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sz w:val="22"/>
          <w:szCs w:val="22"/>
        </w:rPr>
        <w:t xml:space="preserve">===== MERONYM =====</w:t>
      </w:r>
    </w:p>
    <w:p>
      <w:pPr>
        <w:spacing w:after="120" w:line="300" w:lineRule="auto"/>
        <w:ind w:left="0" w:hanging="0"/>
      </w:pPr>
      <w:r>
        <w:rPr>
          <w:sz w:val="22"/>
          <w:szCs w:val="22"/>
        </w:rPr>
        <w:t xml:space="preserve">(0) {whole, unit} [oewn-00003553-n]: an assemblage of parts that is regarded as a single entity</w:t>
      </w:r>
    </w:p>
    <w:p>
      <w:pPr>
        <w:spacing w:after="120" w:line="300" w:lineRule="auto"/>
        <w:ind w:left="420" w:hanging="0"/>
      </w:pPr>
      <w:r>
        <w:rPr>
          <w:sz w:val="22"/>
          <w:szCs w:val="22"/>
        </w:rPr>
        <w:t xml:space="preserve">(1) {part, portion} [oewn-03898588-n]: something less than the whole of a human artifact</w:t>
      </w:r>
    </w:p>
    <w:p>
      <w:pPr>
        <w:spacing w:after="120" w:line="300" w:lineRule="auto"/>
        <w:ind w:left="420" w:hanging="0"/>
      </w:pPr>
      <w:r>
        <w:rPr>
          <w:sz w:val="22"/>
          <w:szCs w:val="22"/>
        </w:rPr>
        <w:t xml:space="preserve">(1) {section, segment} [oewn-04172050-n]: one of several parts or pieces that fit with others to constitute a whole object</w:t>
      </w:r>
    </w:p>
    <w:p>
      <w:pPr>
        <w:spacing w:after="120" w:line="300" w:lineRule="auto"/>
        <w:ind w:left="0" w:hanging="0"/>
      </w:pPr>
      <w:r>
        <w:rPr>
          <w:sz w:val="22"/>
          <w:szCs w:val="22"/>
        </w:rPr>
        <w:t xml:space="preserve">(0) {organism, being} [oewn-00004475-n]: a living thing that has (or can develop) the ability to act or function independently</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{cell membrane, cytomembrane, plasma membrane} [oewn-05320307-n]: a thin membrane (a double layer of lipids) enclosing the cytoplasm of a cell; proteins in the membrane control passage of ions (like sodium or potassium or calcium) in and out of the cell</w:t>
      </w:r>
    </w:p>
    <w:p>
      <w:pPr>
        <w:spacing w:after="120" w:line="300" w:lineRule="auto"/>
        <w:ind w:left="840" w:hanging="0"/>
      </w:pPr>
      <w:r>
        <w:rPr>
          <w:sz w:val="22"/>
          <w:szCs w:val="22"/>
        </w:rPr>
        <w:t xml:space="preserve">(2) {energid, protoplast} [oewn-05439161-n]: a biological unit consisting of a nucleus and the body of cytoplasm with which it interacts</w:t>
      </w:r>
    </w:p>
    <w:p>
      <w:pPr>
        <w:spacing w:after="120" w:line="300" w:lineRule="auto"/>
        <w:ind w:left="840" w:hanging="0"/>
      </w:pPr>
      <w:r>
        <w:rPr>
          <w:sz w:val="22"/>
          <w:szCs w:val="22"/>
        </w:rPr>
        <w:t xml:space="preserve">(2) {cytoplasm, cytol} [oewn-05440524-n]: the protoplasm of a cell excluding the nucleus; is full of proteins that control cell metabolism</w:t>
      </w:r>
    </w:p>
    <w:p>
      <w:pPr>
        <w:spacing w:after="120" w:line="300" w:lineRule="auto"/>
        <w:ind w:left="1260" w:hanging="0"/>
      </w:pPr>
      <w:r>
        <w:rPr>
          <w:sz w:val="22"/>
          <w:szCs w:val="22"/>
        </w:rPr>
        <w:t xml:space="preserve">(3) {cytoskeleton} [oewn-05441072-n]: a microscopic network of actin filaments and microtubules in the cytoplasm of many living cells that gives the cell shape and coherence</w:t>
      </w:r>
    </w:p>
    <w:p>
      <w:pPr>
        <w:spacing w:after="120" w:line="300" w:lineRule="auto"/>
        <w:ind w:left="1260" w:hanging="0"/>
      </w:pPr>
      <w:r>
        <w:rPr>
          <w:sz w:val="22"/>
          <w:szCs w:val="22"/>
        </w:rPr>
        <w:t xml:space="preserve">(3) {microsome} [oewn-05441937-n]: a tiny granule in the cytoplasm that is where protein synthesis takes place under the direction of mRNA</w:t>
      </w:r>
    </w:p>
    <w:p>
      <w:pPr>
        <w:spacing w:after="120" w:line="300" w:lineRule="auto"/>
        <w:ind w:left="1260" w:hanging="0"/>
      </w:pPr>
      <w:r>
        <w:rPr>
          <w:sz w:val="22"/>
          <w:szCs w:val="22"/>
        </w:rPr>
        <w:t xml:space="preserve">(3) {Golgi body, Golgi apparatus, Golgi complex, dictyosome} [oewn-05442133-n]: a netlike structure in the cytoplasm of animal cells (especially in those cells that produce secretions)</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{nucleolus, nucleole} [oewn-05442853-n]: a small round body of protein in a cell nucleus; such organelles contain RNA and are involved in protein synthesis</w:t>
      </w:r>
    </w:p>
    <w:p>
      <w:pPr>
        <w:spacing w:after="120" w:line="300" w:lineRule="auto"/>
        <w:ind w:left="1260" w:hanging="0"/>
      </w:pPr>
      <w:r>
        <w:rPr>
          <w:sz w:val="22"/>
          <w:szCs w:val="22"/>
        </w:rPr>
        <w:t xml:space="preserve">(3) {chromatin, chromatin granule} [oewn-05443656-n]: the readily stainable substance of a cell nucleus consisting of DNA and RNA and various proteins; during mitotic division it condenses into chromosomes</w:t>
      </w:r>
    </w:p>
    <w:p>
      <w:pPr>
        <w:spacing w:after="120" w:line="300" w:lineRule="auto"/>
        <w:ind w:left="1260" w:hanging="0"/>
      </w:pPr>
      <w:r>
        <w:rPr>
          <w:sz w:val="22"/>
          <w:szCs w:val="22"/>
        </w:rPr>
        <w:t xml:space="preserve">(3) {achromatin} [oewn-05443957-n]: the part of a cell nucleus that is relatively uncolored by stains or dyes</w:t>
      </w:r>
    </w:p>
    <w:p>
      <w:pPr>
        <w:spacing w:after="120" w:line="300" w:lineRule="auto"/>
        <w:ind w:left="1260" w:hanging="0"/>
      </w:pPr>
      <w:r>
        <w:rPr>
          <w:sz w:val="22"/>
          <w:szCs w:val="22"/>
        </w:rPr>
        <w:t xml:space="preserve">(3) {linin} [oewn-05444124-n]: an obsolete term for the network of viscous material in the cell nucleus on which the chromatin granules were thought to be suspended</w:t>
      </w:r>
    </w:p>
    <w:p>
      <w:pPr>
        <w:spacing w:after="120" w:line="300" w:lineRule="auto"/>
        <w:ind w:left="1260" w:hanging="0"/>
      </w:pPr>
      <w:r>
        <w:rPr>
          <w:sz w:val="22"/>
          <w:szCs w:val="22"/>
        </w:rPr>
        <w:t xml:space="preserve">(3) {chromosome} [oewn-05449707-n]: a threadlike strand of DNA in the cell nucleus that carries the genes in a linear order</w:t>
      </w:r>
    </w:p>
    <w:p>
      <w:pPr>
        <w:spacing w:after="120" w:line="300" w:lineRule="auto"/>
        <w:ind w:left="1680" w:hanging="0"/>
      </w:pPr>
      <w:r>
        <w:rPr>
          <w:sz w:val="22"/>
          <w:szCs w:val="22"/>
        </w:rPr>
        <w:t xml:space="preserve">(4) {nucleolus organizer, nucleolus organiser, nucleolar organizer, nucleolar organiser} [oewn-05443053-n]: the particular part of a chromosome that is associated with a nucleolus after nuclear division</w:t>
      </w:r>
    </w:p>
    <w:p>
      <w:pPr>
        <w:spacing w:after="120" w:line="300" w:lineRule="auto"/>
        <w:ind w:left="1680" w:hanging="0"/>
      </w:pPr>
      <w:r>
        <w:rPr>
          <w:sz w:val="22"/>
          <w:szCs w:val="22"/>
        </w:rPr>
        <w:t xml:space="preserve">(4) {chromatin, chromatin granule} [oewn-05443656-n]: the readily stainable substance of a cell nucleus consisting of DNA and RNA and various proteins; during mitotic division it condenses into chromosomes</w:t>
      </w:r>
    </w:p>
    <w:p>
      <w:pPr>
        <w:spacing w:after="120" w:line="300" w:lineRule="auto"/>
        <w:ind w:left="1680" w:hanging="0"/>
      </w:pPr>
      <w:r>
        <w:rPr>
          <w:sz w:val="22"/>
          <w:szCs w:val="22"/>
        </w:rPr>
        <w:t xml:space="preserve">(4) {gene, cistron, factor} [oewn-05444328-n]: (genetics) a segment of DNA that is involved in producing a polypeptide chain; it can include regions preceding and following the coding DNA as well as introns between the exons; it is considered a unit of heredity</w:t>
      </w:r>
    </w:p>
    <w:p>
      <w:pPr>
        <w:spacing w:after="120" w:line="300" w:lineRule="auto"/>
        <w:ind w:left="1680" w:hanging="0"/>
      </w:pPr>
      <w:r>
        <w:rPr>
          <w:sz w:val="22"/>
          <w:szCs w:val="22"/>
        </w:rPr>
        <w:t xml:space="preserve">(4) {chromatid} [oewn-05451751-n]: one of two identical strands into which a chromosome splits during mitosis</w:t>
      </w:r>
    </w:p>
    <w:p>
      <w:pPr>
        <w:spacing w:after="120" w:line="300" w:lineRule="auto"/>
        <w:ind w:left="1680" w:hanging="0"/>
      </w:pPr>
      <w:r>
        <w:rPr>
          <w:sz w:val="22"/>
          <w:szCs w:val="22"/>
        </w:rPr>
        <w:t xml:space="preserve">(4) {centromere, kinetochore} [oewn-05451900-n]: a specialized condensed region of each chromosome that appears during mitosis where the chromatids are held together to form an X shape</w:t>
      </w:r>
    </w:p>
    <w:p>
      <w:pPr>
        <w:spacing w:after="120" w:line="300" w:lineRule="auto"/>
        <w:ind w:left="1680" w:hanging="0"/>
      </w:pPr>
      <w:r>
        <w:rPr>
          <w:sz w:val="22"/>
          <w:szCs w:val="22"/>
        </w:rPr>
        <w:t xml:space="preserve">(4) {telomere} [oewn-05618275-n]: either (free) end of a eukaryotic chromosome</w:t>
      </w:r>
    </w:p>
    <w:p>
      <w:pPr>
        <w:spacing w:after="120" w:line="300" w:lineRule="auto"/>
        <w:ind w:left="1260" w:hanging="0"/>
      </w:pPr>
      <w:r>
        <w:rPr>
          <w:sz w:val="22"/>
          <w:szCs w:val="22"/>
        </w:rPr>
        <w:t xml:space="preserve">(3) {nucleoplasm, karyoplasm} [oewn-05442360-n]: the protoplasm that constitutes the nucleus of a cell</w:t>
      </w:r>
    </w:p>
    <w:p>
      <w:pPr>
        <w:spacing w:after="120" w:line="300" w:lineRule="auto"/>
        <w:ind w:left="840" w:hanging="0"/>
      </w:pPr>
      <w:r>
        <w:rPr>
          <w:sz w:val="22"/>
          <w:szCs w:val="22"/>
        </w:rPr>
        <w:t xml:space="preserve">(2) {organelle, cell organelle, cell organ} [oewn-05453244-n]: a specialized part of a cell; analogous to an organ</w:t>
      </w:r>
    </w:p>
    <w:p>
      <w:pPr>
        <w:spacing w:after="120" w:line="300" w:lineRule="auto"/>
        <w:ind w:left="840" w:hanging="0"/>
      </w:pPr>
      <w:r>
        <w:rPr>
          <w:sz w:val="22"/>
          <w:szCs w:val="22"/>
        </w:rPr>
        <w:t xml:space="preserve">(2) {vacuole} [oewn-05454663-n]: a tiny cavity filled with fluid in the cytoplasm of a cell</w:t>
      </w:r>
    </w:p>
    <w:p>
      <w:pPr>
        <w:spacing w:after="120" w:line="300" w:lineRule="auto"/>
        <w:ind w:left="420" w:hanging="0"/>
      </w:pPr>
      <w:r>
        <w:rPr>
          <w:sz w:val="22"/>
          <w:szCs w:val="22"/>
        </w:rPr>
        <w:t xml:space="preserve">(1) {body part} [oewn-05227735-n]: any part of an organism such as an organ or extremity</w:t>
      </w:r>
    </w:p>
    <w:p>
      <w:pPr>
        <w:spacing w:after="120" w:line="300" w:lineRule="auto"/>
        <w:ind w:left="840" w:hanging="0"/>
      </w:pPr>
      <w:r>
        <w:rPr>
          <w:sz w:val="22"/>
          <w:szCs w:val="22"/>
        </w:rPr>
        <w:t xml:space="preserve">(2) {corpus} [oewn-05228819-n]: the main part of an organ or other bodily structure</w:t>
      </w:r>
    </w:p>
    <w:p>
      <w:pPr>
        <w:spacing w:after="120" w:line="300" w:lineRule="auto"/>
        <w:ind w:left="420" w:hanging="0"/>
      </w:pPr>
      <w:r>
        <w:rPr>
          <w:sz w:val="22"/>
          <w:szCs w:val="22"/>
        </w:rPr>
        <w:t xml:space="preserve">(1) {tissue} [oewn-05274844-n]: part of an organism consisting of an aggregate of cells having a similar structure and function</w:t>
      </w:r>
    </w:p>
    <w:p>
      <w:pPr>
        <w:spacing w:after="120" w:line="300" w:lineRule="auto"/>
        <w:ind w:left="0" w:hanging="0"/>
      </w:pPr>
      <w:r>
        <w:rPr>
          <w:sz w:val="22"/>
          <w:szCs w:val="22"/>
        </w:rPr>
        <w:t xml:space="preserve">(0) {cell} [oewn-00006484-n]: (biology) the basic structural and functional unit of all organisms; they may exist as independent units of life (as in monads) or may form colonies or tissues as in higher plants and animals</w:t>
      </w:r>
    </w:p>
    <w:p>
      <w:pPr>
        <w:spacing w:after="120" w:line="300" w:lineRule="auto"/>
        <w:ind w:left="420" w:hanging="0"/>
      </w:pPr>
      <w:r>
        <w:rPr>
          <w:sz w:val="22"/>
          <w:szCs w:val="22"/>
        </w:rPr>
        <w:t xml:space="preserve">(1) {cell membrane, cytomembrane, plasma membrane} [oewn-05320307-n]: a thin membrane (a double layer of lipids) enclosing the cytoplasm of a cell; proteins in the membrane control passage of ions (like sodium or potassium or calcium) in and out of the cell</w:t>
      </w:r>
    </w:p>
    <w:p>
      <w:pPr>
        <w:spacing w:after="120" w:line="300" w:lineRule="auto"/>
        <w:ind w:left="420" w:hanging="0"/>
      </w:pPr>
      <w:r>
        <w:rPr>
          <w:sz w:val="22"/>
          <w:szCs w:val="22"/>
        </w:rPr>
        <w:t xml:space="preserve">(1) {energid, protoplast} [oewn-05439161-n]: a biological unit consisting of a nucleus and the body of cytoplasm with which it interacts</w:t>
      </w:r>
    </w:p>
    <w:p>
      <w:pPr>
        <w:spacing w:after="120" w:line="300" w:lineRule="auto"/>
        <w:ind w:left="420" w:hanging="0"/>
      </w:pPr>
      <w:r>
        <w:rPr>
          <w:sz w:val="22"/>
          <w:szCs w:val="22"/>
        </w:rPr>
        <w:t xml:space="preserve">(1) {cytoplasm, cytol} [oewn-05440524-n]: the protoplasm of a cell excluding the nucleus; is full of proteins that control cell metabolism</w:t>
      </w:r>
    </w:p>
    <w:p>
      <w:pPr>
        <w:spacing w:after="120" w:line="300" w:lineRule="auto"/>
        <w:ind w:left="840" w:hanging="0"/>
      </w:pPr>
      <w:r>
        <w:rPr>
          <w:sz w:val="22"/>
          <w:szCs w:val="22"/>
        </w:rPr>
        <w:t xml:space="preserve">(2) {cytoskeleton} [oewn-05441072-n]: a microscopic network of actin filaments and microtubules in the cytoplasm of many living cells that gives the cell shape and coherence</w:t>
      </w:r>
    </w:p>
    <w:p>
      <w:pPr>
        <w:spacing w:after="120" w:line="300" w:lineRule="auto"/>
        <w:ind w:left="840" w:hanging="0"/>
      </w:pPr>
      <w:r>
        <w:rPr>
          <w:sz w:val="22"/>
          <w:szCs w:val="22"/>
        </w:rPr>
        <w:t xml:space="preserve">(2) {microsome} [oewn-05441937-n]: a tiny granule in the cytoplasm that is where protein synthesis takes place under the direction of mRNA</w:t>
      </w:r>
    </w:p>
    <w:p>
      <w:pPr>
        <w:spacing w:after="120" w:line="300" w:lineRule="auto"/>
        <w:ind w:left="840" w:hanging="0"/>
      </w:pPr>
      <w:r>
        <w:rPr>
          <w:sz w:val="22"/>
          <w:szCs w:val="22"/>
        </w:rPr>
        <w:t xml:space="preserve">(2) {Golgi body, Golgi apparatus, Golgi complex, dictyosome} [oewn-05442133-n]: a netlike structure in the cytoplasm of animal cells (especially in those cells that produce secretions)</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{nucleolus, nucleole} [oewn-05442853-n]: a small round body of protein in a cell nucleus; such organelles contain RNA and are involved in protein synthesis</w:t>
      </w:r>
    </w:p>
    <w:p>
      <w:pPr>
        <w:spacing w:after="120" w:line="300" w:lineRule="auto"/>
        <w:ind w:left="840" w:hanging="0"/>
      </w:pPr>
      <w:r>
        <w:rPr>
          <w:sz w:val="22"/>
          <w:szCs w:val="22"/>
        </w:rPr>
        <w:t xml:space="preserve">(2) {chromatin, chromatin granule} [oewn-05443656-n]: the readily stainable substance of a cell nucleus consisting of DNA and RNA and various proteins; during mitotic division it condenses into chromosomes</w:t>
      </w:r>
    </w:p>
    <w:p>
      <w:pPr>
        <w:spacing w:after="120" w:line="300" w:lineRule="auto"/>
        <w:ind w:left="840" w:hanging="0"/>
      </w:pPr>
      <w:r>
        <w:rPr>
          <w:sz w:val="22"/>
          <w:szCs w:val="22"/>
        </w:rPr>
        <w:t xml:space="preserve">(2) {achromatin} [oewn-05443957-n]: the part of a cell nucleus that is relatively uncolored by stains or dyes</w:t>
      </w:r>
    </w:p>
    <w:p>
      <w:pPr>
        <w:spacing w:after="120" w:line="300" w:lineRule="auto"/>
        <w:ind w:left="840" w:hanging="0"/>
      </w:pPr>
      <w:r>
        <w:rPr>
          <w:sz w:val="22"/>
          <w:szCs w:val="22"/>
        </w:rPr>
        <w:t xml:space="preserve">(2) {linin} [oewn-05444124-n]: an obsolete term for the network of viscous material in the cell nucleus on which the chromatin granules were thought to be suspended</w:t>
      </w:r>
    </w:p>
    <w:p>
      <w:pPr>
        <w:spacing w:after="120" w:line="300" w:lineRule="auto"/>
        <w:ind w:left="840" w:hanging="0"/>
      </w:pPr>
      <w:r>
        <w:rPr>
          <w:sz w:val="22"/>
          <w:szCs w:val="22"/>
        </w:rPr>
        <w:t xml:space="preserve">(2) {chromosome} [oewn-05449707-n]: a threadlike strand of DNA in the cell nucleus that carries the genes in a linear order</w:t>
      </w:r>
    </w:p>
    <w:p>
      <w:pPr>
        <w:spacing w:after="120" w:line="300" w:lineRule="auto"/>
        <w:ind w:left="1260" w:hanging="0"/>
      </w:pPr>
      <w:r>
        <w:rPr>
          <w:sz w:val="22"/>
          <w:szCs w:val="22"/>
        </w:rPr>
        <w:t xml:space="preserve">(3) {nucleolus organizer, nucleolus organiser, nucleolar organizer, nucleolar organiser} [oewn-05443053-n]: the particular part of a chromosome that is associated with a nucleolus after nuclear division</w:t>
      </w:r>
    </w:p>
    <w:p>
      <w:pPr>
        <w:spacing w:after="120" w:line="300" w:lineRule="auto"/>
        <w:ind w:left="1260" w:hanging="0"/>
      </w:pPr>
      <w:r>
        <w:rPr>
          <w:sz w:val="22"/>
          <w:szCs w:val="22"/>
        </w:rPr>
        <w:t xml:space="preserve">(3) {chromatin, chromatin granule} [oewn-05443656-n]: the readily stainable substance of a cell nucleus consisting of DNA and RNA and various proteins; during mitotic division it condenses into chromosomes</w:t>
      </w:r>
    </w:p>
    <w:p>
      <w:pPr>
        <w:spacing w:after="120" w:line="300" w:lineRule="auto"/>
        <w:ind w:left="1260" w:hanging="0"/>
      </w:pPr>
      <w:r>
        <w:rPr>
          <w:sz w:val="22"/>
          <w:szCs w:val="22"/>
        </w:rPr>
        <w:t xml:space="preserve">(3) {gene, cistron, factor} [oewn-05444328-n]: (genetics) a segment of DNA that is involved in producing a polypeptide chain; it can include regions preceding and following the coding DNA as well as introns between the exons; it is considered a unit of heredity</w:t>
      </w:r>
    </w:p>
    <w:p>
      <w:pPr>
        <w:spacing w:after="120" w:line="300" w:lineRule="auto"/>
        <w:ind w:left="1260" w:hanging="0"/>
      </w:pPr>
      <w:r>
        <w:rPr>
          <w:sz w:val="22"/>
          <w:szCs w:val="22"/>
        </w:rPr>
        <w:t xml:space="preserve">(3) {chromatid} [oewn-05451751-n]: one of two identical strands into which a chromosome splits during mitosis</w:t>
      </w:r>
    </w:p>
    <w:p>
      <w:pPr>
        <w:spacing w:after="120" w:line="300" w:lineRule="auto"/>
        <w:ind w:left="1260" w:hanging="0"/>
      </w:pPr>
      <w:r>
        <w:rPr>
          <w:sz w:val="22"/>
          <w:szCs w:val="22"/>
        </w:rPr>
        <w:t xml:space="preserve">(3) {centromere, kinetochore} [oewn-05451900-n]: a specialized condensed region of each chromosome that appears during mitosis where the chromatids are held together to form an X shape</w:t>
      </w:r>
    </w:p>
    <w:p>
      <w:pPr>
        <w:spacing w:after="120" w:line="300" w:lineRule="auto"/>
        <w:ind w:left="1260" w:hanging="0"/>
      </w:pPr>
      <w:r>
        <w:rPr>
          <w:sz w:val="22"/>
          <w:szCs w:val="22"/>
        </w:rPr>
        <w:t xml:space="preserve">(3) {telomere} [oewn-05618275-n]: either (free) end of a eukaryotic chromosome</w:t>
      </w:r>
    </w:p>
    <w:p>
      <w:pPr>
        <w:spacing w:after="120" w:line="300" w:lineRule="auto"/>
        <w:ind w:left="840" w:hanging="0"/>
      </w:pPr>
      <w:r>
        <w:rPr>
          <w:sz w:val="22"/>
          <w:szCs w:val="22"/>
        </w:rPr>
        <w:t xml:space="preserve">(2) {nucleoplasm, karyoplasm} [oewn-05442360-n]: the protoplasm that constitutes the nucleus of a cell</w:t>
      </w:r>
    </w:p>
    <w:p>
      <w:pPr>
        <w:spacing w:after="120" w:line="300" w:lineRule="auto"/>
        <w:ind w:left="420" w:hanging="0"/>
      </w:pPr>
      <w:r>
        <w:rPr>
          <w:sz w:val="22"/>
          <w:szCs w:val="22"/>
        </w:rPr>
        <w:t xml:space="preserve">(1) {organelle, cell organelle, cell organ} [oewn-05453244-n]: a specialized part of a cell; analogous to an organ</w:t>
      </w:r>
    </w:p>
    <w:p>
      <w:pPr>
        <w:spacing w:after="120" w:line="300" w:lineRule="auto"/>
        <w:ind w:left="420" w:hanging="0"/>
      </w:pPr>
      <w:r>
        <w:rPr>
          <w:sz w:val="22"/>
          <w:szCs w:val="22"/>
        </w:rPr>
        <w:t xml:space="preserve">(1) {vacuole} [oewn-05454663-n]: a tiny cavity filled with fluid in the cytoplasm of a cell</w:t>
      </w:r>
    </w:p>
    <w:p>
      <w:pPr>
        <w:spacing w:after="120" w:line="300" w:lineRule="auto"/>
        <w:ind w:left="0" w:hanging="0"/>
      </w:pPr>
      <w:r>
        <w:rPr>
          <w:sz w:val="22"/>
          <w:szCs w:val="22"/>
        </w:rPr>
        <w:t xml:space="preserve">(0) {person, individual, someone, somebody, mortal, soul} [oewn-00007846-n]: a human being; person, singular, assertive existential pronoun; pronoun, person, singular; quantifier: assertive existential</w:t>
      </w:r>
    </w:p>
    <w:p>
      <w:pPr>
        <w:spacing w:after="120" w:line="300" w:lineRule="auto"/>
        <w:ind w:left="420" w:hanging="0"/>
      </w:pPr>
      <w:r>
        <w:rPr>
          <w:sz w:val="22"/>
          <w:szCs w:val="22"/>
        </w:rPr>
        <w:t xml:space="preserve">(1) {personality} [oewn-04624919-n]: the complex of all the attributes — behavioral, temperamental, emotional and mental — that characterize a unique individual</w:t>
      </w:r>
    </w:p>
    <w:p>
      <w:pPr>
        <w:spacing w:after="120" w:line="300" w:lineRule="auto"/>
        <w:ind w:left="840" w:hanging="0"/>
      </w:pPr>
      <w:r>
        <w:rPr>
          <w:sz w:val="22"/>
          <w:szCs w:val="22"/>
        </w:rPr>
        <w:t xml:space="preserve">(2) {trait} [oewn-04623416-n]: a distinguishing feature of your personal nature</w:t>
      </w:r>
    </w:p>
    <w:p>
      <w:pPr>
        <w:spacing w:after="120" w:line="300" w:lineRule="auto"/>
        <w:ind w:left="840" w:hanging="0"/>
      </w:pPr>
      <w:r>
        <w:rPr>
          <w:sz w:val="22"/>
          <w:szCs w:val="22"/>
        </w:rPr>
        <w:t xml:space="preserve">(2) {character, fiber, fibre} [oewn-04627573-n]: the inherent complex of attributes that determines a persons moral and ethical actions and reactions</w:t>
      </w:r>
    </w:p>
    <w:p>
      <w:pPr>
        <w:spacing w:after="120" w:line="300" w:lineRule="auto"/>
        <w:ind w:left="1260" w:hanging="0"/>
      </w:pPr>
      <w:r>
        <w:rPr>
          <w:sz w:val="22"/>
          <w:szCs w:val="22"/>
        </w:rPr>
        <w:t xml:space="preserve">(3) {thoughtfulness} [oewn-04667893-n]: the trait of thinking carefully before acting</w:t>
      </w:r>
    </w:p>
    <w:p>
      <w:pPr>
        <w:spacing w:after="120" w:line="300" w:lineRule="auto"/>
        <w:ind w:left="1260" w:hanging="0"/>
      </w:pPr>
      <w:r>
        <w:rPr>
          <w:sz w:val="22"/>
          <w:szCs w:val="22"/>
        </w:rPr>
        <w:t xml:space="preserve">(3) {responsibility, responsibleness} [oewn-04676604-n]: a form of trustworthiness; the trait of being answerable to someone for something or being responsible for one's conduct</w:t>
      </w:r>
    </w:p>
    <w:p>
      <w:pPr>
        <w:spacing w:after="120" w:line="300" w:lineRule="auto"/>
        <w:ind w:left="1260" w:hanging="0"/>
      </w:pPr>
      <w:r>
        <w:rPr>
          <w:sz w:val="22"/>
          <w:szCs w:val="22"/>
        </w:rPr>
        <w:t xml:space="preserve">(3) {integrity} [oewn-04876782-n]: moral soundness</w:t>
      </w:r>
    </w:p>
    <w:p>
      <w:pPr>
        <w:spacing w:after="120" w:line="300" w:lineRule="auto"/>
        <w:ind w:left="840" w:hanging="0"/>
      </w:pPr>
      <w:r>
        <w:rPr>
          <w:sz w:val="22"/>
          <w:szCs w:val="22"/>
        </w:rPr>
        <w:t xml:space="preserve">(2) {nature} [oewn-04630470-n]: the complex of emotional and intellectual attributes that determine a person's characteristic actions and reactions</w:t>
      </w:r>
    </w:p>
    <w:p>
      <w:pPr>
        <w:spacing w:after="120" w:line="300" w:lineRule="auto"/>
        <w:ind w:left="420" w:hanging="0"/>
      </w:pPr>
      <w:r>
        <w:rPr>
          <w:sz w:val="22"/>
          <w:szCs w:val="22"/>
        </w:rPr>
        <w:t xml:space="preserve">(1) {human body, physical body, material body, soma, build, figure, physique, anatomy, shape, bod, chassis, frame, form, flesh} [oewn-05224424-n]: alternative names for the body of a human being</w:t>
      </w:r>
    </w:p>
    <w:p>
      <w:pPr>
        <w:spacing w:after="120" w:line="300" w:lineRule="auto"/>
        <w:ind w:left="0" w:hanging="0"/>
      </w:pPr>
      <w:r>
        <w:rPr>
          <w:sz w:val="22"/>
          <w:szCs w:val="22"/>
        </w:rPr>
        <w:t xml:space="preserve">(0) {animal, animate being, beast, brute, creature, fauna} [oewn-00015568-n]: a living organism characterized by voluntary movement</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{muzzle} [oewn-02455095-n]: forward projecting part of the head of certain animals; includes the jaws and nose</w:t>
      </w:r>
    </w:p>
    <w:p>
      <w:pPr>
        <w:spacing w:after="120" w:line="300" w:lineRule="auto"/>
        <w:ind w:left="1260" w:hanging="0"/>
      </w:pPr>
      <w:r>
        <w:rPr>
          <w:sz w:val="22"/>
          <w:szCs w:val="22"/>
        </w:rPr>
        <w:t xml:space="preserve">(3) {snout, neb} [oewn-02455268-n]: a long projecting or anterior elongation of an animal's head; especially the nose</w:t>
      </w:r>
    </w:p>
    <w:p>
      <w:pPr>
        <w:spacing w:after="120" w:line="300" w:lineRule="auto"/>
        <w:ind w:left="840" w:hanging="0"/>
      </w:pPr>
      <w:r>
        <w:rPr>
          <w:sz w:val="22"/>
          <w:szCs w:val="22"/>
        </w:rPr>
        <w:t xml:space="preserve">(2) {ear} [oewn-05328447-n]: the sense organ for hearing and equilibrium</w:t>
      </w:r>
    </w:p>
    <w:p>
      <w:pPr>
        <w:spacing w:after="120" w:line="300" w:lineRule="auto"/>
        <w:ind w:left="1260" w:hanging="0"/>
      </w:pPr>
      <w:r>
        <w:rPr>
          <w:sz w:val="22"/>
          <w:szCs w:val="22"/>
        </w:rPr>
        <w:t xml:space="preserve">(3) {vestibule of the ear} [oewn-05312294-n]: the central cavity of the bony labyrinth of the ear</w:t>
      </w:r>
    </w:p>
    <w:p>
      <w:pPr>
        <w:spacing w:after="120" w:line="300" w:lineRule="auto"/>
        <w:ind w:left="1260" w:hanging="0"/>
      </w:pPr>
      <w:r>
        <w:rPr>
          <w:sz w:val="22"/>
          <w:szCs w:val="22"/>
        </w:rPr>
        <w:t xml:space="preserve">(3) {eardrum, tympanum, tympanic membrane, myringa} [oewn-05326381-n]: the membrane in the ear that vibrates to sound</w:t>
      </w:r>
    </w:p>
    <w:p>
      <w:pPr>
        <w:spacing w:after="120" w:line="300" w:lineRule="auto"/>
        <w:ind w:left="1680" w:hanging="0"/>
      </w:pPr>
      <w:r>
        <w:rPr>
          <w:sz w:val="22"/>
          <w:szCs w:val="22"/>
        </w:rPr>
        <w:t xml:space="preserve">(4) {umbo} [oewn-05332101-n]: a slight rounded elevation where the malleus attaches to the eardrum</w:t>
      </w:r>
    </w:p>
    <w:p>
      <w:pPr>
        <w:spacing w:after="120" w:line="300" w:lineRule="auto"/>
        <w:ind w:left="1260" w:hanging="0"/>
      </w:pPr>
      <w:r>
        <w:rPr>
          <w:sz w:val="22"/>
          <w:szCs w:val="22"/>
        </w:rPr>
        <w:t xml:space="preserve">(3) {organ of hearing} [oewn-05328692-n]: the part of the ear that is responsible for sensations of sound</w:t>
      </w:r>
    </w:p>
    <w:p>
      <w:pPr>
        <w:spacing w:after="120" w:line="300" w:lineRule="auto"/>
        <w:ind w:left="1260" w:hanging="0"/>
      </w:pPr>
      <w:r>
        <w:rPr>
          <w:sz w:val="22"/>
          <w:szCs w:val="22"/>
        </w:rPr>
        <w:t xml:space="preserve">(3) {fenestra} [oewn-05332926-n]: a small opening covered with membrane (especially one in the bone between the middle and inner ear)</w:t>
      </w:r>
    </w:p>
    <w:p>
      <w:pPr>
        <w:spacing w:after="120" w:line="300" w:lineRule="auto"/>
        <w:ind w:left="1260" w:hanging="0"/>
      </w:pPr>
      <w:r>
        <w:rPr>
          <w:sz w:val="22"/>
          <w:szCs w:val="22"/>
        </w:rPr>
        <w:t xml:space="preserve">(3) {auricular artery, arteria auricularis} [oewn-05345573-n]: artery that supplies blood to the ear</w:t>
      </w:r>
    </w:p>
    <w:p>
      <w:pPr>
        <w:spacing w:after="120" w:line="300" w:lineRule="auto"/>
        <w:ind w:left="840" w:hanging="0"/>
      </w:pPr>
      <w:r>
        <w:rPr>
          <w:sz w:val="22"/>
          <w:szCs w:val="22"/>
        </w:rPr>
        <w:t xml:space="preserve">(2) {basilar artery, arteria basilaris} [oewn-05345958-n]: an unpaired artery; supplies the pons and cerebellum and the back part of the cerebrum and the inner ear</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{circle of Willis} [oewn-05349922-n]: a ring of arteries at the base of the brain</w:t>
      </w:r>
    </w:p>
    <w:p>
      <w:pPr>
        <w:spacing w:after="120" w:line="300" w:lineRule="auto"/>
        <w:ind w:left="1260" w:hanging="0"/>
      </w:pPr>
      <w:r>
        <w:rPr>
          <w:sz w:val="22"/>
          <w:szCs w:val="22"/>
        </w:rPr>
        <w:t xml:space="preserve">(3) {communicating artery, arteria communicans} [oewn-05351090-n]: any of three arteries in the brain that make up the circle of Willis</w:t>
      </w:r>
    </w:p>
    <w:p>
      <w:pPr>
        <w:spacing w:after="120" w:line="300" w:lineRule="auto"/>
        <w:ind w:left="1260" w:hanging="0"/>
      </w:pPr>
      <w:r>
        <w:rPr>
          <w:sz w:val="22"/>
          <w:szCs w:val="22"/>
        </w:rPr>
        <w:t xml:space="preserve">(3) {brain cell} [oewn-05473520-n]: a nerve cell in the brain</w:t>
      </w:r>
    </w:p>
    <w:p>
      <w:pPr>
        <w:spacing w:after="120" w:line="300" w:lineRule="auto"/>
        <w:ind w:left="1260" w:hanging="0"/>
      </w:pPr>
      <w:r>
        <w:rPr>
          <w:sz w:val="22"/>
          <w:szCs w:val="22"/>
        </w:rPr>
        <w:t xml:space="preserve">(3) {neencephalon, neoencephalon} [oewn-05489201-n]: the part of the brain having the most recent phylogenetic origin; the cerebral cortex and related parts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{peduncle, cerebral peduncle} [oewn-05484406-n]: a bundle of myelinated neurons joining different parts of the brain</w:t>
      </w:r>
    </w:p>
    <w:p>
      <w:pPr>
        <w:spacing w:after="120" w:line="300" w:lineRule="auto"/>
        <w:ind w:left="1680" w:hanging="0"/>
      </w:pPr>
      <w:r>
        <w:rPr>
          <w:sz w:val="22"/>
          <w:szCs w:val="22"/>
        </w:rPr>
        <w:t xml:space="preserve">(4) {corpus callosum} [oewn-05499113-n]: a broad transverse nerve tract connecting the two cerebral hemispheres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{cerebrum} [oewn-05499645-n]: anterior portion of the brain consisting of two hemispheres; dominant part of the brain in humans</w:t>
      </w:r>
    </w:p>
    <w:p>
      <w:pPr>
        <w:spacing w:after="120" w:line="300" w:lineRule="auto"/>
        <w:ind w:left="2520" w:hanging="0"/>
      </w:pPr>
      <w:r>
        <w:rPr>
          <w:sz w:val="22"/>
          <w:szCs w:val="22"/>
        </w:rPr>
        <w:t xml:space="preserve">(6) {fissure of Rolando, Rolando's fissure, central sulcus, sulcus centralis} [oewn-05231116-n]: a brain fissure extending upward on the lateral surface of both hemispheres; separates the frontal and parietal lobes</w:t>
      </w:r>
    </w:p>
    <w:p>
      <w:pPr>
        <w:spacing w:after="120" w:line="300" w:lineRule="auto"/>
        <w:ind w:left="2520" w:hanging="0"/>
      </w:pPr>
      <w:r>
        <w:rPr>
          <w:sz w:val="22"/>
          <w:szCs w:val="22"/>
        </w:rPr>
        <w:t xml:space="preserve">(6)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2520" w:hanging="0"/>
      </w:pPr>
      <w:r>
        <w:rPr>
          <w:sz w:val="22"/>
          <w:szCs w:val="22"/>
        </w:rPr>
        <w:t xml:space="preserve">(6) {hemisphere, cerebral hemisphere} [oewn-05484567-n]: either half of the cerebrum</w:t>
      </w:r>
    </w:p>
    <w:p>
      <w:pPr>
        <w:spacing w:after="120" w:line="300" w:lineRule="auto"/>
        <w:ind w:left="2520" w:hanging="0"/>
      </w:pPr>
      <w:r>
        <w:rPr>
          <w:sz w:val="22"/>
          <w:szCs w:val="22"/>
        </w:rPr>
        <w:t xml:space="preserve">(6) {cerebral cortex, cerebral mantle, pallium, cortex} [oewn-05494162-n]: the layer of unmyelinated neurons (the grey matter) forming the cortex of the cerebrum</w:t>
      </w:r>
    </w:p>
    <w:p>
      <w:pPr>
        <w:spacing w:after="120" w:line="300" w:lineRule="auto"/>
        <w:ind w:left="2940" w:hanging="0"/>
      </w:pPr>
      <w:r>
        <w:rPr>
          <w:sz w:val="22"/>
          <w:szCs w:val="22"/>
        </w:rPr>
        <w:t xml:space="preserve">(7) {Golgi's cell, Golgi cell} [oewn-05473657-n]: a neuron in the cerebral cortex with short dendrites and with either a long axon or a short axon that ramifies in the grey matter</w:t>
      </w:r>
    </w:p>
    <w:p>
      <w:pPr>
        <w:spacing w:after="120" w:line="300" w:lineRule="auto"/>
        <w:ind w:left="2940" w:hanging="0"/>
      </w:pPr>
      <w:r>
        <w:rPr>
          <w:sz w:val="22"/>
          <w:szCs w:val="22"/>
        </w:rPr>
        <w:t xml:space="preserve">(7) {cortical area, cortical region} [oewn-05494572-n]: any of various regions of the cerebral cortex</w:t>
      </w:r>
    </w:p>
    <w:p>
      <w:pPr>
        <w:spacing w:after="120" w:line="300" w:lineRule="auto"/>
        <w:ind w:left="2940" w:hanging="0"/>
      </w:pPr>
      <w:r>
        <w:rPr>
          <w:sz w:val="22"/>
          <w:szCs w:val="22"/>
        </w:rPr>
        <w:t xml:space="preserve">(7) {frontal lobe, frontal cortex} [oewn-05501410-n]: that part of the cerebral cortex in either hemisphere of the brain lying directly behind the forehead</w:t>
      </w:r>
    </w:p>
    <w:p>
      <w:pPr>
        <w:spacing w:after="120" w:line="300" w:lineRule="auto"/>
        <w:ind w:left="3360" w:hanging="0"/>
      </w:pPr>
      <w:r>
        <w:rPr>
          <w:sz w:val="22"/>
          <w:szCs w:val="22"/>
        </w:rPr>
        <w:t xml:space="preserve">(8) {frontal gyrus} [oewn-05496402-n]: any of the convolutions of the outer surface of the frontal lobe of the cerebrum</w:t>
      </w:r>
    </w:p>
    <w:p>
      <w:pPr>
        <w:spacing w:after="120" w:line="300" w:lineRule="auto"/>
        <w:ind w:left="3360" w:hanging="0"/>
      </w:pPr>
      <w:r>
        <w:rPr>
          <w:sz w:val="22"/>
          <w:szCs w:val="22"/>
        </w:rPr>
        <w:t xml:space="preserve">(8) {precentral gyrus} [oewn-05500458-n]: the convolution of the frontal lobe that is bounded in back by the central sulcus and that contains the motor area</w:t>
      </w:r>
    </w:p>
    <w:p>
      <w:pPr>
        <w:spacing w:after="120" w:line="300" w:lineRule="auto"/>
        <w:ind w:left="2940" w:hanging="0"/>
      </w:pPr>
      <w:r>
        <w:rPr>
          <w:sz w:val="22"/>
          <w:szCs w:val="22"/>
        </w:rPr>
        <w:t xml:space="preserve">(7) {prefrontal lobe, prefrontal cortex} [oewn-05501644-n]: the anterior part of the frontal lobe</w:t>
      </w:r>
    </w:p>
    <w:p>
      <w:pPr>
        <w:spacing w:after="120" w:line="300" w:lineRule="auto"/>
        <w:ind w:left="2940" w:hanging="0"/>
      </w:pPr>
      <w:r>
        <w:rPr>
          <w:sz w:val="22"/>
          <w:szCs w:val="22"/>
        </w:rPr>
        <w:t xml:space="preserve">(7) {parietal lobe, parietal cortex} [oewn-05501782-n]: that part of the cerebral cortex in either hemisphere of the brain lying below the crown of the head</w:t>
      </w:r>
    </w:p>
    <w:p>
      <w:pPr>
        <w:spacing w:after="120" w:line="300" w:lineRule="auto"/>
        <w:ind w:left="3360" w:hanging="0"/>
      </w:pPr>
      <w:r>
        <w:rPr>
          <w:sz w:val="22"/>
          <w:szCs w:val="22"/>
        </w:rPr>
        <w:t xml:space="preserve">(8) {parietal gyrus} [oewn-05496722-n]: any of the convolutions of the outer surface of the parietal lobe of the cerebrum</w:t>
      </w:r>
    </w:p>
    <w:p>
      <w:pPr>
        <w:spacing w:after="120" w:line="300" w:lineRule="auto"/>
        <w:ind w:left="3360" w:hanging="0"/>
      </w:pPr>
      <w:r>
        <w:rPr>
          <w:sz w:val="22"/>
          <w:szCs w:val="22"/>
        </w:rPr>
        <w:t xml:space="preserve">(8) {postcentral gyrus} [oewn-05500793-n]: the convolution of parietal lobe that is bounded in front by the central sulcus</w:t>
      </w:r>
    </w:p>
    <w:p>
      <w:pPr>
        <w:spacing w:after="120" w:line="300" w:lineRule="auto"/>
        <w:ind w:left="2940" w:hanging="0"/>
      </w:pPr>
      <w:r>
        <w:rPr>
          <w:sz w:val="22"/>
          <w:szCs w:val="22"/>
        </w:rPr>
        <w:t xml:space="preserve">(7) {occipital lobe, occipital cortex} [oewn-05502017-n]: that part of the cerebral cortex in either hemisphere of the brain lying in the back of the head</w:t>
      </w:r>
    </w:p>
    <w:p>
      <w:pPr>
        <w:spacing w:after="120" w:line="300" w:lineRule="auto"/>
        <w:ind w:left="3360" w:hanging="0"/>
      </w:pPr>
      <w:r>
        <w:rPr>
          <w:sz w:val="22"/>
          <w:szCs w:val="22"/>
        </w:rPr>
        <w:t xml:space="preserve">(8) {calcarine sulcus, calcarine fissure} [oewn-05231878-n]: a sulcus in the mesial surface of the occipital lobe of the cerebrum</w:t>
      </w:r>
    </w:p>
    <w:p>
      <w:pPr>
        <w:spacing w:after="120" w:line="300" w:lineRule="auto"/>
        <w:ind w:left="3360" w:hanging="0"/>
      </w:pPr>
      <w:r>
        <w:rPr>
          <w:sz w:val="22"/>
          <w:szCs w:val="22"/>
        </w:rPr>
        <w:t xml:space="preserve">(8) {occipital gyrus} [oewn-05496883-n]: any of the convolutions of the outer surface of the occipital lobe of the cerebrum</w:t>
      </w:r>
    </w:p>
    <w:p>
      <w:pPr>
        <w:spacing w:after="120" w:line="300" w:lineRule="auto"/>
        <w:ind w:left="3360" w:hanging="0"/>
      </w:pPr>
      <w:r>
        <w:rPr>
          <w:sz w:val="22"/>
          <w:szCs w:val="22"/>
        </w:rPr>
        <w:t xml:space="preserve">(8)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2940" w:hanging="0"/>
      </w:pPr>
      <w:r>
        <w:rPr>
          <w:sz w:val="22"/>
          <w:szCs w:val="22"/>
        </w:rPr>
        <w:t xml:space="preserve">(7) {temporal lobe, temporal cortex} [oewn-05502585-n]: that part of the cerebral cortex in either hemisphere of the brain lying inside the temples of the head</w:t>
      </w:r>
    </w:p>
    <w:p>
      <w:pPr>
        <w:spacing w:after="120" w:line="300" w:lineRule="auto"/>
        <w:ind w:left="3360" w:hanging="0"/>
      </w:pPr>
      <w:r>
        <w:rPr>
          <w:sz w:val="22"/>
          <w:szCs w:val="22"/>
        </w:rPr>
        <w:t xml:space="preserve">(8) {temporal gyrus} [oewn-05496561-n]: any of the convolutions of the outer surface of the temporal lobe of the cerebrum</w:t>
      </w:r>
    </w:p>
    <w:p>
      <w:pPr>
        <w:spacing w:after="120" w:line="300" w:lineRule="auto"/>
        <w:ind w:left="3360" w:hanging="0"/>
      </w:pPr>
      <w:r>
        <w:rPr>
          <w:sz w:val="22"/>
          <w:szCs w:val="22"/>
        </w:rPr>
        <w:t xml:space="preserve">(8)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2940" w:hanging="0"/>
      </w:pPr>
      <w:r>
        <w:rPr>
          <w:sz w:val="22"/>
          <w:szCs w:val="22"/>
        </w:rPr>
        <w:t xml:space="preserve">(7)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3360" w:hanging="0"/>
      </w:pPr>
      <w:r>
        <w:rPr>
          <w:sz w:val="22"/>
          <w:szCs w:val="22"/>
        </w:rPr>
        <w:t xml:space="preserve">(8)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2520" w:hanging="0"/>
      </w:pPr>
      <w:r>
        <w:rPr>
          <w:sz w:val="22"/>
          <w:szCs w:val="22"/>
        </w:rPr>
        <w:t xml:space="preserve">(6) {gyrus, convolution} [oewn-05500078-n]: a convex fold or elevation in the surface of the brain</w:t>
      </w:r>
    </w:p>
    <w:p>
      <w:pPr>
        <w:spacing w:after="120" w:line="300" w:lineRule="auto"/>
        <w:ind w:left="1680" w:hanging="0"/>
      </w:pPr>
      <w:r>
        <w:rPr>
          <w:sz w:val="22"/>
          <w:szCs w:val="22"/>
        </w:rPr>
        <w:t xml:space="preserve">(4) {diencephalon, interbrain, betweenbrain} [oewn-05504641-n]: the posterior division of the forebrain; connects the cerebral hemispheres with the mesencephalon</w:t>
      </w:r>
    </w:p>
    <w:p>
      <w:pPr>
        <w:spacing w:after="120" w:line="300" w:lineRule="auto"/>
        <w:ind w:left="2100" w:hanging="0"/>
      </w:pPr>
      <w:r>
        <w:rPr>
          <w:sz w:val="22"/>
          <w:szCs w:val="22"/>
        </w:rPr>
        <w:t xml:space="preserve">(5) {mamillary body, mammillary body, corpus mamillare} [oewn-05235350-n]: one of two small round structures on the undersurface of the brain that form the terminals of the anterior arches of the fornix</w:t>
      </w:r>
    </w:p>
    <w:p>
      <w:pPr>
        <w:spacing w:after="120" w:line="300" w:lineRule="auto"/>
        <w:ind w:left="2100" w:hanging="0"/>
      </w:pPr>
      <w:r>
        <w:rPr>
          <w:sz w:val="22"/>
          <w:szCs w:val="22"/>
        </w:rPr>
        <w:t xml:space="preserve">(5) {infundibulum} [oewn-05237320-n]: any of various funnel-shaped parts of the body (but especially the hypophyseal stalk)</w:t>
      </w:r>
    </w:p>
    <w:p>
      <w:pPr>
        <w:spacing w:after="120" w:line="300" w:lineRule="auto"/>
        <w:ind w:left="2100" w:hanging="0"/>
      </w:pPr>
      <w:r>
        <w:rPr>
          <w:sz w:val="22"/>
          <w:szCs w:val="22"/>
        </w:rPr>
        <w:t xml:space="preserve">(5) {third eye, pineal eye} [oewn-05307426-n]: a sensory structure capable of light reception located on the dorsal side of the diencephalon in various reptiles</w:t>
      </w:r>
    </w:p>
    <w:p>
      <w:pPr>
        <w:spacing w:after="120" w:line="300" w:lineRule="auto"/>
        <w:ind w:left="2100" w:hanging="0"/>
      </w:pPr>
      <w:r>
        <w:rPr>
          <w:sz w:val="22"/>
          <w:szCs w:val="22"/>
        </w:rPr>
        <w:t xml:space="preserve">(5) {optic nerve, nervus opticus, second cranial nerve, optic tract} [oewn-05485988-n]: the cranial nerve that serves the retina</w:t>
      </w:r>
    </w:p>
    <w:p>
      <w:pPr>
        <w:spacing w:after="120" w:line="300" w:lineRule="auto"/>
        <w:ind w:left="2100" w:hanging="0"/>
      </w:pPr>
      <w:r>
        <w:rPr>
          <w:sz w:val="22"/>
          <w:szCs w:val="22"/>
        </w:rPr>
        <w:t xml:space="preserve">(5) {pituitary, pituitary gland, pituitary body, hypophysis} [oewn-05491542-n]: the master gland of the endocrine system; located at the base of the brain</w:t>
      </w:r>
    </w:p>
    <w:p>
      <w:pPr>
        <w:spacing w:after="120" w:line="300" w:lineRule="auto"/>
        <w:ind w:left="2520" w:hanging="0"/>
      </w:pPr>
      <w:r>
        <w:rPr>
          <w:sz w:val="22"/>
          <w:szCs w:val="22"/>
        </w:rPr>
        <w:t xml:space="preserve">(6) {hypophyseal stalk} [oewn-05491850-n]: the funnel-shaped stalk connecting the pituitary gland to the hypothalamus</w:t>
      </w:r>
    </w:p>
    <w:p>
      <w:pPr>
        <w:spacing w:after="120" w:line="300" w:lineRule="auto"/>
        <w:ind w:left="2520" w:hanging="0"/>
      </w:pPr>
      <w:r>
        <w:rPr>
          <w:sz w:val="22"/>
          <w:szCs w:val="22"/>
        </w:rPr>
        <w:t xml:space="preserve">(6) {anterior pituitary, anterior pituitary gland, adenohypophysis} [oewn-05492007-n]: the anterior lobe of the pituitary body; primarily glandular in nature</w:t>
      </w:r>
    </w:p>
    <w:p>
      <w:pPr>
        <w:spacing w:after="120" w:line="300" w:lineRule="auto"/>
        <w:ind w:left="2940" w:hanging="0"/>
      </w:pPr>
      <w:r>
        <w:rPr>
          <w:sz w:val="22"/>
          <w:szCs w:val="22"/>
        </w:rPr>
        <w:t xml:space="preserve">(7) {pars distilis, pars anterior} [oewn-05492225-n]: the anterior part of the anterior pituitary</w:t>
      </w:r>
    </w:p>
    <w:p>
      <w:pPr>
        <w:spacing w:after="120" w:line="300" w:lineRule="auto"/>
        <w:ind w:left="2520" w:hanging="0"/>
      </w:pPr>
      <w:r>
        <w:rPr>
          <w:sz w:val="22"/>
          <w:szCs w:val="22"/>
        </w:rPr>
        <w:t xml:space="preserve">(6) {posterior pituitary, posterior pituitary gland, neurohypophysis, pars nervosa} [oewn-05492514-n]: the posterior lobe of the pituitary body; primarily glandular in nature</w:t>
      </w:r>
    </w:p>
    <w:p>
      <w:pPr>
        <w:spacing w:after="120" w:line="300" w:lineRule="auto"/>
        <w:ind w:left="2940" w:hanging="0"/>
      </w:pPr>
      <w:r>
        <w:rPr>
          <w:sz w:val="22"/>
          <w:szCs w:val="22"/>
        </w:rPr>
        <w:t xml:space="preserve">(7) {pars intermedia} [oewn-05492363-n]: a thin piece of tissue that has become part of the posterior pituitary</w:t>
      </w:r>
    </w:p>
    <w:p>
      <w:pPr>
        <w:spacing w:after="120" w:line="300" w:lineRule="auto"/>
        <w:ind w:left="2100" w:hanging="0"/>
      </w:pPr>
      <w:r>
        <w:rPr>
          <w:sz w:val="22"/>
          <w:szCs w:val="22"/>
        </w:rPr>
        <w:t xml:space="preserve">(5) {basal ganglion} [oewn-05505014-n]: any of several masses of subcortical grey matter at the base of each cerebral hemisphere that seem to be involved in the regulation of voluntary movement</w:t>
      </w:r>
    </w:p>
    <w:p>
      <w:pPr>
        <w:spacing w:after="120" w:line="300" w:lineRule="auto"/>
        <w:ind w:left="2100" w:hanging="0"/>
      </w:pPr>
      <w:r>
        <w:rPr>
          <w:sz w:val="22"/>
          <w:szCs w:val="22"/>
        </w:rPr>
        <w:t xml:space="preserve">(5) {thalamus, thalamencephalon} [oewn-05506823-n]: large egg-shaped structures of grey matter that form the dorsal subdivision of the diencephalon</w:t>
      </w:r>
    </w:p>
    <w:p>
      <w:pPr>
        <w:spacing w:after="120" w:line="300" w:lineRule="auto"/>
        <w:ind w:left="2520" w:hanging="0"/>
      </w:pPr>
      <w:r>
        <w:rPr>
          <w:sz w:val="22"/>
          <w:szCs w:val="22"/>
        </w:rPr>
        <w:t xml:space="preserve">(6) {geniculate body} [oewn-05495075-n]: one of four small oval masses that protrude slightly from the underside of the thalamus and function as synaptic centers on the way to the cerebral cortex</w:t>
      </w:r>
    </w:p>
    <w:p>
      <w:pPr>
        <w:spacing w:after="120" w:line="300" w:lineRule="auto"/>
        <w:ind w:left="2520" w:hanging="0"/>
      </w:pPr>
      <w:r>
        <w:rPr>
          <w:sz w:val="22"/>
          <w:szCs w:val="22"/>
        </w:rPr>
        <w:t xml:space="preserve">(6) {subthalamus} [oewn-05506695-n]: the ventral part of the thalamus</w:t>
      </w:r>
    </w:p>
    <w:p>
      <w:pPr>
        <w:spacing w:after="120" w:line="300" w:lineRule="auto"/>
        <w:ind w:left="2940" w:hanging="0"/>
      </w:pPr>
      <w:r>
        <w:rPr>
          <w:sz w:val="22"/>
          <w:szCs w:val="22"/>
        </w:rPr>
        <w:t xml:space="preserve">(7) {subthalamic nucleus} [oewn-05506232-n]: an oval mass of grey matter located in the caudal part of the subthalamus; associated with the striate body</w:t>
      </w:r>
    </w:p>
    <w:p>
      <w:pPr>
        <w:spacing w:after="120" w:line="300" w:lineRule="auto"/>
        <w:ind w:left="2100" w:hanging="0"/>
      </w:pPr>
      <w:r>
        <w:rPr>
          <w:sz w:val="22"/>
          <w:szCs w:val="22"/>
        </w:rPr>
        <w:t xml:space="preserve">(5) {hypothalamus} [oewn-05507030-n]: a basal part of the diencephalon governing autonomic nervous system</w:t>
      </w:r>
    </w:p>
    <w:p>
      <w:pPr>
        <w:spacing w:after="120" w:line="300" w:lineRule="auto"/>
        <w:ind w:left="1260" w:hanging="0"/>
      </w:pPr>
      <w:r>
        <w:rPr>
          <w:sz w:val="22"/>
          <w:szCs w:val="22"/>
        </w:rPr>
        <w:t xml:space="preserve">(3) {midbrain, mesencephalon} [oewn-05507479-n]: the middle portion of the brain</w:t>
      </w:r>
    </w:p>
    <w:p>
      <w:pPr>
        <w:spacing w:after="120" w:line="300" w:lineRule="auto"/>
        <w:ind w:left="1680" w:hanging="0"/>
      </w:pPr>
      <w:r>
        <w:rPr>
          <w:sz w:val="22"/>
          <w:szCs w:val="22"/>
        </w:rPr>
        <w:t xml:space="preserve">(4)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1680" w:hanging="0"/>
      </w:pPr>
      <w:r>
        <w:rPr>
          <w:sz w:val="22"/>
          <w:szCs w:val="22"/>
        </w:rPr>
        <w:t xml:space="preserve">(4) {superior colliculus} [oewn-05507963-n]: an essential visual center between the retina and the striate cortex</w:t>
      </w:r>
    </w:p>
    <w:p>
      <w:pPr>
        <w:spacing w:after="120" w:line="300" w:lineRule="auto"/>
        <w:ind w:left="1680" w:hanging="0"/>
      </w:pPr>
      <w:r>
        <w:rPr>
          <w:sz w:val="22"/>
          <w:szCs w:val="22"/>
        </w:rPr>
        <w:t xml:space="preserve">(4) {inferior colliculus} [oewn-05508116-n]: an essential auditory center in the midbrain</w:t>
      </w:r>
    </w:p>
    <w:p>
      <w:pPr>
        <w:spacing w:after="120" w:line="300" w:lineRule="auto"/>
        <w:ind w:left="1260" w:hanging="0"/>
      </w:pPr>
      <w:r>
        <w:rPr>
          <w:sz w:val="22"/>
          <w:szCs w:val="22"/>
        </w:rPr>
        <w:t xml:space="preserve">(3) {hindbrain, rhombencephalon} [oewn-05508245-n]: the posterior portion of the brain including cerebellum and brainstem</w:t>
      </w:r>
    </w:p>
    <w:p>
      <w:pPr>
        <w:spacing w:after="120" w:line="300" w:lineRule="auto"/>
        <w:ind w:left="1680" w:hanging="0"/>
      </w:pPr>
      <w:r>
        <w:rPr>
          <w:sz w:val="22"/>
          <w:szCs w:val="22"/>
        </w:rPr>
        <w:t xml:space="preserve">(4) {cerebellum} [oewn-05493206-n]: a major division of the vertebrate brain; situated above the medulla oblongata and beneath the cerebrum in humans</w:t>
      </w:r>
    </w:p>
    <w:p>
      <w:pPr>
        <w:spacing w:after="120" w:line="300" w:lineRule="auto"/>
        <w:ind w:left="2100" w:hanging="0"/>
      </w:pPr>
      <w:r>
        <w:rPr>
          <w:sz w:val="22"/>
          <w:szCs w:val="22"/>
        </w:rPr>
        <w:t xml:space="preserve">(5) {cerebellar artery, arteria cerebelli} [oewn-05348343-n]: an artery that supplies the cerebellum</w:t>
      </w:r>
    </w:p>
    <w:p>
      <w:pPr>
        <w:spacing w:after="120" w:line="300" w:lineRule="auto"/>
        <w:ind w:left="2100" w:hanging="0"/>
      </w:pPr>
      <w:r>
        <w:rPr>
          <w:sz w:val="22"/>
          <w:szCs w:val="22"/>
        </w:rPr>
        <w:t xml:space="preserve">(5) {cerebellar hemisphere} [oewn-05493508-n]: either of two lateral lobes of the cerebellum</w:t>
      </w:r>
    </w:p>
    <w:p>
      <w:pPr>
        <w:spacing w:after="120" w:line="300" w:lineRule="auto"/>
        <w:ind w:left="2100" w:hanging="0"/>
      </w:pPr>
      <w:r>
        <w:rPr>
          <w:sz w:val="22"/>
          <w:szCs w:val="22"/>
        </w:rPr>
        <w:t xml:space="preserve">(5) {dentate nucleus} [oewn-05493640-n]: a large laminar nucleus of grey matter within the white matter of each cerebral hemisphere</w:t>
      </w:r>
    </w:p>
    <w:p>
      <w:pPr>
        <w:spacing w:after="120" w:line="300" w:lineRule="auto"/>
        <w:ind w:left="2100" w:hanging="0"/>
      </w:pPr>
      <w:r>
        <w:rPr>
          <w:sz w:val="22"/>
          <w:szCs w:val="22"/>
        </w:rPr>
        <w:t xml:space="preserve">(5) {vermis, vermis cerebelli} [oewn-05493811-n]: the narrow central part of the cerebellum between the two hemispheres</w:t>
      </w:r>
    </w:p>
    <w:p>
      <w:pPr>
        <w:spacing w:after="120" w:line="300" w:lineRule="auto"/>
        <w:ind w:left="2100" w:hanging="0"/>
      </w:pPr>
      <w:r>
        <w:rPr>
          <w:sz w:val="22"/>
          <w:szCs w:val="22"/>
        </w:rPr>
        <w:t xml:space="preserve">(5) {paleocerebellum} [oewn-05493971-n]: the anterior lobe of the cerebellum which was one of the earliest parts of the hindbrain to develop in mammals</w:t>
      </w:r>
    </w:p>
    <w:p>
      <w:pPr>
        <w:spacing w:after="120" w:line="300" w:lineRule="auto"/>
        <w:ind w:left="1680" w:hanging="0"/>
      </w:pPr>
      <w:r>
        <w:rPr>
          <w:sz w:val="22"/>
          <w:szCs w:val="22"/>
        </w:rPr>
        <w:t xml:space="preserve">(4) {myelencephalon} [oewn-05508463-n]: the posterior part of the hindbrain in developing vertebrates; forms the medulla oblongata in adults</w:t>
      </w:r>
    </w:p>
    <w:p>
      <w:pPr>
        <w:spacing w:after="120" w:line="300" w:lineRule="auto"/>
        <w:ind w:left="1260" w:hanging="0"/>
      </w:pPr>
      <w:r>
        <w:rPr>
          <w:sz w:val="22"/>
          <w:szCs w:val="22"/>
        </w:rPr>
        <w:t xml:space="preserve">(3) {brainstem, brain-stem, brain stem} [oewn-05508836-n]: the part of the brain continuous with the spinal cord and comprising the medulla oblongata and pons and midbrain and parts of the hypothalamus</w:t>
      </w:r>
    </w:p>
    <w:p>
      <w:pPr>
        <w:spacing w:after="120" w:line="300" w:lineRule="auto"/>
        <w:ind w:left="1680" w:hanging="0"/>
      </w:pPr>
      <w:r>
        <w:rPr>
          <w:sz w:val="22"/>
          <w:szCs w:val="22"/>
        </w:rPr>
        <w:t xml:space="preserve">(4) {medulla oblongata, medulla, bulb} [oewn-05502823-n]: lower or hindmost part of the brain; continuous with spinal cord; (‘bulb’ is an old term for medulla oblongata)</w:t>
      </w:r>
    </w:p>
    <w:p>
      <w:pPr>
        <w:spacing w:after="120" w:line="300" w:lineRule="auto"/>
        <w:ind w:left="2100" w:hanging="0"/>
      </w:pPr>
      <w:r>
        <w:rPr>
          <w:sz w:val="22"/>
          <w:szCs w:val="22"/>
        </w:rPr>
        <w:t xml:space="preserve">(5)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680" w:hanging="0"/>
      </w:pPr>
      <w:r>
        <w:rPr>
          <w:sz w:val="22"/>
          <w:szCs w:val="22"/>
        </w:rPr>
        <w:t xml:space="preserve">(4) {pons, pons Varolii} [oewn-05508643-n]: a band of nerve fibers linking the medulla oblongata and the cerebellum with the midbrain</w:t>
      </w:r>
    </w:p>
    <w:p>
      <w:pPr>
        <w:spacing w:after="120" w:line="300" w:lineRule="auto"/>
        <w:ind w:left="2100" w:hanging="0"/>
      </w:pPr>
      <w:r>
        <w:rPr>
          <w:sz w:val="22"/>
          <w:szCs w:val="22"/>
        </w:rPr>
        <w:t xml:space="preserve">(5)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680" w:hanging="0"/>
      </w:pPr>
      <w:r>
        <w:rPr>
          <w:sz w:val="22"/>
          <w:szCs w:val="22"/>
        </w:rPr>
        <w:t xml:space="preserve">(4)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2100" w:hanging="0"/>
      </w:pPr>
      <w:r>
        <w:rPr>
          <w:sz w:val="22"/>
          <w:szCs w:val="22"/>
        </w:rPr>
        <w:t xml:space="preserve">(5) {reticular activating system, RAS} [oewn-05510026-n]: the network in the reticular formation that serves an alerting or arousal function</w:t>
      </w:r>
    </w:p>
    <w:p>
      <w:pPr>
        <w:spacing w:after="120" w:line="300" w:lineRule="auto"/>
        <w:ind w:left="1260" w:hanging="0"/>
      </w:pPr>
      <w:r>
        <w:rPr>
          <w:sz w:val="22"/>
          <w:szCs w:val="22"/>
        </w:rPr>
        <w:t xml:space="preserve">(3) {ventricle} [oewn-05510207-n]: one of four connected cavities in the brain; is continuous with the central canal of the spinal cord and contains cerebrospinal fluid</w:t>
      </w:r>
    </w:p>
    <w:p>
      <w:pPr>
        <w:spacing w:after="120" w:line="300" w:lineRule="auto"/>
        <w:ind w:left="1680" w:hanging="0"/>
      </w:pPr>
      <w:r>
        <w:rPr>
          <w:sz w:val="22"/>
          <w:szCs w:val="22"/>
        </w:rPr>
        <w:t xml:space="preserve">(4) {spinal fluid, cerebrospinal fluid} [oewn-05511758-n]: clear liquid produced in the ventricles of the brain; fills and protects cavities in the brain and spinal cord</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{craniometric point} [oewn-05237933-n]: a landmark on the skull from which craniometric measurements can be taken</w:t>
      </w:r>
    </w:p>
    <w:p>
      <w:pPr>
        <w:spacing w:after="120" w:line="300" w:lineRule="auto"/>
        <w:ind w:left="1260" w:hanging="0"/>
      </w:pPr>
      <w:r>
        <w:rPr>
          <w:sz w:val="22"/>
          <w:szCs w:val="22"/>
        </w:rPr>
        <w:t xml:space="preserve">(3) {cheekbone, zygomatic bone, zygomatic, malar, malar bone, jugal bone, os zygomaticum} [oewn-05281321-n]: the arch of bone beneath the eye that forms the prominence of the cheek</w:t>
      </w:r>
    </w:p>
    <w:p>
      <w:pPr>
        <w:spacing w:after="120" w:line="300" w:lineRule="auto"/>
        <w:ind w:left="1680" w:hanging="0"/>
      </w:pPr>
      <w:r>
        <w:rPr>
          <w:sz w:val="22"/>
          <w:szCs w:val="22"/>
        </w:rPr>
        <w:t xml:space="preserve">(4) {jugale, jugal point} [oewn-05240750-n]: the craniometric point at the union of the frontal and temporal processes of the zygomatic bone</w:t>
      </w:r>
    </w:p>
    <w:p>
      <w:pPr>
        <w:spacing w:after="120" w:line="300" w:lineRule="auto"/>
        <w:ind w:left="1680" w:hanging="0"/>
      </w:pPr>
      <w:r>
        <w:rPr>
          <w:sz w:val="22"/>
          <w:szCs w:val="22"/>
        </w:rPr>
        <w:t xml:space="preserve">(4) {zygoma, zygomatic arch, arcus zygomaticus} [oewn-05292350-n]: the slender arch formed by the temporal process of the cheekbone that bridges to the zygomatic process of the temporal bone</w:t>
      </w:r>
    </w:p>
    <w:p>
      <w:pPr>
        <w:spacing w:after="120" w:line="300" w:lineRule="auto"/>
        <w:ind w:left="1680" w:hanging="0"/>
      </w:pPr>
      <w:r>
        <w:rPr>
          <w:sz w:val="22"/>
          <w:szCs w:val="22"/>
        </w:rPr>
        <w:t xml:space="preserve">(4) {zygomatic process} [oewn-05554016-n]: a slender process of the temporal bone that strengthens the zygomatic arch</w:t>
      </w:r>
    </w:p>
    <w:p>
      <w:pPr>
        <w:spacing w:after="120" w:line="300" w:lineRule="auto"/>
        <w:ind w:left="1260" w:hanging="0"/>
      </w:pPr>
      <w:r>
        <w:rPr>
          <w:sz w:val="22"/>
          <w:szCs w:val="22"/>
        </w:rPr>
        <w:t xml:space="preserve">(3) {sphenoid bone, sphenoid, os sphenoidale} [oewn-05288497-n]: butterfly-shaped bone at the base of the skull</w:t>
      </w:r>
    </w:p>
    <w:p>
      <w:pPr>
        <w:spacing w:after="120" w:line="300" w:lineRule="auto"/>
        <w:ind w:left="1680" w:hanging="0"/>
      </w:pPr>
      <w:r>
        <w:rPr>
          <w:sz w:val="22"/>
          <w:szCs w:val="22"/>
        </w:rPr>
        <w:t xml:space="preserve">(4) {crotaphion} [oewn-05239551-n]: the tip of the greater wing of the sphenoid bone</w:t>
      </w:r>
    </w:p>
    <w:p>
      <w:pPr>
        <w:spacing w:after="120" w:line="300" w:lineRule="auto"/>
        <w:ind w:left="1680" w:hanging="0"/>
      </w:pPr>
      <w:r>
        <w:rPr>
          <w:sz w:val="22"/>
          <w:szCs w:val="22"/>
        </w:rPr>
        <w:t xml:space="preserve">(4) {pterygoid process} [oewn-05550172-n]: two bony processes descending from the body of the sphenoid bone</w:t>
      </w:r>
    </w:p>
    <w:p>
      <w:pPr>
        <w:spacing w:after="120" w:line="300" w:lineRule="auto"/>
        <w:ind w:left="1260" w:hanging="0"/>
      </w:pPr>
      <w:r>
        <w:rPr>
          <w:sz w:val="22"/>
          <w:szCs w:val="22"/>
        </w:rPr>
        <w:t xml:space="preserve">(3) {eye socket, orbit, cranial orbit, orbital cavity} [oewn-05292774-n]: the bony cavity in the skull containing the eyeball</w:t>
      </w:r>
    </w:p>
    <w:p>
      <w:pPr>
        <w:spacing w:after="120" w:line="300" w:lineRule="auto"/>
        <w:ind w:left="1680" w:hanging="0"/>
      </w:pPr>
      <w:r>
        <w:rPr>
          <w:sz w:val="22"/>
          <w:szCs w:val="22"/>
        </w:rPr>
        <w:t xml:space="preserve">(4) {lacrimal bone} [oewn-05339773-n]: small fragile bone making up part of the front inner walls of each eye socket and providing room for the passage of the lacrimal ducts</w:t>
      </w:r>
    </w:p>
    <w:p>
      <w:pPr>
        <w:spacing w:after="120" w:line="300" w:lineRule="auto"/>
        <w:ind w:left="1260" w:hanging="0"/>
      </w:pPr>
      <w:r>
        <w:rPr>
          <w:sz w:val="22"/>
          <w:szCs w:val="22"/>
        </w:rPr>
        <w:t xml:space="preserve">(3) {endocranium} [oewn-05326578-n]: membrane lining the inside of the skull</w:t>
      </w:r>
    </w:p>
    <w:p>
      <w:pPr>
        <w:spacing w:after="120" w:line="300" w:lineRule="auto"/>
        <w:ind w:left="1260" w:hanging="0"/>
      </w:pPr>
      <w:r>
        <w:rPr>
          <w:sz w:val="22"/>
          <w:szCs w:val="22"/>
        </w:rPr>
        <w:t xml:space="preserve">(3) {cranium, braincase, brainpan} [oewn-05548146-n]: the part of the skull that encloses the brain</w:t>
      </w:r>
    </w:p>
    <w:p>
      <w:pPr>
        <w:spacing w:after="120" w:line="300" w:lineRule="auto"/>
        <w:ind w:left="1680" w:hanging="0"/>
      </w:pPr>
      <w:r>
        <w:rPr>
          <w:sz w:val="22"/>
          <w:szCs w:val="22"/>
        </w:rPr>
        <w:t xml:space="preserve">(4) {asterion} [oewn-05238727-n]: the craniometric point at the junction of the lamboid suture and the occipitomastoid suture and the parietomastoid suture</w:t>
      </w:r>
    </w:p>
    <w:p>
      <w:pPr>
        <w:spacing w:after="120" w:line="300" w:lineRule="auto"/>
        <w:ind w:left="1680" w:hanging="0"/>
      </w:pPr>
      <w:r>
        <w:rPr>
          <w:sz w:val="22"/>
          <w:szCs w:val="22"/>
        </w:rPr>
        <w:t xml:space="preserve">(4) {stephanion} [oewn-05242791-n]: the craniometric point on the coronal suture above the acoustic meatus</w:t>
      </w:r>
    </w:p>
    <w:p>
      <w:pPr>
        <w:spacing w:after="120" w:line="300" w:lineRule="auto"/>
        <w:ind w:left="1680" w:hanging="0"/>
      </w:pPr>
      <w:r>
        <w:rPr>
          <w:sz w:val="22"/>
          <w:szCs w:val="22"/>
        </w:rPr>
        <w:t xml:space="preserve">(4) {ethmoid, ethmoid bone} [oewn-05282089-n]: one of the eight bones of the cranium; a small bone filled with air spaces that forms part of the eye sockets and the nasal cavity</w:t>
      </w:r>
    </w:p>
    <w:p>
      <w:pPr>
        <w:spacing w:after="120" w:line="300" w:lineRule="auto"/>
        <w:ind w:left="1680" w:hanging="0"/>
      </w:pPr>
      <w:r>
        <w:rPr>
          <w:sz w:val="22"/>
          <w:szCs w:val="22"/>
        </w:rPr>
        <w:t xml:space="preserve">(4) {temporal bone, os temporale} [oewn-05289499-n]: a thick bone forming the side of the human cranium and encasing the inner ear</w:t>
      </w:r>
    </w:p>
    <w:p>
      <w:pPr>
        <w:spacing w:after="120" w:line="300" w:lineRule="auto"/>
        <w:ind w:left="2100" w:hanging="0"/>
      </w:pPr>
      <w:r>
        <w:rPr>
          <w:sz w:val="22"/>
          <w:szCs w:val="22"/>
        </w:rPr>
        <w:t xml:space="preserve">(5) {glenoid fossa, mandibular fossa} [oewn-05287653-n]: a deep concavity in the temporal bone at the root of the zygomatic arch that receives the condyle of the mandible</w:t>
      </w:r>
    </w:p>
    <w:p>
      <w:pPr>
        <w:spacing w:after="120" w:line="300" w:lineRule="auto"/>
        <w:ind w:left="2100" w:hanging="0"/>
      </w:pPr>
      <w:r>
        <w:rPr>
          <w:sz w:val="22"/>
          <w:szCs w:val="22"/>
        </w:rPr>
        <w:t xml:space="preserve">(5) {tympanic bone} [oewn-05291519-n]: the bone enclosing the middle ear</w:t>
      </w:r>
    </w:p>
    <w:p>
      <w:pPr>
        <w:spacing w:after="120" w:line="300" w:lineRule="auto"/>
        <w:ind w:left="2100" w:hanging="0"/>
      </w:pPr>
      <w:r>
        <w:rPr>
          <w:sz w:val="22"/>
          <w:szCs w:val="22"/>
        </w:rPr>
        <w:t xml:space="preserve">(5) {mastoid, mastoid process, mastoid bone, mastoidal} [oewn-05549826-n]: process of the temporal bone behind the ear at the base of the skull</w:t>
      </w:r>
    </w:p>
    <w:p>
      <w:pPr>
        <w:spacing w:after="120" w:line="300" w:lineRule="auto"/>
        <w:ind w:left="2520" w:hanging="0"/>
      </w:pPr>
      <w:r>
        <w:rPr>
          <w:sz w:val="22"/>
          <w:szCs w:val="22"/>
        </w:rPr>
        <w:t xml:space="preserve">(6) {mastoidale} [oewn-05241205-n]: the craniometric point at the lowest point of the mastoid process</w:t>
      </w:r>
    </w:p>
    <w:p>
      <w:pPr>
        <w:spacing w:after="120" w:line="300" w:lineRule="auto"/>
        <w:ind w:left="2100" w:hanging="0"/>
      </w:pPr>
      <w:r>
        <w:rPr>
          <w:sz w:val="22"/>
          <w:szCs w:val="22"/>
        </w:rPr>
        <w:t xml:space="preserve">(5) {styloid process} [oewn-05550049-n]: extends from the base of the temporal bone</w:t>
      </w:r>
    </w:p>
    <w:p>
      <w:pPr>
        <w:spacing w:after="120" w:line="300" w:lineRule="auto"/>
        <w:ind w:left="1680" w:hanging="0"/>
      </w:pPr>
      <w:r>
        <w:rPr>
          <w:sz w:val="22"/>
          <w:szCs w:val="22"/>
        </w:rPr>
        <w:t xml:space="preserve">(4) {calvaria, skullcap} [oewn-05548040-n]: the dome of the skull</w:t>
      </w:r>
    </w:p>
    <w:p>
      <w:pPr>
        <w:spacing w:after="120" w:line="300" w:lineRule="auto"/>
        <w:ind w:left="1680" w:hanging="0"/>
      </w:pPr>
      <w:r>
        <w:rPr>
          <w:sz w:val="22"/>
          <w:szCs w:val="22"/>
        </w:rPr>
        <w:t xml:space="preserve">(4) {frontal bone, os frontale, forehead} [oewn-05548864-n]: the large cranial bone forming the front part of the cranium: includes the upper part of the orbits</w:t>
      </w:r>
    </w:p>
    <w:p>
      <w:pPr>
        <w:spacing w:after="120" w:line="300" w:lineRule="auto"/>
        <w:ind w:left="2100" w:hanging="0"/>
      </w:pPr>
      <w:r>
        <w:rPr>
          <w:sz w:val="22"/>
          <w:szCs w:val="22"/>
        </w:rPr>
        <w:t xml:space="preserve">(5) {glabella, mesophyron} [oewn-05240021-n]: a smooth prominence of the frontal bone between and above the eyebrows; the most forward projecting point of the forehead in the midline at the level of the supraorbital ridges</w:t>
      </w:r>
    </w:p>
    <w:p>
      <w:pPr>
        <w:spacing w:after="120" w:line="300" w:lineRule="auto"/>
        <w:ind w:left="2100" w:hanging="0"/>
      </w:pPr>
      <w:r>
        <w:rPr>
          <w:sz w:val="22"/>
          <w:szCs w:val="22"/>
        </w:rPr>
        <w:t xml:space="preserve">(5) {metopion} [oewn-05241346-n]: the craniometric point midway between the frontal eminences of the skull</w:t>
      </w:r>
    </w:p>
    <w:p>
      <w:pPr>
        <w:spacing w:after="120" w:line="300" w:lineRule="auto"/>
        <w:ind w:left="2100" w:hanging="0"/>
      </w:pPr>
      <w:r>
        <w:rPr>
          <w:sz w:val="22"/>
          <w:szCs w:val="22"/>
        </w:rPr>
        <w:t xml:space="preserve">(5) {ophryon} [oewn-05241768-n]: the craniometric point in the midline of the forehead immediately above the orbits</w:t>
      </w:r>
    </w:p>
    <w:p>
      <w:pPr>
        <w:spacing w:after="120" w:line="300" w:lineRule="auto"/>
        <w:ind w:left="2100" w:hanging="0"/>
      </w:pPr>
      <w:r>
        <w:rPr>
          <w:sz w:val="22"/>
          <w:szCs w:val="22"/>
        </w:rPr>
        <w:t xml:space="preserve">(5) {frontal eminence} [oewn-05549142-n]: either prominence of the frontal bone above each orbit</w:t>
      </w:r>
    </w:p>
    <w:p>
      <w:pPr>
        <w:spacing w:after="120" w:line="300" w:lineRule="auto"/>
        <w:ind w:left="1680" w:hanging="0"/>
      </w:pPr>
      <w:r>
        <w:rPr>
          <w:sz w:val="22"/>
          <w:szCs w:val="22"/>
        </w:rPr>
        <w:t xml:space="preserve">(4) {parietal bone} [oewn-05549278-n]: either of two skull bones between the frontal and occipital bones and forming the top and sides of the cranium</w:t>
      </w:r>
    </w:p>
    <w:p>
      <w:pPr>
        <w:spacing w:after="120" w:line="300" w:lineRule="auto"/>
        <w:ind w:left="2100" w:hanging="0"/>
      </w:pPr>
      <w:r>
        <w:rPr>
          <w:sz w:val="22"/>
          <w:szCs w:val="22"/>
        </w:rPr>
        <w:t xml:space="preserve">(5) {entomion} [oewn-05239833-n]: the craniometric point at the tip of the angular part of the parietal bone that articulates with the temporal bone</w:t>
      </w:r>
    </w:p>
    <w:p>
      <w:pPr>
        <w:spacing w:after="120" w:line="300" w:lineRule="auto"/>
        <w:ind w:left="2100" w:hanging="0"/>
      </w:pPr>
      <w:r>
        <w:rPr>
          <w:sz w:val="22"/>
          <w:szCs w:val="22"/>
        </w:rPr>
        <w:t xml:space="preserve">(5) {sphenion} [oewn-05242680-n]: the anterior tip of the parietal bone</w:t>
      </w:r>
    </w:p>
    <w:p>
      <w:pPr>
        <w:spacing w:after="120" w:line="300" w:lineRule="auto"/>
        <w:ind w:left="1680" w:hanging="0"/>
      </w:pPr>
      <w:r>
        <w:rPr>
          <w:sz w:val="22"/>
          <w:szCs w:val="22"/>
        </w:rPr>
        <w:t xml:space="preserve">(4) {occipital bone} [oewn-05549505-n]: a saucer-shaped membrane bone that forms the back of the skull</w:t>
      </w:r>
    </w:p>
    <w:p>
      <w:pPr>
        <w:spacing w:after="120" w:line="300" w:lineRule="auto"/>
        <w:ind w:left="2100" w:hanging="0"/>
      </w:pPr>
      <w:r>
        <w:rPr>
          <w:sz w:val="22"/>
          <w:szCs w:val="22"/>
        </w:rPr>
        <w:t xml:space="preserve">(5) {inion} [oewn-05240568-n]: the craniometric point that is the most prominent point at the back of the head (at the occipital protuberance)</w:t>
      </w:r>
    </w:p>
    <w:p>
      <w:pPr>
        <w:spacing w:after="120" w:line="300" w:lineRule="auto"/>
        <w:ind w:left="2100" w:hanging="0"/>
      </w:pPr>
      <w:r>
        <w:rPr>
          <w:sz w:val="22"/>
          <w:szCs w:val="22"/>
        </w:rPr>
        <w:t xml:space="preserve">(5) {occipital protuberance} [oewn-05549685-n]: prominence on the outer surface of the occipital bone</w:t>
      </w:r>
    </w:p>
    <w:p>
      <w:pPr>
        <w:spacing w:after="120" w:line="300" w:lineRule="auto"/>
        <w:ind w:left="1680" w:hanging="0"/>
      </w:pPr>
      <w:r>
        <w:rPr>
          <w:sz w:val="22"/>
          <w:szCs w:val="22"/>
        </w:rPr>
        <w:t xml:space="preserve">(4) {coronal suture, sutura coronalis} [oewn-05551550-n]: the suture between the parietal and frontal bones of the skull</w:t>
      </w:r>
    </w:p>
    <w:p>
      <w:pPr>
        <w:spacing w:after="120" w:line="300" w:lineRule="auto"/>
        <w:ind w:left="1680" w:hanging="0"/>
      </w:pPr>
      <w:r>
        <w:rPr>
          <w:sz w:val="22"/>
          <w:szCs w:val="22"/>
        </w:rPr>
        <w:t xml:space="preserve">(4) {frontal suture, sutura frontalis} [oewn-05551711-n]: the suture between two halves of the frontal bone (usually obliterated by the age of 6)</w:t>
      </w:r>
    </w:p>
    <w:p>
      <w:pPr>
        <w:spacing w:after="120" w:line="300" w:lineRule="auto"/>
        <w:ind w:left="1680" w:hanging="0"/>
      </w:pPr>
      <w:r>
        <w:rPr>
          <w:sz w:val="22"/>
          <w:szCs w:val="22"/>
        </w:rPr>
        <w:t xml:space="preserve">(4) {lamboid suture, sutura lamboidea} [oewn-05552208-n]: the suture between the occipital and parietal bones</w:t>
      </w:r>
    </w:p>
    <w:p>
      <w:pPr>
        <w:spacing w:after="120" w:line="300" w:lineRule="auto"/>
        <w:ind w:left="1680" w:hanging="0"/>
      </w:pPr>
      <w:r>
        <w:rPr>
          <w:sz w:val="22"/>
          <w:szCs w:val="22"/>
        </w:rPr>
        <w:t xml:space="preserve">(4) {occipitomastoid suture} [oewn-05552358-n]: the suture between the occipital and the temporal bones; a continuation of the lamboid suture</w:t>
      </w:r>
    </w:p>
    <w:p>
      <w:pPr>
        <w:spacing w:after="120" w:line="300" w:lineRule="auto"/>
        <w:ind w:left="1680" w:hanging="0"/>
      </w:pPr>
      <w:r>
        <w:rPr>
          <w:sz w:val="22"/>
          <w:szCs w:val="22"/>
        </w:rPr>
        <w:t xml:space="preserve">(4) {parietomastoid suture} [oewn-05552539-n]: the suture between the parietal and the temporal bones</w:t>
      </w:r>
    </w:p>
    <w:p>
      <w:pPr>
        <w:spacing w:after="120" w:line="300" w:lineRule="auto"/>
        <w:ind w:left="1680" w:hanging="0"/>
      </w:pPr>
      <w:r>
        <w:rPr>
          <w:sz w:val="22"/>
          <w:szCs w:val="22"/>
        </w:rPr>
        <w:t xml:space="preserve">(4) {sagittal suture, interparietal suture, sutura sagittalis} [oewn-05552680-n]: the suture uniting the two parietal bones</w:t>
      </w:r>
    </w:p>
    <w:p>
      <w:pPr>
        <w:spacing w:after="120" w:line="300" w:lineRule="auto"/>
        <w:ind w:left="1680" w:hanging="0"/>
      </w:pPr>
      <w:r>
        <w:rPr>
          <w:sz w:val="22"/>
          <w:szCs w:val="22"/>
        </w:rPr>
        <w:t xml:space="preserve">(4) {fontanelle, fontanel, soft spot} [oewn-05552845-n]: any membranous gap between the bones of the cranium in an infant or fetus</w:t>
      </w:r>
    </w:p>
    <w:p>
      <w:pPr>
        <w:spacing w:after="120" w:line="300" w:lineRule="auto"/>
        <w:ind w:left="1680" w:hanging="0"/>
      </w:pPr>
      <w:r>
        <w:rPr>
          <w:sz w:val="22"/>
          <w:szCs w:val="22"/>
        </w:rPr>
        <w:t xml:space="preserve">(4) {foramen magnum} [oewn-05553512-n]: the large opening at the base of the cranium through which the spinal cord passes</w:t>
      </w:r>
    </w:p>
    <w:p>
      <w:pPr>
        <w:spacing w:after="120" w:line="300" w:lineRule="auto"/>
        <w:ind w:left="1260" w:hanging="0"/>
      </w:pPr>
      <w:r>
        <w:rPr>
          <w:sz w:val="22"/>
          <w:szCs w:val="22"/>
        </w:rPr>
        <w:t xml:space="preserve">(3) {jaw} [oewn-05553673-n]: the part of the skull of a vertebrate that frames the mouth and holds the teeth</w:t>
      </w:r>
    </w:p>
    <w:p>
      <w:pPr>
        <w:spacing w:after="120" w:line="300" w:lineRule="auto"/>
        <w:ind w:left="1680" w:hanging="0"/>
      </w:pPr>
      <w:r>
        <w:rPr>
          <w:sz w:val="22"/>
          <w:szCs w:val="22"/>
        </w:rPr>
        <w:t xml:space="preserve">(4) {alveolar arch} [oewn-05317731-n]: the part of the upper or lower jawbones in which the teeth are set</w:t>
      </w:r>
    </w:p>
    <w:p>
      <w:pPr>
        <w:spacing w:after="120" w:line="300" w:lineRule="auto"/>
        <w:ind w:left="1680" w:hanging="0"/>
      </w:pPr>
      <w:r>
        <w:rPr>
          <w:sz w:val="22"/>
          <w:szCs w:val="22"/>
        </w:rPr>
        <w:t xml:space="preserve">(4) {alveolar ridge, gum ridge, alveolar process} [oewn-05317876-n]: a ridge that forms the borders of the upper and lower jaws and contains the sockets of the teeth</w:t>
      </w:r>
    </w:p>
    <w:p>
      <w:pPr>
        <w:spacing w:after="120" w:line="300" w:lineRule="auto"/>
        <w:ind w:left="2100" w:hanging="0"/>
      </w:pPr>
      <w:r>
        <w:rPr>
          <w:sz w:val="22"/>
          <w:szCs w:val="22"/>
        </w:rPr>
        <w:t xml:space="preserve">(5) {tooth socket, alveolus} [oewn-05292979-n]: a bony socket in the alveolar ridge that holds a tooth</w:t>
      </w:r>
    </w:p>
    <w:p>
      <w:pPr>
        <w:spacing w:after="120" w:line="300" w:lineRule="auto"/>
        <w:ind w:left="2100" w:hanging="0"/>
      </w:pPr>
      <w:r>
        <w:rPr>
          <w:sz w:val="22"/>
          <w:szCs w:val="22"/>
        </w:rPr>
        <w:t xml:space="preserve">(5) {alveolar artery, arteria alveolaris} [oewn-05342858-n]: a branch of the maxillary artery that supplies the alveolar process</w:t>
      </w:r>
    </w:p>
    <w:p>
      <w:pPr>
        <w:spacing w:after="120" w:line="300" w:lineRule="auto"/>
        <w:ind w:left="1260" w:hanging="0"/>
      </w:pPr>
      <w:r>
        <w:rPr>
          <w:sz w:val="22"/>
          <w:szCs w:val="22"/>
        </w:rPr>
        <w:t xml:space="preserve">(3) {vomer} [oewn-05618489-n]: thin trapezoidal bone of the skull forming the posterior and inferior parts of the nasal septum</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{beard, face fungus, whiskers} [oewn-05269065-n]: the hair growing on the lower part of a man's face</w:t>
      </w:r>
    </w:p>
    <w:p>
      <w:pPr>
        <w:spacing w:after="120" w:line="300" w:lineRule="auto"/>
        <w:ind w:left="1680" w:hanging="0"/>
      </w:pPr>
      <w:r>
        <w:rPr>
          <w:sz w:val="22"/>
          <w:szCs w:val="22"/>
        </w:rPr>
        <w:t xml:space="preserve">(4) {mustache, moustache} [oewn-05269684-n]: an unshaved growth of hair on the upper lip</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{mouth, oral cavity, oral fissure, rima oris} [oewn-05309998-n]: the opening through which food is taken in and vocalizations emerge</w:t>
      </w:r>
    </w:p>
    <w:p>
      <w:pPr>
        <w:spacing w:after="120" w:line="300" w:lineRule="auto"/>
        <w:ind w:left="2100" w:hanging="0"/>
      </w:pPr>
      <w:r>
        <w:rPr>
          <w:sz w:val="22"/>
          <w:szCs w:val="22"/>
        </w:rPr>
        <w:t xml:space="preserve">(5) {dentition, teeth} [oewn-05289932-n]: the kind and number and arrangement of teeth (collectively) in a person or animal</w:t>
      </w:r>
    </w:p>
    <w:p>
      <w:pPr>
        <w:spacing w:after="120" w:line="300" w:lineRule="auto"/>
        <w:ind w:left="2520" w:hanging="0"/>
      </w:pPr>
      <w:r>
        <w:rPr>
          <w:sz w:val="22"/>
          <w:szCs w:val="22"/>
        </w:rPr>
        <w:t xml:space="preserve">(6) {tooth} [oewn-05290245-n]: hard bonelike structures in the jaws of vertebrates; used for biting and chewing or for attack and defense</w:t>
      </w:r>
    </w:p>
    <w:p>
      <w:pPr>
        <w:spacing w:after="120" w:line="300" w:lineRule="auto"/>
        <w:ind w:left="2940" w:hanging="0"/>
      </w:pPr>
      <w:r>
        <w:rPr>
          <w:sz w:val="22"/>
          <w:szCs w:val="22"/>
        </w:rPr>
        <w:t xml:space="preserve">(7) {dentine, dentin} [oewn-05281945-n]: bone (calcified tissue) surrounding the pulp cavity of a tooth</w:t>
      </w:r>
    </w:p>
    <w:p>
      <w:pPr>
        <w:spacing w:after="120" w:line="300" w:lineRule="auto"/>
        <w:ind w:left="2940" w:hanging="0"/>
      </w:pPr>
      <w:r>
        <w:rPr>
          <w:sz w:val="22"/>
          <w:szCs w:val="22"/>
        </w:rPr>
        <w:t xml:space="preserve">(7) {pulp cavity} [oewn-05290825-n]: the central cavity of a tooth containing the pulp (including the root canal)</w:t>
      </w:r>
    </w:p>
    <w:p>
      <w:pPr>
        <w:spacing w:after="120" w:line="300" w:lineRule="auto"/>
        <w:ind w:left="3360" w:hanging="0"/>
      </w:pPr>
      <w:r>
        <w:rPr>
          <w:sz w:val="22"/>
          <w:szCs w:val="22"/>
        </w:rPr>
        <w:t xml:space="preserve">(8) {root canal} [oewn-05316006-n]: the passage in the root of a tooth through which its nerve and blood vessels enter the pulp cavity</w:t>
      </w:r>
    </w:p>
    <w:p>
      <w:pPr>
        <w:spacing w:after="120" w:line="300" w:lineRule="auto"/>
        <w:ind w:left="2940" w:hanging="0"/>
      </w:pPr>
      <w:r>
        <w:rPr>
          <w:sz w:val="22"/>
          <w:szCs w:val="22"/>
        </w:rPr>
        <w:t xml:space="preserve">(7) {cusp} [oewn-05315020-n]: small elevation on the grinding surface of a tooth</w:t>
      </w:r>
    </w:p>
    <w:p>
      <w:pPr>
        <w:spacing w:after="120" w:line="300" w:lineRule="auto"/>
        <w:ind w:left="2940" w:hanging="0"/>
      </w:pPr>
      <w:r>
        <w:rPr>
          <w:sz w:val="22"/>
          <w:szCs w:val="22"/>
        </w:rPr>
        <w:t xml:space="preserve">(7) {crown} [oewn-05315640-n]: the part of a tooth above the gum that is covered with enamel</w:t>
      </w:r>
    </w:p>
    <w:p>
      <w:pPr>
        <w:spacing w:after="120" w:line="300" w:lineRule="auto"/>
        <w:ind w:left="3360" w:hanging="0"/>
      </w:pPr>
      <w:r>
        <w:rPr>
          <w:sz w:val="22"/>
          <w:szCs w:val="22"/>
        </w:rPr>
        <w:t xml:space="preserve">(8) {enamel, tooth enamel} [oewn-05316180-n]: hard white substance covering the crown of a tooth</w:t>
      </w:r>
    </w:p>
    <w:p>
      <w:pPr>
        <w:spacing w:after="120" w:line="300" w:lineRule="auto"/>
        <w:ind w:left="2940" w:hanging="0"/>
      </w:pPr>
      <w:r>
        <w:rPr>
          <w:sz w:val="22"/>
          <w:szCs w:val="22"/>
        </w:rPr>
        <w:t xml:space="preserve">(7) {root} [oewn-05315809-n]: the embedded part of a bodily structure such as a tooth, nail, or hair</w:t>
      </w:r>
    </w:p>
    <w:p>
      <w:pPr>
        <w:spacing w:after="120" w:line="300" w:lineRule="auto"/>
        <w:ind w:left="3360" w:hanging="0"/>
      </w:pPr>
      <w:r>
        <w:rPr>
          <w:sz w:val="22"/>
          <w:szCs w:val="22"/>
        </w:rPr>
        <w:t xml:space="preserve">(8) {cementum, cement} [oewn-05316335-n]: a specialized bony substance covering the root of a tooth</w:t>
      </w:r>
    </w:p>
    <w:p>
      <w:pPr>
        <w:spacing w:after="120" w:line="300" w:lineRule="auto"/>
        <w:ind w:left="2940" w:hanging="0"/>
      </w:pPr>
      <w:r>
        <w:rPr>
          <w:sz w:val="22"/>
          <w:szCs w:val="22"/>
        </w:rPr>
        <w:t xml:space="preserve">(7) {pulp} [oewn-05316475-n]: the soft inner part of a tooth</w:t>
      </w:r>
    </w:p>
    <w:p>
      <w:pPr>
        <w:spacing w:after="120" w:line="300" w:lineRule="auto"/>
        <w:ind w:left="2940" w:hanging="0"/>
      </w:pPr>
      <w:r>
        <w:rPr>
          <w:sz w:val="22"/>
          <w:szCs w:val="22"/>
        </w:rPr>
        <w:t xml:space="preserve">(7) {stump} [oewn-05568264-n]: the part of a limb or tooth that remains after the rest is removed</w:t>
      </w:r>
    </w:p>
    <w:p>
      <w:pPr>
        <w:spacing w:after="120" w:line="300" w:lineRule="auto"/>
        <w:ind w:left="2100" w:hanging="0"/>
      </w:pPr>
      <w:r>
        <w:rPr>
          <w:sz w:val="22"/>
          <w:szCs w:val="22"/>
        </w:rPr>
        <w:t xml:space="preserve">(5) {tongue, lingua, glossa, clapper} [oewn-05308571-n]: a mobile mass of muscular tissue covered with mucous membrane and located in the oral cavity</w:t>
      </w:r>
    </w:p>
    <w:p>
      <w:pPr>
        <w:spacing w:after="120" w:line="300" w:lineRule="auto"/>
        <w:ind w:left="2520" w:hanging="0"/>
      </w:pPr>
      <w:r>
        <w:rPr>
          <w:sz w:val="22"/>
          <w:szCs w:val="22"/>
        </w:rPr>
        <w:t xml:space="preserve">(6) {tastebud, taste bud, gustatory organ} [oewn-05312635-n]: an oval sensory end organ on the surface of the tongue</w:t>
      </w:r>
    </w:p>
    <w:p>
      <w:pPr>
        <w:spacing w:after="120" w:line="300" w:lineRule="auto"/>
        <w:ind w:left="2940" w:hanging="0"/>
      </w:pPr>
      <w:r>
        <w:rPr>
          <w:sz w:val="22"/>
          <w:szCs w:val="22"/>
        </w:rPr>
        <w:t xml:space="preserve">(7) {neuroepithelium} [oewn-05248193-n]: epithelium associated with special sense organs and containing sensory nerve endings</w:t>
      </w:r>
    </w:p>
    <w:p>
      <w:pPr>
        <w:spacing w:after="120" w:line="300" w:lineRule="auto"/>
        <w:ind w:left="2940" w:hanging="0"/>
      </w:pPr>
      <w:r>
        <w:rPr>
          <w:sz w:val="22"/>
          <w:szCs w:val="22"/>
        </w:rPr>
        <w:t xml:space="preserve">(7) {taste cell, gustatory cell} [oewn-05312888-n]: an epithelial cell in a taste bud that activates sensory fibers of the facial nerve or the glossopharyngeal nerve or the vagus nerve</w:t>
      </w:r>
    </w:p>
    <w:p>
      <w:pPr>
        <w:spacing w:after="120" w:line="300" w:lineRule="auto"/>
        <w:ind w:left="2100" w:hanging="0"/>
      </w:pPr>
      <w:r>
        <w:rPr>
          <w:sz w:val="22"/>
          <w:szCs w:val="22"/>
        </w:rPr>
        <w:t xml:space="preserve">(5) {buccal cavity} [oewn-05310398-n]: the cavity between the jaws and the cheeks</w:t>
      </w:r>
    </w:p>
    <w:p>
      <w:pPr>
        <w:spacing w:after="120" w:line="300" w:lineRule="auto"/>
        <w:ind w:left="2100" w:hanging="0"/>
      </w:pPr>
      <w:r>
        <w:rPr>
          <w:sz w:val="22"/>
          <w:szCs w:val="22"/>
        </w:rPr>
        <w:t xml:space="preserve">(5) {gingiva, gum} [oewn-05312431-n]: the tissue (covered by mucous membrane) of the jaws that surrounds the bases of the teeth</w:t>
      </w:r>
    </w:p>
    <w:p>
      <w:pPr>
        <w:spacing w:after="120" w:line="300" w:lineRule="auto"/>
        <w:ind w:left="2100" w:hanging="0"/>
      </w:pPr>
      <w:r>
        <w:rPr>
          <w:sz w:val="22"/>
          <w:szCs w:val="22"/>
        </w:rPr>
        <w:t xml:space="preserve">(5) {palate, roof of the mouth} [oewn-05317250-n]: the upper surface of the mouth that separates the oral and nasal cavities</w:t>
      </w:r>
    </w:p>
    <w:p>
      <w:pPr>
        <w:spacing w:after="120" w:line="300" w:lineRule="auto"/>
        <w:ind w:left="2520" w:hanging="0"/>
      </w:pPr>
      <w:r>
        <w:rPr>
          <w:sz w:val="22"/>
          <w:szCs w:val="22"/>
        </w:rPr>
        <w:t xml:space="preserve">(6) {tastebud, taste bud, gustatory organ} [oewn-05312635-n]: an oval sensory end organ on the surface of the tongue</w:t>
      </w:r>
    </w:p>
    <w:p>
      <w:pPr>
        <w:spacing w:after="120" w:line="300" w:lineRule="auto"/>
        <w:ind w:left="2940" w:hanging="0"/>
      </w:pPr>
      <w:r>
        <w:rPr>
          <w:sz w:val="22"/>
          <w:szCs w:val="22"/>
        </w:rPr>
        <w:t xml:space="preserve">(7) {neuroepithelium} [oewn-05248193-n]: epithelium associated with special sense organs and containing sensory nerve endings</w:t>
      </w:r>
    </w:p>
    <w:p>
      <w:pPr>
        <w:spacing w:after="120" w:line="300" w:lineRule="auto"/>
        <w:ind w:left="2940" w:hanging="0"/>
      </w:pPr>
      <w:r>
        <w:rPr>
          <w:sz w:val="22"/>
          <w:szCs w:val="22"/>
        </w:rPr>
        <w:t xml:space="preserve">(7) {taste cell, gustatory cell} [oewn-05312888-n]: an epithelial cell in a taste bud that activates sensory fibers of the facial nerve or the glossopharyngeal nerve or the vagus nerve</w:t>
      </w:r>
    </w:p>
    <w:p>
      <w:pPr>
        <w:spacing w:after="120" w:line="300" w:lineRule="auto"/>
        <w:ind w:left="2520" w:hanging="0"/>
      </w:pPr>
      <w:r>
        <w:rPr>
          <w:sz w:val="22"/>
          <w:szCs w:val="22"/>
        </w:rPr>
        <w:t xml:space="preserve">(6) {soft palate, velum} [oewn-05316917-n]: a muscular flap that closes off the nasopharynx during swallowing or speaking</w:t>
      </w:r>
    </w:p>
    <w:p>
      <w:pPr>
        <w:spacing w:after="120" w:line="300" w:lineRule="auto"/>
        <w:ind w:left="2940" w:hanging="0"/>
      </w:pPr>
      <w:r>
        <w:rPr>
          <w:sz w:val="22"/>
          <w:szCs w:val="22"/>
        </w:rPr>
        <w:t xml:space="preserve">(7) {uvula} [oewn-05316770-n]: a small pendant fleshy lobe at the back of the soft palate</w:t>
      </w:r>
    </w:p>
    <w:p>
      <w:pPr>
        <w:spacing w:after="120" w:line="300" w:lineRule="auto"/>
        <w:ind w:left="2520" w:hanging="0"/>
      </w:pPr>
      <w:r>
        <w:rPr>
          <w:sz w:val="22"/>
          <w:szCs w:val="22"/>
        </w:rPr>
        <w:t xml:space="preserve">(6) {hard palate} [oewn-05317116-n]: the bony part of the roof of the mouth</w:t>
      </w:r>
    </w:p>
    <w:p>
      <w:pPr>
        <w:spacing w:after="120" w:line="300" w:lineRule="auto"/>
        <w:ind w:left="2100" w:hanging="0"/>
      </w:pPr>
      <w:r>
        <w:rPr>
          <w:sz w:val="22"/>
          <w:szCs w:val="22"/>
        </w:rPr>
        <w:t xml:space="preserve">(5) {salivary gland} [oewn-05540577-n]: any of three pairs of glands in the mouth and digestive system that secrete saliva for digestion</w:t>
      </w:r>
    </w:p>
    <w:p>
      <w:pPr>
        <w:spacing w:after="120" w:line="300" w:lineRule="auto"/>
        <w:ind w:left="2520" w:hanging="0"/>
      </w:pPr>
      <w:r>
        <w:rPr>
          <w:sz w:val="22"/>
          <w:szCs w:val="22"/>
        </w:rPr>
        <w:t xml:space="preserve">(6) {saliva, spit, spittle} [oewn-05423542-n]: a clear liquid secreted into the mouth by the salivary glands and mucous glands of the mouth; moistens the mouth and starts the digestion of starches</w:t>
      </w:r>
    </w:p>
    <w:p>
      <w:pPr>
        <w:spacing w:after="120" w:line="300" w:lineRule="auto"/>
        <w:ind w:left="2940" w:hanging="0"/>
      </w:pPr>
      <w:r>
        <w:rPr>
          <w:sz w:val="22"/>
          <w:szCs w:val="22"/>
        </w:rPr>
        <w:t xml:space="preserve">(7) {ptyalin} [oewn-14762700-n]: an amylase secreted in saliva</w:t>
      </w:r>
    </w:p>
    <w:p>
      <w:pPr>
        <w:spacing w:after="120" w:line="300" w:lineRule="auto"/>
        <w:ind w:left="1680" w:hanging="0"/>
      </w:pPr>
      <w:r>
        <w:rPr>
          <w:sz w:val="22"/>
          <w:szCs w:val="22"/>
        </w:rPr>
        <w:t xml:space="preserve">(4) {lip} [oewn-05313305-n]: either of two fleshy folds of tissue that surround the mouth and play a role in speaking</w:t>
      </w:r>
    </w:p>
    <w:p>
      <w:pPr>
        <w:spacing w:after="120" w:line="300" w:lineRule="auto"/>
        <w:ind w:left="2100" w:hanging="0"/>
      </w:pPr>
      <w:r>
        <w:rPr>
          <w:sz w:val="22"/>
          <w:szCs w:val="22"/>
        </w:rPr>
        <w:t xml:space="preserve">(5) {labial artery, arteria labialis} [oewn-05356432-n]: an artery that is a branch of the facial artery that supplies the lips of the mouth</w:t>
      </w:r>
    </w:p>
    <w:p>
      <w:pPr>
        <w:spacing w:after="120" w:line="300" w:lineRule="auto"/>
        <w:ind w:left="2100" w:hanging="0"/>
      </w:pPr>
      <w:r>
        <w:rPr>
          <w:sz w:val="22"/>
          <w:szCs w:val="22"/>
        </w:rPr>
        <w:t xml:space="preserve">(5) {labial vein, vena labialis} [oewn-05379006-n]: a vein draining the lips of the mouth</w:t>
      </w:r>
    </w:p>
    <w:p>
      <w:pPr>
        <w:spacing w:after="120" w:line="300" w:lineRule="auto"/>
        <w:ind w:left="1680" w:hanging="0"/>
      </w:pPr>
      <w:r>
        <w:rPr>
          <w:sz w:val="22"/>
          <w:szCs w:val="22"/>
        </w:rPr>
        <w:t xml:space="preserve">(4) {lingual artery, arteria lingualis} [oewn-05357804-n]: an artery originating from the external carotid artery and supplying the under side of the tongue</w:t>
      </w:r>
    </w:p>
    <w:p>
      <w:pPr>
        <w:spacing w:after="120" w:line="300" w:lineRule="auto"/>
        <w:ind w:left="1680" w:hanging="0"/>
      </w:pPr>
      <w:r>
        <w:rPr>
          <w:sz w:val="22"/>
          <w:szCs w:val="22"/>
        </w:rPr>
        <w:t xml:space="preserve">(4) {lingual vein, vena lingualis} [oewn-05380267-n]: a vein that receives blood from the tongue and the floor of the mouth and empties into the internal jugular or the facial vein</w:t>
      </w:r>
    </w:p>
    <w:p>
      <w:pPr>
        <w:spacing w:after="120" w:line="300" w:lineRule="auto"/>
        <w:ind w:left="1260" w:hanging="0"/>
      </w:pPr>
      <w:r>
        <w:rPr>
          <w:sz w:val="22"/>
          <w:szCs w:val="22"/>
        </w:rPr>
        <w:t xml:space="preserve">(3) {eye, oculus, optic} [oewn-05318579-n]: the organ of sight</w:t>
      </w:r>
    </w:p>
    <w:p>
      <w:pPr>
        <w:spacing w:after="120" w:line="300" w:lineRule="auto"/>
        <w:ind w:left="1680" w:hanging="0"/>
      </w:pPr>
      <w:r>
        <w:rPr>
          <w:sz w:val="22"/>
          <w:szCs w:val="22"/>
        </w:rPr>
        <w:t xml:space="preserve">(4) {choroid, choroid coat} [oewn-05320640-n]: a highly vascular membrane in the eye between the retina and the sclera; a dark pigmentation minimizes the scattering of light inside the eye</w:t>
      </w:r>
    </w:p>
    <w:p>
      <w:pPr>
        <w:spacing w:after="120" w:line="300" w:lineRule="auto"/>
        <w:ind w:left="1680" w:hanging="0"/>
      </w:pPr>
      <w:r>
        <w:rPr>
          <w:sz w:val="22"/>
          <w:szCs w:val="22"/>
        </w:rPr>
        <w:t xml:space="preserve">(4) {ciliary body} [oewn-05320869-n]: the part of the tunic of the eye between the choroid coat and the iris</w:t>
      </w:r>
    </w:p>
    <w:p>
      <w:pPr>
        <w:spacing w:after="120" w:line="300" w:lineRule="auto"/>
        <w:ind w:left="1680" w:hanging="0"/>
      </w:pPr>
      <w:r>
        <w:rPr>
          <w:sz w:val="22"/>
          <w:szCs w:val="22"/>
        </w:rPr>
        <w:t xml:space="preserve">(4) {eyelid, lid, palpebra} [oewn-05321347-n]: either of two folds of skin that can be moved to cover or open the eye</w:t>
      </w:r>
    </w:p>
    <w:p>
      <w:pPr>
        <w:spacing w:after="120" w:line="300" w:lineRule="auto"/>
        <w:ind w:left="2100" w:hanging="0"/>
      </w:pPr>
      <w:r>
        <w:rPr>
          <w:sz w:val="22"/>
          <w:szCs w:val="22"/>
        </w:rPr>
        <w:t xml:space="preserve">(5) {eyelash, lash, cilium} [oewn-05322469-n]: any of the short curved hairs that grow from the edges of the eyelids</w:t>
      </w:r>
    </w:p>
    <w:p>
      <w:pPr>
        <w:spacing w:after="120" w:line="300" w:lineRule="auto"/>
        <w:ind w:left="2100" w:hanging="0"/>
      </w:pPr>
      <w:r>
        <w:rPr>
          <w:sz w:val="22"/>
          <w:szCs w:val="22"/>
        </w:rPr>
        <w:t xml:space="preserve">(5) {conjunctiva} [oewn-05322645-n]: a transparent lubricating mucous membrane that covers the eyeball and the under surface of the eyelid</w:t>
      </w:r>
    </w:p>
    <w:p>
      <w:pPr>
        <w:spacing w:after="120" w:line="300" w:lineRule="auto"/>
        <w:ind w:left="1680" w:hanging="0"/>
      </w:pPr>
      <w:r>
        <w:rPr>
          <w:sz w:val="22"/>
          <w:szCs w:val="22"/>
        </w:rPr>
        <w:t xml:space="preserve">(4) {canthus} [oewn-05321600-n]: either of the corners of the eye where the upper and lower eyelids meet</w:t>
      </w:r>
    </w:p>
    <w:p>
      <w:pPr>
        <w:spacing w:after="120" w:line="300" w:lineRule="auto"/>
        <w:ind w:left="1680" w:hanging="0"/>
      </w:pPr>
      <w:r>
        <w:rPr>
          <w:sz w:val="22"/>
          <w:szCs w:val="22"/>
        </w:rPr>
        <w:t xml:space="preserve">(4) {epicanthus, epicanthic fold} [oewn-05321780-n]: a vertical fold of skin over the nasal canthus; typical for many east Asian peoples; sometimes occurs in Down's syndrome</w:t>
      </w:r>
    </w:p>
    <w:p>
      <w:pPr>
        <w:spacing w:after="120" w:line="300" w:lineRule="auto"/>
        <w:ind w:left="1680" w:hanging="0"/>
      </w:pPr>
      <w:r>
        <w:rPr>
          <w:sz w:val="22"/>
          <w:szCs w:val="22"/>
        </w:rPr>
        <w:t xml:space="preserve">(4) {nictitating membrane, third eyelid} [oewn-05322189-n]: a protective fold of skin in the eyes of reptiles and birds and some mammals</w:t>
      </w:r>
    </w:p>
    <w:p>
      <w:pPr>
        <w:spacing w:after="120" w:line="300" w:lineRule="auto"/>
        <w:ind w:left="1680" w:hanging="0"/>
      </w:pPr>
      <w:r>
        <w:rPr>
          <w:sz w:val="22"/>
          <w:szCs w:val="22"/>
        </w:rPr>
        <w:t xml:space="preserve">(4) {conjunctiva} [oewn-05322645-n]: a transparent lubricating mucous membrane that covers the eyeball and the under surface of the eyelid</w:t>
      </w:r>
    </w:p>
    <w:p>
      <w:pPr>
        <w:spacing w:after="120" w:line="300" w:lineRule="auto"/>
        <w:ind w:left="1680" w:hanging="0"/>
      </w:pPr>
      <w:r>
        <w:rPr>
          <w:sz w:val="22"/>
          <w:szCs w:val="22"/>
        </w:rPr>
        <w:t xml:space="preserve">(4) {eyeball, orb} [oewn-05323575-n]: the ball-shaped capsule containing the vertebrate eye</w:t>
      </w:r>
    </w:p>
    <w:p>
      <w:pPr>
        <w:spacing w:after="120" w:line="300" w:lineRule="auto"/>
        <w:ind w:left="1680" w:hanging="0"/>
      </w:pPr>
      <w:r>
        <w:rPr>
          <w:sz w:val="22"/>
          <w:szCs w:val="22"/>
        </w:rPr>
        <w:t xml:space="preserve">(4) {ocular muscle, eye muscle} [oewn-05323725-n]: one of the small muscles of the eye that serve to rotate the eyeball</w:t>
      </w:r>
    </w:p>
    <w:p>
      <w:pPr>
        <w:spacing w:after="120" w:line="300" w:lineRule="auto"/>
        <w:ind w:left="1680" w:hanging="0"/>
      </w:pPr>
      <w:r>
        <w:rPr>
          <w:sz w:val="22"/>
          <w:szCs w:val="22"/>
        </w:rPr>
        <w:t xml:space="preserve">(4) {cornea} [oewn-05324904-n]: the transparent dome-shaped anterior portion of the outer covering of the eye; it covers the iris and pupil and is continuous with the sclera</w:t>
      </w:r>
    </w:p>
    <w:p>
      <w:pPr>
        <w:spacing w:after="120" w:line="300" w:lineRule="auto"/>
        <w:ind w:left="1680" w:hanging="0"/>
      </w:pPr>
      <w:r>
        <w:rPr>
          <w:sz w:val="22"/>
          <w:szCs w:val="22"/>
        </w:rPr>
        <w:t xml:space="preserve">(4) {uvea} [oewn-05325510-n]: the part of the eye that contains the iris and ciliary body and choroid</w:t>
      </w:r>
    </w:p>
    <w:p>
      <w:pPr>
        <w:spacing w:after="120" w:line="300" w:lineRule="auto"/>
        <w:ind w:left="1680" w:hanging="0"/>
      </w:pPr>
      <w:r>
        <w:rPr>
          <w:sz w:val="22"/>
          <w:szCs w:val="22"/>
        </w:rPr>
        <w:t xml:space="preserve">(4) {uveoscleral pathway} [oewn-05325687-n]: a tubule that drains excess aqueous humor</w:t>
      </w:r>
    </w:p>
    <w:p>
      <w:pPr>
        <w:spacing w:after="120" w:line="300" w:lineRule="auto"/>
        <w:ind w:left="1680" w:hanging="0"/>
      </w:pPr>
      <w:r>
        <w:rPr>
          <w:sz w:val="22"/>
          <w:szCs w:val="22"/>
        </w:rPr>
        <w:t xml:space="preserve">(4) {iris} [oewn-05327486-n]: muscular diaphragm that controls the size of the pupil which in turn controls the amount of light that enters the eye; it forms the colored portion of the eye</w:t>
      </w:r>
    </w:p>
    <w:p>
      <w:pPr>
        <w:spacing w:after="120" w:line="300" w:lineRule="auto"/>
        <w:ind w:left="2100" w:hanging="0"/>
      </w:pPr>
      <w:r>
        <w:rPr>
          <w:sz w:val="22"/>
          <w:szCs w:val="22"/>
        </w:rPr>
        <w:t xml:space="preserve">(5) {pupil} [oewn-05327733-n]: the contractile aperture in the center of the iris of the eye; resembles a large black dot</w:t>
      </w:r>
    </w:p>
    <w:p>
      <w:pPr>
        <w:spacing w:after="120" w:line="300" w:lineRule="auto"/>
        <w:ind w:left="1680" w:hanging="0"/>
      </w:pPr>
      <w:r>
        <w:rPr>
          <w:sz w:val="22"/>
          <w:szCs w:val="22"/>
        </w:rPr>
        <w:t xml:space="preserve">(4) {lens, crystalline lens, lens of the eye} [oewn-05327912-n]: biconvex transparent body situated behind the iris in the eye; its role (along with the cornea) is to focus light on the retina</w:t>
      </w:r>
    </w:p>
    <w:p>
      <w:pPr>
        <w:spacing w:after="120" w:line="300" w:lineRule="auto"/>
        <w:ind w:left="2100" w:hanging="0"/>
      </w:pPr>
      <w:r>
        <w:rPr>
          <w:sz w:val="22"/>
          <w:szCs w:val="22"/>
        </w:rPr>
        <w:t xml:space="preserve">(5) {lens cortex, cortex} [oewn-05328184-n]: the tissue that surrounds the lens nucleus</w:t>
      </w:r>
    </w:p>
    <w:p>
      <w:pPr>
        <w:spacing w:after="120" w:line="300" w:lineRule="auto"/>
        <w:ind w:left="2100" w:hanging="0"/>
      </w:pPr>
      <w:r>
        <w:rPr>
          <w:sz w:val="22"/>
          <w:szCs w:val="22"/>
        </w:rPr>
        <w:t xml:space="preserve">(5) {lens capsule} [oewn-05333748-n]: a tenuous mesoblastic membrane surrounding the lens of the eye</w:t>
      </w:r>
    </w:p>
    <w:p>
      <w:pPr>
        <w:spacing w:after="120" w:line="300" w:lineRule="auto"/>
        <w:ind w:left="1680" w:hanging="0"/>
      </w:pPr>
      <w:r>
        <w:rPr>
          <w:sz w:val="22"/>
          <w:szCs w:val="22"/>
        </w:rPr>
        <w:t xml:space="preserve">(4) {central artery of the retina, arteria centralis retinae} [oewn-05348147-n]: a branch of the ophthalmic artery; enters the eyeball with the optic nerve</w:t>
      </w:r>
    </w:p>
    <w:p>
      <w:pPr>
        <w:spacing w:after="120" w:line="300" w:lineRule="auto"/>
        <w:ind w:left="1680" w:hanging="0"/>
      </w:pPr>
      <w:r>
        <w:rPr>
          <w:sz w:val="22"/>
          <w:szCs w:val="22"/>
        </w:rPr>
        <w:t xml:space="preserve">(4) {ciliary artery, arteria ciliaris} [oewn-05349762-n]: one of several arteries supplying the choroid coat of the eye</w:t>
      </w:r>
    </w:p>
    <w:p>
      <w:pPr>
        <w:spacing w:after="120" w:line="300" w:lineRule="auto"/>
        <w:ind w:left="1680" w:hanging="0"/>
      </w:pPr>
      <w:r>
        <w:rPr>
          <w:sz w:val="22"/>
          <w:szCs w:val="22"/>
        </w:rPr>
        <w:t xml:space="preserve">(4) {lacrimal artery, arteria lacrimalis} [oewn-05357207-n]: an artery that originates from the ophthalmic artery and supplies the lacrimal gland and rectal eye muscles and the upper eyelid and the forehead</w:t>
      </w:r>
    </w:p>
    <w:p>
      <w:pPr>
        <w:spacing w:after="120" w:line="300" w:lineRule="auto"/>
        <w:ind w:left="1680" w:hanging="0"/>
      </w:pPr>
      <w:r>
        <w:rPr>
          <w:sz w:val="22"/>
          <w:szCs w:val="22"/>
        </w:rPr>
        <w:t xml:space="preserve">(4) {lacrimal vein, vena lacrimalis} [oewn-05379771-n]: drains the lacrimal gland; empties into the superior ophthalmic vein</w:t>
      </w:r>
    </w:p>
    <w:p>
      <w:pPr>
        <w:spacing w:after="120" w:line="300" w:lineRule="auto"/>
        <w:ind w:left="1680" w:hanging="0"/>
      </w:pPr>
      <w:r>
        <w:rPr>
          <w:sz w:val="22"/>
          <w:szCs w:val="22"/>
        </w:rPr>
        <w:t xml:space="preserve">(4) {lacrimal apparatus} [oewn-05412897-n]: the structures that secrete and drain tears from the eye</w:t>
      </w:r>
    </w:p>
    <w:p>
      <w:pPr>
        <w:spacing w:after="120" w:line="300" w:lineRule="auto"/>
        <w:ind w:left="2100" w:hanging="0"/>
      </w:pPr>
      <w:r>
        <w:rPr>
          <w:sz w:val="22"/>
          <w:szCs w:val="22"/>
        </w:rPr>
        <w:t xml:space="preserve">(5) {lacrimal gland, lachrymal gland, tear gland} [oewn-05339201-n]: any of the glands in the eyes that secrete tears</w:t>
      </w:r>
    </w:p>
    <w:p>
      <w:pPr>
        <w:spacing w:after="120" w:line="300" w:lineRule="auto"/>
        <w:ind w:left="2100" w:hanging="0"/>
      </w:pPr>
      <w:r>
        <w:rPr>
          <w:sz w:val="22"/>
          <w:szCs w:val="22"/>
        </w:rPr>
        <w:t xml:space="preserve">(5) {lacrimal duct, lachrymal duct, tear duct} [oewn-05339360-n]: any of several small ducts that carry tears from the lacrimal glands</w:t>
      </w:r>
    </w:p>
    <w:p>
      <w:pPr>
        <w:spacing w:after="120" w:line="300" w:lineRule="auto"/>
        <w:ind w:left="2100" w:hanging="0"/>
      </w:pPr>
      <w:r>
        <w:rPr>
          <w:sz w:val="22"/>
          <w:szCs w:val="22"/>
        </w:rPr>
        <w:t xml:space="preserve">(5) {lacrimal sac, tear sac, dacryocyst} [oewn-05339536-n]: either of the two dilated ends of the lacrimal ducts at the nasal ends of the eyes that fill with tears secreted by the lacrimal glands</w:t>
      </w:r>
    </w:p>
    <w:p>
      <w:pPr>
        <w:spacing w:after="120" w:line="300" w:lineRule="auto"/>
        <w:ind w:left="1680" w:hanging="0"/>
      </w:pPr>
      <w:r>
        <w:rPr>
          <w:sz w:val="22"/>
          <w:szCs w:val="22"/>
        </w:rPr>
        <w:t xml:space="preserve">(4) {retina} [oewn-05434566-n]: the innermost light-sensitive membrane covering the back wall of the eyeball; it is continuous with the optic nerve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{fovea, fovea centralis} [oewn-05462951-n]: area consisting of a small depression in the retina containing cones and where vision is most acute</w:t>
      </w:r>
    </w:p>
    <w:p>
      <w:pPr>
        <w:spacing w:after="120" w:line="300" w:lineRule="auto"/>
        <w:ind w:left="2100" w:hanging="0"/>
      </w:pPr>
      <w:r>
        <w:rPr>
          <w:sz w:val="22"/>
          <w:szCs w:val="22"/>
        </w:rPr>
        <w:t xml:space="preserve">(5) {parafovea} [oewn-05463139-n]: area of the retina immediately surrounding the fovea</w:t>
      </w:r>
    </w:p>
    <w:p>
      <w:pPr>
        <w:spacing w:after="120" w:line="300" w:lineRule="auto"/>
        <w:ind w:left="2100" w:hanging="0"/>
      </w:pPr>
      <w:r>
        <w:rPr>
          <w:sz w:val="22"/>
          <w:szCs w:val="22"/>
        </w:rPr>
        <w:t xml:space="preserve">(5) {macula, macula lutea, macular area, yellow spot} [oewn-05463266-n]: a small yellowish central area of the retina that is rich in cones and that mediates clear detailed vision</w:t>
      </w:r>
    </w:p>
    <w:p>
      <w:pPr>
        <w:spacing w:after="120" w:line="300" w:lineRule="auto"/>
        <w:ind w:left="2100" w:hanging="0"/>
      </w:pPr>
      <w:r>
        <w:rPr>
          <w:sz w:val="22"/>
          <w:szCs w:val="22"/>
        </w:rPr>
        <w:t xml:space="preserve">(5) {visual cell} [oewn-05463488-n]: one of the cells of the retina that is sensitive to light</w:t>
      </w:r>
    </w:p>
    <w:p>
      <w:pPr>
        <w:spacing w:after="120" w:line="300" w:lineRule="auto"/>
        <w:ind w:left="2100" w:hanging="0"/>
      </w:pPr>
      <w:r>
        <w:rPr>
          <w:sz w:val="22"/>
          <w:szCs w:val="22"/>
        </w:rPr>
        <w:t xml:space="preserve">(5) {blind spot, optic disc, optic disk} [oewn-05463658-n]: the point where the optic nerve enters the retina; not sensitive to light</w:t>
      </w:r>
    </w:p>
    <w:p>
      <w:pPr>
        <w:spacing w:after="120" w:line="300" w:lineRule="auto"/>
        <w:ind w:left="2100" w:hanging="0"/>
      </w:pPr>
      <w:r>
        <w:rPr>
          <w:sz w:val="22"/>
          <w:szCs w:val="22"/>
        </w:rPr>
        <w:t xml:space="preserve">(5) {cone, cone cell, retinal cone} [oewn-05463833-n]: a visual receptor cell in the retina that is sensitive to bright light and to color</w:t>
      </w:r>
    </w:p>
    <w:p>
      <w:pPr>
        <w:spacing w:after="120" w:line="300" w:lineRule="auto"/>
        <w:ind w:left="2520" w:hanging="0"/>
      </w:pPr>
      <w:r>
        <w:rPr>
          <w:sz w:val="22"/>
          <w:szCs w:val="22"/>
        </w:rPr>
        <w:t xml:space="preserve">(6) {iodopsin} [oewn-15113236-n]: a violet photopigment in the retinal cones of the eyes of most vertebrates; plays a role in daylight vision</w:t>
      </w:r>
    </w:p>
    <w:p>
      <w:pPr>
        <w:spacing w:after="120" w:line="300" w:lineRule="auto"/>
        <w:ind w:left="2940" w:hanging="0"/>
      </w:pPr>
      <w:r>
        <w:rPr>
          <w:sz w:val="22"/>
          <w:szCs w:val="22"/>
        </w:rPr>
        <w:t xml:space="preserve">(7) {opsin} [oewn-14759256-n]: retinal protein formed by the action of light on rhodopsin</w:t>
      </w:r>
    </w:p>
    <w:p>
      <w:pPr>
        <w:spacing w:after="120" w:line="300" w:lineRule="auto"/>
        <w:ind w:left="2100" w:hanging="0"/>
      </w:pPr>
      <w:r>
        <w:rPr>
          <w:sz w:val="22"/>
          <w:szCs w:val="22"/>
        </w:rPr>
        <w:t xml:space="preserve">(5) {rod, rod cell, retinal rod} [oewn-05464032-n]: a visual receptor cell that is sensitive to dim light</w:t>
      </w:r>
    </w:p>
    <w:p>
      <w:pPr>
        <w:spacing w:after="120" w:line="300" w:lineRule="auto"/>
        <w:ind w:left="2520" w:hanging="0"/>
      </w:pPr>
      <w:r>
        <w:rPr>
          <w:sz w:val="22"/>
          <w:szCs w:val="22"/>
        </w:rPr>
        <w:t xml:space="preserve">(6) {visual purple, rhodopsin, retinal purple} [oewn-15113436-n]: a red photopigment in the retinal rods of vertebrates; dissociates into retinene by light</w:t>
      </w:r>
    </w:p>
    <w:p>
      <w:pPr>
        <w:spacing w:after="120" w:line="300" w:lineRule="auto"/>
        <w:ind w:left="2940" w:hanging="0"/>
      </w:pPr>
      <w:r>
        <w:rPr>
          <w:sz w:val="22"/>
          <w:szCs w:val="22"/>
        </w:rPr>
        <w:t xml:space="preserve">(7) {opsin} [oewn-14759256-n]: retinal protein formed by the action of light on rhodopsin</w:t>
      </w:r>
    </w:p>
    <w:p>
      <w:pPr>
        <w:spacing w:after="120" w:line="300" w:lineRule="auto"/>
        <w:ind w:left="2940" w:hanging="0"/>
      </w:pPr>
      <w:r>
        <w:rPr>
          <w:sz w:val="22"/>
          <w:szCs w:val="22"/>
        </w:rPr>
        <w:t xml:space="preserve">(7) {retinene, retinal} [oewn-15029953-n]: either of two yellow to red retinal pigments formed from rhodopsin by the action of light</w:t>
      </w:r>
    </w:p>
    <w:p>
      <w:pPr>
        <w:spacing w:after="120" w:line="300" w:lineRule="auto"/>
        <w:ind w:left="1680" w:hanging="0"/>
      </w:pPr>
      <w:r>
        <w:rPr>
          <w:sz w:val="22"/>
          <w:szCs w:val="22"/>
        </w:rPr>
        <w:t xml:space="preserve">(4) {sclera, sclerotic coat} [oewn-05454794-n]: the whitish fibrous membrane (albuginea) that with the cornea forms the outer covering and protection of the eyeball</w:t>
      </w:r>
    </w:p>
    <w:p>
      <w:pPr>
        <w:spacing w:after="120" w:line="300" w:lineRule="auto"/>
        <w:ind w:left="1680" w:hanging="0"/>
      </w:pPr>
      <w:r>
        <w:rPr>
          <w:sz w:val="22"/>
          <w:szCs w:val="22"/>
        </w:rPr>
        <w:t xml:space="preserve">(4) {pupillary sphincter, musculus sphincter pupillae} [oewn-05580571-n]: a ring of smooth muscle surrounding the iris</w:t>
      </w:r>
    </w:p>
    <w:p>
      <w:pPr>
        <w:spacing w:after="120" w:line="300" w:lineRule="auto"/>
        <w:ind w:left="1680" w:hanging="0"/>
      </w:pPr>
      <w:r>
        <w:rPr>
          <w:sz w:val="22"/>
          <w:szCs w:val="22"/>
        </w:rPr>
        <w:t xml:space="preserve">(4) {aperture} [oewn-09223909-n]: a natural opening in something</w:t>
      </w:r>
    </w:p>
    <w:p>
      <w:pPr>
        <w:spacing w:after="120" w:line="300" w:lineRule="auto"/>
        <w:ind w:left="1260" w:hanging="0"/>
      </w:pPr>
      <w:r>
        <w:rPr>
          <w:sz w:val="22"/>
          <w:szCs w:val="22"/>
        </w:rPr>
        <w:t xml:space="preserve">(3) {eyebrow, brow, supercilium} [oewn-05321060-n]: the arch of hair above each eye</w:t>
      </w:r>
    </w:p>
    <w:p>
      <w:pPr>
        <w:spacing w:after="120" w:line="300" w:lineRule="auto"/>
        <w:ind w:left="1680" w:hanging="0"/>
      </w:pPr>
      <w:r>
        <w:rPr>
          <w:sz w:val="22"/>
          <w:szCs w:val="22"/>
        </w:rPr>
        <w:t xml:space="preserve">(4) {venae palpebrales} [oewn-05431123-n]: veins of the eyelids</w:t>
      </w:r>
    </w:p>
    <w:p>
      <w:pPr>
        <w:spacing w:after="120" w:line="300" w:lineRule="auto"/>
        <w:ind w:left="1260" w:hanging="0"/>
      </w:pPr>
      <w:r>
        <w:rPr>
          <w:sz w:val="22"/>
          <w:szCs w:val="22"/>
        </w:rPr>
        <w:t xml:space="preserve">(3) {facial vein, vena facialis} [oewn-05374684-n]: any of several veins draining the face</w:t>
      </w:r>
    </w:p>
    <w:p>
      <w:pPr>
        <w:spacing w:after="120" w:line="300" w:lineRule="auto"/>
        <w:ind w:left="1260" w:hanging="0"/>
      </w:pPr>
      <w:r>
        <w:rPr>
          <w:sz w:val="22"/>
          <w:szCs w:val="22"/>
        </w:rPr>
        <w:t xml:space="preserve">(3) {facial, facial nerve, nervus facialis, seventh cranial nerve} [oewn-05486966-n]: cranial nerve that supplies facial muscles</w:t>
      </w:r>
    </w:p>
    <w:p>
      <w:pPr>
        <w:spacing w:after="120" w:line="300" w:lineRule="auto"/>
        <w:ind w:left="1260" w:hanging="0"/>
      </w:pPr>
      <w:r>
        <w:rPr>
          <w:sz w:val="22"/>
          <w:szCs w:val="22"/>
        </w:rPr>
        <w:t xml:space="preserve">(3) {nose, olfactory organ} [oewn-05605902-n]: the organ of smell and entrance to the respiratory tract; the prominent part of the face of man or other mammals</w:t>
      </w:r>
    </w:p>
    <w:p>
      <w:pPr>
        <w:spacing w:after="120" w:line="300" w:lineRule="auto"/>
        <w:ind w:left="1680" w:hanging="0"/>
      </w:pPr>
      <w:r>
        <w:rPr>
          <w:sz w:val="22"/>
          <w:szCs w:val="22"/>
        </w:rPr>
        <w:t xml:space="preserve">(4) {turbinate bone, turbinate, turbinal} [oewn-05291315-n]: any of the scrolled spongy bones of the nasal passages in man and other vertebrates</w:t>
      </w:r>
    </w:p>
    <w:p>
      <w:pPr>
        <w:spacing w:after="120" w:line="300" w:lineRule="auto"/>
        <w:ind w:left="1680" w:hanging="0"/>
      </w:pPr>
      <w:r>
        <w:rPr>
          <w:sz w:val="22"/>
          <w:szCs w:val="22"/>
        </w:rPr>
        <w:t xml:space="preserve">(4) {ethmoidal artery, arteria ethmoidalis} [oewn-05352396-n]: a branch of the ophthalmic artery supplying structures in and around the nasal capsule</w:t>
      </w:r>
    </w:p>
    <w:p>
      <w:pPr>
        <w:spacing w:after="120" w:line="300" w:lineRule="auto"/>
        <w:ind w:left="1680" w:hanging="0"/>
      </w:pPr>
      <w:r>
        <w:rPr>
          <w:sz w:val="22"/>
          <w:szCs w:val="22"/>
        </w:rPr>
        <w:t xml:space="preserve">(4) {nasal cavity} [oewn-05536237-n]: either of the two cavities lying between the floor of the cranium and the roof of the mouth and extending from the face to the pharynx</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1680" w:hanging="0"/>
      </w:pPr>
      <w:r>
        <w:rPr>
          <w:sz w:val="22"/>
          <w:szCs w:val="22"/>
        </w:rPr>
        <w:t xml:space="preserve">(4) {internasal suture, sutura internasalis} [oewn-05552065-n]: the suture between the two nasal bones</w:t>
      </w:r>
    </w:p>
    <w:p>
      <w:pPr>
        <w:spacing w:after="120" w:line="300" w:lineRule="auto"/>
        <w:ind w:left="1680" w:hanging="0"/>
      </w:pPr>
      <w:r>
        <w:rPr>
          <w:sz w:val="22"/>
          <w:szCs w:val="22"/>
        </w:rPr>
        <w:t xml:space="preserve">(4) {bridge} [oewn-05606958-n]: the hard ridge that forms the upper part of the nose</w:t>
      </w:r>
    </w:p>
    <w:p>
      <w:pPr>
        <w:spacing w:after="120" w:line="300" w:lineRule="auto"/>
        <w:ind w:left="2100" w:hanging="0"/>
      </w:pPr>
      <w:r>
        <w:rPr>
          <w:sz w:val="22"/>
          <w:szCs w:val="22"/>
        </w:rPr>
        <w:t xml:space="preserve">(5) {nasal, nasal bone, os nasale} [oewn-05285031-n]: an elongated rectangular bone that forms the bridge of the nose</w:t>
      </w:r>
    </w:p>
    <w:p>
      <w:pPr>
        <w:spacing w:after="120" w:line="300" w:lineRule="auto"/>
        <w:ind w:left="2520" w:hanging="0"/>
      </w:pPr>
      <w:r>
        <w:rPr>
          <w:sz w:val="22"/>
          <w:szCs w:val="22"/>
        </w:rPr>
        <w:t xml:space="preserve">(6) {rhinion} [oewn-05242547-n]: the anterior tip at the end of the suture of the nasal bones</w:t>
      </w:r>
    </w:p>
    <w:p>
      <w:pPr>
        <w:spacing w:after="120" w:line="300" w:lineRule="auto"/>
        <w:ind w:left="1680" w:hanging="0"/>
      </w:pPr>
      <w:r>
        <w:rPr>
          <w:sz w:val="22"/>
          <w:szCs w:val="22"/>
        </w:rPr>
        <w:t xml:space="preserve">(4) {nostril, anterior naris} [oewn-05607864-n]: either one of the two external openings to the nasal cavity in the nose</w:t>
      </w:r>
    </w:p>
    <w:p>
      <w:pPr>
        <w:spacing w:after="120" w:line="300" w:lineRule="auto"/>
        <w:ind w:left="1260" w:hanging="0"/>
      </w:pPr>
      <w:r>
        <w:rPr>
          <w:sz w:val="22"/>
          <w:szCs w:val="22"/>
        </w:rPr>
        <w:t xml:space="preserve">(3) {chin, mentum} [oewn-05607372-n]: the protruding part of the lower jaw</w:t>
      </w:r>
    </w:p>
    <w:p>
      <w:pPr>
        <w:spacing w:after="120" w:line="300" w:lineRule="auto"/>
        <w:ind w:left="1680" w:hanging="0"/>
      </w:pPr>
      <w:r>
        <w:rPr>
          <w:sz w:val="22"/>
          <w:szCs w:val="22"/>
        </w:rPr>
        <w:t xml:space="preserve">(4) {goatee} [oewn-05270528-n]: a small chin beard trimmed to a point; named for its resemblance to a goat's beard</w:t>
      </w:r>
    </w:p>
    <w:p>
      <w:pPr>
        <w:spacing w:after="120" w:line="300" w:lineRule="auto"/>
        <w:ind w:left="1260" w:hanging="0"/>
      </w:pPr>
      <w:r>
        <w:rPr>
          <w:sz w:val="22"/>
          <w:szCs w:val="22"/>
        </w:rPr>
        <w:t xml:space="preserve">(3) {feature, lineament} [oewn-05609513-n]: the characteristic parts of a person's face: eyes and nose and mouth and chin</w:t>
      </w:r>
    </w:p>
    <w:p>
      <w:pPr>
        <w:spacing w:after="120" w:line="300" w:lineRule="auto"/>
        <w:ind w:left="1260" w:hanging="0"/>
      </w:pPr>
      <w:r>
        <w:rPr>
          <w:sz w:val="22"/>
          <w:szCs w:val="22"/>
        </w:rPr>
        <w:t xml:space="preserve">(3) {facial muscle} [oewn-05609887-n]: any of the skeletal muscles of the face</w:t>
      </w:r>
    </w:p>
    <w:p>
      <w:pPr>
        <w:spacing w:after="120" w:line="300" w:lineRule="auto"/>
        <w:ind w:left="1260" w:hanging="0"/>
      </w:pPr>
      <w:r>
        <w:rPr>
          <w:sz w:val="22"/>
          <w:szCs w:val="22"/>
        </w:rPr>
        <w:t xml:space="preserve">(3) {brow, forehead} [oewn-05610303-n]: the part of the face above the eyes</w:t>
      </w:r>
    </w:p>
    <w:p>
      <w:pPr>
        <w:spacing w:after="120" w:line="300" w:lineRule="auto"/>
        <w:ind w:left="1680" w:hanging="0"/>
      </w:pPr>
      <w:r>
        <w:rPr>
          <w:sz w:val="22"/>
          <w:szCs w:val="22"/>
        </w:rPr>
        <w:t xml:space="preserve">(4) {trichion, crinion} [oewn-08540751-n]: point where the hairline meets the midpoint of the forehead</w:t>
      </w:r>
    </w:p>
    <w:p>
      <w:pPr>
        <w:spacing w:after="120" w:line="300" w:lineRule="auto"/>
        <w:ind w:left="1260" w:hanging="0"/>
      </w:pPr>
      <w:r>
        <w:rPr>
          <w:sz w:val="22"/>
          <w:szCs w:val="22"/>
        </w:rPr>
        <w:t xml:space="preserve">(3) {cheek} [oewn-05610590-n]: either side of the face below the eyes</w:t>
      </w:r>
    </w:p>
    <w:p>
      <w:pPr>
        <w:spacing w:after="120" w:line="300" w:lineRule="auto"/>
        <w:ind w:left="1680" w:hanging="0"/>
      </w:pPr>
      <w:r>
        <w:rPr>
          <w:sz w:val="22"/>
          <w:szCs w:val="22"/>
        </w:rPr>
        <w:t xml:space="preserve">(4) {cheek muscle, buccinator muscle, musculus buccinator} [oewn-05301567-n]: a muscle that flattens the cheek and retracts the angle of the mouth</w:t>
      </w:r>
    </w:p>
    <w:p>
      <w:pPr>
        <w:spacing w:after="120" w:line="300" w:lineRule="auto"/>
        <w:ind w:left="1680" w:hanging="0"/>
      </w:pPr>
      <w:r>
        <w:rPr>
          <w:sz w:val="22"/>
          <w:szCs w:val="22"/>
        </w:rPr>
        <w:t xml:space="preserve">(4) {buccal artery, arteria buccalis} [oewn-05346716-n]: a branch of the maxillary artery that supplies blood to the buccinator muscle and the cheek</w:t>
      </w:r>
    </w:p>
    <w:p>
      <w:pPr>
        <w:spacing w:after="120" w:line="300" w:lineRule="auto"/>
        <w:ind w:left="1260" w:hanging="0"/>
      </w:pPr>
      <w:r>
        <w:rPr>
          <w:sz w:val="22"/>
          <w:szCs w:val="22"/>
        </w:rPr>
        <w:t xml:space="preserve">(3) {jowl} [oewn-05610737-n]: a fullness and looseness of the flesh of the lower cheek and jaw (characteristic of aging)</w:t>
      </w:r>
    </w:p>
    <w:p>
      <w:pPr>
        <w:spacing w:after="120" w:line="300" w:lineRule="auto"/>
        <w:ind w:left="1260" w:hanging="0"/>
      </w:pPr>
      <w:r>
        <w:rPr>
          <w:sz w:val="22"/>
          <w:szCs w:val="22"/>
        </w:rPr>
        <w:t xml:space="preserve">(3) {jaw} [oewn-05610915-n]: the bones of the skull that frame the mouth and serve to open it; the bones that hold the teeth</w:t>
      </w:r>
    </w:p>
    <w:p>
      <w:pPr>
        <w:spacing w:after="120" w:line="300" w:lineRule="auto"/>
        <w:ind w:left="840" w:hanging="0"/>
      </w:pPr>
      <w:r>
        <w:rPr>
          <w:sz w:val="22"/>
          <w:szCs w:val="22"/>
        </w:rPr>
        <w:t xml:space="preserve">(2) {temple} [oewn-05610438-n]: the flat area on either side of the forehead</w:t>
      </w:r>
    </w:p>
    <w:p>
      <w:pPr>
        <w:spacing w:after="120" w:line="300" w:lineRule="auto"/>
        <w:ind w:left="420" w:hanging="0"/>
      </w:pPr>
      <w:r>
        <w:rPr>
          <w:sz w:val="22"/>
          <w:szCs w:val="22"/>
        </w:rPr>
        <w:t xml:space="preserve">(1) {face} [oewn-05608953-n]: the part of an animal corresponding to the human face</w:t>
      </w:r>
    </w:p>
    <w:p>
      <w:pPr>
        <w:spacing w:after="120" w:line="300" w:lineRule="auto"/>
        <w:ind w:left="420" w:hanging="0"/>
      </w:pPr>
      <w:r>
        <w:rPr>
          <w:sz w:val="22"/>
          <w:szCs w:val="22"/>
        </w:rPr>
        <w:t xml:space="preserve">(1) {animal tissue} [oewn-05275047-n]: the tissue in the bodies of animals</w:t>
      </w:r>
    </w:p>
    <w:p>
      <w:pPr>
        <w:spacing w:after="120" w:line="300" w:lineRule="auto"/>
        <w:ind w:left="0" w:hanging="0"/>
      </w:pPr>
      <w:r>
        <w:rPr>
          <w:sz w:val="22"/>
          <w:szCs w:val="22"/>
        </w:rPr>
        <w:t xml:space="preserve">(0) {plant, flora, plant life} [oewn-00017402-n]: (botany) a living organism lacking the power of locomotion</w:t>
      </w:r>
    </w:p>
    <w:p>
      <w:pPr>
        <w:spacing w:after="120" w:line="300" w:lineRule="auto"/>
        <w:ind w:left="420" w:hanging="0"/>
      </w:pPr>
      <w:r>
        <w:rPr>
          <w:sz w:val="22"/>
          <w:szCs w:val="22"/>
        </w:rPr>
        <w:t xml:space="preserve">(1) {hood, cap} [oewn-09328264-n]: a protective covering that is part of a plant</w:t>
      </w:r>
    </w:p>
    <w:p>
      <w:pPr>
        <w:spacing w:after="120" w:line="300" w:lineRule="auto"/>
        <w:ind w:left="420" w:hanging="0"/>
      </w:pPr>
      <w:r>
        <w:rPr>
          <w:sz w:val="22"/>
          <w:szCs w:val="22"/>
        </w:rPr>
        <w:t xml:space="preserve">(1) {plant part, plant structure} [oewn-13107668-n]: any part of a plant or fungus</w:t>
      </w:r>
    </w:p>
    <w:p>
      <w:pPr>
        <w:spacing w:after="120" w:line="300" w:lineRule="auto"/>
        <w:ind w:left="0" w:hanging="0"/>
      </w:pPr>
      <w:r>
        <w:rPr>
          <w:sz w:val="22"/>
          <w:szCs w:val="22"/>
        </w:rPr>
        <w:t xml:space="preserve">(0) {space, infinite} [oewn-00028950-n]: the unlimited expanse in which everything is located</w:t>
      </w:r>
    </w:p>
    <w:p>
      <w:pPr>
        <w:spacing w:after="120" w:line="300" w:lineRule="auto"/>
        <w:ind w:left="420" w:hanging="0"/>
      </w:pPr>
      <w:r>
        <w:rPr>
          <w:sz w:val="22"/>
          <w:szCs w:val="22"/>
        </w:rPr>
        <w:t xml:space="preserve">(1) {location} [oewn-00027365-n]: a point or extent in space; a point or extent in space</w:t>
      </w:r>
    </w:p>
    <w:p>
      <w:pPr>
        <w:spacing w:after="120" w:line="300" w:lineRule="auto"/>
        <w:ind w:left="420" w:hanging="0"/>
      </w:pPr>
      <w:r>
        <w:rPr>
          <w:sz w:val="22"/>
          <w:szCs w:val="22"/>
        </w:rPr>
        <w:t xml:space="preserve">(1) {aerospace} [oewn-08519192-n]: the atmosphere and outer space considered as a whole</w:t>
      </w:r>
    </w:p>
    <w:p>
      <w:pPr>
        <w:spacing w:after="120" w:line="300" w:lineRule="auto"/>
        <w:ind w:left="840" w:hanging="0"/>
      </w:pPr>
      <w:r>
        <w:rPr>
          <w:sz w:val="22"/>
          <w:szCs w:val="22"/>
        </w:rPr>
        <w:t xml:space="preserve">(2) {outer space, space} [oewn-08517454-n]: any location outside the Earth's atmosphere</w:t>
      </w:r>
    </w:p>
    <w:p>
      <w:pPr>
        <w:spacing w:after="120" w:line="300" w:lineRule="auto"/>
        <w:ind w:left="1260" w:hanging="0"/>
      </w:pPr>
      <w:r>
        <w:rPr>
          <w:sz w:val="22"/>
          <w:szCs w:val="22"/>
        </w:rPr>
        <w:t xml:space="preserve">(3) {interplanetary space} [oewn-08517840-n]: the part of outer space within the solar system</w:t>
      </w:r>
    </w:p>
    <w:p>
      <w:pPr>
        <w:spacing w:after="120" w:line="300" w:lineRule="auto"/>
        <w:ind w:left="1680" w:hanging="0"/>
      </w:pPr>
      <w:r>
        <w:rPr>
          <w:sz w:val="22"/>
          <w:szCs w:val="22"/>
        </w:rPr>
        <w:t xml:space="preserve">(4) {asteroid belt} [oewn-08515916-n]: the region of interplanetary space between Mars and Jupiter where most asteroids are found</w:t>
      </w:r>
    </w:p>
    <w:p>
      <w:pPr>
        <w:spacing w:after="120" w:line="300" w:lineRule="auto"/>
        <w:ind w:left="1260" w:hanging="0"/>
      </w:pPr>
      <w:r>
        <w:rPr>
          <w:sz w:val="22"/>
          <w:szCs w:val="22"/>
        </w:rPr>
        <w:t xml:space="preserve">(3) {interstellar space} [oewn-08518010-n]: the space between stars</w:t>
      </w:r>
    </w:p>
    <w:p>
      <w:pPr>
        <w:spacing w:after="120" w:line="300" w:lineRule="auto"/>
        <w:ind w:left="1260" w:hanging="0"/>
      </w:pPr>
      <w:r>
        <w:rPr>
          <w:sz w:val="22"/>
          <w:szCs w:val="22"/>
        </w:rPr>
        <w:t xml:space="preserve">(3) {intergalactic space} [oewn-08518908-n]: the space between galaxies</w:t>
      </w:r>
    </w:p>
    <w:p>
      <w:pPr>
        <w:spacing w:after="120" w:line="300" w:lineRule="auto"/>
        <w:ind w:left="1260" w:hanging="0"/>
      </w:pPr>
      <w:r>
        <w:rPr>
          <w:sz w:val="22"/>
          <w:szCs w:val="22"/>
        </w:rPr>
        <w:t xml:space="preserve">(3) {deep space} [oewn-08519072-n]: any region in space outside the solar system</w:t>
      </w:r>
    </w:p>
    <w:p>
      <w:pPr>
        <w:spacing w:after="120" w:line="300" w:lineRule="auto"/>
        <w:ind w:left="0" w:hanging="0"/>
      </w:pPr>
      <w:r>
        <w:rPr>
          <w:sz w:val="22"/>
          <w:szCs w:val="22"/>
        </w:rPr>
        <w:t xml:space="preserve">(0) {bowling} [oewn-00042478-n]: the playing of a game of tenpins or duckpins etc</w:t>
      </w:r>
    </w:p>
    <w:p>
      <w:pPr>
        <w:spacing w:after="120" w:line="300" w:lineRule="auto"/>
        <w:ind w:left="420" w:hanging="0"/>
      </w:pPr>
      <w:r>
        <w:rPr>
          <w:sz w:val="22"/>
          <w:szCs w:val="22"/>
        </w:rPr>
        <w:t xml:space="preserve">(1) {roll, bowl} [oewn-00105229-n]: the act of rolling something (as the ball in bowling)</w:t>
      </w:r>
    </w:p>
    <w:p>
      <w:pPr>
        <w:spacing w:after="120" w:line="300" w:lineRule="auto"/>
        <w:ind w:left="420" w:hanging="0"/>
      </w:pPr>
      <w:r>
        <w:rPr>
          <w:sz w:val="22"/>
          <w:szCs w:val="22"/>
        </w:rPr>
        <w:t xml:space="preserve">(1) {run-up} [oewn-00477799-n]: the approach run during which an athlete gathers speed</w:t>
      </w:r>
    </w:p>
    <w:p>
      <w:pPr>
        <w:spacing w:after="120" w:line="300" w:lineRule="auto"/>
        <w:ind w:left="0" w:hanging="0"/>
      </w:pPr>
      <w:r>
        <w:rPr>
          <w:sz w:val="22"/>
          <w:szCs w:val="22"/>
        </w:rPr>
        <w:t xml:space="preserve">(0) {landing} [oewn-00053320-n]: the act of coming down to the earth (or other surface)</w:t>
      </w:r>
    </w:p>
    <w:p>
      <w:pPr>
        <w:spacing w:after="120" w:line="300" w:lineRule="auto"/>
        <w:ind w:left="420" w:hanging="0"/>
      </w:pPr>
      <w:r>
        <w:rPr>
          <w:sz w:val="22"/>
          <w:szCs w:val="22"/>
        </w:rPr>
        <w:t xml:space="preserve">(1) {landing approach} [oewn-00282596-n]: the approach to a landing field by an airplane</w:t>
      </w:r>
    </w:p>
    <w:p>
      <w:pPr>
        <w:spacing w:after="120" w:line="300" w:lineRule="auto"/>
        <w:ind w:left="0" w:hanging="0"/>
      </w:pPr>
      <w:r>
        <w:rPr>
          <w:sz w:val="22"/>
          <w:szCs w:val="22"/>
        </w:rPr>
        <w:t xml:space="preserve">(0) {musical performance} [oewn-00101073-n]: the act of performing music</w:t>
      </w:r>
    </w:p>
    <w:p>
      <w:pPr>
        <w:spacing w:after="120" w:line="300" w:lineRule="auto"/>
        <w:ind w:left="420" w:hanging="0"/>
      </w:pPr>
      <w:r>
        <w:rPr>
          <w:sz w:val="22"/>
          <w:szCs w:val="22"/>
        </w:rPr>
        <w:t xml:space="preserve">(1) {fingering} [oewn-01055131-n]: the placement of the fingers for playing different notes (or sequences of notes) on a musical instrument</w:t>
      </w:r>
    </w:p>
    <w:p>
      <w:pPr>
        <w:spacing w:after="120" w:line="300" w:lineRule="auto"/>
        <w:ind w:left="0" w:hanging="0"/>
      </w:pPr>
      <w:r>
        <w:rPr>
          <w:sz w:val="22"/>
          <w:szCs w:val="22"/>
        </w:rPr>
        <w:t xml:space="preserve">(0) {shooting, shot} [oewn-00123481-n]: the act of firing a projectile</w:t>
      </w:r>
    </w:p>
    <w:p>
      <w:pPr>
        <w:spacing w:after="120" w:line="300" w:lineRule="auto"/>
        <w:ind w:left="420" w:hanging="0"/>
      </w:pPr>
      <w:r>
        <w:rPr>
          <w:sz w:val="22"/>
          <w:szCs w:val="22"/>
        </w:rPr>
        <w:t xml:space="preserve">(1) {fire control} [oewn-00124472-n]: preparation for the delivery of shellfire on a target</w:t>
      </w:r>
    </w:p>
    <w:p>
      <w:pPr>
        <w:spacing w:after="120" w:line="300" w:lineRule="auto"/>
        <w:ind w:left="0" w:hanging="0"/>
      </w:pPr>
      <w:r>
        <w:rPr>
          <w:sz w:val="22"/>
          <w:szCs w:val="22"/>
        </w:rPr>
        <w:t xml:space="preserve">(0) {checkup, medical checkup, medical examination, medical exam, medical, health check} [oewn-00143181-n]: a thorough physical examination; includes a variety of tests depending on the age and sex and health of the person</w:t>
      </w:r>
    </w:p>
    <w:p>
      <w:pPr>
        <w:spacing w:after="120" w:line="300" w:lineRule="auto"/>
        <w:ind w:left="420" w:hanging="0"/>
      </w:pPr>
      <w:r>
        <w:rPr>
          <w:sz w:val="22"/>
          <w:szCs w:val="22"/>
        </w:rPr>
        <w:t xml:space="preserve">(1) {ballistocardiogram} [oewn-07016788-n]: a graphical recording made by a ballistocardiograph</w:t>
      </w:r>
    </w:p>
    <w:p>
      <w:pPr>
        <w:spacing w:after="120" w:line="300" w:lineRule="auto"/>
        <w:ind w:left="420" w:hanging="0"/>
      </w:pPr>
      <w:r>
        <w:rPr>
          <w:sz w:val="22"/>
          <w:szCs w:val="22"/>
        </w:rPr>
        <w:t xml:space="preserve">(1) {electrocardiogram, cardiogram, EKG, ECG} [oewn-07017173-n]: a graphical recording of the cardiac cycle produced by an electrocardiograph</w:t>
      </w:r>
    </w:p>
    <w:p>
      <w:pPr>
        <w:spacing w:after="120" w:line="300" w:lineRule="auto"/>
        <w:ind w:left="0" w:hanging="0"/>
      </w:pPr>
      <w:r>
        <w:rPr>
          <w:sz w:val="22"/>
          <w:szCs w:val="22"/>
        </w:rPr>
        <w:t xml:space="preserve">(0) {medical diagnosis} [oewn-00153925-n]: identification of a disease from its symptoms</w:t>
      </w:r>
    </w:p>
    <w:p>
      <w:pPr>
        <w:spacing w:after="120" w:line="300" w:lineRule="auto"/>
        <w:ind w:left="420" w:hanging="0"/>
      </w:pPr>
      <w:r>
        <w:rPr>
          <w:sz w:val="22"/>
          <w:szCs w:val="22"/>
        </w:rPr>
        <w:t xml:space="preserve">(1) {diagnostic procedure, diagnostic technique} [oewn-00177976-n]: a procedure followed in making a medical diagnosis</w:t>
      </w:r>
    </w:p>
    <w:p>
      <w:pPr>
        <w:spacing w:after="120" w:line="300" w:lineRule="auto"/>
        <w:ind w:left="0" w:hanging="0"/>
      </w:pPr>
      <w:r>
        <w:rPr>
          <w:sz w:val="22"/>
          <w:szCs w:val="22"/>
        </w:rPr>
        <w:t xml:space="preserve">(0) {cesarean delivery, caesarean delivery, caesarian delivery, cesarean section, cesarian section, caesarean section, caesarian section, C-section, cesarean, cesarian, caesarean, caesarian, abdominal delivery} [oewn-00186627-n]: the delivery of a fetus by surgical incision through the abdominal wall and uterus (from the belief that Julius Caesar was born that way)</w:t>
      </w:r>
    </w:p>
    <w:p>
      <w:pPr>
        <w:spacing w:after="120" w:line="300" w:lineRule="auto"/>
        <w:ind w:left="420" w:hanging="0"/>
      </w:pPr>
      <w:r>
        <w:rPr>
          <w:sz w:val="22"/>
          <w:szCs w:val="22"/>
        </w:rPr>
        <w:t xml:space="preserve">(1) {hysterotomy} [oewn-00678542-n]: surgical incision into the uterus (as in cesarean section)</w:t>
      </w:r>
    </w:p>
    <w:p>
      <w:pPr>
        <w:spacing w:after="120" w:line="300" w:lineRule="auto"/>
        <w:ind w:left="0" w:hanging="0"/>
      </w:pPr>
      <w:r>
        <w:rPr>
          <w:sz w:val="22"/>
          <w:szCs w:val="22"/>
        </w:rPr>
        <w:t xml:space="preserve">(0) {inauguration, inaugural} [oewn-00244240-n]: the ceremonial induction into a position</w:t>
      </w:r>
    </w:p>
    <w:p>
      <w:pPr>
        <w:spacing w:after="120" w:line="300" w:lineRule="auto"/>
        <w:ind w:left="420" w:hanging="0"/>
      </w:pPr>
      <w:r>
        <w:rPr>
          <w:sz w:val="22"/>
          <w:szCs w:val="22"/>
        </w:rPr>
        <w:t xml:space="preserve">(1) {inaugural address, inaugural} [oewn-07254737-n]: an address delivered at an inaugural ceremony (especially by a United States president)</w:t>
      </w:r>
    </w:p>
    <w:p>
      <w:pPr>
        <w:spacing w:after="120" w:line="300" w:lineRule="auto"/>
        <w:ind w:left="0" w:hanging="0"/>
      </w:pPr>
      <w:r>
        <w:rPr>
          <w:sz w:val="22"/>
          <w:szCs w:val="22"/>
        </w:rPr>
        <w:t xml:space="preserve">(0) {cooking, cookery, preparation} [oewn-00244785-n]: the act of preparing something (as food) by the application of heat</w:t>
      </w:r>
    </w:p>
    <w:p>
      <w:pPr>
        <w:spacing w:after="120" w:line="300" w:lineRule="auto"/>
        <w:ind w:left="420" w:hanging="0"/>
      </w:pPr>
      <w:r>
        <w:rPr>
          <w:sz w:val="22"/>
          <w:szCs w:val="22"/>
        </w:rPr>
        <w:t xml:space="preserve">(1) {tenderization, tenderisation} [oewn-00248930-n]: the act of making meat tender by pounding or marinating it</w:t>
      </w:r>
    </w:p>
    <w:p>
      <w:pPr>
        <w:spacing w:after="120" w:line="300" w:lineRule="auto"/>
        <w:ind w:left="420" w:hanging="0"/>
      </w:pPr>
      <w:r>
        <w:rPr>
          <w:sz w:val="22"/>
          <w:szCs w:val="22"/>
        </w:rPr>
        <w:t xml:space="preserve">(1) {seasoning} [oewn-00249235-n]: the act of adding a seasoning to food</w:t>
      </w:r>
    </w:p>
    <w:p>
      <w:pPr>
        <w:spacing w:after="120" w:line="300" w:lineRule="auto"/>
        <w:ind w:left="0" w:hanging="0"/>
      </w:pPr>
      <w:r>
        <w:rPr>
          <w:sz w:val="22"/>
          <w:szCs w:val="22"/>
        </w:rPr>
        <w:t xml:space="preserve">(0) {roasting} [oewn-00248309-n]: cooking (meat) by dry heat in an oven (usually with fat added)</w:t>
      </w:r>
    </w:p>
    <w:p>
      <w:pPr>
        <w:spacing w:after="120" w:line="300" w:lineRule="auto"/>
        <w:ind w:left="420" w:hanging="0"/>
      </w:pPr>
      <w:r>
        <w:rPr>
          <w:sz w:val="22"/>
          <w:szCs w:val="22"/>
        </w:rPr>
        <w:t xml:space="preserve">(1) {basting} [oewn-00248822-n]: moistening a roast as it is cooking</w:t>
      </w:r>
    </w:p>
    <w:p>
      <w:pPr>
        <w:spacing w:after="120" w:line="300" w:lineRule="auto"/>
        <w:ind w:left="0" w:hanging="0"/>
      </w:pPr>
      <w:r>
        <w:rPr>
          <w:sz w:val="22"/>
          <w:szCs w:val="22"/>
        </w:rPr>
        <w:t xml:space="preserve">(0) {wash, washing, lavation} [oewn-00256577-n]: the work of cleansing (usually with soap and water)</w:t>
      </w:r>
    </w:p>
    <w:p>
      <w:pPr>
        <w:spacing w:after="120" w:line="300" w:lineRule="auto"/>
        <w:ind w:left="420" w:hanging="0"/>
      </w:pPr>
      <w:r>
        <w:rPr>
          <w:sz w:val="22"/>
          <w:szCs w:val="22"/>
        </w:rPr>
        <w:t xml:space="preserve">(1) {rinse, rinsing} [oewn-00397450-n]: the removal of soap with clean water in the final stage of washing</w:t>
      </w:r>
    </w:p>
    <w:p>
      <w:pPr>
        <w:spacing w:after="120" w:line="300" w:lineRule="auto"/>
        <w:ind w:left="0" w:hanging="0"/>
      </w:pPr>
      <w:r>
        <w:rPr>
          <w:sz w:val="22"/>
          <w:szCs w:val="22"/>
        </w:rPr>
        <w:t xml:space="preserve">(0) {walk, walking} [oewn-00284412-n]: the act of traveling by foot</w:t>
      </w:r>
    </w:p>
    <w:p>
      <w:pPr>
        <w:spacing w:after="120" w:line="300" w:lineRule="auto"/>
        <w:ind w:left="420" w:hanging="0"/>
      </w:pPr>
      <w:r>
        <w:rPr>
          <w:sz w:val="22"/>
          <w:szCs w:val="22"/>
        </w:rPr>
        <w:t xml:space="preserve">(1) {pace, stride, tread} [oewn-00286733-n]: a step in walking or running</w:t>
      </w:r>
    </w:p>
    <w:p>
      <w:pPr>
        <w:spacing w:after="120" w:line="300" w:lineRule="auto"/>
        <w:ind w:left="0" w:hanging="0"/>
      </w:pPr>
      <w:r>
        <w:rPr>
          <w:sz w:val="22"/>
          <w:szCs w:val="22"/>
        </w:rPr>
        <w:t xml:space="preserve">(0) {journey, journeying} [oewn-00307252-n]: the act of traveling from one place to another</w:t>
      </w:r>
    </w:p>
    <w:p>
      <w:pPr>
        <w:spacing w:after="120" w:line="300" w:lineRule="auto"/>
        <w:ind w:left="420" w:hanging="0"/>
      </w:pPr>
      <w:r>
        <w:rPr>
          <w:sz w:val="22"/>
          <w:szCs w:val="22"/>
        </w:rPr>
        <w:t xml:space="preserve">(1) {stage, leg} [oewn-00307726-n]: a section or portion of a journey or course</w:t>
      </w:r>
    </w:p>
    <w:p>
      <w:pPr>
        <w:spacing w:after="120" w:line="300" w:lineRule="auto"/>
        <w:ind w:left="0" w:hanging="0"/>
      </w:pPr>
      <w:r>
        <w:rPr>
          <w:sz w:val="22"/>
          <w:szCs w:val="22"/>
        </w:rPr>
        <w:t xml:space="preserve">(0) {seafaring, navigation, sailing} [oewn-00315295-n]: the work of a sailor</w:t>
      </w:r>
    </w:p>
    <w:p>
      <w:pPr>
        <w:spacing w:after="120" w:line="300" w:lineRule="auto"/>
        <w:ind w:left="420" w:hanging="0"/>
      </w:pPr>
      <w:r>
        <w:rPr>
          <w:sz w:val="22"/>
          <w:szCs w:val="22"/>
        </w:rPr>
        <w:t xml:space="preserve">(1) {steering, steerage} [oewn-00816834-n]: the act of steering a ship</w:t>
      </w:r>
    </w:p>
    <w:p>
      <w:pPr>
        <w:spacing w:after="120" w:line="300" w:lineRule="auto"/>
        <w:ind w:left="0" w:hanging="0"/>
      </w:pPr>
      <w:r>
        <w:rPr>
          <w:sz w:val="22"/>
          <w:szCs w:val="22"/>
        </w:rPr>
        <w:t xml:space="preserve">(0) {transportation, transport, transfer, transferral, conveyance} [oewn-00316812-n]: the act of moving something from one location to another</w:t>
      </w:r>
    </w:p>
    <w:p>
      <w:pPr>
        <w:spacing w:after="120" w:line="300" w:lineRule="auto"/>
        <w:ind w:left="420" w:hanging="0"/>
      </w:pPr>
      <w:r>
        <w:rPr>
          <w:sz w:val="22"/>
          <w:szCs w:val="22"/>
        </w:rPr>
        <w:t xml:space="preserve">(1) {pickup} [oewn-00320002-n]: the act of taking aboard passengers or freight</w:t>
      </w:r>
    </w:p>
    <w:p>
      <w:pPr>
        <w:spacing w:after="120" w:line="300" w:lineRule="auto"/>
        <w:ind w:left="0" w:hanging="0"/>
      </w:pPr>
      <w:r>
        <w:rPr>
          <w:sz w:val="22"/>
          <w:szCs w:val="22"/>
        </w:rPr>
        <w:t xml:space="preserve">(0) {straddle, span} [oewn-00350039-n]: the act of sitting or standing astride</w:t>
      </w:r>
    </w:p>
    <w:p>
      <w:pPr>
        <w:spacing w:after="120" w:line="300" w:lineRule="auto"/>
        <w:ind w:left="420" w:hanging="0"/>
      </w:pPr>
      <w:r>
        <w:rPr>
          <w:sz w:val="22"/>
          <w:szCs w:val="22"/>
        </w:rPr>
        <w:t xml:space="preserve">(1) {call option, call} [oewn-00081563-n]: the option to buy a given stock (or stock index or commodity future) at a given price before a given date</w:t>
      </w:r>
    </w:p>
    <w:p>
      <w:pPr>
        <w:spacing w:after="120" w:line="300" w:lineRule="auto"/>
        <w:ind w:left="420" w:hanging="0"/>
      </w:pPr>
      <w:r>
        <w:rPr>
          <w:sz w:val="22"/>
          <w:szCs w:val="22"/>
        </w:rPr>
        <w:t xml:space="preserve">(1) {put option, put} [oewn-00081788-n]: the option to sell a given stock (or stock index or commodity future) at a given price before a given date</w:t>
      </w:r>
    </w:p>
    <w:p>
      <w:pPr>
        <w:spacing w:after="120" w:line="300" w:lineRule="auto"/>
        <w:ind w:left="0" w:hanging="0"/>
      </w:pPr>
      <w:r>
        <w:rPr>
          <w:sz w:val="22"/>
          <w:szCs w:val="22"/>
        </w:rPr>
        <w:t xml:space="preserve">(0) {acrobatics, tumbling} [oewn-00435015-n]: the gymnastic moves of an acrobat</w:t>
      </w:r>
    </w:p>
    <w:p>
      <w:pPr>
        <w:spacing w:after="120" w:line="300" w:lineRule="auto"/>
        <w:ind w:left="420" w:hanging="0"/>
      </w:pPr>
      <w:r>
        <w:rPr>
          <w:sz w:val="22"/>
          <w:szCs w:val="22"/>
        </w:rPr>
        <w:t xml:space="preserve">(1) {acrobatic stunt, acrobatic feat} [oewn-00439005-n]: a stunt performed by an acrobat</w:t>
      </w:r>
    </w:p>
    <w:p>
      <w:pPr>
        <w:spacing w:after="120" w:line="300" w:lineRule="auto"/>
        <w:ind w:left="0" w:hanging="0"/>
      </w:pPr>
      <w:r>
        <w:rPr>
          <w:sz w:val="22"/>
          <w:szCs w:val="22"/>
        </w:rPr>
        <w:t xml:space="preserve">(0) {handstand} [oewn-00437127-n]: the act of supporting yourself by your hands alone in an upside down position</w:t>
      </w:r>
    </w:p>
    <w:p>
      <w:pPr>
        <w:spacing w:after="120" w:line="300" w:lineRule="auto"/>
        <w:ind w:left="420" w:hanging="0"/>
      </w:pPr>
      <w:r>
        <w:rPr>
          <w:sz w:val="22"/>
          <w:szCs w:val="22"/>
        </w:rPr>
        <w:t xml:space="preserve">(1) {kick up} [oewn-00438261-n]: raising the feet backward with the hands on the ground; a first movement in doing a handstand</w:t>
      </w:r>
    </w:p>
    <w:p>
      <w:pPr>
        <w:spacing w:after="120" w:line="300" w:lineRule="auto"/>
        <w:ind w:left="0" w:hanging="0"/>
      </w:pPr>
      <w:r>
        <w:rPr>
          <w:sz w:val="22"/>
          <w:szCs w:val="22"/>
        </w:rPr>
        <w:t xml:space="preserve">(0) {skiing} [oewn-00441687-n]: a sport in which participants must travel on skis</w:t>
      </w:r>
    </w:p>
    <w:p>
      <w:pPr>
        <w:spacing w:after="120" w:line="300" w:lineRule="auto"/>
        <w:ind w:left="420" w:hanging="0"/>
      </w:pPr>
      <w:r>
        <w:rPr>
          <w:sz w:val="22"/>
          <w:szCs w:val="22"/>
        </w:rPr>
        <w:t xml:space="preserve">(1) {traversal, traverse} [oewn-00298873-n]: taking a zigzag path on skis</w:t>
      </w:r>
    </w:p>
    <w:p>
      <w:pPr>
        <w:spacing w:after="120" w:line="300" w:lineRule="auto"/>
        <w:ind w:left="0" w:hanging="0"/>
      </w:pPr>
      <w:r>
        <w:rPr>
          <w:sz w:val="22"/>
          <w:szCs w:val="22"/>
        </w:rPr>
        <w:t xml:space="preserve">(0) {rowing, row} [oewn-00446336-n]: the act of rowing as a sport</w:t>
      </w:r>
    </w:p>
    <w:p>
      <w:pPr>
        <w:spacing w:after="120" w:line="300" w:lineRule="auto"/>
        <w:ind w:left="420" w:hanging="0"/>
      </w:pPr>
      <w:r>
        <w:rPr>
          <w:sz w:val="22"/>
          <w:szCs w:val="22"/>
        </w:rPr>
        <w:t xml:space="preserve">(1) {feather, feathering} [oewn-00343391-n]: turning an oar parallel to the water between pulls</w:t>
      </w:r>
    </w:p>
    <w:p>
      <w:pPr>
        <w:spacing w:after="120" w:line="300" w:lineRule="auto"/>
        <w:ind w:left="0" w:hanging="0"/>
      </w:pPr>
      <w:r>
        <w:rPr>
          <w:sz w:val="22"/>
          <w:szCs w:val="22"/>
        </w:rPr>
        <w:t xml:space="preserve">(0) {wrestling, rassling, grappling} [oewn-00448525-n]: the sport of hand-to-hand struggle between unarmed contestants who try to throw each other down</w:t>
      </w:r>
    </w:p>
    <w:p>
      <w:pPr>
        <w:spacing w:after="120" w:line="300" w:lineRule="auto"/>
        <w:ind w:left="420" w:hanging="0"/>
      </w:pPr>
      <w:r>
        <w:rPr>
          <w:sz w:val="22"/>
          <w:szCs w:val="22"/>
        </w:rPr>
        <w:t xml:space="preserve">(1) {wrestling hold} [oewn-00814638-n]: a hold used in the sport of wrestling</w:t>
      </w:r>
    </w:p>
    <w:p>
      <w:pPr>
        <w:spacing w:after="120" w:line="300" w:lineRule="auto"/>
        <w:ind w:left="0" w:hanging="0"/>
      </w:pPr>
      <w:r>
        <w:rPr>
          <w:sz w:val="22"/>
          <w:szCs w:val="22"/>
        </w:rPr>
        <w:t xml:space="preserve">(0) {bullfighting, tauromachy} [oewn-00453020-n]: the activity at a bullfight</w:t>
      </w:r>
    </w:p>
    <w:p>
      <w:pPr>
        <w:spacing w:after="120" w:line="300" w:lineRule="auto"/>
        <w:ind w:left="420" w:hanging="0"/>
      </w:pPr>
      <w:r>
        <w:rPr>
          <w:sz w:val="22"/>
          <w:szCs w:val="22"/>
        </w:rPr>
        <w:t xml:space="preserve">(1) {moment of truth} [oewn-15270055-n]: the moment in a bullfight when the matador kills the bull</w:t>
      </w:r>
    </w:p>
    <w:p>
      <w:pPr>
        <w:spacing w:after="120" w:line="300" w:lineRule="auto"/>
        <w:ind w:left="0" w:hanging="0"/>
      </w:pPr>
      <w:r>
        <w:rPr>
          <w:sz w:val="22"/>
          <w:szCs w:val="22"/>
        </w:rPr>
        <w:t xml:space="preserve">(0) {charades} [oewn-00460751-n]: guessing game in which one player pantomimes a word or phrase for others to guess</w:t>
      </w:r>
    </w:p>
    <w:p>
      <w:pPr>
        <w:spacing w:after="120" w:line="300" w:lineRule="auto"/>
        <w:ind w:left="420" w:hanging="0"/>
      </w:pPr>
      <w:r>
        <w:rPr>
          <w:sz w:val="22"/>
          <w:szCs w:val="22"/>
        </w:rPr>
        <w:t xml:space="preserve">(1) {charade} [oewn-06299727-n]: a word acted out in an episode of the game of charades</w:t>
      </w:r>
    </w:p>
    <w:p>
      <w:pPr>
        <w:spacing w:after="120" w:line="300" w:lineRule="auto"/>
        <w:ind w:left="0" w:hanging="0"/>
      </w:pPr>
      <w:r>
        <w:rPr>
          <w:sz w:val="22"/>
          <w:szCs w:val="22"/>
        </w:rPr>
        <w:t xml:space="preserve">(0) {twin bill, doubleheader, double feature} [oewn-00462012-n]: two games instead of one (especially in baseball when the same two teams play two games on the same day)</w:t>
      </w:r>
    </w:p>
    <w:p>
      <w:pPr>
        <w:spacing w:after="120" w:line="300" w:lineRule="auto"/>
        <w:ind w:left="420" w:hanging="0"/>
      </w:pPr>
      <w:r>
        <w:rPr>
          <w:sz w:val="22"/>
          <w:szCs w:val="22"/>
        </w:rPr>
        <w:t xml:space="preserve">(1) {nightcap} [oewn-00461905-n]: the final game of a double header</w:t>
      </w:r>
    </w:p>
    <w:p>
      <w:pPr>
        <w:spacing w:after="120" w:line="300" w:lineRule="auto"/>
        <w:ind w:left="0" w:hanging="0"/>
      </w:pPr>
      <w:r>
        <w:rPr>
          <w:sz w:val="22"/>
          <w:szCs w:val="22"/>
        </w:rPr>
        <w:t xml:space="preserve">(0) {bowling} [oewn-00462843-n]: a game in which balls are rolled at an object or group of objects with the aim of knocking them over or moving them</w:t>
      </w:r>
    </w:p>
    <w:p>
      <w:pPr>
        <w:spacing w:after="120" w:line="300" w:lineRule="auto"/>
        <w:ind w:left="420" w:hanging="0"/>
      </w:pPr>
      <w:r>
        <w:rPr>
          <w:sz w:val="22"/>
          <w:szCs w:val="22"/>
        </w:rPr>
        <w:t xml:space="preserve">(1) {frame} [oewn-00463177-n]: one of the ten divisions into which bowling is divided</w:t>
      </w:r>
    </w:p>
    <w:p>
      <w:pPr>
        <w:spacing w:after="120" w:line="300" w:lineRule="auto"/>
        <w:ind w:left="0" w:hanging="0"/>
      </w:pPr>
      <w:r>
        <w:rPr>
          <w:sz w:val="22"/>
          <w:szCs w:val="22"/>
        </w:rPr>
        <w:t xml:space="preserve">(0) {lawn bowling, bowls} [oewn-00463865-n]: a bowling game played on a level lawn with biased wooden balls that are rolled at a jack</w:t>
      </w:r>
    </w:p>
    <w:p>
      <w:pPr>
        <w:spacing w:after="120" w:line="300" w:lineRule="auto"/>
        <w:ind w:left="420" w:hanging="0"/>
      </w:pPr>
      <w:r>
        <w:rPr>
          <w:sz w:val="22"/>
          <w:szCs w:val="22"/>
        </w:rPr>
        <w:t xml:space="preserve">(1) {bowl} [oewn-02884787-n]: a wooden ball (with flattened sides so that it rolls on a curved course) used in the game of lawn bowling</w:t>
      </w:r>
    </w:p>
    <w:p>
      <w:pPr>
        <w:spacing w:after="120" w:line="300" w:lineRule="auto"/>
        <w:ind w:left="420" w:hanging="0"/>
      </w:pPr>
      <w:r>
        <w:rPr>
          <w:sz w:val="22"/>
          <w:szCs w:val="22"/>
        </w:rPr>
        <w:t xml:space="preserve">(1) {jack} [oewn-03594859-n]: a small ball at which players aim in lawn bowling</w:t>
      </w:r>
    </w:p>
    <w:p>
      <w:pPr>
        <w:spacing w:after="120" w:line="300" w:lineRule="auto"/>
        <w:ind w:left="0" w:hanging="0"/>
      </w:pPr>
      <w:r>
        <w:rPr>
          <w:sz w:val="22"/>
          <w:szCs w:val="22"/>
        </w:rPr>
        <w:t xml:space="preserve">(0) {athletic game} [oewn-00464307-n]: a game involving athletic activity</w:t>
      </w:r>
    </w:p>
    <w:p>
      <w:pPr>
        <w:spacing w:after="120" w:line="300" w:lineRule="auto"/>
        <w:ind w:left="420" w:hanging="0"/>
      </w:pPr>
      <w:r>
        <w:rPr>
          <w:sz w:val="22"/>
          <w:szCs w:val="22"/>
        </w:rPr>
        <w:t xml:space="preserve">(1) {maneuver, manoeuvre, play} [oewn-00557350-n]: a deliberate coordinated movement requiring dexterity and skill</w:t>
      </w:r>
    </w:p>
    <w:p>
      <w:pPr>
        <w:spacing w:after="120" w:line="300" w:lineRule="auto"/>
        <w:ind w:left="420" w:hanging="0"/>
      </w:pPr>
      <w:r>
        <w:rPr>
          <w:sz w:val="22"/>
          <w:szCs w:val="22"/>
        </w:rPr>
        <w:t xml:space="preserve">(1) {regulation time} [oewn-15258575-n]: (sports) the normal prescribed duration of a game</w:t>
      </w:r>
    </w:p>
    <w:p>
      <w:pPr>
        <w:spacing w:after="120" w:line="300" w:lineRule="auto"/>
        <w:ind w:left="420" w:hanging="0"/>
      </w:pPr>
      <w:r>
        <w:rPr>
          <w:sz w:val="22"/>
          <w:szCs w:val="22"/>
        </w:rPr>
        <w:t xml:space="preserve">(1) {overtime, extra time} [oewn-15258786-n]: playing time beyond regulation, to break a tie</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{chukker, chukka} [oewn-15280452-n]: (polo) one of six divisions into which a polo match is divided</w:t>
      </w:r>
    </w:p>
    <w:p>
      <w:pPr>
        <w:spacing w:after="120" w:line="300" w:lineRule="auto"/>
        <w:ind w:left="840" w:hanging="0"/>
      </w:pPr>
      <w:r>
        <w:rPr>
          <w:sz w:val="22"/>
          <w:szCs w:val="22"/>
        </w:rPr>
        <w:t xml:space="preserve">(2) {inning, frame} [oewn-15280615-n]: (baseball) one of nine divisions of play during which each team has a turn at bat</w:t>
      </w:r>
    </w:p>
    <w:p>
      <w:pPr>
        <w:spacing w:after="120" w:line="300" w:lineRule="auto"/>
        <w:ind w:left="1260" w:hanging="0"/>
      </w:pPr>
      <w:r>
        <w:rPr>
          <w:sz w:val="22"/>
          <w:szCs w:val="22"/>
        </w:rPr>
        <w:t xml:space="preserve">(3) {top, top of the inning} [oewn-15280833-n]: the first half of an inning; while the visiting team is at bat</w:t>
      </w:r>
    </w:p>
    <w:p>
      <w:pPr>
        <w:spacing w:after="120" w:line="300" w:lineRule="auto"/>
        <w:ind w:left="1260" w:hanging="0"/>
      </w:pPr>
      <w:r>
        <w:rPr>
          <w:sz w:val="22"/>
          <w:szCs w:val="22"/>
        </w:rPr>
        <w:t xml:space="preserve">(3) {bottom, bottom of the inning} [oewn-15281056-n]: the second half of an inning; while the home team is at bat</w:t>
      </w:r>
    </w:p>
    <w:p>
      <w:pPr>
        <w:spacing w:after="120" w:line="300" w:lineRule="auto"/>
        <w:ind w:left="840" w:hanging="0"/>
      </w:pPr>
      <w:r>
        <w:rPr>
          <w:sz w:val="22"/>
          <w:szCs w:val="22"/>
        </w:rPr>
        <w:t xml:space="preserve">(2) {turn, bout, round} [oewn-15281525-n]: (sports) a division of a game during which one team is on the offensive</w:t>
      </w:r>
    </w:p>
    <w:p>
      <w:pPr>
        <w:spacing w:after="120" w:line="300" w:lineRule="auto"/>
        <w:ind w:left="840" w:hanging="0"/>
      </w:pPr>
      <w:r>
        <w:rPr>
          <w:sz w:val="22"/>
          <w:szCs w:val="22"/>
        </w:rPr>
        <w:t xml:space="preserve">(2) {first period} [oewn-15282227-n]: the first division into which the play of a game is divided</w:t>
      </w:r>
    </w:p>
    <w:p>
      <w:pPr>
        <w:spacing w:after="120" w:line="300" w:lineRule="auto"/>
        <w:ind w:left="840" w:hanging="0"/>
      </w:pPr>
      <w:r>
        <w:rPr>
          <w:sz w:val="22"/>
          <w:szCs w:val="22"/>
        </w:rPr>
        <w:t xml:space="preserve">(2) {second period} [oewn-15282364-n]: the second division into which the play of a game is divided</w:t>
      </w:r>
    </w:p>
    <w:p>
      <w:pPr>
        <w:spacing w:after="120" w:line="300" w:lineRule="auto"/>
        <w:ind w:left="840" w:hanging="0"/>
      </w:pPr>
      <w:r>
        <w:rPr>
          <w:sz w:val="22"/>
          <w:szCs w:val="22"/>
        </w:rPr>
        <w:t xml:space="preserve">(2) {final period} [oewn-15282503-n]: the final division into which the play of a game is divided</w:t>
      </w:r>
    </w:p>
    <w:p>
      <w:pPr>
        <w:spacing w:after="120" w:line="300" w:lineRule="auto"/>
        <w:ind w:left="840" w:hanging="0"/>
      </w:pPr>
      <w:r>
        <w:rPr>
          <w:sz w:val="22"/>
          <w:szCs w:val="22"/>
        </w:rPr>
        <w:t xml:space="preserve">(2) {half} [oewn-15282640-n]: one of two divisions into which some games or performances are divided: the two divisions are separated by an interval</w:t>
      </w:r>
    </w:p>
    <w:p>
      <w:pPr>
        <w:spacing w:after="120" w:line="300" w:lineRule="auto"/>
        <w:ind w:left="840" w:hanging="0"/>
      </w:pPr>
      <w:r>
        <w:rPr>
          <w:sz w:val="22"/>
          <w:szCs w:val="22"/>
        </w:rPr>
        <w:t xml:space="preserve">(2) {period} [oewn-15283092-n]: (ice hockey) one of three divisions into which play is divided in hockey games</w:t>
      </w:r>
    </w:p>
    <w:p>
      <w:pPr>
        <w:spacing w:after="120" w:line="300" w:lineRule="auto"/>
        <w:ind w:left="840" w:hanging="0"/>
      </w:pPr>
      <w:r>
        <w:rPr>
          <w:sz w:val="22"/>
          <w:szCs w:val="22"/>
        </w:rPr>
        <w:t xml:space="preserve">(2) {quarter} [oewn-15283261-n]: (football, professional basketball) one of four divisions into which some games are divided</w:t>
      </w:r>
    </w:p>
    <w:p>
      <w:pPr>
        <w:spacing w:after="120" w:line="300" w:lineRule="auto"/>
        <w:ind w:left="840" w:hanging="0"/>
      </w:pPr>
      <w:r>
        <w:rPr>
          <w:sz w:val="22"/>
          <w:szCs w:val="22"/>
        </w:rPr>
        <w:t xml:space="preserve">(2) {over} [oewn-15283505-n]: (cricket) the division of play during which six balls are bowled at the batsman by one player from the other team from the same end of the pitch</w:t>
      </w:r>
    </w:p>
    <w:p>
      <w:pPr>
        <w:spacing w:after="120" w:line="300" w:lineRule="auto"/>
        <w:ind w:left="420" w:hanging="0"/>
      </w:pPr>
      <w:r>
        <w:rPr>
          <w:sz w:val="22"/>
          <w:szCs w:val="22"/>
        </w:rPr>
        <w:t xml:space="preserve">(1) {time-out} [oewn-15299291-n]: a brief suspension of play</w:t>
      </w:r>
    </w:p>
    <w:p>
      <w:pPr>
        <w:spacing w:after="120" w:line="300" w:lineRule="auto"/>
        <w:ind w:left="0" w:hanging="0"/>
      </w:pPr>
      <w:r>
        <w:rPr>
          <w:sz w:val="22"/>
          <w:szCs w:val="22"/>
        </w:rPr>
        <w:t xml:space="preserve">(0) {ice hockey, hockey, hockey game} [oewn-00464604-n]: a game played on an ice rink by two opposing teams of six skaters each who try to knock a flat round puck into the opponents' goal with angled hockey sticks</w:t>
      </w:r>
    </w:p>
    <w:p>
      <w:pPr>
        <w:spacing w:after="120" w:line="300" w:lineRule="auto"/>
        <w:ind w:left="420" w:hanging="0"/>
      </w:pPr>
      <w:r>
        <w:rPr>
          <w:sz w:val="22"/>
          <w:szCs w:val="22"/>
        </w:rPr>
        <w:t xml:space="preserve">(1) {face-off} [oewn-00239891-n]: (ice hockey) the method of starting play; a referee drops the puck between two opposing players</w:t>
      </w:r>
    </w:p>
    <w:p>
      <w:pPr>
        <w:spacing w:after="120" w:line="300" w:lineRule="auto"/>
        <w:ind w:left="420" w:hanging="0"/>
      </w:pPr>
      <w:r>
        <w:rPr>
          <w:sz w:val="22"/>
          <w:szCs w:val="22"/>
        </w:rPr>
        <w:t xml:space="preserve">(1) {check} [oewn-00563972-n]: obstructing an opponent in ice hockey</w:t>
      </w:r>
    </w:p>
    <w:p>
      <w:pPr>
        <w:spacing w:after="120" w:line="300" w:lineRule="auto"/>
        <w:ind w:left="420" w:hanging="0"/>
      </w:pPr>
      <w:r>
        <w:rPr>
          <w:sz w:val="22"/>
          <w:szCs w:val="22"/>
        </w:rPr>
        <w:t xml:space="preserve">(1) {slapshot} [oewn-01267288-n]: a fast shot made with a short powerful swing of the hockey stick</w:t>
      </w:r>
    </w:p>
    <w:p>
      <w:pPr>
        <w:spacing w:after="120" w:line="300" w:lineRule="auto"/>
        <w:ind w:left="0" w:hanging="0"/>
      </w:pPr>
      <w:r>
        <w:rPr>
          <w:sz w:val="22"/>
          <w:szCs w:val="22"/>
        </w:rPr>
        <w:t xml:space="preserve">(0) {football, football game} [oewn-00469555-n]: any of various games played with a ball (round or oval) in which two teams try to kick or carry or propel the ball into each other's goal</w:t>
      </w:r>
    </w:p>
    <w:p>
      <w:pPr>
        <w:spacing w:after="120" w:line="300" w:lineRule="auto"/>
        <w:ind w:left="420" w:hanging="0"/>
      </w:pPr>
      <w:r>
        <w:rPr>
          <w:sz w:val="22"/>
          <w:szCs w:val="22"/>
        </w:rPr>
        <w:t xml:space="preserve">(1) {half} [oewn-15282640-n]: one of two divisions into which some games or performances are divided: the two divisions are separated by an interval</w:t>
      </w:r>
    </w:p>
    <w:p>
      <w:pPr>
        <w:spacing w:after="120" w:line="300" w:lineRule="auto"/>
        <w:ind w:left="0" w:hanging="0"/>
      </w:pPr>
      <w:r>
        <w:rPr>
          <w:sz w:val="22"/>
          <w:szCs w:val="22"/>
        </w:rPr>
        <w:t xml:space="preserve">(0) {rugby, rugby football, rugger} [oewn-00472041-n]: a form of football played with an oval ball</w:t>
      </w:r>
    </w:p>
    <w:p>
      <w:pPr>
        <w:spacing w:after="120" w:line="300" w:lineRule="auto"/>
        <w:ind w:left="420" w:hanging="0"/>
      </w:pPr>
      <w:r>
        <w:rPr>
          <w:sz w:val="22"/>
          <w:szCs w:val="22"/>
        </w:rPr>
        <w:t xml:space="preserve">(1) {knock on} [oewn-00472352-n]: (rugby) knocking the ball forward while trying to catch it (a foul)</w:t>
      </w:r>
    </w:p>
    <w:p>
      <w:pPr>
        <w:spacing w:after="120" w:line="300" w:lineRule="auto"/>
        <w:ind w:left="0" w:hanging="0"/>
      </w:pPr>
      <w:r>
        <w:rPr>
          <w:sz w:val="22"/>
          <w:szCs w:val="22"/>
        </w:rPr>
        <w:t xml:space="preserve">(0) {cricket} [oewn-00477400-n]: a game played with a ball and bat by two teams of 11 players; teams take turns trying to score runs</w:t>
      </w:r>
    </w:p>
    <w:p>
      <w:pPr>
        <w:spacing w:after="120" w:line="300" w:lineRule="auto"/>
        <w:ind w:left="420" w:hanging="0"/>
      </w:pPr>
      <w:r>
        <w:rPr>
          <w:sz w:val="22"/>
          <w:szCs w:val="22"/>
        </w:rPr>
        <w:t xml:space="preserve">(1) {snick} [oewn-00129144-n]: a glancing contact with the ball off the edge of the cricket bat</w:t>
      </w:r>
    </w:p>
    <w:p>
      <w:pPr>
        <w:spacing w:after="120" w:line="300" w:lineRule="auto"/>
        <w:ind w:left="420" w:hanging="0"/>
      </w:pPr>
      <w:r>
        <w:rPr>
          <w:sz w:val="22"/>
          <w:szCs w:val="22"/>
        </w:rPr>
        <w:t xml:space="preserve">(1) {innings} [oewn-00458252-n]: the batting turn of a cricket player or team</w:t>
      </w:r>
    </w:p>
    <w:p>
      <w:pPr>
        <w:spacing w:after="120" w:line="300" w:lineRule="auto"/>
        <w:ind w:left="0" w:hanging="0"/>
      </w:pPr>
      <w:r>
        <w:rPr>
          <w:sz w:val="22"/>
          <w:szCs w:val="22"/>
        </w:rPr>
        <w:t xml:space="preserve">(0) {soccer, association football} [oewn-00479273-n]: a football game in which two teams of 11 players try to kick or head a ball into the opponents' goal</w:t>
      </w:r>
    </w:p>
    <w:p>
      <w:pPr>
        <w:spacing w:after="120" w:line="300" w:lineRule="auto"/>
        <w:ind w:left="420" w:hanging="0"/>
      </w:pPr>
      <w:r>
        <w:rPr>
          <w:sz w:val="22"/>
          <w:szCs w:val="22"/>
        </w:rPr>
        <w:t xml:space="preserve">(1) {headshot} [oewn-01267426-n]: an attempt to put the soccer ball into the net by using the head</w:t>
      </w:r>
    </w:p>
    <w:p>
      <w:pPr>
        <w:spacing w:after="120" w:line="300" w:lineRule="auto"/>
        <w:ind w:left="0" w:hanging="0"/>
      </w:pPr>
      <w:r>
        <w:rPr>
          <w:sz w:val="22"/>
          <w:szCs w:val="22"/>
        </w:rPr>
        <w:t xml:space="preserve">(0) {basketball, basketball game, hoops} [oewn-00482004-n]: a game played on a court by two opposing teams of 5 players; points are scored by throwing the ball through an elevated horizontal hoop</w:t>
      </w:r>
    </w:p>
    <w:p>
      <w:pPr>
        <w:spacing w:after="120" w:line="300" w:lineRule="auto"/>
        <w:ind w:left="420" w:hanging="0"/>
      </w:pPr>
      <w:r>
        <w:rPr>
          <w:sz w:val="22"/>
          <w:szCs w:val="22"/>
        </w:rPr>
        <w:t xml:space="preserve">(1) {basketball shot, shot} [oewn-00110877-n]: throwing the basketball toward the hoop</w:t>
      </w:r>
    </w:p>
    <w:p>
      <w:pPr>
        <w:spacing w:after="120" w:line="300" w:lineRule="auto"/>
        <w:ind w:left="420" w:hanging="0"/>
      </w:pPr>
      <w:r>
        <w:rPr>
          <w:sz w:val="22"/>
          <w:szCs w:val="22"/>
        </w:rPr>
        <w:t xml:space="preserve">(1) {rebound} [oewn-00140932-n]: the act of securing possession of the rebounding basketball after a missed shot</w:t>
      </w:r>
    </w:p>
    <w:p>
      <w:pPr>
        <w:spacing w:after="120" w:line="300" w:lineRule="auto"/>
        <w:ind w:left="420" w:hanging="0"/>
      </w:pPr>
      <w:r>
        <w:rPr>
          <w:sz w:val="22"/>
          <w:szCs w:val="22"/>
        </w:rPr>
        <w:t xml:space="preserve">(1) {tip-off, tap-off} [oewn-00482677-n]: the act of starting a basketball game with a jump ball</w:t>
      </w:r>
    </w:p>
    <w:p>
      <w:pPr>
        <w:spacing w:after="120" w:line="300" w:lineRule="auto"/>
        <w:ind w:left="420" w:hanging="0"/>
      </w:pPr>
      <w:r>
        <w:rPr>
          <w:sz w:val="22"/>
          <w:szCs w:val="22"/>
        </w:rPr>
        <w:t xml:space="preserve">(1) {basketball play} [oewn-00564531-n]: a play executed by a basketball team</w:t>
      </w:r>
    </w:p>
    <w:p>
      <w:pPr>
        <w:spacing w:after="120" w:line="300" w:lineRule="auto"/>
        <w:ind w:left="420" w:hanging="0"/>
      </w:pPr>
      <w:r>
        <w:rPr>
          <w:sz w:val="22"/>
          <w:szCs w:val="22"/>
        </w:rPr>
        <w:t xml:space="preserve">(1) {half} [oewn-15282640-n]: one of two divisions into which some games or performances are divided: the two divisions are separated by an interval</w:t>
      </w:r>
    </w:p>
    <w:p>
      <w:pPr>
        <w:spacing w:after="120" w:line="300" w:lineRule="auto"/>
        <w:ind w:left="0" w:hanging="0"/>
      </w:pPr>
      <w:r>
        <w:rPr>
          <w:sz w:val="22"/>
          <w:szCs w:val="22"/>
        </w:rPr>
        <w:t xml:space="preserve">(0) {tennis, lawn tennis} [oewn-00483309-n]: a game played with rackets by two or four players who hit a ball back and forth over a net that divides the court</w:t>
      </w:r>
    </w:p>
    <w:p>
      <w:pPr>
        <w:spacing w:after="120" w:line="300" w:lineRule="auto"/>
        <w:ind w:left="420" w:hanging="0"/>
      </w:pPr>
      <w:r>
        <w:rPr>
          <w:sz w:val="22"/>
          <w:szCs w:val="22"/>
        </w:rPr>
        <w:t xml:space="preserve">(1) {footfault} [oewn-00072520-n]: a fault that occurs when the server in tennis fails to keep both feet behind the baseline</w:t>
      </w:r>
    </w:p>
    <w:p>
      <w:pPr>
        <w:spacing w:after="120" w:line="300" w:lineRule="auto"/>
        <w:ind w:left="420" w:hanging="0"/>
      </w:pPr>
      <w:r>
        <w:rPr>
          <w:sz w:val="22"/>
          <w:szCs w:val="22"/>
        </w:rPr>
        <w:t xml:space="preserve">(1) {return} [oewn-00567335-n]: a tennis stroke that sends the ball back to the other player</w:t>
      </w:r>
    </w:p>
    <w:p>
      <w:pPr>
        <w:spacing w:after="120" w:line="300" w:lineRule="auto"/>
        <w:ind w:left="420" w:hanging="0"/>
      </w:pPr>
      <w:r>
        <w:rPr>
          <w:sz w:val="22"/>
          <w:szCs w:val="22"/>
        </w:rPr>
        <w:t xml:space="preserve">(1) {service break} [oewn-07490382-n]: a tennis game won on the opponent's service</w:t>
      </w:r>
    </w:p>
    <w:p>
      <w:pPr>
        <w:spacing w:after="120" w:line="300" w:lineRule="auto"/>
        <w:ind w:left="420" w:hanging="0"/>
      </w:pPr>
      <w:r>
        <w:rPr>
          <w:sz w:val="22"/>
          <w:szCs w:val="22"/>
        </w:rPr>
        <w:t xml:space="preserve">(1) {advantage} [oewn-13631669-n]: (tennis) first point scored after deuce</w:t>
      </w:r>
    </w:p>
    <w:p>
      <w:pPr>
        <w:spacing w:after="120" w:line="300" w:lineRule="auto"/>
        <w:ind w:left="420" w:hanging="0"/>
      </w:pPr>
      <w:r>
        <w:rPr>
          <w:sz w:val="22"/>
          <w:szCs w:val="22"/>
        </w:rPr>
        <w:t xml:space="preserve">(1) {set point} [oewn-13631783-n]: (tennis) the final point needed to win a set in tennis</w:t>
      </w:r>
    </w:p>
    <w:p>
      <w:pPr>
        <w:spacing w:after="120" w:line="300" w:lineRule="auto"/>
        <w:ind w:left="0" w:hanging="0"/>
      </w:pPr>
      <w:r>
        <w:rPr>
          <w:sz w:val="22"/>
          <w:szCs w:val="22"/>
        </w:rPr>
        <w:t xml:space="preserve">(0) {card game, cards} [oewn-00489236-n]: a game played with playing cards</w:t>
      </w:r>
    </w:p>
    <w:p>
      <w:pPr>
        <w:spacing w:after="120" w:line="300" w:lineRule="auto"/>
        <w:ind w:left="420" w:hanging="0"/>
      </w:pPr>
      <w:r>
        <w:rPr>
          <w:sz w:val="22"/>
          <w:szCs w:val="22"/>
        </w:rPr>
        <w:t xml:space="preserve">(1) {discard} [oewn-00092323-n]: (cards) the act of throwing out a useless card or of failing to follow suit</w:t>
      </w:r>
    </w:p>
    <w:p>
      <w:pPr>
        <w:spacing w:after="120" w:line="300" w:lineRule="auto"/>
        <w:ind w:left="420" w:hanging="0"/>
      </w:pPr>
      <w:r>
        <w:rPr>
          <w:sz w:val="22"/>
          <w:szCs w:val="22"/>
        </w:rPr>
        <w:t xml:space="preserve">(1) {shuffle, shuffling, make} [oewn-00341289-n]: the act of mixing cards haphazardly</w:t>
      </w:r>
    </w:p>
    <w:p>
      <w:pPr>
        <w:spacing w:after="120" w:line="300" w:lineRule="auto"/>
        <w:ind w:left="420" w:hanging="0"/>
      </w:pPr>
      <w:r>
        <w:rPr>
          <w:sz w:val="22"/>
          <w:szCs w:val="22"/>
        </w:rPr>
        <w:t xml:space="preserve">(1) {cut, cutting} [oewn-00490486-n]: the division of a deck of cards before dealing</w:t>
      </w:r>
    </w:p>
    <w:p>
      <w:pPr>
        <w:spacing w:after="120" w:line="300" w:lineRule="auto"/>
        <w:ind w:left="420" w:hanging="0"/>
      </w:pPr>
      <w:r>
        <w:rPr>
          <w:sz w:val="22"/>
          <w:szCs w:val="22"/>
        </w:rPr>
        <w:t xml:space="preserve">(1) {doubling, double} [oewn-00805055-n]: raising the stakes in a card game by a factor of 2</w:t>
      </w:r>
    </w:p>
    <w:p>
      <w:pPr>
        <w:spacing w:after="120" w:line="300" w:lineRule="auto"/>
        <w:ind w:left="420" w:hanging="0"/>
      </w:pPr>
      <w:r>
        <w:rPr>
          <w:sz w:val="22"/>
          <w:szCs w:val="22"/>
        </w:rPr>
        <w:t xml:space="preserve">(1) {deal} [oewn-01087261-n]: the act of distributing playing cards</w:t>
      </w:r>
    </w:p>
    <w:p>
      <w:pPr>
        <w:spacing w:after="120" w:line="300" w:lineRule="auto"/>
        <w:ind w:left="420" w:hanging="0"/>
      </w:pPr>
      <w:r>
        <w:rPr>
          <w:sz w:val="22"/>
          <w:szCs w:val="22"/>
        </w:rPr>
        <w:t xml:space="preserve">(1) {lead} [oewn-01258857-n]: the playing of a card to start a trick in bridge</w:t>
      </w:r>
    </w:p>
    <w:p>
      <w:pPr>
        <w:spacing w:after="120" w:line="300" w:lineRule="auto"/>
        <w:ind w:left="420" w:hanging="0"/>
      </w:pPr>
      <w:r>
        <w:rPr>
          <w:sz w:val="22"/>
          <w:szCs w:val="22"/>
        </w:rPr>
        <w:t xml:space="preserve">(1) {revoke, renege} [oewn-01261891-n]: the mistake of not following suit when able to do so</w:t>
      </w:r>
    </w:p>
    <w:p>
      <w:pPr>
        <w:spacing w:after="120" w:line="300" w:lineRule="auto"/>
        <w:ind w:left="420" w:hanging="0"/>
      </w:pPr>
      <w:r>
        <w:rPr>
          <w:sz w:val="22"/>
          <w:szCs w:val="22"/>
        </w:rPr>
        <w:t xml:space="preserve">(1) {call} [oewn-07207171-n]: a demand for a show of hands in a card game</w:t>
      </w:r>
    </w:p>
    <w:p>
      <w:pPr>
        <w:spacing w:after="120" w:line="300" w:lineRule="auto"/>
        <w:ind w:left="0" w:hanging="0"/>
      </w:pPr>
      <w:r>
        <w:rPr>
          <w:sz w:val="22"/>
          <w:szCs w:val="22"/>
        </w:rPr>
        <w:t xml:space="preserve">(0) {bridge} [oewn-00491580-n]: any of various card games based on whist for four players</w:t>
      </w:r>
    </w:p>
    <w:p>
      <w:pPr>
        <w:spacing w:after="120" w:line="300" w:lineRule="auto"/>
        <w:ind w:left="420" w:hanging="0"/>
      </w:pPr>
      <w:r>
        <w:rPr>
          <w:sz w:val="22"/>
          <w:szCs w:val="22"/>
        </w:rPr>
        <w:t xml:space="preserve">(1) {ruff, trumping} [oewn-01262060-n]: (card games) the act of taking a trick with a trump when unable to follow suit</w:t>
      </w:r>
    </w:p>
    <w:p>
      <w:pPr>
        <w:spacing w:after="120" w:line="300" w:lineRule="auto"/>
        <w:ind w:left="420" w:hanging="0"/>
      </w:pPr>
      <w:r>
        <w:rPr>
          <w:sz w:val="22"/>
          <w:szCs w:val="22"/>
        </w:rPr>
        <w:t xml:space="preserve">(1) {bid, bidding} [oewn-06749861-n]: (bridge) the number of tricks a bridge player is willing to contract to make</w:t>
      </w:r>
    </w:p>
    <w:p>
      <w:pPr>
        <w:spacing w:after="120" w:line="300" w:lineRule="auto"/>
        <w:ind w:left="420" w:hanging="0"/>
      </w:pPr>
      <w:r>
        <w:rPr>
          <w:sz w:val="22"/>
          <w:szCs w:val="22"/>
        </w:rPr>
        <w:t xml:space="preserve">(1) {contract, declaration} [oewn-06750143-n]: (contract bridge) the highest bid becomes the contract setting the number of tricks that the bidder must make</w:t>
      </w:r>
    </w:p>
    <w:p>
      <w:pPr>
        <w:spacing w:after="120" w:line="300" w:lineRule="auto"/>
        <w:ind w:left="420" w:hanging="0"/>
      </w:pPr>
      <w:r>
        <w:rPr>
          <w:sz w:val="22"/>
          <w:szCs w:val="22"/>
        </w:rPr>
        <w:t xml:space="preserve">(1) {slam, sweep} [oewn-07489785-n]: winning all or all but one of the tricks in bridge</w:t>
      </w:r>
    </w:p>
    <w:p>
      <w:pPr>
        <w:spacing w:after="120" w:line="300" w:lineRule="auto"/>
        <w:ind w:left="0" w:hanging="0"/>
      </w:pPr>
      <w:r>
        <w:rPr>
          <w:sz w:val="22"/>
          <w:szCs w:val="22"/>
        </w:rPr>
        <w:t xml:space="preserve">(0) {cribbage, crib} [oewn-00492912-n]: a card game (usually for two players) in which each player is dealt six cards and discards one or two</w:t>
      </w:r>
    </w:p>
    <w:p>
      <w:pPr>
        <w:spacing w:after="120" w:line="300" w:lineRule="auto"/>
        <w:ind w:left="420" w:hanging="0"/>
      </w:pPr>
      <w:r>
        <w:rPr>
          <w:sz w:val="22"/>
          <w:szCs w:val="22"/>
        </w:rPr>
        <w:t xml:space="preserve">(1) {crib} [oewn-00493094-n]: the cards discarded by players at cribbage</w:t>
      </w:r>
    </w:p>
    <w:p>
      <w:pPr>
        <w:spacing w:after="120" w:line="300" w:lineRule="auto"/>
        <w:ind w:left="0" w:hanging="0"/>
      </w:pPr>
      <w:r>
        <w:rPr>
          <w:sz w:val="22"/>
          <w:szCs w:val="22"/>
        </w:rPr>
        <w:t xml:space="preserve">(0) {billiards} [oewn-00500935-n]: any of several games played on rectangular cloth-covered table (with cushioned edges) in which long tapering cue sticks are used to propel ivory (or composition) balls</w:t>
      </w:r>
    </w:p>
    <w:p>
      <w:pPr>
        <w:spacing w:after="120" w:line="300" w:lineRule="auto"/>
        <w:ind w:left="420" w:hanging="0"/>
      </w:pPr>
      <w:r>
        <w:rPr>
          <w:sz w:val="22"/>
          <w:szCs w:val="22"/>
        </w:rPr>
        <w:t xml:space="preserve">(1) {break} [oewn-00501291-n]: the opening shot that scatters the balls in billiards or pool</w:t>
      </w:r>
    </w:p>
    <w:p>
      <w:pPr>
        <w:spacing w:after="120" w:line="300" w:lineRule="auto"/>
        <w:ind w:left="420" w:hanging="0"/>
      </w:pPr>
      <w:r>
        <w:rPr>
          <w:sz w:val="22"/>
          <w:szCs w:val="22"/>
        </w:rPr>
        <w:t xml:space="preserve">(1) {carom, cannon} [oewn-00501460-n]: a shot in billiards in which the cue ball contacts one object ball and then the other</w:t>
      </w:r>
    </w:p>
    <w:p>
      <w:pPr>
        <w:spacing w:after="120" w:line="300" w:lineRule="auto"/>
        <w:ind w:left="420" w:hanging="0"/>
      </w:pPr>
      <w:r>
        <w:rPr>
          <w:sz w:val="22"/>
          <w:szCs w:val="22"/>
        </w:rPr>
        <w:t xml:space="preserve">(1) {masse, masse shot} [oewn-00501680-n]: a shot in billiards made by hitting the cue ball with the cue held nearly vertically; the cue ball spins around another ball before hitting the object ball</w:t>
      </w:r>
    </w:p>
    <w:p>
      <w:pPr>
        <w:spacing w:after="120" w:line="300" w:lineRule="auto"/>
        <w:ind w:left="420" w:hanging="0"/>
      </w:pPr>
      <w:r>
        <w:rPr>
          <w:sz w:val="22"/>
          <w:szCs w:val="22"/>
        </w:rPr>
        <w:t xml:space="preserve">(1) {miscue} [oewn-00501938-n]: a faulty shot in billiards; the cue tip slips off the cue ball</w:t>
      </w:r>
    </w:p>
    <w:p>
      <w:pPr>
        <w:spacing w:after="120" w:line="300" w:lineRule="auto"/>
        <w:ind w:left="0" w:hanging="0"/>
      </w:pPr>
      <w:r>
        <w:rPr>
          <w:sz w:val="22"/>
          <w:szCs w:val="22"/>
        </w:rPr>
        <w:t xml:space="preserve">(0) {pool, pocket billiards} [oewn-00502091-n]: any of various games played on a pool table having 6 pockets</w:t>
      </w:r>
    </w:p>
    <w:p>
      <w:pPr>
        <w:spacing w:after="120" w:line="300" w:lineRule="auto"/>
        <w:ind w:left="420" w:hanging="0"/>
      </w:pPr>
      <w:r>
        <w:rPr>
          <w:sz w:val="22"/>
          <w:szCs w:val="22"/>
        </w:rPr>
        <w:t xml:space="preserve">(1) {break} [oewn-00501291-n]: the opening shot that scatters the balls in billiards or pool</w:t>
      </w:r>
    </w:p>
    <w:p>
      <w:pPr>
        <w:spacing w:after="120" w:line="300" w:lineRule="auto"/>
        <w:ind w:left="420" w:hanging="0"/>
      </w:pPr>
      <w:r>
        <w:rPr>
          <w:sz w:val="22"/>
          <w:szCs w:val="22"/>
        </w:rPr>
        <w:t xml:space="preserve">(1) {carom, cannon} [oewn-00501460-n]: a shot in billiards in which the cue ball contacts one object ball and then the other</w:t>
      </w:r>
    </w:p>
    <w:p>
      <w:pPr>
        <w:spacing w:after="120" w:line="300" w:lineRule="auto"/>
        <w:ind w:left="420" w:hanging="0"/>
      </w:pPr>
      <w:r>
        <w:rPr>
          <w:sz w:val="22"/>
          <w:szCs w:val="22"/>
        </w:rPr>
        <w:t xml:space="preserve">(1) {masse, masse shot} [oewn-00501680-n]: a shot in billiards made by hitting the cue ball with the cue held nearly vertically; the cue ball spins around another ball before hitting the object ball</w:t>
      </w:r>
    </w:p>
    <w:p>
      <w:pPr>
        <w:spacing w:after="120" w:line="300" w:lineRule="auto"/>
        <w:ind w:left="420" w:hanging="0"/>
      </w:pPr>
      <w:r>
        <w:rPr>
          <w:sz w:val="22"/>
          <w:szCs w:val="22"/>
        </w:rPr>
        <w:t xml:space="preserve">(1) {miscue} [oewn-00501938-n]: a faulty shot in billiards; the cue tip slips off the cue ball</w:t>
      </w:r>
    </w:p>
    <w:p>
      <w:pPr>
        <w:spacing w:after="120" w:line="300" w:lineRule="auto"/>
        <w:ind w:left="0" w:hanging="0"/>
      </w:pPr>
      <w:r>
        <w:rPr>
          <w:sz w:val="22"/>
          <w:szCs w:val="22"/>
        </w:rPr>
        <w:t xml:space="preserve">(0) {checkers, draughts} [oewn-00503963-n]: a checkerboard game for two players who each have 12 pieces; the object is to jump over and so capture the opponent's pieces</w:t>
      </w:r>
    </w:p>
    <w:p>
      <w:pPr>
        <w:spacing w:after="120" w:line="300" w:lineRule="auto"/>
        <w:ind w:left="420" w:hanging="0"/>
      </w:pPr>
      <w:r>
        <w:rPr>
          <w:sz w:val="22"/>
          <w:szCs w:val="22"/>
        </w:rPr>
        <w:t xml:space="preserve">(1) {checkerboard, checker board, chequerboard} [oewn-03015175-n]: a board having 64 squares of two alternating colors</w:t>
      </w:r>
    </w:p>
    <w:p>
      <w:pPr>
        <w:spacing w:after="120" w:line="300" w:lineRule="auto"/>
        <w:ind w:left="840" w:hanging="0"/>
      </w:pPr>
      <w:r>
        <w:rPr>
          <w:sz w:val="22"/>
          <w:szCs w:val="22"/>
        </w:rPr>
        <w:t xml:space="preserve">(2) {square} [oewn-04298649-n]: any artifact having a shape similar to a plane geometric figure with four equal sides and four right angles</w:t>
      </w:r>
    </w:p>
    <w:p>
      <w:pPr>
        <w:spacing w:after="120" w:line="300" w:lineRule="auto"/>
        <w:ind w:left="840" w:hanging="0"/>
      </w:pPr>
      <w:r>
        <w:rPr>
          <w:sz w:val="22"/>
          <w:szCs w:val="22"/>
        </w:rPr>
        <w:t xml:space="preserve">(2) {diagonal} [oewn-08287338-n]: an oblique line of squares of the same color on a checkerboard</w:t>
      </w:r>
    </w:p>
    <w:p>
      <w:pPr>
        <w:spacing w:after="120" w:line="300" w:lineRule="auto"/>
        <w:ind w:left="0" w:hanging="0"/>
      </w:pPr>
      <w:r>
        <w:rPr>
          <w:sz w:val="22"/>
          <w:szCs w:val="22"/>
        </w:rPr>
        <w:t xml:space="preserve">(0) {chess, chess game} [oewn-00504248-n]: a board game for two players who move their 16 pieces according to specific rules; the object is to checkmate the opponent's king</w:t>
      </w:r>
    </w:p>
    <w:p>
      <w:pPr>
        <w:spacing w:after="120" w:line="300" w:lineRule="auto"/>
        <w:ind w:left="420" w:hanging="0"/>
      </w:pPr>
      <w:r>
        <w:rPr>
          <w:sz w:val="22"/>
          <w:szCs w:val="22"/>
        </w:rPr>
        <w:t xml:space="preserve">(1) {chess move} [oewn-00167176-n]: the act of moving a chess piece</w:t>
      </w:r>
    </w:p>
    <w:p>
      <w:pPr>
        <w:spacing w:after="120" w:line="300" w:lineRule="auto"/>
        <w:ind w:left="420" w:hanging="0"/>
      </w:pPr>
      <w:r>
        <w:rPr>
          <w:sz w:val="22"/>
          <w:szCs w:val="22"/>
        </w:rPr>
        <w:t xml:space="preserve">(1) {checkerboard, checker board, chequerboard} [oewn-03015175-n]: a board having 64 squares of two alternating colors</w:t>
      </w:r>
    </w:p>
    <w:p>
      <w:pPr>
        <w:spacing w:after="120" w:line="300" w:lineRule="auto"/>
        <w:ind w:left="840" w:hanging="0"/>
      </w:pPr>
      <w:r>
        <w:rPr>
          <w:sz w:val="22"/>
          <w:szCs w:val="22"/>
        </w:rPr>
        <w:t xml:space="preserve">(2) {square} [oewn-04298649-n]: any artifact having a shape similar to a plane geometric figure with four equal sides and four right angles</w:t>
      </w:r>
    </w:p>
    <w:p>
      <w:pPr>
        <w:spacing w:after="120" w:line="300" w:lineRule="auto"/>
        <w:ind w:left="840" w:hanging="0"/>
      </w:pPr>
      <w:r>
        <w:rPr>
          <w:sz w:val="22"/>
          <w:szCs w:val="22"/>
        </w:rPr>
        <w:t xml:space="preserve">(2) {diagonal} [oewn-08287338-n]: an oblique line of squares of the same color on a checkerboard</w:t>
      </w:r>
    </w:p>
    <w:p>
      <w:pPr>
        <w:spacing w:after="120" w:line="300" w:lineRule="auto"/>
        <w:ind w:left="0" w:hanging="0"/>
      </w:pPr>
      <w:r>
        <w:rPr>
          <w:sz w:val="22"/>
          <w:szCs w:val="22"/>
        </w:rPr>
        <w:t xml:space="preserve">(0) {craps} [oewn-00509963-n]: a gambling game played with two dice; a first throw of 7 or 11 wins and a first throw of 2, 3, or 12 loses and a first throw of any other number must be repeated to win before a 7 is thrown, which loses the bet and the dice</w:t>
      </w:r>
    </w:p>
    <w:p>
      <w:pPr>
        <w:spacing w:after="120" w:line="300" w:lineRule="auto"/>
        <w:ind w:left="420" w:hanging="0"/>
      </w:pPr>
      <w:r>
        <w:rPr>
          <w:sz w:val="22"/>
          <w:szCs w:val="22"/>
        </w:rPr>
        <w:t xml:space="preserve">(1) {cast, roll} [oewn-01248360-n]: the act of throwing dice</w:t>
      </w:r>
    </w:p>
    <w:p>
      <w:pPr>
        <w:spacing w:after="120" w:line="300" w:lineRule="auto"/>
        <w:ind w:left="0" w:hanging="0"/>
      </w:pPr>
      <w:r>
        <w:rPr>
          <w:sz w:val="22"/>
          <w:szCs w:val="22"/>
        </w:rPr>
        <w:t xml:space="preserve">(0) {carnival, fair, funfair} [oewn-00520389-n]: a traveling show; having sideshows and rides and games of skill etc.</w:t>
      </w:r>
    </w:p>
    <w:p>
      <w:pPr>
        <w:spacing w:after="120" w:line="300" w:lineRule="auto"/>
        <w:ind w:left="420" w:hanging="0"/>
      </w:pPr>
      <w:r>
        <w:rPr>
          <w:sz w:val="22"/>
          <w:szCs w:val="22"/>
        </w:rPr>
        <w:t xml:space="preserve">(1) {midway} [oewn-08632321-n]: the place at a fair or carnival where sideshows and similar amusements are located</w:t>
      </w:r>
    </w:p>
    <w:p>
      <w:pPr>
        <w:spacing w:after="120" w:line="300" w:lineRule="auto"/>
        <w:ind w:left="0" w:hanging="0"/>
      </w:pPr>
      <w:r>
        <w:rPr>
          <w:sz w:val="22"/>
          <w:szCs w:val="22"/>
        </w:rPr>
        <w:t xml:space="preserve">(0) {rodeo} [oewn-00523995-n]: an exhibition of cowboy skills</w:t>
      </w:r>
    </w:p>
    <w:p>
      <w:pPr>
        <w:spacing w:after="120" w:line="300" w:lineRule="auto"/>
        <w:ind w:left="420" w:hanging="0"/>
      </w:pPr>
      <w:r>
        <w:rPr>
          <w:sz w:val="22"/>
          <w:szCs w:val="22"/>
        </w:rPr>
        <w:t xml:space="preserve">(1) {bronco busting} [oewn-00300652-n]: breaking a bronco to saddle</w:t>
      </w:r>
    </w:p>
    <w:p>
      <w:pPr>
        <w:spacing w:after="120" w:line="300" w:lineRule="auto"/>
        <w:ind w:left="420" w:hanging="0"/>
      </w:pPr>
      <w:r>
        <w:rPr>
          <w:sz w:val="22"/>
          <w:szCs w:val="22"/>
        </w:rPr>
        <w:t xml:space="preserve">(1) {calf roping} [oewn-00301032-n]: capturing a calf with a lasso and binding its feet</w:t>
      </w:r>
    </w:p>
    <w:p>
      <w:pPr>
        <w:spacing w:after="120" w:line="300" w:lineRule="auto"/>
        <w:ind w:left="420" w:hanging="0"/>
      </w:pPr>
      <w:r>
        <w:rPr>
          <w:sz w:val="22"/>
          <w:szCs w:val="22"/>
        </w:rPr>
        <w:t xml:space="preserve">(1) {steer roping} [oewn-00301159-n]: capturing a steer with a lasso</w:t>
      </w:r>
    </w:p>
    <w:p>
      <w:pPr>
        <w:spacing w:after="120" w:line="300" w:lineRule="auto"/>
        <w:ind w:left="0" w:hanging="0"/>
      </w:pPr>
      <w:r>
        <w:rPr>
          <w:sz w:val="22"/>
          <w:szCs w:val="22"/>
        </w:rPr>
        <w:t xml:space="preserve">(0) {step dancing, hoofing} [oewn-00528732-n]: dancing in which the steps are more important than gestures or postures</w:t>
      </w:r>
    </w:p>
    <w:p>
      <w:pPr>
        <w:spacing w:after="120" w:line="300" w:lineRule="auto"/>
        <w:ind w:left="420" w:hanging="0"/>
      </w:pPr>
      <w:r>
        <w:rPr>
          <w:sz w:val="22"/>
          <w:szCs w:val="22"/>
        </w:rPr>
        <w:t xml:space="preserve">(1) {dance step, step} [oewn-00534959-n]: a sequence of foot movements that make up a particular dance</w:t>
      </w:r>
    </w:p>
    <w:p>
      <w:pPr>
        <w:spacing w:after="120" w:line="300" w:lineRule="auto"/>
        <w:ind w:left="0" w:hanging="0"/>
      </w:pPr>
      <w:r>
        <w:rPr>
          <w:sz w:val="22"/>
          <w:szCs w:val="22"/>
        </w:rPr>
        <w:t xml:space="preserve">(0) {ballet, concert dance} [oewn-00529704-n]: a theatrical representation of a story that is performed to music by trained dancers</w:t>
      </w:r>
    </w:p>
    <w:p>
      <w:pPr>
        <w:spacing w:after="120" w:line="300" w:lineRule="auto"/>
        <w:ind w:left="420" w:hanging="0"/>
      </w:pPr>
      <w:r>
        <w:rPr>
          <w:sz w:val="22"/>
          <w:szCs w:val="22"/>
        </w:rPr>
        <w:t xml:space="preserve">(1) {pas de deux, duet} [oewn-00530261-n]: (ballet) a dance for two people (usually a ballerina and a danseur noble)</w:t>
      </w:r>
    </w:p>
    <w:p>
      <w:pPr>
        <w:spacing w:after="120" w:line="300" w:lineRule="auto"/>
        <w:ind w:left="840" w:hanging="0"/>
      </w:pPr>
      <w:r>
        <w:rPr>
          <w:sz w:val="22"/>
          <w:szCs w:val="22"/>
        </w:rPr>
        <w:t xml:space="preserve">(2) {adagio} [oewn-00527296-n]: a slow section of a pas de deux requiring great skill and strength by the dancers</w:t>
      </w:r>
    </w:p>
    <w:p>
      <w:pPr>
        <w:spacing w:after="120" w:line="300" w:lineRule="auto"/>
        <w:ind w:left="420" w:hanging="0"/>
      </w:pPr>
      <w:r>
        <w:rPr>
          <w:sz w:val="22"/>
          <w:szCs w:val="22"/>
        </w:rPr>
        <w:t xml:space="preserve">(1) {pas de trois} [oewn-00530437-n]: (ballet) a dance for three people</w:t>
      </w:r>
    </w:p>
    <w:p>
      <w:pPr>
        <w:spacing w:after="120" w:line="300" w:lineRule="auto"/>
        <w:ind w:left="420" w:hanging="0"/>
      </w:pPr>
      <w:r>
        <w:rPr>
          <w:sz w:val="22"/>
          <w:szCs w:val="22"/>
        </w:rPr>
        <w:t xml:space="preserve">(1) {pas de quatre} [oewn-00530548-n]: (ballet) a dance for four people</w:t>
      </w:r>
    </w:p>
    <w:p>
      <w:pPr>
        <w:spacing w:after="120" w:line="300" w:lineRule="auto"/>
        <w:ind w:left="420" w:hanging="0"/>
      </w:pPr>
      <w:r>
        <w:rPr>
          <w:sz w:val="22"/>
          <w:szCs w:val="22"/>
        </w:rPr>
        <w:t xml:space="preserve">(1) {act} [oewn-07022756-n]: a subdivision of a play or opera or ballet</w:t>
      </w:r>
    </w:p>
    <w:p>
      <w:pPr>
        <w:spacing w:after="120" w:line="300" w:lineRule="auto"/>
        <w:ind w:left="840" w:hanging="0"/>
      </w:pPr>
      <w:r>
        <w:rPr>
          <w:sz w:val="22"/>
          <w:szCs w:val="22"/>
        </w:rPr>
        <w:t xml:space="preserve">(2) {scene} [oewn-07022924-n]: a subdivision of an act of a play or performance</w:t>
      </w:r>
    </w:p>
    <w:p>
      <w:pPr>
        <w:spacing w:after="120" w:line="300" w:lineRule="auto"/>
        <w:ind w:left="0" w:hanging="0"/>
      </w:pPr>
      <w:r>
        <w:rPr>
          <w:sz w:val="22"/>
          <w:szCs w:val="22"/>
        </w:rPr>
        <w:t xml:space="preserve">(0) {pas de deux, duet} [oewn-00530261-n]: (ballet) a dance for two people (usually a ballerina and a danseur noble)</w:t>
      </w:r>
    </w:p>
    <w:p>
      <w:pPr>
        <w:spacing w:after="120" w:line="300" w:lineRule="auto"/>
        <w:ind w:left="420" w:hanging="0"/>
      </w:pPr>
      <w:r>
        <w:rPr>
          <w:sz w:val="22"/>
          <w:szCs w:val="22"/>
        </w:rPr>
        <w:t xml:space="preserve">(1) {adagio} [oewn-00527296-n]: a slow section of a pas de deux requiring great skill and strength by the dancers</w:t>
      </w:r>
    </w:p>
    <w:p>
      <w:pPr>
        <w:spacing w:after="120" w:line="300" w:lineRule="auto"/>
        <w:ind w:left="0" w:hanging="0"/>
      </w:pPr>
      <w:r>
        <w:rPr>
          <w:sz w:val="22"/>
          <w:szCs w:val="22"/>
        </w:rPr>
        <w:t xml:space="preserve">(0) {square dance, square dancing} [oewn-00540988-n]: American country dancing in which couples form squares</w:t>
      </w:r>
    </w:p>
    <w:p>
      <w:pPr>
        <w:spacing w:after="120" w:line="300" w:lineRule="auto"/>
        <w:ind w:left="420" w:hanging="0"/>
      </w:pPr>
      <w:r>
        <w:rPr>
          <w:sz w:val="22"/>
          <w:szCs w:val="22"/>
        </w:rPr>
        <w:t xml:space="preserve">(1) {do-si-do} [oewn-00541738-n]: a square-dance figure; two dancers approach each other and circle back to back before returning to their original places</w:t>
      </w:r>
    </w:p>
    <w:p>
      <w:pPr>
        <w:spacing w:after="120" w:line="300" w:lineRule="auto"/>
        <w:ind w:left="420" w:hanging="0"/>
      </w:pPr>
      <w:r>
        <w:rPr>
          <w:sz w:val="22"/>
          <w:szCs w:val="22"/>
        </w:rPr>
        <w:t xml:space="preserve">(1) {promenade} [oewn-00541932-n]: a square dance figure; couples march counterclockwise in a circle</w:t>
      </w:r>
    </w:p>
    <w:p>
      <w:pPr>
        <w:spacing w:after="120" w:line="300" w:lineRule="auto"/>
        <w:ind w:left="420" w:hanging="0"/>
      </w:pPr>
      <w:r>
        <w:rPr>
          <w:sz w:val="22"/>
          <w:szCs w:val="22"/>
        </w:rPr>
        <w:t xml:space="preserve">(1) {sashay} [oewn-00542072-n]: a square dance figure; partners circle each other taking sideways steps</w:t>
      </w:r>
    </w:p>
    <w:p>
      <w:pPr>
        <w:spacing w:after="120" w:line="300" w:lineRule="auto"/>
        <w:ind w:left="420" w:hanging="0"/>
      </w:pPr>
      <w:r>
        <w:rPr>
          <w:sz w:val="22"/>
          <w:szCs w:val="22"/>
        </w:rPr>
        <w:t xml:space="preserve">(1) {swing} [oewn-00542215-n]: a square dance figure; a pair of dancers join hands and dance around a point between them</w:t>
      </w:r>
    </w:p>
    <w:p>
      <w:pPr>
        <w:spacing w:after="120" w:line="300" w:lineRule="auto"/>
        <w:ind w:left="0" w:hanging="0"/>
      </w:pPr>
      <w:r>
        <w:rPr>
          <w:sz w:val="22"/>
          <w:szCs w:val="22"/>
        </w:rPr>
        <w:t xml:space="preserve">(0) {music} [oewn-00544270-n]: musical activity (singing or whistling etc.)</w:t>
      </w:r>
    </w:p>
    <w:p>
      <w:pPr>
        <w:spacing w:after="120" w:line="300" w:lineRule="auto"/>
        <w:ind w:left="420" w:hanging="0"/>
      </w:pPr>
      <w:r>
        <w:rPr>
          <w:sz w:val="22"/>
          <w:szCs w:val="22"/>
        </w:rPr>
        <w:t xml:space="preserve">(1) {beats per minute, bpm, metronome marking, M.M.} [oewn-15311260-n]: the pace of music measured by the number of beats occurring in 60 seconds</w:t>
      </w:r>
    </w:p>
    <w:p>
      <w:pPr>
        <w:spacing w:after="120" w:line="300" w:lineRule="auto"/>
        <w:ind w:left="0" w:hanging="0"/>
      </w:pPr>
      <w:r>
        <w:rPr>
          <w:sz w:val="22"/>
          <w:szCs w:val="22"/>
        </w:rPr>
        <w:t xml:space="preserve">(0) {performance} [oewn-00551808-n]: the act of presenting a play or a piece of music or other entertainment</w:t>
      </w:r>
    </w:p>
    <w:p>
      <w:pPr>
        <w:spacing w:after="120" w:line="300" w:lineRule="auto"/>
        <w:ind w:left="420" w:hanging="0"/>
      </w:pPr>
      <w:r>
        <w:rPr>
          <w:sz w:val="22"/>
          <w:szCs w:val="22"/>
        </w:rPr>
        <w:t xml:space="preserve">(1) {acting, playing, playacting, performing} [oewn-00549363-n]: the performance of a part or role in a drama</w:t>
      </w:r>
    </w:p>
    <w:p>
      <w:pPr>
        <w:spacing w:after="120" w:line="300" w:lineRule="auto"/>
        <w:ind w:left="0" w:hanging="0"/>
      </w:pPr>
      <w:r>
        <w:rPr>
          <w:sz w:val="22"/>
          <w:szCs w:val="22"/>
        </w:rPr>
        <w:t xml:space="preserve">(0) {stroke, shot} [oewn-00566339-n]: (sports) the act of swinging or striking at a ball with a club or racket or bat or cue or hand</w:t>
      </w:r>
    </w:p>
    <w:p>
      <w:pPr>
        <w:spacing w:after="120" w:line="300" w:lineRule="auto"/>
        <w:ind w:left="420" w:hanging="0"/>
      </w:pPr>
      <w:r>
        <w:rPr>
          <w:sz w:val="22"/>
          <w:szCs w:val="22"/>
        </w:rPr>
        <w:t xml:space="preserve">(1) {follow-through} [oewn-00212625-n]: the act of carrying a stroke to its natural completion</w:t>
      </w:r>
    </w:p>
    <w:p>
      <w:pPr>
        <w:spacing w:after="120" w:line="300" w:lineRule="auto"/>
        <w:ind w:left="0" w:hanging="0"/>
      </w:pPr>
      <w:r>
        <w:rPr>
          <w:sz w:val="22"/>
          <w:szCs w:val="22"/>
        </w:rPr>
        <w:t xml:space="preserve">(0) {swimming stroke} [oewn-00571103-n]: a method of moving the arms and legs to push against the water and propel the swimmer forward</w:t>
      </w:r>
    </w:p>
    <w:p>
      <w:pPr>
        <w:spacing w:after="120" w:line="300" w:lineRule="auto"/>
        <w:ind w:left="420" w:hanging="0"/>
      </w:pPr>
      <w:r>
        <w:rPr>
          <w:sz w:val="22"/>
          <w:szCs w:val="22"/>
        </w:rPr>
        <w:t xml:space="preserve">(1) {swimming kick} [oewn-00575264-n]: a movement of the legs in swimming</w:t>
      </w:r>
    </w:p>
    <w:p>
      <w:pPr>
        <w:spacing w:after="120" w:line="300" w:lineRule="auto"/>
        <w:ind w:left="0" w:hanging="0"/>
      </w:pPr>
      <w:r>
        <w:rPr>
          <w:sz w:val="22"/>
          <w:szCs w:val="22"/>
        </w:rPr>
        <w:t xml:space="preserve">(0) {crawl, front crawl, Australian crawl} [oewn-00571403-n]: a swimming stroke; arms are moved alternately overhead accompanied by a flutter kick</w:t>
      </w:r>
    </w:p>
    <w:p>
      <w:pPr>
        <w:spacing w:after="120" w:line="300" w:lineRule="auto"/>
        <w:ind w:left="420" w:hanging="0"/>
      </w:pPr>
      <w:r>
        <w:rPr>
          <w:sz w:val="22"/>
          <w:szCs w:val="22"/>
        </w:rPr>
        <w:t xml:space="preserve">(1) {flutter kick} [oewn-00575467-n]: a swimming kick; the legs are moved rapidly up and down without bending the knees</w:t>
      </w:r>
    </w:p>
    <w:p>
      <w:pPr>
        <w:spacing w:after="120" w:line="300" w:lineRule="auto"/>
        <w:ind w:left="0" w:hanging="0"/>
      </w:pPr>
      <w:r>
        <w:rPr>
          <w:sz w:val="22"/>
          <w:szCs w:val="22"/>
        </w:rPr>
        <w:t xml:space="preserve">(0) {sidestroke} [oewn-00571720-n]: a swimming stroke in which the arms move forward and backward while the legs do a scissors kick</w:t>
      </w:r>
    </w:p>
    <w:p>
      <w:pPr>
        <w:spacing w:after="120" w:line="300" w:lineRule="auto"/>
        <w:ind w:left="420" w:hanging="0"/>
      </w:pPr>
      <w:r>
        <w:rPr>
          <w:sz w:val="22"/>
          <w:szCs w:val="22"/>
        </w:rPr>
        <w:t xml:space="preserve">(1) {scissors kick} [oewn-00575962-n]: a kick used in the sidestroke; legs are brought together in a scissoring motion</w:t>
      </w:r>
    </w:p>
    <w:p>
      <w:pPr>
        <w:spacing w:after="120" w:line="300" w:lineRule="auto"/>
        <w:ind w:left="0" w:hanging="0"/>
      </w:pPr>
      <w:r>
        <w:rPr>
          <w:sz w:val="22"/>
          <w:szCs w:val="22"/>
        </w:rPr>
        <w:t xml:space="preserve">(0) {butterfly, butterfly stroke} [oewn-00571891-n]: a swimming stroke in which the arms are thrown forward together out of the water while the feet kick up and down</w:t>
      </w:r>
    </w:p>
    <w:p>
      <w:pPr>
        <w:spacing w:after="120" w:line="300" w:lineRule="auto"/>
        <w:ind w:left="420" w:hanging="0"/>
      </w:pPr>
      <w:r>
        <w:rPr>
          <w:sz w:val="22"/>
          <w:szCs w:val="22"/>
        </w:rPr>
        <w:t xml:space="preserve">(1) {dolphin kick} [oewn-00575827-n]: a swimming kick; an up and down kick of the feet together</w:t>
      </w:r>
    </w:p>
    <w:p>
      <w:pPr>
        <w:spacing w:after="120" w:line="300" w:lineRule="auto"/>
        <w:ind w:left="0" w:hanging="0"/>
      </w:pPr>
      <w:r>
        <w:rPr>
          <w:sz w:val="22"/>
          <w:szCs w:val="22"/>
        </w:rPr>
        <w:t xml:space="preserve">(0) {breaststroke} [oewn-00572097-n]: a swimming stroke; the arms are extended together in front of the head and swept back on either side accompanied by a frog kick</w:t>
      </w:r>
    </w:p>
    <w:p>
      <w:pPr>
        <w:spacing w:after="120" w:line="300" w:lineRule="auto"/>
        <w:ind w:left="420" w:hanging="0"/>
      </w:pPr>
      <w:r>
        <w:rPr>
          <w:sz w:val="22"/>
          <w:szCs w:val="22"/>
        </w:rPr>
        <w:t xml:space="preserve">(1) {frog kick} [oewn-00575645-n]: a swimming kick; knees are drawn upward and outward so the legs can be brought together when fully extended</w:t>
      </w:r>
    </w:p>
    <w:p>
      <w:pPr>
        <w:spacing w:after="120" w:line="300" w:lineRule="auto"/>
        <w:ind w:left="0" w:hanging="0"/>
      </w:pPr>
      <w:r>
        <w:rPr>
          <w:sz w:val="22"/>
          <w:szCs w:val="22"/>
        </w:rPr>
        <w:t xml:space="preserve">(0) {backstroke} [oewn-00572320-n]: a swimming stroke that resembles the crawl except the swimmer lies on his or her back</w:t>
      </w:r>
    </w:p>
    <w:p>
      <w:pPr>
        <w:spacing w:after="120" w:line="300" w:lineRule="auto"/>
        <w:ind w:left="420" w:hanging="0"/>
      </w:pPr>
      <w:r>
        <w:rPr>
          <w:sz w:val="22"/>
          <w:szCs w:val="22"/>
        </w:rPr>
        <w:t xml:space="preserve">(1) {flutter kick} [oewn-00575467-n]: a swimming kick; the legs are moved rapidly up and down without bending the knees</w:t>
      </w:r>
    </w:p>
    <w:p>
      <w:pPr>
        <w:spacing w:after="120" w:line="300" w:lineRule="auto"/>
        <w:ind w:left="0" w:hanging="0"/>
      </w:pPr>
      <w:r>
        <w:rPr>
          <w:sz w:val="22"/>
          <w:szCs w:val="22"/>
        </w:rPr>
        <w:t xml:space="preserve">(0) {treading water} [oewn-00576251-n]: a stroke that keeps the head above water by thrashing the legs and arms</w:t>
      </w:r>
    </w:p>
    <w:p>
      <w:pPr>
        <w:spacing w:after="120" w:line="300" w:lineRule="auto"/>
        <w:ind w:left="420" w:hanging="0"/>
      </w:pPr>
      <w:r>
        <w:rPr>
          <w:sz w:val="22"/>
          <w:szCs w:val="22"/>
        </w:rPr>
        <w:t xml:space="preserve">(1) {thrash} [oewn-00576120-n]: a swimming kick used while treading water</w:t>
      </w:r>
    </w:p>
    <w:p>
      <w:pPr>
        <w:spacing w:after="120" w:line="300" w:lineRule="auto"/>
        <w:ind w:left="0" w:hanging="0"/>
      </w:pPr>
      <w:r>
        <w:rPr>
          <w:sz w:val="22"/>
          <w:szCs w:val="22"/>
        </w:rPr>
        <w:t xml:space="preserve">(0) {butchery, butchering} [oewn-00621664-n]: the business of a butcher</w:t>
      </w:r>
    </w:p>
    <w:p>
      <w:pPr>
        <w:spacing w:after="120" w:line="300" w:lineRule="auto"/>
        <w:ind w:left="420" w:hanging="0"/>
      </w:pPr>
      <w:r>
        <w:rPr>
          <w:sz w:val="22"/>
          <w:szCs w:val="22"/>
        </w:rPr>
        <w:t xml:space="preserve">(1) {slaughter} [oewn-00224721-n]: the killing of animals (as for food)</w:t>
      </w:r>
    </w:p>
    <w:p>
      <w:pPr>
        <w:spacing w:after="120" w:line="300" w:lineRule="auto"/>
        <w:ind w:left="0" w:hanging="0"/>
      </w:pPr>
      <w:r>
        <w:rPr>
          <w:sz w:val="22"/>
          <w:szCs w:val="22"/>
        </w:rPr>
        <w:t xml:space="preserve">(0) {clean and jerk, clean} [oewn-00628078-n]: a weightlift in which the barbell is lifted to shoulder height and then jerked overhead</w:t>
      </w:r>
    </w:p>
    <w:p>
      <w:pPr>
        <w:spacing w:after="120" w:line="300" w:lineRule="auto"/>
        <w:ind w:left="420" w:hanging="0"/>
      </w:pPr>
      <w:r>
        <w:rPr>
          <w:sz w:val="22"/>
          <w:szCs w:val="22"/>
        </w:rPr>
        <w:t xml:space="preserve">(1) {jerk} [oewn-00627663-n]: raising a weight from shoulder height to above the head by straightening the arms</w:t>
      </w:r>
    </w:p>
    <w:p>
      <w:pPr>
        <w:spacing w:after="120" w:line="300" w:lineRule="auto"/>
        <w:ind w:left="0" w:hanging="0"/>
      </w:pPr>
      <w:r>
        <w:rPr>
          <w:sz w:val="22"/>
          <w:szCs w:val="22"/>
        </w:rPr>
        <w:t xml:space="preserve">(0) {experiment, experimentation} [oewn-00640799-n]: the act of conducting a controlled test or investigation</w:t>
      </w:r>
    </w:p>
    <w:p>
      <w:pPr>
        <w:spacing w:after="120" w:line="300" w:lineRule="auto"/>
        <w:ind w:left="420" w:hanging="0"/>
      </w:pPr>
      <w:r>
        <w:rPr>
          <w:sz w:val="22"/>
          <w:szCs w:val="22"/>
        </w:rPr>
        <w:t xml:space="preserve">(1) {control condition, control} [oewn-05806577-n]: a standard against which other conditions can be compared in a scientific experiment</w:t>
      </w:r>
    </w:p>
    <w:p>
      <w:pPr>
        <w:spacing w:after="120" w:line="300" w:lineRule="auto"/>
        <w:ind w:left="420" w:hanging="0"/>
      </w:pPr>
      <w:r>
        <w:rPr>
          <w:sz w:val="22"/>
          <w:szCs w:val="22"/>
        </w:rPr>
        <w:t xml:space="preserve">(1) {condition, experimental condition} [oewn-05806871-n]: the procedure that is varied in order to estimate a variable's effect by comparison with a control condition</w:t>
      </w:r>
    </w:p>
    <w:p>
      <w:pPr>
        <w:spacing w:after="120" w:line="300" w:lineRule="auto"/>
        <w:ind w:left="0" w:hanging="0"/>
      </w:pPr>
      <w:r>
        <w:rPr>
          <w:sz w:val="22"/>
          <w:szCs w:val="22"/>
        </w:rPr>
        <w:t xml:space="preserve">(0) {dialysis} [oewn-00651003-n]: separation of substances in solution by means of their unequal diffusion through semipermeable membranes</w:t>
      </w:r>
    </w:p>
    <w:p>
      <w:pPr>
        <w:spacing w:after="120" w:line="300" w:lineRule="auto"/>
        <w:ind w:left="420" w:hanging="0"/>
      </w:pPr>
      <w:r>
        <w:rPr>
          <w:sz w:val="22"/>
          <w:szCs w:val="22"/>
        </w:rPr>
        <w:t xml:space="preserve">(1) {osmosis} [oewn-13549303-n]: (biology, chemistry) diffusion of molecules through a semipermeable membrane from a place of higher concentration to a place of lower concentration until the concentration on both sides is equal</w:t>
      </w:r>
    </w:p>
    <w:p>
      <w:pPr>
        <w:spacing w:after="120" w:line="300" w:lineRule="auto"/>
        <w:ind w:left="0" w:hanging="0"/>
      </w:pPr>
      <w:r>
        <w:rPr>
          <w:sz w:val="22"/>
          <w:szCs w:val="22"/>
        </w:rPr>
        <w:t xml:space="preserve">(0) {medical care, medical aid} [oewn-00658847-n]: professional treatment for illness or injury</w:t>
      </w:r>
    </w:p>
    <w:p>
      <w:pPr>
        <w:spacing w:after="120" w:line="300" w:lineRule="auto"/>
        <w:ind w:left="420" w:hanging="0"/>
      </w:pPr>
      <w:r>
        <w:rPr>
          <w:sz w:val="22"/>
          <w:szCs w:val="22"/>
        </w:rPr>
        <w:t xml:space="preserve">(1) {medical diagnosis} [oewn-00153925-n]: identification of a disease from its symptoms</w:t>
      </w:r>
    </w:p>
    <w:p>
      <w:pPr>
        <w:spacing w:after="120" w:line="300" w:lineRule="auto"/>
        <w:ind w:left="840" w:hanging="0"/>
      </w:pPr>
      <w:r>
        <w:rPr>
          <w:sz w:val="22"/>
          <w:szCs w:val="22"/>
        </w:rPr>
        <w:t xml:space="preserve">(2) {diagnostic procedure, diagnostic technique} [oewn-00177976-n]: a procedure followed in making a medical diagnosis</w:t>
      </w:r>
    </w:p>
    <w:p>
      <w:pPr>
        <w:spacing w:after="120" w:line="300" w:lineRule="auto"/>
        <w:ind w:left="0" w:hanging="0"/>
      </w:pPr>
      <w:r>
        <w:rPr>
          <w:sz w:val="22"/>
          <w:szCs w:val="22"/>
        </w:rPr>
        <w:t xml:space="preserve">(0) {treatment, intervention} [oewn-00659325-n]: care provided to improve a situation (especially medical procedures or applications that are intended to relieve illness or injury)</w:t>
      </w:r>
    </w:p>
    <w:p>
      <w:pPr>
        <w:spacing w:after="120" w:line="300" w:lineRule="auto"/>
        <w:ind w:left="420" w:hanging="0"/>
      </w:pPr>
      <w:r>
        <w:rPr>
          <w:sz w:val="22"/>
          <w:szCs w:val="22"/>
        </w:rPr>
        <w:t xml:space="preserve">(1) {remedy, curative, cure, therapeutic} [oewn-04081594-n]: a medicine or therapy that cures disease or relieve pain</w:t>
      </w:r>
    </w:p>
    <w:p>
      <w:pPr>
        <w:spacing w:after="120" w:line="300" w:lineRule="auto"/>
        <w:ind w:left="0" w:hanging="0"/>
      </w:pPr>
      <w:r>
        <w:rPr>
          <w:sz w:val="22"/>
          <w:szCs w:val="22"/>
        </w:rPr>
        <w:t xml:space="preserve">(0) {colostomy} [oewn-00669795-n]: a surgical operation that creates an opening from the colon to the surface of the body to function as an anus</w:t>
      </w:r>
    </w:p>
    <w:p>
      <w:pPr>
        <w:spacing w:after="120" w:line="300" w:lineRule="auto"/>
        <w:ind w:left="420" w:hanging="0"/>
      </w:pPr>
      <w:r>
        <w:rPr>
          <w:sz w:val="22"/>
          <w:szCs w:val="22"/>
        </w:rPr>
        <w:t xml:space="preserve">(1) {stoma} [oewn-05253558-n]: a mouth or mouthlike opening (especially one created by surgery on the surface of the body to create an opening to an internal organ)</w:t>
      </w:r>
    </w:p>
    <w:p>
      <w:pPr>
        <w:spacing w:after="120" w:line="300" w:lineRule="auto"/>
        <w:ind w:left="0" w:hanging="0"/>
      </w:pPr>
      <w:r>
        <w:rPr>
          <w:sz w:val="22"/>
          <w:szCs w:val="22"/>
        </w:rPr>
        <w:t xml:space="preserve">(0) {dilation and curettage, dilatation and curettage, D and C} [oewn-00671493-n]: a surgical procedure usually performed under local anesthesia in which the cervix is dilated and the endometrial lining of the uterus is scraped with a curet; performed to obtain tissue samples or to stop prolonged bleeding or to remove small tumors or to remove fragments of placenta after childbirth or as a method of abortion</w:t>
      </w:r>
    </w:p>
    <w:p>
      <w:pPr>
        <w:spacing w:after="120" w:line="300" w:lineRule="auto"/>
        <w:ind w:left="420" w:hanging="0"/>
      </w:pPr>
      <w:r>
        <w:rPr>
          <w:sz w:val="22"/>
          <w:szCs w:val="22"/>
        </w:rPr>
        <w:t xml:space="preserve">(1) {curettage, curettement} [oewn-00670724-n]: surgery to remove tissue or growths from a bodily cavity (as the uterus) by scraping with a curette</w:t>
      </w:r>
    </w:p>
    <w:p>
      <w:pPr>
        <w:spacing w:after="120" w:line="300" w:lineRule="auto"/>
        <w:ind w:left="0" w:hanging="0"/>
      </w:pPr>
      <w:r>
        <w:rPr>
          <w:sz w:val="22"/>
          <w:szCs w:val="22"/>
        </w:rPr>
        <w:t xml:space="preserve">(0) {operation, surgery, surgical operation, surgical procedure, surgical process} [oewn-00672594-n]: a medical procedure involving an incision with instruments; performed to repair damage or arrest disease in a living body</w:t>
      </w:r>
    </w:p>
    <w:p>
      <w:pPr>
        <w:spacing w:after="120" w:line="300" w:lineRule="auto"/>
        <w:ind w:left="420" w:hanging="0"/>
      </w:pPr>
      <w:r>
        <w:rPr>
          <w:sz w:val="22"/>
          <w:szCs w:val="22"/>
        </w:rPr>
        <w:t xml:space="preserve">(1) {hemostasis, haemostasis, hemostasia, haemostasia} [oewn-00678077-n]: surgical procedure of stopping the flow of blood (as with a hemostat)</w:t>
      </w:r>
    </w:p>
    <w:p>
      <w:pPr>
        <w:spacing w:after="120" w:line="300" w:lineRule="auto"/>
        <w:ind w:left="420" w:hanging="0"/>
      </w:pPr>
      <w:r>
        <w:rPr>
          <w:sz w:val="22"/>
          <w:szCs w:val="22"/>
        </w:rPr>
        <w:t xml:space="preserve">(1) {incision, section, surgical incision} [oewn-00679253-n]: the cutting of or into body tissues or organs (especially by a surgeon as part of an operation)</w:t>
      </w:r>
    </w:p>
    <w:p>
      <w:pPr>
        <w:spacing w:after="120" w:line="300" w:lineRule="auto"/>
        <w:ind w:left="420" w:hanging="0"/>
      </w:pPr>
      <w:r>
        <w:rPr>
          <w:sz w:val="22"/>
          <w:szCs w:val="22"/>
        </w:rPr>
        <w:t xml:space="preserve">(1) {suturing} [oewn-00717307-n]: surgical joining of two surfaces</w:t>
      </w:r>
    </w:p>
    <w:p>
      <w:pPr>
        <w:spacing w:after="120" w:line="300" w:lineRule="auto"/>
        <w:ind w:left="0" w:hanging="0"/>
      </w:pPr>
      <w:r>
        <w:rPr>
          <w:sz w:val="22"/>
          <w:szCs w:val="22"/>
        </w:rPr>
        <w:t xml:space="preserve">(0) {tracheostomy, tracheotomy} [oewn-00694652-n]: a surgical operation that creates an opening into the trachea with a tube inserted to provide a passage for air; performed when the pharynx is obstructed by edema or cancer or other causes</w:t>
      </w:r>
    </w:p>
    <w:p>
      <w:pPr>
        <w:spacing w:after="120" w:line="300" w:lineRule="auto"/>
        <w:ind w:left="420" w:hanging="0"/>
      </w:pPr>
      <w:r>
        <w:rPr>
          <w:sz w:val="22"/>
          <w:szCs w:val="22"/>
        </w:rPr>
        <w:t xml:space="preserve">(1) {stoma} [oewn-05253558-n]: a mouth or mouthlike opening (especially one created by surgery on the surface of the body to create an opening to an internal organ)</w:t>
      </w:r>
    </w:p>
    <w:p>
      <w:pPr>
        <w:spacing w:after="120" w:line="300" w:lineRule="auto"/>
        <w:ind w:left="0" w:hanging="0"/>
      </w:pPr>
      <w:r>
        <w:rPr>
          <w:sz w:val="22"/>
          <w:szCs w:val="22"/>
        </w:rPr>
        <w:t xml:space="preserve">(0) {physical therapy, physiotherapy, physiatrics} [oewn-00701253-n]: therapy that uses physical agents: exercise and massage and other modalities</w:t>
      </w:r>
    </w:p>
    <w:p>
      <w:pPr>
        <w:spacing w:after="120" w:line="300" w:lineRule="auto"/>
        <w:ind w:left="420" w:hanging="0"/>
      </w:pPr>
      <w:r>
        <w:rPr>
          <w:sz w:val="22"/>
          <w:szCs w:val="22"/>
        </w:rPr>
        <w:t xml:space="preserve">(1) {modality} [oewn-00663090-n]: a method of therapy that involves physical or electrical therapeutic treatment</w:t>
      </w:r>
    </w:p>
    <w:p>
      <w:pPr>
        <w:spacing w:after="120" w:line="300" w:lineRule="auto"/>
        <w:ind w:left="0" w:hanging="0"/>
      </w:pPr>
      <w:r>
        <w:rPr>
          <w:sz w:val="22"/>
          <w:szCs w:val="22"/>
        </w:rPr>
        <w:t xml:space="preserve">(0) {campaigning, candidacy, candidature, electioneering, political campaign} [oewn-00801198-n]: the campaign of a candidate to be elected</w:t>
      </w:r>
    </w:p>
    <w:p>
      <w:pPr>
        <w:spacing w:after="120" w:line="300" w:lineRule="auto"/>
        <w:ind w:left="420" w:hanging="0"/>
      </w:pPr>
      <w:r>
        <w:rPr>
          <w:sz w:val="22"/>
          <w:szCs w:val="22"/>
        </w:rPr>
        <w:t xml:space="preserve">(1) {whistle-stop tour} [oewn-00750530-n]: a tour by a candidate as part of a political campaign in which a series of small towns are visited</w:t>
      </w:r>
    </w:p>
    <w:p>
      <w:pPr>
        <w:spacing w:after="120" w:line="300" w:lineRule="auto"/>
        <w:ind w:left="0" w:hanging="0"/>
      </w:pPr>
      <w:r>
        <w:rPr>
          <w:sz w:val="22"/>
          <w:szCs w:val="22"/>
        </w:rPr>
        <w:t xml:space="preserve">(0) {feminist movement, feminism, women's liberation movement, women's lib} [oewn-00802082-n]: the movement aimed at equal rights for women</w:t>
      </w:r>
    </w:p>
    <w:p>
      <w:pPr>
        <w:spacing w:after="120" w:line="300" w:lineRule="auto"/>
        <w:ind w:left="420" w:hanging="0"/>
      </w:pPr>
      <w:r>
        <w:rPr>
          <w:sz w:val="22"/>
          <w:szCs w:val="22"/>
        </w:rPr>
        <w:t xml:space="preserve">(1) {feminist, women's rightist, women's liberationist, libber} [oewn-10104404-n]: a supporter of feminism</w:t>
      </w:r>
    </w:p>
    <w:p>
      <w:pPr>
        <w:spacing w:after="120" w:line="300" w:lineRule="auto"/>
        <w:ind w:left="0" w:hanging="0"/>
      </w:pPr>
      <w:r>
        <w:rPr>
          <w:sz w:val="22"/>
          <w:szCs w:val="22"/>
        </w:rPr>
        <w:t xml:space="preserve">(0) {breathing, external respiration, respiration, ventilation} [oewn-00832852-n]: the bodily process of inhalation and exhalation; the process of taking in oxygen from inhaled air and releasing carbon dioxide by exhalation</w:t>
      </w:r>
    </w:p>
    <w:p>
      <w:pPr>
        <w:spacing w:after="120" w:line="300" w:lineRule="auto"/>
        <w:ind w:left="420" w:hanging="0"/>
      </w:pPr>
      <w:r>
        <w:rPr>
          <w:sz w:val="22"/>
          <w:szCs w:val="22"/>
        </w:rPr>
        <w:t xml:space="preserve">(1) {exhalation, expiration, breathing out} [oewn-00836928-n]: the act of expelling air from the lungs</w:t>
      </w:r>
    </w:p>
    <w:p>
      <w:pPr>
        <w:spacing w:after="120" w:line="300" w:lineRule="auto"/>
        <w:ind w:left="420" w:hanging="0"/>
      </w:pPr>
      <w:r>
        <w:rPr>
          <w:sz w:val="22"/>
          <w:szCs w:val="22"/>
        </w:rPr>
        <w:t xml:space="preserve">(1) {inhalation, inspiration, aspiration, intake, breathing in} [oewn-00838449-n]: the act of inhaling; the drawing in of air (or other gases) as in breathing</w:t>
      </w:r>
    </w:p>
    <w:p>
      <w:pPr>
        <w:spacing w:after="120" w:line="300" w:lineRule="auto"/>
        <w:ind w:left="0" w:hanging="0"/>
      </w:pPr>
      <w:r>
        <w:rPr>
          <w:sz w:val="22"/>
          <w:szCs w:val="22"/>
        </w:rPr>
        <w:t xml:space="preserve">(0) {cardiopulmonary resuscitation, CPR, cardiac resuscitation, mouth-to-mouth resuscitation, kiss of life} [oewn-00834287-n]: an emergency procedure consisting of external cardiac massage and artificial respiration; the first treatment for a person who has collapsed and has no pulse and has stopped breathing; attempts to restore circulation of the blood and prevent death or brain damage due to lack of oxygen</w:t>
      </w:r>
    </w:p>
    <w:p>
      <w:pPr>
        <w:spacing w:after="120" w:line="300" w:lineRule="auto"/>
        <w:ind w:left="420" w:hanging="0"/>
      </w:pPr>
      <w:r>
        <w:rPr>
          <w:sz w:val="22"/>
          <w:szCs w:val="22"/>
        </w:rPr>
        <w:t xml:space="preserve">(1) {cardiac massage, heart massage} [oewn-00660592-n]: an emergency procedure that employs rhythmic compression of the heart (either through the chest wall or, during surgery, directly to the heart) in an attempt to maintain circulation during cardiac arrest</w:t>
      </w:r>
    </w:p>
    <w:p>
      <w:pPr>
        <w:spacing w:after="120" w:line="300" w:lineRule="auto"/>
        <w:ind w:left="420" w:hanging="0"/>
      </w:pPr>
      <w:r>
        <w:rPr>
          <w:sz w:val="22"/>
          <w:szCs w:val="22"/>
        </w:rPr>
        <w:t xml:space="preserve">(1) {artificial respiration} [oewn-00833580-n]: an emergency procedure whereby breathing is maintained artificially</w:t>
      </w:r>
    </w:p>
    <w:p>
      <w:pPr>
        <w:spacing w:after="120" w:line="300" w:lineRule="auto"/>
        <w:ind w:left="0" w:hanging="0"/>
      </w:pPr>
      <w:r>
        <w:rPr>
          <w:sz w:val="22"/>
          <w:szCs w:val="22"/>
        </w:rPr>
        <w:t xml:space="preserve">(0) {smoke, smoking} [oewn-00836297-n]: the act of smoking tobacco or other substances</w:t>
      </w:r>
    </w:p>
    <w:p>
      <w:pPr>
        <w:spacing w:after="120" w:line="300" w:lineRule="auto"/>
        <w:ind w:left="420" w:hanging="0"/>
      </w:pPr>
      <w:r>
        <w:rPr>
          <w:sz w:val="22"/>
          <w:szCs w:val="22"/>
        </w:rPr>
        <w:t xml:space="preserve">(1) {puff, drag, pull} [oewn-00839336-n]: a slow inhalation (as of tobacco smoke)</w:t>
      </w:r>
    </w:p>
    <w:p>
      <w:pPr>
        <w:spacing w:after="120" w:line="300" w:lineRule="auto"/>
        <w:ind w:left="0" w:hanging="0"/>
      </w:pPr>
      <w:r>
        <w:rPr>
          <w:sz w:val="22"/>
          <w:szCs w:val="22"/>
        </w:rPr>
        <w:t xml:space="preserve">(0) {eating, feeding} [oewn-00840028-n]: the act of consuming food</w:t>
      </w:r>
    </w:p>
    <w:p>
      <w:pPr>
        <w:spacing w:after="120" w:line="300" w:lineRule="auto"/>
        <w:ind w:left="420" w:hanging="0"/>
      </w:pPr>
      <w:r>
        <w:rPr>
          <w:sz w:val="22"/>
          <w:szCs w:val="22"/>
        </w:rPr>
        <w:t xml:space="preserve">(1) {chew, chewing, mastication, manduction} [oewn-00279654-n]: biting and grinding food in your mouth so it becomes soft enough to swallow</w:t>
      </w:r>
    </w:p>
    <w:p>
      <w:pPr>
        <w:spacing w:after="120" w:line="300" w:lineRule="auto"/>
        <w:ind w:left="0" w:hanging="0"/>
      </w:pPr>
      <w:r>
        <w:rPr>
          <w:sz w:val="22"/>
          <w:szCs w:val="22"/>
        </w:rPr>
        <w:t xml:space="preserve">(0) {sexual intercourse, intercourse, sex act, copulation, coitus, coition, sexual congress, sexual relation, relation, carnal knowledge} [oewn-00847184-n]: sexual activity between individuals, especially the insertion of a man's penis into a woman's vagina until orgasm and ejaculation occur</w:t>
      </w:r>
    </w:p>
    <w:p>
      <w:pPr>
        <w:spacing w:after="120" w:line="300" w:lineRule="auto"/>
        <w:ind w:left="420" w:hanging="0"/>
      </w:pPr>
      <w:r>
        <w:rPr>
          <w:sz w:val="22"/>
          <w:szCs w:val="22"/>
        </w:rPr>
        <w:t xml:space="preserve">(1) {insemination} [oewn-00846839-n]: the introduction of semen into the genital tract of a female</w:t>
      </w:r>
    </w:p>
    <w:p>
      <w:pPr>
        <w:spacing w:after="120" w:line="300" w:lineRule="auto"/>
        <w:ind w:left="0" w:hanging="0"/>
      </w:pPr>
      <w:r>
        <w:rPr>
          <w:sz w:val="22"/>
          <w:szCs w:val="22"/>
        </w:rPr>
        <w:t xml:space="preserve">(0) {immune response, immune reaction, immunologic response} [oewn-00862112-n]: a bodily defense reaction that recognizes an invading substance (an antigen: such as a virus or fungus or bacteria or transplanted organ) and produces antibodies specific against that antigen</w:t>
      </w:r>
    </w:p>
    <w:p>
      <w:pPr>
        <w:spacing w:after="120" w:line="300" w:lineRule="auto"/>
        <w:ind w:left="420" w:hanging="0"/>
      </w:pPr>
      <w:r>
        <w:rPr>
          <w:sz w:val="22"/>
          <w:szCs w:val="22"/>
        </w:rPr>
        <w:t xml:space="preserve">(1) {complement} [oewn-14760380-n]: one of a series of enzymes in the blood serum that are part of the immune response</w:t>
      </w:r>
    </w:p>
    <w:p>
      <w:pPr>
        <w:spacing w:after="120" w:line="300" w:lineRule="auto"/>
        <w:ind w:left="0" w:hanging="0"/>
      </w:pPr>
      <w:r>
        <w:rPr>
          <w:sz w:val="22"/>
          <w:szCs w:val="22"/>
        </w:rPr>
        <w:t xml:space="preserve">(0) {education, instruction, teaching, pedagogy, didactics, educational activity} [oewn-00884975-n]: the activities of educating or instructing; activities that impart knowledge or skill</w:t>
      </w:r>
    </w:p>
    <w:p>
      <w:pPr>
        <w:spacing w:after="120" w:line="300" w:lineRule="auto"/>
        <w:ind w:left="420" w:hanging="0"/>
      </w:pPr>
      <w:r>
        <w:rPr>
          <w:sz w:val="22"/>
          <w:szCs w:val="22"/>
        </w:rPr>
        <w:t xml:space="preserve">(1) {classroom project} [oewn-00730147-n]: a school task requiring considerable effort</w:t>
      </w:r>
    </w:p>
    <w:p>
      <w:pPr>
        <w:spacing w:after="120" w:line="300" w:lineRule="auto"/>
        <w:ind w:left="420" w:hanging="0"/>
      </w:pPr>
      <w:r>
        <w:rPr>
          <w:sz w:val="22"/>
          <w:szCs w:val="22"/>
        </w:rPr>
        <w:t xml:space="preserve">(1) {classwork} [oewn-00730273-n]: the part of a student's work that is done in the classroom</w:t>
      </w:r>
    </w:p>
    <w:p>
      <w:pPr>
        <w:spacing w:after="120" w:line="300" w:lineRule="auto"/>
        <w:ind w:left="420" w:hanging="0"/>
      </w:pPr>
      <w:r>
        <w:rPr>
          <w:sz w:val="22"/>
          <w:szCs w:val="22"/>
        </w:rPr>
        <w:t xml:space="preserve">(1) {prep, preparation} [oewn-00730406-n]: preparatory school work done outside school (especially at home)</w:t>
      </w:r>
    </w:p>
    <w:p>
      <w:pPr>
        <w:spacing w:after="120" w:line="300" w:lineRule="auto"/>
        <w:ind w:left="420" w:hanging="0"/>
      </w:pPr>
      <w:r>
        <w:rPr>
          <w:sz w:val="22"/>
          <w:szCs w:val="22"/>
        </w:rPr>
        <w:t xml:space="preserve">(1) {lesson} [oewn-00730583-n]: a task assigned for individual study</w:t>
      </w:r>
    </w:p>
    <w:p>
      <w:pPr>
        <w:spacing w:after="120" w:line="300" w:lineRule="auto"/>
        <w:ind w:left="0" w:hanging="0"/>
      </w:pPr>
      <w:r>
        <w:rPr>
          <w:sz w:val="22"/>
          <w:szCs w:val="22"/>
        </w:rPr>
        <w:t xml:space="preserve">(0) {course, course of study, course of instruction, class} [oewn-00886144-n]: education imparted in a series of lessons or meetings</w:t>
      </w:r>
    </w:p>
    <w:p>
      <w:pPr>
        <w:spacing w:after="120" w:line="300" w:lineRule="auto"/>
        <w:ind w:left="420" w:hanging="0"/>
      </w:pPr>
      <w:r>
        <w:rPr>
          <w:sz w:val="22"/>
          <w:szCs w:val="22"/>
        </w:rPr>
        <w:t xml:space="preserve">(1) {coursework} [oewn-00886766-n]: work assigned to and done by a student during a course of study; usually it is evaluated as part of the student's grade in the course</w:t>
      </w:r>
    </w:p>
    <w:p>
      <w:pPr>
        <w:spacing w:after="120" w:line="300" w:lineRule="auto"/>
        <w:ind w:left="420" w:hanging="0"/>
      </w:pPr>
      <w:r>
        <w:rPr>
          <w:sz w:val="22"/>
          <w:szCs w:val="22"/>
        </w:rPr>
        <w:t xml:space="preserve">(1) {lesson} [oewn-00891150-n]: a unit of instruction</w:t>
      </w:r>
    </w:p>
    <w:p>
      <w:pPr>
        <w:spacing w:after="120" w:line="300" w:lineRule="auto"/>
        <w:ind w:left="420" w:hanging="0"/>
      </w:pPr>
      <w:r>
        <w:rPr>
          <w:sz w:val="22"/>
          <w:szCs w:val="22"/>
        </w:rPr>
        <w:t xml:space="preserve">(1) {lecture, lecturing} [oewn-00894541-n]: teaching by giving a discourse on some subject (typically to a class)</w:t>
      </w:r>
    </w:p>
    <w:p>
      <w:pPr>
        <w:spacing w:after="120" w:line="300" w:lineRule="auto"/>
        <w:ind w:left="840" w:hanging="0"/>
      </w:pPr>
      <w:r>
        <w:rPr>
          <w:sz w:val="22"/>
          <w:szCs w:val="22"/>
        </w:rPr>
        <w:t xml:space="preserve">(2) {lecture demonstration} [oewn-00894768-n]: presentation of an example of what the lecturer is discoursing about</w:t>
      </w:r>
    </w:p>
    <w:p>
      <w:pPr>
        <w:spacing w:after="120" w:line="300" w:lineRule="auto"/>
        <w:ind w:left="420" w:hanging="0"/>
      </w:pPr>
      <w:r>
        <w:rPr>
          <w:sz w:val="22"/>
          <w:szCs w:val="22"/>
        </w:rPr>
        <w:t xml:space="preserve">(1) {course session, class period, recitation} [oewn-01234811-n]: a regularly scheduled session as part of a course of study</w:t>
      </w:r>
    </w:p>
    <w:p>
      <w:pPr>
        <w:spacing w:after="120" w:line="300" w:lineRule="auto"/>
        <w:ind w:left="0" w:hanging="0"/>
      </w:pPr>
      <w:r>
        <w:rPr>
          <w:sz w:val="22"/>
          <w:szCs w:val="22"/>
        </w:rPr>
        <w:t xml:space="preserve">(0) {extension, extension service, university extension} [oewn-00887717-n]: an educational opportunity provided by colleges and universities to people who are not enrolled as regular students</w:t>
      </w:r>
    </w:p>
    <w:p>
      <w:pPr>
        <w:spacing w:after="120" w:line="300" w:lineRule="auto"/>
        <w:ind w:left="420" w:hanging="0"/>
      </w:pPr>
      <w:r>
        <w:rPr>
          <w:sz w:val="22"/>
          <w:szCs w:val="22"/>
        </w:rPr>
        <w:t xml:space="preserve">(1) {extension course} [oewn-00892621-n]: a course offered as part of an extension service</w:t>
      </w:r>
    </w:p>
    <w:p>
      <w:pPr>
        <w:spacing w:after="120" w:line="300" w:lineRule="auto"/>
        <w:ind w:left="0" w:hanging="0"/>
      </w:pPr>
      <w:r>
        <w:rPr>
          <w:sz w:val="22"/>
          <w:szCs w:val="22"/>
        </w:rPr>
        <w:t xml:space="preserve">(0) {lecture, lecturing} [oewn-00894541-n]: teaching by giving a discourse on some subject (typically to a class)</w:t>
      </w:r>
    </w:p>
    <w:p>
      <w:pPr>
        <w:spacing w:after="120" w:line="300" w:lineRule="auto"/>
        <w:ind w:left="420" w:hanging="0"/>
      </w:pPr>
      <w:r>
        <w:rPr>
          <w:sz w:val="22"/>
          <w:szCs w:val="22"/>
        </w:rPr>
        <w:t xml:space="preserve">(1) {lecture demonstration} [oewn-00894768-n]: presentation of an example of what the lecturer is discoursing about</w:t>
      </w:r>
    </w:p>
    <w:p>
      <w:pPr>
        <w:spacing w:after="120" w:line="300" w:lineRule="auto"/>
        <w:ind w:left="0" w:hanging="0"/>
      </w:pPr>
      <w:r>
        <w:rPr>
          <w:sz w:val="22"/>
          <w:szCs w:val="22"/>
        </w:rPr>
        <w:t xml:space="preserve">(0) {manual of arms, manual} [oewn-00896833-n]: (military) a prescribed drill in handling a rifle</w:t>
      </w:r>
    </w:p>
    <w:p>
      <w:pPr>
        <w:spacing w:after="120" w:line="300" w:lineRule="auto"/>
        <w:ind w:left="420" w:hanging="0"/>
      </w:pPr>
      <w:r>
        <w:rPr>
          <w:sz w:val="22"/>
          <w:szCs w:val="22"/>
        </w:rPr>
        <w:t xml:space="preserve">(1) {order arms} [oewn-00896990-n]: a position in the manual of arms; the rifle is held vertically on the right side with the butt on the ground; often used as a command</w:t>
      </w:r>
    </w:p>
    <w:p>
      <w:pPr>
        <w:spacing w:after="120" w:line="300" w:lineRule="auto"/>
        <w:ind w:left="0" w:hanging="0"/>
      </w:pPr>
      <w:r>
        <w:rPr>
          <w:sz w:val="22"/>
          <w:szCs w:val="22"/>
        </w:rPr>
        <w:t xml:space="preserve">(0) {military training} [oewn-00897199-n]: training soldiers in military procedures</w:t>
      </w:r>
    </w:p>
    <w:p>
      <w:pPr>
        <w:spacing w:after="120" w:line="300" w:lineRule="auto"/>
        <w:ind w:left="420" w:hanging="0"/>
      </w:pPr>
      <w:r>
        <w:rPr>
          <w:sz w:val="22"/>
          <w:szCs w:val="22"/>
        </w:rPr>
        <w:t xml:space="preserve">(1) {military drill} [oewn-00898046-n]: training in marching and the use of weapons</w:t>
      </w:r>
    </w:p>
    <w:p>
      <w:pPr>
        <w:spacing w:after="120" w:line="300" w:lineRule="auto"/>
        <w:ind w:left="420" w:hanging="0"/>
      </w:pPr>
      <w:r>
        <w:rPr>
          <w:sz w:val="22"/>
          <w:szCs w:val="22"/>
        </w:rPr>
        <w:t xml:space="preserve">(1) {maneuver, manoeuvre, simulated military operation} [oewn-00962103-n]: a military training exercise</w:t>
      </w:r>
    </w:p>
    <w:p>
      <w:pPr>
        <w:spacing w:after="120" w:line="300" w:lineRule="auto"/>
        <w:ind w:left="0" w:hanging="0"/>
      </w:pPr>
      <w:r>
        <w:rPr>
          <w:sz w:val="22"/>
          <w:szCs w:val="22"/>
        </w:rPr>
        <w:t xml:space="preserve">(0) {farming, agriculture, husbandry} [oewn-00918295-n]: the practice of cultivating the land or raising stock</w:t>
      </w:r>
    </w:p>
    <w:p>
      <w:pPr>
        <w:spacing w:after="120" w:line="300" w:lineRule="auto"/>
        <w:ind w:left="420" w:hanging="0"/>
      </w:pPr>
      <w:r>
        <w:rPr>
          <w:sz w:val="22"/>
          <w:szCs w:val="22"/>
        </w:rPr>
        <w:t xml:space="preserve">(1) {tilling} [oewn-00920634-n]: cultivation of the land in order to raise crops</w:t>
      </w:r>
    </w:p>
    <w:p>
      <w:pPr>
        <w:spacing w:after="120" w:line="300" w:lineRule="auto"/>
        <w:ind w:left="420" w:hanging="0"/>
      </w:pPr>
      <w:r>
        <w:rPr>
          <w:sz w:val="22"/>
          <w:szCs w:val="22"/>
        </w:rPr>
        <w:t xml:space="preserve">(1) {harvest, harvest time} [oewn-00923604-n]: the season for gathering crops</w:t>
      </w:r>
    </w:p>
    <w:p>
      <w:pPr>
        <w:spacing w:after="120" w:line="300" w:lineRule="auto"/>
        <w:ind w:left="0" w:hanging="0"/>
      </w:pPr>
      <w:r>
        <w:rPr>
          <w:sz w:val="22"/>
          <w:szCs w:val="22"/>
        </w:rPr>
        <w:t xml:space="preserve">(0) {city planning, town planning, urban planning} [oewn-00930357-n]: determining and drawing up plans for the future physical arrangement and condition of a community</w:t>
      </w:r>
    </w:p>
    <w:p>
      <w:pPr>
        <w:spacing w:after="120" w:line="300" w:lineRule="auto"/>
        <w:ind w:left="420" w:hanging="0"/>
      </w:pPr>
      <w:r>
        <w:rPr>
          <w:sz w:val="22"/>
          <w:szCs w:val="22"/>
        </w:rPr>
        <w:t xml:space="preserve">(1) {zoning} [oewn-00930566-n]: dividing an area into zones or sections reserved for different purposes such as residence and business and manufacturing etc</w:t>
      </w:r>
    </w:p>
    <w:p>
      <w:pPr>
        <w:spacing w:after="120" w:line="300" w:lineRule="auto"/>
        <w:ind w:left="0" w:hanging="0"/>
      </w:pPr>
      <w:r>
        <w:rPr>
          <w:sz w:val="22"/>
          <w:szCs w:val="22"/>
        </w:rPr>
        <w:t xml:space="preserve">(0) {attack, onslaught, onset, onrush} [oewn-00974725-n]: (military) an offensive against an enemy (using weapons)</w:t>
      </w:r>
    </w:p>
    <w:p>
      <w:pPr>
        <w:spacing w:after="120" w:line="300" w:lineRule="auto"/>
        <w:ind w:left="420" w:hanging="0"/>
      </w:pPr>
      <w:r>
        <w:rPr>
          <w:sz w:val="22"/>
          <w:szCs w:val="22"/>
        </w:rPr>
        <w:t xml:space="preserve">(1) {assault} [oewn-00976530-n]: close fighting during the culmination of a military attack</w:t>
      </w:r>
    </w:p>
    <w:p>
      <w:pPr>
        <w:spacing w:after="120" w:line="300" w:lineRule="auto"/>
        <w:ind w:left="0" w:hanging="0"/>
      </w:pPr>
      <w:r>
        <w:rPr>
          <w:sz w:val="22"/>
          <w:szCs w:val="22"/>
        </w:rPr>
        <w:t xml:space="preserve">(0) {war, warfare} [oewn-00975181-n]: the waging of armed conflict against an enemy</w:t>
      </w:r>
    </w:p>
    <w:p>
      <w:pPr>
        <w:spacing w:after="120" w:line="300" w:lineRule="auto"/>
        <w:ind w:left="420" w:hanging="0"/>
      </w:pPr>
      <w:r>
        <w:rPr>
          <w:sz w:val="22"/>
          <w:szCs w:val="22"/>
        </w:rPr>
        <w:t xml:space="preserve">(1) {battle, conflict, fight, engagement} [oewn-00955670-n]: a hostile meeting of opposing military forces in the course of a war</w:t>
      </w:r>
    </w:p>
    <w:p>
      <w:pPr>
        <w:spacing w:after="120" w:line="300" w:lineRule="auto"/>
        <w:ind w:left="420" w:hanging="0"/>
      </w:pPr>
      <w:r>
        <w:rPr>
          <w:sz w:val="22"/>
          <w:szCs w:val="22"/>
        </w:rPr>
        <w:t xml:space="preserve">(1) {combat, armed combat} [oewn-00966454-n]: an engagement fought between two military forces</w:t>
      </w:r>
    </w:p>
    <w:p>
      <w:pPr>
        <w:spacing w:after="120" w:line="300" w:lineRule="auto"/>
        <w:ind w:left="420" w:hanging="0"/>
      </w:pPr>
      <w:r>
        <w:rPr>
          <w:sz w:val="22"/>
          <w:szCs w:val="22"/>
        </w:rPr>
        <w:t xml:space="preserve">(1) {aggression} [oewn-01239732-n]: the act of initiating hostilities</w:t>
      </w:r>
    </w:p>
    <w:p>
      <w:pPr>
        <w:spacing w:after="120" w:line="300" w:lineRule="auto"/>
        <w:ind w:left="0" w:hanging="0"/>
      </w:pPr>
      <w:r>
        <w:rPr>
          <w:sz w:val="22"/>
          <w:szCs w:val="22"/>
        </w:rPr>
        <w:t xml:space="preserve">(0) {ritual, rite} [oewn-01029801-n]: any customary observance or practice</w:t>
      </w:r>
    </w:p>
    <w:p>
      <w:pPr>
        <w:spacing w:after="120" w:line="300" w:lineRule="auto"/>
        <w:ind w:left="420" w:hanging="0"/>
      </w:pPr>
      <w:r>
        <w:rPr>
          <w:sz w:val="22"/>
          <w:szCs w:val="22"/>
        </w:rPr>
        <w:t xml:space="preserve">(1) {ritual dancing, ritual dance, ceremonial dance} [oewn-00542516-n]: a dance that is part of a religious ritual</w:t>
      </w:r>
    </w:p>
    <w:p>
      <w:pPr>
        <w:spacing w:after="120" w:line="300" w:lineRule="auto"/>
        <w:ind w:left="0" w:hanging="0"/>
      </w:pPr>
      <w:r>
        <w:rPr>
          <w:sz w:val="22"/>
          <w:szCs w:val="22"/>
        </w:rPr>
        <w:t xml:space="preserve">(0) {service, religious service, divine service} [oewn-01034072-n]: the act of public worship following prescribed rules</w:t>
      </w:r>
    </w:p>
    <w:p>
      <w:pPr>
        <w:spacing w:after="120" w:line="300" w:lineRule="auto"/>
        <w:ind w:left="420" w:hanging="0"/>
      </w:pPr>
      <w:r>
        <w:rPr>
          <w:sz w:val="22"/>
          <w:szCs w:val="22"/>
        </w:rPr>
        <w:t xml:space="preserve">(1) {invocation, supplication} [oewn-07204950-n]: a prayer asking God's help as part of a religious service</w:t>
      </w:r>
    </w:p>
    <w:p>
      <w:pPr>
        <w:spacing w:after="120" w:line="300" w:lineRule="auto"/>
        <w:ind w:left="0" w:hanging="0"/>
      </w:pPr>
      <w:r>
        <w:rPr>
          <w:sz w:val="22"/>
          <w:szCs w:val="22"/>
        </w:rPr>
        <w:t xml:space="preserve">(0) {Christian liturgy} [oewn-01035377-n]: the Christian worship services</w:t>
      </w:r>
    </w:p>
    <w:p>
      <w:pPr>
        <w:spacing w:after="120" w:line="300" w:lineRule="auto"/>
        <w:ind w:left="420" w:hanging="0"/>
      </w:pPr>
      <w:r>
        <w:rPr>
          <w:sz w:val="22"/>
          <w:szCs w:val="22"/>
        </w:rPr>
        <w:t xml:space="preserve">(1) {doxology} [oewn-07049949-n]: a hymn or verse in Christian liturgy glorifying God</w:t>
      </w:r>
    </w:p>
    <w:p>
      <w:pPr>
        <w:spacing w:after="120" w:line="300" w:lineRule="auto"/>
        <w:ind w:left="0" w:hanging="0"/>
      </w:pPr>
      <w:r>
        <w:rPr>
          <w:sz w:val="22"/>
          <w:szCs w:val="22"/>
        </w:rPr>
        <w:t xml:space="preserve">(0) {Holy Eucharist, Eucharist, sacrament of the Eucharist, Holy Sacrament, Liturgy, Eucharistic liturgy, Lord's Supper} [oewn-01037885-n]: a Christian sacrament commemorating the Last Supper by consecrating bread and wine</w:t>
      </w:r>
    </w:p>
    <w:p>
      <w:pPr>
        <w:spacing w:after="120" w:line="300" w:lineRule="auto"/>
        <w:ind w:left="420" w:hanging="0"/>
      </w:pPr>
      <w:r>
        <w:rPr>
          <w:sz w:val="22"/>
          <w:szCs w:val="22"/>
        </w:rPr>
        <w:t xml:space="preserve">(1) {Offertory} [oewn-01038226-n]: the part of the Eucharist when bread and wine are offered to God</w:t>
      </w:r>
    </w:p>
    <w:p>
      <w:pPr>
        <w:spacing w:after="120" w:line="300" w:lineRule="auto"/>
        <w:ind w:left="420" w:hanging="0"/>
      </w:pPr>
      <w:r>
        <w:rPr>
          <w:sz w:val="22"/>
          <w:szCs w:val="22"/>
        </w:rPr>
        <w:t xml:space="preserve">(1) {Communion, Holy Communion, sacramental manduction, manduction} [oewn-01038365-n]: the act of participating in the celebration of the Eucharist</w:t>
      </w:r>
    </w:p>
    <w:p>
      <w:pPr>
        <w:spacing w:after="120" w:line="300" w:lineRule="auto"/>
        <w:ind w:left="0" w:hanging="0"/>
      </w:pPr>
      <w:r>
        <w:rPr>
          <w:sz w:val="22"/>
          <w:szCs w:val="22"/>
        </w:rPr>
        <w:t xml:space="preserve">(0) {penance} [oewn-01041172-n]: a Catholic sacrament; repentance and confession and atonement and absolution</w:t>
      </w:r>
    </w:p>
    <w:p>
      <w:pPr>
        <w:spacing w:after="120" w:line="300" w:lineRule="auto"/>
        <w:ind w:left="420" w:hanging="0"/>
      </w:pPr>
      <w:r>
        <w:rPr>
          <w:sz w:val="22"/>
          <w:szCs w:val="22"/>
        </w:rPr>
        <w:t xml:space="preserve">(1) {absolution, remission, remittal, remission of sin} [oewn-00095060-n]: the act of absolving or remitting; formal redemption as pronounced by a priest in the sacrament of penance</w:t>
      </w:r>
    </w:p>
    <w:p>
      <w:pPr>
        <w:spacing w:after="120" w:line="300" w:lineRule="auto"/>
        <w:ind w:left="0" w:hanging="0"/>
      </w:pPr>
      <w:r>
        <w:rPr>
          <w:sz w:val="22"/>
          <w:szCs w:val="22"/>
        </w:rPr>
        <w:t xml:space="preserve">(0) {holy order} [oewn-01041854-n]: the sacrament of ordination</w:t>
      </w:r>
    </w:p>
    <w:p>
      <w:pPr>
        <w:spacing w:after="120" w:line="300" w:lineRule="auto"/>
        <w:ind w:left="420" w:hanging="0"/>
      </w:pPr>
      <w:r>
        <w:rPr>
          <w:sz w:val="22"/>
          <w:szCs w:val="22"/>
        </w:rPr>
        <w:t xml:space="preserve">(1) {ordination, ordinance} [oewn-00166119-n]: the act of ordaining; the act of conferring (or receiving) holy orders</w:t>
      </w:r>
    </w:p>
    <w:p>
      <w:pPr>
        <w:spacing w:after="120" w:line="300" w:lineRule="auto"/>
        <w:ind w:left="0" w:hanging="0"/>
      </w:pPr>
      <w:r>
        <w:rPr>
          <w:sz w:val="22"/>
          <w:szCs w:val="22"/>
        </w:rPr>
        <w:t xml:space="preserve">(0) {High Mass} [oewn-01044497-n]: a solemn and elaborate Mass with music</w:t>
      </w:r>
    </w:p>
    <w:p>
      <w:pPr>
        <w:spacing w:after="120" w:line="300" w:lineRule="auto"/>
        <w:ind w:left="420" w:hanging="0"/>
      </w:pPr>
      <w:r>
        <w:rPr>
          <w:sz w:val="22"/>
          <w:szCs w:val="22"/>
        </w:rPr>
        <w:t xml:space="preserve">(1) {Mass} [oewn-07047240-n]: a musical setting for a Mass</w:t>
      </w:r>
    </w:p>
    <w:p>
      <w:pPr>
        <w:spacing w:after="120" w:line="300" w:lineRule="auto"/>
        <w:ind w:left="0" w:hanging="0"/>
      </w:pPr>
      <w:r>
        <w:rPr>
          <w:sz w:val="22"/>
          <w:szCs w:val="22"/>
        </w:rPr>
        <w:t xml:space="preserve">(0) {Requiem} [oewn-01044693-n]: a Mass celebrated for the dead</w:t>
      </w:r>
    </w:p>
    <w:p>
      <w:pPr>
        <w:spacing w:after="120" w:line="300" w:lineRule="auto"/>
        <w:ind w:left="420" w:hanging="0"/>
      </w:pPr>
      <w:r>
        <w:rPr>
          <w:sz w:val="22"/>
          <w:szCs w:val="22"/>
        </w:rPr>
        <w:t xml:space="preserve">(1) {Requiem} [oewn-07047400-n]: a musical setting for a Mass celebrating the dead</w:t>
      </w:r>
    </w:p>
    <w:p>
      <w:pPr>
        <w:spacing w:after="120" w:line="300" w:lineRule="auto"/>
        <w:ind w:left="0" w:hanging="0"/>
      </w:pPr>
      <w:r>
        <w:rPr>
          <w:sz w:val="22"/>
          <w:szCs w:val="22"/>
        </w:rPr>
        <w:t xml:space="preserve">(0) {commerce, commercialism, mercantilism} [oewn-01092370-n]: transactions (sales and purchases) having the objective of supplying commodities (goods and services)</w:t>
      </w:r>
    </w:p>
    <w:p>
      <w:pPr>
        <w:spacing w:after="120" w:line="300" w:lineRule="auto"/>
        <w:ind w:left="420" w:hanging="0"/>
      </w:pPr>
      <w:r>
        <w:rPr>
          <w:sz w:val="22"/>
          <w:szCs w:val="22"/>
        </w:rPr>
        <w:t xml:space="preserve">(1) {transportation, shipping, transport} [oewn-01107164-n]: the commercial enterprise of moving goods and materials</w:t>
      </w:r>
    </w:p>
    <w:p>
      <w:pPr>
        <w:spacing w:after="120" w:line="300" w:lineRule="auto"/>
        <w:ind w:left="0" w:hanging="0"/>
      </w:pPr>
      <w:r>
        <w:rPr>
          <w:sz w:val="22"/>
          <w:szCs w:val="22"/>
        </w:rPr>
        <w:t xml:space="preserve">(0) {commercial enterprise, business enterprise, business} [oewn-01096649-n]: the activity of providing goods and services involving financial and commercial and industrial aspects</w:t>
      </w:r>
    </w:p>
    <w:p>
      <w:pPr>
        <w:spacing w:after="120" w:line="300" w:lineRule="auto"/>
        <w:ind w:left="420" w:hanging="0"/>
      </w:pPr>
      <w:r>
        <w:rPr>
          <w:sz w:val="22"/>
          <w:szCs w:val="22"/>
        </w:rPr>
        <w:t xml:space="preserve">(1) {business activity, commercial activity} [oewn-01097658-n]: activity undertaken as part of a commercial enterprise</w:t>
      </w:r>
    </w:p>
    <w:p>
      <w:pPr>
        <w:spacing w:after="120" w:line="300" w:lineRule="auto"/>
        <w:ind w:left="0" w:hanging="0"/>
      </w:pPr>
      <w:r>
        <w:rPr>
          <w:sz w:val="22"/>
          <w:szCs w:val="22"/>
        </w:rPr>
        <w:t xml:space="preserve">(0) {market, marketplace, market place} [oewn-01099197-n]: the world of commercial activity where goods and services are bought and sold</w:t>
      </w:r>
    </w:p>
    <w:p>
      <w:pPr>
        <w:spacing w:after="120" w:line="300" w:lineRule="auto"/>
        <w:ind w:left="420" w:hanging="0"/>
      </w:pPr>
      <w:r>
        <w:rPr>
          <w:sz w:val="22"/>
          <w:szCs w:val="22"/>
        </w:rPr>
        <w:t xml:space="preserve">(1) {commercial enterprise, business enterprise, business} [oewn-01096649-n]: the activity of providing goods and services involving financial and commercial and industrial aspects</w:t>
      </w:r>
    </w:p>
    <w:p>
      <w:pPr>
        <w:spacing w:after="120" w:line="300" w:lineRule="auto"/>
        <w:ind w:left="840" w:hanging="0"/>
      </w:pPr>
      <w:r>
        <w:rPr>
          <w:sz w:val="22"/>
          <w:szCs w:val="22"/>
        </w:rPr>
        <w:t xml:space="preserve">(2) {business activity, commercial activity} [oewn-01097658-n]: activity undertaken as part of a commercial enterprise</w:t>
      </w:r>
    </w:p>
    <w:p>
      <w:pPr>
        <w:spacing w:after="120" w:line="300" w:lineRule="auto"/>
        <w:ind w:left="0" w:hanging="0"/>
      </w:pPr>
      <w:r>
        <w:rPr>
          <w:sz w:val="22"/>
          <w:szCs w:val="22"/>
        </w:rPr>
        <w:t xml:space="preserve">(0) {construction, building} [oewn-01106542-n]: the commercial activity involved in repairing old structures or constructing new ones</w:t>
      </w:r>
    </w:p>
    <w:p>
      <w:pPr>
        <w:spacing w:after="120" w:line="300" w:lineRule="auto"/>
        <w:ind w:left="420" w:hanging="0"/>
      </w:pPr>
      <w:r>
        <w:rPr>
          <w:sz w:val="22"/>
          <w:szCs w:val="22"/>
        </w:rPr>
        <w:t xml:space="preserve">(1) {masonry} [oewn-00610164-n]: the craft of a mason</w:t>
      </w:r>
    </w:p>
    <w:p>
      <w:pPr>
        <w:spacing w:after="120" w:line="300" w:lineRule="auto"/>
        <w:ind w:left="420" w:hanging="0"/>
      </w:pPr>
      <w:r>
        <w:rPr>
          <w:sz w:val="22"/>
          <w:szCs w:val="22"/>
        </w:rPr>
        <w:t xml:space="preserve">(1) {painting, house painting} [oewn-00610504-n]: the occupation of a house painter</w:t>
      </w:r>
    </w:p>
    <w:p>
      <w:pPr>
        <w:spacing w:after="120" w:line="300" w:lineRule="auto"/>
        <w:ind w:left="420" w:hanging="0"/>
      </w:pPr>
      <w:r>
        <w:rPr>
          <w:sz w:val="22"/>
          <w:szCs w:val="22"/>
        </w:rPr>
        <w:t xml:space="preserve">(1) {plumbing, plumbery} [oewn-00610937-n]: the occupation of a plumber (installing and repairing pipes and fixtures for water or gas or sewage in a building)</w:t>
      </w:r>
    </w:p>
    <w:p>
      <w:pPr>
        <w:spacing w:after="120" w:line="300" w:lineRule="auto"/>
        <w:ind w:left="420" w:hanging="0"/>
      </w:pPr>
      <w:r>
        <w:rPr>
          <w:sz w:val="22"/>
          <w:szCs w:val="22"/>
        </w:rPr>
        <w:t xml:space="preserve">(1) {roofing} [oewn-00619229-n]: the craft of a roofer</w:t>
      </w:r>
    </w:p>
    <w:p>
      <w:pPr>
        <w:spacing w:after="120" w:line="300" w:lineRule="auto"/>
        <w:ind w:left="420" w:hanging="0"/>
      </w:pPr>
      <w:r>
        <w:rPr>
          <w:sz w:val="22"/>
          <w:szCs w:val="22"/>
        </w:rPr>
        <w:t xml:space="preserve">(1) {sheet-metal work} [oewn-00619359-n]: the craft of doing sheet metal work (as in ventilation systems)</w:t>
      </w:r>
    </w:p>
    <w:p>
      <w:pPr>
        <w:spacing w:after="120" w:line="300" w:lineRule="auto"/>
        <w:ind w:left="420" w:hanging="0"/>
      </w:pPr>
      <w:r>
        <w:rPr>
          <w:sz w:val="22"/>
          <w:szCs w:val="22"/>
        </w:rPr>
        <w:t xml:space="preserve">(1) {shingling} [oewn-00619504-n]: the laying on of shingles</w:t>
      </w:r>
    </w:p>
    <w:p>
      <w:pPr>
        <w:spacing w:after="120" w:line="300" w:lineRule="auto"/>
        <w:ind w:left="0" w:hanging="0"/>
      </w:pPr>
      <w:r>
        <w:rPr>
          <w:sz w:val="22"/>
          <w:szCs w:val="22"/>
        </w:rPr>
        <w:t xml:space="preserve">(0) {marketing} [oewn-01114325-n]: the commercial processes involved in promoting and selling and distributing a product or service</w:t>
      </w:r>
    </w:p>
    <w:p>
      <w:pPr>
        <w:spacing w:after="120" w:line="300" w:lineRule="auto"/>
        <w:ind w:left="420" w:hanging="0"/>
      </w:pPr>
      <w:r>
        <w:rPr>
          <w:sz w:val="22"/>
          <w:szCs w:val="22"/>
        </w:rPr>
        <w:t xml:space="preserve">(1) {distribution} [oewn-01114977-n]: the commercial activity of transporting and selling goods from a producer to a consumer</w:t>
      </w:r>
    </w:p>
    <w:p>
      <w:pPr>
        <w:spacing w:after="120" w:line="300" w:lineRule="auto"/>
        <w:ind w:left="420" w:hanging="0"/>
      </w:pPr>
      <w:r>
        <w:rPr>
          <w:sz w:val="22"/>
          <w:szCs w:val="22"/>
        </w:rPr>
        <w:t xml:space="preserve">(1) {selling, merchandising, marketing} [oewn-01115160-n]: the exchange of goods for an agreed sum of money</w:t>
      </w:r>
    </w:p>
    <w:p>
      <w:pPr>
        <w:spacing w:after="120" w:line="300" w:lineRule="auto"/>
        <w:ind w:left="420" w:hanging="0"/>
      </w:pPr>
      <w:r>
        <w:rPr>
          <w:sz w:val="22"/>
          <w:szCs w:val="22"/>
        </w:rPr>
        <w:t xml:space="preserve">(1) {promotion, promo, publicity, promotional material, packaging} [oewn-07261731-n]: a message issued in behalf of some product or cause or idea or person or institution</w:t>
      </w:r>
    </w:p>
    <w:p>
      <w:pPr>
        <w:spacing w:after="120" w:line="300" w:lineRule="auto"/>
        <w:ind w:left="0" w:hanging="0"/>
      </w:pPr>
      <w:r>
        <w:rPr>
          <w:sz w:val="22"/>
          <w:szCs w:val="22"/>
        </w:rPr>
        <w:t xml:space="preserve">(0) {fight, fighting, combat, scrap} [oewn-01173452-n]: the act of fighting; any contest or struggle</w:t>
      </w:r>
    </w:p>
    <w:p>
      <w:pPr>
        <w:spacing w:after="120" w:line="300" w:lineRule="auto"/>
        <w:ind w:left="420" w:hanging="0"/>
      </w:pPr>
      <w:r>
        <w:rPr>
          <w:sz w:val="22"/>
          <w:szCs w:val="22"/>
        </w:rPr>
        <w:t xml:space="preserve">(1) {blow} [oewn-01175528-n]: a powerful stroke with the fist or a weapon</w:t>
      </w:r>
    </w:p>
    <w:p>
      <w:pPr>
        <w:spacing w:after="120" w:line="300" w:lineRule="auto"/>
        <w:ind w:left="0" w:hanging="0"/>
      </w:pPr>
      <w:r>
        <w:rPr>
          <w:sz w:val="22"/>
          <w:szCs w:val="22"/>
        </w:rPr>
        <w:t xml:space="preserve">(0) {lunge, straight thrust, passado} [oewn-01176741-n]: (fencing) an attacking thrust made with one foot forward and the back leg straight and with the sword arm outstretched forward</w:t>
      </w:r>
    </w:p>
    <w:p>
      <w:pPr>
        <w:spacing w:after="120" w:line="300" w:lineRule="auto"/>
        <w:ind w:left="420" w:hanging="0"/>
      </w:pPr>
      <w:r>
        <w:rPr>
          <w:sz w:val="22"/>
          <w:szCs w:val="22"/>
        </w:rPr>
        <w:t xml:space="preserve">(1) {remise} [oewn-01177135-n]: (fencing) a second thrust made on the same lunge (as when your opponent fails to riposte)</w:t>
      </w:r>
    </w:p>
    <w:p>
      <w:pPr>
        <w:spacing w:after="120" w:line="300" w:lineRule="auto"/>
        <w:ind w:left="0" w:hanging="0"/>
      </w:pPr>
      <w:r>
        <w:rPr>
          <w:sz w:val="22"/>
          <w:szCs w:val="22"/>
        </w:rPr>
        <w:t xml:space="preserve">(0) {trial} [oewn-01198357-n]: (law) the determination of a person's innocence or guilt by due process of law</w:t>
      </w:r>
    </w:p>
    <w:p>
      <w:pPr>
        <w:spacing w:after="120" w:line="300" w:lineRule="auto"/>
        <w:ind w:left="420" w:hanging="0"/>
      </w:pPr>
      <w:r>
        <w:rPr>
          <w:sz w:val="22"/>
          <w:szCs w:val="22"/>
        </w:rPr>
        <w:t xml:space="preserve">(1) {plea} [oewn-01200418-n]: an answer indicating why a suit should be dismissed</w:t>
      </w:r>
    </w:p>
    <w:p>
      <w:pPr>
        <w:spacing w:after="120" w:line="300" w:lineRule="auto"/>
        <w:ind w:left="420" w:hanging="0"/>
      </w:pPr>
      <w:r>
        <w:rPr>
          <w:sz w:val="22"/>
          <w:szCs w:val="22"/>
        </w:rPr>
        <w:t xml:space="preserve">(1) {prosecution, criminal prosecution} [oewn-01200797-n]: the institution and conduct of legal proceedings against a defendant for criminal behavior</w:t>
      </w:r>
    </w:p>
    <w:p>
      <w:pPr>
        <w:spacing w:after="120" w:line="300" w:lineRule="auto"/>
        <w:ind w:left="420" w:hanging="0"/>
      </w:pPr>
      <w:r>
        <w:rPr>
          <w:sz w:val="22"/>
          <w:szCs w:val="22"/>
        </w:rPr>
        <w:t xml:space="preserve">(1) {defense, defence, denial, demurrer} [oewn-01201240-n]: a defendant's answer or plea denying the truth of the charges against them</w:t>
      </w:r>
    </w:p>
    <w:p>
      <w:pPr>
        <w:spacing w:after="120" w:line="300" w:lineRule="auto"/>
        <w:ind w:left="0" w:hanging="0"/>
      </w:pPr>
      <w:r>
        <w:rPr>
          <w:sz w:val="22"/>
          <w:szCs w:val="22"/>
        </w:rPr>
        <w:t xml:space="preserve">(0) {horn} [oewn-01328058-n]: one of the bony outgrowths on the heads of certain ungulates</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{socket} [oewn-05288330-n]: a bony hollow into which a structure fits</w:t>
      </w:r>
    </w:p>
    <w:p>
      <w:pPr>
        <w:spacing w:after="120" w:line="300" w:lineRule="auto"/>
        <w:ind w:left="840" w:hanging="0"/>
      </w:pPr>
      <w:r>
        <w:rPr>
          <w:sz w:val="22"/>
          <w:szCs w:val="22"/>
        </w:rPr>
        <w:t xml:space="preserve">(2) {marrow, bone marrow} [oewn-05293122-n]: the fatty network of connective tissue that fills the cavities of bones</w:t>
      </w:r>
    </w:p>
    <w:p>
      <w:pPr>
        <w:spacing w:after="120" w:line="300" w:lineRule="auto"/>
        <w:ind w:left="840" w:hanging="0"/>
      </w:pPr>
      <w:r>
        <w:rPr>
          <w:sz w:val="22"/>
          <w:szCs w:val="22"/>
        </w:rPr>
        <w:t xml:space="preserve">(2) {lamella} [oewn-05333608-n]: a thin membrane that is one of the calcified layers that form bones</w:t>
      </w:r>
    </w:p>
    <w:p>
      <w:pPr>
        <w:spacing w:after="120" w:line="300" w:lineRule="auto"/>
        <w:ind w:left="840" w:hanging="0"/>
      </w:pPr>
      <w:r>
        <w:rPr>
          <w:sz w:val="22"/>
          <w:szCs w:val="22"/>
        </w:rPr>
        <w:t xml:space="preserve">(2) {bone cell} [oewn-05455175-n]: a cell that is part of a bone</w:t>
      </w:r>
    </w:p>
    <w:p>
      <w:pPr>
        <w:spacing w:after="120" w:line="300" w:lineRule="auto"/>
        <w:ind w:left="840" w:hanging="0"/>
      </w:pPr>
      <w:r>
        <w:rPr>
          <w:sz w:val="22"/>
          <w:szCs w:val="22"/>
        </w:rPr>
        <w:t xml:space="preserve">(2) {condyle} [oewn-05479281-n]: a round bump on a bone where it forms a joint with another bone</w:t>
      </w:r>
    </w:p>
    <w:p>
      <w:pPr>
        <w:spacing w:after="120" w:line="300" w:lineRule="auto"/>
        <w:ind w:left="840" w:hanging="0"/>
      </w:pPr>
      <w:r>
        <w:rPr>
          <w:sz w:val="22"/>
          <w:szCs w:val="22"/>
        </w:rPr>
        <w:t xml:space="preserve">(2) {coronoid process, processus coronoideus} [oewn-05479684-n]: a sharp triangular process projecting from a bone</w:t>
      </w:r>
    </w:p>
    <w:p>
      <w:pPr>
        <w:spacing w:after="120" w:line="300" w:lineRule="auto"/>
        <w:ind w:left="840" w:hanging="0"/>
      </w:pPr>
      <w:r>
        <w:rPr>
          <w:sz w:val="22"/>
          <w:szCs w:val="22"/>
        </w:rPr>
        <w:t xml:space="preserve">(2) {matrix, intercellular substance, ground substance} [oewn-05589955-n]: the body substance in which tissue cells are embedded</w:t>
      </w:r>
    </w:p>
    <w:p>
      <w:pPr>
        <w:spacing w:after="120" w:line="300" w:lineRule="auto"/>
        <w:ind w:left="840" w:hanging="0"/>
      </w:pPr>
      <w:r>
        <w:rPr>
          <w:sz w:val="22"/>
          <w:szCs w:val="22"/>
        </w:rPr>
        <w:t xml:space="preserve">(2) {collagen} [oewn-05294589-n]: a fibrous scleroprotein in bone and cartilage and tendon and other connective tissue; yields gelatin on boiling</w:t>
      </w:r>
    </w:p>
    <w:p>
      <w:pPr>
        <w:spacing w:after="120" w:line="300" w:lineRule="auto"/>
        <w:ind w:left="840" w:hanging="0"/>
      </w:pPr>
      <w:r>
        <w:rPr>
          <w:sz w:val="22"/>
          <w:szCs w:val="22"/>
        </w:rPr>
        <w:t xml:space="preserve">(2) {bone, osseous tissue} [oewn-14782027-n]: the porous calcified substance from which bones are made</w:t>
      </w:r>
    </w:p>
    <w:p>
      <w:pPr>
        <w:spacing w:after="120" w:line="300" w:lineRule="auto"/>
        <w:ind w:left="0" w:hanging="0"/>
      </w:pPr>
      <w:r>
        <w:rPr>
          <w:sz w:val="22"/>
          <w:szCs w:val="22"/>
        </w:rPr>
        <w:t xml:space="preserve">(0) {microorganism, micro-organism} [oewn-01328932-n]: any organism of microscopic size</w:t>
      </w:r>
    </w:p>
    <w:p>
      <w:pPr>
        <w:spacing w:after="120" w:line="300" w:lineRule="auto"/>
        <w:ind w:left="420" w:hanging="0"/>
      </w:pPr>
      <w:r>
        <w:rPr>
          <w:sz w:val="22"/>
          <w:szCs w:val="22"/>
        </w:rPr>
        <w:t xml:space="preserve">(1) {pilus} [oewn-01904773-n]: hairlike structure especially on the surface of a cell or microorganism</w:t>
      </w:r>
    </w:p>
    <w:p>
      <w:pPr>
        <w:spacing w:after="120" w:line="300" w:lineRule="auto"/>
        <w:ind w:left="0" w:hanging="0"/>
      </w:pPr>
      <w:r>
        <w:rPr>
          <w:sz w:val="22"/>
          <w:szCs w:val="22"/>
        </w:rPr>
        <w:t xml:space="preserve">(0) {virion} [oewn-01332576-n]: (virology) a complete viral particle; nucleic acid and capsid (and a lipid envelope in some viruses)</w:t>
      </w:r>
    </w:p>
    <w:p>
      <w:pPr>
        <w:spacing w:after="120" w:line="300" w:lineRule="auto"/>
        <w:ind w:left="420" w:hanging="0"/>
      </w:pPr>
      <w:r>
        <w:rPr>
          <w:sz w:val="22"/>
          <w:szCs w:val="22"/>
        </w:rPr>
        <w:t xml:space="preserve">(1) {capsid} [oewn-01332435-n]: the outer covering of protein surrounding the nucleic acid of a virus</w:t>
      </w:r>
    </w:p>
    <w:p>
      <w:pPr>
        <w:spacing w:after="120" w:line="300" w:lineRule="auto"/>
        <w:ind w:left="0" w:hanging="0"/>
      </w:pPr>
      <w:r>
        <w:rPr>
          <w:sz w:val="22"/>
          <w:szCs w:val="22"/>
        </w:rPr>
        <w:t xml:space="preserve">(0) {Togaviridae} [oewn-01334988-n]: a family of arboviruses carried by arthropods, primarily the mosquito</w:t>
      </w:r>
    </w:p>
    <w:p>
      <w:pPr>
        <w:spacing w:after="120" w:line="300" w:lineRule="auto"/>
        <w:ind w:left="420" w:hanging="0"/>
      </w:pPr>
      <w:r>
        <w:rPr>
          <w:sz w:val="22"/>
          <w:szCs w:val="22"/>
        </w:rPr>
        <w:t xml:space="preserve">(1) {alphavirus} [oewn-01335129-n]: an arbovirus of the family Togaviridae that can cause a variety of encephalitis in horses</w:t>
      </w:r>
    </w:p>
    <w:p>
      <w:pPr>
        <w:spacing w:after="120" w:line="300" w:lineRule="auto"/>
        <w:ind w:left="0" w:hanging="0"/>
      </w:pPr>
      <w:r>
        <w:rPr>
          <w:sz w:val="22"/>
          <w:szCs w:val="22"/>
        </w:rPr>
        <w:t xml:space="preserve">(0) {Flaviviridae} [oewn-01335294-n]: a family of arboviruses carried by arthropods, mainly ticks and mosquitoes</w:t>
      </w:r>
    </w:p>
    <w:p>
      <w:pPr>
        <w:spacing w:after="120" w:line="300" w:lineRule="auto"/>
        <w:ind w:left="420" w:hanging="0"/>
      </w:pPr>
      <w:r>
        <w:rPr>
          <w:sz w:val="22"/>
          <w:szCs w:val="22"/>
        </w:rPr>
        <w:t xml:space="preserve">(1) {flavivirus} [oewn-01335436-n]: animal viruses belonging to the family Flaviviridae</w:t>
      </w:r>
    </w:p>
    <w:p>
      <w:pPr>
        <w:spacing w:after="120" w:line="300" w:lineRule="auto"/>
        <w:ind w:left="0" w:hanging="0"/>
      </w:pPr>
      <w:r>
        <w:rPr>
          <w:sz w:val="22"/>
          <w:szCs w:val="22"/>
        </w:rPr>
        <w:t xml:space="preserve">(0) {Arenaviridae} [oewn-01335723-n]: a family of round, pleomorphic arborviruses carried by arthropods</w:t>
      </w:r>
    </w:p>
    <w:p>
      <w:pPr>
        <w:spacing w:after="120" w:line="300" w:lineRule="auto"/>
        <w:ind w:left="420" w:hanging="0"/>
      </w:pPr>
      <w:r>
        <w:rPr>
          <w:sz w:val="22"/>
          <w:szCs w:val="22"/>
        </w:rPr>
        <w:t xml:space="preserve">(1) {arenavirus} [oewn-01333138-n]: animal viruses belonging to the family Arenaviridae</w:t>
      </w:r>
    </w:p>
    <w:p>
      <w:pPr>
        <w:spacing w:after="120" w:line="300" w:lineRule="auto"/>
        <w:ind w:left="420" w:hanging="0"/>
      </w:pPr>
      <w:r>
        <w:rPr>
          <w:sz w:val="22"/>
          <w:szCs w:val="22"/>
        </w:rPr>
        <w:t xml:space="preserve">(1) {Junin virus} [oewn-01333337-n]: the RNA virus that causes Argentine hemorrhagic fever; carried by rats and mice</w:t>
      </w:r>
    </w:p>
    <w:p>
      <w:pPr>
        <w:spacing w:after="120" w:line="300" w:lineRule="auto"/>
        <w:ind w:left="420" w:hanging="0"/>
      </w:pPr>
      <w:r>
        <w:rPr>
          <w:sz w:val="22"/>
          <w:szCs w:val="22"/>
        </w:rPr>
        <w:t xml:space="preserve">(1) {Lassa virus} [oewn-01333493-n]: the RNA virus that causes Lassa fever</w:t>
      </w:r>
    </w:p>
    <w:p>
      <w:pPr>
        <w:spacing w:after="120" w:line="300" w:lineRule="auto"/>
        <w:ind w:left="420" w:hanging="0"/>
      </w:pPr>
      <w:r>
        <w:rPr>
          <w:sz w:val="22"/>
          <w:szCs w:val="22"/>
        </w:rPr>
        <w:t xml:space="preserve">(1) {lymphocytic choriomeningitis virus} [oewn-01333607-n]: the RNA virus that causes lymphocytic choriomeningitis; infects mice and monkeys and dogs and guinea pigs and human beings</w:t>
      </w:r>
    </w:p>
    <w:p>
      <w:pPr>
        <w:spacing w:after="120" w:line="300" w:lineRule="auto"/>
        <w:ind w:left="420" w:hanging="0"/>
      </w:pPr>
      <w:r>
        <w:rPr>
          <w:sz w:val="22"/>
          <w:szCs w:val="22"/>
        </w:rPr>
        <w:t xml:space="preserve">(1) {Machupo virus} [oewn-01333829-n]: the RNA virus that causes Bolivian hemorrhagic fever; carried by rats and mice</w:t>
      </w:r>
    </w:p>
    <w:p>
      <w:pPr>
        <w:spacing w:after="120" w:line="300" w:lineRule="auto"/>
        <w:ind w:left="0" w:hanging="0"/>
      </w:pPr>
      <w:r>
        <w:rPr>
          <w:sz w:val="22"/>
          <w:szCs w:val="22"/>
        </w:rPr>
        <w:t xml:space="preserve">(0) {Rhabdoviridae} [oewn-01335942-n]: a family of rod-shaped arborviruses carried by arthropods</w:t>
      </w:r>
    </w:p>
    <w:p>
      <w:pPr>
        <w:spacing w:after="120" w:line="300" w:lineRule="auto"/>
        <w:ind w:left="420" w:hanging="0"/>
      </w:pPr>
      <w:r>
        <w:rPr>
          <w:sz w:val="22"/>
          <w:szCs w:val="22"/>
        </w:rPr>
        <w:t xml:space="preserve">(1) {vesiculovirus} [oewn-01336124-n]: an animal virus that causes vesicular stomatitis</w:t>
      </w:r>
    </w:p>
    <w:p>
      <w:pPr>
        <w:spacing w:after="120" w:line="300" w:lineRule="auto"/>
        <w:ind w:left="420" w:hanging="0"/>
      </w:pPr>
      <w:r>
        <w:rPr>
          <w:sz w:val="22"/>
          <w:szCs w:val="22"/>
        </w:rPr>
        <w:t xml:space="preserve">(1) {rhabdovirus} [oewn-01343289-n]: any of a group of arboviruses including those causing rabies</w:t>
      </w:r>
    </w:p>
    <w:p>
      <w:pPr>
        <w:spacing w:after="120" w:line="300" w:lineRule="auto"/>
        <w:ind w:left="420" w:hanging="0"/>
      </w:pPr>
      <w:r>
        <w:rPr>
          <w:sz w:val="22"/>
          <w:szCs w:val="22"/>
        </w:rPr>
        <w:t xml:space="preserve">(1) {lyssavirus} [oewn-01343426-n]: a neurotropic non-arbovirus of the family Rhabdoviridae that causes rabies</w:t>
      </w:r>
    </w:p>
    <w:p>
      <w:pPr>
        <w:spacing w:after="120" w:line="300" w:lineRule="auto"/>
        <w:ind w:left="0" w:hanging="0"/>
      </w:pPr>
      <w:r>
        <w:rPr>
          <w:sz w:val="22"/>
          <w:szCs w:val="22"/>
        </w:rPr>
        <w:t xml:space="preserve">(0) {division Archaebacteria} [oewn-01350072-n]: in some classifications considered a kingdom</w:t>
      </w:r>
    </w:p>
    <w:p>
      <w:pPr>
        <w:spacing w:after="120" w:line="300" w:lineRule="auto"/>
        <w:ind w:left="420" w:hanging="0"/>
      </w:pPr>
      <w:r>
        <w:rPr>
          <w:sz w:val="22"/>
          <w:szCs w:val="22"/>
        </w:rPr>
        <w:t xml:space="preserve">(1) {archaebacteria, archaebacterium, archaeobacteria, archeobacteria} [oewn-01350224-n]: considered ancient life forms that evolved separately from bacteria and blue-green algae</w:t>
      </w:r>
    </w:p>
    <w:p>
      <w:pPr>
        <w:spacing w:after="120" w:line="300" w:lineRule="auto"/>
        <w:ind w:left="0" w:hanging="0"/>
      </w:pPr>
      <w:r>
        <w:rPr>
          <w:sz w:val="22"/>
          <w:szCs w:val="22"/>
        </w:rPr>
        <w:t xml:space="preserve">(0) {division Eubacteria} [oewn-01357510-n]: one-celled monerans having simple cells with rigid walls and (in motile types) flagella</w:t>
      </w:r>
    </w:p>
    <w:p>
      <w:pPr>
        <w:spacing w:after="120" w:line="300" w:lineRule="auto"/>
        <w:ind w:left="420" w:hanging="0"/>
      </w:pPr>
      <w:r>
        <w:rPr>
          <w:sz w:val="22"/>
          <w:szCs w:val="22"/>
        </w:rPr>
        <w:t xml:space="preserve">(1) {bacteria order} [oewn-01354600-n]: an order of bacteria</w:t>
      </w:r>
    </w:p>
    <w:p>
      <w:pPr>
        <w:spacing w:after="120" w:line="300" w:lineRule="auto"/>
        <w:ind w:left="420" w:hanging="0"/>
      </w:pPr>
      <w:r>
        <w:rPr>
          <w:sz w:val="22"/>
          <w:szCs w:val="22"/>
        </w:rPr>
        <w:t xml:space="preserve">(1) {bacteria family} [oewn-01354700-n]: a family of bacteria</w:t>
      </w:r>
    </w:p>
    <w:p>
      <w:pPr>
        <w:spacing w:after="120" w:line="300" w:lineRule="auto"/>
        <w:ind w:left="420" w:hanging="0"/>
      </w:pPr>
      <w:r>
        <w:rPr>
          <w:sz w:val="22"/>
          <w:szCs w:val="22"/>
        </w:rPr>
        <w:t xml:space="preserve">(1) {bacteria genus} [oewn-01355215-n]: a genus of bacteria</w:t>
      </w:r>
    </w:p>
    <w:p>
      <w:pPr>
        <w:spacing w:after="120" w:line="300" w:lineRule="auto"/>
        <w:ind w:left="420" w:hanging="0"/>
      </w:pPr>
      <w:r>
        <w:rPr>
          <w:sz w:val="22"/>
          <w:szCs w:val="22"/>
        </w:rPr>
        <w:t xml:space="preserve">(1) {bacteria species} [oewn-01356052-n]: a species of bacteria</w:t>
      </w:r>
    </w:p>
    <w:p>
      <w:pPr>
        <w:spacing w:after="120" w:line="300" w:lineRule="auto"/>
        <w:ind w:left="420" w:hanging="0"/>
      </w:pPr>
      <w:r>
        <w:rPr>
          <w:sz w:val="22"/>
          <w:szCs w:val="22"/>
        </w:rPr>
        <w:t xml:space="preserve">(1) {eubacteria, eubacterium, true bacteria} [oewn-01357967-n]: a large group of bacteria having rigid cell walls; motile types have flagella</w:t>
      </w:r>
    </w:p>
    <w:p>
      <w:pPr>
        <w:spacing w:after="120" w:line="300" w:lineRule="auto"/>
        <w:ind w:left="840" w:hanging="0"/>
      </w:pPr>
      <w:r>
        <w:rPr>
          <w:sz w:val="22"/>
          <w:szCs w:val="22"/>
        </w:rPr>
        <w:t xml:space="preserve">(2) {flagellum} [oewn-01460943-n]: a lash-like appendage used for locomotion (e.g., in sperm cells and some bacteria and protozoa)</w:t>
      </w:r>
    </w:p>
    <w:p>
      <w:pPr>
        <w:spacing w:after="120" w:line="300" w:lineRule="auto"/>
        <w:ind w:left="420" w:hanging="0"/>
      </w:pPr>
      <w:r>
        <w:rPr>
          <w:sz w:val="22"/>
          <w:szCs w:val="22"/>
        </w:rPr>
        <w:t xml:space="preserve">(1) {Cyanophyta, division Cyanophyta} [oewn-01360348-n]: prokaryotic organisms sometimes considered a class or phylum or subkingdom; coextensive with the Cyanophyceae: cyanobacteria (blue-green algae)</w:t>
      </w:r>
    </w:p>
    <w:p>
      <w:pPr>
        <w:spacing w:after="120" w:line="300" w:lineRule="auto"/>
        <w:ind w:left="420" w:hanging="0"/>
      </w:pPr>
      <w:r>
        <w:rPr>
          <w:sz w:val="22"/>
          <w:szCs w:val="22"/>
        </w:rPr>
        <w:t xml:space="preserve">(1) {Schizophyta, division Schizophyta} [oewn-01360608-n]: former term for the Cyanophyta</w:t>
      </w:r>
    </w:p>
    <w:p>
      <w:pPr>
        <w:spacing w:after="120" w:line="300" w:lineRule="auto"/>
        <w:ind w:left="0" w:hanging="0"/>
      </w:pPr>
      <w:r>
        <w:rPr>
          <w:sz w:val="22"/>
          <w:szCs w:val="22"/>
        </w:rPr>
        <w:t xml:space="preserve">(0) {eubacteria, eubacterium, true bacteria} [oewn-01357967-n]: a large group of bacteria having rigid cell walls; motile types have flagella</w:t>
      </w:r>
    </w:p>
    <w:p>
      <w:pPr>
        <w:spacing w:after="120" w:line="300" w:lineRule="auto"/>
        <w:ind w:left="420" w:hanging="0"/>
      </w:pPr>
      <w:r>
        <w:rPr>
          <w:sz w:val="22"/>
          <w:szCs w:val="22"/>
        </w:rPr>
        <w:t xml:space="preserve">(1) {flagellum} [oewn-01460943-n]: a lash-like appendage used for locomotion (e.g., in sperm cells and some bacteria and protozoa)</w:t>
      </w:r>
    </w:p>
    <w:p>
      <w:pPr>
        <w:spacing w:after="120" w:line="300" w:lineRule="auto"/>
        <w:ind w:left="0" w:hanging="0"/>
      </w:pPr>
      <w:r>
        <w:rPr>
          <w:sz w:val="22"/>
          <w:szCs w:val="22"/>
        </w:rPr>
        <w:t xml:space="preserve">(0) {plankton} [oewn-01386279-n]: the aggregate of small plant and animal organisms that float or drift in great numbers in fresh or salt water</w:t>
      </w:r>
    </w:p>
    <w:p>
      <w:pPr>
        <w:spacing w:after="120" w:line="300" w:lineRule="auto"/>
        <w:ind w:left="420" w:hanging="0"/>
      </w:pPr>
      <w:r>
        <w:rPr>
          <w:sz w:val="22"/>
          <w:szCs w:val="22"/>
        </w:rPr>
        <w:t xml:space="preserve">(1) {copepod, copepod crustacean} [oewn-01999239-n]: minute marine or freshwater crustaceans usually having six pairs of limbs on the thorax; some abundant in plankton and others parasitic on fish</w:t>
      </w:r>
    </w:p>
    <w:p>
      <w:pPr>
        <w:spacing w:after="120" w:line="300" w:lineRule="auto"/>
        <w:ind w:left="420" w:hanging="0"/>
      </w:pPr>
      <w:r>
        <w:rPr>
          <w:sz w:val="22"/>
          <w:szCs w:val="22"/>
        </w:rPr>
        <w:t xml:space="preserve">(1) {phytoplankton} [oewn-01386537-n]: photosynthetic or plant constituent of plankton; mainly unicellular algae</w:t>
      </w:r>
    </w:p>
    <w:p>
      <w:pPr>
        <w:spacing w:after="120" w:line="300" w:lineRule="auto"/>
        <w:ind w:left="420" w:hanging="0"/>
      </w:pPr>
      <w:r>
        <w:rPr>
          <w:sz w:val="22"/>
          <w:szCs w:val="22"/>
        </w:rPr>
        <w:t xml:space="preserve">(1) {zooplankton} [oewn-01386805-n]: animal constituent of plankton; mainly small crustaceans and fish larvae</w:t>
      </w:r>
    </w:p>
    <w:p>
      <w:pPr>
        <w:spacing w:after="120" w:line="300" w:lineRule="auto"/>
        <w:ind w:left="0" w:hanging="0"/>
      </w:pPr>
      <w:r>
        <w:rPr>
          <w:sz w:val="22"/>
          <w:szCs w:val="22"/>
        </w:rPr>
        <w:t xml:space="preserve">(0) {protozoan, protozoon} [oewn-01392148-n]: any of diverse minute acellular or unicellular organisms usually nonphotosynthetic</w:t>
      </w:r>
    </w:p>
    <w:p>
      <w:pPr>
        <w:spacing w:after="120" w:line="300" w:lineRule="auto"/>
        <w:ind w:left="420" w:hanging="0"/>
      </w:pPr>
      <w:r>
        <w:rPr>
          <w:sz w:val="22"/>
          <w:szCs w:val="22"/>
        </w:rPr>
        <w:t xml:space="preserve">(1) {cytostome} [oewn-01460651-n]: mouth of a protozoan</w:t>
      </w:r>
    </w:p>
    <w:p>
      <w:pPr>
        <w:spacing w:after="120" w:line="300" w:lineRule="auto"/>
        <w:ind w:left="0" w:hanging="0"/>
      </w:pPr>
      <w:r>
        <w:rPr>
          <w:sz w:val="22"/>
          <w:szCs w:val="22"/>
        </w:rPr>
        <w:t xml:space="preserve">(0) {Chrysophyta, division Chrysophyta} [oewn-01402413-n]: mostly freshwater eukaryotic algae having the chlorophyll masked by brown or yellow pigment; yellow-green and golden-brown algae and diatoms: Xanthophyceae, Chrysophyceae, Bacillariophyceae; some classification systems superseded or subsumed by Heterokontophyta</w:t>
      </w:r>
    </w:p>
    <w:p>
      <w:pPr>
        <w:spacing w:after="120" w:line="300" w:lineRule="auto"/>
        <w:ind w:left="420" w:hanging="0"/>
      </w:pPr>
      <w:r>
        <w:rPr>
          <w:sz w:val="22"/>
          <w:szCs w:val="22"/>
        </w:rPr>
        <w:t xml:space="preserve">(1) {golden algae} [oewn-01402888-n]: algae having the pigments chlorophyll and carotene and xanthophyll</w:t>
      </w:r>
    </w:p>
    <w:p>
      <w:pPr>
        <w:spacing w:after="120" w:line="300" w:lineRule="auto"/>
        <w:ind w:left="420" w:hanging="0"/>
      </w:pPr>
      <w:r>
        <w:rPr>
          <w:sz w:val="22"/>
          <w:szCs w:val="22"/>
        </w:rPr>
        <w:t xml:space="preserve">(1) {yellow-green algae} [oewn-01403032-n]: any alga of the division Chrysophyta with its chlorophyll masked by yellow pigment</w:t>
      </w:r>
    </w:p>
    <w:p>
      <w:pPr>
        <w:spacing w:after="120" w:line="300" w:lineRule="auto"/>
        <w:ind w:left="0" w:hanging="0"/>
      </w:pPr>
      <w:r>
        <w:rPr>
          <w:sz w:val="22"/>
          <w:szCs w:val="22"/>
        </w:rPr>
        <w:t xml:space="preserve">(0) {Euglenophyta, division Euglenophyta} [oewn-01408733-n]: free-swimming flagellate algae</w:t>
      </w:r>
    </w:p>
    <w:p>
      <w:pPr>
        <w:spacing w:after="120" w:line="300" w:lineRule="auto"/>
        <w:ind w:left="420" w:hanging="0"/>
      </w:pPr>
      <w:r>
        <w:rPr>
          <w:sz w:val="22"/>
          <w:szCs w:val="22"/>
        </w:rPr>
        <w:t xml:space="preserve">(1) {euglenoid, euglenophyte, euglenid} [oewn-01409545-n]: marine and freshwater green or colorless flagellate organism</w:t>
      </w:r>
    </w:p>
    <w:p>
      <w:pPr>
        <w:spacing w:after="120" w:line="300" w:lineRule="auto"/>
        <w:ind w:left="0" w:hanging="0"/>
      </w:pPr>
      <w:r>
        <w:rPr>
          <w:sz w:val="22"/>
          <w:szCs w:val="22"/>
        </w:rPr>
        <w:t xml:space="preserve">(0) {Chlorophyta, division Chlorophyta} [oewn-01409706-n]: large division of chiefly freshwater eukaryotic algae that possess chlorophyll a and b, store food as starch, and cellulose cell walls; classes Chlorophyceae, Ulvophyceae, and Charophyceae; obviously ancestral to land plants</w:t>
      </w:r>
    </w:p>
    <w:p>
      <w:pPr>
        <w:spacing w:after="120" w:line="300" w:lineRule="auto"/>
        <w:ind w:left="420" w:hanging="0"/>
      </w:pPr>
      <w:r>
        <w:rPr>
          <w:sz w:val="22"/>
          <w:szCs w:val="22"/>
        </w:rPr>
        <w:t xml:space="preserve">(1) {green algae, chlorophyte} [oewn-01410439-n]: algae that are clear green in color; often growing on wet ricks or damp wood or the surface of stagnant water</w:t>
      </w:r>
    </w:p>
    <w:p>
      <w:pPr>
        <w:spacing w:after="120" w:line="300" w:lineRule="auto"/>
        <w:ind w:left="0" w:hanging="0"/>
      </w:pPr>
      <w:r>
        <w:rPr>
          <w:sz w:val="22"/>
          <w:szCs w:val="22"/>
        </w:rPr>
        <w:t xml:space="preserve">(0) {Rhodophyta, division Rhodophyta} [oewn-01416192-n]: lower plants; mostly marine and littoral eukaryotic algae</w:t>
      </w:r>
    </w:p>
    <w:p>
      <w:pPr>
        <w:spacing w:after="120" w:line="300" w:lineRule="auto"/>
        <w:ind w:left="420" w:hanging="0"/>
      </w:pPr>
      <w:r>
        <w:rPr>
          <w:sz w:val="22"/>
          <w:szCs w:val="22"/>
        </w:rPr>
        <w:t xml:space="preserve">(1) {red algae} [oewn-01416583-n]: marine algae in which the chlorophyll is masked by a red or purplish pigment; source of agar and carrageenan</w:t>
      </w:r>
    </w:p>
    <w:p>
      <w:pPr>
        <w:spacing w:after="120" w:line="300" w:lineRule="auto"/>
        <w:ind w:left="840" w:hanging="0"/>
      </w:pPr>
      <w:r>
        <w:rPr>
          <w:sz w:val="22"/>
          <w:szCs w:val="22"/>
        </w:rPr>
        <w:t xml:space="preserve">(2) {carpospore} [oewn-11569179-n]: a nonmotile spore of red algae</w:t>
      </w:r>
    </w:p>
    <w:p>
      <w:pPr>
        <w:spacing w:after="120" w:line="300" w:lineRule="auto"/>
        <w:ind w:left="0" w:hanging="0"/>
      </w:pPr>
      <w:r>
        <w:rPr>
          <w:sz w:val="22"/>
          <w:szCs w:val="22"/>
        </w:rPr>
        <w:t xml:space="preserve">(0) {red algae} [oewn-01416583-n]: marine algae in which the chlorophyll is masked by a red or purplish pigment; source of agar and carrageenan</w:t>
      </w:r>
    </w:p>
    <w:p>
      <w:pPr>
        <w:spacing w:after="120" w:line="300" w:lineRule="auto"/>
        <w:ind w:left="420" w:hanging="0"/>
      </w:pPr>
      <w:r>
        <w:rPr>
          <w:sz w:val="22"/>
          <w:szCs w:val="22"/>
        </w:rPr>
        <w:t xml:space="preserve">(1) {carpospore} [oewn-11569179-n]: a nonmotile spore of red algae</w:t>
      </w:r>
    </w:p>
    <w:p>
      <w:pPr>
        <w:spacing w:after="120" w:line="300" w:lineRule="auto"/>
        <w:ind w:left="0" w:hanging="0"/>
      </w:pPr>
      <w:r>
        <w:rPr>
          <w:sz w:val="22"/>
          <w:szCs w:val="22"/>
        </w:rPr>
        <w:t xml:space="preserve">(0) {soft-finned fish, malacopterygian} [oewn-01431221-n]: any fish of the superorder Malacopterygii</w:t>
      </w:r>
    </w:p>
    <w:p>
      <w:pPr>
        <w:spacing w:after="120" w:line="300" w:lineRule="auto"/>
        <w:ind w:left="420" w:hanging="0"/>
      </w:pPr>
      <w:r>
        <w:rPr>
          <w:sz w:val="22"/>
          <w:szCs w:val="22"/>
        </w:rPr>
        <w:t xml:space="preserve">(1) {whitebait} [oewn-02532683-n]: the edible young of especially herrings and sprats and smelts</w:t>
      </w:r>
    </w:p>
    <w:p>
      <w:pPr>
        <w:spacing w:after="120" w:line="300" w:lineRule="auto"/>
        <w:ind w:left="0" w:hanging="0"/>
      </w:pPr>
      <w:r>
        <w:rPr>
          <w:sz w:val="22"/>
          <w:szCs w:val="22"/>
        </w:rPr>
        <w:t xml:space="preserve">(0) {domestic carp, Cyprinus carpio} [oewn-01442449-n]: large Old World freshwater bottom-feeding fish introduced into Europe from Asia; inhabits ponds and sluggish streams and often raised for food; introduced into United States where it has become a pest</w:t>
      </w:r>
    </w:p>
    <w:p>
      <w:pPr>
        <w:spacing w:after="120" w:line="300" w:lineRule="auto"/>
        <w:ind w:left="420" w:hanging="0"/>
      </w:pPr>
      <w:r>
        <w:rPr>
          <w:sz w:val="22"/>
          <w:szCs w:val="22"/>
        </w:rPr>
        <w:t xml:space="preserve">(1) {carp} [oewn-07795099-n]: the lean flesh of a fish that is often farmed; can be baked or braised</w:t>
      </w:r>
    </w:p>
    <w:p>
      <w:pPr>
        <w:spacing w:after="120" w:line="300" w:lineRule="auto"/>
        <w:ind w:left="0" w:hanging="0"/>
      </w:pPr>
      <w:r>
        <w:rPr>
          <w:sz w:val="22"/>
          <w:szCs w:val="22"/>
        </w:rPr>
        <w:t xml:space="preserve">(0) {sucker} [oewn-01447563-n]: mostly North American freshwater fishes with a thick-lipped mouth for feeding by suction; related to carps</w:t>
      </w:r>
    </w:p>
    <w:p>
      <w:pPr>
        <w:spacing w:after="120" w:line="300" w:lineRule="auto"/>
        <w:ind w:left="420" w:hanging="0"/>
      </w:pPr>
      <w:r>
        <w:rPr>
          <w:sz w:val="22"/>
          <w:szCs w:val="22"/>
        </w:rPr>
        <w:t xml:space="preserve">(1) {sucker} [oewn-07795871-n]: flesh of any of numerous North American food fishes with toothless jaws</w:t>
      </w:r>
    </w:p>
    <w:p>
      <w:pPr>
        <w:spacing w:after="120" w:line="300" w:lineRule="auto"/>
        <w:ind w:left="0" w:hanging="0"/>
      </w:pPr>
      <w:r>
        <w:rPr>
          <w:sz w:val="22"/>
          <w:szCs w:val="22"/>
        </w:rPr>
        <w:t xml:space="preserve">(0) {buffalo fish, buffalofish} [oewn-01448070-n]: any of several large suckers of the Mississippi valley</w:t>
      </w:r>
    </w:p>
    <w:p>
      <w:pPr>
        <w:spacing w:after="120" w:line="300" w:lineRule="auto"/>
        <w:ind w:left="420" w:hanging="0"/>
      </w:pPr>
      <w:r>
        <w:rPr>
          <w:sz w:val="22"/>
          <w:szCs w:val="22"/>
        </w:rPr>
        <w:t xml:space="preserve">(1) {buffalofish} [oewn-07795239-n]: large carp-like North American fish</w:t>
      </w:r>
    </w:p>
    <w:p>
      <w:pPr>
        <w:spacing w:after="120" w:line="300" w:lineRule="auto"/>
        <w:ind w:left="0" w:hanging="0"/>
      </w:pPr>
      <w:r>
        <w:rPr>
          <w:sz w:val="22"/>
          <w:szCs w:val="22"/>
        </w:rPr>
        <w:t xml:space="preserve">(0) {embryo, conceptus, fertilized egg} [oewn-01461483-n]: an animal organism in the early stages of growth and differentiation that in higher forms merge into fetal stages but in lower forms terminate in commencement of larval life</w:t>
      </w:r>
    </w:p>
    <w:p>
      <w:pPr>
        <w:spacing w:after="120" w:line="300" w:lineRule="auto"/>
        <w:ind w:left="420" w:hanging="0"/>
      </w:pPr>
      <w:r>
        <w:rPr>
          <w:sz w:val="22"/>
          <w:szCs w:val="22"/>
        </w:rPr>
        <w:t xml:space="preserve">(1) {umbilical cord, umbilical} [oewn-05528130-n]: membranous duct connecting the fetus with the placenta</w:t>
      </w:r>
    </w:p>
    <w:p>
      <w:pPr>
        <w:spacing w:after="120" w:line="300" w:lineRule="auto"/>
        <w:ind w:left="840" w:hanging="0"/>
      </w:pPr>
      <w:r>
        <w:rPr>
          <w:sz w:val="22"/>
          <w:szCs w:val="22"/>
        </w:rPr>
        <w:t xml:space="preserve">(2) {umbilical vein, vena umbilicalis} [oewn-05392160-n]: a vein in the umbilical cord; returns nutrient blood from the placenta to the fetus</w:t>
      </w:r>
    </w:p>
    <w:p>
      <w:pPr>
        <w:spacing w:after="120" w:line="300" w:lineRule="auto"/>
        <w:ind w:left="0" w:hanging="0"/>
      </w:pPr>
      <w:r>
        <w:rPr>
          <w:sz w:val="22"/>
          <w:szCs w:val="22"/>
        </w:rPr>
        <w:t xml:space="preserve">(0) {fetus, foetus} [oewn-01462432-n]: an unborn or unhatched vertebrate in the later stages of development showing the main recognizable features of the mature animal</w:t>
      </w:r>
    </w:p>
    <w:p>
      <w:pPr>
        <w:spacing w:after="120" w:line="300" w:lineRule="auto"/>
        <w:ind w:left="420" w:hanging="0"/>
      </w:pPr>
      <w:r>
        <w:rPr>
          <w:sz w:val="22"/>
          <w:szCs w:val="22"/>
        </w:rPr>
        <w:t xml:space="preserve">(1) {ductus arteriosus} [oewn-05425521-n]: a blood vessel in a fetus that bypasses pulmonary circulation by connecting the pulmonary artery directly to the ascending aorta; normally closes at birth</w:t>
      </w:r>
    </w:p>
    <w:p>
      <w:pPr>
        <w:spacing w:after="120" w:line="300" w:lineRule="auto"/>
        <w:ind w:left="420" w:hanging="0"/>
      </w:pPr>
      <w:r>
        <w:rPr>
          <w:sz w:val="22"/>
          <w:szCs w:val="22"/>
        </w:rPr>
        <w:t xml:space="preserve">(1) {umbilical cord, umbilical} [oewn-05528130-n]: membranous duct connecting the fetus with the placenta</w:t>
      </w:r>
    </w:p>
    <w:p>
      <w:pPr>
        <w:spacing w:after="120" w:line="300" w:lineRule="auto"/>
        <w:ind w:left="840" w:hanging="0"/>
      </w:pPr>
      <w:r>
        <w:rPr>
          <w:sz w:val="22"/>
          <w:szCs w:val="22"/>
        </w:rPr>
        <w:t xml:space="preserve">(2) {umbilical vein, vena umbilicalis} [oewn-05392160-n]: a vein in the umbilical cord; returns nutrient blood from the placenta to the fetus</w:t>
      </w:r>
    </w:p>
    <w:p>
      <w:pPr>
        <w:spacing w:after="120" w:line="300" w:lineRule="auto"/>
        <w:ind w:left="0" w:hanging="0"/>
      </w:pPr>
      <w:r>
        <w:rPr>
          <w:sz w:val="22"/>
          <w:szCs w:val="22"/>
        </w:rPr>
        <w:t xml:space="preserve">(0) {monster, teras} [oewn-01462749-n]: (medicine) a grossly malformed and usually nonviable fetus</w:t>
      </w:r>
    </w:p>
    <w:p>
      <w:pPr>
        <w:spacing w:after="120" w:line="300" w:lineRule="auto"/>
        <w:ind w:left="420" w:hanging="0"/>
      </w:pPr>
      <w:r>
        <w:rPr>
          <w:sz w:val="22"/>
          <w:szCs w:val="22"/>
        </w:rPr>
        <w:t xml:space="preserve">(1) {acardia} [oewn-14042767-n]: congenital absence of the heart (as in the development of some monsters)</w:t>
      </w:r>
    </w:p>
    <w:p>
      <w:pPr>
        <w:spacing w:after="120" w:line="300" w:lineRule="auto"/>
        <w:ind w:left="420" w:hanging="0"/>
      </w:pPr>
      <w:r>
        <w:rPr>
          <w:sz w:val="22"/>
          <w:szCs w:val="22"/>
        </w:rPr>
        <w:t xml:space="preserve">(1) {acephalia, acephaly, acephalism} [oewn-14042912-n]: absence of the head (as in the development of some monsters)</w:t>
      </w:r>
    </w:p>
    <w:p>
      <w:pPr>
        <w:spacing w:after="120" w:line="300" w:lineRule="auto"/>
        <w:ind w:left="0" w:hanging="0"/>
      </w:pPr>
      <w:r>
        <w:rPr>
          <w:sz w:val="22"/>
          <w:szCs w:val="22"/>
        </w:rPr>
        <w:t xml:space="preserve">(0) {egg} [oewn-01463098-n]: animal reproductive body consisting of an ovum or embryo together with nutritive and protective envelopes; especially the thin-shelled reproductive body laid by e.g. female birds</w:t>
      </w:r>
    </w:p>
    <w:p>
      <w:pPr>
        <w:spacing w:after="120" w:line="300" w:lineRule="auto"/>
        <w:ind w:left="420" w:hanging="0"/>
      </w:pPr>
      <w:r>
        <w:rPr>
          <w:sz w:val="22"/>
          <w:szCs w:val="22"/>
        </w:rPr>
        <w:t xml:space="preserve">(1) {chalaza} [oewn-01463604-n]: one of two spiral bands of tissue connecting the egg yolk to the enclosing membrane at either end of the shell</w:t>
      </w:r>
    </w:p>
    <w:p>
      <w:pPr>
        <w:spacing w:after="120" w:line="300" w:lineRule="auto"/>
        <w:ind w:left="420" w:hanging="0"/>
      </w:pPr>
      <w:r>
        <w:rPr>
          <w:sz w:val="22"/>
          <w:szCs w:val="22"/>
        </w:rPr>
        <w:t xml:space="preserve">(1) {yolk, vitellus} [oewn-01467485-n]: nutritive material of an ovum stored for the nutrition of an embryo (especially the yellow mass of a bird or reptile egg)</w:t>
      </w:r>
    </w:p>
    <w:p>
      <w:pPr>
        <w:spacing w:after="120" w:line="300" w:lineRule="auto"/>
        <w:ind w:left="0" w:hanging="0"/>
      </w:pPr>
      <w:r>
        <w:rPr>
          <w:sz w:val="22"/>
          <w:szCs w:val="22"/>
        </w:rPr>
        <w:t xml:space="preserve">(0) {blastula, blastosphere} [oewn-01464287-n]: early stage of an embryo produced by cleavage of an ovum; a liquid-filled sphere whose wall is composed of a single layer of cells; during this stage (about eight days after fertilization) implantation in the wall of the uterus occurs</w:t>
      </w:r>
    </w:p>
    <w:p>
      <w:pPr>
        <w:spacing w:after="120" w:line="300" w:lineRule="auto"/>
        <w:ind w:left="420" w:hanging="0"/>
      </w:pPr>
      <w:r>
        <w:rPr>
          <w:sz w:val="22"/>
          <w:szCs w:val="22"/>
        </w:rPr>
        <w:t xml:space="preserve">(1) {blastocoel, blastocoele, blastocele, segmentation cavity, cleavage cavity} [oewn-01461883-n]: the fluid-filled cavity inside a blastula</w:t>
      </w:r>
    </w:p>
    <w:p>
      <w:pPr>
        <w:spacing w:after="120" w:line="300" w:lineRule="auto"/>
        <w:ind w:left="420" w:hanging="0"/>
      </w:pPr>
      <w:r>
        <w:rPr>
          <w:sz w:val="22"/>
          <w:szCs w:val="22"/>
        </w:rPr>
        <w:t xml:space="preserve">(1) {trophoblast} [oewn-01464850-n]: the membrane that forms the wall of the blastocyst in early development; aids implantation in the uterine wall</w:t>
      </w:r>
    </w:p>
    <w:p>
      <w:pPr>
        <w:spacing w:after="120" w:line="300" w:lineRule="auto"/>
        <w:ind w:left="0" w:hanging="0"/>
      </w:pPr>
      <w:r>
        <w:rPr>
          <w:sz w:val="22"/>
          <w:szCs w:val="22"/>
        </w:rPr>
        <w:t xml:space="preserve">(0) {gastrula} [oewn-01465185-n]: double-walled stage of the embryo resulting from invagination of the blastula; the outer layer of cells is the ectoderm and the inner layer differentiates into the mesoderm and endoderm</w:t>
      </w:r>
    </w:p>
    <w:p>
      <w:pPr>
        <w:spacing w:after="120" w:line="300" w:lineRule="auto"/>
        <w:ind w:left="420" w:hanging="0"/>
      </w:pPr>
      <w:r>
        <w:rPr>
          <w:sz w:val="22"/>
          <w:szCs w:val="22"/>
        </w:rPr>
        <w:t xml:space="preserve">(1) {archenteron} [oewn-01465586-n]: central cavity of the gastrula; becomes the intestinal or digestive cavity</w:t>
      </w:r>
    </w:p>
    <w:p>
      <w:pPr>
        <w:spacing w:after="120" w:line="300" w:lineRule="auto"/>
        <w:ind w:left="840" w:hanging="0"/>
      </w:pPr>
      <w:r>
        <w:rPr>
          <w:sz w:val="22"/>
          <w:szCs w:val="22"/>
        </w:rPr>
        <w:t xml:space="preserve">(2) {blastopore} [oewn-01465756-n]: the opening into the archenteron</w:t>
      </w:r>
    </w:p>
    <w:p>
      <w:pPr>
        <w:spacing w:after="120" w:line="300" w:lineRule="auto"/>
        <w:ind w:left="0" w:hanging="0"/>
      </w:pPr>
      <w:r>
        <w:rPr>
          <w:sz w:val="22"/>
          <w:szCs w:val="22"/>
        </w:rPr>
        <w:t xml:space="preserve">(0) {archenteron} [oewn-01465586-n]: central cavity of the gastrula; becomes the intestinal or digestive cavity</w:t>
      </w:r>
    </w:p>
    <w:p>
      <w:pPr>
        <w:spacing w:after="120" w:line="300" w:lineRule="auto"/>
        <w:ind w:left="420" w:hanging="0"/>
      </w:pPr>
      <w:r>
        <w:rPr>
          <w:sz w:val="22"/>
          <w:szCs w:val="22"/>
        </w:rPr>
        <w:t xml:space="preserve">(1) {blastopore} [oewn-01465756-n]: the opening into the archenteron</w:t>
      </w:r>
    </w:p>
    <w:p>
      <w:pPr>
        <w:spacing w:after="120" w:line="300" w:lineRule="auto"/>
        <w:ind w:left="0" w:hanging="0"/>
      </w:pPr>
      <w:r>
        <w:rPr>
          <w:sz w:val="22"/>
          <w:szCs w:val="22"/>
        </w:rPr>
        <w:t xml:space="preserve">(0) {tusk} [oewn-01468354-n]: a long pointed tooth specialized for fighting or digging; especially in an elephant or walrus or hog</w:t>
      </w:r>
    </w:p>
    <w:p>
      <w:pPr>
        <w:spacing w:after="120" w:line="300" w:lineRule="auto"/>
        <w:ind w:left="420" w:hanging="0"/>
      </w:pPr>
      <w:r>
        <w:rPr>
          <w:sz w:val="22"/>
          <w:szCs w:val="22"/>
        </w:rPr>
        <w:t xml:space="preserve">(1) {ivory, tusk} [oewn-14781726-n]: a hard smooth ivory colored dentine that makes up most of the tusks of elephants and walruses</w:t>
      </w:r>
    </w:p>
    <w:p>
      <w:pPr>
        <w:spacing w:after="120" w:line="300" w:lineRule="auto"/>
        <w:ind w:left="0" w:hanging="0"/>
      </w:pPr>
      <w:r>
        <w:rPr>
          <w:sz w:val="22"/>
          <w:szCs w:val="22"/>
        </w:rPr>
        <w:t xml:space="preserve">(0) {vertebrate, craniate} [oewn-01474323-n]: animals having a bony or cartilaginous skeleton with a segmented spinal column and a large brain enclosed in a skull or cranium</w:t>
      </w:r>
    </w:p>
    <w:p>
      <w:pPr>
        <w:spacing w:after="120" w:line="300" w:lineRule="auto"/>
        <w:ind w:left="420" w:hanging="0"/>
      </w:pPr>
      <w:r>
        <w:rPr>
          <w:sz w:val="22"/>
          <w:szCs w:val="22"/>
        </w:rPr>
        <w:t xml:space="preserve">(1) {belly} [oewn-02160067-n]: the underpart of the body of certain vertebrates such as snakes or fish</w:t>
      </w:r>
    </w:p>
    <w:p>
      <w:pPr>
        <w:spacing w:after="120" w:line="300" w:lineRule="auto"/>
        <w:ind w:left="420" w:hanging="0"/>
      </w:pPr>
      <w:r>
        <w:rPr>
          <w:sz w:val="22"/>
          <w:szCs w:val="22"/>
        </w:rPr>
        <w:t xml:space="preserve">(1) {tail} [oewn-02160209-n]: the posterior part of the body of a vertebrate especially when elongated and extending beyond the trunk or main part of the body</w:t>
      </w:r>
    </w:p>
    <w:p>
      <w:pPr>
        <w:spacing w:after="120" w:line="300" w:lineRule="auto"/>
        <w:ind w:left="840" w:hanging="0"/>
      </w:pPr>
      <w:r>
        <w:rPr>
          <w:sz w:val="22"/>
          <w:szCs w:val="22"/>
        </w:rPr>
        <w:t xml:space="preserve">(2) {dock} [oewn-02161624-n]: the solid bony part of the tail of an animal as distinguished from the hair</w:t>
      </w:r>
    </w:p>
    <w:p>
      <w:pPr>
        <w:spacing w:after="120" w:line="300" w:lineRule="auto"/>
        <w:ind w:left="420" w:hanging="0"/>
      </w:pPr>
      <w:r>
        <w:rPr>
          <w:sz w:val="22"/>
          <w:szCs w:val="22"/>
        </w:rPr>
        <w:t xml:space="preserve">(1) {caudal appendage} [oewn-02160865-n]: tail especially of a mammal posterior to and above the anus</w:t>
      </w:r>
    </w:p>
    <w:p>
      <w:pPr>
        <w:spacing w:after="120" w:line="300" w:lineRule="auto"/>
        <w:ind w:left="420" w:hanging="0"/>
      </w:pPr>
      <w:r>
        <w:rPr>
          <w:sz w:val="22"/>
          <w:szCs w:val="22"/>
        </w:rPr>
        <w:t xml:space="preserve">(1) {rib, costa} [oewn-05286525-n]: any of the 12 pairs of curved arches of bone extending from the spine to or toward the sternum in humans (and similar bones in most vertebrates)</w:t>
      </w:r>
    </w:p>
    <w:p>
      <w:pPr>
        <w:spacing w:after="120" w:line="300" w:lineRule="auto"/>
        <w:ind w:left="840" w:hanging="0"/>
      </w:pPr>
      <w:r>
        <w:rPr>
          <w:sz w:val="22"/>
          <w:szCs w:val="22"/>
        </w:rPr>
        <w:t xml:space="preserve">(2) {costal cartilage} [oewn-05600057-n]: the cartilages that connect the sternum and the ends of the ribs; its elasticity allows the chest to move in respiration</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{sternum, breastbone} [oewn-05288688-n]: the flat bone that articulates with the clavicles and the first seven pairs of ribs</w:t>
      </w:r>
    </w:p>
    <w:p>
      <w:pPr>
        <w:spacing w:after="120" w:line="300" w:lineRule="auto"/>
        <w:ind w:left="1260" w:hanging="0"/>
      </w:pPr>
      <w:r>
        <w:rPr>
          <w:sz w:val="22"/>
          <w:szCs w:val="22"/>
        </w:rPr>
        <w:t xml:space="preserve">(3) {gladiolus, corpus sternum} [oewn-05288951-n]: the large central part of the breastbone</w:t>
      </w:r>
    </w:p>
    <w:p>
      <w:pPr>
        <w:spacing w:after="120" w:line="300" w:lineRule="auto"/>
        <w:ind w:left="1260" w:hanging="0"/>
      </w:pPr>
      <w:r>
        <w:rPr>
          <w:sz w:val="22"/>
          <w:szCs w:val="22"/>
        </w:rPr>
        <w:t xml:space="preserve">(3) {manubrium} [oewn-05289083-n]: the upper part of the breastbone</w:t>
      </w:r>
    </w:p>
    <w:p>
      <w:pPr>
        <w:spacing w:after="120" w:line="300" w:lineRule="auto"/>
        <w:ind w:left="1260" w:hanging="0"/>
      </w:pPr>
      <w:r>
        <w:rPr>
          <w:sz w:val="22"/>
          <w:szCs w:val="22"/>
        </w:rPr>
        <w:t xml:space="preserve">(3) {xiphoid process} [oewn-05289190-n]: smallest of the three parts of the breastbone; articulates with the corpus sternum and the seventh rib</w:t>
      </w:r>
    </w:p>
    <w:p>
      <w:pPr>
        <w:spacing w:after="120" w:line="300" w:lineRule="auto"/>
        <w:ind w:left="840" w:hanging="0"/>
      </w:pPr>
      <w:r>
        <w:rPr>
          <w:sz w:val="22"/>
          <w:szCs w:val="22"/>
        </w:rPr>
        <w:t xml:space="preserve">(2) {thoracic aorta} [oewn-05344296-n]: a branch of the descending aorta; divides into the iliac arteries</w:t>
      </w:r>
    </w:p>
    <w:p>
      <w:pPr>
        <w:spacing w:after="120" w:line="300" w:lineRule="auto"/>
        <w:ind w:left="840" w:hanging="0"/>
      </w:pPr>
      <w:r>
        <w:rPr>
          <w:sz w:val="22"/>
          <w:szCs w:val="22"/>
        </w:rPr>
        <w:t xml:space="preserve">(2) {thoracic vein, vena thoracica} [oewn-05390810-n]: veins that drain the thoracic walls</w:t>
      </w:r>
    </w:p>
    <w:p>
      <w:pPr>
        <w:spacing w:after="120" w:line="300" w:lineRule="auto"/>
        <w:ind w:left="840" w:hanging="0"/>
      </w:pPr>
      <w:r>
        <w:rPr>
          <w:sz w:val="22"/>
          <w:szCs w:val="22"/>
        </w:rPr>
        <w:t xml:space="preserve">(2) {gallbladder, gall bladder} [oewn-05392504-n]: a muscular sac attached to the liver that stores bile (secreted by the liver) until it is needed for digestion</w:t>
      </w:r>
    </w:p>
    <w:p>
      <w:pPr>
        <w:spacing w:after="120" w:line="300" w:lineRule="auto"/>
        <w:ind w:left="840" w:hanging="0"/>
      </w:pPr>
      <w:r>
        <w:rPr>
          <w:sz w:val="22"/>
          <w:szCs w:val="22"/>
        </w:rPr>
        <w:t xml:space="preserve">(2) {area of cardiac dullness} [oewn-05398883-n]: a triangular area of the front of the chest (determined by percussion); corresponds to the part of the heart not covered by the lungs</w:t>
      </w:r>
    </w:p>
    <w:p>
      <w:pPr>
        <w:spacing w:after="120" w:line="300" w:lineRule="auto"/>
        <w:ind w:left="840" w:hanging="0"/>
      </w:pPr>
      <w:r>
        <w:rPr>
          <w:sz w:val="22"/>
          <w:szCs w:val="22"/>
        </w:rPr>
        <w:t xml:space="preserve">(2) {pectoral, pectoral muscle, pectoralis, musculus pectoralis, pecs} [oewn-05559344-n]: either of two large muscles of the chest</w:t>
      </w:r>
    </w:p>
    <w:p>
      <w:pPr>
        <w:spacing w:after="120" w:line="300" w:lineRule="auto"/>
        <w:ind w:left="840" w:hanging="0"/>
      </w:pPr>
      <w:r>
        <w:rPr>
          <w:sz w:val="22"/>
          <w:szCs w:val="22"/>
        </w:rPr>
        <w:t xml:space="preserve">(2) {chest cavity, thoracic cavity} [oewn-05560682-n]: the cavity in the vertebrate body enclosed by the ribs between the diaphragm and the neck and containing the lungs and heart</w:t>
      </w:r>
    </w:p>
    <w:p>
      <w:pPr>
        <w:spacing w:after="120" w:line="300" w:lineRule="auto"/>
        <w:ind w:left="1260" w:hanging="0"/>
      </w:pPr>
      <w:r>
        <w:rPr>
          <w:sz w:val="22"/>
          <w:szCs w:val="22"/>
        </w:rPr>
        <w:t xml:space="preserve">(3) {mediastinum} [oewn-05332239-n]: the part of the thoracic cavity between the lungs that contains the heart and aorta and esophagus and trachea and thymus</w:t>
      </w:r>
    </w:p>
    <w:p>
      <w:pPr>
        <w:spacing w:after="120" w:line="300" w:lineRule="auto"/>
        <w:ind w:left="840" w:hanging="0"/>
      </w:pPr>
      <w:r>
        <w:rPr>
          <w:sz w:val="22"/>
          <w:szCs w:val="22"/>
        </w:rPr>
        <w:t xml:space="preserve">(2) {breast, chest} [oewn-05560921-n]: the front of the trunk from the neck to the abdomen</w:t>
      </w:r>
    </w:p>
    <w:p>
      <w:pPr>
        <w:spacing w:after="120" w:line="300" w:lineRule="auto"/>
        <w:ind w:left="840" w:hanging="0"/>
      </w:pPr>
      <w:r>
        <w:rPr>
          <w:sz w:val="22"/>
          <w:szCs w:val="22"/>
        </w:rPr>
        <w:t xml:space="preserve">(2) {rib cage} [oewn-05561401-n]: the bony enclosing wall of the chest</w:t>
      </w:r>
    </w:p>
    <w:p>
      <w:pPr>
        <w:spacing w:after="120" w:line="300" w:lineRule="auto"/>
        <w:ind w:left="420" w:hanging="0"/>
      </w:pPr>
      <w:r>
        <w:rPr>
          <w:sz w:val="22"/>
          <w:szCs w:val="22"/>
        </w:rPr>
        <w:t xml:space="preserve">(1) {vertebrate foot, pedal extremity} [oewn-05570667-n]: the extremity of the limb in vertebrates</w:t>
      </w:r>
    </w:p>
    <w:p>
      <w:pPr>
        <w:spacing w:after="120" w:line="300" w:lineRule="auto"/>
        <w:ind w:left="840" w:hanging="0"/>
      </w:pPr>
      <w:r>
        <w:rPr>
          <w:sz w:val="22"/>
          <w:szCs w:val="22"/>
        </w:rPr>
        <w:t xml:space="preserve">(2) {metatarsus} [oewn-05602323-n]: the skeleton of the human foot between the toes and the tarsus; the corresponding part of the foot in birds or of the hind foot in quadrupeds</w:t>
      </w:r>
    </w:p>
    <w:p>
      <w:pPr>
        <w:spacing w:after="120" w:line="300" w:lineRule="auto"/>
        <w:ind w:left="1260" w:hanging="0"/>
      </w:pPr>
      <w:r>
        <w:rPr>
          <w:sz w:val="22"/>
          <w:szCs w:val="22"/>
        </w:rPr>
        <w:t xml:space="preserve">(3) {metatarsal} [oewn-05284904-n]: any bone of the foot between the ankle and the toes</w:t>
      </w:r>
    </w:p>
    <w:p>
      <w:pPr>
        <w:spacing w:after="120" w:line="300" w:lineRule="auto"/>
        <w:ind w:left="840" w:hanging="0"/>
      </w:pPr>
      <w:r>
        <w:rPr>
          <w:sz w:val="22"/>
          <w:szCs w:val="22"/>
        </w:rPr>
        <w:t xml:space="preserve">(2) {tarsus} [oewn-05602577-n]: the part of the foot of a vertebrate between the metatarsus and the leg; in human beings the bones of the ankle and heel collectively</w:t>
      </w:r>
    </w:p>
    <w:p>
      <w:pPr>
        <w:spacing w:after="120" w:line="300" w:lineRule="auto"/>
        <w:ind w:left="1260" w:hanging="0"/>
      </w:pPr>
      <w:r>
        <w:rPr>
          <w:sz w:val="22"/>
          <w:szCs w:val="22"/>
        </w:rPr>
        <w:t xml:space="preserve">(3) {cuboid bone} [oewn-05279184-n]: the cube shaped bone on the outer side of the tarsus</w:t>
      </w:r>
    </w:p>
    <w:p>
      <w:pPr>
        <w:spacing w:after="120" w:line="300" w:lineRule="auto"/>
        <w:ind w:left="1260" w:hanging="0"/>
      </w:pPr>
      <w:r>
        <w:rPr>
          <w:sz w:val="22"/>
          <w:szCs w:val="22"/>
        </w:rPr>
        <w:t xml:space="preserve">(3) {tarsal, tarsal bone} [oewn-05289373-n]: any bone of the tarsus</w:t>
      </w:r>
    </w:p>
    <w:p>
      <w:pPr>
        <w:spacing w:after="120" w:line="300" w:lineRule="auto"/>
        <w:ind w:left="420" w:hanging="0"/>
      </w:pPr>
      <w:r>
        <w:rPr>
          <w:sz w:val="22"/>
          <w:szCs w:val="22"/>
        </w:rPr>
        <w:t xml:space="preserve">(1) {digit, dactyl} [oewn-05573730-n]: a finger or toe in human beings or corresponding body part in other vertebrates</w:t>
      </w:r>
    </w:p>
    <w:p>
      <w:pPr>
        <w:spacing w:after="120" w:line="300" w:lineRule="auto"/>
        <w:ind w:left="840" w:hanging="0"/>
      </w:pPr>
      <w:r>
        <w:rPr>
          <w:sz w:val="22"/>
          <w:szCs w:val="22"/>
        </w:rPr>
        <w:t xml:space="preserve">(2) {phalanx} [oewn-05286083-n]: any of the bones of the fingers or toes</w:t>
      </w:r>
    </w:p>
    <w:p>
      <w:pPr>
        <w:spacing w:after="120" w:line="300" w:lineRule="auto"/>
        <w:ind w:left="840" w:hanging="0"/>
      </w:pPr>
      <w:r>
        <w:rPr>
          <w:sz w:val="22"/>
          <w:szCs w:val="22"/>
        </w:rPr>
        <w:t xml:space="preserve">(2) {nail} [oewn-05589324-n]: horny plate covering and protecting part of the dorsal surface of the digits</w:t>
      </w:r>
    </w:p>
    <w:p>
      <w:pPr>
        <w:spacing w:after="120" w:line="300" w:lineRule="auto"/>
        <w:ind w:left="1260" w:hanging="0"/>
      </w:pPr>
      <w:r>
        <w:rPr>
          <w:sz w:val="22"/>
          <w:szCs w:val="22"/>
        </w:rPr>
        <w:t xml:space="preserve">(3) {root} [oewn-05315809-n]: the embedded part of a bodily structure such as a tooth, nail, or hair</w:t>
      </w:r>
    </w:p>
    <w:p>
      <w:pPr>
        <w:spacing w:after="120" w:line="300" w:lineRule="auto"/>
        <w:ind w:left="1680" w:hanging="0"/>
      </w:pPr>
      <w:r>
        <w:rPr>
          <w:sz w:val="22"/>
          <w:szCs w:val="22"/>
        </w:rPr>
        <w:t xml:space="preserve">(4) {cementum, cement} [oewn-05316335-n]: a specialized bony substance covering the root of a tooth</w:t>
      </w:r>
    </w:p>
    <w:p>
      <w:pPr>
        <w:spacing w:after="120" w:line="300" w:lineRule="auto"/>
        <w:ind w:left="1260" w:hanging="0"/>
      </w:pPr>
      <w:r>
        <w:rPr>
          <w:sz w:val="22"/>
          <w:szCs w:val="22"/>
        </w:rPr>
        <w:t xml:space="preserve">(3) {half-moon, lunula, lunule} [oewn-05589688-n]: the crescent-shaped area at the base of the human fingernail</w:t>
      </w:r>
    </w:p>
    <w:p>
      <w:pPr>
        <w:spacing w:after="120" w:line="300" w:lineRule="auto"/>
        <w:ind w:left="1260" w:hanging="0"/>
      </w:pPr>
      <w:r>
        <w:rPr>
          <w:sz w:val="22"/>
          <w:szCs w:val="22"/>
        </w:rPr>
        <w:t xml:space="preserve">(3) {matrix} [oewn-05589841-n]: the formative tissue at the base of a nail</w:t>
      </w:r>
    </w:p>
    <w:p>
      <w:pPr>
        <w:spacing w:after="120" w:line="300" w:lineRule="auto"/>
        <w:ind w:left="0" w:hanging="0"/>
      </w:pPr>
      <w:r>
        <w:rPr>
          <w:sz w:val="22"/>
          <w:szCs w:val="22"/>
        </w:rPr>
        <w:t xml:space="preserve">(0) {Amniota} [oewn-01474944-n]: higher vertebrates (reptiles, birds and mammals) possessing an amnion during development</w:t>
      </w:r>
    </w:p>
    <w:p>
      <w:pPr>
        <w:spacing w:after="120" w:line="300" w:lineRule="auto"/>
        <w:ind w:left="420" w:hanging="0"/>
      </w:pPr>
      <w:r>
        <w:rPr>
          <w:sz w:val="22"/>
          <w:szCs w:val="22"/>
        </w:rPr>
        <w:t xml:space="preserve">(1) {amniote} [oewn-01475143-n]: any member of the Amniota</w:t>
      </w:r>
    </w:p>
    <w:p>
      <w:pPr>
        <w:spacing w:after="120" w:line="300" w:lineRule="auto"/>
        <w:ind w:left="840" w:hanging="0"/>
      </w:pPr>
      <w:r>
        <w:rPr>
          <w:sz w:val="22"/>
          <w:szCs w:val="22"/>
        </w:rPr>
        <w:t xml:space="preserve">(2) {amnion, amniotic sac, amnios} [oewn-01475279-n]: thin innermost membranous sac enclosing the developing embryo of higher vertebrates (reptiles, birds and mammals)</w:t>
      </w:r>
    </w:p>
    <w:p>
      <w:pPr>
        <w:spacing w:after="120" w:line="300" w:lineRule="auto"/>
        <w:ind w:left="840" w:hanging="0"/>
      </w:pPr>
      <w:r>
        <w:rPr>
          <w:sz w:val="22"/>
          <w:szCs w:val="22"/>
        </w:rPr>
        <w:t xml:space="preserve">(2) {chorion} [oewn-01475580-n]: the outermost membranous sac enclosing the embryo in higher vertebrates (reptiles, birds and mammals)</w:t>
      </w:r>
    </w:p>
    <w:p>
      <w:pPr>
        <w:spacing w:after="120" w:line="300" w:lineRule="auto"/>
        <w:ind w:left="1260" w:hanging="0"/>
      </w:pPr>
      <w:r>
        <w:rPr>
          <w:sz w:val="22"/>
          <w:szCs w:val="22"/>
        </w:rPr>
        <w:t xml:space="preserve">(3) {chorionic villus} [oewn-01475829-n]: one of the tiny villi that stick out of the fetal chorion and combine with the mother's uterine tissue to form the placenta</w:t>
      </w:r>
    </w:p>
    <w:p>
      <w:pPr>
        <w:spacing w:after="120" w:line="300" w:lineRule="auto"/>
        <w:ind w:left="0" w:hanging="0"/>
      </w:pPr>
      <w:r>
        <w:rPr>
          <w:sz w:val="22"/>
          <w:szCs w:val="22"/>
        </w:rPr>
        <w:t xml:space="preserve">(0) {amniote} [oewn-01475143-n]: any member of the Amniota</w:t>
      </w:r>
    </w:p>
    <w:p>
      <w:pPr>
        <w:spacing w:after="120" w:line="300" w:lineRule="auto"/>
        <w:ind w:left="420" w:hanging="0"/>
      </w:pPr>
      <w:r>
        <w:rPr>
          <w:sz w:val="22"/>
          <w:szCs w:val="22"/>
        </w:rPr>
        <w:t xml:space="preserve">(1) {amnion, amniotic sac, amnios} [oewn-01475279-n]: thin innermost membranous sac enclosing the developing embryo of higher vertebrates (reptiles, birds and mammals)</w:t>
      </w:r>
    </w:p>
    <w:p>
      <w:pPr>
        <w:spacing w:after="120" w:line="300" w:lineRule="auto"/>
        <w:ind w:left="420" w:hanging="0"/>
      </w:pPr>
      <w:r>
        <w:rPr>
          <w:sz w:val="22"/>
          <w:szCs w:val="22"/>
        </w:rPr>
        <w:t xml:space="preserve">(1) {chorion} [oewn-01475580-n]: the outermost membranous sac enclosing the embryo in higher vertebrates (reptiles, birds and mammals)</w:t>
      </w:r>
    </w:p>
    <w:p>
      <w:pPr>
        <w:spacing w:after="120" w:line="300" w:lineRule="auto"/>
        <w:ind w:left="840" w:hanging="0"/>
      </w:pPr>
      <w:r>
        <w:rPr>
          <w:sz w:val="22"/>
          <w:szCs w:val="22"/>
        </w:rPr>
        <w:t xml:space="preserve">(2) {chorionic villus} [oewn-01475829-n]: one of the tiny villi that stick out of the fetal chorion and combine with the mother's uterine tissue to form the placenta</w:t>
      </w:r>
    </w:p>
    <w:p>
      <w:pPr>
        <w:spacing w:after="120" w:line="300" w:lineRule="auto"/>
        <w:ind w:left="0" w:hanging="0"/>
      </w:pPr>
      <w:r>
        <w:rPr>
          <w:sz w:val="22"/>
          <w:szCs w:val="22"/>
        </w:rPr>
        <w:t xml:space="preserve">(0) {chorion} [oewn-01475580-n]: the outermost membranous sac enclosing the embryo in higher vertebrates (reptiles, birds and mammals)</w:t>
      </w:r>
    </w:p>
    <w:p>
      <w:pPr>
        <w:spacing w:after="120" w:line="300" w:lineRule="auto"/>
        <w:ind w:left="420" w:hanging="0"/>
      </w:pPr>
      <w:r>
        <w:rPr>
          <w:sz w:val="22"/>
          <w:szCs w:val="22"/>
        </w:rPr>
        <w:t xml:space="preserve">(1) {chorionic villus} [oewn-01475829-n]: one of the tiny villi that stick out of the fetal chorion and combine with the mother's uterine tissue to form the placenta</w:t>
      </w:r>
    </w:p>
    <w:p>
      <w:pPr>
        <w:spacing w:after="120" w:line="300" w:lineRule="auto"/>
        <w:ind w:left="0" w:hanging="0"/>
      </w:pPr>
      <w:r>
        <w:rPr>
          <w:sz w:val="22"/>
          <w:szCs w:val="22"/>
        </w:rPr>
        <w:t xml:space="preserve">(0) {aquatic vertebrate} [oewn-01476447-n]: animal living wholly or chiefly in or on water</w:t>
      </w:r>
    </w:p>
    <w:p>
      <w:pPr>
        <w:spacing w:after="120" w:line="300" w:lineRule="auto"/>
        <w:ind w:left="420" w:hanging="0"/>
      </w:pPr>
      <w:r>
        <w:rPr>
          <w:sz w:val="22"/>
          <w:szCs w:val="22"/>
        </w:rPr>
        <w:t xml:space="preserve">(1) {flipper} [oewn-02467715-n]: the flat broad limb of aquatic animals specialized for swimming</w:t>
      </w:r>
    </w:p>
    <w:p>
      <w:pPr>
        <w:spacing w:after="120" w:line="300" w:lineRule="auto"/>
        <w:ind w:left="0" w:hanging="0"/>
      </w:pPr>
      <w:r>
        <w:rPr>
          <w:sz w:val="22"/>
          <w:szCs w:val="22"/>
        </w:rPr>
        <w:t xml:space="preserve">(0) {bird} [oewn-01505702-n]: warm-blooded egg-laying vertebrates characterized by feathers and forelimbs modified as wings</w:t>
      </w:r>
    </w:p>
    <w:p>
      <w:pPr>
        <w:spacing w:after="120" w:line="300" w:lineRule="auto"/>
        <w:ind w:left="420" w:hanging="0"/>
      </w:pPr>
      <w:r>
        <w:rPr>
          <w:sz w:val="22"/>
          <w:szCs w:val="22"/>
        </w:rPr>
        <w:t xml:space="preserve">(1) {beak, bill, neb, nib, pecker} [oewn-01760949-n]: horny projecting mouth of a bird</w:t>
      </w:r>
    </w:p>
    <w:p>
      <w:pPr>
        <w:spacing w:after="120" w:line="300" w:lineRule="auto"/>
        <w:ind w:left="420" w:hanging="0"/>
      </w:pPr>
      <w:r>
        <w:rPr>
          <w:sz w:val="22"/>
          <w:szCs w:val="22"/>
        </w:rPr>
        <w:t xml:space="preserve">(1) {furcula} [oewn-01897996-n]: a forked bone formed by the fusion of the clavicles of most birds</w:t>
      </w:r>
    </w:p>
    <w:p>
      <w:pPr>
        <w:spacing w:after="120" w:line="300" w:lineRule="auto"/>
        <w:ind w:left="420" w:hanging="0"/>
      </w:pPr>
      <w:r>
        <w:rPr>
          <w:sz w:val="22"/>
          <w:szCs w:val="22"/>
        </w:rPr>
        <w:t xml:space="preserve">(1) {plume, plumage} [oewn-01898672-n]: the light horny waterproof structure forming the external covering of birds</w:t>
      </w:r>
    </w:p>
    <w:p>
      <w:pPr>
        <w:spacing w:after="120" w:line="300" w:lineRule="auto"/>
        <w:ind w:left="840" w:hanging="0"/>
      </w:pPr>
      <w:r>
        <w:rPr>
          <w:sz w:val="22"/>
          <w:szCs w:val="22"/>
        </w:rPr>
        <w:t xml:space="preserve">(2) {vane, web} [oewn-01900632-n]: the flattened weblike part of a feather consisting of a series of barbs on either side of the shaft</w:t>
      </w:r>
    </w:p>
    <w:p>
      <w:pPr>
        <w:spacing w:after="120" w:line="300" w:lineRule="auto"/>
        <w:ind w:left="1260" w:hanging="0"/>
      </w:pPr>
      <w:r>
        <w:rPr>
          <w:sz w:val="22"/>
          <w:szCs w:val="22"/>
        </w:rPr>
        <w:t xml:space="preserve">(3) {barb} [oewn-01900826-n]: one of the parallel filaments projecting from the main shaft of a feather</w:t>
      </w:r>
    </w:p>
    <w:p>
      <w:pPr>
        <w:spacing w:after="120" w:line="300" w:lineRule="auto"/>
        <w:ind w:left="840" w:hanging="0"/>
      </w:pPr>
      <w:r>
        <w:rPr>
          <w:sz w:val="22"/>
          <w:szCs w:val="22"/>
        </w:rPr>
        <w:t xml:space="preserve">(2) {quill, calamus, shaft} [oewn-02471248-n]: the hollow spine of a feather</w:t>
      </w:r>
    </w:p>
    <w:p>
      <w:pPr>
        <w:spacing w:after="120" w:line="300" w:lineRule="auto"/>
        <w:ind w:left="840" w:hanging="0"/>
      </w:pPr>
      <w:r>
        <w:rPr>
          <w:sz w:val="22"/>
          <w:szCs w:val="22"/>
        </w:rPr>
        <w:t xml:space="preserve">(2) {keratin, ceratin} [oewn-14756651-n]: a fibrous scleroprotein that occurs in the outer layer of the skin and in horny tissues such as hair, feathers, nails, and hooves</w:t>
      </w:r>
    </w:p>
    <w:p>
      <w:pPr>
        <w:spacing w:after="120" w:line="300" w:lineRule="auto"/>
        <w:ind w:left="840" w:hanging="0"/>
      </w:pPr>
      <w:r>
        <w:rPr>
          <w:sz w:val="22"/>
          <w:szCs w:val="22"/>
        </w:rPr>
        <w:t xml:space="preserve">(2) {melanin} [oewn-14781351-n]: insoluble pigments that account for the color of e.g. skin and scales and feathers</w:t>
      </w:r>
    </w:p>
    <w:p>
      <w:pPr>
        <w:spacing w:after="120" w:line="300" w:lineRule="auto"/>
        <w:ind w:left="420" w:hanging="0"/>
      </w:pPr>
      <w:r>
        <w:rPr>
          <w:sz w:val="22"/>
          <w:szCs w:val="22"/>
        </w:rPr>
        <w:t xml:space="preserve">(1) {wing} [oewn-02154277-n]: a movable organ for flying (one of a pair)</w:t>
      </w:r>
    </w:p>
    <w:p>
      <w:pPr>
        <w:spacing w:after="120" w:line="300" w:lineRule="auto"/>
        <w:ind w:left="840" w:hanging="0"/>
      </w:pPr>
      <w:r>
        <w:rPr>
          <w:sz w:val="22"/>
          <w:szCs w:val="22"/>
        </w:rPr>
        <w:t xml:space="preserve">(2) {bastard wing, alula, spurious wing} [oewn-01900308-n]: tuft of small stiff feathers on the first digit of a bird's wing</w:t>
      </w:r>
    </w:p>
    <w:p>
      <w:pPr>
        <w:spacing w:after="120" w:line="300" w:lineRule="auto"/>
        <w:ind w:left="840" w:hanging="0"/>
      </w:pPr>
      <w:r>
        <w:rPr>
          <w:sz w:val="22"/>
          <w:szCs w:val="22"/>
        </w:rPr>
        <w:t xml:space="preserve">(2) {flight feather, pinion, quill, quill feather} [oewn-02471495-n]: any of the larger wing or tail feathers of a bird</w:t>
      </w:r>
    </w:p>
    <w:p>
      <w:pPr>
        <w:spacing w:after="120" w:line="300" w:lineRule="auto"/>
        <w:ind w:left="420" w:hanging="0"/>
      </w:pPr>
      <w:r>
        <w:rPr>
          <w:sz w:val="22"/>
          <w:szCs w:val="22"/>
        </w:rPr>
        <w:t xml:space="preserve">(1) {pennon, pinion} [oewn-02155098-n]: wing of a bird</w:t>
      </w:r>
    </w:p>
    <w:p>
      <w:pPr>
        <w:spacing w:after="120" w:line="300" w:lineRule="auto"/>
        <w:ind w:left="420" w:hanging="0"/>
      </w:pPr>
      <w:r>
        <w:rPr>
          <w:sz w:val="22"/>
          <w:szCs w:val="22"/>
        </w:rPr>
        <w:t xml:space="preserve">(1) {bird's foot} [oewn-02157068-n]: the foot of a bird</w:t>
      </w:r>
    </w:p>
    <w:p>
      <w:pPr>
        <w:spacing w:after="120" w:line="300" w:lineRule="auto"/>
        <w:ind w:left="840" w:hanging="0"/>
      </w:pPr>
      <w:r>
        <w:rPr>
          <w:sz w:val="22"/>
          <w:szCs w:val="22"/>
        </w:rPr>
        <w:t xml:space="preserve">(2) {talon} [oewn-02159065-n]: a sharp hooked claw especially on a bird of prey</w:t>
      </w:r>
    </w:p>
    <w:p>
      <w:pPr>
        <w:spacing w:after="120" w:line="300" w:lineRule="auto"/>
        <w:ind w:left="420" w:hanging="0"/>
      </w:pPr>
      <w:r>
        <w:rPr>
          <w:sz w:val="22"/>
          <w:szCs w:val="22"/>
        </w:rPr>
        <w:t xml:space="preserve">(1) {uropygium} [oewn-02161006-n]: posterior part of a bird's body from which the tail feathers grow</w:t>
      </w:r>
    </w:p>
    <w:p>
      <w:pPr>
        <w:spacing w:after="120" w:line="300" w:lineRule="auto"/>
        <w:ind w:left="420" w:hanging="0"/>
      </w:pPr>
      <w:r>
        <w:rPr>
          <w:sz w:val="22"/>
          <w:szCs w:val="22"/>
        </w:rPr>
        <w:t xml:space="preserve">(1) {hindquarters, croup, croupe, rump} [oewn-02466242-n]: the part of an animal that corresponds to the human buttocks</w:t>
      </w:r>
    </w:p>
    <w:p>
      <w:pPr>
        <w:spacing w:after="120" w:line="300" w:lineRule="auto"/>
        <w:ind w:left="420" w:hanging="0"/>
      </w:pPr>
      <w:r>
        <w:rPr>
          <w:sz w:val="22"/>
          <w:szCs w:val="22"/>
        </w:rPr>
        <w:t xml:space="preserve">(1) {air sac} [oewn-02470377-n]: any of the membranous air-filled extensions of the lungs of birds</w:t>
      </w:r>
    </w:p>
    <w:p>
      <w:pPr>
        <w:spacing w:after="120" w:line="300" w:lineRule="auto"/>
        <w:ind w:left="420" w:hanging="0"/>
      </w:pPr>
      <w:r>
        <w:rPr>
          <w:sz w:val="22"/>
          <w:szCs w:val="22"/>
        </w:rPr>
        <w:t xml:space="preserve">(1) {uropygial gland, preen gland} [oewn-02470648-n]: oil-secreting gland situated at the base of the tail in most birds</w:t>
      </w:r>
    </w:p>
    <w:p>
      <w:pPr>
        <w:spacing w:after="120" w:line="300" w:lineRule="auto"/>
        <w:ind w:left="420" w:hanging="0"/>
      </w:pPr>
      <w:r>
        <w:rPr>
          <w:sz w:val="22"/>
          <w:szCs w:val="22"/>
        </w:rPr>
        <w:t xml:space="preserve">(1) {syrinx} [oewn-02514264-n]: the vocal organ of a bird</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{wishbone, wishing bone} [oewn-01898152-n]: the furcula of a domestic fowl</w:t>
      </w:r>
    </w:p>
    <w:p>
      <w:pPr>
        <w:spacing w:after="120" w:line="300" w:lineRule="auto"/>
        <w:ind w:left="840" w:hanging="0"/>
      </w:pPr>
      <w:r>
        <w:rPr>
          <w:sz w:val="22"/>
          <w:szCs w:val="22"/>
        </w:rPr>
        <w:t xml:space="preserve">(2) {drumstick} [oewn-07663479-n]: the lower joint of the leg of a fowl</w:t>
      </w:r>
    </w:p>
    <w:p>
      <w:pPr>
        <w:spacing w:after="120" w:line="300" w:lineRule="auto"/>
        <w:ind w:left="1260" w:hanging="0"/>
      </w:pPr>
      <w:r>
        <w:rPr>
          <w:sz w:val="22"/>
          <w:szCs w:val="22"/>
        </w:rPr>
        <w:t xml:space="preserve">(3) {dark meat} [oewn-07666246-n]: the flesh of the legs of fowl used as food</w:t>
      </w:r>
    </w:p>
    <w:p>
      <w:pPr>
        <w:spacing w:after="120" w:line="300" w:lineRule="auto"/>
        <w:ind w:left="840" w:hanging="0"/>
      </w:pPr>
      <w:r>
        <w:rPr>
          <w:sz w:val="22"/>
          <w:szCs w:val="22"/>
        </w:rPr>
        <w:t xml:space="preserve">(2) {second joint, thigh} [oewn-07663876-n]: the upper joint of the leg of a fowl</w:t>
      </w:r>
    </w:p>
    <w:p>
      <w:pPr>
        <w:spacing w:after="120" w:line="300" w:lineRule="auto"/>
        <w:ind w:left="1260" w:hanging="0"/>
      </w:pPr>
      <w:r>
        <w:rPr>
          <w:sz w:val="22"/>
          <w:szCs w:val="22"/>
        </w:rPr>
        <w:t xml:space="preserve">(3) {dark meat} [oewn-07666246-n]: the flesh of the legs of fowl used as food</w:t>
      </w:r>
    </w:p>
    <w:p>
      <w:pPr>
        <w:spacing w:after="120" w:line="300" w:lineRule="auto"/>
        <w:ind w:left="840" w:hanging="0"/>
      </w:pPr>
      <w:r>
        <w:rPr>
          <w:sz w:val="22"/>
          <w:szCs w:val="22"/>
        </w:rPr>
        <w:t xml:space="preserve">(2) {wing} [oewn-07664158-n]: the wing of a fowl</w:t>
      </w:r>
    </w:p>
    <w:p>
      <w:pPr>
        <w:spacing w:after="120" w:line="300" w:lineRule="auto"/>
        <w:ind w:left="840" w:hanging="0"/>
      </w:pPr>
      <w:r>
        <w:rPr>
          <w:sz w:val="22"/>
          <w:szCs w:val="22"/>
        </w:rPr>
        <w:t xml:space="preserve">(2) {giblet, giblets} [oewn-07664705-n]: edible viscera of a fowl</w:t>
      </w:r>
    </w:p>
    <w:p>
      <w:pPr>
        <w:spacing w:after="120" w:line="300" w:lineRule="auto"/>
        <w:ind w:left="840" w:hanging="0"/>
      </w:pPr>
      <w:r>
        <w:rPr>
          <w:sz w:val="22"/>
          <w:szCs w:val="22"/>
        </w:rPr>
        <w:t xml:space="preserve">(2) {oyster} [oewn-07664951-n]: a small muscle on each side of the back of a fowl</w:t>
      </w:r>
    </w:p>
    <w:p>
      <w:pPr>
        <w:spacing w:after="120" w:line="300" w:lineRule="auto"/>
        <w:ind w:left="840" w:hanging="0"/>
      </w:pPr>
      <w:r>
        <w:rPr>
          <w:sz w:val="22"/>
          <w:szCs w:val="22"/>
        </w:rPr>
        <w:t xml:space="preserve">(2) {parson's nose, pope's nose} [oewn-07665072-n]: the tail of a dressed fowl</w:t>
      </w:r>
    </w:p>
    <w:p>
      <w:pPr>
        <w:spacing w:after="120" w:line="300" w:lineRule="auto"/>
        <w:ind w:left="840" w:hanging="0"/>
      </w:pPr>
      <w:r>
        <w:rPr>
          <w:sz w:val="22"/>
          <w:szCs w:val="22"/>
        </w:rPr>
        <w:t xml:space="preserve">(2) {dark meat} [oewn-07666246-n]: the flesh of the legs of fowl used as food</w:t>
      </w:r>
    </w:p>
    <w:p>
      <w:pPr>
        <w:spacing w:after="120" w:line="300" w:lineRule="auto"/>
        <w:ind w:left="0" w:hanging="0"/>
      </w:pPr>
      <w:r>
        <w:rPr>
          <w:sz w:val="22"/>
          <w:szCs w:val="22"/>
        </w:rPr>
        <w:t xml:space="preserve">(0) {carinate, carinate bird, flying bird} [oewn-01520607-n]: birds having keeled breastbones for attachment of flight muscles</w:t>
      </w:r>
    </w:p>
    <w:p>
      <w:pPr>
        <w:spacing w:after="120" w:line="300" w:lineRule="auto"/>
        <w:ind w:left="420" w:hanging="0"/>
      </w:pPr>
      <w:r>
        <w:rPr>
          <w:sz w:val="22"/>
          <w:szCs w:val="22"/>
        </w:rPr>
        <w:t xml:space="preserve">(1) {keel} [oewn-05235704-n]: the median ridge on the breastbone of birds that fly</w:t>
      </w:r>
    </w:p>
    <w:p>
      <w:pPr>
        <w:spacing w:after="120" w:line="300" w:lineRule="auto"/>
        <w:ind w:left="0" w:hanging="0"/>
      </w:pPr>
      <w:r>
        <w:rPr>
          <w:sz w:val="22"/>
          <w:szCs w:val="22"/>
        </w:rPr>
        <w:t xml:space="preserve">(0) {amphibian} [oewn-01630065-n]: cold-blooded vertebrate typically living on land but breeding in water; aquatic larvae undergo metamorphosis into adult form</w:t>
      </w:r>
    </w:p>
    <w:p>
      <w:pPr>
        <w:spacing w:after="120" w:line="300" w:lineRule="auto"/>
        <w:ind w:left="420" w:hanging="0"/>
      </w:pPr>
      <w:r>
        <w:rPr>
          <w:sz w:val="22"/>
          <w:szCs w:val="22"/>
        </w:rPr>
        <w:t xml:space="preserve">(1) {lateral line, lateral line organ} [oewn-02468560-n]: sense organs of fish and amphibians; believed to detect pressure changes in the water</w:t>
      </w:r>
    </w:p>
    <w:p>
      <w:pPr>
        <w:spacing w:after="120" w:line="300" w:lineRule="auto"/>
        <w:ind w:left="0" w:hanging="0"/>
      </w:pPr>
      <w:r>
        <w:rPr>
          <w:sz w:val="22"/>
          <w:szCs w:val="22"/>
        </w:rPr>
        <w:t xml:space="preserve">(0) {true frog, ranid} [oewn-01643487-n]: insectivorous usually semiaquatic web-footed amphibian with smooth moist skin and long hind legs</w:t>
      </w:r>
    </w:p>
    <w:p>
      <w:pPr>
        <w:spacing w:after="120" w:line="300" w:lineRule="auto"/>
        <w:ind w:left="420" w:hanging="0"/>
      </w:pPr>
      <w:r>
        <w:rPr>
          <w:sz w:val="22"/>
          <w:szCs w:val="22"/>
        </w:rPr>
        <w:t xml:space="preserve">(1) {frog legs} [oewn-07884660-n]: hind legs of frogs used as food; resemble chicken and cooked as chicken</w:t>
      </w:r>
    </w:p>
    <w:p>
      <w:pPr>
        <w:spacing w:after="120" w:line="300" w:lineRule="auto"/>
        <w:ind w:left="0" w:hanging="0"/>
      </w:pPr>
      <w:r>
        <w:rPr>
          <w:sz w:val="22"/>
          <w:szCs w:val="22"/>
        </w:rPr>
        <w:t xml:space="preserve">(0) {turtle} [oewn-01665425-n]: any of various aquatic and land reptiles having a bony shell and flipper-like limbs for swimming</w:t>
      </w:r>
    </w:p>
    <w:p>
      <w:pPr>
        <w:spacing w:after="120" w:line="300" w:lineRule="auto"/>
        <w:ind w:left="420" w:hanging="0"/>
      </w:pPr>
      <w:r>
        <w:rPr>
          <w:sz w:val="22"/>
          <w:szCs w:val="22"/>
        </w:rPr>
        <w:t xml:space="preserve">(1) {carapace, shell, cuticle, shield} [oewn-01906397-n]: hard outer covering or case of certain organisms such as arthropods and turtles</w:t>
      </w:r>
    </w:p>
    <w:p>
      <w:pPr>
        <w:spacing w:after="120" w:line="300" w:lineRule="auto"/>
        <w:ind w:left="840" w:hanging="0"/>
      </w:pPr>
      <w:r>
        <w:rPr>
          <w:sz w:val="22"/>
          <w:szCs w:val="22"/>
        </w:rPr>
        <w:t xml:space="preserve">(2) {shell} [oewn-14782715-n]: the material that forms the hard outer covering of many animals</w:t>
      </w:r>
    </w:p>
    <w:p>
      <w:pPr>
        <w:spacing w:after="120" w:line="300" w:lineRule="auto"/>
        <w:ind w:left="420" w:hanging="0"/>
      </w:pPr>
      <w:r>
        <w:rPr>
          <w:sz w:val="22"/>
          <w:szCs w:val="22"/>
        </w:rPr>
        <w:t xml:space="preserve">(1) {plastron} [oewn-01906670-n]: (zoology) the part of a turtle's shell forming its underside</w:t>
      </w:r>
    </w:p>
    <w:p>
      <w:pPr>
        <w:spacing w:after="120" w:line="300" w:lineRule="auto"/>
        <w:ind w:left="0" w:hanging="0"/>
      </w:pPr>
      <w:r>
        <w:rPr>
          <w:sz w:val="22"/>
          <w:szCs w:val="22"/>
        </w:rPr>
        <w:t xml:space="preserve">(0) {genus Argentinosaurus} [oewn-01713634-n]: enormous dinosaur of the middle Cretaceous found in Argentina</w:t>
      </w:r>
    </w:p>
    <w:p>
      <w:pPr>
        <w:spacing w:after="120" w:line="300" w:lineRule="auto"/>
        <w:ind w:left="420" w:hanging="0"/>
      </w:pPr>
      <w:r>
        <w:rPr>
          <w:sz w:val="22"/>
          <w:szCs w:val="22"/>
        </w:rPr>
        <w:t xml:space="preserve">(1) {argentinosaur} [oewn-01713801-n]: huge herbivorous dinosaur of Cretaceous found in Argentina</w:t>
      </w:r>
    </w:p>
    <w:p>
      <w:pPr>
        <w:spacing w:after="120" w:line="300" w:lineRule="auto"/>
        <w:ind w:left="0" w:hanging="0"/>
      </w:pPr>
      <w:r>
        <w:rPr>
          <w:sz w:val="22"/>
          <w:szCs w:val="22"/>
        </w:rPr>
        <w:t xml:space="preserve">(0) {Cynodontia, division Cynodontia} [oewn-01723137-n]: a division of the order Therapsida from the Triassic period comprising small carnivorous tetrapod reptiles often with mammal-like teeth</w:t>
      </w:r>
    </w:p>
    <w:p>
      <w:pPr>
        <w:spacing w:after="120" w:line="300" w:lineRule="auto"/>
        <w:ind w:left="420" w:hanging="0"/>
      </w:pPr>
      <w:r>
        <w:rPr>
          <w:sz w:val="22"/>
          <w:szCs w:val="22"/>
        </w:rPr>
        <w:t xml:space="preserve">(1) {cynodont} [oewn-01723408-n]: small carnivorous reptiles</w:t>
      </w:r>
    </w:p>
    <w:p>
      <w:pPr>
        <w:spacing w:after="120" w:line="300" w:lineRule="auto"/>
        <w:ind w:left="0" w:hanging="0"/>
      </w:pPr>
      <w:r>
        <w:rPr>
          <w:sz w:val="22"/>
          <w:szCs w:val="22"/>
        </w:rPr>
        <w:t xml:space="preserve">(0) {Dicynodontia, division Dicynodontia} [oewn-01723651-n]: a division of Therapsida</w:t>
      </w:r>
    </w:p>
    <w:p>
      <w:pPr>
        <w:spacing w:after="120" w:line="300" w:lineRule="auto"/>
        <w:ind w:left="420" w:hanging="0"/>
      </w:pPr>
      <w:r>
        <w:rPr>
          <w:sz w:val="22"/>
          <w:szCs w:val="22"/>
        </w:rPr>
        <w:t xml:space="preserve">(1) {dicynodont} [oewn-01723815-n]: a kind of therapsid</w:t>
      </w:r>
    </w:p>
    <w:p>
      <w:pPr>
        <w:spacing w:after="120" w:line="300" w:lineRule="auto"/>
        <w:ind w:left="0" w:hanging="0"/>
      </w:pPr>
      <w:r>
        <w:rPr>
          <w:sz w:val="22"/>
          <w:szCs w:val="22"/>
        </w:rPr>
        <w:t xml:space="preserve">(0) {rattlesnake, rattler} [oewn-01757517-n]: pit viper with horny segments at the end of the tail that rattle when shaken</w:t>
      </w:r>
    </w:p>
    <w:p>
      <w:pPr>
        <w:spacing w:after="120" w:line="300" w:lineRule="auto"/>
        <w:ind w:left="420" w:hanging="0"/>
      </w:pPr>
      <w:r>
        <w:rPr>
          <w:sz w:val="22"/>
          <w:szCs w:val="22"/>
        </w:rPr>
        <w:t xml:space="preserve">(1) {rattle} [oewn-01757378-n]: loosely connected horny sections at the end of a rattlesnake's tail</w:t>
      </w:r>
    </w:p>
    <w:p>
      <w:pPr>
        <w:spacing w:after="120" w:line="300" w:lineRule="auto"/>
        <w:ind w:left="0" w:hanging="0"/>
      </w:pPr>
      <w:r>
        <w:rPr>
          <w:sz w:val="22"/>
          <w:szCs w:val="22"/>
        </w:rPr>
        <w:t xml:space="preserve">(0) {arthropod} [oewn-01770302-n]: invertebrate having jointed limbs and a segmented body with an exoskeleton made of chitin</w:t>
      </w:r>
    </w:p>
    <w:p>
      <w:pPr>
        <w:spacing w:after="120" w:line="300" w:lineRule="auto"/>
        <w:ind w:left="420" w:hanging="0"/>
      </w:pPr>
      <w:r>
        <w:rPr>
          <w:sz w:val="22"/>
          <w:szCs w:val="22"/>
        </w:rPr>
        <w:t xml:space="preserve">(1) {sclerite} [oewn-01906139-n]: hard plate or element of the exoskeleton of some arthropods</w:t>
      </w:r>
    </w:p>
    <w:p>
      <w:pPr>
        <w:spacing w:after="120" w:line="300" w:lineRule="auto"/>
        <w:ind w:left="420" w:hanging="0"/>
      </w:pPr>
      <w:r>
        <w:rPr>
          <w:sz w:val="22"/>
          <w:szCs w:val="22"/>
        </w:rPr>
        <w:t xml:space="preserve">(1) {carapace, shell, cuticle, shield} [oewn-01906397-n]: hard outer covering or case of certain organisms such as arthropods and turtles</w:t>
      </w:r>
    </w:p>
    <w:p>
      <w:pPr>
        <w:spacing w:after="120" w:line="300" w:lineRule="auto"/>
        <w:ind w:left="840" w:hanging="0"/>
      </w:pPr>
      <w:r>
        <w:rPr>
          <w:sz w:val="22"/>
          <w:szCs w:val="22"/>
        </w:rPr>
        <w:t xml:space="preserve">(2) {shell} [oewn-14782715-n]: the material that forms the hard outer covering of many animals</w:t>
      </w:r>
    </w:p>
    <w:p>
      <w:pPr>
        <w:spacing w:after="120" w:line="300" w:lineRule="auto"/>
        <w:ind w:left="420" w:hanging="0"/>
      </w:pPr>
      <w:r>
        <w:rPr>
          <w:sz w:val="22"/>
          <w:szCs w:val="22"/>
        </w:rPr>
        <w:t xml:space="preserve">(1) {apodeme} [oewn-01907762-n]: ridge-like ingrowth of the exoskeleton of an arthropod that supports internal organs and provides attachment points for muscles</w:t>
      </w:r>
    </w:p>
    <w:p>
      <w:pPr>
        <w:spacing w:after="120" w:line="300" w:lineRule="auto"/>
        <w:ind w:left="420" w:hanging="0"/>
      </w:pPr>
      <w:r>
        <w:rPr>
          <w:sz w:val="22"/>
          <w:szCs w:val="22"/>
        </w:rPr>
        <w:t xml:space="preserve">(1) {arthromere} [oewn-05232732-n]: any of the segments in the body of a jointed animal like an arthropod</w:t>
      </w:r>
    </w:p>
    <w:p>
      <w:pPr>
        <w:spacing w:after="120" w:line="300" w:lineRule="auto"/>
        <w:ind w:left="420" w:hanging="0"/>
      </w:pPr>
      <w:r>
        <w:rPr>
          <w:sz w:val="22"/>
          <w:szCs w:val="22"/>
        </w:rPr>
        <w:t xml:space="preserve">(1) {thorax} [oewn-05561251-n]: the middle region of the body of an arthropod between the head and the abdomen</w:t>
      </w:r>
    </w:p>
    <w:p>
      <w:pPr>
        <w:spacing w:after="120" w:line="300" w:lineRule="auto"/>
        <w:ind w:left="0" w:hanging="0"/>
      </w:pPr>
      <w:r>
        <w:rPr>
          <w:sz w:val="22"/>
          <w:szCs w:val="22"/>
        </w:rPr>
        <w:t xml:space="preserve">(0) {tardigrade} [oewn-01786934-n]: an arthropod of the division Tardigrada</w:t>
      </w:r>
    </w:p>
    <w:p>
      <w:pPr>
        <w:spacing w:after="120" w:line="300" w:lineRule="auto"/>
        <w:ind w:left="420" w:hanging="0"/>
      </w:pPr>
      <w:r>
        <w:rPr>
          <w:sz w:val="22"/>
          <w:szCs w:val="22"/>
        </w:rPr>
        <w:t xml:space="preserve">(1) {stylet} [oewn-01903989-n]: small needlelike appendage; especially the feeding organ of a tardigrade</w:t>
      </w:r>
    </w:p>
    <w:p>
      <w:pPr>
        <w:spacing w:after="120" w:line="300" w:lineRule="auto"/>
        <w:ind w:left="0" w:hanging="0"/>
      </w:pPr>
      <w:r>
        <w:rPr>
          <w:sz w:val="22"/>
          <w:szCs w:val="22"/>
        </w:rPr>
        <w:t xml:space="preserve">(0) {centipede} [oewn-01787316-n]: chiefly nocturnal predacious arthropod having a flattened body of 15 to 173 segments each with a pair of legs, the foremost pair being modified as prehensors</w:t>
      </w:r>
    </w:p>
    <w:p>
      <w:pPr>
        <w:spacing w:after="120" w:line="300" w:lineRule="auto"/>
        <w:ind w:left="420" w:hanging="0"/>
      </w:pPr>
      <w:r>
        <w:rPr>
          <w:sz w:val="22"/>
          <w:szCs w:val="22"/>
        </w:rPr>
        <w:t xml:space="preserve">(1) {gnathopod, maxilliped} [oewn-92436092-n]: One of a set of three paired appendages on the thorax of a decapod crustacean, located just posterior to the maxillae and used in feeding.</w:t>
      </w:r>
    </w:p>
    <w:p>
      <w:pPr>
        <w:spacing w:after="120" w:line="300" w:lineRule="auto"/>
        <w:ind w:left="0" w:hanging="0"/>
      </w:pPr>
      <w:r>
        <w:rPr>
          <w:sz w:val="22"/>
          <w:szCs w:val="22"/>
        </w:rPr>
        <w:t xml:space="preserve">(0) {gallinaceous bird, gallinacean} [oewn-01792027-n]: heavy-bodied largely ground-feeding domestic or game birds</w:t>
      </w:r>
    </w:p>
    <w:p>
      <w:pPr>
        <w:spacing w:after="120" w:line="300" w:lineRule="auto"/>
        <w:ind w:left="420" w:hanging="0"/>
      </w:pPr>
      <w:r>
        <w:rPr>
          <w:sz w:val="22"/>
          <w:szCs w:val="22"/>
        </w:rPr>
        <w:t xml:space="preserve">(1) {comb, cockscomb, coxcomb} [oewn-01794896-n]: the fleshy red crest on the head of the domestic fowl and other gallinaceous birds</w:t>
      </w:r>
    </w:p>
    <w:p>
      <w:pPr>
        <w:spacing w:after="120" w:line="300" w:lineRule="auto"/>
        <w:ind w:left="0" w:hanging="0"/>
      </w:pPr>
      <w:r>
        <w:rPr>
          <w:sz w:val="22"/>
          <w:szCs w:val="22"/>
        </w:rPr>
        <w:t xml:space="preserve">(0) {domestic fowl, fowl, poultry} [oewn-01792381-n]: a domesticated gallinaceous bird thought to be descended from the red jungle fowl</w:t>
      </w:r>
    </w:p>
    <w:p>
      <w:pPr>
        <w:spacing w:after="120" w:line="300" w:lineRule="auto"/>
        <w:ind w:left="420" w:hanging="0"/>
      </w:pPr>
      <w:r>
        <w:rPr>
          <w:sz w:val="22"/>
          <w:szCs w:val="22"/>
        </w:rPr>
        <w:t xml:space="preserve">(1) {saddle} [oewn-01897860-n]: posterior part of the back of a domestic fowl</w:t>
      </w:r>
    </w:p>
    <w:p>
      <w:pPr>
        <w:spacing w:after="120" w:line="300" w:lineRule="auto"/>
        <w:ind w:left="420" w:hanging="0"/>
      </w:pPr>
      <w:r>
        <w:rPr>
          <w:sz w:val="22"/>
          <w:szCs w:val="22"/>
        </w:rPr>
        <w:t xml:space="preserve">(1) {poultry} [oewn-07660315-n]: flesh of chickens or turkeys or ducks or geese raised for food</w:t>
      </w:r>
    </w:p>
    <w:p>
      <w:pPr>
        <w:spacing w:after="120" w:line="300" w:lineRule="auto"/>
        <w:ind w:left="0" w:hanging="0"/>
      </w:pPr>
      <w:r>
        <w:rPr>
          <w:sz w:val="22"/>
          <w:szCs w:val="22"/>
        </w:rPr>
        <w:t xml:space="preserve">(0) {Rock Cornish} [oewn-01793198-n]: small plump hybrid developed by crossbreeding Plymouth Rock and Cornish fowl</w:t>
      </w:r>
    </w:p>
    <w:p>
      <w:pPr>
        <w:spacing w:after="120" w:line="300" w:lineRule="auto"/>
        <w:ind w:left="420" w:hanging="0"/>
      </w:pPr>
      <w:r>
        <w:rPr>
          <w:sz w:val="22"/>
          <w:szCs w:val="22"/>
        </w:rPr>
        <w:t xml:space="preserve">(1) {Rock Cornish hen} [oewn-07661772-n]: flesh of a small fowl bred for roasting</w:t>
      </w:r>
    </w:p>
    <w:p>
      <w:pPr>
        <w:spacing w:after="120" w:line="300" w:lineRule="auto"/>
        <w:ind w:left="0" w:hanging="0"/>
      </w:pPr>
      <w:r>
        <w:rPr>
          <w:sz w:val="22"/>
          <w:szCs w:val="22"/>
        </w:rPr>
        <w:t xml:space="preserve">(0) {chicken, Gallus gallus} [oewn-01794266-n]: a domestic fowl bred for flesh or eggs; believed to have been developed from the red jungle fowl</w:t>
      </w:r>
    </w:p>
    <w:p>
      <w:pPr>
        <w:spacing w:after="120" w:line="300" w:lineRule="auto"/>
        <w:ind w:left="420" w:hanging="0"/>
      </w:pPr>
      <w:r>
        <w:rPr>
          <w:sz w:val="22"/>
          <w:szCs w:val="22"/>
        </w:rPr>
        <w:t xml:space="preserve">(1) {chicken, poulet, volaille} [oewn-07660576-n]: the flesh of a chicken used for food</w:t>
      </w:r>
    </w:p>
    <w:p>
      <w:pPr>
        <w:spacing w:after="120" w:line="300" w:lineRule="auto"/>
        <w:ind w:left="840" w:hanging="0"/>
      </w:pPr>
      <w:r>
        <w:rPr>
          <w:sz w:val="22"/>
          <w:szCs w:val="22"/>
        </w:rPr>
        <w:t xml:space="preserve">(2) {breast, white meat} [oewn-07664017-n]: meat carved from the breast of a fowl</w:t>
      </w:r>
    </w:p>
    <w:p>
      <w:pPr>
        <w:spacing w:after="120" w:line="300" w:lineRule="auto"/>
        <w:ind w:left="840" w:hanging="0"/>
      </w:pPr>
      <w:r>
        <w:rPr>
          <w:sz w:val="22"/>
          <w:szCs w:val="22"/>
        </w:rPr>
        <w:t xml:space="preserve">(2) {chicken wing} [oewn-07664423-n]: the wing of a chicken</w:t>
      </w:r>
    </w:p>
    <w:p>
      <w:pPr>
        <w:spacing w:after="120" w:line="300" w:lineRule="auto"/>
        <w:ind w:left="0" w:hanging="0"/>
      </w:pPr>
      <w:r>
        <w:rPr>
          <w:sz w:val="22"/>
          <w:szCs w:val="22"/>
        </w:rPr>
        <w:t xml:space="preserve">(0) {grouse} [oewn-01797729-n]: popular game bird having a plump body and feathered legs and feet</w:t>
      </w:r>
    </w:p>
    <w:p>
      <w:pPr>
        <w:spacing w:after="120" w:line="300" w:lineRule="auto"/>
        <w:ind w:left="420" w:hanging="0"/>
      </w:pPr>
      <w:r>
        <w:rPr>
          <w:sz w:val="22"/>
          <w:szCs w:val="22"/>
        </w:rPr>
        <w:t xml:space="preserve">(1) {grouse} [oewn-07662724-n]: flesh of any of various grouse of the family Tetraonidae; usually roasted; flesh too dry to broil</w:t>
      </w:r>
    </w:p>
    <w:p>
      <w:pPr>
        <w:spacing w:after="120" w:line="300" w:lineRule="auto"/>
        <w:ind w:left="0" w:hanging="0"/>
      </w:pPr>
      <w:r>
        <w:rPr>
          <w:sz w:val="22"/>
          <w:szCs w:val="22"/>
        </w:rPr>
        <w:t xml:space="preserve">(0) {ring-necked pheasant, Phasianus colchicus} [oewn-01806003-n]: common pheasant having bright plumage and a white neck ring</w:t>
      </w:r>
    </w:p>
    <w:p>
      <w:pPr>
        <w:spacing w:after="120" w:line="300" w:lineRule="auto"/>
        <w:ind w:left="420" w:hanging="0"/>
      </w:pPr>
      <w:r>
        <w:rPr>
          <w:sz w:val="22"/>
          <w:szCs w:val="22"/>
        </w:rPr>
        <w:t xml:space="preserve">(1) {pheasant} [oewn-07663211-n]: flesh of a pheasant; usually braised</w:t>
      </w:r>
    </w:p>
    <w:p>
      <w:pPr>
        <w:spacing w:after="120" w:line="300" w:lineRule="auto"/>
        <w:ind w:left="0" w:hanging="0"/>
      </w:pPr>
      <w:r>
        <w:rPr>
          <w:sz w:val="22"/>
          <w:szCs w:val="22"/>
        </w:rPr>
        <w:t xml:space="preserve">(0) {quail} [oewn-01809208-n]: small gallinaceous game birds</w:t>
      </w:r>
    </w:p>
    <w:p>
      <w:pPr>
        <w:spacing w:after="120" w:line="300" w:lineRule="auto"/>
        <w:ind w:left="420" w:hanging="0"/>
      </w:pPr>
      <w:r>
        <w:rPr>
          <w:sz w:val="22"/>
          <w:szCs w:val="22"/>
        </w:rPr>
        <w:t xml:space="preserve">(1) {quail} [oewn-07662930-n]: flesh of quail; suitable for roasting or broiling if young; otherwise must be braised</w:t>
      </w:r>
    </w:p>
    <w:p>
      <w:pPr>
        <w:spacing w:after="120" w:line="300" w:lineRule="auto"/>
        <w:ind w:left="0" w:hanging="0"/>
      </w:pPr>
      <w:r>
        <w:rPr>
          <w:sz w:val="22"/>
          <w:szCs w:val="22"/>
        </w:rPr>
        <w:t xml:space="preserve">(0) {guinea fowl, guinea, Numida meleagris} [oewn-01811747-n]: a west African bird having dark plumage mottled with white; native to Africa but raised for food in many parts of the world</w:t>
      </w:r>
    </w:p>
    <w:p>
      <w:pPr>
        <w:spacing w:after="120" w:line="300" w:lineRule="auto"/>
        <w:ind w:left="420" w:hanging="0"/>
      </w:pPr>
      <w:r>
        <w:rPr>
          <w:sz w:val="22"/>
          <w:szCs w:val="22"/>
        </w:rPr>
        <w:t xml:space="preserve">(1) {guinea hen} [oewn-07661893-n]: flesh of a guinea fowl (especially of hens)</w:t>
      </w:r>
    </w:p>
    <w:p>
      <w:pPr>
        <w:spacing w:after="120" w:line="300" w:lineRule="auto"/>
        <w:ind w:left="0" w:hanging="0"/>
      </w:pPr>
      <w:r>
        <w:rPr>
          <w:sz w:val="22"/>
          <w:szCs w:val="22"/>
        </w:rPr>
        <w:t xml:space="preserve">(0) {domestic pigeon} [oewn-01817011-n]: domesticated pigeon raised for sport or food</w:t>
      </w:r>
    </w:p>
    <w:p>
      <w:pPr>
        <w:spacing w:after="120" w:line="300" w:lineRule="auto"/>
        <w:ind w:left="420" w:hanging="0"/>
      </w:pPr>
      <w:r>
        <w:rPr>
          <w:sz w:val="22"/>
          <w:szCs w:val="22"/>
        </w:rPr>
        <w:t xml:space="preserve">(1) {squab, dove} [oewn-07662012-n]: flesh of a pigeon suitable for roasting or braising; flesh of a dove (young squab) may be broiled</w:t>
      </w:r>
    </w:p>
    <w:p>
      <w:pPr>
        <w:spacing w:after="120" w:line="300" w:lineRule="auto"/>
        <w:ind w:left="0" w:hanging="0"/>
      </w:pPr>
      <w:r>
        <w:rPr>
          <w:sz w:val="22"/>
          <w:szCs w:val="22"/>
        </w:rPr>
        <w:t xml:space="preserve">(0) {duck} [oewn-01848972-n]: small wild or domesticated web-footed broad-billed swimming bird usually having a depressed body and short legs</w:t>
      </w:r>
    </w:p>
    <w:p>
      <w:pPr>
        <w:spacing w:after="120" w:line="300" w:lineRule="auto"/>
        <w:ind w:left="420" w:hanging="0"/>
      </w:pPr>
      <w:r>
        <w:rPr>
          <w:sz w:val="22"/>
          <w:szCs w:val="22"/>
        </w:rPr>
        <w:t xml:space="preserve">(1) {duck down} [oewn-01899376-n]: down of the duck</w:t>
      </w:r>
    </w:p>
    <w:p>
      <w:pPr>
        <w:spacing w:after="120" w:line="300" w:lineRule="auto"/>
        <w:ind w:left="420" w:hanging="0"/>
      </w:pPr>
      <w:r>
        <w:rPr>
          <w:sz w:val="22"/>
          <w:szCs w:val="22"/>
        </w:rPr>
        <w:t xml:space="preserve">(1) {duck} [oewn-07662187-n]: flesh of a duck (domestic or wild)</w:t>
      </w:r>
    </w:p>
    <w:p>
      <w:pPr>
        <w:spacing w:after="120" w:line="300" w:lineRule="auto"/>
        <w:ind w:left="0" w:hanging="0"/>
      </w:pPr>
      <w:r>
        <w:rPr>
          <w:sz w:val="22"/>
          <w:szCs w:val="22"/>
        </w:rPr>
        <w:t xml:space="preserve">(0) {eider, eider duck} [oewn-01855836-n]: duck of the Northern Hemisphere much valued for the fine soft down of the females</w:t>
      </w:r>
    </w:p>
    <w:p>
      <w:pPr>
        <w:spacing w:after="120" w:line="300" w:lineRule="auto"/>
        <w:ind w:left="420" w:hanging="0"/>
      </w:pPr>
      <w:r>
        <w:rPr>
          <w:sz w:val="22"/>
          <w:szCs w:val="22"/>
        </w:rPr>
        <w:t xml:space="preserve">(1) {eiderdown} [oewn-01899485-n]: down of the eider duck</w:t>
      </w:r>
    </w:p>
    <w:p>
      <w:pPr>
        <w:spacing w:after="120" w:line="300" w:lineRule="auto"/>
        <w:ind w:left="0" w:hanging="0"/>
      </w:pPr>
      <w:r>
        <w:rPr>
          <w:sz w:val="22"/>
          <w:szCs w:val="22"/>
        </w:rPr>
        <w:t xml:space="preserve">(0) {goose} [oewn-01858313-n]: web-footed long-necked typically gregarious migratory aquatic birds usually larger and less aquatic than ducks</w:t>
      </w:r>
    </w:p>
    <w:p>
      <w:pPr>
        <w:spacing w:after="120" w:line="300" w:lineRule="auto"/>
        <w:ind w:left="420" w:hanging="0"/>
      </w:pPr>
      <w:r>
        <w:rPr>
          <w:sz w:val="22"/>
          <w:szCs w:val="22"/>
        </w:rPr>
        <w:t xml:space="preserve">(1) {goose down} [oewn-01899601-n]: down of the goose</w:t>
      </w:r>
    </w:p>
    <w:p>
      <w:pPr>
        <w:spacing w:after="120" w:line="300" w:lineRule="auto"/>
        <w:ind w:left="420" w:hanging="0"/>
      </w:pPr>
      <w:r>
        <w:rPr>
          <w:sz w:val="22"/>
          <w:szCs w:val="22"/>
        </w:rPr>
        <w:t xml:space="preserve">(1) {goose} [oewn-07662430-n]: flesh of a goose (domestic or wild)</w:t>
      </w:r>
    </w:p>
    <w:p>
      <w:pPr>
        <w:spacing w:after="120" w:line="300" w:lineRule="auto"/>
        <w:ind w:left="0" w:hanging="0"/>
      </w:pPr>
      <w:r>
        <w:rPr>
          <w:sz w:val="22"/>
          <w:szCs w:val="22"/>
        </w:rPr>
        <w:t xml:space="preserve">(0) {swan} [oewn-01861082-n]: stately heavy-bodied aquatic bird with very long neck and usually white plumage as adult</w:t>
      </w:r>
    </w:p>
    <w:p>
      <w:pPr>
        <w:spacing w:after="120" w:line="300" w:lineRule="auto"/>
        <w:ind w:left="420" w:hanging="0"/>
      </w:pPr>
      <w:r>
        <w:rPr>
          <w:sz w:val="22"/>
          <w:szCs w:val="22"/>
        </w:rPr>
        <w:t xml:space="preserve">(1) {swan's down} [oewn-01899694-n]: down of the swan</w:t>
      </w:r>
    </w:p>
    <w:p>
      <w:pPr>
        <w:spacing w:after="120" w:line="300" w:lineRule="auto"/>
        <w:ind w:left="0" w:hanging="0"/>
      </w:pPr>
      <w:r>
        <w:rPr>
          <w:sz w:val="22"/>
          <w:szCs w:val="22"/>
        </w:rPr>
        <w:t xml:space="preserve">(0) {mammal, mammalian} [oewn-01864419-n]: any warm-blooded vertebrate having the skin more or less covered with hair; young are born alive except for the small subclass of monotremes and nourished with milk</w:t>
      </w:r>
    </w:p>
    <w:p>
      <w:pPr>
        <w:spacing w:after="120" w:line="300" w:lineRule="auto"/>
        <w:ind w:left="420" w:hanging="0"/>
      </w:pPr>
      <w:r>
        <w:rPr>
          <w:sz w:val="22"/>
          <w:szCs w:val="22"/>
        </w:rPr>
        <w:t xml:space="preserve">(1) {coat, pelage} [oewn-01901372-n]: growth of hair or wool or fur covering the body of an animal</w:t>
      </w:r>
    </w:p>
    <w:p>
      <w:pPr>
        <w:spacing w:after="120" w:line="300" w:lineRule="auto"/>
        <w:ind w:left="420" w:hanging="0"/>
      </w:pPr>
      <w:r>
        <w:rPr>
          <w:sz w:val="22"/>
          <w:szCs w:val="22"/>
        </w:rPr>
        <w:t xml:space="preserve">(1) {hair, pilus} [oewn-05261857-n]: any of the cylindrical filaments characteristically growing from the epidermis of a mammal</w:t>
      </w:r>
    </w:p>
    <w:p>
      <w:pPr>
        <w:spacing w:after="120" w:line="300" w:lineRule="auto"/>
        <w:ind w:left="0" w:hanging="0"/>
      </w:pPr>
      <w:r>
        <w:rPr>
          <w:sz w:val="22"/>
          <w:szCs w:val="22"/>
        </w:rPr>
        <w:t xml:space="preserve">(0) {female mammal} [oewn-01865040-n]: animals that nourish their young with milk</w:t>
      </w:r>
    </w:p>
    <w:p>
      <w:pPr>
        <w:spacing w:after="120" w:line="300" w:lineRule="auto"/>
        <w:ind w:left="420" w:hanging="0"/>
      </w:pPr>
      <w:r>
        <w:rPr>
          <w:sz w:val="22"/>
          <w:szCs w:val="22"/>
        </w:rPr>
        <w:t xml:space="preserve">(1) {dug} [oewn-02372917-n]: an udder or breast or teat</w:t>
      </w:r>
    </w:p>
    <w:p>
      <w:pPr>
        <w:spacing w:after="120" w:line="300" w:lineRule="auto"/>
        <w:ind w:left="420" w:hanging="0"/>
      </w:pPr>
      <w:r>
        <w:rPr>
          <w:sz w:val="22"/>
          <w:szCs w:val="22"/>
        </w:rPr>
        <w:t xml:space="preserve">(1) {mammary gland, mamma} [oewn-05561822-n]: milk-secreting organ of female mammals</w:t>
      </w:r>
    </w:p>
    <w:p>
      <w:pPr>
        <w:spacing w:after="120" w:line="300" w:lineRule="auto"/>
        <w:ind w:left="840" w:hanging="0"/>
      </w:pPr>
      <w:r>
        <w:rPr>
          <w:sz w:val="22"/>
          <w:szCs w:val="22"/>
        </w:rPr>
        <w:t xml:space="preserve">(2) {nipple, mammilla, mamilla, pap, teat, tit} [oewn-05562286-n]: the small projection of a mammary gland</w:t>
      </w:r>
    </w:p>
    <w:p>
      <w:pPr>
        <w:spacing w:after="120" w:line="300" w:lineRule="auto"/>
        <w:ind w:left="0" w:hanging="0"/>
      </w:pPr>
      <w:r>
        <w:rPr>
          <w:sz w:val="22"/>
          <w:szCs w:val="22"/>
        </w:rPr>
        <w:t xml:space="preserve">(0) {tusker} [oewn-01873906-n]: any mammal with prominent tusks (especially an elephant or wild boar)</w:t>
      </w:r>
    </w:p>
    <w:p>
      <w:pPr>
        <w:spacing w:after="120" w:line="300" w:lineRule="auto"/>
        <w:ind w:left="420" w:hanging="0"/>
      </w:pPr>
      <w:r>
        <w:rPr>
          <w:sz w:val="22"/>
          <w:szCs w:val="22"/>
        </w:rPr>
        <w:t xml:space="preserve">(1) {tusk} [oewn-01468354-n]: a long pointed tooth specialized for fighting or digging; especially in an elephant or walrus or hog</w:t>
      </w:r>
    </w:p>
    <w:p>
      <w:pPr>
        <w:spacing w:after="120" w:line="300" w:lineRule="auto"/>
        <w:ind w:left="840" w:hanging="0"/>
      </w:pPr>
      <w:r>
        <w:rPr>
          <w:sz w:val="22"/>
          <w:szCs w:val="22"/>
        </w:rPr>
        <w:t xml:space="preserve">(2) {ivory, tusk} [oewn-14781726-n]: a hard smooth ivory colored dentine that makes up most of the tusks of elephants and walruses</w:t>
      </w:r>
    </w:p>
    <w:p>
      <w:pPr>
        <w:spacing w:after="120" w:line="300" w:lineRule="auto"/>
        <w:ind w:left="0" w:hanging="0"/>
      </w:pPr>
      <w:r>
        <w:rPr>
          <w:sz w:val="22"/>
          <w:szCs w:val="22"/>
        </w:rPr>
        <w:t xml:space="preserve">(0) {calf} [oewn-01890537-n]: young of domestic cattle</w:t>
      </w:r>
    </w:p>
    <w:p>
      <w:pPr>
        <w:spacing w:after="120" w:line="300" w:lineRule="auto"/>
        <w:ind w:left="420" w:hanging="0"/>
      </w:pPr>
      <w:r>
        <w:rPr>
          <w:sz w:val="22"/>
          <w:szCs w:val="22"/>
        </w:rPr>
        <w:t xml:space="preserve">(1) {veal, veau} [oewn-07681053-n]: meat from a calf</w:t>
      </w:r>
    </w:p>
    <w:p>
      <w:pPr>
        <w:spacing w:after="120" w:line="300" w:lineRule="auto"/>
        <w:ind w:left="840" w:hanging="0"/>
      </w:pPr>
      <w:r>
        <w:rPr>
          <w:sz w:val="22"/>
          <w:szCs w:val="22"/>
        </w:rPr>
        <w:t xml:space="preserve">(2) {cut of veal} [oewn-07681340-n]: cut of meat from a calf</w:t>
      </w:r>
    </w:p>
    <w:p>
      <w:pPr>
        <w:spacing w:after="120" w:line="300" w:lineRule="auto"/>
        <w:ind w:left="0" w:hanging="0"/>
      </w:pPr>
      <w:r>
        <w:rPr>
          <w:sz w:val="22"/>
          <w:szCs w:val="22"/>
        </w:rPr>
        <w:t xml:space="preserve">(0) {hedgehog, Erinaceus europaeus, Erinaceus europeaeus} [oewn-01896466-n]: small nocturnal Old World mammal covered with both hair and protective spines</w:t>
      </w:r>
    </w:p>
    <w:p>
      <w:pPr>
        <w:spacing w:after="120" w:line="300" w:lineRule="auto"/>
        <w:ind w:left="420" w:hanging="0"/>
      </w:pPr>
      <w:r>
        <w:rPr>
          <w:sz w:val="22"/>
          <w:szCs w:val="22"/>
        </w:rPr>
        <w:t xml:space="preserve">(1) {quill} [oewn-01903478-n]: a stiff hollow protective spine on a porcupine or hedgehog</w:t>
      </w:r>
    </w:p>
    <w:p>
      <w:pPr>
        <w:spacing w:after="120" w:line="300" w:lineRule="auto"/>
        <w:ind w:left="0" w:hanging="0"/>
      </w:pPr>
      <w:r>
        <w:rPr>
          <w:sz w:val="22"/>
          <w:szCs w:val="22"/>
        </w:rPr>
        <w:t xml:space="preserve">(0) {plume, plumage} [oewn-01898672-n]: the light horny waterproof structure forming the external covering of birds</w:t>
      </w:r>
    </w:p>
    <w:p>
      <w:pPr>
        <w:spacing w:after="120" w:line="300" w:lineRule="auto"/>
        <w:ind w:left="420" w:hanging="0"/>
      </w:pPr>
      <w:r>
        <w:rPr>
          <w:sz w:val="22"/>
          <w:szCs w:val="22"/>
        </w:rPr>
        <w:t xml:space="preserve">(1) {vane, web} [oewn-01900632-n]: the flattened weblike part of a feather consisting of a series of barbs on either side of the shaft</w:t>
      </w:r>
    </w:p>
    <w:p>
      <w:pPr>
        <w:spacing w:after="120" w:line="300" w:lineRule="auto"/>
        <w:ind w:left="840" w:hanging="0"/>
      </w:pPr>
      <w:r>
        <w:rPr>
          <w:sz w:val="22"/>
          <w:szCs w:val="22"/>
        </w:rPr>
        <w:t xml:space="preserve">(2) {barb} [oewn-01900826-n]: one of the parallel filaments projecting from the main shaft of a feather</w:t>
      </w:r>
    </w:p>
    <w:p>
      <w:pPr>
        <w:spacing w:after="120" w:line="300" w:lineRule="auto"/>
        <w:ind w:left="420" w:hanging="0"/>
      </w:pPr>
      <w:r>
        <w:rPr>
          <w:sz w:val="22"/>
          <w:szCs w:val="22"/>
        </w:rPr>
        <w:t xml:space="preserve">(1) {quill, calamus, shaft} [oewn-02471248-n]: the hollow spine of a feather</w:t>
      </w:r>
    </w:p>
    <w:p>
      <w:pPr>
        <w:spacing w:after="120" w:line="300" w:lineRule="auto"/>
        <w:ind w:left="420" w:hanging="0"/>
      </w:pPr>
      <w:r>
        <w:rPr>
          <w:sz w:val="22"/>
          <w:szCs w:val="22"/>
        </w:rPr>
        <w:t xml:space="preserve">(1) {keratin, ceratin} [oewn-14756651-n]: a fibrous scleroprotein that occurs in the outer layer of the skin and in horny tissues such as hair, feathers, nails, and hooves</w:t>
      </w:r>
    </w:p>
    <w:p>
      <w:pPr>
        <w:spacing w:after="120" w:line="300" w:lineRule="auto"/>
        <w:ind w:left="420" w:hanging="0"/>
      </w:pPr>
      <w:r>
        <w:rPr>
          <w:sz w:val="22"/>
          <w:szCs w:val="22"/>
        </w:rPr>
        <w:t xml:space="preserve">(1) {melanin} [oewn-14781351-n]: insoluble pigments that account for the color of e.g. skin and scales and feathers</w:t>
      </w:r>
    </w:p>
    <w:p>
      <w:pPr>
        <w:spacing w:after="120" w:line="300" w:lineRule="auto"/>
        <w:ind w:left="0" w:hanging="0"/>
      </w:pPr>
      <w:r>
        <w:rPr>
          <w:sz w:val="22"/>
          <w:szCs w:val="22"/>
        </w:rPr>
        <w:t xml:space="preserve">(0) {vane, web} [oewn-01900632-n]: the flattened weblike part of a feather consisting of a series of barbs on either side of the shaft</w:t>
      </w:r>
    </w:p>
    <w:p>
      <w:pPr>
        <w:spacing w:after="120" w:line="300" w:lineRule="auto"/>
        <w:ind w:left="420" w:hanging="0"/>
      </w:pPr>
      <w:r>
        <w:rPr>
          <w:sz w:val="22"/>
          <w:szCs w:val="22"/>
        </w:rPr>
        <w:t xml:space="preserve">(1) {barb} [oewn-01900826-n]: one of the parallel filaments projecting from the main shaft of a feather</w:t>
      </w:r>
    </w:p>
    <w:p>
      <w:pPr>
        <w:spacing w:after="120" w:line="300" w:lineRule="auto"/>
        <w:ind w:left="0" w:hanging="0"/>
      </w:pPr>
      <w:r>
        <w:rPr>
          <w:sz w:val="22"/>
          <w:szCs w:val="22"/>
        </w:rPr>
        <w:t xml:space="preserve">(0) {fur} [oewn-01901703-n]: dense coat of fine silky hairs on mammals (e.g., cat or seal or weasel)</w:t>
      </w:r>
    </w:p>
    <w:p>
      <w:pPr>
        <w:spacing w:after="120" w:line="300" w:lineRule="auto"/>
        <w:ind w:left="420" w:hanging="0"/>
      </w:pPr>
      <w:r>
        <w:rPr>
          <w:sz w:val="22"/>
          <w:szCs w:val="22"/>
        </w:rPr>
        <w:t xml:space="preserve">(1) {guard hair} [oewn-01901547-n]: coarse hairs that form the outer fur and protect the underfur of certain mammals</w:t>
      </w:r>
    </w:p>
    <w:p>
      <w:pPr>
        <w:spacing w:after="120" w:line="300" w:lineRule="auto"/>
        <w:ind w:left="0" w:hanging="0"/>
      </w:pPr>
      <w:r>
        <w:rPr>
          <w:sz w:val="22"/>
          <w:szCs w:val="22"/>
        </w:rPr>
        <w:t xml:space="preserve">(0) {encolure} [oewn-01902535-n]: the mane of a horse</w:t>
      </w:r>
    </w:p>
    <w:p>
      <w:pPr>
        <w:spacing w:after="120" w:line="300" w:lineRule="auto"/>
        <w:ind w:left="420" w:hanging="0"/>
      </w:pPr>
      <w:r>
        <w:rPr>
          <w:sz w:val="22"/>
          <w:szCs w:val="22"/>
        </w:rPr>
        <w:t xml:space="preserve">(1) {forelock, foretop} [oewn-01902647-n]: a lock of a horse's mane that grows forward between the ears</w:t>
      </w:r>
    </w:p>
    <w:p>
      <w:pPr>
        <w:spacing w:after="120" w:line="300" w:lineRule="auto"/>
        <w:ind w:left="0" w:hanging="0"/>
      </w:pPr>
      <w:r>
        <w:rPr>
          <w:sz w:val="22"/>
          <w:szCs w:val="22"/>
        </w:rPr>
        <w:t xml:space="preserve">(0) {carapace, shell, cuticle, shield} [oewn-01906397-n]: hard outer covering or case of certain organisms such as arthropods and turtles</w:t>
      </w:r>
    </w:p>
    <w:p>
      <w:pPr>
        <w:spacing w:after="120" w:line="300" w:lineRule="auto"/>
        <w:ind w:left="420" w:hanging="0"/>
      </w:pPr>
      <w:r>
        <w:rPr>
          <w:sz w:val="22"/>
          <w:szCs w:val="22"/>
        </w:rPr>
        <w:t xml:space="preserve">(1) {shell} [oewn-14782715-n]: the material that forms the hard outer covering of many animals</w:t>
      </w:r>
    </w:p>
    <w:p>
      <w:pPr>
        <w:spacing w:after="120" w:line="300" w:lineRule="auto"/>
        <w:ind w:left="0" w:hanging="0"/>
      </w:pPr>
      <w:r>
        <w:rPr>
          <w:sz w:val="22"/>
          <w:szCs w:val="22"/>
        </w:rPr>
        <w:t xml:space="preserve">(0) {invertebrate} [oewn-01908302-n]: any animal lacking a backbone or notochord; the term is not used as a scientific classification</w:t>
      </w:r>
    </w:p>
    <w:p>
      <w:pPr>
        <w:spacing w:after="120" w:line="300" w:lineRule="auto"/>
        <w:ind w:left="420" w:hanging="0"/>
      </w:pPr>
      <w:r>
        <w:rPr>
          <w:sz w:val="22"/>
          <w:szCs w:val="22"/>
        </w:rPr>
        <w:t xml:space="preserve">(1) {foot, invertebrate foot} [oewn-02324865-n]: any of various organs of locomotion or attachment in invertebrates</w:t>
      </w:r>
    </w:p>
    <w:p>
      <w:pPr>
        <w:spacing w:after="120" w:line="300" w:lineRule="auto"/>
        <w:ind w:left="420" w:hanging="0"/>
      </w:pPr>
      <w:r>
        <w:rPr>
          <w:sz w:val="22"/>
          <w:szCs w:val="22"/>
        </w:rPr>
        <w:t xml:space="preserve">(1) {peristome} [oewn-02514141-n]: region around the mouth in various invertebrates</w:t>
      </w:r>
    </w:p>
    <w:p>
      <w:pPr>
        <w:spacing w:after="120" w:line="300" w:lineRule="auto"/>
        <w:ind w:left="0" w:hanging="0"/>
      </w:pPr>
      <w:r>
        <w:rPr>
          <w:sz w:val="22"/>
          <w:szCs w:val="22"/>
        </w:rPr>
        <w:t xml:space="preserve">(0) {coelenterate, cnidarian} [oewn-01912063-n]: radially symmetrical animals having saclike bodies with only one opening and tentacles with stinging structures; they occur in polyp and medusa forms</w:t>
      </w:r>
    </w:p>
    <w:p>
      <w:pPr>
        <w:spacing w:after="120" w:line="300" w:lineRule="auto"/>
        <w:ind w:left="420" w:hanging="0"/>
      </w:pPr>
      <w:r>
        <w:rPr>
          <w:sz w:val="22"/>
          <w:szCs w:val="22"/>
        </w:rPr>
        <w:t xml:space="preserve">(1) {coelenteron} [oewn-01908184-n]: the saclike body cavity of a coelenterate</w:t>
      </w:r>
    </w:p>
    <w:p>
      <w:pPr>
        <w:spacing w:after="120" w:line="300" w:lineRule="auto"/>
        <w:ind w:left="0" w:hanging="0"/>
      </w:pPr>
      <w:r>
        <w:rPr>
          <w:sz w:val="22"/>
          <w:szCs w:val="22"/>
        </w:rPr>
        <w:t xml:space="preserve">(0) {ctenophore, comb jelly} [oewn-01921385-n]: biradially symmetrical hermaphroditic solitary marine animals resembling jellyfishes having for locomotion eight rows of cilia arranged like teeth in a comb</w:t>
      </w:r>
    </w:p>
    <w:p>
      <w:pPr>
        <w:spacing w:after="120" w:line="300" w:lineRule="auto"/>
        <w:ind w:left="420" w:hanging="0"/>
      </w:pPr>
      <w:r>
        <w:rPr>
          <w:sz w:val="22"/>
          <w:szCs w:val="22"/>
        </w:rPr>
        <w:t xml:space="preserve">(1) {ctene, comb-plate} [oewn-01921226-n]: a locomotor organ consisting of a row of strong cilia whose bases are fused</w:t>
      </w:r>
    </w:p>
    <w:p>
      <w:pPr>
        <w:spacing w:after="120" w:line="300" w:lineRule="auto"/>
        <w:ind w:left="420" w:hanging="0"/>
      </w:pPr>
      <w:r>
        <w:rPr>
          <w:sz w:val="22"/>
          <w:szCs w:val="22"/>
        </w:rPr>
        <w:t xml:space="preserve">(1) {comb} [oewn-01924081-n]: ciliated comb-like swimming plate of a ctenophore</w:t>
      </w:r>
    </w:p>
    <w:p>
      <w:pPr>
        <w:spacing w:after="120" w:line="300" w:lineRule="auto"/>
        <w:ind w:left="0" w:hanging="0"/>
      </w:pPr>
      <w:r>
        <w:rPr>
          <w:sz w:val="22"/>
          <w:szCs w:val="22"/>
        </w:rPr>
        <w:t xml:space="preserve">(0) {flatworm, platyhelminth} [oewn-01927557-n]: parasitic or free-living worms having a flattened body</w:t>
      </w:r>
    </w:p>
    <w:p>
      <w:pPr>
        <w:spacing w:after="120" w:line="300" w:lineRule="auto"/>
        <w:ind w:left="420" w:hanging="0"/>
      </w:pPr>
      <w:r>
        <w:rPr>
          <w:sz w:val="22"/>
          <w:szCs w:val="22"/>
        </w:rPr>
        <w:t xml:space="preserve">(1) {flame cell} [oewn-01461150-n]: organ of excretion in flatworms</w:t>
      </w:r>
    </w:p>
    <w:p>
      <w:pPr>
        <w:spacing w:after="120" w:line="300" w:lineRule="auto"/>
        <w:ind w:left="420" w:hanging="0"/>
      </w:pPr>
      <w:r>
        <w:rPr>
          <w:sz w:val="22"/>
          <w:szCs w:val="22"/>
        </w:rPr>
        <w:t xml:space="preserve">(1) {vitellarium} [oewn-92436650-n]: A modified part of the ovary that in many flatworms and rotifers produces yolk-filled cells serving to nourish the true eggs.</w:t>
      </w:r>
    </w:p>
    <w:p>
      <w:pPr>
        <w:spacing w:after="120" w:line="300" w:lineRule="auto"/>
        <w:ind w:left="0" w:hanging="0"/>
      </w:pPr>
      <w:r>
        <w:rPr>
          <w:sz w:val="22"/>
          <w:szCs w:val="22"/>
        </w:rPr>
        <w:t xml:space="preserve">(0) {mollusk, mollusc, shellfish} [oewn-01943377-n]: invertebrate having a soft unsegmented body usually enclosed in a shell</w:t>
      </w:r>
    </w:p>
    <w:p>
      <w:pPr>
        <w:spacing w:after="120" w:line="300" w:lineRule="auto"/>
        <w:ind w:left="420" w:hanging="0"/>
      </w:pPr>
      <w:r>
        <w:rPr>
          <w:sz w:val="22"/>
          <w:szCs w:val="22"/>
        </w:rPr>
        <w:t xml:space="preserve">(1) {carapace, shell, cuticle, shield} [oewn-01906397-n]: hard outer covering or case of certain organisms such as arthropods and turtles</w:t>
      </w:r>
    </w:p>
    <w:p>
      <w:pPr>
        <w:spacing w:after="120" w:line="300" w:lineRule="auto"/>
        <w:ind w:left="840" w:hanging="0"/>
      </w:pPr>
      <w:r>
        <w:rPr>
          <w:sz w:val="22"/>
          <w:szCs w:val="22"/>
        </w:rPr>
        <w:t xml:space="preserve">(2) {shell} [oewn-14782715-n]: the material that forms the hard outer covering of many animals</w:t>
      </w:r>
    </w:p>
    <w:p>
      <w:pPr>
        <w:spacing w:after="120" w:line="300" w:lineRule="auto"/>
        <w:ind w:left="420" w:hanging="0"/>
      </w:pPr>
      <w:r>
        <w:rPr>
          <w:sz w:val="22"/>
          <w:szCs w:val="22"/>
        </w:rPr>
        <w:t xml:space="preserve">(1) {shellfish} [oewn-07799186-n]: meat of edible aquatic invertebrate with a shell (especially a mollusk or crustacean)</w:t>
      </w:r>
    </w:p>
    <w:p>
      <w:pPr>
        <w:spacing w:after="120" w:line="300" w:lineRule="auto"/>
        <w:ind w:left="0" w:hanging="0"/>
      </w:pPr>
      <w:r>
        <w:rPr>
          <w:sz w:val="22"/>
          <w:szCs w:val="22"/>
        </w:rPr>
        <w:t xml:space="preserve">(0) {edible snail, Helix pomatia} [oewn-01947453-n]: one of the chief edible snails</w:t>
      </w:r>
    </w:p>
    <w:p>
      <w:pPr>
        <w:spacing w:after="120" w:line="300" w:lineRule="auto"/>
        <w:ind w:left="420" w:hanging="0"/>
      </w:pPr>
      <w:r>
        <w:rPr>
          <w:sz w:val="22"/>
          <w:szCs w:val="22"/>
        </w:rPr>
        <w:t xml:space="preserve">(1) {escargot, snail} [oewn-07798451-n]: edible terrestrial snail usually served in the shell with a sauce of melted butter and garlic</w:t>
      </w:r>
    </w:p>
    <w:p>
      <w:pPr>
        <w:spacing w:after="120" w:line="300" w:lineRule="auto"/>
        <w:ind w:left="0" w:hanging="0"/>
      </w:pPr>
      <w:r>
        <w:rPr>
          <w:sz w:val="22"/>
          <w:szCs w:val="22"/>
        </w:rPr>
        <w:t xml:space="preserve">(0) {whelk} [oewn-01950037-n]: large carnivorous marine gastropods of coastal waters and intertidal regions having a strong snail-like shell</w:t>
      </w:r>
    </w:p>
    <w:p>
      <w:pPr>
        <w:spacing w:after="120" w:line="300" w:lineRule="auto"/>
        <w:ind w:left="420" w:hanging="0"/>
      </w:pPr>
      <w:r>
        <w:rPr>
          <w:sz w:val="22"/>
          <w:szCs w:val="22"/>
        </w:rPr>
        <w:t xml:space="preserve">(1) {whelk} [oewn-07798780-n]: large marine snail much used as food in Europe</w:t>
      </w:r>
    </w:p>
    <w:p>
      <w:pPr>
        <w:spacing w:after="120" w:line="300" w:lineRule="auto"/>
        <w:ind w:left="0" w:hanging="0"/>
      </w:pPr>
      <w:r>
        <w:rPr>
          <w:sz w:val="22"/>
          <w:szCs w:val="22"/>
        </w:rPr>
        <w:t xml:space="preserve">(0) {periwinkle, winkle} [oewn-01951087-n]: edible marine gastropod</w:t>
      </w:r>
    </w:p>
    <w:p>
      <w:pPr>
        <w:spacing w:after="120" w:line="300" w:lineRule="auto"/>
        <w:ind w:left="420" w:hanging="0"/>
      </w:pPr>
      <w:r>
        <w:rPr>
          <w:sz w:val="22"/>
          <w:szCs w:val="22"/>
        </w:rPr>
        <w:t xml:space="preserve">(1) {periwinkle, winkle} [oewn-07798644-n]: small edible marine snail; steamed in wine or baked</w:t>
      </w:r>
    </w:p>
    <w:p>
      <w:pPr>
        <w:spacing w:after="120" w:line="300" w:lineRule="auto"/>
        <w:ind w:left="0" w:hanging="0"/>
      </w:pPr>
      <w:r>
        <w:rPr>
          <w:sz w:val="22"/>
          <w:szCs w:val="22"/>
        </w:rPr>
        <w:t xml:space="preserve">(0) {clam} [oewn-01959122-n]: burrowing marine mollusk living on sand or mud; the shell closes with viselike firmness</w:t>
      </w:r>
    </w:p>
    <w:p>
      <w:pPr>
        <w:spacing w:after="120" w:line="300" w:lineRule="auto"/>
        <w:ind w:left="420" w:hanging="0"/>
      </w:pPr>
      <w:r>
        <w:rPr>
          <w:sz w:val="22"/>
          <w:szCs w:val="22"/>
        </w:rPr>
        <w:t xml:space="preserve">(1) {clam} [oewn-07802662-n]: flesh of either hard-shell or soft-shell clams</w:t>
      </w:r>
    </w:p>
    <w:p>
      <w:pPr>
        <w:spacing w:after="120" w:line="300" w:lineRule="auto"/>
        <w:ind w:left="0" w:hanging="0"/>
      </w:pPr>
      <w:r>
        <w:rPr>
          <w:sz w:val="22"/>
          <w:szCs w:val="22"/>
        </w:rPr>
        <w:t xml:space="preserve">(0) {soft-shell clam, steamer, steamer clam, long-neck clam, Mya arenaria} [oewn-01959976-n]: an edible clam with thin oval-shaped shell found in coastal regions of the United States and Europe</w:t>
      </w:r>
    </w:p>
    <w:p>
      <w:pPr>
        <w:spacing w:after="120" w:line="300" w:lineRule="auto"/>
        <w:ind w:left="420" w:hanging="0"/>
      </w:pPr>
      <w:r>
        <w:rPr>
          <w:sz w:val="22"/>
          <w:szCs w:val="22"/>
        </w:rPr>
        <w:t xml:space="preserve">(1) {soft-shell clam, steamer, steamer clam, long-neck clam} [oewn-07803405-n]: a clam that is usually steamed in the shell</w:t>
      </w:r>
    </w:p>
    <w:p>
      <w:pPr>
        <w:spacing w:after="120" w:line="300" w:lineRule="auto"/>
        <w:ind w:left="0" w:hanging="0"/>
      </w:pPr>
      <w:r>
        <w:rPr>
          <w:sz w:val="22"/>
          <w:szCs w:val="22"/>
        </w:rPr>
        <w:t xml:space="preserve">(0) {quahog, quahaug, hard-shell clam, hard clam, round clam, Venus mercenaria, Mercenaria mercenaria} [oewn-01960679-n]: an edible American clam; the heavy shells were used as money by some American Indians</w:t>
      </w:r>
    </w:p>
    <w:p>
      <w:pPr>
        <w:spacing w:after="120" w:line="300" w:lineRule="auto"/>
        <w:ind w:left="420" w:hanging="0"/>
      </w:pPr>
      <w:r>
        <w:rPr>
          <w:sz w:val="22"/>
          <w:szCs w:val="22"/>
        </w:rPr>
        <w:t xml:space="preserve">(1) {quahaug, quahog, hard-shell clam, round clam} [oewn-07802832-n]: Atlantic coast round clams with hard shells; large clams usually used for chowders or other clam dishes</w:t>
      </w:r>
    </w:p>
    <w:p>
      <w:pPr>
        <w:spacing w:after="120" w:line="300" w:lineRule="auto"/>
        <w:ind w:left="0" w:hanging="0"/>
      </w:pPr>
      <w:r>
        <w:rPr>
          <w:sz w:val="22"/>
          <w:szCs w:val="22"/>
        </w:rPr>
        <w:t xml:space="preserve">(0) {edible cockle, Cardium edule} [oewn-01962818-n]: common edible European cockle</w:t>
      </w:r>
    </w:p>
    <w:p>
      <w:pPr>
        <w:spacing w:after="120" w:line="300" w:lineRule="auto"/>
        <w:ind w:left="420" w:hanging="0"/>
      </w:pPr>
      <w:r>
        <w:rPr>
          <w:sz w:val="22"/>
          <w:szCs w:val="22"/>
        </w:rPr>
        <w:t xml:space="preserve">(1) {cockle} [oewn-07803589-n]: common edible European bivalve</w:t>
      </w:r>
    </w:p>
    <w:p>
      <w:pPr>
        <w:spacing w:after="120" w:line="300" w:lineRule="auto"/>
        <w:ind w:left="0" w:hanging="0"/>
      </w:pPr>
      <w:r>
        <w:rPr>
          <w:sz w:val="22"/>
          <w:szCs w:val="22"/>
        </w:rPr>
        <w:t xml:space="preserve">(0) {oyster} [oewn-01963100-n]: marine mollusks having a rough irregular shell; found on the sea bed mostly in coastal waters</w:t>
      </w:r>
    </w:p>
    <w:p>
      <w:pPr>
        <w:spacing w:after="120" w:line="300" w:lineRule="auto"/>
        <w:ind w:left="420" w:hanging="0"/>
      </w:pPr>
      <w:r>
        <w:rPr>
          <w:sz w:val="22"/>
          <w:szCs w:val="22"/>
        </w:rPr>
        <w:t xml:space="preserve">(1) {huitre, oyster} [oewn-07802140-n]: edible body of any of numerous oysters</w:t>
      </w:r>
    </w:p>
    <w:p>
      <w:pPr>
        <w:spacing w:after="120" w:line="300" w:lineRule="auto"/>
        <w:ind w:left="0" w:hanging="0"/>
      </w:pPr>
      <w:r>
        <w:rPr>
          <w:sz w:val="22"/>
          <w:szCs w:val="22"/>
        </w:rPr>
        <w:t xml:space="preserve">(0) {bluepoint, blue point} [oewn-01963700-n]: small edible oyster typically from the southern shore of Long Island</w:t>
      </w:r>
    </w:p>
    <w:p>
      <w:pPr>
        <w:spacing w:after="120" w:line="300" w:lineRule="auto"/>
        <w:ind w:left="420" w:hanging="0"/>
      </w:pPr>
      <w:r>
        <w:rPr>
          <w:sz w:val="22"/>
          <w:szCs w:val="22"/>
        </w:rPr>
        <w:t xml:space="preserve">(1) {bluepoint, blue point} [oewn-07802460-n]: oysters originally from Long Island Sound but now from anywhere along the northeastern seacoast; usually eaten raw</w:t>
      </w:r>
    </w:p>
    <w:p>
      <w:pPr>
        <w:spacing w:after="120" w:line="300" w:lineRule="auto"/>
        <w:ind w:left="0" w:hanging="0"/>
      </w:pPr>
      <w:r>
        <w:rPr>
          <w:sz w:val="22"/>
          <w:szCs w:val="22"/>
        </w:rPr>
        <w:t xml:space="preserve">(0) {edible mussel, Mytilus edulis} [oewn-01966912-n]: a mussel with a dark shell that lives attached to rocks</w:t>
      </w:r>
    </w:p>
    <w:p>
      <w:pPr>
        <w:spacing w:after="120" w:line="300" w:lineRule="auto"/>
        <w:ind w:left="420" w:hanging="0"/>
      </w:pPr>
      <w:r>
        <w:rPr>
          <w:sz w:val="22"/>
          <w:szCs w:val="22"/>
        </w:rPr>
        <w:t xml:space="preserve">(1) {mussel} [oewn-07799526-n]: black marine bivalves usually steamed in wine</w:t>
      </w:r>
    </w:p>
    <w:p>
      <w:pPr>
        <w:spacing w:after="120" w:line="300" w:lineRule="auto"/>
        <w:ind w:left="0" w:hanging="0"/>
      </w:pPr>
      <w:r>
        <w:rPr>
          <w:sz w:val="22"/>
          <w:szCs w:val="22"/>
        </w:rPr>
        <w:t xml:space="preserve">(0) {scallop, scollop, escallop} [oewn-01968530-n]: edible marine bivalve having a fluted fan-shaped shell that swim by expelling water from the shell in a series of snapping motions</w:t>
      </w:r>
    </w:p>
    <w:p>
      <w:pPr>
        <w:spacing w:after="120" w:line="300" w:lineRule="auto"/>
        <w:ind w:left="420" w:hanging="0"/>
      </w:pPr>
      <w:r>
        <w:rPr>
          <w:sz w:val="22"/>
          <w:szCs w:val="22"/>
        </w:rPr>
        <w:t xml:space="preserve">(1) {scallop, scollop, escallop} [oewn-07813617-n]: edible muscle of mollusks having fan-shaped shells; served broiled or poached or in salads or cream sauces</w:t>
      </w:r>
    </w:p>
    <w:p>
      <w:pPr>
        <w:spacing w:after="120" w:line="300" w:lineRule="auto"/>
        <w:ind w:left="0" w:hanging="0"/>
      </w:pPr>
      <w:r>
        <w:rPr>
          <w:sz w:val="22"/>
          <w:szCs w:val="22"/>
        </w:rPr>
        <w:t xml:space="preserve">(0) {bay scallop, Pecten irradians} [oewn-01969018-n]: a small scallop inhabiting shallow waters and mud flats of the Atlantic coast of North America</w:t>
      </w:r>
    </w:p>
    <w:p>
      <w:pPr>
        <w:spacing w:after="120" w:line="300" w:lineRule="auto"/>
        <w:ind w:left="420" w:hanging="0"/>
      </w:pPr>
      <w:r>
        <w:rPr>
          <w:sz w:val="22"/>
          <w:szCs w:val="22"/>
        </w:rPr>
        <w:t xml:space="preserve">(1) {bay scallop} [oewn-07814001-n]: muscle of small choice shallow-water scallops</w:t>
      </w:r>
    </w:p>
    <w:p>
      <w:pPr>
        <w:spacing w:after="120" w:line="300" w:lineRule="auto"/>
        <w:ind w:left="0" w:hanging="0"/>
      </w:pPr>
      <w:r>
        <w:rPr>
          <w:sz w:val="22"/>
          <w:szCs w:val="22"/>
        </w:rPr>
        <w:t xml:space="preserve">(0) {sea scallop, giant scallop, Pecten magellanicus} [oewn-01969227-n]: a large scallop inhabiting deep waters of the Atlantic coast of North America</w:t>
      </w:r>
    </w:p>
    <w:p>
      <w:pPr>
        <w:spacing w:after="120" w:line="300" w:lineRule="auto"/>
        <w:ind w:left="420" w:hanging="0"/>
      </w:pPr>
      <w:r>
        <w:rPr>
          <w:sz w:val="22"/>
          <w:szCs w:val="22"/>
        </w:rPr>
        <w:t xml:space="preserve">(1) {sea scallop} [oewn-07813889-n]: muscle of large deep-water scallops</w:t>
      </w:r>
    </w:p>
    <w:p>
      <w:pPr>
        <w:spacing w:after="120" w:line="300" w:lineRule="auto"/>
        <w:ind w:left="0" w:hanging="0"/>
      </w:pPr>
      <w:r>
        <w:rPr>
          <w:sz w:val="22"/>
          <w:szCs w:val="22"/>
        </w:rPr>
        <w:t xml:space="preserve">(0) {octopus, devilfish} [oewn-01972805-n]: bottom-living cephalopod having a soft oval body with eight long tentacles</w:t>
      </w:r>
    </w:p>
    <w:p>
      <w:pPr>
        <w:spacing w:after="120" w:line="300" w:lineRule="auto"/>
        <w:ind w:left="420" w:hanging="0"/>
      </w:pPr>
      <w:r>
        <w:rPr>
          <w:sz w:val="22"/>
          <w:szCs w:val="22"/>
        </w:rPr>
        <w:t xml:space="preserve">(1) {octopus} [oewn-07798341-n]: tentacles of octopus prepared as food</w:t>
      </w:r>
    </w:p>
    <w:p>
      <w:pPr>
        <w:spacing w:after="120" w:line="300" w:lineRule="auto"/>
        <w:ind w:left="0" w:hanging="0"/>
      </w:pPr>
      <w:r>
        <w:rPr>
          <w:sz w:val="22"/>
          <w:szCs w:val="22"/>
        </w:rPr>
        <w:t xml:space="preserve">(0) {squid} [oewn-01973921-n]: widely distributed fast-moving ten-armed cephalopod mollusk having a long tapered body with triangular tail fins</w:t>
      </w:r>
    </w:p>
    <w:p>
      <w:pPr>
        <w:spacing w:after="120" w:line="300" w:lineRule="auto"/>
        <w:ind w:left="420" w:hanging="0"/>
      </w:pPr>
      <w:r>
        <w:rPr>
          <w:sz w:val="22"/>
          <w:szCs w:val="22"/>
        </w:rPr>
        <w:t xml:space="preserve">(1) {squid, calamari, calamary} [oewn-07797777-n]: (Italian cuisine) squid prepared as food</w:t>
      </w:r>
    </w:p>
    <w:p>
      <w:pPr>
        <w:spacing w:after="120" w:line="300" w:lineRule="auto"/>
        <w:ind w:left="0" w:hanging="0"/>
      </w:pPr>
      <w:r>
        <w:rPr>
          <w:sz w:val="22"/>
          <w:szCs w:val="22"/>
        </w:rPr>
        <w:t xml:space="preserve">(0) {crustacean} [oewn-01977414-n]: any mainly aquatic arthropod usually having a segmented body and chitinous exoskeleton</w:t>
      </w:r>
    </w:p>
    <w:p>
      <w:pPr>
        <w:spacing w:after="120" w:line="300" w:lineRule="auto"/>
        <w:ind w:left="420" w:hanging="0"/>
      </w:pPr>
      <w:r>
        <w:rPr>
          <w:sz w:val="22"/>
          <w:szCs w:val="22"/>
        </w:rPr>
        <w:t xml:space="preserve">(1) {green gland} [oewn-01977758-n]: one of a pair of glands (believed to have excretory functions) in some crustaceans near the base of the large antennae</w:t>
      </w:r>
    </w:p>
    <w:p>
      <w:pPr>
        <w:spacing w:after="120" w:line="300" w:lineRule="auto"/>
        <w:ind w:left="420" w:hanging="0"/>
      </w:pPr>
      <w:r>
        <w:rPr>
          <w:sz w:val="22"/>
          <w:szCs w:val="22"/>
        </w:rPr>
        <w:t xml:space="preserve">(1) {claw, chela, nipper, pincer} [oewn-02159184-n]: a grasping structure on the limb of a crustacean or other arthropods</w:t>
      </w:r>
    </w:p>
    <w:p>
      <w:pPr>
        <w:spacing w:after="120" w:line="300" w:lineRule="auto"/>
        <w:ind w:left="420" w:hanging="0"/>
      </w:pPr>
      <w:r>
        <w:rPr>
          <w:sz w:val="22"/>
          <w:szCs w:val="22"/>
        </w:rPr>
        <w:t xml:space="preserve">(1) {gnathopod, maxilliped} [oewn-92436092-n]: One of a set of three paired appendages on the thorax of a decapod crustacean, located just posterior to the maxillae and used in feeding.</w:t>
      </w:r>
    </w:p>
    <w:p>
      <w:pPr>
        <w:spacing w:after="120" w:line="300" w:lineRule="auto"/>
        <w:ind w:left="0" w:hanging="0"/>
      </w:pPr>
      <w:r>
        <w:rPr>
          <w:sz w:val="22"/>
          <w:szCs w:val="22"/>
        </w:rPr>
        <w:t xml:space="preserve">(0) {stone crab, Menippe mercenaria} [oewn-01980126-n]: large edible crab of the southern coast of the United States (particularly Florida)</w:t>
      </w:r>
    </w:p>
    <w:p>
      <w:pPr>
        <w:spacing w:after="120" w:line="300" w:lineRule="auto"/>
        <w:ind w:left="420" w:hanging="0"/>
      </w:pPr>
      <w:r>
        <w:rPr>
          <w:sz w:val="22"/>
          <w:szCs w:val="22"/>
        </w:rPr>
        <w:t xml:space="preserve">(1) {stone crab} [oewn-07804706-n]: pale flesh with delicate texture and flavor; found in Florida but now very rare</w:t>
      </w:r>
    </w:p>
    <w:p>
      <w:pPr>
        <w:spacing w:after="120" w:line="300" w:lineRule="auto"/>
        <w:ind w:left="0" w:hanging="0"/>
      </w:pPr>
      <w:r>
        <w:rPr>
          <w:sz w:val="22"/>
          <w:szCs w:val="22"/>
        </w:rPr>
        <w:t xml:space="preserve">(0) {Dungeness crab, Cancer magister} [oewn-01980928-n]: small edible crab of Pacific coast of North America</w:t>
      </w:r>
    </w:p>
    <w:p>
      <w:pPr>
        <w:spacing w:after="120" w:line="300" w:lineRule="auto"/>
        <w:ind w:left="420" w:hanging="0"/>
      </w:pPr>
      <w:r>
        <w:rPr>
          <w:sz w:val="22"/>
          <w:szCs w:val="22"/>
        </w:rPr>
        <w:t xml:space="preserve">(1) {Dungeness crab} [oewn-07804585-n]: flesh of Cancer magister (Dungeness crab)</w:t>
      </w:r>
    </w:p>
    <w:p>
      <w:pPr>
        <w:spacing w:after="120" w:line="300" w:lineRule="auto"/>
        <w:ind w:left="0" w:hanging="0"/>
      </w:pPr>
      <w:r>
        <w:rPr>
          <w:sz w:val="22"/>
          <w:szCs w:val="22"/>
        </w:rPr>
        <w:t xml:space="preserve">(0) {blue crab, Callinectes sapidus} [oewn-01982515-n]: bluish edible crab of Atlantic and Gulf Coasts of North America</w:t>
      </w:r>
    </w:p>
    <w:p>
      <w:pPr>
        <w:spacing w:after="120" w:line="300" w:lineRule="auto"/>
        <w:ind w:left="420" w:hanging="0"/>
      </w:pPr>
      <w:r>
        <w:rPr>
          <w:sz w:val="22"/>
          <w:szCs w:val="22"/>
        </w:rPr>
        <w:t xml:space="preserve">(1) {blue crab} [oewn-07803956-n]: Atlantic crab; most common source of fresh crabmeat</w:t>
      </w:r>
    </w:p>
    <w:p>
      <w:pPr>
        <w:spacing w:after="120" w:line="300" w:lineRule="auto"/>
        <w:ind w:left="0" w:hanging="0"/>
      </w:pPr>
      <w:r>
        <w:rPr>
          <w:sz w:val="22"/>
          <w:szCs w:val="22"/>
        </w:rPr>
        <w:t xml:space="preserve">(0) {king crab, Alaska crab, Alaskan king crab, Alaska king crab, Paralithodes camtschatica} [oewn-01983917-n]: large edible crab of northern Pacific waters especially along the coasts of Alaska and Japan</w:t>
      </w:r>
    </w:p>
    <w:p>
      <w:pPr>
        <w:spacing w:after="120" w:line="300" w:lineRule="auto"/>
        <w:ind w:left="420" w:hanging="0"/>
      </w:pPr>
      <w:r>
        <w:rPr>
          <w:sz w:val="22"/>
          <w:szCs w:val="22"/>
        </w:rPr>
        <w:t xml:space="preserve">(1) {Alaska king crab, Alaskan king crab, king crab, Alaska crab} [oewn-07804411-n]: meat of large cold-water crab; mainly leg meat</w:t>
      </w:r>
    </w:p>
    <w:p>
      <w:pPr>
        <w:spacing w:after="120" w:line="300" w:lineRule="auto"/>
        <w:ind w:left="0" w:hanging="0"/>
      </w:pPr>
      <w:r>
        <w:rPr>
          <w:sz w:val="22"/>
          <w:szCs w:val="22"/>
        </w:rPr>
        <w:t xml:space="preserve">(0) {lobster} [oewn-01985291-n]: any of several edible marine crustaceans of the families Homaridae and Nephropsidae and Palinuridae</w:t>
      </w:r>
    </w:p>
    <w:p>
      <w:pPr>
        <w:spacing w:after="120" w:line="300" w:lineRule="auto"/>
        <w:ind w:left="420" w:hanging="0"/>
      </w:pPr>
      <w:r>
        <w:rPr>
          <w:sz w:val="22"/>
          <w:szCs w:val="22"/>
        </w:rPr>
        <w:t xml:space="preserve">(1) {swimmeret, pleopod} [oewn-02588077-n]: one of the paired abdominal appendages of certain aquatic crustaceans that function primarily for carrying the eggs in females and are usually adapted for swimming</w:t>
      </w:r>
    </w:p>
    <w:p>
      <w:pPr>
        <w:spacing w:after="120" w:line="300" w:lineRule="auto"/>
        <w:ind w:left="0" w:hanging="0"/>
      </w:pPr>
      <w:r>
        <w:rPr>
          <w:sz w:val="22"/>
          <w:szCs w:val="22"/>
        </w:rPr>
        <w:t xml:space="preserve">(0) {true lobster} [oewn-01985689-n]: large edible marine crustaceans having large pincers on the first pair of legs</w:t>
      </w:r>
    </w:p>
    <w:p>
      <w:pPr>
        <w:spacing w:after="120" w:line="300" w:lineRule="auto"/>
        <w:ind w:left="420" w:hanging="0"/>
      </w:pPr>
      <w:r>
        <w:rPr>
          <w:sz w:val="22"/>
          <w:szCs w:val="22"/>
        </w:rPr>
        <w:t xml:space="preserve">(1) {lobster} [oewn-07808701-n]: flesh of a lobster</w:t>
      </w:r>
    </w:p>
    <w:p>
      <w:pPr>
        <w:spacing w:after="120" w:line="300" w:lineRule="auto"/>
        <w:ind w:left="840" w:hanging="0"/>
      </w:pPr>
      <w:r>
        <w:rPr>
          <w:sz w:val="22"/>
          <w:szCs w:val="22"/>
        </w:rPr>
        <w:t xml:space="preserve">(2) {coral} [oewn-07809771-n]: unfertilized lobster roe; reddens in cooking; used as garnish or to color sauces</w:t>
      </w:r>
    </w:p>
    <w:p>
      <w:pPr>
        <w:spacing w:after="120" w:line="300" w:lineRule="auto"/>
        <w:ind w:left="840" w:hanging="0"/>
      </w:pPr>
      <w:r>
        <w:rPr>
          <w:sz w:val="22"/>
          <w:szCs w:val="22"/>
        </w:rPr>
        <w:t xml:space="preserve">(2) {tomalley} [oewn-07809922-n]: edible greenish substance in boiled lobster</w:t>
      </w:r>
    </w:p>
    <w:p>
      <w:pPr>
        <w:spacing w:after="120" w:line="300" w:lineRule="auto"/>
        <w:ind w:left="0" w:hanging="0"/>
      </w:pPr>
      <w:r>
        <w:rPr>
          <w:sz w:val="22"/>
          <w:szCs w:val="22"/>
        </w:rPr>
        <w:t xml:space="preserve">(0) {American lobster, Northern lobster, Maine lobster, Homarus americanus} [oewn-01986122-n]: lobster of Atlantic coast of America</w:t>
      </w:r>
    </w:p>
    <w:p>
      <w:pPr>
        <w:spacing w:after="120" w:line="300" w:lineRule="auto"/>
        <w:ind w:left="420" w:hanging="0"/>
      </w:pPr>
      <w:r>
        <w:rPr>
          <w:sz w:val="22"/>
          <w:szCs w:val="22"/>
        </w:rPr>
        <w:t xml:space="preserve">(1) {American lobster, Northern lobster, Maine lobster} [oewn-07808902-n]: flesh of cold-water lobsters having large tender claws; caught from Maine to the Carolinas</w:t>
      </w:r>
    </w:p>
    <w:p>
      <w:pPr>
        <w:spacing w:after="120" w:line="300" w:lineRule="auto"/>
        <w:ind w:left="0" w:hanging="0"/>
      </w:pPr>
      <w:r>
        <w:rPr>
          <w:sz w:val="22"/>
          <w:szCs w:val="22"/>
        </w:rPr>
        <w:t xml:space="preserve">(0) {European lobster, Homarus vulgaris, Homarus gammarus} [oewn-01986315-n]: lobster of Atlantic coast of Europe</w:t>
      </w:r>
    </w:p>
    <w:p>
      <w:pPr>
        <w:spacing w:after="120" w:line="300" w:lineRule="auto"/>
        <w:ind w:left="420" w:hanging="0"/>
      </w:pPr>
      <w:r>
        <w:rPr>
          <w:sz w:val="22"/>
          <w:szCs w:val="22"/>
        </w:rPr>
        <w:t xml:space="preserve">(1) {European lobster} [oewn-07809109-n]: similar to but smaller than American lobsters</w:t>
      </w:r>
    </w:p>
    <w:p>
      <w:pPr>
        <w:spacing w:after="120" w:line="300" w:lineRule="auto"/>
        <w:ind w:left="0" w:hanging="0"/>
      </w:pPr>
      <w:r>
        <w:rPr>
          <w:sz w:val="22"/>
          <w:szCs w:val="22"/>
        </w:rPr>
        <w:t xml:space="preserve">(0) {Norway lobster, Nephrops norvegicus} [oewn-01986886-n]: edible European lobster resembling the American lobster but slenderer</w:t>
      </w:r>
    </w:p>
    <w:p>
      <w:pPr>
        <w:spacing w:after="120" w:line="300" w:lineRule="auto"/>
        <w:ind w:left="420" w:hanging="0"/>
      </w:pPr>
      <w:r>
        <w:rPr>
          <w:sz w:val="22"/>
          <w:szCs w:val="22"/>
        </w:rPr>
        <w:t xml:space="preserve">(1) {Norwegian lobster, langoustine, scampo} [oewn-07809497-n]: caught in European waters; slenderer than American lobster</w:t>
      </w:r>
    </w:p>
    <w:p>
      <w:pPr>
        <w:spacing w:after="120" w:line="300" w:lineRule="auto"/>
        <w:ind w:left="0" w:hanging="0"/>
      </w:pPr>
      <w:r>
        <w:rPr>
          <w:sz w:val="22"/>
          <w:szCs w:val="22"/>
        </w:rPr>
        <w:t xml:space="preserve">(0) {spiny lobster, langouste, rock lobster, crawfish, crayfish, sea crawfish} [oewn-01987336-n]: large edible marine crustacean having a spiny carapace but lacking the large pincers of true lobsters</w:t>
      </w:r>
    </w:p>
    <w:p>
      <w:pPr>
        <w:spacing w:after="120" w:line="300" w:lineRule="auto"/>
        <w:ind w:left="420" w:hanging="0"/>
      </w:pPr>
      <w:r>
        <w:rPr>
          <w:sz w:val="22"/>
          <w:szCs w:val="22"/>
        </w:rPr>
        <w:t xml:space="preserve">(1) {spiny lobster, langouste, rock lobster, crayfish} [oewn-07809236-n]: warm-water lobsters without claws; those from Australia and South Africa usually marketed as frozen tails; caught also in Florida and California</w:t>
      </w:r>
    </w:p>
    <w:p>
      <w:pPr>
        <w:spacing w:after="120" w:line="300" w:lineRule="auto"/>
        <w:ind w:left="0" w:hanging="0"/>
      </w:pPr>
      <w:r>
        <w:rPr>
          <w:sz w:val="22"/>
          <w:szCs w:val="22"/>
        </w:rPr>
        <w:t xml:space="preserve">(0) {Old World crayfish, ecrevisse} [oewn-01988134-n]: small crayfish of Europe and Asia and western North America</w:t>
      </w:r>
    </w:p>
    <w:p>
      <w:pPr>
        <w:spacing w:after="120" w:line="300" w:lineRule="auto"/>
        <w:ind w:left="420" w:hanging="0"/>
      </w:pPr>
      <w:r>
        <w:rPr>
          <w:sz w:val="22"/>
          <w:szCs w:val="22"/>
        </w:rPr>
        <w:t xml:space="preserve">(1) {crayfish, crawfish, crawdad, ecrevisse} [oewn-07804861-n]: tiny lobster-like crustaceans usually boiled briefly</w:t>
      </w:r>
    </w:p>
    <w:p>
      <w:pPr>
        <w:spacing w:after="120" w:line="300" w:lineRule="auto"/>
        <w:ind w:left="0" w:hanging="0"/>
      </w:pPr>
      <w:r>
        <w:rPr>
          <w:sz w:val="22"/>
          <w:szCs w:val="22"/>
        </w:rPr>
        <w:t xml:space="preserve">(0) {American crayfish} [oewn-01988438-n]: common large crayfishes of eastern North America</w:t>
      </w:r>
    </w:p>
    <w:p>
      <w:pPr>
        <w:spacing w:after="120" w:line="300" w:lineRule="auto"/>
        <w:ind w:left="420" w:hanging="0"/>
      </w:pPr>
      <w:r>
        <w:rPr>
          <w:sz w:val="22"/>
          <w:szCs w:val="22"/>
        </w:rPr>
        <w:t xml:space="preserve">(1) {crayfish, crawfish, crawdad, ecrevisse} [oewn-07804861-n]: tiny lobster-like crustaceans usually boiled briefly</w:t>
      </w:r>
    </w:p>
    <w:p>
      <w:pPr>
        <w:spacing w:after="120" w:line="300" w:lineRule="auto"/>
        <w:ind w:left="0" w:hanging="0"/>
      </w:pPr>
      <w:r>
        <w:rPr>
          <w:sz w:val="22"/>
          <w:szCs w:val="22"/>
        </w:rPr>
        <w:t xml:space="preserve">(0) {shrimp} [oewn-01989447-n]: small slender-bodied chiefly marine decapod crustaceans with a long tail and single pair of pincers; many species are edible</w:t>
      </w:r>
    </w:p>
    <w:p>
      <w:pPr>
        <w:spacing w:after="120" w:line="300" w:lineRule="auto"/>
        <w:ind w:left="420" w:hanging="0"/>
      </w:pPr>
      <w:r>
        <w:rPr>
          <w:sz w:val="22"/>
          <w:szCs w:val="22"/>
        </w:rPr>
        <w:t xml:space="preserve">(1) {swimmeret, pleopod} [oewn-02588077-n]: one of the paired abdominal appendages of certain aquatic crustaceans that function primarily for carrying the eggs in females and are usually adapted for swimming</w:t>
      </w:r>
    </w:p>
    <w:p>
      <w:pPr>
        <w:spacing w:after="120" w:line="300" w:lineRule="auto"/>
        <w:ind w:left="420" w:hanging="0"/>
      </w:pPr>
      <w:r>
        <w:rPr>
          <w:sz w:val="22"/>
          <w:szCs w:val="22"/>
        </w:rPr>
        <w:t xml:space="preserve">(1) {prawn, shrimp} [oewn-07810135-n]: any of various edible decapod crustaceans</w:t>
      </w:r>
    </w:p>
    <w:p>
      <w:pPr>
        <w:spacing w:after="120" w:line="300" w:lineRule="auto"/>
        <w:ind w:left="0" w:hanging="0"/>
      </w:pPr>
      <w:r>
        <w:rPr>
          <w:sz w:val="22"/>
          <w:szCs w:val="22"/>
        </w:rPr>
        <w:t xml:space="preserve">(0) {long-clawed prawn, river prawn, Palaemon australis} [oewn-01990368-n]: large (a foot or more) edible freshwater prawn common in Australian rivers</w:t>
      </w:r>
    </w:p>
    <w:p>
      <w:pPr>
        <w:spacing w:after="120" w:line="300" w:lineRule="auto"/>
        <w:ind w:left="420" w:hanging="0"/>
      </w:pPr>
      <w:r>
        <w:rPr>
          <w:sz w:val="22"/>
          <w:szCs w:val="22"/>
        </w:rPr>
        <w:t xml:space="preserve">(1) {river prawn} [oewn-07810329-n]: large Australian prawn</w:t>
      </w:r>
    </w:p>
    <w:p>
      <w:pPr>
        <w:spacing w:after="120" w:line="300" w:lineRule="auto"/>
        <w:ind w:left="0" w:hanging="0"/>
      </w:pPr>
      <w:r>
        <w:rPr>
          <w:sz w:val="22"/>
          <w:szCs w:val="22"/>
        </w:rPr>
        <w:t xml:space="preserve">(0) {isopod} [oewn-01993441-n]: any of various small terrestrial or aquatic crustaceans with seven pairs of legs adapted for crawling</w:t>
      </w:r>
    </w:p>
    <w:p>
      <w:pPr>
        <w:spacing w:after="120" w:line="300" w:lineRule="auto"/>
        <w:ind w:left="420" w:hanging="0"/>
      </w:pPr>
      <w:r>
        <w:rPr>
          <w:sz w:val="22"/>
          <w:szCs w:val="22"/>
        </w:rPr>
        <w:t xml:space="preserve">(1) {swimmeret, pleopod} [oewn-02588077-n]: one of the paired abdominal appendages of certain aquatic crustaceans that function primarily for carrying the eggs in females and are usually adapted for swimming</w:t>
      </w:r>
    </w:p>
    <w:p>
      <w:pPr>
        <w:spacing w:after="120" w:line="300" w:lineRule="auto"/>
        <w:ind w:left="0" w:hanging="0"/>
      </w:pPr>
      <w:r>
        <w:rPr>
          <w:sz w:val="22"/>
          <w:szCs w:val="22"/>
        </w:rPr>
        <w:t xml:space="preserve">(0) {marabou, marabout, marabou stork, Leptoptilus crumeniferus} [oewn-02005858-n]: large African black-and-white carrion-eating stork; its downy underwing feathers are used to trim garments</w:t>
      </w:r>
    </w:p>
    <w:p>
      <w:pPr>
        <w:spacing w:after="120" w:line="300" w:lineRule="auto"/>
        <w:ind w:left="420" w:hanging="0"/>
      </w:pPr>
      <w:r>
        <w:rPr>
          <w:sz w:val="22"/>
          <w:szCs w:val="22"/>
        </w:rPr>
        <w:t xml:space="preserve">(1) {marabou} [oewn-01900492-n]: the downy feathers of marabou storks are used for trimming garments</w:t>
      </w:r>
    </w:p>
    <w:p>
      <w:pPr>
        <w:spacing w:after="120" w:line="300" w:lineRule="auto"/>
        <w:ind w:left="0" w:hanging="0"/>
      </w:pPr>
      <w:r>
        <w:rPr>
          <w:sz w:val="22"/>
          <w:szCs w:val="22"/>
        </w:rPr>
        <w:t xml:space="preserve">(0) {aquatic mammal} [oewn-02064670-n]: whales and dolphins, manatees and dugongs, walruses, seals</w:t>
      </w:r>
    </w:p>
    <w:p>
      <w:pPr>
        <w:spacing w:after="120" w:line="300" w:lineRule="auto"/>
        <w:ind w:left="420" w:hanging="0"/>
      </w:pPr>
      <w:r>
        <w:rPr>
          <w:sz w:val="22"/>
          <w:szCs w:val="22"/>
        </w:rPr>
        <w:t xml:space="preserve">(1) {flipper} [oewn-02467715-n]: the flat broad limb of aquatic animals specialized for swimming</w:t>
      </w:r>
    </w:p>
    <w:p>
      <w:pPr>
        <w:spacing w:after="120" w:line="300" w:lineRule="auto"/>
        <w:ind w:left="0" w:hanging="0"/>
      </w:pPr>
      <w:r>
        <w:rPr>
          <w:sz w:val="22"/>
          <w:szCs w:val="22"/>
        </w:rPr>
        <w:t xml:space="preserve">(0) {cetacean, cetacean mammal, blower} [oewn-02065083-n]: large aquatic carnivorous mammal with fin-like forelimbs no hind limbs, including: whales, dolphins, porpoises, narwhals</w:t>
      </w:r>
    </w:p>
    <w:p>
      <w:pPr>
        <w:spacing w:after="120" w:line="300" w:lineRule="auto"/>
        <w:ind w:left="420" w:hanging="0"/>
      </w:pPr>
      <w:r>
        <w:rPr>
          <w:sz w:val="22"/>
          <w:szCs w:val="22"/>
        </w:rPr>
        <w:t xml:space="preserve">(1) {fluke} [oewn-02161271-n]: either of the two lobes of the tail of a cetacean</w:t>
      </w:r>
    </w:p>
    <w:p>
      <w:pPr>
        <w:spacing w:after="120" w:line="300" w:lineRule="auto"/>
        <w:ind w:left="420" w:hanging="0"/>
      </w:pPr>
      <w:r>
        <w:rPr>
          <w:sz w:val="22"/>
          <w:szCs w:val="22"/>
        </w:rPr>
        <w:t xml:space="preserve">(1) {blowhole} [oewn-05257902-n]: the spiracle of a cetacean located far back on the skull</w:t>
      </w:r>
    </w:p>
    <w:p>
      <w:pPr>
        <w:spacing w:after="120" w:line="300" w:lineRule="auto"/>
        <w:ind w:left="0" w:hanging="0"/>
      </w:pPr>
      <w:r>
        <w:rPr>
          <w:sz w:val="22"/>
          <w:szCs w:val="22"/>
        </w:rPr>
        <w:t xml:space="preserve">(0) {canine, canid} [oewn-02085998-n]: any of various fissiped mammals with nonretractile claws and typically long muzzles</w:t>
      </w:r>
    </w:p>
    <w:p>
      <w:pPr>
        <w:spacing w:after="120" w:line="300" w:lineRule="auto"/>
        <w:ind w:left="420" w:hanging="0"/>
      </w:pPr>
      <w:r>
        <w:rPr>
          <w:sz w:val="22"/>
          <w:szCs w:val="22"/>
        </w:rPr>
        <w:t xml:space="preserve">(1) {paw} [oewn-02442560-n]: a clawed foot of an animal especially a quadruped</w:t>
      </w:r>
    </w:p>
    <w:p>
      <w:pPr>
        <w:spacing w:after="120" w:line="300" w:lineRule="auto"/>
        <w:ind w:left="840" w:hanging="0"/>
      </w:pPr>
      <w:r>
        <w:rPr>
          <w:sz w:val="22"/>
          <w:szCs w:val="22"/>
        </w:rPr>
        <w:t xml:space="preserve">(2) {pad} [oewn-02443154-n]: the fleshy cushion-like underside of an animal's foot or of a human's finger</w:t>
      </w:r>
    </w:p>
    <w:p>
      <w:pPr>
        <w:spacing w:after="120" w:line="300" w:lineRule="auto"/>
        <w:ind w:left="0" w:hanging="0"/>
      </w:pPr>
      <w:r>
        <w:rPr>
          <w:sz w:val="22"/>
          <w:szCs w:val="22"/>
        </w:rPr>
        <w:t xml:space="preserve">(0) {dog, domestic dog, Canis familiaris} [oewn-02086723-n]: a member of the genus Canis (probably descended from the common wolf) that has been domesticated by man since prehistoric times; occurs in many breeds</w:t>
      </w:r>
    </w:p>
    <w:p>
      <w:pPr>
        <w:spacing w:after="120" w:line="300" w:lineRule="auto"/>
        <w:ind w:left="420" w:hanging="0"/>
      </w:pPr>
      <w:r>
        <w:rPr>
          <w:sz w:val="22"/>
          <w:szCs w:val="22"/>
        </w:rPr>
        <w:t xml:space="preserve">(1) {flag} [oewn-02161498-n]: a conspicuously marked or shaped tail</w:t>
      </w:r>
    </w:p>
    <w:p>
      <w:pPr>
        <w:spacing w:after="120" w:line="300" w:lineRule="auto"/>
        <w:ind w:left="0" w:hanging="0"/>
      </w:pPr>
      <w:r>
        <w:rPr>
          <w:sz w:val="22"/>
          <w:szCs w:val="22"/>
        </w:rPr>
        <w:t xml:space="preserve">(0) {feline, felid, cat} [oewn-02123649-n]: any of various lithe-bodied roundheaded fissiped mammals, many with retractile claws</w:t>
      </w:r>
    </w:p>
    <w:p>
      <w:pPr>
        <w:spacing w:after="120" w:line="300" w:lineRule="auto"/>
        <w:ind w:left="420" w:hanging="0"/>
      </w:pPr>
      <w:r>
        <w:rPr>
          <w:sz w:val="22"/>
          <w:szCs w:val="22"/>
        </w:rPr>
        <w:t xml:space="preserve">(1) {paw} [oewn-02442560-n]: a clawed foot of an animal especially a quadruped</w:t>
      </w:r>
    </w:p>
    <w:p>
      <w:pPr>
        <w:spacing w:after="120" w:line="300" w:lineRule="auto"/>
        <w:ind w:left="840" w:hanging="0"/>
      </w:pPr>
      <w:r>
        <w:rPr>
          <w:sz w:val="22"/>
          <w:szCs w:val="22"/>
        </w:rPr>
        <w:t xml:space="preserve">(2) {pad} [oewn-02443154-n]: the fleshy cushion-like underside of an animal's foot or of a human's finger</w:t>
      </w:r>
    </w:p>
    <w:p>
      <w:pPr>
        <w:spacing w:after="120" w:line="300" w:lineRule="auto"/>
        <w:ind w:left="0" w:hanging="0"/>
      </w:pPr>
      <w:r>
        <w:rPr>
          <w:sz w:val="22"/>
          <w:szCs w:val="22"/>
        </w:rPr>
        <w:t xml:space="preserve">(0) {lion, king of beasts, Panthera leo} [oewn-02131817-n]: large gregarious predatory feline of Africa and India having a tawny coat with a shaggy mane in the male</w:t>
      </w:r>
    </w:p>
    <w:p>
      <w:pPr>
        <w:spacing w:after="120" w:line="300" w:lineRule="auto"/>
        <w:ind w:left="420" w:hanging="0"/>
      </w:pPr>
      <w:r>
        <w:rPr>
          <w:sz w:val="22"/>
          <w:szCs w:val="22"/>
        </w:rPr>
        <w:t xml:space="preserve">(1) {mane} [oewn-01902387-n]: long coarse hair growing from the crest of the animal's neck</w:t>
      </w:r>
    </w:p>
    <w:p>
      <w:pPr>
        <w:spacing w:after="120" w:line="300" w:lineRule="auto"/>
        <w:ind w:left="0" w:hanging="0"/>
      </w:pPr>
      <w:r>
        <w:rPr>
          <w:sz w:val="22"/>
          <w:szCs w:val="22"/>
        </w:rPr>
        <w:t xml:space="preserve">(0) {bat, chiropteran} [oewn-02141851-n]: nocturnal mouselike mammal with forelimbs modified to form membranous wings and anatomical adaptations for echolocation by which they navigate</w:t>
      </w:r>
    </w:p>
    <w:p>
      <w:pPr>
        <w:spacing w:after="120" w:line="300" w:lineRule="auto"/>
        <w:ind w:left="420" w:hanging="0"/>
      </w:pPr>
      <w:r>
        <w:rPr>
          <w:sz w:val="22"/>
          <w:szCs w:val="22"/>
        </w:rPr>
        <w:t xml:space="preserve">(1) {wing} [oewn-02154277-n]: a movable organ for flying (one of a pair)</w:t>
      </w:r>
    </w:p>
    <w:p>
      <w:pPr>
        <w:spacing w:after="120" w:line="300" w:lineRule="auto"/>
        <w:ind w:left="840" w:hanging="0"/>
      </w:pPr>
      <w:r>
        <w:rPr>
          <w:sz w:val="22"/>
          <w:szCs w:val="22"/>
        </w:rPr>
        <w:t xml:space="preserve">(2) {bastard wing, alula, spurious wing} [oewn-01900308-n]: tuft of small stiff feathers on the first digit of a bird's wing</w:t>
      </w:r>
    </w:p>
    <w:p>
      <w:pPr>
        <w:spacing w:after="120" w:line="300" w:lineRule="auto"/>
        <w:ind w:left="840" w:hanging="0"/>
      </w:pPr>
      <w:r>
        <w:rPr>
          <w:sz w:val="22"/>
          <w:szCs w:val="22"/>
        </w:rPr>
        <w:t xml:space="preserve">(2) {flight feather, pinion, quill, quill feather} [oewn-02471495-n]: any of the larger wing or tail feathers of a bird</w:t>
      </w:r>
    </w:p>
    <w:p>
      <w:pPr>
        <w:spacing w:after="120" w:line="300" w:lineRule="auto"/>
        <w:ind w:left="0" w:hanging="0"/>
      </w:pPr>
      <w:r>
        <w:rPr>
          <w:sz w:val="22"/>
          <w:szCs w:val="22"/>
        </w:rPr>
        <w:t xml:space="preserve">(0) {wing} [oewn-02154277-n]: a movable organ for flying (one of a pair)</w:t>
      </w:r>
    </w:p>
    <w:p>
      <w:pPr>
        <w:spacing w:after="120" w:line="300" w:lineRule="auto"/>
        <w:ind w:left="420" w:hanging="0"/>
      </w:pPr>
      <w:r>
        <w:rPr>
          <w:sz w:val="22"/>
          <w:szCs w:val="22"/>
        </w:rPr>
        <w:t xml:space="preserve">(1) {bastard wing, alula, spurious wing} [oewn-01900308-n]: tuft of small stiff feathers on the first digit of a bird's wing</w:t>
      </w:r>
    </w:p>
    <w:p>
      <w:pPr>
        <w:spacing w:after="120" w:line="300" w:lineRule="auto"/>
        <w:ind w:left="420" w:hanging="0"/>
      </w:pPr>
      <w:r>
        <w:rPr>
          <w:sz w:val="22"/>
          <w:szCs w:val="22"/>
        </w:rPr>
        <w:t xml:space="preserve">(1) {flight feather, pinion, quill, quill feather} [oewn-02471495-n]: any of the larger wing or tail feathers of a bird</w:t>
      </w:r>
    </w:p>
    <w:p>
      <w:pPr>
        <w:spacing w:after="120" w:line="300" w:lineRule="auto"/>
        <w:ind w:left="0" w:hanging="0"/>
      </w:pPr>
      <w:r>
        <w:rPr>
          <w:sz w:val="22"/>
          <w:szCs w:val="22"/>
        </w:rPr>
        <w:t xml:space="preserve">(0) {hoof} [oewn-02156611-n]: the foot of an ungulate mammal</w:t>
      </w:r>
    </w:p>
    <w:p>
      <w:pPr>
        <w:spacing w:after="120" w:line="300" w:lineRule="auto"/>
        <w:ind w:left="420" w:hanging="0"/>
      </w:pPr>
      <w:r>
        <w:rPr>
          <w:sz w:val="22"/>
          <w:szCs w:val="22"/>
        </w:rPr>
        <w:t xml:space="preserve">(1) {hoof} [oewn-02156785-n]: the horny covering of the end of the foot in ungulate mammals</w:t>
      </w:r>
    </w:p>
    <w:p>
      <w:pPr>
        <w:spacing w:after="120" w:line="300" w:lineRule="auto"/>
        <w:ind w:left="420" w:hanging="0"/>
      </w:pPr>
      <w:r>
        <w:rPr>
          <w:sz w:val="22"/>
          <w:szCs w:val="22"/>
        </w:rPr>
        <w:t xml:space="preserve">(1) {toe} [oewn-05585285-n]: forepart of a hoof</w:t>
      </w:r>
    </w:p>
    <w:p>
      <w:pPr>
        <w:spacing w:after="120" w:line="300" w:lineRule="auto"/>
        <w:ind w:left="0" w:hanging="0"/>
      </w:pPr>
      <w:r>
        <w:rPr>
          <w:sz w:val="22"/>
          <w:szCs w:val="22"/>
        </w:rPr>
        <w:t xml:space="preserve">(0) {bird's foot} [oewn-02157068-n]: the foot of a bird</w:t>
      </w:r>
    </w:p>
    <w:p>
      <w:pPr>
        <w:spacing w:after="120" w:line="300" w:lineRule="auto"/>
        <w:ind w:left="420" w:hanging="0"/>
      </w:pPr>
      <w:r>
        <w:rPr>
          <w:sz w:val="22"/>
          <w:szCs w:val="22"/>
        </w:rPr>
        <w:t xml:space="preserve">(1) {talon} [oewn-02159065-n]: a sharp hooked claw especially on a bird of prey</w:t>
      </w:r>
    </w:p>
    <w:p>
      <w:pPr>
        <w:spacing w:after="120" w:line="300" w:lineRule="auto"/>
        <w:ind w:left="0" w:hanging="0"/>
      </w:pPr>
      <w:r>
        <w:rPr>
          <w:sz w:val="22"/>
          <w:szCs w:val="22"/>
        </w:rPr>
        <w:t xml:space="preserve">(0) {webfoot} [oewn-02157272-n]: a foot having the toes connected by folds of skin</w:t>
      </w:r>
    </w:p>
    <w:p>
      <w:pPr>
        <w:spacing w:after="120" w:line="300" w:lineRule="auto"/>
        <w:ind w:left="420" w:hanging="0"/>
      </w:pPr>
      <w:r>
        <w:rPr>
          <w:sz w:val="22"/>
          <w:szCs w:val="22"/>
        </w:rPr>
        <w:t xml:space="preserve">(1) {web} [oewn-01900969-n]: membrane connecting the toes of some aquatic birds and mammals</w:t>
      </w:r>
    </w:p>
    <w:p>
      <w:pPr>
        <w:spacing w:after="120" w:line="300" w:lineRule="auto"/>
        <w:ind w:left="0" w:hanging="0"/>
      </w:pPr>
      <w:r>
        <w:rPr>
          <w:sz w:val="22"/>
          <w:szCs w:val="22"/>
        </w:rPr>
        <w:t xml:space="preserve">(0) {quadruped} [oewn-02159523-n]: an animal especially a mammal having four limbs specialized for walking</w:t>
      </w:r>
    </w:p>
    <w:p>
      <w:pPr>
        <w:spacing w:after="120" w:line="300" w:lineRule="auto"/>
        <w:ind w:left="420" w:hanging="0"/>
      </w:pPr>
      <w:r>
        <w:rPr>
          <w:sz w:val="22"/>
          <w:szCs w:val="22"/>
        </w:rPr>
        <w:t xml:space="preserve">(1) {forefoot} [oewn-02442359-n]: a front foot of a quadruped</w:t>
      </w:r>
    </w:p>
    <w:p>
      <w:pPr>
        <w:spacing w:after="120" w:line="300" w:lineRule="auto"/>
        <w:ind w:left="420" w:hanging="0"/>
      </w:pPr>
      <w:r>
        <w:rPr>
          <w:sz w:val="22"/>
          <w:szCs w:val="22"/>
        </w:rPr>
        <w:t xml:space="preserve">(1) {hindfoot} [oewn-02442460-n]: a rear foot of a quadruped</w:t>
      </w:r>
    </w:p>
    <w:p>
      <w:pPr>
        <w:spacing w:after="120" w:line="300" w:lineRule="auto"/>
        <w:ind w:left="420" w:hanging="0"/>
      </w:pPr>
      <w:r>
        <w:rPr>
          <w:sz w:val="22"/>
          <w:szCs w:val="22"/>
        </w:rPr>
        <w:t xml:space="preserve">(1) {loin, lumbus} [oewn-02466034-n]: either side of the backbone between the hipbone and the ribs in humans as well as quadrupeds</w:t>
      </w:r>
    </w:p>
    <w:p>
      <w:pPr>
        <w:spacing w:after="120" w:line="300" w:lineRule="auto"/>
        <w:ind w:left="420" w:hanging="0"/>
      </w:pPr>
      <w:r>
        <w:rPr>
          <w:sz w:val="22"/>
          <w:szCs w:val="22"/>
        </w:rPr>
        <w:t xml:space="preserve">(1) {hindquarters, croup, croupe, rump} [oewn-02466242-n]: the part of an animal that corresponds to the human buttocks</w:t>
      </w:r>
    </w:p>
    <w:p>
      <w:pPr>
        <w:spacing w:after="120" w:line="300" w:lineRule="auto"/>
        <w:ind w:left="420" w:hanging="0"/>
      </w:pPr>
      <w:r>
        <w:rPr>
          <w:sz w:val="22"/>
          <w:szCs w:val="22"/>
        </w:rPr>
        <w:t xml:space="preserve">(1) {haunch} [oewn-02466441-n]: the loin and leg of a quadruped</w:t>
      </w:r>
    </w:p>
    <w:p>
      <w:pPr>
        <w:spacing w:after="120" w:line="300" w:lineRule="auto"/>
        <w:ind w:left="420" w:hanging="0"/>
      </w:pPr>
      <w:r>
        <w:rPr>
          <w:sz w:val="22"/>
          <w:szCs w:val="22"/>
        </w:rPr>
        <w:t xml:space="preserve">(1) {flank} [oewn-02466854-n]: the side between ribs and hipbone</w:t>
      </w:r>
    </w:p>
    <w:p>
      <w:pPr>
        <w:spacing w:after="120" w:line="300" w:lineRule="auto"/>
        <w:ind w:left="420" w:hanging="0"/>
      </w:pPr>
      <w:r>
        <w:rPr>
          <w:sz w:val="22"/>
          <w:szCs w:val="22"/>
        </w:rPr>
        <w:t xml:space="preserve">(1) {animal leg} [oewn-02466958-n]: the leg of an animal</w:t>
      </w:r>
    </w:p>
    <w:p>
      <w:pPr>
        <w:spacing w:after="120" w:line="300" w:lineRule="auto"/>
        <w:ind w:left="840" w:hanging="0"/>
      </w:pPr>
      <w:r>
        <w:rPr>
          <w:sz w:val="22"/>
          <w:szCs w:val="22"/>
        </w:rPr>
        <w:t xml:space="preserve">(2) {cannon, shank} [oewn-02465459-n]: lower part of the leg extending from the hock to the fetlock in hoofed mammals</w:t>
      </w:r>
    </w:p>
    <w:p>
      <w:pPr>
        <w:spacing w:after="120" w:line="300" w:lineRule="auto"/>
        <w:ind w:left="1260" w:hanging="0"/>
      </w:pPr>
      <w:r>
        <w:rPr>
          <w:sz w:val="22"/>
          <w:szCs w:val="22"/>
        </w:rPr>
        <w:t xml:space="preserve">(3) {cannon bone} [oewn-02465655-n]: greatly developed metatarsal or metacarpal bone in the shank or cannon part of the leg in hoofed mammals</w:t>
      </w:r>
    </w:p>
    <w:p>
      <w:pPr>
        <w:spacing w:after="120" w:line="300" w:lineRule="auto"/>
        <w:ind w:left="420" w:hanging="0"/>
      </w:pPr>
      <w:r>
        <w:rPr>
          <w:sz w:val="22"/>
          <w:szCs w:val="22"/>
        </w:rPr>
        <w:t xml:space="preserve">(1) {hind leg} [oewn-02467257-n]: the back limb of a quadruped</w:t>
      </w:r>
    </w:p>
    <w:p>
      <w:pPr>
        <w:spacing w:after="120" w:line="300" w:lineRule="auto"/>
        <w:ind w:left="840" w:hanging="0"/>
      </w:pPr>
      <w:r>
        <w:rPr>
          <w:sz w:val="22"/>
          <w:szCs w:val="22"/>
        </w:rPr>
        <w:t xml:space="preserve">(2) {hock, hock-joint} [oewn-02465836-n]: tarsal joint of the hind leg of hoofed mammals; corresponds to the human ankle</w:t>
      </w:r>
    </w:p>
    <w:p>
      <w:pPr>
        <w:spacing w:after="120" w:line="300" w:lineRule="auto"/>
        <w:ind w:left="840" w:hanging="0"/>
      </w:pPr>
      <w:r>
        <w:rPr>
          <w:sz w:val="22"/>
          <w:szCs w:val="22"/>
        </w:rPr>
        <w:t xml:space="preserve">(2) {gaskin} [oewn-02466544-n]: lower part of a horse's thigh between the hock and the stifle</w:t>
      </w:r>
    </w:p>
    <w:p>
      <w:pPr>
        <w:spacing w:after="120" w:line="300" w:lineRule="auto"/>
        <w:ind w:left="840" w:hanging="0"/>
      </w:pPr>
      <w:r>
        <w:rPr>
          <w:sz w:val="22"/>
          <w:szCs w:val="22"/>
        </w:rPr>
        <w:t xml:space="preserve">(2) {stifle, knee} [oewn-02466696-n]: joint between the femur and tibia in a quadruped; corresponds to the human knee</w:t>
      </w:r>
    </w:p>
    <w:p>
      <w:pPr>
        <w:spacing w:after="120" w:line="300" w:lineRule="auto"/>
        <w:ind w:left="420" w:hanging="0"/>
      </w:pPr>
      <w:r>
        <w:rPr>
          <w:sz w:val="22"/>
          <w:szCs w:val="22"/>
        </w:rPr>
        <w:t xml:space="preserve">(1) {foreleg} [oewn-02467596-n]: the forelimb of a quadruped</w:t>
      </w:r>
    </w:p>
    <w:p>
      <w:pPr>
        <w:spacing w:after="120" w:line="300" w:lineRule="auto"/>
        <w:ind w:left="840" w:hanging="0"/>
      </w:pPr>
      <w:r>
        <w:rPr>
          <w:sz w:val="22"/>
          <w:szCs w:val="22"/>
        </w:rPr>
        <w:t xml:space="preserve">(2) {elbow} [oewn-02470999-n]: the joint of a mammal or bird that corresponds to the human elbow</w:t>
      </w:r>
    </w:p>
    <w:p>
      <w:pPr>
        <w:spacing w:after="120" w:line="300" w:lineRule="auto"/>
        <w:ind w:left="0" w:hanging="0"/>
      </w:pPr>
      <w:r>
        <w:rPr>
          <w:sz w:val="22"/>
          <w:szCs w:val="22"/>
        </w:rPr>
        <w:t xml:space="preserve">(0) {biped} [oewn-02159937-n]: an animal with two feet</w:t>
      </w:r>
    </w:p>
    <w:p>
      <w:pPr>
        <w:spacing w:after="120" w:line="300" w:lineRule="auto"/>
        <w:ind w:left="420" w:hanging="0"/>
      </w:pPr>
      <w:r>
        <w:rPr>
          <w:sz w:val="22"/>
          <w:szCs w:val="22"/>
        </w:rPr>
        <w:t xml:space="preserve">(1) {animal leg} [oewn-02466958-n]: the leg of an animal</w:t>
      </w:r>
    </w:p>
    <w:p>
      <w:pPr>
        <w:spacing w:after="120" w:line="300" w:lineRule="auto"/>
        <w:ind w:left="840" w:hanging="0"/>
      </w:pPr>
      <w:r>
        <w:rPr>
          <w:sz w:val="22"/>
          <w:szCs w:val="22"/>
        </w:rPr>
        <w:t xml:space="preserve">(2) {cannon, shank} [oewn-02465459-n]: lower part of the leg extending from the hock to the fetlock in hoofed mammals</w:t>
      </w:r>
    </w:p>
    <w:p>
      <w:pPr>
        <w:spacing w:after="120" w:line="300" w:lineRule="auto"/>
        <w:ind w:left="1260" w:hanging="0"/>
      </w:pPr>
      <w:r>
        <w:rPr>
          <w:sz w:val="22"/>
          <w:szCs w:val="22"/>
        </w:rPr>
        <w:t xml:space="preserve">(3) {cannon bone} [oewn-02465655-n]: greatly developed metatarsal or metacarpal bone in the shank or cannon part of the leg in hoofed mammals</w:t>
      </w:r>
    </w:p>
    <w:p>
      <w:pPr>
        <w:spacing w:after="120" w:line="300" w:lineRule="auto"/>
        <w:ind w:left="0" w:hanging="0"/>
      </w:pPr>
      <w:r>
        <w:rPr>
          <w:sz w:val="22"/>
          <w:szCs w:val="22"/>
        </w:rPr>
        <w:t xml:space="preserve">(0) {tail} [oewn-02160209-n]: the posterior part of the body of a vertebrate especially when elongated and extending beyond the trunk or main part of the body</w:t>
      </w:r>
    </w:p>
    <w:p>
      <w:pPr>
        <w:spacing w:after="120" w:line="300" w:lineRule="auto"/>
        <w:ind w:left="420" w:hanging="0"/>
      </w:pPr>
      <w:r>
        <w:rPr>
          <w:sz w:val="22"/>
          <w:szCs w:val="22"/>
        </w:rPr>
        <w:t xml:space="preserve">(1) {dock} [oewn-02161624-n]: the solid bony part of the tail of an animal as distinguished from the hair</w:t>
      </w:r>
    </w:p>
    <w:p>
      <w:pPr>
        <w:spacing w:after="120" w:line="300" w:lineRule="auto"/>
        <w:ind w:left="0" w:hanging="0"/>
      </w:pPr>
      <w:r>
        <w:rPr>
          <w:sz w:val="22"/>
          <w:szCs w:val="22"/>
        </w:rPr>
        <w:t xml:space="preserve">(0) {horse's foot} [oewn-02161769-n]: the hoof of a horse</w:t>
      </w:r>
    </w:p>
    <w:p>
      <w:pPr>
        <w:spacing w:after="120" w:line="300" w:lineRule="auto"/>
        <w:ind w:left="420" w:hanging="0"/>
      </w:pPr>
      <w:r>
        <w:rPr>
          <w:sz w:val="22"/>
          <w:szCs w:val="22"/>
        </w:rPr>
        <w:t xml:space="preserve">(1) {pastern, fetter bone} [oewn-02464697-n]: the part between the fetlock and the hoof</w:t>
      </w:r>
    </w:p>
    <w:p>
      <w:pPr>
        <w:spacing w:after="120" w:line="300" w:lineRule="auto"/>
        <w:ind w:left="840" w:hanging="0"/>
      </w:pPr>
      <w:r>
        <w:rPr>
          <w:sz w:val="22"/>
          <w:szCs w:val="22"/>
        </w:rPr>
        <w:t xml:space="preserve">(2) {coronet} [oewn-02464844-n]: margin between the skin of the pastern and the horn of the hoof</w:t>
      </w:r>
    </w:p>
    <w:p>
      <w:pPr>
        <w:spacing w:after="120" w:line="300" w:lineRule="auto"/>
        <w:ind w:left="420" w:hanging="0"/>
      </w:pPr>
      <w:r>
        <w:rPr>
          <w:sz w:val="22"/>
          <w:szCs w:val="22"/>
        </w:rPr>
        <w:t xml:space="preserve">(1) {fetlock} [oewn-02464980-n]: projection behind and above a horse's hoof</w:t>
      </w:r>
    </w:p>
    <w:p>
      <w:pPr>
        <w:spacing w:after="120" w:line="300" w:lineRule="auto"/>
        <w:ind w:left="420" w:hanging="0"/>
      </w:pPr>
      <w:r>
        <w:rPr>
          <w:sz w:val="22"/>
          <w:szCs w:val="22"/>
        </w:rPr>
        <w:t xml:space="preserve">(1) {fetlock, fetlock joint} [oewn-02465095-n]: the joint between the cannon bone and the pastern</w:t>
      </w:r>
    </w:p>
    <w:p>
      <w:pPr>
        <w:spacing w:after="120" w:line="300" w:lineRule="auto"/>
        <w:ind w:left="0" w:hanging="0"/>
      </w:pPr>
      <w:r>
        <w:rPr>
          <w:sz w:val="22"/>
          <w:szCs w:val="22"/>
        </w:rPr>
        <w:t xml:space="preserve">(0) {insect} [oewn-02162607-n]: small air-breathing arthropod</w:t>
      </w:r>
    </w:p>
    <w:p>
      <w:pPr>
        <w:spacing w:after="120" w:line="300" w:lineRule="auto"/>
        <w:ind w:left="420" w:hanging="0"/>
      </w:pPr>
      <w:r>
        <w:rPr>
          <w:sz w:val="22"/>
          <w:szCs w:val="22"/>
        </w:rPr>
        <w:t xml:space="preserve">(1) {clypeus} [oewn-01906272-n]: a shield-like plate on the front of an insect's head</w:t>
      </w:r>
    </w:p>
    <w:p>
      <w:pPr>
        <w:spacing w:after="120" w:line="300" w:lineRule="auto"/>
        <w:ind w:left="420" w:hanging="0"/>
      </w:pPr>
      <w:r>
        <w:rPr>
          <w:sz w:val="22"/>
          <w:szCs w:val="22"/>
        </w:rPr>
        <w:t xml:space="preserve">(1) {wing} [oewn-02154277-n]: a movable organ for flying (one of a pair)</w:t>
      </w:r>
    </w:p>
    <w:p>
      <w:pPr>
        <w:spacing w:after="120" w:line="300" w:lineRule="auto"/>
        <w:ind w:left="840" w:hanging="0"/>
      </w:pPr>
      <w:r>
        <w:rPr>
          <w:sz w:val="22"/>
          <w:szCs w:val="22"/>
        </w:rPr>
        <w:t xml:space="preserve">(2) {bastard wing, alula, spurious wing} [oewn-01900308-n]: tuft of small stiff feathers on the first digit of a bird's wing</w:t>
      </w:r>
    </w:p>
    <w:p>
      <w:pPr>
        <w:spacing w:after="120" w:line="300" w:lineRule="auto"/>
        <w:ind w:left="840" w:hanging="0"/>
      </w:pPr>
      <w:r>
        <w:rPr>
          <w:sz w:val="22"/>
          <w:szCs w:val="22"/>
        </w:rPr>
        <w:t xml:space="preserve">(2) {flight feather, pinion, quill, quill feather} [oewn-02471495-n]: any of the larger wing or tail feathers of a bird</w:t>
      </w:r>
    </w:p>
    <w:p>
      <w:pPr>
        <w:spacing w:after="120" w:line="300" w:lineRule="auto"/>
        <w:ind w:left="420" w:hanging="0"/>
      </w:pPr>
      <w:r>
        <w:rPr>
          <w:sz w:val="22"/>
          <w:szCs w:val="22"/>
        </w:rPr>
        <w:t xml:space="preserve">(1) {ala} [oewn-02154592-n]: a wing of an insect</w:t>
      </w:r>
    </w:p>
    <w:p>
      <w:pPr>
        <w:spacing w:after="120" w:line="300" w:lineRule="auto"/>
        <w:ind w:left="420" w:hanging="0"/>
      </w:pPr>
      <w:r>
        <w:rPr>
          <w:sz w:val="22"/>
          <w:szCs w:val="22"/>
        </w:rPr>
        <w:t xml:space="preserve">(1) {air sac} [oewn-02470515-n]: any of the thin-walled extensions of the tracheae of insects</w:t>
      </w:r>
    </w:p>
    <w:p>
      <w:pPr>
        <w:spacing w:after="120" w:line="300" w:lineRule="auto"/>
        <w:ind w:left="420" w:hanging="0"/>
      </w:pPr>
      <w:r>
        <w:rPr>
          <w:sz w:val="22"/>
          <w:szCs w:val="22"/>
        </w:rPr>
        <w:t xml:space="preserve">(1) {thorax} [oewn-02668173-n]: part of an insect's body that bears the wings and legs</w:t>
      </w:r>
    </w:p>
    <w:p>
      <w:pPr>
        <w:spacing w:after="120" w:line="300" w:lineRule="auto"/>
        <w:ind w:left="420" w:hanging="0"/>
      </w:pPr>
      <w:r>
        <w:rPr>
          <w:sz w:val="22"/>
          <w:szCs w:val="22"/>
        </w:rPr>
        <w:t xml:space="preserve">(1) {mentum} [oewn-05284599-n]: a projection below the mouth of certain mollusks that resembles a chin</w:t>
      </w:r>
    </w:p>
    <w:p>
      <w:pPr>
        <w:spacing w:after="120" w:line="300" w:lineRule="auto"/>
        <w:ind w:left="0" w:hanging="0"/>
      </w:pPr>
      <w:r>
        <w:rPr>
          <w:sz w:val="22"/>
          <w:szCs w:val="22"/>
        </w:rPr>
        <w:t xml:space="preserve">(0) {dipterous insect, two-winged insects, dipteran, dipteron} [oewn-02191351-n]: insects having usually a single pair of functional wings (anterior pair) with the posterior pair reduced to small knobbed structures and mouth parts adapted for sucking or lapping or piercing</w:t>
      </w:r>
    </w:p>
    <w:p>
      <w:pPr>
        <w:spacing w:after="120" w:line="300" w:lineRule="auto"/>
        <w:ind w:left="420" w:hanging="0"/>
      </w:pPr>
      <w:r>
        <w:rPr>
          <w:sz w:val="22"/>
          <w:szCs w:val="22"/>
        </w:rPr>
        <w:t xml:space="preserve">(1) {halter, haltere, balancer} [oewn-02154864-n]: either of the rudimentary hind wings of dipterous insects; used for maintaining equilibrium during flight</w:t>
      </w:r>
    </w:p>
    <w:p>
      <w:pPr>
        <w:spacing w:after="120" w:line="300" w:lineRule="auto"/>
        <w:ind w:left="0" w:hanging="0"/>
      </w:pPr>
      <w:r>
        <w:rPr>
          <w:sz w:val="22"/>
          <w:szCs w:val="22"/>
        </w:rPr>
        <w:t xml:space="preserve">(0) {fly} [oewn-02192818-n]: two-winged insects characterized by active flight</w:t>
      </w:r>
    </w:p>
    <w:p>
      <w:pPr>
        <w:spacing w:after="120" w:line="300" w:lineRule="auto"/>
        <w:ind w:left="420" w:hanging="0"/>
      </w:pPr>
      <w:r>
        <w:rPr>
          <w:sz w:val="22"/>
          <w:szCs w:val="22"/>
        </w:rPr>
        <w:t xml:space="preserve">(1) {alula, calypter} [oewn-02193117-n]: scalelike structure between the base of the wing and the halter of a two-winged fly</w:t>
      </w:r>
    </w:p>
    <w:p>
      <w:pPr>
        <w:spacing w:after="120" w:line="300" w:lineRule="auto"/>
        <w:ind w:left="0" w:hanging="0"/>
      </w:pPr>
      <w:r>
        <w:rPr>
          <w:sz w:val="22"/>
          <w:szCs w:val="22"/>
        </w:rPr>
        <w:t xml:space="preserve">(0) {Mutillidae, family Mutillidae} [oewn-02217312-n]: a family of wasps</w:t>
      </w:r>
    </w:p>
    <w:p>
      <w:pPr>
        <w:spacing w:after="120" w:line="300" w:lineRule="auto"/>
        <w:ind w:left="420" w:hanging="0"/>
      </w:pPr>
      <w:r>
        <w:rPr>
          <w:sz w:val="22"/>
          <w:szCs w:val="22"/>
        </w:rPr>
        <w:t xml:space="preserve">(1) {velvet ant} [oewn-02217425-n]: a solitary wasp of the family Mutillidae; the body has a coat of brightly colored velvety hair and the females are wingless</w:t>
      </w:r>
    </w:p>
    <w:p>
      <w:pPr>
        <w:spacing w:after="120" w:line="300" w:lineRule="auto"/>
        <w:ind w:left="0" w:hanging="0"/>
      </w:pPr>
      <w:r>
        <w:rPr>
          <w:sz w:val="22"/>
          <w:szCs w:val="22"/>
        </w:rPr>
        <w:t xml:space="preserve">(0) {silkworm} [oewn-02303449-n]: the commercially bred hairless white caterpillar of the domestic silkworm moth which spins a cocoon that can be processed to yield silk fiber; the principal source of commercial silk</w:t>
      </w:r>
    </w:p>
    <w:p>
      <w:pPr>
        <w:spacing w:after="120" w:line="300" w:lineRule="auto"/>
        <w:ind w:left="420" w:hanging="0"/>
      </w:pPr>
      <w:r>
        <w:rPr>
          <w:sz w:val="22"/>
          <w:szCs w:val="22"/>
        </w:rPr>
        <w:t xml:space="preserve">(1) {silk gland, serictery, sericterium} [oewn-02470809-n]: silk-producing gland of insects (especially of a silkworm) or spiders</w:t>
      </w:r>
    </w:p>
    <w:p>
      <w:pPr>
        <w:spacing w:after="120" w:line="300" w:lineRule="auto"/>
        <w:ind w:left="0" w:hanging="0"/>
      </w:pPr>
      <w:r>
        <w:rPr>
          <w:sz w:val="22"/>
          <w:szCs w:val="22"/>
        </w:rPr>
        <w:t xml:space="preserve">(0) {silkworm, giant silkworm, wild silkworm} [oewn-02305272-n]: larva of a saturniid moth; spins a large amount of strong silk in constructing its cocoon</w:t>
      </w:r>
    </w:p>
    <w:p>
      <w:pPr>
        <w:spacing w:after="120" w:line="300" w:lineRule="auto"/>
        <w:ind w:left="420" w:hanging="0"/>
      </w:pPr>
      <w:r>
        <w:rPr>
          <w:sz w:val="22"/>
          <w:szCs w:val="22"/>
        </w:rPr>
        <w:t xml:space="preserve">(1) {silk gland, serictery, sericterium} [oewn-02470809-n]: silk-producing gland of insects (especially of a silkworm) or spiders</w:t>
      </w:r>
    </w:p>
    <w:p>
      <w:pPr>
        <w:spacing w:after="120" w:line="300" w:lineRule="auto"/>
        <w:ind w:left="0" w:hanging="0"/>
      </w:pPr>
      <w:r>
        <w:rPr>
          <w:sz w:val="22"/>
          <w:szCs w:val="22"/>
        </w:rPr>
        <w:t xml:space="preserve">(0) {echinoderm} [oewn-02319359-n]: marine invertebrates with tube feet and five-part radially symmetrical bodies</w:t>
      </w:r>
    </w:p>
    <w:p>
      <w:pPr>
        <w:spacing w:after="120" w:line="300" w:lineRule="auto"/>
        <w:ind w:left="420" w:hanging="0"/>
      </w:pPr>
      <w:r>
        <w:rPr>
          <w:sz w:val="22"/>
          <w:szCs w:val="22"/>
        </w:rPr>
        <w:t xml:space="preserve">(1) {water vascular system} [oewn-02154100-n]: system of fluid-filled tubes used by echinoderms in locomotion and feeding and respiration</w:t>
      </w:r>
    </w:p>
    <w:p>
      <w:pPr>
        <w:spacing w:after="120" w:line="300" w:lineRule="auto"/>
        <w:ind w:left="420" w:hanging="0"/>
      </w:pPr>
      <w:r>
        <w:rPr>
          <w:sz w:val="22"/>
          <w:szCs w:val="22"/>
        </w:rPr>
        <w:t xml:space="preserve">(1) {ambulacrum} [oewn-02319677-n]: one of the five areas on the undersurface of an echinoderm on which the tube feet are located</w:t>
      </w:r>
    </w:p>
    <w:p>
      <w:pPr>
        <w:spacing w:after="120" w:line="300" w:lineRule="auto"/>
        <w:ind w:left="420" w:hanging="0"/>
      </w:pPr>
      <w:r>
        <w:rPr>
          <w:sz w:val="22"/>
          <w:szCs w:val="22"/>
        </w:rPr>
        <w:t xml:space="preserve">(1) {tube foot} [oewn-02325039-n]: tentacular tubular process of most echinoderms (starfish and sea urchins and holothurians) having a sucker at the end and used for e.g. locomotion and respiration</w:t>
      </w:r>
    </w:p>
    <w:p>
      <w:pPr>
        <w:spacing w:after="120" w:line="300" w:lineRule="auto"/>
        <w:ind w:left="0" w:hanging="0"/>
      </w:pPr>
      <w:r>
        <w:rPr>
          <w:sz w:val="22"/>
          <w:szCs w:val="22"/>
        </w:rPr>
        <w:t xml:space="preserve">(0) {rabbit, coney, cony} [oewn-02326697-n]: any of various burrowing animals of the family Leporidae having long ears and short tails; some domesticated and raised for pets or food</w:t>
      </w:r>
    </w:p>
    <w:p>
      <w:pPr>
        <w:spacing w:after="120" w:line="300" w:lineRule="auto"/>
        <w:ind w:left="420" w:hanging="0"/>
      </w:pPr>
      <w:r>
        <w:rPr>
          <w:sz w:val="22"/>
          <w:szCs w:val="22"/>
        </w:rPr>
        <w:t xml:space="preserve">(1) {scut} [oewn-02161391-n]: a short erect tail</w:t>
      </w:r>
    </w:p>
    <w:p>
      <w:pPr>
        <w:spacing w:after="120" w:line="300" w:lineRule="auto"/>
        <w:ind w:left="0" w:hanging="0"/>
      </w:pPr>
      <w:r>
        <w:rPr>
          <w:sz w:val="22"/>
          <w:szCs w:val="22"/>
        </w:rPr>
        <w:t xml:space="preserve">(0) {European rabbit, Old World rabbit, Oryctolagus cuniculus} [oewn-02327502-n]: common greyish-brown burrowing animal native to southern Europe and northern Africa but introduced elsewhere; widely domesticated and developed in various colors and for various needs; young are born naked and helpless</w:t>
      </w:r>
    </w:p>
    <w:p>
      <w:pPr>
        <w:spacing w:after="120" w:line="300" w:lineRule="auto"/>
        <w:ind w:left="420" w:hanging="0"/>
      </w:pPr>
      <w:r>
        <w:rPr>
          <w:sz w:val="22"/>
          <w:szCs w:val="22"/>
        </w:rPr>
        <w:t xml:space="preserve">(1) {rabbit, hare} [oewn-07682266-n]: flesh of any of various rabbits or hares (wild or domesticated) eaten as food</w:t>
      </w:r>
    </w:p>
    <w:p>
      <w:pPr>
        <w:spacing w:after="120" w:line="300" w:lineRule="auto"/>
        <w:ind w:left="0" w:hanging="0"/>
      </w:pPr>
      <w:r>
        <w:rPr>
          <w:sz w:val="22"/>
          <w:szCs w:val="22"/>
        </w:rPr>
        <w:t xml:space="preserve">(0) {wood rabbit, cottontail, cottontail rabbit} [oewn-02328018-n]: common small rabbit of North America having greyish or brownish fur and a tail with a white underside; a host for Ixodes pacificus and Ixodes scapularis (Lyme disease ticks)</w:t>
      </w:r>
    </w:p>
    <w:p>
      <w:pPr>
        <w:spacing w:after="120" w:line="300" w:lineRule="auto"/>
        <w:ind w:left="420" w:hanging="0"/>
      </w:pPr>
      <w:r>
        <w:rPr>
          <w:sz w:val="22"/>
          <w:szCs w:val="22"/>
        </w:rPr>
        <w:t xml:space="preserve">(1) {rabbit, hare} [oewn-07682266-n]: flesh of any of various rabbits or hares (wild or domesticated) eaten as food</w:t>
      </w:r>
    </w:p>
    <w:p>
      <w:pPr>
        <w:spacing w:after="120" w:line="300" w:lineRule="auto"/>
        <w:ind w:left="0" w:hanging="0"/>
      </w:pPr>
      <w:r>
        <w:rPr>
          <w:sz w:val="22"/>
          <w:szCs w:val="22"/>
        </w:rPr>
        <w:t xml:space="preserve">(0) {hare} [oewn-02329084-n]: swift timid long-eared mammal larger than a rabbit having a divided upper lip and long hind legs; young born furred and with open eyes</w:t>
      </w:r>
    </w:p>
    <w:p>
      <w:pPr>
        <w:spacing w:after="120" w:line="300" w:lineRule="auto"/>
        <w:ind w:left="420" w:hanging="0"/>
      </w:pPr>
      <w:r>
        <w:rPr>
          <w:sz w:val="22"/>
          <w:szCs w:val="22"/>
        </w:rPr>
        <w:t xml:space="preserve">(1) {rabbit, hare} [oewn-07682266-n]: flesh of any of various rabbits or hares (wild or domesticated) eaten as food</w:t>
      </w:r>
    </w:p>
    <w:p>
      <w:pPr>
        <w:spacing w:after="120" w:line="300" w:lineRule="auto"/>
        <w:ind w:left="0" w:hanging="0"/>
      </w:pPr>
      <w:r>
        <w:rPr>
          <w:sz w:val="22"/>
          <w:szCs w:val="22"/>
        </w:rPr>
        <w:t xml:space="preserve">(0) {porcupine, hedgehog} [oewn-02349279-n]: relatively large rodents with sharp erectile bristles mingled with the fur</w:t>
      </w:r>
    </w:p>
    <w:p>
      <w:pPr>
        <w:spacing w:after="120" w:line="300" w:lineRule="auto"/>
        <w:ind w:left="420" w:hanging="0"/>
      </w:pPr>
      <w:r>
        <w:rPr>
          <w:sz w:val="22"/>
          <w:szCs w:val="22"/>
        </w:rPr>
        <w:t xml:space="preserve">(1) {quill} [oewn-01903478-n]: a stiff hollow protective spine on a porcupine or hedgehog</w:t>
      </w:r>
    </w:p>
    <w:p>
      <w:pPr>
        <w:spacing w:after="120" w:line="300" w:lineRule="auto"/>
        <w:ind w:left="0" w:hanging="0"/>
      </w:pPr>
      <w:r>
        <w:rPr>
          <w:sz w:val="22"/>
          <w:szCs w:val="22"/>
        </w:rPr>
        <w:t xml:space="preserve">(0) {ungulate, hoofed mammal} [oewn-02373458-n]: any of a number of mammals with hooves that are superficially similar but not necessarily closely related taxonomically</w:t>
      </w:r>
    </w:p>
    <w:p>
      <w:pPr>
        <w:spacing w:after="120" w:line="300" w:lineRule="auto"/>
        <w:ind w:left="420" w:hanging="0"/>
      </w:pPr>
      <w:r>
        <w:rPr>
          <w:sz w:val="22"/>
          <w:szCs w:val="22"/>
        </w:rPr>
        <w:t xml:space="preserve">(1) {hoof} [oewn-02156611-n]: the foot of an ungulate mammal</w:t>
      </w:r>
    </w:p>
    <w:p>
      <w:pPr>
        <w:spacing w:after="120" w:line="300" w:lineRule="auto"/>
        <w:ind w:left="840" w:hanging="0"/>
      </w:pPr>
      <w:r>
        <w:rPr>
          <w:sz w:val="22"/>
          <w:szCs w:val="22"/>
        </w:rPr>
        <w:t xml:space="preserve">(2) {hoof} [oewn-02156785-n]: the horny covering of the end of the foot in ungulate mammals</w:t>
      </w:r>
    </w:p>
    <w:p>
      <w:pPr>
        <w:spacing w:after="120" w:line="300" w:lineRule="auto"/>
        <w:ind w:left="840" w:hanging="0"/>
      </w:pPr>
      <w:r>
        <w:rPr>
          <w:sz w:val="22"/>
          <w:szCs w:val="22"/>
        </w:rPr>
        <w:t xml:space="preserve">(2) {toe} [oewn-05585285-n]: forepart of a hoof</w:t>
      </w:r>
    </w:p>
    <w:p>
      <w:pPr>
        <w:spacing w:after="120" w:line="300" w:lineRule="auto"/>
        <w:ind w:left="420" w:hanging="0"/>
      </w:pPr>
      <w:r>
        <w:rPr>
          <w:sz w:val="22"/>
          <w:szCs w:val="22"/>
        </w:rPr>
        <w:t xml:space="preserve">(1) {cannon, shank} [oewn-02465459-n]: lower part of the leg extending from the hock to the fetlock in hoofed mammals</w:t>
      </w:r>
    </w:p>
    <w:p>
      <w:pPr>
        <w:spacing w:after="120" w:line="300" w:lineRule="auto"/>
        <w:ind w:left="840" w:hanging="0"/>
      </w:pPr>
      <w:r>
        <w:rPr>
          <w:sz w:val="22"/>
          <w:szCs w:val="22"/>
        </w:rPr>
        <w:t xml:space="preserve">(2) {cannon bone} [oewn-02465655-n]: greatly developed metatarsal or metacarpal bone in the shank or cannon part of the leg in hoofed mammals</w:t>
      </w:r>
    </w:p>
    <w:p>
      <w:pPr>
        <w:spacing w:after="120" w:line="300" w:lineRule="auto"/>
        <w:ind w:left="420" w:hanging="0"/>
      </w:pPr>
      <w:r>
        <w:rPr>
          <w:sz w:val="22"/>
          <w:szCs w:val="22"/>
        </w:rPr>
        <w:t xml:space="preserve">(1) {hock, hock-joint} [oewn-02465836-n]: tarsal joint of the hind leg of hoofed mammals; corresponds to the human ankle</w:t>
      </w:r>
    </w:p>
    <w:p>
      <w:pPr>
        <w:spacing w:after="120" w:line="300" w:lineRule="auto"/>
        <w:ind w:left="0" w:hanging="0"/>
      </w:pPr>
      <w:r>
        <w:rPr>
          <w:sz w:val="22"/>
          <w:szCs w:val="22"/>
        </w:rPr>
        <w:t xml:space="preserve">(0) {horse, Equus caballus} [oewn-02377103-n]: solid-hoofed herbivorous quadruped domesticated since prehistoric times</w:t>
      </w:r>
    </w:p>
    <w:p>
      <w:pPr>
        <w:spacing w:after="120" w:line="300" w:lineRule="auto"/>
        <w:ind w:left="420" w:hanging="0"/>
      </w:pPr>
      <w:r>
        <w:rPr>
          <w:sz w:val="22"/>
          <w:szCs w:val="22"/>
        </w:rPr>
        <w:t xml:space="preserve">(1) {encolure} [oewn-01902535-n]: the mane of a horse</w:t>
      </w:r>
    </w:p>
    <w:p>
      <w:pPr>
        <w:spacing w:after="120" w:line="300" w:lineRule="auto"/>
        <w:ind w:left="840" w:hanging="0"/>
      </w:pPr>
      <w:r>
        <w:rPr>
          <w:sz w:val="22"/>
          <w:szCs w:val="22"/>
        </w:rPr>
        <w:t xml:space="preserve">(2) {forelock, foretop} [oewn-01902647-n]: a lock of a horse's mane that grows forward between the ears</w:t>
      </w:r>
    </w:p>
    <w:p>
      <w:pPr>
        <w:spacing w:after="120" w:line="300" w:lineRule="auto"/>
        <w:ind w:left="420" w:hanging="0"/>
      </w:pPr>
      <w:r>
        <w:rPr>
          <w:sz w:val="22"/>
          <w:szCs w:val="22"/>
        </w:rPr>
        <w:t xml:space="preserve">(1) {horseback} [oewn-01904915-n]: the back of a horse</w:t>
      </w:r>
    </w:p>
    <w:p>
      <w:pPr>
        <w:spacing w:after="120" w:line="300" w:lineRule="auto"/>
        <w:ind w:left="420" w:hanging="0"/>
      </w:pPr>
      <w:r>
        <w:rPr>
          <w:sz w:val="22"/>
          <w:szCs w:val="22"/>
        </w:rPr>
        <w:t xml:space="preserve">(1) {horse's foot} [oewn-02161769-n]: the hoof of a horse</w:t>
      </w:r>
    </w:p>
    <w:p>
      <w:pPr>
        <w:spacing w:after="120" w:line="300" w:lineRule="auto"/>
        <w:ind w:left="840" w:hanging="0"/>
      </w:pPr>
      <w:r>
        <w:rPr>
          <w:sz w:val="22"/>
          <w:szCs w:val="22"/>
        </w:rPr>
        <w:t xml:space="preserve">(2) {pastern, fetter bone} [oewn-02464697-n]: the part between the fetlock and the hoof</w:t>
      </w:r>
    </w:p>
    <w:p>
      <w:pPr>
        <w:spacing w:after="120" w:line="300" w:lineRule="auto"/>
        <w:ind w:left="1260" w:hanging="0"/>
      </w:pPr>
      <w:r>
        <w:rPr>
          <w:sz w:val="22"/>
          <w:szCs w:val="22"/>
        </w:rPr>
        <w:t xml:space="preserve">(3) {coronet} [oewn-02464844-n]: margin between the skin of the pastern and the horn of the hoof</w:t>
      </w:r>
    </w:p>
    <w:p>
      <w:pPr>
        <w:spacing w:after="120" w:line="300" w:lineRule="auto"/>
        <w:ind w:left="840" w:hanging="0"/>
      </w:pPr>
      <w:r>
        <w:rPr>
          <w:sz w:val="22"/>
          <w:szCs w:val="22"/>
        </w:rPr>
        <w:t xml:space="preserve">(2) {fetlock} [oewn-02464980-n]: projection behind and above a horse's hoof</w:t>
      </w:r>
    </w:p>
    <w:p>
      <w:pPr>
        <w:spacing w:after="120" w:line="300" w:lineRule="auto"/>
        <w:ind w:left="840" w:hanging="0"/>
      </w:pPr>
      <w:r>
        <w:rPr>
          <w:sz w:val="22"/>
          <w:szCs w:val="22"/>
        </w:rPr>
        <w:t xml:space="preserve">(2) {fetlock, fetlock joint} [oewn-02465095-n]: the joint between the cannon bone and the pastern</w:t>
      </w:r>
    </w:p>
    <w:p>
      <w:pPr>
        <w:spacing w:after="120" w:line="300" w:lineRule="auto"/>
        <w:ind w:left="420" w:hanging="0"/>
      </w:pPr>
      <w:r>
        <w:rPr>
          <w:sz w:val="22"/>
          <w:szCs w:val="22"/>
        </w:rPr>
        <w:t xml:space="preserve">(1) {withers} [oewn-02465233-n]: the highest part of the back at the base of the neck of various animals especially draft animals</w:t>
      </w:r>
    </w:p>
    <w:p>
      <w:pPr>
        <w:spacing w:after="120" w:line="300" w:lineRule="auto"/>
        <w:ind w:left="420" w:hanging="0"/>
      </w:pPr>
      <w:r>
        <w:rPr>
          <w:sz w:val="22"/>
          <w:szCs w:val="22"/>
        </w:rPr>
        <w:t xml:space="preserve">(1) {gaskin} [oewn-02466544-n]: lower part of a horse's thigh between the hock and the stifle</w:t>
      </w:r>
    </w:p>
    <w:p>
      <w:pPr>
        <w:spacing w:after="120" w:line="300" w:lineRule="auto"/>
        <w:ind w:left="420" w:hanging="0"/>
      </w:pPr>
      <w:r>
        <w:rPr>
          <w:sz w:val="22"/>
          <w:szCs w:val="22"/>
        </w:rPr>
        <w:t xml:space="preserve">(1) {poll} [oewn-05546645-n]: the part of the head between the ears</w:t>
      </w:r>
    </w:p>
    <w:p>
      <w:pPr>
        <w:spacing w:after="120" w:line="300" w:lineRule="auto"/>
        <w:ind w:left="420" w:hanging="0"/>
      </w:pPr>
      <w:r>
        <w:rPr>
          <w:sz w:val="22"/>
          <w:szCs w:val="22"/>
        </w:rPr>
        <w:t xml:space="preserve">(1) {horsemeat, horseflesh} [oewn-07682151-n]: the flesh of horses as food</w:t>
      </w:r>
    </w:p>
    <w:p>
      <w:pPr>
        <w:spacing w:after="120" w:line="300" w:lineRule="auto"/>
        <w:ind w:left="420" w:hanging="0"/>
      </w:pPr>
      <w:r>
        <w:rPr>
          <w:sz w:val="22"/>
          <w:szCs w:val="22"/>
        </w:rPr>
        <w:t xml:space="preserve">(1) {foal} [oewn-02379194-n]: a young horse</w:t>
      </w:r>
    </w:p>
    <w:p>
      <w:pPr>
        <w:spacing w:after="120" w:line="300" w:lineRule="auto"/>
        <w:ind w:left="0" w:hanging="0"/>
      </w:pPr>
      <w:r>
        <w:rPr>
          <w:sz w:val="22"/>
          <w:szCs w:val="22"/>
        </w:rPr>
        <w:t xml:space="preserve">(0) {hog, pig, grunter, squealer, Sus scrofa} [oewn-02398058-n]: domestic swine</w:t>
      </w:r>
    </w:p>
    <w:p>
      <w:pPr>
        <w:spacing w:after="120" w:line="300" w:lineRule="auto"/>
        <w:ind w:left="420" w:hanging="0"/>
      </w:pPr>
      <w:r>
        <w:rPr>
          <w:sz w:val="22"/>
          <w:szCs w:val="22"/>
        </w:rPr>
        <w:t xml:space="preserve">(1) {trotter} [oewn-02442199-n]: foot of a pig or sheep especially one used as food</w:t>
      </w:r>
    </w:p>
    <w:p>
      <w:pPr>
        <w:spacing w:after="120" w:line="300" w:lineRule="auto"/>
        <w:ind w:left="420" w:hanging="0"/>
      </w:pPr>
      <w:r>
        <w:rPr>
          <w:sz w:val="22"/>
          <w:szCs w:val="22"/>
        </w:rPr>
        <w:t xml:space="preserve">(1) {pork, porc} [oewn-07684447-n]: meat from a domestic hog or pig</w:t>
      </w:r>
    </w:p>
    <w:p>
      <w:pPr>
        <w:spacing w:after="120" w:line="300" w:lineRule="auto"/>
        <w:ind w:left="840" w:hanging="0"/>
      </w:pPr>
      <w:r>
        <w:rPr>
          <w:sz w:val="22"/>
          <w:szCs w:val="22"/>
        </w:rPr>
        <w:t xml:space="preserve">(2) {cut of pork} [oewn-07684647-n]: cut of meat from a hog or pig</w:t>
      </w:r>
    </w:p>
    <w:p>
      <w:pPr>
        <w:spacing w:after="120" w:line="300" w:lineRule="auto"/>
        <w:ind w:left="840" w:hanging="0"/>
      </w:pPr>
      <w:r>
        <w:rPr>
          <w:sz w:val="22"/>
          <w:szCs w:val="22"/>
        </w:rPr>
        <w:t xml:space="preserve">(2) {pork loin} [oewn-07685215-n]: meat from a loin of pork</w:t>
      </w:r>
    </w:p>
    <w:p>
      <w:pPr>
        <w:spacing w:after="120" w:line="300" w:lineRule="auto"/>
        <w:ind w:left="1260" w:hanging="0"/>
      </w:pPr>
      <w:r>
        <w:rPr>
          <w:sz w:val="22"/>
          <w:szCs w:val="22"/>
        </w:rPr>
        <w:t xml:space="preserve">(3) {Canadian bacon} [oewn-07686740-n]: from a boned strip of cured loin</w:t>
      </w:r>
    </w:p>
    <w:p>
      <w:pPr>
        <w:spacing w:after="120" w:line="300" w:lineRule="auto"/>
        <w:ind w:left="420" w:hanging="0"/>
      </w:pPr>
      <w:r>
        <w:rPr>
          <w:sz w:val="22"/>
          <w:szCs w:val="22"/>
        </w:rPr>
        <w:t xml:space="preserve">(1) {lard} [oewn-07688166-n]: soft white semisolid fat obtained by rendering the fatty tissue of the hog</w:t>
      </w:r>
    </w:p>
    <w:p>
      <w:pPr>
        <w:spacing w:after="120" w:line="300" w:lineRule="auto"/>
        <w:ind w:left="0" w:hanging="0"/>
      </w:pPr>
      <w:r>
        <w:rPr>
          <w:sz w:val="22"/>
          <w:szCs w:val="22"/>
        </w:rPr>
        <w:t xml:space="preserve">(0) {wild boar, boar, Sus scrofa} [oewn-02399079-n]: Old World wild swine having a narrow body and prominent tusks from which most domestic swine come; introduced in United States</w:t>
      </w:r>
    </w:p>
    <w:p>
      <w:pPr>
        <w:spacing w:after="120" w:line="300" w:lineRule="auto"/>
        <w:ind w:left="420" w:hanging="0"/>
      </w:pPr>
      <w:r>
        <w:rPr>
          <w:sz w:val="22"/>
          <w:szCs w:val="22"/>
        </w:rPr>
        <w:t xml:space="preserve">(1) {tusk} [oewn-01468354-n]: a long pointed tooth specialized for fighting or digging; especially in an elephant or walrus or hog</w:t>
      </w:r>
    </w:p>
    <w:p>
      <w:pPr>
        <w:spacing w:after="120" w:line="300" w:lineRule="auto"/>
        <w:ind w:left="840" w:hanging="0"/>
      </w:pPr>
      <w:r>
        <w:rPr>
          <w:sz w:val="22"/>
          <w:szCs w:val="22"/>
        </w:rPr>
        <w:t xml:space="preserve">(2) {ivory, tusk} [oewn-14781726-n]: a hard smooth ivory colored dentine that makes up most of the tusks of elephants and walruses</w:t>
      </w:r>
    </w:p>
    <w:p>
      <w:pPr>
        <w:spacing w:after="120" w:line="300" w:lineRule="auto"/>
        <w:ind w:left="0" w:hanging="0"/>
      </w:pPr>
      <w:r>
        <w:rPr>
          <w:sz w:val="22"/>
          <w:szCs w:val="22"/>
        </w:rPr>
        <w:t xml:space="preserve">(0) {ruminant} [oewn-02401652-n]: any of various cud-chewing hoofed mammals having a stomach divided into four (occasionally three) compartments</w:t>
      </w:r>
    </w:p>
    <w:p>
      <w:pPr>
        <w:spacing w:after="120" w:line="300" w:lineRule="auto"/>
        <w:ind w:left="420" w:hanging="0"/>
      </w:pPr>
      <w:r>
        <w:rPr>
          <w:sz w:val="22"/>
          <w:szCs w:val="22"/>
        </w:rPr>
        <w:t xml:space="preserve">(1) {rumen, first stomach} [oewn-02402076-n]: the first compartment of the stomach of a ruminant; here food is collected and returned to the mouth as cud for chewing</w:t>
      </w:r>
    </w:p>
    <w:p>
      <w:pPr>
        <w:spacing w:after="120" w:line="300" w:lineRule="auto"/>
        <w:ind w:left="420" w:hanging="0"/>
      </w:pPr>
      <w:r>
        <w:rPr>
          <w:sz w:val="22"/>
          <w:szCs w:val="22"/>
        </w:rPr>
        <w:t xml:space="preserve">(1) {reticulum, second stomach} [oewn-02402300-n]: the second compartment of the stomach of a ruminant</w:t>
      </w:r>
    </w:p>
    <w:p>
      <w:pPr>
        <w:spacing w:after="120" w:line="300" w:lineRule="auto"/>
        <w:ind w:left="420" w:hanging="0"/>
      </w:pPr>
      <w:r>
        <w:rPr>
          <w:sz w:val="22"/>
          <w:szCs w:val="22"/>
        </w:rPr>
        <w:t xml:space="preserve">(1) {psalterium, omasum, third stomach} [oewn-02402443-n]: the third compartment of the stomach of a ruminant</w:t>
      </w:r>
    </w:p>
    <w:p>
      <w:pPr>
        <w:spacing w:after="120" w:line="300" w:lineRule="auto"/>
        <w:ind w:left="420" w:hanging="0"/>
      </w:pPr>
      <w:r>
        <w:rPr>
          <w:sz w:val="22"/>
          <w:szCs w:val="22"/>
        </w:rPr>
        <w:t xml:space="preserve">(1) {abomasum, fourth stomach} [oewn-02402594-n]: the fourth compartment of the stomach of a ruminant; the one where digestion takes place</w:t>
      </w:r>
    </w:p>
    <w:p>
      <w:pPr>
        <w:spacing w:after="120" w:line="300" w:lineRule="auto"/>
        <w:ind w:left="0" w:hanging="0"/>
      </w:pPr>
      <w:r>
        <w:rPr>
          <w:sz w:val="22"/>
          <w:szCs w:val="22"/>
        </w:rPr>
        <w:t xml:space="preserve">(0) {cattle, cows, kine, oxen, Bos taurus} [oewn-02405077-n]: domesticated bovine animals as a group regardless of sex or age</w:t>
      </w:r>
    </w:p>
    <w:p>
      <w:pPr>
        <w:spacing w:after="120" w:line="300" w:lineRule="auto"/>
        <w:ind w:left="420" w:hanging="0"/>
      </w:pPr>
      <w:r>
        <w:rPr>
          <w:sz w:val="22"/>
          <w:szCs w:val="22"/>
        </w:rPr>
        <w:t xml:space="preserve">(1) {beef, boeuf} [oewn-07679337-n]: meat from an adult domestic bovine</w:t>
      </w:r>
    </w:p>
    <w:p>
      <w:pPr>
        <w:spacing w:after="120" w:line="300" w:lineRule="auto"/>
        <w:ind w:left="840" w:hanging="0"/>
      </w:pPr>
      <w:r>
        <w:rPr>
          <w:sz w:val="22"/>
          <w:szCs w:val="22"/>
        </w:rPr>
        <w:t xml:space="preserve">(2) {cut of beef} [oewn-07671686-n]: cut of meat from beef cattle</w:t>
      </w:r>
    </w:p>
    <w:p>
      <w:pPr>
        <w:spacing w:after="120" w:line="300" w:lineRule="auto"/>
        <w:ind w:left="840" w:hanging="0"/>
      </w:pPr>
      <w:r>
        <w:rPr>
          <w:sz w:val="22"/>
          <w:szCs w:val="22"/>
        </w:rPr>
        <w:t xml:space="preserve">(2) {beef loin} [oewn-07674559-n]: cut of meat from a loin of beef</w:t>
      </w:r>
    </w:p>
    <w:p>
      <w:pPr>
        <w:spacing w:after="120" w:line="300" w:lineRule="auto"/>
        <w:ind w:left="1260" w:hanging="0"/>
      </w:pPr>
      <w:r>
        <w:rPr>
          <w:sz w:val="22"/>
          <w:szCs w:val="22"/>
        </w:rPr>
        <w:t xml:space="preserve">(3) {sirloin} [oewn-07674703-n]: the portion of the loin (especially of beef) just in front of the rump</w:t>
      </w:r>
    </w:p>
    <w:p>
      <w:pPr>
        <w:spacing w:after="120" w:line="300" w:lineRule="auto"/>
        <w:ind w:left="1680" w:hanging="0"/>
      </w:pPr>
      <w:r>
        <w:rPr>
          <w:sz w:val="22"/>
          <w:szCs w:val="22"/>
        </w:rPr>
        <w:t xml:space="preserve">(4) {wedge bone} [oewn-07674941-n]: part of the sirloin nearest the rump</w:t>
      </w:r>
    </w:p>
    <w:p>
      <w:pPr>
        <w:spacing w:after="120" w:line="300" w:lineRule="auto"/>
        <w:ind w:left="1680" w:hanging="0"/>
      </w:pPr>
      <w:r>
        <w:rPr>
          <w:sz w:val="22"/>
          <w:szCs w:val="22"/>
        </w:rPr>
        <w:t xml:space="preserve">(4) {flat bone} [oewn-07675053-n]: part of the sirloin next to the wedge bone</w:t>
      </w:r>
    </w:p>
    <w:p>
      <w:pPr>
        <w:spacing w:after="120" w:line="300" w:lineRule="auto"/>
        <w:ind w:left="1680" w:hanging="0"/>
      </w:pPr>
      <w:r>
        <w:rPr>
          <w:sz w:val="22"/>
          <w:szCs w:val="22"/>
        </w:rPr>
        <w:t xml:space="preserve">(4) {pin bone} [oewn-07675170-n]: part of the sirloin between the flat bone and the porterhouse</w:t>
      </w:r>
    </w:p>
    <w:p>
      <w:pPr>
        <w:spacing w:after="120" w:line="300" w:lineRule="auto"/>
        <w:ind w:left="1680" w:hanging="0"/>
      </w:pPr>
      <w:r>
        <w:rPr>
          <w:sz w:val="22"/>
          <w:szCs w:val="22"/>
        </w:rPr>
        <w:t xml:space="preserve">(4) {sirloin tip} [oewn-07675305-n]: a cut of beef from the upper end of the sirloin</w:t>
      </w:r>
    </w:p>
    <w:p>
      <w:pPr>
        <w:spacing w:after="120" w:line="300" w:lineRule="auto"/>
        <w:ind w:left="1680" w:hanging="0"/>
      </w:pPr>
      <w:r>
        <w:rPr>
          <w:sz w:val="22"/>
          <w:szCs w:val="22"/>
        </w:rPr>
        <w:t xml:space="preserve">(4) {sirloin steak} [oewn-07675429-n]: a cut of beef from the sirloin</w:t>
      </w:r>
    </w:p>
    <w:p>
      <w:pPr>
        <w:spacing w:after="120" w:line="300" w:lineRule="auto"/>
        <w:ind w:left="1260" w:hanging="0"/>
      </w:pPr>
      <w:r>
        <w:rPr>
          <w:sz w:val="22"/>
          <w:szCs w:val="22"/>
        </w:rPr>
        <w:t xml:space="preserve">(3) {porterhouse, porterhouse steak} [oewn-07676545-n]: large steak from the thick end of the short loin containing a T-shaped bone and large piece of tenderloin</w:t>
      </w:r>
    </w:p>
    <w:p>
      <w:pPr>
        <w:spacing w:after="120" w:line="300" w:lineRule="auto"/>
        <w:ind w:left="420" w:hanging="0"/>
      </w:pPr>
      <w:r>
        <w:rPr>
          <w:sz w:val="22"/>
          <w:szCs w:val="22"/>
        </w:rPr>
        <w:t xml:space="preserve">(1) {calf} [oewn-01890537-n]: young of domestic cattle</w:t>
      </w:r>
    </w:p>
    <w:p>
      <w:pPr>
        <w:spacing w:after="120" w:line="300" w:lineRule="auto"/>
        <w:ind w:left="840" w:hanging="0"/>
      </w:pPr>
      <w:r>
        <w:rPr>
          <w:sz w:val="22"/>
          <w:szCs w:val="22"/>
        </w:rPr>
        <w:t xml:space="preserve">(2) {veal, veau} [oewn-07681053-n]: meat from a calf</w:t>
      </w:r>
    </w:p>
    <w:p>
      <w:pPr>
        <w:spacing w:after="120" w:line="300" w:lineRule="auto"/>
        <w:ind w:left="1260" w:hanging="0"/>
      </w:pPr>
      <w:r>
        <w:rPr>
          <w:sz w:val="22"/>
          <w:szCs w:val="22"/>
        </w:rPr>
        <w:t xml:space="preserve">(3) {cut of veal} [oewn-07681340-n]: cut of meat from a calf</w:t>
      </w:r>
    </w:p>
    <w:p>
      <w:pPr>
        <w:spacing w:after="120" w:line="300" w:lineRule="auto"/>
        <w:ind w:left="0" w:hanging="0"/>
      </w:pPr>
      <w:r>
        <w:rPr>
          <w:sz w:val="22"/>
          <w:szCs w:val="22"/>
        </w:rPr>
        <w:t xml:space="preserve">(0) {ox} [oewn-02405655-n]: an adult castrated bull of the genus Bos; especially Bos taurus</w:t>
      </w:r>
    </w:p>
    <w:p>
      <w:pPr>
        <w:spacing w:after="120" w:line="300" w:lineRule="auto"/>
        <w:ind w:left="420" w:hanging="0"/>
      </w:pPr>
      <w:r>
        <w:rPr>
          <w:sz w:val="22"/>
          <w:szCs w:val="22"/>
        </w:rPr>
        <w:t xml:space="preserve">(1) {withers} [oewn-02465233-n]: the highest part of the back at the base of the neck of various animals especially draft animals</w:t>
      </w:r>
    </w:p>
    <w:p>
      <w:pPr>
        <w:spacing w:after="120" w:line="300" w:lineRule="auto"/>
        <w:ind w:left="0" w:hanging="0"/>
      </w:pPr>
      <w:r>
        <w:rPr>
          <w:sz w:val="22"/>
          <w:szCs w:val="22"/>
        </w:rPr>
        <w:t xml:space="preserve">(0) {bull} [oewn-02405977-n]: uncastrated adult male of domestic cattle</w:t>
      </w:r>
    </w:p>
    <w:p>
      <w:pPr>
        <w:spacing w:after="120" w:line="300" w:lineRule="auto"/>
        <w:ind w:left="420" w:hanging="0"/>
      </w:pPr>
      <w:r>
        <w:rPr>
          <w:sz w:val="22"/>
          <w:szCs w:val="22"/>
        </w:rPr>
        <w:t xml:space="preserve">(1) {horn} [oewn-01328058-n]: one of the bony outgrowths on the heads of certain ungulates</w:t>
      </w:r>
    </w:p>
    <w:p>
      <w:pPr>
        <w:spacing w:after="120" w:line="300" w:lineRule="auto"/>
        <w:ind w:left="840" w:hanging="0"/>
      </w:pPr>
      <w:r>
        <w:rPr>
          <w:sz w:val="22"/>
          <w:szCs w:val="22"/>
        </w:rPr>
        <w:t xml:space="preserve">(2) {bone, os} [oewn-05277400-n]: rigid connective tissue that makes up the skeleton of vertebrates</w:t>
      </w:r>
    </w:p>
    <w:p>
      <w:pPr>
        <w:spacing w:after="120" w:line="300" w:lineRule="auto"/>
        <w:ind w:left="1260" w:hanging="0"/>
      </w:pPr>
      <w:r>
        <w:rPr>
          <w:sz w:val="22"/>
          <w:szCs w:val="22"/>
        </w:rPr>
        <w:t xml:space="preserve">(3) {socket} [oewn-05288330-n]: a bony hollow into which a structure fits</w:t>
      </w:r>
    </w:p>
    <w:p>
      <w:pPr>
        <w:spacing w:after="120" w:line="300" w:lineRule="auto"/>
        <w:ind w:left="1260" w:hanging="0"/>
      </w:pPr>
      <w:r>
        <w:rPr>
          <w:sz w:val="22"/>
          <w:szCs w:val="22"/>
        </w:rPr>
        <w:t xml:space="preserve">(3) {marrow, bone marrow} [oewn-05293122-n]: the fatty network of connective tissue that fills the cavities of bones</w:t>
      </w:r>
    </w:p>
    <w:p>
      <w:pPr>
        <w:spacing w:after="120" w:line="300" w:lineRule="auto"/>
        <w:ind w:left="1260" w:hanging="0"/>
      </w:pPr>
      <w:r>
        <w:rPr>
          <w:sz w:val="22"/>
          <w:szCs w:val="22"/>
        </w:rPr>
        <w:t xml:space="preserve">(3) {lamella} [oewn-05333608-n]: a thin membrane that is one of the calcified layers that form bones</w:t>
      </w:r>
    </w:p>
    <w:p>
      <w:pPr>
        <w:spacing w:after="120" w:line="300" w:lineRule="auto"/>
        <w:ind w:left="1260" w:hanging="0"/>
      </w:pPr>
      <w:r>
        <w:rPr>
          <w:sz w:val="22"/>
          <w:szCs w:val="22"/>
        </w:rPr>
        <w:t xml:space="preserve">(3) {bone cell} [oewn-05455175-n]: a cell that is part of a bone</w:t>
      </w:r>
    </w:p>
    <w:p>
      <w:pPr>
        <w:spacing w:after="120" w:line="300" w:lineRule="auto"/>
        <w:ind w:left="1260" w:hanging="0"/>
      </w:pPr>
      <w:r>
        <w:rPr>
          <w:sz w:val="22"/>
          <w:szCs w:val="22"/>
        </w:rPr>
        <w:t xml:space="preserve">(3) {condyle} [oewn-05479281-n]: a round bump on a bone where it forms a joint with another bone</w:t>
      </w:r>
    </w:p>
    <w:p>
      <w:pPr>
        <w:spacing w:after="120" w:line="300" w:lineRule="auto"/>
        <w:ind w:left="1260" w:hanging="0"/>
      </w:pPr>
      <w:r>
        <w:rPr>
          <w:sz w:val="22"/>
          <w:szCs w:val="22"/>
        </w:rPr>
        <w:t xml:space="preserve">(3) {coronoid process, processus coronoideus} [oewn-05479684-n]: a sharp triangular process projecting from a bone</w:t>
      </w:r>
    </w:p>
    <w:p>
      <w:pPr>
        <w:spacing w:after="120" w:line="300" w:lineRule="auto"/>
        <w:ind w:left="1260" w:hanging="0"/>
      </w:pPr>
      <w:r>
        <w:rPr>
          <w:sz w:val="22"/>
          <w:szCs w:val="22"/>
        </w:rPr>
        <w:t xml:space="preserve">(3) {matrix, intercellular substance, ground substance} [oewn-05589955-n]: the body substance in which tissue cells are embedded</w:t>
      </w:r>
    </w:p>
    <w:p>
      <w:pPr>
        <w:spacing w:after="120" w:line="300" w:lineRule="auto"/>
        <w:ind w:left="1260" w:hanging="0"/>
      </w:pPr>
      <w:r>
        <w:rPr>
          <w:sz w:val="22"/>
          <w:szCs w:val="22"/>
        </w:rPr>
        <w:t xml:space="preserve">(3) {collagen} [oewn-05294589-n]: a fibrous scleroprotein in bone and cartilage and tendon and other connective tissue; yields gelatin on boiling</w:t>
      </w:r>
    </w:p>
    <w:p>
      <w:pPr>
        <w:spacing w:after="120" w:line="300" w:lineRule="auto"/>
        <w:ind w:left="1260" w:hanging="0"/>
      </w:pPr>
      <w:r>
        <w:rPr>
          <w:sz w:val="22"/>
          <w:szCs w:val="22"/>
        </w:rPr>
        <w:t xml:space="preserve">(3) {bone, osseous tissue} [oewn-14782027-n]: the porous calcified substance from which bones are made</w:t>
      </w:r>
    </w:p>
    <w:p>
      <w:pPr>
        <w:spacing w:after="120" w:line="300" w:lineRule="auto"/>
        <w:ind w:left="0" w:hanging="0"/>
      </w:pPr>
      <w:r>
        <w:rPr>
          <w:sz w:val="22"/>
          <w:szCs w:val="22"/>
        </w:rPr>
        <w:t xml:space="preserve">(0) {cow, moo-cow} [oewn-02406106-n]: female of domestic cattle:</w:t>
      </w:r>
    </w:p>
    <w:p>
      <w:pPr>
        <w:spacing w:after="120" w:line="300" w:lineRule="auto"/>
        <w:ind w:left="420" w:hanging="0"/>
      </w:pPr>
      <w:r>
        <w:rPr>
          <w:sz w:val="22"/>
          <w:szCs w:val="22"/>
        </w:rPr>
        <w:t xml:space="preserve">(1) {udder, bag} [oewn-02373012-n]: mammary gland of bovids (cows and sheep and goats)</w:t>
      </w:r>
    </w:p>
    <w:p>
      <w:pPr>
        <w:spacing w:after="120" w:line="300" w:lineRule="auto"/>
        <w:ind w:left="420" w:hanging="0"/>
      </w:pPr>
      <w:r>
        <w:rPr>
          <w:sz w:val="22"/>
          <w:szCs w:val="22"/>
        </w:rPr>
        <w:t xml:space="preserve">(1) {poll} [oewn-05546645-n]: the part of the head between the ears</w:t>
      </w:r>
    </w:p>
    <w:p>
      <w:pPr>
        <w:spacing w:after="120" w:line="300" w:lineRule="auto"/>
        <w:ind w:left="0" w:hanging="0"/>
      </w:pPr>
      <w:r>
        <w:rPr>
          <w:sz w:val="22"/>
          <w:szCs w:val="22"/>
        </w:rPr>
        <w:t xml:space="preserve">(0) {American bison, American buffalo, buffalo, Bison bison} [oewn-02413348-n]: large shaggy-haired brown bison of North American plains</w:t>
      </w:r>
    </w:p>
    <w:p>
      <w:pPr>
        <w:spacing w:after="120" w:line="300" w:lineRule="auto"/>
        <w:ind w:left="420" w:hanging="0"/>
      </w:pPr>
      <w:r>
        <w:rPr>
          <w:sz w:val="22"/>
          <w:szCs w:val="22"/>
        </w:rPr>
        <w:t xml:space="preserve">(1) {buffalo} [oewn-07679237-n]: meat from an American bison</w:t>
      </w:r>
    </w:p>
    <w:p>
      <w:pPr>
        <w:spacing w:after="120" w:line="300" w:lineRule="auto"/>
        <w:ind w:left="0" w:hanging="0"/>
      </w:pPr>
      <w:r>
        <w:rPr>
          <w:sz w:val="22"/>
          <w:szCs w:val="22"/>
        </w:rPr>
        <w:t xml:space="preserve">(0) {sheep} [oewn-02414351-n]: woolly usually horned ruminant mammal related to the goat</w:t>
      </w:r>
    </w:p>
    <w:p>
      <w:pPr>
        <w:spacing w:after="120" w:line="300" w:lineRule="auto"/>
        <w:ind w:left="420" w:hanging="0"/>
      </w:pPr>
      <w:r>
        <w:rPr>
          <w:sz w:val="22"/>
          <w:szCs w:val="22"/>
        </w:rPr>
        <w:t xml:space="preserve">(1) {trotter} [oewn-02442199-n]: foot of a pig or sheep especially one used as food</w:t>
      </w:r>
    </w:p>
    <w:p>
      <w:pPr>
        <w:spacing w:after="120" w:line="300" w:lineRule="auto"/>
        <w:ind w:left="420" w:hanging="0"/>
      </w:pPr>
      <w:r>
        <w:rPr>
          <w:sz w:val="22"/>
          <w:szCs w:val="22"/>
        </w:rPr>
        <w:t xml:space="preserve">(1) {withers} [oewn-02465233-n]: the highest part of the back at the base of the neck of various animals especially draft animals</w:t>
      </w:r>
    </w:p>
    <w:p>
      <w:pPr>
        <w:spacing w:after="120" w:line="300" w:lineRule="auto"/>
        <w:ind w:left="0" w:hanging="0"/>
      </w:pPr>
      <w:r>
        <w:rPr>
          <w:sz w:val="22"/>
          <w:szCs w:val="22"/>
        </w:rPr>
        <w:t xml:space="preserve">(0) {ewe} [oewn-02414645-n]: female sheep</w:t>
      </w:r>
    </w:p>
    <w:p>
      <w:pPr>
        <w:spacing w:after="120" w:line="300" w:lineRule="auto"/>
        <w:ind w:left="420" w:hanging="0"/>
      </w:pPr>
      <w:r>
        <w:rPr>
          <w:sz w:val="22"/>
          <w:szCs w:val="22"/>
        </w:rPr>
        <w:t xml:space="preserve">(1) {udder, bag} [oewn-02373012-n]: mammary gland of bovids (cows and sheep and goats)</w:t>
      </w:r>
    </w:p>
    <w:p>
      <w:pPr>
        <w:spacing w:after="120" w:line="300" w:lineRule="auto"/>
        <w:ind w:left="0" w:hanging="0"/>
      </w:pPr>
      <w:r>
        <w:rPr>
          <w:sz w:val="22"/>
          <w:szCs w:val="22"/>
        </w:rPr>
        <w:t xml:space="preserve">(0) {ram, tup} [oewn-02414726-n]: uncastrated adult male sheep</w:t>
      </w:r>
    </w:p>
    <w:p>
      <w:pPr>
        <w:spacing w:after="120" w:line="300" w:lineRule="auto"/>
        <w:ind w:left="420" w:hanging="0"/>
      </w:pPr>
      <w:r>
        <w:rPr>
          <w:sz w:val="22"/>
          <w:szCs w:val="22"/>
        </w:rPr>
        <w:t xml:space="preserve">(1) {horn} [oewn-01328058-n]: one of the bony outgrowths on the heads of certain ungulates</w:t>
      </w:r>
    </w:p>
    <w:p>
      <w:pPr>
        <w:spacing w:after="120" w:line="300" w:lineRule="auto"/>
        <w:ind w:left="840" w:hanging="0"/>
      </w:pPr>
      <w:r>
        <w:rPr>
          <w:sz w:val="22"/>
          <w:szCs w:val="22"/>
        </w:rPr>
        <w:t xml:space="preserve">(2) {bone, os} [oewn-05277400-n]: rigid connective tissue that makes up the skeleton of vertebrates</w:t>
      </w:r>
    </w:p>
    <w:p>
      <w:pPr>
        <w:spacing w:after="120" w:line="300" w:lineRule="auto"/>
        <w:ind w:left="1260" w:hanging="0"/>
      </w:pPr>
      <w:r>
        <w:rPr>
          <w:sz w:val="22"/>
          <w:szCs w:val="22"/>
        </w:rPr>
        <w:t xml:space="preserve">(3) {socket} [oewn-05288330-n]: a bony hollow into which a structure fits</w:t>
      </w:r>
    </w:p>
    <w:p>
      <w:pPr>
        <w:spacing w:after="120" w:line="300" w:lineRule="auto"/>
        <w:ind w:left="1260" w:hanging="0"/>
      </w:pPr>
      <w:r>
        <w:rPr>
          <w:sz w:val="22"/>
          <w:szCs w:val="22"/>
        </w:rPr>
        <w:t xml:space="preserve">(3) {marrow, bone marrow} [oewn-05293122-n]: the fatty network of connective tissue that fills the cavities of bones</w:t>
      </w:r>
    </w:p>
    <w:p>
      <w:pPr>
        <w:spacing w:after="120" w:line="300" w:lineRule="auto"/>
        <w:ind w:left="1260" w:hanging="0"/>
      </w:pPr>
      <w:r>
        <w:rPr>
          <w:sz w:val="22"/>
          <w:szCs w:val="22"/>
        </w:rPr>
        <w:t xml:space="preserve">(3) {lamella} [oewn-05333608-n]: a thin membrane that is one of the calcified layers that form bones</w:t>
      </w:r>
    </w:p>
    <w:p>
      <w:pPr>
        <w:spacing w:after="120" w:line="300" w:lineRule="auto"/>
        <w:ind w:left="1260" w:hanging="0"/>
      </w:pPr>
      <w:r>
        <w:rPr>
          <w:sz w:val="22"/>
          <w:szCs w:val="22"/>
        </w:rPr>
        <w:t xml:space="preserve">(3) {bone cell} [oewn-05455175-n]: a cell that is part of a bone</w:t>
      </w:r>
    </w:p>
    <w:p>
      <w:pPr>
        <w:spacing w:after="120" w:line="300" w:lineRule="auto"/>
        <w:ind w:left="1260" w:hanging="0"/>
      </w:pPr>
      <w:r>
        <w:rPr>
          <w:sz w:val="22"/>
          <w:szCs w:val="22"/>
        </w:rPr>
        <w:t xml:space="preserve">(3) {condyle} [oewn-05479281-n]: a round bump on a bone where it forms a joint with another bone</w:t>
      </w:r>
    </w:p>
    <w:p>
      <w:pPr>
        <w:spacing w:after="120" w:line="300" w:lineRule="auto"/>
        <w:ind w:left="1260" w:hanging="0"/>
      </w:pPr>
      <w:r>
        <w:rPr>
          <w:sz w:val="22"/>
          <w:szCs w:val="22"/>
        </w:rPr>
        <w:t xml:space="preserve">(3) {coronoid process, processus coronoideus} [oewn-05479684-n]: a sharp triangular process projecting from a bone</w:t>
      </w:r>
    </w:p>
    <w:p>
      <w:pPr>
        <w:spacing w:after="120" w:line="300" w:lineRule="auto"/>
        <w:ind w:left="1260" w:hanging="0"/>
      </w:pPr>
      <w:r>
        <w:rPr>
          <w:sz w:val="22"/>
          <w:szCs w:val="22"/>
        </w:rPr>
        <w:t xml:space="preserve">(3) {matrix, intercellular substance, ground substance} [oewn-05589955-n]: the body substance in which tissue cells are embedded</w:t>
      </w:r>
    </w:p>
    <w:p>
      <w:pPr>
        <w:spacing w:after="120" w:line="300" w:lineRule="auto"/>
        <w:ind w:left="1260" w:hanging="0"/>
      </w:pPr>
      <w:r>
        <w:rPr>
          <w:sz w:val="22"/>
          <w:szCs w:val="22"/>
        </w:rPr>
        <w:t xml:space="preserve">(3) {collagen} [oewn-05294589-n]: a fibrous scleroprotein in bone and cartilage and tendon and other connective tissue; yields gelatin on boiling</w:t>
      </w:r>
    </w:p>
    <w:p>
      <w:pPr>
        <w:spacing w:after="120" w:line="300" w:lineRule="auto"/>
        <w:ind w:left="1260" w:hanging="0"/>
      </w:pPr>
      <w:r>
        <w:rPr>
          <w:sz w:val="22"/>
          <w:szCs w:val="22"/>
        </w:rPr>
        <w:t xml:space="preserve">(3) {bone, osseous tissue} [oewn-14782027-n]: the porous calcified substance from which bones are made</w:t>
      </w:r>
    </w:p>
    <w:p>
      <w:pPr>
        <w:spacing w:after="120" w:line="300" w:lineRule="auto"/>
        <w:ind w:left="0" w:hanging="0"/>
      </w:pPr>
      <w:r>
        <w:rPr>
          <w:sz w:val="22"/>
          <w:szCs w:val="22"/>
        </w:rPr>
        <w:t xml:space="preserve">(0) {domestic sheep, Ovis aries} [oewn-02415777-n]: any of various breeds raised for wool or edible meat or skin</w:t>
      </w:r>
    </w:p>
    <w:p>
      <w:pPr>
        <w:spacing w:after="120" w:line="300" w:lineRule="auto"/>
        <w:ind w:left="420" w:hanging="0"/>
      </w:pPr>
      <w:r>
        <w:rPr>
          <w:sz w:val="22"/>
          <w:szCs w:val="22"/>
        </w:rPr>
        <w:t xml:space="preserve">(1) {mouton, mutton} [oewn-07682478-n]: meat from a mature domestic sheep</w:t>
      </w:r>
    </w:p>
    <w:p>
      <w:pPr>
        <w:spacing w:after="120" w:line="300" w:lineRule="auto"/>
        <w:ind w:left="420" w:hanging="0"/>
      </w:pPr>
      <w:r>
        <w:rPr>
          <w:sz w:val="22"/>
          <w:szCs w:val="22"/>
        </w:rPr>
        <w:t xml:space="preserve">(1) {lamb} [oewn-07682896-n]: the flesh of a young domestic sheep eaten as food</w:t>
      </w:r>
    </w:p>
    <w:p>
      <w:pPr>
        <w:spacing w:after="120" w:line="300" w:lineRule="auto"/>
        <w:ind w:left="840" w:hanging="0"/>
      </w:pPr>
      <w:r>
        <w:rPr>
          <w:sz w:val="22"/>
          <w:szCs w:val="22"/>
        </w:rPr>
        <w:t xml:space="preserve">(2) {cut of lamb} [oewn-07683071-n]: cut of meat from a lamb</w:t>
      </w:r>
    </w:p>
    <w:p>
      <w:pPr>
        <w:spacing w:after="120" w:line="300" w:lineRule="auto"/>
        <w:ind w:left="840" w:hanging="0"/>
      </w:pPr>
      <w:r>
        <w:rPr>
          <w:sz w:val="22"/>
          <w:szCs w:val="22"/>
        </w:rPr>
        <w:t xml:space="preserve">(2) {loin of lamb} [oewn-07683617-n]: meat from a loin of lamb</w:t>
      </w:r>
    </w:p>
    <w:p>
      <w:pPr>
        <w:spacing w:after="120" w:line="300" w:lineRule="auto"/>
        <w:ind w:left="0" w:hanging="0"/>
      </w:pPr>
      <w:r>
        <w:rPr>
          <w:sz w:val="22"/>
          <w:szCs w:val="22"/>
        </w:rPr>
        <w:t xml:space="preserve">(0) {goat, caprine animal} [oewn-02419165-n]: any of numerous agile ruminants related to sheep but having a beard and straight horns</w:t>
      </w:r>
    </w:p>
    <w:p>
      <w:pPr>
        <w:spacing w:after="120" w:line="300" w:lineRule="auto"/>
        <w:ind w:left="420" w:hanging="0"/>
      </w:pPr>
      <w:r>
        <w:rPr>
          <w:sz w:val="22"/>
          <w:szCs w:val="22"/>
        </w:rPr>
        <w:t xml:space="preserve">(1) {horn} [oewn-01328058-n]: one of the bony outgrowths on the heads of certain ungulates</w:t>
      </w:r>
    </w:p>
    <w:p>
      <w:pPr>
        <w:spacing w:after="120" w:line="300" w:lineRule="auto"/>
        <w:ind w:left="840" w:hanging="0"/>
      </w:pPr>
      <w:r>
        <w:rPr>
          <w:sz w:val="22"/>
          <w:szCs w:val="22"/>
        </w:rPr>
        <w:t xml:space="preserve">(2) {bone, os} [oewn-05277400-n]: rigid connective tissue that makes up the skeleton of vertebrates</w:t>
      </w:r>
    </w:p>
    <w:p>
      <w:pPr>
        <w:spacing w:after="120" w:line="300" w:lineRule="auto"/>
        <w:ind w:left="1260" w:hanging="0"/>
      </w:pPr>
      <w:r>
        <w:rPr>
          <w:sz w:val="22"/>
          <w:szCs w:val="22"/>
        </w:rPr>
        <w:t xml:space="preserve">(3) {socket} [oewn-05288330-n]: a bony hollow into which a structure fits</w:t>
      </w:r>
    </w:p>
    <w:p>
      <w:pPr>
        <w:spacing w:after="120" w:line="300" w:lineRule="auto"/>
        <w:ind w:left="1260" w:hanging="0"/>
      </w:pPr>
      <w:r>
        <w:rPr>
          <w:sz w:val="22"/>
          <w:szCs w:val="22"/>
        </w:rPr>
        <w:t xml:space="preserve">(3) {marrow, bone marrow} [oewn-05293122-n]: the fatty network of connective tissue that fills the cavities of bones</w:t>
      </w:r>
    </w:p>
    <w:p>
      <w:pPr>
        <w:spacing w:after="120" w:line="300" w:lineRule="auto"/>
        <w:ind w:left="1260" w:hanging="0"/>
      </w:pPr>
      <w:r>
        <w:rPr>
          <w:sz w:val="22"/>
          <w:szCs w:val="22"/>
        </w:rPr>
        <w:t xml:space="preserve">(3) {lamella} [oewn-05333608-n]: a thin membrane that is one of the calcified layers that form bones</w:t>
      </w:r>
    </w:p>
    <w:p>
      <w:pPr>
        <w:spacing w:after="120" w:line="300" w:lineRule="auto"/>
        <w:ind w:left="1260" w:hanging="0"/>
      </w:pPr>
      <w:r>
        <w:rPr>
          <w:sz w:val="22"/>
          <w:szCs w:val="22"/>
        </w:rPr>
        <w:t xml:space="preserve">(3) {bone cell} [oewn-05455175-n]: a cell that is part of a bone</w:t>
      </w:r>
    </w:p>
    <w:p>
      <w:pPr>
        <w:spacing w:after="120" w:line="300" w:lineRule="auto"/>
        <w:ind w:left="1260" w:hanging="0"/>
      </w:pPr>
      <w:r>
        <w:rPr>
          <w:sz w:val="22"/>
          <w:szCs w:val="22"/>
        </w:rPr>
        <w:t xml:space="preserve">(3) {condyle} [oewn-05479281-n]: a round bump on a bone where it forms a joint with another bone</w:t>
      </w:r>
    </w:p>
    <w:p>
      <w:pPr>
        <w:spacing w:after="120" w:line="300" w:lineRule="auto"/>
        <w:ind w:left="1260" w:hanging="0"/>
      </w:pPr>
      <w:r>
        <w:rPr>
          <w:sz w:val="22"/>
          <w:szCs w:val="22"/>
        </w:rPr>
        <w:t xml:space="preserve">(3) {coronoid process, processus coronoideus} [oewn-05479684-n]: a sharp triangular process projecting from a bone</w:t>
      </w:r>
    </w:p>
    <w:p>
      <w:pPr>
        <w:spacing w:after="120" w:line="300" w:lineRule="auto"/>
        <w:ind w:left="1260" w:hanging="0"/>
      </w:pPr>
      <w:r>
        <w:rPr>
          <w:sz w:val="22"/>
          <w:szCs w:val="22"/>
        </w:rPr>
        <w:t xml:space="preserve">(3) {matrix, intercellular substance, ground substance} [oewn-05589955-n]: the body substance in which tissue cells are embedded</w:t>
      </w:r>
    </w:p>
    <w:p>
      <w:pPr>
        <w:spacing w:after="120" w:line="300" w:lineRule="auto"/>
        <w:ind w:left="1260" w:hanging="0"/>
      </w:pPr>
      <w:r>
        <w:rPr>
          <w:sz w:val="22"/>
          <w:szCs w:val="22"/>
        </w:rPr>
        <w:t xml:space="preserve">(3) {collagen} [oewn-05294589-n]: a fibrous scleroprotein in bone and cartilage and tendon and other connective tissue; yields gelatin on boiling</w:t>
      </w:r>
    </w:p>
    <w:p>
      <w:pPr>
        <w:spacing w:after="120" w:line="300" w:lineRule="auto"/>
        <w:ind w:left="1260" w:hanging="0"/>
      </w:pPr>
      <w:r>
        <w:rPr>
          <w:sz w:val="22"/>
          <w:szCs w:val="22"/>
        </w:rPr>
        <w:t xml:space="preserve">(3) {bone, osseous tissue} [oewn-14782027-n]: the porous calcified substance from which bones are made</w:t>
      </w:r>
    </w:p>
    <w:p>
      <w:pPr>
        <w:spacing w:after="120" w:line="300" w:lineRule="auto"/>
        <w:ind w:left="420" w:hanging="0"/>
      </w:pPr>
      <w:r>
        <w:rPr>
          <w:sz w:val="22"/>
          <w:szCs w:val="22"/>
        </w:rPr>
        <w:t xml:space="preserve">(1) {beard} [oewn-02418916-n]: hairy growth on or near the face of certain mammals</w:t>
      </w:r>
    </w:p>
    <w:p>
      <w:pPr>
        <w:spacing w:after="120" w:line="300" w:lineRule="auto"/>
        <w:ind w:left="0" w:hanging="0"/>
      </w:pPr>
      <w:r>
        <w:rPr>
          <w:sz w:val="22"/>
          <w:szCs w:val="22"/>
        </w:rPr>
        <w:t xml:space="preserve">(0) {nanny, nanny-goat, she-goat} [oewn-02419610-n]: female goat</w:t>
      </w:r>
    </w:p>
    <w:p>
      <w:pPr>
        <w:spacing w:after="120" w:line="300" w:lineRule="auto"/>
        <w:ind w:left="420" w:hanging="0"/>
      </w:pPr>
      <w:r>
        <w:rPr>
          <w:sz w:val="22"/>
          <w:szCs w:val="22"/>
        </w:rPr>
        <w:t xml:space="preserve">(1) {udder, bag} [oewn-02373012-n]: mammary gland of bovids (cows and sheep and goats)</w:t>
      </w:r>
    </w:p>
    <w:p>
      <w:pPr>
        <w:spacing w:after="120" w:line="300" w:lineRule="auto"/>
        <w:ind w:left="0" w:hanging="0"/>
      </w:pPr>
      <w:r>
        <w:rPr>
          <w:sz w:val="22"/>
          <w:szCs w:val="22"/>
        </w:rPr>
        <w:t xml:space="preserve">(0) {deer, cervid} [oewn-02432691-n]: distinguished from Bovidae by the male's having solid deciduous antlers</w:t>
      </w:r>
    </w:p>
    <w:p>
      <w:pPr>
        <w:spacing w:after="120" w:line="300" w:lineRule="auto"/>
        <w:ind w:left="420" w:hanging="0"/>
      </w:pPr>
      <w:r>
        <w:rPr>
          <w:sz w:val="22"/>
          <w:szCs w:val="22"/>
        </w:rPr>
        <w:t xml:space="preserve">(1) {antler} [oewn-01328299-n]: deciduous horn of a member of the deer family</w:t>
      </w:r>
    </w:p>
    <w:p>
      <w:pPr>
        <w:spacing w:after="120" w:line="300" w:lineRule="auto"/>
        <w:ind w:left="420" w:hanging="0"/>
      </w:pPr>
      <w:r>
        <w:rPr>
          <w:sz w:val="22"/>
          <w:szCs w:val="22"/>
        </w:rPr>
        <w:t xml:space="preserve">(1) {scut} [oewn-02161391-n]: a short erect tail</w:t>
      </w:r>
    </w:p>
    <w:p>
      <w:pPr>
        <w:spacing w:after="120" w:line="300" w:lineRule="auto"/>
        <w:ind w:left="420" w:hanging="0"/>
      </w:pPr>
      <w:r>
        <w:rPr>
          <w:sz w:val="22"/>
          <w:szCs w:val="22"/>
        </w:rPr>
        <w:t xml:space="preserve">(1) {flag} [oewn-02161498-n]: a conspicuously marked or shaped tail</w:t>
      </w:r>
    </w:p>
    <w:p>
      <w:pPr>
        <w:spacing w:after="120" w:line="300" w:lineRule="auto"/>
        <w:ind w:left="420" w:hanging="0"/>
      </w:pPr>
      <w:r>
        <w:rPr>
          <w:sz w:val="22"/>
          <w:szCs w:val="22"/>
        </w:rPr>
        <w:t xml:space="preserve">(1) {withers} [oewn-02465233-n]: the highest part of the back at the base of the neck of various animals especially draft animals</w:t>
      </w:r>
    </w:p>
    <w:p>
      <w:pPr>
        <w:spacing w:after="120" w:line="300" w:lineRule="auto"/>
        <w:ind w:left="0" w:hanging="0"/>
      </w:pPr>
      <w:r>
        <w:rPr>
          <w:sz w:val="22"/>
          <w:szCs w:val="22"/>
        </w:rPr>
        <w:t xml:space="preserve">(0) {paw} [oewn-02442560-n]: a clawed foot of an animal especially a quadruped</w:t>
      </w:r>
    </w:p>
    <w:p>
      <w:pPr>
        <w:spacing w:after="120" w:line="300" w:lineRule="auto"/>
        <w:ind w:left="420" w:hanging="0"/>
      </w:pPr>
      <w:r>
        <w:rPr>
          <w:sz w:val="22"/>
          <w:szCs w:val="22"/>
        </w:rPr>
        <w:t xml:space="preserve">(1) {pad} [oewn-02443154-n]: the fleshy cushion-like underside of an animal's foot or of a human's finger</w:t>
      </w:r>
    </w:p>
    <w:p>
      <w:pPr>
        <w:spacing w:after="120" w:line="300" w:lineRule="auto"/>
        <w:ind w:left="0" w:hanging="0"/>
      </w:pPr>
      <w:r>
        <w:rPr>
          <w:sz w:val="22"/>
          <w:szCs w:val="22"/>
        </w:rPr>
        <w:t xml:space="preserve">(0) {muzzle} [oewn-02455095-n]: forward projecting part of the head of certain animals; includes the jaws and nose</w:t>
      </w:r>
    </w:p>
    <w:p>
      <w:pPr>
        <w:spacing w:after="120" w:line="300" w:lineRule="auto"/>
        <w:ind w:left="420" w:hanging="0"/>
      </w:pPr>
      <w:r>
        <w:rPr>
          <w:sz w:val="22"/>
          <w:szCs w:val="22"/>
        </w:rPr>
        <w:t xml:space="preserve">(1) {snout, neb} [oewn-02455268-n]: a long projecting or anterior elongation of an animal's head; especially the nose</w:t>
      </w:r>
    </w:p>
    <w:p>
      <w:pPr>
        <w:spacing w:after="120" w:line="300" w:lineRule="auto"/>
        <w:ind w:left="0" w:hanging="0"/>
      </w:pPr>
      <w:r>
        <w:rPr>
          <w:sz w:val="22"/>
          <w:szCs w:val="22"/>
        </w:rPr>
        <w:t xml:space="preserve">(0) {pachyderm} [oewn-02455739-n]: any of various nonruminant hoofed mammals having very thick skin: elephant, rhinoceros, hippopotamus</w:t>
      </w:r>
    </w:p>
    <w:p>
      <w:pPr>
        <w:spacing w:after="120" w:line="300" w:lineRule="auto"/>
        <w:ind w:left="420" w:hanging="0"/>
      </w:pPr>
      <w:r>
        <w:rPr>
          <w:sz w:val="22"/>
          <w:szCs w:val="22"/>
        </w:rPr>
        <w:t xml:space="preserve">(1) {thick skin} [oewn-02668043-n]: skin that is very thick (as an elephant or rhinoceros)</w:t>
      </w:r>
    </w:p>
    <w:p>
      <w:pPr>
        <w:spacing w:after="120" w:line="300" w:lineRule="auto"/>
        <w:ind w:left="0" w:hanging="0"/>
      </w:pPr>
      <w:r>
        <w:rPr>
          <w:sz w:val="22"/>
          <w:szCs w:val="22"/>
        </w:rPr>
        <w:t xml:space="preserve">(0) {pastern, fetter bone} [oewn-02464697-n]: the part between the fetlock and the hoof</w:t>
      </w:r>
    </w:p>
    <w:p>
      <w:pPr>
        <w:spacing w:after="120" w:line="300" w:lineRule="auto"/>
        <w:ind w:left="420" w:hanging="0"/>
      </w:pPr>
      <w:r>
        <w:rPr>
          <w:sz w:val="22"/>
          <w:szCs w:val="22"/>
        </w:rPr>
        <w:t xml:space="preserve">(1) {coronet} [oewn-02464844-n]: margin between the skin of the pastern and the horn of the hoof</w:t>
      </w:r>
    </w:p>
    <w:p>
      <w:pPr>
        <w:spacing w:after="120" w:line="300" w:lineRule="auto"/>
        <w:ind w:left="0" w:hanging="0"/>
      </w:pPr>
      <w:r>
        <w:rPr>
          <w:sz w:val="22"/>
          <w:szCs w:val="22"/>
        </w:rPr>
        <w:t xml:space="preserve">(0) {cannon, shank} [oewn-02465459-n]: lower part of the leg extending from the hock to the fetlock in hoofed mammals</w:t>
      </w:r>
    </w:p>
    <w:p>
      <w:pPr>
        <w:spacing w:after="120" w:line="300" w:lineRule="auto"/>
        <w:ind w:left="420" w:hanging="0"/>
      </w:pPr>
      <w:r>
        <w:rPr>
          <w:sz w:val="22"/>
          <w:szCs w:val="22"/>
        </w:rPr>
        <w:t xml:space="preserve">(1) {cannon bone} [oewn-02465655-n]: greatly developed metatarsal or metacarpal bone in the shank or cannon part of the leg in hoofed mammals</w:t>
      </w:r>
    </w:p>
    <w:p>
      <w:pPr>
        <w:spacing w:after="120" w:line="300" w:lineRule="auto"/>
        <w:ind w:left="0" w:hanging="0"/>
      </w:pPr>
      <w:r>
        <w:rPr>
          <w:sz w:val="22"/>
          <w:szCs w:val="22"/>
        </w:rPr>
        <w:t xml:space="preserve">(0) {animal leg} [oewn-02466958-n]: the leg of an animal</w:t>
      </w:r>
    </w:p>
    <w:p>
      <w:pPr>
        <w:spacing w:after="120" w:line="300" w:lineRule="auto"/>
        <w:ind w:left="420" w:hanging="0"/>
      </w:pPr>
      <w:r>
        <w:rPr>
          <w:sz w:val="22"/>
          <w:szCs w:val="22"/>
        </w:rPr>
        <w:t xml:space="preserve">(1) {cannon, shank} [oewn-02465459-n]: lower part of the leg extending from the hock to the fetlock in hoofed mammals</w:t>
      </w:r>
    </w:p>
    <w:p>
      <w:pPr>
        <w:spacing w:after="120" w:line="300" w:lineRule="auto"/>
        <w:ind w:left="840" w:hanging="0"/>
      </w:pPr>
      <w:r>
        <w:rPr>
          <w:sz w:val="22"/>
          <w:szCs w:val="22"/>
        </w:rPr>
        <w:t xml:space="preserve">(2) {cannon bone} [oewn-02465655-n]: greatly developed metatarsal or metacarpal bone in the shank or cannon part of the leg in hoofed mammals</w:t>
      </w:r>
    </w:p>
    <w:p>
      <w:pPr>
        <w:spacing w:after="120" w:line="300" w:lineRule="auto"/>
        <w:ind w:left="0" w:hanging="0"/>
      </w:pPr>
      <w:r>
        <w:rPr>
          <w:sz w:val="22"/>
          <w:szCs w:val="22"/>
        </w:rPr>
        <w:t xml:space="preserve">(0) {hind leg} [oewn-02467257-n]: the back limb of a quadruped</w:t>
      </w:r>
    </w:p>
    <w:p>
      <w:pPr>
        <w:spacing w:after="120" w:line="300" w:lineRule="auto"/>
        <w:ind w:left="420" w:hanging="0"/>
      </w:pPr>
      <w:r>
        <w:rPr>
          <w:sz w:val="22"/>
          <w:szCs w:val="22"/>
        </w:rPr>
        <w:t xml:space="preserve">(1) {hock, hock-joint} [oewn-02465836-n]: tarsal joint of the hind leg of hoofed mammals; corresponds to the human ankle</w:t>
      </w:r>
    </w:p>
    <w:p>
      <w:pPr>
        <w:spacing w:after="120" w:line="300" w:lineRule="auto"/>
        <w:ind w:left="420" w:hanging="0"/>
      </w:pPr>
      <w:r>
        <w:rPr>
          <w:sz w:val="22"/>
          <w:szCs w:val="22"/>
        </w:rPr>
        <w:t xml:space="preserve">(1) {gaskin} [oewn-02466544-n]: lower part of a horse's thigh between the hock and the stifle</w:t>
      </w:r>
    </w:p>
    <w:p>
      <w:pPr>
        <w:spacing w:after="120" w:line="300" w:lineRule="auto"/>
        <w:ind w:left="420" w:hanging="0"/>
      </w:pPr>
      <w:r>
        <w:rPr>
          <w:sz w:val="22"/>
          <w:szCs w:val="22"/>
        </w:rPr>
        <w:t xml:space="preserve">(1) {stifle, knee} [oewn-02466696-n]: joint between the femur and tibia in a quadruped; corresponds to the human knee</w:t>
      </w:r>
    </w:p>
    <w:p>
      <w:pPr>
        <w:spacing w:after="120" w:line="300" w:lineRule="auto"/>
        <w:ind w:left="0" w:hanging="0"/>
      </w:pPr>
      <w:r>
        <w:rPr>
          <w:sz w:val="22"/>
          <w:szCs w:val="22"/>
        </w:rPr>
        <w:t xml:space="preserve">(0) {forelimb} [oewn-02467416-n]: the front limb (or the homologous structure in other animals, such as a flipper or wing)</w:t>
      </w:r>
    </w:p>
    <w:p>
      <w:pPr>
        <w:spacing w:after="120" w:line="300" w:lineRule="auto"/>
        <w:ind w:left="420" w:hanging="0"/>
      </w:pPr>
      <w:r>
        <w:rPr>
          <w:sz w:val="22"/>
          <w:szCs w:val="22"/>
        </w:rPr>
        <w:t xml:space="preserve">(1) {forepaw} [oewn-02442752-n]: front paw; analogous to the human hand</w:t>
      </w:r>
    </w:p>
    <w:p>
      <w:pPr>
        <w:spacing w:after="120" w:line="300" w:lineRule="auto"/>
        <w:ind w:left="0" w:hanging="0"/>
      </w:pPr>
      <w:r>
        <w:rPr>
          <w:sz w:val="22"/>
          <w:szCs w:val="22"/>
        </w:rPr>
        <w:t xml:space="preserve">(0) {foreleg} [oewn-02467596-n]: the forelimb of a quadruped</w:t>
      </w:r>
    </w:p>
    <w:p>
      <w:pPr>
        <w:spacing w:after="120" w:line="300" w:lineRule="auto"/>
        <w:ind w:left="420" w:hanging="0"/>
      </w:pPr>
      <w:r>
        <w:rPr>
          <w:sz w:val="22"/>
          <w:szCs w:val="22"/>
        </w:rPr>
        <w:t xml:space="preserve">(1) {elbow} [oewn-02470999-n]: the joint of a mammal or bird that corresponds to the human elbow</w:t>
      </w:r>
    </w:p>
    <w:p>
      <w:pPr>
        <w:spacing w:after="120" w:line="300" w:lineRule="auto"/>
        <w:ind w:left="0" w:hanging="0"/>
      </w:pPr>
      <w:r>
        <w:rPr>
          <w:sz w:val="22"/>
          <w:szCs w:val="22"/>
        </w:rPr>
        <w:t xml:space="preserve">(0) {fin} [oewn-02468763-n]: organ of locomotion and balance in fishes and some other aquatic animals</w:t>
      </w:r>
    </w:p>
    <w:p>
      <w:pPr>
        <w:spacing w:after="120" w:line="300" w:lineRule="auto"/>
        <w:ind w:left="420" w:hanging="0"/>
      </w:pPr>
      <w:r>
        <w:rPr>
          <w:sz w:val="22"/>
          <w:szCs w:val="22"/>
        </w:rPr>
        <w:t xml:space="preserve">(1) {ray} [oewn-01903360-n]: any of the stiff bony spines in the fin of a fish</w:t>
      </w:r>
    </w:p>
    <w:p>
      <w:pPr>
        <w:spacing w:after="120" w:line="300" w:lineRule="auto"/>
        <w:ind w:left="0" w:hanging="0"/>
      </w:pPr>
      <w:r>
        <w:rPr>
          <w:sz w:val="22"/>
          <w:szCs w:val="22"/>
        </w:rPr>
        <w:t xml:space="preserve">(0) {homo, man, human being, human} [oewn-02474924-n]: any living or extinct member of the family Hominidae characterized by superior intelligence, articulate speech, and erect carriage</w:t>
      </w:r>
    </w:p>
    <w:p>
      <w:pPr>
        <w:spacing w:after="120" w:line="300" w:lineRule="auto"/>
        <w:ind w:left="420" w:hanging="0"/>
      </w:pPr>
      <w:r>
        <w:rPr>
          <w:sz w:val="22"/>
          <w:szCs w:val="22"/>
        </w:rPr>
        <w:t xml:space="preserve">(1) {loin, lumbus} [oewn-02466034-n]: either side of the backbone between the hipbone and the ribs in humans as well as quadrupeds</w:t>
      </w:r>
    </w:p>
    <w:p>
      <w:pPr>
        <w:spacing w:after="120" w:line="300" w:lineRule="auto"/>
        <w:ind w:left="420" w:hanging="0"/>
      </w:pPr>
      <w:r>
        <w:rPr>
          <w:sz w:val="22"/>
          <w:szCs w:val="22"/>
        </w:rPr>
        <w:t xml:space="preserve">(1) {human body, physical body, material body, soma, build, figure, physique, anatomy, shape, bod, chassis, frame, form, flesh} [oewn-05224424-n]: alternative names for the body of a human being</w:t>
      </w:r>
    </w:p>
    <w:p>
      <w:pPr>
        <w:spacing w:after="120" w:line="300" w:lineRule="auto"/>
        <w:ind w:left="420" w:hanging="0"/>
      </w:pPr>
      <w:r>
        <w:rPr>
          <w:sz w:val="22"/>
          <w:szCs w:val="22"/>
        </w:rPr>
        <w:t xml:space="preserve">(1) {body hair} [oewn-05263061-n]: short hair growing over a person's body</w:t>
      </w:r>
    </w:p>
    <w:p>
      <w:pPr>
        <w:spacing w:after="120" w:line="300" w:lineRule="auto"/>
        <w:ind w:left="420" w:hanging="0"/>
      </w:pPr>
      <w:r>
        <w:rPr>
          <w:sz w:val="22"/>
          <w:szCs w:val="22"/>
        </w:rPr>
        <w:t xml:space="preserve">(1) {mane, head of hair} [oewn-05263568-n]: growth of hair covering the scalp of a human being</w:t>
      </w:r>
    </w:p>
    <w:p>
      <w:pPr>
        <w:spacing w:after="120" w:line="300" w:lineRule="auto"/>
        <w:ind w:left="420" w:hanging="0"/>
      </w:pPr>
      <w:r>
        <w:rPr>
          <w:sz w:val="22"/>
          <w:szCs w:val="22"/>
        </w:rPr>
        <w:t xml:space="preserve">(1) {human head} [oewn-05546771-n]: the head of a human being</w:t>
      </w:r>
    </w:p>
    <w:p>
      <w:pPr>
        <w:spacing w:after="120" w:line="300" w:lineRule="auto"/>
        <w:ind w:left="840" w:hanging="0"/>
      </w:pPr>
      <w:r>
        <w:rPr>
          <w:sz w:val="22"/>
          <w:szCs w:val="22"/>
        </w:rPr>
        <w:t xml:space="preserve">(2) {pate, poll, crown} [oewn-05547228-n]: the top of the head</w:t>
      </w:r>
    </w:p>
    <w:p>
      <w:pPr>
        <w:spacing w:after="120" w:line="300" w:lineRule="auto"/>
        <w:ind w:left="840" w:hanging="0"/>
      </w:pPr>
      <w:r>
        <w:rPr>
          <w:sz w:val="22"/>
          <w:szCs w:val="22"/>
        </w:rPr>
        <w:t xml:space="preserve">(2) {scalp} [oewn-05547580-n]: the skin that covers the top of the head</w:t>
      </w:r>
    </w:p>
    <w:p>
      <w:pPr>
        <w:spacing w:after="120" w:line="300" w:lineRule="auto"/>
        <w:ind w:left="840" w:hanging="0"/>
      </w:pPr>
      <w:r>
        <w:rPr>
          <w:sz w:val="22"/>
          <w:szCs w:val="22"/>
        </w:rPr>
        <w:t xml:space="preserve">(2) {occiput} [oewn-05548609-n]: back part of the head or skull</w:t>
      </w:r>
    </w:p>
    <w:p>
      <w:pPr>
        <w:spacing w:after="120" w:line="300" w:lineRule="auto"/>
        <w:ind w:left="840" w:hanging="0"/>
      </w:pPr>
      <w:r>
        <w:rPr>
          <w:sz w:val="22"/>
          <w:szCs w:val="22"/>
        </w:rPr>
        <w:t xml:space="preserve">(2) {sinciput} [oewn-05548730-n]: the front part of the head or skull (including the forehead)</w:t>
      </w:r>
    </w:p>
    <w:p>
      <w:pPr>
        <w:spacing w:after="120" w:line="300" w:lineRule="auto"/>
        <w:ind w:left="840" w:hanging="0"/>
      </w:pPr>
      <w:r>
        <w:rPr>
          <w:sz w:val="22"/>
          <w:szCs w:val="22"/>
        </w:rPr>
        <w:t xml:space="preserve">(2) {countenance, physiognomy, phiz, visage, kisser, smiler, mug} [oewn-05609112-n]: the human face (‘kisser’ and ‘smiler’ and ‘mug’ are informal terms for ‘face’ and ‘phiz’ is British)</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{heelbone, calcaneus, os tarsi fibulare} [oewn-05282307-n]: the largest tarsal bone; forms the human heel</w:t>
      </w:r>
    </w:p>
    <w:p>
      <w:pPr>
        <w:spacing w:after="120" w:line="300" w:lineRule="auto"/>
        <w:ind w:left="840" w:hanging="0"/>
      </w:pPr>
      <w:r>
        <w:rPr>
          <w:sz w:val="22"/>
          <w:szCs w:val="22"/>
        </w:rPr>
        <w:t xml:space="preserve">(2) {arcuate artery, arteria arcuata} [oewn-05344603-n]: curved artery in the foot</w:t>
      </w:r>
    </w:p>
    <w:p>
      <w:pPr>
        <w:spacing w:after="120" w:line="300" w:lineRule="auto"/>
        <w:ind w:left="840" w:hanging="0"/>
      </w:pPr>
      <w:r>
        <w:rPr>
          <w:sz w:val="22"/>
          <w:szCs w:val="22"/>
        </w:rPr>
        <w:t xml:space="preserve">(2) {digital arteries, arteria digitalis} [oewn-05352062-n]: arteries in the hand and foot that supply the fingers and toes</w:t>
      </w:r>
    </w:p>
    <w:p>
      <w:pPr>
        <w:spacing w:after="120" w:line="300" w:lineRule="auto"/>
        <w:ind w:left="840" w:hanging="0"/>
      </w:pPr>
      <w:r>
        <w:rPr>
          <w:sz w:val="22"/>
          <w:szCs w:val="22"/>
        </w:rPr>
        <w:t xml:space="preserve">(2) {metatarsal artery, arteria metatarsea} [oewn-05359981-n]: dorsal and plantar arteries to the metatarsal region of the foot</w:t>
      </w:r>
    </w:p>
    <w:p>
      <w:pPr>
        <w:spacing w:after="120" w:line="300" w:lineRule="auto"/>
        <w:ind w:left="840" w:hanging="0"/>
      </w:pPr>
      <w:r>
        <w:rPr>
          <w:sz w:val="22"/>
          <w:szCs w:val="22"/>
        </w:rPr>
        <w:t xml:space="preserve">(2) {intercapitular vein, vena intercapitalis} [oewn-05377753-n]: veins connecting the dorsal and palmar veins of the hand or the dorsal and plantar veins of the foot</w:t>
      </w:r>
    </w:p>
    <w:p>
      <w:pPr>
        <w:spacing w:after="120" w:line="300" w:lineRule="auto"/>
        <w:ind w:left="840" w:hanging="0"/>
      </w:pPr>
      <w:r>
        <w:rPr>
          <w:sz w:val="22"/>
          <w:szCs w:val="22"/>
        </w:rPr>
        <w:t xml:space="preserve">(2) {metatarsal vein, vena metatarsus} [oewn-05381267-n]: dorsal and plantar branches of veins serving the metatarsal region of the foot</w:t>
      </w:r>
    </w:p>
    <w:p>
      <w:pPr>
        <w:spacing w:after="120" w:line="300" w:lineRule="auto"/>
        <w:ind w:left="840" w:hanging="0"/>
      </w:pPr>
      <w:r>
        <w:rPr>
          <w:sz w:val="22"/>
          <w:szCs w:val="22"/>
        </w:rPr>
        <w:t xml:space="preserve">(2) {instep} [oewn-05584581-n]: the arch of the foot</w:t>
      </w:r>
    </w:p>
    <w:p>
      <w:pPr>
        <w:spacing w:after="120" w:line="300" w:lineRule="auto"/>
        <w:ind w:left="840" w:hanging="0"/>
      </w:pPr>
      <w:r>
        <w:rPr>
          <w:sz w:val="22"/>
          <w:szCs w:val="22"/>
        </w:rPr>
        <w:t xml:space="preserve">(2) {sole} [oewn-05584821-n]: the underside of the foot</w:t>
      </w:r>
    </w:p>
    <w:p>
      <w:pPr>
        <w:spacing w:after="120" w:line="300" w:lineRule="auto"/>
        <w:ind w:left="1260" w:hanging="0"/>
      </w:pPr>
      <w:r>
        <w:rPr>
          <w:sz w:val="22"/>
          <w:szCs w:val="22"/>
        </w:rPr>
        <w:t xml:space="preserve">(3) {ball} [oewn-05583825-n]: a more or less rounded anatomical body or mass</w:t>
      </w:r>
    </w:p>
    <w:p>
      <w:pPr>
        <w:spacing w:after="120" w:line="300" w:lineRule="auto"/>
        <w:ind w:left="840" w:hanging="0"/>
      </w:pPr>
      <w:r>
        <w:rPr>
          <w:sz w:val="22"/>
          <w:szCs w:val="22"/>
        </w:rPr>
        <w:t xml:space="preserve">(2) {toe} [oewn-05585041-n]: one of the digits of the foot</w:t>
      </w:r>
    </w:p>
    <w:p>
      <w:pPr>
        <w:spacing w:after="120" w:line="300" w:lineRule="auto"/>
        <w:ind w:left="1260" w:hanging="0"/>
      </w:pPr>
      <w:r>
        <w:rPr>
          <w:sz w:val="22"/>
          <w:szCs w:val="22"/>
        </w:rPr>
        <w:t xml:space="preserve">(3) {tiptoe} [oewn-05584935-n]: the tip of a toe</w:t>
      </w:r>
    </w:p>
    <w:p>
      <w:pPr>
        <w:spacing w:after="120" w:line="300" w:lineRule="auto"/>
        <w:ind w:left="1260" w:hanging="0"/>
      </w:pPr>
      <w:r>
        <w:rPr>
          <w:sz w:val="22"/>
          <w:szCs w:val="22"/>
        </w:rPr>
        <w:t xml:space="preserve">(3) {toenail} [oewn-05592136-n]: the nail at the end of a toe</w:t>
      </w:r>
    </w:p>
    <w:p>
      <w:pPr>
        <w:spacing w:after="120" w:line="300" w:lineRule="auto"/>
        <w:ind w:left="840" w:hanging="0"/>
      </w:pPr>
      <w:r>
        <w:rPr>
          <w:sz w:val="22"/>
          <w:szCs w:val="22"/>
        </w:rPr>
        <w:t xml:space="preserve">(2) {big toe, great toe, hallux} [oewn-05585372-n]: the first largest innermost toe</w:t>
      </w:r>
    </w:p>
    <w:p>
      <w:pPr>
        <w:spacing w:after="120" w:line="300" w:lineRule="auto"/>
        <w:ind w:left="840" w:hanging="0"/>
      </w:pPr>
      <w:r>
        <w:rPr>
          <w:sz w:val="22"/>
          <w:szCs w:val="22"/>
        </w:rPr>
        <w:t xml:space="preserve">(2) {little toe} [oewn-05585600-n]: the fifth smallest outermost toe</w:t>
      </w:r>
    </w:p>
    <w:p>
      <w:pPr>
        <w:spacing w:after="120" w:line="300" w:lineRule="auto"/>
        <w:ind w:left="840" w:hanging="0"/>
      </w:pPr>
      <w:r>
        <w:rPr>
          <w:sz w:val="22"/>
          <w:szCs w:val="22"/>
        </w:rPr>
        <w:t xml:space="preserve">(2) {heel} [oewn-05585726-n]: the back part of the human foot</w:t>
      </w:r>
    </w:p>
    <w:p>
      <w:pPr>
        <w:spacing w:after="120" w:line="300" w:lineRule="auto"/>
        <w:ind w:left="1260" w:hanging="0"/>
      </w:pPr>
      <w:r>
        <w:rPr>
          <w:sz w:val="22"/>
          <w:szCs w:val="22"/>
        </w:rPr>
        <w:t xml:space="preserve">(3) {Achilles tendon, tendon of Achilles} [oewn-05586371-n]: a large tendon that runs from the heel to the calf</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{brachial artery, arteria brachialis} [oewn-05346162-n]: the main artery of the upper arm; a continuation of the axillary artery; bifurcates into the radial and ulnar arteries at the elbow</w:t>
      </w:r>
    </w:p>
    <w:p>
      <w:pPr>
        <w:spacing w:after="120" w:line="300" w:lineRule="auto"/>
        <w:ind w:left="840" w:hanging="0"/>
      </w:pPr>
      <w:r>
        <w:rPr>
          <w:sz w:val="22"/>
          <w:szCs w:val="22"/>
        </w:rPr>
        <w:t xml:space="preserve">(2) {cephalic vein, vena cephalica} [oewn-05368671-n]: a large vein of the arm that empties into the axillary vein</w:t>
      </w:r>
    </w:p>
    <w:p>
      <w:pPr>
        <w:spacing w:after="120" w:line="300" w:lineRule="auto"/>
        <w:ind w:left="840" w:hanging="0"/>
      </w:pPr>
      <w:r>
        <w:rPr>
          <w:sz w:val="22"/>
          <w:szCs w:val="22"/>
        </w:rPr>
        <w:t xml:space="preserve">(2) {forearm} [oewn-05571956-n]: the part of the superior limb between the elbow and the wrist</w:t>
      </w:r>
    </w:p>
    <w:p>
      <w:pPr>
        <w:spacing w:after="120" w:line="300" w:lineRule="auto"/>
        <w:ind w:left="1260" w:hanging="0"/>
      </w:pPr>
      <w:r>
        <w:rPr>
          <w:sz w:val="22"/>
          <w:szCs w:val="22"/>
        </w:rPr>
        <w:t xml:space="preserve">(3) {anconeous muscle, musculus anconeus} [oewn-05300355-n]: the muscle that extends the forearm and abducts the ulna in pronation of the wrist</w:t>
      </w:r>
    </w:p>
    <w:p>
      <w:pPr>
        <w:spacing w:after="120" w:line="300" w:lineRule="auto"/>
        <w:ind w:left="1260" w:hanging="0"/>
      </w:pPr>
      <w:r>
        <w:rPr>
          <w:sz w:val="22"/>
          <w:szCs w:val="22"/>
        </w:rPr>
        <w:t xml:space="preserve">(3) {accessory cephalic vein, vena cephalica accessoria} [oewn-05363990-n]: a vein that passes along the radial edge of the forearm and joins the cephalic vein near the elbow</w:t>
      </w:r>
    </w:p>
    <w:p>
      <w:pPr>
        <w:spacing w:after="120" w:line="300" w:lineRule="auto"/>
        <w:ind w:left="1260" w:hanging="0"/>
      </w:pPr>
      <w:r>
        <w:rPr>
          <w:sz w:val="22"/>
          <w:szCs w:val="22"/>
        </w:rPr>
        <w:t xml:space="preserve">(3) {basilic vein, vena basilica} [oewn-05366492-n]: a vein that drains the back of the hand and forearm and empties into the axillary vein</w:t>
      </w:r>
    </w:p>
    <w:p>
      <w:pPr>
        <w:spacing w:after="120" w:line="300" w:lineRule="auto"/>
        <w:ind w:left="1260" w:hanging="0"/>
      </w:pPr>
      <w:r>
        <w:rPr>
          <w:sz w:val="22"/>
          <w:szCs w:val="22"/>
        </w:rPr>
        <w:t xml:space="preserve">(3) {radial vein, vena radialis} [oewn-05386382-n]: superficial veins ascending the radial side of the forearm; combines with the ulnar veins to form the brachial vein</w:t>
      </w:r>
    </w:p>
    <w:p>
      <w:pPr>
        <w:spacing w:after="120" w:line="300" w:lineRule="auto"/>
        <w:ind w:left="1260" w:hanging="0"/>
      </w:pPr>
      <w:r>
        <w:rPr>
          <w:sz w:val="22"/>
          <w:szCs w:val="22"/>
        </w:rPr>
        <w:t xml:space="preserve">(3) {ulnar vein, vena ulnaris} [oewn-05392034-n]: any of several veins of the forearm</w:t>
      </w:r>
    </w:p>
    <w:p>
      <w:pPr>
        <w:spacing w:after="120" w:line="300" w:lineRule="auto"/>
        <w:ind w:left="1260" w:hanging="0"/>
      </w:pPr>
      <w:r>
        <w:rPr>
          <w:sz w:val="22"/>
          <w:szCs w:val="22"/>
        </w:rPr>
        <w:t xml:space="preserve">(3) {radius} [oewn-05601073-n]: the outer and slightly shorter of the two bones of the human forearm</w:t>
      </w:r>
    </w:p>
    <w:p>
      <w:pPr>
        <w:spacing w:after="120" w:line="300" w:lineRule="auto"/>
        <w:ind w:left="1260" w:hanging="0"/>
      </w:pPr>
      <w:r>
        <w:rPr>
          <w:sz w:val="22"/>
          <w:szCs w:val="22"/>
        </w:rPr>
        <w:t xml:space="preserve">(3) {ulna, elbow bone} [oewn-05601231-n]: the inner and longer of the two bones of the human forearm</w:t>
      </w:r>
    </w:p>
    <w:p>
      <w:pPr>
        <w:spacing w:after="120" w:line="300" w:lineRule="auto"/>
        <w:ind w:left="1680" w:hanging="0"/>
      </w:pPr>
      <w:r>
        <w:rPr>
          <w:sz w:val="22"/>
          <w:szCs w:val="22"/>
        </w:rPr>
        <w:t xml:space="preserve">(4) {olecranon, olecranon process} [oewn-05601409-n]: process of the ulna that forms the outer bump of the elbow and fits into the fossa of the humerus when the arm is extended</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{digital arteries, arteria digitalis} [oewn-05352062-n]: arteries in the hand and foot that supply the fingers and toes</w:t>
      </w:r>
    </w:p>
    <w:p>
      <w:pPr>
        <w:spacing w:after="120" w:line="300" w:lineRule="auto"/>
        <w:ind w:left="1260" w:hanging="0"/>
      </w:pPr>
      <w:r>
        <w:rPr>
          <w:sz w:val="22"/>
          <w:szCs w:val="22"/>
        </w:rPr>
        <w:t xml:space="preserve">(3) {metacarpal artery, arteria metacarpea} [oewn-05359839-n]: dorsal and palmar arteries of the hand</w:t>
      </w:r>
    </w:p>
    <w:p>
      <w:pPr>
        <w:spacing w:after="120" w:line="300" w:lineRule="auto"/>
        <w:ind w:left="1260" w:hanging="0"/>
      </w:pPr>
      <w:r>
        <w:rPr>
          <w:sz w:val="22"/>
          <w:szCs w:val="22"/>
        </w:rPr>
        <w:t xml:space="preserve">(3) {intercapitular vein, vena intercapitalis} [oewn-05377753-n]: veins connecting the dorsal and palmar veins of the hand or the dorsal and plantar veins of the foot</w:t>
      </w:r>
    </w:p>
    <w:p>
      <w:pPr>
        <w:spacing w:after="120" w:line="300" w:lineRule="auto"/>
        <w:ind w:left="1260" w:hanging="0"/>
      </w:pPr>
      <w:r>
        <w:rPr>
          <w:sz w:val="22"/>
          <w:szCs w:val="22"/>
        </w:rPr>
        <w:t xml:space="preserve">(3) {metacarpal vein, vena metacarpus} [oewn-05381133-n]: dorsal and palmar veins of the hand</w:t>
      </w:r>
    </w:p>
    <w:p>
      <w:pPr>
        <w:spacing w:after="120" w:line="300" w:lineRule="auto"/>
        <w:ind w:left="1260" w:hanging="0"/>
      </w:pPr>
      <w:r>
        <w:rPr>
          <w:sz w:val="22"/>
          <w:szCs w:val="22"/>
        </w:rPr>
        <w:t xml:space="preserve">(3) {palm, thenar} [oewn-05573329-n]: the inner surface of the hand from the wrist to the base of the fingers</w:t>
      </w:r>
    </w:p>
    <w:p>
      <w:pPr>
        <w:spacing w:after="120" w:line="300" w:lineRule="auto"/>
        <w:ind w:left="1680" w:hanging="0"/>
      </w:pPr>
      <w:r>
        <w:rPr>
          <w:sz w:val="22"/>
          <w:szCs w:val="22"/>
        </w:rPr>
        <w:t xml:space="preserve">(4) {thenar} [oewn-05573570-n]: the fleshy area of the palm at the base of the thumb</w:t>
      </w:r>
    </w:p>
    <w:p>
      <w:pPr>
        <w:spacing w:after="120" w:line="300" w:lineRule="auto"/>
        <w:ind w:left="1680" w:hanging="0"/>
      </w:pPr>
      <w:r>
        <w:rPr>
          <w:sz w:val="22"/>
          <w:szCs w:val="22"/>
        </w:rPr>
        <w:t xml:space="preserve">(4) {head line} [oewn-92436939-n]: A head line is a crease on the palm said to represent the person's mind and the way it works, including learning style, communication style, intellectualism, and thirst for knowledge.</w:t>
      </w:r>
    </w:p>
    <w:p>
      <w:pPr>
        <w:spacing w:after="120" w:line="300" w:lineRule="auto"/>
        <w:ind w:left="1260" w:hanging="0"/>
      </w:pPr>
      <w:r>
        <w:rPr>
          <w:sz w:val="22"/>
          <w:szCs w:val="22"/>
        </w:rPr>
        <w:t xml:space="preserve">(3) {finger} [oewn-05574137-n]: any of the terminal members of the hand (sometimes excepting the thumb)</w:t>
      </w:r>
    </w:p>
    <w:p>
      <w:pPr>
        <w:spacing w:after="120" w:line="300" w:lineRule="auto"/>
        <w:ind w:left="1680" w:hanging="0"/>
      </w:pPr>
      <w:r>
        <w:rPr>
          <w:sz w:val="22"/>
          <w:szCs w:val="22"/>
        </w:rPr>
        <w:t xml:space="preserve">(4) {pad} [oewn-02443154-n]: the fleshy cushion-like underside of an animal's foot or of a human's finger</w:t>
      </w:r>
    </w:p>
    <w:p>
      <w:pPr>
        <w:spacing w:after="120" w:line="300" w:lineRule="auto"/>
        <w:ind w:left="1680" w:hanging="0"/>
      </w:pPr>
      <w:r>
        <w:rPr>
          <w:sz w:val="22"/>
          <w:szCs w:val="22"/>
        </w:rPr>
        <w:t xml:space="preserve">(4) {fingertip} [oewn-05574750-n]: the end (tip) of a finger</w:t>
      </w:r>
    </w:p>
    <w:p>
      <w:pPr>
        <w:spacing w:after="120" w:line="300" w:lineRule="auto"/>
        <w:ind w:left="1680" w:hanging="0"/>
      </w:pPr>
      <w:r>
        <w:rPr>
          <w:sz w:val="22"/>
          <w:szCs w:val="22"/>
        </w:rPr>
        <w:t xml:space="preserve">(4) {fingernail} [oewn-05591915-n]: the nail at the end of a finger</w:t>
      </w:r>
    </w:p>
    <w:p>
      <w:pPr>
        <w:spacing w:after="120" w:line="300" w:lineRule="auto"/>
        <w:ind w:left="1680" w:hanging="0"/>
      </w:pPr>
      <w:r>
        <w:rPr>
          <w:sz w:val="22"/>
          <w:szCs w:val="22"/>
        </w:rPr>
        <w:t xml:space="preserve">(4) {knuckle, knuckle joint, metacarpophalangeal joint} [oewn-05592855-n]: a joint of a finger when the fist is closed</w:t>
      </w:r>
    </w:p>
    <w:p>
      <w:pPr>
        <w:spacing w:after="120" w:line="300" w:lineRule="auto"/>
        <w:ind w:left="1260" w:hanging="0"/>
      </w:pPr>
      <w:r>
        <w:rPr>
          <w:sz w:val="22"/>
          <w:szCs w:val="22"/>
        </w:rPr>
        <w:t xml:space="preserve">(3) {ball} [oewn-05583825-n]: a more or less rounded anatomical body or mass</w:t>
      </w:r>
    </w:p>
    <w:p>
      <w:pPr>
        <w:spacing w:after="120" w:line="300" w:lineRule="auto"/>
        <w:ind w:left="1260" w:hanging="0"/>
      </w:pPr>
      <w:r>
        <w:rPr>
          <w:sz w:val="22"/>
          <w:szCs w:val="22"/>
        </w:rPr>
        <w:t xml:space="preserve">(3) {metacarpus} [oewn-05601626-n]: the part of the hand between the carpus and phalanges</w:t>
      </w:r>
    </w:p>
    <w:p>
      <w:pPr>
        <w:spacing w:after="120" w:line="300" w:lineRule="auto"/>
        <w:ind w:left="1680" w:hanging="0"/>
      </w:pPr>
      <w:r>
        <w:rPr>
          <w:sz w:val="22"/>
          <w:szCs w:val="22"/>
        </w:rPr>
        <w:t xml:space="preserve">(4) {metacarpal, metacarpal bone} [oewn-05284760-n]: any bone of the hand between the wrist and fingers</w:t>
      </w:r>
    </w:p>
    <w:p>
      <w:pPr>
        <w:spacing w:after="120" w:line="300" w:lineRule="auto"/>
        <w:ind w:left="840" w:hanging="0"/>
      </w:pPr>
      <w:r>
        <w:rPr>
          <w:sz w:val="22"/>
          <w:szCs w:val="22"/>
        </w:rPr>
        <w:t xml:space="preserve">(2) {ulnar nerve, cubital nerve, nervus ulnaris} [oewn-05576400-n]: a nerve running along the inner side of the arm and passing near the elbow; supplies intrinsic muscles of the hand and the skin of the medial side of the hand</w:t>
      </w:r>
    </w:p>
    <w:p>
      <w:pPr>
        <w:spacing w:after="120" w:line="300" w:lineRule="auto"/>
        <w:ind w:left="840" w:hanging="0"/>
      </w:pPr>
      <w:r>
        <w:rPr>
          <w:sz w:val="22"/>
          <w:szCs w:val="22"/>
        </w:rPr>
        <w:t xml:space="preserve">(2) {biceps brachii, musculus biceps brachii, biceps humeri} [oewn-05587067-n]: a muscle that flexes and supinates the forearm</w:t>
      </w:r>
    </w:p>
    <w:p>
      <w:pPr>
        <w:spacing w:after="120" w:line="300" w:lineRule="auto"/>
        <w:ind w:left="840" w:hanging="0"/>
      </w:pPr>
      <w:r>
        <w:rPr>
          <w:sz w:val="22"/>
          <w:szCs w:val="22"/>
        </w:rPr>
        <w:t xml:space="preserve">(2) {triceps brachii, musculus triceps brachii} [oewn-05587384-n]: the skeletal muscle having three origins that extends the forearm when it contracts</w:t>
      </w:r>
    </w:p>
    <w:p>
      <w:pPr>
        <w:spacing w:after="120" w:line="300" w:lineRule="auto"/>
        <w:ind w:left="840" w:hanging="0"/>
      </w:pPr>
      <w:r>
        <w:rPr>
          <w:sz w:val="22"/>
          <w:szCs w:val="22"/>
        </w:rPr>
        <w:t xml:space="preserve">(2) {elbow, elbow joint, human elbow, cubitus, cubital joint, articulatio cubiti} [oewn-05587575-n]: hinge joint between the forearm and upper arm and the corresponding joint in the forelimb of a quadruped</w:t>
      </w:r>
    </w:p>
    <w:p>
      <w:pPr>
        <w:spacing w:after="120" w:line="300" w:lineRule="auto"/>
        <w:ind w:left="1260" w:hanging="0"/>
      </w:pPr>
      <w:r>
        <w:rPr>
          <w:sz w:val="22"/>
          <w:szCs w:val="22"/>
        </w:rPr>
        <w:t xml:space="preserve">(3) {musculus articularis cubiti} [oewn-05301272-n]: a small branch of the triceps that inserts into the capsule of the elbow joint</w:t>
      </w:r>
    </w:p>
    <w:p>
      <w:pPr>
        <w:spacing w:after="120" w:line="300" w:lineRule="auto"/>
        <w:ind w:left="1260" w:hanging="0"/>
      </w:pPr>
      <w:r>
        <w:rPr>
          <w:sz w:val="22"/>
          <w:szCs w:val="22"/>
        </w:rPr>
        <w:t xml:space="preserve">(3) {funny bone, crazy bone} [oewn-05588293-n]: a point on the elbow where the ulnar nerve passes near the surface; a sharp tingling sensation results when the nerve is knocked against the bone</w:t>
      </w:r>
    </w:p>
    <w:p>
      <w:pPr>
        <w:spacing w:after="120" w:line="300" w:lineRule="auto"/>
        <w:ind w:left="840" w:hanging="0"/>
      </w:pPr>
      <w:r>
        <w:rPr>
          <w:sz w:val="22"/>
          <w:szCs w:val="22"/>
        </w:rPr>
        <w:t xml:space="preserve">(2) {wrist, carpus, wrist joint, radiocarpal joint, articulatio radiocarpea} [oewn-05592578-n]: a joint between the distal end of the radius and the proximal row of carpal bones</w:t>
      </w:r>
    </w:p>
    <w:p>
      <w:pPr>
        <w:spacing w:after="120" w:line="300" w:lineRule="auto"/>
        <w:ind w:left="1260" w:hanging="0"/>
      </w:pPr>
      <w:r>
        <w:rPr>
          <w:sz w:val="22"/>
          <w:szCs w:val="22"/>
        </w:rPr>
        <w:t xml:space="preserve">(3) {carpal bone, carpal, wrist bone} [oewn-05279313-n]: any of the eight small bones of the wrist of primates</w:t>
      </w:r>
    </w:p>
    <w:p>
      <w:pPr>
        <w:spacing w:after="120" w:line="300" w:lineRule="auto"/>
        <w:ind w:left="1260" w:hanging="0"/>
      </w:pPr>
      <w:r>
        <w:rPr>
          <w:sz w:val="22"/>
          <w:szCs w:val="22"/>
        </w:rPr>
        <w:t xml:space="preserve">(3) {carpal tunnel} [oewn-05279609-n]: a passageway in the wrist through which nerves and the flexor muscles of the hands pass</w:t>
      </w:r>
    </w:p>
    <w:p>
      <w:pPr>
        <w:spacing w:after="120" w:line="300" w:lineRule="auto"/>
        <w:ind w:left="840" w:hanging="0"/>
      </w:pPr>
      <w:r>
        <w:rPr>
          <w:sz w:val="22"/>
          <w:szCs w:val="22"/>
        </w:rPr>
        <w:t xml:space="preserve">(2) {arm bone} [oewn-05600772-n]: a bone in the arm</w:t>
      </w:r>
    </w:p>
    <w:p>
      <w:pPr>
        <w:spacing w:after="120" w:line="300" w:lineRule="auto"/>
        <w:ind w:left="840" w:hanging="0"/>
      </w:pPr>
      <w:r>
        <w:rPr>
          <w:sz w:val="22"/>
          <w:szCs w:val="22"/>
        </w:rPr>
        <w:t xml:space="preserve">(2) {humerus} [oewn-05600936-n]: bone extending from the shoulder to the elbow</w:t>
      </w:r>
    </w:p>
    <w:p>
      <w:pPr>
        <w:spacing w:after="120" w:line="300" w:lineRule="auto"/>
        <w:ind w:left="1260" w:hanging="0"/>
      </w:pPr>
      <w:r>
        <w:rPr>
          <w:sz w:val="22"/>
          <w:szCs w:val="22"/>
        </w:rPr>
        <w:t xml:space="preserve">(3) {deltoid tuberosity, deltoid eminence} [oewn-05256264-n]: a bump on the outside of the humerus where the deltoid muscle attaches</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{digital arteries, arteria digitalis} [oewn-05352062-n]: arteries in the hand and foot that supply the fingers and toes</w:t>
      </w:r>
    </w:p>
    <w:p>
      <w:pPr>
        <w:spacing w:after="120" w:line="300" w:lineRule="auto"/>
        <w:ind w:left="840" w:hanging="0"/>
      </w:pPr>
      <w:r>
        <w:rPr>
          <w:sz w:val="22"/>
          <w:szCs w:val="22"/>
        </w:rPr>
        <w:t xml:space="preserve">(2) {metacarpal artery, arteria metacarpea} [oewn-05359839-n]: dorsal and palmar arteries of the hand</w:t>
      </w:r>
    </w:p>
    <w:p>
      <w:pPr>
        <w:spacing w:after="120" w:line="300" w:lineRule="auto"/>
        <w:ind w:left="840" w:hanging="0"/>
      </w:pPr>
      <w:r>
        <w:rPr>
          <w:sz w:val="22"/>
          <w:szCs w:val="22"/>
        </w:rPr>
        <w:t xml:space="preserve">(2) {intercapitular vein, vena intercapitalis} [oewn-05377753-n]: veins connecting the dorsal and palmar veins of the hand or the dorsal and plantar veins of the foot</w:t>
      </w:r>
    </w:p>
    <w:p>
      <w:pPr>
        <w:spacing w:after="120" w:line="300" w:lineRule="auto"/>
        <w:ind w:left="840" w:hanging="0"/>
      </w:pPr>
      <w:r>
        <w:rPr>
          <w:sz w:val="22"/>
          <w:szCs w:val="22"/>
        </w:rPr>
        <w:t xml:space="preserve">(2) {metacarpal vein, vena metacarpus} [oewn-05381133-n]: dorsal and palmar veins of the hand</w:t>
      </w:r>
    </w:p>
    <w:p>
      <w:pPr>
        <w:spacing w:after="120" w:line="300" w:lineRule="auto"/>
        <w:ind w:left="840" w:hanging="0"/>
      </w:pPr>
      <w:r>
        <w:rPr>
          <w:sz w:val="22"/>
          <w:szCs w:val="22"/>
        </w:rPr>
        <w:t xml:space="preserve">(2) {palm, thenar} [oewn-05573329-n]: the inner surface of the hand from the wrist to the base of the fingers</w:t>
      </w:r>
    </w:p>
    <w:p>
      <w:pPr>
        <w:spacing w:after="120" w:line="300" w:lineRule="auto"/>
        <w:ind w:left="1260" w:hanging="0"/>
      </w:pPr>
      <w:r>
        <w:rPr>
          <w:sz w:val="22"/>
          <w:szCs w:val="22"/>
        </w:rPr>
        <w:t xml:space="preserve">(3) {thenar} [oewn-05573570-n]: the fleshy area of the palm at the base of the thumb</w:t>
      </w:r>
    </w:p>
    <w:p>
      <w:pPr>
        <w:spacing w:after="120" w:line="300" w:lineRule="auto"/>
        <w:ind w:left="1260" w:hanging="0"/>
      </w:pPr>
      <w:r>
        <w:rPr>
          <w:sz w:val="22"/>
          <w:szCs w:val="22"/>
        </w:rPr>
        <w:t xml:space="preserve">(3) {head line} [oewn-92436939-n]: A head line is a crease on the palm said to represent the person's mind and the way it works, including learning style, communication style, intellectualism, and thirst for knowledge.</w:t>
      </w:r>
    </w:p>
    <w:p>
      <w:pPr>
        <w:spacing w:after="120" w:line="300" w:lineRule="auto"/>
        <w:ind w:left="840" w:hanging="0"/>
      </w:pPr>
      <w:r>
        <w:rPr>
          <w:sz w:val="22"/>
          <w:szCs w:val="22"/>
        </w:rPr>
        <w:t xml:space="preserve">(2) {finger} [oewn-05574137-n]: any of the terminal members of the hand (sometimes excepting the thumb)</w:t>
      </w:r>
    </w:p>
    <w:p>
      <w:pPr>
        <w:spacing w:after="120" w:line="300" w:lineRule="auto"/>
        <w:ind w:left="1260" w:hanging="0"/>
      </w:pPr>
      <w:r>
        <w:rPr>
          <w:sz w:val="22"/>
          <w:szCs w:val="22"/>
        </w:rPr>
        <w:t xml:space="preserve">(3) {pad} [oewn-02443154-n]: the fleshy cushion-like underside of an animal's foot or of a human's finger</w:t>
      </w:r>
    </w:p>
    <w:p>
      <w:pPr>
        <w:spacing w:after="120" w:line="300" w:lineRule="auto"/>
        <w:ind w:left="1260" w:hanging="0"/>
      </w:pPr>
      <w:r>
        <w:rPr>
          <w:sz w:val="22"/>
          <w:szCs w:val="22"/>
        </w:rPr>
        <w:t xml:space="preserve">(3) {fingertip} [oewn-05574750-n]: the end (tip) of a finger</w:t>
      </w:r>
    </w:p>
    <w:p>
      <w:pPr>
        <w:spacing w:after="120" w:line="300" w:lineRule="auto"/>
        <w:ind w:left="1260" w:hanging="0"/>
      </w:pPr>
      <w:r>
        <w:rPr>
          <w:sz w:val="22"/>
          <w:szCs w:val="22"/>
        </w:rPr>
        <w:t xml:space="preserve">(3) {fingernail} [oewn-05591915-n]: the nail at the end of a finger</w:t>
      </w:r>
    </w:p>
    <w:p>
      <w:pPr>
        <w:spacing w:after="120" w:line="300" w:lineRule="auto"/>
        <w:ind w:left="1260" w:hanging="0"/>
      </w:pPr>
      <w:r>
        <w:rPr>
          <w:sz w:val="22"/>
          <w:szCs w:val="22"/>
        </w:rPr>
        <w:t xml:space="preserve">(3) {knuckle, knuckle joint, metacarpophalangeal joint} [oewn-05592855-n]: a joint of a finger when the fist is closed</w:t>
      </w:r>
    </w:p>
    <w:p>
      <w:pPr>
        <w:spacing w:after="120" w:line="300" w:lineRule="auto"/>
        <w:ind w:left="840" w:hanging="0"/>
      </w:pPr>
      <w:r>
        <w:rPr>
          <w:sz w:val="22"/>
          <w:szCs w:val="22"/>
        </w:rPr>
        <w:t xml:space="preserve">(2) {ball} [oewn-05583825-n]: a more or less rounded anatomical body or mass</w:t>
      </w:r>
    </w:p>
    <w:p>
      <w:pPr>
        <w:spacing w:after="120" w:line="300" w:lineRule="auto"/>
        <w:ind w:left="840" w:hanging="0"/>
      </w:pPr>
      <w:r>
        <w:rPr>
          <w:sz w:val="22"/>
          <w:szCs w:val="22"/>
        </w:rPr>
        <w:t xml:space="preserve">(2) {metacarpus} [oewn-05601626-n]: the part of the hand between the carpus and phalanges</w:t>
      </w:r>
    </w:p>
    <w:p>
      <w:pPr>
        <w:spacing w:after="120" w:line="300" w:lineRule="auto"/>
        <w:ind w:left="1260" w:hanging="0"/>
      </w:pPr>
      <w:r>
        <w:rPr>
          <w:sz w:val="22"/>
          <w:szCs w:val="22"/>
        </w:rPr>
        <w:t xml:space="preserve">(3) {metacarpal, metacarpal bone} [oewn-05284760-n]: any bone of the hand between the wrist and fingers</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{beard, face fungus, whiskers} [oewn-05269065-n]: the hair growing on the lower part of a man's face</w:t>
      </w:r>
    </w:p>
    <w:p>
      <w:pPr>
        <w:spacing w:after="120" w:line="300" w:lineRule="auto"/>
        <w:ind w:left="1260" w:hanging="0"/>
      </w:pPr>
      <w:r>
        <w:rPr>
          <w:sz w:val="22"/>
          <w:szCs w:val="22"/>
        </w:rPr>
        <w:t xml:space="preserve">(3) {mustache, moustache} [oewn-05269684-n]: an unshaved growth of hair on the upper lip</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{dentition, teeth} [oewn-05289932-n]: the kind and number and arrangement of teeth (collectively) in a person or animal</w:t>
      </w:r>
    </w:p>
    <w:p>
      <w:pPr>
        <w:spacing w:after="120" w:line="300" w:lineRule="auto"/>
        <w:ind w:left="2100" w:hanging="0"/>
      </w:pPr>
      <w:r>
        <w:rPr>
          <w:sz w:val="22"/>
          <w:szCs w:val="22"/>
        </w:rPr>
        <w:t xml:space="preserve">(5) {tooth} [oewn-05290245-n]: hard bonelike structures in the jaws of vertebrates; used for biting and chewing or for attack and defense</w:t>
      </w:r>
    </w:p>
    <w:p>
      <w:pPr>
        <w:spacing w:after="120" w:line="300" w:lineRule="auto"/>
        <w:ind w:left="2520" w:hanging="0"/>
      </w:pPr>
      <w:r>
        <w:rPr>
          <w:sz w:val="22"/>
          <w:szCs w:val="22"/>
        </w:rPr>
        <w:t xml:space="preserve">(6) {dentine, dentin} [oewn-05281945-n]: bone (calcified tissue) surrounding the pulp cavity of a tooth</w:t>
      </w:r>
    </w:p>
    <w:p>
      <w:pPr>
        <w:spacing w:after="120" w:line="300" w:lineRule="auto"/>
        <w:ind w:left="2520" w:hanging="0"/>
      </w:pPr>
      <w:r>
        <w:rPr>
          <w:sz w:val="22"/>
          <w:szCs w:val="22"/>
        </w:rPr>
        <w:t xml:space="preserve">(6) {pulp cavity} [oewn-05290825-n]: the central cavity of a tooth containing the pulp (including the root canal)</w:t>
      </w:r>
    </w:p>
    <w:p>
      <w:pPr>
        <w:spacing w:after="120" w:line="300" w:lineRule="auto"/>
        <w:ind w:left="2940" w:hanging="0"/>
      </w:pPr>
      <w:r>
        <w:rPr>
          <w:sz w:val="22"/>
          <w:szCs w:val="22"/>
        </w:rPr>
        <w:t xml:space="preserve">(7) {root canal} [oewn-05316006-n]: the passage in the root of a tooth through which its nerve and blood vessels enter the pulp cavity</w:t>
      </w:r>
    </w:p>
    <w:p>
      <w:pPr>
        <w:spacing w:after="120" w:line="300" w:lineRule="auto"/>
        <w:ind w:left="2520" w:hanging="0"/>
      </w:pPr>
      <w:r>
        <w:rPr>
          <w:sz w:val="22"/>
          <w:szCs w:val="22"/>
        </w:rPr>
        <w:t xml:space="preserve">(6) {cusp} [oewn-05315020-n]: small elevation on the grinding surface of a tooth</w:t>
      </w:r>
    </w:p>
    <w:p>
      <w:pPr>
        <w:spacing w:after="120" w:line="300" w:lineRule="auto"/>
        <w:ind w:left="2520" w:hanging="0"/>
      </w:pPr>
      <w:r>
        <w:rPr>
          <w:sz w:val="22"/>
          <w:szCs w:val="22"/>
        </w:rPr>
        <w:t xml:space="preserve">(6) {crown} [oewn-05315640-n]: the part of a tooth above the gum that is covered with enamel</w:t>
      </w:r>
    </w:p>
    <w:p>
      <w:pPr>
        <w:spacing w:after="120" w:line="300" w:lineRule="auto"/>
        <w:ind w:left="2940" w:hanging="0"/>
      </w:pPr>
      <w:r>
        <w:rPr>
          <w:sz w:val="22"/>
          <w:szCs w:val="22"/>
        </w:rPr>
        <w:t xml:space="preserve">(7) {enamel, tooth enamel} [oewn-05316180-n]: hard white substance covering the crown of a tooth</w:t>
      </w:r>
    </w:p>
    <w:p>
      <w:pPr>
        <w:spacing w:after="120" w:line="300" w:lineRule="auto"/>
        <w:ind w:left="2520" w:hanging="0"/>
      </w:pPr>
      <w:r>
        <w:rPr>
          <w:sz w:val="22"/>
          <w:szCs w:val="22"/>
        </w:rPr>
        <w:t xml:space="preserve">(6) {root} [oewn-05315809-n]: the embedded part of a bodily structure such as a tooth, nail, or hair</w:t>
      </w:r>
    </w:p>
    <w:p>
      <w:pPr>
        <w:spacing w:after="120" w:line="300" w:lineRule="auto"/>
        <w:ind w:left="2940" w:hanging="0"/>
      </w:pPr>
      <w:r>
        <w:rPr>
          <w:sz w:val="22"/>
          <w:szCs w:val="22"/>
        </w:rPr>
        <w:t xml:space="preserve">(7) {cementum, cement} [oewn-05316335-n]: a specialized bony substance covering the root of a tooth</w:t>
      </w:r>
    </w:p>
    <w:p>
      <w:pPr>
        <w:spacing w:after="120" w:line="300" w:lineRule="auto"/>
        <w:ind w:left="2520" w:hanging="0"/>
      </w:pPr>
      <w:r>
        <w:rPr>
          <w:sz w:val="22"/>
          <w:szCs w:val="22"/>
        </w:rPr>
        <w:t xml:space="preserve">(6) {pulp} [oewn-05316475-n]: the soft inner part of a tooth</w:t>
      </w:r>
    </w:p>
    <w:p>
      <w:pPr>
        <w:spacing w:after="120" w:line="300" w:lineRule="auto"/>
        <w:ind w:left="2520" w:hanging="0"/>
      </w:pPr>
      <w:r>
        <w:rPr>
          <w:sz w:val="22"/>
          <w:szCs w:val="22"/>
        </w:rPr>
        <w:t xml:space="preserve">(6) {stump} [oewn-05568264-n]: the part of a limb or tooth that remains after the rest is removed</w:t>
      </w:r>
    </w:p>
    <w:p>
      <w:pPr>
        <w:spacing w:after="120" w:line="300" w:lineRule="auto"/>
        <w:ind w:left="1680" w:hanging="0"/>
      </w:pPr>
      <w:r>
        <w:rPr>
          <w:sz w:val="22"/>
          <w:szCs w:val="22"/>
        </w:rPr>
        <w:t xml:space="preserve">(4) {tongue, lingua, glossa, clapper} [oewn-05308571-n]: a mobile mass of muscular tissue covered with mucous membrane and located in the oral cavity</w:t>
      </w:r>
    </w:p>
    <w:p>
      <w:pPr>
        <w:spacing w:after="120" w:line="300" w:lineRule="auto"/>
        <w:ind w:left="2100" w:hanging="0"/>
      </w:pPr>
      <w:r>
        <w:rPr>
          <w:sz w:val="22"/>
          <w:szCs w:val="22"/>
        </w:rPr>
        <w:t xml:space="preserve">(5) {tastebud, taste bud, gustatory organ} [oewn-05312635-n]: an oval sensory end organ on the surface of the tongue</w:t>
      </w:r>
    </w:p>
    <w:p>
      <w:pPr>
        <w:spacing w:after="120" w:line="300" w:lineRule="auto"/>
        <w:ind w:left="2520" w:hanging="0"/>
      </w:pPr>
      <w:r>
        <w:rPr>
          <w:sz w:val="22"/>
          <w:szCs w:val="22"/>
        </w:rPr>
        <w:t xml:space="preserve">(6) {neuroepithelium} [oewn-05248193-n]: epithelium associated with special sense organs and containing sensory nerve endings</w:t>
      </w:r>
    </w:p>
    <w:p>
      <w:pPr>
        <w:spacing w:after="120" w:line="300" w:lineRule="auto"/>
        <w:ind w:left="2520" w:hanging="0"/>
      </w:pPr>
      <w:r>
        <w:rPr>
          <w:sz w:val="22"/>
          <w:szCs w:val="22"/>
        </w:rPr>
        <w:t xml:space="preserve">(6) {taste cell, gustatory cell} [oewn-05312888-n]: an epithelial cell in a taste bud that activates sensory fibers of the facial nerve or the glossopharyngeal nerve or the vagus nerve</w:t>
      </w:r>
    </w:p>
    <w:p>
      <w:pPr>
        <w:spacing w:after="120" w:line="300" w:lineRule="auto"/>
        <w:ind w:left="1680" w:hanging="0"/>
      </w:pPr>
      <w:r>
        <w:rPr>
          <w:sz w:val="22"/>
          <w:szCs w:val="22"/>
        </w:rPr>
        <w:t xml:space="preserve">(4) {buccal cavity} [oewn-05310398-n]: the cavity between the jaws and the cheeks</w:t>
      </w:r>
    </w:p>
    <w:p>
      <w:pPr>
        <w:spacing w:after="120" w:line="300" w:lineRule="auto"/>
        <w:ind w:left="1680" w:hanging="0"/>
      </w:pPr>
      <w:r>
        <w:rPr>
          <w:sz w:val="22"/>
          <w:szCs w:val="22"/>
        </w:rPr>
        <w:t xml:space="preserve">(4) {gingiva, gum} [oewn-05312431-n]: the tissue (covered by mucous membrane) of the jaws that surrounds the bases of the teeth</w:t>
      </w:r>
    </w:p>
    <w:p>
      <w:pPr>
        <w:spacing w:after="120" w:line="300" w:lineRule="auto"/>
        <w:ind w:left="1680" w:hanging="0"/>
      </w:pPr>
      <w:r>
        <w:rPr>
          <w:sz w:val="22"/>
          <w:szCs w:val="22"/>
        </w:rPr>
        <w:t xml:space="preserve">(4) {palate, roof of the mouth} [oewn-05317250-n]: the upper surface of the mouth that separates the oral and nasal cavities</w:t>
      </w:r>
    </w:p>
    <w:p>
      <w:pPr>
        <w:spacing w:after="120" w:line="300" w:lineRule="auto"/>
        <w:ind w:left="2100" w:hanging="0"/>
      </w:pPr>
      <w:r>
        <w:rPr>
          <w:sz w:val="22"/>
          <w:szCs w:val="22"/>
        </w:rPr>
        <w:t xml:space="preserve">(5) {tastebud, taste bud, gustatory organ} [oewn-05312635-n]: an oval sensory end organ on the surface of the tongue</w:t>
      </w:r>
    </w:p>
    <w:p>
      <w:pPr>
        <w:spacing w:after="120" w:line="300" w:lineRule="auto"/>
        <w:ind w:left="2520" w:hanging="0"/>
      </w:pPr>
      <w:r>
        <w:rPr>
          <w:sz w:val="22"/>
          <w:szCs w:val="22"/>
        </w:rPr>
        <w:t xml:space="preserve">(6) {neuroepithelium} [oewn-05248193-n]: epithelium associated with special sense organs and containing sensory nerve endings</w:t>
      </w:r>
    </w:p>
    <w:p>
      <w:pPr>
        <w:spacing w:after="120" w:line="300" w:lineRule="auto"/>
        <w:ind w:left="2520" w:hanging="0"/>
      </w:pPr>
      <w:r>
        <w:rPr>
          <w:sz w:val="22"/>
          <w:szCs w:val="22"/>
        </w:rPr>
        <w:t xml:space="preserve">(6) {taste cell, gustatory cell} [oewn-05312888-n]: an epithelial cell in a taste bud that activates sensory fibers of the facial nerve or the glossopharyngeal nerve or the vagus nerve</w:t>
      </w:r>
    </w:p>
    <w:p>
      <w:pPr>
        <w:spacing w:after="120" w:line="300" w:lineRule="auto"/>
        <w:ind w:left="2100" w:hanging="0"/>
      </w:pPr>
      <w:r>
        <w:rPr>
          <w:sz w:val="22"/>
          <w:szCs w:val="22"/>
        </w:rPr>
        <w:t xml:space="preserve">(5) {soft palate, velum} [oewn-05316917-n]: a muscular flap that closes off the nasopharynx during swallowing or speaking</w:t>
      </w:r>
    </w:p>
    <w:p>
      <w:pPr>
        <w:spacing w:after="120" w:line="300" w:lineRule="auto"/>
        <w:ind w:left="2520" w:hanging="0"/>
      </w:pPr>
      <w:r>
        <w:rPr>
          <w:sz w:val="22"/>
          <w:szCs w:val="22"/>
        </w:rPr>
        <w:t xml:space="preserve">(6) {uvula} [oewn-05316770-n]: a small pendant fleshy lobe at the back of the soft palate</w:t>
      </w:r>
    </w:p>
    <w:p>
      <w:pPr>
        <w:spacing w:after="120" w:line="300" w:lineRule="auto"/>
        <w:ind w:left="2100" w:hanging="0"/>
      </w:pPr>
      <w:r>
        <w:rPr>
          <w:sz w:val="22"/>
          <w:szCs w:val="22"/>
        </w:rPr>
        <w:t xml:space="preserve">(5) {hard palate} [oewn-05317116-n]: the bony part of the roof of the mouth</w:t>
      </w:r>
    </w:p>
    <w:p>
      <w:pPr>
        <w:spacing w:after="120" w:line="300" w:lineRule="auto"/>
        <w:ind w:left="1680" w:hanging="0"/>
      </w:pPr>
      <w:r>
        <w:rPr>
          <w:sz w:val="22"/>
          <w:szCs w:val="22"/>
        </w:rPr>
        <w:t xml:space="preserve">(4) {salivary gland} [oewn-05540577-n]: any of three pairs of glands in the mouth and digestive system that secrete saliva for digestion</w:t>
      </w:r>
    </w:p>
    <w:p>
      <w:pPr>
        <w:spacing w:after="120" w:line="300" w:lineRule="auto"/>
        <w:ind w:left="2100" w:hanging="0"/>
      </w:pPr>
      <w:r>
        <w:rPr>
          <w:sz w:val="22"/>
          <w:szCs w:val="22"/>
        </w:rPr>
        <w:t xml:space="preserve">(5) {saliva, spit, spittle} [oewn-05423542-n]: a clear liquid secreted into the mouth by the salivary glands and mucous glands of the mouth; moistens the mouth and starts the digestion of starches</w:t>
      </w:r>
    </w:p>
    <w:p>
      <w:pPr>
        <w:spacing w:after="120" w:line="300" w:lineRule="auto"/>
        <w:ind w:left="2520" w:hanging="0"/>
      </w:pPr>
      <w:r>
        <w:rPr>
          <w:sz w:val="22"/>
          <w:szCs w:val="22"/>
        </w:rPr>
        <w:t xml:space="preserve">(6) {ptyalin} [oewn-14762700-n]: an amylase secreted in saliva</w:t>
      </w:r>
    </w:p>
    <w:p>
      <w:pPr>
        <w:spacing w:after="120" w:line="300" w:lineRule="auto"/>
        <w:ind w:left="1260" w:hanging="0"/>
      </w:pPr>
      <w:r>
        <w:rPr>
          <w:sz w:val="22"/>
          <w:szCs w:val="22"/>
        </w:rPr>
        <w:t xml:space="preserve">(3) {lip} [oewn-05313305-n]: either of two fleshy folds of tissue that surround the mouth and play a role in speaking</w:t>
      </w:r>
    </w:p>
    <w:p>
      <w:pPr>
        <w:spacing w:after="120" w:line="300" w:lineRule="auto"/>
        <w:ind w:left="1680" w:hanging="0"/>
      </w:pPr>
      <w:r>
        <w:rPr>
          <w:sz w:val="22"/>
          <w:szCs w:val="22"/>
        </w:rPr>
        <w:t xml:space="preserve">(4) {labial artery, arteria labialis} [oewn-05356432-n]: an artery that is a branch of the facial artery that supplies the lips of the mouth</w:t>
      </w:r>
    </w:p>
    <w:p>
      <w:pPr>
        <w:spacing w:after="120" w:line="300" w:lineRule="auto"/>
        <w:ind w:left="1680" w:hanging="0"/>
      </w:pPr>
      <w:r>
        <w:rPr>
          <w:sz w:val="22"/>
          <w:szCs w:val="22"/>
        </w:rPr>
        <w:t xml:space="preserve">(4) {labial vein, vena labialis} [oewn-05379006-n]: a vein draining the lips of the mouth</w:t>
      </w:r>
    </w:p>
    <w:p>
      <w:pPr>
        <w:spacing w:after="120" w:line="300" w:lineRule="auto"/>
        <w:ind w:left="1260" w:hanging="0"/>
      </w:pPr>
      <w:r>
        <w:rPr>
          <w:sz w:val="22"/>
          <w:szCs w:val="22"/>
        </w:rPr>
        <w:t xml:space="preserve">(3) {lingual artery, arteria lingualis} [oewn-05357804-n]: an artery originating from the external carotid artery and supplying the under side of the tongue</w:t>
      </w:r>
    </w:p>
    <w:p>
      <w:pPr>
        <w:spacing w:after="120" w:line="300" w:lineRule="auto"/>
        <w:ind w:left="1260" w:hanging="0"/>
      </w:pPr>
      <w:r>
        <w:rPr>
          <w:sz w:val="22"/>
          <w:szCs w:val="22"/>
        </w:rPr>
        <w:t xml:space="preserve">(3) {lingual vein, vena lingualis} [oewn-05380267-n]: a vein that receives blood from the tongue and the floor of the mouth and empties into the internal jugular or the facial vein</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{choroid, choroid coat} [oewn-05320640-n]: a highly vascular membrane in the eye between the retina and the sclera; a dark pigmentation minimizes the scattering of light inside the eye</w:t>
      </w:r>
    </w:p>
    <w:p>
      <w:pPr>
        <w:spacing w:after="120" w:line="300" w:lineRule="auto"/>
        <w:ind w:left="1260" w:hanging="0"/>
      </w:pPr>
      <w:r>
        <w:rPr>
          <w:sz w:val="22"/>
          <w:szCs w:val="22"/>
        </w:rPr>
        <w:t xml:space="preserve">(3) {ciliary body} [oewn-05320869-n]: the part of the tunic of the eye between the choroid coat and the iris</w:t>
      </w:r>
    </w:p>
    <w:p>
      <w:pPr>
        <w:spacing w:after="120" w:line="300" w:lineRule="auto"/>
        <w:ind w:left="1260" w:hanging="0"/>
      </w:pPr>
      <w:r>
        <w:rPr>
          <w:sz w:val="22"/>
          <w:szCs w:val="22"/>
        </w:rPr>
        <w:t xml:space="preserve">(3) {eyelid, lid, palpebra} [oewn-05321347-n]: either of two folds of skin that can be moved to cover or open the eye</w:t>
      </w:r>
    </w:p>
    <w:p>
      <w:pPr>
        <w:spacing w:after="120" w:line="300" w:lineRule="auto"/>
        <w:ind w:left="1680" w:hanging="0"/>
      </w:pPr>
      <w:r>
        <w:rPr>
          <w:sz w:val="22"/>
          <w:szCs w:val="22"/>
        </w:rPr>
        <w:t xml:space="preserve">(4) {eyelash, lash, cilium} [oewn-05322469-n]: any of the short curved hairs that grow from the edges of the eyelids</w:t>
      </w:r>
    </w:p>
    <w:p>
      <w:pPr>
        <w:spacing w:after="120" w:line="300" w:lineRule="auto"/>
        <w:ind w:left="1680" w:hanging="0"/>
      </w:pPr>
      <w:r>
        <w:rPr>
          <w:sz w:val="22"/>
          <w:szCs w:val="22"/>
        </w:rPr>
        <w:t xml:space="preserve">(4) {conjunctiva} [oewn-05322645-n]: a transparent lubricating mucous membrane that covers the eyeball and the under surface of the eyelid</w:t>
      </w:r>
    </w:p>
    <w:p>
      <w:pPr>
        <w:spacing w:after="120" w:line="300" w:lineRule="auto"/>
        <w:ind w:left="1260" w:hanging="0"/>
      </w:pPr>
      <w:r>
        <w:rPr>
          <w:sz w:val="22"/>
          <w:szCs w:val="22"/>
        </w:rPr>
        <w:t xml:space="preserve">(3) {canthus} [oewn-05321600-n]: either of the corners of the eye where the upper and lower eyelids meet</w:t>
      </w:r>
    </w:p>
    <w:p>
      <w:pPr>
        <w:spacing w:after="120" w:line="300" w:lineRule="auto"/>
        <w:ind w:left="1260" w:hanging="0"/>
      </w:pPr>
      <w:r>
        <w:rPr>
          <w:sz w:val="22"/>
          <w:szCs w:val="22"/>
        </w:rPr>
        <w:t xml:space="preserve">(3) {epicanthus, epicanthic fold} [oewn-05321780-n]: a vertical fold of skin over the nasal canthus; typical for many east Asian peoples; sometimes occurs in Down's syndrome</w:t>
      </w:r>
    </w:p>
    <w:p>
      <w:pPr>
        <w:spacing w:after="120" w:line="300" w:lineRule="auto"/>
        <w:ind w:left="1260" w:hanging="0"/>
      </w:pPr>
      <w:r>
        <w:rPr>
          <w:sz w:val="22"/>
          <w:szCs w:val="22"/>
        </w:rPr>
        <w:t xml:space="preserve">(3) {nictitating membrane, third eyelid} [oewn-05322189-n]: a protective fold of skin in the eyes of reptiles and birds and some mammals</w:t>
      </w:r>
    </w:p>
    <w:p>
      <w:pPr>
        <w:spacing w:after="120" w:line="300" w:lineRule="auto"/>
        <w:ind w:left="1260" w:hanging="0"/>
      </w:pPr>
      <w:r>
        <w:rPr>
          <w:sz w:val="22"/>
          <w:szCs w:val="22"/>
        </w:rPr>
        <w:t xml:space="preserve">(3) {conjunctiva} [oewn-05322645-n]: a transparent lubricating mucous membrane that covers the eyeball and the under surface of the eyelid</w:t>
      </w:r>
    </w:p>
    <w:p>
      <w:pPr>
        <w:spacing w:after="120" w:line="300" w:lineRule="auto"/>
        <w:ind w:left="1260" w:hanging="0"/>
      </w:pPr>
      <w:r>
        <w:rPr>
          <w:sz w:val="22"/>
          <w:szCs w:val="22"/>
        </w:rPr>
        <w:t xml:space="preserve">(3) {eyeball, orb} [oewn-05323575-n]: the ball-shaped capsule containing the vertebrate eye</w:t>
      </w:r>
    </w:p>
    <w:p>
      <w:pPr>
        <w:spacing w:after="120" w:line="300" w:lineRule="auto"/>
        <w:ind w:left="1260" w:hanging="0"/>
      </w:pPr>
      <w:r>
        <w:rPr>
          <w:sz w:val="22"/>
          <w:szCs w:val="22"/>
        </w:rPr>
        <w:t xml:space="preserve">(3) {ocular muscle, eye muscle} [oewn-05323725-n]: one of the small muscles of the eye that serve to rotate the eyeball</w:t>
      </w:r>
    </w:p>
    <w:p>
      <w:pPr>
        <w:spacing w:after="120" w:line="300" w:lineRule="auto"/>
        <w:ind w:left="1260" w:hanging="0"/>
      </w:pPr>
      <w:r>
        <w:rPr>
          <w:sz w:val="22"/>
          <w:szCs w:val="22"/>
        </w:rPr>
        <w:t xml:space="preserve">(3) {cornea} [oewn-05324904-n]: the transparent dome-shaped anterior portion of the outer covering of the eye; it covers the iris and pupil and is continuous with the sclera</w:t>
      </w:r>
    </w:p>
    <w:p>
      <w:pPr>
        <w:spacing w:after="120" w:line="300" w:lineRule="auto"/>
        <w:ind w:left="1260" w:hanging="0"/>
      </w:pPr>
      <w:r>
        <w:rPr>
          <w:sz w:val="22"/>
          <w:szCs w:val="22"/>
        </w:rPr>
        <w:t xml:space="preserve">(3) {uvea} [oewn-05325510-n]: the part of the eye that contains the iris and ciliary body and choroid</w:t>
      </w:r>
    </w:p>
    <w:p>
      <w:pPr>
        <w:spacing w:after="120" w:line="300" w:lineRule="auto"/>
        <w:ind w:left="1260" w:hanging="0"/>
      </w:pPr>
      <w:r>
        <w:rPr>
          <w:sz w:val="22"/>
          <w:szCs w:val="22"/>
        </w:rPr>
        <w:t xml:space="preserve">(3) {uveoscleral pathway} [oewn-05325687-n]: a tubule that drains excess aqueous humor</w:t>
      </w:r>
    </w:p>
    <w:p>
      <w:pPr>
        <w:spacing w:after="120" w:line="300" w:lineRule="auto"/>
        <w:ind w:left="1260" w:hanging="0"/>
      </w:pPr>
      <w:r>
        <w:rPr>
          <w:sz w:val="22"/>
          <w:szCs w:val="22"/>
        </w:rPr>
        <w:t xml:space="preserve">(3) {iris} [oewn-05327486-n]: muscular diaphragm that controls the size of the pupil which in turn controls the amount of light that enters the eye; it forms the colored portion of the eye</w:t>
      </w:r>
    </w:p>
    <w:p>
      <w:pPr>
        <w:spacing w:after="120" w:line="300" w:lineRule="auto"/>
        <w:ind w:left="1680" w:hanging="0"/>
      </w:pPr>
      <w:r>
        <w:rPr>
          <w:sz w:val="22"/>
          <w:szCs w:val="22"/>
        </w:rPr>
        <w:t xml:space="preserve">(4) {pupil} [oewn-05327733-n]: the contractile aperture in the center of the iris of the eye; resembles a large black dot</w:t>
      </w:r>
    </w:p>
    <w:p>
      <w:pPr>
        <w:spacing w:after="120" w:line="300" w:lineRule="auto"/>
        <w:ind w:left="1260" w:hanging="0"/>
      </w:pPr>
      <w:r>
        <w:rPr>
          <w:sz w:val="22"/>
          <w:szCs w:val="22"/>
        </w:rPr>
        <w:t xml:space="preserve">(3) {lens, crystalline lens, lens of the eye} [oewn-05327912-n]: biconvex transparent body situated behind the iris in the eye; its role (along with the cornea) is to focus light on the retina</w:t>
      </w:r>
    </w:p>
    <w:p>
      <w:pPr>
        <w:spacing w:after="120" w:line="300" w:lineRule="auto"/>
        <w:ind w:left="1680" w:hanging="0"/>
      </w:pPr>
      <w:r>
        <w:rPr>
          <w:sz w:val="22"/>
          <w:szCs w:val="22"/>
        </w:rPr>
        <w:t xml:space="preserve">(4) {lens cortex, cortex} [oewn-05328184-n]: the tissue that surrounds the lens nucleus</w:t>
      </w:r>
    </w:p>
    <w:p>
      <w:pPr>
        <w:spacing w:after="120" w:line="300" w:lineRule="auto"/>
        <w:ind w:left="1680" w:hanging="0"/>
      </w:pPr>
      <w:r>
        <w:rPr>
          <w:sz w:val="22"/>
          <w:szCs w:val="22"/>
        </w:rPr>
        <w:t xml:space="preserve">(4) {lens capsule} [oewn-05333748-n]: a tenuous mesoblastic membrane surrounding the lens of the eye</w:t>
      </w:r>
    </w:p>
    <w:p>
      <w:pPr>
        <w:spacing w:after="120" w:line="300" w:lineRule="auto"/>
        <w:ind w:left="1260" w:hanging="0"/>
      </w:pPr>
      <w:r>
        <w:rPr>
          <w:sz w:val="22"/>
          <w:szCs w:val="22"/>
        </w:rPr>
        <w:t xml:space="preserve">(3) {central artery of the retina, arteria centralis retinae} [oewn-05348147-n]: a branch of the ophthalmic artery; enters the eyeball with the optic nerve</w:t>
      </w:r>
    </w:p>
    <w:p>
      <w:pPr>
        <w:spacing w:after="120" w:line="300" w:lineRule="auto"/>
        <w:ind w:left="1260" w:hanging="0"/>
      </w:pPr>
      <w:r>
        <w:rPr>
          <w:sz w:val="22"/>
          <w:szCs w:val="22"/>
        </w:rPr>
        <w:t xml:space="preserve">(3) {ciliary artery, arteria ciliaris} [oewn-05349762-n]: one of several arteries supplying the choroid coat of the eye</w:t>
      </w:r>
    </w:p>
    <w:p>
      <w:pPr>
        <w:spacing w:after="120" w:line="300" w:lineRule="auto"/>
        <w:ind w:left="1260" w:hanging="0"/>
      </w:pPr>
      <w:r>
        <w:rPr>
          <w:sz w:val="22"/>
          <w:szCs w:val="22"/>
        </w:rPr>
        <w:t xml:space="preserve">(3) {lacrimal artery, arteria lacrimalis} [oewn-05357207-n]: an artery that originates from the ophthalmic artery and supplies the lacrimal gland and rectal eye muscles and the upper eyelid and the forehead</w:t>
      </w:r>
    </w:p>
    <w:p>
      <w:pPr>
        <w:spacing w:after="120" w:line="300" w:lineRule="auto"/>
        <w:ind w:left="1260" w:hanging="0"/>
      </w:pPr>
      <w:r>
        <w:rPr>
          <w:sz w:val="22"/>
          <w:szCs w:val="22"/>
        </w:rPr>
        <w:t xml:space="preserve">(3) {lacrimal vein, vena lacrimalis} [oewn-05379771-n]: drains the lacrimal gland; empties into the superior ophthalmic vein</w:t>
      </w:r>
    </w:p>
    <w:p>
      <w:pPr>
        <w:spacing w:after="120" w:line="300" w:lineRule="auto"/>
        <w:ind w:left="1260" w:hanging="0"/>
      </w:pPr>
      <w:r>
        <w:rPr>
          <w:sz w:val="22"/>
          <w:szCs w:val="22"/>
        </w:rPr>
        <w:t xml:space="preserve">(3) {lacrimal apparatus} [oewn-05412897-n]: the structures that secrete and drain tears from the eye</w:t>
      </w:r>
    </w:p>
    <w:p>
      <w:pPr>
        <w:spacing w:after="120" w:line="300" w:lineRule="auto"/>
        <w:ind w:left="1680" w:hanging="0"/>
      </w:pPr>
      <w:r>
        <w:rPr>
          <w:sz w:val="22"/>
          <w:szCs w:val="22"/>
        </w:rPr>
        <w:t xml:space="preserve">(4) {lacrimal gland, lachrymal gland, tear gland} [oewn-05339201-n]: any of the glands in the eyes that secrete tears</w:t>
      </w:r>
    </w:p>
    <w:p>
      <w:pPr>
        <w:spacing w:after="120" w:line="300" w:lineRule="auto"/>
        <w:ind w:left="1680" w:hanging="0"/>
      </w:pPr>
      <w:r>
        <w:rPr>
          <w:sz w:val="22"/>
          <w:szCs w:val="22"/>
        </w:rPr>
        <w:t xml:space="preserve">(4) {lacrimal duct, lachrymal duct, tear duct} [oewn-05339360-n]: any of several small ducts that carry tears from the lacrimal glands</w:t>
      </w:r>
    </w:p>
    <w:p>
      <w:pPr>
        <w:spacing w:after="120" w:line="300" w:lineRule="auto"/>
        <w:ind w:left="1680" w:hanging="0"/>
      </w:pPr>
      <w:r>
        <w:rPr>
          <w:sz w:val="22"/>
          <w:szCs w:val="22"/>
        </w:rPr>
        <w:t xml:space="preserve">(4) {lacrimal sac, tear sac, dacryocyst} [oewn-05339536-n]: either of the two dilated ends of the lacrimal ducts at the nasal ends of the eyes that fill with tears secreted by the lacrimal glands</w:t>
      </w:r>
    </w:p>
    <w:p>
      <w:pPr>
        <w:spacing w:after="120" w:line="300" w:lineRule="auto"/>
        <w:ind w:left="1260" w:hanging="0"/>
      </w:pPr>
      <w:r>
        <w:rPr>
          <w:sz w:val="22"/>
          <w:szCs w:val="22"/>
        </w:rPr>
        <w:t xml:space="preserve">(3) {retina} [oewn-05434566-n]: the innermost light-sensitive membrane covering the back wall of the eyeball; it is continuous with the optic nerve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{fovea, fovea centralis} [oewn-05462951-n]: area consisting of a small depression in the retina containing cones and where vision is most acute</w:t>
      </w:r>
    </w:p>
    <w:p>
      <w:pPr>
        <w:spacing w:after="120" w:line="300" w:lineRule="auto"/>
        <w:ind w:left="1680" w:hanging="0"/>
      </w:pPr>
      <w:r>
        <w:rPr>
          <w:sz w:val="22"/>
          <w:szCs w:val="22"/>
        </w:rPr>
        <w:t xml:space="preserve">(4) {parafovea} [oewn-05463139-n]: area of the retina immediately surrounding the fovea</w:t>
      </w:r>
    </w:p>
    <w:p>
      <w:pPr>
        <w:spacing w:after="120" w:line="300" w:lineRule="auto"/>
        <w:ind w:left="1680" w:hanging="0"/>
      </w:pPr>
      <w:r>
        <w:rPr>
          <w:sz w:val="22"/>
          <w:szCs w:val="22"/>
        </w:rPr>
        <w:t xml:space="preserve">(4) {macula, macula lutea, macular area, yellow spot} [oewn-05463266-n]: a small yellowish central area of the retina that is rich in cones and that mediates clear detailed vision</w:t>
      </w:r>
    </w:p>
    <w:p>
      <w:pPr>
        <w:spacing w:after="120" w:line="300" w:lineRule="auto"/>
        <w:ind w:left="1680" w:hanging="0"/>
      </w:pPr>
      <w:r>
        <w:rPr>
          <w:sz w:val="22"/>
          <w:szCs w:val="22"/>
        </w:rPr>
        <w:t xml:space="preserve">(4) {visual cell} [oewn-05463488-n]: one of the cells of the retina that is sensitive to light</w:t>
      </w:r>
    </w:p>
    <w:p>
      <w:pPr>
        <w:spacing w:after="120" w:line="300" w:lineRule="auto"/>
        <w:ind w:left="1680" w:hanging="0"/>
      </w:pPr>
      <w:r>
        <w:rPr>
          <w:sz w:val="22"/>
          <w:szCs w:val="22"/>
        </w:rPr>
        <w:t xml:space="preserve">(4) {blind spot, optic disc, optic disk} [oewn-05463658-n]: the point where the optic nerve enters the retina; not sensitive to light</w:t>
      </w:r>
    </w:p>
    <w:p>
      <w:pPr>
        <w:spacing w:after="120" w:line="300" w:lineRule="auto"/>
        <w:ind w:left="1680" w:hanging="0"/>
      </w:pPr>
      <w:r>
        <w:rPr>
          <w:sz w:val="22"/>
          <w:szCs w:val="22"/>
        </w:rPr>
        <w:t xml:space="preserve">(4) {cone, cone cell, retinal cone} [oewn-05463833-n]: a visual receptor cell in the retina that is sensitive to bright light and to color</w:t>
      </w:r>
    </w:p>
    <w:p>
      <w:pPr>
        <w:spacing w:after="120" w:line="300" w:lineRule="auto"/>
        <w:ind w:left="2100" w:hanging="0"/>
      </w:pPr>
      <w:r>
        <w:rPr>
          <w:sz w:val="22"/>
          <w:szCs w:val="22"/>
        </w:rPr>
        <w:t xml:space="preserve">(5) {iodopsin} [oewn-15113236-n]: a violet photopigment in the retinal cones of the eyes of most vertebrates; plays a role in daylight vision</w:t>
      </w:r>
    </w:p>
    <w:p>
      <w:pPr>
        <w:spacing w:after="120" w:line="300" w:lineRule="auto"/>
        <w:ind w:left="2520" w:hanging="0"/>
      </w:pPr>
      <w:r>
        <w:rPr>
          <w:sz w:val="22"/>
          <w:szCs w:val="22"/>
        </w:rPr>
        <w:t xml:space="preserve">(6) {opsin} [oewn-14759256-n]: retinal protein formed by the action of light on rhodopsin</w:t>
      </w:r>
    </w:p>
    <w:p>
      <w:pPr>
        <w:spacing w:after="120" w:line="300" w:lineRule="auto"/>
        <w:ind w:left="1680" w:hanging="0"/>
      </w:pPr>
      <w:r>
        <w:rPr>
          <w:sz w:val="22"/>
          <w:szCs w:val="22"/>
        </w:rPr>
        <w:t xml:space="preserve">(4) {rod, rod cell, retinal rod} [oewn-05464032-n]: a visual receptor cell that is sensitive to dim light</w:t>
      </w:r>
    </w:p>
    <w:p>
      <w:pPr>
        <w:spacing w:after="120" w:line="300" w:lineRule="auto"/>
        <w:ind w:left="2100" w:hanging="0"/>
      </w:pPr>
      <w:r>
        <w:rPr>
          <w:sz w:val="22"/>
          <w:szCs w:val="22"/>
        </w:rPr>
        <w:t xml:space="preserve">(5) {visual purple, rhodopsin, retinal purple} [oewn-15113436-n]: a red photopigment in the retinal rods of vertebrates; dissociates into retinene by light</w:t>
      </w:r>
    </w:p>
    <w:p>
      <w:pPr>
        <w:spacing w:after="120" w:line="300" w:lineRule="auto"/>
        <w:ind w:left="2520" w:hanging="0"/>
      </w:pPr>
      <w:r>
        <w:rPr>
          <w:sz w:val="22"/>
          <w:szCs w:val="22"/>
        </w:rPr>
        <w:t xml:space="preserve">(6) {opsin} [oewn-14759256-n]: retinal protein formed by the action of light on rhodopsin</w:t>
      </w:r>
    </w:p>
    <w:p>
      <w:pPr>
        <w:spacing w:after="120" w:line="300" w:lineRule="auto"/>
        <w:ind w:left="2520" w:hanging="0"/>
      </w:pPr>
      <w:r>
        <w:rPr>
          <w:sz w:val="22"/>
          <w:szCs w:val="22"/>
        </w:rPr>
        <w:t xml:space="preserve">(6) {retinene, retinal} [oewn-15029953-n]: either of two yellow to red retinal pigments formed from rhodopsin by the action of light</w:t>
      </w:r>
    </w:p>
    <w:p>
      <w:pPr>
        <w:spacing w:after="120" w:line="300" w:lineRule="auto"/>
        <w:ind w:left="1260" w:hanging="0"/>
      </w:pPr>
      <w:r>
        <w:rPr>
          <w:sz w:val="22"/>
          <w:szCs w:val="22"/>
        </w:rPr>
        <w:t xml:space="preserve">(3) {sclera, sclerotic coat} [oewn-05454794-n]: the whitish fibrous membrane (albuginea) that with the cornea forms the outer covering and protection of the eyeball</w:t>
      </w:r>
    </w:p>
    <w:p>
      <w:pPr>
        <w:spacing w:after="120" w:line="300" w:lineRule="auto"/>
        <w:ind w:left="1260" w:hanging="0"/>
      </w:pPr>
      <w:r>
        <w:rPr>
          <w:sz w:val="22"/>
          <w:szCs w:val="22"/>
        </w:rPr>
        <w:t xml:space="preserve">(3) {pupillary sphincter, musculus sphincter pupillae} [oewn-05580571-n]: a ring of smooth muscle surrounding the iris</w:t>
      </w:r>
    </w:p>
    <w:p>
      <w:pPr>
        <w:spacing w:after="120" w:line="300" w:lineRule="auto"/>
        <w:ind w:left="1260" w:hanging="0"/>
      </w:pPr>
      <w:r>
        <w:rPr>
          <w:sz w:val="22"/>
          <w:szCs w:val="22"/>
        </w:rPr>
        <w:t xml:space="preserve">(3) {aperture} [oewn-09223909-n]: a natural opening in something</w:t>
      </w:r>
    </w:p>
    <w:p>
      <w:pPr>
        <w:spacing w:after="120" w:line="300" w:lineRule="auto"/>
        <w:ind w:left="840" w:hanging="0"/>
      </w:pPr>
      <w:r>
        <w:rPr>
          <w:sz w:val="22"/>
          <w:szCs w:val="22"/>
        </w:rPr>
        <w:t xml:space="preserve">(2) {eyebrow, brow, supercilium} [oewn-05321060-n]: the arch of hair above each eye</w:t>
      </w:r>
    </w:p>
    <w:p>
      <w:pPr>
        <w:spacing w:after="120" w:line="300" w:lineRule="auto"/>
        <w:ind w:left="1260" w:hanging="0"/>
      </w:pPr>
      <w:r>
        <w:rPr>
          <w:sz w:val="22"/>
          <w:szCs w:val="22"/>
        </w:rPr>
        <w:t xml:space="preserve">(3) {venae palpebrales} [oewn-05431123-n]: veins of the eyelids</w:t>
      </w:r>
    </w:p>
    <w:p>
      <w:pPr>
        <w:spacing w:after="120" w:line="300" w:lineRule="auto"/>
        <w:ind w:left="840" w:hanging="0"/>
      </w:pPr>
      <w:r>
        <w:rPr>
          <w:sz w:val="22"/>
          <w:szCs w:val="22"/>
        </w:rPr>
        <w:t xml:space="preserve">(2) {facial vein, vena facialis} [oewn-05374684-n]: any of several veins draining the face</w:t>
      </w:r>
    </w:p>
    <w:p>
      <w:pPr>
        <w:spacing w:after="120" w:line="300" w:lineRule="auto"/>
        <w:ind w:left="840" w:hanging="0"/>
      </w:pPr>
      <w:r>
        <w:rPr>
          <w:sz w:val="22"/>
          <w:szCs w:val="22"/>
        </w:rPr>
        <w:t xml:space="preserve">(2) {facial, facial nerve, nervus facialis, seventh cranial nerve} [oewn-05486966-n]: cranial nerve that supplies facial muscles</w:t>
      </w:r>
    </w:p>
    <w:p>
      <w:pPr>
        <w:spacing w:after="120" w:line="300" w:lineRule="auto"/>
        <w:ind w:left="840" w:hanging="0"/>
      </w:pPr>
      <w:r>
        <w:rPr>
          <w:sz w:val="22"/>
          <w:szCs w:val="22"/>
        </w:rPr>
        <w:t xml:space="preserve">(2) {nose, olfactory organ} [oewn-05605902-n]: the organ of smell and entrance to the respiratory tract; the prominent part of the face of man or other mammals</w:t>
      </w:r>
    </w:p>
    <w:p>
      <w:pPr>
        <w:spacing w:after="120" w:line="300" w:lineRule="auto"/>
        <w:ind w:left="1260" w:hanging="0"/>
      </w:pPr>
      <w:r>
        <w:rPr>
          <w:sz w:val="22"/>
          <w:szCs w:val="22"/>
        </w:rPr>
        <w:t xml:space="preserve">(3) {turbinate bone, turbinate, turbinal} [oewn-05291315-n]: any of the scrolled spongy bones of the nasal passages in man and other vertebrates</w:t>
      </w:r>
    </w:p>
    <w:p>
      <w:pPr>
        <w:spacing w:after="120" w:line="300" w:lineRule="auto"/>
        <w:ind w:left="1260" w:hanging="0"/>
      </w:pPr>
      <w:r>
        <w:rPr>
          <w:sz w:val="22"/>
          <w:szCs w:val="22"/>
        </w:rPr>
        <w:t xml:space="preserve">(3) {ethmoidal artery, arteria ethmoidalis} [oewn-05352396-n]: a branch of the ophthalmic artery supplying structures in and around the nasal capsule</w:t>
      </w:r>
    </w:p>
    <w:p>
      <w:pPr>
        <w:spacing w:after="120" w:line="300" w:lineRule="auto"/>
        <w:ind w:left="1260" w:hanging="0"/>
      </w:pPr>
      <w:r>
        <w:rPr>
          <w:sz w:val="22"/>
          <w:szCs w:val="22"/>
        </w:rPr>
        <w:t xml:space="preserve">(3) {nasal cavity} [oewn-05536237-n]: either of the two cavities lying between the floor of the cranium and the roof of the mouth and extending from the face to the pharynx</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260" w:hanging="0"/>
      </w:pPr>
      <w:r>
        <w:rPr>
          <w:sz w:val="22"/>
          <w:szCs w:val="22"/>
        </w:rPr>
        <w:t xml:space="preserve">(3) {internasal suture, sutura internasalis} [oewn-05552065-n]: the suture between the two nasal bones</w:t>
      </w:r>
    </w:p>
    <w:p>
      <w:pPr>
        <w:spacing w:after="120" w:line="300" w:lineRule="auto"/>
        <w:ind w:left="1260" w:hanging="0"/>
      </w:pPr>
      <w:r>
        <w:rPr>
          <w:sz w:val="22"/>
          <w:szCs w:val="22"/>
        </w:rPr>
        <w:t xml:space="preserve">(3) {bridge} [oewn-05606958-n]: the hard ridge that forms the upper part of the nose</w:t>
      </w:r>
    </w:p>
    <w:p>
      <w:pPr>
        <w:spacing w:after="120" w:line="300" w:lineRule="auto"/>
        <w:ind w:left="1680" w:hanging="0"/>
      </w:pPr>
      <w:r>
        <w:rPr>
          <w:sz w:val="22"/>
          <w:szCs w:val="22"/>
        </w:rPr>
        <w:t xml:space="preserve">(4) {nasal, nasal bone, os nasale} [oewn-05285031-n]: an elongated rectangular bone that forms the bridge of the nose</w:t>
      </w:r>
    </w:p>
    <w:p>
      <w:pPr>
        <w:spacing w:after="120" w:line="300" w:lineRule="auto"/>
        <w:ind w:left="2100" w:hanging="0"/>
      </w:pPr>
      <w:r>
        <w:rPr>
          <w:sz w:val="22"/>
          <w:szCs w:val="22"/>
        </w:rPr>
        <w:t xml:space="preserve">(5) {rhinion} [oewn-05242547-n]: the anterior tip at the end of the suture of the nasal bones</w:t>
      </w:r>
    </w:p>
    <w:p>
      <w:pPr>
        <w:spacing w:after="120" w:line="300" w:lineRule="auto"/>
        <w:ind w:left="1260" w:hanging="0"/>
      </w:pPr>
      <w:r>
        <w:rPr>
          <w:sz w:val="22"/>
          <w:szCs w:val="22"/>
        </w:rPr>
        <w:t xml:space="preserve">(3) {nostril, anterior naris} [oewn-05607864-n]: either one of the two external openings to the nasal cavity in the nose</w:t>
      </w:r>
    </w:p>
    <w:p>
      <w:pPr>
        <w:spacing w:after="120" w:line="300" w:lineRule="auto"/>
        <w:ind w:left="840" w:hanging="0"/>
      </w:pPr>
      <w:r>
        <w:rPr>
          <w:sz w:val="22"/>
          <w:szCs w:val="22"/>
        </w:rPr>
        <w:t xml:space="preserve">(2) {chin, mentum} [oewn-05607372-n]: the protruding part of the lower jaw</w:t>
      </w:r>
    </w:p>
    <w:p>
      <w:pPr>
        <w:spacing w:after="120" w:line="300" w:lineRule="auto"/>
        <w:ind w:left="1260" w:hanging="0"/>
      </w:pPr>
      <w:r>
        <w:rPr>
          <w:sz w:val="22"/>
          <w:szCs w:val="22"/>
        </w:rPr>
        <w:t xml:space="preserve">(3) {goatee} [oewn-05270528-n]: a small chin beard trimmed to a point; named for its resemblance to a goat's beard</w:t>
      </w:r>
    </w:p>
    <w:p>
      <w:pPr>
        <w:spacing w:after="120" w:line="300" w:lineRule="auto"/>
        <w:ind w:left="840" w:hanging="0"/>
      </w:pPr>
      <w:r>
        <w:rPr>
          <w:sz w:val="22"/>
          <w:szCs w:val="22"/>
        </w:rPr>
        <w:t xml:space="preserve">(2) {feature, lineament} [oewn-05609513-n]: the characteristic parts of a person's face: eyes and nose and mouth and chin</w:t>
      </w:r>
    </w:p>
    <w:p>
      <w:pPr>
        <w:spacing w:after="120" w:line="300" w:lineRule="auto"/>
        <w:ind w:left="840" w:hanging="0"/>
      </w:pPr>
      <w:r>
        <w:rPr>
          <w:sz w:val="22"/>
          <w:szCs w:val="22"/>
        </w:rPr>
        <w:t xml:space="preserve">(2) {facial muscle} [oewn-05609887-n]: any of the skeletal muscles of the face</w:t>
      </w:r>
    </w:p>
    <w:p>
      <w:pPr>
        <w:spacing w:after="120" w:line="300" w:lineRule="auto"/>
        <w:ind w:left="840" w:hanging="0"/>
      </w:pPr>
      <w:r>
        <w:rPr>
          <w:sz w:val="22"/>
          <w:szCs w:val="22"/>
        </w:rPr>
        <w:t xml:space="preserve">(2) {brow, forehead} [oewn-05610303-n]: the part of the face above the eyes</w:t>
      </w:r>
    </w:p>
    <w:p>
      <w:pPr>
        <w:spacing w:after="120" w:line="300" w:lineRule="auto"/>
        <w:ind w:left="1260" w:hanging="0"/>
      </w:pPr>
      <w:r>
        <w:rPr>
          <w:sz w:val="22"/>
          <w:szCs w:val="22"/>
        </w:rPr>
        <w:t xml:space="preserve">(3) {trichion, crinion} [oewn-08540751-n]: point where the hairline meets the midpoint of the forehead</w:t>
      </w:r>
    </w:p>
    <w:p>
      <w:pPr>
        <w:spacing w:after="120" w:line="300" w:lineRule="auto"/>
        <w:ind w:left="840" w:hanging="0"/>
      </w:pPr>
      <w:r>
        <w:rPr>
          <w:sz w:val="22"/>
          <w:szCs w:val="22"/>
        </w:rPr>
        <w:t xml:space="preserve">(2) {cheek} [oewn-05610590-n]: either side of the face below the eyes</w:t>
      </w:r>
    </w:p>
    <w:p>
      <w:pPr>
        <w:spacing w:after="120" w:line="300" w:lineRule="auto"/>
        <w:ind w:left="1260" w:hanging="0"/>
      </w:pPr>
      <w:r>
        <w:rPr>
          <w:sz w:val="22"/>
          <w:szCs w:val="22"/>
        </w:rPr>
        <w:t xml:space="preserve">(3) {cheek muscle, buccinator muscle, musculus buccinator} [oewn-05301567-n]: a muscle that flattens the cheek and retracts the angle of the mouth</w:t>
      </w:r>
    </w:p>
    <w:p>
      <w:pPr>
        <w:spacing w:after="120" w:line="300" w:lineRule="auto"/>
        <w:ind w:left="1260" w:hanging="0"/>
      </w:pPr>
      <w:r>
        <w:rPr>
          <w:sz w:val="22"/>
          <w:szCs w:val="22"/>
        </w:rPr>
        <w:t xml:space="preserve">(3) {buccal artery, arteria buccalis} [oewn-05346716-n]: a branch of the maxillary artery that supplies blood to the buccinator muscle and the cheek</w:t>
      </w:r>
    </w:p>
    <w:p>
      <w:pPr>
        <w:spacing w:after="120" w:line="300" w:lineRule="auto"/>
        <w:ind w:left="840" w:hanging="0"/>
      </w:pPr>
      <w:r>
        <w:rPr>
          <w:sz w:val="22"/>
          <w:szCs w:val="22"/>
        </w:rPr>
        <w:t xml:space="preserve">(2) {jowl} [oewn-05610737-n]: a fullness and looseness of the flesh of the lower cheek and jaw (characteristic of aging)</w:t>
      </w:r>
    </w:p>
    <w:p>
      <w:pPr>
        <w:spacing w:after="120" w:line="300" w:lineRule="auto"/>
        <w:ind w:left="840" w:hanging="0"/>
      </w:pPr>
      <w:r>
        <w:rPr>
          <w:sz w:val="22"/>
          <w:szCs w:val="22"/>
        </w:rPr>
        <w:t xml:space="preserve">(2) {jaw} [oewn-05610915-n]: the bones of the skull that frame the mouth and serve to open it; the bones that hold the teeth</w:t>
      </w:r>
    </w:p>
    <w:p>
      <w:pPr>
        <w:spacing w:after="120" w:line="300" w:lineRule="auto"/>
        <w:ind w:left="0" w:hanging="0"/>
      </w:pPr>
      <w:r>
        <w:rPr>
          <w:sz w:val="22"/>
          <w:szCs w:val="22"/>
        </w:rPr>
        <w:t xml:space="preserve">(0) {world, human race, humanity, humankind, human beings, humans, mankind, man} [oewn-02475618-n]: all of the living human inhabitants of the earth</w:t>
      </w:r>
    </w:p>
    <w:p>
      <w:pPr>
        <w:spacing w:after="120" w:line="300" w:lineRule="auto"/>
        <w:ind w:left="420" w:hanging="0"/>
      </w:pPr>
      <w:r>
        <w:rPr>
          <w:sz w:val="22"/>
          <w:szCs w:val="22"/>
        </w:rPr>
        <w:t xml:space="preserve">(1) {people} [oewn-07958392-n]: (plural) any group of human beings (men or women or children) collectively</w:t>
      </w:r>
    </w:p>
    <w:p>
      <w:pPr>
        <w:spacing w:after="120" w:line="300" w:lineRule="auto"/>
        <w:ind w:left="840" w:hanging="0"/>
      </w:pPr>
      <w:r>
        <w:rPr>
          <w:sz w:val="22"/>
          <w:szCs w:val="22"/>
        </w:rPr>
        <w:t xml:space="preserve">(2) {person, individual, someone, somebody, mortal, soul} [oewn-00007846-n]: a human being; person, singular, assertive existential pronoun; pronoun, person, singular; quantifier: assertive existential</w:t>
      </w:r>
    </w:p>
    <w:p>
      <w:pPr>
        <w:spacing w:after="120" w:line="300" w:lineRule="auto"/>
        <w:ind w:left="1260" w:hanging="0"/>
      </w:pPr>
      <w:r>
        <w:rPr>
          <w:sz w:val="22"/>
          <w:szCs w:val="22"/>
        </w:rPr>
        <w:t xml:space="preserve">(3) {personality} [oewn-04624919-n]: the complex of all the attributes — behavioral, temperamental, emotional and mental — that characterize a unique individual</w:t>
      </w:r>
    </w:p>
    <w:p>
      <w:pPr>
        <w:spacing w:after="120" w:line="300" w:lineRule="auto"/>
        <w:ind w:left="1680" w:hanging="0"/>
      </w:pPr>
      <w:r>
        <w:rPr>
          <w:sz w:val="22"/>
          <w:szCs w:val="22"/>
        </w:rPr>
        <w:t xml:space="preserve">(4) {trait} [oewn-04623416-n]: a distinguishing feature of your personal nature</w:t>
      </w:r>
    </w:p>
    <w:p>
      <w:pPr>
        <w:spacing w:after="120" w:line="300" w:lineRule="auto"/>
        <w:ind w:left="1680" w:hanging="0"/>
      </w:pPr>
      <w:r>
        <w:rPr>
          <w:sz w:val="22"/>
          <w:szCs w:val="22"/>
        </w:rPr>
        <w:t xml:space="preserve">(4) {character, fiber, fibre} [oewn-04627573-n]: the inherent complex of attributes that determines a persons moral and ethical actions and reactions</w:t>
      </w:r>
    </w:p>
    <w:p>
      <w:pPr>
        <w:spacing w:after="120" w:line="300" w:lineRule="auto"/>
        <w:ind w:left="2100" w:hanging="0"/>
      </w:pPr>
      <w:r>
        <w:rPr>
          <w:sz w:val="22"/>
          <w:szCs w:val="22"/>
        </w:rPr>
        <w:t xml:space="preserve">(5) {thoughtfulness} [oewn-04667893-n]: the trait of thinking carefully before acting</w:t>
      </w:r>
    </w:p>
    <w:p>
      <w:pPr>
        <w:spacing w:after="120" w:line="300" w:lineRule="auto"/>
        <w:ind w:left="2100" w:hanging="0"/>
      </w:pPr>
      <w:r>
        <w:rPr>
          <w:sz w:val="22"/>
          <w:szCs w:val="22"/>
        </w:rPr>
        <w:t xml:space="preserve">(5) {responsibility, responsibleness} [oewn-04676604-n]: a form of trustworthiness; the trait of being answerable to someone for something or being responsible for one's conduct</w:t>
      </w:r>
    </w:p>
    <w:p>
      <w:pPr>
        <w:spacing w:after="120" w:line="300" w:lineRule="auto"/>
        <w:ind w:left="2100" w:hanging="0"/>
      </w:pPr>
      <w:r>
        <w:rPr>
          <w:sz w:val="22"/>
          <w:szCs w:val="22"/>
        </w:rPr>
        <w:t xml:space="preserve">(5) {integrity} [oewn-04876782-n]: moral soundness</w:t>
      </w:r>
    </w:p>
    <w:p>
      <w:pPr>
        <w:spacing w:after="120" w:line="300" w:lineRule="auto"/>
        <w:ind w:left="1680" w:hanging="0"/>
      </w:pPr>
      <w:r>
        <w:rPr>
          <w:sz w:val="22"/>
          <w:szCs w:val="22"/>
        </w:rPr>
        <w:t xml:space="preserve">(4) {nature} [oewn-04630470-n]: the complex of emotional and intellectual attributes that determine a person's characteristic actions and reactions</w:t>
      </w:r>
    </w:p>
    <w:p>
      <w:pPr>
        <w:spacing w:after="120" w:line="300" w:lineRule="auto"/>
        <w:ind w:left="1260" w:hanging="0"/>
      </w:pPr>
      <w:r>
        <w:rPr>
          <w:sz w:val="22"/>
          <w:szCs w:val="22"/>
        </w:rPr>
        <w:t xml:space="preserve">(3) {human body, physical body, material body, soma, build, figure, physique, anatomy, shape, bod, chassis, frame, form, flesh} [oewn-05224424-n]: alternative names for the body of a human being</w:t>
      </w:r>
    </w:p>
    <w:p>
      <w:pPr>
        <w:spacing w:after="120" w:line="300" w:lineRule="auto"/>
        <w:ind w:left="0" w:hanging="0"/>
      </w:pPr>
      <w:r>
        <w:rPr>
          <w:sz w:val="22"/>
          <w:szCs w:val="22"/>
        </w:rPr>
        <w:t xml:space="preserve">(0) {elephant} [oewn-02506148-n]: five-toed pachyderm</w:t>
      </w:r>
    </w:p>
    <w:p>
      <w:pPr>
        <w:spacing w:after="120" w:line="300" w:lineRule="auto"/>
        <w:ind w:left="420" w:hanging="0"/>
      </w:pPr>
      <w:r>
        <w:rPr>
          <w:sz w:val="22"/>
          <w:szCs w:val="22"/>
        </w:rPr>
        <w:t xml:space="preserve">(1) {tusk} [oewn-01468354-n]: a long pointed tooth specialized for fighting or digging; especially in an elephant or walrus or hog</w:t>
      </w:r>
    </w:p>
    <w:p>
      <w:pPr>
        <w:spacing w:after="120" w:line="300" w:lineRule="auto"/>
        <w:ind w:left="840" w:hanging="0"/>
      </w:pPr>
      <w:r>
        <w:rPr>
          <w:sz w:val="22"/>
          <w:szCs w:val="22"/>
        </w:rPr>
        <w:t xml:space="preserve">(2) {ivory, tusk} [oewn-14781726-n]: a hard smooth ivory colored dentine that makes up most of the tusks of elephants and walruses</w:t>
      </w:r>
    </w:p>
    <w:p>
      <w:pPr>
        <w:spacing w:after="120" w:line="300" w:lineRule="auto"/>
        <w:ind w:left="420" w:hanging="0"/>
      </w:pPr>
      <w:r>
        <w:rPr>
          <w:sz w:val="22"/>
          <w:szCs w:val="22"/>
        </w:rPr>
        <w:t xml:space="preserve">(1) {proboscis, trunk} [oewn-02455598-n]: a long flexible snout as of an elephant</w:t>
      </w:r>
    </w:p>
    <w:p>
      <w:pPr>
        <w:spacing w:after="120" w:line="300" w:lineRule="auto"/>
        <w:ind w:left="0" w:hanging="0"/>
      </w:pPr>
      <w:r>
        <w:rPr>
          <w:sz w:val="22"/>
          <w:szCs w:val="22"/>
        </w:rPr>
        <w:t xml:space="preserve">(0) {mammoth} [oewn-02507401-n]: any of numerous extinct elephants widely distributed in the Pleistocene; extremely large with hairy coats and long upcurved tusks</w:t>
      </w:r>
    </w:p>
    <w:p>
      <w:pPr>
        <w:spacing w:after="120" w:line="300" w:lineRule="auto"/>
        <w:ind w:left="420" w:hanging="0"/>
      </w:pPr>
      <w:r>
        <w:rPr>
          <w:sz w:val="22"/>
          <w:szCs w:val="22"/>
        </w:rPr>
        <w:t xml:space="preserve">(1) {proboscis, trunk} [oewn-02455598-n]: a long flexible snout as of an elephant</w:t>
      </w:r>
    </w:p>
    <w:p>
      <w:pPr>
        <w:spacing w:after="120" w:line="300" w:lineRule="auto"/>
        <w:ind w:left="0" w:hanging="0"/>
      </w:pPr>
      <w:r>
        <w:rPr>
          <w:sz w:val="22"/>
          <w:szCs w:val="22"/>
        </w:rPr>
        <w:t xml:space="preserve">(0) {Pisces} [oewn-02514455-n]: a group of vertebrates comprising both cartilaginous and bony fishes and sometimes including the jawless vertebrates; not used technically</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{fish scale} [oewn-01905751-n]: scale of the kind that covers the bodies of fish</w:t>
      </w:r>
    </w:p>
    <w:p>
      <w:pPr>
        <w:spacing w:after="120" w:line="300" w:lineRule="auto"/>
        <w:ind w:left="840" w:hanging="0"/>
      </w:pPr>
      <w:r>
        <w:rPr>
          <w:sz w:val="22"/>
          <w:szCs w:val="22"/>
        </w:rPr>
        <w:t xml:space="preserve">(2) {roe} [oewn-02325276-n]: eggs of female fish</w:t>
      </w:r>
    </w:p>
    <w:p>
      <w:pPr>
        <w:spacing w:after="120" w:line="300" w:lineRule="auto"/>
        <w:ind w:left="840" w:hanging="0"/>
      </w:pPr>
      <w:r>
        <w:rPr>
          <w:sz w:val="22"/>
          <w:szCs w:val="22"/>
        </w:rPr>
        <w:t xml:space="preserve">(2) {milt} [oewn-02325364-n]: seminal fluid produced by male fish</w:t>
      </w:r>
    </w:p>
    <w:p>
      <w:pPr>
        <w:spacing w:after="120" w:line="300" w:lineRule="auto"/>
        <w:ind w:left="840" w:hanging="0"/>
      </w:pPr>
      <w:r>
        <w:rPr>
          <w:sz w:val="22"/>
          <w:szCs w:val="22"/>
        </w:rPr>
        <w:t xml:space="preserve">(2) {lateral line, lateral line organ} [oewn-02468560-n]: sense organs of fish and amphibians; believed to detect pressure changes in the water</w:t>
      </w:r>
    </w:p>
    <w:p>
      <w:pPr>
        <w:spacing w:after="120" w:line="300" w:lineRule="auto"/>
        <w:ind w:left="840" w:hanging="0"/>
      </w:pPr>
      <w:r>
        <w:rPr>
          <w:sz w:val="22"/>
          <w:szCs w:val="22"/>
        </w:rPr>
        <w:t xml:space="preserve">(2) {fin} [oewn-02468763-n]: organ of locomotion and balance in fishes and some other aquatic animals</w:t>
      </w:r>
    </w:p>
    <w:p>
      <w:pPr>
        <w:spacing w:after="120" w:line="300" w:lineRule="auto"/>
        <w:ind w:left="1260" w:hanging="0"/>
      </w:pPr>
      <w:r>
        <w:rPr>
          <w:sz w:val="22"/>
          <w:szCs w:val="22"/>
        </w:rPr>
        <w:t xml:space="preserve">(3) {ray} [oewn-01903360-n]: any of the stiff bony spines in the fin of a fish</w:t>
      </w:r>
    </w:p>
    <w:p>
      <w:pPr>
        <w:spacing w:after="120" w:line="300" w:lineRule="auto"/>
        <w:ind w:left="840" w:hanging="0"/>
      </w:pPr>
      <w:r>
        <w:rPr>
          <w:sz w:val="22"/>
          <w:szCs w:val="22"/>
        </w:rPr>
        <w:t xml:space="preserve">(2) {tail fin, caudal fin} [oewn-02469588-n]: the tail of fishes and some other aquatic vertebrates</w:t>
      </w:r>
    </w:p>
    <w:p>
      <w:pPr>
        <w:spacing w:after="120" w:line="300" w:lineRule="auto"/>
        <w:ind w:left="840" w:hanging="0"/>
      </w:pPr>
      <w:r>
        <w:rPr>
          <w:sz w:val="22"/>
          <w:szCs w:val="22"/>
        </w:rPr>
        <w:t xml:space="preserve">(2) {fishbone} [oewn-02470122-n]: a bone of a fish</w:t>
      </w:r>
    </w:p>
    <w:p>
      <w:pPr>
        <w:spacing w:after="120" w:line="300" w:lineRule="auto"/>
        <w:ind w:left="0" w:hanging="0"/>
      </w:pPr>
      <w:r>
        <w:rPr>
          <w:sz w:val="22"/>
          <w:szCs w:val="22"/>
        </w:rPr>
        <w:t xml:space="preserve">(0) {fish} [oewn-02514684-n]: any of various mostly cold-blooded aquatic vertebrates usually having scales and breathing through gills</w:t>
      </w:r>
    </w:p>
    <w:p>
      <w:pPr>
        <w:spacing w:after="120" w:line="300" w:lineRule="auto"/>
        <w:ind w:left="420" w:hanging="0"/>
      </w:pPr>
      <w:r>
        <w:rPr>
          <w:sz w:val="22"/>
          <w:szCs w:val="22"/>
        </w:rPr>
        <w:t xml:space="preserve">(1) {fish scale} [oewn-01905751-n]: scale of the kind that covers the bodies of fish</w:t>
      </w:r>
    </w:p>
    <w:p>
      <w:pPr>
        <w:spacing w:after="120" w:line="300" w:lineRule="auto"/>
        <w:ind w:left="420" w:hanging="0"/>
      </w:pPr>
      <w:r>
        <w:rPr>
          <w:sz w:val="22"/>
          <w:szCs w:val="22"/>
        </w:rPr>
        <w:t xml:space="preserve">(1) {roe} [oewn-02325276-n]: eggs of female fish</w:t>
      </w:r>
    </w:p>
    <w:p>
      <w:pPr>
        <w:spacing w:after="120" w:line="300" w:lineRule="auto"/>
        <w:ind w:left="420" w:hanging="0"/>
      </w:pPr>
      <w:r>
        <w:rPr>
          <w:sz w:val="22"/>
          <w:szCs w:val="22"/>
        </w:rPr>
        <w:t xml:space="preserve">(1) {milt} [oewn-02325364-n]: seminal fluid produced by male fish</w:t>
      </w:r>
    </w:p>
    <w:p>
      <w:pPr>
        <w:spacing w:after="120" w:line="300" w:lineRule="auto"/>
        <w:ind w:left="420" w:hanging="0"/>
      </w:pPr>
      <w:r>
        <w:rPr>
          <w:sz w:val="22"/>
          <w:szCs w:val="22"/>
        </w:rPr>
        <w:t xml:space="preserve">(1) {lateral line, lateral line organ} [oewn-02468560-n]: sense organs of fish and amphibians; believed to detect pressure changes in the water</w:t>
      </w:r>
    </w:p>
    <w:p>
      <w:pPr>
        <w:spacing w:after="120" w:line="300" w:lineRule="auto"/>
        <w:ind w:left="420" w:hanging="0"/>
      </w:pPr>
      <w:r>
        <w:rPr>
          <w:sz w:val="22"/>
          <w:szCs w:val="22"/>
        </w:rPr>
        <w:t xml:space="preserve">(1) {fin} [oewn-02468763-n]: organ of locomotion and balance in fishes and some other aquatic animals</w:t>
      </w:r>
    </w:p>
    <w:p>
      <w:pPr>
        <w:spacing w:after="120" w:line="300" w:lineRule="auto"/>
        <w:ind w:left="840" w:hanging="0"/>
      </w:pPr>
      <w:r>
        <w:rPr>
          <w:sz w:val="22"/>
          <w:szCs w:val="22"/>
        </w:rPr>
        <w:t xml:space="preserve">(2) {ray} [oewn-01903360-n]: any of the stiff bony spines in the fin of a fish</w:t>
      </w:r>
    </w:p>
    <w:p>
      <w:pPr>
        <w:spacing w:after="120" w:line="300" w:lineRule="auto"/>
        <w:ind w:left="420" w:hanging="0"/>
      </w:pPr>
      <w:r>
        <w:rPr>
          <w:sz w:val="22"/>
          <w:szCs w:val="22"/>
        </w:rPr>
        <w:t xml:space="preserve">(1) {tail fin, caudal fin} [oewn-02469588-n]: the tail of fishes and some other aquatic vertebrates</w:t>
      </w:r>
    </w:p>
    <w:p>
      <w:pPr>
        <w:spacing w:after="120" w:line="300" w:lineRule="auto"/>
        <w:ind w:left="420" w:hanging="0"/>
      </w:pPr>
      <w:r>
        <w:rPr>
          <w:sz w:val="22"/>
          <w:szCs w:val="22"/>
        </w:rPr>
        <w:t xml:space="preserve">(1) {fishbone} [oewn-02470122-n]: a bone of a fish</w:t>
      </w:r>
    </w:p>
    <w:p>
      <w:pPr>
        <w:spacing w:after="120" w:line="300" w:lineRule="auto"/>
        <w:ind w:left="0" w:hanging="0"/>
      </w:pPr>
      <w:r>
        <w:rPr>
          <w:sz w:val="22"/>
          <w:szCs w:val="22"/>
        </w:rPr>
        <w:t xml:space="preserve">(0) {Atlantic cod, Gadus morhua} [oewn-02525353-n]: one of the world's most important commercial fishes</w:t>
      </w:r>
    </w:p>
    <w:p>
      <w:pPr>
        <w:spacing w:after="120" w:line="300" w:lineRule="auto"/>
        <w:ind w:left="420" w:hanging="0"/>
      </w:pPr>
      <w:r>
        <w:rPr>
          <w:sz w:val="22"/>
          <w:szCs w:val="22"/>
        </w:rPr>
        <w:t xml:space="preserve">(1) {cod, codfish} [oewn-07805039-n]: lean white flesh of important North Atlantic food fish; usually baked or poached</w:t>
      </w:r>
    </w:p>
    <w:p>
      <w:pPr>
        <w:spacing w:after="120" w:line="300" w:lineRule="auto"/>
        <w:ind w:left="0" w:hanging="0"/>
      </w:pPr>
      <w:r>
        <w:rPr>
          <w:sz w:val="22"/>
          <w:szCs w:val="22"/>
        </w:rPr>
        <w:t xml:space="preserve">(0) {whiting, Merlangus merlangus, Gadus merlangus} [oewn-02525741-n]: a food fish of the Atlantic waters of Europe resembling the cod; sometimes placed in genus Gadus</w:t>
      </w:r>
    </w:p>
    <w:p>
      <w:pPr>
        <w:spacing w:after="120" w:line="300" w:lineRule="auto"/>
        <w:ind w:left="420" w:hanging="0"/>
      </w:pPr>
      <w:r>
        <w:rPr>
          <w:sz w:val="22"/>
          <w:szCs w:val="22"/>
        </w:rPr>
        <w:t xml:space="preserve">(1) {whiting} [oewn-07794656-n]: flesh of a cod-like fish of the Atlantic waters of Europe</w:t>
      </w:r>
    </w:p>
    <w:p>
      <w:pPr>
        <w:spacing w:after="120" w:line="300" w:lineRule="auto"/>
        <w:ind w:left="0" w:hanging="0"/>
      </w:pPr>
      <w:r>
        <w:rPr>
          <w:sz w:val="22"/>
          <w:szCs w:val="22"/>
        </w:rPr>
        <w:t xml:space="preserve">(0) {haddock, Melanogrammus aeglefinus} [oewn-02526508-n]: important food fish on both sides of the Atlantic; related to cod but usually smaller</w:t>
      </w:r>
    </w:p>
    <w:p>
      <w:pPr>
        <w:spacing w:after="120" w:line="300" w:lineRule="auto"/>
        <w:ind w:left="420" w:hanging="0"/>
      </w:pPr>
      <w:r>
        <w:rPr>
          <w:sz w:val="22"/>
          <w:szCs w:val="22"/>
        </w:rPr>
        <w:t xml:space="preserve">(1) {haddock} [oewn-07805517-n]: lean white flesh of fish similar to but smaller than cod; usually baked or poached or as fillets sauteed or fried</w:t>
      </w:r>
    </w:p>
    <w:p>
      <w:pPr>
        <w:spacing w:after="120" w:line="300" w:lineRule="auto"/>
        <w:ind w:left="0" w:hanging="0"/>
      </w:pPr>
      <w:r>
        <w:rPr>
          <w:sz w:val="22"/>
          <w:szCs w:val="22"/>
        </w:rPr>
        <w:t xml:space="preserve">(0) {pollack, pollock, Pollachius pollachius} [oewn-02526833-n]: important food and game fish of northern seas (especially the northern Atlantic); related to cod</w:t>
      </w:r>
    </w:p>
    <w:p>
      <w:pPr>
        <w:spacing w:after="120" w:line="300" w:lineRule="auto"/>
        <w:ind w:left="420" w:hanging="0"/>
      </w:pPr>
      <w:r>
        <w:rPr>
          <w:sz w:val="22"/>
          <w:szCs w:val="22"/>
        </w:rPr>
        <w:t xml:space="preserve">(1) {pollack, pollock} [oewn-07805216-n]: lean white flesh of North Atlantic fish; similar to codfish</w:t>
      </w:r>
    </w:p>
    <w:p>
      <w:pPr>
        <w:spacing w:after="120" w:line="300" w:lineRule="auto"/>
        <w:ind w:left="0" w:hanging="0"/>
      </w:pPr>
      <w:r>
        <w:rPr>
          <w:sz w:val="22"/>
          <w:szCs w:val="22"/>
        </w:rPr>
        <w:t xml:space="preserve">(0) {silver hake, Merluccius bilinearis, whiting} [oewn-02527290-n]: found off Atlantic coast of North America</w:t>
      </w:r>
    </w:p>
    <w:p>
      <w:pPr>
        <w:spacing w:after="120" w:line="300" w:lineRule="auto"/>
        <w:ind w:left="420" w:hanging="0"/>
      </w:pPr>
      <w:r>
        <w:rPr>
          <w:sz w:val="22"/>
          <w:szCs w:val="22"/>
        </w:rPr>
        <w:t xml:space="preserve">(1) {whiting} [oewn-07794470-n]: flesh of any of a number of slender food fishes especially of Atlantic coasts of North America</w:t>
      </w:r>
    </w:p>
    <w:p>
      <w:pPr>
        <w:spacing w:after="120" w:line="300" w:lineRule="auto"/>
        <w:ind w:left="0" w:hanging="0"/>
      </w:pPr>
      <w:r>
        <w:rPr>
          <w:sz w:val="22"/>
          <w:szCs w:val="22"/>
        </w:rPr>
        <w:t xml:space="preserve">(0) {cusk, torsk, Brosme brosme} [oewn-02528013-n]: large edible marine fish of northern coastal waters; related to cod</w:t>
      </w:r>
    </w:p>
    <w:p>
      <w:pPr>
        <w:spacing w:after="120" w:line="300" w:lineRule="auto"/>
        <w:ind w:left="420" w:hanging="0"/>
      </w:pPr>
      <w:r>
        <w:rPr>
          <w:sz w:val="22"/>
          <w:szCs w:val="22"/>
        </w:rPr>
        <w:t xml:space="preserve">(1) {cusk} [oewn-07794786-n]: the lean flesh of a cod-like fish of North Atlantic waters</w:t>
      </w:r>
    </w:p>
    <w:p>
      <w:pPr>
        <w:spacing w:after="120" w:line="300" w:lineRule="auto"/>
        <w:ind w:left="0" w:hanging="0"/>
      </w:pPr>
      <w:r>
        <w:rPr>
          <w:sz w:val="22"/>
          <w:szCs w:val="22"/>
        </w:rPr>
        <w:t xml:space="preserve">(0) {common eel, freshwater eel} [oewn-02529449-n]: eels that live in fresh water as adults but return to sea to spawn; found in Europe and America; marketed both fresh and smoked</w:t>
      </w:r>
    </w:p>
    <w:p>
      <w:pPr>
        <w:spacing w:after="120" w:line="300" w:lineRule="auto"/>
        <w:ind w:left="420" w:hanging="0"/>
      </w:pPr>
      <w:r>
        <w:rPr>
          <w:sz w:val="22"/>
          <w:szCs w:val="22"/>
        </w:rPr>
        <w:t xml:space="preserve">(1) {eel} [oewn-07799943-n]: the fatty flesh of eel; an elongate fish found in fresh water in Europe and America; large eels are usually smoked or pickled</w:t>
      </w:r>
    </w:p>
    <w:p>
      <w:pPr>
        <w:spacing w:after="120" w:line="300" w:lineRule="auto"/>
        <w:ind w:left="0" w:hanging="0"/>
      </w:pPr>
      <w:r>
        <w:rPr>
          <w:sz w:val="22"/>
          <w:szCs w:val="22"/>
        </w:rPr>
        <w:t xml:space="preserve">(0) {common American shad, Alosa sapidissima} [oewn-02533268-n]: shad of Atlantic coast of North America; naturalized to Pacific coast</w:t>
      </w:r>
    </w:p>
    <w:p>
      <w:pPr>
        <w:spacing w:after="120" w:line="300" w:lineRule="auto"/>
        <w:ind w:left="420" w:hanging="0"/>
      </w:pPr>
      <w:r>
        <w:rPr>
          <w:sz w:val="22"/>
          <w:szCs w:val="22"/>
        </w:rPr>
        <w:t xml:space="preserve">(1) {shad} [oewn-07814333-n]: bony flesh of herring-like fish usually caught during their migration to fresh water for spawning; especially of Atlantic coast</w:t>
      </w:r>
    </w:p>
    <w:p>
      <w:pPr>
        <w:spacing w:after="120" w:line="300" w:lineRule="auto"/>
        <w:ind w:left="420" w:hanging="0"/>
      </w:pPr>
      <w:r>
        <w:rPr>
          <w:sz w:val="22"/>
          <w:szCs w:val="22"/>
        </w:rPr>
        <w:t xml:space="preserve">(1) {shad roe} [oewn-07815850-n]: roe of shad; may be parboiled or baked or sauteed gently</w:t>
      </w:r>
    </w:p>
    <w:p>
      <w:pPr>
        <w:spacing w:after="120" w:line="300" w:lineRule="auto"/>
        <w:ind w:left="0" w:hanging="0"/>
      </w:pPr>
      <w:r>
        <w:rPr>
          <w:sz w:val="22"/>
          <w:szCs w:val="22"/>
        </w:rPr>
        <w:t xml:space="preserve">(0) {alewife, Alosa pseudoharengus, Pomolobus pseudoharengus} [oewn-02533745-n]: shad-like food fish that runs rivers to spawn; often salted or smoked; sometimes placed in genus Pomolobus</w:t>
      </w:r>
    </w:p>
    <w:p>
      <w:pPr>
        <w:spacing w:after="120" w:line="300" w:lineRule="auto"/>
        <w:ind w:left="420" w:hanging="0"/>
      </w:pPr>
      <w:r>
        <w:rPr>
          <w:sz w:val="22"/>
          <w:szCs w:val="22"/>
        </w:rPr>
        <w:t xml:space="preserve">(1) {alewife} [oewn-07801607-n]: flesh of shad-like fish abundant along the Atlantic coast or in coastal streams</w:t>
      </w:r>
    </w:p>
    <w:p>
      <w:pPr>
        <w:spacing w:after="120" w:line="300" w:lineRule="auto"/>
        <w:ind w:left="0" w:hanging="0"/>
      </w:pPr>
      <w:r>
        <w:rPr>
          <w:sz w:val="22"/>
          <w:szCs w:val="22"/>
        </w:rPr>
        <w:t xml:space="preserve">(0) {menhaden, Brevoortia tyrannis} [oewn-02534256-n]: shad-like North American marine fishes used for fish meal and oil and fertilizer</w:t>
      </w:r>
    </w:p>
    <w:p>
      <w:pPr>
        <w:spacing w:after="120" w:line="300" w:lineRule="auto"/>
        <w:ind w:left="420" w:hanging="0"/>
      </w:pPr>
      <w:r>
        <w:rPr>
          <w:sz w:val="22"/>
          <w:szCs w:val="22"/>
        </w:rPr>
        <w:t xml:space="preserve">(1) {menhaden oil} [oewn-14974268-n]: a fatty oil obtained from the menhaden fish and used in paint and ink and in treating leather</w:t>
      </w:r>
    </w:p>
    <w:p>
      <w:pPr>
        <w:spacing w:after="120" w:line="300" w:lineRule="auto"/>
        <w:ind w:left="0" w:hanging="0"/>
      </w:pPr>
      <w:r>
        <w:rPr>
          <w:sz w:val="22"/>
          <w:szCs w:val="22"/>
        </w:rPr>
        <w:t xml:space="preserve">(0) {herring, Clupea harangus, Clupea harengus} [oewn-02534659-n]: commercially important food fish of northern waters of both Atlantic and Pacific</w:t>
      </w:r>
    </w:p>
    <w:p>
      <w:pPr>
        <w:spacing w:after="120" w:line="300" w:lineRule="auto"/>
        <w:ind w:left="420" w:hanging="0"/>
      </w:pPr>
      <w:r>
        <w:rPr>
          <w:sz w:val="22"/>
          <w:szCs w:val="22"/>
        </w:rPr>
        <w:t xml:space="preserve">(1) {herring} [oewn-07800498-n]: valuable flesh of fatty fish from shallow waters of northern Atlantic or Pacific; usually salted or pickled</w:t>
      </w:r>
    </w:p>
    <w:p>
      <w:pPr>
        <w:spacing w:after="120" w:line="300" w:lineRule="auto"/>
        <w:ind w:left="0" w:hanging="0"/>
      </w:pPr>
      <w:r>
        <w:rPr>
          <w:sz w:val="22"/>
          <w:szCs w:val="22"/>
        </w:rPr>
        <w:t xml:space="preserve">(0) {brisling, sprat, Clupea sprattus} [oewn-02535549-n]: small herring processed like a sardine</w:t>
      </w:r>
    </w:p>
    <w:p>
      <w:pPr>
        <w:spacing w:after="120" w:line="300" w:lineRule="auto"/>
        <w:ind w:left="420" w:hanging="0"/>
      </w:pPr>
      <w:r>
        <w:rPr>
          <w:sz w:val="22"/>
          <w:szCs w:val="22"/>
        </w:rPr>
        <w:t xml:space="preserve">(1) {sprat, brisling} [oewn-07814961-n]: small fatty European fish; usually smoked or canned like sardines</w:t>
      </w:r>
    </w:p>
    <w:p>
      <w:pPr>
        <w:spacing w:after="120" w:line="300" w:lineRule="auto"/>
        <w:ind w:left="0" w:hanging="0"/>
      </w:pPr>
      <w:r>
        <w:rPr>
          <w:sz w:val="22"/>
          <w:szCs w:val="22"/>
        </w:rPr>
        <w:t xml:space="preserve">(0) {salmon} [oewn-02537365-n]: any of various large food and game fishes of northern waters; usually migrate from salt to fresh water to spawn</w:t>
      </w:r>
    </w:p>
    <w:p>
      <w:pPr>
        <w:spacing w:after="120" w:line="300" w:lineRule="auto"/>
        <w:ind w:left="420" w:hanging="0"/>
      </w:pPr>
      <w:r>
        <w:rPr>
          <w:sz w:val="22"/>
          <w:szCs w:val="22"/>
        </w:rPr>
        <w:t xml:space="preserve">(1) {salmon} [oewn-07811727-n]: flesh of any of various marine or freshwater fish of the family Salmonidae</w:t>
      </w:r>
    </w:p>
    <w:p>
      <w:pPr>
        <w:spacing w:after="120" w:line="300" w:lineRule="auto"/>
        <w:ind w:left="0" w:hanging="0"/>
      </w:pPr>
      <w:r>
        <w:rPr>
          <w:sz w:val="22"/>
          <w:szCs w:val="22"/>
        </w:rPr>
        <w:t xml:space="preserve">(0) {Atlantic salmon, Salmo salar} [oewn-02538168-n]: found in northern coastal Atlantic waters or tributaries; adults do not die after spawning</w:t>
      </w:r>
    </w:p>
    <w:p>
      <w:pPr>
        <w:spacing w:after="120" w:line="300" w:lineRule="auto"/>
        <w:ind w:left="420" w:hanging="0"/>
      </w:pPr>
      <w:r>
        <w:rPr>
          <w:sz w:val="22"/>
          <w:szCs w:val="22"/>
        </w:rPr>
        <w:t xml:space="preserve">(1) {Atlantic salmon} [oewn-07811981-n]: fatty pink flesh of fish from northern coastal Atlantic; usually marketed fresh</w:t>
      </w:r>
    </w:p>
    <w:p>
      <w:pPr>
        <w:spacing w:after="120" w:line="300" w:lineRule="auto"/>
        <w:ind w:left="0" w:hanging="0"/>
      </w:pPr>
      <w:r>
        <w:rPr>
          <w:sz w:val="22"/>
          <w:szCs w:val="22"/>
        </w:rPr>
        <w:t xml:space="preserve">(0) {sockeye, sockeye salmon, red salmon, blueback salmon, Oncorhynchus nerka} [oewn-02538796-n]: small salmon with red flesh; found in rivers and tributaries of the northern Pacific and valued as food; adults die after spawning</w:t>
      </w:r>
    </w:p>
    <w:p>
      <w:pPr>
        <w:spacing w:after="120" w:line="300" w:lineRule="auto"/>
        <w:ind w:left="420" w:hanging="0"/>
      </w:pPr>
      <w:r>
        <w:rPr>
          <w:sz w:val="22"/>
          <w:szCs w:val="22"/>
        </w:rPr>
        <w:t xml:space="preserve">(1) {red salmon, sockeye, sockeye salmon} [oewn-07812141-n]: fatty red flesh of salmon of Pacific coast and rivers</w:t>
      </w:r>
    </w:p>
    <w:p>
      <w:pPr>
        <w:spacing w:after="120" w:line="300" w:lineRule="auto"/>
        <w:ind w:left="0" w:hanging="0"/>
      </w:pPr>
      <w:r>
        <w:rPr>
          <w:sz w:val="22"/>
          <w:szCs w:val="22"/>
        </w:rPr>
        <w:t xml:space="preserve">(0) {chinook, chinook salmon, king salmon, quinnat salmon, Oncorhynchus tshawytscha} [oewn-02539087-n]: large Pacific salmon valued as food; adults die after spawning</w:t>
      </w:r>
    </w:p>
    <w:p>
      <w:pPr>
        <w:spacing w:after="120" w:line="300" w:lineRule="auto"/>
        <w:ind w:left="420" w:hanging="0"/>
      </w:pPr>
      <w:r>
        <w:rPr>
          <w:sz w:val="22"/>
          <w:szCs w:val="22"/>
        </w:rPr>
        <w:t xml:space="preserve">(1) {chinook salmon, chinook, king salmon} [oewn-07812297-n]: pink or white flesh of large Pacific salmon</w:t>
      </w:r>
    </w:p>
    <w:p>
      <w:pPr>
        <w:spacing w:after="120" w:line="300" w:lineRule="auto"/>
        <w:ind w:left="0" w:hanging="0"/>
      </w:pPr>
      <w:r>
        <w:rPr>
          <w:sz w:val="22"/>
          <w:szCs w:val="22"/>
        </w:rPr>
        <w:t xml:space="preserve">(0) {coho, cohoe, coho salmon, blue jack, silver salmon, Oncorhynchus kisutch} [oewn-02539495-n]: small salmon of northern Pacific coasts and the Great Lakes</w:t>
      </w:r>
    </w:p>
    <w:p>
      <w:pPr>
        <w:spacing w:after="120" w:line="300" w:lineRule="auto"/>
        <w:ind w:left="420" w:hanging="0"/>
      </w:pPr>
      <w:r>
        <w:rPr>
          <w:sz w:val="22"/>
          <w:szCs w:val="22"/>
        </w:rPr>
        <w:t xml:space="preserve">(1) {silver salmon, coho salmon, coho, cohoe} [oewn-07812444-n]: fatty pinkish flesh of small salmon caught in the Pacific and Great Lakes</w:t>
      </w:r>
    </w:p>
    <w:p>
      <w:pPr>
        <w:spacing w:after="120" w:line="300" w:lineRule="auto"/>
        <w:ind w:left="0" w:hanging="0"/>
      </w:pPr>
      <w:r>
        <w:rPr>
          <w:sz w:val="22"/>
          <w:szCs w:val="22"/>
        </w:rPr>
        <w:t xml:space="preserve">(0) {brown trout, salmon trout, Salmo trutta} [oewn-02539950-n]: speckled trout of European rivers; introduced in North America</w:t>
      </w:r>
    </w:p>
    <w:p>
      <w:pPr>
        <w:spacing w:after="120" w:line="300" w:lineRule="auto"/>
        <w:ind w:left="420" w:hanging="0"/>
      </w:pPr>
      <w:r>
        <w:rPr>
          <w:sz w:val="22"/>
          <w:szCs w:val="22"/>
        </w:rPr>
        <w:t xml:space="preserve">(1) {sea trout, salmon trout} [oewn-07810720-n]: flesh of marine trout that migrate from salt to fresh water</w:t>
      </w:r>
    </w:p>
    <w:p>
      <w:pPr>
        <w:spacing w:after="120" w:line="300" w:lineRule="auto"/>
        <w:ind w:left="0" w:hanging="0"/>
      </w:pPr>
      <w:r>
        <w:rPr>
          <w:sz w:val="22"/>
          <w:szCs w:val="22"/>
        </w:rPr>
        <w:t xml:space="preserve">(0) {rainbow trout, Salmo gairdneri} [oewn-02540156-n]: found in Pacific coastal waters and streams from lower California to Alaska</w:t>
      </w:r>
    </w:p>
    <w:p>
      <w:pPr>
        <w:spacing w:after="120" w:line="300" w:lineRule="auto"/>
        <w:ind w:left="420" w:hanging="0"/>
      </w:pPr>
      <w:r>
        <w:rPr>
          <w:sz w:val="22"/>
          <w:szCs w:val="22"/>
        </w:rPr>
        <w:t xml:space="preserve">(1) {rainbow trout} [oewn-07810581-n]: flesh of Pacific trout that migrate from salt to fresh water</w:t>
      </w:r>
    </w:p>
    <w:p>
      <w:pPr>
        <w:spacing w:after="120" w:line="300" w:lineRule="auto"/>
        <w:ind w:left="0" w:hanging="0"/>
      </w:pPr>
      <w:r>
        <w:rPr>
          <w:sz w:val="22"/>
          <w:szCs w:val="22"/>
        </w:rPr>
        <w:t xml:space="preserve">(0) {lake trout, salmon trout, Salvelinus namaycush} [oewn-02540641-n]: large fork-tailed trout of lakes of Canada and the northern United States</w:t>
      </w:r>
    </w:p>
    <w:p>
      <w:pPr>
        <w:spacing w:after="120" w:line="300" w:lineRule="auto"/>
        <w:ind w:left="420" w:hanging="0"/>
      </w:pPr>
      <w:r>
        <w:rPr>
          <w:sz w:val="22"/>
          <w:szCs w:val="22"/>
        </w:rPr>
        <w:t xml:space="preserve">(1) {lake trout} [oewn-07810995-n]: flesh of large trout of northern lakes</w:t>
      </w:r>
    </w:p>
    <w:p>
      <w:pPr>
        <w:spacing w:after="120" w:line="300" w:lineRule="auto"/>
        <w:ind w:left="0" w:hanging="0"/>
      </w:pPr>
      <w:r>
        <w:rPr>
          <w:sz w:val="22"/>
          <w:szCs w:val="22"/>
        </w:rPr>
        <w:t xml:space="preserve">(0) {brook trout, speckled trout, Salvelinus fontinalis} [oewn-02540847-n]: North American freshwater trout; introduced in Europe</w:t>
      </w:r>
    </w:p>
    <w:p>
      <w:pPr>
        <w:spacing w:after="120" w:line="300" w:lineRule="auto"/>
        <w:ind w:left="420" w:hanging="0"/>
      </w:pPr>
      <w:r>
        <w:rPr>
          <w:sz w:val="22"/>
          <w:szCs w:val="22"/>
        </w:rPr>
        <w:t xml:space="preserve">(1) {brook trout, speckled trout} [oewn-07810869-n]: a delicious freshwater food fish</w:t>
      </w:r>
    </w:p>
    <w:p>
      <w:pPr>
        <w:spacing w:after="120" w:line="300" w:lineRule="auto"/>
        <w:ind w:left="0" w:hanging="0"/>
      </w:pPr>
      <w:r>
        <w:rPr>
          <w:sz w:val="22"/>
          <w:szCs w:val="22"/>
        </w:rPr>
        <w:t xml:space="preserve">(0) {whitefish} [oewn-02541616-n]: silvery herring-like freshwater food fish of cold lakes of the Northern Hemisphere</w:t>
      </w:r>
    </w:p>
    <w:p>
      <w:pPr>
        <w:spacing w:after="120" w:line="300" w:lineRule="auto"/>
        <w:ind w:left="420" w:hanging="0"/>
      </w:pPr>
      <w:r>
        <w:rPr>
          <w:sz w:val="22"/>
          <w:szCs w:val="22"/>
        </w:rPr>
        <w:t xml:space="preserve">(1) {whitefish} [oewn-07811109-n]: flesh of salmon-like or trout-like cold-water fish of cold lakes of the Northern Hemisphere</w:t>
      </w:r>
    </w:p>
    <w:p>
      <w:pPr>
        <w:spacing w:after="120" w:line="300" w:lineRule="auto"/>
        <w:ind w:left="0" w:hanging="0"/>
      </w:pPr>
      <w:r>
        <w:rPr>
          <w:sz w:val="22"/>
          <w:szCs w:val="22"/>
        </w:rPr>
        <w:t xml:space="preserve">(0) {cisco, lake herring, Coregonus artedi} [oewn-02542204-n]: important food fish of cold deep lakes of North America</w:t>
      </w:r>
    </w:p>
    <w:p>
      <w:pPr>
        <w:spacing w:after="120" w:line="300" w:lineRule="auto"/>
        <w:ind w:left="420" w:hanging="0"/>
      </w:pPr>
      <w:r>
        <w:rPr>
          <w:sz w:val="22"/>
          <w:szCs w:val="22"/>
        </w:rPr>
        <w:t xml:space="preserve">(1) {lake herring, cisco} [oewn-07811435-n]: cold-water fish caught in Lake Superior and northward</w:t>
      </w:r>
    </w:p>
    <w:p>
      <w:pPr>
        <w:spacing w:after="120" w:line="300" w:lineRule="auto"/>
        <w:ind w:left="0" w:hanging="0"/>
      </w:pPr>
      <w:r>
        <w:rPr>
          <w:sz w:val="22"/>
          <w:szCs w:val="22"/>
        </w:rPr>
        <w:t xml:space="preserve">(0) {smelt} [oewn-02543043-n]: small trout-like silvery marine or freshwater food fishes of cold northern waters</w:t>
      </w:r>
    </w:p>
    <w:p>
      <w:pPr>
        <w:spacing w:after="120" w:line="300" w:lineRule="auto"/>
        <w:ind w:left="420" w:hanging="0"/>
      </w:pPr>
      <w:r>
        <w:rPr>
          <w:sz w:val="22"/>
          <w:szCs w:val="22"/>
        </w:rPr>
        <w:t xml:space="preserve">(1) {smelt} [oewn-07814530-n]: small cold-water silvery fish; migrate between salt and fresh water</w:t>
      </w:r>
    </w:p>
    <w:p>
      <w:pPr>
        <w:spacing w:after="120" w:line="300" w:lineRule="auto"/>
        <w:ind w:left="0" w:hanging="0"/>
      </w:pPr>
      <w:r>
        <w:rPr>
          <w:sz w:val="22"/>
          <w:szCs w:val="22"/>
        </w:rPr>
        <w:t xml:space="preserve">(0) {rainbow smelt, Osmerus mordax} [oewn-02543422-n]: important marine and landlocked food fish of eastern North America and Alaska</w:t>
      </w:r>
    </w:p>
    <w:p>
      <w:pPr>
        <w:spacing w:after="120" w:line="300" w:lineRule="auto"/>
        <w:ind w:left="420" w:hanging="0"/>
      </w:pPr>
      <w:r>
        <w:rPr>
          <w:sz w:val="22"/>
          <w:szCs w:val="22"/>
        </w:rPr>
        <w:t xml:space="preserve">(1) {American smelt, rainbow smelt} [oewn-07814704-n]: common smelt of eastern North America and Alaska</w:t>
      </w:r>
    </w:p>
    <w:p>
      <w:pPr>
        <w:spacing w:after="120" w:line="300" w:lineRule="auto"/>
        <w:ind w:left="0" w:hanging="0"/>
      </w:pPr>
      <w:r>
        <w:rPr>
          <w:sz w:val="22"/>
          <w:szCs w:val="22"/>
        </w:rPr>
        <w:t xml:space="preserve">(0) {sparling, European smelt, Osmerus eperlanus} [oewn-02543614-n]: the common smelt of Europe</w:t>
      </w:r>
    </w:p>
    <w:p>
      <w:pPr>
        <w:spacing w:after="120" w:line="300" w:lineRule="auto"/>
        <w:ind w:left="420" w:hanging="0"/>
      </w:pPr>
      <w:r>
        <w:rPr>
          <w:sz w:val="22"/>
          <w:szCs w:val="22"/>
        </w:rPr>
        <w:t xml:space="preserve">(1) {European smelt, sparling} [oewn-07814848-n]: common smelt of Europe</w:t>
      </w:r>
    </w:p>
    <w:p>
      <w:pPr>
        <w:spacing w:after="120" w:line="300" w:lineRule="auto"/>
        <w:ind w:left="0" w:hanging="0"/>
      </w:pPr>
      <w:r>
        <w:rPr>
          <w:sz w:val="22"/>
          <w:szCs w:val="22"/>
        </w:rPr>
        <w:t xml:space="preserve">(0) {goosefish, angler, anglerfish, angler fish, monkfish, lotte, allmouth, Lophius americanus} [oewn-02550878-n]: fishes having large mouths with a wormlike filament attached for luring prey</w:t>
      </w:r>
    </w:p>
    <w:p>
      <w:pPr>
        <w:spacing w:after="120" w:line="300" w:lineRule="auto"/>
        <w:ind w:left="420" w:hanging="0"/>
      </w:pPr>
      <w:r>
        <w:rPr>
          <w:sz w:val="22"/>
          <w:szCs w:val="22"/>
        </w:rPr>
        <w:t xml:space="preserve">(1) {monkfish} [oewn-07795723-n]: flesh of a large-headed anglerfish of the Atlantic waters of North America</w:t>
      </w:r>
    </w:p>
    <w:p>
      <w:pPr>
        <w:spacing w:after="120" w:line="300" w:lineRule="auto"/>
        <w:ind w:left="0" w:hanging="0"/>
      </w:pPr>
      <w:r>
        <w:rPr>
          <w:sz w:val="22"/>
          <w:szCs w:val="22"/>
        </w:rPr>
        <w:t xml:space="preserve">(0) {lingcod, Ophiodon elongatus} [oewn-02555659-n]: food fish of the northern Pacific related to greenlings</w:t>
      </w:r>
    </w:p>
    <w:p>
      <w:pPr>
        <w:spacing w:after="120" w:line="300" w:lineRule="auto"/>
        <w:ind w:left="420" w:hanging="0"/>
      </w:pPr>
      <w:r>
        <w:rPr>
          <w:sz w:val="22"/>
          <w:szCs w:val="22"/>
        </w:rPr>
        <w:t xml:space="preserve">(1) {lingcod} [oewn-07800967-n]: the lean flesh of a fish caught off the Pacific coast of the United States</w:t>
      </w:r>
    </w:p>
    <w:p>
      <w:pPr>
        <w:spacing w:after="120" w:line="300" w:lineRule="auto"/>
        <w:ind w:left="0" w:hanging="0"/>
      </w:pPr>
      <w:r>
        <w:rPr>
          <w:sz w:val="22"/>
          <w:szCs w:val="22"/>
        </w:rPr>
        <w:t xml:space="preserve">(0) {yellow perch, Perca flavescens} [oewn-02559813-n]: North American perch</w:t>
      </w:r>
    </w:p>
    <w:p>
      <w:pPr>
        <w:spacing w:after="120" w:line="300" w:lineRule="auto"/>
        <w:ind w:left="420" w:hanging="0"/>
      </w:pPr>
      <w:r>
        <w:rPr>
          <w:sz w:val="22"/>
          <w:szCs w:val="22"/>
        </w:rPr>
        <w:t xml:space="preserve">(1) {perch} [oewn-07796149-n]: any of numerous fishes of America and Europe</w:t>
      </w:r>
    </w:p>
    <w:p>
      <w:pPr>
        <w:spacing w:after="120" w:line="300" w:lineRule="auto"/>
        <w:ind w:left="0" w:hanging="0"/>
      </w:pPr>
      <w:r>
        <w:rPr>
          <w:sz w:val="22"/>
          <w:szCs w:val="22"/>
        </w:rPr>
        <w:t xml:space="preserve">(0) {European perch, Perca fluviatilis} [oewn-02559949-n]: a perch native to Europe</w:t>
      </w:r>
    </w:p>
    <w:p>
      <w:pPr>
        <w:spacing w:after="120" w:line="300" w:lineRule="auto"/>
        <w:ind w:left="420" w:hanging="0"/>
      </w:pPr>
      <w:r>
        <w:rPr>
          <w:sz w:val="22"/>
          <w:szCs w:val="22"/>
        </w:rPr>
        <w:t xml:space="preserve">(1) {perch} [oewn-07796149-n]: any of numerous fishes of America and Europe</w:t>
      </w:r>
    </w:p>
    <w:p>
      <w:pPr>
        <w:spacing w:after="120" w:line="300" w:lineRule="auto"/>
        <w:ind w:left="0" w:hanging="0"/>
      </w:pPr>
      <w:r>
        <w:rPr>
          <w:sz w:val="22"/>
          <w:szCs w:val="22"/>
        </w:rPr>
        <w:t xml:space="preserve">(0) {pike} [oewn-02563739-n]: any of several elongate long-snouted freshwater game and food fishes widely distributed in cooler parts of the Northern Hemisphere</w:t>
      </w:r>
    </w:p>
    <w:p>
      <w:pPr>
        <w:spacing w:after="120" w:line="300" w:lineRule="auto"/>
        <w:ind w:left="420" w:hanging="0"/>
      </w:pPr>
      <w:r>
        <w:rPr>
          <w:sz w:val="22"/>
          <w:szCs w:val="22"/>
        </w:rPr>
        <w:t xml:space="preserve">(1) {pike} [oewn-07795351-n]: highly valued northern freshwater fish with lean flesh</w:t>
      </w:r>
    </w:p>
    <w:p>
      <w:pPr>
        <w:spacing w:after="120" w:line="300" w:lineRule="auto"/>
        <w:ind w:left="0" w:hanging="0"/>
      </w:pPr>
      <w:r>
        <w:rPr>
          <w:sz w:val="22"/>
          <w:szCs w:val="22"/>
        </w:rPr>
        <w:t xml:space="preserve">(0) {muskellunge, Esox masquinongy} [oewn-02564145-n]: large (60 to 80 pounds) sport fish of North America</w:t>
      </w:r>
    </w:p>
    <w:p>
      <w:pPr>
        <w:spacing w:after="120" w:line="300" w:lineRule="auto"/>
        <w:ind w:left="420" w:hanging="0"/>
      </w:pPr>
      <w:r>
        <w:rPr>
          <w:sz w:val="22"/>
          <w:szCs w:val="22"/>
        </w:rPr>
        <w:t xml:space="preserve">(1) {muskellunge} [oewn-07795511-n]: flesh of very large North American pike; a game fish</w:t>
      </w:r>
    </w:p>
    <w:p>
      <w:pPr>
        <w:spacing w:after="120" w:line="300" w:lineRule="auto"/>
        <w:ind w:left="0" w:hanging="0"/>
      </w:pPr>
      <w:r>
        <w:rPr>
          <w:sz w:val="22"/>
          <w:szCs w:val="22"/>
        </w:rPr>
        <w:t xml:space="preserve">(0) {sunfish, centrarchid} [oewn-02564946-n]: small carnivorous freshwater percoid fishes of North America usually having a laterally compressed body and metallic luster: crappies, black bass, bluegills, pumpkinseed</w:t>
      </w:r>
    </w:p>
    <w:p>
      <w:pPr>
        <w:spacing w:after="120" w:line="300" w:lineRule="auto"/>
        <w:ind w:left="420" w:hanging="0"/>
      </w:pPr>
      <w:r>
        <w:rPr>
          <w:sz w:val="22"/>
          <w:szCs w:val="22"/>
        </w:rPr>
        <w:t xml:space="preserve">(1) {sunfish} [oewn-07796283-n]: the lean flesh of any of numerous American perch-like fishes of the family Centrarchidae</w:t>
      </w:r>
    </w:p>
    <w:p>
      <w:pPr>
        <w:spacing w:after="120" w:line="300" w:lineRule="auto"/>
        <w:ind w:left="0" w:hanging="0"/>
      </w:pPr>
      <w:r>
        <w:rPr>
          <w:sz w:val="22"/>
          <w:szCs w:val="22"/>
        </w:rPr>
        <w:t xml:space="preserve">(0) {crappie} [oewn-02565427-n]: small sunfishes of central United States rivers</w:t>
      </w:r>
    </w:p>
    <w:p>
      <w:pPr>
        <w:spacing w:after="120" w:line="300" w:lineRule="auto"/>
        <w:ind w:left="420" w:hanging="0"/>
      </w:pPr>
      <w:r>
        <w:rPr>
          <w:sz w:val="22"/>
          <w:szCs w:val="22"/>
        </w:rPr>
        <w:t xml:space="preserve">(1) {crappie} [oewn-07796462-n]: small sunfishes of the genus Pomoxis of central United States rivers</w:t>
      </w:r>
    </w:p>
    <w:p>
      <w:pPr>
        <w:spacing w:after="120" w:line="300" w:lineRule="auto"/>
        <w:ind w:left="0" w:hanging="0"/>
      </w:pPr>
      <w:r>
        <w:rPr>
          <w:sz w:val="22"/>
          <w:szCs w:val="22"/>
        </w:rPr>
        <w:t xml:space="preserve">(0) {freshwater bream, bream} [oewn-02565813-n]: any of various usually edible freshwater percoid fishes having compressed bodies and shiny scales; especially (but not exclusively) of the genus Lepomis</w:t>
      </w:r>
    </w:p>
    <w:p>
      <w:pPr>
        <w:spacing w:after="120" w:line="300" w:lineRule="auto"/>
        <w:ind w:left="420" w:hanging="0"/>
      </w:pPr>
      <w:r>
        <w:rPr>
          <w:sz w:val="22"/>
          <w:szCs w:val="22"/>
        </w:rPr>
        <w:t xml:space="preserve">(1) {bream, freshwater bream} [oewn-07793334-n]: flesh of various freshwater fishes of North America or of Europe</w:t>
      </w:r>
    </w:p>
    <w:p>
      <w:pPr>
        <w:spacing w:after="120" w:line="300" w:lineRule="auto"/>
        <w:ind w:left="0" w:hanging="0"/>
      </w:pPr>
      <w:r>
        <w:rPr>
          <w:sz w:val="22"/>
          <w:szCs w:val="22"/>
        </w:rPr>
        <w:t xml:space="preserve">(0) {freshwater bass} [oewn-02566901-n]: North American food and game fish</w:t>
      </w:r>
    </w:p>
    <w:p>
      <w:pPr>
        <w:spacing w:after="120" w:line="300" w:lineRule="auto"/>
        <w:ind w:left="420" w:hanging="0"/>
      </w:pPr>
      <w:r>
        <w:rPr>
          <w:sz w:val="22"/>
          <w:szCs w:val="22"/>
        </w:rPr>
        <w:t xml:space="preserve">(1) {freshwater bass, bass} [oewn-07793488-n]: any of various North American freshwater fish with lean flesh (especially of the genus Micropterus)</w:t>
      </w:r>
    </w:p>
    <w:p>
      <w:pPr>
        <w:spacing w:after="120" w:line="300" w:lineRule="auto"/>
        <w:ind w:left="0" w:hanging="0"/>
      </w:pPr>
      <w:r>
        <w:rPr>
          <w:sz w:val="22"/>
          <w:szCs w:val="22"/>
        </w:rPr>
        <w:t xml:space="preserve">(0) {smallmouth, smallmouth bass, smallmouthed bass, smallmouth black bass, smallmouthed black bass, Micropterus dolomieu} [oewn-02567703-n]: a variety of black bass; the angle of the jaw falls below the eye</w:t>
      </w:r>
    </w:p>
    <w:p>
      <w:pPr>
        <w:spacing w:after="120" w:line="300" w:lineRule="auto"/>
        <w:ind w:left="420" w:hanging="0"/>
      </w:pPr>
      <w:r>
        <w:rPr>
          <w:sz w:val="22"/>
          <w:szCs w:val="22"/>
        </w:rPr>
        <w:t xml:space="preserve">(1) {smallmouth bass} [oewn-07793816-n]: flesh of smallmouth bass</w:t>
      </w:r>
    </w:p>
    <w:p>
      <w:pPr>
        <w:spacing w:after="120" w:line="300" w:lineRule="auto"/>
        <w:ind w:left="0" w:hanging="0"/>
      </w:pPr>
      <w:r>
        <w:rPr>
          <w:sz w:val="22"/>
          <w:szCs w:val="22"/>
        </w:rPr>
        <w:t xml:space="preserve">(0) {largemouth, largemouth bass, largemouthed bass, largemouth black bass, largemouthed black bass, Micropterus salmoides} [oewn-02567955-n]: a large black bass; the angle of the jaw falls behind the eye</w:t>
      </w:r>
    </w:p>
    <w:p>
      <w:pPr>
        <w:spacing w:after="120" w:line="300" w:lineRule="auto"/>
        <w:ind w:left="420" w:hanging="0"/>
      </w:pPr>
      <w:r>
        <w:rPr>
          <w:sz w:val="22"/>
          <w:szCs w:val="22"/>
        </w:rPr>
        <w:t xml:space="preserve">(1) {largemouth bass} [oewn-07793711-n]: flesh of largemouth bass</w:t>
      </w:r>
    </w:p>
    <w:p>
      <w:pPr>
        <w:spacing w:after="120" w:line="300" w:lineRule="auto"/>
        <w:ind w:left="0" w:hanging="0"/>
      </w:pPr>
      <w:r>
        <w:rPr>
          <w:sz w:val="22"/>
          <w:szCs w:val="22"/>
        </w:rPr>
        <w:t xml:space="preserve">(0) {sea bass} [oewn-02569465-n]: any of various food and sport fishes of the Atlantic coast of the United States having an elongated body and long spiny dorsal fin</w:t>
      </w:r>
    </w:p>
    <w:p>
      <w:pPr>
        <w:spacing w:after="120" w:line="300" w:lineRule="auto"/>
        <w:ind w:left="420" w:hanging="0"/>
      </w:pPr>
      <w:r>
        <w:rPr>
          <w:sz w:val="22"/>
          <w:szCs w:val="22"/>
        </w:rPr>
        <w:t xml:space="preserve">(1) {sea bass, bass} [oewn-07793921-n]: the lean flesh of a saltwater fish of the family Serranidae</w:t>
      </w:r>
    </w:p>
    <w:p>
      <w:pPr>
        <w:spacing w:after="120" w:line="300" w:lineRule="auto"/>
        <w:ind w:left="0" w:hanging="0"/>
      </w:pPr>
      <w:r>
        <w:rPr>
          <w:sz w:val="22"/>
          <w:szCs w:val="22"/>
        </w:rPr>
        <w:t xml:space="preserve">(0) {grouper} [oewn-02571590-n]: usually solitary bottom sea basses of warm seas</w:t>
      </w:r>
    </w:p>
    <w:p>
      <w:pPr>
        <w:spacing w:after="120" w:line="300" w:lineRule="auto"/>
        <w:ind w:left="420" w:hanging="0"/>
      </w:pPr>
      <w:r>
        <w:rPr>
          <w:sz w:val="22"/>
          <w:szCs w:val="22"/>
        </w:rPr>
        <w:t xml:space="preserve">(1) {grouper} [oewn-07794200-n]: flesh of a saltwater fish similar to sea bass</w:t>
      </w:r>
    </w:p>
    <w:p>
      <w:pPr>
        <w:spacing w:after="120" w:line="300" w:lineRule="auto"/>
        <w:ind w:left="0" w:hanging="0"/>
      </w:pPr>
      <w:r>
        <w:rPr>
          <w:sz w:val="22"/>
          <w:szCs w:val="22"/>
        </w:rPr>
        <w:t xml:space="preserve">(0) {bluefish, Pomatomus saltatrix} [oewn-02576335-n]: bluish warm-water marine food and game fish that follow schools of small fishes into shallow waters</w:t>
      </w:r>
    </w:p>
    <w:p>
      <w:pPr>
        <w:spacing w:after="120" w:line="300" w:lineRule="auto"/>
        <w:ind w:left="420" w:hanging="0"/>
      </w:pPr>
      <w:r>
        <w:rPr>
          <w:sz w:val="22"/>
          <w:szCs w:val="22"/>
        </w:rPr>
        <w:t xml:space="preserve">(1) {bluefish} [oewn-07801759-n]: fatty bluish flesh of bluefish</w:t>
      </w:r>
    </w:p>
    <w:p>
      <w:pPr>
        <w:spacing w:after="120" w:line="300" w:lineRule="auto"/>
        <w:ind w:left="0" w:hanging="0"/>
      </w:pPr>
      <w:r>
        <w:rPr>
          <w:sz w:val="22"/>
          <w:szCs w:val="22"/>
        </w:rPr>
        <w:t xml:space="preserve">(0) {pompano} [oewn-02582188-n]: any of several deep-bodied food fishes of western Atlantic and Gulf of Mexico</w:t>
      </w:r>
    </w:p>
    <w:p>
      <w:pPr>
        <w:spacing w:after="120" w:line="300" w:lineRule="auto"/>
        <w:ind w:left="420" w:hanging="0"/>
      </w:pPr>
      <w:r>
        <w:rPr>
          <w:sz w:val="22"/>
          <w:szCs w:val="22"/>
        </w:rPr>
        <w:t xml:space="preserve">(1) {pompano} [oewn-07797665-n]: flesh of pompano; warm-water fatty fish</w:t>
      </w:r>
    </w:p>
    <w:p>
      <w:pPr>
        <w:spacing w:after="120" w:line="300" w:lineRule="auto"/>
        <w:ind w:left="0" w:hanging="0"/>
      </w:pPr>
      <w:r>
        <w:rPr>
          <w:sz w:val="22"/>
          <w:szCs w:val="22"/>
        </w:rPr>
        <w:t xml:space="preserve">(0) {dolphinfish, dolphin, mahimahi} [oewn-02584588-n]: large slender food and game fish widely distributed in warm seas (especially around Hawaii)</w:t>
      </w:r>
    </w:p>
    <w:p>
      <w:pPr>
        <w:spacing w:after="120" w:line="300" w:lineRule="auto"/>
        <w:ind w:left="420" w:hanging="0"/>
      </w:pPr>
      <w:r>
        <w:rPr>
          <w:sz w:val="22"/>
          <w:szCs w:val="22"/>
        </w:rPr>
        <w:t xml:space="preserve">(1) {dolphinfish, mahimahi} [oewn-07794914-n]: the lean flesh of a saltwater fish found in warm waters (especially in Hawaii)</w:t>
      </w:r>
    </w:p>
    <w:p>
      <w:pPr>
        <w:spacing w:after="120" w:line="300" w:lineRule="auto"/>
        <w:ind w:left="0" w:hanging="0"/>
      </w:pPr>
      <w:r>
        <w:rPr>
          <w:sz w:val="22"/>
          <w:szCs w:val="22"/>
        </w:rPr>
        <w:t xml:space="preserve">(0) {snapper} [oewn-02589174-n]: any of several large sharp-toothed marine food and sport fishes of the family Lutjanidae of mainly tropical coastal waters</w:t>
      </w:r>
    </w:p>
    <w:p>
      <w:pPr>
        <w:spacing w:after="120" w:line="300" w:lineRule="auto"/>
        <w:ind w:left="420" w:hanging="0"/>
      </w:pPr>
      <w:r>
        <w:rPr>
          <w:sz w:val="22"/>
          <w:szCs w:val="22"/>
        </w:rPr>
        <w:t xml:space="preserve">(1) {snapper} [oewn-07813165-n]: flesh of any of various important food fishes of warm seas</w:t>
      </w:r>
    </w:p>
    <w:p>
      <w:pPr>
        <w:spacing w:after="120" w:line="300" w:lineRule="auto"/>
        <w:ind w:left="0" w:hanging="0"/>
      </w:pPr>
      <w:r>
        <w:rPr>
          <w:sz w:val="22"/>
          <w:szCs w:val="22"/>
        </w:rPr>
        <w:t xml:space="preserve">(0) {red snapper, Lutjanus blackfordi} [oewn-02589682-n]: an esteemed food fish with pinkish red head and body; common in the Atlantic coastal waters of North America and the Gulf of Mexico</w:t>
      </w:r>
    </w:p>
    <w:p>
      <w:pPr>
        <w:spacing w:after="120" w:line="300" w:lineRule="auto"/>
        <w:ind w:left="420" w:hanging="0"/>
      </w:pPr>
      <w:r>
        <w:rPr>
          <w:sz w:val="22"/>
          <w:szCs w:val="22"/>
        </w:rPr>
        <w:t xml:space="preserve">(1) {red snapper} [oewn-07813333-n]: highly esteemed reddish lean flesh of snapper from Atlantic coast and Gulf of Mexico</w:t>
      </w:r>
    </w:p>
    <w:p>
      <w:pPr>
        <w:spacing w:after="120" w:line="300" w:lineRule="auto"/>
        <w:ind w:left="0" w:hanging="0"/>
      </w:pPr>
      <w:r>
        <w:rPr>
          <w:sz w:val="22"/>
          <w:szCs w:val="22"/>
        </w:rPr>
        <w:t xml:space="preserve">(0) {sea bream, bream} [oewn-02593332-n]: any of numerous marine percoid fishes especially (but not exclusively) of the family Sparidae</w:t>
      </w:r>
    </w:p>
    <w:p>
      <w:pPr>
        <w:spacing w:after="120" w:line="300" w:lineRule="auto"/>
        <w:ind w:left="420" w:hanging="0"/>
      </w:pPr>
      <w:r>
        <w:rPr>
          <w:sz w:val="22"/>
          <w:szCs w:val="22"/>
        </w:rPr>
        <w:t xml:space="preserve">(1) {bream, sea bream} [oewn-07793165-n]: flesh of any of various saltwater fishes of the family Sparidae or the family Bramidae</w:t>
      </w:r>
    </w:p>
    <w:p>
      <w:pPr>
        <w:spacing w:after="120" w:line="300" w:lineRule="auto"/>
        <w:ind w:left="0" w:hanging="0"/>
      </w:pPr>
      <w:r>
        <w:rPr>
          <w:sz w:val="22"/>
          <w:szCs w:val="22"/>
        </w:rPr>
        <w:t xml:space="preserve">(0) {snapper, Chrysophrys auratus} [oewn-02595649-n]: Australian food fish having a pinkish body with blue spots</w:t>
      </w:r>
    </w:p>
    <w:p>
      <w:pPr>
        <w:spacing w:after="120" w:line="300" w:lineRule="auto"/>
        <w:ind w:left="420" w:hanging="0"/>
      </w:pPr>
      <w:r>
        <w:rPr>
          <w:sz w:val="22"/>
          <w:szCs w:val="22"/>
        </w:rPr>
        <w:t xml:space="preserve">(1) {snapper} [oewn-07813165-n]: flesh of any of various important food fishes of warm seas</w:t>
      </w:r>
    </w:p>
    <w:p>
      <w:pPr>
        <w:spacing w:after="120" w:line="300" w:lineRule="auto"/>
        <w:ind w:left="0" w:hanging="0"/>
      </w:pPr>
      <w:r>
        <w:rPr>
          <w:sz w:val="22"/>
          <w:szCs w:val="22"/>
        </w:rPr>
        <w:t xml:space="preserve">(0) {scup, northern porgy, northern scup, Stenotomus chrysops} [oewn-02596083-n]: found in Atlantic coastal waters of North America from South Carolina to Maine; esteemed as a panfish</w:t>
      </w:r>
    </w:p>
    <w:p>
      <w:pPr>
        <w:spacing w:after="120" w:line="300" w:lineRule="auto"/>
        <w:ind w:left="420" w:hanging="0"/>
      </w:pPr>
      <w:r>
        <w:rPr>
          <w:sz w:val="22"/>
          <w:szCs w:val="22"/>
        </w:rPr>
        <w:t xml:space="preserve">(1) {scup} [oewn-07806222-n]: flesh of fish found in colder waters of northern Atlantic coast of the United States</w:t>
      </w:r>
    </w:p>
    <w:p>
      <w:pPr>
        <w:spacing w:after="120" w:line="300" w:lineRule="auto"/>
        <w:ind w:left="0" w:hanging="0"/>
      </w:pPr>
      <w:r>
        <w:rPr>
          <w:sz w:val="22"/>
          <w:szCs w:val="22"/>
        </w:rPr>
        <w:t xml:space="preserve">(0) {scup, southern porgy, southern scup, Stenotomus aculeatus} [oewn-02596309-n]: porgy of southern Atlantic coastal waters of North America</w:t>
      </w:r>
    </w:p>
    <w:p>
      <w:pPr>
        <w:spacing w:after="120" w:line="300" w:lineRule="auto"/>
        <w:ind w:left="420" w:hanging="0"/>
      </w:pPr>
      <w:r>
        <w:rPr>
          <w:sz w:val="22"/>
          <w:szCs w:val="22"/>
        </w:rPr>
        <w:t xml:space="preserve">(1) {porgy, scup} [oewn-07806057-n]: lean flesh of fish found in warm waters of southern Atlantic coast of the United States</w:t>
      </w:r>
    </w:p>
    <w:p>
      <w:pPr>
        <w:spacing w:after="120" w:line="300" w:lineRule="auto"/>
        <w:ind w:left="0" w:hanging="0"/>
      </w:pPr>
      <w:r>
        <w:rPr>
          <w:sz w:val="22"/>
          <w:szCs w:val="22"/>
        </w:rPr>
        <w:t xml:space="preserve">(0) {croaker} [oewn-02599011-n]: any of several fishes that make a croaking noise</w:t>
      </w:r>
    </w:p>
    <w:p>
      <w:pPr>
        <w:spacing w:after="120" w:line="300" w:lineRule="auto"/>
        <w:ind w:left="420" w:hanging="0"/>
      </w:pPr>
      <w:r>
        <w:rPr>
          <w:sz w:val="22"/>
          <w:szCs w:val="22"/>
        </w:rPr>
        <w:t xml:space="preserve">(1) {croaker} [oewn-07794318-n]: the lean flesh of a saltwater fish caught along Atlantic coast of southern U.S.</w:t>
      </w:r>
    </w:p>
    <w:p>
      <w:pPr>
        <w:spacing w:after="120" w:line="300" w:lineRule="auto"/>
        <w:ind w:left="0" w:hanging="0"/>
      </w:pPr>
      <w:r>
        <w:rPr>
          <w:sz w:val="22"/>
          <w:szCs w:val="22"/>
        </w:rPr>
        <w:t xml:space="preserve">(0) {whiting} [oewn-02599997-n]: any of several food fishes of North American coastal waters</w:t>
      </w:r>
    </w:p>
    <w:p>
      <w:pPr>
        <w:spacing w:after="120" w:line="300" w:lineRule="auto"/>
        <w:ind w:left="420" w:hanging="0"/>
      </w:pPr>
      <w:r>
        <w:rPr>
          <w:sz w:val="22"/>
          <w:szCs w:val="22"/>
        </w:rPr>
        <w:t xml:space="preserve">(1) {whiting} [oewn-07794470-n]: flesh of any of a number of slender food fishes especially of Atlantic coasts of North America</w:t>
      </w:r>
    </w:p>
    <w:p>
      <w:pPr>
        <w:spacing w:after="120" w:line="300" w:lineRule="auto"/>
        <w:ind w:left="0" w:hanging="0"/>
      </w:pPr>
      <w:r>
        <w:rPr>
          <w:sz w:val="22"/>
          <w:szCs w:val="22"/>
        </w:rPr>
        <w:t xml:space="preserve">(0) {kingfish} [oewn-02600238-n]: any of several food and game fishes of the drum family indigenous to warm Atlantic waters of the North American coast</w:t>
      </w:r>
    </w:p>
    <w:p>
      <w:pPr>
        <w:spacing w:after="120" w:line="300" w:lineRule="auto"/>
        <w:ind w:left="420" w:hanging="0"/>
      </w:pPr>
      <w:r>
        <w:rPr>
          <w:sz w:val="22"/>
          <w:szCs w:val="22"/>
        </w:rPr>
        <w:t xml:space="preserve">(1) {kingfish} [oewn-07800786-n]: the lean flesh of any of several fish caught off the Atlantic coast of the United States</w:t>
      </w:r>
    </w:p>
    <w:p>
      <w:pPr>
        <w:spacing w:after="120" w:line="300" w:lineRule="auto"/>
        <w:ind w:left="0" w:hanging="0"/>
      </w:pPr>
      <w:r>
        <w:rPr>
          <w:sz w:val="22"/>
          <w:szCs w:val="22"/>
        </w:rPr>
        <w:t xml:space="preserve">(0) {weakfish, Cynoscion regalis} [oewn-02601977-n]: food and game fish of North American coastal waters with a mouth from which hooks easily tear out</w:t>
      </w:r>
    </w:p>
    <w:p>
      <w:pPr>
        <w:spacing w:after="120" w:line="300" w:lineRule="auto"/>
        <w:ind w:left="420" w:hanging="0"/>
      </w:pPr>
      <w:r>
        <w:rPr>
          <w:sz w:val="22"/>
          <w:szCs w:val="22"/>
        </w:rPr>
        <w:t xml:space="preserve">(1) {weakfish} [oewn-07808446-n]: lean flesh of food and game fishes of the Atlantic coast of the United States</w:t>
      </w:r>
    </w:p>
    <w:p>
      <w:pPr>
        <w:spacing w:after="120" w:line="300" w:lineRule="auto"/>
        <w:ind w:left="0" w:hanging="0"/>
      </w:pPr>
      <w:r>
        <w:rPr>
          <w:sz w:val="22"/>
          <w:szCs w:val="22"/>
        </w:rPr>
        <w:t xml:space="preserve">(0) {spotted weakfish, spotted sea trout, spotted squeateague, Cynoscion nebulosus} [oewn-02602187-n]: weakfish of southern Atlantic and Gulf Coasts of United States</w:t>
      </w:r>
    </w:p>
    <w:p>
      <w:pPr>
        <w:spacing w:after="120" w:line="300" w:lineRule="auto"/>
        <w:ind w:left="420" w:hanging="0"/>
      </w:pPr>
      <w:r>
        <w:rPr>
          <w:sz w:val="22"/>
          <w:szCs w:val="22"/>
        </w:rPr>
        <w:t xml:space="preserve">(1) {weakfish} [oewn-07808446-n]: lean flesh of food and game fishes of the Atlantic coast of the United States</w:t>
      </w:r>
    </w:p>
    <w:p>
      <w:pPr>
        <w:spacing w:after="120" w:line="300" w:lineRule="auto"/>
        <w:ind w:left="0" w:hanging="0"/>
      </w:pPr>
      <w:r>
        <w:rPr>
          <w:sz w:val="22"/>
          <w:szCs w:val="22"/>
        </w:rPr>
        <w:t xml:space="preserve">(0) {mullet, grey mullet, gray mullet} [oewn-02603974-n]: freshwater or coastal food fishes a spindle-shaped body; found worldwide</w:t>
      </w:r>
    </w:p>
    <w:p>
      <w:pPr>
        <w:spacing w:after="120" w:line="300" w:lineRule="auto"/>
        <w:ind w:left="420" w:hanging="0"/>
      </w:pPr>
      <w:r>
        <w:rPr>
          <w:sz w:val="22"/>
          <w:szCs w:val="22"/>
        </w:rPr>
        <w:t xml:space="preserve">(1) {mullet, grey mullet, gray mullet} [oewn-07800343-n]: highly valued lean flesh of marine or freshwater mullet</w:t>
      </w:r>
    </w:p>
    <w:p>
      <w:pPr>
        <w:spacing w:after="120" w:line="300" w:lineRule="auto"/>
        <w:ind w:left="0" w:hanging="0"/>
      </w:pPr>
      <w:r>
        <w:rPr>
          <w:sz w:val="22"/>
          <w:szCs w:val="22"/>
        </w:rPr>
        <w:t xml:space="preserve">(0) {rock gunnel, butterfish, Pholis gunnellus} [oewn-02617928-n]: slippery scaleless food fish of the northern Atlantic coastal waters</w:t>
      </w:r>
    </w:p>
    <w:p>
      <w:pPr>
        <w:spacing w:after="120" w:line="300" w:lineRule="auto"/>
        <w:ind w:left="420" w:hanging="0"/>
      </w:pPr>
      <w:r>
        <w:rPr>
          <w:sz w:val="22"/>
          <w:szCs w:val="22"/>
        </w:rPr>
        <w:t xml:space="preserve">(1) {butterfish} [oewn-07801981-n]: any of numerous small flat Atlantic food fish having smooth skin</w:t>
      </w:r>
    </w:p>
    <w:p>
      <w:pPr>
        <w:spacing w:after="120" w:line="300" w:lineRule="auto"/>
        <w:ind w:left="0" w:hanging="0"/>
      </w:pPr>
      <w:r>
        <w:rPr>
          <w:sz w:val="22"/>
          <w:szCs w:val="22"/>
        </w:rPr>
        <w:t xml:space="preserve">(0) {common mackerel, shiner, Scomber scombrus} [oewn-02627181-n]: important food fish of the northern Atlantic and Mediterranean; its body is greenish-blue with dark bars and small if any scales</w:t>
      </w:r>
    </w:p>
    <w:p>
      <w:pPr>
        <w:spacing w:after="120" w:line="300" w:lineRule="auto"/>
        <w:ind w:left="420" w:hanging="0"/>
      </w:pPr>
      <w:r>
        <w:rPr>
          <w:sz w:val="22"/>
          <w:szCs w:val="22"/>
        </w:rPr>
        <w:t xml:space="preserve">(1) {mackerel} [oewn-07797295-n]: flesh of very important usually small (to 18 in) fatty Atlantic fish</w:t>
      </w:r>
    </w:p>
    <w:p>
      <w:pPr>
        <w:spacing w:after="120" w:line="300" w:lineRule="auto"/>
        <w:ind w:left="0" w:hanging="0"/>
      </w:pPr>
      <w:r>
        <w:rPr>
          <w:sz w:val="22"/>
          <w:szCs w:val="22"/>
        </w:rPr>
        <w:t xml:space="preserve">(0) {Spanish mackerel, Scomber colias} [oewn-02627437-n]: medium-sized mackerel of temperate Atlantic and Gulf of Mexico</w:t>
      </w:r>
    </w:p>
    <w:p>
      <w:pPr>
        <w:spacing w:after="120" w:line="300" w:lineRule="auto"/>
        <w:ind w:left="420" w:hanging="0"/>
      </w:pPr>
      <w:r>
        <w:rPr>
          <w:sz w:val="22"/>
          <w:szCs w:val="22"/>
        </w:rPr>
        <w:t xml:space="preserve">(1) {Spanish mackerel} [oewn-07797473-n]: flesh of commercially important fishes especially of the Atlantic coastal waters of America</w:t>
      </w:r>
    </w:p>
    <w:p>
      <w:pPr>
        <w:spacing w:after="120" w:line="300" w:lineRule="auto"/>
        <w:ind w:left="0" w:hanging="0"/>
      </w:pPr>
      <w:r>
        <w:rPr>
          <w:sz w:val="22"/>
          <w:szCs w:val="22"/>
        </w:rPr>
        <w:t xml:space="preserve">(0) {Spanish mackerel} [oewn-02628242-n]: any of several large marine food fishes of the genus Scomberomorus</w:t>
      </w:r>
    </w:p>
    <w:p>
      <w:pPr>
        <w:spacing w:after="120" w:line="300" w:lineRule="auto"/>
        <w:ind w:left="420" w:hanging="0"/>
      </w:pPr>
      <w:r>
        <w:rPr>
          <w:sz w:val="22"/>
          <w:szCs w:val="22"/>
        </w:rPr>
        <w:t xml:space="preserve">(1) {Spanish mackerel} [oewn-07797473-n]: flesh of commercially important fishes especially of the Atlantic coastal waters of America</w:t>
      </w:r>
    </w:p>
    <w:p>
      <w:pPr>
        <w:spacing w:after="120" w:line="300" w:lineRule="auto"/>
        <w:ind w:left="0" w:hanging="0"/>
      </w:pPr>
      <w:r>
        <w:rPr>
          <w:sz w:val="22"/>
          <w:szCs w:val="22"/>
        </w:rPr>
        <w:t xml:space="preserve">(0) {cero, pintado, kingfish, Scomberomorus regalis} [oewn-02628895-n]: large edible mackerel of temperate United States coastal Atlantic waters</w:t>
      </w:r>
    </w:p>
    <w:p>
      <w:pPr>
        <w:spacing w:after="120" w:line="300" w:lineRule="auto"/>
        <w:ind w:left="420" w:hanging="0"/>
      </w:pPr>
      <w:r>
        <w:rPr>
          <w:sz w:val="22"/>
          <w:szCs w:val="22"/>
        </w:rPr>
        <w:t xml:space="preserve">(1) {kingfish} [oewn-07800786-n]: the lean flesh of any of several fish caught off the Atlantic coast of the United States</w:t>
      </w:r>
    </w:p>
    <w:p>
      <w:pPr>
        <w:spacing w:after="120" w:line="300" w:lineRule="auto"/>
        <w:ind w:left="0" w:hanging="0"/>
      </w:pPr>
      <w:r>
        <w:rPr>
          <w:sz w:val="22"/>
          <w:szCs w:val="22"/>
        </w:rPr>
        <w:t xml:space="preserve">(0) {tuna, tunny} [oewn-02629392-n]: any very large marine food and game fish of the genus Thunnus; related to mackerel; chiefly of warm waters</w:t>
      </w:r>
    </w:p>
    <w:p>
      <w:pPr>
        <w:spacing w:after="120" w:line="300" w:lineRule="auto"/>
        <w:ind w:left="420" w:hanging="0"/>
      </w:pPr>
      <w:r>
        <w:rPr>
          <w:sz w:val="22"/>
          <w:szCs w:val="22"/>
        </w:rPr>
        <w:t xml:space="preserve">(1) {tuna, tuna fish, tunny} [oewn-07796603-n]: important warm-water fatty fish of the genus Thunnus of the family Scombridae; usually served as steaks</w:t>
      </w:r>
    </w:p>
    <w:p>
      <w:pPr>
        <w:spacing w:after="120" w:line="300" w:lineRule="auto"/>
        <w:ind w:left="0" w:hanging="0"/>
      </w:pPr>
      <w:r>
        <w:rPr>
          <w:sz w:val="22"/>
          <w:szCs w:val="22"/>
        </w:rPr>
        <w:t xml:space="preserve">(0) {albacore, long-fin tunny, Thunnus alalunga} [oewn-02629667-n]: large pelagic tuna the source of most canned tuna; reaches 93 pounds and has long pectoral fins; found worldwide in tropical and temperate waters</w:t>
      </w:r>
    </w:p>
    <w:p>
      <w:pPr>
        <w:spacing w:after="120" w:line="300" w:lineRule="auto"/>
        <w:ind w:left="420" w:hanging="0"/>
      </w:pPr>
      <w:r>
        <w:rPr>
          <w:sz w:val="22"/>
          <w:szCs w:val="22"/>
        </w:rPr>
        <w:t xml:space="preserve">(1) {albacore} [oewn-07796850-n]: relatively small tuna with choice white flesh; major source of canned tuna</w:t>
      </w:r>
    </w:p>
    <w:p>
      <w:pPr>
        <w:spacing w:after="120" w:line="300" w:lineRule="auto"/>
        <w:ind w:left="0" w:hanging="0"/>
      </w:pPr>
      <w:r>
        <w:rPr>
          <w:sz w:val="22"/>
          <w:szCs w:val="22"/>
        </w:rPr>
        <w:t xml:space="preserve">(0) {bluefin, bluefin tuna, horse mackerel, Thunnus thynnus} [oewn-02629922-n]: largest tuna; to 1500 pounds; of mostly temperate seas: feed in polar regions but breed in tropics</w:t>
      </w:r>
    </w:p>
    <w:p>
      <w:pPr>
        <w:spacing w:after="120" w:line="300" w:lineRule="auto"/>
        <w:ind w:left="420" w:hanging="0"/>
      </w:pPr>
      <w:r>
        <w:rPr>
          <w:sz w:val="22"/>
          <w:szCs w:val="22"/>
        </w:rPr>
        <w:t xml:space="preserve">(1) {bluefin, bluefin tuna} [oewn-07797183-n]: flesh of very large tuna</w:t>
      </w:r>
    </w:p>
    <w:p>
      <w:pPr>
        <w:spacing w:after="120" w:line="300" w:lineRule="auto"/>
        <w:ind w:left="0" w:hanging="0"/>
      </w:pPr>
      <w:r>
        <w:rPr>
          <w:sz w:val="22"/>
          <w:szCs w:val="22"/>
        </w:rPr>
        <w:t xml:space="preserve">(0) {bonito} [oewn-02630465-n]: any of various scombroid fishes intermediate in size and characteristics between mackerels and tunas</w:t>
      </w:r>
    </w:p>
    <w:p>
      <w:pPr>
        <w:spacing w:after="120" w:line="300" w:lineRule="auto"/>
        <w:ind w:left="420" w:hanging="0"/>
      </w:pPr>
      <w:r>
        <w:rPr>
          <w:sz w:val="22"/>
          <w:szCs w:val="22"/>
        </w:rPr>
        <w:t xml:space="preserve">(1) {bonito} [oewn-07796998-n]: flesh of mostly Pacific food fishes of the genus Sarda of the family Scombridae; related to but smaller than tuna</w:t>
      </w:r>
    </w:p>
    <w:p>
      <w:pPr>
        <w:spacing w:after="120" w:line="300" w:lineRule="auto"/>
        <w:ind w:left="0" w:hanging="0"/>
      </w:pPr>
      <w:r>
        <w:rPr>
          <w:sz w:val="22"/>
          <w:szCs w:val="22"/>
        </w:rPr>
        <w:t xml:space="preserve">(0) {swordfish, Xiphias gladius} [oewn-02632346-n]: large toothless marine food fish with a long swordlike upper jaw; not completely cold-blooded i.e. they are able to warm their brains and eyes: worldwide in warm waters but feed on cold ocean floor coming to surface at night</w:t>
      </w:r>
    </w:p>
    <w:p>
      <w:pPr>
        <w:spacing w:after="120" w:line="300" w:lineRule="auto"/>
        <w:ind w:left="420" w:hanging="0"/>
      </w:pPr>
      <w:r>
        <w:rPr>
          <w:sz w:val="22"/>
          <w:szCs w:val="22"/>
        </w:rPr>
        <w:t xml:space="preserve">(1) {swordfish} [oewn-07801863-n]: flesh of swordfish usually served as steaks</w:t>
      </w:r>
    </w:p>
    <w:p>
      <w:pPr>
        <w:spacing w:after="120" w:line="300" w:lineRule="auto"/>
        <w:ind w:left="0" w:hanging="0"/>
      </w:pPr>
      <w:r>
        <w:rPr>
          <w:sz w:val="22"/>
          <w:szCs w:val="22"/>
        </w:rPr>
        <w:t xml:space="preserve">(0) {butterfish, stromateid fish, stromateid} [oewn-02635619-n]: small marine fish with a short compressed body and feeble spines</w:t>
      </w:r>
    </w:p>
    <w:p>
      <w:pPr>
        <w:spacing w:after="120" w:line="300" w:lineRule="auto"/>
        <w:ind w:left="420" w:hanging="0"/>
      </w:pPr>
      <w:r>
        <w:rPr>
          <w:sz w:val="22"/>
          <w:szCs w:val="22"/>
        </w:rPr>
        <w:t xml:space="preserve">(1) {butterfish} [oewn-07801981-n]: any of numerous small flat Atlantic food fish having smooth skin</w:t>
      </w:r>
    </w:p>
    <w:p>
      <w:pPr>
        <w:spacing w:after="120" w:line="300" w:lineRule="auto"/>
        <w:ind w:left="0" w:hanging="0"/>
      </w:pPr>
      <w:r>
        <w:rPr>
          <w:sz w:val="22"/>
          <w:szCs w:val="22"/>
        </w:rPr>
        <w:t xml:space="preserve">(0) {beluga, hausen, white sturgeon, Acipenser huso} [oewn-02643487-n]: valuable source of caviar and isinglass; found in Black and Caspian seas</w:t>
      </w:r>
    </w:p>
    <w:p>
      <w:pPr>
        <w:spacing w:after="120" w:line="300" w:lineRule="auto"/>
        <w:ind w:left="420" w:hanging="0"/>
      </w:pPr>
      <w:r>
        <w:rPr>
          <w:sz w:val="22"/>
          <w:szCs w:val="22"/>
        </w:rPr>
        <w:t xml:space="preserve">(1) {beluga caviar} [oewn-07815714-n]: roe of beluga sturgeon usually from Russia; highly valued</w:t>
      </w:r>
    </w:p>
    <w:p>
      <w:pPr>
        <w:spacing w:after="120" w:line="300" w:lineRule="auto"/>
        <w:ind w:left="0" w:hanging="0"/>
      </w:pPr>
      <w:r>
        <w:rPr>
          <w:sz w:val="22"/>
          <w:szCs w:val="22"/>
        </w:rPr>
        <w:t xml:space="preserve">(0) {rockfish} [oewn-02646743-n]: marine food fish found among rocks along the northern coasts of Europe and America</w:t>
      </w:r>
    </w:p>
    <w:p>
      <w:pPr>
        <w:spacing w:after="120" w:line="300" w:lineRule="auto"/>
        <w:ind w:left="420" w:hanging="0"/>
      </w:pPr>
      <w:r>
        <w:rPr>
          <w:sz w:val="22"/>
          <w:szCs w:val="22"/>
        </w:rPr>
        <w:t xml:space="preserve">(1) {rockfish} [oewn-07808195-n]: the lean flesh of any of various valuable market fish caught among rocks</w:t>
      </w:r>
    </w:p>
    <w:p>
      <w:pPr>
        <w:spacing w:after="120" w:line="300" w:lineRule="auto"/>
        <w:ind w:left="0" w:hanging="0"/>
      </w:pPr>
      <w:r>
        <w:rPr>
          <w:sz w:val="22"/>
          <w:szCs w:val="22"/>
        </w:rPr>
        <w:t xml:space="preserve">(0) {red rockfish, Sebastes ruberrimus} [oewn-02647295-n]: a large fish of the Pacific coast of North America</w:t>
      </w:r>
    </w:p>
    <w:p>
      <w:pPr>
        <w:spacing w:after="120" w:line="300" w:lineRule="auto"/>
        <w:ind w:left="420" w:hanging="0"/>
      </w:pPr>
      <w:r>
        <w:rPr>
          <w:sz w:val="22"/>
          <w:szCs w:val="22"/>
        </w:rPr>
        <w:t xml:space="preserve">(1) {red rockfish} [oewn-07813494-n]: red flesh of large food fish of Pacific coast</w:t>
      </w:r>
    </w:p>
    <w:p>
      <w:pPr>
        <w:spacing w:after="120" w:line="300" w:lineRule="auto"/>
        <w:ind w:left="0" w:hanging="0"/>
      </w:pPr>
      <w:r>
        <w:rPr>
          <w:sz w:val="22"/>
          <w:szCs w:val="22"/>
        </w:rPr>
        <w:t xml:space="preserve">(0) {puffer, pufferfish, blowfish, globefish} [oewn-02657650-n]: any of numerous marine fishes whose elongated spiny body can inflate itself with water or air to form a globe; several species contain a potent nerve poison; closely related to spiny puffers</w:t>
      </w:r>
    </w:p>
    <w:p>
      <w:pPr>
        <w:spacing w:after="120" w:line="300" w:lineRule="auto"/>
        <w:ind w:left="420" w:hanging="0"/>
      </w:pPr>
      <w:r>
        <w:rPr>
          <w:sz w:val="22"/>
          <w:szCs w:val="22"/>
        </w:rPr>
        <w:t xml:space="preserve">(1) {blowfish, sea squab, puffer, pufferfish} [oewn-07797948-n]: delicacy that is highly dangerous because of a potent nerve poison in ovaries and liver</w:t>
      </w:r>
    </w:p>
    <w:p>
      <w:pPr>
        <w:spacing w:after="120" w:line="300" w:lineRule="auto"/>
        <w:ind w:left="840" w:hanging="0"/>
      </w:pPr>
      <w:r>
        <w:rPr>
          <w:sz w:val="22"/>
          <w:szCs w:val="22"/>
        </w:rPr>
        <w:t xml:space="preserve">(2) {tetrodotoxin} [oewn-15093905-n]: a powerful neurotoxin found in the ovaries of pufferfish</w:t>
      </w:r>
    </w:p>
    <w:p>
      <w:pPr>
        <w:spacing w:after="120" w:line="300" w:lineRule="auto"/>
        <w:ind w:left="0" w:hanging="0"/>
      </w:pPr>
      <w:r>
        <w:rPr>
          <w:sz w:val="22"/>
          <w:szCs w:val="22"/>
        </w:rPr>
        <w:t xml:space="preserve">(0) {plaice, Pleuronectes platessa} [oewn-02661161-n]: large European food fish</w:t>
      </w:r>
    </w:p>
    <w:p>
      <w:pPr>
        <w:spacing w:after="120" w:line="300" w:lineRule="auto"/>
        <w:ind w:left="420" w:hanging="0"/>
      </w:pPr>
      <w:r>
        <w:rPr>
          <w:sz w:val="22"/>
          <w:szCs w:val="22"/>
        </w:rPr>
        <w:t xml:space="preserve">(1) {plaice} [oewn-07806911-n]: flesh of large European flatfish</w:t>
      </w:r>
    </w:p>
    <w:p>
      <w:pPr>
        <w:spacing w:after="120" w:line="300" w:lineRule="auto"/>
        <w:ind w:left="0" w:hanging="0"/>
      </w:pPr>
      <w:r>
        <w:rPr>
          <w:sz w:val="22"/>
          <w:szCs w:val="22"/>
        </w:rPr>
        <w:t xml:space="preserve">(0) {yellowtail flounder, Limanda ferruginea} [oewn-02661806-n]: American flounder having a yellowish tail</w:t>
      </w:r>
    </w:p>
    <w:p>
      <w:pPr>
        <w:spacing w:after="120" w:line="300" w:lineRule="auto"/>
        <w:ind w:left="420" w:hanging="0"/>
      </w:pPr>
      <w:r>
        <w:rPr>
          <w:sz w:val="22"/>
          <w:szCs w:val="22"/>
        </w:rPr>
        <w:t xml:space="preserve">(1) {yellowtail flounder} [oewn-07806776-n]: flesh of American flounder having a yellowish tail</w:t>
      </w:r>
    </w:p>
    <w:p>
      <w:pPr>
        <w:spacing w:after="120" w:line="300" w:lineRule="auto"/>
        <w:ind w:left="0" w:hanging="0"/>
      </w:pPr>
      <w:r>
        <w:rPr>
          <w:sz w:val="22"/>
          <w:szCs w:val="22"/>
        </w:rPr>
        <w:t xml:space="preserve">(0) {winter flounder, blackback flounder, lemon sole, Pseudopleuronectes americanus} [oewn-02662108-n]: important American food fish in the winter</w:t>
      </w:r>
    </w:p>
    <w:p>
      <w:pPr>
        <w:spacing w:after="120" w:line="300" w:lineRule="auto"/>
        <w:ind w:left="420" w:hanging="0"/>
      </w:pPr>
      <w:r>
        <w:rPr>
          <w:sz w:val="22"/>
          <w:szCs w:val="22"/>
        </w:rPr>
        <w:t xml:space="preserve">(1) {lemon sole, winter flounder} [oewn-07807639-n]: flesh of American flounder; important in the winter</w:t>
      </w:r>
    </w:p>
    <w:p>
      <w:pPr>
        <w:spacing w:after="120" w:line="300" w:lineRule="auto"/>
        <w:ind w:left="0" w:hanging="0"/>
      </w:pPr>
      <w:r>
        <w:rPr>
          <w:sz w:val="22"/>
          <w:szCs w:val="22"/>
        </w:rPr>
        <w:t xml:space="preserve">(0) {lemon sole, Microstomus kitt} [oewn-02662438-n]: European flatfish highly valued as food</w:t>
      </w:r>
    </w:p>
    <w:p>
      <w:pPr>
        <w:spacing w:after="120" w:line="300" w:lineRule="auto"/>
        <w:ind w:left="420" w:hanging="0"/>
      </w:pPr>
      <w:r>
        <w:rPr>
          <w:sz w:val="22"/>
          <w:szCs w:val="22"/>
        </w:rPr>
        <w:t xml:space="preserve">(1) {lemon sole, English sole} [oewn-07807511-n]: highly valued almost pure white flesh</w:t>
      </w:r>
    </w:p>
    <w:p>
      <w:pPr>
        <w:spacing w:after="120" w:line="300" w:lineRule="auto"/>
        <w:ind w:left="0" w:hanging="0"/>
      </w:pPr>
      <w:r>
        <w:rPr>
          <w:sz w:val="22"/>
          <w:szCs w:val="22"/>
        </w:rPr>
        <w:t xml:space="preserve">(0) {halibut, holibut} [oewn-02662838-n]: marine food fish of the northern Atlantic or northern Pacific; the largest flatfish and one of the largest teleost fishes</w:t>
      </w:r>
    </w:p>
    <w:p>
      <w:pPr>
        <w:spacing w:after="120" w:line="300" w:lineRule="auto"/>
        <w:ind w:left="420" w:hanging="0"/>
      </w:pPr>
      <w:r>
        <w:rPr>
          <w:sz w:val="22"/>
          <w:szCs w:val="22"/>
        </w:rPr>
        <w:t xml:space="preserve">(1) {halibut} [oewn-07807784-n]: lean flesh of very large flatfish of Atlantic or Pacific</w:t>
      </w:r>
    </w:p>
    <w:p>
      <w:pPr>
        <w:spacing w:after="120" w:line="300" w:lineRule="auto"/>
        <w:ind w:left="0" w:hanging="0"/>
      </w:pPr>
      <w:r>
        <w:rPr>
          <w:sz w:val="22"/>
          <w:szCs w:val="22"/>
        </w:rPr>
        <w:t xml:space="preserve">(0) {turbot, Psetta maxima} [oewn-02665841-n]: a large brownish European flatfish</w:t>
      </w:r>
    </w:p>
    <w:p>
      <w:pPr>
        <w:spacing w:after="120" w:line="300" w:lineRule="auto"/>
        <w:ind w:left="420" w:hanging="0"/>
      </w:pPr>
      <w:r>
        <w:rPr>
          <w:sz w:val="22"/>
          <w:szCs w:val="22"/>
        </w:rPr>
        <w:t xml:space="preserve">(1) {turbot} [oewn-07807015-n]: flesh of a large European flatfish</w:t>
      </w:r>
    </w:p>
    <w:p>
      <w:pPr>
        <w:spacing w:after="120" w:line="300" w:lineRule="auto"/>
        <w:ind w:left="0" w:hanging="0"/>
      </w:pPr>
      <w:r>
        <w:rPr>
          <w:sz w:val="22"/>
          <w:szCs w:val="22"/>
        </w:rPr>
        <w:t xml:space="preserve">(0) {sole} [oewn-02666479-n]: right-eyed flatfish; many are valued as food; most common in warm seas especially European</w:t>
      </w:r>
    </w:p>
    <w:p>
      <w:pPr>
        <w:spacing w:after="120" w:line="300" w:lineRule="auto"/>
        <w:ind w:left="420" w:hanging="0"/>
      </w:pPr>
      <w:r>
        <w:rPr>
          <w:sz w:val="22"/>
          <w:szCs w:val="22"/>
        </w:rPr>
        <w:t xml:space="preserve">(1) {sole, fillet of sole} [oewn-07807250-n]: lean flesh of any of several flatfish</w:t>
      </w:r>
    </w:p>
    <w:p>
      <w:pPr>
        <w:spacing w:after="120" w:line="300" w:lineRule="auto"/>
        <w:ind w:left="0" w:hanging="0"/>
      </w:pPr>
      <w:r>
        <w:rPr>
          <w:sz w:val="22"/>
          <w:szCs w:val="22"/>
        </w:rPr>
        <w:t xml:space="preserve">(0) {academic costume} [oewn-02672164-n]: a costume worn on formal occasions by the faculty or students of a university or college</w:t>
      </w:r>
    </w:p>
    <w:p>
      <w:pPr>
        <w:spacing w:after="120" w:line="300" w:lineRule="auto"/>
        <w:ind w:left="420" w:hanging="0"/>
      </w:pPr>
      <w:r>
        <w:rPr>
          <w:sz w:val="22"/>
          <w:szCs w:val="22"/>
        </w:rPr>
        <w:t xml:space="preserve">(1) {academic gown, academic robe, judge's robe} [oewn-02672353-n]: a gown worn by academics or judges</w:t>
      </w:r>
    </w:p>
    <w:p>
      <w:pPr>
        <w:spacing w:after="120" w:line="300" w:lineRule="auto"/>
        <w:ind w:left="420" w:hanging="0"/>
      </w:pPr>
      <w:r>
        <w:rPr>
          <w:sz w:val="22"/>
          <w:szCs w:val="22"/>
        </w:rPr>
        <w:t xml:space="preserve">(1) {mortarboard} [oewn-03792565-n]: an academic cap with a flat square with a tassel on top</w:t>
      </w:r>
    </w:p>
    <w:p>
      <w:pPr>
        <w:spacing w:after="120" w:line="300" w:lineRule="auto"/>
        <w:ind w:left="0" w:hanging="0"/>
      </w:pPr>
      <w:r>
        <w:rPr>
          <w:sz w:val="22"/>
          <w:szCs w:val="22"/>
        </w:rPr>
        <w:t xml:space="preserve">(0) {accelerator, particle accelerator, atom smasher} [oewn-02673012-n]: a scientific instrument that increases the kinetic energy of charged particles</w:t>
      </w:r>
    </w:p>
    <w:p>
      <w:pPr>
        <w:spacing w:after="120" w:line="300" w:lineRule="auto"/>
        <w:ind w:left="420" w:hanging="0"/>
      </w:pPr>
      <w:r>
        <w:rPr>
          <w:sz w:val="22"/>
          <w:szCs w:val="22"/>
        </w:rPr>
        <w:t xml:space="preserve">(1) {storage ring} [oewn-04335841-n]: container consisting of a set of magnets set in a doughnut-shaped ring around which charged particles from an accelerator can be kept circulating until they are used</w:t>
      </w:r>
    </w:p>
    <w:p>
      <w:pPr>
        <w:spacing w:after="120" w:line="300" w:lineRule="auto"/>
        <w:ind w:left="0" w:hanging="0"/>
      </w:pPr>
      <w:r>
        <w:rPr>
          <w:sz w:val="22"/>
          <w:szCs w:val="22"/>
        </w:rPr>
        <w:t xml:space="preserve">(0) {accordion, squeeze box} [oewn-02675461-n]: a portable box-shaped free-reed instrument; the reeds are made to vibrate by air from the bellows controlled by the player</w:t>
      </w:r>
    </w:p>
    <w:p>
      <w:pPr>
        <w:spacing w:after="120" w:line="300" w:lineRule="auto"/>
        <w:ind w:left="420" w:hanging="0"/>
      </w:pPr>
      <w:r>
        <w:rPr>
          <w:sz w:val="22"/>
          <w:szCs w:val="22"/>
        </w:rPr>
        <w:t xml:space="preserve">(1) {piano keyboard, fingerboard, clavier} [oewn-03935052-n]: a bank of keys on a musical instrument</w:t>
      </w:r>
    </w:p>
    <w:p>
      <w:pPr>
        <w:spacing w:after="120" w:line="300" w:lineRule="auto"/>
        <w:ind w:left="0" w:hanging="0"/>
      </w:pPr>
      <w:r>
        <w:rPr>
          <w:sz w:val="22"/>
          <w:szCs w:val="22"/>
        </w:rPr>
        <w:t xml:space="preserve">(0) {acetate rayon, acetate} [oewn-02678073-n]: a fabric made from fibers of cellulose acetate</w:t>
      </w:r>
    </w:p>
    <w:p>
      <w:pPr>
        <w:spacing w:after="120" w:line="300" w:lineRule="auto"/>
        <w:ind w:left="420" w:hanging="0"/>
      </w:pPr>
      <w:r>
        <w:rPr>
          <w:sz w:val="22"/>
          <w:szCs w:val="22"/>
        </w:rPr>
        <w:t xml:space="preserve">(1) {cellulose acetate} [oewn-14989310-n]: an ester of acetic acid; used in fibers and fabrics; photographic films and varnishes</w:t>
      </w:r>
    </w:p>
    <w:p>
      <w:pPr>
        <w:spacing w:after="120" w:line="300" w:lineRule="auto"/>
        <w:ind w:left="0" w:hanging="0"/>
      </w:pPr>
      <w:r>
        <w:rPr>
          <w:sz w:val="22"/>
          <w:szCs w:val="22"/>
        </w:rPr>
        <w:t xml:space="preserve">(0) {acoustic storage} [oewn-02679659-n]: a storage device consisting of acoustic delay lines</w:t>
      </w:r>
    </w:p>
    <w:p>
      <w:pPr>
        <w:spacing w:after="120" w:line="300" w:lineRule="auto"/>
        <w:ind w:left="420" w:hanging="0"/>
      </w:pPr>
      <w:r>
        <w:rPr>
          <w:sz w:val="22"/>
          <w:szCs w:val="22"/>
        </w:rPr>
        <w:t xml:space="preserve">(1) {acoustic delay line, sonic delay line} [oewn-02678951-n]: a delay line based on the time of propagation of sound waves</w:t>
      </w:r>
    </w:p>
    <w:p>
      <w:pPr>
        <w:spacing w:after="120" w:line="300" w:lineRule="auto"/>
        <w:ind w:left="0" w:hanging="0"/>
      </w:pPr>
      <w:r>
        <w:rPr>
          <w:sz w:val="22"/>
          <w:szCs w:val="22"/>
        </w:rPr>
        <w:t xml:space="preserve">(0) {action, action mechanism} [oewn-02680572-n]: the operating part that transmits power to a mechanism</w:t>
      </w:r>
    </w:p>
    <w:p>
      <w:pPr>
        <w:spacing w:after="120" w:line="300" w:lineRule="auto"/>
        <w:ind w:left="420" w:hanging="0"/>
      </w:pPr>
      <w:r>
        <w:rPr>
          <w:sz w:val="22"/>
          <w:szCs w:val="22"/>
        </w:rPr>
        <w:t xml:space="preserve">(1) {key} [oewn-03618801-n]: a lever (as in a keyboard) that actuates a mechanism when depressed</w:t>
      </w:r>
    </w:p>
    <w:p>
      <w:pPr>
        <w:spacing w:after="120" w:line="300" w:lineRule="auto"/>
        <w:ind w:left="0" w:hanging="0"/>
      </w:pPr>
      <w:r>
        <w:rPr>
          <w:sz w:val="22"/>
          <w:szCs w:val="22"/>
        </w:rPr>
        <w:t xml:space="preserve">(0) {adobe, adobe brick} [oewn-02684246-n]: sun-dried brick; used in hot dry climates</w:t>
      </w:r>
    </w:p>
    <w:p>
      <w:pPr>
        <w:spacing w:after="120" w:line="300" w:lineRule="auto"/>
        <w:ind w:left="420" w:hanging="0"/>
      </w:pPr>
      <w:r>
        <w:rPr>
          <w:sz w:val="22"/>
          <w:szCs w:val="22"/>
        </w:rPr>
        <w:t xml:space="preserve">(1) {adobe} [oewn-14625105-n]: the clay from which adobe bricks are made</w:t>
      </w:r>
    </w:p>
    <w:p>
      <w:pPr>
        <w:spacing w:after="120" w:line="300" w:lineRule="auto"/>
        <w:ind w:left="0" w:hanging="0"/>
      </w:pPr>
      <w:r>
        <w:rPr>
          <w:sz w:val="22"/>
          <w:szCs w:val="22"/>
        </w:rPr>
        <w:t xml:space="preserve">(0) {afterdeck} [oewn-02686551-n]: a deck abaft of midships</w:t>
      </w:r>
    </w:p>
    <w:p>
      <w:pPr>
        <w:spacing w:after="120" w:line="300" w:lineRule="auto"/>
        <w:ind w:left="420" w:hanging="0"/>
      </w:pPr>
      <w:r>
        <w:rPr>
          <w:sz w:val="22"/>
          <w:szCs w:val="22"/>
        </w:rPr>
        <w:t xml:space="preserve">(1) {fantail} [oewn-03326617-n]: an overhang consisting of the fan-shaped part of the deck extending aft of the sternpost of a ship</w:t>
      </w:r>
    </w:p>
    <w:p>
      <w:pPr>
        <w:spacing w:after="120" w:line="300" w:lineRule="auto"/>
        <w:ind w:left="0" w:hanging="0"/>
      </w:pPr>
      <w:r>
        <w:rPr>
          <w:sz w:val="22"/>
          <w:szCs w:val="22"/>
        </w:rPr>
        <w:t xml:space="preserve">(0) {aircraft} [oewn-02689427-n]: a vehicle that can fly</w:t>
      </w:r>
    </w:p>
    <w:p>
      <w:pPr>
        <w:spacing w:after="120" w:line="300" w:lineRule="auto"/>
        <w:ind w:left="420" w:hanging="0"/>
      </w:pPr>
      <w:r>
        <w:rPr>
          <w:sz w:val="22"/>
          <w:szCs w:val="22"/>
        </w:rPr>
        <w:t xml:space="preserve">(1) {aircraft engine} [oewn-02690282-n]: the engine that powers an aircraft</w:t>
      </w:r>
    </w:p>
    <w:p>
      <w:pPr>
        <w:spacing w:after="120" w:line="300" w:lineRule="auto"/>
        <w:ind w:left="420" w:hanging="0"/>
      </w:pPr>
      <w:r>
        <w:rPr>
          <w:sz w:val="22"/>
          <w:szCs w:val="22"/>
        </w:rPr>
        <w:t xml:space="preserve">(1) {bay} [oewn-02815766-n]: a compartment in an aircraft used for some specific purpose</w:t>
      </w:r>
    </w:p>
    <w:p>
      <w:pPr>
        <w:spacing w:after="120" w:line="300" w:lineRule="auto"/>
        <w:ind w:left="420" w:hanging="0"/>
      </w:pPr>
      <w:r>
        <w:rPr>
          <w:sz w:val="22"/>
          <w:szCs w:val="22"/>
        </w:rPr>
        <w:t xml:space="preserve">(1) {cabin} [oewn-02935403-n]: the enclosed compartment of an aircraft or spacecraft where passengers are carried</w:t>
      </w:r>
    </w:p>
    <w:p>
      <w:pPr>
        <w:spacing w:after="120" w:line="300" w:lineRule="auto"/>
        <w:ind w:left="420" w:hanging="0"/>
      </w:pPr>
      <w:r>
        <w:rPr>
          <w:sz w:val="22"/>
          <w:szCs w:val="22"/>
        </w:rPr>
        <w:t xml:space="preserve">(1) {cockpit} [oewn-03065508-n]: compartment where the pilot sits while flying the aircraft</w:t>
      </w:r>
    </w:p>
    <w:p>
      <w:pPr>
        <w:spacing w:after="120" w:line="300" w:lineRule="auto"/>
        <w:ind w:left="840" w:hanging="0"/>
      </w:pPr>
      <w:r>
        <w:rPr>
          <w:sz w:val="22"/>
          <w:szCs w:val="22"/>
        </w:rPr>
        <w:t xml:space="preserve">(2) {canopy} [oewn-02955673-n]: the transparent covering of an aircraft cockpit</w:t>
      </w:r>
    </w:p>
    <w:p>
      <w:pPr>
        <w:spacing w:after="120" w:line="300" w:lineRule="auto"/>
        <w:ind w:left="840" w:hanging="0"/>
      </w:pPr>
      <w:r>
        <w:rPr>
          <w:sz w:val="22"/>
          <w:szCs w:val="22"/>
        </w:rPr>
        <w:t xml:space="preserve">(2) {ejection seat, ejector seat, capsule} [oewn-03272379-n]: a pilot's seat in an airplane that can be forcibly ejected in the case of an emergency; then the pilot descends by parachute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{accelerator, throttle, throttle valve} [oewn-02672816-n]: a valve that regulates the supply of fuel to the engine</w:t>
      </w:r>
    </w:p>
    <w:p>
      <w:pPr>
        <w:spacing w:after="120" w:line="300" w:lineRule="auto"/>
        <w:ind w:left="840" w:hanging="0"/>
      </w:pPr>
      <w:r>
        <w:rPr>
          <w:sz w:val="22"/>
          <w:szCs w:val="22"/>
        </w:rPr>
        <w:t xml:space="preserve">(2) {carburetor, carburettor} [oewn-02965636-n]: mixes air with gasoline vapor prior to explosion</w:t>
      </w:r>
    </w:p>
    <w:p>
      <w:pPr>
        <w:spacing w:after="120" w:line="300" w:lineRule="auto"/>
        <w:ind w:left="1260" w:hanging="0"/>
      </w:pPr>
      <w:r>
        <w:rPr>
          <w:sz w:val="22"/>
          <w:szCs w:val="22"/>
        </w:rPr>
        <w:t xml:space="preserve">(3) {air horn} [oewn-02692507-n]: air intake of a carburetor</w:t>
      </w:r>
    </w:p>
    <w:p>
      <w:pPr>
        <w:spacing w:after="120" w:line="300" w:lineRule="auto"/>
        <w:ind w:left="1260" w:hanging="0"/>
      </w:pPr>
      <w:r>
        <w:rPr>
          <w:sz w:val="22"/>
          <w:szCs w:val="22"/>
        </w:rPr>
        <w:t xml:space="preserve">(3) {air-intake} [oewn-02692820-n]: a duct that admits air to be mixed with fuel</w:t>
      </w:r>
    </w:p>
    <w:p>
      <w:pPr>
        <w:spacing w:after="120" w:line="300" w:lineRule="auto"/>
        <w:ind w:left="1260" w:hanging="0"/>
      </w:pPr>
      <w:r>
        <w:rPr>
          <w:sz w:val="22"/>
          <w:szCs w:val="22"/>
        </w:rPr>
        <w:t xml:space="preserve">(3) {butterfly valve} [oewn-02931271-n]: a valve in a carburetor that consists of a disc that turns and acts as a throttle</w:t>
      </w:r>
    </w:p>
    <w:p>
      <w:pPr>
        <w:spacing w:after="120" w:line="300" w:lineRule="auto"/>
        <w:ind w:left="1260" w:hanging="0"/>
      </w:pPr>
      <w:r>
        <w:rPr>
          <w:sz w:val="22"/>
          <w:szCs w:val="22"/>
        </w:rPr>
        <w:t xml:space="preserve">(3) {venturi} [oewn-04534605-n]: a tube with a constriction; used to control fluid flow (as in the air inlet of a carburetor)</w:t>
      </w:r>
    </w:p>
    <w:p>
      <w:pPr>
        <w:spacing w:after="120" w:line="300" w:lineRule="auto"/>
        <w:ind w:left="840" w:hanging="0"/>
      </w:pPr>
      <w:r>
        <w:rPr>
          <w:sz w:val="22"/>
          <w:szCs w:val="22"/>
        </w:rPr>
        <w:t xml:space="preserve">(2) {choke} [oewn-03028016-n]: a valve that controls the flow of air into the carburetor of a gasoline engine</w:t>
      </w:r>
    </w:p>
    <w:p>
      <w:pPr>
        <w:spacing w:after="120" w:line="300" w:lineRule="auto"/>
        <w:ind w:left="840" w:hanging="0"/>
      </w:pPr>
      <w:r>
        <w:rPr>
          <w:sz w:val="22"/>
          <w:szCs w:val="22"/>
        </w:rPr>
        <w:t xml:space="preserve">(2) {fuel filter} [oewn-03405887-n]: a filter in the fuel line that screens out dirt and rust particles from the fuel</w:t>
      </w:r>
    </w:p>
    <w:p>
      <w:pPr>
        <w:spacing w:after="120" w:line="300" w:lineRule="auto"/>
        <w:ind w:left="840" w:hanging="0"/>
      </w:pPr>
      <w:r>
        <w:rPr>
          <w:sz w:val="22"/>
          <w:szCs w:val="22"/>
        </w:rPr>
        <w:t xml:space="preserve">(2) {fuel gauge, fuel indicator} [oewn-03406044-n]: an indicator of the amount of fuel remaining in a vehicle</w:t>
      </w:r>
    </w:p>
    <w:p>
      <w:pPr>
        <w:spacing w:after="120" w:line="300" w:lineRule="auto"/>
        <w:ind w:left="840" w:hanging="0"/>
      </w:pPr>
      <w:r>
        <w:rPr>
          <w:sz w:val="22"/>
          <w:szCs w:val="22"/>
        </w:rPr>
        <w:t xml:space="preserve">(2) {fuel line, gas line, petrol line} [oewn-03406415-n]: a pipe that carries gasoline from a tank to a gasoline engine</w:t>
      </w:r>
    </w:p>
    <w:p>
      <w:pPr>
        <w:spacing w:after="120" w:line="300" w:lineRule="auto"/>
        <w:ind w:left="840" w:hanging="0"/>
      </w:pPr>
      <w:r>
        <w:rPr>
          <w:sz w:val="22"/>
          <w:szCs w:val="22"/>
        </w:rPr>
        <w:t xml:space="preserve">(2) {gasoline gauge, gasoline gage, gas gauge, gas gage, petrol gauge, petrol gage} [oewn-03429772-n]: gauge that indicates the amount of gasoline left in the gasoline tank of a vehicle</w:t>
      </w:r>
    </w:p>
    <w:p>
      <w:pPr>
        <w:spacing w:after="120" w:line="300" w:lineRule="auto"/>
        <w:ind w:left="840" w:hanging="0"/>
      </w:pPr>
      <w:r>
        <w:rPr>
          <w:sz w:val="22"/>
          <w:szCs w:val="22"/>
        </w:rPr>
        <w:t xml:space="preserve">(2) {gas tank, gasoline tank, petrol tank} [oewn-03431044-n]: a tank for holding gasoline to supply a vehicle</w:t>
      </w:r>
    </w:p>
    <w:p>
      <w:pPr>
        <w:spacing w:after="120" w:line="300" w:lineRule="auto"/>
        <w:ind w:left="840" w:hanging="0"/>
      </w:pPr>
      <w:r>
        <w:rPr>
          <w:sz w:val="22"/>
          <w:szCs w:val="22"/>
        </w:rPr>
        <w:t xml:space="preserve">(2) {intake manifold} [oewn-03581948-n]: a manifold consisting of a pipe to carry fuel to each cylinder in an internal-combustion engine</w:t>
      </w:r>
    </w:p>
    <w:p>
      <w:pPr>
        <w:spacing w:after="120" w:line="300" w:lineRule="auto"/>
        <w:ind w:left="840" w:hanging="0"/>
      </w:pPr>
      <w:r>
        <w:rPr>
          <w:sz w:val="22"/>
          <w:szCs w:val="22"/>
        </w:rPr>
        <w:t xml:space="preserve">(2) {pump} [oewn-04028192-n]: a mechanical device that moves fluid or gas by pressure or suction</w:t>
      </w:r>
    </w:p>
    <w:p>
      <w:pPr>
        <w:spacing w:after="120" w:line="300" w:lineRule="auto"/>
        <w:ind w:left="1260" w:hanging="0"/>
      </w:pPr>
      <w:r>
        <w:rPr>
          <w:sz w:val="22"/>
          <w:szCs w:val="22"/>
        </w:rPr>
        <w:t xml:space="preserve">(3) {cylinder, piston chamber} [oewn-03161071-n]: a chamber within which piston moves</w:t>
      </w:r>
    </w:p>
    <w:p>
      <w:pPr>
        <w:spacing w:after="120" w:line="300" w:lineRule="auto"/>
        <w:ind w:left="1680" w:hanging="0"/>
      </w:pPr>
      <w:r>
        <w:rPr>
          <w:sz w:val="22"/>
          <w:szCs w:val="22"/>
        </w:rPr>
        <w:t xml:space="preserve">(4) {intake valve} [oewn-03582124-n]: a valve that controls the flow of fluid through an intake</w:t>
      </w:r>
    </w:p>
    <w:p>
      <w:pPr>
        <w:spacing w:after="120" w:line="300" w:lineRule="auto"/>
        <w:ind w:left="420" w:hanging="0"/>
      </w:pPr>
      <w:r>
        <w:rPr>
          <w:sz w:val="22"/>
          <w:szCs w:val="22"/>
        </w:rPr>
        <w:t xml:space="preserve">(1) {nose} [oewn-03836375-n]: a front that resembles a human nose (especially the front of an aircraft)</w:t>
      </w:r>
    </w:p>
    <w:p>
      <w:pPr>
        <w:spacing w:after="120" w:line="300" w:lineRule="auto"/>
        <w:ind w:left="420" w:hanging="0"/>
      </w:pPr>
      <w:r>
        <w:rPr>
          <w:sz w:val="22"/>
          <w:szCs w:val="22"/>
        </w:rPr>
        <w:t xml:space="preserve">(1) {skeleton, skeletal frame, frame, underframe} [oewn-04233599-n]: the internal supporting structure that gives an artifact its shape</w:t>
      </w:r>
    </w:p>
    <w:p>
      <w:pPr>
        <w:spacing w:after="120" w:line="300" w:lineRule="auto"/>
        <w:ind w:left="420" w:hanging="0"/>
      </w:pPr>
      <w:r>
        <w:rPr>
          <w:sz w:val="22"/>
          <w:szCs w:val="22"/>
        </w:rPr>
        <w:t xml:space="preserve">(1) {skin} [oewn-04237155-n]: an outer surface (usually thin)</w:t>
      </w:r>
    </w:p>
    <w:p>
      <w:pPr>
        <w:spacing w:after="120" w:line="300" w:lineRule="auto"/>
        <w:ind w:left="0" w:hanging="0"/>
      </w:pPr>
      <w:r>
        <w:rPr>
          <w:sz w:val="22"/>
          <w:szCs w:val="22"/>
        </w:rPr>
        <w:t xml:space="preserve">(0) {aircraft carrier, carrier, flattop, attack aircraft carrier} [oewn-02690031-n]: a large warship that carries planes and has a long flat deck for takeoffs and landings</w:t>
      </w:r>
    </w:p>
    <w:p>
      <w:pPr>
        <w:spacing w:after="120" w:line="300" w:lineRule="auto"/>
        <w:ind w:left="420" w:hanging="0"/>
      </w:pPr>
      <w:r>
        <w:rPr>
          <w:sz w:val="22"/>
          <w:szCs w:val="22"/>
        </w:rPr>
        <w:t xml:space="preserve">(1) {arrester, arrester hook} [oewn-02745473-n]: a restraint that slows airplanes as they land on the flight deck of an aircraft carrier</w:t>
      </w:r>
    </w:p>
    <w:p>
      <w:pPr>
        <w:spacing w:after="120" w:line="300" w:lineRule="auto"/>
        <w:ind w:left="420" w:hanging="0"/>
      </w:pPr>
      <w:r>
        <w:rPr>
          <w:sz w:val="22"/>
          <w:szCs w:val="22"/>
        </w:rPr>
        <w:t xml:space="preserve">(1) {flight deck, landing deck} [oewn-03368062-n]: the upper deck of an aircraft carrier; used as a runway</w:t>
      </w:r>
    </w:p>
    <w:p>
      <w:pPr>
        <w:spacing w:after="120" w:line="300" w:lineRule="auto"/>
        <w:ind w:left="0" w:hanging="0"/>
      </w:pPr>
      <w:r>
        <w:rPr>
          <w:sz w:val="22"/>
          <w:szCs w:val="22"/>
        </w:rPr>
        <w:t xml:space="preserve">(0) {airfield, landing field, flying field, field} [oewn-02690851-n]: a place where planes take off and land</w:t>
      </w:r>
    </w:p>
    <w:p>
      <w:pPr>
        <w:spacing w:after="120" w:line="300" w:lineRule="auto"/>
        <w:ind w:left="420" w:hanging="0"/>
      </w:pPr>
      <w:r>
        <w:rPr>
          <w:sz w:val="22"/>
          <w:szCs w:val="22"/>
        </w:rPr>
        <w:t xml:space="preserve">(1) {apron} [oewn-02734128-n]: a paved surface where aircraft stand while not being used</w:t>
      </w:r>
    </w:p>
    <w:p>
      <w:pPr>
        <w:spacing w:after="120" w:line="300" w:lineRule="auto"/>
        <w:ind w:left="420" w:hanging="0"/>
      </w:pPr>
      <w:r>
        <w:rPr>
          <w:sz w:val="22"/>
          <w:szCs w:val="22"/>
        </w:rPr>
        <w:t xml:space="preserve">(1) {runway} [oewn-04127936-n]: a strip of level paved surface where planes can take off and land</w:t>
      </w:r>
    </w:p>
    <w:p>
      <w:pPr>
        <w:spacing w:after="120" w:line="300" w:lineRule="auto"/>
        <w:ind w:left="420" w:hanging="0"/>
      </w:pPr>
      <w:r>
        <w:rPr>
          <w:sz w:val="22"/>
          <w:szCs w:val="22"/>
        </w:rPr>
        <w:t xml:space="preserve">(1) {taxiway, taxi strip} [oewn-04403601-n]: a paved surface in the form of a strip; used by planes taxiing to or from the runway at an airport</w:t>
      </w:r>
    </w:p>
    <w:p>
      <w:pPr>
        <w:spacing w:after="120" w:line="300" w:lineRule="auto"/>
        <w:ind w:left="420" w:hanging="0"/>
      </w:pPr>
      <w:r>
        <w:rPr>
          <w:sz w:val="22"/>
          <w:szCs w:val="22"/>
        </w:rPr>
        <w:t xml:space="preserve">(1) {flight line} [oewn-08612099-n]: place where airplanes are parked and the maintenance hangars (but not the runways or taxiways)</w:t>
      </w:r>
    </w:p>
    <w:p>
      <w:pPr>
        <w:spacing w:after="120" w:line="300" w:lineRule="auto"/>
        <w:ind w:left="0" w:hanging="0"/>
      </w:pPr>
      <w:r>
        <w:rPr>
          <w:sz w:val="22"/>
          <w:szCs w:val="22"/>
        </w:rPr>
        <w:t xml:space="preserve">(0) {airfoil, aerofoil, control surface, surface} [oewn-02691302-n]: a device that provides reactive force when in motion relative to the surrounding air; can lift or control a plane in flight</w:t>
      </w:r>
    </w:p>
    <w:p>
      <w:pPr>
        <w:spacing w:after="120" w:line="300" w:lineRule="auto"/>
        <w:ind w:left="420" w:hanging="0"/>
      </w:pPr>
      <w:r>
        <w:rPr>
          <w:sz w:val="22"/>
          <w:szCs w:val="22"/>
        </w:rPr>
        <w:t xml:space="preserve">(1) {leading edge} [oewn-03657065-n]: forward edge of an airfoil</w:t>
      </w:r>
    </w:p>
    <w:p>
      <w:pPr>
        <w:spacing w:after="120" w:line="300" w:lineRule="auto"/>
        <w:ind w:left="420" w:hanging="0"/>
      </w:pPr>
      <w:r>
        <w:rPr>
          <w:sz w:val="22"/>
          <w:szCs w:val="22"/>
        </w:rPr>
        <w:t xml:space="preserve">(1) {trailing edge} [oewn-04475134-n]: the rear edge of an airfoil</w:t>
      </w:r>
    </w:p>
    <w:p>
      <w:pPr>
        <w:spacing w:after="120" w:line="300" w:lineRule="auto"/>
        <w:ind w:left="0" w:hanging="0"/>
      </w:pPr>
      <w:r>
        <w:rPr>
          <w:sz w:val="22"/>
          <w:szCs w:val="22"/>
        </w:rPr>
        <w:t xml:space="preserve">(0) {airline, airline business, airway} [oewn-02692940-n]: a commercial enterprise that provides scheduled flights for passengers</w:t>
      </w:r>
    </w:p>
    <w:p>
      <w:pPr>
        <w:spacing w:after="120" w:line="300" w:lineRule="auto"/>
        <w:ind w:left="420" w:hanging="0"/>
      </w:pPr>
      <w:r>
        <w:rPr>
          <w:sz w:val="22"/>
          <w:szCs w:val="22"/>
        </w:rPr>
        <w:t xml:space="preserve">(1) {fleet} [oewn-08310752-n]: group of aircraft operating together under the same ownership</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{aircraft engine} [oewn-02690282-n]: the engine that powers an aircraft</w:t>
      </w:r>
    </w:p>
    <w:p>
      <w:pPr>
        <w:spacing w:after="120" w:line="300" w:lineRule="auto"/>
        <w:ind w:left="1260" w:hanging="0"/>
      </w:pPr>
      <w:r>
        <w:rPr>
          <w:sz w:val="22"/>
          <w:szCs w:val="22"/>
        </w:rPr>
        <w:t xml:space="preserve">(3) {bay} [oewn-02815766-n]: a compartment in an aircraft used for some specific purpose</w:t>
      </w:r>
    </w:p>
    <w:p>
      <w:pPr>
        <w:spacing w:after="120" w:line="300" w:lineRule="auto"/>
        <w:ind w:left="1260" w:hanging="0"/>
      </w:pPr>
      <w:r>
        <w:rPr>
          <w:sz w:val="22"/>
          <w:szCs w:val="22"/>
        </w:rPr>
        <w:t xml:space="preserve">(3) {cabin} [oewn-02935403-n]: the enclosed compartment of an aircraft or spacecraft where passengers are carried</w:t>
      </w:r>
    </w:p>
    <w:p>
      <w:pPr>
        <w:spacing w:after="120" w:line="300" w:lineRule="auto"/>
        <w:ind w:left="1260" w:hanging="0"/>
      </w:pPr>
      <w:r>
        <w:rPr>
          <w:sz w:val="22"/>
          <w:szCs w:val="22"/>
        </w:rPr>
        <w:t xml:space="preserve">(3) {cockpit} [oewn-03065508-n]: compartment where the pilot sits while flying the aircraft</w:t>
      </w:r>
    </w:p>
    <w:p>
      <w:pPr>
        <w:spacing w:after="120" w:line="300" w:lineRule="auto"/>
        <w:ind w:left="1680" w:hanging="0"/>
      </w:pPr>
      <w:r>
        <w:rPr>
          <w:sz w:val="22"/>
          <w:szCs w:val="22"/>
        </w:rPr>
        <w:t xml:space="preserve">(4) {canopy} [oewn-02955673-n]: the transparent covering of an aircraft cockpit</w:t>
      </w:r>
    </w:p>
    <w:p>
      <w:pPr>
        <w:spacing w:after="120" w:line="300" w:lineRule="auto"/>
        <w:ind w:left="1680" w:hanging="0"/>
      </w:pPr>
      <w:r>
        <w:rPr>
          <w:sz w:val="22"/>
          <w:szCs w:val="22"/>
        </w:rPr>
        <w:t xml:space="preserve">(4) {ejection seat, ejector seat, capsule} [oewn-03272379-n]: a pilot's seat in an airplane that can be forcibly ejected in the case of an emergency; then the pilot descends by parachute</w:t>
      </w:r>
    </w:p>
    <w:p>
      <w:pPr>
        <w:spacing w:after="120" w:line="300" w:lineRule="auto"/>
        <w:ind w:left="1260" w:hanging="0"/>
      </w:pPr>
      <w:r>
        <w:rPr>
          <w:sz w:val="22"/>
          <w:szCs w:val="22"/>
        </w:rPr>
        <w:t xml:space="preserve">(3) {fuel system} [oewn-03406636-n]: equipment in a motor vehicle or aircraft that delivers fuel to the engine</w:t>
      </w:r>
    </w:p>
    <w:p>
      <w:pPr>
        <w:spacing w:after="120" w:line="300" w:lineRule="auto"/>
        <w:ind w:left="1680" w:hanging="0"/>
      </w:pPr>
      <w:r>
        <w:rPr>
          <w:sz w:val="22"/>
          <w:szCs w:val="22"/>
        </w:rPr>
        <w:t xml:space="preserve">(4) {accelerator, throttle, throttle valve} [oewn-02672816-n]: a valve that regulates the supply of fuel to the engine</w:t>
      </w:r>
    </w:p>
    <w:p>
      <w:pPr>
        <w:spacing w:after="120" w:line="300" w:lineRule="auto"/>
        <w:ind w:left="1680" w:hanging="0"/>
      </w:pPr>
      <w:r>
        <w:rPr>
          <w:sz w:val="22"/>
          <w:szCs w:val="22"/>
        </w:rPr>
        <w:t xml:space="preserve">(4) {carburetor, carburettor} [oewn-02965636-n]: mixes air with gasoline vapor prior to explosion</w:t>
      </w:r>
    </w:p>
    <w:p>
      <w:pPr>
        <w:spacing w:after="120" w:line="300" w:lineRule="auto"/>
        <w:ind w:left="2100" w:hanging="0"/>
      </w:pPr>
      <w:r>
        <w:rPr>
          <w:sz w:val="22"/>
          <w:szCs w:val="22"/>
        </w:rPr>
        <w:t xml:space="preserve">(5) {air horn} [oewn-02692507-n]: air intake of a carburetor</w:t>
      </w:r>
    </w:p>
    <w:p>
      <w:pPr>
        <w:spacing w:after="120" w:line="300" w:lineRule="auto"/>
        <w:ind w:left="2100" w:hanging="0"/>
      </w:pPr>
      <w:r>
        <w:rPr>
          <w:sz w:val="22"/>
          <w:szCs w:val="22"/>
        </w:rPr>
        <w:t xml:space="preserve">(5) {air-intake} [oewn-02692820-n]: a duct that admits air to be mixed with fuel</w:t>
      </w:r>
    </w:p>
    <w:p>
      <w:pPr>
        <w:spacing w:after="120" w:line="300" w:lineRule="auto"/>
        <w:ind w:left="2100" w:hanging="0"/>
      </w:pPr>
      <w:r>
        <w:rPr>
          <w:sz w:val="22"/>
          <w:szCs w:val="22"/>
        </w:rPr>
        <w:t xml:space="preserve">(5) {butterfly valve} [oewn-02931271-n]: a valve in a carburetor that consists of a disc that turns and acts as a throttle</w:t>
      </w:r>
    </w:p>
    <w:p>
      <w:pPr>
        <w:spacing w:after="120" w:line="300" w:lineRule="auto"/>
        <w:ind w:left="2100" w:hanging="0"/>
      </w:pPr>
      <w:r>
        <w:rPr>
          <w:sz w:val="22"/>
          <w:szCs w:val="22"/>
        </w:rPr>
        <w:t xml:space="preserve">(5) {venturi} [oewn-04534605-n]: a tube with a constriction; used to control fluid flow (as in the air inlet of a carburetor)</w:t>
      </w:r>
    </w:p>
    <w:p>
      <w:pPr>
        <w:spacing w:after="120" w:line="300" w:lineRule="auto"/>
        <w:ind w:left="1680" w:hanging="0"/>
      </w:pPr>
      <w:r>
        <w:rPr>
          <w:sz w:val="22"/>
          <w:szCs w:val="22"/>
        </w:rPr>
        <w:t xml:space="preserve">(4) {choke} [oewn-03028016-n]: a valve that controls the flow of air into the carburetor of a gasoline engine</w:t>
      </w:r>
    </w:p>
    <w:p>
      <w:pPr>
        <w:spacing w:after="120" w:line="300" w:lineRule="auto"/>
        <w:ind w:left="1680" w:hanging="0"/>
      </w:pPr>
      <w:r>
        <w:rPr>
          <w:sz w:val="22"/>
          <w:szCs w:val="22"/>
        </w:rPr>
        <w:t xml:space="preserve">(4) {fuel filter} [oewn-03405887-n]: a filter in the fuel line that screens out dirt and rust particles from the fuel</w:t>
      </w:r>
    </w:p>
    <w:p>
      <w:pPr>
        <w:spacing w:after="120" w:line="300" w:lineRule="auto"/>
        <w:ind w:left="1680" w:hanging="0"/>
      </w:pPr>
      <w:r>
        <w:rPr>
          <w:sz w:val="22"/>
          <w:szCs w:val="22"/>
        </w:rPr>
        <w:t xml:space="preserve">(4) {fuel gauge, fuel indicator} [oewn-03406044-n]: an indicator of the amount of fuel remaining in a vehicle</w:t>
      </w:r>
    </w:p>
    <w:p>
      <w:pPr>
        <w:spacing w:after="120" w:line="300" w:lineRule="auto"/>
        <w:ind w:left="1680" w:hanging="0"/>
      </w:pPr>
      <w:r>
        <w:rPr>
          <w:sz w:val="22"/>
          <w:szCs w:val="22"/>
        </w:rPr>
        <w:t xml:space="preserve">(4) {fuel line, gas line, petrol line} [oewn-03406415-n]: a pipe that carries gasoline from a tank to a gasoline engine</w:t>
      </w:r>
    </w:p>
    <w:p>
      <w:pPr>
        <w:spacing w:after="120" w:line="300" w:lineRule="auto"/>
        <w:ind w:left="1680" w:hanging="0"/>
      </w:pPr>
      <w:r>
        <w:rPr>
          <w:sz w:val="22"/>
          <w:szCs w:val="22"/>
        </w:rPr>
        <w:t xml:space="preserve">(4) {gasoline gauge, gasoline gage, gas gauge, gas gage, petrol gauge, petrol gage} [oewn-03429772-n]: gauge that indicates the amount of gasoline left in the gasoline tank of a vehicle</w:t>
      </w:r>
    </w:p>
    <w:p>
      <w:pPr>
        <w:spacing w:after="120" w:line="300" w:lineRule="auto"/>
        <w:ind w:left="1680" w:hanging="0"/>
      </w:pPr>
      <w:r>
        <w:rPr>
          <w:sz w:val="22"/>
          <w:szCs w:val="22"/>
        </w:rPr>
        <w:t xml:space="preserve">(4) {gas tank, gasoline tank, petrol tank} [oewn-03431044-n]: a tank for holding gasoline to supply a vehicle</w:t>
      </w:r>
    </w:p>
    <w:p>
      <w:pPr>
        <w:spacing w:after="120" w:line="300" w:lineRule="auto"/>
        <w:ind w:left="1680" w:hanging="0"/>
      </w:pPr>
      <w:r>
        <w:rPr>
          <w:sz w:val="22"/>
          <w:szCs w:val="22"/>
        </w:rPr>
        <w:t xml:space="preserve">(4) {intake manifold} [oewn-03581948-n]: a manifold consisting of a pipe to carry fuel to each cylinder in an internal-combustion engine</w:t>
      </w:r>
    </w:p>
    <w:p>
      <w:pPr>
        <w:spacing w:after="120" w:line="300" w:lineRule="auto"/>
        <w:ind w:left="1680" w:hanging="0"/>
      </w:pPr>
      <w:r>
        <w:rPr>
          <w:sz w:val="22"/>
          <w:szCs w:val="22"/>
        </w:rPr>
        <w:t xml:space="preserve">(4) {pump} [oewn-04028192-n]: a mechanical device that moves fluid or gas by pressure or suction</w:t>
      </w:r>
    </w:p>
    <w:p>
      <w:pPr>
        <w:spacing w:after="120" w:line="300" w:lineRule="auto"/>
        <w:ind w:left="2100" w:hanging="0"/>
      </w:pPr>
      <w:r>
        <w:rPr>
          <w:sz w:val="22"/>
          <w:szCs w:val="22"/>
        </w:rPr>
        <w:t xml:space="preserve">(5) {cylinder, piston chamber} [oewn-03161071-n]: a chamber within which piston moves</w:t>
      </w:r>
    </w:p>
    <w:p>
      <w:pPr>
        <w:spacing w:after="120" w:line="300" w:lineRule="auto"/>
        <w:ind w:left="2520" w:hanging="0"/>
      </w:pPr>
      <w:r>
        <w:rPr>
          <w:sz w:val="22"/>
          <w:szCs w:val="22"/>
        </w:rPr>
        <w:t xml:space="preserve">(6) {intake valve} [oewn-03582124-n]: a valve that controls the flow of fluid through an intake</w:t>
      </w:r>
    </w:p>
    <w:p>
      <w:pPr>
        <w:spacing w:after="120" w:line="300" w:lineRule="auto"/>
        <w:ind w:left="1260" w:hanging="0"/>
      </w:pPr>
      <w:r>
        <w:rPr>
          <w:sz w:val="22"/>
          <w:szCs w:val="22"/>
        </w:rPr>
        <w:t xml:space="preserve">(3) {nose} [oewn-03836375-n]: a front that resembles a human nose (especially the front of an aircraft)</w:t>
      </w:r>
    </w:p>
    <w:p>
      <w:pPr>
        <w:spacing w:after="120" w:line="300" w:lineRule="auto"/>
        <w:ind w:left="1260" w:hanging="0"/>
      </w:pPr>
      <w:r>
        <w:rPr>
          <w:sz w:val="22"/>
          <w:szCs w:val="22"/>
        </w:rPr>
        <w:t xml:space="preserve">(3) {skeleton, skeletal frame, frame, underframe} [oewn-04233599-n]: the internal supporting structure that gives an artifact its shape</w:t>
      </w:r>
    </w:p>
    <w:p>
      <w:pPr>
        <w:spacing w:after="120" w:line="300" w:lineRule="auto"/>
        <w:ind w:left="1260" w:hanging="0"/>
      </w:pPr>
      <w:r>
        <w:rPr>
          <w:sz w:val="22"/>
          <w:szCs w:val="22"/>
        </w:rPr>
        <w:t xml:space="preserve">(3) {skin} [oewn-04237155-n]: an outer surface (usually thin)</w:t>
      </w:r>
    </w:p>
    <w:p>
      <w:pPr>
        <w:spacing w:after="120" w:line="300" w:lineRule="auto"/>
        <w:ind w:left="0" w:hanging="0"/>
      </w:pPr>
      <w:r>
        <w:rPr>
          <w:sz w:val="22"/>
          <w:szCs w:val="22"/>
        </w:rPr>
        <w:t xml:space="preserve">(0) {airliner} [oewn-02693232-n]: a commercial airplane that carries passengers</w:t>
      </w:r>
    </w:p>
    <w:p>
      <w:pPr>
        <w:spacing w:after="120" w:line="300" w:lineRule="auto"/>
        <w:ind w:left="420" w:hanging="0"/>
      </w:pPr>
      <w:r>
        <w:rPr>
          <w:sz w:val="22"/>
          <w:szCs w:val="22"/>
        </w:rPr>
        <w:t xml:space="preserve">(1) {galley} [oewn-03417297-n]: the kitchen area for food preparation on an airliner</w:t>
      </w:r>
    </w:p>
    <w:p>
      <w:pPr>
        <w:spacing w:after="120" w:line="300" w:lineRule="auto"/>
        <w:ind w:left="420" w:hanging="0"/>
      </w:pPr>
      <w:r>
        <w:rPr>
          <w:sz w:val="22"/>
          <w:szCs w:val="22"/>
        </w:rPr>
        <w:t xml:space="preserve">(1) {plane seat} [oewn-03961765-n]: a seat on a commercial airliner</w:t>
      </w:r>
    </w:p>
    <w:p>
      <w:pPr>
        <w:spacing w:after="120" w:line="300" w:lineRule="auto"/>
        <w:ind w:left="840" w:hanging="0"/>
      </w:pPr>
      <w:r>
        <w:rPr>
          <w:sz w:val="22"/>
          <w:szCs w:val="22"/>
        </w:rPr>
        <w:t xml:space="preserve">(2) {seat belt, seatbelt} [oewn-04169767-n]: a safety belt used in a car or plane to hold you in your seat in case of an accident</w:t>
      </w:r>
    </w:p>
    <w:p>
      <w:pPr>
        <w:spacing w:after="120" w:line="300" w:lineRule="auto"/>
        <w:ind w:left="0" w:hanging="0"/>
      </w:pPr>
      <w:r>
        <w:rPr>
          <w:sz w:val="22"/>
          <w:szCs w:val="22"/>
        </w:rPr>
        <w:t xml:space="preserve">(0) {air passage, air duct, airway} [oewn-02693800-n]: a duct that provides ventilation (as in mines)</w:t>
      </w:r>
    </w:p>
    <w:p>
      <w:pPr>
        <w:spacing w:after="120" w:line="300" w:lineRule="auto"/>
        <w:ind w:left="420" w:hanging="0"/>
      </w:pPr>
      <w:r>
        <w:rPr>
          <w:sz w:val="22"/>
          <w:szCs w:val="22"/>
        </w:rPr>
        <w:t xml:space="preserve">(1) {vent, venthole, vent-hole, blowhole} [oewn-04533536-n]: a hole for the escape of gas or air</w:t>
      </w:r>
    </w:p>
    <w:p>
      <w:pPr>
        <w:spacing w:after="120" w:line="300" w:lineRule="auto"/>
        <w:ind w:left="0" w:hanging="0"/>
      </w:pPr>
      <w:r>
        <w:rPr>
          <w:sz w:val="22"/>
          <w:szCs w:val="22"/>
        </w:rPr>
        <w:t xml:space="preserve">(0) {airplane, aeroplane, plane} [oewn-02694015-n]: an aircraft that has a fixed wing and is powered by propellers or jets</w:t>
      </w:r>
    </w:p>
    <w:p>
      <w:pPr>
        <w:spacing w:after="120" w:line="300" w:lineRule="auto"/>
        <w:ind w:left="420" w:hanging="0"/>
      </w:pPr>
      <w:r>
        <w:rPr>
          <w:sz w:val="22"/>
          <w:szCs w:val="22"/>
        </w:rPr>
        <w:t xml:space="preserve">(1) {accelerator, accelerator pedal, gas pedal, gas, throttle, gun} [oewn-02673313-n]: a pedal that controls the throttle valve</w:t>
      </w:r>
    </w:p>
    <w:p>
      <w:pPr>
        <w:spacing w:after="120" w:line="300" w:lineRule="auto"/>
        <w:ind w:left="420" w:hanging="0"/>
      </w:pPr>
      <w:r>
        <w:rPr>
          <w:sz w:val="22"/>
          <w:szCs w:val="22"/>
        </w:rPr>
        <w:t xml:space="preserve">(1) {escape hatch} [oewn-03300857-n]: hatchway that provides a means of escape in an emergency</w:t>
      </w:r>
    </w:p>
    <w:p>
      <w:pPr>
        <w:spacing w:after="120" w:line="300" w:lineRule="auto"/>
        <w:ind w:left="420" w:hanging="0"/>
      </w:pPr>
      <w:r>
        <w:rPr>
          <w:sz w:val="22"/>
          <w:szCs w:val="22"/>
        </w:rPr>
        <w:t xml:space="preserve">(1) {fuselage} [oewn-03412964-n]: the central body of an airplane that is designed to accommodate the crew and passengers (or cargo)</w:t>
      </w:r>
    </w:p>
    <w:p>
      <w:pPr>
        <w:spacing w:after="120" w:line="300" w:lineRule="auto"/>
        <w:ind w:left="840" w:hanging="0"/>
      </w:pPr>
      <w:r>
        <w:rPr>
          <w:sz w:val="22"/>
          <w:szCs w:val="22"/>
        </w:rPr>
        <w:t xml:space="preserve">(2) {porthole} [oewn-03992920-n]: a window in a ship or airplane</w:t>
      </w:r>
    </w:p>
    <w:p>
      <w:pPr>
        <w:spacing w:after="120" w:line="300" w:lineRule="auto"/>
        <w:ind w:left="1260" w:hanging="0"/>
      </w:pPr>
      <w:r>
        <w:rPr>
          <w:sz w:val="22"/>
          <w:szCs w:val="22"/>
        </w:rPr>
        <w:t xml:space="preserve">(3) {deadlight} [oewn-03170879-n]: a strong shutter over a ship's porthole that is closed in stormy weather</w:t>
      </w:r>
    </w:p>
    <w:p>
      <w:pPr>
        <w:spacing w:after="120" w:line="300" w:lineRule="auto"/>
        <w:ind w:left="840" w:hanging="0"/>
      </w:pPr>
      <w:r>
        <w:rPr>
          <w:sz w:val="22"/>
          <w:szCs w:val="22"/>
        </w:rPr>
        <w:t xml:space="preserve">(2) {tail, tail assembly, empennage} [oewn-04391103-n]: the rear part of an aircraft</w:t>
      </w:r>
    </w:p>
    <w:p>
      <w:pPr>
        <w:spacing w:after="120" w:line="300" w:lineRule="auto"/>
        <w:ind w:left="1260" w:hanging="0"/>
      </w:pPr>
      <w:r>
        <w:rPr>
          <w:sz w:val="22"/>
          <w:szCs w:val="22"/>
        </w:rPr>
        <w:t xml:space="preserve">(3) {horizontal tail} [oewn-03541748-n]: the horizontal stabilizer and elevator in the tail assembly of an aircraft</w:t>
      </w:r>
    </w:p>
    <w:p>
      <w:pPr>
        <w:spacing w:after="120" w:line="300" w:lineRule="auto"/>
        <w:ind w:left="1680" w:hanging="0"/>
      </w:pPr>
      <w:r>
        <w:rPr>
          <w:sz w:val="22"/>
          <w:szCs w:val="22"/>
        </w:rPr>
        <w:t xml:space="preserve">(4) {elevator} [oewn-03286435-n]: the airfoil on the tailplane of an aircraft that makes it ascend or descend</w:t>
      </w:r>
    </w:p>
    <w:p>
      <w:pPr>
        <w:spacing w:after="120" w:line="300" w:lineRule="auto"/>
        <w:ind w:left="1680" w:hanging="0"/>
      </w:pPr>
      <w:r>
        <w:rPr>
          <w:sz w:val="22"/>
          <w:szCs w:val="22"/>
        </w:rPr>
        <w:t xml:space="preserve">(4) {horizontal stabilizer, horizontal stabiliser, tailplane} [oewn-03541302-n]: the horizontal airfoil of an aircraft's tail assembly that is fixed and to which the elevator is hinged</w:t>
      </w:r>
    </w:p>
    <w:p>
      <w:pPr>
        <w:spacing w:after="120" w:line="300" w:lineRule="auto"/>
        <w:ind w:left="1260" w:hanging="0"/>
      </w:pPr>
      <w:r>
        <w:rPr>
          <w:sz w:val="22"/>
          <w:szCs w:val="22"/>
        </w:rPr>
        <w:t xml:space="preserve">(3) {stabilizer} [oewn-04301564-n]: airfoil consisting of a device for stabilizing an aircraft</w:t>
      </w:r>
    </w:p>
    <w:p>
      <w:pPr>
        <w:spacing w:after="120" w:line="300" w:lineRule="auto"/>
        <w:ind w:left="1260" w:hanging="0"/>
      </w:pPr>
      <w:r>
        <w:rPr>
          <w:sz w:val="22"/>
          <w:szCs w:val="22"/>
        </w:rPr>
        <w:t xml:space="preserve">(3) {vertical tail} [oewn-04537578-n]: the vertical airfoil in the tail assembly of an aircraft</w:t>
      </w:r>
    </w:p>
    <w:p>
      <w:pPr>
        <w:spacing w:after="120" w:line="300" w:lineRule="auto"/>
        <w:ind w:left="1680" w:hanging="0"/>
      </w:pPr>
      <w:r>
        <w:rPr>
          <w:sz w:val="22"/>
          <w:szCs w:val="22"/>
        </w:rPr>
        <w:t xml:space="preserve">(4) {rudder} [oewn-04124558-n]: a hinged vertical airfoil mounted at the tail of an aircraft and used to make horizontal course changes</w:t>
      </w:r>
    </w:p>
    <w:p>
      <w:pPr>
        <w:spacing w:after="120" w:line="300" w:lineRule="auto"/>
        <w:ind w:left="1680" w:hanging="0"/>
      </w:pPr>
      <w:r>
        <w:rPr>
          <w:sz w:val="22"/>
          <w:szCs w:val="22"/>
        </w:rPr>
        <w:t xml:space="preserve">(4) {vertical stabilizer, vertical stabiliser, vertical fin, tail fin, tailfin} [oewn-04537257-n]: a stabilizer that is part of the vertical tail structure of an airplane</w:t>
      </w:r>
    </w:p>
    <w:p>
      <w:pPr>
        <w:spacing w:after="120" w:line="300" w:lineRule="auto"/>
        <w:ind w:left="420" w:hanging="0"/>
      </w:pPr>
      <w:r>
        <w:rPr>
          <w:sz w:val="22"/>
          <w:szCs w:val="22"/>
        </w:rPr>
        <w:t xml:space="preserve">(1) {hood, bonnet, cowl, cowling} [oewn-03536090-n]: protective covering consisting of a metal part that covers the engine</w:t>
      </w:r>
    </w:p>
    <w:p>
      <w:pPr>
        <w:spacing w:after="120" w:line="300" w:lineRule="auto"/>
        <w:ind w:left="840" w:hanging="0"/>
      </w:pPr>
      <w:r>
        <w:rPr>
          <w:sz w:val="22"/>
          <w:szCs w:val="22"/>
        </w:rPr>
        <w:t xml:space="preserve">(2) {hood ornament} [oewn-03537367-n]: an ornament on the front of the hood of a car emblematic of the manufacturer</w:t>
      </w:r>
    </w:p>
    <w:p>
      <w:pPr>
        <w:spacing w:after="120" w:line="300" w:lineRule="auto"/>
        <w:ind w:left="420" w:hanging="0"/>
      </w:pPr>
      <w:r>
        <w:rPr>
          <w:sz w:val="22"/>
          <w:szCs w:val="22"/>
        </w:rPr>
        <w:t xml:space="preserve">(1) {landing gear} [oewn-03644197-n]: an undercarriage that supports the weight of the plane when it is on the ground</w:t>
      </w:r>
    </w:p>
    <w:p>
      <w:pPr>
        <w:spacing w:after="120" w:line="300" w:lineRule="auto"/>
        <w:ind w:left="840" w:hanging="0"/>
      </w:pPr>
      <w:r>
        <w:rPr>
          <w:sz w:val="22"/>
          <w:szCs w:val="22"/>
        </w:rPr>
        <w:t xml:space="preserve">(2) {nosewheel} [oewn-03837684-n]: a wheel located under the nose of an airplane that is part of the plane's landing gear</w:t>
      </w:r>
    </w:p>
    <w:p>
      <w:pPr>
        <w:spacing w:after="120" w:line="300" w:lineRule="auto"/>
        <w:ind w:left="420" w:hanging="0"/>
      </w:pPr>
      <w:r>
        <w:rPr>
          <w:sz w:val="22"/>
          <w:szCs w:val="22"/>
        </w:rPr>
        <w:t xml:space="preserve">(1) {navigation light} [oewn-03818909-n]: light on an airplane that indicates the plane's position and orientation; red light on the left (port) wing tip and green light on the right (starboard) wing tip</w:t>
      </w:r>
    </w:p>
    <w:p>
      <w:pPr>
        <w:spacing w:after="120" w:line="300" w:lineRule="auto"/>
        <w:ind w:left="420" w:hanging="0"/>
      </w:pPr>
      <w:r>
        <w:rPr>
          <w:sz w:val="22"/>
          <w:szCs w:val="22"/>
        </w:rPr>
        <w:t xml:space="preserve">(1) {pod, fuel pod} [oewn-03980303-n]: a detachable container of fuel on an airplane</w:t>
      </w:r>
    </w:p>
    <w:p>
      <w:pPr>
        <w:spacing w:after="120" w:line="300" w:lineRule="auto"/>
        <w:ind w:left="420" w:hanging="0"/>
      </w:pPr>
      <w:r>
        <w:rPr>
          <w:sz w:val="22"/>
          <w:szCs w:val="22"/>
        </w:rPr>
        <w:t xml:space="preserve">(1) {radome, radar dome} [oewn-04052335-n]: a housing for a radar antenna; transparent to radio waves</w:t>
      </w:r>
    </w:p>
    <w:p>
      <w:pPr>
        <w:spacing w:after="120" w:line="300" w:lineRule="auto"/>
        <w:ind w:left="420" w:hanging="0"/>
      </w:pPr>
      <w:r>
        <w:rPr>
          <w:sz w:val="22"/>
          <w:szCs w:val="22"/>
        </w:rPr>
        <w:t xml:space="preserve">(1) {windshield, windscreen} [oewn-04597856-n]: transparent screen (as of glass) to protect occupants of a vehicle</w:t>
      </w:r>
    </w:p>
    <w:p>
      <w:pPr>
        <w:spacing w:after="120" w:line="300" w:lineRule="auto"/>
        <w:ind w:left="420" w:hanging="0"/>
      </w:pPr>
      <w:r>
        <w:rPr>
          <w:sz w:val="22"/>
          <w:szCs w:val="22"/>
        </w:rPr>
        <w:t xml:space="preserve">(1) {wing} [oewn-04600068-n]: one of the horizontal airfoils on either side of the fuselage of an airplane</w:t>
      </w:r>
    </w:p>
    <w:p>
      <w:pPr>
        <w:spacing w:after="120" w:line="300" w:lineRule="auto"/>
        <w:ind w:left="840" w:hanging="0"/>
      </w:pPr>
      <w:r>
        <w:rPr>
          <w:sz w:val="22"/>
          <w:szCs w:val="22"/>
        </w:rPr>
        <w:t xml:space="preserve">(2) {aileron} [oewn-02688112-n]: an airfoil that controls lateral motion</w:t>
      </w:r>
    </w:p>
    <w:p>
      <w:pPr>
        <w:spacing w:after="120" w:line="300" w:lineRule="auto"/>
        <w:ind w:left="840" w:hanging="0"/>
      </w:pPr>
      <w:r>
        <w:rPr>
          <w:sz w:val="22"/>
          <w:szCs w:val="22"/>
        </w:rPr>
        <w:t xml:space="preserve">(2) {flap, flaps} [oewn-03362562-n]: a movable airfoil that is part of an aircraft wing; used to increase lift or drag</w:t>
      </w:r>
    </w:p>
    <w:p>
      <w:pPr>
        <w:spacing w:after="120" w:line="300" w:lineRule="auto"/>
        <w:ind w:left="840" w:hanging="0"/>
      </w:pPr>
      <w:r>
        <w:rPr>
          <w:sz w:val="22"/>
          <w:szCs w:val="22"/>
        </w:rPr>
        <w:t xml:space="preserve">(2) {rib} [oewn-04094238-n]: support resembling the rib of an animal</w:t>
      </w:r>
    </w:p>
    <w:p>
      <w:pPr>
        <w:spacing w:after="120" w:line="300" w:lineRule="auto"/>
        <w:ind w:left="0" w:hanging="0"/>
      </w:pPr>
      <w:r>
        <w:rPr>
          <w:sz w:val="22"/>
          <w:szCs w:val="22"/>
        </w:rPr>
        <w:t xml:space="preserve">(0) {airport, airdrome, aerodrome, drome} [oewn-02695091-n]: an airfield equipped with control tower and hangars as well as accommodations for passengers and cargo</w:t>
      </w:r>
    </w:p>
    <w:p>
      <w:pPr>
        <w:spacing w:after="120" w:line="300" w:lineRule="auto"/>
        <w:ind w:left="420" w:hanging="0"/>
      </w:pPr>
      <w:r>
        <w:rPr>
          <w:sz w:val="22"/>
          <w:szCs w:val="22"/>
        </w:rPr>
        <w:t xml:space="preserve">(1) {airdock, hangar, repair shed} [oewn-02690680-n]: a large structure at an airport where aircraft can be stored and maintained</w:t>
      </w:r>
    </w:p>
    <w:p>
      <w:pPr>
        <w:spacing w:after="120" w:line="300" w:lineRule="auto"/>
        <w:ind w:left="420" w:hanging="0"/>
      </w:pPr>
      <w:r>
        <w:rPr>
          <w:sz w:val="22"/>
          <w:szCs w:val="22"/>
        </w:rPr>
        <w:t xml:space="preserve">(1) {air terminal, airport terminal} [oewn-02696105-n]: a terminal that serves air travelers or air freight</w:t>
      </w:r>
    </w:p>
    <w:p>
      <w:pPr>
        <w:spacing w:after="120" w:line="300" w:lineRule="auto"/>
        <w:ind w:left="840" w:hanging="0"/>
      </w:pPr>
      <w:r>
        <w:rPr>
          <w:sz w:val="22"/>
          <w:szCs w:val="22"/>
        </w:rPr>
        <w:t xml:space="preserve">(2) {gate} [oewn-03432819-n]: passageway (as in an air terminal) where passengers can embark or disembark</w:t>
      </w:r>
    </w:p>
    <w:p>
      <w:pPr>
        <w:spacing w:after="120" w:line="300" w:lineRule="auto"/>
        <w:ind w:left="420" w:hanging="0"/>
      </w:pPr>
      <w:r>
        <w:rPr>
          <w:sz w:val="22"/>
          <w:szCs w:val="22"/>
        </w:rPr>
        <w:t xml:space="preserve">(1) {control tower} [oewn-03103610-n]: a tower with an elevated workspace enclosed in glass for the visual observation of aircraft around an airport</w:t>
      </w:r>
    </w:p>
    <w:p>
      <w:pPr>
        <w:spacing w:after="120" w:line="300" w:lineRule="auto"/>
        <w:ind w:left="0" w:hanging="0"/>
      </w:pPr>
      <w:r>
        <w:rPr>
          <w:sz w:val="22"/>
          <w:szCs w:val="22"/>
        </w:rPr>
        <w:t xml:space="preserve">(0) {airship, dirigible} [oewn-02695736-n]: a steerable self-propelled aircraft</w:t>
      </w:r>
    </w:p>
    <w:p>
      <w:pPr>
        <w:spacing w:after="120" w:line="300" w:lineRule="auto"/>
        <w:ind w:left="420" w:hanging="0"/>
      </w:pPr>
      <w:r>
        <w:rPr>
          <w:sz w:val="22"/>
          <w:szCs w:val="22"/>
        </w:rPr>
        <w:t xml:space="preserve">(1) {car, gondola} [oewn-02963937-n]: the compartment that is suspended from an airship and that carries personnel and the cargo and the power plant</w:t>
      </w:r>
    </w:p>
    <w:p>
      <w:pPr>
        <w:spacing w:after="120" w:line="300" w:lineRule="auto"/>
        <w:ind w:left="0" w:hanging="0"/>
      </w:pPr>
      <w:r>
        <w:rPr>
          <w:sz w:val="22"/>
          <w:szCs w:val="22"/>
        </w:rPr>
        <w:t xml:space="preserve">(0) {airstrip, flight strip, landing strip, strip} [oewn-02695929-n]: an airfield without normal airport facilities</w:t>
      </w:r>
    </w:p>
    <w:p>
      <w:pPr>
        <w:spacing w:after="120" w:line="300" w:lineRule="auto"/>
        <w:ind w:left="420" w:hanging="0"/>
      </w:pPr>
      <w:r>
        <w:rPr>
          <w:sz w:val="22"/>
          <w:szCs w:val="22"/>
        </w:rPr>
        <w:t xml:space="preserve">(1) {runway} [oewn-04127936-n]: a strip of level paved surface where planes can take off and land</w:t>
      </w:r>
    </w:p>
    <w:p>
      <w:pPr>
        <w:spacing w:after="120" w:line="300" w:lineRule="auto"/>
        <w:ind w:left="0" w:hanging="0"/>
      </w:pPr>
      <w:r>
        <w:rPr>
          <w:sz w:val="22"/>
          <w:szCs w:val="22"/>
        </w:rPr>
        <w:t xml:space="preserve">(0) {air terminal, airport terminal} [oewn-02696105-n]: a terminal that serves air travelers or air freight</w:t>
      </w:r>
    </w:p>
    <w:p>
      <w:pPr>
        <w:spacing w:after="120" w:line="300" w:lineRule="auto"/>
        <w:ind w:left="420" w:hanging="0"/>
      </w:pPr>
      <w:r>
        <w:rPr>
          <w:sz w:val="22"/>
          <w:szCs w:val="22"/>
        </w:rPr>
        <w:t xml:space="preserve">(1) {gate} [oewn-03432819-n]: passageway (as in an air terminal) where passengers can embark or disembark</w:t>
      </w:r>
    </w:p>
    <w:p>
      <w:pPr>
        <w:spacing w:after="120" w:line="300" w:lineRule="auto"/>
        <w:ind w:left="0" w:hanging="0"/>
      </w:pPr>
      <w:r>
        <w:rPr>
          <w:sz w:val="22"/>
          <w:szCs w:val="22"/>
        </w:rPr>
        <w:t xml:space="preserve">(0) {alpenstock} [oewn-02701493-n]: a stout staff with a metal point; used by mountain climbers</w:t>
      </w:r>
    </w:p>
    <w:p>
      <w:pPr>
        <w:spacing w:after="120" w:line="300" w:lineRule="auto"/>
        <w:ind w:left="420" w:hanging="0"/>
      </w:pPr>
      <w:r>
        <w:rPr>
          <w:sz w:val="22"/>
          <w:szCs w:val="22"/>
        </w:rPr>
        <w:t xml:space="preserve">(1) {point, tip, peak} [oewn-13925175-n]: a V shape</w:t>
      </w:r>
    </w:p>
    <w:p>
      <w:pPr>
        <w:spacing w:after="120" w:line="300" w:lineRule="auto"/>
        <w:ind w:left="0" w:hanging="0"/>
      </w:pPr>
      <w:r>
        <w:rPr>
          <w:sz w:val="22"/>
          <w:szCs w:val="22"/>
        </w:rPr>
        <w:t xml:space="preserve">(0) {altimeter} [oewn-02703117-n]: an instrument that measures the height above ground; used in navigation</w:t>
      </w:r>
    </w:p>
    <w:p>
      <w:pPr>
        <w:spacing w:after="120" w:line="300" w:lineRule="auto"/>
        <w:ind w:left="420" w:hanging="0"/>
      </w:pPr>
      <w:r>
        <w:rPr>
          <w:sz w:val="22"/>
          <w:szCs w:val="22"/>
        </w:rPr>
        <w:t xml:space="preserve">(1) {aneroid barometer, aneroid} [oewn-02713459-n]: a barometer that measures pressure without using fluids</w:t>
      </w:r>
    </w:p>
    <w:p>
      <w:pPr>
        <w:spacing w:after="120" w:line="300" w:lineRule="auto"/>
        <w:ind w:left="0" w:hanging="0"/>
      </w:pPr>
      <w:r>
        <w:rPr>
          <w:sz w:val="22"/>
          <w:szCs w:val="22"/>
        </w:rPr>
        <w:t xml:space="preserve">(0) {aluminum foil, aluminium foil, tin foil} [oewn-02703626-n]: foil made of aluminum</w:t>
      </w:r>
    </w:p>
    <w:p>
      <w:pPr>
        <w:spacing w:after="120" w:line="300" w:lineRule="auto"/>
        <w:ind w:left="420" w:hanging="0"/>
      </w:pPr>
      <w:r>
        <w:rPr>
          <w:sz w:val="22"/>
          <w:szCs w:val="22"/>
        </w:rPr>
        <w:t xml:space="preserve">(1) {aluminum, aluminium, Al, atomic number 13} [oewn-14651998-n]: a silvery ductile metallic element found primarily in bauxite</w:t>
      </w:r>
    </w:p>
    <w:p>
      <w:pPr>
        <w:spacing w:after="120" w:line="300" w:lineRule="auto"/>
        <w:ind w:left="0" w:hanging="0"/>
      </w:pPr>
      <w:r>
        <w:rPr>
          <w:sz w:val="22"/>
          <w:szCs w:val="22"/>
        </w:rPr>
        <w:t xml:space="preserve">(0) {amphibian, amphibious aircraft} [oewn-02707504-n]: an airplane designed to take off and land on water</w:t>
      </w:r>
    </w:p>
    <w:p>
      <w:pPr>
        <w:spacing w:after="120" w:line="300" w:lineRule="auto"/>
        <w:ind w:left="420" w:hanging="0"/>
      </w:pPr>
      <w:r>
        <w:rPr>
          <w:sz w:val="22"/>
          <w:szCs w:val="22"/>
        </w:rPr>
        <w:t xml:space="preserve">(1) {pontoon} [oewn-03987822-n]: a float supporting a seaplane</w:t>
      </w:r>
    </w:p>
    <w:p>
      <w:pPr>
        <w:spacing w:after="120" w:line="300" w:lineRule="auto"/>
        <w:ind w:left="0" w:hanging="0"/>
      </w:pPr>
      <w:r>
        <w:rPr>
          <w:sz w:val="22"/>
          <w:szCs w:val="22"/>
        </w:rPr>
        <w:t xml:space="preserve">(0) {amphitheater, amphitheatre, coliseum} [oewn-02707808-n]: an oval large stadium with tiers of seats; an arena in which contests and spectacles are held</w:t>
      </w:r>
    </w:p>
    <w:p>
      <w:pPr>
        <w:spacing w:after="120" w:line="300" w:lineRule="auto"/>
        <w:ind w:left="420" w:hanging="0"/>
      </w:pPr>
      <w:r>
        <w:rPr>
          <w:sz w:val="22"/>
          <w:szCs w:val="22"/>
        </w:rPr>
        <w:t xml:space="preserve">(1) {vomitory} [oewn-04548948-n]: an entrance to an amphitheater or stadium</w:t>
      </w:r>
    </w:p>
    <w:p>
      <w:pPr>
        <w:spacing w:after="120" w:line="300" w:lineRule="auto"/>
        <w:ind w:left="0" w:hanging="0"/>
      </w:pPr>
      <w:r>
        <w:rPr>
          <w:sz w:val="22"/>
          <w:szCs w:val="22"/>
        </w:rPr>
        <w:t xml:space="preserve">(0) {amphitheater, amphitheatre} [oewn-02708060-n]: a sloping gallery with seats for spectators (as in an operating room or theater)</w:t>
      </w:r>
    </w:p>
    <w:p>
      <w:pPr>
        <w:spacing w:after="120" w:line="300" w:lineRule="auto"/>
        <w:ind w:left="420" w:hanging="0"/>
      </w:pPr>
      <w:r>
        <w:rPr>
          <w:sz w:val="22"/>
          <w:szCs w:val="22"/>
        </w:rPr>
        <w:t xml:space="preserve">(1) {tiered seat} [oewn-04441419-n]: seating that is arranged in sloping tiers so that spectators in the back can see over the heads of those in front</w:t>
      </w:r>
    </w:p>
    <w:p>
      <w:pPr>
        <w:spacing w:after="120" w:line="300" w:lineRule="auto"/>
        <w:ind w:left="0" w:hanging="0"/>
      </w:pPr>
      <w:r>
        <w:rPr>
          <w:sz w:val="22"/>
          <w:szCs w:val="22"/>
        </w:rPr>
        <w:t xml:space="preserve">(0) {anchor, ground tackle} [oewn-02712226-n]: a mechanical device that prevents a vessel from moving</w:t>
      </w:r>
    </w:p>
    <w:p>
      <w:pPr>
        <w:spacing w:after="120" w:line="300" w:lineRule="auto"/>
        <w:ind w:left="420" w:hanging="0"/>
      </w:pPr>
      <w:r>
        <w:rPr>
          <w:sz w:val="22"/>
          <w:szCs w:val="22"/>
        </w:rPr>
        <w:t xml:space="preserve">(1) {fluke, flue} [oewn-03374486-n]: flat bladelike projection on the arm of an anchor</w:t>
      </w:r>
    </w:p>
    <w:p>
      <w:pPr>
        <w:spacing w:after="120" w:line="300" w:lineRule="auto"/>
        <w:ind w:left="420" w:hanging="0"/>
      </w:pPr>
      <w:r>
        <w:rPr>
          <w:sz w:val="22"/>
          <w:szCs w:val="22"/>
        </w:rPr>
        <w:t xml:space="preserve">(1) {shank, stem} [oewn-04191138-n]: cylinder forming a long narrow part of something</w:t>
      </w:r>
    </w:p>
    <w:p>
      <w:pPr>
        <w:spacing w:after="120" w:line="300" w:lineRule="auto"/>
        <w:ind w:left="0" w:hanging="0"/>
      </w:pPr>
      <w:r>
        <w:rPr>
          <w:sz w:val="22"/>
          <w:szCs w:val="22"/>
        </w:rPr>
        <w:t xml:space="preserve">(0) {antiaircraft, antiaircraft gun, flak, flack, pom-pom, ack-ack, ack-ack gun} [oewn-02718623-n]: artillery designed to shoot upward at airplanes</w:t>
      </w:r>
    </w:p>
    <w:p>
      <w:pPr>
        <w:spacing w:after="120" w:line="300" w:lineRule="auto"/>
        <w:ind w:left="420" w:hanging="0"/>
      </w:pPr>
      <w:r>
        <w:rPr>
          <w:sz w:val="22"/>
          <w:szCs w:val="22"/>
        </w:rPr>
        <w:t xml:space="preserve">(1) {predictor} [oewn-04005225-n]: a computer for controlling antiaircraft fire that computes the position of an aircraft at the instant of a shell's arrival</w:t>
      </w:r>
    </w:p>
    <w:p>
      <w:pPr>
        <w:spacing w:after="120" w:line="300" w:lineRule="auto"/>
        <w:ind w:left="420" w:hanging="0"/>
      </w:pPr>
      <w:r>
        <w:rPr>
          <w:sz w:val="22"/>
          <w:szCs w:val="22"/>
        </w:rPr>
        <w:t xml:space="preserve">(1) {fuze setter, fuse setter, fuse indicator regulator} [oewn-92450760-n]: an instrument which sets the fuze time on projectiles with mechanical time fuzes.</w:t>
      </w:r>
    </w:p>
    <w:p>
      <w:pPr>
        <w:spacing w:after="120" w:line="300" w:lineRule="auto"/>
        <w:ind w:left="0" w:hanging="0"/>
      </w:pPr>
      <w:r>
        <w:rPr>
          <w:sz w:val="22"/>
          <w:szCs w:val="22"/>
        </w:rPr>
        <w:t xml:space="preserve">(0) {apartment, flat} [oewn-02729230-n]: a suite of rooms usually on one floor of an apartment house</w:t>
      </w:r>
    </w:p>
    <w:p>
      <w:pPr>
        <w:spacing w:after="120" w:line="300" w:lineRule="auto"/>
        <w:ind w:left="420" w:hanging="0"/>
      </w:pPr>
      <w:r>
        <w:rPr>
          <w:sz w:val="22"/>
          <w:szCs w:val="22"/>
        </w:rPr>
        <w:t xml:space="preserve">(1) {kitchenette} [oewn-03625562-n]: small kitchen</w:t>
      </w:r>
    </w:p>
    <w:p>
      <w:pPr>
        <w:spacing w:after="120" w:line="300" w:lineRule="auto"/>
        <w:ind w:left="0" w:hanging="0"/>
      </w:pPr>
      <w:r>
        <w:rPr>
          <w:sz w:val="22"/>
          <w:szCs w:val="22"/>
        </w:rPr>
        <w:t xml:space="preserve">(0) {apartment building, apartment house} [oewn-02729606-n]: a building that is divided into apartments</w:t>
      </w:r>
    </w:p>
    <w:p>
      <w:pPr>
        <w:spacing w:after="120" w:line="300" w:lineRule="auto"/>
        <w:ind w:left="420" w:hanging="0"/>
      </w:pPr>
      <w:r>
        <w:rPr>
          <w:sz w:val="22"/>
          <w:szCs w:val="22"/>
        </w:rPr>
        <w:t xml:space="preserve">(1) {apartment, flat} [oewn-02729230-n]: a suite of rooms usually on one floor of an apartment house</w:t>
      </w:r>
    </w:p>
    <w:p>
      <w:pPr>
        <w:spacing w:after="120" w:line="300" w:lineRule="auto"/>
        <w:ind w:left="840" w:hanging="0"/>
      </w:pPr>
      <w:r>
        <w:rPr>
          <w:sz w:val="22"/>
          <w:szCs w:val="22"/>
        </w:rPr>
        <w:t xml:space="preserve">(2) {kitchenette} [oewn-03625562-n]: small kitchen</w:t>
      </w:r>
    </w:p>
    <w:p>
      <w:pPr>
        <w:spacing w:after="120" w:line="300" w:lineRule="auto"/>
        <w:ind w:left="0" w:hanging="0"/>
      </w:pPr>
      <w:r>
        <w:rPr>
          <w:sz w:val="22"/>
          <w:szCs w:val="22"/>
        </w:rPr>
        <w:t xml:space="preserve">(0) {apiary, bee house} [oewn-02730351-n]: a shed containing a number of beehives</w:t>
      </w:r>
    </w:p>
    <w:p>
      <w:pPr>
        <w:spacing w:after="120" w:line="300" w:lineRule="auto"/>
        <w:ind w:left="420" w:hanging="0"/>
      </w:pPr>
      <w:r>
        <w:rPr>
          <w:sz w:val="22"/>
          <w:szCs w:val="22"/>
        </w:rPr>
        <w:t xml:space="preserve">(1) {beehive, hive} [oewn-02826007-n]: a man-made receptacle that houses a swarm of bees</w:t>
      </w:r>
    </w:p>
    <w:p>
      <w:pPr>
        <w:spacing w:after="120" w:line="300" w:lineRule="auto"/>
        <w:ind w:left="0" w:hanging="0"/>
      </w:pPr>
      <w:r>
        <w:rPr>
          <w:sz w:val="22"/>
          <w:szCs w:val="22"/>
        </w:rPr>
        <w:t xml:space="preserve">(0) {apron} [oewn-02733935-n]: a garment of cloth or leather or plastic that is tied about the waist and worn to protect your clothing</w:t>
      </w:r>
    </w:p>
    <w:p>
      <w:pPr>
        <w:spacing w:after="120" w:line="300" w:lineRule="auto"/>
        <w:ind w:left="420" w:hanging="0"/>
      </w:pPr>
      <w:r>
        <w:rPr>
          <w:sz w:val="22"/>
          <w:szCs w:val="22"/>
        </w:rPr>
        <w:t xml:space="preserve">(1) {apron string} [oewn-02734256-n]: (usually used in the plural) a cord used to tie an apron at the waist</w:t>
      </w:r>
    </w:p>
    <w:p>
      <w:pPr>
        <w:spacing w:after="120" w:line="300" w:lineRule="auto"/>
        <w:ind w:left="420" w:hanging="0"/>
      </w:pPr>
      <w:r>
        <w:rPr>
          <w:sz w:val="22"/>
          <w:szCs w:val="22"/>
        </w:rPr>
        <w:t xml:space="preserve">(1) {bib} [oewn-02837602-n]: top part of an apron; covering the chest</w:t>
      </w:r>
    </w:p>
    <w:p>
      <w:pPr>
        <w:spacing w:after="120" w:line="300" w:lineRule="auto"/>
        <w:ind w:left="0" w:hanging="0"/>
      </w:pPr>
      <w:r>
        <w:rPr>
          <w:sz w:val="22"/>
          <w:szCs w:val="22"/>
        </w:rPr>
        <w:t xml:space="preserve">(0) {aqualung, Aqua-Lung, scuba} [oewn-02734634-n]: a device (trade name Aqua-Lung) that lets divers breathe under water; scuba is an acronym for self-contained underwater breathing apparatus</w:t>
      </w:r>
    </w:p>
    <w:p>
      <w:pPr>
        <w:spacing w:after="120" w:line="300" w:lineRule="auto"/>
        <w:ind w:left="420" w:hanging="0"/>
      </w:pPr>
      <w:r>
        <w:rPr>
          <w:sz w:val="22"/>
          <w:szCs w:val="22"/>
        </w:rPr>
        <w:t xml:space="preserve">(1) {cylinder} [oewn-03160945-n]: a cylindrical container for oxygen or compressed air</w:t>
      </w:r>
    </w:p>
    <w:p>
      <w:pPr>
        <w:spacing w:after="120" w:line="300" w:lineRule="auto"/>
        <w:ind w:left="420" w:hanging="0"/>
      </w:pPr>
      <w:r>
        <w:rPr>
          <w:sz w:val="22"/>
          <w:szCs w:val="22"/>
        </w:rPr>
        <w:t xml:space="preserve">(1) {oxygen mask} [oewn-03874541-n]: a breathing device that is placed over the mouth and nose; supplies oxygen from an attached storage tank</w:t>
      </w:r>
    </w:p>
    <w:p>
      <w:pPr>
        <w:spacing w:after="120" w:line="300" w:lineRule="auto"/>
        <w:ind w:left="0" w:hanging="0"/>
      </w:pPr>
      <w:r>
        <w:rPr>
          <w:sz w:val="22"/>
          <w:szCs w:val="22"/>
        </w:rPr>
        <w:t xml:space="preserve">(0) {aqueduct} [oewn-02735438-n]: a conduit that resembles a bridge but carries water over a valley</w:t>
      </w:r>
    </w:p>
    <w:p>
      <w:pPr>
        <w:spacing w:after="120" w:line="300" w:lineRule="auto"/>
        <w:ind w:left="420" w:hanging="0"/>
      </w:pPr>
      <w:r>
        <w:rPr>
          <w:sz w:val="22"/>
          <w:szCs w:val="22"/>
        </w:rPr>
        <w:t xml:space="preserve">(1) {arch} [oewn-02736529-n]: (architecture) a masonry construction (usually curved) for spanning an opening and supporting the weight above it</w:t>
      </w:r>
    </w:p>
    <w:p>
      <w:pPr>
        <w:spacing w:after="120" w:line="300" w:lineRule="auto"/>
        <w:ind w:left="840" w:hanging="0"/>
      </w:pPr>
      <w:r>
        <w:rPr>
          <w:sz w:val="22"/>
          <w:szCs w:val="22"/>
        </w:rPr>
        <w:t xml:space="preserve">(2) {keystone, key, headstone} [oewn-03620342-n]: the central building block at the top of an arch or vault</w:t>
      </w:r>
    </w:p>
    <w:p>
      <w:pPr>
        <w:spacing w:after="120" w:line="300" w:lineRule="auto"/>
        <w:ind w:left="840" w:hanging="0"/>
      </w:pPr>
      <w:r>
        <w:rPr>
          <w:sz w:val="22"/>
          <w:szCs w:val="22"/>
        </w:rPr>
        <w:t xml:space="preserve">(2) {springer, impost} [oewn-04295922-n]: the lowest stone in an arch — from which it springs</w:t>
      </w:r>
    </w:p>
    <w:p>
      <w:pPr>
        <w:spacing w:after="120" w:line="300" w:lineRule="auto"/>
        <w:ind w:left="840" w:hanging="0"/>
      </w:pPr>
      <w:r>
        <w:rPr>
          <w:sz w:val="22"/>
          <w:szCs w:val="22"/>
        </w:rPr>
        <w:t xml:space="preserve">(2) {voussoir} [oewn-04549615-n]: wedge-shaped stone building block used in constructing an arch or vault</w:t>
      </w:r>
    </w:p>
    <w:p>
      <w:pPr>
        <w:spacing w:after="120" w:line="300" w:lineRule="auto"/>
        <w:ind w:left="0" w:hanging="0"/>
      </w:pPr>
      <w:r>
        <w:rPr>
          <w:sz w:val="22"/>
          <w:szCs w:val="22"/>
        </w:rPr>
        <w:t xml:space="preserve">(0) {arcade, colonnade} [oewn-02736218-n]: a structure composed of a series of arches supported by columns</w:t>
      </w:r>
    </w:p>
    <w:p>
      <w:pPr>
        <w:spacing w:after="120" w:line="300" w:lineRule="auto"/>
        <w:ind w:left="420" w:hanging="0"/>
      </w:pPr>
      <w:r>
        <w:rPr>
          <w:sz w:val="22"/>
          <w:szCs w:val="22"/>
        </w:rPr>
        <w:t xml:space="preserve">(1) {arch} [oewn-02736529-n]: (architecture) a masonry construction (usually curved) for spanning an opening and supporting the weight above it</w:t>
      </w:r>
    </w:p>
    <w:p>
      <w:pPr>
        <w:spacing w:after="120" w:line="300" w:lineRule="auto"/>
        <w:ind w:left="840" w:hanging="0"/>
      </w:pPr>
      <w:r>
        <w:rPr>
          <w:sz w:val="22"/>
          <w:szCs w:val="22"/>
        </w:rPr>
        <w:t xml:space="preserve">(2) {keystone, key, headstone} [oewn-03620342-n]: the central building block at the top of an arch or vault</w:t>
      </w:r>
    </w:p>
    <w:p>
      <w:pPr>
        <w:spacing w:after="120" w:line="300" w:lineRule="auto"/>
        <w:ind w:left="840" w:hanging="0"/>
      </w:pPr>
      <w:r>
        <w:rPr>
          <w:sz w:val="22"/>
          <w:szCs w:val="22"/>
        </w:rPr>
        <w:t xml:space="preserve">(2) {springer, impost} [oewn-04295922-n]: the lowest stone in an arch — from which it springs</w:t>
      </w:r>
    </w:p>
    <w:p>
      <w:pPr>
        <w:spacing w:after="120" w:line="300" w:lineRule="auto"/>
        <w:ind w:left="840" w:hanging="0"/>
      </w:pPr>
      <w:r>
        <w:rPr>
          <w:sz w:val="22"/>
          <w:szCs w:val="22"/>
        </w:rPr>
        <w:t xml:space="preserve">(2) {voussoir} [oewn-04549615-n]: wedge-shaped stone building block used in constructing an arch or vault</w:t>
      </w:r>
    </w:p>
    <w:p>
      <w:pPr>
        <w:spacing w:after="120" w:line="300" w:lineRule="auto"/>
        <w:ind w:left="0" w:hanging="0"/>
      </w:pPr>
      <w:r>
        <w:rPr>
          <w:sz w:val="22"/>
          <w:szCs w:val="22"/>
        </w:rPr>
        <w:t xml:space="preserve">(0) {arch} [oewn-02736529-n]: (architecture) a masonry construction (usually curved) for spanning an opening and supporting the weight above it</w:t>
      </w:r>
    </w:p>
    <w:p>
      <w:pPr>
        <w:spacing w:after="120" w:line="300" w:lineRule="auto"/>
        <w:ind w:left="420" w:hanging="0"/>
      </w:pPr>
      <w:r>
        <w:rPr>
          <w:sz w:val="22"/>
          <w:szCs w:val="22"/>
        </w:rPr>
        <w:t xml:space="preserve">(1) {keystone, key, headstone} [oewn-03620342-n]: the central building block at the top of an arch or vault</w:t>
      </w:r>
    </w:p>
    <w:p>
      <w:pPr>
        <w:spacing w:after="120" w:line="300" w:lineRule="auto"/>
        <w:ind w:left="420" w:hanging="0"/>
      </w:pPr>
      <w:r>
        <w:rPr>
          <w:sz w:val="22"/>
          <w:szCs w:val="22"/>
        </w:rPr>
        <w:t xml:space="preserve">(1) {springer, impost} [oewn-04295922-n]: the lowest stone in an arch — from which it springs</w:t>
      </w:r>
    </w:p>
    <w:p>
      <w:pPr>
        <w:spacing w:after="120" w:line="300" w:lineRule="auto"/>
        <w:ind w:left="420" w:hanging="0"/>
      </w:pPr>
      <w:r>
        <w:rPr>
          <w:sz w:val="22"/>
          <w:szCs w:val="22"/>
        </w:rPr>
        <w:t xml:space="preserve">(1) {voussoir} [oewn-04549615-n]: wedge-shaped stone building block used in constructing an arch or vault</w:t>
      </w:r>
    </w:p>
    <w:p>
      <w:pPr>
        <w:spacing w:after="120" w:line="300" w:lineRule="auto"/>
        <w:ind w:left="0" w:hanging="0"/>
      </w:pPr>
      <w:r>
        <w:rPr>
          <w:sz w:val="22"/>
          <w:szCs w:val="22"/>
        </w:rPr>
        <w:t xml:space="preserve">(0) {armchair} [oewn-02741540-n]: chair with a support on each side for arms</w:t>
      </w:r>
    </w:p>
    <w:p>
      <w:pPr>
        <w:spacing w:after="120" w:line="300" w:lineRule="auto"/>
        <w:ind w:left="420" w:hanging="0"/>
      </w:pPr>
      <w:r>
        <w:rPr>
          <w:sz w:val="22"/>
          <w:szCs w:val="22"/>
        </w:rPr>
        <w:t xml:space="preserve">(1) {arm} [oewn-02740665-n]: the part of an armchair or sofa that supports the elbow and forearm of a seated person</w:t>
      </w:r>
    </w:p>
    <w:p>
      <w:pPr>
        <w:spacing w:after="120" w:line="300" w:lineRule="auto"/>
        <w:ind w:left="0" w:hanging="0"/>
      </w:pPr>
      <w:r>
        <w:rPr>
          <w:sz w:val="22"/>
          <w:szCs w:val="22"/>
        </w:rPr>
        <w:t xml:space="preserve">(0) {arrow} [oewn-02745758-n]: a projectile with a straight thin shaft and an arrowhead on one end and stabilizing vanes on the other; intended to be shot from a bow</w:t>
      </w:r>
    </w:p>
    <w:p>
      <w:pPr>
        <w:spacing w:after="120" w:line="300" w:lineRule="auto"/>
        <w:ind w:left="420" w:hanging="0"/>
      </w:pPr>
      <w:r>
        <w:rPr>
          <w:sz w:val="22"/>
          <w:szCs w:val="22"/>
        </w:rPr>
        <w:t xml:space="preserve">(1) {arrowhead} [oewn-02746055-n]: the pointed head or striking tip of an arrow</w:t>
      </w:r>
    </w:p>
    <w:p>
      <w:pPr>
        <w:spacing w:after="120" w:line="300" w:lineRule="auto"/>
        <w:ind w:left="840" w:hanging="0"/>
      </w:pPr>
      <w:r>
        <w:rPr>
          <w:sz w:val="22"/>
          <w:szCs w:val="22"/>
        </w:rPr>
        <w:t xml:space="preserve">(2) {barb} [oewn-02793345-n]: a subsidiary point facing opposite from the main point that makes an arrowhead or spear hard to remove</w:t>
      </w:r>
    </w:p>
    <w:p>
      <w:pPr>
        <w:spacing w:after="120" w:line="300" w:lineRule="auto"/>
        <w:ind w:left="840" w:hanging="0"/>
      </w:pPr>
      <w:r>
        <w:rPr>
          <w:sz w:val="22"/>
          <w:szCs w:val="22"/>
        </w:rPr>
        <w:t xml:space="preserve">(2) {point, tip, peak} [oewn-13925175-n]: a V shape</w:t>
      </w:r>
    </w:p>
    <w:p>
      <w:pPr>
        <w:spacing w:after="120" w:line="300" w:lineRule="auto"/>
        <w:ind w:left="420" w:hanging="0"/>
      </w:pPr>
      <w:r>
        <w:rPr>
          <w:sz w:val="22"/>
          <w:szCs w:val="22"/>
        </w:rPr>
        <w:t xml:space="preserve">(1) {vane} [oewn-04528079-n]: a fin attached to the tail of an arrow, bomb or missile in order to stabilize or guide it</w:t>
      </w:r>
    </w:p>
    <w:p>
      <w:pPr>
        <w:spacing w:after="120" w:line="300" w:lineRule="auto"/>
        <w:ind w:left="0" w:hanging="0"/>
      </w:pPr>
      <w:r>
        <w:rPr>
          <w:sz w:val="22"/>
          <w:szCs w:val="22"/>
        </w:rPr>
        <w:t xml:space="preserve">(0) {arrowhead} [oewn-02746055-n]: the pointed head or striking tip of an arrow</w:t>
      </w:r>
    </w:p>
    <w:p>
      <w:pPr>
        <w:spacing w:after="120" w:line="300" w:lineRule="auto"/>
        <w:ind w:left="420" w:hanging="0"/>
      </w:pPr>
      <w:r>
        <w:rPr>
          <w:sz w:val="22"/>
          <w:szCs w:val="22"/>
        </w:rPr>
        <w:t xml:space="preserve">(1) {barb} [oewn-02793345-n]: a subsidiary point facing opposite from the main point that makes an arrowhead or spear hard to remove</w:t>
      </w:r>
    </w:p>
    <w:p>
      <w:pPr>
        <w:spacing w:after="120" w:line="300" w:lineRule="auto"/>
        <w:ind w:left="420" w:hanging="0"/>
      </w:pPr>
      <w:r>
        <w:rPr>
          <w:sz w:val="22"/>
          <w:szCs w:val="22"/>
        </w:rPr>
        <w:t xml:space="preserve">(1) {point, tip, peak} [oewn-13925175-n]: a V shape</w:t>
      </w:r>
    </w:p>
    <w:p>
      <w:pPr>
        <w:spacing w:after="120" w:line="300" w:lineRule="auto"/>
        <w:ind w:left="0" w:hanging="0"/>
      </w:pPr>
      <w:r>
        <w:rPr>
          <w:sz w:val="22"/>
          <w:szCs w:val="22"/>
        </w:rPr>
        <w:t xml:space="preserve">(0) {artillery, heavy weapon, gun, ordnance} [oewn-02749370-n]: large but transportable armament</w:t>
      </w:r>
    </w:p>
    <w:p>
      <w:pPr>
        <w:spacing w:after="120" w:line="300" w:lineRule="auto"/>
        <w:ind w:left="420" w:hanging="0"/>
      </w:pPr>
      <w:r>
        <w:rPr>
          <w:sz w:val="22"/>
          <w:szCs w:val="22"/>
        </w:rPr>
        <w:t xml:space="preserve">(1) {stock, gunstock} [oewn-04329164-n]: the handle of a handgun or the butt end of a rifle or shotgun or part of the support of a machine gun or artillery gun</w:t>
      </w:r>
    </w:p>
    <w:p>
      <w:pPr>
        <w:spacing w:after="120" w:line="300" w:lineRule="auto"/>
        <w:ind w:left="0" w:hanging="0"/>
      </w:pPr>
      <w:r>
        <w:rPr>
          <w:sz w:val="22"/>
          <w:szCs w:val="22"/>
        </w:rPr>
        <w:t xml:space="preserve">(0) {aspergill, aspersorium} [oewn-02751188-n]: a short-handled device with a globe containing a sponge; used for sprinkling holy water</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{aspirin, acetylsalicylic acid, Bayer, Empirin, St. Joseph} [oewn-02751623-n]: the acetylated derivative of salicylic acid; used as an analgesic anti-inflammatory drug (trade names Bayer, Empirin, and St. Joseph) usually taken in tablet form; used as an antipyretic; slows clotting of the blood by poisoning platelets</w:t>
      </w:r>
    </w:p>
    <w:p>
      <w:pPr>
        <w:spacing w:after="120" w:line="300" w:lineRule="auto"/>
        <w:ind w:left="420" w:hanging="0"/>
      </w:pPr>
      <w:r>
        <w:rPr>
          <w:sz w:val="22"/>
          <w:szCs w:val="22"/>
        </w:rPr>
        <w:t xml:space="preserve">(1) {salicylic acid, 2-hydroxybenzoic acid} [oewn-15034605-n]: a white crystalline substance with a bitter aftertaste; used as a fungicide or in making aspirin or dyes or perfumes</w:t>
      </w:r>
    </w:p>
    <w:p>
      <w:pPr>
        <w:spacing w:after="120" w:line="300" w:lineRule="auto"/>
        <w:ind w:left="0" w:hanging="0"/>
      </w:pPr>
      <w:r>
        <w:rPr>
          <w:sz w:val="22"/>
          <w:szCs w:val="22"/>
        </w:rPr>
        <w:t xml:space="preserve">(0) {astatic galvanometer} [oewn-02753657-n]: has a moving magnet and astatic coils arranged to cancel the effect of the Earth's magnetic field</w:t>
      </w:r>
    </w:p>
    <w:p>
      <w:pPr>
        <w:spacing w:after="120" w:line="300" w:lineRule="auto"/>
        <w:ind w:left="420" w:hanging="0"/>
      </w:pPr>
      <w:r>
        <w:rPr>
          <w:sz w:val="22"/>
          <w:szCs w:val="22"/>
        </w:rPr>
        <w:t xml:space="preserve">(1) {astatic coils} [oewn-02753325-n]: an arrangement of coils used in sensitive electrical instruments; the coils are arranged to give zero resultant external magnetic field when a current passes through them and to have zero electromotive force induced in them by an external magnetic field</w:t>
      </w:r>
    </w:p>
    <w:p>
      <w:pPr>
        <w:spacing w:after="120" w:line="300" w:lineRule="auto"/>
        <w:ind w:left="0" w:hanging="0"/>
      </w:pPr>
      <w:r>
        <w:rPr>
          <w:sz w:val="22"/>
          <w:szCs w:val="22"/>
        </w:rPr>
        <w:t xml:space="preserve">(0) {athletic facility} [oewn-02755316-n]: a facility for athletic events</w:t>
      </w:r>
    </w:p>
    <w:p>
      <w:pPr>
        <w:spacing w:after="120" w:line="300" w:lineRule="auto"/>
        <w:ind w:left="420" w:hanging="0"/>
      </w:pPr>
      <w:r>
        <w:rPr>
          <w:sz w:val="22"/>
          <w:szCs w:val="22"/>
        </w:rPr>
        <w:t xml:space="preserve">(1) {locker room} [oewn-03689034-n]: a room (as at an athletic facility or workplace) where you can change clothes and which contains lockers for the temporary storage of your clothing and personal possessions</w:t>
      </w:r>
    </w:p>
    <w:p>
      <w:pPr>
        <w:spacing w:after="120" w:line="300" w:lineRule="auto"/>
        <w:ind w:left="840" w:hanging="0"/>
      </w:pPr>
      <w:r>
        <w:rPr>
          <w:sz w:val="22"/>
          <w:szCs w:val="22"/>
        </w:rPr>
        <w:t xml:space="preserve">(2) {cabinet, locker, storage locker} [oewn-02936846-n]: a storage compartment for clothes and valuables; usually it has a lock</w:t>
      </w:r>
    </w:p>
    <w:p>
      <w:pPr>
        <w:spacing w:after="120" w:line="300" w:lineRule="auto"/>
        <w:ind w:left="0" w:hanging="0"/>
      </w:pPr>
      <w:r>
        <w:rPr>
          <w:sz w:val="22"/>
          <w:szCs w:val="22"/>
        </w:rPr>
        <w:t xml:space="preserve">(0) {atom bomb, atomic bomb, A-bomb, fission bomb, plutonium bomb} [oewn-02756049-n]: a nuclear weapon in which enormous energy is released by nuclear fission (splitting the nuclei of a heavy element like uranium 235 or plutonium 239)</w:t>
      </w:r>
    </w:p>
    <w:p>
      <w:pPr>
        <w:spacing w:after="120" w:line="300" w:lineRule="auto"/>
        <w:ind w:left="420" w:hanging="0"/>
      </w:pPr>
      <w:r>
        <w:rPr>
          <w:sz w:val="22"/>
          <w:szCs w:val="22"/>
        </w:rPr>
        <w:t xml:space="preserve">(1) {plutonium trigger, plutonium pit} [oewn-03977031-n]: a steel or beryllium sphere containing plutonium 239 that triggers nuclear fission when compressed by explosives</w:t>
      </w:r>
    </w:p>
    <w:p>
      <w:pPr>
        <w:spacing w:after="120" w:line="300" w:lineRule="auto"/>
        <w:ind w:left="0" w:hanging="0"/>
      </w:pPr>
      <w:r>
        <w:rPr>
          <w:sz w:val="22"/>
          <w:szCs w:val="22"/>
        </w:rPr>
        <w:t xml:space="preserve">(0) {audio system, sound system} [oewn-02760467-n]: a system of electronic equipment for recording or reproducing sound</w:t>
      </w:r>
    </w:p>
    <w:p>
      <w:pPr>
        <w:spacing w:after="120" w:line="300" w:lineRule="auto"/>
        <w:ind w:left="420" w:hanging="0"/>
      </w:pPr>
      <w:r>
        <w:rPr>
          <w:sz w:val="22"/>
          <w:szCs w:val="22"/>
        </w:rPr>
        <w:t xml:space="preserve">(1) {radio-phonograph, radio-gramophone} [oewn-04050491-n]: electronic equipment consisting of a combination of a radio receiver and a record player</w:t>
      </w:r>
    </w:p>
    <w:p>
      <w:pPr>
        <w:spacing w:after="120" w:line="300" w:lineRule="auto"/>
        <w:ind w:left="840" w:hanging="0"/>
      </w:pPr>
      <w:r>
        <w:rPr>
          <w:sz w:val="22"/>
          <w:szCs w:val="22"/>
        </w:rPr>
        <w:t xml:space="preserve">(2) {radio receiver, receiving set, radio set, radio, tuner, wireless} [oewn-04050813-n]: an electronic receiver that detects and demodulates and amplifies transmitted signals</w:t>
      </w:r>
    </w:p>
    <w:p>
      <w:pPr>
        <w:spacing w:after="120" w:line="300" w:lineRule="auto"/>
        <w:ind w:left="1260" w:hanging="0"/>
      </w:pPr>
      <w:r>
        <w:rPr>
          <w:sz w:val="22"/>
          <w:szCs w:val="22"/>
        </w:rPr>
        <w:t xml:space="preserve">(3) {amplifier} [oewn-02708803-n]: electronic equipment that increases strength of signals passing through it</w:t>
      </w:r>
    </w:p>
    <w:p>
      <w:pPr>
        <w:spacing w:after="120" w:line="300" w:lineRule="auto"/>
        <w:ind w:left="1260" w:hanging="0"/>
      </w:pPr>
      <w:r>
        <w:rPr>
          <w:sz w:val="22"/>
          <w:szCs w:val="22"/>
        </w:rPr>
        <w:t xml:space="preserve">(3) {detector} [oewn-03185959-n]: electronic equipment that detects the presence of radio signals or radioactivity</w:t>
      </w:r>
    </w:p>
    <w:p>
      <w:pPr>
        <w:spacing w:after="120" w:line="300" w:lineRule="auto"/>
        <w:ind w:left="1260" w:hanging="0"/>
      </w:pPr>
      <w:r>
        <w:rPr>
          <w:sz w:val="22"/>
          <w:szCs w:val="22"/>
        </w:rPr>
        <w:t xml:space="preserve">(3) {detector, demodulator} [oewn-03186167-n]: rectifier that extracts modulation from a radio carrier wave</w:t>
      </w:r>
    </w:p>
    <w:p>
      <w:pPr>
        <w:spacing w:after="120" w:line="300" w:lineRule="auto"/>
        <w:ind w:left="420" w:hanging="0"/>
      </w:pPr>
      <w:r>
        <w:rPr>
          <w:sz w:val="22"/>
          <w:szCs w:val="22"/>
        </w:rPr>
        <w:t xml:space="preserve">(1) {record player, phonograph} [oewn-04071513-n]: machine in which rotating records cause a stylus to vibrate and the vibrations are amplified acoustically or electronically</w:t>
      </w:r>
    </w:p>
    <w:p>
      <w:pPr>
        <w:spacing w:after="120" w:line="300" w:lineRule="auto"/>
        <w:ind w:left="840" w:hanging="0"/>
      </w:pPr>
      <w:r>
        <w:rPr>
          <w:sz w:val="22"/>
          <w:szCs w:val="22"/>
        </w:rPr>
        <w:t xml:space="preserve">(2) {cartridge, pickup} [oewn-02975399-n]: an electro-acoustic transducer that is the part of the arm of a record player that holds the needle and that is removable</w:t>
      </w:r>
    </w:p>
    <w:p>
      <w:pPr>
        <w:spacing w:after="120" w:line="300" w:lineRule="auto"/>
        <w:ind w:left="1260" w:hanging="0"/>
      </w:pPr>
      <w:r>
        <w:rPr>
          <w:sz w:val="22"/>
          <w:szCs w:val="22"/>
        </w:rPr>
        <w:t xml:space="preserve">(3) {stylus} [oewn-04353757-n]: a sharp pointed device attached to the cartridge of a record player</w:t>
      </w:r>
    </w:p>
    <w:p>
      <w:pPr>
        <w:spacing w:after="120" w:line="300" w:lineRule="auto"/>
        <w:ind w:left="1680" w:hanging="0"/>
      </w:pPr>
      <w:r>
        <w:rPr>
          <w:sz w:val="22"/>
          <w:szCs w:val="22"/>
        </w:rPr>
        <w:t xml:space="preserve">(4) {diamond point} [oewn-03192852-n]: a very hard small point made from a diamond</w:t>
      </w:r>
    </w:p>
    <w:p>
      <w:pPr>
        <w:spacing w:after="120" w:line="300" w:lineRule="auto"/>
        <w:ind w:left="840" w:hanging="0"/>
      </w:pPr>
      <w:r>
        <w:rPr>
          <w:sz w:val="22"/>
          <w:szCs w:val="22"/>
        </w:rPr>
        <w:t xml:space="preserve">(2) {radio chassis} [oewn-04049156-n]: a chassis for a radio receiver</w:t>
      </w:r>
    </w:p>
    <w:p>
      <w:pPr>
        <w:spacing w:after="120" w:line="300" w:lineRule="auto"/>
        <w:ind w:left="840" w:hanging="0"/>
      </w:pPr>
      <w:r>
        <w:rPr>
          <w:sz w:val="22"/>
          <w:szCs w:val="22"/>
        </w:rPr>
        <w:t xml:space="preserve">(2) {record changer, auto-changer, changer} [oewn-04070266-n]: an automatic mechanical device on a record player that causes new records to be played without manual intervention</w:t>
      </w:r>
    </w:p>
    <w:p>
      <w:pPr>
        <w:spacing w:after="120" w:line="300" w:lineRule="auto"/>
        <w:ind w:left="840" w:hanging="0"/>
      </w:pPr>
      <w:r>
        <w:rPr>
          <w:sz w:val="22"/>
          <w:szCs w:val="22"/>
        </w:rPr>
        <w:t xml:space="preserve">(2) {tone arm, pickup, pickup arm} [oewn-04457736-n]: mechanical device consisting of a light balanced arm that carries the cartridge</w:t>
      </w:r>
    </w:p>
    <w:p>
      <w:pPr>
        <w:spacing w:after="120" w:line="300" w:lineRule="auto"/>
        <w:ind w:left="840" w:hanging="0"/>
      </w:pPr>
      <w:r>
        <w:rPr>
          <w:sz w:val="22"/>
          <w:szCs w:val="22"/>
        </w:rPr>
        <w:t xml:space="preserve">(2) {turntable} [oewn-04508845-n]: a circular horizontal platform that rotates a phonograph record while it is being played</w:t>
      </w:r>
    </w:p>
    <w:p>
      <w:pPr>
        <w:spacing w:after="120" w:line="300" w:lineRule="auto"/>
        <w:ind w:left="420" w:hanging="0"/>
      </w:pPr>
      <w:r>
        <w:rPr>
          <w:sz w:val="22"/>
          <w:szCs w:val="22"/>
        </w:rPr>
        <w:t xml:space="preserve">(1) {tape deck} [oewn-04399613-n]: electronic equipment for making or playing magnetic tapes (but without amplifiers or speakers); a component in an audio system</w:t>
      </w:r>
    </w:p>
    <w:p>
      <w:pPr>
        <w:spacing w:after="120" w:line="300" w:lineRule="auto"/>
        <w:ind w:left="840" w:hanging="0"/>
      </w:pPr>
      <w:r>
        <w:rPr>
          <w:sz w:val="22"/>
          <w:szCs w:val="22"/>
        </w:rPr>
        <w:t xml:space="preserve">(2) {tape drive, tape transport, transport} [oewn-04399851-n]: a mechanism that transports magnetic tape across the read/write heads of a tape playback/recorder</w:t>
      </w:r>
    </w:p>
    <w:p>
      <w:pPr>
        <w:spacing w:after="120" w:line="300" w:lineRule="auto"/>
        <w:ind w:left="0" w:hanging="0"/>
      </w:pPr>
      <w:r>
        <w:rPr>
          <w:sz w:val="22"/>
          <w:szCs w:val="22"/>
        </w:rPr>
        <w:t xml:space="preserve">(0) {automobile engine} [oewn-02764562-n]: the engine that propels an automobile</w:t>
      </w:r>
    </w:p>
    <w:p>
      <w:pPr>
        <w:spacing w:after="120" w:line="300" w:lineRule="auto"/>
        <w:ind w:left="420" w:hanging="0"/>
      </w:pPr>
      <w:r>
        <w:rPr>
          <w:sz w:val="22"/>
          <w:szCs w:val="22"/>
        </w:rPr>
        <w:t xml:space="preserve">(1) {exhaust, exhaust system} [oewn-03307883-n]: system consisting of the parts of an engine through which burned gases or steam are discharged</w:t>
      </w:r>
    </w:p>
    <w:p>
      <w:pPr>
        <w:spacing w:after="120" w:line="300" w:lineRule="auto"/>
        <w:ind w:left="840" w:hanging="0"/>
      </w:pPr>
      <w:r>
        <w:rPr>
          <w:sz w:val="22"/>
          <w:szCs w:val="22"/>
        </w:rPr>
        <w:t xml:space="preserve">(2) {exhaust manifold} [oewn-03308278-n]: a manifold that receives exhaust gases from the cylinders and conducts them to the exhaust pipe</w:t>
      </w:r>
    </w:p>
    <w:p>
      <w:pPr>
        <w:spacing w:after="120" w:line="300" w:lineRule="auto"/>
        <w:ind w:left="840" w:hanging="0"/>
      </w:pPr>
      <w:r>
        <w:rPr>
          <w:sz w:val="22"/>
          <w:szCs w:val="22"/>
        </w:rPr>
        <w:t xml:space="preserve">(2) {exhaust pipe} [oewn-03308455-n]: a pipe through which burned gases travel from the exhaust manifold to the muffler</w:t>
      </w:r>
    </w:p>
    <w:p>
      <w:pPr>
        <w:spacing w:after="120" w:line="300" w:lineRule="auto"/>
        <w:ind w:left="840" w:hanging="0"/>
      </w:pPr>
      <w:r>
        <w:rPr>
          <w:sz w:val="22"/>
          <w:szCs w:val="22"/>
        </w:rPr>
        <w:t xml:space="preserve">(2) {exhaust valve} [oewn-03308614-n]: a valve through which burned gases from a cylinder escape into the exhaust manifold</w:t>
      </w:r>
    </w:p>
    <w:p>
      <w:pPr>
        <w:spacing w:after="120" w:line="300" w:lineRule="auto"/>
        <w:ind w:left="840" w:hanging="0"/>
      </w:pPr>
      <w:r>
        <w:rPr>
          <w:sz w:val="22"/>
          <w:szCs w:val="22"/>
        </w:rPr>
        <w:t xml:space="preserve">(2) {silencer, muffler} [oewn-04225631-n]: a tubular acoustic device inserted in the exhaust system that is designed to reduce noise</w:t>
      </w:r>
    </w:p>
    <w:p>
      <w:pPr>
        <w:spacing w:after="120" w:line="300" w:lineRule="auto"/>
        <w:ind w:left="840" w:hanging="0"/>
      </w:pPr>
      <w:r>
        <w:rPr>
          <w:sz w:val="22"/>
          <w:szCs w:val="22"/>
        </w:rPr>
        <w:t xml:space="preserve">(2) {tailpipe} [oewn-04392623-n]: a pipe carrying fumes from the muffler to the rear of a car</w:t>
      </w:r>
    </w:p>
    <w:p>
      <w:pPr>
        <w:spacing w:after="120" w:line="300" w:lineRule="auto"/>
        <w:ind w:left="0" w:hanging="0"/>
      </w:pPr>
      <w:r>
        <w:rPr>
          <w:sz w:val="22"/>
          <w:szCs w:val="22"/>
        </w:rPr>
        <w:t xml:space="preserve">(0) {automobile horn, car horn, motor horn, horn, hooter} [oewn-02764839-n]: a device on an automobile for making a warning noise</w:t>
      </w:r>
    </w:p>
    <w:p>
      <w:pPr>
        <w:spacing w:after="120" w:line="300" w:lineRule="auto"/>
        <w:ind w:left="420" w:hanging="0"/>
      </w:pPr>
      <w:r>
        <w:rPr>
          <w:sz w:val="22"/>
          <w:szCs w:val="22"/>
        </w:rPr>
        <w:t xml:space="preserve">(1) {horn button} [oewn-03542593-n]: a button that you press to activate the horn of an automobile</w:t>
      </w:r>
    </w:p>
    <w:p>
      <w:pPr>
        <w:spacing w:after="120" w:line="300" w:lineRule="auto"/>
        <w:ind w:left="0" w:hanging="0"/>
      </w:pPr>
      <w:r>
        <w:rPr>
          <w:sz w:val="22"/>
          <w:szCs w:val="22"/>
        </w:rPr>
        <w:t xml:space="preserve">(0) {autopilot, automatic pilot, robot pilot} [oewn-02765174-n]: a navigational device that automatically keeps ships or planes or spacecraft on a steady course</w:t>
      </w:r>
    </w:p>
    <w:p>
      <w:pPr>
        <w:spacing w:after="120" w:line="300" w:lineRule="auto"/>
        <w:ind w:left="420" w:hanging="0"/>
      </w:pPr>
      <w:r>
        <w:rPr>
          <w:sz w:val="22"/>
          <w:szCs w:val="22"/>
        </w:rPr>
        <w:t xml:space="preserve">(1) {inertial guidance system, inertial navigation system} [oewn-03574473-n]: a system to control a plane or spacecraft; uses inertial forces</w:t>
      </w:r>
    </w:p>
    <w:p>
      <w:pPr>
        <w:spacing w:after="120" w:line="300" w:lineRule="auto"/>
        <w:ind w:left="0" w:hanging="0"/>
      </w:pPr>
      <w:r>
        <w:rPr>
          <w:sz w:val="22"/>
          <w:szCs w:val="22"/>
        </w:rPr>
        <w:t xml:space="preserve">(0) {awl} [oewn-02766719-n]: a pointed tool for marking surfaces or for punching small holes</w:t>
      </w:r>
    </w:p>
    <w:p>
      <w:pPr>
        <w:spacing w:after="120" w:line="300" w:lineRule="auto"/>
        <w:ind w:left="420" w:hanging="0"/>
      </w:pPr>
      <w:r>
        <w:rPr>
          <w:sz w:val="22"/>
          <w:szCs w:val="22"/>
        </w:rPr>
        <w:t xml:space="preserve">(1) {haft, helve} [oewn-03480019-n]: the handle of a weapon or tool</w:t>
      </w:r>
    </w:p>
    <w:p>
      <w:pPr>
        <w:spacing w:after="120" w:line="300" w:lineRule="auto"/>
        <w:ind w:left="420" w:hanging="0"/>
      </w:pPr>
      <w:r>
        <w:rPr>
          <w:sz w:val="22"/>
          <w:szCs w:val="22"/>
        </w:rPr>
        <w:t xml:space="preserve">(1) {point} [oewn-03980573-n]: sharp end</w:t>
      </w:r>
    </w:p>
    <w:p>
      <w:pPr>
        <w:spacing w:after="120" w:line="300" w:lineRule="auto"/>
        <w:ind w:left="0" w:hanging="0"/>
      </w:pPr>
      <w:r>
        <w:rPr>
          <w:sz w:val="22"/>
          <w:szCs w:val="22"/>
        </w:rPr>
        <w:t xml:space="preserve">(0) {ax, axe} [oewn-02767049-n]: an edge tool with a heavy bladed head mounted across a handle</w:t>
      </w:r>
    </w:p>
    <w:p>
      <w:pPr>
        <w:spacing w:after="120" w:line="300" w:lineRule="auto"/>
        <w:ind w:left="420" w:hanging="0"/>
      </w:pPr>
      <w:r>
        <w:rPr>
          <w:sz w:val="22"/>
          <w:szCs w:val="22"/>
        </w:rPr>
        <w:t xml:space="preserve">(1) {ax handle, axe handle} [oewn-02767403-n]: the handle of an ax</w:t>
      </w:r>
    </w:p>
    <w:p>
      <w:pPr>
        <w:spacing w:after="120" w:line="300" w:lineRule="auto"/>
        <w:ind w:left="420" w:hanging="0"/>
      </w:pPr>
      <w:r>
        <w:rPr>
          <w:sz w:val="22"/>
          <w:szCs w:val="22"/>
        </w:rPr>
        <w:t xml:space="preserve">(1) {ax head, axe head} [oewn-02767510-n]: the cutting head of an ax</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420" w:hanging="0"/>
      </w:pPr>
      <w:r>
        <w:rPr>
          <w:sz w:val="22"/>
          <w:szCs w:val="22"/>
        </w:rPr>
        <w:t xml:space="preserve">(1) {haft, helve} [oewn-03480019-n]: the handle of a weapon or tool</w:t>
      </w:r>
    </w:p>
    <w:p>
      <w:pPr>
        <w:spacing w:after="120" w:line="300" w:lineRule="auto"/>
        <w:ind w:left="0" w:hanging="0"/>
      </w:pPr>
      <w:r>
        <w:rPr>
          <w:sz w:val="22"/>
          <w:szCs w:val="22"/>
        </w:rPr>
        <w:t xml:space="preserve">(0) {backhoe} [oewn-02772295-n]: an excavator whose shovel bucket is attached to a hinged boom and is drawn backward to move earth</w:t>
      </w:r>
    </w:p>
    <w:p>
      <w:pPr>
        <w:spacing w:after="120" w:line="300" w:lineRule="auto"/>
        <w:ind w:left="420" w:hanging="0"/>
      </w:pPr>
      <w:r>
        <w:rPr>
          <w:sz w:val="22"/>
          <w:szCs w:val="22"/>
        </w:rPr>
        <w:t xml:space="preserve">(1) {scoop, scoop shovel} [oewn-04156273-n]: the shovel or bucket of a dredge or backhoe</w:t>
      </w:r>
    </w:p>
    <w:p>
      <w:pPr>
        <w:spacing w:after="120" w:line="300" w:lineRule="auto"/>
        <w:ind w:left="0" w:hanging="0"/>
      </w:pPr>
      <w:r>
        <w:rPr>
          <w:sz w:val="22"/>
          <w:szCs w:val="22"/>
        </w:rPr>
        <w:t xml:space="preserve">(0) {bag, handbag, pocketbook, purse} [oewn-02777157-n]: a container used for carrying money and small personal items or accessories (especially by women)</w:t>
      </w:r>
    </w:p>
    <w:p>
      <w:pPr>
        <w:spacing w:after="120" w:line="300" w:lineRule="auto"/>
        <w:ind w:left="420" w:hanging="0"/>
      </w:pPr>
      <w:r>
        <w:rPr>
          <w:sz w:val="22"/>
          <w:szCs w:val="22"/>
        </w:rPr>
        <w:t xml:space="preserve">(1) {clasp} [oewn-03042266-n]: a fastener (as a buckle or hook) that is used to hold two things together</w:t>
      </w:r>
    </w:p>
    <w:p>
      <w:pPr>
        <w:spacing w:after="120" w:line="300" w:lineRule="auto"/>
        <w:ind w:left="0" w:hanging="0"/>
      </w:pPr>
      <w:r>
        <w:rPr>
          <w:sz w:val="22"/>
          <w:szCs w:val="22"/>
        </w:rPr>
        <w:t xml:space="preserve">(0) {baggage, luggage} [oewn-02777635-n]: cases used to carry belongings when traveling</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420" w:hanging="0"/>
      </w:pPr>
      <w:r>
        <w:rPr>
          <w:sz w:val="22"/>
          <w:szCs w:val="22"/>
        </w:rPr>
        <w:t xml:space="preserve">(1) {strap} [oewn-04340267-n]: an elongated leather strip (or a strip of similar material) for binding things together or holding something in position</w:t>
      </w:r>
    </w:p>
    <w:p>
      <w:pPr>
        <w:spacing w:after="120" w:line="300" w:lineRule="auto"/>
        <w:ind w:left="0" w:hanging="0"/>
      </w:pPr>
      <w:r>
        <w:rPr>
          <w:sz w:val="22"/>
          <w:szCs w:val="22"/>
        </w:rPr>
        <w:t xml:space="preserve">(0) {bagpipe} [oewn-02778488-n]: a tubular wind instrument; the player blows air into a bag and squeezes it out through the drone</w:t>
      </w:r>
    </w:p>
    <w:p>
      <w:pPr>
        <w:spacing w:after="120" w:line="300" w:lineRule="auto"/>
        <w:ind w:left="420" w:hanging="0"/>
      </w:pPr>
      <w:r>
        <w:rPr>
          <w:sz w:val="22"/>
          <w:szCs w:val="22"/>
        </w:rPr>
        <w:t xml:space="preserve">(1) {chanter, melody pipe} [oewn-03010230-n]: reed pipe with finger holes on which the melody is played</w:t>
      </w:r>
    </w:p>
    <w:p>
      <w:pPr>
        <w:spacing w:after="120" w:line="300" w:lineRule="auto"/>
        <w:ind w:left="420" w:hanging="0"/>
      </w:pPr>
      <w:r>
        <w:rPr>
          <w:sz w:val="22"/>
          <w:szCs w:val="22"/>
        </w:rPr>
        <w:t xml:space="preserve">(1) {drone, drone pipe, bourdon} [oewn-03250427-n]: a pipe of the bagpipe that is tuned to produce a single continuous tone</w:t>
      </w:r>
    </w:p>
    <w:p>
      <w:pPr>
        <w:spacing w:after="120" w:line="300" w:lineRule="auto"/>
        <w:ind w:left="0" w:hanging="0"/>
      </w:pPr>
      <w:r>
        <w:rPr>
          <w:sz w:val="22"/>
          <w:szCs w:val="22"/>
        </w:rPr>
        <w:t xml:space="preserve">(0) {balcony} [oewn-02780739-n]: a platform projecting from the wall of a building and surrounded by a balustrade or railing or parapet</w:t>
      </w:r>
    </w:p>
    <w:p>
      <w:pPr>
        <w:spacing w:after="120" w:line="300" w:lineRule="auto"/>
        <w:ind w:left="420" w:hanging="0"/>
      </w:pPr>
      <w:r>
        <w:rPr>
          <w:sz w:val="22"/>
          <w:szCs w:val="22"/>
        </w:rPr>
        <w:t xml:space="preserve">(1) {bannister, banister, balustrade, balusters, handrail} [oewn-02791171-n]: a railing at the side of a staircase or balcony to prevent people from falling</w:t>
      </w:r>
    </w:p>
    <w:p>
      <w:pPr>
        <w:spacing w:after="120" w:line="300" w:lineRule="auto"/>
        <w:ind w:left="840" w:hanging="0"/>
      </w:pPr>
      <w:r>
        <w:rPr>
          <w:sz w:val="22"/>
          <w:szCs w:val="22"/>
        </w:rPr>
        <w:t xml:space="preserve">(2) {baluster} [oewn-02787017-n]: one of a number of closely spaced supports for a railing</w:t>
      </w:r>
    </w:p>
    <w:p>
      <w:pPr>
        <w:spacing w:after="120" w:line="300" w:lineRule="auto"/>
        <w:ind w:left="840" w:hanging="0"/>
      </w:pPr>
      <w:r>
        <w:rPr>
          <w:sz w:val="22"/>
          <w:szCs w:val="22"/>
        </w:rPr>
        <w:t xml:space="preserve">(2) {railing, rail} [oewn-04054513-n]: a barrier consisting of a horizontal bar and supports</w:t>
      </w:r>
    </w:p>
    <w:p>
      <w:pPr>
        <w:spacing w:after="120" w:line="300" w:lineRule="auto"/>
        <w:ind w:left="1260" w:hanging="0"/>
      </w:pPr>
      <w:r>
        <w:rPr>
          <w:sz w:val="22"/>
          <w:szCs w:val="22"/>
        </w:rPr>
        <w:t xml:space="preserve">(3) {ledger board} [oewn-03659301-n]: top rail of a fence or balustrade</w:t>
      </w:r>
    </w:p>
    <w:p>
      <w:pPr>
        <w:spacing w:after="120" w:line="300" w:lineRule="auto"/>
        <w:ind w:left="0" w:hanging="0"/>
      </w:pPr>
      <w:r>
        <w:rPr>
          <w:sz w:val="22"/>
          <w:szCs w:val="22"/>
        </w:rPr>
        <w:t xml:space="preserve">(0) {balcony} [oewn-02780932-n]: an upper floor projecting from the rear over the main floor in an auditorium</w:t>
      </w:r>
    </w:p>
    <w:p>
      <w:pPr>
        <w:spacing w:after="120" w:line="300" w:lineRule="auto"/>
        <w:ind w:left="420" w:hanging="0"/>
      </w:pPr>
      <w:r>
        <w:rPr>
          <w:sz w:val="22"/>
          <w:szCs w:val="22"/>
        </w:rPr>
        <w:t xml:space="preserve">(1) {box, loge} [oewn-02887466-n]: private area in a theater or grandstand where a small group can watch the performance</w:t>
      </w:r>
    </w:p>
    <w:p>
      <w:pPr>
        <w:spacing w:after="120" w:line="300" w:lineRule="auto"/>
        <w:ind w:left="840" w:hanging="0"/>
      </w:pPr>
      <w:r>
        <w:rPr>
          <w:sz w:val="22"/>
          <w:szCs w:val="22"/>
        </w:rPr>
        <w:t xml:space="preserve">(2) {box seat} [oewn-02889424-n]: a special seat in a theater or grandstand box</w:t>
      </w:r>
    </w:p>
    <w:p>
      <w:pPr>
        <w:spacing w:after="120" w:line="300" w:lineRule="auto"/>
        <w:ind w:left="420" w:hanging="0"/>
      </w:pPr>
      <w:r>
        <w:rPr>
          <w:sz w:val="22"/>
          <w:szCs w:val="22"/>
        </w:rPr>
        <w:t xml:space="preserve">(1) {second balcony, family circle, upper balcony, peanut gallery} [oewn-04171260-n]: rearmost or uppermost area in the balcony containing the least expensive seats</w:t>
      </w:r>
    </w:p>
    <w:p>
      <w:pPr>
        <w:spacing w:after="120" w:line="300" w:lineRule="auto"/>
        <w:ind w:left="0" w:hanging="0"/>
      </w:pPr>
      <w:r>
        <w:rPr>
          <w:sz w:val="22"/>
          <w:szCs w:val="22"/>
        </w:rPr>
        <w:t xml:space="preserve">(0) {ball-and-socket joint} [oewn-02782742-n]: a joint that can rotate within a socket</w:t>
      </w:r>
    </w:p>
    <w:p>
      <w:pPr>
        <w:spacing w:after="120" w:line="300" w:lineRule="auto"/>
        <w:ind w:left="420" w:hanging="0"/>
      </w:pPr>
      <w:r>
        <w:rPr>
          <w:sz w:val="22"/>
          <w:szCs w:val="22"/>
        </w:rPr>
        <w:t xml:space="preserve">(1) {socket} [oewn-04262273-n]: receptacle where something (a pipe or probe or end of a bone) is inserted</w:t>
      </w:r>
    </w:p>
    <w:p>
      <w:pPr>
        <w:spacing w:after="120" w:line="300" w:lineRule="auto"/>
        <w:ind w:left="0" w:hanging="0"/>
      </w:pPr>
      <w:r>
        <w:rPr>
          <w:sz w:val="22"/>
          <w:szCs w:val="22"/>
        </w:rPr>
        <w:t xml:space="preserve">(0) {ball field, baseball field, diamond} [oewn-02783939-n]: the baseball playing field</w:t>
      </w:r>
    </w:p>
    <w:p>
      <w:pPr>
        <w:spacing w:after="120" w:line="300" w:lineRule="auto"/>
        <w:ind w:left="420" w:hanging="0"/>
      </w:pPr>
      <w:r>
        <w:rPr>
          <w:sz w:val="22"/>
          <w:szCs w:val="22"/>
        </w:rPr>
        <w:t xml:space="preserve">(1) {baseball diamond, diamond, infield} [oewn-02802752-n]: the area of a baseball field that is enclosed by 3 bases and home plate</w:t>
      </w:r>
    </w:p>
    <w:p>
      <w:pPr>
        <w:spacing w:after="120" w:line="300" w:lineRule="auto"/>
        <w:ind w:left="840" w:hanging="0"/>
      </w:pPr>
      <w:r>
        <w:rPr>
          <w:sz w:val="22"/>
          <w:szCs w:val="22"/>
        </w:rPr>
        <w:t xml:space="preserve">(2) {base, bag} [oewn-02801040-n]: a place that the runner must touch before scoring</w:t>
      </w:r>
    </w:p>
    <w:p>
      <w:pPr>
        <w:spacing w:after="120" w:line="300" w:lineRule="auto"/>
        <w:ind w:left="840" w:hanging="0"/>
      </w:pPr>
      <w:r>
        <w:rPr>
          <w:sz w:val="22"/>
          <w:szCs w:val="22"/>
        </w:rPr>
        <w:t xml:space="preserve">(2) {batter's box} [oewn-02813405-n]: an area on a baseball diamond (on either side of home plate) marked by lines within which the batter must stand when at bat</w:t>
      </w:r>
    </w:p>
    <w:p>
      <w:pPr>
        <w:spacing w:after="120" w:line="300" w:lineRule="auto"/>
        <w:ind w:left="840" w:hanging="0"/>
      </w:pPr>
      <w:r>
        <w:rPr>
          <w:sz w:val="22"/>
          <w:szCs w:val="22"/>
        </w:rPr>
        <w:t xml:space="preserve">(2) {mound, hill, pitcher's mound} [oewn-03797867-n]: (baseball) the slight elevation on which the pitcher stands</w:t>
      </w:r>
    </w:p>
    <w:p>
      <w:pPr>
        <w:spacing w:after="120" w:line="300" w:lineRule="auto"/>
        <w:ind w:left="840" w:hanging="0"/>
      </w:pPr>
      <w:r>
        <w:rPr>
          <w:sz w:val="22"/>
          <w:szCs w:val="22"/>
        </w:rPr>
        <w:t xml:space="preserve">(2) {short} [oewn-04211665-n]: the location on a baseball field where the shortstop is stationed</w:t>
      </w:r>
    </w:p>
    <w:p>
      <w:pPr>
        <w:spacing w:after="120" w:line="300" w:lineRule="auto"/>
        <w:ind w:left="420" w:hanging="0"/>
      </w:pPr>
      <w:r>
        <w:rPr>
          <w:sz w:val="22"/>
          <w:szCs w:val="22"/>
        </w:rPr>
        <w:t xml:space="preserve">(1) {box} [oewn-02887848-n]: any one of several designated areas on a ball field where the batter or catcher or coaches are positioned</w:t>
      </w:r>
    </w:p>
    <w:p>
      <w:pPr>
        <w:spacing w:after="120" w:line="300" w:lineRule="auto"/>
        <w:ind w:left="420" w:hanging="0"/>
      </w:pPr>
      <w:r>
        <w:rPr>
          <w:sz w:val="22"/>
          <w:szCs w:val="22"/>
        </w:rPr>
        <w:t xml:space="preserve">(1) {outfield} [oewn-03865237-n]: the area of a baseball playing field beyond the lines connecting the bases</w:t>
      </w:r>
    </w:p>
    <w:p>
      <w:pPr>
        <w:spacing w:after="120" w:line="300" w:lineRule="auto"/>
        <w:ind w:left="840" w:hanging="0"/>
      </w:pPr>
      <w:r>
        <w:rPr>
          <w:sz w:val="22"/>
          <w:szCs w:val="22"/>
        </w:rPr>
        <w:t xml:space="preserve">(2) {center field, centerfield, center, centre} [oewn-02997788-n]: the piece of ground in the outfield directly ahead of the catcher</w:t>
      </w:r>
    </w:p>
    <w:p>
      <w:pPr>
        <w:spacing w:after="120" w:line="300" w:lineRule="auto"/>
        <w:ind w:left="840" w:hanging="0"/>
      </w:pPr>
      <w:r>
        <w:rPr>
          <w:sz w:val="22"/>
          <w:szCs w:val="22"/>
        </w:rPr>
        <w:t xml:space="preserve">(2) {left field, leftfield, left} [oewn-03659700-n]: the piece of ground in the outfield on the catcher's left</w:t>
      </w:r>
    </w:p>
    <w:p>
      <w:pPr>
        <w:spacing w:after="120" w:line="300" w:lineRule="auto"/>
        <w:ind w:left="840" w:hanging="0"/>
      </w:pPr>
      <w:r>
        <w:rPr>
          <w:sz w:val="22"/>
          <w:szCs w:val="22"/>
        </w:rPr>
        <w:t xml:space="preserve">(2) {right field, rightfield, right} [oewn-04098951-n]: the piece of ground in the outfield on the catcher's right</w:t>
      </w:r>
    </w:p>
    <w:p>
      <w:pPr>
        <w:spacing w:after="120" w:line="300" w:lineRule="auto"/>
        <w:ind w:left="420" w:hanging="0"/>
      </w:pPr>
      <w:r>
        <w:rPr>
          <w:sz w:val="22"/>
          <w:szCs w:val="22"/>
        </w:rPr>
        <w:t xml:space="preserve">(1) {foul line} [oewn-08590273-n]: lines through 1st and 3rd base indicating the boundaries of a baseball field</w:t>
      </w:r>
    </w:p>
    <w:p>
      <w:pPr>
        <w:spacing w:after="120" w:line="300" w:lineRule="auto"/>
        <w:ind w:left="0" w:hanging="0"/>
      </w:pPr>
      <w:r>
        <w:rPr>
          <w:sz w:val="22"/>
          <w:szCs w:val="22"/>
        </w:rPr>
        <w:t xml:space="preserve">(0) {balloon} [oewn-02785116-n]: large tough nonrigid bag filled with gas or heated air</w:t>
      </w:r>
    </w:p>
    <w:p>
      <w:pPr>
        <w:spacing w:after="120" w:line="300" w:lineRule="auto"/>
        <w:ind w:left="420" w:hanging="0"/>
      </w:pPr>
      <w:r>
        <w:rPr>
          <w:sz w:val="22"/>
          <w:szCs w:val="22"/>
        </w:rPr>
        <w:t xml:space="preserve">(1) {envelope, gasbag} [oewn-03296874-n]: the bag containing the gas in a balloon</w:t>
      </w:r>
    </w:p>
    <w:p>
      <w:pPr>
        <w:spacing w:after="120" w:line="300" w:lineRule="auto"/>
        <w:ind w:left="420" w:hanging="0"/>
      </w:pPr>
      <w:r>
        <w:rPr>
          <w:sz w:val="22"/>
          <w:szCs w:val="22"/>
        </w:rPr>
        <w:t xml:space="preserve">(1) {ripcord} [oewn-04101154-n]: a cord that is pulled to open the gasbag of a balloon wide enough to release gas and so causes the balloon to descend</w:t>
      </w:r>
    </w:p>
    <w:p>
      <w:pPr>
        <w:spacing w:after="120" w:line="300" w:lineRule="auto"/>
        <w:ind w:left="0" w:hanging="0"/>
      </w:pPr>
      <w:r>
        <w:rPr>
          <w:sz w:val="22"/>
          <w:szCs w:val="22"/>
        </w:rPr>
        <w:t xml:space="preserve">(0) {ballpark, park} [oewn-02785801-n]: a facility in which ball games are played (especially baseball games)</w:t>
      </w:r>
    </w:p>
    <w:p>
      <w:pPr>
        <w:spacing w:after="120" w:line="300" w:lineRule="auto"/>
        <w:ind w:left="420" w:hanging="0"/>
      </w:pPr>
      <w:r>
        <w:rPr>
          <w:sz w:val="22"/>
          <w:szCs w:val="22"/>
        </w:rPr>
        <w:t xml:space="preserve">(1) {ball field, baseball field, diamond} [oewn-02783939-n]: the baseball playing field</w:t>
      </w:r>
    </w:p>
    <w:p>
      <w:pPr>
        <w:spacing w:after="120" w:line="300" w:lineRule="auto"/>
        <w:ind w:left="840" w:hanging="0"/>
      </w:pPr>
      <w:r>
        <w:rPr>
          <w:sz w:val="22"/>
          <w:szCs w:val="22"/>
        </w:rPr>
        <w:t xml:space="preserve">(2) {baseball diamond, diamond, infield} [oewn-02802752-n]: the area of a baseball field that is enclosed by 3 bases and home plate</w:t>
      </w:r>
    </w:p>
    <w:p>
      <w:pPr>
        <w:spacing w:after="120" w:line="300" w:lineRule="auto"/>
        <w:ind w:left="1260" w:hanging="0"/>
      </w:pPr>
      <w:r>
        <w:rPr>
          <w:sz w:val="22"/>
          <w:szCs w:val="22"/>
        </w:rPr>
        <w:t xml:space="preserve">(3) {base, bag} [oewn-02801040-n]: a place that the runner must touch before scoring</w:t>
      </w:r>
    </w:p>
    <w:p>
      <w:pPr>
        <w:spacing w:after="120" w:line="300" w:lineRule="auto"/>
        <w:ind w:left="1260" w:hanging="0"/>
      </w:pPr>
      <w:r>
        <w:rPr>
          <w:sz w:val="22"/>
          <w:szCs w:val="22"/>
        </w:rPr>
        <w:t xml:space="preserve">(3) {batter's box} [oewn-02813405-n]: an area on a baseball diamond (on either side of home plate) marked by lines within which the batter must stand when at bat</w:t>
      </w:r>
    </w:p>
    <w:p>
      <w:pPr>
        <w:spacing w:after="120" w:line="300" w:lineRule="auto"/>
        <w:ind w:left="1260" w:hanging="0"/>
      </w:pPr>
      <w:r>
        <w:rPr>
          <w:sz w:val="22"/>
          <w:szCs w:val="22"/>
        </w:rPr>
        <w:t xml:space="preserve">(3) {mound, hill, pitcher's mound} [oewn-03797867-n]: (baseball) the slight elevation on which the pitcher stands</w:t>
      </w:r>
    </w:p>
    <w:p>
      <w:pPr>
        <w:spacing w:after="120" w:line="300" w:lineRule="auto"/>
        <w:ind w:left="1260" w:hanging="0"/>
      </w:pPr>
      <w:r>
        <w:rPr>
          <w:sz w:val="22"/>
          <w:szCs w:val="22"/>
        </w:rPr>
        <w:t xml:space="preserve">(3) {short} [oewn-04211665-n]: the location on a baseball field where the shortstop is stationed</w:t>
      </w:r>
    </w:p>
    <w:p>
      <w:pPr>
        <w:spacing w:after="120" w:line="300" w:lineRule="auto"/>
        <w:ind w:left="840" w:hanging="0"/>
      </w:pPr>
      <w:r>
        <w:rPr>
          <w:sz w:val="22"/>
          <w:szCs w:val="22"/>
        </w:rPr>
        <w:t xml:space="preserve">(2) {box} [oewn-02887848-n]: any one of several designated areas on a ball field where the batter or catcher or coaches are positioned</w:t>
      </w:r>
    </w:p>
    <w:p>
      <w:pPr>
        <w:spacing w:after="120" w:line="300" w:lineRule="auto"/>
        <w:ind w:left="840" w:hanging="0"/>
      </w:pPr>
      <w:r>
        <w:rPr>
          <w:sz w:val="22"/>
          <w:szCs w:val="22"/>
        </w:rPr>
        <w:t xml:space="preserve">(2) {outfield} [oewn-03865237-n]: the area of a baseball playing field beyond the lines connecting the bases</w:t>
      </w:r>
    </w:p>
    <w:p>
      <w:pPr>
        <w:spacing w:after="120" w:line="300" w:lineRule="auto"/>
        <w:ind w:left="1260" w:hanging="0"/>
      </w:pPr>
      <w:r>
        <w:rPr>
          <w:sz w:val="22"/>
          <w:szCs w:val="22"/>
        </w:rPr>
        <w:t xml:space="preserve">(3) {center field, centerfield, center, centre} [oewn-02997788-n]: the piece of ground in the outfield directly ahead of the catcher</w:t>
      </w:r>
    </w:p>
    <w:p>
      <w:pPr>
        <w:spacing w:after="120" w:line="300" w:lineRule="auto"/>
        <w:ind w:left="1260" w:hanging="0"/>
      </w:pPr>
      <w:r>
        <w:rPr>
          <w:sz w:val="22"/>
          <w:szCs w:val="22"/>
        </w:rPr>
        <w:t xml:space="preserve">(3) {left field, leftfield, left} [oewn-03659700-n]: the piece of ground in the outfield on the catcher's left</w:t>
      </w:r>
    </w:p>
    <w:p>
      <w:pPr>
        <w:spacing w:after="120" w:line="300" w:lineRule="auto"/>
        <w:ind w:left="1260" w:hanging="0"/>
      </w:pPr>
      <w:r>
        <w:rPr>
          <w:sz w:val="22"/>
          <w:szCs w:val="22"/>
        </w:rPr>
        <w:t xml:space="preserve">(3) {right field, rightfield, right} [oewn-04098951-n]: the piece of ground in the outfield on the catcher's right</w:t>
      </w:r>
    </w:p>
    <w:p>
      <w:pPr>
        <w:spacing w:after="120" w:line="300" w:lineRule="auto"/>
        <w:ind w:left="840" w:hanging="0"/>
      </w:pPr>
      <w:r>
        <w:rPr>
          <w:sz w:val="22"/>
          <w:szCs w:val="22"/>
        </w:rPr>
        <w:t xml:space="preserve">(2) {foul line} [oewn-08590273-n]: lines through 1st and 3rd base indicating the boundaries of a baseball field</w:t>
      </w:r>
    </w:p>
    <w:p>
      <w:pPr>
        <w:spacing w:after="120" w:line="300" w:lineRule="auto"/>
        <w:ind w:left="420" w:hanging="0"/>
      </w:pPr>
      <w:r>
        <w:rPr>
          <w:sz w:val="22"/>
          <w:szCs w:val="22"/>
        </w:rPr>
        <w:t xml:space="preserve">(1) {bullpen} [oewn-02921348-n]: a place on a baseball field where relief pitchers can warm up during a game</w:t>
      </w:r>
    </w:p>
    <w:p>
      <w:pPr>
        <w:spacing w:after="120" w:line="300" w:lineRule="auto"/>
        <w:ind w:left="420" w:hanging="0"/>
      </w:pPr>
      <w:r>
        <w:rPr>
          <w:sz w:val="22"/>
          <w:szCs w:val="22"/>
        </w:rPr>
        <w:t xml:space="preserve">(1) {dugout} [oewn-03258892-n]: either of two low shelters on either side of a baseball diamond where the players and coaches sit during the game</w:t>
      </w:r>
    </w:p>
    <w:p>
      <w:pPr>
        <w:spacing w:after="120" w:line="300" w:lineRule="auto"/>
        <w:ind w:left="420" w:hanging="0"/>
      </w:pPr>
      <w:r>
        <w:rPr>
          <w:sz w:val="22"/>
          <w:szCs w:val="22"/>
        </w:rPr>
        <w:t xml:space="preserve">(1) {stand} [oewn-04307879-n]: tiered seats consisting of a structure (often made of wood) where people can sit to watch an event (game or parade)</w:t>
      </w:r>
    </w:p>
    <w:p>
      <w:pPr>
        <w:spacing w:after="120" w:line="300" w:lineRule="auto"/>
        <w:ind w:left="0" w:hanging="0"/>
      </w:pPr>
      <w:r>
        <w:rPr>
          <w:sz w:val="22"/>
          <w:szCs w:val="22"/>
        </w:rPr>
        <w:t xml:space="preserve">(0) {bandage, patch} [oewn-02788671-n]: a piece of soft material that covers and protects an injured part of the body</w:t>
      </w:r>
    </w:p>
    <w:p>
      <w:pPr>
        <w:spacing w:after="120" w:line="300" w:lineRule="auto"/>
        <w:ind w:left="420" w:hanging="0"/>
      </w:pPr>
      <w:r>
        <w:rPr>
          <w:sz w:val="22"/>
          <w:szCs w:val="22"/>
        </w:rPr>
        <w:t xml:space="preserve">(1) {gauze, gauze bandage} [oewn-03435001-n]: (medicine) bleached cotton cloth of plain weave used for bandages and dressings</w:t>
      </w:r>
    </w:p>
    <w:p>
      <w:pPr>
        <w:spacing w:after="120" w:line="300" w:lineRule="auto"/>
        <w:ind w:left="0" w:hanging="0"/>
      </w:pPr>
      <w:r>
        <w:rPr>
          <w:sz w:val="22"/>
          <w:szCs w:val="22"/>
        </w:rPr>
        <w:t xml:space="preserve">(0) {banjo} [oewn-02790645-n]: a stringed instrument of the guitar family that has long neck and circular body</w:t>
      </w:r>
    </w:p>
    <w:p>
      <w:pPr>
        <w:spacing w:after="120" w:line="300" w:lineRule="auto"/>
        <w:ind w:left="420" w:hanging="0"/>
      </w:pPr>
      <w:r>
        <w:rPr>
          <w:sz w:val="22"/>
          <w:szCs w:val="22"/>
        </w:rPr>
        <w:t xml:space="preserve">(1) {fingerboard} [oewn-03346242-n]: a narrow strip of wood on the neck of some stringed instruments (violin or cello or guitar etc.) where the strings are held against the wood with the fingers</w:t>
      </w:r>
    </w:p>
    <w:p>
      <w:pPr>
        <w:spacing w:after="120" w:line="300" w:lineRule="auto"/>
        <w:ind w:left="0" w:hanging="0"/>
      </w:pPr>
      <w:r>
        <w:rPr>
          <w:sz w:val="22"/>
          <w:szCs w:val="22"/>
        </w:rPr>
        <w:t xml:space="preserve">(0) {bank, bank building} [oewn-02790795-n]: a building in which the business of banking is transacted</w:t>
      </w:r>
    </w:p>
    <w:p>
      <w:pPr>
        <w:spacing w:after="120" w:line="300" w:lineRule="auto"/>
        <w:ind w:left="420" w:hanging="0"/>
      </w:pPr>
      <w:r>
        <w:rPr>
          <w:sz w:val="22"/>
          <w:szCs w:val="22"/>
        </w:rPr>
        <w:t xml:space="preserve">(1) {vault, bank vault} [oewn-04531126-n]: a strongroom or compartment (often made of steel) for safekeeping of valuables</w:t>
      </w:r>
    </w:p>
    <w:p>
      <w:pPr>
        <w:spacing w:after="120" w:line="300" w:lineRule="auto"/>
        <w:ind w:left="0" w:hanging="0"/>
      </w:pPr>
      <w:r>
        <w:rPr>
          <w:sz w:val="22"/>
          <w:szCs w:val="22"/>
        </w:rPr>
        <w:t xml:space="preserve">(0) {bannister, banister, balustrade, balusters, handrail} [oewn-02791171-n]: a railing at the side of a staircase or balcony to prevent people from falling</w:t>
      </w:r>
    </w:p>
    <w:p>
      <w:pPr>
        <w:spacing w:after="120" w:line="300" w:lineRule="auto"/>
        <w:ind w:left="420" w:hanging="0"/>
      </w:pPr>
      <w:r>
        <w:rPr>
          <w:sz w:val="22"/>
          <w:szCs w:val="22"/>
        </w:rPr>
        <w:t xml:space="preserve">(1) {baluster} [oewn-02787017-n]: one of a number of closely spaced supports for a railing</w:t>
      </w:r>
    </w:p>
    <w:p>
      <w:pPr>
        <w:spacing w:after="120" w:line="300" w:lineRule="auto"/>
        <w:ind w:left="420" w:hanging="0"/>
      </w:pPr>
      <w:r>
        <w:rPr>
          <w:sz w:val="22"/>
          <w:szCs w:val="22"/>
        </w:rPr>
        <w:t xml:space="preserve">(1) {railing, rail} [oewn-04054513-n]: a barrier consisting of a horizontal bar and supports</w:t>
      </w:r>
    </w:p>
    <w:p>
      <w:pPr>
        <w:spacing w:after="120" w:line="300" w:lineRule="auto"/>
        <w:ind w:left="840" w:hanging="0"/>
      </w:pPr>
      <w:r>
        <w:rPr>
          <w:sz w:val="22"/>
          <w:szCs w:val="22"/>
        </w:rPr>
        <w:t xml:space="preserve">(2) {ledger board} [oewn-03659301-n]: top rail of a fence or balustrade</w:t>
      </w:r>
    </w:p>
    <w:p>
      <w:pPr>
        <w:spacing w:after="120" w:line="300" w:lineRule="auto"/>
        <w:ind w:left="0" w:hanging="0"/>
      </w:pPr>
      <w:r>
        <w:rPr>
          <w:sz w:val="22"/>
          <w:szCs w:val="22"/>
        </w:rPr>
        <w:t xml:space="preserve">(0) {barbed wire, barbwire} [oewn-02793846-n]: strong wire with barbs at regular intervals used to prevent passage</w:t>
      </w:r>
    </w:p>
    <w:p>
      <w:pPr>
        <w:spacing w:after="120" w:line="300" w:lineRule="auto"/>
        <w:ind w:left="420" w:hanging="0"/>
      </w:pPr>
      <w:r>
        <w:rPr>
          <w:sz w:val="22"/>
          <w:szCs w:val="22"/>
        </w:rPr>
        <w:t xml:space="preserve">(1) {barb} [oewn-02793573-n]: the pointed part of barbed wire</w:t>
      </w:r>
    </w:p>
    <w:p>
      <w:pPr>
        <w:spacing w:after="120" w:line="300" w:lineRule="auto"/>
        <w:ind w:left="0" w:hanging="0"/>
      </w:pPr>
      <w:r>
        <w:rPr>
          <w:sz w:val="22"/>
          <w:szCs w:val="22"/>
        </w:rPr>
        <w:t xml:space="preserve">(0) {barbershop} [oewn-02794293-n]: a shop where men can get their hair cut</w:t>
      </w:r>
    </w:p>
    <w:p>
      <w:pPr>
        <w:spacing w:after="120" w:line="300" w:lineRule="auto"/>
        <w:ind w:left="420" w:hanging="0"/>
      </w:pPr>
      <w:r>
        <w:rPr>
          <w:sz w:val="22"/>
          <w:szCs w:val="22"/>
        </w:rPr>
        <w:t xml:space="preserve">(1) {barber chair} [oewn-02794147-n]: a large fixed adjustable chair in which barbers seat their customers</w:t>
      </w:r>
    </w:p>
    <w:p>
      <w:pPr>
        <w:spacing w:after="120" w:line="300" w:lineRule="auto"/>
        <w:ind w:left="0" w:hanging="0"/>
      </w:pPr>
      <w:r>
        <w:rPr>
          <w:sz w:val="22"/>
          <w:szCs w:val="22"/>
        </w:rPr>
        <w:t xml:space="preserve">(0) {barn} [oewn-02796518-n]: an outlying farm building for storing grain or animal feed and housing farm animals</w:t>
      </w:r>
    </w:p>
    <w:p>
      <w:pPr>
        <w:spacing w:after="120" w:line="300" w:lineRule="auto"/>
        <w:ind w:left="420" w:hanging="0"/>
      </w:pPr>
      <w:r>
        <w:rPr>
          <w:sz w:val="22"/>
          <w:szCs w:val="22"/>
        </w:rPr>
        <w:t xml:space="preserve">(1) {hayloft, haymow, mow} [oewn-03505701-n]: a loft in a barn where hay is stored</w:t>
      </w:r>
    </w:p>
    <w:p>
      <w:pPr>
        <w:spacing w:after="120" w:line="300" w:lineRule="auto"/>
        <w:ind w:left="0" w:hanging="0"/>
      </w:pPr>
      <w:r>
        <w:rPr>
          <w:sz w:val="22"/>
          <w:szCs w:val="22"/>
        </w:rPr>
        <w:t xml:space="preserve">(0) {barrack} [oewn-02797802-n]: a building or group of buildings used to house military personnel</w:t>
      </w:r>
    </w:p>
    <w:p>
      <w:pPr>
        <w:spacing w:after="120" w:line="300" w:lineRule="auto"/>
        <w:ind w:left="420" w:hanging="0"/>
      </w:pPr>
      <w:r>
        <w:rPr>
          <w:sz w:val="22"/>
          <w:szCs w:val="22"/>
        </w:rPr>
        <w:t xml:space="preserve">(1) {squad room} [oewn-04298083-n]: a room in a barracks where soldiers are billeted</w:t>
      </w:r>
    </w:p>
    <w:p>
      <w:pPr>
        <w:spacing w:after="120" w:line="300" w:lineRule="auto"/>
        <w:ind w:left="0" w:hanging="0"/>
      </w:pPr>
      <w:r>
        <w:rPr>
          <w:sz w:val="22"/>
          <w:szCs w:val="22"/>
        </w:rPr>
        <w:t xml:space="preserve">(0) {barrel, cask} [oewn-02798192-n]: a cylindrical container that holds liquids</w:t>
      </w:r>
    </w:p>
    <w:p>
      <w:pPr>
        <w:spacing w:after="120" w:line="300" w:lineRule="auto"/>
        <w:ind w:left="420" w:hanging="0"/>
      </w:pPr>
      <w:r>
        <w:rPr>
          <w:sz w:val="22"/>
          <w:szCs w:val="22"/>
        </w:rPr>
        <w:t xml:space="preserve">(1) {breech, rear of barrel, rear of tube} [oewn-02899143-n]: opening in the rear of the barrel of a gun where bullets can be loaded</w:t>
      </w:r>
    </w:p>
    <w:p>
      <w:pPr>
        <w:spacing w:after="120" w:line="300" w:lineRule="auto"/>
        <w:ind w:left="840" w:hanging="0"/>
      </w:pPr>
      <w:r>
        <w:rPr>
          <w:sz w:val="22"/>
          <w:szCs w:val="22"/>
        </w:rPr>
        <w:t xml:space="preserve">(2) {breechblock, breech closer} [oewn-02899336-n]: a metal block in breech-loading firearms that is withdrawn to insert a cartridge and replaced to close the breech before firing</w:t>
      </w:r>
    </w:p>
    <w:p>
      <w:pPr>
        <w:spacing w:after="120" w:line="300" w:lineRule="auto"/>
        <w:ind w:left="420" w:hanging="0"/>
      </w:pPr>
      <w:r>
        <w:rPr>
          <w:sz w:val="22"/>
          <w:szCs w:val="22"/>
        </w:rPr>
        <w:t xml:space="preserve">(1) {bung, spile} [oewn-02923032-n]: a plug used to close a hole in a barrel or flask</w:t>
      </w:r>
    </w:p>
    <w:p>
      <w:pPr>
        <w:spacing w:after="120" w:line="300" w:lineRule="auto"/>
        <w:ind w:left="420" w:hanging="0"/>
      </w:pPr>
      <w:r>
        <w:rPr>
          <w:sz w:val="22"/>
          <w:szCs w:val="22"/>
        </w:rPr>
        <w:t xml:space="preserve">(1) {hoop, ring} [oewn-03539152-n]: a rigid circular band of metal or wood or other material used for holding or fastening or hanging or pulling</w:t>
      </w:r>
    </w:p>
    <w:p>
      <w:pPr>
        <w:spacing w:after="120" w:line="300" w:lineRule="auto"/>
        <w:ind w:left="420" w:hanging="0"/>
      </w:pPr>
      <w:r>
        <w:rPr>
          <w:sz w:val="22"/>
          <w:szCs w:val="22"/>
        </w:rPr>
        <w:t xml:space="preserve">(1) {stave, lag} [oewn-04314407-n]: one of several thin slats of wood forming the sides of a barrel or bucket</w:t>
      </w:r>
    </w:p>
    <w:p>
      <w:pPr>
        <w:spacing w:after="120" w:line="300" w:lineRule="auto"/>
        <w:ind w:left="420" w:hanging="0"/>
      </w:pPr>
      <w:r>
        <w:rPr>
          <w:sz w:val="22"/>
          <w:szCs w:val="22"/>
        </w:rPr>
        <w:t xml:space="preserve">(1) {tap, spigot} [oewn-04398064-n]: a plug for a bunghole in a cask</w:t>
      </w:r>
    </w:p>
    <w:p>
      <w:pPr>
        <w:spacing w:after="120" w:line="300" w:lineRule="auto"/>
        <w:ind w:left="0" w:hanging="0"/>
      </w:pPr>
      <w:r>
        <w:rPr>
          <w:sz w:val="22"/>
          <w:szCs w:val="22"/>
        </w:rPr>
        <w:t xml:space="preserve">(0) {baseball bat, lumber} [oewn-02802334-n]: an implement used in baseball by the batter</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{baseball cap, jockey cap, golf cap} [oewn-02802482-n]: a cap with a bill</w:t>
      </w:r>
    </w:p>
    <w:p>
      <w:pPr>
        <w:spacing w:after="120" w:line="300" w:lineRule="auto"/>
        <w:ind w:left="420" w:hanging="0"/>
      </w:pPr>
      <w:r>
        <w:rPr>
          <w:sz w:val="22"/>
          <w:szCs w:val="22"/>
        </w:rPr>
        <w:t xml:space="preserve">(1) {bill, peak, eyeshade, visor, vizor} [oewn-02841963-n]: a brim that projects to the front to shade the eyes</w:t>
      </w:r>
    </w:p>
    <w:p>
      <w:pPr>
        <w:spacing w:after="120" w:line="300" w:lineRule="auto"/>
        <w:ind w:left="0" w:hanging="0"/>
      </w:pPr>
      <w:r>
        <w:rPr>
          <w:sz w:val="22"/>
          <w:szCs w:val="22"/>
        </w:rPr>
        <w:t xml:space="preserve">(0) {baseball diamond, diamond, infield} [oewn-02802752-n]: the area of a baseball field that is enclosed by 3 bases and home plate</w:t>
      </w:r>
    </w:p>
    <w:p>
      <w:pPr>
        <w:spacing w:after="120" w:line="300" w:lineRule="auto"/>
        <w:ind w:left="420" w:hanging="0"/>
      </w:pPr>
      <w:r>
        <w:rPr>
          <w:sz w:val="22"/>
          <w:szCs w:val="22"/>
        </w:rPr>
        <w:t xml:space="preserve">(1) {base, bag} [oewn-02801040-n]: a place that the runner must touch before scoring</w:t>
      </w:r>
    </w:p>
    <w:p>
      <w:pPr>
        <w:spacing w:after="120" w:line="300" w:lineRule="auto"/>
        <w:ind w:left="420" w:hanging="0"/>
      </w:pPr>
      <w:r>
        <w:rPr>
          <w:sz w:val="22"/>
          <w:szCs w:val="22"/>
        </w:rPr>
        <w:t xml:space="preserve">(1) {batter's box} [oewn-02813405-n]: an area on a baseball diamond (on either side of home plate) marked by lines within which the batter must stand when at bat</w:t>
      </w:r>
    </w:p>
    <w:p>
      <w:pPr>
        <w:spacing w:after="120" w:line="300" w:lineRule="auto"/>
        <w:ind w:left="420" w:hanging="0"/>
      </w:pPr>
      <w:r>
        <w:rPr>
          <w:sz w:val="22"/>
          <w:szCs w:val="22"/>
        </w:rPr>
        <w:t xml:space="preserve">(1) {mound, hill, pitcher's mound} [oewn-03797867-n]: (baseball) the slight elevation on which the pitcher stands</w:t>
      </w:r>
    </w:p>
    <w:p>
      <w:pPr>
        <w:spacing w:after="120" w:line="300" w:lineRule="auto"/>
        <w:ind w:left="420" w:hanging="0"/>
      </w:pPr>
      <w:r>
        <w:rPr>
          <w:sz w:val="22"/>
          <w:szCs w:val="22"/>
        </w:rPr>
        <w:t xml:space="preserve">(1) {short} [oewn-04211665-n]: the location on a baseball field where the shortstop is stationed</w:t>
      </w:r>
    </w:p>
    <w:p>
      <w:pPr>
        <w:spacing w:after="120" w:line="300" w:lineRule="auto"/>
        <w:ind w:left="0" w:hanging="0"/>
      </w:pPr>
      <w:r>
        <w:rPr>
          <w:sz w:val="22"/>
          <w:szCs w:val="22"/>
        </w:rPr>
        <w:t xml:space="preserve">(0) {basilica} [oewn-02804350-n]: an early Christian church designed like a Roman basilica; or a Roman Catholic church or cathedral accorded certain privileges</w:t>
      </w:r>
    </w:p>
    <w:p>
      <w:pPr>
        <w:spacing w:after="120" w:line="300" w:lineRule="auto"/>
        <w:ind w:left="420" w:hanging="0"/>
      </w:pPr>
      <w:r>
        <w:rPr>
          <w:sz w:val="22"/>
          <w:szCs w:val="22"/>
        </w:rPr>
        <w:t xml:space="preserve">(1) {narthex} [oewn-03815342-n]: portico at the west end of an early Christian basilica or church</w:t>
      </w:r>
    </w:p>
    <w:p>
      <w:pPr>
        <w:spacing w:after="120" w:line="300" w:lineRule="auto"/>
        <w:ind w:left="0" w:hanging="0"/>
      </w:pPr>
      <w:r>
        <w:rPr>
          <w:sz w:val="22"/>
          <w:szCs w:val="22"/>
        </w:rPr>
        <w:t xml:space="preserve">(0) {basinet} [oewn-02804989-n]: a medieval steel helmet</w:t>
      </w:r>
    </w:p>
    <w:p>
      <w:pPr>
        <w:spacing w:after="120" w:line="300" w:lineRule="auto"/>
        <w:ind w:left="420" w:hanging="0"/>
      </w:pPr>
      <w:r>
        <w:rPr>
          <w:sz w:val="22"/>
          <w:szCs w:val="22"/>
        </w:rPr>
        <w:t xml:space="preserve">(1) {camail, aventail, ventail} [oewn-02945300-n]: a medieval hood of mail suspended from a basinet to protect the head and neck</w:t>
      </w:r>
    </w:p>
    <w:p>
      <w:pPr>
        <w:spacing w:after="120" w:line="300" w:lineRule="auto"/>
        <w:ind w:left="0" w:hanging="0"/>
      </w:pPr>
      <w:r>
        <w:rPr>
          <w:sz w:val="22"/>
          <w:szCs w:val="22"/>
        </w:rPr>
        <w:t xml:space="preserve">(0) {basketball court} [oewn-02805710-n]: the court on which basketball is played</w:t>
      </w:r>
    </w:p>
    <w:p>
      <w:pPr>
        <w:spacing w:after="120" w:line="300" w:lineRule="auto"/>
        <w:ind w:left="420" w:hanging="0"/>
      </w:pPr>
      <w:r>
        <w:rPr>
          <w:sz w:val="22"/>
          <w:szCs w:val="22"/>
        </w:rPr>
        <w:t xml:space="preserve">(1) {free throw lane} [oewn-03398370-n]: a lane on a basketball court extending from the end line to 15 feet in front of the backboard; players may not enter this lane during a free throw</w:t>
      </w:r>
    </w:p>
    <w:p>
      <w:pPr>
        <w:spacing w:after="120" w:line="300" w:lineRule="auto"/>
        <w:ind w:left="420" w:hanging="0"/>
      </w:pPr>
      <w:r>
        <w:rPr>
          <w:sz w:val="22"/>
          <w:szCs w:val="22"/>
        </w:rPr>
        <w:t xml:space="preserve">(1) {key, paint} [oewn-08608465-n]: (basketball) a space (including the foul line) in front of the basket at each end of a basketball court; usually painted a different color from the rest of the court</w:t>
      </w:r>
    </w:p>
    <w:p>
      <w:pPr>
        <w:spacing w:after="120" w:line="300" w:lineRule="auto"/>
        <w:ind w:left="840" w:hanging="0"/>
      </w:pPr>
      <w:r>
        <w:rPr>
          <w:sz w:val="22"/>
          <w:szCs w:val="22"/>
        </w:rPr>
        <w:t xml:space="preserve">(2) {foul line} [oewn-08590557-n]: a line from which basketball players take penalty shots</w:t>
      </w:r>
    </w:p>
    <w:p>
      <w:pPr>
        <w:spacing w:after="120" w:line="300" w:lineRule="auto"/>
        <w:ind w:left="0" w:hanging="0"/>
      </w:pPr>
      <w:r>
        <w:rPr>
          <w:sz w:val="22"/>
          <w:szCs w:val="22"/>
        </w:rPr>
        <w:t xml:space="preserve">(0) {bathhouse, bathing machine} [oewn-02810177-n]: a building containing dressing rooms for bathers</w:t>
      </w:r>
    </w:p>
    <w:p>
      <w:pPr>
        <w:spacing w:after="120" w:line="300" w:lineRule="auto"/>
        <w:ind w:left="420" w:hanging="0"/>
      </w:pPr>
      <w:r>
        <w:rPr>
          <w:sz w:val="22"/>
          <w:szCs w:val="22"/>
        </w:rPr>
        <w:t xml:space="preserve">(1) {dressing room} [oewn-03242834-n]: a room in which you can change clothes</w:t>
      </w:r>
    </w:p>
    <w:p>
      <w:pPr>
        <w:spacing w:after="120" w:line="300" w:lineRule="auto"/>
        <w:ind w:left="0" w:hanging="0"/>
      </w:pPr>
      <w:r>
        <w:rPr>
          <w:sz w:val="22"/>
          <w:szCs w:val="22"/>
        </w:rPr>
        <w:t xml:space="preserve">(0) {bathroom} [oewn-02810916-n]: a room (as in a residence) containing a bathtub or shower and usually a washbasin and toilet</w:t>
      </w:r>
    </w:p>
    <w:p>
      <w:pPr>
        <w:spacing w:after="120" w:line="300" w:lineRule="auto"/>
        <w:ind w:left="420" w:hanging="0"/>
      </w:pPr>
      <w:r>
        <w:rPr>
          <w:sz w:val="22"/>
          <w:szCs w:val="22"/>
        </w:rPr>
        <w:t xml:space="preserve">(1) {bathtub, bathing tub, tub} [oewn-02811600-n]: a relatively large open container that you fill with water and use to wash the body</w:t>
      </w:r>
    </w:p>
    <w:p>
      <w:pPr>
        <w:spacing w:after="120" w:line="300" w:lineRule="auto"/>
        <w:ind w:left="420" w:hanging="0"/>
      </w:pPr>
      <w:r>
        <w:rPr>
          <w:sz w:val="22"/>
          <w:szCs w:val="22"/>
        </w:rPr>
        <w:t xml:space="preserve">(1) {shower stall, shower bath} [oewn-04216680-n]: booth for washing yourself, usually in a bathroom</w:t>
      </w:r>
    </w:p>
    <w:p>
      <w:pPr>
        <w:spacing w:after="120" w:line="300" w:lineRule="auto"/>
        <w:ind w:left="840" w:hanging="0"/>
      </w:pPr>
      <w:r>
        <w:rPr>
          <w:sz w:val="22"/>
          <w:szCs w:val="22"/>
        </w:rPr>
        <w:t xml:space="preserve">(2) {shower} [oewn-04216003-n]: a plumbing fixture that sprays water over you</w:t>
      </w:r>
    </w:p>
    <w:p>
      <w:pPr>
        <w:spacing w:after="120" w:line="300" w:lineRule="auto"/>
        <w:ind w:left="1260" w:hanging="0"/>
      </w:pPr>
      <w:r>
        <w:rPr>
          <w:sz w:val="22"/>
          <w:szCs w:val="22"/>
        </w:rPr>
        <w:t xml:space="preserve">(3) {showerhead} [oewn-04216450-n]: a perforated nozzle that showers water on a bather</w:t>
      </w:r>
    </w:p>
    <w:p>
      <w:pPr>
        <w:spacing w:after="120" w:line="300" w:lineRule="auto"/>
        <w:ind w:left="840" w:hanging="0"/>
      </w:pPr>
      <w:r>
        <w:rPr>
          <w:sz w:val="22"/>
          <w:szCs w:val="22"/>
        </w:rPr>
        <w:t xml:space="preserve">(2) {shower curtain} [oewn-04216306-n]: a curtain that keeps water from splashing out of the shower area</w:t>
      </w:r>
    </w:p>
    <w:p>
      <w:pPr>
        <w:spacing w:after="120" w:line="300" w:lineRule="auto"/>
        <w:ind w:left="420" w:hanging="0"/>
      </w:pPr>
      <w:r>
        <w:rPr>
          <w:sz w:val="22"/>
          <w:szCs w:val="22"/>
        </w:rPr>
        <w:t xml:space="preserve">(1) {toilet, can, commode, crapper, pot, potty, stool, throne} [oewn-04453655-n]: a plumbing fixture for defecation and urination</w:t>
      </w:r>
    </w:p>
    <w:p>
      <w:pPr>
        <w:spacing w:after="120" w:line="300" w:lineRule="auto"/>
        <w:ind w:left="840" w:hanging="0"/>
      </w:pPr>
      <w:r>
        <w:rPr>
          <w:sz w:val="22"/>
          <w:szCs w:val="22"/>
        </w:rPr>
        <w:t xml:space="preserve">(2) {toilet bowl} [oewn-04454162-n]: the bowl of a toilet that can be flushed with water</w:t>
      </w:r>
    </w:p>
    <w:p>
      <w:pPr>
        <w:spacing w:after="120" w:line="300" w:lineRule="auto"/>
        <w:ind w:left="840" w:hanging="0"/>
      </w:pPr>
      <w:r>
        <w:rPr>
          <w:sz w:val="22"/>
          <w:szCs w:val="22"/>
        </w:rPr>
        <w:t xml:space="preserve">(2) {toilet seat} [oewn-04455132-n]: the hinged seat on a toilet</w:t>
      </w:r>
    </w:p>
    <w:p>
      <w:pPr>
        <w:spacing w:after="120" w:line="300" w:lineRule="auto"/>
        <w:ind w:left="420" w:hanging="0"/>
      </w:pPr>
      <w:r>
        <w:rPr>
          <w:sz w:val="22"/>
          <w:szCs w:val="22"/>
        </w:rPr>
        <w:t xml:space="preserve">(1) {washbasin, handbasin, washbowl, lavabo, wash-hand basin} [oewn-04560989-n]: a basin for washing the hands</w:t>
      </w:r>
    </w:p>
    <w:p>
      <w:pPr>
        <w:spacing w:after="120" w:line="300" w:lineRule="auto"/>
        <w:ind w:left="0" w:hanging="0"/>
      </w:pPr>
      <w:r>
        <w:rPr>
          <w:sz w:val="22"/>
          <w:szCs w:val="22"/>
        </w:rPr>
        <w:t xml:space="preserve">(0) {battery, electric battery} [oewn-02813606-n]: a device that produces electricity; may have several primary or secondary cells arranged in parallel or series</w:t>
      </w:r>
    </w:p>
    <w:p>
      <w:pPr>
        <w:spacing w:after="120" w:line="300" w:lineRule="auto"/>
        <w:ind w:left="420" w:hanging="0"/>
      </w:pPr>
      <w:r>
        <w:rPr>
          <w:sz w:val="22"/>
          <w:szCs w:val="22"/>
        </w:rPr>
        <w:t xml:space="preserve">(1) {electrode} [oewn-03279707-n]: a conductor used to make electrical contact with some part of a circuit</w:t>
      </w:r>
    </w:p>
    <w:p>
      <w:pPr>
        <w:spacing w:after="120" w:line="300" w:lineRule="auto"/>
        <w:ind w:left="420" w:hanging="0"/>
      </w:pPr>
      <w:r>
        <w:rPr>
          <w:sz w:val="22"/>
          <w:szCs w:val="22"/>
        </w:rPr>
        <w:t xml:space="preserve">(1) {terminal, pole} [oewn-04420286-n]: a contact on an electrical device (such as a battery) at which electric current enters or leaves</w:t>
      </w:r>
    </w:p>
    <w:p>
      <w:pPr>
        <w:spacing w:after="120" w:line="300" w:lineRule="auto"/>
        <w:ind w:left="0" w:hanging="0"/>
      </w:pPr>
      <w:r>
        <w:rPr>
          <w:sz w:val="22"/>
          <w:szCs w:val="22"/>
        </w:rPr>
        <w:t xml:space="preserve">(0) {battery, stamp battery} [oewn-02813917-n]: a series of stamps operated in one mortar for crushing ores</w:t>
      </w:r>
    </w:p>
    <w:p>
      <w:pPr>
        <w:spacing w:after="120" w:line="300" w:lineRule="auto"/>
        <w:ind w:left="420" w:hanging="0"/>
      </w:pPr>
      <w:r>
        <w:rPr>
          <w:sz w:val="22"/>
          <w:szCs w:val="22"/>
        </w:rPr>
        <w:t xml:space="preserve">(1) {stamp, pestle} [oewn-04307218-n]: machine consisting of a heavy bar that moves vertically for pounding or crushing ores</w:t>
      </w:r>
    </w:p>
    <w:p>
      <w:pPr>
        <w:spacing w:after="120" w:line="300" w:lineRule="auto"/>
        <w:ind w:left="0" w:hanging="0"/>
      </w:pPr>
      <w:r>
        <w:rPr>
          <w:sz w:val="22"/>
          <w:szCs w:val="22"/>
        </w:rPr>
        <w:t xml:space="preserve">(0) {battlement, crenelation, crenellation} [oewn-02815071-n]: a rampart built around the top of a castle with regular gaps for firing arrows or guns</w:t>
      </w:r>
    </w:p>
    <w:p>
      <w:pPr>
        <w:spacing w:after="120" w:line="300" w:lineRule="auto"/>
        <w:ind w:left="420" w:hanging="0"/>
      </w:pPr>
      <w:r>
        <w:rPr>
          <w:sz w:val="22"/>
          <w:szCs w:val="22"/>
        </w:rPr>
        <w:t xml:space="preserve">(1) {crenel, crenelle} [oewn-03134991-n]: a notch or open space between two merlons in a crenelated battlement</w:t>
      </w:r>
    </w:p>
    <w:p>
      <w:pPr>
        <w:spacing w:after="120" w:line="300" w:lineRule="auto"/>
        <w:ind w:left="420" w:hanging="0"/>
      </w:pPr>
      <w:r>
        <w:rPr>
          <w:sz w:val="22"/>
          <w:szCs w:val="22"/>
        </w:rPr>
        <w:t xml:space="preserve">(1) {merlon} [oewn-03756105-n]: a solid section between two crenels in a crenelated battlement</w:t>
      </w:r>
    </w:p>
    <w:p>
      <w:pPr>
        <w:spacing w:after="120" w:line="300" w:lineRule="auto"/>
        <w:ind w:left="0" w:hanging="0"/>
      </w:pPr>
      <w:r>
        <w:rPr>
          <w:sz w:val="22"/>
          <w:szCs w:val="22"/>
        </w:rPr>
        <w:t xml:space="preserve">(0) {beach wagon, station wagon, wagon, estate car, beach waggon, station waggon, waggon} [oewn-02817668-n]: a car that has a long body and rear door with space behind rear seat</w:t>
      </w:r>
    </w:p>
    <w:p>
      <w:pPr>
        <w:spacing w:after="120" w:line="300" w:lineRule="auto"/>
        <w:ind w:left="420" w:hanging="0"/>
      </w:pPr>
      <w:r>
        <w:rPr>
          <w:sz w:val="22"/>
          <w:szCs w:val="22"/>
        </w:rPr>
        <w:t xml:space="preserve">(1) {tailgate, tailboard} [oewn-04391680-n]: a gate at the rear of a vehicle; can be lowered for loading</w:t>
      </w:r>
    </w:p>
    <w:p>
      <w:pPr>
        <w:spacing w:after="120" w:line="300" w:lineRule="auto"/>
        <w:ind w:left="0" w:hanging="0"/>
      </w:pPr>
      <w:r>
        <w:rPr>
          <w:sz w:val="22"/>
          <w:szCs w:val="22"/>
        </w:rPr>
        <w:t xml:space="preserve">(0) {beam} [oewn-02819085-n]: long thick piece of wood or metal or concrete, etc., used in construction</w:t>
      </w:r>
    </w:p>
    <w:p>
      <w:pPr>
        <w:spacing w:after="120" w:line="300" w:lineRule="auto"/>
        <w:ind w:left="420" w:hanging="0"/>
      </w:pPr>
      <w:r>
        <w:rPr>
          <w:sz w:val="22"/>
          <w:szCs w:val="22"/>
        </w:rPr>
        <w:t xml:space="preserve">(1) {wood} [oewn-15122728-n]: the hard fibrous lignified substance under the bark of trees</w:t>
      </w:r>
    </w:p>
    <w:p>
      <w:pPr>
        <w:spacing w:after="120" w:line="300" w:lineRule="auto"/>
        <w:ind w:left="840" w:hanging="0"/>
      </w:pPr>
      <w:r>
        <w:rPr>
          <w:sz w:val="22"/>
          <w:szCs w:val="22"/>
        </w:rPr>
        <w:t xml:space="preserve">(2) {lignin} [oewn-14959457-n]: a complex polymer; the chief constituent of wood other than carbohydrates; binds to cellulose fibers to harden and strengthen cell walls of plants</w:t>
      </w:r>
    </w:p>
    <w:p>
      <w:pPr>
        <w:spacing w:after="120" w:line="300" w:lineRule="auto"/>
        <w:ind w:left="0" w:hanging="0"/>
      </w:pPr>
      <w:r>
        <w:rPr>
          <w:sz w:val="22"/>
          <w:szCs w:val="22"/>
        </w:rPr>
        <w:t xml:space="preserve">(0) {bed} [oewn-02821967-n]: a piece of furniture that provides a place to sleep</w:t>
      </w:r>
    </w:p>
    <w:p>
      <w:pPr>
        <w:spacing w:after="120" w:line="300" w:lineRule="auto"/>
        <w:ind w:left="420" w:hanging="0"/>
      </w:pPr>
      <w:r>
        <w:rPr>
          <w:sz w:val="22"/>
          <w:szCs w:val="22"/>
        </w:rPr>
        <w:t xml:space="preserve">(1) {bedstead, bedframe} [oewn-02825721-n]: the framework of a bed</w:t>
      </w:r>
    </w:p>
    <w:p>
      <w:pPr>
        <w:spacing w:after="120" w:line="300" w:lineRule="auto"/>
        <w:ind w:left="840" w:hanging="0"/>
      </w:pPr>
      <w:r>
        <w:rPr>
          <w:sz w:val="22"/>
          <w:szCs w:val="22"/>
        </w:rPr>
        <w:t xml:space="preserve">(2) {bedpost} [oewn-02824550-n]: any of 4 vertical supports at the corners of a bedstead</w:t>
      </w:r>
    </w:p>
    <w:p>
      <w:pPr>
        <w:spacing w:after="120" w:line="300" w:lineRule="auto"/>
        <w:ind w:left="840" w:hanging="0"/>
      </w:pPr>
      <w:r>
        <w:rPr>
          <w:sz w:val="22"/>
          <w:szCs w:val="22"/>
        </w:rPr>
        <w:t xml:space="preserve">(2) {bedspring} [oewn-02825534-n]: (usually in the plural) one of the springs holding up the mattress of a bed</w:t>
      </w:r>
    </w:p>
    <w:p>
      <w:pPr>
        <w:spacing w:after="120" w:line="300" w:lineRule="auto"/>
        <w:ind w:left="840" w:hanging="0"/>
      </w:pPr>
      <w:r>
        <w:rPr>
          <w:sz w:val="22"/>
          <w:szCs w:val="22"/>
        </w:rPr>
        <w:t xml:space="preserve">(2) {footboard} [oewn-03384307-n]: a vertical board or panel forming the foot of a bedstead</w:t>
      </w:r>
    </w:p>
    <w:p>
      <w:pPr>
        <w:spacing w:after="120" w:line="300" w:lineRule="auto"/>
        <w:ind w:left="840" w:hanging="0"/>
      </w:pPr>
      <w:r>
        <w:rPr>
          <w:sz w:val="22"/>
          <w:szCs w:val="22"/>
        </w:rPr>
        <w:t xml:space="preserve">(2) {headboard} [oewn-03507344-n]: a vertical board or panel forming the head of a bedstead</w:t>
      </w:r>
    </w:p>
    <w:p>
      <w:pPr>
        <w:spacing w:after="120" w:line="300" w:lineRule="auto"/>
        <w:ind w:left="420" w:hanging="0"/>
      </w:pPr>
      <w:r>
        <w:rPr>
          <w:sz w:val="22"/>
          <w:szCs w:val="22"/>
        </w:rPr>
        <w:t xml:space="preserve">(1) {mattress} [oewn-03736655-n]: a large thick pad filled with resilient material and often incorporating coiled springs, used as a bed or part of a bed</w:t>
      </w:r>
    </w:p>
    <w:p>
      <w:pPr>
        <w:spacing w:after="120" w:line="300" w:lineRule="auto"/>
        <w:ind w:left="0" w:hanging="0"/>
      </w:pPr>
      <w:r>
        <w:rPr>
          <w:sz w:val="22"/>
          <w:szCs w:val="22"/>
        </w:rPr>
        <w:t xml:space="preserve">(0) {bedroom, sleeping room, sleeping accommodation, chamber, bedchamber} [oewn-02824762-n]: a room used primarily for sleeping</w:t>
      </w:r>
    </w:p>
    <w:p>
      <w:pPr>
        <w:spacing w:after="120" w:line="300" w:lineRule="auto"/>
        <w:ind w:left="420" w:hanging="0"/>
      </w:pPr>
      <w:r>
        <w:rPr>
          <w:sz w:val="22"/>
          <w:szCs w:val="22"/>
        </w:rPr>
        <w:t xml:space="preserve">(1) {bed} [oewn-02821967-n]: a piece of furniture that provides a place to sleep</w:t>
      </w:r>
    </w:p>
    <w:p>
      <w:pPr>
        <w:spacing w:after="120" w:line="300" w:lineRule="auto"/>
        <w:ind w:left="840" w:hanging="0"/>
      </w:pPr>
      <w:r>
        <w:rPr>
          <w:sz w:val="22"/>
          <w:szCs w:val="22"/>
        </w:rPr>
        <w:t xml:space="preserve">(2) {bedstead, bedframe} [oewn-02825721-n]: the framework of a bed</w:t>
      </w:r>
    </w:p>
    <w:p>
      <w:pPr>
        <w:spacing w:after="120" w:line="300" w:lineRule="auto"/>
        <w:ind w:left="1260" w:hanging="0"/>
      </w:pPr>
      <w:r>
        <w:rPr>
          <w:sz w:val="22"/>
          <w:szCs w:val="22"/>
        </w:rPr>
        <w:t xml:space="preserve">(3) {bedpost} [oewn-02824550-n]: any of 4 vertical supports at the corners of a bedstead</w:t>
      </w:r>
    </w:p>
    <w:p>
      <w:pPr>
        <w:spacing w:after="120" w:line="300" w:lineRule="auto"/>
        <w:ind w:left="1260" w:hanging="0"/>
      </w:pPr>
      <w:r>
        <w:rPr>
          <w:sz w:val="22"/>
          <w:szCs w:val="22"/>
        </w:rPr>
        <w:t xml:space="preserve">(3) {bedspring} [oewn-02825534-n]: (usually in the plural) one of the springs holding up the mattress of a bed</w:t>
      </w:r>
    </w:p>
    <w:p>
      <w:pPr>
        <w:spacing w:after="120" w:line="300" w:lineRule="auto"/>
        <w:ind w:left="1260" w:hanging="0"/>
      </w:pPr>
      <w:r>
        <w:rPr>
          <w:sz w:val="22"/>
          <w:szCs w:val="22"/>
        </w:rPr>
        <w:t xml:space="preserve">(3) {footboard} [oewn-03384307-n]: a vertical board or panel forming the foot of a bedstead</w:t>
      </w:r>
    </w:p>
    <w:p>
      <w:pPr>
        <w:spacing w:after="120" w:line="300" w:lineRule="auto"/>
        <w:ind w:left="1260" w:hanging="0"/>
      </w:pPr>
      <w:r>
        <w:rPr>
          <w:sz w:val="22"/>
          <w:szCs w:val="22"/>
        </w:rPr>
        <w:t xml:space="preserve">(3) {headboard} [oewn-03507344-n]: a vertical board or panel forming the head of a bedstead</w:t>
      </w:r>
    </w:p>
    <w:p>
      <w:pPr>
        <w:spacing w:after="120" w:line="300" w:lineRule="auto"/>
        <w:ind w:left="840" w:hanging="0"/>
      </w:pPr>
      <w:r>
        <w:rPr>
          <w:sz w:val="22"/>
          <w:szCs w:val="22"/>
        </w:rPr>
        <w:t xml:space="preserve">(2) {mattress} [oewn-03736655-n]: a large thick pad filled with resilient material and often incorporating coiled springs, used as a bed or part of a bed</w:t>
      </w:r>
    </w:p>
    <w:p>
      <w:pPr>
        <w:spacing w:after="120" w:line="300" w:lineRule="auto"/>
        <w:ind w:left="0" w:hanging="0"/>
      </w:pPr>
      <w:r>
        <w:rPr>
          <w:sz w:val="22"/>
          <w:szCs w:val="22"/>
        </w:rPr>
        <w:t xml:space="preserve">(0) {bedstead, bedframe} [oewn-02825721-n]: the framework of a bed</w:t>
      </w:r>
    </w:p>
    <w:p>
      <w:pPr>
        <w:spacing w:after="120" w:line="300" w:lineRule="auto"/>
        <w:ind w:left="420" w:hanging="0"/>
      </w:pPr>
      <w:r>
        <w:rPr>
          <w:sz w:val="22"/>
          <w:szCs w:val="22"/>
        </w:rPr>
        <w:t xml:space="preserve">(1) {bedpost} [oewn-02824550-n]: any of 4 vertical supports at the corners of a bedstead</w:t>
      </w:r>
    </w:p>
    <w:p>
      <w:pPr>
        <w:spacing w:after="120" w:line="300" w:lineRule="auto"/>
        <w:ind w:left="420" w:hanging="0"/>
      </w:pPr>
      <w:r>
        <w:rPr>
          <w:sz w:val="22"/>
          <w:szCs w:val="22"/>
        </w:rPr>
        <w:t xml:space="preserve">(1) {bedspring} [oewn-02825534-n]: (usually in the plural) one of the springs holding up the mattress of a bed</w:t>
      </w:r>
    </w:p>
    <w:p>
      <w:pPr>
        <w:spacing w:after="120" w:line="300" w:lineRule="auto"/>
        <w:ind w:left="420" w:hanging="0"/>
      </w:pPr>
      <w:r>
        <w:rPr>
          <w:sz w:val="22"/>
          <w:szCs w:val="22"/>
        </w:rPr>
        <w:t xml:space="preserve">(1) {footboard} [oewn-03384307-n]: a vertical board or panel forming the foot of a bedstead</w:t>
      </w:r>
    </w:p>
    <w:p>
      <w:pPr>
        <w:spacing w:after="120" w:line="300" w:lineRule="auto"/>
        <w:ind w:left="420" w:hanging="0"/>
      </w:pPr>
      <w:r>
        <w:rPr>
          <w:sz w:val="22"/>
          <w:szCs w:val="22"/>
        </w:rPr>
        <w:t xml:space="preserve">(1) {headboard} [oewn-03507344-n]: a vertical board or panel forming the head of a bedstead</w:t>
      </w:r>
    </w:p>
    <w:p>
      <w:pPr>
        <w:spacing w:after="120" w:line="300" w:lineRule="auto"/>
        <w:ind w:left="0" w:hanging="0"/>
      </w:pPr>
      <w:r>
        <w:rPr>
          <w:sz w:val="22"/>
          <w:szCs w:val="22"/>
        </w:rPr>
        <w:t xml:space="preserve">(0) {bell} [oewn-02827590-n]: a hollow device made of metal that makes a ringing sound when struck</w:t>
      </w:r>
    </w:p>
    <w:p>
      <w:pPr>
        <w:spacing w:after="120" w:line="300" w:lineRule="auto"/>
        <w:ind w:left="420" w:hanging="0"/>
      </w:pPr>
      <w:r>
        <w:rPr>
          <w:sz w:val="22"/>
          <w:szCs w:val="22"/>
        </w:rPr>
        <w:t xml:space="preserve">(1) {clapper, tongue} [oewn-03041213-n]: metal striker that hangs inside a bell and makes a sound by hitting the side</w:t>
      </w:r>
    </w:p>
    <w:p>
      <w:pPr>
        <w:spacing w:after="120" w:line="300" w:lineRule="auto"/>
        <w:ind w:left="420" w:hanging="0"/>
      </w:pPr>
      <w:r>
        <w:rPr>
          <w:sz w:val="22"/>
          <w:szCs w:val="22"/>
        </w:rPr>
        <w:t xml:space="preserve">(1) {sound bow} [oewn-04268479-n]: contact (the part of a bell) against which the clapper strikes</w:t>
      </w:r>
    </w:p>
    <w:p>
      <w:pPr>
        <w:spacing w:after="120" w:line="300" w:lineRule="auto"/>
        <w:ind w:left="0" w:hanging="0"/>
      </w:pPr>
      <w:r>
        <w:rPr>
          <w:sz w:val="22"/>
          <w:szCs w:val="22"/>
        </w:rPr>
        <w:t xml:space="preserve">(0) {bell tower} [oewn-02830070-n]: a tower that supports or shelters a bell</w:t>
      </w:r>
    </w:p>
    <w:p>
      <w:pPr>
        <w:spacing w:after="120" w:line="300" w:lineRule="auto"/>
        <w:ind w:left="420" w:hanging="0"/>
      </w:pPr>
      <w:r>
        <w:rPr>
          <w:sz w:val="22"/>
          <w:szCs w:val="22"/>
        </w:rPr>
        <w:t xml:space="preserve">(1) {belfry} [oewn-02827461-n]: a room (often at the top of a tower) where bells are hung</w:t>
      </w:r>
    </w:p>
    <w:p>
      <w:pPr>
        <w:spacing w:after="120" w:line="300" w:lineRule="auto"/>
        <w:ind w:left="0" w:hanging="0"/>
      </w:pPr>
      <w:r>
        <w:rPr>
          <w:sz w:val="22"/>
          <w:szCs w:val="22"/>
        </w:rPr>
        <w:t xml:space="preserve">(0) {belt} [oewn-02830790-n]: a band to tie or buckle around the body (usually at the waist)</w:t>
      </w:r>
    </w:p>
    <w:p>
      <w:pPr>
        <w:spacing w:after="120" w:line="300" w:lineRule="auto"/>
        <w:ind w:left="420" w:hanging="0"/>
      </w:pPr>
      <w:r>
        <w:rPr>
          <w:sz w:val="22"/>
          <w:szCs w:val="22"/>
        </w:rPr>
        <w:t xml:space="preserve">(1) {belt buckle} [oewn-02831483-n]: the buckle used to fasten a belt</w:t>
      </w:r>
    </w:p>
    <w:p>
      <w:pPr>
        <w:spacing w:after="120" w:line="300" w:lineRule="auto"/>
        <w:ind w:left="840" w:hanging="0"/>
      </w:pPr>
      <w:r>
        <w:rPr>
          <w:sz w:val="22"/>
          <w:szCs w:val="22"/>
        </w:rPr>
        <w:t xml:space="preserve">(2) {prong} [oewn-04017303-n]: a pointed projection</w:t>
      </w:r>
    </w:p>
    <w:p>
      <w:pPr>
        <w:spacing w:after="120" w:line="300" w:lineRule="auto"/>
        <w:ind w:left="420" w:hanging="0"/>
      </w:pPr>
      <w:r>
        <w:rPr>
          <w:sz w:val="22"/>
          <w:szCs w:val="22"/>
        </w:rPr>
        <w:t xml:space="preserve">(1) {belting} [oewn-02831611-n]: the material of which belts are made</w:t>
      </w:r>
    </w:p>
    <w:p>
      <w:pPr>
        <w:spacing w:after="120" w:line="300" w:lineRule="auto"/>
        <w:ind w:left="0" w:hanging="0"/>
      </w:pPr>
      <w:r>
        <w:rPr>
          <w:sz w:val="22"/>
          <w:szCs w:val="22"/>
        </w:rPr>
        <w:t xml:space="preserve">(0) {belt} [oewn-02831067-n]: endless loop of flexible material between two rotating shafts or pulleys</w:t>
      </w:r>
    </w:p>
    <w:p>
      <w:pPr>
        <w:spacing w:after="120" w:line="300" w:lineRule="auto"/>
        <w:ind w:left="420" w:hanging="0"/>
      </w:pPr>
      <w:r>
        <w:rPr>
          <w:sz w:val="22"/>
          <w:szCs w:val="22"/>
        </w:rPr>
        <w:t xml:space="preserve">(1) {belting} [oewn-02831611-n]: the material of which belts are made</w:t>
      </w:r>
    </w:p>
    <w:p>
      <w:pPr>
        <w:spacing w:after="120" w:line="300" w:lineRule="auto"/>
        <w:ind w:left="0" w:hanging="0"/>
      </w:pPr>
      <w:r>
        <w:rPr>
          <w:sz w:val="22"/>
          <w:szCs w:val="22"/>
        </w:rPr>
        <w:t xml:space="preserve">(0) {belt buckle} [oewn-02831483-n]: the buckle used to fasten a belt</w:t>
      </w:r>
    </w:p>
    <w:p>
      <w:pPr>
        <w:spacing w:after="120" w:line="300" w:lineRule="auto"/>
        <w:ind w:left="420" w:hanging="0"/>
      </w:pPr>
      <w:r>
        <w:rPr>
          <w:sz w:val="22"/>
          <w:szCs w:val="22"/>
        </w:rPr>
        <w:t xml:space="preserve">(1) {prong} [oewn-04017303-n]: a pointed projection</w:t>
      </w:r>
    </w:p>
    <w:p>
      <w:pPr>
        <w:spacing w:after="120" w:line="300" w:lineRule="auto"/>
        <w:ind w:left="0" w:hanging="0"/>
      </w:pPr>
      <w:r>
        <w:rPr>
          <w:sz w:val="22"/>
          <w:szCs w:val="22"/>
        </w:rPr>
        <w:t xml:space="preserve">(0) {bicycle, bike, wheel, cycle} [oewn-02837983-n]: a wheeled vehicle that has two wheels and is moved by foot pedals</w:t>
      </w:r>
    </w:p>
    <w:p>
      <w:pPr>
        <w:spacing w:after="120" w:line="300" w:lineRule="auto"/>
        <w:ind w:left="420" w:hanging="0"/>
      </w:pPr>
      <w:r>
        <w:rPr>
          <w:sz w:val="22"/>
          <w:szCs w:val="22"/>
        </w:rPr>
        <w:t xml:space="preserve">(1) {bicycle seat, saddle} [oewn-02839120-n]: a seat for the rider of a bicycle</w:t>
      </w:r>
    </w:p>
    <w:p>
      <w:pPr>
        <w:spacing w:after="120" w:line="300" w:lineRule="auto"/>
        <w:ind w:left="420" w:hanging="0"/>
      </w:pPr>
      <w:r>
        <w:rPr>
          <w:sz w:val="22"/>
          <w:szCs w:val="22"/>
        </w:rPr>
        <w:t xml:space="preserve">(1) {bicycle wheel} [oewn-02839240-n]: the wheel of a bicycle</w:t>
      </w:r>
    </w:p>
    <w:p>
      <w:pPr>
        <w:spacing w:after="120" w:line="300" w:lineRule="auto"/>
        <w:ind w:left="840" w:hanging="0"/>
      </w:pPr>
      <w:r>
        <w:rPr>
          <w:sz w:val="22"/>
          <w:szCs w:val="22"/>
        </w:rPr>
        <w:t xml:space="preserve">(2) {pneumatic tire, pneumatic tyre} [oewn-03977780-n]: a tire made of reinforced rubber and filled with compressed air; used on motor vehicles and bicycles etc</w:t>
      </w:r>
    </w:p>
    <w:p>
      <w:pPr>
        <w:spacing w:after="120" w:line="300" w:lineRule="auto"/>
        <w:ind w:left="1260" w:hanging="0"/>
      </w:pPr>
      <w:r>
        <w:rPr>
          <w:sz w:val="22"/>
          <w:szCs w:val="22"/>
        </w:rPr>
        <w:t xml:space="preserve">(3) {casing} [oewn-02981281-n]: the outermost covering of a pneumatic tire</w:t>
      </w:r>
    </w:p>
    <w:p>
      <w:pPr>
        <w:spacing w:after="120" w:line="300" w:lineRule="auto"/>
        <w:ind w:left="1260" w:hanging="0"/>
      </w:pPr>
      <w:r>
        <w:rPr>
          <w:sz w:val="22"/>
          <w:szCs w:val="22"/>
        </w:rPr>
        <w:t xml:space="preserve">(3) {inner tube} [oewn-03578156-n]: an inflatable rubber tube that fits inside the casing of a pneumatic tire</w:t>
      </w:r>
    </w:p>
    <w:p>
      <w:pPr>
        <w:spacing w:after="120" w:line="300" w:lineRule="auto"/>
        <w:ind w:left="1260" w:hanging="0"/>
      </w:pPr>
      <w:r>
        <w:rPr>
          <w:sz w:val="22"/>
          <w:szCs w:val="22"/>
        </w:rPr>
        <w:t xml:space="preserve">(3) {tread} [oewn-04484326-n]: the grooved surface of a pneumatic tire</w:t>
      </w:r>
    </w:p>
    <w:p>
      <w:pPr>
        <w:spacing w:after="120" w:line="300" w:lineRule="auto"/>
        <w:ind w:left="840" w:hanging="0"/>
      </w:pPr>
      <w:r>
        <w:rPr>
          <w:sz w:val="22"/>
          <w:szCs w:val="22"/>
        </w:rPr>
        <w:t xml:space="preserve">(2) {spoke, wheel spoke, radius} [oewn-04290516-n]: support consisting of a radial member of a wheel joining the hub to the rim</w:t>
      </w:r>
    </w:p>
    <w:p>
      <w:pPr>
        <w:spacing w:after="120" w:line="300" w:lineRule="auto"/>
        <w:ind w:left="420" w:hanging="0"/>
      </w:pPr>
      <w:r>
        <w:rPr>
          <w:sz w:val="22"/>
          <w:szCs w:val="22"/>
        </w:rPr>
        <w:t xml:space="preserve">(1) {chain} [oewn-03003017-n]: a series of (usually metal) rings or links fitted into one another to make a flexible ligament</w:t>
      </w:r>
    </w:p>
    <w:p>
      <w:pPr>
        <w:spacing w:after="120" w:line="300" w:lineRule="auto"/>
        <w:ind w:left="420" w:hanging="0"/>
      </w:pPr>
      <w:r>
        <w:rPr>
          <w:sz w:val="22"/>
          <w:szCs w:val="22"/>
        </w:rPr>
        <w:t xml:space="preserve">(1) {coaster brake} [oewn-03060858-n]: a brake on a bicycle that engages with reverse pressure on the pedals</w:t>
      </w:r>
    </w:p>
    <w:p>
      <w:pPr>
        <w:spacing w:after="120" w:line="300" w:lineRule="auto"/>
        <w:ind w:left="420" w:hanging="0"/>
      </w:pPr>
      <w:r>
        <w:rPr>
          <w:sz w:val="22"/>
          <w:szCs w:val="22"/>
        </w:rPr>
        <w:t xml:space="preserve">(1) {handlebar} [oewn-03492173-n]: the shaped bar used to steer a bicycle</w:t>
      </w:r>
    </w:p>
    <w:p>
      <w:pPr>
        <w:spacing w:after="120" w:line="300" w:lineRule="auto"/>
        <w:ind w:left="840" w:hanging="0"/>
      </w:pPr>
      <w:r>
        <w:rPr>
          <w:sz w:val="22"/>
          <w:szCs w:val="22"/>
        </w:rPr>
        <w:t xml:space="preserve">(2) {handle, grip, handgrip, hold} [oewn-03491080-n]: the appendage to an object that is designed to be held in order to use or move it</w:t>
      </w:r>
    </w:p>
    <w:p>
      <w:pPr>
        <w:spacing w:after="120" w:line="300" w:lineRule="auto"/>
        <w:ind w:left="1260" w:hanging="0"/>
      </w:pPr>
      <w:r>
        <w:rPr>
          <w:sz w:val="22"/>
          <w:szCs w:val="22"/>
        </w:rPr>
        <w:t xml:space="preserve">(3) {shank, stem} [oewn-04191138-n]: cylinder forming a long narrow part of something</w:t>
      </w:r>
    </w:p>
    <w:p>
      <w:pPr>
        <w:spacing w:after="120" w:line="300" w:lineRule="auto"/>
        <w:ind w:left="420" w:hanging="0"/>
      </w:pPr>
      <w:r>
        <w:rPr>
          <w:sz w:val="22"/>
          <w:szCs w:val="22"/>
        </w:rPr>
        <w:t xml:space="preserve">(1) {kickstand} [oewn-03621637-n]: a swiveling metal rod attached to a bicycle or motorcycle or other two-wheeled vehicle; the rod lies horizontally when not in use but can be kicked into a vertical position as a support to hold the vehicle upright when it is not being ridden</w:t>
      </w:r>
    </w:p>
    <w:p>
      <w:pPr>
        <w:spacing w:after="120" w:line="300" w:lineRule="auto"/>
        <w:ind w:left="420" w:hanging="0"/>
      </w:pPr>
      <w:r>
        <w:rPr>
          <w:sz w:val="22"/>
          <w:szCs w:val="22"/>
        </w:rPr>
        <w:t xml:space="preserve">(1) {mudguard, splash guard, splash-guard} [oewn-03802127-n]: a curved piece above the wheel of a bicycle or motorcycle to protect the rider from water or mud thrown up by the wheels</w:t>
      </w:r>
    </w:p>
    <w:p>
      <w:pPr>
        <w:spacing w:after="120" w:line="300" w:lineRule="auto"/>
        <w:ind w:left="420" w:hanging="0"/>
      </w:pPr>
      <w:r>
        <w:rPr>
          <w:sz w:val="22"/>
          <w:szCs w:val="22"/>
        </w:rPr>
        <w:t xml:space="preserve">(1) {pedal, treadle, foot pedal, foot lever} [oewn-03909502-n]: a lever that is operated with the foot</w:t>
      </w:r>
    </w:p>
    <w:p>
      <w:pPr>
        <w:spacing w:after="120" w:line="300" w:lineRule="auto"/>
        <w:ind w:left="420" w:hanging="0"/>
      </w:pPr>
      <w:r>
        <w:rPr>
          <w:sz w:val="22"/>
          <w:szCs w:val="22"/>
        </w:rPr>
        <w:t xml:space="preserve">(1) {sprocket, sprocket wheel} [oewn-04296828-n]: thin wheel with teeth that engage with a chain</w:t>
      </w:r>
    </w:p>
    <w:p>
      <w:pPr>
        <w:spacing w:after="120" w:line="300" w:lineRule="auto"/>
        <w:ind w:left="0" w:hanging="0"/>
      </w:pPr>
      <w:r>
        <w:rPr>
          <w:sz w:val="22"/>
          <w:szCs w:val="22"/>
        </w:rPr>
        <w:t xml:space="preserve">(0) {bicycle wheel} [oewn-02839240-n]: the wheel of a bicycle</w:t>
      </w:r>
    </w:p>
    <w:p>
      <w:pPr>
        <w:spacing w:after="120" w:line="300" w:lineRule="auto"/>
        <w:ind w:left="420" w:hanging="0"/>
      </w:pPr>
      <w:r>
        <w:rPr>
          <w:sz w:val="22"/>
          <w:szCs w:val="22"/>
        </w:rPr>
        <w:t xml:space="preserve">(1) {pneumatic tire, pneumatic tyre} [oewn-03977780-n]: a tire made of reinforced rubber and filled with compressed air; used on motor vehicles and bicycles etc</w:t>
      </w:r>
    </w:p>
    <w:p>
      <w:pPr>
        <w:spacing w:after="120" w:line="300" w:lineRule="auto"/>
        <w:ind w:left="840" w:hanging="0"/>
      </w:pPr>
      <w:r>
        <w:rPr>
          <w:sz w:val="22"/>
          <w:szCs w:val="22"/>
        </w:rPr>
        <w:t xml:space="preserve">(2) {casing} [oewn-02981281-n]: the outermost covering of a pneumatic tire</w:t>
      </w:r>
    </w:p>
    <w:p>
      <w:pPr>
        <w:spacing w:after="120" w:line="300" w:lineRule="auto"/>
        <w:ind w:left="840" w:hanging="0"/>
      </w:pPr>
      <w:r>
        <w:rPr>
          <w:sz w:val="22"/>
          <w:szCs w:val="22"/>
        </w:rPr>
        <w:t xml:space="preserve">(2) {inner tube} [oewn-03578156-n]: an inflatable rubber tube that fits inside the casing of a pneumatic tire</w:t>
      </w:r>
    </w:p>
    <w:p>
      <w:pPr>
        <w:spacing w:after="120" w:line="300" w:lineRule="auto"/>
        <w:ind w:left="840" w:hanging="0"/>
      </w:pPr>
      <w:r>
        <w:rPr>
          <w:sz w:val="22"/>
          <w:szCs w:val="22"/>
        </w:rPr>
        <w:t xml:space="preserve">(2) {tread} [oewn-04484326-n]: the grooved surface of a pneumatic tire</w:t>
      </w:r>
    </w:p>
    <w:p>
      <w:pPr>
        <w:spacing w:after="120" w:line="300" w:lineRule="auto"/>
        <w:ind w:left="420" w:hanging="0"/>
      </w:pPr>
      <w:r>
        <w:rPr>
          <w:sz w:val="22"/>
          <w:szCs w:val="22"/>
        </w:rPr>
        <w:t xml:space="preserve">(1) {spoke, wheel spoke, radius} [oewn-04290516-n]: support consisting of a radial member of a wheel joining the hub to the rim</w:t>
      </w:r>
    </w:p>
    <w:p>
      <w:pPr>
        <w:spacing w:after="120" w:line="300" w:lineRule="auto"/>
        <w:ind w:left="0" w:hanging="0"/>
      </w:pPr>
      <w:r>
        <w:rPr>
          <w:sz w:val="22"/>
          <w:szCs w:val="22"/>
        </w:rPr>
        <w:t xml:space="preserve">(0) {bi-fold door} [oewn-02839718-n]: an interior door</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{pintle} [oewn-03950300-n]: a pin or bolt forming the pivot of a hinge</w:t>
      </w:r>
    </w:p>
    <w:p>
      <w:pPr>
        <w:spacing w:after="120" w:line="300" w:lineRule="auto"/>
        <w:ind w:left="0" w:hanging="0"/>
      </w:pPr>
      <w:r>
        <w:rPr>
          <w:sz w:val="22"/>
          <w:szCs w:val="22"/>
        </w:rPr>
        <w:t xml:space="preserve">(0) {binoculars, field glasses, opera glasses} [oewn-02844544-n]: (plural) an optical instrument designed for simultaneous use by both eyes</w:t>
      </w:r>
    </w:p>
    <w:p>
      <w:pPr>
        <w:spacing w:after="120" w:line="300" w:lineRule="auto"/>
        <w:ind w:left="420" w:hanging="0"/>
      </w:pPr>
      <w:r>
        <w:rPr>
          <w:sz w:val="22"/>
          <w:szCs w:val="22"/>
        </w:rPr>
        <w:t xml:space="preserve">(1) {eyepiece, ocular} [oewn-03314410-n]: combination of lenses at the viewing end of optical instruments</w:t>
      </w:r>
    </w:p>
    <w:p>
      <w:pPr>
        <w:spacing w:after="120" w:line="300" w:lineRule="auto"/>
        <w:ind w:left="840" w:hanging="0"/>
      </w:pPr>
      <w:r>
        <w:rPr>
          <w:sz w:val="22"/>
          <w:szCs w:val="22"/>
        </w:rPr>
        <w:t xml:space="preserve">(2) {reticle, reticule, graticule} [oewn-04089998-n]: a network of fine lines, dots, cross hairs, or wires in the focal plane of the eyepiece of an optical instrument</w:t>
      </w:r>
    </w:p>
    <w:p>
      <w:pPr>
        <w:spacing w:after="120" w:line="300" w:lineRule="auto"/>
        <w:ind w:left="1260" w:hanging="0"/>
      </w:pPr>
      <w:r>
        <w:rPr>
          <w:sz w:val="22"/>
          <w:szCs w:val="22"/>
        </w:rPr>
        <w:t xml:space="preserve">(3)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{biprism} [oewn-02845922-n]: an optical device for obtaining interference fringes</w:t>
      </w:r>
    </w:p>
    <w:p>
      <w:pPr>
        <w:spacing w:after="120" w:line="300" w:lineRule="auto"/>
        <w:ind w:left="420" w:hanging="0"/>
      </w:pPr>
      <w:r>
        <w:rPr>
          <w:sz w:val="22"/>
          <w:szCs w:val="22"/>
        </w:rPr>
        <w:t xml:space="preserve">(1) {prism, optical prism} [oewn-04011716-n]: optical device having a triangular shape and made of glass or quartz; used to deviate a beam or invert an image</w:t>
      </w:r>
    </w:p>
    <w:p>
      <w:pPr>
        <w:spacing w:after="120" w:line="300" w:lineRule="auto"/>
        <w:ind w:left="0" w:hanging="0"/>
      </w:pPr>
      <w:r>
        <w:rPr>
          <w:sz w:val="22"/>
          <w:szCs w:val="22"/>
        </w:rPr>
        <w:t xml:space="preserve">(0) {bit} [oewn-02847545-n]: the cutting part of a drill; usually pointed and threaded and is replaceable in a brace or bitstock or drill press</w:t>
      </w:r>
    </w:p>
    <w:p>
      <w:pPr>
        <w:spacing w:after="120" w:line="300" w:lineRule="auto"/>
        <w:ind w:left="420" w:hanging="0"/>
      </w:pPr>
      <w:r>
        <w:rPr>
          <w:sz w:val="22"/>
          <w:szCs w:val="22"/>
        </w:rPr>
        <w:t xml:space="preserve">(1) {shank} [oewn-04190862-n]: cylinder forming the part of a bit by which it is held in the drill</w:t>
      </w:r>
    </w:p>
    <w:p>
      <w:pPr>
        <w:spacing w:after="120" w:line="300" w:lineRule="auto"/>
        <w:ind w:left="0" w:hanging="0"/>
      </w:pPr>
      <w:r>
        <w:rPr>
          <w:sz w:val="22"/>
          <w:szCs w:val="22"/>
        </w:rPr>
        <w:t xml:space="preserve">(0) {black flag, pirate flag, Jolly Roger, blackjack} [oewn-02850247-n]: a flag usually bearing a white skull and crossbones on a black background; indicates a pirate ship</w:t>
      </w:r>
    </w:p>
    <w:p>
      <w:pPr>
        <w:spacing w:after="120" w:line="300" w:lineRule="auto"/>
        <w:ind w:left="420" w:hanging="0"/>
      </w:pPr>
      <w:r>
        <w:rPr>
          <w:sz w:val="22"/>
          <w:szCs w:val="22"/>
        </w:rPr>
        <w:t xml:space="preserve">(1) {skull and crossbones} [oewn-04239143-n]: emblem warning of danger or death</w:t>
      </w:r>
    </w:p>
    <w:p>
      <w:pPr>
        <w:spacing w:after="120" w:line="300" w:lineRule="auto"/>
        <w:ind w:left="0" w:hanging="0"/>
      </w:pPr>
      <w:r>
        <w:rPr>
          <w:sz w:val="22"/>
          <w:szCs w:val="22"/>
        </w:rPr>
        <w:t xml:space="preserve">(0) {blackwash, black lotion} [oewn-02851180-n]: a mixture of calomel and limewater that is used on syphilitic sores</w:t>
      </w:r>
    </w:p>
    <w:p>
      <w:pPr>
        <w:spacing w:after="120" w:line="300" w:lineRule="auto"/>
        <w:ind w:left="420" w:hanging="0"/>
      </w:pPr>
      <w:r>
        <w:rPr>
          <w:sz w:val="22"/>
          <w:szCs w:val="22"/>
        </w:rPr>
        <w:t xml:space="preserve">(1) {limewater} [oewn-14961231-n]: solution of calcium hydroxide in water used as an antacid</w:t>
      </w:r>
    </w:p>
    <w:p>
      <w:pPr>
        <w:spacing w:after="120" w:line="300" w:lineRule="auto"/>
        <w:ind w:left="420" w:hanging="0"/>
      </w:pPr>
      <w:r>
        <w:rPr>
          <w:sz w:val="22"/>
          <w:szCs w:val="22"/>
        </w:rPr>
        <w:t xml:space="preserve">(1) {calomel, mercurous chloride} [oewn-14975076-n]: a tasteless colorless powder used medicinally as a cathartic</w:t>
      </w:r>
    </w:p>
    <w:p>
      <w:pPr>
        <w:spacing w:after="120" w:line="300" w:lineRule="auto"/>
        <w:ind w:left="840" w:hanging="0"/>
      </w:pPr>
      <w:r>
        <w:rPr>
          <w:sz w:val="22"/>
          <w:szCs w:val="22"/>
        </w:rPr>
        <w:t xml:space="preserve">(2) {mercury, quicksilver, hydrargyrum, Hg, atomic number 80} [oewn-14669524-n]: a heavy silvery toxic univalent and bivalent metallic element; the only metal that is liquid at ordinary temperatures</w:t>
      </w:r>
    </w:p>
    <w:p>
      <w:pPr>
        <w:spacing w:after="120" w:line="300" w:lineRule="auto"/>
        <w:ind w:left="0" w:hanging="0"/>
      </w:pPr>
      <w:r>
        <w:rPr>
          <w:sz w:val="22"/>
          <w:szCs w:val="22"/>
        </w:rPr>
        <w:t xml:space="preserve">(0) {blade} [oewn-02851454-n]: the flat part of a tool or weapon that (usually) has a cutting edge</w:t>
      </w:r>
    </w:p>
    <w:p>
      <w:pPr>
        <w:spacing w:after="120" w:line="300" w:lineRule="auto"/>
        <w:ind w:left="420" w:hanging="0"/>
      </w:pPr>
      <w:r>
        <w:rPr>
          <w:sz w:val="22"/>
          <w:szCs w:val="22"/>
        </w:rPr>
        <w:t xml:space="preserve">(1) {knife edge, cutting edge} [oewn-03629706-n]: the sharp cutting side of the blade of a knife</w:t>
      </w:r>
    </w:p>
    <w:p>
      <w:pPr>
        <w:spacing w:after="120" w:line="300" w:lineRule="auto"/>
        <w:ind w:left="0" w:hanging="0"/>
      </w:pPr>
      <w:r>
        <w:rPr>
          <w:sz w:val="22"/>
          <w:szCs w:val="22"/>
        </w:rPr>
        <w:t xml:space="preserve">(0) {blasting cap} [oewn-02853298-n]: a small tube filled with detonating substances; used to detonate high explosives</w:t>
      </w:r>
    </w:p>
    <w:p>
      <w:pPr>
        <w:spacing w:after="120" w:line="300" w:lineRule="auto"/>
        <w:ind w:left="420" w:hanging="0"/>
      </w:pPr>
      <w:r>
        <w:rPr>
          <w:sz w:val="22"/>
          <w:szCs w:val="22"/>
        </w:rPr>
        <w:t xml:space="preserve">(1) {mercury fulminate, fulminate of mercury, fulminating mercury} [oewn-14822985-n]: a fulminate that when dry explodes violently if struck or heated; used in detonators and blasting caps and percussion caps</w:t>
      </w:r>
    </w:p>
    <w:p>
      <w:pPr>
        <w:spacing w:after="120" w:line="300" w:lineRule="auto"/>
        <w:ind w:left="0" w:hanging="0"/>
      </w:pPr>
      <w:r>
        <w:rPr>
          <w:sz w:val="22"/>
          <w:szCs w:val="22"/>
        </w:rPr>
        <w:t xml:space="preserve">(0) {blasting gelatin} [oewn-02853456-n]: mixture of guncotton with nitroglycerin</w:t>
      </w:r>
    </w:p>
    <w:p>
      <w:pPr>
        <w:spacing w:after="120" w:line="300" w:lineRule="auto"/>
        <w:ind w:left="420" w:hanging="0"/>
      </w:pPr>
      <w:r>
        <w:rPr>
          <w:sz w:val="22"/>
          <w:szCs w:val="22"/>
        </w:rPr>
        <w:t xml:space="preserve">(1) {cellulose nitrate, nitrocellulose, guncotton, nitrocotton} [oewn-14819163-n]: a nitric acid ester; used in lacquers and explosives</w:t>
      </w:r>
    </w:p>
    <w:p>
      <w:pPr>
        <w:spacing w:after="120" w:line="300" w:lineRule="auto"/>
        <w:ind w:left="420" w:hanging="0"/>
      </w:pPr>
      <w:r>
        <w:rPr>
          <w:sz w:val="22"/>
          <w:szCs w:val="22"/>
        </w:rPr>
        <w:t xml:space="preserve">(1) {nitroglycerin, nitroglycerine, trinitroglycerin, glyceryl trinitrate, Nitrospan, Nitrostat} [oewn-14910730-n]: a heavy yellow poisonous oily explosive liquid obtained by nitrating glycerol; used in making explosives and medically as a vasodilator (trade names Nitrospan and Nitrostat)</w:t>
      </w:r>
    </w:p>
    <w:p>
      <w:pPr>
        <w:spacing w:after="120" w:line="300" w:lineRule="auto"/>
        <w:ind w:left="0" w:hanging="0"/>
      </w:pPr>
      <w:r>
        <w:rPr>
          <w:sz w:val="22"/>
          <w:szCs w:val="22"/>
        </w:rPr>
        <w:t xml:space="preserve">(0) {block and tackle} [oewn-02857004-n]: pulley blocks with associated rope or cable</w:t>
      </w:r>
    </w:p>
    <w:p>
      <w:pPr>
        <w:spacing w:after="120" w:line="300" w:lineRule="auto"/>
        <w:ind w:left="420" w:hanging="0"/>
      </w:pPr>
      <w:r>
        <w:rPr>
          <w:sz w:val="22"/>
          <w:szCs w:val="22"/>
        </w:rPr>
        <w:t xml:space="preserve">(1) {pulley, pulley-block, pulley block, block} [oewn-04026692-n]: a simple machine consisting of a wheel with a groove in which a rope can run to change the direction or point of application of a force applied to the rope</w:t>
      </w:r>
    </w:p>
    <w:p>
      <w:pPr>
        <w:spacing w:after="120" w:line="300" w:lineRule="auto"/>
        <w:ind w:left="0" w:hanging="0"/>
      </w:pPr>
      <w:r>
        <w:rPr>
          <w:sz w:val="22"/>
          <w:szCs w:val="22"/>
        </w:rPr>
        <w:t xml:space="preserve">(0) {blouse} [oewn-02858206-n]: a top worn by women</w:t>
      </w:r>
    </w:p>
    <w:p>
      <w:pPr>
        <w:spacing w:after="120" w:line="300" w:lineRule="auto"/>
        <w:ind w:left="420" w:hanging="0"/>
      </w:pPr>
      <w:r>
        <w:rPr>
          <w:sz w:val="22"/>
          <w:szCs w:val="22"/>
        </w:rPr>
        <w:t xml:space="preserve">(1) {neckline} [oewn-03820818-n]: the line formed by the edge of a garment around the neck</w:t>
      </w:r>
    </w:p>
    <w:p>
      <w:pPr>
        <w:spacing w:after="120" w:line="300" w:lineRule="auto"/>
        <w:ind w:left="0" w:hanging="0"/>
      </w:pPr>
      <w:r>
        <w:rPr>
          <w:sz w:val="22"/>
          <w:szCs w:val="22"/>
        </w:rPr>
        <w:t xml:space="preserve">(0) {blunderbuss} [oewn-02859517-n]: a short musket of wide bore with a flared muzzle</w:t>
      </w:r>
    </w:p>
    <w:p>
      <w:pPr>
        <w:spacing w:after="120" w:line="300" w:lineRule="auto"/>
        <w:ind w:left="420" w:hanging="0"/>
      </w:pPr>
      <w:r>
        <w:rPr>
          <w:sz w:val="22"/>
          <w:szCs w:val="22"/>
        </w:rPr>
        <w:t xml:space="preserve">(1) {bell} [oewn-02828000-n]: the flared opening of a tubular device</w:t>
      </w:r>
    </w:p>
    <w:p>
      <w:pPr>
        <w:spacing w:after="120" w:line="300" w:lineRule="auto"/>
        <w:ind w:left="0" w:hanging="0"/>
      </w:pPr>
      <w:r>
        <w:rPr>
          <w:sz w:val="22"/>
          <w:szCs w:val="22"/>
        </w:rPr>
        <w:t xml:space="preserve">(0) {boat} [oewn-02861626-n]: a small vessel for travel on water</w:t>
      </w:r>
    </w:p>
    <w:p>
      <w:pPr>
        <w:spacing w:after="120" w:line="300" w:lineRule="auto"/>
        <w:ind w:left="420" w:hanging="0"/>
      </w:pPr>
      <w:r>
        <w:rPr>
          <w:sz w:val="22"/>
          <w:szCs w:val="22"/>
        </w:rPr>
        <w:t xml:space="preserve">(1) {boat whistle} [oewn-02863169-n]: a whistle on a boat that is sounded as a warning</w:t>
      </w:r>
    </w:p>
    <w:p>
      <w:pPr>
        <w:spacing w:after="120" w:line="300" w:lineRule="auto"/>
        <w:ind w:left="420" w:hanging="0"/>
      </w:pPr>
      <w:r>
        <w:rPr>
          <w:sz w:val="22"/>
          <w:szCs w:val="22"/>
        </w:rPr>
        <w:t xml:space="preserve">(1) {cockpit locker} [oewn-92464894-n]: (nautical) a large locker under the cockpit seating.</w:t>
      </w:r>
    </w:p>
    <w:p>
      <w:pPr>
        <w:spacing w:after="120" w:line="300" w:lineRule="auto"/>
        <w:ind w:left="0" w:hanging="0"/>
      </w:pPr>
      <w:r>
        <w:rPr>
          <w:sz w:val="22"/>
          <w:szCs w:val="22"/>
        </w:rPr>
        <w:t xml:space="preserve">(0) {bodice} [oewn-02864727-n]: part of a dress above the waist</w:t>
      </w:r>
    </w:p>
    <w:p>
      <w:pPr>
        <w:spacing w:after="120" w:line="300" w:lineRule="auto"/>
        <w:ind w:left="420" w:hanging="0"/>
      </w:pPr>
      <w:r>
        <w:rPr>
          <w:sz w:val="22"/>
          <w:szCs w:val="22"/>
        </w:rPr>
        <w:t xml:space="preserve">(1) {plastron} [oewn-03965521-n]: the ornamental front of a woman's bodice or shirt</w:t>
      </w:r>
    </w:p>
    <w:p>
      <w:pPr>
        <w:spacing w:after="120" w:line="300" w:lineRule="auto"/>
        <w:ind w:left="0" w:hanging="0"/>
      </w:pPr>
      <w:r>
        <w:rPr>
          <w:sz w:val="22"/>
          <w:szCs w:val="22"/>
        </w:rPr>
        <w:t xml:space="preserve">(0) {body armor, body armour, suit of armor, suit of armour, coat of mail, cataphract} [oewn-02865388-n]: armor that protects the wearer's whole body</w:t>
      </w:r>
    </w:p>
    <w:p>
      <w:pPr>
        <w:spacing w:after="120" w:line="300" w:lineRule="auto"/>
        <w:ind w:left="420" w:hanging="0"/>
      </w:pPr>
      <w:r>
        <w:rPr>
          <w:sz w:val="22"/>
          <w:szCs w:val="22"/>
        </w:rPr>
        <w:t xml:space="preserve">(1) {armet} [oewn-02741746-n]: a medieval helmet with a visor and a neck guard</w:t>
      </w:r>
    </w:p>
    <w:p>
      <w:pPr>
        <w:spacing w:after="120" w:line="300" w:lineRule="auto"/>
        <w:ind w:left="420" w:hanging="0"/>
      </w:pPr>
      <w:r>
        <w:rPr>
          <w:sz w:val="22"/>
          <w:szCs w:val="22"/>
        </w:rPr>
        <w:t xml:space="preserve">(1) {basinet} [oewn-02804989-n]: a medieval steel helmet</w:t>
      </w:r>
    </w:p>
    <w:p>
      <w:pPr>
        <w:spacing w:after="120" w:line="300" w:lineRule="auto"/>
        <w:ind w:left="840" w:hanging="0"/>
      </w:pPr>
      <w:r>
        <w:rPr>
          <w:sz w:val="22"/>
          <w:szCs w:val="22"/>
        </w:rPr>
        <w:t xml:space="preserve">(2) {camail, aventail, ventail} [oewn-02945300-n]: a medieval hood of mail suspended from a basinet to protect the head and neck</w:t>
      </w:r>
    </w:p>
    <w:p>
      <w:pPr>
        <w:spacing w:after="120" w:line="300" w:lineRule="auto"/>
        <w:ind w:left="420" w:hanging="0"/>
      </w:pPr>
      <w:r>
        <w:rPr>
          <w:sz w:val="22"/>
          <w:szCs w:val="22"/>
        </w:rPr>
        <w:t xml:space="preserve">(1) {brassard} [oewn-02895633-n]: armor plate that protects the arm</w:t>
      </w:r>
    </w:p>
    <w:p>
      <w:pPr>
        <w:spacing w:after="120" w:line="300" w:lineRule="auto"/>
        <w:ind w:left="420" w:hanging="0"/>
      </w:pPr>
      <w:r>
        <w:rPr>
          <w:sz w:val="22"/>
          <w:szCs w:val="22"/>
        </w:rPr>
        <w:t xml:space="preserve">(1) {breastplate, aegis, egis} [oewn-02898416-n]: armor plate that protects the chest; the front part of a cuirass</w:t>
      </w:r>
    </w:p>
    <w:p>
      <w:pPr>
        <w:spacing w:after="120" w:line="300" w:lineRule="auto"/>
        <w:ind w:left="420" w:hanging="0"/>
      </w:pPr>
      <w:r>
        <w:rPr>
          <w:sz w:val="22"/>
          <w:szCs w:val="22"/>
        </w:rPr>
        <w:t xml:space="preserve">(1) {cannon} [oewn-02954068-n]: (Middle Ages) a cylindrical piece of armor plate to protect the arm</w:t>
      </w:r>
    </w:p>
    <w:p>
      <w:pPr>
        <w:spacing w:after="120" w:line="300" w:lineRule="auto"/>
        <w:ind w:left="420" w:hanging="0"/>
      </w:pPr>
      <w:r>
        <w:rPr>
          <w:sz w:val="22"/>
          <w:szCs w:val="22"/>
        </w:rPr>
        <w:t xml:space="preserve">(1) {casque} [oewn-02981664-n]: (15-16th century) any armor for the head; usually ornate without a visor</w:t>
      </w:r>
    </w:p>
    <w:p>
      <w:pPr>
        <w:spacing w:after="120" w:line="300" w:lineRule="auto"/>
        <w:ind w:left="420" w:hanging="0"/>
      </w:pPr>
      <w:r>
        <w:rPr>
          <w:sz w:val="22"/>
          <w:szCs w:val="22"/>
        </w:rPr>
        <w:t xml:space="preserve">(1) {cubitiere} [oewn-03149539-n]: body armor that protects the elbow</w:t>
      </w:r>
    </w:p>
    <w:p>
      <w:pPr>
        <w:spacing w:after="120" w:line="300" w:lineRule="auto"/>
        <w:ind w:left="420" w:hanging="0"/>
      </w:pPr>
      <w:r>
        <w:rPr>
          <w:sz w:val="22"/>
          <w:szCs w:val="22"/>
        </w:rPr>
        <w:t xml:space="preserve">(1) {cuisse} [oewn-03151008-n]: armor plate that protects the thigh</w:t>
      </w:r>
    </w:p>
    <w:p>
      <w:pPr>
        <w:spacing w:after="120" w:line="300" w:lineRule="auto"/>
        <w:ind w:left="420" w:hanging="0"/>
      </w:pPr>
      <w:r>
        <w:rPr>
          <w:sz w:val="22"/>
          <w:szCs w:val="22"/>
        </w:rPr>
        <w:t xml:space="preserve">(1) {epauliere} [oewn-03297273-n]: armor plate that protects the shoulder</w:t>
      </w:r>
    </w:p>
    <w:p>
      <w:pPr>
        <w:spacing w:after="120" w:line="300" w:lineRule="auto"/>
        <w:ind w:left="420" w:hanging="0"/>
      </w:pPr>
      <w:r>
        <w:rPr>
          <w:sz w:val="22"/>
          <w:szCs w:val="22"/>
        </w:rPr>
        <w:t xml:space="preserve">(1) {fauld} [oewn-03330233-n]: a piece of armor plate below the breastplate</w:t>
      </w:r>
    </w:p>
    <w:p>
      <w:pPr>
        <w:spacing w:after="120" w:line="300" w:lineRule="auto"/>
        <w:ind w:left="420" w:hanging="0"/>
      </w:pPr>
      <w:r>
        <w:rPr>
          <w:sz w:val="22"/>
          <w:szCs w:val="22"/>
        </w:rPr>
        <w:t xml:space="preserve">(1) {gauntlet, gantlet, metal glove} [oewn-03434681-n]: a glove of armored leather; protects the hand</w:t>
      </w:r>
    </w:p>
    <w:p>
      <w:pPr>
        <w:spacing w:after="120" w:line="300" w:lineRule="auto"/>
        <w:ind w:left="420" w:hanging="0"/>
      </w:pPr>
      <w:r>
        <w:rPr>
          <w:sz w:val="22"/>
          <w:szCs w:val="22"/>
        </w:rPr>
        <w:t xml:space="preserve">(1) {gorget} [oewn-03453534-n]: armor plate that protects the neck</w:t>
      </w:r>
    </w:p>
    <w:p>
      <w:pPr>
        <w:spacing w:after="120" w:line="300" w:lineRule="auto"/>
        <w:ind w:left="420" w:hanging="0"/>
      </w:pPr>
      <w:r>
        <w:rPr>
          <w:sz w:val="22"/>
          <w:szCs w:val="22"/>
        </w:rPr>
        <w:t xml:space="preserve">(1) {greave, jambeau} [oewn-03462393-n]: armor plate that protects legs below the knee</w:t>
      </w:r>
    </w:p>
    <w:p>
      <w:pPr>
        <w:spacing w:after="120" w:line="300" w:lineRule="auto"/>
        <w:ind w:left="420" w:hanging="0"/>
      </w:pPr>
      <w:r>
        <w:rPr>
          <w:sz w:val="22"/>
          <w:szCs w:val="22"/>
        </w:rPr>
        <w:t xml:space="preserve">(1) {helmet} [oewn-03518520-n]: armor plate that protects the head</w:t>
      </w:r>
    </w:p>
    <w:p>
      <w:pPr>
        <w:spacing w:after="120" w:line="300" w:lineRule="auto"/>
        <w:ind w:left="840" w:hanging="0"/>
      </w:pPr>
      <w:r>
        <w:rPr>
          <w:sz w:val="22"/>
          <w:szCs w:val="22"/>
        </w:rPr>
        <w:t xml:space="preserve">(2) {visor, vizor} [oewn-04546173-n]: a piece of armor plate (with eye slits) fixed or hinged to a medieval helmet to protect the face</w:t>
      </w:r>
    </w:p>
    <w:p>
      <w:pPr>
        <w:spacing w:after="120" w:line="300" w:lineRule="auto"/>
        <w:ind w:left="420" w:hanging="0"/>
      </w:pPr>
      <w:r>
        <w:rPr>
          <w:sz w:val="22"/>
          <w:szCs w:val="22"/>
        </w:rPr>
        <w:t xml:space="preserve">(1) {knee piece} [oewn-03628547-n]: armor plate that protects the knee</w:t>
      </w:r>
    </w:p>
    <w:p>
      <w:pPr>
        <w:spacing w:after="120" w:line="300" w:lineRule="auto"/>
        <w:ind w:left="420" w:hanging="0"/>
      </w:pPr>
      <w:r>
        <w:rPr>
          <w:sz w:val="22"/>
          <w:szCs w:val="22"/>
        </w:rPr>
        <w:t xml:space="preserve">(1) {nosepiece} [oewn-03837439-n]: armor plate that protects the nose</w:t>
      </w:r>
    </w:p>
    <w:p>
      <w:pPr>
        <w:spacing w:after="120" w:line="300" w:lineRule="auto"/>
        <w:ind w:left="420" w:hanging="0"/>
      </w:pPr>
      <w:r>
        <w:rPr>
          <w:sz w:val="22"/>
          <w:szCs w:val="22"/>
        </w:rPr>
        <w:t xml:space="preserve">(1) {pallette, palette} [oewn-03885402-n]: one of the rounded armor plates at the armpits of a suit of armor</w:t>
      </w:r>
    </w:p>
    <w:p>
      <w:pPr>
        <w:spacing w:after="120" w:line="300" w:lineRule="auto"/>
        <w:ind w:left="420" w:hanging="0"/>
      </w:pPr>
      <w:r>
        <w:rPr>
          <w:sz w:val="22"/>
          <w:szCs w:val="22"/>
        </w:rPr>
        <w:t xml:space="preserve">(1) {rerebrace, upper cannon} [oewn-04084706-n]: cannon that provides plate armor for the upper arm</w:t>
      </w:r>
    </w:p>
    <w:p>
      <w:pPr>
        <w:spacing w:after="120" w:line="300" w:lineRule="auto"/>
        <w:ind w:left="420" w:hanging="0"/>
      </w:pPr>
      <w:r>
        <w:rPr>
          <w:sz w:val="22"/>
          <w:szCs w:val="22"/>
        </w:rPr>
        <w:t xml:space="preserve">(1) {roundel} [oewn-04121163-n]: round piece of armor plate that protects the armpit</w:t>
      </w:r>
    </w:p>
    <w:p>
      <w:pPr>
        <w:spacing w:after="120" w:line="300" w:lineRule="auto"/>
        <w:ind w:left="420" w:hanging="0"/>
      </w:pPr>
      <w:r>
        <w:rPr>
          <w:sz w:val="22"/>
          <w:szCs w:val="22"/>
        </w:rPr>
        <w:t xml:space="preserve">(1) {skirt of tasses} [oewn-04238506-n]: armor plate that protects the body below the waist</w:t>
      </w:r>
    </w:p>
    <w:p>
      <w:pPr>
        <w:spacing w:after="120" w:line="300" w:lineRule="auto"/>
        <w:ind w:left="420" w:hanging="0"/>
      </w:pPr>
      <w:r>
        <w:rPr>
          <w:sz w:val="22"/>
          <w:szCs w:val="22"/>
        </w:rPr>
        <w:t xml:space="preserve">(1) {solleret, sabaton} [oewn-04266578-n]: armor plate that protects the foot; consists of mail with a solid toe and heel</w:t>
      </w:r>
    </w:p>
    <w:p>
      <w:pPr>
        <w:spacing w:after="120" w:line="300" w:lineRule="auto"/>
        <w:ind w:left="420" w:hanging="0"/>
      </w:pPr>
      <w:r>
        <w:rPr>
          <w:sz w:val="22"/>
          <w:szCs w:val="22"/>
        </w:rPr>
        <w:t xml:space="preserve">(1) {tasset, tasse} [oewn-04402467-n]: one of two pieces of armor plate hanging from the fauld to protect the upper thighs</w:t>
      </w:r>
    </w:p>
    <w:p>
      <w:pPr>
        <w:spacing w:after="120" w:line="300" w:lineRule="auto"/>
        <w:ind w:left="420" w:hanging="0"/>
      </w:pPr>
      <w:r>
        <w:rPr>
          <w:sz w:val="22"/>
          <w:szCs w:val="22"/>
        </w:rPr>
        <w:t xml:space="preserve">(1) {tuille} [oewn-04503699-n]: armor plate that protects the hip and thigh</w:t>
      </w:r>
    </w:p>
    <w:p>
      <w:pPr>
        <w:spacing w:after="120" w:line="300" w:lineRule="auto"/>
        <w:ind w:left="420" w:hanging="0"/>
      </w:pPr>
      <w:r>
        <w:rPr>
          <w:sz w:val="22"/>
          <w:szCs w:val="22"/>
        </w:rPr>
        <w:t xml:space="preserve">(1) {vambrace, lower cannon} [oewn-04527182-n]: cannon of plate armor protecting the forearm</w:t>
      </w:r>
    </w:p>
    <w:p>
      <w:pPr>
        <w:spacing w:after="120" w:line="300" w:lineRule="auto"/>
        <w:ind w:left="420" w:hanging="0"/>
      </w:pPr>
      <w:r>
        <w:rPr>
          <w:sz w:val="22"/>
          <w:szCs w:val="22"/>
        </w:rPr>
        <w:t xml:space="preserve">(1) {voider, gusset} [oewn-04546934-n]: a piece of chain mail covering a place unprotected by armor plate</w:t>
      </w:r>
    </w:p>
    <w:p>
      <w:pPr>
        <w:spacing w:after="120" w:line="300" w:lineRule="auto"/>
        <w:ind w:left="0" w:hanging="0"/>
      </w:pPr>
      <w:r>
        <w:rPr>
          <w:sz w:val="22"/>
          <w:szCs w:val="22"/>
        </w:rPr>
        <w:t xml:space="preserve">(0) {boiler, steam boiler} [oewn-02867090-n]: sealed vessel where water is converted to steam</w:t>
      </w:r>
    </w:p>
    <w:p>
      <w:pPr>
        <w:spacing w:after="120" w:line="300" w:lineRule="auto"/>
        <w:ind w:left="420" w:hanging="0"/>
      </w:pPr>
      <w:r>
        <w:rPr>
          <w:sz w:val="22"/>
          <w:szCs w:val="22"/>
        </w:rPr>
        <w:t xml:space="preserve">(1) {steam whistle} [oewn-04317859-n]: a whistle in which the sound is produced by steam; usually attached to a steam boiler</w:t>
      </w:r>
    </w:p>
    <w:p>
      <w:pPr>
        <w:spacing w:after="120" w:line="300" w:lineRule="auto"/>
        <w:ind w:left="420" w:hanging="0"/>
      </w:pPr>
      <w:r>
        <w:rPr>
          <w:sz w:val="22"/>
          <w:szCs w:val="22"/>
        </w:rPr>
        <w:t xml:space="preserve">(1) {water tube, watertube} [oewn-92449818-n]: a boiler tube through which the water flows.</w:t>
      </w:r>
    </w:p>
    <w:p>
      <w:pPr>
        <w:spacing w:after="120" w:line="300" w:lineRule="auto"/>
        <w:ind w:left="420" w:hanging="0"/>
      </w:pPr>
      <w:r>
        <w:rPr>
          <w:sz w:val="22"/>
          <w:szCs w:val="22"/>
        </w:rPr>
        <w:t xml:space="preserve">(1) {boilerplate} [oewn-02867335-n]: thick plate iron used in the production of boilers</w:t>
      </w:r>
    </w:p>
    <w:p>
      <w:pPr>
        <w:spacing w:after="120" w:line="300" w:lineRule="auto"/>
        <w:ind w:left="0" w:hanging="0"/>
      </w:pPr>
      <w:r>
        <w:rPr>
          <w:sz w:val="22"/>
          <w:szCs w:val="22"/>
        </w:rPr>
        <w:t xml:space="preserve">(0) {bollard, bitt} [oewn-02867933-n]: a strong post (as on a wharf or quay or ship for attaching mooring lines)</w:t>
      </w:r>
    </w:p>
    <w:p>
      <w:pPr>
        <w:spacing w:after="120" w:line="300" w:lineRule="auto"/>
        <w:ind w:left="420" w:hanging="0"/>
      </w:pPr>
      <w:r>
        <w:rPr>
          <w:sz w:val="22"/>
          <w:szCs w:val="22"/>
        </w:rPr>
        <w:t xml:space="preserve">(1) {bitthead} [oewn-02849001-n]: the upper end of a bitt</w:t>
      </w:r>
    </w:p>
    <w:p>
      <w:pPr>
        <w:spacing w:after="120" w:line="300" w:lineRule="auto"/>
        <w:ind w:left="0" w:hanging="0"/>
      </w:pPr>
      <w:r>
        <w:rPr>
          <w:sz w:val="22"/>
          <w:szCs w:val="22"/>
        </w:rPr>
        <w:t xml:space="preserve">(0) {bolt} [oewn-02869005-n]: a screw that screws into a nut to form a fastener</w:t>
      </w:r>
    </w:p>
    <w:p>
      <w:pPr>
        <w:spacing w:after="120" w:line="300" w:lineRule="auto"/>
        <w:ind w:left="420" w:hanging="0"/>
      </w:pPr>
      <w:r>
        <w:rPr>
          <w:sz w:val="22"/>
          <w:szCs w:val="22"/>
        </w:rPr>
        <w:t xml:space="preserve">(1) {clinch} [oewn-03046814-n]: the flattened part of a nail or bolt or rivet</w:t>
      </w:r>
    </w:p>
    <w:p>
      <w:pPr>
        <w:spacing w:after="120" w:line="300" w:lineRule="auto"/>
        <w:ind w:left="420" w:hanging="0"/>
      </w:pPr>
      <w:r>
        <w:rPr>
          <w:sz w:val="22"/>
          <w:szCs w:val="22"/>
        </w:rPr>
        <w:t xml:space="preserve">(1) {head} [oewn-03506432-n]: a projection out from one end</w:t>
      </w:r>
    </w:p>
    <w:p>
      <w:pPr>
        <w:spacing w:after="120" w:line="300" w:lineRule="auto"/>
        <w:ind w:left="420" w:hanging="0"/>
      </w:pPr>
      <w:r>
        <w:rPr>
          <w:sz w:val="22"/>
          <w:szCs w:val="22"/>
        </w:rPr>
        <w:t xml:space="preserve">(1) {shank} [oewn-04191000-n]: cylinder forming the part of a bolt between the thread and the head</w:t>
      </w:r>
    </w:p>
    <w:p>
      <w:pPr>
        <w:spacing w:after="120" w:line="300" w:lineRule="auto"/>
        <w:ind w:left="0" w:hanging="0"/>
      </w:pPr>
      <w:r>
        <w:rPr>
          <w:sz w:val="22"/>
          <w:szCs w:val="22"/>
        </w:rPr>
        <w:t xml:space="preserve">(0) {bomber} [oewn-02871055-n]: a military aircraft that drops bombs during flight</w:t>
      </w:r>
    </w:p>
    <w:p>
      <w:pPr>
        <w:spacing w:after="120" w:line="300" w:lineRule="auto"/>
        <w:ind w:left="420" w:hanging="0"/>
      </w:pPr>
      <w:r>
        <w:rPr>
          <w:sz w:val="22"/>
          <w:szCs w:val="22"/>
        </w:rPr>
        <w:t xml:space="preserve">(1) {bomb rack} [oewn-02871769-n]: a device on an aircraft for carrying bombs</w:t>
      </w:r>
    </w:p>
    <w:p>
      <w:pPr>
        <w:spacing w:after="120" w:line="300" w:lineRule="auto"/>
        <w:ind w:left="420" w:hanging="0"/>
      </w:pPr>
      <w:r>
        <w:rPr>
          <w:sz w:val="22"/>
          <w:szCs w:val="22"/>
        </w:rPr>
        <w:t xml:space="preserve">(1) {cannon} [oewn-02953918-n]: heavy automatic gun fired from an airplane</w:t>
      </w:r>
    </w:p>
    <w:p>
      <w:pPr>
        <w:spacing w:after="120" w:line="300" w:lineRule="auto"/>
        <w:ind w:left="0" w:hanging="0"/>
      </w:pPr>
      <w:r>
        <w:rPr>
          <w:sz w:val="22"/>
          <w:szCs w:val="22"/>
        </w:rPr>
        <w:t xml:space="preserve">(0) {book, volume} [oewn-02873453-n]: physical objects consisting of a number of pages bound together</w:t>
      </w:r>
    </w:p>
    <w:p>
      <w:pPr>
        <w:spacing w:after="120" w:line="300" w:lineRule="auto"/>
        <w:ind w:left="420" w:hanging="0"/>
      </w:pPr>
      <w:r>
        <w:rPr>
          <w:sz w:val="22"/>
          <w:szCs w:val="22"/>
        </w:rPr>
        <w:t xml:space="preserve">(1) {binding, book binding, cover, back} [oewn-02843848-n]: the protective covering on the front, back, and spine of a book</w:t>
      </w:r>
    </w:p>
    <w:p>
      <w:pPr>
        <w:spacing w:after="120" w:line="300" w:lineRule="auto"/>
        <w:ind w:left="420" w:hanging="0"/>
      </w:pPr>
      <w:r>
        <w:rPr>
          <w:sz w:val="22"/>
          <w:szCs w:val="22"/>
        </w:rPr>
        <w:t xml:space="preserve">(1) {fore edge, foredge} [oewn-03387379-n]: the part of a book that faces inward when the book is shelved; the part opposite the spine</w:t>
      </w:r>
    </w:p>
    <w:p>
      <w:pPr>
        <w:spacing w:after="120" w:line="300" w:lineRule="auto"/>
        <w:ind w:left="420" w:hanging="0"/>
      </w:pPr>
      <w:r>
        <w:rPr>
          <w:sz w:val="22"/>
          <w:szCs w:val="22"/>
        </w:rPr>
        <w:t xml:space="preserve">(1) {spine, backbone} [oewn-04285118-n]: the part of a book's cover that encloses the inner side of the book's pages and that faces outward when the book is shelved</w:t>
      </w:r>
    </w:p>
    <w:p>
      <w:pPr>
        <w:spacing w:after="120" w:line="300" w:lineRule="auto"/>
        <w:ind w:left="420" w:hanging="0"/>
      </w:pPr>
      <w:r>
        <w:rPr>
          <w:sz w:val="22"/>
          <w:szCs w:val="22"/>
        </w:rPr>
        <w:t xml:space="preserve">(1) {tailband} [oewn-92459167-n]: an endband along the bottom edge of the book (as a book is standing upright).</w:t>
      </w:r>
    </w:p>
    <w:p>
      <w:pPr>
        <w:spacing w:after="120" w:line="300" w:lineRule="auto"/>
        <w:ind w:left="420" w:hanging="0"/>
      </w:pPr>
      <w:r>
        <w:rPr>
          <w:sz w:val="22"/>
          <w:szCs w:val="22"/>
        </w:rPr>
        <w:t xml:space="preserve">(1) {endband} [oewn-92459164-n]: a part of a book, most often found with hardcover bindings, that consists of a small cord or strip of material affixed near the spine to provide structural reinforcement and sometimes decorative effect.</w:t>
      </w:r>
    </w:p>
    <w:p>
      <w:pPr>
        <w:spacing w:after="120" w:line="300" w:lineRule="auto"/>
        <w:ind w:left="0" w:hanging="0"/>
      </w:pPr>
      <w:r>
        <w:rPr>
          <w:sz w:val="22"/>
          <w:szCs w:val="22"/>
        </w:rPr>
        <w:t xml:space="preserve">(0) {bookcase} [oewn-02874241-n]: a piece of furniture with shelves for storing books</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{boot} [oewn-02876113-n]: footwear that covers the whole foot and lower leg</w:t>
      </w:r>
    </w:p>
    <w:p>
      <w:pPr>
        <w:spacing w:after="120" w:line="300" w:lineRule="auto"/>
        <w:ind w:left="420" w:hanging="0"/>
      </w:pPr>
      <w:r>
        <w:rPr>
          <w:sz w:val="22"/>
          <w:szCs w:val="22"/>
        </w:rPr>
        <w:t xml:space="preserve">(1) {bootlace} [oewn-02877779-n]: a long lace for fastening boots</w:t>
      </w:r>
    </w:p>
    <w:p>
      <w:pPr>
        <w:spacing w:after="120" w:line="300" w:lineRule="auto"/>
        <w:ind w:left="420" w:hanging="0"/>
      </w:pPr>
      <w:r>
        <w:rPr>
          <w:sz w:val="22"/>
          <w:szCs w:val="22"/>
        </w:rPr>
        <w:t xml:space="preserve">(1) {bootleg} [oewn-02877884-n]: the part of a boot above the instep</w:t>
      </w:r>
    </w:p>
    <w:p>
      <w:pPr>
        <w:spacing w:after="120" w:line="300" w:lineRule="auto"/>
        <w:ind w:left="420" w:hanging="0"/>
      </w:pPr>
      <w:r>
        <w:rPr>
          <w:sz w:val="22"/>
          <w:szCs w:val="22"/>
        </w:rPr>
        <w:t xml:space="preserve">(1) {collar, shoe collar} [oewn-03072711-n]: the stitching that forms the rim of a shoe or boot</w:t>
      </w:r>
    </w:p>
    <w:p>
      <w:pPr>
        <w:spacing w:after="120" w:line="300" w:lineRule="auto"/>
        <w:ind w:left="420" w:hanging="0"/>
      </w:pPr>
      <w:r>
        <w:rPr>
          <w:sz w:val="22"/>
          <w:szCs w:val="22"/>
        </w:rPr>
        <w:t xml:space="preserve">(1) {counter, heel counter} [oewn-03121593-n]: a piece of leather forming the back of a shoe or boot</w:t>
      </w:r>
    </w:p>
    <w:p>
      <w:pPr>
        <w:spacing w:after="120" w:line="300" w:lineRule="auto"/>
        <w:ind w:left="420" w:hanging="0"/>
      </w:pPr>
      <w:r>
        <w:rPr>
          <w:sz w:val="22"/>
          <w:szCs w:val="22"/>
        </w:rPr>
        <w:t xml:space="preserve">(1) {eyelet, eyehole} [oewn-03313798-n]: a small hole (usually round and finished around the edges) in cloth or leather for the passage of a cord or hook or bar</w:t>
      </w:r>
    </w:p>
    <w:p>
      <w:pPr>
        <w:spacing w:after="120" w:line="300" w:lineRule="auto"/>
        <w:ind w:left="420" w:hanging="0"/>
      </w:pPr>
      <w:r>
        <w:rPr>
          <w:sz w:val="22"/>
          <w:szCs w:val="22"/>
        </w:rPr>
        <w:t xml:space="preserve">(1) {heel} [oewn-03516570-n]: the bottom of a shoe or boot; the back part of a shoe or boot that touches the ground and provides elevation</w:t>
      </w:r>
    </w:p>
    <w:p>
      <w:pPr>
        <w:spacing w:after="120" w:line="300" w:lineRule="auto"/>
        <w:ind w:left="840" w:hanging="0"/>
      </w:pPr>
      <w:r>
        <w:rPr>
          <w:sz w:val="22"/>
          <w:szCs w:val="22"/>
        </w:rPr>
        <w:t xml:space="preserve">(2) {lift} [oewn-03669700-n]: one of the layers forming the heel of a shoe or boot</w:t>
      </w:r>
    </w:p>
    <w:p>
      <w:pPr>
        <w:spacing w:after="120" w:line="300" w:lineRule="auto"/>
        <w:ind w:left="840" w:hanging="0"/>
      </w:pPr>
      <w:r>
        <w:rPr>
          <w:sz w:val="22"/>
          <w:szCs w:val="22"/>
        </w:rPr>
        <w:t xml:space="preserve">(2) {heel tip, heeltip} [oewn-92450348-n]: The bottom end of a heel, usually made of plastic or metal.</w:t>
      </w:r>
    </w:p>
    <w:p>
      <w:pPr>
        <w:spacing w:after="120" w:line="300" w:lineRule="auto"/>
        <w:ind w:left="420" w:hanging="0"/>
      </w:pPr>
      <w:r>
        <w:rPr>
          <w:sz w:val="22"/>
          <w:szCs w:val="22"/>
        </w:rPr>
        <w:t xml:space="preserve">(1) {insole, innersole} [oewn-03578999-n]: the inner sole of a shoe or boot where the foot rests</w:t>
      </w:r>
    </w:p>
    <w:p>
      <w:pPr>
        <w:spacing w:after="120" w:line="300" w:lineRule="auto"/>
        <w:ind w:left="420" w:hanging="0"/>
      </w:pPr>
      <w:r>
        <w:rPr>
          <w:sz w:val="22"/>
          <w:szCs w:val="22"/>
        </w:rPr>
        <w:t xml:space="preserve">(1) {instep} [oewn-03579394-n]: the part of a shoe or stocking that covers the arch of the foot</w:t>
      </w:r>
    </w:p>
    <w:p>
      <w:pPr>
        <w:spacing w:after="120" w:line="300" w:lineRule="auto"/>
        <w:ind w:left="420" w:hanging="0"/>
      </w:pPr>
      <w:r>
        <w:rPr>
          <w:sz w:val="22"/>
          <w:szCs w:val="22"/>
        </w:rPr>
        <w:t xml:space="preserve">(1) {outsole} [oewn-03867710-n]: the outer sole of a shoe or boot that is the bottom of the shoe and makes contact with the ground</w:t>
      </w:r>
    </w:p>
    <w:p>
      <w:pPr>
        <w:spacing w:after="120" w:line="300" w:lineRule="auto"/>
        <w:ind w:left="420" w:hanging="0"/>
      </w:pPr>
      <w:r>
        <w:rPr>
          <w:sz w:val="22"/>
          <w:szCs w:val="22"/>
        </w:rPr>
        <w:t xml:space="preserve">(1) {spur, gad} [oewn-04297397-n]: a sharp prod fixed to a rider's heel and used to urge a horse onward</w:t>
      </w:r>
    </w:p>
    <w:p>
      <w:pPr>
        <w:spacing w:after="120" w:line="300" w:lineRule="auto"/>
        <w:ind w:left="840" w:hanging="0"/>
      </w:pPr>
      <w:r>
        <w:rPr>
          <w:sz w:val="22"/>
          <w:szCs w:val="22"/>
        </w:rPr>
        <w:t xml:space="preserve">(2) {rowel} [oewn-04122238-n]: a small spiked wheel at the end of a spur</w:t>
      </w:r>
    </w:p>
    <w:p>
      <w:pPr>
        <w:spacing w:after="120" w:line="300" w:lineRule="auto"/>
        <w:ind w:left="420" w:hanging="0"/>
      </w:pPr>
      <w:r>
        <w:rPr>
          <w:sz w:val="22"/>
          <w:szCs w:val="22"/>
        </w:rPr>
        <w:t xml:space="preserve">(1) {toe box} [oewn-04451656-n]: the forward tip of the upper of a shoe or boot that provides space and protection for the toes</w:t>
      </w:r>
    </w:p>
    <w:p>
      <w:pPr>
        <w:spacing w:after="120" w:line="300" w:lineRule="auto"/>
        <w:ind w:left="420" w:hanging="0"/>
      </w:pPr>
      <w:r>
        <w:rPr>
          <w:sz w:val="22"/>
          <w:szCs w:val="22"/>
        </w:rPr>
        <w:t xml:space="preserve">(1) {toecap} [oewn-04451883-n]: a protective leather or steel cover for the toe of a boot or shoe, reinforcing or decorating it</w:t>
      </w:r>
    </w:p>
    <w:p>
      <w:pPr>
        <w:spacing w:after="120" w:line="300" w:lineRule="auto"/>
        <w:ind w:left="420" w:hanging="0"/>
      </w:pPr>
      <w:r>
        <w:rPr>
          <w:sz w:val="22"/>
          <w:szCs w:val="22"/>
        </w:rPr>
        <w:t xml:space="preserve">(1) {tongue} [oewn-04458265-n]: the flap of material under the laces of a shoe or boot</w:t>
      </w:r>
    </w:p>
    <w:p>
      <w:pPr>
        <w:spacing w:after="120" w:line="300" w:lineRule="auto"/>
        <w:ind w:left="420" w:hanging="0"/>
      </w:pPr>
      <w:r>
        <w:rPr>
          <w:sz w:val="22"/>
          <w:szCs w:val="22"/>
        </w:rPr>
        <w:t xml:space="preserve">(1) {upper} [oewn-04521654-n]: piece of leather or synthetic material that forms the part of a shoe or boot above the sole that encases the foot</w:t>
      </w:r>
    </w:p>
    <w:p>
      <w:pPr>
        <w:spacing w:after="120" w:line="300" w:lineRule="auto"/>
        <w:ind w:left="840" w:hanging="0"/>
      </w:pPr>
      <w:r>
        <w:rPr>
          <w:sz w:val="22"/>
          <w:szCs w:val="22"/>
        </w:rPr>
        <w:t xml:space="preserve">(2) {quarter} [oewn-04038076-n]: piece of leather that comprises the part of a shoe or boot covering the heel and joining the vamp</w:t>
      </w:r>
    </w:p>
    <w:p>
      <w:pPr>
        <w:spacing w:after="120" w:line="300" w:lineRule="auto"/>
        <w:ind w:left="840" w:hanging="0"/>
      </w:pPr>
      <w:r>
        <w:rPr>
          <w:sz w:val="22"/>
          <w:szCs w:val="22"/>
        </w:rPr>
        <w:t xml:space="preserve">(2) {vamp} [oewn-04527315-n]: piece of leather forming the front part of the upper of a shoe</w:t>
      </w:r>
    </w:p>
    <w:p>
      <w:pPr>
        <w:spacing w:after="120" w:line="300" w:lineRule="auto"/>
        <w:ind w:left="0" w:hanging="0"/>
      </w:pPr>
      <w:r>
        <w:rPr>
          <w:sz w:val="22"/>
          <w:szCs w:val="22"/>
        </w:rPr>
        <w:t xml:space="preserve">(0) {boron counter tube} [oewn-02879057-n]: a proportional counter tube for counting neutrons</w:t>
      </w:r>
    </w:p>
    <w:p>
      <w:pPr>
        <w:spacing w:after="120" w:line="300" w:lineRule="auto"/>
        <w:ind w:left="420" w:hanging="0"/>
      </w:pPr>
      <w:r>
        <w:rPr>
          <w:sz w:val="22"/>
          <w:szCs w:val="22"/>
        </w:rPr>
        <w:t xml:space="preserve">(1) {boron chamber} [oewn-02878868-n]: an ionization chamber lined with boron or filled with boron trifluoride gas for counting low velocity neutrons</w:t>
      </w:r>
    </w:p>
    <w:p>
      <w:pPr>
        <w:spacing w:after="120" w:line="300" w:lineRule="auto"/>
        <w:ind w:left="0" w:hanging="0"/>
      </w:pPr>
      <w:r>
        <w:rPr>
          <w:sz w:val="22"/>
          <w:szCs w:val="22"/>
        </w:rPr>
        <w:t xml:space="preserve">(0) {bottle} [oewn-02879899-n]: a glass or plastic vessel used for storing drinks or other liquids; typically cylindrical without handles and with a narrow neck that can be plugged or capped</w:t>
      </w:r>
    </w:p>
    <w:p>
      <w:pPr>
        <w:spacing w:after="120" w:line="300" w:lineRule="auto"/>
        <w:ind w:left="420" w:hanging="0"/>
      </w:pPr>
      <w:r>
        <w:rPr>
          <w:sz w:val="22"/>
          <w:szCs w:val="22"/>
        </w:rPr>
        <w:t xml:space="preserve">(1) {bottlecap} [oewn-02881007-n]: a cap that seals a bottle</w:t>
      </w:r>
    </w:p>
    <w:p>
      <w:pPr>
        <w:spacing w:after="120" w:line="300" w:lineRule="auto"/>
        <w:ind w:left="420" w:hanging="0"/>
      </w:pPr>
      <w:r>
        <w:rPr>
          <w:sz w:val="22"/>
          <w:szCs w:val="22"/>
        </w:rPr>
        <w:t xml:space="preserve">(1) {mouth} [oewn-03799914-n]: the opening of a jar or bottle</w:t>
      </w:r>
    </w:p>
    <w:p>
      <w:pPr>
        <w:spacing w:after="120" w:line="300" w:lineRule="auto"/>
        <w:ind w:left="0" w:hanging="0"/>
      </w:pPr>
      <w:r>
        <w:rPr>
          <w:sz w:val="22"/>
          <w:szCs w:val="22"/>
        </w:rPr>
        <w:t xml:space="preserve">(0) {bottle, feeding bottle, nursing bottle} [oewn-02880508-n]: a vessel fitted with a flexible teat and filled with milk or formula; used as a substitute for breast feeding infants and very young children</w:t>
      </w:r>
    </w:p>
    <w:p>
      <w:pPr>
        <w:spacing w:after="120" w:line="300" w:lineRule="auto"/>
        <w:ind w:left="420" w:hanging="0"/>
      </w:pPr>
      <w:r>
        <w:rPr>
          <w:sz w:val="22"/>
          <w:szCs w:val="22"/>
        </w:rPr>
        <w:t xml:space="preserve">(1) {nipple} [oewn-03831328-n]: a flexible cap on a baby's feeding bottle or pacifier</w:t>
      </w:r>
    </w:p>
    <w:p>
      <w:pPr>
        <w:spacing w:after="120" w:line="300" w:lineRule="auto"/>
        <w:ind w:left="0" w:hanging="0"/>
      </w:pPr>
      <w:r>
        <w:rPr>
          <w:sz w:val="22"/>
          <w:szCs w:val="22"/>
        </w:rPr>
        <w:t xml:space="preserve">(0) {bow} [oewn-02882960-n]: a weapon for shooting arrows, composed of a curved piece of resilient wood with a taut cord to propel the arrow</w:t>
      </w:r>
    </w:p>
    <w:p>
      <w:pPr>
        <w:spacing w:after="120" w:line="300" w:lineRule="auto"/>
        <w:ind w:left="420" w:hanging="0"/>
      </w:pPr>
      <w:r>
        <w:rPr>
          <w:sz w:val="22"/>
          <w:szCs w:val="22"/>
        </w:rPr>
        <w:t xml:space="preserve">(1) {bowstring} [oewn-02886342-n]: the string of an archer's bow</w:t>
      </w:r>
    </w:p>
    <w:p>
      <w:pPr>
        <w:spacing w:after="120" w:line="300" w:lineRule="auto"/>
        <w:ind w:left="420" w:hanging="0"/>
      </w:pPr>
      <w:r>
        <w:rPr>
          <w:sz w:val="22"/>
          <w:szCs w:val="22"/>
        </w:rPr>
        <w:t xml:space="preserve">(1) {limb} [oewn-03674420-n]: either of the two halves of a bow from handle to tip</w:t>
      </w:r>
    </w:p>
    <w:p>
      <w:pPr>
        <w:spacing w:after="120" w:line="300" w:lineRule="auto"/>
        <w:ind w:left="0" w:hanging="0"/>
      </w:pPr>
      <w:r>
        <w:rPr>
          <w:sz w:val="22"/>
          <w:szCs w:val="22"/>
        </w:rPr>
        <w:t xml:space="preserve">(0) {bow and arrow} [oewn-02883635-n]: a weapon consisting of arrows and the bow to shoot them</w:t>
      </w:r>
    </w:p>
    <w:p>
      <w:pPr>
        <w:spacing w:after="120" w:line="300" w:lineRule="auto"/>
        <w:ind w:left="420" w:hanging="0"/>
      </w:pPr>
      <w:r>
        <w:rPr>
          <w:sz w:val="22"/>
          <w:szCs w:val="22"/>
        </w:rPr>
        <w:t xml:space="preserve">(1) {arrow} [oewn-02745758-n]: a projectile with a straight thin shaft and an arrowhead on one end and stabilizing vanes on the other; intended to be shot from a bow</w:t>
      </w:r>
    </w:p>
    <w:p>
      <w:pPr>
        <w:spacing w:after="120" w:line="300" w:lineRule="auto"/>
        <w:ind w:left="840" w:hanging="0"/>
      </w:pPr>
      <w:r>
        <w:rPr>
          <w:sz w:val="22"/>
          <w:szCs w:val="22"/>
        </w:rPr>
        <w:t xml:space="preserve">(2) {arrowhead} [oewn-02746055-n]: the pointed head or striking tip of an arrow</w:t>
      </w:r>
    </w:p>
    <w:p>
      <w:pPr>
        <w:spacing w:after="120" w:line="300" w:lineRule="auto"/>
        <w:ind w:left="1260" w:hanging="0"/>
      </w:pPr>
      <w:r>
        <w:rPr>
          <w:sz w:val="22"/>
          <w:szCs w:val="22"/>
        </w:rPr>
        <w:t xml:space="preserve">(3) {barb} [oewn-02793345-n]: a subsidiary point facing opposite from the main point that makes an arrowhead or spear hard to remove</w:t>
      </w:r>
    </w:p>
    <w:p>
      <w:pPr>
        <w:spacing w:after="120" w:line="300" w:lineRule="auto"/>
        <w:ind w:left="1260" w:hanging="0"/>
      </w:pPr>
      <w:r>
        <w:rPr>
          <w:sz w:val="22"/>
          <w:szCs w:val="22"/>
        </w:rPr>
        <w:t xml:space="preserve">(3) {point, tip, peak} [oewn-13925175-n]: a V shape</w:t>
      </w:r>
    </w:p>
    <w:p>
      <w:pPr>
        <w:spacing w:after="120" w:line="300" w:lineRule="auto"/>
        <w:ind w:left="840" w:hanging="0"/>
      </w:pPr>
      <w:r>
        <w:rPr>
          <w:sz w:val="22"/>
          <w:szCs w:val="22"/>
        </w:rPr>
        <w:t xml:space="preserve">(2) {vane} [oewn-04528079-n]: a fin attached to the tail of an arrow, bomb or missile in order to stabilize or guide it</w:t>
      </w:r>
    </w:p>
    <w:p>
      <w:pPr>
        <w:spacing w:after="120" w:line="300" w:lineRule="auto"/>
        <w:ind w:left="420" w:hanging="0"/>
      </w:pPr>
      <w:r>
        <w:rPr>
          <w:sz w:val="22"/>
          <w:szCs w:val="22"/>
        </w:rPr>
        <w:t xml:space="preserve">(1) {bow} [oewn-02882960-n]: a weapon for shooting arrows, composed of a curved piece of resilient wood with a taut cord to propel the arrow</w:t>
      </w:r>
    </w:p>
    <w:p>
      <w:pPr>
        <w:spacing w:after="120" w:line="300" w:lineRule="auto"/>
        <w:ind w:left="840" w:hanging="0"/>
      </w:pPr>
      <w:r>
        <w:rPr>
          <w:sz w:val="22"/>
          <w:szCs w:val="22"/>
        </w:rPr>
        <w:t xml:space="preserve">(2) {bowstring} [oewn-02886342-n]: the string of an archer's bow</w:t>
      </w:r>
    </w:p>
    <w:p>
      <w:pPr>
        <w:spacing w:after="120" w:line="300" w:lineRule="auto"/>
        <w:ind w:left="840" w:hanging="0"/>
      </w:pPr>
      <w:r>
        <w:rPr>
          <w:sz w:val="22"/>
          <w:szCs w:val="22"/>
        </w:rPr>
        <w:t xml:space="preserve">(2) {limb} [oewn-03674420-n]: either of the two halves of a bow from handle to tip</w:t>
      </w:r>
    </w:p>
    <w:p>
      <w:pPr>
        <w:spacing w:after="120" w:line="300" w:lineRule="auto"/>
        <w:ind w:left="0" w:hanging="0"/>
      </w:pPr>
      <w:r>
        <w:rPr>
          <w:sz w:val="22"/>
          <w:szCs w:val="22"/>
        </w:rPr>
        <w:t xml:space="preserve">(0) {bowed stringed instrument, string} [oewn-02883788-n]: stringed instruments that are played with a bow</w:t>
      </w:r>
    </w:p>
    <w:p>
      <w:pPr>
        <w:spacing w:after="120" w:line="300" w:lineRule="auto"/>
        <w:ind w:left="420" w:hanging="0"/>
      </w:pPr>
      <w:r>
        <w:rPr>
          <w:sz w:val="22"/>
          <w:szCs w:val="22"/>
        </w:rPr>
        <w:t xml:space="preserve">(1) {fingerboard} [oewn-03346242-n]: a narrow strip of wood on the neck of some stringed instruments (violin or cello or guitar etc.) where the strings are held against the wood with the fingers</w:t>
      </w:r>
    </w:p>
    <w:p>
      <w:pPr>
        <w:spacing w:after="120" w:line="300" w:lineRule="auto"/>
        <w:ind w:left="0" w:hanging="0"/>
      </w:pPr>
      <w:r>
        <w:rPr>
          <w:sz w:val="22"/>
          <w:szCs w:val="22"/>
        </w:rPr>
        <w:t xml:space="preserve">(0) {bowling alley, alley, skittle alley} [oewn-02885255-n]: a lane down which a bowling ball is rolled toward pins</w:t>
      </w:r>
    </w:p>
    <w:p>
      <w:pPr>
        <w:spacing w:after="120" w:line="300" w:lineRule="auto"/>
        <w:ind w:left="420" w:hanging="0"/>
      </w:pPr>
      <w:r>
        <w:rPr>
          <w:sz w:val="22"/>
          <w:szCs w:val="22"/>
        </w:rPr>
        <w:t xml:space="preserve">(1) {foul line} [oewn-08590424-n]: a line across a bowling alley that a bowler must not cross</w:t>
      </w:r>
    </w:p>
    <w:p>
      <w:pPr>
        <w:spacing w:after="120" w:line="300" w:lineRule="auto"/>
        <w:ind w:left="0" w:hanging="0"/>
      </w:pPr>
      <w:r>
        <w:rPr>
          <w:sz w:val="22"/>
          <w:szCs w:val="22"/>
        </w:rPr>
        <w:t xml:space="preserve">(0) {bowling ball, bowl} [oewn-02885542-n]: a large ball with finger holes used in the sport of bowling</w:t>
      </w:r>
    </w:p>
    <w:p>
      <w:pPr>
        <w:spacing w:after="120" w:line="300" w:lineRule="auto"/>
        <w:ind w:left="420" w:hanging="0"/>
      </w:pPr>
      <w:r>
        <w:rPr>
          <w:sz w:val="22"/>
          <w:szCs w:val="22"/>
        </w:rPr>
        <w:t xml:space="preserve">(1) {finger hole} [oewn-03346652-n]: a hole for inserting a finger</w:t>
      </w:r>
    </w:p>
    <w:p>
      <w:pPr>
        <w:spacing w:after="120" w:line="300" w:lineRule="auto"/>
        <w:ind w:left="420" w:hanging="0"/>
      </w:pPr>
      <w:r>
        <w:rPr>
          <w:sz w:val="22"/>
          <w:szCs w:val="22"/>
        </w:rPr>
        <w:t xml:space="preserve">(1) {thumbhole} [oewn-04438159-n]: a finger hole made to fit the thumb (as in a bowling ball)</w:t>
      </w:r>
    </w:p>
    <w:p>
      <w:pPr>
        <w:spacing w:after="120" w:line="300" w:lineRule="auto"/>
        <w:ind w:left="0" w:hanging="0"/>
      </w:pPr>
      <w:r>
        <w:rPr>
          <w:sz w:val="22"/>
          <w:szCs w:val="22"/>
        </w:rPr>
        <w:t xml:space="preserve">(0) {bowling equipment} [oewn-02885724-n]: equipment used in bowling</w:t>
      </w:r>
    </w:p>
    <w:p>
      <w:pPr>
        <w:spacing w:after="120" w:line="300" w:lineRule="auto"/>
        <w:ind w:left="420" w:hanging="0"/>
      </w:pPr>
      <w:r>
        <w:rPr>
          <w:sz w:val="22"/>
          <w:szCs w:val="22"/>
        </w:rPr>
        <w:t xml:space="preserve">(1) {bowling alley, alley, skittle alley} [oewn-02885255-n]: a lane down which a bowling ball is rolled toward pins</w:t>
      </w:r>
    </w:p>
    <w:p>
      <w:pPr>
        <w:spacing w:after="120" w:line="300" w:lineRule="auto"/>
        <w:ind w:left="840" w:hanging="0"/>
      </w:pPr>
      <w:r>
        <w:rPr>
          <w:sz w:val="22"/>
          <w:szCs w:val="22"/>
        </w:rPr>
        <w:t xml:space="preserve">(2) {foul line} [oewn-08590424-n]: a line across a bowling alley that a bowler must not cross</w:t>
      </w:r>
    </w:p>
    <w:p>
      <w:pPr>
        <w:spacing w:after="120" w:line="300" w:lineRule="auto"/>
        <w:ind w:left="420" w:hanging="0"/>
      </w:pPr>
      <w:r>
        <w:rPr>
          <w:sz w:val="22"/>
          <w:szCs w:val="22"/>
        </w:rPr>
        <w:t xml:space="preserve">(1) {bowling ball, bowl} [oewn-02885542-n]: a large ball with finger holes used in the sport of bowling</w:t>
      </w:r>
    </w:p>
    <w:p>
      <w:pPr>
        <w:spacing w:after="120" w:line="300" w:lineRule="auto"/>
        <w:ind w:left="840" w:hanging="0"/>
      </w:pPr>
      <w:r>
        <w:rPr>
          <w:sz w:val="22"/>
          <w:szCs w:val="22"/>
        </w:rPr>
        <w:t xml:space="preserve">(2) {finger hole} [oewn-03346652-n]: a hole for inserting a finger</w:t>
      </w:r>
    </w:p>
    <w:p>
      <w:pPr>
        <w:spacing w:after="120" w:line="300" w:lineRule="auto"/>
        <w:ind w:left="840" w:hanging="0"/>
      </w:pPr>
      <w:r>
        <w:rPr>
          <w:sz w:val="22"/>
          <w:szCs w:val="22"/>
        </w:rPr>
        <w:t xml:space="preserve">(2) {thumbhole} [oewn-04438159-n]: a finger hole made to fit the thumb (as in a bowling ball)</w:t>
      </w:r>
    </w:p>
    <w:p>
      <w:pPr>
        <w:spacing w:after="120" w:line="300" w:lineRule="auto"/>
        <w:ind w:left="420" w:hanging="0"/>
      </w:pPr>
      <w:r>
        <w:rPr>
          <w:sz w:val="22"/>
          <w:szCs w:val="22"/>
        </w:rPr>
        <w:t xml:space="preserve">(1) {bowling shoe} [oewn-02886135-n]: a special shoe worn when bowling</w:t>
      </w:r>
    </w:p>
    <w:p>
      <w:pPr>
        <w:spacing w:after="120" w:line="300" w:lineRule="auto"/>
        <w:ind w:left="0" w:hanging="0"/>
      </w:pPr>
      <w:r>
        <w:rPr>
          <w:sz w:val="22"/>
          <w:szCs w:val="22"/>
        </w:rPr>
        <w:t xml:space="preserve">(0) {box} [oewn-02886585-n]: a (usually rectangular) container; may have a lid</w:t>
      </w:r>
    </w:p>
    <w:p>
      <w:pPr>
        <w:spacing w:after="120" w:line="300" w:lineRule="auto"/>
        <w:ind w:left="420" w:hanging="0"/>
      </w:pPr>
      <w:r>
        <w:rPr>
          <w:sz w:val="22"/>
          <w:szCs w:val="22"/>
        </w:rPr>
        <w:t xml:space="preserve">(1) {base} [oewn-02801733-n]: a flat bottom on which something is intended to sit</w:t>
      </w:r>
    </w:p>
    <w:p>
      <w:pPr>
        <w:spacing w:after="120" w:line="300" w:lineRule="auto"/>
        <w:ind w:left="420" w:hanging="0"/>
      </w:pPr>
      <w:r>
        <w:rPr>
          <w:sz w:val="22"/>
          <w:szCs w:val="22"/>
        </w:rPr>
        <w:t xml:space="preserve">(1) {lid} [oewn-03666666-n]: a movable top or cover (hinged or separate) for closing the opening at the top of a box, chest, jar, pan, etc.</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{box, loge} [oewn-02887466-n]: private area in a theater or grandstand where a small group can watch the performance</w:t>
      </w:r>
    </w:p>
    <w:p>
      <w:pPr>
        <w:spacing w:after="120" w:line="300" w:lineRule="auto"/>
        <w:ind w:left="420" w:hanging="0"/>
      </w:pPr>
      <w:r>
        <w:rPr>
          <w:sz w:val="22"/>
          <w:szCs w:val="22"/>
        </w:rPr>
        <w:t xml:space="preserve">(1) {box seat} [oewn-02889424-n]: a special seat in a theater or grandstand box</w:t>
      </w:r>
    </w:p>
    <w:p>
      <w:pPr>
        <w:spacing w:after="120" w:line="300" w:lineRule="auto"/>
        <w:ind w:left="0" w:hanging="0"/>
      </w:pPr>
      <w:r>
        <w:rPr>
          <w:sz w:val="22"/>
          <w:szCs w:val="22"/>
        </w:rPr>
        <w:t xml:space="preserve">(0) {box wrench, box end wrench} [oewn-02889675-n]: a wrench with a closed loop (a socket) that fits over a nut or bolt head</w:t>
      </w:r>
    </w:p>
    <w:p>
      <w:pPr>
        <w:spacing w:after="120" w:line="300" w:lineRule="auto"/>
        <w:ind w:left="420" w:hanging="0"/>
      </w:pPr>
      <w:r>
        <w:rPr>
          <w:sz w:val="22"/>
          <w:szCs w:val="22"/>
        </w:rPr>
        <w:t xml:space="preserve">(1) {socket} [oewn-04262273-n]: receptacle where something (a pipe or probe or end of a bone) is inserted</w:t>
      </w:r>
    </w:p>
    <w:p>
      <w:pPr>
        <w:spacing w:after="120" w:line="300" w:lineRule="auto"/>
        <w:ind w:left="0" w:hanging="0"/>
      </w:pPr>
      <w:r>
        <w:rPr>
          <w:sz w:val="22"/>
          <w:szCs w:val="22"/>
        </w:rPr>
        <w:t xml:space="preserve">(0) {brace, suspender, gallus} [oewn-02890730-n]: elastic straps that hold trousers up</w:t>
      </w:r>
    </w:p>
    <w:p>
      <w:pPr>
        <w:spacing w:after="120" w:line="300" w:lineRule="auto"/>
        <w:ind w:left="420" w:hanging="0"/>
      </w:pPr>
      <w:r>
        <w:rPr>
          <w:sz w:val="22"/>
          <w:szCs w:val="22"/>
        </w:rPr>
        <w:t xml:space="preserve">(1) {strap, shoulder strap} [oewn-04340638-n]: a band that goes over the shoulder and supports a garment or bag</w:t>
      </w:r>
    </w:p>
    <w:p>
      <w:pPr>
        <w:spacing w:after="120" w:line="300" w:lineRule="auto"/>
        <w:ind w:left="0" w:hanging="0"/>
      </w:pPr>
      <w:r>
        <w:rPr>
          <w:sz w:val="22"/>
          <w:szCs w:val="22"/>
        </w:rPr>
        <w:t xml:space="preserve">(0) {brace and bit} [oewn-02891073-n]: a drill consisting of a bit and a brace to hold and turn it</w:t>
      </w:r>
    </w:p>
    <w:p>
      <w:pPr>
        <w:spacing w:after="120" w:line="300" w:lineRule="auto"/>
        <w:ind w:left="420" w:hanging="0"/>
      </w:pPr>
      <w:r>
        <w:rPr>
          <w:sz w:val="22"/>
          <w:szCs w:val="22"/>
        </w:rPr>
        <w:t xml:space="preserve">(1) {brace, bitstock} [oewn-02890148-n]: a carpenter's tool having a crank handle for turning and a socket to hold a bit for boring</w:t>
      </w:r>
    </w:p>
    <w:p>
      <w:pPr>
        <w:spacing w:after="120" w:line="300" w:lineRule="auto"/>
        <w:ind w:left="0" w:hanging="0"/>
      </w:pPr>
      <w:r>
        <w:rPr>
          <w:sz w:val="22"/>
          <w:szCs w:val="22"/>
        </w:rPr>
        <w:t xml:space="preserve">(0) {bracelet, bangle} [oewn-02891211-n]: jewelry worn around the wrist for decoration</w:t>
      </w:r>
    </w:p>
    <w:p>
      <w:pPr>
        <w:spacing w:after="120" w:line="300" w:lineRule="auto"/>
        <w:ind w:left="420" w:hanging="0"/>
      </w:pPr>
      <w:r>
        <w:rPr>
          <w:sz w:val="22"/>
          <w:szCs w:val="22"/>
        </w:rPr>
        <w:t xml:space="preserve">(1) {clasp} [oewn-03042266-n]: a fastener (as a buckle or hook) that is used to hold two things together</w:t>
      </w:r>
    </w:p>
    <w:p>
      <w:pPr>
        <w:spacing w:after="120" w:line="300" w:lineRule="auto"/>
        <w:ind w:left="0" w:hanging="0"/>
      </w:pPr>
      <w:r>
        <w:rPr>
          <w:sz w:val="22"/>
          <w:szCs w:val="22"/>
        </w:rPr>
        <w:t xml:space="preserve">(0) {brake shoe, shoe, skid} [oewn-02894181-n]: a restraint provided when the brake linings are moved hydraulically against the brake drum to retard the wheel's rotation</w:t>
      </w:r>
    </w:p>
    <w:p>
      <w:pPr>
        <w:spacing w:after="120" w:line="300" w:lineRule="auto"/>
        <w:ind w:left="420" w:hanging="0"/>
      </w:pPr>
      <w:r>
        <w:rPr>
          <w:sz w:val="22"/>
          <w:szCs w:val="22"/>
        </w:rPr>
        <w:t xml:space="preserve">(1) {brake lining} [oewn-02893754-n]: the lining on the brake shoes that comes in contact with the brake drum</w:t>
      </w:r>
    </w:p>
    <w:p>
      <w:pPr>
        <w:spacing w:after="120" w:line="300" w:lineRule="auto"/>
        <w:ind w:left="0" w:hanging="0"/>
      </w:pPr>
      <w:r>
        <w:rPr>
          <w:sz w:val="22"/>
          <w:szCs w:val="22"/>
        </w:rPr>
        <w:t xml:space="preserve">(0) {brake system, brakes} [oewn-02894429-n]: a braking device consisting of a combination of interacting parts that work to slow a motor vehicle</w:t>
      </w:r>
    </w:p>
    <w:p>
      <w:pPr>
        <w:spacing w:after="120" w:line="300" w:lineRule="auto"/>
        <w:ind w:left="420" w:hanging="0"/>
      </w:pPr>
      <w:r>
        <w:rPr>
          <w:sz w:val="22"/>
          <w:szCs w:val="22"/>
        </w:rPr>
        <w:t xml:space="preserve">(1) {brake band} [oewn-02893097-n]: a band that can be tightened around a shaft to stop its rotation</w:t>
      </w:r>
    </w:p>
    <w:p>
      <w:pPr>
        <w:spacing w:after="120" w:line="300" w:lineRule="auto"/>
        <w:ind w:left="420" w:hanging="0"/>
      </w:pPr>
      <w:r>
        <w:rPr>
          <w:sz w:val="22"/>
          <w:szCs w:val="22"/>
        </w:rPr>
        <w:t xml:space="preserve">(1) {stoplight, brake light} [oewn-07280695-n]: a red light on the rear of a motor vehicle that signals when the brakes are applied to slow or stop</w:t>
      </w:r>
    </w:p>
    <w:p>
      <w:pPr>
        <w:spacing w:after="120" w:line="300" w:lineRule="auto"/>
        <w:ind w:left="0" w:hanging="0"/>
      </w:pPr>
      <w:r>
        <w:rPr>
          <w:sz w:val="22"/>
          <w:szCs w:val="22"/>
        </w:rPr>
        <w:t xml:space="preserve">(0) {brass, brass instrument} [oewn-02895029-n]: a wind instrument that consists of a brass tube (usually of variable length) that is blown by means of a cup-shaped or funnel-shaped mouthpiece</w:t>
      </w:r>
    </w:p>
    <w:p>
      <w:pPr>
        <w:spacing w:after="120" w:line="300" w:lineRule="auto"/>
        <w:ind w:left="420" w:hanging="0"/>
      </w:pPr>
      <w:r>
        <w:rPr>
          <w:sz w:val="22"/>
          <w:szCs w:val="22"/>
        </w:rPr>
        <w:t xml:space="preserve">(1) {valve} [oewn-04526831-n]: device in a brass wind instrument for varying the length of the air column to alter the pitch of a tone</w:t>
      </w:r>
    </w:p>
    <w:p>
      <w:pPr>
        <w:spacing w:after="120" w:line="300" w:lineRule="auto"/>
        <w:ind w:left="0" w:hanging="0"/>
      </w:pPr>
      <w:r>
        <w:rPr>
          <w:sz w:val="22"/>
          <w:szCs w:val="22"/>
        </w:rPr>
        <w:t xml:space="preserve">(0) {brassiere, bra, bandeau} [oewn-02896008-n]: an undergarment worn by women to support their breasts</w:t>
      </w:r>
    </w:p>
    <w:p>
      <w:pPr>
        <w:spacing w:after="120" w:line="300" w:lineRule="auto"/>
        <w:ind w:left="420" w:hanging="0"/>
      </w:pPr>
      <w:r>
        <w:rPr>
          <w:sz w:val="22"/>
          <w:szCs w:val="22"/>
        </w:rPr>
        <w:t xml:space="preserve">(1) {strap, shoulder strap} [oewn-04340638-n]: a band that goes over the shoulder and supports a garment or bag</w:t>
      </w:r>
    </w:p>
    <w:p>
      <w:pPr>
        <w:spacing w:after="120" w:line="300" w:lineRule="auto"/>
        <w:ind w:left="0" w:hanging="0"/>
      </w:pPr>
      <w:r>
        <w:rPr>
          <w:sz w:val="22"/>
          <w:szCs w:val="22"/>
        </w:rPr>
        <w:t xml:space="preserve">(0) {breech, rear of barrel, rear of tube} [oewn-02899143-n]: opening in the rear of the barrel of a gun where bullets can be loaded</w:t>
      </w:r>
    </w:p>
    <w:p>
      <w:pPr>
        <w:spacing w:after="120" w:line="300" w:lineRule="auto"/>
        <w:ind w:left="420" w:hanging="0"/>
      </w:pPr>
      <w:r>
        <w:rPr>
          <w:sz w:val="22"/>
          <w:szCs w:val="22"/>
        </w:rPr>
        <w:t xml:space="preserve">(1) {breechblock, breech closer} [oewn-02899336-n]: a metal block in breech-loading firearms that is withdrawn to insert a cartridge and replaced to close the breech before firing</w:t>
      </w:r>
    </w:p>
    <w:p>
      <w:pPr>
        <w:spacing w:after="120" w:line="300" w:lineRule="auto"/>
        <w:ind w:left="0" w:hanging="0"/>
      </w:pPr>
      <w:r>
        <w:rPr>
          <w:sz w:val="22"/>
          <w:szCs w:val="22"/>
        </w:rPr>
        <w:t xml:space="preserve">(0) {breeches, knee breeches, knee pants, knickerbockers, knickers} [oewn-02899704-n]: (used in the plural) trousers ending above the knee</w:t>
      </w:r>
    </w:p>
    <w:p>
      <w:pPr>
        <w:spacing w:after="120" w:line="300" w:lineRule="auto"/>
        <w:ind w:left="420" w:hanging="0"/>
      </w:pPr>
      <w:r>
        <w:rPr>
          <w:sz w:val="22"/>
          <w:szCs w:val="22"/>
        </w:rPr>
        <w:t xml:space="preserve">(1) {codpiece} [oewn-03066654-n]: (15th-16th century) a flap for the crotch of men's tight-fitting breeches</w:t>
      </w:r>
    </w:p>
    <w:p>
      <w:pPr>
        <w:spacing w:after="120" w:line="300" w:lineRule="auto"/>
        <w:ind w:left="0" w:hanging="0"/>
      </w:pPr>
      <w:r>
        <w:rPr>
          <w:sz w:val="22"/>
          <w:szCs w:val="22"/>
        </w:rPr>
        <w:t xml:space="preserve">(0) {breeder reactor} [oewn-02900232-n]: a nuclear reactor that produces more fissile material than it burns</w:t>
      </w:r>
    </w:p>
    <w:p>
      <w:pPr>
        <w:spacing w:after="120" w:line="300" w:lineRule="auto"/>
        <w:ind w:left="420" w:hanging="0"/>
      </w:pPr>
      <w:r>
        <w:rPr>
          <w:sz w:val="22"/>
          <w:szCs w:val="22"/>
        </w:rPr>
        <w:t xml:space="preserve">(1) {blanket} [oewn-02852657-n]: a layer of lead surrounding the highly reactive core of a nuclear reactor</w:t>
      </w:r>
    </w:p>
    <w:p>
      <w:pPr>
        <w:spacing w:after="120" w:line="300" w:lineRule="auto"/>
        <w:ind w:left="0" w:hanging="0"/>
      </w:pPr>
      <w:r>
        <w:rPr>
          <w:sz w:val="22"/>
          <w:szCs w:val="22"/>
        </w:rPr>
        <w:t xml:space="preserve">(0) {brick} [oewn-02901103-n]: rectangular block of clay baked by the sun or in a kiln; used as a building or paving material</w:t>
      </w:r>
    </w:p>
    <w:p>
      <w:pPr>
        <w:spacing w:after="120" w:line="300" w:lineRule="auto"/>
        <w:ind w:left="420" w:hanging="0"/>
      </w:pPr>
      <w:r>
        <w:rPr>
          <w:sz w:val="22"/>
          <w:szCs w:val="22"/>
        </w:rPr>
        <w:t xml:space="preserve">(1) {clay} [oewn-14837352-n]: a very fine-grained soil that is plastic when moist but hard when fired</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{bridge, span} [oewn-02901994-n]: a structure that allows people or vehicles to cross an obstacle such as a river or canal or railway etc.</w:t>
      </w:r>
    </w:p>
    <w:p>
      <w:pPr>
        <w:spacing w:after="120" w:line="300" w:lineRule="auto"/>
        <w:ind w:left="420" w:hanging="0"/>
      </w:pPr>
      <w:r>
        <w:rPr>
          <w:sz w:val="22"/>
          <w:szCs w:val="22"/>
        </w:rPr>
        <w:t xml:space="preserve">(1) {arch} [oewn-02736529-n]: (architecture) a masonry construction (usually curved) for spanning an opening and supporting the weight above it</w:t>
      </w:r>
    </w:p>
    <w:p>
      <w:pPr>
        <w:spacing w:after="120" w:line="300" w:lineRule="auto"/>
        <w:ind w:left="840" w:hanging="0"/>
      </w:pPr>
      <w:r>
        <w:rPr>
          <w:sz w:val="22"/>
          <w:szCs w:val="22"/>
        </w:rPr>
        <w:t xml:space="preserve">(2) {keystone, key, headstone} [oewn-03620342-n]: the central building block at the top of an arch or vault</w:t>
      </w:r>
    </w:p>
    <w:p>
      <w:pPr>
        <w:spacing w:after="120" w:line="300" w:lineRule="auto"/>
        <w:ind w:left="840" w:hanging="0"/>
      </w:pPr>
      <w:r>
        <w:rPr>
          <w:sz w:val="22"/>
          <w:szCs w:val="22"/>
        </w:rPr>
        <w:t xml:space="preserve">(2) {springer, impost} [oewn-04295922-n]: the lowest stone in an arch — from which it springs</w:t>
      </w:r>
    </w:p>
    <w:p>
      <w:pPr>
        <w:spacing w:after="120" w:line="300" w:lineRule="auto"/>
        <w:ind w:left="840" w:hanging="0"/>
      </w:pPr>
      <w:r>
        <w:rPr>
          <w:sz w:val="22"/>
          <w:szCs w:val="22"/>
        </w:rPr>
        <w:t xml:space="preserve">(2) {voussoir} [oewn-04549615-n]: wedge-shaped stone building block used in constructing an arch or vault</w:t>
      </w:r>
    </w:p>
    <w:p>
      <w:pPr>
        <w:spacing w:after="120" w:line="300" w:lineRule="auto"/>
        <w:ind w:left="420" w:hanging="0"/>
      </w:pPr>
      <w:r>
        <w:rPr>
          <w:sz w:val="22"/>
          <w:szCs w:val="22"/>
        </w:rPr>
        <w:t xml:space="preserve">(1) {pier} [oewn-03940209-n]: a support for two adjacent bridge spans</w:t>
      </w:r>
    </w:p>
    <w:p>
      <w:pPr>
        <w:spacing w:after="120" w:line="300" w:lineRule="auto"/>
        <w:ind w:left="420" w:hanging="0"/>
      </w:pPr>
      <w:r>
        <w:rPr>
          <w:sz w:val="22"/>
          <w:szCs w:val="22"/>
        </w:rPr>
        <w:t xml:space="preserve">(1) {trestle} [oewn-04487058-n]: a supporting tower used to support a bridge</w:t>
      </w:r>
    </w:p>
    <w:p>
      <w:pPr>
        <w:spacing w:after="120" w:line="300" w:lineRule="auto"/>
        <w:ind w:left="0" w:hanging="0"/>
      </w:pPr>
      <w:r>
        <w:rPr>
          <w:sz w:val="22"/>
          <w:szCs w:val="22"/>
        </w:rPr>
        <w:t xml:space="preserve">(0) {bridge, bridge deck} [oewn-02902540-n]: an upper deck where a ship is steered and the captain stands</w:t>
      </w:r>
    </w:p>
    <w:p>
      <w:pPr>
        <w:spacing w:after="120" w:line="300" w:lineRule="auto"/>
        <w:ind w:left="420" w:hanging="0"/>
      </w:pPr>
      <w:r>
        <w:rPr>
          <w:sz w:val="22"/>
          <w:szCs w:val="22"/>
        </w:rPr>
        <w:t xml:space="preserve">(1) {pilothouse, wheelhouse} [oewn-03945953-n]: an enclosed compartment from which a vessel can be navigated</w:t>
      </w:r>
    </w:p>
    <w:p>
      <w:pPr>
        <w:spacing w:after="120" w:line="300" w:lineRule="auto"/>
        <w:ind w:left="0" w:hanging="0"/>
      </w:pPr>
      <w:r>
        <w:rPr>
          <w:sz w:val="22"/>
          <w:szCs w:val="22"/>
        </w:rPr>
        <w:t xml:space="preserve">(0) {bridle} [oewn-02903443-n]: headgear for a horse; includes a headstall and bit and reins to give the rider or driver control</w:t>
      </w:r>
    </w:p>
    <w:p>
      <w:pPr>
        <w:spacing w:after="120" w:line="300" w:lineRule="auto"/>
        <w:ind w:left="420" w:hanging="0"/>
      </w:pPr>
      <w:r>
        <w:rPr>
          <w:sz w:val="22"/>
          <w:szCs w:val="22"/>
        </w:rPr>
        <w:t xml:space="preserve">(1) {bit} [oewn-02847952-n]: piece of metal held in horse's mouth by reins and used to control the horse while riding</w:t>
      </w:r>
    </w:p>
    <w:p>
      <w:pPr>
        <w:spacing w:after="120" w:line="300" w:lineRule="auto"/>
        <w:ind w:left="420" w:hanging="0"/>
      </w:pPr>
      <w:r>
        <w:rPr>
          <w:sz w:val="22"/>
          <w:szCs w:val="22"/>
        </w:rPr>
        <w:t xml:space="preserve">(1) {cheekpiece} [oewn-03015667-n]: either of two straps of a bridle that connect the bit to the headpiece</w:t>
      </w:r>
    </w:p>
    <w:p>
      <w:pPr>
        <w:spacing w:after="120" w:line="300" w:lineRule="auto"/>
        <w:ind w:left="420" w:hanging="0"/>
      </w:pPr>
      <w:r>
        <w:rPr>
          <w:sz w:val="22"/>
          <w:szCs w:val="22"/>
        </w:rPr>
        <w:t xml:space="preserve">(1) {headstall, headpiece} [oewn-03511172-n]: the band that is the part of a bridle that fits around a horse's head</w:t>
      </w:r>
    </w:p>
    <w:p>
      <w:pPr>
        <w:spacing w:after="120" w:line="300" w:lineRule="auto"/>
        <w:ind w:left="420" w:hanging="0"/>
      </w:pPr>
      <w:r>
        <w:rPr>
          <w:sz w:val="22"/>
          <w:szCs w:val="22"/>
        </w:rPr>
        <w:t xml:space="preserve">(1) {noseband, nosepiece} [oewn-03836922-n]: a strap that is the part of a bridle that goes over the animal's nose</w:t>
      </w:r>
    </w:p>
    <w:p>
      <w:pPr>
        <w:spacing w:after="120" w:line="300" w:lineRule="auto"/>
        <w:ind w:left="420" w:hanging="0"/>
      </w:pPr>
      <w:r>
        <w:rPr>
          <w:sz w:val="22"/>
          <w:szCs w:val="22"/>
        </w:rPr>
        <w:t xml:space="preserve">(1) {rein} [oewn-04079663-n]: one of a pair of long straps (usually connected to the bit or the headpiece) used to control a horse</w:t>
      </w:r>
    </w:p>
    <w:p>
      <w:pPr>
        <w:spacing w:after="120" w:line="300" w:lineRule="auto"/>
        <w:ind w:left="0" w:hanging="0"/>
      </w:pPr>
      <w:r>
        <w:rPr>
          <w:sz w:val="22"/>
          <w:szCs w:val="22"/>
        </w:rPr>
        <w:t xml:space="preserve">(0) {briefcase} [oewn-02903988-n]: a case with a handle; for carrying papers or files or books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{broom} [oewn-02910059-n]: a cleaning implement for sweeping; bundle of straws or twigs attached to a long handle</w:t>
      </w:r>
    </w:p>
    <w:p>
      <w:pPr>
        <w:spacing w:after="120" w:line="300" w:lineRule="auto"/>
        <w:ind w:left="420" w:hanging="0"/>
      </w:pPr>
      <w:r>
        <w:rPr>
          <w:sz w:val="22"/>
          <w:szCs w:val="22"/>
        </w:rPr>
        <w:t xml:space="preserve">(1) {broomstick, broom handle} [oewn-02910407-n]: the handle of a broom</w:t>
      </w:r>
    </w:p>
    <w:p>
      <w:pPr>
        <w:spacing w:after="120" w:line="300" w:lineRule="auto"/>
        <w:ind w:left="0" w:hanging="0"/>
      </w:pPr>
      <w:r>
        <w:rPr>
          <w:sz w:val="22"/>
          <w:szCs w:val="22"/>
        </w:rPr>
        <w:t xml:space="preserve">(0) {brush} [oewn-02911542-n]: an implement that has hairs or bristles firmly set into a handle</w:t>
      </w:r>
    </w:p>
    <w:p>
      <w:pPr>
        <w:spacing w:after="120" w:line="300" w:lineRule="auto"/>
        <w:ind w:left="420" w:hanging="0"/>
      </w:pPr>
      <w:r>
        <w:rPr>
          <w:sz w:val="22"/>
          <w:szCs w:val="22"/>
        </w:rPr>
        <w:t xml:space="preserve">(1) {bristle} [oewn-02905839-n]: a stiff fiber (coarse hair or filament); natural or synthetic</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{buckle} [oewn-02913678-n]: fastener that fastens together two ends of a belt or strap; often has loose prong</w:t>
      </w:r>
    </w:p>
    <w:p>
      <w:pPr>
        <w:spacing w:after="120" w:line="300" w:lineRule="auto"/>
        <w:ind w:left="420" w:hanging="0"/>
      </w:pPr>
      <w:r>
        <w:rPr>
          <w:sz w:val="22"/>
          <w:szCs w:val="22"/>
        </w:rPr>
        <w:t xml:space="preserve">(1) {prong} [oewn-04017303-n]: a pointed projection</w:t>
      </w:r>
    </w:p>
    <w:p>
      <w:pPr>
        <w:spacing w:after="120" w:line="300" w:lineRule="auto"/>
        <w:ind w:left="0" w:hanging="0"/>
      </w:pPr>
      <w:r>
        <w:rPr>
          <w:sz w:val="22"/>
          <w:szCs w:val="22"/>
        </w:rPr>
        <w:t xml:space="preserve">(0) {buffer, polisher} [oewn-02914678-n]: a power tool used to buff surfaces</w:t>
      </w:r>
    </w:p>
    <w:p>
      <w:pPr>
        <w:spacing w:after="120" w:line="300" w:lineRule="auto"/>
        <w:ind w:left="420" w:hanging="0"/>
      </w:pPr>
      <w:r>
        <w:rPr>
          <w:sz w:val="22"/>
          <w:szCs w:val="22"/>
        </w:rPr>
        <w:t xml:space="preserve">(1) {buffing wheel} [oewn-02915665-n]: a wheel that is covered with soft material</w:t>
      </w:r>
    </w:p>
    <w:p>
      <w:pPr>
        <w:spacing w:after="120" w:line="300" w:lineRule="auto"/>
        <w:ind w:left="0" w:hanging="0"/>
      </w:pPr>
      <w:r>
        <w:rPr>
          <w:sz w:val="22"/>
          <w:szCs w:val="22"/>
        </w:rPr>
        <w:t xml:space="preserve">(0) {buffet, counter, sideboard} [oewn-02915411-n]: a piece of furniture that stands at the side of a dining room; has shelves and drawers</w:t>
      </w:r>
    </w:p>
    <w:p>
      <w:pPr>
        <w:spacing w:after="120" w:line="300" w:lineRule="auto"/>
        <w:ind w:left="420" w:hanging="0"/>
      </w:pPr>
      <w:r>
        <w:rPr>
          <w:sz w:val="22"/>
          <w:szCs w:val="22"/>
        </w:rPr>
        <w:t xml:space="preserve">(1) {drawer} [oewn-03238608-n]: a boxlike container in a piece of furniture; made so as to slide in and out</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{building, edifice} [oewn-02916498-n]: a structure that has a roof and walls and stands more or less permanently in one place</w:t>
      </w:r>
    </w:p>
    <w:p>
      <w:pPr>
        <w:spacing w:after="120" w:line="300" w:lineRule="auto"/>
        <w:ind w:left="420" w:hanging="0"/>
      </w:pPr>
      <w:r>
        <w:rPr>
          <w:sz w:val="22"/>
          <w:szCs w:val="22"/>
        </w:rPr>
        <w:t xml:space="preserve">(1) {annex, annexe, extension, wing} [oewn-02716453-n]: an addition that extends a main building</w:t>
      </w:r>
    </w:p>
    <w:p>
      <w:pPr>
        <w:spacing w:after="120" w:line="300" w:lineRule="auto"/>
        <w:ind w:left="420" w:hanging="0"/>
      </w:pPr>
      <w:r>
        <w:rPr>
          <w:sz w:val="22"/>
          <w:szCs w:val="22"/>
        </w:rPr>
        <w:t xml:space="preserve">(1) {anteroom, antechamber, entrance hall, hall, foyer, lobby, vestibule} [oewn-02718424-n]: a large entrance or reception room or area</w:t>
      </w:r>
    </w:p>
    <w:p>
      <w:pPr>
        <w:spacing w:after="120" w:line="300" w:lineRule="auto"/>
        <w:ind w:left="420" w:hanging="0"/>
      </w:pPr>
      <w:r>
        <w:rPr>
          <w:sz w:val="22"/>
          <w:szCs w:val="22"/>
        </w:rPr>
        <w:t xml:space="preserve">(1) {corner, quoin} [oewn-03114344-n]: (architecture) solid exterior angle of a building; especially one formed by a cornerstone</w:t>
      </w:r>
    </w:p>
    <w:p>
      <w:pPr>
        <w:spacing w:after="120" w:line="300" w:lineRule="auto"/>
        <w:ind w:left="420" w:hanging="0"/>
      </w:pPr>
      <w:r>
        <w:rPr>
          <w:sz w:val="22"/>
          <w:szCs w:val="22"/>
        </w:rPr>
        <w:t xml:space="preserve">(1) {corner, nook} [oewn-03114532-n]: an interior angle formed by two meeting walls</w:t>
      </w:r>
    </w:p>
    <w:p>
      <w:pPr>
        <w:spacing w:after="120" w:line="300" w:lineRule="auto"/>
        <w:ind w:left="420" w:hanging="0"/>
      </w:pPr>
      <w:r>
        <w:rPr>
          <w:sz w:val="22"/>
          <w:szCs w:val="22"/>
        </w:rPr>
        <w:t xml:space="preserve">(1) {cornerstone} [oewn-03114983-n]: a stone at the outer corner of two intersecting masonry walls</w:t>
      </w:r>
    </w:p>
    <w:p>
      <w:pPr>
        <w:spacing w:after="120" w:line="300" w:lineRule="auto"/>
        <w:ind w:left="420" w:hanging="0"/>
      </w:pPr>
      <w:r>
        <w:rPr>
          <w:sz w:val="22"/>
          <w:szCs w:val="22"/>
        </w:rPr>
        <w:t xml:space="preserve">(1) {cornerstone} [oewn-03115121-n]: a stone in the exterior of a large and important building; usually carved with a date and laid with appropriate ceremonies</w:t>
      </w:r>
    </w:p>
    <w:p>
      <w:pPr>
        <w:spacing w:after="120" w:line="300" w:lineRule="auto"/>
        <w:ind w:left="420" w:hanging="0"/>
      </w:pPr>
      <w:r>
        <w:rPr>
          <w:sz w:val="22"/>
          <w:szCs w:val="22"/>
        </w:rPr>
        <w:t xml:space="preserve">(1) {court, courtyard} [oewn-03124849-n]: an area wholly or partly surrounded by walls or buildings</w:t>
      </w:r>
    </w:p>
    <w:p>
      <w:pPr>
        <w:spacing w:after="120" w:line="300" w:lineRule="auto"/>
        <w:ind w:left="420" w:hanging="0"/>
      </w:pPr>
      <w:r>
        <w:rPr>
          <w:sz w:val="22"/>
          <w:szCs w:val="22"/>
        </w:rPr>
        <w:t xml:space="preserve">(1) {cullis} [oewn-03151353-n]: a gutter in a roof</w:t>
      </w:r>
    </w:p>
    <w:p>
      <w:pPr>
        <w:spacing w:after="120" w:line="300" w:lineRule="auto"/>
        <w:ind w:left="420" w:hanging="0"/>
      </w:pPr>
      <w:r>
        <w:rPr>
          <w:sz w:val="22"/>
          <w:szCs w:val="22"/>
        </w:rPr>
        <w:t xml:space="preserve">(1) {elevator, lift} [oewn-03286056-n]: lifting device consisting of a platform or cage that is raised and lowered mechanically in a vertical shaft in order to move people from one floor to another in a building</w:t>
      </w:r>
    </w:p>
    <w:p>
      <w:pPr>
        <w:spacing w:after="120" w:line="300" w:lineRule="auto"/>
        <w:ind w:left="840" w:hanging="0"/>
      </w:pPr>
      <w:r>
        <w:rPr>
          <w:sz w:val="22"/>
          <w:szCs w:val="22"/>
        </w:rPr>
        <w:t xml:space="preserve">(2) {car, elevator car} [oewn-02963788-n]: where passengers ride up and down</w:t>
      </w:r>
    </w:p>
    <w:p>
      <w:pPr>
        <w:spacing w:after="120" w:line="300" w:lineRule="auto"/>
        <w:ind w:left="420" w:hanging="0"/>
      </w:pPr>
      <w:r>
        <w:rPr>
          <w:sz w:val="22"/>
          <w:szCs w:val="22"/>
        </w:rPr>
        <w:t xml:space="preserve">(1) {exterior door, outside door} [oewn-03312219-n]: a doorway that allows entrance to or exit from a building</w:t>
      </w:r>
    </w:p>
    <w:p>
      <w:pPr>
        <w:spacing w:after="120" w:line="300" w:lineRule="auto"/>
        <w:ind w:left="840" w:hanging="0"/>
      </w:pPr>
      <w:r>
        <w:rPr>
          <w:sz w:val="22"/>
          <w:szCs w:val="22"/>
        </w:rPr>
        <w:t xml:space="preserve">(2) {doorknob, doorhandle} [oewn-03227662-n]: a knob used to release the catch when opening a door (often called ‘doorhandle’ in Great Britain)</w:t>
      </w:r>
    </w:p>
    <w:p>
      <w:pPr>
        <w:spacing w:after="120" w:line="300" w:lineRule="auto"/>
        <w:ind w:left="840" w:hanging="0"/>
      </w:pPr>
      <w:r>
        <w:rPr>
          <w:sz w:val="22"/>
          <w:szCs w:val="22"/>
        </w:rPr>
        <w:t xml:space="preserve">(2) {doorlock} [oewn-03227865-n]: a lock on an exterior door</w:t>
      </w:r>
    </w:p>
    <w:p>
      <w:pPr>
        <w:spacing w:after="120" w:line="300" w:lineRule="auto"/>
        <w:ind w:left="840" w:hanging="0"/>
      </w:pPr>
      <w:r>
        <w:rPr>
          <w:sz w:val="22"/>
          <w:szCs w:val="22"/>
        </w:rPr>
        <w:t xml:space="preserve">(2) {hinge, flexible joint} [oewn-03526239-n]: a joint that holds two parts together so that one can swing relative to the other</w:t>
      </w:r>
    </w:p>
    <w:p>
      <w:pPr>
        <w:spacing w:after="120" w:line="300" w:lineRule="auto"/>
        <w:ind w:left="1260" w:hanging="0"/>
      </w:pPr>
      <w:r>
        <w:rPr>
          <w:sz w:val="22"/>
          <w:szCs w:val="22"/>
        </w:rPr>
        <w:t xml:space="preserve">(3) {pintle} [oewn-03950300-n]: a pin or bolt forming the pivot of a hinge</w:t>
      </w:r>
    </w:p>
    <w:p>
      <w:pPr>
        <w:spacing w:after="120" w:line="300" w:lineRule="auto"/>
        <w:ind w:left="840" w:hanging="0"/>
      </w:pPr>
      <w:r>
        <w:rPr>
          <w:sz w:val="22"/>
          <w:szCs w:val="22"/>
        </w:rPr>
        <w:t xml:space="preserve">(2) {paneling, panelling, pane} [oewn-03888308-n]: a panel or section of panels in a wall or door</w:t>
      </w:r>
    </w:p>
    <w:p>
      <w:pPr>
        <w:spacing w:after="120" w:line="300" w:lineRule="auto"/>
        <w:ind w:left="420" w:hanging="0"/>
      </w:pPr>
      <w:r>
        <w:rPr>
          <w:sz w:val="22"/>
          <w:szCs w:val="22"/>
        </w:rPr>
        <w:t xml:space="preserve">(1) {floor, level, storey, story} [oewn-03370837-n]: a structure consisting of a room or set of rooms at a single position along a vertical scale</w:t>
      </w:r>
    </w:p>
    <w:p>
      <w:pPr>
        <w:spacing w:after="120" w:line="300" w:lineRule="auto"/>
        <w:ind w:left="420" w:hanging="0"/>
      </w:pPr>
      <w:r>
        <w:rPr>
          <w:sz w:val="22"/>
          <w:szCs w:val="22"/>
        </w:rPr>
        <w:t xml:space="preserve">(1) {foundation stone} [oewn-03392352-n]: a stone laid at a ceremony to mark the founding of a new building</w:t>
      </w:r>
    </w:p>
    <w:p>
      <w:pPr>
        <w:spacing w:after="120" w:line="300" w:lineRule="auto"/>
        <w:ind w:left="420" w:hanging="0"/>
      </w:pPr>
      <w:r>
        <w:rPr>
          <w:sz w:val="22"/>
          <w:szCs w:val="22"/>
        </w:rPr>
        <w:t xml:space="preserve">(1) {heating system, heating plant, heating, heat} [oewn-03514169-n]: utility to warm a building</w:t>
      </w:r>
    </w:p>
    <w:p>
      <w:pPr>
        <w:spacing w:after="120" w:line="300" w:lineRule="auto"/>
        <w:ind w:left="840" w:hanging="0"/>
      </w:pPr>
      <w:r>
        <w:rPr>
          <w:sz w:val="22"/>
          <w:szCs w:val="22"/>
        </w:rPr>
        <w:t xml:space="preserve">(2) {boiler, steam boiler} [oewn-02867090-n]: sealed vessel where water is converted to steam</w:t>
      </w:r>
    </w:p>
    <w:p>
      <w:pPr>
        <w:spacing w:after="120" w:line="300" w:lineRule="auto"/>
        <w:ind w:left="1260" w:hanging="0"/>
      </w:pPr>
      <w:r>
        <w:rPr>
          <w:sz w:val="22"/>
          <w:szCs w:val="22"/>
        </w:rPr>
        <w:t xml:space="preserve">(3) {steam whistle} [oewn-04317859-n]: a whistle in which the sound is produced by steam; usually attached to a steam boiler</w:t>
      </w:r>
    </w:p>
    <w:p>
      <w:pPr>
        <w:spacing w:after="120" w:line="300" w:lineRule="auto"/>
        <w:ind w:left="1260" w:hanging="0"/>
      </w:pPr>
      <w:r>
        <w:rPr>
          <w:sz w:val="22"/>
          <w:szCs w:val="22"/>
        </w:rPr>
        <w:t xml:space="preserve">(3) {water tube, watertube} [oewn-92449818-n]: a boiler tube through which the water flows.</w:t>
      </w:r>
    </w:p>
    <w:p>
      <w:pPr>
        <w:spacing w:after="120" w:line="300" w:lineRule="auto"/>
        <w:ind w:left="1260" w:hanging="0"/>
      </w:pPr>
      <w:r>
        <w:rPr>
          <w:sz w:val="22"/>
          <w:szCs w:val="22"/>
        </w:rPr>
        <w:t xml:space="preserve">(3) {boilerplate} [oewn-02867335-n]: thick plate iron used in the production of boilers</w:t>
      </w:r>
    </w:p>
    <w:p>
      <w:pPr>
        <w:spacing w:after="120" w:line="300" w:lineRule="auto"/>
        <w:ind w:left="840" w:hanging="0"/>
      </w:pPr>
      <w:r>
        <w:rPr>
          <w:sz w:val="22"/>
          <w:szCs w:val="22"/>
        </w:rPr>
        <w:t xml:space="preserve">(2) {radiator} [oewn-04047545-n]: heater consisting of a series of pipes for circulating steam or hot water to heat rooms or buildings</w:t>
      </w:r>
    </w:p>
    <w:p>
      <w:pPr>
        <w:spacing w:after="120" w:line="300" w:lineRule="auto"/>
        <w:ind w:left="420" w:hanging="0"/>
      </w:pPr>
      <w:r>
        <w:rPr>
          <w:sz w:val="22"/>
          <w:szCs w:val="22"/>
        </w:rPr>
        <w:t xml:space="preserve">(1) {interior door} [oewn-03584707-n]: a door that closes off rooms within a building</w:t>
      </w:r>
    </w:p>
    <w:p>
      <w:pPr>
        <w:spacing w:after="120" w:line="300" w:lineRule="auto"/>
        <w:ind w:left="420" w:hanging="0"/>
      </w:pPr>
      <w:r>
        <w:rPr>
          <w:sz w:val="22"/>
          <w:szCs w:val="22"/>
        </w:rPr>
        <w:t xml:space="preserve">(1) {roof} [oewn-04112162-n]: a protective covering that covers or forms the top of a building</w:t>
      </w:r>
    </w:p>
    <w:p>
      <w:pPr>
        <w:spacing w:after="120" w:line="300" w:lineRule="auto"/>
        <w:ind w:left="840" w:hanging="0"/>
      </w:pPr>
      <w:r>
        <w:rPr>
          <w:sz w:val="22"/>
          <w:szCs w:val="22"/>
        </w:rPr>
        <w:t xml:space="preserve">(2) {eaves} [oewn-03267779-n]: the overhang at the lower edge of a roof</w:t>
      </w:r>
    </w:p>
    <w:p>
      <w:pPr>
        <w:spacing w:after="120" w:line="300" w:lineRule="auto"/>
        <w:ind w:left="840" w:hanging="0"/>
      </w:pPr>
      <w:r>
        <w:rPr>
          <w:sz w:val="22"/>
          <w:szCs w:val="22"/>
        </w:rPr>
        <w:t xml:space="preserve">(2) {roof peak} [oewn-04112885-n]: the highest point of a roof</w:t>
      </w:r>
    </w:p>
    <w:p>
      <w:pPr>
        <w:spacing w:after="120" w:line="300" w:lineRule="auto"/>
        <w:ind w:left="420" w:hanging="0"/>
      </w:pPr>
      <w:r>
        <w:rPr>
          <w:sz w:val="22"/>
          <w:szCs w:val="22"/>
        </w:rPr>
        <w:t xml:space="preserve">(1) {room} [oewn-04112987-n]: an area within a building enclosed by walls and floor and ceiling</w:t>
      </w:r>
    </w:p>
    <w:p>
      <w:pPr>
        <w:spacing w:after="120" w:line="300" w:lineRule="auto"/>
        <w:ind w:left="840" w:hanging="0"/>
      </w:pPr>
      <w:r>
        <w:rPr>
          <w:sz w:val="22"/>
          <w:szCs w:val="22"/>
        </w:rPr>
        <w:t xml:space="preserve">(2) {ceiling} [oewn-02993828-n]: the overhead upper surface of a covered space</w:t>
      </w:r>
    </w:p>
    <w:p>
      <w:pPr>
        <w:spacing w:after="120" w:line="300" w:lineRule="auto"/>
        <w:ind w:left="840" w:hanging="0"/>
      </w:pPr>
      <w:r>
        <w:rPr>
          <w:sz w:val="22"/>
          <w:szCs w:val="22"/>
        </w:rPr>
        <w:t xml:space="preserve">(2) {floor, flooring} [oewn-03370438-n]: the inside lower horizontal surface (as of a room, hallway, tent, or other structure)</w:t>
      </w:r>
    </w:p>
    <w:p>
      <w:pPr>
        <w:spacing w:after="120" w:line="300" w:lineRule="auto"/>
        <w:ind w:left="840" w:hanging="0"/>
      </w:pPr>
      <w:r>
        <w:rPr>
          <w:sz w:val="22"/>
          <w:szCs w:val="22"/>
        </w:rPr>
        <w:t xml:space="preserve">(2) {room light} [oewn-04114837-n]: light that provides general illumination for a room</w:t>
      </w:r>
    </w:p>
    <w:p>
      <w:pPr>
        <w:spacing w:after="120" w:line="300" w:lineRule="auto"/>
        <w:ind w:left="840" w:hanging="0"/>
      </w:pPr>
      <w:r>
        <w:rPr>
          <w:sz w:val="22"/>
          <w:szCs w:val="22"/>
        </w:rPr>
        <w:t xml:space="preserve">(2) {wall} [oewn-04554141-n]: an architectural partition with a height and length greater than its thickness; used to divide or enclose an area or to support another structure</w:t>
      </w:r>
    </w:p>
    <w:p>
      <w:pPr>
        <w:spacing w:after="120" w:line="300" w:lineRule="auto"/>
        <w:ind w:left="1260" w:hanging="0"/>
      </w:pPr>
      <w:r>
        <w:rPr>
          <w:sz w:val="22"/>
          <w:szCs w:val="22"/>
        </w:rPr>
        <w:t xml:space="preserve">(3) {arch, archway} [oewn-02737222-n]: a passageway under a curved masonry construction</w:t>
      </w:r>
    </w:p>
    <w:p>
      <w:pPr>
        <w:spacing w:after="120" w:line="300" w:lineRule="auto"/>
        <w:ind w:left="1260" w:hanging="0"/>
      </w:pPr>
      <w:r>
        <w:rPr>
          <w:sz w:val="22"/>
          <w:szCs w:val="22"/>
        </w:rPr>
        <w:t xml:space="preserve">(3) {capstone, copestone, coping stone, stretcher} [oewn-02960863-n]: a stone that forms the top of wall or building</w:t>
      </w:r>
    </w:p>
    <w:p>
      <w:pPr>
        <w:spacing w:after="120" w:line="300" w:lineRule="auto"/>
        <w:ind w:left="1260" w:hanging="0"/>
      </w:pPr>
      <w:r>
        <w:rPr>
          <w:sz w:val="22"/>
          <w:szCs w:val="22"/>
        </w:rPr>
        <w:t xml:space="preserve">(3) {course, row} [oewn-03124680-n]: (construction) a layer of masonry</w:t>
      </w:r>
    </w:p>
    <w:p>
      <w:pPr>
        <w:spacing w:after="120" w:line="300" w:lineRule="auto"/>
        <w:ind w:left="1260" w:hanging="0"/>
      </w:pPr>
      <w:r>
        <w:rPr>
          <w:sz w:val="22"/>
          <w:szCs w:val="22"/>
        </w:rPr>
        <w:t xml:space="preserve">(3) {doorway, door, room access, threshold} [oewn-03228735-n]: the entrance (the space in a wall) through which you enter or leave a room or building; the space that a door can close</w:t>
      </w:r>
    </w:p>
    <w:p>
      <w:pPr>
        <w:spacing w:after="120" w:line="300" w:lineRule="auto"/>
        <w:ind w:left="1680" w:hanging="0"/>
      </w:pPr>
      <w:r>
        <w:rPr>
          <w:sz w:val="22"/>
          <w:szCs w:val="22"/>
        </w:rPr>
        <w:t xml:space="preserve">(4) {casing, case} [oewn-02981078-n]: the enclosing frame around a door or window opening</w:t>
      </w:r>
    </w:p>
    <w:p>
      <w:pPr>
        <w:spacing w:after="120" w:line="300" w:lineRule="auto"/>
        <w:ind w:left="1680" w:hanging="0"/>
      </w:pPr>
      <w:r>
        <w:rPr>
          <w:sz w:val="22"/>
          <w:szCs w:val="22"/>
        </w:rPr>
        <w:t xml:space="preserve">(4) {door} [oewn-03226423-n]: a swinging or sliding barrier that will close the entrance to a room or building or vehicle</w:t>
      </w:r>
    </w:p>
    <w:p>
      <w:pPr>
        <w:spacing w:after="120" w:line="300" w:lineRule="auto"/>
        <w:ind w:left="2100" w:hanging="0"/>
      </w:pPr>
      <w:r>
        <w:rPr>
          <w:sz w:val="22"/>
          <w:szCs w:val="22"/>
        </w:rPr>
        <w:t xml:space="preserve">(5) {lock} [oewn-03687813-n]: a fastener fitted to a door or drawer to keep it firmly closed</w:t>
      </w:r>
    </w:p>
    <w:p>
      <w:pPr>
        <w:spacing w:after="120" w:line="300" w:lineRule="auto"/>
        <w:ind w:left="2520" w:hanging="0"/>
      </w:pPr>
      <w:r>
        <w:rPr>
          <w:sz w:val="22"/>
          <w:szCs w:val="22"/>
        </w:rPr>
        <w:t xml:space="preserve">(6) {bolt, deadbolt} [oewn-02869271-n]: the part of a lock that is engaged or withdrawn with a key</w:t>
      </w:r>
    </w:p>
    <w:p>
      <w:pPr>
        <w:spacing w:after="120" w:line="300" w:lineRule="auto"/>
        <w:ind w:left="2520" w:hanging="0"/>
      </w:pPr>
      <w:r>
        <w:rPr>
          <w:sz w:val="22"/>
          <w:szCs w:val="22"/>
        </w:rPr>
        <w:t xml:space="preserve">(6) {keyhole} [oewn-03619991-n]: the hole where a key is inserted</w:t>
      </w:r>
    </w:p>
    <w:p>
      <w:pPr>
        <w:spacing w:after="120" w:line="300" w:lineRule="auto"/>
        <w:ind w:left="2520" w:hanging="0"/>
      </w:pPr>
      <w:r>
        <w:rPr>
          <w:sz w:val="22"/>
          <w:szCs w:val="22"/>
        </w:rPr>
        <w:t xml:space="preserve">(6) {tumbler} [oewn-04504300-n]: a movable obstruction in a lock that must be adjusted to a given position (as by a key) before the bolt can be thrown</w:t>
      </w:r>
    </w:p>
    <w:p>
      <w:pPr>
        <w:spacing w:after="120" w:line="300" w:lineRule="auto"/>
        <w:ind w:left="1680" w:hanging="0"/>
      </w:pPr>
      <w:r>
        <w:rPr>
          <w:sz w:val="22"/>
          <w:szCs w:val="22"/>
        </w:rPr>
        <w:t xml:space="preserve">(4) {doorframe, doorcase} [oewn-03227425-n]: the frame that supports a door</w:t>
      </w:r>
    </w:p>
    <w:p>
      <w:pPr>
        <w:spacing w:after="120" w:line="300" w:lineRule="auto"/>
        <w:ind w:left="2100" w:hanging="0"/>
      </w:pPr>
      <w:r>
        <w:rPr>
          <w:sz w:val="22"/>
          <w:szCs w:val="22"/>
        </w:rPr>
        <w:t xml:space="preserve">(5) {doorjamb, doorpost} [oewn-03227560-n]: a jamb for a door</w:t>
      </w:r>
    </w:p>
    <w:p>
      <w:pPr>
        <w:spacing w:after="120" w:line="300" w:lineRule="auto"/>
        <w:ind w:left="1680" w:hanging="0"/>
      </w:pPr>
      <w:r>
        <w:rPr>
          <w:sz w:val="22"/>
          <w:szCs w:val="22"/>
        </w:rPr>
        <w:t xml:space="preserve">(4) {doorsill, doorstep, threshold} [oewn-03228389-n]: the sill of a door; a horizontal piece of wood or stone that forms the bottom of a doorway and offers support when passing through a doorway</w:t>
      </w:r>
    </w:p>
    <w:p>
      <w:pPr>
        <w:spacing w:after="120" w:line="300" w:lineRule="auto"/>
        <w:ind w:left="1260" w:hanging="0"/>
      </w:pPr>
      <w:r>
        <w:rPr>
          <w:sz w:val="22"/>
          <w:szCs w:val="22"/>
        </w:rPr>
        <w:t xml:space="preserve">(3) {header, coping, cope} [oewn-03508241-n]: brick that is laid sideways at the top of a wall</w:t>
      </w:r>
    </w:p>
    <w:p>
      <w:pPr>
        <w:spacing w:after="120" w:line="300" w:lineRule="auto"/>
        <w:ind w:left="1260" w:hanging="0"/>
      </w:pPr>
      <w:r>
        <w:rPr>
          <w:sz w:val="22"/>
          <w:szCs w:val="22"/>
        </w:rPr>
        <w:t xml:space="preserve">(3) {paneling, panelling, pane} [oewn-03888308-n]: a panel or section of panels in a wall or door</w:t>
      </w:r>
    </w:p>
    <w:p>
      <w:pPr>
        <w:spacing w:after="120" w:line="300" w:lineRule="auto"/>
        <w:ind w:left="1260" w:hanging="0"/>
      </w:pPr>
      <w:r>
        <w:rPr>
          <w:sz w:val="22"/>
          <w:szCs w:val="22"/>
        </w:rPr>
        <w:t xml:space="preserve">(3) {pier} [oewn-03940318-n]: (architecture) a vertical supporting structure (as a portion of wall between two doors or windows)</w:t>
      </w:r>
    </w:p>
    <w:p>
      <w:pPr>
        <w:spacing w:after="120" w:line="300" w:lineRule="auto"/>
        <w:ind w:left="1260" w:hanging="0"/>
      </w:pPr>
      <w:r>
        <w:rPr>
          <w:sz w:val="22"/>
          <w:szCs w:val="22"/>
        </w:rPr>
        <w:t xml:space="preserve">(3) {wainscot, dado} [oewn-04551424-n]: panel forming the lower part of an interior wall when it is finished differently from the rest of the wall</w:t>
      </w:r>
    </w:p>
    <w:p>
      <w:pPr>
        <w:spacing w:after="120" w:line="300" w:lineRule="auto"/>
        <w:ind w:left="1260" w:hanging="0"/>
      </w:pPr>
      <w:r>
        <w:rPr>
          <w:sz w:val="22"/>
          <w:szCs w:val="22"/>
        </w:rPr>
        <w:t xml:space="preserve">(3) {wall panel} [oewn-04555789-n]: paneling that forms part of a wall</w:t>
      </w:r>
    </w:p>
    <w:p>
      <w:pPr>
        <w:spacing w:after="120" w:line="300" w:lineRule="auto"/>
        <w:ind w:left="420" w:hanging="0"/>
      </w:pPr>
      <w:r>
        <w:rPr>
          <w:sz w:val="22"/>
          <w:szCs w:val="22"/>
        </w:rPr>
        <w:t xml:space="preserve">(1) {scantling, stud} [oewn-04150430-n]: an upright in house framing</w:t>
      </w:r>
    </w:p>
    <w:p>
      <w:pPr>
        <w:spacing w:after="120" w:line="300" w:lineRule="auto"/>
        <w:ind w:left="420" w:hanging="0"/>
      </w:pPr>
      <w:r>
        <w:rPr>
          <w:sz w:val="22"/>
          <w:szCs w:val="22"/>
        </w:rPr>
        <w:t xml:space="preserve">(1) {shaft} [oewn-04189933-n]: a vertical passageway through a building (as for an elevator)</w:t>
      </w:r>
    </w:p>
    <w:p>
      <w:pPr>
        <w:spacing w:after="120" w:line="300" w:lineRule="auto"/>
        <w:ind w:left="420" w:hanging="0"/>
      </w:pPr>
      <w:r>
        <w:rPr>
          <w:sz w:val="22"/>
          <w:szCs w:val="22"/>
        </w:rPr>
        <w:t xml:space="preserve">(1) {skeleton, skeletal frame, frame, underframe} [oewn-04233599-n]: the internal supporting structure that gives an artifact its shape</w:t>
      </w:r>
    </w:p>
    <w:p>
      <w:pPr>
        <w:spacing w:after="120" w:line="300" w:lineRule="auto"/>
        <w:ind w:left="420" w:hanging="0"/>
      </w:pPr>
      <w:r>
        <w:rPr>
          <w:sz w:val="22"/>
          <w:szCs w:val="22"/>
        </w:rPr>
        <w:t xml:space="preserve">(1) {stairway, staircase} [oewn-04305446-n]: a way of access (upward and downward) consisting of a set of steps</w:t>
      </w:r>
    </w:p>
    <w:p>
      <w:pPr>
        <w:spacing w:after="120" w:line="300" w:lineRule="auto"/>
        <w:ind w:left="840" w:hanging="0"/>
      </w:pPr>
      <w:r>
        <w:rPr>
          <w:sz w:val="22"/>
          <w:szCs w:val="22"/>
        </w:rPr>
        <w:t xml:space="preserve">(2) {landing} [oewn-03643825-n]: an intermediate platform in a staircase</w:t>
      </w:r>
    </w:p>
    <w:p>
      <w:pPr>
        <w:spacing w:after="120" w:line="300" w:lineRule="auto"/>
        <w:ind w:left="840" w:hanging="0"/>
      </w:pPr>
      <w:r>
        <w:rPr>
          <w:sz w:val="22"/>
          <w:szCs w:val="22"/>
        </w:rPr>
        <w:t xml:space="preserve">(2) {stairhead} [oewn-04305082-n]: platform at the top of a staircase</w:t>
      </w:r>
    </w:p>
    <w:p>
      <w:pPr>
        <w:spacing w:after="120" w:line="300" w:lineRule="auto"/>
        <w:ind w:left="840" w:hanging="0"/>
      </w:pPr>
      <w:r>
        <w:rPr>
          <w:sz w:val="22"/>
          <w:szCs w:val="22"/>
        </w:rPr>
        <w:t xml:space="preserve">(2) {step, stair} [oewn-04322052-n]: support consisting of a place to rest the foot while ascending or descending a stairway</w:t>
      </w:r>
    </w:p>
    <w:p>
      <w:pPr>
        <w:spacing w:after="120" w:line="300" w:lineRule="auto"/>
        <w:ind w:left="1260" w:hanging="0"/>
      </w:pPr>
      <w:r>
        <w:rPr>
          <w:sz w:val="22"/>
          <w:szCs w:val="22"/>
        </w:rPr>
        <w:t xml:space="preserve">(3) {riser} [oewn-04101814-n]: structural member consisting of the vertical part of a stair or step</w:t>
      </w:r>
    </w:p>
    <w:p>
      <w:pPr>
        <w:spacing w:after="120" w:line="300" w:lineRule="auto"/>
        <w:ind w:left="1260" w:hanging="0"/>
      </w:pPr>
      <w:r>
        <w:rPr>
          <w:sz w:val="22"/>
          <w:szCs w:val="22"/>
        </w:rPr>
        <w:t xml:space="preserve">(3) {tread} [oewn-04484066-n]: structural member consisting of the horizontal part of a stair or step</w:t>
      </w:r>
    </w:p>
    <w:p>
      <w:pPr>
        <w:spacing w:after="120" w:line="300" w:lineRule="auto"/>
        <w:ind w:left="420" w:hanging="0"/>
      </w:pPr>
      <w:r>
        <w:rPr>
          <w:sz w:val="22"/>
          <w:szCs w:val="22"/>
        </w:rPr>
        <w:t xml:space="preserve">(1) {upstairs} [oewn-04523024-n]: the part of a building above the ground floor</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{arch, archway} [oewn-02737222-n]: a passageway under a curved masonry construction</w:t>
      </w:r>
    </w:p>
    <w:p>
      <w:pPr>
        <w:spacing w:after="120" w:line="300" w:lineRule="auto"/>
        <w:ind w:left="840" w:hanging="0"/>
      </w:pPr>
      <w:r>
        <w:rPr>
          <w:sz w:val="22"/>
          <w:szCs w:val="22"/>
        </w:rPr>
        <w:t xml:space="preserve">(2) {capstone, copestone, coping stone, stretcher} [oewn-02960863-n]: a stone that forms the top of wall or building</w:t>
      </w:r>
    </w:p>
    <w:p>
      <w:pPr>
        <w:spacing w:after="120" w:line="300" w:lineRule="auto"/>
        <w:ind w:left="840" w:hanging="0"/>
      </w:pPr>
      <w:r>
        <w:rPr>
          <w:sz w:val="22"/>
          <w:szCs w:val="22"/>
        </w:rPr>
        <w:t xml:space="preserve">(2) {course, row} [oewn-03124680-n]: (construction) a layer of masonry</w:t>
      </w:r>
    </w:p>
    <w:p>
      <w:pPr>
        <w:spacing w:after="120" w:line="300" w:lineRule="auto"/>
        <w:ind w:left="840" w:hanging="0"/>
      </w:pPr>
      <w:r>
        <w:rPr>
          <w:sz w:val="22"/>
          <w:szCs w:val="22"/>
        </w:rPr>
        <w:t xml:space="preserve">(2) {doorway, door, room access, threshold} [oewn-03228735-n]: the entrance (the space in a wall) through which you enter or leave a room or building; the space that a door can close</w:t>
      </w:r>
    </w:p>
    <w:p>
      <w:pPr>
        <w:spacing w:after="120" w:line="300" w:lineRule="auto"/>
        <w:ind w:left="1260" w:hanging="0"/>
      </w:pPr>
      <w:r>
        <w:rPr>
          <w:sz w:val="22"/>
          <w:szCs w:val="22"/>
        </w:rPr>
        <w:t xml:space="preserve">(3) {casing, case} [oewn-02981078-n]: the enclosing frame around a door or window opening</w:t>
      </w:r>
    </w:p>
    <w:p>
      <w:pPr>
        <w:spacing w:after="120" w:line="300" w:lineRule="auto"/>
        <w:ind w:left="1260" w:hanging="0"/>
      </w:pPr>
      <w:r>
        <w:rPr>
          <w:sz w:val="22"/>
          <w:szCs w:val="22"/>
        </w:rPr>
        <w:t xml:space="preserve">(3) {door} [oewn-03226423-n]: a swinging or sliding barrier that will close the entrance to a room or building or vehicle</w:t>
      </w:r>
    </w:p>
    <w:p>
      <w:pPr>
        <w:spacing w:after="120" w:line="300" w:lineRule="auto"/>
        <w:ind w:left="1680" w:hanging="0"/>
      </w:pPr>
      <w:r>
        <w:rPr>
          <w:sz w:val="22"/>
          <w:szCs w:val="22"/>
        </w:rPr>
        <w:t xml:space="preserve">(4) {lock} [oewn-03687813-n]: a fastener fitted to a door or drawer to keep it firmly closed</w:t>
      </w:r>
    </w:p>
    <w:p>
      <w:pPr>
        <w:spacing w:after="120" w:line="300" w:lineRule="auto"/>
        <w:ind w:left="2100" w:hanging="0"/>
      </w:pPr>
      <w:r>
        <w:rPr>
          <w:sz w:val="22"/>
          <w:szCs w:val="22"/>
        </w:rPr>
        <w:t xml:space="preserve">(5) {bolt, deadbolt} [oewn-02869271-n]: the part of a lock that is engaged or withdrawn with a key</w:t>
      </w:r>
    </w:p>
    <w:p>
      <w:pPr>
        <w:spacing w:after="120" w:line="300" w:lineRule="auto"/>
        <w:ind w:left="2100" w:hanging="0"/>
      </w:pPr>
      <w:r>
        <w:rPr>
          <w:sz w:val="22"/>
          <w:szCs w:val="22"/>
        </w:rPr>
        <w:t xml:space="preserve">(5) {keyhole} [oewn-03619991-n]: the hole where a key is inserted</w:t>
      </w:r>
    </w:p>
    <w:p>
      <w:pPr>
        <w:spacing w:after="120" w:line="300" w:lineRule="auto"/>
        <w:ind w:left="2100" w:hanging="0"/>
      </w:pPr>
      <w:r>
        <w:rPr>
          <w:sz w:val="22"/>
          <w:szCs w:val="22"/>
        </w:rPr>
        <w:t xml:space="preserve">(5) {tumbler} [oewn-04504300-n]: a movable obstruction in a lock that must be adjusted to a given position (as by a key) before the bolt can be thrown</w:t>
      </w:r>
    </w:p>
    <w:p>
      <w:pPr>
        <w:spacing w:after="120" w:line="300" w:lineRule="auto"/>
        <w:ind w:left="1260" w:hanging="0"/>
      </w:pPr>
      <w:r>
        <w:rPr>
          <w:sz w:val="22"/>
          <w:szCs w:val="22"/>
        </w:rPr>
        <w:t xml:space="preserve">(3) {doorframe, doorcase} [oewn-03227425-n]: the frame that supports a door</w:t>
      </w:r>
    </w:p>
    <w:p>
      <w:pPr>
        <w:spacing w:after="120" w:line="300" w:lineRule="auto"/>
        <w:ind w:left="1680" w:hanging="0"/>
      </w:pPr>
      <w:r>
        <w:rPr>
          <w:sz w:val="22"/>
          <w:szCs w:val="22"/>
        </w:rPr>
        <w:t xml:space="preserve">(4) {doorjamb, doorpost} [oewn-03227560-n]: a jamb for a door</w:t>
      </w:r>
    </w:p>
    <w:p>
      <w:pPr>
        <w:spacing w:after="120" w:line="300" w:lineRule="auto"/>
        <w:ind w:left="1260" w:hanging="0"/>
      </w:pPr>
      <w:r>
        <w:rPr>
          <w:sz w:val="22"/>
          <w:szCs w:val="22"/>
        </w:rPr>
        <w:t xml:space="preserve">(3) {doorsill, doorstep, threshold} [oewn-03228389-n]: the sill of a door; a horizontal piece of wood or stone that forms the bottom of a doorway and offers support when passing through a doorway</w:t>
      </w:r>
    </w:p>
    <w:p>
      <w:pPr>
        <w:spacing w:after="120" w:line="300" w:lineRule="auto"/>
        <w:ind w:left="840" w:hanging="0"/>
      </w:pPr>
      <w:r>
        <w:rPr>
          <w:sz w:val="22"/>
          <w:szCs w:val="22"/>
        </w:rPr>
        <w:t xml:space="preserve">(2) {header, coping, cope} [oewn-03508241-n]: brick that is laid sideways at the top of a wall</w:t>
      </w:r>
    </w:p>
    <w:p>
      <w:pPr>
        <w:spacing w:after="120" w:line="300" w:lineRule="auto"/>
        <w:ind w:left="840" w:hanging="0"/>
      </w:pPr>
      <w:r>
        <w:rPr>
          <w:sz w:val="22"/>
          <w:szCs w:val="22"/>
        </w:rPr>
        <w:t xml:space="preserve">(2) {paneling, panelling, pane} [oewn-03888308-n]: a panel or section of panels in a wall or door</w:t>
      </w:r>
    </w:p>
    <w:p>
      <w:pPr>
        <w:spacing w:after="120" w:line="300" w:lineRule="auto"/>
        <w:ind w:left="840" w:hanging="0"/>
      </w:pPr>
      <w:r>
        <w:rPr>
          <w:sz w:val="22"/>
          <w:szCs w:val="22"/>
        </w:rPr>
        <w:t xml:space="preserve">(2) {pier} [oewn-03940318-n]: (architecture) a vertical supporting structure (as a portion of wall between two doors or windows)</w:t>
      </w:r>
    </w:p>
    <w:p>
      <w:pPr>
        <w:spacing w:after="120" w:line="300" w:lineRule="auto"/>
        <w:ind w:left="840" w:hanging="0"/>
      </w:pPr>
      <w:r>
        <w:rPr>
          <w:sz w:val="22"/>
          <w:szCs w:val="22"/>
        </w:rPr>
        <w:t xml:space="preserve">(2) {wainscot, dado} [oewn-04551424-n]: panel forming the lower part of an interior wall when it is finished differently from the rest of the wall</w:t>
      </w:r>
    </w:p>
    <w:p>
      <w:pPr>
        <w:spacing w:after="120" w:line="300" w:lineRule="auto"/>
        <w:ind w:left="840" w:hanging="0"/>
      </w:pPr>
      <w:r>
        <w:rPr>
          <w:sz w:val="22"/>
          <w:szCs w:val="22"/>
        </w:rPr>
        <w:t xml:space="preserve">(2) {wall panel} [oewn-04555789-n]: paneling that forms part of a wall</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{casing, case} [oewn-02981078-n]: the enclosing frame around a door or window opening</w:t>
      </w:r>
    </w:p>
    <w:p>
      <w:pPr>
        <w:spacing w:after="120" w:line="300" w:lineRule="auto"/>
        <w:ind w:left="840" w:hanging="0"/>
      </w:pPr>
      <w:r>
        <w:rPr>
          <w:sz w:val="22"/>
          <w:szCs w:val="22"/>
        </w:rPr>
        <w:t xml:space="preserve">(2) {mullion} [oewn-03803790-n]: a nonstructural vertical strip between the casements or panes of a window (or the panels of a screen)</w:t>
      </w:r>
    </w:p>
    <w:p>
      <w:pPr>
        <w:spacing w:after="120" w:line="300" w:lineRule="auto"/>
        <w:ind w:left="840" w:hanging="0"/>
      </w:pPr>
      <w:r>
        <w:rPr>
          <w:sz w:val="22"/>
          <w:szCs w:val="22"/>
        </w:rPr>
        <w:t xml:space="preserve">(2) {pane, pane of glass, window glass} [oewn-03887590-n]: sheet glass cut in shapes for windows or doors</w:t>
      </w:r>
    </w:p>
    <w:p>
      <w:pPr>
        <w:spacing w:after="120" w:line="300" w:lineRule="auto"/>
        <w:ind w:left="840" w:hanging="0"/>
      </w:pPr>
      <w:r>
        <w:rPr>
          <w:sz w:val="22"/>
          <w:szCs w:val="22"/>
        </w:rPr>
        <w:t xml:space="preserve">(2) {sash, window sash} [oewn-04143593-n]: a framework that holds the panes of a window in the window frame</w:t>
      </w:r>
    </w:p>
    <w:p>
      <w:pPr>
        <w:spacing w:after="120" w:line="300" w:lineRule="auto"/>
        <w:ind w:left="840" w:hanging="0"/>
      </w:pPr>
      <w:r>
        <w:rPr>
          <w:sz w:val="22"/>
          <w:szCs w:val="22"/>
        </w:rPr>
        <w:t xml:space="preserve">(2) {sash fastener, sash lock, window lock} [oewn-04143883-n]: a lock attached to the sashes of a double hung window that can fix both in the shut position</w:t>
      </w:r>
    </w:p>
    <w:p>
      <w:pPr>
        <w:spacing w:after="120" w:line="300" w:lineRule="auto"/>
        <w:ind w:left="840" w:hanging="0"/>
      </w:pPr>
      <w:r>
        <w:rPr>
          <w:sz w:val="22"/>
          <w:szCs w:val="22"/>
        </w:rPr>
        <w:t xml:space="preserve">(2) {window frame} [oewn-04596896-n]: the framework that supports a window</w:t>
      </w:r>
    </w:p>
    <w:p>
      <w:pPr>
        <w:spacing w:after="120" w:line="300" w:lineRule="auto"/>
        <w:ind w:left="1260" w:hanging="0"/>
      </w:pPr>
      <w:r>
        <w:rPr>
          <w:sz w:val="22"/>
          <w:szCs w:val="22"/>
        </w:rPr>
        <w:t xml:space="preserve">(3) {jamb} [oewn-03597960-n]: upright consisting of a vertical side member of a door or window frame</w:t>
      </w:r>
    </w:p>
    <w:p>
      <w:pPr>
        <w:spacing w:after="120" w:line="300" w:lineRule="auto"/>
        <w:ind w:left="1260" w:hanging="0"/>
      </w:pPr>
      <w:r>
        <w:rPr>
          <w:sz w:val="22"/>
          <w:szCs w:val="22"/>
        </w:rPr>
        <w:t xml:space="preserve">(3) {windowsill} [oewn-04597566-n]: the sill of a window; the horizontal member at the bottom of the window frame</w:t>
      </w:r>
    </w:p>
    <w:p>
      <w:pPr>
        <w:spacing w:after="120" w:line="300" w:lineRule="auto"/>
        <w:ind w:left="840" w:hanging="0"/>
      </w:pPr>
      <w:r>
        <w:rPr>
          <w:sz w:val="22"/>
          <w:szCs w:val="22"/>
        </w:rPr>
        <w:t xml:space="preserve">(2) {windowpane, window} [oewn-04597048-n]: a pane of glass in a window</w:t>
      </w:r>
    </w:p>
    <w:p>
      <w:pPr>
        <w:spacing w:after="120" w:line="300" w:lineRule="auto"/>
        <w:ind w:left="420" w:hanging="0"/>
      </w:pPr>
      <w:r>
        <w:rPr>
          <w:sz w:val="22"/>
          <w:szCs w:val="22"/>
        </w:rPr>
        <w:t xml:space="preserve">(1) {crawlspace, crawl space} [oewn-08573247-n]: low space beneath a floor of a building; gives workers access to wiring or plumbing</w:t>
      </w:r>
    </w:p>
    <w:p>
      <w:pPr>
        <w:spacing w:after="120" w:line="300" w:lineRule="auto"/>
        <w:ind w:left="0" w:hanging="0"/>
      </w:pPr>
      <w:r>
        <w:rPr>
          <w:sz w:val="22"/>
          <w:szCs w:val="22"/>
        </w:rPr>
        <w:t xml:space="preserve">(0) {bulldog clip, alligator clip} [oewn-02919250-n]: a clip with a spring that closes the metal jaws</w:t>
      </w:r>
    </w:p>
    <w:p>
      <w:pPr>
        <w:spacing w:after="120" w:line="300" w:lineRule="auto"/>
        <w:ind w:left="420" w:hanging="0"/>
      </w:pPr>
      <w:r>
        <w:rPr>
          <w:sz w:val="22"/>
          <w:szCs w:val="22"/>
        </w:rPr>
        <w:t xml:space="preserve">(1) {jaw} [oewn-03599464-n]: holding device consisting of one or both of the opposing parts of a tool that close to hold an object</w:t>
      </w:r>
    </w:p>
    <w:p>
      <w:pPr>
        <w:spacing w:after="120" w:line="300" w:lineRule="auto"/>
        <w:ind w:left="0" w:hanging="0"/>
      </w:pPr>
      <w:r>
        <w:rPr>
          <w:sz w:val="22"/>
          <w:szCs w:val="22"/>
        </w:rPr>
        <w:t xml:space="preserve">(0) {bumper} [oewn-02921979-n]: a mechanical device consisting of bars at either end of a vehicle to absorb shock and prevent serious damage</w:t>
      </w:r>
    </w:p>
    <w:p>
      <w:pPr>
        <w:spacing w:after="120" w:line="300" w:lineRule="auto"/>
        <w:ind w:left="420" w:hanging="0"/>
      </w:pPr>
      <w:r>
        <w:rPr>
          <w:sz w:val="22"/>
          <w:szCs w:val="22"/>
        </w:rPr>
        <w:t xml:space="preserve">(1) {bumper guard} [oewn-02922532-n]: vertical bars attached to a bumper to prevent locking bumpers with another vehicle</w:t>
      </w:r>
    </w:p>
    <w:p>
      <w:pPr>
        <w:spacing w:after="120" w:line="300" w:lineRule="auto"/>
        <w:ind w:left="0" w:hanging="0"/>
      </w:pPr>
      <w:r>
        <w:rPr>
          <w:sz w:val="22"/>
          <w:szCs w:val="22"/>
        </w:rPr>
        <w:t xml:space="preserve">(0) {bus, autobus, coach, charabanc, double-decker, jitney, motorbus, motorcoach, omnibus, passenger vehicle} [oewn-02927500-n]: a vehicle carrying many passengers; used for public transport</w:t>
      </w:r>
    </w:p>
    <w:p>
      <w:pPr>
        <w:spacing w:after="120" w:line="300" w:lineRule="auto"/>
        <w:ind w:left="420" w:hanging="0"/>
      </w:pPr>
      <w:r>
        <w:rPr>
          <w:sz w:val="22"/>
          <w:szCs w:val="22"/>
        </w:rPr>
        <w:t xml:space="preserve">(1) {roof} [oewn-04112532-n]: protective covering on top of a motor vehicle</w:t>
      </w:r>
    </w:p>
    <w:p>
      <w:pPr>
        <w:spacing w:after="120" w:line="300" w:lineRule="auto"/>
        <w:ind w:left="420" w:hanging="0"/>
      </w:pPr>
      <w:r>
        <w:rPr>
          <w:sz w:val="22"/>
          <w:szCs w:val="22"/>
        </w:rPr>
        <w:t xml:space="preserve">(1) {window} [oewn-04595668-n]: a transparent opening in a vehicle that allow vision out of the sides or back; usually is capable of being opened</w:t>
      </w:r>
    </w:p>
    <w:p>
      <w:pPr>
        <w:spacing w:after="120" w:line="300" w:lineRule="auto"/>
        <w:ind w:left="0" w:hanging="0"/>
      </w:pPr>
      <w:r>
        <w:rPr>
          <w:sz w:val="22"/>
          <w:szCs w:val="22"/>
        </w:rPr>
        <w:t xml:space="preserve">(0) {bus line} [oewn-02929285-n]: an organization responsible for operating a bus transportation system</w:t>
      </w:r>
    </w:p>
    <w:p>
      <w:pPr>
        <w:spacing w:after="120" w:line="300" w:lineRule="auto"/>
        <w:ind w:left="420" w:hanging="0"/>
      </w:pPr>
      <w:r>
        <w:rPr>
          <w:sz w:val="22"/>
          <w:szCs w:val="22"/>
        </w:rPr>
        <w:t xml:space="preserve">(1) {fleet} [oewn-08310411-n]: group of motor vehicles operating together under the same ownership</w:t>
      </w:r>
    </w:p>
    <w:p>
      <w:pPr>
        <w:spacing w:after="120" w:line="300" w:lineRule="auto"/>
        <w:ind w:left="840" w:hanging="0"/>
      </w:pPr>
      <w:r>
        <w:rPr>
          <w:sz w:val="22"/>
          <w:szCs w:val="22"/>
        </w:rPr>
        <w:t xml:space="preserve">(2) {cab, hack, taxi, taxicab} [oewn-02934150-n]: a car driven by a person whose job is to take passengers where they want to go in exchange for money</w:t>
      </w:r>
    </w:p>
    <w:p>
      <w:pPr>
        <w:spacing w:after="120" w:line="300" w:lineRule="auto"/>
        <w:ind w:left="840" w:hanging="0"/>
      </w:pPr>
      <w:r>
        <w:rPr>
          <w:sz w:val="22"/>
          <w:szCs w:val="22"/>
        </w:rPr>
        <w:t xml:space="preserve">(2) {bus, autobus, coach, charabanc, double-decker, jitney, motorbus, motorcoach, omnibus, passenger vehicle} [oewn-02927500-n]: a vehicle carrying many passengers; used for public transport</w:t>
      </w:r>
    </w:p>
    <w:p>
      <w:pPr>
        <w:spacing w:after="120" w:line="300" w:lineRule="auto"/>
        <w:ind w:left="1260" w:hanging="0"/>
      </w:pPr>
      <w:r>
        <w:rPr>
          <w:sz w:val="22"/>
          <w:szCs w:val="22"/>
        </w:rPr>
        <w:t xml:space="preserve">(3) {roof} [oewn-04112532-n]: protective covering on top of a motor vehicle</w:t>
      </w:r>
    </w:p>
    <w:p>
      <w:pPr>
        <w:spacing w:after="120" w:line="300" w:lineRule="auto"/>
        <w:ind w:left="1260" w:hanging="0"/>
      </w:pPr>
      <w:r>
        <w:rPr>
          <w:sz w:val="22"/>
          <w:szCs w:val="22"/>
        </w:rPr>
        <w:t xml:space="preserve">(3) {window} [oewn-04595668-n]: a transparent opening in a vehicle that allow vision out of the sides or back; usually is capable of being opened</w:t>
      </w:r>
    </w:p>
    <w:p>
      <w:pPr>
        <w:spacing w:after="120" w:line="300" w:lineRule="auto"/>
        <w:ind w:left="0" w:hanging="0"/>
      </w:pPr>
      <w:r>
        <w:rPr>
          <w:sz w:val="22"/>
          <w:szCs w:val="22"/>
        </w:rPr>
        <w:t xml:space="preserve">(0) {cabin} [oewn-02935611-n]: small room on a ship or boat where people sleep</w:t>
      </w:r>
    </w:p>
    <w:p>
      <w:pPr>
        <w:spacing w:after="120" w:line="300" w:lineRule="auto"/>
        <w:ind w:left="420" w:hanging="0"/>
      </w:pPr>
      <w:r>
        <w:rPr>
          <w:sz w:val="22"/>
          <w:szCs w:val="22"/>
        </w:rPr>
        <w:t xml:space="preserve">(1) {overhead} [oewn-03870080-n]: (nautical) the top surface of an enclosed space on a ship</w:t>
      </w:r>
    </w:p>
    <w:p>
      <w:pPr>
        <w:spacing w:after="120" w:line="300" w:lineRule="auto"/>
        <w:ind w:left="0" w:hanging="0"/>
      </w:pPr>
      <w:r>
        <w:rPr>
          <w:sz w:val="22"/>
          <w:szCs w:val="22"/>
        </w:rPr>
        <w:t xml:space="preserve">(0) {cabinet} [oewn-02936496-n]: a piece of furniture resembling a cupboard with doors and shelves and drawers; for storage or display</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{cable, cable television, cable system, cable television service} [oewn-02937374-n]: a television system that transmits over cables</w:t>
      </w:r>
    </w:p>
    <w:p>
      <w:pPr>
        <w:spacing w:after="120" w:line="300" w:lineRule="auto"/>
        <w:ind w:left="420" w:hanging="0"/>
      </w:pPr>
      <w:r>
        <w:rPr>
          <w:sz w:val="22"/>
          <w:szCs w:val="22"/>
        </w:rPr>
        <w:t xml:space="preserve">(1) {cable, line, transmission line} [oewn-02937552-n]: a conductor for transmitting electrical or optical signals or electric power</w:t>
      </w:r>
    </w:p>
    <w:p>
      <w:pPr>
        <w:spacing w:after="120" w:line="300" w:lineRule="auto"/>
        <w:ind w:left="0" w:hanging="0"/>
      </w:pPr>
      <w:r>
        <w:rPr>
          <w:sz w:val="22"/>
          <w:szCs w:val="22"/>
        </w:rPr>
        <w:t xml:space="preserve">(0) {cable railway, funicular, funicular railway} [oewn-02938025-n]: a railway up the side of a mountain pulled by a moving cable and having counterbalancing ascending and descending cars</w:t>
      </w:r>
    </w:p>
    <w:p>
      <w:pPr>
        <w:spacing w:after="120" w:line="300" w:lineRule="auto"/>
        <w:ind w:left="420" w:hanging="0"/>
      </w:pPr>
      <w:r>
        <w:rPr>
          <w:sz w:val="22"/>
          <w:szCs w:val="22"/>
        </w:rPr>
        <w:t xml:space="preserve">(1) {cable car, car} [oewn-02937835-n]: a conveyance for passengers or freight on a cable railway</w:t>
      </w:r>
    </w:p>
    <w:p>
      <w:pPr>
        <w:spacing w:after="120" w:line="300" w:lineRule="auto"/>
        <w:ind w:left="0" w:hanging="0"/>
      </w:pPr>
      <w:r>
        <w:rPr>
          <w:sz w:val="22"/>
          <w:szCs w:val="22"/>
        </w:rPr>
        <w:t xml:space="preserve">(0) {calamine lotion} [oewn-02941150-n]: a lotion consisting of a liquid preparation containing calamine; used to treat itching or mild skin irritations</w:t>
      </w:r>
    </w:p>
    <w:p>
      <w:pPr>
        <w:spacing w:after="120" w:line="300" w:lineRule="auto"/>
        <w:ind w:left="420" w:hanging="0"/>
      </w:pPr>
      <w:r>
        <w:rPr>
          <w:sz w:val="22"/>
          <w:szCs w:val="22"/>
        </w:rPr>
        <w:t xml:space="preserve">(1) {hemimorphite, calamine} [oewn-14702567-n]: a white mineral; a common ore of zinc</w:t>
      </w:r>
    </w:p>
    <w:p>
      <w:pPr>
        <w:spacing w:after="120" w:line="300" w:lineRule="auto"/>
        <w:ind w:left="840" w:hanging="0"/>
      </w:pPr>
      <w:r>
        <w:rPr>
          <w:sz w:val="22"/>
          <w:szCs w:val="22"/>
        </w:rPr>
        <w:t xml:space="preserve">(2) {cadmium, Cd, atomic number 48} [oewn-14656622-n]: a soft bluish-white ductile malleable toxic bivalent metallic element; occurs in association with zinc ores</w:t>
      </w:r>
    </w:p>
    <w:p>
      <w:pPr>
        <w:spacing w:after="120" w:line="300" w:lineRule="auto"/>
        <w:ind w:left="0" w:hanging="0"/>
      </w:pPr>
      <w:r>
        <w:rPr>
          <w:sz w:val="22"/>
          <w:szCs w:val="22"/>
        </w:rPr>
        <w:t xml:space="preserve">(0) {calliope, steam organ} [oewn-02944161-n]: a musical instrument consisting of a series of steam whistles played from a keyboard</w:t>
      </w:r>
    </w:p>
    <w:p>
      <w:pPr>
        <w:spacing w:after="120" w:line="300" w:lineRule="auto"/>
        <w:ind w:left="420" w:hanging="0"/>
      </w:pPr>
      <w:r>
        <w:rPr>
          <w:sz w:val="22"/>
          <w:szCs w:val="22"/>
        </w:rPr>
        <w:t xml:space="preserve">(1) {steam whistle} [oewn-04317859-n]: a whistle in which the sound is produced by steam; usually attached to a steam boiler</w:t>
      </w:r>
    </w:p>
    <w:p>
      <w:pPr>
        <w:spacing w:after="120" w:line="300" w:lineRule="auto"/>
        <w:ind w:left="0" w:hanging="0"/>
      </w:pPr>
      <w:r>
        <w:rPr>
          <w:sz w:val="22"/>
          <w:szCs w:val="22"/>
        </w:rPr>
        <w:t xml:space="preserve">(0) {camera, photographic camera} [oewn-02946154-n]: equipment for taking photographs (usually consisting of a lightproof box with a lens at one end and light-sensitive film at the other)</w:t>
      </w:r>
    </w:p>
    <w:p>
      <w:pPr>
        <w:spacing w:after="120" w:line="300" w:lineRule="auto"/>
        <w:ind w:left="420" w:hanging="0"/>
      </w:pPr>
      <w:r>
        <w:rPr>
          <w:sz w:val="22"/>
          <w:szCs w:val="22"/>
        </w:rPr>
        <w:t xml:space="preserve">(1) {aperture} [oewn-02730066-n]: a device that controls amount of light admitted</w:t>
      </w:r>
    </w:p>
    <w:p>
      <w:pPr>
        <w:spacing w:after="120" w:line="300" w:lineRule="auto"/>
        <w:ind w:left="420" w:hanging="0"/>
      </w:pPr>
      <w:r>
        <w:rPr>
          <w:sz w:val="22"/>
          <w:szCs w:val="22"/>
        </w:rPr>
        <w:t xml:space="preserve">(1) {camera lens, optical lens} [oewn-02946696-n]: a lens that focuses the image in a camera</w:t>
      </w:r>
    </w:p>
    <w:p>
      <w:pPr>
        <w:spacing w:after="120" w:line="300" w:lineRule="auto"/>
        <w:ind w:left="420" w:hanging="0"/>
      </w:pPr>
      <w:r>
        <w:rPr>
          <w:sz w:val="22"/>
          <w:szCs w:val="22"/>
        </w:rPr>
        <w:t xml:space="preserve">(1) {delayed action} [oewn-03177404-n]: a mechanism that automatically delays the release of a camera shutter for a fixed period of time so that the photographer can appear in the picture</w:t>
      </w:r>
    </w:p>
    <w:p>
      <w:pPr>
        <w:spacing w:after="120" w:line="300" w:lineRule="auto"/>
        <w:ind w:left="420" w:hanging="0"/>
      </w:pPr>
      <w:r>
        <w:rPr>
          <w:sz w:val="22"/>
          <w:szCs w:val="22"/>
        </w:rPr>
        <w:t xml:space="preserve">(1) {diaphragm, stop} [oewn-03193767-n]: a mechanical device in a camera that controls size of aperture of the lens</w:t>
      </w:r>
    </w:p>
    <w:p>
      <w:pPr>
        <w:spacing w:after="120" w:line="300" w:lineRule="auto"/>
        <w:ind w:left="420" w:hanging="0"/>
      </w:pPr>
      <w:r>
        <w:rPr>
          <w:sz w:val="22"/>
          <w:szCs w:val="22"/>
        </w:rPr>
        <w:t xml:space="preserve">(1) {finder, viewfinder, view finder} [oewn-03345668-n]: optical device that helps a user to find the target of interest</w:t>
      </w:r>
    </w:p>
    <w:p>
      <w:pPr>
        <w:spacing w:after="120" w:line="300" w:lineRule="auto"/>
        <w:ind w:left="420" w:hanging="0"/>
      </w:pPr>
      <w:r>
        <w:rPr>
          <w:sz w:val="22"/>
          <w:szCs w:val="22"/>
        </w:rPr>
        <w:t xml:space="preserve">(1) {hood, lens hood} [oewn-03536988-n]: a tubular attachment used to keep stray light out of the lens of a camera</w:t>
      </w:r>
    </w:p>
    <w:p>
      <w:pPr>
        <w:spacing w:after="120" w:line="300" w:lineRule="auto"/>
        <w:ind w:left="420" w:hanging="0"/>
      </w:pPr>
      <w:r>
        <w:rPr>
          <w:sz w:val="22"/>
          <w:szCs w:val="22"/>
        </w:rPr>
        <w:t xml:space="preserve">(1) {magazine, cartridge} [oewn-03709915-n]: a light-tight supply chamber holding the film and supplying it for exposure as required</w:t>
      </w:r>
    </w:p>
    <w:p>
      <w:pPr>
        <w:spacing w:after="120" w:line="300" w:lineRule="auto"/>
        <w:ind w:left="420" w:hanging="0"/>
      </w:pPr>
      <w:r>
        <w:rPr>
          <w:sz w:val="22"/>
          <w:szCs w:val="22"/>
        </w:rPr>
        <w:t xml:space="preserve">(1) {shutter} [oewn-04218595-n]: a mechanical device on a camera that opens and closes to control the time of a photographic exposure</w:t>
      </w:r>
    </w:p>
    <w:p>
      <w:pPr>
        <w:spacing w:after="120" w:line="300" w:lineRule="auto"/>
        <w:ind w:left="420" w:hanging="0"/>
      </w:pPr>
      <w:r>
        <w:rPr>
          <w:sz w:val="22"/>
          <w:szCs w:val="22"/>
        </w:rPr>
        <w:t xml:space="preserve">(1) {sprocket} [oewn-04296965-n]: roller that has teeth on the rims to pull film or paper through</w:t>
      </w:r>
    </w:p>
    <w:p>
      <w:pPr>
        <w:spacing w:after="120" w:line="300" w:lineRule="auto"/>
        <w:ind w:left="0" w:hanging="0"/>
      </w:pPr>
      <w:r>
        <w:rPr>
          <w:sz w:val="22"/>
          <w:szCs w:val="22"/>
        </w:rPr>
        <w:t xml:space="preserve">(0) {canal} [oewn-02950684-n]: long and narrow strip of water made for boats or for irrigation</w:t>
      </w:r>
    </w:p>
    <w:p>
      <w:pPr>
        <w:spacing w:after="120" w:line="300" w:lineRule="auto"/>
        <w:ind w:left="420" w:hanging="0"/>
      </w:pPr>
      <w:r>
        <w:rPr>
          <w:sz w:val="22"/>
          <w:szCs w:val="22"/>
        </w:rPr>
        <w:t xml:space="preserve">(1) {lock, lock chamber} [oewn-03688405-n]: enclosure consisting of a section of canal that can be closed to control the water level; used to raise or lower vessels that pass through it</w:t>
      </w:r>
    </w:p>
    <w:p>
      <w:pPr>
        <w:spacing w:after="120" w:line="300" w:lineRule="auto"/>
        <w:ind w:left="420" w:hanging="0"/>
      </w:pPr>
      <w:r>
        <w:rPr>
          <w:sz w:val="22"/>
          <w:szCs w:val="22"/>
        </w:rPr>
        <w:t xml:space="preserve">(1) {lockage} [oewn-03688783-n]: a system of locks in a canal or waterway</w:t>
      </w:r>
    </w:p>
    <w:p>
      <w:pPr>
        <w:spacing w:after="120" w:line="300" w:lineRule="auto"/>
        <w:ind w:left="0" w:hanging="0"/>
      </w:pPr>
      <w:r>
        <w:rPr>
          <w:sz w:val="22"/>
          <w:szCs w:val="22"/>
        </w:rPr>
        <w:t xml:space="preserve">(0) {candle, taper, wax light} [oewn-02951508-n]: stick of wax with a wick in the middle</w:t>
      </w:r>
    </w:p>
    <w:p>
      <w:pPr>
        <w:spacing w:after="120" w:line="300" w:lineRule="auto"/>
        <w:ind w:left="420" w:hanging="0"/>
      </w:pPr>
      <w:r>
        <w:rPr>
          <w:sz w:val="22"/>
          <w:szCs w:val="22"/>
        </w:rPr>
        <w:t xml:space="preserve">(1) {candlewick} [oewn-02952155-n]: the wick of a candle</w:t>
      </w:r>
    </w:p>
    <w:p>
      <w:pPr>
        <w:spacing w:after="120" w:line="300" w:lineRule="auto"/>
        <w:ind w:left="840" w:hanging="0"/>
      </w:pPr>
      <w:r>
        <w:rPr>
          <w:sz w:val="22"/>
          <w:szCs w:val="22"/>
        </w:rPr>
        <w:t xml:space="preserve">(2) {snuff} [oewn-15068583-n]: the charred portion of a candlewick</w:t>
      </w:r>
    </w:p>
    <w:p>
      <w:pPr>
        <w:spacing w:after="120" w:line="300" w:lineRule="auto"/>
        <w:ind w:left="420" w:hanging="0"/>
      </w:pPr>
      <w:r>
        <w:rPr>
          <w:sz w:val="22"/>
          <w:szCs w:val="22"/>
        </w:rPr>
        <w:t xml:space="preserve">(1) {wick, taper} [oewn-04589115-n]: a loosely woven cord (in a candle or oil lamp) that draws fuel by capillary action up into the flame</w:t>
      </w:r>
    </w:p>
    <w:p>
      <w:pPr>
        <w:spacing w:after="120" w:line="300" w:lineRule="auto"/>
        <w:ind w:left="0" w:hanging="0"/>
      </w:pPr>
      <w:r>
        <w:rPr>
          <w:sz w:val="22"/>
          <w:szCs w:val="22"/>
        </w:rPr>
        <w:t xml:space="preserve">(0) {candlestick, candle holder} [oewn-02951993-n]: a holder with sockets for candles</w:t>
      </w:r>
    </w:p>
    <w:p>
      <w:pPr>
        <w:spacing w:after="120" w:line="300" w:lineRule="auto"/>
        <w:ind w:left="420" w:hanging="0"/>
      </w:pPr>
      <w:r>
        <w:rPr>
          <w:sz w:val="22"/>
          <w:szCs w:val="22"/>
        </w:rPr>
        <w:t xml:space="preserve">(1) {pricket} [oewn-04008620-n]: a sharp metal spike to hold a candle</w:t>
      </w:r>
    </w:p>
    <w:p>
      <w:pPr>
        <w:spacing w:after="120" w:line="300" w:lineRule="auto"/>
        <w:ind w:left="0" w:hanging="0"/>
      </w:pPr>
      <w:r>
        <w:rPr>
          <w:sz w:val="22"/>
          <w:szCs w:val="22"/>
        </w:rPr>
        <w:t xml:space="preserve">(0) {candlewick} [oewn-02952155-n]: the wick of a candle</w:t>
      </w:r>
    </w:p>
    <w:p>
      <w:pPr>
        <w:spacing w:after="120" w:line="300" w:lineRule="auto"/>
        <w:ind w:left="420" w:hanging="0"/>
      </w:pPr>
      <w:r>
        <w:rPr>
          <w:sz w:val="22"/>
          <w:szCs w:val="22"/>
        </w:rPr>
        <w:t xml:space="preserve">(1) {snuff} [oewn-15068583-n]: the charred portion of a candlewick</w:t>
      </w:r>
    </w:p>
    <w:p>
      <w:pPr>
        <w:spacing w:after="120" w:line="300" w:lineRule="auto"/>
        <w:ind w:left="0" w:hanging="0"/>
      </w:pPr>
      <w:r>
        <w:rPr>
          <w:sz w:val="22"/>
          <w:szCs w:val="22"/>
        </w:rPr>
        <w:t xml:space="preserve">(0) {canvas, canvass} [oewn-02957109-n]: a heavy, closely woven fabric</w:t>
      </w:r>
    </w:p>
    <w:p>
      <w:pPr>
        <w:spacing w:after="120" w:line="300" w:lineRule="auto"/>
        <w:ind w:left="420" w:hanging="0"/>
      </w:pPr>
      <w:r>
        <w:rPr>
          <w:sz w:val="22"/>
          <w:szCs w:val="22"/>
        </w:rPr>
        <w:t xml:space="preserve">(1) {hemp} [oewn-14930651-n]: a plant fiber</w:t>
      </w:r>
    </w:p>
    <w:p>
      <w:pPr>
        <w:spacing w:after="120" w:line="300" w:lineRule="auto"/>
        <w:ind w:left="0" w:hanging="0"/>
      </w:pPr>
      <w:r>
        <w:rPr>
          <w:sz w:val="22"/>
          <w:szCs w:val="22"/>
        </w:rPr>
        <w:t xml:space="preserve">(0) {cap} [oewn-02957776-n]: a tight-fitting headdress</w:t>
      </w:r>
    </w:p>
    <w:p>
      <w:pPr>
        <w:spacing w:after="120" w:line="300" w:lineRule="auto"/>
        <w:ind w:left="420" w:hanging="0"/>
      </w:pPr>
      <w:r>
        <w:rPr>
          <w:sz w:val="22"/>
          <w:szCs w:val="22"/>
        </w:rPr>
        <w:t xml:space="preserve">(1) {earflap, earlap} [oewn-03265722-n]: one of two flaps attached to a cap to keep the ears warm</w:t>
      </w:r>
    </w:p>
    <w:p>
      <w:pPr>
        <w:spacing w:after="120" w:line="300" w:lineRule="auto"/>
        <w:ind w:left="420" w:hanging="0"/>
      </w:pPr>
      <w:r>
        <w:rPr>
          <w:sz w:val="22"/>
          <w:szCs w:val="22"/>
        </w:rPr>
        <w:t xml:space="preserve">(1) {cap band} [oewn-92442812-n]: a band that goes around the headgear of the armed forces, typically having a dark, contrasting color, often black, but may be patterned or striped.</w:t>
      </w:r>
    </w:p>
    <w:p>
      <w:pPr>
        <w:spacing w:after="120" w:line="300" w:lineRule="auto"/>
        <w:ind w:left="0" w:hanging="0"/>
      </w:pPr>
      <w:r>
        <w:rPr>
          <w:sz w:val="22"/>
          <w:szCs w:val="22"/>
        </w:rPr>
        <w:t xml:space="preserve">(0) {car, auto, automobile, machine, motorcar} [oewn-02961779-n]: a motor vehicle with four wheels; usually propelled by an internal combustion engine</w:t>
      </w:r>
    </w:p>
    <w:p>
      <w:pPr>
        <w:spacing w:after="120" w:line="300" w:lineRule="auto"/>
        <w:ind w:left="420" w:hanging="0"/>
      </w:pPr>
      <w:r>
        <w:rPr>
          <w:sz w:val="22"/>
          <w:szCs w:val="22"/>
        </w:rPr>
        <w:t xml:space="preserve">(1) {accelerator, accelerator pedal, gas pedal, gas, throttle, gun} [oewn-02673313-n]: a pedal that controls the throttle valve</w:t>
      </w:r>
    </w:p>
    <w:p>
      <w:pPr>
        <w:spacing w:after="120" w:line="300" w:lineRule="auto"/>
        <w:ind w:left="420" w:hanging="0"/>
      </w:pPr>
      <w:r>
        <w:rPr>
          <w:sz w:val="22"/>
          <w:szCs w:val="22"/>
        </w:rPr>
        <w:t xml:space="preserve">(1) {air bag} [oewn-02688224-n]: a safety restraint in an automobile; the bag inflates on collision and prevents the driver or passenger from being thrown forward</w:t>
      </w:r>
    </w:p>
    <w:p>
      <w:pPr>
        <w:spacing w:after="120" w:line="300" w:lineRule="auto"/>
        <w:ind w:left="420" w:hanging="0"/>
      </w:pPr>
      <w:r>
        <w:rPr>
          <w:sz w:val="22"/>
          <w:szCs w:val="22"/>
        </w:rPr>
        <w:t xml:space="preserve">(1) {auto accessory} [oewn-02761758-n]: an accessory for an automobile</w:t>
      </w:r>
    </w:p>
    <w:p>
      <w:pPr>
        <w:spacing w:after="120" w:line="300" w:lineRule="auto"/>
        <w:ind w:left="420" w:hanging="0"/>
      </w:pPr>
      <w:r>
        <w:rPr>
          <w:sz w:val="22"/>
          <w:szCs w:val="22"/>
        </w:rPr>
        <w:t xml:space="preserve">(1) {automobile engine} [oewn-02764562-n]: the engine that propels an automobile</w:t>
      </w:r>
    </w:p>
    <w:p>
      <w:pPr>
        <w:spacing w:after="120" w:line="300" w:lineRule="auto"/>
        <w:ind w:left="840" w:hanging="0"/>
      </w:pPr>
      <w:r>
        <w:rPr>
          <w:sz w:val="22"/>
          <w:szCs w:val="22"/>
        </w:rPr>
        <w:t xml:space="preserve">(2) {exhaust, exhaust system} [oewn-03307883-n]: system consisting of the parts of an engine through which burned gases or steam are discharged</w:t>
      </w:r>
    </w:p>
    <w:p>
      <w:pPr>
        <w:spacing w:after="120" w:line="300" w:lineRule="auto"/>
        <w:ind w:left="1260" w:hanging="0"/>
      </w:pPr>
      <w:r>
        <w:rPr>
          <w:sz w:val="22"/>
          <w:szCs w:val="22"/>
        </w:rPr>
        <w:t xml:space="preserve">(3) {exhaust manifold} [oewn-03308278-n]: a manifold that receives exhaust gases from the cylinders and conducts them to the exhaust pipe</w:t>
      </w:r>
    </w:p>
    <w:p>
      <w:pPr>
        <w:spacing w:after="120" w:line="300" w:lineRule="auto"/>
        <w:ind w:left="1260" w:hanging="0"/>
      </w:pPr>
      <w:r>
        <w:rPr>
          <w:sz w:val="22"/>
          <w:szCs w:val="22"/>
        </w:rPr>
        <w:t xml:space="preserve">(3) {exhaust pipe} [oewn-03308455-n]: a pipe through which burned gases travel from the exhaust manifold to the muffler</w:t>
      </w:r>
    </w:p>
    <w:p>
      <w:pPr>
        <w:spacing w:after="120" w:line="300" w:lineRule="auto"/>
        <w:ind w:left="1260" w:hanging="0"/>
      </w:pPr>
      <w:r>
        <w:rPr>
          <w:sz w:val="22"/>
          <w:szCs w:val="22"/>
        </w:rPr>
        <w:t xml:space="preserve">(3) {exhaust valve} [oewn-03308614-n]: a valve through which burned gases from a cylinder escape into the exhaust manifold</w:t>
      </w:r>
    </w:p>
    <w:p>
      <w:pPr>
        <w:spacing w:after="120" w:line="300" w:lineRule="auto"/>
        <w:ind w:left="1260" w:hanging="0"/>
      </w:pPr>
      <w:r>
        <w:rPr>
          <w:sz w:val="22"/>
          <w:szCs w:val="22"/>
        </w:rPr>
        <w:t xml:space="preserve">(3) {silencer, muffler} [oewn-04225631-n]: a tubular acoustic device inserted in the exhaust system that is designed to reduce noise</w:t>
      </w:r>
    </w:p>
    <w:p>
      <w:pPr>
        <w:spacing w:after="120" w:line="300" w:lineRule="auto"/>
        <w:ind w:left="1260" w:hanging="0"/>
      </w:pPr>
      <w:r>
        <w:rPr>
          <w:sz w:val="22"/>
          <w:szCs w:val="22"/>
        </w:rPr>
        <w:t xml:space="preserve">(3) {tailpipe} [oewn-04392623-n]: a pipe carrying fumes from the muffler to the rear of a car</w:t>
      </w:r>
    </w:p>
    <w:p>
      <w:pPr>
        <w:spacing w:after="120" w:line="300" w:lineRule="auto"/>
        <w:ind w:left="420" w:hanging="0"/>
      </w:pPr>
      <w:r>
        <w:rPr>
          <w:sz w:val="22"/>
          <w:szCs w:val="22"/>
        </w:rPr>
        <w:t xml:space="preserve">(1) {automobile horn, car horn, motor horn, horn, hooter} [oewn-02764839-n]: a device on an automobile for making a warning noise</w:t>
      </w:r>
    </w:p>
    <w:p>
      <w:pPr>
        <w:spacing w:after="120" w:line="300" w:lineRule="auto"/>
        <w:ind w:left="840" w:hanging="0"/>
      </w:pPr>
      <w:r>
        <w:rPr>
          <w:sz w:val="22"/>
          <w:szCs w:val="22"/>
        </w:rPr>
        <w:t xml:space="preserve">(2) {horn button} [oewn-03542593-n]: a button that you press to activate the horn of an automobile</w:t>
      </w:r>
    </w:p>
    <w:p>
      <w:pPr>
        <w:spacing w:after="120" w:line="300" w:lineRule="auto"/>
        <w:ind w:left="420" w:hanging="0"/>
      </w:pPr>
      <w:r>
        <w:rPr>
          <w:sz w:val="22"/>
          <w:szCs w:val="22"/>
        </w:rPr>
        <w:t xml:space="preserve">(1) {buffer, fender} [oewn-02914504-n]: a cushion-like device that reduces shock due to an impact</w:t>
      </w:r>
    </w:p>
    <w:p>
      <w:pPr>
        <w:spacing w:after="120" w:line="300" w:lineRule="auto"/>
        <w:ind w:left="420" w:hanging="0"/>
      </w:pPr>
      <w:r>
        <w:rPr>
          <w:sz w:val="22"/>
          <w:szCs w:val="22"/>
        </w:rPr>
        <w:t xml:space="preserve">(1) {bumper} [oewn-02921979-n]: a mechanical device consisting of bars at either end of a vehicle to absorb shock and prevent serious damage</w:t>
      </w:r>
    </w:p>
    <w:p>
      <w:pPr>
        <w:spacing w:after="120" w:line="300" w:lineRule="auto"/>
        <w:ind w:left="840" w:hanging="0"/>
      </w:pPr>
      <w:r>
        <w:rPr>
          <w:sz w:val="22"/>
          <w:szCs w:val="22"/>
        </w:rPr>
        <w:t xml:space="preserve">(2) {bumper guard} [oewn-02922532-n]: vertical bars attached to a bumper to prevent locking bumpers with another vehicle</w:t>
      </w:r>
    </w:p>
    <w:p>
      <w:pPr>
        <w:spacing w:after="120" w:line="300" w:lineRule="auto"/>
        <w:ind w:left="420" w:hanging="0"/>
      </w:pPr>
      <w:r>
        <w:rPr>
          <w:sz w:val="22"/>
          <w:szCs w:val="22"/>
        </w:rPr>
        <w:t xml:space="preserve">(1) {car door} [oewn-02967273-n]: the door of a car</w:t>
      </w:r>
    </w:p>
    <w:p>
      <w:pPr>
        <w:spacing w:after="120" w:line="300" w:lineRule="auto"/>
        <w:ind w:left="840" w:hanging="0"/>
      </w:pPr>
      <w:r>
        <w:rPr>
          <w:sz w:val="22"/>
          <w:szCs w:val="22"/>
        </w:rPr>
        <w:t xml:space="preserve">(2) {armrest} [oewn-02744480-n]: a support for the arm</w:t>
      </w:r>
    </w:p>
    <w:p>
      <w:pPr>
        <w:spacing w:after="120" w:line="300" w:lineRule="auto"/>
        <w:ind w:left="840" w:hanging="0"/>
      </w:pPr>
      <w:r>
        <w:rPr>
          <w:sz w:val="22"/>
          <w:szCs w:val="22"/>
        </w:rPr>
        <w:t xml:space="preserve">(2) {doorlock} [oewn-03227865-n]: a lock on an exterior door</w:t>
      </w:r>
    </w:p>
    <w:p>
      <w:pPr>
        <w:spacing w:after="120" w:line="300" w:lineRule="auto"/>
        <w:ind w:left="840" w:hanging="0"/>
      </w:pPr>
      <w:r>
        <w:rPr>
          <w:sz w:val="22"/>
          <w:szCs w:val="22"/>
        </w:rPr>
        <w:t xml:space="preserve">(2) {hinge, flexible joint} [oewn-03526239-n]: a joint that holds two parts together so that one can swing relative to the other</w:t>
      </w:r>
    </w:p>
    <w:p>
      <w:pPr>
        <w:spacing w:after="120" w:line="300" w:lineRule="auto"/>
        <w:ind w:left="1260" w:hanging="0"/>
      </w:pPr>
      <w:r>
        <w:rPr>
          <w:sz w:val="22"/>
          <w:szCs w:val="22"/>
        </w:rPr>
        <w:t xml:space="preserve">(3) {pintle} [oewn-03950300-n]: a pin or bolt forming the pivot of a hinge</w:t>
      </w:r>
    </w:p>
    <w:p>
      <w:pPr>
        <w:spacing w:after="120" w:line="300" w:lineRule="auto"/>
        <w:ind w:left="420" w:hanging="0"/>
      </w:pPr>
      <w:r>
        <w:rPr>
          <w:sz w:val="22"/>
          <w:szCs w:val="22"/>
        </w:rPr>
        <w:t xml:space="preserve">(1) {car mirror} [oewn-02969235-n]: a mirror that the driver of a car can use</w:t>
      </w:r>
    </w:p>
    <w:p>
      <w:pPr>
        <w:spacing w:after="120" w:line="300" w:lineRule="auto"/>
        <w:ind w:left="420" w:hanging="0"/>
      </w:pPr>
      <w:r>
        <w:rPr>
          <w:sz w:val="22"/>
          <w:szCs w:val="22"/>
        </w:rPr>
        <w:t xml:space="preserve">(1) {car seat} [oewn-02974144-n]: a seat in a car</w:t>
      </w:r>
    </w:p>
    <w:p>
      <w:pPr>
        <w:spacing w:after="120" w:line="300" w:lineRule="auto"/>
        <w:ind w:left="840" w:hanging="0"/>
      </w:pPr>
      <w:r>
        <w:rPr>
          <w:sz w:val="22"/>
          <w:szCs w:val="22"/>
        </w:rPr>
        <w:t xml:space="preserve">(2) {back, backrest} [oewn-02770438-n]: a support that you can lean against while sitting</w:t>
      </w:r>
    </w:p>
    <w:p>
      <w:pPr>
        <w:spacing w:after="120" w:line="300" w:lineRule="auto"/>
        <w:ind w:left="840" w:hanging="0"/>
      </w:pPr>
      <w:r>
        <w:rPr>
          <w:sz w:val="22"/>
          <w:szCs w:val="22"/>
        </w:rPr>
        <w:t xml:space="preserve">(2) {headrest, head restraint} [oewn-03510351-n]: a cushion attached to the top of the back of an automobile's seat to prevent whiplash</w:t>
      </w:r>
    </w:p>
    <w:p>
      <w:pPr>
        <w:spacing w:after="120" w:line="300" w:lineRule="auto"/>
        <w:ind w:left="840" w:hanging="0"/>
      </w:pPr>
      <w:r>
        <w:rPr>
          <w:sz w:val="22"/>
          <w:szCs w:val="22"/>
        </w:rPr>
        <w:t xml:space="preserve">(2) {seat belt, seatbelt} [oewn-04169767-n]: a safety belt used in a car or plane to hold you in your seat in case of an accident</w:t>
      </w:r>
    </w:p>
    <w:p>
      <w:pPr>
        <w:spacing w:after="120" w:line="300" w:lineRule="auto"/>
        <w:ind w:left="420" w:hanging="0"/>
      </w:pPr>
      <w:r>
        <w:rPr>
          <w:sz w:val="22"/>
          <w:szCs w:val="22"/>
        </w:rPr>
        <w:t xml:space="preserve">(1) {car window} [oewn-02977678-n]: a window in a car</w:t>
      </w:r>
    </w:p>
    <w:p>
      <w:pPr>
        <w:spacing w:after="120" w:line="300" w:lineRule="auto"/>
        <w:ind w:left="420" w:hanging="0"/>
      </w:pPr>
      <w:r>
        <w:rPr>
          <w:sz w:val="22"/>
          <w:szCs w:val="22"/>
        </w:rPr>
        <w:t xml:space="preserve">(1) {fender, wing} [oewn-03332786-n]: a barrier that surrounds the wheels of a vehicle to block splashing water or mud</w:t>
      </w:r>
    </w:p>
    <w:p>
      <w:pPr>
        <w:spacing w:after="120" w:line="300" w:lineRule="auto"/>
        <w:ind w:left="420" w:hanging="0"/>
      </w:pPr>
      <w:r>
        <w:rPr>
          <w:sz w:val="22"/>
          <w:szCs w:val="22"/>
        </w:rPr>
        <w:t xml:space="preserve">(1) {first gear, first, low gear, low} [oewn-03354857-n]: the lowest forward gear ratio in the gear box of a motor vehicle; used to start a car moving</w:t>
      </w:r>
    </w:p>
    <w:p>
      <w:pPr>
        <w:spacing w:after="120" w:line="300" w:lineRule="auto"/>
        <w:ind w:left="420" w:hanging="0"/>
      </w:pPr>
      <w:r>
        <w:rPr>
          <w:sz w:val="22"/>
          <w:szCs w:val="22"/>
        </w:rPr>
        <w:t xml:space="preserve">(1) {floorboard} [oewn-03371567-n]: the floor of an automobile</w:t>
      </w:r>
    </w:p>
    <w:p>
      <w:pPr>
        <w:spacing w:after="120" w:line="300" w:lineRule="auto"/>
        <w:ind w:left="420" w:hanging="0"/>
      </w:pPr>
      <w:r>
        <w:rPr>
          <w:sz w:val="22"/>
          <w:szCs w:val="22"/>
        </w:rPr>
        <w:t xml:space="preserve">(1) {gasoline engine, petrol engine} [oewn-03429540-n]: an internal-combustion engine that burns gasoline; most automobiles are driven by gasoline engines</w:t>
      </w:r>
    </w:p>
    <w:p>
      <w:pPr>
        <w:spacing w:after="120" w:line="300" w:lineRule="auto"/>
        <w:ind w:left="840" w:hanging="0"/>
      </w:pPr>
      <w:r>
        <w:rPr>
          <w:sz w:val="22"/>
          <w:szCs w:val="22"/>
        </w:rPr>
        <w:t xml:space="preserve">(2) {inlet manifold} [oewn-03577983-n]: manifold that carries vaporized fuel from the carburetor to the inlet valves of the cylinders</w:t>
      </w:r>
    </w:p>
    <w:p>
      <w:pPr>
        <w:spacing w:after="120" w:line="300" w:lineRule="auto"/>
        <w:ind w:left="420" w:hanging="0"/>
      </w:pPr>
      <w:r>
        <w:rPr>
          <w:sz w:val="22"/>
          <w:szCs w:val="22"/>
        </w:rPr>
        <w:t xml:space="preserve">(1) {glove compartment} [oewn-03446269-n]: compartment on the dashboard of a car</w:t>
      </w:r>
    </w:p>
    <w:p>
      <w:pPr>
        <w:spacing w:after="120" w:line="300" w:lineRule="auto"/>
        <w:ind w:left="420" w:hanging="0"/>
      </w:pPr>
      <w:r>
        <w:rPr>
          <w:sz w:val="22"/>
          <w:szCs w:val="22"/>
        </w:rPr>
        <w:t xml:space="preserve">(1) {grille, radiator grille} [oewn-03464707-n]: grating that admits cooling air to car's radiator</w:t>
      </w:r>
    </w:p>
    <w:p>
      <w:pPr>
        <w:spacing w:after="120" w:line="300" w:lineRule="auto"/>
        <w:ind w:left="420" w:hanging="0"/>
      </w:pPr>
      <w:r>
        <w:rPr>
          <w:sz w:val="22"/>
          <w:szCs w:val="22"/>
        </w:rPr>
        <w:t xml:space="preserve">(1) {high gear, high} [oewn-03523794-n]: a forward gear with a gear ratio that gives the greatest vehicle velocity for a given engine speed</w:t>
      </w:r>
    </w:p>
    <w:p>
      <w:pPr>
        <w:spacing w:after="120" w:line="300" w:lineRule="auto"/>
        <w:ind w:left="420" w:hanging="0"/>
      </w:pPr>
      <w:r>
        <w:rPr>
          <w:sz w:val="22"/>
          <w:szCs w:val="22"/>
        </w:rPr>
        <w:t xml:space="preserve">(1) {hood, bonnet, cowl, cowling} [oewn-03536090-n]: protective covering consisting of a metal part that covers the engine</w:t>
      </w:r>
    </w:p>
    <w:p>
      <w:pPr>
        <w:spacing w:after="120" w:line="300" w:lineRule="auto"/>
        <w:ind w:left="840" w:hanging="0"/>
      </w:pPr>
      <w:r>
        <w:rPr>
          <w:sz w:val="22"/>
          <w:szCs w:val="22"/>
        </w:rPr>
        <w:t xml:space="preserve">(2) {hood ornament} [oewn-03537367-n]: an ornament on the front of the hood of a car emblematic of the manufacturer</w:t>
      </w:r>
    </w:p>
    <w:p>
      <w:pPr>
        <w:spacing w:after="120" w:line="300" w:lineRule="auto"/>
        <w:ind w:left="420" w:hanging="0"/>
      </w:pPr>
      <w:r>
        <w:rPr>
          <w:sz w:val="22"/>
          <w:szCs w:val="22"/>
        </w:rPr>
        <w:t xml:space="preserve">(1) {luggage compartment, automobile trunk, trunk, boot} [oewn-03701391-n]: compartment in an automobile that carries luggage or shopping or tools</w:t>
      </w:r>
    </w:p>
    <w:p>
      <w:pPr>
        <w:spacing w:after="120" w:line="300" w:lineRule="auto"/>
        <w:ind w:left="420" w:hanging="0"/>
      </w:pPr>
      <w:r>
        <w:rPr>
          <w:sz w:val="22"/>
          <w:szCs w:val="22"/>
        </w:rPr>
        <w:t xml:space="preserve">(1) {rear window} [oewn-04067177-n]: car window that allows vision out of the back of the car</w:t>
      </w:r>
    </w:p>
    <w:p>
      <w:pPr>
        <w:spacing w:after="120" w:line="300" w:lineRule="auto"/>
        <w:ind w:left="420" w:hanging="0"/>
      </w:pPr>
      <w:r>
        <w:rPr>
          <w:sz w:val="22"/>
          <w:szCs w:val="22"/>
        </w:rPr>
        <w:t xml:space="preserve">(1) {reverse, reverse gear} [oewn-04092129-n]: the gears by which the motion of a machine can be reversed</w:t>
      </w:r>
    </w:p>
    <w:p>
      <w:pPr>
        <w:spacing w:after="120" w:line="300" w:lineRule="auto"/>
        <w:ind w:left="420" w:hanging="0"/>
      </w:pPr>
      <w:r>
        <w:rPr>
          <w:sz w:val="22"/>
          <w:szCs w:val="22"/>
        </w:rPr>
        <w:t xml:space="preserve">(1) {roof} [oewn-04112532-n]: protective covering on top of a motor vehicle</w:t>
      </w:r>
    </w:p>
    <w:p>
      <w:pPr>
        <w:spacing w:after="120" w:line="300" w:lineRule="auto"/>
        <w:ind w:left="420" w:hanging="0"/>
      </w:pPr>
      <w:r>
        <w:rPr>
          <w:sz w:val="22"/>
          <w:szCs w:val="22"/>
        </w:rPr>
        <w:t xml:space="preserve">(1) {running board} [oewn-04127433-n]: a narrow footboard serving as a step beneath the doors of some old cars</w:t>
      </w:r>
    </w:p>
    <w:p>
      <w:pPr>
        <w:spacing w:after="120" w:line="300" w:lineRule="auto"/>
        <w:ind w:left="420" w:hanging="0"/>
      </w:pPr>
      <w:r>
        <w:rPr>
          <w:sz w:val="22"/>
          <w:szCs w:val="22"/>
        </w:rPr>
        <w:t xml:space="preserve">(1) {stabilizer bar, anti-sway bar} [oewn-04301752-n]: a rigid metal bar between the front suspensions and between the rear suspensions of cars and trucks; serves to stabilize the chassis</w:t>
      </w:r>
    </w:p>
    <w:p>
      <w:pPr>
        <w:spacing w:after="120" w:line="300" w:lineRule="auto"/>
        <w:ind w:left="420" w:hanging="0"/>
      </w:pPr>
      <w:r>
        <w:rPr>
          <w:sz w:val="22"/>
          <w:szCs w:val="22"/>
        </w:rPr>
        <w:t xml:space="preserve">(1) {sunroof, sunshine-roof} [oewn-04364208-n]: an automobile roof having a sliding or raisable panel</w:t>
      </w:r>
    </w:p>
    <w:p>
      <w:pPr>
        <w:spacing w:after="120" w:line="300" w:lineRule="auto"/>
        <w:ind w:left="420" w:hanging="0"/>
      </w:pPr>
      <w:r>
        <w:rPr>
          <w:sz w:val="22"/>
          <w:szCs w:val="22"/>
        </w:rPr>
        <w:t xml:space="preserve">(1) {tail fin, tailfin, fin} [oewn-04391493-n]: one of a pair of decorations projecting above the rear fenders of an automobile</w:t>
      </w:r>
    </w:p>
    <w:p>
      <w:pPr>
        <w:spacing w:after="120" w:line="300" w:lineRule="auto"/>
        <w:ind w:left="420" w:hanging="0"/>
      </w:pPr>
      <w:r>
        <w:rPr>
          <w:sz w:val="22"/>
          <w:szCs w:val="22"/>
        </w:rPr>
        <w:t xml:space="preserve">(1) {third gear, third} [oewn-04433112-n]: the third from the lowest forward ratio gear in the gear box of a motor vehicle</w:t>
      </w:r>
    </w:p>
    <w:p>
      <w:pPr>
        <w:spacing w:after="120" w:line="300" w:lineRule="auto"/>
        <w:ind w:left="420" w:hanging="0"/>
      </w:pPr>
      <w:r>
        <w:rPr>
          <w:sz w:val="22"/>
          <w:szCs w:val="22"/>
        </w:rPr>
        <w:t xml:space="preserve">(1) {window} [oewn-04595668-n]: a transparent opening in a vehicle that allow vision out of the sides or back; usually is capable of being opened</w:t>
      </w:r>
    </w:p>
    <w:p>
      <w:pPr>
        <w:spacing w:after="120" w:line="300" w:lineRule="auto"/>
        <w:ind w:left="420" w:hanging="0"/>
      </w:pPr>
      <w:r>
        <w:rPr>
          <w:sz w:val="22"/>
          <w:szCs w:val="22"/>
        </w:rPr>
        <w:t xml:space="preserve">(1) {side curtain airbag, curtain airbag} [oewn-92462625-n]: a safety device installed in cars that deploys by rapidly inflating to protect the head and provide rollover protection.</w:t>
      </w:r>
    </w:p>
    <w:p>
      <w:pPr>
        <w:spacing w:after="120" w:line="300" w:lineRule="auto"/>
        <w:ind w:left="0" w:hanging="0"/>
      </w:pPr>
      <w:r>
        <w:rPr>
          <w:sz w:val="22"/>
          <w:szCs w:val="22"/>
        </w:rPr>
        <w:t xml:space="preserve">(0) {car, railcar, railway car, railroad car} [oewn-02963378-n]: a wheeled vehicle adapted to the rails of railroad</w:t>
      </w:r>
    </w:p>
    <w:p>
      <w:pPr>
        <w:spacing w:after="120" w:line="300" w:lineRule="auto"/>
        <w:ind w:left="420" w:hanging="0"/>
      </w:pPr>
      <w:r>
        <w:rPr>
          <w:sz w:val="22"/>
          <w:szCs w:val="22"/>
        </w:rPr>
        <w:t xml:space="preserve">(1) {suspension, suspension system} [oewn-04373203-n]: a mechanical system of springs or shock absorbers connecting the wheels and axles to the chassis of a wheeled vehicle</w:t>
      </w:r>
    </w:p>
    <w:p>
      <w:pPr>
        <w:spacing w:after="120" w:line="300" w:lineRule="auto"/>
        <w:ind w:left="840" w:hanging="0"/>
      </w:pPr>
      <w:r>
        <w:rPr>
          <w:sz w:val="22"/>
          <w:szCs w:val="22"/>
        </w:rPr>
        <w:t xml:space="preserve">(2) {shock absorber, shock, cushion} [oewn-04205840-n]: a mechanical damper; absorbs energy of sudden impulses</w:t>
      </w:r>
    </w:p>
    <w:p>
      <w:pPr>
        <w:spacing w:after="120" w:line="300" w:lineRule="auto"/>
        <w:ind w:left="840" w:hanging="0"/>
      </w:pPr>
      <w:r>
        <w:rPr>
          <w:sz w:val="22"/>
          <w:szCs w:val="22"/>
        </w:rPr>
        <w:t xml:space="preserve">(2) {torsion bar} [oewn-92445505-n]: a metal bar acting as a torsional spring, used in the suspensions of some motor vehicles.</w:t>
      </w:r>
    </w:p>
    <w:p>
      <w:pPr>
        <w:spacing w:after="120" w:line="300" w:lineRule="auto"/>
        <w:ind w:left="0" w:hanging="0"/>
      </w:pPr>
      <w:r>
        <w:rPr>
          <w:sz w:val="22"/>
          <w:szCs w:val="22"/>
        </w:rPr>
        <w:t xml:space="preserve">(0) {carburetor, carburettor} [oewn-02965636-n]: mixes air with gasoline vapor prior to explosion</w:t>
      </w:r>
    </w:p>
    <w:p>
      <w:pPr>
        <w:spacing w:after="120" w:line="300" w:lineRule="auto"/>
        <w:ind w:left="420" w:hanging="0"/>
      </w:pPr>
      <w:r>
        <w:rPr>
          <w:sz w:val="22"/>
          <w:szCs w:val="22"/>
        </w:rPr>
        <w:t xml:space="preserve">(1) {air horn} [oewn-02692507-n]: air intake of a carburetor</w:t>
      </w:r>
    </w:p>
    <w:p>
      <w:pPr>
        <w:spacing w:after="120" w:line="300" w:lineRule="auto"/>
        <w:ind w:left="420" w:hanging="0"/>
      </w:pPr>
      <w:r>
        <w:rPr>
          <w:sz w:val="22"/>
          <w:szCs w:val="22"/>
        </w:rPr>
        <w:t xml:space="preserve">(1) {air-intake} [oewn-02692820-n]: a duct that admits air to be mixed with fuel</w:t>
      </w:r>
    </w:p>
    <w:p>
      <w:pPr>
        <w:spacing w:after="120" w:line="300" w:lineRule="auto"/>
        <w:ind w:left="420" w:hanging="0"/>
      </w:pPr>
      <w:r>
        <w:rPr>
          <w:sz w:val="22"/>
          <w:szCs w:val="22"/>
        </w:rPr>
        <w:t xml:space="preserve">(1) {butterfly valve} [oewn-02931271-n]: a valve in a carburetor that consists of a disc that turns and acts as a throttle</w:t>
      </w:r>
    </w:p>
    <w:p>
      <w:pPr>
        <w:spacing w:after="120" w:line="300" w:lineRule="auto"/>
        <w:ind w:left="420" w:hanging="0"/>
      </w:pPr>
      <w:r>
        <w:rPr>
          <w:sz w:val="22"/>
          <w:szCs w:val="22"/>
        </w:rPr>
        <w:t xml:space="preserve">(1) {venturi} [oewn-04534605-n]: a tube with a constriction; used to control fluid flow (as in the air inlet of a carburetor)</w:t>
      </w:r>
    </w:p>
    <w:p>
      <w:pPr>
        <w:spacing w:after="120" w:line="300" w:lineRule="auto"/>
        <w:ind w:left="0" w:hanging="0"/>
      </w:pPr>
      <w:r>
        <w:rPr>
          <w:sz w:val="22"/>
          <w:szCs w:val="22"/>
        </w:rPr>
        <w:t xml:space="preserve">(0) {cardiac monitor, heart monitor} [oewn-02966374-n]: a piece of electronic equipment for continual observation of the function of the heart</w:t>
      </w:r>
    </w:p>
    <w:p>
      <w:pPr>
        <w:spacing w:after="120" w:line="300" w:lineRule="auto"/>
        <w:ind w:left="420" w:hanging="0"/>
      </w:pPr>
      <w:r>
        <w:rPr>
          <w:sz w:val="22"/>
          <w:szCs w:val="22"/>
        </w:rPr>
        <w:t xml:space="preserve">(1) {ballistocardiograph, cardiograph} [oewn-02784787-n]: a medical instrument that measures the mechanical force of cardiac contractions and the amount of blood passing through the heart during a specified period by measuring the recoil of the body as blood is pumped from the ventricles</w:t>
      </w:r>
    </w:p>
    <w:p>
      <w:pPr>
        <w:spacing w:after="120" w:line="300" w:lineRule="auto"/>
        <w:ind w:left="420" w:hanging="0"/>
      </w:pPr>
      <w:r>
        <w:rPr>
          <w:sz w:val="22"/>
          <w:szCs w:val="22"/>
        </w:rPr>
        <w:t xml:space="preserve">(1) {cardiograph, electrocardiograph} [oewn-02966939-n]: medical instrument that records electric currents associated with contractions of the heart</w:t>
      </w:r>
    </w:p>
    <w:p>
      <w:pPr>
        <w:spacing w:after="120" w:line="300" w:lineRule="auto"/>
        <w:ind w:left="420" w:hanging="0"/>
      </w:pPr>
      <w:r>
        <w:rPr>
          <w:sz w:val="22"/>
          <w:szCs w:val="22"/>
        </w:rPr>
        <w:t xml:space="preserve">(1) {oscilloscope, scope, cathode-ray oscilloscope, CRO} [oewn-03863348-n]: electronic equipment that provides visual images of varying electrical quantities</w:t>
      </w:r>
    </w:p>
    <w:p>
      <w:pPr>
        <w:spacing w:after="120" w:line="300" w:lineRule="auto"/>
        <w:ind w:left="840" w:hanging="0"/>
      </w:pPr>
      <w:r>
        <w:rPr>
          <w:sz w:val="22"/>
          <w:szCs w:val="22"/>
        </w:rPr>
        <w:t xml:space="preserve">(2) {cathode-ray tube, CRT} [oewn-02988592-n]: a vacuum tube in which a hot cathode emits a beam of electrons that pass through a high voltage anode and are focused or deflected before hitting a phosphorescent screen</w:t>
      </w:r>
    </w:p>
    <w:p>
      <w:pPr>
        <w:spacing w:after="120" w:line="300" w:lineRule="auto"/>
        <w:ind w:left="1260" w:hanging="0"/>
      </w:pPr>
      <w:r>
        <w:rPr>
          <w:sz w:val="22"/>
          <w:szCs w:val="22"/>
        </w:rPr>
        <w:t xml:space="preserve">(3)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1260" w:hanging="0"/>
      </w:pPr>
      <w:r>
        <w:rPr>
          <w:sz w:val="22"/>
          <w:szCs w:val="22"/>
        </w:rPr>
        <w:t xml:space="preserve">(3) {screen, CRT screen} [oewn-04159676-n]: the display that is electronically created on the surface of the large end of a cathode-ray tube</w:t>
      </w:r>
    </w:p>
    <w:p>
      <w:pPr>
        <w:spacing w:after="120" w:line="300" w:lineRule="auto"/>
        <w:ind w:left="1680" w:hanging="0"/>
      </w:pPr>
      <w:r>
        <w:rPr>
          <w:sz w:val="22"/>
          <w:szCs w:val="22"/>
        </w:rPr>
        <w:t xml:space="preserve">(4) {foreground} [oewn-03387554-n]: (computer science) a window for an active application</w:t>
      </w:r>
    </w:p>
    <w:p>
      <w:pPr>
        <w:spacing w:after="120" w:line="300" w:lineRule="auto"/>
        <w:ind w:left="0" w:hanging="0"/>
      </w:pPr>
      <w:r>
        <w:rPr>
          <w:sz w:val="22"/>
          <w:szCs w:val="22"/>
        </w:rPr>
        <w:t xml:space="preserve">(0) {cardigan} [oewn-02966595-n]: knitted jacket that is fastened up the front with buttons or a zipper</w:t>
      </w:r>
    </w:p>
    <w:p>
      <w:pPr>
        <w:spacing w:after="120" w:line="300" w:lineRule="auto"/>
        <w:ind w:left="420" w:hanging="0"/>
      </w:pPr>
      <w:r>
        <w:rPr>
          <w:sz w:val="22"/>
          <w:szCs w:val="22"/>
        </w:rPr>
        <w:t xml:space="preserve">(1) {slide fastener, zip, zipper, zip fastener} [oewn-04245427-n]: a fastener for locking together two toothed edges by means of a sliding tab</w:t>
      </w:r>
    </w:p>
    <w:p>
      <w:pPr>
        <w:spacing w:after="120" w:line="300" w:lineRule="auto"/>
        <w:ind w:left="0" w:hanging="0"/>
      </w:pPr>
      <w:r>
        <w:rPr>
          <w:sz w:val="22"/>
          <w:szCs w:val="22"/>
        </w:rPr>
        <w:t xml:space="preserve">(0) {car door} [oewn-02967273-n]: the door of a car</w:t>
      </w:r>
    </w:p>
    <w:p>
      <w:pPr>
        <w:spacing w:after="120" w:line="300" w:lineRule="auto"/>
        <w:ind w:left="420" w:hanging="0"/>
      </w:pPr>
      <w:r>
        <w:rPr>
          <w:sz w:val="22"/>
          <w:szCs w:val="22"/>
        </w:rPr>
        <w:t xml:space="preserve">(1) {armrest} [oewn-02744480-n]: a support for the arm</w:t>
      </w:r>
    </w:p>
    <w:p>
      <w:pPr>
        <w:spacing w:after="120" w:line="300" w:lineRule="auto"/>
        <w:ind w:left="420" w:hanging="0"/>
      </w:pPr>
      <w:r>
        <w:rPr>
          <w:sz w:val="22"/>
          <w:szCs w:val="22"/>
        </w:rPr>
        <w:t xml:space="preserve">(1) {doorlock} [oewn-03227865-n]: a lock on an exterior door</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{pintle} [oewn-03950300-n]: a pin or bolt forming the pivot of a hinge</w:t>
      </w:r>
    </w:p>
    <w:p>
      <w:pPr>
        <w:spacing w:after="120" w:line="300" w:lineRule="auto"/>
        <w:ind w:left="0" w:hanging="0"/>
      </w:pPr>
      <w:r>
        <w:rPr>
          <w:sz w:val="22"/>
          <w:szCs w:val="22"/>
        </w:rPr>
        <w:t xml:space="preserve">(0) {cargo ship, cargo vessel} [oewn-02968752-n]: a ship designed to carry cargo</w:t>
      </w:r>
    </w:p>
    <w:p>
      <w:pPr>
        <w:spacing w:after="120" w:line="300" w:lineRule="auto"/>
        <w:ind w:left="420" w:hanging="0"/>
      </w:pPr>
      <w:r>
        <w:rPr>
          <w:sz w:val="22"/>
          <w:szCs w:val="22"/>
        </w:rPr>
        <w:t xml:space="preserve">(1) {freeboard deck} [oewn-03397762-n]: the uppermost watertight deck</w:t>
      </w:r>
    </w:p>
    <w:p>
      <w:pPr>
        <w:spacing w:after="120" w:line="300" w:lineRule="auto"/>
        <w:ind w:left="0" w:hanging="0"/>
      </w:pPr>
      <w:r>
        <w:rPr>
          <w:sz w:val="22"/>
          <w:szCs w:val="22"/>
        </w:rPr>
        <w:t xml:space="preserve">(0) {carpenter's level} [oewn-02970238-n]: a straight bar of light metal with a spirit level in it</w:t>
      </w:r>
    </w:p>
    <w:p>
      <w:pPr>
        <w:spacing w:after="120" w:line="300" w:lineRule="auto"/>
        <w:ind w:left="420" w:hanging="0"/>
      </w:pPr>
      <w:r>
        <w:rPr>
          <w:sz w:val="22"/>
          <w:szCs w:val="22"/>
        </w:rPr>
        <w:t xml:space="preserve">(1) {level, spirit level} [oewn-03664184-n]: indicator that establishes the horizontal when a bubble is centered in a tube of liquid</w:t>
      </w:r>
    </w:p>
    <w:p>
      <w:pPr>
        <w:spacing w:after="120" w:line="300" w:lineRule="auto"/>
        <w:ind w:left="0" w:hanging="0"/>
      </w:pPr>
      <w:r>
        <w:rPr>
          <w:sz w:val="22"/>
          <w:szCs w:val="22"/>
        </w:rPr>
        <w:t xml:space="preserve">(0) {carpet beater, rug beater} [oewn-02970859-n]: implement for beating dust out of carpets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{carriage, equipage, rig} [oewn-02971932-n]: a vehicle with wheels drawn by one or more horses</w:t>
      </w:r>
    </w:p>
    <w:p>
      <w:pPr>
        <w:spacing w:after="120" w:line="300" w:lineRule="auto"/>
        <w:ind w:left="420" w:hanging="0"/>
      </w:pPr>
      <w:r>
        <w:rPr>
          <w:sz w:val="22"/>
          <w:szCs w:val="22"/>
        </w:rPr>
        <w:t xml:space="preserve">(1) {axletree} [oewn-02768033-n]: a dead axle on a carriage or wagon that has terminal spindles on which the wheels revolve</w:t>
      </w:r>
    </w:p>
    <w:p>
      <w:pPr>
        <w:spacing w:after="120" w:line="300" w:lineRule="auto"/>
        <w:ind w:left="420" w:hanging="0"/>
      </w:pPr>
      <w:r>
        <w:rPr>
          <w:sz w:val="22"/>
          <w:szCs w:val="22"/>
        </w:rPr>
        <w:t xml:space="preserve">(1) {rumble} [oewn-04126185-n]: a servant's seat (or luggage compartment) in the rear of a carriage</w:t>
      </w:r>
    </w:p>
    <w:p>
      <w:pPr>
        <w:spacing w:after="120" w:line="300" w:lineRule="auto"/>
        <w:ind w:left="0" w:hanging="0"/>
      </w:pPr>
      <w:r>
        <w:rPr>
          <w:sz w:val="22"/>
          <w:szCs w:val="22"/>
        </w:rPr>
        <w:t xml:space="preserve">(0) {carrycot} [oewn-02973993-n]: box-shaped baby bed with handles (for a baby to sleep in while being carried)</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{car seat} [oewn-02974144-n]: a seat in a car</w:t>
      </w:r>
    </w:p>
    <w:p>
      <w:pPr>
        <w:spacing w:after="120" w:line="300" w:lineRule="auto"/>
        <w:ind w:left="420" w:hanging="0"/>
      </w:pPr>
      <w:r>
        <w:rPr>
          <w:sz w:val="22"/>
          <w:szCs w:val="22"/>
        </w:rPr>
        <w:t xml:space="preserve">(1) {back, backrest} [oewn-02770438-n]: a support that you can lean against while sitting</w:t>
      </w:r>
    </w:p>
    <w:p>
      <w:pPr>
        <w:spacing w:after="120" w:line="300" w:lineRule="auto"/>
        <w:ind w:left="420" w:hanging="0"/>
      </w:pPr>
      <w:r>
        <w:rPr>
          <w:sz w:val="22"/>
          <w:szCs w:val="22"/>
        </w:rPr>
        <w:t xml:space="preserve">(1) {headrest, head restraint} [oewn-03510351-n]: a cushion attached to the top of the back of an automobile's seat to prevent whiplash</w:t>
      </w:r>
    </w:p>
    <w:p>
      <w:pPr>
        <w:spacing w:after="120" w:line="300" w:lineRule="auto"/>
        <w:ind w:left="420" w:hanging="0"/>
      </w:pPr>
      <w:r>
        <w:rPr>
          <w:sz w:val="22"/>
          <w:szCs w:val="22"/>
        </w:rPr>
        <w:t xml:space="preserve">(1) {seat belt, seatbelt} [oewn-04169767-n]: a safety belt used in a car or plane to hold you in your seat in case of an accident</w:t>
      </w:r>
    </w:p>
    <w:p>
      <w:pPr>
        <w:spacing w:after="120" w:line="300" w:lineRule="auto"/>
        <w:ind w:left="0" w:hanging="0"/>
      </w:pPr>
      <w:r>
        <w:rPr>
          <w:sz w:val="22"/>
          <w:szCs w:val="22"/>
        </w:rPr>
        <w:t xml:space="preserve">(0) {cart} [oewn-02974308-n]: a heavy open wagon usually having two wheels and drawn by an animal</w:t>
      </w:r>
    </w:p>
    <w:p>
      <w:pPr>
        <w:spacing w:after="120" w:line="300" w:lineRule="auto"/>
        <w:ind w:left="420" w:hanging="0"/>
      </w:pPr>
      <w:r>
        <w:rPr>
          <w:sz w:val="22"/>
          <w:szCs w:val="22"/>
        </w:rPr>
        <w:t xml:space="preserve">(1) {axletree} [oewn-02768033-n]: a dead axle on a carriage or wagon that has terminal spindles on which the wheels revolve</w:t>
      </w:r>
    </w:p>
    <w:p>
      <w:pPr>
        <w:spacing w:after="120" w:line="300" w:lineRule="auto"/>
        <w:ind w:left="420" w:hanging="0"/>
      </w:pPr>
      <w:r>
        <w:rPr>
          <w:sz w:val="22"/>
          <w:szCs w:val="22"/>
        </w:rPr>
        <w:t xml:space="preserve">(1) {cartwheel} [oewn-02976695-n]: a wheel that has wooden spokes and a metal rim</w:t>
      </w:r>
    </w:p>
    <w:p>
      <w:pPr>
        <w:spacing w:after="120" w:line="300" w:lineRule="auto"/>
        <w:ind w:left="840" w:hanging="0"/>
      </w:pPr>
      <w:r>
        <w:rPr>
          <w:sz w:val="22"/>
          <w:szCs w:val="22"/>
        </w:rPr>
        <w:t xml:space="preserve">(2) {spoke, wheel spoke, radius} [oewn-04290516-n]: support consisting of a radial member of a wheel joining the hub to the rim</w:t>
      </w:r>
    </w:p>
    <w:p>
      <w:pPr>
        <w:spacing w:after="120" w:line="300" w:lineRule="auto"/>
        <w:ind w:left="840" w:hanging="0"/>
      </w:pPr>
      <w:r>
        <w:rPr>
          <w:sz w:val="22"/>
          <w:szCs w:val="22"/>
        </w:rPr>
        <w:t xml:space="preserve">(2) {wagon tire} [oewn-04550922-n]: a metal hoop forming the tread of a wheel</w:t>
      </w:r>
    </w:p>
    <w:p>
      <w:pPr>
        <w:spacing w:after="120" w:line="300" w:lineRule="auto"/>
        <w:ind w:left="0" w:hanging="0"/>
      </w:pPr>
      <w:r>
        <w:rPr>
          <w:sz w:val="22"/>
          <w:szCs w:val="22"/>
        </w:rPr>
        <w:t xml:space="preserve">(0) {cartridge} [oewn-02975150-n]: ammunition consisting of a cylindrical casing containing an explosive charge and a bullet; fired from a rifle or handgun</w:t>
      </w:r>
    </w:p>
    <w:p>
      <w:pPr>
        <w:spacing w:after="120" w:line="300" w:lineRule="auto"/>
        <w:ind w:left="420" w:hanging="0"/>
      </w:pPr>
      <w:r>
        <w:rPr>
          <w:sz w:val="22"/>
          <w:szCs w:val="22"/>
        </w:rPr>
        <w:t xml:space="preserve">(1) {bullet, slug} [oewn-02919696-n]: a projectile that is fired from a gun</w:t>
      </w:r>
    </w:p>
    <w:p>
      <w:pPr>
        <w:spacing w:after="120" w:line="300" w:lineRule="auto"/>
        <w:ind w:left="0" w:hanging="0"/>
      </w:pPr>
      <w:r>
        <w:rPr>
          <w:sz w:val="22"/>
          <w:szCs w:val="22"/>
        </w:rPr>
        <w:t xml:space="preserve">(0) {cartridge, pickup} [oewn-02975399-n]: an electro-acoustic transducer that is the part of the arm of a record player that holds the needle and that is removable</w:t>
      </w:r>
    </w:p>
    <w:p>
      <w:pPr>
        <w:spacing w:after="120" w:line="300" w:lineRule="auto"/>
        <w:ind w:left="420" w:hanging="0"/>
      </w:pPr>
      <w:r>
        <w:rPr>
          <w:sz w:val="22"/>
          <w:szCs w:val="22"/>
        </w:rPr>
        <w:t xml:space="preserve">(1) {stylus} [oewn-04353757-n]: a sharp pointed device attached to the cartridge of a record player</w:t>
      </w:r>
    </w:p>
    <w:p>
      <w:pPr>
        <w:spacing w:after="120" w:line="300" w:lineRule="auto"/>
        <w:ind w:left="840" w:hanging="0"/>
      </w:pPr>
      <w:r>
        <w:rPr>
          <w:sz w:val="22"/>
          <w:szCs w:val="22"/>
        </w:rPr>
        <w:t xml:space="preserve">(2) {diamond point} [oewn-03192852-n]: a very hard small point made from a diamond</w:t>
      </w:r>
    </w:p>
    <w:p>
      <w:pPr>
        <w:spacing w:after="120" w:line="300" w:lineRule="auto"/>
        <w:ind w:left="0" w:hanging="0"/>
      </w:pPr>
      <w:r>
        <w:rPr>
          <w:sz w:val="22"/>
          <w:szCs w:val="22"/>
        </w:rPr>
        <w:t xml:space="preserve">(0) {cartwheel} [oewn-02976695-n]: a wheel that has wooden spokes and a metal rim</w:t>
      </w:r>
    </w:p>
    <w:p>
      <w:pPr>
        <w:spacing w:after="120" w:line="300" w:lineRule="auto"/>
        <w:ind w:left="420" w:hanging="0"/>
      </w:pPr>
      <w:r>
        <w:rPr>
          <w:sz w:val="22"/>
          <w:szCs w:val="22"/>
        </w:rPr>
        <w:t xml:space="preserve">(1) {spoke, wheel spoke, radius} [oewn-04290516-n]: support consisting of a radial member of a wheel joining the hub to the rim</w:t>
      </w:r>
    </w:p>
    <w:p>
      <w:pPr>
        <w:spacing w:after="120" w:line="300" w:lineRule="auto"/>
        <w:ind w:left="420" w:hanging="0"/>
      </w:pPr>
      <w:r>
        <w:rPr>
          <w:sz w:val="22"/>
          <w:szCs w:val="22"/>
        </w:rPr>
        <w:t xml:space="preserve">(1) {wagon tire} [oewn-04550922-n]: a metal hoop forming the tread of a wheel</w:t>
      </w:r>
    </w:p>
    <w:p>
      <w:pPr>
        <w:spacing w:after="120" w:line="300" w:lineRule="auto"/>
        <w:ind w:left="0" w:hanging="0"/>
      </w:pPr>
      <w:r>
        <w:rPr>
          <w:sz w:val="22"/>
          <w:szCs w:val="22"/>
        </w:rPr>
        <w:t xml:space="preserve">(0) {car wheel} [oewn-02977462-n]: a wheel that has a tire and rim and hubcap; used to propel the car</w:t>
      </w:r>
    </w:p>
    <w:p>
      <w:pPr>
        <w:spacing w:after="120" w:line="300" w:lineRule="auto"/>
        <w:ind w:left="420" w:hanging="0"/>
      </w:pPr>
      <w:r>
        <w:rPr>
          <w:sz w:val="22"/>
          <w:szCs w:val="22"/>
        </w:rPr>
        <w:t xml:space="preserve">(1) {hub} [oewn-03552838-n]: the central part of a car wheel (or fan or propeller etc.) through which the shaft or axle passes</w:t>
      </w:r>
    </w:p>
    <w:p>
      <w:pPr>
        <w:spacing w:after="120" w:line="300" w:lineRule="auto"/>
        <w:ind w:left="420" w:hanging="0"/>
      </w:pPr>
      <w:r>
        <w:rPr>
          <w:sz w:val="22"/>
          <w:szCs w:val="22"/>
        </w:rPr>
        <w:t xml:space="preserve">(1) {hubcap} [oewn-03553266-n]: cap that fits over the hub of a wheel</w:t>
      </w:r>
    </w:p>
    <w:p>
      <w:pPr>
        <w:spacing w:after="120" w:line="300" w:lineRule="auto"/>
        <w:ind w:left="420" w:hanging="0"/>
      </w:pPr>
      <w:r>
        <w:rPr>
          <w:sz w:val="22"/>
          <w:szCs w:val="22"/>
        </w:rPr>
        <w:t xml:space="preserve">(1) {pneumatic tire, pneumatic tyre} [oewn-03977780-n]: a tire made of reinforced rubber and filled with compressed air; used on motor vehicles and bicycles etc</w:t>
      </w:r>
    </w:p>
    <w:p>
      <w:pPr>
        <w:spacing w:after="120" w:line="300" w:lineRule="auto"/>
        <w:ind w:left="840" w:hanging="0"/>
      </w:pPr>
      <w:r>
        <w:rPr>
          <w:sz w:val="22"/>
          <w:szCs w:val="22"/>
        </w:rPr>
        <w:t xml:space="preserve">(2) {casing} [oewn-02981281-n]: the outermost covering of a pneumatic tire</w:t>
      </w:r>
    </w:p>
    <w:p>
      <w:pPr>
        <w:spacing w:after="120" w:line="300" w:lineRule="auto"/>
        <w:ind w:left="840" w:hanging="0"/>
      </w:pPr>
      <w:r>
        <w:rPr>
          <w:sz w:val="22"/>
          <w:szCs w:val="22"/>
        </w:rPr>
        <w:t xml:space="preserve">(2) {inner tube} [oewn-03578156-n]: an inflatable rubber tube that fits inside the casing of a pneumatic tire</w:t>
      </w:r>
    </w:p>
    <w:p>
      <w:pPr>
        <w:spacing w:after="120" w:line="300" w:lineRule="auto"/>
        <w:ind w:left="840" w:hanging="0"/>
      </w:pPr>
      <w:r>
        <w:rPr>
          <w:sz w:val="22"/>
          <w:szCs w:val="22"/>
        </w:rPr>
        <w:t xml:space="preserve">(2) {tread} [oewn-04484326-n]: the grooved surface of a pneumatic tire</w:t>
      </w:r>
    </w:p>
    <w:p>
      <w:pPr>
        <w:spacing w:after="120" w:line="300" w:lineRule="auto"/>
        <w:ind w:left="0" w:hanging="0"/>
      </w:pPr>
      <w:r>
        <w:rPr>
          <w:sz w:val="22"/>
          <w:szCs w:val="22"/>
        </w:rPr>
        <w:t xml:space="preserve">(0) {case shot, canister, canister shot} [oewn-02980100-n]: a metallic cylinder packed with shot and used as ammunition in a firearm</w:t>
      </w:r>
    </w:p>
    <w:p>
      <w:pPr>
        <w:spacing w:after="120" w:line="300" w:lineRule="auto"/>
        <w:ind w:left="420" w:hanging="0"/>
      </w:pPr>
      <w:r>
        <w:rPr>
          <w:sz w:val="22"/>
          <w:szCs w:val="22"/>
        </w:rPr>
        <w:t xml:space="preserve">(1) {shot, pellet} [oewn-04212826-n]: a solid missile discharged from a firearm</w:t>
      </w:r>
    </w:p>
    <w:p>
      <w:pPr>
        <w:spacing w:after="120" w:line="300" w:lineRule="auto"/>
        <w:ind w:left="0" w:hanging="0"/>
      </w:pPr>
      <w:r>
        <w:rPr>
          <w:sz w:val="22"/>
          <w:szCs w:val="22"/>
        </w:rPr>
        <w:t xml:space="preserve">(0) {cash register, register} [oewn-02980897-n]: a cashbox with an adding machine to register transactions; used in shops to add up the bill</w:t>
      </w:r>
    </w:p>
    <w:p>
      <w:pPr>
        <w:spacing w:after="120" w:line="300" w:lineRule="auto"/>
        <w:ind w:left="420" w:hanging="0"/>
      </w:pPr>
      <w:r>
        <w:rPr>
          <w:sz w:val="22"/>
          <w:szCs w:val="22"/>
        </w:rPr>
        <w:t xml:space="preserve">(1) {adding machine, totalizer, totaliser} [oewn-02682111-n]: a calculator that performs simple arithmetic functions</w:t>
      </w:r>
    </w:p>
    <w:p>
      <w:pPr>
        <w:spacing w:after="120" w:line="300" w:lineRule="auto"/>
        <w:ind w:left="0" w:hanging="0"/>
      </w:pPr>
      <w:r>
        <w:rPr>
          <w:sz w:val="22"/>
          <w:szCs w:val="22"/>
        </w:rPr>
        <w:t xml:space="preserve">(0) {cassette} [oewn-02982340-n]: a container that holds a magnetic tape used for recording or playing sound or video</w:t>
      </w:r>
    </w:p>
    <w:p>
      <w:pPr>
        <w:spacing w:after="120" w:line="300" w:lineRule="auto"/>
        <w:ind w:left="420" w:hanging="0"/>
      </w:pPr>
      <w:r>
        <w:rPr>
          <w:sz w:val="22"/>
          <w:szCs w:val="22"/>
        </w:rPr>
        <w:t xml:space="preserve">(1) {cassette tape} [oewn-02982858-n]: a cassette that contains magnetic tape</w:t>
      </w:r>
    </w:p>
    <w:p>
      <w:pPr>
        <w:spacing w:after="120" w:line="300" w:lineRule="auto"/>
        <w:ind w:left="0" w:hanging="0"/>
      </w:pPr>
      <w:r>
        <w:rPr>
          <w:sz w:val="22"/>
          <w:szCs w:val="22"/>
        </w:rPr>
        <w:t xml:space="preserve">(0) {castle} [oewn-02983900-n]: a large building formerly occupied by a ruler and fortified against attack</w:t>
      </w:r>
    </w:p>
    <w:p>
      <w:pPr>
        <w:spacing w:after="120" w:line="300" w:lineRule="auto"/>
        <w:ind w:left="420" w:hanging="0"/>
      </w:pPr>
      <w:r>
        <w:rPr>
          <w:sz w:val="22"/>
          <w:szCs w:val="22"/>
        </w:rPr>
        <w:t xml:space="preserve">(1) {keep, donjon, dungeon} [oewn-03615311-n]: the main tower within the walls of a medieval castle or fortress</w:t>
      </w:r>
    </w:p>
    <w:p>
      <w:pPr>
        <w:spacing w:after="120" w:line="300" w:lineRule="auto"/>
        <w:ind w:left="420" w:hanging="0"/>
      </w:pPr>
      <w:r>
        <w:rPr>
          <w:sz w:val="22"/>
          <w:szCs w:val="22"/>
        </w:rPr>
        <w:t xml:space="preserve">(1) {turret} [oewn-04509242-n]: a small tower extending above a building</w:t>
      </w:r>
    </w:p>
    <w:p>
      <w:pPr>
        <w:spacing w:after="120" w:line="300" w:lineRule="auto"/>
        <w:ind w:left="0" w:hanging="0"/>
      </w:pPr>
      <w:r>
        <w:rPr>
          <w:sz w:val="22"/>
          <w:szCs w:val="22"/>
        </w:rPr>
        <w:t xml:space="preserve">(0) {castor oil} [oewn-02984300-n]: a purgative extracted from the seed of the castor-oil plant; used in paint and varnish as well as medically</w:t>
      </w:r>
    </w:p>
    <w:p>
      <w:pPr>
        <w:spacing w:after="120" w:line="300" w:lineRule="auto"/>
        <w:ind w:left="420" w:hanging="0"/>
      </w:pPr>
      <w:r>
        <w:rPr>
          <w:sz w:val="22"/>
          <w:szCs w:val="22"/>
        </w:rPr>
        <w:t xml:space="preserve">(1) {ricinoleic acid} [oewn-14766780-n]: an oily fatty acid found in castor oil and used in soap</w:t>
      </w:r>
    </w:p>
    <w:p>
      <w:pPr>
        <w:spacing w:after="120" w:line="300" w:lineRule="auto"/>
        <w:ind w:left="0" w:hanging="0"/>
      </w:pPr>
      <w:r>
        <w:rPr>
          <w:sz w:val="22"/>
          <w:szCs w:val="22"/>
        </w:rPr>
        <w:t xml:space="preserve">(0) {cathedral} [oewn-02987516-n]: any large and important church</w:t>
      </w:r>
    </w:p>
    <w:p>
      <w:pPr>
        <w:spacing w:after="120" w:line="300" w:lineRule="auto"/>
        <w:ind w:left="420" w:hanging="0"/>
      </w:pPr>
      <w:r>
        <w:rPr>
          <w:sz w:val="22"/>
          <w:szCs w:val="22"/>
        </w:rPr>
        <w:t xml:space="preserve">(1) {cathedra, bishop's throne} [oewn-02987359-n]: a throne that is the official chair of a bishop</w:t>
      </w:r>
    </w:p>
    <w:p>
      <w:pPr>
        <w:spacing w:after="120" w:line="300" w:lineRule="auto"/>
        <w:ind w:left="0" w:hanging="0"/>
      </w:pPr>
      <w:r>
        <w:rPr>
          <w:sz w:val="22"/>
          <w:szCs w:val="22"/>
        </w:rPr>
        <w:t xml:space="preserve">(0) {cathode-ray tube, CRT} [oewn-02988592-n]: a vacuum tube in which a hot cathode emits a beam of electrons that pass through a high voltage anode and are focused or deflected before hitting a phosphorescent screen</w:t>
      </w:r>
    </w:p>
    <w:p>
      <w:pPr>
        <w:spacing w:after="120" w:line="300" w:lineRule="auto"/>
        <w:ind w:left="420" w:hanging="0"/>
      </w:pPr>
      <w:r>
        <w:rPr>
          <w:sz w:val="22"/>
          <w:szCs w:val="22"/>
        </w:rPr>
        <w:t xml:space="preserve">(1)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420" w:hanging="0"/>
      </w:pPr>
      <w:r>
        <w:rPr>
          <w:sz w:val="22"/>
          <w:szCs w:val="22"/>
        </w:rPr>
        <w:t xml:space="preserve">(1) {screen, CRT screen} [oewn-04159676-n]: the display that is electronically created on the surface of the large end of a cathode-ray tube</w:t>
      </w:r>
    </w:p>
    <w:p>
      <w:pPr>
        <w:spacing w:after="120" w:line="300" w:lineRule="auto"/>
        <w:ind w:left="840" w:hanging="0"/>
      </w:pPr>
      <w:r>
        <w:rPr>
          <w:sz w:val="22"/>
          <w:szCs w:val="22"/>
        </w:rPr>
        <w:t xml:space="preserve">(2) {foreground} [oewn-03387554-n]: (computer science) a window for an active application</w:t>
      </w:r>
    </w:p>
    <w:p>
      <w:pPr>
        <w:spacing w:after="120" w:line="300" w:lineRule="auto"/>
        <w:ind w:left="0" w:hanging="0"/>
      </w:pPr>
      <w:r>
        <w:rPr>
          <w:sz w:val="22"/>
          <w:szCs w:val="22"/>
        </w:rPr>
        <w:t xml:space="preserve">(0) {CD player} [oewn-02991759-n]: a stand-alone piece of electronic equipment that either has its own display or attaches to a television set</w:t>
      </w:r>
    </w:p>
    <w:p>
      <w:pPr>
        <w:spacing w:after="120" w:line="300" w:lineRule="auto"/>
        <w:ind w:left="420" w:hanging="0"/>
      </w:pPr>
      <w:r>
        <w:rPr>
          <w:sz w:val="22"/>
          <w:szCs w:val="22"/>
        </w:rPr>
        <w:t xml:space="preserve">(1) {CD drive} [oewn-02991611-n]: a drive that reads a compact disc and that is connected to an audio system</w:t>
      </w:r>
    </w:p>
    <w:p>
      <w:pPr>
        <w:spacing w:after="120" w:line="300" w:lineRule="auto"/>
        <w:ind w:left="0" w:hanging="0"/>
      </w:pPr>
      <w:r>
        <w:rPr>
          <w:sz w:val="22"/>
          <w:szCs w:val="22"/>
        </w:rPr>
        <w:t xml:space="preserve">(0) {cellblock, ward} [oewn-02995487-n]: a division of a prison (usually consisting of several cells)</w:t>
      </w:r>
    </w:p>
    <w:p>
      <w:pPr>
        <w:spacing w:after="120" w:line="300" w:lineRule="auto"/>
        <w:ind w:left="420" w:hanging="0"/>
      </w:pPr>
      <w:r>
        <w:rPr>
          <w:sz w:val="22"/>
          <w:szCs w:val="22"/>
        </w:rPr>
        <w:t xml:space="preserve">(1) {cell, jail cell, prison cell} [oewn-02994757-n]: a room where a prisoner is kept</w:t>
      </w:r>
    </w:p>
    <w:p>
      <w:pPr>
        <w:spacing w:after="120" w:line="300" w:lineRule="auto"/>
        <w:ind w:left="0" w:hanging="0"/>
      </w:pPr>
      <w:r>
        <w:rPr>
          <w:sz w:val="22"/>
          <w:szCs w:val="22"/>
        </w:rPr>
        <w:t xml:space="preserve">(0) {central processing unit, CPU, C.P.U., central processor, processor, mainframe} [oewn-02998952-n]: (computer science) the part of a computer (a microprocessor chip) that does most of the data processing</w:t>
      </w:r>
    </w:p>
    <w:p>
      <w:pPr>
        <w:spacing w:after="120" w:line="300" w:lineRule="auto"/>
        <w:ind w:left="420" w:hanging="0"/>
      </w:pPr>
      <w:r>
        <w:rPr>
          <w:sz w:val="22"/>
          <w:szCs w:val="22"/>
        </w:rPr>
        <w:t xml:space="preserve">(1) {CPU board, mother board} [oewn-03129708-n]: the main circuit board for a computer</w:t>
      </w:r>
    </w:p>
    <w:p>
      <w:pPr>
        <w:spacing w:after="120" w:line="300" w:lineRule="auto"/>
        <w:ind w:left="0" w:hanging="0"/>
      </w:pPr>
      <w:r>
        <w:rPr>
          <w:sz w:val="22"/>
          <w:szCs w:val="22"/>
        </w:rPr>
        <w:t xml:space="preserve">(0) {chain printer} [oewn-03004134-n]: an impact printer that carries the type slugs by links of a revolving chain</w:t>
      </w:r>
    </w:p>
    <w:p>
      <w:pPr>
        <w:spacing w:after="120" w:line="300" w:lineRule="auto"/>
        <w:ind w:left="420" w:hanging="0"/>
      </w:pPr>
      <w:r>
        <w:rPr>
          <w:sz w:val="22"/>
          <w:szCs w:val="22"/>
        </w:rPr>
        <w:t xml:space="preserve">(1) {chain} [oewn-03003017-n]: a series of (usually metal) rings or links fitted into one another to make a flexible ligament</w:t>
      </w:r>
    </w:p>
    <w:p>
      <w:pPr>
        <w:spacing w:after="120" w:line="300" w:lineRule="auto"/>
        <w:ind w:left="0" w:hanging="0"/>
      </w:pPr>
      <w:r>
        <w:rPr>
          <w:sz w:val="22"/>
          <w:szCs w:val="22"/>
        </w:rPr>
        <w:t xml:space="preserve">(0) {chain tongs} [oewn-03004886-n]: a pipe wrench used for turning large pipes; an adjustable chain circles the pipe with its ends connected to the head whose teeth engage the pipe</w:t>
      </w:r>
    </w:p>
    <w:p>
      <w:pPr>
        <w:spacing w:after="120" w:line="300" w:lineRule="auto"/>
        <w:ind w:left="420" w:hanging="0"/>
      </w:pPr>
      <w:r>
        <w:rPr>
          <w:sz w:val="22"/>
          <w:szCs w:val="22"/>
        </w:rPr>
        <w:t xml:space="preserve">(1) {chain} [oewn-03003017-n]: a series of (usually metal) rings or links fitted into one another to make a flexible ligament</w:t>
      </w:r>
    </w:p>
    <w:p>
      <w:pPr>
        <w:spacing w:after="120" w:line="300" w:lineRule="auto"/>
        <w:ind w:left="0" w:hanging="0"/>
      </w:pPr>
      <w:r>
        <w:rPr>
          <w:sz w:val="22"/>
          <w:szCs w:val="22"/>
        </w:rPr>
        <w:t xml:space="preserve">(0) {chair} [oewn-03005231-n]: a seat for one person, with a support for the back</w:t>
      </w:r>
    </w:p>
    <w:p>
      <w:pPr>
        <w:spacing w:after="120" w:line="300" w:lineRule="auto"/>
        <w:ind w:left="420" w:hanging="0"/>
      </w:pPr>
      <w:r>
        <w:rPr>
          <w:sz w:val="22"/>
          <w:szCs w:val="22"/>
        </w:rPr>
        <w:t xml:space="preserve">(1) {back, backrest} [oewn-02770438-n]: a support that you can lean against while sitting</w:t>
      </w:r>
    </w:p>
    <w:p>
      <w:pPr>
        <w:spacing w:after="120" w:line="300" w:lineRule="auto"/>
        <w:ind w:left="420" w:hanging="0"/>
      </w:pPr>
      <w:r>
        <w:rPr>
          <w:sz w:val="22"/>
          <w:szCs w:val="22"/>
        </w:rPr>
        <w:t xml:space="preserve">(1) {leg} [oewn-03660152-n]: one of the supports for a piece of furniture</w:t>
      </w:r>
    </w:p>
    <w:p>
      <w:pPr>
        <w:spacing w:after="120" w:line="300" w:lineRule="auto"/>
        <w:ind w:left="0" w:hanging="0"/>
      </w:pPr>
      <w:r>
        <w:rPr>
          <w:sz w:val="22"/>
          <w:szCs w:val="22"/>
        </w:rPr>
        <w:t xml:space="preserve">(0) {chaise, shay} [oewn-03006159-n]: a carriage consisting of two wheels and a calash top; drawn by a single horse</w:t>
      </w:r>
    </w:p>
    <w:p>
      <w:pPr>
        <w:spacing w:after="120" w:line="300" w:lineRule="auto"/>
        <w:ind w:left="420" w:hanging="0"/>
      </w:pPr>
      <w:r>
        <w:rPr>
          <w:sz w:val="22"/>
          <w:szCs w:val="22"/>
        </w:rPr>
        <w:t xml:space="preserve">(1) {calash, caleche, calash top} [oewn-02941342-n]: the folding hood of a horse-drawn carriage</w:t>
      </w:r>
    </w:p>
    <w:p>
      <w:pPr>
        <w:spacing w:after="120" w:line="300" w:lineRule="auto"/>
        <w:ind w:left="0" w:hanging="0"/>
      </w:pPr>
      <w:r>
        <w:rPr>
          <w:sz w:val="22"/>
          <w:szCs w:val="22"/>
        </w:rPr>
        <w:t xml:space="preserve">(0) {chalk} [oewn-03006695-n]: a piece of calcite or a similar substance, usually in the shape of a crayon, that is used to write or draw on blackboards or other flat surfaces</w:t>
      </w:r>
    </w:p>
    <w:p>
      <w:pPr>
        <w:spacing w:after="120" w:line="300" w:lineRule="auto"/>
        <w:ind w:left="420" w:hanging="0"/>
      </w:pPr>
      <w:r>
        <w:rPr>
          <w:sz w:val="22"/>
          <w:szCs w:val="22"/>
        </w:rPr>
        <w:t xml:space="preserve">(1) {chalk} [oewn-14830768-n]: a soft whitish calcite</w:t>
      </w:r>
    </w:p>
    <w:p>
      <w:pPr>
        <w:spacing w:after="120" w:line="300" w:lineRule="auto"/>
        <w:ind w:left="840" w:hanging="0"/>
      </w:pPr>
      <w:r>
        <w:rPr>
          <w:sz w:val="22"/>
          <w:szCs w:val="22"/>
        </w:rPr>
        <w:t xml:space="preserve">(2) {calcium carbonate} [oewn-14961043-n]: a salt found in nature as chalk or calcite or aragonite or limestone</w:t>
      </w:r>
    </w:p>
    <w:p>
      <w:pPr>
        <w:spacing w:after="120" w:line="300" w:lineRule="auto"/>
        <w:ind w:left="0" w:hanging="0"/>
      </w:pPr>
      <w:r>
        <w:rPr>
          <w:sz w:val="22"/>
          <w:szCs w:val="22"/>
        </w:rPr>
        <w:t xml:space="preserve">(0) {chancel, sanctuary, bema} [oewn-03008428-n]: area around the altar of a church for the clergy and choir; often enclosed by a lattice or railing</w:t>
      </w:r>
    </w:p>
    <w:p>
      <w:pPr>
        <w:spacing w:after="120" w:line="300" w:lineRule="auto"/>
        <w:ind w:left="420" w:hanging="0"/>
      </w:pPr>
      <w:r>
        <w:rPr>
          <w:sz w:val="22"/>
          <w:szCs w:val="22"/>
        </w:rPr>
        <w:t xml:space="preserve">(1) {choir} [oewn-03027747-n]: the area occupied by singers; the part of the chancel between sanctuary and nave</w:t>
      </w:r>
    </w:p>
    <w:p>
      <w:pPr>
        <w:spacing w:after="120" w:line="300" w:lineRule="auto"/>
        <w:ind w:left="420" w:hanging="0"/>
      </w:pPr>
      <w:r>
        <w:rPr>
          <w:sz w:val="22"/>
          <w:szCs w:val="22"/>
        </w:rPr>
        <w:t xml:space="preserve">(1) {choir stall} [oewn-92424785-n]: a finely carved and decorated wooden seat where the clergy sit, stand or kneel during services.</w:t>
      </w:r>
    </w:p>
    <w:p>
      <w:pPr>
        <w:spacing w:after="120" w:line="300" w:lineRule="auto"/>
        <w:ind w:left="0" w:hanging="0"/>
      </w:pPr>
      <w:r>
        <w:rPr>
          <w:sz w:val="22"/>
          <w:szCs w:val="22"/>
        </w:rPr>
        <w:t xml:space="preserve">(0) {checkerboard, checker board, chequerboard} [oewn-03015175-n]: a board having 64 squares of two alternating colors</w:t>
      </w:r>
    </w:p>
    <w:p>
      <w:pPr>
        <w:spacing w:after="120" w:line="300" w:lineRule="auto"/>
        <w:ind w:left="420" w:hanging="0"/>
      </w:pPr>
      <w:r>
        <w:rPr>
          <w:sz w:val="22"/>
          <w:szCs w:val="22"/>
        </w:rPr>
        <w:t xml:space="preserve">(1) {square} [oewn-04298649-n]: any artifact having a shape similar to a plane geometric figure with four equal sides and four right angles</w:t>
      </w:r>
    </w:p>
    <w:p>
      <w:pPr>
        <w:spacing w:after="120" w:line="300" w:lineRule="auto"/>
        <w:ind w:left="420" w:hanging="0"/>
      </w:pPr>
      <w:r>
        <w:rPr>
          <w:sz w:val="22"/>
          <w:szCs w:val="22"/>
        </w:rPr>
        <w:t xml:space="preserve">(1) {diagonal} [oewn-08287338-n]: an oblique line of squares of the same color on a checkerboard</w:t>
      </w:r>
    </w:p>
    <w:p>
      <w:pPr>
        <w:spacing w:after="120" w:line="300" w:lineRule="auto"/>
        <w:ind w:left="0" w:hanging="0"/>
      </w:pPr>
      <w:r>
        <w:rPr>
          <w:sz w:val="22"/>
          <w:szCs w:val="22"/>
        </w:rPr>
        <w:t xml:space="preserve">(0) {cheese cutter} [oewn-03016153-n]: a kitchen utensil (board or handle) with a wire for cutting cheese</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{chemise, shimmy, shift, slip, teddy} [oewn-03017234-n]: a woman's sleeveless undergarment</w:t>
      </w:r>
    </w:p>
    <w:p>
      <w:pPr>
        <w:spacing w:after="120" w:line="300" w:lineRule="auto"/>
        <w:ind w:left="420" w:hanging="0"/>
      </w:pPr>
      <w:r>
        <w:rPr>
          <w:sz w:val="22"/>
          <w:szCs w:val="22"/>
        </w:rPr>
        <w:t xml:space="preserve">(1) {strap, shoulder strap} [oewn-04340638-n]: a band that goes over the shoulder and supports a garment or bag</w:t>
      </w:r>
    </w:p>
    <w:p>
      <w:pPr>
        <w:spacing w:after="120" w:line="300" w:lineRule="auto"/>
        <w:ind w:left="0" w:hanging="0"/>
      </w:pPr>
      <w:r>
        <w:rPr>
          <w:sz w:val="22"/>
          <w:szCs w:val="22"/>
        </w:rPr>
        <w:t xml:space="preserve">(0) {chenille} [oewn-03017504-n]: a heavy fabric woven with chenille cord; used in rugs and bedspreads</w:t>
      </w:r>
    </w:p>
    <w:p>
      <w:pPr>
        <w:spacing w:after="120" w:line="300" w:lineRule="auto"/>
        <w:ind w:left="420" w:hanging="0"/>
      </w:pPr>
      <w:r>
        <w:rPr>
          <w:sz w:val="22"/>
          <w:szCs w:val="22"/>
        </w:rPr>
        <w:t xml:space="preserve">(1) {chenille, chenille cord} [oewn-03017646-n]: a soft tufted cord used in embroidery</w:t>
      </w:r>
    </w:p>
    <w:p>
      <w:pPr>
        <w:spacing w:after="120" w:line="300" w:lineRule="auto"/>
        <w:ind w:left="0" w:hanging="0"/>
      </w:pPr>
      <w:r>
        <w:rPr>
          <w:sz w:val="22"/>
          <w:szCs w:val="22"/>
        </w:rPr>
        <w:t xml:space="preserve">(0) {chest} [oewn-03018359-n]: box with a lid; used for storage; usually large and sturdy</w:t>
      </w:r>
    </w:p>
    <w:p>
      <w:pPr>
        <w:spacing w:after="120" w:line="300" w:lineRule="auto"/>
        <w:ind w:left="420" w:hanging="0"/>
      </w:pPr>
      <w:r>
        <w:rPr>
          <w:sz w:val="22"/>
          <w:szCs w:val="22"/>
        </w:rPr>
        <w:t xml:space="preserve">(1) {lid} [oewn-03666666-n]: a movable top or cover (hinged or separate) for closing the opening at the top of a box, chest, jar, pan, etc.</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{chest of drawers, chest, bureau, dresser} [oewn-03018908-n]: furniture with drawers for keeping clothes</w:t>
      </w:r>
    </w:p>
    <w:p>
      <w:pPr>
        <w:spacing w:after="120" w:line="300" w:lineRule="auto"/>
        <w:ind w:left="420" w:hanging="0"/>
      </w:pPr>
      <w:r>
        <w:rPr>
          <w:sz w:val="22"/>
          <w:szCs w:val="22"/>
        </w:rPr>
        <w:t xml:space="preserve">(1) {drawer} [oewn-03238608-n]: a boxlike container in a piece of furniture; made so as to slide in and out</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{chiffonier, commode} [oewn-03020607-n]: a tall elegant chest of drawers</w:t>
      </w:r>
    </w:p>
    <w:p>
      <w:pPr>
        <w:spacing w:after="120" w:line="300" w:lineRule="auto"/>
        <w:ind w:left="420" w:hanging="0"/>
      </w:pPr>
      <w:r>
        <w:rPr>
          <w:sz w:val="22"/>
          <w:szCs w:val="22"/>
        </w:rPr>
        <w:t xml:space="preserve">(1) {drawer} [oewn-03238608-n]: a boxlike container in a piece of furniture; made so as to slide in and out</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{chimney} [oewn-03021082-n]: a vertical flue that provides a path through which smoke from a fire is carried away through the wall or roof of a building</w:t>
      </w:r>
    </w:p>
    <w:p>
      <w:pPr>
        <w:spacing w:after="120" w:line="300" w:lineRule="auto"/>
        <w:ind w:left="420" w:hanging="0"/>
      </w:pPr>
      <w:r>
        <w:rPr>
          <w:sz w:val="22"/>
          <w:szCs w:val="22"/>
        </w:rPr>
        <w:t xml:space="preserve">(1) {chimneystack} [oewn-03021712-n]: the part of the chimney that is above the roof; usually has several flues</w:t>
      </w:r>
    </w:p>
    <w:p>
      <w:pPr>
        <w:spacing w:after="120" w:line="300" w:lineRule="auto"/>
        <w:ind w:left="420" w:hanging="0"/>
      </w:pPr>
      <w:r>
        <w:rPr>
          <w:sz w:val="22"/>
          <w:szCs w:val="22"/>
        </w:rPr>
        <w:t xml:space="preserve">(1) {damper} [oewn-03166391-n]: a movable iron plate that regulates the draft in a stove or chimney or furnace</w:t>
      </w:r>
    </w:p>
    <w:p>
      <w:pPr>
        <w:spacing w:after="120" w:line="300" w:lineRule="auto"/>
        <w:ind w:left="420" w:hanging="0"/>
      </w:pPr>
      <w:r>
        <w:rPr>
          <w:sz w:val="22"/>
          <w:szCs w:val="22"/>
        </w:rPr>
        <w:t xml:space="preserve">(1) {fireplace, hearth, open fireplace} [oewn-03351301-n]: an open recess in a wall at the base of a chimney where a fire can be built</w:t>
      </w:r>
    </w:p>
    <w:p>
      <w:pPr>
        <w:spacing w:after="120" w:line="300" w:lineRule="auto"/>
        <w:ind w:left="840" w:hanging="0"/>
      </w:pPr>
      <w:r>
        <w:rPr>
          <w:sz w:val="22"/>
          <w:szCs w:val="22"/>
        </w:rPr>
        <w:t xml:space="preserve">(2) {fire iron} [oewn-03350981-n]: metal fireside implements</w:t>
      </w:r>
    </w:p>
    <w:p>
      <w:pPr>
        <w:spacing w:after="120" w:line="300" w:lineRule="auto"/>
        <w:ind w:left="840" w:hanging="0"/>
      </w:pPr>
      <w:r>
        <w:rPr>
          <w:sz w:val="22"/>
          <w:szCs w:val="22"/>
        </w:rPr>
        <w:t xml:space="preserve">(2) {hearth, fireside} [oewn-03512385-n]: home symbolized as a part of the fireplace</w:t>
      </w:r>
    </w:p>
    <w:p>
      <w:pPr>
        <w:spacing w:after="120" w:line="300" w:lineRule="auto"/>
        <w:ind w:left="840" w:hanging="0"/>
      </w:pPr>
      <w:r>
        <w:rPr>
          <w:sz w:val="22"/>
          <w:szCs w:val="22"/>
        </w:rPr>
        <w:t xml:space="preserve">(2) {hearthstone} [oewn-03512698-n]: a stone that forms a hearth</w:t>
      </w:r>
    </w:p>
    <w:p>
      <w:pPr>
        <w:spacing w:after="120" w:line="300" w:lineRule="auto"/>
        <w:ind w:left="840" w:hanging="0"/>
      </w:pPr>
      <w:r>
        <w:rPr>
          <w:sz w:val="22"/>
          <w:szCs w:val="22"/>
        </w:rPr>
        <w:t xml:space="preserve">(2) {mantel, mantelpiece, mantle, mantlepiece, chimneypiece} [oewn-03724882-n]: shelf that projects from wall above fireplace</w:t>
      </w:r>
    </w:p>
    <w:p>
      <w:pPr>
        <w:spacing w:after="120" w:line="300" w:lineRule="auto"/>
        <w:ind w:left="840" w:hanging="0"/>
      </w:pPr>
      <w:r>
        <w:rPr>
          <w:sz w:val="22"/>
          <w:szCs w:val="22"/>
        </w:rPr>
        <w:t xml:space="preserve">(2) {water back} [oewn-04564397-n]: water heater consisting of a tank or pipes set at the back of a fireplace or in the firebox of a stove</w:t>
      </w:r>
    </w:p>
    <w:p>
      <w:pPr>
        <w:spacing w:after="120" w:line="300" w:lineRule="auto"/>
        <w:ind w:left="0" w:hanging="0"/>
      </w:pPr>
      <w:r>
        <w:rPr>
          <w:sz w:val="22"/>
          <w:szCs w:val="22"/>
        </w:rPr>
        <w:t xml:space="preserve">(0) {chinos} [oewn-03023088-n]: (plural) trousers made with chino cloth</w:t>
      </w:r>
    </w:p>
    <w:p>
      <w:pPr>
        <w:spacing w:after="120" w:line="300" w:lineRule="auto"/>
        <w:ind w:left="420" w:hanging="0"/>
      </w:pPr>
      <w:r>
        <w:rPr>
          <w:sz w:val="22"/>
          <w:szCs w:val="22"/>
        </w:rPr>
        <w:t xml:space="preserve">(1) {chino} [oewn-03022958-n]: a coarse twilled cotton fabric frequently used for uniforms</w:t>
      </w:r>
    </w:p>
    <w:p>
      <w:pPr>
        <w:spacing w:after="120" w:line="300" w:lineRule="auto"/>
        <w:ind w:left="0" w:hanging="0"/>
      </w:pPr>
      <w:r>
        <w:rPr>
          <w:sz w:val="22"/>
          <w:szCs w:val="22"/>
        </w:rPr>
        <w:t xml:space="preserve">(0) {chip, microchip, micro chip, silicon chip, microprocessor chip} [oewn-03023717-n]: electronic equipment consisting of a small crystal of a silicon semiconductor fabricated to carry out a number of electronic functions in an integrated circuit</w:t>
      </w:r>
    </w:p>
    <w:p>
      <w:pPr>
        <w:spacing w:after="120" w:line="300" w:lineRule="auto"/>
        <w:ind w:left="420" w:hanging="0"/>
      </w:pPr>
      <w:r>
        <w:rPr>
          <w:sz w:val="22"/>
          <w:szCs w:val="22"/>
        </w:rPr>
        <w:t xml:space="preserve">(1) {integrated circuit, microcircuit} [oewn-03582259-n]: a microelectronic computer circuit incorporated into a chip or semiconductor; a whole system rather than a single component</w:t>
      </w:r>
    </w:p>
    <w:p>
      <w:pPr>
        <w:spacing w:after="120" w:line="300" w:lineRule="auto"/>
        <w:ind w:left="0" w:hanging="0"/>
      </w:pPr>
      <w:r>
        <w:rPr>
          <w:sz w:val="22"/>
          <w:szCs w:val="22"/>
        </w:rPr>
        <w:t xml:space="preserve">(0) {chopping block} [oewn-03029040-n]: a steady wooden block on which food can be cut or diced or wood can be split</w:t>
      </w:r>
    </w:p>
    <w:p>
      <w:pPr>
        <w:spacing w:after="120" w:line="300" w:lineRule="auto"/>
        <w:ind w:left="420" w:hanging="0"/>
      </w:pPr>
      <w:r>
        <w:rPr>
          <w:sz w:val="22"/>
          <w:szCs w:val="22"/>
        </w:rPr>
        <w:t xml:space="preserve">(1) {wood} [oewn-15122728-n]: the hard fibrous lignified substance under the bark of trees</w:t>
      </w:r>
    </w:p>
    <w:p>
      <w:pPr>
        <w:spacing w:after="120" w:line="300" w:lineRule="auto"/>
        <w:ind w:left="840" w:hanging="0"/>
      </w:pPr>
      <w:r>
        <w:rPr>
          <w:sz w:val="22"/>
          <w:szCs w:val="22"/>
        </w:rPr>
        <w:t xml:space="preserve">(2) {lignin} [oewn-14959457-n]: a complex polymer; the chief constituent of wood other than carbohydrates; binds to cellulose fibers to harden and strengthen cell walls of plants</w:t>
      </w:r>
    </w:p>
    <w:p>
      <w:pPr>
        <w:spacing w:after="120" w:line="300" w:lineRule="auto"/>
        <w:ind w:left="0" w:hanging="0"/>
      </w:pPr>
      <w:r>
        <w:rPr>
          <w:sz w:val="22"/>
          <w:szCs w:val="22"/>
        </w:rPr>
        <w:t xml:space="preserve">(0) {chuck} [oewn-03030933-n]: a holding device consisting of adjustable jaws that center a workpiece in a lathe or center a tool in a drill</w:t>
      </w:r>
    </w:p>
    <w:p>
      <w:pPr>
        <w:spacing w:after="120" w:line="300" w:lineRule="auto"/>
        <w:ind w:left="420" w:hanging="0"/>
      </w:pPr>
      <w:r>
        <w:rPr>
          <w:sz w:val="22"/>
          <w:szCs w:val="22"/>
        </w:rPr>
        <w:t xml:space="preserve">(1) {jaw} [oewn-03599464-n]: holding device consisting of one or both of the opposing parts of a tool that close to hold an object</w:t>
      </w:r>
    </w:p>
    <w:p>
      <w:pPr>
        <w:spacing w:after="120" w:line="300" w:lineRule="auto"/>
        <w:ind w:left="0" w:hanging="0"/>
      </w:pPr>
      <w:r>
        <w:rPr>
          <w:sz w:val="22"/>
          <w:szCs w:val="22"/>
        </w:rPr>
        <w:t xml:space="preserve">(0) {church, church building} [oewn-03031762-n]: a place for public (especially Christian) worship</w:t>
      </w:r>
    </w:p>
    <w:p>
      <w:pPr>
        <w:spacing w:after="120" w:line="300" w:lineRule="auto"/>
        <w:ind w:left="420" w:hanging="0"/>
      </w:pPr>
      <w:r>
        <w:rPr>
          <w:sz w:val="22"/>
          <w:szCs w:val="22"/>
        </w:rPr>
        <w:t xml:space="preserve">(1) {amen corner} [oewn-02704119-n]: area reserved for persons leading the responsive ‘amens’</w:t>
      </w:r>
    </w:p>
    <w:p>
      <w:pPr>
        <w:spacing w:after="120" w:line="300" w:lineRule="auto"/>
        <w:ind w:left="420" w:hanging="0"/>
      </w:pPr>
      <w:r>
        <w:rPr>
          <w:sz w:val="22"/>
          <w:szCs w:val="22"/>
        </w:rPr>
        <w:t xml:space="preserve">(1) {apse, apsis} [oewn-02734403-n]: a domed or vaulted recess or projection on a building especially the east end of a church; usually contains the altar</w:t>
      </w:r>
    </w:p>
    <w:p>
      <w:pPr>
        <w:spacing w:after="120" w:line="300" w:lineRule="auto"/>
        <w:ind w:left="420" w:hanging="0"/>
      </w:pPr>
      <w:r>
        <w:rPr>
          <w:sz w:val="22"/>
          <w:szCs w:val="22"/>
        </w:rPr>
        <w:t xml:space="preserve">(1) {chancel, sanctuary, bema} [oewn-03008428-n]: area around the altar of a church for the clergy and choir; often enclosed by a lattice or railing</w:t>
      </w:r>
    </w:p>
    <w:p>
      <w:pPr>
        <w:spacing w:after="120" w:line="300" w:lineRule="auto"/>
        <w:ind w:left="840" w:hanging="0"/>
      </w:pPr>
      <w:r>
        <w:rPr>
          <w:sz w:val="22"/>
          <w:szCs w:val="22"/>
        </w:rPr>
        <w:t xml:space="preserve">(2) {choir} [oewn-03027747-n]: the area occupied by singers; the part of the chancel between sanctuary and nave</w:t>
      </w:r>
    </w:p>
    <w:p>
      <w:pPr>
        <w:spacing w:after="120" w:line="300" w:lineRule="auto"/>
        <w:ind w:left="840" w:hanging="0"/>
      </w:pPr>
      <w:r>
        <w:rPr>
          <w:sz w:val="22"/>
          <w:szCs w:val="22"/>
        </w:rPr>
        <w:t xml:space="preserve">(2) {choir stall} [oewn-92424785-n]: a finely carved and decorated wooden seat where the clergy sit, stand or kneel during services.</w:t>
      </w:r>
    </w:p>
    <w:p>
      <w:pPr>
        <w:spacing w:after="120" w:line="300" w:lineRule="auto"/>
        <w:ind w:left="420" w:hanging="0"/>
      </w:pPr>
      <w:r>
        <w:rPr>
          <w:sz w:val="22"/>
          <w:szCs w:val="22"/>
        </w:rPr>
        <w:t xml:space="preserve">(1) {church tower} [oewn-03032880-n]: the tower of a church</w:t>
      </w:r>
    </w:p>
    <w:p>
      <w:pPr>
        <w:spacing w:after="120" w:line="300" w:lineRule="auto"/>
        <w:ind w:left="420" w:hanging="0"/>
      </w:pPr>
      <w:r>
        <w:rPr>
          <w:sz w:val="22"/>
          <w:szCs w:val="22"/>
        </w:rPr>
        <w:t xml:space="preserve">(1) {lady chapel} [oewn-03638632-n]: a small chapel in a church; dedicated to the Virgin Mary</w:t>
      </w:r>
    </w:p>
    <w:p>
      <w:pPr>
        <w:spacing w:after="120" w:line="300" w:lineRule="auto"/>
        <w:ind w:left="420" w:hanging="0"/>
      </w:pPr>
      <w:r>
        <w:rPr>
          <w:sz w:val="22"/>
          <w:szCs w:val="22"/>
        </w:rPr>
        <w:t xml:space="preserve">(1) {narthex} [oewn-03815226-n]: a vestibule leading to the nave of a church</w:t>
      </w:r>
    </w:p>
    <w:p>
      <w:pPr>
        <w:spacing w:after="120" w:line="300" w:lineRule="auto"/>
        <w:ind w:left="420" w:hanging="0"/>
      </w:pPr>
      <w:r>
        <w:rPr>
          <w:sz w:val="22"/>
          <w:szCs w:val="22"/>
        </w:rPr>
        <w:t xml:space="preserve">(1) {nave} [oewn-03818618-n]: the central area of a church</w:t>
      </w:r>
    </w:p>
    <w:p>
      <w:pPr>
        <w:spacing w:after="120" w:line="300" w:lineRule="auto"/>
        <w:ind w:left="420" w:hanging="0"/>
      </w:pPr>
      <w:r>
        <w:rPr>
          <w:sz w:val="22"/>
          <w:szCs w:val="22"/>
        </w:rPr>
        <w:t xml:space="preserve">(1) {presbytery} [oewn-04005518-n]: building reserved for the officiating clergy</w:t>
      </w:r>
    </w:p>
    <w:p>
      <w:pPr>
        <w:spacing w:after="120" w:line="300" w:lineRule="auto"/>
        <w:ind w:left="420" w:hanging="0"/>
      </w:pPr>
      <w:r>
        <w:rPr>
          <w:sz w:val="22"/>
          <w:szCs w:val="22"/>
        </w:rPr>
        <w:t xml:space="preserve">(1) {rood screen} [oewn-04112019-n]: a screen in a church; separates the nave from the choir or chancel</w:t>
      </w:r>
    </w:p>
    <w:p>
      <w:pPr>
        <w:spacing w:after="120" w:line="300" w:lineRule="auto"/>
        <w:ind w:left="420" w:hanging="0"/>
      </w:pPr>
      <w:r>
        <w:rPr>
          <w:sz w:val="22"/>
          <w:szCs w:val="22"/>
        </w:rPr>
        <w:t xml:space="preserve">(1) {side chapel} [oewn-04221480-n]: a small chapel off the side aisle of a church</w:t>
      </w:r>
    </w:p>
    <w:p>
      <w:pPr>
        <w:spacing w:after="120" w:line="300" w:lineRule="auto"/>
        <w:ind w:left="420" w:hanging="0"/>
      </w:pPr>
      <w:r>
        <w:rPr>
          <w:sz w:val="22"/>
          <w:szCs w:val="22"/>
        </w:rPr>
        <w:t xml:space="preserve">(1) {transept} [oewn-04478383-n]: structure forming the transverse part of a cruciform church; crosses the nave at right angles</w:t>
      </w:r>
    </w:p>
    <w:p>
      <w:pPr>
        <w:spacing w:after="120" w:line="300" w:lineRule="auto"/>
        <w:ind w:left="420" w:hanging="0"/>
      </w:pPr>
      <w:r>
        <w:rPr>
          <w:sz w:val="22"/>
          <w:szCs w:val="22"/>
        </w:rPr>
        <w:t xml:space="preserve">(1) {vestry, sacristy} [oewn-04539799-n]: a room in a church where sacred vessels and vestments are kept or meetings are held</w:t>
      </w:r>
    </w:p>
    <w:p>
      <w:pPr>
        <w:spacing w:after="120" w:line="300" w:lineRule="auto"/>
        <w:ind w:left="0" w:hanging="0"/>
      </w:pPr>
      <w:r>
        <w:rPr>
          <w:sz w:val="22"/>
          <w:szCs w:val="22"/>
        </w:rPr>
        <w:t xml:space="preserve">(0) {chute, slide, slideway, sloping trough} [oewn-03033305-n]: sloping channel through which things can descend</w:t>
      </w:r>
    </w:p>
    <w:p>
      <w:pPr>
        <w:spacing w:after="120" w:line="300" w:lineRule="auto"/>
        <w:ind w:left="420" w:hanging="0"/>
      </w:pPr>
      <w:r>
        <w:rPr>
          <w:sz w:val="22"/>
          <w:szCs w:val="22"/>
        </w:rPr>
        <w:t xml:space="preserve">(1) {skid} [oewn-04235906-n]: one of a pair of planks used to make a track for rolling or sliding objects</w:t>
      </w:r>
    </w:p>
    <w:p>
      <w:pPr>
        <w:spacing w:after="120" w:line="300" w:lineRule="auto"/>
        <w:ind w:left="0" w:hanging="0"/>
      </w:pPr>
      <w:r>
        <w:rPr>
          <w:sz w:val="22"/>
          <w:szCs w:val="22"/>
        </w:rPr>
        <w:t xml:space="preserve">(0) {cigar} [oewn-03034020-n]: a roll of tobacco for smoking</w:t>
      </w:r>
    </w:p>
    <w:p>
      <w:pPr>
        <w:spacing w:after="120" w:line="300" w:lineRule="auto"/>
        <w:ind w:left="420" w:hanging="0"/>
      </w:pPr>
      <w:r>
        <w:rPr>
          <w:sz w:val="22"/>
          <w:szCs w:val="22"/>
        </w:rPr>
        <w:t xml:space="preserve">(1) {cigar butt} [oewn-03034418-n]: small part of a cigar that is left after smoking</w:t>
      </w:r>
    </w:p>
    <w:p>
      <w:pPr>
        <w:spacing w:after="120" w:line="300" w:lineRule="auto"/>
        <w:ind w:left="420" w:hanging="0"/>
      </w:pPr>
      <w:r>
        <w:rPr>
          <w:sz w:val="22"/>
          <w:szCs w:val="22"/>
        </w:rPr>
        <w:t xml:space="preserve">(1) {filler} [oewn-03342954-n]: the tobacco used to form the core of a cigar</w:t>
      </w:r>
    </w:p>
    <w:p>
      <w:pPr>
        <w:spacing w:after="120" w:line="300" w:lineRule="auto"/>
        <w:ind w:left="0" w:hanging="0"/>
      </w:pPr>
      <w:r>
        <w:rPr>
          <w:sz w:val="22"/>
          <w:szCs w:val="22"/>
        </w:rPr>
        <w:t xml:space="preserve">(0) {cigarette, cigaret, coffin nail, butt, fag} [oewn-03034648-n]: finely ground tobacco wrapped in paper; for smoking</w:t>
      </w:r>
    </w:p>
    <w:p>
      <w:pPr>
        <w:spacing w:after="120" w:line="300" w:lineRule="auto"/>
        <w:ind w:left="420" w:hanging="0"/>
      </w:pPr>
      <w:r>
        <w:rPr>
          <w:sz w:val="22"/>
          <w:szCs w:val="22"/>
        </w:rPr>
        <w:t xml:space="preserve">(1) {cigarette butt} [oewn-03034865-n]: small part of a cigarette that is left after smoking</w:t>
      </w:r>
    </w:p>
    <w:p>
      <w:pPr>
        <w:spacing w:after="120" w:line="300" w:lineRule="auto"/>
        <w:ind w:left="0" w:hanging="0"/>
      </w:pPr>
      <w:r>
        <w:rPr>
          <w:sz w:val="22"/>
          <w:szCs w:val="22"/>
        </w:rPr>
        <w:t xml:space="preserve">(0) {cigarette holder} [oewn-03035137-n]: a tube that holds a cigarette while it is being smoked</w:t>
      </w:r>
    </w:p>
    <w:p>
      <w:pPr>
        <w:spacing w:after="120" w:line="300" w:lineRule="auto"/>
        <w:ind w:left="420" w:hanging="0"/>
      </w:pPr>
      <w:r>
        <w:rPr>
          <w:sz w:val="22"/>
          <w:szCs w:val="22"/>
        </w:rPr>
        <w:t xml:space="preserve">(1) {mouthpiece} [oewn-03800479-n]: the tube of a pipe or cigarette holder that a smoker holds in the mouth</w:t>
      </w:r>
    </w:p>
    <w:p>
      <w:pPr>
        <w:spacing w:after="120" w:line="300" w:lineRule="auto"/>
        <w:ind w:left="0" w:hanging="0"/>
      </w:pPr>
      <w:r>
        <w:rPr>
          <w:sz w:val="22"/>
          <w:szCs w:val="22"/>
        </w:rPr>
        <w:t xml:space="preserve">(0) {circuit, electrical circuit, electric circuit} [oewn-03037347-n]: an electrical device that provides a path for electrical current to flow</w:t>
      </w:r>
    </w:p>
    <w:p>
      <w:pPr>
        <w:spacing w:after="120" w:line="300" w:lineRule="auto"/>
        <w:ind w:left="420" w:hanging="0"/>
      </w:pPr>
      <w:r>
        <w:rPr>
          <w:sz w:val="22"/>
          <w:szCs w:val="22"/>
        </w:rPr>
        <w:t xml:space="preserve">(1) {capacitor, capacitance, condenser, electrical condenser} [oewn-02958683-n]: an electrical device characterized by its capacity to store an electric charge</w:t>
      </w:r>
    </w:p>
    <w:p>
      <w:pPr>
        <w:spacing w:after="120" w:line="300" w:lineRule="auto"/>
        <w:ind w:left="420" w:hanging="0"/>
      </w:pPr>
      <w:r>
        <w:rPr>
          <w:sz w:val="22"/>
          <w:szCs w:val="22"/>
        </w:rPr>
        <w:t xml:space="preserve">(1) {choke, choke coil, choking coil} [oewn-03028201-n]: a coil of low resistance and high inductance used in electrical circuits to pass direct current and attenuate alternating current</w:t>
      </w:r>
    </w:p>
    <w:p>
      <w:pPr>
        <w:spacing w:after="120" w:line="300" w:lineRule="auto"/>
        <w:ind w:left="420" w:hanging="0"/>
      </w:pPr>
      <w:r>
        <w:rPr>
          <w:sz w:val="22"/>
          <w:szCs w:val="22"/>
        </w:rPr>
        <w:t xml:space="preserve">(1) {relay, electrical relay} [oewn-04080072-n]: electrical device such that current flowing through it in one circuit can switch on and off a current in a second circuit</w:t>
      </w:r>
    </w:p>
    <w:p>
      <w:pPr>
        <w:spacing w:after="120" w:line="300" w:lineRule="auto"/>
        <w:ind w:left="840" w:hanging="0"/>
      </w:pPr>
      <w:r>
        <w:rPr>
          <w:sz w:val="22"/>
          <w:szCs w:val="22"/>
        </w:rPr>
        <w:t xml:space="preserve">(2) {electromagnet} [oewn-03281090-n]: a temporary magnet made by coiling wire around an iron core; when current flows in the coil the iron becomes a magnet</w:t>
      </w:r>
    </w:p>
    <w:p>
      <w:pPr>
        <w:spacing w:after="120" w:line="300" w:lineRule="auto"/>
        <w:ind w:left="1260" w:hanging="0"/>
      </w:pPr>
      <w:r>
        <w:rPr>
          <w:sz w:val="22"/>
          <w:szCs w:val="22"/>
        </w:rPr>
        <w:t xml:space="preserve">(3) {armature} [oewn-02741276-n]: coil in which voltage is induced by motion through a magnetic field</w:t>
      </w:r>
    </w:p>
    <w:p>
      <w:pPr>
        <w:spacing w:after="120" w:line="300" w:lineRule="auto"/>
        <w:ind w:left="420" w:hanging="0"/>
      </w:pPr>
      <w:r>
        <w:rPr>
          <w:sz w:val="22"/>
          <w:szCs w:val="22"/>
        </w:rPr>
        <w:t xml:space="preserve">(1) {resistor, resistance} [oewn-04087045-n]: an electrical device that resists the flow of electrical current</w:t>
      </w:r>
    </w:p>
    <w:p>
      <w:pPr>
        <w:spacing w:after="120" w:line="300" w:lineRule="auto"/>
        <w:ind w:left="420" w:hanging="0"/>
      </w:pPr>
      <w:r>
        <w:rPr>
          <w:sz w:val="22"/>
          <w:szCs w:val="22"/>
        </w:rPr>
        <w:t xml:space="preserve">(1) {short circuit, short} [oewn-04211801-n]: accidental contact between two points in an electric circuit that have a potential difference</w:t>
      </w:r>
    </w:p>
    <w:p>
      <w:pPr>
        <w:spacing w:after="120" w:line="300" w:lineRule="auto"/>
        <w:ind w:left="420" w:hanging="0"/>
      </w:pPr>
      <w:r>
        <w:rPr>
          <w:sz w:val="22"/>
          <w:szCs w:val="22"/>
        </w:rPr>
        <w:t xml:space="preserve">(1) {shunt, electrical shunt, bypass} [oewn-04218068-n]: a conductor having low resistance in parallel with another device to divert a fraction of the current</w:t>
      </w:r>
    </w:p>
    <w:p>
      <w:pPr>
        <w:spacing w:after="120" w:line="300" w:lineRule="auto"/>
        <w:ind w:left="420" w:hanging="0"/>
      </w:pPr>
      <w:r>
        <w:rPr>
          <w:sz w:val="22"/>
          <w:szCs w:val="22"/>
        </w:rPr>
        <w:t xml:space="preserve">(1) {tube, vacuum tube, thermionic vacuum tube, thermionic tube, electron tube, thermionic valve} [oewn-04501499-n]: electronic device consisting of a system of electrodes arranged in an evacuated glass or metal envelope</w:t>
      </w:r>
    </w:p>
    <w:p>
      <w:pPr>
        <w:spacing w:after="120" w:line="300" w:lineRule="auto"/>
        <w:ind w:left="840" w:hanging="0"/>
      </w:pPr>
      <w:r>
        <w:rPr>
          <w:sz w:val="22"/>
          <w:szCs w:val="22"/>
        </w:rPr>
        <w:t xml:space="preserve">(2) {anode} [oewn-02717226-n]: a positively charged electrode by which electrons leave an electrical device</w:t>
      </w:r>
    </w:p>
    <w:p>
      <w:pPr>
        <w:spacing w:after="120" w:line="300" w:lineRule="auto"/>
        <w:ind w:left="840" w:hanging="0"/>
      </w:pPr>
      <w:r>
        <w:rPr>
          <w:sz w:val="22"/>
          <w:szCs w:val="22"/>
        </w:rPr>
        <w:t xml:space="preserve">(2) {cathode} [oewn-02988154-n]: a negatively charged electrode that is the source of electrons entering an electrical device</w:t>
      </w:r>
    </w:p>
    <w:p>
      <w:pPr>
        <w:spacing w:after="120" w:line="300" w:lineRule="auto"/>
        <w:ind w:left="840" w:hanging="0"/>
      </w:pPr>
      <w:r>
        <w:rPr>
          <w:sz w:val="22"/>
          <w:szCs w:val="22"/>
        </w:rPr>
        <w:t xml:space="preserve">(2) {electrode} [oewn-03279707-n]: a conductor used to make electrical contact with some part of a circuit</w:t>
      </w:r>
    </w:p>
    <w:p>
      <w:pPr>
        <w:spacing w:after="120" w:line="300" w:lineRule="auto"/>
        <w:ind w:left="840" w:hanging="0"/>
      </w:pPr>
      <w:r>
        <w:rPr>
          <w:sz w:val="22"/>
          <w:szCs w:val="22"/>
        </w:rPr>
        <w:t xml:space="preserve">(2) {grid, control grid} [oewn-03463484-n]: an electrode placed between the cathode and anode of a vacuum tube to control the flow of electrons through the tube</w:t>
      </w:r>
    </w:p>
    <w:p>
      <w:pPr>
        <w:spacing w:after="120" w:line="300" w:lineRule="auto"/>
        <w:ind w:left="840" w:hanging="0"/>
      </w:pPr>
      <w:r>
        <w:rPr>
          <w:sz w:val="22"/>
          <w:szCs w:val="22"/>
        </w:rPr>
        <w:t xml:space="preserve">(2) {plate} [oewn-03967244-n]: the positively charged electrode in a vacuum tube</w:t>
      </w:r>
    </w:p>
    <w:p>
      <w:pPr>
        <w:spacing w:after="120" w:line="300" w:lineRule="auto"/>
        <w:ind w:left="0" w:hanging="0"/>
      </w:pPr>
      <w:r>
        <w:rPr>
          <w:sz w:val="22"/>
          <w:szCs w:val="22"/>
        </w:rPr>
        <w:t xml:space="preserve">(0) {circus} [oewn-03038845-n]: an arena consisting of an oval or circular area enclosed by tiers of seats and usually covered by a tent</w:t>
      </w:r>
    </w:p>
    <w:p>
      <w:pPr>
        <w:spacing w:after="120" w:line="300" w:lineRule="auto"/>
        <w:ind w:left="420" w:hanging="0"/>
      </w:pPr>
      <w:r>
        <w:rPr>
          <w:sz w:val="22"/>
          <w:szCs w:val="22"/>
        </w:rPr>
        <w:t xml:space="preserve">(1) {circus tent, big top, round top, top} [oewn-03039237-n]: a canvas tent to house the audience at a circus performance</w:t>
      </w:r>
    </w:p>
    <w:p>
      <w:pPr>
        <w:spacing w:after="120" w:line="300" w:lineRule="auto"/>
        <w:ind w:left="0" w:hanging="0"/>
      </w:pPr>
      <w:r>
        <w:rPr>
          <w:sz w:val="22"/>
          <w:szCs w:val="22"/>
        </w:rPr>
        <w:t xml:space="preserve">(0) {cleats} [oewn-03045434-n]: shoes with leather or metal projections on the soles</w:t>
      </w:r>
    </w:p>
    <w:p>
      <w:pPr>
        <w:spacing w:after="120" w:line="300" w:lineRule="auto"/>
        <w:ind w:left="420" w:hanging="0"/>
      </w:pPr>
      <w:r>
        <w:rPr>
          <w:sz w:val="22"/>
          <w:szCs w:val="22"/>
        </w:rPr>
        <w:t xml:space="preserve">(1) {cleat} [oewn-03045250-n]: a metal or leather projection (as from the sole of a shoe); prevents slipping</w:t>
      </w:r>
    </w:p>
    <w:p>
      <w:pPr>
        <w:spacing w:after="120" w:line="300" w:lineRule="auto"/>
        <w:ind w:left="0" w:hanging="0"/>
      </w:pPr>
      <w:r>
        <w:rPr>
          <w:sz w:val="22"/>
          <w:szCs w:val="22"/>
        </w:rPr>
        <w:t xml:space="preserve">(0) {clip lead} [oewn-03048656-n]: a short piece of wire with alligator clips on both ends</w:t>
      </w:r>
    </w:p>
    <w:p>
      <w:pPr>
        <w:spacing w:after="120" w:line="300" w:lineRule="auto"/>
        <w:ind w:left="420" w:hanging="0"/>
      </w:pPr>
      <w:r>
        <w:rPr>
          <w:sz w:val="22"/>
          <w:szCs w:val="22"/>
        </w:rPr>
        <w:t xml:space="preserve">(1) {bulldog clip, alligator clip} [oewn-02919250-n]: a clip with a spring that closes the metal jaws</w:t>
      </w:r>
    </w:p>
    <w:p>
      <w:pPr>
        <w:spacing w:after="120" w:line="300" w:lineRule="auto"/>
        <w:ind w:left="840" w:hanging="0"/>
      </w:pPr>
      <w:r>
        <w:rPr>
          <w:sz w:val="22"/>
          <w:szCs w:val="22"/>
        </w:rPr>
        <w:t xml:space="preserve">(2) {jaw} [oewn-03599464-n]: holding device consisting of one or both of the opposing parts of a tool that close to hold an object</w:t>
      </w:r>
    </w:p>
    <w:p>
      <w:pPr>
        <w:spacing w:after="120" w:line="300" w:lineRule="auto"/>
        <w:ind w:left="0" w:hanging="0"/>
      </w:pPr>
      <w:r>
        <w:rPr>
          <w:sz w:val="22"/>
          <w:szCs w:val="22"/>
        </w:rPr>
        <w:t xml:space="preserve">(0) {clock} [oewn-03050242-n]: a timepiece that shows the time of day</w:t>
      </w:r>
    </w:p>
    <w:p>
      <w:pPr>
        <w:spacing w:after="120" w:line="300" w:lineRule="auto"/>
        <w:ind w:left="420" w:hanging="0"/>
      </w:pPr>
      <w:r>
        <w:rPr>
          <w:sz w:val="22"/>
          <w:szCs w:val="22"/>
        </w:rPr>
        <w:t xml:space="preserve">(1) {clock face, clock dial} [oewn-03050642-n]: the face of a clock showing hours and minutes of the day</w:t>
      </w:r>
    </w:p>
    <w:p>
      <w:pPr>
        <w:spacing w:after="120" w:line="300" w:lineRule="auto"/>
        <w:ind w:left="420" w:hanging="0"/>
      </w:pPr>
      <w:r>
        <w:rPr>
          <w:sz w:val="22"/>
          <w:szCs w:val="22"/>
        </w:rPr>
        <w:t xml:space="preserve">(1) {fusee drive, fusee} [oewn-03412775-n]: a spirally grooved spindle in a clock that counteracts the diminishing power of the uncoiling mainspring</w:t>
      </w:r>
    </w:p>
    <w:p>
      <w:pPr>
        <w:spacing w:after="120" w:line="300" w:lineRule="auto"/>
        <w:ind w:left="420" w:hanging="0"/>
      </w:pPr>
      <w:r>
        <w:rPr>
          <w:sz w:val="22"/>
          <w:szCs w:val="22"/>
        </w:rPr>
        <w:t xml:space="preserve">(1) {movement} [oewn-03801280-n]: the driving and regulating parts of a mechanism (as of a watch or clock)</w:t>
      </w:r>
    </w:p>
    <w:p>
      <w:pPr>
        <w:spacing w:after="120" w:line="300" w:lineRule="auto"/>
        <w:ind w:left="0" w:hanging="0"/>
      </w:pPr>
      <w:r>
        <w:rPr>
          <w:sz w:val="22"/>
          <w:szCs w:val="22"/>
        </w:rPr>
        <w:t xml:space="preserve">(0) {clockwork} [oewn-03051156-n]: any mechanism of geared wheels that is driven by a coiled spring; resembles the works of a mechanical clock</w:t>
      </w:r>
    </w:p>
    <w:p>
      <w:pPr>
        <w:spacing w:after="120" w:line="300" w:lineRule="auto"/>
        <w:ind w:left="420" w:hanging="0"/>
      </w:pPr>
      <w:r>
        <w:rPr>
          <w:sz w:val="22"/>
          <w:szCs w:val="22"/>
        </w:rPr>
        <w:t xml:space="preserve">(1) {mainspring} [oewn-03717983-n]: the most important spring in a mechanical device (especially a clock or watch); as it uncoils it drives the mechanism</w:t>
      </w:r>
    </w:p>
    <w:p>
      <w:pPr>
        <w:spacing w:after="120" w:line="300" w:lineRule="auto"/>
        <w:ind w:left="0" w:hanging="0"/>
      </w:pPr>
      <w:r>
        <w:rPr>
          <w:sz w:val="22"/>
          <w:szCs w:val="22"/>
        </w:rPr>
        <w:t xml:space="preserve">(0) {closet} [oewn-03053442-n]: a small private room for study or prayer</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{clothing, article of clothing, vesture, wear, wearable, habiliment} [oewn-03055525-n]: a covering designed to be worn on a person's body</w:t>
      </w:r>
    </w:p>
    <w:p>
      <w:pPr>
        <w:spacing w:after="120" w:line="300" w:lineRule="auto"/>
        <w:ind w:left="420" w:hanging="0"/>
      </w:pPr>
      <w:r>
        <w:rPr>
          <w:sz w:val="22"/>
          <w:szCs w:val="22"/>
        </w:rPr>
        <w:t xml:space="preserve">(1) {wardrobe} [oewn-04557712-n]: collection of clothing belonging to one person</w:t>
      </w:r>
    </w:p>
    <w:p>
      <w:pPr>
        <w:spacing w:after="120" w:line="300" w:lineRule="auto"/>
        <w:ind w:left="0" w:hanging="0"/>
      </w:pPr>
      <w:r>
        <w:rPr>
          <w:sz w:val="22"/>
          <w:szCs w:val="22"/>
        </w:rPr>
        <w:t xml:space="preserve">(0) {clubhouse, club} [oewn-03058296-n]: a building that is occupied by a social club</w:t>
      </w:r>
    </w:p>
    <w:p>
      <w:pPr>
        <w:spacing w:after="120" w:line="300" w:lineRule="auto"/>
        <w:ind w:left="420" w:hanging="0"/>
      </w:pPr>
      <w:r>
        <w:rPr>
          <w:sz w:val="22"/>
          <w:szCs w:val="22"/>
        </w:rPr>
        <w:t xml:space="preserve">(1) {clubroom} [oewn-03058476-n]: a room used for the activities of a club</w:t>
      </w:r>
    </w:p>
    <w:p>
      <w:pPr>
        <w:spacing w:after="120" w:line="300" w:lineRule="auto"/>
        <w:ind w:left="420" w:hanging="0"/>
      </w:pPr>
      <w:r>
        <w:rPr>
          <w:sz w:val="22"/>
          <w:szCs w:val="22"/>
        </w:rPr>
        <w:t xml:space="preserve">(1) {reading room} [oewn-04065208-n]: a room set aside for reading</w:t>
      </w:r>
    </w:p>
    <w:p>
      <w:pPr>
        <w:spacing w:after="120" w:line="300" w:lineRule="auto"/>
        <w:ind w:left="0" w:hanging="0"/>
      </w:pPr>
      <w:r>
        <w:rPr>
          <w:sz w:val="22"/>
          <w:szCs w:val="22"/>
        </w:rPr>
        <w:t xml:space="preserve">(0) {cluster bomb} [oewn-03058590-n]: bomb consisting of a canister that is dropped from a plane and that opens to release a cluster of bomblets (usually fragmentation bombs) over a wide area</w:t>
      </w:r>
    </w:p>
    <w:p>
      <w:pPr>
        <w:spacing w:after="120" w:line="300" w:lineRule="auto"/>
        <w:ind w:left="420" w:hanging="0"/>
      </w:pPr>
      <w:r>
        <w:rPr>
          <w:sz w:val="22"/>
          <w:szCs w:val="22"/>
        </w:rPr>
        <w:t xml:space="preserve">(1) {bomblet, cluster bomblet} [oewn-02871580-n]: one of the smaller bombs that are released from a cluster bomb</w:t>
      </w:r>
    </w:p>
    <w:p>
      <w:pPr>
        <w:spacing w:after="120" w:line="300" w:lineRule="auto"/>
        <w:ind w:left="420" w:hanging="0"/>
      </w:pPr>
      <w:r>
        <w:rPr>
          <w:sz w:val="22"/>
          <w:szCs w:val="22"/>
        </w:rPr>
        <w:t xml:space="preserve">(1) {fragmentation bomb, antipersonnel bomb, anti-personnel bomb, daisy cutter} [oewn-03395173-n]: a bomb with only 10 to 20 per cent explosive and the remainder consisting of casings designed to break into many small high-velocity fragments; most effective against troops and vehicles</w:t>
      </w:r>
    </w:p>
    <w:p>
      <w:pPr>
        <w:spacing w:after="120" w:line="300" w:lineRule="auto"/>
        <w:ind w:left="0" w:hanging="0"/>
      </w:pPr>
      <w:r>
        <w:rPr>
          <w:sz w:val="22"/>
          <w:szCs w:val="22"/>
        </w:rPr>
        <w:t xml:space="preserve">(0) {clutch} [oewn-03058886-n]: a coupling that connects or disconnects driving and driven parts of a driving mechanism</w:t>
      </w:r>
    </w:p>
    <w:p>
      <w:pPr>
        <w:spacing w:after="120" w:line="300" w:lineRule="auto"/>
        <w:ind w:left="420" w:hanging="0"/>
      </w:pPr>
      <w:r>
        <w:rPr>
          <w:sz w:val="22"/>
          <w:szCs w:val="22"/>
        </w:rPr>
        <w:t xml:space="preserve">(1) {clutch, clutch pedal} [oewn-03059144-n]: a pedal or lever that engages or disengages a rotating shaft and a driving mechanism</w:t>
      </w:r>
    </w:p>
    <w:p>
      <w:pPr>
        <w:spacing w:after="120" w:line="300" w:lineRule="auto"/>
        <w:ind w:left="0" w:hanging="0"/>
      </w:pPr>
      <w:r>
        <w:rPr>
          <w:sz w:val="22"/>
          <w:szCs w:val="22"/>
        </w:rPr>
        <w:t xml:space="preserve">(0) {coach, four-in-hand, coach-and-four} [oewn-03059655-n]: a carriage pulled by four horses with one driver</w:t>
      </w:r>
    </w:p>
    <w:p>
      <w:pPr>
        <w:spacing w:after="120" w:line="300" w:lineRule="auto"/>
        <w:ind w:left="420" w:hanging="0"/>
      </w:pPr>
      <w:r>
        <w:rPr>
          <w:sz w:val="22"/>
          <w:szCs w:val="22"/>
        </w:rPr>
        <w:t xml:space="preserve">(1) {box, box seat} [oewn-02887691-n]: the driver's seat on a coach</w:t>
      </w:r>
    </w:p>
    <w:p>
      <w:pPr>
        <w:spacing w:after="120" w:line="300" w:lineRule="auto"/>
        <w:ind w:left="0" w:hanging="0"/>
      </w:pPr>
      <w:r>
        <w:rPr>
          <w:sz w:val="22"/>
          <w:szCs w:val="22"/>
        </w:rPr>
        <w:t xml:space="preserve">(0) {coat} [oewn-03061006-n]: an outer garment that has sleeves and covers the body from shoulder down; worn outdoors</w:t>
      </w:r>
    </w:p>
    <w:p>
      <w:pPr>
        <w:spacing w:after="120" w:line="300" w:lineRule="auto"/>
        <w:ind w:left="420" w:hanging="0"/>
      </w:pPr>
      <w:r>
        <w:rPr>
          <w:sz w:val="22"/>
          <w:szCs w:val="22"/>
        </w:rPr>
        <w:t xml:space="preserve">(1) {breast pocket} [oewn-02898590-n]: a pocket inside of a man's coat</w:t>
      </w:r>
    </w:p>
    <w:p>
      <w:pPr>
        <w:spacing w:after="120" w:line="300" w:lineRule="auto"/>
        <w:ind w:left="420" w:hanging="0"/>
      </w:pPr>
      <w:r>
        <w:rPr>
          <w:sz w:val="22"/>
          <w:szCs w:val="22"/>
        </w:rPr>
        <w:t xml:space="preserve">(1) {coat button} [oewn-03061526-n]: a button on a coat</w:t>
      </w:r>
    </w:p>
    <w:p>
      <w:pPr>
        <w:spacing w:after="120" w:line="300" w:lineRule="auto"/>
        <w:ind w:left="420" w:hanging="0"/>
      </w:pPr>
      <w:r>
        <w:rPr>
          <w:sz w:val="22"/>
          <w:szCs w:val="22"/>
        </w:rPr>
        <w:t xml:space="preserve">(1) {coattail} [oewn-03063239-n]: the loose back flap of a coat that hangs below the waist</w:t>
      </w:r>
    </w:p>
    <w:p>
      <w:pPr>
        <w:spacing w:after="120" w:line="300" w:lineRule="auto"/>
        <w:ind w:left="420" w:hanging="0"/>
      </w:pPr>
      <w:r>
        <w:rPr>
          <w:sz w:val="22"/>
          <w:szCs w:val="22"/>
        </w:rPr>
        <w:t xml:space="preserve">(1) {hemline} [oewn-08600819-n]: the line formed by the lower edge of a skirt or coat</w:t>
      </w:r>
    </w:p>
    <w:p>
      <w:pPr>
        <w:spacing w:after="120" w:line="300" w:lineRule="auto"/>
        <w:ind w:left="0" w:hanging="0"/>
      </w:pPr>
      <w:r>
        <w:rPr>
          <w:sz w:val="22"/>
          <w:szCs w:val="22"/>
        </w:rPr>
        <w:t xml:space="preserve">(0) {coat hanger, clothes hanger, dress hanger} [oewn-03061905-n]: a hanger that is shaped like a person's shoulders and used to hang garments on</w:t>
      </w:r>
    </w:p>
    <w:p>
      <w:pPr>
        <w:spacing w:after="120" w:line="300" w:lineRule="auto"/>
        <w:ind w:left="420" w:hanging="0"/>
      </w:pPr>
      <w:r>
        <w:rPr>
          <w:sz w:val="22"/>
          <w:szCs w:val="22"/>
        </w:rPr>
        <w:t xml:space="preserve">(1) {hook, claw} [oewn-03537852-n]: a mechanical device that is curved or bent to suspend or hold or pull something</w:t>
      </w:r>
    </w:p>
    <w:p>
      <w:pPr>
        <w:spacing w:after="120" w:line="300" w:lineRule="auto"/>
        <w:ind w:left="0" w:hanging="0"/>
      </w:pPr>
      <w:r>
        <w:rPr>
          <w:sz w:val="22"/>
          <w:szCs w:val="22"/>
        </w:rPr>
        <w:t xml:space="preserve">(0) {coat of arms, arms, blazon, blazonry} [oewn-03062747-n]: the official symbols of a family, state, etc.</w:t>
      </w:r>
    </w:p>
    <w:p>
      <w:pPr>
        <w:spacing w:after="120" w:line="300" w:lineRule="auto"/>
        <w:ind w:left="420" w:hanging="0"/>
      </w:pPr>
      <w:r>
        <w:rPr>
          <w:sz w:val="22"/>
          <w:szCs w:val="22"/>
        </w:rPr>
        <w:t xml:space="preserve">(1) {crest} [oewn-03135689-n]: (heraldry) in medieval times, an emblem used to decorate a helmet</w:t>
      </w:r>
    </w:p>
    <w:p>
      <w:pPr>
        <w:spacing w:after="120" w:line="300" w:lineRule="auto"/>
        <w:ind w:left="0" w:hanging="0"/>
      </w:pPr>
      <w:r>
        <w:rPr>
          <w:sz w:val="22"/>
          <w:szCs w:val="22"/>
        </w:rPr>
        <w:t xml:space="preserve">(0) {coca} [oewn-03064077-n]: dried leaves of the coca plant (and related plants that also contain cocaine); chewed by Andean people for their stimulating effect</w:t>
      </w:r>
    </w:p>
    <w:p>
      <w:pPr>
        <w:spacing w:after="120" w:line="300" w:lineRule="auto"/>
        <w:ind w:left="420" w:hanging="0"/>
      </w:pPr>
      <w:r>
        <w:rPr>
          <w:sz w:val="22"/>
          <w:szCs w:val="22"/>
        </w:rPr>
        <w:t xml:space="preserve">(1) {cocaine, cocain} [oewn-03064297-n]: a narcotic (alkaloid) extracted from coca leaves; used as a surface anesthetic or taken for pleasure; can become powerfully addictive</w:t>
      </w:r>
    </w:p>
    <w:p>
      <w:pPr>
        <w:spacing w:after="120" w:line="300" w:lineRule="auto"/>
        <w:ind w:left="0" w:hanging="0"/>
      </w:pPr>
      <w:r>
        <w:rPr>
          <w:sz w:val="22"/>
          <w:szCs w:val="22"/>
        </w:rPr>
        <w:t xml:space="preserve">(0) {cockpit} [oewn-03065508-n]: compartment where the pilot sits while flying the aircraft</w:t>
      </w:r>
    </w:p>
    <w:p>
      <w:pPr>
        <w:spacing w:after="120" w:line="300" w:lineRule="auto"/>
        <w:ind w:left="420" w:hanging="0"/>
      </w:pPr>
      <w:r>
        <w:rPr>
          <w:sz w:val="22"/>
          <w:szCs w:val="22"/>
        </w:rPr>
        <w:t xml:space="preserve">(1) {canopy} [oewn-02955673-n]: the transparent covering of an aircraft cockpit</w:t>
      </w:r>
    </w:p>
    <w:p>
      <w:pPr>
        <w:spacing w:after="120" w:line="300" w:lineRule="auto"/>
        <w:ind w:left="420" w:hanging="0"/>
      </w:pPr>
      <w:r>
        <w:rPr>
          <w:sz w:val="22"/>
          <w:szCs w:val="22"/>
        </w:rPr>
        <w:t xml:space="preserve">(1) {ejection seat, ejector seat, capsule} [oewn-03272379-n]: a pilot's seat in an airplane that can be forcibly ejected in the case of an emergency; then the pilot descends by parachute</w:t>
      </w:r>
    </w:p>
    <w:p>
      <w:pPr>
        <w:spacing w:after="120" w:line="300" w:lineRule="auto"/>
        <w:ind w:left="0" w:hanging="0"/>
      </w:pPr>
      <w:r>
        <w:rPr>
          <w:sz w:val="22"/>
          <w:szCs w:val="22"/>
        </w:rPr>
        <w:t xml:space="preserve">(0) {coffee cup} [oewn-03067076-n]: a cup from which coffee is drunk</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{coffeepot} [oewn-03067692-n]: tall pot in which coffee is brewed</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{collar, neckband} [oewn-03072185-n]: a band that fits around the neck and is usually folded over</w:t>
      </w:r>
    </w:p>
    <w:p>
      <w:pPr>
        <w:spacing w:after="120" w:line="300" w:lineRule="auto"/>
        <w:ind w:left="420" w:hanging="0"/>
      </w:pPr>
      <w:r>
        <w:rPr>
          <w:sz w:val="22"/>
          <w:szCs w:val="22"/>
        </w:rPr>
        <w:t xml:space="preserve">(1) {facing} [oewn-03320750-n]: a lining applied to the edge of a garment for ornamentation or strengthening</w:t>
      </w:r>
    </w:p>
    <w:p>
      <w:pPr>
        <w:spacing w:after="120" w:line="300" w:lineRule="auto"/>
        <w:ind w:left="0" w:hanging="0"/>
      </w:pPr>
      <w:r>
        <w:rPr>
          <w:sz w:val="22"/>
          <w:szCs w:val="22"/>
        </w:rPr>
        <w:t xml:space="preserve">(0) {collar} [oewn-03072490-n]: a band of leather or rope that is placed around an animal's neck as a harness or to identify it</w:t>
      </w:r>
    </w:p>
    <w:p>
      <w:pPr>
        <w:spacing w:after="120" w:line="300" w:lineRule="auto"/>
        <w:ind w:left="420" w:hanging="0"/>
      </w:pPr>
      <w:r>
        <w:rPr>
          <w:sz w:val="22"/>
          <w:szCs w:val="22"/>
        </w:rPr>
        <w:t xml:space="preserve">(1) {hame} [oewn-03486056-n]: stable gear consisting of either of two curved supports that are attached to the collar of a draft horse and that hold the traces</w:t>
      </w:r>
    </w:p>
    <w:p>
      <w:pPr>
        <w:spacing w:after="120" w:line="300" w:lineRule="auto"/>
        <w:ind w:left="0" w:hanging="0"/>
      </w:pPr>
      <w:r>
        <w:rPr>
          <w:sz w:val="22"/>
          <w:szCs w:val="22"/>
        </w:rPr>
        <w:t xml:space="preserve">(0) {colliery, pit} [oewn-03074400-n]: a workplace consisting of a coal mine plus all the buildings and equipment connected with it</w:t>
      </w:r>
    </w:p>
    <w:p>
      <w:pPr>
        <w:spacing w:after="120" w:line="300" w:lineRule="auto"/>
        <w:ind w:left="420" w:hanging="0"/>
      </w:pPr>
      <w:r>
        <w:rPr>
          <w:sz w:val="22"/>
          <w:szCs w:val="22"/>
        </w:rPr>
        <w:t xml:space="preserve">(1) {coal mine, coalpit} [oewn-03060353-n]: a mine where coal is dug from the ground</w:t>
      </w:r>
    </w:p>
    <w:p>
      <w:pPr>
        <w:spacing w:after="120" w:line="300" w:lineRule="auto"/>
        <w:ind w:left="420" w:hanging="0"/>
      </w:pPr>
      <w:r>
        <w:rPr>
          <w:sz w:val="22"/>
          <w:szCs w:val="22"/>
        </w:rPr>
        <w:t xml:space="preserve">(1) {mine} [oewn-03773881-n]: excavation in the earth from which ores and minerals are extracted</w:t>
      </w:r>
    </w:p>
    <w:p>
      <w:pPr>
        <w:spacing w:after="120" w:line="300" w:lineRule="auto"/>
        <w:ind w:left="840" w:hanging="0"/>
      </w:pPr>
      <w:r>
        <w:rPr>
          <w:sz w:val="22"/>
          <w:szCs w:val="22"/>
        </w:rPr>
        <w:t xml:space="preserve">(2) {adit} [oewn-02683366-n]: a nearly horizontal passage from the surface into a mine</w:t>
      </w:r>
    </w:p>
    <w:p>
      <w:pPr>
        <w:spacing w:after="120" w:line="300" w:lineRule="auto"/>
        <w:ind w:left="840" w:hanging="0"/>
      </w:pPr>
      <w:r>
        <w:rPr>
          <w:sz w:val="22"/>
          <w:szCs w:val="22"/>
        </w:rPr>
        <w:t xml:space="preserve">(2) {mineshaft} [oewn-03774451-n]: excavation consisting of a vertical or sloping passageway for finding or mining ore or for ventilating a mine</w:t>
      </w:r>
    </w:p>
    <w:p>
      <w:pPr>
        <w:spacing w:after="120" w:line="300" w:lineRule="auto"/>
        <w:ind w:left="840" w:hanging="0"/>
      </w:pPr>
      <w:r>
        <w:rPr>
          <w:sz w:val="22"/>
          <w:szCs w:val="22"/>
        </w:rPr>
        <w:t xml:space="preserve">(2) {shaft} [oewn-04189557-n]: a long vertical passage sunk into the earth, as for a mine or tunnel</w:t>
      </w:r>
    </w:p>
    <w:p>
      <w:pPr>
        <w:spacing w:after="120" w:line="300" w:lineRule="auto"/>
        <w:ind w:left="0" w:hanging="0"/>
      </w:pPr>
      <w:r>
        <w:rPr>
          <w:sz w:val="22"/>
          <w:szCs w:val="22"/>
        </w:rPr>
        <w:t xml:space="preserve">(0) {color television, colour television, color television system, colour television system, color TV, colour TV} [oewn-03076205-n]: a television that transmits images in color</w:t>
      </w:r>
    </w:p>
    <w:p>
      <w:pPr>
        <w:spacing w:after="120" w:line="300" w:lineRule="auto"/>
        <w:ind w:left="420" w:hanging="0"/>
      </w:pPr>
      <w:r>
        <w:rPr>
          <w:sz w:val="22"/>
          <w:szCs w:val="22"/>
        </w:rPr>
        <w:t xml:space="preserve">(1) {color tube, colour tube, color television tube, colour television tube, color TV tube, colour TV tube} [oewn-03076444-n]: a television tube that displays images in full color</w:t>
      </w:r>
    </w:p>
    <w:p>
      <w:pPr>
        <w:spacing w:after="120" w:line="300" w:lineRule="auto"/>
        <w:ind w:left="0" w:hanging="0"/>
      </w:pPr>
      <w:r>
        <w:rPr>
          <w:sz w:val="22"/>
          <w:szCs w:val="22"/>
        </w:rPr>
        <w:t xml:space="preserve">(0) {column, pillar} [oewn-03077981-n]: (architecture) a tall vertical cylindrical structure standing upright and used to support a structure</w:t>
      </w:r>
    </w:p>
    <w:p>
      <w:pPr>
        <w:spacing w:after="120" w:line="300" w:lineRule="auto"/>
        <w:ind w:left="420" w:hanging="0"/>
      </w:pPr>
      <w:r>
        <w:rPr>
          <w:sz w:val="22"/>
          <w:szCs w:val="22"/>
        </w:rPr>
        <w:t xml:space="preserve">(1) {capital, chapiter, cap} [oewn-02959683-n]: the upper part of a column that supports the entablature</w:t>
      </w:r>
    </w:p>
    <w:p>
      <w:pPr>
        <w:spacing w:after="120" w:line="300" w:lineRule="auto"/>
        <w:ind w:left="420" w:hanging="0"/>
      </w:pPr>
      <w:r>
        <w:rPr>
          <w:sz w:val="22"/>
          <w:szCs w:val="22"/>
        </w:rPr>
        <w:t xml:space="preserve">(1) {pedestal, plinth, footstall} [oewn-03909987-n]: an architectural support or base (as for a column or statue)</w:t>
      </w:r>
    </w:p>
    <w:p>
      <w:pPr>
        <w:spacing w:after="120" w:line="300" w:lineRule="auto"/>
        <w:ind w:left="840" w:hanging="0"/>
      </w:pPr>
      <w:r>
        <w:rPr>
          <w:sz w:val="22"/>
          <w:szCs w:val="22"/>
        </w:rPr>
        <w:t xml:space="preserve">(2) {dado} [oewn-03163334-n]: the section of a pedestal between the base and the surbase</w:t>
      </w:r>
    </w:p>
    <w:p>
      <w:pPr>
        <w:spacing w:after="120" w:line="300" w:lineRule="auto"/>
        <w:ind w:left="420" w:hanging="0"/>
      </w:pPr>
      <w:r>
        <w:rPr>
          <w:sz w:val="22"/>
          <w:szCs w:val="22"/>
        </w:rPr>
        <w:t xml:space="preserve">(1) {shaft, scape} [oewn-04189751-n]: (architecture) upright consisting of the vertical part of a column</w:t>
      </w:r>
    </w:p>
    <w:p>
      <w:pPr>
        <w:spacing w:after="120" w:line="300" w:lineRule="auto"/>
        <w:ind w:left="420" w:hanging="0"/>
      </w:pPr>
      <w:r>
        <w:rPr>
          <w:sz w:val="22"/>
          <w:szCs w:val="22"/>
        </w:rPr>
        <w:t xml:space="preserve">(1) {entasis} [oewn-13887163-n]: a slight convexity in the shaft of a column; compensates for the illusion of concavity that viewers experience when the sides are perfectly straight</w:t>
      </w:r>
    </w:p>
    <w:p>
      <w:pPr>
        <w:spacing w:after="120" w:line="300" w:lineRule="auto"/>
        <w:ind w:left="0" w:hanging="0"/>
      </w:pPr>
      <w:r>
        <w:rPr>
          <w:sz w:val="22"/>
          <w:szCs w:val="22"/>
        </w:rPr>
        <w:t xml:space="preserve">(0) {comb} [oewn-03078859-n]: a flat device with narrow pointed teeth on one edge; disentangles or arranges hair</w:t>
      </w:r>
    </w:p>
    <w:p>
      <w:pPr>
        <w:spacing w:after="120" w:line="300" w:lineRule="auto"/>
        <w:ind w:left="420" w:hanging="0"/>
      </w:pPr>
      <w:r>
        <w:rPr>
          <w:sz w:val="22"/>
          <w:szCs w:val="22"/>
        </w:rPr>
        <w:t xml:space="preserve">(1) {tooth} [oewn-04460119-n]: something resembling the tooth of an animal</w:t>
      </w:r>
    </w:p>
    <w:p>
      <w:pPr>
        <w:spacing w:after="120" w:line="300" w:lineRule="auto"/>
        <w:ind w:left="0" w:hanging="0"/>
      </w:pPr>
      <w:r>
        <w:rPr>
          <w:sz w:val="22"/>
          <w:szCs w:val="22"/>
        </w:rPr>
        <w:t xml:space="preserve">(0) {comb} [oewn-03079101-n]: any of several tools for straightening fibers</w:t>
      </w:r>
    </w:p>
    <w:p>
      <w:pPr>
        <w:spacing w:after="120" w:line="300" w:lineRule="auto"/>
        <w:ind w:left="420" w:hanging="0"/>
      </w:pPr>
      <w:r>
        <w:rPr>
          <w:sz w:val="22"/>
          <w:szCs w:val="22"/>
        </w:rPr>
        <w:t xml:space="preserve">(1) {tooth} [oewn-04460119-n]: something resembling the tooth of an animal</w:t>
      </w:r>
    </w:p>
    <w:p>
      <w:pPr>
        <w:spacing w:after="120" w:line="300" w:lineRule="auto"/>
        <w:ind w:left="0" w:hanging="0"/>
      </w:pPr>
      <w:r>
        <w:rPr>
          <w:sz w:val="22"/>
          <w:szCs w:val="22"/>
        </w:rPr>
        <w:t xml:space="preserve">(0) {commodity exchange, commodities exchange, commodities market} [oewn-03081078-n]: an exchange for buying and selling commodities for future delivery</w:t>
      </w:r>
    </w:p>
    <w:p>
      <w:pPr>
        <w:spacing w:after="120" w:line="300" w:lineRule="auto"/>
        <w:ind w:left="420" w:hanging="0"/>
      </w:pPr>
      <w:r>
        <w:rPr>
          <w:sz w:val="22"/>
          <w:szCs w:val="22"/>
        </w:rPr>
        <w:t xml:space="preserve">(1) {pit} [oewn-03956200-n]: (commodity exchange) the part of the floor of a commodity exchange where trading in a particular commodity is carried on</w:t>
      </w:r>
    </w:p>
    <w:p>
      <w:pPr>
        <w:spacing w:after="120" w:line="300" w:lineRule="auto"/>
        <w:ind w:left="0" w:hanging="0"/>
      </w:pPr>
      <w:r>
        <w:rPr>
          <w:sz w:val="22"/>
          <w:szCs w:val="22"/>
        </w:rPr>
        <w:t xml:space="preserve">(0) {communications satellite} [oewn-03081745-n]: an artificial satellite that relays signals back to earth; moves in a geostationary orbit</w:t>
      </w:r>
    </w:p>
    <w:p>
      <w:pPr>
        <w:spacing w:after="120" w:line="300" w:lineRule="auto"/>
        <w:ind w:left="420" w:hanging="0"/>
      </w:pPr>
      <w:r>
        <w:rPr>
          <w:sz w:val="22"/>
          <w:szCs w:val="22"/>
        </w:rPr>
        <w:t xml:space="preserve">(1) {satellite receiver} [oewn-04144856-n]: a receiver on a communications satellite</w:t>
      </w:r>
    </w:p>
    <w:p>
      <w:pPr>
        <w:spacing w:after="120" w:line="300" w:lineRule="auto"/>
        <w:ind w:left="420" w:hanging="0"/>
      </w:pPr>
      <w:r>
        <w:rPr>
          <w:sz w:val="22"/>
          <w:szCs w:val="22"/>
        </w:rPr>
        <w:t xml:space="preserve">(1) {satellite transmitter} [oewn-04145214-n]: a transmitter on a communications satellite</w:t>
      </w:r>
    </w:p>
    <w:p>
      <w:pPr>
        <w:spacing w:after="120" w:line="300" w:lineRule="auto"/>
        <w:ind w:left="0" w:hanging="0"/>
      </w:pPr>
      <w:r>
        <w:rPr>
          <w:sz w:val="22"/>
          <w:szCs w:val="22"/>
        </w:rPr>
        <w:t xml:space="preserve">(0) {communication system, communication equipment} [oewn-03081962-n]: facility consisting of the physical plants and equipment for disseminating information</w:t>
      </w:r>
    </w:p>
    <w:p>
      <w:pPr>
        <w:spacing w:after="120" w:line="300" w:lineRule="auto"/>
        <w:ind w:left="420" w:hanging="0"/>
      </w:pPr>
      <w:r>
        <w:rPr>
          <w:sz w:val="22"/>
          <w:szCs w:val="22"/>
        </w:rPr>
        <w:t xml:space="preserve">(1) {booster, booster amplifier, booster station, relay link, relay station, relay transmitter} [oewn-02875890-n]: an amplifier for restoring the strength of a transmitted signal</w:t>
      </w:r>
    </w:p>
    <w:p>
      <w:pPr>
        <w:spacing w:after="120" w:line="300" w:lineRule="auto"/>
        <w:ind w:left="420" w:hanging="0"/>
      </w:pPr>
      <w:r>
        <w:rPr>
          <w:sz w:val="22"/>
          <w:szCs w:val="22"/>
        </w:rPr>
        <w:t xml:space="preserve">(1) {communications satellite} [oewn-03081745-n]: an artificial satellite that relays signals back to earth; moves in a geostationary orbit</w:t>
      </w:r>
    </w:p>
    <w:p>
      <w:pPr>
        <w:spacing w:after="120" w:line="300" w:lineRule="auto"/>
        <w:ind w:left="840" w:hanging="0"/>
      </w:pPr>
      <w:r>
        <w:rPr>
          <w:sz w:val="22"/>
          <w:szCs w:val="22"/>
        </w:rPr>
        <w:t xml:space="preserve">(2) {satellite receiver} [oewn-04144856-n]: a receiver on a communications satellite</w:t>
      </w:r>
    </w:p>
    <w:p>
      <w:pPr>
        <w:spacing w:after="120" w:line="300" w:lineRule="auto"/>
        <w:ind w:left="840" w:hanging="0"/>
      </w:pPr>
      <w:r>
        <w:rPr>
          <w:sz w:val="22"/>
          <w:szCs w:val="22"/>
        </w:rPr>
        <w:t xml:space="preserve">(2) {satellite transmitter} [oewn-04145214-n]: a transmitter on a communications satellite</w:t>
      </w:r>
    </w:p>
    <w:p>
      <w:pPr>
        <w:spacing w:after="120" w:line="300" w:lineRule="auto"/>
        <w:ind w:left="420" w:hanging="0"/>
      </w:pPr>
      <w:r>
        <w:rPr>
          <w:sz w:val="22"/>
          <w:szCs w:val="22"/>
        </w:rPr>
        <w:t xml:space="preserve">(1) {radio station} [oewn-04051199-n]: station for the production and transmission of AM or FM radio broadcasts</w:t>
      </w:r>
    </w:p>
    <w:p>
      <w:pPr>
        <w:spacing w:after="120" w:line="300" w:lineRule="auto"/>
        <w:ind w:left="840" w:hanging="0"/>
      </w:pPr>
      <w:r>
        <w:rPr>
          <w:sz w:val="22"/>
          <w:szCs w:val="22"/>
        </w:rPr>
        <w:t xml:space="preserve">(2) {broadcasting studio} [oewn-02906913-n]: a studio where broadcasts originate</w:t>
      </w:r>
    </w:p>
    <w:p>
      <w:pPr>
        <w:spacing w:after="120" w:line="300" w:lineRule="auto"/>
        <w:ind w:left="420" w:hanging="0"/>
      </w:pPr>
      <w:r>
        <w:rPr>
          <w:sz w:val="22"/>
          <w:szCs w:val="22"/>
        </w:rPr>
        <w:t xml:space="preserve">(1) {set} [oewn-04183589-n]: any electronic equipment that receives or transmits radio or tv signals</w:t>
      </w:r>
    </w:p>
    <w:p>
      <w:pPr>
        <w:spacing w:after="120" w:line="300" w:lineRule="auto"/>
        <w:ind w:left="420" w:hanging="0"/>
      </w:pPr>
      <w:r>
        <w:rPr>
          <w:sz w:val="22"/>
          <w:szCs w:val="22"/>
        </w:rPr>
        <w:t xml:space="preserve">(1) {television station, TV station} [oewn-04413485-n]: station for the production and transmission of television broadcasts</w:t>
      </w:r>
    </w:p>
    <w:p>
      <w:pPr>
        <w:spacing w:after="120" w:line="300" w:lineRule="auto"/>
        <w:ind w:left="840" w:hanging="0"/>
      </w:pPr>
      <w:r>
        <w:rPr>
          <w:sz w:val="22"/>
          <w:szCs w:val="22"/>
        </w:rPr>
        <w:t xml:space="preserve">(2) {broadcasting studio} [oewn-02906913-n]: a studio where broadcasts originate</w:t>
      </w:r>
    </w:p>
    <w:p>
      <w:pPr>
        <w:spacing w:after="120" w:line="300" w:lineRule="auto"/>
        <w:ind w:left="0" w:hanging="0"/>
      </w:pPr>
      <w:r>
        <w:rPr>
          <w:sz w:val="22"/>
          <w:szCs w:val="22"/>
        </w:rPr>
        <w:t xml:space="preserve">(0) {compound microscope} [oewn-03086284-n]: light microscope that has two converging lens systems: the objective and the eyepiece</w:t>
      </w:r>
    </w:p>
    <w:p>
      <w:pPr>
        <w:spacing w:after="120" w:line="300" w:lineRule="auto"/>
        <w:ind w:left="420" w:hanging="0"/>
      </w:pPr>
      <w:r>
        <w:rPr>
          <w:sz w:val="22"/>
          <w:szCs w:val="22"/>
        </w:rPr>
        <w:t xml:space="preserve">(1) {objective, objective lens, object lens, object glass} [oewn-03843818-n]: the lens or system of lenses in a telescope or microscope that is nearest the object being viewed</w:t>
      </w:r>
    </w:p>
    <w:p>
      <w:pPr>
        <w:spacing w:after="120" w:line="300" w:lineRule="auto"/>
        <w:ind w:left="0" w:hanging="0"/>
      </w:pPr>
      <w:r>
        <w:rPr>
          <w:sz w:val="22"/>
          <w:szCs w:val="22"/>
        </w:rPr>
        <w:t xml:space="preserve">(0) {compress} [oewn-03086454-n]: a cloth pad or dressing (with or without medication) applied firmly to some part of the body (to relieve discomfort or reduce fever)</w:t>
      </w:r>
    </w:p>
    <w:p>
      <w:pPr>
        <w:spacing w:after="120" w:line="300" w:lineRule="auto"/>
        <w:ind w:left="420" w:hanging="0"/>
      </w:pPr>
      <w:r>
        <w:rPr>
          <w:sz w:val="22"/>
          <w:szCs w:val="22"/>
        </w:rPr>
        <w:t xml:space="preserve">(1) {fomentation} [oewn-14897207-n]: a substance used as a warm moist medicinal compress or poultice</w:t>
      </w:r>
    </w:p>
    <w:p>
      <w:pPr>
        <w:spacing w:after="120" w:line="300" w:lineRule="auto"/>
        <w:ind w:left="0" w:hanging="0"/>
      </w:pPr>
      <w:r>
        <w:rPr>
          <w:sz w:val="22"/>
          <w:szCs w:val="22"/>
        </w:rPr>
        <w:t xml:space="preserve">(0) {compressor} [oewn-03086811-n]: a mechanical device that compresses gasses</w:t>
      </w:r>
    </w:p>
    <w:p>
      <w:pPr>
        <w:spacing w:after="120" w:line="300" w:lineRule="auto"/>
        <w:ind w:left="420" w:hanging="0"/>
      </w:pPr>
      <w:r>
        <w:rPr>
          <w:sz w:val="22"/>
          <w:szCs w:val="22"/>
        </w:rPr>
        <w:t xml:space="preserve">(1) {cylinder, piston chamber} [oewn-03161071-n]: a chamber within which piston moves</w:t>
      </w:r>
    </w:p>
    <w:p>
      <w:pPr>
        <w:spacing w:after="120" w:line="300" w:lineRule="auto"/>
        <w:ind w:left="840" w:hanging="0"/>
      </w:pPr>
      <w:r>
        <w:rPr>
          <w:sz w:val="22"/>
          <w:szCs w:val="22"/>
        </w:rPr>
        <w:t xml:space="preserve">(2) {intake valve} [oewn-03582124-n]: a valve that controls the flow of fluid through an intake</w:t>
      </w:r>
    </w:p>
    <w:p>
      <w:pPr>
        <w:spacing w:after="120" w:line="300" w:lineRule="auto"/>
        <w:ind w:left="0" w:hanging="0"/>
      </w:pPr>
      <w:r>
        <w:rPr>
          <w:sz w:val="22"/>
          <w:szCs w:val="22"/>
        </w:rPr>
        <w:t xml:space="preserve">(0) {computer, computing machine, computing device, data processor, electronic computer, information processing system} [oewn-03086983-n]: a machine for performing calculations automatically</w:t>
      </w:r>
    </w:p>
    <w:p>
      <w:pPr>
        <w:spacing w:after="120" w:line="300" w:lineRule="auto"/>
        <w:ind w:left="420" w:hanging="0"/>
      </w:pPr>
      <w:r>
        <w:rPr>
          <w:sz w:val="22"/>
          <w:szCs w:val="22"/>
        </w:rPr>
        <w:t xml:space="preserve">(1) {busbar, bus} [oewn-02928097-n]: an electrical conductor that makes a common connection between several circuits</w:t>
      </w:r>
    </w:p>
    <w:p>
      <w:pPr>
        <w:spacing w:after="120" w:line="300" w:lineRule="auto"/>
        <w:ind w:left="420" w:hanging="0"/>
      </w:pPr>
      <w:r>
        <w:rPr>
          <w:sz w:val="22"/>
          <w:szCs w:val="22"/>
        </w:rPr>
        <w:t xml:space="preserve">(1) {cathode-ray tube, CRT} [oewn-02988592-n]: a vacuum tube in which a hot cathode emits a beam of electrons that pass through a high voltage anode and are focused or deflected before hitting a phosphorescent screen</w:t>
      </w:r>
    </w:p>
    <w:p>
      <w:pPr>
        <w:spacing w:after="120" w:line="300" w:lineRule="auto"/>
        <w:ind w:left="840" w:hanging="0"/>
      </w:pPr>
      <w:r>
        <w:rPr>
          <w:sz w:val="22"/>
          <w:szCs w:val="22"/>
        </w:rPr>
        <w:t xml:space="preserve">(2)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840" w:hanging="0"/>
      </w:pPr>
      <w:r>
        <w:rPr>
          <w:sz w:val="22"/>
          <w:szCs w:val="22"/>
        </w:rPr>
        <w:t xml:space="preserve">(2) {screen, CRT screen} [oewn-04159676-n]: the display that is electronically created on the surface of the large end of a cathode-ray tube</w:t>
      </w:r>
    </w:p>
    <w:p>
      <w:pPr>
        <w:spacing w:after="120" w:line="300" w:lineRule="auto"/>
        <w:ind w:left="1260" w:hanging="0"/>
      </w:pPr>
      <w:r>
        <w:rPr>
          <w:sz w:val="22"/>
          <w:szCs w:val="22"/>
        </w:rPr>
        <w:t xml:space="preserve">(3) {foreground} [oewn-03387554-n]: (computer science) a window for an active application</w:t>
      </w:r>
    </w:p>
    <w:p>
      <w:pPr>
        <w:spacing w:after="120" w:line="300" w:lineRule="auto"/>
        <w:ind w:left="420" w:hanging="0"/>
      </w:pPr>
      <w:r>
        <w:rPr>
          <w:sz w:val="22"/>
          <w:szCs w:val="22"/>
        </w:rPr>
        <w:t xml:space="preserve">(1) {central processing unit, CPU, C.P.U., central processor, processor, mainframe} [oewn-02998952-n]: (computer science) the part of a computer (a microprocessor chip) that does most of the data processing</w:t>
      </w:r>
    </w:p>
    <w:p>
      <w:pPr>
        <w:spacing w:after="120" w:line="300" w:lineRule="auto"/>
        <w:ind w:left="840" w:hanging="0"/>
      </w:pPr>
      <w:r>
        <w:rPr>
          <w:sz w:val="22"/>
          <w:szCs w:val="22"/>
        </w:rPr>
        <w:t xml:space="preserve">(2) {CPU board, mother board} [oewn-03129708-n]: the main circuit board for a computer</w:t>
      </w:r>
    </w:p>
    <w:p>
      <w:pPr>
        <w:spacing w:after="120" w:line="300" w:lineRule="auto"/>
        <w:ind w:left="420" w:hanging="0"/>
      </w:pPr>
      <w:r>
        <w:rPr>
          <w:sz w:val="22"/>
          <w:szCs w:val="22"/>
        </w:rPr>
        <w:t xml:space="preserve">(1) {chip, microchip, micro chip, silicon chip, microprocessor chip} [oewn-03023717-n]: electronic equipment consisting of a small crystal of a silicon semiconductor fabricated to carry out a number of electronic functions in an integrated circuit</w:t>
      </w:r>
    </w:p>
    <w:p>
      <w:pPr>
        <w:spacing w:after="120" w:line="300" w:lineRule="auto"/>
        <w:ind w:left="840" w:hanging="0"/>
      </w:pPr>
      <w:r>
        <w:rPr>
          <w:sz w:val="22"/>
          <w:szCs w:val="22"/>
        </w:rPr>
        <w:t xml:space="preserve">(2) {integrated circuit, microcircuit} [oewn-03582259-n]: a microelectronic computer circuit incorporated into a chip or semiconductor; a whole system rather than a single component</w:t>
      </w:r>
    </w:p>
    <w:p>
      <w:pPr>
        <w:spacing w:after="120" w:line="300" w:lineRule="auto"/>
        <w:ind w:left="420" w:hanging="0"/>
      </w:pPr>
      <w:r>
        <w:rPr>
          <w:sz w:val="22"/>
          <w:szCs w:val="22"/>
        </w:rPr>
        <w:t xml:space="preserve">(1) {computer accessory} [oewn-03088246-n]: an accessory for a computer</w:t>
      </w:r>
    </w:p>
    <w:p>
      <w:pPr>
        <w:spacing w:after="120" w:line="300" w:lineRule="auto"/>
        <w:ind w:left="420" w:hanging="0"/>
      </w:pPr>
      <w:r>
        <w:rPr>
          <w:sz w:val="22"/>
          <w:szCs w:val="22"/>
        </w:rPr>
        <w:t xml:space="preserve">(1) {computer circuit} [oewn-03088462-n]: a circuit that is part of a computer</w:t>
      </w:r>
    </w:p>
    <w:p>
      <w:pPr>
        <w:spacing w:after="120" w:line="300" w:lineRule="auto"/>
        <w:ind w:left="420" w:hanging="0"/>
      </w:pPr>
      <w:r>
        <w:rPr>
          <w:sz w:val="22"/>
          <w:szCs w:val="22"/>
        </w:rPr>
        <w:t xml:space="preserve">(1) {data converter} [oewn-03168464-n]: converter for changing information from one code to another</w:t>
      </w:r>
    </w:p>
    <w:p>
      <w:pPr>
        <w:spacing w:after="120" w:line="300" w:lineRule="auto"/>
        <w:ind w:left="420" w:hanging="0"/>
      </w:pPr>
      <w:r>
        <w:rPr>
          <w:sz w:val="22"/>
          <w:szCs w:val="22"/>
        </w:rPr>
        <w:t xml:space="preserve">(1) {disk cache} [oewn-03213862-n]: a cache that stores copies of frequently used disk sectors in random access memory (RAM) so they can be read without accessing the slower disk</w:t>
      </w:r>
    </w:p>
    <w:p>
      <w:pPr>
        <w:spacing w:after="120" w:line="300" w:lineRule="auto"/>
        <w:ind w:left="420" w:hanging="0"/>
      </w:pPr>
      <w:r>
        <w:rPr>
          <w:sz w:val="22"/>
          <w:szCs w:val="22"/>
        </w:rPr>
        <w:t xml:space="preserve">(1) {diskette, floppy, floppy disk} [oewn-03214631-n]: a small plastic magnetic disk enclosed in a stiff envelope with a radial slit; used to store data or programs for a microcomputer</w:t>
      </w:r>
    </w:p>
    <w:p>
      <w:pPr>
        <w:spacing w:after="120" w:line="300" w:lineRule="auto"/>
        <w:ind w:left="420" w:hanging="0"/>
      </w:pPr>
      <w:r>
        <w:rPr>
          <w:sz w:val="22"/>
          <w:szCs w:val="22"/>
        </w:rPr>
        <w:t xml:space="preserve">(1) {hardware, computer hardware} [oewn-03498434-n]: (computer science) the mechanical, magnetic, electronic, and electrical components making up a computer system</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{action, action mechanism} [oewn-02680572-n]: the operating part that transmits power to a mechanism</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420" w:hanging="0"/>
      </w:pPr>
      <w:r>
        <w:rPr>
          <w:sz w:val="22"/>
          <w:szCs w:val="22"/>
        </w:rPr>
        <w:t xml:space="preserve">(1) {memory, computer memory, storage, computer storage, store, memory board} [oewn-03749767-n]: an electronic memory device</w:t>
      </w:r>
    </w:p>
    <w:p>
      <w:pPr>
        <w:spacing w:after="120" w:line="300" w:lineRule="auto"/>
        <w:ind w:left="840" w:hanging="0"/>
      </w:pPr>
      <w:r>
        <w:rPr>
          <w:sz w:val="22"/>
          <w:szCs w:val="22"/>
        </w:rPr>
        <w:t xml:space="preserve">(2) {register} [oewn-04078988-n]: (computer science) memory device that is the part of computer memory that has a specific address and that is used to hold information of a specific kind</w:t>
      </w:r>
    </w:p>
    <w:p>
      <w:pPr>
        <w:spacing w:after="120" w:line="300" w:lineRule="auto"/>
        <w:ind w:left="420" w:hanging="0"/>
      </w:pPr>
      <w:r>
        <w:rPr>
          <w:sz w:val="22"/>
          <w:szCs w:val="22"/>
        </w:rPr>
        <w:t xml:space="preserve">(1) {monitor, monitoring device} [oewn-03787723-n]: display produced by a device that takes signals and displays them on a television screen or a computer monitor</w:t>
      </w:r>
    </w:p>
    <w:p>
      <w:pPr>
        <w:spacing w:after="120" w:line="300" w:lineRule="auto"/>
        <w:ind w:left="840" w:hanging="0"/>
      </w:pPr>
      <w:r>
        <w:rPr>
          <w:sz w:val="22"/>
          <w:szCs w:val="22"/>
        </w:rPr>
        <w:t xml:space="preserve">(2) {oscilloscope, scope, cathode-ray oscilloscope, CRO} [oewn-03863348-n]: electronic equipment that provides visual images of varying electrical quantities</w:t>
      </w:r>
    </w:p>
    <w:p>
      <w:pPr>
        <w:spacing w:after="120" w:line="300" w:lineRule="auto"/>
        <w:ind w:left="1260" w:hanging="0"/>
      </w:pPr>
      <w:r>
        <w:rPr>
          <w:sz w:val="22"/>
          <w:szCs w:val="22"/>
        </w:rPr>
        <w:t xml:space="preserve">(3) {cathode-ray tube, CRT} [oewn-02988592-n]: a vacuum tube in which a hot cathode emits a beam of electrons that pass through a high voltage anode and are focused or deflected before hitting a phosphorescent screen</w:t>
      </w:r>
    </w:p>
    <w:p>
      <w:pPr>
        <w:spacing w:after="120" w:line="300" w:lineRule="auto"/>
        <w:ind w:left="1680" w:hanging="0"/>
      </w:pPr>
      <w:r>
        <w:rPr>
          <w:sz w:val="22"/>
          <w:szCs w:val="22"/>
        </w:rPr>
        <w:t xml:space="preserve">(4)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1680" w:hanging="0"/>
      </w:pPr>
      <w:r>
        <w:rPr>
          <w:sz w:val="22"/>
          <w:szCs w:val="22"/>
        </w:rPr>
        <w:t xml:space="preserve">(4) {screen, CRT screen} [oewn-04159676-n]: the display that is electronically created on the surface of the large end of a cathode-ray tube</w:t>
      </w:r>
    </w:p>
    <w:p>
      <w:pPr>
        <w:spacing w:after="120" w:line="300" w:lineRule="auto"/>
        <w:ind w:left="2100" w:hanging="0"/>
      </w:pPr>
      <w:r>
        <w:rPr>
          <w:sz w:val="22"/>
          <w:szCs w:val="22"/>
        </w:rPr>
        <w:t xml:space="preserve">(5) {foreground} [oewn-03387554-n]: (computer science) a window for an active application</w:t>
      </w:r>
    </w:p>
    <w:p>
      <w:pPr>
        <w:spacing w:after="120" w:line="300" w:lineRule="auto"/>
        <w:ind w:left="420" w:hanging="0"/>
      </w:pPr>
      <w:r>
        <w:rPr>
          <w:sz w:val="22"/>
          <w:szCs w:val="22"/>
        </w:rPr>
        <w:t xml:space="preserve">(1) {peripheral, computer peripheral, peripheral device} [oewn-03922839-n]: electronic equipment external to the circuit board that contains the CPU of a computer</w:t>
      </w:r>
    </w:p>
    <w:p>
      <w:pPr>
        <w:spacing w:after="120" w:line="300" w:lineRule="auto"/>
        <w:ind w:left="0" w:hanging="0"/>
      </w:pPr>
      <w:r>
        <w:rPr>
          <w:sz w:val="22"/>
          <w:szCs w:val="22"/>
        </w:rPr>
        <w:t xml:space="preserve">(0) {computer network} [oewn-03089375-n]: (computer science) a network of computers</w:t>
      </w:r>
    </w:p>
    <w:p>
      <w:pPr>
        <w:spacing w:after="120" w:line="300" w:lineRule="auto"/>
        <w:ind w:left="420" w:hanging="0"/>
      </w:pPr>
      <w:r>
        <w:rPr>
          <w:sz w:val="22"/>
          <w:szCs w:val="22"/>
        </w:rPr>
        <w:t xml:space="preserve">(1) {node, client, guest} [oewn-03832647-n]: (computer science) any computer that is hooked up to a computer network</w:t>
      </w:r>
    </w:p>
    <w:p>
      <w:pPr>
        <w:spacing w:after="120" w:line="300" w:lineRule="auto"/>
        <w:ind w:left="420" w:hanging="0"/>
      </w:pPr>
      <w:r>
        <w:rPr>
          <w:sz w:val="22"/>
          <w:szCs w:val="22"/>
        </w:rPr>
        <w:t xml:space="preserve">(1) {server, host} [oewn-04182208-n]: (computer science) a computer that provides client stations with access to files and printers as shared resources to a computer network</w:t>
      </w:r>
    </w:p>
    <w:p>
      <w:pPr>
        <w:spacing w:after="120" w:line="300" w:lineRule="auto"/>
        <w:ind w:left="0" w:hanging="0"/>
      </w:pPr>
      <w:r>
        <w:rPr>
          <w:sz w:val="22"/>
          <w:szCs w:val="22"/>
        </w:rPr>
        <w:t xml:space="preserve">(0) {computer screen, computer display} [oewn-03089644-n]: a screen used to display the output of a computer to the user</w:t>
      </w:r>
    </w:p>
    <w:p>
      <w:pPr>
        <w:spacing w:after="120" w:line="300" w:lineRule="auto"/>
        <w:ind w:left="420" w:hanging="0"/>
      </w:pPr>
      <w:r>
        <w:rPr>
          <w:sz w:val="22"/>
          <w:szCs w:val="22"/>
        </w:rPr>
        <w:t xml:space="preserve">(1) {window} [oewn-04596042-n]: (computer science) a rectangular part of a computer screen that contains a display different from the rest of the screen</w:t>
      </w:r>
    </w:p>
    <w:p>
      <w:pPr>
        <w:spacing w:after="120" w:line="300" w:lineRule="auto"/>
        <w:ind w:left="0" w:hanging="0"/>
      </w:pPr>
      <w:r>
        <w:rPr>
          <w:sz w:val="22"/>
          <w:szCs w:val="22"/>
        </w:rPr>
        <w:t xml:space="preserve">(0) {computer system, computing system, automatic data processing system, ADP system, ADPS} [oewn-03089957-n]: a system of one or more computers and associated software with common storage</w:t>
      </w:r>
    </w:p>
    <w:p>
      <w:pPr>
        <w:spacing w:after="120" w:line="300" w:lineRule="auto"/>
        <w:ind w:left="420" w:hanging="0"/>
      </w:pPr>
      <w:r>
        <w:rPr>
          <w:sz w:val="22"/>
          <w:szCs w:val="22"/>
        </w:rPr>
        <w:t xml:space="preserve">(1) {off-line equipment, auxiliary equipment} [oewn-03847897-n]: electronic equipment not in direct communication (or under the control of) the central processing unit</w:t>
      </w:r>
    </w:p>
    <w:p>
      <w:pPr>
        <w:spacing w:after="120" w:line="300" w:lineRule="auto"/>
        <w:ind w:left="0" w:hanging="0"/>
      </w:pPr>
      <w:r>
        <w:rPr>
          <w:sz w:val="22"/>
          <w:szCs w:val="22"/>
        </w:rPr>
        <w:t xml:space="preserve">(0) {condominium} [oewn-03092845-n]: housing consisting of a complex of dwelling units (as an apartment house) in which each unit is individually owned</w:t>
      </w:r>
    </w:p>
    <w:p>
      <w:pPr>
        <w:spacing w:after="120" w:line="300" w:lineRule="auto"/>
        <w:ind w:left="420" w:hanging="0"/>
      </w:pPr>
      <w:r>
        <w:rPr>
          <w:sz w:val="22"/>
          <w:szCs w:val="22"/>
        </w:rPr>
        <w:t xml:space="preserve">(1) {condominium, condo} [oewn-03093036-n]: one of the dwelling units in a condominium</w:t>
      </w:r>
    </w:p>
    <w:p>
      <w:pPr>
        <w:spacing w:after="120" w:line="300" w:lineRule="auto"/>
        <w:ind w:left="0" w:hanging="0"/>
      </w:pPr>
      <w:r>
        <w:rPr>
          <w:sz w:val="22"/>
          <w:szCs w:val="22"/>
        </w:rPr>
        <w:t xml:space="preserve">(0) {conference room} [oewn-03094335-n]: a room in which a conference can be held</w:t>
      </w:r>
    </w:p>
    <w:p>
      <w:pPr>
        <w:spacing w:after="120" w:line="300" w:lineRule="auto"/>
        <w:ind w:left="420" w:hanging="0"/>
      </w:pPr>
      <w:r>
        <w:rPr>
          <w:sz w:val="22"/>
          <w:szCs w:val="22"/>
        </w:rPr>
        <w:t xml:space="preserve">(1) {conference table, council table, council board} [oewn-03094456-n]: the table that conferees sit around as they hold a meeting</w:t>
      </w:r>
    </w:p>
    <w:p>
      <w:pPr>
        <w:spacing w:after="120" w:line="300" w:lineRule="auto"/>
        <w:ind w:left="0" w:hanging="0"/>
      </w:pPr>
      <w:r>
        <w:rPr>
          <w:sz w:val="22"/>
          <w:szCs w:val="22"/>
        </w:rPr>
        <w:t xml:space="preserve">(0) {control panel, instrument panel, control board, board, panel} [oewn-03102791-n]: electrical device consisting of a flat insulated surface that contains switches and dials and meters for controlling other electrical devices</w:t>
      </w:r>
    </w:p>
    <w:p>
      <w:pPr>
        <w:spacing w:after="120" w:line="300" w:lineRule="auto"/>
        <w:ind w:left="420" w:hanging="0"/>
      </w:pPr>
      <w:r>
        <w:rPr>
          <w:sz w:val="22"/>
          <w:szCs w:val="22"/>
        </w:rPr>
        <w:t xml:space="preserve">(1) {idiot light} [oewn-06887738-n]: a colored warning light on an instrument panel (as for low oil pressure)</w:t>
      </w:r>
    </w:p>
    <w:p>
      <w:pPr>
        <w:spacing w:after="120" w:line="300" w:lineRule="auto"/>
        <w:ind w:left="0" w:hanging="0"/>
      </w:pPr>
      <w:r>
        <w:rPr>
          <w:sz w:val="22"/>
          <w:szCs w:val="22"/>
        </w:rPr>
        <w:t xml:space="preserve">(0) {convent} [oewn-03104105-n]: a religious residence especially for nuns</w:t>
      </w:r>
    </w:p>
    <w:p>
      <w:pPr>
        <w:spacing w:after="120" w:line="300" w:lineRule="auto"/>
        <w:ind w:left="420" w:hanging="0"/>
      </w:pPr>
      <w:r>
        <w:rPr>
          <w:sz w:val="22"/>
          <w:szCs w:val="22"/>
        </w:rPr>
        <w:t xml:space="preserve">(1) {cell, cubicle} [oewn-02995010-n]: small room in which a monk or nun lives</w:t>
      </w:r>
    </w:p>
    <w:p>
      <w:pPr>
        <w:spacing w:after="120" w:line="300" w:lineRule="auto"/>
        <w:ind w:left="0" w:hanging="0"/>
      </w:pPr>
      <w:r>
        <w:rPr>
          <w:sz w:val="22"/>
          <w:szCs w:val="22"/>
        </w:rPr>
        <w:t xml:space="preserve">(0) {cookstove} [oewn-03107022-n]: a stove for cooking (especially a wood- or coal-burning kitchen stove)</w:t>
      </w:r>
    </w:p>
    <w:p>
      <w:pPr>
        <w:spacing w:after="120" w:line="300" w:lineRule="auto"/>
        <w:ind w:left="420" w:hanging="0"/>
      </w:pPr>
      <w:r>
        <w:rPr>
          <w:sz w:val="22"/>
          <w:szCs w:val="22"/>
        </w:rPr>
        <w:t xml:space="preserve">(1) {water back} [oewn-04564397-n]: water heater consisting of a tank or pipes set at the back of a fireplace or in the firebox of a stove</w:t>
      </w:r>
    </w:p>
    <w:p>
      <w:pPr>
        <w:spacing w:after="120" w:line="300" w:lineRule="auto"/>
        <w:ind w:left="0" w:hanging="0"/>
      </w:pPr>
      <w:r>
        <w:rPr>
          <w:sz w:val="22"/>
          <w:szCs w:val="22"/>
        </w:rPr>
        <w:t xml:space="preserve">(0) {cooling system, cooling} [oewn-03107510-n]: a mechanism for keeping something cool</w:t>
      </w:r>
    </w:p>
    <w:p>
      <w:pPr>
        <w:spacing w:after="120" w:line="300" w:lineRule="auto"/>
        <w:ind w:left="420" w:hanging="0"/>
      </w:pPr>
      <w:r>
        <w:rPr>
          <w:sz w:val="22"/>
          <w:szCs w:val="22"/>
        </w:rPr>
        <w:t xml:space="preserve">(1) {water pump} [oewn-04569251-n]: the pump in the cooling system of an automobile that cause the water to circulate</w:t>
      </w:r>
    </w:p>
    <w:p>
      <w:pPr>
        <w:spacing w:after="120" w:line="300" w:lineRule="auto"/>
        <w:ind w:left="0" w:hanging="0"/>
      </w:pPr>
      <w:r>
        <w:rPr>
          <w:sz w:val="22"/>
          <w:szCs w:val="22"/>
        </w:rPr>
        <w:t xml:space="preserve">(0) {cooling system, engine cooling system} [oewn-03107779-n]: equipment in a motor vehicle that cools the engine</w:t>
      </w:r>
    </w:p>
    <w:p>
      <w:pPr>
        <w:spacing w:after="120" w:line="300" w:lineRule="auto"/>
        <w:ind w:left="420" w:hanging="0"/>
      </w:pPr>
      <w:r>
        <w:rPr>
          <w:sz w:val="22"/>
          <w:szCs w:val="22"/>
        </w:rPr>
        <w:t xml:space="preserve">(1) {fan} [oewn-03324991-n]: a device for creating a current of air by movement of a surface or surfaces</w:t>
      </w:r>
    </w:p>
    <w:p>
      <w:pPr>
        <w:spacing w:after="120" w:line="300" w:lineRule="auto"/>
        <w:ind w:left="420" w:hanging="0"/>
      </w:pPr>
      <w:r>
        <w:rPr>
          <w:sz w:val="22"/>
          <w:szCs w:val="22"/>
        </w:rPr>
        <w:t xml:space="preserve">(1) {fan belt} [oewn-03325207-n]: a belt driven by the crankshaft that drives a fan that pulls air through the radiator</w:t>
      </w:r>
    </w:p>
    <w:p>
      <w:pPr>
        <w:spacing w:after="120" w:line="300" w:lineRule="auto"/>
        <w:ind w:left="420" w:hanging="0"/>
      </w:pPr>
      <w:r>
        <w:rPr>
          <w:sz w:val="22"/>
          <w:szCs w:val="22"/>
        </w:rPr>
        <w:t xml:space="preserve">(1) {pump} [oewn-04028192-n]: a mechanical device that moves fluid or gas by pressure or suction</w:t>
      </w:r>
    </w:p>
    <w:p>
      <w:pPr>
        <w:spacing w:after="120" w:line="300" w:lineRule="auto"/>
        <w:ind w:left="840" w:hanging="0"/>
      </w:pPr>
      <w:r>
        <w:rPr>
          <w:sz w:val="22"/>
          <w:szCs w:val="22"/>
        </w:rPr>
        <w:t xml:space="preserve">(2) {cylinder, piston chamber} [oewn-03161071-n]: a chamber within which piston moves</w:t>
      </w:r>
    </w:p>
    <w:p>
      <w:pPr>
        <w:spacing w:after="120" w:line="300" w:lineRule="auto"/>
        <w:ind w:left="1260" w:hanging="0"/>
      </w:pPr>
      <w:r>
        <w:rPr>
          <w:sz w:val="22"/>
          <w:szCs w:val="22"/>
        </w:rPr>
        <w:t xml:space="preserve">(3) {intake valve} [oewn-03582124-n]: a valve that controls the flow of fluid through an intake</w:t>
      </w:r>
    </w:p>
    <w:p>
      <w:pPr>
        <w:spacing w:after="120" w:line="300" w:lineRule="auto"/>
        <w:ind w:left="420" w:hanging="0"/>
      </w:pPr>
      <w:r>
        <w:rPr>
          <w:sz w:val="22"/>
          <w:szCs w:val="22"/>
        </w:rPr>
        <w:t xml:space="preserve">(1) {radiator} [oewn-04047235-n]: a mechanism consisting of a metal honeycomb through which hot fluids circulate; heat is transferred from the fluid through the honeycomb to the airstream that is created either by the motion of the vehicle or by a fan</w:t>
      </w:r>
    </w:p>
    <w:p>
      <w:pPr>
        <w:spacing w:after="120" w:line="300" w:lineRule="auto"/>
        <w:ind w:left="840" w:hanging="0"/>
      </w:pPr>
      <w:r>
        <w:rPr>
          <w:sz w:val="22"/>
          <w:szCs w:val="22"/>
        </w:rPr>
        <w:t xml:space="preserve">(2) {radiator cap} [oewn-04048323-n]: cap on the opening in the top of a radiator through which a coolant liquid can be added</w:t>
      </w:r>
    </w:p>
    <w:p>
      <w:pPr>
        <w:spacing w:after="120" w:line="300" w:lineRule="auto"/>
        <w:ind w:left="420" w:hanging="0"/>
      </w:pPr>
      <w:r>
        <w:rPr>
          <w:sz w:val="22"/>
          <w:szCs w:val="22"/>
        </w:rPr>
        <w:t xml:space="preserve">(1) {radiator hose} [oewn-04048488-n]: a flexible hose between the radiator and the engine block</w:t>
      </w:r>
    </w:p>
    <w:p>
      <w:pPr>
        <w:spacing w:after="120" w:line="300" w:lineRule="auto"/>
        <w:ind w:left="420" w:hanging="0"/>
      </w:pPr>
      <w:r>
        <w:rPr>
          <w:sz w:val="22"/>
          <w:szCs w:val="22"/>
        </w:rPr>
        <w:t xml:space="preserve">(1) {thermostat, thermoregulator} [oewn-04430010-n]: a regulator for automatically regulating temperature by starting or stopping the supply of heat</w:t>
      </w:r>
    </w:p>
    <w:p>
      <w:pPr>
        <w:spacing w:after="120" w:line="300" w:lineRule="auto"/>
        <w:ind w:left="840" w:hanging="0"/>
      </w:pPr>
      <w:r>
        <w:rPr>
          <w:sz w:val="22"/>
          <w:szCs w:val="22"/>
        </w:rPr>
        <w:t xml:space="preserve">(2) {bimetallic strip} [oewn-02842987-n]: a strip consisting of two metals that bends with a rise in temperature</w:t>
      </w:r>
    </w:p>
    <w:p>
      <w:pPr>
        <w:spacing w:after="120" w:line="300" w:lineRule="auto"/>
        <w:ind w:left="0" w:hanging="0"/>
      </w:pPr>
      <w:r>
        <w:rPr>
          <w:sz w:val="22"/>
          <w:szCs w:val="22"/>
        </w:rPr>
        <w:t xml:space="preserve">(0) {cordite} [oewn-03111803-n]: explosive powder (nitroglycerin and guncotton and petrolatum) dissolved in acetone and dried and extruded in brown cords</w:t>
      </w:r>
    </w:p>
    <w:p>
      <w:pPr>
        <w:spacing w:after="120" w:line="300" w:lineRule="auto"/>
        <w:ind w:left="420" w:hanging="0"/>
      </w:pPr>
      <w:r>
        <w:rPr>
          <w:sz w:val="22"/>
          <w:szCs w:val="22"/>
        </w:rPr>
        <w:t xml:space="preserve">(1) {cellulose nitrate, nitrocellulose, guncotton, nitrocotton} [oewn-14819163-n]: a nitric acid ester; used in lacquers and explosives</w:t>
      </w:r>
    </w:p>
    <w:p>
      <w:pPr>
        <w:spacing w:after="120" w:line="300" w:lineRule="auto"/>
        <w:ind w:left="420" w:hanging="0"/>
      </w:pPr>
      <w:r>
        <w:rPr>
          <w:sz w:val="22"/>
          <w:szCs w:val="22"/>
        </w:rPr>
        <w:t xml:space="preserve">(1) {nitroglycerin, nitroglycerine, trinitroglycerin, glyceryl trinitrate, Nitrospan, Nitrostat} [oewn-14910730-n]: a heavy yellow poisonous oily explosive liquid obtained by nitrating glycerol; used in making explosives and medically as a vasodilator (trade names Nitrospan and Nitrostat)</w:t>
      </w:r>
    </w:p>
    <w:p>
      <w:pPr>
        <w:spacing w:after="120" w:line="300" w:lineRule="auto"/>
        <w:ind w:left="420" w:hanging="0"/>
      </w:pPr>
      <w:r>
        <w:rPr>
          <w:sz w:val="22"/>
          <w:szCs w:val="22"/>
        </w:rPr>
        <w:t xml:space="preserve">(1) {petrolatum, petroleum jelly, mineral jelly} [oewn-15005469-n]: a semisolid mixture of hydrocarbons obtained from petroleum; used in medicinal ointments and for lubrication</w:t>
      </w:r>
    </w:p>
    <w:p>
      <w:pPr>
        <w:spacing w:after="120" w:line="300" w:lineRule="auto"/>
        <w:ind w:left="0" w:hanging="0"/>
      </w:pPr>
      <w:r>
        <w:rPr>
          <w:sz w:val="22"/>
          <w:szCs w:val="22"/>
        </w:rPr>
        <w:t xml:space="preserve">(0) {core drill} [oewn-03113275-n]: a drill that removes a cylindrical core from the drill hole</w:t>
      </w:r>
    </w:p>
    <w:p>
      <w:pPr>
        <w:spacing w:after="120" w:line="300" w:lineRule="auto"/>
        <w:ind w:left="420" w:hanging="0"/>
      </w:pPr>
      <w:r>
        <w:rPr>
          <w:sz w:val="22"/>
          <w:szCs w:val="22"/>
        </w:rPr>
        <w:t xml:space="preserve">(1) {core bit} [oewn-03113106-n]: a hollow drilling bit that is the cutting part of a core drill; allows core samples to be taken</w:t>
      </w:r>
    </w:p>
    <w:p>
      <w:pPr>
        <w:spacing w:after="120" w:line="300" w:lineRule="auto"/>
        <w:ind w:left="0" w:hanging="0"/>
      </w:pPr>
      <w:r>
        <w:rPr>
          <w:sz w:val="22"/>
          <w:szCs w:val="22"/>
        </w:rPr>
        <w:t xml:space="preserve">(0) {corrugated iron} [oewn-03117082-n]: usually galvanized sheet iron or sheet steel shaped into straight parallel ridges and hollows</w:t>
      </w:r>
    </w:p>
    <w:p>
      <w:pPr>
        <w:spacing w:after="120" w:line="300" w:lineRule="auto"/>
        <w:ind w:left="420" w:hanging="0"/>
      </w:pPr>
      <w:r>
        <w:rPr>
          <w:sz w:val="22"/>
          <w:szCs w:val="22"/>
        </w:rPr>
        <w:t xml:space="preserve">(1) {galvanized iron} [oewn-14901251-n]: iron that is coated with zinc to protect it from rust</w:t>
      </w:r>
    </w:p>
    <w:p>
      <w:pPr>
        <w:spacing w:after="120" w:line="300" w:lineRule="auto"/>
        <w:ind w:left="0" w:hanging="0"/>
      </w:pPr>
      <w:r>
        <w:rPr>
          <w:sz w:val="22"/>
          <w:szCs w:val="22"/>
        </w:rPr>
        <w:t xml:space="preserve">(0) {costume} [oewn-03118308-n]: the attire worn in a play or at a fancy dress ball</w:t>
      </w:r>
    </w:p>
    <w:p>
      <w:pPr>
        <w:spacing w:after="120" w:line="300" w:lineRule="auto"/>
        <w:ind w:left="420" w:hanging="0"/>
      </w:pPr>
      <w:r>
        <w:rPr>
          <w:sz w:val="22"/>
          <w:szCs w:val="22"/>
        </w:rPr>
        <w:t xml:space="preserve">(1) {wardrobe} [oewn-04557832-n]: collection of costumes belonging to a theatrical company</w:t>
      </w:r>
    </w:p>
    <w:p>
      <w:pPr>
        <w:spacing w:after="120" w:line="300" w:lineRule="auto"/>
        <w:ind w:left="0" w:hanging="0"/>
      </w:pPr>
      <w:r>
        <w:rPr>
          <w:sz w:val="22"/>
          <w:szCs w:val="22"/>
        </w:rPr>
        <w:t xml:space="preserve">(0) {cot, camp bed} [oewn-03119155-n]: a small bed that folds up for storage or transport</w:t>
      </w:r>
    </w:p>
    <w:p>
      <w:pPr>
        <w:spacing w:after="120" w:line="300" w:lineRule="auto"/>
        <w:ind w:left="420" w:hanging="0"/>
      </w:pPr>
      <w:r>
        <w:rPr>
          <w:sz w:val="22"/>
          <w:szCs w:val="22"/>
        </w:rPr>
        <w:t xml:space="preserve">(1) {leg} [oewn-03660152-n]: one of the supports for a piece of furniture</w:t>
      </w:r>
    </w:p>
    <w:p>
      <w:pPr>
        <w:spacing w:after="120" w:line="300" w:lineRule="auto"/>
        <w:ind w:left="0" w:hanging="0"/>
      </w:pPr>
      <w:r>
        <w:rPr>
          <w:sz w:val="22"/>
          <w:szCs w:val="22"/>
        </w:rPr>
        <w:t xml:space="preserve">(0) {cotton} [oewn-03119831-n]: fabric woven from cotton fibers</w:t>
      </w:r>
    </w:p>
    <w:p>
      <w:pPr>
        <w:spacing w:after="120" w:line="300" w:lineRule="auto"/>
        <w:ind w:left="420" w:hanging="0"/>
      </w:pPr>
      <w:r>
        <w:rPr>
          <w:sz w:val="22"/>
          <w:szCs w:val="22"/>
        </w:rPr>
        <w:t xml:space="preserve">(1) {cotton, cotton fiber, cotton wool} [oewn-14894229-n]: soft silky fibers from cotton plants in their raw state</w:t>
      </w:r>
    </w:p>
    <w:p>
      <w:pPr>
        <w:spacing w:after="120" w:line="300" w:lineRule="auto"/>
        <w:ind w:left="0" w:hanging="0"/>
      </w:pPr>
      <w:r>
        <w:rPr>
          <w:sz w:val="22"/>
          <w:szCs w:val="22"/>
        </w:rPr>
        <w:t xml:space="preserve">(0) {couchette} [oewn-03120659-n]: a compartment on a European passenger train; contains 4 to 6 berths for sleeping</w:t>
      </w:r>
    </w:p>
    <w:p>
      <w:pPr>
        <w:spacing w:after="120" w:line="300" w:lineRule="auto"/>
        <w:ind w:left="420" w:hanging="0"/>
      </w:pPr>
      <w:r>
        <w:rPr>
          <w:sz w:val="22"/>
          <w:szCs w:val="22"/>
        </w:rPr>
        <w:t xml:space="preserve">(1) {couchette} [oewn-92445052-n]: a sleeping berth in a couchette compartment.</w:t>
      </w:r>
    </w:p>
    <w:p>
      <w:pPr>
        <w:spacing w:after="120" w:line="300" w:lineRule="auto"/>
        <w:ind w:left="0" w:hanging="0"/>
      </w:pPr>
      <w:r>
        <w:rPr>
          <w:sz w:val="22"/>
          <w:szCs w:val="22"/>
        </w:rPr>
        <w:t xml:space="preserve">(0) {counter} [oewn-03121181-n]: table consisting of a horizontal surface over which business is transacted</w:t>
      </w:r>
    </w:p>
    <w:p>
      <w:pPr>
        <w:spacing w:after="120" w:line="300" w:lineRule="auto"/>
        <w:ind w:left="420" w:hanging="0"/>
      </w:pPr>
      <w:r>
        <w:rPr>
          <w:sz w:val="22"/>
          <w:szCs w:val="22"/>
        </w:rPr>
        <w:t xml:space="preserve">(1) {countertop} [oewn-03122896-n]: the top side of a counter</w:t>
      </w:r>
    </w:p>
    <w:p>
      <w:pPr>
        <w:spacing w:after="120" w:line="300" w:lineRule="auto"/>
        <w:ind w:left="0" w:hanging="0"/>
      </w:pPr>
      <w:r>
        <w:rPr>
          <w:sz w:val="22"/>
          <w:szCs w:val="22"/>
        </w:rPr>
        <w:t xml:space="preserve">(0) {court, courtroom} [oewn-03125429-n]: a room in which a law court sits</w:t>
      </w:r>
    </w:p>
    <w:p>
      <w:pPr>
        <w:spacing w:after="120" w:line="300" w:lineRule="auto"/>
        <w:ind w:left="420" w:hanging="0"/>
      </w:pPr>
      <w:r>
        <w:rPr>
          <w:sz w:val="22"/>
          <w:szCs w:val="22"/>
        </w:rPr>
        <w:t xml:space="preserve">(1) {bar} [oewn-02792793-n]: (law) a railing that encloses the part of the courtroom where the judges and lawyers sit and the case is tried</w:t>
      </w:r>
    </w:p>
    <w:p>
      <w:pPr>
        <w:spacing w:after="120" w:line="300" w:lineRule="auto"/>
        <w:ind w:left="420" w:hanging="0"/>
      </w:pPr>
      <w:r>
        <w:rPr>
          <w:sz w:val="22"/>
          <w:szCs w:val="22"/>
        </w:rPr>
        <w:t xml:space="preserve">(1) {bench} [oewn-02832300-n]: (law) the seat for judges in a courtroom</w:t>
      </w:r>
    </w:p>
    <w:p>
      <w:pPr>
        <w:spacing w:after="120" w:line="300" w:lineRule="auto"/>
        <w:ind w:left="420" w:hanging="0"/>
      </w:pPr>
      <w:r>
        <w:rPr>
          <w:sz w:val="22"/>
          <w:szCs w:val="22"/>
        </w:rPr>
        <w:t xml:space="preserve">(1) {jury box} [oewn-03611560-n]: an enclosure within a courtroom for the jury</w:t>
      </w:r>
    </w:p>
    <w:p>
      <w:pPr>
        <w:spacing w:after="120" w:line="300" w:lineRule="auto"/>
        <w:ind w:left="420" w:hanging="0"/>
      </w:pPr>
      <w:r>
        <w:rPr>
          <w:sz w:val="22"/>
          <w:szCs w:val="22"/>
        </w:rPr>
        <w:t xml:space="preserve">(1) {witness box, witness stand} [oewn-04603819-n]: a box enclosure for a witness when testifying</w:t>
      </w:r>
    </w:p>
    <w:p>
      <w:pPr>
        <w:spacing w:after="120" w:line="300" w:lineRule="auto"/>
        <w:ind w:left="0" w:hanging="0"/>
      </w:pPr>
      <w:r>
        <w:rPr>
          <w:sz w:val="22"/>
          <w:szCs w:val="22"/>
        </w:rPr>
        <w:t xml:space="preserve">(0) {courthouse} [oewn-03125949-n]: a building that houses judicial courts</w:t>
      </w:r>
    </w:p>
    <w:p>
      <w:pPr>
        <w:spacing w:after="120" w:line="300" w:lineRule="auto"/>
        <w:ind w:left="420" w:hanging="0"/>
      </w:pPr>
      <w:r>
        <w:rPr>
          <w:sz w:val="22"/>
          <w:szCs w:val="22"/>
        </w:rPr>
        <w:t xml:space="preserve">(1) {court, courtroom} [oewn-03125429-n]: a room in which a law court sits</w:t>
      </w:r>
    </w:p>
    <w:p>
      <w:pPr>
        <w:spacing w:after="120" w:line="300" w:lineRule="auto"/>
        <w:ind w:left="840" w:hanging="0"/>
      </w:pPr>
      <w:r>
        <w:rPr>
          <w:sz w:val="22"/>
          <w:szCs w:val="22"/>
        </w:rPr>
        <w:t xml:space="preserve">(2) {bar} [oewn-02792793-n]: (law) a railing that encloses the part of the courtroom where the judges and lawyers sit and the case is tried</w:t>
      </w:r>
    </w:p>
    <w:p>
      <w:pPr>
        <w:spacing w:after="120" w:line="300" w:lineRule="auto"/>
        <w:ind w:left="840" w:hanging="0"/>
      </w:pPr>
      <w:r>
        <w:rPr>
          <w:sz w:val="22"/>
          <w:szCs w:val="22"/>
        </w:rPr>
        <w:t xml:space="preserve">(2) {bench} [oewn-02832300-n]: (law) the seat for judges in a courtroom</w:t>
      </w:r>
    </w:p>
    <w:p>
      <w:pPr>
        <w:spacing w:after="120" w:line="300" w:lineRule="auto"/>
        <w:ind w:left="840" w:hanging="0"/>
      </w:pPr>
      <w:r>
        <w:rPr>
          <w:sz w:val="22"/>
          <w:szCs w:val="22"/>
        </w:rPr>
        <w:t xml:space="preserve">(2) {jury box} [oewn-03611560-n]: an enclosure within a courtroom for the jury</w:t>
      </w:r>
    </w:p>
    <w:p>
      <w:pPr>
        <w:spacing w:after="120" w:line="300" w:lineRule="auto"/>
        <w:ind w:left="840" w:hanging="0"/>
      </w:pPr>
      <w:r>
        <w:rPr>
          <w:sz w:val="22"/>
          <w:szCs w:val="22"/>
        </w:rPr>
        <w:t xml:space="preserve">(2) {witness box, witness stand} [oewn-04603819-n]: a box enclosure for a witness when testifying</w:t>
      </w:r>
    </w:p>
    <w:p>
      <w:pPr>
        <w:spacing w:after="120" w:line="300" w:lineRule="auto"/>
        <w:ind w:left="0" w:hanging="0"/>
      </w:pPr>
      <w:r>
        <w:rPr>
          <w:sz w:val="22"/>
          <w:szCs w:val="22"/>
        </w:rPr>
        <w:t xml:space="preserve">(0) {cowhide} [oewn-03128964-n]: a heavy flexible whip braided from leather made from the hide of a cow</w:t>
      </w:r>
    </w:p>
    <w:p>
      <w:pPr>
        <w:spacing w:after="120" w:line="300" w:lineRule="auto"/>
        <w:ind w:left="420" w:hanging="0"/>
      </w:pPr>
      <w:r>
        <w:rPr>
          <w:sz w:val="22"/>
          <w:szCs w:val="22"/>
        </w:rPr>
        <w:t xml:space="preserve">(1) {cowhide, cowskin} [oewn-14786427-n]: leather made from the hide of a cow</w:t>
      </w:r>
    </w:p>
    <w:p>
      <w:pPr>
        <w:spacing w:after="120" w:line="300" w:lineRule="auto"/>
        <w:ind w:left="0" w:hanging="0"/>
      </w:pPr>
      <w:r>
        <w:rPr>
          <w:sz w:val="22"/>
          <w:szCs w:val="22"/>
        </w:rPr>
        <w:t xml:space="preserve">(0) {cradle} [oewn-03130380-n]: a baby bed with sides and rockers</w:t>
      </w:r>
    </w:p>
    <w:p>
      <w:pPr>
        <w:spacing w:after="120" w:line="300" w:lineRule="auto"/>
        <w:ind w:left="420" w:hanging="0"/>
      </w:pPr>
      <w:r>
        <w:rPr>
          <w:sz w:val="22"/>
          <w:szCs w:val="22"/>
        </w:rPr>
        <w:t xml:space="preserve">(1) {rocker} [oewn-04105607-n]: a curved support that permits the supported object to rock to and fro</w:t>
      </w:r>
    </w:p>
    <w:p>
      <w:pPr>
        <w:spacing w:after="120" w:line="300" w:lineRule="auto"/>
        <w:ind w:left="0" w:hanging="0"/>
      </w:pPr>
      <w:r>
        <w:rPr>
          <w:sz w:val="22"/>
          <w:szCs w:val="22"/>
        </w:rPr>
        <w:t xml:space="preserve">(0) {cricket bat, bat} [oewn-03136727-n]: the club used in playing cricket</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{crystal counter} [oewn-03147906-n]: a counter tube in which an ionizing event increases conductivity</w:t>
      </w:r>
    </w:p>
    <w:p>
      <w:pPr>
        <w:spacing w:after="120" w:line="300" w:lineRule="auto"/>
        <w:ind w:left="420" w:hanging="0"/>
      </w:pPr>
      <w:r>
        <w:rPr>
          <w:sz w:val="22"/>
          <w:szCs w:val="22"/>
        </w:rPr>
        <w:t xml:space="preserve">(1) {crystal} [oewn-03147563-n]: a crystalline element used as a component in various electronic devices</w:t>
      </w:r>
    </w:p>
    <w:p>
      <w:pPr>
        <w:spacing w:after="120" w:line="300" w:lineRule="auto"/>
        <w:ind w:left="0" w:hanging="0"/>
      </w:pPr>
      <w:r>
        <w:rPr>
          <w:sz w:val="22"/>
          <w:szCs w:val="22"/>
        </w:rPr>
        <w:t xml:space="preserve">(0) {crystal detector} [oewn-03148051-n]: a detector consisting of a fine wire in contact with a galena crystal; acts as a rectifier</w:t>
      </w:r>
    </w:p>
    <w:p>
      <w:pPr>
        <w:spacing w:after="120" w:line="300" w:lineRule="auto"/>
        <w:ind w:left="420" w:hanging="0"/>
      </w:pPr>
      <w:r>
        <w:rPr>
          <w:sz w:val="22"/>
          <w:szCs w:val="22"/>
        </w:rPr>
        <w:t xml:space="preserve">(1) {crystal} [oewn-03147563-n]: a crystalline element used as a component in various electronic devices</w:t>
      </w:r>
    </w:p>
    <w:p>
      <w:pPr>
        <w:spacing w:after="120" w:line="300" w:lineRule="auto"/>
        <w:ind w:left="0" w:hanging="0"/>
      </w:pPr>
      <w:r>
        <w:rPr>
          <w:sz w:val="22"/>
          <w:szCs w:val="22"/>
        </w:rPr>
        <w:t xml:space="preserve">(0) {crystal microphone, crystal mike} [oewn-03148223-n]: a microphone in which sound waves vibrate a piezoelectric crystal that generates a varying voltage</w:t>
      </w:r>
    </w:p>
    <w:p>
      <w:pPr>
        <w:spacing w:after="120" w:line="300" w:lineRule="auto"/>
        <w:ind w:left="420" w:hanging="0"/>
      </w:pPr>
      <w:r>
        <w:rPr>
          <w:sz w:val="22"/>
          <w:szCs w:val="22"/>
        </w:rPr>
        <w:t xml:space="preserve">(1) {crystal} [oewn-03147563-n]: a crystalline element used as a component in various electronic devices</w:t>
      </w:r>
    </w:p>
    <w:p>
      <w:pPr>
        <w:spacing w:after="120" w:line="300" w:lineRule="auto"/>
        <w:ind w:left="0" w:hanging="0"/>
      </w:pPr>
      <w:r>
        <w:rPr>
          <w:sz w:val="22"/>
          <w:szCs w:val="22"/>
        </w:rPr>
        <w:t xml:space="preserve">(0) {crystal pickup} [oewn-03148648-n]: a cartridge in which an output voltage is produced by the vibration of a piezoelectric crystal</w:t>
      </w:r>
    </w:p>
    <w:p>
      <w:pPr>
        <w:spacing w:after="120" w:line="300" w:lineRule="auto"/>
        <w:ind w:left="420" w:hanging="0"/>
      </w:pPr>
      <w:r>
        <w:rPr>
          <w:sz w:val="22"/>
          <w:szCs w:val="22"/>
        </w:rPr>
        <w:t xml:space="preserve">(1) {crystal} [oewn-03147563-n]: a crystalline element used as a component in various electronic devices</w:t>
      </w:r>
    </w:p>
    <w:p>
      <w:pPr>
        <w:spacing w:after="120" w:line="300" w:lineRule="auto"/>
        <w:ind w:left="0" w:hanging="0"/>
      </w:pPr>
      <w:r>
        <w:rPr>
          <w:sz w:val="22"/>
          <w:szCs w:val="22"/>
        </w:rPr>
        <w:t xml:space="preserve">(0) {cubeb, cubeb cigarette} [oewn-03149422-n]: a cigarette containing cubeb</w:t>
      </w:r>
    </w:p>
    <w:p>
      <w:pPr>
        <w:spacing w:after="120" w:line="300" w:lineRule="auto"/>
        <w:ind w:left="420" w:hanging="0"/>
      </w:pPr>
      <w:r>
        <w:rPr>
          <w:sz w:val="22"/>
          <w:szCs w:val="22"/>
        </w:rPr>
        <w:t xml:space="preserve">(1) {cubeb} [oewn-13171155-n]: spicy fruit of the cubeb vine; when dried and crushed is used medicinally or in perfumery and sometimes smoked in cigarettes</w:t>
      </w:r>
    </w:p>
    <w:p>
      <w:pPr>
        <w:spacing w:after="120" w:line="300" w:lineRule="auto"/>
        <w:ind w:left="0" w:hanging="0"/>
      </w:pPr>
      <w:r>
        <w:rPr>
          <w:sz w:val="22"/>
          <w:szCs w:val="22"/>
        </w:rPr>
        <w:t xml:space="preserve">(0) {cue, cue stick, pool cue, pool stick} [oewn-03150188-n]: sports implement consisting of a tapering rod used to strike a cue ball in pool or billiards</w:t>
      </w:r>
    </w:p>
    <w:p>
      <w:pPr>
        <w:spacing w:after="120" w:line="300" w:lineRule="auto"/>
        <w:ind w:left="420" w:hanging="0"/>
      </w:pPr>
      <w:r>
        <w:rPr>
          <w:sz w:val="22"/>
          <w:szCs w:val="22"/>
        </w:rPr>
        <w:t xml:space="preserve">(1) {stock} [oewn-04328942-n]: the handle end of some implements or tools</w:t>
      </w:r>
    </w:p>
    <w:p>
      <w:pPr>
        <w:spacing w:after="120" w:line="300" w:lineRule="auto"/>
        <w:ind w:left="0" w:hanging="0"/>
      </w:pPr>
      <w:r>
        <w:rPr>
          <w:sz w:val="22"/>
          <w:szCs w:val="22"/>
        </w:rPr>
        <w:t xml:space="preserve">(0) {cuff, turnup} [oewn-03150509-n]: the lap consisting of a turned-back hem encircling the end of the sleeve or leg</w:t>
      </w:r>
    </w:p>
    <w:p>
      <w:pPr>
        <w:spacing w:after="120" w:line="300" w:lineRule="auto"/>
        <w:ind w:left="420" w:hanging="0"/>
      </w:pPr>
      <w:r>
        <w:rPr>
          <w:sz w:val="22"/>
          <w:szCs w:val="22"/>
        </w:rPr>
        <w:t xml:space="preserve">(1) {facing} [oewn-03320750-n]: a lining applied to the edge of a garment for ornamentation or strengthening</w:t>
      </w:r>
    </w:p>
    <w:p>
      <w:pPr>
        <w:spacing w:after="120" w:line="300" w:lineRule="auto"/>
        <w:ind w:left="0" w:hanging="0"/>
      </w:pPr>
      <w:r>
        <w:rPr>
          <w:sz w:val="22"/>
          <w:szCs w:val="22"/>
        </w:rPr>
        <w:t xml:space="preserve">(0) {cuirass} [oewn-03150885-n]: medieval body armor that covers the chest and back</w:t>
      </w:r>
    </w:p>
    <w:p>
      <w:pPr>
        <w:spacing w:after="120" w:line="300" w:lineRule="auto"/>
        <w:ind w:left="420" w:hanging="0"/>
      </w:pPr>
      <w:r>
        <w:rPr>
          <w:sz w:val="22"/>
          <w:szCs w:val="22"/>
        </w:rPr>
        <w:t xml:space="preserve">(1) {backplate} [oewn-02773083-n]: plate armor protecting the back; worn as part of a cuirass</w:t>
      </w:r>
    </w:p>
    <w:p>
      <w:pPr>
        <w:spacing w:after="120" w:line="300" w:lineRule="auto"/>
        <w:ind w:left="0" w:hanging="0"/>
      </w:pPr>
      <w:r>
        <w:rPr>
          <w:sz w:val="22"/>
          <w:szCs w:val="22"/>
        </w:rPr>
        <w:t xml:space="preserve">(0) {curb, curbing, kerb} [oewn-03153586-n]: an edge between a sidewalk and a roadway consisting of a line of curbstones (usually forming part of a gutter)</w:t>
      </w:r>
    </w:p>
    <w:p>
      <w:pPr>
        <w:spacing w:after="120" w:line="300" w:lineRule="auto"/>
        <w:ind w:left="420" w:hanging="0"/>
      </w:pPr>
      <w:r>
        <w:rPr>
          <w:sz w:val="22"/>
          <w:szCs w:val="22"/>
        </w:rPr>
        <w:t xml:space="preserve">(1) {curbstone, kerbstone} [oewn-03154352-n]: a paving stone forming part of a curb</w:t>
      </w:r>
    </w:p>
    <w:p>
      <w:pPr>
        <w:spacing w:after="120" w:line="300" w:lineRule="auto"/>
        <w:ind w:left="0" w:hanging="0"/>
      </w:pPr>
      <w:r>
        <w:rPr>
          <w:sz w:val="22"/>
          <w:szCs w:val="22"/>
        </w:rPr>
        <w:t xml:space="preserve">(0) {curtain, drape, drapery, mantle, pall} [oewn-03155743-n]: hanging cloth used as a blind (especially for a window)</w:t>
      </w:r>
    </w:p>
    <w:p>
      <w:pPr>
        <w:spacing w:after="120" w:line="300" w:lineRule="auto"/>
        <w:ind w:left="420" w:hanging="0"/>
      </w:pPr>
      <w:r>
        <w:rPr>
          <w:sz w:val="22"/>
          <w:szCs w:val="22"/>
        </w:rPr>
        <w:t xml:space="preserve">(1) {eyelet, eyehole} [oewn-03313798-n]: a small hole (usually round and finished around the edges) in cloth or leather for the passage of a cord or hook or bar</w:t>
      </w:r>
    </w:p>
    <w:p>
      <w:pPr>
        <w:spacing w:after="120" w:line="300" w:lineRule="auto"/>
        <w:ind w:left="0" w:hanging="0"/>
      </w:pPr>
      <w:r>
        <w:rPr>
          <w:sz w:val="22"/>
          <w:szCs w:val="22"/>
        </w:rPr>
        <w:t xml:space="preserve">(0) {cutlery, eating utensil} [oewn-03158041-n]: tableware implements for cutting and eating food</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{cylinder, piston chamber} [oewn-03161071-n]: a chamber within which piston moves</w:t>
      </w:r>
    </w:p>
    <w:p>
      <w:pPr>
        <w:spacing w:after="120" w:line="300" w:lineRule="auto"/>
        <w:ind w:left="420" w:hanging="0"/>
      </w:pPr>
      <w:r>
        <w:rPr>
          <w:sz w:val="22"/>
          <w:szCs w:val="22"/>
        </w:rPr>
        <w:t xml:space="preserve">(1) {intake valve} [oewn-03582124-n]: a valve that controls the flow of fluid through an intake</w:t>
      </w:r>
    </w:p>
    <w:p>
      <w:pPr>
        <w:spacing w:after="120" w:line="300" w:lineRule="auto"/>
        <w:ind w:left="0" w:hanging="0"/>
      </w:pPr>
      <w:r>
        <w:rPr>
          <w:sz w:val="22"/>
          <w:szCs w:val="22"/>
        </w:rPr>
        <w:t xml:space="preserve">(0) {cylinder lock} [oewn-03161433-n]: a lock in which a cylinder rotates to move a bolt; tumblers are pins; inserting the key lifts and aligns the pins to free the cylinder to rotate</w:t>
      </w:r>
    </w:p>
    <w:p>
      <w:pPr>
        <w:spacing w:after="120" w:line="300" w:lineRule="auto"/>
        <w:ind w:left="420" w:hanging="0"/>
      </w:pPr>
      <w:r>
        <w:rPr>
          <w:sz w:val="22"/>
          <w:szCs w:val="22"/>
        </w:rPr>
        <w:t xml:space="preserve">(1) {pin, pin tumbler} [oewn-03947289-n]: cylindrical tumblers consisting of two parts that are held in place by springs; when they are aligned with a key the bolt can be thrown</w:t>
      </w:r>
    </w:p>
    <w:p>
      <w:pPr>
        <w:spacing w:after="120" w:line="300" w:lineRule="auto"/>
        <w:ind w:left="0" w:hanging="0"/>
      </w:pPr>
      <w:r>
        <w:rPr>
          <w:sz w:val="22"/>
          <w:szCs w:val="22"/>
        </w:rPr>
        <w:t xml:space="preserve">(0) {dagger, sticker} [oewn-03163551-n]: a short knife with a pointed blade used for piercing or stabbing</w:t>
      </w:r>
    </w:p>
    <w:p>
      <w:pPr>
        <w:spacing w:after="120" w:line="300" w:lineRule="auto"/>
        <w:ind w:left="420" w:hanging="0"/>
      </w:pPr>
      <w:r>
        <w:rPr>
          <w:sz w:val="22"/>
          <w:szCs w:val="22"/>
        </w:rPr>
        <w:t xml:space="preserve">(1) {haft, helve} [oewn-03480019-n]: the handle of a weapon or tool</w:t>
      </w:r>
    </w:p>
    <w:p>
      <w:pPr>
        <w:spacing w:after="120" w:line="300" w:lineRule="auto"/>
        <w:ind w:left="420" w:hanging="0"/>
      </w:pPr>
      <w:r>
        <w:rPr>
          <w:sz w:val="22"/>
          <w:szCs w:val="22"/>
        </w:rPr>
        <w:t xml:space="preserve">(1) {hilt} [oewn-03525817-n]: the handle of a sword or dagger</w:t>
      </w:r>
    </w:p>
    <w:p>
      <w:pPr>
        <w:spacing w:after="120" w:line="300" w:lineRule="auto"/>
        <w:ind w:left="840" w:hanging="0"/>
      </w:pPr>
      <w:r>
        <w:rPr>
          <w:sz w:val="22"/>
          <w:szCs w:val="22"/>
        </w:rPr>
        <w:t xml:space="preserve">(2) {knob, pommel} [oewn-03631563-n]: an ornament in the shape of a ball on the hilt of a sword or dagger</w:t>
      </w:r>
    </w:p>
    <w:p>
      <w:pPr>
        <w:spacing w:after="120" w:line="300" w:lineRule="auto"/>
        <w:ind w:left="0" w:hanging="0"/>
      </w:pPr>
      <w:r>
        <w:rPr>
          <w:sz w:val="22"/>
          <w:szCs w:val="22"/>
        </w:rPr>
        <w:t xml:space="preserve">(0) {daisywheel printer} [oewn-03164852-n]: a printer that uses a daisy print wheel</w:t>
      </w:r>
    </w:p>
    <w:p>
      <w:pPr>
        <w:spacing w:after="120" w:line="300" w:lineRule="auto"/>
        <w:ind w:left="420" w:hanging="0"/>
      </w:pPr>
      <w:r>
        <w:rPr>
          <w:sz w:val="22"/>
          <w:szCs w:val="22"/>
        </w:rPr>
        <w:t xml:space="preserve">(1) {daisy print wheel, daisy wheel} [oewn-03164667-n]: a wheel around which is a set of print characters that make a typing impression on paper</w:t>
      </w:r>
    </w:p>
    <w:p>
      <w:pPr>
        <w:spacing w:after="120" w:line="300" w:lineRule="auto"/>
        <w:ind w:left="0" w:hanging="0"/>
      </w:pPr>
      <w:r>
        <w:rPr>
          <w:sz w:val="22"/>
          <w:szCs w:val="22"/>
        </w:rPr>
        <w:t xml:space="preserve">(0) {dentist's drill, burr drill} [oewn-03180904-n]: a high speed drill that dentists use to cut into teeth</w:t>
      </w:r>
    </w:p>
    <w:p>
      <w:pPr>
        <w:spacing w:after="120" w:line="300" w:lineRule="auto"/>
        <w:ind w:left="420" w:hanging="0"/>
      </w:pPr>
      <w:r>
        <w:rPr>
          <w:sz w:val="22"/>
          <w:szCs w:val="22"/>
        </w:rPr>
        <w:t xml:space="preserve">(1) {bur, burr} [oewn-02924676-n]: small bit used in dentistry or surgery</w:t>
      </w:r>
    </w:p>
    <w:p>
      <w:pPr>
        <w:spacing w:after="120" w:line="300" w:lineRule="auto"/>
        <w:ind w:left="0" w:hanging="0"/>
      </w:pPr>
      <w:r>
        <w:rPr>
          <w:sz w:val="22"/>
          <w:szCs w:val="22"/>
        </w:rPr>
        <w:t xml:space="preserve">(0) {depository, deposit, depositary, repository} [oewn-03182015-n]: a facility where things can be deposited for storage or safekeeping</w:t>
      </w:r>
    </w:p>
    <w:p>
      <w:pPr>
        <w:spacing w:after="120" w:line="300" w:lineRule="auto"/>
        <w:ind w:left="420" w:hanging="0"/>
      </w:pPr>
      <w:r>
        <w:rPr>
          <w:sz w:val="22"/>
          <w:szCs w:val="22"/>
        </w:rPr>
        <w:t xml:space="preserve">(1) {storage space} [oewn-04336084-n]: the area in any structure that provides space for storage</w:t>
      </w:r>
    </w:p>
    <w:p>
      <w:pPr>
        <w:spacing w:after="120" w:line="300" w:lineRule="auto"/>
        <w:ind w:left="0" w:hanging="0"/>
      </w:pPr>
      <w:r>
        <w:rPr>
          <w:sz w:val="22"/>
          <w:szCs w:val="22"/>
        </w:rPr>
        <w:t xml:space="preserve">(0) {desk} [oewn-03184367-n]: a piece of furniture with a writing surface and usually drawers or other compartments</w:t>
      </w:r>
    </w:p>
    <w:p>
      <w:pPr>
        <w:spacing w:after="120" w:line="300" w:lineRule="auto"/>
        <w:ind w:left="420" w:hanging="0"/>
      </w:pPr>
      <w:r>
        <w:rPr>
          <w:sz w:val="22"/>
          <w:szCs w:val="22"/>
        </w:rPr>
        <w:t xml:space="preserve">(1) {drawer} [oewn-03238608-n]: a boxlike container in a piece of furniture; made so as to slide in and out</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{dhow} [oewn-03190969-n]: a lateen-rigged sailing vessel used by Arabs</w:t>
      </w:r>
    </w:p>
    <w:p>
      <w:pPr>
        <w:spacing w:after="120" w:line="300" w:lineRule="auto"/>
        <w:ind w:left="420" w:hanging="0"/>
      </w:pPr>
      <w:r>
        <w:rPr>
          <w:sz w:val="22"/>
          <w:szCs w:val="22"/>
        </w:rPr>
        <w:t xml:space="preserve">(1) {lateen-rig} [oewn-03651044-n]: the rig on a lateen-rigged sailing vessel</w:t>
      </w:r>
    </w:p>
    <w:p>
      <w:pPr>
        <w:spacing w:after="120" w:line="300" w:lineRule="auto"/>
        <w:ind w:left="840" w:hanging="0"/>
      </w:pPr>
      <w:r>
        <w:rPr>
          <w:sz w:val="22"/>
          <w:szCs w:val="22"/>
        </w:rPr>
        <w:t xml:space="preserve">(2) {lateen, lateen sail} [oewn-03650891-n]: a triangular fore-and-aft sail used especially in the Mediterranean</w:t>
      </w:r>
    </w:p>
    <w:p>
      <w:pPr>
        <w:spacing w:after="120" w:line="300" w:lineRule="auto"/>
        <w:ind w:left="0" w:hanging="0"/>
      </w:pPr>
      <w:r>
        <w:rPr>
          <w:sz w:val="22"/>
          <w:szCs w:val="22"/>
        </w:rPr>
        <w:t xml:space="preserve">(0) {dial, telephone dial} [oewn-03191502-n]: a disc on a telephone that is rotated a fixed distance for each number called</w:t>
      </w:r>
    </w:p>
    <w:p>
      <w:pPr>
        <w:spacing w:after="120" w:line="300" w:lineRule="auto"/>
        <w:ind w:left="420" w:hanging="0"/>
      </w:pPr>
      <w:r>
        <w:rPr>
          <w:sz w:val="22"/>
          <w:szCs w:val="22"/>
        </w:rPr>
        <w:t xml:space="preserve">(1) {finger hole} [oewn-03346652-n]: a hole for inserting a finger</w:t>
      </w:r>
    </w:p>
    <w:p>
      <w:pPr>
        <w:spacing w:after="120" w:line="300" w:lineRule="auto"/>
        <w:ind w:left="0" w:hanging="0"/>
      </w:pPr>
      <w:r>
        <w:rPr>
          <w:sz w:val="22"/>
          <w:szCs w:val="22"/>
        </w:rPr>
        <w:t xml:space="preserve">(0) {dial telephone, dial phone} [oewn-03192279-n]: a telephone with a dial for registering the number to be called</w:t>
      </w:r>
    </w:p>
    <w:p>
      <w:pPr>
        <w:spacing w:after="120" w:line="300" w:lineRule="auto"/>
        <w:ind w:left="420" w:hanging="0"/>
      </w:pPr>
      <w:r>
        <w:rPr>
          <w:sz w:val="22"/>
          <w:szCs w:val="22"/>
        </w:rPr>
        <w:t xml:space="preserve">(1) {dial, telephone dial} [oewn-03191502-n]: a disc on a telephone that is rotated a fixed distance for each number called</w:t>
      </w:r>
    </w:p>
    <w:p>
      <w:pPr>
        <w:spacing w:after="120" w:line="300" w:lineRule="auto"/>
        <w:ind w:left="840" w:hanging="0"/>
      </w:pPr>
      <w:r>
        <w:rPr>
          <w:sz w:val="22"/>
          <w:szCs w:val="22"/>
        </w:rPr>
        <w:t xml:space="preserve">(2) {finger hole} [oewn-03346652-n]: a hole for inserting a finger</w:t>
      </w:r>
    </w:p>
    <w:p>
      <w:pPr>
        <w:spacing w:after="120" w:line="300" w:lineRule="auto"/>
        <w:ind w:left="0" w:hanging="0"/>
      </w:pPr>
      <w:r>
        <w:rPr>
          <w:sz w:val="22"/>
          <w:szCs w:val="22"/>
        </w:rPr>
        <w:t xml:space="preserve">(0) {diclofenac potassium, Cataflam} [oewn-03196651-n]: a nonsteroidal anti-inflammatory drug (trade name Cataflam)</w:t>
      </w:r>
    </w:p>
    <w:p>
      <w:pPr>
        <w:spacing w:after="120" w:line="300" w:lineRule="auto"/>
        <w:ind w:left="420" w:hanging="0"/>
      </w:pPr>
      <w:r>
        <w:rPr>
          <w:sz w:val="22"/>
          <w:szCs w:val="22"/>
        </w:rPr>
        <w:t xml:space="preserve">(1) {acetic acid, ethanoic acid} [oewn-14623348-n]: a colorless pungent liquid widely used in manufacturing plastics and pharmaceuticals</w:t>
      </w:r>
    </w:p>
    <w:p>
      <w:pPr>
        <w:spacing w:after="120" w:line="300" w:lineRule="auto"/>
        <w:ind w:left="0" w:hanging="0"/>
      </w:pPr>
      <w:r>
        <w:rPr>
          <w:sz w:val="22"/>
          <w:szCs w:val="22"/>
        </w:rPr>
        <w:t xml:space="preserve">(0) {diclofenac sodium, Voltaren} [oewn-03196826-n]: a nonsteroidal anti-inflammatory drug (trade name Voltaren) that is administered only orally</w:t>
      </w:r>
    </w:p>
    <w:p>
      <w:pPr>
        <w:spacing w:after="120" w:line="300" w:lineRule="auto"/>
        <w:ind w:left="420" w:hanging="0"/>
      </w:pPr>
      <w:r>
        <w:rPr>
          <w:sz w:val="22"/>
          <w:szCs w:val="22"/>
        </w:rPr>
        <w:t xml:space="preserve">(1) {acetic acid, ethanoic acid} [oewn-14623348-n]: a colorless pungent liquid widely used in manufacturing plastics and pharmaceuticals</w:t>
      </w:r>
    </w:p>
    <w:p>
      <w:pPr>
        <w:spacing w:after="120" w:line="300" w:lineRule="auto"/>
        <w:ind w:left="0" w:hanging="0"/>
      </w:pPr>
      <w:r>
        <w:rPr>
          <w:sz w:val="22"/>
          <w:szCs w:val="22"/>
        </w:rPr>
        <w:t xml:space="preserve">(0) {diesel locomotive} [oewn-03198281-n]: a locomotive driven by a diesel engine</w:t>
      </w:r>
    </w:p>
    <w:p>
      <w:pPr>
        <w:spacing w:after="120" w:line="300" w:lineRule="auto"/>
        <w:ind w:left="420" w:hanging="0"/>
      </w:pPr>
      <w:r>
        <w:rPr>
          <w:sz w:val="22"/>
          <w:szCs w:val="22"/>
        </w:rPr>
        <w:t xml:space="preserve">(1) {diesel, diesel engine, diesel motor} [oewn-03197791-n]: an internal-combustion engine that burns heavy oil</w:t>
      </w:r>
    </w:p>
    <w:p>
      <w:pPr>
        <w:spacing w:after="120" w:line="300" w:lineRule="auto"/>
        <w:ind w:left="0" w:hanging="0"/>
      </w:pPr>
      <w:r>
        <w:rPr>
          <w:sz w:val="22"/>
          <w:szCs w:val="22"/>
        </w:rPr>
        <w:t xml:space="preserve">(0) {diflunisal, Dolobid} [oewn-03199802-n]: nonsteroidal anti-inflammatory (trade name Dolobid) used to treat arthritis and other inflammatory conditions</w:t>
      </w:r>
    </w:p>
    <w:p>
      <w:pPr>
        <w:spacing w:after="120" w:line="300" w:lineRule="auto"/>
        <w:ind w:left="420" w:hanging="0"/>
      </w:pPr>
      <w:r>
        <w:rPr>
          <w:sz w:val="22"/>
          <w:szCs w:val="22"/>
        </w:rPr>
        <w:t xml:space="preserve">(1) {salicylic acid, 2-hydroxybenzoic acid} [oewn-15034605-n]: a white crystalline substance with a bitter aftertaste; used as a fungicide or in making aspirin or dyes or perfumes</w:t>
      </w:r>
    </w:p>
    <w:p>
      <w:pPr>
        <w:spacing w:after="120" w:line="300" w:lineRule="auto"/>
        <w:ind w:left="0" w:hanging="0"/>
      </w:pPr>
      <w:r>
        <w:rPr>
          <w:sz w:val="22"/>
          <w:szCs w:val="22"/>
        </w:rPr>
        <w:t xml:space="preserve">(0) {digital display, alphanumeric display} [oewn-03201282-n]: a display that gives the information in the form of characters (numbers or letters)</w:t>
      </w:r>
    </w:p>
    <w:p>
      <w:pPr>
        <w:spacing w:after="120" w:line="300" w:lineRule="auto"/>
        <w:ind w:left="420" w:hanging="0"/>
      </w:pPr>
      <w:r>
        <w:rPr>
          <w:sz w:val="22"/>
          <w:szCs w:val="22"/>
        </w:rPr>
        <w:t xml:space="preserve">(1) {light-emitting diode, LED} [oewn-03671688-n]: diode such that light emitted at a p-n junction is proportional to the bias current; color depends on the material used</w:t>
      </w:r>
    </w:p>
    <w:p>
      <w:pPr>
        <w:spacing w:after="120" w:line="300" w:lineRule="auto"/>
        <w:ind w:left="0" w:hanging="0"/>
      </w:pPr>
      <w:r>
        <w:rPr>
          <w:sz w:val="22"/>
          <w:szCs w:val="22"/>
        </w:rPr>
        <w:t xml:space="preserve">(0) {digital voltmeter} [oewn-03201885-n]: an electronic voltmeter that gives readings in digits</w:t>
      </w:r>
    </w:p>
    <w:p>
      <w:pPr>
        <w:spacing w:after="120" w:line="300" w:lineRule="auto"/>
        <w:ind w:left="420" w:hanging="0"/>
      </w:pPr>
      <w:r>
        <w:rPr>
          <w:sz w:val="22"/>
          <w:szCs w:val="22"/>
        </w:rPr>
        <w:t xml:space="preserve">(1) {digital display, alphanumeric display} [oewn-03201282-n]: a display that gives the information in the form of characters (numbers or letters)</w:t>
      </w:r>
    </w:p>
    <w:p>
      <w:pPr>
        <w:spacing w:after="120" w:line="300" w:lineRule="auto"/>
        <w:ind w:left="840" w:hanging="0"/>
      </w:pPr>
      <w:r>
        <w:rPr>
          <w:sz w:val="22"/>
          <w:szCs w:val="22"/>
        </w:rPr>
        <w:t xml:space="preserve">(2) {light-emitting diode, LED} [oewn-03671688-n]: diode such that light emitted at a p-n junction is proportional to the bias current; color depends on the material used</w:t>
      </w:r>
    </w:p>
    <w:p>
      <w:pPr>
        <w:spacing w:after="120" w:line="300" w:lineRule="auto"/>
        <w:ind w:left="0" w:hanging="0"/>
      </w:pPr>
      <w:r>
        <w:rPr>
          <w:sz w:val="22"/>
          <w:szCs w:val="22"/>
        </w:rPr>
        <w:t xml:space="preserve">(0) {digital watch} [oewn-03202021-n]: a watch with a digital display</w:t>
      </w:r>
    </w:p>
    <w:p>
      <w:pPr>
        <w:spacing w:after="120" w:line="300" w:lineRule="auto"/>
        <w:ind w:left="420" w:hanging="0"/>
      </w:pPr>
      <w:r>
        <w:rPr>
          <w:sz w:val="22"/>
          <w:szCs w:val="22"/>
        </w:rPr>
        <w:t xml:space="preserve">(1) {digital display, alphanumeric display} [oewn-03201282-n]: a display that gives the information in the form of characters (numbers or letters)</w:t>
      </w:r>
    </w:p>
    <w:p>
      <w:pPr>
        <w:spacing w:after="120" w:line="300" w:lineRule="auto"/>
        <w:ind w:left="840" w:hanging="0"/>
      </w:pPr>
      <w:r>
        <w:rPr>
          <w:sz w:val="22"/>
          <w:szCs w:val="22"/>
        </w:rPr>
        <w:t xml:space="preserve">(2) {light-emitting diode, LED} [oewn-03671688-n]: diode such that light emitted at a p-n junction is proportional to the bias current; color depends on the material used</w:t>
      </w:r>
    </w:p>
    <w:p>
      <w:pPr>
        <w:spacing w:after="120" w:line="300" w:lineRule="auto"/>
        <w:ind w:left="0" w:hanging="0"/>
      </w:pPr>
      <w:r>
        <w:rPr>
          <w:sz w:val="22"/>
          <w:szCs w:val="22"/>
        </w:rPr>
        <w:t xml:space="preserve">(0) {Dimetapp} [oewn-03203826-n]: trade name for a drug containing an antihistamine and a decongestant; used to relieve nasal congestion and to treat rhinitis</w:t>
      </w:r>
    </w:p>
    <w:p>
      <w:pPr>
        <w:spacing w:after="120" w:line="300" w:lineRule="auto"/>
        <w:ind w:left="420" w:hanging="0"/>
      </w:pPr>
      <w:r>
        <w:rPr>
          <w:sz w:val="22"/>
          <w:szCs w:val="22"/>
        </w:rPr>
        <w:t xml:space="preserve">(1) {brompheniramine maleate, Dimetane} [oewn-02908747-n]: antihistamine (trade name Dimetane) used to treat hypersensitivity reactions (as rhinitis)</w:t>
      </w:r>
    </w:p>
    <w:p>
      <w:pPr>
        <w:spacing w:after="120" w:line="300" w:lineRule="auto"/>
        <w:ind w:left="0" w:hanging="0"/>
      </w:pPr>
      <w:r>
        <w:rPr>
          <w:sz w:val="22"/>
          <w:szCs w:val="22"/>
        </w:rPr>
        <w:t xml:space="preserve">(0) {dinghy, dory, rowboat} [oewn-03204585-n]: a small boat of shallow draft with cross thwarts for seats and rowlocks for oars with which it is propelled</w:t>
      </w:r>
    </w:p>
    <w:p>
      <w:pPr>
        <w:spacing w:after="120" w:line="300" w:lineRule="auto"/>
        <w:ind w:left="420" w:hanging="0"/>
      </w:pPr>
      <w:r>
        <w:rPr>
          <w:sz w:val="22"/>
          <w:szCs w:val="22"/>
        </w:rPr>
        <w:t xml:space="preserve">(1) {peg, pin, thole, tholepin, rowlock, oarlock} [oewn-03911849-n]: a holder attached to the gunwale of a boat that holds the oar in place and acts as a fulcrum for rowing</w:t>
      </w:r>
    </w:p>
    <w:p>
      <w:pPr>
        <w:spacing w:after="120" w:line="300" w:lineRule="auto"/>
        <w:ind w:left="420" w:hanging="0"/>
      </w:pPr>
      <w:r>
        <w:rPr>
          <w:sz w:val="22"/>
          <w:szCs w:val="22"/>
        </w:rPr>
        <w:t xml:space="preserve">(1) {thwart, cross thwart} [oewn-04439177-n]: a crosspiece spreading the gunnels of a boat; used as a seat in a rowboat</w:t>
      </w:r>
    </w:p>
    <w:p>
      <w:pPr>
        <w:spacing w:after="120" w:line="300" w:lineRule="auto"/>
        <w:ind w:left="0" w:hanging="0"/>
      </w:pPr>
      <w:r>
        <w:rPr>
          <w:sz w:val="22"/>
          <w:szCs w:val="22"/>
        </w:rPr>
        <w:t xml:space="preserve">(0) {dining-hall} [oewn-03205223-n]: a large room at a college or university; used especially for dining</w:t>
      </w:r>
    </w:p>
    <w:p>
      <w:pPr>
        <w:spacing w:after="120" w:line="300" w:lineRule="auto"/>
        <w:ind w:left="420" w:hanging="0"/>
      </w:pPr>
      <w:r>
        <w:rPr>
          <w:sz w:val="22"/>
          <w:szCs w:val="22"/>
        </w:rPr>
        <w:t xml:space="preserve">(1) {high table} [oewn-03524837-n]: a dining table in a dining-hall raised on a platform; seats are reserved for distinguished persons</w:t>
      </w:r>
    </w:p>
    <w:p>
      <w:pPr>
        <w:spacing w:after="120" w:line="300" w:lineRule="auto"/>
        <w:ind w:left="0" w:hanging="0"/>
      </w:pPr>
      <w:r>
        <w:rPr>
          <w:sz w:val="22"/>
          <w:szCs w:val="22"/>
        </w:rPr>
        <w:t xml:space="preserve">(0) {dining room, dining-room} [oewn-03205385-n]: a room used for dining</w:t>
      </w:r>
    </w:p>
    <w:p>
      <w:pPr>
        <w:spacing w:after="120" w:line="300" w:lineRule="auto"/>
        <w:ind w:left="420" w:hanging="0"/>
      </w:pPr>
      <w:r>
        <w:rPr>
          <w:sz w:val="22"/>
          <w:szCs w:val="22"/>
        </w:rPr>
        <w:t xml:space="preserve">(1) {buffet, counter, sideboard} [oewn-02915411-n]: a piece of furniture that stands at the side of a dining room; has shelves and drawers</w:t>
      </w:r>
    </w:p>
    <w:p>
      <w:pPr>
        <w:spacing w:after="120" w:line="300" w:lineRule="auto"/>
        <w:ind w:left="840" w:hanging="0"/>
      </w:pPr>
      <w:r>
        <w:rPr>
          <w:sz w:val="22"/>
          <w:szCs w:val="22"/>
        </w:rPr>
        <w:t xml:space="preserve">(2) {drawer} [oewn-03238608-n]: a boxlike container in a piece of furniture; made so as to slide in and out</w:t>
      </w:r>
    </w:p>
    <w:p>
      <w:pPr>
        <w:spacing w:after="120" w:line="300" w:lineRule="auto"/>
        <w:ind w:left="1260" w:hanging="0"/>
      </w:pPr>
      <w:r>
        <w:rPr>
          <w:sz w:val="22"/>
          <w:szCs w:val="22"/>
        </w:rPr>
        <w:t xml:space="preserve">(3) {lock} [oewn-03687813-n]: a fastener fitted to a door or drawer to keep it firmly closed</w:t>
      </w:r>
    </w:p>
    <w:p>
      <w:pPr>
        <w:spacing w:after="120" w:line="300" w:lineRule="auto"/>
        <w:ind w:left="1680" w:hanging="0"/>
      </w:pPr>
      <w:r>
        <w:rPr>
          <w:sz w:val="22"/>
          <w:szCs w:val="22"/>
        </w:rPr>
        <w:t xml:space="preserve">(4) {bolt, deadbolt} [oewn-02869271-n]: the part of a lock that is engaged or withdrawn with a key</w:t>
      </w:r>
    </w:p>
    <w:p>
      <w:pPr>
        <w:spacing w:after="120" w:line="300" w:lineRule="auto"/>
        <w:ind w:left="1680" w:hanging="0"/>
      </w:pPr>
      <w:r>
        <w:rPr>
          <w:sz w:val="22"/>
          <w:szCs w:val="22"/>
        </w:rPr>
        <w:t xml:space="preserve">(4) {keyhole} [oewn-03619991-n]: the hole where a key is inserted</w:t>
      </w:r>
    </w:p>
    <w:p>
      <w:pPr>
        <w:spacing w:after="120" w:line="300" w:lineRule="auto"/>
        <w:ind w:left="1680" w:hanging="0"/>
      </w:pPr>
      <w:r>
        <w:rPr>
          <w:sz w:val="22"/>
          <w:szCs w:val="22"/>
        </w:rPr>
        <w:t xml:space="preserve">(4) {tumbler} [oewn-04504300-n]: a movable obstruction in a lock that must be adjusted to a given position (as by a key) before the bolt can be thrown</w:t>
      </w:r>
    </w:p>
    <w:p>
      <w:pPr>
        <w:spacing w:after="120" w:line="300" w:lineRule="auto"/>
        <w:ind w:left="840" w:hanging="0"/>
      </w:pPr>
      <w:r>
        <w:rPr>
          <w:sz w:val="22"/>
          <w:szCs w:val="22"/>
        </w:rPr>
        <w:t xml:space="preserve">(2) {shelf} [oewn-04197095-n]: a support that consists of a horizontal surface for holding objects</w:t>
      </w:r>
    </w:p>
    <w:p>
      <w:pPr>
        <w:spacing w:after="120" w:line="300" w:lineRule="auto"/>
        <w:ind w:left="420" w:hanging="0"/>
      </w:pPr>
      <w:r>
        <w:rPr>
          <w:sz w:val="22"/>
          <w:szCs w:val="22"/>
        </w:rPr>
        <w:t xml:space="preserve">(1) {dining-room table} [oewn-03205719-n]: dining-room furniture consisting of a table on which meals can be served</w:t>
      </w:r>
    </w:p>
    <w:p>
      <w:pPr>
        <w:spacing w:after="120" w:line="300" w:lineRule="auto"/>
        <w:ind w:left="0" w:hanging="0"/>
      </w:pPr>
      <w:r>
        <w:rPr>
          <w:sz w:val="22"/>
          <w:szCs w:val="22"/>
        </w:rPr>
        <w:t xml:space="preserve">(0) {dinner table} [oewn-03207038-n]: the dining table where dinner is served and eaten</w:t>
      </w:r>
    </w:p>
    <w:p>
      <w:pPr>
        <w:spacing w:after="120" w:line="300" w:lineRule="auto"/>
        <w:ind w:left="420" w:hanging="0"/>
      </w:pPr>
      <w:r>
        <w:rPr>
          <w:sz w:val="22"/>
          <w:szCs w:val="22"/>
        </w:rPr>
        <w:t xml:space="preserve">(1) {leaf} [oewn-03657552-n]: hinged or detachable flat section (as of a table or door)</w:t>
      </w:r>
    </w:p>
    <w:p>
      <w:pPr>
        <w:spacing w:after="120" w:line="300" w:lineRule="auto"/>
        <w:ind w:left="0" w:hanging="0"/>
      </w:pPr>
      <w:r>
        <w:rPr>
          <w:sz w:val="22"/>
          <w:szCs w:val="22"/>
        </w:rPr>
        <w:t xml:space="preserve">(0) {disk brake, disc brake} [oewn-03213659-n]: hydraulic brake in which friction is applied to both sides of a spinning disk by the brake pads</w:t>
      </w:r>
    </w:p>
    <w:p>
      <w:pPr>
        <w:spacing w:after="120" w:line="300" w:lineRule="auto"/>
        <w:ind w:left="420" w:hanging="0"/>
      </w:pPr>
      <w:r>
        <w:rPr>
          <w:sz w:val="22"/>
          <w:szCs w:val="22"/>
        </w:rPr>
        <w:t xml:space="preserve">(1) {brake disk} [oewn-02893429-n]: a disk or plate that is fixed to the wheel; pressure is applied to it by the brake pads</w:t>
      </w:r>
    </w:p>
    <w:p>
      <w:pPr>
        <w:spacing w:after="120" w:line="300" w:lineRule="auto"/>
        <w:ind w:left="420" w:hanging="0"/>
      </w:pPr>
      <w:r>
        <w:rPr>
          <w:sz w:val="22"/>
          <w:szCs w:val="22"/>
        </w:rPr>
        <w:t xml:space="preserve">(1) {brake pad} [oewn-02893903-n]: one of the pads that apply friction to both sides of the brake disk</w:t>
      </w:r>
    </w:p>
    <w:p>
      <w:pPr>
        <w:spacing w:after="120" w:line="300" w:lineRule="auto"/>
        <w:ind w:left="0" w:hanging="0"/>
      </w:pPr>
      <w:r>
        <w:rPr>
          <w:sz w:val="22"/>
          <w:szCs w:val="22"/>
        </w:rPr>
        <w:t xml:space="preserve">(0) {disk drive, disc drive, hard drive, Winchester drive} [oewn-03214387-n]: computer hardware that holds and spins a magnetic or optical disk and reads and writes information on it</w:t>
      </w:r>
    </w:p>
    <w:p>
      <w:pPr>
        <w:spacing w:after="120" w:line="300" w:lineRule="auto"/>
        <w:ind w:left="420" w:hanging="0"/>
      </w:pPr>
      <w:r>
        <w:rPr>
          <w:sz w:val="22"/>
          <w:szCs w:val="22"/>
        </w:rPr>
        <w:t xml:space="preserve">(1) {hard disc, hard disk, fixed disk} [oewn-03497643-n]: a rigid magnetic disk mounted permanently in a drive unit</w:t>
      </w:r>
    </w:p>
    <w:p>
      <w:pPr>
        <w:spacing w:after="120" w:line="300" w:lineRule="auto"/>
        <w:ind w:left="0" w:hanging="0"/>
      </w:pPr>
      <w:r>
        <w:rPr>
          <w:sz w:val="22"/>
          <w:szCs w:val="22"/>
        </w:rPr>
        <w:t xml:space="preserve">(0) {display, video display} [oewn-03215838-n]: an electronic device that represents information in visual form</w:t>
      </w:r>
    </w:p>
    <w:p>
      <w:pPr>
        <w:spacing w:after="120" w:line="300" w:lineRule="auto"/>
        <w:ind w:left="420" w:hanging="0"/>
      </w:pPr>
      <w:r>
        <w:rPr>
          <w:sz w:val="22"/>
          <w:szCs w:val="22"/>
        </w:rPr>
        <w:t xml:space="preserve">(1) {raster} [oewn-04061907-n]: the rectangular formation of parallel scanning lines that guide the electron beam on a television screen or a computer monitor</w:t>
      </w:r>
    </w:p>
    <w:p>
      <w:pPr>
        <w:spacing w:after="120" w:line="300" w:lineRule="auto"/>
        <w:ind w:left="840" w:hanging="0"/>
      </w:pPr>
      <w:r>
        <w:rPr>
          <w:sz w:val="22"/>
          <w:szCs w:val="22"/>
        </w:rPr>
        <w:t xml:space="preserve">(2) {pixel, pel, picture element} [oewn-03958553-n]: (computer science) the smallest discrete component of an image or picture on a CRT screen (usually a colored dot)</w:t>
      </w:r>
    </w:p>
    <w:p>
      <w:pPr>
        <w:spacing w:after="120" w:line="300" w:lineRule="auto"/>
        <w:ind w:left="0" w:hanging="0"/>
      </w:pPr>
      <w:r>
        <w:rPr>
          <w:sz w:val="22"/>
          <w:szCs w:val="22"/>
        </w:rPr>
        <w:t xml:space="preserve">(0) {distillery, still} [oewn-03217532-n]: a plant and works where alcoholic drinks are made by distillation</w:t>
      </w:r>
    </w:p>
    <w:p>
      <w:pPr>
        <w:spacing w:after="120" w:line="300" w:lineRule="auto"/>
        <w:ind w:left="420" w:hanging="0"/>
      </w:pPr>
      <w:r>
        <w:rPr>
          <w:sz w:val="22"/>
          <w:szCs w:val="22"/>
        </w:rPr>
        <w:t xml:space="preserve">(1) {Coffey still} [oewn-03068566-n]: a still consisting of an apparatus for the fractional distillation of ethanol from fermentation on an industrial scale</w:t>
      </w:r>
    </w:p>
    <w:p>
      <w:pPr>
        <w:spacing w:after="120" w:line="300" w:lineRule="auto"/>
        <w:ind w:left="0" w:hanging="0"/>
      </w:pPr>
      <w:r>
        <w:rPr>
          <w:sz w:val="22"/>
          <w:szCs w:val="22"/>
        </w:rPr>
        <w:t xml:space="preserve">(0) {distributor, distributer, electrical distributor} [oewn-03217717-n]: electrical device that distributes voltage to the spark plugs of a gasoline engine in the order of the firing sequence</w:t>
      </w:r>
    </w:p>
    <w:p>
      <w:pPr>
        <w:spacing w:after="120" w:line="300" w:lineRule="auto"/>
        <w:ind w:left="420" w:hanging="0"/>
      </w:pPr>
      <w:r>
        <w:rPr>
          <w:sz w:val="22"/>
          <w:szCs w:val="22"/>
        </w:rPr>
        <w:t xml:space="preserve">(1) {capacitor, capacitance, condenser, electrical condenser} [oewn-02958683-n]: an electrical device characterized by its capacity to store an electric charge</w:t>
      </w:r>
    </w:p>
    <w:p>
      <w:pPr>
        <w:spacing w:after="120" w:line="300" w:lineRule="auto"/>
        <w:ind w:left="420" w:hanging="0"/>
      </w:pPr>
      <w:r>
        <w:rPr>
          <w:sz w:val="22"/>
          <w:szCs w:val="22"/>
        </w:rPr>
        <w:t xml:space="preserve">(1) {distributor cam} [oewn-03218064-n]: the cam inside the distributor that rotates to contact spark plug terminals in the correct order</w:t>
      </w:r>
    </w:p>
    <w:p>
      <w:pPr>
        <w:spacing w:after="120" w:line="300" w:lineRule="auto"/>
        <w:ind w:left="420" w:hanging="0"/>
      </w:pPr>
      <w:r>
        <w:rPr>
          <w:sz w:val="22"/>
          <w:szCs w:val="22"/>
        </w:rPr>
        <w:t xml:space="preserve">(1) {distributor cap} [oewn-03218241-n]: the cap of the distributor that holds in place the wires from the distributor to the spark plugs</w:t>
      </w:r>
    </w:p>
    <w:p>
      <w:pPr>
        <w:spacing w:after="120" w:line="300" w:lineRule="auto"/>
        <w:ind w:left="420" w:hanging="0"/>
      </w:pPr>
      <w:r>
        <w:rPr>
          <w:sz w:val="22"/>
          <w:szCs w:val="22"/>
        </w:rPr>
        <w:t xml:space="preserve">(1) {distributor point, breaker point, point} [oewn-03218529-n]: a contact in the distributor; as the rotor turns its projecting arm contacts them and current flows to the spark plugs</w:t>
      </w:r>
    </w:p>
    <w:p>
      <w:pPr>
        <w:spacing w:after="120" w:line="300" w:lineRule="auto"/>
        <w:ind w:left="420" w:hanging="0"/>
      </w:pPr>
      <w:r>
        <w:rPr>
          <w:sz w:val="22"/>
          <w:szCs w:val="22"/>
        </w:rPr>
        <w:t xml:space="preserve">(1) {rotor} [oewn-04119241-n]: the revolving bar of a distributor</w:t>
      </w:r>
    </w:p>
    <w:p>
      <w:pPr>
        <w:spacing w:after="120" w:line="300" w:lineRule="auto"/>
        <w:ind w:left="0" w:hanging="0"/>
      </w:pPr>
      <w:r>
        <w:rPr>
          <w:sz w:val="22"/>
          <w:szCs w:val="22"/>
        </w:rPr>
        <w:t xml:space="preserve">(0) {dolman} [oewn-03224562-n]: a woman's cloak with dolman sleeves</w:t>
      </w:r>
    </w:p>
    <w:p>
      <w:pPr>
        <w:spacing w:after="120" w:line="300" w:lineRule="auto"/>
        <w:ind w:left="420" w:hanging="0"/>
      </w:pPr>
      <w:r>
        <w:rPr>
          <w:sz w:val="22"/>
          <w:szCs w:val="22"/>
        </w:rPr>
        <w:t xml:space="preserve">(1) {dolman sleeve} [oewn-03224798-n]: a sleeve with a large armhole and tight cuff</w:t>
      </w:r>
    </w:p>
    <w:p>
      <w:pPr>
        <w:spacing w:after="120" w:line="300" w:lineRule="auto"/>
        <w:ind w:left="0" w:hanging="0"/>
      </w:pPr>
      <w:r>
        <w:rPr>
          <w:sz w:val="22"/>
          <w:szCs w:val="22"/>
        </w:rPr>
        <w:t xml:space="preserve">(0) {dolman, dolman jacket} [oewn-03224669-n]: a hussar's jacket worn over the shoulders</w:t>
      </w:r>
    </w:p>
    <w:p>
      <w:pPr>
        <w:spacing w:after="120" w:line="300" w:lineRule="auto"/>
        <w:ind w:left="420" w:hanging="0"/>
      </w:pPr>
      <w:r>
        <w:rPr>
          <w:sz w:val="22"/>
          <w:szCs w:val="22"/>
        </w:rPr>
        <w:t xml:space="preserve">(1) {dolman sleeve} [oewn-03224798-n]: a sleeve with a large armhole and tight cuff</w:t>
      </w:r>
    </w:p>
    <w:p>
      <w:pPr>
        <w:spacing w:after="120" w:line="300" w:lineRule="auto"/>
        <w:ind w:left="0" w:hanging="0"/>
      </w:pPr>
      <w:r>
        <w:rPr>
          <w:sz w:val="22"/>
          <w:szCs w:val="22"/>
        </w:rPr>
        <w:t xml:space="preserve">(0) {door} [oewn-03226423-n]: a swinging or sliding barrier that will close the entrance to a room or building or vehicle</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{bolt, deadbolt} [oewn-02869271-n]: the part of a lock that is engaged or withdrawn with a key</w:t>
      </w:r>
    </w:p>
    <w:p>
      <w:pPr>
        <w:spacing w:after="120" w:line="300" w:lineRule="auto"/>
        <w:ind w:left="840" w:hanging="0"/>
      </w:pPr>
      <w:r>
        <w:rPr>
          <w:sz w:val="22"/>
          <w:szCs w:val="22"/>
        </w:rPr>
        <w:t xml:space="preserve">(2) {keyhole} [oewn-03619991-n]: the hole where a key is inserted</w:t>
      </w:r>
    </w:p>
    <w:p>
      <w:pPr>
        <w:spacing w:after="120" w:line="300" w:lineRule="auto"/>
        <w:ind w:left="840" w:hanging="0"/>
      </w:pPr>
      <w:r>
        <w:rPr>
          <w:sz w:val="22"/>
          <w:szCs w:val="22"/>
        </w:rPr>
        <w:t xml:space="preserve">(2)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{doorframe, doorcase} [oewn-03227425-n]: the frame that supports a door</w:t>
      </w:r>
    </w:p>
    <w:p>
      <w:pPr>
        <w:spacing w:after="120" w:line="300" w:lineRule="auto"/>
        <w:ind w:left="420" w:hanging="0"/>
      </w:pPr>
      <w:r>
        <w:rPr>
          <w:sz w:val="22"/>
          <w:szCs w:val="22"/>
        </w:rPr>
        <w:t xml:space="preserve">(1) {doorjamb, doorpost} [oewn-03227560-n]: a jamb for a door</w:t>
      </w:r>
    </w:p>
    <w:p>
      <w:pPr>
        <w:spacing w:after="120" w:line="300" w:lineRule="auto"/>
        <w:ind w:left="0" w:hanging="0"/>
      </w:pPr>
      <w:r>
        <w:rPr>
          <w:sz w:val="22"/>
          <w:szCs w:val="22"/>
        </w:rPr>
        <w:t xml:space="preserve">(0) {doorway, door, room access, threshold} [oewn-03228735-n]: the entrance (the space in a wall) through which you enter or leave a room or building; the space that a door can close</w:t>
      </w:r>
    </w:p>
    <w:p>
      <w:pPr>
        <w:spacing w:after="120" w:line="300" w:lineRule="auto"/>
        <w:ind w:left="420" w:hanging="0"/>
      </w:pPr>
      <w:r>
        <w:rPr>
          <w:sz w:val="22"/>
          <w:szCs w:val="22"/>
        </w:rPr>
        <w:t xml:space="preserve">(1) {casing, case} [oewn-02981078-n]: the enclosing frame around a door or window opening</w:t>
      </w:r>
    </w:p>
    <w:p>
      <w:pPr>
        <w:spacing w:after="120" w:line="300" w:lineRule="auto"/>
        <w:ind w:left="420" w:hanging="0"/>
      </w:pPr>
      <w:r>
        <w:rPr>
          <w:sz w:val="22"/>
          <w:szCs w:val="22"/>
        </w:rPr>
        <w:t xml:space="preserve">(1) {door} [oewn-03226423-n]: a swinging or sliding barrier that will close the entrance to a room or building or vehicle</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420" w:hanging="0"/>
      </w:pPr>
      <w:r>
        <w:rPr>
          <w:sz w:val="22"/>
          <w:szCs w:val="22"/>
        </w:rPr>
        <w:t xml:space="preserve">(1) {doorframe, doorcase} [oewn-03227425-n]: the frame that supports a door</w:t>
      </w:r>
    </w:p>
    <w:p>
      <w:pPr>
        <w:spacing w:after="120" w:line="300" w:lineRule="auto"/>
        <w:ind w:left="840" w:hanging="0"/>
      </w:pPr>
      <w:r>
        <w:rPr>
          <w:sz w:val="22"/>
          <w:szCs w:val="22"/>
        </w:rPr>
        <w:t xml:space="preserve">(2) {doorjamb, doorpost} [oewn-03227560-n]: a jamb for a door</w:t>
      </w:r>
    </w:p>
    <w:p>
      <w:pPr>
        <w:spacing w:after="120" w:line="300" w:lineRule="auto"/>
        <w:ind w:left="420" w:hanging="0"/>
      </w:pPr>
      <w:r>
        <w:rPr>
          <w:sz w:val="22"/>
          <w:szCs w:val="22"/>
        </w:rPr>
        <w:t xml:space="preserve">(1) {doorsill, doorstep, threshold} [oewn-03228389-n]: the sill of a door; a horizontal piece of wood or stone that forms the bottom of a doorway and offers support when passing through a doorway</w:t>
      </w:r>
    </w:p>
    <w:p>
      <w:pPr>
        <w:spacing w:after="120" w:line="300" w:lineRule="auto"/>
        <w:ind w:left="0" w:hanging="0"/>
      </w:pPr>
      <w:r>
        <w:rPr>
          <w:sz w:val="22"/>
          <w:szCs w:val="22"/>
        </w:rPr>
        <w:t xml:space="preserve">(0) {double-breasted suit} [oewn-03231241-n]: a suit with a double-breasted jacket</w:t>
      </w:r>
    </w:p>
    <w:p>
      <w:pPr>
        <w:spacing w:after="120" w:line="300" w:lineRule="auto"/>
        <w:ind w:left="420" w:hanging="0"/>
      </w:pPr>
      <w:r>
        <w:rPr>
          <w:sz w:val="22"/>
          <w:szCs w:val="22"/>
        </w:rPr>
        <w:t xml:space="preserve">(1) {double-breasted jacket} [oewn-03231078-n]: a jacket having fronts that overlap enough for two separate rows of buttons</w:t>
      </w:r>
    </w:p>
    <w:p>
      <w:pPr>
        <w:spacing w:after="120" w:line="300" w:lineRule="auto"/>
        <w:ind w:left="0" w:hanging="0"/>
      </w:pPr>
      <w:r>
        <w:rPr>
          <w:sz w:val="22"/>
          <w:szCs w:val="22"/>
        </w:rPr>
        <w:t xml:space="preserve">(0) {double-hung window} [oewn-03231887-n]: a window having two sashes that slide up and down</w:t>
      </w:r>
    </w:p>
    <w:p>
      <w:pPr>
        <w:spacing w:after="120" w:line="300" w:lineRule="auto"/>
        <w:ind w:left="420" w:hanging="0"/>
      </w:pPr>
      <w:r>
        <w:rPr>
          <w:sz w:val="22"/>
          <w:szCs w:val="22"/>
        </w:rPr>
        <w:t xml:space="preserve">(1) {shutter} [oewn-04218423-n]: a hinged blind for a window</w:t>
      </w:r>
    </w:p>
    <w:p>
      <w:pPr>
        <w:spacing w:after="120" w:line="300" w:lineRule="auto"/>
        <w:ind w:left="0" w:hanging="0"/>
      </w:pPr>
      <w:r>
        <w:rPr>
          <w:sz w:val="22"/>
          <w:szCs w:val="22"/>
        </w:rPr>
        <w:t xml:space="preserve">(0) {double-reed instrument, double reed} [oewn-03232719-n]: a woodwind that has a pair of joined reeds that vibrate together</w:t>
      </w:r>
    </w:p>
    <w:p>
      <w:pPr>
        <w:spacing w:after="120" w:line="300" w:lineRule="auto"/>
        <w:ind w:left="420" w:hanging="0"/>
      </w:pPr>
      <w:r>
        <w:rPr>
          <w:sz w:val="22"/>
          <w:szCs w:val="22"/>
        </w:rPr>
        <w:t xml:space="preserve">(1) {double reed} [oewn-03232559-n]: a pair of joined reeds that vibrate together to produce the sound in some woodwinds</w:t>
      </w:r>
    </w:p>
    <w:p>
      <w:pPr>
        <w:spacing w:after="120" w:line="300" w:lineRule="auto"/>
        <w:ind w:left="0" w:hanging="0"/>
      </w:pPr>
      <w:r>
        <w:rPr>
          <w:sz w:val="22"/>
          <w:szCs w:val="22"/>
        </w:rPr>
        <w:t xml:space="preserve">(0) {drawer} [oewn-03238608-n]: a boxlike container in a piece of furniture; made so as to slide in and out</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{bolt, deadbolt} [oewn-02869271-n]: the part of a lock that is engaged or withdrawn with a key</w:t>
      </w:r>
    </w:p>
    <w:p>
      <w:pPr>
        <w:spacing w:after="120" w:line="300" w:lineRule="auto"/>
        <w:ind w:left="840" w:hanging="0"/>
      </w:pPr>
      <w:r>
        <w:rPr>
          <w:sz w:val="22"/>
          <w:szCs w:val="22"/>
        </w:rPr>
        <w:t xml:space="preserve">(2) {keyhole} [oewn-03619991-n]: the hole where a key is inserted</w:t>
      </w:r>
    </w:p>
    <w:p>
      <w:pPr>
        <w:spacing w:after="120" w:line="300" w:lineRule="auto"/>
        <w:ind w:left="840" w:hanging="0"/>
      </w:pPr>
      <w:r>
        <w:rPr>
          <w:sz w:val="22"/>
          <w:szCs w:val="22"/>
        </w:rPr>
        <w:t xml:space="preserve">(2)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{drawstring bag} [oewn-03240499-n]: a bag that is closed at the top with a drawstring</w:t>
      </w:r>
    </w:p>
    <w:p>
      <w:pPr>
        <w:spacing w:after="120" w:line="300" w:lineRule="auto"/>
        <w:ind w:left="420" w:hanging="0"/>
      </w:pPr>
      <w:r>
        <w:rPr>
          <w:sz w:val="22"/>
          <w:szCs w:val="22"/>
        </w:rPr>
        <w:t xml:space="preserve">(1) {drawstring, drawing string, string} [oewn-03240263-n]: a tie consisting of a cord that goes through a seam around an opening</w:t>
      </w:r>
    </w:p>
    <w:p>
      <w:pPr>
        <w:spacing w:after="120" w:line="300" w:lineRule="auto"/>
        <w:ind w:left="0" w:hanging="0"/>
      </w:pPr>
      <w:r>
        <w:rPr>
          <w:sz w:val="22"/>
          <w:szCs w:val="22"/>
        </w:rPr>
        <w:t xml:space="preserve">(0) {dredge} [oewn-03240920-n]: a power shovel to remove material from a channel or riverbed</w:t>
      </w:r>
    </w:p>
    <w:p>
      <w:pPr>
        <w:spacing w:after="120" w:line="300" w:lineRule="auto"/>
        <w:ind w:left="420" w:hanging="0"/>
      </w:pPr>
      <w:r>
        <w:rPr>
          <w:sz w:val="22"/>
          <w:szCs w:val="22"/>
        </w:rPr>
        <w:t xml:space="preserve">(1) {dredging bucket} [oewn-03241283-n]: a bucket for lifting material from a channel or riverbed</w:t>
      </w:r>
    </w:p>
    <w:p>
      <w:pPr>
        <w:spacing w:after="120" w:line="300" w:lineRule="auto"/>
        <w:ind w:left="420" w:hanging="0"/>
      </w:pPr>
      <w:r>
        <w:rPr>
          <w:sz w:val="22"/>
          <w:szCs w:val="22"/>
        </w:rPr>
        <w:t xml:space="preserve">(1) {scoop, scoop shovel} [oewn-04156273-n]: the shovel or bucket of a dredge or backhoe</w:t>
      </w:r>
    </w:p>
    <w:p>
      <w:pPr>
        <w:spacing w:after="120" w:line="300" w:lineRule="auto"/>
        <w:ind w:left="0" w:hanging="0"/>
      </w:pPr>
      <w:r>
        <w:rPr>
          <w:sz w:val="22"/>
          <w:szCs w:val="22"/>
        </w:rPr>
        <w:t xml:space="preserve">(0) {dredger} [oewn-03241126-n]: a barge (or a vessel resembling a barge) that is used for dredging</w:t>
      </w:r>
    </w:p>
    <w:p>
      <w:pPr>
        <w:spacing w:after="120" w:line="300" w:lineRule="auto"/>
        <w:ind w:left="420" w:hanging="0"/>
      </w:pPr>
      <w:r>
        <w:rPr>
          <w:sz w:val="22"/>
          <w:szCs w:val="22"/>
        </w:rPr>
        <w:t xml:space="preserve">(1) {dredge} [oewn-03240920-n]: a power shovel to remove material from a channel or riverbed</w:t>
      </w:r>
    </w:p>
    <w:p>
      <w:pPr>
        <w:spacing w:after="120" w:line="300" w:lineRule="auto"/>
        <w:ind w:left="840" w:hanging="0"/>
      </w:pPr>
      <w:r>
        <w:rPr>
          <w:sz w:val="22"/>
          <w:szCs w:val="22"/>
        </w:rPr>
        <w:t xml:space="preserve">(2) {dredging bucket} [oewn-03241283-n]: a bucket for lifting material from a channel or riverbed</w:t>
      </w:r>
    </w:p>
    <w:p>
      <w:pPr>
        <w:spacing w:after="120" w:line="300" w:lineRule="auto"/>
        <w:ind w:left="840" w:hanging="0"/>
      </w:pPr>
      <w:r>
        <w:rPr>
          <w:sz w:val="22"/>
          <w:szCs w:val="22"/>
        </w:rPr>
        <w:t xml:space="preserve">(2) {scoop, scoop shovel} [oewn-04156273-n]: the shovel or bucket of a dredge or backhoe</w:t>
      </w:r>
    </w:p>
    <w:p>
      <w:pPr>
        <w:spacing w:after="120" w:line="300" w:lineRule="auto"/>
        <w:ind w:left="0" w:hanging="0"/>
      </w:pPr>
      <w:r>
        <w:rPr>
          <w:sz w:val="22"/>
          <w:szCs w:val="22"/>
        </w:rPr>
        <w:t xml:space="preserve">(0) {dress, frock} [oewn-03241438-n]: a one-piece garment for a woman; has skirt and bodice</w:t>
      </w:r>
    </w:p>
    <w:p>
      <w:pPr>
        <w:spacing w:after="120" w:line="300" w:lineRule="auto"/>
        <w:ind w:left="420" w:hanging="0"/>
      </w:pPr>
      <w:r>
        <w:rPr>
          <w:sz w:val="22"/>
          <w:szCs w:val="22"/>
        </w:rPr>
        <w:t xml:space="preserve">(1) {bodice} [oewn-02864727-n]: part of a dress above the waist</w:t>
      </w:r>
    </w:p>
    <w:p>
      <w:pPr>
        <w:spacing w:after="120" w:line="300" w:lineRule="auto"/>
        <w:ind w:left="840" w:hanging="0"/>
      </w:pPr>
      <w:r>
        <w:rPr>
          <w:sz w:val="22"/>
          <w:szCs w:val="22"/>
        </w:rPr>
        <w:t xml:space="preserve">(2) {plastron} [oewn-03965521-n]: the ornamental front of a woman's bodice or shirt</w:t>
      </w:r>
    </w:p>
    <w:p>
      <w:pPr>
        <w:spacing w:after="120" w:line="300" w:lineRule="auto"/>
        <w:ind w:left="420" w:hanging="0"/>
      </w:pPr>
      <w:r>
        <w:rPr>
          <w:sz w:val="22"/>
          <w:szCs w:val="22"/>
        </w:rPr>
        <w:t xml:space="preserve">(1) {neckline} [oewn-03820818-n]: the line formed by the edge of a garment around the neck</w:t>
      </w:r>
    </w:p>
    <w:p>
      <w:pPr>
        <w:spacing w:after="120" w:line="300" w:lineRule="auto"/>
        <w:ind w:left="420" w:hanging="0"/>
      </w:pPr>
      <w:r>
        <w:rPr>
          <w:sz w:val="22"/>
          <w:szCs w:val="22"/>
        </w:rPr>
        <w:t xml:space="preserve">(1) {slide fastener, zip, zipper, zip fastener} [oewn-04245427-n]: a fastener for locking together two toothed edges by means of a sliding tab</w:t>
      </w:r>
    </w:p>
    <w:p>
      <w:pPr>
        <w:spacing w:after="120" w:line="300" w:lineRule="auto"/>
        <w:ind w:left="420" w:hanging="0"/>
      </w:pPr>
      <w:r>
        <w:rPr>
          <w:sz w:val="22"/>
          <w:szCs w:val="22"/>
        </w:rPr>
        <w:t xml:space="preserve">(1) {hemline} [oewn-08600819-n]: the line formed by the lower edge of a skirt or coat</w:t>
      </w:r>
    </w:p>
    <w:p>
      <w:pPr>
        <w:spacing w:after="120" w:line="300" w:lineRule="auto"/>
        <w:ind w:left="0" w:hanging="0"/>
      </w:pPr>
      <w:r>
        <w:rPr>
          <w:sz w:val="22"/>
          <w:szCs w:val="22"/>
        </w:rPr>
        <w:t xml:space="preserve">(0) {dress shirt, evening shirt} [oewn-03243582-n]: a man's white shirt (with a starch front) for evening wear (usually with a tuxedo)</w:t>
      </w:r>
    </w:p>
    <w:p>
      <w:pPr>
        <w:spacing w:after="120" w:line="300" w:lineRule="auto"/>
        <w:ind w:left="420" w:hanging="0"/>
      </w:pPr>
      <w:r>
        <w:rPr>
          <w:sz w:val="22"/>
          <w:szCs w:val="22"/>
        </w:rPr>
        <w:t xml:space="preserve">(1) {plastron} [oewn-03965417-n]: the front of man's dress shirt</w:t>
      </w:r>
    </w:p>
    <w:p>
      <w:pPr>
        <w:spacing w:after="120" w:line="300" w:lineRule="auto"/>
        <w:ind w:left="0" w:hanging="0"/>
      </w:pPr>
      <w:r>
        <w:rPr>
          <w:sz w:val="22"/>
          <w:szCs w:val="22"/>
        </w:rPr>
        <w:t xml:space="preserve">(0) {dress suit, full dress, tailcoat, tail coat, tails, white tie, white tie and tails} [oewn-03243757-n]: formalwear consisting of full evening dress for men</w:t>
      </w:r>
    </w:p>
    <w:p>
      <w:pPr>
        <w:spacing w:after="120" w:line="300" w:lineRule="auto"/>
        <w:ind w:left="420" w:hanging="0"/>
      </w:pPr>
      <w:r>
        <w:rPr>
          <w:sz w:val="22"/>
          <w:szCs w:val="22"/>
        </w:rPr>
        <w:t xml:space="preserve">(1) {swallow-tailed coat, swallowtail, morning coat} [oewn-04375583-n]: a man's full-dress jacket with two long tapering tails at the back</w:t>
      </w:r>
    </w:p>
    <w:p>
      <w:pPr>
        <w:spacing w:after="120" w:line="300" w:lineRule="auto"/>
        <w:ind w:left="0" w:hanging="0"/>
      </w:pPr>
      <w:r>
        <w:rPr>
          <w:sz w:val="22"/>
          <w:szCs w:val="22"/>
        </w:rPr>
        <w:t xml:space="preserve">(0) {drill} [oewn-03244429-n]: a tool with a sharp point and cutting edges for making holes in hard materials (usually rotating rapidly or by repeated blows)</w:t>
      </w:r>
    </w:p>
    <w:p>
      <w:pPr>
        <w:spacing w:after="120" w:line="300" w:lineRule="auto"/>
        <w:ind w:left="420" w:hanging="0"/>
      </w:pPr>
      <w:r>
        <w:rPr>
          <w:sz w:val="22"/>
          <w:szCs w:val="22"/>
        </w:rPr>
        <w:t xml:space="preserve">(1) {bit} [oewn-02847545-n]: the cutting part of a drill; usually pointed and threaded and is replaceable in a brace or bitstock or drill press</w:t>
      </w:r>
    </w:p>
    <w:p>
      <w:pPr>
        <w:spacing w:after="120" w:line="300" w:lineRule="auto"/>
        <w:ind w:left="840" w:hanging="0"/>
      </w:pPr>
      <w:r>
        <w:rPr>
          <w:sz w:val="22"/>
          <w:szCs w:val="22"/>
        </w:rPr>
        <w:t xml:space="preserve">(2) {shank} [oewn-04190862-n]: cylinder forming the part of a bit by which it is held in the drill</w:t>
      </w:r>
    </w:p>
    <w:p>
      <w:pPr>
        <w:spacing w:after="120" w:line="300" w:lineRule="auto"/>
        <w:ind w:left="420" w:hanging="0"/>
      </w:pPr>
      <w:r>
        <w:rPr>
          <w:sz w:val="22"/>
          <w:szCs w:val="22"/>
        </w:rPr>
        <w:t xml:space="preserve">(1) {chuck} [oewn-03030933-n]: a holding device consisting of adjustable jaws that center a workpiece in a lathe or center a tool in a drill</w:t>
      </w:r>
    </w:p>
    <w:p>
      <w:pPr>
        <w:spacing w:after="120" w:line="300" w:lineRule="auto"/>
        <w:ind w:left="840" w:hanging="0"/>
      </w:pPr>
      <w:r>
        <w:rPr>
          <w:sz w:val="22"/>
          <w:szCs w:val="22"/>
        </w:rPr>
        <w:t xml:space="preserve">(2) {jaw} [oewn-03599464-n]: holding device consisting of one or both of the opposing parts of a tool that close to hold an object</w:t>
      </w:r>
    </w:p>
    <w:p>
      <w:pPr>
        <w:spacing w:after="120" w:line="300" w:lineRule="auto"/>
        <w:ind w:left="0" w:hanging="0"/>
      </w:pPr>
      <w:r>
        <w:rPr>
          <w:sz w:val="22"/>
          <w:szCs w:val="22"/>
        </w:rPr>
        <w:t xml:space="preserve">(0) {electric drill} [oewn-03244843-n]: a rotating power drill powered by an electric motor</w:t>
      </w:r>
    </w:p>
    <w:p>
      <w:pPr>
        <w:spacing w:after="120" w:line="300" w:lineRule="auto"/>
        <w:ind w:left="420" w:hanging="0"/>
      </w:pPr>
      <w:r>
        <w:rPr>
          <w:sz w:val="22"/>
          <w:szCs w:val="22"/>
        </w:rPr>
        <w:t xml:space="preserve">(1) {chuck} [oewn-03030933-n]: a holding device consisting of adjustable jaws that center a workpiece in a lathe or center a tool in a drill</w:t>
      </w:r>
    </w:p>
    <w:p>
      <w:pPr>
        <w:spacing w:after="120" w:line="300" w:lineRule="auto"/>
        <w:ind w:left="840" w:hanging="0"/>
      </w:pPr>
      <w:r>
        <w:rPr>
          <w:sz w:val="22"/>
          <w:szCs w:val="22"/>
        </w:rPr>
        <w:t xml:space="preserve">(2) {jaw} [oewn-03599464-n]: holding device consisting of one or both of the opposing parts of a tool that close to hold an object</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{drill press} [oewn-03245595-n]: a machine tool with a separate, upright stand; an electric drill is pressed into the work automatically or with a hand lever</w:t>
      </w:r>
    </w:p>
    <w:p>
      <w:pPr>
        <w:spacing w:after="120" w:line="300" w:lineRule="auto"/>
        <w:ind w:left="420" w:hanging="0"/>
      </w:pPr>
      <w:r>
        <w:rPr>
          <w:sz w:val="22"/>
          <w:szCs w:val="22"/>
        </w:rPr>
        <w:t xml:space="preserve">(1) {electric drill} [oewn-03244843-n]: a rotating power drill powered by an electric motor</w:t>
      </w:r>
    </w:p>
    <w:p>
      <w:pPr>
        <w:spacing w:after="120" w:line="300" w:lineRule="auto"/>
        <w:ind w:left="840" w:hanging="0"/>
      </w:pPr>
      <w:r>
        <w:rPr>
          <w:sz w:val="22"/>
          <w:szCs w:val="22"/>
        </w:rPr>
        <w:t xml:space="preserve">(2) {chuck} [oewn-03030933-n]: a holding device consisting of adjustable jaws that center a workpiece in a lathe or center a tool in a drill</w:t>
      </w:r>
    </w:p>
    <w:p>
      <w:pPr>
        <w:spacing w:after="120" w:line="300" w:lineRule="auto"/>
        <w:ind w:left="1260" w:hanging="0"/>
      </w:pPr>
      <w:r>
        <w:rPr>
          <w:sz w:val="22"/>
          <w:szCs w:val="22"/>
        </w:rPr>
        <w:t xml:space="preserve">(3) {jaw} [oewn-03599464-n]: holding device consisting of one or both of the opposing parts of a tool that close to hold an object</w:t>
      </w:r>
    </w:p>
    <w:p>
      <w:pPr>
        <w:spacing w:after="120" w:line="300" w:lineRule="auto"/>
        <w:ind w:left="840" w:hanging="0"/>
      </w:pPr>
      <w:r>
        <w:rPr>
          <w:sz w:val="22"/>
          <w:szCs w:val="22"/>
        </w:rPr>
        <w:t xml:space="preserve">(2) {electric motor} [oewn-03277972-n]: a motor that converts electricity to mechanical work</w:t>
      </w:r>
    </w:p>
    <w:p>
      <w:pPr>
        <w:spacing w:after="120" w:line="300" w:lineRule="auto"/>
        <w:ind w:left="1260" w:hanging="0"/>
      </w:pPr>
      <w:r>
        <w:rPr>
          <w:sz w:val="22"/>
          <w:szCs w:val="22"/>
        </w:rPr>
        <w:t xml:space="preserve">(3) {armature} [oewn-02741276-n]: coil in which voltage is induced by motion through a magnetic field</w:t>
      </w:r>
    </w:p>
    <w:p>
      <w:pPr>
        <w:spacing w:after="120" w:line="300" w:lineRule="auto"/>
        <w:ind w:left="1260" w:hanging="0"/>
      </w:pPr>
      <w:r>
        <w:rPr>
          <w:sz w:val="22"/>
          <w:szCs w:val="22"/>
        </w:rPr>
        <w:t xml:space="preserve">(3) {brush} [oewn-02911930-n]: conducts current between rotating and stationary parts of a generator or motor</w:t>
      </w:r>
    </w:p>
    <w:p>
      <w:pPr>
        <w:spacing w:after="120" w:line="300" w:lineRule="auto"/>
        <w:ind w:left="1260" w:hanging="0"/>
      </w:pPr>
      <w:r>
        <w:rPr>
          <w:sz w:val="22"/>
          <w:szCs w:val="22"/>
        </w:rPr>
        <w:t xml:space="preserve">(3) {field magnet} [oewn-03338796-n]: a magnet that provides a magnetic field in a dynamo or electric motor</w:t>
      </w:r>
    </w:p>
    <w:p>
      <w:pPr>
        <w:spacing w:after="120" w:line="300" w:lineRule="auto"/>
        <w:ind w:left="1260" w:hanging="0"/>
      </w:pPr>
      <w:r>
        <w:rPr>
          <w:sz w:val="22"/>
          <w:szCs w:val="22"/>
        </w:rPr>
        <w:t xml:space="preserve">(3) {rotor, rotor coil} [oewn-04119056-n]: the rotating armature of a motor or generator</w:t>
      </w:r>
    </w:p>
    <w:p>
      <w:pPr>
        <w:spacing w:after="120" w:line="300" w:lineRule="auto"/>
        <w:ind w:left="1260" w:hanging="0"/>
      </w:pPr>
      <w:r>
        <w:rPr>
          <w:sz w:val="22"/>
          <w:szCs w:val="22"/>
        </w:rPr>
        <w:t xml:space="preserve">(3)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{drive} [oewn-03247921-n]: (computer science) a device that writes data onto or reads data from a storage medium</w:t>
      </w:r>
    </w:p>
    <w:p>
      <w:pPr>
        <w:spacing w:after="120" w:line="300" w:lineRule="auto"/>
        <w:ind w:left="420" w:hanging="0"/>
      </w:pPr>
      <w:r>
        <w:rPr>
          <w:sz w:val="22"/>
          <w:szCs w:val="22"/>
        </w:rPr>
        <w:t xml:space="preserve">(1) {spindle, mandrel, mandril, arbor} [oewn-04284631-n]: any of various rotating shafts that serve as axes for larger rotating parts</w:t>
      </w:r>
    </w:p>
    <w:p>
      <w:pPr>
        <w:spacing w:after="120" w:line="300" w:lineRule="auto"/>
        <w:ind w:left="0" w:hanging="0"/>
      </w:pPr>
      <w:r>
        <w:rPr>
          <w:sz w:val="22"/>
          <w:szCs w:val="22"/>
        </w:rPr>
        <w:t xml:space="preserve">(0) {drive line, drive line system} [oewn-03248328-n]: mechanism that transmits power from the engine to the driving wheels of a motor vehicle</w:t>
      </w:r>
    </w:p>
    <w:p>
      <w:pPr>
        <w:spacing w:after="120" w:line="300" w:lineRule="auto"/>
        <w:ind w:left="420" w:hanging="0"/>
      </w:pPr>
      <w:r>
        <w:rPr>
          <w:sz w:val="22"/>
          <w:szCs w:val="22"/>
        </w:rPr>
        <w:t xml:space="preserve">(1) {driveshaft} [oewn-03248934-n]: a rotating shaft that transmits power from the engine to the point of application</w:t>
      </w:r>
    </w:p>
    <w:p>
      <w:pPr>
        <w:spacing w:after="120" w:line="300" w:lineRule="auto"/>
        <w:ind w:left="420" w:hanging="0"/>
      </w:pPr>
      <w:r>
        <w:rPr>
          <w:sz w:val="22"/>
          <w:szCs w:val="22"/>
        </w:rPr>
        <w:t xml:space="preserve">(1) {driving wheel} [oewn-03249622-n]: a wheel that drives a motor vehicle (transforms torque into a tractive force)</w:t>
      </w:r>
    </w:p>
    <w:p>
      <w:pPr>
        <w:spacing w:after="120" w:line="300" w:lineRule="auto"/>
        <w:ind w:left="420" w:hanging="0"/>
      </w:pPr>
      <w:r>
        <w:rPr>
          <w:sz w:val="22"/>
          <w:szCs w:val="22"/>
        </w:rPr>
        <w:t xml:space="preserve">(1) {live axle, driving axle} [oewn-03684205-n]: the axle of a self-propelled vehicle that provides the driving power</w:t>
      </w:r>
    </w:p>
    <w:p>
      <w:pPr>
        <w:spacing w:after="120" w:line="300" w:lineRule="auto"/>
        <w:ind w:left="420" w:hanging="0"/>
      </w:pPr>
      <w:r>
        <w:rPr>
          <w:sz w:val="22"/>
          <w:szCs w:val="22"/>
        </w:rPr>
        <w:t xml:space="preserve">(1) {transmission, transmission system} [oewn-04479478-n]: the gears that transmit power from an automobile engine via the driveshaft to the live axle</w:t>
      </w:r>
    </w:p>
    <w:p>
      <w:pPr>
        <w:spacing w:after="120" w:line="300" w:lineRule="auto"/>
        <w:ind w:left="840" w:hanging="0"/>
      </w:pPr>
      <w:r>
        <w:rPr>
          <w:sz w:val="22"/>
          <w:szCs w:val="22"/>
        </w:rPr>
        <w:t xml:space="preserve">(2) {clutch} [oewn-03058886-n]: a coupling that connects or disconnects driving and driven parts of a driving mechanism</w:t>
      </w:r>
    </w:p>
    <w:p>
      <w:pPr>
        <w:spacing w:after="120" w:line="300" w:lineRule="auto"/>
        <w:ind w:left="1260" w:hanging="0"/>
      </w:pPr>
      <w:r>
        <w:rPr>
          <w:sz w:val="22"/>
          <w:szCs w:val="22"/>
        </w:rPr>
        <w:t xml:space="preserve">(3) {clutch, clutch pedal} [oewn-03059144-n]: a pedal or lever that engages or disengages a rotating shaft and a driving mechanism</w:t>
      </w:r>
    </w:p>
    <w:p>
      <w:pPr>
        <w:spacing w:after="120" w:line="300" w:lineRule="auto"/>
        <w:ind w:left="840" w:hanging="0"/>
      </w:pPr>
      <w:r>
        <w:rPr>
          <w:sz w:val="22"/>
          <w:szCs w:val="22"/>
        </w:rPr>
        <w:t xml:space="preserve">(2) {fluid drive} [oewn-03374253-n]: an automotive power coupling</w:t>
      </w:r>
    </w:p>
    <w:p>
      <w:pPr>
        <w:spacing w:after="120" w:line="300" w:lineRule="auto"/>
        <w:ind w:left="840" w:hanging="0"/>
      </w:pPr>
      <w:r>
        <w:rPr>
          <w:sz w:val="22"/>
          <w:szCs w:val="22"/>
        </w:rPr>
        <w:t xml:space="preserve">(2) {gearbox, gear box, gear case} [oewn-03436480-n]: the shell (metal casing) in which a train of gears is sealed</w:t>
      </w:r>
    </w:p>
    <w:p>
      <w:pPr>
        <w:spacing w:after="120" w:line="300" w:lineRule="auto"/>
        <w:ind w:left="1260" w:hanging="0"/>
      </w:pPr>
      <w:r>
        <w:rPr>
          <w:sz w:val="22"/>
          <w:szCs w:val="22"/>
        </w:rPr>
        <w:t xml:space="preserve">(3) {transmission shaft} [oewn-04479798-n]: rotating shaft that transmits rotary motion from the engine to the differential</w:t>
      </w:r>
    </w:p>
    <w:p>
      <w:pPr>
        <w:spacing w:after="120" w:line="300" w:lineRule="auto"/>
        <w:ind w:left="420" w:hanging="0"/>
      </w:pPr>
      <w:r>
        <w:rPr>
          <w:sz w:val="22"/>
          <w:szCs w:val="22"/>
        </w:rPr>
        <w:t xml:space="preserve">(1) {universal joint, universal} [oewn-04518001-n]: coupling that connects two rotating shafts allowing freedom of movement in all directions</w:t>
      </w:r>
    </w:p>
    <w:p>
      <w:pPr>
        <w:spacing w:after="120" w:line="300" w:lineRule="auto"/>
        <w:ind w:left="0" w:hanging="0"/>
      </w:pPr>
      <w:r>
        <w:rPr>
          <w:sz w:val="22"/>
          <w:szCs w:val="22"/>
        </w:rPr>
        <w:t xml:space="preserve">(0) {driveway, drive, private road} [oewn-03249091-n]: a road leading up to a private house</w:t>
      </w:r>
    </w:p>
    <w:p>
      <w:pPr>
        <w:spacing w:after="120" w:line="300" w:lineRule="auto"/>
        <w:ind w:left="420" w:hanging="0"/>
      </w:pPr>
      <w:r>
        <w:rPr>
          <w:sz w:val="22"/>
          <w:szCs w:val="22"/>
        </w:rPr>
        <w:t xml:space="preserve">(1) {turnaround} [oewn-04506955-n]: an area sufficiently large for a vehicle to turn around</w:t>
      </w:r>
    </w:p>
    <w:p>
      <w:pPr>
        <w:spacing w:after="120" w:line="300" w:lineRule="auto"/>
        <w:ind w:left="0" w:hanging="0"/>
      </w:pPr>
      <w:r>
        <w:rPr>
          <w:sz w:val="22"/>
          <w:szCs w:val="22"/>
        </w:rPr>
        <w:t xml:space="preserve">(0) {drop-leaf table} [oewn-03251636-n]: a table that has a drop-leaf to enlarge its surface</w:t>
      </w:r>
    </w:p>
    <w:p>
      <w:pPr>
        <w:spacing w:after="120" w:line="300" w:lineRule="auto"/>
        <w:ind w:left="420" w:hanging="0"/>
      </w:pPr>
      <w:r>
        <w:rPr>
          <w:sz w:val="22"/>
          <w:szCs w:val="22"/>
        </w:rPr>
        <w:t xml:space="preserve">(1) {drop-leaf} [oewn-03251491-n]: a hinged leaf on a table that can be raised and supported by a bracket</w:t>
      </w:r>
    </w:p>
    <w:p>
      <w:pPr>
        <w:spacing w:after="120" w:line="300" w:lineRule="auto"/>
        <w:ind w:left="0" w:hanging="0"/>
      </w:pPr>
      <w:r>
        <w:rPr>
          <w:sz w:val="22"/>
          <w:szCs w:val="22"/>
        </w:rPr>
        <w:t xml:space="preserve">(0) {drug cocktail, highly active antiretroviral therapy, HAART} [oewn-03253263-n]: a combination of protease inhibitors taken with reverse transcriptase inhibitors; used in treating AIDS and HIV</w:t>
      </w:r>
    </w:p>
    <w:p>
      <w:pPr>
        <w:spacing w:after="120" w:line="300" w:lineRule="auto"/>
        <w:ind w:left="420" w:hanging="0"/>
      </w:pPr>
      <w:r>
        <w:rPr>
          <w:sz w:val="22"/>
          <w:szCs w:val="22"/>
        </w:rPr>
        <w:t xml:space="preserve">(1) {non-nucleoside reverse transcriptase inhibitor, NNRTI} [oewn-03833695-n]: an antiviral drug used against HIV; binds directly to reverse transcriptase and prevents RNA conversion to DNA; often used in combination with other drugs</w:t>
      </w:r>
    </w:p>
    <w:p>
      <w:pPr>
        <w:spacing w:after="120" w:line="300" w:lineRule="auto"/>
        <w:ind w:left="420" w:hanging="0"/>
      </w:pPr>
      <w:r>
        <w:rPr>
          <w:sz w:val="22"/>
          <w:szCs w:val="22"/>
        </w:rPr>
        <w:t xml:space="preserve">(1) {nucleoside reverse transcriptase inhibitor, NRTI} [oewn-03840376-n]: an antiviral drug used against HIV; is incorporated into the DNA of the virus and stops the building process; results in incomplete DNA that cannot create a new virus; often used in combination with other drugs</w:t>
      </w:r>
    </w:p>
    <w:p>
      <w:pPr>
        <w:spacing w:after="120" w:line="300" w:lineRule="auto"/>
        <w:ind w:left="420" w:hanging="0"/>
      </w:pPr>
      <w:r>
        <w:rPr>
          <w:sz w:val="22"/>
          <w:szCs w:val="22"/>
        </w:rPr>
        <w:t xml:space="preserve">(1) {protease inhibitor, PI} [oewn-04020369-n]: an antiviral drug used against HIV; interrupts HIV replication by binding and blocking HIV protease; often used in combination with other drugs</w:t>
      </w:r>
    </w:p>
    <w:p>
      <w:pPr>
        <w:spacing w:after="120" w:line="300" w:lineRule="auto"/>
        <w:ind w:left="0" w:hanging="0"/>
      </w:pPr>
      <w:r>
        <w:rPr>
          <w:sz w:val="22"/>
          <w:szCs w:val="22"/>
        </w:rPr>
        <w:t xml:space="preserve">(0) {drugstore, apothecary's shop, chemist's, chemist's shop, pharmacy} [oewn-03254045-n]: a retail shop where medicine and other articles are sold</w:t>
      </w:r>
    </w:p>
    <w:p>
      <w:pPr>
        <w:spacing w:after="120" w:line="300" w:lineRule="auto"/>
        <w:ind w:left="420" w:hanging="0"/>
      </w:pPr>
      <w:r>
        <w:rPr>
          <w:sz w:val="22"/>
          <w:szCs w:val="22"/>
        </w:rPr>
        <w:t xml:space="preserve">(1) {pharmacopoeia} [oewn-03927331-n]: a collection or stock of drugs</w:t>
      </w:r>
    </w:p>
    <w:p>
      <w:pPr>
        <w:spacing w:after="120" w:line="300" w:lineRule="auto"/>
        <w:ind w:left="840" w:hanging="0"/>
      </w:pPr>
      <w:r>
        <w:rPr>
          <w:sz w:val="22"/>
          <w:szCs w:val="22"/>
        </w:rPr>
        <w:t xml:space="preserve">(2) {drug} [oewn-03252323-n]: a substance that is used as a medicine or narcotic</w:t>
      </w:r>
    </w:p>
    <w:p>
      <w:pPr>
        <w:spacing w:after="120" w:line="300" w:lineRule="auto"/>
        <w:ind w:left="0" w:hanging="0"/>
      </w:pPr>
      <w:r>
        <w:rPr>
          <w:sz w:val="22"/>
          <w:szCs w:val="22"/>
        </w:rPr>
        <w:t xml:space="preserve">(0) {drum, membranophone, tympan} [oewn-03254272-n]: a musical percussion instrument; usually consists of a hollow cylinder with a membrane stretched across each end</w:t>
      </w:r>
    </w:p>
    <w:p>
      <w:pPr>
        <w:spacing w:after="120" w:line="300" w:lineRule="auto"/>
        <w:ind w:left="420" w:hanging="0"/>
      </w:pPr>
      <w:r>
        <w:rPr>
          <w:sz w:val="22"/>
          <w:szCs w:val="22"/>
        </w:rPr>
        <w:t xml:space="preserve">(1) {drumhead, head} [oewn-03254982-n]: a membrane that is stretched taut over a drum</w:t>
      </w:r>
    </w:p>
    <w:p>
      <w:pPr>
        <w:spacing w:after="120" w:line="300" w:lineRule="auto"/>
        <w:ind w:left="0" w:hanging="0"/>
      </w:pPr>
      <w:r>
        <w:rPr>
          <w:sz w:val="22"/>
          <w:szCs w:val="22"/>
        </w:rPr>
        <w:t xml:space="preserve">(0) {drum brake} [oewn-03254792-n]: hydraulic brake in which friction is applied to the inside of a spinning drum by the brake shoe</w:t>
      </w:r>
    </w:p>
    <w:p>
      <w:pPr>
        <w:spacing w:after="120" w:line="300" w:lineRule="auto"/>
        <w:ind w:left="420" w:hanging="0"/>
      </w:pPr>
      <w:r>
        <w:rPr>
          <w:sz w:val="22"/>
          <w:szCs w:val="22"/>
        </w:rPr>
        <w:t xml:space="preserve">(1) {brake drum, drum} [oewn-02893592-n]: a hollow cast iron cylinder attached to the wheel that forms part of the brakes</w:t>
      </w:r>
    </w:p>
    <w:p>
      <w:pPr>
        <w:spacing w:after="120" w:line="300" w:lineRule="auto"/>
        <w:ind w:left="420" w:hanging="0"/>
      </w:pPr>
      <w:r>
        <w:rPr>
          <w:sz w:val="22"/>
          <w:szCs w:val="22"/>
        </w:rPr>
        <w:t xml:space="preserve">(1) {brake shoe, shoe, skid} [oewn-02894181-n]: a restraint provided when the brake linings are moved hydraulically against the brake drum to retard the wheel's rotation</w:t>
      </w:r>
    </w:p>
    <w:p>
      <w:pPr>
        <w:spacing w:after="120" w:line="300" w:lineRule="auto"/>
        <w:ind w:left="840" w:hanging="0"/>
      </w:pPr>
      <w:r>
        <w:rPr>
          <w:sz w:val="22"/>
          <w:szCs w:val="22"/>
        </w:rPr>
        <w:t xml:space="preserve">(2) {brake lining} [oewn-02893754-n]: the lining on the brake shoes that comes in contact with the brake drum</w:t>
      </w:r>
    </w:p>
    <w:p>
      <w:pPr>
        <w:spacing w:after="120" w:line="300" w:lineRule="auto"/>
        <w:ind w:left="0" w:hanging="0"/>
      </w:pPr>
      <w:r>
        <w:rPr>
          <w:sz w:val="22"/>
          <w:szCs w:val="22"/>
        </w:rPr>
        <w:t xml:space="preserve">(0) {drum sander, electric sander, sander, smoother} [oewn-03255291-n]: a power tool used for sanding wood; an endless loop of sandpaper is moved at high speed by an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{dry battery} [oewn-03255655-n]: a voltaic battery consisting of two or more dry cells</w:t>
      </w:r>
    </w:p>
    <w:p>
      <w:pPr>
        <w:spacing w:after="120" w:line="300" w:lineRule="auto"/>
        <w:ind w:left="420" w:hanging="0"/>
      </w:pPr>
      <w:r>
        <w:rPr>
          <w:sz w:val="22"/>
          <w:szCs w:val="22"/>
        </w:rPr>
        <w:t xml:space="preserve">(1) {dry cell} [oewn-03255983-n]: a small Leclanche cell containing no free liquid; the electrolyte is a paste and the negative zinc pole forms the container of the cell; used in flashlights, portable radios, etc.</w:t>
      </w:r>
    </w:p>
    <w:p>
      <w:pPr>
        <w:spacing w:after="120" w:line="300" w:lineRule="auto"/>
        <w:ind w:left="0" w:hanging="0"/>
      </w:pPr>
      <w:r>
        <w:rPr>
          <w:sz w:val="22"/>
          <w:szCs w:val="22"/>
        </w:rPr>
        <w:t xml:space="preserve">(0) {dwelling, home, domicile, abode, habitation, dwelling house} [oewn-03264208-n]: housing that someone is living in</w:t>
      </w:r>
    </w:p>
    <w:p>
      <w:pPr>
        <w:spacing w:after="120" w:line="300" w:lineRule="auto"/>
        <w:ind w:left="420" w:hanging="0"/>
      </w:pPr>
      <w:r>
        <w:rPr>
          <w:sz w:val="22"/>
          <w:szCs w:val="22"/>
        </w:rPr>
        <w:t xml:space="preserve">(1) {bathroom} [oewn-02810916-n]: a room (as in a residence) containing a bathtub or shower and usually a washbasin and toilet</w:t>
      </w:r>
    </w:p>
    <w:p>
      <w:pPr>
        <w:spacing w:after="120" w:line="300" w:lineRule="auto"/>
        <w:ind w:left="840" w:hanging="0"/>
      </w:pPr>
      <w:r>
        <w:rPr>
          <w:sz w:val="22"/>
          <w:szCs w:val="22"/>
        </w:rPr>
        <w:t xml:space="preserve">(2) {bathtub, bathing tub, tub} [oewn-02811600-n]: a relatively large open container that you fill with water and use to wash the body</w:t>
      </w:r>
    </w:p>
    <w:p>
      <w:pPr>
        <w:spacing w:after="120" w:line="300" w:lineRule="auto"/>
        <w:ind w:left="840" w:hanging="0"/>
      </w:pPr>
      <w:r>
        <w:rPr>
          <w:sz w:val="22"/>
          <w:szCs w:val="22"/>
        </w:rPr>
        <w:t xml:space="preserve">(2) {shower stall, shower bath} [oewn-04216680-n]: booth for washing yourself, usually in a bathroom</w:t>
      </w:r>
    </w:p>
    <w:p>
      <w:pPr>
        <w:spacing w:after="120" w:line="300" w:lineRule="auto"/>
        <w:ind w:left="1260" w:hanging="0"/>
      </w:pPr>
      <w:r>
        <w:rPr>
          <w:sz w:val="22"/>
          <w:szCs w:val="22"/>
        </w:rPr>
        <w:t xml:space="preserve">(3) {shower} [oewn-04216003-n]: a plumbing fixture that sprays water over you</w:t>
      </w:r>
    </w:p>
    <w:p>
      <w:pPr>
        <w:spacing w:after="120" w:line="300" w:lineRule="auto"/>
        <w:ind w:left="1680" w:hanging="0"/>
      </w:pPr>
      <w:r>
        <w:rPr>
          <w:sz w:val="22"/>
          <w:szCs w:val="22"/>
        </w:rPr>
        <w:t xml:space="preserve">(4) {showerhead} [oewn-04216450-n]: a perforated nozzle that showers water on a bather</w:t>
      </w:r>
    </w:p>
    <w:p>
      <w:pPr>
        <w:spacing w:after="120" w:line="300" w:lineRule="auto"/>
        <w:ind w:left="1260" w:hanging="0"/>
      </w:pPr>
      <w:r>
        <w:rPr>
          <w:sz w:val="22"/>
          <w:szCs w:val="22"/>
        </w:rPr>
        <w:t xml:space="preserve">(3) {shower curtain} [oewn-04216306-n]: a curtain that keeps water from splashing out of the shower area</w:t>
      </w:r>
    </w:p>
    <w:p>
      <w:pPr>
        <w:spacing w:after="120" w:line="300" w:lineRule="auto"/>
        <w:ind w:left="840" w:hanging="0"/>
      </w:pPr>
      <w:r>
        <w:rPr>
          <w:sz w:val="22"/>
          <w:szCs w:val="22"/>
        </w:rPr>
        <w:t xml:space="preserve">(2) {toilet, can, commode, crapper, pot, potty, stool, throne} [oewn-04453655-n]: a plumbing fixture for defecation and urination</w:t>
      </w:r>
    </w:p>
    <w:p>
      <w:pPr>
        <w:spacing w:after="120" w:line="300" w:lineRule="auto"/>
        <w:ind w:left="1260" w:hanging="0"/>
      </w:pPr>
      <w:r>
        <w:rPr>
          <w:sz w:val="22"/>
          <w:szCs w:val="22"/>
        </w:rPr>
        <w:t xml:space="preserve">(3) {toilet bowl} [oewn-04454162-n]: the bowl of a toilet that can be flushed with water</w:t>
      </w:r>
    </w:p>
    <w:p>
      <w:pPr>
        <w:spacing w:after="120" w:line="300" w:lineRule="auto"/>
        <w:ind w:left="1260" w:hanging="0"/>
      </w:pPr>
      <w:r>
        <w:rPr>
          <w:sz w:val="22"/>
          <w:szCs w:val="22"/>
        </w:rPr>
        <w:t xml:space="preserve">(3) {toilet seat} [oewn-04455132-n]: the hinged seat on a toilet</w:t>
      </w:r>
    </w:p>
    <w:p>
      <w:pPr>
        <w:spacing w:after="120" w:line="300" w:lineRule="auto"/>
        <w:ind w:left="840" w:hanging="0"/>
      </w:pPr>
      <w:r>
        <w:rPr>
          <w:sz w:val="22"/>
          <w:szCs w:val="22"/>
        </w:rPr>
        <w:t xml:space="preserve">(2) {washbasin, handbasin, washbowl, lavabo, wash-hand basin} [oewn-04560989-n]: a basin for washing the hands</w:t>
      </w:r>
    </w:p>
    <w:p>
      <w:pPr>
        <w:spacing w:after="120" w:line="300" w:lineRule="auto"/>
        <w:ind w:left="420" w:hanging="0"/>
      </w:pPr>
      <w:r>
        <w:rPr>
          <w:sz w:val="22"/>
          <w:szCs w:val="22"/>
        </w:rPr>
        <w:t xml:space="preserve">(1) {bedroom, sleeping room, sleeping accommodation, chamber, bedchamber} [oewn-02824762-n]: a room used primarily for sleeping</w:t>
      </w:r>
    </w:p>
    <w:p>
      <w:pPr>
        <w:spacing w:after="120" w:line="300" w:lineRule="auto"/>
        <w:ind w:left="840" w:hanging="0"/>
      </w:pPr>
      <w:r>
        <w:rPr>
          <w:sz w:val="22"/>
          <w:szCs w:val="22"/>
        </w:rPr>
        <w:t xml:space="preserve">(2) {bed} [oewn-02821967-n]: a piece of furniture that provides a place to sleep</w:t>
      </w:r>
    </w:p>
    <w:p>
      <w:pPr>
        <w:spacing w:after="120" w:line="300" w:lineRule="auto"/>
        <w:ind w:left="1260" w:hanging="0"/>
      </w:pPr>
      <w:r>
        <w:rPr>
          <w:sz w:val="22"/>
          <w:szCs w:val="22"/>
        </w:rPr>
        <w:t xml:space="preserve">(3) {bedstead, bedframe} [oewn-02825721-n]: the framework of a bed</w:t>
      </w:r>
    </w:p>
    <w:p>
      <w:pPr>
        <w:spacing w:after="120" w:line="300" w:lineRule="auto"/>
        <w:ind w:left="1680" w:hanging="0"/>
      </w:pPr>
      <w:r>
        <w:rPr>
          <w:sz w:val="22"/>
          <w:szCs w:val="22"/>
        </w:rPr>
        <w:t xml:space="preserve">(4) {bedpost} [oewn-02824550-n]: any of 4 vertical supports at the corners of a bedstead</w:t>
      </w:r>
    </w:p>
    <w:p>
      <w:pPr>
        <w:spacing w:after="120" w:line="300" w:lineRule="auto"/>
        <w:ind w:left="1680" w:hanging="0"/>
      </w:pPr>
      <w:r>
        <w:rPr>
          <w:sz w:val="22"/>
          <w:szCs w:val="22"/>
        </w:rPr>
        <w:t xml:space="preserve">(4) {bedspring} [oewn-02825534-n]: (usually in the plural) one of the springs holding up the mattress of a bed</w:t>
      </w:r>
    </w:p>
    <w:p>
      <w:pPr>
        <w:spacing w:after="120" w:line="300" w:lineRule="auto"/>
        <w:ind w:left="1680" w:hanging="0"/>
      </w:pPr>
      <w:r>
        <w:rPr>
          <w:sz w:val="22"/>
          <w:szCs w:val="22"/>
        </w:rPr>
        <w:t xml:space="preserve">(4) {footboard} [oewn-03384307-n]: a vertical board or panel forming the foot of a bedstead</w:t>
      </w:r>
    </w:p>
    <w:p>
      <w:pPr>
        <w:spacing w:after="120" w:line="300" w:lineRule="auto"/>
        <w:ind w:left="1680" w:hanging="0"/>
      </w:pPr>
      <w:r>
        <w:rPr>
          <w:sz w:val="22"/>
          <w:szCs w:val="22"/>
        </w:rPr>
        <w:t xml:space="preserve">(4) {headboard} [oewn-03507344-n]: a vertical board or panel forming the head of a bedstead</w:t>
      </w:r>
    </w:p>
    <w:p>
      <w:pPr>
        <w:spacing w:after="120" w:line="300" w:lineRule="auto"/>
        <w:ind w:left="1260" w:hanging="0"/>
      </w:pPr>
      <w:r>
        <w:rPr>
          <w:sz w:val="22"/>
          <w:szCs w:val="22"/>
        </w:rPr>
        <w:t xml:space="preserve">(3) {mattress} [oewn-03736655-n]: a large thick pad filled with resilient material and often incorporating coiled springs, used as a bed or part of a bed</w:t>
      </w:r>
    </w:p>
    <w:p>
      <w:pPr>
        <w:spacing w:after="120" w:line="300" w:lineRule="auto"/>
        <w:ind w:left="420" w:hanging="0"/>
      </w:pPr>
      <w:r>
        <w:rPr>
          <w:sz w:val="22"/>
          <w:szCs w:val="22"/>
        </w:rPr>
        <w:t xml:space="preserve">(1) {den} [oewn-03179747-n]: a room that is comfortable and secluded</w:t>
      </w:r>
    </w:p>
    <w:p>
      <w:pPr>
        <w:spacing w:after="120" w:line="300" w:lineRule="auto"/>
        <w:ind w:left="420" w:hanging="0"/>
      </w:pPr>
      <w:r>
        <w:rPr>
          <w:sz w:val="22"/>
          <w:szCs w:val="22"/>
        </w:rPr>
        <w:t xml:space="preserve">(1) {dinette} [oewn-03204459-n]: a small area off of a kitchen that is used for dining</w:t>
      </w:r>
    </w:p>
    <w:p>
      <w:pPr>
        <w:spacing w:after="120" w:line="300" w:lineRule="auto"/>
        <w:ind w:left="420" w:hanging="0"/>
      </w:pPr>
      <w:r>
        <w:rPr>
          <w:sz w:val="22"/>
          <w:szCs w:val="22"/>
        </w:rPr>
        <w:t xml:space="preserve">(1) {dining room, dining-room} [oewn-03205385-n]: a room used for dining</w:t>
      </w:r>
    </w:p>
    <w:p>
      <w:pPr>
        <w:spacing w:after="120" w:line="300" w:lineRule="auto"/>
        <w:ind w:left="840" w:hanging="0"/>
      </w:pPr>
      <w:r>
        <w:rPr>
          <w:sz w:val="22"/>
          <w:szCs w:val="22"/>
        </w:rPr>
        <w:t xml:space="preserve">(2) {buffet, counter, sideboard} [oewn-02915411-n]: a piece of furniture that stands at the side of a dining room; has shelves and drawers</w:t>
      </w:r>
    </w:p>
    <w:p>
      <w:pPr>
        <w:spacing w:after="120" w:line="300" w:lineRule="auto"/>
        <w:ind w:left="1260" w:hanging="0"/>
      </w:pPr>
      <w:r>
        <w:rPr>
          <w:sz w:val="22"/>
          <w:szCs w:val="22"/>
        </w:rPr>
        <w:t xml:space="preserve">(3) {drawer} [oewn-03238608-n]: a boxlike container in a piece of furniture; made so as to slide in and out</w:t>
      </w:r>
    </w:p>
    <w:p>
      <w:pPr>
        <w:spacing w:after="120" w:line="300" w:lineRule="auto"/>
        <w:ind w:left="1680" w:hanging="0"/>
      </w:pPr>
      <w:r>
        <w:rPr>
          <w:sz w:val="22"/>
          <w:szCs w:val="22"/>
        </w:rPr>
        <w:t xml:space="preserve">(4) {lock} [oewn-03687813-n]: a fastener fitted to a door or drawer to keep it firmly closed</w:t>
      </w:r>
    </w:p>
    <w:p>
      <w:pPr>
        <w:spacing w:after="120" w:line="300" w:lineRule="auto"/>
        <w:ind w:left="2100" w:hanging="0"/>
      </w:pPr>
      <w:r>
        <w:rPr>
          <w:sz w:val="22"/>
          <w:szCs w:val="22"/>
        </w:rPr>
        <w:t xml:space="preserve">(5) {bolt, deadbolt} [oewn-02869271-n]: the part of a lock that is engaged or withdrawn with a key</w:t>
      </w:r>
    </w:p>
    <w:p>
      <w:pPr>
        <w:spacing w:after="120" w:line="300" w:lineRule="auto"/>
        <w:ind w:left="2100" w:hanging="0"/>
      </w:pPr>
      <w:r>
        <w:rPr>
          <w:sz w:val="22"/>
          <w:szCs w:val="22"/>
        </w:rPr>
        <w:t xml:space="preserve">(5) {keyhole} [oewn-03619991-n]: the hole where a key is inserted</w:t>
      </w:r>
    </w:p>
    <w:p>
      <w:pPr>
        <w:spacing w:after="120" w:line="300" w:lineRule="auto"/>
        <w:ind w:left="2100" w:hanging="0"/>
      </w:pPr>
      <w:r>
        <w:rPr>
          <w:sz w:val="22"/>
          <w:szCs w:val="22"/>
        </w:rPr>
        <w:t xml:space="preserve">(5) {tumbler} [oewn-04504300-n]: a movable obstruction in a lock that must be adjusted to a given position (as by a key) before the bolt can be thrown</w:t>
      </w:r>
    </w:p>
    <w:p>
      <w:pPr>
        <w:spacing w:after="120" w:line="300" w:lineRule="auto"/>
        <w:ind w:left="1260" w:hanging="0"/>
      </w:pPr>
      <w:r>
        <w:rPr>
          <w:sz w:val="22"/>
          <w:szCs w:val="22"/>
        </w:rPr>
        <w:t xml:space="preserve">(3) {shelf} [oewn-04197095-n]: a support that consists of a horizontal surface for holding objects</w:t>
      </w:r>
    </w:p>
    <w:p>
      <w:pPr>
        <w:spacing w:after="120" w:line="300" w:lineRule="auto"/>
        <w:ind w:left="840" w:hanging="0"/>
      </w:pPr>
      <w:r>
        <w:rPr>
          <w:sz w:val="22"/>
          <w:szCs w:val="22"/>
        </w:rPr>
        <w:t xml:space="preserve">(2) {dining-room table} [oewn-03205719-n]: dining-room furniture consisting of a table on which meals can be served</w:t>
      </w:r>
    </w:p>
    <w:p>
      <w:pPr>
        <w:spacing w:after="120" w:line="300" w:lineRule="auto"/>
        <w:ind w:left="420" w:hanging="0"/>
      </w:pPr>
      <w:r>
        <w:rPr>
          <w:sz w:val="22"/>
          <w:szCs w:val="22"/>
        </w:rPr>
        <w:t xml:space="preserve">(1) {dressing room} [oewn-03242834-n]: a room in which you can change clothes</w:t>
      </w:r>
    </w:p>
    <w:p>
      <w:pPr>
        <w:spacing w:after="120" w:line="300" w:lineRule="auto"/>
        <w:ind w:left="420" w:hanging="0"/>
      </w:pPr>
      <w:r>
        <w:rPr>
          <w:sz w:val="22"/>
          <w:szCs w:val="22"/>
        </w:rPr>
        <w:t xml:space="preserve">(1) {family room} [oewn-03324690-n]: a recreation room in a private house</w:t>
      </w:r>
    </w:p>
    <w:p>
      <w:pPr>
        <w:spacing w:after="120" w:line="300" w:lineRule="auto"/>
        <w:ind w:left="420" w:hanging="0"/>
      </w:pPr>
      <w:r>
        <w:rPr>
          <w:sz w:val="22"/>
          <w:szCs w:val="22"/>
        </w:rPr>
        <w:t xml:space="preserve">(1) {kitchen} [oewn-03625099-n]: a room equipped for preparing meals</w:t>
      </w:r>
    </w:p>
    <w:p>
      <w:pPr>
        <w:spacing w:after="120" w:line="300" w:lineRule="auto"/>
        <w:ind w:left="420" w:hanging="0"/>
      </w:pPr>
      <w:r>
        <w:rPr>
          <w:sz w:val="22"/>
          <w:szCs w:val="22"/>
        </w:rPr>
        <w:t xml:space="preserve">(1) {living room, living-room, sitting room, front room, parlor, parlour} [oewn-03685038-n]: a room in a private house or establishment where people can sit and talk and relax</w:t>
      </w:r>
    </w:p>
    <w:p>
      <w:pPr>
        <w:spacing w:after="120" w:line="300" w:lineRule="auto"/>
        <w:ind w:left="0" w:hanging="0"/>
      </w:pPr>
      <w:r>
        <w:rPr>
          <w:sz w:val="22"/>
          <w:szCs w:val="22"/>
        </w:rPr>
        <w:t xml:space="preserve">(0) {dynamite} [oewn-03264996-n]: an explosive containing nitrate sensitized with nitroglycerin absorbed on wood pulp</w:t>
      </w:r>
    </w:p>
    <w:p>
      <w:pPr>
        <w:spacing w:after="120" w:line="300" w:lineRule="auto"/>
        <w:ind w:left="420" w:hanging="0"/>
      </w:pPr>
      <w:r>
        <w:rPr>
          <w:sz w:val="22"/>
          <w:szCs w:val="22"/>
        </w:rPr>
        <w:t xml:space="preserve">(1) {nitroglycerin, nitroglycerine, trinitroglycerin, glyceryl trinitrate, Nitrospan, Nitrostat} [oewn-14910730-n]: a heavy yellow poisonous oily explosive liquid obtained by nitrating glycerol; used in making explosives and medically as a vasodilator (trade names Nitrospan and Nitrostat)</w:t>
      </w:r>
    </w:p>
    <w:p>
      <w:pPr>
        <w:spacing w:after="120" w:line="300" w:lineRule="auto"/>
        <w:ind w:left="0" w:hanging="0"/>
      </w:pPr>
      <w:r>
        <w:rPr>
          <w:sz w:val="22"/>
          <w:szCs w:val="22"/>
        </w:rPr>
        <w:t xml:space="preserve">(0) {dynamo} [oewn-03265207-n]: generator consisting of a coil (the armature) that rotates between the poles of an electromagnet (the field magnet) causing a current to flow in the armature</w:t>
      </w:r>
    </w:p>
    <w:p>
      <w:pPr>
        <w:spacing w:after="120" w:line="300" w:lineRule="auto"/>
        <w:ind w:left="420" w:hanging="0"/>
      </w:pPr>
      <w:r>
        <w:rPr>
          <w:sz w:val="22"/>
          <w:szCs w:val="22"/>
        </w:rPr>
        <w:t xml:space="preserve">(1) {field magnet} [oewn-03338796-n]: a magnet that provides a magnetic field in a dynamo or electric motor</w:t>
      </w:r>
    </w:p>
    <w:p>
      <w:pPr>
        <w:spacing w:after="120" w:line="300" w:lineRule="auto"/>
        <w:ind w:left="0" w:hanging="0"/>
      </w:pPr>
      <w:r>
        <w:rPr>
          <w:sz w:val="22"/>
          <w:szCs w:val="22"/>
        </w:rPr>
        <w:t xml:space="preserve">(0) {early warning system} [oewn-03266098-n]: a network of radar installations designed to detect enemy missiles or aircraft while there is still time to intercept them</w:t>
      </w:r>
    </w:p>
    <w:p>
      <w:pPr>
        <w:spacing w:after="120" w:line="300" w:lineRule="auto"/>
        <w:ind w:left="420" w:hanging="0"/>
      </w:pPr>
      <w:r>
        <w:rPr>
          <w:sz w:val="22"/>
          <w:szCs w:val="22"/>
        </w:rPr>
        <w:t xml:space="preserve">(1) {early warning radar} [oewn-03265966-n]: a radar that is part of an early warning system</w:t>
      </w:r>
    </w:p>
    <w:p>
      <w:pPr>
        <w:spacing w:after="120" w:line="300" w:lineRule="auto"/>
        <w:ind w:left="0" w:hanging="0"/>
      </w:pPr>
      <w:r>
        <w:rPr>
          <w:sz w:val="22"/>
          <w:szCs w:val="22"/>
        </w:rPr>
        <w:t xml:space="preserve">(0) {edge tool} [oewn-03269943-n]: any cutting tool with a sharp cutting edge (as a chisel or knife or plane or gouge)</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420" w:hanging="0"/>
      </w:pPr>
      <w:r>
        <w:rPr>
          <w:sz w:val="22"/>
          <w:szCs w:val="22"/>
        </w:rPr>
        <w:t xml:space="preserve">(1) {knife edge, cutting edge} [oewn-03629706-n]: the sharp cutting side of the blade of a knife</w:t>
      </w:r>
    </w:p>
    <w:p>
      <w:pPr>
        <w:spacing w:after="120" w:line="300" w:lineRule="auto"/>
        <w:ind w:left="0" w:hanging="0"/>
      </w:pPr>
      <w:r>
        <w:rPr>
          <w:sz w:val="22"/>
          <w:szCs w:val="22"/>
        </w:rPr>
        <w:t xml:space="preserve">(0) {eiderdown, duvet, continental quilt} [oewn-03271660-n]: a soft quilt usually filled with the down of the eider</w:t>
      </w:r>
    </w:p>
    <w:p>
      <w:pPr>
        <w:spacing w:after="120" w:line="300" w:lineRule="auto"/>
        <w:ind w:left="420" w:hanging="0"/>
      </w:pPr>
      <w:r>
        <w:rPr>
          <w:sz w:val="22"/>
          <w:szCs w:val="22"/>
        </w:rPr>
        <w:t xml:space="preserve">(1) {eiderdown} [oewn-01899485-n]: down of the eider duck</w:t>
      </w:r>
    </w:p>
    <w:p>
      <w:pPr>
        <w:spacing w:after="120" w:line="300" w:lineRule="auto"/>
        <w:ind w:left="0" w:hanging="0"/>
      </w:pPr>
      <w:r>
        <w:rPr>
          <w:sz w:val="22"/>
          <w:szCs w:val="22"/>
        </w:rPr>
        <w:t xml:space="preserve">(0) {electrical device} [oewn-03274312-n]: a device that produces or is powered by electricity</w:t>
      </w:r>
    </w:p>
    <w:p>
      <w:pPr>
        <w:spacing w:after="120" w:line="300" w:lineRule="auto"/>
        <w:ind w:left="420" w:hanging="0"/>
      </w:pPr>
      <w:r>
        <w:rPr>
          <w:sz w:val="22"/>
          <w:szCs w:val="22"/>
        </w:rPr>
        <w:t xml:space="preserve">(1) {terminal, pole} [oewn-04420286-n]: a contact on an electrical device (such as a battery) at which electric current enters or leaves</w:t>
      </w:r>
    </w:p>
    <w:p>
      <w:pPr>
        <w:spacing w:after="120" w:line="300" w:lineRule="auto"/>
        <w:ind w:left="0" w:hanging="0"/>
      </w:pPr>
      <w:r>
        <w:rPr>
          <w:sz w:val="22"/>
          <w:szCs w:val="22"/>
        </w:rPr>
        <w:t xml:space="preserve">(0)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420" w:hanging="0"/>
      </w:pPr>
      <w:r>
        <w:rPr>
          <w:sz w:val="22"/>
          <w:szCs w:val="22"/>
        </w:rPr>
        <w:t xml:space="preserve">(1) {alternator} [oewn-02702923-n]: an old term for an electric generator that produces alternating current (especially in automobiles)</w:t>
      </w:r>
    </w:p>
    <w:p>
      <w:pPr>
        <w:spacing w:after="120" w:line="300" w:lineRule="auto"/>
        <w:ind w:left="420" w:hanging="0"/>
      </w:pPr>
      <w:r>
        <w:rPr>
          <w:sz w:val="22"/>
          <w:szCs w:val="22"/>
        </w:rPr>
        <w:t xml:space="preserve">(1) {car battery, automobile battery} [oewn-02964661-n]: a lead-acid storage battery in a motor vehicle; usually a 12-volt battery of six cells; the heart of the car's electrical system</w:t>
      </w:r>
    </w:p>
    <w:p>
      <w:pPr>
        <w:spacing w:after="120" w:line="300" w:lineRule="auto"/>
        <w:ind w:left="420" w:hanging="0"/>
      </w:pPr>
      <w:r>
        <w:rPr>
          <w:sz w:val="22"/>
          <w:szCs w:val="22"/>
        </w:rPr>
        <w:t xml:space="preserve">(1) {headlight, headlamp} [oewn-03509141-n]: a powerful light with reflector; attached to the front of an automobile or locomotive</w:t>
      </w:r>
    </w:p>
    <w:p>
      <w:pPr>
        <w:spacing w:after="120" w:line="300" w:lineRule="auto"/>
        <w:ind w:left="840" w:hanging="0"/>
      </w:pPr>
      <w:r>
        <w:rPr>
          <w:sz w:val="22"/>
          <w:szCs w:val="22"/>
        </w:rPr>
        <w:t xml:space="preserve">(2) {Fresnel lens} [oewn-03400695-n]: lens composed of a number of small lenses arranged to make a lightweight lens of large diameter and short focal length</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{distributor, distributer, electrical distributor} [oewn-03217717-n]: electrical device that distributes voltage to the spark plugs of a gasoline engine in the order of the firing sequence</w:t>
      </w:r>
    </w:p>
    <w:p>
      <w:pPr>
        <w:spacing w:after="120" w:line="300" w:lineRule="auto"/>
        <w:ind w:left="1260" w:hanging="0"/>
      </w:pPr>
      <w:r>
        <w:rPr>
          <w:sz w:val="22"/>
          <w:szCs w:val="22"/>
        </w:rPr>
        <w:t xml:space="preserve">(3) {capacitor, capacitance, condenser, electrical condenser} [oewn-02958683-n]: an electrical device characterized by its capacity to store an electric charge</w:t>
      </w:r>
    </w:p>
    <w:p>
      <w:pPr>
        <w:spacing w:after="120" w:line="300" w:lineRule="auto"/>
        <w:ind w:left="1260" w:hanging="0"/>
      </w:pPr>
      <w:r>
        <w:rPr>
          <w:sz w:val="22"/>
          <w:szCs w:val="22"/>
        </w:rPr>
        <w:t xml:space="preserve">(3) {distributor cam} [oewn-03218064-n]: the cam inside the distributor that rotates to contact spark plug terminals in the correct order</w:t>
      </w:r>
    </w:p>
    <w:p>
      <w:pPr>
        <w:spacing w:after="120" w:line="300" w:lineRule="auto"/>
        <w:ind w:left="1260" w:hanging="0"/>
      </w:pPr>
      <w:r>
        <w:rPr>
          <w:sz w:val="22"/>
          <w:szCs w:val="22"/>
        </w:rPr>
        <w:t xml:space="preserve">(3) {distributor cap} [oewn-03218241-n]: the cap of the distributor that holds in place the wires from the distributor to the spark plugs</w:t>
      </w:r>
    </w:p>
    <w:p>
      <w:pPr>
        <w:spacing w:after="120" w:line="300" w:lineRule="auto"/>
        <w:ind w:left="1260" w:hanging="0"/>
      </w:pPr>
      <w:r>
        <w:rPr>
          <w:sz w:val="22"/>
          <w:szCs w:val="22"/>
        </w:rPr>
        <w:t xml:space="preserve">(3) {distributor point, breaker point, point} [oewn-03218529-n]: a contact in the distributor; as the rotor turns its projecting arm contacts them and current flows to the spark plugs</w:t>
      </w:r>
    </w:p>
    <w:p>
      <w:pPr>
        <w:spacing w:after="120" w:line="300" w:lineRule="auto"/>
        <w:ind w:left="1260" w:hanging="0"/>
      </w:pPr>
      <w:r>
        <w:rPr>
          <w:sz w:val="22"/>
          <w:szCs w:val="22"/>
        </w:rPr>
        <w:t xml:space="preserve">(3) {rotor} [oewn-04119241-n]: the revolving bar of a distributor</w:t>
      </w:r>
    </w:p>
    <w:p>
      <w:pPr>
        <w:spacing w:after="120" w:line="300" w:lineRule="auto"/>
        <w:ind w:left="840" w:hanging="0"/>
      </w:pPr>
      <w:r>
        <w:rPr>
          <w:sz w:val="22"/>
          <w:szCs w:val="22"/>
        </w:rPr>
        <w:t xml:space="preserve">(2) {ignition coil} [oewn-03566040-n]: an induction coil that converts current from a battery into the high-voltage current required by spark plugs</w:t>
      </w:r>
    </w:p>
    <w:p>
      <w:pPr>
        <w:spacing w:after="120" w:line="300" w:lineRule="auto"/>
        <w:ind w:left="840" w:hanging="0"/>
      </w:pPr>
      <w:r>
        <w:rPr>
          <w:sz w:val="22"/>
          <w:szCs w:val="22"/>
        </w:rPr>
        <w:t xml:space="preserve">(2) {ignition switch} [oewn-03566349-n]: switch that operates a solenoid that closes a circuit to operate the starter</w:t>
      </w:r>
    </w:p>
    <w:p>
      <w:pPr>
        <w:spacing w:after="120" w:line="300" w:lineRule="auto"/>
        <w:ind w:left="1260" w:hanging="0"/>
      </w:pPr>
      <w:r>
        <w:rPr>
          <w:sz w:val="22"/>
          <w:szCs w:val="22"/>
        </w:rPr>
        <w:t xml:space="preserve">(3) {lock, ignition lock} [oewn-03688203-n]: a restraint incorporated into the ignition switch to prevent the use of a vehicle by persons who do not have the key</w:t>
      </w:r>
    </w:p>
    <w:p>
      <w:pPr>
        <w:spacing w:after="120" w:line="300" w:lineRule="auto"/>
        <w:ind w:left="840" w:hanging="0"/>
      </w:pPr>
      <w:r>
        <w:rPr>
          <w:sz w:val="22"/>
          <w:szCs w:val="22"/>
        </w:rPr>
        <w:t xml:space="preserve">(2) {magneto, magnetoelectric machine} [oewn-03713964-n]: a small dynamo with a secondary winding that produces a high voltage enabling a spark to jump between the poles of a spark plug in a gasoline engine</w:t>
      </w:r>
    </w:p>
    <w:p>
      <w:pPr>
        <w:spacing w:after="120" w:line="300" w:lineRule="auto"/>
        <w:ind w:left="840" w:hanging="0"/>
      </w:pPr>
      <w:r>
        <w:rPr>
          <w:sz w:val="22"/>
          <w:szCs w:val="22"/>
        </w:rPr>
        <w:t xml:space="preserve">(2) {spark coil} [oewn-04275675-n]: an induction coil used to create sparks</w:t>
      </w:r>
    </w:p>
    <w:p>
      <w:pPr>
        <w:spacing w:after="120" w:line="300" w:lineRule="auto"/>
        <w:ind w:left="840" w:hanging="0"/>
      </w:pPr>
      <w:r>
        <w:rPr>
          <w:sz w:val="22"/>
          <w:szCs w:val="22"/>
        </w:rPr>
        <w:t xml:space="preserve">(2) {spark gap} [oewn-04275909-n]: a component of an ignition system; consists of two shaped electrodes and the space between them</w:t>
      </w:r>
    </w:p>
    <w:p>
      <w:pPr>
        <w:spacing w:after="120" w:line="300" w:lineRule="auto"/>
        <w:ind w:left="840" w:hanging="0"/>
      </w:pPr>
      <w:r>
        <w:rPr>
          <w:sz w:val="22"/>
          <w:szCs w:val="22"/>
        </w:rPr>
        <w:t xml:space="preserve">(2) {spark plug, sparking plug, plug} [oewn-04276380-n]: electrical device that fits into the cylinder head of an internal-combustion engine and ignites the gas by means of an electric spark</w:t>
      </w:r>
    </w:p>
    <w:p>
      <w:pPr>
        <w:spacing w:after="120" w:line="300" w:lineRule="auto"/>
        <w:ind w:left="420" w:hanging="0"/>
      </w:pPr>
      <w:r>
        <w:rPr>
          <w:sz w:val="22"/>
          <w:szCs w:val="22"/>
        </w:rPr>
        <w:t xml:space="preserve">(1) {starter, starter motor, starting motor} [oewn-04311513-n]: an electric motor for starting an engine</w:t>
      </w:r>
    </w:p>
    <w:p>
      <w:pPr>
        <w:spacing w:after="120" w:line="300" w:lineRule="auto"/>
        <w:ind w:left="420" w:hanging="0"/>
      </w:pPr>
      <w:r>
        <w:rPr>
          <w:sz w:val="22"/>
          <w:szCs w:val="22"/>
        </w:rPr>
        <w:t xml:space="preserve">(1) {taillight, tail lamp, rear light, rear lamp} [oewn-04391997-n]: lamp (usually red) mounted at the rear of a motor vehicle</w:t>
      </w:r>
    </w:p>
    <w:p>
      <w:pPr>
        <w:spacing w:after="120" w:line="300" w:lineRule="auto"/>
        <w:ind w:left="420" w:hanging="0"/>
      </w:pPr>
      <w:r>
        <w:rPr>
          <w:sz w:val="22"/>
          <w:szCs w:val="22"/>
        </w:rPr>
        <w:t xml:space="preserve">(1) {voltage regulator} [oewn-04547683-n]: a transformer whose voltage ratio of transformation can be adjusted</w:t>
      </w:r>
    </w:p>
    <w:p>
      <w:pPr>
        <w:spacing w:after="120" w:line="300" w:lineRule="auto"/>
        <w:ind w:left="420" w:hanging="0"/>
      </w:pPr>
      <w:r>
        <w:rPr>
          <w:sz w:val="22"/>
          <w:szCs w:val="22"/>
        </w:rPr>
        <w:t xml:space="preserve">(1) {blinker, turn signal, turn indicator, trafficator} [oewn-07277372-n]: a blinking light on a motor vehicle that indicates the direction in which the vehicle is about to turn</w:t>
      </w:r>
    </w:p>
    <w:p>
      <w:pPr>
        <w:spacing w:after="120" w:line="300" w:lineRule="auto"/>
        <w:ind w:left="0" w:hanging="0"/>
      </w:pPr>
      <w:r>
        <w:rPr>
          <w:sz w:val="22"/>
          <w:szCs w:val="22"/>
        </w:rPr>
        <w:t xml:space="preserve">(0) {electric bell} [oewn-03275606-n]: a bell activated by the magnetic effect of an electric current</w:t>
      </w:r>
    </w:p>
    <w:p>
      <w:pPr>
        <w:spacing w:after="120" w:line="300" w:lineRule="auto"/>
        <w:ind w:left="420" w:hanging="0"/>
      </w:pPr>
      <w:r>
        <w:rPr>
          <w:sz w:val="22"/>
          <w:szCs w:val="22"/>
        </w:rPr>
        <w:t xml:space="preserve">(1) {electromagnet} [oewn-03281090-n]: a temporary magnet made by coiling wire around an iron core; when current flows in the coil the iron becomes a magnet</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0" w:hanging="0"/>
      </w:pPr>
      <w:r>
        <w:rPr>
          <w:sz w:val="22"/>
          <w:szCs w:val="22"/>
        </w:rPr>
        <w:t xml:space="preserve">(0) {electric clock} [oewn-03276171-n]: a clock using a small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{electric fan, blower} [oewn-03276485-n]: a fan run by an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420" w:hanging="0"/>
      </w:pPr>
      <w:r>
        <w:rPr>
          <w:sz w:val="22"/>
          <w:szCs w:val="22"/>
        </w:rPr>
        <w:t xml:space="preserve">(1) {fan blade} [oewn-03325366-n]: blade of a rotating fan</w:t>
      </w:r>
    </w:p>
    <w:p>
      <w:pPr>
        <w:spacing w:after="120" w:line="300" w:lineRule="auto"/>
        <w:ind w:left="420" w:hanging="0"/>
      </w:pPr>
      <w:r>
        <w:rPr>
          <w:sz w:val="22"/>
          <w:szCs w:val="22"/>
        </w:rPr>
        <w:t xml:space="preserve">(1) {hub} [oewn-03552838-n]: the central part of a car wheel (or fan or propeller etc.) through which the shaft or axle passes</w:t>
      </w:r>
    </w:p>
    <w:p>
      <w:pPr>
        <w:spacing w:after="120" w:line="300" w:lineRule="auto"/>
        <w:ind w:left="0" w:hanging="0"/>
      </w:pPr>
      <w:r>
        <w:rPr>
          <w:sz w:val="22"/>
          <w:szCs w:val="22"/>
        </w:rPr>
        <w:t xml:space="preserve">(0) {electric hammer} [oewn-03277036-n]: a hammer driven by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{electric heater, electric fire} [oewn-03277150-n]: a small electric space heater</w:t>
      </w:r>
    </w:p>
    <w:p>
      <w:pPr>
        <w:spacing w:after="120" w:line="300" w:lineRule="auto"/>
        <w:ind w:left="420" w:hanging="0"/>
      </w:pPr>
      <w:r>
        <w:rPr>
          <w:sz w:val="22"/>
          <w:szCs w:val="22"/>
        </w:rPr>
        <w:t xml:space="preserve">(1) {heating element} [oewn-03513772-n]: the component of a heater or range that transforms fuel or electricity into heat</w:t>
      </w:r>
    </w:p>
    <w:p>
      <w:pPr>
        <w:spacing w:after="120" w:line="300" w:lineRule="auto"/>
        <w:ind w:left="0" w:hanging="0"/>
      </w:pPr>
      <w:r>
        <w:rPr>
          <w:sz w:val="22"/>
          <w:szCs w:val="22"/>
        </w:rPr>
        <w:t xml:space="preserve">(0) {electric locomotive} [oewn-03277473-n]: a locomotive that is powered by an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{electric mixer} [oewn-03277851-n]: a food mixer powered by an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{electric motor} [oewn-03277972-n]: a motor that converts electricity to mechanical work</w:t>
      </w:r>
    </w:p>
    <w:p>
      <w:pPr>
        <w:spacing w:after="120" w:line="300" w:lineRule="auto"/>
        <w:ind w:left="420" w:hanging="0"/>
      </w:pPr>
      <w:r>
        <w:rPr>
          <w:sz w:val="22"/>
          <w:szCs w:val="22"/>
        </w:rPr>
        <w:t xml:space="preserve">(1) {armature} [oewn-02741276-n]: coil in which voltage is induced by motion through a magnetic field</w:t>
      </w:r>
    </w:p>
    <w:p>
      <w:pPr>
        <w:spacing w:after="120" w:line="300" w:lineRule="auto"/>
        <w:ind w:left="420" w:hanging="0"/>
      </w:pPr>
      <w:r>
        <w:rPr>
          <w:sz w:val="22"/>
          <w:szCs w:val="22"/>
        </w:rPr>
        <w:t xml:space="preserve">(1) {brush} [oewn-02911930-n]: conducts current between rotating and stationary parts of a generator or motor</w:t>
      </w:r>
    </w:p>
    <w:p>
      <w:pPr>
        <w:spacing w:after="120" w:line="300" w:lineRule="auto"/>
        <w:ind w:left="420" w:hanging="0"/>
      </w:pPr>
      <w:r>
        <w:rPr>
          <w:sz w:val="22"/>
          <w:szCs w:val="22"/>
        </w:rPr>
        <w:t xml:space="preserve">(1) {field magnet} [oewn-03338796-n]: a magnet that provides a magnetic field in a dynamo or electric motor</w:t>
      </w:r>
    </w:p>
    <w:p>
      <w:pPr>
        <w:spacing w:after="120" w:line="300" w:lineRule="auto"/>
        <w:ind w:left="420" w:hanging="0"/>
      </w:pPr>
      <w:r>
        <w:rPr>
          <w:sz w:val="22"/>
          <w:szCs w:val="22"/>
        </w:rPr>
        <w:t xml:space="preserve">(1) {rotor, rotor coil} [oewn-04119056-n]: the rotating armature of a motor or generator</w:t>
      </w:r>
    </w:p>
    <w:p>
      <w:pPr>
        <w:spacing w:after="120" w:line="300" w:lineRule="auto"/>
        <w:ind w:left="420" w:hanging="0"/>
      </w:pPr>
      <w:r>
        <w:rPr>
          <w:sz w:val="22"/>
          <w:szCs w:val="22"/>
        </w:rPr>
        <w:t xml:space="preserve">(1)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{electric range} [oewn-03278651-n]: a kitchen range in which the heat for cooking is provided by electric power</w:t>
      </w:r>
    </w:p>
    <w:p>
      <w:pPr>
        <w:spacing w:after="120" w:line="300" w:lineRule="auto"/>
        <w:ind w:left="420" w:hanging="0"/>
      </w:pPr>
      <w:r>
        <w:rPr>
          <w:sz w:val="22"/>
          <w:szCs w:val="22"/>
        </w:rPr>
        <w:t xml:space="preserve">(1) {heating element} [oewn-03513772-n]: the component of a heater or range that transforms fuel or electricity into heat</w:t>
      </w:r>
    </w:p>
    <w:p>
      <w:pPr>
        <w:spacing w:after="120" w:line="300" w:lineRule="auto"/>
        <w:ind w:left="0" w:hanging="0"/>
      </w:pPr>
      <w:r>
        <w:rPr>
          <w:sz w:val="22"/>
          <w:szCs w:val="22"/>
        </w:rPr>
        <w:t xml:space="preserve">(0) {electric refrigerator, fridge} [oewn-03278824-n]: a refrigerator in which the coolant is pumped around by an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420" w:hanging="0"/>
      </w:pPr>
      <w:r>
        <w:rPr>
          <w:sz w:val="22"/>
          <w:szCs w:val="22"/>
        </w:rPr>
        <w:t xml:space="preserve">(1) {ice maker} [oewn-03562872-n]: an appliance included in some electric refrigerators for making ice cubes</w:t>
      </w:r>
    </w:p>
    <w:p>
      <w:pPr>
        <w:spacing w:after="120" w:line="300" w:lineRule="auto"/>
        <w:ind w:left="0" w:hanging="0"/>
      </w:pPr>
      <w:r>
        <w:rPr>
          <w:sz w:val="22"/>
          <w:szCs w:val="22"/>
        </w:rPr>
        <w:t xml:space="preserve">(0) {electric toothbrush} [oewn-03279176-n]: a toothbrush with an electric motor in the handle that vibrates the head of the brush</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{electric typewriter} [oewn-03279346-n]: a typewriter powered by an electric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{electro-acoustic transducer} [oewn-03279472-n]: a transducer that converts electrical to acoustic energy or vice versa</w:t>
      </w:r>
    </w:p>
    <w:p>
      <w:pPr>
        <w:spacing w:after="120" w:line="300" w:lineRule="auto"/>
        <w:ind w:left="420" w:hanging="0"/>
      </w:pPr>
      <w:r>
        <w:rPr>
          <w:sz w:val="22"/>
          <w:szCs w:val="22"/>
        </w:rPr>
        <w:t xml:space="preserve">(1) {diaphragm} [oewn-03193995-n]: electro-acoustic transducer that vibrates to receive or produce sound waves</w:t>
      </w:r>
    </w:p>
    <w:p>
      <w:pPr>
        <w:spacing w:after="120" w:line="300" w:lineRule="auto"/>
        <w:ind w:left="0" w:hanging="0"/>
      </w:pPr>
      <w:r>
        <w:rPr>
          <w:sz w:val="22"/>
          <w:szCs w:val="22"/>
        </w:rPr>
        <w:t xml:space="preserve">(0) {electrolytic cell} [oewn-03280775-n]: a cell containing an electrolyte in which an applied voltage causes a reaction to occur that would not occur otherwise (such as the breakdown of water into hydrogen and oxygen)</w:t>
      </w:r>
    </w:p>
    <w:p>
      <w:pPr>
        <w:spacing w:after="120" w:line="300" w:lineRule="auto"/>
        <w:ind w:left="420" w:hanging="0"/>
      </w:pPr>
      <w:r>
        <w:rPr>
          <w:sz w:val="22"/>
          <w:szCs w:val="22"/>
        </w:rPr>
        <w:t xml:space="preserve">(1) {anode} [oewn-02717226-n]: a positively charged electrode by which electrons leave an electrical device</w:t>
      </w:r>
    </w:p>
    <w:p>
      <w:pPr>
        <w:spacing w:after="120" w:line="300" w:lineRule="auto"/>
        <w:ind w:left="420" w:hanging="0"/>
      </w:pPr>
      <w:r>
        <w:rPr>
          <w:sz w:val="22"/>
          <w:szCs w:val="22"/>
        </w:rPr>
        <w:t xml:space="preserve">(1) {cathode} [oewn-02988154-n]: a negatively charged electrode that is the source of electrons entering an electrical device</w:t>
      </w:r>
    </w:p>
    <w:p>
      <w:pPr>
        <w:spacing w:after="120" w:line="300" w:lineRule="auto"/>
        <w:ind w:left="420" w:hanging="0"/>
      </w:pPr>
      <w:r>
        <w:rPr>
          <w:sz w:val="22"/>
          <w:szCs w:val="22"/>
        </w:rPr>
        <w:t xml:space="preserve">(1) {electrode} [oewn-03279707-n]: a conductor used to make electrical contact with some part of a circuit</w:t>
      </w:r>
    </w:p>
    <w:p>
      <w:pPr>
        <w:spacing w:after="120" w:line="300" w:lineRule="auto"/>
        <w:ind w:left="0" w:hanging="0"/>
      </w:pPr>
      <w:r>
        <w:rPr>
          <w:sz w:val="22"/>
          <w:szCs w:val="22"/>
        </w:rPr>
        <w:t xml:space="preserve">(0) {electromagnet} [oewn-03281090-n]: a temporary magnet made by coiling wire around an iron core; when current flows in the coil the iron becomes a magnet</w:t>
      </w:r>
    </w:p>
    <w:p>
      <w:pPr>
        <w:spacing w:after="120" w:line="300" w:lineRule="auto"/>
        <w:ind w:left="420" w:hanging="0"/>
      </w:pPr>
      <w:r>
        <w:rPr>
          <w:sz w:val="22"/>
          <w:szCs w:val="22"/>
        </w:rPr>
        <w:t xml:space="preserve">(1) {armature} [oewn-02741276-n]: coil in which voltage is induced by motion through a magnetic field</w:t>
      </w:r>
    </w:p>
    <w:p>
      <w:pPr>
        <w:spacing w:after="120" w:line="300" w:lineRule="auto"/>
        <w:ind w:left="0" w:hanging="0"/>
      </w:pPr>
      <w:r>
        <w:rPr>
          <w:sz w:val="22"/>
          <w:szCs w:val="22"/>
        </w:rPr>
        <w:t xml:space="preserve">(0) {electronic equipment} [oewn-03283159-n]: equipment that involves the controlled conduction of electrons (especially in a gas or vacuum or semiconductor)</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{capacitor, capacitance, condenser, electrical condenser} [oewn-02958683-n]: an electrical device characterized by its capacity to store an electric charge</w:t>
      </w:r>
    </w:p>
    <w:p>
      <w:pPr>
        <w:spacing w:after="120" w:line="300" w:lineRule="auto"/>
        <w:ind w:left="840" w:hanging="0"/>
      </w:pPr>
      <w:r>
        <w:rPr>
          <w:sz w:val="22"/>
          <w:szCs w:val="22"/>
        </w:rPr>
        <w:t xml:space="preserve">(2) {choke, choke coil, choking coil} [oewn-03028201-n]: a coil of low resistance and high inductance used in electrical circuits to pass direct current and attenuate alternating current</w:t>
      </w:r>
    </w:p>
    <w:p>
      <w:pPr>
        <w:spacing w:after="120" w:line="300" w:lineRule="auto"/>
        <w:ind w:left="840" w:hanging="0"/>
      </w:pPr>
      <w:r>
        <w:rPr>
          <w:sz w:val="22"/>
          <w:szCs w:val="22"/>
        </w:rPr>
        <w:t xml:space="preserve">(2) {relay, electrical relay} [oewn-04080072-n]: electrical device such that current flowing through it in one circuit can switch on and off a current in a second circuit</w:t>
      </w:r>
    </w:p>
    <w:p>
      <w:pPr>
        <w:spacing w:after="120" w:line="300" w:lineRule="auto"/>
        <w:ind w:left="1260" w:hanging="0"/>
      </w:pPr>
      <w:r>
        <w:rPr>
          <w:sz w:val="22"/>
          <w:szCs w:val="22"/>
        </w:rPr>
        <w:t xml:space="preserve">(3) {electromagnet} [oewn-03281090-n]: a temporary magnet made by coiling wire around an iron core; when current flows in the coil the iron becomes a magnet</w:t>
      </w:r>
    </w:p>
    <w:p>
      <w:pPr>
        <w:spacing w:after="120" w:line="300" w:lineRule="auto"/>
        <w:ind w:left="1680" w:hanging="0"/>
      </w:pPr>
      <w:r>
        <w:rPr>
          <w:sz w:val="22"/>
          <w:szCs w:val="22"/>
        </w:rPr>
        <w:t xml:space="preserve">(4) {armature} [oewn-02741276-n]: coil in which voltage is induced by motion through a magnetic field</w:t>
      </w:r>
    </w:p>
    <w:p>
      <w:pPr>
        <w:spacing w:after="120" w:line="300" w:lineRule="auto"/>
        <w:ind w:left="840" w:hanging="0"/>
      </w:pPr>
      <w:r>
        <w:rPr>
          <w:sz w:val="22"/>
          <w:szCs w:val="22"/>
        </w:rPr>
        <w:t xml:space="preserve">(2) {resistor, resistance} [oewn-04087045-n]: an electrical device that resists the flow of electrical current</w:t>
      </w:r>
    </w:p>
    <w:p>
      <w:pPr>
        <w:spacing w:after="120" w:line="300" w:lineRule="auto"/>
        <w:ind w:left="840" w:hanging="0"/>
      </w:pPr>
      <w:r>
        <w:rPr>
          <w:sz w:val="22"/>
          <w:szCs w:val="22"/>
        </w:rPr>
        <w:t xml:space="preserve">(2) {short circuit, short} [oewn-04211801-n]: accidental contact between two points in an electric circuit that have a potential difference</w:t>
      </w:r>
    </w:p>
    <w:p>
      <w:pPr>
        <w:spacing w:after="120" w:line="300" w:lineRule="auto"/>
        <w:ind w:left="840" w:hanging="0"/>
      </w:pPr>
      <w:r>
        <w:rPr>
          <w:sz w:val="22"/>
          <w:szCs w:val="22"/>
        </w:rPr>
        <w:t xml:space="preserve">(2) {shunt, electrical shunt, bypass} [oewn-04218068-n]: a conductor having low resistance in parallel with another device to divert a fraction of the current</w:t>
      </w:r>
    </w:p>
    <w:p>
      <w:pPr>
        <w:spacing w:after="120" w:line="300" w:lineRule="auto"/>
        <w:ind w:left="840" w:hanging="0"/>
      </w:pPr>
      <w:r>
        <w:rPr>
          <w:sz w:val="22"/>
          <w:szCs w:val="22"/>
        </w:rPr>
        <w:t xml:space="preserve">(2) {tube, vacuum tube, thermionic vacuum tube, thermionic tube, electron tube, thermionic valve} [oewn-04501499-n]: electronic device consisting of a system of electrodes arranged in an evacuated glass or metal envelope</w:t>
      </w:r>
    </w:p>
    <w:p>
      <w:pPr>
        <w:spacing w:after="120" w:line="300" w:lineRule="auto"/>
        <w:ind w:left="1260" w:hanging="0"/>
      </w:pPr>
      <w:r>
        <w:rPr>
          <w:sz w:val="22"/>
          <w:szCs w:val="22"/>
        </w:rPr>
        <w:t xml:space="preserve">(3) {anode} [oewn-02717226-n]: a positively charged electrode by which electrons leave an electrical device</w:t>
      </w:r>
    </w:p>
    <w:p>
      <w:pPr>
        <w:spacing w:after="120" w:line="300" w:lineRule="auto"/>
        <w:ind w:left="1260" w:hanging="0"/>
      </w:pPr>
      <w:r>
        <w:rPr>
          <w:sz w:val="22"/>
          <w:szCs w:val="22"/>
        </w:rPr>
        <w:t xml:space="preserve">(3) {cathode} [oewn-02988154-n]: a negatively charged electrode that is the source of electrons entering an electrical device</w:t>
      </w:r>
    </w:p>
    <w:p>
      <w:pPr>
        <w:spacing w:after="120" w:line="300" w:lineRule="auto"/>
        <w:ind w:left="1260" w:hanging="0"/>
      </w:pPr>
      <w:r>
        <w:rPr>
          <w:sz w:val="22"/>
          <w:szCs w:val="22"/>
        </w:rPr>
        <w:t xml:space="preserve">(3) {electrode} [oewn-03279707-n]: a conductor used to make electrical contact with some part of a circuit</w:t>
      </w:r>
    </w:p>
    <w:p>
      <w:pPr>
        <w:spacing w:after="120" w:line="300" w:lineRule="auto"/>
        <w:ind w:left="1260" w:hanging="0"/>
      </w:pPr>
      <w:r>
        <w:rPr>
          <w:sz w:val="22"/>
          <w:szCs w:val="22"/>
        </w:rPr>
        <w:t xml:space="preserve">(3) {grid, control grid} [oewn-03463484-n]: an electrode placed between the cathode and anode of a vacuum tube to control the flow of electrons through the tube</w:t>
      </w:r>
    </w:p>
    <w:p>
      <w:pPr>
        <w:spacing w:after="120" w:line="300" w:lineRule="auto"/>
        <w:ind w:left="1260" w:hanging="0"/>
      </w:pPr>
      <w:r>
        <w:rPr>
          <w:sz w:val="22"/>
          <w:szCs w:val="22"/>
        </w:rPr>
        <w:t xml:space="preserve">(3) {plate} [oewn-03967244-n]: the positively charged electrode in a vacuum tube</w:t>
      </w:r>
    </w:p>
    <w:p>
      <w:pPr>
        <w:spacing w:after="120" w:line="300" w:lineRule="auto"/>
        <w:ind w:left="420" w:hanging="0"/>
      </w:pPr>
      <w:r>
        <w:rPr>
          <w:sz w:val="22"/>
          <w:szCs w:val="22"/>
        </w:rPr>
        <w:t xml:space="preserve">(1) {electrode} [oewn-03279707-n]: a conductor used to make electrical contact with some part of a circuit</w:t>
      </w:r>
    </w:p>
    <w:p>
      <w:pPr>
        <w:spacing w:after="120" w:line="300" w:lineRule="auto"/>
        <w:ind w:left="0" w:hanging="0"/>
      </w:pPr>
      <w:r>
        <w:rPr>
          <w:sz w:val="22"/>
          <w:szCs w:val="22"/>
        </w:rPr>
        <w:t xml:space="preserve">(0) {electron microscope} [oewn-03284419-n]: a microscope that is similar in purpose to a light microscope but achieves much greater resolving power by using a parallel beam of electrons to illuminate the object instead of a beam of light</w:t>
      </w:r>
    </w:p>
    <w:p>
      <w:pPr>
        <w:spacing w:after="120" w:line="300" w:lineRule="auto"/>
        <w:ind w:left="420" w:hanging="0"/>
      </w:pPr>
      <w:r>
        <w:rPr>
          <w:sz w:val="22"/>
          <w:szCs w:val="22"/>
        </w:rPr>
        <w:t xml:space="preserve">(1)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0" w:hanging="0"/>
      </w:pPr>
      <w:r>
        <w:rPr>
          <w:sz w:val="22"/>
          <w:szCs w:val="22"/>
        </w:rPr>
        <w:t xml:space="preserve">(0) {electrostatic printer} [oewn-03285555-n]: a printer that uses an electric charge to deposit toner on paper</w:t>
      </w:r>
    </w:p>
    <w:p>
      <w:pPr>
        <w:spacing w:after="120" w:line="300" w:lineRule="auto"/>
        <w:ind w:left="420" w:hanging="0"/>
      </w:pPr>
      <w:r>
        <w:rPr>
          <w:sz w:val="22"/>
          <w:szCs w:val="22"/>
        </w:rPr>
        <w:t xml:space="preserve">(1) {ink cartridge} [oewn-03576857-n]: a cartridge that contains ink and can be replaced</w:t>
      </w:r>
    </w:p>
    <w:p>
      <w:pPr>
        <w:spacing w:after="120" w:line="300" w:lineRule="auto"/>
        <w:ind w:left="0" w:hanging="0"/>
      </w:pPr>
      <w:r>
        <w:rPr>
          <w:sz w:val="22"/>
          <w:szCs w:val="22"/>
        </w:rPr>
        <w:t xml:space="preserve">(0) {elevator, lift} [oewn-03286056-n]: lifting device consisting of a platform or cage that is raised and lowered mechanically in a vertical shaft in order to move people from one floor to another in a building</w:t>
      </w:r>
    </w:p>
    <w:p>
      <w:pPr>
        <w:spacing w:after="120" w:line="300" w:lineRule="auto"/>
        <w:ind w:left="420" w:hanging="0"/>
      </w:pPr>
      <w:r>
        <w:rPr>
          <w:sz w:val="22"/>
          <w:szCs w:val="22"/>
        </w:rPr>
        <w:t xml:space="preserve">(1) {car, elevator car} [oewn-02963788-n]: where passengers ride up and down</w:t>
      </w:r>
    </w:p>
    <w:p>
      <w:pPr>
        <w:spacing w:after="120" w:line="300" w:lineRule="auto"/>
        <w:ind w:left="0" w:hanging="0"/>
      </w:pPr>
      <w:r>
        <w:rPr>
          <w:sz w:val="22"/>
          <w:szCs w:val="22"/>
        </w:rPr>
        <w:t xml:space="preserve">(0) {embankment} [oewn-03286971-n]: a long artificial mound of stone or earth; built to hold back water or to support a road or as protection</w:t>
      </w:r>
    </w:p>
    <w:p>
      <w:pPr>
        <w:spacing w:after="120" w:line="300" w:lineRule="auto"/>
        <w:ind w:left="420" w:hanging="0"/>
      </w:pPr>
      <w:r>
        <w:rPr>
          <w:sz w:val="22"/>
          <w:szCs w:val="22"/>
        </w:rPr>
        <w:t xml:space="preserve">(1) {revetment, revetement, stone facing} [oewn-04092985-n]: a facing (usually masonry) that supports an embankment</w:t>
      </w:r>
    </w:p>
    <w:p>
      <w:pPr>
        <w:spacing w:after="120" w:line="300" w:lineRule="auto"/>
        <w:ind w:left="0" w:hanging="0"/>
      </w:pPr>
      <w:r>
        <w:rPr>
          <w:sz w:val="22"/>
          <w:szCs w:val="22"/>
        </w:rPr>
        <w:t xml:space="preserve">(0) {emulsion, photographic emulsion} [oewn-03289393-n]: a light-sensitive coating on paper or film; consists of fine grains of silver bromide suspended in a gelatin</w:t>
      </w:r>
    </w:p>
    <w:p>
      <w:pPr>
        <w:spacing w:after="120" w:line="300" w:lineRule="auto"/>
        <w:ind w:left="420" w:hanging="0"/>
      </w:pPr>
      <w:r>
        <w:rPr>
          <w:sz w:val="22"/>
          <w:szCs w:val="22"/>
        </w:rPr>
        <w:t xml:space="preserve">(1) {silver nitrate} [oewn-15038737-n]: a nitrate used in making photographic emulsions; also used in medicine as a cautery and as a topical antibacterial agent</w:t>
      </w:r>
    </w:p>
    <w:p>
      <w:pPr>
        <w:spacing w:after="120" w:line="300" w:lineRule="auto"/>
        <w:ind w:left="420" w:hanging="0"/>
      </w:pPr>
      <w:r>
        <w:rPr>
          <w:sz w:val="22"/>
          <w:szCs w:val="22"/>
        </w:rPr>
        <w:t xml:space="preserve">(1) {silver bromide} [oewn-15039759-n]: a bromide that darkens when exposed to light; used in making photographic emulsions</w:t>
      </w:r>
    </w:p>
    <w:p>
      <w:pPr>
        <w:spacing w:after="120" w:line="300" w:lineRule="auto"/>
        <w:ind w:left="0" w:hanging="0"/>
      </w:pPr>
      <w:r>
        <w:rPr>
          <w:sz w:val="22"/>
          <w:szCs w:val="22"/>
        </w:rPr>
        <w:t xml:space="preserve">(0) {engine} [oewn-03292644-n]: motor that converts thermal energy to mechanical work</w:t>
      </w:r>
    </w:p>
    <w:p>
      <w:pPr>
        <w:spacing w:after="120" w:line="300" w:lineRule="auto"/>
        <w:ind w:left="420" w:hanging="0"/>
      </w:pPr>
      <w:r>
        <w:rPr>
          <w:sz w:val="22"/>
          <w:szCs w:val="22"/>
        </w:rPr>
        <w:t xml:space="preserve">(1) {camshaft} [oewn-02950279-n]: an engine shaft with cams attached to it</w:t>
      </w:r>
    </w:p>
    <w:p>
      <w:pPr>
        <w:spacing w:after="120" w:line="300" w:lineRule="auto"/>
        <w:ind w:left="420" w:hanging="0"/>
      </w:pPr>
      <w:r>
        <w:rPr>
          <w:sz w:val="22"/>
          <w:szCs w:val="22"/>
        </w:rPr>
        <w:t xml:space="preserve">(1) {gearing, gear, geartrain, power train, train} [oewn-03436655-n]: wheelwork consisting of a connected set of rotating gears by which force is transmitted or motion or torque is changed</w:t>
      </w:r>
    </w:p>
    <w:p>
      <w:pPr>
        <w:spacing w:after="120" w:line="300" w:lineRule="auto"/>
        <w:ind w:left="0" w:hanging="0"/>
      </w:pPr>
      <w:r>
        <w:rPr>
          <w:sz w:val="22"/>
          <w:szCs w:val="22"/>
        </w:rPr>
        <w:t xml:space="preserve">(0) {engine block, cylinder block, block} [oewn-03293136-n]: a metal casting containing the cylinders and cooling ducts of an engine</w:t>
      </w:r>
    </w:p>
    <w:p>
      <w:pPr>
        <w:spacing w:after="120" w:line="300" w:lineRule="auto"/>
        <w:ind w:left="420" w:hanging="0"/>
      </w:pPr>
      <w:r>
        <w:rPr>
          <w:sz w:val="22"/>
          <w:szCs w:val="22"/>
        </w:rPr>
        <w:t xml:space="preserve">(1) {cylinder, piston chamber} [oewn-03161071-n]: a chamber within which piston moves</w:t>
      </w:r>
    </w:p>
    <w:p>
      <w:pPr>
        <w:spacing w:after="120" w:line="300" w:lineRule="auto"/>
        <w:ind w:left="840" w:hanging="0"/>
      </w:pPr>
      <w:r>
        <w:rPr>
          <w:sz w:val="22"/>
          <w:szCs w:val="22"/>
        </w:rPr>
        <w:t xml:space="preserve">(2) {intake valve} [oewn-03582124-n]: a valve that controls the flow of fluid through an intake</w:t>
      </w:r>
    </w:p>
    <w:p>
      <w:pPr>
        <w:spacing w:after="120" w:line="300" w:lineRule="auto"/>
        <w:ind w:left="0" w:hanging="0"/>
      </w:pPr>
      <w:r>
        <w:rPr>
          <w:sz w:val="22"/>
          <w:szCs w:val="22"/>
        </w:rPr>
        <w:t xml:space="preserve">(0) {Enovid} [oewn-03294730-n]: trade name for an oral contraceptive containing mestranol and norethynodrel</w:t>
      </w:r>
    </w:p>
    <w:p>
      <w:pPr>
        <w:spacing w:after="120" w:line="300" w:lineRule="auto"/>
        <w:ind w:left="420" w:hanging="0"/>
      </w:pPr>
      <w:r>
        <w:rPr>
          <w:sz w:val="22"/>
          <w:szCs w:val="22"/>
        </w:rPr>
        <w:t xml:space="preserve">(1) {norethynodrel} [oewn-14770972-n]: a progesterone derivative used in oral contraceptives and in the control of menstruation and the treatment of abnormal uterine bleeding</w:t>
      </w:r>
    </w:p>
    <w:p>
      <w:pPr>
        <w:spacing w:after="120" w:line="300" w:lineRule="auto"/>
        <w:ind w:left="420" w:hanging="0"/>
      </w:pPr>
      <w:r>
        <w:rPr>
          <w:sz w:val="22"/>
          <w:szCs w:val="22"/>
        </w:rPr>
        <w:t xml:space="preserve">(1) {mestranol} [oewn-14775395-n]: a synthetic form of estrogen used in combination with a progestin in oral contraceptives</w:t>
      </w:r>
    </w:p>
    <w:p>
      <w:pPr>
        <w:spacing w:after="120" w:line="300" w:lineRule="auto"/>
        <w:ind w:left="0" w:hanging="0"/>
      </w:pPr>
      <w:r>
        <w:rPr>
          <w:sz w:val="22"/>
          <w:szCs w:val="22"/>
        </w:rPr>
        <w:t xml:space="preserve">(0) {entablature} [oewn-03295106-n]: (architecture) the structure consisting of the part of a classical temple above the columns between a capital and the roof</w:t>
      </w:r>
    </w:p>
    <w:p>
      <w:pPr>
        <w:spacing w:after="120" w:line="300" w:lineRule="auto"/>
        <w:ind w:left="420" w:hanging="0"/>
      </w:pPr>
      <w:r>
        <w:rPr>
          <w:sz w:val="22"/>
          <w:szCs w:val="22"/>
        </w:rPr>
        <w:t xml:space="preserve">(1) {architrave} [oewn-02737840-n]: the lowest part of an entablature; rests immediately on the capitals of the columns</w:t>
      </w:r>
    </w:p>
    <w:p>
      <w:pPr>
        <w:spacing w:after="120" w:line="300" w:lineRule="auto"/>
        <w:ind w:left="420" w:hanging="0"/>
      </w:pPr>
      <w:r>
        <w:rPr>
          <w:sz w:val="22"/>
          <w:szCs w:val="22"/>
        </w:rPr>
        <w:t xml:space="preserve">(1) {attic} [oewn-02758828-n]: (architecture) a low wall at the top of the entablature; hides the roof</w:t>
      </w:r>
    </w:p>
    <w:p>
      <w:pPr>
        <w:spacing w:after="120" w:line="300" w:lineRule="auto"/>
        <w:ind w:left="420" w:hanging="0"/>
      </w:pPr>
      <w:r>
        <w:rPr>
          <w:sz w:val="22"/>
          <w:szCs w:val="22"/>
        </w:rPr>
        <w:t xml:space="preserve">(1) {cornice} [oewn-03115692-n]: the topmost projecting part of an entablature</w:t>
      </w:r>
    </w:p>
    <w:p>
      <w:pPr>
        <w:spacing w:after="120" w:line="300" w:lineRule="auto"/>
        <w:ind w:left="420" w:hanging="0"/>
      </w:pPr>
      <w:r>
        <w:rPr>
          <w:sz w:val="22"/>
          <w:szCs w:val="22"/>
        </w:rPr>
        <w:t xml:space="preserve">(1) {frieze} [oewn-03401923-n]: an architectural ornament consisting of a horizontal sculptured band between the architrave and the cornice</w:t>
      </w:r>
    </w:p>
    <w:p>
      <w:pPr>
        <w:spacing w:after="120" w:line="300" w:lineRule="auto"/>
        <w:ind w:left="0" w:hanging="0"/>
      </w:pPr>
      <w:r>
        <w:rPr>
          <w:sz w:val="22"/>
          <w:szCs w:val="22"/>
        </w:rPr>
        <w:t xml:space="preserve">(0) {entrenchment, intrenchment} [oewn-03296462-n]: an entrenched fortification; a position protected by trenches</w:t>
      </w:r>
    </w:p>
    <w:p>
      <w:pPr>
        <w:spacing w:after="120" w:line="300" w:lineRule="auto"/>
        <w:ind w:left="420" w:hanging="0"/>
      </w:pPr>
      <w:r>
        <w:rPr>
          <w:sz w:val="22"/>
          <w:szCs w:val="22"/>
        </w:rPr>
        <w:t xml:space="preserve">(1) {trench} [oewn-04485892-n]: a ditch dug as a fortification having a parapet of the excavated earth</w:t>
      </w:r>
    </w:p>
    <w:p>
      <w:pPr>
        <w:spacing w:after="120" w:line="300" w:lineRule="auto"/>
        <w:ind w:left="0" w:hanging="0"/>
      </w:pPr>
      <w:r>
        <w:rPr>
          <w:sz w:val="22"/>
          <w:szCs w:val="22"/>
        </w:rPr>
        <w:t xml:space="preserve">(0) {epicyclic train, epicyclic gear train} [oewn-03297647-n]: a system of epicyclic gears in which at least one wheel axis itself revolves about another fixed axis</w:t>
      </w:r>
    </w:p>
    <w:p>
      <w:pPr>
        <w:spacing w:after="120" w:line="300" w:lineRule="auto"/>
        <w:ind w:left="420" w:hanging="0"/>
      </w:pPr>
      <w:r>
        <w:rPr>
          <w:sz w:val="22"/>
          <w:szCs w:val="22"/>
        </w:rPr>
        <w:t xml:space="preserve">(1) {planetary gear, epicyclic gear, planet wheel, planet gear} [oewn-03962607-n]: an outer gear that revolves about a central sun gear of an epicyclic train</w:t>
      </w:r>
    </w:p>
    <w:p>
      <w:pPr>
        <w:spacing w:after="120" w:line="300" w:lineRule="auto"/>
        <w:ind w:left="420" w:hanging="0"/>
      </w:pPr>
      <w:r>
        <w:rPr>
          <w:sz w:val="22"/>
          <w:szCs w:val="22"/>
        </w:rPr>
        <w:t xml:space="preserve">(1) {sun gear} [oewn-04362899-n]: the central gear in an epicyclic train</w:t>
      </w:r>
    </w:p>
    <w:p>
      <w:pPr>
        <w:spacing w:after="120" w:line="300" w:lineRule="auto"/>
        <w:ind w:left="0" w:hanging="0"/>
      </w:pPr>
      <w:r>
        <w:rPr>
          <w:sz w:val="22"/>
          <w:szCs w:val="22"/>
        </w:rPr>
        <w:t xml:space="preserve">(0) {escapement} [oewn-03301010-n]: mechanical device that regulates movement</w:t>
      </w:r>
    </w:p>
    <w:p>
      <w:pPr>
        <w:spacing w:after="120" w:line="300" w:lineRule="auto"/>
        <w:ind w:left="420" w:hanging="0"/>
      </w:pPr>
      <w:r>
        <w:rPr>
          <w:sz w:val="22"/>
          <w:szCs w:val="22"/>
        </w:rPr>
        <w:t xml:space="preserve">(1) {escape wheel} [oewn-03301146-n]: gear that engages a rocking lever</w:t>
      </w:r>
    </w:p>
    <w:p>
      <w:pPr>
        <w:spacing w:after="120" w:line="300" w:lineRule="auto"/>
        <w:ind w:left="0" w:hanging="0"/>
      </w:pPr>
      <w:r>
        <w:rPr>
          <w:sz w:val="22"/>
          <w:szCs w:val="22"/>
        </w:rPr>
        <w:t xml:space="preserve">(0) {etagere} [oewn-03303663-n]: a piece of furniture with open shelves for displaying small ornaments</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{ethernet} [oewn-03305161-n]: a type of network technology for local area networks; coaxial cable carries radio frequency signals between computers at a rate of 10 megabits per second</w:t>
      </w:r>
    </w:p>
    <w:p>
      <w:pPr>
        <w:spacing w:after="120" w:line="300" w:lineRule="auto"/>
        <w:ind w:left="420" w:hanging="0"/>
      </w:pPr>
      <w:r>
        <w:rPr>
          <w:sz w:val="22"/>
          <w:szCs w:val="22"/>
        </w:rPr>
        <w:t xml:space="preserve">(1) {ethernet cable} [oewn-03305388-n]: any of several types of coaxial cable used in ethernets</w:t>
      </w:r>
    </w:p>
    <w:p>
      <w:pPr>
        <w:spacing w:after="120" w:line="300" w:lineRule="auto"/>
        <w:ind w:left="0" w:hanging="0"/>
      </w:pPr>
      <w:r>
        <w:rPr>
          <w:sz w:val="22"/>
          <w:szCs w:val="22"/>
        </w:rPr>
        <w:t xml:space="preserve">(0) {etodolac, Lodine} [oewn-03305852-n]: a nonsteroidal anti-inflammatory drug (trade name Lodine)</w:t>
      </w:r>
    </w:p>
    <w:p>
      <w:pPr>
        <w:spacing w:after="120" w:line="300" w:lineRule="auto"/>
        <w:ind w:left="420" w:hanging="0"/>
      </w:pPr>
      <w:r>
        <w:rPr>
          <w:sz w:val="22"/>
          <w:szCs w:val="22"/>
        </w:rPr>
        <w:t xml:space="preserve">(1) {acetic acid, ethanoic acid} [oewn-14623348-n]: a colorless pungent liquid widely used in manufacturing plastics and pharmaceuticals</w:t>
      </w:r>
    </w:p>
    <w:p>
      <w:pPr>
        <w:spacing w:after="120" w:line="300" w:lineRule="auto"/>
        <w:ind w:left="0" w:hanging="0"/>
      </w:pPr>
      <w:r>
        <w:rPr>
          <w:sz w:val="22"/>
          <w:szCs w:val="22"/>
        </w:rPr>
        <w:t xml:space="preserve">(0) {exchange} [oewn-03307432-n]: a workplace for buying and selling; open only to members</w:t>
      </w:r>
    </w:p>
    <w:p>
      <w:pPr>
        <w:spacing w:after="120" w:line="300" w:lineRule="auto"/>
        <w:ind w:left="420" w:hanging="0"/>
      </w:pPr>
      <w:r>
        <w:rPr>
          <w:sz w:val="22"/>
          <w:szCs w:val="22"/>
        </w:rPr>
        <w:t xml:space="preserve">(1) {floor, trading floor} [oewn-03371147-n]: a large room in a exchange where the trading is done</w:t>
      </w:r>
    </w:p>
    <w:p>
      <w:pPr>
        <w:spacing w:after="120" w:line="300" w:lineRule="auto"/>
        <w:ind w:left="0" w:hanging="0"/>
      </w:pPr>
      <w:r>
        <w:rPr>
          <w:sz w:val="22"/>
          <w:szCs w:val="22"/>
        </w:rPr>
        <w:t xml:space="preserve">(0) {exhaust, exhaust system} [oewn-03307883-n]: system consisting of the parts of an engine through which burned gases or steam are discharged</w:t>
      </w:r>
    </w:p>
    <w:p>
      <w:pPr>
        <w:spacing w:after="120" w:line="300" w:lineRule="auto"/>
        <w:ind w:left="420" w:hanging="0"/>
      </w:pPr>
      <w:r>
        <w:rPr>
          <w:sz w:val="22"/>
          <w:szCs w:val="22"/>
        </w:rPr>
        <w:t xml:space="preserve">(1) {exhaust manifold} [oewn-03308278-n]: a manifold that receives exhaust gases from the cylinders and conducts them to the exhaust pipe</w:t>
      </w:r>
    </w:p>
    <w:p>
      <w:pPr>
        <w:spacing w:after="120" w:line="300" w:lineRule="auto"/>
        <w:ind w:left="420" w:hanging="0"/>
      </w:pPr>
      <w:r>
        <w:rPr>
          <w:sz w:val="22"/>
          <w:szCs w:val="22"/>
        </w:rPr>
        <w:t xml:space="preserve">(1) {exhaust pipe} [oewn-03308455-n]: a pipe through which burned gases travel from the exhaust manifold to the muffler</w:t>
      </w:r>
    </w:p>
    <w:p>
      <w:pPr>
        <w:spacing w:after="120" w:line="300" w:lineRule="auto"/>
        <w:ind w:left="420" w:hanging="0"/>
      </w:pPr>
      <w:r>
        <w:rPr>
          <w:sz w:val="22"/>
          <w:szCs w:val="22"/>
        </w:rPr>
        <w:t xml:space="preserve">(1) {exhaust valve} [oewn-03308614-n]: a valve through which burned gases from a cylinder escape into the exhaust manifold</w:t>
      </w:r>
    </w:p>
    <w:p>
      <w:pPr>
        <w:spacing w:after="120" w:line="300" w:lineRule="auto"/>
        <w:ind w:left="420" w:hanging="0"/>
      </w:pPr>
      <w:r>
        <w:rPr>
          <w:sz w:val="22"/>
          <w:szCs w:val="22"/>
        </w:rPr>
        <w:t xml:space="preserve">(1) {silencer, muffler} [oewn-04225631-n]: a tubular acoustic device inserted in the exhaust system that is designed to reduce noise</w:t>
      </w:r>
    </w:p>
    <w:p>
      <w:pPr>
        <w:spacing w:after="120" w:line="300" w:lineRule="auto"/>
        <w:ind w:left="420" w:hanging="0"/>
      </w:pPr>
      <w:r>
        <w:rPr>
          <w:sz w:val="22"/>
          <w:szCs w:val="22"/>
        </w:rPr>
        <w:t xml:space="preserve">(1) {tailpipe} [oewn-04392623-n]: a pipe carrying fumes from the muffler to the rear of a car</w:t>
      </w:r>
    </w:p>
    <w:p>
      <w:pPr>
        <w:spacing w:after="120" w:line="300" w:lineRule="auto"/>
        <w:ind w:left="0" w:hanging="0"/>
      </w:pPr>
      <w:r>
        <w:rPr>
          <w:sz w:val="22"/>
          <w:szCs w:val="22"/>
        </w:rPr>
        <w:t xml:space="preserve">(0) {explosive device} [oewn-03310467-n]: device that bursts with sudden violence from internal energy</w:t>
      </w:r>
    </w:p>
    <w:p>
      <w:pPr>
        <w:spacing w:after="120" w:line="300" w:lineRule="auto"/>
        <w:ind w:left="420" w:hanging="0"/>
      </w:pPr>
      <w:r>
        <w:rPr>
          <w:sz w:val="22"/>
          <w:szCs w:val="22"/>
        </w:rPr>
        <w:t xml:space="preserve">(1) {explosive} [oewn-03309675-n]: a chemical substance that undergoes a rapid chemical change (with the production of gas) on being heated or struck</w:t>
      </w:r>
    </w:p>
    <w:p>
      <w:pPr>
        <w:spacing w:after="120" w:line="300" w:lineRule="auto"/>
        <w:ind w:left="0" w:hanging="0"/>
      </w:pPr>
      <w:r>
        <w:rPr>
          <w:sz w:val="22"/>
          <w:szCs w:val="22"/>
        </w:rPr>
        <w:t xml:space="preserve">(0) {expressway, freeway, motorway, pike, state highway, superhighway, throughway, thruway} [oewn-03311555-n]: a broad highway designed for high-speed traffic</w:t>
      </w:r>
    </w:p>
    <w:p>
      <w:pPr>
        <w:spacing w:after="120" w:line="300" w:lineRule="auto"/>
        <w:ind w:left="420" w:hanging="0"/>
      </w:pPr>
      <w:r>
        <w:rPr>
          <w:sz w:val="22"/>
          <w:szCs w:val="22"/>
        </w:rPr>
        <w:t xml:space="preserve">(1) {carriageway} [oewn-02972782-n]: one of the two sides of a motorway where traffic travels in one direction only usually in two or three lanes</w:t>
      </w:r>
    </w:p>
    <w:p>
      <w:pPr>
        <w:spacing w:after="120" w:line="300" w:lineRule="auto"/>
        <w:ind w:left="0" w:hanging="0"/>
      </w:pPr>
      <w:r>
        <w:rPr>
          <w:sz w:val="22"/>
          <w:szCs w:val="22"/>
        </w:rPr>
        <w:t xml:space="preserve">(0) {exterior door, outside door} [oewn-03312219-n]: a doorway that allows entrance to or exit from a building</w:t>
      </w:r>
    </w:p>
    <w:p>
      <w:pPr>
        <w:spacing w:after="120" w:line="300" w:lineRule="auto"/>
        <w:ind w:left="420" w:hanging="0"/>
      </w:pPr>
      <w:r>
        <w:rPr>
          <w:sz w:val="22"/>
          <w:szCs w:val="22"/>
        </w:rPr>
        <w:t xml:space="preserve">(1) {doorknob, doorhandle} [oewn-03227662-n]: a knob used to release the catch when opening a door (often called ‘doorhandle’ in Great Britain)</w:t>
      </w:r>
    </w:p>
    <w:p>
      <w:pPr>
        <w:spacing w:after="120" w:line="300" w:lineRule="auto"/>
        <w:ind w:left="420" w:hanging="0"/>
      </w:pPr>
      <w:r>
        <w:rPr>
          <w:sz w:val="22"/>
          <w:szCs w:val="22"/>
        </w:rPr>
        <w:t xml:space="preserve">(1) {doorlock} [oewn-03227865-n]: a lock on an exterior door</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{pintle} [oewn-03950300-n]: a pin or bolt forming the pivot of a hinge</w:t>
      </w:r>
    </w:p>
    <w:p>
      <w:pPr>
        <w:spacing w:after="120" w:line="300" w:lineRule="auto"/>
        <w:ind w:left="420" w:hanging="0"/>
      </w:pPr>
      <w:r>
        <w:rPr>
          <w:sz w:val="22"/>
          <w:szCs w:val="22"/>
        </w:rPr>
        <w:t xml:space="preserve">(1) {paneling, panelling, pane} [oewn-03888308-n]: a panel or section of panels in a wall or door</w:t>
      </w:r>
    </w:p>
    <w:p>
      <w:pPr>
        <w:spacing w:after="120" w:line="300" w:lineRule="auto"/>
        <w:ind w:left="0" w:hanging="0"/>
      </w:pPr>
      <w:r>
        <w:rPr>
          <w:sz w:val="22"/>
          <w:szCs w:val="22"/>
        </w:rPr>
        <w:t xml:space="preserve">(0) {eyepiece, ocular} [oewn-03314410-n]: combination of lenses at the viewing end of optical instruments</w:t>
      </w:r>
    </w:p>
    <w:p>
      <w:pPr>
        <w:spacing w:after="120" w:line="300" w:lineRule="auto"/>
        <w:ind w:left="420" w:hanging="0"/>
      </w:pPr>
      <w:r>
        <w:rPr>
          <w:sz w:val="22"/>
          <w:szCs w:val="22"/>
        </w:rPr>
        <w:t xml:space="preserve">(1) {reticle, reticule, graticule} [oewn-04089998-n]: a network of fine lines, dots, cross hairs, or wires in the focal plane of the eyepiece of an optical instrument</w:t>
      </w:r>
    </w:p>
    <w:p>
      <w:pPr>
        <w:spacing w:after="120" w:line="300" w:lineRule="auto"/>
        <w:ind w:left="840" w:hanging="0"/>
      </w:pPr>
      <w:r>
        <w:rPr>
          <w:sz w:val="22"/>
          <w:szCs w:val="22"/>
        </w:rPr>
        <w:t xml:space="preserve">(2)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{fabric, cloth, material, textile} [oewn-03314753-n]: artifact made by weaving or felting or knitting or crocheting natural or synthetic fibers</w:t>
      </w:r>
    </w:p>
    <w:p>
      <w:pPr>
        <w:spacing w:after="120" w:line="300" w:lineRule="auto"/>
        <w:ind w:left="420" w:hanging="0"/>
      </w:pPr>
      <w:r>
        <w:rPr>
          <w:sz w:val="22"/>
          <w:szCs w:val="22"/>
        </w:rPr>
        <w:t xml:space="preserve">(1) {edging} [oewn-03270390-n]: border consisting of anything placed on the edge to finish something (such as a fringe on clothing or on a rug)</w:t>
      </w:r>
    </w:p>
    <w:p>
      <w:pPr>
        <w:spacing w:after="120" w:line="300" w:lineRule="auto"/>
        <w:ind w:left="420" w:hanging="0"/>
      </w:pPr>
      <w:r>
        <w:rPr>
          <w:sz w:val="22"/>
          <w:szCs w:val="22"/>
        </w:rPr>
        <w:t xml:space="preserve">(1) {hem} [oewn-03518771-n]: the edge of a piece of cloth; especially the finished edge that has been doubled under and stitched down</w:t>
      </w:r>
    </w:p>
    <w:p>
      <w:pPr>
        <w:spacing w:after="120" w:line="300" w:lineRule="auto"/>
        <w:ind w:left="420" w:hanging="0"/>
      </w:pPr>
      <w:r>
        <w:rPr>
          <w:sz w:val="22"/>
          <w:szCs w:val="22"/>
        </w:rPr>
        <w:t xml:space="preserve">(1) {warp} [oewn-04559236-n]: yarn arranged lengthways on a loom and crossed by the woof</w:t>
      </w:r>
    </w:p>
    <w:p>
      <w:pPr>
        <w:spacing w:after="120" w:line="300" w:lineRule="auto"/>
        <w:ind w:left="420" w:hanging="0"/>
      </w:pPr>
      <w:r>
        <w:rPr>
          <w:sz w:val="22"/>
          <w:szCs w:val="22"/>
        </w:rPr>
        <w:t xml:space="preserve">(1) {woof, weft, filling, pick} [oewn-04606292-n]: the yarn woven across the warp yarn in weaving</w:t>
      </w:r>
    </w:p>
    <w:p>
      <w:pPr>
        <w:spacing w:after="120" w:line="300" w:lineRule="auto"/>
        <w:ind w:left="0" w:hanging="0"/>
      </w:pPr>
      <w:r>
        <w:rPr>
          <w:sz w:val="22"/>
          <w:szCs w:val="22"/>
        </w:rPr>
        <w:t xml:space="preserve">(0) {factory, mill, manufacturing plant, manufactory} [oewn-03321351-n]: a plant consisting of one or more buildings with facilities for manufacturing</w:t>
      </w:r>
    </w:p>
    <w:p>
      <w:pPr>
        <w:spacing w:after="120" w:line="300" w:lineRule="auto"/>
        <w:ind w:left="420" w:hanging="0"/>
      </w:pPr>
      <w:r>
        <w:rPr>
          <w:sz w:val="22"/>
          <w:szCs w:val="22"/>
        </w:rPr>
        <w:t xml:space="preserve">(1) {production line, assembly line, line} [oewn-04014761-n]: mechanical system in a factory whereby an article is conveyed through sites at which successive operations are performed on it</w:t>
      </w:r>
    </w:p>
    <w:p>
      <w:pPr>
        <w:spacing w:after="120" w:line="300" w:lineRule="auto"/>
        <w:ind w:left="840" w:hanging="0"/>
      </w:pPr>
      <w:r>
        <w:rPr>
          <w:sz w:val="22"/>
          <w:szCs w:val="22"/>
        </w:rPr>
        <w:t xml:space="preserve">(2) {conveyer belt, conveyor belt, conveyer, conveyor, transporter} [oewn-03105548-n]: a moving belt that transports objects (as in a factory)</w:t>
      </w:r>
    </w:p>
    <w:p>
      <w:pPr>
        <w:spacing w:after="120" w:line="300" w:lineRule="auto"/>
        <w:ind w:left="420" w:hanging="0"/>
      </w:pPr>
      <w:r>
        <w:rPr>
          <w:sz w:val="22"/>
          <w:szCs w:val="22"/>
        </w:rPr>
        <w:t xml:space="preserve">(1) {shop floor} [oewn-04210557-n]: workplace consisting of the part of a factory housing the machines</w:t>
      </w:r>
    </w:p>
    <w:p>
      <w:pPr>
        <w:spacing w:after="120" w:line="300" w:lineRule="auto"/>
        <w:ind w:left="0" w:hanging="0"/>
      </w:pPr>
      <w:r>
        <w:rPr>
          <w:sz w:val="22"/>
          <w:szCs w:val="22"/>
        </w:rPr>
        <w:t xml:space="preserve">(0) {fagoting, faggoting} [oewn-03322285-n]: embroidery in which groups of parallel threads are tied together with fagot stitches</w:t>
      </w:r>
    </w:p>
    <w:p>
      <w:pPr>
        <w:spacing w:after="120" w:line="300" w:lineRule="auto"/>
        <w:ind w:left="420" w:hanging="0"/>
      </w:pPr>
      <w:r>
        <w:rPr>
          <w:sz w:val="22"/>
          <w:szCs w:val="22"/>
        </w:rPr>
        <w:t xml:space="preserve">(1) {fagot stitch, faggot stitch} [oewn-03322455-n]: the stitch that ties a group of parallel threads together in fagoting</w:t>
      </w:r>
    </w:p>
    <w:p>
      <w:pPr>
        <w:spacing w:after="120" w:line="300" w:lineRule="auto"/>
        <w:ind w:left="0" w:hanging="0"/>
      </w:pPr>
      <w:r>
        <w:rPr>
          <w:sz w:val="22"/>
          <w:szCs w:val="22"/>
        </w:rPr>
        <w:t xml:space="preserve">(0) {fancy dress, masquerade, masquerade costume} [oewn-03325464-n]: a costume worn as a disguise at a masquerade party</w:t>
      </w:r>
    </w:p>
    <w:p>
      <w:pPr>
        <w:spacing w:after="120" w:line="300" w:lineRule="auto"/>
        <w:ind w:left="420" w:hanging="0"/>
      </w:pPr>
      <w:r>
        <w:rPr>
          <w:sz w:val="22"/>
          <w:szCs w:val="22"/>
        </w:rPr>
        <w:t xml:space="preserve">(1) {domino} [oewn-03225908-n]: a loose hooded cloak worn with a half mask as part of a masquerade costume</w:t>
      </w:r>
    </w:p>
    <w:p>
      <w:pPr>
        <w:spacing w:after="120" w:line="300" w:lineRule="auto"/>
        <w:ind w:left="420" w:hanging="0"/>
      </w:pPr>
      <w:r>
        <w:rPr>
          <w:sz w:val="22"/>
          <w:szCs w:val="22"/>
        </w:rPr>
        <w:t xml:space="preserve">(1) {false face} [oewn-03324402-n]: a mask worn as part of a masquerade costume</w:t>
      </w:r>
    </w:p>
    <w:p>
      <w:pPr>
        <w:spacing w:after="120" w:line="300" w:lineRule="auto"/>
        <w:ind w:left="0" w:hanging="0"/>
      </w:pPr>
      <w:r>
        <w:rPr>
          <w:sz w:val="22"/>
          <w:szCs w:val="22"/>
        </w:rPr>
        <w:t xml:space="preserve">(0) {fanjet, fan-jet, fanjet engine, turbofan, turbofan engine} [oewn-03326048-n]: a jet engine in which a fan driven by a turbine provides extra air to the burner and gives extra thrust</w:t>
      </w:r>
    </w:p>
    <w:p>
      <w:pPr>
        <w:spacing w:after="120" w:line="300" w:lineRule="auto"/>
        <w:ind w:left="420" w:hanging="0"/>
      </w:pPr>
      <w:r>
        <w:rPr>
          <w:sz w:val="22"/>
          <w:szCs w:val="22"/>
        </w:rPr>
        <w:t xml:space="preserve">(1) {afterburner} [oewn-02686412-n]: a device that injects fuel into a hot exhaust for extra thrust</w:t>
      </w:r>
    </w:p>
    <w:p>
      <w:pPr>
        <w:spacing w:after="120" w:line="300" w:lineRule="auto"/>
        <w:ind w:left="420" w:hanging="0"/>
      </w:pPr>
      <w:r>
        <w:rPr>
          <w:sz w:val="22"/>
          <w:szCs w:val="22"/>
        </w:rPr>
        <w:t xml:space="preserve">(1) {gas turbine} [oewn-03431484-n]: turbine that converts the chemical energy of a liquid fuel into mechanical energy by internal combustion; gaseous products of the fuel (which is burned in compressed air) are expanded through a turbine</w:t>
      </w:r>
    </w:p>
    <w:p>
      <w:pPr>
        <w:spacing w:after="120" w:line="300" w:lineRule="auto"/>
        <w:ind w:left="0" w:hanging="0"/>
      </w:pPr>
      <w:r>
        <w:rPr>
          <w:sz w:val="22"/>
          <w:szCs w:val="22"/>
        </w:rPr>
        <w:t xml:space="preserve">(0) {fanjet, fan-jet, turbofan} [oewn-03326364-n]: an airplane propelled by a fanjet engine</w:t>
      </w:r>
    </w:p>
    <w:p>
      <w:pPr>
        <w:spacing w:after="120" w:line="300" w:lineRule="auto"/>
        <w:ind w:left="420" w:hanging="0"/>
      </w:pPr>
      <w:r>
        <w:rPr>
          <w:sz w:val="22"/>
          <w:szCs w:val="22"/>
        </w:rPr>
        <w:t xml:space="preserve">(1) {fanjet, fan-jet, fanjet engine, turbofan, turbofan engine} [oewn-03326048-n]: a jet engine in which a fan driven by a turbine provides extra air to the burner and gives extra thrust</w:t>
      </w:r>
    </w:p>
    <w:p>
      <w:pPr>
        <w:spacing w:after="120" w:line="300" w:lineRule="auto"/>
        <w:ind w:left="840" w:hanging="0"/>
      </w:pPr>
      <w:r>
        <w:rPr>
          <w:sz w:val="22"/>
          <w:szCs w:val="22"/>
        </w:rPr>
        <w:t xml:space="preserve">(2) {afterburner} [oewn-02686412-n]: a device that injects fuel into a hot exhaust for extra thrust</w:t>
      </w:r>
    </w:p>
    <w:p>
      <w:pPr>
        <w:spacing w:after="120" w:line="300" w:lineRule="auto"/>
        <w:ind w:left="840" w:hanging="0"/>
      </w:pPr>
      <w:r>
        <w:rPr>
          <w:sz w:val="22"/>
          <w:szCs w:val="22"/>
        </w:rPr>
        <w:t xml:space="preserve">(2) {gas turbine} [oewn-03431484-n]: turbine that converts the chemical energy of a liquid fuel into mechanical energy by internal combustion; gaseous products of the fuel (which is burned in compressed air) are expanded through a turbine</w:t>
      </w:r>
    </w:p>
    <w:p>
      <w:pPr>
        <w:spacing w:after="120" w:line="300" w:lineRule="auto"/>
        <w:ind w:left="0" w:hanging="0"/>
      </w:pPr>
      <w:r>
        <w:rPr>
          <w:sz w:val="22"/>
          <w:szCs w:val="22"/>
        </w:rPr>
        <w:t xml:space="preserve">(0) {fan vaulting} [oewn-03326899-n]: an elaborate system of vaulting in which the ribs diverge like fans</w:t>
      </w:r>
    </w:p>
    <w:p>
      <w:pPr>
        <w:spacing w:after="120" w:line="300" w:lineRule="auto"/>
        <w:ind w:left="420" w:hanging="0"/>
      </w:pPr>
      <w:r>
        <w:rPr>
          <w:sz w:val="22"/>
          <w:szCs w:val="22"/>
        </w:rPr>
        <w:t xml:space="preserve">(1) {fan tracery} [oewn-03326788-n]: the carved tracery on fan vaulting</w:t>
      </w:r>
    </w:p>
    <w:p>
      <w:pPr>
        <w:spacing w:after="120" w:line="300" w:lineRule="auto"/>
        <w:ind w:left="0" w:hanging="0"/>
      </w:pPr>
      <w:r>
        <w:rPr>
          <w:sz w:val="22"/>
          <w:szCs w:val="22"/>
        </w:rPr>
        <w:t xml:space="preserve">(0) {farm} [oewn-03327044-n]: workplace consisting of farm buildings and cultivated land as a unit</w:t>
      </w:r>
    </w:p>
    <w:p>
      <w:pPr>
        <w:spacing w:after="120" w:line="300" w:lineRule="auto"/>
        <w:ind w:left="420" w:hanging="0"/>
      </w:pPr>
      <w:r>
        <w:rPr>
          <w:sz w:val="22"/>
          <w:szCs w:val="22"/>
        </w:rPr>
        <w:t xml:space="preserve">(1) {farmhouse} [oewn-03327781-n]: house for a farmer and family</w:t>
      </w:r>
    </w:p>
    <w:p>
      <w:pPr>
        <w:spacing w:after="120" w:line="300" w:lineRule="auto"/>
        <w:ind w:left="420" w:hanging="0"/>
      </w:pPr>
      <w:r>
        <w:rPr>
          <w:sz w:val="22"/>
          <w:szCs w:val="22"/>
        </w:rPr>
        <w:t xml:space="preserve">(1) {farmyard} [oewn-03328156-n]: an area adjacent to farm buildings</w:t>
      </w:r>
    </w:p>
    <w:p>
      <w:pPr>
        <w:spacing w:after="120" w:line="300" w:lineRule="auto"/>
        <w:ind w:left="0" w:hanging="0"/>
      </w:pPr>
      <w:r>
        <w:rPr>
          <w:sz w:val="22"/>
          <w:szCs w:val="22"/>
        </w:rPr>
        <w:t xml:space="preserve">(0) {faucet, spigot} [oewn-03330033-n]: a regulator for controlling the flow of a liquid from a reservoir</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{fenoprofen, fenoprofen calcium, Nalfon} [oewn-03333337-n]: a nonsteroidal anti-inflammatory drug (trade name Nalfon) used in the treatment of arthritis and other painful inflammatory disorders</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{fiber optic cable, fibre optic cable} [oewn-03336544-n]: a cable made of optical fibers that can transmit large amounts of information at the speed of light</w:t>
      </w:r>
    </w:p>
    <w:p>
      <w:pPr>
        <w:spacing w:after="120" w:line="300" w:lineRule="auto"/>
        <w:ind w:left="420" w:hanging="0"/>
      </w:pPr>
      <w:r>
        <w:rPr>
          <w:sz w:val="22"/>
          <w:szCs w:val="22"/>
        </w:rPr>
        <w:t xml:space="preserve">(1) {optical fiber, glass fiber, optical fibre, glass fibre} [oewn-03857551-n]: a very thin fiber made of glass that functions as a waveguide for light; used in bundles to transmit images</w:t>
      </w:r>
    </w:p>
    <w:p>
      <w:pPr>
        <w:spacing w:after="120" w:line="300" w:lineRule="auto"/>
        <w:ind w:left="0" w:hanging="0"/>
      </w:pPr>
      <w:r>
        <w:rPr>
          <w:sz w:val="22"/>
          <w:szCs w:val="22"/>
        </w:rPr>
        <w:t xml:space="preserve">(0) {fiber-optic transmission system, fibre-optic transmission system, FOTS} [oewn-03336765-n]: a communication system using fiber optic cables</w:t>
      </w:r>
    </w:p>
    <w:p>
      <w:pPr>
        <w:spacing w:after="120" w:line="300" w:lineRule="auto"/>
        <w:ind w:left="420" w:hanging="0"/>
      </w:pPr>
      <w:r>
        <w:rPr>
          <w:sz w:val="22"/>
          <w:szCs w:val="22"/>
        </w:rPr>
        <w:t xml:space="preserve">(1) {fiber optic cable, fibre optic cable} [oewn-03336544-n]: a cable made of optical fibers that can transmit large amounts of information at the speed of light</w:t>
      </w:r>
    </w:p>
    <w:p>
      <w:pPr>
        <w:spacing w:after="120" w:line="300" w:lineRule="auto"/>
        <w:ind w:left="840" w:hanging="0"/>
      </w:pPr>
      <w:r>
        <w:rPr>
          <w:sz w:val="22"/>
          <w:szCs w:val="22"/>
        </w:rPr>
        <w:t xml:space="preserve">(2) {optical fiber, glass fiber, optical fibre, glass fibre} [oewn-03857551-n]: a very thin fiber made of glass that functions as a waveguide for light; used in bundles to transmit images</w:t>
      </w:r>
    </w:p>
    <w:p>
      <w:pPr>
        <w:spacing w:after="120" w:line="300" w:lineRule="auto"/>
        <w:ind w:left="0" w:hanging="0"/>
      </w:pPr>
      <w:r>
        <w:rPr>
          <w:sz w:val="22"/>
          <w:szCs w:val="22"/>
        </w:rPr>
        <w:t xml:space="preserve">(0) {fiberscope} [oewn-03336950-n]: a flexible medical instrument involving fiber optics that is used to examine internal organs</w:t>
      </w:r>
    </w:p>
    <w:p>
      <w:pPr>
        <w:spacing w:after="120" w:line="300" w:lineRule="auto"/>
        <w:ind w:left="420" w:hanging="0"/>
      </w:pPr>
      <w:r>
        <w:rPr>
          <w:sz w:val="22"/>
          <w:szCs w:val="22"/>
        </w:rPr>
        <w:t xml:space="preserve">(1) {optical fiber, glass fiber, optical fibre, glass fibre} [oewn-03857551-n]: a very thin fiber made of glass that functions as a waveguide for light; used in bundles to transmit images</w:t>
      </w:r>
    </w:p>
    <w:p>
      <w:pPr>
        <w:spacing w:after="120" w:line="300" w:lineRule="auto"/>
        <w:ind w:left="0" w:hanging="0"/>
      </w:pPr>
      <w:r>
        <w:rPr>
          <w:sz w:val="22"/>
          <w:szCs w:val="22"/>
        </w:rPr>
        <w:t xml:space="preserve">(0) {file} [oewn-03341784-n]: a steel hand tool with small sharp teeth on some or all of its surfaces; used for smoothing wood or metal</w:t>
      </w:r>
    </w:p>
    <w:p>
      <w:pPr>
        <w:spacing w:after="120" w:line="300" w:lineRule="auto"/>
        <w:ind w:left="420" w:hanging="0"/>
      </w:pPr>
      <w:r>
        <w:rPr>
          <w:sz w:val="22"/>
          <w:szCs w:val="22"/>
        </w:rPr>
        <w:t xml:space="preserve">(1) {haft, helve} [oewn-03480019-n]: the handle of a weapon or tool</w:t>
      </w:r>
    </w:p>
    <w:p>
      <w:pPr>
        <w:spacing w:after="120" w:line="300" w:lineRule="auto"/>
        <w:ind w:left="0" w:hanging="0"/>
      </w:pPr>
      <w:r>
        <w:rPr>
          <w:sz w:val="22"/>
          <w:szCs w:val="22"/>
        </w:rPr>
        <w:t xml:space="preserve">(0) {filter-tipped cigarette} [oewn-03345408-n]: a cigarette with a filter tip</w:t>
      </w:r>
    </w:p>
    <w:p>
      <w:pPr>
        <w:spacing w:after="120" w:line="300" w:lineRule="auto"/>
        <w:ind w:left="420" w:hanging="0"/>
      </w:pPr>
      <w:r>
        <w:rPr>
          <w:sz w:val="22"/>
          <w:szCs w:val="22"/>
        </w:rPr>
        <w:t xml:space="preserve">(1) {filter tip} [oewn-03345251-n]: an air filter on the end of a cigarette; contains material that filters the smoke</w:t>
      </w:r>
    </w:p>
    <w:p>
      <w:pPr>
        <w:spacing w:after="120" w:line="300" w:lineRule="auto"/>
        <w:ind w:left="0" w:hanging="0"/>
      </w:pPr>
      <w:r>
        <w:rPr>
          <w:sz w:val="22"/>
          <w:szCs w:val="22"/>
        </w:rPr>
        <w:t xml:space="preserve">(0) {firearm, piece, small-arm} [oewn-03348699-n]: a portable gun</w:t>
      </w:r>
    </w:p>
    <w:p>
      <w:pPr>
        <w:spacing w:after="120" w:line="300" w:lineRule="auto"/>
        <w:ind w:left="420" w:hanging="0"/>
      </w:pPr>
      <w:r>
        <w:rPr>
          <w:sz w:val="22"/>
          <w:szCs w:val="22"/>
        </w:rPr>
        <w:t xml:space="preserve">(1) {firing pin} [oewn-03353866-n]: striker that ignites the charge by striking the primer</w:t>
      </w:r>
    </w:p>
    <w:p>
      <w:pPr>
        <w:spacing w:after="120" w:line="300" w:lineRule="auto"/>
        <w:ind w:left="420" w:hanging="0"/>
      </w:pPr>
      <w:r>
        <w:rPr>
          <w:sz w:val="22"/>
          <w:szCs w:val="22"/>
        </w:rPr>
        <w:t xml:space="preserve">(1) {lock} [oewn-03688667-n]: a mechanism that detonates the charge of a gun</w:t>
      </w:r>
    </w:p>
    <w:p>
      <w:pPr>
        <w:spacing w:after="120" w:line="300" w:lineRule="auto"/>
        <w:ind w:left="420" w:hanging="0"/>
      </w:pPr>
      <w:r>
        <w:rPr>
          <w:sz w:val="22"/>
          <w:szCs w:val="22"/>
        </w:rPr>
        <w:t xml:space="preserve">(1) {sights} [oewn-04224030-n]: an optical instrument for aiding the eye in aiming, as on a firearm or surveying instrument</w:t>
      </w:r>
    </w:p>
    <w:p>
      <w:pPr>
        <w:spacing w:after="120" w:line="300" w:lineRule="auto"/>
        <w:ind w:left="840" w:hanging="0"/>
      </w:pPr>
      <w:r>
        <w:rPr>
          <w:sz w:val="22"/>
          <w:szCs w:val="22"/>
        </w:rPr>
        <w:t xml:space="preserve">(2) {eyepiece, ocular} [oewn-03314410-n]: combination of lenses at the viewing end of optical instruments</w:t>
      </w:r>
    </w:p>
    <w:p>
      <w:pPr>
        <w:spacing w:after="120" w:line="300" w:lineRule="auto"/>
        <w:ind w:left="1260" w:hanging="0"/>
      </w:pPr>
      <w:r>
        <w:rPr>
          <w:sz w:val="22"/>
          <w:szCs w:val="22"/>
        </w:rPr>
        <w:t xml:space="preserve">(3) {reticle, reticule, graticule} [oewn-04089998-n]: a network of fine lines, dots, cross hairs, or wires in the focal plane of the eyepiece of an optical instrument</w:t>
      </w:r>
    </w:p>
    <w:p>
      <w:pPr>
        <w:spacing w:after="120" w:line="300" w:lineRule="auto"/>
        <w:ind w:left="1680" w:hanging="0"/>
      </w:pPr>
      <w:r>
        <w:rPr>
          <w:sz w:val="22"/>
          <w:szCs w:val="22"/>
        </w:rPr>
        <w:t xml:space="preserve">(4)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{firebrick} [oewn-03349488-n]: brick made of fire clay; used for lining e.g. furnaces and chimneys</w:t>
      </w:r>
    </w:p>
    <w:p>
      <w:pPr>
        <w:spacing w:after="120" w:line="300" w:lineRule="auto"/>
        <w:ind w:left="420" w:hanging="0"/>
      </w:pPr>
      <w:r>
        <w:rPr>
          <w:sz w:val="22"/>
          <w:szCs w:val="22"/>
        </w:rPr>
        <w:t xml:space="preserve">(1) {fireclay} [oewn-14838013-n]: a heat-resistant clay</w:t>
      </w:r>
    </w:p>
    <w:p>
      <w:pPr>
        <w:spacing w:after="120" w:line="300" w:lineRule="auto"/>
        <w:ind w:left="0" w:hanging="0"/>
      </w:pPr>
      <w:r>
        <w:rPr>
          <w:sz w:val="22"/>
          <w:szCs w:val="22"/>
        </w:rPr>
        <w:t xml:space="preserve">(0) {fireplace, hearth, open fireplace} [oewn-03351301-n]: an open recess in a wall at the base of a chimney where a fire can be built</w:t>
      </w:r>
    </w:p>
    <w:p>
      <w:pPr>
        <w:spacing w:after="120" w:line="300" w:lineRule="auto"/>
        <w:ind w:left="420" w:hanging="0"/>
      </w:pPr>
      <w:r>
        <w:rPr>
          <w:sz w:val="22"/>
          <w:szCs w:val="22"/>
        </w:rPr>
        <w:t xml:space="preserve">(1) {fire iron} [oewn-03350981-n]: metal fireside implements</w:t>
      </w:r>
    </w:p>
    <w:p>
      <w:pPr>
        <w:spacing w:after="120" w:line="300" w:lineRule="auto"/>
        <w:ind w:left="420" w:hanging="0"/>
      </w:pPr>
      <w:r>
        <w:rPr>
          <w:sz w:val="22"/>
          <w:szCs w:val="22"/>
        </w:rPr>
        <w:t xml:space="preserve">(1) {hearth, fireside} [oewn-03512385-n]: home symbolized as a part of the fireplace</w:t>
      </w:r>
    </w:p>
    <w:p>
      <w:pPr>
        <w:spacing w:after="120" w:line="300" w:lineRule="auto"/>
        <w:ind w:left="420" w:hanging="0"/>
      </w:pPr>
      <w:r>
        <w:rPr>
          <w:sz w:val="22"/>
          <w:szCs w:val="22"/>
        </w:rPr>
        <w:t xml:space="preserve">(1) {hearthstone} [oewn-03512698-n]: a stone that forms a hearth</w:t>
      </w:r>
    </w:p>
    <w:p>
      <w:pPr>
        <w:spacing w:after="120" w:line="300" w:lineRule="auto"/>
        <w:ind w:left="420" w:hanging="0"/>
      </w:pPr>
      <w:r>
        <w:rPr>
          <w:sz w:val="22"/>
          <w:szCs w:val="22"/>
        </w:rPr>
        <w:t xml:space="preserve">(1) {mantel, mantelpiece, mantle, mantlepiece, chimneypiece} [oewn-03724882-n]: shelf that projects from wall above fireplace</w:t>
      </w:r>
    </w:p>
    <w:p>
      <w:pPr>
        <w:spacing w:after="120" w:line="300" w:lineRule="auto"/>
        <w:ind w:left="420" w:hanging="0"/>
      </w:pPr>
      <w:r>
        <w:rPr>
          <w:sz w:val="22"/>
          <w:szCs w:val="22"/>
        </w:rPr>
        <w:t xml:space="preserve">(1) {water back} [oewn-04564397-n]: water heater consisting of a tank or pipes set at the back of a fireplace or in the firebox of a stove</w:t>
      </w:r>
    </w:p>
    <w:p>
      <w:pPr>
        <w:spacing w:after="120" w:line="300" w:lineRule="auto"/>
        <w:ind w:left="0" w:hanging="0"/>
      </w:pPr>
      <w:r>
        <w:rPr>
          <w:sz w:val="22"/>
          <w:szCs w:val="22"/>
        </w:rPr>
        <w:t xml:space="preserve">(0) {fishing gear, tackle, fishing tackle, fishing rig, rig} [oewn-03356280-n]: gear used in fishing</w:t>
      </w:r>
    </w:p>
    <w:p>
      <w:pPr>
        <w:spacing w:after="120" w:line="300" w:lineRule="auto"/>
        <w:ind w:left="420" w:hanging="0"/>
      </w:pPr>
      <w:r>
        <w:rPr>
          <w:sz w:val="22"/>
          <w:szCs w:val="22"/>
        </w:rPr>
        <w:t xml:space="preserve">(1) {gig} [oewn-03441900-n]: a cluster of hooks (without barbs) that is drawn through a school of fish to hook their bodies; used when fish are not biting</w:t>
      </w:r>
    </w:p>
    <w:p>
      <w:pPr>
        <w:spacing w:after="120" w:line="300" w:lineRule="auto"/>
        <w:ind w:left="420" w:hanging="0"/>
      </w:pPr>
      <w:r>
        <w:rPr>
          <w:sz w:val="22"/>
          <w:szCs w:val="22"/>
        </w:rPr>
        <w:t xml:space="preserve">(1) {bob, bobber, cork, bobfloat} [oewn-02863403-n]: a small float usually made of cork; attached to a fishing line</w:t>
      </w:r>
    </w:p>
    <w:p>
      <w:pPr>
        <w:spacing w:after="120" w:line="300" w:lineRule="auto"/>
        <w:ind w:left="420" w:hanging="0"/>
      </w:pPr>
      <w:r>
        <w:rPr>
          <w:sz w:val="22"/>
          <w:szCs w:val="22"/>
        </w:rPr>
        <w:t xml:space="preserve">(1) {fishhook} [oewn-03355997-n]: a sharp barbed hook for catching fish</w:t>
      </w:r>
    </w:p>
    <w:p>
      <w:pPr>
        <w:spacing w:after="120" w:line="300" w:lineRule="auto"/>
        <w:ind w:left="420" w:hanging="0"/>
      </w:pPr>
      <w:r>
        <w:rPr>
          <w:sz w:val="22"/>
          <w:szCs w:val="22"/>
        </w:rPr>
        <w:t xml:space="preserve">(1) {fishing line} [oewn-03356614-n]: a length of cord to which the leader and float and sinker and hook are attached</w:t>
      </w:r>
    </w:p>
    <w:p>
      <w:pPr>
        <w:spacing w:after="120" w:line="300" w:lineRule="auto"/>
        <w:ind w:left="420" w:hanging="0"/>
      </w:pPr>
      <w:r>
        <w:rPr>
          <w:sz w:val="22"/>
          <w:szCs w:val="22"/>
        </w:rPr>
        <w:t xml:space="preserve">(1) {fishing rod, fishing pole} [oewn-03356825-n]: a rod of wood or steel or fiberglass that is used in fishing to extend the fishing line</w:t>
      </w:r>
    </w:p>
    <w:p>
      <w:pPr>
        <w:spacing w:after="120" w:line="300" w:lineRule="auto"/>
        <w:ind w:left="840" w:hanging="0"/>
      </w:pPr>
      <w:r>
        <w:rPr>
          <w:sz w:val="22"/>
          <w:szCs w:val="22"/>
        </w:rPr>
        <w:t xml:space="preserve">(2) {reel} [oewn-04074584-n]: winder consisting of a revolving spool with a handle; attached to a fishing rod</w:t>
      </w:r>
    </w:p>
    <w:p>
      <w:pPr>
        <w:spacing w:after="120" w:line="300" w:lineRule="auto"/>
        <w:ind w:left="840" w:hanging="0"/>
      </w:pPr>
      <w:r>
        <w:rPr>
          <w:sz w:val="22"/>
          <w:szCs w:val="22"/>
        </w:rPr>
        <w:t xml:space="preserve">(2) {stock} [oewn-04328942-n]: the handle end of some implements or tools</w:t>
      </w:r>
    </w:p>
    <w:p>
      <w:pPr>
        <w:spacing w:after="120" w:line="300" w:lineRule="auto"/>
        <w:ind w:left="420" w:hanging="0"/>
      </w:pPr>
      <w:r>
        <w:rPr>
          <w:sz w:val="22"/>
          <w:szCs w:val="22"/>
        </w:rPr>
        <w:t xml:space="preserve">(1) {gaff} [oewn-03414932-n]: an iron hook with a handle; used for landing large fish</w:t>
      </w:r>
    </w:p>
    <w:p>
      <w:pPr>
        <w:spacing w:after="120" w:line="300" w:lineRule="auto"/>
        <w:ind w:left="420" w:hanging="0"/>
      </w:pPr>
      <w:r>
        <w:rPr>
          <w:sz w:val="22"/>
          <w:szCs w:val="22"/>
        </w:rPr>
        <w:t xml:space="preserve">(1) {harpoon} [oewn-03500796-n]: a spear with a shaft and barbed point for throwing; used for catching large fish or whales; a strong line is attached to it</w:t>
      </w:r>
    </w:p>
    <w:p>
      <w:pPr>
        <w:spacing w:after="120" w:line="300" w:lineRule="auto"/>
        <w:ind w:left="840" w:hanging="0"/>
      </w:pPr>
      <w:r>
        <w:rPr>
          <w:sz w:val="22"/>
          <w:szCs w:val="22"/>
        </w:rPr>
        <w:t xml:space="preserve">(2) {fluke} [oewn-03374613-n]: a barb on a harpoon or arrow</w:t>
      </w:r>
    </w:p>
    <w:p>
      <w:pPr>
        <w:spacing w:after="120" w:line="300" w:lineRule="auto"/>
        <w:ind w:left="840" w:hanging="0"/>
      </w:pPr>
      <w:r>
        <w:rPr>
          <w:sz w:val="22"/>
          <w:szCs w:val="22"/>
        </w:rPr>
        <w:t xml:space="preserve">(2) {harpoon line} [oewn-03501167-n]: a strong rope for making the catch fast to the harpooner's boat</w:t>
      </w:r>
    </w:p>
    <w:p>
      <w:pPr>
        <w:spacing w:after="120" w:line="300" w:lineRule="auto"/>
        <w:ind w:left="420" w:hanging="0"/>
      </w:pPr>
      <w:r>
        <w:rPr>
          <w:sz w:val="22"/>
          <w:szCs w:val="22"/>
        </w:rPr>
        <w:t xml:space="preserve">(1) {landing net} [oewn-03644391-n]: a bag-shaped fishnet on a long handle to take a captured fish from the water</w:t>
      </w:r>
    </w:p>
    <w:p>
      <w:pPr>
        <w:spacing w:after="120" w:line="300" w:lineRule="auto"/>
        <w:ind w:left="420" w:hanging="0"/>
      </w:pPr>
      <w:r>
        <w:rPr>
          <w:sz w:val="22"/>
          <w:szCs w:val="22"/>
        </w:rPr>
        <w:t xml:space="preserve">(1) {reel} [oewn-04074584-n]: winder consisting of a revolving spool with a handle; attached to a fishing rod</w:t>
      </w:r>
    </w:p>
    <w:p>
      <w:pPr>
        <w:spacing w:after="120" w:line="300" w:lineRule="auto"/>
        <w:ind w:left="420" w:hanging="0"/>
      </w:pPr>
      <w:r>
        <w:rPr>
          <w:sz w:val="22"/>
          <w:szCs w:val="22"/>
        </w:rPr>
        <w:t xml:space="preserve">(1) {spear, gig, fizgig, fishgig, lance} [oewn-04278258-n]: an implement with a shaft and barbed point used for catching fish</w:t>
      </w:r>
    </w:p>
    <w:p>
      <w:pPr>
        <w:spacing w:after="120" w:line="300" w:lineRule="auto"/>
        <w:ind w:left="420" w:hanging="0"/>
      </w:pPr>
      <w:r>
        <w:rPr>
          <w:sz w:val="22"/>
          <w:szCs w:val="22"/>
        </w:rPr>
        <w:t xml:space="preserve">(1) {spinner} [oewn-04285743-n]: fisherman's lure; revolves when drawn through the water</w:t>
      </w:r>
    </w:p>
    <w:p>
      <w:pPr>
        <w:spacing w:after="120" w:line="300" w:lineRule="auto"/>
        <w:ind w:left="0" w:hanging="0"/>
      </w:pPr>
      <w:r>
        <w:rPr>
          <w:sz w:val="22"/>
          <w:szCs w:val="22"/>
        </w:rPr>
        <w:t xml:space="preserve">(0) {fishing rod, fishing pole} [oewn-03356825-n]: a rod of wood or steel or fiberglass that is used in fishing to extend the fishing line</w:t>
      </w:r>
    </w:p>
    <w:p>
      <w:pPr>
        <w:spacing w:after="120" w:line="300" w:lineRule="auto"/>
        <w:ind w:left="420" w:hanging="0"/>
      </w:pPr>
      <w:r>
        <w:rPr>
          <w:sz w:val="22"/>
          <w:szCs w:val="22"/>
        </w:rPr>
        <w:t xml:space="preserve">(1) {reel} [oewn-04074584-n]: winder consisting of a revolving spool with a handle; attached to a fishing rod</w:t>
      </w:r>
    </w:p>
    <w:p>
      <w:pPr>
        <w:spacing w:after="120" w:line="300" w:lineRule="auto"/>
        <w:ind w:left="420" w:hanging="0"/>
      </w:pPr>
      <w:r>
        <w:rPr>
          <w:sz w:val="22"/>
          <w:szCs w:val="22"/>
        </w:rPr>
        <w:t xml:space="preserve">(1) {stock} [oewn-04328942-n]: the handle end of some implements or tools</w:t>
      </w:r>
    </w:p>
    <w:p>
      <w:pPr>
        <w:spacing w:after="120" w:line="300" w:lineRule="auto"/>
        <w:ind w:left="0" w:hanging="0"/>
      </w:pPr>
      <w:r>
        <w:rPr>
          <w:sz w:val="22"/>
          <w:szCs w:val="22"/>
        </w:rPr>
        <w:t xml:space="preserve">(0) {flash camera} [oewn-03363572-n]: a camera with a photoflash attachment</w:t>
      </w:r>
    </w:p>
    <w:p>
      <w:pPr>
        <w:spacing w:after="120" w:line="300" w:lineRule="auto"/>
        <w:ind w:left="420" w:hanging="0"/>
      </w:pPr>
      <w:r>
        <w:rPr>
          <w:sz w:val="22"/>
          <w:szCs w:val="22"/>
        </w:rPr>
        <w:t xml:space="preserve">(1) {flash, photoflash, flash lamp, flashgun, flashbulb, flash bulb} [oewn-03363018-n]: a lamp for providing momentary light to take a photograph</w:t>
      </w:r>
    </w:p>
    <w:p>
      <w:pPr>
        <w:spacing w:after="120" w:line="300" w:lineRule="auto"/>
        <w:ind w:left="0" w:hanging="0"/>
      </w:pPr>
      <w:r>
        <w:rPr>
          <w:sz w:val="22"/>
          <w:szCs w:val="22"/>
        </w:rPr>
        <w:t xml:space="preserve">(0) {flashlight, torch} [oewn-03363983-n]: a small portable battery-powered electric lamp</w:t>
      </w:r>
    </w:p>
    <w:p>
      <w:pPr>
        <w:spacing w:after="120" w:line="300" w:lineRule="auto"/>
        <w:ind w:left="420" w:hanging="0"/>
      </w:pPr>
      <w:r>
        <w:rPr>
          <w:sz w:val="22"/>
          <w:szCs w:val="22"/>
        </w:rPr>
        <w:t xml:space="preserve">(1) {flashlight battery} [oewn-03364131-n]: a small dry battery containing dry cells; used to power flashlights</w:t>
      </w:r>
    </w:p>
    <w:p>
      <w:pPr>
        <w:spacing w:after="120" w:line="300" w:lineRule="auto"/>
        <w:ind w:left="0" w:hanging="0"/>
      </w:pPr>
      <w:r>
        <w:rPr>
          <w:sz w:val="22"/>
          <w:szCs w:val="22"/>
        </w:rPr>
        <w:t xml:space="preserve">(0) {flintlock} [oewn-03368395-n]: an obsolete gunlock that has flint embedded in the hammer; the flint makes a spark that ignites the charge</w:t>
      </w:r>
    </w:p>
    <w:p>
      <w:pPr>
        <w:spacing w:after="120" w:line="300" w:lineRule="auto"/>
        <w:ind w:left="420" w:hanging="0"/>
      </w:pPr>
      <w:r>
        <w:rPr>
          <w:sz w:val="22"/>
          <w:szCs w:val="22"/>
        </w:rPr>
        <w:t xml:space="preserve">(1) {gunflint} [oewn-03474278-n]: the piece of flint that provides the igniting spark in a flintlock weapon</w:t>
      </w:r>
    </w:p>
    <w:p>
      <w:pPr>
        <w:spacing w:after="120" w:line="300" w:lineRule="auto"/>
        <w:ind w:left="0" w:hanging="0"/>
      </w:pPr>
      <w:r>
        <w:rPr>
          <w:sz w:val="22"/>
          <w:szCs w:val="22"/>
        </w:rPr>
        <w:t xml:space="preserve">(0) {flintlock, firelock} [oewn-03368595-n]: a muzzle loader that had a flintlock type of gunlock</w:t>
      </w:r>
    </w:p>
    <w:p>
      <w:pPr>
        <w:spacing w:after="120" w:line="300" w:lineRule="auto"/>
        <w:ind w:left="420" w:hanging="0"/>
      </w:pPr>
      <w:r>
        <w:rPr>
          <w:sz w:val="22"/>
          <w:szCs w:val="22"/>
        </w:rPr>
        <w:t xml:space="preserve">(1) {flintlock} [oewn-03368395-n]: an obsolete gunlock that has flint embedded in the hammer; the flint makes a spark that ignites the charge</w:t>
      </w:r>
    </w:p>
    <w:p>
      <w:pPr>
        <w:spacing w:after="120" w:line="300" w:lineRule="auto"/>
        <w:ind w:left="840" w:hanging="0"/>
      </w:pPr>
      <w:r>
        <w:rPr>
          <w:sz w:val="22"/>
          <w:szCs w:val="22"/>
        </w:rPr>
        <w:t xml:space="preserve">(2) {gunflint} [oewn-03474278-n]: the piece of flint that provides the igniting spark in a flintlock weapon</w:t>
      </w:r>
    </w:p>
    <w:p>
      <w:pPr>
        <w:spacing w:after="120" w:line="300" w:lineRule="auto"/>
        <w:ind w:left="0" w:hanging="0"/>
      </w:pPr>
      <w:r>
        <w:rPr>
          <w:sz w:val="22"/>
          <w:szCs w:val="22"/>
        </w:rPr>
        <w:t xml:space="preserve">(0) {flurbiprofen, Ansaid} [oewn-03376378-n]: a nonsteroidal anti-inflammatory drug (trade name Ansaid) that is administered only orally</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{flush toilet, lavatory} [oewn-03376721-n]: a toilet that is cleaned of waste by the flow of water through it</w:t>
      </w:r>
    </w:p>
    <w:p>
      <w:pPr>
        <w:spacing w:after="120" w:line="300" w:lineRule="auto"/>
        <w:ind w:left="420" w:hanging="0"/>
      </w:pPr>
      <w:r>
        <w:rPr>
          <w:sz w:val="22"/>
          <w:szCs w:val="22"/>
        </w:rPr>
        <w:t xml:space="preserve">(1) {pull chain} [oewn-04026481-n]: a chain (usually with a handle at the end) that is pulled in order to operate some mechanism (e.g. to flush a toilet)</w:t>
      </w:r>
    </w:p>
    <w:p>
      <w:pPr>
        <w:spacing w:after="120" w:line="300" w:lineRule="auto"/>
        <w:ind w:left="0" w:hanging="0"/>
      </w:pPr>
      <w:r>
        <w:rPr>
          <w:sz w:val="22"/>
          <w:szCs w:val="22"/>
        </w:rPr>
        <w:t xml:space="preserve">(0) {fly tent} [oewn-03379319-n]: a tent with a fly front</w:t>
      </w:r>
    </w:p>
    <w:p>
      <w:pPr>
        <w:spacing w:after="120" w:line="300" w:lineRule="auto"/>
        <w:ind w:left="420" w:hanging="0"/>
      </w:pPr>
      <w:r>
        <w:rPr>
          <w:sz w:val="22"/>
          <w:szCs w:val="22"/>
        </w:rPr>
        <w:t xml:space="preserve">(1) {tent-fly, rainfly, fly sheet, fly, tent flap} [oewn-04419232-n]: flap consisting of a piece of canvas that can be drawn back to provide entrance to a tent</w:t>
      </w:r>
    </w:p>
    <w:p>
      <w:pPr>
        <w:spacing w:after="120" w:line="300" w:lineRule="auto"/>
        <w:ind w:left="0" w:hanging="0"/>
      </w:pPr>
      <w:r>
        <w:rPr>
          <w:sz w:val="22"/>
          <w:szCs w:val="22"/>
        </w:rPr>
        <w:t xml:space="preserve">(0) {folding chair} [oewn-03381441-n]: a chair that can be folded flat for storage</w:t>
      </w:r>
    </w:p>
    <w:p>
      <w:pPr>
        <w:spacing w:after="120" w:line="300" w:lineRule="auto"/>
        <w:ind w:left="420" w:hanging="0"/>
      </w:pPr>
      <w:r>
        <w:rPr>
          <w:sz w:val="22"/>
          <w:szCs w:val="22"/>
        </w:rPr>
        <w:t xml:space="preserve">(1) {rung, round, stave} [oewn-04126986-n]: a crosspiece between the legs of a chair</w:t>
      </w:r>
    </w:p>
    <w:p>
      <w:pPr>
        <w:spacing w:after="120" w:line="300" w:lineRule="auto"/>
        <w:ind w:left="0" w:hanging="0"/>
      </w:pPr>
      <w:r>
        <w:rPr>
          <w:sz w:val="22"/>
          <w:szCs w:val="22"/>
        </w:rPr>
        <w:t xml:space="preserve">(0) {football} [oewn-03383611-n]: the inflated oblong ball used in playing American football</w:t>
      </w:r>
    </w:p>
    <w:p>
      <w:pPr>
        <w:spacing w:after="120" w:line="300" w:lineRule="auto"/>
        <w:ind w:left="420" w:hanging="0"/>
      </w:pPr>
      <w:r>
        <w:rPr>
          <w:sz w:val="22"/>
          <w:szCs w:val="22"/>
        </w:rPr>
        <w:t xml:space="preserve">(1) {bladder} [oewn-02851356-n]: a bag that fills with air</w:t>
      </w:r>
    </w:p>
    <w:p>
      <w:pPr>
        <w:spacing w:after="120" w:line="300" w:lineRule="auto"/>
        <w:ind w:left="0" w:hanging="0"/>
      </w:pPr>
      <w:r>
        <w:rPr>
          <w:sz w:val="22"/>
          <w:szCs w:val="22"/>
        </w:rPr>
        <w:t xml:space="preserve">(0) {football helmet} [oewn-03383897-n]: a padded helmet with a face mask to protect the head of football players</w:t>
      </w:r>
    </w:p>
    <w:p>
      <w:pPr>
        <w:spacing w:after="120" w:line="300" w:lineRule="auto"/>
        <w:ind w:left="420" w:hanging="0"/>
      </w:pPr>
      <w:r>
        <w:rPr>
          <w:sz w:val="22"/>
          <w:szCs w:val="22"/>
        </w:rPr>
        <w:t xml:space="preserve">(1) {face guard} [oewn-03319172-n]: face mask consisting of a strong wire mesh on the front of football helmets</w:t>
      </w:r>
    </w:p>
    <w:p>
      <w:pPr>
        <w:spacing w:after="120" w:line="300" w:lineRule="auto"/>
        <w:ind w:left="0" w:hanging="0"/>
      </w:pPr>
      <w:r>
        <w:rPr>
          <w:sz w:val="22"/>
          <w:szCs w:val="22"/>
        </w:rPr>
        <w:t xml:space="preserve">(0) {football stadium} [oewn-03384050-n]: a stadium where football games are held</w:t>
      </w:r>
    </w:p>
    <w:p>
      <w:pPr>
        <w:spacing w:after="120" w:line="300" w:lineRule="auto"/>
        <w:ind w:left="420" w:hanging="0"/>
      </w:pPr>
      <w:r>
        <w:rPr>
          <w:sz w:val="22"/>
          <w:szCs w:val="22"/>
        </w:rPr>
        <w:t xml:space="preserve">(1) {football field, gridiron} [oewn-03383761-n]: the playing field on which football is played</w:t>
      </w:r>
    </w:p>
    <w:p>
      <w:pPr>
        <w:spacing w:after="120" w:line="300" w:lineRule="auto"/>
        <w:ind w:left="0" w:hanging="0"/>
      </w:pPr>
      <w:r>
        <w:rPr>
          <w:sz w:val="22"/>
          <w:szCs w:val="22"/>
        </w:rPr>
        <w:t xml:space="preserve">(0) {footwear, footgear} [oewn-03385713-n]: covering for a person's feet</w:t>
      </w:r>
    </w:p>
    <w:p>
      <w:pPr>
        <w:spacing w:after="120" w:line="300" w:lineRule="auto"/>
        <w:ind w:left="420" w:hanging="0"/>
      </w:pPr>
      <w:r>
        <w:rPr>
          <w:sz w:val="22"/>
          <w:szCs w:val="22"/>
        </w:rPr>
        <w:t xml:space="preserve">(1) {half sole} [oewn-03483224-n]: shoe sole extending from the shank to the toe</w:t>
      </w:r>
    </w:p>
    <w:p>
      <w:pPr>
        <w:spacing w:after="120" w:line="300" w:lineRule="auto"/>
        <w:ind w:left="420" w:hanging="0"/>
      </w:pPr>
      <w:r>
        <w:rPr>
          <w:sz w:val="22"/>
          <w:szCs w:val="22"/>
        </w:rPr>
        <w:t xml:space="preserve">(1) {sole} [oewn-04266092-n]: the underside of footwear or a golf club</w:t>
      </w:r>
    </w:p>
    <w:p>
      <w:pPr>
        <w:spacing w:after="120" w:line="300" w:lineRule="auto"/>
        <w:ind w:left="840" w:hanging="0"/>
      </w:pPr>
      <w:r>
        <w:rPr>
          <w:sz w:val="22"/>
          <w:szCs w:val="22"/>
        </w:rPr>
        <w:t xml:space="preserve">(2) {shank, waist} [oewn-04190706-n]: the narrow part of the shoe connecting the heel and the wide part of the sole</w:t>
      </w:r>
    </w:p>
    <w:p>
      <w:pPr>
        <w:spacing w:after="120" w:line="300" w:lineRule="auto"/>
        <w:ind w:left="420" w:hanging="0"/>
      </w:pPr>
      <w:r>
        <w:rPr>
          <w:sz w:val="22"/>
          <w:szCs w:val="22"/>
        </w:rPr>
        <w:t xml:space="preserve">(1) {toe} [oewn-04451352-n]: the part of footwear that provides a covering for the toes</w:t>
      </w:r>
    </w:p>
    <w:p>
      <w:pPr>
        <w:spacing w:after="120" w:line="300" w:lineRule="auto"/>
        <w:ind w:left="0" w:hanging="0"/>
      </w:pPr>
      <w:r>
        <w:rPr>
          <w:sz w:val="22"/>
          <w:szCs w:val="22"/>
        </w:rPr>
        <w:t xml:space="preserve">(0) {fore-and-aft sail} [oewn-03386622-n]: any sail not set on a yard and whose normal position is in a fore-and-aft direction</w:t>
      </w:r>
    </w:p>
    <w:p>
      <w:pPr>
        <w:spacing w:after="120" w:line="300" w:lineRule="auto"/>
        <w:ind w:left="420" w:hanging="0"/>
      </w:pPr>
      <w:r>
        <w:rPr>
          <w:sz w:val="22"/>
          <w:szCs w:val="22"/>
        </w:rPr>
        <w:t xml:space="preserve">(1) {luff} [oewn-03700778-n]: (nautical) the forward edge of a fore-and-aft sail that is next to the mast</w:t>
      </w:r>
    </w:p>
    <w:p>
      <w:pPr>
        <w:spacing w:after="120" w:line="300" w:lineRule="auto"/>
        <w:ind w:left="0" w:hanging="0"/>
      </w:pPr>
      <w:r>
        <w:rPr>
          <w:sz w:val="22"/>
          <w:szCs w:val="22"/>
        </w:rPr>
        <w:t xml:space="preserve">(0) {forge, smithy} [oewn-03388492-n]: a workplace where metal is worked by heating and hammering</w:t>
      </w:r>
    </w:p>
    <w:p>
      <w:pPr>
        <w:spacing w:after="120" w:line="300" w:lineRule="auto"/>
        <w:ind w:left="420" w:hanging="0"/>
      </w:pPr>
      <w:r>
        <w:rPr>
          <w:sz w:val="22"/>
          <w:szCs w:val="22"/>
        </w:rPr>
        <w:t xml:space="preserve">(1) {anvil} [oewn-02728797-n]: a heavy block of iron or steel on which hot metals are shaped by hammering</w:t>
      </w:r>
    </w:p>
    <w:p>
      <w:pPr>
        <w:spacing w:after="120" w:line="300" w:lineRule="auto"/>
        <w:ind w:left="420" w:hanging="0"/>
      </w:pPr>
      <w:r>
        <w:rPr>
          <w:sz w:val="22"/>
          <w:szCs w:val="22"/>
        </w:rPr>
        <w:t xml:space="preserve">(1) {drop forge, drop hammer, drop press} [oewn-03251356-n]: device for making large forgings</w:t>
      </w:r>
    </w:p>
    <w:p>
      <w:pPr>
        <w:spacing w:after="120" w:line="300" w:lineRule="auto"/>
        <w:ind w:left="0" w:hanging="0"/>
      </w:pPr>
      <w:r>
        <w:rPr>
          <w:sz w:val="22"/>
          <w:szCs w:val="22"/>
        </w:rPr>
        <w:t xml:space="preserve">(0) {fork} [oewn-03388794-n]: a utensil with two or more prongs, used for serving or eating food</w:t>
      </w:r>
    </w:p>
    <w:p>
      <w:pPr>
        <w:spacing w:after="120" w:line="300" w:lineRule="auto"/>
        <w:ind w:left="420" w:hanging="0"/>
      </w:pPr>
      <w:r>
        <w:rPr>
          <w:sz w:val="22"/>
          <w:szCs w:val="22"/>
        </w:rPr>
        <w:t xml:space="preserve">(1) {prong} [oewn-04017303-n]: a pointed projection</w:t>
      </w:r>
    </w:p>
    <w:p>
      <w:pPr>
        <w:spacing w:after="120" w:line="300" w:lineRule="auto"/>
        <w:ind w:left="420" w:hanging="0"/>
      </w:pPr>
      <w:r>
        <w:rPr>
          <w:sz w:val="22"/>
          <w:szCs w:val="22"/>
        </w:rPr>
        <w:t xml:space="preserve">(1) {tine} [oewn-04446719-n]: prong on a fork or pitchfork or antler</w:t>
      </w:r>
    </w:p>
    <w:p>
      <w:pPr>
        <w:spacing w:after="120" w:line="300" w:lineRule="auto"/>
        <w:ind w:left="0" w:hanging="0"/>
      </w:pPr>
      <w:r>
        <w:rPr>
          <w:sz w:val="22"/>
          <w:szCs w:val="22"/>
        </w:rPr>
        <w:t xml:space="preserve">(0) {fork} [oewn-03389013-n]: an agricultural tool used for lifting or digging; has a handle and metal prongs</w:t>
      </w:r>
    </w:p>
    <w:p>
      <w:pPr>
        <w:spacing w:after="120" w:line="300" w:lineRule="auto"/>
        <w:ind w:left="420" w:hanging="0"/>
      </w:pPr>
      <w:r>
        <w:rPr>
          <w:sz w:val="22"/>
          <w:szCs w:val="22"/>
        </w:rPr>
        <w:t xml:space="preserve">(1) {prong} [oewn-04017303-n]: a pointed projection</w:t>
      </w:r>
    </w:p>
    <w:p>
      <w:pPr>
        <w:spacing w:after="120" w:line="300" w:lineRule="auto"/>
        <w:ind w:left="0" w:hanging="0"/>
      </w:pPr>
      <w:r>
        <w:rPr>
          <w:sz w:val="22"/>
          <w:szCs w:val="22"/>
        </w:rPr>
        <w:t xml:space="preserve">(0) {fortification, munition} [oewn-03390403-n]: defensive structure consisting of walls or mounds built around a stronghold to strengthen it</w:t>
      </w:r>
    </w:p>
    <w:p>
      <w:pPr>
        <w:spacing w:after="120" w:line="300" w:lineRule="auto"/>
        <w:ind w:left="420" w:hanging="0"/>
      </w:pPr>
      <w:r>
        <w:rPr>
          <w:sz w:val="22"/>
          <w:szCs w:val="22"/>
        </w:rPr>
        <w:t xml:space="preserve">(1) {rampart, bulwark, wall} [oewn-04058937-n]: an embankment built around a space for defensive purposes</w:t>
      </w:r>
    </w:p>
    <w:p>
      <w:pPr>
        <w:spacing w:after="120" w:line="300" w:lineRule="auto"/>
        <w:ind w:left="0" w:hanging="0"/>
      </w:pPr>
      <w:r>
        <w:rPr>
          <w:sz w:val="22"/>
          <w:szCs w:val="22"/>
        </w:rPr>
        <w:t xml:space="preserve">(0) {fortress, fort} [oewn-03390857-n]: a fortified defensive structure</w:t>
      </w:r>
    </w:p>
    <w:p>
      <w:pPr>
        <w:spacing w:after="120" w:line="300" w:lineRule="auto"/>
        <w:ind w:left="420" w:hanging="0"/>
      </w:pPr>
      <w:r>
        <w:rPr>
          <w:sz w:val="22"/>
          <w:szCs w:val="22"/>
        </w:rPr>
        <w:t xml:space="preserve">(1) {battlement, crenelation, crenellation} [oewn-02815071-n]: a rampart built around the top of a castle with regular gaps for firing arrows or guns</w:t>
      </w:r>
    </w:p>
    <w:p>
      <w:pPr>
        <w:spacing w:after="120" w:line="300" w:lineRule="auto"/>
        <w:ind w:left="840" w:hanging="0"/>
      </w:pPr>
      <w:r>
        <w:rPr>
          <w:sz w:val="22"/>
          <w:szCs w:val="22"/>
        </w:rPr>
        <w:t xml:space="preserve">(2) {crenel, crenelle} [oewn-03134991-n]: a notch or open space between two merlons in a crenelated battlement</w:t>
      </w:r>
    </w:p>
    <w:p>
      <w:pPr>
        <w:spacing w:after="120" w:line="300" w:lineRule="auto"/>
        <w:ind w:left="840" w:hanging="0"/>
      </w:pPr>
      <w:r>
        <w:rPr>
          <w:sz w:val="22"/>
          <w:szCs w:val="22"/>
        </w:rPr>
        <w:t xml:space="preserve">(2) {merlon} [oewn-03756105-n]: a solid section between two crenels in a crenelated battlement</w:t>
      </w:r>
    </w:p>
    <w:p>
      <w:pPr>
        <w:spacing w:after="120" w:line="300" w:lineRule="auto"/>
        <w:ind w:left="0" w:hanging="0"/>
      </w:pPr>
      <w:r>
        <w:rPr>
          <w:sz w:val="22"/>
          <w:szCs w:val="22"/>
        </w:rPr>
        <w:t xml:space="preserve">(0) {fountain pen} [oewn-03393029-n]: a pen that is supplied with ink from a reservoir in its barrel</w:t>
      </w:r>
    </w:p>
    <w:p>
      <w:pPr>
        <w:spacing w:after="120" w:line="300" w:lineRule="auto"/>
        <w:ind w:left="420" w:hanging="0"/>
      </w:pPr>
      <w:r>
        <w:rPr>
          <w:sz w:val="22"/>
          <w:szCs w:val="22"/>
        </w:rPr>
        <w:t xml:space="preserve">(1) {ink cartridge} [oewn-03576857-n]: a cartridge that contains ink and can be replaced</w:t>
      </w:r>
    </w:p>
    <w:p>
      <w:pPr>
        <w:spacing w:after="120" w:line="300" w:lineRule="auto"/>
        <w:ind w:left="0" w:hanging="0"/>
      </w:pPr>
      <w:r>
        <w:rPr>
          <w:sz w:val="22"/>
          <w:szCs w:val="22"/>
        </w:rPr>
        <w:t xml:space="preserve">(0) {four-poster} [oewn-03393395-n]: a bed with posts at the four corners that can be used to support a canopy or curtains</w:t>
      </w:r>
    </w:p>
    <w:p>
      <w:pPr>
        <w:spacing w:after="120" w:line="300" w:lineRule="auto"/>
        <w:ind w:left="420" w:hanging="0"/>
      </w:pPr>
      <w:r>
        <w:rPr>
          <w:sz w:val="22"/>
          <w:szCs w:val="22"/>
        </w:rPr>
        <w:t xml:space="preserve">(1) {leg} [oewn-03660152-n]: one of the supports for a piece of furniture</w:t>
      </w:r>
    </w:p>
    <w:p>
      <w:pPr>
        <w:spacing w:after="120" w:line="300" w:lineRule="auto"/>
        <w:ind w:left="0" w:hanging="0"/>
      </w:pPr>
      <w:r>
        <w:rPr>
          <w:sz w:val="22"/>
          <w:szCs w:val="22"/>
        </w:rPr>
        <w:t xml:space="preserve">(0) {frame} [oewn-03396147-n]: the framework for a pair of eyeglasses</w:t>
      </w:r>
    </w:p>
    <w:p>
      <w:pPr>
        <w:spacing w:after="120" w:line="300" w:lineRule="auto"/>
        <w:ind w:left="420" w:hanging="0"/>
      </w:pPr>
      <w:r>
        <w:rPr>
          <w:sz w:val="22"/>
          <w:szCs w:val="22"/>
        </w:rPr>
        <w:t xml:space="preserve">(1) {spectacles, specs, eyeglasses, glasses} [oewn-04279164-n]: (plural) optical instrument consisting of a frame that holds a pair of lenses for correcting defective vision</w:t>
      </w:r>
    </w:p>
    <w:p>
      <w:pPr>
        <w:spacing w:after="120" w:line="300" w:lineRule="auto"/>
        <w:ind w:left="840" w:hanging="0"/>
      </w:pPr>
      <w:r>
        <w:rPr>
          <w:sz w:val="22"/>
          <w:szCs w:val="22"/>
        </w:rPr>
        <w:t xml:space="preserve">(2) {bridge, nosepiece} [oewn-02902722-n]: the link between two lenses; rests on the nose</w:t>
      </w:r>
    </w:p>
    <w:p>
      <w:pPr>
        <w:spacing w:after="120" w:line="300" w:lineRule="auto"/>
        <w:ind w:left="0" w:hanging="0"/>
      </w:pPr>
      <w:r>
        <w:rPr>
          <w:sz w:val="22"/>
          <w:szCs w:val="22"/>
        </w:rPr>
        <w:t xml:space="preserve">(0) {framework, frame} [oewn-03396616-n]: a structure supporting or containing something</w:t>
      </w:r>
    </w:p>
    <w:p>
      <w:pPr>
        <w:spacing w:after="120" w:line="300" w:lineRule="auto"/>
        <w:ind w:left="420" w:hanging="0"/>
      </w:pPr>
      <w:r>
        <w:rPr>
          <w:sz w:val="22"/>
          <w:szCs w:val="22"/>
        </w:rPr>
        <w:t xml:space="preserve">(1) {backing, mount} [oewn-02772465-n]: something forming a back that is added for strengthening</w:t>
      </w:r>
    </w:p>
    <w:p>
      <w:pPr>
        <w:spacing w:after="120" w:line="300" w:lineRule="auto"/>
        <w:ind w:left="420" w:hanging="0"/>
      </w:pPr>
      <w:r>
        <w:rPr>
          <w:sz w:val="22"/>
          <w:szCs w:val="22"/>
        </w:rPr>
        <w:t xml:space="preserve">(1) {brace, bracing} [oewn-02889840-n]: a structural member used to stiffen a framework</w:t>
      </w:r>
    </w:p>
    <w:p>
      <w:pPr>
        <w:spacing w:after="120" w:line="300" w:lineRule="auto"/>
        <w:ind w:left="0" w:hanging="0"/>
      </w:pPr>
      <w:r>
        <w:rPr>
          <w:sz w:val="22"/>
          <w:szCs w:val="22"/>
        </w:rPr>
        <w:t xml:space="preserve">(0) {free-reed instrument} [oewn-03398178-n]: a wind instrument with a free reed</w:t>
      </w:r>
    </w:p>
    <w:p>
      <w:pPr>
        <w:spacing w:after="120" w:line="300" w:lineRule="auto"/>
        <w:ind w:left="420" w:hanging="0"/>
      </w:pPr>
      <w:r>
        <w:rPr>
          <w:sz w:val="22"/>
          <w:szCs w:val="22"/>
        </w:rPr>
        <w:t xml:space="preserve">(1) {free-reed} [oewn-03398053-n]: a reed that does not fit closely over the aperture</w:t>
      </w:r>
    </w:p>
    <w:p>
      <w:pPr>
        <w:spacing w:after="120" w:line="300" w:lineRule="auto"/>
        <w:ind w:left="0" w:hanging="0"/>
      </w:pPr>
      <w:r>
        <w:rPr>
          <w:sz w:val="22"/>
          <w:szCs w:val="22"/>
        </w:rPr>
        <w:t xml:space="preserve">(0) {freight train, rattler} [oewn-03399316-n]: a railroad train consisting of freight cars</w:t>
      </w:r>
    </w:p>
    <w:p>
      <w:pPr>
        <w:spacing w:after="120" w:line="300" w:lineRule="auto"/>
        <w:ind w:left="420" w:hanging="0"/>
      </w:pPr>
      <w:r>
        <w:rPr>
          <w:sz w:val="22"/>
          <w:szCs w:val="22"/>
        </w:rPr>
        <w:t xml:space="preserve">(1) {cabin car, caboose} [oewn-02935907-n]: a car on a freight train for use of the train crew; usually the last car on the train</w:t>
      </w:r>
    </w:p>
    <w:p>
      <w:pPr>
        <w:spacing w:after="120" w:line="300" w:lineRule="auto"/>
        <w:ind w:left="420" w:hanging="0"/>
      </w:pPr>
      <w:r>
        <w:rPr>
          <w:sz w:val="22"/>
          <w:szCs w:val="22"/>
        </w:rPr>
        <w:t xml:space="preserve">(1) {freight car} [oewn-03398748-n]: a railway car that carries freight</w:t>
      </w:r>
    </w:p>
    <w:p>
      <w:pPr>
        <w:spacing w:after="120" w:line="300" w:lineRule="auto"/>
        <w:ind w:left="0" w:hanging="0"/>
      </w:pPr>
      <w:r>
        <w:rPr>
          <w:sz w:val="22"/>
          <w:szCs w:val="22"/>
        </w:rPr>
        <w:t xml:space="preserve">(0) {French door} [oewn-03399485-n]: a light door with transparent or glazed panels extending the full length</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{pintle} [oewn-03950300-n]: a pin or bolt forming the pivot of a hinge</w:t>
      </w:r>
    </w:p>
    <w:p>
      <w:pPr>
        <w:spacing w:after="120" w:line="300" w:lineRule="auto"/>
        <w:ind w:left="0" w:hanging="0"/>
      </w:pPr>
      <w:r>
        <w:rPr>
          <w:sz w:val="22"/>
          <w:szCs w:val="22"/>
        </w:rPr>
        <w:t xml:space="preserve">(0) {front door, front entrance} [oewn-03404155-n]: exterior door (at the entrance) at the front of a building</w:t>
      </w:r>
    </w:p>
    <w:p>
      <w:pPr>
        <w:spacing w:after="120" w:line="300" w:lineRule="auto"/>
        <w:ind w:left="420" w:hanging="0"/>
      </w:pPr>
      <w:r>
        <w:rPr>
          <w:sz w:val="22"/>
          <w:szCs w:val="22"/>
        </w:rPr>
        <w:t xml:space="preserve">(1) {knocker, doorknocker, rapper} [oewn-03632051-n]: a device (usually metal and ornamental) attached by a hinge to a door</w:t>
      </w:r>
    </w:p>
    <w:p>
      <w:pPr>
        <w:spacing w:after="120" w:line="300" w:lineRule="auto"/>
        <w:ind w:left="0" w:hanging="0"/>
      </w:pPr>
      <w:r>
        <w:rPr>
          <w:sz w:val="22"/>
          <w:szCs w:val="22"/>
        </w:rPr>
        <w:t xml:space="preserve">(0) {frying pan, frypan, skillet} [oewn-03405146-n]: a pan used for frying foods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{fuel system} [oewn-03406636-n]: equipment in a motor vehicle or aircraft that delivers fuel to the engine</w:t>
      </w:r>
    </w:p>
    <w:p>
      <w:pPr>
        <w:spacing w:after="120" w:line="300" w:lineRule="auto"/>
        <w:ind w:left="420" w:hanging="0"/>
      </w:pPr>
      <w:r>
        <w:rPr>
          <w:sz w:val="22"/>
          <w:szCs w:val="22"/>
        </w:rPr>
        <w:t xml:space="preserve">(1) {accelerator, throttle, throttle valve} [oewn-02672816-n]: a valve that regulates the supply of fuel to the engine</w:t>
      </w:r>
    </w:p>
    <w:p>
      <w:pPr>
        <w:spacing w:after="120" w:line="300" w:lineRule="auto"/>
        <w:ind w:left="420" w:hanging="0"/>
      </w:pPr>
      <w:r>
        <w:rPr>
          <w:sz w:val="22"/>
          <w:szCs w:val="22"/>
        </w:rPr>
        <w:t xml:space="preserve">(1) {carburetor, carburettor} [oewn-02965636-n]: mixes air with gasoline vapor prior to explosion</w:t>
      </w:r>
    </w:p>
    <w:p>
      <w:pPr>
        <w:spacing w:after="120" w:line="300" w:lineRule="auto"/>
        <w:ind w:left="840" w:hanging="0"/>
      </w:pPr>
      <w:r>
        <w:rPr>
          <w:sz w:val="22"/>
          <w:szCs w:val="22"/>
        </w:rPr>
        <w:t xml:space="preserve">(2) {air horn} [oewn-02692507-n]: air intake of a carburetor</w:t>
      </w:r>
    </w:p>
    <w:p>
      <w:pPr>
        <w:spacing w:after="120" w:line="300" w:lineRule="auto"/>
        <w:ind w:left="840" w:hanging="0"/>
      </w:pPr>
      <w:r>
        <w:rPr>
          <w:sz w:val="22"/>
          <w:szCs w:val="22"/>
        </w:rPr>
        <w:t xml:space="preserve">(2) {air-intake} [oewn-02692820-n]: a duct that admits air to be mixed with fuel</w:t>
      </w:r>
    </w:p>
    <w:p>
      <w:pPr>
        <w:spacing w:after="120" w:line="300" w:lineRule="auto"/>
        <w:ind w:left="840" w:hanging="0"/>
      </w:pPr>
      <w:r>
        <w:rPr>
          <w:sz w:val="22"/>
          <w:szCs w:val="22"/>
        </w:rPr>
        <w:t xml:space="preserve">(2) {butterfly valve} [oewn-02931271-n]: a valve in a carburetor that consists of a disc that turns and acts as a throttle</w:t>
      </w:r>
    </w:p>
    <w:p>
      <w:pPr>
        <w:spacing w:after="120" w:line="300" w:lineRule="auto"/>
        <w:ind w:left="840" w:hanging="0"/>
      </w:pPr>
      <w:r>
        <w:rPr>
          <w:sz w:val="22"/>
          <w:szCs w:val="22"/>
        </w:rPr>
        <w:t xml:space="preserve">(2) {venturi} [oewn-04534605-n]: a tube with a constriction; used to control fluid flow (as in the air inlet of a carburetor)</w:t>
      </w:r>
    </w:p>
    <w:p>
      <w:pPr>
        <w:spacing w:after="120" w:line="300" w:lineRule="auto"/>
        <w:ind w:left="420" w:hanging="0"/>
      </w:pPr>
      <w:r>
        <w:rPr>
          <w:sz w:val="22"/>
          <w:szCs w:val="22"/>
        </w:rPr>
        <w:t xml:space="preserve">(1) {choke} [oewn-03028016-n]: a valve that controls the flow of air into the carburetor of a gasoline engine</w:t>
      </w:r>
    </w:p>
    <w:p>
      <w:pPr>
        <w:spacing w:after="120" w:line="300" w:lineRule="auto"/>
        <w:ind w:left="420" w:hanging="0"/>
      </w:pPr>
      <w:r>
        <w:rPr>
          <w:sz w:val="22"/>
          <w:szCs w:val="22"/>
        </w:rPr>
        <w:t xml:space="preserve">(1) {fuel filter} [oewn-03405887-n]: a filter in the fuel line that screens out dirt and rust particles from the fuel</w:t>
      </w:r>
    </w:p>
    <w:p>
      <w:pPr>
        <w:spacing w:after="120" w:line="300" w:lineRule="auto"/>
        <w:ind w:left="420" w:hanging="0"/>
      </w:pPr>
      <w:r>
        <w:rPr>
          <w:sz w:val="22"/>
          <w:szCs w:val="22"/>
        </w:rPr>
        <w:t xml:space="preserve">(1) {fuel gauge, fuel indicator} [oewn-03406044-n]: an indicator of the amount of fuel remaining in a vehicle</w:t>
      </w:r>
    </w:p>
    <w:p>
      <w:pPr>
        <w:spacing w:after="120" w:line="300" w:lineRule="auto"/>
        <w:ind w:left="420" w:hanging="0"/>
      </w:pPr>
      <w:r>
        <w:rPr>
          <w:sz w:val="22"/>
          <w:szCs w:val="22"/>
        </w:rPr>
        <w:t xml:space="preserve">(1) {fuel line, gas line, petrol line} [oewn-03406415-n]: a pipe that carries gasoline from a tank to a gasoline engine</w:t>
      </w:r>
    </w:p>
    <w:p>
      <w:pPr>
        <w:spacing w:after="120" w:line="300" w:lineRule="auto"/>
        <w:ind w:left="420" w:hanging="0"/>
      </w:pPr>
      <w:r>
        <w:rPr>
          <w:sz w:val="22"/>
          <w:szCs w:val="22"/>
        </w:rPr>
        <w:t xml:space="preserve">(1) {gasoline gauge, gasoline gage, gas gauge, gas gage, petrol gauge, petrol gage} [oewn-03429772-n]: gauge that indicates the amount of gasoline left in the gasoline tank of a vehicle</w:t>
      </w:r>
    </w:p>
    <w:p>
      <w:pPr>
        <w:spacing w:after="120" w:line="300" w:lineRule="auto"/>
        <w:ind w:left="420" w:hanging="0"/>
      </w:pPr>
      <w:r>
        <w:rPr>
          <w:sz w:val="22"/>
          <w:szCs w:val="22"/>
        </w:rPr>
        <w:t xml:space="preserve">(1) {gas tank, gasoline tank, petrol tank} [oewn-03431044-n]: a tank for holding gasoline to supply a vehicle</w:t>
      </w:r>
    </w:p>
    <w:p>
      <w:pPr>
        <w:spacing w:after="120" w:line="300" w:lineRule="auto"/>
        <w:ind w:left="420" w:hanging="0"/>
      </w:pPr>
      <w:r>
        <w:rPr>
          <w:sz w:val="22"/>
          <w:szCs w:val="22"/>
        </w:rPr>
        <w:t xml:space="preserve">(1) {intake manifold} [oewn-03581948-n]: a manifold consisting of a pipe to carry fuel to each cylinder in an internal-combustion engine</w:t>
      </w:r>
    </w:p>
    <w:p>
      <w:pPr>
        <w:spacing w:after="120" w:line="300" w:lineRule="auto"/>
        <w:ind w:left="420" w:hanging="0"/>
      </w:pPr>
      <w:r>
        <w:rPr>
          <w:sz w:val="22"/>
          <w:szCs w:val="22"/>
        </w:rPr>
        <w:t xml:space="preserve">(1) {pump} [oewn-04028192-n]: a mechanical device that moves fluid or gas by pressure or suction</w:t>
      </w:r>
    </w:p>
    <w:p>
      <w:pPr>
        <w:spacing w:after="120" w:line="300" w:lineRule="auto"/>
        <w:ind w:left="840" w:hanging="0"/>
      </w:pPr>
      <w:r>
        <w:rPr>
          <w:sz w:val="22"/>
          <w:szCs w:val="22"/>
        </w:rPr>
        <w:t xml:space="preserve">(2) {cylinder, piston chamber} [oewn-03161071-n]: a chamber within which piston moves</w:t>
      </w:r>
    </w:p>
    <w:p>
      <w:pPr>
        <w:spacing w:after="120" w:line="300" w:lineRule="auto"/>
        <w:ind w:left="1260" w:hanging="0"/>
      </w:pPr>
      <w:r>
        <w:rPr>
          <w:sz w:val="22"/>
          <w:szCs w:val="22"/>
        </w:rPr>
        <w:t xml:space="preserve">(3) {intake valve} [oewn-03582124-n]: a valve that controls the flow of fluid through an intake</w:t>
      </w:r>
    </w:p>
    <w:p>
      <w:pPr>
        <w:spacing w:after="120" w:line="300" w:lineRule="auto"/>
        <w:ind w:left="0" w:hanging="0"/>
      </w:pPr>
      <w:r>
        <w:rPr>
          <w:sz w:val="22"/>
          <w:szCs w:val="22"/>
        </w:rPr>
        <w:t xml:space="preserve">(0) {full skirt} [oewn-03407426-n]: a long skirt gathered at the waist</w:t>
      </w:r>
    </w:p>
    <w:p>
      <w:pPr>
        <w:spacing w:after="120" w:line="300" w:lineRule="auto"/>
        <w:ind w:left="420" w:hanging="0"/>
      </w:pPr>
      <w:r>
        <w:rPr>
          <w:sz w:val="22"/>
          <w:szCs w:val="22"/>
        </w:rPr>
        <w:t xml:space="preserve">(1) {gore, panel} [oewn-03453197-n]: a piece of cloth that is generally triangular or tapering; used in making garments or umbrellas or sails</w:t>
      </w:r>
    </w:p>
    <w:p>
      <w:pPr>
        <w:spacing w:after="120" w:line="300" w:lineRule="auto"/>
        <w:ind w:left="0" w:hanging="0"/>
      </w:pPr>
      <w:r>
        <w:rPr>
          <w:sz w:val="22"/>
          <w:szCs w:val="22"/>
        </w:rPr>
        <w:t xml:space="preserve">(0) {funnel} [oewn-03408558-n]: a conically shaped utensil having a narrow tube at the small end; used to channel the flow of substances into a container with a small mouth</w:t>
      </w:r>
    </w:p>
    <w:p>
      <w:pPr>
        <w:spacing w:after="120" w:line="300" w:lineRule="auto"/>
        <w:ind w:left="420" w:hanging="0"/>
      </w:pPr>
      <w:r>
        <w:rPr>
          <w:sz w:val="22"/>
          <w:szCs w:val="22"/>
        </w:rPr>
        <w:t xml:space="preserve">(1) {bell} [oewn-02828000-n]: the flared opening of a tubular device</w:t>
      </w:r>
    </w:p>
    <w:p>
      <w:pPr>
        <w:spacing w:after="120" w:line="300" w:lineRule="auto"/>
        <w:ind w:left="0" w:hanging="0"/>
      </w:pPr>
      <w:r>
        <w:rPr>
          <w:sz w:val="22"/>
          <w:szCs w:val="22"/>
        </w:rPr>
        <w:t xml:space="preserve">(0) {furnace} [oewn-03409359-n]: an enclosed chamber in which heat is produced to heat buildings, destroy refuse, smelt or refine ores, etc.</w:t>
      </w:r>
    </w:p>
    <w:p>
      <w:pPr>
        <w:spacing w:after="120" w:line="300" w:lineRule="auto"/>
        <w:ind w:left="420" w:hanging="0"/>
      </w:pPr>
      <w:r>
        <w:rPr>
          <w:sz w:val="22"/>
          <w:szCs w:val="22"/>
        </w:rPr>
        <w:t xml:space="preserve">(1) {grate, grating} [oewn-03459480-n]: a frame of iron bars to hold a fire</w:t>
      </w:r>
    </w:p>
    <w:p>
      <w:pPr>
        <w:spacing w:after="120" w:line="300" w:lineRule="auto"/>
        <w:ind w:left="420" w:hanging="0"/>
      </w:pPr>
      <w:r>
        <w:rPr>
          <w:sz w:val="22"/>
          <w:szCs w:val="22"/>
        </w:rPr>
        <w:t xml:space="preserve">(1) {register} [oewn-04078648-n]: a regulator (as a sliding plate) for regulating the flow of air into a furnace or other heating device</w:t>
      </w:r>
    </w:p>
    <w:p>
      <w:pPr>
        <w:spacing w:after="120" w:line="300" w:lineRule="auto"/>
        <w:ind w:left="0" w:hanging="0"/>
      </w:pPr>
      <w:r>
        <w:rPr>
          <w:sz w:val="22"/>
          <w:szCs w:val="22"/>
        </w:rPr>
        <w:t xml:space="preserve">(0) {furnace lining, refractory} [oewn-03409810-n]: lining consisting of material with a high melting point; used to line the inside walls of a furnace</w:t>
      </w:r>
    </w:p>
    <w:p>
      <w:pPr>
        <w:spacing w:after="120" w:line="300" w:lineRule="auto"/>
        <w:ind w:left="420" w:hanging="0"/>
      </w:pPr>
      <w:r>
        <w:rPr>
          <w:sz w:val="22"/>
          <w:szCs w:val="22"/>
        </w:rPr>
        <w:t xml:space="preserve">(1) {fireclay} [oewn-14838013-n]: a heat-resistant clay</w:t>
      </w:r>
    </w:p>
    <w:p>
      <w:pPr>
        <w:spacing w:after="120" w:line="300" w:lineRule="auto"/>
        <w:ind w:left="420" w:hanging="0"/>
      </w:pPr>
      <w:r>
        <w:rPr>
          <w:sz w:val="22"/>
          <w:szCs w:val="22"/>
        </w:rPr>
        <w:t xml:space="preserve">(1) {alumina, aluminum oxide, aluminium oxide} [oewn-14848114-n]: any of various forms of aluminum oxide occurring naturally as corundum</w:t>
      </w:r>
    </w:p>
    <w:p>
      <w:pPr>
        <w:spacing w:after="120" w:line="300" w:lineRule="auto"/>
        <w:ind w:left="0" w:hanging="0"/>
      </w:pPr>
      <w:r>
        <w:rPr>
          <w:sz w:val="22"/>
          <w:szCs w:val="22"/>
        </w:rPr>
        <w:t xml:space="preserve">(0) {fuselage} [oewn-03412964-n]: the central body of an airplane that is designed to accommodate the crew and passengers (or cargo)</w:t>
      </w:r>
    </w:p>
    <w:p>
      <w:pPr>
        <w:spacing w:after="120" w:line="300" w:lineRule="auto"/>
        <w:ind w:left="420" w:hanging="0"/>
      </w:pPr>
      <w:r>
        <w:rPr>
          <w:sz w:val="22"/>
          <w:szCs w:val="22"/>
        </w:rPr>
        <w:t xml:space="preserve">(1) {porthole} [oewn-03992920-n]: a window in a ship or airplane</w:t>
      </w:r>
    </w:p>
    <w:p>
      <w:pPr>
        <w:spacing w:after="120" w:line="300" w:lineRule="auto"/>
        <w:ind w:left="840" w:hanging="0"/>
      </w:pPr>
      <w:r>
        <w:rPr>
          <w:sz w:val="22"/>
          <w:szCs w:val="22"/>
        </w:rPr>
        <w:t xml:space="preserve">(2) {deadlight} [oewn-03170879-n]: a strong shutter over a ship's porthole that is closed in stormy weather</w:t>
      </w:r>
    </w:p>
    <w:p>
      <w:pPr>
        <w:spacing w:after="120" w:line="300" w:lineRule="auto"/>
        <w:ind w:left="420" w:hanging="0"/>
      </w:pPr>
      <w:r>
        <w:rPr>
          <w:sz w:val="22"/>
          <w:szCs w:val="22"/>
        </w:rPr>
        <w:t xml:space="preserve">(1) {tail, tail assembly, empennage} [oewn-04391103-n]: the rear part of an aircraft</w:t>
      </w:r>
    </w:p>
    <w:p>
      <w:pPr>
        <w:spacing w:after="120" w:line="300" w:lineRule="auto"/>
        <w:ind w:left="840" w:hanging="0"/>
      </w:pPr>
      <w:r>
        <w:rPr>
          <w:sz w:val="22"/>
          <w:szCs w:val="22"/>
        </w:rPr>
        <w:t xml:space="preserve">(2) {horizontal tail} [oewn-03541748-n]: the horizontal stabilizer and elevator in the tail assembly of an aircraft</w:t>
      </w:r>
    </w:p>
    <w:p>
      <w:pPr>
        <w:spacing w:after="120" w:line="300" w:lineRule="auto"/>
        <w:ind w:left="1260" w:hanging="0"/>
      </w:pPr>
      <w:r>
        <w:rPr>
          <w:sz w:val="22"/>
          <w:szCs w:val="22"/>
        </w:rPr>
        <w:t xml:space="preserve">(3) {elevator} [oewn-03286435-n]: the airfoil on the tailplane of an aircraft that makes it ascend or descend</w:t>
      </w:r>
    </w:p>
    <w:p>
      <w:pPr>
        <w:spacing w:after="120" w:line="300" w:lineRule="auto"/>
        <w:ind w:left="1260" w:hanging="0"/>
      </w:pPr>
      <w:r>
        <w:rPr>
          <w:sz w:val="22"/>
          <w:szCs w:val="22"/>
        </w:rPr>
        <w:t xml:space="preserve">(3) {horizontal stabilizer, horizontal stabiliser, tailplane} [oewn-03541302-n]: the horizontal airfoil of an aircraft's tail assembly that is fixed and to which the elevator is hinged</w:t>
      </w:r>
    </w:p>
    <w:p>
      <w:pPr>
        <w:spacing w:after="120" w:line="300" w:lineRule="auto"/>
        <w:ind w:left="840" w:hanging="0"/>
      </w:pPr>
      <w:r>
        <w:rPr>
          <w:sz w:val="22"/>
          <w:szCs w:val="22"/>
        </w:rPr>
        <w:t xml:space="preserve">(2) {stabilizer} [oewn-04301564-n]: airfoil consisting of a device for stabilizing an aircraft</w:t>
      </w:r>
    </w:p>
    <w:p>
      <w:pPr>
        <w:spacing w:after="120" w:line="300" w:lineRule="auto"/>
        <w:ind w:left="840" w:hanging="0"/>
      </w:pPr>
      <w:r>
        <w:rPr>
          <w:sz w:val="22"/>
          <w:szCs w:val="22"/>
        </w:rPr>
        <w:t xml:space="preserve">(2) {vertical tail} [oewn-04537578-n]: the vertical airfoil in the tail assembly of an aircraft</w:t>
      </w:r>
    </w:p>
    <w:p>
      <w:pPr>
        <w:spacing w:after="120" w:line="300" w:lineRule="auto"/>
        <w:ind w:left="1260" w:hanging="0"/>
      </w:pPr>
      <w:r>
        <w:rPr>
          <w:sz w:val="22"/>
          <w:szCs w:val="22"/>
        </w:rPr>
        <w:t xml:space="preserve">(3) {rudder} [oewn-04124558-n]: a hinged vertical airfoil mounted at the tail of an aircraft and used to make horizontal course changes</w:t>
      </w:r>
    </w:p>
    <w:p>
      <w:pPr>
        <w:spacing w:after="120" w:line="300" w:lineRule="auto"/>
        <w:ind w:left="1260" w:hanging="0"/>
      </w:pPr>
      <w:r>
        <w:rPr>
          <w:sz w:val="22"/>
          <w:szCs w:val="22"/>
        </w:rPr>
        <w:t xml:space="preserve">(3) {vertical stabilizer, vertical stabiliser, vertical fin, tail fin, tailfin} [oewn-04537257-n]: a stabilizer that is part of the vertical tail structure of an airplane</w:t>
      </w:r>
    </w:p>
    <w:p>
      <w:pPr>
        <w:spacing w:after="120" w:line="300" w:lineRule="auto"/>
        <w:ind w:left="0" w:hanging="0"/>
      </w:pPr>
      <w:r>
        <w:rPr>
          <w:sz w:val="22"/>
          <w:szCs w:val="22"/>
        </w:rPr>
        <w:t xml:space="preserve">(0) {gable roof, saddle roof, saddleback, saddleback roof} [oewn-03414501-n]: a double sloping roof with a ridge and gables at each end</w:t>
      </w:r>
    </w:p>
    <w:p>
      <w:pPr>
        <w:spacing w:after="120" w:line="300" w:lineRule="auto"/>
        <w:ind w:left="420" w:hanging="0"/>
      </w:pPr>
      <w:r>
        <w:rPr>
          <w:sz w:val="22"/>
          <w:szCs w:val="22"/>
        </w:rPr>
        <w:t xml:space="preserve">(1) {gutter, trough} [oewn-03476596-n]: a channel along the eaves or on the roof; collects and carries away rainwater</w:t>
      </w:r>
    </w:p>
    <w:p>
      <w:pPr>
        <w:spacing w:after="120" w:line="300" w:lineRule="auto"/>
        <w:ind w:left="420" w:hanging="0"/>
      </w:pPr>
      <w:r>
        <w:rPr>
          <w:sz w:val="22"/>
          <w:szCs w:val="22"/>
        </w:rPr>
        <w:t xml:space="preserve">(1) {ridge, ridgepole, rooftree} [oewn-04096264-n]: a beam laid along the edge where two sloping sides of a roof meet at the top; provides an attachment for the upper ends of rafters</w:t>
      </w:r>
    </w:p>
    <w:p>
      <w:pPr>
        <w:spacing w:after="120" w:line="300" w:lineRule="auto"/>
        <w:ind w:left="0" w:hanging="0"/>
      </w:pPr>
      <w:r>
        <w:rPr>
          <w:sz w:val="22"/>
          <w:szCs w:val="22"/>
        </w:rPr>
        <w:t xml:space="preserve">(0) {gaiter} [oewn-03415989-n]: a shoe covering the ankle with elastic gores in the sides</w:t>
      </w:r>
    </w:p>
    <w:p>
      <w:pPr>
        <w:spacing w:after="120" w:line="300" w:lineRule="auto"/>
        <w:ind w:left="420" w:hanging="0"/>
      </w:pPr>
      <w:r>
        <w:rPr>
          <w:sz w:val="22"/>
          <w:szCs w:val="22"/>
        </w:rPr>
        <w:t xml:space="preserve">(1) {gore, panel} [oewn-03453197-n]: a piece of cloth that is generally triangular or tapering; used in making garments or umbrellas or sails</w:t>
      </w:r>
    </w:p>
    <w:p>
      <w:pPr>
        <w:spacing w:after="120" w:line="300" w:lineRule="auto"/>
        <w:ind w:left="0" w:hanging="0"/>
      </w:pPr>
      <w:r>
        <w:rPr>
          <w:sz w:val="22"/>
          <w:szCs w:val="22"/>
        </w:rPr>
        <w:t xml:space="preserve">(0) {gallows} [oewn-03417816-n]: an instrument of execution consisting of a wooden frame from which a condemned person is executed by hanging</w:t>
      </w:r>
    </w:p>
    <w:p>
      <w:pPr>
        <w:spacing w:after="120" w:line="300" w:lineRule="auto"/>
        <w:ind w:left="420" w:hanging="0"/>
      </w:pPr>
      <w:r>
        <w:rPr>
          <w:sz w:val="22"/>
          <w:szCs w:val="22"/>
        </w:rPr>
        <w:t xml:space="preserve">(1) {hangman's rope, hangman's halter, halter, hemp, hempen necktie} [oewn-03496825-n]: a rope that is used by a hangman to execute persons who have been condemned to death by hanging</w:t>
      </w:r>
    </w:p>
    <w:p>
      <w:pPr>
        <w:spacing w:after="120" w:line="300" w:lineRule="auto"/>
        <w:ind w:left="840" w:hanging="0"/>
      </w:pPr>
      <w:r>
        <w:rPr>
          <w:sz w:val="22"/>
          <w:szCs w:val="22"/>
        </w:rPr>
        <w:t xml:space="preserve">(2) {noose, running noose, slip noose} [oewn-03835103-n]: a loop formed in a cord or rope by means of a slipknot; it binds tighter as the cord or rope is pulled</w:t>
      </w:r>
    </w:p>
    <w:p>
      <w:pPr>
        <w:spacing w:after="120" w:line="300" w:lineRule="auto"/>
        <w:ind w:left="1260" w:hanging="0"/>
      </w:pPr>
      <w:r>
        <w:rPr>
          <w:sz w:val="22"/>
          <w:szCs w:val="22"/>
        </w:rPr>
        <w:t xml:space="preserve">(3) {slipknot} [oewn-04248170-n]: a knot at the end of a cord or rope that can slip along the cord or rope around which it is made</w:t>
      </w:r>
    </w:p>
    <w:p>
      <w:pPr>
        <w:spacing w:after="120" w:line="300" w:lineRule="auto"/>
        <w:ind w:left="0" w:hanging="0"/>
      </w:pPr>
      <w:r>
        <w:rPr>
          <w:sz w:val="22"/>
          <w:szCs w:val="22"/>
        </w:rPr>
        <w:t xml:space="preserve">(0) {garden} [oewn-03422659-n]: a yard or lawn adjoining a house</w:t>
      </w:r>
    </w:p>
    <w:p>
      <w:pPr>
        <w:spacing w:after="120" w:line="300" w:lineRule="auto"/>
        <w:ind w:left="420" w:hanging="0"/>
      </w:pPr>
      <w:r>
        <w:rPr>
          <w:sz w:val="22"/>
          <w:szCs w:val="22"/>
        </w:rPr>
        <w:t xml:space="preserve">(1) {patio, terrace} [oewn-03905846-n]: usually paved outdoor area adjoining a residence</w:t>
      </w:r>
    </w:p>
    <w:p>
      <w:pPr>
        <w:spacing w:after="120" w:line="300" w:lineRule="auto"/>
        <w:ind w:left="0" w:hanging="0"/>
      </w:pPr>
      <w:r>
        <w:rPr>
          <w:sz w:val="22"/>
          <w:szCs w:val="22"/>
        </w:rPr>
        <w:t xml:space="preserve">(0) {garment} [oewn-03423924-n]: an article of clothing</w:t>
      </w:r>
    </w:p>
    <w:p>
      <w:pPr>
        <w:spacing w:after="120" w:line="300" w:lineRule="auto"/>
        <w:ind w:left="420" w:hanging="0"/>
      </w:pPr>
      <w:r>
        <w:rPr>
          <w:sz w:val="22"/>
          <w:szCs w:val="22"/>
        </w:rPr>
        <w:t xml:space="preserve">(1) {armhole} [oewn-02741983-n]: a hole through which you put your arm and where a sleeve can be attached</w:t>
      </w:r>
    </w:p>
    <w:p>
      <w:pPr>
        <w:spacing w:after="120" w:line="300" w:lineRule="auto"/>
        <w:ind w:left="420" w:hanging="0"/>
      </w:pPr>
      <w:r>
        <w:rPr>
          <w:sz w:val="22"/>
          <w:szCs w:val="22"/>
        </w:rPr>
        <w:t xml:space="preserve">(1) {band, banding, stripe} [oewn-02787755-n]: an adornment consisting of a strip of a contrasting color or material</w:t>
      </w:r>
    </w:p>
    <w:p>
      <w:pPr>
        <w:spacing w:after="120" w:line="300" w:lineRule="auto"/>
        <w:ind w:left="420" w:hanging="0"/>
      </w:pPr>
      <w:r>
        <w:rPr>
          <w:sz w:val="22"/>
          <w:szCs w:val="22"/>
        </w:rPr>
        <w:t xml:space="preserve">(1) {bosom} [oewn-02879326-n]: cloth that covers the chest or breasts</w:t>
      </w:r>
    </w:p>
    <w:p>
      <w:pPr>
        <w:spacing w:after="120" w:line="300" w:lineRule="auto"/>
        <w:ind w:left="420" w:hanging="0"/>
      </w:pPr>
      <w:r>
        <w:rPr>
          <w:sz w:val="22"/>
          <w:szCs w:val="22"/>
        </w:rPr>
        <w:t xml:space="preserve">(1) {buttonhole, button hole} [oewn-02932314-n]: a hole through which buttons are pushed</w:t>
      </w:r>
    </w:p>
    <w:p>
      <w:pPr>
        <w:spacing w:after="120" w:line="300" w:lineRule="auto"/>
        <w:ind w:left="420" w:hanging="0"/>
      </w:pPr>
      <w:r>
        <w:rPr>
          <w:sz w:val="22"/>
          <w:szCs w:val="22"/>
        </w:rPr>
        <w:t xml:space="preserve">(1) {dart} [oewn-03167380-n]: a tapered tuck made in dressmaking</w:t>
      </w:r>
    </w:p>
    <w:p>
      <w:pPr>
        <w:spacing w:after="120" w:line="300" w:lineRule="auto"/>
        <w:ind w:left="420" w:hanging="0"/>
      </w:pPr>
      <w:r>
        <w:rPr>
          <w:sz w:val="22"/>
          <w:szCs w:val="22"/>
        </w:rPr>
        <w:t xml:space="preserve">(1) {eyelet, eyehole} [oewn-03313798-n]: a small hole (usually round and finished around the edges) in cloth or leather for the passage of a cord or hook or bar</w:t>
      </w:r>
    </w:p>
    <w:p>
      <w:pPr>
        <w:spacing w:after="120" w:line="300" w:lineRule="auto"/>
        <w:ind w:left="420" w:hanging="0"/>
      </w:pPr>
      <w:r>
        <w:rPr>
          <w:sz w:val="22"/>
          <w:szCs w:val="22"/>
        </w:rPr>
        <w:t xml:space="preserve">(1) {fly, fly front} [oewn-03377906-n]: an opening in a garment that is closed by a zipper or by buttons concealed under a fold of cloth</w:t>
      </w:r>
    </w:p>
    <w:p>
      <w:pPr>
        <w:spacing w:after="120" w:line="300" w:lineRule="auto"/>
        <w:ind w:left="420" w:hanging="0"/>
      </w:pPr>
      <w:r>
        <w:rPr>
          <w:sz w:val="22"/>
          <w:szCs w:val="22"/>
        </w:rPr>
        <w:t xml:space="preserve">(1) {gusset, inset} [oewn-03476313-n]: a piece of material used to strengthen or enlarge a garment</w:t>
      </w:r>
    </w:p>
    <w:p>
      <w:pPr>
        <w:spacing w:after="120" w:line="300" w:lineRule="auto"/>
        <w:ind w:left="420" w:hanging="0"/>
      </w:pPr>
      <w:r>
        <w:rPr>
          <w:sz w:val="22"/>
          <w:szCs w:val="22"/>
        </w:rPr>
        <w:t xml:space="preserve">(1) {jag, dag} [oewn-03597088-n]: a flap along the edge of a garment; used in medieval clothing</w:t>
      </w:r>
    </w:p>
    <w:p>
      <w:pPr>
        <w:spacing w:after="120" w:line="300" w:lineRule="auto"/>
        <w:ind w:left="420" w:hanging="0"/>
      </w:pPr>
      <w:r>
        <w:rPr>
          <w:sz w:val="22"/>
          <w:szCs w:val="22"/>
        </w:rPr>
        <w:t xml:space="preserve">(1) {jag} [oewn-03597242-n]: a slit in a garment that exposes material of a different color underneath; used in Renaissance clothing</w:t>
      </w:r>
    </w:p>
    <w:p>
      <w:pPr>
        <w:spacing w:after="120" w:line="300" w:lineRule="auto"/>
        <w:ind w:left="420" w:hanging="0"/>
      </w:pPr>
      <w:r>
        <w:rPr>
          <w:sz w:val="22"/>
          <w:szCs w:val="22"/>
        </w:rPr>
        <w:t xml:space="preserve">(1) {liner, lining} [oewn-03678596-n]: a piece of cloth that is used as the inside surface of a garment</w:t>
      </w:r>
    </w:p>
    <w:p>
      <w:pPr>
        <w:spacing w:after="120" w:line="300" w:lineRule="auto"/>
        <w:ind w:left="420" w:hanging="0"/>
      </w:pPr>
      <w:r>
        <w:rPr>
          <w:sz w:val="22"/>
          <w:szCs w:val="22"/>
        </w:rPr>
        <w:t xml:space="preserve">(1) {neck, neck opening} [oewn-03819652-n]: an opening in a garment for the neck of the wearer; a part of the garment near the wearer's neck</w:t>
      </w:r>
    </w:p>
    <w:p>
      <w:pPr>
        <w:spacing w:after="120" w:line="300" w:lineRule="auto"/>
        <w:ind w:left="840" w:hanging="0"/>
      </w:pPr>
      <w:r>
        <w:rPr>
          <w:sz w:val="22"/>
          <w:szCs w:val="22"/>
        </w:rPr>
        <w:t xml:space="preserve">(2) {collar, neckband} [oewn-03072185-n]: a band that fits around the neck and is usually folded over</w:t>
      </w:r>
    </w:p>
    <w:p>
      <w:pPr>
        <w:spacing w:after="120" w:line="300" w:lineRule="auto"/>
        <w:ind w:left="1260" w:hanging="0"/>
      </w:pPr>
      <w:r>
        <w:rPr>
          <w:sz w:val="22"/>
          <w:szCs w:val="22"/>
        </w:rPr>
        <w:t xml:space="preserve">(3) {facing} [oewn-03320750-n]: a lining applied to the edge of a garment for ornamentation or strengthening</w:t>
      </w:r>
    </w:p>
    <w:p>
      <w:pPr>
        <w:spacing w:after="120" w:line="300" w:lineRule="auto"/>
        <w:ind w:left="420" w:hanging="0"/>
      </w:pPr>
      <w:r>
        <w:rPr>
          <w:sz w:val="22"/>
          <w:szCs w:val="22"/>
        </w:rPr>
        <w:t xml:space="preserve">(1) {pocket} [oewn-03978882-n]: a small pouch inside a garment for carrying small articles</w:t>
      </w:r>
    </w:p>
    <w:p>
      <w:pPr>
        <w:spacing w:after="120" w:line="300" w:lineRule="auto"/>
        <w:ind w:left="840" w:hanging="0"/>
      </w:pPr>
      <w:r>
        <w:rPr>
          <w:sz w:val="22"/>
          <w:szCs w:val="22"/>
        </w:rPr>
        <w:t xml:space="preserve">(2) {pocket flap} [oewn-03979760-n]: a flap that covers the access to a pocket</w:t>
      </w:r>
    </w:p>
    <w:p>
      <w:pPr>
        <w:spacing w:after="120" w:line="300" w:lineRule="auto"/>
        <w:ind w:left="420" w:hanging="0"/>
      </w:pPr>
      <w:r>
        <w:rPr>
          <w:sz w:val="22"/>
          <w:szCs w:val="22"/>
        </w:rPr>
        <w:t xml:space="preserve">(1) {shoulder} [oewn-04214218-n]: the part of a garment that covers or fits over the shoulder</w:t>
      </w:r>
    </w:p>
    <w:p>
      <w:pPr>
        <w:spacing w:after="120" w:line="300" w:lineRule="auto"/>
        <w:ind w:left="420" w:hanging="0"/>
      </w:pPr>
      <w:r>
        <w:rPr>
          <w:sz w:val="22"/>
          <w:szCs w:val="22"/>
        </w:rPr>
        <w:t xml:space="preserve">(1) {skirt} [oewn-04238334-n]: cloth covering that forms the part of a garment below the waist</w:t>
      </w:r>
    </w:p>
    <w:p>
      <w:pPr>
        <w:spacing w:after="120" w:line="300" w:lineRule="auto"/>
        <w:ind w:left="840" w:hanging="0"/>
      </w:pPr>
      <w:r>
        <w:rPr>
          <w:sz w:val="22"/>
          <w:szCs w:val="22"/>
        </w:rPr>
        <w:t xml:space="preserve">(2) {lap, lap covering} [oewn-03647261-n]: the part of a piece of clothing that covers the thighs</w:t>
      </w:r>
    </w:p>
    <w:p>
      <w:pPr>
        <w:spacing w:after="120" w:line="300" w:lineRule="auto"/>
        <w:ind w:left="840" w:hanging="0"/>
      </w:pPr>
      <w:r>
        <w:rPr>
          <w:sz w:val="22"/>
          <w:szCs w:val="22"/>
        </w:rPr>
        <w:t xml:space="preserve">(2) {seat} [oewn-04169494-n]: the cloth covering for the buttocks</w:t>
      </w:r>
    </w:p>
    <w:p>
      <w:pPr>
        <w:spacing w:after="120" w:line="300" w:lineRule="auto"/>
        <w:ind w:left="420" w:hanging="0"/>
      </w:pPr>
      <w:r>
        <w:rPr>
          <w:sz w:val="22"/>
          <w:szCs w:val="22"/>
        </w:rPr>
        <w:t xml:space="preserve">(1) {sleeve, arm} [oewn-04243483-n]: the part of a garment that is attached at the armhole and that provides a cloth covering for the arm</w:t>
      </w:r>
    </w:p>
    <w:p>
      <w:pPr>
        <w:spacing w:after="120" w:line="300" w:lineRule="auto"/>
        <w:ind w:left="840" w:hanging="0"/>
      </w:pPr>
      <w:r>
        <w:rPr>
          <w:sz w:val="22"/>
          <w:szCs w:val="22"/>
        </w:rPr>
        <w:t xml:space="preserve">(2) {cuff, turnup} [oewn-03150509-n]: the lap consisting of a turned-back hem encircling the end of the sleeve or leg</w:t>
      </w:r>
    </w:p>
    <w:p>
      <w:pPr>
        <w:spacing w:after="120" w:line="300" w:lineRule="auto"/>
        <w:ind w:left="1260" w:hanging="0"/>
      </w:pPr>
      <w:r>
        <w:rPr>
          <w:sz w:val="22"/>
          <w:szCs w:val="22"/>
        </w:rPr>
        <w:t xml:space="preserve">(3) {facing} [oewn-03320750-n]: a lining applied to the edge of a garment for ornamentation or strengthening</w:t>
      </w:r>
    </w:p>
    <w:p>
      <w:pPr>
        <w:spacing w:after="120" w:line="300" w:lineRule="auto"/>
        <w:ind w:left="840" w:hanging="0"/>
      </w:pPr>
      <w:r>
        <w:rPr>
          <w:sz w:val="22"/>
          <w:szCs w:val="22"/>
        </w:rPr>
        <w:t xml:space="preserve">(2) {elbow} [oewn-03273222-n]: the part of a sleeve that covers the elbow joint</w:t>
      </w:r>
    </w:p>
    <w:p>
      <w:pPr>
        <w:spacing w:after="120" w:line="300" w:lineRule="auto"/>
        <w:ind w:left="840" w:hanging="0"/>
      </w:pPr>
      <w:r>
        <w:rPr>
          <w:sz w:val="22"/>
          <w:szCs w:val="22"/>
        </w:rPr>
        <w:t xml:space="preserve">(2) {wristband} [oewn-04614756-n]: band consisting of a part of a sleeve that covers the wrist</w:t>
      </w:r>
    </w:p>
    <w:p>
      <w:pPr>
        <w:spacing w:after="120" w:line="300" w:lineRule="auto"/>
        <w:ind w:left="420" w:hanging="0"/>
      </w:pPr>
      <w:r>
        <w:rPr>
          <w:sz w:val="22"/>
          <w:szCs w:val="22"/>
        </w:rPr>
        <w:t xml:space="preserve">(1) {yoke} [oewn-04620372-n]: fabric comprising a fitted part at the top of a garment</w:t>
      </w:r>
    </w:p>
    <w:p>
      <w:pPr>
        <w:spacing w:after="120" w:line="300" w:lineRule="auto"/>
        <w:ind w:left="420" w:hanging="0"/>
      </w:pPr>
      <w:r>
        <w:rPr>
          <w:sz w:val="22"/>
          <w:szCs w:val="22"/>
        </w:rPr>
        <w:t xml:space="preserve">(1) {hipline} [oewn-08601081-n]: the line formed by the lower edge of hip-length garment</w:t>
      </w:r>
    </w:p>
    <w:p>
      <w:pPr>
        <w:spacing w:after="120" w:line="300" w:lineRule="auto"/>
        <w:ind w:left="0" w:hanging="0"/>
      </w:pPr>
      <w:r>
        <w:rPr>
          <w:sz w:val="22"/>
          <w:szCs w:val="22"/>
        </w:rPr>
        <w:t xml:space="preserve">(0) {gas burner, gas jet} [oewn-03426982-n]: burner such that combustible gas issues from a nozzle to form a steady flame</w:t>
      </w:r>
    </w:p>
    <w:p>
      <w:pPr>
        <w:spacing w:after="120" w:line="300" w:lineRule="auto"/>
        <w:ind w:left="420" w:hanging="0"/>
      </w:pPr>
      <w:r>
        <w:rPr>
          <w:sz w:val="22"/>
          <w:szCs w:val="22"/>
        </w:rPr>
        <w:t xml:space="preserve">(1) {nozzle, nose} [oewn-03839104-n]: a projecting spout from which a fluid is discharged</w:t>
      </w:r>
    </w:p>
    <w:p>
      <w:pPr>
        <w:spacing w:after="120" w:line="300" w:lineRule="auto"/>
        <w:ind w:left="0" w:hanging="0"/>
      </w:pPr>
      <w:r>
        <w:rPr>
          <w:sz w:val="22"/>
          <w:szCs w:val="22"/>
        </w:rPr>
        <w:t xml:space="preserve">(0) {gasoline engine, petrol engine} [oewn-03429540-n]: an internal-combustion engine that burns gasoline; most automobiles are driven by gasoline engines</w:t>
      </w:r>
    </w:p>
    <w:p>
      <w:pPr>
        <w:spacing w:after="120" w:line="300" w:lineRule="auto"/>
        <w:ind w:left="420" w:hanging="0"/>
      </w:pPr>
      <w:r>
        <w:rPr>
          <w:sz w:val="22"/>
          <w:szCs w:val="22"/>
        </w:rPr>
        <w:t xml:space="preserve">(1) {inlet manifold} [oewn-03577983-n]: manifold that carries vaporized fuel from the carburetor to the inlet valves of the cylinders</w:t>
      </w:r>
    </w:p>
    <w:p>
      <w:pPr>
        <w:spacing w:after="120" w:line="300" w:lineRule="auto"/>
        <w:ind w:left="0" w:hanging="0"/>
      </w:pPr>
      <w:r>
        <w:rPr>
          <w:sz w:val="22"/>
          <w:szCs w:val="22"/>
        </w:rPr>
        <w:t xml:space="preserve">(0) {gas range, gas stove, gas cooker} [oewn-03430505-n]: a range with gas rings and an oven for cooking with gas</w:t>
      </w:r>
    </w:p>
    <w:p>
      <w:pPr>
        <w:spacing w:after="120" w:line="300" w:lineRule="auto"/>
        <w:ind w:left="420" w:hanging="0"/>
      </w:pPr>
      <w:r>
        <w:rPr>
          <w:sz w:val="22"/>
          <w:szCs w:val="22"/>
        </w:rPr>
        <w:t xml:space="preserve">(1) {gas ring} [oewn-03430679-n]: gas burner consisting of a circular metal pipe with several small holes through which gas can escape to be burned</w:t>
      </w:r>
    </w:p>
    <w:p>
      <w:pPr>
        <w:spacing w:after="120" w:line="300" w:lineRule="auto"/>
        <w:ind w:left="420" w:hanging="0"/>
      </w:pPr>
      <w:r>
        <w:rPr>
          <w:sz w:val="22"/>
          <w:szCs w:val="22"/>
        </w:rPr>
        <w:t xml:space="preserve">(1) {heating element} [oewn-03513772-n]: the component of a heater or range that transforms fuel or electricity into heat</w:t>
      </w:r>
    </w:p>
    <w:p>
      <w:pPr>
        <w:spacing w:after="120" w:line="300" w:lineRule="auto"/>
        <w:ind w:left="0" w:hanging="0"/>
      </w:pPr>
      <w:r>
        <w:rPr>
          <w:sz w:val="22"/>
          <w:szCs w:val="22"/>
        </w:rPr>
        <w:t xml:space="preserve">(0) {gas system} [oewn-03430866-n]: facility (plant and equipment) for providing natural-gas service</w:t>
      </w:r>
    </w:p>
    <w:p>
      <w:pPr>
        <w:spacing w:after="120" w:line="300" w:lineRule="auto"/>
        <w:ind w:left="420" w:hanging="0"/>
      </w:pPr>
      <w:r>
        <w:rPr>
          <w:sz w:val="22"/>
          <w:szCs w:val="22"/>
        </w:rPr>
        <w:t xml:space="preserve">(1) {gas main} [oewn-03429013-n]: a main that distributes gas</w:t>
      </w:r>
    </w:p>
    <w:p>
      <w:pPr>
        <w:spacing w:after="120" w:line="300" w:lineRule="auto"/>
        <w:ind w:left="0" w:hanging="0"/>
      </w:pPr>
      <w:r>
        <w:rPr>
          <w:sz w:val="22"/>
          <w:szCs w:val="22"/>
        </w:rPr>
        <w:t xml:space="preserve">(0) {gas-turbine ship} [oewn-03431781-n]: a ship powered by a gas turbine</w:t>
      </w:r>
    </w:p>
    <w:p>
      <w:pPr>
        <w:spacing w:after="120" w:line="300" w:lineRule="auto"/>
        <w:ind w:left="420" w:hanging="0"/>
      </w:pPr>
      <w:r>
        <w:rPr>
          <w:sz w:val="22"/>
          <w:szCs w:val="22"/>
        </w:rPr>
        <w:t xml:space="preserve">(1) {gas turbine} [oewn-03431484-n]: turbine that converts the chemical energy of a liquid fuel into mechanical energy by internal combustion; gaseous products of the fuel (which is burned in compressed air) are expanded through a turbine</w:t>
      </w:r>
    </w:p>
    <w:p>
      <w:pPr>
        <w:spacing w:after="120" w:line="300" w:lineRule="auto"/>
        <w:ind w:left="0" w:hanging="0"/>
      </w:pPr>
      <w:r>
        <w:rPr>
          <w:sz w:val="22"/>
          <w:szCs w:val="22"/>
        </w:rPr>
        <w:t xml:space="preserve">(0) {gate} [oewn-03432206-n]: a movable barrier in a fence or wall</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{pintle} [oewn-03950300-n]: a pin or bolt forming the pivot of a hinge</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{bolt, deadbolt} [oewn-02869271-n]: the part of a lock that is engaged or withdrawn with a key</w:t>
      </w:r>
    </w:p>
    <w:p>
      <w:pPr>
        <w:spacing w:after="120" w:line="300" w:lineRule="auto"/>
        <w:ind w:left="840" w:hanging="0"/>
      </w:pPr>
      <w:r>
        <w:rPr>
          <w:sz w:val="22"/>
          <w:szCs w:val="22"/>
        </w:rPr>
        <w:t xml:space="preserve">(2) {keyhole} [oewn-03619991-n]: the hole where a key is inserted</w:t>
      </w:r>
    </w:p>
    <w:p>
      <w:pPr>
        <w:spacing w:after="120" w:line="300" w:lineRule="auto"/>
        <w:ind w:left="840" w:hanging="0"/>
      </w:pPr>
      <w:r>
        <w:rPr>
          <w:sz w:val="22"/>
          <w:szCs w:val="22"/>
        </w:rPr>
        <w:t xml:space="preserve">(2)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{gear, gear wheel, geared wheel, cogwheel} [oewn-03435461-n]: a toothed wheel that engages another toothed mechanism in order to change the speed or direction of transmitted motion</w:t>
      </w:r>
    </w:p>
    <w:p>
      <w:pPr>
        <w:spacing w:after="120" w:line="300" w:lineRule="auto"/>
        <w:ind w:left="420" w:hanging="0"/>
      </w:pPr>
      <w:r>
        <w:rPr>
          <w:sz w:val="22"/>
          <w:szCs w:val="22"/>
        </w:rPr>
        <w:t xml:space="preserve">(1) {cog, sprocket} [oewn-03068939-n]: tooth on the rim of gear wheel</w:t>
      </w:r>
    </w:p>
    <w:p>
      <w:pPr>
        <w:spacing w:after="120" w:line="300" w:lineRule="auto"/>
        <w:ind w:left="420" w:hanging="0"/>
      </w:pPr>
      <w:r>
        <w:rPr>
          <w:sz w:val="22"/>
          <w:szCs w:val="22"/>
        </w:rPr>
        <w:t xml:space="preserve">(1) {tooth} [oewn-04460308-n]: one of a number of uniform projections on a gear</w:t>
      </w:r>
    </w:p>
    <w:p>
      <w:pPr>
        <w:spacing w:after="120" w:line="300" w:lineRule="auto"/>
        <w:ind w:left="0" w:hanging="0"/>
      </w:pPr>
      <w:r>
        <w:rPr>
          <w:sz w:val="22"/>
          <w:szCs w:val="22"/>
        </w:rPr>
        <w:t xml:space="preserve">(0) {gearbox, gear box, gear case} [oewn-03436480-n]: the shell (metal casing) in which a train of gears is sealed</w:t>
      </w:r>
    </w:p>
    <w:p>
      <w:pPr>
        <w:spacing w:after="120" w:line="300" w:lineRule="auto"/>
        <w:ind w:left="420" w:hanging="0"/>
      </w:pPr>
      <w:r>
        <w:rPr>
          <w:sz w:val="22"/>
          <w:szCs w:val="22"/>
        </w:rPr>
        <w:t xml:space="preserve">(1) {transmission shaft} [oewn-04479798-n]: rotating shaft that transmits rotary motion from the engine to the differential</w:t>
      </w:r>
    </w:p>
    <w:p>
      <w:pPr>
        <w:spacing w:after="120" w:line="300" w:lineRule="auto"/>
        <w:ind w:left="0" w:hanging="0"/>
      </w:pPr>
      <w:r>
        <w:rPr>
          <w:sz w:val="22"/>
          <w:szCs w:val="22"/>
        </w:rPr>
        <w:t xml:space="preserve">(0) {Geiger counter, Geiger-Muller counter} [oewn-03437270-n]: counter tube that detects ionizing radiations</w:t>
      </w:r>
    </w:p>
    <w:p>
      <w:pPr>
        <w:spacing w:after="120" w:line="300" w:lineRule="auto"/>
        <w:ind w:left="420" w:hanging="0"/>
      </w:pPr>
      <w:r>
        <w:rPr>
          <w:sz w:val="22"/>
          <w:szCs w:val="22"/>
        </w:rPr>
        <w:t xml:space="preserve">(1) {Geiger tube, Geiger-Muller tube} [oewn-03437419-n]: an ionization chamber contained in a tube in a Geiger counter</w:t>
      </w:r>
    </w:p>
    <w:p>
      <w:pPr>
        <w:spacing w:after="120" w:line="300" w:lineRule="auto"/>
        <w:ind w:left="0" w:hanging="0"/>
      </w:pPr>
      <w:r>
        <w:rPr>
          <w:sz w:val="22"/>
          <w:szCs w:val="22"/>
        </w:rPr>
        <w:t xml:space="preserve">(0) {generator} [oewn-03438787-n]: engine that converts mechanical energy into electrical energy by electromagnetic induction</w:t>
      </w:r>
    </w:p>
    <w:p>
      <w:pPr>
        <w:spacing w:after="120" w:line="300" w:lineRule="auto"/>
        <w:ind w:left="420" w:hanging="0"/>
      </w:pPr>
      <w:r>
        <w:rPr>
          <w:sz w:val="22"/>
          <w:szCs w:val="22"/>
        </w:rPr>
        <w:t xml:space="preserve">(1) {brush} [oewn-02911930-n]: conducts current between rotating and stationary parts of a generator or motor</w:t>
      </w:r>
    </w:p>
    <w:p>
      <w:pPr>
        <w:spacing w:after="120" w:line="300" w:lineRule="auto"/>
        <w:ind w:left="420" w:hanging="0"/>
      </w:pPr>
      <w:r>
        <w:rPr>
          <w:sz w:val="22"/>
          <w:szCs w:val="22"/>
        </w:rPr>
        <w:t xml:space="preserve">(1) {rotor, rotor coil} [oewn-04119056-n]: the rotating armature of a motor or generator</w:t>
      </w:r>
    </w:p>
    <w:p>
      <w:pPr>
        <w:spacing w:after="120" w:line="300" w:lineRule="auto"/>
        <w:ind w:left="420" w:hanging="0"/>
      </w:pPr>
      <w:r>
        <w:rPr>
          <w:sz w:val="22"/>
          <w:szCs w:val="22"/>
        </w:rPr>
        <w:t xml:space="preserve">(1)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{glass, drinking glass} [oewn-03443167-n]: a container made of glass for holding liquids while drinking</w:t>
      </w:r>
    </w:p>
    <w:p>
      <w:pPr>
        <w:spacing w:after="120" w:line="300" w:lineRule="auto"/>
        <w:ind w:left="420" w:hanging="0"/>
      </w:pPr>
      <w:r>
        <w:rPr>
          <w:sz w:val="22"/>
          <w:szCs w:val="22"/>
        </w:rPr>
        <w:t xml:space="preserve">(1) {glass} [oewn-14905454-n]: a brittle transparent solid with irregular atomic structure</w:t>
      </w:r>
    </w:p>
    <w:p>
      <w:pPr>
        <w:spacing w:after="120" w:line="300" w:lineRule="auto"/>
        <w:ind w:left="0" w:hanging="0"/>
      </w:pPr>
      <w:r>
        <w:rPr>
          <w:sz w:val="22"/>
          <w:szCs w:val="22"/>
        </w:rPr>
        <w:t xml:space="preserve">(0) {glassware, glasswork} [oewn-03443988-n]: an article of tableware made of glass</w:t>
      </w:r>
    </w:p>
    <w:p>
      <w:pPr>
        <w:spacing w:after="120" w:line="300" w:lineRule="auto"/>
        <w:ind w:left="420" w:hanging="0"/>
      </w:pPr>
      <w:r>
        <w:rPr>
          <w:sz w:val="22"/>
          <w:szCs w:val="22"/>
        </w:rPr>
        <w:t xml:space="preserve">(1) {glass} [oewn-14905454-n]: a brittle transparent solid with irregular atomic structure</w:t>
      </w:r>
    </w:p>
    <w:p>
      <w:pPr>
        <w:spacing w:after="120" w:line="300" w:lineRule="auto"/>
        <w:ind w:left="0" w:hanging="0"/>
      </w:pPr>
      <w:r>
        <w:rPr>
          <w:sz w:val="22"/>
          <w:szCs w:val="22"/>
        </w:rPr>
        <w:t xml:space="preserve">(0) {glove} [oewn-03446036-n]: handwear: covers the hand and wrist</w:t>
      </w:r>
    </w:p>
    <w:p>
      <w:pPr>
        <w:spacing w:after="120" w:line="300" w:lineRule="auto"/>
        <w:ind w:left="420" w:hanging="0"/>
      </w:pPr>
      <w:r>
        <w:rPr>
          <w:sz w:val="22"/>
          <w:szCs w:val="22"/>
        </w:rPr>
        <w:t xml:space="preserve">(1) {finger} [oewn-03346098-n]: one of the parts of a glove that provides covering for a finger or thumb</w:t>
      </w:r>
    </w:p>
    <w:p>
      <w:pPr>
        <w:spacing w:after="120" w:line="300" w:lineRule="auto"/>
        <w:ind w:left="420" w:hanging="0"/>
      </w:pPr>
      <w:r>
        <w:rPr>
          <w:sz w:val="22"/>
          <w:szCs w:val="22"/>
        </w:rPr>
        <w:t xml:space="preserve">(1) {thumb} [oewn-04438030-n]: the part of a glove that provides a covering for the thumb</w:t>
      </w:r>
    </w:p>
    <w:p>
      <w:pPr>
        <w:spacing w:after="120" w:line="300" w:lineRule="auto"/>
        <w:ind w:left="0" w:hanging="0"/>
      </w:pPr>
      <w:r>
        <w:rPr>
          <w:sz w:val="22"/>
          <w:szCs w:val="22"/>
        </w:rPr>
        <w:t xml:space="preserve">(0) {goal} [oewn-03447680-n]: game equipment consisting of the place toward which players of a game try to advance a ball or puck in order to score points</w:t>
      </w:r>
    </w:p>
    <w:p>
      <w:pPr>
        <w:spacing w:after="120" w:line="300" w:lineRule="auto"/>
        <w:ind w:left="420" w:hanging="0"/>
      </w:pPr>
      <w:r>
        <w:rPr>
          <w:sz w:val="22"/>
          <w:szCs w:val="22"/>
        </w:rPr>
        <w:t xml:space="preserve">(1) {bar} [oewn-02792294-n]: an obstruction (usually metal) placed at the top of a goal</w:t>
      </w:r>
    </w:p>
    <w:p>
      <w:pPr>
        <w:spacing w:after="120" w:line="300" w:lineRule="auto"/>
        <w:ind w:left="420" w:hanging="0"/>
      </w:pPr>
      <w:r>
        <w:rPr>
          <w:sz w:val="22"/>
          <w:szCs w:val="22"/>
        </w:rPr>
        <w:t xml:space="preserve">(1) {goalpost} [oewn-03448073-n]: one of a pair of posts (usually joined by a crossbar) that are set up as a goal at each end of a playing field</w:t>
      </w:r>
    </w:p>
    <w:p>
      <w:pPr>
        <w:spacing w:after="120" w:line="300" w:lineRule="auto"/>
        <w:ind w:left="840" w:hanging="0"/>
      </w:pPr>
      <w:r>
        <w:rPr>
          <w:sz w:val="22"/>
          <w:szCs w:val="22"/>
        </w:rPr>
        <w:t xml:space="preserve">(2) {crossbar} [oewn-03140307-n]: long thin horizontal crosspiece between two vertical posts</w:t>
      </w:r>
    </w:p>
    <w:p>
      <w:pPr>
        <w:spacing w:after="120" w:line="300" w:lineRule="auto"/>
        <w:ind w:left="840" w:hanging="0"/>
      </w:pPr>
      <w:r>
        <w:rPr>
          <w:sz w:val="22"/>
          <w:szCs w:val="22"/>
        </w:rPr>
        <w:t xml:space="preserve">(2) {upright, vertical} [oewn-04522424-n]: a vertical structural member as a post or stake</w:t>
      </w:r>
    </w:p>
    <w:p>
      <w:pPr>
        <w:spacing w:after="120" w:line="300" w:lineRule="auto"/>
        <w:ind w:left="0" w:hanging="0"/>
      </w:pPr>
      <w:r>
        <w:rPr>
          <w:sz w:val="22"/>
          <w:szCs w:val="22"/>
        </w:rPr>
        <w:t xml:space="preserve">(0) {goalpost} [oewn-03448073-n]: one of a pair of posts (usually joined by a crossbar) that are set up as a goal at each end of a playing field</w:t>
      </w:r>
    </w:p>
    <w:p>
      <w:pPr>
        <w:spacing w:after="120" w:line="300" w:lineRule="auto"/>
        <w:ind w:left="420" w:hanging="0"/>
      </w:pPr>
      <w:r>
        <w:rPr>
          <w:sz w:val="22"/>
          <w:szCs w:val="22"/>
        </w:rPr>
        <w:t xml:space="preserve">(1) {crossbar} [oewn-03140307-n]: long thin horizontal crosspiece between two vertical posts</w:t>
      </w:r>
    </w:p>
    <w:p>
      <w:pPr>
        <w:spacing w:after="120" w:line="300" w:lineRule="auto"/>
        <w:ind w:left="420" w:hanging="0"/>
      </w:pPr>
      <w:r>
        <w:rPr>
          <w:sz w:val="22"/>
          <w:szCs w:val="22"/>
        </w:rPr>
        <w:t xml:space="preserve">(1) {upright, vertical} [oewn-04522424-n]: a vertical structural member as a post or stake</w:t>
      </w:r>
    </w:p>
    <w:p>
      <w:pPr>
        <w:spacing w:after="120" w:line="300" w:lineRule="auto"/>
        <w:ind w:left="0" w:hanging="0"/>
      </w:pPr>
      <w:r>
        <w:rPr>
          <w:sz w:val="22"/>
          <w:szCs w:val="22"/>
        </w:rPr>
        <w:t xml:space="preserve">(0) {gold foil} [oewn-03449661-n]: foil made of gold</w:t>
      </w:r>
    </w:p>
    <w:p>
      <w:pPr>
        <w:spacing w:after="120" w:line="300" w:lineRule="auto"/>
        <w:ind w:left="420" w:hanging="0"/>
      </w:pPr>
      <w:r>
        <w:rPr>
          <w:sz w:val="22"/>
          <w:szCs w:val="22"/>
        </w:rPr>
        <w:t xml:space="preserve">(1) {gold, Au, atomic number 79} [oewn-14662977-n]: a soft yellow malleable ductile (trivalent and univalent) metallic element; occurs mainly as nuggets in rocks and alluvial deposits; does not react with most chemicals but is attacked by chlorine and aqua regia</w:t>
      </w:r>
    </w:p>
    <w:p>
      <w:pPr>
        <w:spacing w:after="120" w:line="300" w:lineRule="auto"/>
        <w:ind w:left="0" w:hanging="0"/>
      </w:pPr>
      <w:r>
        <w:rPr>
          <w:sz w:val="22"/>
          <w:szCs w:val="22"/>
        </w:rPr>
        <w:t xml:space="preserve">(0) {gold leaf} [oewn-03449771-n]: a very thin form of gold foil</w:t>
      </w:r>
    </w:p>
    <w:p>
      <w:pPr>
        <w:spacing w:after="120" w:line="300" w:lineRule="auto"/>
        <w:ind w:left="420" w:hanging="0"/>
      </w:pPr>
      <w:r>
        <w:rPr>
          <w:sz w:val="22"/>
          <w:szCs w:val="22"/>
        </w:rPr>
        <w:t xml:space="preserve">(1) {gold, Au, atomic number 79} [oewn-14662977-n]: a soft yellow malleable ductile (trivalent and univalent) metallic element; occurs mainly as nuggets in rocks and alluvial deposits; does not react with most chemicals but is attacked by chlorine and aqua regia</w:t>
      </w:r>
    </w:p>
    <w:p>
      <w:pPr>
        <w:spacing w:after="120" w:line="300" w:lineRule="auto"/>
        <w:ind w:left="0" w:hanging="0"/>
      </w:pPr>
      <w:r>
        <w:rPr>
          <w:sz w:val="22"/>
          <w:szCs w:val="22"/>
        </w:rPr>
        <w:t xml:space="preserve">(0) {golf bag} [oewn-03450550-n]: golf equipment consisting of a bag for carrying golf clubs and balls</w:t>
      </w:r>
    </w:p>
    <w:p>
      <w:pPr>
        <w:spacing w:after="120" w:line="300" w:lineRule="auto"/>
        <w:ind w:left="420" w:hanging="0"/>
      </w:pPr>
      <w:r>
        <w:rPr>
          <w:sz w:val="22"/>
          <w:szCs w:val="22"/>
        </w:rPr>
        <w:t xml:space="preserve">(1) {strap, shoulder strap} [oewn-04340638-n]: a band that goes over the shoulder and supports a garment or bag</w:t>
      </w:r>
    </w:p>
    <w:p>
      <w:pPr>
        <w:spacing w:after="120" w:line="300" w:lineRule="auto"/>
        <w:ind w:left="0" w:hanging="0"/>
      </w:pPr>
      <w:r>
        <w:rPr>
          <w:sz w:val="22"/>
          <w:szCs w:val="22"/>
        </w:rPr>
        <w:t xml:space="preserve">(0) {golf club, golf-club, golfclub, club} [oewn-03451003-n]: golf equipment used by a golfer to hit a golf ball</w:t>
      </w:r>
    </w:p>
    <w:p>
      <w:pPr>
        <w:spacing w:after="120" w:line="300" w:lineRule="auto"/>
        <w:ind w:left="420" w:hanging="0"/>
      </w:pPr>
      <w:r>
        <w:rPr>
          <w:sz w:val="22"/>
          <w:szCs w:val="22"/>
        </w:rPr>
        <w:t xml:space="preserve">(1) {golf-club head, club head, club-head, clubhead} [oewn-03451212-n]: (golf) the head of the club which strikes the ball</w:t>
      </w:r>
    </w:p>
    <w:p>
      <w:pPr>
        <w:spacing w:after="120" w:line="300" w:lineRule="auto"/>
        <w:ind w:left="840" w:hanging="0"/>
      </w:pPr>
      <w:r>
        <w:rPr>
          <w:sz w:val="22"/>
          <w:szCs w:val="22"/>
        </w:rPr>
        <w:t xml:space="preserve">(2) {face} [oewn-03318818-n]: the striking or working surface of an implement</w:t>
      </w:r>
    </w:p>
    <w:p>
      <w:pPr>
        <w:spacing w:after="120" w:line="300" w:lineRule="auto"/>
        <w:ind w:left="840" w:hanging="0"/>
      </w:pPr>
      <w:r>
        <w:rPr>
          <w:sz w:val="22"/>
          <w:szCs w:val="22"/>
        </w:rPr>
        <w:t xml:space="preserve">(2) {heel} [oewn-03516930-n]: (golf) the part of the clubhead where it joins the shaft</w:t>
      </w:r>
    </w:p>
    <w:p>
      <w:pPr>
        <w:spacing w:after="120" w:line="300" w:lineRule="auto"/>
        <w:ind w:left="840" w:hanging="0"/>
      </w:pPr>
      <w:r>
        <w:rPr>
          <w:sz w:val="22"/>
          <w:szCs w:val="22"/>
        </w:rPr>
        <w:t xml:space="preserve">(2) {sole} [oewn-04266092-n]: the underside of footwear or a golf club</w:t>
      </w:r>
    </w:p>
    <w:p>
      <w:pPr>
        <w:spacing w:after="120" w:line="300" w:lineRule="auto"/>
        <w:ind w:left="1260" w:hanging="0"/>
      </w:pPr>
      <w:r>
        <w:rPr>
          <w:sz w:val="22"/>
          <w:szCs w:val="22"/>
        </w:rPr>
        <w:t xml:space="preserve">(3) {shank, waist} [oewn-04190706-n]: the narrow part of the shoe connecting the heel and the wide part of the sole</w:t>
      </w:r>
    </w:p>
    <w:p>
      <w:pPr>
        <w:spacing w:after="120" w:line="300" w:lineRule="auto"/>
        <w:ind w:left="840" w:hanging="0"/>
      </w:pPr>
      <w:r>
        <w:rPr>
          <w:sz w:val="22"/>
          <w:szCs w:val="22"/>
        </w:rPr>
        <w:t xml:space="preserve">(2) {toe} [oewn-04451479-n]: (golf) the part of a clubhead farthest from the shaft</w:t>
      </w:r>
    </w:p>
    <w:p>
      <w:pPr>
        <w:spacing w:after="120" w:line="300" w:lineRule="auto"/>
        <w:ind w:left="0" w:hanging="0"/>
      </w:pPr>
      <w:r>
        <w:rPr>
          <w:sz w:val="22"/>
          <w:szCs w:val="22"/>
        </w:rPr>
        <w:t xml:space="preserve">(0) {golf-club head, club head, club-head, clubhead} [oewn-03451212-n]: (golf) the head of the club which strikes the ball</w:t>
      </w:r>
    </w:p>
    <w:p>
      <w:pPr>
        <w:spacing w:after="120" w:line="300" w:lineRule="auto"/>
        <w:ind w:left="420" w:hanging="0"/>
      </w:pPr>
      <w:r>
        <w:rPr>
          <w:sz w:val="22"/>
          <w:szCs w:val="22"/>
        </w:rPr>
        <w:t xml:space="preserve">(1) {face} [oewn-03318818-n]: the striking or working surface of an implement</w:t>
      </w:r>
    </w:p>
    <w:p>
      <w:pPr>
        <w:spacing w:after="120" w:line="300" w:lineRule="auto"/>
        <w:ind w:left="420" w:hanging="0"/>
      </w:pPr>
      <w:r>
        <w:rPr>
          <w:sz w:val="22"/>
          <w:szCs w:val="22"/>
        </w:rPr>
        <w:t xml:space="preserve">(1) {heel} [oewn-03516930-n]: (golf) the part of the clubhead where it joins the shaft</w:t>
      </w:r>
    </w:p>
    <w:p>
      <w:pPr>
        <w:spacing w:after="120" w:line="300" w:lineRule="auto"/>
        <w:ind w:left="420" w:hanging="0"/>
      </w:pPr>
      <w:r>
        <w:rPr>
          <w:sz w:val="22"/>
          <w:szCs w:val="22"/>
        </w:rPr>
        <w:t xml:space="preserve">(1) {sole} [oewn-04266092-n]: the underside of footwear or a golf club</w:t>
      </w:r>
    </w:p>
    <w:p>
      <w:pPr>
        <w:spacing w:after="120" w:line="300" w:lineRule="auto"/>
        <w:ind w:left="840" w:hanging="0"/>
      </w:pPr>
      <w:r>
        <w:rPr>
          <w:sz w:val="22"/>
          <w:szCs w:val="22"/>
        </w:rPr>
        <w:t xml:space="preserve">(2) {shank, waist} [oewn-04190706-n]: the narrow part of the shoe connecting the heel and the wide part of the sole</w:t>
      </w:r>
    </w:p>
    <w:p>
      <w:pPr>
        <w:spacing w:after="120" w:line="300" w:lineRule="auto"/>
        <w:ind w:left="420" w:hanging="0"/>
      </w:pPr>
      <w:r>
        <w:rPr>
          <w:sz w:val="22"/>
          <w:szCs w:val="22"/>
        </w:rPr>
        <w:t xml:space="preserve">(1) {toe} [oewn-04451479-n]: (golf) the part of a clubhead farthest from the shaft</w:t>
      </w:r>
    </w:p>
    <w:p>
      <w:pPr>
        <w:spacing w:after="120" w:line="300" w:lineRule="auto"/>
        <w:ind w:left="0" w:hanging="0"/>
      </w:pPr>
      <w:r>
        <w:rPr>
          <w:sz w:val="22"/>
          <w:szCs w:val="22"/>
        </w:rPr>
        <w:t xml:space="preserve">(0) {golf course, links course} [oewn-03451472-n]: course consisting of a large landscaped area for playing golf</w:t>
      </w:r>
    </w:p>
    <w:p>
      <w:pPr>
        <w:spacing w:after="120" w:line="300" w:lineRule="auto"/>
        <w:ind w:left="420" w:hanging="0"/>
      </w:pPr>
      <w:r>
        <w:rPr>
          <w:sz w:val="22"/>
          <w:szCs w:val="22"/>
        </w:rPr>
        <w:t xml:space="preserve">(1) {bunker, sand trap, trap} [oewn-02923753-n]: a hazard on a golf course</w:t>
      </w:r>
    </w:p>
    <w:p>
      <w:pPr>
        <w:spacing w:after="120" w:line="300" w:lineRule="auto"/>
        <w:ind w:left="420" w:hanging="0"/>
      </w:pPr>
      <w:r>
        <w:rPr>
          <w:sz w:val="22"/>
          <w:szCs w:val="22"/>
        </w:rPr>
        <w:t xml:space="preserve">(1) {hazard} [oewn-03506296-n]: an obstacle on a golf course</w:t>
      </w:r>
    </w:p>
    <w:p>
      <w:pPr>
        <w:spacing w:after="120" w:line="300" w:lineRule="auto"/>
        <w:ind w:left="420" w:hanging="0"/>
      </w:pPr>
      <w:r>
        <w:rPr>
          <w:sz w:val="22"/>
          <w:szCs w:val="22"/>
        </w:rPr>
        <w:t xml:space="preserve">(1) {hole, golf hole} [oewn-03531985-n]: one playing period (from tee to green) on a golf course</w:t>
      </w:r>
    </w:p>
    <w:p>
      <w:pPr>
        <w:spacing w:after="120" w:line="300" w:lineRule="auto"/>
        <w:ind w:left="420" w:hanging="0"/>
      </w:pPr>
      <w:r>
        <w:rPr>
          <w:sz w:val="22"/>
          <w:szCs w:val="22"/>
        </w:rPr>
        <w:t xml:space="preserve">(1) {fairway} [oewn-08586848-n]: the area between the tee and putting green where the grass is cut short</w:t>
      </w:r>
    </w:p>
    <w:p>
      <w:pPr>
        <w:spacing w:after="120" w:line="300" w:lineRule="auto"/>
        <w:ind w:left="840" w:hanging="0"/>
      </w:pPr>
      <w:r>
        <w:rPr>
          <w:sz w:val="22"/>
          <w:szCs w:val="22"/>
        </w:rPr>
        <w:t xml:space="preserve">(2) {apron} [oewn-08513344-n]: (golf) the part of the fairway leading onto the green</w:t>
      </w:r>
    </w:p>
    <w:p>
      <w:pPr>
        <w:spacing w:after="120" w:line="300" w:lineRule="auto"/>
        <w:ind w:left="420" w:hanging="0"/>
      </w:pPr>
      <w:r>
        <w:rPr>
          <w:sz w:val="22"/>
          <w:szCs w:val="22"/>
        </w:rPr>
        <w:t xml:space="preserve">(1) {green, putting green, putting surface} [oewn-08597308-n]: an area of closely cropped grass surrounding the hole on a golf course</w:t>
      </w:r>
    </w:p>
    <w:p>
      <w:pPr>
        <w:spacing w:after="120" w:line="300" w:lineRule="auto"/>
        <w:ind w:left="420" w:hanging="0"/>
      </w:pPr>
      <w:r>
        <w:rPr>
          <w:sz w:val="22"/>
          <w:szCs w:val="22"/>
        </w:rPr>
        <w:t xml:space="preserve">(1) {rough} [oewn-08658537-n]: the part of a golf course bordering the fairway where the grass is not cut short</w:t>
      </w:r>
    </w:p>
    <w:p>
      <w:pPr>
        <w:spacing w:after="120" w:line="300" w:lineRule="auto"/>
        <w:ind w:left="420" w:hanging="0"/>
      </w:pPr>
      <w:r>
        <w:rPr>
          <w:sz w:val="22"/>
          <w:szCs w:val="22"/>
        </w:rPr>
        <w:t xml:space="preserve">(1) {tee, teeing ground} [oewn-08679015-n]: the starting place for each hole on a golf course</w:t>
      </w:r>
    </w:p>
    <w:p>
      <w:pPr>
        <w:spacing w:after="120" w:line="300" w:lineRule="auto"/>
        <w:ind w:left="0" w:hanging="0"/>
      </w:pPr>
      <w:r>
        <w:rPr>
          <w:sz w:val="22"/>
          <w:szCs w:val="22"/>
        </w:rPr>
        <w:t xml:space="preserve">(0) {gown} [oewn-03455174-n]: a woman's dress, usually with a close-fitting bodice and a long flared skirt, often worn on formal occasions</w:t>
      </w:r>
    </w:p>
    <w:p>
      <w:pPr>
        <w:spacing w:after="120" w:line="300" w:lineRule="auto"/>
        <w:ind w:left="420" w:hanging="0"/>
      </w:pPr>
      <w:r>
        <w:rPr>
          <w:sz w:val="22"/>
          <w:szCs w:val="22"/>
        </w:rPr>
        <w:t xml:space="preserve">(1) {train} [oewn-04475711-n]: piece of cloth forming the long back section of a gown that is drawn along the floor</w:t>
      </w:r>
    </w:p>
    <w:p>
      <w:pPr>
        <w:spacing w:after="120" w:line="300" w:lineRule="auto"/>
        <w:ind w:left="0" w:hanging="0"/>
      </w:pPr>
      <w:r>
        <w:rPr>
          <w:sz w:val="22"/>
          <w:szCs w:val="22"/>
        </w:rPr>
        <w:t xml:space="preserve">(0) {grandfather clock, longcase clock} [oewn-03457538-n]: a pendulum clock enclosed in a tall narrow case</w:t>
      </w:r>
    </w:p>
    <w:p>
      <w:pPr>
        <w:spacing w:after="120" w:line="300" w:lineRule="auto"/>
        <w:ind w:left="420" w:hanging="0"/>
      </w:pPr>
      <w:r>
        <w:rPr>
          <w:sz w:val="22"/>
          <w:szCs w:val="22"/>
        </w:rPr>
        <w:t xml:space="preserve">(1) {shell, case, casing} [oewn-04197790-n]: the housing or outer covering of something</w:t>
      </w:r>
    </w:p>
    <w:p>
      <w:pPr>
        <w:spacing w:after="120" w:line="300" w:lineRule="auto"/>
        <w:ind w:left="0" w:hanging="0"/>
      </w:pPr>
      <w:r>
        <w:rPr>
          <w:sz w:val="22"/>
          <w:szCs w:val="22"/>
        </w:rPr>
        <w:t xml:space="preserve">(0) {grand piano, grand} [oewn-03457685-n]: a piano with the strings on a horizontal harp-shaped frame; usually supported by three legs</w:t>
      </w:r>
    </w:p>
    <w:p>
      <w:pPr>
        <w:spacing w:after="120" w:line="300" w:lineRule="auto"/>
        <w:ind w:left="420" w:hanging="0"/>
      </w:pPr>
      <w:r>
        <w:rPr>
          <w:sz w:val="22"/>
          <w:szCs w:val="22"/>
        </w:rPr>
        <w:t xml:space="preserve">(1) {leg} [oewn-03660152-n]: one of the supports for a piece of furniture</w:t>
      </w:r>
    </w:p>
    <w:p>
      <w:pPr>
        <w:spacing w:after="120" w:line="300" w:lineRule="auto"/>
        <w:ind w:left="0" w:hanging="0"/>
      </w:pPr>
      <w:r>
        <w:rPr>
          <w:sz w:val="22"/>
          <w:szCs w:val="22"/>
        </w:rPr>
        <w:t xml:space="preserve">(0) {grandstand, covered stand} [oewn-03457897-n]: a stand at a racecourse or stadium consisting of tiers with rows of individual seats that are under a protective roof</w:t>
      </w:r>
    </w:p>
    <w:p>
      <w:pPr>
        <w:spacing w:after="120" w:line="300" w:lineRule="auto"/>
        <w:ind w:left="420" w:hanging="0"/>
      </w:pPr>
      <w:r>
        <w:rPr>
          <w:sz w:val="22"/>
          <w:szCs w:val="22"/>
        </w:rPr>
        <w:t xml:space="preserve">(1) {box seat} [oewn-02889424-n]: a special seat in a theater or grandstand box</w:t>
      </w:r>
    </w:p>
    <w:p>
      <w:pPr>
        <w:spacing w:after="120" w:line="300" w:lineRule="auto"/>
        <w:ind w:left="0" w:hanging="0"/>
      </w:pPr>
      <w:r>
        <w:rPr>
          <w:sz w:val="22"/>
          <w:szCs w:val="22"/>
        </w:rPr>
        <w:t xml:space="preserve">(0) {grapnel, grapple, grappler, grappling hook, grappling iron} [oewn-03459155-n]: a tool consisting of several hooks for grasping and holding; often thrown with a rope</w:t>
      </w:r>
    </w:p>
    <w:p>
      <w:pPr>
        <w:spacing w:after="120" w:line="300" w:lineRule="auto"/>
        <w:ind w:left="420" w:hanging="0"/>
      </w:pPr>
      <w:r>
        <w:rPr>
          <w:sz w:val="22"/>
          <w:szCs w:val="22"/>
        </w:rPr>
        <w:t xml:space="preserve">(1) {hook, claw} [oewn-03537852-n]: a mechanical device that is curved or bent to suspend or hold or pull something</w:t>
      </w:r>
    </w:p>
    <w:p>
      <w:pPr>
        <w:spacing w:after="120" w:line="300" w:lineRule="auto"/>
        <w:ind w:left="0" w:hanging="0"/>
      </w:pPr>
      <w:r>
        <w:rPr>
          <w:sz w:val="22"/>
          <w:szCs w:val="22"/>
        </w:rPr>
        <w:t xml:space="preserve">(0) {grave, tomb} [oewn-03459977-n]: a place for the burial of a corpse (especially beneath the ground and marked by a tombstone)</w:t>
      </w:r>
    </w:p>
    <w:p>
      <w:pPr>
        <w:spacing w:after="120" w:line="300" w:lineRule="auto"/>
        <w:ind w:left="420" w:hanging="0"/>
      </w:pPr>
      <w:r>
        <w:rPr>
          <w:sz w:val="22"/>
          <w:szCs w:val="22"/>
        </w:rPr>
        <w:t xml:space="preserve">(1) {gravestone, headstone, tombstone} [oewn-03460432-n]: a stone that is used to mark a grave</w:t>
      </w:r>
    </w:p>
    <w:p>
      <w:pPr>
        <w:spacing w:after="120" w:line="300" w:lineRule="auto"/>
        <w:ind w:left="0" w:hanging="0"/>
      </w:pPr>
      <w:r>
        <w:rPr>
          <w:sz w:val="22"/>
          <w:szCs w:val="22"/>
        </w:rPr>
        <w:t xml:space="preserve">(0) {grinder} [oewn-03464972-n]: a machine tool that polishes metal</w:t>
      </w:r>
    </w:p>
    <w:p>
      <w:pPr>
        <w:spacing w:after="120" w:line="300" w:lineRule="auto"/>
        <w:ind w:left="420" w:hanging="0"/>
      </w:pPr>
      <w:r>
        <w:rPr>
          <w:sz w:val="22"/>
          <w:szCs w:val="22"/>
        </w:rPr>
        <w:t xml:space="preserve">(1) {grinding wheel, emery wheel} [oewn-03465079-n]: a wheel composed of abrasive material; used for grinding</w:t>
      </w:r>
    </w:p>
    <w:p>
      <w:pPr>
        <w:spacing w:after="120" w:line="300" w:lineRule="auto"/>
        <w:ind w:left="0" w:hanging="0"/>
      </w:pPr>
      <w:r>
        <w:rPr>
          <w:sz w:val="22"/>
          <w:szCs w:val="22"/>
        </w:rPr>
        <w:t xml:space="preserve">(0) {gristmill} [oewn-03465831-n]: a mill for grinding grain (especially the customer's own grain)</w:t>
      </w:r>
    </w:p>
    <w:p>
      <w:pPr>
        <w:spacing w:after="120" w:line="300" w:lineRule="auto"/>
        <w:ind w:left="420" w:hanging="0"/>
      </w:pPr>
      <w:r>
        <w:rPr>
          <w:sz w:val="22"/>
          <w:szCs w:val="22"/>
        </w:rPr>
        <w:t xml:space="preserve">(1) {millstone} [oewn-03772470-n]: one of a pair of heavy flat disk-shaped stones that are rotated against one another to grind the grain</w:t>
      </w:r>
    </w:p>
    <w:p>
      <w:pPr>
        <w:spacing w:after="120" w:line="300" w:lineRule="auto"/>
        <w:ind w:left="0" w:hanging="0"/>
      </w:pPr>
      <w:r>
        <w:rPr>
          <w:sz w:val="22"/>
          <w:szCs w:val="22"/>
        </w:rPr>
        <w:t xml:space="preserve">(0) {grocery store, grocery, food market, market} [oewn-03466317-n]: a marketplace where groceries are sold</w:t>
      </w:r>
    </w:p>
    <w:p>
      <w:pPr>
        <w:spacing w:after="120" w:line="300" w:lineRule="auto"/>
        <w:ind w:left="420" w:hanging="0"/>
      </w:pPr>
      <w:r>
        <w:rPr>
          <w:sz w:val="22"/>
          <w:szCs w:val="22"/>
        </w:rPr>
        <w:t xml:space="preserve">(1) {shelf} [oewn-04197095-n]: a support that consists of a horizontal surface for holding objects</w:t>
      </w:r>
    </w:p>
    <w:p>
      <w:pPr>
        <w:spacing w:after="120" w:line="300" w:lineRule="auto"/>
        <w:ind w:left="0" w:hanging="0"/>
      </w:pPr>
      <w:r>
        <w:rPr>
          <w:sz w:val="22"/>
          <w:szCs w:val="22"/>
        </w:rPr>
        <w:t xml:space="preserve">(0) {guided missile} [oewn-03471094-n]: a rocket-propelled missile whose path can be controlled during flight either by radio signals or by internal homing devices</w:t>
      </w:r>
    </w:p>
    <w:p>
      <w:pPr>
        <w:spacing w:after="120" w:line="300" w:lineRule="auto"/>
        <w:ind w:left="420" w:hanging="0"/>
      </w:pPr>
      <w:r>
        <w:rPr>
          <w:sz w:val="22"/>
          <w:szCs w:val="22"/>
        </w:rPr>
        <w:t xml:space="preserve">(1) {guidance system, guidance device} [oewn-03470750-n]: a system of equipment for automatically guiding the path of a vehicle (especially a missile)</w:t>
      </w:r>
    </w:p>
    <w:p>
      <w:pPr>
        <w:spacing w:after="120" w:line="300" w:lineRule="auto"/>
        <w:ind w:left="420" w:hanging="0"/>
      </w:pPr>
      <w:r>
        <w:rPr>
          <w:sz w:val="22"/>
          <w:szCs w:val="22"/>
        </w:rPr>
        <w:t xml:space="preserve">(1) {homing device} [oewn-03535221-n]: the mechanism in a guided missile that guides it toward its objective</w:t>
      </w:r>
    </w:p>
    <w:p>
      <w:pPr>
        <w:spacing w:after="120" w:line="300" w:lineRule="auto"/>
        <w:ind w:left="420" w:hanging="0"/>
      </w:pPr>
      <w:r>
        <w:rPr>
          <w:sz w:val="22"/>
          <w:szCs w:val="22"/>
        </w:rPr>
        <w:t xml:space="preserve">(1) {warhead, payload, load} [oewn-04558661-n]: the front part of a guided missile or rocket or torpedo that carries the nuclear or explosive charge or the chemical or biological agents</w:t>
      </w:r>
    </w:p>
    <w:p>
      <w:pPr>
        <w:spacing w:after="120" w:line="300" w:lineRule="auto"/>
        <w:ind w:left="0" w:hanging="0"/>
      </w:pPr>
      <w:r>
        <w:rPr>
          <w:sz w:val="22"/>
          <w:szCs w:val="22"/>
        </w:rPr>
        <w:t xml:space="preserve">(0) {guitar} [oewn-03472449-n]: a stringed instrument usually having six strings; played by strumming or plucking</w:t>
      </w:r>
    </w:p>
    <w:p>
      <w:pPr>
        <w:spacing w:after="120" w:line="300" w:lineRule="auto"/>
        <w:ind w:left="420" w:hanging="0"/>
      </w:pPr>
      <w:r>
        <w:rPr>
          <w:sz w:val="22"/>
          <w:szCs w:val="22"/>
        </w:rPr>
        <w:t xml:space="preserve">(1) {fingerboard} [oewn-03346242-n]: a narrow strip of wood on the neck of some stringed instruments (violin or cello or guitar etc.) where the strings are held against the wood with the fingers</w:t>
      </w:r>
    </w:p>
    <w:p>
      <w:pPr>
        <w:spacing w:after="120" w:line="300" w:lineRule="auto"/>
        <w:ind w:left="0" w:hanging="0"/>
      </w:pPr>
      <w:r>
        <w:rPr>
          <w:sz w:val="22"/>
          <w:szCs w:val="22"/>
        </w:rPr>
        <w:t xml:space="preserve">(0) {gun} [oewn-03472916-n]: a weapon that discharges a missile at high velocity (especially from a metal tube or barrel)</w:t>
      </w:r>
    </w:p>
    <w:p>
      <w:pPr>
        <w:spacing w:after="120" w:line="300" w:lineRule="auto"/>
        <w:ind w:left="420" w:hanging="0"/>
      </w:pPr>
      <w:r>
        <w:rPr>
          <w:sz w:val="22"/>
          <w:szCs w:val="22"/>
        </w:rPr>
        <w:t xml:space="preserve">(1) {action, action mechanism} [oewn-02680572-n]: the operating part that transmits power to a mechanism</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420" w:hanging="0"/>
      </w:pPr>
      <w:r>
        <w:rPr>
          <w:sz w:val="22"/>
          <w:szCs w:val="22"/>
        </w:rPr>
        <w:t xml:space="preserve">(1) {barrel, gun barrel} [oewn-02798551-n]: a tube through which a bullet travels when a gun is fired</w:t>
      </w:r>
    </w:p>
    <w:p>
      <w:pPr>
        <w:spacing w:after="120" w:line="300" w:lineRule="auto"/>
        <w:ind w:left="420" w:hanging="0"/>
      </w:pPr>
      <w:r>
        <w:rPr>
          <w:sz w:val="22"/>
          <w:szCs w:val="22"/>
        </w:rPr>
        <w:t xml:space="preserve">(1) {cartridge ejector, ejector} [oewn-02975992-n]: a mechanism in a firearm that ejects the empty shell case after firing</w:t>
      </w:r>
    </w:p>
    <w:p>
      <w:pPr>
        <w:spacing w:after="120" w:line="300" w:lineRule="auto"/>
        <w:ind w:left="420" w:hanging="0"/>
      </w:pPr>
      <w:r>
        <w:rPr>
          <w:sz w:val="22"/>
          <w:szCs w:val="22"/>
        </w:rPr>
        <w:t xml:space="preserve">(1) {cartridge extractor, cartridge remover, extractor} [oewn-02976173-n]: a mechanism in a firearm that pulls an empty shell case out of the chamber and passes it to the ejector</w:t>
      </w:r>
    </w:p>
    <w:p>
      <w:pPr>
        <w:spacing w:after="120" w:line="300" w:lineRule="auto"/>
        <w:ind w:left="420" w:hanging="0"/>
      </w:pPr>
      <w:r>
        <w:rPr>
          <w:sz w:val="22"/>
          <w:szCs w:val="22"/>
        </w:rPr>
        <w:t xml:space="preserve">(1) {cartridge holder, cartridge clip, clip, magazine} [oewn-02976476-n]: a metal frame or container holding cartridges; can be inserted into an automatic gun</w:t>
      </w:r>
    </w:p>
    <w:p>
      <w:pPr>
        <w:spacing w:after="120" w:line="300" w:lineRule="auto"/>
        <w:ind w:left="420" w:hanging="0"/>
      </w:pPr>
      <w:r>
        <w:rPr>
          <w:sz w:val="22"/>
          <w:szCs w:val="22"/>
        </w:rPr>
        <w:t xml:space="preserve">(1) {firing chamber, gun chamber} [oewn-03353714-n]: chamber that is the part of a gun that receives the charge</w:t>
      </w:r>
    </w:p>
    <w:p>
      <w:pPr>
        <w:spacing w:after="120" w:line="300" w:lineRule="auto"/>
        <w:ind w:left="420" w:hanging="0"/>
      </w:pPr>
      <w:r>
        <w:rPr>
          <w:sz w:val="22"/>
          <w:szCs w:val="22"/>
        </w:rPr>
        <w:t xml:space="preserve">(1) {gunlock, firing mechanism} [oewn-03474425-n]: the action that ignites the charge in a firearm</w:t>
      </w:r>
    </w:p>
    <w:p>
      <w:pPr>
        <w:spacing w:after="120" w:line="300" w:lineRule="auto"/>
        <w:ind w:left="840" w:hanging="0"/>
      </w:pPr>
      <w:r>
        <w:rPr>
          <w:sz w:val="22"/>
          <w:szCs w:val="22"/>
        </w:rPr>
        <w:t xml:space="preserve">(2) {hammer, cock} [oewn-03486907-n]: the part of a gunlock that strikes the percussion cap when the trigger is pulled</w:t>
      </w:r>
    </w:p>
    <w:p>
      <w:pPr>
        <w:spacing w:after="120" w:line="300" w:lineRule="auto"/>
        <w:ind w:left="420" w:hanging="0"/>
      </w:pPr>
      <w:r>
        <w:rPr>
          <w:sz w:val="22"/>
          <w:szCs w:val="22"/>
        </w:rPr>
        <w:t xml:space="preserve">(1) {gun muzzle, muzzle} [oewn-03474810-n]: the open circular discharging end of a gun</w:t>
      </w:r>
    </w:p>
    <w:p>
      <w:pPr>
        <w:spacing w:after="120" w:line="300" w:lineRule="auto"/>
        <w:ind w:left="420" w:hanging="0"/>
      </w:pPr>
      <w:r>
        <w:rPr>
          <w:sz w:val="22"/>
          <w:szCs w:val="22"/>
        </w:rPr>
        <w:t xml:space="preserve">(1) {gunsight, gun-sight} [oewn-03475510-n]: a sight used for aiming a gun</w:t>
      </w:r>
    </w:p>
    <w:p>
      <w:pPr>
        <w:spacing w:after="120" w:line="300" w:lineRule="auto"/>
        <w:ind w:left="840" w:hanging="0"/>
      </w:pPr>
      <w:r>
        <w:rPr>
          <w:sz w:val="22"/>
          <w:szCs w:val="22"/>
        </w:rPr>
        <w:t xml:space="preserve">(2) {finder, viewfinder, view finder} [oewn-03345668-n]: optical device that helps a user to find the target of interest</w:t>
      </w:r>
    </w:p>
    <w:p>
      <w:pPr>
        <w:spacing w:after="120" w:line="300" w:lineRule="auto"/>
        <w:ind w:left="420" w:hanging="0"/>
      </w:pPr>
      <w:r>
        <w:rPr>
          <w:sz w:val="22"/>
          <w:szCs w:val="22"/>
        </w:rPr>
        <w:t xml:space="preserve">(1) {gun trigger, trigger} [oewn-03475752-n]: lever that activates the firing mechanism of a gun</w:t>
      </w:r>
    </w:p>
    <w:p>
      <w:pPr>
        <w:spacing w:after="120" w:line="300" w:lineRule="auto"/>
        <w:ind w:left="420" w:hanging="0"/>
      </w:pPr>
      <w:r>
        <w:rPr>
          <w:sz w:val="22"/>
          <w:szCs w:val="22"/>
        </w:rPr>
        <w:t xml:space="preserve">(1) {safety catch, safety lock} [oewn-04133474-n]: guard consisting of a locking device that prevents a weapon from being fired</w:t>
      </w:r>
    </w:p>
    <w:p>
      <w:pPr>
        <w:spacing w:after="120" w:line="300" w:lineRule="auto"/>
        <w:ind w:left="420" w:hanging="0"/>
      </w:pPr>
      <w:r>
        <w:rPr>
          <w:sz w:val="22"/>
          <w:szCs w:val="22"/>
        </w:rPr>
        <w:t xml:space="preserve">(1) {stock, gunstock} [oewn-04329164-n]: the handle of a handgun or the butt end of a rifle or shotgun or part of the support of a machine gun or artillery gun</w:t>
      </w:r>
    </w:p>
    <w:p>
      <w:pPr>
        <w:spacing w:after="120" w:line="300" w:lineRule="auto"/>
        <w:ind w:left="0" w:hanging="0"/>
      </w:pPr>
      <w:r>
        <w:rPr>
          <w:sz w:val="22"/>
          <w:szCs w:val="22"/>
        </w:rPr>
        <w:t xml:space="preserve">(0) {gunlock, firing mechanism} [oewn-03474425-n]: the action that ignites the charge in a firearm</w:t>
      </w:r>
    </w:p>
    <w:p>
      <w:pPr>
        <w:spacing w:after="120" w:line="300" w:lineRule="auto"/>
        <w:ind w:left="420" w:hanging="0"/>
      </w:pPr>
      <w:r>
        <w:rPr>
          <w:sz w:val="22"/>
          <w:szCs w:val="22"/>
        </w:rPr>
        <w:t xml:space="preserve">(1) {hammer, cock} [oewn-03486907-n]: the part of a gunlock that strikes the percussion cap when the trigger is pulled</w:t>
      </w:r>
    </w:p>
    <w:p>
      <w:pPr>
        <w:spacing w:after="120" w:line="300" w:lineRule="auto"/>
        <w:ind w:left="0" w:hanging="0"/>
      </w:pPr>
      <w:r>
        <w:rPr>
          <w:sz w:val="22"/>
          <w:szCs w:val="22"/>
        </w:rPr>
        <w:t xml:space="preserve">(0) {gunsight, gun-sight} [oewn-03475510-n]: a sight used for aiming a gun</w:t>
      </w:r>
    </w:p>
    <w:p>
      <w:pPr>
        <w:spacing w:after="120" w:line="300" w:lineRule="auto"/>
        <w:ind w:left="420" w:hanging="0"/>
      </w:pPr>
      <w:r>
        <w:rPr>
          <w:sz w:val="22"/>
          <w:szCs w:val="22"/>
        </w:rPr>
        <w:t xml:space="preserve">(1) {finder, viewfinder, view finder} [oewn-03345668-n]: optical device that helps a user to find the target of interest</w:t>
      </w:r>
    </w:p>
    <w:p>
      <w:pPr>
        <w:spacing w:after="120" w:line="300" w:lineRule="auto"/>
        <w:ind w:left="0" w:hanging="0"/>
      </w:pPr>
      <w:r>
        <w:rPr>
          <w:sz w:val="22"/>
          <w:szCs w:val="22"/>
        </w:rPr>
        <w:t xml:space="preserve">(0) {gyrocompass} [oewn-03478201-n]: a compass that does not depend on magnetism but uses a gyroscope instead</w:t>
      </w:r>
    </w:p>
    <w:p>
      <w:pPr>
        <w:spacing w:after="120" w:line="300" w:lineRule="auto"/>
        <w:ind w:left="420" w:hanging="0"/>
      </w:pPr>
      <w:r>
        <w:rPr>
          <w:sz w:val="22"/>
          <w:szCs w:val="22"/>
        </w:rPr>
        <w:t xml:space="preserve">(1) {gyroscope, gyro} [oewn-03478350-n]: rotating mechanism in the form of a universally mounted spinning wheel that offers resistance to turns in any direction</w:t>
      </w:r>
    </w:p>
    <w:p>
      <w:pPr>
        <w:spacing w:after="120" w:line="300" w:lineRule="auto"/>
        <w:ind w:left="0" w:hanging="0"/>
      </w:pPr>
      <w:r>
        <w:rPr>
          <w:sz w:val="22"/>
          <w:szCs w:val="22"/>
        </w:rPr>
        <w:t xml:space="preserve">(0) {gyrostabilizer, gyrostabiliser} [oewn-03478588-n]: a stabilizer consisting of a heavy gyroscope that spins on a vertical axis; reduces side-to-side rolling of a ship or plane</w:t>
      </w:r>
    </w:p>
    <w:p>
      <w:pPr>
        <w:spacing w:after="120" w:line="300" w:lineRule="auto"/>
        <w:ind w:left="420" w:hanging="0"/>
      </w:pPr>
      <w:r>
        <w:rPr>
          <w:sz w:val="22"/>
          <w:szCs w:val="22"/>
        </w:rPr>
        <w:t xml:space="preserve">(1) {gyroscope, gyro} [oewn-03478350-n]: rotating mechanism in the form of a universally mounted spinning wheel that offers resistance to turns in any direction</w:t>
      </w:r>
    </w:p>
    <w:p>
      <w:pPr>
        <w:spacing w:after="120" w:line="300" w:lineRule="auto"/>
        <w:ind w:left="0" w:hanging="0"/>
      </w:pPr>
      <w:r>
        <w:rPr>
          <w:sz w:val="22"/>
          <w:szCs w:val="22"/>
        </w:rPr>
        <w:t xml:space="preserve">(0) {habit, riding habit} [oewn-03479290-n]: attire that is typically worn by a horseback rider (especially a woman's attire)</w:t>
      </w:r>
    </w:p>
    <w:p>
      <w:pPr>
        <w:spacing w:after="120" w:line="300" w:lineRule="auto"/>
        <w:ind w:left="420" w:hanging="0"/>
      </w:pPr>
      <w:r>
        <w:rPr>
          <w:sz w:val="22"/>
          <w:szCs w:val="22"/>
        </w:rPr>
        <w:t xml:space="preserve">(1) {jodhpurs, jodhpur breeches, riding breeches} [oewn-03605477-n]: (used in the plural) flared trousers ending at the calves; worn with riding boots</w:t>
      </w:r>
    </w:p>
    <w:p>
      <w:pPr>
        <w:spacing w:after="120" w:line="300" w:lineRule="auto"/>
        <w:ind w:left="420" w:hanging="0"/>
      </w:pPr>
      <w:r>
        <w:rPr>
          <w:sz w:val="22"/>
          <w:szCs w:val="22"/>
        </w:rPr>
        <w:t xml:space="preserve">(1) {riding boot} [oewn-04096778-n]: a boot without laces that is worn for riding horses; part of a riding habit</w:t>
      </w:r>
    </w:p>
    <w:p>
      <w:pPr>
        <w:spacing w:after="120" w:line="300" w:lineRule="auto"/>
        <w:ind w:left="0" w:hanging="0"/>
      </w:pPr>
      <w:r>
        <w:rPr>
          <w:sz w:val="22"/>
          <w:szCs w:val="22"/>
        </w:rPr>
        <w:t xml:space="preserve">(0) {halberd} [oewn-03482533-n]: a pike fitted with an ax head</w:t>
      </w:r>
    </w:p>
    <w:p>
      <w:pPr>
        <w:spacing w:after="120" w:line="300" w:lineRule="auto"/>
        <w:ind w:left="420" w:hanging="0"/>
      </w:pPr>
      <w:r>
        <w:rPr>
          <w:sz w:val="22"/>
          <w:szCs w:val="22"/>
        </w:rPr>
        <w:t xml:space="preserve">(1) {battle-ax, battle-axe} [oewn-02814603-n]: a broadax used as a weapon</w:t>
      </w:r>
    </w:p>
    <w:p>
      <w:pPr>
        <w:spacing w:after="120" w:line="300" w:lineRule="auto"/>
        <w:ind w:left="0" w:hanging="0"/>
      </w:pPr>
      <w:r>
        <w:rPr>
          <w:sz w:val="22"/>
          <w:szCs w:val="22"/>
        </w:rPr>
        <w:t xml:space="preserve">(0) {hallway, hall} [oewn-03485035-n]: an interior passage or corridor onto which rooms open</w:t>
      </w:r>
    </w:p>
    <w:p>
      <w:pPr>
        <w:spacing w:after="120" w:line="300" w:lineRule="auto"/>
        <w:ind w:left="420" w:hanging="0"/>
      </w:pPr>
      <w:r>
        <w:rPr>
          <w:sz w:val="22"/>
          <w:szCs w:val="22"/>
        </w:rPr>
        <w:t xml:space="preserve">(1) {ceiling} [oewn-02993828-n]: the overhead upper surface of a covered space</w:t>
      </w:r>
    </w:p>
    <w:p>
      <w:pPr>
        <w:spacing w:after="120" w:line="300" w:lineRule="auto"/>
        <w:ind w:left="420" w:hanging="0"/>
      </w:pPr>
      <w:r>
        <w:rPr>
          <w:sz w:val="22"/>
          <w:szCs w:val="22"/>
        </w:rPr>
        <w:t xml:space="preserve">(1) {floor, flooring} [oewn-03370438-n]: the inside lower horizontal surface (as of a room, hallway, tent, or other structure)</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{arch, archway} [oewn-02737222-n]: a passageway under a curved masonry construction</w:t>
      </w:r>
    </w:p>
    <w:p>
      <w:pPr>
        <w:spacing w:after="120" w:line="300" w:lineRule="auto"/>
        <w:ind w:left="840" w:hanging="0"/>
      </w:pPr>
      <w:r>
        <w:rPr>
          <w:sz w:val="22"/>
          <w:szCs w:val="22"/>
        </w:rPr>
        <w:t xml:space="preserve">(2) {capstone, copestone, coping stone, stretcher} [oewn-02960863-n]: a stone that forms the top of wall or building</w:t>
      </w:r>
    </w:p>
    <w:p>
      <w:pPr>
        <w:spacing w:after="120" w:line="300" w:lineRule="auto"/>
        <w:ind w:left="840" w:hanging="0"/>
      </w:pPr>
      <w:r>
        <w:rPr>
          <w:sz w:val="22"/>
          <w:szCs w:val="22"/>
        </w:rPr>
        <w:t xml:space="preserve">(2) {course, row} [oewn-03124680-n]: (construction) a layer of masonry</w:t>
      </w:r>
    </w:p>
    <w:p>
      <w:pPr>
        <w:spacing w:after="120" w:line="300" w:lineRule="auto"/>
        <w:ind w:left="840" w:hanging="0"/>
      </w:pPr>
      <w:r>
        <w:rPr>
          <w:sz w:val="22"/>
          <w:szCs w:val="22"/>
        </w:rPr>
        <w:t xml:space="preserve">(2) {doorway, door, room access, threshold} [oewn-03228735-n]: the entrance (the space in a wall) through which you enter or leave a room or building; the space that a door can close</w:t>
      </w:r>
    </w:p>
    <w:p>
      <w:pPr>
        <w:spacing w:after="120" w:line="300" w:lineRule="auto"/>
        <w:ind w:left="1260" w:hanging="0"/>
      </w:pPr>
      <w:r>
        <w:rPr>
          <w:sz w:val="22"/>
          <w:szCs w:val="22"/>
        </w:rPr>
        <w:t xml:space="preserve">(3) {casing, case} [oewn-02981078-n]: the enclosing frame around a door or window opening</w:t>
      </w:r>
    </w:p>
    <w:p>
      <w:pPr>
        <w:spacing w:after="120" w:line="300" w:lineRule="auto"/>
        <w:ind w:left="1260" w:hanging="0"/>
      </w:pPr>
      <w:r>
        <w:rPr>
          <w:sz w:val="22"/>
          <w:szCs w:val="22"/>
        </w:rPr>
        <w:t xml:space="preserve">(3) {door} [oewn-03226423-n]: a swinging or sliding barrier that will close the entrance to a room or building or vehicle</w:t>
      </w:r>
    </w:p>
    <w:p>
      <w:pPr>
        <w:spacing w:after="120" w:line="300" w:lineRule="auto"/>
        <w:ind w:left="1680" w:hanging="0"/>
      </w:pPr>
      <w:r>
        <w:rPr>
          <w:sz w:val="22"/>
          <w:szCs w:val="22"/>
        </w:rPr>
        <w:t xml:space="preserve">(4) {lock} [oewn-03687813-n]: a fastener fitted to a door or drawer to keep it firmly closed</w:t>
      </w:r>
    </w:p>
    <w:p>
      <w:pPr>
        <w:spacing w:after="120" w:line="300" w:lineRule="auto"/>
        <w:ind w:left="2100" w:hanging="0"/>
      </w:pPr>
      <w:r>
        <w:rPr>
          <w:sz w:val="22"/>
          <w:szCs w:val="22"/>
        </w:rPr>
        <w:t xml:space="preserve">(5) {bolt, deadbolt} [oewn-02869271-n]: the part of a lock that is engaged or withdrawn with a key</w:t>
      </w:r>
    </w:p>
    <w:p>
      <w:pPr>
        <w:spacing w:after="120" w:line="300" w:lineRule="auto"/>
        <w:ind w:left="2100" w:hanging="0"/>
      </w:pPr>
      <w:r>
        <w:rPr>
          <w:sz w:val="22"/>
          <w:szCs w:val="22"/>
        </w:rPr>
        <w:t xml:space="preserve">(5) {keyhole} [oewn-03619991-n]: the hole where a key is inserted</w:t>
      </w:r>
    </w:p>
    <w:p>
      <w:pPr>
        <w:spacing w:after="120" w:line="300" w:lineRule="auto"/>
        <w:ind w:left="2100" w:hanging="0"/>
      </w:pPr>
      <w:r>
        <w:rPr>
          <w:sz w:val="22"/>
          <w:szCs w:val="22"/>
        </w:rPr>
        <w:t xml:space="preserve">(5) {tumbler} [oewn-04504300-n]: a movable obstruction in a lock that must be adjusted to a given position (as by a key) before the bolt can be thrown</w:t>
      </w:r>
    </w:p>
    <w:p>
      <w:pPr>
        <w:spacing w:after="120" w:line="300" w:lineRule="auto"/>
        <w:ind w:left="1260" w:hanging="0"/>
      </w:pPr>
      <w:r>
        <w:rPr>
          <w:sz w:val="22"/>
          <w:szCs w:val="22"/>
        </w:rPr>
        <w:t xml:space="preserve">(3) {doorframe, doorcase} [oewn-03227425-n]: the frame that supports a door</w:t>
      </w:r>
    </w:p>
    <w:p>
      <w:pPr>
        <w:spacing w:after="120" w:line="300" w:lineRule="auto"/>
        <w:ind w:left="1680" w:hanging="0"/>
      </w:pPr>
      <w:r>
        <w:rPr>
          <w:sz w:val="22"/>
          <w:szCs w:val="22"/>
        </w:rPr>
        <w:t xml:space="preserve">(4) {doorjamb, doorpost} [oewn-03227560-n]: a jamb for a door</w:t>
      </w:r>
    </w:p>
    <w:p>
      <w:pPr>
        <w:spacing w:after="120" w:line="300" w:lineRule="auto"/>
        <w:ind w:left="1260" w:hanging="0"/>
      </w:pPr>
      <w:r>
        <w:rPr>
          <w:sz w:val="22"/>
          <w:szCs w:val="22"/>
        </w:rPr>
        <w:t xml:space="preserve">(3) {doorsill, doorstep, threshold} [oewn-03228389-n]: the sill of a door; a horizontal piece of wood or stone that forms the bottom of a doorway and offers support when passing through a doorway</w:t>
      </w:r>
    </w:p>
    <w:p>
      <w:pPr>
        <w:spacing w:after="120" w:line="300" w:lineRule="auto"/>
        <w:ind w:left="840" w:hanging="0"/>
      </w:pPr>
      <w:r>
        <w:rPr>
          <w:sz w:val="22"/>
          <w:szCs w:val="22"/>
        </w:rPr>
        <w:t xml:space="preserve">(2) {header, coping, cope} [oewn-03508241-n]: brick that is laid sideways at the top of a wall</w:t>
      </w:r>
    </w:p>
    <w:p>
      <w:pPr>
        <w:spacing w:after="120" w:line="300" w:lineRule="auto"/>
        <w:ind w:left="840" w:hanging="0"/>
      </w:pPr>
      <w:r>
        <w:rPr>
          <w:sz w:val="22"/>
          <w:szCs w:val="22"/>
        </w:rPr>
        <w:t xml:space="preserve">(2) {paneling, panelling, pane} [oewn-03888308-n]: a panel or section of panels in a wall or door</w:t>
      </w:r>
    </w:p>
    <w:p>
      <w:pPr>
        <w:spacing w:after="120" w:line="300" w:lineRule="auto"/>
        <w:ind w:left="840" w:hanging="0"/>
      </w:pPr>
      <w:r>
        <w:rPr>
          <w:sz w:val="22"/>
          <w:szCs w:val="22"/>
        </w:rPr>
        <w:t xml:space="preserve">(2) {pier} [oewn-03940318-n]: (architecture) a vertical supporting structure (as a portion of wall between two doors or windows)</w:t>
      </w:r>
    </w:p>
    <w:p>
      <w:pPr>
        <w:spacing w:after="120" w:line="300" w:lineRule="auto"/>
        <w:ind w:left="840" w:hanging="0"/>
      </w:pPr>
      <w:r>
        <w:rPr>
          <w:sz w:val="22"/>
          <w:szCs w:val="22"/>
        </w:rPr>
        <w:t xml:space="preserve">(2) {wainscot, dado} [oewn-04551424-n]: panel forming the lower part of an interior wall when it is finished differently from the rest of the wall</w:t>
      </w:r>
    </w:p>
    <w:p>
      <w:pPr>
        <w:spacing w:after="120" w:line="300" w:lineRule="auto"/>
        <w:ind w:left="840" w:hanging="0"/>
      </w:pPr>
      <w:r>
        <w:rPr>
          <w:sz w:val="22"/>
          <w:szCs w:val="22"/>
        </w:rPr>
        <w:t xml:space="preserve">(2) {wall panel} [oewn-04555789-n]: paneling that forms part of a wall</w:t>
      </w:r>
    </w:p>
    <w:p>
      <w:pPr>
        <w:spacing w:after="120" w:line="300" w:lineRule="auto"/>
        <w:ind w:left="0" w:hanging="0"/>
      </w:pPr>
      <w:r>
        <w:rPr>
          <w:sz w:val="22"/>
          <w:szCs w:val="22"/>
        </w:rPr>
        <w:t xml:space="preserve">(0) {hammer} [oewn-03486255-n]: a hand tool with a heavy rigid head and a handle; used to deliver an impulsive force by striking</w:t>
      </w:r>
    </w:p>
    <w:p>
      <w:pPr>
        <w:spacing w:after="120" w:line="300" w:lineRule="auto"/>
        <w:ind w:left="420" w:hanging="0"/>
      </w:pPr>
      <w:r>
        <w:rPr>
          <w:sz w:val="22"/>
          <w:szCs w:val="22"/>
        </w:rPr>
        <w:t xml:space="preserve">(1) {hammerhead} [oewn-03487211-n]: the striking part of a hammer</w:t>
      </w:r>
    </w:p>
    <w:p>
      <w:pPr>
        <w:spacing w:after="120" w:line="300" w:lineRule="auto"/>
        <w:ind w:left="840" w:hanging="0"/>
      </w:pPr>
      <w:r>
        <w:rPr>
          <w:sz w:val="22"/>
          <w:szCs w:val="22"/>
        </w:rPr>
        <w:t xml:space="preserve">(2) {peen} [oewn-03911172-n]: the part of a hammerhead opposite the flat striking surface (may have various shapes)</w:t>
      </w:r>
    </w:p>
    <w:p>
      <w:pPr>
        <w:spacing w:after="120" w:line="300" w:lineRule="auto"/>
        <w:ind w:left="420" w:hanging="0"/>
      </w:pPr>
      <w:r>
        <w:rPr>
          <w:sz w:val="22"/>
          <w:szCs w:val="22"/>
        </w:rPr>
        <w:t xml:space="preserve">(1) {head} [oewn-03506758-n]: the striking part of a tool</w:t>
      </w:r>
    </w:p>
    <w:p>
      <w:pPr>
        <w:spacing w:after="120" w:line="300" w:lineRule="auto"/>
        <w:ind w:left="840" w:hanging="0"/>
      </w:pPr>
      <w:r>
        <w:rPr>
          <w:sz w:val="22"/>
          <w:szCs w:val="22"/>
        </w:rPr>
        <w:t xml:space="preserve">(2) {face} [oewn-03318818-n]: the striking or working surface of an implement</w:t>
      </w:r>
    </w:p>
    <w:p>
      <w:pPr>
        <w:spacing w:after="120" w:line="300" w:lineRule="auto"/>
        <w:ind w:left="0" w:hanging="0"/>
      </w:pPr>
      <w:r>
        <w:rPr>
          <w:sz w:val="22"/>
          <w:szCs w:val="22"/>
        </w:rPr>
        <w:t xml:space="preserve">(0) {hammerhead} [oewn-03487211-n]: the striking part of a hammer</w:t>
      </w:r>
    </w:p>
    <w:p>
      <w:pPr>
        <w:spacing w:after="120" w:line="300" w:lineRule="auto"/>
        <w:ind w:left="420" w:hanging="0"/>
      </w:pPr>
      <w:r>
        <w:rPr>
          <w:sz w:val="22"/>
          <w:szCs w:val="22"/>
        </w:rPr>
        <w:t xml:space="preserve">(1) {peen} [oewn-03911172-n]: the part of a hammerhead opposite the flat striking surface (may have various shapes)</w:t>
      </w:r>
    </w:p>
    <w:p>
      <w:pPr>
        <w:spacing w:after="120" w:line="300" w:lineRule="auto"/>
        <w:ind w:left="0" w:hanging="0"/>
      </w:pPr>
      <w:r>
        <w:rPr>
          <w:sz w:val="22"/>
          <w:szCs w:val="22"/>
        </w:rPr>
        <w:t xml:space="preserve">(0) {handbarrow} [oewn-03488169-n]: a rectangular frame with handles at both ends; carried by two people</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{handcart, pushcart, cart, go-cart} [oewn-03489166-n]: wheeled vehicle that can be pushed by a person; may have one or two or four wheels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{handle, grip, handgrip, hold} [oewn-03491080-n]: the appendage to an object that is designed to be held in order to use or move it</w:t>
      </w:r>
    </w:p>
    <w:p>
      <w:pPr>
        <w:spacing w:after="120" w:line="300" w:lineRule="auto"/>
        <w:ind w:left="420" w:hanging="0"/>
      </w:pPr>
      <w:r>
        <w:rPr>
          <w:sz w:val="22"/>
          <w:szCs w:val="22"/>
        </w:rPr>
        <w:t xml:space="preserve">(1) {shank, stem} [oewn-04191138-n]: cylinder forming a long narrow part of something</w:t>
      </w:r>
    </w:p>
    <w:p>
      <w:pPr>
        <w:spacing w:after="120" w:line="300" w:lineRule="auto"/>
        <w:ind w:left="0" w:hanging="0"/>
      </w:pPr>
      <w:r>
        <w:rPr>
          <w:sz w:val="22"/>
          <w:szCs w:val="22"/>
        </w:rPr>
        <w:t xml:space="preserve">(0) {handlebar} [oewn-03492173-n]: the shaped bar used to steer a bicycle</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{handset, French telephone} [oewn-03493521-n]: telephone set with the mouthpiece and earpiece mounted on a single handle</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{hand tool} [oewn-03494245-n]: a tool used with workers' hands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{hangman's rope, hangman's halter, halter, hemp, hempen necktie} [oewn-03496825-n]: a rope that is used by a hangman to execute persons who have been condemned to death by hanging</w:t>
      </w:r>
    </w:p>
    <w:p>
      <w:pPr>
        <w:spacing w:after="120" w:line="300" w:lineRule="auto"/>
        <w:ind w:left="420" w:hanging="0"/>
      </w:pPr>
      <w:r>
        <w:rPr>
          <w:sz w:val="22"/>
          <w:szCs w:val="22"/>
        </w:rPr>
        <w:t xml:space="preserve">(1) {noose, running noose, slip noose} [oewn-03835103-n]: a loop formed in a cord or rope by means of a slipknot; it binds tighter as the cord or rope is pulled</w:t>
      </w:r>
    </w:p>
    <w:p>
      <w:pPr>
        <w:spacing w:after="120" w:line="300" w:lineRule="auto"/>
        <w:ind w:left="840" w:hanging="0"/>
      </w:pPr>
      <w:r>
        <w:rPr>
          <w:sz w:val="22"/>
          <w:szCs w:val="22"/>
        </w:rPr>
        <w:t xml:space="preserve">(2) {slipknot} [oewn-04248170-n]: a knot at the end of a cord or rope that can slip along the cord or rope around which it is made</w:t>
      </w:r>
    </w:p>
    <w:p>
      <w:pPr>
        <w:spacing w:after="120" w:line="300" w:lineRule="auto"/>
        <w:ind w:left="0" w:hanging="0"/>
      </w:pPr>
      <w:r>
        <w:rPr>
          <w:sz w:val="22"/>
          <w:szCs w:val="22"/>
        </w:rPr>
        <w:t xml:space="preserve">(0) {harness} [oewn-03499831-n]: stable gear consisting of an arrangement of leather straps fitted to a draft animal so that it can be attached to and pull a cart</w:t>
      </w:r>
    </w:p>
    <w:p>
      <w:pPr>
        <w:spacing w:after="120" w:line="300" w:lineRule="auto"/>
        <w:ind w:left="420" w:hanging="0"/>
      </w:pPr>
      <w:r>
        <w:rPr>
          <w:sz w:val="22"/>
          <w:szCs w:val="22"/>
        </w:rPr>
        <w:t xml:space="preserve">(1) {bridle} [oewn-02903443-n]: headgear for a horse; includes a headstall and bit and reins to give the rider or driver control</w:t>
      </w:r>
    </w:p>
    <w:p>
      <w:pPr>
        <w:spacing w:after="120" w:line="300" w:lineRule="auto"/>
        <w:ind w:left="840" w:hanging="0"/>
      </w:pPr>
      <w:r>
        <w:rPr>
          <w:sz w:val="22"/>
          <w:szCs w:val="22"/>
        </w:rPr>
        <w:t xml:space="preserve">(2) {bit} [oewn-02847952-n]: piece of metal held in horse's mouth by reins and used to control the horse while riding</w:t>
      </w:r>
    </w:p>
    <w:p>
      <w:pPr>
        <w:spacing w:after="120" w:line="300" w:lineRule="auto"/>
        <w:ind w:left="840" w:hanging="0"/>
      </w:pPr>
      <w:r>
        <w:rPr>
          <w:sz w:val="22"/>
          <w:szCs w:val="22"/>
        </w:rPr>
        <w:t xml:space="preserve">(2) {cheekpiece} [oewn-03015667-n]: either of two straps of a bridle that connect the bit to the headpiece</w:t>
      </w:r>
    </w:p>
    <w:p>
      <w:pPr>
        <w:spacing w:after="120" w:line="300" w:lineRule="auto"/>
        <w:ind w:left="840" w:hanging="0"/>
      </w:pPr>
      <w:r>
        <w:rPr>
          <w:sz w:val="22"/>
          <w:szCs w:val="22"/>
        </w:rPr>
        <w:t xml:space="preserve">(2) {headstall, headpiece} [oewn-03511172-n]: the band that is the part of a bridle that fits around a horse's head</w:t>
      </w:r>
    </w:p>
    <w:p>
      <w:pPr>
        <w:spacing w:after="120" w:line="300" w:lineRule="auto"/>
        <w:ind w:left="840" w:hanging="0"/>
      </w:pPr>
      <w:r>
        <w:rPr>
          <w:sz w:val="22"/>
          <w:szCs w:val="22"/>
        </w:rPr>
        <w:t xml:space="preserve">(2) {noseband, nosepiece} [oewn-03836922-n]: a strap that is the part of a bridle that goes over the animal's nose</w:t>
      </w:r>
    </w:p>
    <w:p>
      <w:pPr>
        <w:spacing w:after="120" w:line="300" w:lineRule="auto"/>
        <w:ind w:left="840" w:hanging="0"/>
      </w:pPr>
      <w:r>
        <w:rPr>
          <w:sz w:val="22"/>
          <w:szCs w:val="22"/>
        </w:rPr>
        <w:t xml:space="preserve">(2) {rein} [oewn-04079663-n]: one of a pair of long straps (usually connected to the bit or the headpiece) used to control a horse</w:t>
      </w:r>
    </w:p>
    <w:p>
      <w:pPr>
        <w:spacing w:after="120" w:line="300" w:lineRule="auto"/>
        <w:ind w:left="420" w:hanging="0"/>
      </w:pPr>
      <w:r>
        <w:rPr>
          <w:sz w:val="22"/>
          <w:szCs w:val="22"/>
        </w:rPr>
        <w:t xml:space="preserve">(1) {cinch, girth} [oewn-03035741-n]: stable gear consisting of a band around a horse's belly that holds the saddle in place</w:t>
      </w:r>
    </w:p>
    <w:p>
      <w:pPr>
        <w:spacing w:after="120" w:line="300" w:lineRule="auto"/>
        <w:ind w:left="420" w:hanging="0"/>
      </w:pPr>
      <w:r>
        <w:rPr>
          <w:sz w:val="22"/>
          <w:szCs w:val="22"/>
        </w:rPr>
        <w:t xml:space="preserve">(1) {halter, hackamore} [oewn-03485802-n]: rope or canvas headgear for a horse, with a rope for leading</w:t>
      </w:r>
    </w:p>
    <w:p>
      <w:pPr>
        <w:spacing w:after="120" w:line="300" w:lineRule="auto"/>
        <w:ind w:left="420" w:hanging="0"/>
      </w:pPr>
      <w:r>
        <w:rPr>
          <w:sz w:val="22"/>
          <w:szCs w:val="22"/>
        </w:rPr>
        <w:t xml:space="preserve">(1) {headgear} [oewn-03508862-n]: stable gear consisting of any part of a harness that fits about the horse's head</w:t>
      </w:r>
    </w:p>
    <w:p>
      <w:pPr>
        <w:spacing w:after="120" w:line="300" w:lineRule="auto"/>
        <w:ind w:left="420" w:hanging="0"/>
      </w:pPr>
      <w:r>
        <w:rPr>
          <w:sz w:val="22"/>
          <w:szCs w:val="22"/>
        </w:rPr>
        <w:t xml:space="preserve">(1) {martingale} [oewn-03729376-n]: a harness strap that connects the nose piece to the girth; prevents the horse from throwing back its head</w:t>
      </w:r>
    </w:p>
    <w:p>
      <w:pPr>
        <w:spacing w:after="120" w:line="300" w:lineRule="auto"/>
        <w:ind w:left="420" w:hanging="0"/>
      </w:pPr>
      <w:r>
        <w:rPr>
          <w:sz w:val="22"/>
          <w:szCs w:val="22"/>
        </w:rPr>
        <w:t xml:space="preserve">(1) {trace} [oewn-04469642-n]: either of two lines that connect a horse's harness to a wagon or other vehicle or to a whiffletree</w:t>
      </w:r>
    </w:p>
    <w:p>
      <w:pPr>
        <w:spacing w:after="120" w:line="300" w:lineRule="auto"/>
        <w:ind w:left="0" w:hanging="0"/>
      </w:pPr>
      <w:r>
        <w:rPr>
          <w:sz w:val="22"/>
          <w:szCs w:val="22"/>
        </w:rPr>
        <w:t xml:space="preserve">(0) {harpoon} [oewn-03500796-n]: a spear with a shaft and barbed point for throwing; used for catching large fish or whales; a strong line is attached to it</w:t>
      </w:r>
    </w:p>
    <w:p>
      <w:pPr>
        <w:spacing w:after="120" w:line="300" w:lineRule="auto"/>
        <w:ind w:left="420" w:hanging="0"/>
      </w:pPr>
      <w:r>
        <w:rPr>
          <w:sz w:val="22"/>
          <w:szCs w:val="22"/>
        </w:rPr>
        <w:t xml:space="preserve">(1) {fluke} [oewn-03374613-n]: a barb on a harpoon or arrow</w:t>
      </w:r>
    </w:p>
    <w:p>
      <w:pPr>
        <w:spacing w:after="120" w:line="300" w:lineRule="auto"/>
        <w:ind w:left="420" w:hanging="0"/>
      </w:pPr>
      <w:r>
        <w:rPr>
          <w:sz w:val="22"/>
          <w:szCs w:val="22"/>
        </w:rPr>
        <w:t xml:space="preserve">(1) {harpoon line} [oewn-03501167-n]: a strong rope for making the catch fast to the harpooner's boat</w:t>
      </w:r>
    </w:p>
    <w:p>
      <w:pPr>
        <w:spacing w:after="120" w:line="300" w:lineRule="auto"/>
        <w:ind w:left="0" w:hanging="0"/>
      </w:pPr>
      <w:r>
        <w:rPr>
          <w:sz w:val="22"/>
          <w:szCs w:val="22"/>
        </w:rPr>
        <w:t xml:space="preserve">(0) {hat, chapeau, lid} [oewn-03502782-n]: headdress that protects the head from bad weather; has shaped crown and usually a brim</w:t>
      </w:r>
    </w:p>
    <w:p>
      <w:pPr>
        <w:spacing w:after="120" w:line="300" w:lineRule="auto"/>
        <w:ind w:left="420" w:hanging="0"/>
      </w:pPr>
      <w:r>
        <w:rPr>
          <w:sz w:val="22"/>
          <w:szCs w:val="22"/>
        </w:rPr>
        <w:t xml:space="preserve">(1) {brim} [oewn-02905383-n]: a circular projection that sticks outward from the crown of a hat</w:t>
      </w:r>
    </w:p>
    <w:p>
      <w:pPr>
        <w:spacing w:after="120" w:line="300" w:lineRule="auto"/>
        <w:ind w:left="420" w:hanging="0"/>
      </w:pPr>
      <w:r>
        <w:rPr>
          <w:sz w:val="22"/>
          <w:szCs w:val="22"/>
        </w:rPr>
        <w:t xml:space="preserve">(1) {crown} [oewn-03143185-n]: the part of a hat (the vertex) that covers the crown of the head</w:t>
      </w:r>
    </w:p>
    <w:p>
      <w:pPr>
        <w:spacing w:after="120" w:line="300" w:lineRule="auto"/>
        <w:ind w:left="420" w:hanging="0"/>
      </w:pPr>
      <w:r>
        <w:rPr>
          <w:sz w:val="22"/>
          <w:szCs w:val="22"/>
        </w:rPr>
        <w:t xml:space="preserve">(1) {hatband} [oewn-03503441-n]: a band around the crown of a hat just above the brim</w:t>
      </w:r>
    </w:p>
    <w:p>
      <w:pPr>
        <w:spacing w:after="120" w:line="300" w:lineRule="auto"/>
        <w:ind w:left="0" w:hanging="0"/>
      </w:pPr>
      <w:r>
        <w:rPr>
          <w:sz w:val="22"/>
          <w:szCs w:val="22"/>
        </w:rPr>
        <w:t xml:space="preserve">(0) {hatchway, opening, scuttle} [oewn-03504286-n]: an entrance equipped with a hatch; especially a passageway between decks of a ship</w:t>
      </w:r>
    </w:p>
    <w:p>
      <w:pPr>
        <w:spacing w:after="120" w:line="300" w:lineRule="auto"/>
        <w:ind w:left="420" w:hanging="0"/>
      </w:pPr>
      <w:r>
        <w:rPr>
          <w:sz w:val="22"/>
          <w:szCs w:val="22"/>
        </w:rPr>
        <w:t xml:space="preserve">(1) {hatch} [oewn-03503661-n]: a movable barrier covering a hatchway</w:t>
      </w:r>
    </w:p>
    <w:p>
      <w:pPr>
        <w:spacing w:after="120" w:line="300" w:lineRule="auto"/>
        <w:ind w:left="0" w:hanging="0"/>
      </w:pPr>
      <w:r>
        <w:rPr>
          <w:sz w:val="22"/>
          <w:szCs w:val="22"/>
        </w:rPr>
        <w:t xml:space="preserve">(0) {head} [oewn-03506758-n]: the striking part of a tool</w:t>
      </w:r>
    </w:p>
    <w:p>
      <w:pPr>
        <w:spacing w:after="120" w:line="300" w:lineRule="auto"/>
        <w:ind w:left="420" w:hanging="0"/>
      </w:pPr>
      <w:r>
        <w:rPr>
          <w:sz w:val="22"/>
          <w:szCs w:val="22"/>
        </w:rPr>
        <w:t xml:space="preserve">(1) {face} [oewn-03318818-n]: the striking or working surface of an implement</w:t>
      </w:r>
    </w:p>
    <w:p>
      <w:pPr>
        <w:spacing w:after="120" w:line="300" w:lineRule="auto"/>
        <w:ind w:left="0" w:hanging="0"/>
      </w:pPr>
      <w:r>
        <w:rPr>
          <w:sz w:val="22"/>
          <w:szCs w:val="22"/>
        </w:rPr>
        <w:t xml:space="preserve">(0) {headlight, headlamp} [oewn-03509141-n]: a powerful light with reflector; attached to the front of an automobile or locomotive</w:t>
      </w:r>
    </w:p>
    <w:p>
      <w:pPr>
        <w:spacing w:after="120" w:line="300" w:lineRule="auto"/>
        <w:ind w:left="420" w:hanging="0"/>
      </w:pPr>
      <w:r>
        <w:rPr>
          <w:sz w:val="22"/>
          <w:szCs w:val="22"/>
        </w:rPr>
        <w:t xml:space="preserve">(1) {Fresnel lens} [oewn-03400695-n]: lens composed of a number of small lenses arranged to make a lightweight lens of large diameter and short focal length</w:t>
      </w:r>
    </w:p>
    <w:p>
      <w:pPr>
        <w:spacing w:after="120" w:line="300" w:lineRule="auto"/>
        <w:ind w:left="0" w:hanging="0"/>
      </w:pPr>
      <w:r>
        <w:rPr>
          <w:sz w:val="22"/>
          <w:szCs w:val="22"/>
        </w:rPr>
        <w:t xml:space="preserve">(0) {heating system, heating plant, heating, heat} [oewn-03514169-n]: utility to warm a building</w:t>
      </w:r>
    </w:p>
    <w:p>
      <w:pPr>
        <w:spacing w:after="120" w:line="300" w:lineRule="auto"/>
        <w:ind w:left="420" w:hanging="0"/>
      </w:pPr>
      <w:r>
        <w:rPr>
          <w:sz w:val="22"/>
          <w:szCs w:val="22"/>
        </w:rPr>
        <w:t xml:space="preserve">(1) {boiler, steam boiler} [oewn-02867090-n]: sealed vessel where water is converted to steam</w:t>
      </w:r>
    </w:p>
    <w:p>
      <w:pPr>
        <w:spacing w:after="120" w:line="300" w:lineRule="auto"/>
        <w:ind w:left="840" w:hanging="0"/>
      </w:pPr>
      <w:r>
        <w:rPr>
          <w:sz w:val="22"/>
          <w:szCs w:val="22"/>
        </w:rPr>
        <w:t xml:space="preserve">(2) {steam whistle} [oewn-04317859-n]: a whistle in which the sound is produced by steam; usually attached to a steam boiler</w:t>
      </w:r>
    </w:p>
    <w:p>
      <w:pPr>
        <w:spacing w:after="120" w:line="300" w:lineRule="auto"/>
        <w:ind w:left="840" w:hanging="0"/>
      </w:pPr>
      <w:r>
        <w:rPr>
          <w:sz w:val="22"/>
          <w:szCs w:val="22"/>
        </w:rPr>
        <w:t xml:space="preserve">(2) {water tube, watertube} [oewn-92449818-n]: a boiler tube through which the water flows.</w:t>
      </w:r>
    </w:p>
    <w:p>
      <w:pPr>
        <w:spacing w:after="120" w:line="300" w:lineRule="auto"/>
        <w:ind w:left="840" w:hanging="0"/>
      </w:pPr>
      <w:r>
        <w:rPr>
          <w:sz w:val="22"/>
          <w:szCs w:val="22"/>
        </w:rPr>
        <w:t xml:space="preserve">(2) {boilerplate} [oewn-02867335-n]: thick plate iron used in the production of boilers</w:t>
      </w:r>
    </w:p>
    <w:p>
      <w:pPr>
        <w:spacing w:after="120" w:line="300" w:lineRule="auto"/>
        <w:ind w:left="420" w:hanging="0"/>
      </w:pPr>
      <w:r>
        <w:rPr>
          <w:sz w:val="22"/>
          <w:szCs w:val="22"/>
        </w:rPr>
        <w:t xml:space="preserve">(1) {radiator} [oewn-04047545-n]: heater consisting of a series of pipes for circulating steam or hot water to heat rooms or buildings</w:t>
      </w:r>
    </w:p>
    <w:p>
      <w:pPr>
        <w:spacing w:after="120" w:line="300" w:lineRule="auto"/>
        <w:ind w:left="0" w:hanging="0"/>
      </w:pPr>
      <w:r>
        <w:rPr>
          <w:sz w:val="22"/>
          <w:szCs w:val="22"/>
        </w:rPr>
        <w:t xml:space="preserve">(0) {heat shield} [oewn-03515216-n]: a protective covering that protects a spacecraft from overheating on reentry</w:t>
      </w:r>
    </w:p>
    <w:p>
      <w:pPr>
        <w:spacing w:after="120" w:line="300" w:lineRule="auto"/>
        <w:ind w:left="420" w:hanging="0"/>
      </w:pPr>
      <w:r>
        <w:rPr>
          <w:sz w:val="22"/>
          <w:szCs w:val="22"/>
        </w:rPr>
        <w:t xml:space="preserve">(1) {nose cone, ogive} [oewn-03837077-n]: front consisting of the conical head of a missile or rocket that protects the payload from heat during its passage through the atmosphere</w:t>
      </w:r>
    </w:p>
    <w:p>
      <w:pPr>
        <w:spacing w:after="120" w:line="300" w:lineRule="auto"/>
        <w:ind w:left="0" w:hanging="0"/>
      </w:pPr>
      <w:r>
        <w:rPr>
          <w:sz w:val="22"/>
          <w:szCs w:val="22"/>
        </w:rPr>
        <w:t xml:space="preserve">(0) {heel} [oewn-03516570-n]: the bottom of a shoe or boot; the back part of a shoe or boot that touches the ground and provides elevation</w:t>
      </w:r>
    </w:p>
    <w:p>
      <w:pPr>
        <w:spacing w:after="120" w:line="300" w:lineRule="auto"/>
        <w:ind w:left="420" w:hanging="0"/>
      </w:pPr>
      <w:r>
        <w:rPr>
          <w:sz w:val="22"/>
          <w:szCs w:val="22"/>
        </w:rPr>
        <w:t xml:space="preserve">(1) {lift} [oewn-03669700-n]: one of the layers forming the heel of a shoe or boot</w:t>
      </w:r>
    </w:p>
    <w:p>
      <w:pPr>
        <w:spacing w:after="120" w:line="300" w:lineRule="auto"/>
        <w:ind w:left="420" w:hanging="0"/>
      </w:pPr>
      <w:r>
        <w:rPr>
          <w:sz w:val="22"/>
          <w:szCs w:val="22"/>
        </w:rPr>
        <w:t xml:space="preserve">(1) {heel tip, heeltip} [oewn-92450348-n]: The bottom end of a heel, usually made of plastic or metal.</w:t>
      </w:r>
    </w:p>
    <w:p>
      <w:pPr>
        <w:spacing w:after="120" w:line="300" w:lineRule="auto"/>
        <w:ind w:left="0" w:hanging="0"/>
      </w:pPr>
      <w:r>
        <w:rPr>
          <w:sz w:val="22"/>
          <w:szCs w:val="22"/>
        </w:rPr>
        <w:t xml:space="preserve">(0) {helicopter, chopper, whirlybird, eggbeater} [oewn-03517291-n]: an aircraft without wings that obtains its lift from the rotation of overhead blades</w:t>
      </w:r>
    </w:p>
    <w:p>
      <w:pPr>
        <w:spacing w:after="120" w:line="300" w:lineRule="auto"/>
        <w:ind w:left="420" w:hanging="0"/>
      </w:pPr>
      <w:r>
        <w:rPr>
          <w:sz w:val="22"/>
          <w:szCs w:val="22"/>
        </w:rPr>
        <w:t xml:space="preserve">(1) {blade, vane} [oewn-02851761-n]: flat surface that rotates and pushes against air or water</w:t>
      </w:r>
    </w:p>
    <w:p>
      <w:pPr>
        <w:spacing w:after="120" w:line="300" w:lineRule="auto"/>
        <w:ind w:left="420" w:hanging="0"/>
      </w:pPr>
      <w:r>
        <w:rPr>
          <w:sz w:val="22"/>
          <w:szCs w:val="22"/>
        </w:rPr>
        <w:t xml:space="preserve">(1) {landing skid} [oewn-03644544-n]: one of two parts of the landing gear of a helicopter</w:t>
      </w:r>
    </w:p>
    <w:p>
      <w:pPr>
        <w:spacing w:after="120" w:line="300" w:lineRule="auto"/>
        <w:ind w:left="420" w:hanging="0"/>
      </w:pPr>
      <w:r>
        <w:rPr>
          <w:sz w:val="22"/>
          <w:szCs w:val="22"/>
        </w:rPr>
        <w:t xml:space="preserve">(1) {rotor} [oewn-04118762-n]: rotating mechanism consisting of an assembly of rotating airfoils</w:t>
      </w:r>
    </w:p>
    <w:p>
      <w:pPr>
        <w:spacing w:after="120" w:line="300" w:lineRule="auto"/>
        <w:ind w:left="840" w:hanging="0"/>
      </w:pPr>
      <w:r>
        <w:rPr>
          <w:sz w:val="22"/>
          <w:szCs w:val="22"/>
        </w:rPr>
        <w:t xml:space="preserve">(2) {impeller} [oewn-03568640-n]: the blade of a rotor (as in the compressor of a jet engine)</w:t>
      </w:r>
    </w:p>
    <w:p>
      <w:pPr>
        <w:spacing w:after="120" w:line="300" w:lineRule="auto"/>
        <w:ind w:left="0" w:hanging="0"/>
      </w:pPr>
      <w:r>
        <w:rPr>
          <w:sz w:val="22"/>
          <w:szCs w:val="22"/>
        </w:rPr>
        <w:t xml:space="preserve">(0) {helmet} [oewn-03518281-n]: a protective headgear made of hard material to resist blows</w:t>
      </w:r>
    </w:p>
    <w:p>
      <w:pPr>
        <w:spacing w:after="120" w:line="300" w:lineRule="auto"/>
        <w:ind w:left="420" w:hanging="0"/>
      </w:pPr>
      <w:r>
        <w:rPr>
          <w:sz w:val="22"/>
          <w:szCs w:val="22"/>
        </w:rPr>
        <w:t xml:space="preserve">(1) {beaver} [oewn-02821389-n]: a movable piece of armor on a medieval helmet used to protect the lower face</w:t>
      </w:r>
    </w:p>
    <w:p>
      <w:pPr>
        <w:spacing w:after="120" w:line="300" w:lineRule="auto"/>
        <w:ind w:left="0" w:hanging="0"/>
      </w:pPr>
      <w:r>
        <w:rPr>
          <w:sz w:val="22"/>
          <w:szCs w:val="22"/>
        </w:rPr>
        <w:t xml:space="preserve">(0) {helmet} [oewn-03518520-n]: armor plate that protects the head</w:t>
      </w:r>
    </w:p>
    <w:p>
      <w:pPr>
        <w:spacing w:after="120" w:line="300" w:lineRule="auto"/>
        <w:ind w:left="420" w:hanging="0"/>
      </w:pPr>
      <w:r>
        <w:rPr>
          <w:sz w:val="22"/>
          <w:szCs w:val="22"/>
        </w:rPr>
        <w:t xml:space="preserve">(1) {visor, vizor} [oewn-04546173-n]: a piece of armor plate (with eye slits) fixed or hinged to a medieval helmet to protect the face</w:t>
      </w:r>
    </w:p>
    <w:p>
      <w:pPr>
        <w:spacing w:after="120" w:line="300" w:lineRule="auto"/>
        <w:ind w:left="0" w:hanging="0"/>
      </w:pPr>
      <w:r>
        <w:rPr>
          <w:sz w:val="22"/>
          <w:szCs w:val="22"/>
        </w:rPr>
        <w:t xml:space="preserve">(0) {heterodyne receiver, superheterodyne receiver, superhet} [oewn-03522159-n]: a radio receiver that combines a locally generated frequency with the carrier frequency to produce a supersonic signal that is demodulated and amplified</w:t>
      </w:r>
    </w:p>
    <w:p>
      <w:pPr>
        <w:spacing w:after="120" w:line="300" w:lineRule="auto"/>
        <w:ind w:left="420" w:hanging="0"/>
      </w:pPr>
      <w:r>
        <w:rPr>
          <w:sz w:val="22"/>
          <w:szCs w:val="22"/>
        </w:rPr>
        <w:t xml:space="preserve">(1) {local oscillator, heterodyne oscillator} [oewn-03687139-n]: an oscillator whose output heterodynes with the incoming radio signal to produce sum and difference tones</w:t>
      </w:r>
    </w:p>
    <w:p>
      <w:pPr>
        <w:spacing w:after="120" w:line="300" w:lineRule="auto"/>
        <w:ind w:left="0" w:hanging="0"/>
      </w:pPr>
      <w:r>
        <w:rPr>
          <w:sz w:val="22"/>
          <w:szCs w:val="22"/>
        </w:rPr>
        <w:t xml:space="preserve">(0) {highchair, feeding chair} [oewn-03523608-n]: a chair for feeding a very young child; has four long legs and a footrest and a detachable tray</w:t>
      </w:r>
    </w:p>
    <w:p>
      <w:pPr>
        <w:spacing w:after="120" w:line="300" w:lineRule="auto"/>
        <w:ind w:left="420" w:hanging="0"/>
      </w:pPr>
      <w:r>
        <w:rPr>
          <w:sz w:val="22"/>
          <w:szCs w:val="22"/>
        </w:rPr>
        <w:t xml:space="preserve">(1) {rung, round, stave} [oewn-04126986-n]: a crosspiece between the legs of a chair</w:t>
      </w:r>
    </w:p>
    <w:p>
      <w:pPr>
        <w:spacing w:after="120" w:line="300" w:lineRule="auto"/>
        <w:ind w:left="0" w:hanging="0"/>
      </w:pPr>
      <w:r>
        <w:rPr>
          <w:sz w:val="22"/>
          <w:szCs w:val="22"/>
        </w:rPr>
        <w:t xml:space="preserve">(0) {highway, main road} [oewn-03525144-n]: a major road for any form of motor transport</w:t>
      </w:r>
    </w:p>
    <w:p>
      <w:pPr>
        <w:spacing w:after="120" w:line="300" w:lineRule="auto"/>
        <w:ind w:left="420" w:hanging="0"/>
      </w:pPr>
      <w:r>
        <w:rPr>
          <w:sz w:val="22"/>
          <w:szCs w:val="22"/>
        </w:rPr>
        <w:t xml:space="preserve">(1) {interchange} [oewn-03582987-n]: a junction of highways on different levels that permits traffic to move from one to another without crossing traffic streams</w:t>
      </w:r>
    </w:p>
    <w:p>
      <w:pPr>
        <w:spacing w:after="120" w:line="300" w:lineRule="auto"/>
        <w:ind w:left="420" w:hanging="0"/>
      </w:pPr>
      <w:r>
        <w:rPr>
          <w:sz w:val="22"/>
          <w:szCs w:val="22"/>
        </w:rPr>
        <w:t xml:space="preserve">(1) {traffic lane} [oewn-04473621-n]: a lane of a main road that is defined by painted lines</w:t>
      </w:r>
    </w:p>
    <w:p>
      <w:pPr>
        <w:spacing w:after="120" w:line="300" w:lineRule="auto"/>
        <w:ind w:left="0" w:hanging="0"/>
      </w:pPr>
      <w:r>
        <w:rPr>
          <w:sz w:val="22"/>
          <w:szCs w:val="22"/>
        </w:rPr>
        <w:t xml:space="preserve">(0) {hilt} [oewn-03525817-n]: the handle of a sword or dagger</w:t>
      </w:r>
    </w:p>
    <w:p>
      <w:pPr>
        <w:spacing w:after="120" w:line="300" w:lineRule="auto"/>
        <w:ind w:left="420" w:hanging="0"/>
      </w:pPr>
      <w:r>
        <w:rPr>
          <w:sz w:val="22"/>
          <w:szCs w:val="22"/>
        </w:rPr>
        <w:t xml:space="preserve">(1) {knob, pommel} [oewn-03631563-n]: an ornament in the shape of a ball on the hilt of a sword or dagger</w:t>
      </w:r>
    </w:p>
    <w:p>
      <w:pPr>
        <w:spacing w:after="120" w:line="300" w:lineRule="auto"/>
        <w:ind w:left="0" w:hanging="0"/>
      </w:pPr>
      <w:r>
        <w:rPr>
          <w:sz w:val="22"/>
          <w:szCs w:val="22"/>
        </w:rPr>
        <w:t xml:space="preserve">(0) {hinge, flexible joint} [oewn-03526239-n]: a joint that holds two parts together so that one can swing relative to the other</w:t>
      </w:r>
    </w:p>
    <w:p>
      <w:pPr>
        <w:spacing w:after="120" w:line="300" w:lineRule="auto"/>
        <w:ind w:left="420" w:hanging="0"/>
      </w:pPr>
      <w:r>
        <w:rPr>
          <w:sz w:val="22"/>
          <w:szCs w:val="22"/>
        </w:rPr>
        <w:t xml:space="preserve">(1) {pintle} [oewn-03950300-n]: a pin or bolt forming the pivot of a hinge</w:t>
      </w:r>
    </w:p>
    <w:p>
      <w:pPr>
        <w:spacing w:after="120" w:line="300" w:lineRule="auto"/>
        <w:ind w:left="0" w:hanging="0"/>
      </w:pPr>
      <w:r>
        <w:rPr>
          <w:sz w:val="22"/>
          <w:szCs w:val="22"/>
        </w:rPr>
        <w:t xml:space="preserve">(0) {hip roof, hipped roof} [oewn-03527263-n]: a roof having sloping ends as well as sloping sides</w:t>
      </w:r>
    </w:p>
    <w:p>
      <w:pPr>
        <w:spacing w:after="120" w:line="300" w:lineRule="auto"/>
        <w:ind w:left="420" w:hanging="0"/>
      </w:pPr>
      <w:r>
        <w:rPr>
          <w:sz w:val="22"/>
          <w:szCs w:val="22"/>
        </w:rPr>
        <w:t xml:space="preserve">(1) {hip} [oewn-13913372-n]: (architecture) the exterior angle formed by the junction of a sloping side and a sloping end of a roof</w:t>
      </w:r>
    </w:p>
    <w:p>
      <w:pPr>
        <w:spacing w:after="120" w:line="300" w:lineRule="auto"/>
        <w:ind w:left="0" w:hanging="0"/>
      </w:pPr>
      <w:r>
        <w:rPr>
          <w:sz w:val="22"/>
          <w:szCs w:val="22"/>
        </w:rPr>
        <w:t xml:space="preserve">(0) {hobby, hobbyhorse, rocking horse} [oewn-03528796-n]: a child's plaything consisting of an imitation horse mounted on rockers; the child straddles it and pretends to ride</w:t>
      </w:r>
    </w:p>
    <w:p>
      <w:pPr>
        <w:spacing w:after="120" w:line="300" w:lineRule="auto"/>
        <w:ind w:left="420" w:hanging="0"/>
      </w:pPr>
      <w:r>
        <w:rPr>
          <w:sz w:val="22"/>
          <w:szCs w:val="22"/>
        </w:rPr>
        <w:t xml:space="preserve">(1) {rocker} [oewn-04105607-n]: a curved support that permits the supported object to rock to and fro</w:t>
      </w:r>
    </w:p>
    <w:p>
      <w:pPr>
        <w:spacing w:after="120" w:line="300" w:lineRule="auto"/>
        <w:ind w:left="0" w:hanging="0"/>
      </w:pPr>
      <w:r>
        <w:rPr>
          <w:sz w:val="22"/>
          <w:szCs w:val="22"/>
        </w:rPr>
        <w:t xml:space="preserve">(0) {hoe} [oewn-03529754-n]: a tool with a flat blade attached at right angles to a long handle</w:t>
      </w:r>
    </w:p>
    <w:p>
      <w:pPr>
        <w:spacing w:after="120" w:line="300" w:lineRule="auto"/>
        <w:ind w:left="420" w:hanging="0"/>
      </w:pPr>
      <w:r>
        <w:rPr>
          <w:sz w:val="22"/>
          <w:szCs w:val="22"/>
        </w:rPr>
        <w:t xml:space="preserve">(1) {hoe handle} [oewn-03529925-n]: the handle of a hoe</w:t>
      </w:r>
    </w:p>
    <w:p>
      <w:pPr>
        <w:spacing w:after="120" w:line="300" w:lineRule="auto"/>
        <w:ind w:left="0" w:hanging="0"/>
      </w:pPr>
      <w:r>
        <w:rPr>
          <w:sz w:val="22"/>
          <w:szCs w:val="22"/>
        </w:rPr>
        <w:t xml:space="preserve">(0) {hood, bonnet, cowl, cowling} [oewn-03536090-n]: protective covering consisting of a metal part that covers the engine</w:t>
      </w:r>
    </w:p>
    <w:p>
      <w:pPr>
        <w:spacing w:after="120" w:line="300" w:lineRule="auto"/>
        <w:ind w:left="420" w:hanging="0"/>
      </w:pPr>
      <w:r>
        <w:rPr>
          <w:sz w:val="22"/>
          <w:szCs w:val="22"/>
        </w:rPr>
        <w:t xml:space="preserve">(1) {hood ornament} [oewn-03537367-n]: an ornament on the front of the hood of a car emblematic of the manufacturer</w:t>
      </w:r>
    </w:p>
    <w:p>
      <w:pPr>
        <w:spacing w:after="120" w:line="300" w:lineRule="auto"/>
        <w:ind w:left="0" w:hanging="0"/>
      </w:pPr>
      <w:r>
        <w:rPr>
          <w:sz w:val="22"/>
          <w:szCs w:val="22"/>
        </w:rPr>
        <w:t xml:space="preserve">(0) {hook} [oewn-03537522-n]: a curved or bent implement for suspending or pulling something</w:t>
      </w:r>
    </w:p>
    <w:p>
      <w:pPr>
        <w:spacing w:after="120" w:line="300" w:lineRule="auto"/>
        <w:ind w:left="420" w:hanging="0"/>
      </w:pPr>
      <w:r>
        <w:rPr>
          <w:sz w:val="22"/>
          <w:szCs w:val="22"/>
        </w:rPr>
        <w:t xml:space="preserve">(1) {barb} [oewn-02793345-n]: a subsidiary point facing opposite from the main point that makes an arrowhead or spear hard to remove</w:t>
      </w:r>
    </w:p>
    <w:p>
      <w:pPr>
        <w:spacing w:after="120" w:line="300" w:lineRule="auto"/>
        <w:ind w:left="0" w:hanging="0"/>
      </w:pPr>
      <w:r>
        <w:rPr>
          <w:sz w:val="22"/>
          <w:szCs w:val="22"/>
        </w:rPr>
        <w:t xml:space="preserve">(0) {hoopskirt, crinoline} [oewn-03539760-n]: a skirt stiffened with hoops</w:t>
      </w:r>
    </w:p>
    <w:p>
      <w:pPr>
        <w:spacing w:after="120" w:line="300" w:lineRule="auto"/>
        <w:ind w:left="420" w:hanging="0"/>
      </w:pPr>
      <w:r>
        <w:rPr>
          <w:sz w:val="22"/>
          <w:szCs w:val="22"/>
        </w:rPr>
        <w:t xml:space="preserve">(1) {hoop} [oewn-03539609-n]: a light curved skeleton to spread out a skirt</w:t>
      </w:r>
    </w:p>
    <w:p>
      <w:pPr>
        <w:spacing w:after="120" w:line="300" w:lineRule="auto"/>
        <w:ind w:left="0" w:hanging="0"/>
      </w:pPr>
      <w:r>
        <w:rPr>
          <w:sz w:val="22"/>
          <w:szCs w:val="22"/>
        </w:rPr>
        <w:t xml:space="preserve">(0) {horizontal bar, high bar} [oewn-03540960-n]: gymnastic apparatus consisting of a bar supported in a horizontal position by uprights at both ends</w:t>
      </w:r>
    </w:p>
    <w:p>
      <w:pPr>
        <w:spacing w:after="120" w:line="300" w:lineRule="auto"/>
        <w:ind w:left="420" w:hanging="0"/>
      </w:pPr>
      <w:r>
        <w:rPr>
          <w:sz w:val="22"/>
          <w:szCs w:val="22"/>
        </w:rPr>
        <w:t xml:space="preserve">(1) {bar} [oewn-02793177-n]: a horizontal rod that serves as a support for gymnasts as they perform exercises</w:t>
      </w:r>
    </w:p>
    <w:p>
      <w:pPr>
        <w:spacing w:after="120" w:line="300" w:lineRule="auto"/>
        <w:ind w:left="0" w:hanging="0"/>
      </w:pPr>
      <w:r>
        <w:rPr>
          <w:sz w:val="22"/>
          <w:szCs w:val="22"/>
        </w:rPr>
        <w:t xml:space="preserve">(0) {horizontal tail} [oewn-03541748-n]: the horizontal stabilizer and elevator in the tail assembly of an aircraft</w:t>
      </w:r>
    </w:p>
    <w:p>
      <w:pPr>
        <w:spacing w:after="120" w:line="300" w:lineRule="auto"/>
        <w:ind w:left="420" w:hanging="0"/>
      </w:pPr>
      <w:r>
        <w:rPr>
          <w:sz w:val="22"/>
          <w:szCs w:val="22"/>
        </w:rPr>
        <w:t xml:space="preserve">(1) {elevator} [oewn-03286435-n]: the airfoil on the tailplane of an aircraft that makes it ascend or descend</w:t>
      </w:r>
    </w:p>
    <w:p>
      <w:pPr>
        <w:spacing w:after="120" w:line="300" w:lineRule="auto"/>
        <w:ind w:left="420" w:hanging="0"/>
      </w:pPr>
      <w:r>
        <w:rPr>
          <w:sz w:val="22"/>
          <w:szCs w:val="22"/>
        </w:rPr>
        <w:t xml:space="preserve">(1) {horizontal stabilizer, horizontal stabiliser, tailplane} [oewn-03541302-n]: the horizontal airfoil of an aircraft's tail assembly that is fixed and to which the elevator is hinged</w:t>
      </w:r>
    </w:p>
    <w:p>
      <w:pPr>
        <w:spacing w:after="120" w:line="300" w:lineRule="auto"/>
        <w:ind w:left="0" w:hanging="0"/>
      </w:pPr>
      <w:r>
        <w:rPr>
          <w:sz w:val="22"/>
          <w:szCs w:val="22"/>
        </w:rPr>
        <w:t xml:space="preserve">(0) {hospital, infirmary} [oewn-03545775-n]: a health facility where patients receive treatment</w:t>
      </w:r>
    </w:p>
    <w:p>
      <w:pPr>
        <w:spacing w:after="120" w:line="300" w:lineRule="auto"/>
        <w:ind w:left="420" w:hanging="0"/>
      </w:pPr>
      <w:r>
        <w:rPr>
          <w:sz w:val="22"/>
          <w:szCs w:val="22"/>
        </w:rPr>
        <w:t xml:space="preserve">(1) {burn center} [oewn-02926380-n]: a center where patients with severe burns can be treated</w:t>
      </w:r>
    </w:p>
    <w:p>
      <w:pPr>
        <w:spacing w:after="120" w:line="300" w:lineRule="auto"/>
        <w:ind w:left="420" w:hanging="0"/>
      </w:pPr>
      <w:r>
        <w:rPr>
          <w:sz w:val="22"/>
          <w:szCs w:val="22"/>
        </w:rPr>
        <w:t xml:space="preserve">(1) {clinic} [oewn-03047259-n]: a healthcare facility for outpatient care</w:t>
      </w:r>
    </w:p>
    <w:p>
      <w:pPr>
        <w:spacing w:after="120" w:line="300" w:lineRule="auto"/>
        <w:ind w:left="420" w:hanging="0"/>
      </w:pPr>
      <w:r>
        <w:rPr>
          <w:sz w:val="22"/>
          <w:szCs w:val="22"/>
        </w:rPr>
        <w:t xml:space="preserve">(1) {hospital room} [oewn-03546271-n]: a room in a hospital for the care of patients</w:t>
      </w:r>
    </w:p>
    <w:p>
      <w:pPr>
        <w:spacing w:after="120" w:line="300" w:lineRule="auto"/>
        <w:ind w:left="420" w:hanging="0"/>
      </w:pPr>
      <w:r>
        <w:rPr>
          <w:sz w:val="22"/>
          <w:szCs w:val="22"/>
        </w:rPr>
        <w:t xml:space="preserve">(1) {ward, hospital ward} [oewn-04557205-n]: block forming a division of a hospital (or a suite of rooms) shared by patients who need a similar kind of care</w:t>
      </w:r>
    </w:p>
    <w:p>
      <w:pPr>
        <w:spacing w:after="120" w:line="300" w:lineRule="auto"/>
        <w:ind w:left="0" w:hanging="0"/>
      </w:pPr>
      <w:r>
        <w:rPr>
          <w:sz w:val="22"/>
          <w:szCs w:val="22"/>
        </w:rPr>
        <w:t xml:space="preserve">(0) {hospital bed} [oewn-03546094-n]: a single bed with a frame in three sections so the head or middle or foot can be raised as required</w:t>
      </w:r>
    </w:p>
    <w:p>
      <w:pPr>
        <w:spacing w:after="120" w:line="300" w:lineRule="auto"/>
        <w:ind w:left="420" w:hanging="0"/>
      </w:pPr>
      <w:r>
        <w:rPr>
          <w:sz w:val="22"/>
          <w:szCs w:val="22"/>
        </w:rPr>
        <w:t xml:space="preserve">(1) {leg} [oewn-03660152-n]: one of the supports for a piece of furniture</w:t>
      </w:r>
    </w:p>
    <w:p>
      <w:pPr>
        <w:spacing w:after="120" w:line="300" w:lineRule="auto"/>
        <w:ind w:left="0" w:hanging="0"/>
      </w:pPr>
      <w:r>
        <w:rPr>
          <w:sz w:val="22"/>
          <w:szCs w:val="22"/>
        </w:rPr>
        <w:t xml:space="preserve">(0) {hotel} [oewn-03547513-n]: a building where travelers can pay for lodging and meals and other services</w:t>
      </w:r>
    </w:p>
    <w:p>
      <w:pPr>
        <w:spacing w:after="120" w:line="300" w:lineRule="auto"/>
        <w:ind w:left="420" w:hanging="0"/>
      </w:pPr>
      <w:r>
        <w:rPr>
          <w:sz w:val="22"/>
          <w:szCs w:val="22"/>
        </w:rPr>
        <w:t xml:space="preserve">(1) {hotel room} [oewn-03548040-n]: a bedroom (usually with bath) in a hotel</w:t>
      </w:r>
    </w:p>
    <w:p>
      <w:pPr>
        <w:spacing w:after="120" w:line="300" w:lineRule="auto"/>
        <w:ind w:left="0" w:hanging="0"/>
      </w:pPr>
      <w:r>
        <w:rPr>
          <w:sz w:val="22"/>
          <w:szCs w:val="22"/>
        </w:rPr>
        <w:t xml:space="preserve">(0) {house} [oewn-03549540-n]: a dwelling that serves as living quarters for one or more families</w:t>
      </w:r>
    </w:p>
    <w:p>
      <w:pPr>
        <w:spacing w:after="120" w:line="300" w:lineRule="auto"/>
        <w:ind w:left="420" w:hanging="0"/>
      </w:pPr>
      <w:r>
        <w:rPr>
          <w:sz w:val="22"/>
          <w:szCs w:val="22"/>
        </w:rPr>
        <w:t xml:space="preserve">(1) {library} [oewn-03666235-n]: a room where books are kept</w:t>
      </w:r>
    </w:p>
    <w:p>
      <w:pPr>
        <w:spacing w:after="120" w:line="300" w:lineRule="auto"/>
        <w:ind w:left="420" w:hanging="0"/>
      </w:pPr>
      <w:r>
        <w:rPr>
          <w:sz w:val="22"/>
          <w:szCs w:val="22"/>
        </w:rPr>
        <w:t xml:space="preserve">(1) {loft, attic, garret} [oewn-03691456-n]: floor consisting of open space at the top of a house just below roof; often used for storage</w:t>
      </w:r>
    </w:p>
    <w:p>
      <w:pPr>
        <w:spacing w:after="120" w:line="300" w:lineRule="auto"/>
        <w:ind w:left="420" w:hanging="0"/>
      </w:pPr>
      <w:r>
        <w:rPr>
          <w:sz w:val="22"/>
          <w:szCs w:val="22"/>
        </w:rPr>
        <w:t xml:space="preserve">(1) {porch} [oewn-03990739-n]: a structure attached to the exterior of a building often forming a covered entrance</w:t>
      </w:r>
    </w:p>
    <w:p>
      <w:pPr>
        <w:spacing w:after="120" w:line="300" w:lineRule="auto"/>
        <w:ind w:left="420" w:hanging="0"/>
      </w:pPr>
      <w:r>
        <w:rPr>
          <w:sz w:val="22"/>
          <w:szCs w:val="22"/>
        </w:rPr>
        <w:t xml:space="preserve">(1) {study} [oewn-04352106-n]: a room used for reading and writing and studying</w:t>
      </w:r>
    </w:p>
    <w:p>
      <w:pPr>
        <w:spacing w:after="120" w:line="300" w:lineRule="auto"/>
        <w:ind w:left="0" w:hanging="0"/>
      </w:pPr>
      <w:r>
        <w:rPr>
          <w:sz w:val="22"/>
          <w:szCs w:val="22"/>
        </w:rPr>
        <w:t xml:space="preserve">(0) {hull} [oewn-03553806-n]: the frame or body of ship</w:t>
      </w:r>
    </w:p>
    <w:p>
      <w:pPr>
        <w:spacing w:after="120" w:line="300" w:lineRule="auto"/>
        <w:ind w:left="420" w:hanging="0"/>
      </w:pPr>
      <w:r>
        <w:rPr>
          <w:sz w:val="22"/>
          <w:szCs w:val="22"/>
        </w:rPr>
        <w:t xml:space="preserve">(1) {keel} [oewn-03614755-n]: one of the main longitudinal beams (or plates) of the hull of a vessel; can extend vertically into the water to provide lateral stability</w:t>
      </w:r>
    </w:p>
    <w:p>
      <w:pPr>
        <w:spacing w:after="120" w:line="300" w:lineRule="auto"/>
        <w:ind w:left="840" w:hanging="0"/>
      </w:pPr>
      <w:r>
        <w:rPr>
          <w:sz w:val="22"/>
          <w:szCs w:val="22"/>
        </w:rPr>
        <w:t xml:space="preserve">(2) {fin keel} [oewn-03347893-n]: a metal plate projecting from the keel of a shallow vessel to give it greater lateral stability</w:t>
      </w:r>
    </w:p>
    <w:p>
      <w:pPr>
        <w:spacing w:after="120" w:line="300" w:lineRule="auto"/>
        <w:ind w:left="420" w:hanging="0"/>
      </w:pPr>
      <w:r>
        <w:rPr>
          <w:sz w:val="22"/>
          <w:szCs w:val="22"/>
        </w:rPr>
        <w:t xml:space="preserve">(1) {keelson} [oewn-03615172-n]: a longitudinal beam connected to the keel of ship to strengthen it</w:t>
      </w:r>
    </w:p>
    <w:p>
      <w:pPr>
        <w:spacing w:after="120" w:line="300" w:lineRule="auto"/>
        <w:ind w:left="420" w:hanging="0"/>
      </w:pPr>
      <w:r>
        <w:rPr>
          <w:sz w:val="22"/>
          <w:szCs w:val="22"/>
        </w:rPr>
        <w:t xml:space="preserve">(1) {rib} [oewn-04094238-n]: support resembling the rib of an animal</w:t>
      </w:r>
    </w:p>
    <w:p>
      <w:pPr>
        <w:spacing w:after="120" w:line="300" w:lineRule="auto"/>
        <w:ind w:left="420" w:hanging="0"/>
      </w:pPr>
      <w:r>
        <w:rPr>
          <w:sz w:val="22"/>
          <w:szCs w:val="22"/>
        </w:rPr>
        <w:t xml:space="preserve">(1) {rider plate} [oewn-04096094-n]: a horizontal beam (or plate) connected to the top of a ship's vertical keel or to the keelson</w:t>
      </w:r>
    </w:p>
    <w:p>
      <w:pPr>
        <w:spacing w:after="120" w:line="300" w:lineRule="auto"/>
        <w:ind w:left="0" w:hanging="0"/>
      </w:pPr>
      <w:r>
        <w:rPr>
          <w:sz w:val="22"/>
          <w:szCs w:val="22"/>
        </w:rPr>
        <w:t xml:space="preserve">(0) {hydraulic brake, hydraulic brakes} [oewn-03556264-n]: brake system in which a brake pedal moves a piston in the master cylinder; brake fluid then applies great force to the brake pads or shoes</w:t>
      </w:r>
    </w:p>
    <w:p>
      <w:pPr>
        <w:spacing w:after="120" w:line="300" w:lineRule="auto"/>
        <w:ind w:left="420" w:hanging="0"/>
      </w:pPr>
      <w:r>
        <w:rPr>
          <w:sz w:val="22"/>
          <w:szCs w:val="22"/>
        </w:rPr>
        <w:t xml:space="preserve">(1) {brake cylinder, hydraulic brake cylinder, master cylinder} [oewn-02893237-n]: a cylinder that contains brake fluid that is compressed by a piston</w:t>
      </w:r>
    </w:p>
    <w:p>
      <w:pPr>
        <w:spacing w:after="120" w:line="300" w:lineRule="auto"/>
        <w:ind w:left="420" w:hanging="0"/>
      </w:pPr>
      <w:r>
        <w:rPr>
          <w:sz w:val="22"/>
          <w:szCs w:val="22"/>
        </w:rPr>
        <w:t xml:space="preserve">(1) {brake pedal} [oewn-02894045-n]: foot pedal that moves a piston in the master brake cylinder</w:t>
      </w:r>
    </w:p>
    <w:p>
      <w:pPr>
        <w:spacing w:after="120" w:line="300" w:lineRule="auto"/>
        <w:ind w:left="0" w:hanging="0"/>
      </w:pPr>
      <w:r>
        <w:rPr>
          <w:sz w:val="22"/>
          <w:szCs w:val="22"/>
        </w:rPr>
        <w:t xml:space="preserve">(0) {hypodermic syringe, hypodermic, hypo} [oewn-03560842-n]: a piston syringe that is fitted with a hypodermic needle for giving injections</w:t>
      </w:r>
    </w:p>
    <w:p>
      <w:pPr>
        <w:spacing w:after="120" w:line="300" w:lineRule="auto"/>
        <w:ind w:left="420" w:hanging="0"/>
      </w:pPr>
      <w:r>
        <w:rPr>
          <w:sz w:val="22"/>
          <w:szCs w:val="22"/>
        </w:rPr>
        <w:t xml:space="preserve">(1) {hypodermic needle} [oewn-03560744-n]: a hollow needle</w:t>
      </w:r>
    </w:p>
    <w:p>
      <w:pPr>
        <w:spacing w:after="120" w:line="300" w:lineRule="auto"/>
        <w:ind w:left="0" w:hanging="0"/>
      </w:pPr>
      <w:r>
        <w:rPr>
          <w:sz w:val="22"/>
          <w:szCs w:val="22"/>
        </w:rPr>
        <w:t xml:space="preserve">(0) {ibuprofen, isobutylphenyl propionic acid, Advil, Motrin, Nuprin} [oewn-03561461-n]: a nonsteroidal anti-inflammatory and analgesic medicine (trade names Advil and Motrin and Nuprin) used to relieve the pain of arthritis and as an antipyretic</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{ice cube} [oewn-03562321-n]: a small cube of artificial ice; used for cooling drinks</w:t>
      </w:r>
    </w:p>
    <w:p>
      <w:pPr>
        <w:spacing w:after="120" w:line="300" w:lineRule="auto"/>
        <w:ind w:left="420" w:hanging="0"/>
      </w:pPr>
      <w:r>
        <w:rPr>
          <w:sz w:val="22"/>
          <w:szCs w:val="22"/>
        </w:rPr>
        <w:t xml:space="preserve">(1) {ice, water ice} [oewn-14939335-n]: water frozen in the solid state</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{ice hockey rink, ice-hockey rink} [oewn-03562540-n]: an ice rink for playing ice hockey</w:t>
      </w:r>
    </w:p>
    <w:p>
      <w:pPr>
        <w:spacing w:after="120" w:line="300" w:lineRule="auto"/>
        <w:ind w:left="420" w:hanging="0"/>
      </w:pPr>
      <w:r>
        <w:rPr>
          <w:sz w:val="22"/>
          <w:szCs w:val="22"/>
        </w:rPr>
        <w:t xml:space="preserve">(1) {boards} [oewn-02861187-n]: (used in the plural) the boarding that surrounds an ice hockey rink</w:t>
      </w:r>
    </w:p>
    <w:p>
      <w:pPr>
        <w:spacing w:after="120" w:line="300" w:lineRule="auto"/>
        <w:ind w:left="420" w:hanging="0"/>
      </w:pPr>
      <w:r>
        <w:rPr>
          <w:sz w:val="22"/>
          <w:szCs w:val="22"/>
        </w:rPr>
        <w:t xml:space="preserve">(1) {penalty box} [oewn-03914027-n]: (ice hockey) an enclosed bench to the side of an ice-hockey rink for players who are serving time penalties</w:t>
      </w:r>
    </w:p>
    <w:p>
      <w:pPr>
        <w:spacing w:after="120" w:line="300" w:lineRule="auto"/>
        <w:ind w:left="0" w:hanging="0"/>
      </w:pPr>
      <w:r>
        <w:rPr>
          <w:sz w:val="22"/>
          <w:szCs w:val="22"/>
        </w:rPr>
        <w:t xml:space="preserve">(0) {icepick, ice pick} [oewn-03563187-n]: pick consisting of a steel rod with a sharp point; used for breaking up blocks of ice</w:t>
      </w:r>
    </w:p>
    <w:p>
      <w:pPr>
        <w:spacing w:after="120" w:line="300" w:lineRule="auto"/>
        <w:ind w:left="420" w:hanging="0"/>
      </w:pPr>
      <w:r>
        <w:rPr>
          <w:sz w:val="22"/>
          <w:szCs w:val="22"/>
        </w:rPr>
        <w:t xml:space="preserve">(1) {point} [oewn-03980573-n]: sharp end</w:t>
      </w:r>
    </w:p>
    <w:p>
      <w:pPr>
        <w:spacing w:after="120" w:line="300" w:lineRule="auto"/>
        <w:ind w:left="0" w:hanging="0"/>
      </w:pPr>
      <w:r>
        <w:rPr>
          <w:sz w:val="22"/>
          <w:szCs w:val="22"/>
        </w:rPr>
        <w:t xml:space="preserve">(0) {ice skate} [oewn-03563584-n]: skate consisting of a boot with a steel blade fitted to the sole</w:t>
      </w:r>
    </w:p>
    <w:p>
      <w:pPr>
        <w:spacing w:after="120" w:line="300" w:lineRule="auto"/>
        <w:ind w:left="420" w:hanging="0"/>
      </w:pPr>
      <w:r>
        <w:rPr>
          <w:sz w:val="22"/>
          <w:szCs w:val="22"/>
        </w:rPr>
        <w:t xml:space="preserve">(1) {blade} [oewn-02852044-n]: the part of the skate that slides on the ice</w:t>
      </w:r>
    </w:p>
    <w:p>
      <w:pPr>
        <w:spacing w:after="120" w:line="300" w:lineRule="auto"/>
        <w:ind w:left="0" w:hanging="0"/>
      </w:pPr>
      <w:r>
        <w:rPr>
          <w:sz w:val="22"/>
          <w:szCs w:val="22"/>
        </w:rPr>
        <w:t xml:space="preserve">(0) {ignition, ignition system} [oewn-03565747-n]: the mechanism that ignites the fuel in an internal-combustion engine</w:t>
      </w:r>
    </w:p>
    <w:p>
      <w:pPr>
        <w:spacing w:after="120" w:line="300" w:lineRule="auto"/>
        <w:ind w:left="420" w:hanging="0"/>
      </w:pPr>
      <w:r>
        <w:rPr>
          <w:sz w:val="22"/>
          <w:szCs w:val="22"/>
        </w:rPr>
        <w:t xml:space="preserve">(1) {distributor, distributer, electrical distributor} [oewn-03217717-n]: electrical device that distributes voltage to the spark plugs of a gasoline engine in the order of the firing sequence</w:t>
      </w:r>
    </w:p>
    <w:p>
      <w:pPr>
        <w:spacing w:after="120" w:line="300" w:lineRule="auto"/>
        <w:ind w:left="840" w:hanging="0"/>
      </w:pPr>
      <w:r>
        <w:rPr>
          <w:sz w:val="22"/>
          <w:szCs w:val="22"/>
        </w:rPr>
        <w:t xml:space="preserve">(2) {capacitor, capacitance, condenser, electrical condenser} [oewn-02958683-n]: an electrical device characterized by its capacity to store an electric charge</w:t>
      </w:r>
    </w:p>
    <w:p>
      <w:pPr>
        <w:spacing w:after="120" w:line="300" w:lineRule="auto"/>
        <w:ind w:left="840" w:hanging="0"/>
      </w:pPr>
      <w:r>
        <w:rPr>
          <w:sz w:val="22"/>
          <w:szCs w:val="22"/>
        </w:rPr>
        <w:t xml:space="preserve">(2) {distributor cam} [oewn-03218064-n]: the cam inside the distributor that rotates to contact spark plug terminals in the correct order</w:t>
      </w:r>
    </w:p>
    <w:p>
      <w:pPr>
        <w:spacing w:after="120" w:line="300" w:lineRule="auto"/>
        <w:ind w:left="840" w:hanging="0"/>
      </w:pPr>
      <w:r>
        <w:rPr>
          <w:sz w:val="22"/>
          <w:szCs w:val="22"/>
        </w:rPr>
        <w:t xml:space="preserve">(2) {distributor cap} [oewn-03218241-n]: the cap of the distributor that holds in place the wires from the distributor to the spark plugs</w:t>
      </w:r>
    </w:p>
    <w:p>
      <w:pPr>
        <w:spacing w:after="120" w:line="300" w:lineRule="auto"/>
        <w:ind w:left="840" w:hanging="0"/>
      </w:pPr>
      <w:r>
        <w:rPr>
          <w:sz w:val="22"/>
          <w:szCs w:val="22"/>
        </w:rPr>
        <w:t xml:space="preserve">(2) {distributor point, breaker point, point} [oewn-03218529-n]: a contact in the distributor; as the rotor turns its projecting arm contacts them and current flows to the spark plugs</w:t>
      </w:r>
    </w:p>
    <w:p>
      <w:pPr>
        <w:spacing w:after="120" w:line="300" w:lineRule="auto"/>
        <w:ind w:left="840" w:hanging="0"/>
      </w:pPr>
      <w:r>
        <w:rPr>
          <w:sz w:val="22"/>
          <w:szCs w:val="22"/>
        </w:rPr>
        <w:t xml:space="preserve">(2) {rotor} [oewn-04119241-n]: the revolving bar of a distributor</w:t>
      </w:r>
    </w:p>
    <w:p>
      <w:pPr>
        <w:spacing w:after="120" w:line="300" w:lineRule="auto"/>
        <w:ind w:left="420" w:hanging="0"/>
      </w:pPr>
      <w:r>
        <w:rPr>
          <w:sz w:val="22"/>
          <w:szCs w:val="22"/>
        </w:rPr>
        <w:t xml:space="preserve">(1) {ignition coil} [oewn-03566040-n]: an induction coil that converts current from a battery into the high-voltage current required by spark plugs</w:t>
      </w:r>
    </w:p>
    <w:p>
      <w:pPr>
        <w:spacing w:after="120" w:line="300" w:lineRule="auto"/>
        <w:ind w:left="420" w:hanging="0"/>
      </w:pPr>
      <w:r>
        <w:rPr>
          <w:sz w:val="22"/>
          <w:szCs w:val="22"/>
        </w:rPr>
        <w:t xml:space="preserve">(1) {ignition switch} [oewn-03566349-n]: switch that operates a solenoid that closes a circuit to operate the starter</w:t>
      </w:r>
    </w:p>
    <w:p>
      <w:pPr>
        <w:spacing w:after="120" w:line="300" w:lineRule="auto"/>
        <w:ind w:left="840" w:hanging="0"/>
      </w:pPr>
      <w:r>
        <w:rPr>
          <w:sz w:val="22"/>
          <w:szCs w:val="22"/>
        </w:rPr>
        <w:t xml:space="preserve">(2) {lock, ignition lock} [oewn-03688203-n]: a restraint incorporated into the ignition switch to prevent the use of a vehicle by persons who do not have the key</w:t>
      </w:r>
    </w:p>
    <w:p>
      <w:pPr>
        <w:spacing w:after="120" w:line="300" w:lineRule="auto"/>
        <w:ind w:left="420" w:hanging="0"/>
      </w:pPr>
      <w:r>
        <w:rPr>
          <w:sz w:val="22"/>
          <w:szCs w:val="22"/>
        </w:rPr>
        <w:t xml:space="preserve">(1) {magneto, magnetoelectric machine} [oewn-03713964-n]: a small dynamo with a secondary winding that produces a high voltage enabling a spark to jump between the poles of a spark plug in a gasoline engine</w:t>
      </w:r>
    </w:p>
    <w:p>
      <w:pPr>
        <w:spacing w:after="120" w:line="300" w:lineRule="auto"/>
        <w:ind w:left="420" w:hanging="0"/>
      </w:pPr>
      <w:r>
        <w:rPr>
          <w:sz w:val="22"/>
          <w:szCs w:val="22"/>
        </w:rPr>
        <w:t xml:space="preserve">(1) {spark coil} [oewn-04275675-n]: an induction coil used to create sparks</w:t>
      </w:r>
    </w:p>
    <w:p>
      <w:pPr>
        <w:spacing w:after="120" w:line="300" w:lineRule="auto"/>
        <w:ind w:left="420" w:hanging="0"/>
      </w:pPr>
      <w:r>
        <w:rPr>
          <w:sz w:val="22"/>
          <w:szCs w:val="22"/>
        </w:rPr>
        <w:t xml:space="preserve">(1) {spark gap} [oewn-04275909-n]: a component of an ignition system; consists of two shaped electrodes and the space between them</w:t>
      </w:r>
    </w:p>
    <w:p>
      <w:pPr>
        <w:spacing w:after="120" w:line="300" w:lineRule="auto"/>
        <w:ind w:left="420" w:hanging="0"/>
      </w:pPr>
      <w:r>
        <w:rPr>
          <w:sz w:val="22"/>
          <w:szCs w:val="22"/>
        </w:rPr>
        <w:t xml:space="preserve">(1) {spark plug, sparking plug, plug} [oewn-04276380-n]: electrical device that fits into the cylinder head of an internal-combustion engine and ignites the gas by means of an electric spark</w:t>
      </w:r>
    </w:p>
    <w:p>
      <w:pPr>
        <w:spacing w:after="120" w:line="300" w:lineRule="auto"/>
        <w:ind w:left="0" w:hanging="0"/>
      </w:pPr>
      <w:r>
        <w:rPr>
          <w:sz w:val="22"/>
          <w:szCs w:val="22"/>
        </w:rPr>
        <w:t xml:space="preserve">(0) {ignition switch} [oewn-03566349-n]: switch that operates a solenoid that closes a circuit to operate the starter</w:t>
      </w:r>
    </w:p>
    <w:p>
      <w:pPr>
        <w:spacing w:after="120" w:line="300" w:lineRule="auto"/>
        <w:ind w:left="420" w:hanging="0"/>
      </w:pPr>
      <w:r>
        <w:rPr>
          <w:sz w:val="22"/>
          <w:szCs w:val="22"/>
        </w:rPr>
        <w:t xml:space="preserve">(1) {lock, ignition lock} [oewn-03688203-n]: a restraint incorporated into the ignition switch to prevent the use of a vehicle by persons who do not have the key</w:t>
      </w:r>
    </w:p>
    <w:p>
      <w:pPr>
        <w:spacing w:after="120" w:line="300" w:lineRule="auto"/>
        <w:ind w:left="0" w:hanging="0"/>
      </w:pPr>
      <w:r>
        <w:rPr>
          <w:sz w:val="22"/>
          <w:szCs w:val="22"/>
        </w:rPr>
        <w:t xml:space="preserve">(0) {incubator, brooder} [oewn-03572246-n]: apparatus consisting of a box designed to maintain a constant temperature by the use of a thermostat; used for chicks or premature infants</w:t>
      </w:r>
    </w:p>
    <w:p>
      <w:pPr>
        <w:spacing w:after="120" w:line="300" w:lineRule="auto"/>
        <w:ind w:left="420" w:hanging="0"/>
      </w:pPr>
      <w:r>
        <w:rPr>
          <w:sz w:val="22"/>
          <w:szCs w:val="22"/>
        </w:rPr>
        <w:t xml:space="preserve">(1) {thermostat, thermoregulator} [oewn-04430010-n]: a regulator for automatically regulating temperature by starting or stopping the supply of heat</w:t>
      </w:r>
    </w:p>
    <w:p>
      <w:pPr>
        <w:spacing w:after="120" w:line="300" w:lineRule="auto"/>
        <w:ind w:left="840" w:hanging="0"/>
      </w:pPr>
      <w:r>
        <w:rPr>
          <w:sz w:val="22"/>
          <w:szCs w:val="22"/>
        </w:rPr>
        <w:t xml:space="preserve">(2) {bimetallic strip} [oewn-02842987-n]: a strip consisting of two metals that bends with a rise in temperature</w:t>
      </w:r>
    </w:p>
    <w:p>
      <w:pPr>
        <w:spacing w:after="120" w:line="300" w:lineRule="auto"/>
        <w:ind w:left="0" w:hanging="0"/>
      </w:pPr>
      <w:r>
        <w:rPr>
          <w:sz w:val="22"/>
          <w:szCs w:val="22"/>
        </w:rPr>
        <w:t xml:space="preserve">(0) {indomethacin, Indocin} [oewn-03573833-n]: a nonsteroidal anti-inflammatory drug (trade name Indocin)</w:t>
      </w:r>
    </w:p>
    <w:p>
      <w:pPr>
        <w:spacing w:after="120" w:line="300" w:lineRule="auto"/>
        <w:ind w:left="420" w:hanging="0"/>
      </w:pPr>
      <w:r>
        <w:rPr>
          <w:sz w:val="22"/>
          <w:szCs w:val="22"/>
        </w:rPr>
        <w:t xml:space="preserve">(1) {acetic acid, ethanoic acid} [oewn-14623348-n]: a colorless pungent liquid widely used in manufacturing plastics and pharmaceuticals</w:t>
      </w:r>
    </w:p>
    <w:p>
      <w:pPr>
        <w:spacing w:after="120" w:line="300" w:lineRule="auto"/>
        <w:ind w:left="0" w:hanging="0"/>
      </w:pPr>
      <w:r>
        <w:rPr>
          <w:sz w:val="22"/>
          <w:szCs w:val="22"/>
        </w:rPr>
        <w:t xml:space="preserve">(0) {induction coil} [oewn-03573998-n]: a coil for producing a high voltage from a low-voltage source</w:t>
      </w:r>
    </w:p>
    <w:p>
      <w:pPr>
        <w:spacing w:after="120" w:line="300" w:lineRule="auto"/>
        <w:ind w:left="420" w:hanging="0"/>
      </w:pPr>
      <w:r>
        <w:rPr>
          <w:sz w:val="22"/>
          <w:szCs w:val="22"/>
        </w:rPr>
        <w:t xml:space="preserve">(1) {spark gap} [oewn-04275790-n]: the gap between two high-potential terminals</w:t>
      </w:r>
    </w:p>
    <w:p>
      <w:pPr>
        <w:spacing w:after="120" w:line="300" w:lineRule="auto"/>
        <w:ind w:left="0" w:hanging="0"/>
      </w:pPr>
      <w:r>
        <w:rPr>
          <w:sz w:val="22"/>
          <w:szCs w:val="22"/>
        </w:rPr>
        <w:t xml:space="preserve">(0) {infrastructure, base} [oewn-03575144-n]: the stock of basic facilities and capital equipment needed for the functioning of a country or area</w:t>
      </w:r>
    </w:p>
    <w:p>
      <w:pPr>
        <w:spacing w:after="120" w:line="300" w:lineRule="auto"/>
        <w:ind w:left="420" w:hanging="0"/>
      </w:pPr>
      <w:r>
        <w:rPr>
          <w:sz w:val="22"/>
          <w:szCs w:val="22"/>
        </w:rPr>
        <w:t xml:space="preserve">(1) {communication system, communication equipment} [oewn-03081962-n]: facility consisting of the physical plants and equipment for disseminating information</w:t>
      </w:r>
    </w:p>
    <w:p>
      <w:pPr>
        <w:spacing w:after="120" w:line="300" w:lineRule="auto"/>
        <w:ind w:left="840" w:hanging="0"/>
      </w:pPr>
      <w:r>
        <w:rPr>
          <w:sz w:val="22"/>
          <w:szCs w:val="22"/>
        </w:rPr>
        <w:t xml:space="preserve">(2) {booster, booster amplifier, booster station, relay link, relay station, relay transmitter} [oewn-02875890-n]: an amplifier for restoring the strength of a transmitted signal</w:t>
      </w:r>
    </w:p>
    <w:p>
      <w:pPr>
        <w:spacing w:after="120" w:line="300" w:lineRule="auto"/>
        <w:ind w:left="840" w:hanging="0"/>
      </w:pPr>
      <w:r>
        <w:rPr>
          <w:sz w:val="22"/>
          <w:szCs w:val="22"/>
        </w:rPr>
        <w:t xml:space="preserve">(2) {communications satellite} [oewn-03081745-n]: an artificial satellite that relays signals back to earth; moves in a geostationary orbit</w:t>
      </w:r>
    </w:p>
    <w:p>
      <w:pPr>
        <w:spacing w:after="120" w:line="300" w:lineRule="auto"/>
        <w:ind w:left="1260" w:hanging="0"/>
      </w:pPr>
      <w:r>
        <w:rPr>
          <w:sz w:val="22"/>
          <w:szCs w:val="22"/>
        </w:rPr>
        <w:t xml:space="preserve">(3) {satellite receiver} [oewn-04144856-n]: a receiver on a communications satellite</w:t>
      </w:r>
    </w:p>
    <w:p>
      <w:pPr>
        <w:spacing w:after="120" w:line="300" w:lineRule="auto"/>
        <w:ind w:left="1260" w:hanging="0"/>
      </w:pPr>
      <w:r>
        <w:rPr>
          <w:sz w:val="22"/>
          <w:szCs w:val="22"/>
        </w:rPr>
        <w:t xml:space="preserve">(3) {satellite transmitter} [oewn-04145214-n]: a transmitter on a communications satellite</w:t>
      </w:r>
    </w:p>
    <w:p>
      <w:pPr>
        <w:spacing w:after="120" w:line="300" w:lineRule="auto"/>
        <w:ind w:left="840" w:hanging="0"/>
      </w:pPr>
      <w:r>
        <w:rPr>
          <w:sz w:val="22"/>
          <w:szCs w:val="22"/>
        </w:rPr>
        <w:t xml:space="preserve">(2) {radio station} [oewn-04051199-n]: station for the production and transmission of AM or FM radio broadcasts</w:t>
      </w:r>
    </w:p>
    <w:p>
      <w:pPr>
        <w:spacing w:after="120" w:line="300" w:lineRule="auto"/>
        <w:ind w:left="1260" w:hanging="0"/>
      </w:pPr>
      <w:r>
        <w:rPr>
          <w:sz w:val="22"/>
          <w:szCs w:val="22"/>
        </w:rPr>
        <w:t xml:space="preserve">(3) {broadcasting studio} [oewn-02906913-n]: a studio where broadcasts originate</w:t>
      </w:r>
    </w:p>
    <w:p>
      <w:pPr>
        <w:spacing w:after="120" w:line="300" w:lineRule="auto"/>
        <w:ind w:left="840" w:hanging="0"/>
      </w:pPr>
      <w:r>
        <w:rPr>
          <w:sz w:val="22"/>
          <w:szCs w:val="22"/>
        </w:rPr>
        <w:t xml:space="preserve">(2) {set} [oewn-04183589-n]: any electronic equipment that receives or transmits radio or tv signals</w:t>
      </w:r>
    </w:p>
    <w:p>
      <w:pPr>
        <w:spacing w:after="120" w:line="300" w:lineRule="auto"/>
        <w:ind w:left="840" w:hanging="0"/>
      </w:pPr>
      <w:r>
        <w:rPr>
          <w:sz w:val="22"/>
          <w:szCs w:val="22"/>
        </w:rPr>
        <w:t xml:space="preserve">(2) {television station, TV station} [oewn-04413485-n]: station for the production and transmission of television broadcasts</w:t>
      </w:r>
    </w:p>
    <w:p>
      <w:pPr>
        <w:spacing w:after="120" w:line="300" w:lineRule="auto"/>
        <w:ind w:left="1260" w:hanging="0"/>
      </w:pPr>
      <w:r>
        <w:rPr>
          <w:sz w:val="22"/>
          <w:szCs w:val="22"/>
        </w:rPr>
        <w:t xml:space="preserve">(3) {broadcasting studio} [oewn-02906913-n]: a studio where broadcasts originate</w:t>
      </w:r>
    </w:p>
    <w:p>
      <w:pPr>
        <w:spacing w:after="120" w:line="300" w:lineRule="auto"/>
        <w:ind w:left="420" w:hanging="0"/>
      </w:pPr>
      <w:r>
        <w:rPr>
          <w:sz w:val="22"/>
          <w:szCs w:val="22"/>
        </w:rPr>
        <w:t xml:space="preserve">(1) {fire station, firehouse} [oewn-03352184-n]: a station housing fire apparatus and firemen</w:t>
      </w:r>
    </w:p>
    <w:p>
      <w:pPr>
        <w:spacing w:after="120" w:line="300" w:lineRule="auto"/>
        <w:ind w:left="420" w:hanging="0"/>
      </w:pPr>
      <w:r>
        <w:rPr>
          <w:sz w:val="22"/>
          <w:szCs w:val="22"/>
        </w:rPr>
        <w:t xml:space="preserve">(1) {gas system} [oewn-03430866-n]: facility (plant and equipment) for providing natural-gas service</w:t>
      </w:r>
    </w:p>
    <w:p>
      <w:pPr>
        <w:spacing w:after="120" w:line="300" w:lineRule="auto"/>
        <w:ind w:left="840" w:hanging="0"/>
      </w:pPr>
      <w:r>
        <w:rPr>
          <w:sz w:val="22"/>
          <w:szCs w:val="22"/>
        </w:rPr>
        <w:t xml:space="preserve">(2) {gas main} [oewn-03429013-n]: a main that distributes gas</w:t>
      </w:r>
    </w:p>
    <w:p>
      <w:pPr>
        <w:spacing w:after="120" w:line="300" w:lineRule="auto"/>
        <w:ind w:left="420" w:hanging="0"/>
      </w:pPr>
      <w:r>
        <w:rPr>
          <w:sz w:val="22"/>
          <w:szCs w:val="22"/>
        </w:rPr>
        <w:t xml:space="preserve">(1) {main} [oewn-03716684-n]: a principal pipe in a system that distributes water or gas or electricity or that collects sewage</w:t>
      </w:r>
    </w:p>
    <w:p>
      <w:pPr>
        <w:spacing w:after="120" w:line="300" w:lineRule="auto"/>
        <w:ind w:left="420" w:hanging="0"/>
      </w:pPr>
      <w:r>
        <w:rPr>
          <w:sz w:val="22"/>
          <w:szCs w:val="22"/>
        </w:rPr>
        <w:t xml:space="preserve">(1) {penal institution, penal facility} [oewn-03913773-n]: an institution where persons are confined as punishment and to protect the public</w:t>
      </w:r>
    </w:p>
    <w:p>
      <w:pPr>
        <w:spacing w:after="120" w:line="300" w:lineRule="auto"/>
        <w:ind w:left="420" w:hanging="0"/>
      </w:pPr>
      <w:r>
        <w:rPr>
          <w:sz w:val="22"/>
          <w:szCs w:val="22"/>
        </w:rPr>
        <w:t xml:space="preserve">(1) {power system, power grid, grid} [oewn-04003385-n]: a system of high tension cables by which electrical power is distributed throughout a region</w:t>
      </w:r>
    </w:p>
    <w:p>
      <w:pPr>
        <w:spacing w:after="120" w:line="300" w:lineRule="auto"/>
        <w:ind w:left="840" w:hanging="0"/>
      </w:pPr>
      <w:r>
        <w:rPr>
          <w:sz w:val="22"/>
          <w:szCs w:val="22"/>
        </w:rPr>
        <w:t xml:space="preserve">(2) {electric main} [oewn-03277607-n]: a main that distributes electricity</w:t>
      </w:r>
    </w:p>
    <w:p>
      <w:pPr>
        <w:spacing w:after="120" w:line="300" w:lineRule="auto"/>
        <w:ind w:left="840" w:hanging="0"/>
      </w:pPr>
      <w:r>
        <w:rPr>
          <w:sz w:val="22"/>
          <w:szCs w:val="22"/>
        </w:rPr>
        <w:t xml:space="preserve">(2) {power line, power cable} [oewn-04001893-n]: cable used to distribute electricity</w:t>
      </w:r>
    </w:p>
    <w:p>
      <w:pPr>
        <w:spacing w:after="120" w:line="300" w:lineRule="auto"/>
        <w:ind w:left="840" w:hanging="0"/>
      </w:pPr>
      <w:r>
        <w:rPr>
          <w:sz w:val="22"/>
          <w:szCs w:val="22"/>
        </w:rPr>
        <w:t xml:space="preserve">(2) {power station, power plant, powerhouse} [oewn-04003013-n]: an electrical generating station</w:t>
      </w:r>
    </w:p>
    <w:p>
      <w:pPr>
        <w:spacing w:after="120" w:line="300" w:lineRule="auto"/>
        <w:ind w:left="1260" w:hanging="0"/>
      </w:pPr>
      <w:r>
        <w:rPr>
          <w:sz w:val="22"/>
          <w:szCs w:val="22"/>
        </w:rPr>
        <w:t xml:space="preserve">(3) {busbar, bus} [oewn-02928097-n]: an electrical conductor that makes a common connection between several circuits</w:t>
      </w:r>
    </w:p>
    <w:p>
      <w:pPr>
        <w:spacing w:after="120" w:line="300" w:lineRule="auto"/>
        <w:ind w:left="1260" w:hanging="0"/>
      </w:pPr>
      <w:r>
        <w:rPr>
          <w:sz w:val="22"/>
          <w:szCs w:val="22"/>
        </w:rPr>
        <w:t xml:space="preserve">(3) {turbogenerator} [oewn-04506168-n]: generator consisting of a steam turbine coupled to an electric generator for the production of electric power</w:t>
      </w:r>
    </w:p>
    <w:p>
      <w:pPr>
        <w:spacing w:after="120" w:line="300" w:lineRule="auto"/>
        <w:ind w:left="420" w:hanging="0"/>
      </w:pPr>
      <w:r>
        <w:rPr>
          <w:sz w:val="22"/>
          <w:szCs w:val="22"/>
        </w:rPr>
        <w:t xml:space="preserve">(1) {public works} [oewn-04025729-n]: structures (such as highways or schools or bridges or docks) constructed at government expense for public use</w:t>
      </w:r>
    </w:p>
    <w:p>
      <w:pPr>
        <w:spacing w:after="120" w:line="300" w:lineRule="auto"/>
        <w:ind w:left="420" w:hanging="0"/>
      </w:pPr>
      <w:r>
        <w:rPr>
          <w:sz w:val="22"/>
          <w:szCs w:val="22"/>
        </w:rPr>
        <w:t xml:space="preserve">(1) {school system} [oewn-04154041-n]: establishment including the plant and equipment for providing education from kindergarten through high school</w:t>
      </w:r>
    </w:p>
    <w:p>
      <w:pPr>
        <w:spacing w:after="120" w:line="300" w:lineRule="auto"/>
        <w:ind w:left="840" w:hanging="0"/>
      </w:pPr>
      <w:r>
        <w:rPr>
          <w:sz w:val="22"/>
          <w:szCs w:val="22"/>
        </w:rPr>
        <w:t xml:space="preserve">(2) {school, schoolhouse} [oewn-04153115-n]: a building where young people receive education</w:t>
      </w:r>
    </w:p>
    <w:p>
      <w:pPr>
        <w:spacing w:after="120" w:line="300" w:lineRule="auto"/>
        <w:ind w:left="1260" w:hanging="0"/>
      </w:pPr>
      <w:r>
        <w:rPr>
          <w:sz w:val="22"/>
          <w:szCs w:val="22"/>
        </w:rPr>
        <w:t xml:space="preserve">(3) {classroom, schoolroom} [oewn-03042670-n]: a room in a school where lessons take place</w:t>
      </w:r>
    </w:p>
    <w:p>
      <w:pPr>
        <w:spacing w:after="120" w:line="300" w:lineRule="auto"/>
        <w:ind w:left="420" w:hanging="0"/>
      </w:pPr>
      <w:r>
        <w:rPr>
          <w:sz w:val="22"/>
          <w:szCs w:val="22"/>
        </w:rPr>
        <w:t xml:space="preserve">(1) {sewage system, sewer system, sewage works} [oewn-04185958-n]: facility consisting of a system of sewers for carrying off liquid and solid sewage</w:t>
      </w:r>
    </w:p>
    <w:p>
      <w:pPr>
        <w:spacing w:after="120" w:line="300" w:lineRule="auto"/>
        <w:ind w:left="840" w:hanging="0"/>
      </w:pPr>
      <w:r>
        <w:rPr>
          <w:sz w:val="22"/>
          <w:szCs w:val="22"/>
        </w:rPr>
        <w:t xml:space="preserve">(2) {sewer, sewerage, cloaca} [oewn-04186187-n]: a waste pipe that carries away sewage or surface water</w:t>
      </w:r>
    </w:p>
    <w:p>
      <w:pPr>
        <w:spacing w:after="120" w:line="300" w:lineRule="auto"/>
        <w:ind w:left="840" w:hanging="0"/>
      </w:pPr>
      <w:r>
        <w:rPr>
          <w:sz w:val="22"/>
          <w:szCs w:val="22"/>
        </w:rPr>
        <w:t xml:space="preserve">(2) {sewer main, sewer line} [oewn-04186332-n]: a main in a sewage system</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{airfield, landing field, flying field, field} [oewn-02690851-n]: a place where planes take off and land</w:t>
      </w:r>
    </w:p>
    <w:p>
      <w:pPr>
        <w:spacing w:after="120" w:line="300" w:lineRule="auto"/>
        <w:ind w:left="1260" w:hanging="0"/>
      </w:pPr>
      <w:r>
        <w:rPr>
          <w:sz w:val="22"/>
          <w:szCs w:val="22"/>
        </w:rPr>
        <w:t xml:space="preserve">(3) {apron} [oewn-02734128-n]: a paved surface where aircraft stand while not being used</w:t>
      </w:r>
    </w:p>
    <w:p>
      <w:pPr>
        <w:spacing w:after="120" w:line="300" w:lineRule="auto"/>
        <w:ind w:left="1260" w:hanging="0"/>
      </w:pPr>
      <w:r>
        <w:rPr>
          <w:sz w:val="22"/>
          <w:szCs w:val="22"/>
        </w:rPr>
        <w:t xml:space="preserve">(3) {runway} [oewn-04127936-n]: a strip of level paved surface where planes can take off and land</w:t>
      </w:r>
    </w:p>
    <w:p>
      <w:pPr>
        <w:spacing w:after="120" w:line="300" w:lineRule="auto"/>
        <w:ind w:left="1260" w:hanging="0"/>
      </w:pPr>
      <w:r>
        <w:rPr>
          <w:sz w:val="22"/>
          <w:szCs w:val="22"/>
        </w:rPr>
        <w:t xml:space="preserve">(3) {taxiway, taxi strip} [oewn-04403601-n]: a paved surface in the form of a strip; used by planes taxiing to or from the runway at an airport</w:t>
      </w:r>
    </w:p>
    <w:p>
      <w:pPr>
        <w:spacing w:after="120" w:line="300" w:lineRule="auto"/>
        <w:ind w:left="1260" w:hanging="0"/>
      </w:pPr>
      <w:r>
        <w:rPr>
          <w:sz w:val="22"/>
          <w:szCs w:val="22"/>
        </w:rPr>
        <w:t xml:space="preserve">(3) {flight line} [oewn-08612099-n]: place where airplanes are parked and the maintenance hangars (but not the runways or taxiways)</w:t>
      </w:r>
    </w:p>
    <w:p>
      <w:pPr>
        <w:spacing w:after="120" w:line="300" w:lineRule="auto"/>
        <w:ind w:left="840" w:hanging="0"/>
      </w:pPr>
      <w:r>
        <w:rPr>
          <w:sz w:val="22"/>
          <w:szCs w:val="22"/>
        </w:rPr>
        <w:t xml:space="preserve">(2) {bridge, span} [oewn-02901994-n]: a structure that allows people or vehicles to cross an obstacle such as a river or canal or railway etc.</w:t>
      </w:r>
    </w:p>
    <w:p>
      <w:pPr>
        <w:spacing w:after="120" w:line="300" w:lineRule="auto"/>
        <w:ind w:left="1260" w:hanging="0"/>
      </w:pPr>
      <w:r>
        <w:rPr>
          <w:sz w:val="22"/>
          <w:szCs w:val="22"/>
        </w:rPr>
        <w:t xml:space="preserve">(3) {arch} [oewn-02736529-n]: (architecture) a masonry construction (usually curved) for spanning an opening and supporting the weight above it</w:t>
      </w:r>
    </w:p>
    <w:p>
      <w:pPr>
        <w:spacing w:after="120" w:line="300" w:lineRule="auto"/>
        <w:ind w:left="1680" w:hanging="0"/>
      </w:pPr>
      <w:r>
        <w:rPr>
          <w:sz w:val="22"/>
          <w:szCs w:val="22"/>
        </w:rPr>
        <w:t xml:space="preserve">(4) {keystone, key, headstone} [oewn-03620342-n]: the central building block at the top of an arch or vault</w:t>
      </w:r>
    </w:p>
    <w:p>
      <w:pPr>
        <w:spacing w:after="120" w:line="300" w:lineRule="auto"/>
        <w:ind w:left="1680" w:hanging="0"/>
      </w:pPr>
      <w:r>
        <w:rPr>
          <w:sz w:val="22"/>
          <w:szCs w:val="22"/>
        </w:rPr>
        <w:t xml:space="preserve">(4) {springer, impost} [oewn-04295922-n]: the lowest stone in an arch — from which it springs</w:t>
      </w:r>
    </w:p>
    <w:p>
      <w:pPr>
        <w:spacing w:after="120" w:line="300" w:lineRule="auto"/>
        <w:ind w:left="1680" w:hanging="0"/>
      </w:pPr>
      <w:r>
        <w:rPr>
          <w:sz w:val="22"/>
          <w:szCs w:val="22"/>
        </w:rPr>
        <w:t xml:space="preserve">(4) {voussoir} [oewn-04549615-n]: wedge-shaped stone building block used in constructing an arch or vault</w:t>
      </w:r>
    </w:p>
    <w:p>
      <w:pPr>
        <w:spacing w:after="120" w:line="300" w:lineRule="auto"/>
        <w:ind w:left="1260" w:hanging="0"/>
      </w:pPr>
      <w:r>
        <w:rPr>
          <w:sz w:val="22"/>
          <w:szCs w:val="22"/>
        </w:rPr>
        <w:t xml:space="preserve">(3) {pier} [oewn-03940209-n]: a support for two adjacent bridge spans</w:t>
      </w:r>
    </w:p>
    <w:p>
      <w:pPr>
        <w:spacing w:after="120" w:line="300" w:lineRule="auto"/>
        <w:ind w:left="1260" w:hanging="0"/>
      </w:pPr>
      <w:r>
        <w:rPr>
          <w:sz w:val="22"/>
          <w:szCs w:val="22"/>
        </w:rPr>
        <w:t xml:space="preserve">(3) {trestle} [oewn-04487058-n]: a supporting tower used to support a bridge</w:t>
      </w:r>
    </w:p>
    <w:p>
      <w:pPr>
        <w:spacing w:after="120" w:line="300" w:lineRule="auto"/>
        <w:ind w:left="840" w:hanging="0"/>
      </w:pPr>
      <w:r>
        <w:rPr>
          <w:sz w:val="22"/>
          <w:szCs w:val="22"/>
        </w:rPr>
        <w:t xml:space="preserve">(2) {line} [oewn-03676799-n]: a commercial organization serving as a common carrier</w:t>
      </w:r>
    </w:p>
    <w:p>
      <w:pPr>
        <w:spacing w:after="120" w:line="300" w:lineRule="auto"/>
        <w:ind w:left="840" w:hanging="0"/>
      </w:pPr>
      <w:r>
        <w:rPr>
          <w:sz w:val="22"/>
          <w:szCs w:val="22"/>
        </w:rPr>
        <w:t xml:space="preserve">(2) {public transport} [oewn-04025495-n]: conveyance for passengers or mail or freight</w:t>
      </w:r>
    </w:p>
    <w:p>
      <w:pPr>
        <w:spacing w:after="120" w:line="300" w:lineRule="auto"/>
        <w:ind w:left="840" w:hanging="0"/>
      </w:pPr>
      <w:r>
        <w:rPr>
          <w:sz w:val="22"/>
          <w:szCs w:val="22"/>
        </w:rPr>
        <w:t xml:space="preserve">(2) {terminal, terminus, depot} [oewn-04420036-n]: station where transport vehicles load or unload passengers or goods</w:t>
      </w:r>
    </w:p>
    <w:p>
      <w:pPr>
        <w:spacing w:after="120" w:line="300" w:lineRule="auto"/>
        <w:ind w:left="840" w:hanging="0"/>
      </w:pPr>
      <w:r>
        <w:rPr>
          <w:sz w:val="22"/>
          <w:szCs w:val="22"/>
        </w:rPr>
        <w:t xml:space="preserve">(2) {way} [oewn-04571984-n]: any artifact consisting of a road or path affording passage from one place to another</w:t>
      </w:r>
    </w:p>
    <w:p>
      <w:pPr>
        <w:spacing w:after="120" w:line="300" w:lineRule="auto"/>
        <w:ind w:left="1260" w:hanging="0"/>
      </w:pPr>
      <w:r>
        <w:rPr>
          <w:sz w:val="22"/>
          <w:szCs w:val="22"/>
        </w:rPr>
        <w:t xml:space="preserve">(3) {wayside, roadside} [oewn-04572519-n]: edge of a way or road or path</w:t>
      </w:r>
    </w:p>
    <w:p>
      <w:pPr>
        <w:spacing w:after="120" w:line="300" w:lineRule="auto"/>
        <w:ind w:left="420" w:hanging="0"/>
      </w:pPr>
      <w:r>
        <w:rPr>
          <w:sz w:val="22"/>
          <w:szCs w:val="22"/>
        </w:rPr>
        <w:t xml:space="preserve">(1) {water system, water supply, water} [oewn-04569944-n]: a facility that provides a source of water</w:t>
      </w:r>
    </w:p>
    <w:p>
      <w:pPr>
        <w:spacing w:after="120" w:line="300" w:lineRule="auto"/>
        <w:ind w:left="840" w:hanging="0"/>
      </w:pPr>
      <w:r>
        <w:rPr>
          <w:sz w:val="22"/>
          <w:szCs w:val="22"/>
        </w:rPr>
        <w:t xml:space="preserve">(2) {reservoir, artificial lake, man-made lake} [oewn-04085859-n]: lake used to store water for community use; a lake (natural or artificial) used to store water and used as a source of water</w:t>
      </w:r>
    </w:p>
    <w:p>
      <w:pPr>
        <w:spacing w:after="120" w:line="300" w:lineRule="auto"/>
        <w:ind w:left="840" w:hanging="0"/>
      </w:pPr>
      <w:r>
        <w:rPr>
          <w:sz w:val="22"/>
          <w:szCs w:val="22"/>
        </w:rPr>
        <w:t xml:space="preserve">(2) {water main} [oewn-04568453-n]: main (a pipe or conduit) for conveying water</w:t>
      </w:r>
    </w:p>
    <w:p>
      <w:pPr>
        <w:spacing w:after="120" w:line="300" w:lineRule="auto"/>
        <w:ind w:left="0" w:hanging="0"/>
      </w:pPr>
      <w:r>
        <w:rPr>
          <w:sz w:val="22"/>
          <w:szCs w:val="22"/>
        </w:rPr>
        <w:t xml:space="preserve">(0) {instrument of execution} [oewn-03580860-n]: an instrument designed and used to take the life of a condemned person</w:t>
      </w:r>
    </w:p>
    <w:p>
      <w:pPr>
        <w:spacing w:after="120" w:line="300" w:lineRule="auto"/>
        <w:ind w:left="420" w:hanging="0"/>
      </w:pPr>
      <w:r>
        <w:rPr>
          <w:sz w:val="22"/>
          <w:szCs w:val="22"/>
        </w:rPr>
        <w:t xml:space="preserve">(1) {scaffold} [oewn-04148638-n]: a platform from which criminals are executed (hanged or beheaded)</w:t>
      </w:r>
    </w:p>
    <w:p>
      <w:pPr>
        <w:spacing w:after="120" w:line="300" w:lineRule="auto"/>
        <w:ind w:left="0" w:hanging="0"/>
      </w:pPr>
      <w:r>
        <w:rPr>
          <w:sz w:val="22"/>
          <w:szCs w:val="22"/>
        </w:rPr>
        <w:t xml:space="preserve">(0) {intercommunication system, intercom} [oewn-03583224-n]: a communication system linking different rooms within a building or ship etc</w:t>
      </w:r>
    </w:p>
    <w:p>
      <w:pPr>
        <w:spacing w:after="120" w:line="300" w:lineRule="auto"/>
        <w:ind w:left="420" w:hanging="0"/>
      </w:pPr>
      <w:r>
        <w:rPr>
          <w:sz w:val="22"/>
          <w:szCs w:val="22"/>
        </w:rPr>
        <w:t xml:space="preserve">(1) {squawk box, squawker, intercom speaker} [oewn-04299710-n]: the loudspeaker on an intercom or public address system</w:t>
      </w:r>
    </w:p>
    <w:p>
      <w:pPr>
        <w:spacing w:after="120" w:line="300" w:lineRule="auto"/>
        <w:ind w:left="0" w:hanging="0"/>
      </w:pPr>
      <w:r>
        <w:rPr>
          <w:sz w:val="22"/>
          <w:szCs w:val="22"/>
        </w:rPr>
        <w:t xml:space="preserve">(0) {internal-combustion engine, ICE} [oewn-03585151-n]: a heat engine in which combustion occurs inside the engine rather than in a separate furnace; heat expands a gas that either moves a piston or turns a gas turbine</w:t>
      </w:r>
    </w:p>
    <w:p>
      <w:pPr>
        <w:spacing w:after="120" w:line="300" w:lineRule="auto"/>
        <w:ind w:left="420" w:hanging="0"/>
      </w:pPr>
      <w:r>
        <w:rPr>
          <w:sz w:val="22"/>
          <w:szCs w:val="22"/>
        </w:rPr>
        <w:t xml:space="preserve">(1) {engine block, cylinder block, block} [oewn-03293136-n]: a metal casting containing the cylinders and cooling ducts of an engine</w:t>
      </w:r>
    </w:p>
    <w:p>
      <w:pPr>
        <w:spacing w:after="120" w:line="300" w:lineRule="auto"/>
        <w:ind w:left="840" w:hanging="0"/>
      </w:pPr>
      <w:r>
        <w:rPr>
          <w:sz w:val="22"/>
          <w:szCs w:val="22"/>
        </w:rPr>
        <w:t xml:space="preserve">(2) {cylinder, piston chamber} [oewn-03161071-n]: a chamber within which piston moves</w:t>
      </w:r>
    </w:p>
    <w:p>
      <w:pPr>
        <w:spacing w:after="120" w:line="300" w:lineRule="auto"/>
        <w:ind w:left="1260" w:hanging="0"/>
      </w:pPr>
      <w:r>
        <w:rPr>
          <w:sz w:val="22"/>
          <w:szCs w:val="22"/>
        </w:rPr>
        <w:t xml:space="preserve">(3) {intake valve} [oewn-03582124-n]: a valve that controls the flow of fluid through an intake</w:t>
      </w:r>
    </w:p>
    <w:p>
      <w:pPr>
        <w:spacing w:after="120" w:line="300" w:lineRule="auto"/>
        <w:ind w:left="420" w:hanging="0"/>
      </w:pPr>
      <w:r>
        <w:rPr>
          <w:sz w:val="22"/>
          <w:szCs w:val="22"/>
        </w:rPr>
        <w:t xml:space="preserve">(1)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840" w:hanging="0"/>
      </w:pPr>
      <w:r>
        <w:rPr>
          <w:sz w:val="22"/>
          <w:szCs w:val="22"/>
        </w:rPr>
        <w:t xml:space="preserve">(2) {oil filter} [oewn-03849075-n]: a filter that removes impurities from the oil used to lubricate an internal-combustion engine</w:t>
      </w:r>
    </w:p>
    <w:p>
      <w:pPr>
        <w:spacing w:after="120" w:line="300" w:lineRule="auto"/>
        <w:ind w:left="840" w:hanging="0"/>
      </w:pPr>
      <w:r>
        <w:rPr>
          <w:sz w:val="22"/>
          <w:szCs w:val="22"/>
        </w:rPr>
        <w:t xml:space="preserve">(2) {oil pump} [oewn-03850070-n]: a pump that keeps a supply of oil on moving parts</w:t>
      </w:r>
    </w:p>
    <w:p>
      <w:pPr>
        <w:spacing w:after="120" w:line="300" w:lineRule="auto"/>
        <w:ind w:left="420" w:hanging="0"/>
      </w:pPr>
      <w:r>
        <w:rPr>
          <w:sz w:val="22"/>
          <w:szCs w:val="22"/>
        </w:rPr>
        <w:t xml:space="preserve">(1) {poppet, poppet valve} [oewn-03990286-n]: a mushroom-shaped valve that rises perpendicularly from its seat; commonly used in internal-combustion engines</w:t>
      </w:r>
    </w:p>
    <w:p>
      <w:pPr>
        <w:spacing w:after="120" w:line="300" w:lineRule="auto"/>
        <w:ind w:left="420" w:hanging="0"/>
      </w:pPr>
      <w:r>
        <w:rPr>
          <w:sz w:val="22"/>
          <w:szCs w:val="22"/>
        </w:rPr>
        <w:t xml:space="preserve">(1) {self-starter} [oewn-04177576-n]: an electric starting motor that automatically starts an internal-combustion engine</w:t>
      </w:r>
    </w:p>
    <w:p>
      <w:pPr>
        <w:spacing w:after="120" w:line="300" w:lineRule="auto"/>
        <w:ind w:left="840" w:hanging="0"/>
      </w:pPr>
      <w:r>
        <w:rPr>
          <w:sz w:val="22"/>
          <w:szCs w:val="22"/>
        </w:rPr>
        <w:t xml:space="preserve">(2) {electric motor} [oewn-03277972-n]: a motor that converts electricity to mechanical work</w:t>
      </w:r>
    </w:p>
    <w:p>
      <w:pPr>
        <w:spacing w:after="120" w:line="300" w:lineRule="auto"/>
        <w:ind w:left="1260" w:hanging="0"/>
      </w:pPr>
      <w:r>
        <w:rPr>
          <w:sz w:val="22"/>
          <w:szCs w:val="22"/>
        </w:rPr>
        <w:t xml:space="preserve">(3) {armature} [oewn-02741276-n]: coil in which voltage is induced by motion through a magnetic field</w:t>
      </w:r>
    </w:p>
    <w:p>
      <w:pPr>
        <w:spacing w:after="120" w:line="300" w:lineRule="auto"/>
        <w:ind w:left="1260" w:hanging="0"/>
      </w:pPr>
      <w:r>
        <w:rPr>
          <w:sz w:val="22"/>
          <w:szCs w:val="22"/>
        </w:rPr>
        <w:t xml:space="preserve">(3) {brush} [oewn-02911930-n]: conducts current between rotating and stationary parts of a generator or motor</w:t>
      </w:r>
    </w:p>
    <w:p>
      <w:pPr>
        <w:spacing w:after="120" w:line="300" w:lineRule="auto"/>
        <w:ind w:left="1260" w:hanging="0"/>
      </w:pPr>
      <w:r>
        <w:rPr>
          <w:sz w:val="22"/>
          <w:szCs w:val="22"/>
        </w:rPr>
        <w:t xml:space="preserve">(3) {field magnet} [oewn-03338796-n]: a magnet that provides a magnetic field in a dynamo or electric motor</w:t>
      </w:r>
    </w:p>
    <w:p>
      <w:pPr>
        <w:spacing w:after="120" w:line="300" w:lineRule="auto"/>
        <w:ind w:left="1260" w:hanging="0"/>
      </w:pPr>
      <w:r>
        <w:rPr>
          <w:sz w:val="22"/>
          <w:szCs w:val="22"/>
        </w:rPr>
        <w:t xml:space="preserve">(3) {rotor, rotor coil} [oewn-04119056-n]: the rotating armature of a motor or generator</w:t>
      </w:r>
    </w:p>
    <w:p>
      <w:pPr>
        <w:spacing w:after="120" w:line="300" w:lineRule="auto"/>
        <w:ind w:left="1260" w:hanging="0"/>
      </w:pPr>
      <w:r>
        <w:rPr>
          <w:sz w:val="22"/>
          <w:szCs w:val="22"/>
        </w:rPr>
        <w:t xml:space="preserve">(3) {stator, stator coil} [oewn-04313730-n]: mechanical device consisting of the stationary part of a motor or generator in or around which the rotor revolves</w:t>
      </w:r>
    </w:p>
    <w:p>
      <w:pPr>
        <w:spacing w:after="120" w:line="300" w:lineRule="auto"/>
        <w:ind w:left="420" w:hanging="0"/>
      </w:pPr>
      <w:r>
        <w:rPr>
          <w:sz w:val="22"/>
          <w:szCs w:val="22"/>
        </w:rPr>
        <w:t xml:space="preserve">(1) {supercharger} [oewn-04365017-n]: compressor that forces increased oxygen into the cylinders of an internal-combustion engine</w:t>
      </w:r>
    </w:p>
    <w:p>
      <w:pPr>
        <w:spacing w:after="120" w:line="300" w:lineRule="auto"/>
        <w:ind w:left="0" w:hanging="0"/>
      </w:pPr>
      <w:r>
        <w:rPr>
          <w:sz w:val="22"/>
          <w:szCs w:val="22"/>
        </w:rPr>
        <w:t xml:space="preserve">(0) {Jacquard loom, Jacquard} [oewn-03596779-n]: a loom with an attachment for forming openings for the passage of the shuttle between the warp threads; used in weaving figured fabrics</w:t>
      </w:r>
    </w:p>
    <w:p>
      <w:pPr>
        <w:spacing w:after="120" w:line="300" w:lineRule="auto"/>
        <w:ind w:left="420" w:hanging="0"/>
      </w:pPr>
      <w:r>
        <w:rPr>
          <w:sz w:val="22"/>
          <w:szCs w:val="22"/>
        </w:rPr>
        <w:t xml:space="preserve">(1) {bolus hook} [oewn-92458962-n]: an instrument in a Jacquard loom that raises or lowers the harness, which carries and guides the warp thread so that the weft will either lie above or below it, which in turn creates the pattern.</w:t>
      </w:r>
    </w:p>
    <w:p>
      <w:pPr>
        <w:spacing w:after="120" w:line="300" w:lineRule="auto"/>
        <w:ind w:left="0" w:hanging="0"/>
      </w:pPr>
      <w:r>
        <w:rPr>
          <w:sz w:val="22"/>
          <w:szCs w:val="22"/>
        </w:rPr>
        <w:t xml:space="preserve">(0) {jalousie} [oewn-03597856-n]: a shutter made of angled slats</w:t>
      </w:r>
    </w:p>
    <w:p>
      <w:pPr>
        <w:spacing w:after="120" w:line="300" w:lineRule="auto"/>
        <w:ind w:left="420" w:hanging="0"/>
      </w:pPr>
      <w:r>
        <w:rPr>
          <w:sz w:val="22"/>
          <w:szCs w:val="22"/>
        </w:rPr>
        <w:t xml:space="preserve">(1) {louver, louvre, fin} [oewn-03698002-n]: one of a set of parallel slats in a door or window to admit air and reject rain</w:t>
      </w:r>
    </w:p>
    <w:p>
      <w:pPr>
        <w:spacing w:after="120" w:line="300" w:lineRule="auto"/>
        <w:ind w:left="0" w:hanging="0"/>
      </w:pPr>
      <w:r>
        <w:rPr>
          <w:sz w:val="22"/>
          <w:szCs w:val="22"/>
        </w:rPr>
        <w:t xml:space="preserve">(0) {jar} [oewn-03598713-n]: a cylindrical vessel, typically used for storing food</w:t>
      </w:r>
    </w:p>
    <w:p>
      <w:pPr>
        <w:spacing w:after="120" w:line="300" w:lineRule="auto"/>
        <w:ind w:left="420" w:hanging="0"/>
      </w:pPr>
      <w:r>
        <w:rPr>
          <w:sz w:val="22"/>
          <w:szCs w:val="22"/>
        </w:rPr>
        <w:t xml:space="preserve">(1) {lid} [oewn-03666666-n]: a movable top or cover (hinged or separate) for closing the opening at the top of a box, chest, jar, pan, etc.</w:t>
      </w:r>
    </w:p>
    <w:p>
      <w:pPr>
        <w:spacing w:after="120" w:line="300" w:lineRule="auto"/>
        <w:ind w:left="840" w:hanging="0"/>
      </w:pPr>
      <w:r>
        <w:rPr>
          <w:sz w:val="22"/>
          <w:szCs w:val="22"/>
        </w:rPr>
        <w:t xml:space="preserve">(2) {lock} [oewn-03687813-n]: a fastener fitted to a door or drawer to keep it firmly closed</w:t>
      </w:r>
    </w:p>
    <w:p>
      <w:pPr>
        <w:spacing w:after="120" w:line="300" w:lineRule="auto"/>
        <w:ind w:left="1260" w:hanging="0"/>
      </w:pPr>
      <w:r>
        <w:rPr>
          <w:sz w:val="22"/>
          <w:szCs w:val="22"/>
        </w:rPr>
        <w:t xml:space="preserve">(3) {bolt, deadbolt} [oewn-02869271-n]: the part of a lock that is engaged or withdrawn with a key</w:t>
      </w:r>
    </w:p>
    <w:p>
      <w:pPr>
        <w:spacing w:after="120" w:line="300" w:lineRule="auto"/>
        <w:ind w:left="1260" w:hanging="0"/>
      </w:pPr>
      <w:r>
        <w:rPr>
          <w:sz w:val="22"/>
          <w:szCs w:val="22"/>
        </w:rPr>
        <w:t xml:space="preserve">(3) {keyhole} [oewn-03619991-n]: the hole where a key is inserted</w:t>
      </w:r>
    </w:p>
    <w:p>
      <w:pPr>
        <w:spacing w:after="120" w:line="300" w:lineRule="auto"/>
        <w:ind w:left="1260" w:hanging="0"/>
      </w:pPr>
      <w:r>
        <w:rPr>
          <w:sz w:val="22"/>
          <w:szCs w:val="22"/>
        </w:rPr>
        <w:t xml:space="preserve">(3) {tumbler} [oewn-04504300-n]: a movable obstruction in a lock that must be adjusted to a given position (as by a key) before the bolt can be thrown</w:t>
      </w:r>
    </w:p>
    <w:p>
      <w:pPr>
        <w:spacing w:after="120" w:line="300" w:lineRule="auto"/>
        <w:ind w:left="420" w:hanging="0"/>
      </w:pPr>
      <w:r>
        <w:rPr>
          <w:sz w:val="22"/>
          <w:szCs w:val="22"/>
        </w:rPr>
        <w:t xml:space="preserve">(1) {mouth} [oewn-03799914-n]: the opening of a jar or bottle</w:t>
      </w:r>
    </w:p>
    <w:p>
      <w:pPr>
        <w:spacing w:after="120" w:line="300" w:lineRule="auto"/>
        <w:ind w:left="0" w:hanging="0"/>
      </w:pPr>
      <w:r>
        <w:rPr>
          <w:sz w:val="22"/>
          <w:szCs w:val="22"/>
        </w:rPr>
        <w:t xml:space="preserve">(0) {jet, jet plane, jet-propelled plane} [oewn-03601053-n]: an airplane powered by one or more jet engines</w:t>
      </w:r>
    </w:p>
    <w:p>
      <w:pPr>
        <w:spacing w:after="120" w:line="300" w:lineRule="auto"/>
        <w:ind w:left="420" w:hanging="0"/>
      </w:pPr>
      <w:r>
        <w:rPr>
          <w:sz w:val="22"/>
          <w:szCs w:val="22"/>
        </w:rPr>
        <w:t xml:space="preserve">(1) {jet engine} [oewn-03601478-n]: a gas turbine produces a stream of hot gas that propels a jet plane by reaction propulsion</w:t>
      </w:r>
    </w:p>
    <w:p>
      <w:pPr>
        <w:spacing w:after="120" w:line="300" w:lineRule="auto"/>
        <w:ind w:left="840" w:hanging="0"/>
      </w:pPr>
      <w:r>
        <w:rPr>
          <w:sz w:val="22"/>
          <w:szCs w:val="22"/>
        </w:rPr>
        <w:t xml:space="preserve">(2) {rotor} [oewn-04118762-n]: rotating mechanism consisting of an assembly of rotating airfoils</w:t>
      </w:r>
    </w:p>
    <w:p>
      <w:pPr>
        <w:spacing w:after="120" w:line="300" w:lineRule="auto"/>
        <w:ind w:left="1260" w:hanging="0"/>
      </w:pPr>
      <w:r>
        <w:rPr>
          <w:sz w:val="22"/>
          <w:szCs w:val="22"/>
        </w:rPr>
        <w:t xml:space="preserve">(3) {impeller} [oewn-03568640-n]: the blade of a rotor (as in the compressor of a jet engine)</w:t>
      </w:r>
    </w:p>
    <w:p>
      <w:pPr>
        <w:spacing w:after="120" w:line="300" w:lineRule="auto"/>
        <w:ind w:left="0" w:hanging="0"/>
      </w:pPr>
      <w:r>
        <w:rPr>
          <w:sz w:val="22"/>
          <w:szCs w:val="22"/>
        </w:rPr>
        <w:t xml:space="preserve">(0) {jet engine} [oewn-03601478-n]: a gas turbine produces a stream of hot gas that propels a jet plane by reaction propulsion</w:t>
      </w:r>
    </w:p>
    <w:p>
      <w:pPr>
        <w:spacing w:after="120" w:line="300" w:lineRule="auto"/>
        <w:ind w:left="420" w:hanging="0"/>
      </w:pPr>
      <w:r>
        <w:rPr>
          <w:sz w:val="22"/>
          <w:szCs w:val="22"/>
        </w:rPr>
        <w:t xml:space="preserve">(1) {rotor} [oewn-04118762-n]: rotating mechanism consisting of an assembly of rotating airfoils</w:t>
      </w:r>
    </w:p>
    <w:p>
      <w:pPr>
        <w:spacing w:after="120" w:line="300" w:lineRule="auto"/>
        <w:ind w:left="840" w:hanging="0"/>
      </w:pPr>
      <w:r>
        <w:rPr>
          <w:sz w:val="22"/>
          <w:szCs w:val="22"/>
        </w:rPr>
        <w:t xml:space="preserve">(2) {impeller} [oewn-03568640-n]: the blade of a rotor (as in the compressor of a jet engine)</w:t>
      </w:r>
    </w:p>
    <w:p>
      <w:pPr>
        <w:spacing w:after="120" w:line="300" w:lineRule="auto"/>
        <w:ind w:left="0" w:hanging="0"/>
      </w:pPr>
      <w:r>
        <w:rPr>
          <w:sz w:val="22"/>
          <w:szCs w:val="22"/>
        </w:rPr>
        <w:t xml:space="preserve">(0) {jewelry, jewellery} [oewn-03602662-n]: an adornment (as a bracelet or ring or necklace) made of precious metals and set with gems (or imitation gems)</w:t>
      </w:r>
    </w:p>
    <w:p>
      <w:pPr>
        <w:spacing w:after="120" w:line="300" w:lineRule="auto"/>
        <w:ind w:left="420" w:hanging="0"/>
      </w:pPr>
      <w:r>
        <w:rPr>
          <w:sz w:val="22"/>
          <w:szCs w:val="22"/>
        </w:rPr>
        <w:t xml:space="preserve">(1) {gem, gemstone, stone} [oewn-14723913-n]: a crystalline rock that can be cut and polished for jewelry</w:t>
      </w:r>
    </w:p>
    <w:p>
      <w:pPr>
        <w:spacing w:after="120" w:line="300" w:lineRule="auto"/>
        <w:ind w:left="0" w:hanging="0"/>
      </w:pPr>
      <w:r>
        <w:rPr>
          <w:sz w:val="22"/>
          <w:szCs w:val="22"/>
        </w:rPr>
        <w:t xml:space="preserve">(0) {joint, marijuana cigarette, reefer, stick, spliff} [oewn-03606019-n]: marijuana leaves rolled into a cigarette for smoking</w:t>
      </w:r>
    </w:p>
    <w:p>
      <w:pPr>
        <w:spacing w:after="120" w:line="300" w:lineRule="auto"/>
        <w:ind w:left="420" w:hanging="0"/>
      </w:pPr>
      <w:r>
        <w:rPr>
          <w:sz w:val="22"/>
          <w:szCs w:val="22"/>
        </w:rPr>
        <w:t xml:space="preserve">(1) {cannabis, marijuana, marihuana, ganja} [oewn-02953127-n]: the most commonly used illicit drug; considered a soft drug, it consists of the dried leaves of the hemp plant; smoked or chewed for euphoric effect</w:t>
      </w:r>
    </w:p>
    <w:p>
      <w:pPr>
        <w:spacing w:after="120" w:line="300" w:lineRule="auto"/>
        <w:ind w:left="0" w:hanging="0"/>
      </w:pPr>
      <w:r>
        <w:rPr>
          <w:sz w:val="22"/>
          <w:szCs w:val="22"/>
        </w:rPr>
        <w:t xml:space="preserve">(0) {junk} [oewn-03608807-n]: any of various Chinese boats with a high poop and lugsails</w:t>
      </w:r>
    </w:p>
    <w:p>
      <w:pPr>
        <w:spacing w:after="120" w:line="300" w:lineRule="auto"/>
        <w:ind w:left="420" w:hanging="0"/>
      </w:pPr>
      <w:r>
        <w:rPr>
          <w:sz w:val="22"/>
          <w:szCs w:val="22"/>
        </w:rPr>
        <w:t xml:space="preserve">(1) {lugsail, lug} [oewn-03701902-n]: a sail with four corners that is hoisted from a yard that is oblique to the mast</w:t>
      </w:r>
    </w:p>
    <w:p>
      <w:pPr>
        <w:spacing w:after="120" w:line="300" w:lineRule="auto"/>
        <w:ind w:left="0" w:hanging="0"/>
      </w:pPr>
      <w:r>
        <w:rPr>
          <w:sz w:val="22"/>
          <w:szCs w:val="22"/>
        </w:rPr>
        <w:t xml:space="preserve">(0) {Kaopectate} [oewn-03613874-n]: trade name for a fixed-combination antidiarrheal drug that use kaolin as the adsorbent and pectin as the emollient</w:t>
      </w:r>
    </w:p>
    <w:p>
      <w:pPr>
        <w:spacing w:after="120" w:line="300" w:lineRule="auto"/>
        <w:ind w:left="420" w:hanging="0"/>
      </w:pPr>
      <w:r>
        <w:rPr>
          <w:sz w:val="22"/>
          <w:szCs w:val="22"/>
        </w:rPr>
        <w:t xml:space="preserve">(1) {china clay, china stone, kaolin, kaoline, porcelain clay, terra alba} [oewn-14694800-n]: a fine usually white clay formed by the weathering of aluminous minerals (as feldspar); used in ceramics and as an absorbent and as a filler (e.g., in paper)</w:t>
      </w:r>
    </w:p>
    <w:p>
      <w:pPr>
        <w:spacing w:after="120" w:line="300" w:lineRule="auto"/>
        <w:ind w:left="420" w:hanging="0"/>
      </w:pPr>
      <w:r>
        <w:rPr>
          <w:sz w:val="22"/>
          <w:szCs w:val="22"/>
        </w:rPr>
        <w:t xml:space="preserve">(1) {pectin} [oewn-15002791-n]: any of various water-soluble colloidal carbohydrates that occur in ripe fruit and vegetables; used in making fruit jellies and jams</w:t>
      </w:r>
    </w:p>
    <w:p>
      <w:pPr>
        <w:spacing w:after="120" w:line="300" w:lineRule="auto"/>
        <w:ind w:left="0" w:hanging="0"/>
      </w:pPr>
      <w:r>
        <w:rPr>
          <w:sz w:val="22"/>
          <w:szCs w:val="22"/>
        </w:rPr>
        <w:t xml:space="preserve">(0) {keel} [oewn-03614755-n]: one of the main longitudinal beams (or plates) of the hull of a vessel; can extend vertically into the water to provide lateral stability</w:t>
      </w:r>
    </w:p>
    <w:p>
      <w:pPr>
        <w:spacing w:after="120" w:line="300" w:lineRule="auto"/>
        <w:ind w:left="420" w:hanging="0"/>
      </w:pPr>
      <w:r>
        <w:rPr>
          <w:sz w:val="22"/>
          <w:szCs w:val="22"/>
        </w:rPr>
        <w:t xml:space="preserve">(1) {fin keel} [oewn-03347893-n]: a metal plate projecting from the keel of a shallow vessel to give it greater lateral stability</w:t>
      </w:r>
    </w:p>
    <w:p>
      <w:pPr>
        <w:spacing w:after="120" w:line="300" w:lineRule="auto"/>
        <w:ind w:left="0" w:hanging="0"/>
      </w:pPr>
      <w:r>
        <w:rPr>
          <w:sz w:val="22"/>
          <w:szCs w:val="22"/>
        </w:rPr>
        <w:t xml:space="preserve">(0) {kepi, peaked cap, service cap, yachting cap} [oewn-03615895-n]: a cap with a flat circular top and a visor</w:t>
      </w:r>
    </w:p>
    <w:p>
      <w:pPr>
        <w:spacing w:after="120" w:line="300" w:lineRule="auto"/>
        <w:ind w:left="420" w:hanging="0"/>
      </w:pPr>
      <w:r>
        <w:rPr>
          <w:sz w:val="22"/>
          <w:szCs w:val="22"/>
        </w:rPr>
        <w:t xml:space="preserve">(1) {bill, peak, eyeshade, visor, vizor} [oewn-02841963-n]: a brim that projects to the front to shade the eyes</w:t>
      </w:r>
    </w:p>
    <w:p>
      <w:pPr>
        <w:spacing w:after="120" w:line="300" w:lineRule="auto"/>
        <w:ind w:left="0" w:hanging="0"/>
      </w:pPr>
      <w:r>
        <w:rPr>
          <w:sz w:val="22"/>
          <w:szCs w:val="22"/>
        </w:rPr>
        <w:t xml:space="preserve">(0) {ketoprofen, Orudis, Orudis KT, Oruvail} [oewn-03617343-n]: nonsteroidal anti-inflammatory drug (trade names Orudis or Orudis KT or Oruvail)</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{ketorolac tromethamine, Acular, Toradol, ketorolac} [oewn-03617768-n]: nonsteroidal anti-inflammatory drug (trade names Acular and Toradol) that is administered only intramuscularly</w:t>
      </w:r>
    </w:p>
    <w:p>
      <w:pPr>
        <w:spacing w:after="120" w:line="300" w:lineRule="auto"/>
        <w:ind w:left="420" w:hanging="0"/>
      </w:pPr>
      <w:r>
        <w:rPr>
          <w:sz w:val="22"/>
          <w:szCs w:val="22"/>
        </w:rPr>
        <w:t xml:space="preserve">(1) {acetic acid, ethanoic acid} [oewn-14623348-n]: a colorless pungent liquid widely used in manufacturing plastics and pharmaceuticals</w:t>
      </w:r>
    </w:p>
    <w:p>
      <w:pPr>
        <w:spacing w:after="120" w:line="300" w:lineRule="auto"/>
        <w:ind w:left="0" w:hanging="0"/>
      </w:pPr>
      <w:r>
        <w:rPr>
          <w:sz w:val="22"/>
          <w:szCs w:val="22"/>
        </w:rPr>
        <w:t xml:space="preserve">(0) {key} [oewn-03618503-n]: metal device shaped in such a way that when it is inserted into the appropriate lock the lock's mechanism can be rotated</w:t>
      </w:r>
    </w:p>
    <w:p>
      <w:pPr>
        <w:spacing w:after="120" w:line="300" w:lineRule="auto"/>
        <w:ind w:left="420" w:hanging="0"/>
      </w:pPr>
      <w:r>
        <w:rPr>
          <w:sz w:val="22"/>
          <w:szCs w:val="22"/>
        </w:rPr>
        <w:t xml:space="preserve">(1) {bit} [oewn-02848240-n]: the part of a key that enters a lock and lifts the tumblers</w:t>
      </w:r>
    </w:p>
    <w:p>
      <w:pPr>
        <w:spacing w:after="120" w:line="300" w:lineRule="auto"/>
        <w:ind w:left="420" w:hanging="0"/>
      </w:pPr>
      <w:r>
        <w:rPr>
          <w:sz w:val="22"/>
          <w:szCs w:val="22"/>
        </w:rPr>
        <w:t xml:space="preserve">(1) {shank, stem} [oewn-04191138-n]: cylinder forming a long narrow part of something</w:t>
      </w:r>
    </w:p>
    <w:p>
      <w:pPr>
        <w:spacing w:after="120" w:line="300" w:lineRule="auto"/>
        <w:ind w:left="0" w:hanging="0"/>
      </w:pPr>
      <w:r>
        <w:rPr>
          <w:sz w:val="22"/>
          <w:szCs w:val="22"/>
        </w:rPr>
        <w:t xml:space="preserve">(0) {keyboard} [oewn-03619216-n]: device consisting of a set of keys on a piano or organ or typewriter or typesetting machine or computer or the like</w:t>
      </w:r>
    </w:p>
    <w:p>
      <w:pPr>
        <w:spacing w:after="120" w:line="300" w:lineRule="auto"/>
        <w:ind w:left="420" w:hanging="0"/>
      </w:pPr>
      <w:r>
        <w:rPr>
          <w:sz w:val="22"/>
          <w:szCs w:val="22"/>
        </w:rPr>
        <w:t xml:space="preserve">(1) {action, action mechanism} [oewn-02680572-n]: the operating part that transmits power to a mechanism</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420" w:hanging="0"/>
      </w:pPr>
      <w:r>
        <w:rPr>
          <w:sz w:val="22"/>
          <w:szCs w:val="22"/>
        </w:rPr>
        <w:t xml:space="preserve">(1) {key} [oewn-03618801-n]: a lever (as in a keyboard) that actuates a mechanism when depressed</w:t>
      </w:r>
    </w:p>
    <w:p>
      <w:pPr>
        <w:spacing w:after="120" w:line="300" w:lineRule="auto"/>
        <w:ind w:left="0" w:hanging="0"/>
      </w:pPr>
      <w:r>
        <w:rPr>
          <w:sz w:val="22"/>
          <w:szCs w:val="22"/>
        </w:rPr>
        <w:t xml:space="preserve">(0) {kite} [oewn-03626682-n]: plaything consisting of a light frame covered with tissue paper; flown in wind at end of a string</w:t>
      </w:r>
    </w:p>
    <w:p>
      <w:pPr>
        <w:spacing w:after="120" w:line="300" w:lineRule="auto"/>
        <w:ind w:left="420" w:hanging="0"/>
      </w:pPr>
      <w:r>
        <w:rPr>
          <w:sz w:val="22"/>
          <w:szCs w:val="22"/>
        </w:rPr>
        <w:t xml:space="preserve">(1) {kite tail} [oewn-03627035-n]: a bob on a kite to provide balance</w:t>
      </w:r>
    </w:p>
    <w:p>
      <w:pPr>
        <w:spacing w:after="120" w:line="300" w:lineRule="auto"/>
        <w:ind w:left="0" w:hanging="0"/>
      </w:pPr>
      <w:r>
        <w:rPr>
          <w:sz w:val="22"/>
          <w:szCs w:val="22"/>
        </w:rPr>
        <w:t xml:space="preserve">(0) {knife} [oewn-03628765-n]: edge tool used as a cutting instrument; has a pointed blade with a sharp edge and a handle</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420" w:hanging="0"/>
      </w:pPr>
      <w:r>
        <w:rPr>
          <w:sz w:val="22"/>
          <w:szCs w:val="22"/>
        </w:rPr>
        <w:t xml:space="preserve">(1) {haft, helve} [oewn-03480019-n]: the handle of a weapon or tool</w:t>
      </w:r>
    </w:p>
    <w:p>
      <w:pPr>
        <w:spacing w:after="120" w:line="300" w:lineRule="auto"/>
        <w:ind w:left="420" w:hanging="0"/>
      </w:pPr>
      <w:r>
        <w:rPr>
          <w:sz w:val="22"/>
          <w:szCs w:val="22"/>
        </w:rPr>
        <w:t xml:space="preserve">(1) {knife blade} [oewn-03629609-n]: the blade of a knife</w:t>
      </w:r>
    </w:p>
    <w:p>
      <w:pPr>
        <w:spacing w:after="120" w:line="300" w:lineRule="auto"/>
        <w:ind w:left="420" w:hanging="0"/>
      </w:pPr>
      <w:r>
        <w:rPr>
          <w:sz w:val="22"/>
          <w:szCs w:val="22"/>
        </w:rPr>
        <w:t xml:space="preserve">(1) {point} [oewn-03980573-n]: sharp end</w:t>
      </w:r>
    </w:p>
    <w:p>
      <w:pPr>
        <w:spacing w:after="120" w:line="300" w:lineRule="auto"/>
        <w:ind w:left="0" w:hanging="0"/>
      </w:pPr>
      <w:r>
        <w:rPr>
          <w:sz w:val="22"/>
          <w:szCs w:val="22"/>
        </w:rPr>
        <w:t xml:space="preserve">(0) {knife} [oewn-03629343-n]: a weapon with a handle and blade with a sharp point</w:t>
      </w:r>
    </w:p>
    <w:p>
      <w:pPr>
        <w:spacing w:after="120" w:line="300" w:lineRule="auto"/>
        <w:ind w:left="420" w:hanging="0"/>
      </w:pPr>
      <w:r>
        <w:rPr>
          <w:sz w:val="22"/>
          <w:szCs w:val="22"/>
        </w:rPr>
        <w:t xml:space="preserve">(1) {point, tip, peak} [oewn-13925175-n]: a V shape</w:t>
      </w:r>
    </w:p>
    <w:p>
      <w:pPr>
        <w:spacing w:after="120" w:line="300" w:lineRule="auto"/>
        <w:ind w:left="0" w:hanging="0"/>
      </w:pPr>
      <w:r>
        <w:rPr>
          <w:sz w:val="22"/>
          <w:szCs w:val="22"/>
        </w:rPr>
        <w:t xml:space="preserve">(0) {lab, laboratory, research lab, research laboratory, science lab, science laboratory} [oewn-03635277-n]: a workplace for the conduct of scientific research</w:t>
      </w:r>
    </w:p>
    <w:p>
      <w:pPr>
        <w:spacing w:after="120" w:line="300" w:lineRule="auto"/>
        <w:ind w:left="420" w:hanging="0"/>
      </w:pPr>
      <w:r>
        <w:rPr>
          <w:sz w:val="22"/>
          <w:szCs w:val="22"/>
        </w:rPr>
        <w:t xml:space="preserve">(1) {lab bench, laboratory bench} [oewn-03635553-n]: a workbench in a laboratory</w:t>
      </w:r>
    </w:p>
    <w:p>
      <w:pPr>
        <w:spacing w:after="120" w:line="300" w:lineRule="auto"/>
        <w:ind w:left="0" w:hanging="0"/>
      </w:pPr>
      <w:r>
        <w:rPr>
          <w:sz w:val="22"/>
          <w:szCs w:val="22"/>
        </w:rPr>
        <w:t xml:space="preserve">(0) {ladder} [oewn-03637568-n]: steps consisting of two parallel members connected by rungs; for climbing up or down</w:t>
      </w:r>
    </w:p>
    <w:p>
      <w:pPr>
        <w:spacing w:after="120" w:line="300" w:lineRule="auto"/>
        <w:ind w:left="420" w:hanging="0"/>
      </w:pPr>
      <w:r>
        <w:rPr>
          <w:sz w:val="22"/>
          <w:szCs w:val="22"/>
        </w:rPr>
        <w:t xml:space="preserve">(1) {rundle, spoke, rung} [oewn-04126845-n]: one of the crosspieces that form the steps of a ladder</w:t>
      </w:r>
    </w:p>
    <w:p>
      <w:pPr>
        <w:spacing w:after="120" w:line="300" w:lineRule="auto"/>
        <w:ind w:left="0" w:hanging="0"/>
      </w:pPr>
      <w:r>
        <w:rPr>
          <w:sz w:val="22"/>
          <w:szCs w:val="22"/>
        </w:rPr>
        <w:t xml:space="preserve">(0) {ladder-back, ladder-back chair} [oewn-03638020-n]: a chair with a ladder-back</w:t>
      </w:r>
    </w:p>
    <w:p>
      <w:pPr>
        <w:spacing w:after="120" w:line="300" w:lineRule="auto"/>
        <w:ind w:left="420" w:hanging="0"/>
      </w:pPr>
      <w:r>
        <w:rPr>
          <w:sz w:val="22"/>
          <w:szCs w:val="22"/>
        </w:rPr>
        <w:t xml:space="preserve">(1) {ladder-back} [oewn-03637868-n]: the backrest of a chair that consists of two uprights with connecting slats</w:t>
      </w:r>
    </w:p>
    <w:p>
      <w:pPr>
        <w:spacing w:after="120" w:line="300" w:lineRule="auto"/>
        <w:ind w:left="0" w:hanging="0"/>
      </w:pPr>
      <w:r>
        <w:rPr>
          <w:sz w:val="22"/>
          <w:szCs w:val="22"/>
        </w:rPr>
        <w:t xml:space="preserve">(0) {ladle} [oewn-03638382-n]: a spoon-shaped vessel with a long handle; frequently used to transfer liquids from one container to another</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{laminate} [oewn-03640959-n]: a sheet of material made by bonding two or more sheets or layers</w:t>
      </w:r>
    </w:p>
    <w:p>
      <w:pPr>
        <w:spacing w:after="120" w:line="300" w:lineRule="auto"/>
        <w:ind w:left="420" w:hanging="0"/>
      </w:pPr>
      <w:r>
        <w:rPr>
          <w:sz w:val="22"/>
          <w:szCs w:val="22"/>
        </w:rPr>
        <w:t xml:space="preserve">(1) {layer, bed} [oewn-03655499-n]: single thickness of usually some homogeneous substance</w:t>
      </w:r>
    </w:p>
    <w:p>
      <w:pPr>
        <w:spacing w:after="120" w:line="300" w:lineRule="auto"/>
        <w:ind w:left="0" w:hanging="0"/>
      </w:pPr>
      <w:r>
        <w:rPr>
          <w:sz w:val="22"/>
          <w:szCs w:val="22"/>
        </w:rPr>
        <w:t xml:space="preserve">(0) {lamp} [oewn-03641940-n]: a piece of furniture holding one or more electric light bulbs</w:t>
      </w:r>
    </w:p>
    <w:p>
      <w:pPr>
        <w:spacing w:after="120" w:line="300" w:lineRule="auto"/>
        <w:ind w:left="420" w:hanging="0"/>
      </w:pPr>
      <w:r>
        <w:rPr>
          <w:sz w:val="22"/>
          <w:szCs w:val="22"/>
        </w:rPr>
        <w:t xml:space="preserve">(1) {base} [oewn-02801733-n]: a flat bottom on which something is intended to sit</w:t>
      </w:r>
    </w:p>
    <w:p>
      <w:pPr>
        <w:spacing w:after="120" w:line="300" w:lineRule="auto"/>
        <w:ind w:left="420" w:hanging="0"/>
      </w:pPr>
      <w:r>
        <w:rPr>
          <w:sz w:val="22"/>
          <w:szCs w:val="22"/>
        </w:rPr>
        <w:t xml:space="preserve">(1) {diffuser, diffusor} [oewn-03199496-n]: optical device that distributes the light of a lamp evenly</w:t>
      </w:r>
    </w:p>
    <w:p>
      <w:pPr>
        <w:spacing w:after="120" w:line="300" w:lineRule="auto"/>
        <w:ind w:left="420" w:hanging="0"/>
      </w:pPr>
      <w:r>
        <w:rPr>
          <w:sz w:val="22"/>
          <w:szCs w:val="22"/>
        </w:rPr>
        <w:t xml:space="preserve">(1) {electric socket} [oewn-03279048-n]: a socket into which a lightbulb can be inserted</w:t>
      </w:r>
    </w:p>
    <w:p>
      <w:pPr>
        <w:spacing w:after="120" w:line="300" w:lineRule="auto"/>
        <w:ind w:left="420" w:hanging="0"/>
      </w:pPr>
      <w:r>
        <w:rPr>
          <w:sz w:val="22"/>
          <w:szCs w:val="22"/>
        </w:rPr>
        <w:t xml:space="preserve">(1) {lampshade, lamp shade, shade} [oewn-03642609-n]: a protective ornamental covering for a lamp, used to screen a light bulb from direct view</w:t>
      </w:r>
    </w:p>
    <w:p>
      <w:pPr>
        <w:spacing w:after="120" w:line="300" w:lineRule="auto"/>
        <w:ind w:left="0" w:hanging="0"/>
      </w:pPr>
      <w:r>
        <w:rPr>
          <w:sz w:val="22"/>
          <w:szCs w:val="22"/>
        </w:rPr>
        <w:t xml:space="preserve">(0) {landing, landing place} [oewn-03643635-n]: structure providing a place where boats can land people or goods</w:t>
      </w:r>
    </w:p>
    <w:p>
      <w:pPr>
        <w:spacing w:after="120" w:line="300" w:lineRule="auto"/>
        <w:ind w:left="420" w:hanging="0"/>
      </w:pPr>
      <w:r>
        <w:rPr>
          <w:sz w:val="22"/>
          <w:szCs w:val="22"/>
        </w:rPr>
        <w:t xml:space="preserve">(1) {landing stage} [oewn-03644674-n]: platform from which passengers and cargo can be (un)loaded</w:t>
      </w:r>
    </w:p>
    <w:p>
      <w:pPr>
        <w:spacing w:after="120" w:line="300" w:lineRule="auto"/>
        <w:ind w:left="0" w:hanging="0"/>
      </w:pPr>
      <w:r>
        <w:rPr>
          <w:sz w:val="22"/>
          <w:szCs w:val="22"/>
        </w:rPr>
        <w:t xml:space="preserve">(0) {landing gear} [oewn-03644197-n]: an undercarriage that supports the weight of the plane when it is on the ground</w:t>
      </w:r>
    </w:p>
    <w:p>
      <w:pPr>
        <w:spacing w:after="120" w:line="300" w:lineRule="auto"/>
        <w:ind w:left="420" w:hanging="0"/>
      </w:pPr>
      <w:r>
        <w:rPr>
          <w:sz w:val="22"/>
          <w:szCs w:val="22"/>
        </w:rPr>
        <w:t xml:space="preserve">(1) {nosewheel} [oewn-03837684-n]: a wheel located under the nose of an airplane that is part of the plane's landing gear</w:t>
      </w:r>
    </w:p>
    <w:p>
      <w:pPr>
        <w:spacing w:after="120" w:line="300" w:lineRule="auto"/>
        <w:ind w:left="0" w:hanging="0"/>
      </w:pPr>
      <w:r>
        <w:rPr>
          <w:sz w:val="22"/>
          <w:szCs w:val="22"/>
        </w:rPr>
        <w:t xml:space="preserve">(0) {lasso, lariat, riata, reata} [oewn-03649692-n]: a long noosed rope used to catch animals</w:t>
      </w:r>
    </w:p>
    <w:p>
      <w:pPr>
        <w:spacing w:after="120" w:line="300" w:lineRule="auto"/>
        <w:ind w:left="420" w:hanging="0"/>
      </w:pPr>
      <w:r>
        <w:rPr>
          <w:sz w:val="22"/>
          <w:szCs w:val="22"/>
        </w:rPr>
        <w:t xml:space="preserve">(1) {noose, running noose, slip noose} [oewn-03835103-n]: a loop formed in a cord or rope by means of a slipknot; it binds tighter as the cord or rope is pulled</w:t>
      </w:r>
    </w:p>
    <w:p>
      <w:pPr>
        <w:spacing w:after="120" w:line="300" w:lineRule="auto"/>
        <w:ind w:left="840" w:hanging="0"/>
      </w:pPr>
      <w:r>
        <w:rPr>
          <w:sz w:val="22"/>
          <w:szCs w:val="22"/>
        </w:rPr>
        <w:t xml:space="preserve">(2) {slipknot} [oewn-04248170-n]: a knot at the end of a cord or rope that can slip along the cord or rope around which it is made</w:t>
      </w:r>
    </w:p>
    <w:p>
      <w:pPr>
        <w:spacing w:after="120" w:line="300" w:lineRule="auto"/>
        <w:ind w:left="0" w:hanging="0"/>
      </w:pPr>
      <w:r>
        <w:rPr>
          <w:sz w:val="22"/>
          <w:szCs w:val="22"/>
        </w:rPr>
        <w:t xml:space="preserve">(0) {lateen-rig} [oewn-03651044-n]: the rig on a lateen-rigged sailing vessel</w:t>
      </w:r>
    </w:p>
    <w:p>
      <w:pPr>
        <w:spacing w:after="120" w:line="300" w:lineRule="auto"/>
        <w:ind w:left="420" w:hanging="0"/>
      </w:pPr>
      <w:r>
        <w:rPr>
          <w:sz w:val="22"/>
          <w:szCs w:val="22"/>
        </w:rPr>
        <w:t xml:space="preserve">(1) {lateen, lateen sail} [oewn-03650891-n]: a triangular fore-and-aft sail used especially in the Mediterranean</w:t>
      </w:r>
    </w:p>
    <w:p>
      <w:pPr>
        <w:spacing w:after="120" w:line="300" w:lineRule="auto"/>
        <w:ind w:left="0" w:hanging="0"/>
      </w:pPr>
      <w:r>
        <w:rPr>
          <w:sz w:val="22"/>
          <w:szCs w:val="22"/>
        </w:rPr>
        <w:t xml:space="preserve">(0) {lathe} [oewn-03651610-n]: machine tool for shaping metal or wood; the workpiece turns about a horizontal axis against a fixed tool</w:t>
      </w:r>
    </w:p>
    <w:p>
      <w:pPr>
        <w:spacing w:after="120" w:line="300" w:lineRule="auto"/>
        <w:ind w:left="420" w:hanging="0"/>
      </w:pPr>
      <w:r>
        <w:rPr>
          <w:sz w:val="22"/>
          <w:szCs w:val="22"/>
        </w:rPr>
        <w:t xml:space="preserve">(1) {carriage} [oewn-02972469-n]: a machine part that carries something else</w:t>
      </w:r>
    </w:p>
    <w:p>
      <w:pPr>
        <w:spacing w:after="120" w:line="300" w:lineRule="auto"/>
        <w:ind w:left="420" w:hanging="0"/>
      </w:pPr>
      <w:r>
        <w:rPr>
          <w:sz w:val="22"/>
          <w:szCs w:val="22"/>
        </w:rPr>
        <w:t xml:space="preserve">(1) {chuck} [oewn-03030933-n]: a holding device consisting of adjustable jaws that center a workpiece in a lathe or center a tool in a drill</w:t>
      </w:r>
    </w:p>
    <w:p>
      <w:pPr>
        <w:spacing w:after="120" w:line="300" w:lineRule="auto"/>
        <w:ind w:left="840" w:hanging="0"/>
      </w:pPr>
      <w:r>
        <w:rPr>
          <w:sz w:val="22"/>
          <w:szCs w:val="22"/>
        </w:rPr>
        <w:t xml:space="preserve">(2) {jaw} [oewn-03599464-n]: holding device consisting of one or both of the opposing parts of a tool that close to hold an object</w:t>
      </w:r>
    </w:p>
    <w:p>
      <w:pPr>
        <w:spacing w:after="120" w:line="300" w:lineRule="auto"/>
        <w:ind w:left="420" w:hanging="0"/>
      </w:pPr>
      <w:r>
        <w:rPr>
          <w:sz w:val="22"/>
          <w:szCs w:val="22"/>
        </w:rPr>
        <w:t xml:space="preserve">(1) {handwheel} [oewn-03495550-n]: control consisting of a wheel whose rim serves as the handle by which a part is operated</w:t>
      </w:r>
    </w:p>
    <w:p>
      <w:pPr>
        <w:spacing w:after="120" w:line="300" w:lineRule="auto"/>
        <w:ind w:left="420" w:hanging="0"/>
      </w:pPr>
      <w:r>
        <w:rPr>
          <w:sz w:val="22"/>
          <w:szCs w:val="22"/>
        </w:rPr>
        <w:t xml:space="preserve">(1) {handwheel} [oewn-03495750-n]: a wheel worked by hand</w:t>
      </w:r>
    </w:p>
    <w:p>
      <w:pPr>
        <w:spacing w:after="120" w:line="300" w:lineRule="auto"/>
        <w:ind w:left="0" w:hanging="0"/>
      </w:pPr>
      <w:r>
        <w:rPr>
          <w:sz w:val="22"/>
          <w:szCs w:val="22"/>
        </w:rPr>
        <w:t xml:space="preserve">(0) {lattice, latticework, fretwork} [oewn-03652230-n]: framework consisting of an ornamental design made of strips of wood or metal</w:t>
      </w:r>
    </w:p>
    <w:p>
      <w:pPr>
        <w:spacing w:after="120" w:line="300" w:lineRule="auto"/>
        <w:ind w:left="420" w:hanging="0"/>
      </w:pPr>
      <w:r>
        <w:rPr>
          <w:sz w:val="22"/>
          <w:szCs w:val="22"/>
        </w:rPr>
        <w:t xml:space="preserve">(1) {lath} [oewn-03651462-n]: a narrow thin strip of wood used as backing for plaster or to make latticework</w:t>
      </w:r>
    </w:p>
    <w:p>
      <w:pPr>
        <w:spacing w:after="120" w:line="300" w:lineRule="auto"/>
        <w:ind w:left="0" w:hanging="0"/>
      </w:pPr>
      <w:r>
        <w:rPr>
          <w:sz w:val="22"/>
          <w:szCs w:val="22"/>
        </w:rPr>
        <w:t xml:space="preserve">(0) {lawn mower, mower} [oewn-03655235-n]: garden tool for mowing grass on lawns</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0" w:hanging="0"/>
      </w:pPr>
      <w:r>
        <w:rPr>
          <w:sz w:val="22"/>
          <w:szCs w:val="22"/>
        </w:rPr>
        <w:t xml:space="preserve">(0) {lead line, sounding line} [oewn-03657273-n]: (nautical) plumb line for determining depth</w:t>
      </w:r>
    </w:p>
    <w:p>
      <w:pPr>
        <w:spacing w:after="120" w:line="300" w:lineRule="auto"/>
        <w:ind w:left="420" w:hanging="0"/>
      </w:pPr>
      <w:r>
        <w:rPr>
          <w:sz w:val="22"/>
          <w:szCs w:val="22"/>
        </w:rPr>
        <w:t xml:space="preserve">(1) {sounding lead} [oewn-04269520-n]: a metal bob at the end of a sounding line</w:t>
      </w:r>
    </w:p>
    <w:p>
      <w:pPr>
        <w:spacing w:after="120" w:line="300" w:lineRule="auto"/>
        <w:ind w:left="0" w:hanging="0"/>
      </w:pPr>
      <w:r>
        <w:rPr>
          <w:sz w:val="22"/>
          <w:szCs w:val="22"/>
        </w:rPr>
        <w:t xml:space="preserve">(0) {lead pencil} [oewn-03657426-n]: pencil that has graphite as the marking substance</w:t>
      </w:r>
    </w:p>
    <w:p>
      <w:pPr>
        <w:spacing w:after="120" w:line="300" w:lineRule="auto"/>
        <w:ind w:left="420" w:hanging="0"/>
      </w:pPr>
      <w:r>
        <w:rPr>
          <w:sz w:val="22"/>
          <w:szCs w:val="22"/>
        </w:rPr>
        <w:t xml:space="preserve">(1) {lead, pencil lead} [oewn-03656410-n]: mixture of graphite with clay in different degrees of hardness; the marking substance in a pencil</w:t>
      </w:r>
    </w:p>
    <w:p>
      <w:pPr>
        <w:spacing w:after="120" w:line="300" w:lineRule="auto"/>
        <w:ind w:left="0" w:hanging="0"/>
      </w:pPr>
      <w:r>
        <w:rPr>
          <w:sz w:val="22"/>
          <w:szCs w:val="22"/>
        </w:rPr>
        <w:t xml:space="preserve">(0) {leg} [oewn-03659902-n]: a cloth covering consisting of the part of a pair of trousers that covers a person's leg</w:t>
      </w:r>
    </w:p>
    <w:p>
      <w:pPr>
        <w:spacing w:after="120" w:line="300" w:lineRule="auto"/>
        <w:ind w:left="420" w:hanging="0"/>
      </w:pPr>
      <w:r>
        <w:rPr>
          <w:sz w:val="22"/>
          <w:szCs w:val="22"/>
        </w:rPr>
        <w:t xml:space="preserve">(1) {cuff, turnup} [oewn-03150509-n]: the lap consisting of a turned-back hem encircling the end of the sleeve or leg</w:t>
      </w:r>
    </w:p>
    <w:p>
      <w:pPr>
        <w:spacing w:after="120" w:line="300" w:lineRule="auto"/>
        <w:ind w:left="840" w:hanging="0"/>
      </w:pPr>
      <w:r>
        <w:rPr>
          <w:sz w:val="22"/>
          <w:szCs w:val="22"/>
        </w:rPr>
        <w:t xml:space="preserve">(2) {facing} [oewn-03320750-n]: a lining applied to the edge of a garment for ornamentation or strengthening</w:t>
      </w:r>
    </w:p>
    <w:p>
      <w:pPr>
        <w:spacing w:after="120" w:line="300" w:lineRule="auto"/>
        <w:ind w:left="420" w:hanging="0"/>
      </w:pPr>
      <w:r>
        <w:rPr>
          <w:sz w:val="22"/>
          <w:szCs w:val="22"/>
        </w:rPr>
        <w:t xml:space="preserve">(1) {foot} [oewn-03383288-n]: a support resembling a pedal extremity</w:t>
      </w:r>
    </w:p>
    <w:p>
      <w:pPr>
        <w:spacing w:after="120" w:line="300" w:lineRule="auto"/>
        <w:ind w:left="420" w:hanging="0"/>
      </w:pPr>
      <w:r>
        <w:rPr>
          <w:sz w:val="22"/>
          <w:szCs w:val="22"/>
        </w:rPr>
        <w:t xml:space="preserve">(1) {knee} [oewn-03627907-n]: the part of a trouser leg that provides the cloth covering for the knee</w:t>
      </w:r>
    </w:p>
    <w:p>
      <w:pPr>
        <w:spacing w:after="120" w:line="300" w:lineRule="auto"/>
        <w:ind w:left="0" w:hanging="0"/>
      </w:pPr>
      <w:r>
        <w:rPr>
          <w:sz w:val="22"/>
          <w:szCs w:val="22"/>
        </w:rPr>
        <w:t xml:space="preserve">(0) {lever} [oewn-03664618-n]: a rigid bar pivoted about a fulcrum</w:t>
      </w:r>
    </w:p>
    <w:p>
      <w:pPr>
        <w:spacing w:after="120" w:line="300" w:lineRule="auto"/>
        <w:ind w:left="420" w:hanging="0"/>
      </w:pPr>
      <w:r>
        <w:rPr>
          <w:sz w:val="22"/>
          <w:szCs w:val="22"/>
        </w:rPr>
        <w:t xml:space="preserve">(1) {fulcrum} [oewn-03406995-n]: the pivot about which a lever turns</w:t>
      </w:r>
    </w:p>
    <w:p>
      <w:pPr>
        <w:spacing w:after="120" w:line="300" w:lineRule="auto"/>
        <w:ind w:left="0" w:hanging="0"/>
      </w:pPr>
      <w:r>
        <w:rPr>
          <w:sz w:val="22"/>
          <w:szCs w:val="22"/>
        </w:rPr>
        <w:t xml:space="preserve">(0) {lever lock} [oewn-03665276-n]: a lock whose tumblers are levers that must be raised to a given position so that the bolt can move</w:t>
      </w:r>
    </w:p>
    <w:p>
      <w:pPr>
        <w:spacing w:after="120" w:line="300" w:lineRule="auto"/>
        <w:ind w:left="420" w:hanging="0"/>
      </w:pPr>
      <w:r>
        <w:rPr>
          <w:sz w:val="22"/>
          <w:szCs w:val="22"/>
        </w:rPr>
        <w:t xml:space="preserve">(1) {lever, lever tumbler} [oewn-03665012-n]: a flat metal tumbler in a lever lock</w:t>
      </w:r>
    </w:p>
    <w:p>
      <w:pPr>
        <w:spacing w:after="120" w:line="300" w:lineRule="auto"/>
        <w:ind w:left="0" w:hanging="0"/>
      </w:pPr>
      <w:r>
        <w:rPr>
          <w:sz w:val="22"/>
          <w:szCs w:val="22"/>
        </w:rPr>
        <w:t xml:space="preserve">(0) {library, depository library} [oewn-03665990-n]: a depository built to contain books and other materials for reading and study</w:t>
      </w:r>
    </w:p>
    <w:p>
      <w:pPr>
        <w:spacing w:after="120" w:line="300" w:lineRule="auto"/>
        <w:ind w:left="420" w:hanging="0"/>
      </w:pPr>
      <w:r>
        <w:rPr>
          <w:sz w:val="22"/>
          <w:szCs w:val="22"/>
        </w:rPr>
        <w:t xml:space="preserve">(1) {carrel, carrell, cubicle, stall} [oewn-02971792-n]: small individual study area in a library</w:t>
      </w:r>
    </w:p>
    <w:p>
      <w:pPr>
        <w:spacing w:after="120" w:line="300" w:lineRule="auto"/>
        <w:ind w:left="420" w:hanging="0"/>
      </w:pPr>
      <w:r>
        <w:rPr>
          <w:sz w:val="22"/>
          <w:szCs w:val="22"/>
        </w:rPr>
        <w:t xml:space="preserve">(1) {reading room} [oewn-04065208-n]: a room set aside for reading</w:t>
      </w:r>
    </w:p>
    <w:p>
      <w:pPr>
        <w:spacing w:after="120" w:line="300" w:lineRule="auto"/>
        <w:ind w:left="420" w:hanging="0"/>
      </w:pPr>
      <w:r>
        <w:rPr>
          <w:sz w:val="22"/>
          <w:szCs w:val="22"/>
        </w:rPr>
        <w:t xml:space="preserve">(1) {stacks} [oewn-04302709-n]: storage space in a library consisting of an extensive arrangement of bookshelves where most of the books are stored</w:t>
      </w:r>
    </w:p>
    <w:p>
      <w:pPr>
        <w:spacing w:after="120" w:line="300" w:lineRule="auto"/>
        <w:ind w:left="0" w:hanging="0"/>
      </w:pPr>
      <w:r>
        <w:rPr>
          <w:sz w:val="22"/>
          <w:szCs w:val="22"/>
        </w:rPr>
        <w:t xml:space="preserve">(0) {lid} [oewn-03666666-n]: a movable top or cover (hinged or separate) for closing the opening at the top of a box, chest, jar, pan, etc.</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{bolt, deadbolt} [oewn-02869271-n]: the part of a lock that is engaged or withdrawn with a key</w:t>
      </w:r>
    </w:p>
    <w:p>
      <w:pPr>
        <w:spacing w:after="120" w:line="300" w:lineRule="auto"/>
        <w:ind w:left="840" w:hanging="0"/>
      </w:pPr>
      <w:r>
        <w:rPr>
          <w:sz w:val="22"/>
          <w:szCs w:val="22"/>
        </w:rPr>
        <w:t xml:space="preserve">(2) {keyhole} [oewn-03619991-n]: the hole where a key is inserted</w:t>
      </w:r>
    </w:p>
    <w:p>
      <w:pPr>
        <w:spacing w:after="120" w:line="300" w:lineRule="auto"/>
        <w:ind w:left="840" w:hanging="0"/>
      </w:pPr>
      <w:r>
        <w:rPr>
          <w:sz w:val="22"/>
          <w:szCs w:val="22"/>
        </w:rPr>
        <w:t xml:space="preserve">(2)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{lido} [oewn-03667187-n]: a recreational facility including a swimming pool for water sports</w:t>
      </w:r>
    </w:p>
    <w:p>
      <w:pPr>
        <w:spacing w:after="120" w:line="300" w:lineRule="auto"/>
        <w:ind w:left="420" w:hanging="0"/>
      </w:pPr>
      <w:r>
        <w:rPr>
          <w:sz w:val="22"/>
          <w:szCs w:val="22"/>
        </w:rPr>
        <w:t xml:space="preserve">(1) {swimming pool, swimming bath, natatorium} [oewn-04378312-n]: pool that provides a facility for swimming</w:t>
      </w:r>
    </w:p>
    <w:p>
      <w:pPr>
        <w:spacing w:after="120" w:line="300" w:lineRule="auto"/>
        <w:ind w:left="0" w:hanging="0"/>
      </w:pPr>
      <w:r>
        <w:rPr>
          <w:sz w:val="22"/>
          <w:szCs w:val="22"/>
        </w:rPr>
        <w:t xml:space="preserve">(0) {lie detector} [oewn-03667778-n]: a polygraph that records bodily changes sometimes associated with lying</w:t>
      </w:r>
    </w:p>
    <w:p>
      <w:pPr>
        <w:spacing w:after="120" w:line="300" w:lineRule="auto"/>
        <w:ind w:left="420" w:hanging="0"/>
      </w:pPr>
      <w:r>
        <w:rPr>
          <w:sz w:val="22"/>
          <w:szCs w:val="22"/>
        </w:rPr>
        <w:t xml:space="preserve">(1) {galvanic skin response, GSR, psychogalvanic response, electrodermal response, electrical skin response, Fere phenomenon, Tarchanoff phenomenon} [oewn-00861689-n]: a change in the electrical properties of the skin in response to stress or anxiety; can be measured either by recording the electrical resistance of the skin or by recording weak currents generated by the body</w:t>
      </w:r>
    </w:p>
    <w:p>
      <w:pPr>
        <w:spacing w:after="120" w:line="300" w:lineRule="auto"/>
        <w:ind w:left="0" w:hanging="0"/>
      </w:pPr>
      <w:r>
        <w:rPr>
          <w:sz w:val="22"/>
          <w:szCs w:val="22"/>
        </w:rPr>
        <w:t xml:space="preserve">(0) {light bulb, lightbulb, bulb, incandescent lamp, electric light, electric-light bulb} [oewn-03671250-n]: electric lamp consisting of a transparent or translucent glass housing containing a wire filament (usually tungsten) that emits light when heated by electricity</w:t>
      </w:r>
    </w:p>
    <w:p>
      <w:pPr>
        <w:spacing w:after="120" w:line="300" w:lineRule="auto"/>
        <w:ind w:left="420" w:hanging="0"/>
      </w:pPr>
      <w:r>
        <w:rPr>
          <w:sz w:val="22"/>
          <w:szCs w:val="22"/>
        </w:rPr>
        <w:t xml:space="preserve">(1) {filament} [oewn-03341520-n]: a thin wire (usually tungsten) that is heated white hot by the passage of an electric current</w:t>
      </w:r>
    </w:p>
    <w:p>
      <w:pPr>
        <w:spacing w:after="120" w:line="300" w:lineRule="auto"/>
        <w:ind w:left="0" w:hanging="0"/>
      </w:pPr>
      <w:r>
        <w:rPr>
          <w:sz w:val="22"/>
          <w:szCs w:val="22"/>
        </w:rPr>
        <w:t xml:space="preserve">(0) {lighting fixture} [oewn-03672706-n]: a fixture providing artificial light</w:t>
      </w:r>
    </w:p>
    <w:p>
      <w:pPr>
        <w:spacing w:after="120" w:line="300" w:lineRule="auto"/>
        <w:ind w:left="420" w:hanging="0"/>
      </w:pPr>
      <w:r>
        <w:rPr>
          <w:sz w:val="22"/>
          <w:szCs w:val="22"/>
        </w:rPr>
        <w:t xml:space="preserve">(1) {diffuser, diffusor} [oewn-03199496-n]: optical device that distributes the light of a lamp evenly</w:t>
      </w:r>
    </w:p>
    <w:p>
      <w:pPr>
        <w:spacing w:after="120" w:line="300" w:lineRule="auto"/>
        <w:ind w:left="0" w:hanging="0"/>
      </w:pPr>
      <w:r>
        <w:rPr>
          <w:sz w:val="22"/>
          <w:szCs w:val="22"/>
        </w:rPr>
        <w:t xml:space="preserve">(0) {light microscope} [oewn-03673155-n]: microscope consisting of an optical instrument that magnifies the image of an object</w:t>
      </w:r>
    </w:p>
    <w:p>
      <w:pPr>
        <w:spacing w:after="120" w:line="300" w:lineRule="auto"/>
        <w:ind w:left="420" w:hanging="0"/>
      </w:pPr>
      <w:r>
        <w:rPr>
          <w:sz w:val="22"/>
          <w:szCs w:val="22"/>
        </w:rPr>
        <w:t xml:space="preserve">(1) {eyepiece, ocular} [oewn-03314410-n]: combination of lenses at the viewing end of optical instruments</w:t>
      </w:r>
    </w:p>
    <w:p>
      <w:pPr>
        <w:spacing w:after="120" w:line="300" w:lineRule="auto"/>
        <w:ind w:left="840" w:hanging="0"/>
      </w:pPr>
      <w:r>
        <w:rPr>
          <w:sz w:val="22"/>
          <w:szCs w:val="22"/>
        </w:rPr>
        <w:t xml:space="preserve">(2) {reticle, reticule, graticule} [oewn-04089998-n]: a network of fine lines, dots, cross hairs, or wires in the focal plane of the eyepiece of an optical instrument</w:t>
      </w:r>
    </w:p>
    <w:p>
      <w:pPr>
        <w:spacing w:after="120" w:line="300" w:lineRule="auto"/>
        <w:ind w:left="1260" w:hanging="0"/>
      </w:pPr>
      <w:r>
        <w:rPr>
          <w:sz w:val="22"/>
          <w:szCs w:val="22"/>
        </w:rPr>
        <w:t xml:space="preserve">(3)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{line} [oewn-03676175-n]: something (as a cord or rope) that is long and thin and flexible</w:t>
      </w:r>
    </w:p>
    <w:p>
      <w:pPr>
        <w:spacing w:after="120" w:line="300" w:lineRule="auto"/>
        <w:ind w:left="420" w:hanging="0"/>
      </w:pPr>
      <w:r>
        <w:rPr>
          <w:sz w:val="22"/>
          <w:szCs w:val="22"/>
        </w:rPr>
        <w:t xml:space="preserve">(1) {bitter end} [oewn-02848814-n]: (nautical) the inboard end of a line or cable especially the end that is wound around a bitt</w:t>
      </w:r>
    </w:p>
    <w:p>
      <w:pPr>
        <w:spacing w:after="120" w:line="300" w:lineRule="auto"/>
        <w:ind w:left="420" w:hanging="0"/>
      </w:pPr>
      <w:r>
        <w:rPr>
          <w:sz w:val="22"/>
          <w:szCs w:val="22"/>
        </w:rPr>
        <w:t xml:space="preserve">(1) {drip loop} [oewn-03246606-n]: a downward hanging loop in a line that runs to a building</w:t>
      </w:r>
    </w:p>
    <w:p>
      <w:pPr>
        <w:spacing w:after="120" w:line="300" w:lineRule="auto"/>
        <w:ind w:left="0" w:hanging="0"/>
      </w:pPr>
      <w:r>
        <w:rPr>
          <w:sz w:val="22"/>
          <w:szCs w:val="22"/>
        </w:rPr>
        <w:t xml:space="preserve">(0) {line, railway line, rail line} [oewn-03676598-n]: the road consisting of railroad track and roadbed</w:t>
      </w:r>
    </w:p>
    <w:p>
      <w:pPr>
        <w:spacing w:after="120" w:line="300" w:lineRule="auto"/>
        <w:ind w:left="420" w:hanging="0"/>
      </w:pPr>
      <w:r>
        <w:rPr>
          <w:sz w:val="22"/>
          <w:szCs w:val="22"/>
        </w:rPr>
        <w:t xml:space="preserve">(1) {railroad bed} [oewn-04054946-n]: a bed on which railroad track is laid</w:t>
      </w:r>
    </w:p>
    <w:p>
      <w:pPr>
        <w:spacing w:after="120" w:line="300" w:lineRule="auto"/>
        <w:ind w:left="420" w:hanging="0"/>
      </w:pPr>
      <w:r>
        <w:rPr>
          <w:sz w:val="22"/>
          <w:szCs w:val="22"/>
        </w:rPr>
        <w:t xml:space="preserve">(1) {railroad track, railroad, railway} [oewn-04055187-n]: a line of track providing a runway for wheels</w:t>
      </w:r>
    </w:p>
    <w:p>
      <w:pPr>
        <w:spacing w:after="120" w:line="300" w:lineRule="auto"/>
        <w:ind w:left="840" w:hanging="0"/>
      </w:pPr>
      <w:r>
        <w:rPr>
          <w:sz w:val="22"/>
          <w:szCs w:val="22"/>
        </w:rPr>
        <w:t xml:space="preserve">(2) {tie, railroad tie, crosstie, sleeper} [oewn-04440719-n]: one of the cross braces that support the rails on a railway track</w:t>
      </w:r>
    </w:p>
    <w:p>
      <w:pPr>
        <w:spacing w:after="120" w:line="300" w:lineRule="auto"/>
        <w:ind w:left="840" w:hanging="0"/>
      </w:pPr>
      <w:r>
        <w:rPr>
          <w:sz w:val="22"/>
          <w:szCs w:val="22"/>
        </w:rPr>
        <w:t xml:space="preserve">(2) {track, rail, rails, runway} [oewn-04470914-n]: a bar or pair of parallel bars of rolled steel making the railway along which railroad cars or other vehicles can roll</w:t>
      </w:r>
    </w:p>
    <w:p>
      <w:pPr>
        <w:spacing w:after="120" w:line="300" w:lineRule="auto"/>
        <w:ind w:left="0" w:hanging="0"/>
      </w:pPr>
      <w:r>
        <w:rPr>
          <w:sz w:val="22"/>
          <w:szCs w:val="22"/>
        </w:rPr>
        <w:t xml:space="preserve">(0) {line, product line, line of products, line of merchandise, business line, line of business} [oewn-03676994-n]: a particular kind of product or merchandise</w:t>
      </w:r>
    </w:p>
    <w:p>
      <w:pPr>
        <w:spacing w:after="120" w:line="300" w:lineRule="auto"/>
        <w:ind w:left="420" w:hanging="0"/>
      </w:pPr>
      <w:r>
        <w:rPr>
          <w:sz w:val="22"/>
          <w:szCs w:val="22"/>
        </w:rPr>
        <w:t xml:space="preserve">(1) {top of the line} [oewn-04462713-n]: the best (most expensive) in a given line of merchandise</w:t>
      </w:r>
    </w:p>
    <w:p>
      <w:pPr>
        <w:spacing w:after="120" w:line="300" w:lineRule="auto"/>
        <w:ind w:left="0" w:hanging="0"/>
      </w:pPr>
      <w:r>
        <w:rPr>
          <w:sz w:val="22"/>
          <w:szCs w:val="22"/>
        </w:rPr>
        <w:t xml:space="preserve">(0) {linen} [oewn-03677847-n]: a fabric woven with fibers from the flax plant</w:t>
      </w:r>
    </w:p>
    <w:p>
      <w:pPr>
        <w:spacing w:after="120" w:line="300" w:lineRule="auto"/>
        <w:ind w:left="420" w:hanging="0"/>
      </w:pPr>
      <w:r>
        <w:rPr>
          <w:sz w:val="22"/>
          <w:szCs w:val="22"/>
        </w:rPr>
        <w:t xml:space="preserve">(1) {flax} [oewn-14893980-n]: fiber of the flax plant that is made into thread and woven into linen fabric</w:t>
      </w:r>
    </w:p>
    <w:p>
      <w:pPr>
        <w:spacing w:after="120" w:line="300" w:lineRule="auto"/>
        <w:ind w:left="0" w:hanging="0"/>
      </w:pPr>
      <w:r>
        <w:rPr>
          <w:sz w:val="22"/>
          <w:szCs w:val="22"/>
        </w:rPr>
        <w:t xml:space="preserve">(0) {liner, ocean liner} [oewn-03678353-n]: a large commercial ship (especially one that carries passengers on a regular schedule)</w:t>
      </w:r>
    </w:p>
    <w:p>
      <w:pPr>
        <w:spacing w:after="120" w:line="300" w:lineRule="auto"/>
        <w:ind w:left="420" w:hanging="0"/>
      </w:pPr>
      <w:r>
        <w:rPr>
          <w:sz w:val="22"/>
          <w:szCs w:val="22"/>
        </w:rPr>
        <w:t xml:space="preserve">(1) {cabin} [oewn-02935611-n]: small room on a ship or boat where people sleep</w:t>
      </w:r>
    </w:p>
    <w:p>
      <w:pPr>
        <w:spacing w:after="120" w:line="300" w:lineRule="auto"/>
        <w:ind w:left="840" w:hanging="0"/>
      </w:pPr>
      <w:r>
        <w:rPr>
          <w:sz w:val="22"/>
          <w:szCs w:val="22"/>
        </w:rPr>
        <w:t xml:space="preserve">(2) {overhead} [oewn-03870080-n]: (nautical) the top surface of an enclosed space on a ship</w:t>
      </w:r>
    </w:p>
    <w:p>
      <w:pPr>
        <w:spacing w:after="120" w:line="300" w:lineRule="auto"/>
        <w:ind w:left="0" w:hanging="0"/>
      </w:pPr>
      <w:r>
        <w:rPr>
          <w:sz w:val="22"/>
          <w:szCs w:val="22"/>
        </w:rPr>
        <w:t xml:space="preserve">(0) {local area network, LAN} [oewn-03686803-n]: a local computer network for communication between computers; especially a network connecting computers and word processors and other electronic office equipment to create a communication system between offices</w:t>
      </w:r>
    </w:p>
    <w:p>
      <w:pPr>
        <w:spacing w:after="120" w:line="300" w:lineRule="auto"/>
        <w:ind w:left="420" w:hanging="0"/>
      </w:pPr>
      <w:r>
        <w:rPr>
          <w:sz w:val="22"/>
          <w:szCs w:val="22"/>
        </w:rPr>
        <w:t xml:space="preserve">(1) {busbar, bus} [oewn-02928097-n]: an electrical conductor that makes a common connection between several circuits</w:t>
      </w:r>
    </w:p>
    <w:p>
      <w:pPr>
        <w:spacing w:after="120" w:line="300" w:lineRule="auto"/>
        <w:ind w:left="0" w:hanging="0"/>
      </w:pPr>
      <w:r>
        <w:rPr>
          <w:sz w:val="22"/>
          <w:szCs w:val="22"/>
        </w:rPr>
        <w:t xml:space="preserve">(0) {lock} [oewn-03687813-n]: a fastener fitted to a door or drawer to keep it firmly closed</w:t>
      </w:r>
    </w:p>
    <w:p>
      <w:pPr>
        <w:spacing w:after="120" w:line="300" w:lineRule="auto"/>
        <w:ind w:left="420" w:hanging="0"/>
      </w:pPr>
      <w:r>
        <w:rPr>
          <w:sz w:val="22"/>
          <w:szCs w:val="22"/>
        </w:rPr>
        <w:t xml:space="preserve">(1) {bolt, deadbolt} [oewn-02869271-n]: the part of a lock that is engaged or withdrawn with a key</w:t>
      </w:r>
    </w:p>
    <w:p>
      <w:pPr>
        <w:spacing w:after="120" w:line="300" w:lineRule="auto"/>
        <w:ind w:left="420" w:hanging="0"/>
      </w:pPr>
      <w:r>
        <w:rPr>
          <w:sz w:val="22"/>
          <w:szCs w:val="22"/>
        </w:rPr>
        <w:t xml:space="preserve">(1) {keyhole} [oewn-03619991-n]: the hole where a key is inserted</w:t>
      </w:r>
    </w:p>
    <w:p>
      <w:pPr>
        <w:spacing w:after="120" w:line="300" w:lineRule="auto"/>
        <w:ind w:left="420" w:hanging="0"/>
      </w:pPr>
      <w:r>
        <w:rPr>
          <w:sz w:val="22"/>
          <w:szCs w:val="22"/>
        </w:rPr>
        <w:t xml:space="preserve">(1) {tumbler} [oewn-04504300-n]: a movable obstruction in a lock that must be adjusted to a given position (as by a key) before the bolt can be thrown</w:t>
      </w:r>
    </w:p>
    <w:p>
      <w:pPr>
        <w:spacing w:after="120" w:line="300" w:lineRule="auto"/>
        <w:ind w:left="0" w:hanging="0"/>
      </w:pPr>
      <w:r>
        <w:rPr>
          <w:sz w:val="22"/>
          <w:szCs w:val="22"/>
        </w:rPr>
        <w:t xml:space="preserve">(0) {locker room} [oewn-03689034-n]: a room (as at an athletic facility or workplace) where you can change clothes and which contains lockers for the temporary storage of your clothing and personal possessions</w:t>
      </w:r>
    </w:p>
    <w:p>
      <w:pPr>
        <w:spacing w:after="120" w:line="300" w:lineRule="auto"/>
        <w:ind w:left="420" w:hanging="0"/>
      </w:pPr>
      <w:r>
        <w:rPr>
          <w:sz w:val="22"/>
          <w:szCs w:val="22"/>
        </w:rPr>
        <w:t xml:space="preserve">(1) {cabinet, locker, storage locker} [oewn-02936846-n]: a storage compartment for clothes and valuables; usually it has a lock</w:t>
      </w:r>
    </w:p>
    <w:p>
      <w:pPr>
        <w:spacing w:after="120" w:line="300" w:lineRule="auto"/>
        <w:ind w:left="0" w:hanging="0"/>
      </w:pPr>
      <w:r>
        <w:rPr>
          <w:sz w:val="22"/>
          <w:szCs w:val="22"/>
        </w:rPr>
        <w:t xml:space="preserve">(0) {locomotive, engine, locomotive engine, railway locomotive} [oewn-03690149-n]: a wheeled vehicle consisting of a self-propelled engine that is used to draw trains along railway tracks</w:t>
      </w:r>
    </w:p>
    <w:p>
      <w:pPr>
        <w:spacing w:after="120" w:line="300" w:lineRule="auto"/>
        <w:ind w:left="420" w:hanging="0"/>
      </w:pPr>
      <w:r>
        <w:rPr>
          <w:sz w:val="22"/>
          <w:szCs w:val="22"/>
        </w:rPr>
        <w:t xml:space="preserve">(1) {fender, buffer, cowcatcher, pilot} [oewn-03333146-n]: an inclined metal frame at the front of a locomotive to clear the track</w:t>
      </w:r>
    </w:p>
    <w:p>
      <w:pPr>
        <w:spacing w:after="120" w:line="300" w:lineRule="auto"/>
        <w:ind w:left="420" w:hanging="0"/>
      </w:pPr>
      <w:r>
        <w:rPr>
          <w:sz w:val="22"/>
          <w:szCs w:val="22"/>
        </w:rPr>
        <w:t xml:space="preserve">(1) {footplate} [oewn-03385307-n]: the platform in the cab of a locomotive on which the engineer stands to operate the controls</w:t>
      </w:r>
    </w:p>
    <w:p>
      <w:pPr>
        <w:spacing w:after="120" w:line="300" w:lineRule="auto"/>
        <w:ind w:left="0" w:hanging="0"/>
      </w:pPr>
      <w:r>
        <w:rPr>
          <w:sz w:val="22"/>
          <w:szCs w:val="22"/>
        </w:rPr>
        <w:t xml:space="preserve">(0) {Loestrin, Norlestrin} [oewn-03691288-n]: trade name for an oral contraceptive containing estradiol and norethindrone</w:t>
      </w:r>
    </w:p>
    <w:p>
      <w:pPr>
        <w:spacing w:after="120" w:line="300" w:lineRule="auto"/>
        <w:ind w:left="420" w:hanging="0"/>
      </w:pPr>
      <w:r>
        <w:rPr>
          <w:sz w:val="22"/>
          <w:szCs w:val="22"/>
        </w:rPr>
        <w:t xml:space="preserve">(1) {norethindrone, norethindrone acetate, norethandrolone, Norlutin} [oewn-14770596-n]: a synthetic progestational hormone (trade name Norlutin) used in oral contraceptives and to treat endometriosis</w:t>
      </w:r>
    </w:p>
    <w:p>
      <w:pPr>
        <w:spacing w:after="120" w:line="300" w:lineRule="auto"/>
        <w:ind w:left="420" w:hanging="0"/>
      </w:pPr>
      <w:r>
        <w:rPr>
          <w:sz w:val="22"/>
          <w:szCs w:val="22"/>
        </w:rPr>
        <w:t xml:space="preserve">(1) {estradiol, oestradiol} [oewn-14774495-n]: the most powerful female hormone that occurs naturally; synthesized and used to treat estrogen deficiency and breast cancer</w:t>
      </w:r>
    </w:p>
    <w:p>
      <w:pPr>
        <w:spacing w:after="120" w:line="300" w:lineRule="auto"/>
        <w:ind w:left="0" w:hanging="0"/>
      </w:pPr>
      <w:r>
        <w:rPr>
          <w:sz w:val="22"/>
          <w:szCs w:val="22"/>
        </w:rPr>
        <w:t xml:space="preserve">(0) {log} [oewn-03691984-n]: measuring instrument that consists of a float that trails from a ship by a knotted line in order to measure the ship's speed through the water</w:t>
      </w:r>
    </w:p>
    <w:p>
      <w:pPr>
        <w:spacing w:after="120" w:line="300" w:lineRule="auto"/>
        <w:ind w:left="420" w:hanging="0"/>
      </w:pPr>
      <w:r>
        <w:rPr>
          <w:sz w:val="22"/>
          <w:szCs w:val="22"/>
        </w:rPr>
        <w:t xml:space="preserve">(1) {log line} [oewn-03692774-n]: a knotted cord that runs out from a reel to a piece of wood that is attached to it</w:t>
      </w:r>
    </w:p>
    <w:p>
      <w:pPr>
        <w:spacing w:after="120" w:line="300" w:lineRule="auto"/>
        <w:ind w:left="0" w:hanging="0"/>
      </w:pPr>
      <w:r>
        <w:rPr>
          <w:sz w:val="22"/>
          <w:szCs w:val="22"/>
        </w:rPr>
        <w:t xml:space="preserve">(0) {Lo/Ovral} [oewn-03695166-n]: trade name for an oral contraceptive containing estradiol and norgestrel</w:t>
      </w:r>
    </w:p>
    <w:p>
      <w:pPr>
        <w:spacing w:after="120" w:line="300" w:lineRule="auto"/>
        <w:ind w:left="420" w:hanging="0"/>
      </w:pPr>
      <w:r>
        <w:rPr>
          <w:sz w:val="22"/>
          <w:szCs w:val="22"/>
        </w:rPr>
        <w:t xml:space="preserve">(1) {norgestrel} [oewn-14771186-n]: synthetic progestin used in oral contraceptives</w:t>
      </w:r>
    </w:p>
    <w:p>
      <w:pPr>
        <w:spacing w:after="120" w:line="300" w:lineRule="auto"/>
        <w:ind w:left="420" w:hanging="0"/>
      </w:pPr>
      <w:r>
        <w:rPr>
          <w:sz w:val="22"/>
          <w:szCs w:val="22"/>
        </w:rPr>
        <w:t xml:space="preserve">(1) {estradiol, oestradiol} [oewn-14774495-n]: the most powerful female hormone that occurs naturally; synthesized and used to treat estrogen deficiency and breast cancer</w:t>
      </w:r>
    </w:p>
    <w:p>
      <w:pPr>
        <w:spacing w:after="120" w:line="300" w:lineRule="auto"/>
        <w:ind w:left="0" w:hanging="0"/>
      </w:pPr>
      <w:r>
        <w:rPr>
          <w:sz w:val="22"/>
          <w:szCs w:val="22"/>
        </w:rPr>
        <w:t xml:space="preserve">(0)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420" w:hanging="0"/>
      </w:pPr>
      <w:r>
        <w:rPr>
          <w:sz w:val="22"/>
          <w:szCs w:val="22"/>
        </w:rPr>
        <w:t xml:space="preserve">(1) {oil filter} [oewn-03849075-n]: a filter that removes impurities from the oil used to lubricate an internal-combustion engine</w:t>
      </w:r>
    </w:p>
    <w:p>
      <w:pPr>
        <w:spacing w:after="120" w:line="300" w:lineRule="auto"/>
        <w:ind w:left="420" w:hanging="0"/>
      </w:pPr>
      <w:r>
        <w:rPr>
          <w:sz w:val="22"/>
          <w:szCs w:val="22"/>
        </w:rPr>
        <w:t xml:space="preserve">(1) {oil pump} [oewn-03850070-n]: a pump that keeps a supply of oil on moving parts</w:t>
      </w:r>
    </w:p>
    <w:p>
      <w:pPr>
        <w:spacing w:after="120" w:line="300" w:lineRule="auto"/>
        <w:ind w:left="0" w:hanging="0"/>
      </w:pPr>
      <w:r>
        <w:rPr>
          <w:sz w:val="22"/>
          <w:szCs w:val="22"/>
        </w:rPr>
        <w:t xml:space="preserve">(0) {lugger} [oewn-03701779-n]: small fishing boat rigged with one or more lugsails</w:t>
      </w:r>
    </w:p>
    <w:p>
      <w:pPr>
        <w:spacing w:after="120" w:line="300" w:lineRule="auto"/>
        <w:ind w:left="420" w:hanging="0"/>
      </w:pPr>
      <w:r>
        <w:rPr>
          <w:sz w:val="22"/>
          <w:szCs w:val="22"/>
        </w:rPr>
        <w:t xml:space="preserve">(1) {lugsail, lug} [oewn-03701902-n]: a sail with four corners that is hoisted from a yard that is oblique to the mast</w:t>
      </w:r>
    </w:p>
    <w:p>
      <w:pPr>
        <w:spacing w:after="120" w:line="300" w:lineRule="auto"/>
        <w:ind w:left="0" w:hanging="0"/>
      </w:pPr>
      <w:r>
        <w:rPr>
          <w:sz w:val="22"/>
          <w:szCs w:val="22"/>
        </w:rPr>
        <w:t xml:space="preserve">(0) {lug wrench} [oewn-03702080-n]: a wrench with jaws that have projecting lugs to engage the object that is to be rotated</w:t>
      </w:r>
    </w:p>
    <w:p>
      <w:pPr>
        <w:spacing w:after="120" w:line="300" w:lineRule="auto"/>
        <w:ind w:left="420" w:hanging="0"/>
      </w:pPr>
      <w:r>
        <w:rPr>
          <w:sz w:val="22"/>
          <w:szCs w:val="22"/>
        </w:rPr>
        <w:t xml:space="preserve">(1) {lug} [oewn-03700942-n]: a projecting piece that is used to lift or support or turn something</w:t>
      </w:r>
    </w:p>
    <w:p>
      <w:pPr>
        <w:spacing w:after="120" w:line="300" w:lineRule="auto"/>
        <w:ind w:left="0" w:hanging="0"/>
      </w:pPr>
      <w:r>
        <w:rPr>
          <w:sz w:val="22"/>
          <w:szCs w:val="22"/>
        </w:rPr>
        <w:t xml:space="preserve">(0) {lute} [oewn-03703694-n]: chordophone consisting of a plucked instrument having a pear-shaped body, a usually bent neck, and a fretted fingerboard</w:t>
      </w:r>
    </w:p>
    <w:p>
      <w:pPr>
        <w:spacing w:after="120" w:line="300" w:lineRule="auto"/>
        <w:ind w:left="420" w:hanging="0"/>
      </w:pPr>
      <w:r>
        <w:rPr>
          <w:sz w:val="22"/>
          <w:szCs w:val="22"/>
        </w:rPr>
        <w:t xml:space="preserve">(1) {fingerboard} [oewn-03346242-n]: a narrow strip of wood on the neck of some stringed instruments (violin or cello or guitar etc.) where the strings are held against the wood with the fingers</w:t>
      </w:r>
    </w:p>
    <w:p>
      <w:pPr>
        <w:spacing w:after="120" w:line="300" w:lineRule="auto"/>
        <w:ind w:left="0" w:hanging="0"/>
      </w:pPr>
      <w:r>
        <w:rPr>
          <w:sz w:val="22"/>
          <w:szCs w:val="22"/>
        </w:rPr>
        <w:t xml:space="preserve">(0) {machine gun} [oewn-03706725-n]: a rapidly firing automatic gun (often mounted)</w:t>
      </w:r>
    </w:p>
    <w:p>
      <w:pPr>
        <w:spacing w:after="120" w:line="300" w:lineRule="auto"/>
        <w:ind w:left="420" w:hanging="0"/>
      </w:pPr>
      <w:r>
        <w:rPr>
          <w:sz w:val="22"/>
          <w:szCs w:val="22"/>
        </w:rPr>
        <w:t xml:space="preserve">(1) {stock, gunstock} [oewn-04329164-n]: the handle of a handgun or the butt end of a rifle or shotgun or part of the support of a machine gun or artillery gun</w:t>
      </w:r>
    </w:p>
    <w:p>
      <w:pPr>
        <w:spacing w:after="120" w:line="300" w:lineRule="auto"/>
        <w:ind w:left="0" w:hanging="0"/>
      </w:pPr>
      <w:r>
        <w:rPr>
          <w:sz w:val="22"/>
          <w:szCs w:val="22"/>
        </w:rPr>
        <w:t xml:space="preserve">(0) {macintosh, mackintosh, mac, mack} [oewn-03708258-n]: a waterproof raincoat made of rubberized fabric</w:t>
      </w:r>
    </w:p>
    <w:p>
      <w:pPr>
        <w:spacing w:after="120" w:line="300" w:lineRule="auto"/>
        <w:ind w:left="420" w:hanging="0"/>
      </w:pPr>
      <w:r>
        <w:rPr>
          <w:sz w:val="22"/>
          <w:szCs w:val="22"/>
        </w:rPr>
        <w:t xml:space="preserve">(1) {mackintosh, macintosh} [oewn-03709129-n]: a lightweight waterproof (usually rubberized) fabric</w:t>
      </w:r>
    </w:p>
    <w:p>
      <w:pPr>
        <w:spacing w:after="120" w:line="300" w:lineRule="auto"/>
        <w:ind w:left="0" w:hanging="0"/>
      </w:pPr>
      <w:r>
        <w:rPr>
          <w:sz w:val="22"/>
          <w:szCs w:val="22"/>
        </w:rPr>
        <w:t xml:space="preserve">(0) {magnet} [oewn-03710918-n]: (physics) a device that attracts iron and produces a magnetic field</w:t>
      </w:r>
    </w:p>
    <w:p>
      <w:pPr>
        <w:spacing w:after="120" w:line="300" w:lineRule="auto"/>
        <w:ind w:left="420" w:hanging="0"/>
      </w:pPr>
      <w:r>
        <w:rPr>
          <w:sz w:val="22"/>
          <w:szCs w:val="22"/>
        </w:rPr>
        <w:t xml:space="preserve">(1) {core} [oewn-03112367-n]: a bar of magnetic material (as soft iron) that passes through a coil and serves to increase the inductance of the coil</w:t>
      </w:r>
    </w:p>
    <w:p>
      <w:pPr>
        <w:spacing w:after="120" w:line="300" w:lineRule="auto"/>
        <w:ind w:left="420" w:hanging="0"/>
      </w:pPr>
      <w:r>
        <w:rPr>
          <w:sz w:val="22"/>
          <w:szCs w:val="22"/>
        </w:rPr>
        <w:t xml:space="preserve">(1) {pole, magnetic pole} [oewn-03983318-n]: one of the two ends of a magnet where the magnetism seems to be concentrated</w:t>
      </w:r>
    </w:p>
    <w:p>
      <w:pPr>
        <w:spacing w:after="120" w:line="300" w:lineRule="auto"/>
        <w:ind w:left="0" w:hanging="0"/>
      </w:pPr>
      <w:r>
        <w:rPr>
          <w:sz w:val="22"/>
          <w:szCs w:val="22"/>
        </w:rPr>
        <w:t xml:space="preserve">(0) {magnetic compass} [oewn-03711768-n]: compass based on an indicator (as a magnetic needle) that points to the magnetic north</w:t>
      </w:r>
    </w:p>
    <w:p>
      <w:pPr>
        <w:spacing w:after="120" w:line="300" w:lineRule="auto"/>
        <w:ind w:left="420" w:hanging="0"/>
      </w:pPr>
      <w:r>
        <w:rPr>
          <w:sz w:val="22"/>
          <w:szCs w:val="22"/>
        </w:rPr>
        <w:t xml:space="preserve">(1) {magnetic needle} [oewn-03712911-n]: a slender magnet suspended in a magnetic compass on a mounting with little friction; used to indicate the direction of the earth's magnetic pole</w:t>
      </w:r>
    </w:p>
    <w:p>
      <w:pPr>
        <w:spacing w:after="120" w:line="300" w:lineRule="auto"/>
        <w:ind w:left="0" w:hanging="0"/>
      </w:pPr>
      <w:r>
        <w:rPr>
          <w:sz w:val="22"/>
          <w:szCs w:val="22"/>
        </w:rPr>
        <w:t xml:space="preserve">(0) {magnetic core memory, core memory} [oewn-03711954-n]: (computer science) a computer memory consisting of an array of magnetic cores; now superseded by semiconductor memories</w:t>
      </w:r>
    </w:p>
    <w:p>
      <w:pPr>
        <w:spacing w:after="120" w:line="300" w:lineRule="auto"/>
        <w:ind w:left="420" w:hanging="0"/>
      </w:pPr>
      <w:r>
        <w:rPr>
          <w:sz w:val="22"/>
          <w:szCs w:val="22"/>
        </w:rPr>
        <w:t xml:space="preserve">(1) {core, magnetic core} [oewn-03112720-n]: (computer science) a tiny ferrite toroid formerly used in a random access memory to store one bit of data; now superseded by semiconductor memories</w:t>
      </w:r>
    </w:p>
    <w:p>
      <w:pPr>
        <w:spacing w:after="120" w:line="300" w:lineRule="auto"/>
        <w:ind w:left="0" w:hanging="0"/>
      </w:pPr>
      <w:r>
        <w:rPr>
          <w:sz w:val="22"/>
          <w:szCs w:val="22"/>
        </w:rPr>
        <w:t xml:space="preserve">(0) {mail train} [oewn-03716583-n]: a train that carries mail</w:t>
      </w:r>
    </w:p>
    <w:p>
      <w:pPr>
        <w:spacing w:after="120" w:line="300" w:lineRule="auto"/>
        <w:ind w:left="420" w:hanging="0"/>
      </w:pPr>
      <w:r>
        <w:rPr>
          <w:sz w:val="22"/>
          <w:szCs w:val="22"/>
        </w:rPr>
        <w:t xml:space="preserve">(1) {mail car} [oewn-03715833-n]: a railway car in which mail is transported and sorted</w:t>
      </w:r>
    </w:p>
    <w:p>
      <w:pPr>
        <w:spacing w:after="120" w:line="300" w:lineRule="auto"/>
        <w:ind w:left="0" w:hanging="0"/>
      </w:pPr>
      <w:r>
        <w:rPr>
          <w:sz w:val="22"/>
          <w:szCs w:val="22"/>
        </w:rPr>
        <w:t xml:space="preserve">(0) {main rotor} [oewn-03717650-n]: rotor consisting of large rotating airfoils on a single-rotor helicopter that produce the lift to support the helicopter in the air</w:t>
      </w:r>
    </w:p>
    <w:p>
      <w:pPr>
        <w:spacing w:after="120" w:line="300" w:lineRule="auto"/>
        <w:ind w:left="420" w:hanging="0"/>
      </w:pPr>
      <w:r>
        <w:rPr>
          <w:sz w:val="22"/>
          <w:szCs w:val="22"/>
        </w:rPr>
        <w:t xml:space="preserve">(1) {rotor blade, rotary wing} [oewn-04119346-n]: the long airfoil that rotates to provide the lift that supports a helicopter in the air</w:t>
      </w:r>
    </w:p>
    <w:p>
      <w:pPr>
        <w:spacing w:after="120" w:line="300" w:lineRule="auto"/>
        <w:ind w:left="420" w:hanging="0"/>
      </w:pPr>
      <w:r>
        <w:rPr>
          <w:sz w:val="22"/>
          <w:szCs w:val="22"/>
        </w:rPr>
        <w:t xml:space="preserve">(1) {rotor head, rotor shaft} [oewn-04119524-n]: the axis around which the major rotor of a helicopter turns</w:t>
      </w:r>
    </w:p>
    <w:p>
      <w:pPr>
        <w:spacing w:after="120" w:line="300" w:lineRule="auto"/>
        <w:ind w:left="0" w:hanging="0"/>
      </w:pPr>
      <w:r>
        <w:rPr>
          <w:sz w:val="22"/>
          <w:szCs w:val="22"/>
        </w:rPr>
        <w:t xml:space="preserve">(0) {major suit} [oewn-03719095-n]: (bridge) a suit of superior scoring value, either spades or hearts</w:t>
      </w:r>
    </w:p>
    <w:p>
      <w:pPr>
        <w:spacing w:after="120" w:line="300" w:lineRule="auto"/>
        <w:ind w:left="420" w:hanging="0"/>
      </w:pPr>
      <w:r>
        <w:rPr>
          <w:sz w:val="22"/>
          <w:szCs w:val="22"/>
        </w:rPr>
        <w:t xml:space="preserve">(1) {heart} [oewn-03512192-n]: a playing card in the major suit that has one or more red hearts on it</w:t>
      </w:r>
    </w:p>
    <w:p>
      <w:pPr>
        <w:spacing w:after="120" w:line="300" w:lineRule="auto"/>
        <w:ind w:left="420" w:hanging="0"/>
      </w:pPr>
      <w:r>
        <w:rPr>
          <w:sz w:val="22"/>
          <w:szCs w:val="22"/>
        </w:rPr>
        <w:t xml:space="preserve">(1) {spade} [oewn-04273770-n]: a playing card in the major suit that has one or more black figures on it</w:t>
      </w:r>
    </w:p>
    <w:p>
      <w:pPr>
        <w:spacing w:after="120" w:line="300" w:lineRule="auto"/>
        <w:ind w:left="0" w:hanging="0"/>
      </w:pPr>
      <w:r>
        <w:rPr>
          <w:sz w:val="22"/>
          <w:szCs w:val="22"/>
        </w:rPr>
        <w:t xml:space="preserve">(0) {mandolin} [oewn-03722505-n]: a stringed instrument related to the lute, usually played with a plectrum</w:t>
      </w:r>
    </w:p>
    <w:p>
      <w:pPr>
        <w:spacing w:after="120" w:line="300" w:lineRule="auto"/>
        <w:ind w:left="420" w:hanging="0"/>
      </w:pPr>
      <w:r>
        <w:rPr>
          <w:sz w:val="22"/>
          <w:szCs w:val="22"/>
        </w:rPr>
        <w:t xml:space="preserve">(1) {fingerboard} [oewn-03346242-n]: a narrow strip of wood on the neck of some stringed instruments (violin or cello or guitar etc.) where the strings are held against the wood with the fingers</w:t>
      </w:r>
    </w:p>
    <w:p>
      <w:pPr>
        <w:spacing w:after="120" w:line="300" w:lineRule="auto"/>
        <w:ind w:left="0" w:hanging="0"/>
      </w:pPr>
      <w:r>
        <w:rPr>
          <w:sz w:val="22"/>
          <w:szCs w:val="22"/>
        </w:rPr>
        <w:t xml:space="preserve">(0) {manhole} [oewn-03722986-n]: a hole (usually with a flush cover) through which a person can gain access to an underground structure</w:t>
      </w:r>
    </w:p>
    <w:p>
      <w:pPr>
        <w:spacing w:after="120" w:line="300" w:lineRule="auto"/>
        <w:ind w:left="420" w:hanging="0"/>
      </w:pPr>
      <w:r>
        <w:rPr>
          <w:sz w:val="22"/>
          <w:szCs w:val="22"/>
        </w:rPr>
        <w:t xml:space="preserve">(1) {manhole cover} [oewn-03723161-n]: a flush iron cover for a manhole (as in a street)</w:t>
      </w:r>
    </w:p>
    <w:p>
      <w:pPr>
        <w:spacing w:after="120" w:line="300" w:lineRule="auto"/>
        <w:ind w:left="0" w:hanging="0"/>
      </w:pPr>
      <w:r>
        <w:rPr>
          <w:sz w:val="22"/>
          <w:szCs w:val="22"/>
        </w:rPr>
        <w:t xml:space="preserve">(0) {mansion, mansion house, manse, hall, residence} [oewn-03724592-n]: a large and imposing house</w:t>
      </w:r>
    </w:p>
    <w:p>
      <w:pPr>
        <w:spacing w:after="120" w:line="300" w:lineRule="auto"/>
        <w:ind w:left="420" w:hanging="0"/>
      </w:pPr>
      <w:r>
        <w:rPr>
          <w:sz w:val="22"/>
          <w:szCs w:val="22"/>
        </w:rPr>
        <w:t xml:space="preserve">(1) {manor hall, hall} [oewn-03724120-n]: the large room of a manor or castle</w:t>
      </w:r>
    </w:p>
    <w:p>
      <w:pPr>
        <w:spacing w:after="120" w:line="300" w:lineRule="auto"/>
        <w:ind w:left="0" w:hanging="0"/>
      </w:pPr>
      <w:r>
        <w:rPr>
          <w:sz w:val="22"/>
          <w:szCs w:val="22"/>
        </w:rPr>
        <w:t xml:space="preserve">(0) {mast} [oewn-03732251-n]: a vertical spar for supporting sails</w:t>
      </w:r>
    </w:p>
    <w:p>
      <w:pPr>
        <w:spacing w:after="120" w:line="300" w:lineRule="auto"/>
        <w:ind w:left="420" w:hanging="0"/>
      </w:pPr>
      <w:r>
        <w:rPr>
          <w:sz w:val="22"/>
          <w:szCs w:val="22"/>
        </w:rPr>
        <w:t xml:space="preserve">(1) {masthead} [oewn-03733229-n]: the head or top of a mast</w:t>
      </w:r>
    </w:p>
    <w:p>
      <w:pPr>
        <w:spacing w:after="120" w:line="300" w:lineRule="auto"/>
        <w:ind w:left="0" w:hanging="0"/>
      </w:pPr>
      <w:r>
        <w:rPr>
          <w:sz w:val="22"/>
          <w:szCs w:val="22"/>
        </w:rPr>
        <w:t xml:space="preserve">(0) {match, lucifer, friction match} [oewn-03733928-n]: lighter consisting of a thin piece of wood or cardboard tipped with combustible chemical; ignites with friction</w:t>
      </w:r>
    </w:p>
    <w:p>
      <w:pPr>
        <w:spacing w:after="120" w:line="300" w:lineRule="auto"/>
        <w:ind w:left="420" w:hanging="0"/>
      </w:pPr>
      <w:r>
        <w:rPr>
          <w:sz w:val="22"/>
          <w:szCs w:val="22"/>
        </w:rPr>
        <w:t xml:space="preserve">(1) {matchstick} [oewn-03735317-n]: a short thin stick of wood used in making matches</w:t>
      </w:r>
    </w:p>
    <w:p>
      <w:pPr>
        <w:spacing w:after="120" w:line="300" w:lineRule="auto"/>
        <w:ind w:left="0" w:hanging="0"/>
      </w:pPr>
      <w:r>
        <w:rPr>
          <w:sz w:val="22"/>
          <w:szCs w:val="22"/>
        </w:rPr>
        <w:t xml:space="preserve">(0) {Maxzide} [oewn-03738319-n]: trade name for an antihypertensive drug containing hydrochlorothiazide and another diuretic</w:t>
      </w:r>
    </w:p>
    <w:p>
      <w:pPr>
        <w:spacing w:after="120" w:line="300" w:lineRule="auto"/>
        <w:ind w:left="420" w:hanging="0"/>
      </w:pPr>
      <w:r>
        <w:rPr>
          <w:sz w:val="22"/>
          <w:szCs w:val="22"/>
        </w:rPr>
        <w:t xml:space="preserve">(1) {hydrochlorothiazide, Microzide, Esidrix, HydroDIURIL} [oewn-03557349-n]: a diuretic drug (trade name Microzide, Esidrix, and HydroDIURIL) used in the treatment of hypertension</w:t>
      </w:r>
    </w:p>
    <w:p>
      <w:pPr>
        <w:spacing w:after="120" w:line="300" w:lineRule="auto"/>
        <w:ind w:left="0" w:hanging="0"/>
      </w:pPr>
      <w:r>
        <w:rPr>
          <w:sz w:val="22"/>
          <w:szCs w:val="22"/>
        </w:rPr>
        <w:t xml:space="preserve">(0) {medicine, medication, medicament, medicinal drug} [oewn-03745652-n]: (medicine) something that treats or prevents or alleviates the symptoms of disease</w:t>
      </w:r>
    </w:p>
    <w:p>
      <w:pPr>
        <w:spacing w:after="120" w:line="300" w:lineRule="auto"/>
        <w:ind w:left="420" w:hanging="0"/>
      </w:pPr>
      <w:r>
        <w:rPr>
          <w:sz w:val="22"/>
          <w:szCs w:val="22"/>
        </w:rPr>
        <w:t xml:space="preserve">(1) {physostigmine} [oewn-12507767-n]: used in treatment of Alzheimer's disease and glaucoma</w:t>
      </w:r>
    </w:p>
    <w:p>
      <w:pPr>
        <w:spacing w:after="120" w:line="300" w:lineRule="auto"/>
        <w:ind w:left="0" w:hanging="0"/>
      </w:pPr>
      <w:r>
        <w:rPr>
          <w:sz w:val="22"/>
          <w:szCs w:val="22"/>
        </w:rPr>
        <w:t xml:space="preserve">(0) {meerschaum} [oewn-03747907-n]: a pipe having a bowl made of meerschaum</w:t>
      </w:r>
    </w:p>
    <w:p>
      <w:pPr>
        <w:spacing w:after="120" w:line="300" w:lineRule="auto"/>
        <w:ind w:left="420" w:hanging="0"/>
      </w:pPr>
      <w:r>
        <w:rPr>
          <w:sz w:val="22"/>
          <w:szCs w:val="22"/>
        </w:rPr>
        <w:t xml:space="preserve">(1) {meerschaum, sepiolite} [oewn-14705606-n]: a white clayey mineral</w:t>
      </w:r>
    </w:p>
    <w:p>
      <w:pPr>
        <w:spacing w:after="120" w:line="300" w:lineRule="auto"/>
        <w:ind w:left="0" w:hanging="0"/>
      </w:pPr>
      <w:r>
        <w:rPr>
          <w:sz w:val="22"/>
          <w:szCs w:val="22"/>
        </w:rPr>
        <w:t xml:space="preserve">(0) {memory, computer memory, storage, computer storage, store, memory board} [oewn-03749767-n]: an electronic memory device</w:t>
      </w:r>
    </w:p>
    <w:p>
      <w:pPr>
        <w:spacing w:after="120" w:line="300" w:lineRule="auto"/>
        <w:ind w:left="420" w:hanging="0"/>
      </w:pPr>
      <w:r>
        <w:rPr>
          <w:sz w:val="22"/>
          <w:szCs w:val="22"/>
        </w:rPr>
        <w:t xml:space="preserve">(1) {register} [oewn-04078988-n]: (computer science) memory device that is the part of computer memory that has a specific address and that is used to hold information of a specific kind</w:t>
      </w:r>
    </w:p>
    <w:p>
      <w:pPr>
        <w:spacing w:after="120" w:line="300" w:lineRule="auto"/>
        <w:ind w:left="0" w:hanging="0"/>
      </w:pPr>
      <w:r>
        <w:rPr>
          <w:sz w:val="22"/>
          <w:szCs w:val="22"/>
        </w:rPr>
        <w:t xml:space="preserve">(0) {menthol} [oewn-03752352-n]: a lotion containing menthol which gives it the smell of mint</w:t>
      </w:r>
    </w:p>
    <w:p>
      <w:pPr>
        <w:spacing w:after="120" w:line="300" w:lineRule="auto"/>
        <w:ind w:left="420" w:hanging="0"/>
      </w:pPr>
      <w:r>
        <w:rPr>
          <w:sz w:val="22"/>
          <w:szCs w:val="22"/>
        </w:rPr>
        <w:t xml:space="preserve">(1) {menthol} [oewn-14974533-n]: a crystalline compound that has the cool and minty taste and odor that occurs naturally in peppermint oil; used as a flavoring and in medicine to relieve itching, pain, and nasal congestion</w:t>
      </w:r>
    </w:p>
    <w:p>
      <w:pPr>
        <w:spacing w:after="120" w:line="300" w:lineRule="auto"/>
        <w:ind w:left="0" w:hanging="0"/>
      </w:pPr>
      <w:r>
        <w:rPr>
          <w:sz w:val="22"/>
          <w:szCs w:val="22"/>
        </w:rPr>
        <w:t xml:space="preserve">(0) {mentholated salve} [oewn-03752485-n]: a salve containing menthol</w:t>
      </w:r>
    </w:p>
    <w:p>
      <w:pPr>
        <w:spacing w:after="120" w:line="300" w:lineRule="auto"/>
        <w:ind w:left="420" w:hanging="0"/>
      </w:pPr>
      <w:r>
        <w:rPr>
          <w:sz w:val="22"/>
          <w:szCs w:val="22"/>
        </w:rPr>
        <w:t xml:space="preserve">(1) {menthol} [oewn-14974533-n]: a crystalline compound that has the cool and minty taste and odor that occurs naturally in peppermint oil; used as a flavoring and in medicine to relieve itching, pain, and nasal congestion</w:t>
      </w:r>
    </w:p>
    <w:p>
      <w:pPr>
        <w:spacing w:after="120" w:line="300" w:lineRule="auto"/>
        <w:ind w:left="0" w:hanging="0"/>
      </w:pPr>
      <w:r>
        <w:rPr>
          <w:sz w:val="22"/>
          <w:szCs w:val="22"/>
        </w:rPr>
        <w:t xml:space="preserve">(0) {mercantile establishment, retail store, sales outlet, outlet} [oewn-03753653-n]: a place of business for retailing goods</w:t>
      </w:r>
    </w:p>
    <w:p>
      <w:pPr>
        <w:spacing w:after="120" w:line="300" w:lineRule="auto"/>
        <w:ind w:left="420" w:hanging="0"/>
      </w:pPr>
      <w:r>
        <w:rPr>
          <w:sz w:val="22"/>
          <w:szCs w:val="22"/>
        </w:rPr>
        <w:t xml:space="preserve">(1) {merchandise, ware, product} [oewn-03754377-n]: items for sale to the individual consumer</w:t>
      </w:r>
    </w:p>
    <w:p>
      <w:pPr>
        <w:spacing w:after="120" w:line="300" w:lineRule="auto"/>
        <w:ind w:left="0" w:hanging="0"/>
      </w:pPr>
      <w:r>
        <w:rPr>
          <w:sz w:val="22"/>
          <w:szCs w:val="22"/>
        </w:rPr>
        <w:t xml:space="preserve">(0) {mercury thermometer, mercury-in-glass thermometer} [oewn-03755298-n]: thermometer consisting of mercury contained in a bulb at the bottom of a graduated sealed glass capillary tube marked in degrees Celsius or Fahrenheit; mercury expands with a rise in temperature causing a thin thread of mercury to rise in the tube</w:t>
      </w:r>
    </w:p>
    <w:p>
      <w:pPr>
        <w:spacing w:after="120" w:line="300" w:lineRule="auto"/>
        <w:ind w:left="420" w:hanging="0"/>
      </w:pPr>
      <w:r>
        <w:rPr>
          <w:sz w:val="22"/>
          <w:szCs w:val="22"/>
        </w:rPr>
        <w:t xml:space="preserve">(1) {bulb} [oewn-02918826-n]: a rounded part of a cylindrical instrument (usually at one end)</w:t>
      </w:r>
    </w:p>
    <w:p>
      <w:pPr>
        <w:spacing w:after="120" w:line="300" w:lineRule="auto"/>
        <w:ind w:left="0" w:hanging="0"/>
      </w:pPr>
      <w:r>
        <w:rPr>
          <w:sz w:val="22"/>
          <w:szCs w:val="22"/>
        </w:rPr>
        <w:t xml:space="preserve">(0) {mess, mess hall} [oewn-03756556-n]: a (large) military dining room where service personnel eat or relax</w:t>
      </w:r>
    </w:p>
    <w:p>
      <w:pPr>
        <w:spacing w:after="120" w:line="300" w:lineRule="auto"/>
        <w:ind w:left="420" w:hanging="0"/>
      </w:pPr>
      <w:r>
        <w:rPr>
          <w:sz w:val="22"/>
          <w:szCs w:val="22"/>
        </w:rPr>
        <w:t xml:space="preserve">(1) {training table} [oewn-07581023-n]: planned meals for athletes in training (usually served in a mess hall)</w:t>
      </w:r>
    </w:p>
    <w:p>
      <w:pPr>
        <w:spacing w:after="120" w:line="300" w:lineRule="auto"/>
        <w:ind w:left="0" w:hanging="0"/>
      </w:pPr>
      <w:r>
        <w:rPr>
          <w:sz w:val="22"/>
          <w:szCs w:val="22"/>
        </w:rPr>
        <w:t xml:space="preserve">(0) {mezzanine, first balcony} [oewn-03763749-n]: first or lowest balcony</w:t>
      </w:r>
    </w:p>
    <w:p>
      <w:pPr>
        <w:spacing w:after="120" w:line="300" w:lineRule="auto"/>
        <w:ind w:left="420" w:hanging="0"/>
      </w:pPr>
      <w:r>
        <w:rPr>
          <w:sz w:val="22"/>
          <w:szCs w:val="22"/>
        </w:rPr>
        <w:t xml:space="preserve">(1) {loge} [oewn-03692329-n]: balcony consisting of the forward section of a theater mezzanine</w:t>
      </w:r>
    </w:p>
    <w:p>
      <w:pPr>
        <w:spacing w:after="120" w:line="300" w:lineRule="auto"/>
        <w:ind w:left="0" w:hanging="0"/>
      </w:pPr>
      <w:r>
        <w:rPr>
          <w:sz w:val="22"/>
          <w:szCs w:val="22"/>
        </w:rPr>
        <w:t xml:space="preserve">(0) {Micronor} [oewn-03765324-n]: trade name for and oral contraceptive containing the progestin compound norethindrone</w:t>
      </w:r>
    </w:p>
    <w:p>
      <w:pPr>
        <w:spacing w:after="120" w:line="300" w:lineRule="auto"/>
        <w:ind w:left="420" w:hanging="0"/>
      </w:pPr>
      <w:r>
        <w:rPr>
          <w:sz w:val="22"/>
          <w:szCs w:val="22"/>
        </w:rPr>
        <w:t xml:space="preserve">(1) {norethindrone, norethindrone acetate, norethandrolone, Norlutin} [oewn-14770596-n]: a synthetic progestational hormone (trade name Norlutin) used in oral contraceptives and to treat endometriosis</w:t>
      </w:r>
    </w:p>
    <w:p>
      <w:pPr>
        <w:spacing w:after="120" w:line="300" w:lineRule="auto"/>
        <w:ind w:left="0" w:hanging="0"/>
      </w:pPr>
      <w:r>
        <w:rPr>
          <w:sz w:val="22"/>
          <w:szCs w:val="22"/>
        </w:rPr>
        <w:t xml:space="preserve">(0) {microscope} [oewn-03766206-n]: magnifier of the image of small objects</w:t>
      </w:r>
    </w:p>
    <w:p>
      <w:pPr>
        <w:spacing w:after="120" w:line="300" w:lineRule="auto"/>
        <w:ind w:left="420" w:hanging="0"/>
      </w:pPr>
      <w:r>
        <w:rPr>
          <w:sz w:val="22"/>
          <w:szCs w:val="22"/>
        </w:rPr>
        <w:t xml:space="preserve">(1) {camera lucida} [oewn-02946920-n]: an optical device consisting of an attachment that enables an observer to view simultaneously the image and a drawing surface for sketching it</w:t>
      </w:r>
    </w:p>
    <w:p>
      <w:pPr>
        <w:spacing w:after="120" w:line="300" w:lineRule="auto"/>
        <w:ind w:left="0" w:hanging="0"/>
      </w:pPr>
      <w:r>
        <w:rPr>
          <w:sz w:val="22"/>
          <w:szCs w:val="22"/>
        </w:rPr>
        <w:t xml:space="preserve">(0) {military post, post} [oewn-03768938-n]: military installation at which a body of troops is stationed</w:t>
      </w:r>
    </w:p>
    <w:p>
      <w:pPr>
        <w:spacing w:after="120" w:line="300" w:lineRule="auto"/>
        <w:ind w:left="420" w:hanging="0"/>
      </w:pPr>
      <w:r>
        <w:rPr>
          <w:sz w:val="22"/>
          <w:szCs w:val="22"/>
        </w:rPr>
        <w:t xml:space="preserve">(1) {military quarters} [oewn-03769262-n]: living quarters for personnel on a military post</w:t>
      </w:r>
    </w:p>
    <w:p>
      <w:pPr>
        <w:spacing w:after="120" w:line="300" w:lineRule="auto"/>
        <w:ind w:left="0" w:hanging="0"/>
      </w:pPr>
      <w:r>
        <w:rPr>
          <w:sz w:val="22"/>
          <w:szCs w:val="22"/>
        </w:rPr>
        <w:t xml:space="preserve">(0) {military uniform} [oewn-03769503-n]: prescribed identifying uniform for soldiers</w:t>
      </w:r>
    </w:p>
    <w:p>
      <w:pPr>
        <w:spacing w:after="120" w:line="300" w:lineRule="auto"/>
        <w:ind w:left="420" w:hanging="0"/>
      </w:pPr>
      <w:r>
        <w:rPr>
          <w:sz w:val="22"/>
          <w:szCs w:val="22"/>
        </w:rPr>
        <w:t xml:space="preserve">(1) {Sam Browne belt} [oewn-04139548-n]: leather belt supported by a strap over the right shoulder</w:t>
      </w:r>
    </w:p>
    <w:p>
      <w:pPr>
        <w:spacing w:after="120" w:line="300" w:lineRule="auto"/>
        <w:ind w:left="420" w:hanging="0"/>
      </w:pPr>
      <w:r>
        <w:rPr>
          <w:sz w:val="22"/>
          <w:szCs w:val="22"/>
        </w:rPr>
        <w:t xml:space="preserve">(1) {shoulder board, shoulder mark} [oewn-04214540-n]: epaulets that indicate rank</w:t>
      </w:r>
    </w:p>
    <w:p>
      <w:pPr>
        <w:spacing w:after="120" w:line="300" w:lineRule="auto"/>
        <w:ind w:left="420" w:hanging="0"/>
      </w:pPr>
      <w:r>
        <w:rPr>
          <w:sz w:val="22"/>
          <w:szCs w:val="22"/>
        </w:rPr>
        <w:t xml:space="preserve">(1) {shoulder patch} [oewn-04215132-n]: patch worn on the shoulder of a military uniform to indicate rank</w:t>
      </w:r>
    </w:p>
    <w:p>
      <w:pPr>
        <w:spacing w:after="120" w:line="300" w:lineRule="auto"/>
        <w:ind w:left="0" w:hanging="0"/>
      </w:pPr>
      <w:r>
        <w:rPr>
          <w:sz w:val="22"/>
          <w:szCs w:val="22"/>
        </w:rPr>
        <w:t xml:space="preserve">(0) {millwheel, mill wheel} [oewn-03772738-n]: water wheel that is used to drive machinery in a mill</w:t>
      </w:r>
    </w:p>
    <w:p>
      <w:pPr>
        <w:spacing w:after="120" w:line="300" w:lineRule="auto"/>
        <w:ind w:left="420" w:hanging="0"/>
      </w:pPr>
      <w:r>
        <w:rPr>
          <w:sz w:val="22"/>
          <w:szCs w:val="22"/>
        </w:rPr>
        <w:t xml:space="preserve">(1) {paddle} [oewn-03879377-n]: a blade of a paddle wheel or water wheel</w:t>
      </w:r>
    </w:p>
    <w:p>
      <w:pPr>
        <w:spacing w:after="120" w:line="300" w:lineRule="auto"/>
        <w:ind w:left="0" w:hanging="0"/>
      </w:pPr>
      <w:r>
        <w:rPr>
          <w:sz w:val="22"/>
          <w:szCs w:val="22"/>
        </w:rPr>
        <w:t xml:space="preserve">(0) {mine} [oewn-03773881-n]: excavation in the earth from which ores and minerals are extracted</w:t>
      </w:r>
    </w:p>
    <w:p>
      <w:pPr>
        <w:spacing w:after="120" w:line="300" w:lineRule="auto"/>
        <w:ind w:left="420" w:hanging="0"/>
      </w:pPr>
      <w:r>
        <w:rPr>
          <w:sz w:val="22"/>
          <w:szCs w:val="22"/>
        </w:rPr>
        <w:t xml:space="preserve">(1) {adit} [oewn-02683366-n]: a nearly horizontal passage from the surface into a mine</w:t>
      </w:r>
    </w:p>
    <w:p>
      <w:pPr>
        <w:spacing w:after="120" w:line="300" w:lineRule="auto"/>
        <w:ind w:left="420" w:hanging="0"/>
      </w:pPr>
      <w:r>
        <w:rPr>
          <w:sz w:val="22"/>
          <w:szCs w:val="22"/>
        </w:rPr>
        <w:t xml:space="preserve">(1) {mineshaft} [oewn-03774451-n]: excavation consisting of a vertical or sloping passageway for finding or mining ore or for ventilating a mine</w:t>
      </w:r>
    </w:p>
    <w:p>
      <w:pPr>
        <w:spacing w:after="120" w:line="300" w:lineRule="auto"/>
        <w:ind w:left="420" w:hanging="0"/>
      </w:pPr>
      <w:r>
        <w:rPr>
          <w:sz w:val="22"/>
          <w:szCs w:val="22"/>
        </w:rPr>
        <w:t xml:space="preserve">(1) {shaft} [oewn-04189557-n]: a long vertical passage sunk into the earth, as for a mine or tunnel</w:t>
      </w:r>
    </w:p>
    <w:p>
      <w:pPr>
        <w:spacing w:after="120" w:line="300" w:lineRule="auto"/>
        <w:ind w:left="0" w:hanging="0"/>
      </w:pPr>
      <w:r>
        <w:rPr>
          <w:sz w:val="22"/>
          <w:szCs w:val="22"/>
        </w:rPr>
        <w:t xml:space="preserve">(0) {minor suit} [oewn-03776794-n]: (bridge) a suit of inferior scoring value, either diamonds or clubs</w:t>
      </w:r>
    </w:p>
    <w:p>
      <w:pPr>
        <w:spacing w:after="120" w:line="300" w:lineRule="auto"/>
        <w:ind w:left="420" w:hanging="0"/>
      </w:pPr>
      <w:r>
        <w:rPr>
          <w:sz w:val="22"/>
          <w:szCs w:val="22"/>
        </w:rPr>
        <w:t xml:space="preserve">(1) {club} [oewn-03057773-n]: a playing card in the minor suit that has one or more black trefoils on it</w:t>
      </w:r>
    </w:p>
    <w:p>
      <w:pPr>
        <w:spacing w:after="120" w:line="300" w:lineRule="auto"/>
        <w:ind w:left="420" w:hanging="0"/>
      </w:pPr>
      <w:r>
        <w:rPr>
          <w:sz w:val="22"/>
          <w:szCs w:val="22"/>
        </w:rPr>
        <w:t xml:space="preserve">(1) {diamond} [oewn-03192656-n]: a playing card in the minor suit that has one or more red rhombuses on it</w:t>
      </w:r>
    </w:p>
    <w:p>
      <w:pPr>
        <w:spacing w:after="120" w:line="300" w:lineRule="auto"/>
        <w:ind w:left="0" w:hanging="0"/>
      </w:pPr>
      <w:r>
        <w:rPr>
          <w:sz w:val="22"/>
          <w:szCs w:val="22"/>
        </w:rPr>
        <w:t xml:space="preserve">(0) {mise en scene, stage setting, setting} [oewn-03778801-n]: arrangement of scenery and properties to represent the place where a play or movie is enacted</w:t>
      </w:r>
    </w:p>
    <w:p>
      <w:pPr>
        <w:spacing w:after="120" w:line="300" w:lineRule="auto"/>
        <w:ind w:left="420" w:hanging="0"/>
      </w:pPr>
      <w:r>
        <w:rPr>
          <w:sz w:val="22"/>
          <w:szCs w:val="22"/>
        </w:rPr>
        <w:t xml:space="preserve">(1) {flat} [oewn-03364601-n]: scenery consisting of a wooden frame covered with painted canvas; part of a stage setting</w:t>
      </w:r>
    </w:p>
    <w:p>
      <w:pPr>
        <w:spacing w:after="120" w:line="300" w:lineRule="auto"/>
        <w:ind w:left="420" w:hanging="0"/>
      </w:pPr>
      <w:r>
        <w:rPr>
          <w:sz w:val="22"/>
          <w:szCs w:val="22"/>
        </w:rPr>
        <w:t xml:space="preserve">(1) {property, prop} [oewn-04018636-n]: any movable articles or objects used on the set of a play or movie</w:t>
      </w:r>
    </w:p>
    <w:p>
      <w:pPr>
        <w:spacing w:after="120" w:line="300" w:lineRule="auto"/>
        <w:ind w:left="420" w:hanging="0"/>
      </w:pPr>
      <w:r>
        <w:rPr>
          <w:sz w:val="22"/>
          <w:szCs w:val="22"/>
        </w:rPr>
        <w:t xml:space="preserve">(1) {stage set, set} [oewn-04304614-n]: representation consisting of the scenery and other properties used to identify the location of a dramatic production</w:t>
      </w:r>
    </w:p>
    <w:p>
      <w:pPr>
        <w:spacing w:after="120" w:line="300" w:lineRule="auto"/>
        <w:ind w:left="840" w:hanging="0"/>
      </w:pPr>
      <w:r>
        <w:rPr>
          <w:sz w:val="22"/>
          <w:szCs w:val="22"/>
        </w:rPr>
        <w:t xml:space="preserve">(2) {set decoration} [oewn-04183950-n]: a decoration used as part of the set of a theatrical or movie production</w:t>
      </w:r>
    </w:p>
    <w:p>
      <w:pPr>
        <w:spacing w:after="120" w:line="300" w:lineRule="auto"/>
        <w:ind w:left="0" w:hanging="0"/>
      </w:pPr>
      <w:r>
        <w:rPr>
          <w:sz w:val="22"/>
          <w:szCs w:val="22"/>
        </w:rPr>
        <w:t xml:space="preserve">(0) {missile} [oewn-03779037-n]: a rocket carrying a warhead of conventional or nuclear explosives; may be ballistic or directed by remote control</w:t>
      </w:r>
    </w:p>
    <w:p>
      <w:pPr>
        <w:spacing w:after="120" w:line="300" w:lineRule="auto"/>
        <w:ind w:left="420" w:hanging="0"/>
      </w:pPr>
      <w:r>
        <w:rPr>
          <w:sz w:val="22"/>
          <w:szCs w:val="22"/>
        </w:rPr>
        <w:t xml:space="preserve">(1) {nose} [oewn-03836375-n]: a front that resembles a human nose (especially the front of an aircraft)</w:t>
      </w:r>
    </w:p>
    <w:p>
      <w:pPr>
        <w:spacing w:after="120" w:line="300" w:lineRule="auto"/>
        <w:ind w:left="420" w:hanging="0"/>
      </w:pPr>
      <w:r>
        <w:rPr>
          <w:sz w:val="22"/>
          <w:szCs w:val="22"/>
        </w:rPr>
        <w:t xml:space="preserve">(1) {vane} [oewn-04528079-n]: a fin attached to the tail of an arrow, bomb or missile in order to stabilize or guide it</w:t>
      </w:r>
    </w:p>
    <w:p>
      <w:pPr>
        <w:spacing w:after="120" w:line="300" w:lineRule="auto"/>
        <w:ind w:left="0" w:hanging="0"/>
      </w:pPr>
      <w:r>
        <w:rPr>
          <w:sz w:val="22"/>
          <w:szCs w:val="22"/>
        </w:rPr>
        <w:t xml:space="preserve">(0) {Modicon} [oewn-03783668-n]: trade name for an oral contraceptive containing estradiol and norethindrone acetate</w:t>
      </w:r>
    </w:p>
    <w:p>
      <w:pPr>
        <w:spacing w:after="120" w:line="300" w:lineRule="auto"/>
        <w:ind w:left="420" w:hanging="0"/>
      </w:pPr>
      <w:r>
        <w:rPr>
          <w:sz w:val="22"/>
          <w:szCs w:val="22"/>
        </w:rPr>
        <w:t xml:space="preserve">(1) {norethindrone, norethindrone acetate, norethandrolone, Norlutin} [oewn-14770596-n]: a synthetic progestational hormone (trade name Norlutin) used in oral contraceptives and to treat endometriosis</w:t>
      </w:r>
    </w:p>
    <w:p>
      <w:pPr>
        <w:spacing w:after="120" w:line="300" w:lineRule="auto"/>
        <w:ind w:left="420" w:hanging="0"/>
      </w:pPr>
      <w:r>
        <w:rPr>
          <w:sz w:val="22"/>
          <w:szCs w:val="22"/>
        </w:rPr>
        <w:t xml:space="preserve">(1) {estradiol, oestradiol} [oewn-14774495-n]: the most powerful female hormone that occurs naturally; synthesized and used to treat estrogen deficiency and breast cancer</w:t>
      </w:r>
    </w:p>
    <w:p>
      <w:pPr>
        <w:spacing w:after="120" w:line="300" w:lineRule="auto"/>
        <w:ind w:left="0" w:hanging="0"/>
      </w:pPr>
      <w:r>
        <w:rPr>
          <w:sz w:val="22"/>
          <w:szCs w:val="22"/>
        </w:rPr>
        <w:t xml:space="preserve">(0) {moldboard plow, mouldboard plough} [oewn-03785580-n]: plow that has a moldboard</w:t>
      </w:r>
    </w:p>
    <w:p>
      <w:pPr>
        <w:spacing w:after="120" w:line="300" w:lineRule="auto"/>
        <w:ind w:left="420" w:hanging="0"/>
      </w:pPr>
      <w:r>
        <w:rPr>
          <w:sz w:val="22"/>
          <w:szCs w:val="22"/>
        </w:rPr>
        <w:t xml:space="preserve">(1) {colter, coulter} [oewn-03077388-n]: a sharp steel wedge that precedes the plow and cuts vertically through the soil</w:t>
      </w:r>
    </w:p>
    <w:p>
      <w:pPr>
        <w:spacing w:after="120" w:line="300" w:lineRule="auto"/>
        <w:ind w:left="420" w:hanging="0"/>
      </w:pPr>
      <w:r>
        <w:rPr>
          <w:sz w:val="22"/>
          <w:szCs w:val="22"/>
        </w:rPr>
        <w:t xml:space="preserve">(1) {landside} [oewn-03645770-n]: component consisting of a side piece opposite the moldboard</w:t>
      </w:r>
    </w:p>
    <w:p>
      <w:pPr>
        <w:spacing w:after="120" w:line="300" w:lineRule="auto"/>
        <w:ind w:left="420" w:hanging="0"/>
      </w:pPr>
      <w:r>
        <w:rPr>
          <w:sz w:val="22"/>
          <w:szCs w:val="22"/>
        </w:rPr>
        <w:t xml:space="preserve">(1) {moldboard, mouldboard} [oewn-03785417-n]: wedge formed by the curved part of a steel plow blade that turns the furrow</w:t>
      </w:r>
    </w:p>
    <w:p>
      <w:pPr>
        <w:spacing w:after="120" w:line="300" w:lineRule="auto"/>
        <w:ind w:left="420" w:hanging="0"/>
      </w:pPr>
      <w:r>
        <w:rPr>
          <w:sz w:val="22"/>
          <w:szCs w:val="22"/>
        </w:rPr>
        <w:t xml:space="preserve">(1) {plowshare, ploughshare, share} [oewn-03974120-n]: a sharp steel wedge that cuts loose the top layer of soil</w:t>
      </w:r>
    </w:p>
    <w:p>
      <w:pPr>
        <w:spacing w:after="120" w:line="300" w:lineRule="auto"/>
        <w:ind w:left="0" w:hanging="0"/>
      </w:pPr>
      <w:r>
        <w:rPr>
          <w:sz w:val="22"/>
          <w:szCs w:val="22"/>
        </w:rPr>
        <w:t xml:space="preserve">(0) {monastery} [oewn-03786777-n]: the residence of a religious community</w:t>
      </w:r>
    </w:p>
    <w:p>
      <w:pPr>
        <w:spacing w:after="120" w:line="300" w:lineRule="auto"/>
        <w:ind w:left="420" w:hanging="0"/>
      </w:pPr>
      <w:r>
        <w:rPr>
          <w:sz w:val="22"/>
          <w:szCs w:val="22"/>
        </w:rPr>
        <w:t xml:space="preserve">(1) {cell, cubicle} [oewn-02995010-n]: small room in which a monk or nun lives</w:t>
      </w:r>
    </w:p>
    <w:p>
      <w:pPr>
        <w:spacing w:after="120" w:line="300" w:lineRule="auto"/>
        <w:ind w:left="420" w:hanging="0"/>
      </w:pPr>
      <w:r>
        <w:rPr>
          <w:sz w:val="22"/>
          <w:szCs w:val="22"/>
        </w:rPr>
        <w:t xml:space="preserve">(1) {minster} [oewn-03777610-n]: any of certain cathedrals and large churches; originally connected to a monastery</w:t>
      </w:r>
    </w:p>
    <w:p>
      <w:pPr>
        <w:spacing w:after="120" w:line="300" w:lineRule="auto"/>
        <w:ind w:left="420" w:hanging="0"/>
      </w:pPr>
      <w:r>
        <w:rPr>
          <w:sz w:val="22"/>
          <w:szCs w:val="22"/>
        </w:rPr>
        <w:t xml:space="preserve">(1) {scriptorium} [oewn-04162950-n]: a room in a monastery that is set aside for writing or copying manuscripts</w:t>
      </w:r>
    </w:p>
    <w:p>
      <w:pPr>
        <w:spacing w:after="120" w:line="300" w:lineRule="auto"/>
        <w:ind w:left="0" w:hanging="0"/>
      </w:pPr>
      <w:r>
        <w:rPr>
          <w:sz w:val="22"/>
          <w:szCs w:val="22"/>
        </w:rPr>
        <w:t xml:space="preserve">(0) {monastic habit} [oewn-03787000-n]: a long loose habit worn by monks in a monastery</w:t>
      </w:r>
    </w:p>
    <w:p>
      <w:pPr>
        <w:spacing w:after="120" w:line="300" w:lineRule="auto"/>
        <w:ind w:left="420" w:hanging="0"/>
      </w:pPr>
      <w:r>
        <w:rPr>
          <w:sz w:val="22"/>
          <w:szCs w:val="22"/>
        </w:rPr>
        <w:t xml:space="preserve">(1) {scapular, scapulary} [oewn-04150557-n]: garment consisting of a long wide piece of woolen cloth worn over the shoulders with an opening for the head; part of a monastic habit</w:t>
      </w:r>
    </w:p>
    <w:p>
      <w:pPr>
        <w:spacing w:after="120" w:line="300" w:lineRule="auto"/>
        <w:ind w:left="0" w:hanging="0"/>
      </w:pPr>
      <w:r>
        <w:rPr>
          <w:sz w:val="22"/>
          <w:szCs w:val="22"/>
        </w:rPr>
        <w:t xml:space="preserve">(0) {monitor, monitoring device} [oewn-03787723-n]: display produced by a device that takes signals and displays them on a television screen or a computer monitor</w:t>
      </w:r>
    </w:p>
    <w:p>
      <w:pPr>
        <w:spacing w:after="120" w:line="300" w:lineRule="auto"/>
        <w:ind w:left="420" w:hanging="0"/>
      </w:pPr>
      <w:r>
        <w:rPr>
          <w:sz w:val="22"/>
          <w:szCs w:val="22"/>
        </w:rPr>
        <w:t xml:space="preserve">(1) {oscilloscope, scope, cathode-ray oscilloscope, CRO} [oewn-03863348-n]: electronic equipment that provides visual images of varying electrical quantities</w:t>
      </w:r>
    </w:p>
    <w:p>
      <w:pPr>
        <w:spacing w:after="120" w:line="300" w:lineRule="auto"/>
        <w:ind w:left="840" w:hanging="0"/>
      </w:pPr>
      <w:r>
        <w:rPr>
          <w:sz w:val="22"/>
          <w:szCs w:val="22"/>
        </w:rPr>
        <w:t xml:space="preserve">(2) {cathode-ray tube, CRT} [oewn-02988592-n]: a vacuum tube in which a hot cathode emits a beam of electrons that pass through a high voltage anode and are focused or deflected before hitting a phosphorescent screen</w:t>
      </w:r>
    </w:p>
    <w:p>
      <w:pPr>
        <w:spacing w:after="120" w:line="300" w:lineRule="auto"/>
        <w:ind w:left="1260" w:hanging="0"/>
      </w:pPr>
      <w:r>
        <w:rPr>
          <w:sz w:val="22"/>
          <w:szCs w:val="22"/>
        </w:rPr>
        <w:t xml:space="preserve">(3)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1260" w:hanging="0"/>
      </w:pPr>
      <w:r>
        <w:rPr>
          <w:sz w:val="22"/>
          <w:szCs w:val="22"/>
        </w:rPr>
        <w:t xml:space="preserve">(3) {screen, CRT screen} [oewn-04159676-n]: the display that is electronically created on the surface of the large end of a cathode-ray tube</w:t>
      </w:r>
    </w:p>
    <w:p>
      <w:pPr>
        <w:spacing w:after="120" w:line="300" w:lineRule="auto"/>
        <w:ind w:left="1680" w:hanging="0"/>
      </w:pPr>
      <w:r>
        <w:rPr>
          <w:sz w:val="22"/>
          <w:szCs w:val="22"/>
        </w:rPr>
        <w:t xml:space="preserve">(4) {foreground} [oewn-03387554-n]: (computer science) a window for an active application</w:t>
      </w:r>
    </w:p>
    <w:p>
      <w:pPr>
        <w:spacing w:after="120" w:line="300" w:lineRule="auto"/>
        <w:ind w:left="0" w:hanging="0"/>
      </w:pPr>
      <w:r>
        <w:rPr>
          <w:sz w:val="22"/>
          <w:szCs w:val="22"/>
        </w:rPr>
        <w:t xml:space="preserve">(0) {monotype} [oewn-03789672-n]: a typesetting machine operated from a keyboard that sets separate characters</w:t>
      </w:r>
    </w:p>
    <w:p>
      <w:pPr>
        <w:spacing w:after="120" w:line="300" w:lineRule="auto"/>
        <w:ind w:left="420" w:hanging="0"/>
      </w:pPr>
      <w:r>
        <w:rPr>
          <w:sz w:val="22"/>
          <w:szCs w:val="22"/>
        </w:rPr>
        <w:t xml:space="preserve">(1) {monotype caster} [oewn-92461768-n]: a machine used to typeset printed matter.</w:t>
      </w:r>
    </w:p>
    <w:p>
      <w:pPr>
        <w:spacing w:after="120" w:line="300" w:lineRule="auto"/>
        <w:ind w:left="420" w:hanging="0"/>
      </w:pPr>
      <w:r>
        <w:rPr>
          <w:sz w:val="22"/>
          <w:szCs w:val="22"/>
        </w:rPr>
        <w:t xml:space="preserve">(1) {monotype keyboard} [oewn-92461770-n]: a type of keyboard used to prepare a punched paper tape, called ribbon, that will direct the casting of type separately from its actual casting.</w:t>
      </w:r>
    </w:p>
    <w:p>
      <w:pPr>
        <w:spacing w:after="120" w:line="300" w:lineRule="auto"/>
        <w:ind w:left="0" w:hanging="0"/>
      </w:pPr>
      <w:r>
        <w:rPr>
          <w:sz w:val="22"/>
          <w:szCs w:val="22"/>
        </w:rPr>
        <w:t xml:space="preserve">(0) {morning dress} [oewn-03791727-n]: formal attire for men during the daytime</w:t>
      </w:r>
    </w:p>
    <w:p>
      <w:pPr>
        <w:spacing w:after="120" w:line="300" w:lineRule="auto"/>
        <w:ind w:left="420" w:hanging="0"/>
      </w:pPr>
      <w:r>
        <w:rPr>
          <w:sz w:val="22"/>
          <w:szCs w:val="22"/>
        </w:rPr>
        <w:t xml:space="preserve">(1) {swallow-tailed coat, swallowtail, morning coat} [oewn-04375583-n]: a man's full-dress jacket with two long tapering tails at the back</w:t>
      </w:r>
    </w:p>
    <w:p>
      <w:pPr>
        <w:spacing w:after="120" w:line="300" w:lineRule="auto"/>
        <w:ind w:left="0" w:hanging="0"/>
      </w:pPr>
      <w:r>
        <w:rPr>
          <w:sz w:val="22"/>
          <w:szCs w:val="22"/>
        </w:rPr>
        <w:t xml:space="preserve">(0) {mortise joint, mortise-and-tenon joint} [oewn-03793056-n]: a joint made by inserting tenon on one piece into mortise holes in the other</w:t>
      </w:r>
    </w:p>
    <w:p>
      <w:pPr>
        <w:spacing w:after="120" w:line="300" w:lineRule="auto"/>
        <w:ind w:left="420" w:hanging="0"/>
      </w:pPr>
      <w:r>
        <w:rPr>
          <w:sz w:val="22"/>
          <w:szCs w:val="22"/>
        </w:rPr>
        <w:t xml:space="preserve">(1) {mortise, mortice} [oewn-03792841-n]: a square hole made to receive a tenon and so to form a joint</w:t>
      </w:r>
    </w:p>
    <w:p>
      <w:pPr>
        <w:spacing w:after="120" w:line="300" w:lineRule="auto"/>
        <w:ind w:left="420" w:hanging="0"/>
      </w:pPr>
      <w:r>
        <w:rPr>
          <w:sz w:val="22"/>
          <w:szCs w:val="22"/>
        </w:rPr>
        <w:t xml:space="preserve">(1) {tenon} [oewn-04417046-n]: a projection at the end of a piece of wood that is shaped to fit into a mortise and form a mortise joint</w:t>
      </w:r>
    </w:p>
    <w:p>
      <w:pPr>
        <w:spacing w:after="120" w:line="300" w:lineRule="auto"/>
        <w:ind w:left="0" w:hanging="0"/>
      </w:pPr>
      <w:r>
        <w:rPr>
          <w:sz w:val="22"/>
          <w:szCs w:val="22"/>
        </w:rPr>
        <w:t xml:space="preserve">(0) {mosaic} [oewn-03793292-n]: art consisting of a design made of small pieces of colored stone or glass</w:t>
      </w:r>
    </w:p>
    <w:p>
      <w:pPr>
        <w:spacing w:after="120" w:line="300" w:lineRule="auto"/>
        <w:ind w:left="420" w:hanging="0"/>
      </w:pPr>
      <w:r>
        <w:rPr>
          <w:sz w:val="22"/>
          <w:szCs w:val="22"/>
        </w:rPr>
        <w:t xml:space="preserve">(1) {tessera} [oewn-04422044-n]: a small square tile of stone or glass used in making mosaics</w:t>
      </w:r>
    </w:p>
    <w:p>
      <w:pPr>
        <w:spacing w:after="120" w:line="300" w:lineRule="auto"/>
        <w:ind w:left="0" w:hanging="0"/>
      </w:pPr>
      <w:r>
        <w:rPr>
          <w:sz w:val="22"/>
          <w:szCs w:val="22"/>
        </w:rPr>
        <w:t xml:space="preserve">(0) {mosque} [oewn-03793728-n]: (Islam) a Muslim place of worship that usually has a minaret</w:t>
      </w:r>
    </w:p>
    <w:p>
      <w:pPr>
        <w:spacing w:after="120" w:line="300" w:lineRule="auto"/>
        <w:ind w:left="420" w:hanging="0"/>
      </w:pPr>
      <w:r>
        <w:rPr>
          <w:sz w:val="22"/>
          <w:szCs w:val="22"/>
        </w:rPr>
        <w:t xml:space="preserve">(1) {mihrab} [oewn-03767969-n]: (Islam) a niche in the wall of a mosque that indicates the direction of Mecca</w:t>
      </w:r>
    </w:p>
    <w:p>
      <w:pPr>
        <w:spacing w:after="120" w:line="300" w:lineRule="auto"/>
        <w:ind w:left="420" w:hanging="0"/>
      </w:pPr>
      <w:r>
        <w:rPr>
          <w:sz w:val="22"/>
          <w:szCs w:val="22"/>
        </w:rPr>
        <w:t xml:space="preserve">(1) {minaret} [oewn-03773280-n]: slender tower with balconies</w:t>
      </w:r>
    </w:p>
    <w:p>
      <w:pPr>
        <w:spacing w:after="120" w:line="300" w:lineRule="auto"/>
        <w:ind w:left="0" w:hanging="0"/>
      </w:pPr>
      <w:r>
        <w:rPr>
          <w:sz w:val="22"/>
          <w:szCs w:val="22"/>
        </w:rPr>
        <w:t xml:space="preserve">(0) {motel} [oewn-03794031-n]: a motor hotel</w:t>
      </w:r>
    </w:p>
    <w:p>
      <w:pPr>
        <w:spacing w:after="120" w:line="300" w:lineRule="auto"/>
        <w:ind w:left="420" w:hanging="0"/>
      </w:pPr>
      <w:r>
        <w:rPr>
          <w:sz w:val="22"/>
          <w:szCs w:val="22"/>
        </w:rPr>
        <w:t xml:space="preserve">(1) {motel room} [oewn-03794134-n]: a sleeping room in a motel</w:t>
      </w:r>
    </w:p>
    <w:p>
      <w:pPr>
        <w:spacing w:after="120" w:line="300" w:lineRule="auto"/>
        <w:ind w:left="0" w:hanging="0"/>
      </w:pPr>
      <w:r>
        <w:rPr>
          <w:sz w:val="22"/>
          <w:szCs w:val="22"/>
        </w:rPr>
        <w:t xml:space="preserve">(0) {mothball, camphor ball} [oewn-03794236-n]: a small sphere of camphor or naphthalene used to keep moths away from stored clothing</w:t>
      </w:r>
    </w:p>
    <w:p>
      <w:pPr>
        <w:spacing w:after="120" w:line="300" w:lineRule="auto"/>
        <w:ind w:left="420" w:hanging="0"/>
      </w:pPr>
      <w:r>
        <w:rPr>
          <w:sz w:val="22"/>
          <w:szCs w:val="22"/>
        </w:rPr>
        <w:t xml:space="preserve">(1) {camphor} [oewn-14815149-n]: a resin obtained from the camphor tree; used in making celluloid and liniment</w:t>
      </w:r>
    </w:p>
    <w:p>
      <w:pPr>
        <w:spacing w:after="120" w:line="300" w:lineRule="auto"/>
        <w:ind w:left="420" w:hanging="0"/>
      </w:pPr>
      <w:r>
        <w:rPr>
          <w:sz w:val="22"/>
          <w:szCs w:val="22"/>
        </w:rPr>
        <w:t xml:space="preserve">(1) {naphthalene} [oewn-14982703-n]: a white crystalline strong-smelling hydrocarbon made from coal tar or petroleum and used in organic synthesis and as a fumigant in mothballs</w:t>
      </w:r>
    </w:p>
    <w:p>
      <w:pPr>
        <w:spacing w:after="120" w:line="300" w:lineRule="auto"/>
        <w:ind w:left="0" w:hanging="0"/>
      </w:pPr>
      <w:r>
        <w:rPr>
          <w:sz w:val="22"/>
          <w:szCs w:val="22"/>
        </w:rPr>
        <w:t xml:space="preserve">(0) {motley} [oewn-03795327-n]: a garment made of motley (especially a court jester's costume)</w:t>
      </w:r>
    </w:p>
    <w:p>
      <w:pPr>
        <w:spacing w:after="120" w:line="300" w:lineRule="auto"/>
        <w:ind w:left="420" w:hanging="0"/>
      </w:pPr>
      <w:r>
        <w:rPr>
          <w:sz w:val="22"/>
          <w:szCs w:val="22"/>
        </w:rPr>
        <w:t xml:space="preserve">(1) {motley} [oewn-03795136-n]: a multicolored woolen fabric woven of mixed threads in 14th to 17th century England</w:t>
      </w:r>
    </w:p>
    <w:p>
      <w:pPr>
        <w:spacing w:after="120" w:line="300" w:lineRule="auto"/>
        <w:ind w:left="0" w:hanging="0"/>
      </w:pPr>
      <w:r>
        <w:rPr>
          <w:sz w:val="22"/>
          <w:szCs w:val="22"/>
        </w:rPr>
        <w:t xml:space="preserve">(0) {motorboat, powerboat} [oewn-03795763-n]: a boat propelled by an internal-combustion engine</w:t>
      </w:r>
    </w:p>
    <w:p>
      <w:pPr>
        <w:spacing w:after="120" w:line="300" w:lineRule="auto"/>
        <w:ind w:left="420" w:hanging="0"/>
      </w:pPr>
      <w:r>
        <w:rPr>
          <w:sz w:val="22"/>
          <w:szCs w:val="22"/>
        </w:rPr>
        <w:t xml:space="preserve">(1) {helm} [oewn-03518055-n]: steering mechanism for a vessel; a mechanical device by which a vessel is steered</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{engine block, cylinder block, block} [oewn-03293136-n]: a metal casting containing the cylinders and cooling ducts of an engine</w:t>
      </w:r>
    </w:p>
    <w:p>
      <w:pPr>
        <w:spacing w:after="120" w:line="300" w:lineRule="auto"/>
        <w:ind w:left="1260" w:hanging="0"/>
      </w:pPr>
      <w:r>
        <w:rPr>
          <w:sz w:val="22"/>
          <w:szCs w:val="22"/>
        </w:rPr>
        <w:t xml:space="preserve">(3) {cylinder, piston chamber} [oewn-03161071-n]: a chamber within which piston moves</w:t>
      </w:r>
    </w:p>
    <w:p>
      <w:pPr>
        <w:spacing w:after="120" w:line="300" w:lineRule="auto"/>
        <w:ind w:left="1680" w:hanging="0"/>
      </w:pPr>
      <w:r>
        <w:rPr>
          <w:sz w:val="22"/>
          <w:szCs w:val="22"/>
        </w:rPr>
        <w:t xml:space="preserve">(4) {intake valve} [oewn-03582124-n]: a valve that controls the flow of fluid through an intake</w:t>
      </w:r>
    </w:p>
    <w:p>
      <w:pPr>
        <w:spacing w:after="120" w:line="300" w:lineRule="auto"/>
        <w:ind w:left="840" w:hanging="0"/>
      </w:pPr>
      <w:r>
        <w:rPr>
          <w:sz w:val="22"/>
          <w:szCs w:val="22"/>
        </w:rPr>
        <w:t xml:space="preserve">(2)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1260" w:hanging="0"/>
      </w:pPr>
      <w:r>
        <w:rPr>
          <w:sz w:val="22"/>
          <w:szCs w:val="22"/>
        </w:rPr>
        <w:t xml:space="preserve">(3) {oil filter} [oewn-03849075-n]: a filter that removes impurities from the oil used to lubricate an internal-combustion engine</w:t>
      </w:r>
    </w:p>
    <w:p>
      <w:pPr>
        <w:spacing w:after="120" w:line="300" w:lineRule="auto"/>
        <w:ind w:left="1260" w:hanging="0"/>
      </w:pPr>
      <w:r>
        <w:rPr>
          <w:sz w:val="22"/>
          <w:szCs w:val="22"/>
        </w:rPr>
        <w:t xml:space="preserve">(3) {oil pump} [oewn-03850070-n]: a pump that keeps a supply of oil on moving parts</w:t>
      </w:r>
    </w:p>
    <w:p>
      <w:pPr>
        <w:spacing w:after="120" w:line="300" w:lineRule="auto"/>
        <w:ind w:left="840" w:hanging="0"/>
      </w:pPr>
      <w:r>
        <w:rPr>
          <w:sz w:val="22"/>
          <w:szCs w:val="22"/>
        </w:rPr>
        <w:t xml:space="preserve">(2) {poppet, poppet valve} [oewn-03990286-n]: a mushroom-shaped valve that rises perpendicularly from its seat; commonly used in internal-combustion engines</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{electric motor} [oewn-03277972-n]: a motor that converts electricity to mechanical work</w:t>
      </w:r>
    </w:p>
    <w:p>
      <w:pPr>
        <w:spacing w:after="120" w:line="300" w:lineRule="auto"/>
        <w:ind w:left="1680" w:hanging="0"/>
      </w:pPr>
      <w:r>
        <w:rPr>
          <w:sz w:val="22"/>
          <w:szCs w:val="22"/>
        </w:rPr>
        <w:t xml:space="preserve">(4) {armature} [oewn-02741276-n]: coil in which voltage is induced by motion through a magnetic field</w:t>
      </w:r>
    </w:p>
    <w:p>
      <w:pPr>
        <w:spacing w:after="120" w:line="300" w:lineRule="auto"/>
        <w:ind w:left="1680" w:hanging="0"/>
      </w:pPr>
      <w:r>
        <w:rPr>
          <w:sz w:val="22"/>
          <w:szCs w:val="22"/>
        </w:rPr>
        <w:t xml:space="preserve">(4) {brush} [oewn-02911930-n]: conducts current between rotating and stationary parts of a generator or motor</w:t>
      </w:r>
    </w:p>
    <w:p>
      <w:pPr>
        <w:spacing w:after="120" w:line="300" w:lineRule="auto"/>
        <w:ind w:left="1680" w:hanging="0"/>
      </w:pPr>
      <w:r>
        <w:rPr>
          <w:sz w:val="22"/>
          <w:szCs w:val="22"/>
        </w:rPr>
        <w:t xml:space="preserve">(4) {field magnet} [oewn-03338796-n]: a magnet that provides a magnetic field in a dynamo or electric motor</w:t>
      </w:r>
    </w:p>
    <w:p>
      <w:pPr>
        <w:spacing w:after="120" w:line="300" w:lineRule="auto"/>
        <w:ind w:left="1680" w:hanging="0"/>
      </w:pPr>
      <w:r>
        <w:rPr>
          <w:sz w:val="22"/>
          <w:szCs w:val="22"/>
        </w:rPr>
        <w:t xml:space="preserve">(4) {rotor, rotor coil} [oewn-04119056-n]: the rotating armature of a motor or generator</w:t>
      </w:r>
    </w:p>
    <w:p>
      <w:pPr>
        <w:spacing w:after="120" w:line="300" w:lineRule="auto"/>
        <w:ind w:left="1680" w:hanging="0"/>
      </w:pPr>
      <w:r>
        <w:rPr>
          <w:sz w:val="22"/>
          <w:szCs w:val="22"/>
        </w:rPr>
        <w:t xml:space="preserve">(4) {stator, stator coil} [oewn-04313730-n]: mechanical device consisting of the stationary part of a motor or generator in or around which the rotor revolves</w:t>
      </w:r>
    </w:p>
    <w:p>
      <w:pPr>
        <w:spacing w:after="120" w:line="300" w:lineRule="auto"/>
        <w:ind w:left="840" w:hanging="0"/>
      </w:pPr>
      <w:r>
        <w:rPr>
          <w:sz w:val="22"/>
          <w:szCs w:val="22"/>
        </w:rPr>
        <w:t xml:space="preserve">(2) {supercharger} [oewn-04365017-n]: compressor that forces increased oxygen into the cylinders of an internal-combustion engine</w:t>
      </w:r>
    </w:p>
    <w:p>
      <w:pPr>
        <w:spacing w:after="120" w:line="300" w:lineRule="auto"/>
        <w:ind w:left="420" w:hanging="0"/>
      </w:pPr>
      <w:r>
        <w:rPr>
          <w:sz w:val="22"/>
          <w:szCs w:val="22"/>
        </w:rPr>
        <w:t xml:space="preserve">(1) {windshield, windscreen} [oewn-04597856-n]: transparent screen (as of glass) to protect occupants of a vehicle</w:t>
      </w:r>
    </w:p>
    <w:p>
      <w:pPr>
        <w:spacing w:after="120" w:line="300" w:lineRule="auto"/>
        <w:ind w:left="0" w:hanging="0"/>
      </w:pPr>
      <w:r>
        <w:rPr>
          <w:sz w:val="22"/>
          <w:szCs w:val="22"/>
        </w:rPr>
        <w:t xml:space="preserve">(0) {motorcycle, bike} [oewn-03796045-n]: a motor vehicle with two wheels and a strong frame</w:t>
      </w:r>
    </w:p>
    <w:p>
      <w:pPr>
        <w:spacing w:after="120" w:line="300" w:lineRule="auto"/>
        <w:ind w:left="420" w:hanging="0"/>
      </w:pPr>
      <w:r>
        <w:rPr>
          <w:sz w:val="22"/>
          <w:szCs w:val="22"/>
        </w:rPr>
        <w:t xml:space="preserve">(1) {kickstand} [oewn-03621637-n]: a swiveling metal rod attached to a bicycle or motorcycle or other two-wheeled vehicle; the rod lies horizontally when not in use but can be kicked into a vertical position as a support to hold the vehicle upright when it is not being ridden</w:t>
      </w:r>
    </w:p>
    <w:p>
      <w:pPr>
        <w:spacing w:after="120" w:line="300" w:lineRule="auto"/>
        <w:ind w:left="420" w:hanging="0"/>
      </w:pPr>
      <w:r>
        <w:rPr>
          <w:sz w:val="22"/>
          <w:szCs w:val="22"/>
        </w:rPr>
        <w:t xml:space="preserve">(1) {kick starter, kick start} [oewn-03621972-n]: a starter (as on a motorcycle) that is activated with the foot and the weight of the body</w:t>
      </w:r>
    </w:p>
    <w:p>
      <w:pPr>
        <w:spacing w:after="120" w:line="300" w:lineRule="auto"/>
        <w:ind w:left="420" w:hanging="0"/>
      </w:pPr>
      <w:r>
        <w:rPr>
          <w:sz w:val="22"/>
          <w:szCs w:val="22"/>
        </w:rPr>
        <w:t xml:space="preserve">(1) {mudguard, splash guard, splash-guard} [oewn-03802127-n]: a curved piece above the wheel of a bicycle or motorcycle to protect the rider from water or mud thrown up by the wheels</w:t>
      </w:r>
    </w:p>
    <w:p>
      <w:pPr>
        <w:spacing w:after="120" w:line="300" w:lineRule="auto"/>
        <w:ind w:left="0" w:hanging="0"/>
      </w:pPr>
      <w:r>
        <w:rPr>
          <w:sz w:val="22"/>
          <w:szCs w:val="22"/>
        </w:rPr>
        <w:t xml:space="preserve">(0) {motor vehicle, automotive vehicle} [oewn-03796768-n]: a self-propelled wheeled vehicle that does not run on rails</w:t>
      </w:r>
    </w:p>
    <w:p>
      <w:pPr>
        <w:spacing w:after="120" w:line="300" w:lineRule="auto"/>
        <w:ind w:left="420" w:hanging="0"/>
      </w:pPr>
      <w:r>
        <w:rPr>
          <w:sz w:val="22"/>
          <w:szCs w:val="22"/>
        </w:rPr>
        <w:t xml:space="preserve">(1) {airbrake} [oewn-02688560-n]: a vehicular brake that operates by compressed air; especially for heavy vehicles</w:t>
      </w:r>
    </w:p>
    <w:p>
      <w:pPr>
        <w:spacing w:after="120" w:line="300" w:lineRule="auto"/>
        <w:ind w:left="420" w:hanging="0"/>
      </w:pPr>
      <w:r>
        <w:rPr>
          <w:sz w:val="22"/>
          <w:szCs w:val="22"/>
        </w:rPr>
        <w:t xml:space="preserve">(1) {bodywork} [oewn-02866766-n]: the exterior body of a motor vehicle</w:t>
      </w:r>
    </w:p>
    <w:p>
      <w:pPr>
        <w:spacing w:after="120" w:line="300" w:lineRule="auto"/>
        <w:ind w:left="420" w:hanging="0"/>
      </w:pPr>
      <w:r>
        <w:rPr>
          <w:sz w:val="22"/>
          <w:szCs w:val="22"/>
        </w:rPr>
        <w:t xml:space="preserve">(1) {brake system, brakes} [oewn-02894429-n]: a braking device consisting of a combination of interacting parts that work to slow a motor vehicle</w:t>
      </w:r>
    </w:p>
    <w:p>
      <w:pPr>
        <w:spacing w:after="120" w:line="300" w:lineRule="auto"/>
        <w:ind w:left="840" w:hanging="0"/>
      </w:pPr>
      <w:r>
        <w:rPr>
          <w:sz w:val="22"/>
          <w:szCs w:val="22"/>
        </w:rPr>
        <w:t xml:space="preserve">(2) {brake band} [oewn-02893097-n]: a band that can be tightened around a shaft to stop its rotation</w:t>
      </w:r>
    </w:p>
    <w:p>
      <w:pPr>
        <w:spacing w:after="120" w:line="300" w:lineRule="auto"/>
        <w:ind w:left="840" w:hanging="0"/>
      </w:pPr>
      <w:r>
        <w:rPr>
          <w:sz w:val="22"/>
          <w:szCs w:val="22"/>
        </w:rPr>
        <w:t xml:space="preserve">(2) {stoplight, brake light} [oewn-07280695-n]: a red light on the rear of a motor vehicle that signals when the brakes are applied to slow or stop</w:t>
      </w:r>
    </w:p>
    <w:p>
      <w:pPr>
        <w:spacing w:after="120" w:line="300" w:lineRule="auto"/>
        <w:ind w:left="420" w:hanging="0"/>
      </w:pPr>
      <w:r>
        <w:rPr>
          <w:sz w:val="22"/>
          <w:szCs w:val="22"/>
        </w:rPr>
        <w:t xml:space="preserve">(1) {cab} [oewn-02934532-n]: a compartment at the front of a motor vehicle or locomotive where driver sits</w:t>
      </w:r>
    </w:p>
    <w:p>
      <w:pPr>
        <w:spacing w:after="120" w:line="300" w:lineRule="auto"/>
        <w:ind w:left="420" w:hanging="0"/>
      </w:pPr>
      <w:r>
        <w:rPr>
          <w:sz w:val="22"/>
          <w:szCs w:val="22"/>
        </w:rPr>
        <w:t xml:space="preserve">(1) {car wheel} [oewn-02977462-n]: a wheel that has a tire and rim and hubcap; used to propel the car</w:t>
      </w:r>
    </w:p>
    <w:p>
      <w:pPr>
        <w:spacing w:after="120" w:line="300" w:lineRule="auto"/>
        <w:ind w:left="840" w:hanging="0"/>
      </w:pPr>
      <w:r>
        <w:rPr>
          <w:sz w:val="22"/>
          <w:szCs w:val="22"/>
        </w:rPr>
        <w:t xml:space="preserve">(2) {hub} [oewn-03552838-n]: the central part of a car wheel (or fan or propeller etc.) through which the shaft or axle passes</w:t>
      </w:r>
    </w:p>
    <w:p>
      <w:pPr>
        <w:spacing w:after="120" w:line="300" w:lineRule="auto"/>
        <w:ind w:left="840" w:hanging="0"/>
      </w:pPr>
      <w:r>
        <w:rPr>
          <w:sz w:val="22"/>
          <w:szCs w:val="22"/>
        </w:rPr>
        <w:t xml:space="preserve">(2) {hubcap} [oewn-03553266-n]: cap that fits over the hub of a wheel</w:t>
      </w:r>
    </w:p>
    <w:p>
      <w:pPr>
        <w:spacing w:after="120" w:line="300" w:lineRule="auto"/>
        <w:ind w:left="840" w:hanging="0"/>
      </w:pPr>
      <w:r>
        <w:rPr>
          <w:sz w:val="22"/>
          <w:szCs w:val="22"/>
        </w:rPr>
        <w:t xml:space="preserve">(2) {pneumatic tire, pneumatic tyre} [oewn-03977780-n]: a tire made of reinforced rubber and filled with compressed air; used on motor vehicles and bicycles etc</w:t>
      </w:r>
    </w:p>
    <w:p>
      <w:pPr>
        <w:spacing w:after="120" w:line="300" w:lineRule="auto"/>
        <w:ind w:left="1260" w:hanging="0"/>
      </w:pPr>
      <w:r>
        <w:rPr>
          <w:sz w:val="22"/>
          <w:szCs w:val="22"/>
        </w:rPr>
        <w:t xml:space="preserve">(3) {casing} [oewn-02981281-n]: the outermost covering of a pneumatic tire</w:t>
      </w:r>
    </w:p>
    <w:p>
      <w:pPr>
        <w:spacing w:after="120" w:line="300" w:lineRule="auto"/>
        <w:ind w:left="1260" w:hanging="0"/>
      </w:pPr>
      <w:r>
        <w:rPr>
          <w:sz w:val="22"/>
          <w:szCs w:val="22"/>
        </w:rPr>
        <w:t xml:space="preserve">(3) {inner tube} [oewn-03578156-n]: an inflatable rubber tube that fits inside the casing of a pneumatic tire</w:t>
      </w:r>
    </w:p>
    <w:p>
      <w:pPr>
        <w:spacing w:after="120" w:line="300" w:lineRule="auto"/>
        <w:ind w:left="1260" w:hanging="0"/>
      </w:pPr>
      <w:r>
        <w:rPr>
          <w:sz w:val="22"/>
          <w:szCs w:val="22"/>
        </w:rPr>
        <w:t xml:space="preserve">(3) {tread} [oewn-04484326-n]: the grooved surface of a pneumatic tire</w:t>
      </w:r>
    </w:p>
    <w:p>
      <w:pPr>
        <w:spacing w:after="120" w:line="300" w:lineRule="auto"/>
        <w:ind w:left="420" w:hanging="0"/>
      </w:pPr>
      <w:r>
        <w:rPr>
          <w:sz w:val="22"/>
          <w:szCs w:val="22"/>
        </w:rPr>
        <w:t xml:space="preserve">(1) {chassis} [oewn-03014127-n]: the skeleton of a motor vehicle consisting of a steel frame supported on springs that holds the body and motor</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{fan} [oewn-03324991-n]: a device for creating a current of air by movement of a surface or surfaces</w:t>
      </w:r>
    </w:p>
    <w:p>
      <w:pPr>
        <w:spacing w:after="120" w:line="300" w:lineRule="auto"/>
        <w:ind w:left="840" w:hanging="0"/>
      </w:pPr>
      <w:r>
        <w:rPr>
          <w:sz w:val="22"/>
          <w:szCs w:val="22"/>
        </w:rPr>
        <w:t xml:space="preserve">(2) {fan belt} [oewn-03325207-n]: a belt driven by the crankshaft that drives a fan that pulls air through the radiator</w:t>
      </w:r>
    </w:p>
    <w:p>
      <w:pPr>
        <w:spacing w:after="120" w:line="300" w:lineRule="auto"/>
        <w:ind w:left="840" w:hanging="0"/>
      </w:pPr>
      <w:r>
        <w:rPr>
          <w:sz w:val="22"/>
          <w:szCs w:val="22"/>
        </w:rPr>
        <w:t xml:space="preserve">(2) {pump} [oewn-04028192-n]: a mechanical device that moves fluid or gas by pressure or suction</w:t>
      </w:r>
    </w:p>
    <w:p>
      <w:pPr>
        <w:spacing w:after="120" w:line="300" w:lineRule="auto"/>
        <w:ind w:left="1260" w:hanging="0"/>
      </w:pPr>
      <w:r>
        <w:rPr>
          <w:sz w:val="22"/>
          <w:szCs w:val="22"/>
        </w:rPr>
        <w:t xml:space="preserve">(3) {cylinder, piston chamber} [oewn-03161071-n]: a chamber within which piston moves</w:t>
      </w:r>
    </w:p>
    <w:p>
      <w:pPr>
        <w:spacing w:after="120" w:line="300" w:lineRule="auto"/>
        <w:ind w:left="1680" w:hanging="0"/>
      </w:pPr>
      <w:r>
        <w:rPr>
          <w:sz w:val="22"/>
          <w:szCs w:val="22"/>
        </w:rPr>
        <w:t xml:space="preserve">(4) {intake valve} [oewn-03582124-n]: a valve that controls the flow of fluid through an intake</w:t>
      </w:r>
    </w:p>
    <w:p>
      <w:pPr>
        <w:spacing w:after="120" w:line="300" w:lineRule="auto"/>
        <w:ind w:left="840" w:hanging="0"/>
      </w:pPr>
      <w:r>
        <w:rPr>
          <w:sz w:val="22"/>
          <w:szCs w:val="22"/>
        </w:rPr>
        <w:t xml:space="preserve">(2) {radiator} [oewn-04047235-n]: a mechanism consisting of a metal honeycomb through which hot fluids circulate; heat is transferred from the fluid through the honeycomb to the airstream that is created either by the motion of the vehicle or by a fan</w:t>
      </w:r>
    </w:p>
    <w:p>
      <w:pPr>
        <w:spacing w:after="120" w:line="300" w:lineRule="auto"/>
        <w:ind w:left="1260" w:hanging="0"/>
      </w:pPr>
      <w:r>
        <w:rPr>
          <w:sz w:val="22"/>
          <w:szCs w:val="22"/>
        </w:rPr>
        <w:t xml:space="preserve">(3) {radiator cap} [oewn-04048323-n]: cap on the opening in the top of a radiator through which a coolant liquid can be added</w:t>
      </w:r>
    </w:p>
    <w:p>
      <w:pPr>
        <w:spacing w:after="120" w:line="300" w:lineRule="auto"/>
        <w:ind w:left="840" w:hanging="0"/>
      </w:pPr>
      <w:r>
        <w:rPr>
          <w:sz w:val="22"/>
          <w:szCs w:val="22"/>
        </w:rPr>
        <w:t xml:space="preserve">(2) {radiator hose} [oewn-04048488-n]: a flexible hose between the radiator and the engine block</w:t>
      </w:r>
    </w:p>
    <w:p>
      <w:pPr>
        <w:spacing w:after="120" w:line="300" w:lineRule="auto"/>
        <w:ind w:left="840" w:hanging="0"/>
      </w:pPr>
      <w:r>
        <w:rPr>
          <w:sz w:val="22"/>
          <w:szCs w:val="22"/>
        </w:rPr>
        <w:t xml:space="preserve">(2) {thermostat, thermoregulator} [oewn-04430010-n]: a regulator for automatically regulating temperature by starting or stopping the supply of heat</w:t>
      </w:r>
    </w:p>
    <w:p>
      <w:pPr>
        <w:spacing w:after="120" w:line="300" w:lineRule="auto"/>
        <w:ind w:left="1260" w:hanging="0"/>
      </w:pPr>
      <w:r>
        <w:rPr>
          <w:sz w:val="22"/>
          <w:szCs w:val="22"/>
        </w:rPr>
        <w:t xml:space="preserve">(3) {bimetallic strip} [oewn-02842987-n]: a strip consisting of two metals that bends with a rise in temperature</w:t>
      </w:r>
    </w:p>
    <w:p>
      <w:pPr>
        <w:spacing w:after="120" w:line="300" w:lineRule="auto"/>
        <w:ind w:left="420" w:hanging="0"/>
      </w:pPr>
      <w:r>
        <w:rPr>
          <w:sz w:val="22"/>
          <w:szCs w:val="22"/>
        </w:rPr>
        <w:t xml:space="preserve">(1) {drive line, drive line system} [oewn-03248328-n]: mechanism that transmits power from the engine to the driving wheels of a motor vehicle</w:t>
      </w:r>
    </w:p>
    <w:p>
      <w:pPr>
        <w:spacing w:after="120" w:line="300" w:lineRule="auto"/>
        <w:ind w:left="840" w:hanging="0"/>
      </w:pPr>
      <w:r>
        <w:rPr>
          <w:sz w:val="22"/>
          <w:szCs w:val="22"/>
        </w:rPr>
        <w:t xml:space="preserve">(2) {driveshaft} [oewn-03248934-n]: a rotating shaft that transmits power from the engine to the point of application</w:t>
      </w:r>
    </w:p>
    <w:p>
      <w:pPr>
        <w:spacing w:after="120" w:line="300" w:lineRule="auto"/>
        <w:ind w:left="840" w:hanging="0"/>
      </w:pPr>
      <w:r>
        <w:rPr>
          <w:sz w:val="22"/>
          <w:szCs w:val="22"/>
        </w:rPr>
        <w:t xml:space="preserve">(2) {driving wheel} [oewn-03249622-n]: a wheel that drives a motor vehicle (transforms torque into a tractive force)</w:t>
      </w:r>
    </w:p>
    <w:p>
      <w:pPr>
        <w:spacing w:after="120" w:line="300" w:lineRule="auto"/>
        <w:ind w:left="840" w:hanging="0"/>
      </w:pPr>
      <w:r>
        <w:rPr>
          <w:sz w:val="22"/>
          <w:szCs w:val="22"/>
        </w:rPr>
        <w:t xml:space="preserve">(2) {live axle, driving axle} [oewn-03684205-n]: the axle of a self-propelled vehicle that provides the driving power</w:t>
      </w:r>
    </w:p>
    <w:p>
      <w:pPr>
        <w:spacing w:after="120" w:line="300" w:lineRule="auto"/>
        <w:ind w:left="840" w:hanging="0"/>
      </w:pPr>
      <w:r>
        <w:rPr>
          <w:sz w:val="22"/>
          <w:szCs w:val="22"/>
        </w:rPr>
        <w:t xml:space="preserve">(2) {transmission, transmission system} [oewn-04479478-n]: the gears that transmit power from an automobile engine via the driveshaft to the live axle</w:t>
      </w:r>
    </w:p>
    <w:p>
      <w:pPr>
        <w:spacing w:after="120" w:line="300" w:lineRule="auto"/>
        <w:ind w:left="1260" w:hanging="0"/>
      </w:pPr>
      <w:r>
        <w:rPr>
          <w:sz w:val="22"/>
          <w:szCs w:val="22"/>
        </w:rPr>
        <w:t xml:space="preserve">(3) {clutch} [oewn-03058886-n]: a coupling that connects or disconnects driving and driven parts of a driving mechanism</w:t>
      </w:r>
    </w:p>
    <w:p>
      <w:pPr>
        <w:spacing w:after="120" w:line="300" w:lineRule="auto"/>
        <w:ind w:left="1680" w:hanging="0"/>
      </w:pPr>
      <w:r>
        <w:rPr>
          <w:sz w:val="22"/>
          <w:szCs w:val="22"/>
        </w:rPr>
        <w:t xml:space="preserve">(4) {clutch, clutch pedal} [oewn-03059144-n]: a pedal or lever that engages or disengages a rotating shaft and a driving mechanism</w:t>
      </w:r>
    </w:p>
    <w:p>
      <w:pPr>
        <w:spacing w:after="120" w:line="300" w:lineRule="auto"/>
        <w:ind w:left="1260" w:hanging="0"/>
      </w:pPr>
      <w:r>
        <w:rPr>
          <w:sz w:val="22"/>
          <w:szCs w:val="22"/>
        </w:rPr>
        <w:t xml:space="preserve">(3) {fluid drive} [oewn-03374253-n]: an automotive power coupling</w:t>
      </w:r>
    </w:p>
    <w:p>
      <w:pPr>
        <w:spacing w:after="120" w:line="300" w:lineRule="auto"/>
        <w:ind w:left="1260" w:hanging="0"/>
      </w:pPr>
      <w:r>
        <w:rPr>
          <w:sz w:val="22"/>
          <w:szCs w:val="22"/>
        </w:rPr>
        <w:t xml:space="preserve">(3) {gearbox, gear box, gear case} [oewn-03436480-n]: the shell (metal casing) in which a train of gears is sealed</w:t>
      </w:r>
    </w:p>
    <w:p>
      <w:pPr>
        <w:spacing w:after="120" w:line="300" w:lineRule="auto"/>
        <w:ind w:left="1680" w:hanging="0"/>
      </w:pPr>
      <w:r>
        <w:rPr>
          <w:sz w:val="22"/>
          <w:szCs w:val="22"/>
        </w:rPr>
        <w:t xml:space="preserve">(4) {transmission shaft} [oewn-04479798-n]: rotating shaft that transmits rotary motion from the engine to the differential</w:t>
      </w:r>
    </w:p>
    <w:p>
      <w:pPr>
        <w:spacing w:after="120" w:line="300" w:lineRule="auto"/>
        <w:ind w:left="840" w:hanging="0"/>
      </w:pPr>
      <w:r>
        <w:rPr>
          <w:sz w:val="22"/>
          <w:szCs w:val="22"/>
        </w:rPr>
        <w:t xml:space="preserve">(2) {universal joint, universal} [oewn-04518001-n]: coupling that connects two rotating shafts allowing freedom of movement in all directions</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{alternator} [oewn-02702923-n]: an old term for an electric generator that produces alternating current (especially in automobiles)</w:t>
      </w:r>
    </w:p>
    <w:p>
      <w:pPr>
        <w:spacing w:after="120" w:line="300" w:lineRule="auto"/>
        <w:ind w:left="840" w:hanging="0"/>
      </w:pPr>
      <w:r>
        <w:rPr>
          <w:sz w:val="22"/>
          <w:szCs w:val="22"/>
        </w:rPr>
        <w:t xml:space="preserve">(2) {car battery, automobile battery} [oewn-02964661-n]: a lead-acid storage battery in a motor vehicle; usually a 12-volt battery of six cells; the heart of the car's electrical system</w:t>
      </w:r>
    </w:p>
    <w:p>
      <w:pPr>
        <w:spacing w:after="120" w:line="300" w:lineRule="auto"/>
        <w:ind w:left="840" w:hanging="0"/>
      </w:pPr>
      <w:r>
        <w:rPr>
          <w:sz w:val="22"/>
          <w:szCs w:val="22"/>
        </w:rPr>
        <w:t xml:space="preserve">(2) {headlight, headlamp} [oewn-03509141-n]: a powerful light with reflector; attached to the front of an automobile or locomotive</w:t>
      </w:r>
    </w:p>
    <w:p>
      <w:pPr>
        <w:spacing w:after="120" w:line="300" w:lineRule="auto"/>
        <w:ind w:left="1260" w:hanging="0"/>
      </w:pPr>
      <w:r>
        <w:rPr>
          <w:sz w:val="22"/>
          <w:szCs w:val="22"/>
        </w:rPr>
        <w:t xml:space="preserve">(3) {Fresnel lens} [oewn-03400695-n]: lens composed of a number of small lenses arranged to make a lightweight lens of large diameter and short focal length</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{distributor, distributer, electrical distributor} [oewn-03217717-n]: electrical device that distributes voltage to the spark plugs of a gasoline engine in the order of the firing sequence</w:t>
      </w:r>
    </w:p>
    <w:p>
      <w:pPr>
        <w:spacing w:after="120" w:line="300" w:lineRule="auto"/>
        <w:ind w:left="1680" w:hanging="0"/>
      </w:pPr>
      <w:r>
        <w:rPr>
          <w:sz w:val="22"/>
          <w:szCs w:val="22"/>
        </w:rPr>
        <w:t xml:space="preserve">(4) {capacitor, capacitance, condenser, electrical condenser} [oewn-02958683-n]: an electrical device characterized by its capacity to store an electric charge</w:t>
      </w:r>
    </w:p>
    <w:p>
      <w:pPr>
        <w:spacing w:after="120" w:line="300" w:lineRule="auto"/>
        <w:ind w:left="1680" w:hanging="0"/>
      </w:pPr>
      <w:r>
        <w:rPr>
          <w:sz w:val="22"/>
          <w:szCs w:val="22"/>
        </w:rPr>
        <w:t xml:space="preserve">(4) {distributor cam} [oewn-03218064-n]: the cam inside the distributor that rotates to contact spark plug terminals in the correct order</w:t>
      </w:r>
    </w:p>
    <w:p>
      <w:pPr>
        <w:spacing w:after="120" w:line="300" w:lineRule="auto"/>
        <w:ind w:left="1680" w:hanging="0"/>
      </w:pPr>
      <w:r>
        <w:rPr>
          <w:sz w:val="22"/>
          <w:szCs w:val="22"/>
        </w:rPr>
        <w:t xml:space="preserve">(4) {distributor cap} [oewn-03218241-n]: the cap of the distributor that holds in place the wires from the distributor to the spark plugs</w:t>
      </w:r>
    </w:p>
    <w:p>
      <w:pPr>
        <w:spacing w:after="120" w:line="300" w:lineRule="auto"/>
        <w:ind w:left="1680" w:hanging="0"/>
      </w:pPr>
      <w:r>
        <w:rPr>
          <w:sz w:val="22"/>
          <w:szCs w:val="22"/>
        </w:rPr>
        <w:t xml:space="preserve">(4) {distributor point, breaker point, point} [oewn-03218529-n]: a contact in the distributor; as the rotor turns its projecting arm contacts them and current flows to the spark plugs</w:t>
      </w:r>
    </w:p>
    <w:p>
      <w:pPr>
        <w:spacing w:after="120" w:line="300" w:lineRule="auto"/>
        <w:ind w:left="1680" w:hanging="0"/>
      </w:pPr>
      <w:r>
        <w:rPr>
          <w:sz w:val="22"/>
          <w:szCs w:val="22"/>
        </w:rPr>
        <w:t xml:space="preserve">(4) {rotor} [oewn-04119241-n]: the revolving bar of a distributor</w:t>
      </w:r>
    </w:p>
    <w:p>
      <w:pPr>
        <w:spacing w:after="120" w:line="300" w:lineRule="auto"/>
        <w:ind w:left="1260" w:hanging="0"/>
      </w:pPr>
      <w:r>
        <w:rPr>
          <w:sz w:val="22"/>
          <w:szCs w:val="22"/>
        </w:rPr>
        <w:t xml:space="preserve">(3) {ignition coil} [oewn-03566040-n]: an induction coil that converts current from a battery into the high-voltage current required by spark plugs</w:t>
      </w:r>
    </w:p>
    <w:p>
      <w:pPr>
        <w:spacing w:after="120" w:line="300" w:lineRule="auto"/>
        <w:ind w:left="1260" w:hanging="0"/>
      </w:pPr>
      <w:r>
        <w:rPr>
          <w:sz w:val="22"/>
          <w:szCs w:val="22"/>
        </w:rPr>
        <w:t xml:space="preserve">(3) {ignition switch} [oewn-03566349-n]: switch that operates a solenoid that closes a circuit to operate the starter</w:t>
      </w:r>
    </w:p>
    <w:p>
      <w:pPr>
        <w:spacing w:after="120" w:line="300" w:lineRule="auto"/>
        <w:ind w:left="1680" w:hanging="0"/>
      </w:pPr>
      <w:r>
        <w:rPr>
          <w:sz w:val="22"/>
          <w:szCs w:val="22"/>
        </w:rPr>
        <w:t xml:space="preserve">(4) {lock, ignition lock} [oewn-03688203-n]: a restraint incorporated into the ignition switch to prevent the use of a vehicle by persons who do not have the key</w:t>
      </w:r>
    </w:p>
    <w:p>
      <w:pPr>
        <w:spacing w:after="120" w:line="300" w:lineRule="auto"/>
        <w:ind w:left="1260" w:hanging="0"/>
      </w:pPr>
      <w:r>
        <w:rPr>
          <w:sz w:val="22"/>
          <w:szCs w:val="22"/>
        </w:rPr>
        <w:t xml:space="preserve">(3) {magneto, magnetoelectric machine} [oewn-03713964-n]: a small dynamo with a secondary winding that produces a high voltage enabling a spark to jump between the poles of a spark plug in a gasoline engine</w:t>
      </w:r>
    </w:p>
    <w:p>
      <w:pPr>
        <w:spacing w:after="120" w:line="300" w:lineRule="auto"/>
        <w:ind w:left="1260" w:hanging="0"/>
      </w:pPr>
      <w:r>
        <w:rPr>
          <w:sz w:val="22"/>
          <w:szCs w:val="22"/>
        </w:rPr>
        <w:t xml:space="preserve">(3) {spark coil} [oewn-04275675-n]: an induction coil used to create sparks</w:t>
      </w:r>
    </w:p>
    <w:p>
      <w:pPr>
        <w:spacing w:after="120" w:line="300" w:lineRule="auto"/>
        <w:ind w:left="1260" w:hanging="0"/>
      </w:pPr>
      <w:r>
        <w:rPr>
          <w:sz w:val="22"/>
          <w:szCs w:val="22"/>
        </w:rPr>
        <w:t xml:space="preserve">(3) {spark gap} [oewn-04275909-n]: a component of an ignition system; consists of two shaped electrodes and the space between them</w:t>
      </w:r>
    </w:p>
    <w:p>
      <w:pPr>
        <w:spacing w:after="120" w:line="300" w:lineRule="auto"/>
        <w:ind w:left="1260" w:hanging="0"/>
      </w:pPr>
      <w:r>
        <w:rPr>
          <w:sz w:val="22"/>
          <w:szCs w:val="22"/>
        </w:rPr>
        <w:t xml:space="preserve">(3) {spark plug, sparking plug, plug} [oewn-04276380-n]: electrical device that fits into the cylinder head of an internal-combustion engine and ignites the gas by means of an electric spark</w:t>
      </w:r>
    </w:p>
    <w:p>
      <w:pPr>
        <w:spacing w:after="120" w:line="300" w:lineRule="auto"/>
        <w:ind w:left="840" w:hanging="0"/>
      </w:pPr>
      <w:r>
        <w:rPr>
          <w:sz w:val="22"/>
          <w:szCs w:val="22"/>
        </w:rPr>
        <w:t xml:space="preserve">(2) {starter, starter motor, starting motor} [oewn-04311513-n]: an electric motor for starting an engine</w:t>
      </w:r>
    </w:p>
    <w:p>
      <w:pPr>
        <w:spacing w:after="120" w:line="300" w:lineRule="auto"/>
        <w:ind w:left="840" w:hanging="0"/>
      </w:pPr>
      <w:r>
        <w:rPr>
          <w:sz w:val="22"/>
          <w:szCs w:val="22"/>
        </w:rPr>
        <w:t xml:space="preserve">(2) {taillight, tail lamp, rear light, rear lamp} [oewn-04391997-n]: lamp (usually red) mounted at the rear of a motor vehicle</w:t>
      </w:r>
    </w:p>
    <w:p>
      <w:pPr>
        <w:spacing w:after="120" w:line="300" w:lineRule="auto"/>
        <w:ind w:left="840" w:hanging="0"/>
      </w:pPr>
      <w:r>
        <w:rPr>
          <w:sz w:val="22"/>
          <w:szCs w:val="22"/>
        </w:rPr>
        <w:t xml:space="preserve">(2) {voltage regulator} [oewn-04547683-n]: a transformer whose voltage ratio of transformation can be adjusted</w:t>
      </w:r>
    </w:p>
    <w:p>
      <w:pPr>
        <w:spacing w:after="120" w:line="300" w:lineRule="auto"/>
        <w:ind w:left="840" w:hanging="0"/>
      </w:pPr>
      <w:r>
        <w:rPr>
          <w:sz w:val="22"/>
          <w:szCs w:val="22"/>
        </w:rPr>
        <w:t xml:space="preserve">(2) {blinker, turn signal, turn indicator, trafficator} [oewn-07277372-n]: a blinking light on a motor vehicle that indicates the direction in which the vehicle is about to turn</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{accelerator, throttle, throttle valve} [oewn-02672816-n]: a valve that regulates the supply of fuel to the engine</w:t>
      </w:r>
    </w:p>
    <w:p>
      <w:pPr>
        <w:spacing w:after="120" w:line="300" w:lineRule="auto"/>
        <w:ind w:left="840" w:hanging="0"/>
      </w:pPr>
      <w:r>
        <w:rPr>
          <w:sz w:val="22"/>
          <w:szCs w:val="22"/>
        </w:rPr>
        <w:t xml:space="preserve">(2) {carburetor, carburettor} [oewn-02965636-n]: mixes air with gasoline vapor prior to explosion</w:t>
      </w:r>
    </w:p>
    <w:p>
      <w:pPr>
        <w:spacing w:after="120" w:line="300" w:lineRule="auto"/>
        <w:ind w:left="1260" w:hanging="0"/>
      </w:pPr>
      <w:r>
        <w:rPr>
          <w:sz w:val="22"/>
          <w:szCs w:val="22"/>
        </w:rPr>
        <w:t xml:space="preserve">(3) {air horn} [oewn-02692507-n]: air intake of a carburetor</w:t>
      </w:r>
    </w:p>
    <w:p>
      <w:pPr>
        <w:spacing w:after="120" w:line="300" w:lineRule="auto"/>
        <w:ind w:left="1260" w:hanging="0"/>
      </w:pPr>
      <w:r>
        <w:rPr>
          <w:sz w:val="22"/>
          <w:szCs w:val="22"/>
        </w:rPr>
        <w:t xml:space="preserve">(3) {air-intake} [oewn-02692820-n]: a duct that admits air to be mixed with fuel</w:t>
      </w:r>
    </w:p>
    <w:p>
      <w:pPr>
        <w:spacing w:after="120" w:line="300" w:lineRule="auto"/>
        <w:ind w:left="1260" w:hanging="0"/>
      </w:pPr>
      <w:r>
        <w:rPr>
          <w:sz w:val="22"/>
          <w:szCs w:val="22"/>
        </w:rPr>
        <w:t xml:space="preserve">(3) {butterfly valve} [oewn-02931271-n]: a valve in a carburetor that consists of a disc that turns and acts as a throttle</w:t>
      </w:r>
    </w:p>
    <w:p>
      <w:pPr>
        <w:spacing w:after="120" w:line="300" w:lineRule="auto"/>
        <w:ind w:left="1260" w:hanging="0"/>
      </w:pPr>
      <w:r>
        <w:rPr>
          <w:sz w:val="22"/>
          <w:szCs w:val="22"/>
        </w:rPr>
        <w:t xml:space="preserve">(3) {venturi} [oewn-04534605-n]: a tube with a constriction; used to control fluid flow (as in the air inlet of a carburetor)</w:t>
      </w:r>
    </w:p>
    <w:p>
      <w:pPr>
        <w:spacing w:after="120" w:line="300" w:lineRule="auto"/>
        <w:ind w:left="840" w:hanging="0"/>
      </w:pPr>
      <w:r>
        <w:rPr>
          <w:sz w:val="22"/>
          <w:szCs w:val="22"/>
        </w:rPr>
        <w:t xml:space="preserve">(2) {choke} [oewn-03028016-n]: a valve that controls the flow of air into the carburetor of a gasoline engine</w:t>
      </w:r>
    </w:p>
    <w:p>
      <w:pPr>
        <w:spacing w:after="120" w:line="300" w:lineRule="auto"/>
        <w:ind w:left="840" w:hanging="0"/>
      </w:pPr>
      <w:r>
        <w:rPr>
          <w:sz w:val="22"/>
          <w:szCs w:val="22"/>
        </w:rPr>
        <w:t xml:space="preserve">(2) {fuel filter} [oewn-03405887-n]: a filter in the fuel line that screens out dirt and rust particles from the fuel</w:t>
      </w:r>
    </w:p>
    <w:p>
      <w:pPr>
        <w:spacing w:after="120" w:line="300" w:lineRule="auto"/>
        <w:ind w:left="840" w:hanging="0"/>
      </w:pPr>
      <w:r>
        <w:rPr>
          <w:sz w:val="22"/>
          <w:szCs w:val="22"/>
        </w:rPr>
        <w:t xml:space="preserve">(2) {fuel gauge, fuel indicator} [oewn-03406044-n]: an indicator of the amount of fuel remaining in a vehicle</w:t>
      </w:r>
    </w:p>
    <w:p>
      <w:pPr>
        <w:spacing w:after="120" w:line="300" w:lineRule="auto"/>
        <w:ind w:left="840" w:hanging="0"/>
      </w:pPr>
      <w:r>
        <w:rPr>
          <w:sz w:val="22"/>
          <w:szCs w:val="22"/>
        </w:rPr>
        <w:t xml:space="preserve">(2) {fuel line, gas line, petrol line} [oewn-03406415-n]: a pipe that carries gasoline from a tank to a gasoline engine</w:t>
      </w:r>
    </w:p>
    <w:p>
      <w:pPr>
        <w:spacing w:after="120" w:line="300" w:lineRule="auto"/>
        <w:ind w:left="840" w:hanging="0"/>
      </w:pPr>
      <w:r>
        <w:rPr>
          <w:sz w:val="22"/>
          <w:szCs w:val="22"/>
        </w:rPr>
        <w:t xml:space="preserve">(2) {gasoline gauge, gasoline gage, gas gauge, gas gage, petrol gauge, petrol gage} [oewn-03429772-n]: gauge that indicates the amount of gasoline left in the gasoline tank of a vehicle</w:t>
      </w:r>
    </w:p>
    <w:p>
      <w:pPr>
        <w:spacing w:after="120" w:line="300" w:lineRule="auto"/>
        <w:ind w:left="840" w:hanging="0"/>
      </w:pPr>
      <w:r>
        <w:rPr>
          <w:sz w:val="22"/>
          <w:szCs w:val="22"/>
        </w:rPr>
        <w:t xml:space="preserve">(2) {gas tank, gasoline tank, petrol tank} [oewn-03431044-n]: a tank for holding gasoline to supply a vehicle</w:t>
      </w:r>
    </w:p>
    <w:p>
      <w:pPr>
        <w:spacing w:after="120" w:line="300" w:lineRule="auto"/>
        <w:ind w:left="840" w:hanging="0"/>
      </w:pPr>
      <w:r>
        <w:rPr>
          <w:sz w:val="22"/>
          <w:szCs w:val="22"/>
        </w:rPr>
        <w:t xml:space="preserve">(2) {intake manifold} [oewn-03581948-n]: a manifold consisting of a pipe to carry fuel to each cylinder in an internal-combustion engine</w:t>
      </w:r>
    </w:p>
    <w:p>
      <w:pPr>
        <w:spacing w:after="120" w:line="300" w:lineRule="auto"/>
        <w:ind w:left="840" w:hanging="0"/>
      </w:pPr>
      <w:r>
        <w:rPr>
          <w:sz w:val="22"/>
          <w:szCs w:val="22"/>
        </w:rPr>
        <w:t xml:space="preserve">(2) {pump} [oewn-04028192-n]: a mechanical device that moves fluid or gas by pressure or suction</w:t>
      </w:r>
    </w:p>
    <w:p>
      <w:pPr>
        <w:spacing w:after="120" w:line="300" w:lineRule="auto"/>
        <w:ind w:left="1260" w:hanging="0"/>
      </w:pPr>
      <w:r>
        <w:rPr>
          <w:sz w:val="22"/>
          <w:szCs w:val="22"/>
        </w:rPr>
        <w:t xml:space="preserve">(3) {cylinder, piston chamber} [oewn-03161071-n]: a chamber within which piston moves</w:t>
      </w:r>
    </w:p>
    <w:p>
      <w:pPr>
        <w:spacing w:after="120" w:line="300" w:lineRule="auto"/>
        <w:ind w:left="1680" w:hanging="0"/>
      </w:pPr>
      <w:r>
        <w:rPr>
          <w:sz w:val="22"/>
          <w:szCs w:val="22"/>
        </w:rPr>
        <w:t xml:space="preserve">(4) {intake valve} [oewn-03582124-n]: a valve that controls the flow of fluid through an intake</w:t>
      </w:r>
    </w:p>
    <w:p>
      <w:pPr>
        <w:spacing w:after="120" w:line="300" w:lineRule="auto"/>
        <w:ind w:left="420" w:hanging="0"/>
      </w:pPr>
      <w:r>
        <w:rPr>
          <w:sz w:val="22"/>
          <w:szCs w:val="22"/>
        </w:rPr>
        <w:t xml:space="preserve">(1) {gearshift, gearstick, shifter, gear lever} [oewn-03437039-n]: a mechanical device for engaging and disengaging gears</w:t>
      </w:r>
    </w:p>
    <w:p>
      <w:pPr>
        <w:spacing w:after="120" w:line="300" w:lineRule="auto"/>
        <w:ind w:left="420" w:hanging="0"/>
      </w:pPr>
      <w:r>
        <w:rPr>
          <w:sz w:val="22"/>
          <w:szCs w:val="22"/>
        </w:rPr>
        <w:t xml:space="preserve">(1) {hand brake, emergency, emergency brake, parking brake} [oewn-03488720-n]: a brake operated by hand; usually operates by mechanical linkage</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{engine block, cylinder block, block} [oewn-03293136-n]: a metal casting containing the cylinders and cooling ducts of an engine</w:t>
      </w:r>
    </w:p>
    <w:p>
      <w:pPr>
        <w:spacing w:after="120" w:line="300" w:lineRule="auto"/>
        <w:ind w:left="1260" w:hanging="0"/>
      </w:pPr>
      <w:r>
        <w:rPr>
          <w:sz w:val="22"/>
          <w:szCs w:val="22"/>
        </w:rPr>
        <w:t xml:space="preserve">(3) {cylinder, piston chamber} [oewn-03161071-n]: a chamber within which piston moves</w:t>
      </w:r>
    </w:p>
    <w:p>
      <w:pPr>
        <w:spacing w:after="120" w:line="300" w:lineRule="auto"/>
        <w:ind w:left="1680" w:hanging="0"/>
      </w:pPr>
      <w:r>
        <w:rPr>
          <w:sz w:val="22"/>
          <w:szCs w:val="22"/>
        </w:rPr>
        <w:t xml:space="preserve">(4) {intake valve} [oewn-03582124-n]: a valve that controls the flow of fluid through an intake</w:t>
      </w:r>
    </w:p>
    <w:p>
      <w:pPr>
        <w:spacing w:after="120" w:line="300" w:lineRule="auto"/>
        <w:ind w:left="840" w:hanging="0"/>
      </w:pPr>
      <w:r>
        <w:rPr>
          <w:sz w:val="22"/>
          <w:szCs w:val="22"/>
        </w:rPr>
        <w:t xml:space="preserve">(2)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1260" w:hanging="0"/>
      </w:pPr>
      <w:r>
        <w:rPr>
          <w:sz w:val="22"/>
          <w:szCs w:val="22"/>
        </w:rPr>
        <w:t xml:space="preserve">(3) {oil filter} [oewn-03849075-n]: a filter that removes impurities from the oil used to lubricate an internal-combustion engine</w:t>
      </w:r>
    </w:p>
    <w:p>
      <w:pPr>
        <w:spacing w:after="120" w:line="300" w:lineRule="auto"/>
        <w:ind w:left="1260" w:hanging="0"/>
      </w:pPr>
      <w:r>
        <w:rPr>
          <w:sz w:val="22"/>
          <w:szCs w:val="22"/>
        </w:rPr>
        <w:t xml:space="preserve">(3) {oil pump} [oewn-03850070-n]: a pump that keeps a supply of oil on moving parts</w:t>
      </w:r>
    </w:p>
    <w:p>
      <w:pPr>
        <w:spacing w:after="120" w:line="300" w:lineRule="auto"/>
        <w:ind w:left="840" w:hanging="0"/>
      </w:pPr>
      <w:r>
        <w:rPr>
          <w:sz w:val="22"/>
          <w:szCs w:val="22"/>
        </w:rPr>
        <w:t xml:space="preserve">(2) {poppet, poppet valve} [oewn-03990286-n]: a mushroom-shaped valve that rises perpendicularly from its seat; commonly used in internal-combustion engines</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{electric motor} [oewn-03277972-n]: a motor that converts electricity to mechanical work</w:t>
      </w:r>
    </w:p>
    <w:p>
      <w:pPr>
        <w:spacing w:after="120" w:line="300" w:lineRule="auto"/>
        <w:ind w:left="1680" w:hanging="0"/>
      </w:pPr>
      <w:r>
        <w:rPr>
          <w:sz w:val="22"/>
          <w:szCs w:val="22"/>
        </w:rPr>
        <w:t xml:space="preserve">(4) {armature} [oewn-02741276-n]: coil in which voltage is induced by motion through a magnetic field</w:t>
      </w:r>
    </w:p>
    <w:p>
      <w:pPr>
        <w:spacing w:after="120" w:line="300" w:lineRule="auto"/>
        <w:ind w:left="1680" w:hanging="0"/>
      </w:pPr>
      <w:r>
        <w:rPr>
          <w:sz w:val="22"/>
          <w:szCs w:val="22"/>
        </w:rPr>
        <w:t xml:space="preserve">(4) {brush} [oewn-02911930-n]: conducts current between rotating and stationary parts of a generator or motor</w:t>
      </w:r>
    </w:p>
    <w:p>
      <w:pPr>
        <w:spacing w:after="120" w:line="300" w:lineRule="auto"/>
        <w:ind w:left="1680" w:hanging="0"/>
      </w:pPr>
      <w:r>
        <w:rPr>
          <w:sz w:val="22"/>
          <w:szCs w:val="22"/>
        </w:rPr>
        <w:t xml:space="preserve">(4) {field magnet} [oewn-03338796-n]: a magnet that provides a magnetic field in a dynamo or electric motor</w:t>
      </w:r>
    </w:p>
    <w:p>
      <w:pPr>
        <w:spacing w:after="120" w:line="300" w:lineRule="auto"/>
        <w:ind w:left="1680" w:hanging="0"/>
      </w:pPr>
      <w:r>
        <w:rPr>
          <w:sz w:val="22"/>
          <w:szCs w:val="22"/>
        </w:rPr>
        <w:t xml:space="preserve">(4) {rotor, rotor coil} [oewn-04119056-n]: the rotating armature of a motor or generator</w:t>
      </w:r>
    </w:p>
    <w:p>
      <w:pPr>
        <w:spacing w:after="120" w:line="300" w:lineRule="auto"/>
        <w:ind w:left="1680" w:hanging="0"/>
      </w:pPr>
      <w:r>
        <w:rPr>
          <w:sz w:val="22"/>
          <w:szCs w:val="22"/>
        </w:rPr>
        <w:t xml:space="preserve">(4) {stator, stator coil} [oewn-04313730-n]: mechanical device consisting of the stationary part of a motor or generator in or around which the rotor revolves</w:t>
      </w:r>
    </w:p>
    <w:p>
      <w:pPr>
        <w:spacing w:after="120" w:line="300" w:lineRule="auto"/>
        <w:ind w:left="840" w:hanging="0"/>
      </w:pPr>
      <w:r>
        <w:rPr>
          <w:sz w:val="22"/>
          <w:szCs w:val="22"/>
        </w:rPr>
        <w:t xml:space="preserve">(2) {supercharger} [oewn-04365017-n]: compressor that forces increased oxygen into the cylinders of an internal-combustion engine</w:t>
      </w:r>
    </w:p>
    <w:p>
      <w:pPr>
        <w:spacing w:after="120" w:line="300" w:lineRule="auto"/>
        <w:ind w:left="420" w:hanging="0"/>
      </w:pPr>
      <w:r>
        <w:rPr>
          <w:sz w:val="22"/>
          <w:szCs w:val="22"/>
        </w:rPr>
        <w:t xml:space="preserve">(1) {odometer, hodometer, mileometer, milometer} [oewn-03846663-n]: a meter that shows mileage traversed</w:t>
      </w:r>
    </w:p>
    <w:p>
      <w:pPr>
        <w:spacing w:after="120" w:line="300" w:lineRule="auto"/>
        <w:ind w:left="420" w:hanging="0"/>
      </w:pPr>
      <w:r>
        <w:rPr>
          <w:sz w:val="22"/>
          <w:szCs w:val="22"/>
        </w:rPr>
        <w:t xml:space="preserve">(1) {pedal, treadle, foot pedal, foot lever} [oewn-03909502-n]: a lever that is operated with the foot</w:t>
      </w:r>
    </w:p>
    <w:p>
      <w:pPr>
        <w:spacing w:after="120" w:line="300" w:lineRule="auto"/>
        <w:ind w:left="420" w:hanging="0"/>
      </w:pPr>
      <w:r>
        <w:rPr>
          <w:sz w:val="22"/>
          <w:szCs w:val="22"/>
        </w:rPr>
        <w:t xml:space="preserve">(1) {power brake} [oewn-04001376-n]: a brake on an automobile that magnifies a small force applied to the brake pedal into a proportionately larger force applied to slow or stop the vehicle</w:t>
      </w:r>
    </w:p>
    <w:p>
      <w:pPr>
        <w:spacing w:after="120" w:line="300" w:lineRule="auto"/>
        <w:ind w:left="420" w:hanging="0"/>
      </w:pPr>
      <w:r>
        <w:rPr>
          <w:sz w:val="22"/>
          <w:szCs w:val="22"/>
        </w:rPr>
        <w:t xml:space="preserve">(1) {second gear, second} [oewn-04171590-n]: the gear that has the second lowest forward gear ratio in the gear box of a motor vehicle</w:t>
      </w:r>
    </w:p>
    <w:p>
      <w:pPr>
        <w:spacing w:after="120" w:line="300" w:lineRule="auto"/>
        <w:ind w:left="420" w:hanging="0"/>
      </w:pPr>
      <w:r>
        <w:rPr>
          <w:sz w:val="22"/>
          <w:szCs w:val="22"/>
        </w:rPr>
        <w:t xml:space="preserve">(1) {speedometer, speed indicator} [oewn-04280915-n]: a meter fixed to a vehicle that measures and displays its speed</w:t>
      </w:r>
    </w:p>
    <w:p>
      <w:pPr>
        <w:spacing w:after="120" w:line="300" w:lineRule="auto"/>
        <w:ind w:left="420" w:hanging="0"/>
      </w:pPr>
      <w:r>
        <w:rPr>
          <w:sz w:val="22"/>
          <w:szCs w:val="22"/>
        </w:rPr>
        <w:t xml:space="preserve">(1) {suspension, suspension system} [oewn-04373203-n]: a mechanical system of springs or shock absorbers connecting the wheels and axles to the chassis of a wheeled vehicle</w:t>
      </w:r>
    </w:p>
    <w:p>
      <w:pPr>
        <w:spacing w:after="120" w:line="300" w:lineRule="auto"/>
        <w:ind w:left="840" w:hanging="0"/>
      </w:pPr>
      <w:r>
        <w:rPr>
          <w:sz w:val="22"/>
          <w:szCs w:val="22"/>
        </w:rPr>
        <w:t xml:space="preserve">(2) {shock absorber, shock, cushion} [oewn-04205840-n]: a mechanical damper; absorbs energy of sudden impulses</w:t>
      </w:r>
    </w:p>
    <w:p>
      <w:pPr>
        <w:spacing w:after="120" w:line="300" w:lineRule="auto"/>
        <w:ind w:left="840" w:hanging="0"/>
      </w:pPr>
      <w:r>
        <w:rPr>
          <w:sz w:val="22"/>
          <w:szCs w:val="22"/>
        </w:rPr>
        <w:t xml:space="preserve">(2) {torsion bar} [oewn-92445505-n]: a metal bar acting as a torsional spring, used in the suspensions of some motor vehicles.</w:t>
      </w:r>
    </w:p>
    <w:p>
      <w:pPr>
        <w:spacing w:after="120" w:line="300" w:lineRule="auto"/>
        <w:ind w:left="420" w:hanging="0"/>
      </w:pPr>
      <w:r>
        <w:rPr>
          <w:sz w:val="22"/>
          <w:szCs w:val="22"/>
        </w:rPr>
        <w:t xml:space="preserve">(1) {windshield, windscreen} [oewn-04597856-n]: transparent screen (as of glass) to protect occupants of a vehicle</w:t>
      </w:r>
    </w:p>
    <w:p>
      <w:pPr>
        <w:spacing w:after="120" w:line="300" w:lineRule="auto"/>
        <w:ind w:left="420" w:hanging="0"/>
      </w:pPr>
      <w:r>
        <w:rPr>
          <w:sz w:val="22"/>
          <w:szCs w:val="22"/>
        </w:rPr>
        <w:t xml:space="preserve">(1) {windshield wiper, windscreen wiper, wiper, wiper blade} [oewn-04598049-n]: a mechanical device that cleans the windshield</w:t>
      </w:r>
    </w:p>
    <w:p>
      <w:pPr>
        <w:spacing w:after="120" w:line="300" w:lineRule="auto"/>
        <w:ind w:left="0" w:hanging="0"/>
      </w:pPr>
      <w:r>
        <w:rPr>
          <w:sz w:val="22"/>
          <w:szCs w:val="22"/>
        </w:rPr>
        <w:t xml:space="preserve">(0) {mounting} [oewn-03798719-n]: framework used for support or display</w:t>
      </w:r>
    </w:p>
    <w:p>
      <w:pPr>
        <w:spacing w:after="120" w:line="300" w:lineRule="auto"/>
        <w:ind w:left="420" w:hanging="0"/>
      </w:pPr>
      <w:r>
        <w:rPr>
          <w:sz w:val="22"/>
          <w:szCs w:val="22"/>
        </w:rPr>
        <w:t xml:space="preserve">(1) {collet} [oewn-03073923-n]: a band or collar that holds an individual stone in a jewelry setting</w:t>
      </w:r>
    </w:p>
    <w:p>
      <w:pPr>
        <w:spacing w:after="120" w:line="300" w:lineRule="auto"/>
        <w:ind w:left="0" w:hanging="0"/>
      </w:pPr>
      <w:r>
        <w:rPr>
          <w:sz w:val="22"/>
          <w:szCs w:val="22"/>
        </w:rPr>
        <w:t xml:space="preserve">(0) {mouse, computer mouse} [oewn-03799022-n]: a hand-operated electronic device that controls the coordinates of a cursor on your computer screen as you move it around on a pad; on the bottom of the device is a ball that rolls on the surface of the pad</w:t>
      </w:r>
    </w:p>
    <w:p>
      <w:pPr>
        <w:spacing w:after="120" w:line="300" w:lineRule="auto"/>
        <w:ind w:left="420" w:hanging="0"/>
      </w:pPr>
      <w:r>
        <w:rPr>
          <w:sz w:val="22"/>
          <w:szCs w:val="22"/>
        </w:rPr>
        <w:t xml:space="preserve">(1) {mouse button} [oewn-03799383-n]: a push button on the mouse</w:t>
      </w:r>
    </w:p>
    <w:p>
      <w:pPr>
        <w:spacing w:after="120" w:line="300" w:lineRule="auto"/>
        <w:ind w:left="0" w:hanging="0"/>
      </w:pPr>
      <w:r>
        <w:rPr>
          <w:sz w:val="22"/>
          <w:szCs w:val="22"/>
        </w:rPr>
        <w:t xml:space="preserve">(0) {movie projector, cine projector, film projector} [oewn-03801498-n]: projects successive frames from a reel of film to create moving pictures</w:t>
      </w:r>
    </w:p>
    <w:p>
      <w:pPr>
        <w:spacing w:after="120" w:line="300" w:lineRule="auto"/>
        <w:ind w:left="420" w:hanging="0"/>
      </w:pPr>
      <w:r>
        <w:rPr>
          <w:sz w:val="22"/>
          <w:szCs w:val="22"/>
        </w:rPr>
        <w:t xml:space="preserve">(1) {lamp house, lamphouse, lamp housing} [oewn-03642318-n]: housing that holds a lamp (as in a movie projector)</w:t>
      </w:r>
    </w:p>
    <w:p>
      <w:pPr>
        <w:spacing w:after="120" w:line="300" w:lineRule="auto"/>
        <w:ind w:left="0" w:hanging="0"/>
      </w:pPr>
      <w:r>
        <w:rPr>
          <w:sz w:val="22"/>
          <w:szCs w:val="22"/>
        </w:rPr>
        <w:t xml:space="preserve">(0) {mug} [oewn-03802912-n]: with handle and usually cylindrical</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{multistage rocket, step rocket} [oewn-03804897-n]: a rocket having two or more rocket engines (each with its own fuel) that are fired in succession and jettisoned when the fuel is exhausted</w:t>
      </w:r>
    </w:p>
    <w:p>
      <w:pPr>
        <w:spacing w:after="120" w:line="300" w:lineRule="auto"/>
        <w:ind w:left="420" w:hanging="0"/>
      </w:pPr>
      <w:r>
        <w:rPr>
          <w:sz w:val="22"/>
          <w:szCs w:val="22"/>
        </w:rPr>
        <w:t xml:space="preserve">(1) {booster, booster rocket, booster unit, takeoff booster, takeoff rocket} [oewn-02875694-n]: the first stage of a multistage rocket</w:t>
      </w:r>
    </w:p>
    <w:p>
      <w:pPr>
        <w:spacing w:after="120" w:line="300" w:lineRule="auto"/>
        <w:ind w:left="0" w:hanging="0"/>
      </w:pPr>
      <w:r>
        <w:rPr>
          <w:sz w:val="22"/>
          <w:szCs w:val="22"/>
        </w:rPr>
        <w:t xml:space="preserve">(0) {musnud} [oewn-03808047-n]: a seat with a cushion that is used as a throne by Indian princes</w:t>
      </w:r>
    </w:p>
    <w:p>
      <w:pPr>
        <w:spacing w:after="120" w:line="300" w:lineRule="auto"/>
        <w:ind w:left="420" w:hanging="0"/>
      </w:pPr>
      <w:r>
        <w:rPr>
          <w:sz w:val="22"/>
          <w:szCs w:val="22"/>
        </w:rPr>
        <w:t xml:space="preserve">(1) {gaddi} [oewn-03414716-n]: a cushion on a throne for a prince in India</w:t>
      </w:r>
    </w:p>
    <w:p>
      <w:pPr>
        <w:spacing w:after="120" w:line="300" w:lineRule="auto"/>
        <w:ind w:left="0" w:hanging="0"/>
      </w:pPr>
      <w:r>
        <w:rPr>
          <w:sz w:val="22"/>
          <w:szCs w:val="22"/>
        </w:rPr>
        <w:t xml:space="preserve">(0) {nabumetone, Relafen} [oewn-03809588-n]: a nonsteroidal anti-inflammatory drug (trade name Relafen)</w:t>
      </w:r>
    </w:p>
    <w:p>
      <w:pPr>
        <w:spacing w:after="120" w:line="300" w:lineRule="auto"/>
        <w:ind w:left="420" w:hanging="0"/>
      </w:pPr>
      <w:r>
        <w:rPr>
          <w:sz w:val="22"/>
          <w:szCs w:val="22"/>
        </w:rPr>
        <w:t xml:space="preserve">(1) {ketone} [oewn-14950432-n]: any of a class of organic compounds having a carbonyl group linked to a carbon atom in each of two hydrocarbon radicals</w:t>
      </w:r>
    </w:p>
    <w:p>
      <w:pPr>
        <w:spacing w:after="120" w:line="300" w:lineRule="auto"/>
        <w:ind w:left="0" w:hanging="0"/>
      </w:pPr>
      <w:r>
        <w:rPr>
          <w:sz w:val="22"/>
          <w:szCs w:val="22"/>
        </w:rPr>
        <w:t xml:space="preserve">(0) {nail} [oewn-03810284-n]: a thin pointed piece of metal that is hammered into materials as a fastener</w:t>
      </w:r>
    </w:p>
    <w:p>
      <w:pPr>
        <w:spacing w:after="120" w:line="300" w:lineRule="auto"/>
        <w:ind w:left="420" w:hanging="0"/>
      </w:pPr>
      <w:r>
        <w:rPr>
          <w:sz w:val="22"/>
          <w:szCs w:val="22"/>
        </w:rPr>
        <w:t xml:space="preserve">(1) {clinch} [oewn-03046814-n]: the flattened part of a nail or bolt or rivet</w:t>
      </w:r>
    </w:p>
    <w:p>
      <w:pPr>
        <w:spacing w:after="120" w:line="300" w:lineRule="auto"/>
        <w:ind w:left="420" w:hanging="0"/>
      </w:pPr>
      <w:r>
        <w:rPr>
          <w:sz w:val="22"/>
          <w:szCs w:val="22"/>
        </w:rPr>
        <w:t xml:space="preserve">(1) {head} [oewn-03506432-n]: a projection out from one end</w:t>
      </w:r>
    </w:p>
    <w:p>
      <w:pPr>
        <w:spacing w:after="120" w:line="300" w:lineRule="auto"/>
        <w:ind w:left="420" w:hanging="0"/>
      </w:pPr>
      <w:r>
        <w:rPr>
          <w:sz w:val="22"/>
          <w:szCs w:val="22"/>
        </w:rPr>
        <w:t xml:space="preserve">(1) {nailhead} [oewn-03810914-n]: flattened boss on the end of nail opposite to the point</w:t>
      </w:r>
    </w:p>
    <w:p>
      <w:pPr>
        <w:spacing w:after="120" w:line="300" w:lineRule="auto"/>
        <w:ind w:left="420" w:hanging="0"/>
      </w:pPr>
      <w:r>
        <w:rPr>
          <w:sz w:val="22"/>
          <w:szCs w:val="22"/>
        </w:rPr>
        <w:t xml:space="preserve">(1) {shank, stem} [oewn-04191138-n]: cylinder forming a long narrow part of something</w:t>
      </w:r>
    </w:p>
    <w:p>
      <w:pPr>
        <w:spacing w:after="120" w:line="300" w:lineRule="auto"/>
        <w:ind w:left="0" w:hanging="0"/>
      </w:pPr>
      <w:r>
        <w:rPr>
          <w:sz w:val="22"/>
          <w:szCs w:val="22"/>
        </w:rPr>
        <w:t xml:space="preserve">(0) {naproxen, Naprosyn} [oewn-03813435-n]: a nonsteroidal anti-inflammatory drug (trade name Naprosyn) used in the treatment of arthritis and musculoskeletal inflammation and moderate pain</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{naproxen sodium, Aleve, Anaprox, Aflaxen} [oewn-03813684-n]: a nonsteroidal anti-inflammatory drug (trademarks Aleve and Anaprox and Aflaxen) that fights pain and inflammation</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{neck, neck opening} [oewn-03819652-n]: an opening in a garment for the neck of the wearer; a part of the garment near the wearer's neck</w:t>
      </w:r>
    </w:p>
    <w:p>
      <w:pPr>
        <w:spacing w:after="120" w:line="300" w:lineRule="auto"/>
        <w:ind w:left="420" w:hanging="0"/>
      </w:pPr>
      <w:r>
        <w:rPr>
          <w:sz w:val="22"/>
          <w:szCs w:val="22"/>
        </w:rPr>
        <w:t xml:space="preserve">(1) {collar, neckband} [oewn-03072185-n]: a band that fits around the neck and is usually folded over</w:t>
      </w:r>
    </w:p>
    <w:p>
      <w:pPr>
        <w:spacing w:after="120" w:line="300" w:lineRule="auto"/>
        <w:ind w:left="840" w:hanging="0"/>
      </w:pPr>
      <w:r>
        <w:rPr>
          <w:sz w:val="22"/>
          <w:szCs w:val="22"/>
        </w:rPr>
        <w:t xml:space="preserve">(2) {facing} [oewn-03320750-n]: a lining applied to the edge of a garment for ornamentation or strengthening</w:t>
      </w:r>
    </w:p>
    <w:p>
      <w:pPr>
        <w:spacing w:after="120" w:line="300" w:lineRule="auto"/>
        <w:ind w:left="0" w:hanging="0"/>
      </w:pPr>
      <w:r>
        <w:rPr>
          <w:sz w:val="22"/>
          <w:szCs w:val="22"/>
        </w:rPr>
        <w:t xml:space="preserve">(0) {necklace} [oewn-03820446-n]: jewelry consisting of a cord or chain (often bearing gems) worn about the neck as an ornament (especially by women)</w:t>
      </w:r>
    </w:p>
    <w:p>
      <w:pPr>
        <w:spacing w:after="120" w:line="300" w:lineRule="auto"/>
        <w:ind w:left="420" w:hanging="0"/>
      </w:pPr>
      <w:r>
        <w:rPr>
          <w:sz w:val="22"/>
          <w:szCs w:val="22"/>
        </w:rPr>
        <w:t xml:space="preserve">(1) {pendant, pendent} [oewn-03914950-n]: an adornment that hangs from a piece of jewelry (necklace or earring)</w:t>
      </w:r>
    </w:p>
    <w:p>
      <w:pPr>
        <w:spacing w:after="120" w:line="300" w:lineRule="auto"/>
        <w:ind w:left="0" w:hanging="0"/>
      </w:pPr>
      <w:r>
        <w:rPr>
          <w:sz w:val="22"/>
          <w:szCs w:val="22"/>
        </w:rPr>
        <w:t xml:space="preserve">(0) {needle} [oewn-03821676-n]: a sharp pointed implement (usually steel)</w:t>
      </w:r>
    </w:p>
    <w:p>
      <w:pPr>
        <w:spacing w:after="120" w:line="300" w:lineRule="auto"/>
        <w:ind w:left="420" w:hanging="0"/>
      </w:pPr>
      <w:r>
        <w:rPr>
          <w:sz w:val="22"/>
          <w:szCs w:val="22"/>
        </w:rPr>
        <w:t xml:space="preserve">(1) {eye} [oewn-03313242-n]: a small hole or loop (as in a needle)</w:t>
      </w:r>
    </w:p>
    <w:p>
      <w:pPr>
        <w:spacing w:after="120" w:line="300" w:lineRule="auto"/>
        <w:ind w:left="420" w:hanging="0"/>
      </w:pPr>
      <w:r>
        <w:rPr>
          <w:sz w:val="22"/>
          <w:szCs w:val="22"/>
        </w:rPr>
        <w:t xml:space="preserve">(1) {point} [oewn-03980573-n]: sharp end</w:t>
      </w:r>
    </w:p>
    <w:p>
      <w:pPr>
        <w:spacing w:after="120" w:line="300" w:lineRule="auto"/>
        <w:ind w:left="0" w:hanging="0"/>
      </w:pPr>
      <w:r>
        <w:rPr>
          <w:sz w:val="22"/>
          <w:szCs w:val="22"/>
        </w:rPr>
        <w:t xml:space="preserve">(0) {net, network, mesh, meshing, meshwork} [oewn-03825135-n]: an open fabric of string or rope or wire woven together at regular intervals</w:t>
      </w:r>
    </w:p>
    <w:p>
      <w:pPr>
        <w:spacing w:after="120" w:line="300" w:lineRule="auto"/>
        <w:ind w:left="420" w:hanging="0"/>
      </w:pPr>
      <w:r>
        <w:rPr>
          <w:sz w:val="22"/>
          <w:szCs w:val="22"/>
        </w:rPr>
        <w:t xml:space="preserve">(1) {backbone} [oewn-02771438-n]: the part of a network that connects other networks together</w:t>
      </w:r>
    </w:p>
    <w:p>
      <w:pPr>
        <w:spacing w:after="120" w:line="300" w:lineRule="auto"/>
        <w:ind w:left="0" w:hanging="0"/>
      </w:pPr>
      <w:r>
        <w:rPr>
          <w:sz w:val="22"/>
          <w:szCs w:val="22"/>
        </w:rPr>
        <w:t xml:space="preserve">(0) {nightgown, gown, nightie, night-robe, nightdress} [oewn-03829921-n]: lingerie consisting of a loose dress designed to be worn in bed by women</w:t>
      </w:r>
    </w:p>
    <w:p>
      <w:pPr>
        <w:spacing w:after="120" w:line="300" w:lineRule="auto"/>
        <w:ind w:left="420" w:hanging="0"/>
      </w:pPr>
      <w:r>
        <w:rPr>
          <w:sz w:val="22"/>
          <w:szCs w:val="22"/>
        </w:rPr>
        <w:t xml:space="preserve">(1) {nightcap} [oewn-03829824-n]: a cloth cap worn in bed</w:t>
      </w:r>
    </w:p>
    <w:p>
      <w:pPr>
        <w:spacing w:after="120" w:line="300" w:lineRule="auto"/>
        <w:ind w:left="0" w:hanging="0"/>
      </w:pPr>
      <w:r>
        <w:rPr>
          <w:sz w:val="22"/>
          <w:szCs w:val="22"/>
        </w:rPr>
        <w:t xml:space="preserve">(0) {nitrofurantoin, Macrodantin} [oewn-03831983-n]: derivative of nitrofuran used as an antibacterial medicine (trade name Macrodantin) effective against a broad range of Gram-positive and Gram-negative bacteria; used to treat infections of the urinary tract</w:t>
      </w:r>
    </w:p>
    <w:p>
      <w:pPr>
        <w:spacing w:after="120" w:line="300" w:lineRule="auto"/>
        <w:ind w:left="420" w:hanging="0"/>
      </w:pPr>
      <w:r>
        <w:rPr>
          <w:sz w:val="22"/>
          <w:szCs w:val="22"/>
        </w:rPr>
        <w:t xml:space="preserve">(1) {nitrofuran} [oewn-14987773-n]: derivative of furan used to inhibit bacterial growth</w:t>
      </w:r>
    </w:p>
    <w:p>
      <w:pPr>
        <w:spacing w:after="120" w:line="300" w:lineRule="auto"/>
        <w:ind w:left="0" w:hanging="0"/>
      </w:pPr>
      <w:r>
        <w:rPr>
          <w:sz w:val="22"/>
          <w:szCs w:val="22"/>
        </w:rPr>
        <w:t xml:space="preserve">(0) {Nitrospan, Nitrostat} [oewn-03832302-n]: trade names for nitroglycerin used as a coronary vasodilator in the treatment of angina pectoris</w:t>
      </w:r>
    </w:p>
    <w:p>
      <w:pPr>
        <w:spacing w:after="120" w:line="300" w:lineRule="auto"/>
        <w:ind w:left="420" w:hanging="0"/>
      </w:pPr>
      <w:r>
        <w:rPr>
          <w:sz w:val="22"/>
          <w:szCs w:val="22"/>
        </w:rPr>
        <w:t xml:space="preserve">(1) {nitroglycerin, nitroglycerine, trinitroglycerin, glyceryl trinitrate, Nitrospan, Nitrostat} [oewn-14910730-n]: a heavy yellow poisonous oily explosive liquid obtained by nitrating glycerol; used in making explosives and medically as a vasodilator (trade names Nitrospan and Nitrostat)</w:t>
      </w:r>
    </w:p>
    <w:p>
      <w:pPr>
        <w:spacing w:after="120" w:line="300" w:lineRule="auto"/>
        <w:ind w:left="0" w:hanging="0"/>
      </w:pPr>
      <w:r>
        <w:rPr>
          <w:sz w:val="22"/>
          <w:szCs w:val="22"/>
        </w:rPr>
        <w:t xml:space="preserve">(0) {nitrous oxide, laughing gas} [oewn-03832485-n]: inhalation anesthetic used as an anesthetic in dentistry and surgery</w:t>
      </w:r>
    </w:p>
    <w:p>
      <w:pPr>
        <w:spacing w:after="120" w:line="300" w:lineRule="auto"/>
        <w:ind w:left="420" w:hanging="0"/>
      </w:pPr>
      <w:r>
        <w:rPr>
          <w:sz w:val="22"/>
          <w:szCs w:val="22"/>
        </w:rPr>
        <w:t xml:space="preserve">(1) {ammonium nitrate} [oewn-15038579-n]: used as an explosive and fertilizer and rocket propellant</w:t>
      </w:r>
    </w:p>
    <w:p>
      <w:pPr>
        <w:spacing w:after="120" w:line="300" w:lineRule="auto"/>
        <w:ind w:left="0" w:hanging="0"/>
      </w:pPr>
      <w:r>
        <w:rPr>
          <w:sz w:val="22"/>
          <w:szCs w:val="22"/>
        </w:rPr>
        <w:t xml:space="preserve">(0) {noose, running noose, slip noose} [oewn-03835103-n]: a loop formed in a cord or rope by means of a slipknot; it binds tighter as the cord or rope is pulled</w:t>
      </w:r>
    </w:p>
    <w:p>
      <w:pPr>
        <w:spacing w:after="120" w:line="300" w:lineRule="auto"/>
        <w:ind w:left="420" w:hanging="0"/>
      </w:pPr>
      <w:r>
        <w:rPr>
          <w:sz w:val="22"/>
          <w:szCs w:val="22"/>
        </w:rPr>
        <w:t xml:space="preserve">(1) {slipknot} [oewn-04248170-n]: a knot at the end of a cord or rope that can slip along the cord or rope around which it is made</w:t>
      </w:r>
    </w:p>
    <w:p>
      <w:pPr>
        <w:spacing w:after="120" w:line="300" w:lineRule="auto"/>
        <w:ind w:left="0" w:hanging="0"/>
      </w:pPr>
      <w:r>
        <w:rPr>
          <w:sz w:val="22"/>
          <w:szCs w:val="22"/>
        </w:rPr>
        <w:t xml:space="preserve">(0) {Norinyl} [oewn-03835651-n]: trade name for an oral contraceptive containing norethindrone and mestranol</w:t>
      </w:r>
    </w:p>
    <w:p>
      <w:pPr>
        <w:spacing w:after="120" w:line="300" w:lineRule="auto"/>
        <w:ind w:left="420" w:hanging="0"/>
      </w:pPr>
      <w:r>
        <w:rPr>
          <w:sz w:val="22"/>
          <w:szCs w:val="22"/>
        </w:rPr>
        <w:t xml:space="preserve">(1) {norethindrone, norethindrone acetate, norethandrolone, Norlutin} [oewn-14770596-n]: a synthetic progestational hormone (trade name Norlutin) used in oral contraceptives and to treat endometriosis</w:t>
      </w:r>
    </w:p>
    <w:p>
      <w:pPr>
        <w:spacing w:after="120" w:line="300" w:lineRule="auto"/>
        <w:ind w:left="420" w:hanging="0"/>
      </w:pPr>
      <w:r>
        <w:rPr>
          <w:sz w:val="22"/>
          <w:szCs w:val="22"/>
        </w:rPr>
        <w:t xml:space="preserve">(1) {mestranol} [oewn-14775395-n]: a synthetic form of estrogen used in combination with a progestin in oral contraceptives</w:t>
      </w:r>
    </w:p>
    <w:p>
      <w:pPr>
        <w:spacing w:after="120" w:line="300" w:lineRule="auto"/>
        <w:ind w:left="0" w:hanging="0"/>
      </w:pPr>
      <w:r>
        <w:rPr>
          <w:sz w:val="22"/>
          <w:szCs w:val="22"/>
        </w:rPr>
        <w:t xml:space="preserve">(0) {Nor-Q-D} [oewn-03835988-n]: trade name for an oral contraceptive containing norethindrone</w:t>
      </w:r>
    </w:p>
    <w:p>
      <w:pPr>
        <w:spacing w:after="120" w:line="300" w:lineRule="auto"/>
        <w:ind w:left="420" w:hanging="0"/>
      </w:pPr>
      <w:r>
        <w:rPr>
          <w:sz w:val="22"/>
          <w:szCs w:val="22"/>
        </w:rPr>
        <w:t xml:space="preserve">(1) {norethindrone, norethindrone acetate, norethandrolone, Norlutin} [oewn-14770596-n]: a synthetic progestational hormone (trade name Norlutin) used in oral contraceptives and to treat endometriosis</w:t>
      </w:r>
    </w:p>
    <w:p>
      <w:pPr>
        <w:spacing w:after="120" w:line="300" w:lineRule="auto"/>
        <w:ind w:left="0" w:hanging="0"/>
      </w:pPr>
      <w:r>
        <w:rPr>
          <w:sz w:val="22"/>
          <w:szCs w:val="22"/>
        </w:rPr>
        <w:t xml:space="preserve">(0) {nuclear reactor, reactor} [oewn-03839580-n]: (physics) any of several kinds of apparatus that maintain and control a nuclear reaction for the production of energy or artificial elements</w:t>
      </w:r>
    </w:p>
    <w:p>
      <w:pPr>
        <w:spacing w:after="120" w:line="300" w:lineRule="auto"/>
        <w:ind w:left="420" w:hanging="0"/>
      </w:pPr>
      <w:r>
        <w:rPr>
          <w:sz w:val="22"/>
          <w:szCs w:val="22"/>
        </w:rPr>
        <w:t xml:space="preserve">(1) {control rod} [oewn-03103166-n]: a steel or aluminum rod that can be moved up or down to control the rate of the nuclear reaction</w:t>
      </w:r>
    </w:p>
    <w:p>
      <w:pPr>
        <w:spacing w:after="120" w:line="300" w:lineRule="auto"/>
        <w:ind w:left="420" w:hanging="0"/>
      </w:pPr>
      <w:r>
        <w:rPr>
          <w:sz w:val="22"/>
          <w:szCs w:val="22"/>
        </w:rPr>
        <w:t xml:space="preserve">(1) {core} [oewn-03112555-n]: the chamber of a nuclear reactor containing the fissile material where the reaction takes place</w:t>
      </w:r>
    </w:p>
    <w:p>
      <w:pPr>
        <w:spacing w:after="120" w:line="300" w:lineRule="auto"/>
        <w:ind w:left="420" w:hanging="0"/>
      </w:pPr>
      <w:r>
        <w:rPr>
          <w:sz w:val="22"/>
          <w:szCs w:val="22"/>
        </w:rPr>
        <w:t xml:space="preserve">(1) {moderator} [oewn-14751534-n]: any substance used to slow down neutrons in nuclear reactors</w:t>
      </w:r>
    </w:p>
    <w:p>
      <w:pPr>
        <w:spacing w:after="120" w:line="300" w:lineRule="auto"/>
        <w:ind w:left="0" w:hanging="0"/>
      </w:pPr>
      <w:r>
        <w:rPr>
          <w:sz w:val="22"/>
          <w:szCs w:val="22"/>
        </w:rPr>
        <w:t xml:space="preserve">(0) {nuclear weapon, atomic weapon} [oewn-03840144-n]: a weapon of mass destruction whose explosive power derives from a nuclear reaction</w:t>
      </w:r>
    </w:p>
    <w:p>
      <w:pPr>
        <w:spacing w:after="120" w:line="300" w:lineRule="auto"/>
        <w:ind w:left="420" w:hanging="0"/>
      </w:pPr>
      <w:r>
        <w:rPr>
          <w:sz w:val="22"/>
          <w:szCs w:val="22"/>
        </w:rPr>
        <w:t xml:space="preserve">(1) {atomic warhead, nuclear warhead, thermonuclear warhead, nuke} [oewn-02756886-n]: the warhead of a missile designed to deliver an atom bomb</w:t>
      </w:r>
    </w:p>
    <w:p>
      <w:pPr>
        <w:spacing w:after="120" w:line="300" w:lineRule="auto"/>
        <w:ind w:left="0" w:hanging="0"/>
      </w:pPr>
      <w:r>
        <w:rPr>
          <w:sz w:val="22"/>
          <w:szCs w:val="22"/>
        </w:rPr>
        <w:t xml:space="preserve">(0) {nun's habit} [oewn-03841461-n]: a long loose habit worn by nuns in a convent</w:t>
      </w:r>
    </w:p>
    <w:p>
      <w:pPr>
        <w:spacing w:after="120" w:line="300" w:lineRule="auto"/>
        <w:ind w:left="420" w:hanging="0"/>
      </w:pPr>
      <w:r>
        <w:rPr>
          <w:sz w:val="22"/>
          <w:szCs w:val="22"/>
        </w:rPr>
        <w:t xml:space="preserve">(1) {guimpe} [oewn-03472312-n]: a piece of starched cloth covering the shoulders of a nun's habit</w:t>
      </w:r>
    </w:p>
    <w:p>
      <w:pPr>
        <w:spacing w:after="120" w:line="300" w:lineRule="auto"/>
        <w:ind w:left="0" w:hanging="0"/>
      </w:pPr>
      <w:r>
        <w:rPr>
          <w:sz w:val="22"/>
          <w:szCs w:val="22"/>
        </w:rPr>
        <w:t xml:space="preserve">(0) {nut and bolt} [oewn-03841971-n]: a fastener made by screwing a nut onto a threaded bolt</w:t>
      </w:r>
    </w:p>
    <w:p>
      <w:pPr>
        <w:spacing w:after="120" w:line="300" w:lineRule="auto"/>
        <w:ind w:left="420" w:hanging="0"/>
      </w:pPr>
      <w:r>
        <w:rPr>
          <w:sz w:val="22"/>
          <w:szCs w:val="22"/>
        </w:rPr>
        <w:t xml:space="preserve">(1) {bolt} [oewn-02869005-n]: a screw that screws into a nut to form a fastener</w:t>
      </w:r>
    </w:p>
    <w:p>
      <w:pPr>
        <w:spacing w:after="120" w:line="300" w:lineRule="auto"/>
        <w:ind w:left="840" w:hanging="0"/>
      </w:pPr>
      <w:r>
        <w:rPr>
          <w:sz w:val="22"/>
          <w:szCs w:val="22"/>
        </w:rPr>
        <w:t xml:space="preserve">(2) {clinch} [oewn-03046814-n]: the flattened part of a nail or bolt or rivet</w:t>
      </w:r>
    </w:p>
    <w:p>
      <w:pPr>
        <w:spacing w:after="120" w:line="300" w:lineRule="auto"/>
        <w:ind w:left="840" w:hanging="0"/>
      </w:pPr>
      <w:r>
        <w:rPr>
          <w:sz w:val="22"/>
          <w:szCs w:val="22"/>
        </w:rPr>
        <w:t xml:space="preserve">(2) {head} [oewn-03506432-n]: a projection out from one end</w:t>
      </w:r>
    </w:p>
    <w:p>
      <w:pPr>
        <w:spacing w:after="120" w:line="300" w:lineRule="auto"/>
        <w:ind w:left="840" w:hanging="0"/>
      </w:pPr>
      <w:r>
        <w:rPr>
          <w:sz w:val="22"/>
          <w:szCs w:val="22"/>
        </w:rPr>
        <w:t xml:space="preserve">(2) {shank} [oewn-04191000-n]: cylinder forming the part of a bolt between the thread and the head</w:t>
      </w:r>
    </w:p>
    <w:p>
      <w:pPr>
        <w:spacing w:after="120" w:line="300" w:lineRule="auto"/>
        <w:ind w:left="420" w:hanging="0"/>
      </w:pPr>
      <w:r>
        <w:rPr>
          <w:sz w:val="22"/>
          <w:szCs w:val="22"/>
        </w:rPr>
        <w:t xml:space="preserve">(1) {nut} [oewn-03841711-n]: a small (usually square or hexagonal) metal block with internal screw thread to be fitted onto a bolt</w:t>
      </w:r>
    </w:p>
    <w:p>
      <w:pPr>
        <w:spacing w:after="120" w:line="300" w:lineRule="auto"/>
        <w:ind w:left="0" w:hanging="0"/>
      </w:pPr>
      <w:r>
        <w:rPr>
          <w:sz w:val="22"/>
          <w:szCs w:val="22"/>
        </w:rPr>
        <w:t xml:space="preserve">(0) {nux vomica} [oewn-03842219-n]: a medicine made from the seeds of an Asiatic tree; contains strychnine and brucine; formerly used as a stimulant</w:t>
      </w:r>
    </w:p>
    <w:p>
      <w:pPr>
        <w:spacing w:after="120" w:line="300" w:lineRule="auto"/>
        <w:ind w:left="420" w:hanging="0"/>
      </w:pPr>
      <w:r>
        <w:rPr>
          <w:sz w:val="22"/>
          <w:szCs w:val="22"/>
        </w:rPr>
        <w:t xml:space="preserve">(1) {strychnine} [oewn-14739169-n]: an alkaloid plant toxin extracted chiefly from nux vomica; formerly used as a stimulant</w:t>
      </w:r>
    </w:p>
    <w:p>
      <w:pPr>
        <w:spacing w:after="120" w:line="300" w:lineRule="auto"/>
        <w:ind w:left="420" w:hanging="0"/>
      </w:pPr>
      <w:r>
        <w:rPr>
          <w:sz w:val="22"/>
          <w:szCs w:val="22"/>
        </w:rPr>
        <w:t xml:space="preserve">(1) {brucine} [oewn-14739350-n]: a bitter alkaloid poison resembling strychnine and extracted from nux vomica</w:t>
      </w:r>
    </w:p>
    <w:p>
      <w:pPr>
        <w:spacing w:after="120" w:line="300" w:lineRule="auto"/>
        <w:ind w:left="0" w:hanging="0"/>
      </w:pPr>
      <w:r>
        <w:rPr>
          <w:sz w:val="22"/>
          <w:szCs w:val="22"/>
        </w:rPr>
        <w:t xml:space="preserve">(0) {oar} [oewn-03842942-n]: an implement used to propel or steer a boat</w:t>
      </w:r>
    </w:p>
    <w:p>
      <w:pPr>
        <w:spacing w:after="120" w:line="300" w:lineRule="auto"/>
        <w:ind w:left="420" w:hanging="0"/>
      </w:pPr>
      <w:r>
        <w:rPr>
          <w:sz w:val="22"/>
          <w:szCs w:val="22"/>
        </w:rPr>
        <w:t xml:space="preserve">(1) {blade, vane} [oewn-02851761-n]: flat surface that rotates and pushes against air or water</w:t>
      </w:r>
    </w:p>
    <w:p>
      <w:pPr>
        <w:spacing w:after="120" w:line="300" w:lineRule="auto"/>
        <w:ind w:left="0" w:hanging="0"/>
      </w:pPr>
      <w:r>
        <w:rPr>
          <w:sz w:val="22"/>
          <w:szCs w:val="22"/>
        </w:rPr>
        <w:t xml:space="preserve">(0) {oast house} [oewn-03843218-n]: a building containing an oast (a kiln for drying hops); usually has a conical or pyramidal roof</w:t>
      </w:r>
    </w:p>
    <w:p>
      <w:pPr>
        <w:spacing w:after="120" w:line="300" w:lineRule="auto"/>
        <w:ind w:left="420" w:hanging="0"/>
      </w:pPr>
      <w:r>
        <w:rPr>
          <w:sz w:val="22"/>
          <w:szCs w:val="22"/>
        </w:rPr>
        <w:t xml:space="preserve">(1) {oast} [oewn-03843126-n]: a kiln for drying hops</w:t>
      </w:r>
    </w:p>
    <w:p>
      <w:pPr>
        <w:spacing w:after="120" w:line="300" w:lineRule="auto"/>
        <w:ind w:left="0" w:hanging="0"/>
      </w:pPr>
      <w:r>
        <w:rPr>
          <w:sz w:val="22"/>
          <w:szCs w:val="22"/>
        </w:rPr>
        <w:t xml:space="preserve">(0) {octant} [oewn-03846343-n]: a measuring instrument for measuring angles to a celestial body; similar to a sextant but with 45 degree calibration</w:t>
      </w:r>
    </w:p>
    <w:p>
      <w:pPr>
        <w:spacing w:after="120" w:line="300" w:lineRule="auto"/>
        <w:ind w:left="420" w:hanging="0"/>
      </w:pPr>
      <w:r>
        <w:rPr>
          <w:sz w:val="22"/>
          <w:szCs w:val="22"/>
        </w:rPr>
        <w:t xml:space="preserve">(1) {limb} [oewn-03674232-n]: the graduated arc that is attached to an instrument for measuring angles</w:t>
      </w:r>
    </w:p>
    <w:p>
      <w:pPr>
        <w:spacing w:after="120" w:line="300" w:lineRule="auto"/>
        <w:ind w:left="0" w:hanging="0"/>
      </w:pPr>
      <w:r>
        <w:rPr>
          <w:sz w:val="22"/>
          <w:szCs w:val="22"/>
        </w:rPr>
        <w:t xml:space="preserve">(0) {office building, office block} [oewn-03847532-n]: a building containing offices where work is done</w:t>
      </w:r>
    </w:p>
    <w:p>
      <w:pPr>
        <w:spacing w:after="120" w:line="300" w:lineRule="auto"/>
        <w:ind w:left="420" w:hanging="0"/>
      </w:pPr>
      <w:r>
        <w:rPr>
          <w:sz w:val="22"/>
          <w:szCs w:val="22"/>
        </w:rPr>
        <w:t xml:space="preserve">(1) {office, business office} [oewn-03847186-n]: place of business where professional or clerical duties are performed</w:t>
      </w:r>
    </w:p>
    <w:p>
      <w:pPr>
        <w:spacing w:after="120" w:line="300" w:lineRule="auto"/>
        <w:ind w:left="0" w:hanging="0"/>
      </w:pPr>
      <w:r>
        <w:rPr>
          <w:sz w:val="22"/>
          <w:szCs w:val="22"/>
        </w:rPr>
        <w:t xml:space="preserve">(0) {oilcan} [oewn-03848836-n]: a can with a long nozzle to apply oil to machinery</w:t>
      </w:r>
    </w:p>
    <w:p>
      <w:pPr>
        <w:spacing w:after="120" w:line="300" w:lineRule="auto"/>
        <w:ind w:left="420" w:hanging="0"/>
      </w:pPr>
      <w:r>
        <w:rPr>
          <w:sz w:val="22"/>
          <w:szCs w:val="22"/>
        </w:rPr>
        <w:t xml:space="preserve">(1) {nozzle, nose} [oewn-03839104-n]: a projecting spout from which a fluid is discharged</w:t>
      </w:r>
    </w:p>
    <w:p>
      <w:pPr>
        <w:spacing w:after="120" w:line="300" w:lineRule="auto"/>
        <w:ind w:left="0" w:hanging="0"/>
      </w:pPr>
      <w:r>
        <w:rPr>
          <w:sz w:val="22"/>
          <w:szCs w:val="22"/>
        </w:rPr>
        <w:t xml:space="preserve">(0) {oil lamp, kerosene lamp, kerosine lamp} [oewn-03849565-n]: a lamp that burns oil (as kerosine) for light</w:t>
      </w:r>
    </w:p>
    <w:p>
      <w:pPr>
        <w:spacing w:after="120" w:line="300" w:lineRule="auto"/>
        <w:ind w:left="420" w:hanging="0"/>
      </w:pPr>
      <w:r>
        <w:rPr>
          <w:sz w:val="22"/>
          <w:szCs w:val="22"/>
        </w:rPr>
        <w:t xml:space="preserve">(1) {lamp chimney, chimney} [oewn-03642182-n]: a glass flue surrounding the wick of an oil lamp</w:t>
      </w:r>
    </w:p>
    <w:p>
      <w:pPr>
        <w:spacing w:after="120" w:line="300" w:lineRule="auto"/>
        <w:ind w:left="420" w:hanging="0"/>
      </w:pPr>
      <w:r>
        <w:rPr>
          <w:sz w:val="22"/>
          <w:szCs w:val="22"/>
        </w:rPr>
        <w:t xml:space="preserve">(1) {wick, taper} [oewn-04589115-n]: a loosely woven cord (in a candle or oil lamp) that draws fuel by capillary action up into the flame</w:t>
      </w:r>
    </w:p>
    <w:p>
      <w:pPr>
        <w:spacing w:after="120" w:line="300" w:lineRule="auto"/>
        <w:ind w:left="0" w:hanging="0"/>
      </w:pPr>
      <w:r>
        <w:rPr>
          <w:sz w:val="22"/>
          <w:szCs w:val="22"/>
        </w:rPr>
        <w:t xml:space="preserve">(0) {oil refinery, petroleum refinery} [oewn-03850193-n]: a refinery for petroleum</w:t>
      </w:r>
    </w:p>
    <w:p>
      <w:pPr>
        <w:spacing w:after="120" w:line="300" w:lineRule="auto"/>
        <w:ind w:left="420" w:hanging="0"/>
      </w:pPr>
      <w:r>
        <w:rPr>
          <w:sz w:val="22"/>
          <w:szCs w:val="22"/>
        </w:rPr>
        <w:t xml:space="preserve">(1) {catalytic cracker, cat cracker} [oewn-02985024-n]: a chemical reactor for converting oils with high boiling points into fuels with lower boiling points in the presence of a catalyst</w:t>
      </w:r>
    </w:p>
    <w:p>
      <w:pPr>
        <w:spacing w:after="120" w:line="300" w:lineRule="auto"/>
        <w:ind w:left="420" w:hanging="0"/>
      </w:pPr>
      <w:r>
        <w:rPr>
          <w:sz w:val="22"/>
          <w:szCs w:val="22"/>
        </w:rPr>
        <w:t xml:space="preserve">(1) {reformer} [oewn-04077115-n]: an apparatus that reforms the molecular structure of hydrocarbons to produce richer fuel</w:t>
      </w:r>
    </w:p>
    <w:p>
      <w:pPr>
        <w:spacing w:after="120" w:line="300" w:lineRule="auto"/>
        <w:ind w:left="0" w:hanging="0"/>
      </w:pPr>
      <w:r>
        <w:rPr>
          <w:sz w:val="22"/>
          <w:szCs w:val="22"/>
        </w:rPr>
        <w:t xml:space="preserve">(0) {ointment, unction, unguent, balm, salve} [oewn-03851070-n]: semisolid preparation (usually containing a medicine) applied externally as a remedy or for soothing an irritation</w:t>
      </w:r>
    </w:p>
    <w:p>
      <w:pPr>
        <w:spacing w:after="120" w:line="300" w:lineRule="auto"/>
        <w:ind w:left="420" w:hanging="0"/>
      </w:pPr>
      <w:r>
        <w:rPr>
          <w:sz w:val="22"/>
          <w:szCs w:val="22"/>
        </w:rPr>
        <w:t xml:space="preserve">(1) {lanolin, wool fat, wool grease} [oewn-14840351-n]: a yellow viscous animal oil extracted from wool; a mixture of fatty acids and esters; used in some ointments and cosmetics</w:t>
      </w:r>
    </w:p>
    <w:p>
      <w:pPr>
        <w:spacing w:after="120" w:line="300" w:lineRule="auto"/>
        <w:ind w:left="420" w:hanging="0"/>
      </w:pPr>
      <w:r>
        <w:rPr>
          <w:sz w:val="22"/>
          <w:szCs w:val="22"/>
        </w:rPr>
        <w:t xml:space="preserve">(1) {eucerine anhydrous, eucerin anhydrous} [oewn-92421793-n]: Eucerine anhydrous (also known as eucerin anhydrous) is mainly used as a base for incorporation of other medicaments in cases of superficial skin inflammation or irritation.</w:t>
      </w:r>
    </w:p>
    <w:p>
      <w:pPr>
        <w:spacing w:after="120" w:line="300" w:lineRule="auto"/>
        <w:ind w:left="0" w:hanging="0"/>
      </w:pPr>
      <w:r>
        <w:rPr>
          <w:sz w:val="22"/>
          <w:szCs w:val="22"/>
        </w:rPr>
        <w:t xml:space="preserve">(0) {olive drab, olive-drab uniform} [oewn-03851754-n]: military uniform of the United States Army; made from cloth of a dull olive color</w:t>
      </w:r>
    </w:p>
    <w:p>
      <w:pPr>
        <w:spacing w:after="120" w:line="300" w:lineRule="auto"/>
        <w:ind w:left="420" w:hanging="0"/>
      </w:pPr>
      <w:r>
        <w:rPr>
          <w:sz w:val="22"/>
          <w:szCs w:val="22"/>
        </w:rPr>
        <w:t xml:space="preserve">(1) {olive drab} [oewn-03851620-n]: a cloth of an olive-brown color used for military uniforms</w:t>
      </w:r>
    </w:p>
    <w:p>
      <w:pPr>
        <w:spacing w:after="120" w:line="300" w:lineRule="auto"/>
        <w:ind w:left="0" w:hanging="0"/>
      </w:pPr>
      <w:r>
        <w:rPr>
          <w:sz w:val="22"/>
          <w:szCs w:val="22"/>
        </w:rPr>
        <w:t xml:space="preserve">(0) {opiate} [oewn-03856266-n]: a narcotic drug that contains opium or an opium derivative</w:t>
      </w:r>
    </w:p>
    <w:p>
      <w:pPr>
        <w:spacing w:after="120" w:line="300" w:lineRule="auto"/>
        <w:ind w:left="420" w:hanging="0"/>
      </w:pPr>
      <w:r>
        <w:rPr>
          <w:sz w:val="22"/>
          <w:szCs w:val="22"/>
        </w:rPr>
        <w:t xml:space="preserve">(1) {opium} [oewn-03856486-n]: an addictive narcotic extracted from seed capsules of the opium poppy</w:t>
      </w:r>
    </w:p>
    <w:p>
      <w:pPr>
        <w:spacing w:after="120" w:line="300" w:lineRule="auto"/>
        <w:ind w:left="0" w:hanging="0"/>
      </w:pPr>
      <w:r>
        <w:rPr>
          <w:sz w:val="22"/>
          <w:szCs w:val="22"/>
        </w:rPr>
        <w:t xml:space="preserve">(0) {optical instrument} [oewn-03857800-n]: an instrument designed to aid vision</w:t>
      </w:r>
    </w:p>
    <w:p>
      <w:pPr>
        <w:spacing w:after="120" w:line="300" w:lineRule="auto"/>
        <w:ind w:left="420" w:hanging="0"/>
      </w:pPr>
      <w:r>
        <w:rPr>
          <w:sz w:val="22"/>
          <w:szCs w:val="22"/>
        </w:rPr>
        <w:t xml:space="preserve">(1) {lens, lense, lens system} [oewn-03661810-n]: a transparent optical device used to converge or diverge transmitted light and to form images</w:t>
      </w:r>
    </w:p>
    <w:p>
      <w:pPr>
        <w:spacing w:after="120" w:line="300" w:lineRule="auto"/>
        <w:ind w:left="0" w:hanging="0"/>
      </w:pPr>
      <w:r>
        <w:rPr>
          <w:sz w:val="22"/>
          <w:szCs w:val="22"/>
        </w:rPr>
        <w:t xml:space="preserve">(0) {optical telescope} [oewn-03858208-n]: an astronomical telescope designed to collect and record light from cosmic sources</w:t>
      </w:r>
    </w:p>
    <w:p>
      <w:pPr>
        <w:spacing w:after="120" w:line="300" w:lineRule="auto"/>
        <w:ind w:left="420" w:hanging="0"/>
      </w:pPr>
      <w:r>
        <w:rPr>
          <w:sz w:val="22"/>
          <w:szCs w:val="22"/>
        </w:rPr>
        <w:t xml:space="preserve">(1) {eyepiece, ocular} [oewn-03314410-n]: combination of lenses at the viewing end of optical instruments</w:t>
      </w:r>
    </w:p>
    <w:p>
      <w:pPr>
        <w:spacing w:after="120" w:line="300" w:lineRule="auto"/>
        <w:ind w:left="840" w:hanging="0"/>
      </w:pPr>
      <w:r>
        <w:rPr>
          <w:sz w:val="22"/>
          <w:szCs w:val="22"/>
        </w:rPr>
        <w:t xml:space="preserve">(2) {reticle, reticule, graticule} [oewn-04089998-n]: a network of fine lines, dots, cross hairs, or wires in the focal plane of the eyepiece of an optical instrument</w:t>
      </w:r>
    </w:p>
    <w:p>
      <w:pPr>
        <w:spacing w:after="120" w:line="300" w:lineRule="auto"/>
        <w:ind w:left="1260" w:hanging="0"/>
      </w:pPr>
      <w:r>
        <w:rPr>
          <w:sz w:val="22"/>
          <w:szCs w:val="22"/>
        </w:rPr>
        <w:t xml:space="preserve">(3) {cross hair, cross wire} [oewn-03141424-n]: either of two fine mutually perpendicular lines that cross in the focus plane of an optical instrument and are used for sighting or calibration</w:t>
      </w:r>
    </w:p>
    <w:p>
      <w:pPr>
        <w:spacing w:after="120" w:line="300" w:lineRule="auto"/>
        <w:ind w:left="420" w:hanging="0"/>
      </w:pPr>
      <w:r>
        <w:rPr>
          <w:sz w:val="22"/>
          <w:szCs w:val="22"/>
        </w:rPr>
        <w:t xml:space="preserve">(1) {objective, objective lens, object lens, object glass} [oewn-03843818-n]: the lens or system of lenses in a telescope or microscope that is nearest the object being viewed</w:t>
      </w:r>
    </w:p>
    <w:p>
      <w:pPr>
        <w:spacing w:after="120" w:line="300" w:lineRule="auto"/>
        <w:ind w:left="0" w:hanging="0"/>
      </w:pPr>
      <w:r>
        <w:rPr>
          <w:sz w:val="22"/>
          <w:szCs w:val="22"/>
        </w:rPr>
        <w:t xml:space="preserve">(0) {organ, pipe organ} [oewn-03859585-n]: wind instrument whose sound is produced by means of pipes arranged in sets supplied with air from a bellows and controlled from a large complex musical keyboard</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{action, action mechanism} [oewn-02680572-n]: the operating part that transmits power to a mechanism</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420" w:hanging="0"/>
      </w:pPr>
      <w:r>
        <w:rPr>
          <w:sz w:val="22"/>
          <w:szCs w:val="22"/>
        </w:rPr>
        <w:t xml:space="preserve">(1) {organ pipe, pipe, pipework} [oewn-03860335-n]: the flues and stops on a pipe organ</w:t>
      </w:r>
    </w:p>
    <w:p>
      <w:pPr>
        <w:spacing w:after="120" w:line="300" w:lineRule="auto"/>
        <w:ind w:left="420" w:hanging="0"/>
      </w:pPr>
      <w:r>
        <w:rPr>
          <w:sz w:val="22"/>
          <w:szCs w:val="22"/>
        </w:rPr>
        <w:t xml:space="preserve">(1) {pedal, treadle, foot pedal, foot lever} [oewn-03909502-n]: a lever that is operated with the foot</w:t>
      </w:r>
    </w:p>
    <w:p>
      <w:pPr>
        <w:spacing w:after="120" w:line="300" w:lineRule="auto"/>
        <w:ind w:left="420" w:hanging="0"/>
      </w:pPr>
      <w:r>
        <w:rPr>
          <w:sz w:val="22"/>
          <w:szCs w:val="22"/>
        </w:rPr>
        <w:t xml:space="preserve">(1) {piano keyboard, fingerboard, clavier} [oewn-03935052-n]: a bank of keys on a musical instrument</w:t>
      </w:r>
    </w:p>
    <w:p>
      <w:pPr>
        <w:spacing w:after="120" w:line="300" w:lineRule="auto"/>
        <w:ind w:left="420" w:hanging="0"/>
      </w:pPr>
      <w:r>
        <w:rPr>
          <w:sz w:val="22"/>
          <w:szCs w:val="22"/>
        </w:rPr>
        <w:t xml:space="preserve">(1) {stop} [oewn-04334462-n]: (music) a knob on an organ that is pulled to change the sound quality from the organ pipes</w:t>
      </w:r>
    </w:p>
    <w:p>
      <w:pPr>
        <w:spacing w:after="120" w:line="300" w:lineRule="auto"/>
        <w:ind w:left="0" w:hanging="0"/>
      </w:pPr>
      <w:r>
        <w:rPr>
          <w:sz w:val="22"/>
          <w:szCs w:val="22"/>
        </w:rPr>
        <w:t xml:space="preserve">(0) {oscilloscope, scope, cathode-ray oscilloscope, CRO} [oewn-03863348-n]: electronic equipment that provides visual images of varying electrical quantities</w:t>
      </w:r>
    </w:p>
    <w:p>
      <w:pPr>
        <w:spacing w:after="120" w:line="300" w:lineRule="auto"/>
        <w:ind w:left="420" w:hanging="0"/>
      </w:pPr>
      <w:r>
        <w:rPr>
          <w:sz w:val="22"/>
          <w:szCs w:val="22"/>
        </w:rPr>
        <w:t xml:space="preserve">(1) {cathode-ray tube, CRT} [oewn-02988592-n]: a vacuum tube in which a hot cathode emits a beam of electrons that pass through a high voltage anode and are focused or deflected before hitting a phosphorescent screen</w:t>
      </w:r>
    </w:p>
    <w:p>
      <w:pPr>
        <w:spacing w:after="120" w:line="300" w:lineRule="auto"/>
        <w:ind w:left="840" w:hanging="0"/>
      </w:pPr>
      <w:r>
        <w:rPr>
          <w:sz w:val="22"/>
          <w:szCs w:val="22"/>
        </w:rPr>
        <w:t xml:space="preserve">(2)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840" w:hanging="0"/>
      </w:pPr>
      <w:r>
        <w:rPr>
          <w:sz w:val="22"/>
          <w:szCs w:val="22"/>
        </w:rPr>
        <w:t xml:space="preserve">(2) {screen, CRT screen} [oewn-04159676-n]: the display that is electronically created on the surface of the large end of a cathode-ray tube</w:t>
      </w:r>
    </w:p>
    <w:p>
      <w:pPr>
        <w:spacing w:after="120" w:line="300" w:lineRule="auto"/>
        <w:ind w:left="1260" w:hanging="0"/>
      </w:pPr>
      <w:r>
        <w:rPr>
          <w:sz w:val="22"/>
          <w:szCs w:val="22"/>
        </w:rPr>
        <w:t xml:space="preserve">(3) {foreground} [oewn-03387554-n]: (computer science) a window for an active application</w:t>
      </w:r>
    </w:p>
    <w:p>
      <w:pPr>
        <w:spacing w:after="120" w:line="300" w:lineRule="auto"/>
        <w:ind w:left="0" w:hanging="0"/>
      </w:pPr>
      <w:r>
        <w:rPr>
          <w:sz w:val="22"/>
          <w:szCs w:val="22"/>
        </w:rPr>
        <w:t xml:space="preserve">(0) {Ouija, Ouija board} [oewn-03864182-n]: a board with the alphabet on it; used with a planchette to spell out supernatural messages</w:t>
      </w:r>
    </w:p>
    <w:p>
      <w:pPr>
        <w:spacing w:after="120" w:line="300" w:lineRule="auto"/>
        <w:ind w:left="420" w:hanging="0"/>
      </w:pPr>
      <w:r>
        <w:rPr>
          <w:sz w:val="22"/>
          <w:szCs w:val="22"/>
        </w:rPr>
        <w:t xml:space="preserve">(1) {planchette} [oewn-03960783-n]: a triangular board supported on casters; when lightly touched with the fingertips it is supposed to spell out supernatural (or unconscious) messages</w:t>
      </w:r>
    </w:p>
    <w:p>
      <w:pPr>
        <w:spacing w:after="120" w:line="300" w:lineRule="auto"/>
        <w:ind w:left="0" w:hanging="0"/>
      </w:pPr>
      <w:r>
        <w:rPr>
          <w:sz w:val="22"/>
          <w:szCs w:val="22"/>
        </w:rPr>
        <w:t xml:space="preserve">(0) {outboard motor, outboard} [oewn-03864520-n]: internal-combustion engine that mounts at stern of small boat</w:t>
      </w:r>
    </w:p>
    <w:p>
      <w:pPr>
        <w:spacing w:after="120" w:line="300" w:lineRule="auto"/>
        <w:ind w:left="420" w:hanging="0"/>
      </w:pPr>
      <w:r>
        <w:rPr>
          <w:sz w:val="22"/>
          <w:szCs w:val="22"/>
        </w:rPr>
        <w:t xml:space="preserve">(1) {screw, screw propeller} [oewn-04161213-n]: a propeller with several angled blades that rotates to push against water or air</w:t>
      </w:r>
    </w:p>
    <w:p>
      <w:pPr>
        <w:spacing w:after="120" w:line="300" w:lineRule="auto"/>
        <w:ind w:left="0" w:hanging="0"/>
      </w:pPr>
      <w:r>
        <w:rPr>
          <w:sz w:val="22"/>
          <w:szCs w:val="22"/>
        </w:rPr>
        <w:t xml:space="preserve">(0) {outfield} [oewn-03865237-n]: the area of a baseball playing field beyond the lines connecting the bases</w:t>
      </w:r>
    </w:p>
    <w:p>
      <w:pPr>
        <w:spacing w:after="120" w:line="300" w:lineRule="auto"/>
        <w:ind w:left="420" w:hanging="0"/>
      </w:pPr>
      <w:r>
        <w:rPr>
          <w:sz w:val="22"/>
          <w:szCs w:val="22"/>
        </w:rPr>
        <w:t xml:space="preserve">(1) {center field, centerfield, center, centre} [oewn-02997788-n]: the piece of ground in the outfield directly ahead of the catcher</w:t>
      </w:r>
    </w:p>
    <w:p>
      <w:pPr>
        <w:spacing w:after="120" w:line="300" w:lineRule="auto"/>
        <w:ind w:left="420" w:hanging="0"/>
      </w:pPr>
      <w:r>
        <w:rPr>
          <w:sz w:val="22"/>
          <w:szCs w:val="22"/>
        </w:rPr>
        <w:t xml:space="preserve">(1) {left field, leftfield, left} [oewn-03659700-n]: the piece of ground in the outfield on the catcher's left</w:t>
      </w:r>
    </w:p>
    <w:p>
      <w:pPr>
        <w:spacing w:after="120" w:line="300" w:lineRule="auto"/>
        <w:ind w:left="420" w:hanging="0"/>
      </w:pPr>
      <w:r>
        <w:rPr>
          <w:sz w:val="22"/>
          <w:szCs w:val="22"/>
        </w:rPr>
        <w:t xml:space="preserve">(1) {right field, rightfield, right} [oewn-04098951-n]: the piece of ground in the outfield on the catcher's right</w:t>
      </w:r>
    </w:p>
    <w:p>
      <w:pPr>
        <w:spacing w:after="120" w:line="300" w:lineRule="auto"/>
        <w:ind w:left="0" w:hanging="0"/>
      </w:pPr>
      <w:r>
        <w:rPr>
          <w:sz w:val="22"/>
          <w:szCs w:val="22"/>
        </w:rPr>
        <w:t xml:space="preserve">(0) {outrigger canoe} [oewn-03866950-n]: a seagoing canoe (as in South Pacific) with an outrigger to prevent it from upsetting</w:t>
      </w:r>
    </w:p>
    <w:p>
      <w:pPr>
        <w:spacing w:after="120" w:line="300" w:lineRule="auto"/>
        <w:ind w:left="420" w:hanging="0"/>
      </w:pPr>
      <w:r>
        <w:rPr>
          <w:sz w:val="22"/>
          <w:szCs w:val="22"/>
        </w:rPr>
        <w:t xml:space="preserve">(1) {outrigger} [oewn-03866791-n]: a stabilizer for a canoe; spars attach to a shaped log or float parallel to the hull</w:t>
      </w:r>
    </w:p>
    <w:p>
      <w:pPr>
        <w:spacing w:after="120" w:line="300" w:lineRule="auto"/>
        <w:ind w:left="0" w:hanging="0"/>
      </w:pPr>
      <w:r>
        <w:rPr>
          <w:sz w:val="22"/>
          <w:szCs w:val="22"/>
        </w:rPr>
        <w:t xml:space="preserve">(0) {Ovocon} [oewn-03872233-n]: trade name for an oral contraceptive containing 30mcg ethinylestradiol and 1.5 mg norethindrone acetate</w:t>
      </w:r>
    </w:p>
    <w:p>
      <w:pPr>
        <w:spacing w:after="120" w:line="300" w:lineRule="auto"/>
        <w:ind w:left="420" w:hanging="0"/>
      </w:pPr>
      <w:r>
        <w:rPr>
          <w:sz w:val="22"/>
          <w:szCs w:val="22"/>
        </w:rPr>
        <w:t xml:space="preserve">(1) {norethindrone, norethindrone acetate, norethandrolone, Norlutin} [oewn-14770596-n]: a synthetic progestational hormone (trade name Norlutin) used in oral contraceptives and to treat endometriosis</w:t>
      </w:r>
    </w:p>
    <w:p>
      <w:pPr>
        <w:spacing w:after="120" w:line="300" w:lineRule="auto"/>
        <w:ind w:left="420" w:hanging="0"/>
      </w:pPr>
      <w:r>
        <w:rPr>
          <w:sz w:val="22"/>
          <w:szCs w:val="22"/>
        </w:rPr>
        <w:t xml:space="preserve">(1) {estradiol, oestradiol} [oewn-14774495-n]: the most powerful female hormone that occurs naturally; synthesized and used to treat estrogen deficiency and breast cancer</w:t>
      </w:r>
    </w:p>
    <w:p>
      <w:pPr>
        <w:spacing w:after="120" w:line="300" w:lineRule="auto"/>
        <w:ind w:left="0" w:hanging="0"/>
      </w:pPr>
      <w:r>
        <w:rPr>
          <w:sz w:val="22"/>
          <w:szCs w:val="22"/>
        </w:rPr>
        <w:t xml:space="preserve">(0) {Ovral} [oewn-03872586-n]: brand name for an oral contraceptive containing estradiol and norgestrel</w:t>
      </w:r>
    </w:p>
    <w:p>
      <w:pPr>
        <w:spacing w:after="120" w:line="300" w:lineRule="auto"/>
        <w:ind w:left="420" w:hanging="0"/>
      </w:pPr>
      <w:r>
        <w:rPr>
          <w:sz w:val="22"/>
          <w:szCs w:val="22"/>
        </w:rPr>
        <w:t xml:space="preserve">(1) {norgestrel} [oewn-14771186-n]: synthetic progestin used in oral contraceptives</w:t>
      </w:r>
    </w:p>
    <w:p>
      <w:pPr>
        <w:spacing w:after="120" w:line="300" w:lineRule="auto"/>
        <w:ind w:left="420" w:hanging="0"/>
      </w:pPr>
      <w:r>
        <w:rPr>
          <w:sz w:val="22"/>
          <w:szCs w:val="22"/>
        </w:rPr>
        <w:t xml:space="preserve">(1) {estradiol, oestradiol} [oewn-14774495-n]: the most powerful female hormone that occurs naturally; synthesized and used to treat estrogen deficiency and breast cancer</w:t>
      </w:r>
    </w:p>
    <w:p>
      <w:pPr>
        <w:spacing w:after="120" w:line="300" w:lineRule="auto"/>
        <w:ind w:left="0" w:hanging="0"/>
      </w:pPr>
      <w:r>
        <w:rPr>
          <w:sz w:val="22"/>
          <w:szCs w:val="22"/>
        </w:rPr>
        <w:t xml:space="preserve">(0) {Ovrette} [oewn-03872748-n]: trade name for an oral contraceptive containing norgestrel</w:t>
      </w:r>
    </w:p>
    <w:p>
      <w:pPr>
        <w:spacing w:after="120" w:line="300" w:lineRule="auto"/>
        <w:ind w:left="420" w:hanging="0"/>
      </w:pPr>
      <w:r>
        <w:rPr>
          <w:sz w:val="22"/>
          <w:szCs w:val="22"/>
        </w:rPr>
        <w:t xml:space="preserve">(1) {norgestrel} [oewn-14771186-n]: synthetic progestin used in oral contraceptives</w:t>
      </w:r>
    </w:p>
    <w:p>
      <w:pPr>
        <w:spacing w:after="120" w:line="300" w:lineRule="auto"/>
        <w:ind w:left="0" w:hanging="0"/>
      </w:pPr>
      <w:r>
        <w:rPr>
          <w:sz w:val="22"/>
          <w:szCs w:val="22"/>
        </w:rPr>
        <w:t xml:space="preserve">(0) {Ovulen} [oewn-03872879-n]: trade name for an oral contraceptive containing mestranol and a progestin compound</w:t>
      </w:r>
    </w:p>
    <w:p>
      <w:pPr>
        <w:spacing w:after="120" w:line="300" w:lineRule="auto"/>
        <w:ind w:left="420" w:hanging="0"/>
      </w:pPr>
      <w:r>
        <w:rPr>
          <w:sz w:val="22"/>
          <w:szCs w:val="22"/>
        </w:rPr>
        <w:t xml:space="preserve">(1) {mestranol} [oewn-14775395-n]: a synthetic form of estrogen used in combination with a progestin in oral contraceptives</w:t>
      </w:r>
    </w:p>
    <w:p>
      <w:pPr>
        <w:spacing w:after="120" w:line="300" w:lineRule="auto"/>
        <w:ind w:left="0" w:hanging="0"/>
      </w:pPr>
      <w:r>
        <w:rPr>
          <w:sz w:val="22"/>
          <w:szCs w:val="22"/>
        </w:rPr>
        <w:t xml:space="preserve">(0) {oxaprozin, Daypro} [oewn-03873193-n]: a nonsteroidal anti-inflammatory drug (trade name Daypro)</w:t>
      </w:r>
    </w:p>
    <w:p>
      <w:pPr>
        <w:spacing w:after="120" w:line="300" w:lineRule="auto"/>
        <w:ind w:left="420" w:hanging="0"/>
      </w:pPr>
      <w:r>
        <w:rPr>
          <w:sz w:val="22"/>
          <w:szCs w:val="22"/>
        </w:rPr>
        <w:t xml:space="preserve">(1) {propionic acid, propanoic acid} [oewn-14886904-n]: a liquid fatty acid found in milk and sweat and in fuel distillates</w:t>
      </w:r>
    </w:p>
    <w:p>
      <w:pPr>
        <w:spacing w:after="120" w:line="300" w:lineRule="auto"/>
        <w:ind w:left="0" w:hanging="0"/>
      </w:pPr>
      <w:r>
        <w:rPr>
          <w:sz w:val="22"/>
          <w:szCs w:val="22"/>
        </w:rPr>
        <w:t xml:space="preserve">(0) {padding, cushioning} [oewn-03878742-n]: artifact consisting of soft or resilient material used to fill or give shape or protect or add comfort</w:t>
      </w:r>
    </w:p>
    <w:p>
      <w:pPr>
        <w:spacing w:after="120" w:line="300" w:lineRule="auto"/>
        <w:ind w:left="420" w:hanging="0"/>
      </w:pPr>
      <w:r>
        <w:rPr>
          <w:sz w:val="22"/>
          <w:szCs w:val="22"/>
        </w:rPr>
        <w:t xml:space="preserve">(1) {cotton, cotton fiber, cotton wool} [oewn-14894229-n]: soft silky fibers from cotton plants in their raw state</w:t>
      </w:r>
    </w:p>
    <w:p>
      <w:pPr>
        <w:spacing w:after="120" w:line="300" w:lineRule="auto"/>
        <w:ind w:left="420" w:hanging="0"/>
      </w:pPr>
      <w:r>
        <w:rPr>
          <w:sz w:val="22"/>
          <w:szCs w:val="22"/>
        </w:rPr>
        <w:t xml:space="preserve">(1) {kapok, silk cotton, vegetable silk} [oewn-14949914-n]: a plant fiber from the kapok tree; used for stuffing and insulation</w:t>
      </w:r>
    </w:p>
    <w:p>
      <w:pPr>
        <w:spacing w:after="120" w:line="300" w:lineRule="auto"/>
        <w:ind w:left="420" w:hanging="0"/>
      </w:pPr>
      <w:r>
        <w:rPr>
          <w:sz w:val="22"/>
          <w:szCs w:val="22"/>
        </w:rPr>
        <w:t xml:space="preserve">(1) {straw} [oewn-14984078-n]: plant fiber used e.g. for making baskets and hats or as fodder</w:t>
      </w:r>
    </w:p>
    <w:p>
      <w:pPr>
        <w:spacing w:after="120" w:line="300" w:lineRule="auto"/>
        <w:ind w:left="0" w:hanging="0"/>
      </w:pPr>
      <w:r>
        <w:rPr>
          <w:sz w:val="22"/>
          <w:szCs w:val="22"/>
        </w:rPr>
        <w:t xml:space="preserve">(0) {paddlewheel, paddle wheel} [oewn-03879971-n]: a large wheel fitted with paddles and driven by an engine in order to propel a boat</w:t>
      </w:r>
    </w:p>
    <w:p>
      <w:pPr>
        <w:spacing w:after="120" w:line="300" w:lineRule="auto"/>
        <w:ind w:left="420" w:hanging="0"/>
      </w:pPr>
      <w:r>
        <w:rPr>
          <w:sz w:val="22"/>
          <w:szCs w:val="22"/>
        </w:rPr>
        <w:t xml:space="preserve">(1) {paddle} [oewn-03879377-n]: a blade of a paddle wheel or water wheel</w:t>
      </w:r>
    </w:p>
    <w:p>
      <w:pPr>
        <w:spacing w:after="120" w:line="300" w:lineRule="auto"/>
        <w:ind w:left="420" w:hanging="0"/>
      </w:pPr>
      <w:r>
        <w:rPr>
          <w:sz w:val="22"/>
          <w:szCs w:val="22"/>
        </w:rPr>
        <w:t xml:space="preserve">(1) {paddle box, paddle-box} [oewn-03879674-n]: a wooden covering for the upper part of a paddlewheel</w:t>
      </w:r>
    </w:p>
    <w:p>
      <w:pPr>
        <w:spacing w:after="120" w:line="300" w:lineRule="auto"/>
        <w:ind w:left="0" w:hanging="0"/>
      </w:pPr>
      <w:r>
        <w:rPr>
          <w:sz w:val="22"/>
          <w:szCs w:val="22"/>
        </w:rPr>
        <w:t xml:space="preserve">(0) {padlock} [oewn-03880277-n]: a detachable lock; has a hinged shackle that can be passed through the staple of a hasp or the links in a chain and then snapped shut</w:t>
      </w:r>
    </w:p>
    <w:p>
      <w:pPr>
        <w:spacing w:after="120" w:line="300" w:lineRule="auto"/>
        <w:ind w:left="420" w:hanging="0"/>
      </w:pPr>
      <w:r>
        <w:rPr>
          <w:sz w:val="22"/>
          <w:szCs w:val="22"/>
        </w:rPr>
        <w:t xml:space="preserve">(1) {shackle} [oewn-04188622-n]: a U-shaped bar; the open end can be passed through chain links and closed with a bar</w:t>
      </w:r>
    </w:p>
    <w:p>
      <w:pPr>
        <w:spacing w:after="120" w:line="300" w:lineRule="auto"/>
        <w:ind w:left="0" w:hanging="0"/>
      </w:pPr>
      <w:r>
        <w:rPr>
          <w:sz w:val="22"/>
          <w:szCs w:val="22"/>
        </w:rPr>
        <w:t xml:space="preserve">(0) {paint, pigment} [oewn-03880896-n]: a substance used as a coating to protect or decorate a surface (especially a mixture of pigment suspended in a liquid); dries to form a hard coating</w:t>
      </w:r>
    </w:p>
    <w:p>
      <w:pPr>
        <w:spacing w:after="120" w:line="300" w:lineRule="auto"/>
        <w:ind w:left="420" w:hanging="0"/>
      </w:pPr>
      <w:r>
        <w:rPr>
          <w:sz w:val="22"/>
          <w:szCs w:val="22"/>
        </w:rPr>
        <w:t xml:space="preserve">(1) {pigment} [oewn-15014387-n]: dry coloring material (especially a powder to be mixed with a liquid to produce paint, etc.)</w:t>
      </w:r>
    </w:p>
    <w:p>
      <w:pPr>
        <w:spacing w:after="120" w:line="300" w:lineRule="auto"/>
        <w:ind w:left="0" w:hanging="0"/>
      </w:pPr>
      <w:r>
        <w:rPr>
          <w:sz w:val="22"/>
          <w:szCs w:val="22"/>
        </w:rPr>
        <w:t xml:space="preserve">(0) {palace, castle} [oewn-03883763-n]: a large and stately mansion</w:t>
      </w:r>
    </w:p>
    <w:p>
      <w:pPr>
        <w:spacing w:after="120" w:line="300" w:lineRule="auto"/>
        <w:ind w:left="420" w:hanging="0"/>
      </w:pPr>
      <w:r>
        <w:rPr>
          <w:sz w:val="22"/>
          <w:szCs w:val="22"/>
        </w:rPr>
        <w:t xml:space="preserve">(1) {great hall} [oewn-03461950-n]: the principal hall in a castle or mansion; can be used for dining or entertainment</w:t>
      </w:r>
    </w:p>
    <w:p>
      <w:pPr>
        <w:spacing w:after="120" w:line="300" w:lineRule="auto"/>
        <w:ind w:left="0" w:hanging="0"/>
      </w:pPr>
      <w:r>
        <w:rPr>
          <w:sz w:val="22"/>
          <w:szCs w:val="22"/>
        </w:rPr>
        <w:t xml:space="preserve">(0) {pan} [oewn-03886020-n]: shallow container made of metal</w:t>
      </w:r>
    </w:p>
    <w:p>
      <w:pPr>
        <w:spacing w:after="120" w:line="300" w:lineRule="auto"/>
        <w:ind w:left="420" w:hanging="0"/>
      </w:pPr>
      <w:r>
        <w:rPr>
          <w:sz w:val="22"/>
          <w:szCs w:val="22"/>
        </w:rPr>
        <w:t xml:space="preserve">(1) {panhandle} [oewn-03888657-n]: the handle of a pan</w:t>
      </w:r>
    </w:p>
    <w:p>
      <w:pPr>
        <w:spacing w:after="120" w:line="300" w:lineRule="auto"/>
        <w:ind w:left="0" w:hanging="0"/>
      </w:pPr>
      <w:r>
        <w:rPr>
          <w:sz w:val="22"/>
          <w:szCs w:val="22"/>
        </w:rPr>
        <w:t xml:space="preserve">(0) {pantyhose} [oewn-03891601-n]: a woman's tights consisting of underpants and stockings</w:t>
      </w:r>
    </w:p>
    <w:p>
      <w:pPr>
        <w:spacing w:after="120" w:line="300" w:lineRule="auto"/>
        <w:ind w:left="420" w:hanging="0"/>
      </w:pPr>
      <w:r>
        <w:rPr>
          <w:sz w:val="22"/>
          <w:szCs w:val="22"/>
        </w:rPr>
        <w:t xml:space="preserve">(1) {stocking} [oewn-04330957-n]: close-fitting hosiery to cover the foot and leg; come in matched pairs (usually used in the plural)</w:t>
      </w:r>
    </w:p>
    <w:p>
      <w:pPr>
        <w:spacing w:after="120" w:line="300" w:lineRule="auto"/>
        <w:ind w:left="840" w:hanging="0"/>
      </w:pPr>
      <w:r>
        <w:rPr>
          <w:sz w:val="22"/>
          <w:szCs w:val="22"/>
        </w:rPr>
        <w:t xml:space="preserve">(2) {instep} [oewn-03579394-n]: the part of a shoe or stocking that covers the arch of the foot</w:t>
      </w:r>
    </w:p>
    <w:p>
      <w:pPr>
        <w:spacing w:after="120" w:line="300" w:lineRule="auto"/>
        <w:ind w:left="420" w:hanging="0"/>
      </w:pPr>
      <w:r>
        <w:rPr>
          <w:sz w:val="22"/>
          <w:szCs w:val="22"/>
        </w:rPr>
        <w:t xml:space="preserve">(1) {underpants} [oewn-04515784-n]: an undergarment that covers the body from the waist no further than to the thighs; usually worn next to the skin</w:t>
      </w:r>
    </w:p>
    <w:p>
      <w:pPr>
        <w:spacing w:after="120" w:line="300" w:lineRule="auto"/>
        <w:ind w:left="0" w:hanging="0"/>
      </w:pPr>
      <w:r>
        <w:rPr>
          <w:sz w:val="22"/>
          <w:szCs w:val="22"/>
        </w:rPr>
        <w:t xml:space="preserve">(0) {parachute, chute} [oewn-03893954-n]: rescue equipment consisting of a device that fills with air and retards your fall</w:t>
      </w:r>
    </w:p>
    <w:p>
      <w:pPr>
        <w:spacing w:after="120" w:line="300" w:lineRule="auto"/>
        <w:ind w:left="420" w:hanging="0"/>
      </w:pPr>
      <w:r>
        <w:rPr>
          <w:sz w:val="22"/>
          <w:szCs w:val="22"/>
        </w:rPr>
        <w:t xml:space="preserve">(1) {canopy} [oewn-02955545-n]: the umbrellalike part of a parachute that fills with air</w:t>
      </w:r>
    </w:p>
    <w:p>
      <w:pPr>
        <w:spacing w:after="120" w:line="300" w:lineRule="auto"/>
        <w:ind w:left="420" w:hanging="0"/>
      </w:pPr>
      <w:r>
        <w:rPr>
          <w:sz w:val="22"/>
          <w:szCs w:val="22"/>
        </w:rPr>
        <w:t xml:space="preserve">(1) {harness} [oewn-03500164-n]: a support consisting of an arrangement of straps for holding something to the body (especially one supporting a person suspended from a parachute)</w:t>
      </w:r>
    </w:p>
    <w:p>
      <w:pPr>
        <w:spacing w:after="120" w:line="300" w:lineRule="auto"/>
        <w:ind w:left="420" w:hanging="0"/>
      </w:pPr>
      <w:r>
        <w:rPr>
          <w:sz w:val="22"/>
          <w:szCs w:val="22"/>
        </w:rPr>
        <w:t xml:space="preserve">(1) {ripcord} [oewn-04101009-n]: a cord that is pulled to open a parachute from its pack during a descent</w:t>
      </w:r>
    </w:p>
    <w:p>
      <w:pPr>
        <w:spacing w:after="120" w:line="300" w:lineRule="auto"/>
        <w:ind w:left="420" w:hanging="0"/>
      </w:pPr>
      <w:r>
        <w:rPr>
          <w:sz w:val="22"/>
          <w:szCs w:val="22"/>
        </w:rPr>
        <w:t xml:space="preserve">(1) {shroud} [oewn-04217790-n]: a line that suspends the harness from the canopy of a parachute</w:t>
      </w:r>
    </w:p>
    <w:p>
      <w:pPr>
        <w:spacing w:after="120" w:line="300" w:lineRule="auto"/>
        <w:ind w:left="420" w:hanging="0"/>
      </w:pPr>
      <w:r>
        <w:rPr>
          <w:sz w:val="22"/>
          <w:szCs w:val="22"/>
        </w:rPr>
        <w:t xml:space="preserve">(1) {static line} [oewn-04312779-n]: a cord used instead of a ripcord to open a parachute; the cord is attached at one end to the aircraft and temporarily attached to the pack of a parachute at the other; it opens the parachute after the jumper is clear of the plane</w:t>
      </w:r>
    </w:p>
    <w:p>
      <w:pPr>
        <w:spacing w:after="120" w:line="300" w:lineRule="auto"/>
        <w:ind w:left="0" w:hanging="0"/>
      </w:pPr>
      <w:r>
        <w:rPr>
          <w:sz w:val="22"/>
          <w:szCs w:val="22"/>
        </w:rPr>
        <w:t xml:space="preserve">(0) {parallel bars, bars} [oewn-03894302-n]: gymnastic apparatus consisting of two parallel wooden rods supported on uprights</w:t>
      </w:r>
    </w:p>
    <w:p>
      <w:pPr>
        <w:spacing w:after="120" w:line="300" w:lineRule="auto"/>
        <w:ind w:left="420" w:hanging="0"/>
      </w:pPr>
      <w:r>
        <w:rPr>
          <w:sz w:val="22"/>
          <w:szCs w:val="22"/>
        </w:rPr>
        <w:t xml:space="preserve">(1) {bar} [oewn-02793177-n]: a horizontal rod that serves as a support for gymnasts as they perform exercises</w:t>
      </w:r>
    </w:p>
    <w:p>
      <w:pPr>
        <w:spacing w:after="120" w:line="300" w:lineRule="auto"/>
        <w:ind w:left="0" w:hanging="0"/>
      </w:pPr>
      <w:r>
        <w:rPr>
          <w:sz w:val="22"/>
          <w:szCs w:val="22"/>
        </w:rPr>
        <w:t xml:space="preserve">(0) {passenger ship} [oewn-03901800-n]: a ship built to carry passengers</w:t>
      </w:r>
    </w:p>
    <w:p>
      <w:pPr>
        <w:spacing w:after="120" w:line="300" w:lineRule="auto"/>
        <w:ind w:left="420" w:hanging="0"/>
      </w:pPr>
      <w:r>
        <w:rPr>
          <w:sz w:val="22"/>
          <w:szCs w:val="22"/>
        </w:rPr>
        <w:t xml:space="preserve">(1) {hurricane deck, hurricane roof, promenade deck, awning deck} [oewn-03554912-n]: a deck at the top of a passenger ship</w:t>
      </w:r>
    </w:p>
    <w:p>
      <w:pPr>
        <w:spacing w:after="120" w:line="300" w:lineRule="auto"/>
        <w:ind w:left="0" w:hanging="0"/>
      </w:pPr>
      <w:r>
        <w:rPr>
          <w:sz w:val="22"/>
          <w:szCs w:val="22"/>
        </w:rPr>
        <w:t xml:space="preserve">(0) {passenger train} [oewn-03901930-n]: a train that carries passengers</w:t>
      </w:r>
    </w:p>
    <w:p>
      <w:pPr>
        <w:spacing w:after="120" w:line="300" w:lineRule="auto"/>
        <w:ind w:left="420" w:hanging="0"/>
      </w:pPr>
      <w:r>
        <w:rPr>
          <w:sz w:val="22"/>
          <w:szCs w:val="22"/>
        </w:rPr>
        <w:t xml:space="preserve">(1) {couchette} [oewn-03120659-n]: a compartment on a European passenger train; contains 4 to 6 berths for sleeping</w:t>
      </w:r>
    </w:p>
    <w:p>
      <w:pPr>
        <w:spacing w:after="120" w:line="300" w:lineRule="auto"/>
        <w:ind w:left="840" w:hanging="0"/>
      </w:pPr>
      <w:r>
        <w:rPr>
          <w:sz w:val="22"/>
          <w:szCs w:val="22"/>
        </w:rPr>
        <w:t xml:space="preserve">(2) {couchette} [oewn-92445052-n]: a sleeping berth in a couchette compartment.</w:t>
      </w:r>
    </w:p>
    <w:p>
      <w:pPr>
        <w:spacing w:after="120" w:line="300" w:lineRule="auto"/>
        <w:ind w:left="420" w:hanging="0"/>
      </w:pPr>
      <w:r>
        <w:rPr>
          <w:sz w:val="22"/>
          <w:szCs w:val="22"/>
        </w:rPr>
        <w:t xml:space="preserve">(1) {baggage car, luggage van} [oewn-02778044-n]: a railway car where passengers' bags are carried</w:t>
      </w:r>
    </w:p>
    <w:p>
      <w:pPr>
        <w:spacing w:after="120" w:line="300" w:lineRule="auto"/>
        <w:ind w:left="420" w:hanging="0"/>
      </w:pPr>
      <w:r>
        <w:rPr>
          <w:sz w:val="22"/>
          <w:szCs w:val="22"/>
        </w:rPr>
        <w:t xml:space="preserve">(1) {passenger car, coach, carriage} [oewn-03901563-n]: a railcar where passengers ride</w:t>
      </w:r>
    </w:p>
    <w:p>
      <w:pPr>
        <w:spacing w:after="120" w:line="300" w:lineRule="auto"/>
        <w:ind w:left="0" w:hanging="0"/>
      </w:pPr>
      <w:r>
        <w:rPr>
          <w:sz w:val="22"/>
          <w:szCs w:val="22"/>
        </w:rPr>
        <w:t xml:space="preserve">(0) {pavement, paving} [oewn-03906828-n]: the paved surface of a thoroughfare</w:t>
      </w:r>
    </w:p>
    <w:p>
      <w:pPr>
        <w:spacing w:after="120" w:line="300" w:lineRule="auto"/>
        <w:ind w:left="420" w:hanging="0"/>
      </w:pPr>
      <w:r>
        <w:rPr>
          <w:sz w:val="22"/>
          <w:szCs w:val="22"/>
        </w:rPr>
        <w:t xml:space="preserve">(1) {paving stone} [oewn-03907152-n]: a stone used for paving</w:t>
      </w:r>
    </w:p>
    <w:p>
      <w:pPr>
        <w:spacing w:after="120" w:line="300" w:lineRule="auto"/>
        <w:ind w:left="0" w:hanging="0"/>
      </w:pPr>
      <w:r>
        <w:rPr>
          <w:sz w:val="22"/>
          <w:szCs w:val="22"/>
        </w:rPr>
        <w:t xml:space="preserve">(0) {pedestal, plinth, footstall} [oewn-03909987-n]: an architectural support or base (as for a column or statue)</w:t>
      </w:r>
    </w:p>
    <w:p>
      <w:pPr>
        <w:spacing w:after="120" w:line="300" w:lineRule="auto"/>
        <w:ind w:left="420" w:hanging="0"/>
      </w:pPr>
      <w:r>
        <w:rPr>
          <w:sz w:val="22"/>
          <w:szCs w:val="22"/>
        </w:rPr>
        <w:t xml:space="preserve">(1) {dado} [oewn-03163334-n]: the section of a pedestal between the base and the surbase</w:t>
      </w:r>
    </w:p>
    <w:p>
      <w:pPr>
        <w:spacing w:after="120" w:line="300" w:lineRule="auto"/>
        <w:ind w:left="0" w:hanging="0"/>
      </w:pPr>
      <w:r>
        <w:rPr>
          <w:sz w:val="22"/>
          <w:szCs w:val="22"/>
        </w:rPr>
        <w:t xml:space="preserve">(0) {pen} [oewn-03913116-n]: a writing implement with a point from which ink flows</w:t>
      </w:r>
    </w:p>
    <w:p>
      <w:pPr>
        <w:spacing w:after="120" w:line="300" w:lineRule="auto"/>
        <w:ind w:left="420" w:hanging="0"/>
      </w:pPr>
      <w:r>
        <w:rPr>
          <w:sz w:val="22"/>
          <w:szCs w:val="22"/>
        </w:rPr>
        <w:t xml:space="preserve">(1) {nib, pen nib} [oewn-03828651-n]: the writing point of a pen</w:t>
      </w:r>
    </w:p>
    <w:p>
      <w:pPr>
        <w:spacing w:after="120" w:line="300" w:lineRule="auto"/>
        <w:ind w:left="0" w:hanging="0"/>
      </w:pPr>
      <w:r>
        <w:rPr>
          <w:sz w:val="22"/>
          <w:szCs w:val="22"/>
        </w:rPr>
        <w:t xml:space="preserve">(0) {pencil} [oewn-03914323-n]: a thin cylindrical pointed writing implement; a rod of marking substance encased in wood</w:t>
      </w:r>
    </w:p>
    <w:p>
      <w:pPr>
        <w:spacing w:after="120" w:line="300" w:lineRule="auto"/>
        <w:ind w:left="420" w:hanging="0"/>
      </w:pPr>
      <w:r>
        <w:rPr>
          <w:sz w:val="22"/>
          <w:szCs w:val="22"/>
        </w:rPr>
        <w:t xml:space="preserve">(1) {point} [oewn-03980573-n]: sharp end</w:t>
      </w:r>
    </w:p>
    <w:p>
      <w:pPr>
        <w:spacing w:after="120" w:line="300" w:lineRule="auto"/>
        <w:ind w:left="420" w:hanging="0"/>
      </w:pPr>
      <w:r>
        <w:rPr>
          <w:sz w:val="22"/>
          <w:szCs w:val="22"/>
        </w:rPr>
        <w:t xml:space="preserve">(1) {rubber eraser, rubber, pencil eraser} [oewn-04123606-n]: an eraser made of rubber (or of a synthetic material with properties similar to rubber); commonly mounted at one end of a pencil</w:t>
      </w:r>
    </w:p>
    <w:p>
      <w:pPr>
        <w:spacing w:after="120" w:line="300" w:lineRule="auto"/>
        <w:ind w:left="420" w:hanging="0"/>
      </w:pPr>
      <w:r>
        <w:rPr>
          <w:sz w:val="22"/>
          <w:szCs w:val="22"/>
        </w:rPr>
        <w:t xml:space="preserve">(1) {point, tip, peak} [oewn-13925175-n]: a V shape</w:t>
      </w:r>
    </w:p>
    <w:p>
      <w:pPr>
        <w:spacing w:after="120" w:line="300" w:lineRule="auto"/>
        <w:ind w:left="0" w:hanging="0"/>
      </w:pPr>
      <w:r>
        <w:rPr>
          <w:sz w:val="22"/>
          <w:szCs w:val="22"/>
        </w:rPr>
        <w:t xml:space="preserve">(0) {pendant earring, drop earring, eardrop} [oewn-03915139-n]: an earring with a pendant ornament</w:t>
      </w:r>
    </w:p>
    <w:p>
      <w:pPr>
        <w:spacing w:after="120" w:line="300" w:lineRule="auto"/>
        <w:ind w:left="420" w:hanging="0"/>
      </w:pPr>
      <w:r>
        <w:rPr>
          <w:sz w:val="22"/>
          <w:szCs w:val="22"/>
        </w:rPr>
        <w:t xml:space="preserve">(1) {pendant, pendent} [oewn-03914950-n]: an adornment that hangs from a piece of jewelry (necklace or earring)</w:t>
      </w:r>
    </w:p>
    <w:p>
      <w:pPr>
        <w:spacing w:after="120" w:line="300" w:lineRule="auto"/>
        <w:ind w:left="0" w:hanging="0"/>
      </w:pPr>
      <w:r>
        <w:rPr>
          <w:sz w:val="22"/>
          <w:szCs w:val="22"/>
        </w:rPr>
        <w:t xml:space="preserve">(0) {pendulum} [oewn-03915279-n]: an apparatus consisting of an object mounted so that it swings freely under the influence of gravity</w:t>
      </w:r>
    </w:p>
    <w:p>
      <w:pPr>
        <w:spacing w:after="120" w:line="300" w:lineRule="auto"/>
        <w:ind w:left="420" w:hanging="0"/>
      </w:pPr>
      <w:r>
        <w:rPr>
          <w:sz w:val="22"/>
          <w:szCs w:val="22"/>
        </w:rPr>
        <w:t xml:space="preserve">(1) {bob} [oewn-02863579-n]: a hanging weight, especially a metal ball on a string</w:t>
      </w:r>
    </w:p>
    <w:p>
      <w:pPr>
        <w:spacing w:after="120" w:line="300" w:lineRule="auto"/>
        <w:ind w:left="0" w:hanging="0"/>
      </w:pPr>
      <w:r>
        <w:rPr>
          <w:sz w:val="22"/>
          <w:szCs w:val="22"/>
        </w:rPr>
        <w:t xml:space="preserve">(0) {percussion cap} [oewn-03921439-n]: a detonator that explodes when struck</w:t>
      </w:r>
    </w:p>
    <w:p>
      <w:pPr>
        <w:spacing w:after="120" w:line="300" w:lineRule="auto"/>
        <w:ind w:left="420" w:hanging="0"/>
      </w:pPr>
      <w:r>
        <w:rPr>
          <w:sz w:val="22"/>
          <w:szCs w:val="22"/>
        </w:rPr>
        <w:t xml:space="preserve">(1) {mercury fulminate, fulminate of mercury, fulminating mercury} [oewn-14822985-n]: a fulminate that when dry explodes violently if struck or heated; used in detonators and blasting caps and percussion caps</w:t>
      </w:r>
    </w:p>
    <w:p>
      <w:pPr>
        <w:spacing w:after="120" w:line="300" w:lineRule="auto"/>
        <w:ind w:left="0" w:hanging="0"/>
      </w:pPr>
      <w:r>
        <w:rPr>
          <w:sz w:val="22"/>
          <w:szCs w:val="22"/>
        </w:rPr>
        <w:t xml:space="preserve">(0) {percussion instrument, percussive instrument} [oewn-03921556-n]: a musical instrument in which the sound is produced by one object striking another</w:t>
      </w:r>
    </w:p>
    <w:p>
      <w:pPr>
        <w:spacing w:after="120" w:line="300" w:lineRule="auto"/>
        <w:ind w:left="420" w:hanging="0"/>
      </w:pPr>
      <w:r>
        <w:rPr>
          <w:sz w:val="22"/>
          <w:szCs w:val="22"/>
        </w:rPr>
        <w:t xml:space="preserve">(1) {mallet, hammer} [oewn-03721208-n]: a light drumstick with a rounded head that is used to strike such percussion instruments as chimes, kettledrums, marimbas, glockenspiels, etc.</w:t>
      </w:r>
    </w:p>
    <w:p>
      <w:pPr>
        <w:spacing w:after="120" w:line="300" w:lineRule="auto"/>
        <w:ind w:left="0" w:hanging="0"/>
      </w:pPr>
      <w:r>
        <w:rPr>
          <w:sz w:val="22"/>
          <w:szCs w:val="22"/>
        </w:rPr>
        <w:t xml:space="preserve">(0) {personal computer, PC, microcomputer} [oewn-03924602-n]: a small digital computer based on a microprocessor and designed to be used by one person at a time</w:t>
      </w:r>
    </w:p>
    <w:p>
      <w:pPr>
        <w:spacing w:after="120" w:line="300" w:lineRule="auto"/>
        <w:ind w:left="420" w:hanging="0"/>
      </w:pPr>
      <w:r>
        <w:rPr>
          <w:sz w:val="22"/>
          <w:szCs w:val="22"/>
        </w:rPr>
        <w:t xml:space="preserve">(1) {microprocessor} [oewn-03765845-n]: integrated circuit semiconductor chip that performs the bulk of the processing and controls the parts of a system</w:t>
      </w:r>
    </w:p>
    <w:p>
      <w:pPr>
        <w:spacing w:after="120" w:line="300" w:lineRule="auto"/>
        <w:ind w:left="420" w:hanging="0"/>
      </w:pPr>
      <w:r>
        <w:rPr>
          <w:sz w:val="22"/>
          <w:szCs w:val="22"/>
        </w:rPr>
        <w:t xml:space="preserve">(1) {PC board} [oewn-03908298-n]: a removable circuit board for a personal computer; fits into a slot in the mother board</w:t>
      </w:r>
    </w:p>
    <w:p>
      <w:pPr>
        <w:spacing w:after="120" w:line="300" w:lineRule="auto"/>
        <w:ind w:left="0" w:hanging="0"/>
      </w:pPr>
      <w:r>
        <w:rPr>
          <w:sz w:val="22"/>
          <w:szCs w:val="22"/>
        </w:rPr>
        <w:t xml:space="preserve">(0) {petrolatum gauze} [oewn-03926506-n]: gauze saturated with petrolatum</w:t>
      </w:r>
    </w:p>
    <w:p>
      <w:pPr>
        <w:spacing w:after="120" w:line="300" w:lineRule="auto"/>
        <w:ind w:left="420" w:hanging="0"/>
      </w:pPr>
      <w:r>
        <w:rPr>
          <w:sz w:val="22"/>
          <w:szCs w:val="22"/>
        </w:rPr>
        <w:t xml:space="preserve">(1) {petrolatum, petroleum jelly, mineral jelly} [oewn-15005469-n]: a semisolid mixture of hydrocarbons obtained from petroleum; used in medicinal ointments and for lubrication</w:t>
      </w:r>
    </w:p>
    <w:p>
      <w:pPr>
        <w:spacing w:after="120" w:line="300" w:lineRule="auto"/>
        <w:ind w:left="0" w:hanging="0"/>
      </w:pPr>
      <w:r>
        <w:rPr>
          <w:sz w:val="22"/>
          <w:szCs w:val="22"/>
        </w:rPr>
        <w:t xml:space="preserve">(0) {pharmacopoeia} [oewn-03927331-n]: a collection or stock of drugs</w:t>
      </w:r>
    </w:p>
    <w:p>
      <w:pPr>
        <w:spacing w:after="120" w:line="300" w:lineRule="auto"/>
        <w:ind w:left="420" w:hanging="0"/>
      </w:pPr>
      <w:r>
        <w:rPr>
          <w:sz w:val="22"/>
          <w:szCs w:val="22"/>
        </w:rPr>
        <w:t xml:space="preserve">(1) {drug} [oewn-03252323-n]: a substance that is used as a medicine or narcotic</w:t>
      </w:r>
    </w:p>
    <w:p>
      <w:pPr>
        <w:spacing w:after="120" w:line="300" w:lineRule="auto"/>
        <w:ind w:left="0" w:hanging="0"/>
      </w:pPr>
      <w:r>
        <w:rPr>
          <w:sz w:val="22"/>
          <w:szCs w:val="22"/>
        </w:rPr>
        <w:t xml:space="preserve">(0) {phonograph record, phonograph recording, record, disk, disc, platter} [oewn-03930191-n]: sound recording consisting of a disk with a continuous groove; used to reproduce music by rotating while a phonograph needle tracks in the groove</w:t>
      </w:r>
    </w:p>
    <w:p>
      <w:pPr>
        <w:spacing w:after="120" w:line="300" w:lineRule="auto"/>
        <w:ind w:left="420" w:hanging="0"/>
      </w:pPr>
      <w:r>
        <w:rPr>
          <w:sz w:val="22"/>
          <w:szCs w:val="22"/>
        </w:rPr>
        <w:t xml:space="preserve">(1) {acetate disk, phonograph recording disk} [oewn-02677931-n]: a disk coated with cellulose acetate</w:t>
      </w:r>
    </w:p>
    <w:p>
      <w:pPr>
        <w:spacing w:after="120" w:line="300" w:lineRule="auto"/>
        <w:ind w:left="0" w:hanging="0"/>
      </w:pPr>
      <w:r>
        <w:rPr>
          <w:sz w:val="22"/>
          <w:szCs w:val="22"/>
        </w:rPr>
        <w:t xml:space="preserve">(0) {photocoagulator} [oewn-03930654-n]: surgical instrument containing a laser for use in photocoagulation</w:t>
      </w:r>
    </w:p>
    <w:p>
      <w:pPr>
        <w:spacing w:after="120" w:line="300" w:lineRule="auto"/>
        <w:ind w:left="420" w:hanging="0"/>
      </w:pPr>
      <w:r>
        <w:rPr>
          <w:sz w:val="22"/>
          <w:szCs w:val="22"/>
        </w:rPr>
        <w:t xml:space="preserve">(1) {laser, optical maser} [oewn-03648567-n]: an acronym for light amplification by stimulated emission of radiation; an optical device that produces an intense monochromatic beam of coherent light</w:t>
      </w:r>
    </w:p>
    <w:p>
      <w:pPr>
        <w:spacing w:after="120" w:line="300" w:lineRule="auto"/>
        <w:ind w:left="0" w:hanging="0"/>
      </w:pPr>
      <w:r>
        <w:rPr>
          <w:sz w:val="22"/>
          <w:szCs w:val="22"/>
        </w:rPr>
        <w:t xml:space="preserve">(0) {photoelectric cell, photoconductive cell, photocell, electric eye, magic eye} [oewn-03931100-n]: a transducer used to detect and measure light and other radiations</w:t>
      </w:r>
    </w:p>
    <w:p>
      <w:pPr>
        <w:spacing w:after="120" w:line="300" w:lineRule="auto"/>
        <w:ind w:left="420" w:hanging="0"/>
      </w:pPr>
      <w:r>
        <w:rPr>
          <w:sz w:val="22"/>
          <w:szCs w:val="22"/>
        </w:rPr>
        <w:t xml:space="preserve">(1) {photocathode} [oewn-03930529-n]: a cathode that emits electrons when illuminated</w:t>
      </w:r>
    </w:p>
    <w:p>
      <w:pPr>
        <w:spacing w:after="120" w:line="300" w:lineRule="auto"/>
        <w:ind w:left="0" w:hanging="0"/>
      </w:pPr>
      <w:r>
        <w:rPr>
          <w:sz w:val="22"/>
          <w:szCs w:val="22"/>
        </w:rPr>
        <w:t xml:space="preserve">(0) {photographic equipment} [oewn-03932386-n]: equipment used by a photographer</w:t>
      </w:r>
    </w:p>
    <w:p>
      <w:pPr>
        <w:spacing w:after="120" w:line="300" w:lineRule="auto"/>
        <w:ind w:left="420" w:hanging="0"/>
      </w:pPr>
      <w:r>
        <w:rPr>
          <w:sz w:val="22"/>
          <w:szCs w:val="22"/>
        </w:rPr>
        <w:t xml:space="preserve">(1) {flood, floodlight, flood lamp, photoflood} [oewn-03370220-n]: light that is a source of artificial illumination having a broad beam; used in photography</w:t>
      </w:r>
    </w:p>
    <w:p>
      <w:pPr>
        <w:spacing w:after="120" w:line="300" w:lineRule="auto"/>
        <w:ind w:left="0" w:hanging="0"/>
      </w:pPr>
      <w:r>
        <w:rPr>
          <w:sz w:val="22"/>
          <w:szCs w:val="22"/>
        </w:rPr>
        <w:t xml:space="preserve">(0) {piano, pianoforte, forte-piano} [oewn-03934354-n]: a keyboard instrument that is played by depressing keys that cause hammers to strike tuned strings and produce sounds</w:t>
      </w:r>
    </w:p>
    <w:p>
      <w:pPr>
        <w:spacing w:after="120" w:line="300" w:lineRule="auto"/>
        <w:ind w:left="420" w:hanging="0"/>
      </w:pPr>
      <w:r>
        <w:rPr>
          <w:sz w:val="22"/>
          <w:szCs w:val="22"/>
        </w:rPr>
        <w:t xml:space="preserve">(1) {fallboard, fall-board} [oewn-03323928-n]: the hinged protective covering that protects the keyboard of a piano when it is not being played</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{action, action mechanism} [oewn-02680572-n]: the operating part that transmits power to a mechanism</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420" w:hanging="0"/>
      </w:pPr>
      <w:r>
        <w:rPr>
          <w:sz w:val="22"/>
          <w:szCs w:val="22"/>
        </w:rPr>
        <w:t xml:space="preserve">(1) {piano action} [oewn-03934827-n]: action consisting of a system of levers that move a felt hammer to strike the strings when a key is depressed</w:t>
      </w:r>
    </w:p>
    <w:p>
      <w:pPr>
        <w:spacing w:after="120" w:line="300" w:lineRule="auto"/>
        <w:ind w:left="840" w:hanging="0"/>
      </w:pPr>
      <w:r>
        <w:rPr>
          <w:sz w:val="22"/>
          <w:szCs w:val="22"/>
        </w:rPr>
        <w:t xml:space="preserve">(2) {damper block, piano damper} [oewn-03166559-n]: damper consisting of a small felted block that drops onto a piano string to stop its vibration</w:t>
      </w:r>
    </w:p>
    <w:p>
      <w:pPr>
        <w:spacing w:after="120" w:line="300" w:lineRule="auto"/>
        <w:ind w:left="840" w:hanging="0"/>
      </w:pPr>
      <w:r>
        <w:rPr>
          <w:sz w:val="22"/>
          <w:szCs w:val="22"/>
        </w:rPr>
        <w:t xml:space="preserve">(2) {hammer} [oewn-03486757-n]: a striker that is covered in felt and that causes the piano strings to vibrate</w:t>
      </w:r>
    </w:p>
    <w:p>
      <w:pPr>
        <w:spacing w:after="120" w:line="300" w:lineRule="auto"/>
        <w:ind w:left="420" w:hanging="0"/>
      </w:pPr>
      <w:r>
        <w:rPr>
          <w:sz w:val="22"/>
          <w:szCs w:val="22"/>
        </w:rPr>
        <w:t xml:space="preserve">(1) {piano keyboard, fingerboard, clavier} [oewn-03935052-n]: a bank of keys on a musical instrument</w:t>
      </w:r>
    </w:p>
    <w:p>
      <w:pPr>
        <w:spacing w:after="120" w:line="300" w:lineRule="auto"/>
        <w:ind w:left="420" w:hanging="0"/>
      </w:pPr>
      <w:r>
        <w:rPr>
          <w:sz w:val="22"/>
          <w:szCs w:val="22"/>
        </w:rPr>
        <w:t xml:space="preserve">(1) {soft pedal} [oewn-04264333-n]: a pedal on a piano that moves the action closer to the strings and so soften the sound</w:t>
      </w:r>
    </w:p>
    <w:p>
      <w:pPr>
        <w:spacing w:after="120" w:line="300" w:lineRule="auto"/>
        <w:ind w:left="420" w:hanging="0"/>
      </w:pPr>
      <w:r>
        <w:rPr>
          <w:sz w:val="22"/>
          <w:szCs w:val="22"/>
        </w:rPr>
        <w:t xml:space="preserve">(1) {sounding board, soundboard} [oewn-04269271-n]: (music) resonator consisting of a thin board whose vibrations reinforce the sound of the instrument</w:t>
      </w:r>
    </w:p>
    <w:p>
      <w:pPr>
        <w:spacing w:after="120" w:line="300" w:lineRule="auto"/>
        <w:ind w:left="840" w:hanging="0"/>
      </w:pPr>
      <w:r>
        <w:rPr>
          <w:sz w:val="22"/>
          <w:szCs w:val="22"/>
        </w:rPr>
        <w:t xml:space="preserve">(2) {sound hole} [oewn-04269120-n]: a hole in a soundboard (as of a violin) designed to resonate with the tones</w:t>
      </w:r>
    </w:p>
    <w:p>
      <w:pPr>
        <w:spacing w:after="120" w:line="300" w:lineRule="auto"/>
        <w:ind w:left="420" w:hanging="0"/>
      </w:pPr>
      <w:r>
        <w:rPr>
          <w:sz w:val="22"/>
          <w:szCs w:val="22"/>
        </w:rPr>
        <w:t xml:space="preserve">(1) {sustaining pedal, loud pedal} [oewn-04374098-n]: a pedal on a piano that lifts the dampers from the strings and so allows them to continue vibrating</w:t>
      </w:r>
    </w:p>
    <w:p>
      <w:pPr>
        <w:spacing w:after="120" w:line="300" w:lineRule="auto"/>
        <w:ind w:left="0" w:hanging="0"/>
      </w:pPr>
      <w:r>
        <w:rPr>
          <w:sz w:val="22"/>
          <w:szCs w:val="22"/>
        </w:rPr>
        <w:t xml:space="preserve">(0) {piano action} [oewn-03934827-n]: action consisting of a system of levers that move a felt hammer to strike the strings when a key is depressed</w:t>
      </w:r>
    </w:p>
    <w:p>
      <w:pPr>
        <w:spacing w:after="120" w:line="300" w:lineRule="auto"/>
        <w:ind w:left="420" w:hanging="0"/>
      </w:pPr>
      <w:r>
        <w:rPr>
          <w:sz w:val="22"/>
          <w:szCs w:val="22"/>
        </w:rPr>
        <w:t xml:space="preserve">(1) {damper block, piano damper} [oewn-03166559-n]: damper consisting of a small felted block that drops onto a piano string to stop its vibration</w:t>
      </w:r>
    </w:p>
    <w:p>
      <w:pPr>
        <w:spacing w:after="120" w:line="300" w:lineRule="auto"/>
        <w:ind w:left="420" w:hanging="0"/>
      </w:pPr>
      <w:r>
        <w:rPr>
          <w:sz w:val="22"/>
          <w:szCs w:val="22"/>
        </w:rPr>
        <w:t xml:space="preserve">(1) {hammer} [oewn-03486757-n]: a striker that is covered in felt and that causes the piano strings to vibrate</w:t>
      </w:r>
    </w:p>
    <w:p>
      <w:pPr>
        <w:spacing w:after="120" w:line="300" w:lineRule="auto"/>
        <w:ind w:left="0" w:hanging="0"/>
      </w:pPr>
      <w:r>
        <w:rPr>
          <w:sz w:val="22"/>
          <w:szCs w:val="22"/>
        </w:rPr>
        <w:t xml:space="preserve">(0) {picket fence, paling} [oewn-03936551-n]: a fence made of upright pickets</w:t>
      </w:r>
    </w:p>
    <w:p>
      <w:pPr>
        <w:spacing w:after="120" w:line="300" w:lineRule="auto"/>
        <w:ind w:left="420" w:hanging="0"/>
      </w:pPr>
      <w:r>
        <w:rPr>
          <w:sz w:val="22"/>
          <w:szCs w:val="22"/>
        </w:rPr>
        <w:t xml:space="preserve">(1) {picket, pale} [oewn-03936190-n]: a wooden strip forming part of a fence</w:t>
      </w:r>
    </w:p>
    <w:p>
      <w:pPr>
        <w:spacing w:after="120" w:line="300" w:lineRule="auto"/>
        <w:ind w:left="0" w:hanging="0"/>
      </w:pPr>
      <w:r>
        <w:rPr>
          <w:sz w:val="22"/>
          <w:szCs w:val="22"/>
        </w:rPr>
        <w:t xml:space="preserve">(0) {picture frame} [oewn-03938003-n]: a framework in which a picture is mounted</w:t>
      </w:r>
    </w:p>
    <w:p>
      <w:pPr>
        <w:spacing w:after="120" w:line="300" w:lineRule="auto"/>
        <w:ind w:left="420" w:hanging="0"/>
      </w:pPr>
      <w:r>
        <w:rPr>
          <w:sz w:val="22"/>
          <w:szCs w:val="22"/>
        </w:rPr>
        <w:t xml:space="preserve">(1) {molding, moulding, border} [oewn-03785780-n]: a decorative recessed or relieved surface on an edge</w:t>
      </w:r>
    </w:p>
    <w:p>
      <w:pPr>
        <w:spacing w:after="120" w:line="300" w:lineRule="auto"/>
        <w:ind w:left="0" w:hanging="0"/>
      </w:pPr>
      <w:r>
        <w:rPr>
          <w:sz w:val="22"/>
          <w:szCs w:val="22"/>
        </w:rPr>
        <w:t xml:space="preserve">(0) {pier, wharf, wharfage, dock} [oewn-03939805-n]: a platform built out from the shore into the water and supported by piles; provides access to ships and boats</w:t>
      </w:r>
    </w:p>
    <w:p>
      <w:pPr>
        <w:spacing w:after="120" w:line="300" w:lineRule="auto"/>
        <w:ind w:left="420" w:hanging="0"/>
      </w:pPr>
      <w:r>
        <w:rPr>
          <w:sz w:val="22"/>
          <w:szCs w:val="22"/>
        </w:rPr>
        <w:t xml:space="preserve">(1) {bollard, bitt} [oewn-02867933-n]: a strong post (as on a wharf or quay or ship for attaching mooring lines)</w:t>
      </w:r>
    </w:p>
    <w:p>
      <w:pPr>
        <w:spacing w:after="120" w:line="300" w:lineRule="auto"/>
        <w:ind w:left="840" w:hanging="0"/>
      </w:pPr>
      <w:r>
        <w:rPr>
          <w:sz w:val="22"/>
          <w:szCs w:val="22"/>
        </w:rPr>
        <w:t xml:space="preserve">(2) {bitthead} [oewn-02849001-n]: the upper end of a bitt</w:t>
      </w:r>
    </w:p>
    <w:p>
      <w:pPr>
        <w:spacing w:after="120" w:line="300" w:lineRule="auto"/>
        <w:ind w:left="420" w:hanging="0"/>
      </w:pPr>
      <w:r>
        <w:rPr>
          <w:sz w:val="22"/>
          <w:szCs w:val="22"/>
        </w:rPr>
        <w:t xml:space="preserve">(1) {shipside} [oewn-08667966-n]: the part of a wharf that is next to a ship</w:t>
      </w:r>
    </w:p>
    <w:p>
      <w:pPr>
        <w:spacing w:after="120" w:line="300" w:lineRule="auto"/>
        <w:ind w:left="0" w:hanging="0"/>
      </w:pPr>
      <w:r>
        <w:rPr>
          <w:sz w:val="22"/>
          <w:szCs w:val="22"/>
        </w:rPr>
        <w:t xml:space="preserve">(0) {pike} [oewn-03941726-n]: medieval weapon consisting of a spearhead attached to a long pole or pikestaff; superseded by the bayonet</w:t>
      </w:r>
    </w:p>
    <w:p>
      <w:pPr>
        <w:spacing w:after="120" w:line="300" w:lineRule="auto"/>
        <w:ind w:left="420" w:hanging="0"/>
      </w:pPr>
      <w:r>
        <w:rPr>
          <w:sz w:val="22"/>
          <w:szCs w:val="22"/>
        </w:rPr>
        <w:t xml:space="preserve">(1) {pikestaff} [oewn-03942065-n]: the staff of a pike</w:t>
      </w:r>
    </w:p>
    <w:p>
      <w:pPr>
        <w:spacing w:after="120" w:line="300" w:lineRule="auto"/>
        <w:ind w:left="420" w:hanging="0"/>
      </w:pPr>
      <w:r>
        <w:rPr>
          <w:sz w:val="22"/>
          <w:szCs w:val="22"/>
        </w:rPr>
        <w:t xml:space="preserve">(1) {spearhead, spearpoint, spear-point} [oewn-04278481-n]: the head and sharpened point of a spear</w:t>
      </w:r>
    </w:p>
    <w:p>
      <w:pPr>
        <w:spacing w:after="120" w:line="300" w:lineRule="auto"/>
        <w:ind w:left="0" w:hanging="0"/>
      </w:pPr>
      <w:r>
        <w:rPr>
          <w:sz w:val="22"/>
          <w:szCs w:val="22"/>
        </w:rPr>
        <w:t xml:space="preserve">(0) {pill, birth control pill, contraceptive pill, oral contraceptive pill, oral contraceptive, anovulatory drug, anovulant} [oewn-03943171-n]: a contraceptive in the form of a pill containing estrogen and progestin to inhibit ovulation and so prevent conception</w:t>
      </w:r>
    </w:p>
    <w:p>
      <w:pPr>
        <w:spacing w:after="120" w:line="300" w:lineRule="auto"/>
        <w:ind w:left="420" w:hanging="0"/>
      </w:pPr>
      <w:r>
        <w:rPr>
          <w:sz w:val="22"/>
          <w:szCs w:val="22"/>
        </w:rPr>
        <w:t xml:space="preserve">(1) {progesterone, Lipo-Lutin} [oewn-14770227-n]: a steroid hormone (trade name Lipo-Lutin) produced in the ovary; prepares and maintains the uterus for pregnancy</w:t>
      </w:r>
    </w:p>
    <w:p>
      <w:pPr>
        <w:spacing w:after="120" w:line="300" w:lineRule="auto"/>
        <w:ind w:left="0" w:hanging="0"/>
      </w:pPr>
      <w:r>
        <w:rPr>
          <w:sz w:val="22"/>
          <w:szCs w:val="22"/>
        </w:rPr>
        <w:t xml:space="preserve">(0) {pin} [oewn-03946532-n]: a small slender (often pointed) piece of wood or metal used to support or fasten or attach things</w:t>
      </w:r>
    </w:p>
    <w:p>
      <w:pPr>
        <w:spacing w:after="120" w:line="300" w:lineRule="auto"/>
        <w:ind w:left="420" w:hanging="0"/>
      </w:pPr>
      <w:r>
        <w:rPr>
          <w:sz w:val="22"/>
          <w:szCs w:val="22"/>
        </w:rPr>
        <w:t xml:space="preserve">(1) {head} [oewn-03506432-n]: a projection out from one end</w:t>
      </w:r>
    </w:p>
    <w:p>
      <w:pPr>
        <w:spacing w:after="120" w:line="300" w:lineRule="auto"/>
        <w:ind w:left="420" w:hanging="0"/>
      </w:pPr>
      <w:r>
        <w:rPr>
          <w:sz w:val="22"/>
          <w:szCs w:val="22"/>
        </w:rPr>
        <w:t xml:space="preserve">(1) {pinhead} [oewn-03949196-n]: the head of a pin</w:t>
      </w:r>
    </w:p>
    <w:p>
      <w:pPr>
        <w:spacing w:after="120" w:line="300" w:lineRule="auto"/>
        <w:ind w:left="420" w:hanging="0"/>
      </w:pPr>
      <w:r>
        <w:rPr>
          <w:sz w:val="22"/>
          <w:szCs w:val="22"/>
        </w:rPr>
        <w:t xml:space="preserve">(1) {point} [oewn-03980573-n]: sharp end</w:t>
      </w:r>
    </w:p>
    <w:p>
      <w:pPr>
        <w:spacing w:after="120" w:line="300" w:lineRule="auto"/>
        <w:ind w:left="420" w:hanging="0"/>
      </w:pPr>
      <w:r>
        <w:rPr>
          <w:sz w:val="22"/>
          <w:szCs w:val="22"/>
        </w:rPr>
        <w:t xml:space="preserve">(1) {shank, stem} [oewn-04191138-n]: cylinder forming a long narrow part of something</w:t>
      </w:r>
    </w:p>
    <w:p>
      <w:pPr>
        <w:spacing w:after="120" w:line="300" w:lineRule="auto"/>
        <w:ind w:left="0" w:hanging="0"/>
      </w:pPr>
      <w:r>
        <w:rPr>
          <w:sz w:val="22"/>
          <w:szCs w:val="22"/>
        </w:rPr>
        <w:t xml:space="preserve">(0) {pindolol, Visken} [oewn-03948520-n]: an oral beta blocker (trade name Visken) used in treating hypertension</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{pipe, pipage, piping} [oewn-03950948-n]: a long tube made of metal or plastic that is used to carry water or oil or gas etc.</w:t>
      </w:r>
    </w:p>
    <w:p>
      <w:pPr>
        <w:spacing w:after="120" w:line="300" w:lineRule="auto"/>
        <w:ind w:left="420" w:hanging="0"/>
      </w:pPr>
      <w:r>
        <w:rPr>
          <w:sz w:val="22"/>
          <w:szCs w:val="22"/>
        </w:rPr>
        <w:t xml:space="preserve">(1) {spout} [oewn-04294291-n]: an opening that allows the passage of liquids or grain</w:t>
      </w:r>
    </w:p>
    <w:p>
      <w:pPr>
        <w:spacing w:after="120" w:line="300" w:lineRule="auto"/>
        <w:ind w:left="0" w:hanging="0"/>
      </w:pPr>
      <w:r>
        <w:rPr>
          <w:sz w:val="22"/>
          <w:szCs w:val="22"/>
        </w:rPr>
        <w:t xml:space="preserve">(0) {pipe, tobacco pipe} [oewn-03951443-n]: a tube with a small bowl at one end; used for smoking tobacco</w:t>
      </w:r>
    </w:p>
    <w:p>
      <w:pPr>
        <w:spacing w:after="120" w:line="300" w:lineRule="auto"/>
        <w:ind w:left="420" w:hanging="0"/>
      </w:pPr>
      <w:r>
        <w:rPr>
          <w:sz w:val="22"/>
          <w:szCs w:val="22"/>
        </w:rPr>
        <w:t xml:space="preserve">(1) {bowl, pipe bowl} [oewn-02884638-n]: a small round container that is open at the top for holding tobacco</w:t>
      </w:r>
    </w:p>
    <w:p>
      <w:pPr>
        <w:spacing w:after="120" w:line="300" w:lineRule="auto"/>
        <w:ind w:left="420" w:hanging="0"/>
      </w:pPr>
      <w:r>
        <w:rPr>
          <w:sz w:val="22"/>
          <w:szCs w:val="22"/>
        </w:rPr>
        <w:t xml:space="preserve">(1) {mouthpiece} [oewn-03800479-n]: the tube of a pipe or cigarette holder that a smoker holds in the mouth</w:t>
      </w:r>
    </w:p>
    <w:p>
      <w:pPr>
        <w:spacing w:after="120" w:line="300" w:lineRule="auto"/>
        <w:ind w:left="420" w:hanging="0"/>
      </w:pPr>
      <w:r>
        <w:rPr>
          <w:sz w:val="22"/>
          <w:szCs w:val="22"/>
        </w:rPr>
        <w:t xml:space="preserve">(1) {stem} [oewn-04320909-n]: the tube of a tobacco pipe</w:t>
      </w:r>
    </w:p>
    <w:p>
      <w:pPr>
        <w:spacing w:after="120" w:line="300" w:lineRule="auto"/>
        <w:ind w:left="0" w:hanging="0"/>
      </w:pPr>
      <w:r>
        <w:rPr>
          <w:sz w:val="22"/>
          <w:szCs w:val="22"/>
        </w:rPr>
        <w:t xml:space="preserve">(0) {pistol, handgun, side arm, shooting iron} [oewn-03954735-n]: a firearm that is held and fired with one hand</w:t>
      </w:r>
    </w:p>
    <w:p>
      <w:pPr>
        <w:spacing w:after="120" w:line="300" w:lineRule="auto"/>
        <w:ind w:left="420" w:hanging="0"/>
      </w:pPr>
      <w:r>
        <w:rPr>
          <w:sz w:val="22"/>
          <w:szCs w:val="22"/>
        </w:rPr>
        <w:t xml:space="preserve">(1) {stock, gunstock} [oewn-04329164-n]: the handle of a handgun or the butt end of a rifle or shotgun or part of the support of a machine gun or artillery gun</w:t>
      </w:r>
    </w:p>
    <w:p>
      <w:pPr>
        <w:spacing w:after="120" w:line="300" w:lineRule="auto"/>
        <w:ind w:left="0" w:hanging="0"/>
      </w:pPr>
      <w:r>
        <w:rPr>
          <w:sz w:val="22"/>
          <w:szCs w:val="22"/>
        </w:rPr>
        <w:t xml:space="preserve">(0) {piston, plunger} [oewn-03955226-n]: mechanical device that has a plunging or thrusting motion</w:t>
      </w:r>
    </w:p>
    <w:p>
      <w:pPr>
        <w:spacing w:after="120" w:line="300" w:lineRule="auto"/>
        <w:ind w:left="420" w:hanging="0"/>
      </w:pPr>
      <w:r>
        <w:rPr>
          <w:sz w:val="22"/>
          <w:szCs w:val="22"/>
        </w:rPr>
        <w:t xml:space="preserve">(1) {piston ring} [oewn-03955421-n]: seal consisting of a split metal ring that seals the gap between a piston and the cylinder wall</w:t>
      </w:r>
    </w:p>
    <w:p>
      <w:pPr>
        <w:spacing w:after="120" w:line="300" w:lineRule="auto"/>
        <w:ind w:left="420" w:hanging="0"/>
      </w:pPr>
      <w:r>
        <w:rPr>
          <w:sz w:val="22"/>
          <w:szCs w:val="22"/>
        </w:rPr>
        <w:t xml:space="preserve">(1) {piston rod} [oewn-03955593-n]: connecting rod that moves or is moved by a piston</w:t>
      </w:r>
    </w:p>
    <w:p>
      <w:pPr>
        <w:spacing w:after="120" w:line="300" w:lineRule="auto"/>
        <w:ind w:left="0" w:hanging="0"/>
      </w:pPr>
      <w:r>
        <w:rPr>
          <w:sz w:val="22"/>
          <w:szCs w:val="22"/>
        </w:rPr>
        <w:t xml:space="preserve">(0) {pitchfork} [oewn-03956635-n]: a long-handled hand tool with sharp widely spaced prongs for lifting and pitching hay</w:t>
      </w:r>
    </w:p>
    <w:p>
      <w:pPr>
        <w:spacing w:after="120" w:line="300" w:lineRule="auto"/>
        <w:ind w:left="420" w:hanging="0"/>
      </w:pPr>
      <w:r>
        <w:rPr>
          <w:sz w:val="22"/>
          <w:szCs w:val="22"/>
        </w:rPr>
        <w:t xml:space="preserve">(1) {tine} [oewn-04446719-n]: prong on a fork or pitchfork or antler</w:t>
      </w:r>
    </w:p>
    <w:p>
      <w:pPr>
        <w:spacing w:after="120" w:line="300" w:lineRule="auto"/>
        <w:ind w:left="0" w:hanging="0"/>
      </w:pPr>
      <w:r>
        <w:rPr>
          <w:sz w:val="22"/>
          <w:szCs w:val="22"/>
        </w:rPr>
        <w:t xml:space="preserve">(0) {plane seat} [oewn-03961765-n]: a seat on a commercial airliner</w:t>
      </w:r>
    </w:p>
    <w:p>
      <w:pPr>
        <w:spacing w:after="120" w:line="300" w:lineRule="auto"/>
        <w:ind w:left="420" w:hanging="0"/>
      </w:pPr>
      <w:r>
        <w:rPr>
          <w:sz w:val="22"/>
          <w:szCs w:val="22"/>
        </w:rPr>
        <w:t xml:space="preserve">(1) {seat belt, seatbelt} [oewn-04169767-n]: a safety belt used in a car or plane to hold you in your seat in case of an accident</w:t>
      </w:r>
    </w:p>
    <w:p>
      <w:pPr>
        <w:spacing w:after="120" w:line="300" w:lineRule="auto"/>
        <w:ind w:left="0" w:hanging="0"/>
      </w:pPr>
      <w:r>
        <w:rPr>
          <w:sz w:val="22"/>
          <w:szCs w:val="22"/>
        </w:rPr>
        <w:t xml:space="preserve">(0) {planetarium} [oewn-03962433-n]: a building housing an instrument for projecting the positions of the planets onto a domed ceiling</w:t>
      </w:r>
    </w:p>
    <w:p>
      <w:pPr>
        <w:spacing w:after="120" w:line="300" w:lineRule="auto"/>
        <w:ind w:left="420" w:hanging="0"/>
      </w:pPr>
      <w:r>
        <w:rPr>
          <w:sz w:val="22"/>
          <w:szCs w:val="22"/>
        </w:rPr>
        <w:t xml:space="preserve">(1) {planetarium} [oewn-03962217-n]: an optical device for projecting images of celestial bodies and other astronomical phenomena onto the inner surface of a hemispherical dome</w:t>
      </w:r>
    </w:p>
    <w:p>
      <w:pPr>
        <w:spacing w:after="120" w:line="300" w:lineRule="auto"/>
        <w:ind w:left="0" w:hanging="0"/>
      </w:pPr>
      <w:r>
        <w:rPr>
          <w:sz w:val="22"/>
          <w:szCs w:val="22"/>
        </w:rPr>
        <w:t xml:space="preserve">(0) {plastic bomb} [oewn-03964632-n]: a bomb made of plastic explosive</w:t>
      </w:r>
    </w:p>
    <w:p>
      <w:pPr>
        <w:spacing w:after="120" w:line="300" w:lineRule="auto"/>
        <w:ind w:left="420" w:hanging="0"/>
      </w:pPr>
      <w:r>
        <w:rPr>
          <w:sz w:val="22"/>
          <w:szCs w:val="22"/>
        </w:rPr>
        <w:t xml:space="preserve">(1) {plastic explosive, plastique} [oewn-03964742-n]: an explosive material that is easily molded around the object it is intended to destroy</w:t>
      </w:r>
    </w:p>
    <w:p>
      <w:pPr>
        <w:spacing w:after="120" w:line="300" w:lineRule="auto"/>
        <w:ind w:left="0" w:hanging="0"/>
      </w:pPr>
      <w:r>
        <w:rPr>
          <w:sz w:val="22"/>
          <w:szCs w:val="22"/>
        </w:rPr>
        <w:t xml:space="preserve">(0) {plate glass, sheet glass} [oewn-03967364-n]: glass formed into large thin sheets</w:t>
      </w:r>
    </w:p>
    <w:p>
      <w:pPr>
        <w:spacing w:after="120" w:line="300" w:lineRule="auto"/>
        <w:ind w:left="420" w:hanging="0"/>
      </w:pPr>
      <w:r>
        <w:rPr>
          <w:sz w:val="22"/>
          <w:szCs w:val="22"/>
        </w:rPr>
        <w:t xml:space="preserve">(1) {glass} [oewn-14905454-n]: a brittle transparent solid with irregular atomic structure</w:t>
      </w:r>
    </w:p>
    <w:p>
      <w:pPr>
        <w:spacing w:after="120" w:line="300" w:lineRule="auto"/>
        <w:ind w:left="0" w:hanging="0"/>
      </w:pPr>
      <w:r>
        <w:rPr>
          <w:sz w:val="22"/>
          <w:szCs w:val="22"/>
        </w:rPr>
        <w:t xml:space="preserve">(0) {platform} [oewn-03968979-n]: the combination of a particular computer and a particular operating system</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{busbar, bus} [oewn-02928097-n]: an electrical conductor that makes a common connection between several circuits</w:t>
      </w:r>
    </w:p>
    <w:p>
      <w:pPr>
        <w:spacing w:after="120" w:line="300" w:lineRule="auto"/>
        <w:ind w:left="840" w:hanging="0"/>
      </w:pPr>
      <w:r>
        <w:rPr>
          <w:sz w:val="22"/>
          <w:szCs w:val="22"/>
        </w:rPr>
        <w:t xml:space="preserve">(2) {cathode-ray tube, CRT} [oewn-02988592-n]: a vacuum tube in which a hot cathode emits a beam of electrons that pass through a high voltage anode and are focused or deflected before hitting a phosphorescent screen</w:t>
      </w:r>
    </w:p>
    <w:p>
      <w:pPr>
        <w:spacing w:after="120" w:line="300" w:lineRule="auto"/>
        <w:ind w:left="1260" w:hanging="0"/>
      </w:pPr>
      <w:r>
        <w:rPr>
          <w:sz w:val="22"/>
          <w:szCs w:val="22"/>
        </w:rPr>
        <w:t xml:space="preserve">(3)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1260" w:hanging="0"/>
      </w:pPr>
      <w:r>
        <w:rPr>
          <w:sz w:val="22"/>
          <w:szCs w:val="22"/>
        </w:rPr>
        <w:t xml:space="preserve">(3) {screen, CRT screen} [oewn-04159676-n]: the display that is electronically created on the surface of the large end of a cathode-ray tube</w:t>
      </w:r>
    </w:p>
    <w:p>
      <w:pPr>
        <w:spacing w:after="120" w:line="300" w:lineRule="auto"/>
        <w:ind w:left="1680" w:hanging="0"/>
      </w:pPr>
      <w:r>
        <w:rPr>
          <w:sz w:val="22"/>
          <w:szCs w:val="22"/>
        </w:rPr>
        <w:t xml:space="preserve">(4) {foreground} [oewn-03387554-n]: (computer science) a window for an active application</w:t>
      </w:r>
    </w:p>
    <w:p>
      <w:pPr>
        <w:spacing w:after="120" w:line="300" w:lineRule="auto"/>
        <w:ind w:left="840" w:hanging="0"/>
      </w:pPr>
      <w:r>
        <w:rPr>
          <w:sz w:val="22"/>
          <w:szCs w:val="22"/>
        </w:rPr>
        <w:t xml:space="preserve">(2) {central processing unit, CPU, C.P.U., central processor, processor, mainframe} [oewn-02998952-n]: (computer science) the part of a computer (a microprocessor chip) that does most of the data processing</w:t>
      </w:r>
    </w:p>
    <w:p>
      <w:pPr>
        <w:spacing w:after="120" w:line="300" w:lineRule="auto"/>
        <w:ind w:left="1260" w:hanging="0"/>
      </w:pPr>
      <w:r>
        <w:rPr>
          <w:sz w:val="22"/>
          <w:szCs w:val="22"/>
        </w:rPr>
        <w:t xml:space="preserve">(3) {CPU board, mother board} [oewn-03129708-n]: the main circuit board for a computer</w:t>
      </w:r>
    </w:p>
    <w:p>
      <w:pPr>
        <w:spacing w:after="120" w:line="300" w:lineRule="auto"/>
        <w:ind w:left="840" w:hanging="0"/>
      </w:pPr>
      <w:r>
        <w:rPr>
          <w:sz w:val="22"/>
          <w:szCs w:val="22"/>
        </w:rPr>
        <w:t xml:space="preserve">(2) {chip, microchip, micro chip, silicon chip, microprocessor chip} [oewn-03023717-n]: electronic equipment consisting of a small crystal of a silicon semiconductor fabricated to carry out a number of electronic functions in an integrated circuit</w:t>
      </w:r>
    </w:p>
    <w:p>
      <w:pPr>
        <w:spacing w:after="120" w:line="300" w:lineRule="auto"/>
        <w:ind w:left="1260" w:hanging="0"/>
      </w:pPr>
      <w:r>
        <w:rPr>
          <w:sz w:val="22"/>
          <w:szCs w:val="22"/>
        </w:rPr>
        <w:t xml:space="preserve">(3) {integrated circuit, microcircuit} [oewn-03582259-n]: a microelectronic computer circuit incorporated into a chip or semiconductor; a whole system rather than a single component</w:t>
      </w:r>
    </w:p>
    <w:p>
      <w:pPr>
        <w:spacing w:after="120" w:line="300" w:lineRule="auto"/>
        <w:ind w:left="840" w:hanging="0"/>
      </w:pPr>
      <w:r>
        <w:rPr>
          <w:sz w:val="22"/>
          <w:szCs w:val="22"/>
        </w:rPr>
        <w:t xml:space="preserve">(2) {computer accessory} [oewn-03088246-n]: an accessory for a computer</w:t>
      </w:r>
    </w:p>
    <w:p>
      <w:pPr>
        <w:spacing w:after="120" w:line="300" w:lineRule="auto"/>
        <w:ind w:left="840" w:hanging="0"/>
      </w:pPr>
      <w:r>
        <w:rPr>
          <w:sz w:val="22"/>
          <w:szCs w:val="22"/>
        </w:rPr>
        <w:t xml:space="preserve">(2) {computer circuit} [oewn-03088462-n]: a circuit that is part of a computer</w:t>
      </w:r>
    </w:p>
    <w:p>
      <w:pPr>
        <w:spacing w:after="120" w:line="300" w:lineRule="auto"/>
        <w:ind w:left="840" w:hanging="0"/>
      </w:pPr>
      <w:r>
        <w:rPr>
          <w:sz w:val="22"/>
          <w:szCs w:val="22"/>
        </w:rPr>
        <w:t xml:space="preserve">(2) {data converter} [oewn-03168464-n]: converter for changing information from one code to another</w:t>
      </w:r>
    </w:p>
    <w:p>
      <w:pPr>
        <w:spacing w:after="120" w:line="300" w:lineRule="auto"/>
        <w:ind w:left="840" w:hanging="0"/>
      </w:pPr>
      <w:r>
        <w:rPr>
          <w:sz w:val="22"/>
          <w:szCs w:val="22"/>
        </w:rPr>
        <w:t xml:space="preserve">(2) {disk cache} [oewn-03213862-n]: a cache that stores copies of frequently used disk sectors in random access memory (RAM) so they can be read without accessing the slower disk</w:t>
      </w:r>
    </w:p>
    <w:p>
      <w:pPr>
        <w:spacing w:after="120" w:line="300" w:lineRule="auto"/>
        <w:ind w:left="840" w:hanging="0"/>
      </w:pPr>
      <w:r>
        <w:rPr>
          <w:sz w:val="22"/>
          <w:szCs w:val="22"/>
        </w:rPr>
        <w:t xml:space="preserve">(2) {diskette, floppy, floppy disk} [oewn-03214631-n]: a small plastic magnetic disk enclosed in a stiff envelope with a radial slit; used to store data or programs for a microcomputer</w:t>
      </w:r>
    </w:p>
    <w:p>
      <w:pPr>
        <w:spacing w:after="120" w:line="300" w:lineRule="auto"/>
        <w:ind w:left="840" w:hanging="0"/>
      </w:pPr>
      <w:r>
        <w:rPr>
          <w:sz w:val="22"/>
          <w:szCs w:val="22"/>
        </w:rPr>
        <w:t xml:space="preserve">(2) {hardware, computer hardware} [oewn-03498434-n]: (computer science) the mechanical, magnetic, electronic, and electrical components making up a computer system</w:t>
      </w:r>
    </w:p>
    <w:p>
      <w:pPr>
        <w:spacing w:after="120" w:line="300" w:lineRule="auto"/>
        <w:ind w:left="840" w:hanging="0"/>
      </w:pPr>
      <w:r>
        <w:rPr>
          <w:sz w:val="22"/>
          <w:szCs w:val="22"/>
        </w:rPr>
        <w:t xml:space="preserve">(2) {keyboard} [oewn-03619216-n]: device consisting of a set of keys on a piano or organ or typewriter or typesetting machine or computer or the like</w:t>
      </w:r>
    </w:p>
    <w:p>
      <w:pPr>
        <w:spacing w:after="120" w:line="300" w:lineRule="auto"/>
        <w:ind w:left="1260" w:hanging="0"/>
      </w:pPr>
      <w:r>
        <w:rPr>
          <w:sz w:val="22"/>
          <w:szCs w:val="22"/>
        </w:rPr>
        <w:t xml:space="preserve">(3) {action, action mechanism} [oewn-02680572-n]: the operating part that transmits power to a mechanism</w:t>
      </w:r>
    </w:p>
    <w:p>
      <w:pPr>
        <w:spacing w:after="120" w:line="300" w:lineRule="auto"/>
        <w:ind w:left="1680" w:hanging="0"/>
      </w:pPr>
      <w:r>
        <w:rPr>
          <w:sz w:val="22"/>
          <w:szCs w:val="22"/>
        </w:rPr>
        <w:t xml:space="preserve">(4) {key} [oewn-03618801-n]: a lever (as in a keyboard) that actuates a mechanism when depressed</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{memory, computer memory, storage, computer storage, store, memory board} [oewn-03749767-n]: an electronic memory device</w:t>
      </w:r>
    </w:p>
    <w:p>
      <w:pPr>
        <w:spacing w:after="120" w:line="300" w:lineRule="auto"/>
        <w:ind w:left="1260" w:hanging="0"/>
      </w:pPr>
      <w:r>
        <w:rPr>
          <w:sz w:val="22"/>
          <w:szCs w:val="22"/>
        </w:rPr>
        <w:t xml:space="preserve">(3) {register} [oewn-04078988-n]: (computer science) memory device that is the part of computer memory that has a specific address and that is used to hold information of a specific kind</w:t>
      </w:r>
    </w:p>
    <w:p>
      <w:pPr>
        <w:spacing w:after="120" w:line="300" w:lineRule="auto"/>
        <w:ind w:left="840" w:hanging="0"/>
      </w:pPr>
      <w:r>
        <w:rPr>
          <w:sz w:val="22"/>
          <w:szCs w:val="22"/>
        </w:rPr>
        <w:t xml:space="preserve">(2) {monitor, monitoring device} [oewn-03787723-n]: display produced by a device that takes signals and displays them on a television screen or a computer monitor</w:t>
      </w:r>
    </w:p>
    <w:p>
      <w:pPr>
        <w:spacing w:after="120" w:line="300" w:lineRule="auto"/>
        <w:ind w:left="1260" w:hanging="0"/>
      </w:pPr>
      <w:r>
        <w:rPr>
          <w:sz w:val="22"/>
          <w:szCs w:val="22"/>
        </w:rPr>
        <w:t xml:space="preserve">(3) {oscilloscope, scope, cathode-ray oscilloscope, CRO} [oewn-03863348-n]: electronic equipment that provides visual images of varying electrical quantities</w:t>
      </w:r>
    </w:p>
    <w:p>
      <w:pPr>
        <w:spacing w:after="120" w:line="300" w:lineRule="auto"/>
        <w:ind w:left="1680" w:hanging="0"/>
      </w:pPr>
      <w:r>
        <w:rPr>
          <w:sz w:val="22"/>
          <w:szCs w:val="22"/>
        </w:rPr>
        <w:t xml:space="preserve">(4) {cathode-ray tube, CRT} [oewn-02988592-n]: a vacuum tube in which a hot cathode emits a beam of electrons that pass through a high voltage anode and are focused or deflected before hitting a phosphorescent screen</w:t>
      </w:r>
    </w:p>
    <w:p>
      <w:pPr>
        <w:spacing w:after="120" w:line="300" w:lineRule="auto"/>
        <w:ind w:left="2100" w:hanging="0"/>
      </w:pPr>
      <w:r>
        <w:rPr>
          <w:sz w:val="22"/>
          <w:szCs w:val="22"/>
        </w:rPr>
        <w:t xml:space="preserve">(5)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2100" w:hanging="0"/>
      </w:pPr>
      <w:r>
        <w:rPr>
          <w:sz w:val="22"/>
          <w:szCs w:val="22"/>
        </w:rPr>
        <w:t xml:space="preserve">(5) {screen, CRT screen} [oewn-04159676-n]: the display that is electronically created on the surface of the large end of a cathode-ray tube</w:t>
      </w:r>
    </w:p>
    <w:p>
      <w:pPr>
        <w:spacing w:after="120" w:line="300" w:lineRule="auto"/>
        <w:ind w:left="2520" w:hanging="0"/>
      </w:pPr>
      <w:r>
        <w:rPr>
          <w:sz w:val="22"/>
          <w:szCs w:val="22"/>
        </w:rPr>
        <w:t xml:space="preserve">(6) {foreground} [oewn-03387554-n]: (computer science) a window for an active application</w:t>
      </w:r>
    </w:p>
    <w:p>
      <w:pPr>
        <w:spacing w:after="120" w:line="300" w:lineRule="auto"/>
        <w:ind w:left="840" w:hanging="0"/>
      </w:pPr>
      <w:r>
        <w:rPr>
          <w:sz w:val="22"/>
          <w:szCs w:val="22"/>
        </w:rPr>
        <w:t xml:space="preserve">(2) {peripheral, computer peripheral, peripheral device} [oewn-03922839-n]: electronic equipment external to the circuit board that contains the CPU of a computer</w:t>
      </w:r>
    </w:p>
    <w:p>
      <w:pPr>
        <w:spacing w:after="120" w:line="300" w:lineRule="auto"/>
        <w:ind w:left="420" w:hanging="0"/>
      </w:pPr>
      <w:r>
        <w:rPr>
          <w:sz w:val="22"/>
          <w:szCs w:val="22"/>
        </w:rPr>
        <w:t xml:space="preserve">(1) {operating system, OS} [oewn-06580310-n]: (computer science) software that controls the execution of computer programs and may provide various services</w:t>
      </w:r>
    </w:p>
    <w:p>
      <w:pPr>
        <w:spacing w:after="120" w:line="300" w:lineRule="auto"/>
        <w:ind w:left="840" w:hanging="0"/>
      </w:pPr>
      <w:r>
        <w:rPr>
          <w:sz w:val="22"/>
          <w:szCs w:val="22"/>
        </w:rPr>
        <w:t xml:space="preserve">(2) {supervisory program, supervisor, executive program} [oewn-06592527-n]: a program that controls the execution of other programs</w:t>
      </w:r>
    </w:p>
    <w:p>
      <w:pPr>
        <w:spacing w:after="120" w:line="300" w:lineRule="auto"/>
        <w:ind w:left="1260" w:hanging="0"/>
      </w:pPr>
      <w:r>
        <w:rPr>
          <w:sz w:val="22"/>
          <w:szCs w:val="22"/>
        </w:rPr>
        <w:t xml:space="preserve">(3) {supervisory routine, executive routine} [oewn-06596552-n]: a routine that coordinates the operation of subroutines</w:t>
      </w:r>
    </w:p>
    <w:p>
      <w:pPr>
        <w:spacing w:after="120" w:line="300" w:lineRule="auto"/>
        <w:ind w:left="0" w:hanging="0"/>
      </w:pPr>
      <w:r>
        <w:rPr>
          <w:sz w:val="22"/>
          <w:szCs w:val="22"/>
        </w:rPr>
        <w:t xml:space="preserve">(0) {playground} [oewn-03969939-n]: yard consisting of an outdoor area for children's play</w:t>
      </w:r>
    </w:p>
    <w:p>
      <w:pPr>
        <w:spacing w:after="120" w:line="300" w:lineRule="auto"/>
        <w:ind w:left="420" w:hanging="0"/>
      </w:pPr>
      <w:r>
        <w:rPr>
          <w:sz w:val="22"/>
          <w:szCs w:val="22"/>
        </w:rPr>
        <w:t xml:space="preserve">(1) {seesaw, teeter, teeter-totter, teetertotter, teeterboard, tilting board, dandle board} [oewn-04174820-n]: a plaything consisting of a board balanced on a fulcrum; the board is ridden up and down by children at either end</w:t>
      </w:r>
    </w:p>
    <w:p>
      <w:pPr>
        <w:spacing w:after="120" w:line="300" w:lineRule="auto"/>
        <w:ind w:left="420" w:hanging="0"/>
      </w:pPr>
      <w:r>
        <w:rPr>
          <w:sz w:val="22"/>
          <w:szCs w:val="22"/>
        </w:rPr>
        <w:t xml:space="preserve">(1) {slide, playground slide, sliding board} [oewn-04245234-n]: plaything consisting of a sloping chute down which children can slide</w:t>
      </w:r>
    </w:p>
    <w:p>
      <w:pPr>
        <w:spacing w:after="120" w:line="300" w:lineRule="auto"/>
        <w:ind w:left="420" w:hanging="0"/>
      </w:pPr>
      <w:r>
        <w:rPr>
          <w:sz w:val="22"/>
          <w:szCs w:val="22"/>
        </w:rPr>
        <w:t xml:space="preserve">(1) {swing} [oewn-04378861-n]: mechanical device used as a plaything to support someone swinging back and forth</w:t>
      </w:r>
    </w:p>
    <w:p>
      <w:pPr>
        <w:spacing w:after="120" w:line="300" w:lineRule="auto"/>
        <w:ind w:left="0" w:hanging="0"/>
      </w:pPr>
      <w:r>
        <w:rPr>
          <w:sz w:val="22"/>
          <w:szCs w:val="22"/>
        </w:rPr>
        <w:t xml:space="preserve">(0) {playing card} [oewn-03970276-n]: one of a pack of cards that are used to play card games</w:t>
      </w:r>
    </w:p>
    <w:p>
      <w:pPr>
        <w:spacing w:after="120" w:line="300" w:lineRule="auto"/>
        <w:ind w:left="420" w:hanging="0"/>
      </w:pPr>
      <w:r>
        <w:rPr>
          <w:sz w:val="22"/>
          <w:szCs w:val="22"/>
        </w:rPr>
        <w:t xml:space="preserve">(1) {face} [oewn-03318547-n]: the side upon which the use of a thing depends (usually the most prominent surface of an object)</w:t>
      </w:r>
    </w:p>
    <w:p>
      <w:pPr>
        <w:spacing w:after="120" w:line="300" w:lineRule="auto"/>
        <w:ind w:left="420" w:hanging="0"/>
      </w:pPr>
      <w:r>
        <w:rPr>
          <w:sz w:val="22"/>
          <w:szCs w:val="22"/>
        </w:rPr>
        <w:t xml:space="preserve">(1) {spot, pip} [oewn-07286647-n]: a mark on a die or on a playing card (shape depending on the suit)</w:t>
      </w:r>
    </w:p>
    <w:p>
      <w:pPr>
        <w:spacing w:after="120" w:line="300" w:lineRule="auto"/>
        <w:ind w:left="0" w:hanging="0"/>
      </w:pPr>
      <w:r>
        <w:rPr>
          <w:sz w:val="22"/>
          <w:szCs w:val="22"/>
        </w:rPr>
        <w:t xml:space="preserve">(0) {plaza, mall, center, shopping mall, shopping center, shopping centre, centre} [oewn-03971750-n]: mercantile establishment consisting of a carefully landscaped complex of shops representing leading merchandisers; usually includes restaurants and a convenient parking area; a modern version of the traditional marketplace</w:t>
      </w:r>
    </w:p>
    <w:p>
      <w:pPr>
        <w:spacing w:after="120" w:line="300" w:lineRule="auto"/>
        <w:ind w:left="420" w:hanging="0"/>
      </w:pPr>
      <w:r>
        <w:rPr>
          <w:sz w:val="22"/>
          <w:szCs w:val="22"/>
        </w:rPr>
        <w:t xml:space="preserve">(1) {food court} [oewn-03382851-n]: an area (as in a shopping mall) where food is sold, usually around a common eating area, with multiple contiguous stalls</w:t>
      </w:r>
    </w:p>
    <w:p>
      <w:pPr>
        <w:spacing w:after="120" w:line="300" w:lineRule="auto"/>
        <w:ind w:left="0" w:hanging="0"/>
      </w:pPr>
      <w:r>
        <w:rPr>
          <w:sz w:val="22"/>
          <w:szCs w:val="22"/>
        </w:rPr>
        <w:t xml:space="preserve">(0) {pliers, pair of pliers, plyers} [oewn-03973308-n]: a gripping hand tool with two hinged arms and (usually) serrated jaws</w:t>
      </w:r>
    </w:p>
    <w:p>
      <w:pPr>
        <w:spacing w:after="120" w:line="300" w:lineRule="auto"/>
        <w:ind w:left="420" w:hanging="0"/>
      </w:pPr>
      <w:r>
        <w:rPr>
          <w:sz w:val="22"/>
          <w:szCs w:val="22"/>
        </w:rPr>
        <w:t xml:space="preserve">(1) {jaw} [oewn-03599464-n]: holding device consisting of one or both of the opposing parts of a tool that close to hold an object</w:t>
      </w:r>
    </w:p>
    <w:p>
      <w:pPr>
        <w:spacing w:after="120" w:line="300" w:lineRule="auto"/>
        <w:ind w:left="0" w:hanging="0"/>
      </w:pPr>
      <w:r>
        <w:rPr>
          <w:sz w:val="22"/>
          <w:szCs w:val="22"/>
        </w:rPr>
        <w:t xml:space="preserve">(0) {plumbing, plumbing system} [oewn-03975399-n]: utility consisting of the pipes and fixtures for the distribution of water or gas in a building and for the disposal of sewage</w:t>
      </w:r>
    </w:p>
    <w:p>
      <w:pPr>
        <w:spacing w:after="120" w:line="300" w:lineRule="auto"/>
        <w:ind w:left="420" w:hanging="0"/>
      </w:pPr>
      <w:r>
        <w:rPr>
          <w:sz w:val="22"/>
          <w:szCs w:val="22"/>
        </w:rPr>
        <w:t xml:space="preserve">(1) {plumbing fixture} [oewn-03975617-n]: a fixture for the distribution and use of water in a building</w:t>
      </w:r>
    </w:p>
    <w:p>
      <w:pPr>
        <w:spacing w:after="120" w:line="300" w:lineRule="auto"/>
        <w:ind w:left="0" w:hanging="0"/>
      </w:pPr>
      <w:r>
        <w:rPr>
          <w:sz w:val="22"/>
          <w:szCs w:val="22"/>
        </w:rPr>
        <w:t xml:space="preserve">(0) {plumb line, perpendicular} [oewn-03975985-n]: a cord from which a metal weight is suspended pointing directly to the earth's center of gravity; used to determine the vertical from a given point</w:t>
      </w:r>
    </w:p>
    <w:p>
      <w:pPr>
        <w:spacing w:after="120" w:line="300" w:lineRule="auto"/>
        <w:ind w:left="420" w:hanging="0"/>
      </w:pPr>
      <w:r>
        <w:rPr>
          <w:sz w:val="22"/>
          <w:szCs w:val="22"/>
        </w:rPr>
        <w:t xml:space="preserve">(1) {plumb bob, plumb, plummet} [oewn-03975060-n]: the metal bob of a plumb line</w:t>
      </w:r>
    </w:p>
    <w:p>
      <w:pPr>
        <w:spacing w:after="120" w:line="300" w:lineRule="auto"/>
        <w:ind w:left="0" w:hanging="0"/>
      </w:pPr>
      <w:r>
        <w:rPr>
          <w:sz w:val="22"/>
          <w:szCs w:val="22"/>
        </w:rPr>
        <w:t xml:space="preserve">(0) {pneumatic tire, pneumatic tyre} [oewn-03977780-n]: a tire made of reinforced rubber and filled with compressed air; used on motor vehicles and bicycles etc</w:t>
      </w:r>
    </w:p>
    <w:p>
      <w:pPr>
        <w:spacing w:after="120" w:line="300" w:lineRule="auto"/>
        <w:ind w:left="420" w:hanging="0"/>
      </w:pPr>
      <w:r>
        <w:rPr>
          <w:sz w:val="22"/>
          <w:szCs w:val="22"/>
        </w:rPr>
        <w:t xml:space="preserve">(1) {casing} [oewn-02981281-n]: the outermost covering of a pneumatic tire</w:t>
      </w:r>
    </w:p>
    <w:p>
      <w:pPr>
        <w:spacing w:after="120" w:line="300" w:lineRule="auto"/>
        <w:ind w:left="420" w:hanging="0"/>
      </w:pPr>
      <w:r>
        <w:rPr>
          <w:sz w:val="22"/>
          <w:szCs w:val="22"/>
        </w:rPr>
        <w:t xml:space="preserve">(1) {inner tube} [oewn-03578156-n]: an inflatable rubber tube that fits inside the casing of a pneumatic tire</w:t>
      </w:r>
    </w:p>
    <w:p>
      <w:pPr>
        <w:spacing w:after="120" w:line="300" w:lineRule="auto"/>
        <w:ind w:left="420" w:hanging="0"/>
      </w:pPr>
      <w:r>
        <w:rPr>
          <w:sz w:val="22"/>
          <w:szCs w:val="22"/>
        </w:rPr>
        <w:t xml:space="preserve">(1) {tread} [oewn-04484326-n]: the grooved surface of a pneumatic tire</w:t>
      </w:r>
    </w:p>
    <w:p>
      <w:pPr>
        <w:spacing w:after="120" w:line="300" w:lineRule="auto"/>
        <w:ind w:left="0" w:hanging="0"/>
      </w:pPr>
      <w:r>
        <w:rPr>
          <w:sz w:val="22"/>
          <w:szCs w:val="22"/>
        </w:rPr>
        <w:t xml:space="preserve">(0) {pocket} [oewn-03978882-n]: a small pouch inside a garment for carrying small articles</w:t>
      </w:r>
    </w:p>
    <w:p>
      <w:pPr>
        <w:spacing w:after="120" w:line="300" w:lineRule="auto"/>
        <w:ind w:left="420" w:hanging="0"/>
      </w:pPr>
      <w:r>
        <w:rPr>
          <w:sz w:val="22"/>
          <w:szCs w:val="22"/>
        </w:rPr>
        <w:t xml:space="preserve">(1) {pocket flap} [oewn-03979760-n]: a flap that covers the access to a pocket</w:t>
      </w:r>
    </w:p>
    <w:p>
      <w:pPr>
        <w:spacing w:after="120" w:line="300" w:lineRule="auto"/>
        <w:ind w:left="0" w:hanging="0"/>
      </w:pPr>
      <w:r>
        <w:rPr>
          <w:sz w:val="22"/>
          <w:szCs w:val="22"/>
        </w:rPr>
        <w:t xml:space="preserve">(0) {police station, police headquarters, station house} [oewn-03984036-n]: a station that serves as headquarters for police in a particular district; serves as a place from which policemen are dispatched and to which arrested persons are brought</w:t>
      </w:r>
    </w:p>
    <w:p>
      <w:pPr>
        <w:spacing w:after="120" w:line="300" w:lineRule="auto"/>
        <w:ind w:left="420" w:hanging="0"/>
      </w:pPr>
      <w:r>
        <w:rPr>
          <w:sz w:val="22"/>
          <w:szCs w:val="22"/>
        </w:rPr>
        <w:t xml:space="preserve">(1) {squad room} [oewn-04298207-n]: a room in a police station where members of the force assemble for roll call and duty assignments</w:t>
      </w:r>
    </w:p>
    <w:p>
      <w:pPr>
        <w:spacing w:after="120" w:line="300" w:lineRule="auto"/>
        <w:ind w:left="0" w:hanging="0"/>
      </w:pPr>
      <w:r>
        <w:rPr>
          <w:sz w:val="22"/>
          <w:szCs w:val="22"/>
        </w:rPr>
        <w:t xml:space="preserve">(0) {pommel horse, side horse} [oewn-03986836-n]: a gymnastic horse with a cylindrical body covered with leather and two upright handles (pommels) near the center; held upright by two steel supports, one at each end</w:t>
      </w:r>
    </w:p>
    <w:p>
      <w:pPr>
        <w:spacing w:after="120" w:line="300" w:lineRule="auto"/>
        <w:ind w:left="420" w:hanging="0"/>
      </w:pPr>
      <w:r>
        <w:rPr>
          <w:sz w:val="22"/>
          <w:szCs w:val="22"/>
        </w:rPr>
        <w:t xml:space="preserve">(1) {pommel} [oewn-03986690-n]: a handgrip that a gymnast uses when performing exercises on a pommel horse</w:t>
      </w:r>
    </w:p>
    <w:p>
      <w:pPr>
        <w:spacing w:after="120" w:line="300" w:lineRule="auto"/>
        <w:ind w:left="0" w:hanging="0"/>
      </w:pPr>
      <w:r>
        <w:rPr>
          <w:sz w:val="22"/>
          <w:szCs w:val="22"/>
        </w:rPr>
        <w:t xml:space="preserve">(0) {pontoon bridge, bateau bridge, floating bridge} [oewn-03988118-n]: a temporary bridge built over a series of pontoons</w:t>
      </w:r>
    </w:p>
    <w:p>
      <w:pPr>
        <w:spacing w:after="120" w:line="300" w:lineRule="auto"/>
        <w:ind w:left="420" w:hanging="0"/>
      </w:pPr>
      <w:r>
        <w:rPr>
          <w:sz w:val="22"/>
          <w:szCs w:val="22"/>
        </w:rPr>
        <w:t xml:space="preserve">(1) {pontoon} [oewn-03987924-n]: (nautical) a floating structure (as a flat-bottomed boat) that serves as a dock or to support a bridge</w:t>
      </w:r>
    </w:p>
    <w:p>
      <w:pPr>
        <w:spacing w:after="120" w:line="300" w:lineRule="auto"/>
        <w:ind w:left="0" w:hanging="0"/>
      </w:pPr>
      <w:r>
        <w:rPr>
          <w:sz w:val="22"/>
          <w:szCs w:val="22"/>
        </w:rPr>
        <w:t xml:space="preserve">(0) {pool table, billiard table, snooker table} [oewn-03988788-n]: game equipment consisting of a heavy table on which pool is played</w:t>
      </w:r>
    </w:p>
    <w:p>
      <w:pPr>
        <w:spacing w:after="120" w:line="300" w:lineRule="auto"/>
        <w:ind w:left="420" w:hanging="0"/>
      </w:pPr>
      <w:r>
        <w:rPr>
          <w:sz w:val="22"/>
          <w:szCs w:val="22"/>
        </w:rPr>
        <w:t xml:space="preserve">(1) {pocket} [oewn-03979157-n]: an opening at the corner or on the side of a billiard table into which billiard balls are struck</w:t>
      </w:r>
    </w:p>
    <w:p>
      <w:pPr>
        <w:spacing w:after="120" w:line="300" w:lineRule="auto"/>
        <w:ind w:left="420" w:hanging="0"/>
      </w:pPr>
      <w:r>
        <w:rPr>
          <w:sz w:val="22"/>
          <w:szCs w:val="22"/>
        </w:rPr>
        <w:t xml:space="preserve">(1) {balk, baulk} [oewn-08533228-n]: the area on a billiard table behind the balkline</w:t>
      </w:r>
    </w:p>
    <w:p>
      <w:pPr>
        <w:spacing w:after="120" w:line="300" w:lineRule="auto"/>
        <w:ind w:left="0" w:hanging="0"/>
      </w:pPr>
      <w:r>
        <w:rPr>
          <w:sz w:val="22"/>
          <w:szCs w:val="22"/>
        </w:rPr>
        <w:t xml:space="preserve">(0) {portable computer} [oewn-03991590-n]: a personal computer that can easily be carried by hand</w:t>
      </w:r>
    </w:p>
    <w:p>
      <w:pPr>
        <w:spacing w:after="120" w:line="300" w:lineRule="auto"/>
        <w:ind w:left="420" w:hanging="0"/>
      </w:pPr>
      <w:r>
        <w:rPr>
          <w:sz w:val="22"/>
          <w:szCs w:val="22"/>
        </w:rPr>
        <w:t xml:space="preserve">(1) {flat panel display, FPD} [oewn-03366226-n]: a type of video display that is thin and flat; commonly used in laptop computers</w:t>
      </w:r>
    </w:p>
    <w:p>
      <w:pPr>
        <w:spacing w:after="120" w:line="300" w:lineRule="auto"/>
        <w:ind w:left="0" w:hanging="0"/>
      </w:pPr>
      <w:r>
        <w:rPr>
          <w:sz w:val="22"/>
          <w:szCs w:val="22"/>
        </w:rPr>
        <w:t xml:space="preserve">(0) {porthole} [oewn-03992920-n]: a window in a ship or airplane</w:t>
      </w:r>
    </w:p>
    <w:p>
      <w:pPr>
        <w:spacing w:after="120" w:line="300" w:lineRule="auto"/>
        <w:ind w:left="420" w:hanging="0"/>
      </w:pPr>
      <w:r>
        <w:rPr>
          <w:sz w:val="22"/>
          <w:szCs w:val="22"/>
        </w:rPr>
        <w:t xml:space="preserve">(1) {deadlight} [oewn-03170879-n]: a strong shutter over a ship's porthole that is closed in stormy weather</w:t>
      </w:r>
    </w:p>
    <w:p>
      <w:pPr>
        <w:spacing w:after="120" w:line="300" w:lineRule="auto"/>
        <w:ind w:left="0" w:hanging="0"/>
      </w:pPr>
      <w:r>
        <w:rPr>
          <w:sz w:val="22"/>
          <w:szCs w:val="22"/>
        </w:rPr>
        <w:t xml:space="preserve">(0) {portrait camera} [oewn-03993624-n]: a camera with a portrait lens</w:t>
      </w:r>
    </w:p>
    <w:p>
      <w:pPr>
        <w:spacing w:after="120" w:line="300" w:lineRule="auto"/>
        <w:ind w:left="420" w:hanging="0"/>
      </w:pPr>
      <w:r>
        <w:rPr>
          <w:sz w:val="22"/>
          <w:szCs w:val="22"/>
        </w:rPr>
        <w:t xml:space="preserve">(1) {portrait lens} [oewn-03993734-n]: a compound camera lens with a relatively high aperture</w:t>
      </w:r>
    </w:p>
    <w:p>
      <w:pPr>
        <w:spacing w:after="120" w:line="300" w:lineRule="auto"/>
        <w:ind w:left="0" w:hanging="0"/>
      </w:pPr>
      <w:r>
        <w:rPr>
          <w:sz w:val="22"/>
          <w:szCs w:val="22"/>
        </w:rPr>
        <w:t xml:space="preserve">(0) {pottery, clayware} [oewn-03999061-n]: ceramic ware made from clay and baked in a kiln</w:t>
      </w:r>
    </w:p>
    <w:p>
      <w:pPr>
        <w:spacing w:after="120" w:line="300" w:lineRule="auto"/>
        <w:ind w:left="420" w:hanging="0"/>
      </w:pPr>
      <w:r>
        <w:rPr>
          <w:sz w:val="22"/>
          <w:szCs w:val="22"/>
        </w:rPr>
        <w:t xml:space="preserve">(1) {clay} [oewn-14837352-n]: a very fine-grained soil that is plastic when moist but hard when fired</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{power saw, saw, sawing machine} [oewn-04002503-n]: a power tool for cutting wood</w:t>
      </w:r>
    </w:p>
    <w:p>
      <w:pPr>
        <w:spacing w:after="120" w:line="300" w:lineRule="auto"/>
        <w:ind w:left="420" w:hanging="0"/>
      </w:pPr>
      <w:r>
        <w:rPr>
          <w:sz w:val="22"/>
          <w:szCs w:val="22"/>
        </w:rPr>
        <w:t xml:space="preserve">(1) {tooth} [oewn-04460119-n]: something resembling the tooth of an animal</w:t>
      </w:r>
    </w:p>
    <w:p>
      <w:pPr>
        <w:spacing w:after="120" w:line="300" w:lineRule="auto"/>
        <w:ind w:left="0" w:hanging="0"/>
      </w:pPr>
      <w:r>
        <w:rPr>
          <w:sz w:val="22"/>
          <w:szCs w:val="22"/>
        </w:rPr>
        <w:t xml:space="preserve">(0) {power station, power plant, powerhouse} [oewn-04003013-n]: an electrical generating station</w:t>
      </w:r>
    </w:p>
    <w:p>
      <w:pPr>
        <w:spacing w:after="120" w:line="300" w:lineRule="auto"/>
        <w:ind w:left="420" w:hanging="0"/>
      </w:pPr>
      <w:r>
        <w:rPr>
          <w:sz w:val="22"/>
          <w:szCs w:val="22"/>
        </w:rPr>
        <w:t xml:space="preserve">(1) {busbar, bus} [oewn-02928097-n]: an electrical conductor that makes a common connection between several circuits</w:t>
      </w:r>
    </w:p>
    <w:p>
      <w:pPr>
        <w:spacing w:after="120" w:line="300" w:lineRule="auto"/>
        <w:ind w:left="420" w:hanging="0"/>
      </w:pPr>
      <w:r>
        <w:rPr>
          <w:sz w:val="22"/>
          <w:szCs w:val="22"/>
        </w:rPr>
        <w:t xml:space="preserve">(1) {turbogenerator} [oewn-04506168-n]: generator consisting of a steam turbine coupled to an electric generator for the production of electric power</w:t>
      </w:r>
    </w:p>
    <w:p>
      <w:pPr>
        <w:spacing w:after="120" w:line="300" w:lineRule="auto"/>
        <w:ind w:left="0" w:hanging="0"/>
      </w:pPr>
      <w:r>
        <w:rPr>
          <w:sz w:val="22"/>
          <w:szCs w:val="22"/>
        </w:rPr>
        <w:t xml:space="preserve">(0) {power system, power grid, grid} [oewn-04003385-n]: a system of high tension cables by which electrical power is distributed throughout a region</w:t>
      </w:r>
    </w:p>
    <w:p>
      <w:pPr>
        <w:spacing w:after="120" w:line="300" w:lineRule="auto"/>
        <w:ind w:left="420" w:hanging="0"/>
      </w:pPr>
      <w:r>
        <w:rPr>
          <w:sz w:val="22"/>
          <w:szCs w:val="22"/>
        </w:rPr>
        <w:t xml:space="preserve">(1) {electric main} [oewn-03277607-n]: a main that distributes electricity</w:t>
      </w:r>
    </w:p>
    <w:p>
      <w:pPr>
        <w:spacing w:after="120" w:line="300" w:lineRule="auto"/>
        <w:ind w:left="420" w:hanging="0"/>
      </w:pPr>
      <w:r>
        <w:rPr>
          <w:sz w:val="22"/>
          <w:szCs w:val="22"/>
        </w:rPr>
        <w:t xml:space="preserve">(1) {power line, power cable} [oewn-04001893-n]: cable used to distribute electricity</w:t>
      </w:r>
    </w:p>
    <w:p>
      <w:pPr>
        <w:spacing w:after="120" w:line="300" w:lineRule="auto"/>
        <w:ind w:left="420" w:hanging="0"/>
      </w:pPr>
      <w:r>
        <w:rPr>
          <w:sz w:val="22"/>
          <w:szCs w:val="22"/>
        </w:rPr>
        <w:t xml:space="preserve">(1) {power station, power plant, powerhouse} [oewn-04003013-n]: an electrical generating station</w:t>
      </w:r>
    </w:p>
    <w:p>
      <w:pPr>
        <w:spacing w:after="120" w:line="300" w:lineRule="auto"/>
        <w:ind w:left="840" w:hanging="0"/>
      </w:pPr>
      <w:r>
        <w:rPr>
          <w:sz w:val="22"/>
          <w:szCs w:val="22"/>
        </w:rPr>
        <w:t xml:space="preserve">(2) {busbar, bus} [oewn-02928097-n]: an electrical conductor that makes a common connection between several circuits</w:t>
      </w:r>
    </w:p>
    <w:p>
      <w:pPr>
        <w:spacing w:after="120" w:line="300" w:lineRule="auto"/>
        <w:ind w:left="840" w:hanging="0"/>
      </w:pPr>
      <w:r>
        <w:rPr>
          <w:sz w:val="22"/>
          <w:szCs w:val="22"/>
        </w:rPr>
        <w:t xml:space="preserve">(2) {turbogenerator} [oewn-04506168-n]: generator consisting of a steam turbine coupled to an electric generator for the production of electric power</w:t>
      </w:r>
    </w:p>
    <w:p>
      <w:pPr>
        <w:spacing w:after="120" w:line="300" w:lineRule="auto"/>
        <w:ind w:left="0" w:hanging="0"/>
      </w:pPr>
      <w:r>
        <w:rPr>
          <w:sz w:val="22"/>
          <w:szCs w:val="22"/>
        </w:rPr>
        <w:t xml:space="preserve">(0) {prayer rug, prayer mat} [oewn-04004552-n]: a small rug used by Muslims during their devotions</w:t>
      </w:r>
    </w:p>
    <w:p>
      <w:pPr>
        <w:spacing w:after="120" w:line="300" w:lineRule="auto"/>
        <w:ind w:left="420" w:hanging="0"/>
      </w:pPr>
      <w:r>
        <w:rPr>
          <w:sz w:val="22"/>
          <w:szCs w:val="22"/>
        </w:rPr>
        <w:t xml:space="preserve">(1) {mihrab} [oewn-03768137-n]: (Islam) a design in the shape of niche in a Muslim prayer rug; during worship the niche must be pointed toward Mecca</w:t>
      </w:r>
    </w:p>
    <w:p>
      <w:pPr>
        <w:spacing w:after="120" w:line="300" w:lineRule="auto"/>
        <w:ind w:left="0" w:hanging="0"/>
      </w:pPr>
      <w:r>
        <w:rPr>
          <w:sz w:val="22"/>
          <w:szCs w:val="22"/>
        </w:rPr>
        <w:t xml:space="preserve">(0) {press, printing press} [oewn-04006669-n]: a machine used for printing</w:t>
      </w:r>
    </w:p>
    <w:p>
      <w:pPr>
        <w:spacing w:after="120" w:line="300" w:lineRule="auto"/>
        <w:ind w:left="420" w:hanging="0"/>
      </w:pPr>
      <w:r>
        <w:rPr>
          <w:sz w:val="22"/>
          <w:szCs w:val="22"/>
        </w:rPr>
        <w:t xml:space="preserve">(1) {bed} [oewn-02823016-n]: the flat surface of a printing press on which the type form is laid in the last stage of producing a newspaper or magazine or book etc.</w:t>
      </w:r>
    </w:p>
    <w:p>
      <w:pPr>
        <w:spacing w:after="120" w:line="300" w:lineRule="auto"/>
        <w:ind w:left="0" w:hanging="0"/>
      </w:pPr>
      <w:r>
        <w:rPr>
          <w:sz w:val="22"/>
          <w:szCs w:val="22"/>
        </w:rPr>
        <w:t xml:space="preserve">(0) {prison, prison house} [oewn-04012006-n]: a correctional institution where persons are confined while on trial or for punishment</w:t>
      </w:r>
    </w:p>
    <w:p>
      <w:pPr>
        <w:spacing w:after="120" w:line="300" w:lineRule="auto"/>
        <w:ind w:left="420" w:hanging="0"/>
      </w:pPr>
      <w:r>
        <w:rPr>
          <w:sz w:val="22"/>
          <w:szCs w:val="22"/>
        </w:rPr>
        <w:t xml:space="preserve">(1) {cellblock, ward} [oewn-02995487-n]: a division of a prison (usually consisting of several cells)</w:t>
      </w:r>
    </w:p>
    <w:p>
      <w:pPr>
        <w:spacing w:after="120" w:line="300" w:lineRule="auto"/>
        <w:ind w:left="840" w:hanging="0"/>
      </w:pPr>
      <w:r>
        <w:rPr>
          <w:sz w:val="22"/>
          <w:szCs w:val="22"/>
        </w:rPr>
        <w:t xml:space="preserve">(2) {cell, jail cell, prison cell} [oewn-02994757-n]: a room where a prisoner is kept</w:t>
      </w:r>
    </w:p>
    <w:p>
      <w:pPr>
        <w:spacing w:after="120" w:line="300" w:lineRule="auto"/>
        <w:ind w:left="0" w:hanging="0"/>
      </w:pPr>
      <w:r>
        <w:rPr>
          <w:sz w:val="22"/>
          <w:szCs w:val="22"/>
        </w:rPr>
        <w:t xml:space="preserve">(0) {production line, assembly line, line} [oewn-04014761-n]: mechanical system in a factory whereby an article is conveyed through sites at which successive operations are performed on it</w:t>
      </w:r>
    </w:p>
    <w:p>
      <w:pPr>
        <w:spacing w:after="120" w:line="300" w:lineRule="auto"/>
        <w:ind w:left="420" w:hanging="0"/>
      </w:pPr>
      <w:r>
        <w:rPr>
          <w:sz w:val="22"/>
          <w:szCs w:val="22"/>
        </w:rPr>
        <w:t xml:space="preserve">(1) {conveyer belt, conveyor belt, conveyer, conveyor, transporter} [oewn-03105548-n]: a moving belt that transports objects (as in a factory)</w:t>
      </w:r>
    </w:p>
    <w:p>
      <w:pPr>
        <w:spacing w:after="120" w:line="300" w:lineRule="auto"/>
        <w:ind w:left="0" w:hanging="0"/>
      </w:pPr>
      <w:r>
        <w:rPr>
          <w:sz w:val="22"/>
          <w:szCs w:val="22"/>
        </w:rPr>
        <w:t xml:space="preserve">(0) {prolonge} [oewn-04016299-n]: a rope fitted with a hook and used for towing a gun carriage</w:t>
      </w:r>
    </w:p>
    <w:p>
      <w:pPr>
        <w:spacing w:after="120" w:line="300" w:lineRule="auto"/>
        <w:ind w:left="420" w:hanging="0"/>
      </w:pPr>
      <w:r>
        <w:rPr>
          <w:sz w:val="22"/>
          <w:szCs w:val="22"/>
        </w:rPr>
        <w:t xml:space="preserve">(1) {prolonge knot, sailor's breastplate} [oewn-04016433-n]: a knot in the rope used to drag a gun carriage</w:t>
      </w:r>
    </w:p>
    <w:p>
      <w:pPr>
        <w:spacing w:after="120" w:line="300" w:lineRule="auto"/>
        <w:ind w:left="0" w:hanging="0"/>
      </w:pPr>
      <w:r>
        <w:rPr>
          <w:sz w:val="22"/>
          <w:szCs w:val="22"/>
        </w:rPr>
        <w:t xml:space="preserve">(0) {propeller, propellor} [oewn-04018203-n]: a mechanical device that rotates to push against air or water</w:t>
      </w:r>
    </w:p>
    <w:p>
      <w:pPr>
        <w:spacing w:after="120" w:line="300" w:lineRule="auto"/>
        <w:ind w:left="420" w:hanging="0"/>
      </w:pPr>
      <w:r>
        <w:rPr>
          <w:sz w:val="22"/>
          <w:szCs w:val="22"/>
        </w:rPr>
        <w:t xml:space="preserve">(1) {blade, vane} [oewn-02851761-n]: flat surface that rotates and pushes against air or water</w:t>
      </w:r>
    </w:p>
    <w:p>
      <w:pPr>
        <w:spacing w:after="120" w:line="300" w:lineRule="auto"/>
        <w:ind w:left="420" w:hanging="0"/>
      </w:pPr>
      <w:r>
        <w:rPr>
          <w:sz w:val="22"/>
          <w:szCs w:val="22"/>
        </w:rPr>
        <w:t xml:space="preserve">(1) {hub} [oewn-03552838-n]: the central part of a car wheel (or fan or propeller etc.) through which the shaft or axle passes</w:t>
      </w:r>
    </w:p>
    <w:p>
      <w:pPr>
        <w:spacing w:after="120" w:line="300" w:lineRule="auto"/>
        <w:ind w:left="0" w:hanging="0"/>
      </w:pPr>
      <w:r>
        <w:rPr>
          <w:sz w:val="22"/>
          <w:szCs w:val="22"/>
        </w:rPr>
        <w:t xml:space="preserve">(0) {propeller plane} [oewn-04018460-n]: an airplane that is driven by a propeller</w:t>
      </w:r>
    </w:p>
    <w:p>
      <w:pPr>
        <w:spacing w:after="120" w:line="300" w:lineRule="auto"/>
        <w:ind w:left="420" w:hanging="0"/>
      </w:pPr>
      <w:r>
        <w:rPr>
          <w:sz w:val="22"/>
          <w:szCs w:val="22"/>
        </w:rPr>
        <w:t xml:space="preserve">(1) {airplane propeller, airscrew, prop} [oewn-02694945-n]: a propeller that rotates to push against air</w:t>
      </w:r>
    </w:p>
    <w:p>
      <w:pPr>
        <w:spacing w:after="120" w:line="300" w:lineRule="auto"/>
        <w:ind w:left="0" w:hanging="0"/>
      </w:pPr>
      <w:r>
        <w:rPr>
          <w:sz w:val="22"/>
          <w:szCs w:val="22"/>
        </w:rPr>
        <w:t xml:space="preserve">(0) {propjet, turboprop, turbo-propeller plane} [oewn-04018858-n]: an airplane with an external propeller that is driven by a turbojet engine</w:t>
      </w:r>
    </w:p>
    <w:p>
      <w:pPr>
        <w:spacing w:after="120" w:line="300" w:lineRule="auto"/>
        <w:ind w:left="420" w:hanging="0"/>
      </w:pPr>
      <w:r>
        <w:rPr>
          <w:sz w:val="22"/>
          <w:szCs w:val="22"/>
        </w:rPr>
        <w:t xml:space="preserve">(1) {fanjet, fan-jet, fanjet engine, turbofan, turbofan engine} [oewn-03326048-n]: a jet engine in which a fan driven by a turbine provides extra air to the burner and gives extra thrust</w:t>
      </w:r>
    </w:p>
    <w:p>
      <w:pPr>
        <w:spacing w:after="120" w:line="300" w:lineRule="auto"/>
        <w:ind w:left="840" w:hanging="0"/>
      </w:pPr>
      <w:r>
        <w:rPr>
          <w:sz w:val="22"/>
          <w:szCs w:val="22"/>
        </w:rPr>
        <w:t xml:space="preserve">(2) {afterburner} [oewn-02686412-n]: a device that injects fuel into a hot exhaust for extra thrust</w:t>
      </w:r>
    </w:p>
    <w:p>
      <w:pPr>
        <w:spacing w:after="120" w:line="300" w:lineRule="auto"/>
        <w:ind w:left="840" w:hanging="0"/>
      </w:pPr>
      <w:r>
        <w:rPr>
          <w:sz w:val="22"/>
          <w:szCs w:val="22"/>
        </w:rPr>
        <w:t xml:space="preserve">(2) {gas turbine} [oewn-03431484-n]: turbine that converts the chemical energy of a liquid fuel into mechanical energy by internal combustion; gaseous products of the fuel (which is burned in compressed air) are expanded through a turbine</w:t>
      </w:r>
    </w:p>
    <w:p>
      <w:pPr>
        <w:spacing w:after="120" w:line="300" w:lineRule="auto"/>
        <w:ind w:left="0" w:hanging="0"/>
      </w:pPr>
      <w:r>
        <w:rPr>
          <w:sz w:val="22"/>
          <w:szCs w:val="22"/>
        </w:rPr>
        <w:t xml:space="preserve">(0) {proscenium, proscenium wall} [oewn-04019552-n]: the wall that separates the stage from the auditorium in a modern theater</w:t>
      </w:r>
    </w:p>
    <w:p>
      <w:pPr>
        <w:spacing w:after="120" w:line="300" w:lineRule="auto"/>
        <w:ind w:left="420" w:hanging="0"/>
      </w:pPr>
      <w:r>
        <w:rPr>
          <w:sz w:val="22"/>
          <w:szCs w:val="22"/>
        </w:rPr>
        <w:t xml:space="preserve">(1) {proscenium arch} [oewn-04019976-n]: the arch over the opening in the proscenium wall</w:t>
      </w:r>
    </w:p>
    <w:p>
      <w:pPr>
        <w:spacing w:after="120" w:line="300" w:lineRule="auto"/>
        <w:ind w:left="0" w:hanging="0"/>
      </w:pPr>
      <w:r>
        <w:rPr>
          <w:sz w:val="22"/>
          <w:szCs w:val="22"/>
        </w:rPr>
        <w:t xml:space="preserve">(0) {proscenium, apron, forestage} [oewn-04019738-n]: the part of a modern theater stage between the curtain and the orchestra (i.e., in front of the curtain)</w:t>
      </w:r>
    </w:p>
    <w:p>
      <w:pPr>
        <w:spacing w:after="120" w:line="300" w:lineRule="auto"/>
        <w:ind w:left="420" w:hanging="0"/>
      </w:pPr>
      <w:r>
        <w:rPr>
          <w:sz w:val="22"/>
          <w:szCs w:val="22"/>
        </w:rPr>
        <w:t xml:space="preserve">(1) {footlights} [oewn-03384980-n]: theater light at the front of a stage that illuminate the set and actors</w:t>
      </w:r>
    </w:p>
    <w:p>
      <w:pPr>
        <w:spacing w:after="120" w:line="300" w:lineRule="auto"/>
        <w:ind w:left="420" w:hanging="0"/>
      </w:pPr>
      <w:r>
        <w:rPr>
          <w:sz w:val="22"/>
          <w:szCs w:val="22"/>
        </w:rPr>
        <w:t xml:space="preserve">(1) {prompt box, prompter's box} [oewn-04016942-n]: a booth projecting above the floor in the front of a stage where the prompter sits; opens toward the performers on stage</w:t>
      </w:r>
    </w:p>
    <w:p>
      <w:pPr>
        <w:spacing w:after="120" w:line="300" w:lineRule="auto"/>
        <w:ind w:left="0" w:hanging="0"/>
      </w:pPr>
      <w:r>
        <w:rPr>
          <w:sz w:val="22"/>
          <w:szCs w:val="22"/>
        </w:rPr>
        <w:t xml:space="preserve">(0) {psilocybin, psilocin} [oewn-04023413-n]: a hallucinogenic compound obtained from a mushroom</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{psychrometer} [oewn-04023965-n]: a hygrometer consisting of a dry-bulb thermometer and a wet-bulb thermometer; their difference indicates the dryness of the surrounding air</w:t>
      </w:r>
    </w:p>
    <w:p>
      <w:pPr>
        <w:spacing w:after="120" w:line="300" w:lineRule="auto"/>
        <w:ind w:left="420" w:hanging="0"/>
      </w:pPr>
      <w:r>
        <w:rPr>
          <w:sz w:val="22"/>
          <w:szCs w:val="22"/>
        </w:rPr>
        <w:t xml:space="preserve">(1) {dry-bulb thermometer} [oewn-03255803-n]: an ordinary thermometer with a dry bulb; used to measure the air temperature</w:t>
      </w:r>
    </w:p>
    <w:p>
      <w:pPr>
        <w:spacing w:after="120" w:line="300" w:lineRule="auto"/>
        <w:ind w:left="420" w:hanging="0"/>
      </w:pPr>
      <w:r>
        <w:rPr>
          <w:sz w:val="22"/>
          <w:szCs w:val="22"/>
        </w:rPr>
        <w:t xml:space="preserve">(1) {wet-bulb thermometer} [oewn-04580911-n]: a thermometer with a bulb that is covered with moist muslin; used in a psychrometer to measure humidity</w:t>
      </w:r>
    </w:p>
    <w:p>
      <w:pPr>
        <w:spacing w:after="120" w:line="300" w:lineRule="auto"/>
        <w:ind w:left="0" w:hanging="0"/>
      </w:pPr>
      <w:r>
        <w:rPr>
          <w:sz w:val="22"/>
          <w:szCs w:val="22"/>
        </w:rPr>
        <w:t xml:space="preserve">(0) {public address system, P.A. system, PA system, P.A., PA} [oewn-04024549-n]: an electronic amplification system used as a communication system in public areas</w:t>
      </w:r>
    </w:p>
    <w:p>
      <w:pPr>
        <w:spacing w:after="120" w:line="300" w:lineRule="auto"/>
        <w:ind w:left="420" w:hanging="0"/>
      </w:pPr>
      <w:r>
        <w:rPr>
          <w:sz w:val="22"/>
          <w:szCs w:val="22"/>
        </w:rPr>
        <w:t xml:space="preserve">(1) {amplifier} [oewn-02708803-n]: electronic equipment that increases strength of signals passing through it</w:t>
      </w:r>
    </w:p>
    <w:p>
      <w:pPr>
        <w:spacing w:after="120" w:line="300" w:lineRule="auto"/>
        <w:ind w:left="420" w:hanging="0"/>
      </w:pPr>
      <w:r>
        <w:rPr>
          <w:sz w:val="22"/>
          <w:szCs w:val="22"/>
        </w:rPr>
        <w:t xml:space="preserve">(1) {loudspeaker, speaker, speaker unit, loudspeaker system, speaker system} [oewn-03696785-n]: electro-acoustic transducer that converts electrical signals into sounds loud enough to be heard at a distance</w:t>
      </w:r>
    </w:p>
    <w:p>
      <w:pPr>
        <w:spacing w:after="120" w:line="300" w:lineRule="auto"/>
        <w:ind w:left="420" w:hanging="0"/>
      </w:pPr>
      <w:r>
        <w:rPr>
          <w:sz w:val="22"/>
          <w:szCs w:val="22"/>
        </w:rPr>
        <w:t xml:space="preserve">(1) {tannoy} [oewn-04397960-n]: a loudspeaker</w:t>
      </w:r>
    </w:p>
    <w:p>
      <w:pPr>
        <w:spacing w:after="120" w:line="300" w:lineRule="auto"/>
        <w:ind w:left="0" w:hanging="0"/>
      </w:pPr>
      <w:r>
        <w:rPr>
          <w:sz w:val="22"/>
          <w:szCs w:val="22"/>
        </w:rPr>
        <w:t xml:space="preserve">(0) {public house, pub, saloon, pothouse, gin mill, taphouse} [oewn-04024793-n]: tavern consisting of a building with a bar and public rooms; often provides light meals</w:t>
      </w:r>
    </w:p>
    <w:p>
      <w:pPr>
        <w:spacing w:after="120" w:line="300" w:lineRule="auto"/>
        <w:ind w:left="420" w:hanging="0"/>
      </w:pPr>
      <w:r>
        <w:rPr>
          <w:sz w:val="22"/>
          <w:szCs w:val="22"/>
        </w:rPr>
        <w:t xml:space="preserve">(1) {barroom, bar, saloon, ginmill, taproom} [oewn-02800154-n]: a room or establishment where alcoholic drinks are served over a counter</w:t>
      </w:r>
    </w:p>
    <w:p>
      <w:pPr>
        <w:spacing w:after="120" w:line="300" w:lineRule="auto"/>
        <w:ind w:left="0" w:hanging="0"/>
      </w:pPr>
      <w:r>
        <w:rPr>
          <w:sz w:val="22"/>
          <w:szCs w:val="22"/>
        </w:rPr>
        <w:t xml:space="preserve">(0) {public transit} [oewn-04025345-n]: a public transportation system for moving passengers</w:t>
      </w:r>
    </w:p>
    <w:p>
      <w:pPr>
        <w:spacing w:after="120" w:line="300" w:lineRule="auto"/>
        <w:ind w:left="420" w:hanging="0"/>
      </w:pPr>
      <w:r>
        <w:rPr>
          <w:sz w:val="22"/>
          <w:szCs w:val="22"/>
        </w:rPr>
        <w:t xml:space="preserve">(1) {transit line} [oewn-04479333-n]: a line providing public transit</w:t>
      </w:r>
    </w:p>
    <w:p>
      <w:pPr>
        <w:spacing w:after="120" w:line="300" w:lineRule="auto"/>
        <w:ind w:left="0" w:hanging="0"/>
      </w:pPr>
      <w:r>
        <w:rPr>
          <w:sz w:val="22"/>
          <w:szCs w:val="22"/>
        </w:rPr>
        <w:t xml:space="preserve">(0) {pump} [oewn-04028192-n]: a mechanical device that moves fluid or gas by pressure or suction</w:t>
      </w:r>
    </w:p>
    <w:p>
      <w:pPr>
        <w:spacing w:after="120" w:line="300" w:lineRule="auto"/>
        <w:ind w:left="420" w:hanging="0"/>
      </w:pPr>
      <w:r>
        <w:rPr>
          <w:sz w:val="22"/>
          <w:szCs w:val="22"/>
        </w:rPr>
        <w:t xml:space="preserve">(1) {cylinder, piston chamber} [oewn-03161071-n]: a chamber within which piston moves</w:t>
      </w:r>
    </w:p>
    <w:p>
      <w:pPr>
        <w:spacing w:after="120" w:line="300" w:lineRule="auto"/>
        <w:ind w:left="840" w:hanging="0"/>
      </w:pPr>
      <w:r>
        <w:rPr>
          <w:sz w:val="22"/>
          <w:szCs w:val="22"/>
        </w:rPr>
        <w:t xml:space="preserve">(2) {intake valve} [oewn-03582124-n]: a valve that controls the flow of fluid through an intake</w:t>
      </w:r>
    </w:p>
    <w:p>
      <w:pPr>
        <w:spacing w:after="120" w:line="300" w:lineRule="auto"/>
        <w:ind w:left="0" w:hanging="0"/>
      </w:pPr>
      <w:r>
        <w:rPr>
          <w:sz w:val="22"/>
          <w:szCs w:val="22"/>
        </w:rPr>
        <w:t xml:space="preserve">(0) {purse} [oewn-04032893-n]: a small bag for carrying money</w:t>
      </w:r>
    </w:p>
    <w:p>
      <w:pPr>
        <w:spacing w:after="120" w:line="300" w:lineRule="auto"/>
        <w:ind w:left="420" w:hanging="0"/>
      </w:pPr>
      <w:r>
        <w:rPr>
          <w:sz w:val="22"/>
          <w:szCs w:val="22"/>
        </w:rPr>
        <w:t xml:space="preserve">(1) {purse string} [oewn-04033164-n]: a drawstring used to close the mouth of a purse</w:t>
      </w:r>
    </w:p>
    <w:p>
      <w:pPr>
        <w:spacing w:after="120" w:line="300" w:lineRule="auto"/>
        <w:ind w:left="0" w:hanging="0"/>
      </w:pPr>
      <w:r>
        <w:rPr>
          <w:sz w:val="22"/>
          <w:szCs w:val="22"/>
        </w:rPr>
        <w:t xml:space="preserve">(0) {push-button radio} [oewn-04033843-n]: a radio receiver that can be tuned by pressing buttons</w:t>
      </w:r>
    </w:p>
    <w:p>
      <w:pPr>
        <w:spacing w:after="120" w:line="300" w:lineRule="auto"/>
        <w:ind w:left="420" w:hanging="0"/>
      </w:pPr>
      <w:r>
        <w:rPr>
          <w:sz w:val="22"/>
          <w:szCs w:val="22"/>
        </w:rPr>
        <w:t xml:space="preserve">(1) {push button, push, button} [oewn-04033499-n]: an electrical switch operated by pressing</w:t>
      </w:r>
    </w:p>
    <w:p>
      <w:pPr>
        <w:spacing w:after="120" w:line="300" w:lineRule="auto"/>
        <w:ind w:left="0" w:hanging="0"/>
      </w:pPr>
      <w:r>
        <w:rPr>
          <w:sz w:val="22"/>
          <w:szCs w:val="22"/>
        </w:rPr>
        <w:t xml:space="preserve">(0) {racer, race car, racing car} [oewn-04043919-n]: a fast car that competes in races</w:t>
      </w:r>
    </w:p>
    <w:p>
      <w:pPr>
        <w:spacing w:after="120" w:line="300" w:lineRule="auto"/>
        <w:ind w:left="420" w:hanging="0"/>
      </w:pPr>
      <w:r>
        <w:rPr>
          <w:sz w:val="22"/>
          <w:szCs w:val="22"/>
        </w:rPr>
        <w:t xml:space="preserve">(1) {cockpit} [oewn-03065677-n]: seat where the driver sits while driving a racing car</w:t>
      </w:r>
    </w:p>
    <w:p>
      <w:pPr>
        <w:spacing w:after="120" w:line="300" w:lineRule="auto"/>
        <w:ind w:left="0" w:hanging="0"/>
      </w:pPr>
      <w:r>
        <w:rPr>
          <w:sz w:val="22"/>
          <w:szCs w:val="22"/>
        </w:rPr>
        <w:t xml:space="preserve">(0) {racetrack, racecourse, raceway, track} [oewn-04044101-n]: a course over which races are run</w:t>
      </w:r>
    </w:p>
    <w:p>
      <w:pPr>
        <w:spacing w:after="120" w:line="300" w:lineRule="auto"/>
        <w:ind w:left="420" w:hanging="0"/>
      </w:pPr>
      <w:r>
        <w:rPr>
          <w:sz w:val="22"/>
          <w:szCs w:val="22"/>
        </w:rPr>
        <w:t xml:space="preserve">(1) {stretch} [oewn-04343783-n]: a straightaway section of a racetrack</w:t>
      </w:r>
    </w:p>
    <w:p>
      <w:pPr>
        <w:spacing w:after="120" w:line="300" w:lineRule="auto"/>
        <w:ind w:left="420" w:hanging="0"/>
      </w:pPr>
      <w:r>
        <w:rPr>
          <w:sz w:val="22"/>
          <w:szCs w:val="22"/>
        </w:rPr>
        <w:t xml:space="preserve">(1) {inside track} [oewn-09336919-n]: the inner side of a curved racecourse</w:t>
      </w:r>
    </w:p>
    <w:p>
      <w:pPr>
        <w:spacing w:after="120" w:line="300" w:lineRule="auto"/>
        <w:ind w:left="0" w:hanging="0"/>
      </w:pPr>
      <w:r>
        <w:rPr>
          <w:sz w:val="22"/>
          <w:szCs w:val="22"/>
        </w:rPr>
        <w:t xml:space="preserve">(0) {rack, stand} [oewn-04044916-n]: a support for displaying or holding various articles</w:t>
      </w:r>
    </w:p>
    <w:p>
      <w:pPr>
        <w:spacing w:after="120" w:line="300" w:lineRule="auto"/>
        <w:ind w:left="420" w:hanging="0"/>
      </w:pPr>
      <w:r>
        <w:rPr>
          <w:sz w:val="22"/>
          <w:szCs w:val="22"/>
        </w:rPr>
        <w:t xml:space="preserve">(1) {spit} [oewn-04288108-n]: a skewer for holding meat over a fire</w:t>
      </w:r>
    </w:p>
    <w:p>
      <w:pPr>
        <w:spacing w:after="120" w:line="300" w:lineRule="auto"/>
        <w:ind w:left="0" w:hanging="0"/>
      </w:pPr>
      <w:r>
        <w:rPr>
          <w:sz w:val="22"/>
          <w:szCs w:val="22"/>
        </w:rPr>
        <w:t xml:space="preserve">(0) {racket, racquet} [oewn-04045857-n]: a sports implement (usually consisting of a handle and an oval frame with a tightly interlaced network of strings) used to strike a ball (or shuttlecock) in various games</w:t>
      </w:r>
    </w:p>
    <w:p>
      <w:pPr>
        <w:spacing w:after="120" w:line="300" w:lineRule="auto"/>
        <w:ind w:left="420" w:hanging="0"/>
      </w:pPr>
      <w:r>
        <w:rPr>
          <w:sz w:val="22"/>
          <w:szCs w:val="22"/>
        </w:rPr>
        <w:t xml:space="preserve">(1) {face} [oewn-03318818-n]: the striking or working surface of an implement</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{radar, microwave radar, radio detection and ranging, radiolocation} [oewn-04046324-n]: measuring instrument in which the echo of a pulse of microwave radiation is used to detect and locate distant objects</w:t>
      </w:r>
    </w:p>
    <w:p>
      <w:pPr>
        <w:spacing w:after="120" w:line="300" w:lineRule="auto"/>
        <w:ind w:left="420" w:hanging="0"/>
      </w:pPr>
      <w:r>
        <w:rPr>
          <w:sz w:val="22"/>
          <w:szCs w:val="22"/>
        </w:rPr>
        <w:t xml:space="preserve">(1) {dish, dish aerial, dish antenna, saucer} [oewn-03212026-n]: directional antenna consisting of a parabolic reflector for microwave or radio frequency radiation</w:t>
      </w:r>
    </w:p>
    <w:p>
      <w:pPr>
        <w:spacing w:after="120" w:line="300" w:lineRule="auto"/>
        <w:ind w:left="420" w:hanging="0"/>
      </w:pPr>
      <w:r>
        <w:rPr>
          <w:sz w:val="22"/>
          <w:szCs w:val="22"/>
        </w:rPr>
        <w:t xml:space="preserve">(1) {oscilloscope, scope, cathode-ray oscilloscope, CRO} [oewn-03863348-n]: electronic equipment that provides visual images of varying electrical quantities</w:t>
      </w:r>
    </w:p>
    <w:p>
      <w:pPr>
        <w:spacing w:after="120" w:line="300" w:lineRule="auto"/>
        <w:ind w:left="840" w:hanging="0"/>
      </w:pPr>
      <w:r>
        <w:rPr>
          <w:sz w:val="22"/>
          <w:szCs w:val="22"/>
        </w:rPr>
        <w:t xml:space="preserve">(2) {cathode-ray tube, CRT} [oewn-02988592-n]: a vacuum tube in which a hot cathode emits a beam of electrons that pass through a high voltage anode and are focused or deflected before hitting a phosphorescent screen</w:t>
      </w:r>
    </w:p>
    <w:p>
      <w:pPr>
        <w:spacing w:after="120" w:line="300" w:lineRule="auto"/>
        <w:ind w:left="1260" w:hanging="0"/>
      </w:pPr>
      <w:r>
        <w:rPr>
          <w:sz w:val="22"/>
          <w:szCs w:val="22"/>
        </w:rPr>
        <w:t xml:space="preserve">(3)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1260" w:hanging="0"/>
      </w:pPr>
      <w:r>
        <w:rPr>
          <w:sz w:val="22"/>
          <w:szCs w:val="22"/>
        </w:rPr>
        <w:t xml:space="preserve">(3) {screen, CRT screen} [oewn-04159676-n]: the display that is electronically created on the surface of the large end of a cathode-ray tube</w:t>
      </w:r>
    </w:p>
    <w:p>
      <w:pPr>
        <w:spacing w:after="120" w:line="300" w:lineRule="auto"/>
        <w:ind w:left="1680" w:hanging="0"/>
      </w:pPr>
      <w:r>
        <w:rPr>
          <w:sz w:val="22"/>
          <w:szCs w:val="22"/>
        </w:rPr>
        <w:t xml:space="preserve">(4) {foreground} [oewn-03387554-n]: (computer science) a window for an active application</w:t>
      </w:r>
    </w:p>
    <w:p>
      <w:pPr>
        <w:spacing w:after="120" w:line="300" w:lineRule="auto"/>
        <w:ind w:left="420" w:hanging="0"/>
      </w:pPr>
      <w:r>
        <w:rPr>
          <w:sz w:val="22"/>
          <w:szCs w:val="22"/>
        </w:rPr>
        <w:t xml:space="preserve">(1) {pulse generator} [oewn-04027897-n]: a generator of single or multiple voltage pulses; usually adjustable for pulse rate</w:t>
      </w:r>
    </w:p>
    <w:p>
      <w:pPr>
        <w:spacing w:after="120" w:line="300" w:lineRule="auto"/>
        <w:ind w:left="420" w:hanging="0"/>
      </w:pPr>
      <w:r>
        <w:rPr>
          <w:sz w:val="22"/>
          <w:szCs w:val="22"/>
        </w:rPr>
        <w:t xml:space="preserve">(1) {waveguide, wave guide} [oewn-04571699-n]: a hollow metal conductor that provides a path to guide microwaves; used in radar</w:t>
      </w:r>
    </w:p>
    <w:p>
      <w:pPr>
        <w:spacing w:after="120" w:line="300" w:lineRule="auto"/>
        <w:ind w:left="0" w:hanging="0"/>
      </w:pPr>
      <w:r>
        <w:rPr>
          <w:sz w:val="22"/>
          <w:szCs w:val="22"/>
        </w:rPr>
        <w:t xml:space="preserve">(0) {radiator} [oewn-04047235-n]: a mechanism consisting of a metal honeycomb through which hot fluids circulate; heat is transferred from the fluid through the honeycomb to the airstream that is created either by the motion of the vehicle or by a fan</w:t>
      </w:r>
    </w:p>
    <w:p>
      <w:pPr>
        <w:spacing w:after="120" w:line="300" w:lineRule="auto"/>
        <w:ind w:left="420" w:hanging="0"/>
      </w:pPr>
      <w:r>
        <w:rPr>
          <w:sz w:val="22"/>
          <w:szCs w:val="22"/>
        </w:rPr>
        <w:t xml:space="preserve">(1) {radiator cap} [oewn-04048323-n]: cap on the opening in the top of a radiator through which a coolant liquid can be added</w:t>
      </w:r>
    </w:p>
    <w:p>
      <w:pPr>
        <w:spacing w:after="120" w:line="300" w:lineRule="auto"/>
        <w:ind w:left="0" w:hanging="0"/>
      </w:pPr>
      <w:r>
        <w:rPr>
          <w:sz w:val="22"/>
          <w:szCs w:val="22"/>
        </w:rPr>
        <w:t xml:space="preserve">(0) {radio, wireless} [oewn-04048624-n]: a communication system based on broadcasting electromagnetic waves</w:t>
      </w:r>
    </w:p>
    <w:p>
      <w:pPr>
        <w:spacing w:after="120" w:line="300" w:lineRule="auto"/>
        <w:ind w:left="420" w:hanging="0"/>
      </w:pPr>
      <w:r>
        <w:rPr>
          <w:sz w:val="22"/>
          <w:szCs w:val="22"/>
        </w:rPr>
        <w:t xml:space="preserve">(1) {radio receiver, receiving set, radio set, radio, tuner, wireless} [oewn-04050813-n]: an electronic receiver that detects and demodulates and amplifies transmitted signals</w:t>
      </w:r>
    </w:p>
    <w:p>
      <w:pPr>
        <w:spacing w:after="120" w:line="300" w:lineRule="auto"/>
        <w:ind w:left="840" w:hanging="0"/>
      </w:pPr>
      <w:r>
        <w:rPr>
          <w:sz w:val="22"/>
          <w:szCs w:val="22"/>
        </w:rPr>
        <w:t xml:space="preserve">(2) {amplifier} [oewn-02708803-n]: electronic equipment that increases strength of signals passing through it</w:t>
      </w:r>
    </w:p>
    <w:p>
      <w:pPr>
        <w:spacing w:after="120" w:line="300" w:lineRule="auto"/>
        <w:ind w:left="840" w:hanging="0"/>
      </w:pPr>
      <w:r>
        <w:rPr>
          <w:sz w:val="22"/>
          <w:szCs w:val="22"/>
        </w:rPr>
        <w:t xml:space="preserve">(2) {detector} [oewn-03185959-n]: electronic equipment that detects the presence of radio signals or radioactivity</w:t>
      </w:r>
    </w:p>
    <w:p>
      <w:pPr>
        <w:spacing w:after="120" w:line="300" w:lineRule="auto"/>
        <w:ind w:left="840" w:hanging="0"/>
      </w:pPr>
      <w:r>
        <w:rPr>
          <w:sz w:val="22"/>
          <w:szCs w:val="22"/>
        </w:rPr>
        <w:t xml:space="preserve">(2) {detector, demodulator} [oewn-03186167-n]: rectifier that extracts modulation from a radio carrier wave</w:t>
      </w:r>
    </w:p>
    <w:p>
      <w:pPr>
        <w:spacing w:after="120" w:line="300" w:lineRule="auto"/>
        <w:ind w:left="420" w:hanging="0"/>
      </w:pPr>
      <w:r>
        <w:rPr>
          <w:sz w:val="22"/>
          <w:szCs w:val="22"/>
        </w:rPr>
        <w:t xml:space="preserve">(1) {radio transmitter} [oewn-04052165-n]: transmitter that is the part of a radio system that transmits signals</w:t>
      </w:r>
    </w:p>
    <w:p>
      <w:pPr>
        <w:spacing w:after="120" w:line="300" w:lineRule="auto"/>
        <w:ind w:left="0" w:hanging="0"/>
      </w:pPr>
      <w:r>
        <w:rPr>
          <w:sz w:val="22"/>
          <w:szCs w:val="22"/>
        </w:rPr>
        <w:t xml:space="preserve">(0) {radio-phonograph, radio-gramophone} [oewn-04050491-n]: electronic equipment consisting of a combination of a radio receiver and a record player</w:t>
      </w:r>
    </w:p>
    <w:p>
      <w:pPr>
        <w:spacing w:after="120" w:line="300" w:lineRule="auto"/>
        <w:ind w:left="420" w:hanging="0"/>
      </w:pPr>
      <w:r>
        <w:rPr>
          <w:sz w:val="22"/>
          <w:szCs w:val="22"/>
        </w:rPr>
        <w:t xml:space="preserve">(1) {radio receiver, receiving set, radio set, radio, tuner, wireless} [oewn-04050813-n]: an electronic receiver that detects and demodulates and amplifies transmitted signals</w:t>
      </w:r>
    </w:p>
    <w:p>
      <w:pPr>
        <w:spacing w:after="120" w:line="300" w:lineRule="auto"/>
        <w:ind w:left="840" w:hanging="0"/>
      </w:pPr>
      <w:r>
        <w:rPr>
          <w:sz w:val="22"/>
          <w:szCs w:val="22"/>
        </w:rPr>
        <w:t xml:space="preserve">(2) {amplifier} [oewn-02708803-n]: electronic equipment that increases strength of signals passing through it</w:t>
      </w:r>
    </w:p>
    <w:p>
      <w:pPr>
        <w:spacing w:after="120" w:line="300" w:lineRule="auto"/>
        <w:ind w:left="840" w:hanging="0"/>
      </w:pPr>
      <w:r>
        <w:rPr>
          <w:sz w:val="22"/>
          <w:szCs w:val="22"/>
        </w:rPr>
        <w:t xml:space="preserve">(2) {detector} [oewn-03185959-n]: electronic equipment that detects the presence of radio signals or radioactivity</w:t>
      </w:r>
    </w:p>
    <w:p>
      <w:pPr>
        <w:spacing w:after="120" w:line="300" w:lineRule="auto"/>
        <w:ind w:left="840" w:hanging="0"/>
      </w:pPr>
      <w:r>
        <w:rPr>
          <w:sz w:val="22"/>
          <w:szCs w:val="22"/>
        </w:rPr>
        <w:t xml:space="preserve">(2) {detector, demodulator} [oewn-03186167-n]: rectifier that extracts modulation from a radio carrier wave</w:t>
      </w:r>
    </w:p>
    <w:p>
      <w:pPr>
        <w:spacing w:after="120" w:line="300" w:lineRule="auto"/>
        <w:ind w:left="0" w:hanging="0"/>
      </w:pPr>
      <w:r>
        <w:rPr>
          <w:sz w:val="22"/>
          <w:szCs w:val="22"/>
        </w:rPr>
        <w:t xml:space="preserve">(0) {radio receiver, receiving set, radio set, radio, tuner, wireless} [oewn-04050813-n]: an electronic receiver that detects and demodulates and amplifies transmitted signals</w:t>
      </w:r>
    </w:p>
    <w:p>
      <w:pPr>
        <w:spacing w:after="120" w:line="300" w:lineRule="auto"/>
        <w:ind w:left="420" w:hanging="0"/>
      </w:pPr>
      <w:r>
        <w:rPr>
          <w:sz w:val="22"/>
          <w:szCs w:val="22"/>
        </w:rPr>
        <w:t xml:space="preserve">(1) {amplifier} [oewn-02708803-n]: electronic equipment that increases strength of signals passing through it</w:t>
      </w:r>
    </w:p>
    <w:p>
      <w:pPr>
        <w:spacing w:after="120" w:line="300" w:lineRule="auto"/>
        <w:ind w:left="420" w:hanging="0"/>
      </w:pPr>
      <w:r>
        <w:rPr>
          <w:sz w:val="22"/>
          <w:szCs w:val="22"/>
        </w:rPr>
        <w:t xml:space="preserve">(1) {detector} [oewn-03185959-n]: electronic equipment that detects the presence of radio signals or radioactivity</w:t>
      </w:r>
    </w:p>
    <w:p>
      <w:pPr>
        <w:spacing w:after="120" w:line="300" w:lineRule="auto"/>
        <w:ind w:left="420" w:hanging="0"/>
      </w:pPr>
      <w:r>
        <w:rPr>
          <w:sz w:val="22"/>
          <w:szCs w:val="22"/>
        </w:rPr>
        <w:t xml:space="preserve">(1) {detector, demodulator} [oewn-03186167-n]: rectifier that extracts modulation from a radio carrier wave</w:t>
      </w:r>
    </w:p>
    <w:p>
      <w:pPr>
        <w:spacing w:after="120" w:line="300" w:lineRule="auto"/>
        <w:ind w:left="0" w:hanging="0"/>
      </w:pPr>
      <w:r>
        <w:rPr>
          <w:sz w:val="22"/>
          <w:szCs w:val="22"/>
        </w:rPr>
        <w:t xml:space="preserve">(0) {radio station} [oewn-04051199-n]: station for the production and transmission of AM or FM radio broadcasts</w:t>
      </w:r>
    </w:p>
    <w:p>
      <w:pPr>
        <w:spacing w:after="120" w:line="300" w:lineRule="auto"/>
        <w:ind w:left="420" w:hanging="0"/>
      </w:pPr>
      <w:r>
        <w:rPr>
          <w:sz w:val="22"/>
          <w:szCs w:val="22"/>
        </w:rPr>
        <w:t xml:space="preserve">(1) {broadcasting studio} [oewn-02906913-n]: a studio where broadcasts originate</w:t>
      </w:r>
    </w:p>
    <w:p>
      <w:pPr>
        <w:spacing w:after="120" w:line="300" w:lineRule="auto"/>
        <w:ind w:left="0" w:hanging="0"/>
      </w:pPr>
      <w:r>
        <w:rPr>
          <w:sz w:val="22"/>
          <w:szCs w:val="22"/>
        </w:rPr>
        <w:t xml:space="preserve">(0) {radio telescope, radio reflector} [oewn-04051796-n]: astronomical telescope that picks up electromagnetic radiations in the radio-frequency range from extraterrestrial sources</w:t>
      </w:r>
    </w:p>
    <w:p>
      <w:pPr>
        <w:spacing w:after="120" w:line="300" w:lineRule="auto"/>
        <w:ind w:left="420" w:hanging="0"/>
      </w:pPr>
      <w:r>
        <w:rPr>
          <w:sz w:val="22"/>
          <w:szCs w:val="22"/>
        </w:rPr>
        <w:t xml:space="preserve">(1) {dish, dish aerial, dish antenna, saucer} [oewn-03212026-n]: directional antenna consisting of a parabolic reflector for microwave or radio frequency radiation</w:t>
      </w:r>
    </w:p>
    <w:p>
      <w:pPr>
        <w:spacing w:after="120" w:line="300" w:lineRule="auto"/>
        <w:ind w:left="0" w:hanging="0"/>
      </w:pPr>
      <w:r>
        <w:rPr>
          <w:sz w:val="22"/>
          <w:szCs w:val="22"/>
        </w:rPr>
        <w:t xml:space="preserve">(0) {raglan} [oewn-04053370-n]: a garment (coat or sweater) that has raglan sleeves</w:t>
      </w:r>
    </w:p>
    <w:p>
      <w:pPr>
        <w:spacing w:after="120" w:line="300" w:lineRule="auto"/>
        <w:ind w:left="420" w:hanging="0"/>
      </w:pPr>
      <w:r>
        <w:rPr>
          <w:sz w:val="22"/>
          <w:szCs w:val="22"/>
        </w:rPr>
        <w:t xml:space="preserve">(1) {raglan sleeve} [oewn-04053493-n]: a sleeve that extends in one piece to the neckline of a coat or sweater with seams from the armhole to the neck</w:t>
      </w:r>
    </w:p>
    <w:p>
      <w:pPr>
        <w:spacing w:after="120" w:line="300" w:lineRule="auto"/>
        <w:ind w:left="0" w:hanging="0"/>
      </w:pPr>
      <w:r>
        <w:rPr>
          <w:sz w:val="22"/>
          <w:szCs w:val="22"/>
        </w:rPr>
        <w:t xml:space="preserve">(0) {rail fence, split-rail fence} [oewn-04054067-n]: a fence (usually made of split logs laid across each other at an angle)</w:t>
      </w:r>
    </w:p>
    <w:p>
      <w:pPr>
        <w:spacing w:after="120" w:line="300" w:lineRule="auto"/>
        <w:ind w:left="420" w:hanging="0"/>
      </w:pPr>
      <w:r>
        <w:rPr>
          <w:sz w:val="22"/>
          <w:szCs w:val="22"/>
        </w:rPr>
        <w:t xml:space="preserve">(1) {split rail, fence rail} [oewn-04290010-n]: a rail that is split from a log</w:t>
      </w:r>
    </w:p>
    <w:p>
      <w:pPr>
        <w:spacing w:after="120" w:line="300" w:lineRule="auto"/>
        <w:ind w:left="0" w:hanging="0"/>
      </w:pPr>
      <w:r>
        <w:rPr>
          <w:sz w:val="22"/>
          <w:szCs w:val="22"/>
        </w:rPr>
        <w:t xml:space="preserve">(0) {railing, rail} [oewn-04054513-n]: a barrier consisting of a horizontal bar and supports</w:t>
      </w:r>
    </w:p>
    <w:p>
      <w:pPr>
        <w:spacing w:after="120" w:line="300" w:lineRule="auto"/>
        <w:ind w:left="420" w:hanging="0"/>
      </w:pPr>
      <w:r>
        <w:rPr>
          <w:sz w:val="22"/>
          <w:szCs w:val="22"/>
        </w:rPr>
        <w:t xml:space="preserve">(1) {ledger board} [oewn-03659301-n]: top rail of a fence or balustrade</w:t>
      </w:r>
    </w:p>
    <w:p>
      <w:pPr>
        <w:spacing w:after="120" w:line="300" w:lineRule="auto"/>
        <w:ind w:left="0" w:hanging="0"/>
      </w:pPr>
      <w:r>
        <w:rPr>
          <w:sz w:val="22"/>
          <w:szCs w:val="22"/>
        </w:rPr>
        <w:t xml:space="preserve">(0) {railroad track, railroad, railway} [oewn-04055187-n]: a line of track providing a runway for wheels</w:t>
      </w:r>
    </w:p>
    <w:p>
      <w:pPr>
        <w:spacing w:after="120" w:line="300" w:lineRule="auto"/>
        <w:ind w:left="420" w:hanging="0"/>
      </w:pPr>
      <w:r>
        <w:rPr>
          <w:sz w:val="22"/>
          <w:szCs w:val="22"/>
        </w:rPr>
        <w:t xml:space="preserve">(1) {tie, railroad tie, crosstie, sleeper} [oewn-04440719-n]: one of the cross braces that support the rails on a railway track</w:t>
      </w:r>
    </w:p>
    <w:p>
      <w:pPr>
        <w:spacing w:after="120" w:line="300" w:lineRule="auto"/>
        <w:ind w:left="420" w:hanging="0"/>
      </w:pPr>
      <w:r>
        <w:rPr>
          <w:sz w:val="22"/>
          <w:szCs w:val="22"/>
        </w:rPr>
        <w:t xml:space="preserve">(1) {track, rail, rails, runway} [oewn-04470914-n]: a bar or pair of parallel bars of rolled steel making the railway along which railroad cars or other vehicles can roll</w:t>
      </w:r>
    </w:p>
    <w:p>
      <w:pPr>
        <w:spacing w:after="120" w:line="300" w:lineRule="auto"/>
        <w:ind w:left="0" w:hanging="0"/>
      </w:pPr>
      <w:r>
        <w:rPr>
          <w:sz w:val="22"/>
          <w:szCs w:val="22"/>
        </w:rPr>
        <w:t xml:space="preserve">(0) {rake} [oewn-04057178-n]: a long-handled tool with a row of teeth at its head; used to move leaves or loosen soil</w:t>
      </w:r>
    </w:p>
    <w:p>
      <w:pPr>
        <w:spacing w:after="120" w:line="300" w:lineRule="auto"/>
        <w:ind w:left="420" w:hanging="0"/>
      </w:pPr>
      <w:r>
        <w:rPr>
          <w:sz w:val="22"/>
          <w:szCs w:val="22"/>
        </w:rPr>
        <w:t xml:space="preserve">(1) {rake handle} [oewn-04057425-n]: the handle of a rake</w:t>
      </w:r>
    </w:p>
    <w:p>
      <w:pPr>
        <w:spacing w:after="120" w:line="300" w:lineRule="auto"/>
        <w:ind w:left="0" w:hanging="0"/>
      </w:pPr>
      <w:r>
        <w:rPr>
          <w:sz w:val="22"/>
          <w:szCs w:val="22"/>
        </w:rPr>
        <w:t xml:space="preserve">(0) {ram} [oewn-04057522-n]: a tool for driving or forcing something by impact</w:t>
      </w:r>
    </w:p>
    <w:p>
      <w:pPr>
        <w:spacing w:after="120" w:line="300" w:lineRule="auto"/>
        <w:ind w:left="420" w:hanging="0"/>
      </w:pPr>
      <w:r>
        <w:rPr>
          <w:sz w:val="22"/>
          <w:szCs w:val="22"/>
        </w:rPr>
        <w:t xml:space="preserve">(1) {head} [oewn-03506758-n]: the striking part of a tool</w:t>
      </w:r>
    </w:p>
    <w:p>
      <w:pPr>
        <w:spacing w:after="120" w:line="300" w:lineRule="auto"/>
        <w:ind w:left="840" w:hanging="0"/>
      </w:pPr>
      <w:r>
        <w:rPr>
          <w:sz w:val="22"/>
          <w:szCs w:val="22"/>
        </w:rPr>
        <w:t xml:space="preserve">(2) {face} [oewn-03318818-n]: the striking or working surface of an implement</w:t>
      </w:r>
    </w:p>
    <w:p>
      <w:pPr>
        <w:spacing w:after="120" w:line="300" w:lineRule="auto"/>
        <w:ind w:left="0" w:hanging="0"/>
      </w:pPr>
      <w:r>
        <w:rPr>
          <w:sz w:val="22"/>
          <w:szCs w:val="22"/>
        </w:rPr>
        <w:t xml:space="preserve">(0) {random-access memory, random access memory, random memory, RAM, read/write memory} [oewn-04059869-n]: the most common computer memory which can be used by programs to perform necessary tasks while the computer is on; an integrated circuit memory chip allows information to be stored or accessed in any order and all storage locations are equally accessible</w:t>
      </w:r>
    </w:p>
    <w:p>
      <w:pPr>
        <w:spacing w:after="120" w:line="300" w:lineRule="auto"/>
        <w:ind w:left="420" w:hanging="0"/>
      </w:pPr>
      <w:r>
        <w:rPr>
          <w:sz w:val="22"/>
          <w:szCs w:val="22"/>
        </w:rPr>
        <w:t xml:space="preserve">(1) {buffer, buffer storage, buffer store} [oewn-02914831-n]: (computer science) a part of RAM used for temporary storage of data that is waiting to be sent to a device; used to compensate for differences in the rate of flow of data between components of a computer system</w:t>
      </w:r>
    </w:p>
    <w:p>
      <w:pPr>
        <w:spacing w:after="120" w:line="300" w:lineRule="auto"/>
        <w:ind w:left="420" w:hanging="0"/>
      </w:pPr>
      <w:r>
        <w:rPr>
          <w:sz w:val="22"/>
          <w:szCs w:val="22"/>
        </w:rPr>
        <w:t xml:space="preserve">(1) {core, magnetic core} [oewn-03112720-n]: (computer science) a tiny ferrite toroid formerly used in a random access memory to store one bit of data; now superseded by semiconductor memories</w:t>
      </w:r>
    </w:p>
    <w:p>
      <w:pPr>
        <w:spacing w:after="120" w:line="300" w:lineRule="auto"/>
        <w:ind w:left="420" w:hanging="0"/>
      </w:pPr>
      <w:r>
        <w:rPr>
          <w:sz w:val="22"/>
          <w:szCs w:val="22"/>
        </w:rPr>
        <w:t xml:space="preserve">(1) {RAM disk} [oewn-04057712-n]: (computer science) a virtual drive that is created by setting aside part of the random-access memory to use as if it were a group of sectors</w:t>
      </w:r>
    </w:p>
    <w:p>
      <w:pPr>
        <w:spacing w:after="120" w:line="300" w:lineRule="auto"/>
        <w:ind w:left="0" w:hanging="0"/>
      </w:pPr>
      <w:r>
        <w:rPr>
          <w:sz w:val="22"/>
          <w:szCs w:val="22"/>
        </w:rPr>
        <w:t xml:space="preserve">(0) {raster} [oewn-04061907-n]: the rectangular formation of parallel scanning lines that guide the electron beam on a television screen or a computer monitor</w:t>
      </w:r>
    </w:p>
    <w:p>
      <w:pPr>
        <w:spacing w:after="120" w:line="300" w:lineRule="auto"/>
        <w:ind w:left="420" w:hanging="0"/>
      </w:pPr>
      <w:r>
        <w:rPr>
          <w:sz w:val="22"/>
          <w:szCs w:val="22"/>
        </w:rPr>
        <w:t xml:space="preserve">(1) {pixel, pel, picture element} [oewn-03958553-n]: (computer science) the smallest discrete component of an image or picture on a CRT screen (usually a colored dot)</w:t>
      </w:r>
    </w:p>
    <w:p>
      <w:pPr>
        <w:spacing w:after="120" w:line="300" w:lineRule="auto"/>
        <w:ind w:left="0" w:hanging="0"/>
      </w:pPr>
      <w:r>
        <w:rPr>
          <w:sz w:val="22"/>
          <w:szCs w:val="22"/>
        </w:rPr>
        <w:t xml:space="preserve">(0) {ratchet, rachet, ratch} [oewn-04062292-n]: mechanical device consisting of a toothed wheel or rack engaged with a pawl that permits it to move in only one direction</w:t>
      </w:r>
    </w:p>
    <w:p>
      <w:pPr>
        <w:spacing w:after="120" w:line="300" w:lineRule="auto"/>
        <w:ind w:left="420" w:hanging="0"/>
      </w:pPr>
      <w:r>
        <w:rPr>
          <w:sz w:val="22"/>
          <w:szCs w:val="22"/>
        </w:rPr>
        <w:t xml:space="preserve">(1) {pawl, detent, click, dog} [oewn-03907626-n]: a hinged catch that fits into a notch of a ratchet to move a wheel forward or prevent it from moving backward</w:t>
      </w:r>
    </w:p>
    <w:p>
      <w:pPr>
        <w:spacing w:after="120" w:line="300" w:lineRule="auto"/>
        <w:ind w:left="420" w:hanging="0"/>
      </w:pPr>
      <w:r>
        <w:rPr>
          <w:sz w:val="22"/>
          <w:szCs w:val="22"/>
        </w:rPr>
        <w:t xml:space="preserve">(1) {ratchet wheel} [oewn-04062559-n]: toothed wheel held in place by a pawl or detent and turned by a lever</w:t>
      </w:r>
    </w:p>
    <w:p>
      <w:pPr>
        <w:spacing w:after="120" w:line="300" w:lineRule="auto"/>
        <w:ind w:left="0" w:hanging="0"/>
      </w:pPr>
      <w:r>
        <w:rPr>
          <w:sz w:val="22"/>
          <w:szCs w:val="22"/>
        </w:rPr>
        <w:t xml:space="preserve">(0) {razor} [oewn-04064159-n]: edge tool used in shaving</w:t>
      </w:r>
    </w:p>
    <w:p>
      <w:pPr>
        <w:spacing w:after="120" w:line="300" w:lineRule="auto"/>
        <w:ind w:left="420" w:hanging="0"/>
      </w:pPr>
      <w:r>
        <w:rPr>
          <w:sz w:val="22"/>
          <w:szCs w:val="22"/>
        </w:rPr>
        <w:t xml:space="preserve">(1) {razorblade} [oewn-04064327-n]: a blade that has very sharp edge</w:t>
      </w:r>
    </w:p>
    <w:p>
      <w:pPr>
        <w:spacing w:after="120" w:line="300" w:lineRule="auto"/>
        <w:ind w:left="0" w:hanging="0"/>
      </w:pPr>
      <w:r>
        <w:rPr>
          <w:sz w:val="22"/>
          <w:szCs w:val="22"/>
        </w:rPr>
        <w:t xml:space="preserve">(0) {receiver, receiving system} [oewn-04067759-n]: set that receives radio or tv signals</w:t>
      </w:r>
    </w:p>
    <w:p>
      <w:pPr>
        <w:spacing w:after="120" w:line="300" w:lineRule="auto"/>
        <w:ind w:left="420" w:hanging="0"/>
      </w:pPr>
      <w:r>
        <w:rPr>
          <w:sz w:val="22"/>
          <w:szCs w:val="22"/>
        </w:rPr>
        <w:t xml:space="preserve">(1) {antenna, aerial, transmitting aerial} [oewn-02718140-n]: an electrical device that sends or receives radio or television signals</w:t>
      </w:r>
    </w:p>
    <w:p>
      <w:pPr>
        <w:spacing w:after="120" w:line="300" w:lineRule="auto"/>
        <w:ind w:left="420" w:hanging="0"/>
      </w:pPr>
      <w:r>
        <w:rPr>
          <w:sz w:val="22"/>
          <w:szCs w:val="22"/>
        </w:rPr>
        <w:t xml:space="preserve">(1) {radio chassis} [oewn-04049156-n]: a chassis for a radio receiver</w:t>
      </w:r>
    </w:p>
    <w:p>
      <w:pPr>
        <w:spacing w:after="120" w:line="300" w:lineRule="auto"/>
        <w:ind w:left="0" w:hanging="0"/>
      </w:pPr>
      <w:r>
        <w:rPr>
          <w:sz w:val="22"/>
          <w:szCs w:val="22"/>
        </w:rPr>
        <w:t xml:space="preserve">(0) {reciprocating engine} [oewn-04069291-n]: an internal-combustion engine in which the crankshaft is turned by pistons moving up and down in cylinders</w:t>
      </w:r>
    </w:p>
    <w:p>
      <w:pPr>
        <w:spacing w:after="120" w:line="300" w:lineRule="auto"/>
        <w:ind w:left="420" w:hanging="0"/>
      </w:pPr>
      <w:r>
        <w:rPr>
          <w:sz w:val="22"/>
          <w:szCs w:val="22"/>
        </w:rPr>
        <w:t xml:space="preserve">(1) {crankcase} [oewn-03131854-n]: housing for a crankshaft</w:t>
      </w:r>
    </w:p>
    <w:p>
      <w:pPr>
        <w:spacing w:after="120" w:line="300" w:lineRule="auto"/>
        <w:ind w:left="420" w:hanging="0"/>
      </w:pPr>
      <w:r>
        <w:rPr>
          <w:sz w:val="22"/>
          <w:szCs w:val="22"/>
        </w:rPr>
        <w:t xml:space="preserve">(1) {crankshaft} [oewn-03132059-n]: a rotating shaft driven by (or driving) a crank</w:t>
      </w:r>
    </w:p>
    <w:p>
      <w:pPr>
        <w:spacing w:after="120" w:line="300" w:lineRule="auto"/>
        <w:ind w:left="420" w:hanging="0"/>
      </w:pPr>
      <w:r>
        <w:rPr>
          <w:sz w:val="22"/>
          <w:szCs w:val="22"/>
        </w:rPr>
        <w:t xml:space="preserve">(1) {engine block, cylinder block, block} [oewn-03293136-n]: a metal casting containing the cylinders and cooling ducts of an engine</w:t>
      </w:r>
    </w:p>
    <w:p>
      <w:pPr>
        <w:spacing w:after="120" w:line="300" w:lineRule="auto"/>
        <w:ind w:left="840" w:hanging="0"/>
      </w:pPr>
      <w:r>
        <w:rPr>
          <w:sz w:val="22"/>
          <w:szCs w:val="22"/>
        </w:rPr>
        <w:t xml:space="preserve">(2) {cylinder, piston chamber} [oewn-03161071-n]: a chamber within which piston moves</w:t>
      </w:r>
    </w:p>
    <w:p>
      <w:pPr>
        <w:spacing w:after="120" w:line="300" w:lineRule="auto"/>
        <w:ind w:left="1260" w:hanging="0"/>
      </w:pPr>
      <w:r>
        <w:rPr>
          <w:sz w:val="22"/>
          <w:szCs w:val="22"/>
        </w:rPr>
        <w:t xml:space="preserve">(3) {intake valve} [oewn-03582124-n]: a valve that controls the flow of fluid through an intake</w:t>
      </w:r>
    </w:p>
    <w:p>
      <w:pPr>
        <w:spacing w:after="120" w:line="300" w:lineRule="auto"/>
        <w:ind w:left="420" w:hanging="0"/>
      </w:pPr>
      <w:r>
        <w:rPr>
          <w:sz w:val="22"/>
          <w:szCs w:val="22"/>
        </w:rPr>
        <w:t xml:space="preserve">(1) {piston, plunger} [oewn-03955226-n]: mechanical device that has a plunging or thrusting motion</w:t>
      </w:r>
    </w:p>
    <w:p>
      <w:pPr>
        <w:spacing w:after="120" w:line="300" w:lineRule="auto"/>
        <w:ind w:left="840" w:hanging="0"/>
      </w:pPr>
      <w:r>
        <w:rPr>
          <w:sz w:val="22"/>
          <w:szCs w:val="22"/>
        </w:rPr>
        <w:t xml:space="preserve">(2) {piston ring} [oewn-03955421-n]: seal consisting of a split metal ring that seals the gap between a piston and the cylinder wall</w:t>
      </w:r>
    </w:p>
    <w:p>
      <w:pPr>
        <w:spacing w:after="120" w:line="300" w:lineRule="auto"/>
        <w:ind w:left="840" w:hanging="0"/>
      </w:pPr>
      <w:r>
        <w:rPr>
          <w:sz w:val="22"/>
          <w:szCs w:val="22"/>
        </w:rPr>
        <w:t xml:space="preserve">(2) {piston rod} [oewn-03955593-n]: connecting rod that moves or is moved by a piston</w:t>
      </w:r>
    </w:p>
    <w:p>
      <w:pPr>
        <w:spacing w:after="120" w:line="300" w:lineRule="auto"/>
        <w:ind w:left="0" w:hanging="0"/>
      </w:pPr>
      <w:r>
        <w:rPr>
          <w:sz w:val="22"/>
          <w:szCs w:val="22"/>
        </w:rPr>
        <w:t xml:space="preserve">(0) {recorder, recording equipment, recording machine} [oewn-04070485-n]: equipment for making records</w:t>
      </w:r>
    </w:p>
    <w:p>
      <w:pPr>
        <w:spacing w:after="120" w:line="300" w:lineRule="auto"/>
        <w:ind w:left="420" w:hanging="0"/>
      </w:pPr>
      <w:r>
        <w:rPr>
          <w:sz w:val="22"/>
          <w:szCs w:val="22"/>
        </w:rPr>
        <w:t xml:space="preserve">(1) {playback} [oewn-03969588-n]: electronic equipment comprising the part of a tape recorder that reproduces the recorded material</w:t>
      </w:r>
    </w:p>
    <w:p>
      <w:pPr>
        <w:spacing w:after="120" w:line="300" w:lineRule="auto"/>
        <w:ind w:left="0" w:hanging="0"/>
      </w:pPr>
      <w:r>
        <w:rPr>
          <w:sz w:val="22"/>
          <w:szCs w:val="22"/>
        </w:rPr>
        <w:t xml:space="preserve">(0) {record player, phonograph} [oewn-04071513-n]: machine in which rotating records cause a stylus to vibrate and the vibrations are amplified acoustically or electronically</w:t>
      </w:r>
    </w:p>
    <w:p>
      <w:pPr>
        <w:spacing w:after="120" w:line="300" w:lineRule="auto"/>
        <w:ind w:left="420" w:hanging="0"/>
      </w:pPr>
      <w:r>
        <w:rPr>
          <w:sz w:val="22"/>
          <w:szCs w:val="22"/>
        </w:rPr>
        <w:t xml:space="preserve">(1) {cartridge, pickup} [oewn-02975399-n]: an electro-acoustic transducer that is the part of the arm of a record player that holds the needle and that is removable</w:t>
      </w:r>
    </w:p>
    <w:p>
      <w:pPr>
        <w:spacing w:after="120" w:line="300" w:lineRule="auto"/>
        <w:ind w:left="840" w:hanging="0"/>
      </w:pPr>
      <w:r>
        <w:rPr>
          <w:sz w:val="22"/>
          <w:szCs w:val="22"/>
        </w:rPr>
        <w:t xml:space="preserve">(2) {stylus} [oewn-04353757-n]: a sharp pointed device attached to the cartridge of a record player</w:t>
      </w:r>
    </w:p>
    <w:p>
      <w:pPr>
        <w:spacing w:after="120" w:line="300" w:lineRule="auto"/>
        <w:ind w:left="1260" w:hanging="0"/>
      </w:pPr>
      <w:r>
        <w:rPr>
          <w:sz w:val="22"/>
          <w:szCs w:val="22"/>
        </w:rPr>
        <w:t xml:space="preserve">(3) {diamond point} [oewn-03192852-n]: a very hard small point made from a diamond</w:t>
      </w:r>
    </w:p>
    <w:p>
      <w:pPr>
        <w:spacing w:after="120" w:line="300" w:lineRule="auto"/>
        <w:ind w:left="420" w:hanging="0"/>
      </w:pPr>
      <w:r>
        <w:rPr>
          <w:sz w:val="22"/>
          <w:szCs w:val="22"/>
        </w:rPr>
        <w:t xml:space="preserve">(1) {radio chassis} [oewn-04049156-n]: a chassis for a radio receiver</w:t>
      </w:r>
    </w:p>
    <w:p>
      <w:pPr>
        <w:spacing w:after="120" w:line="300" w:lineRule="auto"/>
        <w:ind w:left="420" w:hanging="0"/>
      </w:pPr>
      <w:r>
        <w:rPr>
          <w:sz w:val="22"/>
          <w:szCs w:val="22"/>
        </w:rPr>
        <w:t xml:space="preserve">(1) {record changer, auto-changer, changer} [oewn-04070266-n]: an automatic mechanical device on a record player that causes new records to be played without manual intervention</w:t>
      </w:r>
    </w:p>
    <w:p>
      <w:pPr>
        <w:spacing w:after="120" w:line="300" w:lineRule="auto"/>
        <w:ind w:left="420" w:hanging="0"/>
      </w:pPr>
      <w:r>
        <w:rPr>
          <w:sz w:val="22"/>
          <w:szCs w:val="22"/>
        </w:rPr>
        <w:t xml:space="preserve">(1) {tone arm, pickup, pickup arm} [oewn-04457736-n]: mechanical device consisting of a light balanced arm that carries the cartridge</w:t>
      </w:r>
    </w:p>
    <w:p>
      <w:pPr>
        <w:spacing w:after="120" w:line="300" w:lineRule="auto"/>
        <w:ind w:left="420" w:hanging="0"/>
      </w:pPr>
      <w:r>
        <w:rPr>
          <w:sz w:val="22"/>
          <w:szCs w:val="22"/>
        </w:rPr>
        <w:t xml:space="preserve">(1) {turntable} [oewn-04508845-n]: a circular horizontal platform that rotates a phonograph record while it is being played</w:t>
      </w:r>
    </w:p>
    <w:p>
      <w:pPr>
        <w:spacing w:after="120" w:line="300" w:lineRule="auto"/>
        <w:ind w:left="0" w:hanging="0"/>
      </w:pPr>
      <w:r>
        <w:rPr>
          <w:sz w:val="22"/>
          <w:szCs w:val="22"/>
        </w:rPr>
        <w:t xml:space="preserve">(0) {reflecting telescope, reflector} [oewn-04075713-n]: optical telescope consisting of a large concave mirror that produces an image that is magnified by the eyepiece</w:t>
      </w:r>
    </w:p>
    <w:p>
      <w:pPr>
        <w:spacing w:after="120" w:line="300" w:lineRule="auto"/>
        <w:ind w:left="420" w:hanging="0"/>
      </w:pPr>
      <w:r>
        <w:rPr>
          <w:sz w:val="22"/>
          <w:szCs w:val="22"/>
        </w:rPr>
        <w:t xml:space="preserve">(1) {parabolic mirror} [oewn-03893596-n]: a parabolic reflector for light radiation</w:t>
      </w:r>
    </w:p>
    <w:p>
      <w:pPr>
        <w:spacing w:after="120" w:line="300" w:lineRule="auto"/>
        <w:ind w:left="0" w:hanging="0"/>
      </w:pPr>
      <w:r>
        <w:rPr>
          <w:sz w:val="22"/>
          <w:szCs w:val="22"/>
        </w:rPr>
        <w:t xml:space="preserve">(0) {refrigerator, icebox} [oewn-04077839-n]: white goods in which food can be stored at low temperatures</w:t>
      </w:r>
    </w:p>
    <w:p>
      <w:pPr>
        <w:spacing w:after="120" w:line="300" w:lineRule="auto"/>
        <w:ind w:left="420" w:hanging="0"/>
      </w:pPr>
      <w:r>
        <w:rPr>
          <w:sz w:val="22"/>
          <w:szCs w:val="22"/>
        </w:rPr>
        <w:t xml:space="preserve">(1) {drip pan} [oewn-03246967-n]: pan under a refrigerator for collecting liquid waste</w:t>
      </w:r>
    </w:p>
    <w:p>
      <w:pPr>
        <w:spacing w:after="120" w:line="300" w:lineRule="auto"/>
        <w:ind w:left="420" w:hanging="0"/>
      </w:pPr>
      <w:r>
        <w:rPr>
          <w:sz w:val="22"/>
          <w:szCs w:val="22"/>
        </w:rPr>
        <w:t xml:space="preserve">(1) {refrigeration system} [oewn-04077657-n]: a cooling system for chilling or freezing (usually for preservative purposes)</w:t>
      </w:r>
    </w:p>
    <w:p>
      <w:pPr>
        <w:spacing w:after="120" w:line="300" w:lineRule="auto"/>
        <w:ind w:left="0" w:hanging="0"/>
      </w:pPr>
      <w:r>
        <w:rPr>
          <w:sz w:val="22"/>
          <w:szCs w:val="22"/>
        </w:rPr>
        <w:t xml:space="preserve">(0) {refrigerator car} [oewn-04078076-n]: a freight car that is equipped with refrigeration system</w:t>
      </w:r>
    </w:p>
    <w:p>
      <w:pPr>
        <w:spacing w:after="120" w:line="300" w:lineRule="auto"/>
        <w:ind w:left="420" w:hanging="0"/>
      </w:pPr>
      <w:r>
        <w:rPr>
          <w:sz w:val="22"/>
          <w:szCs w:val="22"/>
        </w:rPr>
        <w:t xml:space="preserve">(1) {refrigeration system} [oewn-04077657-n]: a cooling system for chilling or freezing (usually for preservative purposes)</w:t>
      </w:r>
    </w:p>
    <w:p>
      <w:pPr>
        <w:spacing w:after="120" w:line="300" w:lineRule="auto"/>
        <w:ind w:left="0" w:hanging="0"/>
      </w:pPr>
      <w:r>
        <w:rPr>
          <w:sz w:val="22"/>
          <w:szCs w:val="22"/>
        </w:rPr>
        <w:t xml:space="preserve">(0) {relay, electrical relay} [oewn-04080072-n]: electrical device such that current flowing through it in one circuit can switch on and off a current in a second circuit</w:t>
      </w:r>
    </w:p>
    <w:p>
      <w:pPr>
        <w:spacing w:after="120" w:line="300" w:lineRule="auto"/>
        <w:ind w:left="420" w:hanging="0"/>
      </w:pPr>
      <w:r>
        <w:rPr>
          <w:sz w:val="22"/>
          <w:szCs w:val="22"/>
        </w:rPr>
        <w:t xml:space="preserve">(1) {electromagnet} [oewn-03281090-n]: a temporary magnet made by coiling wire around an iron core; when current flows in the coil the iron becomes a magnet</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0" w:hanging="0"/>
      </w:pPr>
      <w:r>
        <w:rPr>
          <w:sz w:val="22"/>
          <w:szCs w:val="22"/>
        </w:rPr>
        <w:t xml:space="preserve">(0) {remote-control bomb} [oewn-04082272-n]: a bomb that can be detonated by remote control</w:t>
      </w:r>
    </w:p>
    <w:p>
      <w:pPr>
        <w:spacing w:after="120" w:line="300" w:lineRule="auto"/>
        <w:ind w:left="420" w:hanging="0"/>
      </w:pPr>
      <w:r>
        <w:rPr>
          <w:sz w:val="22"/>
          <w:szCs w:val="22"/>
        </w:rPr>
        <w:t xml:space="preserve">(1) {remote control, remote} [oewn-04082075-n]: a device that can be used to control a machine or apparatus from a distance</w:t>
      </w:r>
    </w:p>
    <w:p>
      <w:pPr>
        <w:spacing w:after="120" w:line="300" w:lineRule="auto"/>
        <w:ind w:left="0" w:hanging="0"/>
      </w:pPr>
      <w:r>
        <w:rPr>
          <w:sz w:val="22"/>
          <w:szCs w:val="22"/>
        </w:rPr>
        <w:t xml:space="preserve">(0) {reserpine, Raudixin, Rau-Sed, Sandril, Serpasil} [oewn-04085348-n]: antihypertensive consisting of an alkaloid extracted from the plant Rauwolfia serpentina (trade names Raudixin or Rau-Sed or Sandril or Serpasil)</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420" w:hanging="0"/>
      </w:pPr>
      <w:r>
        <w:rPr>
          <w:sz w:val="22"/>
          <w:szCs w:val="22"/>
        </w:rPr>
        <w:t xml:space="preserve">(1) {rauwolfia} [oewn-15027381-n]: any of several alkaloids extracted from the shrub Rauwolfia serpentina</w:t>
      </w:r>
    </w:p>
    <w:p>
      <w:pPr>
        <w:spacing w:after="120" w:line="300" w:lineRule="auto"/>
        <w:ind w:left="0" w:hanging="0"/>
      </w:pPr>
      <w:r>
        <w:rPr>
          <w:sz w:val="22"/>
          <w:szCs w:val="22"/>
        </w:rPr>
        <w:t xml:space="preserve">(0) {reset} [oewn-04086067-n]: device for resetting instruments or controls</w:t>
      </w:r>
    </w:p>
    <w:p>
      <w:pPr>
        <w:spacing w:after="120" w:line="300" w:lineRule="auto"/>
        <w:ind w:left="420" w:hanging="0"/>
      </w:pPr>
      <w:r>
        <w:rPr>
          <w:sz w:val="22"/>
          <w:szCs w:val="22"/>
        </w:rPr>
        <w:t xml:space="preserve">(1) {reset button} [oewn-04086218-n]: a push button that you press to activate the reset mechanism</w:t>
      </w:r>
    </w:p>
    <w:p>
      <w:pPr>
        <w:spacing w:after="120" w:line="300" w:lineRule="auto"/>
        <w:ind w:left="0" w:hanging="0"/>
      </w:pPr>
      <w:r>
        <w:rPr>
          <w:sz w:val="22"/>
          <w:szCs w:val="22"/>
        </w:rPr>
        <w:t xml:space="preserve">(0) {respirator, inhalator} [oewn-04087945-n]: a breathing device for administering long-term artificial respiration</w:t>
      </w:r>
    </w:p>
    <w:p>
      <w:pPr>
        <w:spacing w:after="120" w:line="300" w:lineRule="auto"/>
        <w:ind w:left="420" w:hanging="0"/>
      </w:pPr>
      <w:r>
        <w:rPr>
          <w:sz w:val="22"/>
          <w:szCs w:val="22"/>
        </w:rPr>
        <w:t xml:space="preserve">(1) {mouthpiece} [oewn-03800941-n]: a part that goes over or into the mouth of a person</w:t>
      </w:r>
    </w:p>
    <w:p>
      <w:pPr>
        <w:spacing w:after="120" w:line="300" w:lineRule="auto"/>
        <w:ind w:left="0" w:hanging="0"/>
      </w:pPr>
      <w:r>
        <w:rPr>
          <w:sz w:val="22"/>
          <w:szCs w:val="22"/>
        </w:rPr>
        <w:t xml:space="preserve">(0) {reticle, reticule, graticule} [oewn-04089998-n]: a network of fine lines, dots, cross hairs, or wires in the focal plane of the eyepiece of an optical instrument</w:t>
      </w:r>
    </w:p>
    <w:p>
      <w:pPr>
        <w:spacing w:after="120" w:line="300" w:lineRule="auto"/>
        <w:ind w:left="420" w:hanging="0"/>
      </w:pPr>
      <w:r>
        <w:rPr>
          <w:sz w:val="22"/>
          <w:szCs w:val="22"/>
        </w:rPr>
        <w:t xml:space="preserve">(1)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{rheostat, variable resistor} [oewn-04093906-n]: resistor for regulating current</w:t>
      </w:r>
    </w:p>
    <w:p>
      <w:pPr>
        <w:spacing w:after="120" w:line="300" w:lineRule="auto"/>
        <w:ind w:left="420" w:hanging="0"/>
      </w:pPr>
      <w:r>
        <w:rPr>
          <w:sz w:val="22"/>
          <w:szCs w:val="22"/>
        </w:rPr>
        <w:t xml:space="preserve">(1) {wiper, wiper arm, contact arm} [oewn-04601193-n]: contact consisting of a conducting arm that rotates over a series of fixed contacts and comes to rest on an outlet</w:t>
      </w:r>
    </w:p>
    <w:p>
      <w:pPr>
        <w:spacing w:after="120" w:line="300" w:lineRule="auto"/>
        <w:ind w:left="0" w:hanging="0"/>
      </w:pPr>
      <w:r>
        <w:rPr>
          <w:sz w:val="22"/>
          <w:szCs w:val="22"/>
        </w:rPr>
        <w:t xml:space="preserve">(0) {rifle} [oewn-04097375-n]: a shoulder firearm with a long barrel and a rifled bore</w:t>
      </w:r>
    </w:p>
    <w:p>
      <w:pPr>
        <w:spacing w:after="120" w:line="300" w:lineRule="auto"/>
        <w:ind w:left="420" w:hanging="0"/>
      </w:pPr>
      <w:r>
        <w:rPr>
          <w:sz w:val="22"/>
          <w:szCs w:val="22"/>
        </w:rPr>
        <w:t xml:space="preserve">(1) {bolt} [oewn-02869446-n]: a sliding bar in a breech-loading firearm that ejects an empty cartridge and replaces it and closes the breech</w:t>
      </w:r>
    </w:p>
    <w:p>
      <w:pPr>
        <w:spacing w:after="120" w:line="300" w:lineRule="auto"/>
        <w:ind w:left="420" w:hanging="0"/>
      </w:pPr>
      <w:r>
        <w:rPr>
          <w:sz w:val="22"/>
          <w:szCs w:val="22"/>
        </w:rPr>
        <w:t xml:space="preserve">(1) {pump action, slide action} [oewn-04028828-n]: action mechanism in a modern rifle or shotgun; a back and forward motion of a sliding lever ejects the empty shell case and cocks the firearm and loads a new round</w:t>
      </w:r>
    </w:p>
    <w:p>
      <w:pPr>
        <w:spacing w:after="120" w:line="300" w:lineRule="auto"/>
        <w:ind w:left="420" w:hanging="0"/>
      </w:pPr>
      <w:r>
        <w:rPr>
          <w:sz w:val="22"/>
          <w:szCs w:val="22"/>
        </w:rPr>
        <w:t xml:space="preserve">(1) {rifle butt} [oewn-04097794-n]: the butt end of a rifle</w:t>
      </w:r>
    </w:p>
    <w:p>
      <w:pPr>
        <w:spacing w:after="120" w:line="300" w:lineRule="auto"/>
        <w:ind w:left="0" w:hanging="0"/>
      </w:pPr>
      <w:r>
        <w:rPr>
          <w:sz w:val="22"/>
          <w:szCs w:val="22"/>
        </w:rPr>
        <w:t xml:space="preserve">(0) {ring} [oewn-04100053-n]: a platform usually marked off by ropes in which contestants box or wrestle</w:t>
      </w:r>
    </w:p>
    <w:p>
      <w:pPr>
        <w:spacing w:after="120" w:line="300" w:lineRule="auto"/>
        <w:ind w:left="420" w:hanging="0"/>
      </w:pPr>
      <w:r>
        <w:rPr>
          <w:sz w:val="22"/>
          <w:szCs w:val="22"/>
        </w:rPr>
        <w:t xml:space="preserve">(1) {canvas, canvass} [oewn-02957286-n]: the mat that forms the floor of the ring in which boxers or professional wrestlers compete</w:t>
      </w:r>
    </w:p>
    <w:p>
      <w:pPr>
        <w:spacing w:after="120" w:line="300" w:lineRule="auto"/>
        <w:ind w:left="0" w:hanging="0"/>
      </w:pPr>
      <w:r>
        <w:rPr>
          <w:sz w:val="22"/>
          <w:szCs w:val="22"/>
        </w:rPr>
        <w:t xml:space="preserve">(0) {ripping bar} [oewn-04101344-n]: a steel lever with one end formed into a ripping chisel and the other a gooseneck with a claw for pulling nails</w:t>
      </w:r>
    </w:p>
    <w:p>
      <w:pPr>
        <w:spacing w:after="120" w:line="300" w:lineRule="auto"/>
        <w:ind w:left="420" w:hanging="0"/>
      </w:pPr>
      <w:r>
        <w:rPr>
          <w:sz w:val="22"/>
          <w:szCs w:val="22"/>
        </w:rPr>
        <w:t xml:space="preserve">(1) {ripping chisel} [oewn-04101532-n]: a long chisel with a slightly bent cutting end; used for heavy prying or cleaning mortises</w:t>
      </w:r>
    </w:p>
    <w:p>
      <w:pPr>
        <w:spacing w:after="120" w:line="300" w:lineRule="auto"/>
        <w:ind w:left="0" w:hanging="0"/>
      </w:pPr>
      <w:r>
        <w:rPr>
          <w:sz w:val="22"/>
          <w:szCs w:val="22"/>
        </w:rPr>
        <w:t xml:space="preserve">(0) {rivet} [oewn-04102436-n]: heavy pin having a head at one end and the other end being hammered flat after being passed through holes in the pieces that are fastened together</w:t>
      </w:r>
    </w:p>
    <w:p>
      <w:pPr>
        <w:spacing w:after="120" w:line="300" w:lineRule="auto"/>
        <w:ind w:left="420" w:hanging="0"/>
      </w:pPr>
      <w:r>
        <w:rPr>
          <w:sz w:val="22"/>
          <w:szCs w:val="22"/>
        </w:rPr>
        <w:t xml:space="preserve">(1) {clinch} [oewn-03046814-n]: the flattened part of a nail or bolt or rivet</w:t>
      </w:r>
    </w:p>
    <w:p>
      <w:pPr>
        <w:spacing w:after="120" w:line="300" w:lineRule="auto"/>
        <w:ind w:left="0" w:hanging="0"/>
      </w:pPr>
      <w:r>
        <w:rPr>
          <w:sz w:val="22"/>
          <w:szCs w:val="22"/>
        </w:rPr>
        <w:t xml:space="preserve">(0) {road, route} [oewn-04103160-n]: an open way (generally public) for travel or transportation</w:t>
      </w:r>
    </w:p>
    <w:p>
      <w:pPr>
        <w:spacing w:after="120" w:line="300" w:lineRule="auto"/>
        <w:ind w:left="420" w:hanging="0"/>
      </w:pPr>
      <w:r>
        <w:rPr>
          <w:sz w:val="22"/>
          <w:szCs w:val="22"/>
        </w:rPr>
        <w:t xml:space="preserve">(1) {bend, curve} [oewn-02832880-n]: curved segment (of a road or river or railroad track etc.)</w:t>
      </w:r>
    </w:p>
    <w:p>
      <w:pPr>
        <w:spacing w:after="120" w:line="300" w:lineRule="auto"/>
        <w:ind w:left="420" w:hanging="0"/>
      </w:pPr>
      <w:r>
        <w:rPr>
          <w:sz w:val="22"/>
          <w:szCs w:val="22"/>
        </w:rPr>
        <w:t xml:space="preserve">(1) {crown, crest} [oewn-03143632-n]: the center of a cambered road</w:t>
      </w:r>
    </w:p>
    <w:p>
      <w:pPr>
        <w:spacing w:after="120" w:line="300" w:lineRule="auto"/>
        <w:ind w:left="420" w:hanging="0"/>
      </w:pPr>
      <w:r>
        <w:rPr>
          <w:sz w:val="22"/>
          <w:szCs w:val="22"/>
        </w:rPr>
        <w:t xml:space="preserve">(1) {intersection, crossroad, crossway, crossing, carrefour} [oewn-03586294-n]: a junction where one street or road crosses another</w:t>
      </w:r>
    </w:p>
    <w:p>
      <w:pPr>
        <w:spacing w:after="120" w:line="300" w:lineRule="auto"/>
        <w:ind w:left="420" w:hanging="0"/>
      </w:pPr>
      <w:r>
        <w:rPr>
          <w:sz w:val="22"/>
          <w:szCs w:val="22"/>
        </w:rPr>
        <w:t xml:space="preserve">(1) {roadbed} [oewn-04103827-n]: a bed supporting a road</w:t>
      </w:r>
    </w:p>
    <w:p>
      <w:pPr>
        <w:spacing w:after="120" w:line="300" w:lineRule="auto"/>
        <w:ind w:left="840" w:hanging="0"/>
      </w:pPr>
      <w:r>
        <w:rPr>
          <w:sz w:val="22"/>
          <w:szCs w:val="22"/>
        </w:rPr>
        <w:t xml:space="preserve">(2) {traffic island, safety island, safety isle, safety zone} [oewn-04473404-n]: a curbed area in a roadway from which traffic is excluded; provides safe area for pedestrians</w:t>
      </w:r>
    </w:p>
    <w:p>
      <w:pPr>
        <w:spacing w:after="120" w:line="300" w:lineRule="auto"/>
        <w:ind w:left="420" w:hanging="0"/>
      </w:pPr>
      <w:r>
        <w:rPr>
          <w:sz w:val="22"/>
          <w:szCs w:val="22"/>
        </w:rPr>
        <w:t xml:space="preserve">(1) {shoulder, berm} [oewn-04214015-n]: a narrow edge of land (usually unpaved) along the side of a road</w:t>
      </w:r>
    </w:p>
    <w:p>
      <w:pPr>
        <w:spacing w:after="120" w:line="300" w:lineRule="auto"/>
        <w:ind w:left="420" w:hanging="0"/>
      </w:pPr>
      <w:r>
        <w:rPr>
          <w:sz w:val="22"/>
          <w:szCs w:val="22"/>
        </w:rPr>
        <w:t xml:space="preserve">(1) {traffic circle, circle, rotary, roundabout} [oewn-04473168-n]: a road junction at which traffic streams circularly around a central island</w:t>
      </w:r>
    </w:p>
    <w:p>
      <w:pPr>
        <w:spacing w:after="120" w:line="300" w:lineRule="auto"/>
        <w:ind w:left="420" w:hanging="0"/>
      </w:pPr>
      <w:r>
        <w:rPr>
          <w:sz w:val="22"/>
          <w:szCs w:val="22"/>
        </w:rPr>
        <w:t xml:space="preserve">(1) {turnaround} [oewn-04506955-n]: an area sufficiently large for a vehicle to turn around</w:t>
      </w:r>
    </w:p>
    <w:p>
      <w:pPr>
        <w:spacing w:after="120" w:line="300" w:lineRule="auto"/>
        <w:ind w:left="420" w:hanging="0"/>
      </w:pPr>
      <w:r>
        <w:rPr>
          <w:sz w:val="22"/>
          <w:szCs w:val="22"/>
        </w:rPr>
        <w:t xml:space="preserve">(1) {turnout, widening} [oewn-04508161-n]: a part of a road that has been widened to allow cars to pass or park</w:t>
      </w:r>
    </w:p>
    <w:p>
      <w:pPr>
        <w:spacing w:after="120" w:line="300" w:lineRule="auto"/>
        <w:ind w:left="420" w:hanging="0"/>
      </w:pPr>
      <w:r>
        <w:rPr>
          <w:sz w:val="22"/>
          <w:szCs w:val="22"/>
        </w:rPr>
        <w:t xml:space="preserve">(1) {pavement, paving} [oewn-03906828-n]: the paved surface of a thoroughfare</w:t>
      </w:r>
    </w:p>
    <w:p>
      <w:pPr>
        <w:spacing w:after="120" w:line="300" w:lineRule="auto"/>
        <w:ind w:left="840" w:hanging="0"/>
      </w:pPr>
      <w:r>
        <w:rPr>
          <w:sz w:val="22"/>
          <w:szCs w:val="22"/>
        </w:rPr>
        <w:t xml:space="preserve">(2) {paving stone} [oewn-03907152-n]: a stone used for paving</w:t>
      </w:r>
    </w:p>
    <w:p>
      <w:pPr>
        <w:spacing w:after="120" w:line="300" w:lineRule="auto"/>
        <w:ind w:left="0" w:hanging="0"/>
      </w:pPr>
      <w:r>
        <w:rPr>
          <w:sz w:val="22"/>
          <w:szCs w:val="22"/>
        </w:rPr>
        <w:t xml:space="preserve">(0) {roadbed} [oewn-04103827-n]: a bed supporting a road</w:t>
      </w:r>
    </w:p>
    <w:p>
      <w:pPr>
        <w:spacing w:after="120" w:line="300" w:lineRule="auto"/>
        <w:ind w:left="420" w:hanging="0"/>
      </w:pPr>
      <w:r>
        <w:rPr>
          <w:sz w:val="22"/>
          <w:szCs w:val="22"/>
        </w:rPr>
        <w:t xml:space="preserve">(1) {traffic island, safety island, safety isle, safety zone} [oewn-04473404-n]: a curbed area in a roadway from which traffic is excluded; provides safe area for pedestrians</w:t>
      </w:r>
    </w:p>
    <w:p>
      <w:pPr>
        <w:spacing w:after="120" w:line="300" w:lineRule="auto"/>
        <w:ind w:left="0" w:hanging="0"/>
      </w:pPr>
      <w:r>
        <w:rPr>
          <w:sz w:val="22"/>
          <w:szCs w:val="22"/>
        </w:rPr>
        <w:t xml:space="preserve">(0) {roadster, runabout, two-seater} [oewn-04104467-n]: an open automobile having a front seat and a rumble seat</w:t>
      </w:r>
    </w:p>
    <w:p>
      <w:pPr>
        <w:spacing w:after="120" w:line="300" w:lineRule="auto"/>
        <w:ind w:left="420" w:hanging="0"/>
      </w:pPr>
      <w:r>
        <w:rPr>
          <w:sz w:val="22"/>
          <w:szCs w:val="22"/>
        </w:rPr>
        <w:t xml:space="preserve">(1) {rumble seat} [oewn-04126324-n]: a folding outside seat in the back of some early cars</w:t>
      </w:r>
    </w:p>
    <w:p>
      <w:pPr>
        <w:spacing w:after="120" w:line="300" w:lineRule="auto"/>
        <w:ind w:left="0" w:hanging="0"/>
      </w:pPr>
      <w:r>
        <w:rPr>
          <w:sz w:val="22"/>
          <w:szCs w:val="22"/>
        </w:rPr>
        <w:t xml:space="preserve">(0) {rocket, projectile} [oewn-04106523-n]: any vehicle self-propelled by a rocket engine</w:t>
      </w:r>
    </w:p>
    <w:p>
      <w:pPr>
        <w:spacing w:after="120" w:line="300" w:lineRule="auto"/>
        <w:ind w:left="420" w:hanging="0"/>
      </w:pPr>
      <w:r>
        <w:rPr>
          <w:sz w:val="22"/>
          <w:szCs w:val="22"/>
        </w:rPr>
        <w:t xml:space="preserve">(1) {rocket, rocket engine} [oewn-04106269-n]: a jet engine containing its own propellant and driven by reaction propulsion</w:t>
      </w:r>
    </w:p>
    <w:p>
      <w:pPr>
        <w:spacing w:after="120" w:line="300" w:lineRule="auto"/>
        <w:ind w:left="0" w:hanging="0"/>
      </w:pPr>
      <w:r>
        <w:rPr>
          <w:sz w:val="22"/>
          <w:szCs w:val="22"/>
        </w:rPr>
        <w:t xml:space="preserve">(0) {rocking chair, rocker} [oewn-04107063-n]: a chair mounted on rockers</w:t>
      </w:r>
    </w:p>
    <w:p>
      <w:pPr>
        <w:spacing w:after="120" w:line="300" w:lineRule="auto"/>
        <w:ind w:left="420" w:hanging="0"/>
      </w:pPr>
      <w:r>
        <w:rPr>
          <w:sz w:val="22"/>
          <w:szCs w:val="22"/>
        </w:rPr>
        <w:t xml:space="preserve">(1) {rocker} [oewn-04105607-n]: a curved support that permits the supported object to rock to and fro</w:t>
      </w:r>
    </w:p>
    <w:p>
      <w:pPr>
        <w:spacing w:after="120" w:line="300" w:lineRule="auto"/>
        <w:ind w:left="420" w:hanging="0"/>
      </w:pPr>
      <w:r>
        <w:rPr>
          <w:sz w:val="22"/>
          <w:szCs w:val="22"/>
        </w:rPr>
        <w:t xml:space="preserve">(1) {rung, round, stave} [oewn-04126986-n]: a crosspiece between the legs of a chair</w:t>
      </w:r>
    </w:p>
    <w:p>
      <w:pPr>
        <w:spacing w:after="120" w:line="300" w:lineRule="auto"/>
        <w:ind w:left="0" w:hanging="0"/>
      </w:pPr>
      <w:r>
        <w:rPr>
          <w:sz w:val="22"/>
          <w:szCs w:val="22"/>
        </w:rPr>
        <w:t xml:space="preserve">(0) {roller blind} [oewn-04109379-n]: a window shade that rolls up out of the way</w:t>
      </w:r>
    </w:p>
    <w:p>
      <w:pPr>
        <w:spacing w:after="120" w:line="300" w:lineRule="auto"/>
        <w:ind w:left="420" w:hanging="0"/>
      </w:pPr>
      <w:r>
        <w:rPr>
          <w:sz w:val="22"/>
          <w:szCs w:val="22"/>
        </w:rPr>
        <w:t xml:space="preserve">(1) {roller} [oewn-04108591-n]: a cylinder that revolves</w:t>
      </w:r>
    </w:p>
    <w:p>
      <w:pPr>
        <w:spacing w:after="120" w:line="300" w:lineRule="auto"/>
        <w:ind w:left="0" w:hanging="0"/>
      </w:pPr>
      <w:r>
        <w:rPr>
          <w:sz w:val="22"/>
          <w:szCs w:val="22"/>
        </w:rPr>
        <w:t xml:space="preserve">(0) {roller skate} [oewn-04109712-n]: a shoe with pairs of rollers fixed to the sole</w:t>
      </w:r>
    </w:p>
    <w:p>
      <w:pPr>
        <w:spacing w:after="120" w:line="300" w:lineRule="auto"/>
        <w:ind w:left="420" w:hanging="0"/>
      </w:pPr>
      <w:r>
        <w:rPr>
          <w:sz w:val="22"/>
          <w:szCs w:val="22"/>
        </w:rPr>
        <w:t xml:space="preserve">(1) {roller} [oewn-04108795-n]: a small wheel without spokes (as on a roller skate)</w:t>
      </w:r>
    </w:p>
    <w:p>
      <w:pPr>
        <w:spacing w:after="120" w:line="300" w:lineRule="auto"/>
        <w:ind w:left="0" w:hanging="0"/>
      </w:pPr>
      <w:r>
        <w:rPr>
          <w:sz w:val="22"/>
          <w:szCs w:val="22"/>
        </w:rPr>
        <w:t xml:space="preserve">(0) {roof} [oewn-04112162-n]: a protective covering that covers or forms the top of a building</w:t>
      </w:r>
    </w:p>
    <w:p>
      <w:pPr>
        <w:spacing w:after="120" w:line="300" w:lineRule="auto"/>
        <w:ind w:left="420" w:hanging="0"/>
      </w:pPr>
      <w:r>
        <w:rPr>
          <w:sz w:val="22"/>
          <w:szCs w:val="22"/>
        </w:rPr>
        <w:t xml:space="preserve">(1) {eaves} [oewn-03267779-n]: the overhang at the lower edge of a roof</w:t>
      </w:r>
    </w:p>
    <w:p>
      <w:pPr>
        <w:spacing w:after="120" w:line="300" w:lineRule="auto"/>
        <w:ind w:left="420" w:hanging="0"/>
      </w:pPr>
      <w:r>
        <w:rPr>
          <w:sz w:val="22"/>
          <w:szCs w:val="22"/>
        </w:rPr>
        <w:t xml:space="preserve">(1) {roof peak} [oewn-04112885-n]: the highest point of a roof</w:t>
      </w:r>
    </w:p>
    <w:p>
      <w:pPr>
        <w:spacing w:after="120" w:line="300" w:lineRule="auto"/>
        <w:ind w:left="0" w:hanging="0"/>
      </w:pPr>
      <w:r>
        <w:rPr>
          <w:sz w:val="22"/>
          <w:szCs w:val="22"/>
        </w:rPr>
        <w:t xml:space="preserve">(0) {room} [oewn-04112987-n]: an area within a building enclosed by walls and floor and ceiling</w:t>
      </w:r>
    </w:p>
    <w:p>
      <w:pPr>
        <w:spacing w:after="120" w:line="300" w:lineRule="auto"/>
        <w:ind w:left="420" w:hanging="0"/>
      </w:pPr>
      <w:r>
        <w:rPr>
          <w:sz w:val="22"/>
          <w:szCs w:val="22"/>
        </w:rPr>
        <w:t xml:space="preserve">(1) {ceiling} [oewn-02993828-n]: the overhead upper surface of a covered space</w:t>
      </w:r>
    </w:p>
    <w:p>
      <w:pPr>
        <w:spacing w:after="120" w:line="300" w:lineRule="auto"/>
        <w:ind w:left="420" w:hanging="0"/>
      </w:pPr>
      <w:r>
        <w:rPr>
          <w:sz w:val="22"/>
          <w:szCs w:val="22"/>
        </w:rPr>
        <w:t xml:space="preserve">(1) {floor, flooring} [oewn-03370438-n]: the inside lower horizontal surface (as of a room, hallway, tent, or other structure)</w:t>
      </w:r>
    </w:p>
    <w:p>
      <w:pPr>
        <w:spacing w:after="120" w:line="300" w:lineRule="auto"/>
        <w:ind w:left="420" w:hanging="0"/>
      </w:pPr>
      <w:r>
        <w:rPr>
          <w:sz w:val="22"/>
          <w:szCs w:val="22"/>
        </w:rPr>
        <w:t xml:space="preserve">(1) {room light} [oewn-04114837-n]: light that provides general illumination for a room</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{arch, archway} [oewn-02737222-n]: a passageway under a curved masonry construction</w:t>
      </w:r>
    </w:p>
    <w:p>
      <w:pPr>
        <w:spacing w:after="120" w:line="300" w:lineRule="auto"/>
        <w:ind w:left="840" w:hanging="0"/>
      </w:pPr>
      <w:r>
        <w:rPr>
          <w:sz w:val="22"/>
          <w:szCs w:val="22"/>
        </w:rPr>
        <w:t xml:space="preserve">(2) {capstone, copestone, coping stone, stretcher} [oewn-02960863-n]: a stone that forms the top of wall or building</w:t>
      </w:r>
    </w:p>
    <w:p>
      <w:pPr>
        <w:spacing w:after="120" w:line="300" w:lineRule="auto"/>
        <w:ind w:left="840" w:hanging="0"/>
      </w:pPr>
      <w:r>
        <w:rPr>
          <w:sz w:val="22"/>
          <w:szCs w:val="22"/>
        </w:rPr>
        <w:t xml:space="preserve">(2) {course, row} [oewn-03124680-n]: (construction) a layer of masonry</w:t>
      </w:r>
    </w:p>
    <w:p>
      <w:pPr>
        <w:spacing w:after="120" w:line="300" w:lineRule="auto"/>
        <w:ind w:left="840" w:hanging="0"/>
      </w:pPr>
      <w:r>
        <w:rPr>
          <w:sz w:val="22"/>
          <w:szCs w:val="22"/>
        </w:rPr>
        <w:t xml:space="preserve">(2) {doorway, door, room access, threshold} [oewn-03228735-n]: the entrance (the space in a wall) through which you enter or leave a room or building; the space that a door can close</w:t>
      </w:r>
    </w:p>
    <w:p>
      <w:pPr>
        <w:spacing w:after="120" w:line="300" w:lineRule="auto"/>
        <w:ind w:left="1260" w:hanging="0"/>
      </w:pPr>
      <w:r>
        <w:rPr>
          <w:sz w:val="22"/>
          <w:szCs w:val="22"/>
        </w:rPr>
        <w:t xml:space="preserve">(3) {casing, case} [oewn-02981078-n]: the enclosing frame around a door or window opening</w:t>
      </w:r>
    </w:p>
    <w:p>
      <w:pPr>
        <w:spacing w:after="120" w:line="300" w:lineRule="auto"/>
        <w:ind w:left="1260" w:hanging="0"/>
      </w:pPr>
      <w:r>
        <w:rPr>
          <w:sz w:val="22"/>
          <w:szCs w:val="22"/>
        </w:rPr>
        <w:t xml:space="preserve">(3) {door} [oewn-03226423-n]: a swinging or sliding barrier that will close the entrance to a room or building or vehicle</w:t>
      </w:r>
    </w:p>
    <w:p>
      <w:pPr>
        <w:spacing w:after="120" w:line="300" w:lineRule="auto"/>
        <w:ind w:left="1680" w:hanging="0"/>
      </w:pPr>
      <w:r>
        <w:rPr>
          <w:sz w:val="22"/>
          <w:szCs w:val="22"/>
        </w:rPr>
        <w:t xml:space="preserve">(4) {lock} [oewn-03687813-n]: a fastener fitted to a door or drawer to keep it firmly closed</w:t>
      </w:r>
    </w:p>
    <w:p>
      <w:pPr>
        <w:spacing w:after="120" w:line="300" w:lineRule="auto"/>
        <w:ind w:left="2100" w:hanging="0"/>
      </w:pPr>
      <w:r>
        <w:rPr>
          <w:sz w:val="22"/>
          <w:szCs w:val="22"/>
        </w:rPr>
        <w:t xml:space="preserve">(5) {bolt, deadbolt} [oewn-02869271-n]: the part of a lock that is engaged or withdrawn with a key</w:t>
      </w:r>
    </w:p>
    <w:p>
      <w:pPr>
        <w:spacing w:after="120" w:line="300" w:lineRule="auto"/>
        <w:ind w:left="2100" w:hanging="0"/>
      </w:pPr>
      <w:r>
        <w:rPr>
          <w:sz w:val="22"/>
          <w:szCs w:val="22"/>
        </w:rPr>
        <w:t xml:space="preserve">(5) {keyhole} [oewn-03619991-n]: the hole where a key is inserted</w:t>
      </w:r>
    </w:p>
    <w:p>
      <w:pPr>
        <w:spacing w:after="120" w:line="300" w:lineRule="auto"/>
        <w:ind w:left="2100" w:hanging="0"/>
      </w:pPr>
      <w:r>
        <w:rPr>
          <w:sz w:val="22"/>
          <w:szCs w:val="22"/>
        </w:rPr>
        <w:t xml:space="preserve">(5) {tumbler} [oewn-04504300-n]: a movable obstruction in a lock that must be adjusted to a given position (as by a key) before the bolt can be thrown</w:t>
      </w:r>
    </w:p>
    <w:p>
      <w:pPr>
        <w:spacing w:after="120" w:line="300" w:lineRule="auto"/>
        <w:ind w:left="1260" w:hanging="0"/>
      </w:pPr>
      <w:r>
        <w:rPr>
          <w:sz w:val="22"/>
          <w:szCs w:val="22"/>
        </w:rPr>
        <w:t xml:space="preserve">(3) {doorframe, doorcase} [oewn-03227425-n]: the frame that supports a door</w:t>
      </w:r>
    </w:p>
    <w:p>
      <w:pPr>
        <w:spacing w:after="120" w:line="300" w:lineRule="auto"/>
        <w:ind w:left="1680" w:hanging="0"/>
      </w:pPr>
      <w:r>
        <w:rPr>
          <w:sz w:val="22"/>
          <w:szCs w:val="22"/>
        </w:rPr>
        <w:t xml:space="preserve">(4) {doorjamb, doorpost} [oewn-03227560-n]: a jamb for a door</w:t>
      </w:r>
    </w:p>
    <w:p>
      <w:pPr>
        <w:spacing w:after="120" w:line="300" w:lineRule="auto"/>
        <w:ind w:left="1260" w:hanging="0"/>
      </w:pPr>
      <w:r>
        <w:rPr>
          <w:sz w:val="22"/>
          <w:szCs w:val="22"/>
        </w:rPr>
        <w:t xml:space="preserve">(3) {doorsill, doorstep, threshold} [oewn-03228389-n]: the sill of a door; a horizontal piece of wood or stone that forms the bottom of a doorway and offers support when passing through a doorway</w:t>
      </w:r>
    </w:p>
    <w:p>
      <w:pPr>
        <w:spacing w:after="120" w:line="300" w:lineRule="auto"/>
        <w:ind w:left="840" w:hanging="0"/>
      </w:pPr>
      <w:r>
        <w:rPr>
          <w:sz w:val="22"/>
          <w:szCs w:val="22"/>
        </w:rPr>
        <w:t xml:space="preserve">(2) {header, coping, cope} [oewn-03508241-n]: brick that is laid sideways at the top of a wall</w:t>
      </w:r>
    </w:p>
    <w:p>
      <w:pPr>
        <w:spacing w:after="120" w:line="300" w:lineRule="auto"/>
        <w:ind w:left="840" w:hanging="0"/>
      </w:pPr>
      <w:r>
        <w:rPr>
          <w:sz w:val="22"/>
          <w:szCs w:val="22"/>
        </w:rPr>
        <w:t xml:space="preserve">(2) {paneling, panelling, pane} [oewn-03888308-n]: a panel or section of panels in a wall or door</w:t>
      </w:r>
    </w:p>
    <w:p>
      <w:pPr>
        <w:spacing w:after="120" w:line="300" w:lineRule="auto"/>
        <w:ind w:left="840" w:hanging="0"/>
      </w:pPr>
      <w:r>
        <w:rPr>
          <w:sz w:val="22"/>
          <w:szCs w:val="22"/>
        </w:rPr>
        <w:t xml:space="preserve">(2) {pier} [oewn-03940318-n]: (architecture) a vertical supporting structure (as a portion of wall between two doors or windows)</w:t>
      </w:r>
    </w:p>
    <w:p>
      <w:pPr>
        <w:spacing w:after="120" w:line="300" w:lineRule="auto"/>
        <w:ind w:left="840" w:hanging="0"/>
      </w:pPr>
      <w:r>
        <w:rPr>
          <w:sz w:val="22"/>
          <w:szCs w:val="22"/>
        </w:rPr>
        <w:t xml:space="preserve">(2) {wainscot, dado} [oewn-04551424-n]: panel forming the lower part of an interior wall when it is finished differently from the rest of the wall</w:t>
      </w:r>
    </w:p>
    <w:p>
      <w:pPr>
        <w:spacing w:after="120" w:line="300" w:lineRule="auto"/>
        <w:ind w:left="840" w:hanging="0"/>
      </w:pPr>
      <w:r>
        <w:rPr>
          <w:sz w:val="22"/>
          <w:szCs w:val="22"/>
        </w:rPr>
        <w:t xml:space="preserve">(2) {wall panel} [oewn-04555789-n]: paneling that forms part of a wall</w:t>
      </w:r>
    </w:p>
    <w:p>
      <w:pPr>
        <w:spacing w:after="120" w:line="300" w:lineRule="auto"/>
        <w:ind w:left="0" w:hanging="0"/>
      </w:pPr>
      <w:r>
        <w:rPr>
          <w:sz w:val="22"/>
          <w:szCs w:val="22"/>
        </w:rPr>
        <w:t xml:space="preserve">(0) {roost} [oewn-04115078-n]: a shelter with perches for fowl or other birds</w:t>
      </w:r>
    </w:p>
    <w:p>
      <w:pPr>
        <w:spacing w:after="120" w:line="300" w:lineRule="auto"/>
        <w:ind w:left="420" w:hanging="0"/>
      </w:pPr>
      <w:r>
        <w:rPr>
          <w:sz w:val="22"/>
          <w:szCs w:val="22"/>
        </w:rPr>
        <w:t xml:space="preserve">(1) {perch} [oewn-03921038-n]: support consisting of a branch or rod that serves as a resting place (especially for a bird)</w:t>
      </w:r>
    </w:p>
    <w:p>
      <w:pPr>
        <w:spacing w:after="120" w:line="300" w:lineRule="auto"/>
        <w:ind w:left="0" w:hanging="0"/>
      </w:pPr>
      <w:r>
        <w:rPr>
          <w:sz w:val="22"/>
          <w:szCs w:val="22"/>
        </w:rPr>
        <w:t xml:space="preserve">(0) {rope} [oewn-04115362-n]: a strong line</w:t>
      </w:r>
    </w:p>
    <w:p>
      <w:pPr>
        <w:spacing w:after="120" w:line="300" w:lineRule="auto"/>
        <w:ind w:left="420" w:hanging="0"/>
      </w:pPr>
      <w:r>
        <w:rPr>
          <w:sz w:val="22"/>
          <w:szCs w:val="22"/>
        </w:rPr>
        <w:t xml:space="preserve">(1) {bight} [oewn-02840781-n]: the middle part of a slack rope (as distinguished from its ends)</w:t>
      </w:r>
    </w:p>
    <w:p>
      <w:pPr>
        <w:spacing w:after="120" w:line="300" w:lineRule="auto"/>
        <w:ind w:left="420" w:hanging="0"/>
      </w:pPr>
      <w:r>
        <w:rPr>
          <w:sz w:val="22"/>
          <w:szCs w:val="22"/>
        </w:rPr>
        <w:t xml:space="preserve">(1) {hemp} [oewn-14930651-n]: a plant fiber</w:t>
      </w:r>
    </w:p>
    <w:p>
      <w:pPr>
        <w:spacing w:after="120" w:line="300" w:lineRule="auto"/>
        <w:ind w:left="420" w:hanging="0"/>
      </w:pPr>
      <w:r>
        <w:rPr>
          <w:sz w:val="22"/>
          <w:szCs w:val="22"/>
        </w:rPr>
        <w:t xml:space="preserve">(1) {jute} [oewn-14949783-n]: a plant fiber used in making rope or sacks</w:t>
      </w:r>
    </w:p>
    <w:p>
      <w:pPr>
        <w:spacing w:after="120" w:line="300" w:lineRule="auto"/>
        <w:ind w:left="420" w:hanging="0"/>
      </w:pPr>
      <w:r>
        <w:rPr>
          <w:sz w:val="22"/>
          <w:szCs w:val="22"/>
        </w:rPr>
        <w:t xml:space="preserve">(1) {sisal, sisal hemp} [oewn-15067221-n]: a plant fiber used for making rope</w:t>
      </w:r>
    </w:p>
    <w:p>
      <w:pPr>
        <w:spacing w:after="120" w:line="300" w:lineRule="auto"/>
        <w:ind w:left="0" w:hanging="0"/>
      </w:pPr>
      <w:r>
        <w:rPr>
          <w:sz w:val="22"/>
          <w:szCs w:val="22"/>
        </w:rPr>
        <w:t xml:space="preserve">(0) {rose garden} [oewn-04116693-n]: a garden for growing roses</w:t>
      </w:r>
    </w:p>
    <w:p>
      <w:pPr>
        <w:spacing w:after="120" w:line="300" w:lineRule="auto"/>
        <w:ind w:left="420" w:hanging="0"/>
      </w:pPr>
      <w:r>
        <w:rPr>
          <w:sz w:val="22"/>
          <w:szCs w:val="22"/>
        </w:rPr>
        <w:t xml:space="preserve">(1) {rose bed, bed of roses} [oewn-04116565-n]: a flower bed in which roses are growing</w:t>
      </w:r>
    </w:p>
    <w:p>
      <w:pPr>
        <w:spacing w:after="120" w:line="300" w:lineRule="auto"/>
        <w:ind w:left="0" w:hanging="0"/>
      </w:pPr>
      <w:r>
        <w:rPr>
          <w:sz w:val="22"/>
          <w:szCs w:val="22"/>
        </w:rPr>
        <w:t xml:space="preserve">(0) {rotating mechanism} [oewn-04118049-n]: a mechanism that rotates</w:t>
      </w:r>
    </w:p>
    <w:p>
      <w:pPr>
        <w:spacing w:after="120" w:line="300" w:lineRule="auto"/>
        <w:ind w:left="420" w:hanging="0"/>
      </w:pPr>
      <w:r>
        <w:rPr>
          <w:sz w:val="22"/>
          <w:szCs w:val="22"/>
        </w:rPr>
        <w:t xml:space="preserve">(1) {bearing} [oewn-02820166-n]: a rotating support placed between moving parts to allow them to move easily</w:t>
      </w:r>
    </w:p>
    <w:p>
      <w:pPr>
        <w:spacing w:after="120" w:line="300" w:lineRule="auto"/>
        <w:ind w:left="420" w:hanging="0"/>
      </w:pPr>
      <w:r>
        <w:rPr>
          <w:sz w:val="22"/>
          <w:szCs w:val="22"/>
        </w:rPr>
        <w:t xml:space="preserve">(1) {rotating shaft, shaft} [oewn-04118284-n]: a revolving rod that transmits power or motion</w:t>
      </w:r>
    </w:p>
    <w:p>
      <w:pPr>
        <w:spacing w:after="120" w:line="300" w:lineRule="auto"/>
        <w:ind w:left="0" w:hanging="0"/>
      </w:pPr>
      <w:r>
        <w:rPr>
          <w:sz w:val="22"/>
          <w:szCs w:val="22"/>
        </w:rPr>
        <w:t xml:space="preserve">(0) {rotor} [oewn-04118762-n]: rotating mechanism consisting of an assembly of rotating airfoils</w:t>
      </w:r>
    </w:p>
    <w:p>
      <w:pPr>
        <w:spacing w:after="120" w:line="300" w:lineRule="auto"/>
        <w:ind w:left="420" w:hanging="0"/>
      </w:pPr>
      <w:r>
        <w:rPr>
          <w:sz w:val="22"/>
          <w:szCs w:val="22"/>
        </w:rPr>
        <w:t xml:space="preserve">(1) {impeller} [oewn-03568640-n]: the blade of a rotor (as in the compressor of a jet engine)</w:t>
      </w:r>
    </w:p>
    <w:p>
      <w:pPr>
        <w:spacing w:after="120" w:line="300" w:lineRule="auto"/>
        <w:ind w:left="0" w:hanging="0"/>
      </w:pPr>
      <w:r>
        <w:rPr>
          <w:sz w:val="22"/>
          <w:szCs w:val="22"/>
        </w:rPr>
        <w:t xml:space="preserve">(0) {rudder} [oewn-04124310-n]: (nautical) steering mechanism consisting of a hinged vertical plate mounted at the stern of a vessel</w:t>
      </w:r>
    </w:p>
    <w:p>
      <w:pPr>
        <w:spacing w:after="120" w:line="300" w:lineRule="auto"/>
        <w:ind w:left="420" w:hanging="0"/>
      </w:pPr>
      <w:r>
        <w:rPr>
          <w:sz w:val="22"/>
          <w:szCs w:val="22"/>
        </w:rPr>
        <w:t xml:space="preserve">(1) {rudder blade} [oewn-04124733-n]: the vertical blade on a rudder</w:t>
      </w:r>
    </w:p>
    <w:p>
      <w:pPr>
        <w:spacing w:after="120" w:line="300" w:lineRule="auto"/>
        <w:ind w:left="420" w:hanging="0"/>
      </w:pPr>
      <w:r>
        <w:rPr>
          <w:sz w:val="22"/>
          <w:szCs w:val="22"/>
        </w:rPr>
        <w:t xml:space="preserve">(1) {rudderpost, rudderstock} [oewn-04124841-n]: a vertical post at the forward edge of a rudder that enables the rudder to pivot</w:t>
      </w:r>
    </w:p>
    <w:p>
      <w:pPr>
        <w:spacing w:after="120" w:line="300" w:lineRule="auto"/>
        <w:ind w:left="420" w:hanging="0"/>
      </w:pPr>
      <w:r>
        <w:rPr>
          <w:sz w:val="22"/>
          <w:szCs w:val="22"/>
        </w:rPr>
        <w:t xml:space="preserve">(1) {tiller} [oewn-04442893-n]: lever used to turn the rudder on a boat</w:t>
      </w:r>
    </w:p>
    <w:p>
      <w:pPr>
        <w:spacing w:after="120" w:line="300" w:lineRule="auto"/>
        <w:ind w:left="0" w:hanging="0"/>
      </w:pPr>
      <w:r>
        <w:rPr>
          <w:sz w:val="22"/>
          <w:szCs w:val="22"/>
        </w:rPr>
        <w:t xml:space="preserve">(0) {rug, carpet, carpeting} [oewn-04125115-n]: floor covering consisting of a piece of thick heavy fabric (usually with nap or pile)</w:t>
      </w:r>
    </w:p>
    <w:p>
      <w:pPr>
        <w:spacing w:after="120" w:line="300" w:lineRule="auto"/>
        <w:ind w:left="420" w:hanging="0"/>
      </w:pPr>
      <w:r>
        <w:rPr>
          <w:sz w:val="22"/>
          <w:szCs w:val="22"/>
        </w:rPr>
        <w:t xml:space="preserve">(1) {edging} [oewn-03270390-n]: border consisting of anything placed on the edge to finish something (such as a fringe on clothing or on a rug)</w:t>
      </w:r>
    </w:p>
    <w:p>
      <w:pPr>
        <w:spacing w:after="120" w:line="300" w:lineRule="auto"/>
        <w:ind w:left="0" w:hanging="0"/>
      </w:pPr>
      <w:r>
        <w:rPr>
          <w:sz w:val="22"/>
          <w:szCs w:val="22"/>
        </w:rPr>
        <w:t xml:space="preserve">(0) {sacking, bagging} [oewn-04130661-n]: coarse fabric used for bags or sacks</w:t>
      </w:r>
    </w:p>
    <w:p>
      <w:pPr>
        <w:spacing w:after="120" w:line="300" w:lineRule="auto"/>
        <w:ind w:left="420" w:hanging="0"/>
      </w:pPr>
      <w:r>
        <w:rPr>
          <w:sz w:val="22"/>
          <w:szCs w:val="22"/>
        </w:rPr>
        <w:t xml:space="preserve">(1) {jute} [oewn-14949783-n]: a plant fiber used in making rope or sacks</w:t>
      </w:r>
    </w:p>
    <w:p>
      <w:pPr>
        <w:spacing w:after="120" w:line="300" w:lineRule="auto"/>
        <w:ind w:left="0" w:hanging="0"/>
      </w:pPr>
      <w:r>
        <w:rPr>
          <w:sz w:val="22"/>
          <w:szCs w:val="22"/>
        </w:rPr>
        <w:t xml:space="preserve">(0) {saddle} [oewn-04130834-n]: a seat for the rider of a horse or other animal</w:t>
      </w:r>
    </w:p>
    <w:p>
      <w:pPr>
        <w:spacing w:after="120" w:line="300" w:lineRule="auto"/>
        <w:ind w:left="420" w:hanging="0"/>
      </w:pPr>
      <w:r>
        <w:rPr>
          <w:sz w:val="22"/>
          <w:szCs w:val="22"/>
        </w:rPr>
        <w:t xml:space="preserve">(1) {cantle} [oewn-02956891-n]: the back of a saddle seat</w:t>
      </w:r>
    </w:p>
    <w:p>
      <w:pPr>
        <w:spacing w:after="120" w:line="300" w:lineRule="auto"/>
        <w:ind w:left="420" w:hanging="0"/>
      </w:pPr>
      <w:r>
        <w:rPr>
          <w:sz w:val="22"/>
          <w:szCs w:val="22"/>
        </w:rPr>
        <w:t xml:space="preserve">(1) {pommel, saddlebow} [oewn-03986536-n]: handgrip formed by the raised front part of a saddle</w:t>
      </w:r>
    </w:p>
    <w:p>
      <w:pPr>
        <w:spacing w:after="120" w:line="300" w:lineRule="auto"/>
        <w:ind w:left="420" w:hanging="0"/>
      </w:pPr>
      <w:r>
        <w:rPr>
          <w:sz w:val="22"/>
          <w:szCs w:val="22"/>
        </w:rPr>
        <w:t xml:space="preserve">(1) {stirrup, stirrup iron} [oewn-04328111-n]: support consisting of metal loops into which rider's feet go</w:t>
      </w:r>
    </w:p>
    <w:p>
      <w:pPr>
        <w:spacing w:after="120" w:line="300" w:lineRule="auto"/>
        <w:ind w:left="0" w:hanging="0"/>
      </w:pPr>
      <w:r>
        <w:rPr>
          <w:sz w:val="22"/>
          <w:szCs w:val="22"/>
        </w:rPr>
        <w:t xml:space="preserve">(0) {sail, canvas, canvass, sheet} [oewn-04135005-n]: a large piece of fabric (usually canvas fabric) by means of which wind is used to propel a sailing vessel</w:t>
      </w:r>
    </w:p>
    <w:p>
      <w:pPr>
        <w:spacing w:after="120" w:line="300" w:lineRule="auto"/>
        <w:ind w:left="420" w:hanging="0"/>
      </w:pPr>
      <w:r>
        <w:rPr>
          <w:sz w:val="22"/>
          <w:szCs w:val="22"/>
        </w:rPr>
        <w:t xml:space="preserve">(1) {reef} [oewn-03463893-n]: one of several strips across a sail that can be taken in or rolled up to lessen the area of the sail that is exposed to the wind</w:t>
      </w:r>
    </w:p>
    <w:p>
      <w:pPr>
        <w:spacing w:after="120" w:line="300" w:lineRule="auto"/>
        <w:ind w:left="0" w:hanging="0"/>
      </w:pPr>
      <w:r>
        <w:rPr>
          <w:sz w:val="22"/>
          <w:szCs w:val="22"/>
        </w:rPr>
        <w:t xml:space="preserve">(0) {sailboat, sailing boat} [oewn-04135600-n]: a small sailing vessel; usually with a single mast</w:t>
      </w:r>
    </w:p>
    <w:p>
      <w:pPr>
        <w:spacing w:after="120" w:line="300" w:lineRule="auto"/>
        <w:ind w:left="420" w:hanging="0"/>
      </w:pPr>
      <w:r>
        <w:rPr>
          <w:sz w:val="22"/>
          <w:szCs w:val="22"/>
        </w:rPr>
        <w:t xml:space="preserve">(1) {centerboard, centreboard, drop keel, sliding keel} [oewn-02997543-n]: a retractable fin keel used on sailboats to prevent drifting to leeward</w:t>
      </w:r>
    </w:p>
    <w:p>
      <w:pPr>
        <w:spacing w:after="120" w:line="300" w:lineRule="auto"/>
        <w:ind w:left="0" w:hanging="0"/>
      </w:pPr>
      <w:r>
        <w:rPr>
          <w:sz w:val="22"/>
          <w:szCs w:val="22"/>
        </w:rPr>
        <w:t xml:space="preserve">(0) {sailing vessel, sailing ship} [oewn-04135920-n]: a vessel that is powered by the wind; often having several masts</w:t>
      </w:r>
    </w:p>
    <w:p>
      <w:pPr>
        <w:spacing w:after="120" w:line="300" w:lineRule="auto"/>
        <w:ind w:left="420" w:hanging="0"/>
      </w:pPr>
      <w:r>
        <w:rPr>
          <w:sz w:val="22"/>
          <w:szCs w:val="22"/>
        </w:rPr>
        <w:t xml:space="preserve">(1) {boom} [oewn-02874992-n]: any of various more-or-less horizontal spars or poles used to extend the foot of a sail or for handling cargo or in mooring</w:t>
      </w:r>
    </w:p>
    <w:p>
      <w:pPr>
        <w:spacing w:after="120" w:line="300" w:lineRule="auto"/>
        <w:ind w:left="420" w:hanging="0"/>
      </w:pPr>
      <w:r>
        <w:rPr>
          <w:sz w:val="22"/>
          <w:szCs w:val="22"/>
        </w:rPr>
        <w:t xml:space="preserve">(1) {gaff} [oewn-03415057-n]: a spar rising aft from a mast to support the head of a quadrilateral fore-and-aft sail</w:t>
      </w:r>
    </w:p>
    <w:p>
      <w:pPr>
        <w:spacing w:after="120" w:line="300" w:lineRule="auto"/>
        <w:ind w:left="420" w:hanging="0"/>
      </w:pPr>
      <w:r>
        <w:rPr>
          <w:sz w:val="22"/>
          <w:szCs w:val="22"/>
        </w:rPr>
        <w:t xml:space="preserve">(1) {gaffsail, gaff-headed sail} [oewn-03415333-n]: a quadrilateral fore-and-aft sail suspended from a gaff</w:t>
      </w:r>
    </w:p>
    <w:p>
      <w:pPr>
        <w:spacing w:after="120" w:line="300" w:lineRule="auto"/>
        <w:ind w:left="420" w:hanging="0"/>
      </w:pPr>
      <w:r>
        <w:rPr>
          <w:sz w:val="22"/>
          <w:szCs w:val="22"/>
        </w:rPr>
        <w:t xml:space="preserve">(1) {helm} [oewn-03518055-n]: steering mechanism for a vessel; a mechanical device by which a vessel is steered</w:t>
      </w:r>
    </w:p>
    <w:p>
      <w:pPr>
        <w:spacing w:after="120" w:line="300" w:lineRule="auto"/>
        <w:ind w:left="420" w:hanging="0"/>
      </w:pPr>
      <w:r>
        <w:rPr>
          <w:sz w:val="22"/>
          <w:szCs w:val="22"/>
        </w:rPr>
        <w:t xml:space="preserve">(1) {mast} [oewn-03732251-n]: a vertical spar for supporting sails</w:t>
      </w:r>
    </w:p>
    <w:p>
      <w:pPr>
        <w:spacing w:after="120" w:line="300" w:lineRule="auto"/>
        <w:ind w:left="840" w:hanging="0"/>
      </w:pPr>
      <w:r>
        <w:rPr>
          <w:sz w:val="22"/>
          <w:szCs w:val="22"/>
        </w:rPr>
        <w:t xml:space="preserve">(2) {masthead} [oewn-03733229-n]: the head or top of a mast</w:t>
      </w:r>
    </w:p>
    <w:p>
      <w:pPr>
        <w:spacing w:after="120" w:line="300" w:lineRule="auto"/>
        <w:ind w:left="420" w:hanging="0"/>
      </w:pPr>
      <w:r>
        <w:rPr>
          <w:sz w:val="22"/>
          <w:szCs w:val="22"/>
        </w:rPr>
        <w:t xml:space="preserve">(1) {sail, canvas, canvass, sheet} [oewn-04135005-n]: a large piece of fabric (usually canvas fabric) by means of which wind is used to propel a sailing vessel</w:t>
      </w:r>
    </w:p>
    <w:p>
      <w:pPr>
        <w:spacing w:after="120" w:line="300" w:lineRule="auto"/>
        <w:ind w:left="840" w:hanging="0"/>
      </w:pPr>
      <w:r>
        <w:rPr>
          <w:sz w:val="22"/>
          <w:szCs w:val="22"/>
        </w:rPr>
        <w:t xml:space="preserve">(2) {reef} [oewn-03463893-n]: one of several strips across a sail that can be taken in or rolled up to lessen the area of the sail that is exposed to the wind</w:t>
      </w:r>
    </w:p>
    <w:p>
      <w:pPr>
        <w:spacing w:after="120" w:line="300" w:lineRule="auto"/>
        <w:ind w:left="420" w:hanging="0"/>
      </w:pPr>
      <w:r>
        <w:rPr>
          <w:sz w:val="22"/>
          <w:szCs w:val="22"/>
        </w:rPr>
        <w:t xml:space="preserve">(1) {yard} [oewn-04618033-n]: a long horizontal spar tapered at the end and used to support and spread a square sail or lateen</w:t>
      </w:r>
    </w:p>
    <w:p>
      <w:pPr>
        <w:spacing w:after="120" w:line="300" w:lineRule="auto"/>
        <w:ind w:left="840" w:hanging="0"/>
      </w:pPr>
      <w:r>
        <w:rPr>
          <w:sz w:val="22"/>
          <w:szCs w:val="22"/>
        </w:rPr>
        <w:t xml:space="preserve">(2) {yardarm} [oewn-04618708-n]: either end of the yard of a square-rigged ship</w:t>
      </w:r>
    </w:p>
    <w:p>
      <w:pPr>
        <w:spacing w:after="120" w:line="300" w:lineRule="auto"/>
        <w:ind w:left="0" w:hanging="0"/>
      </w:pPr>
      <w:r>
        <w:rPr>
          <w:sz w:val="22"/>
          <w:szCs w:val="22"/>
        </w:rPr>
        <w:t xml:space="preserve">(0) {cling film, clingfilm, Saran Wrap} [oewn-04142793-n]: a thin plastic film made of saran (trade name Saran Wrap) that sticks to itself; used for wrapping food</w:t>
      </w:r>
    </w:p>
    <w:p>
      <w:pPr>
        <w:spacing w:after="120" w:line="300" w:lineRule="auto"/>
        <w:ind w:left="420" w:hanging="0"/>
      </w:pPr>
      <w:r>
        <w:rPr>
          <w:sz w:val="22"/>
          <w:szCs w:val="22"/>
        </w:rPr>
        <w:t xml:space="preserve">(1) {saran} [oewn-14617725-n]: any of various thermoplastic resins used to make things</w:t>
      </w:r>
    </w:p>
    <w:p>
      <w:pPr>
        <w:spacing w:after="120" w:line="300" w:lineRule="auto"/>
        <w:ind w:left="0" w:hanging="0"/>
      </w:pPr>
      <w:r>
        <w:rPr>
          <w:sz w:val="22"/>
          <w:szCs w:val="22"/>
        </w:rPr>
        <w:t xml:space="preserve">(0) {satellite, artificial satellite, orbiter} [oewn-04144527-n]: man-made equipment that orbits around the earth or the moon</w:t>
      </w:r>
    </w:p>
    <w:p>
      <w:pPr>
        <w:spacing w:after="120" w:line="300" w:lineRule="auto"/>
        <w:ind w:left="420" w:hanging="0"/>
      </w:pPr>
      <w:r>
        <w:rPr>
          <w:sz w:val="22"/>
          <w:szCs w:val="22"/>
        </w:rPr>
        <w:t xml:space="preserve">(1) {solar array, solar battery, solar panel} [oewn-04264900-n]: electrical device consisting of a large array of connected solar cells</w:t>
      </w:r>
    </w:p>
    <w:p>
      <w:pPr>
        <w:spacing w:after="120" w:line="300" w:lineRule="auto"/>
        <w:ind w:left="840" w:hanging="0"/>
      </w:pPr>
      <w:r>
        <w:rPr>
          <w:sz w:val="22"/>
          <w:szCs w:val="22"/>
        </w:rPr>
        <w:t xml:space="preserve">(2) {solar cell, photovoltaic cell} [oewn-04265096-n]: a cell that converts solar energy into electrical energy</w:t>
      </w:r>
    </w:p>
    <w:p>
      <w:pPr>
        <w:spacing w:after="120" w:line="300" w:lineRule="auto"/>
        <w:ind w:left="0" w:hanging="0"/>
      </w:pPr>
      <w:r>
        <w:rPr>
          <w:sz w:val="22"/>
          <w:szCs w:val="22"/>
        </w:rPr>
        <w:t xml:space="preserve">(0) {saucepan} [oewn-04146060-n]: a deep pan with a handle; used for stewing or boiling</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{saw} [oewn-04147147-n]: hand tool having a toothed blade for cutting</w:t>
      </w:r>
    </w:p>
    <w:p>
      <w:pPr>
        <w:spacing w:after="120" w:line="300" w:lineRule="auto"/>
        <w:ind w:left="420" w:hanging="0"/>
      </w:pPr>
      <w:r>
        <w:rPr>
          <w:sz w:val="22"/>
          <w:szCs w:val="22"/>
        </w:rPr>
        <w:t xml:space="preserve">(1) {sawtooth} [oewn-04148041-n]: a serration on a saw blade</w:t>
      </w:r>
    </w:p>
    <w:p>
      <w:pPr>
        <w:spacing w:after="120" w:line="300" w:lineRule="auto"/>
        <w:ind w:left="420" w:hanging="0"/>
      </w:pPr>
      <w:r>
        <w:rPr>
          <w:sz w:val="22"/>
          <w:szCs w:val="22"/>
        </w:rPr>
        <w:t xml:space="preserve">(1) {tooth} [oewn-04460119-n]: something resembling the tooth of an animal</w:t>
      </w:r>
    </w:p>
    <w:p>
      <w:pPr>
        <w:spacing w:after="120" w:line="300" w:lineRule="auto"/>
        <w:ind w:left="0" w:hanging="0"/>
      </w:pPr>
      <w:r>
        <w:rPr>
          <w:sz w:val="22"/>
          <w:szCs w:val="22"/>
        </w:rPr>
        <w:t xml:space="preserve">(0) {scaffolding, staging} [oewn-04148777-n]: a system of scaffolds</w:t>
      </w:r>
    </w:p>
    <w:p>
      <w:pPr>
        <w:spacing w:after="120" w:line="300" w:lineRule="auto"/>
        <w:ind w:left="420" w:hanging="0"/>
      </w:pPr>
      <w:r>
        <w:rPr>
          <w:sz w:val="22"/>
          <w:szCs w:val="22"/>
        </w:rPr>
        <w:t xml:space="preserve">(1) {scaffold} [oewn-04148488-n]: a temporary arrangement erected around a building for convenience of workers</w:t>
      </w:r>
    </w:p>
    <w:p>
      <w:pPr>
        <w:spacing w:after="120" w:line="300" w:lineRule="auto"/>
        <w:ind w:left="0" w:hanging="0"/>
      </w:pPr>
      <w:r>
        <w:rPr>
          <w:sz w:val="22"/>
          <w:szCs w:val="22"/>
        </w:rPr>
        <w:t xml:space="preserve">(0) {scene, view} [oewn-04151847-n]: graphic art consisting of the graphic or photographic representation of a visual percept</w:t>
      </w:r>
    </w:p>
    <w:p>
      <w:pPr>
        <w:spacing w:after="120" w:line="300" w:lineRule="auto"/>
        <w:ind w:left="420" w:hanging="0"/>
      </w:pPr>
      <w:r>
        <w:rPr>
          <w:sz w:val="22"/>
          <w:szCs w:val="22"/>
        </w:rPr>
        <w:t xml:space="preserve">(1) {subject, content, depicted object} [oewn-04354303-n]: something (a person or object or scene) selected by an artist or photographer for graphic representation</w:t>
      </w:r>
    </w:p>
    <w:p>
      <w:pPr>
        <w:spacing w:after="120" w:line="300" w:lineRule="auto"/>
        <w:ind w:left="0" w:hanging="0"/>
      </w:pPr>
      <w:r>
        <w:rPr>
          <w:sz w:val="22"/>
          <w:szCs w:val="22"/>
        </w:rPr>
        <w:t xml:space="preserve">(0) {school, schoolhouse} [oewn-04153115-n]: a building where young people receive education</w:t>
      </w:r>
    </w:p>
    <w:p>
      <w:pPr>
        <w:spacing w:after="120" w:line="300" w:lineRule="auto"/>
        <w:ind w:left="420" w:hanging="0"/>
      </w:pPr>
      <w:r>
        <w:rPr>
          <w:sz w:val="22"/>
          <w:szCs w:val="22"/>
        </w:rPr>
        <w:t xml:space="preserve">(1) {classroom, schoolroom} [oewn-03042670-n]: a room in a school where lessons take place</w:t>
      </w:r>
    </w:p>
    <w:p>
      <w:pPr>
        <w:spacing w:after="120" w:line="300" w:lineRule="auto"/>
        <w:ind w:left="0" w:hanging="0"/>
      </w:pPr>
      <w:r>
        <w:rPr>
          <w:sz w:val="22"/>
          <w:szCs w:val="22"/>
        </w:rPr>
        <w:t xml:space="preserve">(0) {school system} [oewn-04154041-n]: establishment including the plant and equipment for providing education from kindergarten through high school</w:t>
      </w:r>
    </w:p>
    <w:p>
      <w:pPr>
        <w:spacing w:after="120" w:line="300" w:lineRule="auto"/>
        <w:ind w:left="420" w:hanging="0"/>
      </w:pPr>
      <w:r>
        <w:rPr>
          <w:sz w:val="22"/>
          <w:szCs w:val="22"/>
        </w:rPr>
        <w:t xml:space="preserve">(1) {school, schoolhouse} [oewn-04153115-n]: a building where young people receive education</w:t>
      </w:r>
    </w:p>
    <w:p>
      <w:pPr>
        <w:spacing w:after="120" w:line="300" w:lineRule="auto"/>
        <w:ind w:left="840" w:hanging="0"/>
      </w:pPr>
      <w:r>
        <w:rPr>
          <w:sz w:val="22"/>
          <w:szCs w:val="22"/>
        </w:rPr>
        <w:t xml:space="preserve">(2) {classroom, schoolroom} [oewn-03042670-n]: a room in a school where lessons take place</w:t>
      </w:r>
    </w:p>
    <w:p>
      <w:pPr>
        <w:spacing w:after="120" w:line="300" w:lineRule="auto"/>
        <w:ind w:left="0" w:hanging="0"/>
      </w:pPr>
      <w:r>
        <w:rPr>
          <w:sz w:val="22"/>
          <w:szCs w:val="22"/>
        </w:rPr>
        <w:t xml:space="preserve">(0) {scissors, pair of scissors} [oewn-04155119-n]: an edge tool having two crossed pivoting blades</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0" w:hanging="0"/>
      </w:pPr>
      <w:r>
        <w:rPr>
          <w:sz w:val="22"/>
          <w:szCs w:val="22"/>
        </w:rPr>
        <w:t xml:space="preserve">(0) {screen} [oewn-04158646-n]: a protective covering consisting of netting; can be mounted in a frame</w:t>
      </w:r>
    </w:p>
    <w:p>
      <w:pPr>
        <w:spacing w:after="120" w:line="300" w:lineRule="auto"/>
        <w:ind w:left="420" w:hanging="0"/>
      </w:pPr>
      <w:r>
        <w:rPr>
          <w:sz w:val="22"/>
          <w:szCs w:val="22"/>
        </w:rPr>
        <w:t xml:space="preserve">(1) {screening} [oewn-04160391-n]: fabric of metal or plastic mesh</w:t>
      </w:r>
    </w:p>
    <w:p>
      <w:pPr>
        <w:spacing w:after="120" w:line="300" w:lineRule="auto"/>
        <w:ind w:left="0" w:hanging="0"/>
      </w:pPr>
      <w:r>
        <w:rPr>
          <w:sz w:val="22"/>
          <w:szCs w:val="22"/>
        </w:rPr>
        <w:t xml:space="preserve">(0) {screen, CRT screen} [oewn-04159676-n]: the display that is electronically created on the surface of the large end of a cathode-ray tube</w:t>
      </w:r>
    </w:p>
    <w:p>
      <w:pPr>
        <w:spacing w:after="120" w:line="300" w:lineRule="auto"/>
        <w:ind w:left="420" w:hanging="0"/>
      </w:pPr>
      <w:r>
        <w:rPr>
          <w:sz w:val="22"/>
          <w:szCs w:val="22"/>
        </w:rPr>
        <w:t xml:space="preserve">(1) {foreground} [oewn-03387554-n]: (computer science) a window for an active application</w:t>
      </w:r>
    </w:p>
    <w:p>
      <w:pPr>
        <w:spacing w:after="120" w:line="300" w:lineRule="auto"/>
        <w:ind w:left="0" w:hanging="0"/>
      </w:pPr>
      <w:r>
        <w:rPr>
          <w:sz w:val="22"/>
          <w:szCs w:val="22"/>
        </w:rPr>
        <w:t xml:space="preserve">(0) {screen door} [oewn-04160108-n]: a door that consists of a frame holding metallic or plastic netting; used to allow ventilation and to keep insects from entering a building through the open door</w:t>
      </w:r>
    </w:p>
    <w:p>
      <w:pPr>
        <w:spacing w:after="120" w:line="300" w:lineRule="auto"/>
        <w:ind w:left="420" w:hanging="0"/>
      </w:pPr>
      <w:r>
        <w:rPr>
          <w:sz w:val="22"/>
          <w:szCs w:val="22"/>
        </w:rPr>
        <w:t xml:space="preserve">(1) {screen} [oewn-04158646-n]: a protective covering consisting of netting; can be mounted in a frame</w:t>
      </w:r>
    </w:p>
    <w:p>
      <w:pPr>
        <w:spacing w:after="120" w:line="300" w:lineRule="auto"/>
        <w:ind w:left="840" w:hanging="0"/>
      </w:pPr>
      <w:r>
        <w:rPr>
          <w:sz w:val="22"/>
          <w:szCs w:val="22"/>
        </w:rPr>
        <w:t xml:space="preserve">(2) {screening} [oewn-04160391-n]: fabric of metal or plastic mesh</w:t>
      </w:r>
    </w:p>
    <w:p>
      <w:pPr>
        <w:spacing w:after="120" w:line="300" w:lineRule="auto"/>
        <w:ind w:left="0" w:hanging="0"/>
      </w:pPr>
      <w:r>
        <w:rPr>
          <w:sz w:val="22"/>
          <w:szCs w:val="22"/>
        </w:rPr>
        <w:t xml:space="preserve">(0) {screw} [oewn-04160812-n]: a fastener with a tapered threaded shank and a slotted head</w:t>
      </w:r>
    </w:p>
    <w:p>
      <w:pPr>
        <w:spacing w:after="120" w:line="300" w:lineRule="auto"/>
        <w:ind w:left="420" w:hanging="0"/>
      </w:pPr>
      <w:r>
        <w:rPr>
          <w:sz w:val="22"/>
          <w:szCs w:val="22"/>
        </w:rPr>
        <w:t xml:space="preserve">(1) {head} [oewn-03506432-n]: a projection out from one end</w:t>
      </w:r>
    </w:p>
    <w:p>
      <w:pPr>
        <w:spacing w:after="120" w:line="300" w:lineRule="auto"/>
        <w:ind w:left="420" w:hanging="0"/>
      </w:pPr>
      <w:r>
        <w:rPr>
          <w:sz w:val="22"/>
          <w:szCs w:val="22"/>
        </w:rPr>
        <w:t xml:space="preserve">(1) {screw thread, thread} [oewn-04161999-n]: the raised helical rib going around a screw</w:t>
      </w:r>
    </w:p>
    <w:p>
      <w:pPr>
        <w:spacing w:after="120" w:line="300" w:lineRule="auto"/>
        <w:ind w:left="0" w:hanging="0"/>
      </w:pPr>
      <w:r>
        <w:rPr>
          <w:sz w:val="22"/>
          <w:szCs w:val="22"/>
        </w:rPr>
        <w:t xml:space="preserve">(0) {sealing wax, seal} [oewn-04167097-n]: fastener consisting of a resinous composition that is plastic when warm; used for sealing documents and parcels and letters</w:t>
      </w:r>
    </w:p>
    <w:p>
      <w:pPr>
        <w:spacing w:after="120" w:line="300" w:lineRule="auto"/>
        <w:ind w:left="420" w:hanging="0"/>
      </w:pPr>
      <w:r>
        <w:rPr>
          <w:sz w:val="22"/>
          <w:szCs w:val="22"/>
        </w:rPr>
        <w:t xml:space="preserve">(1) {lac} [oewn-14725304-n]: resinlike substance secreted by certain lac insects; used in e.g. varnishes and sealing wax</w:t>
      </w:r>
    </w:p>
    <w:p>
      <w:pPr>
        <w:spacing w:after="120" w:line="300" w:lineRule="auto"/>
        <w:ind w:left="0" w:hanging="0"/>
      </w:pPr>
      <w:r>
        <w:rPr>
          <w:sz w:val="22"/>
          <w:szCs w:val="22"/>
        </w:rPr>
        <w:t xml:space="preserve">(0) {searchlight} [oewn-04167908-n]: a light source with reflectors that projects a beam of light in a particular direction</w:t>
      </w:r>
    </w:p>
    <w:p>
      <w:pPr>
        <w:spacing w:after="120" w:line="300" w:lineRule="auto"/>
        <w:ind w:left="420" w:hanging="0"/>
      </w:pPr>
      <w:r>
        <w:rPr>
          <w:sz w:val="22"/>
          <w:szCs w:val="22"/>
        </w:rPr>
        <w:t xml:space="preserve">(1) {Fresnel lens} [oewn-03400695-n]: lens composed of a number of small lenses arranged to make a lightweight lens of large diameter and short focal length</w:t>
      </w:r>
    </w:p>
    <w:p>
      <w:pPr>
        <w:spacing w:after="120" w:line="300" w:lineRule="auto"/>
        <w:ind w:left="0" w:hanging="0"/>
      </w:pPr>
      <w:r>
        <w:rPr>
          <w:sz w:val="22"/>
          <w:szCs w:val="22"/>
        </w:rPr>
        <w:t xml:space="preserve">(0) {seat} [oewn-04169042-n]: furniture that is designed for sitting on</w:t>
      </w:r>
    </w:p>
    <w:p>
      <w:pPr>
        <w:spacing w:after="120" w:line="300" w:lineRule="auto"/>
        <w:ind w:left="420" w:hanging="0"/>
      </w:pPr>
      <w:r>
        <w:rPr>
          <w:sz w:val="22"/>
          <w:szCs w:val="22"/>
        </w:rPr>
        <w:t xml:space="preserve">(1) {seat} [oewn-04168419-n]: any support where you can sit (especially the part of a chair or bench etc. on which you sit)</w:t>
      </w:r>
    </w:p>
    <w:p>
      <w:pPr>
        <w:spacing w:after="120" w:line="300" w:lineRule="auto"/>
        <w:ind w:left="420" w:hanging="0"/>
      </w:pPr>
      <w:r>
        <w:rPr>
          <w:sz w:val="22"/>
          <w:szCs w:val="22"/>
        </w:rPr>
        <w:t xml:space="preserve">(1) {upholstery} [oewn-04521122-n]: covering (padding and springs and webbing and fabric) on a piece of furniture</w:t>
      </w:r>
    </w:p>
    <w:p>
      <w:pPr>
        <w:spacing w:after="120" w:line="300" w:lineRule="auto"/>
        <w:ind w:left="0" w:hanging="0"/>
      </w:pPr>
      <w:r>
        <w:rPr>
          <w:sz w:val="22"/>
          <w:szCs w:val="22"/>
        </w:rPr>
        <w:t xml:space="preserve">(0) {seating, seats, seating room, seating area} [oewn-04170059-n]: an area that includes places where several people can sit</w:t>
      </w:r>
    </w:p>
    <w:p>
      <w:pPr>
        <w:spacing w:after="120" w:line="300" w:lineRule="auto"/>
        <w:ind w:left="420" w:hanging="0"/>
      </w:pPr>
      <w:r>
        <w:rPr>
          <w:sz w:val="22"/>
          <w:szCs w:val="22"/>
        </w:rPr>
        <w:t xml:space="preserve">(1) {seat} [oewn-04169042-n]: furniture that is designed for sitting on</w:t>
      </w:r>
    </w:p>
    <w:p>
      <w:pPr>
        <w:spacing w:after="120" w:line="300" w:lineRule="auto"/>
        <w:ind w:left="840" w:hanging="0"/>
      </w:pPr>
      <w:r>
        <w:rPr>
          <w:sz w:val="22"/>
          <w:szCs w:val="22"/>
        </w:rPr>
        <w:t xml:space="preserve">(2) {seat} [oewn-04168419-n]: any support where you can sit (especially the part of a chair or bench etc. on which you sit)</w:t>
      </w:r>
    </w:p>
    <w:p>
      <w:pPr>
        <w:spacing w:after="120" w:line="300" w:lineRule="auto"/>
        <w:ind w:left="840" w:hanging="0"/>
      </w:pPr>
      <w:r>
        <w:rPr>
          <w:sz w:val="22"/>
          <w:szCs w:val="22"/>
        </w:rPr>
        <w:t xml:space="preserve">(2) {upholstery} [oewn-04521122-n]: covering (padding and springs and webbing and fabric) on a piece of furniture</w:t>
      </w:r>
    </w:p>
    <w:p>
      <w:pPr>
        <w:spacing w:after="120" w:line="300" w:lineRule="auto"/>
        <w:ind w:left="0" w:hanging="0"/>
      </w:pPr>
      <w:r>
        <w:rPr>
          <w:sz w:val="22"/>
          <w:szCs w:val="22"/>
        </w:rPr>
        <w:t xml:space="preserve">(0) {selector, selector switch} [oewn-04176498-n]: a switch that is used to select among alternatives</w:t>
      </w:r>
    </w:p>
    <w:p>
      <w:pPr>
        <w:spacing w:after="120" w:line="300" w:lineRule="auto"/>
        <w:ind w:left="420" w:hanging="0"/>
      </w:pPr>
      <w:r>
        <w:rPr>
          <w:sz w:val="22"/>
          <w:szCs w:val="22"/>
        </w:rPr>
        <w:t xml:space="preserve">(1) {wiper, wiper arm, contact arm} [oewn-04601193-n]: contact consisting of a conducting arm that rotates over a series of fixed contacts and comes to rest on an outlet</w:t>
      </w:r>
    </w:p>
    <w:p>
      <w:pPr>
        <w:spacing w:after="120" w:line="300" w:lineRule="auto"/>
        <w:ind w:left="0" w:hanging="0"/>
      </w:pPr>
      <w:r>
        <w:rPr>
          <w:sz w:val="22"/>
          <w:szCs w:val="22"/>
        </w:rPr>
        <w:t xml:space="preserve">(0) {self-starter} [oewn-04177576-n]: an electric starting motor that automatically starts an internal-combustion engine</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{semiconductor device, semiconductor unit, semiconductor} [oewn-04178892-n]: a conductor made with semiconducting material</w:t>
      </w:r>
    </w:p>
    <w:p>
      <w:pPr>
        <w:spacing w:after="120" w:line="300" w:lineRule="auto"/>
        <w:ind w:left="420" w:hanging="0"/>
      </w:pPr>
      <w:r>
        <w:rPr>
          <w:sz w:val="22"/>
          <w:szCs w:val="22"/>
        </w:rPr>
        <w:t xml:space="preserve">(1) {semiconductor, semiconducting material} [oewn-14845418-n]: a substance as germanium or silicon whose electrical conductivity is intermediate between that of a metal and an insulator; its conductivity increases with temperature and in the presence of impurities</w:t>
      </w:r>
    </w:p>
    <w:p>
      <w:pPr>
        <w:spacing w:after="120" w:line="300" w:lineRule="auto"/>
        <w:ind w:left="0" w:hanging="0"/>
      </w:pPr>
      <w:r>
        <w:rPr>
          <w:sz w:val="22"/>
          <w:szCs w:val="22"/>
        </w:rPr>
        <w:t xml:space="preserve">(0) {Seven Wonders of the Ancient World, Seven Wonders of the World} [oewn-04185390-n]: impressive monuments created in the ancient world that were regarded with awe</w:t>
      </w:r>
    </w:p>
    <w:p>
      <w:pPr>
        <w:spacing w:after="120" w:line="300" w:lineRule="auto"/>
        <w:ind w:left="420" w:hanging="0"/>
      </w:pPr>
      <w:r>
        <w:rPr>
          <w:sz w:val="22"/>
          <w:szCs w:val="22"/>
        </w:rPr>
        <w:t xml:space="preserve">(1) {Olympian Zeus} [oewn-03851951-n]: a seated statue of the supreme god of ancient Greek mythology created for the temple at Olympia; the statue was 40 feet tall and rested on a base that was 12 feet high</w:t>
      </w:r>
    </w:p>
    <w:p>
      <w:pPr>
        <w:spacing w:after="120" w:line="300" w:lineRule="auto"/>
        <w:ind w:left="0" w:hanging="0"/>
      </w:pPr>
      <w:r>
        <w:rPr>
          <w:sz w:val="22"/>
          <w:szCs w:val="22"/>
        </w:rPr>
        <w:t xml:space="preserve">(0) {sewage system, sewer system, sewage works} [oewn-04185958-n]: facility consisting of a system of sewers for carrying off liquid and solid sewage</w:t>
      </w:r>
    </w:p>
    <w:p>
      <w:pPr>
        <w:spacing w:after="120" w:line="300" w:lineRule="auto"/>
        <w:ind w:left="420" w:hanging="0"/>
      </w:pPr>
      <w:r>
        <w:rPr>
          <w:sz w:val="22"/>
          <w:szCs w:val="22"/>
        </w:rPr>
        <w:t xml:space="preserve">(1) {sewer, sewerage, cloaca} [oewn-04186187-n]: a waste pipe that carries away sewage or surface water</w:t>
      </w:r>
    </w:p>
    <w:p>
      <w:pPr>
        <w:spacing w:after="120" w:line="300" w:lineRule="auto"/>
        <w:ind w:left="420" w:hanging="0"/>
      </w:pPr>
      <w:r>
        <w:rPr>
          <w:sz w:val="22"/>
          <w:szCs w:val="22"/>
        </w:rPr>
        <w:t xml:space="preserve">(1) {sewer main, sewer line} [oewn-04186332-n]: a main in a sewage system</w:t>
      </w:r>
    </w:p>
    <w:p>
      <w:pPr>
        <w:spacing w:after="120" w:line="300" w:lineRule="auto"/>
        <w:ind w:left="0" w:hanging="0"/>
      </w:pPr>
      <w:r>
        <w:rPr>
          <w:sz w:val="22"/>
          <w:szCs w:val="22"/>
        </w:rPr>
        <w:t xml:space="preserve">(0) {sewing machine} [oewn-04186974-n]: a textile machine used as a home appliance for sewing</w:t>
      </w:r>
    </w:p>
    <w:p>
      <w:pPr>
        <w:spacing w:after="120" w:line="300" w:lineRule="auto"/>
        <w:ind w:left="420" w:hanging="0"/>
      </w:pPr>
      <w:r>
        <w:rPr>
          <w:sz w:val="22"/>
          <w:szCs w:val="22"/>
        </w:rPr>
        <w:t xml:space="preserve">(1) {needle bar} [oewn-92460897-n]: the reciprocating bar to which the needle of a sewing machine is attached.</w:t>
      </w:r>
    </w:p>
    <w:p>
      <w:pPr>
        <w:spacing w:after="120" w:line="300" w:lineRule="auto"/>
        <w:ind w:left="0" w:hanging="0"/>
      </w:pPr>
      <w:r>
        <w:rPr>
          <w:sz w:val="22"/>
          <w:szCs w:val="22"/>
        </w:rPr>
        <w:t xml:space="preserve">(0) {sextant} [oewn-04187949-n]: a measuring instrument for measuring the angular distance between celestial objects; resembles an octant</w:t>
      </w:r>
    </w:p>
    <w:p>
      <w:pPr>
        <w:spacing w:after="120" w:line="300" w:lineRule="auto"/>
        <w:ind w:left="420" w:hanging="0"/>
      </w:pPr>
      <w:r>
        <w:rPr>
          <w:sz w:val="22"/>
          <w:szCs w:val="22"/>
        </w:rPr>
        <w:t xml:space="preserve">(1) {limb} [oewn-03674232-n]: the graduated arc that is attached to an instrument for measuring angles</w:t>
      </w:r>
    </w:p>
    <w:p>
      <w:pPr>
        <w:spacing w:after="120" w:line="300" w:lineRule="auto"/>
        <w:ind w:left="0" w:hanging="0"/>
      </w:pPr>
      <w:r>
        <w:rPr>
          <w:sz w:val="22"/>
          <w:szCs w:val="22"/>
        </w:rPr>
        <w:t xml:space="preserve">(0) {shag rug} [oewn-04190260-n]: a rug with long pile</w:t>
      </w:r>
    </w:p>
    <w:p>
      <w:pPr>
        <w:spacing w:after="120" w:line="300" w:lineRule="auto"/>
        <w:ind w:left="420" w:hanging="0"/>
      </w:pPr>
      <w:r>
        <w:rPr>
          <w:sz w:val="22"/>
          <w:szCs w:val="22"/>
        </w:rPr>
        <w:t xml:space="preserve">(1) {shag} [oewn-04190119-n]: a fabric with long coarse nap</w:t>
      </w:r>
    </w:p>
    <w:p>
      <w:pPr>
        <w:spacing w:after="120" w:line="300" w:lineRule="auto"/>
        <w:ind w:left="0" w:hanging="0"/>
      </w:pPr>
      <w:r>
        <w:rPr>
          <w:sz w:val="22"/>
          <w:szCs w:val="22"/>
        </w:rPr>
        <w:t xml:space="preserve">(0) {shell, racing shell} [oewn-04198040-n]: a very light narrow racing boat</w:t>
      </w:r>
    </w:p>
    <w:p>
      <w:pPr>
        <w:spacing w:after="120" w:line="300" w:lineRule="auto"/>
        <w:ind w:left="420" w:hanging="0"/>
      </w:pPr>
      <w:r>
        <w:rPr>
          <w:sz w:val="22"/>
          <w:szCs w:val="22"/>
        </w:rPr>
        <w:t xml:space="preserve">(1) {sliding seat} [oewn-04246324-n]: rower's seat that slides fore and aft</w:t>
      </w:r>
    </w:p>
    <w:p>
      <w:pPr>
        <w:spacing w:after="120" w:line="300" w:lineRule="auto"/>
        <w:ind w:left="0" w:hanging="0"/>
      </w:pPr>
      <w:r>
        <w:rPr>
          <w:sz w:val="22"/>
          <w:szCs w:val="22"/>
        </w:rPr>
        <w:t xml:space="preserve">(0) {shellac, shellac varnish} [oewn-04198193-n]: a thin varnish made by dissolving lac in ethanol; used to finish wood</w:t>
      </w:r>
    </w:p>
    <w:p>
      <w:pPr>
        <w:spacing w:after="120" w:line="300" w:lineRule="auto"/>
        <w:ind w:left="420" w:hanging="0"/>
      </w:pPr>
      <w:r>
        <w:rPr>
          <w:sz w:val="22"/>
          <w:szCs w:val="22"/>
        </w:rPr>
        <w:t xml:space="preserve">(1) {lac} [oewn-14725304-n]: resinlike substance secreted by certain lac insects; used in e.g. varnishes and sealing wax</w:t>
      </w:r>
    </w:p>
    <w:p>
      <w:pPr>
        <w:spacing w:after="120" w:line="300" w:lineRule="auto"/>
        <w:ind w:left="0" w:hanging="0"/>
      </w:pPr>
      <w:r>
        <w:rPr>
          <w:sz w:val="22"/>
          <w:szCs w:val="22"/>
        </w:rPr>
        <w:t xml:space="preserve">(0) {ship} [oewn-04201332-n]: a vessel that carries passengers or freight</w:t>
      </w:r>
    </w:p>
    <w:p>
      <w:pPr>
        <w:spacing w:after="120" w:line="300" w:lineRule="auto"/>
        <w:ind w:left="420" w:hanging="0"/>
      </w:pPr>
      <w:r>
        <w:rPr>
          <w:sz w:val="22"/>
          <w:szCs w:val="22"/>
        </w:rPr>
        <w:t xml:space="preserve">(1) {bay} [oewn-02815920-n]: a compartment on a ship between decks; often used as a hospital</w:t>
      </w:r>
    </w:p>
    <w:p>
      <w:pPr>
        <w:spacing w:after="120" w:line="300" w:lineRule="auto"/>
        <w:ind w:left="420" w:hanging="0"/>
      </w:pPr>
      <w:r>
        <w:rPr>
          <w:sz w:val="22"/>
          <w:szCs w:val="22"/>
        </w:rPr>
        <w:t xml:space="preserve">(1) {bilge pump} [oewn-02841580-n]: a pump to remove bilgewater</w:t>
      </w:r>
    </w:p>
    <w:p>
      <w:pPr>
        <w:spacing w:after="120" w:line="300" w:lineRule="auto"/>
        <w:ind w:left="420" w:hanging="0"/>
      </w:pPr>
      <w:r>
        <w:rPr>
          <w:sz w:val="22"/>
          <w:szCs w:val="22"/>
        </w:rPr>
        <w:t xml:space="preserve">(1) {bilge well} [oewn-02841812-n]: (nautical) a well where seepage drains to be pumped away</w:t>
      </w:r>
    </w:p>
    <w:p>
      <w:pPr>
        <w:spacing w:after="120" w:line="300" w:lineRule="auto"/>
        <w:ind w:left="420" w:hanging="0"/>
      </w:pPr>
      <w:r>
        <w:rPr>
          <w:sz w:val="22"/>
          <w:szCs w:val="22"/>
        </w:rPr>
        <w:t xml:space="preserve">(1) {bulkhead} [oewn-02919021-n]: a partition that divides a ship or plane into compartments</w:t>
      </w:r>
    </w:p>
    <w:p>
      <w:pPr>
        <w:spacing w:after="120" w:line="300" w:lineRule="auto"/>
        <w:ind w:left="420" w:hanging="0"/>
      </w:pPr>
      <w:r>
        <w:rPr>
          <w:sz w:val="22"/>
          <w:szCs w:val="22"/>
        </w:rPr>
        <w:t xml:space="preserve">(1) {bulwark} [oewn-02921714-n]: a fencelike structure around a deck</w:t>
      </w:r>
    </w:p>
    <w:p>
      <w:pPr>
        <w:spacing w:after="120" w:line="300" w:lineRule="auto"/>
        <w:ind w:left="420" w:hanging="0"/>
      </w:pPr>
      <w:r>
        <w:rPr>
          <w:sz w:val="22"/>
          <w:szCs w:val="22"/>
        </w:rPr>
        <w:t xml:space="preserve">(1) {cargo area, cargo deck, cargo hold, hold, storage area} [oewn-02968086-n]: the space in a ship or aircraft for storing cargo</w:t>
      </w:r>
    </w:p>
    <w:p>
      <w:pPr>
        <w:spacing w:after="120" w:line="300" w:lineRule="auto"/>
        <w:ind w:left="420" w:hanging="0"/>
      </w:pPr>
      <w:r>
        <w:rPr>
          <w:sz w:val="22"/>
          <w:szCs w:val="22"/>
        </w:rPr>
        <w:t xml:space="preserve">(1) {crow's nest} [oewn-03144649-n]: platform for a lookout at or near the top of a mast</w:t>
      </w:r>
    </w:p>
    <w:p>
      <w:pPr>
        <w:spacing w:after="120" w:line="300" w:lineRule="auto"/>
        <w:ind w:left="420" w:hanging="0"/>
      </w:pPr>
      <w:r>
        <w:rPr>
          <w:sz w:val="22"/>
          <w:szCs w:val="22"/>
        </w:rPr>
        <w:t xml:space="preserve">(1) {davit} [oewn-03169595-n]: a crane-like device (usually one of a pair) for suspending or lowering equipment (as a lifeboat)</w:t>
      </w:r>
    </w:p>
    <w:p>
      <w:pPr>
        <w:spacing w:after="120" w:line="300" w:lineRule="auto"/>
        <w:ind w:left="420" w:hanging="0"/>
      </w:pPr>
      <w:r>
        <w:rPr>
          <w:sz w:val="22"/>
          <w:szCs w:val="22"/>
        </w:rPr>
        <w:t xml:space="preserve">(1) {deck} [oewn-03172332-n]: any of various platforms built into a vessel</w:t>
      </w:r>
    </w:p>
    <w:p>
      <w:pPr>
        <w:spacing w:after="120" w:line="300" w:lineRule="auto"/>
        <w:ind w:left="420" w:hanging="0"/>
      </w:pPr>
      <w:r>
        <w:rPr>
          <w:sz w:val="22"/>
          <w:szCs w:val="22"/>
        </w:rPr>
        <w:t xml:space="preserve">(1) {fin} [oewn-03345526-n]: a stabilizer on a ship that resembles the fin of a fish</w:t>
      </w:r>
    </w:p>
    <w:p>
      <w:pPr>
        <w:spacing w:after="120" w:line="300" w:lineRule="auto"/>
        <w:ind w:left="420" w:hanging="0"/>
      </w:pPr>
      <w:r>
        <w:rPr>
          <w:sz w:val="22"/>
          <w:szCs w:val="22"/>
        </w:rPr>
        <w:t xml:space="preserve">(1) {forecastle, fo'c'sle} [oewn-03386950-n]: living quarters consisting of a superstructure in the bow of a merchant ship where the crew is housed</w:t>
      </w:r>
    </w:p>
    <w:p>
      <w:pPr>
        <w:spacing w:after="120" w:line="300" w:lineRule="auto"/>
        <w:ind w:left="420" w:hanging="0"/>
      </w:pPr>
      <w:r>
        <w:rPr>
          <w:sz w:val="22"/>
          <w:szCs w:val="22"/>
        </w:rPr>
        <w:t xml:space="preserve">(1) {funnel} [oewn-03408346-n]: (nautical) smokestack consisting of a shaft for ventilation or the passage of smoke (especially the smokestack of a ship)</w:t>
      </w:r>
    </w:p>
    <w:p>
      <w:pPr>
        <w:spacing w:after="120" w:line="300" w:lineRule="auto"/>
        <w:ind w:left="420" w:hanging="0"/>
      </w:pPr>
      <w:r>
        <w:rPr>
          <w:sz w:val="22"/>
          <w:szCs w:val="22"/>
        </w:rPr>
        <w:t xml:space="preserve">(1) {galley, ship's galley, caboose, cookhouse} [oewn-03417130-n]: the area for food preparation on a ship</w:t>
      </w:r>
    </w:p>
    <w:p>
      <w:pPr>
        <w:spacing w:after="120" w:line="300" w:lineRule="auto"/>
        <w:ind w:left="420" w:hanging="0"/>
      </w:pPr>
      <w:r>
        <w:rPr>
          <w:sz w:val="22"/>
          <w:szCs w:val="22"/>
        </w:rPr>
        <w:t xml:space="preserve">(1) {gyrostabilizer, gyrostabiliser} [oewn-03478588-n]: a stabilizer consisting of a heavy gyroscope that spins on a vertical axis; reduces side-to-side rolling of a ship or plane</w:t>
      </w:r>
    </w:p>
    <w:p>
      <w:pPr>
        <w:spacing w:after="120" w:line="300" w:lineRule="auto"/>
        <w:ind w:left="840" w:hanging="0"/>
      </w:pPr>
      <w:r>
        <w:rPr>
          <w:sz w:val="22"/>
          <w:szCs w:val="22"/>
        </w:rPr>
        <w:t xml:space="preserve">(2) {gyroscope, gyro} [oewn-03478350-n]: rotating mechanism in the form of a universally mounted spinning wheel that offers resistance to turns in any direction</w:t>
      </w:r>
    </w:p>
    <w:p>
      <w:pPr>
        <w:spacing w:after="120" w:line="300" w:lineRule="auto"/>
        <w:ind w:left="420" w:hanging="0"/>
      </w:pPr>
      <w:r>
        <w:rPr>
          <w:sz w:val="22"/>
          <w:szCs w:val="22"/>
        </w:rPr>
        <w:t xml:space="preserve">(1) {helm} [oewn-03518055-n]: steering mechanism for a vessel; a mechanical device by which a vessel is steered</w:t>
      </w:r>
    </w:p>
    <w:p>
      <w:pPr>
        <w:spacing w:after="120" w:line="300" w:lineRule="auto"/>
        <w:ind w:left="420" w:hanging="0"/>
      </w:pPr>
      <w:r>
        <w:rPr>
          <w:sz w:val="22"/>
          <w:szCs w:val="22"/>
        </w:rPr>
        <w:t xml:space="preserve">(1) {log} [oewn-03691984-n]: measuring instrument that consists of a float that trails from a ship by a knotted line in order to measure the ship's speed through the water</w:t>
      </w:r>
    </w:p>
    <w:p>
      <w:pPr>
        <w:spacing w:after="120" w:line="300" w:lineRule="auto"/>
        <w:ind w:left="840" w:hanging="0"/>
      </w:pPr>
      <w:r>
        <w:rPr>
          <w:sz w:val="22"/>
          <w:szCs w:val="22"/>
        </w:rPr>
        <w:t xml:space="preserve">(2) {log line} [oewn-03692774-n]: a knotted cord that runs out from a reel to a piece of wood that is attached to it</w:t>
      </w:r>
    </w:p>
    <w:p>
      <w:pPr>
        <w:spacing w:after="120" w:line="300" w:lineRule="auto"/>
        <w:ind w:left="420" w:hanging="0"/>
      </w:pPr>
      <w:r>
        <w:rPr>
          <w:sz w:val="22"/>
          <w:szCs w:val="22"/>
        </w:rPr>
        <w:t xml:space="preserve">(1) {lubber's hole} [oewn-03700275-n]: hole in a platform on a mast through which a sailor can climb without going out on the shrouds</w:t>
      </w:r>
    </w:p>
    <w:p>
      <w:pPr>
        <w:spacing w:after="120" w:line="300" w:lineRule="auto"/>
        <w:ind w:left="420" w:hanging="0"/>
      </w:pPr>
      <w:r>
        <w:rPr>
          <w:sz w:val="22"/>
          <w:szCs w:val="22"/>
        </w:rPr>
        <w:t xml:space="preserve">(1) {porthole} [oewn-03992920-n]: a window in a ship or airplane</w:t>
      </w:r>
    </w:p>
    <w:p>
      <w:pPr>
        <w:spacing w:after="120" w:line="300" w:lineRule="auto"/>
        <w:ind w:left="840" w:hanging="0"/>
      </w:pPr>
      <w:r>
        <w:rPr>
          <w:sz w:val="22"/>
          <w:szCs w:val="22"/>
        </w:rPr>
        <w:t xml:space="preserve">(2) {deadlight} [oewn-03170879-n]: a strong shutter over a ship's porthole that is closed in stormy weather</w:t>
      </w:r>
    </w:p>
    <w:p>
      <w:pPr>
        <w:spacing w:after="120" w:line="300" w:lineRule="auto"/>
        <w:ind w:left="420" w:hanging="0"/>
      </w:pPr>
      <w:r>
        <w:rPr>
          <w:sz w:val="22"/>
          <w:szCs w:val="22"/>
        </w:rPr>
        <w:t xml:space="preserve">(1) {ratline, ratlin} [oewn-04062973-n]: (nautical) a small horizontal rope between the shrouds of a sailing ship; they form a ladder for climbing aloft</w:t>
      </w:r>
    </w:p>
    <w:p>
      <w:pPr>
        <w:spacing w:after="120" w:line="300" w:lineRule="auto"/>
        <w:ind w:left="420" w:hanging="0"/>
      </w:pPr>
      <w:r>
        <w:rPr>
          <w:sz w:val="22"/>
          <w:szCs w:val="22"/>
        </w:rPr>
        <w:t xml:space="preserve">(1) {ridge rope} [oewn-04096488-n]: either of a pair of lifelines running alongside the bowsprit of a ship</w:t>
      </w:r>
    </w:p>
    <w:p>
      <w:pPr>
        <w:spacing w:after="120" w:line="300" w:lineRule="auto"/>
        <w:ind w:left="420" w:hanging="0"/>
      </w:pPr>
      <w:r>
        <w:rPr>
          <w:sz w:val="22"/>
          <w:szCs w:val="22"/>
        </w:rPr>
        <w:t xml:space="preserve">(1) {riding bitt} [oewn-04096634-n]: one of the large bitts used to secure the cable of a dropped anchor</w:t>
      </w:r>
    </w:p>
    <w:p>
      <w:pPr>
        <w:spacing w:after="120" w:line="300" w:lineRule="auto"/>
        <w:ind w:left="420" w:hanging="0"/>
      </w:pPr>
      <w:r>
        <w:rPr>
          <w:sz w:val="22"/>
          <w:szCs w:val="22"/>
        </w:rPr>
        <w:t xml:space="preserve">(1) {screw, screw propeller} [oewn-04161213-n]: a propeller with several angled blades that rotates to push against water or air</w:t>
      </w:r>
    </w:p>
    <w:p>
      <w:pPr>
        <w:spacing w:after="120" w:line="300" w:lineRule="auto"/>
        <w:ind w:left="420" w:hanging="0"/>
      </w:pPr>
      <w:r>
        <w:rPr>
          <w:sz w:val="22"/>
          <w:szCs w:val="22"/>
        </w:rPr>
        <w:t xml:space="preserve">(1) {sea anchor, drogue} [oewn-04165518-n]: restraint consisting of a canvas covered frame that floats behind a vessel; prevents drifting or maintains the heading into a wind</w:t>
      </w:r>
    </w:p>
    <w:p>
      <w:pPr>
        <w:spacing w:after="120" w:line="300" w:lineRule="auto"/>
        <w:ind w:left="420" w:hanging="0"/>
      </w:pPr>
      <w:r>
        <w:rPr>
          <w:sz w:val="22"/>
          <w:szCs w:val="22"/>
        </w:rPr>
        <w:t xml:space="preserve">(1) {sheet, tack, mainsheet, weather sheet, shroud} [oewn-04195411-n]: (nautical) a line (rope or chain) that regulates the angle at which a sail is set in relation to the wind</w:t>
      </w:r>
    </w:p>
    <w:p>
      <w:pPr>
        <w:spacing w:after="120" w:line="300" w:lineRule="auto"/>
        <w:ind w:left="420" w:hanging="0"/>
      </w:pPr>
      <w:r>
        <w:rPr>
          <w:sz w:val="22"/>
          <w:szCs w:val="22"/>
        </w:rPr>
        <w:t xml:space="preserve">(1) {skeleton, skeletal frame, frame, underframe} [oewn-04233599-n]: the internal supporting structure that gives an artifact its shape</w:t>
      </w:r>
    </w:p>
    <w:p>
      <w:pPr>
        <w:spacing w:after="120" w:line="300" w:lineRule="auto"/>
        <w:ind w:left="420" w:hanging="0"/>
      </w:pPr>
      <w:r>
        <w:rPr>
          <w:sz w:val="22"/>
          <w:szCs w:val="22"/>
        </w:rPr>
        <w:t xml:space="preserve">(1) {spar} [oewn-04274687-n]: a stout rounded pole of wood or metal used to support rigging</w:t>
      </w:r>
    </w:p>
    <w:p>
      <w:pPr>
        <w:spacing w:after="120" w:line="300" w:lineRule="auto"/>
        <w:ind w:left="420" w:hanging="0"/>
      </w:pPr>
      <w:r>
        <w:rPr>
          <w:sz w:val="22"/>
          <w:szCs w:val="22"/>
        </w:rPr>
        <w:t xml:space="preserve">(1) {stern, after part, quarter, poop, tail} [oewn-04323784-n]: the rear part of a ship</w:t>
      </w:r>
    </w:p>
    <w:p>
      <w:pPr>
        <w:spacing w:after="120" w:line="300" w:lineRule="auto"/>
        <w:ind w:left="840" w:hanging="0"/>
      </w:pPr>
      <w:r>
        <w:rPr>
          <w:sz w:val="22"/>
          <w:szCs w:val="22"/>
        </w:rPr>
        <w:t xml:space="preserve">(2) {escutcheon} [oewn-03301526-n]: (nautical) a plate on a ship's stern on which the name is inscribed</w:t>
      </w:r>
    </w:p>
    <w:p>
      <w:pPr>
        <w:spacing w:after="120" w:line="300" w:lineRule="auto"/>
        <w:ind w:left="840" w:hanging="0"/>
      </w:pPr>
      <w:r>
        <w:rPr>
          <w:sz w:val="22"/>
          <w:szCs w:val="22"/>
        </w:rPr>
        <w:t xml:space="preserve">(2) {skeg} [oewn-04233384-n]: a brace that extends from the rear of the keel to support the rudderpost</w:t>
      </w:r>
    </w:p>
    <w:p>
      <w:pPr>
        <w:spacing w:after="120" w:line="300" w:lineRule="auto"/>
        <w:ind w:left="420" w:hanging="0"/>
      </w:pPr>
      <w:r>
        <w:rPr>
          <w:sz w:val="22"/>
          <w:szCs w:val="22"/>
        </w:rPr>
        <w:t xml:space="preserve">(1) {superstructure} [oewn-04365961-n]: structure consisting of the part of a ship above the main deck</w:t>
      </w:r>
    </w:p>
    <w:p>
      <w:pPr>
        <w:spacing w:after="120" w:line="300" w:lineRule="auto"/>
        <w:ind w:left="420" w:hanging="0"/>
      </w:pPr>
      <w:r>
        <w:rPr>
          <w:sz w:val="22"/>
          <w:szCs w:val="22"/>
        </w:rPr>
        <w:t xml:space="preserve">(1) {top} [oewn-04461811-n]: platform surrounding the head of a lower mast</w:t>
      </w:r>
    </w:p>
    <w:p>
      <w:pPr>
        <w:spacing w:after="120" w:line="300" w:lineRule="auto"/>
        <w:ind w:left="420" w:hanging="0"/>
      </w:pPr>
      <w:r>
        <w:rPr>
          <w:sz w:val="22"/>
          <w:szCs w:val="22"/>
        </w:rPr>
        <w:t xml:space="preserve">(1) {topside} [oewn-04463106-n]: (usually plural) weather deck; the part of a ship's hull that is above the waterline</w:t>
      </w:r>
    </w:p>
    <w:p>
      <w:pPr>
        <w:spacing w:after="120" w:line="300" w:lineRule="auto"/>
        <w:ind w:left="420" w:hanging="0"/>
      </w:pPr>
      <w:r>
        <w:rPr>
          <w:sz w:val="22"/>
          <w:szCs w:val="22"/>
        </w:rPr>
        <w:t xml:space="preserve">(1) {winch, windlass} [oewn-04593031-n]: lifting device consisting of a horizontal cylinder turned by a crank on which a cable or rope winds</w:t>
      </w:r>
    </w:p>
    <w:p>
      <w:pPr>
        <w:spacing w:after="120" w:line="300" w:lineRule="auto"/>
        <w:ind w:left="0" w:hanging="0"/>
      </w:pPr>
      <w:r>
        <w:rPr>
          <w:sz w:val="22"/>
          <w:szCs w:val="22"/>
        </w:rPr>
        <w:t xml:space="preserve">(0) {shipyard} [oewn-04204278-n]: a workplace where ships are built or repaired</w:t>
      </w:r>
    </w:p>
    <w:p>
      <w:pPr>
        <w:spacing w:after="120" w:line="300" w:lineRule="auto"/>
        <w:ind w:left="420" w:hanging="0"/>
      </w:pPr>
      <w:r>
        <w:rPr>
          <w:sz w:val="22"/>
          <w:szCs w:val="22"/>
        </w:rPr>
        <w:t xml:space="preserve">(1) {dry dock, drydock, graving dock} [oewn-03256236-n]: a large dock from which water can be pumped out; used for building ships or for repairing a ship below its waterline</w:t>
      </w:r>
    </w:p>
    <w:p>
      <w:pPr>
        <w:spacing w:after="120" w:line="300" w:lineRule="auto"/>
        <w:ind w:left="420" w:hanging="0"/>
      </w:pPr>
      <w:r>
        <w:rPr>
          <w:sz w:val="22"/>
          <w:szCs w:val="22"/>
        </w:rPr>
        <w:t xml:space="preserve">(1) {ways, shipway, slipway} [oewn-04572325-n]: structure consisting of a sloping way down to the water from the place where ships are built or repaired</w:t>
      </w:r>
    </w:p>
    <w:p>
      <w:pPr>
        <w:spacing w:after="120" w:line="300" w:lineRule="auto"/>
        <w:ind w:left="0" w:hanging="0"/>
      </w:pPr>
      <w:r>
        <w:rPr>
          <w:sz w:val="22"/>
          <w:szCs w:val="22"/>
        </w:rPr>
        <w:t xml:space="preserve">(0) {shirt} [oewn-04204434-n]: a garment worn on the upper half of the body</w:t>
      </w:r>
    </w:p>
    <w:p>
      <w:pPr>
        <w:spacing w:after="120" w:line="300" w:lineRule="auto"/>
        <w:ind w:left="420" w:hanging="0"/>
      </w:pPr>
      <w:r>
        <w:rPr>
          <w:sz w:val="22"/>
          <w:szCs w:val="22"/>
        </w:rPr>
        <w:t xml:space="preserve">(1) {dickey, dickie, dicky, shirtfront} [oewn-03196245-n]: a man's detachable insert (usually starched) to simulate the front of a shirt</w:t>
      </w:r>
    </w:p>
    <w:p>
      <w:pPr>
        <w:spacing w:after="120" w:line="300" w:lineRule="auto"/>
        <w:ind w:left="420" w:hanging="0"/>
      </w:pPr>
      <w:r>
        <w:rPr>
          <w:sz w:val="22"/>
          <w:szCs w:val="22"/>
        </w:rPr>
        <w:t xml:space="preserve">(1) {shirt button} [oewn-04204824-n]: a button on a shirt</w:t>
      </w:r>
    </w:p>
    <w:p>
      <w:pPr>
        <w:spacing w:after="120" w:line="300" w:lineRule="auto"/>
        <w:ind w:left="420" w:hanging="0"/>
      </w:pPr>
      <w:r>
        <w:rPr>
          <w:sz w:val="22"/>
          <w:szCs w:val="22"/>
        </w:rPr>
        <w:t xml:space="preserve">(1) {shirtfront} [oewn-04205058-n]: the front of a shirt (usually the part not covered by a jacket)</w:t>
      </w:r>
    </w:p>
    <w:p>
      <w:pPr>
        <w:spacing w:after="120" w:line="300" w:lineRule="auto"/>
        <w:ind w:left="420" w:hanging="0"/>
      </w:pPr>
      <w:r>
        <w:rPr>
          <w:sz w:val="22"/>
          <w:szCs w:val="22"/>
        </w:rPr>
        <w:t xml:space="preserve">(1) {shirtsleeve} [oewn-04205398-n]: the sleeve of a shirt</w:t>
      </w:r>
    </w:p>
    <w:p>
      <w:pPr>
        <w:spacing w:after="120" w:line="300" w:lineRule="auto"/>
        <w:ind w:left="420" w:hanging="0"/>
      </w:pPr>
      <w:r>
        <w:rPr>
          <w:sz w:val="22"/>
          <w:szCs w:val="22"/>
        </w:rPr>
        <w:t xml:space="preserve">(1) {shirttail} [oewn-04205496-n]: fabric forming the tail of a shirt</w:t>
      </w:r>
    </w:p>
    <w:p>
      <w:pPr>
        <w:spacing w:after="120" w:line="300" w:lineRule="auto"/>
        <w:ind w:left="420" w:hanging="0"/>
      </w:pPr>
      <w:r>
        <w:rPr>
          <w:sz w:val="22"/>
          <w:szCs w:val="22"/>
        </w:rPr>
        <w:t xml:space="preserve">(1) {shirting} [oewn-04205276-n]: any of various fabrics used to make men's shirts</w:t>
      </w:r>
    </w:p>
    <w:p>
      <w:pPr>
        <w:spacing w:after="120" w:line="300" w:lineRule="auto"/>
        <w:ind w:left="0" w:hanging="0"/>
      </w:pPr>
      <w:r>
        <w:rPr>
          <w:sz w:val="22"/>
          <w:szCs w:val="22"/>
        </w:rPr>
        <w:t xml:space="preserve">(0) {shoe} [oewn-04206070-n]: footwear shaped to fit the foot (below the ankle) with a flexible upper of leather or plastic and a sole and heel of heavier material</w:t>
      </w:r>
    </w:p>
    <w:p>
      <w:pPr>
        <w:spacing w:after="120" w:line="300" w:lineRule="auto"/>
        <w:ind w:left="420" w:hanging="0"/>
      </w:pPr>
      <w:r>
        <w:rPr>
          <w:sz w:val="22"/>
          <w:szCs w:val="22"/>
        </w:rPr>
        <w:t xml:space="preserve">(1) {collar, shoe collar} [oewn-03072711-n]: the stitching that forms the rim of a shoe or boot</w:t>
      </w:r>
    </w:p>
    <w:p>
      <w:pPr>
        <w:spacing w:after="120" w:line="300" w:lineRule="auto"/>
        <w:ind w:left="420" w:hanging="0"/>
      </w:pPr>
      <w:r>
        <w:rPr>
          <w:sz w:val="22"/>
          <w:szCs w:val="22"/>
        </w:rPr>
        <w:t xml:space="preserve">(1) {counter, heel counter} [oewn-03121593-n]: a piece of leather forming the back of a shoe or boot</w:t>
      </w:r>
    </w:p>
    <w:p>
      <w:pPr>
        <w:spacing w:after="120" w:line="300" w:lineRule="auto"/>
        <w:ind w:left="420" w:hanging="0"/>
      </w:pPr>
      <w:r>
        <w:rPr>
          <w:sz w:val="22"/>
          <w:szCs w:val="22"/>
        </w:rPr>
        <w:t xml:space="preserve">(1) {heel} [oewn-03516570-n]: the bottom of a shoe or boot; the back part of a shoe or boot that touches the ground and provides elevation</w:t>
      </w:r>
    </w:p>
    <w:p>
      <w:pPr>
        <w:spacing w:after="120" w:line="300" w:lineRule="auto"/>
        <w:ind w:left="840" w:hanging="0"/>
      </w:pPr>
      <w:r>
        <w:rPr>
          <w:sz w:val="22"/>
          <w:szCs w:val="22"/>
        </w:rPr>
        <w:t xml:space="preserve">(2) {lift} [oewn-03669700-n]: one of the layers forming the heel of a shoe or boot</w:t>
      </w:r>
    </w:p>
    <w:p>
      <w:pPr>
        <w:spacing w:after="120" w:line="300" w:lineRule="auto"/>
        <w:ind w:left="840" w:hanging="0"/>
      </w:pPr>
      <w:r>
        <w:rPr>
          <w:sz w:val="22"/>
          <w:szCs w:val="22"/>
        </w:rPr>
        <w:t xml:space="preserve">(2) {heel tip, heeltip} [oewn-92450348-n]: The bottom end of a heel, usually made of plastic or metal.</w:t>
      </w:r>
    </w:p>
    <w:p>
      <w:pPr>
        <w:spacing w:after="120" w:line="300" w:lineRule="auto"/>
        <w:ind w:left="420" w:hanging="0"/>
      </w:pPr>
      <w:r>
        <w:rPr>
          <w:sz w:val="22"/>
          <w:szCs w:val="22"/>
        </w:rPr>
        <w:t xml:space="preserve">(1) {insole, innersole} [oewn-03578999-n]: the inner sole of a shoe or boot where the foot rests</w:t>
      </w:r>
    </w:p>
    <w:p>
      <w:pPr>
        <w:spacing w:after="120" w:line="300" w:lineRule="auto"/>
        <w:ind w:left="420" w:hanging="0"/>
      </w:pPr>
      <w:r>
        <w:rPr>
          <w:sz w:val="22"/>
          <w:szCs w:val="22"/>
        </w:rPr>
        <w:t xml:space="preserve">(1) {instep} [oewn-03579394-n]: the part of a shoe or stocking that covers the arch of the foot</w:t>
      </w:r>
    </w:p>
    <w:p>
      <w:pPr>
        <w:spacing w:after="120" w:line="300" w:lineRule="auto"/>
        <w:ind w:left="420" w:hanging="0"/>
      </w:pPr>
      <w:r>
        <w:rPr>
          <w:sz w:val="22"/>
          <w:szCs w:val="22"/>
        </w:rPr>
        <w:t xml:space="preserve">(1) {lace, lacing} [oewn-03636736-n]: a cord that is drawn through eyelets or around hooks in order to draw together two edges (as of a shoe or garment)</w:t>
      </w:r>
    </w:p>
    <w:p>
      <w:pPr>
        <w:spacing w:after="120" w:line="300" w:lineRule="auto"/>
        <w:ind w:left="420" w:hanging="0"/>
      </w:pPr>
      <w:r>
        <w:rPr>
          <w:sz w:val="22"/>
          <w:szCs w:val="22"/>
        </w:rPr>
        <w:t xml:space="preserve">(1) {outsole} [oewn-03867710-n]: the outer sole of a shoe or boot that is the bottom of the shoe and makes contact with the ground</w:t>
      </w:r>
    </w:p>
    <w:p>
      <w:pPr>
        <w:spacing w:after="120" w:line="300" w:lineRule="auto"/>
        <w:ind w:left="420" w:hanging="0"/>
      </w:pPr>
      <w:r>
        <w:rPr>
          <w:sz w:val="22"/>
          <w:szCs w:val="22"/>
        </w:rPr>
        <w:t xml:space="preserve">(1) {saddle} [oewn-04131081-n]: a piece of leather across the instep of a shoe</w:t>
      </w:r>
    </w:p>
    <w:p>
      <w:pPr>
        <w:spacing w:after="120" w:line="300" w:lineRule="auto"/>
        <w:ind w:left="420" w:hanging="0"/>
      </w:pPr>
      <w:r>
        <w:rPr>
          <w:sz w:val="22"/>
          <w:szCs w:val="22"/>
        </w:rPr>
        <w:t xml:space="preserve">(1) {shoelace, shoe lace, shoestring, shoe string} [oewn-04207680-n]: a lace used for fastening shoes</w:t>
      </w:r>
    </w:p>
    <w:p>
      <w:pPr>
        <w:spacing w:after="120" w:line="300" w:lineRule="auto"/>
        <w:ind w:left="840" w:hanging="0"/>
      </w:pPr>
      <w:r>
        <w:rPr>
          <w:sz w:val="22"/>
          <w:szCs w:val="22"/>
        </w:rPr>
        <w:t xml:space="preserve">(2) {aglet, aiglet} [oewn-02687508-n]: metal or plastic sheath over the end of a shoelace or ribbon</w:t>
      </w:r>
    </w:p>
    <w:p>
      <w:pPr>
        <w:spacing w:after="120" w:line="300" w:lineRule="auto"/>
        <w:ind w:left="420" w:hanging="0"/>
      </w:pPr>
      <w:r>
        <w:rPr>
          <w:sz w:val="22"/>
          <w:szCs w:val="22"/>
        </w:rPr>
        <w:t xml:space="preserve">(1) {spike} [oewn-04282780-n]: sports equipment consisting of a sharp point on the sole of a shoe worn by athletes</w:t>
      </w:r>
    </w:p>
    <w:p>
      <w:pPr>
        <w:spacing w:after="120" w:line="300" w:lineRule="auto"/>
        <w:ind w:left="420" w:hanging="0"/>
      </w:pPr>
      <w:r>
        <w:rPr>
          <w:sz w:val="22"/>
          <w:szCs w:val="22"/>
        </w:rPr>
        <w:t xml:space="preserve">(1) {throat} [oewn-04436054-n]: an opening in the vamp of a shoe at the instep</w:t>
      </w:r>
    </w:p>
    <w:p>
      <w:pPr>
        <w:spacing w:after="120" w:line="300" w:lineRule="auto"/>
        <w:ind w:left="420" w:hanging="0"/>
      </w:pPr>
      <w:r>
        <w:rPr>
          <w:sz w:val="22"/>
          <w:szCs w:val="22"/>
        </w:rPr>
        <w:t xml:space="preserve">(1) {toe box} [oewn-04451656-n]: the forward tip of the upper of a shoe or boot that provides space and protection for the toes</w:t>
      </w:r>
    </w:p>
    <w:p>
      <w:pPr>
        <w:spacing w:after="120" w:line="300" w:lineRule="auto"/>
        <w:ind w:left="420" w:hanging="0"/>
      </w:pPr>
      <w:r>
        <w:rPr>
          <w:sz w:val="22"/>
          <w:szCs w:val="22"/>
        </w:rPr>
        <w:t xml:space="preserve">(1) {toecap} [oewn-04451883-n]: a protective leather or steel cover for the toe of a boot or shoe, reinforcing or decorating it</w:t>
      </w:r>
    </w:p>
    <w:p>
      <w:pPr>
        <w:spacing w:after="120" w:line="300" w:lineRule="auto"/>
        <w:ind w:left="420" w:hanging="0"/>
      </w:pPr>
      <w:r>
        <w:rPr>
          <w:sz w:val="22"/>
          <w:szCs w:val="22"/>
        </w:rPr>
        <w:t xml:space="preserve">(1) {tongue} [oewn-04458265-n]: the flap of material under the laces of a shoe or boot</w:t>
      </w:r>
    </w:p>
    <w:p>
      <w:pPr>
        <w:spacing w:after="120" w:line="300" w:lineRule="auto"/>
        <w:ind w:left="420" w:hanging="0"/>
      </w:pPr>
      <w:r>
        <w:rPr>
          <w:sz w:val="22"/>
          <w:szCs w:val="22"/>
        </w:rPr>
        <w:t xml:space="preserve">(1) {upper} [oewn-04521654-n]: piece of leather or synthetic material that forms the part of a shoe or boot above the sole that encases the foot</w:t>
      </w:r>
    </w:p>
    <w:p>
      <w:pPr>
        <w:spacing w:after="120" w:line="300" w:lineRule="auto"/>
        <w:ind w:left="840" w:hanging="0"/>
      </w:pPr>
      <w:r>
        <w:rPr>
          <w:sz w:val="22"/>
          <w:szCs w:val="22"/>
        </w:rPr>
        <w:t xml:space="preserve">(2) {quarter} [oewn-04038076-n]: piece of leather that comprises the part of a shoe or boot covering the heel and joining the vamp</w:t>
      </w:r>
    </w:p>
    <w:p>
      <w:pPr>
        <w:spacing w:after="120" w:line="300" w:lineRule="auto"/>
        <w:ind w:left="840" w:hanging="0"/>
      </w:pPr>
      <w:r>
        <w:rPr>
          <w:sz w:val="22"/>
          <w:szCs w:val="22"/>
        </w:rPr>
        <w:t xml:space="preserve">(2) {vamp} [oewn-04527315-n]: piece of leather forming the front part of the upper of a shoe</w:t>
      </w:r>
    </w:p>
    <w:p>
      <w:pPr>
        <w:spacing w:after="120" w:line="300" w:lineRule="auto"/>
        <w:ind w:left="0" w:hanging="0"/>
      </w:pPr>
      <w:r>
        <w:rPr>
          <w:sz w:val="22"/>
          <w:szCs w:val="22"/>
        </w:rPr>
        <w:t xml:space="preserve">(0) {shoelace, shoe lace, shoestring, shoe string} [oewn-04207680-n]: a lace used for fastening shoes</w:t>
      </w:r>
    </w:p>
    <w:p>
      <w:pPr>
        <w:spacing w:after="120" w:line="300" w:lineRule="auto"/>
        <w:ind w:left="420" w:hanging="0"/>
      </w:pPr>
      <w:r>
        <w:rPr>
          <w:sz w:val="22"/>
          <w:szCs w:val="22"/>
        </w:rPr>
        <w:t xml:space="preserve">(1) {aglet, aiglet} [oewn-02687508-n]: metal or plastic sheath over the end of a shoelace or ribbon</w:t>
      </w:r>
    </w:p>
    <w:p>
      <w:pPr>
        <w:spacing w:after="120" w:line="300" w:lineRule="auto"/>
        <w:ind w:left="0" w:hanging="0"/>
      </w:pPr>
      <w:r>
        <w:rPr>
          <w:sz w:val="22"/>
          <w:szCs w:val="22"/>
        </w:rPr>
        <w:t xml:space="preserve">(0) {shop, store} [oewn-04209460-n]: a mercantile establishment for the retail sale of goods or services</w:t>
      </w:r>
    </w:p>
    <w:p>
      <w:pPr>
        <w:spacing w:after="120" w:line="300" w:lineRule="auto"/>
        <w:ind w:left="420" w:hanging="0"/>
      </w:pPr>
      <w:r>
        <w:rPr>
          <w:sz w:val="22"/>
          <w:szCs w:val="22"/>
        </w:rPr>
        <w:t xml:space="preserve">(1) {shopfront, storefront} [oewn-04210748-n]: the front side of a store facing the street; usually contains display windows</w:t>
      </w:r>
    </w:p>
    <w:p>
      <w:pPr>
        <w:spacing w:after="120" w:line="300" w:lineRule="auto"/>
        <w:ind w:left="840" w:hanging="0"/>
      </w:pPr>
      <w:r>
        <w:rPr>
          <w:sz w:val="22"/>
          <w:szCs w:val="22"/>
        </w:rPr>
        <w:t xml:space="preserve">(2) {display window, shop window, shopwindow, show window} [oewn-03216510-n]: a window of a store facing onto the street; used to display merchandise for sale in the store</w:t>
      </w:r>
    </w:p>
    <w:p>
      <w:pPr>
        <w:spacing w:after="120" w:line="300" w:lineRule="auto"/>
        <w:ind w:left="0" w:hanging="0"/>
      </w:pPr>
      <w:r>
        <w:rPr>
          <w:sz w:val="22"/>
          <w:szCs w:val="22"/>
        </w:rPr>
        <w:t xml:space="preserve">(0) {shopfront, storefront} [oewn-04210748-n]: the front side of a store facing the street; usually contains display windows</w:t>
      </w:r>
    </w:p>
    <w:p>
      <w:pPr>
        <w:spacing w:after="120" w:line="300" w:lineRule="auto"/>
        <w:ind w:left="420" w:hanging="0"/>
      </w:pPr>
      <w:r>
        <w:rPr>
          <w:sz w:val="22"/>
          <w:szCs w:val="22"/>
        </w:rPr>
        <w:t xml:space="preserve">(1) {display window, shop window, shopwindow, show window} [oewn-03216510-n]: a window of a store facing onto the street; used to display merchandise for sale in the store</w:t>
      </w:r>
    </w:p>
    <w:p>
      <w:pPr>
        <w:spacing w:after="120" w:line="300" w:lineRule="auto"/>
        <w:ind w:left="0" w:hanging="0"/>
      </w:pPr>
      <w:r>
        <w:rPr>
          <w:sz w:val="22"/>
          <w:szCs w:val="22"/>
        </w:rPr>
        <w:t xml:space="preserve">(0) {shotgun, scattergun} [oewn-04213423-n]: firearm that is a double-barreled smoothbore shoulder weapon for firing shot at short ranges</w:t>
      </w:r>
    </w:p>
    <w:p>
      <w:pPr>
        <w:spacing w:after="120" w:line="300" w:lineRule="auto"/>
        <w:ind w:left="420" w:hanging="0"/>
      </w:pPr>
      <w:r>
        <w:rPr>
          <w:sz w:val="22"/>
          <w:szCs w:val="22"/>
        </w:rPr>
        <w:t xml:space="preserve">(1) {pump action, slide action} [oewn-04028828-n]: action mechanism in a modern rifle or shotgun; a back and forward motion of a sliding lever ejects the empty shell case and cocks the firearm and loads a new round</w:t>
      </w:r>
    </w:p>
    <w:p>
      <w:pPr>
        <w:spacing w:after="120" w:line="300" w:lineRule="auto"/>
        <w:ind w:left="0" w:hanging="0"/>
      </w:pPr>
      <w:r>
        <w:rPr>
          <w:sz w:val="22"/>
          <w:szCs w:val="22"/>
        </w:rPr>
        <w:t xml:space="preserve">(0) {shotgun shell} [oewn-04213637-n]: a shell containing lead shot; used in shotguns</w:t>
      </w:r>
    </w:p>
    <w:p>
      <w:pPr>
        <w:spacing w:after="120" w:line="300" w:lineRule="auto"/>
        <w:ind w:left="420" w:hanging="0"/>
      </w:pPr>
      <w:r>
        <w:rPr>
          <w:sz w:val="22"/>
          <w:szCs w:val="22"/>
        </w:rPr>
        <w:t xml:space="preserve">(1) {bird shot, buckshot, duck shot} [oewn-02847015-n]: small lead shot for shotgun shells</w:t>
      </w:r>
    </w:p>
    <w:p>
      <w:pPr>
        <w:spacing w:after="120" w:line="300" w:lineRule="auto"/>
        <w:ind w:left="0" w:hanging="0"/>
      </w:pPr>
      <w:r>
        <w:rPr>
          <w:sz w:val="22"/>
          <w:szCs w:val="22"/>
        </w:rPr>
        <w:t xml:space="preserve">(0) {shower} [oewn-04216003-n]: a plumbing fixture that sprays water over you</w:t>
      </w:r>
    </w:p>
    <w:p>
      <w:pPr>
        <w:spacing w:after="120" w:line="300" w:lineRule="auto"/>
        <w:ind w:left="420" w:hanging="0"/>
      </w:pPr>
      <w:r>
        <w:rPr>
          <w:sz w:val="22"/>
          <w:szCs w:val="22"/>
        </w:rPr>
        <w:t xml:space="preserve">(1) {showerhead} [oewn-04216450-n]: a perforated nozzle that showers water on a bather</w:t>
      </w:r>
    </w:p>
    <w:p>
      <w:pPr>
        <w:spacing w:after="120" w:line="300" w:lineRule="auto"/>
        <w:ind w:left="0" w:hanging="0"/>
      </w:pPr>
      <w:r>
        <w:rPr>
          <w:sz w:val="22"/>
          <w:szCs w:val="22"/>
        </w:rPr>
        <w:t xml:space="preserve">(0) {shower room} [oewn-04216576-n]: a room with several showers</w:t>
      </w:r>
    </w:p>
    <w:p>
      <w:pPr>
        <w:spacing w:after="120" w:line="300" w:lineRule="auto"/>
        <w:ind w:left="420" w:hanging="0"/>
      </w:pPr>
      <w:r>
        <w:rPr>
          <w:sz w:val="22"/>
          <w:szCs w:val="22"/>
        </w:rPr>
        <w:t xml:space="preserve">(1) {shower stall, shower bath} [oewn-04216680-n]: booth for washing yourself, usually in a bathroom</w:t>
      </w:r>
    </w:p>
    <w:p>
      <w:pPr>
        <w:spacing w:after="120" w:line="300" w:lineRule="auto"/>
        <w:ind w:left="840" w:hanging="0"/>
      </w:pPr>
      <w:r>
        <w:rPr>
          <w:sz w:val="22"/>
          <w:szCs w:val="22"/>
        </w:rPr>
        <w:t xml:space="preserve">(2) {shower} [oewn-04216003-n]: a plumbing fixture that sprays water over you</w:t>
      </w:r>
    </w:p>
    <w:p>
      <w:pPr>
        <w:spacing w:after="120" w:line="300" w:lineRule="auto"/>
        <w:ind w:left="1260" w:hanging="0"/>
      </w:pPr>
      <w:r>
        <w:rPr>
          <w:sz w:val="22"/>
          <w:szCs w:val="22"/>
        </w:rPr>
        <w:t xml:space="preserve">(3) {showerhead} [oewn-04216450-n]: a perforated nozzle that showers water on a bather</w:t>
      </w:r>
    </w:p>
    <w:p>
      <w:pPr>
        <w:spacing w:after="120" w:line="300" w:lineRule="auto"/>
        <w:ind w:left="840" w:hanging="0"/>
      </w:pPr>
      <w:r>
        <w:rPr>
          <w:sz w:val="22"/>
          <w:szCs w:val="22"/>
        </w:rPr>
        <w:t xml:space="preserve">(2) {shower curtain} [oewn-04216306-n]: a curtain that keeps water from splashing out of the shower area</w:t>
      </w:r>
    </w:p>
    <w:p>
      <w:pPr>
        <w:spacing w:after="120" w:line="300" w:lineRule="auto"/>
        <w:ind w:left="0" w:hanging="0"/>
      </w:pPr>
      <w:r>
        <w:rPr>
          <w:sz w:val="22"/>
          <w:szCs w:val="22"/>
        </w:rPr>
        <w:t xml:space="preserve">(0) {shower stall, shower bath} [oewn-04216680-n]: booth for washing yourself, usually in a bathroom</w:t>
      </w:r>
    </w:p>
    <w:p>
      <w:pPr>
        <w:spacing w:after="120" w:line="300" w:lineRule="auto"/>
        <w:ind w:left="420" w:hanging="0"/>
      </w:pPr>
      <w:r>
        <w:rPr>
          <w:sz w:val="22"/>
          <w:szCs w:val="22"/>
        </w:rPr>
        <w:t xml:space="preserve">(1) {shower} [oewn-04216003-n]: a plumbing fixture that sprays water over you</w:t>
      </w:r>
    </w:p>
    <w:p>
      <w:pPr>
        <w:spacing w:after="120" w:line="300" w:lineRule="auto"/>
        <w:ind w:left="840" w:hanging="0"/>
      </w:pPr>
      <w:r>
        <w:rPr>
          <w:sz w:val="22"/>
          <w:szCs w:val="22"/>
        </w:rPr>
        <w:t xml:space="preserve">(2) {showerhead} [oewn-04216450-n]: a perforated nozzle that showers water on a bather</w:t>
      </w:r>
    </w:p>
    <w:p>
      <w:pPr>
        <w:spacing w:after="120" w:line="300" w:lineRule="auto"/>
        <w:ind w:left="420" w:hanging="0"/>
      </w:pPr>
      <w:r>
        <w:rPr>
          <w:sz w:val="22"/>
          <w:szCs w:val="22"/>
        </w:rPr>
        <w:t xml:space="preserve">(1) {shower curtain} [oewn-04216306-n]: a curtain that keeps water from splashing out of the shower area</w:t>
      </w:r>
    </w:p>
    <w:p>
      <w:pPr>
        <w:spacing w:after="120" w:line="300" w:lineRule="auto"/>
        <w:ind w:left="0" w:hanging="0"/>
      </w:pPr>
      <w:r>
        <w:rPr>
          <w:sz w:val="22"/>
          <w:szCs w:val="22"/>
        </w:rPr>
        <w:t xml:space="preserve">(0) {sickle, reaping hook, reap hook} [oewn-04220420-n]: an edge tool for cutting grass or crops; has a curved blade and a short handle</w:t>
      </w:r>
    </w:p>
    <w:p>
      <w:pPr>
        <w:spacing w:after="120" w:line="300" w:lineRule="auto"/>
        <w:ind w:left="420" w:hanging="0"/>
      </w:pPr>
      <w:r>
        <w:rPr>
          <w:sz w:val="22"/>
          <w:szCs w:val="22"/>
        </w:rPr>
        <w:t xml:space="preserve">(1) {haft, helve} [oewn-03480019-n]: the handle of a weapon or tool</w:t>
      </w:r>
    </w:p>
    <w:p>
      <w:pPr>
        <w:spacing w:after="120" w:line="300" w:lineRule="auto"/>
        <w:ind w:left="0" w:hanging="0"/>
      </w:pPr>
      <w:r>
        <w:rPr>
          <w:sz w:val="22"/>
          <w:szCs w:val="22"/>
        </w:rPr>
        <w:t xml:space="preserve">(0) {sidewalk, pavement} [oewn-04222469-n]: walk consisting of a paved area for pedestrians; usually beside a street or roadway</w:t>
      </w:r>
    </w:p>
    <w:p>
      <w:pPr>
        <w:spacing w:after="120" w:line="300" w:lineRule="auto"/>
        <w:ind w:left="420" w:hanging="0"/>
      </w:pPr>
      <w:r>
        <w:rPr>
          <w:sz w:val="22"/>
          <w:szCs w:val="22"/>
        </w:rPr>
        <w:t xml:space="preserve">(1) {pavement, paving} [oewn-03906828-n]: the paved surface of a thoroughfare</w:t>
      </w:r>
    </w:p>
    <w:p>
      <w:pPr>
        <w:spacing w:after="120" w:line="300" w:lineRule="auto"/>
        <w:ind w:left="840" w:hanging="0"/>
      </w:pPr>
      <w:r>
        <w:rPr>
          <w:sz w:val="22"/>
          <w:szCs w:val="22"/>
        </w:rPr>
        <w:t xml:space="preserve">(2) {paving stone} [oewn-03907152-n]: a stone used for paving</w:t>
      </w:r>
    </w:p>
    <w:p>
      <w:pPr>
        <w:spacing w:after="120" w:line="300" w:lineRule="auto"/>
        <w:ind w:left="0" w:hanging="0"/>
      </w:pPr>
      <w:r>
        <w:rPr>
          <w:sz w:val="22"/>
          <w:szCs w:val="22"/>
        </w:rPr>
        <w:t xml:space="preserve">(0) {sights} [oewn-04224030-n]: an optical instrument for aiding the eye in aiming, as on a firearm or surveying instrument</w:t>
      </w:r>
    </w:p>
    <w:p>
      <w:pPr>
        <w:spacing w:after="120" w:line="300" w:lineRule="auto"/>
        <w:ind w:left="420" w:hanging="0"/>
      </w:pPr>
      <w:r>
        <w:rPr>
          <w:sz w:val="22"/>
          <w:szCs w:val="22"/>
        </w:rPr>
        <w:t xml:space="preserve">(1) {eyepiece, ocular} [oewn-03314410-n]: combination of lenses at the viewing end of optical instruments</w:t>
      </w:r>
    </w:p>
    <w:p>
      <w:pPr>
        <w:spacing w:after="120" w:line="300" w:lineRule="auto"/>
        <w:ind w:left="840" w:hanging="0"/>
      </w:pPr>
      <w:r>
        <w:rPr>
          <w:sz w:val="22"/>
          <w:szCs w:val="22"/>
        </w:rPr>
        <w:t xml:space="preserve">(2) {reticle, reticule, graticule} [oewn-04089998-n]: a network of fine lines, dots, cross hairs, or wires in the focal plane of the eyepiece of an optical instrument</w:t>
      </w:r>
    </w:p>
    <w:p>
      <w:pPr>
        <w:spacing w:after="120" w:line="300" w:lineRule="auto"/>
        <w:ind w:left="1260" w:hanging="0"/>
      </w:pPr>
      <w:r>
        <w:rPr>
          <w:sz w:val="22"/>
          <w:szCs w:val="22"/>
        </w:rPr>
        <w:t xml:space="preserve">(3)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{signet ring, seal ring} [oewn-04225338-n]: a ring bearing a signet</w:t>
      </w:r>
    </w:p>
    <w:p>
      <w:pPr>
        <w:spacing w:after="120" w:line="300" w:lineRule="auto"/>
        <w:ind w:left="420" w:hanging="0"/>
      </w:pPr>
      <w:r>
        <w:rPr>
          <w:sz w:val="22"/>
          <w:szCs w:val="22"/>
        </w:rPr>
        <w:t xml:space="preserve">(1) {signet} [oewn-04225209-n]: a seal (especially one used to mark documents officially)</w:t>
      </w:r>
    </w:p>
    <w:p>
      <w:pPr>
        <w:spacing w:after="120" w:line="300" w:lineRule="auto"/>
        <w:ind w:left="0" w:hanging="0"/>
      </w:pPr>
      <w:r>
        <w:rPr>
          <w:sz w:val="22"/>
          <w:szCs w:val="22"/>
        </w:rPr>
        <w:t xml:space="preserve">(0) {single-breasted suit} [oewn-04229537-n]: a suit having a single-breasted jacket</w:t>
      </w:r>
    </w:p>
    <w:p>
      <w:pPr>
        <w:spacing w:after="120" w:line="300" w:lineRule="auto"/>
        <w:ind w:left="420" w:hanging="0"/>
      </w:pPr>
      <w:r>
        <w:rPr>
          <w:sz w:val="22"/>
          <w:szCs w:val="22"/>
        </w:rPr>
        <w:t xml:space="preserve">(1) {single-breasted jacket} [oewn-04229374-n]: a jacket having fronts that overlap only enough for a single row of buttons</w:t>
      </w:r>
    </w:p>
    <w:p>
      <w:pPr>
        <w:spacing w:after="120" w:line="300" w:lineRule="auto"/>
        <w:ind w:left="0" w:hanging="0"/>
      </w:pPr>
      <w:r>
        <w:rPr>
          <w:sz w:val="22"/>
          <w:szCs w:val="22"/>
        </w:rPr>
        <w:t xml:space="preserve">(0) {sink} [oewn-04230655-n]: plumbing fixture consisting of a water basin fixed to a wall or floor and having a drainpipe</w:t>
      </w:r>
    </w:p>
    <w:p>
      <w:pPr>
        <w:spacing w:after="120" w:line="300" w:lineRule="auto"/>
        <w:ind w:left="420" w:hanging="0"/>
      </w:pPr>
      <w:r>
        <w:rPr>
          <w:sz w:val="22"/>
          <w:szCs w:val="22"/>
        </w:rPr>
        <w:t xml:space="preserve">(1) {drain basket} [oewn-03237246-n]: a filter in a sink drain; traps debris but passes water</w:t>
      </w:r>
    </w:p>
    <w:p>
      <w:pPr>
        <w:spacing w:after="120" w:line="300" w:lineRule="auto"/>
        <w:ind w:left="0" w:hanging="0"/>
      </w:pPr>
      <w:r>
        <w:rPr>
          <w:sz w:val="22"/>
          <w:szCs w:val="22"/>
        </w:rPr>
        <w:t xml:space="preserve">(0) {ski mask} [oewn-04236878-n]: a woolen face mask to protect the face from cold while skiing on snow</w:t>
      </w:r>
    </w:p>
    <w:p>
      <w:pPr>
        <w:spacing w:after="120" w:line="300" w:lineRule="auto"/>
        <w:ind w:left="420" w:hanging="0"/>
      </w:pPr>
      <w:r>
        <w:rPr>
          <w:sz w:val="22"/>
          <w:szCs w:val="22"/>
        </w:rPr>
        <w:t xml:space="preserve">(1) {mouth hole} [oewn-03800062-n]: a hole (as in a ski mask) for the mouth</w:t>
      </w:r>
    </w:p>
    <w:p>
      <w:pPr>
        <w:spacing w:after="120" w:line="300" w:lineRule="auto"/>
        <w:ind w:left="0" w:hanging="0"/>
      </w:pPr>
      <w:r>
        <w:rPr>
          <w:sz w:val="22"/>
          <w:szCs w:val="22"/>
        </w:rPr>
        <w:t xml:space="preserve">(0) {skirt} [oewn-04237870-n]: a garment hanging from the waist; worn mainly by girls and women</w:t>
      </w:r>
    </w:p>
    <w:p>
      <w:pPr>
        <w:spacing w:after="120" w:line="300" w:lineRule="auto"/>
        <w:ind w:left="420" w:hanging="0"/>
      </w:pPr>
      <w:r>
        <w:rPr>
          <w:sz w:val="22"/>
          <w:szCs w:val="22"/>
        </w:rPr>
        <w:t xml:space="preserve">(1) {box pleat} [oewn-02889276-n]: a flat double pleat made by folding under the fabric on either side of it</w:t>
      </w:r>
    </w:p>
    <w:p>
      <w:pPr>
        <w:spacing w:after="120" w:line="300" w:lineRule="auto"/>
        <w:ind w:left="420" w:hanging="0"/>
      </w:pPr>
      <w:r>
        <w:rPr>
          <w:sz w:val="22"/>
          <w:szCs w:val="22"/>
        </w:rPr>
        <w:t xml:space="preserve">(1) {kick pleat} [oewn-03621300-n]: pleat in back of a straight skirt to allow ease in walking</w:t>
      </w:r>
    </w:p>
    <w:p>
      <w:pPr>
        <w:spacing w:after="120" w:line="300" w:lineRule="auto"/>
        <w:ind w:left="420" w:hanging="0"/>
      </w:pPr>
      <w:r>
        <w:rPr>
          <w:sz w:val="22"/>
          <w:szCs w:val="22"/>
        </w:rPr>
        <w:t xml:space="preserve">(1) {placket} [oewn-03960177-n]: a piece of cloth sewn under an opening</w:t>
      </w:r>
    </w:p>
    <w:p>
      <w:pPr>
        <w:spacing w:after="120" w:line="300" w:lineRule="auto"/>
        <w:ind w:left="420" w:hanging="0"/>
      </w:pPr>
      <w:r>
        <w:rPr>
          <w:sz w:val="22"/>
          <w:szCs w:val="22"/>
        </w:rPr>
        <w:t xml:space="preserve">(1) {slide fastener, zip, zipper, zip fastener} [oewn-04245427-n]: a fastener for locking together two toothed edges by means of a sliding tab</w:t>
      </w:r>
    </w:p>
    <w:p>
      <w:pPr>
        <w:spacing w:after="120" w:line="300" w:lineRule="auto"/>
        <w:ind w:left="420" w:hanging="0"/>
      </w:pPr>
      <w:r>
        <w:rPr>
          <w:sz w:val="22"/>
          <w:szCs w:val="22"/>
        </w:rPr>
        <w:t xml:space="preserve">(1) {sunburst pleat, sunray pleat} [oewn-04362044-n]: knife pleat cut on the bias to produce a flared effect</w:t>
      </w:r>
    </w:p>
    <w:p>
      <w:pPr>
        <w:spacing w:after="120" w:line="300" w:lineRule="auto"/>
        <w:ind w:left="420" w:hanging="0"/>
      </w:pPr>
      <w:r>
        <w:rPr>
          <w:sz w:val="22"/>
          <w:szCs w:val="22"/>
        </w:rPr>
        <w:t xml:space="preserve">(1) {hemline} [oewn-08600819-n]: the line formed by the lower edge of a skirt or coat</w:t>
      </w:r>
    </w:p>
    <w:p>
      <w:pPr>
        <w:spacing w:after="120" w:line="300" w:lineRule="auto"/>
        <w:ind w:left="0" w:hanging="0"/>
      </w:pPr>
      <w:r>
        <w:rPr>
          <w:sz w:val="22"/>
          <w:szCs w:val="22"/>
        </w:rPr>
        <w:t xml:space="preserve">(0) {skirt} [oewn-04238334-n]: cloth covering that forms the part of a garment below the waist</w:t>
      </w:r>
    </w:p>
    <w:p>
      <w:pPr>
        <w:spacing w:after="120" w:line="300" w:lineRule="auto"/>
        <w:ind w:left="420" w:hanging="0"/>
      </w:pPr>
      <w:r>
        <w:rPr>
          <w:sz w:val="22"/>
          <w:szCs w:val="22"/>
        </w:rPr>
        <w:t xml:space="preserve">(1) {lap, lap covering} [oewn-03647261-n]: the part of a piece of clothing that covers the thighs</w:t>
      </w:r>
    </w:p>
    <w:p>
      <w:pPr>
        <w:spacing w:after="120" w:line="300" w:lineRule="auto"/>
        <w:ind w:left="420" w:hanging="0"/>
      </w:pPr>
      <w:r>
        <w:rPr>
          <w:sz w:val="22"/>
          <w:szCs w:val="22"/>
        </w:rPr>
        <w:t xml:space="preserve">(1) {seat} [oewn-04169494-n]: the cloth covering for the buttocks</w:t>
      </w:r>
    </w:p>
    <w:p>
      <w:pPr>
        <w:spacing w:after="120" w:line="300" w:lineRule="auto"/>
        <w:ind w:left="0" w:hanging="0"/>
      </w:pPr>
      <w:r>
        <w:rPr>
          <w:sz w:val="22"/>
          <w:szCs w:val="22"/>
        </w:rPr>
        <w:t xml:space="preserve">(0) {sled, sledge, sleigh} [oewn-04242397-n]: a vehicle mounted on runners and pulled by horses or dogs; for transportation over snow</w:t>
      </w:r>
    </w:p>
    <w:p>
      <w:pPr>
        <w:spacing w:after="120" w:line="300" w:lineRule="auto"/>
        <w:ind w:left="420" w:hanging="0"/>
      </w:pPr>
      <w:r>
        <w:rPr>
          <w:sz w:val="22"/>
          <w:szCs w:val="22"/>
        </w:rPr>
        <w:t xml:space="preserve">(1) {runner} [oewn-04127187-n]: device consisting of the parts on which something can slide along</w:t>
      </w:r>
    </w:p>
    <w:p>
      <w:pPr>
        <w:spacing w:after="120" w:line="300" w:lineRule="auto"/>
        <w:ind w:left="0" w:hanging="0"/>
      </w:pPr>
      <w:r>
        <w:rPr>
          <w:sz w:val="22"/>
          <w:szCs w:val="22"/>
        </w:rPr>
        <w:t xml:space="preserve">(0) {sleeping car, sleeper, wagon-lit} [oewn-04243107-n]: a passenger car that has berths for sleeping</w:t>
      </w:r>
    </w:p>
    <w:p>
      <w:pPr>
        <w:spacing w:after="120" w:line="300" w:lineRule="auto"/>
        <w:ind w:left="420" w:hanging="0"/>
      </w:pPr>
      <w:r>
        <w:rPr>
          <w:sz w:val="22"/>
          <w:szCs w:val="22"/>
        </w:rPr>
        <w:t xml:space="preserve">(1) {drawing room} [oewn-03239883-n]: a private compartment on a sleeping car with three bunks and a toilet</w:t>
      </w:r>
    </w:p>
    <w:p>
      <w:pPr>
        <w:spacing w:after="120" w:line="300" w:lineRule="auto"/>
        <w:ind w:left="420" w:hanging="0"/>
      </w:pPr>
      <w:r>
        <w:rPr>
          <w:sz w:val="22"/>
          <w:szCs w:val="22"/>
        </w:rPr>
        <w:t xml:space="preserve">(1) {roomette} [oewn-04114692-n]: a small private compartment for one on a sleeping car</w:t>
      </w:r>
    </w:p>
    <w:p>
      <w:pPr>
        <w:spacing w:after="120" w:line="300" w:lineRule="auto"/>
        <w:ind w:left="0" w:hanging="0"/>
      </w:pPr>
      <w:r>
        <w:rPr>
          <w:sz w:val="22"/>
          <w:szCs w:val="22"/>
        </w:rPr>
        <w:t xml:space="preserve">(0) {sleeve, arm} [oewn-04243483-n]: the part of a garment that is attached at the armhole and that provides a cloth covering for the arm</w:t>
      </w:r>
    </w:p>
    <w:p>
      <w:pPr>
        <w:spacing w:after="120" w:line="300" w:lineRule="auto"/>
        <w:ind w:left="420" w:hanging="0"/>
      </w:pPr>
      <w:r>
        <w:rPr>
          <w:sz w:val="22"/>
          <w:szCs w:val="22"/>
        </w:rPr>
        <w:t xml:space="preserve">(1) {cuff, turnup} [oewn-03150509-n]: the lap consisting of a turned-back hem encircling the end of the sleeve or leg</w:t>
      </w:r>
    </w:p>
    <w:p>
      <w:pPr>
        <w:spacing w:after="120" w:line="300" w:lineRule="auto"/>
        <w:ind w:left="840" w:hanging="0"/>
      </w:pPr>
      <w:r>
        <w:rPr>
          <w:sz w:val="22"/>
          <w:szCs w:val="22"/>
        </w:rPr>
        <w:t xml:space="preserve">(2) {facing} [oewn-03320750-n]: a lining applied to the edge of a garment for ornamentation or strengthening</w:t>
      </w:r>
    </w:p>
    <w:p>
      <w:pPr>
        <w:spacing w:after="120" w:line="300" w:lineRule="auto"/>
        <w:ind w:left="420" w:hanging="0"/>
      </w:pPr>
      <w:r>
        <w:rPr>
          <w:sz w:val="22"/>
          <w:szCs w:val="22"/>
        </w:rPr>
        <w:t xml:space="preserve">(1) {elbow} [oewn-03273222-n]: the part of a sleeve that covers the elbow joint</w:t>
      </w:r>
    </w:p>
    <w:p>
      <w:pPr>
        <w:spacing w:after="120" w:line="300" w:lineRule="auto"/>
        <w:ind w:left="420" w:hanging="0"/>
      </w:pPr>
      <w:r>
        <w:rPr>
          <w:sz w:val="22"/>
          <w:szCs w:val="22"/>
        </w:rPr>
        <w:t xml:space="preserve">(1) {wristband} [oewn-04614756-n]: band consisting of a part of a sleeve that covers the wrist</w:t>
      </w:r>
    </w:p>
    <w:p>
      <w:pPr>
        <w:spacing w:after="120" w:line="300" w:lineRule="auto"/>
        <w:ind w:left="0" w:hanging="0"/>
      </w:pPr>
      <w:r>
        <w:rPr>
          <w:sz w:val="22"/>
          <w:szCs w:val="22"/>
        </w:rPr>
        <w:t xml:space="preserve">(0) {slide, lantern slide} [oewn-04244879-n]: a transparency mounted in a frame; viewed with a slide projector</w:t>
      </w:r>
    </w:p>
    <w:p>
      <w:pPr>
        <w:spacing w:after="120" w:line="300" w:lineRule="auto"/>
        <w:ind w:left="420" w:hanging="0"/>
      </w:pPr>
      <w:r>
        <w:rPr>
          <w:sz w:val="22"/>
          <w:szCs w:val="22"/>
        </w:rPr>
        <w:t xml:space="preserve">(1) {positive} [oewn-03993867-n]: a film showing a photographic image whose tones correspond to those of the original subject</w:t>
      </w:r>
    </w:p>
    <w:p>
      <w:pPr>
        <w:spacing w:after="120" w:line="300" w:lineRule="auto"/>
        <w:ind w:left="0" w:hanging="0"/>
      </w:pPr>
      <w:r>
        <w:rPr>
          <w:sz w:val="22"/>
          <w:szCs w:val="22"/>
        </w:rPr>
        <w:t xml:space="preserve">(0) {slide, microscope slide} [oewn-04245030-n]: a small flat rectangular piece of glass on which specimens can be mounted for microscopic study</w:t>
      </w:r>
    </w:p>
    <w:p>
      <w:pPr>
        <w:spacing w:after="120" w:line="300" w:lineRule="auto"/>
        <w:ind w:left="420" w:hanging="0"/>
      </w:pPr>
      <w:r>
        <w:rPr>
          <w:sz w:val="22"/>
          <w:szCs w:val="22"/>
        </w:rPr>
        <w:t xml:space="preserve">(1) {cover glass, cover slip} [oewn-03127224-n]: a small and very thin piece of glass used to cover the specimen on a microscope slide</w:t>
      </w:r>
    </w:p>
    <w:p>
      <w:pPr>
        <w:spacing w:after="120" w:line="300" w:lineRule="auto"/>
        <w:ind w:left="420" w:hanging="0"/>
      </w:pPr>
      <w:r>
        <w:rPr>
          <w:sz w:val="22"/>
          <w:szCs w:val="22"/>
        </w:rPr>
        <w:t xml:space="preserve">(1) {section} [oewn-09451645-n]: a very thin slice (of tissue or mineral or other substance) for examination under a microscope</w:t>
      </w:r>
    </w:p>
    <w:p>
      <w:pPr>
        <w:spacing w:after="120" w:line="300" w:lineRule="auto"/>
        <w:ind w:left="0" w:hanging="0"/>
      </w:pPr>
      <w:r>
        <w:rPr>
          <w:sz w:val="22"/>
          <w:szCs w:val="22"/>
        </w:rPr>
        <w:t xml:space="preserve">(0) {sliding door} [oewn-04246180-n]: a door that opens by sliding instead of swinging</w:t>
      </w:r>
    </w:p>
    <w:p>
      <w:pPr>
        <w:spacing w:after="120" w:line="300" w:lineRule="auto"/>
        <w:ind w:left="420" w:hanging="0"/>
      </w:pPr>
      <w:r>
        <w:rPr>
          <w:sz w:val="22"/>
          <w:szCs w:val="22"/>
        </w:rPr>
        <w:t xml:space="preserve">(1) {paneling, panelling, pane} [oewn-03888308-n]: a panel or section of panels in a wall or door</w:t>
      </w:r>
    </w:p>
    <w:p>
      <w:pPr>
        <w:spacing w:after="120" w:line="300" w:lineRule="auto"/>
        <w:ind w:left="0" w:hanging="0"/>
      </w:pPr>
      <w:r>
        <w:rPr>
          <w:sz w:val="22"/>
          <w:szCs w:val="22"/>
        </w:rPr>
        <w:t xml:space="preserve">(0) {slot machine, coin machine} [oewn-04251069-n]: a machine that is operated by the insertion of a coin in a slot</w:t>
      </w:r>
    </w:p>
    <w:p>
      <w:pPr>
        <w:spacing w:after="120" w:line="300" w:lineRule="auto"/>
        <w:ind w:left="420" w:hanging="0"/>
      </w:pPr>
      <w:r>
        <w:rPr>
          <w:sz w:val="22"/>
          <w:szCs w:val="22"/>
        </w:rPr>
        <w:t xml:space="preserve">(1) {coin box} [oewn-03070468-n]: the part of a slot machine that serves as a receptacle for the coins</w:t>
      </w:r>
    </w:p>
    <w:p>
      <w:pPr>
        <w:spacing w:after="120" w:line="300" w:lineRule="auto"/>
        <w:ind w:left="420" w:hanging="0"/>
      </w:pPr>
      <w:r>
        <w:rPr>
          <w:sz w:val="22"/>
          <w:szCs w:val="22"/>
        </w:rPr>
        <w:t xml:space="preserve">(1) {coin slot} [oewn-03070610-n]: a slot through which coins can be inserted into a slot machine</w:t>
      </w:r>
    </w:p>
    <w:p>
      <w:pPr>
        <w:spacing w:after="120" w:line="300" w:lineRule="auto"/>
        <w:ind w:left="0" w:hanging="0"/>
      </w:pPr>
      <w:r>
        <w:rPr>
          <w:sz w:val="22"/>
          <w:szCs w:val="22"/>
        </w:rPr>
        <w:t xml:space="preserve">(0) {sluice, sluiceway, penstock} [oewn-04251507-n]: conduit that carries a rapid flow of water controlled by a sluicegate</w:t>
      </w:r>
    </w:p>
    <w:p>
      <w:pPr>
        <w:spacing w:after="120" w:line="300" w:lineRule="auto"/>
        <w:ind w:left="420" w:hanging="0"/>
      </w:pPr>
      <w:r>
        <w:rPr>
          <w:sz w:val="22"/>
          <w:szCs w:val="22"/>
        </w:rPr>
        <w:t xml:space="preserve">(1) {sluicegate, sluice valve, floodgate, penstock, head gate, water gate} [oewn-04251743-n]: regulator consisting of a valve or gate that controls the rate of water flow through a sluice</w:t>
      </w:r>
    </w:p>
    <w:p>
      <w:pPr>
        <w:spacing w:after="120" w:line="300" w:lineRule="auto"/>
        <w:ind w:left="0" w:hanging="0"/>
      </w:pPr>
      <w:r>
        <w:rPr>
          <w:sz w:val="22"/>
          <w:szCs w:val="22"/>
        </w:rPr>
        <w:t xml:space="preserve">(0) {small ship} [oewn-04252540-n]: a ship that is small</w:t>
      </w:r>
    </w:p>
    <w:p>
      <w:pPr>
        <w:spacing w:after="120" w:line="300" w:lineRule="auto"/>
        <w:ind w:left="420" w:hanging="0"/>
      </w:pPr>
      <w:r>
        <w:rPr>
          <w:sz w:val="22"/>
          <w:szCs w:val="22"/>
        </w:rPr>
        <w:t xml:space="preserve">(1) {cuddy} [oewn-03149943-n]: the galley or pantry of a small ship</w:t>
      </w:r>
    </w:p>
    <w:p>
      <w:pPr>
        <w:spacing w:after="120" w:line="300" w:lineRule="auto"/>
        <w:ind w:left="0" w:hanging="0"/>
      </w:pPr>
      <w:r>
        <w:rPr>
          <w:sz w:val="22"/>
          <w:szCs w:val="22"/>
        </w:rPr>
        <w:t xml:space="preserve">(0) {snare, gin, noose} [oewn-04255961-n]: a trap for birds or small mammals; often has a slip noose</w:t>
      </w:r>
    </w:p>
    <w:p>
      <w:pPr>
        <w:spacing w:after="120" w:line="300" w:lineRule="auto"/>
        <w:ind w:left="420" w:hanging="0"/>
      </w:pPr>
      <w:r>
        <w:rPr>
          <w:sz w:val="22"/>
          <w:szCs w:val="22"/>
        </w:rPr>
        <w:t xml:space="preserve">(1) {slipknot} [oewn-04248170-n]: a knot at the end of a cord or rope that can slip along the cord or rope around which it is made</w:t>
      </w:r>
    </w:p>
    <w:p>
      <w:pPr>
        <w:spacing w:after="120" w:line="300" w:lineRule="auto"/>
        <w:ind w:left="0" w:hanging="0"/>
      </w:pPr>
      <w:r>
        <w:rPr>
          <w:sz w:val="22"/>
          <w:szCs w:val="22"/>
        </w:rPr>
        <w:t xml:space="preserve">(0) {snare drum, snare, side drum} [oewn-04256525-n]: a small drum with two heads and a snare stretched across the lower head</w:t>
      </w:r>
    </w:p>
    <w:p>
      <w:pPr>
        <w:spacing w:after="120" w:line="300" w:lineRule="auto"/>
        <w:ind w:left="420" w:hanging="0"/>
      </w:pPr>
      <w:r>
        <w:rPr>
          <w:sz w:val="22"/>
          <w:szCs w:val="22"/>
        </w:rPr>
        <w:t xml:space="preserve">(1) {snare} [oewn-04256139-n]: strings stretched across the lower head of a snare drum; they make a rattling sound when the drum is hit</w:t>
      </w:r>
    </w:p>
    <w:p>
      <w:pPr>
        <w:spacing w:after="120" w:line="300" w:lineRule="auto"/>
        <w:ind w:left="0" w:hanging="0"/>
      </w:pPr>
      <w:r>
        <w:rPr>
          <w:sz w:val="22"/>
          <w:szCs w:val="22"/>
        </w:rPr>
        <w:t xml:space="preserve">(0) {snowball} [oewn-04258670-n]: snow pressed into a ball for throwing (playfully)</w:t>
      </w:r>
    </w:p>
    <w:p>
      <w:pPr>
        <w:spacing w:after="120" w:line="300" w:lineRule="auto"/>
        <w:ind w:left="420" w:hanging="0"/>
      </w:pPr>
      <w:r>
        <w:rPr>
          <w:sz w:val="22"/>
          <w:szCs w:val="22"/>
        </w:rPr>
        <w:t xml:space="preserve">(1) {snow} [oewn-15068330-n]: a layer of snowflakes (white crystals of frozen water) covering the ground</w:t>
      </w:r>
    </w:p>
    <w:p>
      <w:pPr>
        <w:spacing w:after="120" w:line="300" w:lineRule="auto"/>
        <w:ind w:left="840" w:hanging="0"/>
      </w:pPr>
      <w:r>
        <w:rPr>
          <w:sz w:val="22"/>
          <w:szCs w:val="22"/>
        </w:rPr>
        <w:t xml:space="preserve">(2) {snowflake, flake} [oewn-11529484-n]: a crystal of snow</w:t>
      </w:r>
    </w:p>
    <w:p>
      <w:pPr>
        <w:spacing w:after="120" w:line="300" w:lineRule="auto"/>
        <w:ind w:left="1260" w:hanging="0"/>
      </w:pPr>
      <w:r>
        <w:rPr>
          <w:sz w:val="22"/>
          <w:szCs w:val="22"/>
        </w:rPr>
        <w:t xml:space="preserve">(3)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680" w:hanging="0"/>
      </w:pPr>
      <w:r>
        <w:rPr>
          <w:sz w:val="22"/>
          <w:szCs w:val="22"/>
        </w:rPr>
        <w:t xml:space="preserve">(4)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680" w:hanging="0"/>
      </w:pPr>
      <w:r>
        <w:rPr>
          <w:sz w:val="22"/>
          <w:szCs w:val="22"/>
        </w:rPr>
        <w:t xml:space="preserve">(4)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2100" w:hanging="0"/>
      </w:pPr>
      <w:r>
        <w:rPr>
          <w:sz w:val="22"/>
          <w:szCs w:val="22"/>
        </w:rPr>
        <w:t xml:space="preserve">(5) {selenite} [oewn-92463440-n]: a compound that contains a SeO32− anion.</w:t>
      </w:r>
    </w:p>
    <w:p>
      <w:pPr>
        <w:spacing w:after="120" w:line="300" w:lineRule="auto"/>
        <w:ind w:left="2520" w:hanging="0"/>
      </w:pPr>
      <w:r>
        <w:rPr>
          <w:sz w:val="22"/>
          <w:szCs w:val="22"/>
        </w:rPr>
        <w:t xml:space="preserve">(6)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{socket wrench} [oewn-04262456-n]: a wrench with a handle onto which sockets of different sizes can be fitted</w:t>
      </w:r>
    </w:p>
    <w:p>
      <w:pPr>
        <w:spacing w:after="120" w:line="300" w:lineRule="auto"/>
        <w:ind w:left="420" w:hanging="0"/>
      </w:pPr>
      <w:r>
        <w:rPr>
          <w:sz w:val="22"/>
          <w:szCs w:val="22"/>
        </w:rPr>
        <w:t xml:space="preserve">(1) {socket} [oewn-04262273-n]: receptacle where something (a pipe or probe or end of a bone) is inserted</w:t>
      </w:r>
    </w:p>
    <w:p>
      <w:pPr>
        <w:spacing w:after="120" w:line="300" w:lineRule="auto"/>
        <w:ind w:left="0" w:hanging="0"/>
      </w:pPr>
      <w:r>
        <w:rPr>
          <w:sz w:val="22"/>
          <w:szCs w:val="22"/>
        </w:rPr>
        <w:t xml:space="preserve">(0) {solar array, solar battery, solar panel} [oewn-04264900-n]: electrical device consisting of a large array of connected solar cells</w:t>
      </w:r>
    </w:p>
    <w:p>
      <w:pPr>
        <w:spacing w:after="120" w:line="300" w:lineRule="auto"/>
        <w:ind w:left="420" w:hanging="0"/>
      </w:pPr>
      <w:r>
        <w:rPr>
          <w:sz w:val="22"/>
          <w:szCs w:val="22"/>
        </w:rPr>
        <w:t xml:space="preserve">(1) {solar cell, photovoltaic cell} [oewn-04265096-n]: a cell that converts solar energy into electrical energy</w:t>
      </w:r>
    </w:p>
    <w:p>
      <w:pPr>
        <w:spacing w:after="120" w:line="300" w:lineRule="auto"/>
        <w:ind w:left="0" w:hanging="0"/>
      </w:pPr>
      <w:r>
        <w:rPr>
          <w:sz w:val="22"/>
          <w:szCs w:val="22"/>
        </w:rPr>
        <w:t xml:space="preserve">(0) {solar thermal system} [oewn-04265842-n]: a system that converts sunlight into heat</w:t>
      </w:r>
    </w:p>
    <w:p>
      <w:pPr>
        <w:spacing w:after="120" w:line="300" w:lineRule="auto"/>
        <w:ind w:left="420" w:hanging="0"/>
      </w:pPr>
      <w:r>
        <w:rPr>
          <w:sz w:val="22"/>
          <w:szCs w:val="22"/>
        </w:rPr>
        <w:t xml:space="preserve">(1) {solar dish, solar collector, solar furnace} [oewn-04265248-n]: a concave mirror that concentrates the rays of the sun; can produce high temperatures</w:t>
      </w:r>
    </w:p>
    <w:p>
      <w:pPr>
        <w:spacing w:after="120" w:line="300" w:lineRule="auto"/>
        <w:ind w:left="0" w:hanging="0"/>
      </w:pPr>
      <w:r>
        <w:rPr>
          <w:sz w:val="22"/>
          <w:szCs w:val="22"/>
        </w:rPr>
        <w:t xml:space="preserve">(0) {sole} [oewn-04266092-n]: the underside of footwear or a golf club</w:t>
      </w:r>
    </w:p>
    <w:p>
      <w:pPr>
        <w:spacing w:after="120" w:line="300" w:lineRule="auto"/>
        <w:ind w:left="420" w:hanging="0"/>
      </w:pPr>
      <w:r>
        <w:rPr>
          <w:sz w:val="22"/>
          <w:szCs w:val="22"/>
        </w:rPr>
        <w:t xml:space="preserve">(1) {shank, waist} [oewn-04190706-n]: the narrow part of the shoe connecting the heel and the wide part of the sole</w:t>
      </w:r>
    </w:p>
    <w:p>
      <w:pPr>
        <w:spacing w:after="120" w:line="300" w:lineRule="auto"/>
        <w:ind w:left="0" w:hanging="0"/>
      </w:pPr>
      <w:r>
        <w:rPr>
          <w:sz w:val="22"/>
          <w:szCs w:val="22"/>
        </w:rPr>
        <w:t xml:space="preserve">(0) {sonar, echo sounder, asdic} [oewn-04266881-n]: a measuring instrument that sends out an acoustic pulse in water and measures distances in terms of the time for the echo of the pulse to return</w:t>
      </w:r>
    </w:p>
    <w:p>
      <w:pPr>
        <w:spacing w:after="120" w:line="300" w:lineRule="auto"/>
        <w:ind w:left="420" w:hanging="0"/>
      </w:pPr>
      <w:r>
        <w:rPr>
          <w:sz w:val="22"/>
          <w:szCs w:val="22"/>
        </w:rPr>
        <w:t xml:space="preserve">(1) {pinger} [oewn-03948968-n]: a pulse generator used for echo sounding in sonar</w:t>
      </w:r>
    </w:p>
    <w:p>
      <w:pPr>
        <w:spacing w:after="120" w:line="300" w:lineRule="auto"/>
        <w:ind w:left="420" w:hanging="0"/>
      </w:pPr>
      <w:r>
        <w:rPr>
          <w:sz w:val="22"/>
          <w:szCs w:val="22"/>
        </w:rPr>
        <w:t xml:space="preserve">(1) {pulse generator} [oewn-04027897-n]: a generator of single or multiple voltage pulses; usually adjustable for pulse rate</w:t>
      </w:r>
    </w:p>
    <w:p>
      <w:pPr>
        <w:spacing w:after="120" w:line="300" w:lineRule="auto"/>
        <w:ind w:left="0" w:hanging="0"/>
      </w:pPr>
      <w:r>
        <w:rPr>
          <w:sz w:val="22"/>
          <w:szCs w:val="22"/>
        </w:rPr>
        <w:t xml:space="preserve">(0) {sound film} [oewn-04268978-n]: motion-picture film with sound effects and dialogue recorded on it</w:t>
      </w:r>
    </w:p>
    <w:p>
      <w:pPr>
        <w:spacing w:after="120" w:line="300" w:lineRule="auto"/>
        <w:ind w:left="420" w:hanging="0"/>
      </w:pPr>
      <w:r>
        <w:rPr>
          <w:sz w:val="22"/>
          <w:szCs w:val="22"/>
        </w:rPr>
        <w:t xml:space="preserve">(1) {soundtrack} [oewn-04270079-n]: sound recording on a narrow strip of a motion picture film</w:t>
      </w:r>
    </w:p>
    <w:p>
      <w:pPr>
        <w:spacing w:after="120" w:line="300" w:lineRule="auto"/>
        <w:ind w:left="0" w:hanging="0"/>
      </w:pPr>
      <w:r>
        <w:rPr>
          <w:sz w:val="22"/>
          <w:szCs w:val="22"/>
        </w:rPr>
        <w:t xml:space="preserve">(0) {sounding board, soundboard} [oewn-04269271-n]: (music) resonator consisting of a thin board whose vibrations reinforce the sound of the instrument</w:t>
      </w:r>
    </w:p>
    <w:p>
      <w:pPr>
        <w:spacing w:after="120" w:line="300" w:lineRule="auto"/>
        <w:ind w:left="420" w:hanging="0"/>
      </w:pPr>
      <w:r>
        <w:rPr>
          <w:sz w:val="22"/>
          <w:szCs w:val="22"/>
        </w:rPr>
        <w:t xml:space="preserve">(1) {sound hole} [oewn-04269120-n]: a hole in a soundboard (as of a violin) designed to resonate with the tones</w:t>
      </w:r>
    </w:p>
    <w:p>
      <w:pPr>
        <w:spacing w:after="120" w:line="300" w:lineRule="auto"/>
        <w:ind w:left="0" w:hanging="0"/>
      </w:pPr>
      <w:r>
        <w:rPr>
          <w:sz w:val="22"/>
          <w:szCs w:val="22"/>
        </w:rPr>
        <w:t xml:space="preserve">(0) {spacecraft, ballistic capsule, space vehicle} [oewn-04272024-n]: a craft capable of traveling in outer space; technically, a satellite around the sun</w:t>
      </w:r>
    </w:p>
    <w:p>
      <w:pPr>
        <w:spacing w:after="120" w:line="300" w:lineRule="auto"/>
        <w:ind w:left="420" w:hanging="0"/>
      </w:pPr>
      <w:r>
        <w:rPr>
          <w:sz w:val="22"/>
          <w:szCs w:val="22"/>
        </w:rPr>
        <w:t xml:space="preserve">(1) {cabin} [oewn-02935403-n]: the enclosed compartment of an aircraft or spacecraft where passengers are carried</w:t>
      </w:r>
    </w:p>
    <w:p>
      <w:pPr>
        <w:spacing w:after="120" w:line="300" w:lineRule="auto"/>
        <w:ind w:left="420" w:hanging="0"/>
      </w:pPr>
      <w:r>
        <w:rPr>
          <w:sz w:val="22"/>
          <w:szCs w:val="22"/>
        </w:rPr>
        <w:t xml:space="preserve">(1) {heat shield} [oewn-03515216-n]: a protective covering that protects a spacecraft from overheating on reentry</w:t>
      </w:r>
    </w:p>
    <w:p>
      <w:pPr>
        <w:spacing w:after="120" w:line="300" w:lineRule="auto"/>
        <w:ind w:left="840" w:hanging="0"/>
      </w:pPr>
      <w:r>
        <w:rPr>
          <w:sz w:val="22"/>
          <w:szCs w:val="22"/>
        </w:rPr>
        <w:t xml:space="preserve">(2) {nose cone, ogive} [oewn-03837077-n]: front consisting of the conical head of a missile or rocket that protects the payload from heat during its passage through the atmosphere</w:t>
      </w:r>
    </w:p>
    <w:p>
      <w:pPr>
        <w:spacing w:after="120" w:line="300" w:lineRule="auto"/>
        <w:ind w:left="420" w:hanging="0"/>
      </w:pPr>
      <w:r>
        <w:rPr>
          <w:sz w:val="22"/>
          <w:szCs w:val="22"/>
        </w:rPr>
        <w:t xml:space="preserve">(1) {inertial guidance system, inertial navigation system} [oewn-03574473-n]: a system to control a plane or spacecraft; uses inertial forces</w:t>
      </w:r>
    </w:p>
    <w:p>
      <w:pPr>
        <w:spacing w:after="120" w:line="300" w:lineRule="auto"/>
        <w:ind w:left="420" w:hanging="0"/>
      </w:pPr>
      <w:r>
        <w:rPr>
          <w:sz w:val="22"/>
          <w:szCs w:val="22"/>
        </w:rPr>
        <w:t xml:space="preserve">(1) {module} [oewn-03784533-n]: detachable compartment of a spacecraft</w:t>
      </w:r>
    </w:p>
    <w:p>
      <w:pPr>
        <w:spacing w:after="120" w:line="300" w:lineRule="auto"/>
        <w:ind w:left="0" w:hanging="0"/>
      </w:pPr>
      <w:r>
        <w:rPr>
          <w:sz w:val="22"/>
          <w:szCs w:val="22"/>
        </w:rPr>
        <w:t xml:space="preserve">(0) {space probe} [oewn-04272778-n]: a rocket-propelled guided missile that can escape the earth's atmosphere; makes observations of the solar system that cannot be made by terrestrial observation</w:t>
      </w:r>
    </w:p>
    <w:p>
      <w:pPr>
        <w:spacing w:after="120" w:line="300" w:lineRule="auto"/>
        <w:ind w:left="420" w:hanging="0"/>
      </w:pPr>
      <w:r>
        <w:rPr>
          <w:sz w:val="22"/>
          <w:szCs w:val="22"/>
        </w:rPr>
        <w:t xml:space="preserve">(1) {telemeter} [oewn-04408034-n]: any scientific instrument for observing events at a distance and transmitting the information back to the observer</w:t>
      </w:r>
    </w:p>
    <w:p>
      <w:pPr>
        <w:spacing w:after="120" w:line="300" w:lineRule="auto"/>
        <w:ind w:left="0" w:hanging="0"/>
      </w:pPr>
      <w:r>
        <w:rPr>
          <w:sz w:val="22"/>
          <w:szCs w:val="22"/>
        </w:rPr>
        <w:t xml:space="preserve">(0) {spatula} [oewn-04277054-n]: a hand tool with a thin flexible blade used to mix or spread soft substances</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0" w:hanging="0"/>
      </w:pPr>
      <w:r>
        <w:rPr>
          <w:sz w:val="22"/>
          <w:szCs w:val="22"/>
        </w:rPr>
        <w:t xml:space="preserve">(0) {spatula} [oewn-04277257-n]: a turner with a narrow flexible blade</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{spear, lance, shaft} [oewn-04278001-n]: a long pointed rod used as a tool or weapon</w:t>
      </w:r>
    </w:p>
    <w:p>
      <w:pPr>
        <w:spacing w:after="120" w:line="300" w:lineRule="auto"/>
        <w:ind w:left="420" w:hanging="0"/>
      </w:pPr>
      <w:r>
        <w:rPr>
          <w:sz w:val="22"/>
          <w:szCs w:val="22"/>
        </w:rPr>
        <w:t xml:space="preserve">(1) {barb} [oewn-02793345-n]: a subsidiary point facing opposite from the main point that makes an arrowhead or spear hard to remove</w:t>
      </w:r>
    </w:p>
    <w:p>
      <w:pPr>
        <w:spacing w:after="120" w:line="300" w:lineRule="auto"/>
        <w:ind w:left="420" w:hanging="0"/>
      </w:pPr>
      <w:r>
        <w:rPr>
          <w:sz w:val="22"/>
          <w:szCs w:val="22"/>
        </w:rPr>
        <w:t xml:space="preserve">(1) {spearhead, spearpoint, spear-point} [oewn-04278481-n]: the head and sharpened point of a spear</w:t>
      </w:r>
    </w:p>
    <w:p>
      <w:pPr>
        <w:spacing w:after="120" w:line="300" w:lineRule="auto"/>
        <w:ind w:left="0" w:hanging="0"/>
      </w:pPr>
      <w:r>
        <w:rPr>
          <w:sz w:val="22"/>
          <w:szCs w:val="22"/>
        </w:rPr>
        <w:t xml:space="preserve">(0) {spectacles, specs, eyeglasses, glasses} [oewn-04279164-n]: (plural) optical instrument consisting of a frame that holds a pair of lenses for correcting defective vision</w:t>
      </w:r>
    </w:p>
    <w:p>
      <w:pPr>
        <w:spacing w:after="120" w:line="300" w:lineRule="auto"/>
        <w:ind w:left="420" w:hanging="0"/>
      </w:pPr>
      <w:r>
        <w:rPr>
          <w:sz w:val="22"/>
          <w:szCs w:val="22"/>
        </w:rPr>
        <w:t xml:space="preserve">(1) {bridge, nosepiece} [oewn-02902722-n]: the link between two lenses; rests on the nose</w:t>
      </w:r>
    </w:p>
    <w:p>
      <w:pPr>
        <w:spacing w:after="120" w:line="300" w:lineRule="auto"/>
        <w:ind w:left="0" w:hanging="0"/>
      </w:pPr>
      <w:r>
        <w:rPr>
          <w:sz w:val="22"/>
          <w:szCs w:val="22"/>
        </w:rPr>
        <w:t xml:space="preserve">(0) {spectroscope, prism spectroscope} [oewn-04280183-n]: an optical instrument for spectrographic analysis</w:t>
      </w:r>
    </w:p>
    <w:p>
      <w:pPr>
        <w:spacing w:after="120" w:line="300" w:lineRule="auto"/>
        <w:ind w:left="420" w:hanging="0"/>
      </w:pPr>
      <w:r>
        <w:rPr>
          <w:sz w:val="22"/>
          <w:szCs w:val="22"/>
        </w:rPr>
        <w:t xml:space="preserve">(1) {collimator} [oewn-03074591-n]: optical device consisting of a tube containing a convex achromatic lens at one end and a slit at the other with the slit at the focus of the lens; light rays leave the slit as a parallel beam</w:t>
      </w:r>
    </w:p>
    <w:p>
      <w:pPr>
        <w:spacing w:after="120" w:line="300" w:lineRule="auto"/>
        <w:ind w:left="420" w:hanging="0"/>
      </w:pPr>
      <w:r>
        <w:rPr>
          <w:sz w:val="22"/>
          <w:szCs w:val="22"/>
        </w:rPr>
        <w:t xml:space="preserve">(1) {prism, optical prism} [oewn-04011716-n]: optical device having a triangular shape and made of glass or quartz; used to deviate a beam or invert an image</w:t>
      </w:r>
    </w:p>
    <w:p>
      <w:pPr>
        <w:spacing w:after="120" w:line="300" w:lineRule="auto"/>
        <w:ind w:left="0" w:hanging="0"/>
      </w:pPr>
      <w:r>
        <w:rPr>
          <w:sz w:val="22"/>
          <w:szCs w:val="22"/>
        </w:rPr>
        <w:t xml:space="preserve">(0) {spindle} [oewn-04284807-n]: a piece of wood that has been turned on a lathe; used as a baluster, chair leg, etc.</w:t>
      </w:r>
    </w:p>
    <w:p>
      <w:pPr>
        <w:spacing w:after="120" w:line="300" w:lineRule="auto"/>
        <w:ind w:left="420" w:hanging="0"/>
      </w:pPr>
      <w:r>
        <w:rPr>
          <w:sz w:val="22"/>
          <w:szCs w:val="22"/>
        </w:rPr>
        <w:t xml:space="preserve">(1) {wood} [oewn-15122728-n]: the hard fibrous lignified substance under the bark of trees</w:t>
      </w:r>
    </w:p>
    <w:p>
      <w:pPr>
        <w:spacing w:after="120" w:line="300" w:lineRule="auto"/>
        <w:ind w:left="840" w:hanging="0"/>
      </w:pPr>
      <w:r>
        <w:rPr>
          <w:sz w:val="22"/>
          <w:szCs w:val="22"/>
        </w:rPr>
        <w:t xml:space="preserve">(2) {lignin} [oewn-14959457-n]: a complex polymer; the chief constituent of wood other than carbohydrates; binds to cellulose fibers to harden and strengthen cell walls of plants</w:t>
      </w:r>
    </w:p>
    <w:p>
      <w:pPr>
        <w:spacing w:after="120" w:line="300" w:lineRule="auto"/>
        <w:ind w:left="0" w:hanging="0"/>
      </w:pPr>
      <w:r>
        <w:rPr>
          <w:sz w:val="22"/>
          <w:szCs w:val="22"/>
        </w:rPr>
        <w:t xml:space="preserve">(0) {spinning frame} [oewn-04286070-n]: spinning machine that draws, twists, and winds yarn</w:t>
      </w:r>
    </w:p>
    <w:p>
      <w:pPr>
        <w:spacing w:after="120" w:line="300" w:lineRule="auto"/>
        <w:ind w:left="420" w:hanging="0"/>
      </w:pPr>
      <w:r>
        <w:rPr>
          <w:sz w:val="22"/>
          <w:szCs w:val="22"/>
        </w:rPr>
        <w:t xml:space="preserve">(1) {spindle} [oewn-04284490-n]: a stick or pin used to twist the yarn in spinning</w:t>
      </w:r>
    </w:p>
    <w:p>
      <w:pPr>
        <w:spacing w:after="120" w:line="300" w:lineRule="auto"/>
        <w:ind w:left="0" w:hanging="0"/>
      </w:pPr>
      <w:r>
        <w:rPr>
          <w:sz w:val="22"/>
          <w:szCs w:val="22"/>
        </w:rPr>
        <w:t xml:space="preserve">(0) {spinning wheel} [oewn-04286600-n]: a small domestic spinning machine with a single spindle that is driven by hand or foot</w:t>
      </w:r>
    </w:p>
    <w:p>
      <w:pPr>
        <w:spacing w:after="120" w:line="300" w:lineRule="auto"/>
        <w:ind w:left="420" w:hanging="0"/>
      </w:pPr>
      <w:r>
        <w:rPr>
          <w:sz w:val="22"/>
          <w:szCs w:val="22"/>
        </w:rPr>
        <w:t xml:space="preserve">(1) {distaff} [oewn-03217127-n]: the staff on which wool or flax is wound before spinning</w:t>
      </w:r>
    </w:p>
    <w:p>
      <w:pPr>
        <w:spacing w:after="120" w:line="300" w:lineRule="auto"/>
        <w:ind w:left="420" w:hanging="0"/>
      </w:pPr>
      <w:r>
        <w:rPr>
          <w:sz w:val="22"/>
          <w:szCs w:val="22"/>
        </w:rPr>
        <w:t xml:space="preserve">(1) {leg} [oewn-03660152-n]: one of the supports for a piece of furniture</w:t>
      </w:r>
    </w:p>
    <w:p>
      <w:pPr>
        <w:spacing w:after="120" w:line="300" w:lineRule="auto"/>
        <w:ind w:left="420" w:hanging="0"/>
      </w:pPr>
      <w:r>
        <w:rPr>
          <w:sz w:val="22"/>
          <w:szCs w:val="22"/>
        </w:rPr>
        <w:t xml:space="preserve">(1) {spindle} [oewn-04284490-n]: a stick or pin used to twist the yarn in spinning</w:t>
      </w:r>
    </w:p>
    <w:p>
      <w:pPr>
        <w:spacing w:after="120" w:line="300" w:lineRule="auto"/>
        <w:ind w:left="0" w:hanging="0"/>
      </w:pPr>
      <w:r>
        <w:rPr>
          <w:sz w:val="22"/>
          <w:szCs w:val="22"/>
        </w:rPr>
        <w:t xml:space="preserve">(0) {spiral ratchet screwdriver, ratchet screwdriver} [oewn-04287125-n]: a screwdriver with a ratchet (so the blade turns in only one direction) and a spiral in the handle (so the blade rotates) with downward pressure on the handle</w:t>
      </w:r>
    </w:p>
    <w:p>
      <w:pPr>
        <w:spacing w:after="120" w:line="300" w:lineRule="auto"/>
        <w:ind w:left="420" w:hanging="0"/>
      </w:pPr>
      <w:r>
        <w:rPr>
          <w:sz w:val="22"/>
          <w:szCs w:val="22"/>
        </w:rPr>
        <w:t xml:space="preserve">(1) {ratchet, rachet, ratch} [oewn-04062292-n]: mechanical device consisting of a toothed wheel or rack engaged with a pawl that permits it to move in only one direction</w:t>
      </w:r>
    </w:p>
    <w:p>
      <w:pPr>
        <w:spacing w:after="120" w:line="300" w:lineRule="auto"/>
        <w:ind w:left="840" w:hanging="0"/>
      </w:pPr>
      <w:r>
        <w:rPr>
          <w:sz w:val="22"/>
          <w:szCs w:val="22"/>
        </w:rPr>
        <w:t xml:space="preserve">(2) {pawl, detent, click, dog} [oewn-03907626-n]: a hinged catch that fits into a notch of a ratchet to move a wheel forward or prevent it from moving backward</w:t>
      </w:r>
    </w:p>
    <w:p>
      <w:pPr>
        <w:spacing w:after="120" w:line="300" w:lineRule="auto"/>
        <w:ind w:left="840" w:hanging="0"/>
      </w:pPr>
      <w:r>
        <w:rPr>
          <w:sz w:val="22"/>
          <w:szCs w:val="22"/>
        </w:rPr>
        <w:t xml:space="preserve">(2) {ratchet wheel} [oewn-04062559-n]: toothed wheel held in place by a pawl or detent and turned by a lever</w:t>
      </w:r>
    </w:p>
    <w:p>
      <w:pPr>
        <w:spacing w:after="120" w:line="300" w:lineRule="auto"/>
        <w:ind w:left="0" w:hanging="0"/>
      </w:pPr>
      <w:r>
        <w:rPr>
          <w:sz w:val="22"/>
          <w:szCs w:val="22"/>
        </w:rPr>
        <w:t xml:space="preserve">(0) {sprinkler system} [oewn-04296333-n]: a system for extinguishing fires; water from a network of overhead pipes is released through nozzles that open automatically with the rise in temperature</w:t>
      </w:r>
    </w:p>
    <w:p>
      <w:pPr>
        <w:spacing w:after="120" w:line="300" w:lineRule="auto"/>
        <w:ind w:left="420" w:hanging="0"/>
      </w:pPr>
      <w:r>
        <w:rPr>
          <w:sz w:val="22"/>
          <w:szCs w:val="22"/>
        </w:rPr>
        <w:t xml:space="preserve">(1) {nozzle, nose} [oewn-03839104-n]: a projecting spout from which a fluid is discharged</w:t>
      </w:r>
    </w:p>
    <w:p>
      <w:pPr>
        <w:spacing w:after="120" w:line="300" w:lineRule="auto"/>
        <w:ind w:left="420" w:hanging="0"/>
      </w:pPr>
      <w:r>
        <w:rPr>
          <w:sz w:val="22"/>
          <w:szCs w:val="22"/>
        </w:rPr>
        <w:t xml:space="preserve">(1) {siamese, siamese connection} [oewn-04219640-n]: an inlet with two or more couplings to which a hose can be attached so that fire engines can pump water into the sprinkler system of a building</w:t>
      </w:r>
    </w:p>
    <w:p>
      <w:pPr>
        <w:spacing w:after="120" w:line="300" w:lineRule="auto"/>
        <w:ind w:left="0" w:hanging="0"/>
      </w:pPr>
      <w:r>
        <w:rPr>
          <w:sz w:val="22"/>
          <w:szCs w:val="22"/>
        </w:rPr>
        <w:t xml:space="preserve">(0) {spritsail} [oewn-04296714-n]: a fore-and-aft sail extended by a sprit</w:t>
      </w:r>
    </w:p>
    <w:p>
      <w:pPr>
        <w:spacing w:after="120" w:line="300" w:lineRule="auto"/>
        <w:ind w:left="420" w:hanging="0"/>
      </w:pPr>
      <w:r>
        <w:rPr>
          <w:sz w:val="22"/>
          <w:szCs w:val="22"/>
        </w:rPr>
        <w:t xml:space="preserve">(1) {sprit} [oewn-04296587-n]: a light spar that crosses a fore-and-aft sail diagonally</w:t>
      </w:r>
    </w:p>
    <w:p>
      <w:pPr>
        <w:spacing w:after="120" w:line="300" w:lineRule="auto"/>
        <w:ind w:left="0" w:hanging="0"/>
      </w:pPr>
      <w:r>
        <w:rPr>
          <w:sz w:val="22"/>
          <w:szCs w:val="22"/>
        </w:rPr>
        <w:t xml:space="preserve">(0) {spur, gad} [oewn-04297397-n]: a sharp prod fixed to a rider's heel and used to urge a horse onward</w:t>
      </w:r>
    </w:p>
    <w:p>
      <w:pPr>
        <w:spacing w:after="120" w:line="300" w:lineRule="auto"/>
        <w:ind w:left="420" w:hanging="0"/>
      </w:pPr>
      <w:r>
        <w:rPr>
          <w:sz w:val="22"/>
          <w:szCs w:val="22"/>
        </w:rPr>
        <w:t xml:space="preserve">(1) {rowel} [oewn-04122238-n]: a small spiked wheel at the end of a spur</w:t>
      </w:r>
    </w:p>
    <w:p>
      <w:pPr>
        <w:spacing w:after="120" w:line="300" w:lineRule="auto"/>
        <w:ind w:left="0" w:hanging="0"/>
      </w:pPr>
      <w:r>
        <w:rPr>
          <w:sz w:val="22"/>
          <w:szCs w:val="22"/>
        </w:rPr>
        <w:t xml:space="preserve">(0) {stable, stalls, horse barn} [oewn-04302017-n]: a farm building for housing horses or other livestock</w:t>
      </w:r>
    </w:p>
    <w:p>
      <w:pPr>
        <w:spacing w:after="120" w:line="300" w:lineRule="auto"/>
        <w:ind w:left="420" w:hanging="0"/>
      </w:pPr>
      <w:r>
        <w:rPr>
          <w:sz w:val="22"/>
          <w:szCs w:val="22"/>
        </w:rPr>
        <w:t xml:space="preserve">(1) {stall} [oewn-04306508-n]: a compartment in a stable where a single animal is confined and fed</w:t>
      </w:r>
    </w:p>
    <w:p>
      <w:pPr>
        <w:spacing w:after="120" w:line="300" w:lineRule="auto"/>
        <w:ind w:left="0" w:hanging="0"/>
      </w:pPr>
      <w:r>
        <w:rPr>
          <w:sz w:val="22"/>
          <w:szCs w:val="22"/>
        </w:rPr>
        <w:t xml:space="preserve">(0) {stadium, bowl, arena, sports stadium} [oewn-04303019-n]: a large structure for open-air sports or entertainments</w:t>
      </w:r>
    </w:p>
    <w:p>
      <w:pPr>
        <w:spacing w:after="120" w:line="300" w:lineRule="auto"/>
        <w:ind w:left="420" w:hanging="0"/>
      </w:pPr>
      <w:r>
        <w:rPr>
          <w:sz w:val="22"/>
          <w:szCs w:val="22"/>
        </w:rPr>
        <w:t xml:space="preserve">(1) {field house} [oewn-03338425-n]: an athletic facility where athletes prepare for sport</w:t>
      </w:r>
    </w:p>
    <w:p>
      <w:pPr>
        <w:spacing w:after="120" w:line="300" w:lineRule="auto"/>
        <w:ind w:left="420" w:hanging="0"/>
      </w:pPr>
      <w:r>
        <w:rPr>
          <w:sz w:val="22"/>
          <w:szCs w:val="22"/>
        </w:rPr>
        <w:t xml:space="preserve">(1) {stand} [oewn-04307879-n]: tiered seats consisting of a structure (often made of wood) where people can sit to watch an event (game or parade)</w:t>
      </w:r>
    </w:p>
    <w:p>
      <w:pPr>
        <w:spacing w:after="120" w:line="300" w:lineRule="auto"/>
        <w:ind w:left="420" w:hanging="0"/>
      </w:pPr>
      <w:r>
        <w:rPr>
          <w:sz w:val="22"/>
          <w:szCs w:val="22"/>
        </w:rPr>
        <w:t xml:space="preserve">(1) {standing room} [oewn-04309472-n]: room for passengers or spectators to stand</w:t>
      </w:r>
    </w:p>
    <w:p>
      <w:pPr>
        <w:spacing w:after="120" w:line="300" w:lineRule="auto"/>
        <w:ind w:left="420" w:hanging="0"/>
      </w:pPr>
      <w:r>
        <w:rPr>
          <w:sz w:val="22"/>
          <w:szCs w:val="22"/>
        </w:rPr>
        <w:t xml:space="preserve">(1) {tiered seat} [oewn-04441419-n]: seating that is arranged in sloping tiers so that spectators in the back can see over the heads of those in front</w:t>
      </w:r>
    </w:p>
    <w:p>
      <w:pPr>
        <w:spacing w:after="120" w:line="300" w:lineRule="auto"/>
        <w:ind w:left="420" w:hanging="0"/>
      </w:pPr>
      <w:r>
        <w:rPr>
          <w:sz w:val="22"/>
          <w:szCs w:val="22"/>
        </w:rPr>
        <w:t xml:space="preserve">(1) {playing field, athletic field, playing area, field} [oewn-08588287-n]: a piece of land prepared for playing a game</w:t>
      </w:r>
    </w:p>
    <w:p>
      <w:pPr>
        <w:spacing w:after="120" w:line="300" w:lineRule="auto"/>
        <w:ind w:left="840" w:hanging="0"/>
      </w:pPr>
      <w:r>
        <w:rPr>
          <w:sz w:val="22"/>
          <w:szCs w:val="22"/>
        </w:rPr>
        <w:t xml:space="preserve">(2) {midfield} [oewn-08588822-n]: (sports) the middle part of a playing field (as in football or lacrosse)</w:t>
      </w:r>
    </w:p>
    <w:p>
      <w:pPr>
        <w:spacing w:after="120" w:line="300" w:lineRule="auto"/>
        <w:ind w:left="0" w:hanging="0"/>
      </w:pPr>
      <w:r>
        <w:rPr>
          <w:sz w:val="22"/>
          <w:szCs w:val="22"/>
        </w:rPr>
        <w:t xml:space="preserve">(0) {stage} [oewn-04303700-n]: a large platform on which people can stand and can be seen by an audience</w:t>
      </w:r>
    </w:p>
    <w:p>
      <w:pPr>
        <w:spacing w:after="120" w:line="300" w:lineRule="auto"/>
        <w:ind w:left="420" w:hanging="0"/>
      </w:pPr>
      <w:r>
        <w:rPr>
          <w:sz w:val="22"/>
          <w:szCs w:val="22"/>
        </w:rPr>
        <w:t xml:space="preserve">(1) {upstage} [oewn-04522925-n]: the rear part of the stage</w:t>
      </w:r>
    </w:p>
    <w:p>
      <w:pPr>
        <w:spacing w:after="120" w:line="300" w:lineRule="auto"/>
        <w:ind w:left="420" w:hanging="0"/>
      </w:pPr>
      <w:r>
        <w:rPr>
          <w:sz w:val="22"/>
          <w:szCs w:val="22"/>
        </w:rPr>
        <w:t xml:space="preserve">(1) {stage right, right stage} [oewn-08642872-n]: the part of the stage on the actor's right as the actor faces the audience</w:t>
      </w:r>
    </w:p>
    <w:p>
      <w:pPr>
        <w:spacing w:after="120" w:line="300" w:lineRule="auto"/>
        <w:ind w:left="420" w:hanging="0"/>
      </w:pPr>
      <w:r>
        <w:rPr>
          <w:sz w:val="22"/>
          <w:szCs w:val="22"/>
        </w:rPr>
        <w:t xml:space="preserve">(1) {stage left, left stage} [oewn-08643259-n]: the part of the stage on the actor's left as the actor faces the audience</w:t>
      </w:r>
    </w:p>
    <w:p>
      <w:pPr>
        <w:spacing w:after="120" w:line="300" w:lineRule="auto"/>
        <w:ind w:left="0" w:hanging="0"/>
      </w:pPr>
      <w:r>
        <w:rPr>
          <w:sz w:val="22"/>
          <w:szCs w:val="22"/>
        </w:rPr>
        <w:t xml:space="preserve">(0) {stage set, set} [oewn-04304614-n]: representation consisting of the scenery and other properties used to identify the location of a dramatic production</w:t>
      </w:r>
    </w:p>
    <w:p>
      <w:pPr>
        <w:spacing w:after="120" w:line="300" w:lineRule="auto"/>
        <w:ind w:left="420" w:hanging="0"/>
      </w:pPr>
      <w:r>
        <w:rPr>
          <w:sz w:val="22"/>
          <w:szCs w:val="22"/>
        </w:rPr>
        <w:t xml:space="preserve">(1) {set decoration} [oewn-04183950-n]: a decoration used as part of the set of a theatrical or movie production</w:t>
      </w:r>
    </w:p>
    <w:p>
      <w:pPr>
        <w:spacing w:after="120" w:line="300" w:lineRule="auto"/>
        <w:ind w:left="0" w:hanging="0"/>
      </w:pPr>
      <w:r>
        <w:rPr>
          <w:sz w:val="22"/>
          <w:szCs w:val="22"/>
        </w:rPr>
        <w:t xml:space="preserve">(0) {stairway, staircase} [oewn-04305446-n]: a way of access (upward and downward) consisting of a set of steps</w:t>
      </w:r>
    </w:p>
    <w:p>
      <w:pPr>
        <w:spacing w:after="120" w:line="300" w:lineRule="auto"/>
        <w:ind w:left="420" w:hanging="0"/>
      </w:pPr>
      <w:r>
        <w:rPr>
          <w:sz w:val="22"/>
          <w:szCs w:val="22"/>
        </w:rPr>
        <w:t xml:space="preserve">(1) {landing} [oewn-03643825-n]: an intermediate platform in a staircase</w:t>
      </w:r>
    </w:p>
    <w:p>
      <w:pPr>
        <w:spacing w:after="120" w:line="300" w:lineRule="auto"/>
        <w:ind w:left="420" w:hanging="0"/>
      </w:pPr>
      <w:r>
        <w:rPr>
          <w:sz w:val="22"/>
          <w:szCs w:val="22"/>
        </w:rPr>
        <w:t xml:space="preserve">(1) {stairhead} [oewn-04305082-n]: platform at the top of a staircase</w:t>
      </w:r>
    </w:p>
    <w:p>
      <w:pPr>
        <w:spacing w:after="120" w:line="300" w:lineRule="auto"/>
        <w:ind w:left="420" w:hanging="0"/>
      </w:pPr>
      <w:r>
        <w:rPr>
          <w:sz w:val="22"/>
          <w:szCs w:val="22"/>
        </w:rPr>
        <w:t xml:space="preserve">(1) {step, stair} [oewn-04322052-n]: support consisting of a place to rest the foot while ascending or descending a stairway</w:t>
      </w:r>
    </w:p>
    <w:p>
      <w:pPr>
        <w:spacing w:after="120" w:line="300" w:lineRule="auto"/>
        <w:ind w:left="840" w:hanging="0"/>
      </w:pPr>
      <w:r>
        <w:rPr>
          <w:sz w:val="22"/>
          <w:szCs w:val="22"/>
        </w:rPr>
        <w:t xml:space="preserve">(2) {riser} [oewn-04101814-n]: structural member consisting of the vertical part of a stair or step</w:t>
      </w:r>
    </w:p>
    <w:p>
      <w:pPr>
        <w:spacing w:after="120" w:line="300" w:lineRule="auto"/>
        <w:ind w:left="840" w:hanging="0"/>
      </w:pPr>
      <w:r>
        <w:rPr>
          <w:sz w:val="22"/>
          <w:szCs w:val="22"/>
        </w:rPr>
        <w:t xml:space="preserve">(2) {tread} [oewn-04484066-n]: structural member consisting of the horizontal part of a stair or step</w:t>
      </w:r>
    </w:p>
    <w:p>
      <w:pPr>
        <w:spacing w:after="120" w:line="300" w:lineRule="auto"/>
        <w:ind w:left="0" w:hanging="0"/>
      </w:pPr>
      <w:r>
        <w:rPr>
          <w:sz w:val="22"/>
          <w:szCs w:val="22"/>
        </w:rPr>
        <w:t xml:space="preserve">(0) {standing press} [oewn-04309338-n]: a large printing press that exerts pressure vertically</w:t>
      </w:r>
    </w:p>
    <w:p>
      <w:pPr>
        <w:spacing w:after="120" w:line="300" w:lineRule="auto"/>
        <w:ind w:left="420" w:hanging="0"/>
      </w:pPr>
      <w:r>
        <w:rPr>
          <w:sz w:val="22"/>
          <w:szCs w:val="22"/>
        </w:rPr>
        <w:t xml:space="preserve">(1) {handwheel} [oewn-03495750-n]: a wheel worked by hand</w:t>
      </w:r>
    </w:p>
    <w:p>
      <w:pPr>
        <w:spacing w:after="120" w:line="300" w:lineRule="auto"/>
        <w:ind w:left="0" w:hanging="0"/>
      </w:pPr>
      <w:r>
        <w:rPr>
          <w:sz w:val="22"/>
          <w:szCs w:val="22"/>
        </w:rPr>
        <w:t xml:space="preserve">(0) {steam engine} [oewn-04316187-n]: external-combustion engine in which heat is used to raise steam which either turns a turbine or forces a piston to move up and down in a cylinder</w:t>
      </w:r>
    </w:p>
    <w:p>
      <w:pPr>
        <w:spacing w:after="120" w:line="300" w:lineRule="auto"/>
        <w:ind w:left="420" w:hanging="0"/>
      </w:pPr>
      <w:r>
        <w:rPr>
          <w:sz w:val="22"/>
          <w:szCs w:val="22"/>
        </w:rPr>
        <w:t xml:space="preserve">(1) {boiler, steam boiler} [oewn-02867090-n]: sealed vessel where water is converted to steam</w:t>
      </w:r>
    </w:p>
    <w:p>
      <w:pPr>
        <w:spacing w:after="120" w:line="300" w:lineRule="auto"/>
        <w:ind w:left="840" w:hanging="0"/>
      </w:pPr>
      <w:r>
        <w:rPr>
          <w:sz w:val="22"/>
          <w:szCs w:val="22"/>
        </w:rPr>
        <w:t xml:space="preserve">(2) {steam whistle} [oewn-04317859-n]: a whistle in which the sound is produced by steam; usually attached to a steam boiler</w:t>
      </w:r>
    </w:p>
    <w:p>
      <w:pPr>
        <w:spacing w:after="120" w:line="300" w:lineRule="auto"/>
        <w:ind w:left="840" w:hanging="0"/>
      </w:pPr>
      <w:r>
        <w:rPr>
          <w:sz w:val="22"/>
          <w:szCs w:val="22"/>
        </w:rPr>
        <w:t xml:space="preserve">(2) {water tube, watertube} [oewn-92449818-n]: a boiler tube through which the water flows.</w:t>
      </w:r>
    </w:p>
    <w:p>
      <w:pPr>
        <w:spacing w:after="120" w:line="300" w:lineRule="auto"/>
        <w:ind w:left="840" w:hanging="0"/>
      </w:pPr>
      <w:r>
        <w:rPr>
          <w:sz w:val="22"/>
          <w:szCs w:val="22"/>
        </w:rPr>
        <w:t xml:space="preserve">(2) {boilerplate} [oewn-02867335-n]: thick plate iron used in the production of boilers</w:t>
      </w:r>
    </w:p>
    <w:p>
      <w:pPr>
        <w:spacing w:after="120" w:line="300" w:lineRule="auto"/>
        <w:ind w:left="420" w:hanging="0"/>
      </w:pPr>
      <w:r>
        <w:rPr>
          <w:sz w:val="22"/>
          <w:szCs w:val="22"/>
        </w:rPr>
        <w:t xml:space="preserve">(1) {crosshead} [oewn-03141695-n]: metal block that connects to a piston; it slides on parallel guides and moves a connecting rod back and forth</w:t>
      </w:r>
    </w:p>
    <w:p>
      <w:pPr>
        <w:spacing w:after="120" w:line="300" w:lineRule="auto"/>
        <w:ind w:left="420" w:hanging="0"/>
      </w:pPr>
      <w:r>
        <w:rPr>
          <w:sz w:val="22"/>
          <w:szCs w:val="22"/>
        </w:rPr>
        <w:t xml:space="preserve">(1) {steam chest} [oewn-04316053-n]: the chamber from which steam is distributed to a cylinder</w:t>
      </w:r>
    </w:p>
    <w:p>
      <w:pPr>
        <w:spacing w:after="120" w:line="300" w:lineRule="auto"/>
        <w:ind w:left="0" w:hanging="0"/>
      </w:pPr>
      <w:r>
        <w:rPr>
          <w:sz w:val="22"/>
          <w:szCs w:val="22"/>
        </w:rPr>
        <w:t xml:space="preserve">(0) {steamer, steamship} [oewn-04316486-n]: a ship powered by one or more steam engines</w:t>
      </w:r>
    </w:p>
    <w:p>
      <w:pPr>
        <w:spacing w:after="120" w:line="300" w:lineRule="auto"/>
        <w:ind w:left="420" w:hanging="0"/>
      </w:pPr>
      <w:r>
        <w:rPr>
          <w:sz w:val="22"/>
          <w:szCs w:val="22"/>
        </w:rPr>
        <w:t xml:space="preserve">(1) {steam engine} [oewn-04316187-n]: external-combustion engine in which heat is used to raise steam which either turns a turbine or forces a piston to move up and down in a cylinder</w:t>
      </w:r>
    </w:p>
    <w:p>
      <w:pPr>
        <w:spacing w:after="120" w:line="300" w:lineRule="auto"/>
        <w:ind w:left="840" w:hanging="0"/>
      </w:pPr>
      <w:r>
        <w:rPr>
          <w:sz w:val="22"/>
          <w:szCs w:val="22"/>
        </w:rPr>
        <w:t xml:space="preserve">(2) {boiler, steam boiler} [oewn-02867090-n]: sealed vessel where water is converted to steam</w:t>
      </w:r>
    </w:p>
    <w:p>
      <w:pPr>
        <w:spacing w:after="120" w:line="300" w:lineRule="auto"/>
        <w:ind w:left="1260" w:hanging="0"/>
      </w:pPr>
      <w:r>
        <w:rPr>
          <w:sz w:val="22"/>
          <w:szCs w:val="22"/>
        </w:rPr>
        <w:t xml:space="preserve">(3) {steam whistle} [oewn-04317859-n]: a whistle in which the sound is produced by steam; usually attached to a steam boiler</w:t>
      </w:r>
    </w:p>
    <w:p>
      <w:pPr>
        <w:spacing w:after="120" w:line="300" w:lineRule="auto"/>
        <w:ind w:left="1260" w:hanging="0"/>
      </w:pPr>
      <w:r>
        <w:rPr>
          <w:sz w:val="22"/>
          <w:szCs w:val="22"/>
        </w:rPr>
        <w:t xml:space="preserve">(3) {water tube, watertube} [oewn-92449818-n]: a boiler tube through which the water flows.</w:t>
      </w:r>
    </w:p>
    <w:p>
      <w:pPr>
        <w:spacing w:after="120" w:line="300" w:lineRule="auto"/>
        <w:ind w:left="1260" w:hanging="0"/>
      </w:pPr>
      <w:r>
        <w:rPr>
          <w:sz w:val="22"/>
          <w:szCs w:val="22"/>
        </w:rPr>
        <w:t xml:space="preserve">(3) {boilerplate} [oewn-02867335-n]: thick plate iron used in the production of boilers</w:t>
      </w:r>
    </w:p>
    <w:p>
      <w:pPr>
        <w:spacing w:after="120" w:line="300" w:lineRule="auto"/>
        <w:ind w:left="840" w:hanging="0"/>
      </w:pPr>
      <w:r>
        <w:rPr>
          <w:sz w:val="22"/>
          <w:szCs w:val="22"/>
        </w:rPr>
        <w:t xml:space="preserve">(2) {crosshead} [oewn-03141695-n]: metal block that connects to a piston; it slides on parallel guides and moves a connecting rod back and forth</w:t>
      </w:r>
    </w:p>
    <w:p>
      <w:pPr>
        <w:spacing w:after="120" w:line="300" w:lineRule="auto"/>
        <w:ind w:left="840" w:hanging="0"/>
      </w:pPr>
      <w:r>
        <w:rPr>
          <w:sz w:val="22"/>
          <w:szCs w:val="22"/>
        </w:rPr>
        <w:t xml:space="preserve">(2) {steam chest} [oewn-04316053-n]: the chamber from which steam is distributed to a cylinder</w:t>
      </w:r>
    </w:p>
    <w:p>
      <w:pPr>
        <w:spacing w:after="120" w:line="300" w:lineRule="auto"/>
        <w:ind w:left="0" w:hanging="0"/>
      </w:pPr>
      <w:r>
        <w:rPr>
          <w:sz w:val="22"/>
          <w:szCs w:val="22"/>
        </w:rPr>
        <w:t xml:space="preserve">(0) {steam locomotive} [oewn-04317156-n]: a locomotive powered by a steam engine</w:t>
      </w:r>
    </w:p>
    <w:p>
      <w:pPr>
        <w:spacing w:after="120" w:line="300" w:lineRule="auto"/>
        <w:ind w:left="420" w:hanging="0"/>
      </w:pPr>
      <w:r>
        <w:rPr>
          <w:sz w:val="22"/>
          <w:szCs w:val="22"/>
        </w:rPr>
        <w:t xml:space="preserve">(1) {firebox} [oewn-03349355-n]: a furnace (as on a steam locomotive) in which fuel is burned</w:t>
      </w:r>
    </w:p>
    <w:p>
      <w:pPr>
        <w:spacing w:after="120" w:line="300" w:lineRule="auto"/>
        <w:ind w:left="420" w:hanging="0"/>
      </w:pPr>
      <w:r>
        <w:rPr>
          <w:sz w:val="22"/>
          <w:szCs w:val="22"/>
        </w:rPr>
        <w:t xml:space="preserve">(1) {steam engine} [oewn-04316187-n]: external-combustion engine in which heat is used to raise steam which either turns a turbine or forces a piston to move up and down in a cylinder</w:t>
      </w:r>
    </w:p>
    <w:p>
      <w:pPr>
        <w:spacing w:after="120" w:line="300" w:lineRule="auto"/>
        <w:ind w:left="840" w:hanging="0"/>
      </w:pPr>
      <w:r>
        <w:rPr>
          <w:sz w:val="22"/>
          <w:szCs w:val="22"/>
        </w:rPr>
        <w:t xml:space="preserve">(2) {boiler, steam boiler} [oewn-02867090-n]: sealed vessel where water is converted to steam</w:t>
      </w:r>
    </w:p>
    <w:p>
      <w:pPr>
        <w:spacing w:after="120" w:line="300" w:lineRule="auto"/>
        <w:ind w:left="1260" w:hanging="0"/>
      </w:pPr>
      <w:r>
        <w:rPr>
          <w:sz w:val="22"/>
          <w:szCs w:val="22"/>
        </w:rPr>
        <w:t xml:space="preserve">(3) {steam whistle} [oewn-04317859-n]: a whistle in which the sound is produced by steam; usually attached to a steam boiler</w:t>
      </w:r>
    </w:p>
    <w:p>
      <w:pPr>
        <w:spacing w:after="120" w:line="300" w:lineRule="auto"/>
        <w:ind w:left="1260" w:hanging="0"/>
      </w:pPr>
      <w:r>
        <w:rPr>
          <w:sz w:val="22"/>
          <w:szCs w:val="22"/>
        </w:rPr>
        <w:t xml:space="preserve">(3) {water tube, watertube} [oewn-92449818-n]: a boiler tube through which the water flows.</w:t>
      </w:r>
    </w:p>
    <w:p>
      <w:pPr>
        <w:spacing w:after="120" w:line="300" w:lineRule="auto"/>
        <w:ind w:left="1260" w:hanging="0"/>
      </w:pPr>
      <w:r>
        <w:rPr>
          <w:sz w:val="22"/>
          <w:szCs w:val="22"/>
        </w:rPr>
        <w:t xml:space="preserve">(3) {boilerplate} [oewn-02867335-n]: thick plate iron used in the production of boilers</w:t>
      </w:r>
    </w:p>
    <w:p>
      <w:pPr>
        <w:spacing w:after="120" w:line="300" w:lineRule="auto"/>
        <w:ind w:left="840" w:hanging="0"/>
      </w:pPr>
      <w:r>
        <w:rPr>
          <w:sz w:val="22"/>
          <w:szCs w:val="22"/>
        </w:rPr>
        <w:t xml:space="preserve">(2) {crosshead} [oewn-03141695-n]: metal block that connects to a piston; it slides on parallel guides and moves a connecting rod back and forth</w:t>
      </w:r>
    </w:p>
    <w:p>
      <w:pPr>
        <w:spacing w:after="120" w:line="300" w:lineRule="auto"/>
        <w:ind w:left="840" w:hanging="0"/>
      </w:pPr>
      <w:r>
        <w:rPr>
          <w:sz w:val="22"/>
          <w:szCs w:val="22"/>
        </w:rPr>
        <w:t xml:space="preserve">(2) {steam chest} [oewn-04316053-n]: the chamber from which steam is distributed to a cylinder</w:t>
      </w:r>
    </w:p>
    <w:p>
      <w:pPr>
        <w:spacing w:after="120" w:line="300" w:lineRule="auto"/>
        <w:ind w:left="0" w:hanging="0"/>
      </w:pPr>
      <w:r>
        <w:rPr>
          <w:sz w:val="22"/>
          <w:szCs w:val="22"/>
        </w:rPr>
        <w:t xml:space="preserve">(0) {steel mill, steelworks, steel plant, steel factory} [oewn-04318733-n]: a factory where steel is made</w:t>
      </w:r>
    </w:p>
    <w:p>
      <w:pPr>
        <w:spacing w:after="120" w:line="300" w:lineRule="auto"/>
        <w:ind w:left="420" w:hanging="0"/>
      </w:pPr>
      <w:r>
        <w:rPr>
          <w:sz w:val="22"/>
          <w:szCs w:val="22"/>
        </w:rPr>
        <w:t xml:space="preserve">(1) {Bessemer converter} [oewn-02835203-n]: a refractory-lined furnace used to convert pig iron into steel by the Bessemer process</w:t>
      </w:r>
    </w:p>
    <w:p>
      <w:pPr>
        <w:spacing w:after="120" w:line="300" w:lineRule="auto"/>
        <w:ind w:left="420" w:hanging="0"/>
      </w:pPr>
      <w:r>
        <w:rPr>
          <w:sz w:val="22"/>
          <w:szCs w:val="22"/>
        </w:rPr>
        <w:t xml:space="preserve">(1) {blast furnace} [oewn-02853123-n]: a furnace for smelting of iron from iron oxide ores; combustion is intensified by a blast of air</w:t>
      </w:r>
    </w:p>
    <w:p>
      <w:pPr>
        <w:spacing w:after="120" w:line="300" w:lineRule="auto"/>
        <w:ind w:left="420" w:hanging="0"/>
      </w:pPr>
      <w:r>
        <w:rPr>
          <w:sz w:val="22"/>
          <w:szCs w:val="22"/>
        </w:rPr>
        <w:t xml:space="preserve">(1) {Stassano furnace, electric-arc furnace} [oewn-04312154-n]: an electric furnace in which an electric arc provides the source of heat for making steel</w:t>
      </w:r>
    </w:p>
    <w:p>
      <w:pPr>
        <w:spacing w:after="120" w:line="300" w:lineRule="auto"/>
        <w:ind w:left="0" w:hanging="0"/>
      </w:pPr>
      <w:r>
        <w:rPr>
          <w:sz w:val="22"/>
          <w:szCs w:val="22"/>
        </w:rPr>
        <w:t xml:space="preserve">(0) {steering linkage} [oewn-04320054-n]: mechanism consisting of a system of rods and levers connected to the front wheels of a motor vehicle; the steering gear pushes it left or right which swivels the front wheels, causing the vehicle to turn</w:t>
      </w:r>
    </w:p>
    <w:p>
      <w:pPr>
        <w:spacing w:after="120" w:line="300" w:lineRule="auto"/>
        <w:ind w:left="420" w:hanging="0"/>
      </w:pPr>
      <w:r>
        <w:rPr>
          <w:sz w:val="22"/>
          <w:szCs w:val="22"/>
        </w:rPr>
        <w:t xml:space="preserve">(1) {tie rod} [oewn-04441665-n]: either of two rods that link the steering gear to the front wheels</w:t>
      </w:r>
    </w:p>
    <w:p>
      <w:pPr>
        <w:spacing w:after="120" w:line="300" w:lineRule="auto"/>
        <w:ind w:left="0" w:hanging="0"/>
      </w:pPr>
      <w:r>
        <w:rPr>
          <w:sz w:val="22"/>
          <w:szCs w:val="22"/>
        </w:rPr>
        <w:t xml:space="preserve">(0) {steering system, steering mechanism} [oewn-04320358-n]: a mechanism by which something is steered (especially a motor vehicle)</w:t>
      </w:r>
    </w:p>
    <w:p>
      <w:pPr>
        <w:spacing w:after="120" w:line="300" w:lineRule="auto"/>
        <w:ind w:left="420" w:hanging="0"/>
      </w:pPr>
      <w:r>
        <w:rPr>
          <w:sz w:val="22"/>
          <w:szCs w:val="22"/>
        </w:rPr>
        <w:t xml:space="preserve">(1) {steering gear} [oewn-04319894-n]: a gear that couples the steering wheel to the steering linkage of a motor vehicle</w:t>
      </w:r>
    </w:p>
    <w:p>
      <w:pPr>
        <w:spacing w:after="120" w:line="300" w:lineRule="auto"/>
        <w:ind w:left="420" w:hanging="0"/>
      </w:pPr>
      <w:r>
        <w:rPr>
          <w:sz w:val="22"/>
          <w:szCs w:val="22"/>
        </w:rPr>
        <w:t xml:space="preserve">(1) {steering linkage} [oewn-04320054-n]: mechanism consisting of a system of rods and levers connected to the front wheels of a motor vehicle; the steering gear pushes it left or right which swivels the front wheels, causing the vehicle to turn</w:t>
      </w:r>
    </w:p>
    <w:p>
      <w:pPr>
        <w:spacing w:after="120" w:line="300" w:lineRule="auto"/>
        <w:ind w:left="840" w:hanging="0"/>
      </w:pPr>
      <w:r>
        <w:rPr>
          <w:sz w:val="22"/>
          <w:szCs w:val="22"/>
        </w:rPr>
        <w:t xml:space="preserve">(2) {tie rod} [oewn-04441665-n]: either of two rods that link the steering gear to the front wheels</w:t>
      </w:r>
    </w:p>
    <w:p>
      <w:pPr>
        <w:spacing w:after="120" w:line="300" w:lineRule="auto"/>
        <w:ind w:left="420" w:hanging="0"/>
      </w:pPr>
      <w:r>
        <w:rPr>
          <w:sz w:val="22"/>
          <w:szCs w:val="22"/>
        </w:rPr>
        <w:t xml:space="preserve">(1) {steering wheel, wheel} [oewn-04320641-n]: a handwheel that is used for steering</w:t>
      </w:r>
    </w:p>
    <w:p>
      <w:pPr>
        <w:spacing w:after="120" w:line="300" w:lineRule="auto"/>
        <w:ind w:left="0" w:hanging="0"/>
      </w:pPr>
      <w:r>
        <w:rPr>
          <w:sz w:val="22"/>
          <w:szCs w:val="22"/>
        </w:rPr>
        <w:t xml:space="preserve">(0) {step, stair} [oewn-04322052-n]: support consisting of a place to rest the foot while ascending or descending a stairway</w:t>
      </w:r>
    </w:p>
    <w:p>
      <w:pPr>
        <w:spacing w:after="120" w:line="300" w:lineRule="auto"/>
        <w:ind w:left="420" w:hanging="0"/>
      </w:pPr>
      <w:r>
        <w:rPr>
          <w:sz w:val="22"/>
          <w:szCs w:val="22"/>
        </w:rPr>
        <w:t xml:space="preserve">(1) {riser} [oewn-04101814-n]: structural member consisting of the vertical part of a stair or step</w:t>
      </w:r>
    </w:p>
    <w:p>
      <w:pPr>
        <w:spacing w:after="120" w:line="300" w:lineRule="auto"/>
        <w:ind w:left="420" w:hanging="0"/>
      </w:pPr>
      <w:r>
        <w:rPr>
          <w:sz w:val="22"/>
          <w:szCs w:val="22"/>
        </w:rPr>
        <w:t xml:space="preserve">(1) {tread} [oewn-04484066-n]: structural member consisting of the horizontal part of a stair or step</w:t>
      </w:r>
    </w:p>
    <w:p>
      <w:pPr>
        <w:spacing w:after="120" w:line="300" w:lineRule="auto"/>
        <w:ind w:left="0" w:hanging="0"/>
      </w:pPr>
      <w:r>
        <w:rPr>
          <w:sz w:val="22"/>
          <w:szCs w:val="22"/>
        </w:rPr>
        <w:t xml:space="preserve">(0) {stereo, stereophony, stereo system, stereophonic system} [oewn-04323086-n]: reproducer in which two microphones feed two or more loudspeakers to give a three-dimensional effect to the sound</w:t>
      </w:r>
    </w:p>
    <w:p>
      <w:pPr>
        <w:spacing w:after="120" w:line="300" w:lineRule="auto"/>
        <w:ind w:left="420" w:hanging="0"/>
      </w:pPr>
      <w:r>
        <w:rPr>
          <w:sz w:val="22"/>
          <w:szCs w:val="22"/>
        </w:rPr>
        <w:t xml:space="preserve">(1) {amplifier} [oewn-02708803-n]: electronic equipment that increases strength of signals passing through it</w:t>
      </w:r>
    </w:p>
    <w:p>
      <w:pPr>
        <w:spacing w:after="120" w:line="300" w:lineRule="auto"/>
        <w:ind w:left="0" w:hanging="0"/>
      </w:pPr>
      <w:r>
        <w:rPr>
          <w:sz w:val="22"/>
          <w:szCs w:val="22"/>
        </w:rPr>
        <w:t xml:space="preserve">(0) {stern, after part, quarter, poop, tail} [oewn-04323784-n]: the rear part of a ship</w:t>
      </w:r>
    </w:p>
    <w:p>
      <w:pPr>
        <w:spacing w:after="120" w:line="300" w:lineRule="auto"/>
        <w:ind w:left="420" w:hanging="0"/>
      </w:pPr>
      <w:r>
        <w:rPr>
          <w:sz w:val="22"/>
          <w:szCs w:val="22"/>
        </w:rPr>
        <w:t xml:space="preserve">(1) {escutcheon} [oewn-03301526-n]: (nautical) a plate on a ship's stern on which the name is inscribed</w:t>
      </w:r>
    </w:p>
    <w:p>
      <w:pPr>
        <w:spacing w:after="120" w:line="300" w:lineRule="auto"/>
        <w:ind w:left="420" w:hanging="0"/>
      </w:pPr>
      <w:r>
        <w:rPr>
          <w:sz w:val="22"/>
          <w:szCs w:val="22"/>
        </w:rPr>
        <w:t xml:space="preserve">(1) {skeg} [oewn-04233384-n]: a brace that extends from the rear of the keel to support the rudderpost</w:t>
      </w:r>
    </w:p>
    <w:p>
      <w:pPr>
        <w:spacing w:after="120" w:line="300" w:lineRule="auto"/>
        <w:ind w:left="0" w:hanging="0"/>
      </w:pPr>
      <w:r>
        <w:rPr>
          <w:sz w:val="22"/>
          <w:szCs w:val="22"/>
        </w:rPr>
        <w:t xml:space="preserve">(0) {still} [oewn-04326120-n]: an apparatus used for the distillation of liquids; consists of a vessel in which a substance is vaporized by heat and a condenser where the vapor is condensed</w:t>
      </w:r>
    </w:p>
    <w:p>
      <w:pPr>
        <w:spacing w:after="120" w:line="300" w:lineRule="auto"/>
        <w:ind w:left="420" w:hanging="0"/>
      </w:pPr>
      <w:r>
        <w:rPr>
          <w:sz w:val="22"/>
          <w:szCs w:val="22"/>
        </w:rPr>
        <w:t xml:space="preserve">(1) {condenser} [oewn-03092065-n]: an apparatus that converts vapor into liquid</w:t>
      </w:r>
    </w:p>
    <w:p>
      <w:pPr>
        <w:spacing w:after="120" w:line="300" w:lineRule="auto"/>
        <w:ind w:left="420" w:hanging="0"/>
      </w:pPr>
      <w:r>
        <w:rPr>
          <w:sz w:val="22"/>
          <w:szCs w:val="22"/>
        </w:rPr>
        <w:t xml:space="preserve">(1) {retort} [oewn-04090761-n]: a vessel where substances are distilled or decomposed by heat</w:t>
      </w:r>
    </w:p>
    <w:p>
      <w:pPr>
        <w:spacing w:after="120" w:line="300" w:lineRule="auto"/>
        <w:ind w:left="0" w:hanging="0"/>
      </w:pPr>
      <w:r>
        <w:rPr>
          <w:sz w:val="22"/>
          <w:szCs w:val="22"/>
        </w:rPr>
        <w:t xml:space="preserve">(0) {stocking} [oewn-04330957-n]: close-fitting hosiery to cover the foot and leg; come in matched pairs (usually used in the plural)</w:t>
      </w:r>
    </w:p>
    <w:p>
      <w:pPr>
        <w:spacing w:after="120" w:line="300" w:lineRule="auto"/>
        <w:ind w:left="420" w:hanging="0"/>
      </w:pPr>
      <w:r>
        <w:rPr>
          <w:sz w:val="22"/>
          <w:szCs w:val="22"/>
        </w:rPr>
        <w:t xml:space="preserve">(1) {instep} [oewn-03579394-n]: the part of a shoe or stocking that covers the arch of the foot</w:t>
      </w:r>
    </w:p>
    <w:p>
      <w:pPr>
        <w:spacing w:after="120" w:line="300" w:lineRule="auto"/>
        <w:ind w:left="0" w:hanging="0"/>
      </w:pPr>
      <w:r>
        <w:rPr>
          <w:sz w:val="22"/>
          <w:szCs w:val="22"/>
        </w:rPr>
        <w:t xml:space="preserve">(0) {stock saddle, Western saddle} [oewn-04332179-n]: an ornamented saddle used by cowboys; has a high horn to hold the lariat</w:t>
      </w:r>
    </w:p>
    <w:p>
      <w:pPr>
        <w:spacing w:after="120" w:line="300" w:lineRule="auto"/>
        <w:ind w:left="420" w:hanging="0"/>
      </w:pPr>
      <w:r>
        <w:rPr>
          <w:sz w:val="22"/>
          <w:szCs w:val="22"/>
        </w:rPr>
        <w:t xml:space="preserve">(1) {horn, saddle horn} [oewn-03542111-n]: a high pommel of a Western saddle (usually metal covered with leather)</w:t>
      </w:r>
    </w:p>
    <w:p>
      <w:pPr>
        <w:spacing w:after="120" w:line="300" w:lineRule="auto"/>
        <w:ind w:left="0" w:hanging="0"/>
      </w:pPr>
      <w:r>
        <w:rPr>
          <w:sz w:val="22"/>
          <w:szCs w:val="22"/>
        </w:rPr>
        <w:t xml:space="preserve">(0) {storage battery, accumulator} [oewn-04335467-n]: a voltaic battery that stores electric charge</w:t>
      </w:r>
    </w:p>
    <w:p>
      <w:pPr>
        <w:spacing w:after="120" w:line="300" w:lineRule="auto"/>
        <w:ind w:left="420" w:hanging="0"/>
      </w:pPr>
      <w:r>
        <w:rPr>
          <w:sz w:val="22"/>
          <w:szCs w:val="22"/>
        </w:rPr>
        <w:t xml:space="preserve">(1) {anode} [oewn-02717446-n]: the negatively charged terminal of a voltaic cell or storage battery that supplies current</w:t>
      </w:r>
    </w:p>
    <w:p>
      <w:pPr>
        <w:spacing w:after="120" w:line="300" w:lineRule="auto"/>
        <w:ind w:left="420" w:hanging="0"/>
      </w:pPr>
      <w:r>
        <w:rPr>
          <w:sz w:val="22"/>
          <w:szCs w:val="22"/>
        </w:rPr>
        <w:t xml:space="preserve">(1) {cathode} [oewn-02988392-n]: the positively charged terminal of a voltaic cell or storage battery that supplies current</w:t>
      </w:r>
    </w:p>
    <w:p>
      <w:pPr>
        <w:spacing w:after="120" w:line="300" w:lineRule="auto"/>
        <w:ind w:left="420" w:hanging="0"/>
      </w:pPr>
      <w:r>
        <w:rPr>
          <w:sz w:val="22"/>
          <w:szCs w:val="22"/>
        </w:rPr>
        <w:t xml:space="preserve">(1) {grid, storage-battery grid} [oewn-03463685-n]: a perforated or corrugated metal plate used in a storage battery as a conductor and support for the active material</w:t>
      </w:r>
    </w:p>
    <w:p>
      <w:pPr>
        <w:spacing w:after="120" w:line="300" w:lineRule="auto"/>
        <w:ind w:left="420" w:hanging="0"/>
      </w:pPr>
      <w:r>
        <w:rPr>
          <w:sz w:val="22"/>
          <w:szCs w:val="22"/>
        </w:rPr>
        <w:t xml:space="preserve">(1) {storage cell, secondary cell} [oewn-04335718-n]: a cell that can be recharged</w:t>
      </w:r>
    </w:p>
    <w:p>
      <w:pPr>
        <w:spacing w:after="120" w:line="300" w:lineRule="auto"/>
        <w:ind w:left="0" w:hanging="0"/>
      </w:pPr>
      <w:r>
        <w:rPr>
          <w:sz w:val="22"/>
          <w:szCs w:val="22"/>
        </w:rPr>
        <w:t xml:space="preserve">(0) {stove, kitchen stove, range, kitchen range, cooking stove} [oewn-04337478-n]: a kitchen appliance used for cooking food</w:t>
      </w:r>
    </w:p>
    <w:p>
      <w:pPr>
        <w:spacing w:after="120" w:line="300" w:lineRule="auto"/>
        <w:ind w:left="420" w:hanging="0"/>
      </w:pPr>
      <w:r>
        <w:rPr>
          <w:sz w:val="22"/>
          <w:szCs w:val="22"/>
        </w:rPr>
        <w:t xml:space="preserve">(1) {grate, grating} [oewn-03459480-n]: a frame of iron bars to hold a fire</w:t>
      </w:r>
    </w:p>
    <w:p>
      <w:pPr>
        <w:spacing w:after="120" w:line="300" w:lineRule="auto"/>
        <w:ind w:left="0" w:hanging="0"/>
      </w:pPr>
      <w:r>
        <w:rPr>
          <w:sz w:val="22"/>
          <w:szCs w:val="22"/>
        </w:rPr>
        <w:t xml:space="preserve">(0) {straight chair, side chair} [oewn-04338415-n]: a straight-backed chair without arms</w:t>
      </w:r>
    </w:p>
    <w:p>
      <w:pPr>
        <w:spacing w:after="120" w:line="300" w:lineRule="auto"/>
        <w:ind w:left="420" w:hanging="0"/>
      </w:pPr>
      <w:r>
        <w:rPr>
          <w:sz w:val="22"/>
          <w:szCs w:val="22"/>
        </w:rPr>
        <w:t xml:space="preserve">(1) {rung, round, stave} [oewn-04126986-n]: a crosspiece between the legs of a chair</w:t>
      </w:r>
    </w:p>
    <w:p>
      <w:pPr>
        <w:spacing w:after="120" w:line="300" w:lineRule="auto"/>
        <w:ind w:left="420" w:hanging="0"/>
      </w:pPr>
      <w:r>
        <w:rPr>
          <w:sz w:val="22"/>
          <w:szCs w:val="22"/>
        </w:rPr>
        <w:t xml:space="preserve">(1) {splat} [oewn-04288887-n]: a slat of wood in the middle of the back of a straight chair</w:t>
      </w:r>
    </w:p>
    <w:p>
      <w:pPr>
        <w:spacing w:after="120" w:line="300" w:lineRule="auto"/>
        <w:ind w:left="0" w:hanging="0"/>
      </w:pPr>
      <w:r>
        <w:rPr>
          <w:sz w:val="22"/>
          <w:szCs w:val="22"/>
        </w:rPr>
        <w:t xml:space="preserve">(0) {street} [oewn-04341737-n]: a thoroughfare (usually including sidewalks) that is lined with buildings</w:t>
      </w:r>
    </w:p>
    <w:p>
      <w:pPr>
        <w:spacing w:after="120" w:line="300" w:lineRule="auto"/>
        <w:ind w:left="420" w:hanging="0"/>
      </w:pPr>
      <w:r>
        <w:rPr>
          <w:sz w:val="22"/>
          <w:szCs w:val="22"/>
        </w:rPr>
        <w:t xml:space="preserve">(1) {pavement, paving} [oewn-03906828-n]: the paved surface of a thoroughfare</w:t>
      </w:r>
    </w:p>
    <w:p>
      <w:pPr>
        <w:spacing w:after="120" w:line="300" w:lineRule="auto"/>
        <w:ind w:left="840" w:hanging="0"/>
      </w:pPr>
      <w:r>
        <w:rPr>
          <w:sz w:val="22"/>
          <w:szCs w:val="22"/>
        </w:rPr>
        <w:t xml:space="preserve">(2) {paving stone} [oewn-03907152-n]: a stone used for paving</w:t>
      </w:r>
    </w:p>
    <w:p>
      <w:pPr>
        <w:spacing w:after="120" w:line="300" w:lineRule="auto"/>
        <w:ind w:left="0" w:hanging="0"/>
      </w:pPr>
      <w:r>
        <w:rPr>
          <w:sz w:val="22"/>
          <w:szCs w:val="22"/>
        </w:rPr>
        <w:t xml:space="preserve">(0) {streetlight, street lamp} [oewn-04343024-n]: a lamp supported on a lamppost; for illuminating a street</w:t>
      </w:r>
    </w:p>
    <w:p>
      <w:pPr>
        <w:spacing w:after="120" w:line="300" w:lineRule="auto"/>
        <w:ind w:left="420" w:hanging="0"/>
      </w:pPr>
      <w:r>
        <w:rPr>
          <w:sz w:val="22"/>
          <w:szCs w:val="22"/>
        </w:rPr>
        <w:t xml:space="preserve">(1) {lamppost} [oewn-03642472-n]: a metal post supporting an outdoor lamp (such as a streetlight)</w:t>
      </w:r>
    </w:p>
    <w:p>
      <w:pPr>
        <w:spacing w:after="120" w:line="300" w:lineRule="auto"/>
        <w:ind w:left="0" w:hanging="0"/>
      </w:pPr>
      <w:r>
        <w:rPr>
          <w:sz w:val="22"/>
          <w:szCs w:val="22"/>
        </w:rPr>
        <w:t xml:space="preserve">(0) {stringed instrument} [oewn-04345614-n]: a musical instrument in which taut strings provide the source of sound</w:t>
      </w:r>
    </w:p>
    <w:p>
      <w:pPr>
        <w:spacing w:after="120" w:line="300" w:lineRule="auto"/>
        <w:ind w:left="420" w:hanging="0"/>
      </w:pPr>
      <w:r>
        <w:rPr>
          <w:sz w:val="22"/>
          <w:szCs w:val="22"/>
        </w:rPr>
        <w:t xml:space="preserve">(1) {bridge} [oewn-02902977-n]: a wooden support that holds the strings up</w:t>
      </w:r>
    </w:p>
    <w:p>
      <w:pPr>
        <w:spacing w:after="120" w:line="300" w:lineRule="auto"/>
        <w:ind w:left="420" w:hanging="0"/>
      </w:pPr>
      <w:r>
        <w:rPr>
          <w:sz w:val="22"/>
          <w:szCs w:val="22"/>
        </w:rPr>
        <w:t xml:space="preserve">(1) {peg} [oewn-03912066-n]: regulator that can be turned to regulate the pitch of the strings of a stringed instrument</w:t>
      </w:r>
    </w:p>
    <w:p>
      <w:pPr>
        <w:spacing w:after="120" w:line="300" w:lineRule="auto"/>
        <w:ind w:left="420" w:hanging="0"/>
      </w:pPr>
      <w:r>
        <w:rPr>
          <w:sz w:val="22"/>
          <w:szCs w:val="22"/>
        </w:rPr>
        <w:t xml:space="preserve">(1) {sounding board, soundboard} [oewn-04269271-n]: (music) resonator consisting of a thin board whose vibrations reinforce the sound of the instrument</w:t>
      </w:r>
    </w:p>
    <w:p>
      <w:pPr>
        <w:spacing w:after="120" w:line="300" w:lineRule="auto"/>
        <w:ind w:left="840" w:hanging="0"/>
      </w:pPr>
      <w:r>
        <w:rPr>
          <w:sz w:val="22"/>
          <w:szCs w:val="22"/>
        </w:rPr>
        <w:t xml:space="preserve">(2) {sound hole} [oewn-04269120-n]: a hole in a soundboard (as of a violin) designed to resonate with the tones</w:t>
      </w:r>
    </w:p>
    <w:p>
      <w:pPr>
        <w:spacing w:after="120" w:line="300" w:lineRule="auto"/>
        <w:ind w:left="0" w:hanging="0"/>
      </w:pPr>
      <w:r>
        <w:rPr>
          <w:sz w:val="22"/>
          <w:szCs w:val="22"/>
        </w:rPr>
        <w:t xml:space="preserve">(0) {structure, construction} [oewn-04348764-n]: a thing constructed; a complex entity constructed of many parts</w:t>
      </w:r>
    </w:p>
    <w:p>
      <w:pPr>
        <w:spacing w:after="120" w:line="300" w:lineRule="auto"/>
        <w:ind w:left="420" w:hanging="0"/>
      </w:pPr>
      <w:r>
        <w:rPr>
          <w:sz w:val="22"/>
          <w:szCs w:val="22"/>
        </w:rPr>
        <w:t xml:space="preserve">(1) {foundation, base, fundament, foot, groundwork, substructure, understructure} [oewn-03391862-n]: lowest support of a structure</w:t>
      </w:r>
    </w:p>
    <w:p>
      <w:pPr>
        <w:spacing w:after="120" w:line="300" w:lineRule="auto"/>
        <w:ind w:left="420" w:hanging="0"/>
      </w:pPr>
      <w:r>
        <w:rPr>
          <w:sz w:val="22"/>
          <w:szCs w:val="22"/>
        </w:rPr>
        <w:t xml:space="preserve">(1) {plate} [oewn-03966784-n]: structural member consisting of a horizontal beam that provides bearing and anchorage</w:t>
      </w:r>
    </w:p>
    <w:p>
      <w:pPr>
        <w:spacing w:after="120" w:line="300" w:lineRule="auto"/>
        <w:ind w:left="420" w:hanging="0"/>
      </w:pPr>
      <w:r>
        <w:rPr>
          <w:sz w:val="22"/>
          <w:szCs w:val="22"/>
        </w:rPr>
        <w:t xml:space="preserve">(1) {structural member} [oewn-04348492-n]: support that is a constituent part of any structure or building</w:t>
      </w:r>
    </w:p>
    <w:p>
      <w:pPr>
        <w:spacing w:after="120" w:line="300" w:lineRule="auto"/>
        <w:ind w:left="0" w:hanging="0"/>
      </w:pPr>
      <w:r>
        <w:rPr>
          <w:sz w:val="22"/>
          <w:szCs w:val="22"/>
        </w:rPr>
        <w:t xml:space="preserve">(0) {stuffing box, packing box} [oewn-04352673-n]: a small chamber in which packing is compressed around a reciprocating shaft or piston to form a seal</w:t>
      </w:r>
    </w:p>
    <w:p>
      <w:pPr>
        <w:spacing w:after="120" w:line="300" w:lineRule="auto"/>
        <w:ind w:left="420" w:hanging="0"/>
      </w:pPr>
      <w:r>
        <w:rPr>
          <w:sz w:val="22"/>
          <w:szCs w:val="22"/>
        </w:rPr>
        <w:t xml:space="preserve">(1) {stuffing nut, packing nut} [oewn-04352865-n]: a nut used to tighten a stuffing box</w:t>
      </w:r>
    </w:p>
    <w:p>
      <w:pPr>
        <w:spacing w:after="120" w:line="300" w:lineRule="auto"/>
        <w:ind w:left="0" w:hanging="0"/>
      </w:pPr>
      <w:r>
        <w:rPr>
          <w:sz w:val="22"/>
          <w:szCs w:val="22"/>
        </w:rPr>
        <w:t xml:space="preserve">(0) {stylus} [oewn-04353757-n]: a sharp pointed device attached to the cartridge of a record player</w:t>
      </w:r>
    </w:p>
    <w:p>
      <w:pPr>
        <w:spacing w:after="120" w:line="300" w:lineRule="auto"/>
        <w:ind w:left="420" w:hanging="0"/>
      </w:pPr>
      <w:r>
        <w:rPr>
          <w:sz w:val="22"/>
          <w:szCs w:val="22"/>
        </w:rPr>
        <w:t xml:space="preserve">(1) {diamond point} [oewn-03192852-n]: a very hard small point made from a diamond</w:t>
      </w:r>
    </w:p>
    <w:p>
      <w:pPr>
        <w:spacing w:after="120" w:line="300" w:lineRule="auto"/>
        <w:ind w:left="0" w:hanging="0"/>
      </w:pPr>
      <w:r>
        <w:rPr>
          <w:sz w:val="22"/>
          <w:szCs w:val="22"/>
        </w:rPr>
        <w:t xml:space="preserve">(0) {submarine, pigboat, sub} [oewn-04354832-n]: a submersible warship usually armed with torpedoes</w:t>
      </w:r>
    </w:p>
    <w:p>
      <w:pPr>
        <w:spacing w:after="120" w:line="300" w:lineRule="auto"/>
        <w:ind w:left="420" w:hanging="0"/>
      </w:pPr>
      <w:r>
        <w:rPr>
          <w:sz w:val="22"/>
          <w:szCs w:val="22"/>
        </w:rPr>
        <w:t xml:space="preserve">(1) {conning tower} [oewn-03096363-n]: a raised bridge on a submarine; often used for entering and exiting</w:t>
      </w:r>
    </w:p>
    <w:p>
      <w:pPr>
        <w:spacing w:after="120" w:line="300" w:lineRule="auto"/>
        <w:ind w:left="420" w:hanging="0"/>
      </w:pPr>
      <w:r>
        <w:rPr>
          <w:sz w:val="22"/>
          <w:szCs w:val="22"/>
        </w:rPr>
        <w:t xml:space="preserve">(1) {escape hatch} [oewn-03300857-n]: hatchway that provides a means of escape in an emergency</w:t>
      </w:r>
    </w:p>
    <w:p>
      <w:pPr>
        <w:spacing w:after="120" w:line="300" w:lineRule="auto"/>
        <w:ind w:left="420" w:hanging="0"/>
      </w:pPr>
      <w:r>
        <w:rPr>
          <w:sz w:val="22"/>
          <w:szCs w:val="22"/>
        </w:rPr>
        <w:t xml:space="preserve">(1) {periscope} [oewn-03923170-n]: an optical instrument that provides a view of an otherwise obstructed field</w:t>
      </w:r>
    </w:p>
    <w:p>
      <w:pPr>
        <w:spacing w:after="120" w:line="300" w:lineRule="auto"/>
        <w:ind w:left="420" w:hanging="0"/>
      </w:pPr>
      <w:r>
        <w:rPr>
          <w:sz w:val="22"/>
          <w:szCs w:val="22"/>
        </w:rPr>
        <w:t xml:space="preserve">(1) {snorkel, schnorkel, schnorchel, snorkel breather, breather} [oewn-04257960-n]: air passage provided by a retractable device containing intake and exhaust pipes; permits a submarine to stay submerged for extended periods of time</w:t>
      </w:r>
    </w:p>
    <w:p>
      <w:pPr>
        <w:spacing w:after="120" w:line="300" w:lineRule="auto"/>
        <w:ind w:left="420" w:hanging="0"/>
      </w:pPr>
      <w:r>
        <w:rPr>
          <w:sz w:val="22"/>
          <w:szCs w:val="22"/>
        </w:rPr>
        <w:t xml:space="preserve">(1) {sonar, echo sounder, asdic} [oewn-04266881-n]: a measuring instrument that sends out an acoustic pulse in water and measures distances in terms of the time for the echo of the pulse to return</w:t>
      </w:r>
    </w:p>
    <w:p>
      <w:pPr>
        <w:spacing w:after="120" w:line="300" w:lineRule="auto"/>
        <w:ind w:left="840" w:hanging="0"/>
      </w:pPr>
      <w:r>
        <w:rPr>
          <w:sz w:val="22"/>
          <w:szCs w:val="22"/>
        </w:rPr>
        <w:t xml:space="preserve">(2) {pinger} [oewn-03948968-n]: a pulse generator used for echo sounding in sonar</w:t>
      </w:r>
    </w:p>
    <w:p>
      <w:pPr>
        <w:spacing w:after="120" w:line="300" w:lineRule="auto"/>
        <w:ind w:left="840" w:hanging="0"/>
      </w:pPr>
      <w:r>
        <w:rPr>
          <w:sz w:val="22"/>
          <w:szCs w:val="22"/>
        </w:rPr>
        <w:t xml:space="preserve">(2) {pulse generator} [oewn-04027897-n]: a generator of single or multiple voltage pulses; usually adjustable for pulse rate</w:t>
      </w:r>
    </w:p>
    <w:p>
      <w:pPr>
        <w:spacing w:after="120" w:line="300" w:lineRule="auto"/>
        <w:ind w:left="0" w:hanging="0"/>
      </w:pPr>
      <w:r>
        <w:rPr>
          <w:sz w:val="22"/>
          <w:szCs w:val="22"/>
        </w:rPr>
        <w:t xml:space="preserve">(0) {sulindac, Clinoril} [oewn-04360488-n]: a nonsteroidal anti-inflammatory drug (trade name Clinoril)</w:t>
      </w:r>
    </w:p>
    <w:p>
      <w:pPr>
        <w:spacing w:after="120" w:line="300" w:lineRule="auto"/>
        <w:ind w:left="420" w:hanging="0"/>
      </w:pPr>
      <w:r>
        <w:rPr>
          <w:sz w:val="22"/>
          <w:szCs w:val="22"/>
        </w:rPr>
        <w:t xml:space="preserve">(1) {ketone} [oewn-14950432-n]: any of a class of organic compounds having a carbonyl group linked to a carbon atom in each of two hydrocarbon radicals</w:t>
      </w:r>
    </w:p>
    <w:p>
      <w:pPr>
        <w:spacing w:after="120" w:line="300" w:lineRule="auto"/>
        <w:ind w:left="0" w:hanging="0"/>
      </w:pPr>
      <w:r>
        <w:rPr>
          <w:sz w:val="22"/>
          <w:szCs w:val="22"/>
        </w:rPr>
        <w:t xml:space="preserve">(0) {sundial} [oewn-04362416-n]: timepiece that indicates the daylight hours by the shadow that the gnomon casts on a calibrated dial</w:t>
      </w:r>
    </w:p>
    <w:p>
      <w:pPr>
        <w:spacing w:after="120" w:line="300" w:lineRule="auto"/>
        <w:ind w:left="420" w:hanging="0"/>
      </w:pPr>
      <w:r>
        <w:rPr>
          <w:sz w:val="22"/>
          <w:szCs w:val="22"/>
        </w:rPr>
        <w:t xml:space="preserve">(1) {gnomon} [oewn-03447521-n]: indicator provided by the stationary arm whose shadow indicates the time on the sundial</w:t>
      </w:r>
    </w:p>
    <w:p>
      <w:pPr>
        <w:spacing w:after="120" w:line="300" w:lineRule="auto"/>
        <w:ind w:left="0" w:hanging="0"/>
      </w:pPr>
      <w:r>
        <w:rPr>
          <w:sz w:val="22"/>
          <w:szCs w:val="22"/>
        </w:rPr>
        <w:t xml:space="preserve">(0) {sunglasses, dark glasses, shades} [oewn-04363134-n]: (plural) spectacles that are darkened or polarized to protect the eyes from the glare of the sun</w:t>
      </w:r>
    </w:p>
    <w:p>
      <w:pPr>
        <w:spacing w:after="120" w:line="300" w:lineRule="auto"/>
        <w:ind w:left="420" w:hanging="0"/>
      </w:pPr>
      <w:r>
        <w:rPr>
          <w:sz w:val="22"/>
          <w:szCs w:val="22"/>
        </w:rPr>
        <w:t xml:space="preserve">(1) {Polaroid} [oewn-03982626-n]: (trade mark) a plastic film that can polarize a beam of light; often used in sunglasses to eliminate glare</w:t>
      </w:r>
    </w:p>
    <w:p>
      <w:pPr>
        <w:spacing w:after="120" w:line="300" w:lineRule="auto"/>
        <w:ind w:left="0" w:hanging="0"/>
      </w:pPr>
      <w:r>
        <w:rPr>
          <w:sz w:val="22"/>
          <w:szCs w:val="22"/>
        </w:rPr>
        <w:t xml:space="preserve">(0) {sunscreen, sunblock, sun blocker} [oewn-04364401-n]: a cream spread on the skin; contains a chemical (as PABA) to filter out ultraviolet light and so protect from sunburn</w:t>
      </w:r>
    </w:p>
    <w:p>
      <w:pPr>
        <w:spacing w:after="120" w:line="300" w:lineRule="auto"/>
        <w:ind w:left="420" w:hanging="0"/>
      </w:pPr>
      <w:r>
        <w:rPr>
          <w:sz w:val="22"/>
          <w:szCs w:val="22"/>
        </w:rPr>
        <w:t xml:space="preserve">(1) {para aminobenzoic acid, PABA} [oewn-14998524-n]: a metabolic acid found in yeast and liver cells; used to make dyes and drugs and sun blockers</w:t>
      </w:r>
    </w:p>
    <w:p>
      <w:pPr>
        <w:spacing w:after="120" w:line="300" w:lineRule="auto"/>
        <w:ind w:left="0" w:hanging="0"/>
      </w:pPr>
      <w:r>
        <w:rPr>
          <w:sz w:val="22"/>
          <w:szCs w:val="22"/>
        </w:rPr>
        <w:t xml:space="preserve">(0) {surface-to-air missile system} [oewn-04370499-n]: the shipboard system that fires missiles at aircraft</w:t>
      </w:r>
    </w:p>
    <w:p>
      <w:pPr>
        <w:spacing w:after="120" w:line="300" w:lineRule="auto"/>
        <w:ind w:left="420" w:hanging="0"/>
      </w:pPr>
      <w:r>
        <w:rPr>
          <w:sz w:val="22"/>
          <w:szCs w:val="22"/>
        </w:rPr>
        <w:t xml:space="preserve">(1) {surface-to-air missile, SAM} [oewn-04370297-n]: a guided missile fired from land or shipboard against an airborne target</w:t>
      </w:r>
    </w:p>
    <w:p>
      <w:pPr>
        <w:spacing w:after="120" w:line="300" w:lineRule="auto"/>
        <w:ind w:left="0" w:hanging="0"/>
      </w:pPr>
      <w:r>
        <w:rPr>
          <w:sz w:val="22"/>
          <w:szCs w:val="22"/>
        </w:rPr>
        <w:t xml:space="preserve">(0) {surgical dressing} [oewn-04371484-n]: a loosely woven cotton dressing for incisions made during surgery</w:t>
      </w:r>
    </w:p>
    <w:p>
      <w:pPr>
        <w:spacing w:after="120" w:line="300" w:lineRule="auto"/>
        <w:ind w:left="420" w:hanging="0"/>
      </w:pPr>
      <w:r>
        <w:rPr>
          <w:sz w:val="22"/>
          <w:szCs w:val="22"/>
        </w:rPr>
        <w:t xml:space="preserve">(1) {gauze, gauze bandage} [oewn-03435001-n]: (medicine) bleached cotton cloth of plain weave used for bandages and dressings</w:t>
      </w:r>
    </w:p>
    <w:p>
      <w:pPr>
        <w:spacing w:after="120" w:line="300" w:lineRule="auto"/>
        <w:ind w:left="0" w:hanging="0"/>
      </w:pPr>
      <w:r>
        <w:rPr>
          <w:sz w:val="22"/>
          <w:szCs w:val="22"/>
        </w:rPr>
        <w:t xml:space="preserve">(0) {surveying instrument, surveyor's instrument} [oewn-04372571-n]: an instrument used by surveyors</w:t>
      </w:r>
    </w:p>
    <w:p>
      <w:pPr>
        <w:spacing w:after="120" w:line="300" w:lineRule="auto"/>
        <w:ind w:left="420" w:hanging="0"/>
      </w:pPr>
      <w:r>
        <w:rPr>
          <w:sz w:val="22"/>
          <w:szCs w:val="22"/>
        </w:rPr>
        <w:t xml:space="preserve">(1) {sights} [oewn-04224030-n]: an optical instrument for aiding the eye in aiming, as on a firearm or surveying instrument</w:t>
      </w:r>
    </w:p>
    <w:p>
      <w:pPr>
        <w:spacing w:after="120" w:line="300" w:lineRule="auto"/>
        <w:ind w:left="840" w:hanging="0"/>
      </w:pPr>
      <w:r>
        <w:rPr>
          <w:sz w:val="22"/>
          <w:szCs w:val="22"/>
        </w:rPr>
        <w:t xml:space="preserve">(2) {eyepiece, ocular} [oewn-03314410-n]: combination of lenses at the viewing end of optical instruments</w:t>
      </w:r>
    </w:p>
    <w:p>
      <w:pPr>
        <w:spacing w:after="120" w:line="300" w:lineRule="auto"/>
        <w:ind w:left="1260" w:hanging="0"/>
      </w:pPr>
      <w:r>
        <w:rPr>
          <w:sz w:val="22"/>
          <w:szCs w:val="22"/>
        </w:rPr>
        <w:t xml:space="preserve">(3) {reticle, reticule, graticule} [oewn-04089998-n]: a network of fine lines, dots, cross hairs, or wires in the focal plane of the eyepiece of an optical instrument</w:t>
      </w:r>
    </w:p>
    <w:p>
      <w:pPr>
        <w:spacing w:after="120" w:line="300" w:lineRule="auto"/>
        <w:ind w:left="1680" w:hanging="0"/>
      </w:pPr>
      <w:r>
        <w:rPr>
          <w:sz w:val="22"/>
          <w:szCs w:val="22"/>
        </w:rPr>
        <w:t xml:space="preserve">(4) {cross hair, cross wire} [oewn-03141424-n]: either of two fine mutually perpendicular lines that cross in the focus plane of an optical instrument and are used for sighting or calibration</w:t>
      </w:r>
    </w:p>
    <w:p>
      <w:pPr>
        <w:spacing w:after="120" w:line="300" w:lineRule="auto"/>
        <w:ind w:left="0" w:hanging="0"/>
      </w:pPr>
      <w:r>
        <w:rPr>
          <w:sz w:val="22"/>
          <w:szCs w:val="22"/>
        </w:rPr>
        <w:t xml:space="preserve">(0) {surveyor's level} [oewn-04372838-n]: surveying instrument consisting basically of a small telescope with an attached spirit level rotating around a vertical axis; for measuring relative heights of land</w:t>
      </w:r>
    </w:p>
    <w:p>
      <w:pPr>
        <w:spacing w:after="120" w:line="300" w:lineRule="auto"/>
        <w:ind w:left="420" w:hanging="0"/>
      </w:pPr>
      <w:r>
        <w:rPr>
          <w:sz w:val="22"/>
          <w:szCs w:val="22"/>
        </w:rPr>
        <w:t xml:space="preserve">(1) {level, spirit level} [oewn-03664184-n]: indicator that establishes the horizontal when a bubble is centered in a tube of liquid</w:t>
      </w:r>
    </w:p>
    <w:p>
      <w:pPr>
        <w:spacing w:after="120" w:line="300" w:lineRule="auto"/>
        <w:ind w:left="0" w:hanging="0"/>
      </w:pPr>
      <w:r>
        <w:rPr>
          <w:sz w:val="22"/>
          <w:szCs w:val="22"/>
        </w:rPr>
        <w:t xml:space="preserve">(0) {suspension, suspension system} [oewn-04373203-n]: a mechanical system of springs or shock absorbers connecting the wheels and axles to the chassis of a wheeled vehicle</w:t>
      </w:r>
    </w:p>
    <w:p>
      <w:pPr>
        <w:spacing w:after="120" w:line="300" w:lineRule="auto"/>
        <w:ind w:left="420" w:hanging="0"/>
      </w:pPr>
      <w:r>
        <w:rPr>
          <w:sz w:val="22"/>
          <w:szCs w:val="22"/>
        </w:rPr>
        <w:t xml:space="preserve">(1) {shock absorber, shock, cushion} [oewn-04205840-n]: a mechanical damper; absorbs energy of sudden impulses</w:t>
      </w:r>
    </w:p>
    <w:p>
      <w:pPr>
        <w:spacing w:after="120" w:line="300" w:lineRule="auto"/>
        <w:ind w:left="420" w:hanging="0"/>
      </w:pPr>
      <w:r>
        <w:rPr>
          <w:sz w:val="22"/>
          <w:szCs w:val="22"/>
        </w:rPr>
        <w:t xml:space="preserve">(1) {torsion bar} [oewn-92445505-n]: a metal bar acting as a torsional spring, used in the suspensions of some motor vehicles.</w:t>
      </w:r>
    </w:p>
    <w:p>
      <w:pPr>
        <w:spacing w:after="120" w:line="300" w:lineRule="auto"/>
        <w:ind w:left="0" w:hanging="0"/>
      </w:pPr>
      <w:r>
        <w:rPr>
          <w:sz w:val="22"/>
          <w:szCs w:val="22"/>
        </w:rPr>
        <w:t xml:space="preserve">(0) {suspension bridge} [oewn-04373454-n]: a bridge that has a roadway supported by cables that are anchored at both ends</w:t>
      </w:r>
    </w:p>
    <w:p>
      <w:pPr>
        <w:spacing w:after="120" w:line="300" w:lineRule="auto"/>
        <w:ind w:left="420" w:hanging="0"/>
      </w:pPr>
      <w:r>
        <w:rPr>
          <w:sz w:val="22"/>
          <w:szCs w:val="22"/>
        </w:rPr>
        <w:t xml:space="preserve">(1) {cable} [oewn-02937226-n]: a very strong thick rope made of twisted hemp or steel wire</w:t>
      </w:r>
    </w:p>
    <w:p>
      <w:pPr>
        <w:spacing w:after="120" w:line="300" w:lineRule="auto"/>
        <w:ind w:left="0" w:hanging="0"/>
      </w:pPr>
      <w:r>
        <w:rPr>
          <w:sz w:val="22"/>
          <w:szCs w:val="22"/>
        </w:rPr>
        <w:t xml:space="preserve">(0) {suture} [oewn-04374292-n]: thread of catgut or silk or wire used by surgeons to stitch tissues together</w:t>
      </w:r>
    </w:p>
    <w:p>
      <w:pPr>
        <w:spacing w:after="120" w:line="300" w:lineRule="auto"/>
        <w:ind w:left="420" w:hanging="0"/>
      </w:pPr>
      <w:r>
        <w:rPr>
          <w:sz w:val="22"/>
          <w:szCs w:val="22"/>
        </w:rPr>
        <w:t xml:space="preserve">(1) {catgut, gut} [oewn-02987196-n]: a strong cord made from the intestines of sheep and used in surgery</w:t>
      </w:r>
    </w:p>
    <w:p>
      <w:pPr>
        <w:spacing w:after="120" w:line="300" w:lineRule="auto"/>
        <w:ind w:left="0" w:hanging="0"/>
      </w:pPr>
      <w:r>
        <w:rPr>
          <w:sz w:val="22"/>
          <w:szCs w:val="22"/>
        </w:rPr>
        <w:t xml:space="preserve">(0) {swab, swob, mop} [oewn-04374567-n]: cleaning implement consisting of absorbent material fastened to a handle; for cleaning floors</w:t>
      </w:r>
    </w:p>
    <w:p>
      <w:pPr>
        <w:spacing w:after="120" w:line="300" w:lineRule="auto"/>
        <w:ind w:left="420" w:hanging="0"/>
      </w:pPr>
      <w:r>
        <w:rPr>
          <w:sz w:val="22"/>
          <w:szCs w:val="22"/>
        </w:rPr>
        <w:t xml:space="preserve">(1) {mop handle} [oewn-03790675-n]: the handle of a mop</w:t>
      </w:r>
    </w:p>
    <w:p>
      <w:pPr>
        <w:spacing w:after="120" w:line="300" w:lineRule="auto"/>
        <w:ind w:left="0" w:hanging="0"/>
      </w:pPr>
      <w:r>
        <w:rPr>
          <w:sz w:val="22"/>
          <w:szCs w:val="22"/>
        </w:rPr>
        <w:t xml:space="preserve">(0) {sweater, jumper} [oewn-04377135-n]: a crocheted or knitted garment covering the upper part of the body</w:t>
      </w:r>
    </w:p>
    <w:p>
      <w:pPr>
        <w:spacing w:after="120" w:line="300" w:lineRule="auto"/>
        <w:ind w:left="420" w:hanging="0"/>
      </w:pPr>
      <w:r>
        <w:rPr>
          <w:sz w:val="22"/>
          <w:szCs w:val="22"/>
        </w:rPr>
        <w:t xml:space="preserve">(1) {neckband} [oewn-03820068-n]: a band around the collar of a garment</w:t>
      </w:r>
    </w:p>
    <w:p>
      <w:pPr>
        <w:spacing w:after="120" w:line="300" w:lineRule="auto"/>
        <w:ind w:left="420" w:hanging="0"/>
      </w:pPr>
      <w:r>
        <w:rPr>
          <w:sz w:val="22"/>
          <w:szCs w:val="22"/>
        </w:rPr>
        <w:t xml:space="preserve">(1) {neckline} [oewn-03820818-n]: the line formed by the edge of a garment around the neck</w:t>
      </w:r>
    </w:p>
    <w:p>
      <w:pPr>
        <w:spacing w:after="120" w:line="300" w:lineRule="auto"/>
        <w:ind w:left="0" w:hanging="0"/>
      </w:pPr>
      <w:r>
        <w:rPr>
          <w:sz w:val="22"/>
          <w:szCs w:val="22"/>
        </w:rPr>
        <w:t xml:space="preserve">(0) {sweat suit, sweatsuit, sweats, workout suit} [oewn-04377861-n]: garment consisting of sweat pants and a sweatshirt</w:t>
      </w:r>
    </w:p>
    <w:p>
      <w:pPr>
        <w:spacing w:after="120" w:line="300" w:lineRule="auto"/>
        <w:ind w:left="420" w:hanging="0"/>
      </w:pPr>
      <w:r>
        <w:rPr>
          <w:sz w:val="22"/>
          <w:szCs w:val="22"/>
        </w:rPr>
        <w:t xml:space="preserve">(1) {sweat pants, sweatpants} [oewn-04377375-n]: loose-fitting trousers with elastic cuffs; worn by athletes</w:t>
      </w:r>
    </w:p>
    <w:p>
      <w:pPr>
        <w:spacing w:after="120" w:line="300" w:lineRule="auto"/>
        <w:ind w:left="420" w:hanging="0"/>
      </w:pPr>
      <w:r>
        <w:rPr>
          <w:sz w:val="22"/>
          <w:szCs w:val="22"/>
        </w:rPr>
        <w:t xml:space="preserve">(1) {sweatshirt} [oewn-04377543-n]: cotton knit pullover with long sleeves worn during athletic activity</w:t>
      </w:r>
    </w:p>
    <w:p>
      <w:pPr>
        <w:spacing w:after="120" w:line="300" w:lineRule="auto"/>
        <w:ind w:left="0" w:hanging="0"/>
      </w:pPr>
      <w:r>
        <w:rPr>
          <w:sz w:val="22"/>
          <w:szCs w:val="22"/>
        </w:rPr>
        <w:t xml:space="preserve">(0) {swing door, swinging door} [oewn-04379066-n]: a door that swings on a double hinge; opens in either direction</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{pintle} [oewn-03950300-n]: a pin or bolt forming the pivot of a hinge</w:t>
      </w:r>
    </w:p>
    <w:p>
      <w:pPr>
        <w:spacing w:after="120" w:line="300" w:lineRule="auto"/>
        <w:ind w:left="420" w:hanging="0"/>
      </w:pPr>
      <w:r>
        <w:rPr>
          <w:sz w:val="22"/>
          <w:szCs w:val="22"/>
        </w:rPr>
        <w:t xml:space="preserve">(1) {paneling, panelling, pane} [oewn-03888308-n]: a panel or section of panels in a wall or door</w:t>
      </w:r>
    </w:p>
    <w:p>
      <w:pPr>
        <w:spacing w:after="120" w:line="300" w:lineRule="auto"/>
        <w:ind w:left="0" w:hanging="0"/>
      </w:pPr>
      <w:r>
        <w:rPr>
          <w:sz w:val="22"/>
          <w:szCs w:val="22"/>
        </w:rPr>
        <w:t xml:space="preserve">(0) {sword, blade, brand, steel} [oewn-04380981-n]: a cutting or thrusting weapon that has a long metal blade and a hilt with a hand guard</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{knife edge, cutting edge} [oewn-03629706-n]: the sharp cutting side of the blade of a knife</w:t>
      </w:r>
    </w:p>
    <w:p>
      <w:pPr>
        <w:spacing w:after="120" w:line="300" w:lineRule="auto"/>
        <w:ind w:left="420" w:hanging="0"/>
      </w:pPr>
      <w:r>
        <w:rPr>
          <w:sz w:val="22"/>
          <w:szCs w:val="22"/>
        </w:rPr>
        <w:t xml:space="preserve">(1) {foible} [oewn-03380289-n]: the weaker part of a sword's blade from the forte to the tip</w:t>
      </w:r>
    </w:p>
    <w:p>
      <w:pPr>
        <w:spacing w:after="120" w:line="300" w:lineRule="auto"/>
        <w:ind w:left="420" w:hanging="0"/>
      </w:pPr>
      <w:r>
        <w:rPr>
          <w:sz w:val="22"/>
          <w:szCs w:val="22"/>
        </w:rPr>
        <w:t xml:space="preserve">(1) {forte} [oewn-03390266-n]: the stronger part of a sword blade between the hilt and the foible</w:t>
      </w:r>
    </w:p>
    <w:p>
      <w:pPr>
        <w:spacing w:after="120" w:line="300" w:lineRule="auto"/>
        <w:ind w:left="420" w:hanging="0"/>
      </w:pPr>
      <w:r>
        <w:rPr>
          <w:sz w:val="22"/>
          <w:szCs w:val="22"/>
        </w:rPr>
        <w:t xml:space="preserve">(1) {haft, helve} [oewn-03480019-n]: the handle of a weapon or tool</w:t>
      </w:r>
    </w:p>
    <w:p>
      <w:pPr>
        <w:spacing w:after="120" w:line="300" w:lineRule="auto"/>
        <w:ind w:left="420" w:hanging="0"/>
      </w:pPr>
      <w:r>
        <w:rPr>
          <w:sz w:val="22"/>
          <w:szCs w:val="22"/>
        </w:rPr>
        <w:t xml:space="preserve">(1) {hilt} [oewn-03525817-n]: the handle of a sword or dagger</w:t>
      </w:r>
    </w:p>
    <w:p>
      <w:pPr>
        <w:spacing w:after="120" w:line="300" w:lineRule="auto"/>
        <w:ind w:left="840" w:hanging="0"/>
      </w:pPr>
      <w:r>
        <w:rPr>
          <w:sz w:val="22"/>
          <w:szCs w:val="22"/>
        </w:rPr>
        <w:t xml:space="preserve">(2) {knob, pommel} [oewn-03631563-n]: an ornament in the shape of a ball on the hilt of a sword or dagger</w:t>
      </w:r>
    </w:p>
    <w:p>
      <w:pPr>
        <w:spacing w:after="120" w:line="300" w:lineRule="auto"/>
        <w:ind w:left="420" w:hanging="0"/>
      </w:pPr>
      <w:r>
        <w:rPr>
          <w:sz w:val="22"/>
          <w:szCs w:val="22"/>
        </w:rPr>
        <w:t xml:space="preserve">(1) {point, tip, peak} [oewn-13925175-n]: a V shape</w:t>
      </w:r>
    </w:p>
    <w:p>
      <w:pPr>
        <w:spacing w:after="120" w:line="300" w:lineRule="auto"/>
        <w:ind w:left="0" w:hanging="0"/>
      </w:pPr>
      <w:r>
        <w:rPr>
          <w:sz w:val="22"/>
          <w:szCs w:val="22"/>
        </w:rPr>
        <w:t xml:space="preserve">(0) {syringe} [oewn-04383963-n]: a medical instrument used to inject or withdraw fluids</w:t>
      </w:r>
    </w:p>
    <w:p>
      <w:pPr>
        <w:spacing w:after="120" w:line="300" w:lineRule="auto"/>
        <w:ind w:left="420" w:hanging="0"/>
      </w:pPr>
      <w:r>
        <w:rPr>
          <w:sz w:val="22"/>
          <w:szCs w:val="22"/>
        </w:rPr>
        <w:t xml:space="preserve">(1) {bulb} [oewn-02918826-n]: a rounded part of a cylindrical instrument (usually at one end)</w:t>
      </w:r>
    </w:p>
    <w:p>
      <w:pPr>
        <w:spacing w:after="120" w:line="300" w:lineRule="auto"/>
        <w:ind w:left="0" w:hanging="0"/>
      </w:pPr>
      <w:r>
        <w:rPr>
          <w:sz w:val="22"/>
          <w:szCs w:val="22"/>
        </w:rPr>
        <w:t xml:space="preserve">(0) {system} [oewn-04384144-n]: instrumentality that combines interrelated interacting artifacts designed to work as a coherent entity</w:t>
      </w:r>
    </w:p>
    <w:p>
      <w:pPr>
        <w:spacing w:after="120" w:line="300" w:lineRule="auto"/>
        <w:ind w:left="420" w:hanging="0"/>
      </w:pPr>
      <w:r>
        <w:rPr>
          <w:sz w:val="22"/>
          <w:szCs w:val="22"/>
        </w:rPr>
        <w:t xml:space="preserve">(1) {infrastructure, substructure} [oewn-03575552-n]: the basic structure or features of a system or organization</w:t>
      </w:r>
    </w:p>
    <w:p>
      <w:pPr>
        <w:spacing w:after="120" w:line="300" w:lineRule="auto"/>
        <w:ind w:left="420" w:hanging="0"/>
      </w:pPr>
      <w:r>
        <w:rPr>
          <w:sz w:val="22"/>
          <w:szCs w:val="22"/>
        </w:rPr>
        <w:t xml:space="preserve">(1) {module} [oewn-03784133-n]: a self-contained component (unit or item) that is used in combination with other components</w:t>
      </w:r>
    </w:p>
    <w:p>
      <w:pPr>
        <w:spacing w:after="120" w:line="300" w:lineRule="auto"/>
        <w:ind w:left="0" w:hanging="0"/>
      </w:pPr>
      <w:r>
        <w:rPr>
          <w:sz w:val="22"/>
          <w:szCs w:val="22"/>
        </w:rPr>
        <w:t xml:space="preserve">(0) {Tabernacle} [oewn-04385738-n]: (Judaism) a portable sanctuary in which the Jews carried the Ark of the Covenant on their exodus</w:t>
      </w:r>
    </w:p>
    <w:p>
      <w:pPr>
        <w:spacing w:after="120" w:line="300" w:lineRule="auto"/>
        <w:ind w:left="420" w:hanging="0"/>
      </w:pPr>
      <w:r>
        <w:rPr>
          <w:sz w:val="22"/>
          <w:szCs w:val="22"/>
        </w:rPr>
        <w:t xml:space="preserve">(1) {holy of holies, sanctum sanctorum} [oewn-03532855-n]: (Judaism) sanctuary comprised of the innermost chamber of the Tabernacle in the temple of Solomon where the Ark of the Covenant was kept</w:t>
      </w:r>
    </w:p>
    <w:p>
      <w:pPr>
        <w:spacing w:after="120" w:line="300" w:lineRule="auto"/>
        <w:ind w:left="0" w:hanging="0"/>
      </w:pPr>
      <w:r>
        <w:rPr>
          <w:sz w:val="22"/>
          <w:szCs w:val="22"/>
        </w:rPr>
        <w:t xml:space="preserve">(0) {table} [oewn-04386330-n]: a piece of furniture having a smooth flat top that is usually supported by one or more vertical legs</w:t>
      </w:r>
    </w:p>
    <w:p>
      <w:pPr>
        <w:spacing w:after="120" w:line="300" w:lineRule="auto"/>
        <w:ind w:left="420" w:hanging="0"/>
      </w:pPr>
      <w:r>
        <w:rPr>
          <w:sz w:val="22"/>
          <w:szCs w:val="22"/>
        </w:rPr>
        <w:t xml:space="preserve">(1) {leg} [oewn-03660152-n]: one of the supports for a piece of furniture</w:t>
      </w:r>
    </w:p>
    <w:p>
      <w:pPr>
        <w:spacing w:after="120" w:line="300" w:lineRule="auto"/>
        <w:ind w:left="420" w:hanging="0"/>
      </w:pPr>
      <w:r>
        <w:rPr>
          <w:sz w:val="22"/>
          <w:szCs w:val="22"/>
        </w:rPr>
        <w:t xml:space="preserve">(1) {tabletop} [oewn-04388947-n]: the top horizontal work surface of a table</w:t>
      </w:r>
    </w:p>
    <w:p>
      <w:pPr>
        <w:spacing w:after="120" w:line="300" w:lineRule="auto"/>
        <w:ind w:left="420" w:hanging="0"/>
      </w:pPr>
      <w:r>
        <w:rPr>
          <w:sz w:val="22"/>
          <w:szCs w:val="22"/>
        </w:rPr>
        <w:t xml:space="preserve">(1) {tableware} [oewn-04389081-n]: articles for use at the table (dishes and silverware and glassware)</w:t>
      </w:r>
    </w:p>
    <w:p>
      <w:pPr>
        <w:spacing w:after="120" w:line="300" w:lineRule="auto"/>
        <w:ind w:left="0" w:hanging="0"/>
      </w:pPr>
      <w:r>
        <w:rPr>
          <w:sz w:val="22"/>
          <w:szCs w:val="22"/>
        </w:rPr>
        <w:t xml:space="preserve">(0) {tablet-armed chair} [oewn-04388537-n]: a chair with an arm that has been widened for writing</w:t>
      </w:r>
    </w:p>
    <w:p>
      <w:pPr>
        <w:spacing w:after="120" w:line="300" w:lineRule="auto"/>
        <w:ind w:left="420" w:hanging="0"/>
      </w:pPr>
      <w:r>
        <w:rPr>
          <w:sz w:val="22"/>
          <w:szCs w:val="22"/>
        </w:rPr>
        <w:t xml:space="preserve">(1) {writing arm} [oewn-04615340-n]: an arm of a tablet-armed chair; widened to provide a writing surface</w:t>
      </w:r>
    </w:p>
    <w:p>
      <w:pPr>
        <w:spacing w:after="120" w:line="300" w:lineRule="auto"/>
        <w:ind w:left="0" w:hanging="0"/>
      </w:pPr>
      <w:r>
        <w:rPr>
          <w:sz w:val="22"/>
          <w:szCs w:val="22"/>
        </w:rPr>
        <w:t xml:space="preserve">(0) {tail, tail assembly, empennage} [oewn-04391103-n]: the rear part of an aircraft</w:t>
      </w:r>
    </w:p>
    <w:p>
      <w:pPr>
        <w:spacing w:after="120" w:line="300" w:lineRule="auto"/>
        <w:ind w:left="420" w:hanging="0"/>
      </w:pPr>
      <w:r>
        <w:rPr>
          <w:sz w:val="22"/>
          <w:szCs w:val="22"/>
        </w:rPr>
        <w:t xml:space="preserve">(1) {horizontal tail} [oewn-03541748-n]: the horizontal stabilizer and elevator in the tail assembly of an aircraft</w:t>
      </w:r>
    </w:p>
    <w:p>
      <w:pPr>
        <w:spacing w:after="120" w:line="300" w:lineRule="auto"/>
        <w:ind w:left="840" w:hanging="0"/>
      </w:pPr>
      <w:r>
        <w:rPr>
          <w:sz w:val="22"/>
          <w:szCs w:val="22"/>
        </w:rPr>
        <w:t xml:space="preserve">(2) {elevator} [oewn-03286435-n]: the airfoil on the tailplane of an aircraft that makes it ascend or descend</w:t>
      </w:r>
    </w:p>
    <w:p>
      <w:pPr>
        <w:spacing w:after="120" w:line="300" w:lineRule="auto"/>
        <w:ind w:left="840" w:hanging="0"/>
      </w:pPr>
      <w:r>
        <w:rPr>
          <w:sz w:val="22"/>
          <w:szCs w:val="22"/>
        </w:rPr>
        <w:t xml:space="preserve">(2) {horizontal stabilizer, horizontal stabiliser, tailplane} [oewn-03541302-n]: the horizontal airfoil of an aircraft's tail assembly that is fixed and to which the elevator is hinged</w:t>
      </w:r>
    </w:p>
    <w:p>
      <w:pPr>
        <w:spacing w:after="120" w:line="300" w:lineRule="auto"/>
        <w:ind w:left="420" w:hanging="0"/>
      </w:pPr>
      <w:r>
        <w:rPr>
          <w:sz w:val="22"/>
          <w:szCs w:val="22"/>
        </w:rPr>
        <w:t xml:space="preserve">(1) {stabilizer} [oewn-04301564-n]: airfoil consisting of a device for stabilizing an aircraft</w:t>
      </w:r>
    </w:p>
    <w:p>
      <w:pPr>
        <w:spacing w:after="120" w:line="300" w:lineRule="auto"/>
        <w:ind w:left="420" w:hanging="0"/>
      </w:pPr>
      <w:r>
        <w:rPr>
          <w:sz w:val="22"/>
          <w:szCs w:val="22"/>
        </w:rPr>
        <w:t xml:space="preserve">(1) {vertical tail} [oewn-04537578-n]: the vertical airfoil in the tail assembly of an aircraft</w:t>
      </w:r>
    </w:p>
    <w:p>
      <w:pPr>
        <w:spacing w:after="120" w:line="300" w:lineRule="auto"/>
        <w:ind w:left="840" w:hanging="0"/>
      </w:pPr>
      <w:r>
        <w:rPr>
          <w:sz w:val="22"/>
          <w:szCs w:val="22"/>
        </w:rPr>
        <w:t xml:space="preserve">(2) {rudder} [oewn-04124558-n]: a hinged vertical airfoil mounted at the tail of an aircraft and used to make horizontal course changes</w:t>
      </w:r>
    </w:p>
    <w:p>
      <w:pPr>
        <w:spacing w:after="120" w:line="300" w:lineRule="auto"/>
        <w:ind w:left="840" w:hanging="0"/>
      </w:pPr>
      <w:r>
        <w:rPr>
          <w:sz w:val="22"/>
          <w:szCs w:val="22"/>
        </w:rPr>
        <w:t xml:space="preserve">(2) {vertical stabilizer, vertical stabiliser, vertical fin, tail fin, tailfin} [oewn-04537257-n]: a stabilizer that is part of the vertical tail structure of an airplane</w:t>
      </w:r>
    </w:p>
    <w:p>
      <w:pPr>
        <w:spacing w:after="120" w:line="300" w:lineRule="auto"/>
        <w:ind w:left="0" w:hanging="0"/>
      </w:pPr>
      <w:r>
        <w:rPr>
          <w:sz w:val="22"/>
          <w:szCs w:val="22"/>
        </w:rPr>
        <w:t xml:space="preserve">(0) {talcum, talcum powder} [oewn-04393879-n]: a toilet powder made of purified talc and usually scented; absorbs excess moisture</w:t>
      </w:r>
    </w:p>
    <w:p>
      <w:pPr>
        <w:spacing w:after="120" w:line="300" w:lineRule="auto"/>
        <w:ind w:left="420" w:hanging="0"/>
      </w:pPr>
      <w:r>
        <w:rPr>
          <w:sz w:val="22"/>
          <w:szCs w:val="22"/>
        </w:rPr>
        <w:t xml:space="preserve">(1) {talc, talcum} [oewn-15090934-n]: a fine grained mineral having a soft soapy feel and consisting of hydrated magnesium silicate; used in a variety of products including talcum powder</w:t>
      </w:r>
    </w:p>
    <w:p>
      <w:pPr>
        <w:spacing w:after="120" w:line="300" w:lineRule="auto"/>
        <w:ind w:left="0" w:hanging="0"/>
      </w:pPr>
      <w:r>
        <w:rPr>
          <w:sz w:val="22"/>
          <w:szCs w:val="22"/>
        </w:rPr>
        <w:t xml:space="preserve">(0) {tank, army tank, armored combat vehicle, armoured combat vehicle} [oewn-04396120-n]: an enclosed armored military vehicle; has a cannon and moves on caterpillar treads</w:t>
      </w:r>
    </w:p>
    <w:p>
      <w:pPr>
        <w:spacing w:after="120" w:line="300" w:lineRule="auto"/>
        <w:ind w:left="420" w:hanging="0"/>
      </w:pPr>
      <w:r>
        <w:rPr>
          <w:sz w:val="22"/>
          <w:szCs w:val="22"/>
        </w:rPr>
        <w:t xml:space="preserve">(1) {cannon} [oewn-02954262-n]: heavy gun fired from a tank</w:t>
      </w:r>
    </w:p>
    <w:p>
      <w:pPr>
        <w:spacing w:after="120" w:line="300" w:lineRule="auto"/>
        <w:ind w:left="420" w:hanging="0"/>
      </w:pPr>
      <w:r>
        <w:rPr>
          <w:sz w:val="22"/>
          <w:szCs w:val="22"/>
        </w:rPr>
        <w:t xml:space="preserve">(1) {gun enclosure, gun turret, turret} [oewn-03474107-n]: a self-contained weapons platform housing guns and capable of rotation</w:t>
      </w:r>
    </w:p>
    <w:p>
      <w:pPr>
        <w:spacing w:after="120" w:line="300" w:lineRule="auto"/>
        <w:ind w:left="0" w:hanging="0"/>
      </w:pPr>
      <w:r>
        <w:rPr>
          <w:sz w:val="22"/>
          <w:szCs w:val="22"/>
        </w:rPr>
        <w:t xml:space="preserve">(0) {tape deck} [oewn-04399613-n]: electronic equipment for making or playing magnetic tapes (but without amplifiers or speakers); a component in an audio system</w:t>
      </w:r>
    </w:p>
    <w:p>
      <w:pPr>
        <w:spacing w:after="120" w:line="300" w:lineRule="auto"/>
        <w:ind w:left="420" w:hanging="0"/>
      </w:pPr>
      <w:r>
        <w:rPr>
          <w:sz w:val="22"/>
          <w:szCs w:val="22"/>
        </w:rPr>
        <w:t xml:space="preserve">(1) {tape drive, tape transport, transport} [oewn-04399851-n]: a mechanism that transports magnetic tape across the read/write heads of a tape playback/recorder</w:t>
      </w:r>
    </w:p>
    <w:p>
      <w:pPr>
        <w:spacing w:after="120" w:line="300" w:lineRule="auto"/>
        <w:ind w:left="0" w:hanging="0"/>
      </w:pPr>
      <w:r>
        <w:rPr>
          <w:sz w:val="22"/>
          <w:szCs w:val="22"/>
        </w:rPr>
        <w:t xml:space="preserve">(0) {tape recorder, tape machine} [oewn-04400182-n]: a magnetic recorder using magnetic tape</w:t>
      </w:r>
    </w:p>
    <w:p>
      <w:pPr>
        <w:spacing w:after="120" w:line="300" w:lineRule="auto"/>
        <w:ind w:left="420" w:hanging="0"/>
      </w:pPr>
      <w:r>
        <w:rPr>
          <w:sz w:val="22"/>
          <w:szCs w:val="22"/>
        </w:rPr>
        <w:t xml:space="preserve">(1) {magnetic head} [oewn-03712478-n]: an electromagnet (as on a tape recorder) that converts electrical variations into magnetic variations that can be stored on a surface and later retrieved</w:t>
      </w:r>
    </w:p>
    <w:p>
      <w:pPr>
        <w:spacing w:after="120" w:line="300" w:lineRule="auto"/>
        <w:ind w:left="420" w:hanging="0"/>
      </w:pPr>
      <w:r>
        <w:rPr>
          <w:sz w:val="22"/>
          <w:szCs w:val="22"/>
        </w:rPr>
        <w:t xml:space="preserve">(1) {tape drive, tape transport, transport} [oewn-04399851-n]: a mechanism that transports magnetic tape across the read/write heads of a tape playback/recorder</w:t>
      </w:r>
    </w:p>
    <w:p>
      <w:pPr>
        <w:spacing w:after="120" w:line="300" w:lineRule="auto"/>
        <w:ind w:left="0" w:hanging="0"/>
      </w:pPr>
      <w:r>
        <w:rPr>
          <w:sz w:val="22"/>
          <w:szCs w:val="22"/>
        </w:rPr>
        <w:t xml:space="preserve">(0) {tapestry, arras} [oewn-04400491-n]: a wall hanging of heavy handwoven fabric often with pictorial designs</w:t>
      </w:r>
    </w:p>
    <w:p>
      <w:pPr>
        <w:spacing w:after="120" w:line="300" w:lineRule="auto"/>
        <w:ind w:left="420" w:hanging="0"/>
      </w:pPr>
      <w:r>
        <w:rPr>
          <w:sz w:val="22"/>
          <w:szCs w:val="22"/>
        </w:rPr>
        <w:t xml:space="preserve">(1) {edging} [oewn-03270390-n]: border consisting of anything placed on the edge to finish something (such as a fringe on clothing or on a rug)</w:t>
      </w:r>
    </w:p>
    <w:p>
      <w:pPr>
        <w:spacing w:after="120" w:line="300" w:lineRule="auto"/>
        <w:ind w:left="0" w:hanging="0"/>
      </w:pPr>
      <w:r>
        <w:rPr>
          <w:sz w:val="22"/>
          <w:szCs w:val="22"/>
        </w:rPr>
        <w:t xml:space="preserve">(0) {teacup} [oewn-04404587-n]: a cup from which tea is drunk</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0" w:hanging="0"/>
      </w:pPr>
      <w:r>
        <w:rPr>
          <w:sz w:val="22"/>
          <w:szCs w:val="22"/>
        </w:rPr>
        <w:t xml:space="preserve">(0) {tea service, tea set} [oewn-04405444-n]: a set of china or silverware for serving tea</w:t>
      </w:r>
    </w:p>
    <w:p>
      <w:pPr>
        <w:spacing w:after="120" w:line="300" w:lineRule="auto"/>
        <w:ind w:left="420" w:hanging="0"/>
      </w:pPr>
      <w:r>
        <w:rPr>
          <w:sz w:val="22"/>
          <w:szCs w:val="22"/>
        </w:rPr>
        <w:t xml:space="preserve">(1) {cream pitcher, creamer} [oewn-03133652-n]: a small pitcher for serving cream</w:t>
      </w:r>
    </w:p>
    <w:p>
      <w:pPr>
        <w:spacing w:after="120" w:line="300" w:lineRule="auto"/>
        <w:ind w:left="420" w:hanging="0"/>
      </w:pPr>
      <w:r>
        <w:rPr>
          <w:sz w:val="22"/>
          <w:szCs w:val="22"/>
        </w:rPr>
        <w:t xml:space="preserve">(1) {sugar bowl} [oewn-04357659-n]: a dish in which sugar is served</w:t>
      </w:r>
    </w:p>
    <w:p>
      <w:pPr>
        <w:spacing w:after="120" w:line="300" w:lineRule="auto"/>
        <w:ind w:left="420" w:hanging="0"/>
      </w:pPr>
      <w:r>
        <w:rPr>
          <w:sz w:val="22"/>
          <w:szCs w:val="22"/>
        </w:rPr>
        <w:t xml:space="preserve">(1) {teapot} [oewn-04405179-n]: pot for brewing tea; usually has a spout and handle</w:t>
      </w:r>
    </w:p>
    <w:p>
      <w:pPr>
        <w:spacing w:after="120" w:line="300" w:lineRule="auto"/>
        <w:ind w:left="420" w:hanging="0"/>
      </w:pPr>
      <w:r>
        <w:rPr>
          <w:sz w:val="22"/>
          <w:szCs w:val="22"/>
        </w:rPr>
        <w:t xml:space="preserve">(1) {tea tray} [oewn-04406181-n]: a tray that accommodates a tea service</w:t>
      </w:r>
    </w:p>
    <w:p>
      <w:pPr>
        <w:spacing w:after="120" w:line="300" w:lineRule="auto"/>
        <w:ind w:left="0" w:hanging="0"/>
      </w:pPr>
      <w:r>
        <w:rPr>
          <w:sz w:val="22"/>
          <w:szCs w:val="22"/>
        </w:rPr>
        <w:t xml:space="preserve">(0) {telephone, phone, telephone set} [oewn-04408223-n]: electronic equipment that converts sound into electrical signals that can be transmitted over distances and then converts received signals back into sounds</w:t>
      </w:r>
    </w:p>
    <w:p>
      <w:pPr>
        <w:spacing w:after="120" w:line="300" w:lineRule="auto"/>
        <w:ind w:left="420" w:hanging="0"/>
      </w:pPr>
      <w:r>
        <w:rPr>
          <w:sz w:val="22"/>
          <w:szCs w:val="22"/>
        </w:rPr>
        <w:t xml:space="preserve">(1) {mouthpiece} [oewn-03800645-n]: an acoustic device; the part of a telephone into which a person speaks</w:t>
      </w:r>
    </w:p>
    <w:p>
      <w:pPr>
        <w:spacing w:after="120" w:line="300" w:lineRule="auto"/>
        <w:ind w:left="420" w:hanging="0"/>
      </w:pPr>
      <w:r>
        <w:rPr>
          <w:sz w:val="22"/>
          <w:szCs w:val="22"/>
        </w:rPr>
        <w:t xml:space="preserve">(1) {telephone receiver, receiver} [oewn-04409715-n]: earphone that converts electrical signals into sounds</w:t>
      </w:r>
    </w:p>
    <w:p>
      <w:pPr>
        <w:spacing w:after="120" w:line="300" w:lineRule="auto"/>
        <w:ind w:left="0" w:hanging="0"/>
      </w:pPr>
      <w:r>
        <w:rPr>
          <w:sz w:val="22"/>
          <w:szCs w:val="22"/>
        </w:rPr>
        <w:t xml:space="preserve">(0) {telephone system, phone system} [oewn-04409881-n]: a communication system that transmits sound between distant points</w:t>
      </w:r>
    </w:p>
    <w:p>
      <w:pPr>
        <w:spacing w:after="120" w:line="300" w:lineRule="auto"/>
        <w:ind w:left="420" w:hanging="0"/>
      </w:pPr>
      <w:r>
        <w:rPr>
          <w:sz w:val="22"/>
          <w:szCs w:val="22"/>
        </w:rPr>
        <w:t xml:space="preserve">(1) {cable, line, transmission line} [oewn-02937552-n]: a conductor for transmitting electrical or optical signals or electric power</w:t>
      </w:r>
    </w:p>
    <w:p>
      <w:pPr>
        <w:spacing w:after="120" w:line="300" w:lineRule="auto"/>
        <w:ind w:left="420" w:hanging="0"/>
      </w:pPr>
      <w:r>
        <w:rPr>
          <w:sz w:val="22"/>
          <w:szCs w:val="22"/>
        </w:rPr>
        <w:t xml:space="preserve">(1) {central, telephone exchange, exchange} [oewn-02998465-n]: a workplace that serves as a telecommunications facility where lines from telephones can be connected together to permit communication</w:t>
      </w:r>
    </w:p>
    <w:p>
      <w:pPr>
        <w:spacing w:after="120" w:line="300" w:lineRule="auto"/>
        <w:ind w:left="420" w:hanging="0"/>
      </w:pPr>
      <w:r>
        <w:rPr>
          <w:sz w:val="22"/>
          <w:szCs w:val="22"/>
        </w:rPr>
        <w:t xml:space="preserve">(1) {switchboard, patchboard, plugboard} [oewn-04380351-n]: telephone central where circuits are completed with patchcords</w:t>
      </w:r>
    </w:p>
    <w:p>
      <w:pPr>
        <w:spacing w:after="120" w:line="300" w:lineRule="auto"/>
        <w:ind w:left="420" w:hanging="0"/>
      </w:pPr>
      <w:r>
        <w:rPr>
          <w:sz w:val="22"/>
          <w:szCs w:val="22"/>
        </w:rPr>
        <w:t xml:space="preserve">(1) {telephone, phone, telephone set} [oewn-04408223-n]: electronic equipment that converts sound into electrical signals that can be transmitted over distances and then converts received signals back into sounds</w:t>
      </w:r>
    </w:p>
    <w:p>
      <w:pPr>
        <w:spacing w:after="120" w:line="300" w:lineRule="auto"/>
        <w:ind w:left="840" w:hanging="0"/>
      </w:pPr>
      <w:r>
        <w:rPr>
          <w:sz w:val="22"/>
          <w:szCs w:val="22"/>
        </w:rPr>
        <w:t xml:space="preserve">(2) {mouthpiece} [oewn-03800645-n]: an acoustic device; the part of a telephone into which a person speaks</w:t>
      </w:r>
    </w:p>
    <w:p>
      <w:pPr>
        <w:spacing w:after="120" w:line="300" w:lineRule="auto"/>
        <w:ind w:left="840" w:hanging="0"/>
      </w:pPr>
      <w:r>
        <w:rPr>
          <w:sz w:val="22"/>
          <w:szCs w:val="22"/>
        </w:rPr>
        <w:t xml:space="preserve">(2) {telephone receiver, receiver} [oewn-04409715-n]: earphone that converts electrical signals into sounds</w:t>
      </w:r>
    </w:p>
    <w:p>
      <w:pPr>
        <w:spacing w:after="120" w:line="300" w:lineRule="auto"/>
        <w:ind w:left="0" w:hanging="0"/>
      </w:pPr>
      <w:r>
        <w:rPr>
          <w:sz w:val="22"/>
          <w:szCs w:val="22"/>
        </w:rPr>
        <w:t xml:space="preserve">(0) {telescope, scope} [oewn-04410773-n]: a magnifier of images of distant objects</w:t>
      </w:r>
    </w:p>
    <w:p>
      <w:pPr>
        <w:spacing w:after="120" w:line="300" w:lineRule="auto"/>
        <w:ind w:left="420" w:hanging="0"/>
      </w:pPr>
      <w:r>
        <w:rPr>
          <w:sz w:val="22"/>
          <w:szCs w:val="22"/>
        </w:rPr>
        <w:t xml:space="preserve">(1) {aperture} [oewn-02730066-n]: a device that controls amount of light admitted</w:t>
      </w:r>
    </w:p>
    <w:p>
      <w:pPr>
        <w:spacing w:after="120" w:line="300" w:lineRule="auto"/>
        <w:ind w:left="420" w:hanging="0"/>
      </w:pPr>
      <w:r>
        <w:rPr>
          <w:sz w:val="22"/>
          <w:szCs w:val="22"/>
        </w:rPr>
        <w:t xml:space="preserve">(1) {finder, viewfinder, view finder} [oewn-03345668-n]: optical device that helps a user to find the target of interest</w:t>
      </w:r>
    </w:p>
    <w:p>
      <w:pPr>
        <w:spacing w:after="120" w:line="300" w:lineRule="auto"/>
        <w:ind w:left="420" w:hanging="0"/>
      </w:pPr>
      <w:r>
        <w:rPr>
          <w:sz w:val="22"/>
          <w:szCs w:val="22"/>
        </w:rPr>
        <w:t xml:space="preserve">(1) {prism, optical prism} [oewn-04011716-n]: optical device having a triangular shape and made of glass or quartz; used to deviate a beam or invert an image</w:t>
      </w:r>
    </w:p>
    <w:p>
      <w:pPr>
        <w:spacing w:after="120" w:line="300" w:lineRule="auto"/>
        <w:ind w:left="0" w:hanging="0"/>
      </w:pPr>
      <w:r>
        <w:rPr>
          <w:sz w:val="22"/>
          <w:szCs w:val="22"/>
        </w:rPr>
        <w:t xml:space="preserve">(0) {television, television system} [oewn-04411547-n]: a telecommunication system that transmits images of objects (stationary or moving) between distant points</w:t>
      </w:r>
    </w:p>
    <w:p>
      <w:pPr>
        <w:spacing w:after="120" w:line="300" w:lineRule="auto"/>
        <w:ind w:left="420" w:hanging="0"/>
      </w:pPr>
      <w:r>
        <w:rPr>
          <w:sz w:val="22"/>
          <w:szCs w:val="22"/>
        </w:rPr>
        <w:t xml:space="preserve">(1) {audio} [oewn-02759756-n]: the sound elements of television</w:t>
      </w:r>
    </w:p>
    <w:p>
      <w:pPr>
        <w:spacing w:after="120" w:line="300" w:lineRule="auto"/>
        <w:ind w:left="420" w:hanging="0"/>
      </w:pPr>
      <w:r>
        <w:rPr>
          <w:sz w:val="22"/>
          <w:szCs w:val="22"/>
        </w:rPr>
        <w:t xml:space="preserve">(1) {cathode-ray tube, CRT} [oewn-02988592-n]: a vacuum tube in which a hot cathode emits a beam of electrons that pass through a high voltage anode and are focused or deflected before hitting a phosphorescent screen</w:t>
      </w:r>
    </w:p>
    <w:p>
      <w:pPr>
        <w:spacing w:after="120" w:line="300" w:lineRule="auto"/>
        <w:ind w:left="840" w:hanging="0"/>
      </w:pPr>
      <w:r>
        <w:rPr>
          <w:sz w:val="22"/>
          <w:szCs w:val="22"/>
        </w:rPr>
        <w:t xml:space="preserve">(2)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840" w:hanging="0"/>
      </w:pPr>
      <w:r>
        <w:rPr>
          <w:sz w:val="22"/>
          <w:szCs w:val="22"/>
        </w:rPr>
        <w:t xml:space="preserve">(2) {screen, CRT screen} [oewn-04159676-n]: the display that is electronically created on the surface of the large end of a cathode-ray tube</w:t>
      </w:r>
    </w:p>
    <w:p>
      <w:pPr>
        <w:spacing w:after="120" w:line="300" w:lineRule="auto"/>
        <w:ind w:left="1260" w:hanging="0"/>
      </w:pPr>
      <w:r>
        <w:rPr>
          <w:sz w:val="22"/>
          <w:szCs w:val="22"/>
        </w:rPr>
        <w:t xml:space="preserve">(3) {foreground} [oewn-03387554-n]: (computer science) a window for an active application</w:t>
      </w:r>
    </w:p>
    <w:p>
      <w:pPr>
        <w:spacing w:after="120" w:line="300" w:lineRule="auto"/>
        <w:ind w:left="420" w:hanging="0"/>
      </w:pPr>
      <w:r>
        <w:rPr>
          <w:sz w:val="22"/>
          <w:szCs w:val="22"/>
        </w:rPr>
        <w:t xml:space="preserve">(1) {monitor} [oewn-03787539-n]: electronic equipment that is used to check the quality or content of electronic transmissions</w:t>
      </w:r>
    </w:p>
    <w:p>
      <w:pPr>
        <w:spacing w:after="120" w:line="300" w:lineRule="auto"/>
        <w:ind w:left="420" w:hanging="0"/>
      </w:pPr>
      <w:r>
        <w:rPr>
          <w:sz w:val="22"/>
          <w:szCs w:val="22"/>
        </w:rPr>
        <w:t xml:space="preserve">(1) {television equipment, video equipment} [oewn-04412675-n]: electronic equipment that broadcasts or receives electromagnetic waves representing images and sound</w:t>
      </w:r>
    </w:p>
    <w:p>
      <w:pPr>
        <w:spacing w:after="120" w:line="300" w:lineRule="auto"/>
        <w:ind w:left="420" w:hanging="0"/>
      </w:pPr>
      <w:r>
        <w:rPr>
          <w:sz w:val="22"/>
          <w:szCs w:val="22"/>
        </w:rPr>
        <w:t xml:space="preserve">(1) {television receiver, television, television set, tv, tv set, idiot box, boob tube, telly, goggle box} [oewn-04413042-n]: an electronic device that receives television signals and displays them on a screen</w:t>
      </w:r>
    </w:p>
    <w:p>
      <w:pPr>
        <w:spacing w:after="120" w:line="300" w:lineRule="auto"/>
        <w:ind w:left="840" w:hanging="0"/>
      </w:pPr>
      <w:r>
        <w:rPr>
          <w:sz w:val="22"/>
          <w:szCs w:val="22"/>
        </w:rPr>
        <w:t xml:space="preserve">(2) {kinescope, picture tube, television tube} [oewn-03622803-n]: a cathode-ray tube in a television receiver; translates the received signal into a picture on a luminescent screen</w:t>
      </w:r>
    </w:p>
    <w:p>
      <w:pPr>
        <w:spacing w:after="120" w:line="300" w:lineRule="auto"/>
        <w:ind w:left="420" w:hanging="0"/>
      </w:pPr>
      <w:r>
        <w:rPr>
          <w:sz w:val="22"/>
          <w:szCs w:val="22"/>
        </w:rPr>
        <w:t xml:space="preserve">(1) {television transmitter} [oewn-04413687-n]: transmitter that is part of a television system</w:t>
      </w:r>
    </w:p>
    <w:p>
      <w:pPr>
        <w:spacing w:after="120" w:line="300" w:lineRule="auto"/>
        <w:ind w:left="0" w:hanging="0"/>
      </w:pPr>
      <w:r>
        <w:rPr>
          <w:sz w:val="22"/>
          <w:szCs w:val="22"/>
        </w:rPr>
        <w:t xml:space="preserve">(0) {television camera, tv camera, camera} [oewn-04412132-n]: television equipment consisting of a lens system that focuses an image on a photosensitive mosaic that is scanned by an electron beam</w:t>
      </w:r>
    </w:p>
    <w:p>
      <w:pPr>
        <w:spacing w:after="120" w:line="300" w:lineRule="auto"/>
        <w:ind w:left="420" w:hanging="0"/>
      </w:pPr>
      <w:r>
        <w:rPr>
          <w:sz w:val="22"/>
          <w:szCs w:val="22"/>
        </w:rPr>
        <w:t xml:space="preserve">(1) {camera lens, optical lens} [oewn-02946696-n]: a lens that focuses the image in a camera</w:t>
      </w:r>
    </w:p>
    <w:p>
      <w:pPr>
        <w:spacing w:after="120" w:line="300" w:lineRule="auto"/>
        <w:ind w:left="420" w:hanging="0"/>
      </w:pPr>
      <w:r>
        <w:rPr>
          <w:sz w:val="22"/>
          <w:szCs w:val="22"/>
        </w:rPr>
        <w:t xml:space="preserve">(1) {hood, lens hood} [oewn-03536988-n]: a tubular attachment used to keep stray light out of the lens of a camera</w:t>
      </w:r>
    </w:p>
    <w:p>
      <w:pPr>
        <w:spacing w:after="120" w:line="300" w:lineRule="auto"/>
        <w:ind w:left="420" w:hanging="0"/>
      </w:pPr>
      <w:r>
        <w:rPr>
          <w:sz w:val="22"/>
          <w:szCs w:val="22"/>
        </w:rPr>
        <w:t xml:space="preserve">(1) {mosaic} [oewn-03793580-n]: transducer formed by the light-sensitive surface on a television camera tube</w:t>
      </w:r>
    </w:p>
    <w:p>
      <w:pPr>
        <w:spacing w:after="120" w:line="300" w:lineRule="auto"/>
        <w:ind w:left="420" w:hanging="0"/>
      </w:pPr>
      <w:r>
        <w:rPr>
          <w:sz w:val="22"/>
          <w:szCs w:val="22"/>
        </w:rPr>
        <w:t xml:space="preserve">(1) {television-camera tube, television pickup tube} [oewn-04412444-n]: a tube that rapidly scans an optical image and converts it into electronic signals</w:t>
      </w:r>
    </w:p>
    <w:p>
      <w:pPr>
        <w:spacing w:after="120" w:line="300" w:lineRule="auto"/>
        <w:ind w:left="0" w:hanging="0"/>
      </w:pPr>
      <w:r>
        <w:rPr>
          <w:sz w:val="22"/>
          <w:szCs w:val="22"/>
        </w:rPr>
        <w:t xml:space="preserve">(0) {television receiver, television, television set, tv, tv set, idiot box, boob tube, telly, goggle box} [oewn-04413042-n]: an electronic device that receives television signals and displays them on a screen</w:t>
      </w:r>
    </w:p>
    <w:p>
      <w:pPr>
        <w:spacing w:after="120" w:line="300" w:lineRule="auto"/>
        <w:ind w:left="420" w:hanging="0"/>
      </w:pPr>
      <w:r>
        <w:rPr>
          <w:sz w:val="22"/>
          <w:szCs w:val="22"/>
        </w:rPr>
        <w:t xml:space="preserve">(1) {kinescope, picture tube, television tube} [oewn-03622803-n]: a cathode-ray tube in a television receiver; translates the received signal into a picture on a luminescent screen</w:t>
      </w:r>
    </w:p>
    <w:p>
      <w:pPr>
        <w:spacing w:after="120" w:line="300" w:lineRule="auto"/>
        <w:ind w:left="0" w:hanging="0"/>
      </w:pPr>
      <w:r>
        <w:rPr>
          <w:sz w:val="22"/>
          <w:szCs w:val="22"/>
        </w:rPr>
        <w:t xml:space="preserve">(0) {television station, TV station} [oewn-04413485-n]: station for the production and transmission of television broadcasts</w:t>
      </w:r>
    </w:p>
    <w:p>
      <w:pPr>
        <w:spacing w:after="120" w:line="300" w:lineRule="auto"/>
        <w:ind w:left="420" w:hanging="0"/>
      </w:pPr>
      <w:r>
        <w:rPr>
          <w:sz w:val="22"/>
          <w:szCs w:val="22"/>
        </w:rPr>
        <w:t xml:space="preserve">(1) {broadcasting studio} [oewn-02906913-n]: a studio where broadcasts originate</w:t>
      </w:r>
    </w:p>
    <w:p>
      <w:pPr>
        <w:spacing w:after="120" w:line="300" w:lineRule="auto"/>
        <w:ind w:left="0" w:hanging="0"/>
      </w:pPr>
      <w:r>
        <w:rPr>
          <w:sz w:val="22"/>
          <w:szCs w:val="22"/>
        </w:rPr>
        <w:t xml:space="preserve">(0) {telpherage, telferage} [oewn-04413952-n]: a transportation system in which cars (telphers) are suspended from cables and operated on electricity</w:t>
      </w:r>
    </w:p>
    <w:p>
      <w:pPr>
        <w:spacing w:after="120" w:line="300" w:lineRule="auto"/>
        <w:ind w:left="420" w:hanging="0"/>
      </w:pPr>
      <w:r>
        <w:rPr>
          <w:sz w:val="22"/>
          <w:szCs w:val="22"/>
        </w:rPr>
        <w:t xml:space="preserve">(1) {telpher, telfer} [oewn-04413822-n]: one of the conveyances (or cars) in a telpherage</w:t>
      </w:r>
    </w:p>
    <w:p>
      <w:pPr>
        <w:spacing w:after="120" w:line="300" w:lineRule="auto"/>
        <w:ind w:left="0" w:hanging="0"/>
      </w:pPr>
      <w:r>
        <w:rPr>
          <w:sz w:val="22"/>
          <w:szCs w:val="22"/>
        </w:rPr>
        <w:t xml:space="preserve">(0) {temple} [oewn-04414821-n]: an edifice devoted to special or exalted purposes</w:t>
      </w:r>
    </w:p>
    <w:p>
      <w:pPr>
        <w:spacing w:after="120" w:line="300" w:lineRule="auto"/>
        <w:ind w:left="420" w:hanging="0"/>
      </w:pPr>
      <w:r>
        <w:rPr>
          <w:sz w:val="22"/>
          <w:szCs w:val="22"/>
        </w:rPr>
        <w:t xml:space="preserve">(1) {column, pillar} [oewn-03077981-n]: (architecture) a tall vertical cylindrical structure standing upright and used to support a structure</w:t>
      </w:r>
    </w:p>
    <w:p>
      <w:pPr>
        <w:spacing w:after="120" w:line="300" w:lineRule="auto"/>
        <w:ind w:left="840" w:hanging="0"/>
      </w:pPr>
      <w:r>
        <w:rPr>
          <w:sz w:val="22"/>
          <w:szCs w:val="22"/>
        </w:rPr>
        <w:t xml:space="preserve">(2) {capital, chapiter, cap} [oewn-02959683-n]: the upper part of a column that supports the entablature</w:t>
      </w:r>
    </w:p>
    <w:p>
      <w:pPr>
        <w:spacing w:after="120" w:line="300" w:lineRule="auto"/>
        <w:ind w:left="840" w:hanging="0"/>
      </w:pPr>
      <w:r>
        <w:rPr>
          <w:sz w:val="22"/>
          <w:szCs w:val="22"/>
        </w:rPr>
        <w:t xml:space="preserve">(2) {pedestal, plinth, footstall} [oewn-03909987-n]: an architectural support or base (as for a column or statue)</w:t>
      </w:r>
    </w:p>
    <w:p>
      <w:pPr>
        <w:spacing w:after="120" w:line="300" w:lineRule="auto"/>
        <w:ind w:left="1260" w:hanging="0"/>
      </w:pPr>
      <w:r>
        <w:rPr>
          <w:sz w:val="22"/>
          <w:szCs w:val="22"/>
        </w:rPr>
        <w:t xml:space="preserve">(3) {dado} [oewn-03163334-n]: the section of a pedestal between the base and the surbase</w:t>
      </w:r>
    </w:p>
    <w:p>
      <w:pPr>
        <w:spacing w:after="120" w:line="300" w:lineRule="auto"/>
        <w:ind w:left="840" w:hanging="0"/>
      </w:pPr>
      <w:r>
        <w:rPr>
          <w:sz w:val="22"/>
          <w:szCs w:val="22"/>
        </w:rPr>
        <w:t xml:space="preserve">(2) {shaft, scape} [oewn-04189751-n]: (architecture) upright consisting of the vertical part of a column</w:t>
      </w:r>
    </w:p>
    <w:p>
      <w:pPr>
        <w:spacing w:after="120" w:line="300" w:lineRule="auto"/>
        <w:ind w:left="840" w:hanging="0"/>
      </w:pPr>
      <w:r>
        <w:rPr>
          <w:sz w:val="22"/>
          <w:szCs w:val="22"/>
        </w:rPr>
        <w:t xml:space="preserve">(2) {entasis} [oewn-13887163-n]: a slight convexity in the shaft of a column; compensates for the illusion of concavity that viewers experience when the sides are perfectly straight</w:t>
      </w:r>
    </w:p>
    <w:p>
      <w:pPr>
        <w:spacing w:after="120" w:line="300" w:lineRule="auto"/>
        <w:ind w:left="420" w:hanging="0"/>
      </w:pPr>
      <w:r>
        <w:rPr>
          <w:sz w:val="22"/>
          <w:szCs w:val="22"/>
        </w:rPr>
        <w:t xml:space="preserve">(1) {entablature} [oewn-03295106-n]: (architecture) the structure consisting of the part of a classical temple above the columns between a capital and the roof</w:t>
      </w:r>
    </w:p>
    <w:p>
      <w:pPr>
        <w:spacing w:after="120" w:line="300" w:lineRule="auto"/>
        <w:ind w:left="840" w:hanging="0"/>
      </w:pPr>
      <w:r>
        <w:rPr>
          <w:sz w:val="22"/>
          <w:szCs w:val="22"/>
        </w:rPr>
        <w:t xml:space="preserve">(2) {architrave} [oewn-02737840-n]: the lowest part of an entablature; rests immediately on the capitals of the columns</w:t>
      </w:r>
    </w:p>
    <w:p>
      <w:pPr>
        <w:spacing w:after="120" w:line="300" w:lineRule="auto"/>
        <w:ind w:left="840" w:hanging="0"/>
      </w:pPr>
      <w:r>
        <w:rPr>
          <w:sz w:val="22"/>
          <w:szCs w:val="22"/>
        </w:rPr>
        <w:t xml:space="preserve">(2) {attic} [oewn-02758828-n]: (architecture) a low wall at the top of the entablature; hides the roof</w:t>
      </w:r>
    </w:p>
    <w:p>
      <w:pPr>
        <w:spacing w:after="120" w:line="300" w:lineRule="auto"/>
        <w:ind w:left="840" w:hanging="0"/>
      </w:pPr>
      <w:r>
        <w:rPr>
          <w:sz w:val="22"/>
          <w:szCs w:val="22"/>
        </w:rPr>
        <w:t xml:space="preserve">(2) {cornice} [oewn-03115692-n]: the topmost projecting part of an entablature</w:t>
      </w:r>
    </w:p>
    <w:p>
      <w:pPr>
        <w:spacing w:after="120" w:line="300" w:lineRule="auto"/>
        <w:ind w:left="840" w:hanging="0"/>
      </w:pPr>
      <w:r>
        <w:rPr>
          <w:sz w:val="22"/>
          <w:szCs w:val="22"/>
        </w:rPr>
        <w:t xml:space="preserve">(2) {frieze} [oewn-03401923-n]: an architectural ornament consisting of a horizontal sculptured band between the architrave and the cornice</w:t>
      </w:r>
    </w:p>
    <w:p>
      <w:pPr>
        <w:spacing w:after="120" w:line="300" w:lineRule="auto"/>
        <w:ind w:left="0" w:hanging="0"/>
      </w:pPr>
      <w:r>
        <w:rPr>
          <w:sz w:val="22"/>
          <w:szCs w:val="22"/>
        </w:rPr>
        <w:t xml:space="preserve">(0) {Tenoretic} [oewn-04417325-n]: trade name for an antihypertensive drug consisting of a fixed combination of atenolol and a diuretic</w:t>
      </w:r>
    </w:p>
    <w:p>
      <w:pPr>
        <w:spacing w:after="120" w:line="300" w:lineRule="auto"/>
        <w:ind w:left="420" w:hanging="0"/>
      </w:pPr>
      <w:r>
        <w:rPr>
          <w:sz w:val="22"/>
          <w:szCs w:val="22"/>
        </w:rPr>
        <w:t xml:space="preserve">(1) {atenolol, Tenormin} [oewn-02754787-n]: an oral beta blocker (trade name Tenormin) used in treating hypertension and angina; has adverse side effects (depression and exacerbation of congestive heart failure etc.)</w:t>
      </w:r>
    </w:p>
    <w:p>
      <w:pPr>
        <w:spacing w:after="120" w:line="300" w:lineRule="auto"/>
        <w:ind w:left="0" w:hanging="0"/>
      </w:pPr>
      <w:r>
        <w:rPr>
          <w:sz w:val="22"/>
          <w:szCs w:val="22"/>
        </w:rPr>
        <w:t xml:space="preserve">(0) {tent, collapsible shelter} [oewn-04418399-n]: a portable shelter (usually of canvas stretched over supporting poles and fastened to the ground with ropes and pegs)</w:t>
      </w:r>
    </w:p>
    <w:p>
      <w:pPr>
        <w:spacing w:after="120" w:line="300" w:lineRule="auto"/>
        <w:ind w:left="420" w:hanging="0"/>
      </w:pPr>
      <w:r>
        <w:rPr>
          <w:sz w:val="22"/>
          <w:szCs w:val="22"/>
        </w:rPr>
        <w:t xml:space="preserve">(1) {guy, guy cable, guy wire, guy rope} [oewn-03476902-n]: a cable, wire, or rope that is used to brace something (especially a tent)</w:t>
      </w:r>
    </w:p>
    <w:p>
      <w:pPr>
        <w:spacing w:after="120" w:line="300" w:lineRule="auto"/>
        <w:ind w:left="0" w:hanging="0"/>
      </w:pPr>
      <w:r>
        <w:rPr>
          <w:sz w:val="22"/>
          <w:szCs w:val="22"/>
        </w:rPr>
        <w:t xml:space="preserve">(0) {tenter} [oewn-04418970-n]: a framework with hooks used for stretching and drying cloth</w:t>
      </w:r>
    </w:p>
    <w:p>
      <w:pPr>
        <w:spacing w:after="120" w:line="300" w:lineRule="auto"/>
        <w:ind w:left="420" w:hanging="0"/>
      </w:pPr>
      <w:r>
        <w:rPr>
          <w:sz w:val="22"/>
          <w:szCs w:val="22"/>
        </w:rPr>
        <w:t xml:space="preserve">(1) {tenterhook} [oewn-04419101-n]: one of a series of hooks used to hold cloth on a tenter</w:t>
      </w:r>
    </w:p>
    <w:p>
      <w:pPr>
        <w:spacing w:after="120" w:line="300" w:lineRule="auto"/>
        <w:ind w:left="0" w:hanging="0"/>
      </w:pPr>
      <w:r>
        <w:rPr>
          <w:sz w:val="22"/>
          <w:szCs w:val="22"/>
        </w:rPr>
        <w:t xml:space="preserve">(0) {terminal} [oewn-04420554-n]: electronic equipment consisting of a device providing access to a computer; has a keyboard and display</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{action, action mechanism} [oewn-02680572-n]: the operating part that transmits power to a mechanism</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0" w:hanging="0"/>
      </w:pPr>
      <w:r>
        <w:rPr>
          <w:sz w:val="22"/>
          <w:szCs w:val="22"/>
        </w:rPr>
        <w:t xml:space="preserve">(0) {theater, theatre, house} [oewn-04424944-n]: a building where theatrical performances or motion-picture shows can be presented</w:t>
      </w:r>
    </w:p>
    <w:p>
      <w:pPr>
        <w:spacing w:after="120" w:line="300" w:lineRule="auto"/>
        <w:ind w:left="420" w:hanging="0"/>
      </w:pPr>
      <w:r>
        <w:rPr>
          <w:sz w:val="22"/>
          <w:szCs w:val="22"/>
        </w:rPr>
        <w:t xml:space="preserve">(1) {box office, ticket office, ticket booth} [oewn-02889123-n]: the office where tickets of admission are sold</w:t>
      </w:r>
    </w:p>
    <w:p>
      <w:pPr>
        <w:spacing w:after="120" w:line="300" w:lineRule="auto"/>
        <w:ind w:left="420" w:hanging="0"/>
      </w:pPr>
      <w:r>
        <w:rPr>
          <w:sz w:val="22"/>
          <w:szCs w:val="22"/>
        </w:rPr>
        <w:t xml:space="preserve">(1) {circle, dress circle} [oewn-03037004-n]: a curved section or tier of seats in a hall or theater or opera house; usually the first tier above the orchestra</w:t>
      </w:r>
    </w:p>
    <w:p>
      <w:pPr>
        <w:spacing w:after="120" w:line="300" w:lineRule="auto"/>
        <w:ind w:left="420" w:hanging="0"/>
      </w:pPr>
      <w:r>
        <w:rPr>
          <w:sz w:val="22"/>
          <w:szCs w:val="22"/>
        </w:rPr>
        <w:t xml:space="preserve">(1) {dressing room} [oewn-03242834-n]: a room in which you can change clothes</w:t>
      </w:r>
    </w:p>
    <w:p>
      <w:pPr>
        <w:spacing w:after="120" w:line="300" w:lineRule="auto"/>
        <w:ind w:left="420" w:hanging="0"/>
      </w:pPr>
      <w:r>
        <w:rPr>
          <w:sz w:val="22"/>
          <w:szCs w:val="22"/>
        </w:rPr>
        <w:t xml:space="preserve">(1) {greenroom} [oewn-03463060-n]: a backstage room in a theater where performers rest or have visitors</w:t>
      </w:r>
    </w:p>
    <w:p>
      <w:pPr>
        <w:spacing w:after="120" w:line="300" w:lineRule="auto"/>
        <w:ind w:left="420" w:hanging="0"/>
      </w:pPr>
      <w:r>
        <w:rPr>
          <w:sz w:val="22"/>
          <w:szCs w:val="22"/>
        </w:rPr>
        <w:t xml:space="preserve">(1) {orchestra} [oewn-03858698-n]: seating on the main floor in a theater</w:t>
      </w:r>
    </w:p>
    <w:p>
      <w:pPr>
        <w:spacing w:after="120" w:line="300" w:lineRule="auto"/>
        <w:ind w:left="420" w:hanging="0"/>
      </w:pPr>
      <w:r>
        <w:rPr>
          <w:sz w:val="22"/>
          <w:szCs w:val="22"/>
        </w:rPr>
        <w:t xml:space="preserve">(1) {orchestra pit, pit} [oewn-03858811-n]: lowered area in front of a stage where an orchestra accompanies the performers</w:t>
      </w:r>
    </w:p>
    <w:p>
      <w:pPr>
        <w:spacing w:after="120" w:line="300" w:lineRule="auto"/>
        <w:ind w:left="420" w:hanging="0"/>
      </w:pPr>
      <w:r>
        <w:rPr>
          <w:sz w:val="22"/>
          <w:szCs w:val="22"/>
        </w:rPr>
        <w:t xml:space="preserve">(1) {parquet} [oewn-03897732-n]: seating on the main floor between the orchestra and the parquet circle</w:t>
      </w:r>
    </w:p>
    <w:p>
      <w:pPr>
        <w:spacing w:after="120" w:line="300" w:lineRule="auto"/>
        <w:ind w:left="420" w:hanging="0"/>
      </w:pPr>
      <w:r>
        <w:rPr>
          <w:sz w:val="22"/>
          <w:szCs w:val="22"/>
        </w:rPr>
        <w:t xml:space="preserve">(1) {parquet circle, parterre} [oewn-03897970-n]: seating at the rear of the main floor (beneath the balconies)</w:t>
      </w:r>
    </w:p>
    <w:p>
      <w:pPr>
        <w:spacing w:after="120" w:line="300" w:lineRule="auto"/>
        <w:ind w:left="420" w:hanging="0"/>
      </w:pPr>
      <w:r>
        <w:rPr>
          <w:sz w:val="22"/>
          <w:szCs w:val="22"/>
        </w:rPr>
        <w:t xml:space="preserve">(1) {stage} [oewn-04303700-n]: a large platform on which people can stand and can be seen by an audience</w:t>
      </w:r>
    </w:p>
    <w:p>
      <w:pPr>
        <w:spacing w:after="120" w:line="300" w:lineRule="auto"/>
        <w:ind w:left="840" w:hanging="0"/>
      </w:pPr>
      <w:r>
        <w:rPr>
          <w:sz w:val="22"/>
          <w:szCs w:val="22"/>
        </w:rPr>
        <w:t xml:space="preserve">(2) {upstage} [oewn-04522925-n]: the rear part of the stage</w:t>
      </w:r>
    </w:p>
    <w:p>
      <w:pPr>
        <w:spacing w:after="120" w:line="300" w:lineRule="auto"/>
        <w:ind w:left="840" w:hanging="0"/>
      </w:pPr>
      <w:r>
        <w:rPr>
          <w:sz w:val="22"/>
          <w:szCs w:val="22"/>
        </w:rPr>
        <w:t xml:space="preserve">(2) {stage right, right stage} [oewn-08642872-n]: the part of the stage on the actor's right as the actor faces the audience</w:t>
      </w:r>
    </w:p>
    <w:p>
      <w:pPr>
        <w:spacing w:after="120" w:line="300" w:lineRule="auto"/>
        <w:ind w:left="840" w:hanging="0"/>
      </w:pPr>
      <w:r>
        <w:rPr>
          <w:sz w:val="22"/>
          <w:szCs w:val="22"/>
        </w:rPr>
        <w:t xml:space="preserve">(2) {stage left, left stage} [oewn-08643259-n]: the part of the stage on the actor's left as the actor faces the audience</w:t>
      </w:r>
    </w:p>
    <w:p>
      <w:pPr>
        <w:spacing w:after="120" w:line="300" w:lineRule="auto"/>
        <w:ind w:left="420" w:hanging="0"/>
      </w:pPr>
      <w:r>
        <w:rPr>
          <w:sz w:val="22"/>
          <w:szCs w:val="22"/>
        </w:rPr>
        <w:t xml:space="preserve">(1) {standing room} [oewn-04309472-n]: room for passengers or spectators to stand</w:t>
      </w:r>
    </w:p>
    <w:p>
      <w:pPr>
        <w:spacing w:after="120" w:line="300" w:lineRule="auto"/>
        <w:ind w:left="420" w:hanging="0"/>
      </w:pPr>
      <w:r>
        <w:rPr>
          <w:sz w:val="22"/>
          <w:szCs w:val="22"/>
        </w:rPr>
        <w:t xml:space="preserve">(1) {theater stage, theatre stage} [oewn-04425953-n]: a stage in a theater on which actors can perform</w:t>
      </w:r>
    </w:p>
    <w:p>
      <w:pPr>
        <w:spacing w:after="120" w:line="300" w:lineRule="auto"/>
        <w:ind w:left="840" w:hanging="0"/>
      </w:pPr>
      <w:r>
        <w:rPr>
          <w:sz w:val="22"/>
          <w:szCs w:val="22"/>
        </w:rPr>
        <w:t xml:space="preserve">(2) {downstage} [oewn-03234229-n]: the front half of the stage (as seen from the audience)</w:t>
      </w:r>
    </w:p>
    <w:p>
      <w:pPr>
        <w:spacing w:after="120" w:line="300" w:lineRule="auto"/>
        <w:ind w:left="840" w:hanging="0"/>
      </w:pPr>
      <w:r>
        <w:rPr>
          <w:sz w:val="22"/>
          <w:szCs w:val="22"/>
        </w:rPr>
        <w:t xml:space="preserve">(2) {proscenium, proscenium wall} [oewn-04019552-n]: the wall that separates the stage from the auditorium in a modern theater</w:t>
      </w:r>
    </w:p>
    <w:p>
      <w:pPr>
        <w:spacing w:after="120" w:line="300" w:lineRule="auto"/>
        <w:ind w:left="1260" w:hanging="0"/>
      </w:pPr>
      <w:r>
        <w:rPr>
          <w:sz w:val="22"/>
          <w:szCs w:val="22"/>
        </w:rPr>
        <w:t xml:space="preserve">(3) {proscenium arch} [oewn-04019976-n]: the arch over the opening in the proscenium wall</w:t>
      </w:r>
    </w:p>
    <w:p>
      <w:pPr>
        <w:spacing w:after="120" w:line="300" w:lineRule="auto"/>
        <w:ind w:left="840" w:hanging="0"/>
      </w:pPr>
      <w:r>
        <w:rPr>
          <w:sz w:val="22"/>
          <w:szCs w:val="22"/>
        </w:rPr>
        <w:t xml:space="preserve">(2) {proscenium, apron, forestage} [oewn-04019738-n]: the part of a modern theater stage between the curtain and the orchestra (i.e., in front of the curtain)</w:t>
      </w:r>
    </w:p>
    <w:p>
      <w:pPr>
        <w:spacing w:after="120" w:line="300" w:lineRule="auto"/>
        <w:ind w:left="1260" w:hanging="0"/>
      </w:pPr>
      <w:r>
        <w:rPr>
          <w:sz w:val="22"/>
          <w:szCs w:val="22"/>
        </w:rPr>
        <w:t xml:space="preserve">(3) {footlights} [oewn-03384980-n]: theater light at the front of a stage that illuminate the set and actors</w:t>
      </w:r>
    </w:p>
    <w:p>
      <w:pPr>
        <w:spacing w:after="120" w:line="300" w:lineRule="auto"/>
        <w:ind w:left="1260" w:hanging="0"/>
      </w:pPr>
      <w:r>
        <w:rPr>
          <w:sz w:val="22"/>
          <w:szCs w:val="22"/>
        </w:rPr>
        <w:t xml:space="preserve">(3) {prompt box, prompter's box} [oewn-04016942-n]: a booth projecting above the floor in the front of a stage where the prompter sits; opens toward the performers on stage</w:t>
      </w:r>
    </w:p>
    <w:p>
      <w:pPr>
        <w:spacing w:after="120" w:line="300" w:lineRule="auto"/>
        <w:ind w:left="840" w:hanging="0"/>
      </w:pPr>
      <w:r>
        <w:rPr>
          <w:sz w:val="22"/>
          <w:szCs w:val="22"/>
        </w:rPr>
        <w:t xml:space="preserve">(2) {theater curtain, theatre curtain} [oewn-04425492-n]: a hanging cloth that conceals the stage from the view of the audience; rises or parts at the beginning and descends or closes between acts and at the end of a performance</w:t>
      </w:r>
    </w:p>
    <w:p>
      <w:pPr>
        <w:spacing w:after="120" w:line="300" w:lineRule="auto"/>
        <w:ind w:left="420" w:hanging="0"/>
      </w:pPr>
      <w:r>
        <w:rPr>
          <w:sz w:val="22"/>
          <w:szCs w:val="22"/>
        </w:rPr>
        <w:t xml:space="preserve">(1) {tiered seat} [oewn-04441419-n]: seating that is arranged in sloping tiers so that spectators in the back can see over the heads of those in front</w:t>
      </w:r>
    </w:p>
    <w:p>
      <w:pPr>
        <w:spacing w:after="120" w:line="300" w:lineRule="auto"/>
        <w:ind w:left="0" w:hanging="0"/>
      </w:pPr>
      <w:r>
        <w:rPr>
          <w:sz w:val="22"/>
          <w:szCs w:val="22"/>
        </w:rPr>
        <w:t xml:space="preserve">(0) {theater light} [oewn-04425779-n]: any of various lights used in a theater</w:t>
      </w:r>
    </w:p>
    <w:p>
      <w:pPr>
        <w:spacing w:after="120" w:line="300" w:lineRule="auto"/>
        <w:ind w:left="420" w:hanging="0"/>
      </w:pPr>
      <w:r>
        <w:rPr>
          <w:sz w:val="22"/>
          <w:szCs w:val="22"/>
        </w:rPr>
        <w:t xml:space="preserve">(1) {houselights} [oewn-03550765-n]: lights that illuminate the audience's part of a theater or other auditorium</w:t>
      </w:r>
    </w:p>
    <w:p>
      <w:pPr>
        <w:spacing w:after="120" w:line="300" w:lineRule="auto"/>
        <w:ind w:left="420" w:hanging="0"/>
      </w:pPr>
      <w:r>
        <w:rPr>
          <w:sz w:val="22"/>
          <w:szCs w:val="22"/>
        </w:rPr>
        <w:t xml:space="preserve">(1) {limelight, calcium light} [oewn-03674991-n]: a lamp consisting of a flame directed at a cylinder of lime with a lens to concentrate the light; formerly used for stage lighting</w:t>
      </w:r>
    </w:p>
    <w:p>
      <w:pPr>
        <w:spacing w:after="120" w:line="300" w:lineRule="auto"/>
        <w:ind w:left="420" w:hanging="0"/>
      </w:pPr>
      <w:r>
        <w:rPr>
          <w:sz w:val="22"/>
          <w:szCs w:val="22"/>
        </w:rPr>
        <w:t xml:space="preserve">(1) {spotlight, spot} [oewn-04293713-n]: a lamp that produces a strong beam of light to illuminate a restricted area; used to focus attention of a stage performer</w:t>
      </w:r>
    </w:p>
    <w:p>
      <w:pPr>
        <w:spacing w:after="120" w:line="300" w:lineRule="auto"/>
        <w:ind w:left="0" w:hanging="0"/>
      </w:pPr>
      <w:r>
        <w:rPr>
          <w:sz w:val="22"/>
          <w:szCs w:val="22"/>
        </w:rPr>
        <w:t xml:space="preserve">(0) {theater stage, theatre stage} [oewn-04425953-n]: a stage in a theater on which actors can perform</w:t>
      </w:r>
    </w:p>
    <w:p>
      <w:pPr>
        <w:spacing w:after="120" w:line="300" w:lineRule="auto"/>
        <w:ind w:left="420" w:hanging="0"/>
      </w:pPr>
      <w:r>
        <w:rPr>
          <w:sz w:val="22"/>
          <w:szCs w:val="22"/>
        </w:rPr>
        <w:t xml:space="preserve">(1) {downstage} [oewn-03234229-n]: the front half of the stage (as seen from the audience)</w:t>
      </w:r>
    </w:p>
    <w:p>
      <w:pPr>
        <w:spacing w:after="120" w:line="300" w:lineRule="auto"/>
        <w:ind w:left="420" w:hanging="0"/>
      </w:pPr>
      <w:r>
        <w:rPr>
          <w:sz w:val="22"/>
          <w:szCs w:val="22"/>
        </w:rPr>
        <w:t xml:space="preserve">(1) {proscenium, proscenium wall} [oewn-04019552-n]: the wall that separates the stage from the auditorium in a modern theater</w:t>
      </w:r>
    </w:p>
    <w:p>
      <w:pPr>
        <w:spacing w:after="120" w:line="300" w:lineRule="auto"/>
        <w:ind w:left="840" w:hanging="0"/>
      </w:pPr>
      <w:r>
        <w:rPr>
          <w:sz w:val="22"/>
          <w:szCs w:val="22"/>
        </w:rPr>
        <w:t xml:space="preserve">(2) {proscenium arch} [oewn-04019976-n]: the arch over the opening in the proscenium wall</w:t>
      </w:r>
    </w:p>
    <w:p>
      <w:pPr>
        <w:spacing w:after="120" w:line="300" w:lineRule="auto"/>
        <w:ind w:left="420" w:hanging="0"/>
      </w:pPr>
      <w:r>
        <w:rPr>
          <w:sz w:val="22"/>
          <w:szCs w:val="22"/>
        </w:rPr>
        <w:t xml:space="preserve">(1) {proscenium, apron, forestage} [oewn-04019738-n]: the part of a modern theater stage between the curtain and the orchestra (i.e., in front of the curtain)</w:t>
      </w:r>
    </w:p>
    <w:p>
      <w:pPr>
        <w:spacing w:after="120" w:line="300" w:lineRule="auto"/>
        <w:ind w:left="840" w:hanging="0"/>
      </w:pPr>
      <w:r>
        <w:rPr>
          <w:sz w:val="22"/>
          <w:szCs w:val="22"/>
        </w:rPr>
        <w:t xml:space="preserve">(2) {footlights} [oewn-03384980-n]: theater light at the front of a stage that illuminate the set and actors</w:t>
      </w:r>
    </w:p>
    <w:p>
      <w:pPr>
        <w:spacing w:after="120" w:line="300" w:lineRule="auto"/>
        <w:ind w:left="840" w:hanging="0"/>
      </w:pPr>
      <w:r>
        <w:rPr>
          <w:sz w:val="22"/>
          <w:szCs w:val="22"/>
        </w:rPr>
        <w:t xml:space="preserve">(2) {prompt box, prompter's box} [oewn-04016942-n]: a booth projecting above the floor in the front of a stage where the prompter sits; opens toward the performers on stage</w:t>
      </w:r>
    </w:p>
    <w:p>
      <w:pPr>
        <w:spacing w:after="120" w:line="300" w:lineRule="auto"/>
        <w:ind w:left="420" w:hanging="0"/>
      </w:pPr>
      <w:r>
        <w:rPr>
          <w:sz w:val="22"/>
          <w:szCs w:val="22"/>
        </w:rPr>
        <w:t xml:space="preserve">(1) {theater curtain, theatre curtain} [oewn-04425492-n]: a hanging cloth that conceals the stage from the view of the audience; rises or parts at the beginning and descends or closes between acts and at the end of a performance</w:t>
      </w:r>
    </w:p>
    <w:p>
      <w:pPr>
        <w:spacing w:after="120" w:line="300" w:lineRule="auto"/>
        <w:ind w:left="0" w:hanging="0"/>
      </w:pPr>
      <w:r>
        <w:rPr>
          <w:sz w:val="22"/>
          <w:szCs w:val="22"/>
        </w:rPr>
        <w:t xml:space="preserve">(0) {theodolite, transit} [oewn-04426208-n]: a surveying instrument for measuring horizontal and vertical angles, consisting of a small telescope mounted on a tripod</w:t>
      </w:r>
    </w:p>
    <w:p>
      <w:pPr>
        <w:spacing w:after="120" w:line="300" w:lineRule="auto"/>
        <w:ind w:left="420" w:hanging="0"/>
      </w:pPr>
      <w:r>
        <w:rPr>
          <w:sz w:val="22"/>
          <w:szCs w:val="22"/>
        </w:rPr>
        <w:t xml:space="preserve">(1) {alidade, alidad} [oewn-02699881-n]: surveying instrument consisting of the upper movable part of a theodolite including the telescope and its attachments</w:t>
      </w:r>
    </w:p>
    <w:p>
      <w:pPr>
        <w:spacing w:after="120" w:line="300" w:lineRule="auto"/>
        <w:ind w:left="0" w:hanging="0"/>
      </w:pPr>
      <w:r>
        <w:rPr>
          <w:sz w:val="22"/>
          <w:szCs w:val="22"/>
        </w:rPr>
        <w:t xml:space="preserve">(0) {thermometer} [oewn-04429007-n]: measuring instrument for measuring temperature</w:t>
      </w:r>
    </w:p>
    <w:p>
      <w:pPr>
        <w:spacing w:after="120" w:line="300" w:lineRule="auto"/>
        <w:ind w:left="420" w:hanging="0"/>
      </w:pPr>
      <w:r>
        <w:rPr>
          <w:sz w:val="22"/>
          <w:szCs w:val="22"/>
        </w:rPr>
        <w:t xml:space="preserve">(1) {capillary, capillary tube, capillary tubing} [oewn-02959505-n]: a tube of small internal diameter; holds liquid by capillary action</w:t>
      </w:r>
    </w:p>
    <w:p>
      <w:pPr>
        <w:spacing w:after="120" w:line="300" w:lineRule="auto"/>
        <w:ind w:left="0" w:hanging="0"/>
      </w:pPr>
      <w:r>
        <w:rPr>
          <w:sz w:val="22"/>
          <w:szCs w:val="22"/>
        </w:rPr>
        <w:t xml:space="preserve">(0) {thermostat, thermoregulator} [oewn-04430010-n]: a regulator for automatically regulating temperature by starting or stopping the supply of heat</w:t>
      </w:r>
    </w:p>
    <w:p>
      <w:pPr>
        <w:spacing w:after="120" w:line="300" w:lineRule="auto"/>
        <w:ind w:left="420" w:hanging="0"/>
      </w:pPr>
      <w:r>
        <w:rPr>
          <w:sz w:val="22"/>
          <w:szCs w:val="22"/>
        </w:rPr>
        <w:t xml:space="preserve">(1) {bimetallic strip} [oewn-02842987-n]: a strip consisting of two metals that bends with a rise in temperature</w:t>
      </w:r>
    </w:p>
    <w:p>
      <w:pPr>
        <w:spacing w:after="120" w:line="300" w:lineRule="auto"/>
        <w:ind w:left="0" w:hanging="0"/>
      </w:pPr>
      <w:r>
        <w:rPr>
          <w:sz w:val="22"/>
          <w:szCs w:val="22"/>
        </w:rPr>
        <w:t xml:space="preserve">(0) {three-piece suit} [oewn-04434850-n]: a business suit consisting of a jacket and vest and trousers</w:t>
      </w:r>
    </w:p>
    <w:p>
      <w:pPr>
        <w:spacing w:after="120" w:line="300" w:lineRule="auto"/>
        <w:ind w:left="420" w:hanging="0"/>
      </w:pPr>
      <w:r>
        <w:rPr>
          <w:sz w:val="22"/>
          <w:szCs w:val="22"/>
        </w:rPr>
        <w:t xml:space="preserve">(1) {vest, waistcoat} [oewn-04539168-n]: a man's sleeveless garment worn underneath a coat</w:t>
      </w:r>
    </w:p>
    <w:p>
      <w:pPr>
        <w:spacing w:after="120" w:line="300" w:lineRule="auto"/>
        <w:ind w:left="0" w:hanging="0"/>
      </w:pPr>
      <w:r>
        <w:rPr>
          <w:sz w:val="22"/>
          <w:szCs w:val="22"/>
        </w:rPr>
        <w:t xml:space="preserve">(0) {tile roof} [oewn-04442787-n]: a roof made of fired clay tiles</w:t>
      </w:r>
    </w:p>
    <w:p>
      <w:pPr>
        <w:spacing w:after="120" w:line="300" w:lineRule="auto"/>
        <w:ind w:left="420" w:hanging="0"/>
      </w:pPr>
      <w:r>
        <w:rPr>
          <w:sz w:val="22"/>
          <w:szCs w:val="22"/>
        </w:rPr>
        <w:t xml:space="preserve">(1) {tile} [oewn-04442314-n]: a flat thin rectangular slab (as of fired clay or rubber or linoleum) used to cover surfaces</w:t>
      </w:r>
    </w:p>
    <w:p>
      <w:pPr>
        <w:spacing w:after="120" w:line="300" w:lineRule="auto"/>
        <w:ind w:left="0" w:hanging="0"/>
      </w:pPr>
      <w:r>
        <w:rPr>
          <w:sz w:val="22"/>
          <w:szCs w:val="22"/>
        </w:rPr>
        <w:t xml:space="preserve">(0) {timepiece, timekeeper, horologe} [oewn-04445087-n]: a measuring instrument or device for keeping time</w:t>
      </w:r>
    </w:p>
    <w:p>
      <w:pPr>
        <w:spacing w:after="120" w:line="300" w:lineRule="auto"/>
        <w:ind w:left="420" w:hanging="0"/>
      </w:pPr>
      <w:r>
        <w:rPr>
          <w:sz w:val="22"/>
          <w:szCs w:val="22"/>
        </w:rPr>
        <w:t xml:space="preserve">(1) {balance wheel, balance} [oewn-02780407-n]: a wheel that regulates the rate of movement in a machine; especially a wheel oscillating against the hairspring of a timepiece to regulate its beat</w:t>
      </w:r>
    </w:p>
    <w:p>
      <w:pPr>
        <w:spacing w:after="120" w:line="300" w:lineRule="auto"/>
        <w:ind w:left="420" w:hanging="0"/>
      </w:pPr>
      <w:r>
        <w:rPr>
          <w:sz w:val="22"/>
          <w:szCs w:val="22"/>
        </w:rPr>
        <w:t xml:space="preserve">(1) {dial} [oewn-03191380-n]: the face of a timepiece; graduated to show the hours</w:t>
      </w:r>
    </w:p>
    <w:p>
      <w:pPr>
        <w:spacing w:after="120" w:line="300" w:lineRule="auto"/>
        <w:ind w:left="420" w:hanging="0"/>
      </w:pPr>
      <w:r>
        <w:rPr>
          <w:sz w:val="22"/>
          <w:szCs w:val="22"/>
        </w:rPr>
        <w:t xml:space="preserve">(1) {escapement} [oewn-03301010-n]: mechanical device that regulates movement</w:t>
      </w:r>
    </w:p>
    <w:p>
      <w:pPr>
        <w:spacing w:after="120" w:line="300" w:lineRule="auto"/>
        <w:ind w:left="840" w:hanging="0"/>
      </w:pPr>
      <w:r>
        <w:rPr>
          <w:sz w:val="22"/>
          <w:szCs w:val="22"/>
        </w:rPr>
        <w:t xml:space="preserve">(2) {escape wheel} [oewn-03301146-n]: gear that engages a rocking lever</w:t>
      </w:r>
    </w:p>
    <w:p>
      <w:pPr>
        <w:spacing w:after="120" w:line="300" w:lineRule="auto"/>
        <w:ind w:left="420" w:hanging="0"/>
      </w:pPr>
      <w:r>
        <w:rPr>
          <w:sz w:val="22"/>
          <w:szCs w:val="22"/>
        </w:rPr>
        <w:t xml:space="preserve">(1) {hairspring} [oewn-03482266-n]: a fine spiral spring that regulates the movement of the balance wheel in a timepiece</w:t>
      </w:r>
    </w:p>
    <w:p>
      <w:pPr>
        <w:spacing w:after="120" w:line="300" w:lineRule="auto"/>
        <w:ind w:left="420" w:hanging="0"/>
      </w:pPr>
      <w:r>
        <w:rPr>
          <w:sz w:val="22"/>
          <w:szCs w:val="22"/>
        </w:rPr>
        <w:t xml:space="preserve">(1) {hand} [oewn-03487606-n]: a rotating pointer on the face of a timepiece</w:t>
      </w:r>
    </w:p>
    <w:p>
      <w:pPr>
        <w:spacing w:after="120" w:line="300" w:lineRule="auto"/>
        <w:ind w:left="420" w:hanging="0"/>
      </w:pPr>
      <w:r>
        <w:rPr>
          <w:sz w:val="22"/>
          <w:szCs w:val="22"/>
        </w:rPr>
        <w:t xml:space="preserve">(1) {time-ball} [oewn-04443809-n]: a ball that slides down a staff to show a fixed time; especially at an observatory</w:t>
      </w:r>
    </w:p>
    <w:p>
      <w:pPr>
        <w:spacing w:after="120" w:line="300" w:lineRule="auto"/>
        <w:ind w:left="0" w:hanging="0"/>
      </w:pPr>
      <w:r>
        <w:rPr>
          <w:sz w:val="22"/>
          <w:szCs w:val="22"/>
        </w:rPr>
        <w:t xml:space="preserve">(0) {tinfoil, tin foil} [oewn-04446846-n]: foil made of tin or an alloy of tin and lead</w:t>
      </w:r>
    </w:p>
    <w:p>
      <w:pPr>
        <w:spacing w:after="120" w:line="300" w:lineRule="auto"/>
        <w:ind w:left="420" w:hanging="0"/>
      </w:pPr>
      <w:r>
        <w:rPr>
          <w:sz w:val="22"/>
          <w:szCs w:val="22"/>
        </w:rPr>
        <w:t xml:space="preserve">(1) {tin, Sn, atomic number 50} [oewn-14683034-n]: a silvery malleable metallic element that resists corrosion; used in many alloys and to coat other metals to prevent corrosion; obtained chiefly from cassiterite where it occurs as tin oxide</w:t>
      </w:r>
    </w:p>
    <w:p>
      <w:pPr>
        <w:spacing w:after="120" w:line="300" w:lineRule="auto"/>
        <w:ind w:left="0" w:hanging="0"/>
      </w:pPr>
      <w:r>
        <w:rPr>
          <w:sz w:val="22"/>
          <w:szCs w:val="22"/>
        </w:rPr>
        <w:t xml:space="preserve">(0) {tin plate, tinplate} [oewn-04446974-n]: a thin sheet of metal (iron or steel) coated with tin to prevent rusting; used especially for cans, pots, and tins</w:t>
      </w:r>
    </w:p>
    <w:p>
      <w:pPr>
        <w:spacing w:after="120" w:line="300" w:lineRule="auto"/>
        <w:ind w:left="420" w:hanging="0"/>
      </w:pPr>
      <w:r>
        <w:rPr>
          <w:sz w:val="22"/>
          <w:szCs w:val="22"/>
        </w:rPr>
        <w:t xml:space="preserve">(1) {tin} [oewn-04446031-n]: a vessel (box, can, pan, etc.) made of tinplate and used mainly in baking</w:t>
      </w:r>
    </w:p>
    <w:p>
      <w:pPr>
        <w:spacing w:after="120" w:line="300" w:lineRule="auto"/>
        <w:ind w:left="0" w:hanging="0"/>
      </w:pPr>
      <w:r>
        <w:rPr>
          <w:sz w:val="22"/>
          <w:szCs w:val="22"/>
        </w:rPr>
        <w:t xml:space="preserve">(0) {tinware} [oewn-04447620-n]: articles of commerce made of tin plate</w:t>
      </w:r>
    </w:p>
    <w:p>
      <w:pPr>
        <w:spacing w:after="120" w:line="300" w:lineRule="auto"/>
        <w:ind w:left="420" w:hanging="0"/>
      </w:pPr>
      <w:r>
        <w:rPr>
          <w:sz w:val="22"/>
          <w:szCs w:val="22"/>
        </w:rPr>
        <w:t xml:space="preserve">(1) {tin plate, tinplate} [oewn-04446974-n]: a thin sheet of metal (iron or steel) coated with tin to prevent rusting; used especially for cans, pots, and tins</w:t>
      </w:r>
    </w:p>
    <w:p>
      <w:pPr>
        <w:spacing w:after="120" w:line="300" w:lineRule="auto"/>
        <w:ind w:left="840" w:hanging="0"/>
      </w:pPr>
      <w:r>
        <w:rPr>
          <w:sz w:val="22"/>
          <w:szCs w:val="22"/>
        </w:rPr>
        <w:t xml:space="preserve">(2) {tin} [oewn-04446031-n]: a vessel (box, can, pan, etc.) made of tinplate and used mainly in baking</w:t>
      </w:r>
    </w:p>
    <w:p>
      <w:pPr>
        <w:spacing w:after="120" w:line="300" w:lineRule="auto"/>
        <w:ind w:left="0" w:hanging="0"/>
      </w:pPr>
      <w:r>
        <w:rPr>
          <w:sz w:val="22"/>
          <w:szCs w:val="22"/>
        </w:rPr>
        <w:t xml:space="preserve">(0) {tobacco, baccy} [oewn-04449965-n]: leaves of the tobacco plant dried and prepared for smoking or ingestion</w:t>
      </w:r>
    </w:p>
    <w:p>
      <w:pPr>
        <w:spacing w:after="120" w:line="300" w:lineRule="auto"/>
        <w:ind w:left="420" w:hanging="0"/>
      </w:pPr>
      <w:r>
        <w:rPr>
          <w:sz w:val="22"/>
          <w:szCs w:val="22"/>
        </w:rPr>
        <w:t xml:space="preserve">(1) {common tobacco, Nicotiana tabacum} [oewn-12928617-n]: tall erect South American herb with large ovate leaves and terminal clusters of tubular white or pink flowers; cultivated for its leaves</w:t>
      </w:r>
    </w:p>
    <w:p>
      <w:pPr>
        <w:spacing w:after="120" w:line="300" w:lineRule="auto"/>
        <w:ind w:left="420" w:hanging="0"/>
      </w:pPr>
      <w:r>
        <w:rPr>
          <w:sz w:val="22"/>
          <w:szCs w:val="22"/>
        </w:rPr>
        <w:t xml:space="preserve">(1) {nicotine} [oewn-14738978-n]: an alkaloid poison that occurs in tobacco; used in medicine and as an insecticide</w:t>
      </w:r>
    </w:p>
    <w:p>
      <w:pPr>
        <w:spacing w:after="120" w:line="300" w:lineRule="auto"/>
        <w:ind w:left="0" w:hanging="0"/>
      </w:pPr>
      <w:r>
        <w:rPr>
          <w:sz w:val="22"/>
          <w:szCs w:val="22"/>
        </w:rPr>
        <w:t xml:space="preserve">(0) {toilet, lavatory, lav, can, john, privy, bathroom} [oewn-04453410-n]: a room or building equipped with one or more toilets</w:t>
      </w:r>
    </w:p>
    <w:p>
      <w:pPr>
        <w:spacing w:after="120" w:line="300" w:lineRule="auto"/>
        <w:ind w:left="420" w:hanging="0"/>
      </w:pPr>
      <w:r>
        <w:rPr>
          <w:sz w:val="22"/>
          <w:szCs w:val="22"/>
        </w:rPr>
        <w:t xml:space="preserve">(1) {toilet, can, commode, crapper, pot, potty, stool, throne} [oewn-04453655-n]: a plumbing fixture for defecation and urination</w:t>
      </w:r>
    </w:p>
    <w:p>
      <w:pPr>
        <w:spacing w:after="120" w:line="300" w:lineRule="auto"/>
        <w:ind w:left="840" w:hanging="0"/>
      </w:pPr>
      <w:r>
        <w:rPr>
          <w:sz w:val="22"/>
          <w:szCs w:val="22"/>
        </w:rPr>
        <w:t xml:space="preserve">(2) {toilet bowl} [oewn-04454162-n]: the bowl of a toilet that can be flushed with water</w:t>
      </w:r>
    </w:p>
    <w:p>
      <w:pPr>
        <w:spacing w:after="120" w:line="300" w:lineRule="auto"/>
        <w:ind w:left="840" w:hanging="0"/>
      </w:pPr>
      <w:r>
        <w:rPr>
          <w:sz w:val="22"/>
          <w:szCs w:val="22"/>
        </w:rPr>
        <w:t xml:space="preserve">(2) {toilet seat} [oewn-04455132-n]: the hinged seat on a toilet</w:t>
      </w:r>
    </w:p>
    <w:p>
      <w:pPr>
        <w:spacing w:after="120" w:line="300" w:lineRule="auto"/>
        <w:ind w:left="0" w:hanging="0"/>
      </w:pPr>
      <w:r>
        <w:rPr>
          <w:sz w:val="22"/>
          <w:szCs w:val="22"/>
        </w:rPr>
        <w:t xml:space="preserve">(0) {toilet, can, commode, crapper, pot, potty, stool, throne} [oewn-04453655-n]: a plumbing fixture for defecation and urination</w:t>
      </w:r>
    </w:p>
    <w:p>
      <w:pPr>
        <w:spacing w:after="120" w:line="300" w:lineRule="auto"/>
        <w:ind w:left="420" w:hanging="0"/>
      </w:pPr>
      <w:r>
        <w:rPr>
          <w:sz w:val="22"/>
          <w:szCs w:val="22"/>
        </w:rPr>
        <w:t xml:space="preserve">(1) {toilet bowl} [oewn-04454162-n]: the bowl of a toilet that can be flushed with water</w:t>
      </w:r>
    </w:p>
    <w:p>
      <w:pPr>
        <w:spacing w:after="120" w:line="300" w:lineRule="auto"/>
        <w:ind w:left="420" w:hanging="0"/>
      </w:pPr>
      <w:r>
        <w:rPr>
          <w:sz w:val="22"/>
          <w:szCs w:val="22"/>
        </w:rPr>
        <w:t xml:space="preserve">(1) {toilet seat} [oewn-04455132-n]: the hinged seat on a toilet</w:t>
      </w:r>
    </w:p>
    <w:p>
      <w:pPr>
        <w:spacing w:after="120" w:line="300" w:lineRule="auto"/>
        <w:ind w:left="0" w:hanging="0"/>
      </w:pPr>
      <w:r>
        <w:rPr>
          <w:sz w:val="22"/>
          <w:szCs w:val="22"/>
        </w:rPr>
        <w:t xml:space="preserve">(0) {tokamak} [oewn-04455456-n]: a doughnut-shaped chamber used in fusion research; a plasma is heated and confined in a magnetic bottle</w:t>
      </w:r>
    </w:p>
    <w:p>
      <w:pPr>
        <w:spacing w:after="120" w:line="300" w:lineRule="auto"/>
        <w:ind w:left="420" w:hanging="0"/>
      </w:pPr>
      <w:r>
        <w:rPr>
          <w:sz w:val="22"/>
          <w:szCs w:val="22"/>
        </w:rPr>
        <w:t xml:space="preserve">(1) {magnetic bottle} [oewn-03711347-n]: container consisting of any configuration of magnetic fields used to contain a plasma during controlled thermonuclear reactions</w:t>
      </w:r>
    </w:p>
    <w:p>
      <w:pPr>
        <w:spacing w:after="120" w:line="300" w:lineRule="auto"/>
        <w:ind w:left="0" w:hanging="0"/>
      </w:pPr>
      <w:r>
        <w:rPr>
          <w:sz w:val="22"/>
          <w:szCs w:val="22"/>
        </w:rPr>
        <w:t xml:space="preserve">(0) {tolmetin sodium, Tolectin} [oewn-04457067-n]: a nonsteroidal anti-inflammatory drug (trade name Tolectin)</w:t>
      </w:r>
    </w:p>
    <w:p>
      <w:pPr>
        <w:spacing w:after="120" w:line="300" w:lineRule="auto"/>
        <w:ind w:left="420" w:hanging="0"/>
      </w:pPr>
      <w:r>
        <w:rPr>
          <w:sz w:val="22"/>
          <w:szCs w:val="22"/>
        </w:rPr>
        <w:t xml:space="preserve">(1) {ketone} [oewn-14950432-n]: any of a class of organic compounds having a carbonyl group linked to a carbon atom in each of two hydrocarbon radicals</w:t>
      </w:r>
    </w:p>
    <w:p>
      <w:pPr>
        <w:spacing w:after="120" w:line="300" w:lineRule="auto"/>
        <w:ind w:left="0" w:hanging="0"/>
      </w:pPr>
      <w:r>
        <w:rPr>
          <w:sz w:val="22"/>
          <w:szCs w:val="22"/>
        </w:rPr>
        <w:t xml:space="preserve">(0) {tracked vehicle} [oewn-04472087-n]: a self-propelled vehicle that moves on tracks</w:t>
      </w:r>
    </w:p>
    <w:p>
      <w:pPr>
        <w:spacing w:after="120" w:line="300" w:lineRule="auto"/>
        <w:ind w:left="420" w:hanging="0"/>
      </w:pPr>
      <w:r>
        <w:rPr>
          <w:sz w:val="22"/>
          <w:szCs w:val="22"/>
        </w:rPr>
        <w:t xml:space="preserve">(1) {track, caterpillar track, caterpillar tread} [oewn-04471653-n]: an endless metal belt on which tracked vehicles move over the ground</w:t>
      </w:r>
    </w:p>
    <w:p>
      <w:pPr>
        <w:spacing w:after="120" w:line="300" w:lineRule="auto"/>
        <w:ind w:left="0" w:hanging="0"/>
      </w:pPr>
      <w:r>
        <w:rPr>
          <w:sz w:val="22"/>
          <w:szCs w:val="22"/>
        </w:rPr>
        <w:t xml:space="preserve">(0) {tract housing} [oewn-04472438-n]: housing consisting of similar houses constructed together on a tract of land</w:t>
      </w:r>
    </w:p>
    <w:p>
      <w:pPr>
        <w:spacing w:after="120" w:line="300" w:lineRule="auto"/>
        <w:ind w:left="420" w:hanging="0"/>
      </w:pPr>
      <w:r>
        <w:rPr>
          <w:sz w:val="22"/>
          <w:szCs w:val="22"/>
        </w:rPr>
        <w:t xml:space="preserve">(1) {tract house} [oewn-04472285-n]: one of many houses of similar design constructed together on a tract of land</w:t>
      </w:r>
    </w:p>
    <w:p>
      <w:pPr>
        <w:spacing w:after="120" w:line="300" w:lineRule="auto"/>
        <w:ind w:left="0" w:hanging="0"/>
      </w:pPr>
      <w:r>
        <w:rPr>
          <w:sz w:val="22"/>
          <w:szCs w:val="22"/>
        </w:rPr>
        <w:t xml:space="preserve">(0) {trailer truck, tractor trailer, trucking rig, rig, articulated lorry, semi} [oewn-04474900-n]: a truck consisting of a tractor and trailer together</w:t>
      </w:r>
    </w:p>
    <w:p>
      <w:pPr>
        <w:spacing w:after="120" w:line="300" w:lineRule="auto"/>
        <w:ind w:left="420" w:hanging="0"/>
      </w:pPr>
      <w:r>
        <w:rPr>
          <w:sz w:val="22"/>
          <w:szCs w:val="22"/>
        </w:rPr>
        <w:t xml:space="preserve">(1) {semitrailer, semi} [oewn-04179403-n]: a trailer having wheels only in the rear; the front is supported by the towing vehicle</w:t>
      </w:r>
    </w:p>
    <w:p>
      <w:pPr>
        <w:spacing w:after="120" w:line="300" w:lineRule="auto"/>
        <w:ind w:left="420" w:hanging="0"/>
      </w:pPr>
      <w:r>
        <w:rPr>
          <w:sz w:val="22"/>
          <w:szCs w:val="22"/>
        </w:rPr>
        <w:t xml:space="preserve">(1) {trailer} [oewn-04474542-n]: a large transport conveyance designed to be pulled by a truck or tractor</w:t>
      </w:r>
    </w:p>
    <w:p>
      <w:pPr>
        <w:spacing w:after="120" w:line="300" w:lineRule="auto"/>
        <w:ind w:left="0" w:hanging="0"/>
      </w:pPr>
      <w:r>
        <w:rPr>
          <w:sz w:val="22"/>
          <w:szCs w:val="22"/>
        </w:rPr>
        <w:t xml:space="preserve">(0) {train, railroad train} [oewn-04475240-n]: public transport provided by a line of railway cars coupled together and drawn by a locomotive</w:t>
      </w:r>
    </w:p>
    <w:p>
      <w:pPr>
        <w:spacing w:after="120" w:line="300" w:lineRule="auto"/>
        <w:ind w:left="420" w:hanging="0"/>
      </w:pPr>
      <w:r>
        <w:rPr>
          <w:sz w:val="22"/>
          <w:szCs w:val="22"/>
        </w:rPr>
        <w:t xml:space="preserve">(1) {car, railcar, railway car, railroad car} [oewn-02963378-n]: a wheeled vehicle adapted to the rails of railroad</w:t>
      </w:r>
    </w:p>
    <w:p>
      <w:pPr>
        <w:spacing w:after="120" w:line="300" w:lineRule="auto"/>
        <w:ind w:left="840" w:hanging="0"/>
      </w:pPr>
      <w:r>
        <w:rPr>
          <w:sz w:val="22"/>
          <w:szCs w:val="22"/>
        </w:rPr>
        <w:t xml:space="preserve">(2) {suspension, suspension system} [oewn-04373203-n]: a mechanical system of springs or shock absorbers connecting the wheels and axles to the chassis of a wheeled vehicle</w:t>
      </w:r>
    </w:p>
    <w:p>
      <w:pPr>
        <w:spacing w:after="120" w:line="300" w:lineRule="auto"/>
        <w:ind w:left="1260" w:hanging="0"/>
      </w:pPr>
      <w:r>
        <w:rPr>
          <w:sz w:val="22"/>
          <w:szCs w:val="22"/>
        </w:rPr>
        <w:t xml:space="preserve">(3) {shock absorber, shock, cushion} [oewn-04205840-n]: a mechanical damper; absorbs energy of sudden impulses</w:t>
      </w:r>
    </w:p>
    <w:p>
      <w:pPr>
        <w:spacing w:after="120" w:line="300" w:lineRule="auto"/>
        <w:ind w:left="1260" w:hanging="0"/>
      </w:pPr>
      <w:r>
        <w:rPr>
          <w:sz w:val="22"/>
          <w:szCs w:val="22"/>
        </w:rPr>
        <w:t xml:space="preserve">(3) {torsion bar} [oewn-92445505-n]: a metal bar acting as a torsional spring, used in the suspensions of some motor vehicles.</w:t>
      </w:r>
    </w:p>
    <w:p>
      <w:pPr>
        <w:spacing w:after="120" w:line="300" w:lineRule="auto"/>
        <w:ind w:left="420" w:hanging="0"/>
      </w:pPr>
      <w:r>
        <w:rPr>
          <w:sz w:val="22"/>
          <w:szCs w:val="22"/>
        </w:rPr>
        <w:t xml:space="preserve">(1) {locomotive, engine, locomotive engine, railway locomotive} [oewn-03690149-n]: a wheeled vehicle consisting of a self-propelled engine that is used to draw trains along railway tracks</w:t>
      </w:r>
    </w:p>
    <w:p>
      <w:pPr>
        <w:spacing w:after="120" w:line="300" w:lineRule="auto"/>
        <w:ind w:left="840" w:hanging="0"/>
      </w:pPr>
      <w:r>
        <w:rPr>
          <w:sz w:val="22"/>
          <w:szCs w:val="22"/>
        </w:rPr>
        <w:t xml:space="preserve">(2) {fender, buffer, cowcatcher, pilot} [oewn-03333146-n]: an inclined metal frame at the front of a locomotive to clear the track</w:t>
      </w:r>
    </w:p>
    <w:p>
      <w:pPr>
        <w:spacing w:after="120" w:line="300" w:lineRule="auto"/>
        <w:ind w:left="840" w:hanging="0"/>
      </w:pPr>
      <w:r>
        <w:rPr>
          <w:sz w:val="22"/>
          <w:szCs w:val="22"/>
        </w:rPr>
        <w:t xml:space="preserve">(2) {footplate} [oewn-03385307-n]: the platform in the cab of a locomotive on which the engineer stands to operate the controls</w:t>
      </w:r>
    </w:p>
    <w:p>
      <w:pPr>
        <w:spacing w:after="120" w:line="300" w:lineRule="auto"/>
        <w:ind w:left="0" w:hanging="0"/>
      </w:pPr>
      <w:r>
        <w:rPr>
          <w:sz w:val="22"/>
          <w:szCs w:val="22"/>
        </w:rPr>
        <w:t xml:space="preserve">(0) {tramline, tramway, streetcar track} [oewn-04476238-n]: the track on which trams or streetcars run</w:t>
      </w:r>
    </w:p>
    <w:p>
      <w:pPr>
        <w:spacing w:after="120" w:line="300" w:lineRule="auto"/>
        <w:ind w:left="420" w:hanging="0"/>
      </w:pPr>
      <w:r>
        <w:rPr>
          <w:sz w:val="22"/>
          <w:szCs w:val="22"/>
        </w:rPr>
        <w:t xml:space="preserve">(1) {track, rail, rails, runway} [oewn-04470914-n]: a bar or pair of parallel bars of rolled steel making the railway along which railroad cars or other vehicles can roll</w:t>
      </w:r>
    </w:p>
    <w:p>
      <w:pPr>
        <w:spacing w:after="120" w:line="300" w:lineRule="auto"/>
        <w:ind w:left="0" w:hanging="0"/>
      </w:pPr>
      <w:r>
        <w:rPr>
          <w:sz w:val="22"/>
          <w:szCs w:val="22"/>
        </w:rPr>
        <w:t xml:space="preserve">(0) {transformer} [oewn-04478550-n]: an electrical device by which alternating current of one voltage is changed to another voltage</w:t>
      </w:r>
    </w:p>
    <w:p>
      <w:pPr>
        <w:spacing w:after="120" w:line="300" w:lineRule="auto"/>
        <w:ind w:left="420" w:hanging="0"/>
      </w:pPr>
      <w:r>
        <w:rPr>
          <w:sz w:val="22"/>
          <w:szCs w:val="22"/>
        </w:rPr>
        <w:t xml:space="preserve">(1) {induction coil} [oewn-03573998-n]: a coil for producing a high voltage from a low-voltage source</w:t>
      </w:r>
    </w:p>
    <w:p>
      <w:pPr>
        <w:spacing w:after="120" w:line="300" w:lineRule="auto"/>
        <w:ind w:left="840" w:hanging="0"/>
      </w:pPr>
      <w:r>
        <w:rPr>
          <w:sz w:val="22"/>
          <w:szCs w:val="22"/>
        </w:rPr>
        <w:t xml:space="preserve">(2) {spark gap} [oewn-04275790-n]: the gap between two high-potential terminals</w:t>
      </w:r>
    </w:p>
    <w:p>
      <w:pPr>
        <w:spacing w:after="120" w:line="300" w:lineRule="auto"/>
        <w:ind w:left="420" w:hanging="0"/>
      </w:pPr>
      <w:r>
        <w:rPr>
          <w:sz w:val="22"/>
          <w:szCs w:val="22"/>
        </w:rPr>
        <w:t xml:space="preserve">(1) {primary coil, primary winding, primary} [oewn-04008987-n]: coil forming the part of an electrical circuit such that changing current in it induces a current in a neighboring circuit</w:t>
      </w:r>
    </w:p>
    <w:p>
      <w:pPr>
        <w:spacing w:after="120" w:line="300" w:lineRule="auto"/>
        <w:ind w:left="420" w:hanging="0"/>
      </w:pPr>
      <w:r>
        <w:rPr>
          <w:sz w:val="22"/>
          <w:szCs w:val="22"/>
        </w:rPr>
        <w:t xml:space="preserve">(1) {secondary coil, secondary winding, secondary} [oewn-04171063-n]: coil such that current is induced in it by passing a current through the primary coil</w:t>
      </w:r>
    </w:p>
    <w:p>
      <w:pPr>
        <w:spacing w:after="120" w:line="300" w:lineRule="auto"/>
        <w:ind w:left="0" w:hanging="0"/>
      </w:pPr>
      <w:r>
        <w:rPr>
          <w:sz w:val="22"/>
          <w:szCs w:val="22"/>
        </w:rPr>
        <w:t xml:space="preserve">(0) {transistor, junction transistor, electronic transistor} [oewn-04478867-n]: a semiconductor device capable of amplification</w:t>
      </w:r>
    </w:p>
    <w:p>
      <w:pPr>
        <w:spacing w:after="120" w:line="300" w:lineRule="auto"/>
        <w:ind w:left="420" w:hanging="0"/>
      </w:pPr>
      <w:r>
        <w:rPr>
          <w:sz w:val="22"/>
          <w:szCs w:val="22"/>
        </w:rPr>
        <w:t xml:space="preserve">(1) {base} [oewn-02801276-n]: (electronics) the part of a transistor that separates the emitter from the collector</w:t>
      </w:r>
    </w:p>
    <w:p>
      <w:pPr>
        <w:spacing w:after="120" w:line="300" w:lineRule="auto"/>
        <w:ind w:left="420" w:hanging="0"/>
      </w:pPr>
      <w:r>
        <w:rPr>
          <w:sz w:val="22"/>
          <w:szCs w:val="22"/>
        </w:rPr>
        <w:t xml:space="preserve">(1) {collector} [oewn-03073385-n]: the electrode in a transistor through which a primary flow of carriers leaves the region between the electrodes</w:t>
      </w:r>
    </w:p>
    <w:p>
      <w:pPr>
        <w:spacing w:after="120" w:line="300" w:lineRule="auto"/>
        <w:ind w:left="420" w:hanging="0"/>
      </w:pPr>
      <w:r>
        <w:rPr>
          <w:sz w:val="22"/>
          <w:szCs w:val="22"/>
        </w:rPr>
        <w:t xml:space="preserve">(1) {emitter} [oewn-03288738-n]: the electrode in a transistor where electrons originate</w:t>
      </w:r>
    </w:p>
    <w:p>
      <w:pPr>
        <w:spacing w:after="120" w:line="300" w:lineRule="auto"/>
        <w:ind w:left="0" w:hanging="0"/>
      </w:pPr>
      <w:r>
        <w:rPr>
          <w:sz w:val="22"/>
          <w:szCs w:val="22"/>
        </w:rPr>
        <w:t xml:space="preserve">(0) {transmission, transmission system} [oewn-04479478-n]: the gears that transmit power from an automobile engine via the driveshaft to the live axle</w:t>
      </w:r>
    </w:p>
    <w:p>
      <w:pPr>
        <w:spacing w:after="120" w:line="300" w:lineRule="auto"/>
        <w:ind w:left="420" w:hanging="0"/>
      </w:pPr>
      <w:r>
        <w:rPr>
          <w:sz w:val="22"/>
          <w:szCs w:val="22"/>
        </w:rPr>
        <w:t xml:space="preserve">(1) {clutch} [oewn-03058886-n]: a coupling that connects or disconnects driving and driven parts of a driving mechanism</w:t>
      </w:r>
    </w:p>
    <w:p>
      <w:pPr>
        <w:spacing w:after="120" w:line="300" w:lineRule="auto"/>
        <w:ind w:left="840" w:hanging="0"/>
      </w:pPr>
      <w:r>
        <w:rPr>
          <w:sz w:val="22"/>
          <w:szCs w:val="22"/>
        </w:rPr>
        <w:t xml:space="preserve">(2) {clutch, clutch pedal} [oewn-03059144-n]: a pedal or lever that engages or disengages a rotating shaft and a driving mechanism</w:t>
      </w:r>
    </w:p>
    <w:p>
      <w:pPr>
        <w:spacing w:after="120" w:line="300" w:lineRule="auto"/>
        <w:ind w:left="420" w:hanging="0"/>
      </w:pPr>
      <w:r>
        <w:rPr>
          <w:sz w:val="22"/>
          <w:szCs w:val="22"/>
        </w:rPr>
        <w:t xml:space="preserve">(1) {fluid drive} [oewn-03374253-n]: an automotive power coupling</w:t>
      </w:r>
    </w:p>
    <w:p>
      <w:pPr>
        <w:spacing w:after="120" w:line="300" w:lineRule="auto"/>
        <w:ind w:left="420" w:hanging="0"/>
      </w:pPr>
      <w:r>
        <w:rPr>
          <w:sz w:val="22"/>
          <w:szCs w:val="22"/>
        </w:rPr>
        <w:t xml:space="preserve">(1) {gearbox, gear box, gear case} [oewn-03436480-n]: the shell (metal casing) in which a train of gears is sealed</w:t>
      </w:r>
    </w:p>
    <w:p>
      <w:pPr>
        <w:spacing w:after="120" w:line="300" w:lineRule="auto"/>
        <w:ind w:left="840" w:hanging="0"/>
      </w:pPr>
      <w:r>
        <w:rPr>
          <w:sz w:val="22"/>
          <w:szCs w:val="22"/>
        </w:rPr>
        <w:t xml:space="preserve">(2) {transmission shaft} [oewn-04479798-n]: rotating shaft that transmits rotary motion from the engine to the differential</w:t>
      </w:r>
    </w:p>
    <w:p>
      <w:pPr>
        <w:spacing w:after="120" w:line="300" w:lineRule="auto"/>
        <w:ind w:left="0" w:hanging="0"/>
      </w:pPr>
      <w:r>
        <w:rPr>
          <w:sz w:val="22"/>
          <w:szCs w:val="22"/>
        </w:rPr>
        <w:t xml:space="preserve">(0) {transmitter, sender} [oewn-04479961-n]: set used to broadcast radio or tv signals</w:t>
      </w:r>
    </w:p>
    <w:p>
      <w:pPr>
        <w:spacing w:after="120" w:line="300" w:lineRule="auto"/>
        <w:ind w:left="420" w:hanging="0"/>
      </w:pPr>
      <w:r>
        <w:rPr>
          <w:sz w:val="22"/>
          <w:szCs w:val="22"/>
        </w:rPr>
        <w:t xml:space="preserve">(1) {antenna, aerial, transmitting aerial} [oewn-02718140-n]: an electrical device that sends or receives radio or television signals</w:t>
      </w:r>
    </w:p>
    <w:p>
      <w:pPr>
        <w:spacing w:after="120" w:line="300" w:lineRule="auto"/>
        <w:ind w:left="0" w:hanging="0"/>
      </w:pPr>
      <w:r>
        <w:rPr>
          <w:sz w:val="22"/>
          <w:szCs w:val="22"/>
        </w:rPr>
        <w:t xml:space="preserve">(0) {transportation system, transportation, transit} [oewn-04480667-n]: a facility consisting of the means and equipment necessary for the movement of passengers or goods</w:t>
      </w:r>
    </w:p>
    <w:p>
      <w:pPr>
        <w:spacing w:after="120" w:line="300" w:lineRule="auto"/>
        <w:ind w:left="420" w:hanging="0"/>
      </w:pPr>
      <w:r>
        <w:rPr>
          <w:sz w:val="22"/>
          <w:szCs w:val="22"/>
        </w:rPr>
        <w:t xml:space="preserve">(1) {airfield, landing field, flying field, field} [oewn-02690851-n]: a place where planes take off and land</w:t>
      </w:r>
    </w:p>
    <w:p>
      <w:pPr>
        <w:spacing w:after="120" w:line="300" w:lineRule="auto"/>
        <w:ind w:left="840" w:hanging="0"/>
      </w:pPr>
      <w:r>
        <w:rPr>
          <w:sz w:val="22"/>
          <w:szCs w:val="22"/>
        </w:rPr>
        <w:t xml:space="preserve">(2) {apron} [oewn-02734128-n]: a paved surface where aircraft stand while not being used</w:t>
      </w:r>
    </w:p>
    <w:p>
      <w:pPr>
        <w:spacing w:after="120" w:line="300" w:lineRule="auto"/>
        <w:ind w:left="840" w:hanging="0"/>
      </w:pPr>
      <w:r>
        <w:rPr>
          <w:sz w:val="22"/>
          <w:szCs w:val="22"/>
        </w:rPr>
        <w:t xml:space="preserve">(2) {runway} [oewn-04127936-n]: a strip of level paved surface where planes can take off and land</w:t>
      </w:r>
    </w:p>
    <w:p>
      <w:pPr>
        <w:spacing w:after="120" w:line="300" w:lineRule="auto"/>
        <w:ind w:left="840" w:hanging="0"/>
      </w:pPr>
      <w:r>
        <w:rPr>
          <w:sz w:val="22"/>
          <w:szCs w:val="22"/>
        </w:rPr>
        <w:t xml:space="preserve">(2) {taxiway, taxi strip} [oewn-04403601-n]: a paved surface in the form of a strip; used by planes taxiing to or from the runway at an airport</w:t>
      </w:r>
    </w:p>
    <w:p>
      <w:pPr>
        <w:spacing w:after="120" w:line="300" w:lineRule="auto"/>
        <w:ind w:left="840" w:hanging="0"/>
      </w:pPr>
      <w:r>
        <w:rPr>
          <w:sz w:val="22"/>
          <w:szCs w:val="22"/>
        </w:rPr>
        <w:t xml:space="preserve">(2) {flight line} [oewn-08612099-n]: place where airplanes are parked and the maintenance hangars (but not the runways or taxiways)</w:t>
      </w:r>
    </w:p>
    <w:p>
      <w:pPr>
        <w:spacing w:after="120" w:line="300" w:lineRule="auto"/>
        <w:ind w:left="420" w:hanging="0"/>
      </w:pPr>
      <w:r>
        <w:rPr>
          <w:sz w:val="22"/>
          <w:szCs w:val="22"/>
        </w:rPr>
        <w:t xml:space="preserve">(1) {bridge, span} [oewn-02901994-n]: a structure that allows people or vehicles to cross an obstacle such as a river or canal or railway etc.</w:t>
      </w:r>
    </w:p>
    <w:p>
      <w:pPr>
        <w:spacing w:after="120" w:line="300" w:lineRule="auto"/>
        <w:ind w:left="840" w:hanging="0"/>
      </w:pPr>
      <w:r>
        <w:rPr>
          <w:sz w:val="22"/>
          <w:szCs w:val="22"/>
        </w:rPr>
        <w:t xml:space="preserve">(2) {arch} [oewn-02736529-n]: (architecture) a masonry construction (usually curved) for spanning an opening and supporting the weight above it</w:t>
      </w:r>
    </w:p>
    <w:p>
      <w:pPr>
        <w:spacing w:after="120" w:line="300" w:lineRule="auto"/>
        <w:ind w:left="1260" w:hanging="0"/>
      </w:pPr>
      <w:r>
        <w:rPr>
          <w:sz w:val="22"/>
          <w:szCs w:val="22"/>
        </w:rPr>
        <w:t xml:space="preserve">(3) {keystone, key, headstone} [oewn-03620342-n]: the central building block at the top of an arch or vault</w:t>
      </w:r>
    </w:p>
    <w:p>
      <w:pPr>
        <w:spacing w:after="120" w:line="300" w:lineRule="auto"/>
        <w:ind w:left="1260" w:hanging="0"/>
      </w:pPr>
      <w:r>
        <w:rPr>
          <w:sz w:val="22"/>
          <w:szCs w:val="22"/>
        </w:rPr>
        <w:t xml:space="preserve">(3) {springer, impost} [oewn-04295922-n]: the lowest stone in an arch — from which it springs</w:t>
      </w:r>
    </w:p>
    <w:p>
      <w:pPr>
        <w:spacing w:after="120" w:line="300" w:lineRule="auto"/>
        <w:ind w:left="1260" w:hanging="0"/>
      </w:pPr>
      <w:r>
        <w:rPr>
          <w:sz w:val="22"/>
          <w:szCs w:val="22"/>
        </w:rPr>
        <w:t xml:space="preserve">(3) {voussoir} [oewn-04549615-n]: wedge-shaped stone building block used in constructing an arch or vault</w:t>
      </w:r>
    </w:p>
    <w:p>
      <w:pPr>
        <w:spacing w:after="120" w:line="300" w:lineRule="auto"/>
        <w:ind w:left="840" w:hanging="0"/>
      </w:pPr>
      <w:r>
        <w:rPr>
          <w:sz w:val="22"/>
          <w:szCs w:val="22"/>
        </w:rPr>
        <w:t xml:space="preserve">(2) {pier} [oewn-03940209-n]: a support for two adjacent bridge spans</w:t>
      </w:r>
    </w:p>
    <w:p>
      <w:pPr>
        <w:spacing w:after="120" w:line="300" w:lineRule="auto"/>
        <w:ind w:left="840" w:hanging="0"/>
      </w:pPr>
      <w:r>
        <w:rPr>
          <w:sz w:val="22"/>
          <w:szCs w:val="22"/>
        </w:rPr>
        <w:t xml:space="preserve">(2) {trestle} [oewn-04487058-n]: a supporting tower used to support a bridge</w:t>
      </w:r>
    </w:p>
    <w:p>
      <w:pPr>
        <w:spacing w:after="120" w:line="300" w:lineRule="auto"/>
        <w:ind w:left="420" w:hanging="0"/>
      </w:pPr>
      <w:r>
        <w:rPr>
          <w:sz w:val="22"/>
          <w:szCs w:val="22"/>
        </w:rPr>
        <w:t xml:space="preserve">(1) {line} [oewn-03676799-n]: a commercial organization serving as a common carrier</w:t>
      </w:r>
    </w:p>
    <w:p>
      <w:pPr>
        <w:spacing w:after="120" w:line="300" w:lineRule="auto"/>
        <w:ind w:left="420" w:hanging="0"/>
      </w:pPr>
      <w:r>
        <w:rPr>
          <w:sz w:val="22"/>
          <w:szCs w:val="22"/>
        </w:rPr>
        <w:t xml:space="preserve">(1) {public transport} [oewn-04025495-n]: conveyance for passengers or mail or freight</w:t>
      </w:r>
    </w:p>
    <w:p>
      <w:pPr>
        <w:spacing w:after="120" w:line="300" w:lineRule="auto"/>
        <w:ind w:left="420" w:hanging="0"/>
      </w:pPr>
      <w:r>
        <w:rPr>
          <w:sz w:val="22"/>
          <w:szCs w:val="22"/>
        </w:rPr>
        <w:t xml:space="preserve">(1) {terminal, terminus, depot} [oewn-04420036-n]: station where transport vehicles load or unload passengers or goods</w:t>
      </w:r>
    </w:p>
    <w:p>
      <w:pPr>
        <w:spacing w:after="120" w:line="300" w:lineRule="auto"/>
        <w:ind w:left="420" w:hanging="0"/>
      </w:pPr>
      <w:r>
        <w:rPr>
          <w:sz w:val="22"/>
          <w:szCs w:val="22"/>
        </w:rPr>
        <w:t xml:space="preserve">(1) {way} [oewn-04571984-n]: any artifact consisting of a road or path affording passage from one place to another</w:t>
      </w:r>
    </w:p>
    <w:p>
      <w:pPr>
        <w:spacing w:after="120" w:line="300" w:lineRule="auto"/>
        <w:ind w:left="840" w:hanging="0"/>
      </w:pPr>
      <w:r>
        <w:rPr>
          <w:sz w:val="22"/>
          <w:szCs w:val="22"/>
        </w:rPr>
        <w:t xml:space="preserve">(2) {wayside, roadside} [oewn-04572519-n]: edge of a way or road or path</w:t>
      </w:r>
    </w:p>
    <w:p>
      <w:pPr>
        <w:spacing w:after="120" w:line="300" w:lineRule="auto"/>
        <w:ind w:left="0" w:hanging="0"/>
      </w:pPr>
      <w:r>
        <w:rPr>
          <w:sz w:val="22"/>
          <w:szCs w:val="22"/>
        </w:rPr>
        <w:t xml:space="preserve">(0) {trap} [oewn-04481701-n]: a device in which something (usually an animal) can be caught and penned</w:t>
      </w:r>
    </w:p>
    <w:p>
      <w:pPr>
        <w:spacing w:after="120" w:line="300" w:lineRule="auto"/>
        <w:ind w:left="420" w:hanging="0"/>
      </w:pPr>
      <w:r>
        <w:rPr>
          <w:sz w:val="22"/>
          <w:szCs w:val="22"/>
        </w:rPr>
        <w:t xml:space="preserve">(1) {bait, decoy, lure} [oewn-02779210-n]: something used to lure fish or other animals into danger so they can be trapped or killed</w:t>
      </w:r>
    </w:p>
    <w:p>
      <w:pPr>
        <w:spacing w:after="120" w:line="300" w:lineRule="auto"/>
        <w:ind w:left="0" w:hanging="0"/>
      </w:pPr>
      <w:r>
        <w:rPr>
          <w:sz w:val="22"/>
          <w:szCs w:val="22"/>
        </w:rPr>
        <w:t xml:space="preserve">(0) {trestle table} [oewn-04487268-n]: a table supported on trestles</w:t>
      </w:r>
    </w:p>
    <w:p>
      <w:pPr>
        <w:spacing w:after="120" w:line="300" w:lineRule="auto"/>
        <w:ind w:left="420" w:hanging="0"/>
      </w:pPr>
      <w:r>
        <w:rPr>
          <w:sz w:val="22"/>
          <w:szCs w:val="22"/>
        </w:rPr>
        <w:t xml:space="preserve">(1) {trestle} [oewn-04486929-n]: sawhorses used in pairs to support a horizontal tabletop</w:t>
      </w:r>
    </w:p>
    <w:p>
      <w:pPr>
        <w:spacing w:after="120" w:line="300" w:lineRule="auto"/>
        <w:ind w:left="0" w:hanging="0"/>
      </w:pPr>
      <w:r>
        <w:rPr>
          <w:sz w:val="22"/>
          <w:szCs w:val="22"/>
        </w:rPr>
        <w:t xml:space="preserve">(0) {trident} [oewn-04490231-n]: a spear with three prongs</w:t>
      </w:r>
    </w:p>
    <w:p>
      <w:pPr>
        <w:spacing w:after="120" w:line="300" w:lineRule="auto"/>
        <w:ind w:left="420" w:hanging="0"/>
      </w:pPr>
      <w:r>
        <w:rPr>
          <w:sz w:val="22"/>
          <w:szCs w:val="22"/>
        </w:rPr>
        <w:t xml:space="preserve">(1) {prong} [oewn-04017303-n]: a pointed projection</w:t>
      </w:r>
    </w:p>
    <w:p>
      <w:pPr>
        <w:spacing w:after="120" w:line="300" w:lineRule="auto"/>
        <w:ind w:left="0" w:hanging="0"/>
      </w:pPr>
      <w:r>
        <w:rPr>
          <w:sz w:val="22"/>
          <w:szCs w:val="22"/>
        </w:rPr>
        <w:t xml:space="preserve">(0) {tripod} [oewn-04492338-n]: a three-legged rack used for support</w:t>
      </w:r>
    </w:p>
    <w:p>
      <w:pPr>
        <w:spacing w:after="120" w:line="300" w:lineRule="auto"/>
        <w:ind w:left="420" w:hanging="0"/>
      </w:pPr>
      <w:r>
        <w:rPr>
          <w:sz w:val="22"/>
          <w:szCs w:val="22"/>
        </w:rPr>
        <w:t xml:space="preserve">(1) {leg} [oewn-03660152-n]: one of the supports for a piece of furniture</w:t>
      </w:r>
    </w:p>
    <w:p>
      <w:pPr>
        <w:spacing w:after="120" w:line="300" w:lineRule="auto"/>
        <w:ind w:left="0" w:hanging="0"/>
      </w:pPr>
      <w:r>
        <w:rPr>
          <w:sz w:val="22"/>
          <w:szCs w:val="22"/>
        </w:rPr>
        <w:t xml:space="preserve">(0) {trolleybus, trolley coach, trackless trolley} [oewn-04494337-n]: a passenger bus with an electric motor that draws power from overhead wires</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{armature} [oewn-02741276-n]: coil in which voltage is induced by motion through a magnetic field</w:t>
      </w:r>
    </w:p>
    <w:p>
      <w:pPr>
        <w:spacing w:after="120" w:line="300" w:lineRule="auto"/>
        <w:ind w:left="840" w:hanging="0"/>
      </w:pPr>
      <w:r>
        <w:rPr>
          <w:sz w:val="22"/>
          <w:szCs w:val="22"/>
        </w:rPr>
        <w:t xml:space="preserve">(2) {brush} [oewn-02911930-n]: conducts current between rotating and stationary parts of a generator or motor</w:t>
      </w:r>
    </w:p>
    <w:p>
      <w:pPr>
        <w:spacing w:after="120" w:line="300" w:lineRule="auto"/>
        <w:ind w:left="840" w:hanging="0"/>
      </w:pPr>
      <w:r>
        <w:rPr>
          <w:sz w:val="22"/>
          <w:szCs w:val="22"/>
        </w:rPr>
        <w:t xml:space="preserve">(2) {field magnet} [oewn-03338796-n]: a magnet that provides a magnetic field in a dynamo or electric motor</w:t>
      </w:r>
    </w:p>
    <w:p>
      <w:pPr>
        <w:spacing w:after="120" w:line="300" w:lineRule="auto"/>
        <w:ind w:left="840" w:hanging="0"/>
      </w:pPr>
      <w:r>
        <w:rPr>
          <w:sz w:val="22"/>
          <w:szCs w:val="22"/>
        </w:rPr>
        <w:t xml:space="preserve">(2) {rotor, rotor coil} [oewn-04119056-n]: the rotating armature of a motor or generator</w:t>
      </w:r>
    </w:p>
    <w:p>
      <w:pPr>
        <w:spacing w:after="120" w:line="300" w:lineRule="auto"/>
        <w:ind w:left="840" w:hanging="0"/>
      </w:pPr>
      <w:r>
        <w:rPr>
          <w:sz w:val="22"/>
          <w:szCs w:val="22"/>
        </w:rPr>
        <w:t xml:space="preserve">(2)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{trolley line} [oewn-04494524-n]: a transit line using streetcars or trolley buses</w:t>
      </w:r>
    </w:p>
    <w:p>
      <w:pPr>
        <w:spacing w:after="120" w:line="300" w:lineRule="auto"/>
        <w:ind w:left="420" w:hanging="0"/>
      </w:pPr>
      <w:r>
        <w:rPr>
          <w:sz w:val="22"/>
          <w:szCs w:val="22"/>
        </w:rPr>
        <w:t xml:space="preserve">(1) {streetcar, tram, tramcar, trolley, trolley car} [oewn-04342573-n]: a wheeled vehicle that runs on rails and is propelled by electricity</w:t>
      </w:r>
    </w:p>
    <w:p>
      <w:pPr>
        <w:spacing w:after="120" w:line="300" w:lineRule="auto"/>
        <w:ind w:left="0" w:hanging="0"/>
      </w:pPr>
      <w:r>
        <w:rPr>
          <w:sz w:val="22"/>
          <w:szCs w:val="22"/>
        </w:rPr>
        <w:t xml:space="preserve">(0) {trousers, pair of trousers, pant} [oewn-04496264-n]: (usually in the plural) a garment extending from the waist to the knee or ankle, covering each leg separately</w:t>
      </w:r>
    </w:p>
    <w:p>
      <w:pPr>
        <w:spacing w:after="120" w:line="300" w:lineRule="auto"/>
        <w:ind w:left="420" w:hanging="0"/>
      </w:pPr>
      <w:r>
        <w:rPr>
          <w:sz w:val="22"/>
          <w:szCs w:val="22"/>
        </w:rPr>
        <w:t xml:space="preserve">(1) {hip pocket} [oewn-03527062-n]: a pocket in rear of trousers</w:t>
      </w:r>
    </w:p>
    <w:p>
      <w:pPr>
        <w:spacing w:after="120" w:line="300" w:lineRule="auto"/>
        <w:ind w:left="420" w:hanging="0"/>
      </w:pPr>
      <w:r>
        <w:rPr>
          <w:sz w:val="22"/>
          <w:szCs w:val="22"/>
        </w:rPr>
        <w:t xml:space="preserve">(1) {lap, lap covering} [oewn-03647261-n]: the part of a piece of clothing that covers the thighs</w:t>
      </w:r>
    </w:p>
    <w:p>
      <w:pPr>
        <w:spacing w:after="120" w:line="300" w:lineRule="auto"/>
        <w:ind w:left="420" w:hanging="0"/>
      </w:pPr>
      <w:r>
        <w:rPr>
          <w:sz w:val="22"/>
          <w:szCs w:val="22"/>
        </w:rPr>
        <w:t xml:space="preserve">(1) {leg} [oewn-03659902-n]: a cloth covering consisting of the part of a pair of trousers that covers a person's leg</w:t>
      </w:r>
    </w:p>
    <w:p>
      <w:pPr>
        <w:spacing w:after="120" w:line="300" w:lineRule="auto"/>
        <w:ind w:left="840" w:hanging="0"/>
      </w:pPr>
      <w:r>
        <w:rPr>
          <w:sz w:val="22"/>
          <w:szCs w:val="22"/>
        </w:rPr>
        <w:t xml:space="preserve">(2) {cuff, turnup} [oewn-03150509-n]: the lap consisting of a turned-back hem encircling the end of the sleeve or leg</w:t>
      </w:r>
    </w:p>
    <w:p>
      <w:pPr>
        <w:spacing w:after="120" w:line="300" w:lineRule="auto"/>
        <w:ind w:left="1260" w:hanging="0"/>
      </w:pPr>
      <w:r>
        <w:rPr>
          <w:sz w:val="22"/>
          <w:szCs w:val="22"/>
        </w:rPr>
        <w:t xml:space="preserve">(3) {facing} [oewn-03320750-n]: a lining applied to the edge of a garment for ornamentation or strengthening</w:t>
      </w:r>
    </w:p>
    <w:p>
      <w:pPr>
        <w:spacing w:after="120" w:line="300" w:lineRule="auto"/>
        <w:ind w:left="840" w:hanging="0"/>
      </w:pPr>
      <w:r>
        <w:rPr>
          <w:sz w:val="22"/>
          <w:szCs w:val="22"/>
        </w:rPr>
        <w:t xml:space="preserve">(2) {foot} [oewn-03383288-n]: a support resembling a pedal extremity</w:t>
      </w:r>
    </w:p>
    <w:p>
      <w:pPr>
        <w:spacing w:after="120" w:line="300" w:lineRule="auto"/>
        <w:ind w:left="840" w:hanging="0"/>
      </w:pPr>
      <w:r>
        <w:rPr>
          <w:sz w:val="22"/>
          <w:szCs w:val="22"/>
        </w:rPr>
        <w:t xml:space="preserve">(2) {knee} [oewn-03627907-n]: the part of a trouser leg that provides the cloth covering for the knee</w:t>
      </w:r>
    </w:p>
    <w:p>
      <w:pPr>
        <w:spacing w:after="120" w:line="300" w:lineRule="auto"/>
        <w:ind w:left="420" w:hanging="0"/>
      </w:pPr>
      <w:r>
        <w:rPr>
          <w:sz w:val="22"/>
          <w:szCs w:val="22"/>
        </w:rPr>
        <w:t xml:space="preserve">(1) {pant leg, trouser leg} [oewn-03890990-n]: the leg of a pair of trousers</w:t>
      </w:r>
    </w:p>
    <w:p>
      <w:pPr>
        <w:spacing w:after="120" w:line="300" w:lineRule="auto"/>
        <w:ind w:left="420" w:hanging="0"/>
      </w:pPr>
      <w:r>
        <w:rPr>
          <w:sz w:val="22"/>
          <w:szCs w:val="22"/>
        </w:rPr>
        <w:t xml:space="preserve">(1) {seat} [oewn-04169494-n]: the cloth covering for the buttocks</w:t>
      </w:r>
    </w:p>
    <w:p>
      <w:pPr>
        <w:spacing w:after="120" w:line="300" w:lineRule="auto"/>
        <w:ind w:left="420" w:hanging="0"/>
      </w:pPr>
      <w:r>
        <w:rPr>
          <w:sz w:val="22"/>
          <w:szCs w:val="22"/>
        </w:rPr>
        <w:t xml:space="preserve">(1) {slide fastener, zip, zipper, zip fastener} [oewn-04245427-n]: a fastener for locking together two toothed edges by means of a sliding tab</w:t>
      </w:r>
    </w:p>
    <w:p>
      <w:pPr>
        <w:spacing w:after="120" w:line="300" w:lineRule="auto"/>
        <w:ind w:left="420" w:hanging="0"/>
      </w:pPr>
      <w:r>
        <w:rPr>
          <w:sz w:val="22"/>
          <w:szCs w:val="22"/>
        </w:rPr>
        <w:t xml:space="preserve">(1) {trouser} [oewn-04495786-n]: a garment (or part of a garment) designed for or relating to trousers</w:t>
      </w:r>
    </w:p>
    <w:p>
      <w:pPr>
        <w:spacing w:after="120" w:line="300" w:lineRule="auto"/>
        <w:ind w:left="420" w:hanging="0"/>
      </w:pPr>
      <w:r>
        <w:rPr>
          <w:sz w:val="22"/>
          <w:szCs w:val="22"/>
        </w:rPr>
        <w:t xml:space="preserve">(1) {trouser cuff} [oewn-04495998-n]: a cuff on the bottoms of trouser legs</w:t>
      </w:r>
    </w:p>
    <w:p>
      <w:pPr>
        <w:spacing w:after="120" w:line="300" w:lineRule="auto"/>
        <w:ind w:left="0" w:hanging="0"/>
      </w:pPr>
      <w:r>
        <w:rPr>
          <w:sz w:val="22"/>
          <w:szCs w:val="22"/>
        </w:rPr>
        <w:t xml:space="preserve">(0) {truck, motortruck} [oewn-04497386-n]: an automotive vehicle suitable for hauling</w:t>
      </w:r>
    </w:p>
    <w:p>
      <w:pPr>
        <w:spacing w:after="120" w:line="300" w:lineRule="auto"/>
        <w:ind w:left="420" w:hanging="0"/>
      </w:pPr>
      <w:r>
        <w:rPr>
          <w:sz w:val="22"/>
          <w:szCs w:val="22"/>
        </w:rPr>
        <w:t xml:space="preserve">(1) {bumper} [oewn-02921979-n]: a mechanical device consisting of bars at either end of a vehicle to absorb shock and prevent serious damage</w:t>
      </w:r>
    </w:p>
    <w:p>
      <w:pPr>
        <w:spacing w:after="120" w:line="300" w:lineRule="auto"/>
        <w:ind w:left="840" w:hanging="0"/>
      </w:pPr>
      <w:r>
        <w:rPr>
          <w:sz w:val="22"/>
          <w:szCs w:val="22"/>
        </w:rPr>
        <w:t xml:space="preserve">(2) {bumper guard} [oewn-02922532-n]: vertical bars attached to a bumper to prevent locking bumpers with another vehicle</w:t>
      </w:r>
    </w:p>
    <w:p>
      <w:pPr>
        <w:spacing w:after="120" w:line="300" w:lineRule="auto"/>
        <w:ind w:left="420" w:hanging="0"/>
      </w:pPr>
      <w:r>
        <w:rPr>
          <w:sz w:val="22"/>
          <w:szCs w:val="22"/>
        </w:rPr>
        <w:t xml:space="preserve">(1) {roof} [oewn-04112532-n]: protective covering on top of a motor vehicle</w:t>
      </w:r>
    </w:p>
    <w:p>
      <w:pPr>
        <w:spacing w:after="120" w:line="300" w:lineRule="auto"/>
        <w:ind w:left="420" w:hanging="0"/>
      </w:pPr>
      <w:r>
        <w:rPr>
          <w:sz w:val="22"/>
          <w:szCs w:val="22"/>
        </w:rPr>
        <w:t xml:space="preserve">(1) {stabilizer bar, anti-sway bar} [oewn-04301752-n]: a rigid metal bar between the front suspensions and between the rear suspensions of cars and trucks; serves to stabilize the chassis</w:t>
      </w:r>
    </w:p>
    <w:p>
      <w:pPr>
        <w:spacing w:after="120" w:line="300" w:lineRule="auto"/>
        <w:ind w:left="420" w:hanging="0"/>
      </w:pPr>
      <w:r>
        <w:rPr>
          <w:sz w:val="22"/>
          <w:szCs w:val="22"/>
        </w:rPr>
        <w:t xml:space="preserve">(1) {tailgate, tailboard} [oewn-04391680-n]: a gate at the rear of a vehicle; can be lowered for loading</w:t>
      </w:r>
    </w:p>
    <w:p>
      <w:pPr>
        <w:spacing w:after="120" w:line="300" w:lineRule="auto"/>
        <w:ind w:left="0" w:hanging="0"/>
      </w:pPr>
      <w:r>
        <w:rPr>
          <w:sz w:val="22"/>
          <w:szCs w:val="22"/>
        </w:rPr>
        <w:t xml:space="preserve">(0) {trunk} [oewn-04499064-n]: luggage consisting of a large strong case used when traveling or for storage</w:t>
      </w:r>
    </w:p>
    <w:p>
      <w:pPr>
        <w:spacing w:after="120" w:line="300" w:lineRule="auto"/>
        <w:ind w:left="420" w:hanging="0"/>
      </w:pPr>
      <w:r>
        <w:rPr>
          <w:sz w:val="22"/>
          <w:szCs w:val="22"/>
        </w:rPr>
        <w:t xml:space="preserve">(1) {trunk lid} [oewn-04499355-n]: hinged lid for a trunk</w:t>
      </w:r>
    </w:p>
    <w:p>
      <w:pPr>
        <w:spacing w:after="120" w:line="300" w:lineRule="auto"/>
        <w:ind w:left="0" w:hanging="0"/>
      </w:pPr>
      <w:r>
        <w:rPr>
          <w:sz w:val="22"/>
          <w:szCs w:val="22"/>
        </w:rPr>
        <w:t xml:space="preserve">(0) {truss bridge} [oewn-04500044-n]: a bridge supported by trusses</w:t>
      </w:r>
    </w:p>
    <w:p>
      <w:pPr>
        <w:spacing w:after="120" w:line="300" w:lineRule="auto"/>
        <w:ind w:left="420" w:hanging="0"/>
      </w:pPr>
      <w:r>
        <w:rPr>
          <w:sz w:val="22"/>
          <w:szCs w:val="22"/>
        </w:rPr>
        <w:t xml:space="preserve">(1) {truss} [oewn-04499670-n]: a framework of beams (rafters, posts, struts) forming a rigid structure that supports a roof or bridge or other structure</w:t>
      </w:r>
    </w:p>
    <w:p>
      <w:pPr>
        <w:spacing w:after="120" w:line="300" w:lineRule="auto"/>
        <w:ind w:left="0" w:hanging="0"/>
      </w:pPr>
      <w:r>
        <w:rPr>
          <w:sz w:val="22"/>
          <w:szCs w:val="22"/>
        </w:rPr>
        <w:t xml:space="preserve">(0) {tube, vacuum tube, thermionic vacuum tube, thermionic tube, electron tube, thermionic valve} [oewn-04501499-n]: electronic device consisting of a system of electrodes arranged in an evacuated glass or metal envelope</w:t>
      </w:r>
    </w:p>
    <w:p>
      <w:pPr>
        <w:spacing w:after="120" w:line="300" w:lineRule="auto"/>
        <w:ind w:left="420" w:hanging="0"/>
      </w:pPr>
      <w:r>
        <w:rPr>
          <w:sz w:val="22"/>
          <w:szCs w:val="22"/>
        </w:rPr>
        <w:t xml:space="preserve">(1) {anode} [oewn-02717226-n]: a positively charged electrode by which electrons leave an electrical device</w:t>
      </w:r>
    </w:p>
    <w:p>
      <w:pPr>
        <w:spacing w:after="120" w:line="300" w:lineRule="auto"/>
        <w:ind w:left="420" w:hanging="0"/>
      </w:pPr>
      <w:r>
        <w:rPr>
          <w:sz w:val="22"/>
          <w:szCs w:val="22"/>
        </w:rPr>
        <w:t xml:space="preserve">(1) {cathode} [oewn-02988154-n]: a negatively charged electrode that is the source of electrons entering an electrical device</w:t>
      </w:r>
    </w:p>
    <w:p>
      <w:pPr>
        <w:spacing w:after="120" w:line="300" w:lineRule="auto"/>
        <w:ind w:left="420" w:hanging="0"/>
      </w:pPr>
      <w:r>
        <w:rPr>
          <w:sz w:val="22"/>
          <w:szCs w:val="22"/>
        </w:rPr>
        <w:t xml:space="preserve">(1) {electrode} [oewn-03279707-n]: a conductor used to make electrical contact with some part of a circuit</w:t>
      </w:r>
    </w:p>
    <w:p>
      <w:pPr>
        <w:spacing w:after="120" w:line="300" w:lineRule="auto"/>
        <w:ind w:left="420" w:hanging="0"/>
      </w:pPr>
      <w:r>
        <w:rPr>
          <w:sz w:val="22"/>
          <w:szCs w:val="22"/>
        </w:rPr>
        <w:t xml:space="preserve">(1) {grid, control grid} [oewn-03463484-n]: an electrode placed between the cathode and anode of a vacuum tube to control the flow of electrons through the tube</w:t>
      </w:r>
    </w:p>
    <w:p>
      <w:pPr>
        <w:spacing w:after="120" w:line="300" w:lineRule="auto"/>
        <w:ind w:left="420" w:hanging="0"/>
      </w:pPr>
      <w:r>
        <w:rPr>
          <w:sz w:val="22"/>
          <w:szCs w:val="22"/>
        </w:rPr>
        <w:t xml:space="preserve">(1) {plate} [oewn-03967244-n]: the positively charged electrode in a vacuum tube</w:t>
      </w:r>
    </w:p>
    <w:p>
      <w:pPr>
        <w:spacing w:after="120" w:line="300" w:lineRule="auto"/>
        <w:ind w:left="0" w:hanging="0"/>
      </w:pPr>
      <w:r>
        <w:rPr>
          <w:sz w:val="22"/>
          <w:szCs w:val="22"/>
        </w:rPr>
        <w:t xml:space="preserve">(0) {tugboat, tug, towboat, tower} [oewn-04503138-n]: a powerful small boat designed to pull or push larger ships</w:t>
      </w:r>
    </w:p>
    <w:p>
      <w:pPr>
        <w:spacing w:after="120" w:line="300" w:lineRule="auto"/>
        <w:ind w:left="420" w:hanging="0"/>
      </w:pPr>
      <w:r>
        <w:rPr>
          <w:sz w:val="22"/>
          <w:szCs w:val="22"/>
        </w:rPr>
        <w:t xml:space="preserve">(1) {helm} [oewn-03518055-n]: steering mechanism for a vessel; a mechanical device by which a vessel is steered</w:t>
      </w:r>
    </w:p>
    <w:p>
      <w:pPr>
        <w:spacing w:after="120" w:line="300" w:lineRule="auto"/>
        <w:ind w:left="0" w:hanging="0"/>
      </w:pPr>
      <w:r>
        <w:rPr>
          <w:sz w:val="22"/>
          <w:szCs w:val="22"/>
        </w:rPr>
        <w:t xml:space="preserve">(0) {tunnel} [oewn-04505257-n]: a passageway through or under something, usually underground (especially one for trains or cars)</w:t>
      </w:r>
    </w:p>
    <w:p>
      <w:pPr>
        <w:spacing w:after="120" w:line="300" w:lineRule="auto"/>
        <w:ind w:left="420" w:hanging="0"/>
      </w:pPr>
      <w:r>
        <w:rPr>
          <w:sz w:val="22"/>
          <w:szCs w:val="22"/>
        </w:rPr>
        <w:t xml:space="preserve">(1) {shaft} [oewn-04189557-n]: a long vertical passage sunk into the earth, as for a mine or tunnel</w:t>
      </w:r>
    </w:p>
    <w:p>
      <w:pPr>
        <w:spacing w:after="120" w:line="300" w:lineRule="auto"/>
        <w:ind w:left="0" w:hanging="0"/>
      </w:pPr>
      <w:r>
        <w:rPr>
          <w:sz w:val="22"/>
          <w:szCs w:val="22"/>
        </w:rPr>
        <w:t xml:space="preserve">(0) {turbine} [oewn-04505818-n]: rotary engine in which the kinetic energy of a moving fluid is converted into mechanical energy by causing a bladed rotor to rotate</w:t>
      </w:r>
    </w:p>
    <w:p>
      <w:pPr>
        <w:spacing w:after="120" w:line="300" w:lineRule="auto"/>
        <w:ind w:left="420" w:hanging="0"/>
      </w:pPr>
      <w:r>
        <w:rPr>
          <w:sz w:val="22"/>
          <w:szCs w:val="22"/>
        </w:rPr>
        <w:t xml:space="preserve">(1) {blade, vane} [oewn-02851761-n]: flat surface that rotates and pushes against air or water</w:t>
      </w:r>
    </w:p>
    <w:p>
      <w:pPr>
        <w:spacing w:after="120" w:line="300" w:lineRule="auto"/>
        <w:ind w:left="420" w:hanging="0"/>
      </w:pPr>
      <w:r>
        <w:rPr>
          <w:sz w:val="22"/>
          <w:szCs w:val="22"/>
        </w:rPr>
        <w:t xml:space="preserve">(1) {rotor, rotor coil} [oewn-04119056-n]: the rotating armature of a motor or generator</w:t>
      </w:r>
    </w:p>
    <w:p>
      <w:pPr>
        <w:spacing w:after="120" w:line="300" w:lineRule="auto"/>
        <w:ind w:left="420" w:hanging="0"/>
      </w:pPr>
      <w:r>
        <w:rPr>
          <w:sz w:val="22"/>
          <w:szCs w:val="22"/>
        </w:rPr>
        <w:t xml:space="preserve">(1) {stator, stator coil} [oewn-04313730-n]: mechanical device consisting of the stationary part of a motor or generator in or around which the rotor revolves</w:t>
      </w:r>
    </w:p>
    <w:p>
      <w:pPr>
        <w:spacing w:after="120" w:line="300" w:lineRule="auto"/>
        <w:ind w:left="0" w:hanging="0"/>
      </w:pPr>
      <w:r>
        <w:rPr>
          <w:sz w:val="22"/>
          <w:szCs w:val="22"/>
        </w:rPr>
        <w:t xml:space="preserve">(0) {turtleneck, turtle, polo-neck} [oewn-04509492-n]: a sweater or jersey with a high close-fitting collar</w:t>
      </w:r>
    </w:p>
    <w:p>
      <w:pPr>
        <w:spacing w:after="120" w:line="300" w:lineRule="auto"/>
        <w:ind w:left="420" w:hanging="0"/>
      </w:pPr>
      <w:r>
        <w:rPr>
          <w:sz w:val="22"/>
          <w:szCs w:val="22"/>
        </w:rPr>
        <w:t xml:space="preserve">(1) {turtleneck collar, polo-neck collar} [oewn-04509659-n]: a high close-fitting turnover collar</w:t>
      </w:r>
    </w:p>
    <w:p>
      <w:pPr>
        <w:spacing w:after="120" w:line="300" w:lineRule="auto"/>
        <w:ind w:left="0" w:hanging="0"/>
      </w:pPr>
      <w:r>
        <w:rPr>
          <w:sz w:val="22"/>
          <w:szCs w:val="22"/>
        </w:rPr>
        <w:t xml:space="preserve">(0) {tweed} [oewn-04509797-n]: thick woolen fabric used for clothing; originated in Scotland</w:t>
      </w:r>
    </w:p>
    <w:p>
      <w:pPr>
        <w:spacing w:after="120" w:line="300" w:lineRule="auto"/>
        <w:ind w:left="420" w:hanging="0"/>
      </w:pPr>
      <w:r>
        <w:rPr>
          <w:sz w:val="22"/>
          <w:szCs w:val="22"/>
        </w:rPr>
        <w:t xml:space="preserve">(1) {wool, woolen, woollen} [oewn-04606562-n]: a fabric made from the hair of sheep</w:t>
      </w:r>
    </w:p>
    <w:p>
      <w:pPr>
        <w:spacing w:after="120" w:line="300" w:lineRule="auto"/>
        <w:ind w:left="0" w:hanging="0"/>
      </w:pPr>
      <w:r>
        <w:rPr>
          <w:sz w:val="22"/>
          <w:szCs w:val="22"/>
        </w:rPr>
        <w:t xml:space="preserve">(0) {typesetting machine} [oewn-04512065-n]: a printer that sets textual material in type</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{action, action mechanism} [oewn-02680572-n]: the operating part that transmits power to a mechanism</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0" w:hanging="0"/>
      </w:pPr>
      <w:r>
        <w:rPr>
          <w:sz w:val="22"/>
          <w:szCs w:val="22"/>
        </w:rPr>
        <w:t xml:space="preserve">(0) {typewriter} [oewn-04512331-n]: hand-operated character printer for printing written messages one character at a time</w:t>
      </w:r>
    </w:p>
    <w:p>
      <w:pPr>
        <w:spacing w:after="120" w:line="300" w:lineRule="auto"/>
        <w:ind w:left="420" w:hanging="0"/>
      </w:pPr>
      <w:r>
        <w:rPr>
          <w:sz w:val="22"/>
          <w:szCs w:val="22"/>
        </w:rPr>
        <w:t xml:space="preserve">(1) {carriage} [oewn-02972469-n]: a machine part that carries something else</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{action, action mechanism} [oewn-02680572-n]: the operating part that transmits power to a mechanism</w:t>
      </w:r>
    </w:p>
    <w:p>
      <w:pPr>
        <w:spacing w:after="120" w:line="300" w:lineRule="auto"/>
        <w:ind w:left="1260" w:hanging="0"/>
      </w:pPr>
      <w:r>
        <w:rPr>
          <w:sz w:val="22"/>
          <w:szCs w:val="22"/>
        </w:rPr>
        <w:t xml:space="preserve">(3) {key} [oewn-03618801-n]: a lever (as in a keyboard) that actuates a mechanism when depressed</w:t>
      </w:r>
    </w:p>
    <w:p>
      <w:pPr>
        <w:spacing w:after="120" w:line="300" w:lineRule="auto"/>
        <w:ind w:left="840" w:hanging="0"/>
      </w:pPr>
      <w:r>
        <w:rPr>
          <w:sz w:val="22"/>
          <w:szCs w:val="22"/>
        </w:rPr>
        <w:t xml:space="preserve">(2) {key} [oewn-03618801-n]: a lever (as in a keyboard) that actuates a mechanism when depressed</w:t>
      </w:r>
    </w:p>
    <w:p>
      <w:pPr>
        <w:spacing w:after="120" w:line="300" w:lineRule="auto"/>
        <w:ind w:left="420" w:hanging="0"/>
      </w:pPr>
      <w:r>
        <w:rPr>
          <w:sz w:val="22"/>
          <w:szCs w:val="22"/>
        </w:rPr>
        <w:t xml:space="preserve">(1) {ribbon, typewriter ribbon} [oewn-04095170-n]: a long strip of inked material for making characters on paper with a typewriter</w:t>
      </w:r>
    </w:p>
    <w:p>
      <w:pPr>
        <w:spacing w:after="120" w:line="300" w:lineRule="auto"/>
        <w:ind w:left="420" w:hanging="0"/>
      </w:pPr>
      <w:r>
        <w:rPr>
          <w:sz w:val="22"/>
          <w:szCs w:val="22"/>
        </w:rPr>
        <w:t xml:space="preserve">(1) {typewriter carriage} [oewn-04512640-n]: a carriage for carrying a sheet of paper</w:t>
      </w:r>
    </w:p>
    <w:p>
      <w:pPr>
        <w:spacing w:after="120" w:line="300" w:lineRule="auto"/>
        <w:ind w:left="420" w:hanging="0"/>
      </w:pPr>
      <w:r>
        <w:rPr>
          <w:sz w:val="22"/>
          <w:szCs w:val="22"/>
        </w:rPr>
        <w:t xml:space="preserve">(1) {typewriter keyboard} [oewn-04512765-n]: a keyboard for manually entering characters to be printed</w:t>
      </w:r>
    </w:p>
    <w:p>
      <w:pPr>
        <w:spacing w:after="120" w:line="300" w:lineRule="auto"/>
        <w:ind w:left="840" w:hanging="0"/>
      </w:pPr>
      <w:r>
        <w:rPr>
          <w:sz w:val="22"/>
          <w:szCs w:val="22"/>
        </w:rPr>
        <w:t xml:space="preserve">(2) {backspace key, backspace, backspacer} [oewn-02774009-n]: the typewriter key used for back spacing</w:t>
      </w:r>
    </w:p>
    <w:p>
      <w:pPr>
        <w:spacing w:after="120" w:line="300" w:lineRule="auto"/>
        <w:ind w:left="840" w:hanging="0"/>
      </w:pPr>
      <w:r>
        <w:rPr>
          <w:sz w:val="22"/>
          <w:szCs w:val="22"/>
        </w:rPr>
        <w:t xml:space="preserve">(2) {shift key, shift} [oewn-04200420-n]: the key on the typewriter keyboard that shifts from lower-case letters to upper-case letters</w:t>
      </w:r>
    </w:p>
    <w:p>
      <w:pPr>
        <w:spacing w:after="120" w:line="300" w:lineRule="auto"/>
        <w:ind w:left="840" w:hanging="0"/>
      </w:pPr>
      <w:r>
        <w:rPr>
          <w:sz w:val="22"/>
          <w:szCs w:val="22"/>
        </w:rPr>
        <w:t xml:space="preserve">(2) {space bar} [oewn-04271738-n]: the bar-shaped typewriter key that introduces spaces when used</w:t>
      </w:r>
    </w:p>
    <w:p>
      <w:pPr>
        <w:spacing w:after="120" w:line="300" w:lineRule="auto"/>
        <w:ind w:left="840" w:hanging="0"/>
      </w:pPr>
      <w:r>
        <w:rPr>
          <w:sz w:val="22"/>
          <w:szCs w:val="22"/>
        </w:rPr>
        <w:t xml:space="preserve">(2) {tab key, tab} [oewn-04386183-n]: the key on a typewriter or a word processor that causes a tabulation</w:t>
      </w:r>
    </w:p>
    <w:p>
      <w:pPr>
        <w:spacing w:after="120" w:line="300" w:lineRule="auto"/>
        <w:ind w:left="0" w:hanging="0"/>
      </w:pPr>
      <w:r>
        <w:rPr>
          <w:sz w:val="22"/>
          <w:szCs w:val="22"/>
        </w:rPr>
        <w:t xml:space="preserve">(0) {typewriter keyboard} [oewn-04512765-n]: a keyboard for manually entering characters to be printed</w:t>
      </w:r>
    </w:p>
    <w:p>
      <w:pPr>
        <w:spacing w:after="120" w:line="300" w:lineRule="auto"/>
        <w:ind w:left="420" w:hanging="0"/>
      </w:pPr>
      <w:r>
        <w:rPr>
          <w:sz w:val="22"/>
          <w:szCs w:val="22"/>
        </w:rPr>
        <w:t xml:space="preserve">(1) {backspace key, backspace, backspacer} [oewn-02774009-n]: the typewriter key used for back spacing</w:t>
      </w:r>
    </w:p>
    <w:p>
      <w:pPr>
        <w:spacing w:after="120" w:line="300" w:lineRule="auto"/>
        <w:ind w:left="420" w:hanging="0"/>
      </w:pPr>
      <w:r>
        <w:rPr>
          <w:sz w:val="22"/>
          <w:szCs w:val="22"/>
        </w:rPr>
        <w:t xml:space="preserve">(1) {shift key, shift} [oewn-04200420-n]: the key on the typewriter keyboard that shifts from lower-case letters to upper-case letters</w:t>
      </w:r>
    </w:p>
    <w:p>
      <w:pPr>
        <w:spacing w:after="120" w:line="300" w:lineRule="auto"/>
        <w:ind w:left="420" w:hanging="0"/>
      </w:pPr>
      <w:r>
        <w:rPr>
          <w:sz w:val="22"/>
          <w:szCs w:val="22"/>
        </w:rPr>
        <w:t xml:space="preserve">(1) {space bar} [oewn-04271738-n]: the bar-shaped typewriter key that introduces spaces when used</w:t>
      </w:r>
    </w:p>
    <w:p>
      <w:pPr>
        <w:spacing w:after="120" w:line="300" w:lineRule="auto"/>
        <w:ind w:left="420" w:hanging="0"/>
      </w:pPr>
      <w:r>
        <w:rPr>
          <w:sz w:val="22"/>
          <w:szCs w:val="22"/>
        </w:rPr>
        <w:t xml:space="preserve">(1) {tab key, tab} [oewn-04386183-n]: the key on a typewriter or a word processor that causes a tabulation</w:t>
      </w:r>
    </w:p>
    <w:p>
      <w:pPr>
        <w:spacing w:after="120" w:line="300" w:lineRule="auto"/>
        <w:ind w:left="0" w:hanging="0"/>
      </w:pPr>
      <w:r>
        <w:rPr>
          <w:sz w:val="22"/>
          <w:szCs w:val="22"/>
        </w:rPr>
        <w:t xml:space="preserve">(0) {tyrothricin} [oewn-04513420-n]: a mixture of antibiotics applied locally to infections caused by Gram-positive bacteria</w:t>
      </w:r>
    </w:p>
    <w:p>
      <w:pPr>
        <w:spacing w:after="120" w:line="300" w:lineRule="auto"/>
        <w:ind w:left="420" w:hanging="0"/>
      </w:pPr>
      <w:r>
        <w:rPr>
          <w:sz w:val="22"/>
          <w:szCs w:val="22"/>
        </w:rPr>
        <w:t xml:space="preserve">(1) {tyrocidine, tyrocidin} [oewn-04513001-n]: a basic polypeptide antibiotic derived from a soil bacterium; a major component of tyrothricin</w:t>
      </w:r>
    </w:p>
    <w:p>
      <w:pPr>
        <w:spacing w:after="120" w:line="300" w:lineRule="auto"/>
        <w:ind w:left="0" w:hanging="0"/>
      </w:pPr>
      <w:r>
        <w:rPr>
          <w:sz w:val="22"/>
          <w:szCs w:val="22"/>
        </w:rPr>
        <w:t xml:space="preserve">(0) {umbrella} [oewn-04514450-n]: a lightweight handheld collapsible canopy</w:t>
      </w:r>
    </w:p>
    <w:p>
      <w:pPr>
        <w:spacing w:after="120" w:line="300" w:lineRule="auto"/>
        <w:ind w:left="420" w:hanging="0"/>
      </w:pPr>
      <w:r>
        <w:rPr>
          <w:sz w:val="22"/>
          <w:szCs w:val="22"/>
        </w:rPr>
        <w:t xml:space="preserve">(1) {gore, panel} [oewn-03453197-n]: a piece of cloth that is generally triangular or tapering; used in making garments or umbrellas or sails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420" w:hanging="0"/>
      </w:pPr>
      <w:r>
        <w:rPr>
          <w:sz w:val="22"/>
          <w:szCs w:val="22"/>
        </w:rPr>
        <w:t xml:space="preserve">(1) {rib} [oewn-04094238-n]: support resembling the rib of an animal</w:t>
      </w:r>
    </w:p>
    <w:p>
      <w:pPr>
        <w:spacing w:after="120" w:line="300" w:lineRule="auto"/>
        <w:ind w:left="0" w:hanging="0"/>
      </w:pPr>
      <w:r>
        <w:rPr>
          <w:sz w:val="22"/>
          <w:szCs w:val="22"/>
        </w:rPr>
        <w:t xml:space="preserve">(0) {upper} [oewn-04521654-n]: piece of leather or synthetic material that forms the part of a shoe or boot above the sole that encases the foot</w:t>
      </w:r>
    </w:p>
    <w:p>
      <w:pPr>
        <w:spacing w:after="120" w:line="300" w:lineRule="auto"/>
        <w:ind w:left="420" w:hanging="0"/>
      </w:pPr>
      <w:r>
        <w:rPr>
          <w:sz w:val="22"/>
          <w:szCs w:val="22"/>
        </w:rPr>
        <w:t xml:space="preserve">(1) {quarter} [oewn-04038076-n]: piece of leather that comprises the part of a shoe or boot covering the heel and joining the vamp</w:t>
      </w:r>
    </w:p>
    <w:p>
      <w:pPr>
        <w:spacing w:after="120" w:line="300" w:lineRule="auto"/>
        <w:ind w:left="420" w:hanging="0"/>
      </w:pPr>
      <w:r>
        <w:rPr>
          <w:sz w:val="22"/>
          <w:szCs w:val="22"/>
        </w:rPr>
        <w:t xml:space="preserve">(1) {vamp} [oewn-04527315-n]: piece of leather forming the front part of the upper of a shoe</w:t>
      </w:r>
    </w:p>
    <w:p>
      <w:pPr>
        <w:spacing w:after="120" w:line="300" w:lineRule="auto"/>
        <w:ind w:left="0" w:hanging="0"/>
      </w:pPr>
      <w:r>
        <w:rPr>
          <w:sz w:val="22"/>
          <w:szCs w:val="22"/>
        </w:rPr>
        <w:t xml:space="preserve">(0) {upper deck} [oewn-04522033-n]: a higher deck</w:t>
      </w:r>
    </w:p>
    <w:p>
      <w:pPr>
        <w:spacing w:after="120" w:line="300" w:lineRule="auto"/>
        <w:ind w:left="420" w:hanging="0"/>
      </w:pPr>
      <w:r>
        <w:rPr>
          <w:sz w:val="22"/>
          <w:szCs w:val="22"/>
        </w:rPr>
        <w:t xml:space="preserve">(1) {deck-house} [oewn-03173209-n]: a superstructure on the upper deck of a ship</w:t>
      </w:r>
    </w:p>
    <w:p>
      <w:pPr>
        <w:spacing w:after="120" w:line="300" w:lineRule="auto"/>
        <w:ind w:left="0" w:hanging="0"/>
      </w:pPr>
      <w:r>
        <w:rPr>
          <w:sz w:val="22"/>
          <w:szCs w:val="22"/>
        </w:rPr>
        <w:t xml:space="preserve">(0) {vacuum, vacuum cleaner} [oewn-04525118-n]: an electrical home appliance that cleans by suction</w:t>
      </w:r>
    </w:p>
    <w:p>
      <w:pPr>
        <w:spacing w:after="120" w:line="300" w:lineRule="auto"/>
        <w:ind w:left="420" w:hanging="0"/>
      </w:pPr>
      <w:r>
        <w:rPr>
          <w:sz w:val="22"/>
          <w:szCs w:val="22"/>
        </w:rPr>
        <w:t xml:space="preserve">(1) {dust bag, vacuum bag} [oewn-03262895-n]: a bag into which dirt is sucked by a vacuum cleaner</w:t>
      </w:r>
    </w:p>
    <w:p>
      <w:pPr>
        <w:spacing w:after="120" w:line="300" w:lineRule="auto"/>
        <w:ind w:left="0" w:hanging="0"/>
      </w:pPr>
      <w:r>
        <w:rPr>
          <w:sz w:val="22"/>
          <w:szCs w:val="22"/>
        </w:rPr>
        <w:t xml:space="preserve">(0) {valve} [oewn-04526448-n]: control consisting of a mechanical device for controlling the flow of a fluid</w:t>
      </w:r>
    </w:p>
    <w:p>
      <w:pPr>
        <w:spacing w:after="120" w:line="300" w:lineRule="auto"/>
        <w:ind w:left="420" w:hanging="0"/>
      </w:pPr>
      <w:r>
        <w:rPr>
          <w:sz w:val="22"/>
          <w:szCs w:val="22"/>
        </w:rPr>
        <w:t xml:space="preserve">(1) {handwheel} [oewn-03495550-n]: control consisting of a wheel whose rim serves as the handle by which a part is operated</w:t>
      </w:r>
    </w:p>
    <w:p>
      <w:pPr>
        <w:spacing w:after="120" w:line="300" w:lineRule="auto"/>
        <w:ind w:left="420" w:hanging="0"/>
      </w:pPr>
      <w:r>
        <w:rPr>
          <w:sz w:val="22"/>
          <w:szCs w:val="22"/>
        </w:rPr>
        <w:t xml:space="preserve">(1) {handwheel} [oewn-03495750-n]: a wheel worked by hand</w:t>
      </w:r>
    </w:p>
    <w:p>
      <w:pPr>
        <w:spacing w:after="120" w:line="300" w:lineRule="auto"/>
        <w:ind w:left="0" w:hanging="0"/>
      </w:pPr>
      <w:r>
        <w:rPr>
          <w:sz w:val="22"/>
          <w:szCs w:val="22"/>
        </w:rPr>
        <w:t xml:space="preserve">(0) {vault} [oewn-04530820-n]: an arched brick or stone ceiling or roof</w:t>
      </w:r>
    </w:p>
    <w:p>
      <w:pPr>
        <w:spacing w:after="120" w:line="300" w:lineRule="auto"/>
        <w:ind w:left="420" w:hanging="0"/>
      </w:pPr>
      <w:r>
        <w:rPr>
          <w:sz w:val="22"/>
          <w:szCs w:val="22"/>
        </w:rPr>
        <w:t xml:space="preserve">(1) {lunette, fenestella} [oewn-03702999-n]: oval or circular opening; to allow light into a dome or vault</w:t>
      </w:r>
    </w:p>
    <w:p>
      <w:pPr>
        <w:spacing w:after="120" w:line="300" w:lineRule="auto"/>
        <w:ind w:left="0" w:hanging="0"/>
      </w:pPr>
      <w:r>
        <w:rPr>
          <w:sz w:val="22"/>
          <w:szCs w:val="22"/>
        </w:rPr>
        <w:t xml:space="preserve">(0) {vehicle} [oewn-04531608-n]: a conveyance that transports people or objects</w:t>
      </w:r>
    </w:p>
    <w:p>
      <w:pPr>
        <w:spacing w:after="120" w:line="300" w:lineRule="auto"/>
        <w:ind w:left="420" w:hanging="0"/>
      </w:pPr>
      <w:r>
        <w:rPr>
          <w:sz w:val="22"/>
          <w:szCs w:val="22"/>
        </w:rPr>
        <w:t xml:space="preserve">(1) {splashboard, splasher, dashboard} [oewn-04288513-n]: protective covering consisting of a panel to protect people from the splashing water or mud etc.</w:t>
      </w:r>
    </w:p>
    <w:p>
      <w:pPr>
        <w:spacing w:after="120" w:line="300" w:lineRule="auto"/>
        <w:ind w:left="0" w:hanging="0"/>
      </w:pPr>
      <w:r>
        <w:rPr>
          <w:sz w:val="22"/>
          <w:szCs w:val="22"/>
        </w:rPr>
        <w:t xml:space="preserve">(0) {Venetian blind} [oewn-04532879-n]: a window blind made of horizontal strips that overlap when closed</w:t>
      </w:r>
    </w:p>
    <w:p>
      <w:pPr>
        <w:spacing w:after="120" w:line="300" w:lineRule="auto"/>
        <w:ind w:left="420" w:hanging="0"/>
      </w:pPr>
      <w:r>
        <w:rPr>
          <w:sz w:val="22"/>
          <w:szCs w:val="22"/>
        </w:rPr>
        <w:t xml:space="preserve">(1) {slat, spline} [oewn-04241561-n]: a thin strip (wood or metal)</w:t>
      </w:r>
    </w:p>
    <w:p>
      <w:pPr>
        <w:spacing w:after="120" w:line="300" w:lineRule="auto"/>
        <w:ind w:left="0" w:hanging="0"/>
      </w:pPr>
      <w:r>
        <w:rPr>
          <w:sz w:val="22"/>
          <w:szCs w:val="22"/>
        </w:rPr>
        <w:t xml:space="preserve">(0) {ventilation, ventilation system, ventilating system} [oewn-04533815-n]: a mechanical system in a building that provides fresh air</w:t>
      </w:r>
    </w:p>
    <w:p>
      <w:pPr>
        <w:spacing w:after="120" w:line="300" w:lineRule="auto"/>
        <w:ind w:left="420" w:hanging="0"/>
      </w:pPr>
      <w:r>
        <w:rPr>
          <w:sz w:val="22"/>
          <w:szCs w:val="22"/>
        </w:rPr>
        <w:t xml:space="preserve">(1) {ventilation shaft} [oewn-04534095-n]: a shaft in a building; serves as an air passage for ventilation</w:t>
      </w:r>
    </w:p>
    <w:p>
      <w:pPr>
        <w:spacing w:after="120" w:line="300" w:lineRule="auto"/>
        <w:ind w:left="420" w:hanging="0"/>
      </w:pPr>
      <w:r>
        <w:rPr>
          <w:sz w:val="22"/>
          <w:szCs w:val="22"/>
        </w:rPr>
        <w:t xml:space="preserve">(1) {ventilator} [oewn-04534259-n]: a device (such as a fan) that introduces fresh air or expels foul air</w:t>
      </w:r>
    </w:p>
    <w:p>
      <w:pPr>
        <w:spacing w:after="120" w:line="300" w:lineRule="auto"/>
        <w:ind w:left="840" w:hanging="0"/>
      </w:pPr>
      <w:r>
        <w:rPr>
          <w:sz w:val="22"/>
          <w:szCs w:val="22"/>
        </w:rPr>
        <w:t xml:space="preserve">(2) {air filter, air cleaner} [oewn-02691132-n]: a filter that removes dust from the air that passes through it</w:t>
      </w:r>
    </w:p>
    <w:p>
      <w:pPr>
        <w:spacing w:after="120" w:line="300" w:lineRule="auto"/>
        <w:ind w:left="0" w:hanging="0"/>
      </w:pPr>
      <w:r>
        <w:rPr>
          <w:sz w:val="22"/>
          <w:szCs w:val="22"/>
        </w:rPr>
        <w:t xml:space="preserve">(0) {ventilator} [oewn-04534259-n]: a device (such as a fan) that introduces fresh air or expels foul air</w:t>
      </w:r>
    </w:p>
    <w:p>
      <w:pPr>
        <w:spacing w:after="120" w:line="300" w:lineRule="auto"/>
        <w:ind w:left="420" w:hanging="0"/>
      </w:pPr>
      <w:r>
        <w:rPr>
          <w:sz w:val="22"/>
          <w:szCs w:val="22"/>
        </w:rPr>
        <w:t xml:space="preserve">(1) {air filter, air cleaner} [oewn-02691132-n]: a filter that removes dust from the air that passes through it</w:t>
      </w:r>
    </w:p>
    <w:p>
      <w:pPr>
        <w:spacing w:after="120" w:line="300" w:lineRule="auto"/>
        <w:ind w:left="0" w:hanging="0"/>
      </w:pPr>
      <w:r>
        <w:rPr>
          <w:sz w:val="22"/>
          <w:szCs w:val="22"/>
        </w:rPr>
        <w:t xml:space="preserve">(0) {vertical tail} [oewn-04537578-n]: the vertical airfoil in the tail assembly of an aircraft</w:t>
      </w:r>
    </w:p>
    <w:p>
      <w:pPr>
        <w:spacing w:after="120" w:line="300" w:lineRule="auto"/>
        <w:ind w:left="420" w:hanging="0"/>
      </w:pPr>
      <w:r>
        <w:rPr>
          <w:sz w:val="22"/>
          <w:szCs w:val="22"/>
        </w:rPr>
        <w:t xml:space="preserve">(1) {rudder} [oewn-04124558-n]: a hinged vertical airfoil mounted at the tail of an aircraft and used to make horizontal course changes</w:t>
      </w:r>
    </w:p>
    <w:p>
      <w:pPr>
        <w:spacing w:after="120" w:line="300" w:lineRule="auto"/>
        <w:ind w:left="420" w:hanging="0"/>
      </w:pPr>
      <w:r>
        <w:rPr>
          <w:sz w:val="22"/>
          <w:szCs w:val="22"/>
        </w:rPr>
        <w:t xml:space="preserve">(1) {vertical stabilizer, vertical stabiliser, vertical fin, tail fin, tailfin} [oewn-04537257-n]: a stabilizer that is part of the vertical tail structure of an airplane</w:t>
      </w:r>
    </w:p>
    <w:p>
      <w:pPr>
        <w:spacing w:after="120" w:line="300" w:lineRule="auto"/>
        <w:ind w:left="0" w:hanging="0"/>
      </w:pPr>
      <w:r>
        <w:rPr>
          <w:sz w:val="22"/>
          <w:szCs w:val="22"/>
        </w:rPr>
        <w:t xml:space="preserve">(0) {vessel, watercraft} [oewn-04537861-n]: a craft designed for water transportation</w:t>
      </w:r>
    </w:p>
    <w:p>
      <w:pPr>
        <w:spacing w:after="120" w:line="300" w:lineRule="auto"/>
        <w:ind w:left="420" w:hanging="0"/>
      </w:pPr>
      <w:r>
        <w:rPr>
          <w:sz w:val="22"/>
          <w:szCs w:val="22"/>
        </w:rPr>
        <w:t xml:space="preserve">(1) {anchor, ground tackle} [oewn-02712226-n]: a mechanical device that prevents a vessel from moving</w:t>
      </w:r>
    </w:p>
    <w:p>
      <w:pPr>
        <w:spacing w:after="120" w:line="300" w:lineRule="auto"/>
        <w:ind w:left="840" w:hanging="0"/>
      </w:pPr>
      <w:r>
        <w:rPr>
          <w:sz w:val="22"/>
          <w:szCs w:val="22"/>
        </w:rPr>
        <w:t xml:space="preserve">(2) {fluke, flue} [oewn-03374486-n]: flat bladelike projection on the arm of an anchor</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420" w:hanging="0"/>
      </w:pPr>
      <w:r>
        <w:rPr>
          <w:sz w:val="22"/>
          <w:szCs w:val="22"/>
        </w:rPr>
        <w:t xml:space="preserve">(1) {bilge} [oewn-02841249-n]: where the sides of the vessel curve in to form the bottom</w:t>
      </w:r>
    </w:p>
    <w:p>
      <w:pPr>
        <w:spacing w:after="120" w:line="300" w:lineRule="auto"/>
        <w:ind w:left="420" w:hanging="0"/>
      </w:pPr>
      <w:r>
        <w:rPr>
          <w:sz w:val="22"/>
          <w:szCs w:val="22"/>
        </w:rPr>
        <w:t xml:space="preserve">(1) {bilge keel} [oewn-02841413-n]: either of two lengthwise fins attached along the outside of a ship's bilge; reduces rolling</w:t>
      </w:r>
    </w:p>
    <w:p>
      <w:pPr>
        <w:spacing w:after="120" w:line="300" w:lineRule="auto"/>
        <w:ind w:left="420" w:hanging="0"/>
      </w:pPr>
      <w:r>
        <w:rPr>
          <w:sz w:val="22"/>
          <w:szCs w:val="22"/>
        </w:rPr>
        <w:t xml:space="preserve">(1) {bow, fore, prow, stem} [oewn-02883250-n]: front part of a vessel or aircraft</w:t>
      </w:r>
    </w:p>
    <w:p>
      <w:pPr>
        <w:spacing w:after="120" w:line="300" w:lineRule="auto"/>
        <w:ind w:left="420" w:hanging="0"/>
      </w:pPr>
      <w:r>
        <w:rPr>
          <w:sz w:val="22"/>
          <w:szCs w:val="22"/>
        </w:rPr>
        <w:t xml:space="preserve">(1) {hull} [oewn-03553806-n]: the frame or body of ship</w:t>
      </w:r>
    </w:p>
    <w:p>
      <w:pPr>
        <w:spacing w:after="120" w:line="300" w:lineRule="auto"/>
        <w:ind w:left="840" w:hanging="0"/>
      </w:pPr>
      <w:r>
        <w:rPr>
          <w:sz w:val="22"/>
          <w:szCs w:val="22"/>
        </w:rPr>
        <w:t xml:space="preserve">(2) {keel} [oewn-03614755-n]: one of the main longitudinal beams (or plates) of the hull of a vessel; can extend vertically into the water to provide lateral stability</w:t>
      </w:r>
    </w:p>
    <w:p>
      <w:pPr>
        <w:spacing w:after="120" w:line="300" w:lineRule="auto"/>
        <w:ind w:left="1260" w:hanging="0"/>
      </w:pPr>
      <w:r>
        <w:rPr>
          <w:sz w:val="22"/>
          <w:szCs w:val="22"/>
        </w:rPr>
        <w:t xml:space="preserve">(3) {fin keel} [oewn-03347893-n]: a metal plate projecting from the keel of a shallow vessel to give it greater lateral stability</w:t>
      </w:r>
    </w:p>
    <w:p>
      <w:pPr>
        <w:spacing w:after="120" w:line="300" w:lineRule="auto"/>
        <w:ind w:left="840" w:hanging="0"/>
      </w:pPr>
      <w:r>
        <w:rPr>
          <w:sz w:val="22"/>
          <w:szCs w:val="22"/>
        </w:rPr>
        <w:t xml:space="preserve">(2) {keelson} [oewn-03615172-n]: a longitudinal beam connected to the keel of ship to strengthen it</w:t>
      </w:r>
    </w:p>
    <w:p>
      <w:pPr>
        <w:spacing w:after="120" w:line="300" w:lineRule="auto"/>
        <w:ind w:left="840" w:hanging="0"/>
      </w:pPr>
      <w:r>
        <w:rPr>
          <w:sz w:val="22"/>
          <w:szCs w:val="22"/>
        </w:rPr>
        <w:t xml:space="preserve">(2) {rib} [oewn-04094238-n]: support resembling the rib of an animal</w:t>
      </w:r>
    </w:p>
    <w:p>
      <w:pPr>
        <w:spacing w:after="120" w:line="300" w:lineRule="auto"/>
        <w:ind w:left="840" w:hanging="0"/>
      </w:pPr>
      <w:r>
        <w:rPr>
          <w:sz w:val="22"/>
          <w:szCs w:val="22"/>
        </w:rPr>
        <w:t xml:space="preserve">(2) {rider plate} [oewn-04096094-n]: a horizontal beam (or plate) connected to the top of a ship's vertical keel or to the keelson</w:t>
      </w:r>
    </w:p>
    <w:p>
      <w:pPr>
        <w:spacing w:after="120" w:line="300" w:lineRule="auto"/>
        <w:ind w:left="420" w:hanging="0"/>
      </w:pPr>
      <w:r>
        <w:rPr>
          <w:sz w:val="22"/>
          <w:szCs w:val="22"/>
        </w:rPr>
        <w:t xml:space="preserve">(1) {rudder} [oewn-04124310-n]: (nautical) steering mechanism consisting of a hinged vertical plate mounted at the stern of a vessel</w:t>
      </w:r>
    </w:p>
    <w:p>
      <w:pPr>
        <w:spacing w:after="120" w:line="300" w:lineRule="auto"/>
        <w:ind w:left="840" w:hanging="0"/>
      </w:pPr>
      <w:r>
        <w:rPr>
          <w:sz w:val="22"/>
          <w:szCs w:val="22"/>
        </w:rPr>
        <w:t xml:space="preserve">(2) {rudder blade} [oewn-04124733-n]: the vertical blade on a rudder</w:t>
      </w:r>
    </w:p>
    <w:p>
      <w:pPr>
        <w:spacing w:after="120" w:line="300" w:lineRule="auto"/>
        <w:ind w:left="840" w:hanging="0"/>
      </w:pPr>
      <w:r>
        <w:rPr>
          <w:sz w:val="22"/>
          <w:szCs w:val="22"/>
        </w:rPr>
        <w:t xml:space="preserve">(2) {rudderpost, rudderstock} [oewn-04124841-n]: a vertical post at the forward edge of a rudder that enables the rudder to pivot</w:t>
      </w:r>
    </w:p>
    <w:p>
      <w:pPr>
        <w:spacing w:after="120" w:line="300" w:lineRule="auto"/>
        <w:ind w:left="840" w:hanging="0"/>
      </w:pPr>
      <w:r>
        <w:rPr>
          <w:sz w:val="22"/>
          <w:szCs w:val="22"/>
        </w:rPr>
        <w:t xml:space="preserve">(2) {tiller} [oewn-04442893-n]: lever used to turn the rudder on a boat</w:t>
      </w:r>
    </w:p>
    <w:p>
      <w:pPr>
        <w:spacing w:after="120" w:line="300" w:lineRule="auto"/>
        <w:ind w:left="420" w:hanging="0"/>
      </w:pPr>
      <w:r>
        <w:rPr>
          <w:sz w:val="22"/>
          <w:szCs w:val="22"/>
        </w:rPr>
        <w:t xml:space="preserve">(1) {wale, strake} [oewn-04552091-n]: thick plank forming a ridge along the side of a wooden ship</w:t>
      </w:r>
    </w:p>
    <w:p>
      <w:pPr>
        <w:spacing w:after="120" w:line="300" w:lineRule="auto"/>
        <w:ind w:left="420" w:hanging="0"/>
      </w:pPr>
      <w:r>
        <w:rPr>
          <w:sz w:val="22"/>
          <w:szCs w:val="22"/>
        </w:rPr>
        <w:t xml:space="preserve">(1) {washboard, splashboard} [oewn-04561497-n]: protective covering consisting of a broad plank along a gunwale to keep water from splashing over the side</w:t>
      </w:r>
    </w:p>
    <w:p>
      <w:pPr>
        <w:spacing w:after="120" w:line="300" w:lineRule="auto"/>
        <w:ind w:left="0" w:hanging="0"/>
      </w:pPr>
      <w:r>
        <w:rPr>
          <w:sz w:val="22"/>
          <w:szCs w:val="22"/>
        </w:rPr>
        <w:t xml:space="preserve">(0) {vessel} [oewn-04538393-n]: an object used as a container (especially for liquids)</w:t>
      </w:r>
    </w:p>
    <w:p>
      <w:pPr>
        <w:spacing w:after="120" w:line="300" w:lineRule="auto"/>
        <w:ind w:left="420" w:hanging="0"/>
      </w:pPr>
      <w:r>
        <w:rPr>
          <w:sz w:val="22"/>
          <w:szCs w:val="22"/>
        </w:rPr>
        <w:t xml:space="preserve">(1) {base} [oewn-02801733-n]: a flat bottom on which something is intended to sit</w:t>
      </w:r>
    </w:p>
    <w:p>
      <w:pPr>
        <w:spacing w:after="120" w:line="300" w:lineRule="auto"/>
        <w:ind w:left="420" w:hanging="0"/>
      </w:pPr>
      <w:r>
        <w:rPr>
          <w:sz w:val="22"/>
          <w:szCs w:val="22"/>
        </w:rPr>
        <w:t xml:space="preserve">(1) {brim, rim, lip} [oewn-02905554-n]: the top edge of a vessel or other container</w:t>
      </w:r>
    </w:p>
    <w:p>
      <w:pPr>
        <w:spacing w:after="120" w:line="300" w:lineRule="auto"/>
        <w:ind w:left="0" w:hanging="0"/>
      </w:pPr>
      <w:r>
        <w:rPr>
          <w:sz w:val="22"/>
          <w:szCs w:val="22"/>
        </w:rPr>
        <w:t xml:space="preserve">(0) {vestment} [oewn-04539401-n]: gown (especially ceremonial garments) worn by the clergy</w:t>
      </w:r>
    </w:p>
    <w:p>
      <w:pPr>
        <w:spacing w:after="120" w:line="300" w:lineRule="auto"/>
        <w:ind w:left="420" w:hanging="0"/>
      </w:pPr>
      <w:r>
        <w:rPr>
          <w:sz w:val="22"/>
          <w:szCs w:val="22"/>
        </w:rPr>
        <w:t xml:space="preserve">(1) {orphrey} [oewn-03861855-n]: a richly embroidered edging on an ecclesiastical vestment</w:t>
      </w:r>
    </w:p>
    <w:p>
      <w:pPr>
        <w:spacing w:after="120" w:line="300" w:lineRule="auto"/>
        <w:ind w:left="0" w:hanging="0"/>
      </w:pPr>
      <w:r>
        <w:rPr>
          <w:sz w:val="22"/>
          <w:szCs w:val="22"/>
        </w:rPr>
        <w:t xml:space="preserve">(0) {violin, fiddle} [oewn-04544161-n]: bowed stringed instrument that is the highest member of the violin family; this instrument has four strings and a hollow body and an unfretted fingerboard and is played with a bow</w:t>
      </w:r>
    </w:p>
    <w:p>
      <w:pPr>
        <w:spacing w:after="120" w:line="300" w:lineRule="auto"/>
        <w:ind w:left="420" w:hanging="0"/>
      </w:pPr>
      <w:r>
        <w:rPr>
          <w:sz w:val="22"/>
          <w:szCs w:val="22"/>
        </w:rPr>
        <w:t xml:space="preserve">(1) {chin rest} [oewn-03023368-n]: a rest on which a violinist can place the chin</w:t>
      </w:r>
    </w:p>
    <w:p>
      <w:pPr>
        <w:spacing w:after="120" w:line="300" w:lineRule="auto"/>
        <w:ind w:left="420" w:hanging="0"/>
      </w:pPr>
      <w:r>
        <w:rPr>
          <w:sz w:val="22"/>
          <w:szCs w:val="22"/>
        </w:rPr>
        <w:t xml:space="preserve">(1) {fiddlestick, violin bow} [oewn-03337216-n]: a bow used in playing the violin</w:t>
      </w:r>
    </w:p>
    <w:p>
      <w:pPr>
        <w:spacing w:after="120" w:line="300" w:lineRule="auto"/>
        <w:ind w:left="0" w:hanging="0"/>
      </w:pPr>
      <w:r>
        <w:rPr>
          <w:sz w:val="22"/>
          <w:szCs w:val="22"/>
        </w:rPr>
        <w:t xml:space="preserve">(0) {viscose rayon, viscose} [oewn-04545698-n]: a rayon fabric made from viscose (cellulose xanthate) fibers</w:t>
      </w:r>
    </w:p>
    <w:p>
      <w:pPr>
        <w:spacing w:after="120" w:line="300" w:lineRule="auto"/>
        <w:ind w:left="420" w:hanging="0"/>
      </w:pPr>
      <w:r>
        <w:rPr>
          <w:sz w:val="22"/>
          <w:szCs w:val="22"/>
        </w:rPr>
        <w:t xml:space="preserve">(1) {cellulose xanthate, viscose} [oewn-14989955-n]: a cellulose ester obtained by treating cellulose with caustic soda</w:t>
      </w:r>
    </w:p>
    <w:p>
      <w:pPr>
        <w:spacing w:after="120" w:line="300" w:lineRule="auto"/>
        <w:ind w:left="0" w:hanging="0"/>
      </w:pPr>
      <w:r>
        <w:rPr>
          <w:sz w:val="22"/>
          <w:szCs w:val="22"/>
        </w:rPr>
        <w:t xml:space="preserve">(0) {vise, bench vise, vice} [oewn-04545847-n]: a holding device attached to a workbench; has two jaws to hold workpiece firmly in place</w:t>
      </w:r>
    </w:p>
    <w:p>
      <w:pPr>
        <w:spacing w:after="120" w:line="300" w:lineRule="auto"/>
        <w:ind w:left="420" w:hanging="0"/>
      </w:pPr>
      <w:r>
        <w:rPr>
          <w:sz w:val="22"/>
          <w:szCs w:val="22"/>
        </w:rPr>
        <w:t xml:space="preserve">(1) {jaw} [oewn-03599464-n]: holding device consisting of one or both of the opposing parts of a tool that close to hold an object</w:t>
      </w:r>
    </w:p>
    <w:p>
      <w:pPr>
        <w:spacing w:after="120" w:line="300" w:lineRule="auto"/>
        <w:ind w:left="0" w:hanging="0"/>
      </w:pPr>
      <w:r>
        <w:rPr>
          <w:sz w:val="22"/>
          <w:szCs w:val="22"/>
        </w:rPr>
        <w:t xml:space="preserve">(0) {voltaic battery, galvanic battery} [oewn-04547833-n]: battery consisting of a number of voltaic cells arranged in series or parallel</w:t>
      </w:r>
    </w:p>
    <w:p>
      <w:pPr>
        <w:spacing w:after="120" w:line="300" w:lineRule="auto"/>
        <w:ind w:left="420" w:hanging="0"/>
      </w:pPr>
      <w:r>
        <w:rPr>
          <w:sz w:val="22"/>
          <w:szCs w:val="22"/>
        </w:rPr>
        <w:t xml:space="preserve">(1) {voltaic cell, galvanic cell, primary cell} [oewn-04548047-n]: an electric cell that generates an electromotive force by an irreversible conversion of chemical to electrical energy; cannot be recharged</w:t>
      </w:r>
    </w:p>
    <w:p>
      <w:pPr>
        <w:spacing w:after="120" w:line="300" w:lineRule="auto"/>
        <w:ind w:left="840" w:hanging="0"/>
      </w:pPr>
      <w:r>
        <w:rPr>
          <w:sz w:val="22"/>
          <w:szCs w:val="22"/>
        </w:rPr>
        <w:t xml:space="preserve">(2) {anode} [oewn-02717446-n]: the negatively charged terminal of a voltaic cell or storage battery that supplies current</w:t>
      </w:r>
    </w:p>
    <w:p>
      <w:pPr>
        <w:spacing w:after="120" w:line="300" w:lineRule="auto"/>
        <w:ind w:left="840" w:hanging="0"/>
      </w:pPr>
      <w:r>
        <w:rPr>
          <w:sz w:val="22"/>
          <w:szCs w:val="22"/>
        </w:rPr>
        <w:t xml:space="preserve">(2) {cathode} [oewn-02988392-n]: the positively charged terminal of a voltaic cell or storage battery that supplies current</w:t>
      </w:r>
    </w:p>
    <w:p>
      <w:pPr>
        <w:spacing w:after="120" w:line="300" w:lineRule="auto"/>
        <w:ind w:left="0" w:hanging="0"/>
      </w:pPr>
      <w:r>
        <w:rPr>
          <w:sz w:val="22"/>
          <w:szCs w:val="22"/>
        </w:rPr>
        <w:t xml:space="preserve">(0) {voltaic cell, galvanic cell, primary cell} [oewn-04548047-n]: an electric cell that generates an electromotive force by an irreversible conversion of chemical to electrical energy; cannot be recharged</w:t>
      </w:r>
    </w:p>
    <w:p>
      <w:pPr>
        <w:spacing w:after="120" w:line="300" w:lineRule="auto"/>
        <w:ind w:left="420" w:hanging="0"/>
      </w:pPr>
      <w:r>
        <w:rPr>
          <w:sz w:val="22"/>
          <w:szCs w:val="22"/>
        </w:rPr>
        <w:t xml:space="preserve">(1) {anode} [oewn-02717446-n]: the negatively charged terminal of a voltaic cell or storage battery that supplies current</w:t>
      </w:r>
    </w:p>
    <w:p>
      <w:pPr>
        <w:spacing w:after="120" w:line="300" w:lineRule="auto"/>
        <w:ind w:left="420" w:hanging="0"/>
      </w:pPr>
      <w:r>
        <w:rPr>
          <w:sz w:val="22"/>
          <w:szCs w:val="22"/>
        </w:rPr>
        <w:t xml:space="preserve">(1) {cathode} [oewn-02988392-n]: the positively charged terminal of a voltaic cell or storage battery that supplies current</w:t>
      </w:r>
    </w:p>
    <w:p>
      <w:pPr>
        <w:spacing w:after="120" w:line="300" w:lineRule="auto"/>
        <w:ind w:left="0" w:hanging="0"/>
      </w:pPr>
      <w:r>
        <w:rPr>
          <w:sz w:val="22"/>
          <w:szCs w:val="22"/>
        </w:rPr>
        <w:t xml:space="preserve">(0) {wagon, waggon} [oewn-04550444-n]: any of various kinds of wheeled vehicles drawn by an animal or a tractor</w:t>
      </w:r>
    </w:p>
    <w:p>
      <w:pPr>
        <w:spacing w:after="120" w:line="300" w:lineRule="auto"/>
        <w:ind w:left="420" w:hanging="0"/>
      </w:pPr>
      <w:r>
        <w:rPr>
          <w:sz w:val="22"/>
          <w:szCs w:val="22"/>
        </w:rPr>
        <w:t xml:space="preserve">(1) {axletree} [oewn-02768033-n]: a dead axle on a carriage or wagon that has terminal spindles on which the wheels revolve</w:t>
      </w:r>
    </w:p>
    <w:p>
      <w:pPr>
        <w:spacing w:after="120" w:line="300" w:lineRule="auto"/>
        <w:ind w:left="420" w:hanging="0"/>
      </w:pPr>
      <w:r>
        <w:rPr>
          <w:sz w:val="22"/>
          <w:szCs w:val="22"/>
        </w:rPr>
        <w:t xml:space="preserve">(1) {wagon wheel} [oewn-04551058-n]: a wheel of a wagon</w:t>
      </w:r>
    </w:p>
    <w:p>
      <w:pPr>
        <w:spacing w:after="120" w:line="300" w:lineRule="auto"/>
        <w:ind w:left="840" w:hanging="0"/>
      </w:pPr>
      <w:r>
        <w:rPr>
          <w:sz w:val="22"/>
          <w:szCs w:val="22"/>
        </w:rPr>
        <w:t xml:space="preserve">(2) {hoop, ring} [oewn-03539152-n]: a rigid circular band of metal or wood or other material used for holding or fastening or hanging or pulling</w:t>
      </w:r>
    </w:p>
    <w:p>
      <w:pPr>
        <w:spacing w:after="120" w:line="300" w:lineRule="auto"/>
        <w:ind w:left="840" w:hanging="0"/>
      </w:pPr>
      <w:r>
        <w:rPr>
          <w:sz w:val="22"/>
          <w:szCs w:val="22"/>
        </w:rPr>
        <w:t xml:space="preserve">(2) {spoke, wheel spoke, radius} [oewn-04290516-n]: support consisting of a radial member of a wheel joining the hub to the rim</w:t>
      </w:r>
    </w:p>
    <w:p>
      <w:pPr>
        <w:spacing w:after="120" w:line="300" w:lineRule="auto"/>
        <w:ind w:left="840" w:hanging="0"/>
      </w:pPr>
      <w:r>
        <w:rPr>
          <w:sz w:val="22"/>
          <w:szCs w:val="22"/>
        </w:rPr>
        <w:t xml:space="preserve">(2) {wagon tire} [oewn-04550922-n]: a metal hoop forming the tread of a wheel</w:t>
      </w:r>
    </w:p>
    <w:p>
      <w:pPr>
        <w:spacing w:after="120" w:line="300" w:lineRule="auto"/>
        <w:ind w:left="0" w:hanging="0"/>
      </w:pPr>
      <w:r>
        <w:rPr>
          <w:sz w:val="22"/>
          <w:szCs w:val="22"/>
        </w:rPr>
        <w:t xml:space="preserve">(0) {wagon wheel} [oewn-04551058-n]: a wheel of a wagon</w:t>
      </w:r>
    </w:p>
    <w:p>
      <w:pPr>
        <w:spacing w:after="120" w:line="300" w:lineRule="auto"/>
        <w:ind w:left="420" w:hanging="0"/>
      </w:pPr>
      <w:r>
        <w:rPr>
          <w:sz w:val="22"/>
          <w:szCs w:val="22"/>
        </w:rPr>
        <w:t xml:space="preserve">(1) {hoop, ring} [oewn-03539152-n]: a rigid circular band of metal or wood or other material used for holding or fastening or hanging or pulling</w:t>
      </w:r>
    </w:p>
    <w:p>
      <w:pPr>
        <w:spacing w:after="120" w:line="300" w:lineRule="auto"/>
        <w:ind w:left="420" w:hanging="0"/>
      </w:pPr>
      <w:r>
        <w:rPr>
          <w:sz w:val="22"/>
          <w:szCs w:val="22"/>
        </w:rPr>
        <w:t xml:space="preserve">(1) {spoke, wheel spoke, radius} [oewn-04290516-n]: support consisting of a radial member of a wheel joining the hub to the rim</w:t>
      </w:r>
    </w:p>
    <w:p>
      <w:pPr>
        <w:spacing w:after="120" w:line="300" w:lineRule="auto"/>
        <w:ind w:left="420" w:hanging="0"/>
      </w:pPr>
      <w:r>
        <w:rPr>
          <w:sz w:val="22"/>
          <w:szCs w:val="22"/>
        </w:rPr>
        <w:t xml:space="preserve">(1) {wagon tire} [oewn-04550922-n]: a metal hoop forming the tread of a wheel</w:t>
      </w:r>
    </w:p>
    <w:p>
      <w:pPr>
        <w:spacing w:after="120" w:line="300" w:lineRule="auto"/>
        <w:ind w:left="0" w:hanging="0"/>
      </w:pPr>
      <w:r>
        <w:rPr>
          <w:sz w:val="22"/>
          <w:szCs w:val="22"/>
        </w:rPr>
        <w:t xml:space="preserve">(0) {walk-up} [oewn-04553767-n]: an apartment building without an elevator</w:t>
      </w:r>
    </w:p>
    <w:p>
      <w:pPr>
        <w:spacing w:after="120" w:line="300" w:lineRule="auto"/>
        <w:ind w:left="420" w:hanging="0"/>
      </w:pPr>
      <w:r>
        <w:rPr>
          <w:sz w:val="22"/>
          <w:szCs w:val="22"/>
        </w:rPr>
        <w:t xml:space="preserve">(1) {walk-up apartment, walk-up} [oewn-04553881-n]: an apartment in a building without an elevator</w:t>
      </w:r>
    </w:p>
    <w:p>
      <w:pPr>
        <w:spacing w:after="120" w:line="300" w:lineRule="auto"/>
        <w:ind w:left="0" w:hanging="0"/>
      </w:pPr>
      <w:r>
        <w:rPr>
          <w:sz w:val="22"/>
          <w:szCs w:val="22"/>
        </w:rPr>
        <w:t xml:space="preserve">(0) {wall} [oewn-04554141-n]: an architectural partition with a height and length greater than its thickness; used to divide or enclose an area or to support another structure</w:t>
      </w:r>
    </w:p>
    <w:p>
      <w:pPr>
        <w:spacing w:after="120" w:line="300" w:lineRule="auto"/>
        <w:ind w:left="420" w:hanging="0"/>
      </w:pPr>
      <w:r>
        <w:rPr>
          <w:sz w:val="22"/>
          <w:szCs w:val="22"/>
        </w:rPr>
        <w:t xml:space="preserve">(1) {arch, archway} [oewn-02737222-n]: a passageway under a curved masonry construction</w:t>
      </w:r>
    </w:p>
    <w:p>
      <w:pPr>
        <w:spacing w:after="120" w:line="300" w:lineRule="auto"/>
        <w:ind w:left="420" w:hanging="0"/>
      </w:pPr>
      <w:r>
        <w:rPr>
          <w:sz w:val="22"/>
          <w:szCs w:val="22"/>
        </w:rPr>
        <w:t xml:space="preserve">(1) {capstone, copestone, coping stone, stretcher} [oewn-02960863-n]: a stone that forms the top of wall or building</w:t>
      </w:r>
    </w:p>
    <w:p>
      <w:pPr>
        <w:spacing w:after="120" w:line="300" w:lineRule="auto"/>
        <w:ind w:left="420" w:hanging="0"/>
      </w:pPr>
      <w:r>
        <w:rPr>
          <w:sz w:val="22"/>
          <w:szCs w:val="22"/>
        </w:rPr>
        <w:t xml:space="preserve">(1) {course, row} [oewn-03124680-n]: (construction) a layer of masonry</w:t>
      </w:r>
    </w:p>
    <w:p>
      <w:pPr>
        <w:spacing w:after="120" w:line="300" w:lineRule="auto"/>
        <w:ind w:left="420" w:hanging="0"/>
      </w:pPr>
      <w:r>
        <w:rPr>
          <w:sz w:val="22"/>
          <w:szCs w:val="22"/>
        </w:rPr>
        <w:t xml:space="preserve">(1) {doorway, door, room access, threshold} [oewn-03228735-n]: the entrance (the space in a wall) through which you enter or leave a room or building; the space that a door can close</w:t>
      </w:r>
    </w:p>
    <w:p>
      <w:pPr>
        <w:spacing w:after="120" w:line="300" w:lineRule="auto"/>
        <w:ind w:left="840" w:hanging="0"/>
      </w:pPr>
      <w:r>
        <w:rPr>
          <w:sz w:val="22"/>
          <w:szCs w:val="22"/>
        </w:rPr>
        <w:t xml:space="preserve">(2) {casing, case} [oewn-02981078-n]: the enclosing frame around a door or window opening</w:t>
      </w:r>
    </w:p>
    <w:p>
      <w:pPr>
        <w:spacing w:after="120" w:line="300" w:lineRule="auto"/>
        <w:ind w:left="840" w:hanging="0"/>
      </w:pPr>
      <w:r>
        <w:rPr>
          <w:sz w:val="22"/>
          <w:szCs w:val="22"/>
        </w:rPr>
        <w:t xml:space="preserve">(2) {door} [oewn-03226423-n]: a swinging or sliding barrier that will close the entrance to a room or building or vehicle</w:t>
      </w:r>
    </w:p>
    <w:p>
      <w:pPr>
        <w:spacing w:after="120" w:line="300" w:lineRule="auto"/>
        <w:ind w:left="1260" w:hanging="0"/>
      </w:pPr>
      <w:r>
        <w:rPr>
          <w:sz w:val="22"/>
          <w:szCs w:val="22"/>
        </w:rPr>
        <w:t xml:space="preserve">(3) {lock} [oewn-03687813-n]: a fastener fitted to a door or drawer to keep it firmly closed</w:t>
      </w:r>
    </w:p>
    <w:p>
      <w:pPr>
        <w:spacing w:after="120" w:line="300" w:lineRule="auto"/>
        <w:ind w:left="1680" w:hanging="0"/>
      </w:pPr>
      <w:r>
        <w:rPr>
          <w:sz w:val="22"/>
          <w:szCs w:val="22"/>
        </w:rPr>
        <w:t xml:space="preserve">(4) {bolt, deadbolt} [oewn-02869271-n]: the part of a lock that is engaged or withdrawn with a key</w:t>
      </w:r>
    </w:p>
    <w:p>
      <w:pPr>
        <w:spacing w:after="120" w:line="300" w:lineRule="auto"/>
        <w:ind w:left="1680" w:hanging="0"/>
      </w:pPr>
      <w:r>
        <w:rPr>
          <w:sz w:val="22"/>
          <w:szCs w:val="22"/>
        </w:rPr>
        <w:t xml:space="preserve">(4) {keyhole} [oewn-03619991-n]: the hole where a key is inserted</w:t>
      </w:r>
    </w:p>
    <w:p>
      <w:pPr>
        <w:spacing w:after="120" w:line="300" w:lineRule="auto"/>
        <w:ind w:left="1680" w:hanging="0"/>
      </w:pPr>
      <w:r>
        <w:rPr>
          <w:sz w:val="22"/>
          <w:szCs w:val="22"/>
        </w:rPr>
        <w:t xml:space="preserve">(4) {tumbler} [oewn-04504300-n]: a movable obstruction in a lock that must be adjusted to a given position (as by a key) before the bolt can be thrown</w:t>
      </w:r>
    </w:p>
    <w:p>
      <w:pPr>
        <w:spacing w:after="120" w:line="300" w:lineRule="auto"/>
        <w:ind w:left="840" w:hanging="0"/>
      </w:pPr>
      <w:r>
        <w:rPr>
          <w:sz w:val="22"/>
          <w:szCs w:val="22"/>
        </w:rPr>
        <w:t xml:space="preserve">(2) {doorframe, doorcase} [oewn-03227425-n]: the frame that supports a door</w:t>
      </w:r>
    </w:p>
    <w:p>
      <w:pPr>
        <w:spacing w:after="120" w:line="300" w:lineRule="auto"/>
        <w:ind w:left="1260" w:hanging="0"/>
      </w:pPr>
      <w:r>
        <w:rPr>
          <w:sz w:val="22"/>
          <w:szCs w:val="22"/>
        </w:rPr>
        <w:t xml:space="preserve">(3) {doorjamb, doorpost} [oewn-03227560-n]: a jamb for a door</w:t>
      </w:r>
    </w:p>
    <w:p>
      <w:pPr>
        <w:spacing w:after="120" w:line="300" w:lineRule="auto"/>
        <w:ind w:left="840" w:hanging="0"/>
      </w:pPr>
      <w:r>
        <w:rPr>
          <w:sz w:val="22"/>
          <w:szCs w:val="22"/>
        </w:rPr>
        <w:t xml:space="preserve">(2) {doorsill, doorstep, threshold} [oewn-03228389-n]: the sill of a door; a horizontal piece of wood or stone that forms the bottom of a doorway and offers support when passing through a doorway</w:t>
      </w:r>
    </w:p>
    <w:p>
      <w:pPr>
        <w:spacing w:after="120" w:line="300" w:lineRule="auto"/>
        <w:ind w:left="420" w:hanging="0"/>
      </w:pPr>
      <w:r>
        <w:rPr>
          <w:sz w:val="22"/>
          <w:szCs w:val="22"/>
        </w:rPr>
        <w:t xml:space="preserve">(1) {header, coping, cope} [oewn-03508241-n]: brick that is laid sideways at the top of a wall</w:t>
      </w:r>
    </w:p>
    <w:p>
      <w:pPr>
        <w:spacing w:after="120" w:line="300" w:lineRule="auto"/>
        <w:ind w:left="420" w:hanging="0"/>
      </w:pPr>
      <w:r>
        <w:rPr>
          <w:sz w:val="22"/>
          <w:szCs w:val="22"/>
        </w:rPr>
        <w:t xml:space="preserve">(1) {paneling, panelling, pane} [oewn-03888308-n]: a panel or section of panels in a wall or door</w:t>
      </w:r>
    </w:p>
    <w:p>
      <w:pPr>
        <w:spacing w:after="120" w:line="300" w:lineRule="auto"/>
        <w:ind w:left="420" w:hanging="0"/>
      </w:pPr>
      <w:r>
        <w:rPr>
          <w:sz w:val="22"/>
          <w:szCs w:val="22"/>
        </w:rPr>
        <w:t xml:space="preserve">(1) {pier} [oewn-03940318-n]: (architecture) a vertical supporting structure (as a portion of wall between two doors or windows)</w:t>
      </w:r>
    </w:p>
    <w:p>
      <w:pPr>
        <w:spacing w:after="120" w:line="300" w:lineRule="auto"/>
        <w:ind w:left="420" w:hanging="0"/>
      </w:pPr>
      <w:r>
        <w:rPr>
          <w:sz w:val="22"/>
          <w:szCs w:val="22"/>
        </w:rPr>
        <w:t xml:space="preserve">(1) {wainscot, dado} [oewn-04551424-n]: panel forming the lower part of an interior wall when it is finished differently from the rest of the wall</w:t>
      </w:r>
    </w:p>
    <w:p>
      <w:pPr>
        <w:spacing w:after="120" w:line="300" w:lineRule="auto"/>
        <w:ind w:left="420" w:hanging="0"/>
      </w:pPr>
      <w:r>
        <w:rPr>
          <w:sz w:val="22"/>
          <w:szCs w:val="22"/>
        </w:rPr>
        <w:t xml:space="preserve">(1) {wall panel} [oewn-04555789-n]: paneling that forms part of a wall</w:t>
      </w:r>
    </w:p>
    <w:p>
      <w:pPr>
        <w:spacing w:after="120" w:line="300" w:lineRule="auto"/>
        <w:ind w:left="0" w:hanging="0"/>
      </w:pPr>
      <w:r>
        <w:rPr>
          <w:sz w:val="22"/>
          <w:szCs w:val="22"/>
        </w:rPr>
        <w:t xml:space="preserve">(0) {warship, war vessel, combat ship} [oewn-04559982-n]: a government ship that is available for waging war</w:t>
      </w:r>
    </w:p>
    <w:p>
      <w:pPr>
        <w:spacing w:after="120" w:line="300" w:lineRule="auto"/>
        <w:ind w:left="420" w:hanging="0"/>
      </w:pPr>
      <w:r>
        <w:rPr>
          <w:sz w:val="22"/>
          <w:szCs w:val="22"/>
        </w:rPr>
        <w:t xml:space="preserve">(1) {conning tower} [oewn-03096509-n]: an armored pilothouse on a warship</w:t>
      </w:r>
    </w:p>
    <w:p>
      <w:pPr>
        <w:spacing w:after="120" w:line="300" w:lineRule="auto"/>
        <w:ind w:left="420" w:hanging="0"/>
      </w:pPr>
      <w:r>
        <w:rPr>
          <w:sz w:val="22"/>
          <w:szCs w:val="22"/>
        </w:rPr>
        <w:t xml:space="preserve">(1) {naval gun} [oewn-03817505-n]: naval weaponry consisting of a large gun carried on a warship</w:t>
      </w:r>
    </w:p>
    <w:p>
      <w:pPr>
        <w:spacing w:after="120" w:line="300" w:lineRule="auto"/>
        <w:ind w:left="0" w:hanging="0"/>
      </w:pPr>
      <w:r>
        <w:rPr>
          <w:sz w:val="22"/>
          <w:szCs w:val="22"/>
        </w:rPr>
        <w:t xml:space="preserve">(0) {watch, ticker} [oewn-04563183-n]: a small portable timepiece</w:t>
      </w:r>
    </w:p>
    <w:p>
      <w:pPr>
        <w:spacing w:after="120" w:line="300" w:lineRule="auto"/>
        <w:ind w:left="420" w:hanging="0"/>
      </w:pPr>
      <w:r>
        <w:rPr>
          <w:sz w:val="22"/>
          <w:szCs w:val="22"/>
        </w:rPr>
        <w:t xml:space="preserve">(1) {crystal, watch crystal, watch glass} [oewn-03147330-n]: a protective cover that protects the face of a watch</w:t>
      </w:r>
    </w:p>
    <w:p>
      <w:pPr>
        <w:spacing w:after="120" w:line="300" w:lineRule="auto"/>
        <w:ind w:left="420" w:hanging="0"/>
      </w:pPr>
      <w:r>
        <w:rPr>
          <w:sz w:val="22"/>
          <w:szCs w:val="22"/>
        </w:rPr>
        <w:t xml:space="preserve">(1) {face} [oewn-03318547-n]: the side upon which the use of a thing depends (usually the most prominent surface of an object)</w:t>
      </w:r>
    </w:p>
    <w:p>
      <w:pPr>
        <w:spacing w:after="120" w:line="300" w:lineRule="auto"/>
        <w:ind w:left="420" w:hanging="0"/>
      </w:pPr>
      <w:r>
        <w:rPr>
          <w:sz w:val="22"/>
          <w:szCs w:val="22"/>
        </w:rPr>
        <w:t xml:space="preserve">(1) {movement} [oewn-03801280-n]: the driving and regulating parts of a mechanism (as of a watch or clock)</w:t>
      </w:r>
    </w:p>
    <w:p>
      <w:pPr>
        <w:spacing w:after="120" w:line="300" w:lineRule="auto"/>
        <w:ind w:left="420" w:hanging="0"/>
      </w:pPr>
      <w:r>
        <w:rPr>
          <w:sz w:val="22"/>
          <w:szCs w:val="22"/>
        </w:rPr>
        <w:t xml:space="preserve">(1) {watch case} [oewn-04563819-n]: the metal case in which the works of a watch are housed</w:t>
      </w:r>
    </w:p>
    <w:p>
      <w:pPr>
        <w:spacing w:after="120" w:line="300" w:lineRule="auto"/>
        <w:ind w:left="0" w:hanging="0"/>
      </w:pPr>
      <w:r>
        <w:rPr>
          <w:sz w:val="22"/>
          <w:szCs w:val="22"/>
        </w:rPr>
        <w:t xml:space="preserve">(0) {watering can, watering pot} [oewn-04567578-n]: a container with a handle and a spout with a perforated nozzle; used to sprinkle water over plants</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{shank, stem} [oewn-04191138-n]: cylinder forming a long narrow part of something</w:t>
      </w:r>
    </w:p>
    <w:p>
      <w:pPr>
        <w:spacing w:after="120" w:line="300" w:lineRule="auto"/>
        <w:ind w:left="420" w:hanging="0"/>
      </w:pPr>
      <w:r>
        <w:rPr>
          <w:sz w:val="22"/>
          <w:szCs w:val="22"/>
        </w:rPr>
        <w:t xml:space="preserve">(1) {spout} [oewn-04294291-n]: an opening that allows the passage of liquids or grain</w:t>
      </w:r>
    </w:p>
    <w:p>
      <w:pPr>
        <w:spacing w:after="120" w:line="300" w:lineRule="auto"/>
        <w:ind w:left="0" w:hanging="0"/>
      </w:pPr>
      <w:r>
        <w:rPr>
          <w:sz w:val="22"/>
          <w:szCs w:val="22"/>
        </w:rPr>
        <w:t xml:space="preserve">(0) {water mill} [oewn-04568708-n]: a mill powered by a water wheel</w:t>
      </w:r>
    </w:p>
    <w:p>
      <w:pPr>
        <w:spacing w:after="120" w:line="300" w:lineRule="auto"/>
        <w:ind w:left="420" w:hanging="0"/>
      </w:pPr>
      <w:r>
        <w:rPr>
          <w:sz w:val="22"/>
          <w:szCs w:val="22"/>
        </w:rPr>
        <w:t xml:space="preserve">(1) {millwheel, mill wheel} [oewn-03772738-n]: water wheel that is used to drive machinery in a mill</w:t>
      </w:r>
    </w:p>
    <w:p>
      <w:pPr>
        <w:spacing w:after="120" w:line="300" w:lineRule="auto"/>
        <w:ind w:left="840" w:hanging="0"/>
      </w:pPr>
      <w:r>
        <w:rPr>
          <w:sz w:val="22"/>
          <w:szCs w:val="22"/>
        </w:rPr>
        <w:t xml:space="preserve">(2) {paddle} [oewn-03879377-n]: a blade of a paddle wheel or water wheel</w:t>
      </w:r>
    </w:p>
    <w:p>
      <w:pPr>
        <w:spacing w:after="120" w:line="300" w:lineRule="auto"/>
        <w:ind w:left="420" w:hanging="0"/>
      </w:pPr>
      <w:r>
        <w:rPr>
          <w:sz w:val="22"/>
          <w:szCs w:val="22"/>
        </w:rPr>
        <w:t xml:space="preserve">(1) {waterwheel, water wheel} [oewn-04570490-n]: a wheel that rotates by direct action of water; a simple turbine</w:t>
      </w:r>
    </w:p>
    <w:p>
      <w:pPr>
        <w:spacing w:after="120" w:line="300" w:lineRule="auto"/>
        <w:ind w:left="840" w:hanging="0"/>
      </w:pPr>
      <w:r>
        <w:rPr>
          <w:sz w:val="22"/>
          <w:szCs w:val="22"/>
        </w:rPr>
        <w:t xml:space="preserve">(2) {bucket, pail} [oewn-02913195-n]: a roughly cylindrical vessel that is open at the top</w:t>
      </w:r>
    </w:p>
    <w:p>
      <w:pPr>
        <w:spacing w:after="120" w:line="300" w:lineRule="auto"/>
        <w:ind w:left="0" w:hanging="0"/>
      </w:pPr>
      <w:r>
        <w:rPr>
          <w:sz w:val="22"/>
          <w:szCs w:val="22"/>
        </w:rPr>
        <w:t xml:space="preserve">(0) {water system, water supply, water} [oewn-04569944-n]: a facility that provides a source of water</w:t>
      </w:r>
    </w:p>
    <w:p>
      <w:pPr>
        <w:spacing w:after="120" w:line="300" w:lineRule="auto"/>
        <w:ind w:left="420" w:hanging="0"/>
      </w:pPr>
      <w:r>
        <w:rPr>
          <w:sz w:val="22"/>
          <w:szCs w:val="22"/>
        </w:rPr>
        <w:t xml:space="preserve">(1) {reservoir, artificial lake, man-made lake} [oewn-04085859-n]: lake used to store water for community use; a lake (natural or artificial) used to store water and used as a source of water</w:t>
      </w:r>
    </w:p>
    <w:p>
      <w:pPr>
        <w:spacing w:after="120" w:line="300" w:lineRule="auto"/>
        <w:ind w:left="420" w:hanging="0"/>
      </w:pPr>
      <w:r>
        <w:rPr>
          <w:sz w:val="22"/>
          <w:szCs w:val="22"/>
        </w:rPr>
        <w:t xml:space="preserve">(1) {water main} [oewn-04568453-n]: main (a pipe or conduit) for conveying water</w:t>
      </w:r>
    </w:p>
    <w:p>
      <w:pPr>
        <w:spacing w:after="120" w:line="300" w:lineRule="auto"/>
        <w:ind w:left="0" w:hanging="0"/>
      </w:pPr>
      <w:r>
        <w:rPr>
          <w:sz w:val="22"/>
          <w:szCs w:val="22"/>
        </w:rPr>
        <w:t xml:space="preserve">(0) {waterwheel, water wheel} [oewn-04570490-n]: a wheel that rotates by direct action of water; a simple turbine</w:t>
      </w:r>
    </w:p>
    <w:p>
      <w:pPr>
        <w:spacing w:after="120" w:line="300" w:lineRule="auto"/>
        <w:ind w:left="420" w:hanging="0"/>
      </w:pPr>
      <w:r>
        <w:rPr>
          <w:sz w:val="22"/>
          <w:szCs w:val="22"/>
        </w:rPr>
        <w:t xml:space="preserve">(1) {bucket, pail} [oewn-02913195-n]: a roughly cylindrical vessel that is open at the top</w:t>
      </w:r>
    </w:p>
    <w:p>
      <w:pPr>
        <w:spacing w:after="120" w:line="300" w:lineRule="auto"/>
        <w:ind w:left="0" w:hanging="0"/>
      </w:pPr>
      <w:r>
        <w:rPr>
          <w:sz w:val="22"/>
          <w:szCs w:val="22"/>
        </w:rPr>
        <w:t xml:space="preserve">(0) {way} [oewn-04571984-n]: any artifact consisting of a road or path affording passage from one place to another</w:t>
      </w:r>
    </w:p>
    <w:p>
      <w:pPr>
        <w:spacing w:after="120" w:line="300" w:lineRule="auto"/>
        <w:ind w:left="420" w:hanging="0"/>
      </w:pPr>
      <w:r>
        <w:rPr>
          <w:sz w:val="22"/>
          <w:szCs w:val="22"/>
        </w:rPr>
        <w:t xml:space="preserve">(1) {wayside, roadside} [oewn-04572519-n]: edge of a way or road or path</w:t>
      </w:r>
    </w:p>
    <w:p>
      <w:pPr>
        <w:spacing w:after="120" w:line="300" w:lineRule="auto"/>
        <w:ind w:left="0" w:hanging="0"/>
      </w:pPr>
      <w:r>
        <w:rPr>
          <w:sz w:val="22"/>
          <w:szCs w:val="22"/>
        </w:rPr>
        <w:t xml:space="preserve">(0) {weaponry, arms, implements of war, weapons system, munition} [oewn-04573543-n]: weapons considered collectively</w:t>
      </w:r>
    </w:p>
    <w:p>
      <w:pPr>
        <w:spacing w:after="120" w:line="300" w:lineRule="auto"/>
        <w:ind w:left="420" w:hanging="0"/>
      </w:pPr>
      <w:r>
        <w:rPr>
          <w:sz w:val="22"/>
          <w:szCs w:val="22"/>
        </w:rPr>
        <w:t xml:space="preserve">(1) {weapon, arm, weapon system} [oewn-04572661-n]: any instrument or instrumentality used in fighting or hunting</w:t>
      </w:r>
    </w:p>
    <w:p>
      <w:pPr>
        <w:spacing w:after="120" w:line="300" w:lineRule="auto"/>
        <w:ind w:left="0" w:hanging="0"/>
      </w:pPr>
      <w:r>
        <w:rPr>
          <w:sz w:val="22"/>
          <w:szCs w:val="22"/>
        </w:rPr>
        <w:t xml:space="preserve">(0) {weather deck, shelter deck} [oewn-04574148-n]: upper deck having no overhead protection from the weather, but sheltering the deck below</w:t>
      </w:r>
    </w:p>
    <w:p>
      <w:pPr>
        <w:spacing w:after="120" w:line="300" w:lineRule="auto"/>
        <w:ind w:left="420" w:hanging="0"/>
      </w:pPr>
      <w:r>
        <w:rPr>
          <w:sz w:val="22"/>
          <w:szCs w:val="22"/>
        </w:rPr>
        <w:t xml:space="preserve">(1) {foredeck} [oewn-03387259-n]: the deck between the bridge and the forecastle</w:t>
      </w:r>
    </w:p>
    <w:p>
      <w:pPr>
        <w:spacing w:after="120" w:line="300" w:lineRule="auto"/>
        <w:ind w:left="420" w:hanging="0"/>
      </w:pPr>
      <w:r>
        <w:rPr>
          <w:sz w:val="22"/>
          <w:szCs w:val="22"/>
        </w:rPr>
        <w:t xml:space="preserve">(1) {quarterdeck} [oewn-04038246-n]: the stern area of a ship's upper deck</w:t>
      </w:r>
    </w:p>
    <w:p>
      <w:pPr>
        <w:spacing w:after="120" w:line="300" w:lineRule="auto"/>
        <w:ind w:left="0" w:hanging="0"/>
      </w:pPr>
      <w:r>
        <w:rPr>
          <w:sz w:val="22"/>
          <w:szCs w:val="22"/>
        </w:rPr>
        <w:t xml:space="preserve">(0) {weather map, weather chart} [oewn-04574508-n]: (meteorology) a map showing the principal meteorological elements at a given time and over an extended region</w:t>
      </w:r>
    </w:p>
    <w:p>
      <w:pPr>
        <w:spacing w:after="120" w:line="300" w:lineRule="auto"/>
        <w:ind w:left="420" w:hanging="0"/>
      </w:pPr>
      <w:r>
        <w:rPr>
          <w:sz w:val="22"/>
          <w:szCs w:val="22"/>
        </w:rPr>
        <w:t xml:space="preserve">(1) {isobar} [oewn-08606907-n]: (meteorology)an isogram connecting points having equal barometric pressure at a given time</w:t>
      </w:r>
    </w:p>
    <w:p>
      <w:pPr>
        <w:spacing w:after="120" w:line="300" w:lineRule="auto"/>
        <w:ind w:left="420" w:hanging="0"/>
      </w:pPr>
      <w:r>
        <w:rPr>
          <w:sz w:val="22"/>
          <w:szCs w:val="22"/>
        </w:rPr>
        <w:t xml:space="preserve">(1) {isotherm} [oewn-08607728-n]: (meteorology) an isogram connecting points having the same temperature at a given time</w:t>
      </w:r>
    </w:p>
    <w:p>
      <w:pPr>
        <w:spacing w:after="120" w:line="300" w:lineRule="auto"/>
        <w:ind w:left="0" w:hanging="0"/>
      </w:pPr>
      <w:r>
        <w:rPr>
          <w:sz w:val="22"/>
          <w:szCs w:val="22"/>
        </w:rPr>
        <w:t xml:space="preserve">(0) {weave} [oewn-04575584-n]: pattern of weaving or structure of a fabric</w:t>
      </w:r>
    </w:p>
    <w:p>
      <w:pPr>
        <w:spacing w:after="120" w:line="300" w:lineRule="auto"/>
        <w:ind w:left="420" w:hanging="0"/>
      </w:pPr>
      <w:r>
        <w:rPr>
          <w:sz w:val="22"/>
          <w:szCs w:val="22"/>
        </w:rPr>
        <w:t xml:space="preserve">(1) {warp} [oewn-04559236-n]: yarn arranged lengthways on a loom and crossed by the woof</w:t>
      </w:r>
    </w:p>
    <w:p>
      <w:pPr>
        <w:spacing w:after="120" w:line="300" w:lineRule="auto"/>
        <w:ind w:left="420" w:hanging="0"/>
      </w:pPr>
      <w:r>
        <w:rPr>
          <w:sz w:val="22"/>
          <w:szCs w:val="22"/>
        </w:rPr>
        <w:t xml:space="preserve">(1) {woof, weft, filling, pick} [oewn-04606292-n]: the yarn woven across the warp yarn in weaving</w:t>
      </w:r>
    </w:p>
    <w:p>
      <w:pPr>
        <w:spacing w:after="120" w:line="300" w:lineRule="auto"/>
        <w:ind w:left="0" w:hanging="0"/>
      </w:pPr>
      <w:r>
        <w:rPr>
          <w:sz w:val="22"/>
          <w:szCs w:val="22"/>
        </w:rPr>
        <w:t xml:space="preserve">(0) {wedgie} [oewn-04577404-n]: a shoe with a wedge heel</w:t>
      </w:r>
    </w:p>
    <w:p>
      <w:pPr>
        <w:spacing w:after="120" w:line="300" w:lineRule="auto"/>
        <w:ind w:left="420" w:hanging="0"/>
      </w:pPr>
      <w:r>
        <w:rPr>
          <w:sz w:val="22"/>
          <w:szCs w:val="22"/>
        </w:rPr>
        <w:t xml:space="preserve">(1) {wedge heel, wedge} [oewn-04577269-n]: a heel that is an extension of the sole of the shoe</w:t>
      </w:r>
    </w:p>
    <w:p>
      <w:pPr>
        <w:spacing w:after="120" w:line="300" w:lineRule="auto"/>
        <w:ind w:left="0" w:hanging="0"/>
      </w:pPr>
      <w:r>
        <w:rPr>
          <w:sz w:val="22"/>
          <w:szCs w:val="22"/>
        </w:rPr>
        <w:t xml:space="preserve">(0) {wheel} [oewn-04582285-n]: a simple machine consisting of a circular frame with spokes (or a solid disc) that can rotate on a shaft or axle (as in vehicles or other machines)</w:t>
      </w:r>
    </w:p>
    <w:p>
      <w:pPr>
        <w:spacing w:after="120" w:line="300" w:lineRule="auto"/>
        <w:ind w:left="420" w:hanging="0"/>
      </w:pPr>
      <w:r>
        <w:rPr>
          <w:sz w:val="22"/>
          <w:szCs w:val="22"/>
        </w:rPr>
        <w:t xml:space="preserve">(1) {felloe, felly} [oewn-03331605-n]: rim (or part of the rim) into which spokes are inserted</w:t>
      </w:r>
    </w:p>
    <w:p>
      <w:pPr>
        <w:spacing w:after="120" w:line="300" w:lineRule="auto"/>
        <w:ind w:left="420" w:hanging="0"/>
      </w:pPr>
      <w:r>
        <w:rPr>
          <w:sz w:val="22"/>
          <w:szCs w:val="22"/>
        </w:rPr>
        <w:t xml:space="preserve">(1) {rim} [oewn-04099417-n]: the outer part of a wheel to which the tire is attached</w:t>
      </w:r>
    </w:p>
    <w:p>
      <w:pPr>
        <w:spacing w:after="120" w:line="300" w:lineRule="auto"/>
        <w:ind w:left="0" w:hanging="0"/>
      </w:pPr>
      <w:r>
        <w:rPr>
          <w:sz w:val="22"/>
          <w:szCs w:val="22"/>
        </w:rPr>
        <w:t xml:space="preserve">(0) {wheeled vehicle} [oewn-04583497-n]: a vehicle that moves on wheels and usually has a container for transporting things or people</w:t>
      </w:r>
    </w:p>
    <w:p>
      <w:pPr>
        <w:spacing w:after="120" w:line="300" w:lineRule="auto"/>
        <w:ind w:left="420" w:hanging="0"/>
      </w:pPr>
      <w:r>
        <w:rPr>
          <w:sz w:val="22"/>
          <w:szCs w:val="22"/>
        </w:rPr>
        <w:t xml:space="preserve">(1) {axle} [oewn-02767784-n]: a shaft on which a wheel rotates</w:t>
      </w:r>
    </w:p>
    <w:p>
      <w:pPr>
        <w:spacing w:after="120" w:line="300" w:lineRule="auto"/>
        <w:ind w:left="420" w:hanging="0"/>
      </w:pPr>
      <w:r>
        <w:rPr>
          <w:sz w:val="22"/>
          <w:szCs w:val="22"/>
        </w:rPr>
        <w:t xml:space="preserve">(1) {brake} [oewn-02892666-n]: a restraint used to slow or stop a vehicle</w:t>
      </w:r>
    </w:p>
    <w:p>
      <w:pPr>
        <w:spacing w:after="120" w:line="300" w:lineRule="auto"/>
        <w:ind w:left="420" w:hanging="0"/>
      </w:pPr>
      <w:r>
        <w:rPr>
          <w:sz w:val="22"/>
          <w:szCs w:val="22"/>
        </w:rPr>
        <w:t xml:space="preserve">(1) {splasher} [oewn-04288709-n]: a protective covering over or beside a wheel to protect the upper part of a vehicle from splashes of mud</w:t>
      </w:r>
    </w:p>
    <w:p>
      <w:pPr>
        <w:spacing w:after="120" w:line="300" w:lineRule="auto"/>
        <w:ind w:left="420" w:hanging="0"/>
      </w:pPr>
      <w:r>
        <w:rPr>
          <w:sz w:val="22"/>
          <w:szCs w:val="22"/>
        </w:rPr>
        <w:t xml:space="preserve">(1) {wheel} [oewn-04582285-n]: a simple machine consisting of a circular frame with spokes (or a solid disc) that can rotate on a shaft or axle (as in vehicles or other machines)</w:t>
      </w:r>
    </w:p>
    <w:p>
      <w:pPr>
        <w:spacing w:after="120" w:line="300" w:lineRule="auto"/>
        <w:ind w:left="840" w:hanging="0"/>
      </w:pPr>
      <w:r>
        <w:rPr>
          <w:sz w:val="22"/>
          <w:szCs w:val="22"/>
        </w:rPr>
        <w:t xml:space="preserve">(2) {felloe, felly} [oewn-03331605-n]: rim (or part of the rim) into which spokes are inserted</w:t>
      </w:r>
    </w:p>
    <w:p>
      <w:pPr>
        <w:spacing w:after="120" w:line="300" w:lineRule="auto"/>
        <w:ind w:left="840" w:hanging="0"/>
      </w:pPr>
      <w:r>
        <w:rPr>
          <w:sz w:val="22"/>
          <w:szCs w:val="22"/>
        </w:rPr>
        <w:t xml:space="preserve">(2) {rim} [oewn-04099417-n]: the outer part of a wheel to which the tire is attached</w:t>
      </w:r>
    </w:p>
    <w:p>
      <w:pPr>
        <w:spacing w:after="120" w:line="300" w:lineRule="auto"/>
        <w:ind w:left="0" w:hanging="0"/>
      </w:pPr>
      <w:r>
        <w:rPr>
          <w:sz w:val="22"/>
          <w:szCs w:val="22"/>
        </w:rPr>
        <w:t xml:space="preserve">(0) {whip} [oewn-04585055-n]: an instrument with a handle and a flexible lash that is used for whipping</w:t>
      </w:r>
    </w:p>
    <w:p>
      <w:pPr>
        <w:spacing w:after="120" w:line="300" w:lineRule="auto"/>
        <w:ind w:left="420" w:hanging="0"/>
      </w:pPr>
      <w:r>
        <w:rPr>
          <w:sz w:val="22"/>
          <w:szCs w:val="22"/>
        </w:rPr>
        <w:t xml:space="preserve">(1) {crop} [oewn-03139147-n]: the stock or handle of a whip</w:t>
      </w:r>
    </w:p>
    <w:p>
      <w:pPr>
        <w:spacing w:after="120" w:line="300" w:lineRule="auto"/>
        <w:ind w:left="420" w:hanging="0"/>
      </w:pPr>
      <w:r>
        <w:rPr>
          <w:sz w:val="22"/>
          <w:szCs w:val="22"/>
        </w:rPr>
        <w:t xml:space="preserve">(1) {lash, thong} [oewn-03649221-n]: leather strip that forms the flexible part of a whip</w:t>
      </w:r>
    </w:p>
    <w:p>
      <w:pPr>
        <w:spacing w:after="120" w:line="300" w:lineRule="auto"/>
        <w:ind w:left="420" w:hanging="0"/>
      </w:pPr>
      <w:r>
        <w:rPr>
          <w:sz w:val="22"/>
          <w:szCs w:val="22"/>
        </w:rPr>
        <w:t xml:space="preserve">(1) {stock} [oewn-04328942-n]: the handle end of some implements or tools</w:t>
      </w:r>
    </w:p>
    <w:p>
      <w:pPr>
        <w:spacing w:after="120" w:line="300" w:lineRule="auto"/>
        <w:ind w:left="0" w:hanging="0"/>
      </w:pPr>
      <w:r>
        <w:rPr>
          <w:sz w:val="22"/>
          <w:szCs w:val="22"/>
        </w:rPr>
        <w:t xml:space="preserve">(0) {wicket, lattice, grille} [oewn-04589740-n]: small opening (like a window in a door) through which business can be transacted</w:t>
      </w:r>
    </w:p>
    <w:p>
      <w:pPr>
        <w:spacing w:after="120" w:line="300" w:lineRule="auto"/>
        <w:ind w:left="420" w:hanging="0"/>
      </w:pPr>
      <w:r>
        <w:rPr>
          <w:sz w:val="22"/>
          <w:szCs w:val="22"/>
        </w:rPr>
        <w:t xml:space="preserve">(1) {stump} [oewn-04353081-n]: (cricket) any of three upright wooden posts that form the wicket</w:t>
      </w:r>
    </w:p>
    <w:p>
      <w:pPr>
        <w:spacing w:after="120" w:line="300" w:lineRule="auto"/>
        <w:ind w:left="0" w:hanging="0"/>
      </w:pPr>
      <w:r>
        <w:rPr>
          <w:sz w:val="22"/>
          <w:szCs w:val="22"/>
        </w:rPr>
        <w:t xml:space="preserve">(0) {wind farm, wind park, wind energy facility} [oewn-04594047-n]: a power plant that uses wind turbines to generate electricity</w:t>
      </w:r>
    </w:p>
    <w:p>
      <w:pPr>
        <w:spacing w:after="120" w:line="300" w:lineRule="auto"/>
        <w:ind w:left="420" w:hanging="0"/>
      </w:pPr>
      <w:r>
        <w:rPr>
          <w:sz w:val="22"/>
          <w:szCs w:val="22"/>
        </w:rPr>
        <w:t xml:space="preserve">(1) {wind turbine} [oewn-04598820-n]: a turbine that is driven by the wind</w:t>
      </w:r>
    </w:p>
    <w:p>
      <w:pPr>
        <w:spacing w:after="120" w:line="300" w:lineRule="auto"/>
        <w:ind w:left="0" w:hanging="0"/>
      </w:pPr>
      <w:r>
        <w:rPr>
          <w:sz w:val="22"/>
          <w:szCs w:val="22"/>
        </w:rPr>
        <w:t xml:space="preserve">(0) {wind instrument, wind} [oewn-04594218-n]: a musical instrument in which the sound is produced by an enclosed column of air that is moved by bellows or the human breath</w:t>
      </w:r>
    </w:p>
    <w:p>
      <w:pPr>
        <w:spacing w:after="120" w:line="300" w:lineRule="auto"/>
        <w:ind w:left="420" w:hanging="0"/>
      </w:pPr>
      <w:r>
        <w:rPr>
          <w:sz w:val="22"/>
          <w:szCs w:val="22"/>
        </w:rPr>
        <w:t xml:space="preserve">(1) {bell} [oewn-02828000-n]: the flared opening of a tubular device</w:t>
      </w:r>
    </w:p>
    <w:p>
      <w:pPr>
        <w:spacing w:after="120" w:line="300" w:lineRule="auto"/>
        <w:ind w:left="420" w:hanging="0"/>
      </w:pPr>
      <w:r>
        <w:rPr>
          <w:sz w:val="22"/>
          <w:szCs w:val="22"/>
        </w:rPr>
        <w:t xml:space="preserve">(1) {mouthpiece, embouchure} [oewn-03800320-n]: the aperture of a wind instrument into which the player blows directly</w:t>
      </w:r>
    </w:p>
    <w:p>
      <w:pPr>
        <w:spacing w:after="120" w:line="300" w:lineRule="auto"/>
        <w:ind w:left="0" w:hanging="0"/>
      </w:pPr>
      <w:r>
        <w:rPr>
          <w:sz w:val="22"/>
          <w:szCs w:val="22"/>
        </w:rPr>
        <w:t xml:space="preserve">(0) {windmill, aerogenerator, wind generator} [oewn-04594707-n]: generator that extracts usable energy from winds</w:t>
      </w:r>
    </w:p>
    <w:p>
      <w:pPr>
        <w:spacing w:after="120" w:line="300" w:lineRule="auto"/>
        <w:ind w:left="420" w:hanging="0"/>
      </w:pPr>
      <w:r>
        <w:rPr>
          <w:sz w:val="22"/>
          <w:szCs w:val="22"/>
        </w:rPr>
        <w:t xml:space="preserve">(1) {blade, vane} [oewn-02851761-n]: flat surface that rotates and pushes against air or water</w:t>
      </w:r>
    </w:p>
    <w:p>
      <w:pPr>
        <w:spacing w:after="120" w:line="300" w:lineRule="auto"/>
        <w:ind w:left="0" w:hanging="0"/>
      </w:pPr>
      <w:r>
        <w:rPr>
          <w:sz w:val="22"/>
          <w:szCs w:val="22"/>
        </w:rPr>
        <w:t xml:space="preserve">(0) {window} [oewn-04594951-n]: a framework of wood or metal that contains a glass windowpane and is built into a wall or roof to admit light or air</w:t>
      </w:r>
    </w:p>
    <w:p>
      <w:pPr>
        <w:spacing w:after="120" w:line="300" w:lineRule="auto"/>
        <w:ind w:left="420" w:hanging="0"/>
      </w:pPr>
      <w:r>
        <w:rPr>
          <w:sz w:val="22"/>
          <w:szCs w:val="22"/>
        </w:rPr>
        <w:t xml:space="preserve">(1) {casing, case} [oewn-02981078-n]: the enclosing frame around a door or window opening</w:t>
      </w:r>
    </w:p>
    <w:p>
      <w:pPr>
        <w:spacing w:after="120" w:line="300" w:lineRule="auto"/>
        <w:ind w:left="420" w:hanging="0"/>
      </w:pPr>
      <w:r>
        <w:rPr>
          <w:sz w:val="22"/>
          <w:szCs w:val="22"/>
        </w:rPr>
        <w:t xml:space="preserve">(1) {mullion} [oewn-03803790-n]: a nonstructural vertical strip between the casements or panes of a window (or the panels of a screen)</w:t>
      </w:r>
    </w:p>
    <w:p>
      <w:pPr>
        <w:spacing w:after="120" w:line="300" w:lineRule="auto"/>
        <w:ind w:left="420" w:hanging="0"/>
      </w:pPr>
      <w:r>
        <w:rPr>
          <w:sz w:val="22"/>
          <w:szCs w:val="22"/>
        </w:rPr>
        <w:t xml:space="preserve">(1) {pane, pane of glass, window glass} [oewn-03887590-n]: sheet glass cut in shapes for windows or doors</w:t>
      </w:r>
    </w:p>
    <w:p>
      <w:pPr>
        <w:spacing w:after="120" w:line="300" w:lineRule="auto"/>
        <w:ind w:left="420" w:hanging="0"/>
      </w:pPr>
      <w:r>
        <w:rPr>
          <w:sz w:val="22"/>
          <w:szCs w:val="22"/>
        </w:rPr>
        <w:t xml:space="preserve">(1) {sash, window sash} [oewn-04143593-n]: a framework that holds the panes of a window in the window frame</w:t>
      </w:r>
    </w:p>
    <w:p>
      <w:pPr>
        <w:spacing w:after="120" w:line="300" w:lineRule="auto"/>
        <w:ind w:left="420" w:hanging="0"/>
      </w:pPr>
      <w:r>
        <w:rPr>
          <w:sz w:val="22"/>
          <w:szCs w:val="22"/>
        </w:rPr>
        <w:t xml:space="preserve">(1) {sash fastener, sash lock, window lock} [oewn-04143883-n]: a lock attached to the sashes of a double hung window that can fix both in the shut position</w:t>
      </w:r>
    </w:p>
    <w:p>
      <w:pPr>
        <w:spacing w:after="120" w:line="300" w:lineRule="auto"/>
        <w:ind w:left="420" w:hanging="0"/>
      </w:pPr>
      <w:r>
        <w:rPr>
          <w:sz w:val="22"/>
          <w:szCs w:val="22"/>
        </w:rPr>
        <w:t xml:space="preserve">(1) {window frame} [oewn-04596896-n]: the framework that supports a window</w:t>
      </w:r>
    </w:p>
    <w:p>
      <w:pPr>
        <w:spacing w:after="120" w:line="300" w:lineRule="auto"/>
        <w:ind w:left="840" w:hanging="0"/>
      </w:pPr>
      <w:r>
        <w:rPr>
          <w:sz w:val="22"/>
          <w:szCs w:val="22"/>
        </w:rPr>
        <w:t xml:space="preserve">(2) {jamb} [oewn-03597960-n]: upright consisting of a vertical side member of a door or window frame</w:t>
      </w:r>
    </w:p>
    <w:p>
      <w:pPr>
        <w:spacing w:after="120" w:line="300" w:lineRule="auto"/>
        <w:ind w:left="840" w:hanging="0"/>
      </w:pPr>
      <w:r>
        <w:rPr>
          <w:sz w:val="22"/>
          <w:szCs w:val="22"/>
        </w:rPr>
        <w:t xml:space="preserve">(2) {windowsill} [oewn-04597566-n]: the sill of a window; the horizontal member at the bottom of the window frame</w:t>
      </w:r>
    </w:p>
    <w:p>
      <w:pPr>
        <w:spacing w:after="120" w:line="300" w:lineRule="auto"/>
        <w:ind w:left="420" w:hanging="0"/>
      </w:pPr>
      <w:r>
        <w:rPr>
          <w:sz w:val="22"/>
          <w:szCs w:val="22"/>
        </w:rPr>
        <w:t xml:space="preserve">(1) {windowpane, window} [oewn-04597048-n]: a pane of glass in a window</w:t>
      </w:r>
    </w:p>
    <w:p>
      <w:pPr>
        <w:spacing w:after="120" w:line="300" w:lineRule="auto"/>
        <w:ind w:left="0" w:hanging="0"/>
      </w:pPr>
      <w:r>
        <w:rPr>
          <w:sz w:val="22"/>
          <w:szCs w:val="22"/>
        </w:rPr>
        <w:t xml:space="preserve">(0) {window envelope} [oewn-04596737-n]: an envelope with a transparent panel that reveals the address on the enclosure</w:t>
      </w:r>
    </w:p>
    <w:p>
      <w:pPr>
        <w:spacing w:after="120" w:line="300" w:lineRule="auto"/>
        <w:ind w:left="420" w:hanging="0"/>
      </w:pPr>
      <w:r>
        <w:rPr>
          <w:sz w:val="22"/>
          <w:szCs w:val="22"/>
        </w:rPr>
        <w:t xml:space="preserve">(1) {window} [oewn-04595890-n]: a transparent panel (as of an envelope) inserted in an otherwise opaque material</w:t>
      </w:r>
    </w:p>
    <w:p>
      <w:pPr>
        <w:spacing w:after="120" w:line="300" w:lineRule="auto"/>
        <w:ind w:left="0" w:hanging="0"/>
      </w:pPr>
      <w:r>
        <w:rPr>
          <w:sz w:val="22"/>
          <w:szCs w:val="22"/>
        </w:rPr>
        <w:t xml:space="preserve">(0) {window frame} [oewn-04596896-n]: the framework that supports a window</w:t>
      </w:r>
    </w:p>
    <w:p>
      <w:pPr>
        <w:spacing w:after="120" w:line="300" w:lineRule="auto"/>
        <w:ind w:left="420" w:hanging="0"/>
      </w:pPr>
      <w:r>
        <w:rPr>
          <w:sz w:val="22"/>
          <w:szCs w:val="22"/>
        </w:rPr>
        <w:t xml:space="preserve">(1) {jamb} [oewn-03597960-n]: upright consisting of a vertical side member of a door or window frame</w:t>
      </w:r>
    </w:p>
    <w:p>
      <w:pPr>
        <w:spacing w:after="120" w:line="300" w:lineRule="auto"/>
        <w:ind w:left="420" w:hanging="0"/>
      </w:pPr>
      <w:r>
        <w:rPr>
          <w:sz w:val="22"/>
          <w:szCs w:val="22"/>
        </w:rPr>
        <w:t xml:space="preserve">(1) {windowsill} [oewn-04597566-n]: the sill of a window; the horizontal member at the bottom of the window frame</w:t>
      </w:r>
    </w:p>
    <w:p>
      <w:pPr>
        <w:spacing w:after="120" w:line="300" w:lineRule="auto"/>
        <w:ind w:left="0" w:hanging="0"/>
      </w:pPr>
      <w:r>
        <w:rPr>
          <w:sz w:val="22"/>
          <w:szCs w:val="22"/>
        </w:rPr>
        <w:t xml:space="preserve">(0) {wine bottle} [oewn-04599016-n]: a bottle for holding wine</w:t>
      </w:r>
    </w:p>
    <w:p>
      <w:pPr>
        <w:spacing w:after="120" w:line="300" w:lineRule="auto"/>
        <w:ind w:left="420" w:hanging="0"/>
      </w:pPr>
      <w:r>
        <w:rPr>
          <w:sz w:val="22"/>
          <w:szCs w:val="22"/>
        </w:rPr>
        <w:t xml:space="preserve">(1) {cork, bottle cork} [oewn-03113504-n]: the plug in the mouth of a bottle (especially a wine bottle)</w:t>
      </w:r>
    </w:p>
    <w:p>
      <w:pPr>
        <w:spacing w:after="120" w:line="300" w:lineRule="auto"/>
        <w:ind w:left="0" w:hanging="0"/>
      </w:pPr>
      <w:r>
        <w:rPr>
          <w:sz w:val="22"/>
          <w:szCs w:val="22"/>
        </w:rPr>
        <w:t xml:space="preserve">(0) {wineglass} [oewn-04599402-n]: a glass that has a stem and in which wine is served</w:t>
      </w:r>
    </w:p>
    <w:p>
      <w:pPr>
        <w:spacing w:after="120" w:line="300" w:lineRule="auto"/>
        <w:ind w:left="420" w:hanging="0"/>
      </w:pPr>
      <w:r>
        <w:rPr>
          <w:sz w:val="22"/>
          <w:szCs w:val="22"/>
        </w:rPr>
        <w:t xml:space="preserve">(1) {shank, stem} [oewn-04191138-n]: cylinder forming a long narrow part of something</w:t>
      </w:r>
    </w:p>
    <w:p>
      <w:pPr>
        <w:spacing w:after="120" w:line="300" w:lineRule="auto"/>
        <w:ind w:left="0" w:hanging="0"/>
      </w:pPr>
      <w:r>
        <w:rPr>
          <w:sz w:val="22"/>
          <w:szCs w:val="22"/>
        </w:rPr>
        <w:t xml:space="preserve">(0) {wing} [oewn-04600068-n]: one of the horizontal airfoils on either side of the fuselage of an airplane</w:t>
      </w:r>
    </w:p>
    <w:p>
      <w:pPr>
        <w:spacing w:after="120" w:line="300" w:lineRule="auto"/>
        <w:ind w:left="420" w:hanging="0"/>
      </w:pPr>
      <w:r>
        <w:rPr>
          <w:sz w:val="22"/>
          <w:szCs w:val="22"/>
        </w:rPr>
        <w:t xml:space="preserve">(1) {aileron} [oewn-02688112-n]: an airfoil that controls lateral motion</w:t>
      </w:r>
    </w:p>
    <w:p>
      <w:pPr>
        <w:spacing w:after="120" w:line="300" w:lineRule="auto"/>
        <w:ind w:left="420" w:hanging="0"/>
      </w:pPr>
      <w:r>
        <w:rPr>
          <w:sz w:val="22"/>
          <w:szCs w:val="22"/>
        </w:rPr>
        <w:t xml:space="preserve">(1) {flap, flaps} [oewn-03362562-n]: a movable airfoil that is part of an aircraft wing; used to increase lift or drag</w:t>
      </w:r>
    </w:p>
    <w:p>
      <w:pPr>
        <w:spacing w:after="120" w:line="300" w:lineRule="auto"/>
        <w:ind w:left="420" w:hanging="0"/>
      </w:pPr>
      <w:r>
        <w:rPr>
          <w:sz w:val="22"/>
          <w:szCs w:val="22"/>
        </w:rPr>
        <w:t xml:space="preserve">(1) {rib} [oewn-04094238-n]: support resembling the rib of an animal</w:t>
      </w:r>
    </w:p>
    <w:p>
      <w:pPr>
        <w:spacing w:after="120" w:line="300" w:lineRule="auto"/>
        <w:ind w:left="0" w:hanging="0"/>
      </w:pPr>
      <w:r>
        <w:rPr>
          <w:sz w:val="22"/>
          <w:szCs w:val="22"/>
        </w:rPr>
        <w:t xml:space="preserve">(0) {wing tip} [oewn-04600851-n]: a shoe having a wing-tip toecap</w:t>
      </w:r>
    </w:p>
    <w:p>
      <w:pPr>
        <w:spacing w:after="120" w:line="300" w:lineRule="auto"/>
        <w:ind w:left="420" w:hanging="0"/>
      </w:pPr>
      <w:r>
        <w:rPr>
          <w:sz w:val="22"/>
          <w:szCs w:val="22"/>
        </w:rPr>
        <w:t xml:space="preserve">(1) {wing tip} [oewn-04600703-n]: a decorative toecap having a point extending toward the throat of the shoe</w:t>
      </w:r>
    </w:p>
    <w:p>
      <w:pPr>
        <w:spacing w:after="120" w:line="300" w:lineRule="auto"/>
        <w:ind w:left="0" w:hanging="0"/>
      </w:pPr>
      <w:r>
        <w:rPr>
          <w:sz w:val="22"/>
          <w:szCs w:val="22"/>
        </w:rPr>
        <w:t xml:space="preserve">(0) {woodwind, woodwind instrument, wood} [oewn-04605909-n]: any wind instrument other than the brass instruments</w:t>
      </w:r>
    </w:p>
    <w:p>
      <w:pPr>
        <w:spacing w:after="120" w:line="300" w:lineRule="auto"/>
        <w:ind w:left="420" w:hanging="0"/>
      </w:pPr>
      <w:r>
        <w:rPr>
          <w:sz w:val="22"/>
          <w:szCs w:val="22"/>
        </w:rPr>
        <w:t xml:space="preserve">(1) {finger hole} [oewn-03346795-n]: one of a series of holes in a woodwind instrument; pitch changes when a finger covers it</w:t>
      </w:r>
    </w:p>
    <w:p>
      <w:pPr>
        <w:spacing w:after="120" w:line="300" w:lineRule="auto"/>
        <w:ind w:left="420" w:hanging="0"/>
      </w:pPr>
      <w:r>
        <w:rPr>
          <w:sz w:val="22"/>
          <w:szCs w:val="22"/>
        </w:rPr>
        <w:t xml:space="preserve">(1) {thumbhole} [oewn-04438292-n]: the hole in a woodwind that is closed and opened with the thumb</w:t>
      </w:r>
    </w:p>
    <w:p>
      <w:pPr>
        <w:spacing w:after="120" w:line="300" w:lineRule="auto"/>
        <w:ind w:left="0" w:hanging="0"/>
      </w:pPr>
      <w:r>
        <w:rPr>
          <w:sz w:val="22"/>
          <w:szCs w:val="22"/>
        </w:rPr>
        <w:t xml:space="preserve">(0) {workplace, work} [oewn-04609402-n]: a place where work is done</w:t>
      </w:r>
    </w:p>
    <w:p>
      <w:pPr>
        <w:spacing w:after="120" w:line="300" w:lineRule="auto"/>
        <w:ind w:left="420" w:hanging="0"/>
      </w:pPr>
      <w:r>
        <w:rPr>
          <w:sz w:val="22"/>
          <w:szCs w:val="22"/>
        </w:rPr>
        <w:t xml:space="preserve">(1) {locker room} [oewn-03689034-n]: a room (as at an athletic facility or workplace) where you can change clothes and which contains lockers for the temporary storage of your clothing and personal possessions</w:t>
      </w:r>
    </w:p>
    <w:p>
      <w:pPr>
        <w:spacing w:after="120" w:line="300" w:lineRule="auto"/>
        <w:ind w:left="840" w:hanging="0"/>
      </w:pPr>
      <w:r>
        <w:rPr>
          <w:sz w:val="22"/>
          <w:szCs w:val="22"/>
        </w:rPr>
        <w:t xml:space="preserve">(2) {cabinet, locker, storage locker} [oewn-02936846-n]: a storage compartment for clothes and valuables; usually it has a lock</w:t>
      </w:r>
    </w:p>
    <w:p>
      <w:pPr>
        <w:spacing w:after="120" w:line="300" w:lineRule="auto"/>
        <w:ind w:left="0" w:hanging="0"/>
      </w:pPr>
      <w:r>
        <w:rPr>
          <w:sz w:val="22"/>
          <w:szCs w:val="22"/>
        </w:rPr>
        <w:t xml:space="preserve">(0) {worm gear} [oewn-04612164-n]: gear consisting of a shaft with screw thread (the worm) that meshes with a toothed wheel (the worm wheel); changes the direction of the axis of rotary motion</w:t>
      </w:r>
    </w:p>
    <w:p>
      <w:pPr>
        <w:spacing w:after="120" w:line="300" w:lineRule="auto"/>
        <w:ind w:left="420" w:hanging="0"/>
      </w:pPr>
      <w:r>
        <w:rPr>
          <w:sz w:val="22"/>
          <w:szCs w:val="22"/>
        </w:rPr>
        <w:t xml:space="preserve">(1) {worm} [oewn-04611871-n]: screw thread on a gear with the teeth of a worm wheel or rack</w:t>
      </w:r>
    </w:p>
    <w:p>
      <w:pPr>
        <w:spacing w:after="120" w:line="300" w:lineRule="auto"/>
        <w:ind w:left="420" w:hanging="0"/>
      </w:pPr>
      <w:r>
        <w:rPr>
          <w:sz w:val="22"/>
          <w:szCs w:val="22"/>
        </w:rPr>
        <w:t xml:space="preserve">(1) {worm wheel} [oewn-04612415-n]: gear with the thread of a worm</w:t>
      </w:r>
    </w:p>
    <w:p>
      <w:pPr>
        <w:spacing w:after="120" w:line="300" w:lineRule="auto"/>
        <w:ind w:left="0" w:hanging="0"/>
      </w:pPr>
      <w:r>
        <w:rPr>
          <w:sz w:val="22"/>
          <w:szCs w:val="22"/>
        </w:rPr>
        <w:t xml:space="preserve">(0) {wrench, spanner} [oewn-04613932-n]: a hand tool that is used to hold or twist a nut or bolt</w:t>
      </w:r>
    </w:p>
    <w:p>
      <w:pPr>
        <w:spacing w:after="120" w:line="300" w:lineRule="auto"/>
        <w:ind w:left="420" w:hanging="0"/>
      </w:pPr>
      <w:r>
        <w:rPr>
          <w:sz w:val="22"/>
          <w:szCs w:val="22"/>
        </w:rPr>
        <w:t xml:space="preserve">(1) {jaw} [oewn-03599464-n]: holding device consisting of one or both of the opposing parts of a tool that close to hold an object</w:t>
      </w:r>
    </w:p>
    <w:p>
      <w:pPr>
        <w:spacing w:after="120" w:line="300" w:lineRule="auto"/>
        <w:ind w:left="0" w:hanging="0"/>
      </w:pPr>
      <w:r>
        <w:rPr>
          <w:sz w:val="22"/>
          <w:szCs w:val="22"/>
        </w:rPr>
        <w:t xml:space="preserve">(0) {X-ray machine} [oewn-04617008-n]: an apparatus that provides a source of X rays</w:t>
      </w:r>
    </w:p>
    <w:p>
      <w:pPr>
        <w:spacing w:after="120" w:line="300" w:lineRule="auto"/>
        <w:ind w:left="420" w:hanging="0"/>
      </w:pPr>
      <w:r>
        <w:rPr>
          <w:sz w:val="22"/>
          <w:szCs w:val="22"/>
        </w:rPr>
        <w:t xml:space="preserve">(1) {X-ray tube} [oewn-04617168-n]: a vacuum tube containing a metal target onto which a beam of electrons is directed at high energy for the generation of X rays</w:t>
      </w:r>
    </w:p>
    <w:p>
      <w:pPr>
        <w:spacing w:after="120" w:line="300" w:lineRule="auto"/>
        <w:ind w:left="0" w:hanging="0"/>
      </w:pPr>
      <w:r>
        <w:rPr>
          <w:sz w:val="22"/>
          <w:szCs w:val="22"/>
        </w:rPr>
        <w:t xml:space="preserve">(0) {yacht, racing yacht} [oewn-04617370-n]: an expensive vessel propelled by sail or power and used for cruising or racing</w:t>
      </w:r>
    </w:p>
    <w:p>
      <w:pPr>
        <w:spacing w:after="120" w:line="300" w:lineRule="auto"/>
        <w:ind w:left="420" w:hanging="0"/>
      </w:pPr>
      <w:r>
        <w:rPr>
          <w:sz w:val="22"/>
          <w:szCs w:val="22"/>
        </w:rPr>
        <w:t xml:space="preserve">(1) {cockpit locker} [oewn-92464894-n]: (nautical) a large locker under the cockpit seating.</w:t>
      </w:r>
    </w:p>
    <w:p>
      <w:pPr>
        <w:spacing w:after="120" w:line="300" w:lineRule="auto"/>
        <w:ind w:left="0" w:hanging="0"/>
      </w:pPr>
      <w:r>
        <w:rPr>
          <w:sz w:val="22"/>
          <w:szCs w:val="22"/>
        </w:rPr>
        <w:t xml:space="preserve">(0) {yard} [oewn-04618033-n]: a long horizontal spar tapered at the end and used to support and spread a square sail or lateen</w:t>
      </w:r>
    </w:p>
    <w:p>
      <w:pPr>
        <w:spacing w:after="120" w:line="300" w:lineRule="auto"/>
        <w:ind w:left="420" w:hanging="0"/>
      </w:pPr>
      <w:r>
        <w:rPr>
          <w:sz w:val="22"/>
          <w:szCs w:val="22"/>
        </w:rPr>
        <w:t xml:space="preserve">(1) {yardarm} [oewn-04618708-n]: either end of the yard of a square-rigged ship</w:t>
      </w:r>
    </w:p>
    <w:p>
      <w:pPr>
        <w:spacing w:after="120" w:line="300" w:lineRule="auto"/>
        <w:ind w:left="0" w:hanging="0"/>
      </w:pPr>
      <w:r>
        <w:rPr>
          <w:sz w:val="22"/>
          <w:szCs w:val="22"/>
        </w:rPr>
        <w:t xml:space="preserve">(0) {personality} [oewn-04624919-n]: the complex of all the attributes — behavioral, temperamental, emotional and mental — that characterize a unique individual</w:t>
      </w:r>
    </w:p>
    <w:p>
      <w:pPr>
        <w:spacing w:after="120" w:line="300" w:lineRule="auto"/>
        <w:ind w:left="420" w:hanging="0"/>
      </w:pPr>
      <w:r>
        <w:rPr>
          <w:sz w:val="22"/>
          <w:szCs w:val="22"/>
        </w:rPr>
        <w:t xml:space="preserve">(1) {trait} [oewn-04623416-n]: a distinguishing feature of your personal nature</w:t>
      </w:r>
    </w:p>
    <w:p>
      <w:pPr>
        <w:spacing w:after="120" w:line="300" w:lineRule="auto"/>
        <w:ind w:left="420" w:hanging="0"/>
      </w:pPr>
      <w:r>
        <w:rPr>
          <w:sz w:val="22"/>
          <w:szCs w:val="22"/>
        </w:rPr>
        <w:t xml:space="preserve">(1) {character, fiber, fibre} [oewn-04627573-n]: the inherent complex of attributes that determines a persons moral and ethical actions and reactions</w:t>
      </w:r>
    </w:p>
    <w:p>
      <w:pPr>
        <w:spacing w:after="120" w:line="300" w:lineRule="auto"/>
        <w:ind w:left="840" w:hanging="0"/>
      </w:pPr>
      <w:r>
        <w:rPr>
          <w:sz w:val="22"/>
          <w:szCs w:val="22"/>
        </w:rPr>
        <w:t xml:space="preserve">(2) {thoughtfulness} [oewn-04667893-n]: the trait of thinking carefully before acting</w:t>
      </w:r>
    </w:p>
    <w:p>
      <w:pPr>
        <w:spacing w:after="120" w:line="300" w:lineRule="auto"/>
        <w:ind w:left="840" w:hanging="0"/>
      </w:pPr>
      <w:r>
        <w:rPr>
          <w:sz w:val="22"/>
          <w:szCs w:val="22"/>
        </w:rPr>
        <w:t xml:space="preserve">(2) {responsibility, responsibleness} [oewn-04676604-n]: a form of trustworthiness; the trait of being answerable to someone for something or being responsible for one's conduct</w:t>
      </w:r>
    </w:p>
    <w:p>
      <w:pPr>
        <w:spacing w:after="120" w:line="300" w:lineRule="auto"/>
        <w:ind w:left="840" w:hanging="0"/>
      </w:pPr>
      <w:r>
        <w:rPr>
          <w:sz w:val="22"/>
          <w:szCs w:val="22"/>
        </w:rPr>
        <w:t xml:space="preserve">(2) {integrity} [oewn-04876782-n]: moral soundness</w:t>
      </w:r>
    </w:p>
    <w:p>
      <w:pPr>
        <w:spacing w:after="120" w:line="300" w:lineRule="auto"/>
        <w:ind w:left="420" w:hanging="0"/>
      </w:pPr>
      <w:r>
        <w:rPr>
          <w:sz w:val="22"/>
          <w:szCs w:val="22"/>
        </w:rPr>
        <w:t xml:space="preserve">(1) {nature} [oewn-04630470-n]: the complex of emotional and intellectual attributes that determine a person's characteristic actions and reactions</w:t>
      </w:r>
    </w:p>
    <w:p>
      <w:pPr>
        <w:spacing w:after="120" w:line="300" w:lineRule="auto"/>
        <w:ind w:left="0" w:hanging="0"/>
      </w:pPr>
      <w:r>
        <w:rPr>
          <w:sz w:val="22"/>
          <w:szCs w:val="22"/>
        </w:rPr>
        <w:t xml:space="preserve">(0) {personableness} [oewn-04626278-n]: the complex of attributes that make a person socially attractive</w:t>
      </w:r>
    </w:p>
    <w:p>
      <w:pPr>
        <w:spacing w:after="120" w:line="300" w:lineRule="auto"/>
        <w:ind w:left="420" w:hanging="0"/>
      </w:pPr>
      <w:r>
        <w:rPr>
          <w:sz w:val="22"/>
          <w:szCs w:val="22"/>
        </w:rPr>
        <w:t xml:space="preserve">(1) {sociability, sociableness} [oewn-04660287-n]: the relative tendency or disposition to be sociable or associate with one's fellows</w:t>
      </w:r>
    </w:p>
    <w:p>
      <w:pPr>
        <w:spacing w:after="120" w:line="300" w:lineRule="auto"/>
        <w:ind w:left="0" w:hanging="0"/>
      </w:pPr>
      <w:r>
        <w:rPr>
          <w:sz w:val="22"/>
          <w:szCs w:val="22"/>
        </w:rPr>
        <w:t xml:space="preserve">(0) {character, fiber, fibre} [oewn-04627573-n]: the inherent complex of attributes that determines a persons moral and ethical actions and reactions</w:t>
      </w:r>
    </w:p>
    <w:p>
      <w:pPr>
        <w:spacing w:after="120" w:line="300" w:lineRule="auto"/>
        <w:ind w:left="420" w:hanging="0"/>
      </w:pPr>
      <w:r>
        <w:rPr>
          <w:sz w:val="22"/>
          <w:szCs w:val="22"/>
        </w:rPr>
        <w:t xml:space="preserve">(1) {thoughtfulness} [oewn-04667893-n]: the trait of thinking carefully before acting</w:t>
      </w:r>
    </w:p>
    <w:p>
      <w:pPr>
        <w:spacing w:after="120" w:line="300" w:lineRule="auto"/>
        <w:ind w:left="420" w:hanging="0"/>
      </w:pPr>
      <w:r>
        <w:rPr>
          <w:sz w:val="22"/>
          <w:szCs w:val="22"/>
        </w:rPr>
        <w:t xml:space="preserve">(1) {responsibility, responsibleness} [oewn-04676604-n]: a form of trustworthiness; the trait of being answerable to someone for something or being responsible for one's conduct</w:t>
      </w:r>
    </w:p>
    <w:p>
      <w:pPr>
        <w:spacing w:after="120" w:line="300" w:lineRule="auto"/>
        <w:ind w:left="420" w:hanging="0"/>
      </w:pPr>
      <w:r>
        <w:rPr>
          <w:sz w:val="22"/>
          <w:szCs w:val="22"/>
        </w:rPr>
        <w:t xml:space="preserve">(1) {integrity} [oewn-04876782-n]: moral soundness</w:t>
      </w:r>
    </w:p>
    <w:p>
      <w:pPr>
        <w:spacing w:after="120" w:line="300" w:lineRule="auto"/>
        <w:ind w:left="0" w:hanging="0"/>
      </w:pPr>
      <w:r>
        <w:rPr>
          <w:sz w:val="22"/>
          <w:szCs w:val="22"/>
        </w:rPr>
        <w:t xml:space="preserve">(0) {disposition, temperament} [oewn-04630969-n]: your usual mood</w:t>
      </w:r>
    </w:p>
    <w:p>
      <w:pPr>
        <w:spacing w:after="120" w:line="300" w:lineRule="auto"/>
        <w:ind w:left="420" w:hanging="0"/>
      </w:pPr>
      <w:r>
        <w:rPr>
          <w:sz w:val="22"/>
          <w:szCs w:val="22"/>
        </w:rPr>
        <w:t xml:space="preserve">(1) {cheerfulness, cheer, sunniness, sunshine} [oewn-04638046-n]: the quality of being cheerful and dispelling gloom</w:t>
      </w:r>
    </w:p>
    <w:p>
      <w:pPr>
        <w:spacing w:after="120" w:line="300" w:lineRule="auto"/>
        <w:ind w:left="420" w:hanging="0"/>
      </w:pPr>
      <w:r>
        <w:rPr>
          <w:sz w:val="22"/>
          <w:szCs w:val="22"/>
        </w:rPr>
        <w:t xml:space="preserve">(1) {uncheerfulness} [oewn-04638655-n]: not conducive to cheer or good spirits</w:t>
      </w:r>
    </w:p>
    <w:p>
      <w:pPr>
        <w:spacing w:after="120" w:line="300" w:lineRule="auto"/>
        <w:ind w:left="0" w:hanging="0"/>
      </w:pPr>
      <w:r>
        <w:rPr>
          <w:sz w:val="22"/>
          <w:szCs w:val="22"/>
        </w:rPr>
        <w:t xml:space="preserve">(0) {perspective, linear perspective} [oewn-04683665-n]: the appearance of things relative to one another as determined by their distance from the viewer</w:t>
      </w:r>
    </w:p>
    <w:p>
      <w:pPr>
        <w:spacing w:after="120" w:line="300" w:lineRule="auto"/>
        <w:ind w:left="420" w:hanging="0"/>
      </w:pPr>
      <w:r>
        <w:rPr>
          <w:sz w:val="22"/>
          <w:szCs w:val="22"/>
        </w:rPr>
        <w:t xml:space="preserve">(1) {vanishing point} [oewn-04684316-n]: the appearance of a point on the horizon at which parallel lines converge</w:t>
      </w:r>
    </w:p>
    <w:p>
      <w:pPr>
        <w:spacing w:after="120" w:line="300" w:lineRule="auto"/>
        <w:ind w:left="420" w:hanging="0"/>
      </w:pPr>
      <w:r>
        <w:rPr>
          <w:sz w:val="22"/>
          <w:szCs w:val="22"/>
        </w:rPr>
        <w:t xml:space="preserve">(1) {horizon, apparent horizon, visible horizon, sensible horizon, skyline} [oewn-08603184-n]: the line at which the sky and Earth appear to meet</w:t>
      </w:r>
    </w:p>
    <w:p>
      <w:pPr>
        <w:spacing w:after="120" w:line="300" w:lineRule="auto"/>
        <w:ind w:left="420" w:hanging="0"/>
      </w:pPr>
      <w:r>
        <w:rPr>
          <w:sz w:val="22"/>
          <w:szCs w:val="22"/>
        </w:rPr>
        <w:t xml:space="preserve">(1) {picture plane} [oewn-13884537-n]: the plane that is in the foreground of a drawing or painting; coextensive with but different from the objective surface of the work</w:t>
      </w:r>
    </w:p>
    <w:p>
      <w:pPr>
        <w:spacing w:after="120" w:line="300" w:lineRule="auto"/>
        <w:ind w:left="0" w:hanging="0"/>
      </w:pPr>
      <w:r>
        <w:rPr>
          <w:sz w:val="22"/>
          <w:szCs w:val="22"/>
        </w:rPr>
        <w:t xml:space="preserve">(0) {nature} [oewn-04733982-n]: the essential qualities or characteristics by which something is recognized</w:t>
      </w:r>
    </w:p>
    <w:p>
      <w:pPr>
        <w:spacing w:after="120" w:line="300" w:lineRule="auto"/>
        <w:ind w:left="420" w:hanging="0"/>
      </w:pPr>
      <w:r>
        <w:rPr>
          <w:sz w:val="22"/>
          <w:szCs w:val="22"/>
        </w:rPr>
        <w:t xml:space="preserve">(1) {characteristic} [oewn-04738737-n]: a distinguishing quality; a feature that can be used to identify something</w:t>
      </w:r>
    </w:p>
    <w:p>
      <w:pPr>
        <w:spacing w:after="120" w:line="300" w:lineRule="auto"/>
        <w:ind w:left="0" w:hanging="0"/>
      </w:pPr>
      <w:r>
        <w:rPr>
          <w:sz w:val="22"/>
          <w:szCs w:val="22"/>
        </w:rPr>
        <w:t xml:space="preserve">(0) {chromatic color, chromatic colour, spectral color, spectral colour} [oewn-04966849-n]: a color that has hue</w:t>
      </w:r>
    </w:p>
    <w:p>
      <w:pPr>
        <w:spacing w:after="120" w:line="300" w:lineRule="auto"/>
        <w:ind w:left="420" w:hanging="0"/>
      </w:pPr>
      <w:r>
        <w:rPr>
          <w:sz w:val="22"/>
          <w:szCs w:val="22"/>
        </w:rPr>
        <w:t xml:space="preserve">(1) {saturation, chroma, intensity, vividness} [oewn-04982607-n]: chromatic purity: freedom from dilution with white and hence vivid in hue</w:t>
      </w:r>
    </w:p>
    <w:p>
      <w:pPr>
        <w:spacing w:after="120" w:line="300" w:lineRule="auto"/>
        <w:ind w:left="0" w:hanging="0"/>
      </w:pPr>
      <w:r>
        <w:rPr>
          <w:sz w:val="22"/>
          <w:szCs w:val="22"/>
        </w:rPr>
        <w:t xml:space="preserve">(0) {frequency response} [oewn-05027185-n]: (electronics) a curve representing the output-to-input ratio of a transducer as a function of frequency</w:t>
      </w:r>
    </w:p>
    <w:p>
      <w:pPr>
        <w:spacing w:after="120" w:line="300" w:lineRule="auto"/>
        <w:ind w:left="420" w:hanging="0"/>
      </w:pPr>
      <w:r>
        <w:rPr>
          <w:sz w:val="22"/>
          <w:szCs w:val="22"/>
        </w:rPr>
        <w:t xml:space="preserve">(1) {output-to-input ratio} [oewn-13846180-n]: the output power of a transducer divided by the input power</w:t>
      </w:r>
    </w:p>
    <w:p>
      <w:pPr>
        <w:spacing w:after="120" w:line="300" w:lineRule="auto"/>
        <w:ind w:left="0" w:hanging="0"/>
      </w:pPr>
      <w:r>
        <w:rPr>
          <w:sz w:val="22"/>
          <w:szCs w:val="22"/>
        </w:rPr>
        <w:t xml:space="preserve">(0) {dimension} [oewn-05100843-n]: the magnitude of something in a particular direction (especially length or width or height)</w:t>
      </w:r>
    </w:p>
    <w:p>
      <w:pPr>
        <w:spacing w:after="120" w:line="300" w:lineRule="auto"/>
        <w:ind w:left="420" w:hanging="0"/>
      </w:pPr>
      <w:r>
        <w:rPr>
          <w:sz w:val="22"/>
          <w:szCs w:val="22"/>
        </w:rPr>
        <w:t xml:space="preserve">(1) {subdimension} [oewn-92418944-n]: a partial dimension that constitutes the entire dimension of a given object.</w:t>
      </w:r>
    </w:p>
    <w:p>
      <w:pPr>
        <w:spacing w:after="120" w:line="300" w:lineRule="auto"/>
        <w:ind w:left="0" w:hanging="0"/>
      </w:pPr>
      <w:r>
        <w:rPr>
          <w:sz w:val="22"/>
          <w:szCs w:val="22"/>
        </w:rPr>
        <w:t xml:space="preserve">(0) {circumference} [oewn-05108937-n]: the length of the closed curve of a circle</w:t>
      </w:r>
    </w:p>
    <w:p>
      <w:pPr>
        <w:spacing w:after="120" w:line="300" w:lineRule="auto"/>
        <w:ind w:left="420" w:hanging="0"/>
      </w:pPr>
      <w:r>
        <w:rPr>
          <w:sz w:val="22"/>
          <w:szCs w:val="22"/>
        </w:rPr>
        <w:t xml:space="preserve">(1) {sextant} [oewn-13633793-n]: a unit of angular distance equal to 60 degrees</w:t>
      </w:r>
    </w:p>
    <w:p>
      <w:pPr>
        <w:spacing w:after="120" w:line="300" w:lineRule="auto"/>
        <w:ind w:left="840" w:hanging="0"/>
      </w:pPr>
      <w:r>
        <w:rPr>
          <w:sz w:val="22"/>
          <w:szCs w:val="22"/>
        </w:rPr>
        <w:t xml:space="preserve">(2) {degree, arcdegree} [oewn-13632450-n]: a measure for arcs and angles</w:t>
      </w:r>
    </w:p>
    <w:p>
      <w:pPr>
        <w:spacing w:after="120" w:line="300" w:lineRule="auto"/>
        <w:ind w:left="1260" w:hanging="0"/>
      </w:pPr>
      <w:r>
        <w:rPr>
          <w:sz w:val="22"/>
          <w:szCs w:val="22"/>
        </w:rPr>
        <w:t xml:space="preserve">(3) {minute, arcminute, minute of arc} [oewn-13632810-n]: a unit of angular distance equal to a 60th of a degree</w:t>
      </w:r>
    </w:p>
    <w:p>
      <w:pPr>
        <w:spacing w:after="120" w:line="300" w:lineRule="auto"/>
        <w:ind w:left="1680" w:hanging="0"/>
      </w:pPr>
      <w:r>
        <w:rPr>
          <w:sz w:val="22"/>
          <w:szCs w:val="22"/>
        </w:rPr>
        <w:t xml:space="preserve">(4) {second, arcsecond} [oewn-13632638-n]: a 60th part of a minute of arc</w:t>
      </w:r>
    </w:p>
    <w:p>
      <w:pPr>
        <w:spacing w:after="120" w:line="300" w:lineRule="auto"/>
        <w:ind w:left="420" w:hanging="0"/>
      </w:pPr>
      <w:r>
        <w:rPr>
          <w:sz w:val="22"/>
          <w:szCs w:val="22"/>
        </w:rPr>
        <w:t xml:space="preserve">(1) {straight angle} [oewn-13633931-n]: an angle of 180 degrees</w:t>
      </w:r>
    </w:p>
    <w:p>
      <w:pPr>
        <w:spacing w:after="120" w:line="300" w:lineRule="auto"/>
        <w:ind w:left="0" w:hanging="0"/>
      </w:pPr>
      <w:r>
        <w:rPr>
          <w:sz w:val="22"/>
          <w:szCs w:val="22"/>
        </w:rPr>
        <w:t xml:space="preserve">(0) {diameter, diam} [oewn-05109077-n]: the length of a straight line passing through the center of a circle and connecting two points on the circumference</w:t>
      </w:r>
    </w:p>
    <w:p>
      <w:pPr>
        <w:spacing w:after="120" w:line="300" w:lineRule="auto"/>
        <w:ind w:left="420" w:hanging="0"/>
      </w:pPr>
      <w:r>
        <w:rPr>
          <w:sz w:val="22"/>
          <w:szCs w:val="22"/>
        </w:rPr>
        <w:t xml:space="preserve">(1) {radius, r} [oewn-05109363-n]: the length of a line segment between the center and circumference of a circle or sphere</w:t>
      </w:r>
    </w:p>
    <w:p>
      <w:pPr>
        <w:spacing w:after="120" w:line="300" w:lineRule="auto"/>
        <w:ind w:left="0" w:hanging="0"/>
      </w:pPr>
      <w:r>
        <w:rPr>
          <w:sz w:val="22"/>
          <w:szCs w:val="22"/>
        </w:rPr>
        <w:t xml:space="preserve">(0) {body, organic structure} [oewn-05223633-n]: the entire physical structure of an organism (an animal, plant, or human being)</w:t>
      </w:r>
    </w:p>
    <w:p>
      <w:pPr>
        <w:spacing w:after="120" w:line="300" w:lineRule="auto"/>
        <w:ind w:left="420" w:hanging="0"/>
      </w:pPr>
      <w:r>
        <w:rPr>
          <w:sz w:val="22"/>
          <w:szCs w:val="22"/>
        </w:rPr>
        <w:t xml:space="preserve">(1) {body substance} [oewn-05271349-n]: the substance of the body</w:t>
      </w:r>
    </w:p>
    <w:p>
      <w:pPr>
        <w:spacing w:after="120" w:line="300" w:lineRule="auto"/>
        <w:ind w:left="420" w:hanging="0"/>
      </w:pPr>
      <w:r>
        <w:rPr>
          <w:sz w:val="22"/>
          <w:szCs w:val="22"/>
        </w:rPr>
        <w:t xml:space="preserve">(1) {articulatory system} [oewn-05304138-n]: the system of joints in the body</w:t>
      </w:r>
    </w:p>
    <w:p>
      <w:pPr>
        <w:spacing w:after="120" w:line="300" w:lineRule="auto"/>
        <w:ind w:left="840" w:hanging="0"/>
      </w:pPr>
      <w:r>
        <w:rPr>
          <w:sz w:val="22"/>
          <w:szCs w:val="22"/>
        </w:rPr>
        <w:t xml:space="preserve">(2) {joint, articulation, articulatio} [oewn-05602838-n]: (anatomy) the point of connection between two bones or elements of a skeleton (especially if it allows motion)</w:t>
      </w:r>
    </w:p>
    <w:p>
      <w:pPr>
        <w:spacing w:after="120" w:line="300" w:lineRule="auto"/>
        <w:ind w:left="1260" w:hanging="0"/>
      </w:pPr>
      <w:r>
        <w:rPr>
          <w:sz w:val="22"/>
          <w:szCs w:val="22"/>
        </w:rPr>
        <w:t xml:space="preserve">(3) {hip socket} [oewn-05292600-n]: the socket part of the ball-and-socket joint between the head of the femur and the innominate bone</w:t>
      </w:r>
    </w:p>
    <w:p>
      <w:pPr>
        <w:spacing w:after="120" w:line="300" w:lineRule="auto"/>
        <w:ind w:left="1260" w:hanging="0"/>
      </w:pPr>
      <w:r>
        <w:rPr>
          <w:sz w:val="22"/>
          <w:szCs w:val="22"/>
        </w:rPr>
        <w:t xml:space="preserve">(3) {articular muscle} [oewn-05301096-n]: a muscle that inserts directly onto the capsule of a joint</w:t>
      </w:r>
    </w:p>
    <w:p>
      <w:pPr>
        <w:spacing w:after="120" w:line="300" w:lineRule="auto"/>
        <w:ind w:left="420" w:hanging="0"/>
      </w:pPr>
      <w:r>
        <w:rPr>
          <w:sz w:val="22"/>
          <w:szCs w:val="22"/>
        </w:rPr>
        <w:t xml:space="preserve">(1) {cavity, bodily cavity, cavum} [oewn-05310901-n]: (anatomy) a natural hollow or sinus within the body</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1260" w:hanging="0"/>
      </w:pPr>
      <w:r>
        <w:rPr>
          <w:sz w:val="22"/>
          <w:szCs w:val="22"/>
        </w:rPr>
        <w:t xml:space="preserve">(3) {Kupffer's cell} [oewn-05250095-n]: specialized cells in the liver that destroy bacteria, foreign proteins, and worn-out blood cells</w:t>
      </w:r>
    </w:p>
    <w:p>
      <w:pPr>
        <w:spacing w:after="120" w:line="300" w:lineRule="auto"/>
        <w:ind w:left="1260" w:hanging="0"/>
      </w:pPr>
      <w:r>
        <w:rPr>
          <w:sz w:val="22"/>
          <w:szCs w:val="22"/>
        </w:rPr>
        <w:t xml:space="preserve">(3) {hepatic artery, arteria hepatica} [oewn-05354133-n]: arteries that supply the liver</w:t>
      </w:r>
    </w:p>
    <w:p>
      <w:pPr>
        <w:spacing w:after="120" w:line="300" w:lineRule="auto"/>
        <w:ind w:left="1260" w:hanging="0"/>
      </w:pPr>
      <w:r>
        <w:rPr>
          <w:sz w:val="22"/>
          <w:szCs w:val="22"/>
        </w:rPr>
        <w:t xml:space="preserve">(3) {hepatic vein, vena hepatica} [oewn-05376597-n]: a vein that drains the liver; empties into the vena cava</w:t>
      </w:r>
    </w:p>
    <w:p>
      <w:pPr>
        <w:spacing w:after="120" w:line="300" w:lineRule="auto"/>
        <w:ind w:left="1260" w:hanging="0"/>
      </w:pPr>
      <w:r>
        <w:rPr>
          <w:sz w:val="22"/>
          <w:szCs w:val="22"/>
        </w:rPr>
        <w:t xml:space="preserve">(3) {hepatic lobe} [oewn-05393652-n]: any of the five lobes forming the liver</w:t>
      </w:r>
    </w:p>
    <w:p>
      <w:pPr>
        <w:spacing w:after="120" w:line="300" w:lineRule="auto"/>
        <w:ind w:left="1260" w:hanging="0"/>
      </w:pPr>
      <w:r>
        <w:rPr>
          <w:sz w:val="22"/>
          <w:szCs w:val="22"/>
        </w:rPr>
        <w:t xml:space="preserve">(3) {hepatic duct} [oewn-05393769-n]: the duct that drains bile from the liver</w:t>
      </w:r>
    </w:p>
    <w:p>
      <w:pPr>
        <w:spacing w:after="120" w:line="300" w:lineRule="auto"/>
        <w:ind w:left="1260" w:hanging="0"/>
      </w:pPr>
      <w:r>
        <w:rPr>
          <w:sz w:val="22"/>
          <w:szCs w:val="22"/>
        </w:rPr>
        <w:t xml:space="preserve">(3) {common bile duct, bile duct} [oewn-05394188-n]: a duct formed by the hepatic and cystic ducts; opens into the duodenum</w:t>
      </w:r>
    </w:p>
    <w:p>
      <w:pPr>
        <w:spacing w:after="120" w:line="300" w:lineRule="auto"/>
        <w:ind w:left="1680" w:hanging="0"/>
      </w:pPr>
      <w:r>
        <w:rPr>
          <w:sz w:val="22"/>
          <w:szCs w:val="22"/>
        </w:rPr>
        <w:t xml:space="preserve">(4) {musculus sphincter ductus choledochi} [oewn-05580260-n]: the smooth muscle sphincter of the common bile duct</w:t>
      </w:r>
    </w:p>
    <w:p>
      <w:pPr>
        <w:spacing w:after="120" w:line="300" w:lineRule="auto"/>
        <w:ind w:left="1260" w:hanging="0"/>
      </w:pPr>
      <w:r>
        <w:rPr>
          <w:sz w:val="22"/>
          <w:szCs w:val="22"/>
        </w:rPr>
        <w:t xml:space="preserve">(3) {biliary ductule} [oewn-05394371-n]: excretory ducts of the liver; empty into the hepatic ducts</w:t>
      </w:r>
    </w:p>
    <w:p>
      <w:pPr>
        <w:spacing w:after="120" w:line="300" w:lineRule="auto"/>
        <w:ind w:left="1260" w:hanging="0"/>
      </w:pPr>
      <w:r>
        <w:rPr>
          <w:sz w:val="22"/>
          <w:szCs w:val="22"/>
        </w:rPr>
        <w:t xml:space="preserve">(3) {venae interlobulares hepatis} [oewn-05431418-n]: interlobular veins of the liver</w:t>
      </w:r>
    </w:p>
    <w:p>
      <w:pPr>
        <w:spacing w:after="120" w:line="300" w:lineRule="auto"/>
        <w:ind w:left="840" w:hanging="0"/>
      </w:pPr>
      <w:r>
        <w:rPr>
          <w:sz w:val="22"/>
          <w:szCs w:val="22"/>
        </w:rPr>
        <w:t xml:space="preserve">(2) {pancreas} [oewn-05394510-n]: a large elongated exocrine gland located behind the stomach; secretes pancreatic juice and insulin</w:t>
      </w:r>
    </w:p>
    <w:p>
      <w:pPr>
        <w:spacing w:after="120" w:line="300" w:lineRule="auto"/>
        <w:ind w:left="1260" w:hanging="0"/>
      </w:pPr>
      <w:r>
        <w:rPr>
          <w:sz w:val="22"/>
          <w:szCs w:val="22"/>
        </w:rPr>
        <w:t xml:space="preserve">(3) {pancreatic duct} [oewn-05394738-n]: a duct connecting the pancreas with the intestine</w:t>
      </w:r>
    </w:p>
    <w:p>
      <w:pPr>
        <w:spacing w:after="120" w:line="300" w:lineRule="auto"/>
        <w:ind w:left="1680" w:hanging="0"/>
      </w:pPr>
      <w:r>
        <w:rPr>
          <w:sz w:val="22"/>
          <w:szCs w:val="22"/>
        </w:rPr>
        <w:t xml:space="preserve">(4) {musculus sphincter ductus pancreatici} [oewn-05580413-n]: the smooth muscle sphincter of the main pancreatic duct</w:t>
      </w:r>
    </w:p>
    <w:p>
      <w:pPr>
        <w:spacing w:after="120" w:line="300" w:lineRule="auto"/>
        <w:ind w:left="1260" w:hanging="0"/>
      </w:pPr>
      <w:r>
        <w:rPr>
          <w:sz w:val="22"/>
          <w:szCs w:val="22"/>
        </w:rPr>
        <w:t xml:space="preserve">(3) {islands of Langerhans, isles of Langerhans, islets of Langerhans} [oewn-05492966-n]: cell clusters in the pancreas that form the endocrine part of that organ; secrete insulin and other hormones</w:t>
      </w:r>
    </w:p>
    <w:p>
      <w:pPr>
        <w:spacing w:after="120" w:line="300" w:lineRule="auto"/>
        <w:ind w:left="840" w:hanging="0"/>
      </w:pPr>
      <w:r>
        <w:rPr>
          <w:sz w:val="22"/>
          <w:szCs w:val="22"/>
        </w:rPr>
        <w:t xml:space="preserve">(2) {digestive juice, digestive fluid} [oewn-05413289-n]: secretions that aid digestion</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{stomach, tummy, tum, breadbasket} [oewn-05403033-n]: an enlarged and muscular saclike organ of the alimentary canal; the principal organ of digestion</w:t>
      </w:r>
    </w:p>
    <w:p>
      <w:pPr>
        <w:spacing w:after="120" w:line="300" w:lineRule="auto"/>
        <w:ind w:left="1680" w:hanging="0"/>
      </w:pPr>
      <w:r>
        <w:rPr>
          <w:sz w:val="22"/>
          <w:szCs w:val="22"/>
        </w:rPr>
        <w:t xml:space="preserve">(4) {gastric artery, arteria gastrica} [oewn-05353129-n]: the arteries that supply the walls of the stomach</w:t>
      </w:r>
    </w:p>
    <w:p>
      <w:pPr>
        <w:spacing w:after="120" w:line="300" w:lineRule="auto"/>
        <w:ind w:left="1680" w:hanging="0"/>
      </w:pPr>
      <w:r>
        <w:rPr>
          <w:sz w:val="22"/>
          <w:szCs w:val="22"/>
        </w:rPr>
        <w:t xml:space="preserve">(4) {gastric vein, vena gastrica} [oewn-05375078-n]: one of several veins draining the stomach walls</w:t>
      </w:r>
    </w:p>
    <w:p>
      <w:pPr>
        <w:spacing w:after="120" w:line="300" w:lineRule="auto"/>
        <w:ind w:left="1680" w:hanging="0"/>
      </w:pPr>
      <w:r>
        <w:rPr>
          <w:sz w:val="22"/>
          <w:szCs w:val="22"/>
        </w:rPr>
        <w:t xml:space="preserve">(4) {gastroomental vein, gastroepiploic vein, vena gastroomentalis} [oewn-05375255-n]: one of two veins serving the great curvature of the stomach</w:t>
      </w:r>
    </w:p>
    <w:p>
      <w:pPr>
        <w:spacing w:after="120" w:line="300" w:lineRule="auto"/>
        <w:ind w:left="1680" w:hanging="0"/>
      </w:pPr>
      <w:r>
        <w:rPr>
          <w:sz w:val="22"/>
          <w:szCs w:val="22"/>
        </w:rPr>
        <w:t xml:space="preserve">(4) {pit of the stomach, epigastric fossa} [oewn-05516594-n]: a slight depression in the midline just below the sternum (where a blow can affect the solar plexus)</w:t>
      </w:r>
    </w:p>
    <w:p>
      <w:pPr>
        <w:spacing w:after="120" w:line="300" w:lineRule="auto"/>
        <w:ind w:left="1260" w:hanging="0"/>
      </w:pPr>
      <w:r>
        <w:rPr>
          <w:sz w:val="22"/>
          <w:szCs w:val="22"/>
        </w:rPr>
        <w:t xml:space="preserve">(3) {esophagus, oesophagus, gorge, gullet} [oewn-05541581-n]: the passage between the pharynx and the stomach</w:t>
      </w:r>
    </w:p>
    <w:p>
      <w:pPr>
        <w:spacing w:after="120" w:line="300" w:lineRule="auto"/>
        <w:ind w:left="1680" w:hanging="0"/>
      </w:pPr>
      <w:r>
        <w:rPr>
          <w:sz w:val="22"/>
          <w:szCs w:val="22"/>
        </w:rPr>
        <w:t xml:space="preserve">(4) {epicardia} [oewn-05541807-n]: the short part of the esophagus extending downward from the diaphragm to the stomach</w:t>
      </w:r>
    </w:p>
    <w:p>
      <w:pPr>
        <w:spacing w:after="120" w:line="300" w:lineRule="auto"/>
        <w:ind w:left="1680" w:hanging="0"/>
      </w:pPr>
      <w:r>
        <w:rPr>
          <w:sz w:val="22"/>
          <w:szCs w:val="22"/>
        </w:rPr>
        <w:t xml:space="preserve">(4) {cardiac sphincter} [oewn-05578763-n]: the valve between the distal end of the esophagus and the stomach; the physiological sphincter at the esophagogastric junction</w:t>
      </w:r>
    </w:p>
    <w:p>
      <w:pPr>
        <w:spacing w:after="120" w:line="300" w:lineRule="auto"/>
        <w:ind w:left="1260" w:hanging="0"/>
      </w:pPr>
      <w:r>
        <w:rPr>
          <w:sz w:val="22"/>
          <w:szCs w:val="22"/>
        </w:rPr>
        <w:t xml:space="preserve">(3) {small intestine} [oewn-05542345-n]: the longest part of the alimentary canal; where digestion is completed</w:t>
      </w:r>
    </w:p>
    <w:p>
      <w:pPr>
        <w:spacing w:after="120" w:line="300" w:lineRule="auto"/>
        <w:ind w:left="1680" w:hanging="0"/>
      </w:pPr>
      <w:r>
        <w:rPr>
          <w:sz w:val="22"/>
          <w:szCs w:val="22"/>
        </w:rPr>
        <w:t xml:space="preserve">(4) {ileal artery, intestinal artery, arteria ilealis} [oewn-05354262-n]: branch of the superior mesenteric artery that supplies the ileum</w:t>
      </w:r>
    </w:p>
    <w:p>
      <w:pPr>
        <w:spacing w:after="120" w:line="300" w:lineRule="auto"/>
        <w:ind w:left="1680" w:hanging="0"/>
      </w:pPr>
      <w:r>
        <w:rPr>
          <w:sz w:val="22"/>
          <w:szCs w:val="22"/>
        </w:rPr>
        <w:t xml:space="preserve">(4) {jejunal artery, intestinal artery} [oewn-05356246-n]: an artery that is a branch of the superior mesenteric artery that supplies the jejunum</w:t>
      </w:r>
    </w:p>
    <w:p>
      <w:pPr>
        <w:spacing w:after="120" w:line="300" w:lineRule="auto"/>
        <w:ind w:left="1260" w:hanging="0"/>
      </w:pPr>
      <w:r>
        <w:rPr>
          <w:sz w:val="22"/>
          <w:szCs w:val="22"/>
        </w:rPr>
        <w:t xml:space="preserve">(3) {large intestine} [oewn-05543117-n]: beginning with the cecum and ending with the rectum; includes the cecum and the colon and the rectum; extracts moisture from food residues which are later excreted as feces</w:t>
      </w:r>
    </w:p>
    <w:p>
      <w:pPr>
        <w:spacing w:after="120" w:line="300" w:lineRule="auto"/>
        <w:ind w:left="1680" w:hanging="0"/>
      </w:pPr>
      <w:r>
        <w:rPr>
          <w:sz w:val="22"/>
          <w:szCs w:val="22"/>
        </w:rPr>
        <w:t xml:space="preserve">(4) {cecum, caecum, blind gut} [oewn-05544003-n]: the cavity in which the large intestine begins and into which the ileum opens</w:t>
      </w:r>
    </w:p>
    <w:p>
      <w:pPr>
        <w:spacing w:after="120" w:line="300" w:lineRule="auto"/>
        <w:ind w:left="2100" w:hanging="0"/>
      </w:pPr>
      <w:r>
        <w:rPr>
          <w:sz w:val="22"/>
          <w:szCs w:val="22"/>
        </w:rPr>
        <w:t xml:space="preserve">(5) {appendix, vermiform appendix, vermiform process, cecal appendage} [oewn-05545209-n]: a vestigial process that extends from the lower end of the cecum and that resembles a small pouch</w:t>
      </w:r>
    </w:p>
    <w:p>
      <w:pPr>
        <w:spacing w:after="120" w:line="300" w:lineRule="auto"/>
        <w:ind w:left="1680" w:hanging="0"/>
      </w:pPr>
      <w:r>
        <w:rPr>
          <w:sz w:val="22"/>
          <w:szCs w:val="22"/>
        </w:rPr>
        <w:t xml:space="preserve">(4) {transverse colon} [oewn-05544491-n]: the part of the large intestine that extends across the abdominal cavity and joins the ascending to the descending colon</w:t>
      </w:r>
    </w:p>
    <w:p>
      <w:pPr>
        <w:spacing w:after="120" w:line="300" w:lineRule="auto"/>
        <w:ind w:left="1680" w:hanging="0"/>
      </w:pPr>
      <w:r>
        <w:rPr>
          <w:sz w:val="22"/>
          <w:szCs w:val="22"/>
        </w:rPr>
        <w:t xml:space="preserve">(4) {ascending colon} [oewn-05544693-n]: the part of the large intestine that ascends from the cecum to the transverse colon</w:t>
      </w:r>
    </w:p>
    <w:p>
      <w:pPr>
        <w:spacing w:after="120" w:line="300" w:lineRule="auto"/>
        <w:ind w:left="2100" w:hanging="0"/>
      </w:pPr>
      <w:r>
        <w:rPr>
          <w:sz w:val="22"/>
          <w:szCs w:val="22"/>
        </w:rPr>
        <w:t xml:space="preserve">(5) {ascending artery, arteria ascendens} [oewn-05345403-n]: the branch of the ileocolic artery that supplies the ascending colon</w:t>
      </w:r>
    </w:p>
    <w:p>
      <w:pPr>
        <w:spacing w:after="120" w:line="300" w:lineRule="auto"/>
        <w:ind w:left="1680" w:hanging="0"/>
      </w:pPr>
      <w:r>
        <w:rPr>
          <w:sz w:val="22"/>
          <w:szCs w:val="22"/>
        </w:rPr>
        <w:t xml:space="preserve">(4) {descending colon} [oewn-05544876-n]: the part of the large intestine that descends from the transverse colon to the sigmoid colon</w:t>
      </w:r>
    </w:p>
    <w:p>
      <w:pPr>
        <w:spacing w:after="120" w:line="300" w:lineRule="auto"/>
        <w:ind w:left="1680" w:hanging="0"/>
      </w:pPr>
      <w:r>
        <w:rPr>
          <w:sz w:val="22"/>
          <w:szCs w:val="22"/>
        </w:rPr>
        <w:t xml:space="preserve">(4) {sigmoid colon, sigmoid flexure} [oewn-05545050-n]: the s-shaped curve between the descending colon and the rectum</w:t>
      </w:r>
    </w:p>
    <w:p>
      <w:pPr>
        <w:spacing w:after="120" w:line="300" w:lineRule="auto"/>
        <w:ind w:left="1680" w:hanging="0"/>
      </w:pPr>
      <w:r>
        <w:rPr>
          <w:sz w:val="22"/>
          <w:szCs w:val="22"/>
        </w:rPr>
        <w:t xml:space="preserve">(4) {rectum} [oewn-05545439-n]: the terminal section of the alimentary canal; from the sigmoid flexure to the anus</w:t>
      </w:r>
    </w:p>
    <w:p>
      <w:pPr>
        <w:spacing w:after="120" w:line="300" w:lineRule="auto"/>
        <w:ind w:left="2100" w:hanging="0"/>
      </w:pPr>
      <w:r>
        <w:rPr>
          <w:sz w:val="22"/>
          <w:szCs w:val="22"/>
        </w:rPr>
        <w:t xml:space="preserve">(5) {rectal artery, arteria rectalis} [oewn-05361786-n]: one of the arteries supplying the rectal area</w:t>
      </w:r>
    </w:p>
    <w:p>
      <w:pPr>
        <w:spacing w:after="120" w:line="300" w:lineRule="auto"/>
        <w:ind w:left="2100" w:hanging="0"/>
      </w:pPr>
      <w:r>
        <w:rPr>
          <w:sz w:val="22"/>
          <w:szCs w:val="22"/>
        </w:rPr>
        <w:t xml:space="preserve">(5) {anus} [oewn-05545649-n]: the excretory opening at the end of the alimentary canal</w:t>
      </w:r>
    </w:p>
    <w:p>
      <w:pPr>
        <w:spacing w:after="120" w:line="300" w:lineRule="auto"/>
        <w:ind w:left="2520" w:hanging="0"/>
      </w:pPr>
      <w:r>
        <w:rPr>
          <w:sz w:val="22"/>
          <w:szCs w:val="22"/>
        </w:rPr>
        <w:t xml:space="preserve">(6) {anal sphincter, sphincter ani, musculus sphincter ani} [oewn-05579344-n]: the sphincter muscle of the anus</w:t>
      </w:r>
    </w:p>
    <w:p>
      <w:pPr>
        <w:spacing w:after="120" w:line="300" w:lineRule="auto"/>
        <w:ind w:left="2940" w:hanging="0"/>
      </w:pPr>
      <w:r>
        <w:rPr>
          <w:sz w:val="22"/>
          <w:szCs w:val="22"/>
        </w:rPr>
        <w:t xml:space="preserve">(7) {musculus sphincter ani externus} [oewn-05579535-n]: an external ring of striated muscle surrounding the anus</w:t>
      </w:r>
    </w:p>
    <w:p>
      <w:pPr>
        <w:spacing w:after="120" w:line="300" w:lineRule="auto"/>
        <w:ind w:left="2940" w:hanging="0"/>
      </w:pPr>
      <w:r>
        <w:rPr>
          <w:sz w:val="22"/>
          <w:szCs w:val="22"/>
        </w:rPr>
        <w:t xml:space="preserve">(7) {musculus sphincter ani internus} [oewn-05579688-n]: an internal ring of smooth muscle formed by circular fibers of the rectum</w:t>
      </w:r>
    </w:p>
    <w:p>
      <w:pPr>
        <w:spacing w:after="120" w:line="300" w:lineRule="auto"/>
        <w:ind w:left="1260" w:hanging="0"/>
      </w:pPr>
      <w:r>
        <w:rPr>
          <w:sz w:val="22"/>
          <w:szCs w:val="22"/>
        </w:rPr>
        <w:t xml:space="preserve">(3) {throat, pharynx} [oewn-05555141-n]: the passage to the stomach and lungs; in the front part of the neck below the chin and above the collarbone</w:t>
      </w:r>
    </w:p>
    <w:p>
      <w:pPr>
        <w:spacing w:after="120" w:line="300" w:lineRule="auto"/>
        <w:ind w:left="1680" w:hanging="0"/>
      </w:pPr>
      <w:r>
        <w:rPr>
          <w:sz w:val="22"/>
          <w:szCs w:val="22"/>
        </w:rPr>
        <w:t xml:space="preserve">(4) {tongue, lingua, glossa, clapper} [oewn-05308571-n]: a mobile mass of muscular tissue covered with mucous membrane and located in the oral cavity</w:t>
      </w:r>
    </w:p>
    <w:p>
      <w:pPr>
        <w:spacing w:after="120" w:line="300" w:lineRule="auto"/>
        <w:ind w:left="2100" w:hanging="0"/>
      </w:pPr>
      <w:r>
        <w:rPr>
          <w:sz w:val="22"/>
          <w:szCs w:val="22"/>
        </w:rPr>
        <w:t xml:space="preserve">(5) {tastebud, taste bud, gustatory organ} [oewn-05312635-n]: an oval sensory end organ on the surface of the tongue</w:t>
      </w:r>
    </w:p>
    <w:p>
      <w:pPr>
        <w:spacing w:after="120" w:line="300" w:lineRule="auto"/>
        <w:ind w:left="2520" w:hanging="0"/>
      </w:pPr>
      <w:r>
        <w:rPr>
          <w:sz w:val="22"/>
          <w:szCs w:val="22"/>
        </w:rPr>
        <w:t xml:space="preserve">(6) {neuroepithelium} [oewn-05248193-n]: epithelium associated with special sense organs and containing sensory nerve endings</w:t>
      </w:r>
    </w:p>
    <w:p>
      <w:pPr>
        <w:spacing w:after="120" w:line="300" w:lineRule="auto"/>
        <w:ind w:left="2520" w:hanging="0"/>
      </w:pPr>
      <w:r>
        <w:rPr>
          <w:sz w:val="22"/>
          <w:szCs w:val="22"/>
        </w:rPr>
        <w:t xml:space="preserve">(6) {taste cell, gustatory cell} [oewn-05312888-n]: an epithelial cell in a taste bud that activates sensory fibers of the facial nerve or the glossopharyngeal nerve or the vagus nerve</w:t>
      </w:r>
    </w:p>
    <w:p>
      <w:pPr>
        <w:spacing w:after="120" w:line="300" w:lineRule="auto"/>
        <w:ind w:left="1680" w:hanging="0"/>
      </w:pPr>
      <w:r>
        <w:rPr>
          <w:sz w:val="22"/>
          <w:szCs w:val="22"/>
        </w:rPr>
        <w:t xml:space="preserve">(4) {tastebud, taste bud, gustatory organ} [oewn-05312635-n]: an oval sensory end organ on the surface of the tongue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{taste cell, gustatory cell} [oewn-05312888-n]: an epithelial cell in a taste bud that activates sensory fibers of the facial nerve or the glossopharyngeal nerve or the vagus nerve</w:t>
      </w:r>
    </w:p>
    <w:p>
      <w:pPr>
        <w:spacing w:after="120" w:line="300" w:lineRule="auto"/>
        <w:ind w:left="1680" w:hanging="0"/>
      </w:pPr>
      <w:r>
        <w:rPr>
          <w:sz w:val="22"/>
          <w:szCs w:val="22"/>
        </w:rPr>
        <w:t xml:space="preserve">(4) {nasopharynx} [oewn-05536487-n]: cavity forming the upper part of the pharynx</w:t>
      </w:r>
    </w:p>
    <w:p>
      <w:pPr>
        <w:spacing w:after="120" w:line="300" w:lineRule="auto"/>
        <w:ind w:left="2100" w:hanging="0"/>
      </w:pPr>
      <w:r>
        <w:rPr>
          <w:sz w:val="22"/>
          <w:szCs w:val="22"/>
        </w:rPr>
        <w:t xml:space="preserve">(5) {tonsil, palatine tonsil, faucial tonsil, tonsilla} [oewn-05316575-n]: either of two masses of lymphatic tissue one on each side of the oral pharynx</w:t>
      </w:r>
    </w:p>
    <w:p>
      <w:pPr>
        <w:spacing w:after="120" w:line="300" w:lineRule="auto"/>
        <w:ind w:left="1680" w:hanging="0"/>
      </w:pPr>
      <w:r>
        <w:rPr>
          <w:sz w:val="22"/>
          <w:szCs w:val="22"/>
        </w:rPr>
        <w:t xml:space="preserve">(4) {oropharynx} [oewn-05536645-n]: cavity formed by the pharynx at the back of the mouth</w:t>
      </w:r>
    </w:p>
    <w:p>
      <w:pPr>
        <w:spacing w:after="120" w:line="300" w:lineRule="auto"/>
        <w:ind w:left="1680" w:hanging="0"/>
      </w:pPr>
      <w:r>
        <w:rPr>
          <w:sz w:val="22"/>
          <w:szCs w:val="22"/>
        </w:rPr>
        <w:t xml:space="preserve">(4) {laryngopharynx} [oewn-05536792-n]: the lower part of the pharynx</w:t>
      </w:r>
    </w:p>
    <w:p>
      <w:pPr>
        <w:spacing w:after="120" w:line="300" w:lineRule="auto"/>
        <w:ind w:left="1680" w:hanging="0"/>
      </w:pPr>
      <w:r>
        <w:rPr>
          <w:sz w:val="22"/>
          <w:szCs w:val="22"/>
        </w:rPr>
        <w:t xml:space="preserve">(4)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1680" w:hanging="0"/>
      </w:pPr>
      <w:r>
        <w:rPr>
          <w:sz w:val="22"/>
          <w:szCs w:val="22"/>
        </w:rPr>
        <w:t xml:space="preserve">(4) {pharyngeal recess} [oewn-05617639-n]: a small recess in the wall of the pharynx</w:t>
      </w:r>
    </w:p>
    <w:p>
      <w:pPr>
        <w:spacing w:after="120" w:line="300" w:lineRule="auto"/>
        <w:ind w:left="840" w:hanging="0"/>
      </w:pPr>
      <w:r>
        <w:rPr>
          <w:sz w:val="22"/>
          <w:szCs w:val="22"/>
        </w:rPr>
        <w:t xml:space="preserve">(2) {digestive gland} [oewn-05540428-n]: any gland having ducts that pour secretions into the digestive tract</w:t>
      </w:r>
    </w:p>
    <w:p>
      <w:pPr>
        <w:spacing w:after="120" w:line="300" w:lineRule="auto"/>
        <w:ind w:left="840" w:hanging="0"/>
      </w:pPr>
      <w:r>
        <w:rPr>
          <w:sz w:val="22"/>
          <w:szCs w:val="22"/>
        </w:rPr>
        <w:t xml:space="preserve">(2) {salivary gland} [oewn-05540577-n]: any of three pairs of glands in the mouth and digestive system that secrete saliva for digestion</w:t>
      </w:r>
    </w:p>
    <w:p>
      <w:pPr>
        <w:spacing w:after="120" w:line="300" w:lineRule="auto"/>
        <w:ind w:left="1260" w:hanging="0"/>
      </w:pPr>
      <w:r>
        <w:rPr>
          <w:sz w:val="22"/>
          <w:szCs w:val="22"/>
        </w:rPr>
        <w:t xml:space="preserve">(3) {saliva, spit, spittle} [oewn-05423542-n]: a clear liquid secreted into the mouth by the salivary glands and mucous glands of the mouth; moistens the mouth and starts the digestion of starches</w:t>
      </w:r>
    </w:p>
    <w:p>
      <w:pPr>
        <w:spacing w:after="120" w:line="300" w:lineRule="auto"/>
        <w:ind w:left="1680" w:hanging="0"/>
      </w:pPr>
      <w:r>
        <w:rPr>
          <w:sz w:val="22"/>
          <w:szCs w:val="22"/>
        </w:rPr>
        <w:t xml:space="preserve">(4) {ptyalin} [oewn-14762700-n]: an amylase secreted in saliva</w:t>
      </w:r>
    </w:p>
    <w:p>
      <w:pPr>
        <w:spacing w:after="120" w:line="300" w:lineRule="auto"/>
        <w:ind w:left="420" w:hanging="0"/>
      </w:pPr>
      <w:r>
        <w:rPr>
          <w:sz w:val="22"/>
          <w:szCs w:val="22"/>
        </w:rPr>
        <w:t xml:space="preserve">(1) {endocrine system} [oewn-05337081-n]: the system of glands that produce endocrine secretions that help to control bodily metabolic activity</w:t>
      </w:r>
    </w:p>
    <w:p>
      <w:pPr>
        <w:spacing w:after="120" w:line="300" w:lineRule="auto"/>
        <w:ind w:left="840" w:hanging="0"/>
      </w:pPr>
      <w:r>
        <w:rPr>
          <w:sz w:val="22"/>
          <w:szCs w:val="22"/>
        </w:rPr>
        <w:t xml:space="preserve">(2) {endocrine gland, endocrine, ductless gland} [oewn-05337283-n]: any of the glands of the endocrine system that secrete hormones directly into the bloodstream</w:t>
      </w:r>
    </w:p>
    <w:p>
      <w:pPr>
        <w:spacing w:after="120" w:line="300" w:lineRule="auto"/>
        <w:ind w:left="420" w:hanging="0"/>
      </w:pPr>
      <w:r>
        <w:rPr>
          <w:sz w:val="22"/>
          <w:szCs w:val="22"/>
        </w:rPr>
        <w:t xml:space="preserve">(1) {lymphatic system, systema lymphaticum} [oewn-05403709-n]: the interconnected system of spaces and vessels between body tissues and organs by which lymph circulates throughout the body</w:t>
      </w:r>
    </w:p>
    <w:p>
      <w:pPr>
        <w:spacing w:after="120" w:line="300" w:lineRule="auto"/>
        <w:ind w:left="840" w:hanging="0"/>
      </w:pPr>
      <w:r>
        <w:rPr>
          <w:sz w:val="22"/>
          <w:szCs w:val="22"/>
        </w:rPr>
        <w:t xml:space="preserve">(2) {lymphatic tissue, lymphoid tissue} [oewn-05295381-n]: tissue making up the lymphatic system</w:t>
      </w:r>
    </w:p>
    <w:p>
      <w:pPr>
        <w:spacing w:after="120" w:line="300" w:lineRule="auto"/>
        <w:ind w:left="840" w:hanging="0"/>
      </w:pPr>
      <w:r>
        <w:rPr>
          <w:sz w:val="22"/>
          <w:szCs w:val="22"/>
        </w:rPr>
        <w:t xml:space="preserve">(2) {spleen, lien} [oewn-05341015-n]: a large dark-red oval organ on the left side of the body between the stomach and the diaphragm; produces cells involved in immune responses</w:t>
      </w:r>
    </w:p>
    <w:p>
      <w:pPr>
        <w:spacing w:after="120" w:line="300" w:lineRule="auto"/>
        <w:ind w:left="1260" w:hanging="0"/>
      </w:pPr>
      <w:r>
        <w:rPr>
          <w:sz w:val="22"/>
          <w:szCs w:val="22"/>
        </w:rPr>
        <w:t xml:space="preserve">(3) {lienal artery, splenic artery, arteria lienalis} [oewn-05357609-n]: an artery that originates from the celiac trunk and supplies blood to the spleen</w:t>
      </w:r>
    </w:p>
    <w:p>
      <w:pPr>
        <w:spacing w:after="120" w:line="300" w:lineRule="auto"/>
        <w:ind w:left="1260" w:hanging="0"/>
      </w:pPr>
      <w:r>
        <w:rPr>
          <w:sz w:val="22"/>
          <w:szCs w:val="22"/>
        </w:rPr>
        <w:t xml:space="preserve">(3) {splenic vein, vena lienalis} [oewn-05388165-n]: a vein formed by several small veins on the surface of the spleen; joins the superior mesenteric to form the portal vein</w:t>
      </w:r>
    </w:p>
    <w:p>
      <w:pPr>
        <w:spacing w:after="120" w:line="300" w:lineRule="auto"/>
        <w:ind w:left="840" w:hanging="0"/>
      </w:pPr>
      <w:r>
        <w:rPr>
          <w:sz w:val="22"/>
          <w:szCs w:val="22"/>
        </w:rPr>
        <w:t xml:space="preserve">(2) {thoracic duct} [oewn-05404033-n]: the major duct of the lymphatic system</w:t>
      </w:r>
    </w:p>
    <w:p>
      <w:pPr>
        <w:spacing w:after="120" w:line="300" w:lineRule="auto"/>
        <w:ind w:left="840" w:hanging="0"/>
      </w:pPr>
      <w:r>
        <w:rPr>
          <w:sz w:val="22"/>
          <w:szCs w:val="22"/>
        </w:rPr>
        <w:t xml:space="preserve">(2) {lymph vessel, lymphatic vessel} [oewn-05404150-n]: a vascular duct that carries lymph which is eventually added to the venous blood circulation</w:t>
      </w:r>
    </w:p>
    <w:p>
      <w:pPr>
        <w:spacing w:after="120" w:line="300" w:lineRule="auto"/>
        <w:ind w:left="840" w:hanging="0"/>
      </w:pPr>
      <w:r>
        <w:rPr>
          <w:sz w:val="22"/>
          <w:szCs w:val="22"/>
        </w:rPr>
        <w:t xml:space="preserve">(2) {lymphocyte, lymph cell} [oewn-05458960-n]: an agranulocytic leukocyte that normally makes up a quarter of the white blood cell count but increases in the presence of infection</w:t>
      </w:r>
    </w:p>
    <w:p>
      <w:pPr>
        <w:spacing w:after="120" w:line="300" w:lineRule="auto"/>
        <w:ind w:left="420" w:hanging="0"/>
      </w:pPr>
      <w:r>
        <w:rPr>
          <w:sz w:val="22"/>
          <w:szCs w:val="22"/>
        </w:rPr>
        <w:t xml:space="preserve">(1) {musculoskeletal system} [oewn-05469633-n]: the system of muscles and tendons and ligaments and bones and joints and associated tissues that move the body and maintain its form</w:t>
      </w:r>
    </w:p>
    <w:p>
      <w:pPr>
        <w:spacing w:after="120" w:line="300" w:lineRule="auto"/>
        <w:ind w:left="840" w:hanging="0"/>
      </w:pPr>
      <w:r>
        <w:rPr>
          <w:sz w:val="22"/>
          <w:szCs w:val="22"/>
        </w:rPr>
        <w:t xml:space="preserve">(2) {muscular structure, musculature, muscle system} [oewn-05469392-n]: the muscular system of an organism</w:t>
      </w:r>
    </w:p>
    <w:p>
      <w:pPr>
        <w:spacing w:after="120" w:line="300" w:lineRule="auto"/>
        <w:ind w:left="1260" w:hanging="0"/>
      </w:pPr>
      <w:r>
        <w:rPr>
          <w:sz w:val="22"/>
          <w:szCs w:val="22"/>
        </w:rPr>
        <w:t xml:space="preserve">(3) {muscle, muscular tissue} [oewn-05296556-n]: animal tissue consisting predominantly of contractile cells</w:t>
      </w:r>
    </w:p>
    <w:p>
      <w:pPr>
        <w:spacing w:after="120" w:line="300" w:lineRule="auto"/>
        <w:ind w:left="1260" w:hanging="0"/>
      </w:pPr>
      <w:r>
        <w:rPr>
          <w:sz w:val="22"/>
          <w:szCs w:val="22"/>
        </w:rPr>
        <w:t xml:space="preserve">(3) {ligament} [oewn-05302880-n]: a sheet or band of tough fibrous tissue connecting bones or cartilages or supporting muscles or organs</w:t>
      </w:r>
    </w:p>
    <w:p>
      <w:pPr>
        <w:spacing w:after="120" w:line="300" w:lineRule="auto"/>
        <w:ind w:left="1260" w:hanging="0"/>
      </w:pPr>
      <w:r>
        <w:rPr>
          <w:sz w:val="22"/>
          <w:szCs w:val="22"/>
        </w:rPr>
        <w:t xml:space="preserve">(3) {tendon, sinew} [oewn-05303752-n]: a cord or band of inelastic tissue connecting a muscle with its bony attachment</w:t>
      </w:r>
    </w:p>
    <w:p>
      <w:pPr>
        <w:spacing w:after="120" w:line="300" w:lineRule="auto"/>
        <w:ind w:left="1680" w:hanging="0"/>
      </w:pPr>
      <w:r>
        <w:rPr>
          <w:sz w:val="22"/>
          <w:szCs w:val="22"/>
        </w:rPr>
        <w:t xml:space="preserve">(4) {collagen} [oewn-05294589-n]: a fibrous scleroprotein in bone and cartilage and tendon and other connective tissue; yields gelatin on boiling</w:t>
      </w:r>
    </w:p>
    <w:p>
      <w:pPr>
        <w:spacing w:after="120" w:line="300" w:lineRule="auto"/>
        <w:ind w:left="840" w:hanging="0"/>
      </w:pPr>
      <w:r>
        <w:rPr>
          <w:sz w:val="22"/>
          <w:szCs w:val="22"/>
        </w:rPr>
        <w:t xml:space="preserve">(2) {skeletal system, skeleton, frame, systema skeletale} [oewn-05593033-n]: the hard structure (bones and cartilages) that provides a frame for the body of an animal</w:t>
      </w:r>
    </w:p>
    <w:p>
      <w:pPr>
        <w:spacing w:after="120" w:line="300" w:lineRule="auto"/>
        <w:ind w:left="1260" w:hanging="0"/>
      </w:pPr>
      <w:r>
        <w:rPr>
          <w:sz w:val="22"/>
          <w:szCs w:val="22"/>
        </w:rPr>
        <w:t xml:space="preserve">(3) {skeletal structure} [oewn-05593315-n]: any structure created by the skeleton of an organism</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{nervous tissue, nerve tissue} [oewn-05304274-n]: tissue composed of neurons</w:t>
      </w:r>
    </w:p>
    <w:p>
      <w:pPr>
        <w:spacing w:after="120" w:line="300" w:lineRule="auto"/>
        <w:ind w:left="840" w:hanging="0"/>
      </w:pPr>
      <w:r>
        <w:rPr>
          <w:sz w:val="22"/>
          <w:szCs w:val="22"/>
        </w:rPr>
        <w:t xml:space="preserve">(2) {ganglion} [oewn-05304467-n]: an encapsulated neural structure consisting of a collection of cell bodies or neurons</w:t>
      </w:r>
    </w:p>
    <w:p>
      <w:pPr>
        <w:spacing w:after="120" w:line="300" w:lineRule="auto"/>
        <w:ind w:left="840" w:hanging="0"/>
      </w:pPr>
      <w:r>
        <w:rPr>
          <w:sz w:val="22"/>
          <w:szCs w:val="22"/>
        </w:rPr>
        <w:t xml:space="preserve">(2) {nerve cell, neuron} [oewn-05473219-n]: a cell that is specialized to conduct nerve impulses</w:t>
      </w:r>
    </w:p>
    <w:p>
      <w:pPr>
        <w:spacing w:after="120" w:line="300" w:lineRule="auto"/>
        <w:ind w:left="1260" w:hanging="0"/>
      </w:pPr>
      <w:r>
        <w:rPr>
          <w:sz w:val="22"/>
          <w:szCs w:val="22"/>
        </w:rPr>
        <w:t xml:space="preserve">(3) {axon, axone} [oewn-05476501-n]: long nerve fiber that conducts away from the cell body of the neuron</w:t>
      </w:r>
    </w:p>
    <w:p>
      <w:pPr>
        <w:spacing w:after="120" w:line="300" w:lineRule="auto"/>
        <w:ind w:left="1680" w:hanging="0"/>
      </w:pPr>
      <w:r>
        <w:rPr>
          <w:sz w:val="22"/>
          <w:szCs w:val="22"/>
        </w:rPr>
        <w:t xml:space="preserve">(4) {nerve ending, nerve end} [oewn-05476684-n]: the terminal structure of an axon that does not end at a synapse</w:t>
      </w:r>
    </w:p>
    <w:p>
      <w:pPr>
        <w:spacing w:after="120" w:line="300" w:lineRule="auto"/>
        <w:ind w:left="1260" w:hanging="0"/>
      </w:pPr>
      <w:r>
        <w:rPr>
          <w:sz w:val="22"/>
          <w:szCs w:val="22"/>
        </w:rPr>
        <w:t xml:space="preserve">(3) {dendrite} [oewn-05477513-n]: short fiber that conducts toward the cell body of the neuron</w:t>
      </w:r>
    </w:p>
    <w:p>
      <w:pPr>
        <w:spacing w:after="120" w:line="300" w:lineRule="auto"/>
        <w:ind w:left="1260" w:hanging="0"/>
      </w:pPr>
      <w:r>
        <w:rPr>
          <w:sz w:val="22"/>
          <w:szCs w:val="22"/>
        </w:rPr>
        <w:t xml:space="preserve">(3) {neurofibril} [oewn-92436642-n]: Any of the long, thin, microscopic fibrils that run through the body of a neuron and extend into the axon and dendrites, giving the neuron support and shape.</w:t>
      </w:r>
    </w:p>
    <w:p>
      <w:pPr>
        <w:spacing w:after="120" w:line="300" w:lineRule="auto"/>
        <w:ind w:left="840" w:hanging="0"/>
      </w:pPr>
      <w:r>
        <w:rPr>
          <w:sz w:val="22"/>
          <w:szCs w:val="22"/>
        </w:rPr>
        <w:t xml:space="preserve">(2) {fiber bundle, fibre bundle, fascicle, fasciculus} [oewn-05483333-n]: a bundle of fibers (especially nerve fibers)</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{neuroglia, glia} [oewn-05474706-n]: sustentacular tissue that surrounds and supports neurons in the central nervous system; glial and neural cells together compose the tissue of the central nervous system</w:t>
      </w:r>
    </w:p>
    <w:p>
      <w:pPr>
        <w:spacing w:after="120" w:line="300" w:lineRule="auto"/>
        <w:ind w:left="1680" w:hanging="0"/>
      </w:pPr>
      <w:r>
        <w:rPr>
          <w:sz w:val="22"/>
          <w:szCs w:val="22"/>
        </w:rPr>
        <w:t xml:space="preserve">(4) {neurogliacyte, neuroglial cell, glial cell} [oewn-05475084-n]: a cell of the neuroglia</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{circle of Willis} [oewn-05349922-n]: a ring of arteries at the base of the brain</w:t>
      </w:r>
    </w:p>
    <w:p>
      <w:pPr>
        <w:spacing w:after="120" w:line="300" w:lineRule="auto"/>
        <w:ind w:left="1680" w:hanging="0"/>
      </w:pPr>
      <w:r>
        <w:rPr>
          <w:sz w:val="22"/>
          <w:szCs w:val="22"/>
        </w:rPr>
        <w:t xml:space="preserve">(4) {communicating artery, arteria communicans} [oewn-05351090-n]: any of three arteries in the brain that make up the circle of Willis</w:t>
      </w:r>
    </w:p>
    <w:p>
      <w:pPr>
        <w:spacing w:after="120" w:line="300" w:lineRule="auto"/>
        <w:ind w:left="1680" w:hanging="0"/>
      </w:pPr>
      <w:r>
        <w:rPr>
          <w:sz w:val="22"/>
          <w:szCs w:val="22"/>
        </w:rPr>
        <w:t xml:space="preserve">(4) {brain cell} [oewn-05473520-n]: a nerve cell in the brain</w:t>
      </w:r>
    </w:p>
    <w:p>
      <w:pPr>
        <w:spacing w:after="120" w:line="300" w:lineRule="auto"/>
        <w:ind w:left="1680" w:hanging="0"/>
      </w:pPr>
      <w:r>
        <w:rPr>
          <w:sz w:val="22"/>
          <w:szCs w:val="22"/>
        </w:rPr>
        <w:t xml:space="preserve">(4) {neencephalon, neoencephalon} [oewn-05489201-n]: the part of the brain having the most recent phylogenetic origin; the cerebral cortex and related parts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{peduncle, cerebral peduncle} [oewn-05484406-n]: a bundle of myelinated neurons joining different parts of the brain</w:t>
      </w:r>
    </w:p>
    <w:p>
      <w:pPr>
        <w:spacing w:after="120" w:line="300" w:lineRule="auto"/>
        <w:ind w:left="2100" w:hanging="0"/>
      </w:pPr>
      <w:r>
        <w:rPr>
          <w:sz w:val="22"/>
          <w:szCs w:val="22"/>
        </w:rPr>
        <w:t xml:space="preserve">(5) {corpus callosum} [oewn-05499113-n]: a broad transverse nerve tract connecting the two cerebral hemispheres</w:t>
      </w:r>
    </w:p>
    <w:p>
      <w:pPr>
        <w:spacing w:after="120" w:line="300" w:lineRule="auto"/>
        <w:ind w:left="2100" w:hanging="0"/>
      </w:pPr>
      <w:r>
        <w:rPr>
          <w:sz w:val="22"/>
          <w:szCs w:val="22"/>
        </w:rPr>
        <w:t xml:space="preserve">(5) {telencephalon} [oewn-05504453-n]: the anterior division of the forebrain; the cerebrum and related parts of the hypothalamus</w:t>
      </w:r>
    </w:p>
    <w:p>
      <w:pPr>
        <w:spacing w:after="120" w:line="300" w:lineRule="auto"/>
        <w:ind w:left="2520" w:hanging="0"/>
      </w:pPr>
      <w:r>
        <w:rPr>
          <w:sz w:val="22"/>
          <w:szCs w:val="22"/>
        </w:rPr>
        <w:t xml:space="preserve">(6) {cerebrum} [oewn-05499645-n]: anterior portion of the brain consisting of two hemispheres; dominant part of the brain in humans</w:t>
      </w:r>
    </w:p>
    <w:p>
      <w:pPr>
        <w:spacing w:after="120" w:line="300" w:lineRule="auto"/>
        <w:ind w:left="2940" w:hanging="0"/>
      </w:pPr>
      <w:r>
        <w:rPr>
          <w:sz w:val="22"/>
          <w:szCs w:val="22"/>
        </w:rPr>
        <w:t xml:space="preserve">(7) {fissure of Rolando, Rolando's fissure, central sulcus, sulcus centralis} [oewn-05231116-n]: a brain fissure extending upward on the lateral surface of both hemispheres; separates the frontal and parietal lobes</w:t>
      </w:r>
    </w:p>
    <w:p>
      <w:pPr>
        <w:spacing w:after="120" w:line="300" w:lineRule="auto"/>
        <w:ind w:left="2940" w:hanging="0"/>
      </w:pPr>
      <w:r>
        <w:rPr>
          <w:sz w:val="22"/>
          <w:szCs w:val="22"/>
        </w:rPr>
        <w:t xml:space="preserve">(7)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2940" w:hanging="0"/>
      </w:pPr>
      <w:r>
        <w:rPr>
          <w:sz w:val="22"/>
          <w:szCs w:val="22"/>
        </w:rPr>
        <w:t xml:space="preserve">(7) {hemisphere, cerebral hemisphere} [oewn-05484567-n]: either half of the cerebrum</w:t>
      </w:r>
    </w:p>
    <w:p>
      <w:pPr>
        <w:spacing w:after="120" w:line="300" w:lineRule="auto"/>
        <w:ind w:left="2940" w:hanging="0"/>
      </w:pPr>
      <w:r>
        <w:rPr>
          <w:sz w:val="22"/>
          <w:szCs w:val="22"/>
        </w:rPr>
        <w:t xml:space="preserve">(7) {cerebral cortex, cerebral mantle, pallium, cortex} [oewn-05494162-n]: the layer of unmyelinated neurons (the grey matter) forming the cortex of the cerebrum</w:t>
      </w:r>
    </w:p>
    <w:p>
      <w:pPr>
        <w:spacing w:after="120" w:line="300" w:lineRule="auto"/>
        <w:ind w:left="3360" w:hanging="0"/>
      </w:pPr>
      <w:r>
        <w:rPr>
          <w:sz w:val="22"/>
          <w:szCs w:val="22"/>
        </w:rPr>
        <w:t xml:space="preserve">(8) {Golgi's cell, Golgi cell} [oewn-05473657-n]: a neuron in the cerebral cortex with short dendrites and with either a long axon or a short axon that ramifies in the grey matter</w:t>
      </w:r>
    </w:p>
    <w:p>
      <w:pPr>
        <w:spacing w:after="120" w:line="300" w:lineRule="auto"/>
        <w:ind w:left="3360" w:hanging="0"/>
      </w:pPr>
      <w:r>
        <w:rPr>
          <w:sz w:val="22"/>
          <w:szCs w:val="22"/>
        </w:rPr>
        <w:t xml:space="preserve">(8) {cortical area, cortical region} [oewn-05494572-n]: any of various regions of the cerebral cortex</w:t>
      </w:r>
    </w:p>
    <w:p>
      <w:pPr>
        <w:spacing w:after="120" w:line="300" w:lineRule="auto"/>
        <w:ind w:left="3360" w:hanging="0"/>
      </w:pPr>
      <w:r>
        <w:rPr>
          <w:sz w:val="22"/>
          <w:szCs w:val="22"/>
        </w:rPr>
        <w:t xml:space="preserve">(8) {frontal lobe, frontal cortex} [oewn-05501410-n]: that part of the cerebral cortex in either hemisphere of the brain lying directly behind the forehead</w:t>
      </w:r>
    </w:p>
    <w:p>
      <w:pPr>
        <w:spacing w:after="120" w:line="300" w:lineRule="auto"/>
        <w:ind w:left="3780" w:hanging="0"/>
      </w:pPr>
      <w:r>
        <w:rPr>
          <w:sz w:val="22"/>
          <w:szCs w:val="22"/>
        </w:rPr>
        <w:t xml:space="preserve">(9) {frontal gyrus} [oewn-05496402-n]: any of the convolutions of the outer surface of the frontal lobe of the cerebrum</w:t>
      </w:r>
    </w:p>
    <w:p>
      <w:pPr>
        <w:spacing w:after="120" w:line="300" w:lineRule="auto"/>
        <w:ind w:left="3780" w:hanging="0"/>
      </w:pPr>
      <w:r>
        <w:rPr>
          <w:sz w:val="22"/>
          <w:szCs w:val="22"/>
        </w:rPr>
        <w:t xml:space="preserve">(9) {precentral gyrus} [oewn-05500458-n]: the convolution of the frontal lobe that is bounded in back by the central sulcus and that contains the motor area</w:t>
      </w:r>
    </w:p>
    <w:p>
      <w:pPr>
        <w:spacing w:after="120" w:line="300" w:lineRule="auto"/>
        <w:ind w:left="3360" w:hanging="0"/>
      </w:pPr>
      <w:r>
        <w:rPr>
          <w:sz w:val="22"/>
          <w:szCs w:val="22"/>
        </w:rPr>
        <w:t xml:space="preserve">(8) {prefrontal lobe, prefrontal cortex} [oewn-05501644-n]: the anterior part of the frontal lobe</w:t>
      </w:r>
    </w:p>
    <w:p>
      <w:pPr>
        <w:spacing w:after="120" w:line="300" w:lineRule="auto"/>
        <w:ind w:left="3360" w:hanging="0"/>
      </w:pPr>
      <w:r>
        <w:rPr>
          <w:sz w:val="22"/>
          <w:szCs w:val="22"/>
        </w:rPr>
        <w:t xml:space="preserve">(8) {parietal lobe, parietal cortex} [oewn-05501782-n]: that part of the cerebral cortex in either hemisphere of the brain lying below the crown of the head</w:t>
      </w:r>
    </w:p>
    <w:p>
      <w:pPr>
        <w:spacing w:after="120" w:line="300" w:lineRule="auto"/>
        <w:ind w:left="3780" w:hanging="0"/>
      </w:pPr>
      <w:r>
        <w:rPr>
          <w:sz w:val="22"/>
          <w:szCs w:val="22"/>
        </w:rPr>
        <w:t xml:space="preserve">(9) {parietal gyrus} [oewn-05496722-n]: any of the convolutions of the outer surface of the parietal lobe of the cerebrum</w:t>
      </w:r>
    </w:p>
    <w:p>
      <w:pPr>
        <w:spacing w:after="120" w:line="300" w:lineRule="auto"/>
        <w:ind w:left="3780" w:hanging="0"/>
      </w:pPr>
      <w:r>
        <w:rPr>
          <w:sz w:val="22"/>
          <w:szCs w:val="22"/>
        </w:rPr>
        <w:t xml:space="preserve">(9) {postcentral gyrus} [oewn-05500793-n]: the convolution of parietal lobe that is bounded in front by the central sulcus</w:t>
      </w:r>
    </w:p>
    <w:p>
      <w:pPr>
        <w:spacing w:after="120" w:line="300" w:lineRule="auto"/>
        <w:ind w:left="3360" w:hanging="0"/>
      </w:pPr>
      <w:r>
        <w:rPr>
          <w:sz w:val="22"/>
          <w:szCs w:val="22"/>
        </w:rPr>
        <w:t xml:space="preserve">(8) {occipital lobe, occipital cortex} [oewn-05502017-n]: that part of the cerebral cortex in either hemisphere of the brain lying in the back of the head</w:t>
      </w:r>
    </w:p>
    <w:p>
      <w:pPr>
        <w:spacing w:after="120" w:line="300" w:lineRule="auto"/>
        <w:ind w:left="3780" w:hanging="0"/>
      </w:pPr>
      <w:r>
        <w:rPr>
          <w:sz w:val="22"/>
          <w:szCs w:val="22"/>
        </w:rPr>
        <w:t xml:space="preserve">(9) {calcarine sulcus, calcarine fissure} [oewn-05231878-n]: a sulcus in the mesial surface of the occipital lobe of the cerebrum</w:t>
      </w:r>
    </w:p>
    <w:p>
      <w:pPr>
        <w:spacing w:after="120" w:line="300" w:lineRule="auto"/>
        <w:ind w:left="3780" w:hanging="0"/>
      </w:pPr>
      <w:r>
        <w:rPr>
          <w:sz w:val="22"/>
          <w:szCs w:val="22"/>
        </w:rPr>
        <w:t xml:space="preserve">(9) {occipital gyrus} [oewn-05496883-n]: any of the convolutions of the outer surface of the occipital lobe of the cerebrum</w:t>
      </w:r>
    </w:p>
    <w:p>
      <w:pPr>
        <w:spacing w:after="120" w:line="300" w:lineRule="auto"/>
        <w:ind w:left="3780" w:hanging="0"/>
      </w:pPr>
      <w:r>
        <w:rPr>
          <w:sz w:val="22"/>
          <w:szCs w:val="22"/>
        </w:rPr>
        <w:t xml:space="preserve">(9)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3360" w:hanging="0"/>
      </w:pPr>
      <w:r>
        <w:rPr>
          <w:sz w:val="22"/>
          <w:szCs w:val="22"/>
        </w:rPr>
        <w:t xml:space="preserve">(8) {temporal lobe, temporal cortex} [oewn-05502585-n]: that part of the cerebral cortex in either hemisphere of the brain lying inside the temples of the head</w:t>
      </w:r>
    </w:p>
    <w:p>
      <w:pPr>
        <w:spacing w:after="120" w:line="300" w:lineRule="auto"/>
        <w:ind w:left="3780" w:hanging="0"/>
      </w:pPr>
      <w:r>
        <w:rPr>
          <w:sz w:val="22"/>
          <w:szCs w:val="22"/>
        </w:rPr>
        <w:t xml:space="preserve">(9) {temporal gyrus} [oewn-05496561-n]: any of the convolutions of the outer surface of the temporal lobe of the cerebrum</w:t>
      </w:r>
    </w:p>
    <w:p>
      <w:pPr>
        <w:spacing w:after="120" w:line="300" w:lineRule="auto"/>
        <w:ind w:left="3780" w:hanging="0"/>
      </w:pPr>
      <w:r>
        <w:rPr>
          <w:sz w:val="22"/>
          <w:szCs w:val="22"/>
        </w:rPr>
        <w:t xml:space="preserve">(9)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3360" w:hanging="0"/>
      </w:pPr>
      <w:r>
        <w:rPr>
          <w:sz w:val="22"/>
          <w:szCs w:val="22"/>
        </w:rPr>
        <w:t xml:space="preserve">(8)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3780" w:hanging="0"/>
      </w:pPr>
      <w:r>
        <w:rPr>
          <w:sz w:val="22"/>
          <w:szCs w:val="22"/>
        </w:rPr>
        <w:t xml:space="preserve">(9)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2940" w:hanging="0"/>
      </w:pPr>
      <w:r>
        <w:rPr>
          <w:sz w:val="22"/>
          <w:szCs w:val="22"/>
        </w:rPr>
        <w:t xml:space="preserve">(7) {gyrus, convolution} [oewn-05500078-n]: a convex fold or elevation in the surface of the brain</w:t>
      </w:r>
    </w:p>
    <w:p>
      <w:pPr>
        <w:spacing w:after="120" w:line="300" w:lineRule="auto"/>
        <w:ind w:left="2100" w:hanging="0"/>
      </w:pPr>
      <w:r>
        <w:rPr>
          <w:sz w:val="22"/>
          <w:szCs w:val="22"/>
        </w:rPr>
        <w:t xml:space="preserve">(5) {diencephalon, interbrain, betweenbrain} [oewn-05504641-n]: the posterior division of the forebrain; connects the cerebral hemispheres with the mesencephalon</w:t>
      </w:r>
    </w:p>
    <w:p>
      <w:pPr>
        <w:spacing w:after="120" w:line="300" w:lineRule="auto"/>
        <w:ind w:left="2520" w:hanging="0"/>
      </w:pPr>
      <w:r>
        <w:rPr>
          <w:sz w:val="22"/>
          <w:szCs w:val="22"/>
        </w:rPr>
        <w:t xml:space="preserve">(6) {mamillary body, mammillary body, corpus mamillare} [oewn-05235350-n]: one of two small round structures on the undersurface of the brain that form the terminals of the anterior arches of the fornix</w:t>
      </w:r>
    </w:p>
    <w:p>
      <w:pPr>
        <w:spacing w:after="120" w:line="300" w:lineRule="auto"/>
        <w:ind w:left="2520" w:hanging="0"/>
      </w:pPr>
      <w:r>
        <w:rPr>
          <w:sz w:val="22"/>
          <w:szCs w:val="22"/>
        </w:rPr>
        <w:t xml:space="preserve">(6) {infundibulum} [oewn-05237320-n]: any of various funnel-shaped parts of the body (but especially the hypophyseal stalk)</w:t>
      </w:r>
    </w:p>
    <w:p>
      <w:pPr>
        <w:spacing w:after="120" w:line="300" w:lineRule="auto"/>
        <w:ind w:left="2520" w:hanging="0"/>
      </w:pPr>
      <w:r>
        <w:rPr>
          <w:sz w:val="22"/>
          <w:szCs w:val="22"/>
        </w:rPr>
        <w:t xml:space="preserve">(6) {third eye, pineal eye} [oewn-05307426-n]: a sensory structure capable of light reception located on the dorsal side of the diencephalon in various reptiles</w:t>
      </w:r>
    </w:p>
    <w:p>
      <w:pPr>
        <w:spacing w:after="120" w:line="300" w:lineRule="auto"/>
        <w:ind w:left="2520" w:hanging="0"/>
      </w:pPr>
      <w:r>
        <w:rPr>
          <w:sz w:val="22"/>
          <w:szCs w:val="22"/>
        </w:rPr>
        <w:t xml:space="preserve">(6) {optic nerve, nervus opticus, second cranial nerve, optic tract} [oewn-05485988-n]: the cranial nerve that serves the retina</w:t>
      </w:r>
    </w:p>
    <w:p>
      <w:pPr>
        <w:spacing w:after="120" w:line="300" w:lineRule="auto"/>
        <w:ind w:left="2520" w:hanging="0"/>
      </w:pPr>
      <w:r>
        <w:rPr>
          <w:sz w:val="22"/>
          <w:szCs w:val="22"/>
        </w:rPr>
        <w:t xml:space="preserve">(6) {pituitary, pituitary gland, pituitary body, hypophysis} [oewn-05491542-n]: the master gland of the endocrine system; located at the base of the brain</w:t>
      </w:r>
    </w:p>
    <w:p>
      <w:pPr>
        <w:spacing w:after="120" w:line="300" w:lineRule="auto"/>
        <w:ind w:left="2940" w:hanging="0"/>
      </w:pPr>
      <w:r>
        <w:rPr>
          <w:sz w:val="22"/>
          <w:szCs w:val="22"/>
        </w:rPr>
        <w:t xml:space="preserve">(7) {hypophyseal stalk} [oewn-05491850-n]: the funnel-shaped stalk connecting the pituitary gland to the hypothalamus</w:t>
      </w:r>
    </w:p>
    <w:p>
      <w:pPr>
        <w:spacing w:after="120" w:line="300" w:lineRule="auto"/>
        <w:ind w:left="2940" w:hanging="0"/>
      </w:pPr>
      <w:r>
        <w:rPr>
          <w:sz w:val="22"/>
          <w:szCs w:val="22"/>
        </w:rPr>
        <w:t xml:space="preserve">(7) {anterior pituitary, anterior pituitary gland, adenohypophysis} [oewn-05492007-n]: the anterior lobe of the pituitary body; primarily glandular in nature</w:t>
      </w:r>
    </w:p>
    <w:p>
      <w:pPr>
        <w:spacing w:after="120" w:line="300" w:lineRule="auto"/>
        <w:ind w:left="3360" w:hanging="0"/>
      </w:pPr>
      <w:r>
        <w:rPr>
          <w:sz w:val="22"/>
          <w:szCs w:val="22"/>
        </w:rPr>
        <w:t xml:space="preserve">(8) {pars distilis, pars anterior} [oewn-05492225-n]: the anterior part of the anterior pituitary</w:t>
      </w:r>
    </w:p>
    <w:p>
      <w:pPr>
        <w:spacing w:after="120" w:line="300" w:lineRule="auto"/>
        <w:ind w:left="2940" w:hanging="0"/>
      </w:pPr>
      <w:r>
        <w:rPr>
          <w:sz w:val="22"/>
          <w:szCs w:val="22"/>
        </w:rPr>
        <w:t xml:space="preserve">(7) {posterior pituitary, posterior pituitary gland, neurohypophysis, pars nervosa} [oewn-05492514-n]: the posterior lobe of the pituitary body; primarily glandular in nature</w:t>
      </w:r>
    </w:p>
    <w:p>
      <w:pPr>
        <w:spacing w:after="120" w:line="300" w:lineRule="auto"/>
        <w:ind w:left="3360" w:hanging="0"/>
      </w:pPr>
      <w:r>
        <w:rPr>
          <w:sz w:val="22"/>
          <w:szCs w:val="22"/>
        </w:rPr>
        <w:t xml:space="preserve">(8) {pars intermedia} [oewn-05492363-n]: a thin piece of tissue that has become part of the posterior pituitary</w:t>
      </w:r>
    </w:p>
    <w:p>
      <w:pPr>
        <w:spacing w:after="120" w:line="300" w:lineRule="auto"/>
        <w:ind w:left="2520" w:hanging="0"/>
      </w:pPr>
      <w:r>
        <w:rPr>
          <w:sz w:val="22"/>
          <w:szCs w:val="22"/>
        </w:rPr>
        <w:t xml:space="preserve">(6) {basal ganglion} [oewn-05505014-n]: any of several masses of subcortical grey matter at the base of each cerebral hemisphere that seem to be involved in the regulation of voluntary movement</w:t>
      </w:r>
    </w:p>
    <w:p>
      <w:pPr>
        <w:spacing w:after="120" w:line="300" w:lineRule="auto"/>
        <w:ind w:left="2520" w:hanging="0"/>
      </w:pPr>
      <w:r>
        <w:rPr>
          <w:sz w:val="22"/>
          <w:szCs w:val="22"/>
        </w:rPr>
        <w:t xml:space="preserve">(6) {thalamus, thalamencephalon} [oewn-05506823-n]: large egg-shaped structures of grey matter that form the dorsal subdivision of the diencephalon</w:t>
      </w:r>
    </w:p>
    <w:p>
      <w:pPr>
        <w:spacing w:after="120" w:line="300" w:lineRule="auto"/>
        <w:ind w:left="2940" w:hanging="0"/>
      </w:pPr>
      <w:r>
        <w:rPr>
          <w:sz w:val="22"/>
          <w:szCs w:val="22"/>
        </w:rPr>
        <w:t xml:space="preserve">(7) {geniculate body} [oewn-05495075-n]: one of four small oval masses that protrude slightly from the underside of the thalamus and function as synaptic centers on the way to the cerebral cortex</w:t>
      </w:r>
    </w:p>
    <w:p>
      <w:pPr>
        <w:spacing w:after="120" w:line="300" w:lineRule="auto"/>
        <w:ind w:left="2940" w:hanging="0"/>
      </w:pPr>
      <w:r>
        <w:rPr>
          <w:sz w:val="22"/>
          <w:szCs w:val="22"/>
        </w:rPr>
        <w:t xml:space="preserve">(7) {subthalamus} [oewn-05506695-n]: the ventral part of the thalamus</w:t>
      </w:r>
    </w:p>
    <w:p>
      <w:pPr>
        <w:spacing w:after="120" w:line="300" w:lineRule="auto"/>
        <w:ind w:left="3360" w:hanging="0"/>
      </w:pPr>
      <w:r>
        <w:rPr>
          <w:sz w:val="22"/>
          <w:szCs w:val="22"/>
        </w:rPr>
        <w:t xml:space="preserve">(8) {subthalamic nucleus} [oewn-05506232-n]: an oval mass of grey matter located in the caudal part of the subthalamus; associated with the striate body</w:t>
      </w:r>
    </w:p>
    <w:p>
      <w:pPr>
        <w:spacing w:after="120" w:line="300" w:lineRule="auto"/>
        <w:ind w:left="2520" w:hanging="0"/>
      </w:pPr>
      <w:r>
        <w:rPr>
          <w:sz w:val="22"/>
          <w:szCs w:val="22"/>
        </w:rPr>
        <w:t xml:space="preserve">(6) {hypothalamus} [oewn-05507030-n]: a basal part of the diencephalon governing autonomic nervous system</w:t>
      </w:r>
    </w:p>
    <w:p>
      <w:pPr>
        <w:spacing w:after="120" w:line="300" w:lineRule="auto"/>
        <w:ind w:left="1680" w:hanging="0"/>
      </w:pPr>
      <w:r>
        <w:rPr>
          <w:sz w:val="22"/>
          <w:szCs w:val="22"/>
        </w:rPr>
        <w:t xml:space="preserve">(4) {midbrain, mesencephalon} [oewn-05507479-n]: the middle portion of the brain</w:t>
      </w:r>
    </w:p>
    <w:p>
      <w:pPr>
        <w:spacing w:after="120" w:line="300" w:lineRule="auto"/>
        <w:ind w:left="2100" w:hanging="0"/>
      </w:pPr>
      <w:r>
        <w:rPr>
          <w:sz w:val="22"/>
          <w:szCs w:val="22"/>
        </w:rPr>
        <w:t xml:space="preserve">(5)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2100" w:hanging="0"/>
      </w:pPr>
      <w:r>
        <w:rPr>
          <w:sz w:val="22"/>
          <w:szCs w:val="22"/>
        </w:rPr>
        <w:t xml:space="preserve">(5) {superior colliculus} [oewn-05507963-n]: an essential visual center between the retina and the striate cortex</w:t>
      </w:r>
    </w:p>
    <w:p>
      <w:pPr>
        <w:spacing w:after="120" w:line="300" w:lineRule="auto"/>
        <w:ind w:left="2100" w:hanging="0"/>
      </w:pPr>
      <w:r>
        <w:rPr>
          <w:sz w:val="22"/>
          <w:szCs w:val="22"/>
        </w:rPr>
        <w:t xml:space="preserve">(5) {inferior colliculus} [oewn-05508116-n]: an essential auditory center in the midbrain</w:t>
      </w:r>
    </w:p>
    <w:p>
      <w:pPr>
        <w:spacing w:after="120" w:line="300" w:lineRule="auto"/>
        <w:ind w:left="1680" w:hanging="0"/>
      </w:pPr>
      <w:r>
        <w:rPr>
          <w:sz w:val="22"/>
          <w:szCs w:val="22"/>
        </w:rPr>
        <w:t xml:space="preserve">(4) {hindbrain, rhombencephalon} [oewn-05508245-n]: the posterior portion of the brain including cerebellum and brainstem</w:t>
      </w:r>
    </w:p>
    <w:p>
      <w:pPr>
        <w:spacing w:after="120" w:line="300" w:lineRule="auto"/>
        <w:ind w:left="2100" w:hanging="0"/>
      </w:pPr>
      <w:r>
        <w:rPr>
          <w:sz w:val="22"/>
          <w:szCs w:val="22"/>
        </w:rPr>
        <w:t xml:space="preserve">(5) {cerebellum} [oewn-05493206-n]: a major division of the vertebrate brain; situated above the medulla oblongata and beneath the cerebrum in humans</w:t>
      </w:r>
    </w:p>
    <w:p>
      <w:pPr>
        <w:spacing w:after="120" w:line="300" w:lineRule="auto"/>
        <w:ind w:left="2520" w:hanging="0"/>
      </w:pPr>
      <w:r>
        <w:rPr>
          <w:sz w:val="22"/>
          <w:szCs w:val="22"/>
        </w:rPr>
        <w:t xml:space="preserve">(6) {cerebellar artery, arteria cerebelli} [oewn-05348343-n]: an artery that supplies the cerebellum</w:t>
      </w:r>
    </w:p>
    <w:p>
      <w:pPr>
        <w:spacing w:after="120" w:line="300" w:lineRule="auto"/>
        <w:ind w:left="2520" w:hanging="0"/>
      </w:pPr>
      <w:r>
        <w:rPr>
          <w:sz w:val="22"/>
          <w:szCs w:val="22"/>
        </w:rPr>
        <w:t xml:space="preserve">(6) {cerebellar hemisphere} [oewn-05493508-n]: either of two lateral lobes of the cerebellum</w:t>
      </w:r>
    </w:p>
    <w:p>
      <w:pPr>
        <w:spacing w:after="120" w:line="300" w:lineRule="auto"/>
        <w:ind w:left="2520" w:hanging="0"/>
      </w:pPr>
      <w:r>
        <w:rPr>
          <w:sz w:val="22"/>
          <w:szCs w:val="22"/>
        </w:rPr>
        <w:t xml:space="preserve">(6) {dentate nucleus} [oewn-05493640-n]: a large laminar nucleus of grey matter within the white matter of each cerebral hemisphere</w:t>
      </w:r>
    </w:p>
    <w:p>
      <w:pPr>
        <w:spacing w:after="120" w:line="300" w:lineRule="auto"/>
        <w:ind w:left="2520" w:hanging="0"/>
      </w:pPr>
      <w:r>
        <w:rPr>
          <w:sz w:val="22"/>
          <w:szCs w:val="22"/>
        </w:rPr>
        <w:t xml:space="preserve">(6) {vermis, vermis cerebelli} [oewn-05493811-n]: the narrow central part of the cerebellum between the two hemispheres</w:t>
      </w:r>
    </w:p>
    <w:p>
      <w:pPr>
        <w:spacing w:after="120" w:line="300" w:lineRule="auto"/>
        <w:ind w:left="2520" w:hanging="0"/>
      </w:pPr>
      <w:r>
        <w:rPr>
          <w:sz w:val="22"/>
          <w:szCs w:val="22"/>
        </w:rPr>
        <w:t xml:space="preserve">(6) {paleocerebellum} [oewn-05493971-n]: the anterior lobe of the cerebellum which was one of the earliest parts of the hindbrain to develop in mammals</w:t>
      </w:r>
    </w:p>
    <w:p>
      <w:pPr>
        <w:spacing w:after="120" w:line="300" w:lineRule="auto"/>
        <w:ind w:left="2100" w:hanging="0"/>
      </w:pPr>
      <w:r>
        <w:rPr>
          <w:sz w:val="22"/>
          <w:szCs w:val="22"/>
        </w:rPr>
        <w:t xml:space="preserve">(5) {myelencephalon} [oewn-05508463-n]: the posterior part of the hindbrain in developing vertebrates; forms the medulla oblongata in adults</w:t>
      </w:r>
    </w:p>
    <w:p>
      <w:pPr>
        <w:spacing w:after="120" w:line="300" w:lineRule="auto"/>
        <w:ind w:left="1680" w:hanging="0"/>
      </w:pPr>
      <w:r>
        <w:rPr>
          <w:sz w:val="22"/>
          <w:szCs w:val="22"/>
        </w:rPr>
        <w:t xml:space="preserve">(4) {brainstem, brain-stem, brain stem} [oewn-05508836-n]: the part of the brain continuous with the spinal cord and comprising the medulla oblongata and pons and midbrain and parts of the hypothalamus</w:t>
      </w:r>
    </w:p>
    <w:p>
      <w:pPr>
        <w:spacing w:after="120" w:line="300" w:lineRule="auto"/>
        <w:ind w:left="2100" w:hanging="0"/>
      </w:pPr>
      <w:r>
        <w:rPr>
          <w:sz w:val="22"/>
          <w:szCs w:val="22"/>
        </w:rPr>
        <w:t xml:space="preserve">(5) {medulla oblongata, medulla, bulb} [oewn-05502823-n]: lower or hindmost part of the brain; continuous with spinal cord; (‘bulb’ is an old term for medulla oblongata)</w:t>
      </w:r>
    </w:p>
    <w:p>
      <w:pPr>
        <w:spacing w:after="120" w:line="300" w:lineRule="auto"/>
        <w:ind w:left="2520" w:hanging="0"/>
      </w:pPr>
      <w:r>
        <w:rPr>
          <w:sz w:val="22"/>
          <w:szCs w:val="22"/>
        </w:rPr>
        <w:t xml:space="preserve">(6)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2100" w:hanging="0"/>
      </w:pPr>
      <w:r>
        <w:rPr>
          <w:sz w:val="22"/>
          <w:szCs w:val="22"/>
        </w:rPr>
        <w:t xml:space="preserve">(5) {pons, pons Varolii} [oewn-05508643-n]: a band of nerve fibers linking the medulla oblongata and the cerebellum with the midbrain</w:t>
      </w:r>
    </w:p>
    <w:p>
      <w:pPr>
        <w:spacing w:after="120" w:line="300" w:lineRule="auto"/>
        <w:ind w:left="2520" w:hanging="0"/>
      </w:pPr>
      <w:r>
        <w:rPr>
          <w:sz w:val="22"/>
          <w:szCs w:val="22"/>
        </w:rPr>
        <w:t xml:space="preserve">(6)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2100" w:hanging="0"/>
      </w:pPr>
      <w:r>
        <w:rPr>
          <w:sz w:val="22"/>
          <w:szCs w:val="22"/>
        </w:rPr>
        <w:t xml:space="preserve">(5)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2520" w:hanging="0"/>
      </w:pPr>
      <w:r>
        <w:rPr>
          <w:sz w:val="22"/>
          <w:szCs w:val="22"/>
        </w:rPr>
        <w:t xml:space="preserve">(6) {reticular activating system, RAS} [oewn-05510026-n]: the network in the reticular formation that serves an alerting or arousal function</w:t>
      </w:r>
    </w:p>
    <w:p>
      <w:pPr>
        <w:spacing w:after="120" w:line="300" w:lineRule="auto"/>
        <w:ind w:left="1680" w:hanging="0"/>
      </w:pPr>
      <w:r>
        <w:rPr>
          <w:sz w:val="22"/>
          <w:szCs w:val="22"/>
        </w:rPr>
        <w:t xml:space="preserve">(4) {ventricle} [oewn-05510207-n]: one of four connected cavities in the brain; is continuous with the central canal of the spinal cord and contains cerebrospinal fluid</w:t>
      </w:r>
    </w:p>
    <w:p>
      <w:pPr>
        <w:spacing w:after="120" w:line="300" w:lineRule="auto"/>
        <w:ind w:left="2100" w:hanging="0"/>
      </w:pPr>
      <w:r>
        <w:rPr>
          <w:sz w:val="22"/>
          <w:szCs w:val="22"/>
        </w:rPr>
        <w:t xml:space="preserve">(5) {spinal fluid, cerebrospinal fluid} [oewn-05511758-n]: clear liquid produced in the ventricles of the brain; fills and protects cavities in the brain and spinal cord</w:t>
      </w:r>
    </w:p>
    <w:p>
      <w:pPr>
        <w:spacing w:after="120" w:line="300" w:lineRule="auto"/>
        <w:ind w:left="1260" w:hanging="0"/>
      </w:pPr>
      <w:r>
        <w:rPr>
          <w:sz w:val="22"/>
          <w:szCs w:val="22"/>
        </w:rPr>
        <w:t xml:space="preserve">(3)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spacing w:after="120" w:line="300" w:lineRule="auto"/>
        <w:ind w:left="1680" w:hanging="0"/>
      </w:pPr>
      <w:r>
        <w:rPr>
          <w:sz w:val="22"/>
          <w:szCs w:val="22"/>
        </w:rPr>
        <w:t xml:space="preserve">(4) {basal ganglion} [oewn-05505014-n]: any of several masses of subcortical grey matter at the base of each cerebral hemisphere that seem to be involved in the regulation of voluntary movement</w:t>
      </w:r>
    </w:p>
    <w:p>
      <w:pPr>
        <w:spacing w:after="120" w:line="300" w:lineRule="auto"/>
        <w:ind w:left="1260" w:hanging="0"/>
      </w:pPr>
      <w:r>
        <w:rPr>
          <w:sz w:val="22"/>
          <w:szCs w:val="22"/>
        </w:rPr>
        <w:t xml:space="preserve">(3)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1680" w:hanging="0"/>
      </w:pPr>
      <w:r>
        <w:rPr>
          <w:sz w:val="22"/>
          <w:szCs w:val="22"/>
        </w:rPr>
        <w:t xml:space="preserve">(4) {spinal vein, vena spinalis} [oewn-05388040-n]: veins that drain the spinal cord</w:t>
      </w:r>
    </w:p>
    <w:p>
      <w:pPr>
        <w:spacing w:after="120" w:line="300" w:lineRule="auto"/>
        <w:ind w:left="1680" w:hanging="0"/>
      </w:pPr>
      <w:r>
        <w:rPr>
          <w:sz w:val="22"/>
          <w:szCs w:val="22"/>
        </w:rPr>
        <w:t xml:space="preserve">(4) {Golgi's cell, Golgi cell} [oewn-05473657-n]: a neuron in the cerebral cortex with short dendrites and with either a long axon or a short axon that ramifies in the grey matter</w:t>
      </w:r>
    </w:p>
    <w:p>
      <w:pPr>
        <w:spacing w:after="120" w:line="300" w:lineRule="auto"/>
        <w:ind w:left="1680" w:hanging="0"/>
      </w:pPr>
      <w:r>
        <w:rPr>
          <w:sz w:val="22"/>
          <w:szCs w:val="22"/>
        </w:rPr>
        <w:t xml:space="preserve">(4) {spinal fluid, cerebrospinal fluid} [oewn-05511758-n]: clear liquid produced in the ventricles of the brain; fills and protects cavities in the brain and spinal cord</w:t>
      </w:r>
    </w:p>
    <w:p>
      <w:pPr>
        <w:spacing w:after="120" w:line="300" w:lineRule="auto"/>
        <w:ind w:left="1260" w:hanging="0"/>
      </w:pPr>
      <w:r>
        <w:rPr>
          <w:sz w:val="22"/>
          <w:szCs w:val="22"/>
        </w:rPr>
        <w:t xml:space="preserve">(3) {white matter, substantia alba} [oewn-05491329-n]: whitish nervous tissue of the CNS consisting of neurons and their myelin sheaths</w:t>
      </w:r>
    </w:p>
    <w:p>
      <w:pPr>
        <w:spacing w:after="120" w:line="300" w:lineRule="auto"/>
        <w:ind w:left="1680" w:hanging="0"/>
      </w:pPr>
      <w:r>
        <w:rPr>
          <w:sz w:val="22"/>
          <w:szCs w:val="22"/>
        </w:rPr>
        <w:t xml:space="preserve">(4) {fibrous astrocyte} [oewn-05475574-n]: star-shaped cells with long processes; found in the white matter of the brain and spinal cord</w:t>
      </w:r>
    </w:p>
    <w:p>
      <w:pPr>
        <w:spacing w:after="120" w:line="300" w:lineRule="auto"/>
        <w:ind w:left="840" w:hanging="0"/>
      </w:pPr>
      <w:r>
        <w:rPr>
          <w:sz w:val="22"/>
          <w:szCs w:val="22"/>
        </w:rPr>
        <w:t xml:space="preserve">(2) {neural network, neural net} [oewn-05509362-n]: any network of neurons or nuclei that function together to perform some function in the body</w:t>
      </w:r>
    </w:p>
    <w:p>
      <w:pPr>
        <w:spacing w:after="120" w:line="300" w:lineRule="auto"/>
        <w:ind w:left="840" w:hanging="0"/>
      </w:pPr>
      <w:r>
        <w:rPr>
          <w:sz w:val="22"/>
          <w:szCs w:val="22"/>
        </w:rPr>
        <w:t xml:space="preserve">(2) {peripheral nervous system, systema nervosum periphericum} [oewn-05511987-n]: the section of the nervous system lying outside the brain and spinal cord</w:t>
      </w:r>
    </w:p>
    <w:p>
      <w:pPr>
        <w:spacing w:after="120" w:line="300" w:lineRule="auto"/>
        <w:ind w:left="840" w:hanging="0"/>
      </w:pPr>
      <w:r>
        <w:rPr>
          <w:sz w:val="22"/>
          <w:szCs w:val="22"/>
        </w:rPr>
        <w:t xml:space="preserve">(2) {autonomic nervous system, ANS} [oewn-05512183-n]: the part of the nervous system of vertebrates that controls involuntary actions of the smooth muscles and heart and glands</w:t>
      </w:r>
    </w:p>
    <w:p>
      <w:pPr>
        <w:spacing w:after="120" w:line="300" w:lineRule="auto"/>
        <w:ind w:left="1260" w:hanging="0"/>
      </w:pPr>
      <w:r>
        <w:rPr>
          <w:sz w:val="22"/>
          <w:szCs w:val="22"/>
        </w:rPr>
        <w:t xml:space="preserve">(3) {autonomic ganglion} [oewn-05304662-n]: any of the ganglia of the autonomic system whose unmyelinated fibers innervate the internal organs</w:t>
      </w:r>
    </w:p>
    <w:p>
      <w:pPr>
        <w:spacing w:after="120" w:line="300" w:lineRule="auto"/>
        <w:ind w:left="1260" w:hanging="0"/>
      </w:pPr>
      <w:r>
        <w:rPr>
          <w:sz w:val="22"/>
          <w:szCs w:val="22"/>
        </w:rPr>
        <w:t xml:space="preserve">(3)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1680" w:hanging="0"/>
      </w:pPr>
      <w:r>
        <w:rPr>
          <w:sz w:val="22"/>
          <w:szCs w:val="22"/>
        </w:rPr>
        <w:t xml:space="preserve">(4) {splanchnic nerve} [oewn-05513130-n]: any of several nerves of the sympathetic part of the autonomic nervous system that innervate viscera and blood vessels</w:t>
      </w:r>
    </w:p>
    <w:p>
      <w:pPr>
        <w:spacing w:after="120" w:line="300" w:lineRule="auto"/>
        <w:ind w:left="1680" w:hanging="0"/>
      </w:pPr>
      <w:r>
        <w:rPr>
          <w:sz w:val="22"/>
          <w:szCs w:val="22"/>
        </w:rPr>
        <w:t xml:space="preserve">(4) {solar plexus, coeliac plexus, plexus celiacus, abdominal nerve plexus} [oewn-05516386-n]: a large plexus of sympathetic nerves in the abdomen behind the stomach</w:t>
      </w:r>
    </w:p>
    <w:p>
      <w:pPr>
        <w:spacing w:after="120" w:line="300" w:lineRule="auto"/>
        <w:ind w:left="1680" w:hanging="0"/>
      </w:pPr>
      <w:r>
        <w:rPr>
          <w:sz w:val="22"/>
          <w:szCs w:val="22"/>
        </w:rPr>
        <w:t xml:space="preserve">(4) {alpha receptor, alpha-adrenergic receptor, alpha-adrenoceptor} [oewn-05616866-n]: receptors postulated to exist on nerve cell membranes of the sympathetic nervous system in order to explain the specificity of certain agents that affect only some sympathetic activities (such as vasoconstriction and relaxation of intestinal muscles and contraction of smooth muscles)</w:t>
      </w:r>
    </w:p>
    <w:p>
      <w:pPr>
        <w:spacing w:after="120" w:line="300" w:lineRule="auto"/>
        <w:ind w:left="1680" w:hanging="0"/>
      </w:pPr>
      <w:r>
        <w:rPr>
          <w:sz w:val="22"/>
          <w:szCs w:val="22"/>
        </w:rPr>
        <w:t xml:space="preserve">(4) {beta receptor, beta-adrenergic receptor, beta-adrenoceptor} [oewn-05617279-n]: receptors postulated to exist on nerve cell membranes of the sympathetic nervous system in order to explain the specificity of certain agents that affect only some sympathetic activities (such as vasodilation and increased heart beat)</w:t>
      </w:r>
    </w:p>
    <w:p>
      <w:pPr>
        <w:spacing w:after="120" w:line="300" w:lineRule="auto"/>
        <w:ind w:left="1260" w:hanging="0"/>
      </w:pPr>
      <w:r>
        <w:rPr>
          <w:sz w:val="22"/>
          <w:szCs w:val="22"/>
        </w:rPr>
        <w:t xml:space="preserve">(3) {parasympathetic nervous system, parasympathetic} [oewn-05513330-n]: originates in the brain stem and lower part of the spinal cord; opposes physiological effects of the sympathetic nervous system: stimulates digestive secretions; slows the heart; constricts the pupils; dilates blood vessels</w:t>
      </w:r>
    </w:p>
    <w:p>
      <w:pPr>
        <w:spacing w:after="120" w:line="300" w:lineRule="auto"/>
        <w:ind w:left="420" w:hanging="0"/>
      </w:pPr>
      <w:r>
        <w:rPr>
          <w:sz w:val="22"/>
          <w:szCs w:val="22"/>
        </w:rPr>
        <w:t xml:space="preserve">(1) {respiratory system, systema respiratorium} [oewn-05517540-n]: the system for taking in oxygen and giving off carbon dioxide; in terrestrial animals this is accomplished by breathing</w:t>
      </w:r>
    </w:p>
    <w:p>
      <w:pPr>
        <w:spacing w:after="120" w:line="300" w:lineRule="auto"/>
        <w:ind w:left="840" w:hanging="0"/>
      </w:pPr>
      <w:r>
        <w:rPr>
          <w:sz w:val="22"/>
          <w:szCs w:val="22"/>
        </w:rPr>
        <w:t xml:space="preserve">(2) {respiratory tract, airway} [oewn-05517824-n]: the passages through which air enters and leaves the body</w:t>
      </w:r>
    </w:p>
    <w:p>
      <w:pPr>
        <w:spacing w:after="120" w:line="300" w:lineRule="auto"/>
        <w:ind w:left="840" w:hanging="0"/>
      </w:pPr>
      <w:r>
        <w:rPr>
          <w:sz w:val="22"/>
          <w:szCs w:val="22"/>
        </w:rPr>
        <w:t xml:space="preserve">(2) {respiratory organ} [oewn-05535693-n]: any organ involved in the process of respiration</w:t>
      </w:r>
    </w:p>
    <w:p>
      <w:pPr>
        <w:spacing w:after="120" w:line="300" w:lineRule="auto"/>
        <w:ind w:left="840" w:hanging="0"/>
      </w:pPr>
      <w:r>
        <w:rPr>
          <w:sz w:val="22"/>
          <w:szCs w:val="22"/>
        </w:rPr>
        <w:t xml:space="preserve">(2) {trachea} [oewn-05539683-n]: one of the tubules forming the respiratory system of most insects and many arachnids</w:t>
      </w:r>
    </w:p>
    <w:p>
      <w:pPr>
        <w:spacing w:after="120" w:line="300" w:lineRule="auto"/>
        <w:ind w:left="420" w:hanging="0"/>
      </w:pPr>
      <w:r>
        <w:rPr>
          <w:sz w:val="22"/>
          <w:szCs w:val="22"/>
        </w:rPr>
        <w:t xml:space="preserve">(1) {sensory system} [oewn-05518353-n]: the body's system of sense organs</w:t>
      </w:r>
    </w:p>
    <w:p>
      <w:pPr>
        <w:spacing w:after="120" w:line="300" w:lineRule="auto"/>
        <w:ind w:left="840" w:hanging="0"/>
      </w:pPr>
      <w:r>
        <w:rPr>
          <w:sz w:val="22"/>
          <w:szCs w:val="22"/>
        </w:rPr>
        <w:t xml:space="preserve">(2) {sense organ, sensory receptor, receptor} [oewn-05306677-n]: an organ having nerve endings (in the skin or viscera or eye or ear or nose or mouth) that respond to stimulation</w:t>
      </w:r>
    </w:p>
    <w:p>
      <w:pPr>
        <w:spacing w:after="120" w:line="300" w:lineRule="auto"/>
        <w:ind w:left="1260" w:hanging="0"/>
      </w:pPr>
      <w:r>
        <w:rPr>
          <w:sz w:val="22"/>
          <w:szCs w:val="22"/>
        </w:rPr>
        <w:t xml:space="preserve">(3) {papilla} [oewn-05481387-n]: a small nipple-shaped protuberance concerned with taste, touch, or smell</w:t>
      </w:r>
    </w:p>
    <w:p>
      <w:pPr>
        <w:spacing w:after="120" w:line="300" w:lineRule="auto"/>
        <w:ind w:left="840" w:hanging="0"/>
      </w:pPr>
      <w:r>
        <w:rPr>
          <w:sz w:val="22"/>
          <w:szCs w:val="22"/>
        </w:rPr>
        <w:t xml:space="preserve">(2) {olfactory nerve, nervii olfactorii, first cranial nerve} [oewn-05485598-n]: a collective term for numerous olfactory filaments in the nasal mucosa</w:t>
      </w:r>
    </w:p>
    <w:p>
      <w:pPr>
        <w:spacing w:after="120" w:line="300" w:lineRule="auto"/>
        <w:ind w:left="420" w:hanging="0"/>
      </w:pPr>
      <w:r>
        <w:rPr>
          <w:sz w:val="22"/>
          <w:szCs w:val="22"/>
        </w:rPr>
        <w:t xml:space="preserve">(1) {vascular system} [oewn-05518937-n]: the vessels and tissue that carry or circulate fluids such as blood or lymph or sap through the body of an animal or plant</w:t>
      </w:r>
    </w:p>
    <w:p>
      <w:pPr>
        <w:spacing w:after="120" w:line="300" w:lineRule="auto"/>
        <w:ind w:left="840" w:hanging="0"/>
      </w:pPr>
      <w:r>
        <w:rPr>
          <w:sz w:val="22"/>
          <w:szCs w:val="22"/>
        </w:rPr>
        <w:t xml:space="preserve">(2) {vessel, vas} [oewn-05404676-n]: a tube in which a body fluid circulates</w:t>
      </w:r>
    </w:p>
    <w:p>
      <w:pPr>
        <w:spacing w:after="120" w:line="300" w:lineRule="auto"/>
        <w:ind w:left="840" w:hanging="0"/>
      </w:pPr>
      <w:r>
        <w:rPr>
          <w:sz w:val="22"/>
          <w:szCs w:val="22"/>
        </w:rPr>
        <w:t xml:space="preserve">(2) {vascular tissue} [oewn-13117622-n]: tissue that conducts water and nutrients through the plant body in higher plants</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1260" w:hanging="0"/>
      </w:pPr>
      <w:r>
        <w:rPr>
          <w:sz w:val="22"/>
          <w:szCs w:val="22"/>
        </w:rPr>
        <w:t xml:space="preserve">(3) {Kupffer's cell} [oewn-05250095-n]: specialized cells in the liver that destroy bacteria, foreign proteins, and worn-out blood cells</w:t>
      </w:r>
    </w:p>
    <w:p>
      <w:pPr>
        <w:spacing w:after="120" w:line="300" w:lineRule="auto"/>
        <w:ind w:left="1260" w:hanging="0"/>
      </w:pPr>
      <w:r>
        <w:rPr>
          <w:sz w:val="22"/>
          <w:szCs w:val="22"/>
        </w:rPr>
        <w:t xml:space="preserve">(3) {hepatic artery, arteria hepatica} [oewn-05354133-n]: arteries that supply the liver</w:t>
      </w:r>
    </w:p>
    <w:p>
      <w:pPr>
        <w:spacing w:after="120" w:line="300" w:lineRule="auto"/>
        <w:ind w:left="1260" w:hanging="0"/>
      </w:pPr>
      <w:r>
        <w:rPr>
          <w:sz w:val="22"/>
          <w:szCs w:val="22"/>
        </w:rPr>
        <w:t xml:space="preserve">(3) {hepatic vein, vena hepatica} [oewn-05376597-n]: a vein that drains the liver; empties into the vena cava</w:t>
      </w:r>
    </w:p>
    <w:p>
      <w:pPr>
        <w:spacing w:after="120" w:line="300" w:lineRule="auto"/>
        <w:ind w:left="1260" w:hanging="0"/>
      </w:pPr>
      <w:r>
        <w:rPr>
          <w:sz w:val="22"/>
          <w:szCs w:val="22"/>
        </w:rPr>
        <w:t xml:space="preserve">(3) {hepatic lobe} [oewn-05393652-n]: any of the five lobes forming the liver</w:t>
      </w:r>
    </w:p>
    <w:p>
      <w:pPr>
        <w:spacing w:after="120" w:line="300" w:lineRule="auto"/>
        <w:ind w:left="1260" w:hanging="0"/>
      </w:pPr>
      <w:r>
        <w:rPr>
          <w:sz w:val="22"/>
          <w:szCs w:val="22"/>
        </w:rPr>
        <w:t xml:space="preserve">(3) {hepatic duct} [oewn-05393769-n]: the duct that drains bile from the liver</w:t>
      </w:r>
    </w:p>
    <w:p>
      <w:pPr>
        <w:spacing w:after="120" w:line="300" w:lineRule="auto"/>
        <w:ind w:left="1260" w:hanging="0"/>
      </w:pPr>
      <w:r>
        <w:rPr>
          <w:sz w:val="22"/>
          <w:szCs w:val="22"/>
        </w:rPr>
        <w:t xml:space="preserve">(3) {common bile duct, bile duct} [oewn-05394188-n]: a duct formed by the hepatic and cystic ducts; opens into the duodenum</w:t>
      </w:r>
    </w:p>
    <w:p>
      <w:pPr>
        <w:spacing w:after="120" w:line="300" w:lineRule="auto"/>
        <w:ind w:left="1680" w:hanging="0"/>
      </w:pPr>
      <w:r>
        <w:rPr>
          <w:sz w:val="22"/>
          <w:szCs w:val="22"/>
        </w:rPr>
        <w:t xml:space="preserve">(4) {musculus sphincter ductus choledochi} [oewn-05580260-n]: the smooth muscle sphincter of the common bile duct</w:t>
      </w:r>
    </w:p>
    <w:p>
      <w:pPr>
        <w:spacing w:after="120" w:line="300" w:lineRule="auto"/>
        <w:ind w:left="1260" w:hanging="0"/>
      </w:pPr>
      <w:r>
        <w:rPr>
          <w:sz w:val="22"/>
          <w:szCs w:val="22"/>
        </w:rPr>
        <w:t xml:space="preserve">(3) {biliary ductule} [oewn-05394371-n]: excretory ducts of the liver; empty into the hepatic ducts</w:t>
      </w:r>
    </w:p>
    <w:p>
      <w:pPr>
        <w:spacing w:after="120" w:line="300" w:lineRule="auto"/>
        <w:ind w:left="1260" w:hanging="0"/>
      </w:pPr>
      <w:r>
        <w:rPr>
          <w:sz w:val="22"/>
          <w:szCs w:val="22"/>
        </w:rPr>
        <w:t xml:space="preserve">(3) {venae interlobulares hepatis} [oewn-05431418-n]: interlobular veins of the liver</w:t>
      </w:r>
    </w:p>
    <w:p>
      <w:pPr>
        <w:spacing w:after="120" w:line="300" w:lineRule="auto"/>
        <w:ind w:left="840" w:hanging="0"/>
      </w:pPr>
      <w:r>
        <w:rPr>
          <w:sz w:val="22"/>
          <w:szCs w:val="22"/>
        </w:rPr>
        <w:t xml:space="preserve">(2) {heart, pump, ticker} [oewn-05396148-n]: the hollow muscular organ located behind the sternum and between the lungs; its rhythmic contractions move the blood through the body</w:t>
      </w:r>
    </w:p>
    <w:p>
      <w:pPr>
        <w:spacing w:after="120" w:line="300" w:lineRule="auto"/>
        <w:ind w:left="1260" w:hanging="0"/>
      </w:pPr>
      <w:r>
        <w:rPr>
          <w:sz w:val="22"/>
          <w:szCs w:val="22"/>
        </w:rPr>
        <w:t xml:space="preserve">(3) {coronary artery, arteria coronaria} [oewn-05351266-n]: the artery that branches from the aorta to supply blood to the heart</w:t>
      </w:r>
    </w:p>
    <w:p>
      <w:pPr>
        <w:spacing w:after="120" w:line="300" w:lineRule="auto"/>
        <w:ind w:left="1260" w:hanging="0"/>
      </w:pPr>
      <w:r>
        <w:rPr>
          <w:sz w:val="22"/>
          <w:szCs w:val="22"/>
        </w:rPr>
        <w:t xml:space="preserve">(3) {cardiac muscle, heart muscle} [oewn-05397282-n]: the muscle tissue of the heart; adapted to continued rhythmic contraction</w:t>
      </w:r>
    </w:p>
    <w:p>
      <w:pPr>
        <w:spacing w:after="120" w:line="300" w:lineRule="auto"/>
        <w:ind w:left="1260" w:hanging="0"/>
      </w:pPr>
      <w:r>
        <w:rPr>
          <w:sz w:val="22"/>
          <w:szCs w:val="22"/>
        </w:rPr>
        <w:t xml:space="preserve">(3) {heart valve, cardiac valve} [oewn-05402441-n]: a valve to control one-way flow of blood</w:t>
      </w:r>
    </w:p>
    <w:p>
      <w:pPr>
        <w:spacing w:after="120" w:line="300" w:lineRule="auto"/>
        <w:ind w:left="1680" w:hanging="0"/>
      </w:pPr>
      <w:r>
        <w:rPr>
          <w:sz w:val="22"/>
          <w:szCs w:val="22"/>
        </w:rPr>
        <w:t xml:space="preserve">(4) {cusp, leaflet} [oewn-05396968-n]: a thin triangular flap of a heart valve</w:t>
      </w:r>
    </w:p>
    <w:p>
      <w:pPr>
        <w:spacing w:after="120" w:line="300" w:lineRule="auto"/>
        <w:ind w:left="1260" w:hanging="0"/>
      </w:pPr>
      <w:r>
        <w:rPr>
          <w:sz w:val="22"/>
          <w:szCs w:val="22"/>
        </w:rPr>
        <w:t xml:space="preserve">(3) {valve} [oewn-05402629-n]: a structure in a hollow organ (like the heart) with a flap to insure one-way flow of fluid through it</w:t>
      </w:r>
    </w:p>
    <w:p>
      <w:pPr>
        <w:spacing w:after="120" w:line="300" w:lineRule="auto"/>
        <w:ind w:left="840" w:hanging="0"/>
      </w:pPr>
      <w:r>
        <w:rPr>
          <w:sz w:val="22"/>
          <w:szCs w:val="22"/>
        </w:rPr>
        <w:t xml:space="preserve">(2) {bloodstream, blood stream} [oewn-05409294-n]: the blood flowing through the circulatory system</w:t>
      </w:r>
    </w:p>
    <w:p>
      <w:pPr>
        <w:spacing w:after="120" w:line="300" w:lineRule="auto"/>
        <w:ind w:left="840" w:hanging="0"/>
      </w:pPr>
      <w:r>
        <w:rPr>
          <w:sz w:val="22"/>
          <w:szCs w:val="22"/>
        </w:rPr>
        <w:t xml:space="preserve">(2) {lymph} [oewn-05411417-n]: a thin coagulable fluid (similar to plasma but) containing white blood cells (lymphocytes) and chyle; is conveyed to the blood stream by lymphatic vessels</w:t>
      </w:r>
    </w:p>
    <w:p>
      <w:pPr>
        <w:spacing w:after="120" w:line="300" w:lineRule="auto"/>
        <w:ind w:left="840" w:hanging="0"/>
      </w:pPr>
      <w:r>
        <w:rPr>
          <w:sz w:val="22"/>
          <w:szCs w:val="22"/>
        </w:rPr>
        <w:t xml:space="preserve">(2) {blood vessel} [oewn-05425319-n]: a vessel in which blood circulates</w:t>
      </w:r>
    </w:p>
    <w:p>
      <w:pPr>
        <w:spacing w:after="120" w:line="300" w:lineRule="auto"/>
        <w:ind w:left="840" w:hanging="0"/>
      </w:pPr>
      <w:r>
        <w:rPr>
          <w:sz w:val="22"/>
          <w:szCs w:val="22"/>
        </w:rPr>
        <w:t xml:space="preserve">(2) {vein, vena, venous blood vessel} [oewn-05426061-n]: a blood vessel that carries blood from the capillaries toward the heart</w:t>
      </w:r>
    </w:p>
    <w:p>
      <w:pPr>
        <w:spacing w:after="120" w:line="300" w:lineRule="auto"/>
        <w:ind w:left="840" w:hanging="0"/>
      </w:pPr>
      <w:r>
        <w:rPr>
          <w:sz w:val="22"/>
          <w:szCs w:val="22"/>
        </w:rPr>
        <w:t xml:space="preserve">(2) {venation, venous blood system} [oewn-05428758-n]: (zoology) the system of venous blood vessels in an animal</w:t>
      </w:r>
    </w:p>
    <w:p>
      <w:pPr>
        <w:spacing w:after="120" w:line="300" w:lineRule="auto"/>
        <w:ind w:left="840" w:hanging="0"/>
      </w:pPr>
      <w:r>
        <w:rPr>
          <w:sz w:val="22"/>
          <w:szCs w:val="22"/>
        </w:rPr>
        <w:t xml:space="preserve">(2) {lymph node, lymph gland, node} [oewn-05437672-n]: the source of lymph and lymphocytes</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{muzzle} [oewn-02455095-n]: forward projecting part of the head of certain animals; includes the jaws and nose</w:t>
      </w:r>
    </w:p>
    <w:p>
      <w:pPr>
        <w:spacing w:after="120" w:line="300" w:lineRule="auto"/>
        <w:ind w:left="1260" w:hanging="0"/>
      </w:pPr>
      <w:r>
        <w:rPr>
          <w:sz w:val="22"/>
          <w:szCs w:val="22"/>
        </w:rPr>
        <w:t xml:space="preserve">(3) {snout, neb} [oewn-02455268-n]: a long projecting or anterior elongation of an animal's head; especially the nose</w:t>
      </w:r>
    </w:p>
    <w:p>
      <w:pPr>
        <w:spacing w:after="120" w:line="300" w:lineRule="auto"/>
        <w:ind w:left="840" w:hanging="0"/>
      </w:pPr>
      <w:r>
        <w:rPr>
          <w:sz w:val="22"/>
          <w:szCs w:val="22"/>
        </w:rPr>
        <w:t xml:space="preserve">(2) {ear} [oewn-05328447-n]: the sense organ for hearing and equilibrium</w:t>
      </w:r>
    </w:p>
    <w:p>
      <w:pPr>
        <w:spacing w:after="120" w:line="300" w:lineRule="auto"/>
        <w:ind w:left="1260" w:hanging="0"/>
      </w:pPr>
      <w:r>
        <w:rPr>
          <w:sz w:val="22"/>
          <w:szCs w:val="22"/>
        </w:rPr>
        <w:t xml:space="preserve">(3) {vestibule of the ear} [oewn-05312294-n]: the central cavity of the bony labyrinth of the ear</w:t>
      </w:r>
    </w:p>
    <w:p>
      <w:pPr>
        <w:spacing w:after="120" w:line="300" w:lineRule="auto"/>
        <w:ind w:left="1260" w:hanging="0"/>
      </w:pPr>
      <w:r>
        <w:rPr>
          <w:sz w:val="22"/>
          <w:szCs w:val="22"/>
        </w:rPr>
        <w:t xml:space="preserve">(3) {eardrum, tympanum, tympanic membrane, myringa} [oewn-05326381-n]: the membrane in the ear that vibrates to sound</w:t>
      </w:r>
    </w:p>
    <w:p>
      <w:pPr>
        <w:spacing w:after="120" w:line="300" w:lineRule="auto"/>
        <w:ind w:left="1680" w:hanging="0"/>
      </w:pPr>
      <w:r>
        <w:rPr>
          <w:sz w:val="22"/>
          <w:szCs w:val="22"/>
        </w:rPr>
        <w:t xml:space="preserve">(4) {umbo} [oewn-05332101-n]: a slight rounded elevation where the malleus attaches to the eardrum</w:t>
      </w:r>
    </w:p>
    <w:p>
      <w:pPr>
        <w:spacing w:after="120" w:line="300" w:lineRule="auto"/>
        <w:ind w:left="1260" w:hanging="0"/>
      </w:pPr>
      <w:r>
        <w:rPr>
          <w:sz w:val="22"/>
          <w:szCs w:val="22"/>
        </w:rPr>
        <w:t xml:space="preserve">(3) {organ of hearing} [oewn-05328692-n]: the part of the ear that is responsible for sensations of sound</w:t>
      </w:r>
    </w:p>
    <w:p>
      <w:pPr>
        <w:spacing w:after="120" w:line="300" w:lineRule="auto"/>
        <w:ind w:left="1260" w:hanging="0"/>
      </w:pPr>
      <w:r>
        <w:rPr>
          <w:sz w:val="22"/>
          <w:szCs w:val="22"/>
        </w:rPr>
        <w:t xml:space="preserve">(3) {fenestra} [oewn-05332926-n]: a small opening covered with membrane (especially one in the bone between the middle and inner ear)</w:t>
      </w:r>
    </w:p>
    <w:p>
      <w:pPr>
        <w:spacing w:after="120" w:line="300" w:lineRule="auto"/>
        <w:ind w:left="1260" w:hanging="0"/>
      </w:pPr>
      <w:r>
        <w:rPr>
          <w:sz w:val="22"/>
          <w:szCs w:val="22"/>
        </w:rPr>
        <w:t xml:space="preserve">(3) {auricular artery, arteria auricularis} [oewn-05345573-n]: artery that supplies blood to the ear</w:t>
      </w:r>
    </w:p>
    <w:p>
      <w:pPr>
        <w:spacing w:after="120" w:line="300" w:lineRule="auto"/>
        <w:ind w:left="840" w:hanging="0"/>
      </w:pPr>
      <w:r>
        <w:rPr>
          <w:sz w:val="22"/>
          <w:szCs w:val="22"/>
        </w:rPr>
        <w:t xml:space="preserve">(2) {basilar artery, arteria basilaris} [oewn-05345958-n]: an unpaired artery; supplies the pons and cerebellum and the back part of the cerebrum and the inner ear</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{circle of Willis} [oewn-05349922-n]: a ring of arteries at the base of the brain</w:t>
      </w:r>
    </w:p>
    <w:p>
      <w:pPr>
        <w:spacing w:after="120" w:line="300" w:lineRule="auto"/>
        <w:ind w:left="1260" w:hanging="0"/>
      </w:pPr>
      <w:r>
        <w:rPr>
          <w:sz w:val="22"/>
          <w:szCs w:val="22"/>
        </w:rPr>
        <w:t xml:space="preserve">(3) {communicating artery, arteria communicans} [oewn-05351090-n]: any of three arteries in the brain that make up the circle of Willis</w:t>
      </w:r>
    </w:p>
    <w:p>
      <w:pPr>
        <w:spacing w:after="120" w:line="300" w:lineRule="auto"/>
        <w:ind w:left="1260" w:hanging="0"/>
      </w:pPr>
      <w:r>
        <w:rPr>
          <w:sz w:val="22"/>
          <w:szCs w:val="22"/>
        </w:rPr>
        <w:t xml:space="preserve">(3) {brain cell} [oewn-05473520-n]: a nerve cell in the brain</w:t>
      </w:r>
    </w:p>
    <w:p>
      <w:pPr>
        <w:spacing w:after="120" w:line="300" w:lineRule="auto"/>
        <w:ind w:left="1260" w:hanging="0"/>
      </w:pPr>
      <w:r>
        <w:rPr>
          <w:sz w:val="22"/>
          <w:szCs w:val="22"/>
        </w:rPr>
        <w:t xml:space="preserve">(3) {neencephalon, neoencephalon} [oewn-05489201-n]: the part of the brain having the most recent phylogenetic origin; the cerebral cortex and related parts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{peduncle, cerebral peduncle} [oewn-05484406-n]: a bundle of myelinated neurons joining different parts of the brain</w:t>
      </w:r>
    </w:p>
    <w:p>
      <w:pPr>
        <w:spacing w:after="120" w:line="300" w:lineRule="auto"/>
        <w:ind w:left="1680" w:hanging="0"/>
      </w:pPr>
      <w:r>
        <w:rPr>
          <w:sz w:val="22"/>
          <w:szCs w:val="22"/>
        </w:rPr>
        <w:t xml:space="preserve">(4) {corpus callosum} [oewn-05499113-n]: a broad transverse nerve tract connecting the two cerebral hemispheres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{cerebrum} [oewn-05499645-n]: anterior portion of the brain consisting of two hemispheres; dominant part of the brain in humans</w:t>
      </w:r>
    </w:p>
    <w:p>
      <w:pPr>
        <w:spacing w:after="120" w:line="300" w:lineRule="auto"/>
        <w:ind w:left="2520" w:hanging="0"/>
      </w:pPr>
      <w:r>
        <w:rPr>
          <w:sz w:val="22"/>
          <w:szCs w:val="22"/>
        </w:rPr>
        <w:t xml:space="preserve">(6) {fissure of Rolando, Rolando's fissure, central sulcus, sulcus centralis} [oewn-05231116-n]: a brain fissure extending upward on the lateral surface of both hemispheres; separates the frontal and parietal lobes</w:t>
      </w:r>
    </w:p>
    <w:p>
      <w:pPr>
        <w:spacing w:after="120" w:line="300" w:lineRule="auto"/>
        <w:ind w:left="2520" w:hanging="0"/>
      </w:pPr>
      <w:r>
        <w:rPr>
          <w:sz w:val="22"/>
          <w:szCs w:val="22"/>
        </w:rPr>
        <w:t xml:space="preserve">(6)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2520" w:hanging="0"/>
      </w:pPr>
      <w:r>
        <w:rPr>
          <w:sz w:val="22"/>
          <w:szCs w:val="22"/>
        </w:rPr>
        <w:t xml:space="preserve">(6) {hemisphere, cerebral hemisphere} [oewn-05484567-n]: either half of the cerebrum</w:t>
      </w:r>
    </w:p>
    <w:p>
      <w:pPr>
        <w:spacing w:after="120" w:line="300" w:lineRule="auto"/>
        <w:ind w:left="2520" w:hanging="0"/>
      </w:pPr>
      <w:r>
        <w:rPr>
          <w:sz w:val="22"/>
          <w:szCs w:val="22"/>
        </w:rPr>
        <w:t xml:space="preserve">(6) {cerebral cortex, cerebral mantle, pallium, cortex} [oewn-05494162-n]: the layer of unmyelinated neurons (the grey matter) forming the cortex of the cerebrum</w:t>
      </w:r>
    </w:p>
    <w:p>
      <w:pPr>
        <w:spacing w:after="120" w:line="300" w:lineRule="auto"/>
        <w:ind w:left="2940" w:hanging="0"/>
      </w:pPr>
      <w:r>
        <w:rPr>
          <w:sz w:val="22"/>
          <w:szCs w:val="22"/>
        </w:rPr>
        <w:t xml:space="preserve">(7) {Golgi's cell, Golgi cell} [oewn-05473657-n]: a neuron in the cerebral cortex with short dendrites and with either a long axon or a short axon that ramifies in the grey matter</w:t>
      </w:r>
    </w:p>
    <w:p>
      <w:pPr>
        <w:spacing w:after="120" w:line="300" w:lineRule="auto"/>
        <w:ind w:left="2940" w:hanging="0"/>
      </w:pPr>
      <w:r>
        <w:rPr>
          <w:sz w:val="22"/>
          <w:szCs w:val="22"/>
        </w:rPr>
        <w:t xml:space="preserve">(7) {cortical area, cortical region} [oewn-05494572-n]: any of various regions of the cerebral cortex</w:t>
      </w:r>
    </w:p>
    <w:p>
      <w:pPr>
        <w:spacing w:after="120" w:line="300" w:lineRule="auto"/>
        <w:ind w:left="2940" w:hanging="0"/>
      </w:pPr>
      <w:r>
        <w:rPr>
          <w:sz w:val="22"/>
          <w:szCs w:val="22"/>
        </w:rPr>
        <w:t xml:space="preserve">(7) {frontal lobe, frontal cortex} [oewn-05501410-n]: that part of the cerebral cortex in either hemisphere of the brain lying directly behind the forehead</w:t>
      </w:r>
    </w:p>
    <w:p>
      <w:pPr>
        <w:spacing w:after="120" w:line="300" w:lineRule="auto"/>
        <w:ind w:left="3360" w:hanging="0"/>
      </w:pPr>
      <w:r>
        <w:rPr>
          <w:sz w:val="22"/>
          <w:szCs w:val="22"/>
        </w:rPr>
        <w:t xml:space="preserve">(8) {frontal gyrus} [oewn-05496402-n]: any of the convolutions of the outer surface of the frontal lobe of the cerebrum</w:t>
      </w:r>
    </w:p>
    <w:p>
      <w:pPr>
        <w:spacing w:after="120" w:line="300" w:lineRule="auto"/>
        <w:ind w:left="3360" w:hanging="0"/>
      </w:pPr>
      <w:r>
        <w:rPr>
          <w:sz w:val="22"/>
          <w:szCs w:val="22"/>
        </w:rPr>
        <w:t xml:space="preserve">(8) {precentral gyrus} [oewn-05500458-n]: the convolution of the frontal lobe that is bounded in back by the central sulcus and that contains the motor area</w:t>
      </w:r>
    </w:p>
    <w:p>
      <w:pPr>
        <w:spacing w:after="120" w:line="300" w:lineRule="auto"/>
        <w:ind w:left="2940" w:hanging="0"/>
      </w:pPr>
      <w:r>
        <w:rPr>
          <w:sz w:val="22"/>
          <w:szCs w:val="22"/>
        </w:rPr>
        <w:t xml:space="preserve">(7) {prefrontal lobe, prefrontal cortex} [oewn-05501644-n]: the anterior part of the frontal lobe</w:t>
      </w:r>
    </w:p>
    <w:p>
      <w:pPr>
        <w:spacing w:after="120" w:line="300" w:lineRule="auto"/>
        <w:ind w:left="2940" w:hanging="0"/>
      </w:pPr>
      <w:r>
        <w:rPr>
          <w:sz w:val="22"/>
          <w:szCs w:val="22"/>
        </w:rPr>
        <w:t xml:space="preserve">(7) {parietal lobe, parietal cortex} [oewn-05501782-n]: that part of the cerebral cortex in either hemisphere of the brain lying below the crown of the head</w:t>
      </w:r>
    </w:p>
    <w:p>
      <w:pPr>
        <w:spacing w:after="120" w:line="300" w:lineRule="auto"/>
        <w:ind w:left="3360" w:hanging="0"/>
      </w:pPr>
      <w:r>
        <w:rPr>
          <w:sz w:val="22"/>
          <w:szCs w:val="22"/>
        </w:rPr>
        <w:t xml:space="preserve">(8) {parietal gyrus} [oewn-05496722-n]: any of the convolutions of the outer surface of the parietal lobe of the cerebrum</w:t>
      </w:r>
    </w:p>
    <w:p>
      <w:pPr>
        <w:spacing w:after="120" w:line="300" w:lineRule="auto"/>
        <w:ind w:left="3360" w:hanging="0"/>
      </w:pPr>
      <w:r>
        <w:rPr>
          <w:sz w:val="22"/>
          <w:szCs w:val="22"/>
        </w:rPr>
        <w:t xml:space="preserve">(8) {postcentral gyrus} [oewn-05500793-n]: the convolution of parietal lobe that is bounded in front by the central sulcus</w:t>
      </w:r>
    </w:p>
    <w:p>
      <w:pPr>
        <w:spacing w:after="120" w:line="300" w:lineRule="auto"/>
        <w:ind w:left="2940" w:hanging="0"/>
      </w:pPr>
      <w:r>
        <w:rPr>
          <w:sz w:val="22"/>
          <w:szCs w:val="22"/>
        </w:rPr>
        <w:t xml:space="preserve">(7) {occipital lobe, occipital cortex} [oewn-05502017-n]: that part of the cerebral cortex in either hemisphere of the brain lying in the back of the head</w:t>
      </w:r>
    </w:p>
    <w:p>
      <w:pPr>
        <w:spacing w:after="120" w:line="300" w:lineRule="auto"/>
        <w:ind w:left="3360" w:hanging="0"/>
      </w:pPr>
      <w:r>
        <w:rPr>
          <w:sz w:val="22"/>
          <w:szCs w:val="22"/>
        </w:rPr>
        <w:t xml:space="preserve">(8) {calcarine sulcus, calcarine fissure} [oewn-05231878-n]: a sulcus in the mesial surface of the occipital lobe of the cerebrum</w:t>
      </w:r>
    </w:p>
    <w:p>
      <w:pPr>
        <w:spacing w:after="120" w:line="300" w:lineRule="auto"/>
        <w:ind w:left="3360" w:hanging="0"/>
      </w:pPr>
      <w:r>
        <w:rPr>
          <w:sz w:val="22"/>
          <w:szCs w:val="22"/>
        </w:rPr>
        <w:t xml:space="preserve">(8) {occipital gyrus} [oewn-05496883-n]: any of the convolutions of the outer surface of the occipital lobe of the cerebrum</w:t>
      </w:r>
    </w:p>
    <w:p>
      <w:pPr>
        <w:spacing w:after="120" w:line="300" w:lineRule="auto"/>
        <w:ind w:left="3360" w:hanging="0"/>
      </w:pPr>
      <w:r>
        <w:rPr>
          <w:sz w:val="22"/>
          <w:szCs w:val="22"/>
        </w:rPr>
        <w:t xml:space="preserve">(8)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2940" w:hanging="0"/>
      </w:pPr>
      <w:r>
        <w:rPr>
          <w:sz w:val="22"/>
          <w:szCs w:val="22"/>
        </w:rPr>
        <w:t xml:space="preserve">(7) {temporal lobe, temporal cortex} [oewn-05502585-n]: that part of the cerebral cortex in either hemisphere of the brain lying inside the temples of the head</w:t>
      </w:r>
    </w:p>
    <w:p>
      <w:pPr>
        <w:spacing w:after="120" w:line="300" w:lineRule="auto"/>
        <w:ind w:left="3360" w:hanging="0"/>
      </w:pPr>
      <w:r>
        <w:rPr>
          <w:sz w:val="22"/>
          <w:szCs w:val="22"/>
        </w:rPr>
        <w:t xml:space="preserve">(8) {temporal gyrus} [oewn-05496561-n]: any of the convolutions of the outer surface of the temporal lobe of the cerebrum</w:t>
      </w:r>
    </w:p>
    <w:p>
      <w:pPr>
        <w:spacing w:after="120" w:line="300" w:lineRule="auto"/>
        <w:ind w:left="3360" w:hanging="0"/>
      </w:pPr>
      <w:r>
        <w:rPr>
          <w:sz w:val="22"/>
          <w:szCs w:val="22"/>
        </w:rPr>
        <w:t xml:space="preserve">(8)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2940" w:hanging="0"/>
      </w:pPr>
      <w:r>
        <w:rPr>
          <w:sz w:val="22"/>
          <w:szCs w:val="22"/>
        </w:rPr>
        <w:t xml:space="preserve">(7)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3360" w:hanging="0"/>
      </w:pPr>
      <w:r>
        <w:rPr>
          <w:sz w:val="22"/>
          <w:szCs w:val="22"/>
        </w:rPr>
        <w:t xml:space="preserve">(8)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2520" w:hanging="0"/>
      </w:pPr>
      <w:r>
        <w:rPr>
          <w:sz w:val="22"/>
          <w:szCs w:val="22"/>
        </w:rPr>
        <w:t xml:space="preserve">(6) {gyrus, convolution} [oewn-05500078-n]: a convex fold or elevation in the surface of the brain</w:t>
      </w:r>
    </w:p>
    <w:p>
      <w:pPr>
        <w:spacing w:after="120" w:line="300" w:lineRule="auto"/>
        <w:ind w:left="1680" w:hanging="0"/>
      </w:pPr>
      <w:r>
        <w:rPr>
          <w:sz w:val="22"/>
          <w:szCs w:val="22"/>
        </w:rPr>
        <w:t xml:space="preserve">(4) {diencephalon, interbrain, betweenbrain} [oewn-05504641-n]: the posterior division of the forebrain; connects the cerebral hemispheres with the mesencephalon</w:t>
      </w:r>
    </w:p>
    <w:p>
      <w:pPr>
        <w:spacing w:after="120" w:line="300" w:lineRule="auto"/>
        <w:ind w:left="2100" w:hanging="0"/>
      </w:pPr>
      <w:r>
        <w:rPr>
          <w:sz w:val="22"/>
          <w:szCs w:val="22"/>
        </w:rPr>
        <w:t xml:space="preserve">(5) {mamillary body, mammillary body, corpus mamillare} [oewn-05235350-n]: one of two small round structures on the undersurface of the brain that form the terminals of the anterior arches of the fornix</w:t>
      </w:r>
    </w:p>
    <w:p>
      <w:pPr>
        <w:spacing w:after="120" w:line="300" w:lineRule="auto"/>
        <w:ind w:left="2100" w:hanging="0"/>
      </w:pPr>
      <w:r>
        <w:rPr>
          <w:sz w:val="22"/>
          <w:szCs w:val="22"/>
        </w:rPr>
        <w:t xml:space="preserve">(5) {infundibulum} [oewn-05237320-n]: any of various funnel-shaped parts of the body (but especially the hypophyseal stalk)</w:t>
      </w:r>
    </w:p>
    <w:p>
      <w:pPr>
        <w:spacing w:after="120" w:line="300" w:lineRule="auto"/>
        <w:ind w:left="2100" w:hanging="0"/>
      </w:pPr>
      <w:r>
        <w:rPr>
          <w:sz w:val="22"/>
          <w:szCs w:val="22"/>
        </w:rPr>
        <w:t xml:space="preserve">(5) {third eye, pineal eye} [oewn-05307426-n]: a sensory structure capable of light reception located on the dorsal side of the diencephalon in various reptiles</w:t>
      </w:r>
    </w:p>
    <w:p>
      <w:pPr>
        <w:spacing w:after="120" w:line="300" w:lineRule="auto"/>
        <w:ind w:left="2100" w:hanging="0"/>
      </w:pPr>
      <w:r>
        <w:rPr>
          <w:sz w:val="22"/>
          <w:szCs w:val="22"/>
        </w:rPr>
        <w:t xml:space="preserve">(5) {optic nerve, nervus opticus, second cranial nerve, optic tract} [oewn-05485988-n]: the cranial nerve that serves the retina</w:t>
      </w:r>
    </w:p>
    <w:p>
      <w:pPr>
        <w:spacing w:after="120" w:line="300" w:lineRule="auto"/>
        <w:ind w:left="2100" w:hanging="0"/>
      </w:pPr>
      <w:r>
        <w:rPr>
          <w:sz w:val="22"/>
          <w:szCs w:val="22"/>
        </w:rPr>
        <w:t xml:space="preserve">(5) {pituitary, pituitary gland, pituitary body, hypophysis} [oewn-05491542-n]: the master gland of the endocrine system; located at the base of the brain</w:t>
      </w:r>
    </w:p>
    <w:p>
      <w:pPr>
        <w:spacing w:after="120" w:line="300" w:lineRule="auto"/>
        <w:ind w:left="2520" w:hanging="0"/>
      </w:pPr>
      <w:r>
        <w:rPr>
          <w:sz w:val="22"/>
          <w:szCs w:val="22"/>
        </w:rPr>
        <w:t xml:space="preserve">(6) {hypophyseal stalk} [oewn-05491850-n]: the funnel-shaped stalk connecting the pituitary gland to the hypothalamus</w:t>
      </w:r>
    </w:p>
    <w:p>
      <w:pPr>
        <w:spacing w:after="120" w:line="300" w:lineRule="auto"/>
        <w:ind w:left="2520" w:hanging="0"/>
      </w:pPr>
      <w:r>
        <w:rPr>
          <w:sz w:val="22"/>
          <w:szCs w:val="22"/>
        </w:rPr>
        <w:t xml:space="preserve">(6) {anterior pituitary, anterior pituitary gland, adenohypophysis} [oewn-05492007-n]: the anterior lobe of the pituitary body; primarily glandular in nature</w:t>
      </w:r>
    </w:p>
    <w:p>
      <w:pPr>
        <w:spacing w:after="120" w:line="300" w:lineRule="auto"/>
        <w:ind w:left="2940" w:hanging="0"/>
      </w:pPr>
      <w:r>
        <w:rPr>
          <w:sz w:val="22"/>
          <w:szCs w:val="22"/>
        </w:rPr>
        <w:t xml:space="preserve">(7) {pars distilis, pars anterior} [oewn-05492225-n]: the anterior part of the anterior pituitary</w:t>
      </w:r>
    </w:p>
    <w:p>
      <w:pPr>
        <w:spacing w:after="120" w:line="300" w:lineRule="auto"/>
        <w:ind w:left="2520" w:hanging="0"/>
      </w:pPr>
      <w:r>
        <w:rPr>
          <w:sz w:val="22"/>
          <w:szCs w:val="22"/>
        </w:rPr>
        <w:t xml:space="preserve">(6) {posterior pituitary, posterior pituitary gland, neurohypophysis, pars nervosa} [oewn-05492514-n]: the posterior lobe of the pituitary body; primarily glandular in nature</w:t>
      </w:r>
    </w:p>
    <w:p>
      <w:pPr>
        <w:spacing w:after="120" w:line="300" w:lineRule="auto"/>
        <w:ind w:left="2940" w:hanging="0"/>
      </w:pPr>
      <w:r>
        <w:rPr>
          <w:sz w:val="22"/>
          <w:szCs w:val="22"/>
        </w:rPr>
        <w:t xml:space="preserve">(7) {pars intermedia} [oewn-05492363-n]: a thin piece of tissue that has become part of the posterior pituitary</w:t>
      </w:r>
    </w:p>
    <w:p>
      <w:pPr>
        <w:spacing w:after="120" w:line="300" w:lineRule="auto"/>
        <w:ind w:left="2100" w:hanging="0"/>
      </w:pPr>
      <w:r>
        <w:rPr>
          <w:sz w:val="22"/>
          <w:szCs w:val="22"/>
        </w:rPr>
        <w:t xml:space="preserve">(5) {basal ganglion} [oewn-05505014-n]: any of several masses of subcortical grey matter at the base of each cerebral hemisphere that seem to be involved in the regulation of voluntary movement</w:t>
      </w:r>
    </w:p>
    <w:p>
      <w:pPr>
        <w:spacing w:after="120" w:line="300" w:lineRule="auto"/>
        <w:ind w:left="2100" w:hanging="0"/>
      </w:pPr>
      <w:r>
        <w:rPr>
          <w:sz w:val="22"/>
          <w:szCs w:val="22"/>
        </w:rPr>
        <w:t xml:space="preserve">(5) {thalamus, thalamencephalon} [oewn-05506823-n]: large egg-shaped structures of grey matter that form the dorsal subdivision of the diencephalon</w:t>
      </w:r>
    </w:p>
    <w:p>
      <w:pPr>
        <w:spacing w:after="120" w:line="300" w:lineRule="auto"/>
        <w:ind w:left="2520" w:hanging="0"/>
      </w:pPr>
      <w:r>
        <w:rPr>
          <w:sz w:val="22"/>
          <w:szCs w:val="22"/>
        </w:rPr>
        <w:t xml:space="preserve">(6) {geniculate body} [oewn-05495075-n]: one of four small oval masses that protrude slightly from the underside of the thalamus and function as synaptic centers on the way to the cerebral cortex</w:t>
      </w:r>
    </w:p>
    <w:p>
      <w:pPr>
        <w:spacing w:after="120" w:line="300" w:lineRule="auto"/>
        <w:ind w:left="2520" w:hanging="0"/>
      </w:pPr>
      <w:r>
        <w:rPr>
          <w:sz w:val="22"/>
          <w:szCs w:val="22"/>
        </w:rPr>
        <w:t xml:space="preserve">(6) {subthalamus} [oewn-05506695-n]: the ventral part of the thalamus</w:t>
      </w:r>
    </w:p>
    <w:p>
      <w:pPr>
        <w:spacing w:after="120" w:line="300" w:lineRule="auto"/>
        <w:ind w:left="2940" w:hanging="0"/>
      </w:pPr>
      <w:r>
        <w:rPr>
          <w:sz w:val="22"/>
          <w:szCs w:val="22"/>
        </w:rPr>
        <w:t xml:space="preserve">(7) {subthalamic nucleus} [oewn-05506232-n]: an oval mass of grey matter located in the caudal part of the subthalamus; associated with the striate body</w:t>
      </w:r>
    </w:p>
    <w:p>
      <w:pPr>
        <w:spacing w:after="120" w:line="300" w:lineRule="auto"/>
        <w:ind w:left="2100" w:hanging="0"/>
      </w:pPr>
      <w:r>
        <w:rPr>
          <w:sz w:val="22"/>
          <w:szCs w:val="22"/>
        </w:rPr>
        <w:t xml:space="preserve">(5) {hypothalamus} [oewn-05507030-n]: a basal part of the diencephalon governing autonomic nervous system</w:t>
      </w:r>
    </w:p>
    <w:p>
      <w:pPr>
        <w:spacing w:after="120" w:line="300" w:lineRule="auto"/>
        <w:ind w:left="1260" w:hanging="0"/>
      </w:pPr>
      <w:r>
        <w:rPr>
          <w:sz w:val="22"/>
          <w:szCs w:val="22"/>
        </w:rPr>
        <w:t xml:space="preserve">(3) {midbrain, mesencephalon} [oewn-05507479-n]: the middle portion of the brain</w:t>
      </w:r>
    </w:p>
    <w:p>
      <w:pPr>
        <w:spacing w:after="120" w:line="300" w:lineRule="auto"/>
        <w:ind w:left="1680" w:hanging="0"/>
      </w:pPr>
      <w:r>
        <w:rPr>
          <w:sz w:val="22"/>
          <w:szCs w:val="22"/>
        </w:rPr>
        <w:t xml:space="preserve">(4)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1680" w:hanging="0"/>
      </w:pPr>
      <w:r>
        <w:rPr>
          <w:sz w:val="22"/>
          <w:szCs w:val="22"/>
        </w:rPr>
        <w:t xml:space="preserve">(4) {superior colliculus} [oewn-05507963-n]: an essential visual center between the retina and the striate cortex</w:t>
      </w:r>
    </w:p>
    <w:p>
      <w:pPr>
        <w:spacing w:after="120" w:line="300" w:lineRule="auto"/>
        <w:ind w:left="1680" w:hanging="0"/>
      </w:pPr>
      <w:r>
        <w:rPr>
          <w:sz w:val="22"/>
          <w:szCs w:val="22"/>
        </w:rPr>
        <w:t xml:space="preserve">(4) {inferior colliculus} [oewn-05508116-n]: an essential auditory center in the midbrain</w:t>
      </w:r>
    </w:p>
    <w:p>
      <w:pPr>
        <w:spacing w:after="120" w:line="300" w:lineRule="auto"/>
        <w:ind w:left="1260" w:hanging="0"/>
      </w:pPr>
      <w:r>
        <w:rPr>
          <w:sz w:val="22"/>
          <w:szCs w:val="22"/>
        </w:rPr>
        <w:t xml:space="preserve">(3) {hindbrain, rhombencephalon} [oewn-05508245-n]: the posterior portion of the brain including cerebellum and brainstem</w:t>
      </w:r>
    </w:p>
    <w:p>
      <w:pPr>
        <w:spacing w:after="120" w:line="300" w:lineRule="auto"/>
        <w:ind w:left="1680" w:hanging="0"/>
      </w:pPr>
      <w:r>
        <w:rPr>
          <w:sz w:val="22"/>
          <w:szCs w:val="22"/>
        </w:rPr>
        <w:t xml:space="preserve">(4) {cerebellum} [oewn-05493206-n]: a major division of the vertebrate brain; situated above the medulla oblongata and beneath the cerebrum in humans</w:t>
      </w:r>
    </w:p>
    <w:p>
      <w:pPr>
        <w:spacing w:after="120" w:line="300" w:lineRule="auto"/>
        <w:ind w:left="2100" w:hanging="0"/>
      </w:pPr>
      <w:r>
        <w:rPr>
          <w:sz w:val="22"/>
          <w:szCs w:val="22"/>
        </w:rPr>
        <w:t xml:space="preserve">(5) {cerebellar artery, arteria cerebelli} [oewn-05348343-n]: an artery that supplies the cerebellum</w:t>
      </w:r>
    </w:p>
    <w:p>
      <w:pPr>
        <w:spacing w:after="120" w:line="300" w:lineRule="auto"/>
        <w:ind w:left="2100" w:hanging="0"/>
      </w:pPr>
      <w:r>
        <w:rPr>
          <w:sz w:val="22"/>
          <w:szCs w:val="22"/>
        </w:rPr>
        <w:t xml:space="preserve">(5) {cerebellar hemisphere} [oewn-05493508-n]: either of two lateral lobes of the cerebellum</w:t>
      </w:r>
    </w:p>
    <w:p>
      <w:pPr>
        <w:spacing w:after="120" w:line="300" w:lineRule="auto"/>
        <w:ind w:left="2100" w:hanging="0"/>
      </w:pPr>
      <w:r>
        <w:rPr>
          <w:sz w:val="22"/>
          <w:szCs w:val="22"/>
        </w:rPr>
        <w:t xml:space="preserve">(5) {dentate nucleus} [oewn-05493640-n]: a large laminar nucleus of grey matter within the white matter of each cerebral hemisphere</w:t>
      </w:r>
    </w:p>
    <w:p>
      <w:pPr>
        <w:spacing w:after="120" w:line="300" w:lineRule="auto"/>
        <w:ind w:left="2100" w:hanging="0"/>
      </w:pPr>
      <w:r>
        <w:rPr>
          <w:sz w:val="22"/>
          <w:szCs w:val="22"/>
        </w:rPr>
        <w:t xml:space="preserve">(5) {vermis, vermis cerebelli} [oewn-05493811-n]: the narrow central part of the cerebellum between the two hemispheres</w:t>
      </w:r>
    </w:p>
    <w:p>
      <w:pPr>
        <w:spacing w:after="120" w:line="300" w:lineRule="auto"/>
        <w:ind w:left="2100" w:hanging="0"/>
      </w:pPr>
      <w:r>
        <w:rPr>
          <w:sz w:val="22"/>
          <w:szCs w:val="22"/>
        </w:rPr>
        <w:t xml:space="preserve">(5) {paleocerebellum} [oewn-05493971-n]: the anterior lobe of the cerebellum which was one of the earliest parts of the hindbrain to develop in mammals</w:t>
      </w:r>
    </w:p>
    <w:p>
      <w:pPr>
        <w:spacing w:after="120" w:line="300" w:lineRule="auto"/>
        <w:ind w:left="1680" w:hanging="0"/>
      </w:pPr>
      <w:r>
        <w:rPr>
          <w:sz w:val="22"/>
          <w:szCs w:val="22"/>
        </w:rPr>
        <w:t xml:space="preserve">(4) {myelencephalon} [oewn-05508463-n]: the posterior part of the hindbrain in developing vertebrates; forms the medulla oblongata in adults</w:t>
      </w:r>
    </w:p>
    <w:p>
      <w:pPr>
        <w:spacing w:after="120" w:line="300" w:lineRule="auto"/>
        <w:ind w:left="1260" w:hanging="0"/>
      </w:pPr>
      <w:r>
        <w:rPr>
          <w:sz w:val="22"/>
          <w:szCs w:val="22"/>
        </w:rPr>
        <w:t xml:space="preserve">(3) {brainstem, brain-stem, brain stem} [oewn-05508836-n]: the part of the brain continuous with the spinal cord and comprising the medulla oblongata and pons and midbrain and parts of the hypothalamus</w:t>
      </w:r>
    </w:p>
    <w:p>
      <w:pPr>
        <w:spacing w:after="120" w:line="300" w:lineRule="auto"/>
        <w:ind w:left="1680" w:hanging="0"/>
      </w:pPr>
      <w:r>
        <w:rPr>
          <w:sz w:val="22"/>
          <w:szCs w:val="22"/>
        </w:rPr>
        <w:t xml:space="preserve">(4) {medulla oblongata, medulla, bulb} [oewn-05502823-n]: lower or hindmost part of the brain; continuous with spinal cord; (‘bulb’ is an old term for medulla oblongata)</w:t>
      </w:r>
    </w:p>
    <w:p>
      <w:pPr>
        <w:spacing w:after="120" w:line="300" w:lineRule="auto"/>
        <w:ind w:left="2100" w:hanging="0"/>
      </w:pPr>
      <w:r>
        <w:rPr>
          <w:sz w:val="22"/>
          <w:szCs w:val="22"/>
        </w:rPr>
        <w:t xml:space="preserve">(5)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680" w:hanging="0"/>
      </w:pPr>
      <w:r>
        <w:rPr>
          <w:sz w:val="22"/>
          <w:szCs w:val="22"/>
        </w:rPr>
        <w:t xml:space="preserve">(4) {pons, pons Varolii} [oewn-05508643-n]: a band of nerve fibers linking the medulla oblongata and the cerebellum with the midbrain</w:t>
      </w:r>
    </w:p>
    <w:p>
      <w:pPr>
        <w:spacing w:after="120" w:line="300" w:lineRule="auto"/>
        <w:ind w:left="2100" w:hanging="0"/>
      </w:pPr>
      <w:r>
        <w:rPr>
          <w:sz w:val="22"/>
          <w:szCs w:val="22"/>
        </w:rPr>
        <w:t xml:space="preserve">(5)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680" w:hanging="0"/>
      </w:pPr>
      <w:r>
        <w:rPr>
          <w:sz w:val="22"/>
          <w:szCs w:val="22"/>
        </w:rPr>
        <w:t xml:space="preserve">(4)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2100" w:hanging="0"/>
      </w:pPr>
      <w:r>
        <w:rPr>
          <w:sz w:val="22"/>
          <w:szCs w:val="22"/>
        </w:rPr>
        <w:t xml:space="preserve">(5) {reticular activating system, RAS} [oewn-05510026-n]: the network in the reticular formation that serves an alerting or arousal function</w:t>
      </w:r>
    </w:p>
    <w:p>
      <w:pPr>
        <w:spacing w:after="120" w:line="300" w:lineRule="auto"/>
        <w:ind w:left="1260" w:hanging="0"/>
      </w:pPr>
      <w:r>
        <w:rPr>
          <w:sz w:val="22"/>
          <w:szCs w:val="22"/>
        </w:rPr>
        <w:t xml:space="preserve">(3) {ventricle} [oewn-05510207-n]: one of four connected cavities in the brain; is continuous with the central canal of the spinal cord and contains cerebrospinal fluid</w:t>
      </w:r>
    </w:p>
    <w:p>
      <w:pPr>
        <w:spacing w:after="120" w:line="300" w:lineRule="auto"/>
        <w:ind w:left="1680" w:hanging="0"/>
      </w:pPr>
      <w:r>
        <w:rPr>
          <w:sz w:val="22"/>
          <w:szCs w:val="22"/>
        </w:rPr>
        <w:t xml:space="preserve">(4) {spinal fluid, cerebrospinal fluid} [oewn-05511758-n]: clear liquid produced in the ventricles of the brain; fills and protects cavities in the brain and spinal cord</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{craniometric point} [oewn-05237933-n]: a landmark on the skull from which craniometric measurements can be taken</w:t>
      </w:r>
    </w:p>
    <w:p>
      <w:pPr>
        <w:spacing w:after="120" w:line="300" w:lineRule="auto"/>
        <w:ind w:left="1260" w:hanging="0"/>
      </w:pPr>
      <w:r>
        <w:rPr>
          <w:sz w:val="22"/>
          <w:szCs w:val="22"/>
        </w:rPr>
        <w:t xml:space="preserve">(3) {cheekbone, zygomatic bone, zygomatic, malar, malar bone, jugal bone, os zygomaticum} [oewn-05281321-n]: the arch of bone beneath the eye that forms the prominence of the cheek</w:t>
      </w:r>
    </w:p>
    <w:p>
      <w:pPr>
        <w:spacing w:after="120" w:line="300" w:lineRule="auto"/>
        <w:ind w:left="1680" w:hanging="0"/>
      </w:pPr>
      <w:r>
        <w:rPr>
          <w:sz w:val="22"/>
          <w:szCs w:val="22"/>
        </w:rPr>
        <w:t xml:space="preserve">(4) {jugale, jugal point} [oewn-05240750-n]: the craniometric point at the union of the frontal and temporal processes of the zygomatic bone</w:t>
      </w:r>
    </w:p>
    <w:p>
      <w:pPr>
        <w:spacing w:after="120" w:line="300" w:lineRule="auto"/>
        <w:ind w:left="1680" w:hanging="0"/>
      </w:pPr>
      <w:r>
        <w:rPr>
          <w:sz w:val="22"/>
          <w:szCs w:val="22"/>
        </w:rPr>
        <w:t xml:space="preserve">(4) {zygoma, zygomatic arch, arcus zygomaticus} [oewn-05292350-n]: the slender arch formed by the temporal process of the cheekbone that bridges to the zygomatic process of the temporal bone</w:t>
      </w:r>
    </w:p>
    <w:p>
      <w:pPr>
        <w:spacing w:after="120" w:line="300" w:lineRule="auto"/>
        <w:ind w:left="1680" w:hanging="0"/>
      </w:pPr>
      <w:r>
        <w:rPr>
          <w:sz w:val="22"/>
          <w:szCs w:val="22"/>
        </w:rPr>
        <w:t xml:space="preserve">(4) {zygomatic process} [oewn-05554016-n]: a slender process of the temporal bone that strengthens the zygomatic arch</w:t>
      </w:r>
    </w:p>
    <w:p>
      <w:pPr>
        <w:spacing w:after="120" w:line="300" w:lineRule="auto"/>
        <w:ind w:left="1260" w:hanging="0"/>
      </w:pPr>
      <w:r>
        <w:rPr>
          <w:sz w:val="22"/>
          <w:szCs w:val="22"/>
        </w:rPr>
        <w:t xml:space="preserve">(3) {sphenoid bone, sphenoid, os sphenoidale} [oewn-05288497-n]: butterfly-shaped bone at the base of the skull</w:t>
      </w:r>
    </w:p>
    <w:p>
      <w:pPr>
        <w:spacing w:after="120" w:line="300" w:lineRule="auto"/>
        <w:ind w:left="1680" w:hanging="0"/>
      </w:pPr>
      <w:r>
        <w:rPr>
          <w:sz w:val="22"/>
          <w:szCs w:val="22"/>
        </w:rPr>
        <w:t xml:space="preserve">(4) {crotaphion} [oewn-05239551-n]: the tip of the greater wing of the sphenoid bone</w:t>
      </w:r>
    </w:p>
    <w:p>
      <w:pPr>
        <w:spacing w:after="120" w:line="300" w:lineRule="auto"/>
        <w:ind w:left="1680" w:hanging="0"/>
      </w:pPr>
      <w:r>
        <w:rPr>
          <w:sz w:val="22"/>
          <w:szCs w:val="22"/>
        </w:rPr>
        <w:t xml:space="preserve">(4) {pterygoid process} [oewn-05550172-n]: two bony processes descending from the body of the sphenoid bone</w:t>
      </w:r>
    </w:p>
    <w:p>
      <w:pPr>
        <w:spacing w:after="120" w:line="300" w:lineRule="auto"/>
        <w:ind w:left="1260" w:hanging="0"/>
      </w:pPr>
      <w:r>
        <w:rPr>
          <w:sz w:val="22"/>
          <w:szCs w:val="22"/>
        </w:rPr>
        <w:t xml:space="preserve">(3) {eye socket, orbit, cranial orbit, orbital cavity} [oewn-05292774-n]: the bony cavity in the skull containing the eyeball</w:t>
      </w:r>
    </w:p>
    <w:p>
      <w:pPr>
        <w:spacing w:after="120" w:line="300" w:lineRule="auto"/>
        <w:ind w:left="1680" w:hanging="0"/>
      </w:pPr>
      <w:r>
        <w:rPr>
          <w:sz w:val="22"/>
          <w:szCs w:val="22"/>
        </w:rPr>
        <w:t xml:space="preserve">(4) {lacrimal bone} [oewn-05339773-n]: small fragile bone making up part of the front inner walls of each eye socket and providing room for the passage of the lacrimal ducts</w:t>
      </w:r>
    </w:p>
    <w:p>
      <w:pPr>
        <w:spacing w:after="120" w:line="300" w:lineRule="auto"/>
        <w:ind w:left="1260" w:hanging="0"/>
      </w:pPr>
      <w:r>
        <w:rPr>
          <w:sz w:val="22"/>
          <w:szCs w:val="22"/>
        </w:rPr>
        <w:t xml:space="preserve">(3) {endocranium} [oewn-05326578-n]: membrane lining the inside of the skull</w:t>
      </w:r>
    </w:p>
    <w:p>
      <w:pPr>
        <w:spacing w:after="120" w:line="300" w:lineRule="auto"/>
        <w:ind w:left="1260" w:hanging="0"/>
      </w:pPr>
      <w:r>
        <w:rPr>
          <w:sz w:val="22"/>
          <w:szCs w:val="22"/>
        </w:rPr>
        <w:t xml:space="preserve">(3) {cranium, braincase, brainpan} [oewn-05548146-n]: the part of the skull that encloses the brain</w:t>
      </w:r>
    </w:p>
    <w:p>
      <w:pPr>
        <w:spacing w:after="120" w:line="300" w:lineRule="auto"/>
        <w:ind w:left="1680" w:hanging="0"/>
      </w:pPr>
      <w:r>
        <w:rPr>
          <w:sz w:val="22"/>
          <w:szCs w:val="22"/>
        </w:rPr>
        <w:t xml:space="preserve">(4) {asterion} [oewn-05238727-n]: the craniometric point at the junction of the lamboid suture and the occipitomastoid suture and the parietomastoid suture</w:t>
      </w:r>
    </w:p>
    <w:p>
      <w:pPr>
        <w:spacing w:after="120" w:line="300" w:lineRule="auto"/>
        <w:ind w:left="1680" w:hanging="0"/>
      </w:pPr>
      <w:r>
        <w:rPr>
          <w:sz w:val="22"/>
          <w:szCs w:val="22"/>
        </w:rPr>
        <w:t xml:space="preserve">(4) {stephanion} [oewn-05242791-n]: the craniometric point on the coronal suture above the acoustic meatus</w:t>
      </w:r>
    </w:p>
    <w:p>
      <w:pPr>
        <w:spacing w:after="120" w:line="300" w:lineRule="auto"/>
        <w:ind w:left="1680" w:hanging="0"/>
      </w:pPr>
      <w:r>
        <w:rPr>
          <w:sz w:val="22"/>
          <w:szCs w:val="22"/>
        </w:rPr>
        <w:t xml:space="preserve">(4) {ethmoid, ethmoid bone} [oewn-05282089-n]: one of the eight bones of the cranium; a small bone filled with air spaces that forms part of the eye sockets and the nasal cavity</w:t>
      </w:r>
    </w:p>
    <w:p>
      <w:pPr>
        <w:spacing w:after="120" w:line="300" w:lineRule="auto"/>
        <w:ind w:left="1680" w:hanging="0"/>
      </w:pPr>
      <w:r>
        <w:rPr>
          <w:sz w:val="22"/>
          <w:szCs w:val="22"/>
        </w:rPr>
        <w:t xml:space="preserve">(4) {temporal bone, os temporale} [oewn-05289499-n]: a thick bone forming the side of the human cranium and encasing the inner ear</w:t>
      </w:r>
    </w:p>
    <w:p>
      <w:pPr>
        <w:spacing w:after="120" w:line="300" w:lineRule="auto"/>
        <w:ind w:left="2100" w:hanging="0"/>
      </w:pPr>
      <w:r>
        <w:rPr>
          <w:sz w:val="22"/>
          <w:szCs w:val="22"/>
        </w:rPr>
        <w:t xml:space="preserve">(5) {glenoid fossa, mandibular fossa} [oewn-05287653-n]: a deep concavity in the temporal bone at the root of the zygomatic arch that receives the condyle of the mandible</w:t>
      </w:r>
    </w:p>
    <w:p>
      <w:pPr>
        <w:spacing w:after="120" w:line="300" w:lineRule="auto"/>
        <w:ind w:left="2100" w:hanging="0"/>
      </w:pPr>
      <w:r>
        <w:rPr>
          <w:sz w:val="22"/>
          <w:szCs w:val="22"/>
        </w:rPr>
        <w:t xml:space="preserve">(5) {tympanic bone} [oewn-05291519-n]: the bone enclosing the middle ear</w:t>
      </w:r>
    </w:p>
    <w:p>
      <w:pPr>
        <w:spacing w:after="120" w:line="300" w:lineRule="auto"/>
        <w:ind w:left="2100" w:hanging="0"/>
      </w:pPr>
      <w:r>
        <w:rPr>
          <w:sz w:val="22"/>
          <w:szCs w:val="22"/>
        </w:rPr>
        <w:t xml:space="preserve">(5) {mastoid, mastoid process, mastoid bone, mastoidal} [oewn-05549826-n]: process of the temporal bone behind the ear at the base of the skull</w:t>
      </w:r>
    </w:p>
    <w:p>
      <w:pPr>
        <w:spacing w:after="120" w:line="300" w:lineRule="auto"/>
        <w:ind w:left="2520" w:hanging="0"/>
      </w:pPr>
      <w:r>
        <w:rPr>
          <w:sz w:val="22"/>
          <w:szCs w:val="22"/>
        </w:rPr>
        <w:t xml:space="preserve">(6) {mastoidale} [oewn-05241205-n]: the craniometric point at the lowest point of the mastoid process</w:t>
      </w:r>
    </w:p>
    <w:p>
      <w:pPr>
        <w:spacing w:after="120" w:line="300" w:lineRule="auto"/>
        <w:ind w:left="2100" w:hanging="0"/>
      </w:pPr>
      <w:r>
        <w:rPr>
          <w:sz w:val="22"/>
          <w:szCs w:val="22"/>
        </w:rPr>
        <w:t xml:space="preserve">(5) {styloid process} [oewn-05550049-n]: extends from the base of the temporal bone</w:t>
      </w:r>
    </w:p>
    <w:p>
      <w:pPr>
        <w:spacing w:after="120" w:line="300" w:lineRule="auto"/>
        <w:ind w:left="1680" w:hanging="0"/>
      </w:pPr>
      <w:r>
        <w:rPr>
          <w:sz w:val="22"/>
          <w:szCs w:val="22"/>
        </w:rPr>
        <w:t xml:space="preserve">(4) {calvaria, skullcap} [oewn-05548040-n]: the dome of the skull</w:t>
      </w:r>
    </w:p>
    <w:p>
      <w:pPr>
        <w:spacing w:after="120" w:line="300" w:lineRule="auto"/>
        <w:ind w:left="1680" w:hanging="0"/>
      </w:pPr>
      <w:r>
        <w:rPr>
          <w:sz w:val="22"/>
          <w:szCs w:val="22"/>
        </w:rPr>
        <w:t xml:space="preserve">(4) {frontal bone, os frontale, forehead} [oewn-05548864-n]: the large cranial bone forming the front part of the cranium: includes the upper part of the orbits</w:t>
      </w:r>
    </w:p>
    <w:p>
      <w:pPr>
        <w:spacing w:after="120" w:line="300" w:lineRule="auto"/>
        <w:ind w:left="2100" w:hanging="0"/>
      </w:pPr>
      <w:r>
        <w:rPr>
          <w:sz w:val="22"/>
          <w:szCs w:val="22"/>
        </w:rPr>
        <w:t xml:space="preserve">(5) {glabella, mesophyron} [oewn-05240021-n]: a smooth prominence of the frontal bone between and above the eyebrows; the most forward projecting point of the forehead in the midline at the level of the supraorbital ridges</w:t>
      </w:r>
    </w:p>
    <w:p>
      <w:pPr>
        <w:spacing w:after="120" w:line="300" w:lineRule="auto"/>
        <w:ind w:left="2100" w:hanging="0"/>
      </w:pPr>
      <w:r>
        <w:rPr>
          <w:sz w:val="22"/>
          <w:szCs w:val="22"/>
        </w:rPr>
        <w:t xml:space="preserve">(5) {metopion} [oewn-05241346-n]: the craniometric point midway between the frontal eminences of the skull</w:t>
      </w:r>
    </w:p>
    <w:p>
      <w:pPr>
        <w:spacing w:after="120" w:line="300" w:lineRule="auto"/>
        <w:ind w:left="2100" w:hanging="0"/>
      </w:pPr>
      <w:r>
        <w:rPr>
          <w:sz w:val="22"/>
          <w:szCs w:val="22"/>
        </w:rPr>
        <w:t xml:space="preserve">(5) {ophryon} [oewn-05241768-n]: the craniometric point in the midline of the forehead immediately above the orbits</w:t>
      </w:r>
    </w:p>
    <w:p>
      <w:pPr>
        <w:spacing w:after="120" w:line="300" w:lineRule="auto"/>
        <w:ind w:left="2100" w:hanging="0"/>
      </w:pPr>
      <w:r>
        <w:rPr>
          <w:sz w:val="22"/>
          <w:szCs w:val="22"/>
        </w:rPr>
        <w:t xml:space="preserve">(5) {frontal eminence} [oewn-05549142-n]: either prominence of the frontal bone above each orbit</w:t>
      </w:r>
    </w:p>
    <w:p>
      <w:pPr>
        <w:spacing w:after="120" w:line="300" w:lineRule="auto"/>
        <w:ind w:left="1680" w:hanging="0"/>
      </w:pPr>
      <w:r>
        <w:rPr>
          <w:sz w:val="22"/>
          <w:szCs w:val="22"/>
        </w:rPr>
        <w:t xml:space="preserve">(4) {parietal bone} [oewn-05549278-n]: either of two skull bones between the frontal and occipital bones and forming the top and sides of the cranium</w:t>
      </w:r>
    </w:p>
    <w:p>
      <w:pPr>
        <w:spacing w:after="120" w:line="300" w:lineRule="auto"/>
        <w:ind w:left="2100" w:hanging="0"/>
      </w:pPr>
      <w:r>
        <w:rPr>
          <w:sz w:val="22"/>
          <w:szCs w:val="22"/>
        </w:rPr>
        <w:t xml:space="preserve">(5) {entomion} [oewn-05239833-n]: the craniometric point at the tip of the angular part of the parietal bone that articulates with the temporal bone</w:t>
      </w:r>
    </w:p>
    <w:p>
      <w:pPr>
        <w:spacing w:after="120" w:line="300" w:lineRule="auto"/>
        <w:ind w:left="2100" w:hanging="0"/>
      </w:pPr>
      <w:r>
        <w:rPr>
          <w:sz w:val="22"/>
          <w:szCs w:val="22"/>
        </w:rPr>
        <w:t xml:space="preserve">(5) {sphenion} [oewn-05242680-n]: the anterior tip of the parietal bone</w:t>
      </w:r>
    </w:p>
    <w:p>
      <w:pPr>
        <w:spacing w:after="120" w:line="300" w:lineRule="auto"/>
        <w:ind w:left="1680" w:hanging="0"/>
      </w:pPr>
      <w:r>
        <w:rPr>
          <w:sz w:val="22"/>
          <w:szCs w:val="22"/>
        </w:rPr>
        <w:t xml:space="preserve">(4) {occipital bone} [oewn-05549505-n]: a saucer-shaped membrane bone that forms the back of the skull</w:t>
      </w:r>
    </w:p>
    <w:p>
      <w:pPr>
        <w:spacing w:after="120" w:line="300" w:lineRule="auto"/>
        <w:ind w:left="2100" w:hanging="0"/>
      </w:pPr>
      <w:r>
        <w:rPr>
          <w:sz w:val="22"/>
          <w:szCs w:val="22"/>
        </w:rPr>
        <w:t xml:space="preserve">(5) {inion} [oewn-05240568-n]: the craniometric point that is the most prominent point at the back of the head (at the occipital protuberance)</w:t>
      </w:r>
    </w:p>
    <w:p>
      <w:pPr>
        <w:spacing w:after="120" w:line="300" w:lineRule="auto"/>
        <w:ind w:left="2100" w:hanging="0"/>
      </w:pPr>
      <w:r>
        <w:rPr>
          <w:sz w:val="22"/>
          <w:szCs w:val="22"/>
        </w:rPr>
        <w:t xml:space="preserve">(5) {occipital protuberance} [oewn-05549685-n]: prominence on the outer surface of the occipital bone</w:t>
      </w:r>
    </w:p>
    <w:p>
      <w:pPr>
        <w:spacing w:after="120" w:line="300" w:lineRule="auto"/>
        <w:ind w:left="1680" w:hanging="0"/>
      </w:pPr>
      <w:r>
        <w:rPr>
          <w:sz w:val="22"/>
          <w:szCs w:val="22"/>
        </w:rPr>
        <w:t xml:space="preserve">(4) {coronal suture, sutura coronalis} [oewn-05551550-n]: the suture between the parietal and frontal bones of the skull</w:t>
      </w:r>
    </w:p>
    <w:p>
      <w:pPr>
        <w:spacing w:after="120" w:line="300" w:lineRule="auto"/>
        <w:ind w:left="1680" w:hanging="0"/>
      </w:pPr>
      <w:r>
        <w:rPr>
          <w:sz w:val="22"/>
          <w:szCs w:val="22"/>
        </w:rPr>
        <w:t xml:space="preserve">(4) {frontal suture, sutura frontalis} [oewn-05551711-n]: the suture between two halves of the frontal bone (usually obliterated by the age of 6)</w:t>
      </w:r>
    </w:p>
    <w:p>
      <w:pPr>
        <w:spacing w:after="120" w:line="300" w:lineRule="auto"/>
        <w:ind w:left="1680" w:hanging="0"/>
      </w:pPr>
      <w:r>
        <w:rPr>
          <w:sz w:val="22"/>
          <w:szCs w:val="22"/>
        </w:rPr>
        <w:t xml:space="preserve">(4) {lamboid suture, sutura lamboidea} [oewn-05552208-n]: the suture between the occipital and parietal bones</w:t>
      </w:r>
    </w:p>
    <w:p>
      <w:pPr>
        <w:spacing w:after="120" w:line="300" w:lineRule="auto"/>
        <w:ind w:left="1680" w:hanging="0"/>
      </w:pPr>
      <w:r>
        <w:rPr>
          <w:sz w:val="22"/>
          <w:szCs w:val="22"/>
        </w:rPr>
        <w:t xml:space="preserve">(4) {occipitomastoid suture} [oewn-05552358-n]: the suture between the occipital and the temporal bones; a continuation of the lamboid suture</w:t>
      </w:r>
    </w:p>
    <w:p>
      <w:pPr>
        <w:spacing w:after="120" w:line="300" w:lineRule="auto"/>
        <w:ind w:left="1680" w:hanging="0"/>
      </w:pPr>
      <w:r>
        <w:rPr>
          <w:sz w:val="22"/>
          <w:szCs w:val="22"/>
        </w:rPr>
        <w:t xml:space="preserve">(4) {parietomastoid suture} [oewn-05552539-n]: the suture between the parietal and the temporal bones</w:t>
      </w:r>
    </w:p>
    <w:p>
      <w:pPr>
        <w:spacing w:after="120" w:line="300" w:lineRule="auto"/>
        <w:ind w:left="1680" w:hanging="0"/>
      </w:pPr>
      <w:r>
        <w:rPr>
          <w:sz w:val="22"/>
          <w:szCs w:val="22"/>
        </w:rPr>
        <w:t xml:space="preserve">(4) {sagittal suture, interparietal suture, sutura sagittalis} [oewn-05552680-n]: the suture uniting the two parietal bones</w:t>
      </w:r>
    </w:p>
    <w:p>
      <w:pPr>
        <w:spacing w:after="120" w:line="300" w:lineRule="auto"/>
        <w:ind w:left="1680" w:hanging="0"/>
      </w:pPr>
      <w:r>
        <w:rPr>
          <w:sz w:val="22"/>
          <w:szCs w:val="22"/>
        </w:rPr>
        <w:t xml:space="preserve">(4) {fontanelle, fontanel, soft spot} [oewn-05552845-n]: any membranous gap between the bones of the cranium in an infant or fetus</w:t>
      </w:r>
    </w:p>
    <w:p>
      <w:pPr>
        <w:spacing w:after="120" w:line="300" w:lineRule="auto"/>
        <w:ind w:left="1680" w:hanging="0"/>
      </w:pPr>
      <w:r>
        <w:rPr>
          <w:sz w:val="22"/>
          <w:szCs w:val="22"/>
        </w:rPr>
        <w:t xml:space="preserve">(4) {foramen magnum} [oewn-05553512-n]: the large opening at the base of the cranium through which the spinal cord passes</w:t>
      </w:r>
    </w:p>
    <w:p>
      <w:pPr>
        <w:spacing w:after="120" w:line="300" w:lineRule="auto"/>
        <w:ind w:left="1260" w:hanging="0"/>
      </w:pPr>
      <w:r>
        <w:rPr>
          <w:sz w:val="22"/>
          <w:szCs w:val="22"/>
        </w:rPr>
        <w:t xml:space="preserve">(3) {jaw} [oewn-05553673-n]: the part of the skull of a vertebrate that frames the mouth and holds the teeth</w:t>
      </w:r>
    </w:p>
    <w:p>
      <w:pPr>
        <w:spacing w:after="120" w:line="300" w:lineRule="auto"/>
        <w:ind w:left="1680" w:hanging="0"/>
      </w:pPr>
      <w:r>
        <w:rPr>
          <w:sz w:val="22"/>
          <w:szCs w:val="22"/>
        </w:rPr>
        <w:t xml:space="preserve">(4) {alveolar arch} [oewn-05317731-n]: the part of the upper or lower jawbones in which the teeth are set</w:t>
      </w:r>
    </w:p>
    <w:p>
      <w:pPr>
        <w:spacing w:after="120" w:line="300" w:lineRule="auto"/>
        <w:ind w:left="1680" w:hanging="0"/>
      </w:pPr>
      <w:r>
        <w:rPr>
          <w:sz w:val="22"/>
          <w:szCs w:val="22"/>
        </w:rPr>
        <w:t xml:space="preserve">(4) {alveolar ridge, gum ridge, alveolar process} [oewn-05317876-n]: a ridge that forms the borders of the upper and lower jaws and contains the sockets of the teeth</w:t>
      </w:r>
    </w:p>
    <w:p>
      <w:pPr>
        <w:spacing w:after="120" w:line="300" w:lineRule="auto"/>
        <w:ind w:left="2100" w:hanging="0"/>
      </w:pPr>
      <w:r>
        <w:rPr>
          <w:sz w:val="22"/>
          <w:szCs w:val="22"/>
        </w:rPr>
        <w:t xml:space="preserve">(5) {tooth socket, alveolus} [oewn-05292979-n]: a bony socket in the alveolar ridge that holds a tooth</w:t>
      </w:r>
    </w:p>
    <w:p>
      <w:pPr>
        <w:spacing w:after="120" w:line="300" w:lineRule="auto"/>
        <w:ind w:left="2100" w:hanging="0"/>
      </w:pPr>
      <w:r>
        <w:rPr>
          <w:sz w:val="22"/>
          <w:szCs w:val="22"/>
        </w:rPr>
        <w:t xml:space="preserve">(5) {alveolar artery, arteria alveolaris} [oewn-05342858-n]: a branch of the maxillary artery that supplies the alveolar process</w:t>
      </w:r>
    </w:p>
    <w:p>
      <w:pPr>
        <w:spacing w:after="120" w:line="300" w:lineRule="auto"/>
        <w:ind w:left="1260" w:hanging="0"/>
      </w:pPr>
      <w:r>
        <w:rPr>
          <w:sz w:val="22"/>
          <w:szCs w:val="22"/>
        </w:rPr>
        <w:t xml:space="preserve">(3) {vomer} [oewn-05618489-n]: thin trapezoidal bone of the skull forming the posterior and inferior parts of the nasal septum</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{beard, face fungus, whiskers} [oewn-05269065-n]: the hair growing on the lower part of a man's face</w:t>
      </w:r>
    </w:p>
    <w:p>
      <w:pPr>
        <w:spacing w:after="120" w:line="300" w:lineRule="auto"/>
        <w:ind w:left="1680" w:hanging="0"/>
      </w:pPr>
      <w:r>
        <w:rPr>
          <w:sz w:val="22"/>
          <w:szCs w:val="22"/>
        </w:rPr>
        <w:t xml:space="preserve">(4) {mustache, moustache} [oewn-05269684-n]: an unshaved growth of hair on the upper lip</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{mouth, oral cavity, oral fissure, rima oris} [oewn-05309998-n]: the opening through which food is taken in and vocalizations emerge</w:t>
      </w:r>
    </w:p>
    <w:p>
      <w:pPr>
        <w:spacing w:after="120" w:line="300" w:lineRule="auto"/>
        <w:ind w:left="2100" w:hanging="0"/>
      </w:pPr>
      <w:r>
        <w:rPr>
          <w:sz w:val="22"/>
          <w:szCs w:val="22"/>
        </w:rPr>
        <w:t xml:space="preserve">(5) {dentition, teeth} [oewn-05289932-n]: the kind and number and arrangement of teeth (collectively) in a person or animal</w:t>
      </w:r>
    </w:p>
    <w:p>
      <w:pPr>
        <w:spacing w:after="120" w:line="300" w:lineRule="auto"/>
        <w:ind w:left="2520" w:hanging="0"/>
      </w:pPr>
      <w:r>
        <w:rPr>
          <w:sz w:val="22"/>
          <w:szCs w:val="22"/>
        </w:rPr>
        <w:t xml:space="preserve">(6) {tooth} [oewn-05290245-n]: hard bonelike structures in the jaws of vertebrates; used for biting and chewing or for attack and defense</w:t>
      </w:r>
    </w:p>
    <w:p>
      <w:pPr>
        <w:spacing w:after="120" w:line="300" w:lineRule="auto"/>
        <w:ind w:left="2940" w:hanging="0"/>
      </w:pPr>
      <w:r>
        <w:rPr>
          <w:sz w:val="22"/>
          <w:szCs w:val="22"/>
        </w:rPr>
        <w:t xml:space="preserve">(7) {dentine, dentin} [oewn-05281945-n]: bone (calcified tissue) surrounding the pulp cavity of a tooth</w:t>
      </w:r>
    </w:p>
    <w:p>
      <w:pPr>
        <w:spacing w:after="120" w:line="300" w:lineRule="auto"/>
        <w:ind w:left="2940" w:hanging="0"/>
      </w:pPr>
      <w:r>
        <w:rPr>
          <w:sz w:val="22"/>
          <w:szCs w:val="22"/>
        </w:rPr>
        <w:t xml:space="preserve">(7) {pulp cavity} [oewn-05290825-n]: the central cavity of a tooth containing the pulp (including the root canal)</w:t>
      </w:r>
    </w:p>
    <w:p>
      <w:pPr>
        <w:spacing w:after="120" w:line="300" w:lineRule="auto"/>
        <w:ind w:left="3360" w:hanging="0"/>
      </w:pPr>
      <w:r>
        <w:rPr>
          <w:sz w:val="22"/>
          <w:szCs w:val="22"/>
        </w:rPr>
        <w:t xml:space="preserve">(8) {root canal} [oewn-05316006-n]: the passage in the root of a tooth through which its nerve and blood vessels enter the pulp cavity</w:t>
      </w:r>
    </w:p>
    <w:p>
      <w:pPr>
        <w:spacing w:after="120" w:line="300" w:lineRule="auto"/>
        <w:ind w:left="2940" w:hanging="0"/>
      </w:pPr>
      <w:r>
        <w:rPr>
          <w:sz w:val="22"/>
          <w:szCs w:val="22"/>
        </w:rPr>
        <w:t xml:space="preserve">(7) {cusp} [oewn-05315020-n]: small elevation on the grinding surface of a tooth</w:t>
      </w:r>
    </w:p>
    <w:p>
      <w:pPr>
        <w:spacing w:after="120" w:line="300" w:lineRule="auto"/>
        <w:ind w:left="2940" w:hanging="0"/>
      </w:pPr>
      <w:r>
        <w:rPr>
          <w:sz w:val="22"/>
          <w:szCs w:val="22"/>
        </w:rPr>
        <w:t xml:space="preserve">(7) {crown} [oewn-05315640-n]: the part of a tooth above the gum that is covered with enamel</w:t>
      </w:r>
    </w:p>
    <w:p>
      <w:pPr>
        <w:spacing w:after="120" w:line="300" w:lineRule="auto"/>
        <w:ind w:left="3360" w:hanging="0"/>
      </w:pPr>
      <w:r>
        <w:rPr>
          <w:sz w:val="22"/>
          <w:szCs w:val="22"/>
        </w:rPr>
        <w:t xml:space="preserve">(8) {enamel, tooth enamel} [oewn-05316180-n]: hard white substance covering the crown of a tooth</w:t>
      </w:r>
    </w:p>
    <w:p>
      <w:pPr>
        <w:spacing w:after="120" w:line="300" w:lineRule="auto"/>
        <w:ind w:left="2940" w:hanging="0"/>
      </w:pPr>
      <w:r>
        <w:rPr>
          <w:sz w:val="22"/>
          <w:szCs w:val="22"/>
        </w:rPr>
        <w:t xml:space="preserve">(7) {root} [oewn-05315809-n]: the embedded part of a bodily structure such as a tooth, nail, or hair</w:t>
      </w:r>
    </w:p>
    <w:p>
      <w:pPr>
        <w:spacing w:after="120" w:line="300" w:lineRule="auto"/>
        <w:ind w:left="3360" w:hanging="0"/>
      </w:pPr>
      <w:r>
        <w:rPr>
          <w:sz w:val="22"/>
          <w:szCs w:val="22"/>
        </w:rPr>
        <w:t xml:space="preserve">(8) {cementum, cement} [oewn-05316335-n]: a specialized bony substance covering the root of a tooth</w:t>
      </w:r>
    </w:p>
    <w:p>
      <w:pPr>
        <w:spacing w:after="120" w:line="300" w:lineRule="auto"/>
        <w:ind w:left="2940" w:hanging="0"/>
      </w:pPr>
      <w:r>
        <w:rPr>
          <w:sz w:val="22"/>
          <w:szCs w:val="22"/>
        </w:rPr>
        <w:t xml:space="preserve">(7) {pulp} [oewn-05316475-n]: the soft inner part of a tooth</w:t>
      </w:r>
    </w:p>
    <w:p>
      <w:pPr>
        <w:spacing w:after="120" w:line="300" w:lineRule="auto"/>
        <w:ind w:left="2940" w:hanging="0"/>
      </w:pPr>
      <w:r>
        <w:rPr>
          <w:sz w:val="22"/>
          <w:szCs w:val="22"/>
        </w:rPr>
        <w:t xml:space="preserve">(7) {stump} [oewn-05568264-n]: the part of a limb or tooth that remains after the rest is removed</w:t>
      </w:r>
    </w:p>
    <w:p>
      <w:pPr>
        <w:spacing w:after="120" w:line="300" w:lineRule="auto"/>
        <w:ind w:left="2100" w:hanging="0"/>
      </w:pPr>
      <w:r>
        <w:rPr>
          <w:sz w:val="22"/>
          <w:szCs w:val="22"/>
        </w:rPr>
        <w:t xml:space="preserve">(5) {tongue, lingua, glossa, clapper} [oewn-05308571-n]: a mobile mass of muscular tissue covered with mucous membrane and located in the oral cavity</w:t>
      </w:r>
    </w:p>
    <w:p>
      <w:pPr>
        <w:spacing w:after="120" w:line="300" w:lineRule="auto"/>
        <w:ind w:left="2520" w:hanging="0"/>
      </w:pPr>
      <w:r>
        <w:rPr>
          <w:sz w:val="22"/>
          <w:szCs w:val="22"/>
        </w:rPr>
        <w:t xml:space="preserve">(6) {tastebud, taste bud, gustatory organ} [oewn-05312635-n]: an oval sensory end organ on the surface of the tongue</w:t>
      </w:r>
    </w:p>
    <w:p>
      <w:pPr>
        <w:spacing w:after="120" w:line="300" w:lineRule="auto"/>
        <w:ind w:left="2940" w:hanging="0"/>
      </w:pPr>
      <w:r>
        <w:rPr>
          <w:sz w:val="22"/>
          <w:szCs w:val="22"/>
        </w:rPr>
        <w:t xml:space="preserve">(7) {neuroepithelium} [oewn-05248193-n]: epithelium associated with special sense organs and containing sensory nerve endings</w:t>
      </w:r>
    </w:p>
    <w:p>
      <w:pPr>
        <w:spacing w:after="120" w:line="300" w:lineRule="auto"/>
        <w:ind w:left="2940" w:hanging="0"/>
      </w:pPr>
      <w:r>
        <w:rPr>
          <w:sz w:val="22"/>
          <w:szCs w:val="22"/>
        </w:rPr>
        <w:t xml:space="preserve">(7) {taste cell, gustatory cell} [oewn-05312888-n]: an epithelial cell in a taste bud that activates sensory fibers of the facial nerve or the glossopharyngeal nerve or the vagus nerve</w:t>
      </w:r>
    </w:p>
    <w:p>
      <w:pPr>
        <w:spacing w:after="120" w:line="300" w:lineRule="auto"/>
        <w:ind w:left="2100" w:hanging="0"/>
      </w:pPr>
      <w:r>
        <w:rPr>
          <w:sz w:val="22"/>
          <w:szCs w:val="22"/>
        </w:rPr>
        <w:t xml:space="preserve">(5) {buccal cavity} [oewn-05310398-n]: the cavity between the jaws and the cheeks</w:t>
      </w:r>
    </w:p>
    <w:p>
      <w:pPr>
        <w:spacing w:after="120" w:line="300" w:lineRule="auto"/>
        <w:ind w:left="2100" w:hanging="0"/>
      </w:pPr>
      <w:r>
        <w:rPr>
          <w:sz w:val="22"/>
          <w:szCs w:val="22"/>
        </w:rPr>
        <w:t xml:space="preserve">(5) {gingiva, gum} [oewn-05312431-n]: the tissue (covered by mucous membrane) of the jaws that surrounds the bases of the teeth</w:t>
      </w:r>
    </w:p>
    <w:p>
      <w:pPr>
        <w:spacing w:after="120" w:line="300" w:lineRule="auto"/>
        <w:ind w:left="2100" w:hanging="0"/>
      </w:pPr>
      <w:r>
        <w:rPr>
          <w:sz w:val="22"/>
          <w:szCs w:val="22"/>
        </w:rPr>
        <w:t xml:space="preserve">(5) {palate, roof of the mouth} [oewn-05317250-n]: the upper surface of the mouth that separates the oral and nasal cavities</w:t>
      </w:r>
    </w:p>
    <w:p>
      <w:pPr>
        <w:spacing w:after="120" w:line="300" w:lineRule="auto"/>
        <w:ind w:left="2520" w:hanging="0"/>
      </w:pPr>
      <w:r>
        <w:rPr>
          <w:sz w:val="22"/>
          <w:szCs w:val="22"/>
        </w:rPr>
        <w:t xml:space="preserve">(6) {tastebud, taste bud, gustatory organ} [oewn-05312635-n]: an oval sensory end organ on the surface of the tongue</w:t>
      </w:r>
    </w:p>
    <w:p>
      <w:pPr>
        <w:spacing w:after="120" w:line="300" w:lineRule="auto"/>
        <w:ind w:left="2940" w:hanging="0"/>
      </w:pPr>
      <w:r>
        <w:rPr>
          <w:sz w:val="22"/>
          <w:szCs w:val="22"/>
        </w:rPr>
        <w:t xml:space="preserve">(7) {neuroepithelium} [oewn-05248193-n]: epithelium associated with special sense organs and containing sensory nerve endings</w:t>
      </w:r>
    </w:p>
    <w:p>
      <w:pPr>
        <w:spacing w:after="120" w:line="300" w:lineRule="auto"/>
        <w:ind w:left="2940" w:hanging="0"/>
      </w:pPr>
      <w:r>
        <w:rPr>
          <w:sz w:val="22"/>
          <w:szCs w:val="22"/>
        </w:rPr>
        <w:t xml:space="preserve">(7) {taste cell, gustatory cell} [oewn-05312888-n]: an epithelial cell in a taste bud that activates sensory fibers of the facial nerve or the glossopharyngeal nerve or the vagus nerve</w:t>
      </w:r>
    </w:p>
    <w:p>
      <w:pPr>
        <w:spacing w:after="120" w:line="300" w:lineRule="auto"/>
        <w:ind w:left="2520" w:hanging="0"/>
      </w:pPr>
      <w:r>
        <w:rPr>
          <w:sz w:val="22"/>
          <w:szCs w:val="22"/>
        </w:rPr>
        <w:t xml:space="preserve">(6) {soft palate, velum} [oewn-05316917-n]: a muscular flap that closes off the nasopharynx during swallowing or speaking</w:t>
      </w:r>
    </w:p>
    <w:p>
      <w:pPr>
        <w:spacing w:after="120" w:line="300" w:lineRule="auto"/>
        <w:ind w:left="2940" w:hanging="0"/>
      </w:pPr>
      <w:r>
        <w:rPr>
          <w:sz w:val="22"/>
          <w:szCs w:val="22"/>
        </w:rPr>
        <w:t xml:space="preserve">(7) {uvula} [oewn-05316770-n]: a small pendant fleshy lobe at the back of the soft palate</w:t>
      </w:r>
    </w:p>
    <w:p>
      <w:pPr>
        <w:spacing w:after="120" w:line="300" w:lineRule="auto"/>
        <w:ind w:left="2520" w:hanging="0"/>
      </w:pPr>
      <w:r>
        <w:rPr>
          <w:sz w:val="22"/>
          <w:szCs w:val="22"/>
        </w:rPr>
        <w:t xml:space="preserve">(6) {hard palate} [oewn-05317116-n]: the bony part of the roof of the mouth</w:t>
      </w:r>
    </w:p>
    <w:p>
      <w:pPr>
        <w:spacing w:after="120" w:line="300" w:lineRule="auto"/>
        <w:ind w:left="2100" w:hanging="0"/>
      </w:pPr>
      <w:r>
        <w:rPr>
          <w:sz w:val="22"/>
          <w:szCs w:val="22"/>
        </w:rPr>
        <w:t xml:space="preserve">(5) {salivary gland} [oewn-05540577-n]: any of three pairs of glands in the mouth and digestive system that secrete saliva for digestion</w:t>
      </w:r>
    </w:p>
    <w:p>
      <w:pPr>
        <w:spacing w:after="120" w:line="300" w:lineRule="auto"/>
        <w:ind w:left="2520" w:hanging="0"/>
      </w:pPr>
      <w:r>
        <w:rPr>
          <w:sz w:val="22"/>
          <w:szCs w:val="22"/>
        </w:rPr>
        <w:t xml:space="preserve">(6) {saliva, spit, spittle} [oewn-05423542-n]: a clear liquid secreted into the mouth by the salivary glands and mucous glands of the mouth; moistens the mouth and starts the digestion of starches</w:t>
      </w:r>
    </w:p>
    <w:p>
      <w:pPr>
        <w:spacing w:after="120" w:line="300" w:lineRule="auto"/>
        <w:ind w:left="2940" w:hanging="0"/>
      </w:pPr>
      <w:r>
        <w:rPr>
          <w:sz w:val="22"/>
          <w:szCs w:val="22"/>
        </w:rPr>
        <w:t xml:space="preserve">(7) {ptyalin} [oewn-14762700-n]: an amylase secreted in saliva</w:t>
      </w:r>
    </w:p>
    <w:p>
      <w:pPr>
        <w:spacing w:after="120" w:line="300" w:lineRule="auto"/>
        <w:ind w:left="1680" w:hanging="0"/>
      </w:pPr>
      <w:r>
        <w:rPr>
          <w:sz w:val="22"/>
          <w:szCs w:val="22"/>
        </w:rPr>
        <w:t xml:space="preserve">(4) {lip} [oewn-05313305-n]: either of two fleshy folds of tissue that surround the mouth and play a role in speaking</w:t>
      </w:r>
    </w:p>
    <w:p>
      <w:pPr>
        <w:spacing w:after="120" w:line="300" w:lineRule="auto"/>
        <w:ind w:left="2100" w:hanging="0"/>
      </w:pPr>
      <w:r>
        <w:rPr>
          <w:sz w:val="22"/>
          <w:szCs w:val="22"/>
        </w:rPr>
        <w:t xml:space="preserve">(5) {labial artery, arteria labialis} [oewn-05356432-n]: an artery that is a branch of the facial artery that supplies the lips of the mouth</w:t>
      </w:r>
    </w:p>
    <w:p>
      <w:pPr>
        <w:spacing w:after="120" w:line="300" w:lineRule="auto"/>
        <w:ind w:left="2100" w:hanging="0"/>
      </w:pPr>
      <w:r>
        <w:rPr>
          <w:sz w:val="22"/>
          <w:szCs w:val="22"/>
        </w:rPr>
        <w:t xml:space="preserve">(5) {labial vein, vena labialis} [oewn-05379006-n]: a vein draining the lips of the mouth</w:t>
      </w:r>
    </w:p>
    <w:p>
      <w:pPr>
        <w:spacing w:after="120" w:line="300" w:lineRule="auto"/>
        <w:ind w:left="1680" w:hanging="0"/>
      </w:pPr>
      <w:r>
        <w:rPr>
          <w:sz w:val="22"/>
          <w:szCs w:val="22"/>
        </w:rPr>
        <w:t xml:space="preserve">(4) {lingual artery, arteria lingualis} [oewn-05357804-n]: an artery originating from the external carotid artery and supplying the under side of the tongue</w:t>
      </w:r>
    </w:p>
    <w:p>
      <w:pPr>
        <w:spacing w:after="120" w:line="300" w:lineRule="auto"/>
        <w:ind w:left="1680" w:hanging="0"/>
      </w:pPr>
      <w:r>
        <w:rPr>
          <w:sz w:val="22"/>
          <w:szCs w:val="22"/>
        </w:rPr>
        <w:t xml:space="preserve">(4) {lingual vein, vena lingualis} [oewn-05380267-n]: a vein that receives blood from the tongue and the floor of the mouth and empties into the internal jugular or the facial vein</w:t>
      </w:r>
    </w:p>
    <w:p>
      <w:pPr>
        <w:spacing w:after="120" w:line="300" w:lineRule="auto"/>
        <w:ind w:left="1260" w:hanging="0"/>
      </w:pPr>
      <w:r>
        <w:rPr>
          <w:sz w:val="22"/>
          <w:szCs w:val="22"/>
        </w:rPr>
        <w:t xml:space="preserve">(3) {eye, oculus, optic} [oewn-05318579-n]: the organ of sight</w:t>
      </w:r>
    </w:p>
    <w:p>
      <w:pPr>
        <w:spacing w:after="120" w:line="300" w:lineRule="auto"/>
        <w:ind w:left="1680" w:hanging="0"/>
      </w:pPr>
      <w:r>
        <w:rPr>
          <w:sz w:val="22"/>
          <w:szCs w:val="22"/>
        </w:rPr>
        <w:t xml:space="preserve">(4) {choroid, choroid coat} [oewn-05320640-n]: a highly vascular membrane in the eye between the retina and the sclera; a dark pigmentation minimizes the scattering of light inside the eye</w:t>
      </w:r>
    </w:p>
    <w:p>
      <w:pPr>
        <w:spacing w:after="120" w:line="300" w:lineRule="auto"/>
        <w:ind w:left="1680" w:hanging="0"/>
      </w:pPr>
      <w:r>
        <w:rPr>
          <w:sz w:val="22"/>
          <w:szCs w:val="22"/>
        </w:rPr>
        <w:t xml:space="preserve">(4) {ciliary body} [oewn-05320869-n]: the part of the tunic of the eye between the choroid coat and the iris</w:t>
      </w:r>
    </w:p>
    <w:p>
      <w:pPr>
        <w:spacing w:after="120" w:line="300" w:lineRule="auto"/>
        <w:ind w:left="1680" w:hanging="0"/>
      </w:pPr>
      <w:r>
        <w:rPr>
          <w:sz w:val="22"/>
          <w:szCs w:val="22"/>
        </w:rPr>
        <w:t xml:space="preserve">(4) {eyelid, lid, palpebra} [oewn-05321347-n]: either of two folds of skin that can be moved to cover or open the eye</w:t>
      </w:r>
    </w:p>
    <w:p>
      <w:pPr>
        <w:spacing w:after="120" w:line="300" w:lineRule="auto"/>
        <w:ind w:left="2100" w:hanging="0"/>
      </w:pPr>
      <w:r>
        <w:rPr>
          <w:sz w:val="22"/>
          <w:szCs w:val="22"/>
        </w:rPr>
        <w:t xml:space="preserve">(5) {eyelash, lash, cilium} [oewn-05322469-n]: any of the short curved hairs that grow from the edges of the eyelids</w:t>
      </w:r>
    </w:p>
    <w:p>
      <w:pPr>
        <w:spacing w:after="120" w:line="300" w:lineRule="auto"/>
        <w:ind w:left="2100" w:hanging="0"/>
      </w:pPr>
      <w:r>
        <w:rPr>
          <w:sz w:val="22"/>
          <w:szCs w:val="22"/>
        </w:rPr>
        <w:t xml:space="preserve">(5) {conjunctiva} [oewn-05322645-n]: a transparent lubricating mucous membrane that covers the eyeball and the under surface of the eyelid</w:t>
      </w:r>
    </w:p>
    <w:p>
      <w:pPr>
        <w:spacing w:after="120" w:line="300" w:lineRule="auto"/>
        <w:ind w:left="1680" w:hanging="0"/>
      </w:pPr>
      <w:r>
        <w:rPr>
          <w:sz w:val="22"/>
          <w:szCs w:val="22"/>
        </w:rPr>
        <w:t xml:space="preserve">(4) {canthus} [oewn-05321600-n]: either of the corners of the eye where the upper and lower eyelids meet</w:t>
      </w:r>
    </w:p>
    <w:p>
      <w:pPr>
        <w:spacing w:after="120" w:line="300" w:lineRule="auto"/>
        <w:ind w:left="1680" w:hanging="0"/>
      </w:pPr>
      <w:r>
        <w:rPr>
          <w:sz w:val="22"/>
          <w:szCs w:val="22"/>
        </w:rPr>
        <w:t xml:space="preserve">(4) {epicanthus, epicanthic fold} [oewn-05321780-n]: a vertical fold of skin over the nasal canthus; typical for many east Asian peoples; sometimes occurs in Down's syndrome</w:t>
      </w:r>
    </w:p>
    <w:p>
      <w:pPr>
        <w:spacing w:after="120" w:line="300" w:lineRule="auto"/>
        <w:ind w:left="1680" w:hanging="0"/>
      </w:pPr>
      <w:r>
        <w:rPr>
          <w:sz w:val="22"/>
          <w:szCs w:val="22"/>
        </w:rPr>
        <w:t xml:space="preserve">(4) {nictitating membrane, third eyelid} [oewn-05322189-n]: a protective fold of skin in the eyes of reptiles and birds and some mammals</w:t>
      </w:r>
    </w:p>
    <w:p>
      <w:pPr>
        <w:spacing w:after="120" w:line="300" w:lineRule="auto"/>
        <w:ind w:left="1680" w:hanging="0"/>
      </w:pPr>
      <w:r>
        <w:rPr>
          <w:sz w:val="22"/>
          <w:szCs w:val="22"/>
        </w:rPr>
        <w:t xml:space="preserve">(4) {conjunctiva} [oewn-05322645-n]: a transparent lubricating mucous membrane that covers the eyeball and the under surface of the eyelid</w:t>
      </w:r>
    </w:p>
    <w:p>
      <w:pPr>
        <w:spacing w:after="120" w:line="300" w:lineRule="auto"/>
        <w:ind w:left="1680" w:hanging="0"/>
      </w:pPr>
      <w:r>
        <w:rPr>
          <w:sz w:val="22"/>
          <w:szCs w:val="22"/>
        </w:rPr>
        <w:t xml:space="preserve">(4) {eyeball, orb} [oewn-05323575-n]: the ball-shaped capsule containing the vertebrate eye</w:t>
      </w:r>
    </w:p>
    <w:p>
      <w:pPr>
        <w:spacing w:after="120" w:line="300" w:lineRule="auto"/>
        <w:ind w:left="1680" w:hanging="0"/>
      </w:pPr>
      <w:r>
        <w:rPr>
          <w:sz w:val="22"/>
          <w:szCs w:val="22"/>
        </w:rPr>
        <w:t xml:space="preserve">(4) {ocular muscle, eye muscle} [oewn-05323725-n]: one of the small muscles of the eye that serve to rotate the eyeball</w:t>
      </w:r>
    </w:p>
    <w:p>
      <w:pPr>
        <w:spacing w:after="120" w:line="300" w:lineRule="auto"/>
        <w:ind w:left="1680" w:hanging="0"/>
      </w:pPr>
      <w:r>
        <w:rPr>
          <w:sz w:val="22"/>
          <w:szCs w:val="22"/>
        </w:rPr>
        <w:t xml:space="preserve">(4) {cornea} [oewn-05324904-n]: the transparent dome-shaped anterior portion of the outer covering of the eye; it covers the iris and pupil and is continuous with the sclera</w:t>
      </w:r>
    </w:p>
    <w:p>
      <w:pPr>
        <w:spacing w:after="120" w:line="300" w:lineRule="auto"/>
        <w:ind w:left="1680" w:hanging="0"/>
      </w:pPr>
      <w:r>
        <w:rPr>
          <w:sz w:val="22"/>
          <w:szCs w:val="22"/>
        </w:rPr>
        <w:t xml:space="preserve">(4) {uvea} [oewn-05325510-n]: the part of the eye that contains the iris and ciliary body and choroid</w:t>
      </w:r>
    </w:p>
    <w:p>
      <w:pPr>
        <w:spacing w:after="120" w:line="300" w:lineRule="auto"/>
        <w:ind w:left="1680" w:hanging="0"/>
      </w:pPr>
      <w:r>
        <w:rPr>
          <w:sz w:val="22"/>
          <w:szCs w:val="22"/>
        </w:rPr>
        <w:t xml:space="preserve">(4) {uveoscleral pathway} [oewn-05325687-n]: a tubule that drains excess aqueous humor</w:t>
      </w:r>
    </w:p>
    <w:p>
      <w:pPr>
        <w:spacing w:after="120" w:line="300" w:lineRule="auto"/>
        <w:ind w:left="1680" w:hanging="0"/>
      </w:pPr>
      <w:r>
        <w:rPr>
          <w:sz w:val="22"/>
          <w:szCs w:val="22"/>
        </w:rPr>
        <w:t xml:space="preserve">(4) {iris} [oewn-05327486-n]: muscular diaphragm that controls the size of the pupil which in turn controls the amount of light that enters the eye; it forms the colored portion of the eye</w:t>
      </w:r>
    </w:p>
    <w:p>
      <w:pPr>
        <w:spacing w:after="120" w:line="300" w:lineRule="auto"/>
        <w:ind w:left="2100" w:hanging="0"/>
      </w:pPr>
      <w:r>
        <w:rPr>
          <w:sz w:val="22"/>
          <w:szCs w:val="22"/>
        </w:rPr>
        <w:t xml:space="preserve">(5) {pupil} [oewn-05327733-n]: the contractile aperture in the center of the iris of the eye; resembles a large black dot</w:t>
      </w:r>
    </w:p>
    <w:p>
      <w:pPr>
        <w:spacing w:after="120" w:line="300" w:lineRule="auto"/>
        <w:ind w:left="1680" w:hanging="0"/>
      </w:pPr>
      <w:r>
        <w:rPr>
          <w:sz w:val="22"/>
          <w:szCs w:val="22"/>
        </w:rPr>
        <w:t xml:space="preserve">(4) {lens, crystalline lens, lens of the eye} [oewn-05327912-n]: biconvex transparent body situated behind the iris in the eye; its role (along with the cornea) is to focus light on the retina</w:t>
      </w:r>
    </w:p>
    <w:p>
      <w:pPr>
        <w:spacing w:after="120" w:line="300" w:lineRule="auto"/>
        <w:ind w:left="2100" w:hanging="0"/>
      </w:pPr>
      <w:r>
        <w:rPr>
          <w:sz w:val="22"/>
          <w:szCs w:val="22"/>
        </w:rPr>
        <w:t xml:space="preserve">(5) {lens cortex, cortex} [oewn-05328184-n]: the tissue that surrounds the lens nucleus</w:t>
      </w:r>
    </w:p>
    <w:p>
      <w:pPr>
        <w:spacing w:after="120" w:line="300" w:lineRule="auto"/>
        <w:ind w:left="2100" w:hanging="0"/>
      </w:pPr>
      <w:r>
        <w:rPr>
          <w:sz w:val="22"/>
          <w:szCs w:val="22"/>
        </w:rPr>
        <w:t xml:space="preserve">(5) {lens capsule} [oewn-05333748-n]: a tenuous mesoblastic membrane surrounding the lens of the eye</w:t>
      </w:r>
    </w:p>
    <w:p>
      <w:pPr>
        <w:spacing w:after="120" w:line="300" w:lineRule="auto"/>
        <w:ind w:left="1680" w:hanging="0"/>
      </w:pPr>
      <w:r>
        <w:rPr>
          <w:sz w:val="22"/>
          <w:szCs w:val="22"/>
        </w:rPr>
        <w:t xml:space="preserve">(4) {central artery of the retina, arteria centralis retinae} [oewn-05348147-n]: a branch of the ophthalmic artery; enters the eyeball with the optic nerve</w:t>
      </w:r>
    </w:p>
    <w:p>
      <w:pPr>
        <w:spacing w:after="120" w:line="300" w:lineRule="auto"/>
        <w:ind w:left="1680" w:hanging="0"/>
      </w:pPr>
      <w:r>
        <w:rPr>
          <w:sz w:val="22"/>
          <w:szCs w:val="22"/>
        </w:rPr>
        <w:t xml:space="preserve">(4) {ciliary artery, arteria ciliaris} [oewn-05349762-n]: one of several arteries supplying the choroid coat of the eye</w:t>
      </w:r>
    </w:p>
    <w:p>
      <w:pPr>
        <w:spacing w:after="120" w:line="300" w:lineRule="auto"/>
        <w:ind w:left="1680" w:hanging="0"/>
      </w:pPr>
      <w:r>
        <w:rPr>
          <w:sz w:val="22"/>
          <w:szCs w:val="22"/>
        </w:rPr>
        <w:t xml:space="preserve">(4) {lacrimal artery, arteria lacrimalis} [oewn-05357207-n]: an artery that originates from the ophthalmic artery and supplies the lacrimal gland and rectal eye muscles and the upper eyelid and the forehead</w:t>
      </w:r>
    </w:p>
    <w:p>
      <w:pPr>
        <w:spacing w:after="120" w:line="300" w:lineRule="auto"/>
        <w:ind w:left="1680" w:hanging="0"/>
      </w:pPr>
      <w:r>
        <w:rPr>
          <w:sz w:val="22"/>
          <w:szCs w:val="22"/>
        </w:rPr>
        <w:t xml:space="preserve">(4) {lacrimal vein, vena lacrimalis} [oewn-05379771-n]: drains the lacrimal gland; empties into the superior ophthalmic vein</w:t>
      </w:r>
    </w:p>
    <w:p>
      <w:pPr>
        <w:spacing w:after="120" w:line="300" w:lineRule="auto"/>
        <w:ind w:left="1680" w:hanging="0"/>
      </w:pPr>
      <w:r>
        <w:rPr>
          <w:sz w:val="22"/>
          <w:szCs w:val="22"/>
        </w:rPr>
        <w:t xml:space="preserve">(4) {lacrimal apparatus} [oewn-05412897-n]: the structures that secrete and drain tears from the eye</w:t>
      </w:r>
    </w:p>
    <w:p>
      <w:pPr>
        <w:spacing w:after="120" w:line="300" w:lineRule="auto"/>
        <w:ind w:left="2100" w:hanging="0"/>
      </w:pPr>
      <w:r>
        <w:rPr>
          <w:sz w:val="22"/>
          <w:szCs w:val="22"/>
        </w:rPr>
        <w:t xml:space="preserve">(5) {lacrimal gland, lachrymal gland, tear gland} [oewn-05339201-n]: any of the glands in the eyes that secrete tears</w:t>
      </w:r>
    </w:p>
    <w:p>
      <w:pPr>
        <w:spacing w:after="120" w:line="300" w:lineRule="auto"/>
        <w:ind w:left="2100" w:hanging="0"/>
      </w:pPr>
      <w:r>
        <w:rPr>
          <w:sz w:val="22"/>
          <w:szCs w:val="22"/>
        </w:rPr>
        <w:t xml:space="preserve">(5) {lacrimal duct, lachrymal duct, tear duct} [oewn-05339360-n]: any of several small ducts that carry tears from the lacrimal glands</w:t>
      </w:r>
    </w:p>
    <w:p>
      <w:pPr>
        <w:spacing w:after="120" w:line="300" w:lineRule="auto"/>
        <w:ind w:left="2100" w:hanging="0"/>
      </w:pPr>
      <w:r>
        <w:rPr>
          <w:sz w:val="22"/>
          <w:szCs w:val="22"/>
        </w:rPr>
        <w:t xml:space="preserve">(5) {lacrimal sac, tear sac, dacryocyst} [oewn-05339536-n]: either of the two dilated ends of the lacrimal ducts at the nasal ends of the eyes that fill with tears secreted by the lacrimal glands</w:t>
      </w:r>
    </w:p>
    <w:p>
      <w:pPr>
        <w:spacing w:after="120" w:line="300" w:lineRule="auto"/>
        <w:ind w:left="1680" w:hanging="0"/>
      </w:pPr>
      <w:r>
        <w:rPr>
          <w:sz w:val="22"/>
          <w:szCs w:val="22"/>
        </w:rPr>
        <w:t xml:space="preserve">(4) {retina} [oewn-05434566-n]: the innermost light-sensitive membrane covering the back wall of the eyeball; it is continuous with the optic nerve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{fovea, fovea centralis} [oewn-05462951-n]: area consisting of a small depression in the retina containing cones and where vision is most acute</w:t>
      </w:r>
    </w:p>
    <w:p>
      <w:pPr>
        <w:spacing w:after="120" w:line="300" w:lineRule="auto"/>
        <w:ind w:left="2100" w:hanging="0"/>
      </w:pPr>
      <w:r>
        <w:rPr>
          <w:sz w:val="22"/>
          <w:szCs w:val="22"/>
        </w:rPr>
        <w:t xml:space="preserve">(5) {parafovea} [oewn-05463139-n]: area of the retina immediately surrounding the fovea</w:t>
      </w:r>
    </w:p>
    <w:p>
      <w:pPr>
        <w:spacing w:after="120" w:line="300" w:lineRule="auto"/>
        <w:ind w:left="2100" w:hanging="0"/>
      </w:pPr>
      <w:r>
        <w:rPr>
          <w:sz w:val="22"/>
          <w:szCs w:val="22"/>
        </w:rPr>
        <w:t xml:space="preserve">(5) {macula, macula lutea, macular area, yellow spot} [oewn-05463266-n]: a small yellowish central area of the retina that is rich in cones and that mediates clear detailed vision</w:t>
      </w:r>
    </w:p>
    <w:p>
      <w:pPr>
        <w:spacing w:after="120" w:line="300" w:lineRule="auto"/>
        <w:ind w:left="2100" w:hanging="0"/>
      </w:pPr>
      <w:r>
        <w:rPr>
          <w:sz w:val="22"/>
          <w:szCs w:val="22"/>
        </w:rPr>
        <w:t xml:space="preserve">(5) {visual cell} [oewn-05463488-n]: one of the cells of the retina that is sensitive to light</w:t>
      </w:r>
    </w:p>
    <w:p>
      <w:pPr>
        <w:spacing w:after="120" w:line="300" w:lineRule="auto"/>
        <w:ind w:left="2100" w:hanging="0"/>
      </w:pPr>
      <w:r>
        <w:rPr>
          <w:sz w:val="22"/>
          <w:szCs w:val="22"/>
        </w:rPr>
        <w:t xml:space="preserve">(5) {blind spot, optic disc, optic disk} [oewn-05463658-n]: the point where the optic nerve enters the retina; not sensitive to light</w:t>
      </w:r>
    </w:p>
    <w:p>
      <w:pPr>
        <w:spacing w:after="120" w:line="300" w:lineRule="auto"/>
        <w:ind w:left="2100" w:hanging="0"/>
      </w:pPr>
      <w:r>
        <w:rPr>
          <w:sz w:val="22"/>
          <w:szCs w:val="22"/>
        </w:rPr>
        <w:t xml:space="preserve">(5) {cone, cone cell, retinal cone} [oewn-05463833-n]: a visual receptor cell in the retina that is sensitive to bright light and to color</w:t>
      </w:r>
    </w:p>
    <w:p>
      <w:pPr>
        <w:spacing w:after="120" w:line="300" w:lineRule="auto"/>
        <w:ind w:left="2520" w:hanging="0"/>
      </w:pPr>
      <w:r>
        <w:rPr>
          <w:sz w:val="22"/>
          <w:szCs w:val="22"/>
        </w:rPr>
        <w:t xml:space="preserve">(6) {iodopsin} [oewn-15113236-n]: a violet photopigment in the retinal cones of the eyes of most vertebrates; plays a role in daylight vision</w:t>
      </w:r>
    </w:p>
    <w:p>
      <w:pPr>
        <w:spacing w:after="120" w:line="300" w:lineRule="auto"/>
        <w:ind w:left="2940" w:hanging="0"/>
      </w:pPr>
      <w:r>
        <w:rPr>
          <w:sz w:val="22"/>
          <w:szCs w:val="22"/>
        </w:rPr>
        <w:t xml:space="preserve">(7) {opsin} [oewn-14759256-n]: retinal protein formed by the action of light on rhodopsin</w:t>
      </w:r>
    </w:p>
    <w:p>
      <w:pPr>
        <w:spacing w:after="120" w:line="300" w:lineRule="auto"/>
        <w:ind w:left="2100" w:hanging="0"/>
      </w:pPr>
      <w:r>
        <w:rPr>
          <w:sz w:val="22"/>
          <w:szCs w:val="22"/>
        </w:rPr>
        <w:t xml:space="preserve">(5) {rod, rod cell, retinal rod} [oewn-05464032-n]: a visual receptor cell that is sensitive to dim light</w:t>
      </w:r>
    </w:p>
    <w:p>
      <w:pPr>
        <w:spacing w:after="120" w:line="300" w:lineRule="auto"/>
        <w:ind w:left="2520" w:hanging="0"/>
      </w:pPr>
      <w:r>
        <w:rPr>
          <w:sz w:val="22"/>
          <w:szCs w:val="22"/>
        </w:rPr>
        <w:t xml:space="preserve">(6) {visual purple, rhodopsin, retinal purple} [oewn-15113436-n]: a red photopigment in the retinal rods of vertebrates; dissociates into retinene by light</w:t>
      </w:r>
    </w:p>
    <w:p>
      <w:pPr>
        <w:spacing w:after="120" w:line="300" w:lineRule="auto"/>
        <w:ind w:left="2940" w:hanging="0"/>
      </w:pPr>
      <w:r>
        <w:rPr>
          <w:sz w:val="22"/>
          <w:szCs w:val="22"/>
        </w:rPr>
        <w:t xml:space="preserve">(7) {opsin} [oewn-14759256-n]: retinal protein formed by the action of light on rhodopsin</w:t>
      </w:r>
    </w:p>
    <w:p>
      <w:pPr>
        <w:spacing w:after="120" w:line="300" w:lineRule="auto"/>
        <w:ind w:left="2940" w:hanging="0"/>
      </w:pPr>
      <w:r>
        <w:rPr>
          <w:sz w:val="22"/>
          <w:szCs w:val="22"/>
        </w:rPr>
        <w:t xml:space="preserve">(7) {retinene, retinal} [oewn-15029953-n]: either of two yellow to red retinal pigments formed from rhodopsin by the action of light</w:t>
      </w:r>
    </w:p>
    <w:p>
      <w:pPr>
        <w:spacing w:after="120" w:line="300" w:lineRule="auto"/>
        <w:ind w:left="1680" w:hanging="0"/>
      </w:pPr>
      <w:r>
        <w:rPr>
          <w:sz w:val="22"/>
          <w:szCs w:val="22"/>
        </w:rPr>
        <w:t xml:space="preserve">(4) {sclera, sclerotic coat} [oewn-05454794-n]: the whitish fibrous membrane (albuginea) that with the cornea forms the outer covering and protection of the eyeball</w:t>
      </w:r>
    </w:p>
    <w:p>
      <w:pPr>
        <w:spacing w:after="120" w:line="300" w:lineRule="auto"/>
        <w:ind w:left="1680" w:hanging="0"/>
      </w:pPr>
      <w:r>
        <w:rPr>
          <w:sz w:val="22"/>
          <w:szCs w:val="22"/>
        </w:rPr>
        <w:t xml:space="preserve">(4) {pupillary sphincter, musculus sphincter pupillae} [oewn-05580571-n]: a ring of smooth muscle surrounding the iris</w:t>
      </w:r>
    </w:p>
    <w:p>
      <w:pPr>
        <w:spacing w:after="120" w:line="300" w:lineRule="auto"/>
        <w:ind w:left="1680" w:hanging="0"/>
      </w:pPr>
      <w:r>
        <w:rPr>
          <w:sz w:val="22"/>
          <w:szCs w:val="22"/>
        </w:rPr>
        <w:t xml:space="preserve">(4) {aperture} [oewn-09223909-n]: a natural opening in something</w:t>
      </w:r>
    </w:p>
    <w:p>
      <w:pPr>
        <w:spacing w:after="120" w:line="300" w:lineRule="auto"/>
        <w:ind w:left="1260" w:hanging="0"/>
      </w:pPr>
      <w:r>
        <w:rPr>
          <w:sz w:val="22"/>
          <w:szCs w:val="22"/>
        </w:rPr>
        <w:t xml:space="preserve">(3) {eyebrow, brow, supercilium} [oewn-05321060-n]: the arch of hair above each eye</w:t>
      </w:r>
    </w:p>
    <w:p>
      <w:pPr>
        <w:spacing w:after="120" w:line="300" w:lineRule="auto"/>
        <w:ind w:left="1680" w:hanging="0"/>
      </w:pPr>
      <w:r>
        <w:rPr>
          <w:sz w:val="22"/>
          <w:szCs w:val="22"/>
        </w:rPr>
        <w:t xml:space="preserve">(4) {venae palpebrales} [oewn-05431123-n]: veins of the eyelids</w:t>
      </w:r>
    </w:p>
    <w:p>
      <w:pPr>
        <w:spacing w:after="120" w:line="300" w:lineRule="auto"/>
        <w:ind w:left="1260" w:hanging="0"/>
      </w:pPr>
      <w:r>
        <w:rPr>
          <w:sz w:val="22"/>
          <w:szCs w:val="22"/>
        </w:rPr>
        <w:t xml:space="preserve">(3) {facial vein, vena facialis} [oewn-05374684-n]: any of several veins draining the face</w:t>
      </w:r>
    </w:p>
    <w:p>
      <w:pPr>
        <w:spacing w:after="120" w:line="300" w:lineRule="auto"/>
        <w:ind w:left="1260" w:hanging="0"/>
      </w:pPr>
      <w:r>
        <w:rPr>
          <w:sz w:val="22"/>
          <w:szCs w:val="22"/>
        </w:rPr>
        <w:t xml:space="preserve">(3) {facial, facial nerve, nervus facialis, seventh cranial nerve} [oewn-05486966-n]: cranial nerve that supplies facial muscles</w:t>
      </w:r>
    </w:p>
    <w:p>
      <w:pPr>
        <w:spacing w:after="120" w:line="300" w:lineRule="auto"/>
        <w:ind w:left="1260" w:hanging="0"/>
      </w:pPr>
      <w:r>
        <w:rPr>
          <w:sz w:val="22"/>
          <w:szCs w:val="22"/>
        </w:rPr>
        <w:t xml:space="preserve">(3) {nose, olfactory organ} [oewn-05605902-n]: the organ of smell and entrance to the respiratory tract; the prominent part of the face of man or other mammals</w:t>
      </w:r>
    </w:p>
    <w:p>
      <w:pPr>
        <w:spacing w:after="120" w:line="300" w:lineRule="auto"/>
        <w:ind w:left="1680" w:hanging="0"/>
      </w:pPr>
      <w:r>
        <w:rPr>
          <w:sz w:val="22"/>
          <w:szCs w:val="22"/>
        </w:rPr>
        <w:t xml:space="preserve">(4) {turbinate bone, turbinate, turbinal} [oewn-05291315-n]: any of the scrolled spongy bones of the nasal passages in man and other vertebrates</w:t>
      </w:r>
    </w:p>
    <w:p>
      <w:pPr>
        <w:spacing w:after="120" w:line="300" w:lineRule="auto"/>
        <w:ind w:left="1680" w:hanging="0"/>
      </w:pPr>
      <w:r>
        <w:rPr>
          <w:sz w:val="22"/>
          <w:szCs w:val="22"/>
        </w:rPr>
        <w:t xml:space="preserve">(4) {ethmoidal artery, arteria ethmoidalis} [oewn-05352396-n]: a branch of the ophthalmic artery supplying structures in and around the nasal capsule</w:t>
      </w:r>
    </w:p>
    <w:p>
      <w:pPr>
        <w:spacing w:after="120" w:line="300" w:lineRule="auto"/>
        <w:ind w:left="1680" w:hanging="0"/>
      </w:pPr>
      <w:r>
        <w:rPr>
          <w:sz w:val="22"/>
          <w:szCs w:val="22"/>
        </w:rPr>
        <w:t xml:space="preserve">(4) {nasal cavity} [oewn-05536237-n]: either of the two cavities lying between the floor of the cranium and the roof of the mouth and extending from the face to the pharynx</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1680" w:hanging="0"/>
      </w:pPr>
      <w:r>
        <w:rPr>
          <w:sz w:val="22"/>
          <w:szCs w:val="22"/>
        </w:rPr>
        <w:t xml:space="preserve">(4) {internasal suture, sutura internasalis} [oewn-05552065-n]: the suture between the two nasal bones</w:t>
      </w:r>
    </w:p>
    <w:p>
      <w:pPr>
        <w:spacing w:after="120" w:line="300" w:lineRule="auto"/>
        <w:ind w:left="1680" w:hanging="0"/>
      </w:pPr>
      <w:r>
        <w:rPr>
          <w:sz w:val="22"/>
          <w:szCs w:val="22"/>
        </w:rPr>
        <w:t xml:space="preserve">(4) {bridge} [oewn-05606958-n]: the hard ridge that forms the upper part of the nose</w:t>
      </w:r>
    </w:p>
    <w:p>
      <w:pPr>
        <w:spacing w:after="120" w:line="300" w:lineRule="auto"/>
        <w:ind w:left="2100" w:hanging="0"/>
      </w:pPr>
      <w:r>
        <w:rPr>
          <w:sz w:val="22"/>
          <w:szCs w:val="22"/>
        </w:rPr>
        <w:t xml:space="preserve">(5) {nasal, nasal bone, os nasale} [oewn-05285031-n]: an elongated rectangular bone that forms the bridge of the nose</w:t>
      </w:r>
    </w:p>
    <w:p>
      <w:pPr>
        <w:spacing w:after="120" w:line="300" w:lineRule="auto"/>
        <w:ind w:left="2520" w:hanging="0"/>
      </w:pPr>
      <w:r>
        <w:rPr>
          <w:sz w:val="22"/>
          <w:szCs w:val="22"/>
        </w:rPr>
        <w:t xml:space="preserve">(6) {rhinion} [oewn-05242547-n]: the anterior tip at the end of the suture of the nasal bones</w:t>
      </w:r>
    </w:p>
    <w:p>
      <w:pPr>
        <w:spacing w:after="120" w:line="300" w:lineRule="auto"/>
        <w:ind w:left="1680" w:hanging="0"/>
      </w:pPr>
      <w:r>
        <w:rPr>
          <w:sz w:val="22"/>
          <w:szCs w:val="22"/>
        </w:rPr>
        <w:t xml:space="preserve">(4) {nostril, anterior naris} [oewn-05607864-n]: either one of the two external openings to the nasal cavity in the nose</w:t>
      </w:r>
    </w:p>
    <w:p>
      <w:pPr>
        <w:spacing w:after="120" w:line="300" w:lineRule="auto"/>
        <w:ind w:left="1260" w:hanging="0"/>
      </w:pPr>
      <w:r>
        <w:rPr>
          <w:sz w:val="22"/>
          <w:szCs w:val="22"/>
        </w:rPr>
        <w:t xml:space="preserve">(3) {chin, mentum} [oewn-05607372-n]: the protruding part of the lower jaw</w:t>
      </w:r>
    </w:p>
    <w:p>
      <w:pPr>
        <w:spacing w:after="120" w:line="300" w:lineRule="auto"/>
        <w:ind w:left="1680" w:hanging="0"/>
      </w:pPr>
      <w:r>
        <w:rPr>
          <w:sz w:val="22"/>
          <w:szCs w:val="22"/>
        </w:rPr>
        <w:t xml:space="preserve">(4) {goatee} [oewn-05270528-n]: a small chin beard trimmed to a point; named for its resemblance to a goat's beard</w:t>
      </w:r>
    </w:p>
    <w:p>
      <w:pPr>
        <w:spacing w:after="120" w:line="300" w:lineRule="auto"/>
        <w:ind w:left="1260" w:hanging="0"/>
      </w:pPr>
      <w:r>
        <w:rPr>
          <w:sz w:val="22"/>
          <w:szCs w:val="22"/>
        </w:rPr>
        <w:t xml:space="preserve">(3) {feature, lineament} [oewn-05609513-n]: the characteristic parts of a person's face: eyes and nose and mouth and chin</w:t>
      </w:r>
    </w:p>
    <w:p>
      <w:pPr>
        <w:spacing w:after="120" w:line="300" w:lineRule="auto"/>
        <w:ind w:left="1260" w:hanging="0"/>
      </w:pPr>
      <w:r>
        <w:rPr>
          <w:sz w:val="22"/>
          <w:szCs w:val="22"/>
        </w:rPr>
        <w:t xml:space="preserve">(3) {facial muscle} [oewn-05609887-n]: any of the skeletal muscles of the face</w:t>
      </w:r>
    </w:p>
    <w:p>
      <w:pPr>
        <w:spacing w:after="120" w:line="300" w:lineRule="auto"/>
        <w:ind w:left="1260" w:hanging="0"/>
      </w:pPr>
      <w:r>
        <w:rPr>
          <w:sz w:val="22"/>
          <w:szCs w:val="22"/>
        </w:rPr>
        <w:t xml:space="preserve">(3) {brow, forehead} [oewn-05610303-n]: the part of the face above the eyes</w:t>
      </w:r>
    </w:p>
    <w:p>
      <w:pPr>
        <w:spacing w:after="120" w:line="300" w:lineRule="auto"/>
        <w:ind w:left="1680" w:hanging="0"/>
      </w:pPr>
      <w:r>
        <w:rPr>
          <w:sz w:val="22"/>
          <w:szCs w:val="22"/>
        </w:rPr>
        <w:t xml:space="preserve">(4) {trichion, crinion} [oewn-08540751-n]: point where the hairline meets the midpoint of the forehead</w:t>
      </w:r>
    </w:p>
    <w:p>
      <w:pPr>
        <w:spacing w:after="120" w:line="300" w:lineRule="auto"/>
        <w:ind w:left="1260" w:hanging="0"/>
      </w:pPr>
      <w:r>
        <w:rPr>
          <w:sz w:val="22"/>
          <w:szCs w:val="22"/>
        </w:rPr>
        <w:t xml:space="preserve">(3) {cheek} [oewn-05610590-n]: either side of the face below the eyes</w:t>
      </w:r>
    </w:p>
    <w:p>
      <w:pPr>
        <w:spacing w:after="120" w:line="300" w:lineRule="auto"/>
        <w:ind w:left="1680" w:hanging="0"/>
      </w:pPr>
      <w:r>
        <w:rPr>
          <w:sz w:val="22"/>
          <w:szCs w:val="22"/>
        </w:rPr>
        <w:t xml:space="preserve">(4) {cheek muscle, buccinator muscle, musculus buccinator} [oewn-05301567-n]: a muscle that flattens the cheek and retracts the angle of the mouth</w:t>
      </w:r>
    </w:p>
    <w:p>
      <w:pPr>
        <w:spacing w:after="120" w:line="300" w:lineRule="auto"/>
        <w:ind w:left="1680" w:hanging="0"/>
      </w:pPr>
      <w:r>
        <w:rPr>
          <w:sz w:val="22"/>
          <w:szCs w:val="22"/>
        </w:rPr>
        <w:t xml:space="preserve">(4) {buccal artery, arteria buccalis} [oewn-05346716-n]: a branch of the maxillary artery that supplies blood to the buccinator muscle and the cheek</w:t>
      </w:r>
    </w:p>
    <w:p>
      <w:pPr>
        <w:spacing w:after="120" w:line="300" w:lineRule="auto"/>
        <w:ind w:left="1260" w:hanging="0"/>
      </w:pPr>
      <w:r>
        <w:rPr>
          <w:sz w:val="22"/>
          <w:szCs w:val="22"/>
        </w:rPr>
        <w:t xml:space="preserve">(3) {jowl} [oewn-05610737-n]: a fullness and looseness of the flesh of the lower cheek and jaw (characteristic of aging)</w:t>
      </w:r>
    </w:p>
    <w:p>
      <w:pPr>
        <w:spacing w:after="120" w:line="300" w:lineRule="auto"/>
        <w:ind w:left="1260" w:hanging="0"/>
      </w:pPr>
      <w:r>
        <w:rPr>
          <w:sz w:val="22"/>
          <w:szCs w:val="22"/>
        </w:rPr>
        <w:t xml:space="preserve">(3) {jaw} [oewn-05610915-n]: the bones of the skull that frame the mouth and serve to open it; the bones that hold the teeth</w:t>
      </w:r>
    </w:p>
    <w:p>
      <w:pPr>
        <w:spacing w:after="120" w:line="300" w:lineRule="auto"/>
        <w:ind w:left="840" w:hanging="0"/>
      </w:pPr>
      <w:r>
        <w:rPr>
          <w:sz w:val="22"/>
          <w:szCs w:val="22"/>
        </w:rPr>
        <w:t xml:space="preserve">(2) {temple} [oewn-05610438-n]: the flat area on either side of the forehead</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{dewlap} [oewn-05247023-n]: a hanging fold of loose skin on an elderly person's neck</w:t>
      </w:r>
    </w:p>
    <w:p>
      <w:pPr>
        <w:spacing w:after="120" w:line="300" w:lineRule="auto"/>
        <w:ind w:left="840" w:hanging="0"/>
      </w:pPr>
      <w:r>
        <w:rPr>
          <w:sz w:val="22"/>
          <w:szCs w:val="22"/>
        </w:rPr>
        <w:t xml:space="preserve">(2) {thymus gland, thymus} [oewn-05340117-n]: a ductless glandular organ at the base of the neck that produces lymphocytes and aids in producing immunity; atrophies with age</w:t>
      </w:r>
    </w:p>
    <w:p>
      <w:pPr>
        <w:spacing w:after="120" w:line="300" w:lineRule="auto"/>
        <w:ind w:left="840" w:hanging="0"/>
      </w:pPr>
      <w:r>
        <w:rPr>
          <w:sz w:val="22"/>
          <w:szCs w:val="22"/>
        </w:rPr>
        <w:t xml:space="preserve">(2) {carotid artery, arteria carotis} [oewn-05346905-n]: either of two major arteries of the neck and head; branches from the aorta</w:t>
      </w:r>
    </w:p>
    <w:p>
      <w:pPr>
        <w:spacing w:after="120" w:line="300" w:lineRule="auto"/>
        <w:ind w:left="840" w:hanging="0"/>
      </w:pPr>
      <w:r>
        <w:rPr>
          <w:sz w:val="22"/>
          <w:szCs w:val="22"/>
        </w:rPr>
        <w:t xml:space="preserve">(2) {cervical artery, arteria cervicalis} [oewn-05349468-n]: an artery that supplies the muscles of the neck</w:t>
      </w:r>
    </w:p>
    <w:p>
      <w:pPr>
        <w:spacing w:after="120" w:line="300" w:lineRule="auto"/>
        <w:ind w:left="840" w:hanging="0"/>
      </w:pPr>
      <w:r>
        <w:rPr>
          <w:sz w:val="22"/>
          <w:szCs w:val="22"/>
        </w:rPr>
        <w:t xml:space="preserve">(2) {jugular vein, vena jugularis, jugular} [oewn-05378261-n]: veins in the neck that return blood from the head</w:t>
      </w:r>
    </w:p>
    <w:p>
      <w:pPr>
        <w:spacing w:after="120" w:line="300" w:lineRule="auto"/>
        <w:ind w:left="840" w:hanging="0"/>
      </w:pPr>
      <w:r>
        <w:rPr>
          <w:sz w:val="22"/>
          <w:szCs w:val="22"/>
        </w:rPr>
        <w:t xml:space="preserve">(2) {trachea, windpipe} [oewn-05539447-n]: membranous tube with cartilaginous rings that conveys inhaled air from the larynx to the bronchi</w:t>
      </w:r>
    </w:p>
    <w:p>
      <w:pPr>
        <w:spacing w:after="120" w:line="300" w:lineRule="auto"/>
        <w:ind w:left="1260" w:hanging="0"/>
      </w:pPr>
      <w:r>
        <w:rPr>
          <w:sz w:val="22"/>
          <w:szCs w:val="22"/>
        </w:rPr>
        <w:t xml:space="preserve">(3) {epiglottis} [oewn-05309251-n]: a flap of cartilage that covers the windpipe while swallowing</w:t>
      </w:r>
    </w:p>
    <w:p>
      <w:pPr>
        <w:spacing w:after="120" w:line="300" w:lineRule="auto"/>
        <w:ind w:left="1680" w:hanging="0"/>
      </w:pPr>
      <w:r>
        <w:rPr>
          <w:sz w:val="22"/>
          <w:szCs w:val="22"/>
        </w:rPr>
        <w:t xml:space="preserve">(4) {tastebud, taste bud, gustatory organ} [oewn-05312635-n]: an oval sensory end organ on the surface of the tongue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{taste cell, gustatory cell} [oewn-05312888-n]: an epithelial cell in a taste bud that activates sensory fibers of the facial nerve or the glossopharyngeal nerve or the vagus nerve</w:t>
      </w:r>
    </w:p>
    <w:p>
      <w:pPr>
        <w:spacing w:after="120" w:line="300" w:lineRule="auto"/>
        <w:ind w:left="1680" w:hanging="0"/>
      </w:pPr>
      <w:r>
        <w:rPr>
          <w:sz w:val="22"/>
          <w:szCs w:val="22"/>
        </w:rPr>
        <w:t xml:space="preserve">(4) {epiglottic cartilage} [oewn-92436150-n]: A thin lamina of elastic cartilage forming the central portion of the epiglottis.</w:t>
      </w:r>
    </w:p>
    <w:p>
      <w:pPr>
        <w:spacing w:after="120" w:line="300" w:lineRule="auto"/>
        <w:ind w:left="840" w:hanging="0"/>
      </w:pPr>
      <w:r>
        <w:rPr>
          <w:sz w:val="22"/>
          <w:szCs w:val="22"/>
        </w:rPr>
        <w:t xml:space="preserve">(2) {nape, scruff, nucha} [oewn-05555029-n]: the back side of the neck</w:t>
      </w:r>
    </w:p>
    <w:p>
      <w:pPr>
        <w:spacing w:after="120" w:line="300" w:lineRule="auto"/>
        <w:ind w:left="840" w:hanging="0"/>
      </w:pPr>
      <w:r>
        <w:rPr>
          <w:sz w:val="22"/>
          <w:szCs w:val="22"/>
        </w:rPr>
        <w:t xml:space="preserve">(2) {throat, pharynx} [oewn-05555141-n]: the passage to the stomach and lungs; in the front part of the neck below the chin and above the collarbone</w:t>
      </w:r>
    </w:p>
    <w:p>
      <w:pPr>
        <w:spacing w:after="120" w:line="300" w:lineRule="auto"/>
        <w:ind w:left="1260" w:hanging="0"/>
      </w:pPr>
      <w:r>
        <w:rPr>
          <w:sz w:val="22"/>
          <w:szCs w:val="22"/>
        </w:rPr>
        <w:t xml:space="preserve">(3) {tongue, lingua, glossa, clapper} [oewn-05308571-n]: a mobile mass of muscular tissue covered with mucous membrane and located in the oral cavity</w:t>
      </w:r>
    </w:p>
    <w:p>
      <w:pPr>
        <w:spacing w:after="120" w:line="300" w:lineRule="auto"/>
        <w:ind w:left="1680" w:hanging="0"/>
      </w:pPr>
      <w:r>
        <w:rPr>
          <w:sz w:val="22"/>
          <w:szCs w:val="22"/>
        </w:rPr>
        <w:t xml:space="preserve">(4) {tastebud, taste bud, gustatory organ} [oewn-05312635-n]: an oval sensory end organ on the surface of the tongue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{nasopharynx} [oewn-05536487-n]: cavity forming the upper part of the pharynx</w:t>
      </w:r>
    </w:p>
    <w:p>
      <w:pPr>
        <w:spacing w:after="120" w:line="300" w:lineRule="auto"/>
        <w:ind w:left="1680" w:hanging="0"/>
      </w:pPr>
      <w:r>
        <w:rPr>
          <w:sz w:val="22"/>
          <w:szCs w:val="22"/>
        </w:rPr>
        <w:t xml:space="preserve">(4) {tonsil, palatine tonsil, faucial tonsil, tonsilla} [oewn-05316575-n]: either of two masses of lymphatic tissue one on each side of the oral pharynx</w:t>
      </w:r>
    </w:p>
    <w:p>
      <w:pPr>
        <w:spacing w:after="120" w:line="300" w:lineRule="auto"/>
        <w:ind w:left="1260" w:hanging="0"/>
      </w:pPr>
      <w:r>
        <w:rPr>
          <w:sz w:val="22"/>
          <w:szCs w:val="22"/>
        </w:rPr>
        <w:t xml:space="preserve">(3) {oropharynx} [oewn-05536645-n]: cavity formed by the pharynx at the back of the mouth</w:t>
      </w:r>
    </w:p>
    <w:p>
      <w:pPr>
        <w:spacing w:after="120" w:line="300" w:lineRule="auto"/>
        <w:ind w:left="1260" w:hanging="0"/>
      </w:pPr>
      <w:r>
        <w:rPr>
          <w:sz w:val="22"/>
          <w:szCs w:val="22"/>
        </w:rPr>
        <w:t xml:space="preserve">(3) {laryngopharynx} [oewn-05536792-n]: the lower part of the pharynx</w:t>
      </w:r>
    </w:p>
    <w:p>
      <w:pPr>
        <w:spacing w:after="120" w:line="300" w:lineRule="auto"/>
        <w:ind w:left="1260" w:hanging="0"/>
      </w:pPr>
      <w:r>
        <w:rPr>
          <w:sz w:val="22"/>
          <w:szCs w:val="22"/>
        </w:rPr>
        <w:t xml:space="preserve">(3)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1260" w:hanging="0"/>
      </w:pPr>
      <w:r>
        <w:rPr>
          <w:sz w:val="22"/>
          <w:szCs w:val="22"/>
        </w:rPr>
        <w:t xml:space="preserve">(3) {pharyngeal recess} [oewn-05617639-n]: a small recess in the wall of the pharynx</w:t>
      </w:r>
    </w:p>
    <w:p>
      <w:pPr>
        <w:spacing w:after="120" w:line="300" w:lineRule="auto"/>
        <w:ind w:left="840" w:hanging="0"/>
      </w:pPr>
      <w:r>
        <w:rPr>
          <w:sz w:val="22"/>
          <w:szCs w:val="22"/>
        </w:rPr>
        <w:t xml:space="preserve">(2) {cervical vertebra, neck bone} [oewn-05596201-n]: one of 7 vertebrae in the human spine located in the neck region</w:t>
      </w:r>
    </w:p>
    <w:p>
      <w:pPr>
        <w:spacing w:after="120" w:line="300" w:lineRule="auto"/>
        <w:ind w:left="840" w:hanging="0"/>
      </w:pPr>
      <w:r>
        <w:rPr>
          <w:sz w:val="22"/>
          <w:szCs w:val="22"/>
        </w:rPr>
        <w:t xml:space="preserve">(2) {sternocleidomastoid, sternocleidomastoid muscle, sternocleido mastoideus, musculus sternocleidomastoideus} [oewn-05598121-n]: one of two thick muscles running from the sternum and clavicle to the mastoid and occipital bone; turns head obliquely to the opposite side; when acting together they flex the neck and extend the head</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{diaphragm, midriff} [oewn-05326156-n]: (anatomy) a muscular partition separating the abdominal and thoracic cavities; functions in respiration</w:t>
      </w:r>
    </w:p>
    <w:p>
      <w:pPr>
        <w:spacing w:after="120" w:line="300" w:lineRule="auto"/>
        <w:ind w:left="840" w:hanging="0"/>
      </w:pPr>
      <w:r>
        <w:rPr>
          <w:sz w:val="22"/>
          <w:szCs w:val="22"/>
        </w:rPr>
        <w:t xml:space="preserve">(2) {shoulder} [oewn-05556473-n]: the part of the body between the neck and the upper arm</w:t>
      </w:r>
    </w:p>
    <w:p>
      <w:pPr>
        <w:spacing w:after="120" w:line="300" w:lineRule="auto"/>
        <w:ind w:left="1260" w:hanging="0"/>
      </w:pPr>
      <w:r>
        <w:rPr>
          <w:sz w:val="22"/>
          <w:szCs w:val="22"/>
        </w:rPr>
        <w:t xml:space="preserve">(3) {armpit, axilla, axillary cavity, axillary fossa} [oewn-05557209-n]: the hollow under the arm where it is joined to the shoulder</w:t>
      </w:r>
    </w:p>
    <w:p>
      <w:pPr>
        <w:spacing w:after="120" w:line="300" w:lineRule="auto"/>
        <w:ind w:left="1680" w:hanging="0"/>
      </w:pPr>
      <w:r>
        <w:rPr>
          <w:sz w:val="22"/>
          <w:szCs w:val="22"/>
        </w:rPr>
        <w:t xml:space="preserve">(4) {axillary artery, arteria axillaris} [oewn-05345714-n]: the part of the main artery of the arm that lies in the armpit and is continuous with the subclavian artery above and the brachial artery below</w:t>
      </w:r>
    </w:p>
    <w:p>
      <w:pPr>
        <w:spacing w:after="120" w:line="300" w:lineRule="auto"/>
        <w:ind w:left="1260" w:hanging="0"/>
      </w:pPr>
      <w:r>
        <w:rPr>
          <w:sz w:val="22"/>
          <w:szCs w:val="22"/>
        </w:rPr>
        <w:t xml:space="preserve">(3) {teres, teres muscle} [oewn-05598495-n]: either of two muscles in the shoulder region that move the shoulders and arms</w:t>
      </w:r>
    </w:p>
    <w:p>
      <w:pPr>
        <w:spacing w:after="120" w:line="300" w:lineRule="auto"/>
        <w:ind w:left="840" w:hanging="0"/>
      </w:pPr>
      <w:r>
        <w:rPr>
          <w:sz w:val="22"/>
          <w:szCs w:val="22"/>
        </w:rPr>
        <w:t xml:space="preserve">(2) {shoulder, shoulder joint, articulatio humeri} [oewn-05556694-n]: a ball-and-socket joint between the head of the humerus and a cavity of the scapula</w:t>
      </w:r>
    </w:p>
    <w:p>
      <w:pPr>
        <w:spacing w:after="120" w:line="300" w:lineRule="auto"/>
        <w:ind w:left="1260" w:hanging="0"/>
      </w:pPr>
      <w:r>
        <w:rPr>
          <w:sz w:val="22"/>
          <w:szCs w:val="22"/>
        </w:rPr>
        <w:t xml:space="preserve">(3) {scapula, shoulder blade, shoulder bone} [oewn-05287187-n]: either of two flat triangular bones one on each side of the shoulder in human beings</w:t>
      </w:r>
    </w:p>
    <w:p>
      <w:pPr>
        <w:spacing w:after="120" w:line="300" w:lineRule="auto"/>
        <w:ind w:left="1680" w:hanging="0"/>
      </w:pPr>
      <w:r>
        <w:rPr>
          <w:sz w:val="22"/>
          <w:szCs w:val="22"/>
        </w:rPr>
        <w:t xml:space="preserve">(4) {glenoid fossa, glenoid cavity} [oewn-05287452-n]: the concavity in the head of the scapula that receives the head of the humerus to form the shoulder joint</w:t>
      </w:r>
    </w:p>
    <w:p>
      <w:pPr>
        <w:spacing w:after="120" w:line="300" w:lineRule="auto"/>
        <w:ind w:left="1680" w:hanging="0"/>
      </w:pPr>
      <w:r>
        <w:rPr>
          <w:sz w:val="22"/>
          <w:szCs w:val="22"/>
        </w:rPr>
        <w:t xml:space="preserve">(4) {acromion, acromial process} [oewn-05287864-n]: the outermost point of the spine of the shoulder blade</w:t>
      </w:r>
    </w:p>
    <w:p>
      <w:pPr>
        <w:spacing w:after="120" w:line="300" w:lineRule="auto"/>
        <w:ind w:left="1260" w:hanging="0"/>
      </w:pPr>
      <w:r>
        <w:rPr>
          <w:sz w:val="22"/>
          <w:szCs w:val="22"/>
        </w:rPr>
        <w:t xml:space="preserve">(3) {circumflex humeral artery, arteria circumflexa humeri} [oewn-05350402-n]: an artery that supplies the shoulder joint and shoulder muscles</w:t>
      </w:r>
    </w:p>
    <w:p>
      <w:pPr>
        <w:spacing w:after="120" w:line="300" w:lineRule="auto"/>
        <w:ind w:left="1260" w:hanging="0"/>
      </w:pPr>
      <w:r>
        <w:rPr>
          <w:sz w:val="22"/>
          <w:szCs w:val="22"/>
        </w:rPr>
        <w:t xml:space="preserve">(3) {circumflex scapular artery, arteria circumflexa scapulae} [oewn-05350766-n]: an artery that serves the muscles of the shoulder and scapular area</w:t>
      </w:r>
    </w:p>
    <w:p>
      <w:pPr>
        <w:spacing w:after="120" w:line="300" w:lineRule="auto"/>
        <w:ind w:left="1260" w:hanging="0"/>
      </w:pPr>
      <w:r>
        <w:rPr>
          <w:sz w:val="22"/>
          <w:szCs w:val="22"/>
        </w:rPr>
        <w:t xml:space="preserve">(3) {rotator cuff} [oewn-05612705-n]: a supporting structure of the shoulder consisting of the muscles and tendons that attach the arm to the shoulder joint and enable the arm to move</w:t>
      </w:r>
    </w:p>
    <w:p>
      <w:pPr>
        <w:spacing w:after="120" w:line="300" w:lineRule="auto"/>
        <w:ind w:left="1680" w:hanging="0"/>
      </w:pPr>
      <w:r>
        <w:rPr>
          <w:sz w:val="22"/>
          <w:szCs w:val="22"/>
        </w:rPr>
        <w:t xml:space="preserve">(4) {deltoid, deltoid muscle, musculus deltoideus} [oewn-05556983-n]: a large triangular muscle covering the shoulder joint and serving to abduct and flex and extend and rotate the arm</w:t>
      </w:r>
    </w:p>
    <w:p>
      <w:pPr>
        <w:spacing w:after="120" w:line="300" w:lineRule="auto"/>
        <w:ind w:left="840" w:hanging="0"/>
      </w:pPr>
      <w:r>
        <w:rPr>
          <w:sz w:val="22"/>
          <w:szCs w:val="22"/>
        </w:rPr>
        <w:t xml:space="preserve">(2) {serratus, serratus muscles} [oewn-05557963-n]: any of several muscles of the trunk</w:t>
      </w:r>
    </w:p>
    <w:p>
      <w:pPr>
        <w:spacing w:after="120" w:line="300" w:lineRule="auto"/>
        <w:ind w:left="840" w:hanging="0"/>
      </w:pPr>
      <w:r>
        <w:rPr>
          <w:sz w:val="22"/>
          <w:szCs w:val="22"/>
        </w:rPr>
        <w:t xml:space="preserve">(2) {side} [oewn-05558951-n]: either the left or right half of a body</w:t>
      </w:r>
    </w:p>
    <w:p>
      <w:pPr>
        <w:spacing w:after="120" w:line="300" w:lineRule="auto"/>
        <w:ind w:left="840" w:hanging="0"/>
      </w:pPr>
      <w:r>
        <w:rPr>
          <w:sz w:val="22"/>
          <w:szCs w:val="22"/>
        </w:rPr>
        <w:t xml:space="preserve">(2) {thorax, chest, pectus} [oewn-05560240-n]: the part of the human torso between the neck and the diaphragm or the corresponding part in other vertebrates</w:t>
      </w:r>
    </w:p>
    <w:p>
      <w:pPr>
        <w:spacing w:after="120" w:line="300" w:lineRule="auto"/>
        <w:ind w:left="1260" w:hanging="0"/>
      </w:pPr>
      <w:r>
        <w:rPr>
          <w:sz w:val="22"/>
          <w:szCs w:val="22"/>
        </w:rPr>
        <w:t xml:space="preserve">(3) {sternum, breastbone} [oewn-05288688-n]: the flat bone that articulates with the clavicles and the first seven pairs of ribs</w:t>
      </w:r>
    </w:p>
    <w:p>
      <w:pPr>
        <w:spacing w:after="120" w:line="300" w:lineRule="auto"/>
        <w:ind w:left="1680" w:hanging="0"/>
      </w:pPr>
      <w:r>
        <w:rPr>
          <w:sz w:val="22"/>
          <w:szCs w:val="22"/>
        </w:rPr>
        <w:t xml:space="preserve">(4) {gladiolus, corpus sternum} [oewn-05288951-n]: the large central part of the breastbone</w:t>
      </w:r>
    </w:p>
    <w:p>
      <w:pPr>
        <w:spacing w:after="120" w:line="300" w:lineRule="auto"/>
        <w:ind w:left="1680" w:hanging="0"/>
      </w:pPr>
      <w:r>
        <w:rPr>
          <w:sz w:val="22"/>
          <w:szCs w:val="22"/>
        </w:rPr>
        <w:t xml:space="preserve">(4) {manubrium} [oewn-05289083-n]: the upper part of the breastbone</w:t>
      </w:r>
    </w:p>
    <w:p>
      <w:pPr>
        <w:spacing w:after="120" w:line="300" w:lineRule="auto"/>
        <w:ind w:left="1680" w:hanging="0"/>
      </w:pPr>
      <w:r>
        <w:rPr>
          <w:sz w:val="22"/>
          <w:szCs w:val="22"/>
        </w:rPr>
        <w:t xml:space="preserve">(4) {xiphoid process} [oewn-05289190-n]: smallest of the three parts of the breastbone; articulates with the corpus sternum and the seventh rib</w:t>
      </w:r>
    </w:p>
    <w:p>
      <w:pPr>
        <w:spacing w:after="120" w:line="300" w:lineRule="auto"/>
        <w:ind w:left="1260" w:hanging="0"/>
      </w:pPr>
      <w:r>
        <w:rPr>
          <w:sz w:val="22"/>
          <w:szCs w:val="22"/>
        </w:rPr>
        <w:t xml:space="preserve">(3) {thoracic aorta} [oewn-05344296-n]: a branch of the descending aorta; divides into the iliac arteries</w:t>
      </w:r>
    </w:p>
    <w:p>
      <w:pPr>
        <w:spacing w:after="120" w:line="300" w:lineRule="auto"/>
        <w:ind w:left="1260" w:hanging="0"/>
      </w:pPr>
      <w:r>
        <w:rPr>
          <w:sz w:val="22"/>
          <w:szCs w:val="22"/>
        </w:rPr>
        <w:t xml:space="preserve">(3) {thoracic vein, vena thoracica} [oewn-05390810-n]: veins that drain the thoracic walls</w:t>
      </w:r>
    </w:p>
    <w:p>
      <w:pPr>
        <w:spacing w:after="120" w:line="300" w:lineRule="auto"/>
        <w:ind w:left="1260" w:hanging="0"/>
      </w:pPr>
      <w:r>
        <w:rPr>
          <w:sz w:val="22"/>
          <w:szCs w:val="22"/>
        </w:rPr>
        <w:t xml:space="preserve">(3) {gallbladder, gall bladder} [oewn-05392504-n]: a muscular sac attached to the liver that stores bile (secreted by the liver) until it is needed for digestion</w:t>
      </w:r>
    </w:p>
    <w:p>
      <w:pPr>
        <w:spacing w:after="120" w:line="300" w:lineRule="auto"/>
        <w:ind w:left="1260" w:hanging="0"/>
      </w:pPr>
      <w:r>
        <w:rPr>
          <w:sz w:val="22"/>
          <w:szCs w:val="22"/>
        </w:rPr>
        <w:t xml:space="preserve">(3) {area of cardiac dullness} [oewn-05398883-n]: a triangular area of the front of the chest (determined by percussion); corresponds to the part of the heart not covered by the lungs</w:t>
      </w:r>
    </w:p>
    <w:p>
      <w:pPr>
        <w:spacing w:after="120" w:line="300" w:lineRule="auto"/>
        <w:ind w:left="1260" w:hanging="0"/>
      </w:pPr>
      <w:r>
        <w:rPr>
          <w:sz w:val="22"/>
          <w:szCs w:val="22"/>
        </w:rPr>
        <w:t xml:space="preserve">(3) {pectoral, pectoral muscle, pectoralis, musculus pectoralis, pecs} [oewn-05559344-n]: either of two large muscles of the chest</w:t>
      </w:r>
    </w:p>
    <w:p>
      <w:pPr>
        <w:spacing w:after="120" w:line="300" w:lineRule="auto"/>
        <w:ind w:left="1260" w:hanging="0"/>
      </w:pPr>
      <w:r>
        <w:rPr>
          <w:sz w:val="22"/>
          <w:szCs w:val="22"/>
        </w:rPr>
        <w:t xml:space="preserve">(3) {chest cavity, thoracic cavity} [oewn-05560682-n]: the cavity in the vertebrate body enclosed by the ribs between the diaphragm and the neck and containing the lungs and heart</w:t>
      </w:r>
    </w:p>
    <w:p>
      <w:pPr>
        <w:spacing w:after="120" w:line="300" w:lineRule="auto"/>
        <w:ind w:left="1680" w:hanging="0"/>
      </w:pPr>
      <w:r>
        <w:rPr>
          <w:sz w:val="22"/>
          <w:szCs w:val="22"/>
        </w:rPr>
        <w:t xml:space="preserve">(4) {mediastinum} [oewn-05332239-n]: the part of the thoracic cavity between the lungs that contains the heart and aorta and esophagus and trachea and thymus</w:t>
      </w:r>
    </w:p>
    <w:p>
      <w:pPr>
        <w:spacing w:after="120" w:line="300" w:lineRule="auto"/>
        <w:ind w:left="1260" w:hanging="0"/>
      </w:pPr>
      <w:r>
        <w:rPr>
          <w:sz w:val="22"/>
          <w:szCs w:val="22"/>
        </w:rPr>
        <w:t xml:space="preserve">(3) {breast, chest} [oewn-05560921-n]: the front of the trunk from the neck to the abdomen</w:t>
      </w:r>
    </w:p>
    <w:p>
      <w:pPr>
        <w:spacing w:after="120" w:line="300" w:lineRule="auto"/>
        <w:ind w:left="1260" w:hanging="0"/>
      </w:pPr>
      <w:r>
        <w:rPr>
          <w:sz w:val="22"/>
          <w:szCs w:val="22"/>
        </w:rPr>
        <w:t xml:space="preserve">(3) {rib cage} [oewn-05561401-n]: the bony enclosing wall of the chest</w:t>
      </w:r>
    </w:p>
    <w:p>
      <w:pPr>
        <w:spacing w:after="120" w:line="300" w:lineRule="auto"/>
        <w:ind w:left="840" w:hanging="0"/>
      </w:pPr>
      <w:r>
        <w:rPr>
          <w:sz w:val="22"/>
          <w:szCs w:val="22"/>
        </w:rPr>
        <w:t xml:space="preserve">(2) {middle, midriff, midsection} [oewn-05563106-n]: the middle area of the human torso (usually in front)</w:t>
      </w:r>
    </w:p>
    <w:p>
      <w:pPr>
        <w:spacing w:after="120" w:line="300" w:lineRule="auto"/>
        <w:ind w:left="840" w:hanging="0"/>
      </w:pPr>
      <w:r>
        <w:rPr>
          <w:sz w:val="22"/>
          <w:szCs w:val="22"/>
        </w:rPr>
        <w:t xml:space="preserve">(2) {waist, waistline} [oewn-05563321-n]: the narrowing of the body between the ribs and hips</w:t>
      </w:r>
    </w:p>
    <w:p>
      <w:pPr>
        <w:spacing w:after="120" w:line="300" w:lineRule="auto"/>
        <w:ind w:left="840" w:hanging="0"/>
      </w:pPr>
      <w:r>
        <w:rPr>
          <w:sz w:val="22"/>
          <w:szCs w:val="22"/>
        </w:rPr>
        <w:t xml:space="preserve">(2) {belly, paunch} [oewn-05563550-n]: a protruding abdomen</w:t>
      </w:r>
    </w:p>
    <w:p>
      <w:pPr>
        <w:spacing w:after="120" w:line="300" w:lineRule="auto"/>
        <w:ind w:left="840" w:hanging="0"/>
      </w:pPr>
      <w:r>
        <w:rPr>
          <w:sz w:val="22"/>
          <w:szCs w:val="22"/>
        </w:rPr>
        <w:t xml:space="preserve">(2) {spare tire, love handle} [oewn-05563837-n]: excess fat around the waistline</w:t>
      </w:r>
    </w:p>
    <w:p>
      <w:pPr>
        <w:spacing w:after="120" w:line="300" w:lineRule="auto"/>
        <w:ind w:left="840" w:hanging="0"/>
      </w:pPr>
      <w:r>
        <w:rPr>
          <w:sz w:val="22"/>
          <w:szCs w:val="22"/>
        </w:rPr>
        <w:t xml:space="preserve">(2) {hip} [oewn-05563958-n]: either side of the body below the waist and above the thigh</w:t>
      </w:r>
    </w:p>
    <w:p>
      <w:pPr>
        <w:spacing w:after="120" w:line="300" w:lineRule="auto"/>
        <w:ind w:left="1260" w:hanging="0"/>
      </w:pPr>
      <w:r>
        <w:rPr>
          <w:sz w:val="22"/>
          <w:szCs w:val="22"/>
        </w:rPr>
        <w:t xml:space="preserve">(3) {gluteal artery, arteria glutes, arteria glutea} [oewn-05353954-n]: branches of the internal iliac artery that supply the hip joint and gluteal region</w:t>
      </w:r>
    </w:p>
    <w:p>
      <w:pPr>
        <w:spacing w:after="120" w:line="300" w:lineRule="auto"/>
        <w:ind w:left="840" w:hanging="0"/>
      </w:pPr>
      <w:r>
        <w:rPr>
          <w:sz w:val="22"/>
          <w:szCs w:val="22"/>
        </w:rPr>
        <w:t xml:space="preserve">(2) {haunch} [oewn-05564105-n]: the hip and buttock and upper thigh in human beings</w:t>
      </w:r>
    </w:p>
    <w:p>
      <w:pPr>
        <w:spacing w:after="120" w:line="300" w:lineRule="auto"/>
        <w:ind w:left="840" w:hanging="0"/>
      </w:pPr>
      <w:r>
        <w:rPr>
          <w:sz w:val="22"/>
          <w:szCs w:val="22"/>
        </w:rPr>
        <w:t xml:space="preserve">(2) {abdomen, venter, stomach, belly} [oewn-05564576-n]: the region of the body of a vertebrate between the thorax and the pelvis</w:t>
      </w:r>
    </w:p>
    <w:p>
      <w:pPr>
        <w:spacing w:after="120" w:line="300" w:lineRule="auto"/>
        <w:ind w:left="1260" w:hanging="0"/>
      </w:pPr>
      <w:r>
        <w:rPr>
          <w:sz w:val="22"/>
          <w:szCs w:val="22"/>
        </w:rPr>
        <w:t xml:space="preserve">(3) {abdominal aorta} [oewn-05344183-n]: a branch of the descending aorta</w:t>
      </w:r>
    </w:p>
    <w:p>
      <w:pPr>
        <w:spacing w:after="120" w:line="300" w:lineRule="auto"/>
        <w:ind w:left="1260" w:hanging="0"/>
      </w:pPr>
      <w:r>
        <w:rPr>
          <w:sz w:val="22"/>
          <w:szCs w:val="22"/>
        </w:rPr>
        <w:t xml:space="preserve">(3) {colic artery, arteria colica} [oewn-05350956-n]: arteries that supply blood to the colon</w:t>
      </w:r>
    </w:p>
    <w:p>
      <w:pPr>
        <w:spacing w:after="120" w:line="300" w:lineRule="auto"/>
        <w:ind w:left="1260" w:hanging="0"/>
      </w:pPr>
      <w:r>
        <w:rPr>
          <w:sz w:val="22"/>
          <w:szCs w:val="22"/>
        </w:rPr>
        <w:t xml:space="preserve">(3) {hypochondrium} [oewn-05392706-n]: the upper region of the abdomen just below the lowest ribs on either side of the epigastrium</w:t>
      </w:r>
    </w:p>
    <w:p>
      <w:pPr>
        <w:spacing w:after="120" w:line="300" w:lineRule="auto"/>
        <w:ind w:left="1260" w:hanging="0"/>
      </w:pPr>
      <w:r>
        <w:rPr>
          <w:sz w:val="22"/>
          <w:szCs w:val="22"/>
        </w:rPr>
        <w:t xml:space="preserve">(3) {intestine, bowel, gut} [oewn-05541966-n]: the part of the alimentary canal between the stomach and the anus</w:t>
      </w:r>
    </w:p>
    <w:p>
      <w:pPr>
        <w:spacing w:after="120" w:line="300" w:lineRule="auto"/>
        <w:ind w:left="1680" w:hanging="0"/>
      </w:pPr>
      <w:r>
        <w:rPr>
          <w:sz w:val="22"/>
          <w:szCs w:val="22"/>
        </w:rPr>
        <w:t xml:space="preserve">(4) {hindgut} [oewn-05542211-n]: the caudal part of the alimentary canal in vertebrate embryos</w:t>
      </w:r>
    </w:p>
    <w:p>
      <w:pPr>
        <w:spacing w:after="120" w:line="300" w:lineRule="auto"/>
        <w:ind w:left="1260" w:hanging="0"/>
      </w:pPr>
      <w:r>
        <w:rPr>
          <w:sz w:val="22"/>
          <w:szCs w:val="22"/>
        </w:rPr>
        <w:t xml:space="preserve">(3) {navel, umbilicus, bellybutton, belly button, omphalos, omphalus} [oewn-05564228-n]: a scar where the umbilical cord was attached</w:t>
      </w:r>
    </w:p>
    <w:p>
      <w:pPr>
        <w:spacing w:after="120" w:line="300" w:lineRule="auto"/>
        <w:ind w:left="1260" w:hanging="0"/>
      </w:pPr>
      <w:r>
        <w:rPr>
          <w:sz w:val="22"/>
          <w:szCs w:val="22"/>
        </w:rPr>
        <w:t xml:space="preserve">(3) {abdominal, abdominal muscle, ab} [oewn-05564972-n]: the muscles of the abdomen</w:t>
      </w:r>
    </w:p>
    <w:p>
      <w:pPr>
        <w:spacing w:after="120" w:line="300" w:lineRule="auto"/>
        <w:ind w:left="1260" w:hanging="0"/>
      </w:pPr>
      <w:r>
        <w:rPr>
          <w:sz w:val="22"/>
          <w:szCs w:val="22"/>
        </w:rPr>
        <w:t xml:space="preserve">(3) {abdominal cavity, abdomen} [oewn-05565978-n]: the cavity containing the major viscera; in mammals it is separated from the thorax by the diaphragm</w:t>
      </w:r>
    </w:p>
    <w:p>
      <w:pPr>
        <w:spacing w:after="120" w:line="300" w:lineRule="auto"/>
        <w:ind w:left="1260" w:hanging="0"/>
      </w:pPr>
      <w:r>
        <w:rPr>
          <w:sz w:val="22"/>
          <w:szCs w:val="22"/>
        </w:rPr>
        <w:t xml:space="preserve">(3) {abdominal wall} [oewn-05612189-n]: a wall of the abdomen</w:t>
      </w:r>
    </w:p>
    <w:p>
      <w:pPr>
        <w:spacing w:after="120" w:line="300" w:lineRule="auto"/>
        <w:ind w:left="840" w:hanging="0"/>
      </w:pPr>
      <w:r>
        <w:rPr>
          <w:sz w:val="22"/>
          <w:szCs w:val="22"/>
        </w:rPr>
        <w:t xml:space="preserve">(2) {back, dorsum} [oewn-05566350-n]: the posterior part of a human (or animal) body from the neck to the end of the spine</w:t>
      </w:r>
    </w:p>
    <w:p>
      <w:pPr>
        <w:spacing w:after="120" w:line="300" w:lineRule="auto"/>
        <w:ind w:left="1260" w:hanging="0"/>
      </w:pPr>
      <w:r>
        <w:rPr>
          <w:sz w:val="22"/>
          <w:szCs w:val="22"/>
        </w:rPr>
        <w:t xml:space="preserve">(3) {saddle} [oewn-01897860-n]: posterior part of the back of a domestic fowl</w:t>
      </w:r>
    </w:p>
    <w:p>
      <w:pPr>
        <w:spacing w:after="120" w:line="300" w:lineRule="auto"/>
        <w:ind w:left="1260" w:hanging="0"/>
      </w:pPr>
      <w:r>
        <w:rPr>
          <w:sz w:val="22"/>
          <w:szCs w:val="22"/>
        </w:rPr>
        <w:t xml:space="preserve">(3) {small} [oewn-05566656-n]: the slender part of the back</w:t>
      </w:r>
    </w:p>
    <w:p>
      <w:pPr>
        <w:spacing w:after="120" w:line="300" w:lineRule="auto"/>
        <w:ind w:left="1260" w:hanging="0"/>
      </w:pPr>
      <w:r>
        <w:rPr>
          <w:sz w:val="22"/>
          <w:szCs w:val="22"/>
        </w:rPr>
        <w:t xml:space="preserve">(3) {latissimus dorsi, lat} [oewn-05566755-n]: a broad flat muscle on either side of the back</w:t>
      </w:r>
    </w:p>
    <w:p>
      <w:pPr>
        <w:spacing w:after="120" w:line="300" w:lineRule="auto"/>
        <w:ind w:left="1260" w:hanging="0"/>
      </w:pPr>
      <w:r>
        <w:rPr>
          <w:sz w:val="22"/>
          <w:szCs w:val="22"/>
        </w:rPr>
        <w:t xml:space="preserve">(3) {thoracic vertebra, dorsal vertebra} [oewn-05596782-n]: one of 12 vertebrae in the human vertebral column; thoracic vertebrae extend from the seventh cervical vertebra down to the first lumbar vertebra</w:t>
      </w:r>
    </w:p>
    <w:p>
      <w:pPr>
        <w:spacing w:after="120" w:line="300" w:lineRule="auto"/>
        <w:ind w:left="1260" w:hanging="0"/>
      </w:pPr>
      <w:r>
        <w:rPr>
          <w:sz w:val="22"/>
          <w:szCs w:val="22"/>
        </w:rPr>
        <w:t xml:space="preserve">(3) {lumbar vertebra} [oewn-05597028-n]: one of 5 vertebrae in the human vertebral column; lumbar vertebrae extend from the twelfth thoracic vertebra down to the sacral vertebrae</w:t>
      </w:r>
    </w:p>
    <w:p>
      <w:pPr>
        <w:spacing w:after="120" w:line="300" w:lineRule="auto"/>
        <w:ind w:left="840" w:hanging="0"/>
      </w:pPr>
      <w:r>
        <w:rPr>
          <w:sz w:val="22"/>
          <w:szCs w:val="22"/>
        </w:rPr>
        <w:t xml:space="preserve">(2) {buttocks, nates, arse, butt, backside, bum, buns, can, fundament, hindquarters, hind end, keister, posterior, prat, rear, rear end, rump, stern, seat, tail, tail end, tooshie, tush, bottom, behind, derriere, fanny, ass} [oewn-05566889-n]: the fleshy part of the human body that you sit on</w:t>
      </w:r>
    </w:p>
    <w:p>
      <w:pPr>
        <w:spacing w:after="120" w:line="300" w:lineRule="auto"/>
        <w:ind w:left="840" w:hanging="0"/>
      </w:pPr>
      <w:r>
        <w:rPr>
          <w:sz w:val="22"/>
          <w:szCs w:val="22"/>
        </w:rPr>
        <w:t xml:space="preserve">(2) {buttock, cheek} [oewn-05567360-n]: either of the two large fleshy masses of muscular tissue that form the human rump</w:t>
      </w:r>
    </w:p>
    <w:p>
      <w:pPr>
        <w:spacing w:after="120" w:line="300" w:lineRule="auto"/>
        <w:ind w:left="1260" w:hanging="0"/>
      </w:pPr>
      <w:r>
        <w:rPr>
          <w:sz w:val="22"/>
          <w:szCs w:val="22"/>
        </w:rPr>
        <w:t xml:space="preserve">(3) {gluteus, gluteus muscle, gluteal muscle, glute} [oewn-05577760-n]: any one of three large skeletal muscles that form the buttock and move the thigh</w:t>
      </w:r>
    </w:p>
    <w:p>
      <w:pPr>
        <w:spacing w:after="120" w:line="300" w:lineRule="auto"/>
        <w:ind w:left="840" w:hanging="0"/>
      </w:pPr>
      <w:r>
        <w:rPr>
          <w:sz w:val="22"/>
          <w:szCs w:val="22"/>
        </w:rPr>
        <w:t xml:space="preserve">(2) {loins} [oewn-05605349-n]: the region of the hips and groin and lower abdomen</w:t>
      </w:r>
    </w:p>
    <w:p>
      <w:pPr>
        <w:spacing w:after="120" w:line="300" w:lineRule="auto"/>
        <w:ind w:left="1260" w:hanging="0"/>
      </w:pPr>
      <w:r>
        <w:rPr>
          <w:sz w:val="22"/>
          <w:szCs w:val="22"/>
        </w:rPr>
        <w:t xml:space="preserve">(3) {groin, inguen} [oewn-05605489-n]: the crease at the junction of the inner part of the thigh with the trunk together with the adjacent region and often including the external genitals</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{peroneal vein, fibular vein, vena peroneus} [oewn-05384187-n]: accompany the peroneal arteries; arising in the heel and running up the back of the leg to join the posterior tibial veins of the popliteal vein</w:t>
      </w:r>
    </w:p>
    <w:p>
      <w:pPr>
        <w:spacing w:after="120" w:line="300" w:lineRule="auto"/>
        <w:ind w:left="840" w:hanging="0"/>
      </w:pPr>
      <w:r>
        <w:rPr>
          <w:sz w:val="22"/>
          <w:szCs w:val="22"/>
        </w:rPr>
        <w:t xml:space="preserve">(2) {saphenous vein, vena saphena} [oewn-05387077-n]: either of two chief superficial veins of the leg that drain blood from the foot</w:t>
      </w:r>
    </w:p>
    <w:p>
      <w:pPr>
        <w:spacing w:after="120" w:line="300" w:lineRule="auto"/>
        <w:ind w:left="840" w:hanging="0"/>
      </w:pPr>
      <w:r>
        <w:rPr>
          <w:sz w:val="22"/>
          <w:szCs w:val="22"/>
        </w:rPr>
        <w:t xml:space="preserve">(2) {tibial vein, vena tibialis} [oewn-05391643-n]: veins of the lower leg; empty into the popliteal vein</w:t>
      </w:r>
    </w:p>
    <w:p>
      <w:pPr>
        <w:spacing w:after="120" w:line="300" w:lineRule="auto"/>
        <w:ind w:left="840" w:hanging="0"/>
      </w:pPr>
      <w:r>
        <w:rPr>
          <w:sz w:val="22"/>
          <w:szCs w:val="22"/>
        </w:rPr>
        <w:t xml:space="preserve">(2) {crus} [oewn-05569023-n]: the leg from the knee to foot</w:t>
      </w:r>
    </w:p>
    <w:p>
      <w:pPr>
        <w:spacing w:after="120" w:line="300" w:lineRule="auto"/>
        <w:ind w:left="840" w:hanging="0"/>
      </w:pPr>
      <w:r>
        <w:rPr>
          <w:sz w:val="22"/>
          <w:szCs w:val="22"/>
        </w:rPr>
        <w:t xml:space="preserve">(2) {thigh} [oewn-05569882-n]: the part of the leg between the hip and the knee</w:t>
      </w:r>
    </w:p>
    <w:p>
      <w:pPr>
        <w:spacing w:after="120" w:line="300" w:lineRule="auto"/>
        <w:ind w:left="1260" w:hanging="0"/>
      </w:pPr>
      <w:r>
        <w:rPr>
          <w:sz w:val="22"/>
          <w:szCs w:val="22"/>
        </w:rPr>
        <w:t xml:space="preserve">(3) {musculus adductor brevis} [oewn-05299444-n]: the short adductor muscle of the thigh</w:t>
      </w:r>
    </w:p>
    <w:p>
      <w:pPr>
        <w:spacing w:after="120" w:line="300" w:lineRule="auto"/>
        <w:ind w:left="1260" w:hanging="0"/>
      </w:pPr>
      <w:r>
        <w:rPr>
          <w:sz w:val="22"/>
          <w:szCs w:val="22"/>
        </w:rPr>
        <w:t xml:space="preserve">(3) {musculus adductor longus} [oewn-05299572-n]: the long adductor muscle of the thigh</w:t>
      </w:r>
    </w:p>
    <w:p>
      <w:pPr>
        <w:spacing w:after="120" w:line="300" w:lineRule="auto"/>
        <w:ind w:left="1260" w:hanging="0"/>
      </w:pPr>
      <w:r>
        <w:rPr>
          <w:sz w:val="22"/>
          <w:szCs w:val="22"/>
        </w:rPr>
        <w:t xml:space="preserve">(3) {musculus adductor magnus, great adductor muscle} [oewn-05299699-n]: the muscle that adducts and extends the thigh</w:t>
      </w:r>
    </w:p>
    <w:p>
      <w:pPr>
        <w:spacing w:after="120" w:line="300" w:lineRule="auto"/>
        <w:ind w:left="1260" w:hanging="0"/>
      </w:pPr>
      <w:r>
        <w:rPr>
          <w:sz w:val="22"/>
          <w:szCs w:val="22"/>
        </w:rPr>
        <w:t xml:space="preserve">(3) {quadriceps, quadriceps femoris, musculus quadriceps femoris, quad} [oewn-05302318-n]: a muscle of the thigh that extends the leg</w:t>
      </w:r>
    </w:p>
    <w:p>
      <w:pPr>
        <w:spacing w:after="120" w:line="300" w:lineRule="auto"/>
        <w:ind w:left="1260" w:hanging="0"/>
      </w:pPr>
      <w:r>
        <w:rPr>
          <w:sz w:val="22"/>
          <w:szCs w:val="22"/>
        </w:rPr>
        <w:t xml:space="preserve">(3) {circumflex artery of the thigh, arteria circumflexa femoris} [oewn-05350221-n]: an artery that supplies the hip joint and thigh muscles</w:t>
      </w:r>
    </w:p>
    <w:p>
      <w:pPr>
        <w:spacing w:after="120" w:line="300" w:lineRule="auto"/>
        <w:ind w:left="1260" w:hanging="0"/>
      </w:pPr>
      <w:r>
        <w:rPr>
          <w:sz w:val="22"/>
          <w:szCs w:val="22"/>
        </w:rPr>
        <w:t xml:space="preserve">(3) {femoral artery, arteria femoralis} [oewn-05352795-n]: the chief artery of the thigh; a continuation of the external iliac artery</w:t>
      </w:r>
    </w:p>
    <w:p>
      <w:pPr>
        <w:spacing w:after="120" w:line="300" w:lineRule="auto"/>
        <w:ind w:left="1260" w:hanging="0"/>
      </w:pPr>
      <w:r>
        <w:rPr>
          <w:sz w:val="22"/>
          <w:szCs w:val="22"/>
        </w:rPr>
        <w:t xml:space="preserve">(3) {femoral vein, vena femoralis} [oewn-05374851-n]: a vein that accompanies the femoral artery in the same sheath; a continuation of the popliteal vein; becomes the external iliac vein</w:t>
      </w:r>
    </w:p>
    <w:p>
      <w:pPr>
        <w:spacing w:after="120" w:line="300" w:lineRule="auto"/>
        <w:ind w:left="1260" w:hanging="0"/>
      </w:pPr>
      <w:r>
        <w:rPr>
          <w:sz w:val="22"/>
          <w:szCs w:val="22"/>
        </w:rPr>
        <w:t xml:space="preserve">(3) {femoral nerve, nervus femoralis, anterior crural nerve} [oewn-05575737-n]: one of a pair of nerves that originate from lumbar nerves and supply the muscles and skin of the anterior part of the thigh</w:t>
      </w:r>
    </w:p>
    <w:p>
      <w:pPr>
        <w:spacing w:after="120" w:line="300" w:lineRule="auto"/>
        <w:ind w:left="1260" w:hanging="0"/>
      </w:pPr>
      <w:r>
        <w:rPr>
          <w:sz w:val="22"/>
          <w:szCs w:val="22"/>
        </w:rPr>
        <w:t xml:space="preserve">(3) {femur, thighbone, femoris} [oewn-05581526-n]: the longest and thickest bone of the human skeleton; extends from the pelvis to the knee</w:t>
      </w:r>
    </w:p>
    <w:p>
      <w:pPr>
        <w:spacing w:after="120" w:line="300" w:lineRule="auto"/>
        <w:ind w:left="1680" w:hanging="0"/>
      </w:pPr>
      <w:r>
        <w:rPr>
          <w:sz w:val="22"/>
          <w:szCs w:val="22"/>
        </w:rPr>
        <w:t xml:space="preserve">(4) {lateral condyle} [oewn-05480046-n]: a condyle on the outer side of the lower extremity of the femur</w:t>
      </w:r>
    </w:p>
    <w:p>
      <w:pPr>
        <w:spacing w:after="120" w:line="300" w:lineRule="auto"/>
        <w:ind w:left="1680" w:hanging="0"/>
      </w:pPr>
      <w:r>
        <w:rPr>
          <w:sz w:val="22"/>
          <w:szCs w:val="22"/>
        </w:rPr>
        <w:t xml:space="preserve">(4) {medial condyle} [oewn-05480190-n]: a condyle on the inner side of the lower extremity of the femur</w:t>
      </w:r>
    </w:p>
    <w:p>
      <w:pPr>
        <w:spacing w:after="120" w:line="300" w:lineRule="auto"/>
        <w:ind w:left="1680" w:hanging="0"/>
      </w:pPr>
      <w:r>
        <w:rPr>
          <w:sz w:val="22"/>
          <w:szCs w:val="22"/>
        </w:rPr>
        <w:t xml:space="preserve">(4) {trochanter} [oewn-05581782-n]: one of the bony prominences developed near the upper extremity of the femur to which muscles are attached</w:t>
      </w:r>
    </w:p>
    <w:p>
      <w:pPr>
        <w:spacing w:after="120" w:line="300" w:lineRule="auto"/>
        <w:ind w:left="1260" w:hanging="0"/>
      </w:pPr>
      <w:r>
        <w:rPr>
          <w:sz w:val="22"/>
          <w:szCs w:val="22"/>
        </w:rPr>
        <w:t xml:space="preserve">(3) {musculus biceps femoris, femoral biceps} [oewn-05586684-n]: the biceps muscle of the thigh; it flexes the knee and rotates the leg laterally</w:t>
      </w:r>
    </w:p>
    <w:p>
      <w:pPr>
        <w:spacing w:after="120" w:line="300" w:lineRule="auto"/>
        <w:ind w:left="1260" w:hanging="0"/>
      </w:pPr>
      <w:r>
        <w:rPr>
          <w:sz w:val="22"/>
          <w:szCs w:val="22"/>
        </w:rPr>
        <w:t xml:space="preserve">(3) {hip, hip joint, coxa, articulatio coxae} [oewn-05603759-n]: the ball-and-socket joint between the head of the femur and the acetabulum</w:t>
      </w:r>
    </w:p>
    <w:p>
      <w:pPr>
        <w:spacing w:after="120" w:line="300" w:lineRule="auto"/>
        <w:ind w:left="1680" w:hanging="0"/>
      </w:pPr>
      <w:r>
        <w:rPr>
          <w:sz w:val="22"/>
          <w:szCs w:val="22"/>
        </w:rPr>
        <w:t xml:space="preserve">(4) {ischium, ischial bone, os ischii} [oewn-05282965-n]: one of the three sections of the hipbone; situated below the ilium</w:t>
      </w:r>
    </w:p>
    <w:p>
      <w:pPr>
        <w:spacing w:after="120" w:line="300" w:lineRule="auto"/>
        <w:ind w:left="840" w:hanging="0"/>
      </w:pPr>
      <w:r>
        <w:rPr>
          <w:sz w:val="22"/>
          <w:szCs w:val="22"/>
        </w:rPr>
        <w:t xml:space="preserve">(2) {shank} [oewn-05570389-n]: the part of the human leg between the knee and the ankle</w:t>
      </w:r>
    </w:p>
    <w:p>
      <w:pPr>
        <w:spacing w:after="120" w:line="300" w:lineRule="auto"/>
        <w:ind w:left="1260" w:hanging="0"/>
      </w:pPr>
      <w:r>
        <w:rPr>
          <w:sz w:val="22"/>
          <w:szCs w:val="22"/>
        </w:rPr>
        <w:t xml:space="preserve">(3) {calf, sura} [oewn-05581963-n]: the muscular back part of the shank</w:t>
      </w:r>
    </w:p>
    <w:p>
      <w:pPr>
        <w:spacing w:after="120" w:line="300" w:lineRule="auto"/>
        <w:ind w:left="1680" w:hanging="0"/>
      </w:pPr>
      <w:r>
        <w:rPr>
          <w:sz w:val="22"/>
          <w:szCs w:val="22"/>
        </w:rPr>
        <w:t xml:space="preserve">(4) {gastrocnemius, gastrocnemius muscle} [oewn-05582264-n]: the muscle in the back part of the leg that forms the greater part of the calf; responsible for the plantar flexion of the foot</w:t>
      </w:r>
    </w:p>
    <w:p>
      <w:pPr>
        <w:spacing w:after="120" w:line="300" w:lineRule="auto"/>
        <w:ind w:left="1680" w:hanging="0"/>
      </w:pPr>
      <w:r>
        <w:rPr>
          <w:sz w:val="22"/>
          <w:szCs w:val="22"/>
        </w:rPr>
        <w:t xml:space="preserve">(4) {soleus, soleus muscle} [oewn-05583213-n]: a broad flat muscle in the calf of the leg under the gastrocnemius muscle</w:t>
      </w:r>
    </w:p>
    <w:p>
      <w:pPr>
        <w:spacing w:after="120" w:line="300" w:lineRule="auto"/>
        <w:ind w:left="1680" w:hanging="0"/>
      </w:pPr>
      <w:r>
        <w:rPr>
          <w:sz w:val="22"/>
          <w:szCs w:val="22"/>
        </w:rPr>
        <w:t xml:space="preserve">(4) {Achilles tendon, tendon of Achilles} [oewn-05586371-n]: a large tendon that runs from the heel to the calf</w:t>
      </w:r>
    </w:p>
    <w:p>
      <w:pPr>
        <w:spacing w:after="120" w:line="300" w:lineRule="auto"/>
        <w:ind w:left="840" w:hanging="0"/>
      </w:pPr>
      <w:r>
        <w:rPr>
          <w:sz w:val="22"/>
          <w:szCs w:val="22"/>
        </w:rPr>
        <w:t xml:space="preserve">(2) {shin} [oewn-05570535-n]: the front part of the human leg between the knee and the ankle</w:t>
      </w:r>
    </w:p>
    <w:p>
      <w:pPr>
        <w:spacing w:after="120" w:line="300" w:lineRule="auto"/>
        <w:ind w:left="840" w:hanging="0"/>
      </w:pPr>
      <w:r>
        <w:rPr>
          <w:sz w:val="22"/>
          <w:szCs w:val="22"/>
        </w:rPr>
        <w:t xml:space="preserve">(2) {foot, human foot, pes} [oewn-05570899-n]: the part of the leg of a human being below the ankle joint</w:t>
      </w:r>
    </w:p>
    <w:p>
      <w:pPr>
        <w:spacing w:after="120" w:line="300" w:lineRule="auto"/>
        <w:ind w:left="1260" w:hanging="0"/>
      </w:pPr>
      <w:r>
        <w:rPr>
          <w:sz w:val="22"/>
          <w:szCs w:val="22"/>
        </w:rPr>
        <w:t xml:space="preserve">(3) {heelbone, calcaneus, os tarsi fibulare} [oewn-05282307-n]: the largest tarsal bone; forms the human heel</w:t>
      </w:r>
    </w:p>
    <w:p>
      <w:pPr>
        <w:spacing w:after="120" w:line="300" w:lineRule="auto"/>
        <w:ind w:left="1260" w:hanging="0"/>
      </w:pPr>
      <w:r>
        <w:rPr>
          <w:sz w:val="22"/>
          <w:szCs w:val="22"/>
        </w:rPr>
        <w:t xml:space="preserve">(3) {arcuate artery, arteria arcuata} [oewn-05344603-n]: curved artery in the foot</w:t>
      </w:r>
    </w:p>
    <w:p>
      <w:pPr>
        <w:spacing w:after="120" w:line="300" w:lineRule="auto"/>
        <w:ind w:left="1260" w:hanging="0"/>
      </w:pPr>
      <w:r>
        <w:rPr>
          <w:sz w:val="22"/>
          <w:szCs w:val="22"/>
        </w:rPr>
        <w:t xml:space="preserve">(3) {digital arteries, arteria digitalis} [oewn-05352062-n]: arteries in the hand and foot that supply the fingers and toes</w:t>
      </w:r>
    </w:p>
    <w:p>
      <w:pPr>
        <w:spacing w:after="120" w:line="300" w:lineRule="auto"/>
        <w:ind w:left="1260" w:hanging="0"/>
      </w:pPr>
      <w:r>
        <w:rPr>
          <w:sz w:val="22"/>
          <w:szCs w:val="22"/>
        </w:rPr>
        <w:t xml:space="preserve">(3) {metatarsal artery, arteria metatarsea} [oewn-05359981-n]: dorsal and plantar arteries to the metatarsal region of the foot</w:t>
      </w:r>
    </w:p>
    <w:p>
      <w:pPr>
        <w:spacing w:after="120" w:line="300" w:lineRule="auto"/>
        <w:ind w:left="1260" w:hanging="0"/>
      </w:pPr>
      <w:r>
        <w:rPr>
          <w:sz w:val="22"/>
          <w:szCs w:val="22"/>
        </w:rPr>
        <w:t xml:space="preserve">(3) {intercapitular vein, vena intercapitalis} [oewn-05377753-n]: veins connecting the dorsal and palmar veins of the hand or the dorsal and plantar veins of the foot</w:t>
      </w:r>
    </w:p>
    <w:p>
      <w:pPr>
        <w:spacing w:after="120" w:line="300" w:lineRule="auto"/>
        <w:ind w:left="1260" w:hanging="0"/>
      </w:pPr>
      <w:r>
        <w:rPr>
          <w:sz w:val="22"/>
          <w:szCs w:val="22"/>
        </w:rPr>
        <w:t xml:space="preserve">(3) {metatarsal vein, vena metatarsus} [oewn-05381267-n]: dorsal and plantar branches of veins serving the metatarsal region of the foot</w:t>
      </w:r>
    </w:p>
    <w:p>
      <w:pPr>
        <w:spacing w:after="120" w:line="300" w:lineRule="auto"/>
        <w:ind w:left="1260" w:hanging="0"/>
      </w:pPr>
      <w:r>
        <w:rPr>
          <w:sz w:val="22"/>
          <w:szCs w:val="22"/>
        </w:rPr>
        <w:t xml:space="preserve">(3) {instep} [oewn-05584581-n]: the arch of the foot</w:t>
      </w:r>
    </w:p>
    <w:p>
      <w:pPr>
        <w:spacing w:after="120" w:line="300" w:lineRule="auto"/>
        <w:ind w:left="1260" w:hanging="0"/>
      </w:pPr>
      <w:r>
        <w:rPr>
          <w:sz w:val="22"/>
          <w:szCs w:val="22"/>
        </w:rPr>
        <w:t xml:space="preserve">(3) {sole} [oewn-05584821-n]: the underside of the foot</w:t>
      </w:r>
    </w:p>
    <w:p>
      <w:pPr>
        <w:spacing w:after="120" w:line="300" w:lineRule="auto"/>
        <w:ind w:left="1680" w:hanging="0"/>
      </w:pPr>
      <w:r>
        <w:rPr>
          <w:sz w:val="22"/>
          <w:szCs w:val="22"/>
        </w:rPr>
        <w:t xml:space="preserve">(4) {ball} [oewn-05583825-n]: a more or less rounded anatomical body or mass</w:t>
      </w:r>
    </w:p>
    <w:p>
      <w:pPr>
        <w:spacing w:after="120" w:line="300" w:lineRule="auto"/>
        <w:ind w:left="1260" w:hanging="0"/>
      </w:pPr>
      <w:r>
        <w:rPr>
          <w:sz w:val="22"/>
          <w:szCs w:val="22"/>
        </w:rPr>
        <w:t xml:space="preserve">(3) {toe} [oewn-05585041-n]: one of the digits of the foot</w:t>
      </w:r>
    </w:p>
    <w:p>
      <w:pPr>
        <w:spacing w:after="120" w:line="300" w:lineRule="auto"/>
        <w:ind w:left="1680" w:hanging="0"/>
      </w:pPr>
      <w:r>
        <w:rPr>
          <w:sz w:val="22"/>
          <w:szCs w:val="22"/>
        </w:rPr>
        <w:t xml:space="preserve">(4) {tiptoe} [oewn-05584935-n]: the tip of a toe</w:t>
      </w:r>
    </w:p>
    <w:p>
      <w:pPr>
        <w:spacing w:after="120" w:line="300" w:lineRule="auto"/>
        <w:ind w:left="1680" w:hanging="0"/>
      </w:pPr>
      <w:r>
        <w:rPr>
          <w:sz w:val="22"/>
          <w:szCs w:val="22"/>
        </w:rPr>
        <w:t xml:space="preserve">(4) {toenail} [oewn-05592136-n]: the nail at the end of a toe</w:t>
      </w:r>
    </w:p>
    <w:p>
      <w:pPr>
        <w:spacing w:after="120" w:line="300" w:lineRule="auto"/>
        <w:ind w:left="1260" w:hanging="0"/>
      </w:pPr>
      <w:r>
        <w:rPr>
          <w:sz w:val="22"/>
          <w:szCs w:val="22"/>
        </w:rPr>
        <w:t xml:space="preserve">(3) {big toe, great toe, hallux} [oewn-05585372-n]: the first largest innermost toe</w:t>
      </w:r>
    </w:p>
    <w:p>
      <w:pPr>
        <w:spacing w:after="120" w:line="300" w:lineRule="auto"/>
        <w:ind w:left="1260" w:hanging="0"/>
      </w:pPr>
      <w:r>
        <w:rPr>
          <w:sz w:val="22"/>
          <w:szCs w:val="22"/>
        </w:rPr>
        <w:t xml:space="preserve">(3) {little toe} [oewn-05585600-n]: the fifth smallest outermost toe</w:t>
      </w:r>
    </w:p>
    <w:p>
      <w:pPr>
        <w:spacing w:after="120" w:line="300" w:lineRule="auto"/>
        <w:ind w:left="1260" w:hanging="0"/>
      </w:pPr>
      <w:r>
        <w:rPr>
          <w:sz w:val="22"/>
          <w:szCs w:val="22"/>
        </w:rPr>
        <w:t xml:space="preserve">(3) {heel} [oewn-05585726-n]: the back part of the human foot</w:t>
      </w:r>
    </w:p>
    <w:p>
      <w:pPr>
        <w:spacing w:after="120" w:line="300" w:lineRule="auto"/>
        <w:ind w:left="1680" w:hanging="0"/>
      </w:pPr>
      <w:r>
        <w:rPr>
          <w:sz w:val="22"/>
          <w:szCs w:val="22"/>
        </w:rPr>
        <w:t xml:space="preserve">(4) {Achilles tendon, tendon of Achilles} [oewn-05586371-n]: a large tendon that runs from the heel to the calf</w:t>
      </w:r>
    </w:p>
    <w:p>
      <w:pPr>
        <w:spacing w:after="120" w:line="300" w:lineRule="auto"/>
        <w:ind w:left="840" w:hanging="0"/>
      </w:pPr>
      <w:r>
        <w:rPr>
          <w:sz w:val="22"/>
          <w:szCs w:val="22"/>
        </w:rPr>
        <w:t xml:space="preserve">(2) {sciatic nerve, nervus ischiadicus} [oewn-05575508-n]: arises from the sacral plexus and passes about halfway down the thigh where it divides into the common peroneal and tibial nerves</w:t>
      </w:r>
    </w:p>
    <w:p>
      <w:pPr>
        <w:spacing w:after="120" w:line="300" w:lineRule="auto"/>
        <w:ind w:left="840" w:hanging="0"/>
      </w:pPr>
      <w:r>
        <w:rPr>
          <w:sz w:val="22"/>
          <w:szCs w:val="22"/>
        </w:rPr>
        <w:t xml:space="preserve">(2) {saphenous nerve, nervus saphenus} [oewn-05575982-n]: a branch of the femoral nerve that supplies cutaneous branches to the inner aspect of the leg and foot</w:t>
      </w:r>
    </w:p>
    <w:p>
      <w:pPr>
        <w:spacing w:after="120" w:line="300" w:lineRule="auto"/>
        <w:ind w:left="840" w:hanging="0"/>
      </w:pPr>
      <w:r>
        <w:rPr>
          <w:sz w:val="22"/>
          <w:szCs w:val="22"/>
        </w:rPr>
        <w:t xml:space="preserve">(2) {knee, knee joint, human knee, articulatio genus, genu} [oewn-05581233-n]: hinge joint in the human leg connecting the tibia and fibula with the femur and protected in front by the patella</w:t>
      </w:r>
    </w:p>
    <w:p>
      <w:pPr>
        <w:spacing w:after="120" w:line="300" w:lineRule="auto"/>
        <w:ind w:left="1260" w:hanging="0"/>
      </w:pPr>
      <w:r>
        <w:rPr>
          <w:sz w:val="22"/>
          <w:szCs w:val="22"/>
        </w:rPr>
        <w:t xml:space="preserve">(3) {patella, kneecap, kneepan} [oewn-05285894-n]: a small flat triangular bone in front of the knee that protects the knee joint</w:t>
      </w:r>
    </w:p>
    <w:p>
      <w:pPr>
        <w:spacing w:after="120" w:line="300" w:lineRule="auto"/>
        <w:ind w:left="1260" w:hanging="0"/>
      </w:pPr>
      <w:r>
        <w:rPr>
          <w:sz w:val="22"/>
          <w:szCs w:val="22"/>
        </w:rPr>
        <w:t xml:space="preserve">(3) {musculus articularis genus} [oewn-05301443-n]: the articular muscle of the knee</w:t>
      </w:r>
    </w:p>
    <w:p>
      <w:pPr>
        <w:spacing w:after="120" w:line="300" w:lineRule="auto"/>
        <w:ind w:left="1260" w:hanging="0"/>
      </w:pPr>
      <w:r>
        <w:rPr>
          <w:sz w:val="22"/>
          <w:szCs w:val="22"/>
        </w:rPr>
        <w:t xml:space="preserve">(3) {genicular vein, vena genus} [oewn-05375443-n]: veins that drain blood from structures around the knee; empty into the popliteal vein</w:t>
      </w:r>
    </w:p>
    <w:p>
      <w:pPr>
        <w:spacing w:after="120" w:line="300" w:lineRule="auto"/>
        <w:ind w:left="840" w:hanging="0"/>
      </w:pPr>
      <w:r>
        <w:rPr>
          <w:sz w:val="22"/>
          <w:szCs w:val="22"/>
        </w:rPr>
        <w:t xml:space="preserve">(2) {ankle, ankle joint, mortise joint, articulatio talocruralis} [oewn-05586073-n]: a gliding joint between the distal ends of the tibia and fibula and the proximal end of the talus</w:t>
      </w:r>
    </w:p>
    <w:p>
      <w:pPr>
        <w:spacing w:after="120" w:line="300" w:lineRule="auto"/>
        <w:ind w:left="1260" w:hanging="0"/>
      </w:pPr>
      <w:r>
        <w:rPr>
          <w:sz w:val="22"/>
          <w:szCs w:val="22"/>
        </w:rPr>
        <w:t xml:space="preserve">(3) {anklebone, astragal, astragalus, talus} [oewn-05278882-n]: the bone in the ankle that articulates with the leg bones to form the ankle joint</w:t>
      </w:r>
    </w:p>
    <w:p>
      <w:pPr>
        <w:spacing w:after="120" w:line="300" w:lineRule="auto"/>
        <w:ind w:left="840" w:hanging="0"/>
      </w:pPr>
      <w:r>
        <w:rPr>
          <w:sz w:val="22"/>
          <w:szCs w:val="22"/>
        </w:rPr>
        <w:t xml:space="preserve">(2) {tibialis, tibialis muscle, musculus tibialis} [oewn-05599011-n]: either of two skeletal muscle in each leg arising from the tibia; provides for movement of the foot</w:t>
      </w:r>
    </w:p>
    <w:p>
      <w:pPr>
        <w:spacing w:after="120" w:line="300" w:lineRule="auto"/>
        <w:ind w:left="840" w:hanging="0"/>
      </w:pPr>
      <w:r>
        <w:rPr>
          <w:sz w:val="22"/>
          <w:szCs w:val="22"/>
        </w:rPr>
        <w:t xml:space="preserve">(2) {leg bone} [oewn-05601792-n]: a bone of the leg</w:t>
      </w:r>
    </w:p>
    <w:p>
      <w:pPr>
        <w:spacing w:after="120" w:line="300" w:lineRule="auto"/>
        <w:ind w:left="840" w:hanging="0"/>
      </w:pPr>
      <w:r>
        <w:rPr>
          <w:sz w:val="22"/>
          <w:szCs w:val="22"/>
        </w:rPr>
        <w:t xml:space="preserve">(2) {fibula, calf bone} [oewn-05601956-n]: the outer and thinner of the two bones of the human leg between the knee and ankle</w:t>
      </w:r>
    </w:p>
    <w:p>
      <w:pPr>
        <w:spacing w:after="120" w:line="300" w:lineRule="auto"/>
        <w:ind w:left="840" w:hanging="0"/>
      </w:pPr>
      <w:r>
        <w:rPr>
          <w:sz w:val="22"/>
          <w:szCs w:val="22"/>
        </w:rPr>
        <w:t xml:space="preserve">(2) {tibia, shinbone, shin bone, shin} [oewn-05602122-n]: the inner and thicker of the two bones of the human leg between the knee and ankle</w:t>
      </w:r>
    </w:p>
    <w:p>
      <w:pPr>
        <w:spacing w:after="120" w:line="300" w:lineRule="auto"/>
        <w:ind w:left="840" w:hanging="0"/>
      </w:pPr>
      <w:r>
        <w:rPr>
          <w:sz w:val="22"/>
          <w:szCs w:val="22"/>
        </w:rPr>
        <w:t xml:space="preserve">(2) {knock-knee, genu valgum, tibia valga} [oewn-14583575-n]: an inward slant of the thigh</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{brachial artery, arteria brachialis} [oewn-05346162-n]: the main artery of the upper arm; a continuation of the axillary artery; bifurcates into the radial and ulnar arteries at the elbow</w:t>
      </w:r>
    </w:p>
    <w:p>
      <w:pPr>
        <w:spacing w:after="120" w:line="300" w:lineRule="auto"/>
        <w:ind w:left="840" w:hanging="0"/>
      </w:pPr>
      <w:r>
        <w:rPr>
          <w:sz w:val="22"/>
          <w:szCs w:val="22"/>
        </w:rPr>
        <w:t xml:space="preserve">(2) {cephalic vein, vena cephalica} [oewn-05368671-n]: a large vein of the arm that empties into the axillary vein</w:t>
      </w:r>
    </w:p>
    <w:p>
      <w:pPr>
        <w:spacing w:after="120" w:line="300" w:lineRule="auto"/>
        <w:ind w:left="840" w:hanging="0"/>
      </w:pPr>
      <w:r>
        <w:rPr>
          <w:sz w:val="22"/>
          <w:szCs w:val="22"/>
        </w:rPr>
        <w:t xml:space="preserve">(2) {forearm} [oewn-05571956-n]: the part of the superior limb between the elbow and the wrist</w:t>
      </w:r>
    </w:p>
    <w:p>
      <w:pPr>
        <w:spacing w:after="120" w:line="300" w:lineRule="auto"/>
        <w:ind w:left="1260" w:hanging="0"/>
      </w:pPr>
      <w:r>
        <w:rPr>
          <w:sz w:val="22"/>
          <w:szCs w:val="22"/>
        </w:rPr>
        <w:t xml:space="preserve">(3) {anconeous muscle, musculus anconeus} [oewn-05300355-n]: the muscle that extends the forearm and abducts the ulna in pronation of the wrist</w:t>
      </w:r>
    </w:p>
    <w:p>
      <w:pPr>
        <w:spacing w:after="120" w:line="300" w:lineRule="auto"/>
        <w:ind w:left="1260" w:hanging="0"/>
      </w:pPr>
      <w:r>
        <w:rPr>
          <w:sz w:val="22"/>
          <w:szCs w:val="22"/>
        </w:rPr>
        <w:t xml:space="preserve">(3) {accessory cephalic vein, vena cephalica accessoria} [oewn-05363990-n]: a vein that passes along the radial edge of the forearm and joins the cephalic vein near the elbow</w:t>
      </w:r>
    </w:p>
    <w:p>
      <w:pPr>
        <w:spacing w:after="120" w:line="300" w:lineRule="auto"/>
        <w:ind w:left="1260" w:hanging="0"/>
      </w:pPr>
      <w:r>
        <w:rPr>
          <w:sz w:val="22"/>
          <w:szCs w:val="22"/>
        </w:rPr>
        <w:t xml:space="preserve">(3) {basilic vein, vena basilica} [oewn-05366492-n]: a vein that drains the back of the hand and forearm and empties into the axillary vein</w:t>
      </w:r>
    </w:p>
    <w:p>
      <w:pPr>
        <w:spacing w:after="120" w:line="300" w:lineRule="auto"/>
        <w:ind w:left="1260" w:hanging="0"/>
      </w:pPr>
      <w:r>
        <w:rPr>
          <w:sz w:val="22"/>
          <w:szCs w:val="22"/>
        </w:rPr>
        <w:t xml:space="preserve">(3) {radial vein, vena radialis} [oewn-05386382-n]: superficial veins ascending the radial side of the forearm; combines with the ulnar veins to form the brachial vein</w:t>
      </w:r>
    </w:p>
    <w:p>
      <w:pPr>
        <w:spacing w:after="120" w:line="300" w:lineRule="auto"/>
        <w:ind w:left="1260" w:hanging="0"/>
      </w:pPr>
      <w:r>
        <w:rPr>
          <w:sz w:val="22"/>
          <w:szCs w:val="22"/>
        </w:rPr>
        <w:t xml:space="preserve">(3) {ulnar vein, vena ulnaris} [oewn-05392034-n]: any of several veins of the forearm</w:t>
      </w:r>
    </w:p>
    <w:p>
      <w:pPr>
        <w:spacing w:after="120" w:line="300" w:lineRule="auto"/>
        <w:ind w:left="1260" w:hanging="0"/>
      </w:pPr>
      <w:r>
        <w:rPr>
          <w:sz w:val="22"/>
          <w:szCs w:val="22"/>
        </w:rPr>
        <w:t xml:space="preserve">(3) {radius} [oewn-05601073-n]: the outer and slightly shorter of the two bones of the human forearm</w:t>
      </w:r>
    </w:p>
    <w:p>
      <w:pPr>
        <w:spacing w:after="120" w:line="300" w:lineRule="auto"/>
        <w:ind w:left="1260" w:hanging="0"/>
      </w:pPr>
      <w:r>
        <w:rPr>
          <w:sz w:val="22"/>
          <w:szCs w:val="22"/>
        </w:rPr>
        <w:t xml:space="preserve">(3) {ulna, elbow bone} [oewn-05601231-n]: the inner and longer of the two bones of the human forearm</w:t>
      </w:r>
    </w:p>
    <w:p>
      <w:pPr>
        <w:spacing w:after="120" w:line="300" w:lineRule="auto"/>
        <w:ind w:left="1680" w:hanging="0"/>
      </w:pPr>
      <w:r>
        <w:rPr>
          <w:sz w:val="22"/>
          <w:szCs w:val="22"/>
        </w:rPr>
        <w:t xml:space="preserve">(4) {olecranon, olecranon process} [oewn-05601409-n]: process of the ulna that forms the outer bump of the elbow and fits into the fossa of the humerus when the arm is extended</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{digital arteries, arteria digitalis} [oewn-05352062-n]: arteries in the hand and foot that supply the fingers and toes</w:t>
      </w:r>
    </w:p>
    <w:p>
      <w:pPr>
        <w:spacing w:after="120" w:line="300" w:lineRule="auto"/>
        <w:ind w:left="1260" w:hanging="0"/>
      </w:pPr>
      <w:r>
        <w:rPr>
          <w:sz w:val="22"/>
          <w:szCs w:val="22"/>
        </w:rPr>
        <w:t xml:space="preserve">(3) {metacarpal artery, arteria metacarpea} [oewn-05359839-n]: dorsal and palmar arteries of the hand</w:t>
      </w:r>
    </w:p>
    <w:p>
      <w:pPr>
        <w:spacing w:after="120" w:line="300" w:lineRule="auto"/>
        <w:ind w:left="1260" w:hanging="0"/>
      </w:pPr>
      <w:r>
        <w:rPr>
          <w:sz w:val="22"/>
          <w:szCs w:val="22"/>
        </w:rPr>
        <w:t xml:space="preserve">(3) {intercapitular vein, vena intercapitalis} [oewn-05377753-n]: veins connecting the dorsal and palmar veins of the hand or the dorsal and plantar veins of the foot</w:t>
      </w:r>
    </w:p>
    <w:p>
      <w:pPr>
        <w:spacing w:after="120" w:line="300" w:lineRule="auto"/>
        <w:ind w:left="1260" w:hanging="0"/>
      </w:pPr>
      <w:r>
        <w:rPr>
          <w:sz w:val="22"/>
          <w:szCs w:val="22"/>
        </w:rPr>
        <w:t xml:space="preserve">(3) {metacarpal vein, vena metacarpus} [oewn-05381133-n]: dorsal and palmar veins of the hand</w:t>
      </w:r>
    </w:p>
    <w:p>
      <w:pPr>
        <w:spacing w:after="120" w:line="300" w:lineRule="auto"/>
        <w:ind w:left="1260" w:hanging="0"/>
      </w:pPr>
      <w:r>
        <w:rPr>
          <w:sz w:val="22"/>
          <w:szCs w:val="22"/>
        </w:rPr>
        <w:t xml:space="preserve">(3) {palm, thenar} [oewn-05573329-n]: the inner surface of the hand from the wrist to the base of the fingers</w:t>
      </w:r>
    </w:p>
    <w:p>
      <w:pPr>
        <w:spacing w:after="120" w:line="300" w:lineRule="auto"/>
        <w:ind w:left="1680" w:hanging="0"/>
      </w:pPr>
      <w:r>
        <w:rPr>
          <w:sz w:val="22"/>
          <w:szCs w:val="22"/>
        </w:rPr>
        <w:t xml:space="preserve">(4) {thenar} [oewn-05573570-n]: the fleshy area of the palm at the base of the thumb</w:t>
      </w:r>
    </w:p>
    <w:p>
      <w:pPr>
        <w:spacing w:after="120" w:line="300" w:lineRule="auto"/>
        <w:ind w:left="1680" w:hanging="0"/>
      </w:pPr>
      <w:r>
        <w:rPr>
          <w:sz w:val="22"/>
          <w:szCs w:val="22"/>
        </w:rPr>
        <w:t xml:space="preserve">(4) {head line} [oewn-92436939-n]: A head line is a crease on the palm said to represent the person's mind and the way it works, including learning style, communication style, intellectualism, and thirst for knowledge.</w:t>
      </w:r>
    </w:p>
    <w:p>
      <w:pPr>
        <w:spacing w:after="120" w:line="300" w:lineRule="auto"/>
        <w:ind w:left="1260" w:hanging="0"/>
      </w:pPr>
      <w:r>
        <w:rPr>
          <w:sz w:val="22"/>
          <w:szCs w:val="22"/>
        </w:rPr>
        <w:t xml:space="preserve">(3) {finger} [oewn-05574137-n]: any of the terminal members of the hand (sometimes excepting the thumb)</w:t>
      </w:r>
    </w:p>
    <w:p>
      <w:pPr>
        <w:spacing w:after="120" w:line="300" w:lineRule="auto"/>
        <w:ind w:left="1680" w:hanging="0"/>
      </w:pPr>
      <w:r>
        <w:rPr>
          <w:sz w:val="22"/>
          <w:szCs w:val="22"/>
        </w:rPr>
        <w:t xml:space="preserve">(4) {pad} [oewn-02443154-n]: the fleshy cushion-like underside of an animal's foot or of a human's finger</w:t>
      </w:r>
    </w:p>
    <w:p>
      <w:pPr>
        <w:spacing w:after="120" w:line="300" w:lineRule="auto"/>
        <w:ind w:left="1680" w:hanging="0"/>
      </w:pPr>
      <w:r>
        <w:rPr>
          <w:sz w:val="22"/>
          <w:szCs w:val="22"/>
        </w:rPr>
        <w:t xml:space="preserve">(4) {fingertip} [oewn-05574750-n]: the end (tip) of a finger</w:t>
      </w:r>
    </w:p>
    <w:p>
      <w:pPr>
        <w:spacing w:after="120" w:line="300" w:lineRule="auto"/>
        <w:ind w:left="1680" w:hanging="0"/>
      </w:pPr>
      <w:r>
        <w:rPr>
          <w:sz w:val="22"/>
          <w:szCs w:val="22"/>
        </w:rPr>
        <w:t xml:space="preserve">(4) {fingernail} [oewn-05591915-n]: the nail at the end of a finger</w:t>
      </w:r>
    </w:p>
    <w:p>
      <w:pPr>
        <w:spacing w:after="120" w:line="300" w:lineRule="auto"/>
        <w:ind w:left="1680" w:hanging="0"/>
      </w:pPr>
      <w:r>
        <w:rPr>
          <w:sz w:val="22"/>
          <w:szCs w:val="22"/>
        </w:rPr>
        <w:t xml:space="preserve">(4) {knuckle, knuckle joint, metacarpophalangeal joint} [oewn-05592855-n]: a joint of a finger when the fist is closed</w:t>
      </w:r>
    </w:p>
    <w:p>
      <w:pPr>
        <w:spacing w:after="120" w:line="300" w:lineRule="auto"/>
        <w:ind w:left="1260" w:hanging="0"/>
      </w:pPr>
      <w:r>
        <w:rPr>
          <w:sz w:val="22"/>
          <w:szCs w:val="22"/>
        </w:rPr>
        <w:t xml:space="preserve">(3) {ball} [oewn-05583825-n]: a more or less rounded anatomical body or mass</w:t>
      </w:r>
    </w:p>
    <w:p>
      <w:pPr>
        <w:spacing w:after="120" w:line="300" w:lineRule="auto"/>
        <w:ind w:left="1260" w:hanging="0"/>
      </w:pPr>
      <w:r>
        <w:rPr>
          <w:sz w:val="22"/>
          <w:szCs w:val="22"/>
        </w:rPr>
        <w:t xml:space="preserve">(3) {metacarpus} [oewn-05601626-n]: the part of the hand between the carpus and phalanges</w:t>
      </w:r>
    </w:p>
    <w:p>
      <w:pPr>
        <w:spacing w:after="120" w:line="300" w:lineRule="auto"/>
        <w:ind w:left="1680" w:hanging="0"/>
      </w:pPr>
      <w:r>
        <w:rPr>
          <w:sz w:val="22"/>
          <w:szCs w:val="22"/>
        </w:rPr>
        <w:t xml:space="preserve">(4) {metacarpal, metacarpal bone} [oewn-05284760-n]: any bone of the hand between the wrist and fingers</w:t>
      </w:r>
    </w:p>
    <w:p>
      <w:pPr>
        <w:spacing w:after="120" w:line="300" w:lineRule="auto"/>
        <w:ind w:left="840" w:hanging="0"/>
      </w:pPr>
      <w:r>
        <w:rPr>
          <w:sz w:val="22"/>
          <w:szCs w:val="22"/>
        </w:rPr>
        <w:t xml:space="preserve">(2) {ulnar nerve, cubital nerve, nervus ulnaris} [oewn-05576400-n]: a nerve running along the inner side of the arm and passing near the elbow; supplies intrinsic muscles of the hand and the skin of the medial side of the hand</w:t>
      </w:r>
    </w:p>
    <w:p>
      <w:pPr>
        <w:spacing w:after="120" w:line="300" w:lineRule="auto"/>
        <w:ind w:left="840" w:hanging="0"/>
      </w:pPr>
      <w:r>
        <w:rPr>
          <w:sz w:val="22"/>
          <w:szCs w:val="22"/>
        </w:rPr>
        <w:t xml:space="preserve">(2) {biceps brachii, musculus biceps brachii, biceps humeri} [oewn-05587067-n]: a muscle that flexes and supinates the forearm</w:t>
      </w:r>
    </w:p>
    <w:p>
      <w:pPr>
        <w:spacing w:after="120" w:line="300" w:lineRule="auto"/>
        <w:ind w:left="840" w:hanging="0"/>
      </w:pPr>
      <w:r>
        <w:rPr>
          <w:sz w:val="22"/>
          <w:szCs w:val="22"/>
        </w:rPr>
        <w:t xml:space="preserve">(2) {triceps brachii, musculus triceps brachii} [oewn-05587384-n]: the skeletal muscle having three origins that extends the forearm when it contracts</w:t>
      </w:r>
    </w:p>
    <w:p>
      <w:pPr>
        <w:spacing w:after="120" w:line="300" w:lineRule="auto"/>
        <w:ind w:left="840" w:hanging="0"/>
      </w:pPr>
      <w:r>
        <w:rPr>
          <w:sz w:val="22"/>
          <w:szCs w:val="22"/>
        </w:rPr>
        <w:t xml:space="preserve">(2) {elbow, elbow joint, human elbow, cubitus, cubital joint, articulatio cubiti} [oewn-05587575-n]: hinge joint between the forearm and upper arm and the corresponding joint in the forelimb of a quadruped</w:t>
      </w:r>
    </w:p>
    <w:p>
      <w:pPr>
        <w:spacing w:after="120" w:line="300" w:lineRule="auto"/>
        <w:ind w:left="1260" w:hanging="0"/>
      </w:pPr>
      <w:r>
        <w:rPr>
          <w:sz w:val="22"/>
          <w:szCs w:val="22"/>
        </w:rPr>
        <w:t xml:space="preserve">(3) {musculus articularis cubiti} [oewn-05301272-n]: a small branch of the triceps that inserts into the capsule of the elbow joint</w:t>
      </w:r>
    </w:p>
    <w:p>
      <w:pPr>
        <w:spacing w:after="120" w:line="300" w:lineRule="auto"/>
        <w:ind w:left="1260" w:hanging="0"/>
      </w:pPr>
      <w:r>
        <w:rPr>
          <w:sz w:val="22"/>
          <w:szCs w:val="22"/>
        </w:rPr>
        <w:t xml:space="preserve">(3) {funny bone, crazy bone} [oewn-05588293-n]: a point on the elbow where the ulnar nerve passes near the surface; a sharp tingling sensation results when the nerve is knocked against the bone</w:t>
      </w:r>
    </w:p>
    <w:p>
      <w:pPr>
        <w:spacing w:after="120" w:line="300" w:lineRule="auto"/>
        <w:ind w:left="840" w:hanging="0"/>
      </w:pPr>
      <w:r>
        <w:rPr>
          <w:sz w:val="22"/>
          <w:szCs w:val="22"/>
        </w:rPr>
        <w:t xml:space="preserve">(2) {wrist, carpus, wrist joint, radiocarpal joint, articulatio radiocarpea} [oewn-05592578-n]: a joint between the distal end of the radius and the proximal row of carpal bones</w:t>
      </w:r>
    </w:p>
    <w:p>
      <w:pPr>
        <w:spacing w:after="120" w:line="300" w:lineRule="auto"/>
        <w:ind w:left="1260" w:hanging="0"/>
      </w:pPr>
      <w:r>
        <w:rPr>
          <w:sz w:val="22"/>
          <w:szCs w:val="22"/>
        </w:rPr>
        <w:t xml:space="preserve">(3) {carpal bone, carpal, wrist bone} [oewn-05279313-n]: any of the eight small bones of the wrist of primates</w:t>
      </w:r>
    </w:p>
    <w:p>
      <w:pPr>
        <w:spacing w:after="120" w:line="300" w:lineRule="auto"/>
        <w:ind w:left="1260" w:hanging="0"/>
      </w:pPr>
      <w:r>
        <w:rPr>
          <w:sz w:val="22"/>
          <w:szCs w:val="22"/>
        </w:rPr>
        <w:t xml:space="preserve">(3) {carpal tunnel} [oewn-05279609-n]: a passageway in the wrist through which nerves and the flexor muscles of the hands pass</w:t>
      </w:r>
    </w:p>
    <w:p>
      <w:pPr>
        <w:spacing w:after="120" w:line="300" w:lineRule="auto"/>
        <w:ind w:left="840" w:hanging="0"/>
      </w:pPr>
      <w:r>
        <w:rPr>
          <w:sz w:val="22"/>
          <w:szCs w:val="22"/>
        </w:rPr>
        <w:t xml:space="preserve">(2) {arm bone} [oewn-05600772-n]: a bone in the arm</w:t>
      </w:r>
    </w:p>
    <w:p>
      <w:pPr>
        <w:spacing w:after="120" w:line="300" w:lineRule="auto"/>
        <w:ind w:left="840" w:hanging="0"/>
      </w:pPr>
      <w:r>
        <w:rPr>
          <w:sz w:val="22"/>
          <w:szCs w:val="22"/>
        </w:rPr>
        <w:t xml:space="preserve">(2) {humerus} [oewn-05600936-n]: bone extending from the shoulder to the elbow</w:t>
      </w:r>
    </w:p>
    <w:p>
      <w:pPr>
        <w:spacing w:after="120" w:line="300" w:lineRule="auto"/>
        <w:ind w:left="1260" w:hanging="0"/>
      </w:pPr>
      <w:r>
        <w:rPr>
          <w:sz w:val="22"/>
          <w:szCs w:val="22"/>
        </w:rPr>
        <w:t xml:space="preserve">(3) {deltoid tuberosity, deltoid eminence} [oewn-05256264-n]: a bump on the outside of the humerus where the deltoid muscle attaches</w:t>
      </w:r>
    </w:p>
    <w:p>
      <w:pPr>
        <w:spacing w:after="120" w:line="300" w:lineRule="auto"/>
        <w:ind w:left="420" w:hanging="0"/>
      </w:pPr>
      <w:r>
        <w:rPr>
          <w:sz w:val="22"/>
          <w:szCs w:val="22"/>
        </w:rPr>
        <w:t xml:space="preserve">(1) {crotch, fork} [oewn-05605191-n]: the angle formed by the inner sides of the legs where they join the human trunk</w:t>
      </w:r>
    </w:p>
    <w:p>
      <w:pPr>
        <w:spacing w:after="120" w:line="300" w:lineRule="auto"/>
        <w:ind w:left="420" w:hanging="0"/>
      </w:pPr>
      <w:r>
        <w:rPr>
          <w:sz w:val="22"/>
          <w:szCs w:val="22"/>
        </w:rPr>
        <w:t xml:space="preserve">(1) {pressure point} [oewn-08639915-n]: any of several points on the body where the pulse can be felt and where pressure on an underlying artery will control bleeding from that artery at a more distal point</w:t>
      </w:r>
    </w:p>
    <w:p>
      <w:pPr>
        <w:spacing w:after="120" w:line="300" w:lineRule="auto"/>
        <w:ind w:left="0" w:hanging="0"/>
      </w:pPr>
      <w:r>
        <w:rPr>
          <w:sz w:val="22"/>
          <w:szCs w:val="22"/>
        </w:rPr>
        <w:t xml:space="preserve">(0) {child's body} [oewn-05226694-n]: the body of a human child</w:t>
      </w:r>
    </w:p>
    <w:p>
      <w:pPr>
        <w:spacing w:after="120" w:line="300" w:lineRule="auto"/>
        <w:ind w:left="420" w:hanging="0"/>
      </w:pPr>
      <w:r>
        <w:rPr>
          <w:sz w:val="22"/>
          <w:szCs w:val="22"/>
        </w:rPr>
        <w:t xml:space="preserve">(1) {primary tooth, deciduous tooth, baby tooth, milk tooth} [oewn-05314393-n]: one of the first temporary teeth of a young mammal (one of 20 in children)</w:t>
      </w:r>
    </w:p>
    <w:p>
      <w:pPr>
        <w:spacing w:after="120" w:line="300" w:lineRule="auto"/>
        <w:ind w:left="420" w:hanging="0"/>
      </w:pPr>
      <w:r>
        <w:rPr>
          <w:sz w:val="22"/>
          <w:szCs w:val="22"/>
        </w:rPr>
        <w:t xml:space="preserve">(1) {fontanelle, fontanel, soft spot} [oewn-05552845-n]: any membranous gap between the bones of the cranium in an infant or fetus</w:t>
      </w:r>
    </w:p>
    <w:p>
      <w:pPr>
        <w:spacing w:after="120" w:line="300" w:lineRule="auto"/>
        <w:ind w:left="0" w:hanging="0"/>
      </w:pPr>
      <w:r>
        <w:rPr>
          <w:sz w:val="22"/>
          <w:szCs w:val="22"/>
        </w:rPr>
        <w:t xml:space="preserve">(0) {adult body} [oewn-05226835-n]: the body of an adult human being</w:t>
      </w:r>
    </w:p>
    <w:p>
      <w:pPr>
        <w:spacing w:after="120" w:line="300" w:lineRule="auto"/>
        <w:ind w:left="420" w:hanging="0"/>
      </w:pPr>
      <w:r>
        <w:rPr>
          <w:sz w:val="22"/>
          <w:szCs w:val="22"/>
        </w:rPr>
        <w:t xml:space="preserve">(1) {pubic hair, bush, crotch hair} [oewn-05271086-n]: hair growing in the pubic area</w:t>
      </w:r>
    </w:p>
    <w:p>
      <w:pPr>
        <w:spacing w:after="120" w:line="300" w:lineRule="auto"/>
        <w:ind w:left="0" w:hanging="0"/>
      </w:pPr>
      <w:r>
        <w:rPr>
          <w:sz w:val="22"/>
          <w:szCs w:val="22"/>
        </w:rPr>
        <w:t xml:space="preserve">(0) {male body} [oewn-05226998-n]: the body of a male human being</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{prostate gland, prostate} [oewn-05338952-n]: a firm partly muscular chestnut sized gland in males at the neck of the urethra; produces a viscid secretion that is the fluid part of semen</w:t>
      </w:r>
    </w:p>
    <w:p>
      <w:pPr>
        <w:spacing w:after="120" w:line="300" w:lineRule="auto"/>
        <w:ind w:left="840" w:hanging="0"/>
      </w:pPr>
      <w:r>
        <w:rPr>
          <w:sz w:val="22"/>
          <w:szCs w:val="22"/>
        </w:rPr>
        <w:t xml:space="preserve">(2) {sperm, sperm cell, spermatozoon, spermatozoan} [oewn-05465045-n]: the male reproductive cell; the male gamete</w:t>
      </w:r>
    </w:p>
    <w:p>
      <w:pPr>
        <w:spacing w:after="120" w:line="300" w:lineRule="auto"/>
        <w:ind w:left="1260" w:hanging="0"/>
      </w:pPr>
      <w:r>
        <w:rPr>
          <w:sz w:val="22"/>
          <w:szCs w:val="22"/>
        </w:rPr>
        <w:t xml:space="preserve">(3) {flagellum} [oewn-01460943-n]: a lash-like appendage used for locomotion (e.g., in sperm cells and some bacteria and protozoa)</w:t>
      </w:r>
    </w:p>
    <w:p>
      <w:pPr>
        <w:spacing w:after="120" w:line="300" w:lineRule="auto"/>
        <w:ind w:left="1260" w:hanging="0"/>
      </w:pPr>
      <w:r>
        <w:rPr>
          <w:sz w:val="22"/>
          <w:szCs w:val="22"/>
        </w:rPr>
        <w:t xml:space="preserve">(3) {acrosome} [oewn-05465371-n]: a process at the anterior end of a sperm cell that produces enzymes to facilitate penetration of the egg</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{scrotum} [oewn-05525057-n]: the external pouch that contains the testes</w:t>
      </w:r>
    </w:p>
    <w:p>
      <w:pPr>
        <w:spacing w:after="120" w:line="300" w:lineRule="auto"/>
        <w:ind w:left="1680" w:hanging="0"/>
      </w:pPr>
      <w:r>
        <w:rPr>
          <w:sz w:val="22"/>
          <w:szCs w:val="22"/>
        </w:rPr>
        <w:t xml:space="preserve">(4) {raphe, rhaphe} [oewn-05283924-n]: a ridge that forms a seam between two parts</w:t>
      </w:r>
    </w:p>
    <w:p>
      <w:pPr>
        <w:spacing w:after="120" w:line="300" w:lineRule="auto"/>
        <w:ind w:left="1680" w:hanging="0"/>
      </w:pPr>
      <w:r>
        <w:rPr>
          <w:sz w:val="22"/>
          <w:szCs w:val="22"/>
        </w:rPr>
        <w:t xml:space="preserve">(4) {seminal duct} [oewn-05534849-n]: the efferent duct of the testis in man</w:t>
      </w:r>
    </w:p>
    <w:p>
      <w:pPr>
        <w:spacing w:after="120" w:line="300" w:lineRule="auto"/>
        <w:ind w:left="2100" w:hanging="0"/>
      </w:pPr>
      <w:r>
        <w:rPr>
          <w:sz w:val="22"/>
          <w:szCs w:val="22"/>
        </w:rPr>
        <w:t xml:space="preserve">(5) {epididymis} [oewn-05533279-n]: a convoluted tubule in each testis; carries sperm to vas deferens</w:t>
      </w:r>
    </w:p>
    <w:p>
      <w:pPr>
        <w:spacing w:after="120" w:line="300" w:lineRule="auto"/>
        <w:ind w:left="2520" w:hanging="0"/>
      </w:pPr>
      <w:r>
        <w:rPr>
          <w:sz w:val="22"/>
          <w:szCs w:val="22"/>
        </w:rPr>
        <w:t xml:space="preserve">(6) {vasa efferentia} [oewn-05533621-n]: the several highly convoluted tubules that lead from the rete testis to the vas deferens and form the head of the epididymis</w:t>
      </w:r>
    </w:p>
    <w:p>
      <w:pPr>
        <w:spacing w:after="120" w:line="300" w:lineRule="auto"/>
        <w:ind w:left="2100" w:hanging="0"/>
      </w:pPr>
      <w:r>
        <w:rPr>
          <w:sz w:val="22"/>
          <w:szCs w:val="22"/>
        </w:rPr>
        <w:t xml:space="preserve">(5) {vas deferens, ductus deferens} [oewn-05533826-n]: a duct that carries spermatozoa from the epididymis to the ejaculatory duct</w:t>
      </w:r>
    </w:p>
    <w:p>
      <w:pPr>
        <w:spacing w:after="120" w:line="300" w:lineRule="auto"/>
        <w:ind w:left="2100" w:hanging="0"/>
      </w:pPr>
      <w:r>
        <w:rPr>
          <w:sz w:val="22"/>
          <w:szCs w:val="22"/>
        </w:rPr>
        <w:t xml:space="preserve">(5) {ejaculatory duct} [oewn-05535022-n]: a part of the seminal duct formed by the duct from the seminal vesicle and the vas deferens; passes through the prostate gland</w:t>
      </w:r>
    </w:p>
    <w:p>
      <w:pPr>
        <w:spacing w:after="120" w:line="300" w:lineRule="auto"/>
        <w:ind w:left="1260" w:hanging="0"/>
      </w:pPr>
      <w:r>
        <w:rPr>
          <w:sz w:val="22"/>
          <w:szCs w:val="22"/>
        </w:rPr>
        <w:t xml:space="preserve">(3) {testis, testicle, orchis, ball, ballock, bollock, nut, egg} [oewn-05532266-n]: one of the two male reproductive glands that produce spermatozoa and secrete androgens</w:t>
      </w:r>
    </w:p>
    <w:p>
      <w:pPr>
        <w:spacing w:after="120" w:line="300" w:lineRule="auto"/>
        <w:ind w:left="1680" w:hanging="0"/>
      </w:pPr>
      <w:r>
        <w:rPr>
          <w:sz w:val="22"/>
          <w:szCs w:val="22"/>
        </w:rPr>
        <w:t xml:space="preserve">(4) {testicular artery, internal spermatic artery, arteria testicularis} [oewn-05363075-n]: a branch of the aorta supplying the testicles</w:t>
      </w:r>
    </w:p>
    <w:p>
      <w:pPr>
        <w:spacing w:after="120" w:line="300" w:lineRule="auto"/>
        <w:ind w:left="1680" w:hanging="0"/>
      </w:pPr>
      <w:r>
        <w:rPr>
          <w:sz w:val="22"/>
          <w:szCs w:val="22"/>
        </w:rPr>
        <w:t xml:space="preserve">(4) {testicular vein, vena testicularis} [oewn-05390072-n]: a vein from the testicles</w:t>
      </w:r>
    </w:p>
    <w:p>
      <w:pPr>
        <w:spacing w:after="120" w:line="300" w:lineRule="auto"/>
        <w:ind w:left="1680" w:hanging="0"/>
      </w:pPr>
      <w:r>
        <w:rPr>
          <w:sz w:val="22"/>
          <w:szCs w:val="22"/>
        </w:rPr>
        <w:t xml:space="preserve">(4) {seminiferous tubule} [oewn-05531894-n]: any of the numerous long convoluted tubules in the testis which are the sites where spermatozoa mature</w:t>
      </w:r>
    </w:p>
    <w:p>
      <w:pPr>
        <w:spacing w:after="120" w:line="300" w:lineRule="auto"/>
        <w:ind w:left="1680" w:hanging="0"/>
      </w:pPr>
      <w:r>
        <w:rPr>
          <w:sz w:val="22"/>
          <w:szCs w:val="22"/>
        </w:rPr>
        <w:t xml:space="preserve">(4) {epididymis} [oewn-05533279-n]: a convoluted tubule in each testis; carries sperm to vas deferens</w:t>
      </w:r>
    </w:p>
    <w:p>
      <w:pPr>
        <w:spacing w:after="120" w:line="300" w:lineRule="auto"/>
        <w:ind w:left="2100" w:hanging="0"/>
      </w:pPr>
      <w:r>
        <w:rPr>
          <w:sz w:val="22"/>
          <w:szCs w:val="22"/>
        </w:rPr>
        <w:t xml:space="preserve">(5) {vasa efferentia} [oewn-05533621-n]: the several highly convoluted tubules that lead from the rete testis to the vas deferens and form the head of the epididymis</w:t>
      </w:r>
    </w:p>
    <w:p>
      <w:pPr>
        <w:spacing w:after="120" w:line="300" w:lineRule="auto"/>
        <w:ind w:left="1680" w:hanging="0"/>
      </w:pPr>
      <w:r>
        <w:rPr>
          <w:sz w:val="22"/>
          <w:szCs w:val="22"/>
        </w:rPr>
        <w:t xml:space="preserve">(4) {rete testis} [oewn-05533458-n]: network of tubules carrying sperm from the seminiferous tubules to the vasa efferentia</w:t>
      </w:r>
    </w:p>
    <w:p>
      <w:pPr>
        <w:spacing w:after="120" w:line="300" w:lineRule="auto"/>
        <w:ind w:left="1680" w:hanging="0"/>
      </w:pPr>
      <w:r>
        <w:rPr>
          <w:sz w:val="22"/>
          <w:szCs w:val="22"/>
        </w:rPr>
        <w:t xml:space="preserve">(4) {vas deferens, ductus deferens} [oewn-05533826-n]: a duct that carries spermatozoa from the epididymis to the ejaculatory duct</w:t>
      </w:r>
    </w:p>
    <w:p>
      <w:pPr>
        <w:spacing w:after="120" w:line="300" w:lineRule="auto"/>
        <w:ind w:left="1680" w:hanging="0"/>
      </w:pPr>
      <w:r>
        <w:rPr>
          <w:sz w:val="22"/>
          <w:szCs w:val="22"/>
        </w:rPr>
        <w:t xml:space="preserve">(4) {spermatic cord} [oewn-05535481-n]: a structure resembling a cord that suspends the testis within the scrotum and contains the vas deferens and other vessels and nerves</w:t>
      </w:r>
    </w:p>
    <w:p>
      <w:pPr>
        <w:spacing w:after="120" w:line="300" w:lineRule="auto"/>
        <w:ind w:left="1260" w:hanging="0"/>
      </w:pPr>
      <w:r>
        <w:rPr>
          <w:sz w:val="22"/>
          <w:szCs w:val="22"/>
        </w:rPr>
        <w:t xml:space="preserve">(3) {male reproductive gland} [oewn-05532903-n]: the reproductive organs of a man</w:t>
      </w:r>
    </w:p>
    <w:p>
      <w:pPr>
        <w:spacing w:after="120" w:line="300" w:lineRule="auto"/>
        <w:ind w:left="1260" w:hanging="0"/>
      </w:pPr>
      <w:r>
        <w:rPr>
          <w:sz w:val="22"/>
          <w:szCs w:val="22"/>
        </w:rPr>
        <w:t xml:space="preserve">(3) {penis, phallus, member} [oewn-05534035-n]: the male sex organ</w:t>
      </w:r>
    </w:p>
    <w:p>
      <w:pPr>
        <w:spacing w:after="120" w:line="300" w:lineRule="auto"/>
        <w:ind w:left="1680" w:hanging="0"/>
      </w:pPr>
      <w:r>
        <w:rPr>
          <w:sz w:val="22"/>
          <w:szCs w:val="22"/>
        </w:rPr>
        <w:t xml:space="preserve">(4) {glans penis} [oewn-05375937-n]: the conical mass of erectile tissue that forms the head of the penis</w:t>
      </w:r>
    </w:p>
    <w:p>
      <w:pPr>
        <w:spacing w:after="120" w:line="300" w:lineRule="auto"/>
        <w:ind w:left="1680" w:hanging="0"/>
      </w:pPr>
      <w:r>
        <w:rPr>
          <w:sz w:val="22"/>
          <w:szCs w:val="22"/>
        </w:rPr>
        <w:t xml:space="preserve">(4) {vena bulbi penis} [oewn-05429067-n]: vein of the head of the penis; tributary of the internal pudendal vein that drains the perineum</w:t>
      </w:r>
    </w:p>
    <w:p>
      <w:pPr>
        <w:spacing w:after="120" w:line="300" w:lineRule="auto"/>
        <w:ind w:left="1680" w:hanging="0"/>
      </w:pPr>
      <w:r>
        <w:rPr>
          <w:sz w:val="22"/>
          <w:szCs w:val="22"/>
        </w:rPr>
        <w:t xml:space="preserve">(4) {urethra} [oewn-05520671-n]: duct through which urine is discharged in most mammals and which serves as the male genital duct</w:t>
      </w:r>
    </w:p>
    <w:p>
      <w:pPr>
        <w:spacing w:after="120" w:line="300" w:lineRule="auto"/>
        <w:ind w:left="2100" w:hanging="0"/>
      </w:pPr>
      <w:r>
        <w:rPr>
          <w:sz w:val="22"/>
          <w:szCs w:val="22"/>
        </w:rPr>
        <w:t xml:space="preserve">(5) {urethral orifice, external orifice} [oewn-05520321-n]: the orifice through which urine is discharged</w:t>
      </w:r>
    </w:p>
    <w:p>
      <w:pPr>
        <w:spacing w:after="120" w:line="300" w:lineRule="auto"/>
        <w:ind w:left="2100" w:hanging="0"/>
      </w:pPr>
      <w:r>
        <w:rPr>
          <w:sz w:val="22"/>
          <w:szCs w:val="22"/>
        </w:rPr>
        <w:t xml:space="preserve">(5) {urethral sphincter, musculus sphincter urethrae} [oewn-05579858-n]: a striated sphincter muscle that constricts the urethra</w:t>
      </w:r>
    </w:p>
    <w:p>
      <w:pPr>
        <w:spacing w:after="120" w:line="300" w:lineRule="auto"/>
        <w:ind w:left="1680" w:hanging="0"/>
      </w:pPr>
      <w:r>
        <w:rPr>
          <w:sz w:val="22"/>
          <w:szCs w:val="22"/>
        </w:rPr>
        <w:t xml:space="preserve">(4) {prepuce, foreskin} [oewn-05534590-n]: a fold of skin covering the tip of the penis</w:t>
      </w:r>
    </w:p>
    <w:p>
      <w:pPr>
        <w:spacing w:after="120" w:line="300" w:lineRule="auto"/>
        <w:ind w:left="840" w:hanging="0"/>
      </w:pPr>
      <w:r>
        <w:rPr>
          <w:sz w:val="22"/>
          <w:szCs w:val="22"/>
        </w:rPr>
        <w:t xml:space="preserve">(2) {Cowper's gland, bulbourethral gland} [oewn-05531280-n]: either of two glands that discharge a component of seminal fluid into the urethra; homologous to Bartholin's gland in the female</w:t>
      </w:r>
    </w:p>
    <w:p>
      <w:pPr>
        <w:spacing w:after="120" w:line="300" w:lineRule="auto"/>
        <w:ind w:left="840" w:hanging="0"/>
      </w:pPr>
      <w:r>
        <w:rPr>
          <w:sz w:val="22"/>
          <w:szCs w:val="22"/>
        </w:rPr>
        <w:t xml:space="preserve">(2) {testis, testicle, orchis, ball, ballock, bollock, nut, egg} [oewn-05532266-n]: one of the two male reproductive glands that produce spermatozoa and secrete androgens</w:t>
      </w:r>
    </w:p>
    <w:p>
      <w:pPr>
        <w:spacing w:after="120" w:line="300" w:lineRule="auto"/>
        <w:ind w:left="1260" w:hanging="0"/>
      </w:pPr>
      <w:r>
        <w:rPr>
          <w:sz w:val="22"/>
          <w:szCs w:val="22"/>
        </w:rPr>
        <w:t xml:space="preserve">(3) {testicular artery, internal spermatic artery, arteria testicularis} [oewn-05363075-n]: a branch of the aorta supplying the testicles</w:t>
      </w:r>
    </w:p>
    <w:p>
      <w:pPr>
        <w:spacing w:after="120" w:line="300" w:lineRule="auto"/>
        <w:ind w:left="1260" w:hanging="0"/>
      </w:pPr>
      <w:r>
        <w:rPr>
          <w:sz w:val="22"/>
          <w:szCs w:val="22"/>
        </w:rPr>
        <w:t xml:space="preserve">(3) {testicular vein, vena testicularis} [oewn-05390072-n]: a vein from the testicles</w:t>
      </w:r>
    </w:p>
    <w:p>
      <w:pPr>
        <w:spacing w:after="120" w:line="300" w:lineRule="auto"/>
        <w:ind w:left="1260" w:hanging="0"/>
      </w:pPr>
      <w:r>
        <w:rPr>
          <w:sz w:val="22"/>
          <w:szCs w:val="22"/>
        </w:rPr>
        <w:t xml:space="preserve">(3) {seminiferous tubule} [oewn-05531894-n]: any of the numerous long convoluted tubules in the testis which are the sites where spermatozoa mature</w:t>
      </w:r>
    </w:p>
    <w:p>
      <w:pPr>
        <w:spacing w:after="120" w:line="300" w:lineRule="auto"/>
        <w:ind w:left="1260" w:hanging="0"/>
      </w:pPr>
      <w:r>
        <w:rPr>
          <w:sz w:val="22"/>
          <w:szCs w:val="22"/>
        </w:rPr>
        <w:t xml:space="preserve">(3) {epididymis} [oewn-05533279-n]: a convoluted tubule in each testis; carries sperm to vas deferens</w:t>
      </w:r>
    </w:p>
    <w:p>
      <w:pPr>
        <w:spacing w:after="120" w:line="300" w:lineRule="auto"/>
        <w:ind w:left="1680" w:hanging="0"/>
      </w:pPr>
      <w:r>
        <w:rPr>
          <w:sz w:val="22"/>
          <w:szCs w:val="22"/>
        </w:rPr>
        <w:t xml:space="preserve">(4) {vasa efferentia} [oewn-05533621-n]: the several highly convoluted tubules that lead from the rete testis to the vas deferens and form the head of the epididymis</w:t>
      </w:r>
    </w:p>
    <w:p>
      <w:pPr>
        <w:spacing w:after="120" w:line="300" w:lineRule="auto"/>
        <w:ind w:left="1260" w:hanging="0"/>
      </w:pPr>
      <w:r>
        <w:rPr>
          <w:sz w:val="22"/>
          <w:szCs w:val="22"/>
        </w:rPr>
        <w:t xml:space="preserve">(3) {rete testis} [oewn-05533458-n]: network of tubules carrying sperm from the seminiferous tubules to the vasa efferentia</w:t>
      </w:r>
    </w:p>
    <w:p>
      <w:pPr>
        <w:spacing w:after="120" w:line="300" w:lineRule="auto"/>
        <w:ind w:left="1260" w:hanging="0"/>
      </w:pPr>
      <w:r>
        <w:rPr>
          <w:sz w:val="22"/>
          <w:szCs w:val="22"/>
        </w:rPr>
        <w:t xml:space="preserve">(3) {vas deferens, ductus deferens} [oewn-05533826-n]: a duct that carries spermatozoa from the epididymis to the ejaculatory duct</w:t>
      </w:r>
    </w:p>
    <w:p>
      <w:pPr>
        <w:spacing w:after="120" w:line="300" w:lineRule="auto"/>
        <w:ind w:left="1260" w:hanging="0"/>
      </w:pPr>
      <w:r>
        <w:rPr>
          <w:sz w:val="22"/>
          <w:szCs w:val="22"/>
        </w:rPr>
        <w:t xml:space="preserve">(3) {spermatic cord} [oewn-05535481-n]: a structure resembling a cord that suspends the testis within the scrotum and contains the vas deferens and other vessels and nerves</w:t>
      </w:r>
    </w:p>
    <w:p>
      <w:pPr>
        <w:spacing w:after="120" w:line="300" w:lineRule="auto"/>
        <w:ind w:left="840" w:hanging="0"/>
      </w:pPr>
      <w:r>
        <w:rPr>
          <w:sz w:val="22"/>
          <w:szCs w:val="22"/>
        </w:rPr>
        <w:t xml:space="preserve">(2) {vas deferens, ductus deferens} [oewn-05533826-n]: a duct that carries spermatozoa from the epididymis to the ejaculatory duct</w:t>
      </w:r>
    </w:p>
    <w:p>
      <w:pPr>
        <w:spacing w:after="120" w:line="300" w:lineRule="auto"/>
        <w:ind w:left="840" w:hanging="0"/>
      </w:pPr>
      <w:r>
        <w:rPr>
          <w:sz w:val="22"/>
          <w:szCs w:val="22"/>
        </w:rPr>
        <w:t xml:space="preserve">(2) {penis, phallus, member} [oewn-05534035-n]: the male sex organ</w:t>
      </w:r>
    </w:p>
    <w:p>
      <w:pPr>
        <w:spacing w:after="120" w:line="300" w:lineRule="auto"/>
        <w:ind w:left="1260" w:hanging="0"/>
      </w:pPr>
      <w:r>
        <w:rPr>
          <w:sz w:val="22"/>
          <w:szCs w:val="22"/>
        </w:rPr>
        <w:t xml:space="preserve">(3) {glans penis} [oewn-05375937-n]: the conical mass of erectile tissue that forms the head of the penis</w:t>
      </w:r>
    </w:p>
    <w:p>
      <w:pPr>
        <w:spacing w:after="120" w:line="300" w:lineRule="auto"/>
        <w:ind w:left="1260" w:hanging="0"/>
      </w:pPr>
      <w:r>
        <w:rPr>
          <w:sz w:val="22"/>
          <w:szCs w:val="22"/>
        </w:rPr>
        <w:t xml:space="preserve">(3) {vena bulbi penis} [oewn-05429067-n]: vein of the head of the penis; tributary of the internal pudendal vein that drains the perineum</w:t>
      </w:r>
    </w:p>
    <w:p>
      <w:pPr>
        <w:spacing w:after="120" w:line="300" w:lineRule="auto"/>
        <w:ind w:left="1260" w:hanging="0"/>
      </w:pPr>
      <w:r>
        <w:rPr>
          <w:sz w:val="22"/>
          <w:szCs w:val="22"/>
        </w:rPr>
        <w:t xml:space="preserve">(3) {urethra} [oewn-05520671-n]: duct through which urine is discharged in most mammals and which serves as the male genital duct</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{urethral sphincter, musculus sphincter urethrae} [oewn-05579858-n]: a striated sphincter muscle that constricts the urethra</w:t>
      </w:r>
    </w:p>
    <w:p>
      <w:pPr>
        <w:spacing w:after="120" w:line="300" w:lineRule="auto"/>
        <w:ind w:left="1260" w:hanging="0"/>
      </w:pPr>
      <w:r>
        <w:rPr>
          <w:sz w:val="22"/>
          <w:szCs w:val="22"/>
        </w:rPr>
        <w:t xml:space="preserve">(3) {prepuce, foreskin} [oewn-05534590-n]: a fold of skin covering the tip of the penis</w:t>
      </w:r>
    </w:p>
    <w:p>
      <w:pPr>
        <w:spacing w:after="120" w:line="300" w:lineRule="auto"/>
        <w:ind w:left="840" w:hanging="0"/>
      </w:pPr>
      <w:r>
        <w:rPr>
          <w:sz w:val="22"/>
          <w:szCs w:val="22"/>
        </w:rPr>
        <w:t xml:space="preserve">(2) {seminal vesicle} [oewn-05535230-n]: either of a pair of glands located on either side of the male urinary bladder that open into the vas deferens and that secrete many components of semen during ejaculation</w:t>
      </w:r>
    </w:p>
    <w:p>
      <w:pPr>
        <w:spacing w:after="120" w:line="300" w:lineRule="auto"/>
        <w:ind w:left="420" w:hanging="0"/>
      </w:pPr>
      <w:r>
        <w:rPr>
          <w:sz w:val="22"/>
          <w:szCs w:val="22"/>
        </w:rPr>
        <w:t xml:space="preserve">(1) {male genitalia, male genitals, male genital organ, family jewels} [oewn-05522556-n]: external male sex organs</w:t>
      </w:r>
    </w:p>
    <w:p>
      <w:pPr>
        <w:spacing w:after="120" w:line="300" w:lineRule="auto"/>
        <w:ind w:left="840" w:hanging="0"/>
      </w:pPr>
      <w:r>
        <w:rPr>
          <w:sz w:val="22"/>
          <w:szCs w:val="22"/>
        </w:rPr>
        <w:t xml:space="preserve">(2) {scrotum} [oewn-05525057-n]: the external pouch that contains the testes</w:t>
      </w:r>
    </w:p>
    <w:p>
      <w:pPr>
        <w:spacing w:after="120" w:line="300" w:lineRule="auto"/>
        <w:ind w:left="1260" w:hanging="0"/>
      </w:pPr>
      <w:r>
        <w:rPr>
          <w:sz w:val="22"/>
          <w:szCs w:val="22"/>
        </w:rPr>
        <w:t xml:space="preserve">(3) {raphe, rhaphe} [oewn-05283924-n]: a ridge that forms a seam between two parts</w:t>
      </w:r>
    </w:p>
    <w:p>
      <w:pPr>
        <w:spacing w:after="120" w:line="300" w:lineRule="auto"/>
        <w:ind w:left="1260" w:hanging="0"/>
      </w:pPr>
      <w:r>
        <w:rPr>
          <w:sz w:val="22"/>
          <w:szCs w:val="22"/>
        </w:rPr>
        <w:t xml:space="preserve">(3) {seminal duct} [oewn-05534849-n]: the efferent duct of the testis in man</w:t>
      </w:r>
    </w:p>
    <w:p>
      <w:pPr>
        <w:spacing w:after="120" w:line="300" w:lineRule="auto"/>
        <w:ind w:left="1680" w:hanging="0"/>
      </w:pPr>
      <w:r>
        <w:rPr>
          <w:sz w:val="22"/>
          <w:szCs w:val="22"/>
        </w:rPr>
        <w:t xml:space="preserve">(4) {epididymis} [oewn-05533279-n]: a convoluted tubule in each testis; carries sperm to vas deferens</w:t>
      </w:r>
    </w:p>
    <w:p>
      <w:pPr>
        <w:spacing w:after="120" w:line="300" w:lineRule="auto"/>
        <w:ind w:left="2100" w:hanging="0"/>
      </w:pPr>
      <w:r>
        <w:rPr>
          <w:sz w:val="22"/>
          <w:szCs w:val="22"/>
        </w:rPr>
        <w:t xml:space="preserve">(5) {vasa efferentia} [oewn-05533621-n]: the several highly convoluted tubules that lead from the rete testis to the vas deferens and form the head of the epididymis</w:t>
      </w:r>
    </w:p>
    <w:p>
      <w:pPr>
        <w:spacing w:after="120" w:line="300" w:lineRule="auto"/>
        <w:ind w:left="1680" w:hanging="0"/>
      </w:pPr>
      <w:r>
        <w:rPr>
          <w:sz w:val="22"/>
          <w:szCs w:val="22"/>
        </w:rPr>
        <w:t xml:space="preserve">(4) {vas deferens, ductus deferens} [oewn-05533826-n]: a duct that carries spermatozoa from the epididymis to the ejaculatory duct</w:t>
      </w:r>
    </w:p>
    <w:p>
      <w:pPr>
        <w:spacing w:after="120" w:line="300" w:lineRule="auto"/>
        <w:ind w:left="1680" w:hanging="0"/>
      </w:pPr>
      <w:r>
        <w:rPr>
          <w:sz w:val="22"/>
          <w:szCs w:val="22"/>
        </w:rPr>
        <w:t xml:space="preserve">(4) {ejaculatory duct} [oewn-05535022-n]: a part of the seminal duct formed by the duct from the seminal vesicle and the vas deferens; passes through the prostate gland</w:t>
      </w:r>
    </w:p>
    <w:p>
      <w:pPr>
        <w:spacing w:after="120" w:line="300" w:lineRule="auto"/>
        <w:ind w:left="840" w:hanging="0"/>
      </w:pPr>
      <w:r>
        <w:rPr>
          <w:sz w:val="22"/>
          <w:szCs w:val="22"/>
        </w:rPr>
        <w:t xml:space="preserve">(2) {testis, testicle, orchis, ball, ballock, bollock, nut, egg} [oewn-05532266-n]: one of the two male reproductive glands that produce spermatozoa and secrete androgens</w:t>
      </w:r>
    </w:p>
    <w:p>
      <w:pPr>
        <w:spacing w:after="120" w:line="300" w:lineRule="auto"/>
        <w:ind w:left="1260" w:hanging="0"/>
      </w:pPr>
      <w:r>
        <w:rPr>
          <w:sz w:val="22"/>
          <w:szCs w:val="22"/>
        </w:rPr>
        <w:t xml:space="preserve">(3) {testicular artery, internal spermatic artery, arteria testicularis} [oewn-05363075-n]: a branch of the aorta supplying the testicles</w:t>
      </w:r>
    </w:p>
    <w:p>
      <w:pPr>
        <w:spacing w:after="120" w:line="300" w:lineRule="auto"/>
        <w:ind w:left="1260" w:hanging="0"/>
      </w:pPr>
      <w:r>
        <w:rPr>
          <w:sz w:val="22"/>
          <w:szCs w:val="22"/>
        </w:rPr>
        <w:t xml:space="preserve">(3) {testicular vein, vena testicularis} [oewn-05390072-n]: a vein from the testicles</w:t>
      </w:r>
    </w:p>
    <w:p>
      <w:pPr>
        <w:spacing w:after="120" w:line="300" w:lineRule="auto"/>
        <w:ind w:left="1260" w:hanging="0"/>
      </w:pPr>
      <w:r>
        <w:rPr>
          <w:sz w:val="22"/>
          <w:szCs w:val="22"/>
        </w:rPr>
        <w:t xml:space="preserve">(3) {seminiferous tubule} [oewn-05531894-n]: any of the numerous long convoluted tubules in the testis which are the sites where spermatozoa mature</w:t>
      </w:r>
    </w:p>
    <w:p>
      <w:pPr>
        <w:spacing w:after="120" w:line="300" w:lineRule="auto"/>
        <w:ind w:left="1260" w:hanging="0"/>
      </w:pPr>
      <w:r>
        <w:rPr>
          <w:sz w:val="22"/>
          <w:szCs w:val="22"/>
        </w:rPr>
        <w:t xml:space="preserve">(3) {epididymis} [oewn-05533279-n]: a convoluted tubule in each testis; carries sperm to vas deferens</w:t>
      </w:r>
    </w:p>
    <w:p>
      <w:pPr>
        <w:spacing w:after="120" w:line="300" w:lineRule="auto"/>
        <w:ind w:left="1680" w:hanging="0"/>
      </w:pPr>
      <w:r>
        <w:rPr>
          <w:sz w:val="22"/>
          <w:szCs w:val="22"/>
        </w:rPr>
        <w:t xml:space="preserve">(4) {vasa efferentia} [oewn-05533621-n]: the several highly convoluted tubules that lead from the rete testis to the vas deferens and form the head of the epididymis</w:t>
      </w:r>
    </w:p>
    <w:p>
      <w:pPr>
        <w:spacing w:after="120" w:line="300" w:lineRule="auto"/>
        <w:ind w:left="1260" w:hanging="0"/>
      </w:pPr>
      <w:r>
        <w:rPr>
          <w:sz w:val="22"/>
          <w:szCs w:val="22"/>
        </w:rPr>
        <w:t xml:space="preserve">(3) {rete testis} [oewn-05533458-n]: network of tubules carrying sperm from the seminiferous tubules to the vasa efferentia</w:t>
      </w:r>
    </w:p>
    <w:p>
      <w:pPr>
        <w:spacing w:after="120" w:line="300" w:lineRule="auto"/>
        <w:ind w:left="1260" w:hanging="0"/>
      </w:pPr>
      <w:r>
        <w:rPr>
          <w:sz w:val="22"/>
          <w:szCs w:val="22"/>
        </w:rPr>
        <w:t xml:space="preserve">(3) {vas deferens, ductus deferens} [oewn-05533826-n]: a duct that carries spermatozoa from the epididymis to the ejaculatory duct</w:t>
      </w:r>
    </w:p>
    <w:p>
      <w:pPr>
        <w:spacing w:after="120" w:line="300" w:lineRule="auto"/>
        <w:ind w:left="1260" w:hanging="0"/>
      </w:pPr>
      <w:r>
        <w:rPr>
          <w:sz w:val="22"/>
          <w:szCs w:val="22"/>
        </w:rPr>
        <w:t xml:space="preserve">(3) {spermatic cord} [oewn-05535481-n]: a structure resembling a cord that suspends the testis within the scrotum and contains the vas deferens and other vessels and nerves</w:t>
      </w:r>
    </w:p>
    <w:p>
      <w:pPr>
        <w:spacing w:after="120" w:line="300" w:lineRule="auto"/>
        <w:ind w:left="840" w:hanging="0"/>
      </w:pPr>
      <w:r>
        <w:rPr>
          <w:sz w:val="22"/>
          <w:szCs w:val="22"/>
        </w:rPr>
        <w:t xml:space="preserve">(2) {male reproductive gland} [oewn-05532903-n]: the reproductive organs of a man</w:t>
      </w:r>
    </w:p>
    <w:p>
      <w:pPr>
        <w:spacing w:after="120" w:line="300" w:lineRule="auto"/>
        <w:ind w:left="840" w:hanging="0"/>
      </w:pPr>
      <w:r>
        <w:rPr>
          <w:sz w:val="22"/>
          <w:szCs w:val="22"/>
        </w:rPr>
        <w:t xml:space="preserve">(2) {penis, phallus, member} [oewn-05534035-n]: the male sex organ</w:t>
      </w:r>
    </w:p>
    <w:p>
      <w:pPr>
        <w:spacing w:after="120" w:line="300" w:lineRule="auto"/>
        <w:ind w:left="1260" w:hanging="0"/>
      </w:pPr>
      <w:r>
        <w:rPr>
          <w:sz w:val="22"/>
          <w:szCs w:val="22"/>
        </w:rPr>
        <w:t xml:space="preserve">(3) {glans penis} [oewn-05375937-n]: the conical mass of erectile tissue that forms the head of the penis</w:t>
      </w:r>
    </w:p>
    <w:p>
      <w:pPr>
        <w:spacing w:after="120" w:line="300" w:lineRule="auto"/>
        <w:ind w:left="1260" w:hanging="0"/>
      </w:pPr>
      <w:r>
        <w:rPr>
          <w:sz w:val="22"/>
          <w:szCs w:val="22"/>
        </w:rPr>
        <w:t xml:space="preserve">(3) {vena bulbi penis} [oewn-05429067-n]: vein of the head of the penis; tributary of the internal pudendal vein that drains the perineum</w:t>
      </w:r>
    </w:p>
    <w:p>
      <w:pPr>
        <w:spacing w:after="120" w:line="300" w:lineRule="auto"/>
        <w:ind w:left="1260" w:hanging="0"/>
      </w:pPr>
      <w:r>
        <w:rPr>
          <w:sz w:val="22"/>
          <w:szCs w:val="22"/>
        </w:rPr>
        <w:t xml:space="preserve">(3) {urethra} [oewn-05520671-n]: duct through which urine is discharged in most mammals and which serves as the male genital duct</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{urethral sphincter, musculus sphincter urethrae} [oewn-05579858-n]: a striated sphincter muscle that constricts the urethra</w:t>
      </w:r>
    </w:p>
    <w:p>
      <w:pPr>
        <w:spacing w:after="120" w:line="300" w:lineRule="auto"/>
        <w:ind w:left="1260" w:hanging="0"/>
      </w:pPr>
      <w:r>
        <w:rPr>
          <w:sz w:val="22"/>
          <w:szCs w:val="22"/>
        </w:rPr>
        <w:t xml:space="preserve">(3) {prepuce, foreskin} [oewn-05534590-n]: a fold of skin covering the tip of the penis</w:t>
      </w:r>
    </w:p>
    <w:p>
      <w:pPr>
        <w:spacing w:after="120" w:line="300" w:lineRule="auto"/>
        <w:ind w:left="420" w:hanging="0"/>
      </w:pPr>
      <w:r>
        <w:rPr>
          <w:sz w:val="22"/>
          <w:szCs w:val="22"/>
        </w:rPr>
        <w:t xml:space="preserve">(1) {male internal reproductive organ} [oewn-05522808-n]: the reproductive glands of a man, comprising the ampullary, vesicular, prostate, bulbourethral, and urethral glands</w:t>
      </w:r>
    </w:p>
    <w:p>
      <w:pPr>
        <w:spacing w:after="120" w:line="300" w:lineRule="auto"/>
        <w:ind w:left="420" w:hanging="0"/>
      </w:pPr>
      <w:r>
        <w:rPr>
          <w:sz w:val="22"/>
          <w:szCs w:val="22"/>
        </w:rPr>
        <w:t xml:space="preserve">(1) {male chest} [oewn-05559250-n]: the chest of a man</w:t>
      </w:r>
    </w:p>
    <w:p>
      <w:pPr>
        <w:spacing w:after="120" w:line="300" w:lineRule="auto"/>
        <w:ind w:left="0" w:hanging="0"/>
      </w:pPr>
      <w:r>
        <w:rPr>
          <w:sz w:val="22"/>
          <w:szCs w:val="22"/>
        </w:rPr>
        <w:t xml:space="preserve">(0) {female body} [oewn-05227197-n]: the body of a female human being</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{ovum, egg cell} [oewn-05465549-n]: the female reproductive cell; the female gamete</w:t>
      </w:r>
    </w:p>
    <w:p>
      <w:pPr>
        <w:spacing w:after="120" w:line="300" w:lineRule="auto"/>
        <w:ind w:left="840" w:hanging="0"/>
      </w:pPr>
      <w:r>
        <w:rPr>
          <w:sz w:val="22"/>
          <w:szCs w:val="22"/>
        </w:rPr>
        <w:t xml:space="preserve">(2) {female genitalia, female genitals, female genital organ, fanny} [oewn-05522061-n]: external female sex organs</w:t>
      </w:r>
    </w:p>
    <w:p>
      <w:pPr>
        <w:spacing w:after="120" w:line="300" w:lineRule="auto"/>
        <w:ind w:left="1260" w:hanging="0"/>
      </w:pPr>
      <w:r>
        <w:rPr>
          <w:sz w:val="22"/>
          <w:szCs w:val="22"/>
        </w:rPr>
        <w:t xml:space="preserve">(3) {vagina} [oewn-05528762-n]: the lower part of the female reproductive tract; a moist canal in female mammals extending from the labia minora to the uterus</w:t>
      </w:r>
    </w:p>
    <w:p>
      <w:pPr>
        <w:spacing w:after="120" w:line="300" w:lineRule="auto"/>
        <w:ind w:left="1680" w:hanging="0"/>
      </w:pPr>
      <w:r>
        <w:rPr>
          <w:sz w:val="22"/>
          <w:szCs w:val="22"/>
        </w:rPr>
        <w:t xml:space="preserve">(4) {vaginal artery, arteria vaginalis} [oewn-05363631-n]: a branch of the internal iliac that provides blood for the vagina and the base of the bladder and the rectum</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{hymen, maidenhead, virginal membrane} [oewn-05529585-n]: a fold of tissue that partly covers the entrance to the vagina of a virgin</w:t>
      </w:r>
    </w:p>
    <w:p>
      <w:pPr>
        <w:spacing w:after="120" w:line="300" w:lineRule="auto"/>
        <w:ind w:left="840" w:hanging="0"/>
      </w:pPr>
      <w:r>
        <w:rPr>
          <w:sz w:val="22"/>
          <w:szCs w:val="22"/>
        </w:rPr>
        <w:t xml:space="preserve">(2) {ovary} [oewn-05522938-n]: (vertebrates) one of usually two organs that produce ova and secrete estrogen and progesterone</w:t>
      </w:r>
    </w:p>
    <w:p>
      <w:pPr>
        <w:spacing w:after="120" w:line="300" w:lineRule="auto"/>
        <w:ind w:left="1260" w:hanging="0"/>
      </w:pPr>
      <w:r>
        <w:rPr>
          <w:sz w:val="22"/>
          <w:szCs w:val="22"/>
        </w:rPr>
        <w:t xml:space="preserve">(3) {ovarian artery, arteria ovarica} [oewn-05360618-n]: the artery that branches from the aorta and supplies blood to the ovaries</w:t>
      </w:r>
    </w:p>
    <w:p>
      <w:pPr>
        <w:spacing w:after="120" w:line="300" w:lineRule="auto"/>
        <w:ind w:left="1260" w:hanging="0"/>
      </w:pPr>
      <w:r>
        <w:rPr>
          <w:sz w:val="22"/>
          <w:szCs w:val="22"/>
        </w:rPr>
        <w:t xml:space="preserve">(3) {Graafian follicle} [oewn-05526100-n]: a vascular body in a mammalian ovary enclosing a developing egg</w:t>
      </w:r>
    </w:p>
    <w:p>
      <w:pPr>
        <w:spacing w:after="120" w:line="300" w:lineRule="auto"/>
        <w:ind w:left="1680" w:hanging="0"/>
      </w:pPr>
      <w:r>
        <w:rPr>
          <w:sz w:val="22"/>
          <w:szCs w:val="22"/>
        </w:rPr>
        <w:t xml:space="preserve">(4) {corpus luteum} [oewn-05526265-n]: yellow endocrine tissue that forms in a ruptured Graafian follicle following the release of an ovum; it degenerates after a few days unless pregnancy has begun</w:t>
      </w:r>
    </w:p>
    <w:p>
      <w:pPr>
        <w:spacing w:after="120" w:line="300" w:lineRule="auto"/>
        <w:ind w:left="840" w:hanging="0"/>
      </w:pPr>
      <w:r>
        <w:rPr>
          <w:sz w:val="22"/>
          <w:szCs w:val="22"/>
        </w:rPr>
        <w:t xml:space="preserve">(2) {Fallopian tube, uterine tube, oviduct} [oewn-05526521-n]: either of a pair of tubes conducting the egg from the ovary to the uterus</w:t>
      </w:r>
    </w:p>
    <w:p>
      <w:pPr>
        <w:spacing w:after="120" w:line="300" w:lineRule="auto"/>
        <w:ind w:left="840" w:hanging="0"/>
      </w:pPr>
      <w:r>
        <w:rPr>
          <w:sz w:val="22"/>
          <w:szCs w:val="22"/>
        </w:rPr>
        <w:t xml:space="preserve">(2) {uterus, womb} [oewn-05526736-n]: a hollow muscular organ in the pelvic cavity of females; contains the developing fetus</w:t>
      </w:r>
    </w:p>
    <w:p>
      <w:pPr>
        <w:spacing w:after="120" w:line="300" w:lineRule="auto"/>
        <w:ind w:left="1260" w:hanging="0"/>
      </w:pPr>
      <w:r>
        <w:rPr>
          <w:sz w:val="22"/>
          <w:szCs w:val="22"/>
        </w:rPr>
        <w:t xml:space="preserve">(3) {cervix, uterine cervix, cervix uteri} [oewn-05310731-n]: necklike opening to the uterus</w:t>
      </w:r>
    </w:p>
    <w:p>
      <w:pPr>
        <w:spacing w:after="120" w:line="300" w:lineRule="auto"/>
        <w:ind w:left="1260" w:hanging="0"/>
      </w:pPr>
      <w:r>
        <w:rPr>
          <w:sz w:val="22"/>
          <w:szCs w:val="22"/>
        </w:rPr>
        <w:t xml:space="preserve">(3) {uterine artery, arteria uterina} [oewn-05363438-n]: a branch of the internal iliac artery that supplies the uterus and the upper part of the vagina</w:t>
      </w:r>
    </w:p>
    <w:p>
      <w:pPr>
        <w:spacing w:after="120" w:line="300" w:lineRule="auto"/>
        <w:ind w:left="1260" w:hanging="0"/>
      </w:pPr>
      <w:r>
        <w:rPr>
          <w:sz w:val="22"/>
          <w:szCs w:val="22"/>
        </w:rPr>
        <w:t xml:space="preserve">(3) {Fallopian tube, uterine tube, oviduct} [oewn-05526521-n]: either of a pair of tubes conducting the egg from the ovary to the uterus</w:t>
      </w:r>
    </w:p>
    <w:p>
      <w:pPr>
        <w:spacing w:after="120" w:line="300" w:lineRule="auto"/>
        <w:ind w:left="1260" w:hanging="0"/>
      </w:pPr>
      <w:r>
        <w:rPr>
          <w:sz w:val="22"/>
          <w:szCs w:val="22"/>
        </w:rPr>
        <w:t xml:space="preserve">(3) {uterine cavity} [oewn-05527052-n]: the space inside the uterus between the cervical canal and the Fallopian tubes</w:t>
      </w:r>
    </w:p>
    <w:p>
      <w:pPr>
        <w:spacing w:after="120" w:line="300" w:lineRule="auto"/>
        <w:ind w:left="1260" w:hanging="0"/>
      </w:pPr>
      <w:r>
        <w:rPr>
          <w:sz w:val="22"/>
          <w:szCs w:val="22"/>
        </w:rPr>
        <w:t xml:space="preserve">(3)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1680" w:hanging="0"/>
      </w:pPr>
      <w:r>
        <w:rPr>
          <w:sz w:val="22"/>
          <w:szCs w:val="22"/>
        </w:rPr>
        <w:t xml:space="preserve">(4) {decidua} [oewn-05527358-n]: the epithelial tissue of the endometrium</w:t>
      </w:r>
    </w:p>
    <w:p>
      <w:pPr>
        <w:spacing w:after="120" w:line="300" w:lineRule="auto"/>
        <w:ind w:left="1260" w:hanging="0"/>
      </w:pPr>
      <w:r>
        <w:rPr>
          <w:sz w:val="22"/>
          <w:szCs w:val="22"/>
        </w:rPr>
        <w:t xml:space="preserve">(3) {myometrium} [oewn-05527819-n]: the smooth muscle forming the wall of the uterus</w:t>
      </w:r>
    </w:p>
    <w:p>
      <w:pPr>
        <w:spacing w:after="120" w:line="300" w:lineRule="auto"/>
        <w:ind w:left="1260" w:hanging="0"/>
      </w:pPr>
      <w:r>
        <w:rPr>
          <w:sz w:val="22"/>
          <w:szCs w:val="22"/>
        </w:rPr>
        <w:t xml:space="preserve">(3) {placenta} [oewn-05528350-n]: the vascular structure in the uterus of most mammals providing oxygen and nutrients for and transferring wastes from the developing fetus</w:t>
      </w:r>
    </w:p>
    <w:p>
      <w:pPr>
        <w:spacing w:after="120" w:line="300" w:lineRule="auto"/>
        <w:ind w:left="1680" w:hanging="0"/>
      </w:pPr>
      <w:r>
        <w:rPr>
          <w:sz w:val="22"/>
          <w:szCs w:val="22"/>
        </w:rPr>
        <w:t xml:space="preserve">(4) {caul, veil, embryonic membrane} [oewn-05318121-n]: the inner membrane of embryos in higher vertebrates (especially when covering the head at birth)</w:t>
      </w:r>
    </w:p>
    <w:p>
      <w:pPr>
        <w:spacing w:after="120" w:line="300" w:lineRule="auto"/>
        <w:ind w:left="840" w:hanging="0"/>
      </w:pPr>
      <w:r>
        <w:rPr>
          <w:sz w:val="22"/>
          <w:szCs w:val="22"/>
        </w:rPr>
        <w:t xml:space="preserve">(2) {vagina} [oewn-05528762-n]: the lower part of the female reproductive tract; a moist canal in female mammals extending from the labia minora to the uterus</w:t>
      </w:r>
    </w:p>
    <w:p>
      <w:pPr>
        <w:spacing w:after="120" w:line="300" w:lineRule="auto"/>
        <w:ind w:left="1260" w:hanging="0"/>
      </w:pPr>
      <w:r>
        <w:rPr>
          <w:sz w:val="22"/>
          <w:szCs w:val="22"/>
        </w:rPr>
        <w:t xml:space="preserve">(3) {vaginal artery, arteria vaginalis} [oewn-05363631-n]: a branch of the internal iliac that provides blood for the vagina and the base of the bladder and the rectum</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{hymen, maidenhead, virginal membrane} [oewn-05529585-n]: a fold of tissue that partly covers the entrance to the vagina of a virgin</w:t>
      </w:r>
    </w:p>
    <w:p>
      <w:pPr>
        <w:spacing w:after="120" w:line="300" w:lineRule="auto"/>
        <w:ind w:left="840" w:hanging="0"/>
      </w:pPr>
      <w:r>
        <w:rPr>
          <w:sz w:val="22"/>
          <w:szCs w:val="22"/>
        </w:rPr>
        <w:t xml:space="preserve">(2) {vulva} [oewn-05529287-n]: external parts of the female genitalia</w:t>
      </w:r>
    </w:p>
    <w:p>
      <w:pPr>
        <w:spacing w:after="120" w:line="300" w:lineRule="auto"/>
        <w:ind w:left="1260" w:hanging="0"/>
      </w:pPr>
      <w:r>
        <w:rPr>
          <w:sz w:val="22"/>
          <w:szCs w:val="22"/>
        </w:rPr>
        <w:t xml:space="preserve">(3) {labial vein, vena labialis} [oewn-05379468-n]: veins draining the lips of the vulva</w:t>
      </w:r>
    </w:p>
    <w:p>
      <w:pPr>
        <w:spacing w:after="120" w:line="300" w:lineRule="auto"/>
        <w:ind w:left="1260" w:hanging="0"/>
      </w:pPr>
      <w:r>
        <w:rPr>
          <w:sz w:val="22"/>
          <w:szCs w:val="22"/>
        </w:rPr>
        <w:t xml:space="preserve">(3) {urethra} [oewn-05520671-n]: duct through which urine is discharged in most mammals and which serves as the male genital duct</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{urethral sphincter, musculus sphincter urethrae} [oewn-05579858-n]: a striated sphincter muscle that constricts the urethra</w:t>
      </w:r>
    </w:p>
    <w:p>
      <w:pPr>
        <w:spacing w:after="120" w:line="300" w:lineRule="auto"/>
        <w:ind w:left="1260" w:hanging="0"/>
      </w:pPr>
      <w:r>
        <w:rPr>
          <w:sz w:val="22"/>
          <w:szCs w:val="22"/>
        </w:rPr>
        <w:t xml:space="preserve">(3) {mons, mons veneris, mons pubis} [oewn-05529934-n]: a mound of fatty tissue covering the pubic area in women</w:t>
      </w:r>
    </w:p>
    <w:p>
      <w:pPr>
        <w:spacing w:after="120" w:line="300" w:lineRule="auto"/>
        <w:ind w:left="1260" w:hanging="0"/>
      </w:pPr>
      <w:r>
        <w:rPr>
          <w:sz w:val="22"/>
          <w:szCs w:val="22"/>
        </w:rPr>
        <w:t xml:space="preserve">(3) {labium} [oewn-05530107-n]: a liplike structure that bounds a bodily orifice (especially any of the four labiate folds of a woman's vulva)</w:t>
      </w:r>
    </w:p>
    <w:p>
      <w:pPr>
        <w:spacing w:after="120" w:line="300" w:lineRule="auto"/>
        <w:ind w:left="1260" w:hanging="0"/>
      </w:pPr>
      <w:r>
        <w:rPr>
          <w:sz w:val="22"/>
          <w:szCs w:val="22"/>
        </w:rPr>
        <w:t xml:space="preserve">(3) {labia majora} [oewn-05530325-n]: the two outer folds of the vulva</w:t>
      </w:r>
    </w:p>
    <w:p>
      <w:pPr>
        <w:spacing w:after="120" w:line="300" w:lineRule="auto"/>
        <w:ind w:left="1260" w:hanging="0"/>
      </w:pPr>
      <w:r>
        <w:rPr>
          <w:sz w:val="22"/>
          <w:szCs w:val="22"/>
        </w:rPr>
        <w:t xml:space="preserve">(3) {pudendal cleft, urogenital cleft, rima pudendi, rima vulvae, pudendal cleavage, pudendal slit, vulvar slit} [oewn-05530435-n]: the fissure between the labia majora</w:t>
      </w:r>
    </w:p>
    <w:p>
      <w:pPr>
        <w:spacing w:after="120" w:line="300" w:lineRule="auto"/>
        <w:ind w:left="1260" w:hanging="0"/>
      </w:pPr>
      <w:r>
        <w:rPr>
          <w:sz w:val="22"/>
          <w:szCs w:val="22"/>
        </w:rPr>
        <w:t xml:space="preserve">(3) {labia minora} [oewn-05530649-n]: the two inner folds of the vulva</w:t>
      </w:r>
    </w:p>
    <w:p>
      <w:pPr>
        <w:spacing w:after="120" w:line="300" w:lineRule="auto"/>
        <w:ind w:left="1260" w:hanging="0"/>
      </w:pPr>
      <w:r>
        <w:rPr>
          <w:sz w:val="22"/>
          <w:szCs w:val="22"/>
        </w:rPr>
        <w:t xml:space="preserve">(3) {vestibule of the vagina} [oewn-05530759-n]: the space between the labia minora containing the orifice of the urethra</w:t>
      </w:r>
    </w:p>
    <w:p>
      <w:pPr>
        <w:spacing w:after="120" w:line="300" w:lineRule="auto"/>
        <w:ind w:left="1260" w:hanging="0"/>
      </w:pPr>
      <w:r>
        <w:rPr>
          <w:sz w:val="22"/>
          <w:szCs w:val="22"/>
        </w:rPr>
        <w:t xml:space="preserve">(3) {clitoris, clit, button} [oewn-05531071-n]: a female sexual organ homologous to the penis</w:t>
      </w:r>
    </w:p>
    <w:p>
      <w:pPr>
        <w:spacing w:after="120" w:line="300" w:lineRule="auto"/>
        <w:ind w:left="1680" w:hanging="0"/>
      </w:pPr>
      <w:r>
        <w:rPr>
          <w:sz w:val="22"/>
          <w:szCs w:val="22"/>
        </w:rPr>
        <w:t xml:space="preserve">(4) {glans clitoridis} [oewn-05375787-n]: small mass of erectile tissue at the end of the body of the clitoris</w:t>
      </w:r>
    </w:p>
    <w:p>
      <w:pPr>
        <w:spacing w:after="120" w:line="300" w:lineRule="auto"/>
        <w:ind w:left="1680" w:hanging="0"/>
      </w:pPr>
      <w:r>
        <w:rPr>
          <w:sz w:val="22"/>
          <w:szCs w:val="22"/>
        </w:rPr>
        <w:t xml:space="preserve">(4) {prepuce, foreskin} [oewn-05534718-n]: a fold of skin covering the tip of the clitoris</w:t>
      </w:r>
    </w:p>
    <w:p>
      <w:pPr>
        <w:spacing w:after="120" w:line="300" w:lineRule="auto"/>
        <w:ind w:left="840" w:hanging="0"/>
      </w:pPr>
      <w:r>
        <w:rPr>
          <w:sz w:val="22"/>
          <w:szCs w:val="22"/>
        </w:rPr>
        <w:t xml:space="preserve">(2) {Bartholin's gland} [oewn-05531510-n]: either of the two posterior vestibular glands that secrete a lubricating mucus; homologous to Cowper's gland in the male</w:t>
      </w:r>
    </w:p>
    <w:p>
      <w:pPr>
        <w:spacing w:after="120" w:line="300" w:lineRule="auto"/>
        <w:ind w:left="420" w:hanging="0"/>
      </w:pPr>
      <w:r>
        <w:rPr>
          <w:sz w:val="22"/>
          <w:szCs w:val="22"/>
        </w:rPr>
        <w:t xml:space="preserve">(1) {female genitalia, female genitals, female genital organ, fanny} [oewn-05522061-n]: external female sex organs</w:t>
      </w:r>
    </w:p>
    <w:p>
      <w:pPr>
        <w:spacing w:after="120" w:line="300" w:lineRule="auto"/>
        <w:ind w:left="840" w:hanging="0"/>
      </w:pPr>
      <w:r>
        <w:rPr>
          <w:sz w:val="22"/>
          <w:szCs w:val="22"/>
        </w:rPr>
        <w:t xml:space="preserve">(2) {vagina} [oewn-05528762-n]: the lower part of the female reproductive tract; a moist canal in female mammals extending from the labia minora to the uterus</w:t>
      </w:r>
    </w:p>
    <w:p>
      <w:pPr>
        <w:spacing w:after="120" w:line="300" w:lineRule="auto"/>
        <w:ind w:left="1260" w:hanging="0"/>
      </w:pPr>
      <w:r>
        <w:rPr>
          <w:sz w:val="22"/>
          <w:szCs w:val="22"/>
        </w:rPr>
        <w:t xml:space="preserve">(3) {vaginal artery, arteria vaginalis} [oewn-05363631-n]: a branch of the internal iliac that provides blood for the vagina and the base of the bladder and the rectum</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{hymen, maidenhead, virginal membrane} [oewn-05529585-n]: a fold of tissue that partly covers the entrance to the vagina of a virgin</w:t>
      </w:r>
    </w:p>
    <w:p>
      <w:pPr>
        <w:spacing w:after="120" w:line="300" w:lineRule="auto"/>
        <w:ind w:left="420" w:hanging="0"/>
      </w:pPr>
      <w:r>
        <w:rPr>
          <w:sz w:val="22"/>
          <w:szCs w:val="22"/>
        </w:rPr>
        <w:t xml:space="preserve">(1) {female internal reproductive organ} [oewn-05522368-n]: the reproductive organs of a woman</w:t>
      </w:r>
    </w:p>
    <w:p>
      <w:pPr>
        <w:spacing w:after="120" w:line="300" w:lineRule="auto"/>
        <w:ind w:left="420" w:hanging="0"/>
      </w:pPr>
      <w:r>
        <w:rPr>
          <w:sz w:val="22"/>
          <w:szCs w:val="22"/>
        </w:rPr>
        <w:t xml:space="preserve">(1) {female chest, bust} [oewn-05559127-n]: the chest of a woman</w:t>
      </w:r>
    </w:p>
    <w:p>
      <w:pPr>
        <w:spacing w:after="120" w:line="300" w:lineRule="auto"/>
        <w:ind w:left="0" w:hanging="0"/>
      </w:pPr>
      <w:r>
        <w:rPr>
          <w:sz w:val="22"/>
          <w:szCs w:val="22"/>
        </w:rPr>
        <w:t xml:space="preserve">(0) {adult female body, woman's body} [oewn-05227400-n]: the body of an adult woman</w:t>
      </w:r>
    </w:p>
    <w:p>
      <w:pPr>
        <w:spacing w:after="120" w:line="300" w:lineRule="auto"/>
        <w:ind w:left="420" w:hanging="0"/>
      </w:pPr>
      <w:r>
        <w:rPr>
          <w:sz w:val="22"/>
          <w:szCs w:val="22"/>
        </w:rPr>
        <w:t xml:space="preserve">(1) {menorrhea, menstrual blood, menstrual flow} [oewn-05409919-n]: flow of blood from the uterus; occurs at roughly monthly intervals during a woman's reproductive years</w:t>
      </w:r>
    </w:p>
    <w:p>
      <w:pPr>
        <w:spacing w:after="120" w:line="300" w:lineRule="auto"/>
        <w:ind w:left="420" w:hanging="0"/>
      </w:pPr>
      <w:r>
        <w:rPr>
          <w:sz w:val="22"/>
          <w:szCs w:val="22"/>
        </w:rPr>
        <w:t xml:space="preserve">(1) {breast, bosom, knocker, boob, tit, titty} [oewn-05562038-n]: either of two soft fleshy milk-secreting glandular organs on the chest of a woman</w:t>
      </w:r>
    </w:p>
    <w:p>
      <w:pPr>
        <w:spacing w:after="120" w:line="300" w:lineRule="auto"/>
        <w:ind w:left="840" w:hanging="0"/>
      </w:pPr>
      <w:r>
        <w:rPr>
          <w:sz w:val="22"/>
          <w:szCs w:val="22"/>
        </w:rPr>
        <w:t xml:space="preserve">(2) {lactiferous duct} [oewn-05561684-n]: ducts of the mammary gland that carry milk to the nipple</w:t>
      </w:r>
    </w:p>
    <w:p>
      <w:pPr>
        <w:spacing w:after="120" w:line="300" w:lineRule="auto"/>
        <w:ind w:left="840" w:hanging="0"/>
      </w:pPr>
      <w:r>
        <w:rPr>
          <w:sz w:val="22"/>
          <w:szCs w:val="22"/>
        </w:rPr>
        <w:t xml:space="preserve">(2) {areola, ring of color} [oewn-05562437-n]: small circular area such as that around the human nipple or an inflamed area around a pimple or insect bite</w:t>
      </w:r>
    </w:p>
    <w:p>
      <w:pPr>
        <w:spacing w:after="120" w:line="300" w:lineRule="auto"/>
        <w:ind w:left="0" w:hanging="0"/>
      </w:pPr>
      <w:r>
        <w:rPr>
          <w:sz w:val="22"/>
          <w:szCs w:val="22"/>
        </w:rPr>
        <w:t xml:space="preserve">(0) {adult male body, man's body} [oewn-05227580-n]: the body of an adult man</w:t>
      </w:r>
    </w:p>
    <w:p>
      <w:pPr>
        <w:spacing w:after="120" w:line="300" w:lineRule="auto"/>
        <w:ind w:left="420" w:hanging="0"/>
      </w:pPr>
      <w:r>
        <w:rPr>
          <w:sz w:val="22"/>
          <w:szCs w:val="22"/>
        </w:rPr>
        <w:t xml:space="preserve">(1) {beard, face fungus, whiskers} [oewn-05269065-n]: the hair growing on the lower part of a man's face</w:t>
      </w:r>
    </w:p>
    <w:p>
      <w:pPr>
        <w:spacing w:after="120" w:line="300" w:lineRule="auto"/>
        <w:ind w:left="840" w:hanging="0"/>
      </w:pPr>
      <w:r>
        <w:rPr>
          <w:sz w:val="22"/>
          <w:szCs w:val="22"/>
        </w:rPr>
        <w:t xml:space="preserve">(2) {mustache, moustache} [oewn-05269684-n]: an unshaved growth of hair on the upper lip</w:t>
      </w:r>
    </w:p>
    <w:p>
      <w:pPr>
        <w:spacing w:after="120" w:line="300" w:lineRule="auto"/>
        <w:ind w:left="0" w:hanging="0"/>
      </w:pPr>
      <w:r>
        <w:rPr>
          <w:sz w:val="22"/>
          <w:szCs w:val="22"/>
        </w:rPr>
        <w:t xml:space="preserve">(0) {body part} [oewn-05227735-n]: any part of an organism such as an organ or extremity</w:t>
      </w:r>
    </w:p>
    <w:p>
      <w:pPr>
        <w:spacing w:after="120" w:line="300" w:lineRule="auto"/>
        <w:ind w:left="420" w:hanging="0"/>
      </w:pPr>
      <w:r>
        <w:rPr>
          <w:sz w:val="22"/>
          <w:szCs w:val="22"/>
        </w:rPr>
        <w:t xml:space="preserve">(1) {corpus} [oewn-05228819-n]: the main part of an organ or other bodily structure</w:t>
      </w:r>
    </w:p>
    <w:p>
      <w:pPr>
        <w:spacing w:after="120" w:line="300" w:lineRule="auto"/>
        <w:ind w:left="0" w:hanging="0"/>
      </w:pPr>
      <w:r>
        <w:rPr>
          <w:sz w:val="22"/>
          <w:szCs w:val="22"/>
        </w:rPr>
        <w:t xml:space="preserve">(0) {nasal septum} [oewn-05230403-n]: a partition of bone and cartilage between the nasal cavities</w:t>
      </w:r>
    </w:p>
    <w:p>
      <w:pPr>
        <w:spacing w:after="120" w:line="300" w:lineRule="auto"/>
        <w:ind w:left="420" w:hanging="0"/>
      </w:pPr>
      <w:r>
        <w:rPr>
          <w:sz w:val="22"/>
          <w:szCs w:val="22"/>
        </w:rPr>
        <w:t xml:space="preserve">(1) {vomer} [oewn-05618489-n]: thin trapezoidal bone of the skull forming the posterior and inferior parts of the nasal septum</w:t>
      </w:r>
    </w:p>
    <w:p>
      <w:pPr>
        <w:spacing w:after="120" w:line="300" w:lineRule="auto"/>
        <w:ind w:left="0" w:hanging="0"/>
      </w:pPr>
      <w:r>
        <w:rPr>
          <w:sz w:val="22"/>
          <w:szCs w:val="22"/>
        </w:rPr>
        <w:t xml:space="preserve">(0) {fornix, trigonum cerebrale} [oewn-05234902-n]: an arched bundle of white fibers at the base of the brain by which the hippocampus of each hemisphere projects to the contralateral hippocampus and to the thalamus and mamillary bodies</w:t>
      </w:r>
    </w:p>
    <w:p>
      <w:pPr>
        <w:spacing w:after="120" w:line="300" w:lineRule="auto"/>
        <w:ind w:left="420" w:hanging="0"/>
      </w:pPr>
      <w:r>
        <w:rPr>
          <w:sz w:val="22"/>
          <w:szCs w:val="22"/>
        </w:rPr>
        <w:t xml:space="preserve">(1) {carina fornicis} [oewn-05234768-n]: ridge on the lower surface of the fornix of the brain</w:t>
      </w:r>
    </w:p>
    <w:p>
      <w:pPr>
        <w:spacing w:after="120" w:line="300" w:lineRule="auto"/>
        <w:ind w:left="0" w:hanging="0"/>
      </w:pPr>
      <w:r>
        <w:rPr>
          <w:sz w:val="22"/>
          <w:szCs w:val="22"/>
        </w:rPr>
        <w:t xml:space="preserve">(0) {body covering} [oewn-05245085-n]: any covering for the body or a body part</w:t>
      </w:r>
    </w:p>
    <w:p>
      <w:pPr>
        <w:spacing w:after="120" w:line="300" w:lineRule="auto"/>
        <w:ind w:left="420" w:hanging="0"/>
      </w:pPr>
      <w:r>
        <w:rPr>
          <w:sz w:val="22"/>
          <w:szCs w:val="22"/>
        </w:rPr>
        <w:t xml:space="preserve">(1) {hypodermis} [oewn-01898491-n]: layer of cells that secretes the chitinous cuticle in e.g. arthropods</w:t>
      </w:r>
    </w:p>
    <w:p>
      <w:pPr>
        <w:spacing w:after="120" w:line="300" w:lineRule="auto"/>
        <w:ind w:left="0" w:hanging="0"/>
      </w:pPr>
      <w:r>
        <w:rPr>
          <w:sz w:val="22"/>
          <w:szCs w:val="22"/>
        </w:rPr>
        <w:t xml:space="preserve">(0) {skin, tegument, cutis} [oewn-05245612-n]: a natural protective body covering and site of the sense of touch</w:t>
      </w:r>
    </w:p>
    <w:p>
      <w:pPr>
        <w:spacing w:after="120" w:line="300" w:lineRule="auto"/>
        <w:ind w:left="420" w:hanging="0"/>
      </w:pPr>
      <w:r>
        <w:rPr>
          <w:sz w:val="22"/>
          <w:szCs w:val="22"/>
        </w:rPr>
        <w:t xml:space="preserve">(1) {pressure point} [oewn-05246369-n]: an area on the skin that is highly sensitive to pressure</w:t>
      </w:r>
    </w:p>
    <w:p>
      <w:pPr>
        <w:spacing w:after="120" w:line="300" w:lineRule="auto"/>
        <w:ind w:left="420" w:hanging="0"/>
      </w:pPr>
      <w:r>
        <w:rPr>
          <w:sz w:val="22"/>
          <w:szCs w:val="22"/>
        </w:rPr>
        <w:t xml:space="preserve">(1) {epidermis, cuticle} [oewn-05247554-n]: the outer layer of the skin covering the exterior body surface of vertebrates</w:t>
      </w:r>
    </w:p>
    <w:p>
      <w:pPr>
        <w:spacing w:after="120" w:line="300" w:lineRule="auto"/>
        <w:ind w:left="840" w:hanging="0"/>
      </w:pPr>
      <w:r>
        <w:rPr>
          <w:sz w:val="22"/>
          <w:szCs w:val="22"/>
        </w:rPr>
        <w:t xml:space="preserve">(2) {epidermal cell} [oewn-05248561-n]: any of the cells making up the epidermis</w:t>
      </w:r>
    </w:p>
    <w:p>
      <w:pPr>
        <w:spacing w:after="120" w:line="300" w:lineRule="auto"/>
        <w:ind w:left="840" w:hanging="0"/>
      </w:pPr>
      <w:r>
        <w:rPr>
          <w:sz w:val="22"/>
          <w:szCs w:val="22"/>
        </w:rPr>
        <w:t xml:space="preserve">(2) {stratum corneum, corneum, horny layer} [oewn-05250420-n]: the outermost layer of the epidermis consisting of dead cells that slough off</w:t>
      </w:r>
    </w:p>
    <w:p>
      <w:pPr>
        <w:spacing w:after="120" w:line="300" w:lineRule="auto"/>
        <w:ind w:left="840" w:hanging="0"/>
      </w:pPr>
      <w:r>
        <w:rPr>
          <w:sz w:val="22"/>
          <w:szCs w:val="22"/>
        </w:rPr>
        <w:t xml:space="preserve">(2) {stratum lucidum} [oewn-05250602-n]: the layer of epidermis immediately under the stratum corneum in the skin of the palms and soles</w:t>
      </w:r>
    </w:p>
    <w:p>
      <w:pPr>
        <w:spacing w:after="120" w:line="300" w:lineRule="auto"/>
        <w:ind w:left="840" w:hanging="0"/>
      </w:pPr>
      <w:r>
        <w:rPr>
          <w:sz w:val="22"/>
          <w:szCs w:val="22"/>
        </w:rPr>
        <w:t xml:space="preserve">(2) {stratum granulosum} [oewn-05250778-n]: the layer of epidermis just under the stratum corneum or (on the palms and soles) just under the stratum lucidum; contains cells (with visible granules) that die and move to the surface</w:t>
      </w:r>
    </w:p>
    <w:p>
      <w:pPr>
        <w:spacing w:after="120" w:line="300" w:lineRule="auto"/>
        <w:ind w:left="840" w:hanging="0"/>
      </w:pPr>
      <w:r>
        <w:rPr>
          <w:sz w:val="22"/>
          <w:szCs w:val="22"/>
        </w:rPr>
        <w:t xml:space="preserve">(2) {stratum germinativum, stratum basale, malpighian layer, rete Malpighii} [oewn-05251047-n]: the innermost layer of the epidermis</w:t>
      </w:r>
    </w:p>
    <w:p>
      <w:pPr>
        <w:spacing w:after="120" w:line="300" w:lineRule="auto"/>
        <w:ind w:left="420" w:hanging="0"/>
      </w:pPr>
      <w:r>
        <w:rPr>
          <w:sz w:val="22"/>
          <w:szCs w:val="22"/>
        </w:rPr>
        <w:t xml:space="preserve">(1) {skin cell} [oewn-05248415-n]: any of the cells making up the skin</w:t>
      </w:r>
    </w:p>
    <w:p>
      <w:pPr>
        <w:spacing w:after="120" w:line="300" w:lineRule="auto"/>
        <w:ind w:left="420" w:hanging="0"/>
      </w:pPr>
      <w:r>
        <w:rPr>
          <w:sz w:val="22"/>
          <w:szCs w:val="22"/>
        </w:rPr>
        <w:t xml:space="preserve">(1) {dermis, corium, derma} [oewn-05251222-n]: the deep vascular inner layer of the skin</w:t>
      </w:r>
    </w:p>
    <w:p>
      <w:pPr>
        <w:spacing w:after="120" w:line="300" w:lineRule="auto"/>
        <w:ind w:left="420" w:hanging="0"/>
      </w:pPr>
      <w:r>
        <w:rPr>
          <w:sz w:val="22"/>
          <w:szCs w:val="22"/>
        </w:rPr>
        <w:t xml:space="preserve">(1) {macule, macula} [oewn-05252277-n]: a patch of skin that is discolored but not usually elevated; caused by various diseases</w:t>
      </w:r>
    </w:p>
    <w:p>
      <w:pPr>
        <w:spacing w:after="120" w:line="300" w:lineRule="auto"/>
        <w:ind w:left="420" w:hanging="0"/>
      </w:pPr>
      <w:r>
        <w:rPr>
          <w:sz w:val="22"/>
          <w:szCs w:val="22"/>
        </w:rPr>
        <w:t xml:space="preserve">(1) {freckle, lentigo} [oewn-05252535-n]: a small brownish spot (of the pigment melanin) on the skin</w:t>
      </w:r>
    </w:p>
    <w:p>
      <w:pPr>
        <w:spacing w:after="120" w:line="300" w:lineRule="auto"/>
        <w:ind w:left="420" w:hanging="0"/>
      </w:pPr>
      <w:r>
        <w:rPr>
          <w:sz w:val="22"/>
          <w:szCs w:val="22"/>
        </w:rPr>
        <w:t xml:space="preserve">(1) {liver spot} [oewn-05252730-n]: a type of skin disease that causes brown spots on the skin</w:t>
      </w:r>
    </w:p>
    <w:p>
      <w:pPr>
        <w:spacing w:after="120" w:line="300" w:lineRule="auto"/>
        <w:ind w:left="420" w:hanging="0"/>
      </w:pPr>
      <w:r>
        <w:rPr>
          <w:sz w:val="22"/>
          <w:szCs w:val="22"/>
        </w:rPr>
        <w:t xml:space="preserve">(1) {milium} [oewn-05252969-n]: a small whitish lump in the skin due to a clogged sebaceous gland</w:t>
      </w:r>
    </w:p>
    <w:p>
      <w:pPr>
        <w:spacing w:after="120" w:line="300" w:lineRule="auto"/>
        <w:ind w:left="420" w:hanging="0"/>
      </w:pPr>
      <w:r>
        <w:rPr>
          <w:sz w:val="22"/>
          <w:szCs w:val="22"/>
        </w:rPr>
        <w:t xml:space="preserve">(1) {blackhead, comedo, whitehead} [oewn-05253118-n]: a black-tipped plug clogging a pore of the skin</w:t>
      </w:r>
    </w:p>
    <w:p>
      <w:pPr>
        <w:spacing w:after="120" w:line="300" w:lineRule="auto"/>
        <w:ind w:left="420" w:hanging="0"/>
      </w:pPr>
      <w:r>
        <w:rPr>
          <w:sz w:val="22"/>
          <w:szCs w:val="22"/>
        </w:rPr>
        <w:t xml:space="preserve">(1) {pore} [oewn-05253249-n]: any small opening in the skin or outer surface of an animal</w:t>
      </w:r>
    </w:p>
    <w:p>
      <w:pPr>
        <w:spacing w:after="120" w:line="300" w:lineRule="auto"/>
        <w:ind w:left="420" w:hanging="0"/>
      </w:pPr>
      <w:r>
        <w:rPr>
          <w:sz w:val="22"/>
          <w:szCs w:val="22"/>
        </w:rPr>
        <w:t xml:space="preserve">(1) {scab} [oewn-05271746-n]: the crustlike surface of a healing skin lesion</w:t>
      </w:r>
    </w:p>
    <w:p>
      <w:pPr>
        <w:spacing w:after="120" w:line="300" w:lineRule="auto"/>
        <w:ind w:left="420" w:hanging="0"/>
      </w:pPr>
      <w:r>
        <w:rPr>
          <w:sz w:val="22"/>
          <w:szCs w:val="22"/>
        </w:rPr>
        <w:t xml:space="preserve">(1) {sweat gland, sudoriferous gland} [oewn-05338207-n]: any of the glands in the skin that secrete perspiration</w:t>
      </w:r>
    </w:p>
    <w:p>
      <w:pPr>
        <w:spacing w:after="120" w:line="300" w:lineRule="auto"/>
        <w:ind w:left="420" w:hanging="0"/>
      </w:pPr>
      <w:r>
        <w:rPr>
          <w:sz w:val="22"/>
          <w:szCs w:val="22"/>
        </w:rPr>
        <w:t xml:space="preserve">(1) {free nerve ending} [oewn-05476892-n]: microscopic sensory nerve endings in the skin that are not connected to any specific sensory receptor</w:t>
      </w:r>
    </w:p>
    <w:p>
      <w:pPr>
        <w:spacing w:after="120" w:line="300" w:lineRule="auto"/>
        <w:ind w:left="420" w:hanging="0"/>
      </w:pPr>
      <w:r>
        <w:rPr>
          <w:sz w:val="22"/>
          <w:szCs w:val="22"/>
        </w:rPr>
        <w:t xml:space="preserve">(1) {Pacinian corpuscle} [oewn-05477076-n]: a specialized bulblike nerve ending located in the subcutaneous tissue of the skin; occurs abundantly in the skin of palms and soles and joints and genitals</w:t>
      </w:r>
    </w:p>
    <w:p>
      <w:pPr>
        <w:spacing w:after="120" w:line="300" w:lineRule="auto"/>
        <w:ind w:left="420" w:hanging="0"/>
      </w:pPr>
      <w:r>
        <w:rPr>
          <w:sz w:val="22"/>
          <w:szCs w:val="22"/>
        </w:rPr>
        <w:t xml:space="preserve">(1) {wrinkle, furrow, crease, crinkle, seam, line} [oewn-13928798-n]: a slight depression or fold in the smoothness of a surface</w:t>
      </w:r>
    </w:p>
    <w:p>
      <w:pPr>
        <w:spacing w:after="120" w:line="300" w:lineRule="auto"/>
        <w:ind w:left="420" w:hanging="0"/>
      </w:pPr>
      <w:r>
        <w:rPr>
          <w:sz w:val="22"/>
          <w:szCs w:val="22"/>
        </w:rPr>
        <w:t xml:space="preserve">(1) {melanin} [oewn-14781351-n]: insoluble pigments that account for the color of e.g. skin and scales and feathers</w:t>
      </w:r>
    </w:p>
    <w:p>
      <w:pPr>
        <w:spacing w:after="120" w:line="300" w:lineRule="auto"/>
        <w:ind w:left="0" w:hanging="0"/>
      </w:pPr>
      <w:r>
        <w:rPr>
          <w:sz w:val="22"/>
          <w:szCs w:val="22"/>
        </w:rPr>
        <w:t xml:space="preserve">(0) {epithelium, epithelial tissue} [oewn-05247151-n]: membranous tissue covering internal organs and other internal surfaces of the body</w:t>
      </w:r>
    </w:p>
    <w:p>
      <w:pPr>
        <w:spacing w:after="120" w:line="300" w:lineRule="auto"/>
        <w:ind w:left="420" w:hanging="0"/>
      </w:pPr>
      <w:r>
        <w:rPr>
          <w:sz w:val="22"/>
          <w:szCs w:val="22"/>
        </w:rPr>
        <w:t xml:space="preserve">(1) {epithelial cell} [oewn-05249170-n]: one of the closely packed cells forming the epithelium</w:t>
      </w:r>
    </w:p>
    <w:p>
      <w:pPr>
        <w:spacing w:after="120" w:line="300" w:lineRule="auto"/>
        <w:ind w:left="0" w:hanging="0"/>
      </w:pPr>
      <w:r>
        <w:rPr>
          <w:sz w:val="22"/>
          <w:szCs w:val="22"/>
        </w:rPr>
        <w:t xml:space="preserve">(0) {epidermis, cuticle} [oewn-05247554-n]: the outer layer of the skin covering the exterior body surface of vertebrates</w:t>
      </w:r>
    </w:p>
    <w:p>
      <w:pPr>
        <w:spacing w:after="120" w:line="300" w:lineRule="auto"/>
        <w:ind w:left="420" w:hanging="0"/>
      </w:pPr>
      <w:r>
        <w:rPr>
          <w:sz w:val="22"/>
          <w:szCs w:val="22"/>
        </w:rPr>
        <w:t xml:space="preserve">(1) {epidermal cell} [oewn-05248561-n]: any of the cells making up the epidermis</w:t>
      </w:r>
    </w:p>
    <w:p>
      <w:pPr>
        <w:spacing w:after="120" w:line="300" w:lineRule="auto"/>
        <w:ind w:left="420" w:hanging="0"/>
      </w:pPr>
      <w:r>
        <w:rPr>
          <w:sz w:val="22"/>
          <w:szCs w:val="22"/>
        </w:rPr>
        <w:t xml:space="preserve">(1) {stratum corneum, corneum, horny layer} [oewn-05250420-n]: the outermost layer of the epidermis consisting of dead cells that slough off</w:t>
      </w:r>
    </w:p>
    <w:p>
      <w:pPr>
        <w:spacing w:after="120" w:line="300" w:lineRule="auto"/>
        <w:ind w:left="420" w:hanging="0"/>
      </w:pPr>
      <w:r>
        <w:rPr>
          <w:sz w:val="22"/>
          <w:szCs w:val="22"/>
        </w:rPr>
        <w:t xml:space="preserve">(1) {stratum lucidum} [oewn-05250602-n]: the layer of epidermis immediately under the stratum corneum in the skin of the palms and soles</w:t>
      </w:r>
    </w:p>
    <w:p>
      <w:pPr>
        <w:spacing w:after="120" w:line="300" w:lineRule="auto"/>
        <w:ind w:left="420" w:hanging="0"/>
      </w:pPr>
      <w:r>
        <w:rPr>
          <w:sz w:val="22"/>
          <w:szCs w:val="22"/>
        </w:rPr>
        <w:t xml:space="preserve">(1) {stratum granulosum} [oewn-05250778-n]: the layer of epidermis just under the stratum corneum or (on the palms and soles) just under the stratum lucidum; contains cells (with visible granules) that die and move to the surface</w:t>
      </w:r>
    </w:p>
    <w:p>
      <w:pPr>
        <w:spacing w:after="120" w:line="300" w:lineRule="auto"/>
        <w:ind w:left="420" w:hanging="0"/>
      </w:pPr>
      <w:r>
        <w:rPr>
          <w:sz w:val="22"/>
          <w:szCs w:val="22"/>
        </w:rPr>
        <w:t xml:space="preserve">(1) {stratum germinativum, stratum basale, malpighian layer, rete Malpighii} [oewn-05251047-n]: the innermost layer of the epidermis</w:t>
      </w:r>
    </w:p>
    <w:p>
      <w:pPr>
        <w:spacing w:after="120" w:line="300" w:lineRule="auto"/>
        <w:ind w:left="0" w:hanging="0"/>
      </w:pPr>
      <w:r>
        <w:rPr>
          <w:sz w:val="22"/>
          <w:szCs w:val="22"/>
        </w:rPr>
        <w:t xml:space="preserve">(0) {nephron, uriniferous tubule} [oewn-05254521-n]: any of the small tubules that are the excretory units of the vertebrate kidney</w:t>
      </w:r>
    </w:p>
    <w:p>
      <w:pPr>
        <w:spacing w:after="120" w:line="300" w:lineRule="auto"/>
        <w:ind w:left="420" w:hanging="0"/>
      </w:pPr>
      <w:r>
        <w:rPr>
          <w:sz w:val="22"/>
          <w:szCs w:val="22"/>
        </w:rPr>
        <w:t xml:space="preserve">(1) {malpighian body, malpighian corpuscle, renal corpuscle} [oewn-05254712-n]: the capsule that contains Bowman's capsule and a glomerulus at the expanded end of a nephron</w:t>
      </w:r>
    </w:p>
    <w:p>
      <w:pPr>
        <w:spacing w:after="120" w:line="300" w:lineRule="auto"/>
        <w:ind w:left="840" w:hanging="0"/>
      </w:pPr>
      <w:r>
        <w:rPr>
          <w:sz w:val="22"/>
          <w:szCs w:val="22"/>
        </w:rPr>
        <w:t xml:space="preserve">(2) {Bowman's capsule, glomerular capsule, capsula glomeruli} [oewn-05254964-n]: thin double membrane surrounding the glomerulus of a nephron</w:t>
      </w:r>
    </w:p>
    <w:p>
      <w:pPr>
        <w:spacing w:after="120" w:line="300" w:lineRule="auto"/>
        <w:ind w:left="840" w:hanging="0"/>
      </w:pPr>
      <w:r>
        <w:rPr>
          <w:sz w:val="22"/>
          <w:szCs w:val="22"/>
        </w:rPr>
        <w:t xml:space="preserve">(2) {glomerulus} [oewn-05255147-n]: a small intertwined group of capillaries in the malpighian body; it filters the blood during urine formation</w:t>
      </w:r>
    </w:p>
    <w:p>
      <w:pPr>
        <w:spacing w:after="120" w:line="300" w:lineRule="auto"/>
        <w:ind w:left="0" w:hanging="0"/>
      </w:pPr>
      <w:r>
        <w:rPr>
          <w:sz w:val="22"/>
          <w:szCs w:val="22"/>
        </w:rPr>
        <w:t xml:space="preserve">(0) {malpighian body, malpighian corpuscle, renal corpuscle} [oewn-05254712-n]: the capsule that contains Bowman's capsule and a glomerulus at the expanded end of a nephron</w:t>
      </w:r>
    </w:p>
    <w:p>
      <w:pPr>
        <w:spacing w:after="120" w:line="300" w:lineRule="auto"/>
        <w:ind w:left="420" w:hanging="0"/>
      </w:pPr>
      <w:r>
        <w:rPr>
          <w:sz w:val="22"/>
          <w:szCs w:val="22"/>
        </w:rPr>
        <w:t xml:space="preserve">(1) {Bowman's capsule, glomerular capsule, capsula glomeruli} [oewn-05254964-n]: thin double membrane surrounding the glomerulus of a nephron</w:t>
      </w:r>
    </w:p>
    <w:p>
      <w:pPr>
        <w:spacing w:after="120" w:line="300" w:lineRule="auto"/>
        <w:ind w:left="420" w:hanging="0"/>
      </w:pPr>
      <w:r>
        <w:rPr>
          <w:sz w:val="22"/>
          <w:szCs w:val="22"/>
        </w:rPr>
        <w:t xml:space="preserve">(1) {glomerulus} [oewn-05255147-n]: a small intertwined group of capillaries in the malpighian body; it filters the blood during urine formation</w:t>
      </w:r>
    </w:p>
    <w:p>
      <w:pPr>
        <w:spacing w:after="120" w:line="300" w:lineRule="auto"/>
        <w:ind w:left="0" w:hanging="0"/>
      </w:pPr>
      <w:r>
        <w:rPr>
          <w:sz w:val="22"/>
          <w:szCs w:val="22"/>
        </w:rPr>
        <w:t xml:space="preserve">(0) {auditory meatus, acoustic meatus, ear canal, auditory canal, external auditory canal} [oewn-05256010-n]: either of the passages in the outer ear from the auricle to the tympanic membrane</w:t>
      </w:r>
    </w:p>
    <w:p>
      <w:pPr>
        <w:spacing w:after="120" w:line="300" w:lineRule="auto"/>
        <w:ind w:left="420" w:hanging="0"/>
      </w:pPr>
      <w:r>
        <w:rPr>
          <w:sz w:val="22"/>
          <w:szCs w:val="22"/>
        </w:rPr>
        <w:t xml:space="preserve">(1) {auriculare, auricular point} [oewn-05238922-n]: the craniometric point at the center of the opening of the external acoustic meatus</w:t>
      </w:r>
    </w:p>
    <w:p>
      <w:pPr>
        <w:spacing w:after="120" w:line="300" w:lineRule="auto"/>
        <w:ind w:left="0" w:hanging="0"/>
      </w:pPr>
      <w:r>
        <w:rPr>
          <w:sz w:val="22"/>
          <w:szCs w:val="22"/>
        </w:rPr>
        <w:t xml:space="preserve">(0) {spinal nerve root} [oewn-05256763-n]: one of two roots of the spinal nerves</w:t>
      </w:r>
    </w:p>
    <w:p>
      <w:pPr>
        <w:spacing w:after="120" w:line="300" w:lineRule="auto"/>
        <w:ind w:left="420" w:hanging="0"/>
      </w:pPr>
      <w:r>
        <w:rPr>
          <w:sz w:val="22"/>
          <w:szCs w:val="22"/>
        </w:rPr>
        <w:t xml:space="preserve">(1) {ventral root, ventral horn, anterior root, anterior horn} [oewn-05432307-n]: one of the two roots of a spinal nerve that passes ventrally from the spinal cord and that consists of motor fibers</w:t>
      </w:r>
    </w:p>
    <w:p>
      <w:pPr>
        <w:spacing w:after="120" w:line="300" w:lineRule="auto"/>
        <w:ind w:left="420" w:hanging="0"/>
      </w:pPr>
      <w:r>
        <w:rPr>
          <w:sz w:val="22"/>
          <w:szCs w:val="22"/>
        </w:rPr>
        <w:t xml:space="preserve">(1) {dorsal root, dorsal horn, posterior root, posterior horn} [oewn-05432547-n]: one of two roots of a spinal nerve that passes dorsally from the spinal cord and that consists of sensory fibers</w:t>
      </w:r>
    </w:p>
    <w:p>
      <w:pPr>
        <w:spacing w:after="120" w:line="300" w:lineRule="auto"/>
        <w:ind w:left="0" w:hanging="0"/>
      </w:pPr>
      <w:r>
        <w:rPr>
          <w:sz w:val="22"/>
          <w:szCs w:val="22"/>
        </w:rPr>
        <w:t xml:space="preserve">(0) {duct, epithelial duct, canal, channel} [oewn-05258141-n]: a bodily passage or tube lined with epithelial cells and conveying a secretion or other substance</w:t>
      </w:r>
    </w:p>
    <w:p>
      <w:pPr>
        <w:spacing w:after="120" w:line="300" w:lineRule="auto"/>
        <w:ind w:left="420" w:hanging="0"/>
      </w:pPr>
      <w:r>
        <w:rPr>
          <w:sz w:val="22"/>
          <w:szCs w:val="22"/>
        </w:rPr>
        <w:t xml:space="preserve">(1) {ampulla} [oewn-05261661-n]: the dilated portion of a canal or duct especially of the semicircular canals of the ear</w:t>
      </w:r>
    </w:p>
    <w:p>
      <w:pPr>
        <w:spacing w:after="120" w:line="300" w:lineRule="auto"/>
        <w:ind w:left="0" w:hanging="0"/>
      </w:pPr>
      <w:r>
        <w:rPr>
          <w:sz w:val="22"/>
          <w:szCs w:val="22"/>
        </w:rPr>
        <w:t xml:space="preserve">(0) {hair} [oewn-05262259-n]: a covering for the body (or parts of it) consisting of a dense growth of threadlike structures (as on the human head); helps to prevent heat loss</w:t>
      </w:r>
    </w:p>
    <w:p>
      <w:pPr>
        <w:spacing w:after="120" w:line="300" w:lineRule="auto"/>
        <w:ind w:left="420" w:hanging="0"/>
      </w:pPr>
      <w:r>
        <w:rPr>
          <w:sz w:val="22"/>
          <w:szCs w:val="22"/>
        </w:rPr>
        <w:t xml:space="preserve">(1) {hairline} [oewn-05263703-n]: the natural margin formed by hair on the head</w:t>
      </w:r>
    </w:p>
    <w:p>
      <w:pPr>
        <w:spacing w:after="120" w:line="300" w:lineRule="auto"/>
        <w:ind w:left="840" w:hanging="0"/>
      </w:pPr>
      <w:r>
        <w:rPr>
          <w:sz w:val="22"/>
          <w:szCs w:val="22"/>
        </w:rPr>
        <w:t xml:space="preserve">(2) {widow's peak} [oewn-05264045-n]: a V-shaped point in the hairline in the middle of the forehead</w:t>
      </w:r>
    </w:p>
    <w:p>
      <w:pPr>
        <w:spacing w:after="120" w:line="300" w:lineRule="auto"/>
        <w:ind w:left="420" w:hanging="0"/>
      </w:pPr>
      <w:r>
        <w:rPr>
          <w:sz w:val="22"/>
          <w:szCs w:val="22"/>
        </w:rPr>
        <w:t xml:space="preserve">(1) {part, parting} [oewn-05263841-n]: a line of scalp that can be seen when sections of hair are combed in opposite directions</w:t>
      </w:r>
    </w:p>
    <w:p>
      <w:pPr>
        <w:spacing w:after="120" w:line="300" w:lineRule="auto"/>
        <w:ind w:left="420" w:hanging="0"/>
      </w:pPr>
      <w:r>
        <w:rPr>
          <w:sz w:val="22"/>
          <w:szCs w:val="22"/>
        </w:rPr>
        <w:t xml:space="preserve">(1) {root} [oewn-05315809-n]: the embedded part of a bodily structure such as a tooth, nail, or hair</w:t>
      </w:r>
    </w:p>
    <w:p>
      <w:pPr>
        <w:spacing w:after="120" w:line="300" w:lineRule="auto"/>
        <w:ind w:left="840" w:hanging="0"/>
      </w:pPr>
      <w:r>
        <w:rPr>
          <w:sz w:val="22"/>
          <w:szCs w:val="22"/>
        </w:rPr>
        <w:t xml:space="preserve">(2) {cementum, cement} [oewn-05316335-n]: a specialized bony substance covering the root of a tooth</w:t>
      </w:r>
    </w:p>
    <w:p>
      <w:pPr>
        <w:spacing w:after="120" w:line="300" w:lineRule="auto"/>
        <w:ind w:left="420" w:hanging="0"/>
      </w:pPr>
      <w:r>
        <w:rPr>
          <w:sz w:val="22"/>
          <w:szCs w:val="22"/>
        </w:rPr>
        <w:t xml:space="preserve">(1) {keratin, ceratin} [oewn-14756651-n]: a fibrous scleroprotein that occurs in the outer layer of the skin and in horny tissues such as hair, feathers, nails, and hooves</w:t>
      </w:r>
    </w:p>
    <w:p>
      <w:pPr>
        <w:spacing w:after="120" w:line="300" w:lineRule="auto"/>
        <w:ind w:left="0" w:hanging="0"/>
      </w:pPr>
      <w:r>
        <w:rPr>
          <w:sz w:val="22"/>
          <w:szCs w:val="22"/>
        </w:rPr>
        <w:t xml:space="preserve">(0) {hairline} [oewn-05263703-n]: the natural margin formed by hair on the head</w:t>
      </w:r>
    </w:p>
    <w:p>
      <w:pPr>
        <w:spacing w:after="120" w:line="300" w:lineRule="auto"/>
        <w:ind w:left="420" w:hanging="0"/>
      </w:pPr>
      <w:r>
        <w:rPr>
          <w:sz w:val="22"/>
          <w:szCs w:val="22"/>
        </w:rPr>
        <w:t xml:space="preserve">(1) {widow's peak} [oewn-05264045-n]: a V-shaped point in the hairline in the middle of the forehead</w:t>
      </w:r>
    </w:p>
    <w:p>
      <w:pPr>
        <w:spacing w:after="120" w:line="300" w:lineRule="auto"/>
        <w:ind w:left="0" w:hanging="0"/>
      </w:pPr>
      <w:r>
        <w:rPr>
          <w:sz w:val="22"/>
          <w:szCs w:val="22"/>
        </w:rPr>
        <w:t xml:space="preserve">(0) {hairdo, hairstyle, hair style, coiffure, coif} [oewn-05264345-n]: the arrangement of the hair (especially a woman's hair)</w:t>
      </w:r>
    </w:p>
    <w:p>
      <w:pPr>
        <w:spacing w:after="120" w:line="300" w:lineRule="auto"/>
        <w:ind w:left="420" w:hanging="0"/>
      </w:pPr>
      <w:r>
        <w:rPr>
          <w:sz w:val="22"/>
          <w:szCs w:val="22"/>
        </w:rPr>
        <w:t xml:space="preserve">(1) {rat} [oewn-04062142-n]: a pad (usually made of hair) worn as part of a woman's coiffure</w:t>
      </w:r>
    </w:p>
    <w:p>
      <w:pPr>
        <w:spacing w:after="120" w:line="300" w:lineRule="auto"/>
        <w:ind w:left="420" w:hanging="0"/>
      </w:pPr>
      <w:r>
        <w:rPr>
          <w:sz w:val="22"/>
          <w:szCs w:val="22"/>
        </w:rPr>
        <w:t xml:space="preserve">(1) {lock} [oewn-05265220-n]: a strand or cluster of hair</w:t>
      </w:r>
    </w:p>
    <w:p>
      <w:pPr>
        <w:spacing w:after="120" w:line="300" w:lineRule="auto"/>
        <w:ind w:left="0" w:hanging="0"/>
      </w:pPr>
      <w:r>
        <w:rPr>
          <w:sz w:val="22"/>
          <w:szCs w:val="22"/>
        </w:rPr>
        <w:t xml:space="preserve">(0) {beard, face fungus, whiskers} [oewn-05269065-n]: the hair growing on the lower part of a man's face</w:t>
      </w:r>
    </w:p>
    <w:p>
      <w:pPr>
        <w:spacing w:after="120" w:line="300" w:lineRule="auto"/>
        <w:ind w:left="420" w:hanging="0"/>
      </w:pPr>
      <w:r>
        <w:rPr>
          <w:sz w:val="22"/>
          <w:szCs w:val="22"/>
        </w:rPr>
        <w:t xml:space="preserve">(1) {mustache, moustache} [oewn-05269684-n]: an unshaved growth of hair on the upper lip</w:t>
      </w:r>
    </w:p>
    <w:p>
      <w:pPr>
        <w:spacing w:after="120" w:line="300" w:lineRule="auto"/>
        <w:ind w:left="0" w:hanging="0"/>
      </w:pPr>
      <w:r>
        <w:rPr>
          <w:sz w:val="22"/>
          <w:szCs w:val="22"/>
        </w:rPr>
        <w:t xml:space="preserve">(0) {bone, os} [oewn-05277400-n]: rigid connective tissue that makes up the skeleton of vertebrates</w:t>
      </w:r>
    </w:p>
    <w:p>
      <w:pPr>
        <w:spacing w:after="120" w:line="300" w:lineRule="auto"/>
        <w:ind w:left="420" w:hanging="0"/>
      </w:pPr>
      <w:r>
        <w:rPr>
          <w:sz w:val="22"/>
          <w:szCs w:val="22"/>
        </w:rPr>
        <w:t xml:space="preserve">(1) {socket} [oewn-05288330-n]: a bony hollow into which a structure fits</w:t>
      </w:r>
    </w:p>
    <w:p>
      <w:pPr>
        <w:spacing w:after="120" w:line="300" w:lineRule="auto"/>
        <w:ind w:left="420" w:hanging="0"/>
      </w:pPr>
      <w:r>
        <w:rPr>
          <w:sz w:val="22"/>
          <w:szCs w:val="22"/>
        </w:rPr>
        <w:t xml:space="preserve">(1) {marrow, bone marrow} [oewn-05293122-n]: the fatty network of connective tissue that fills the cavities of bones</w:t>
      </w:r>
    </w:p>
    <w:p>
      <w:pPr>
        <w:spacing w:after="120" w:line="300" w:lineRule="auto"/>
        <w:ind w:left="420" w:hanging="0"/>
      </w:pPr>
      <w:r>
        <w:rPr>
          <w:sz w:val="22"/>
          <w:szCs w:val="22"/>
        </w:rPr>
        <w:t xml:space="preserve">(1) {lamella} [oewn-05333608-n]: a thin membrane that is one of the calcified layers that form bones</w:t>
      </w:r>
    </w:p>
    <w:p>
      <w:pPr>
        <w:spacing w:after="120" w:line="300" w:lineRule="auto"/>
        <w:ind w:left="420" w:hanging="0"/>
      </w:pPr>
      <w:r>
        <w:rPr>
          <w:sz w:val="22"/>
          <w:szCs w:val="22"/>
        </w:rPr>
        <w:t xml:space="preserve">(1) {bone cell} [oewn-05455175-n]: a cell that is part of a bone</w:t>
      </w:r>
    </w:p>
    <w:p>
      <w:pPr>
        <w:spacing w:after="120" w:line="300" w:lineRule="auto"/>
        <w:ind w:left="420" w:hanging="0"/>
      </w:pPr>
      <w:r>
        <w:rPr>
          <w:sz w:val="22"/>
          <w:szCs w:val="22"/>
        </w:rPr>
        <w:t xml:space="preserve">(1) {condyle} [oewn-05479281-n]: a round bump on a bone where it forms a joint with another bone</w:t>
      </w:r>
    </w:p>
    <w:p>
      <w:pPr>
        <w:spacing w:after="120" w:line="300" w:lineRule="auto"/>
        <w:ind w:left="420" w:hanging="0"/>
      </w:pPr>
      <w:r>
        <w:rPr>
          <w:sz w:val="22"/>
          <w:szCs w:val="22"/>
        </w:rPr>
        <w:t xml:space="preserve">(1) {coronoid process, processus coronoideus} [oewn-05479684-n]: a sharp triangular process projecting from a bone</w:t>
      </w:r>
    </w:p>
    <w:p>
      <w:pPr>
        <w:spacing w:after="120" w:line="300" w:lineRule="auto"/>
        <w:ind w:left="420" w:hanging="0"/>
      </w:pPr>
      <w:r>
        <w:rPr>
          <w:sz w:val="22"/>
          <w:szCs w:val="22"/>
        </w:rPr>
        <w:t xml:space="preserve">(1) {matrix, intercellular substance, ground substance} [oewn-05589955-n]: the body substance in which tissue cells are embedded</w:t>
      </w:r>
    </w:p>
    <w:p>
      <w:pPr>
        <w:spacing w:after="120" w:line="300" w:lineRule="auto"/>
        <w:ind w:left="420" w:hanging="0"/>
      </w:pPr>
      <w:r>
        <w:rPr>
          <w:sz w:val="22"/>
          <w:szCs w:val="22"/>
        </w:rPr>
        <w:t xml:space="preserve">(1) {collagen} [oewn-05294589-n]: a fibrous scleroprotein in bone and cartilage and tendon and other connective tissue; yields gelatin on boiling</w:t>
      </w:r>
    </w:p>
    <w:p>
      <w:pPr>
        <w:spacing w:after="120" w:line="300" w:lineRule="auto"/>
        <w:ind w:left="420" w:hanging="0"/>
      </w:pPr>
      <w:r>
        <w:rPr>
          <w:sz w:val="22"/>
          <w:szCs w:val="22"/>
        </w:rPr>
        <w:t xml:space="preserve">(1) {bone, osseous tissue} [oewn-14782027-n]: the porous calcified substance from which bones are made</w:t>
      </w:r>
    </w:p>
    <w:p>
      <w:pPr>
        <w:spacing w:after="120" w:line="300" w:lineRule="auto"/>
        <w:ind w:left="0" w:hanging="0"/>
      </w:pPr>
      <w:r>
        <w:rPr>
          <w:sz w:val="22"/>
          <w:szCs w:val="22"/>
        </w:rPr>
        <w:t xml:space="preserve">(0) {centrum} [oewn-05281183-n]: the main body of a vertebra</w:t>
      </w:r>
    </w:p>
    <w:p>
      <w:pPr>
        <w:spacing w:after="120" w:line="300" w:lineRule="auto"/>
        <w:ind w:left="420" w:hanging="0"/>
      </w:pPr>
      <w:r>
        <w:rPr>
          <w:sz w:val="22"/>
          <w:szCs w:val="22"/>
        </w:rPr>
        <w:t xml:space="preserve">(1) {hemal arch, haemal arch} [oewn-05595464-n]: a structure arising ventrally from a vertebral centrum and enclosing the caudal blood vessels</w:t>
      </w:r>
    </w:p>
    <w:p>
      <w:pPr>
        <w:spacing w:after="120" w:line="300" w:lineRule="auto"/>
        <w:ind w:left="420" w:hanging="0"/>
      </w:pPr>
      <w:r>
        <w:rPr>
          <w:sz w:val="22"/>
          <w:szCs w:val="22"/>
        </w:rPr>
        <w:t xml:space="preserve">(1) {neural arch, vertebral arch} [oewn-05595647-n]: a structure arising dorsally from a vertebral centrum and enclosing the spinal cord</w:t>
      </w:r>
    </w:p>
    <w:p>
      <w:pPr>
        <w:spacing w:after="120" w:line="300" w:lineRule="auto"/>
        <w:ind w:left="0" w:hanging="0"/>
      </w:pPr>
      <w:r>
        <w:rPr>
          <w:sz w:val="22"/>
          <w:szCs w:val="22"/>
        </w:rPr>
        <w:t xml:space="preserve">(0) {cheekbone, zygomatic bone, zygomatic, malar, malar bone, jugal bone, os zygomaticum} [oewn-05281321-n]: the arch of bone beneath the eye that forms the prominence of the cheek</w:t>
      </w:r>
    </w:p>
    <w:p>
      <w:pPr>
        <w:spacing w:after="120" w:line="300" w:lineRule="auto"/>
        <w:ind w:left="420" w:hanging="0"/>
      </w:pPr>
      <w:r>
        <w:rPr>
          <w:sz w:val="22"/>
          <w:szCs w:val="22"/>
        </w:rPr>
        <w:t xml:space="preserve">(1) {jugale, jugal point} [oewn-05240750-n]: the craniometric point at the union of the frontal and temporal processes of the zygomatic bone</w:t>
      </w:r>
    </w:p>
    <w:p>
      <w:pPr>
        <w:spacing w:after="120" w:line="300" w:lineRule="auto"/>
        <w:ind w:left="420" w:hanging="0"/>
      </w:pPr>
      <w:r>
        <w:rPr>
          <w:sz w:val="22"/>
          <w:szCs w:val="22"/>
        </w:rPr>
        <w:t xml:space="preserve">(1) {zygoma, zygomatic arch, arcus zygomaticus} [oewn-05292350-n]: the slender arch formed by the temporal process of the cheekbone that bridges to the zygomatic process of the temporal bone</w:t>
      </w:r>
    </w:p>
    <w:p>
      <w:pPr>
        <w:spacing w:after="120" w:line="300" w:lineRule="auto"/>
        <w:ind w:left="420" w:hanging="0"/>
      </w:pPr>
      <w:r>
        <w:rPr>
          <w:sz w:val="22"/>
          <w:szCs w:val="22"/>
        </w:rPr>
        <w:t xml:space="preserve">(1) {zygomatic process} [oewn-05554016-n]: a slender process of the temporal bone that strengthens the zygomatic arch</w:t>
      </w:r>
    </w:p>
    <w:p>
      <w:pPr>
        <w:spacing w:after="120" w:line="300" w:lineRule="auto"/>
        <w:ind w:left="0" w:hanging="0"/>
      </w:pPr>
      <w:r>
        <w:rPr>
          <w:sz w:val="22"/>
          <w:szCs w:val="22"/>
        </w:rPr>
        <w:t xml:space="preserve">(0) {clavicle, collarbone} [oewn-05281604-n]: bone linking the scapula and sternum</w:t>
      </w:r>
    </w:p>
    <w:p>
      <w:pPr>
        <w:spacing w:after="120" w:line="300" w:lineRule="auto"/>
        <w:ind w:left="420" w:hanging="0"/>
      </w:pPr>
      <w:r>
        <w:rPr>
          <w:sz w:val="22"/>
          <w:szCs w:val="22"/>
        </w:rPr>
        <w:t xml:space="preserve">(1) {subclavian artery, arteria subclavia} [oewn-05362128-n]: either of two arteries that supply blood to the neck and arms</w:t>
      </w:r>
    </w:p>
    <w:p>
      <w:pPr>
        <w:spacing w:after="120" w:line="300" w:lineRule="auto"/>
        <w:ind w:left="0" w:hanging="0"/>
      </w:pPr>
      <w:r>
        <w:rPr>
          <w:sz w:val="22"/>
          <w:szCs w:val="22"/>
        </w:rPr>
        <w:t xml:space="preserve">(0) {coccyx, tail bone} [oewn-05281746-n]: the end of the vertebral column in humans and tailless apes</w:t>
      </w:r>
    </w:p>
    <w:p>
      <w:pPr>
        <w:spacing w:after="120" w:line="300" w:lineRule="auto"/>
        <w:ind w:left="420" w:hanging="0"/>
      </w:pPr>
      <w:r>
        <w:rPr>
          <w:sz w:val="22"/>
          <w:szCs w:val="22"/>
        </w:rPr>
        <w:t xml:space="preserve">(1) {coccygeal vertebra, caudal vertebra} [oewn-05597406-n]: one of 4 vertebrae in the human coccyx</w:t>
      </w:r>
    </w:p>
    <w:p>
      <w:pPr>
        <w:spacing w:after="120" w:line="300" w:lineRule="auto"/>
        <w:ind w:left="0" w:hanging="0"/>
      </w:pPr>
      <w:r>
        <w:rPr>
          <w:sz w:val="22"/>
          <w:szCs w:val="22"/>
        </w:rPr>
        <w:t xml:space="preserve">(0) {hipbone, innominate bone} [oewn-05282458-n]: large flaring bone forming one half of the pelvis; made up of the ilium and ischium and pubis</w:t>
      </w:r>
    </w:p>
    <w:p>
      <w:pPr>
        <w:spacing w:after="120" w:line="300" w:lineRule="auto"/>
        <w:ind w:left="420" w:hanging="0"/>
      </w:pPr>
      <w:r>
        <w:rPr>
          <w:sz w:val="22"/>
          <w:szCs w:val="22"/>
        </w:rPr>
        <w:t xml:space="preserve">(1) {acetabulum, cotyloid cavity} [oewn-05603979-n]: the cup-shaped hollow in the hipbone into which the head of the femur fits to form a ball-and-socket joint</w:t>
      </w:r>
    </w:p>
    <w:p>
      <w:pPr>
        <w:spacing w:after="120" w:line="300" w:lineRule="auto"/>
        <w:ind w:left="0" w:hanging="0"/>
      </w:pPr>
      <w:r>
        <w:rPr>
          <w:sz w:val="22"/>
          <w:szCs w:val="22"/>
        </w:rPr>
        <w:t xml:space="preserve">(0) {ilium} [oewn-05282814-n]: the upper and widest of the three bones making up the hipbone</w:t>
      </w:r>
    </w:p>
    <w:p>
      <w:pPr>
        <w:spacing w:after="120" w:line="300" w:lineRule="auto"/>
        <w:ind w:left="420" w:hanging="0"/>
      </w:pPr>
      <w:r>
        <w:rPr>
          <w:sz w:val="22"/>
          <w:szCs w:val="22"/>
        </w:rPr>
        <w:t xml:space="preserve">(1) {iliac artery, arteria iliaca} [oewn-05354694-n]: one of the large arteries supplying blood to the pelvis and legs</w:t>
      </w:r>
    </w:p>
    <w:p>
      <w:pPr>
        <w:spacing w:after="120" w:line="300" w:lineRule="auto"/>
        <w:ind w:left="0" w:hanging="0"/>
      </w:pPr>
      <w:r>
        <w:rPr>
          <w:sz w:val="22"/>
          <w:szCs w:val="22"/>
        </w:rPr>
        <w:t xml:space="preserve">(0) {long bone, os longum} [oewn-05283150-n]: in limbs of vertebrate animals: a long cylindrical bone that contains marrow</w:t>
      </w:r>
    </w:p>
    <w:p>
      <w:pPr>
        <w:spacing w:after="120" w:line="300" w:lineRule="auto"/>
        <w:ind w:left="420" w:hanging="0"/>
      </w:pPr>
      <w:r>
        <w:rPr>
          <w:sz w:val="22"/>
          <w:szCs w:val="22"/>
        </w:rPr>
        <w:t xml:space="preserve">(1) {endosteum} [oewn-05326694-n]: vascular membrane that lines the inner surface of long bones</w:t>
      </w:r>
    </w:p>
    <w:p>
      <w:pPr>
        <w:spacing w:after="120" w:line="300" w:lineRule="auto"/>
        <w:ind w:left="420" w:hanging="0"/>
      </w:pPr>
      <w:r>
        <w:rPr>
          <w:sz w:val="22"/>
          <w:szCs w:val="22"/>
        </w:rPr>
        <w:t xml:space="preserve">(1) {metaphysis} [oewn-05600625-n]: the growing part of a long bone between the diaphysis and the epiphysis</w:t>
      </w:r>
    </w:p>
    <w:p>
      <w:pPr>
        <w:spacing w:after="120" w:line="300" w:lineRule="auto"/>
        <w:ind w:left="0" w:hanging="0"/>
      </w:pPr>
      <w:r>
        <w:rPr>
          <w:sz w:val="22"/>
          <w:szCs w:val="22"/>
        </w:rPr>
        <w:t xml:space="preserve">(0) {lower jaw, mandible, mandibula, mandibular bone, submaxilla, lower jawbone, jawbone, jowl} [oewn-05283404-n]: the jaw in vertebrates that is hinged to open the mouth</w:t>
      </w:r>
    </w:p>
    <w:p>
      <w:pPr>
        <w:spacing w:after="120" w:line="300" w:lineRule="auto"/>
        <w:ind w:left="420" w:hanging="0"/>
      </w:pPr>
      <w:r>
        <w:rPr>
          <w:sz w:val="22"/>
          <w:szCs w:val="22"/>
        </w:rPr>
        <w:t xml:space="preserve">(1) {gnathion} [oewn-05240302-n]: the most inferior point of the mandible in the midline</w:t>
      </w:r>
    </w:p>
    <w:p>
      <w:pPr>
        <w:spacing w:after="120" w:line="300" w:lineRule="auto"/>
        <w:ind w:left="420" w:hanging="0"/>
      </w:pPr>
      <w:r>
        <w:rPr>
          <w:sz w:val="22"/>
          <w:szCs w:val="22"/>
        </w:rPr>
        <w:t xml:space="preserve">(1) {gonion} [oewn-05240430-n]: the craniometric point on either side at the apex of the lower jaw</w:t>
      </w:r>
    </w:p>
    <w:p>
      <w:pPr>
        <w:spacing w:after="120" w:line="300" w:lineRule="auto"/>
        <w:ind w:left="420" w:hanging="0"/>
      </w:pPr>
      <w:r>
        <w:rPr>
          <w:sz w:val="22"/>
          <w:szCs w:val="22"/>
        </w:rPr>
        <w:t xml:space="preserve">(1) {mandibular notch} [oewn-05241071-n]: small indentation in the middle of the lower jawbone</w:t>
      </w:r>
    </w:p>
    <w:p>
      <w:pPr>
        <w:spacing w:after="120" w:line="300" w:lineRule="auto"/>
        <w:ind w:left="420" w:hanging="0"/>
      </w:pPr>
      <w:r>
        <w:rPr>
          <w:sz w:val="22"/>
          <w:szCs w:val="22"/>
        </w:rPr>
        <w:t xml:space="preserve">(1) {pogonion} [oewn-05242067-n]: the craniometric point that is the most forward-projecting point on the anterior surface of the chin</w:t>
      </w:r>
    </w:p>
    <w:p>
      <w:pPr>
        <w:spacing w:after="120" w:line="300" w:lineRule="auto"/>
        <w:ind w:left="420" w:hanging="0"/>
      </w:pPr>
      <w:r>
        <w:rPr>
          <w:sz w:val="22"/>
          <w:szCs w:val="22"/>
        </w:rPr>
        <w:t xml:space="preserve">(1) {symphysion} [oewn-05242937-n]: the most forward point of the alveolar process of the mandible</w:t>
      </w:r>
    </w:p>
    <w:p>
      <w:pPr>
        <w:spacing w:after="120" w:line="300" w:lineRule="auto"/>
        <w:ind w:left="420" w:hanging="0"/>
      </w:pPr>
      <w:r>
        <w:rPr>
          <w:sz w:val="22"/>
          <w:szCs w:val="22"/>
        </w:rPr>
        <w:t xml:space="preserve">(1) {condylar process, condyloid process, mandibular condyle} [oewn-05479489-n]: the condyle of the ramus of the mandible that articulates with the skull</w:t>
      </w:r>
    </w:p>
    <w:p>
      <w:pPr>
        <w:spacing w:after="120" w:line="300" w:lineRule="auto"/>
        <w:ind w:left="420" w:hanging="0"/>
      </w:pPr>
      <w:r>
        <w:rPr>
          <w:sz w:val="22"/>
          <w:szCs w:val="22"/>
        </w:rPr>
        <w:t xml:space="preserve">(1) {coronoid process of the mandible} [oewn-05479857-n]: the coronoid process that provides an attachment for the temporal muscle</w:t>
      </w:r>
    </w:p>
    <w:p>
      <w:pPr>
        <w:spacing w:after="120" w:line="300" w:lineRule="auto"/>
        <w:ind w:left="840" w:hanging="0"/>
      </w:pPr>
      <w:r>
        <w:rPr>
          <w:sz w:val="22"/>
          <w:szCs w:val="22"/>
        </w:rPr>
        <w:t xml:space="preserve">(2) {coronion} [oewn-05239404-n]: the craniometric point at the tip of the coronoid process of the mandible</w:t>
      </w:r>
    </w:p>
    <w:p>
      <w:pPr>
        <w:spacing w:after="120" w:line="300" w:lineRule="auto"/>
        <w:ind w:left="0" w:hanging="0"/>
      </w:pPr>
      <w:r>
        <w:rPr>
          <w:sz w:val="22"/>
          <w:szCs w:val="22"/>
        </w:rPr>
        <w:t xml:space="preserve">(0) {ramus} [oewn-05283789-n]: the posterior part of the mandible that is more or less vertical</w:t>
      </w:r>
    </w:p>
    <w:p>
      <w:pPr>
        <w:spacing w:after="120" w:line="300" w:lineRule="auto"/>
        <w:ind w:left="420" w:hanging="0"/>
      </w:pPr>
      <w:r>
        <w:rPr>
          <w:sz w:val="22"/>
          <w:szCs w:val="22"/>
        </w:rPr>
        <w:t xml:space="preserve">(1) {condylion} [oewn-05239270-n]: the craniometric point at the tip of the mandibular condyle</w:t>
      </w:r>
    </w:p>
    <w:p>
      <w:pPr>
        <w:spacing w:after="120" w:line="300" w:lineRule="auto"/>
        <w:ind w:left="0" w:hanging="0"/>
      </w:pPr>
      <w:r>
        <w:rPr>
          <w:sz w:val="22"/>
          <w:szCs w:val="22"/>
        </w:rPr>
        <w:t xml:space="preserve">(0) {nasal, nasal bone, os nasale} [oewn-05285031-n]: an elongated rectangular bone that forms the bridge of the nose</w:t>
      </w:r>
    </w:p>
    <w:p>
      <w:pPr>
        <w:spacing w:after="120" w:line="300" w:lineRule="auto"/>
        <w:ind w:left="420" w:hanging="0"/>
      </w:pPr>
      <w:r>
        <w:rPr>
          <w:sz w:val="22"/>
          <w:szCs w:val="22"/>
        </w:rPr>
        <w:t xml:space="preserve">(1) {rhinion} [oewn-05242547-n]: the anterior tip at the end of the suture of the nasal bones</w:t>
      </w:r>
    </w:p>
    <w:p>
      <w:pPr>
        <w:spacing w:after="120" w:line="300" w:lineRule="auto"/>
        <w:ind w:left="0" w:hanging="0"/>
      </w:pPr>
      <w:r>
        <w:rPr>
          <w:sz w:val="22"/>
          <w:szCs w:val="22"/>
        </w:rPr>
        <w:t xml:space="preserve">(0) {rib, costa} [oewn-05286525-n]: any of the 12 pairs of curved arches of bone extending from the spine to or toward the sternum in humans (and similar bones in most vertebrates)</w:t>
      </w:r>
    </w:p>
    <w:p>
      <w:pPr>
        <w:spacing w:after="120" w:line="300" w:lineRule="auto"/>
        <w:ind w:left="420" w:hanging="0"/>
      </w:pPr>
      <w:r>
        <w:rPr>
          <w:sz w:val="22"/>
          <w:szCs w:val="22"/>
        </w:rPr>
        <w:t xml:space="preserve">(1) {costal cartilage} [oewn-05600057-n]: the cartilages that connect the sternum and the ends of the ribs; its elasticity allows the chest to move in respiration</w:t>
      </w:r>
    </w:p>
    <w:p>
      <w:pPr>
        <w:spacing w:after="120" w:line="300" w:lineRule="auto"/>
        <w:ind w:left="0" w:hanging="0"/>
      </w:pPr>
      <w:r>
        <w:rPr>
          <w:sz w:val="22"/>
          <w:szCs w:val="22"/>
        </w:rPr>
        <w:t xml:space="preserve">(0) {sacrum} [oewn-05286906-n]: wedge-shaped bone consisting of five fused vertebrae forming the posterior part of the pelvis; its base connects with the lowest lumbar vertebra and its tip with the coccyx</w:t>
      </w:r>
    </w:p>
    <w:p>
      <w:pPr>
        <w:spacing w:after="120" w:line="300" w:lineRule="auto"/>
        <w:ind w:left="420" w:hanging="0"/>
      </w:pPr>
      <w:r>
        <w:rPr>
          <w:sz w:val="22"/>
          <w:szCs w:val="22"/>
        </w:rPr>
        <w:t xml:space="preserve">(1) {sacral vertebra} [oewn-05597246-n]: one of 5 vertebrae in the human spine that fuse in the adult to form the sacrum</w:t>
      </w:r>
    </w:p>
    <w:p>
      <w:pPr>
        <w:spacing w:after="120" w:line="300" w:lineRule="auto"/>
        <w:ind w:left="0" w:hanging="0"/>
      </w:pPr>
      <w:r>
        <w:rPr>
          <w:sz w:val="22"/>
          <w:szCs w:val="22"/>
        </w:rPr>
        <w:t xml:space="preserve">(0) {scapula, shoulder blade, shoulder bone} [oewn-05287187-n]: either of two flat triangular bones one on each side of the shoulder in human beings</w:t>
      </w:r>
    </w:p>
    <w:p>
      <w:pPr>
        <w:spacing w:after="120" w:line="300" w:lineRule="auto"/>
        <w:ind w:left="420" w:hanging="0"/>
      </w:pPr>
      <w:r>
        <w:rPr>
          <w:sz w:val="22"/>
          <w:szCs w:val="22"/>
        </w:rPr>
        <w:t xml:space="preserve">(1) {glenoid fossa, glenoid cavity} [oewn-05287452-n]: the concavity in the head of the scapula that receives the head of the humerus to form the shoulder joint</w:t>
      </w:r>
    </w:p>
    <w:p>
      <w:pPr>
        <w:spacing w:after="120" w:line="300" w:lineRule="auto"/>
        <w:ind w:left="420" w:hanging="0"/>
      </w:pPr>
      <w:r>
        <w:rPr>
          <w:sz w:val="22"/>
          <w:szCs w:val="22"/>
        </w:rPr>
        <w:t xml:space="preserve">(1) {acromion, acromial process} [oewn-05287864-n]: the outermost point of the spine of the shoulder blade</w:t>
      </w:r>
    </w:p>
    <w:p>
      <w:pPr>
        <w:spacing w:after="120" w:line="300" w:lineRule="auto"/>
        <w:ind w:left="0" w:hanging="0"/>
      </w:pPr>
      <w:r>
        <w:rPr>
          <w:sz w:val="22"/>
          <w:szCs w:val="22"/>
        </w:rPr>
        <w:t xml:space="preserve">(0) {sphenoid bone, sphenoid, os sphenoidale} [oewn-05288497-n]: butterfly-shaped bone at the base of the skull</w:t>
      </w:r>
    </w:p>
    <w:p>
      <w:pPr>
        <w:spacing w:after="120" w:line="300" w:lineRule="auto"/>
        <w:ind w:left="420" w:hanging="0"/>
      </w:pPr>
      <w:r>
        <w:rPr>
          <w:sz w:val="22"/>
          <w:szCs w:val="22"/>
        </w:rPr>
        <w:t xml:space="preserve">(1) {crotaphion} [oewn-05239551-n]: the tip of the greater wing of the sphenoid bone</w:t>
      </w:r>
    </w:p>
    <w:p>
      <w:pPr>
        <w:spacing w:after="120" w:line="300" w:lineRule="auto"/>
        <w:ind w:left="420" w:hanging="0"/>
      </w:pPr>
      <w:r>
        <w:rPr>
          <w:sz w:val="22"/>
          <w:szCs w:val="22"/>
        </w:rPr>
        <w:t xml:space="preserve">(1) {pterygoid process} [oewn-05550172-n]: two bony processes descending from the body of the sphenoid bone</w:t>
      </w:r>
    </w:p>
    <w:p>
      <w:pPr>
        <w:spacing w:after="120" w:line="300" w:lineRule="auto"/>
        <w:ind w:left="0" w:hanging="0"/>
      </w:pPr>
      <w:r>
        <w:rPr>
          <w:sz w:val="22"/>
          <w:szCs w:val="22"/>
        </w:rPr>
        <w:t xml:space="preserve">(0) {sternum, breastbone} [oewn-05288688-n]: the flat bone that articulates with the clavicles and the first seven pairs of ribs</w:t>
      </w:r>
    </w:p>
    <w:p>
      <w:pPr>
        <w:spacing w:after="120" w:line="300" w:lineRule="auto"/>
        <w:ind w:left="420" w:hanging="0"/>
      </w:pPr>
      <w:r>
        <w:rPr>
          <w:sz w:val="22"/>
          <w:szCs w:val="22"/>
        </w:rPr>
        <w:t xml:space="preserve">(1) {gladiolus, corpus sternum} [oewn-05288951-n]: the large central part of the breastbone</w:t>
      </w:r>
    </w:p>
    <w:p>
      <w:pPr>
        <w:spacing w:after="120" w:line="300" w:lineRule="auto"/>
        <w:ind w:left="420" w:hanging="0"/>
      </w:pPr>
      <w:r>
        <w:rPr>
          <w:sz w:val="22"/>
          <w:szCs w:val="22"/>
        </w:rPr>
        <w:t xml:space="preserve">(1) {manubrium} [oewn-05289083-n]: the upper part of the breastbone</w:t>
      </w:r>
    </w:p>
    <w:p>
      <w:pPr>
        <w:spacing w:after="120" w:line="300" w:lineRule="auto"/>
        <w:ind w:left="420" w:hanging="0"/>
      </w:pPr>
      <w:r>
        <w:rPr>
          <w:sz w:val="22"/>
          <w:szCs w:val="22"/>
        </w:rPr>
        <w:t xml:space="preserve">(1) {xiphoid process} [oewn-05289190-n]: smallest of the three parts of the breastbone; articulates with the corpus sternum and the seventh rib</w:t>
      </w:r>
    </w:p>
    <w:p>
      <w:pPr>
        <w:spacing w:after="120" w:line="300" w:lineRule="auto"/>
        <w:ind w:left="0" w:hanging="0"/>
      </w:pPr>
      <w:r>
        <w:rPr>
          <w:sz w:val="22"/>
          <w:szCs w:val="22"/>
        </w:rPr>
        <w:t xml:space="preserve">(0) {temporal bone, os temporale} [oewn-05289499-n]: a thick bone forming the side of the human cranium and encasing the inner ear</w:t>
      </w:r>
    </w:p>
    <w:p>
      <w:pPr>
        <w:spacing w:after="120" w:line="300" w:lineRule="auto"/>
        <w:ind w:left="420" w:hanging="0"/>
      </w:pPr>
      <w:r>
        <w:rPr>
          <w:sz w:val="22"/>
          <w:szCs w:val="22"/>
        </w:rPr>
        <w:t xml:space="preserve">(1) {glenoid fossa, mandibular fossa} [oewn-05287653-n]: a deep concavity in the temporal bone at the root of the zygomatic arch that receives the condyle of the mandible</w:t>
      </w:r>
    </w:p>
    <w:p>
      <w:pPr>
        <w:spacing w:after="120" w:line="300" w:lineRule="auto"/>
        <w:ind w:left="420" w:hanging="0"/>
      </w:pPr>
      <w:r>
        <w:rPr>
          <w:sz w:val="22"/>
          <w:szCs w:val="22"/>
        </w:rPr>
        <w:t xml:space="preserve">(1) {tympanic bone} [oewn-05291519-n]: the bone enclosing the middle ear</w:t>
      </w:r>
    </w:p>
    <w:p>
      <w:pPr>
        <w:spacing w:after="120" w:line="300" w:lineRule="auto"/>
        <w:ind w:left="420" w:hanging="0"/>
      </w:pPr>
      <w:r>
        <w:rPr>
          <w:sz w:val="22"/>
          <w:szCs w:val="22"/>
        </w:rPr>
        <w:t xml:space="preserve">(1) {mastoid, mastoid process, mastoid bone, mastoidal} [oewn-05549826-n]: process of the temporal bone behind the ear at the base of the skull</w:t>
      </w:r>
    </w:p>
    <w:p>
      <w:pPr>
        <w:spacing w:after="120" w:line="300" w:lineRule="auto"/>
        <w:ind w:left="840" w:hanging="0"/>
      </w:pPr>
      <w:r>
        <w:rPr>
          <w:sz w:val="22"/>
          <w:szCs w:val="22"/>
        </w:rPr>
        <w:t xml:space="preserve">(2) {mastoidale} [oewn-05241205-n]: the craniometric point at the lowest point of the mastoid process</w:t>
      </w:r>
    </w:p>
    <w:p>
      <w:pPr>
        <w:spacing w:after="120" w:line="300" w:lineRule="auto"/>
        <w:ind w:left="420" w:hanging="0"/>
      </w:pPr>
      <w:r>
        <w:rPr>
          <w:sz w:val="22"/>
          <w:szCs w:val="22"/>
        </w:rPr>
        <w:t xml:space="preserve">(1) {styloid process} [oewn-05550049-n]: extends from the base of the temporal bone</w:t>
      </w:r>
    </w:p>
    <w:p>
      <w:pPr>
        <w:spacing w:after="120" w:line="300" w:lineRule="auto"/>
        <w:ind w:left="0" w:hanging="0"/>
      </w:pPr>
      <w:r>
        <w:rPr>
          <w:sz w:val="22"/>
          <w:szCs w:val="22"/>
        </w:rPr>
        <w:t xml:space="preserve">(0) {dentition, teeth} [oewn-05289932-n]: the kind and number and arrangement of teeth (collectively) in a person or animal</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{dentine, dentin} [oewn-05281945-n]: bone (calcified tissue) surrounding the pulp cavity of a tooth</w:t>
      </w:r>
    </w:p>
    <w:p>
      <w:pPr>
        <w:spacing w:after="120" w:line="300" w:lineRule="auto"/>
        <w:ind w:left="840" w:hanging="0"/>
      </w:pPr>
      <w:r>
        <w:rPr>
          <w:sz w:val="22"/>
          <w:szCs w:val="22"/>
        </w:rPr>
        <w:t xml:space="preserve">(2) {pulp cavity} [oewn-05290825-n]: the central cavity of a tooth containing the pulp (including the root canal)</w:t>
      </w:r>
    </w:p>
    <w:p>
      <w:pPr>
        <w:spacing w:after="120" w:line="300" w:lineRule="auto"/>
        <w:ind w:left="1260" w:hanging="0"/>
      </w:pPr>
      <w:r>
        <w:rPr>
          <w:sz w:val="22"/>
          <w:szCs w:val="22"/>
        </w:rPr>
        <w:t xml:space="preserve">(3) {root canal} [oewn-05316006-n]: the passage in the root of a tooth through which its nerve and blood vessels enter the pulp cavity</w:t>
      </w:r>
    </w:p>
    <w:p>
      <w:pPr>
        <w:spacing w:after="120" w:line="300" w:lineRule="auto"/>
        <w:ind w:left="840" w:hanging="0"/>
      </w:pPr>
      <w:r>
        <w:rPr>
          <w:sz w:val="22"/>
          <w:szCs w:val="22"/>
        </w:rPr>
        <w:t xml:space="preserve">(2) {cusp} [oewn-05315020-n]: small elevation on the grinding surface of a tooth</w:t>
      </w:r>
    </w:p>
    <w:p>
      <w:pPr>
        <w:spacing w:after="120" w:line="300" w:lineRule="auto"/>
        <w:ind w:left="840" w:hanging="0"/>
      </w:pPr>
      <w:r>
        <w:rPr>
          <w:sz w:val="22"/>
          <w:szCs w:val="22"/>
        </w:rPr>
        <w:t xml:space="preserve">(2) {crown} [oewn-05315640-n]: the part of a tooth above the gum that is covered with enamel</w:t>
      </w:r>
    </w:p>
    <w:p>
      <w:pPr>
        <w:spacing w:after="120" w:line="300" w:lineRule="auto"/>
        <w:ind w:left="1260" w:hanging="0"/>
      </w:pPr>
      <w:r>
        <w:rPr>
          <w:sz w:val="22"/>
          <w:szCs w:val="22"/>
        </w:rPr>
        <w:t xml:space="preserve">(3) {enamel, tooth enamel} [oewn-05316180-n]: hard white substance covering the crown of a tooth</w:t>
      </w:r>
    </w:p>
    <w:p>
      <w:pPr>
        <w:spacing w:after="120" w:line="300" w:lineRule="auto"/>
        <w:ind w:left="840" w:hanging="0"/>
      </w:pPr>
      <w:r>
        <w:rPr>
          <w:sz w:val="22"/>
          <w:szCs w:val="22"/>
        </w:rPr>
        <w:t xml:space="preserve">(2) {root} [oewn-05315809-n]: the embedded part of a bodily structure such as a tooth, nail, or hair</w:t>
      </w:r>
    </w:p>
    <w:p>
      <w:pPr>
        <w:spacing w:after="120" w:line="300" w:lineRule="auto"/>
        <w:ind w:left="1260" w:hanging="0"/>
      </w:pPr>
      <w:r>
        <w:rPr>
          <w:sz w:val="22"/>
          <w:szCs w:val="22"/>
        </w:rPr>
        <w:t xml:space="preserve">(3) {cementum, cement} [oewn-05316335-n]: a specialized bony substance covering the root of a tooth</w:t>
      </w:r>
    </w:p>
    <w:p>
      <w:pPr>
        <w:spacing w:after="120" w:line="300" w:lineRule="auto"/>
        <w:ind w:left="840" w:hanging="0"/>
      </w:pPr>
      <w:r>
        <w:rPr>
          <w:sz w:val="22"/>
          <w:szCs w:val="22"/>
        </w:rPr>
        <w:t xml:space="preserve">(2) {pulp} [oewn-05316475-n]: the soft inner part of a tooth</w:t>
      </w:r>
    </w:p>
    <w:p>
      <w:pPr>
        <w:spacing w:after="120" w:line="300" w:lineRule="auto"/>
        <w:ind w:left="840" w:hanging="0"/>
      </w:pPr>
      <w:r>
        <w:rPr>
          <w:sz w:val="22"/>
          <w:szCs w:val="22"/>
        </w:rPr>
        <w:t xml:space="preserve">(2) {stump} [oewn-05568264-n]: the part of a limb or tooth that remains after the rest is removed</w:t>
      </w:r>
    </w:p>
    <w:p>
      <w:pPr>
        <w:spacing w:after="120" w:line="300" w:lineRule="auto"/>
        <w:ind w:left="0" w:hanging="0"/>
      </w:pPr>
      <w:r>
        <w:rPr>
          <w:sz w:val="22"/>
          <w:szCs w:val="22"/>
        </w:rPr>
        <w:t xml:space="preserve">(0) {tooth} [oewn-05290245-n]: hard bonelike structures in the jaws of vertebrates; used for biting and chewing or for attack and defense</w:t>
      </w:r>
    </w:p>
    <w:p>
      <w:pPr>
        <w:spacing w:after="120" w:line="300" w:lineRule="auto"/>
        <w:ind w:left="420" w:hanging="0"/>
      </w:pPr>
      <w:r>
        <w:rPr>
          <w:sz w:val="22"/>
          <w:szCs w:val="22"/>
        </w:rPr>
        <w:t xml:space="preserve">(1) {dentine, dentin} [oewn-05281945-n]: bone (calcified tissue) surrounding the pulp cavity of a tooth</w:t>
      </w:r>
    </w:p>
    <w:p>
      <w:pPr>
        <w:spacing w:after="120" w:line="300" w:lineRule="auto"/>
        <w:ind w:left="420" w:hanging="0"/>
      </w:pPr>
      <w:r>
        <w:rPr>
          <w:sz w:val="22"/>
          <w:szCs w:val="22"/>
        </w:rPr>
        <w:t xml:space="preserve">(1) {pulp cavity} [oewn-05290825-n]: the central cavity of a tooth containing the pulp (including the root canal)</w:t>
      </w:r>
    </w:p>
    <w:p>
      <w:pPr>
        <w:spacing w:after="120" w:line="300" w:lineRule="auto"/>
        <w:ind w:left="840" w:hanging="0"/>
      </w:pPr>
      <w:r>
        <w:rPr>
          <w:sz w:val="22"/>
          <w:szCs w:val="22"/>
        </w:rPr>
        <w:t xml:space="preserve">(2) {root canal} [oewn-05316006-n]: the passage in the root of a tooth through which its nerve and blood vessels enter the pulp cavity</w:t>
      </w:r>
    </w:p>
    <w:p>
      <w:pPr>
        <w:spacing w:after="120" w:line="300" w:lineRule="auto"/>
        <w:ind w:left="420" w:hanging="0"/>
      </w:pPr>
      <w:r>
        <w:rPr>
          <w:sz w:val="22"/>
          <w:szCs w:val="22"/>
        </w:rPr>
        <w:t xml:space="preserve">(1) {cusp} [oewn-05315020-n]: small elevation on the grinding surface of a tooth</w:t>
      </w:r>
    </w:p>
    <w:p>
      <w:pPr>
        <w:spacing w:after="120" w:line="300" w:lineRule="auto"/>
        <w:ind w:left="420" w:hanging="0"/>
      </w:pPr>
      <w:r>
        <w:rPr>
          <w:sz w:val="22"/>
          <w:szCs w:val="22"/>
        </w:rPr>
        <w:t xml:space="preserve">(1) {crown} [oewn-05315640-n]: the part of a tooth above the gum that is covered with enamel</w:t>
      </w:r>
    </w:p>
    <w:p>
      <w:pPr>
        <w:spacing w:after="120" w:line="300" w:lineRule="auto"/>
        <w:ind w:left="840" w:hanging="0"/>
      </w:pPr>
      <w:r>
        <w:rPr>
          <w:sz w:val="22"/>
          <w:szCs w:val="22"/>
        </w:rPr>
        <w:t xml:space="preserve">(2) {enamel, tooth enamel} [oewn-05316180-n]: hard white substance covering the crown of a tooth</w:t>
      </w:r>
    </w:p>
    <w:p>
      <w:pPr>
        <w:spacing w:after="120" w:line="300" w:lineRule="auto"/>
        <w:ind w:left="420" w:hanging="0"/>
      </w:pPr>
      <w:r>
        <w:rPr>
          <w:sz w:val="22"/>
          <w:szCs w:val="22"/>
        </w:rPr>
        <w:t xml:space="preserve">(1) {root} [oewn-05315809-n]: the embedded part of a bodily structure such as a tooth, nail, or hair</w:t>
      </w:r>
    </w:p>
    <w:p>
      <w:pPr>
        <w:spacing w:after="120" w:line="300" w:lineRule="auto"/>
        <w:ind w:left="840" w:hanging="0"/>
      </w:pPr>
      <w:r>
        <w:rPr>
          <w:sz w:val="22"/>
          <w:szCs w:val="22"/>
        </w:rPr>
        <w:t xml:space="preserve">(2) {cementum, cement} [oewn-05316335-n]: a specialized bony substance covering the root of a tooth</w:t>
      </w:r>
    </w:p>
    <w:p>
      <w:pPr>
        <w:spacing w:after="120" w:line="300" w:lineRule="auto"/>
        <w:ind w:left="420" w:hanging="0"/>
      </w:pPr>
      <w:r>
        <w:rPr>
          <w:sz w:val="22"/>
          <w:szCs w:val="22"/>
        </w:rPr>
        <w:t xml:space="preserve">(1) {pulp} [oewn-05316475-n]: the soft inner part of a tooth</w:t>
      </w:r>
    </w:p>
    <w:p>
      <w:pPr>
        <w:spacing w:after="120" w:line="300" w:lineRule="auto"/>
        <w:ind w:left="420" w:hanging="0"/>
      </w:pPr>
      <w:r>
        <w:rPr>
          <w:sz w:val="22"/>
          <w:szCs w:val="22"/>
        </w:rPr>
        <w:t xml:space="preserve">(1) {stump} [oewn-05568264-n]: the part of a limb or tooth that remains after the rest is removed</w:t>
      </w:r>
    </w:p>
    <w:p>
      <w:pPr>
        <w:spacing w:after="120" w:line="300" w:lineRule="auto"/>
        <w:ind w:left="0" w:hanging="0"/>
      </w:pPr>
      <w:r>
        <w:rPr>
          <w:sz w:val="22"/>
          <w:szCs w:val="22"/>
        </w:rPr>
        <w:t xml:space="preserve">(0) {pulp cavity} [oewn-05290825-n]: the central cavity of a tooth containing the pulp (including the root canal)</w:t>
      </w:r>
    </w:p>
    <w:p>
      <w:pPr>
        <w:spacing w:after="120" w:line="300" w:lineRule="auto"/>
        <w:ind w:left="420" w:hanging="0"/>
      </w:pPr>
      <w:r>
        <w:rPr>
          <w:sz w:val="22"/>
          <w:szCs w:val="22"/>
        </w:rPr>
        <w:t xml:space="preserve">(1) {root canal} [oewn-05316006-n]: the passage in the root of a tooth through which its nerve and blood vessels enter the pulp cavity</w:t>
      </w:r>
    </w:p>
    <w:p>
      <w:pPr>
        <w:spacing w:after="120" w:line="300" w:lineRule="auto"/>
        <w:ind w:left="0" w:hanging="0"/>
      </w:pPr>
      <w:r>
        <w:rPr>
          <w:sz w:val="22"/>
          <w:szCs w:val="22"/>
        </w:rPr>
        <w:t xml:space="preserve">(0) {upper jaw, upper jawbone, maxilla, maxillary} [oewn-05291631-n]: the jaw in vertebrates that is fused to the cranium</w:t>
      </w:r>
    </w:p>
    <w:p>
      <w:pPr>
        <w:spacing w:after="120" w:line="300" w:lineRule="auto"/>
        <w:ind w:left="420" w:hanging="0"/>
      </w:pPr>
      <w:r>
        <w:rPr>
          <w:sz w:val="22"/>
          <w:szCs w:val="22"/>
        </w:rPr>
        <w:t xml:space="preserve">(1) {hard palate} [oewn-05317116-n]: the bony part of the roof of the mouth</w:t>
      </w:r>
    </w:p>
    <w:p>
      <w:pPr>
        <w:spacing w:after="120" w:line="300" w:lineRule="auto"/>
        <w:ind w:left="420" w:hanging="0"/>
      </w:pPr>
      <w:r>
        <w:rPr>
          <w:sz w:val="22"/>
          <w:szCs w:val="22"/>
        </w:rPr>
        <w:t xml:space="preserve">(1) {intermaxillary suture, sutura intermaxillaris} [oewn-05551897-n]: the suture between the two maxillae of the upper jawbone</w:t>
      </w:r>
    </w:p>
    <w:p>
      <w:pPr>
        <w:spacing w:after="120" w:line="300" w:lineRule="auto"/>
        <w:ind w:left="0" w:hanging="0"/>
      </w:pPr>
      <w:r>
        <w:rPr>
          <w:sz w:val="22"/>
          <w:szCs w:val="22"/>
        </w:rPr>
        <w:t xml:space="preserve">(0) {vertebra} [oewn-05291832-n]: one of the bony segments of the spinal column</w:t>
      </w:r>
    </w:p>
    <w:p>
      <w:pPr>
        <w:spacing w:after="120" w:line="300" w:lineRule="auto"/>
        <w:ind w:left="420" w:hanging="0"/>
      </w:pPr>
      <w:r>
        <w:rPr>
          <w:sz w:val="22"/>
          <w:szCs w:val="22"/>
        </w:rPr>
        <w:t xml:space="preserve">(1) {centrum} [oewn-05281183-n]: the main body of a vertebra</w:t>
      </w:r>
    </w:p>
    <w:p>
      <w:pPr>
        <w:spacing w:after="120" w:line="300" w:lineRule="auto"/>
        <w:ind w:left="840" w:hanging="0"/>
      </w:pPr>
      <w:r>
        <w:rPr>
          <w:sz w:val="22"/>
          <w:szCs w:val="22"/>
        </w:rPr>
        <w:t xml:space="preserve">(2) {hemal arch, haemal arch} [oewn-05595464-n]: a structure arising ventrally from a vertebral centrum and enclosing the caudal blood vessels</w:t>
      </w:r>
    </w:p>
    <w:p>
      <w:pPr>
        <w:spacing w:after="120" w:line="300" w:lineRule="auto"/>
        <w:ind w:left="840" w:hanging="0"/>
      </w:pPr>
      <w:r>
        <w:rPr>
          <w:sz w:val="22"/>
          <w:szCs w:val="22"/>
        </w:rPr>
        <w:t xml:space="preserve">(2) {neural arch, vertebral arch} [oewn-05595647-n]: a structure arising dorsally from a vertebral centrum and enclosing the spinal cord</w:t>
      </w:r>
    </w:p>
    <w:p>
      <w:pPr>
        <w:spacing w:after="120" w:line="300" w:lineRule="auto"/>
        <w:ind w:left="420" w:hanging="0"/>
      </w:pPr>
      <w:r>
        <w:rPr>
          <w:sz w:val="22"/>
          <w:szCs w:val="22"/>
        </w:rPr>
        <w:t xml:space="preserve">(1) {apophysis} [oewn-05480756-n]: (anatomy) a natural outgrowth or projection on an organ or body part such as the process of a vertebra</w:t>
      </w:r>
    </w:p>
    <w:p>
      <w:pPr>
        <w:spacing w:after="120" w:line="300" w:lineRule="auto"/>
        <w:ind w:left="420" w:hanging="0"/>
      </w:pPr>
      <w:r>
        <w:rPr>
          <w:sz w:val="22"/>
          <w:szCs w:val="22"/>
        </w:rPr>
        <w:t xml:space="preserve">(1) {transverse process} [oewn-05595278-n]: one of two processes that extend from each vertebra and provide the point of articulation for the ribs</w:t>
      </w:r>
    </w:p>
    <w:p>
      <w:pPr>
        <w:spacing w:after="120" w:line="300" w:lineRule="auto"/>
        <w:ind w:left="420" w:hanging="0"/>
      </w:pPr>
      <w:r>
        <w:rPr>
          <w:sz w:val="22"/>
          <w:szCs w:val="22"/>
        </w:rPr>
        <w:t xml:space="preserve">(1) {spinous process} [oewn-92435682-n]: a process projecting from the vertebra that attaches muscles and ligaments.</w:t>
      </w:r>
    </w:p>
    <w:p>
      <w:pPr>
        <w:spacing w:after="120" w:line="300" w:lineRule="auto"/>
        <w:ind w:left="0" w:hanging="0"/>
      </w:pPr>
      <w:r>
        <w:rPr>
          <w:sz w:val="22"/>
          <w:szCs w:val="22"/>
        </w:rPr>
        <w:t xml:space="preserve">(0) {eye socket, orbit, cranial orbit, orbital cavity} [oewn-05292774-n]: the bony cavity in the skull containing the eyeball</w:t>
      </w:r>
    </w:p>
    <w:p>
      <w:pPr>
        <w:spacing w:after="120" w:line="300" w:lineRule="auto"/>
        <w:ind w:left="420" w:hanging="0"/>
      </w:pPr>
      <w:r>
        <w:rPr>
          <w:sz w:val="22"/>
          <w:szCs w:val="22"/>
        </w:rPr>
        <w:t xml:space="preserve">(1) {lacrimal bone} [oewn-05339773-n]: small fragile bone making up part of the front inner walls of each eye socket and providing room for the passage of the lacrimal ducts</w:t>
      </w:r>
    </w:p>
    <w:p>
      <w:pPr>
        <w:spacing w:after="120" w:line="300" w:lineRule="auto"/>
        <w:ind w:left="0" w:hanging="0"/>
      </w:pPr>
      <w:r>
        <w:rPr>
          <w:sz w:val="22"/>
          <w:szCs w:val="22"/>
        </w:rPr>
        <w:t xml:space="preserve">(0) {connective tissue} [oewn-05294035-n]: tissue of mesodermal origin consisting of e.g. collagen fibroblasts and fatty cells; supports organs and fills spaces between them and forms tendons and ligaments</w:t>
      </w:r>
    </w:p>
    <w:p>
      <w:pPr>
        <w:spacing w:after="120" w:line="300" w:lineRule="auto"/>
        <w:ind w:left="420" w:hanging="0"/>
      </w:pPr>
      <w:r>
        <w:rPr>
          <w:sz w:val="22"/>
          <w:szCs w:val="22"/>
        </w:rPr>
        <w:t xml:space="preserve">(1) {histiocyte} [oewn-05458193-n]: a macrophage that is found in connective tissue</w:t>
      </w:r>
    </w:p>
    <w:p>
      <w:pPr>
        <w:spacing w:after="120" w:line="300" w:lineRule="auto"/>
        <w:ind w:left="420" w:hanging="0"/>
      </w:pPr>
      <w:r>
        <w:rPr>
          <w:sz w:val="22"/>
          <w:szCs w:val="22"/>
        </w:rPr>
        <w:t xml:space="preserve">(1) {matrix, intercellular substance, ground substance} [oewn-05589955-n]: the body substance in which tissue cells are embedded</w:t>
      </w:r>
    </w:p>
    <w:p>
      <w:pPr>
        <w:spacing w:after="120" w:line="300" w:lineRule="auto"/>
        <w:ind w:left="420" w:hanging="0"/>
      </w:pPr>
      <w:r>
        <w:rPr>
          <w:sz w:val="22"/>
          <w:szCs w:val="22"/>
        </w:rPr>
        <w:t xml:space="preserve">(1) {mast cell, mastocyte, labrocyte} [oewn-05615357-n]: a large connective tissue cell that contains histamine and heparin and serotonin which are released in allergic reactions or in response to injury or inflammation</w:t>
      </w:r>
    </w:p>
    <w:p>
      <w:pPr>
        <w:spacing w:after="120" w:line="300" w:lineRule="auto"/>
        <w:ind w:left="420" w:hanging="0"/>
      </w:pPr>
      <w:r>
        <w:rPr>
          <w:sz w:val="22"/>
          <w:szCs w:val="22"/>
        </w:rPr>
        <w:t xml:space="preserve">(1) {collagen} [oewn-05294589-n]: a fibrous scleroprotein in bone and cartilage and tendon and other connective tissue; yields gelatin on boiling</w:t>
      </w:r>
    </w:p>
    <w:p>
      <w:pPr>
        <w:spacing w:after="120" w:line="300" w:lineRule="auto"/>
        <w:ind w:left="0" w:hanging="0"/>
      </w:pPr>
      <w:r>
        <w:rPr>
          <w:sz w:val="22"/>
          <w:szCs w:val="22"/>
        </w:rPr>
        <w:t xml:space="preserve">(0) {elastic tissue} [oewn-05294867-n]: connective tissue consisting chiefly of elastic fibers found in the dermis of the skin and in the walls of veins and arteries and in some tendons and ligaments</w:t>
      </w:r>
    </w:p>
    <w:p>
      <w:pPr>
        <w:spacing w:after="120" w:line="300" w:lineRule="auto"/>
        <w:ind w:left="420" w:hanging="0"/>
      </w:pPr>
      <w:r>
        <w:rPr>
          <w:sz w:val="22"/>
          <w:szCs w:val="22"/>
        </w:rPr>
        <w:t xml:space="preserve">(1) {elastin} [oewn-05295230-n]: a fibrous scleroprotein found in elastic tissues such as the walls of arteries</w:t>
      </w:r>
    </w:p>
    <w:p>
      <w:pPr>
        <w:spacing w:after="120" w:line="300" w:lineRule="auto"/>
        <w:ind w:left="0" w:hanging="0"/>
      </w:pPr>
      <w:r>
        <w:rPr>
          <w:sz w:val="22"/>
          <w:szCs w:val="22"/>
        </w:rPr>
        <w:t xml:space="preserve">(0) {cartilage, gristle} [oewn-05295590-n]: tough elastic tissue; mostly converted to bone in adults</w:t>
      </w:r>
    </w:p>
    <w:p>
      <w:pPr>
        <w:spacing w:after="120" w:line="300" w:lineRule="auto"/>
        <w:ind w:left="420" w:hanging="0"/>
      </w:pPr>
      <w:r>
        <w:rPr>
          <w:sz w:val="22"/>
          <w:szCs w:val="22"/>
        </w:rPr>
        <w:t xml:space="preserve">(1) {matrix, intercellular substance, ground substance} [oewn-05589955-n]: the body substance in which tissue cells are embedded</w:t>
      </w:r>
    </w:p>
    <w:p>
      <w:pPr>
        <w:spacing w:after="120" w:line="300" w:lineRule="auto"/>
        <w:ind w:left="420" w:hanging="0"/>
      </w:pPr>
      <w:r>
        <w:rPr>
          <w:sz w:val="22"/>
          <w:szCs w:val="22"/>
        </w:rPr>
        <w:t xml:space="preserve">(1) {collagen} [oewn-05294589-n]: a fibrous scleroprotein in bone and cartilage and tendon and other connective tissue; yields gelatin on boiling</w:t>
      </w:r>
    </w:p>
    <w:p>
      <w:pPr>
        <w:spacing w:after="120" w:line="300" w:lineRule="auto"/>
        <w:ind w:left="0" w:hanging="0"/>
      </w:pPr>
      <w:r>
        <w:rPr>
          <w:sz w:val="22"/>
          <w:szCs w:val="22"/>
        </w:rPr>
        <w:t xml:space="preserve">(0) {muscle, musculus} [oewn-05296796-n]: one of the contractile organs of the body</w:t>
      </w:r>
    </w:p>
    <w:p>
      <w:pPr>
        <w:spacing w:after="120" w:line="300" w:lineRule="auto"/>
        <w:ind w:left="420" w:hanging="0"/>
      </w:pPr>
      <w:r>
        <w:rPr>
          <w:sz w:val="22"/>
          <w:szCs w:val="22"/>
        </w:rPr>
        <w:t xml:space="preserve">(1) {muscle cell, muscle fiber, muscle fibre} [oewn-05466808-n]: an elongated contractile cell that forms the muscles of the body</w:t>
      </w:r>
    </w:p>
    <w:p>
      <w:pPr>
        <w:spacing w:after="120" w:line="300" w:lineRule="auto"/>
        <w:ind w:left="0" w:hanging="0"/>
      </w:pPr>
      <w:r>
        <w:rPr>
          <w:sz w:val="22"/>
          <w:szCs w:val="22"/>
        </w:rPr>
        <w:t xml:space="preserve">(0) {skeletal muscle, striated muscle} [oewn-05297360-n]: a muscle that is connected at either or both ends to a bone and so move parts of the skeleton; a muscle that is characterized by transverse stripes</w:t>
      </w:r>
    </w:p>
    <w:p>
      <w:pPr>
        <w:spacing w:after="120" w:line="300" w:lineRule="auto"/>
        <w:ind w:left="420" w:hanging="0"/>
      </w:pPr>
      <w:r>
        <w:rPr>
          <w:sz w:val="22"/>
          <w:szCs w:val="22"/>
        </w:rPr>
        <w:t xml:space="preserve">(1) {head} [oewn-05298255-n]: that part of a skeletal muscle that is away from the bone that it moves</w:t>
      </w:r>
    </w:p>
    <w:p>
      <w:pPr>
        <w:spacing w:after="120" w:line="300" w:lineRule="auto"/>
        <w:ind w:left="420" w:hanging="0"/>
      </w:pPr>
      <w:r>
        <w:rPr>
          <w:sz w:val="22"/>
          <w:szCs w:val="22"/>
        </w:rPr>
        <w:t xml:space="preserve">(1) {striated muscle cell, striated muscle fiber} [oewn-05467345-n]: an elongated contractile cell in striated muscle tissue</w:t>
      </w:r>
    </w:p>
    <w:p>
      <w:pPr>
        <w:spacing w:after="120" w:line="300" w:lineRule="auto"/>
        <w:ind w:left="840" w:hanging="0"/>
      </w:pPr>
      <w:r>
        <w:rPr>
          <w:sz w:val="22"/>
          <w:szCs w:val="22"/>
        </w:rPr>
        <w:t xml:space="preserve">(2) {myofibril, myofibrilla, sarcostyle} [oewn-05467529-n]: one of many contractile filaments that make up a striated muscle fiber</w:t>
      </w:r>
    </w:p>
    <w:p>
      <w:pPr>
        <w:spacing w:after="120" w:line="300" w:lineRule="auto"/>
        <w:ind w:left="1260" w:hanging="0"/>
      </w:pPr>
      <w:r>
        <w:rPr>
          <w:sz w:val="22"/>
          <w:szCs w:val="22"/>
        </w:rPr>
        <w:t xml:space="preserve">(3) {sarcoplasm} [oewn-05454547-n]: the cytoplasm of a striated muscle fiber</w:t>
      </w:r>
    </w:p>
    <w:p>
      <w:pPr>
        <w:spacing w:after="120" w:line="300" w:lineRule="auto"/>
        <w:ind w:left="1260" w:hanging="0"/>
      </w:pPr>
      <w:r>
        <w:rPr>
          <w:sz w:val="22"/>
          <w:szCs w:val="22"/>
        </w:rPr>
        <w:t xml:space="preserve">(3) {sarcomere} [oewn-05467739-n]: one of the segments into which a myofibril is divided</w:t>
      </w:r>
    </w:p>
    <w:p>
      <w:pPr>
        <w:spacing w:after="120" w:line="300" w:lineRule="auto"/>
        <w:ind w:left="0" w:hanging="0"/>
      </w:pPr>
      <w:r>
        <w:rPr>
          <w:sz w:val="22"/>
          <w:szCs w:val="22"/>
        </w:rPr>
        <w:t xml:space="preserve">(0) {tendon, sinew} [oewn-05303752-n]: a cord or band of inelastic tissue connecting a muscle with its bony attachment</w:t>
      </w:r>
    </w:p>
    <w:p>
      <w:pPr>
        <w:spacing w:after="120" w:line="300" w:lineRule="auto"/>
        <w:ind w:left="420" w:hanging="0"/>
      </w:pPr>
      <w:r>
        <w:rPr>
          <w:sz w:val="22"/>
          <w:szCs w:val="22"/>
        </w:rPr>
        <w:t xml:space="preserve">(1) {collagen} [oewn-05294589-n]: a fibrous scleroprotein in bone and cartilage and tendon and other connective tissue; yields gelatin on boiling</w:t>
      </w:r>
    </w:p>
    <w:p>
      <w:pPr>
        <w:spacing w:after="120" w:line="300" w:lineRule="auto"/>
        <w:ind w:left="0" w:hanging="0"/>
      </w:pPr>
      <w:r>
        <w:rPr>
          <w:sz w:val="22"/>
          <w:szCs w:val="22"/>
        </w:rPr>
        <w:t xml:space="preserve">(0) {articulatory system} [oewn-05304138-n]: the system of joints in the body</w:t>
      </w:r>
    </w:p>
    <w:p>
      <w:pPr>
        <w:spacing w:after="120" w:line="300" w:lineRule="auto"/>
        <w:ind w:left="420" w:hanging="0"/>
      </w:pPr>
      <w:r>
        <w:rPr>
          <w:sz w:val="22"/>
          <w:szCs w:val="22"/>
        </w:rPr>
        <w:t xml:space="preserve">(1) {joint, articulation, articulatio} [oewn-05602838-n]: (anatomy) the point of connection between two bones or elements of a skeleton (especially if it allows motion)</w:t>
      </w:r>
    </w:p>
    <w:p>
      <w:pPr>
        <w:spacing w:after="120" w:line="300" w:lineRule="auto"/>
        <w:ind w:left="840" w:hanging="0"/>
      </w:pPr>
      <w:r>
        <w:rPr>
          <w:sz w:val="22"/>
          <w:szCs w:val="22"/>
        </w:rPr>
        <w:t xml:space="preserve">(2) {hip socket} [oewn-05292600-n]: the socket part of the ball-and-socket joint between the head of the femur and the innominate bone</w:t>
      </w:r>
    </w:p>
    <w:p>
      <w:pPr>
        <w:spacing w:after="120" w:line="300" w:lineRule="auto"/>
        <w:ind w:left="840" w:hanging="0"/>
      </w:pPr>
      <w:r>
        <w:rPr>
          <w:sz w:val="22"/>
          <w:szCs w:val="22"/>
        </w:rPr>
        <w:t xml:space="preserve">(2) {articular muscle} [oewn-05301096-n]: a muscle that inserts directly onto the capsule of a joint</w:t>
      </w:r>
    </w:p>
    <w:p>
      <w:pPr>
        <w:spacing w:after="120" w:line="300" w:lineRule="auto"/>
        <w:ind w:left="0" w:hanging="0"/>
      </w:pPr>
      <w:r>
        <w:rPr>
          <w:sz w:val="22"/>
          <w:szCs w:val="22"/>
        </w:rPr>
        <w:t xml:space="preserve">(0) {organ} [oewn-05305022-n]: a fully differentiated structural and functional unit in an animal that is specialized for some particular function</w:t>
      </w:r>
    </w:p>
    <w:p>
      <w:pPr>
        <w:spacing w:after="120" w:line="300" w:lineRule="auto"/>
        <w:ind w:left="420" w:hanging="0"/>
      </w:pPr>
      <w:r>
        <w:rPr>
          <w:sz w:val="22"/>
          <w:szCs w:val="22"/>
        </w:rPr>
        <w:t xml:space="preserve">(1) {lobe} [oewn-05500955-n]: (anatomy) a somewhat rounded subdivision of a bodily organ or part</w:t>
      </w:r>
    </w:p>
    <w:p>
      <w:pPr>
        <w:spacing w:after="120" w:line="300" w:lineRule="auto"/>
        <w:ind w:left="0" w:hanging="0"/>
      </w:pPr>
      <w:r>
        <w:rPr>
          <w:sz w:val="22"/>
          <w:szCs w:val="22"/>
        </w:rPr>
        <w:t xml:space="preserve">(0) {sense organ, sensory receptor, receptor} [oewn-05306677-n]: an organ having nerve endings (in the skin or viscera or eye or ear or nose or mouth) that respond to stimulation</w:t>
      </w:r>
    </w:p>
    <w:p>
      <w:pPr>
        <w:spacing w:after="120" w:line="300" w:lineRule="auto"/>
        <w:ind w:left="420" w:hanging="0"/>
      </w:pPr>
      <w:r>
        <w:rPr>
          <w:sz w:val="22"/>
          <w:szCs w:val="22"/>
        </w:rPr>
        <w:t xml:space="preserve">(1) {papilla} [oewn-05481387-n]: a small nipple-shaped protuberance concerned with taste, touch, or smell</w:t>
      </w:r>
    </w:p>
    <w:p>
      <w:pPr>
        <w:spacing w:after="120" w:line="300" w:lineRule="auto"/>
        <w:ind w:left="0" w:hanging="0"/>
      </w:pPr>
      <w:r>
        <w:rPr>
          <w:sz w:val="22"/>
          <w:szCs w:val="22"/>
        </w:rPr>
        <w:t xml:space="preserve">(0) {auditory system} [oewn-05308006-n]: the sensory system for hearing</w:t>
      </w:r>
    </w:p>
    <w:p>
      <w:pPr>
        <w:spacing w:after="120" w:line="300" w:lineRule="auto"/>
        <w:ind w:left="420" w:hanging="0"/>
      </w:pPr>
      <w:r>
        <w:rPr>
          <w:sz w:val="22"/>
          <w:szCs w:val="22"/>
        </w:rPr>
        <w:t xml:space="preserve">(1) {auditory apparatus} [oewn-05308174-n]: all of the components of the organ of hearing including the outer and middle and inner ears</w:t>
      </w:r>
    </w:p>
    <w:p>
      <w:pPr>
        <w:spacing w:after="120" w:line="300" w:lineRule="auto"/>
        <w:ind w:left="840" w:hanging="0"/>
      </w:pPr>
      <w:r>
        <w:rPr>
          <w:sz w:val="22"/>
          <w:szCs w:val="22"/>
        </w:rPr>
        <w:t xml:space="preserve">(2) {inner ear, internal ear, labyrinth} [oewn-05328855-n]: a complex system of interconnecting cavities; concerned with hearing and equilibrium</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{membranous labyrinth} [oewn-05329212-n]: the sensory structures of the inner ear including the labyrinthine receptors and the cochlea; contained within the bony labyrinth</w:t>
      </w:r>
    </w:p>
    <w:p>
      <w:pPr>
        <w:spacing w:after="120" w:line="300" w:lineRule="auto"/>
        <w:ind w:left="1680" w:hanging="0"/>
      </w:pPr>
      <w:r>
        <w:rPr>
          <w:sz w:val="22"/>
          <w:szCs w:val="22"/>
        </w:rPr>
        <w:t xml:space="preserve">(4) {utricle, utriculus} [oewn-05329980-n]: a small pouch into which the semicircular canals open</w:t>
      </w:r>
    </w:p>
    <w:p>
      <w:pPr>
        <w:spacing w:after="120" w:line="300" w:lineRule="auto"/>
        <w:ind w:left="1680" w:hanging="0"/>
      </w:pPr>
      <w:r>
        <w:rPr>
          <w:sz w:val="22"/>
          <w:szCs w:val="22"/>
        </w:rPr>
        <w:t xml:space="preserve">(4) {saccule, sacculus} [oewn-05330118-n]: a small sac or pouch (especially the smaller chamber of the membranous labyrinth)</w:t>
      </w:r>
    </w:p>
    <w:p>
      <w:pPr>
        <w:spacing w:after="120" w:line="300" w:lineRule="auto"/>
        <w:ind w:left="1260" w:hanging="0"/>
      </w:pPr>
      <w:r>
        <w:rPr>
          <w:sz w:val="22"/>
          <w:szCs w:val="22"/>
        </w:rPr>
        <w:t xml:space="preserve">(3) {bony labyrinth, osseous labyrinth} [oewn-05329465-n]: cavity in the petrous part of the temporal bone that contains the membranous labyrinth</w:t>
      </w:r>
    </w:p>
    <w:p>
      <w:pPr>
        <w:spacing w:after="120" w:line="300" w:lineRule="auto"/>
        <w:ind w:left="1260" w:hanging="0"/>
      </w:pPr>
      <w:r>
        <w:rPr>
          <w:sz w:val="22"/>
          <w:szCs w:val="22"/>
        </w:rPr>
        <w:t xml:space="preserve">(3) {endolymph} [oewn-05329651-n]: the bodily fluid that fills the membranous labyrinth of the inner ear</w:t>
      </w:r>
    </w:p>
    <w:p>
      <w:pPr>
        <w:spacing w:after="120" w:line="300" w:lineRule="auto"/>
        <w:ind w:left="1260" w:hanging="0"/>
      </w:pPr>
      <w:r>
        <w:rPr>
          <w:sz w:val="22"/>
          <w:szCs w:val="22"/>
        </w:rPr>
        <w:t xml:space="preserve">(3) {perilymph} [oewn-05329795-n]: the bodily fluid that fills the space between the bony labyrinth and the membranous labyrinth of the inner ear</w:t>
      </w:r>
    </w:p>
    <w:p>
      <w:pPr>
        <w:spacing w:after="120" w:line="300" w:lineRule="auto"/>
        <w:ind w:left="1260" w:hanging="0"/>
      </w:pPr>
      <w:r>
        <w:rPr>
          <w:sz w:val="22"/>
          <w:szCs w:val="22"/>
        </w:rPr>
        <w:t xml:space="preserve">(3) {semicircular canal} [oewn-05330776-n]: one of three tube loops filled with fluid and in planes nearly at right angles with one another; concerned with equilibrium</w:t>
      </w:r>
    </w:p>
    <w:p>
      <w:pPr>
        <w:spacing w:after="120" w:line="300" w:lineRule="auto"/>
        <w:ind w:left="1260" w:hanging="0"/>
      </w:pPr>
      <w:r>
        <w:rPr>
          <w:sz w:val="22"/>
          <w:szCs w:val="22"/>
        </w:rPr>
        <w:t xml:space="preserve">(3) {cochlea} [oewn-05334172-n]: the snail-shaped tube (in the inner ear coiled around the modiolus) where sound vibrations are converted into nerve impulses by the organ of Corti</w:t>
      </w:r>
    </w:p>
    <w:p>
      <w:pPr>
        <w:spacing w:after="120" w:line="300" w:lineRule="auto"/>
        <w:ind w:left="1680" w:hanging="0"/>
      </w:pPr>
      <w:r>
        <w:rPr>
          <w:sz w:val="22"/>
          <w:szCs w:val="22"/>
        </w:rPr>
        <w:t xml:space="preserve">(4) {basilar membrane} [oewn-05293771-n]: a membrane in the cochlea that supports the organ of Corti</w:t>
      </w:r>
    </w:p>
    <w:p>
      <w:pPr>
        <w:spacing w:after="120" w:line="300" w:lineRule="auto"/>
        <w:ind w:left="1680" w:hanging="0"/>
      </w:pPr>
      <w:r>
        <w:rPr>
          <w:sz w:val="22"/>
          <w:szCs w:val="22"/>
        </w:rPr>
        <w:t xml:space="preserve">(4) {modiolus} [oewn-05330283-n]: the central conical bony pillar of the cochlea</w:t>
      </w:r>
    </w:p>
    <w:p>
      <w:pPr>
        <w:spacing w:after="120" w:line="300" w:lineRule="auto"/>
        <w:ind w:left="1680" w:hanging="0"/>
      </w:pPr>
      <w:r>
        <w:rPr>
          <w:sz w:val="22"/>
          <w:szCs w:val="22"/>
        </w:rPr>
        <w:t xml:space="preserve">(4) {organ of Corti} [oewn-05330403-n]: the hearing organ of the inner ear; contains receptors that respond to sound waves</w:t>
      </w:r>
    </w:p>
    <w:p>
      <w:pPr>
        <w:spacing w:after="120" w:line="300" w:lineRule="auto"/>
        <w:ind w:left="2100" w:hanging="0"/>
      </w:pPr>
      <w:r>
        <w:rPr>
          <w:sz w:val="22"/>
          <w:szCs w:val="22"/>
        </w:rPr>
        <w:t xml:space="preserve">(5) {hair cell} [oewn-05249965-n]: a sensory epithelial cell present in the organ of Corti</w:t>
      </w:r>
    </w:p>
    <w:p>
      <w:pPr>
        <w:spacing w:after="120" w:line="300" w:lineRule="auto"/>
        <w:ind w:left="1260" w:hanging="0"/>
      </w:pPr>
      <w:r>
        <w:rPr>
          <w:sz w:val="22"/>
          <w:szCs w:val="22"/>
        </w:rPr>
        <w:t xml:space="preserve">(3) {labyrinthine artery, artery of the labyrinth, internal auditory artery} [oewn-05356993-n]: an artery that is a branch of the basilar artery that supplies the labyrinth</w:t>
      </w:r>
    </w:p>
    <w:p>
      <w:pPr>
        <w:spacing w:after="120" w:line="300" w:lineRule="auto"/>
        <w:ind w:left="1260" w:hanging="0"/>
      </w:pPr>
      <w:r>
        <w:rPr>
          <w:sz w:val="22"/>
          <w:szCs w:val="22"/>
        </w:rPr>
        <w:t xml:space="preserve">(3) {labyrinthine vein, internal auditory vein} [oewn-05379633-n]: veins that drain the inner ear</w:t>
      </w:r>
    </w:p>
    <w:p>
      <w:pPr>
        <w:spacing w:after="120" w:line="300" w:lineRule="auto"/>
        <w:ind w:left="840" w:hanging="0"/>
      </w:pPr>
      <w:r>
        <w:rPr>
          <w:sz w:val="22"/>
          <w:szCs w:val="22"/>
        </w:rPr>
        <w:t xml:space="preserve">(2) {external ear, outer ear} [oewn-05331271-n]: the part of the ear visible externally</w:t>
      </w:r>
    </w:p>
    <w:p>
      <w:pPr>
        <w:spacing w:after="120" w:line="300" w:lineRule="auto"/>
        <w:ind w:left="1260" w:hanging="0"/>
      </w:pPr>
      <w:r>
        <w:rPr>
          <w:sz w:val="22"/>
          <w:szCs w:val="22"/>
        </w:rPr>
        <w:t xml:space="preserve">(3) {auditory meatus, acoustic meatus, ear canal, auditory canal, external auditory canal} [oewn-05256010-n]: either of the passages in the outer ear from the auricle to the tympanic membrane</w:t>
      </w:r>
    </w:p>
    <w:p>
      <w:pPr>
        <w:spacing w:after="120" w:line="300" w:lineRule="auto"/>
        <w:ind w:left="1680" w:hanging="0"/>
      </w:pPr>
      <w:r>
        <w:rPr>
          <w:sz w:val="22"/>
          <w:szCs w:val="22"/>
        </w:rPr>
        <w:t xml:space="preserve">(4) {auriculare, auricular point} [oewn-05238922-n]: the craniometric point at the center of the opening of the external acoustic meatus</w:t>
      </w:r>
    </w:p>
    <w:p>
      <w:pPr>
        <w:spacing w:after="120" w:line="300" w:lineRule="auto"/>
        <w:ind w:left="1260" w:hanging="0"/>
      </w:pPr>
      <w:r>
        <w:rPr>
          <w:sz w:val="22"/>
          <w:szCs w:val="22"/>
        </w:rPr>
        <w:t xml:space="preserve">(3) {auricle, pinna, ear} [oewn-05331437-n]: the externally visible cartilaginous structure of the external ear</w:t>
      </w:r>
    </w:p>
    <w:p>
      <w:pPr>
        <w:spacing w:after="120" w:line="300" w:lineRule="auto"/>
        <w:ind w:left="1680" w:hanging="0"/>
      </w:pPr>
      <w:r>
        <w:rPr>
          <w:sz w:val="22"/>
          <w:szCs w:val="22"/>
        </w:rPr>
        <w:t xml:space="preserve">(4) {earlobe, ear lobe} [oewn-05331136-n]: the fleshy pendulous part of the external human ear</w:t>
      </w:r>
    </w:p>
    <w:p>
      <w:pPr>
        <w:spacing w:after="120" w:line="300" w:lineRule="auto"/>
        <w:ind w:left="1680" w:hanging="0"/>
      </w:pPr>
      <w:r>
        <w:rPr>
          <w:sz w:val="22"/>
          <w:szCs w:val="22"/>
        </w:rPr>
        <w:t xml:space="preserve">(4) {tragus} [oewn-05331682-n]: a small cartilaginous flap in front of the external opening of the ear</w:t>
      </w:r>
    </w:p>
    <w:p>
      <w:pPr>
        <w:spacing w:after="120" w:line="300" w:lineRule="auto"/>
        <w:ind w:left="840" w:hanging="0"/>
      </w:pPr>
      <w:r>
        <w:rPr>
          <w:sz w:val="22"/>
          <w:szCs w:val="22"/>
        </w:rPr>
        <w:t xml:space="preserve">(2) {middle ear, tympanic cavity, tympanum} [oewn-05332436-n]: the main cavity of the ear; between the eardrum and the inner ear</w:t>
      </w:r>
    </w:p>
    <w:p>
      <w:pPr>
        <w:spacing w:after="120" w:line="300" w:lineRule="auto"/>
        <w:ind w:left="1260" w:hanging="0"/>
      </w:pPr>
      <w:r>
        <w:rPr>
          <w:sz w:val="22"/>
          <w:szCs w:val="22"/>
        </w:rPr>
        <w:t xml:space="preserve">(3) {ossicle, bonelet, ossiculum} [oewn-05285227-n]: a small bone; especially one in the middle ear</w:t>
      </w:r>
    </w:p>
    <w:p>
      <w:pPr>
        <w:spacing w:after="120" w:line="300" w:lineRule="auto"/>
        <w:ind w:left="1260" w:hanging="0"/>
      </w:pPr>
      <w:r>
        <w:rPr>
          <w:sz w:val="22"/>
          <w:szCs w:val="22"/>
        </w:rPr>
        <w:t xml:space="preserve">(3) {Eustachian tube, auditory tube} [oewn-05332701-n]: either of the paired tubes connecting the middle ears to the nasopharynx; equalizes air pressure on the two sides of the eardrum</w:t>
      </w:r>
    </w:p>
    <w:p>
      <w:pPr>
        <w:spacing w:after="120" w:line="300" w:lineRule="auto"/>
        <w:ind w:left="1260" w:hanging="0"/>
      </w:pPr>
      <w:r>
        <w:rPr>
          <w:sz w:val="22"/>
          <w:szCs w:val="22"/>
        </w:rPr>
        <w:t xml:space="preserve">(3) {malleus, hammer} [oewn-05333491-n]: the ossicle attached to the eardrum</w:t>
      </w:r>
    </w:p>
    <w:p>
      <w:pPr>
        <w:spacing w:after="120" w:line="300" w:lineRule="auto"/>
        <w:ind w:left="1260" w:hanging="0"/>
      </w:pPr>
      <w:r>
        <w:rPr>
          <w:sz w:val="22"/>
          <w:szCs w:val="22"/>
        </w:rPr>
        <w:t xml:space="preserve">(3) {incus, anvil} [oewn-05333888-n]: a small bone in the middle ear between the malleus and the stapes</w:t>
      </w:r>
    </w:p>
    <w:p>
      <w:pPr>
        <w:spacing w:after="120" w:line="300" w:lineRule="auto"/>
        <w:ind w:left="1260" w:hanging="0"/>
      </w:pPr>
      <w:r>
        <w:rPr>
          <w:sz w:val="22"/>
          <w:szCs w:val="22"/>
        </w:rPr>
        <w:t xml:space="preserve">(3) {stapes, stirrup} [oewn-05334013-n]: the stirrup-shaped ossicle that transmits sound from the incus to the cochlea</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{vestibule of the ear} [oewn-05312294-n]: the central cavity of the bony labyrinth of the ear</w:t>
      </w:r>
    </w:p>
    <w:p>
      <w:pPr>
        <w:spacing w:after="120" w:line="300" w:lineRule="auto"/>
        <w:ind w:left="840" w:hanging="0"/>
      </w:pPr>
      <w:r>
        <w:rPr>
          <w:sz w:val="22"/>
          <w:szCs w:val="22"/>
        </w:rPr>
        <w:t xml:space="preserve">(2) {eardrum, tympanum, tympanic membrane, myringa} [oewn-05326381-n]: the membrane in the ear that vibrates to sound</w:t>
      </w:r>
    </w:p>
    <w:p>
      <w:pPr>
        <w:spacing w:after="120" w:line="300" w:lineRule="auto"/>
        <w:ind w:left="1260" w:hanging="0"/>
      </w:pPr>
      <w:r>
        <w:rPr>
          <w:sz w:val="22"/>
          <w:szCs w:val="22"/>
        </w:rPr>
        <w:t xml:space="preserve">(3) {umbo} [oewn-05332101-n]: a slight rounded elevation where the malleus attaches to the eardrum</w:t>
      </w:r>
    </w:p>
    <w:p>
      <w:pPr>
        <w:spacing w:after="120" w:line="300" w:lineRule="auto"/>
        <w:ind w:left="840" w:hanging="0"/>
      </w:pPr>
      <w:r>
        <w:rPr>
          <w:sz w:val="22"/>
          <w:szCs w:val="22"/>
        </w:rPr>
        <w:t xml:space="preserve">(2) {organ of hearing} [oewn-05328692-n]: the part of the ear that is responsible for sensations of sound</w:t>
      </w:r>
    </w:p>
    <w:p>
      <w:pPr>
        <w:spacing w:after="120" w:line="300" w:lineRule="auto"/>
        <w:ind w:left="840" w:hanging="0"/>
      </w:pPr>
      <w:r>
        <w:rPr>
          <w:sz w:val="22"/>
          <w:szCs w:val="22"/>
        </w:rPr>
        <w:t xml:space="preserve">(2) {fenestra} [oewn-05332926-n]: a small opening covered with membrane (especially one in the bone between the middle and inner ear)</w:t>
      </w:r>
    </w:p>
    <w:p>
      <w:pPr>
        <w:spacing w:after="120" w:line="300" w:lineRule="auto"/>
        <w:ind w:left="840" w:hanging="0"/>
      </w:pPr>
      <w:r>
        <w:rPr>
          <w:sz w:val="22"/>
          <w:szCs w:val="22"/>
        </w:rPr>
        <w:t xml:space="preserve">(2) {auricular artery, arteria auricularis} [oewn-05345573-n]: artery that supplies blood to the ear</w:t>
      </w:r>
    </w:p>
    <w:p>
      <w:pPr>
        <w:spacing w:after="120" w:line="300" w:lineRule="auto"/>
        <w:ind w:left="420" w:hanging="0"/>
      </w:pPr>
      <w:r>
        <w:rPr>
          <w:sz w:val="22"/>
          <w:szCs w:val="22"/>
        </w:rPr>
        <w:t xml:space="preserve">(1) {acoustic nerve, auditory nerve, vestibulocochlear nerve, nervus vestibulocochlearis, eighth cranial nerve} [oewn-05487155-n]: a composite sensory nerve supplying the hair cells of the vestibular organ and the hair cells of the cochlea</w:t>
      </w:r>
    </w:p>
    <w:p>
      <w:pPr>
        <w:spacing w:after="120" w:line="300" w:lineRule="auto"/>
        <w:ind w:left="0" w:hanging="0"/>
      </w:pPr>
      <w:r>
        <w:rPr>
          <w:sz w:val="22"/>
          <w:szCs w:val="22"/>
        </w:rPr>
        <w:t xml:space="preserve">(0) {auditory apparatus} [oewn-05308174-n]: all of the components of the organ of hearing including the outer and middle and inner ears</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840" w:hanging="0"/>
      </w:pPr>
      <w:r>
        <w:rPr>
          <w:sz w:val="22"/>
          <w:szCs w:val="22"/>
        </w:rPr>
        <w:t xml:space="preserve">(2) {membranous labyrinth} [oewn-05329212-n]: the sensory structures of the inner ear including the labyrinthine receptors and the cochlea; contained within the bony labyrinth</w:t>
      </w:r>
    </w:p>
    <w:p>
      <w:pPr>
        <w:spacing w:after="120" w:line="300" w:lineRule="auto"/>
        <w:ind w:left="1260" w:hanging="0"/>
      </w:pPr>
      <w:r>
        <w:rPr>
          <w:sz w:val="22"/>
          <w:szCs w:val="22"/>
        </w:rPr>
        <w:t xml:space="preserve">(3) {utricle, utriculus} [oewn-05329980-n]: a small pouch into which the semicircular canals open</w:t>
      </w:r>
    </w:p>
    <w:p>
      <w:pPr>
        <w:spacing w:after="120" w:line="300" w:lineRule="auto"/>
        <w:ind w:left="1260" w:hanging="0"/>
      </w:pPr>
      <w:r>
        <w:rPr>
          <w:sz w:val="22"/>
          <w:szCs w:val="22"/>
        </w:rPr>
        <w:t xml:space="preserve">(3) {saccule, sacculus} [oewn-05330118-n]: a small sac or pouch (especially the smaller chamber of the membranous labyrinth)</w:t>
      </w:r>
    </w:p>
    <w:p>
      <w:pPr>
        <w:spacing w:after="120" w:line="300" w:lineRule="auto"/>
        <w:ind w:left="840" w:hanging="0"/>
      </w:pPr>
      <w:r>
        <w:rPr>
          <w:sz w:val="22"/>
          <w:szCs w:val="22"/>
        </w:rPr>
        <w:t xml:space="preserve">(2) {bony labyrinth, osseous labyrinth} [oewn-05329465-n]: cavity in the petrous part of the temporal bone that contains the membranous labyrinth</w:t>
      </w:r>
    </w:p>
    <w:p>
      <w:pPr>
        <w:spacing w:after="120" w:line="300" w:lineRule="auto"/>
        <w:ind w:left="840" w:hanging="0"/>
      </w:pPr>
      <w:r>
        <w:rPr>
          <w:sz w:val="22"/>
          <w:szCs w:val="22"/>
        </w:rPr>
        <w:t xml:space="preserve">(2) {endolymph} [oewn-05329651-n]: the bodily fluid that fills the membranous labyrinth of the inner ear</w:t>
      </w:r>
    </w:p>
    <w:p>
      <w:pPr>
        <w:spacing w:after="120" w:line="300" w:lineRule="auto"/>
        <w:ind w:left="840" w:hanging="0"/>
      </w:pPr>
      <w:r>
        <w:rPr>
          <w:sz w:val="22"/>
          <w:szCs w:val="22"/>
        </w:rPr>
        <w:t xml:space="preserve">(2) {perilymph} [oewn-05329795-n]: the bodily fluid that fills the space between the bony labyrinth and the membranous labyrinth of the inner ear</w:t>
      </w:r>
    </w:p>
    <w:p>
      <w:pPr>
        <w:spacing w:after="120" w:line="300" w:lineRule="auto"/>
        <w:ind w:left="840" w:hanging="0"/>
      </w:pPr>
      <w:r>
        <w:rPr>
          <w:sz w:val="22"/>
          <w:szCs w:val="22"/>
        </w:rPr>
        <w:t xml:space="preserve">(2) {semicircular canal} [oewn-05330776-n]: one of three tube loops filled with fluid and in planes nearly at right angles with one another; concerned with equilibrium</w:t>
      </w:r>
    </w:p>
    <w:p>
      <w:pPr>
        <w:spacing w:after="120" w:line="300" w:lineRule="auto"/>
        <w:ind w:left="840" w:hanging="0"/>
      </w:pPr>
      <w:r>
        <w:rPr>
          <w:sz w:val="22"/>
          <w:szCs w:val="22"/>
        </w:rPr>
        <w:t xml:space="preserve">(2) {cochlea} [oewn-05334172-n]: the snail-shaped tube (in the inner ear coiled around the modiolus) where sound vibrations are converted into nerve impulses by the organ of Corti</w:t>
      </w:r>
    </w:p>
    <w:p>
      <w:pPr>
        <w:spacing w:after="120" w:line="300" w:lineRule="auto"/>
        <w:ind w:left="1260" w:hanging="0"/>
      </w:pPr>
      <w:r>
        <w:rPr>
          <w:sz w:val="22"/>
          <w:szCs w:val="22"/>
        </w:rPr>
        <w:t xml:space="preserve">(3) {basilar membrane} [oewn-05293771-n]: a membrane in the cochlea that supports the organ of Corti</w:t>
      </w:r>
    </w:p>
    <w:p>
      <w:pPr>
        <w:spacing w:after="120" w:line="300" w:lineRule="auto"/>
        <w:ind w:left="1260" w:hanging="0"/>
      </w:pPr>
      <w:r>
        <w:rPr>
          <w:sz w:val="22"/>
          <w:szCs w:val="22"/>
        </w:rPr>
        <w:t xml:space="preserve">(3) {modiolus} [oewn-05330283-n]: the central conical bony pillar of the cochlea</w:t>
      </w:r>
    </w:p>
    <w:p>
      <w:pPr>
        <w:spacing w:after="120" w:line="300" w:lineRule="auto"/>
        <w:ind w:left="1260" w:hanging="0"/>
      </w:pPr>
      <w:r>
        <w:rPr>
          <w:sz w:val="22"/>
          <w:szCs w:val="22"/>
        </w:rPr>
        <w:t xml:space="preserve">(3) {organ of Corti} [oewn-05330403-n]: the hearing organ of the inner ear; contains receptors that respond to sound waves</w:t>
      </w:r>
    </w:p>
    <w:p>
      <w:pPr>
        <w:spacing w:after="120" w:line="300" w:lineRule="auto"/>
        <w:ind w:left="1680" w:hanging="0"/>
      </w:pPr>
      <w:r>
        <w:rPr>
          <w:sz w:val="22"/>
          <w:szCs w:val="22"/>
        </w:rPr>
        <w:t xml:space="preserve">(4) {hair cell} [oewn-05249965-n]: a sensory epithelial cell present in the organ of Corti</w:t>
      </w:r>
    </w:p>
    <w:p>
      <w:pPr>
        <w:spacing w:after="120" w:line="300" w:lineRule="auto"/>
        <w:ind w:left="840" w:hanging="0"/>
      </w:pPr>
      <w:r>
        <w:rPr>
          <w:sz w:val="22"/>
          <w:szCs w:val="22"/>
        </w:rPr>
        <w:t xml:space="preserve">(2) {labyrinthine artery, artery of the labyrinth, internal auditory artery} [oewn-05356993-n]: an artery that is a branch of the basilar artery that supplies the labyrinth</w:t>
      </w:r>
    </w:p>
    <w:p>
      <w:pPr>
        <w:spacing w:after="120" w:line="300" w:lineRule="auto"/>
        <w:ind w:left="840" w:hanging="0"/>
      </w:pPr>
      <w:r>
        <w:rPr>
          <w:sz w:val="22"/>
          <w:szCs w:val="22"/>
        </w:rPr>
        <w:t xml:space="preserve">(2) {labyrinthine vein, internal auditory vein} [oewn-05379633-n]: veins that drain the inner ear</w:t>
      </w:r>
    </w:p>
    <w:p>
      <w:pPr>
        <w:spacing w:after="120" w:line="300" w:lineRule="auto"/>
        <w:ind w:left="420" w:hanging="0"/>
      </w:pPr>
      <w:r>
        <w:rPr>
          <w:sz w:val="22"/>
          <w:szCs w:val="22"/>
        </w:rPr>
        <w:t xml:space="preserve">(1) {external ear, outer ear} [oewn-05331271-n]: the part of the ear visible externally</w:t>
      </w:r>
    </w:p>
    <w:p>
      <w:pPr>
        <w:spacing w:after="120" w:line="300" w:lineRule="auto"/>
        <w:ind w:left="840" w:hanging="0"/>
      </w:pPr>
      <w:r>
        <w:rPr>
          <w:sz w:val="22"/>
          <w:szCs w:val="22"/>
        </w:rPr>
        <w:t xml:space="preserve">(2) {auditory meatus, acoustic meatus, ear canal, auditory canal, external auditory canal} [oewn-05256010-n]: either of the passages in the outer ear from the auricle to the tympanic membrane</w:t>
      </w:r>
    </w:p>
    <w:p>
      <w:pPr>
        <w:spacing w:after="120" w:line="300" w:lineRule="auto"/>
        <w:ind w:left="1260" w:hanging="0"/>
      </w:pPr>
      <w:r>
        <w:rPr>
          <w:sz w:val="22"/>
          <w:szCs w:val="22"/>
        </w:rPr>
        <w:t xml:space="preserve">(3) {auriculare, auricular point} [oewn-05238922-n]: the craniometric point at the center of the opening of the external acoustic meatus</w:t>
      </w:r>
    </w:p>
    <w:p>
      <w:pPr>
        <w:spacing w:after="120" w:line="300" w:lineRule="auto"/>
        <w:ind w:left="840" w:hanging="0"/>
      </w:pPr>
      <w:r>
        <w:rPr>
          <w:sz w:val="22"/>
          <w:szCs w:val="22"/>
        </w:rPr>
        <w:t xml:space="preserve">(2) {auricle, pinna, ear} [oewn-05331437-n]: the externally visible cartilaginous structure of the external ear</w:t>
      </w:r>
    </w:p>
    <w:p>
      <w:pPr>
        <w:spacing w:after="120" w:line="300" w:lineRule="auto"/>
        <w:ind w:left="1260" w:hanging="0"/>
      </w:pPr>
      <w:r>
        <w:rPr>
          <w:sz w:val="22"/>
          <w:szCs w:val="22"/>
        </w:rPr>
        <w:t xml:space="preserve">(3) {earlobe, ear lobe} [oewn-05331136-n]: the fleshy pendulous part of the external human ear</w:t>
      </w:r>
    </w:p>
    <w:p>
      <w:pPr>
        <w:spacing w:after="120" w:line="300" w:lineRule="auto"/>
        <w:ind w:left="1260" w:hanging="0"/>
      </w:pPr>
      <w:r>
        <w:rPr>
          <w:sz w:val="22"/>
          <w:szCs w:val="22"/>
        </w:rPr>
        <w:t xml:space="preserve">(3) {tragus} [oewn-05331682-n]: a small cartilaginous flap in front of the external opening of the ear</w:t>
      </w:r>
    </w:p>
    <w:p>
      <w:pPr>
        <w:spacing w:after="120" w:line="300" w:lineRule="auto"/>
        <w:ind w:left="420" w:hanging="0"/>
      </w:pPr>
      <w:r>
        <w:rPr>
          <w:sz w:val="22"/>
          <w:szCs w:val="22"/>
        </w:rPr>
        <w:t xml:space="preserve">(1) {middle ear, tympanic cavity, tympanum} [oewn-05332436-n]: the main cavity of the ear; between the eardrum and the inner ear</w:t>
      </w:r>
    </w:p>
    <w:p>
      <w:pPr>
        <w:spacing w:after="120" w:line="300" w:lineRule="auto"/>
        <w:ind w:left="840" w:hanging="0"/>
      </w:pPr>
      <w:r>
        <w:rPr>
          <w:sz w:val="22"/>
          <w:szCs w:val="22"/>
        </w:rPr>
        <w:t xml:space="preserve">(2) {ossicle, bonelet, ossiculum} [oewn-05285227-n]: a small bone; especially one in the middle ear</w:t>
      </w:r>
    </w:p>
    <w:p>
      <w:pPr>
        <w:spacing w:after="120" w:line="300" w:lineRule="auto"/>
        <w:ind w:left="840" w:hanging="0"/>
      </w:pPr>
      <w:r>
        <w:rPr>
          <w:sz w:val="22"/>
          <w:szCs w:val="22"/>
        </w:rPr>
        <w:t xml:space="preserve">(2) {Eustachian tube, auditory tube} [oewn-05332701-n]: either of the paired tubes connecting the middle ears to the nasopharynx; equalizes air pressure on the two sides of the eardrum</w:t>
      </w:r>
    </w:p>
    <w:p>
      <w:pPr>
        <w:spacing w:after="120" w:line="300" w:lineRule="auto"/>
        <w:ind w:left="840" w:hanging="0"/>
      </w:pPr>
      <w:r>
        <w:rPr>
          <w:sz w:val="22"/>
          <w:szCs w:val="22"/>
        </w:rPr>
        <w:t xml:space="preserve">(2) {malleus, hammer} [oewn-05333491-n]: the ossicle attached to the eardrum</w:t>
      </w:r>
    </w:p>
    <w:p>
      <w:pPr>
        <w:spacing w:after="120" w:line="300" w:lineRule="auto"/>
        <w:ind w:left="840" w:hanging="0"/>
      </w:pPr>
      <w:r>
        <w:rPr>
          <w:sz w:val="22"/>
          <w:szCs w:val="22"/>
        </w:rPr>
        <w:t xml:space="preserve">(2) {incus, anvil} [oewn-05333888-n]: a small bone in the middle ear between the malleus and the stapes</w:t>
      </w:r>
    </w:p>
    <w:p>
      <w:pPr>
        <w:spacing w:after="120" w:line="300" w:lineRule="auto"/>
        <w:ind w:left="840" w:hanging="0"/>
      </w:pPr>
      <w:r>
        <w:rPr>
          <w:sz w:val="22"/>
          <w:szCs w:val="22"/>
        </w:rPr>
        <w:t xml:space="preserve">(2) {stapes, stirrup} [oewn-05334013-n]: the stirrup-shaped ossicle that transmits sound from the incus to the cochlea</w:t>
      </w:r>
    </w:p>
    <w:p>
      <w:pPr>
        <w:spacing w:after="120" w:line="300" w:lineRule="auto"/>
        <w:ind w:left="0" w:hanging="0"/>
      </w:pPr>
      <w:r>
        <w:rPr>
          <w:sz w:val="22"/>
          <w:szCs w:val="22"/>
        </w:rPr>
        <w:t xml:space="preserve">(0) {visual system} [oewn-05308425-n]: the sensory system for vision</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{choroid, choroid coat} [oewn-05320640-n]: a highly vascular membrane in the eye between the retina and the sclera; a dark pigmentation minimizes the scattering of light inside the eye</w:t>
      </w:r>
    </w:p>
    <w:p>
      <w:pPr>
        <w:spacing w:after="120" w:line="300" w:lineRule="auto"/>
        <w:ind w:left="840" w:hanging="0"/>
      </w:pPr>
      <w:r>
        <w:rPr>
          <w:sz w:val="22"/>
          <w:szCs w:val="22"/>
        </w:rPr>
        <w:t xml:space="preserve">(2) {ciliary body} [oewn-05320869-n]: the part of the tunic of the eye between the choroid coat and the iris</w:t>
      </w:r>
    </w:p>
    <w:p>
      <w:pPr>
        <w:spacing w:after="120" w:line="300" w:lineRule="auto"/>
        <w:ind w:left="840" w:hanging="0"/>
      </w:pPr>
      <w:r>
        <w:rPr>
          <w:sz w:val="22"/>
          <w:szCs w:val="22"/>
        </w:rPr>
        <w:t xml:space="preserve">(2) {eyelid, lid, palpebra} [oewn-05321347-n]: either of two folds of skin that can be moved to cover or open the eye</w:t>
      </w:r>
    </w:p>
    <w:p>
      <w:pPr>
        <w:spacing w:after="120" w:line="300" w:lineRule="auto"/>
        <w:ind w:left="1260" w:hanging="0"/>
      </w:pPr>
      <w:r>
        <w:rPr>
          <w:sz w:val="22"/>
          <w:szCs w:val="22"/>
        </w:rPr>
        <w:t xml:space="preserve">(3) {eyelash, lash, cilium} [oewn-05322469-n]: any of the short curved hairs that grow from the edges of the eyelids</w:t>
      </w:r>
    </w:p>
    <w:p>
      <w:pPr>
        <w:spacing w:after="120" w:line="300" w:lineRule="auto"/>
        <w:ind w:left="1260" w:hanging="0"/>
      </w:pPr>
      <w:r>
        <w:rPr>
          <w:sz w:val="22"/>
          <w:szCs w:val="22"/>
        </w:rPr>
        <w:t xml:space="preserve">(3) {conjunctiva} [oewn-05322645-n]: a transparent lubricating mucous membrane that covers the eyeball and the under surface of the eyelid</w:t>
      </w:r>
    </w:p>
    <w:p>
      <w:pPr>
        <w:spacing w:after="120" w:line="300" w:lineRule="auto"/>
        <w:ind w:left="840" w:hanging="0"/>
      </w:pPr>
      <w:r>
        <w:rPr>
          <w:sz w:val="22"/>
          <w:szCs w:val="22"/>
        </w:rPr>
        <w:t xml:space="preserve">(2) {canthus} [oewn-05321600-n]: either of the corners of the eye where the upper and lower eyelids meet</w:t>
      </w:r>
    </w:p>
    <w:p>
      <w:pPr>
        <w:spacing w:after="120" w:line="300" w:lineRule="auto"/>
        <w:ind w:left="840" w:hanging="0"/>
      </w:pPr>
      <w:r>
        <w:rPr>
          <w:sz w:val="22"/>
          <w:szCs w:val="22"/>
        </w:rPr>
        <w:t xml:space="preserve">(2) {epicanthus, epicanthic fold} [oewn-05321780-n]: a vertical fold of skin over the nasal canthus; typical for many east Asian peoples; sometimes occurs in Down's syndrome</w:t>
      </w:r>
    </w:p>
    <w:p>
      <w:pPr>
        <w:spacing w:after="120" w:line="300" w:lineRule="auto"/>
        <w:ind w:left="840" w:hanging="0"/>
      </w:pPr>
      <w:r>
        <w:rPr>
          <w:sz w:val="22"/>
          <w:szCs w:val="22"/>
        </w:rPr>
        <w:t xml:space="preserve">(2) {nictitating membrane, third eyelid} [oewn-05322189-n]: a protective fold of skin in the eyes of reptiles and birds and some mammals</w:t>
      </w:r>
    </w:p>
    <w:p>
      <w:pPr>
        <w:spacing w:after="120" w:line="300" w:lineRule="auto"/>
        <w:ind w:left="840" w:hanging="0"/>
      </w:pPr>
      <w:r>
        <w:rPr>
          <w:sz w:val="22"/>
          <w:szCs w:val="22"/>
        </w:rPr>
        <w:t xml:space="preserve">(2) {conjunctiva} [oewn-05322645-n]: a transparent lubricating mucous membrane that covers the eyeball and the under surface of the eyelid</w:t>
      </w:r>
    </w:p>
    <w:p>
      <w:pPr>
        <w:spacing w:after="120" w:line="300" w:lineRule="auto"/>
        <w:ind w:left="840" w:hanging="0"/>
      </w:pPr>
      <w:r>
        <w:rPr>
          <w:sz w:val="22"/>
          <w:szCs w:val="22"/>
        </w:rPr>
        <w:t xml:space="preserve">(2) {eyeball, orb} [oewn-05323575-n]: the ball-shaped capsule containing the vertebrate eye</w:t>
      </w:r>
    </w:p>
    <w:p>
      <w:pPr>
        <w:spacing w:after="120" w:line="300" w:lineRule="auto"/>
        <w:ind w:left="840" w:hanging="0"/>
      </w:pPr>
      <w:r>
        <w:rPr>
          <w:sz w:val="22"/>
          <w:szCs w:val="22"/>
        </w:rPr>
        <w:t xml:space="preserve">(2) {ocular muscle, eye muscle} [oewn-05323725-n]: one of the small muscles of the eye that serve to rotate the eyeball</w:t>
      </w:r>
    </w:p>
    <w:p>
      <w:pPr>
        <w:spacing w:after="120" w:line="300" w:lineRule="auto"/>
        <w:ind w:left="840" w:hanging="0"/>
      </w:pPr>
      <w:r>
        <w:rPr>
          <w:sz w:val="22"/>
          <w:szCs w:val="22"/>
        </w:rPr>
        <w:t xml:space="preserve">(2) {cornea} [oewn-05324904-n]: the transparent dome-shaped anterior portion of the outer covering of the eye; it covers the iris and pupil and is continuous with the sclera</w:t>
      </w:r>
    </w:p>
    <w:p>
      <w:pPr>
        <w:spacing w:after="120" w:line="300" w:lineRule="auto"/>
        <w:ind w:left="840" w:hanging="0"/>
      </w:pPr>
      <w:r>
        <w:rPr>
          <w:sz w:val="22"/>
          <w:szCs w:val="22"/>
        </w:rPr>
        <w:t xml:space="preserve">(2) {uvea} [oewn-05325510-n]: the part of the eye that contains the iris and ciliary body and choroid</w:t>
      </w:r>
    </w:p>
    <w:p>
      <w:pPr>
        <w:spacing w:after="120" w:line="300" w:lineRule="auto"/>
        <w:ind w:left="840" w:hanging="0"/>
      </w:pPr>
      <w:r>
        <w:rPr>
          <w:sz w:val="22"/>
          <w:szCs w:val="22"/>
        </w:rPr>
        <w:t xml:space="preserve">(2) {uveoscleral pathway} [oewn-05325687-n]: a tubule that drains excess aqueous humor</w:t>
      </w:r>
    </w:p>
    <w:p>
      <w:pPr>
        <w:spacing w:after="120" w:line="300" w:lineRule="auto"/>
        <w:ind w:left="840" w:hanging="0"/>
      </w:pPr>
      <w:r>
        <w:rPr>
          <w:sz w:val="22"/>
          <w:szCs w:val="22"/>
        </w:rPr>
        <w:t xml:space="preserve">(2) {iris} [oewn-05327486-n]: muscular diaphragm that controls the size of the pupil which in turn controls the amount of light that enters the eye; it forms the colored portion of the eye</w:t>
      </w:r>
    </w:p>
    <w:p>
      <w:pPr>
        <w:spacing w:after="120" w:line="300" w:lineRule="auto"/>
        <w:ind w:left="1260" w:hanging="0"/>
      </w:pPr>
      <w:r>
        <w:rPr>
          <w:sz w:val="22"/>
          <w:szCs w:val="22"/>
        </w:rPr>
        <w:t xml:space="preserve">(3) {pupil} [oewn-05327733-n]: the contractile aperture in the center of the iris of the eye; resembles a large black dot</w:t>
      </w:r>
    </w:p>
    <w:p>
      <w:pPr>
        <w:spacing w:after="120" w:line="300" w:lineRule="auto"/>
        <w:ind w:left="840" w:hanging="0"/>
      </w:pPr>
      <w:r>
        <w:rPr>
          <w:sz w:val="22"/>
          <w:szCs w:val="22"/>
        </w:rPr>
        <w:t xml:space="preserve">(2) {lens, crystalline lens, lens of the eye} [oewn-05327912-n]: biconvex transparent body situated behind the iris in the eye; its role (along with the cornea) is to focus light on the retina</w:t>
      </w:r>
    </w:p>
    <w:p>
      <w:pPr>
        <w:spacing w:after="120" w:line="300" w:lineRule="auto"/>
        <w:ind w:left="1260" w:hanging="0"/>
      </w:pPr>
      <w:r>
        <w:rPr>
          <w:sz w:val="22"/>
          <w:szCs w:val="22"/>
        </w:rPr>
        <w:t xml:space="preserve">(3) {lens cortex, cortex} [oewn-05328184-n]: the tissue that surrounds the lens nucleus</w:t>
      </w:r>
    </w:p>
    <w:p>
      <w:pPr>
        <w:spacing w:after="120" w:line="300" w:lineRule="auto"/>
        <w:ind w:left="1260" w:hanging="0"/>
      </w:pPr>
      <w:r>
        <w:rPr>
          <w:sz w:val="22"/>
          <w:szCs w:val="22"/>
        </w:rPr>
        <w:t xml:space="preserve">(3) {lens capsule} [oewn-05333748-n]: a tenuous mesoblastic membrane surrounding the lens of the eye</w:t>
      </w:r>
    </w:p>
    <w:p>
      <w:pPr>
        <w:spacing w:after="120" w:line="300" w:lineRule="auto"/>
        <w:ind w:left="840" w:hanging="0"/>
      </w:pPr>
      <w:r>
        <w:rPr>
          <w:sz w:val="22"/>
          <w:szCs w:val="22"/>
        </w:rPr>
        <w:t xml:space="preserve">(2) {central artery of the retina, arteria centralis retinae} [oewn-05348147-n]: a branch of the ophthalmic artery; enters the eyeball with the optic nerve</w:t>
      </w:r>
    </w:p>
    <w:p>
      <w:pPr>
        <w:spacing w:after="120" w:line="300" w:lineRule="auto"/>
        <w:ind w:left="840" w:hanging="0"/>
      </w:pPr>
      <w:r>
        <w:rPr>
          <w:sz w:val="22"/>
          <w:szCs w:val="22"/>
        </w:rPr>
        <w:t xml:space="preserve">(2) {ciliary artery, arteria ciliaris} [oewn-05349762-n]: one of several arteries supplying the choroid coat of the eye</w:t>
      </w:r>
    </w:p>
    <w:p>
      <w:pPr>
        <w:spacing w:after="120" w:line="300" w:lineRule="auto"/>
        <w:ind w:left="840" w:hanging="0"/>
      </w:pPr>
      <w:r>
        <w:rPr>
          <w:sz w:val="22"/>
          <w:szCs w:val="22"/>
        </w:rPr>
        <w:t xml:space="preserve">(2) {lacrimal artery, arteria lacrimalis} [oewn-05357207-n]: an artery that originates from the ophthalmic artery and supplies the lacrimal gland and rectal eye muscles and the upper eyelid and the forehead</w:t>
      </w:r>
    </w:p>
    <w:p>
      <w:pPr>
        <w:spacing w:after="120" w:line="300" w:lineRule="auto"/>
        <w:ind w:left="840" w:hanging="0"/>
      </w:pPr>
      <w:r>
        <w:rPr>
          <w:sz w:val="22"/>
          <w:szCs w:val="22"/>
        </w:rPr>
        <w:t xml:space="preserve">(2) {lacrimal vein, vena lacrimalis} [oewn-05379771-n]: drains the lacrimal gland; empties into the superior ophthalmic vein</w:t>
      </w:r>
    </w:p>
    <w:p>
      <w:pPr>
        <w:spacing w:after="120" w:line="300" w:lineRule="auto"/>
        <w:ind w:left="840" w:hanging="0"/>
      </w:pPr>
      <w:r>
        <w:rPr>
          <w:sz w:val="22"/>
          <w:szCs w:val="22"/>
        </w:rPr>
        <w:t xml:space="preserve">(2) {lacrimal apparatus} [oewn-05412897-n]: the structures that secrete and drain tears from the eye</w:t>
      </w:r>
    </w:p>
    <w:p>
      <w:pPr>
        <w:spacing w:after="120" w:line="300" w:lineRule="auto"/>
        <w:ind w:left="1260" w:hanging="0"/>
      </w:pPr>
      <w:r>
        <w:rPr>
          <w:sz w:val="22"/>
          <w:szCs w:val="22"/>
        </w:rPr>
        <w:t xml:space="preserve">(3) {lacrimal gland, lachrymal gland, tear gland} [oewn-05339201-n]: any of the glands in the eyes that secrete tears</w:t>
      </w:r>
    </w:p>
    <w:p>
      <w:pPr>
        <w:spacing w:after="120" w:line="300" w:lineRule="auto"/>
        <w:ind w:left="1260" w:hanging="0"/>
      </w:pPr>
      <w:r>
        <w:rPr>
          <w:sz w:val="22"/>
          <w:szCs w:val="22"/>
        </w:rPr>
        <w:t xml:space="preserve">(3) {lacrimal duct, lachrymal duct, tear duct} [oewn-05339360-n]: any of several small ducts that carry tears from the lacrimal glands</w:t>
      </w:r>
    </w:p>
    <w:p>
      <w:pPr>
        <w:spacing w:after="120" w:line="300" w:lineRule="auto"/>
        <w:ind w:left="1260" w:hanging="0"/>
      </w:pPr>
      <w:r>
        <w:rPr>
          <w:sz w:val="22"/>
          <w:szCs w:val="22"/>
        </w:rPr>
        <w:t xml:space="preserve">(3) {lacrimal sac, tear sac, dacryocyst} [oewn-05339536-n]: either of the two dilated ends of the lacrimal ducts at the nasal ends of the eyes that fill with tears secreted by the lacrimal glands</w:t>
      </w:r>
    </w:p>
    <w:p>
      <w:pPr>
        <w:spacing w:after="120" w:line="300" w:lineRule="auto"/>
        <w:ind w:left="840" w:hanging="0"/>
      </w:pPr>
      <w:r>
        <w:rPr>
          <w:sz w:val="22"/>
          <w:szCs w:val="22"/>
        </w:rPr>
        <w:t xml:space="preserve">(2) {retina} [oewn-05434566-n]: the innermost light-sensitive membrane covering the back wall of the eyeball; it is continuous with the optic nerve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{fovea, fovea centralis} [oewn-05462951-n]: area consisting of a small depression in the retina containing cones and where vision is most acute</w:t>
      </w:r>
    </w:p>
    <w:p>
      <w:pPr>
        <w:spacing w:after="120" w:line="300" w:lineRule="auto"/>
        <w:ind w:left="1260" w:hanging="0"/>
      </w:pPr>
      <w:r>
        <w:rPr>
          <w:sz w:val="22"/>
          <w:szCs w:val="22"/>
        </w:rPr>
        <w:t xml:space="preserve">(3) {parafovea} [oewn-05463139-n]: area of the retina immediately surrounding the fovea</w:t>
      </w:r>
    </w:p>
    <w:p>
      <w:pPr>
        <w:spacing w:after="120" w:line="300" w:lineRule="auto"/>
        <w:ind w:left="1260" w:hanging="0"/>
      </w:pPr>
      <w:r>
        <w:rPr>
          <w:sz w:val="22"/>
          <w:szCs w:val="22"/>
        </w:rPr>
        <w:t xml:space="preserve">(3) {macula, macula lutea, macular area, yellow spot} [oewn-05463266-n]: a small yellowish central area of the retina that is rich in cones and that mediates clear detailed vision</w:t>
      </w:r>
    </w:p>
    <w:p>
      <w:pPr>
        <w:spacing w:after="120" w:line="300" w:lineRule="auto"/>
        <w:ind w:left="1260" w:hanging="0"/>
      </w:pPr>
      <w:r>
        <w:rPr>
          <w:sz w:val="22"/>
          <w:szCs w:val="22"/>
        </w:rPr>
        <w:t xml:space="preserve">(3) {visual cell} [oewn-05463488-n]: one of the cells of the retina that is sensitive to light</w:t>
      </w:r>
    </w:p>
    <w:p>
      <w:pPr>
        <w:spacing w:after="120" w:line="300" w:lineRule="auto"/>
        <w:ind w:left="1260" w:hanging="0"/>
      </w:pPr>
      <w:r>
        <w:rPr>
          <w:sz w:val="22"/>
          <w:szCs w:val="22"/>
        </w:rPr>
        <w:t xml:space="preserve">(3) {blind spot, optic disc, optic disk} [oewn-05463658-n]: the point where the optic nerve enters the retina; not sensitive to light</w:t>
      </w:r>
    </w:p>
    <w:p>
      <w:pPr>
        <w:spacing w:after="120" w:line="300" w:lineRule="auto"/>
        <w:ind w:left="1260" w:hanging="0"/>
      </w:pPr>
      <w:r>
        <w:rPr>
          <w:sz w:val="22"/>
          <w:szCs w:val="22"/>
        </w:rPr>
        <w:t xml:space="preserve">(3) {cone, cone cell, retinal cone} [oewn-05463833-n]: a visual receptor cell in the retina that is sensitive to bright light and to color</w:t>
      </w:r>
    </w:p>
    <w:p>
      <w:pPr>
        <w:spacing w:after="120" w:line="300" w:lineRule="auto"/>
        <w:ind w:left="1680" w:hanging="0"/>
      </w:pPr>
      <w:r>
        <w:rPr>
          <w:sz w:val="22"/>
          <w:szCs w:val="22"/>
        </w:rPr>
        <w:t xml:space="preserve">(4) {iodopsin} [oewn-15113236-n]: a violet photopigment in the retinal cones of the eyes of most vertebrates; plays a role in daylight vision</w:t>
      </w:r>
    </w:p>
    <w:p>
      <w:pPr>
        <w:spacing w:after="120" w:line="300" w:lineRule="auto"/>
        <w:ind w:left="2100" w:hanging="0"/>
      </w:pPr>
      <w:r>
        <w:rPr>
          <w:sz w:val="22"/>
          <w:szCs w:val="22"/>
        </w:rPr>
        <w:t xml:space="preserve">(5) {opsin} [oewn-14759256-n]: retinal protein formed by the action of light on rhodopsin</w:t>
      </w:r>
    </w:p>
    <w:p>
      <w:pPr>
        <w:spacing w:after="120" w:line="300" w:lineRule="auto"/>
        <w:ind w:left="1260" w:hanging="0"/>
      </w:pPr>
      <w:r>
        <w:rPr>
          <w:sz w:val="22"/>
          <w:szCs w:val="22"/>
        </w:rPr>
        <w:t xml:space="preserve">(3) {rod, rod cell, retinal rod} [oewn-05464032-n]: a visual receptor cell that is sensitive to dim light</w:t>
      </w:r>
    </w:p>
    <w:p>
      <w:pPr>
        <w:spacing w:after="120" w:line="300" w:lineRule="auto"/>
        <w:ind w:left="1680" w:hanging="0"/>
      </w:pPr>
      <w:r>
        <w:rPr>
          <w:sz w:val="22"/>
          <w:szCs w:val="22"/>
        </w:rPr>
        <w:t xml:space="preserve">(4) {visual purple, rhodopsin, retinal purple} [oewn-15113436-n]: a red photopigment in the retinal rods of vertebrates; dissociates into retinene by light</w:t>
      </w:r>
    </w:p>
    <w:p>
      <w:pPr>
        <w:spacing w:after="120" w:line="300" w:lineRule="auto"/>
        <w:ind w:left="2100" w:hanging="0"/>
      </w:pPr>
      <w:r>
        <w:rPr>
          <w:sz w:val="22"/>
          <w:szCs w:val="22"/>
        </w:rPr>
        <w:t xml:space="preserve">(5) {opsin} [oewn-14759256-n]: retinal protein formed by the action of light on rhodopsin</w:t>
      </w:r>
    </w:p>
    <w:p>
      <w:pPr>
        <w:spacing w:after="120" w:line="300" w:lineRule="auto"/>
        <w:ind w:left="2100" w:hanging="0"/>
      </w:pPr>
      <w:r>
        <w:rPr>
          <w:sz w:val="22"/>
          <w:szCs w:val="22"/>
        </w:rPr>
        <w:t xml:space="preserve">(5) {retinene, retinal} [oewn-15029953-n]: either of two yellow to red retinal pigments formed from rhodopsin by the action of light</w:t>
      </w:r>
    </w:p>
    <w:p>
      <w:pPr>
        <w:spacing w:after="120" w:line="300" w:lineRule="auto"/>
        <w:ind w:left="840" w:hanging="0"/>
      </w:pPr>
      <w:r>
        <w:rPr>
          <w:sz w:val="22"/>
          <w:szCs w:val="22"/>
        </w:rPr>
        <w:t xml:space="preserve">(2) {sclera, sclerotic coat} [oewn-05454794-n]: the whitish fibrous membrane (albuginea) that with the cornea forms the outer covering and protection of the eyeball</w:t>
      </w:r>
    </w:p>
    <w:p>
      <w:pPr>
        <w:spacing w:after="120" w:line="300" w:lineRule="auto"/>
        <w:ind w:left="840" w:hanging="0"/>
      </w:pPr>
      <w:r>
        <w:rPr>
          <w:sz w:val="22"/>
          <w:szCs w:val="22"/>
        </w:rPr>
        <w:t xml:space="preserve">(2) {pupillary sphincter, musculus sphincter pupillae} [oewn-05580571-n]: a ring of smooth muscle surrounding the iris</w:t>
      </w:r>
    </w:p>
    <w:p>
      <w:pPr>
        <w:spacing w:after="120" w:line="300" w:lineRule="auto"/>
        <w:ind w:left="840" w:hanging="0"/>
      </w:pPr>
      <w:r>
        <w:rPr>
          <w:sz w:val="22"/>
          <w:szCs w:val="22"/>
        </w:rPr>
        <w:t xml:space="preserve">(2) {aperture} [oewn-09223909-n]: a natural opening in something</w:t>
      </w:r>
    </w:p>
    <w:p>
      <w:pPr>
        <w:spacing w:after="120" w:line="300" w:lineRule="auto"/>
        <w:ind w:left="420" w:hanging="0"/>
      </w:pPr>
      <w:r>
        <w:rPr>
          <w:sz w:val="22"/>
          <w:szCs w:val="22"/>
        </w:rPr>
        <w:t xml:space="preserve">(1) {optic nerve, nervus opticus, second cranial nerve, optic tract} [oewn-05485988-n]: the cranial nerve that serves the retina</w:t>
      </w:r>
    </w:p>
    <w:p>
      <w:pPr>
        <w:spacing w:after="120" w:line="300" w:lineRule="auto"/>
        <w:ind w:left="0" w:hanging="0"/>
      </w:pPr>
      <w:r>
        <w:rPr>
          <w:sz w:val="22"/>
          <w:szCs w:val="22"/>
        </w:rPr>
        <w:t xml:space="preserve">(0) {tongue, lingua, glossa, clapper} [oewn-05308571-n]: a mobile mass of muscular tissue covered with mucous membrane and located in the oral cavity</w:t>
      </w:r>
    </w:p>
    <w:p>
      <w:pPr>
        <w:spacing w:after="120" w:line="300" w:lineRule="auto"/>
        <w:ind w:left="420" w:hanging="0"/>
      </w:pPr>
      <w:r>
        <w:rPr>
          <w:sz w:val="22"/>
          <w:szCs w:val="22"/>
        </w:rPr>
        <w:t xml:space="preserve">(1) {tastebud, taste bud, gustatory organ} [oewn-05312635-n]: an oval sensory end organ on the surface of the tongue</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840" w:hanging="0"/>
      </w:pPr>
      <w:r>
        <w:rPr>
          <w:sz w:val="22"/>
          <w:szCs w:val="22"/>
        </w:rPr>
        <w:t xml:space="preserve">(2) {taste cell, gustatory cell} [oewn-05312888-n]: an epithelial cell in a taste bud that activates sensory fibers of the facial nerve or the glossopharyngeal nerve or the vagus nerve</w:t>
      </w:r>
    </w:p>
    <w:p>
      <w:pPr>
        <w:spacing w:after="120" w:line="300" w:lineRule="auto"/>
        <w:ind w:left="0" w:hanging="0"/>
      </w:pPr>
      <w:r>
        <w:rPr>
          <w:sz w:val="22"/>
          <w:szCs w:val="22"/>
        </w:rPr>
        <w:t xml:space="preserve">(0) {glottis} [oewn-05309025-n]: the vocal apparatus of the larynx; the true vocal folds and the space between them where the voice tone is generated</w:t>
      </w:r>
    </w:p>
    <w:p>
      <w:pPr>
        <w:spacing w:after="120" w:line="300" w:lineRule="auto"/>
        <w:ind w:left="420" w:hanging="0"/>
      </w:pPr>
      <w:r>
        <w:rPr>
          <w:sz w:val="22"/>
          <w:szCs w:val="22"/>
        </w:rPr>
        <w:t xml:space="preserve">(1) {rima glottidis, rima vocalis, true glottis, glottis vera} [oewn-05617953-n]: the space between the two true vocal folds</w:t>
      </w:r>
    </w:p>
    <w:p>
      <w:pPr>
        <w:spacing w:after="120" w:line="300" w:lineRule="auto"/>
        <w:ind w:left="0" w:hanging="0"/>
      </w:pPr>
      <w:r>
        <w:rPr>
          <w:sz w:val="22"/>
          <w:szCs w:val="22"/>
        </w:rPr>
        <w:t xml:space="preserve">(0) {epiglottis} [oewn-05309251-n]: a flap of cartilage that covers the windpipe while swallowing</w:t>
      </w:r>
    </w:p>
    <w:p>
      <w:pPr>
        <w:spacing w:after="120" w:line="300" w:lineRule="auto"/>
        <w:ind w:left="420" w:hanging="0"/>
      </w:pPr>
      <w:r>
        <w:rPr>
          <w:sz w:val="22"/>
          <w:szCs w:val="22"/>
        </w:rPr>
        <w:t xml:space="preserve">(1) {tastebud, taste bud, gustatory organ} [oewn-05312635-n]: an oval sensory end organ on the surface of the tongue</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840" w:hanging="0"/>
      </w:pPr>
      <w:r>
        <w:rPr>
          <w:sz w:val="22"/>
          <w:szCs w:val="22"/>
        </w:rPr>
        <w:t xml:space="preserve">(2) {taste cell, gustatory cell} [oewn-05312888-n]: an epithelial cell in a taste bud that activates sensory fibers of the facial nerve or the glossopharyngeal nerve or the vagus nerve</w:t>
      </w:r>
    </w:p>
    <w:p>
      <w:pPr>
        <w:spacing w:after="120" w:line="300" w:lineRule="auto"/>
        <w:ind w:left="420" w:hanging="0"/>
      </w:pPr>
      <w:r>
        <w:rPr>
          <w:sz w:val="22"/>
          <w:szCs w:val="22"/>
        </w:rPr>
        <w:t xml:space="preserve">(1) {epiglottic cartilage} [oewn-92436150-n]: A thin lamina of elastic cartilage forming the central portion of the epiglottis.</w:t>
      </w:r>
    </w:p>
    <w:p>
      <w:pPr>
        <w:spacing w:after="120" w:line="300" w:lineRule="auto"/>
        <w:ind w:left="0" w:hanging="0"/>
      </w:pPr>
      <w:r>
        <w:rPr>
          <w:sz w:val="22"/>
          <w:szCs w:val="22"/>
        </w:rPr>
        <w:t xml:space="preserve">(0) {mouth} [oewn-05309407-n]: the externally visible part of the oral cavity on the face and the system of organs surrounding the opening</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{tooth} [oewn-05290245-n]: hard bonelike structures in the jaws of vertebrates; used for biting and chewing or for attack and defense</w:t>
      </w:r>
    </w:p>
    <w:p>
      <w:pPr>
        <w:spacing w:after="120" w:line="300" w:lineRule="auto"/>
        <w:ind w:left="1680" w:hanging="0"/>
      </w:pPr>
      <w:r>
        <w:rPr>
          <w:sz w:val="22"/>
          <w:szCs w:val="22"/>
        </w:rPr>
        <w:t xml:space="preserve">(4) {dentine, dentin} [oewn-05281945-n]: bone (calcified tissue) surrounding the pulp cavity of a tooth</w:t>
      </w:r>
    </w:p>
    <w:p>
      <w:pPr>
        <w:spacing w:after="120" w:line="300" w:lineRule="auto"/>
        <w:ind w:left="1680" w:hanging="0"/>
      </w:pPr>
      <w:r>
        <w:rPr>
          <w:sz w:val="22"/>
          <w:szCs w:val="22"/>
        </w:rPr>
        <w:t xml:space="preserve">(4) {pulp cavity} [oewn-05290825-n]: the central cavity of a tooth containing the pulp (including the root canal)</w:t>
      </w:r>
    </w:p>
    <w:p>
      <w:pPr>
        <w:spacing w:after="120" w:line="300" w:lineRule="auto"/>
        <w:ind w:left="2100" w:hanging="0"/>
      </w:pPr>
      <w:r>
        <w:rPr>
          <w:sz w:val="22"/>
          <w:szCs w:val="22"/>
        </w:rPr>
        <w:t xml:space="preserve">(5) {root canal} [oewn-05316006-n]: the passage in the root of a tooth through which its nerve and blood vessels enter the pulp cavity</w:t>
      </w:r>
    </w:p>
    <w:p>
      <w:pPr>
        <w:spacing w:after="120" w:line="300" w:lineRule="auto"/>
        <w:ind w:left="1680" w:hanging="0"/>
      </w:pPr>
      <w:r>
        <w:rPr>
          <w:sz w:val="22"/>
          <w:szCs w:val="22"/>
        </w:rPr>
        <w:t xml:space="preserve">(4) {cusp} [oewn-05315020-n]: small elevation on the grinding surface of a tooth</w:t>
      </w:r>
    </w:p>
    <w:p>
      <w:pPr>
        <w:spacing w:after="120" w:line="300" w:lineRule="auto"/>
        <w:ind w:left="1680" w:hanging="0"/>
      </w:pPr>
      <w:r>
        <w:rPr>
          <w:sz w:val="22"/>
          <w:szCs w:val="22"/>
        </w:rPr>
        <w:t xml:space="preserve">(4) {crown} [oewn-05315640-n]: the part of a tooth above the gum that is covered with enamel</w:t>
      </w:r>
    </w:p>
    <w:p>
      <w:pPr>
        <w:spacing w:after="120" w:line="300" w:lineRule="auto"/>
        <w:ind w:left="2100" w:hanging="0"/>
      </w:pPr>
      <w:r>
        <w:rPr>
          <w:sz w:val="22"/>
          <w:szCs w:val="22"/>
        </w:rPr>
        <w:t xml:space="preserve">(5) {enamel, tooth enamel} [oewn-05316180-n]: hard white substance covering the crown of a tooth</w:t>
      </w:r>
    </w:p>
    <w:p>
      <w:pPr>
        <w:spacing w:after="120" w:line="300" w:lineRule="auto"/>
        <w:ind w:left="1680" w:hanging="0"/>
      </w:pPr>
      <w:r>
        <w:rPr>
          <w:sz w:val="22"/>
          <w:szCs w:val="22"/>
        </w:rPr>
        <w:t xml:space="preserve">(4) {root} [oewn-05315809-n]: the embedded part of a bodily structure such as a tooth, nail, or hair</w:t>
      </w:r>
    </w:p>
    <w:p>
      <w:pPr>
        <w:spacing w:after="120" w:line="300" w:lineRule="auto"/>
        <w:ind w:left="2100" w:hanging="0"/>
      </w:pPr>
      <w:r>
        <w:rPr>
          <w:sz w:val="22"/>
          <w:szCs w:val="22"/>
        </w:rPr>
        <w:t xml:space="preserve">(5) {cementum, cement} [oewn-05316335-n]: a specialized bony substance covering the root of a tooth</w:t>
      </w:r>
    </w:p>
    <w:p>
      <w:pPr>
        <w:spacing w:after="120" w:line="300" w:lineRule="auto"/>
        <w:ind w:left="1680" w:hanging="0"/>
      </w:pPr>
      <w:r>
        <w:rPr>
          <w:sz w:val="22"/>
          <w:szCs w:val="22"/>
        </w:rPr>
        <w:t xml:space="preserve">(4) {pulp} [oewn-05316475-n]: the soft inner part of a tooth</w:t>
      </w:r>
    </w:p>
    <w:p>
      <w:pPr>
        <w:spacing w:after="120" w:line="300" w:lineRule="auto"/>
        <w:ind w:left="1680" w:hanging="0"/>
      </w:pPr>
      <w:r>
        <w:rPr>
          <w:sz w:val="22"/>
          <w:szCs w:val="22"/>
        </w:rPr>
        <w:t xml:space="preserve">(4) {stump} [oewn-05568264-n]: the part of a limb or tooth that remains after the rest is removed</w:t>
      </w:r>
    </w:p>
    <w:p>
      <w:pPr>
        <w:spacing w:after="120" w:line="300" w:lineRule="auto"/>
        <w:ind w:left="840" w:hanging="0"/>
      </w:pPr>
      <w:r>
        <w:rPr>
          <w:sz w:val="22"/>
          <w:szCs w:val="22"/>
        </w:rPr>
        <w:t xml:space="preserve">(2) {tongue, lingua, glossa, clapper} [oewn-05308571-n]: a mobile mass of muscular tissue covered with mucous membrane and located in the oral cavity</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{buccal cavity} [oewn-05310398-n]: the cavity between the jaws and the cheeks</w:t>
      </w:r>
    </w:p>
    <w:p>
      <w:pPr>
        <w:spacing w:after="120" w:line="300" w:lineRule="auto"/>
        <w:ind w:left="840" w:hanging="0"/>
      </w:pPr>
      <w:r>
        <w:rPr>
          <w:sz w:val="22"/>
          <w:szCs w:val="22"/>
        </w:rPr>
        <w:t xml:space="preserve">(2) {gingiva, gum} [oewn-05312431-n]: the tissue (covered by mucous membrane) of the jaws that surrounds the bases of the teeth</w:t>
      </w:r>
    </w:p>
    <w:p>
      <w:pPr>
        <w:spacing w:after="120" w:line="300" w:lineRule="auto"/>
        <w:ind w:left="840" w:hanging="0"/>
      </w:pPr>
      <w:r>
        <w:rPr>
          <w:sz w:val="22"/>
          <w:szCs w:val="22"/>
        </w:rPr>
        <w:t xml:space="preserve">(2) {palate, roof of the mouth} [oewn-05317250-n]: the upper surface of the mouth that separates the oral and nasal cavities</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{soft palate, velum} [oewn-05316917-n]: a muscular flap that closes off the nasopharynx during swallowing or speaking</w:t>
      </w:r>
    </w:p>
    <w:p>
      <w:pPr>
        <w:spacing w:after="120" w:line="300" w:lineRule="auto"/>
        <w:ind w:left="1680" w:hanging="0"/>
      </w:pPr>
      <w:r>
        <w:rPr>
          <w:sz w:val="22"/>
          <w:szCs w:val="22"/>
        </w:rPr>
        <w:t xml:space="preserve">(4) {uvula} [oewn-05316770-n]: a small pendant fleshy lobe at the back of the soft palate</w:t>
      </w:r>
    </w:p>
    <w:p>
      <w:pPr>
        <w:spacing w:after="120" w:line="300" w:lineRule="auto"/>
        <w:ind w:left="1260" w:hanging="0"/>
      </w:pPr>
      <w:r>
        <w:rPr>
          <w:sz w:val="22"/>
          <w:szCs w:val="22"/>
        </w:rPr>
        <w:t xml:space="preserve">(3) {hard palate} [oewn-05317116-n]: the bony part of the roof of the mouth</w:t>
      </w:r>
    </w:p>
    <w:p>
      <w:pPr>
        <w:spacing w:after="120" w:line="300" w:lineRule="auto"/>
        <w:ind w:left="840" w:hanging="0"/>
      </w:pPr>
      <w:r>
        <w:rPr>
          <w:sz w:val="22"/>
          <w:szCs w:val="22"/>
        </w:rPr>
        <w:t xml:space="preserve">(2) {salivary gland} [oewn-05540577-n]: any of three pairs of glands in the mouth and digestive system that secrete saliva for digestion</w:t>
      </w:r>
    </w:p>
    <w:p>
      <w:pPr>
        <w:spacing w:after="120" w:line="300" w:lineRule="auto"/>
        <w:ind w:left="1260" w:hanging="0"/>
      </w:pPr>
      <w:r>
        <w:rPr>
          <w:sz w:val="22"/>
          <w:szCs w:val="22"/>
        </w:rPr>
        <w:t xml:space="preserve">(3) {saliva, spit, spittle} [oewn-05423542-n]: a clear liquid secreted into the mouth by the salivary glands and mucous glands of the mouth; moistens the mouth and starts the digestion of starches</w:t>
      </w:r>
    </w:p>
    <w:p>
      <w:pPr>
        <w:spacing w:after="120" w:line="300" w:lineRule="auto"/>
        <w:ind w:left="1680" w:hanging="0"/>
      </w:pPr>
      <w:r>
        <w:rPr>
          <w:sz w:val="22"/>
          <w:szCs w:val="22"/>
        </w:rPr>
        <w:t xml:space="preserve">(4) {ptyalin} [oewn-14762700-n]: an amylase secreted in saliva</w:t>
      </w:r>
    </w:p>
    <w:p>
      <w:pPr>
        <w:spacing w:after="120" w:line="300" w:lineRule="auto"/>
        <w:ind w:left="420" w:hanging="0"/>
      </w:pPr>
      <w:r>
        <w:rPr>
          <w:sz w:val="22"/>
          <w:szCs w:val="22"/>
        </w:rPr>
        <w:t xml:space="preserve">(1) {lip} [oewn-05313305-n]: either of two fleshy folds of tissue that surround the mouth and play a role in speaking</w:t>
      </w:r>
    </w:p>
    <w:p>
      <w:pPr>
        <w:spacing w:after="120" w:line="300" w:lineRule="auto"/>
        <w:ind w:left="840" w:hanging="0"/>
      </w:pPr>
      <w:r>
        <w:rPr>
          <w:sz w:val="22"/>
          <w:szCs w:val="22"/>
        </w:rPr>
        <w:t xml:space="preserve">(2) {labial artery, arteria labialis} [oewn-05356432-n]: an artery that is a branch of the facial artery that supplies the lips of the mouth</w:t>
      </w:r>
    </w:p>
    <w:p>
      <w:pPr>
        <w:spacing w:after="120" w:line="300" w:lineRule="auto"/>
        <w:ind w:left="840" w:hanging="0"/>
      </w:pPr>
      <w:r>
        <w:rPr>
          <w:sz w:val="22"/>
          <w:szCs w:val="22"/>
        </w:rPr>
        <w:t xml:space="preserve">(2) {labial vein, vena labialis} [oewn-05379006-n]: a vein draining the lips of the mouth</w:t>
      </w:r>
    </w:p>
    <w:p>
      <w:pPr>
        <w:spacing w:after="120" w:line="300" w:lineRule="auto"/>
        <w:ind w:left="420" w:hanging="0"/>
      </w:pPr>
      <w:r>
        <w:rPr>
          <w:sz w:val="22"/>
          <w:szCs w:val="22"/>
        </w:rPr>
        <w:t xml:space="preserve">(1) {lingual artery, arteria lingualis} [oewn-05357804-n]: an artery originating from the external carotid artery and supplying the under side of the tongue</w:t>
      </w:r>
    </w:p>
    <w:p>
      <w:pPr>
        <w:spacing w:after="120" w:line="300" w:lineRule="auto"/>
        <w:ind w:left="420" w:hanging="0"/>
      </w:pPr>
      <w:r>
        <w:rPr>
          <w:sz w:val="22"/>
          <w:szCs w:val="22"/>
        </w:rPr>
        <w:t xml:space="preserve">(1) {lingual vein, vena lingualis} [oewn-05380267-n]: a vein that receives blood from the tongue and the floor of the mouth and empties into the internal jugular or the facial vein</w:t>
      </w:r>
    </w:p>
    <w:p>
      <w:pPr>
        <w:spacing w:after="120" w:line="300" w:lineRule="auto"/>
        <w:ind w:left="0" w:hanging="0"/>
      </w:pPr>
      <w:r>
        <w:rPr>
          <w:sz w:val="22"/>
          <w:szCs w:val="22"/>
        </w:rPr>
        <w:t xml:space="preserve">(0) {mouth, oral cavity, oral fissure, rima oris} [oewn-05309998-n]: the opening through which food is taken in and vocalizations emerge</w:t>
      </w:r>
    </w:p>
    <w:p>
      <w:pPr>
        <w:spacing w:after="120" w:line="300" w:lineRule="auto"/>
        <w:ind w:left="420" w:hanging="0"/>
      </w:pPr>
      <w:r>
        <w:rPr>
          <w:sz w:val="22"/>
          <w:szCs w:val="22"/>
        </w:rPr>
        <w:t xml:space="preserve">(1) {dentition, teeth} [oewn-05289932-n]: the kind and number and arrangement of teeth (collectively) in a person or animal</w:t>
      </w:r>
    </w:p>
    <w:p>
      <w:pPr>
        <w:spacing w:after="120" w:line="300" w:lineRule="auto"/>
        <w:ind w:left="840" w:hanging="0"/>
      </w:pPr>
      <w:r>
        <w:rPr>
          <w:sz w:val="22"/>
          <w:szCs w:val="22"/>
        </w:rPr>
        <w:t xml:space="preserve">(2) {tooth} [oewn-05290245-n]: hard bonelike structures in the jaws of vertebrates; used for biting and chewing or for attack and defense</w:t>
      </w:r>
    </w:p>
    <w:p>
      <w:pPr>
        <w:spacing w:after="120" w:line="300" w:lineRule="auto"/>
        <w:ind w:left="1260" w:hanging="0"/>
      </w:pPr>
      <w:r>
        <w:rPr>
          <w:sz w:val="22"/>
          <w:szCs w:val="22"/>
        </w:rPr>
        <w:t xml:space="preserve">(3) {dentine, dentin} [oewn-05281945-n]: bone (calcified tissue) surrounding the pulp cavity of a tooth</w:t>
      </w:r>
    </w:p>
    <w:p>
      <w:pPr>
        <w:spacing w:after="120" w:line="300" w:lineRule="auto"/>
        <w:ind w:left="1260" w:hanging="0"/>
      </w:pPr>
      <w:r>
        <w:rPr>
          <w:sz w:val="22"/>
          <w:szCs w:val="22"/>
        </w:rPr>
        <w:t xml:space="preserve">(3) {pulp cavity} [oewn-05290825-n]: the central cavity of a tooth containing the pulp (including the root canal)</w:t>
      </w:r>
    </w:p>
    <w:p>
      <w:pPr>
        <w:spacing w:after="120" w:line="300" w:lineRule="auto"/>
        <w:ind w:left="1680" w:hanging="0"/>
      </w:pPr>
      <w:r>
        <w:rPr>
          <w:sz w:val="22"/>
          <w:szCs w:val="22"/>
        </w:rPr>
        <w:t xml:space="preserve">(4) {root canal} [oewn-05316006-n]: the passage in the root of a tooth through which its nerve and blood vessels enter the pulp cavity</w:t>
      </w:r>
    </w:p>
    <w:p>
      <w:pPr>
        <w:spacing w:after="120" w:line="300" w:lineRule="auto"/>
        <w:ind w:left="1260" w:hanging="0"/>
      </w:pPr>
      <w:r>
        <w:rPr>
          <w:sz w:val="22"/>
          <w:szCs w:val="22"/>
        </w:rPr>
        <w:t xml:space="preserve">(3) {cusp} [oewn-05315020-n]: small elevation on the grinding surface of a tooth</w:t>
      </w:r>
    </w:p>
    <w:p>
      <w:pPr>
        <w:spacing w:after="120" w:line="300" w:lineRule="auto"/>
        <w:ind w:left="1260" w:hanging="0"/>
      </w:pPr>
      <w:r>
        <w:rPr>
          <w:sz w:val="22"/>
          <w:szCs w:val="22"/>
        </w:rPr>
        <w:t xml:space="preserve">(3) {crown} [oewn-05315640-n]: the part of a tooth above the gum that is covered with enamel</w:t>
      </w:r>
    </w:p>
    <w:p>
      <w:pPr>
        <w:spacing w:after="120" w:line="300" w:lineRule="auto"/>
        <w:ind w:left="1680" w:hanging="0"/>
      </w:pPr>
      <w:r>
        <w:rPr>
          <w:sz w:val="22"/>
          <w:szCs w:val="22"/>
        </w:rPr>
        <w:t xml:space="preserve">(4) {enamel, tooth enamel} [oewn-05316180-n]: hard white substance covering the crown of a tooth</w:t>
      </w:r>
    </w:p>
    <w:p>
      <w:pPr>
        <w:spacing w:after="120" w:line="300" w:lineRule="auto"/>
        <w:ind w:left="1260" w:hanging="0"/>
      </w:pPr>
      <w:r>
        <w:rPr>
          <w:sz w:val="22"/>
          <w:szCs w:val="22"/>
        </w:rPr>
        <w:t xml:space="preserve">(3) {root} [oewn-05315809-n]: the embedded part of a bodily structure such as a tooth, nail, or hair</w:t>
      </w:r>
    </w:p>
    <w:p>
      <w:pPr>
        <w:spacing w:after="120" w:line="300" w:lineRule="auto"/>
        <w:ind w:left="1680" w:hanging="0"/>
      </w:pPr>
      <w:r>
        <w:rPr>
          <w:sz w:val="22"/>
          <w:szCs w:val="22"/>
        </w:rPr>
        <w:t xml:space="preserve">(4) {cementum, cement} [oewn-05316335-n]: a specialized bony substance covering the root of a tooth</w:t>
      </w:r>
    </w:p>
    <w:p>
      <w:pPr>
        <w:spacing w:after="120" w:line="300" w:lineRule="auto"/>
        <w:ind w:left="1260" w:hanging="0"/>
      </w:pPr>
      <w:r>
        <w:rPr>
          <w:sz w:val="22"/>
          <w:szCs w:val="22"/>
        </w:rPr>
        <w:t xml:space="preserve">(3) {pulp} [oewn-05316475-n]: the soft inner part of a tooth</w:t>
      </w:r>
    </w:p>
    <w:p>
      <w:pPr>
        <w:spacing w:after="120" w:line="300" w:lineRule="auto"/>
        <w:ind w:left="1260" w:hanging="0"/>
      </w:pPr>
      <w:r>
        <w:rPr>
          <w:sz w:val="22"/>
          <w:szCs w:val="22"/>
        </w:rPr>
        <w:t xml:space="preserve">(3) {stump} [oewn-05568264-n]: the part of a limb or tooth that remains after the rest is removed</w:t>
      </w:r>
    </w:p>
    <w:p>
      <w:pPr>
        <w:spacing w:after="120" w:line="300" w:lineRule="auto"/>
        <w:ind w:left="420" w:hanging="0"/>
      </w:pPr>
      <w:r>
        <w:rPr>
          <w:sz w:val="22"/>
          <w:szCs w:val="22"/>
        </w:rPr>
        <w:t xml:space="preserve">(1) {tongue, lingua, glossa, clapper} [oewn-05308571-n]: a mobile mass of muscular tissue covered with mucous membrane and located in the oral cavity</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420" w:hanging="0"/>
      </w:pPr>
      <w:r>
        <w:rPr>
          <w:sz w:val="22"/>
          <w:szCs w:val="22"/>
        </w:rPr>
        <w:t xml:space="preserve">(1) {buccal cavity} [oewn-05310398-n]: the cavity between the jaws and the cheeks</w:t>
      </w:r>
    </w:p>
    <w:p>
      <w:pPr>
        <w:spacing w:after="120" w:line="300" w:lineRule="auto"/>
        <w:ind w:left="420" w:hanging="0"/>
      </w:pPr>
      <w:r>
        <w:rPr>
          <w:sz w:val="22"/>
          <w:szCs w:val="22"/>
        </w:rPr>
        <w:t xml:space="preserve">(1) {gingiva, gum} [oewn-05312431-n]: the tissue (covered by mucous membrane) of the jaws that surrounds the bases of the teeth</w:t>
      </w:r>
    </w:p>
    <w:p>
      <w:pPr>
        <w:spacing w:after="120" w:line="300" w:lineRule="auto"/>
        <w:ind w:left="420" w:hanging="0"/>
      </w:pPr>
      <w:r>
        <w:rPr>
          <w:sz w:val="22"/>
          <w:szCs w:val="22"/>
        </w:rPr>
        <w:t xml:space="preserve">(1) {palate, roof of the mouth} [oewn-05317250-n]: the upper surface of the mouth that separates the oral and nasal cavities</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{soft palate, velum} [oewn-05316917-n]: a muscular flap that closes off the nasopharynx during swallowing or speaking</w:t>
      </w:r>
    </w:p>
    <w:p>
      <w:pPr>
        <w:spacing w:after="120" w:line="300" w:lineRule="auto"/>
        <w:ind w:left="1260" w:hanging="0"/>
      </w:pPr>
      <w:r>
        <w:rPr>
          <w:sz w:val="22"/>
          <w:szCs w:val="22"/>
        </w:rPr>
        <w:t xml:space="preserve">(3) {uvula} [oewn-05316770-n]: a small pendant fleshy lobe at the back of the soft palate</w:t>
      </w:r>
    </w:p>
    <w:p>
      <w:pPr>
        <w:spacing w:after="120" w:line="300" w:lineRule="auto"/>
        <w:ind w:left="840" w:hanging="0"/>
      </w:pPr>
      <w:r>
        <w:rPr>
          <w:sz w:val="22"/>
          <w:szCs w:val="22"/>
        </w:rPr>
        <w:t xml:space="preserve">(2) {hard palate} [oewn-05317116-n]: the bony part of the roof of the mouth</w:t>
      </w:r>
    </w:p>
    <w:p>
      <w:pPr>
        <w:spacing w:after="120" w:line="300" w:lineRule="auto"/>
        <w:ind w:left="420" w:hanging="0"/>
      </w:pPr>
      <w:r>
        <w:rPr>
          <w:sz w:val="22"/>
          <w:szCs w:val="22"/>
        </w:rPr>
        <w:t xml:space="preserve">(1) {salivary gland} [oewn-05540577-n]: any of three pairs of glands in the mouth and digestive system that secrete saliva for digestion</w:t>
      </w:r>
    </w:p>
    <w:p>
      <w:pPr>
        <w:spacing w:after="120" w:line="300" w:lineRule="auto"/>
        <w:ind w:left="840" w:hanging="0"/>
      </w:pPr>
      <w:r>
        <w:rPr>
          <w:sz w:val="22"/>
          <w:szCs w:val="22"/>
        </w:rPr>
        <w:t xml:space="preserve">(2) {saliva, spit, spittle} [oewn-05423542-n]: a clear liquid secreted into the mouth by the salivary glands and mucous glands of the mouth; moistens the mouth and starts the digestion of starches</w:t>
      </w:r>
    </w:p>
    <w:p>
      <w:pPr>
        <w:spacing w:after="120" w:line="300" w:lineRule="auto"/>
        <w:ind w:left="1260" w:hanging="0"/>
      </w:pPr>
      <w:r>
        <w:rPr>
          <w:sz w:val="22"/>
          <w:szCs w:val="22"/>
        </w:rPr>
        <w:t xml:space="preserve">(3) {ptyalin} [oewn-14762700-n]: an amylase secreted in saliva</w:t>
      </w:r>
    </w:p>
    <w:p>
      <w:pPr>
        <w:spacing w:after="120" w:line="300" w:lineRule="auto"/>
        <w:ind w:left="0" w:hanging="0"/>
      </w:pPr>
      <w:r>
        <w:rPr>
          <w:sz w:val="22"/>
          <w:szCs w:val="22"/>
        </w:rPr>
        <w:t xml:space="preserve">(0) {tastebud, taste bud, gustatory organ} [oewn-05312635-n]: an oval sensory end organ on the surface of the tongue</w:t>
      </w:r>
    </w:p>
    <w:p>
      <w:pPr>
        <w:spacing w:after="120" w:line="300" w:lineRule="auto"/>
        <w:ind w:left="420" w:hanging="0"/>
      </w:pPr>
      <w:r>
        <w:rPr>
          <w:sz w:val="22"/>
          <w:szCs w:val="22"/>
        </w:rPr>
        <w:t xml:space="preserve">(1) {neuroepithelium} [oewn-05248193-n]: epithelium associated with special sense organs and containing sensory nerve endings</w:t>
      </w:r>
    </w:p>
    <w:p>
      <w:pPr>
        <w:spacing w:after="120" w:line="300" w:lineRule="auto"/>
        <w:ind w:left="420" w:hanging="0"/>
      </w:pPr>
      <w:r>
        <w:rPr>
          <w:sz w:val="22"/>
          <w:szCs w:val="22"/>
        </w:rPr>
        <w:t xml:space="preserve">(1) {taste cell, gustatory cell} [oewn-05312888-n]: an epithelial cell in a taste bud that activates sensory fibers of the facial nerve or the glossopharyngeal nerve or the vagus nerve</w:t>
      </w:r>
    </w:p>
    <w:p>
      <w:pPr>
        <w:spacing w:after="120" w:line="300" w:lineRule="auto"/>
        <w:ind w:left="0" w:hanging="0"/>
      </w:pPr>
      <w:r>
        <w:rPr>
          <w:sz w:val="22"/>
          <w:szCs w:val="22"/>
        </w:rPr>
        <w:t xml:space="preserve">(0) {lip} [oewn-05313305-n]: either of two fleshy folds of tissue that surround the mouth and play a role in speaking</w:t>
      </w:r>
    </w:p>
    <w:p>
      <w:pPr>
        <w:spacing w:after="120" w:line="300" w:lineRule="auto"/>
        <w:ind w:left="420" w:hanging="0"/>
      </w:pPr>
      <w:r>
        <w:rPr>
          <w:sz w:val="22"/>
          <w:szCs w:val="22"/>
        </w:rPr>
        <w:t xml:space="preserve">(1) {labial artery, arteria labialis} [oewn-05356432-n]: an artery that is a branch of the facial artery that supplies the lips of the mouth</w:t>
      </w:r>
    </w:p>
    <w:p>
      <w:pPr>
        <w:spacing w:after="120" w:line="300" w:lineRule="auto"/>
        <w:ind w:left="420" w:hanging="0"/>
      </w:pPr>
      <w:r>
        <w:rPr>
          <w:sz w:val="22"/>
          <w:szCs w:val="22"/>
        </w:rPr>
        <w:t xml:space="preserve">(1) {labial vein, vena labialis} [oewn-05379006-n]: a vein draining the lips of the mouth</w:t>
      </w:r>
    </w:p>
    <w:p>
      <w:pPr>
        <w:spacing w:after="120" w:line="300" w:lineRule="auto"/>
        <w:ind w:left="0" w:hanging="0"/>
      </w:pPr>
      <w:r>
        <w:rPr>
          <w:sz w:val="22"/>
          <w:szCs w:val="22"/>
        </w:rPr>
        <w:t xml:space="preserve">(0) {crown} [oewn-05315640-n]: the part of a tooth above the gum that is covered with enamel</w:t>
      </w:r>
    </w:p>
    <w:p>
      <w:pPr>
        <w:spacing w:after="120" w:line="300" w:lineRule="auto"/>
        <w:ind w:left="420" w:hanging="0"/>
      </w:pPr>
      <w:r>
        <w:rPr>
          <w:sz w:val="22"/>
          <w:szCs w:val="22"/>
        </w:rPr>
        <w:t xml:space="preserve">(1) {enamel, tooth enamel} [oewn-05316180-n]: hard white substance covering the crown of a tooth</w:t>
      </w:r>
    </w:p>
    <w:p>
      <w:pPr>
        <w:spacing w:after="120" w:line="300" w:lineRule="auto"/>
        <w:ind w:left="0" w:hanging="0"/>
      </w:pPr>
      <w:r>
        <w:rPr>
          <w:sz w:val="22"/>
          <w:szCs w:val="22"/>
        </w:rPr>
        <w:t xml:space="preserve">(0) {root} [oewn-05315809-n]: the embedded part of a bodily structure such as a tooth, nail, or hair</w:t>
      </w:r>
    </w:p>
    <w:p>
      <w:pPr>
        <w:spacing w:after="120" w:line="300" w:lineRule="auto"/>
        <w:ind w:left="420" w:hanging="0"/>
      </w:pPr>
      <w:r>
        <w:rPr>
          <w:sz w:val="22"/>
          <w:szCs w:val="22"/>
        </w:rPr>
        <w:t xml:space="preserve">(1) {cementum, cement} [oewn-05316335-n]: a specialized bony substance covering the root of a tooth</w:t>
      </w:r>
    </w:p>
    <w:p>
      <w:pPr>
        <w:spacing w:after="120" w:line="300" w:lineRule="auto"/>
        <w:ind w:left="0" w:hanging="0"/>
      </w:pPr>
      <w:r>
        <w:rPr>
          <w:sz w:val="22"/>
          <w:szCs w:val="22"/>
        </w:rPr>
        <w:t xml:space="preserve">(0) {soft palate, velum} [oewn-05316917-n]: a muscular flap that closes off the nasopharynx during swallowing or speaking</w:t>
      </w:r>
    </w:p>
    <w:p>
      <w:pPr>
        <w:spacing w:after="120" w:line="300" w:lineRule="auto"/>
        <w:ind w:left="420" w:hanging="0"/>
      </w:pPr>
      <w:r>
        <w:rPr>
          <w:sz w:val="22"/>
          <w:szCs w:val="22"/>
        </w:rPr>
        <w:t xml:space="preserve">(1) {uvula} [oewn-05316770-n]: a small pendant fleshy lobe at the back of the soft palate</w:t>
      </w:r>
    </w:p>
    <w:p>
      <w:pPr>
        <w:spacing w:after="120" w:line="300" w:lineRule="auto"/>
        <w:ind w:left="0" w:hanging="0"/>
      </w:pPr>
      <w:r>
        <w:rPr>
          <w:sz w:val="22"/>
          <w:szCs w:val="22"/>
        </w:rPr>
        <w:t xml:space="preserve">(0) {palate, roof of the mouth} [oewn-05317250-n]: the upper surface of the mouth that separates the oral and nasal cavities</w:t>
      </w:r>
    </w:p>
    <w:p>
      <w:pPr>
        <w:spacing w:after="120" w:line="300" w:lineRule="auto"/>
        <w:ind w:left="420" w:hanging="0"/>
      </w:pPr>
      <w:r>
        <w:rPr>
          <w:sz w:val="22"/>
          <w:szCs w:val="22"/>
        </w:rPr>
        <w:t xml:space="preserve">(1) {tastebud, taste bud, gustatory organ} [oewn-05312635-n]: an oval sensory end organ on the surface of the tongue</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840" w:hanging="0"/>
      </w:pPr>
      <w:r>
        <w:rPr>
          <w:sz w:val="22"/>
          <w:szCs w:val="22"/>
        </w:rPr>
        <w:t xml:space="preserve">(2) {taste cell, gustatory cell} [oewn-05312888-n]: an epithelial cell in a taste bud that activates sensory fibers of the facial nerve or the glossopharyngeal nerve or the vagus nerve</w:t>
      </w:r>
    </w:p>
    <w:p>
      <w:pPr>
        <w:spacing w:after="120" w:line="300" w:lineRule="auto"/>
        <w:ind w:left="420" w:hanging="0"/>
      </w:pPr>
      <w:r>
        <w:rPr>
          <w:sz w:val="22"/>
          <w:szCs w:val="22"/>
        </w:rPr>
        <w:t xml:space="preserve">(1) {soft palate, velum} [oewn-05316917-n]: a muscular flap that closes off the nasopharynx during swallowing or speaking</w:t>
      </w:r>
    </w:p>
    <w:p>
      <w:pPr>
        <w:spacing w:after="120" w:line="300" w:lineRule="auto"/>
        <w:ind w:left="840" w:hanging="0"/>
      </w:pPr>
      <w:r>
        <w:rPr>
          <w:sz w:val="22"/>
          <w:szCs w:val="22"/>
        </w:rPr>
        <w:t xml:space="preserve">(2) {uvula} [oewn-05316770-n]: a small pendant fleshy lobe at the back of the soft palate</w:t>
      </w:r>
    </w:p>
    <w:p>
      <w:pPr>
        <w:spacing w:after="120" w:line="300" w:lineRule="auto"/>
        <w:ind w:left="420" w:hanging="0"/>
      </w:pPr>
      <w:r>
        <w:rPr>
          <w:sz w:val="22"/>
          <w:szCs w:val="22"/>
        </w:rPr>
        <w:t xml:space="preserve">(1) {hard palate} [oewn-05317116-n]: the bony part of the roof of the mouth</w:t>
      </w:r>
    </w:p>
    <w:p>
      <w:pPr>
        <w:spacing w:after="120" w:line="300" w:lineRule="auto"/>
        <w:ind w:left="0" w:hanging="0"/>
      </w:pPr>
      <w:r>
        <w:rPr>
          <w:sz w:val="22"/>
          <w:szCs w:val="22"/>
        </w:rPr>
        <w:t xml:space="preserve">(0) {alveolar ridge, gum ridge, alveolar process} [oewn-05317876-n]: a ridge that forms the borders of the upper and lower jaws and contains the sockets of the teeth</w:t>
      </w:r>
    </w:p>
    <w:p>
      <w:pPr>
        <w:spacing w:after="120" w:line="300" w:lineRule="auto"/>
        <w:ind w:left="420" w:hanging="0"/>
      </w:pPr>
      <w:r>
        <w:rPr>
          <w:sz w:val="22"/>
          <w:szCs w:val="22"/>
        </w:rPr>
        <w:t xml:space="preserve">(1) {tooth socket, alveolus} [oewn-05292979-n]: a bony socket in the alveolar ridge that holds a tooth</w:t>
      </w:r>
    </w:p>
    <w:p>
      <w:pPr>
        <w:spacing w:after="120" w:line="300" w:lineRule="auto"/>
        <w:ind w:left="420" w:hanging="0"/>
      </w:pPr>
      <w:r>
        <w:rPr>
          <w:sz w:val="22"/>
          <w:szCs w:val="22"/>
        </w:rPr>
        <w:t xml:space="preserve">(1) {alveolar artery, arteria alveolaris} [oewn-05342858-n]: a branch of the maxillary artery that supplies the alveolar process</w:t>
      </w:r>
    </w:p>
    <w:p>
      <w:pPr>
        <w:spacing w:after="120" w:line="300" w:lineRule="auto"/>
        <w:ind w:left="0" w:hanging="0"/>
      </w:pPr>
      <w:r>
        <w:rPr>
          <w:sz w:val="22"/>
          <w:szCs w:val="22"/>
        </w:rPr>
        <w:t xml:space="preserve">(0) {fetal membrane} [oewn-05318315-n]: any membrane that functions for the protection or nourishment or respiration or excretion of a developing fetus</w:t>
      </w:r>
    </w:p>
    <w:p>
      <w:pPr>
        <w:spacing w:after="120" w:line="300" w:lineRule="auto"/>
        <w:ind w:left="420" w:hanging="0"/>
      </w:pPr>
      <w:r>
        <w:rPr>
          <w:sz w:val="22"/>
          <w:szCs w:val="22"/>
        </w:rPr>
        <w:t xml:space="preserve">(1) {amnion, amniotic sac, amnios} [oewn-01475279-n]: thin innermost membranous sac enclosing the developing embryo of higher vertebrates (reptiles, birds and mammals)</w:t>
      </w:r>
    </w:p>
    <w:p>
      <w:pPr>
        <w:spacing w:after="120" w:line="300" w:lineRule="auto"/>
        <w:ind w:left="420" w:hanging="0"/>
      </w:pPr>
      <w:r>
        <w:rPr>
          <w:sz w:val="22"/>
          <w:szCs w:val="22"/>
        </w:rPr>
        <w:t xml:space="preserve">(1) {chorion} [oewn-01475580-n]: the outermost membranous sac enclosing the embryo in higher vertebrates (reptiles, birds and mammals)</w:t>
      </w:r>
    </w:p>
    <w:p>
      <w:pPr>
        <w:spacing w:after="120" w:line="300" w:lineRule="auto"/>
        <w:ind w:left="840" w:hanging="0"/>
      </w:pPr>
      <w:r>
        <w:rPr>
          <w:sz w:val="22"/>
          <w:szCs w:val="22"/>
        </w:rPr>
        <w:t xml:space="preserve">(2) {chorionic villus} [oewn-01475829-n]: one of the tiny villi that stick out of the fetal chorion and combine with the mother's uterine tissue to form the placenta</w:t>
      </w:r>
    </w:p>
    <w:p>
      <w:pPr>
        <w:spacing w:after="120" w:line="300" w:lineRule="auto"/>
        <w:ind w:left="0" w:hanging="0"/>
      </w:pPr>
      <w:r>
        <w:rPr>
          <w:sz w:val="22"/>
          <w:szCs w:val="22"/>
        </w:rPr>
        <w:t xml:space="preserve">(0) {eye, oculus, optic} [oewn-05318579-n]: the organ of sight</w:t>
      </w:r>
    </w:p>
    <w:p>
      <w:pPr>
        <w:spacing w:after="120" w:line="300" w:lineRule="auto"/>
        <w:ind w:left="420" w:hanging="0"/>
      </w:pPr>
      <w:r>
        <w:rPr>
          <w:sz w:val="22"/>
          <w:szCs w:val="22"/>
        </w:rPr>
        <w:t xml:space="preserve">(1) {choroid, choroid coat} [oewn-05320640-n]: a highly vascular membrane in the eye between the retina and the sclera; a dark pigmentation minimizes the scattering of light inside the eye</w:t>
      </w:r>
    </w:p>
    <w:p>
      <w:pPr>
        <w:spacing w:after="120" w:line="300" w:lineRule="auto"/>
        <w:ind w:left="420" w:hanging="0"/>
      </w:pPr>
      <w:r>
        <w:rPr>
          <w:sz w:val="22"/>
          <w:szCs w:val="22"/>
        </w:rPr>
        <w:t xml:space="preserve">(1) {ciliary body} [oewn-05320869-n]: the part of the tunic of the eye between the choroid coat and the iris</w:t>
      </w:r>
    </w:p>
    <w:p>
      <w:pPr>
        <w:spacing w:after="120" w:line="300" w:lineRule="auto"/>
        <w:ind w:left="420" w:hanging="0"/>
      </w:pPr>
      <w:r>
        <w:rPr>
          <w:sz w:val="22"/>
          <w:szCs w:val="22"/>
        </w:rPr>
        <w:t xml:space="preserve">(1) {eyelid, lid, palpebra} [oewn-05321347-n]: either of two folds of skin that can be moved to cover or open the eye</w:t>
      </w:r>
    </w:p>
    <w:p>
      <w:pPr>
        <w:spacing w:after="120" w:line="300" w:lineRule="auto"/>
        <w:ind w:left="840" w:hanging="0"/>
      </w:pPr>
      <w:r>
        <w:rPr>
          <w:sz w:val="22"/>
          <w:szCs w:val="22"/>
        </w:rPr>
        <w:t xml:space="preserve">(2) {eyelash, lash, cilium} [oewn-05322469-n]: any of the short curved hairs that grow from the edges of the eyelids</w:t>
      </w:r>
    </w:p>
    <w:p>
      <w:pPr>
        <w:spacing w:after="120" w:line="300" w:lineRule="auto"/>
        <w:ind w:left="840" w:hanging="0"/>
      </w:pPr>
      <w:r>
        <w:rPr>
          <w:sz w:val="22"/>
          <w:szCs w:val="22"/>
        </w:rPr>
        <w:t xml:space="preserve">(2) {conjunctiva} [oewn-05322645-n]: a transparent lubricating mucous membrane that covers the eyeball and the under surface of the eyelid</w:t>
      </w:r>
    </w:p>
    <w:p>
      <w:pPr>
        <w:spacing w:after="120" w:line="300" w:lineRule="auto"/>
        <w:ind w:left="420" w:hanging="0"/>
      </w:pPr>
      <w:r>
        <w:rPr>
          <w:sz w:val="22"/>
          <w:szCs w:val="22"/>
        </w:rPr>
        <w:t xml:space="preserve">(1) {canthus} [oewn-05321600-n]: either of the corners of the eye where the upper and lower eyelids meet</w:t>
      </w:r>
    </w:p>
    <w:p>
      <w:pPr>
        <w:spacing w:after="120" w:line="300" w:lineRule="auto"/>
        <w:ind w:left="420" w:hanging="0"/>
      </w:pPr>
      <w:r>
        <w:rPr>
          <w:sz w:val="22"/>
          <w:szCs w:val="22"/>
        </w:rPr>
        <w:t xml:space="preserve">(1) {epicanthus, epicanthic fold} [oewn-05321780-n]: a vertical fold of skin over the nasal canthus; typical for many east Asian peoples; sometimes occurs in Down's syndrome</w:t>
      </w:r>
    </w:p>
    <w:p>
      <w:pPr>
        <w:spacing w:after="120" w:line="300" w:lineRule="auto"/>
        <w:ind w:left="420" w:hanging="0"/>
      </w:pPr>
      <w:r>
        <w:rPr>
          <w:sz w:val="22"/>
          <w:szCs w:val="22"/>
        </w:rPr>
        <w:t xml:space="preserve">(1) {nictitating membrane, third eyelid} [oewn-05322189-n]: a protective fold of skin in the eyes of reptiles and birds and some mammals</w:t>
      </w:r>
    </w:p>
    <w:p>
      <w:pPr>
        <w:spacing w:after="120" w:line="300" w:lineRule="auto"/>
        <w:ind w:left="420" w:hanging="0"/>
      </w:pPr>
      <w:r>
        <w:rPr>
          <w:sz w:val="22"/>
          <w:szCs w:val="22"/>
        </w:rPr>
        <w:t xml:space="preserve">(1) {conjunctiva} [oewn-05322645-n]: a transparent lubricating mucous membrane that covers the eyeball and the under surface of the eyelid</w:t>
      </w:r>
    </w:p>
    <w:p>
      <w:pPr>
        <w:spacing w:after="120" w:line="300" w:lineRule="auto"/>
        <w:ind w:left="420" w:hanging="0"/>
      </w:pPr>
      <w:r>
        <w:rPr>
          <w:sz w:val="22"/>
          <w:szCs w:val="22"/>
        </w:rPr>
        <w:t xml:space="preserve">(1) {eyeball, orb} [oewn-05323575-n]: the ball-shaped capsule containing the vertebrate eye</w:t>
      </w:r>
    </w:p>
    <w:p>
      <w:pPr>
        <w:spacing w:after="120" w:line="300" w:lineRule="auto"/>
        <w:ind w:left="420" w:hanging="0"/>
      </w:pPr>
      <w:r>
        <w:rPr>
          <w:sz w:val="22"/>
          <w:szCs w:val="22"/>
        </w:rPr>
        <w:t xml:space="preserve">(1) {ocular muscle, eye muscle} [oewn-05323725-n]: one of the small muscles of the eye that serve to rotate the eyeball</w:t>
      </w:r>
    </w:p>
    <w:p>
      <w:pPr>
        <w:spacing w:after="120" w:line="300" w:lineRule="auto"/>
        <w:ind w:left="420" w:hanging="0"/>
      </w:pPr>
      <w:r>
        <w:rPr>
          <w:sz w:val="22"/>
          <w:szCs w:val="22"/>
        </w:rPr>
        <w:t xml:space="preserve">(1) {cornea} [oewn-05324904-n]: the transparent dome-shaped anterior portion of the outer covering of the eye; it covers the iris and pupil and is continuous with the sclera</w:t>
      </w:r>
    </w:p>
    <w:p>
      <w:pPr>
        <w:spacing w:after="120" w:line="300" w:lineRule="auto"/>
        <w:ind w:left="420" w:hanging="0"/>
      </w:pPr>
      <w:r>
        <w:rPr>
          <w:sz w:val="22"/>
          <w:szCs w:val="22"/>
        </w:rPr>
        <w:t xml:space="preserve">(1) {uvea} [oewn-05325510-n]: the part of the eye that contains the iris and ciliary body and choroid</w:t>
      </w:r>
    </w:p>
    <w:p>
      <w:pPr>
        <w:spacing w:after="120" w:line="300" w:lineRule="auto"/>
        <w:ind w:left="420" w:hanging="0"/>
      </w:pPr>
      <w:r>
        <w:rPr>
          <w:sz w:val="22"/>
          <w:szCs w:val="22"/>
        </w:rPr>
        <w:t xml:space="preserve">(1) {uveoscleral pathway} [oewn-05325687-n]: a tubule that drains excess aqueous humor</w:t>
      </w:r>
    </w:p>
    <w:p>
      <w:pPr>
        <w:spacing w:after="120" w:line="300" w:lineRule="auto"/>
        <w:ind w:left="420" w:hanging="0"/>
      </w:pPr>
      <w:r>
        <w:rPr>
          <w:sz w:val="22"/>
          <w:szCs w:val="22"/>
        </w:rPr>
        <w:t xml:space="preserve">(1) {iris} [oewn-05327486-n]: muscular diaphragm that controls the size of the pupil which in turn controls the amount of light that enters the eye; it forms the colored portion of the eye</w:t>
      </w:r>
    </w:p>
    <w:p>
      <w:pPr>
        <w:spacing w:after="120" w:line="300" w:lineRule="auto"/>
        <w:ind w:left="840" w:hanging="0"/>
      </w:pPr>
      <w:r>
        <w:rPr>
          <w:sz w:val="22"/>
          <w:szCs w:val="22"/>
        </w:rPr>
        <w:t xml:space="preserve">(2) {pupil} [oewn-05327733-n]: the contractile aperture in the center of the iris of the eye; resembles a large black dot</w:t>
      </w:r>
    </w:p>
    <w:p>
      <w:pPr>
        <w:spacing w:after="120" w:line="300" w:lineRule="auto"/>
        <w:ind w:left="420" w:hanging="0"/>
      </w:pPr>
      <w:r>
        <w:rPr>
          <w:sz w:val="22"/>
          <w:szCs w:val="22"/>
        </w:rPr>
        <w:t xml:space="preserve">(1) {lens, crystalline lens, lens of the eye} [oewn-05327912-n]: biconvex transparent body situated behind the iris in the eye; its role (along with the cornea) is to focus light on the retina</w:t>
      </w:r>
    </w:p>
    <w:p>
      <w:pPr>
        <w:spacing w:after="120" w:line="300" w:lineRule="auto"/>
        <w:ind w:left="840" w:hanging="0"/>
      </w:pPr>
      <w:r>
        <w:rPr>
          <w:sz w:val="22"/>
          <w:szCs w:val="22"/>
        </w:rPr>
        <w:t xml:space="preserve">(2) {lens cortex, cortex} [oewn-05328184-n]: the tissue that surrounds the lens nucleus</w:t>
      </w:r>
    </w:p>
    <w:p>
      <w:pPr>
        <w:spacing w:after="120" w:line="300" w:lineRule="auto"/>
        <w:ind w:left="840" w:hanging="0"/>
      </w:pPr>
      <w:r>
        <w:rPr>
          <w:sz w:val="22"/>
          <w:szCs w:val="22"/>
        </w:rPr>
        <w:t xml:space="preserve">(2) {lens capsule} [oewn-05333748-n]: a tenuous mesoblastic membrane surrounding the lens of the eye</w:t>
      </w:r>
    </w:p>
    <w:p>
      <w:pPr>
        <w:spacing w:after="120" w:line="300" w:lineRule="auto"/>
        <w:ind w:left="420" w:hanging="0"/>
      </w:pPr>
      <w:r>
        <w:rPr>
          <w:sz w:val="22"/>
          <w:szCs w:val="22"/>
        </w:rPr>
        <w:t xml:space="preserve">(1) {central artery of the retina, arteria centralis retinae} [oewn-05348147-n]: a branch of the ophthalmic artery; enters the eyeball with the optic nerve</w:t>
      </w:r>
    </w:p>
    <w:p>
      <w:pPr>
        <w:spacing w:after="120" w:line="300" w:lineRule="auto"/>
        <w:ind w:left="420" w:hanging="0"/>
      </w:pPr>
      <w:r>
        <w:rPr>
          <w:sz w:val="22"/>
          <w:szCs w:val="22"/>
        </w:rPr>
        <w:t xml:space="preserve">(1) {ciliary artery, arteria ciliaris} [oewn-05349762-n]: one of several arteries supplying the choroid coat of the eye</w:t>
      </w:r>
    </w:p>
    <w:p>
      <w:pPr>
        <w:spacing w:after="120" w:line="300" w:lineRule="auto"/>
        <w:ind w:left="420" w:hanging="0"/>
      </w:pPr>
      <w:r>
        <w:rPr>
          <w:sz w:val="22"/>
          <w:szCs w:val="22"/>
        </w:rPr>
        <w:t xml:space="preserve">(1) {lacrimal artery, arteria lacrimalis} [oewn-05357207-n]: an artery that originates from the ophthalmic artery and supplies the lacrimal gland and rectal eye muscles and the upper eyelid and the forehead</w:t>
      </w:r>
    </w:p>
    <w:p>
      <w:pPr>
        <w:spacing w:after="120" w:line="300" w:lineRule="auto"/>
        <w:ind w:left="420" w:hanging="0"/>
      </w:pPr>
      <w:r>
        <w:rPr>
          <w:sz w:val="22"/>
          <w:szCs w:val="22"/>
        </w:rPr>
        <w:t xml:space="preserve">(1) {lacrimal vein, vena lacrimalis} [oewn-05379771-n]: drains the lacrimal gland; empties into the superior ophthalmic vein</w:t>
      </w:r>
    </w:p>
    <w:p>
      <w:pPr>
        <w:spacing w:after="120" w:line="300" w:lineRule="auto"/>
        <w:ind w:left="420" w:hanging="0"/>
      </w:pPr>
      <w:r>
        <w:rPr>
          <w:sz w:val="22"/>
          <w:szCs w:val="22"/>
        </w:rPr>
        <w:t xml:space="preserve">(1) {lacrimal apparatus} [oewn-05412897-n]: the structures that secrete and drain tears from the eye</w:t>
      </w:r>
    </w:p>
    <w:p>
      <w:pPr>
        <w:spacing w:after="120" w:line="300" w:lineRule="auto"/>
        <w:ind w:left="840" w:hanging="0"/>
      </w:pPr>
      <w:r>
        <w:rPr>
          <w:sz w:val="22"/>
          <w:szCs w:val="22"/>
        </w:rPr>
        <w:t xml:space="preserve">(2) {lacrimal gland, lachrymal gland, tear gland} [oewn-05339201-n]: any of the glands in the eyes that secrete tears</w:t>
      </w:r>
    </w:p>
    <w:p>
      <w:pPr>
        <w:spacing w:after="120" w:line="300" w:lineRule="auto"/>
        <w:ind w:left="840" w:hanging="0"/>
      </w:pPr>
      <w:r>
        <w:rPr>
          <w:sz w:val="22"/>
          <w:szCs w:val="22"/>
        </w:rPr>
        <w:t xml:space="preserve">(2) {lacrimal duct, lachrymal duct, tear duct} [oewn-05339360-n]: any of several small ducts that carry tears from the lacrimal glands</w:t>
      </w:r>
    </w:p>
    <w:p>
      <w:pPr>
        <w:spacing w:after="120" w:line="300" w:lineRule="auto"/>
        <w:ind w:left="840" w:hanging="0"/>
      </w:pPr>
      <w:r>
        <w:rPr>
          <w:sz w:val="22"/>
          <w:szCs w:val="22"/>
        </w:rPr>
        <w:t xml:space="preserve">(2) {lacrimal sac, tear sac, dacryocyst} [oewn-05339536-n]: either of the two dilated ends of the lacrimal ducts at the nasal ends of the eyes that fill with tears secreted by the lacrimal glands</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840" w:hanging="0"/>
      </w:pPr>
      <w:r>
        <w:rPr>
          <w:sz w:val="22"/>
          <w:szCs w:val="22"/>
        </w:rPr>
        <w:t xml:space="preserve">(2) {fovea, fovea centralis} [oewn-05462951-n]: area consisting of a small depression in the retina containing cones and where vision is most acute</w:t>
      </w:r>
    </w:p>
    <w:p>
      <w:pPr>
        <w:spacing w:after="120" w:line="300" w:lineRule="auto"/>
        <w:ind w:left="840" w:hanging="0"/>
      </w:pPr>
      <w:r>
        <w:rPr>
          <w:sz w:val="22"/>
          <w:szCs w:val="22"/>
        </w:rPr>
        <w:t xml:space="preserve">(2) {parafovea} [oewn-05463139-n]: area of the retina immediately surrounding the fovea</w:t>
      </w:r>
    </w:p>
    <w:p>
      <w:pPr>
        <w:spacing w:after="120" w:line="300" w:lineRule="auto"/>
        <w:ind w:left="840" w:hanging="0"/>
      </w:pPr>
      <w:r>
        <w:rPr>
          <w:sz w:val="22"/>
          <w:szCs w:val="22"/>
        </w:rPr>
        <w:t xml:space="preserve">(2) {macula, macula lutea, macular area, yellow spot} [oewn-05463266-n]: a small yellowish central area of the retina that is rich in cones and that mediates clear detailed vision</w:t>
      </w:r>
    </w:p>
    <w:p>
      <w:pPr>
        <w:spacing w:after="120" w:line="300" w:lineRule="auto"/>
        <w:ind w:left="840" w:hanging="0"/>
      </w:pPr>
      <w:r>
        <w:rPr>
          <w:sz w:val="22"/>
          <w:szCs w:val="22"/>
        </w:rPr>
        <w:t xml:space="preserve">(2) {visual cell} [oewn-05463488-n]: one of the cells of the retina that is sensitive to light</w:t>
      </w:r>
    </w:p>
    <w:p>
      <w:pPr>
        <w:spacing w:after="120" w:line="300" w:lineRule="auto"/>
        <w:ind w:left="840" w:hanging="0"/>
      </w:pPr>
      <w:r>
        <w:rPr>
          <w:sz w:val="22"/>
          <w:szCs w:val="22"/>
        </w:rPr>
        <w:t xml:space="preserve">(2) {blind spot, optic disc, optic disk} [oewn-05463658-n]: the point where the optic nerve enters the retina; not sensitive to light</w:t>
      </w:r>
    </w:p>
    <w:p>
      <w:pPr>
        <w:spacing w:after="120" w:line="300" w:lineRule="auto"/>
        <w:ind w:left="840" w:hanging="0"/>
      </w:pPr>
      <w:r>
        <w:rPr>
          <w:sz w:val="22"/>
          <w:szCs w:val="22"/>
        </w:rPr>
        <w:t xml:space="preserve">(2) {cone, cone cell, retinal cone} [oewn-05463833-n]: a visual receptor cell in the retina that is sensitive to bright light and to color</w:t>
      </w:r>
    </w:p>
    <w:p>
      <w:pPr>
        <w:spacing w:after="120" w:line="300" w:lineRule="auto"/>
        <w:ind w:left="1260" w:hanging="0"/>
      </w:pPr>
      <w:r>
        <w:rPr>
          <w:sz w:val="22"/>
          <w:szCs w:val="22"/>
        </w:rPr>
        <w:t xml:space="preserve">(3) {iodopsin} [oewn-15113236-n]: a violet photopigment in the retinal cones of the eyes of most vertebrates; plays a role in daylight vision</w:t>
      </w:r>
    </w:p>
    <w:p>
      <w:pPr>
        <w:spacing w:after="120" w:line="300" w:lineRule="auto"/>
        <w:ind w:left="1680" w:hanging="0"/>
      </w:pPr>
      <w:r>
        <w:rPr>
          <w:sz w:val="22"/>
          <w:szCs w:val="22"/>
        </w:rPr>
        <w:t xml:space="preserve">(4) {opsin} [oewn-14759256-n]: retinal protein formed by the action of light on rhodopsin</w:t>
      </w:r>
    </w:p>
    <w:p>
      <w:pPr>
        <w:spacing w:after="120" w:line="300" w:lineRule="auto"/>
        <w:ind w:left="840" w:hanging="0"/>
      </w:pPr>
      <w:r>
        <w:rPr>
          <w:sz w:val="22"/>
          <w:szCs w:val="22"/>
        </w:rPr>
        <w:t xml:space="preserve">(2) {rod, rod cell, retinal rod} [oewn-05464032-n]: a visual receptor cell that is sensitive to dim light</w:t>
      </w:r>
    </w:p>
    <w:p>
      <w:pPr>
        <w:spacing w:after="120" w:line="300" w:lineRule="auto"/>
        <w:ind w:left="1260" w:hanging="0"/>
      </w:pPr>
      <w:r>
        <w:rPr>
          <w:sz w:val="22"/>
          <w:szCs w:val="22"/>
        </w:rPr>
        <w:t xml:space="preserve">(3) {visual purple, rhodopsin, retinal purple} [oewn-15113436-n]: a red photopigment in the retinal rods of vertebrates; dissociates into retinene by light</w:t>
      </w:r>
    </w:p>
    <w:p>
      <w:pPr>
        <w:spacing w:after="120" w:line="300" w:lineRule="auto"/>
        <w:ind w:left="1680" w:hanging="0"/>
      </w:pPr>
      <w:r>
        <w:rPr>
          <w:sz w:val="22"/>
          <w:szCs w:val="22"/>
        </w:rPr>
        <w:t xml:space="preserve">(4) {opsin} [oewn-14759256-n]: retinal protein formed by the action of light on rhodopsin</w:t>
      </w:r>
    </w:p>
    <w:p>
      <w:pPr>
        <w:spacing w:after="120" w:line="300" w:lineRule="auto"/>
        <w:ind w:left="1680" w:hanging="0"/>
      </w:pPr>
      <w:r>
        <w:rPr>
          <w:sz w:val="22"/>
          <w:szCs w:val="22"/>
        </w:rPr>
        <w:t xml:space="preserve">(4) {retinene, retinal} [oewn-15029953-n]: either of two yellow to red retinal pigments formed from rhodopsin by the action of light</w:t>
      </w:r>
    </w:p>
    <w:p>
      <w:pPr>
        <w:spacing w:after="120" w:line="300" w:lineRule="auto"/>
        <w:ind w:left="420" w:hanging="0"/>
      </w:pPr>
      <w:r>
        <w:rPr>
          <w:sz w:val="22"/>
          <w:szCs w:val="22"/>
        </w:rPr>
        <w:t xml:space="preserve">(1) {sclera, sclerotic coat} [oewn-05454794-n]: the whitish fibrous membrane (albuginea) that with the cornea forms the outer covering and protection of the eyeball</w:t>
      </w:r>
    </w:p>
    <w:p>
      <w:pPr>
        <w:spacing w:after="120" w:line="300" w:lineRule="auto"/>
        <w:ind w:left="420" w:hanging="0"/>
      </w:pPr>
      <w:r>
        <w:rPr>
          <w:sz w:val="22"/>
          <w:szCs w:val="22"/>
        </w:rPr>
        <w:t xml:space="preserve">(1) {pupillary sphincter, musculus sphincter pupillae} [oewn-05580571-n]: a ring of smooth muscle surrounding the iris</w:t>
      </w:r>
    </w:p>
    <w:p>
      <w:pPr>
        <w:spacing w:after="120" w:line="300" w:lineRule="auto"/>
        <w:ind w:left="420" w:hanging="0"/>
      </w:pPr>
      <w:r>
        <w:rPr>
          <w:sz w:val="22"/>
          <w:szCs w:val="22"/>
        </w:rPr>
        <w:t xml:space="preserve">(1) {aperture} [oewn-09223909-n]: a natural opening in something</w:t>
      </w:r>
    </w:p>
    <w:p>
      <w:pPr>
        <w:spacing w:after="120" w:line="300" w:lineRule="auto"/>
        <w:ind w:left="0" w:hanging="0"/>
      </w:pPr>
      <w:r>
        <w:rPr>
          <w:sz w:val="22"/>
          <w:szCs w:val="22"/>
        </w:rPr>
        <w:t xml:space="preserve">(0) {compound eye} [oewn-05319952-n]: in insects and some crustaceans: composed of many light-sensitive elements each forming a portion of an image</w:t>
      </w:r>
    </w:p>
    <w:p>
      <w:pPr>
        <w:spacing w:after="120" w:line="300" w:lineRule="auto"/>
        <w:ind w:left="420" w:hanging="0"/>
      </w:pPr>
      <w:r>
        <w:rPr>
          <w:sz w:val="22"/>
          <w:szCs w:val="22"/>
        </w:rPr>
        <w:t xml:space="preserve">(1) {ommatidium} [oewn-05320139-n]: any of the numerous small cone-shaped eyes that make up the compound eyes of some arthropods</w:t>
      </w:r>
    </w:p>
    <w:p>
      <w:pPr>
        <w:spacing w:after="120" w:line="300" w:lineRule="auto"/>
        <w:ind w:left="0" w:hanging="0"/>
      </w:pPr>
      <w:r>
        <w:rPr>
          <w:sz w:val="22"/>
          <w:szCs w:val="22"/>
        </w:rPr>
        <w:t xml:space="preserve">(0) {eyebrow, brow, supercilium} [oewn-05321060-n]: the arch of hair above each eye</w:t>
      </w:r>
    </w:p>
    <w:p>
      <w:pPr>
        <w:spacing w:after="120" w:line="300" w:lineRule="auto"/>
        <w:ind w:left="420" w:hanging="0"/>
      </w:pPr>
      <w:r>
        <w:rPr>
          <w:sz w:val="22"/>
          <w:szCs w:val="22"/>
        </w:rPr>
        <w:t xml:space="preserve">(1) {venae palpebrales} [oewn-05431123-n]: veins of the eyelids</w:t>
      </w:r>
    </w:p>
    <w:p>
      <w:pPr>
        <w:spacing w:after="120" w:line="300" w:lineRule="auto"/>
        <w:ind w:left="0" w:hanging="0"/>
      </w:pPr>
      <w:r>
        <w:rPr>
          <w:sz w:val="22"/>
          <w:szCs w:val="22"/>
        </w:rPr>
        <w:t xml:space="preserve">(0) {eyelid, lid, palpebra} [oewn-05321347-n]: either of two folds of skin that can be moved to cover or open the eye</w:t>
      </w:r>
    </w:p>
    <w:p>
      <w:pPr>
        <w:spacing w:after="120" w:line="300" w:lineRule="auto"/>
        <w:ind w:left="420" w:hanging="0"/>
      </w:pPr>
      <w:r>
        <w:rPr>
          <w:sz w:val="22"/>
          <w:szCs w:val="22"/>
        </w:rPr>
        <w:t xml:space="preserve">(1) {eyelash, lash, cilium} [oewn-05322469-n]: any of the short curved hairs that grow from the edges of the eyelids</w:t>
      </w:r>
    </w:p>
    <w:p>
      <w:pPr>
        <w:spacing w:after="120" w:line="300" w:lineRule="auto"/>
        <w:ind w:left="420" w:hanging="0"/>
      </w:pPr>
      <w:r>
        <w:rPr>
          <w:sz w:val="22"/>
          <w:szCs w:val="22"/>
        </w:rPr>
        <w:t xml:space="preserve">(1) {conjunctiva} [oewn-05322645-n]: a transparent lubricating mucous membrane that covers the eyeball and the under surface of the eyelid</w:t>
      </w:r>
    </w:p>
    <w:p>
      <w:pPr>
        <w:spacing w:after="120" w:line="300" w:lineRule="auto"/>
        <w:ind w:left="0" w:hanging="0"/>
      </w:pPr>
      <w:r>
        <w:rPr>
          <w:sz w:val="22"/>
          <w:szCs w:val="22"/>
        </w:rPr>
        <w:t xml:space="preserve">(0) {vitreous humor, vitreous humour, vitreous body} [oewn-05325957-n]: the clear colorless transparent jelly that fills the posterior chamber of the eyeball</w:t>
      </w:r>
    </w:p>
    <w:p>
      <w:pPr>
        <w:spacing w:after="120" w:line="300" w:lineRule="auto"/>
        <w:ind w:left="420" w:hanging="0"/>
      </w:pPr>
      <w:r>
        <w:rPr>
          <w:sz w:val="22"/>
          <w:szCs w:val="22"/>
        </w:rPr>
        <w:t xml:space="preserve">(1) {hyaluronic acid} [oewn-14934046-n]: a viscous mucopolysaccharide found in the connective tissue space and the synovial fluid of movable joints and the humors of the eye; a cementing and protective substance</w:t>
      </w:r>
    </w:p>
    <w:p>
      <w:pPr>
        <w:spacing w:after="120" w:line="300" w:lineRule="auto"/>
        <w:ind w:left="0" w:hanging="0"/>
      </w:pPr>
      <w:r>
        <w:rPr>
          <w:sz w:val="22"/>
          <w:szCs w:val="22"/>
        </w:rPr>
        <w:t xml:space="preserve">(0) {eardrum, tympanum, tympanic membrane, myringa} [oewn-05326381-n]: the membrane in the ear that vibrates to sound</w:t>
      </w:r>
    </w:p>
    <w:p>
      <w:pPr>
        <w:spacing w:after="120" w:line="300" w:lineRule="auto"/>
        <w:ind w:left="420" w:hanging="0"/>
      </w:pPr>
      <w:r>
        <w:rPr>
          <w:sz w:val="22"/>
          <w:szCs w:val="22"/>
        </w:rPr>
        <w:t xml:space="preserve">(1) {umbo} [oewn-05332101-n]: a slight rounded elevation where the malleus attaches to the eardrum</w:t>
      </w:r>
    </w:p>
    <w:p>
      <w:pPr>
        <w:spacing w:after="120" w:line="300" w:lineRule="auto"/>
        <w:ind w:left="0" w:hanging="0"/>
      </w:pPr>
      <w:r>
        <w:rPr>
          <w:sz w:val="22"/>
          <w:szCs w:val="22"/>
        </w:rPr>
        <w:t xml:space="preserve">(0) {iris} [oewn-05327486-n]: muscular diaphragm that controls the size of the pupil which in turn controls the amount of light that enters the eye; it forms the colored portion of the eye</w:t>
      </w:r>
    </w:p>
    <w:p>
      <w:pPr>
        <w:spacing w:after="120" w:line="300" w:lineRule="auto"/>
        <w:ind w:left="420" w:hanging="0"/>
      </w:pPr>
      <w:r>
        <w:rPr>
          <w:sz w:val="22"/>
          <w:szCs w:val="22"/>
        </w:rPr>
        <w:t xml:space="preserve">(1) {pupil} [oewn-05327733-n]: the contractile aperture in the center of the iris of the eye; resembles a large black dot</w:t>
      </w:r>
    </w:p>
    <w:p>
      <w:pPr>
        <w:spacing w:after="120" w:line="300" w:lineRule="auto"/>
        <w:ind w:left="0" w:hanging="0"/>
      </w:pPr>
      <w:r>
        <w:rPr>
          <w:sz w:val="22"/>
          <w:szCs w:val="22"/>
        </w:rPr>
        <w:t xml:space="preserve">(0) {lens, crystalline lens, lens of the eye} [oewn-05327912-n]: biconvex transparent body situated behind the iris in the eye; its role (along with the cornea) is to focus light on the retina</w:t>
      </w:r>
    </w:p>
    <w:p>
      <w:pPr>
        <w:spacing w:after="120" w:line="300" w:lineRule="auto"/>
        <w:ind w:left="420" w:hanging="0"/>
      </w:pPr>
      <w:r>
        <w:rPr>
          <w:sz w:val="22"/>
          <w:szCs w:val="22"/>
        </w:rPr>
        <w:t xml:space="preserve">(1) {lens cortex, cortex} [oewn-05328184-n]: the tissue that surrounds the lens nucleus</w:t>
      </w:r>
    </w:p>
    <w:p>
      <w:pPr>
        <w:spacing w:after="120" w:line="300" w:lineRule="auto"/>
        <w:ind w:left="420" w:hanging="0"/>
      </w:pPr>
      <w:r>
        <w:rPr>
          <w:sz w:val="22"/>
          <w:szCs w:val="22"/>
        </w:rPr>
        <w:t xml:space="preserve">(1) {lens capsule} [oewn-05333748-n]: a tenuous mesoblastic membrane surrounding the lens of the eye</w:t>
      </w:r>
    </w:p>
    <w:p>
      <w:pPr>
        <w:spacing w:after="120" w:line="300" w:lineRule="auto"/>
        <w:ind w:left="0" w:hanging="0"/>
      </w:pPr>
      <w:r>
        <w:rPr>
          <w:sz w:val="22"/>
          <w:szCs w:val="22"/>
        </w:rPr>
        <w:t xml:space="preserve">(0) {ear} [oewn-05328447-n]: the sense organ for hearing and equilibrium</w:t>
      </w:r>
    </w:p>
    <w:p>
      <w:pPr>
        <w:spacing w:after="120" w:line="300" w:lineRule="auto"/>
        <w:ind w:left="420" w:hanging="0"/>
      </w:pPr>
      <w:r>
        <w:rPr>
          <w:sz w:val="22"/>
          <w:szCs w:val="22"/>
        </w:rPr>
        <w:t xml:space="preserve">(1) {vestibule of the ear} [oewn-05312294-n]: the central cavity of the bony labyrinth of the ear</w:t>
      </w:r>
    </w:p>
    <w:p>
      <w:pPr>
        <w:spacing w:after="120" w:line="300" w:lineRule="auto"/>
        <w:ind w:left="420" w:hanging="0"/>
      </w:pPr>
      <w:r>
        <w:rPr>
          <w:sz w:val="22"/>
          <w:szCs w:val="22"/>
        </w:rPr>
        <w:t xml:space="preserve">(1) {eardrum, tympanum, tympanic membrane, myringa} [oewn-05326381-n]: the membrane in the ear that vibrates to sound</w:t>
      </w:r>
    </w:p>
    <w:p>
      <w:pPr>
        <w:spacing w:after="120" w:line="300" w:lineRule="auto"/>
        <w:ind w:left="840" w:hanging="0"/>
      </w:pPr>
      <w:r>
        <w:rPr>
          <w:sz w:val="22"/>
          <w:szCs w:val="22"/>
        </w:rPr>
        <w:t xml:space="preserve">(2) {umbo} [oewn-05332101-n]: a slight rounded elevation where the malleus attaches to the eardrum</w:t>
      </w:r>
    </w:p>
    <w:p>
      <w:pPr>
        <w:spacing w:after="120" w:line="300" w:lineRule="auto"/>
        <w:ind w:left="420" w:hanging="0"/>
      </w:pPr>
      <w:r>
        <w:rPr>
          <w:sz w:val="22"/>
          <w:szCs w:val="22"/>
        </w:rPr>
        <w:t xml:space="preserve">(1) {organ of hearing} [oewn-05328692-n]: the part of the ear that is responsible for sensations of sound</w:t>
      </w:r>
    </w:p>
    <w:p>
      <w:pPr>
        <w:spacing w:after="120" w:line="300" w:lineRule="auto"/>
        <w:ind w:left="420" w:hanging="0"/>
      </w:pPr>
      <w:r>
        <w:rPr>
          <w:sz w:val="22"/>
          <w:szCs w:val="22"/>
        </w:rPr>
        <w:t xml:space="preserve">(1) {fenestra} [oewn-05332926-n]: a small opening covered with membrane (especially one in the bone between the middle and inner ear)</w:t>
      </w:r>
    </w:p>
    <w:p>
      <w:pPr>
        <w:spacing w:after="120" w:line="300" w:lineRule="auto"/>
        <w:ind w:left="420" w:hanging="0"/>
      </w:pPr>
      <w:r>
        <w:rPr>
          <w:sz w:val="22"/>
          <w:szCs w:val="22"/>
        </w:rPr>
        <w:t xml:space="preserve">(1) {auricular artery, arteria auricularis} [oewn-05345573-n]: artery that supplies blood to the ear</w:t>
      </w:r>
    </w:p>
    <w:p>
      <w:pPr>
        <w:spacing w:after="120" w:line="300" w:lineRule="auto"/>
        <w:ind w:left="0" w:hanging="0"/>
      </w:pPr>
      <w:r>
        <w:rPr>
          <w:sz w:val="22"/>
          <w:szCs w:val="22"/>
        </w:rPr>
        <w:t xml:space="preserve">(0) {inner ear, internal ear, labyrinth} [oewn-05328855-n]: a complex system of interconnecting cavities; concerned with hearing and equilibrium</w:t>
      </w:r>
    </w:p>
    <w:p>
      <w:pPr>
        <w:spacing w:after="120" w:line="300" w:lineRule="auto"/>
        <w:ind w:left="420" w:hanging="0"/>
      </w:pPr>
      <w:r>
        <w:rPr>
          <w:sz w:val="22"/>
          <w:szCs w:val="22"/>
        </w:rPr>
        <w:t xml:space="preserve">(1) {neuroepithelium} [oewn-05248193-n]: epithelium associated with special sense organs and containing sensory nerve endings</w:t>
      </w:r>
    </w:p>
    <w:p>
      <w:pPr>
        <w:spacing w:after="120" w:line="300" w:lineRule="auto"/>
        <w:ind w:left="420" w:hanging="0"/>
      </w:pPr>
      <w:r>
        <w:rPr>
          <w:sz w:val="22"/>
          <w:szCs w:val="22"/>
        </w:rPr>
        <w:t xml:space="preserve">(1) {membranous labyrinth} [oewn-05329212-n]: the sensory structures of the inner ear including the labyrinthine receptors and the cochlea; contained within the bony labyrinth</w:t>
      </w:r>
    </w:p>
    <w:p>
      <w:pPr>
        <w:spacing w:after="120" w:line="300" w:lineRule="auto"/>
        <w:ind w:left="840" w:hanging="0"/>
      </w:pPr>
      <w:r>
        <w:rPr>
          <w:sz w:val="22"/>
          <w:szCs w:val="22"/>
        </w:rPr>
        <w:t xml:space="preserve">(2) {utricle, utriculus} [oewn-05329980-n]: a small pouch into which the semicircular canals open</w:t>
      </w:r>
    </w:p>
    <w:p>
      <w:pPr>
        <w:spacing w:after="120" w:line="300" w:lineRule="auto"/>
        <w:ind w:left="840" w:hanging="0"/>
      </w:pPr>
      <w:r>
        <w:rPr>
          <w:sz w:val="22"/>
          <w:szCs w:val="22"/>
        </w:rPr>
        <w:t xml:space="preserve">(2) {saccule, sacculus} [oewn-05330118-n]: a small sac or pouch (especially the smaller chamber of the membranous labyrinth)</w:t>
      </w:r>
    </w:p>
    <w:p>
      <w:pPr>
        <w:spacing w:after="120" w:line="300" w:lineRule="auto"/>
        <w:ind w:left="420" w:hanging="0"/>
      </w:pPr>
      <w:r>
        <w:rPr>
          <w:sz w:val="22"/>
          <w:szCs w:val="22"/>
        </w:rPr>
        <w:t xml:space="preserve">(1) {bony labyrinth, osseous labyrinth} [oewn-05329465-n]: cavity in the petrous part of the temporal bone that contains the membranous labyrinth</w:t>
      </w:r>
    </w:p>
    <w:p>
      <w:pPr>
        <w:spacing w:after="120" w:line="300" w:lineRule="auto"/>
        <w:ind w:left="420" w:hanging="0"/>
      </w:pPr>
      <w:r>
        <w:rPr>
          <w:sz w:val="22"/>
          <w:szCs w:val="22"/>
        </w:rPr>
        <w:t xml:space="preserve">(1) {endolymph} [oewn-05329651-n]: the bodily fluid that fills the membranous labyrinth of the inner ear</w:t>
      </w:r>
    </w:p>
    <w:p>
      <w:pPr>
        <w:spacing w:after="120" w:line="300" w:lineRule="auto"/>
        <w:ind w:left="420" w:hanging="0"/>
      </w:pPr>
      <w:r>
        <w:rPr>
          <w:sz w:val="22"/>
          <w:szCs w:val="22"/>
        </w:rPr>
        <w:t xml:space="preserve">(1) {perilymph} [oewn-05329795-n]: the bodily fluid that fills the space between the bony labyrinth and the membranous labyrinth of the inner ear</w:t>
      </w:r>
    </w:p>
    <w:p>
      <w:pPr>
        <w:spacing w:after="120" w:line="300" w:lineRule="auto"/>
        <w:ind w:left="420" w:hanging="0"/>
      </w:pPr>
      <w:r>
        <w:rPr>
          <w:sz w:val="22"/>
          <w:szCs w:val="22"/>
        </w:rPr>
        <w:t xml:space="preserve">(1) {semicircular canal} [oewn-05330776-n]: one of three tube loops filled with fluid and in planes nearly at right angles with one another; concerned with equilibrium</w:t>
      </w:r>
    </w:p>
    <w:p>
      <w:pPr>
        <w:spacing w:after="120" w:line="300" w:lineRule="auto"/>
        <w:ind w:left="420" w:hanging="0"/>
      </w:pPr>
      <w:r>
        <w:rPr>
          <w:sz w:val="22"/>
          <w:szCs w:val="22"/>
        </w:rPr>
        <w:t xml:space="preserve">(1) {cochlea} [oewn-05334172-n]: the snail-shaped tube (in the inner ear coiled around the modiolus) where sound vibrations are converted into nerve impulses by the organ of Corti</w:t>
      </w:r>
    </w:p>
    <w:p>
      <w:pPr>
        <w:spacing w:after="120" w:line="300" w:lineRule="auto"/>
        <w:ind w:left="840" w:hanging="0"/>
      </w:pPr>
      <w:r>
        <w:rPr>
          <w:sz w:val="22"/>
          <w:szCs w:val="22"/>
        </w:rPr>
        <w:t xml:space="preserve">(2) {basilar membrane} [oewn-05293771-n]: a membrane in the cochlea that supports the organ of Corti</w:t>
      </w:r>
    </w:p>
    <w:p>
      <w:pPr>
        <w:spacing w:after="120" w:line="300" w:lineRule="auto"/>
        <w:ind w:left="840" w:hanging="0"/>
      </w:pPr>
      <w:r>
        <w:rPr>
          <w:sz w:val="22"/>
          <w:szCs w:val="22"/>
        </w:rPr>
        <w:t xml:space="preserve">(2) {modiolus} [oewn-05330283-n]: the central conical bony pillar of the cochlea</w:t>
      </w:r>
    </w:p>
    <w:p>
      <w:pPr>
        <w:spacing w:after="120" w:line="300" w:lineRule="auto"/>
        <w:ind w:left="840" w:hanging="0"/>
      </w:pPr>
      <w:r>
        <w:rPr>
          <w:sz w:val="22"/>
          <w:szCs w:val="22"/>
        </w:rPr>
        <w:t xml:space="preserve">(2) {organ of Corti} [oewn-05330403-n]: the hearing organ of the inner ear; contains receptors that respond to sound waves</w:t>
      </w:r>
    </w:p>
    <w:p>
      <w:pPr>
        <w:spacing w:after="120" w:line="300" w:lineRule="auto"/>
        <w:ind w:left="1260" w:hanging="0"/>
      </w:pPr>
      <w:r>
        <w:rPr>
          <w:sz w:val="22"/>
          <w:szCs w:val="22"/>
        </w:rPr>
        <w:t xml:space="preserve">(3) {hair cell} [oewn-05249965-n]: a sensory epithelial cell present in the organ of Corti</w:t>
      </w:r>
    </w:p>
    <w:p>
      <w:pPr>
        <w:spacing w:after="120" w:line="300" w:lineRule="auto"/>
        <w:ind w:left="420" w:hanging="0"/>
      </w:pPr>
      <w:r>
        <w:rPr>
          <w:sz w:val="22"/>
          <w:szCs w:val="22"/>
        </w:rPr>
        <w:t xml:space="preserve">(1) {labyrinthine artery, artery of the labyrinth, internal auditory artery} [oewn-05356993-n]: an artery that is a branch of the basilar artery that supplies the labyrinth</w:t>
      </w:r>
    </w:p>
    <w:p>
      <w:pPr>
        <w:spacing w:after="120" w:line="300" w:lineRule="auto"/>
        <w:ind w:left="420" w:hanging="0"/>
      </w:pPr>
      <w:r>
        <w:rPr>
          <w:sz w:val="22"/>
          <w:szCs w:val="22"/>
        </w:rPr>
        <w:t xml:space="preserve">(1) {labyrinthine vein, internal auditory vein} [oewn-05379633-n]: veins that drain the inner ear</w:t>
      </w:r>
    </w:p>
    <w:p>
      <w:pPr>
        <w:spacing w:after="120" w:line="300" w:lineRule="auto"/>
        <w:ind w:left="0" w:hanging="0"/>
      </w:pPr>
      <w:r>
        <w:rPr>
          <w:sz w:val="22"/>
          <w:szCs w:val="22"/>
        </w:rPr>
        <w:t xml:space="preserve">(0) {membranous labyrinth} [oewn-05329212-n]: the sensory structures of the inner ear including the labyrinthine receptors and the cochlea; contained within the bony labyrinth</w:t>
      </w:r>
    </w:p>
    <w:p>
      <w:pPr>
        <w:spacing w:after="120" w:line="300" w:lineRule="auto"/>
        <w:ind w:left="420" w:hanging="0"/>
      </w:pPr>
      <w:r>
        <w:rPr>
          <w:sz w:val="22"/>
          <w:szCs w:val="22"/>
        </w:rPr>
        <w:t xml:space="preserve">(1) {utricle, utriculus} [oewn-05329980-n]: a small pouch into which the semicircular canals open</w:t>
      </w:r>
    </w:p>
    <w:p>
      <w:pPr>
        <w:spacing w:after="120" w:line="300" w:lineRule="auto"/>
        <w:ind w:left="420" w:hanging="0"/>
      </w:pPr>
      <w:r>
        <w:rPr>
          <w:sz w:val="22"/>
          <w:szCs w:val="22"/>
        </w:rPr>
        <w:t xml:space="preserve">(1) {saccule, sacculus} [oewn-05330118-n]: a small sac or pouch (especially the smaller chamber of the membranous labyrinth)</w:t>
      </w:r>
    </w:p>
    <w:p>
      <w:pPr>
        <w:spacing w:after="120" w:line="300" w:lineRule="auto"/>
        <w:ind w:left="0" w:hanging="0"/>
      </w:pPr>
      <w:r>
        <w:rPr>
          <w:sz w:val="22"/>
          <w:szCs w:val="22"/>
        </w:rPr>
        <w:t xml:space="preserve">(0) {organ of Corti} [oewn-05330403-n]: the hearing organ of the inner ear; contains receptors that respond to sound waves</w:t>
      </w:r>
    </w:p>
    <w:p>
      <w:pPr>
        <w:spacing w:after="120" w:line="300" w:lineRule="auto"/>
        <w:ind w:left="420" w:hanging="0"/>
      </w:pPr>
      <w:r>
        <w:rPr>
          <w:sz w:val="22"/>
          <w:szCs w:val="22"/>
        </w:rPr>
        <w:t xml:space="preserve">(1) {hair cell} [oewn-05249965-n]: a sensory epithelial cell present in the organ of Corti</w:t>
      </w:r>
    </w:p>
    <w:p>
      <w:pPr>
        <w:spacing w:after="120" w:line="300" w:lineRule="auto"/>
        <w:ind w:left="0" w:hanging="0"/>
      </w:pPr>
      <w:r>
        <w:rPr>
          <w:sz w:val="22"/>
          <w:szCs w:val="22"/>
        </w:rPr>
        <w:t xml:space="preserve">(0) {vestibular apparatus, vestibular system} [oewn-05330584-n]: organs mediating the labyrinthine sense; concerned with equilibrium</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{vestibule of the ear} [oewn-05312294-n]: the central cavity of the bony labyrinth of the ear</w:t>
      </w:r>
    </w:p>
    <w:p>
      <w:pPr>
        <w:spacing w:after="120" w:line="300" w:lineRule="auto"/>
        <w:ind w:left="840" w:hanging="0"/>
      </w:pPr>
      <w:r>
        <w:rPr>
          <w:sz w:val="22"/>
          <w:szCs w:val="22"/>
        </w:rPr>
        <w:t xml:space="preserve">(2) {eardrum, tympanum, tympanic membrane, myringa} [oewn-05326381-n]: the membrane in the ear that vibrates to sound</w:t>
      </w:r>
    </w:p>
    <w:p>
      <w:pPr>
        <w:spacing w:after="120" w:line="300" w:lineRule="auto"/>
        <w:ind w:left="1260" w:hanging="0"/>
      </w:pPr>
      <w:r>
        <w:rPr>
          <w:sz w:val="22"/>
          <w:szCs w:val="22"/>
        </w:rPr>
        <w:t xml:space="preserve">(3) {umbo} [oewn-05332101-n]: a slight rounded elevation where the malleus attaches to the eardrum</w:t>
      </w:r>
    </w:p>
    <w:p>
      <w:pPr>
        <w:spacing w:after="120" w:line="300" w:lineRule="auto"/>
        <w:ind w:left="840" w:hanging="0"/>
      </w:pPr>
      <w:r>
        <w:rPr>
          <w:sz w:val="22"/>
          <w:szCs w:val="22"/>
        </w:rPr>
        <w:t xml:space="preserve">(2) {organ of hearing} [oewn-05328692-n]: the part of the ear that is responsible for sensations of sound</w:t>
      </w:r>
    </w:p>
    <w:p>
      <w:pPr>
        <w:spacing w:after="120" w:line="300" w:lineRule="auto"/>
        <w:ind w:left="840" w:hanging="0"/>
      </w:pPr>
      <w:r>
        <w:rPr>
          <w:sz w:val="22"/>
          <w:szCs w:val="22"/>
        </w:rPr>
        <w:t xml:space="preserve">(2) {fenestra} [oewn-05332926-n]: a small opening covered with membrane (especially one in the bone between the middle and inner ear)</w:t>
      </w:r>
    </w:p>
    <w:p>
      <w:pPr>
        <w:spacing w:after="120" w:line="300" w:lineRule="auto"/>
        <w:ind w:left="840" w:hanging="0"/>
      </w:pPr>
      <w:r>
        <w:rPr>
          <w:sz w:val="22"/>
          <w:szCs w:val="22"/>
        </w:rPr>
        <w:t xml:space="preserve">(2) {auricular artery, arteria auricularis} [oewn-05345573-n]: artery that supplies blood to the ear</w:t>
      </w:r>
    </w:p>
    <w:p>
      <w:pPr>
        <w:spacing w:after="120" w:line="300" w:lineRule="auto"/>
        <w:ind w:left="420" w:hanging="0"/>
      </w:pPr>
      <w:r>
        <w:rPr>
          <w:sz w:val="22"/>
          <w:szCs w:val="22"/>
        </w:rPr>
        <w:t xml:space="preserve">(1) {semicircular canal} [oewn-05330776-n]: one of three tube loops filled with fluid and in planes nearly at right angles with one another; concerned with equilibrium</w:t>
      </w:r>
    </w:p>
    <w:p>
      <w:pPr>
        <w:spacing w:after="120" w:line="300" w:lineRule="auto"/>
        <w:ind w:left="0" w:hanging="0"/>
      </w:pPr>
      <w:r>
        <w:rPr>
          <w:sz w:val="22"/>
          <w:szCs w:val="22"/>
        </w:rPr>
        <w:t xml:space="preserve">(0) {external ear, outer ear} [oewn-05331271-n]: the part of the ear visible externally</w:t>
      </w:r>
    </w:p>
    <w:p>
      <w:pPr>
        <w:spacing w:after="120" w:line="300" w:lineRule="auto"/>
        <w:ind w:left="420" w:hanging="0"/>
      </w:pPr>
      <w:r>
        <w:rPr>
          <w:sz w:val="22"/>
          <w:szCs w:val="22"/>
        </w:rPr>
        <w:t xml:space="preserve">(1) {auditory meatus, acoustic meatus, ear canal, auditory canal, external auditory canal} [oewn-05256010-n]: either of the passages in the outer ear from the auricle to the tympanic membrane</w:t>
      </w:r>
    </w:p>
    <w:p>
      <w:pPr>
        <w:spacing w:after="120" w:line="300" w:lineRule="auto"/>
        <w:ind w:left="840" w:hanging="0"/>
      </w:pPr>
      <w:r>
        <w:rPr>
          <w:sz w:val="22"/>
          <w:szCs w:val="22"/>
        </w:rPr>
        <w:t xml:space="preserve">(2) {auriculare, auricular point} [oewn-05238922-n]: the craniometric point at the center of the opening of the external acoustic meatus</w:t>
      </w:r>
    </w:p>
    <w:p>
      <w:pPr>
        <w:spacing w:after="120" w:line="300" w:lineRule="auto"/>
        <w:ind w:left="420" w:hanging="0"/>
      </w:pPr>
      <w:r>
        <w:rPr>
          <w:sz w:val="22"/>
          <w:szCs w:val="22"/>
        </w:rPr>
        <w:t xml:space="preserve">(1) {auricle, pinna, ear} [oewn-05331437-n]: the externally visible cartilaginous structure of the external ear</w:t>
      </w:r>
    </w:p>
    <w:p>
      <w:pPr>
        <w:spacing w:after="120" w:line="300" w:lineRule="auto"/>
        <w:ind w:left="840" w:hanging="0"/>
      </w:pPr>
      <w:r>
        <w:rPr>
          <w:sz w:val="22"/>
          <w:szCs w:val="22"/>
        </w:rPr>
        <w:t xml:space="preserve">(2) {earlobe, ear lobe} [oewn-05331136-n]: the fleshy pendulous part of the external human ear</w:t>
      </w:r>
    </w:p>
    <w:p>
      <w:pPr>
        <w:spacing w:after="120" w:line="300" w:lineRule="auto"/>
        <w:ind w:left="840" w:hanging="0"/>
      </w:pPr>
      <w:r>
        <w:rPr>
          <w:sz w:val="22"/>
          <w:szCs w:val="22"/>
        </w:rPr>
        <w:t xml:space="preserve">(2) {tragus} [oewn-05331682-n]: a small cartilaginous flap in front of the external opening of the ear</w:t>
      </w:r>
    </w:p>
    <w:p>
      <w:pPr>
        <w:spacing w:after="120" w:line="300" w:lineRule="auto"/>
        <w:ind w:left="0" w:hanging="0"/>
      </w:pPr>
      <w:r>
        <w:rPr>
          <w:sz w:val="22"/>
          <w:szCs w:val="22"/>
        </w:rPr>
        <w:t xml:space="preserve">(0) {auricle, pinna, ear} [oewn-05331437-n]: the externally visible cartilaginous structure of the external ear</w:t>
      </w:r>
    </w:p>
    <w:p>
      <w:pPr>
        <w:spacing w:after="120" w:line="300" w:lineRule="auto"/>
        <w:ind w:left="420" w:hanging="0"/>
      </w:pPr>
      <w:r>
        <w:rPr>
          <w:sz w:val="22"/>
          <w:szCs w:val="22"/>
        </w:rPr>
        <w:t xml:space="preserve">(1) {earlobe, ear lobe} [oewn-05331136-n]: the fleshy pendulous part of the external human ear</w:t>
      </w:r>
    </w:p>
    <w:p>
      <w:pPr>
        <w:spacing w:after="120" w:line="300" w:lineRule="auto"/>
        <w:ind w:left="420" w:hanging="0"/>
      </w:pPr>
      <w:r>
        <w:rPr>
          <w:sz w:val="22"/>
          <w:szCs w:val="22"/>
        </w:rPr>
        <w:t xml:space="preserve">(1) {tragus} [oewn-05331682-n]: a small cartilaginous flap in front of the external opening of the ear</w:t>
      </w:r>
    </w:p>
    <w:p>
      <w:pPr>
        <w:spacing w:after="120" w:line="300" w:lineRule="auto"/>
        <w:ind w:left="0" w:hanging="0"/>
      </w:pPr>
      <w:r>
        <w:rPr>
          <w:sz w:val="22"/>
          <w:szCs w:val="22"/>
        </w:rPr>
        <w:t xml:space="preserve">(0) {middle ear, tympanic cavity, tympanum} [oewn-05332436-n]: the main cavity of the ear; between the eardrum and the inner ear</w:t>
      </w:r>
    </w:p>
    <w:p>
      <w:pPr>
        <w:spacing w:after="120" w:line="300" w:lineRule="auto"/>
        <w:ind w:left="420" w:hanging="0"/>
      </w:pPr>
      <w:r>
        <w:rPr>
          <w:sz w:val="22"/>
          <w:szCs w:val="22"/>
        </w:rPr>
        <w:t xml:space="preserve">(1) {ossicle, bonelet, ossiculum} [oewn-05285227-n]: a small bone; especially one in the middle ear</w:t>
      </w:r>
    </w:p>
    <w:p>
      <w:pPr>
        <w:spacing w:after="120" w:line="300" w:lineRule="auto"/>
        <w:ind w:left="420" w:hanging="0"/>
      </w:pPr>
      <w:r>
        <w:rPr>
          <w:sz w:val="22"/>
          <w:szCs w:val="22"/>
        </w:rPr>
        <w:t xml:space="preserve">(1) {Eustachian tube, auditory tube} [oewn-05332701-n]: either of the paired tubes connecting the middle ears to the nasopharynx; equalizes air pressure on the two sides of the eardrum</w:t>
      </w:r>
    </w:p>
    <w:p>
      <w:pPr>
        <w:spacing w:after="120" w:line="300" w:lineRule="auto"/>
        <w:ind w:left="420" w:hanging="0"/>
      </w:pPr>
      <w:r>
        <w:rPr>
          <w:sz w:val="22"/>
          <w:szCs w:val="22"/>
        </w:rPr>
        <w:t xml:space="preserve">(1) {malleus, hammer} [oewn-05333491-n]: the ossicle attached to the eardrum</w:t>
      </w:r>
    </w:p>
    <w:p>
      <w:pPr>
        <w:spacing w:after="120" w:line="300" w:lineRule="auto"/>
        <w:ind w:left="420" w:hanging="0"/>
      </w:pPr>
      <w:r>
        <w:rPr>
          <w:sz w:val="22"/>
          <w:szCs w:val="22"/>
        </w:rPr>
        <w:t xml:space="preserve">(1) {incus, anvil} [oewn-05333888-n]: a small bone in the middle ear between the malleus and the stapes</w:t>
      </w:r>
    </w:p>
    <w:p>
      <w:pPr>
        <w:spacing w:after="120" w:line="300" w:lineRule="auto"/>
        <w:ind w:left="420" w:hanging="0"/>
      </w:pPr>
      <w:r>
        <w:rPr>
          <w:sz w:val="22"/>
          <w:szCs w:val="22"/>
        </w:rPr>
        <w:t xml:space="preserve">(1) {stapes, stirrup} [oewn-05334013-n]: the stirrup-shaped ossicle that transmits sound from the incus to the cochlea</w:t>
      </w:r>
    </w:p>
    <w:p>
      <w:pPr>
        <w:spacing w:after="120" w:line="300" w:lineRule="auto"/>
        <w:ind w:left="0" w:hanging="0"/>
      </w:pPr>
      <w:r>
        <w:rPr>
          <w:sz w:val="22"/>
          <w:szCs w:val="22"/>
        </w:rPr>
        <w:t xml:space="preserve">(0) {cochlea} [oewn-05334172-n]: the snail-shaped tube (in the inner ear coiled around the modiolus) where sound vibrations are converted into nerve impulses by the organ of Corti</w:t>
      </w:r>
    </w:p>
    <w:p>
      <w:pPr>
        <w:spacing w:after="120" w:line="300" w:lineRule="auto"/>
        <w:ind w:left="420" w:hanging="0"/>
      </w:pPr>
      <w:r>
        <w:rPr>
          <w:sz w:val="22"/>
          <w:szCs w:val="22"/>
        </w:rPr>
        <w:t xml:space="preserve">(1) {basilar membrane} [oewn-05293771-n]: a membrane in the cochlea that supports the organ of Corti</w:t>
      </w:r>
    </w:p>
    <w:p>
      <w:pPr>
        <w:spacing w:after="120" w:line="300" w:lineRule="auto"/>
        <w:ind w:left="420" w:hanging="0"/>
      </w:pPr>
      <w:r>
        <w:rPr>
          <w:sz w:val="22"/>
          <w:szCs w:val="22"/>
        </w:rPr>
        <w:t xml:space="preserve">(1) {modiolus} [oewn-05330283-n]: the central conical bony pillar of the cochlea</w:t>
      </w:r>
    </w:p>
    <w:p>
      <w:pPr>
        <w:spacing w:after="120" w:line="300" w:lineRule="auto"/>
        <w:ind w:left="420" w:hanging="0"/>
      </w:pPr>
      <w:r>
        <w:rPr>
          <w:sz w:val="22"/>
          <w:szCs w:val="22"/>
        </w:rPr>
        <w:t xml:space="preserve">(1) {organ of Corti} [oewn-05330403-n]: the hearing organ of the inner ear; contains receptors that respond to sound waves</w:t>
      </w:r>
    </w:p>
    <w:p>
      <w:pPr>
        <w:spacing w:after="120" w:line="300" w:lineRule="auto"/>
        <w:ind w:left="840" w:hanging="0"/>
      </w:pPr>
      <w:r>
        <w:rPr>
          <w:sz w:val="22"/>
          <w:szCs w:val="22"/>
        </w:rPr>
        <w:t xml:space="preserve">(2) {hair cell} [oewn-05249965-n]: a sensory epithelial cell present in the organ of Corti</w:t>
      </w:r>
    </w:p>
    <w:p>
      <w:pPr>
        <w:spacing w:after="120" w:line="300" w:lineRule="auto"/>
        <w:ind w:left="0" w:hanging="0"/>
      </w:pPr>
      <w:r>
        <w:rPr>
          <w:sz w:val="22"/>
          <w:szCs w:val="22"/>
        </w:rPr>
        <w:t xml:space="preserve">(0) {meninx, meninges} [oewn-05334448-n]: a membrane (one of 3) that envelops the brain and spinal cord</w:t>
      </w:r>
    </w:p>
    <w:p>
      <w:pPr>
        <w:spacing w:after="120" w:line="300" w:lineRule="auto"/>
        <w:ind w:left="420" w:hanging="0"/>
      </w:pPr>
      <w:r>
        <w:rPr>
          <w:sz w:val="22"/>
          <w:szCs w:val="22"/>
        </w:rPr>
        <w:t xml:space="preserve">(1) {subarachnoid space} [oewn-05490574-n]: a space in the meninges beneath the arachnoid membrane and above the pia mater that contains the cerebrospinal fluid</w:t>
      </w:r>
    </w:p>
    <w:p>
      <w:pPr>
        <w:spacing w:after="120" w:line="300" w:lineRule="auto"/>
        <w:ind w:left="0" w:hanging="0"/>
      </w:pPr>
      <w:r>
        <w:rPr>
          <w:sz w:val="22"/>
          <w:szCs w:val="22"/>
        </w:rPr>
        <w:t xml:space="preserve">(0) {periosteum} [oewn-05334921-n]: a dense fibrous membrane covering the surface of bones (except at their extremities) and serving as an attachment for tendons and muscles; contains nerves and blood vessels that nourish the enclosed bone</w:t>
      </w:r>
    </w:p>
    <w:p>
      <w:pPr>
        <w:spacing w:after="120" w:line="300" w:lineRule="auto"/>
        <w:ind w:left="420" w:hanging="0"/>
      </w:pPr>
      <w:r>
        <w:rPr>
          <w:sz w:val="22"/>
          <w:szCs w:val="22"/>
        </w:rPr>
        <w:t xml:space="preserve">(1) {cambium} [oewn-05293911-n]: the inner layer of the periosteum</w:t>
      </w:r>
    </w:p>
    <w:p>
      <w:pPr>
        <w:spacing w:after="120" w:line="300" w:lineRule="auto"/>
        <w:ind w:left="0" w:hanging="0"/>
      </w:pPr>
      <w:r>
        <w:rPr>
          <w:sz w:val="22"/>
          <w:szCs w:val="22"/>
        </w:rPr>
        <w:t xml:space="preserve">(0) {gland, secretory organ, secretor, secreter} [oewn-05335315-n]: any of various organs that synthesize substances needed by the body and release it through ducts or directly into the bloodstream</w:t>
      </w:r>
    </w:p>
    <w:p>
      <w:pPr>
        <w:spacing w:after="120" w:line="300" w:lineRule="auto"/>
        <w:ind w:left="420" w:hanging="0"/>
      </w:pPr>
      <w:r>
        <w:rPr>
          <w:sz w:val="22"/>
          <w:szCs w:val="22"/>
        </w:rPr>
        <w:t xml:space="preserve">(1) {acinus} [oewn-05524017-n]: one of the small sacs or saclike dilations in a compound gland</w:t>
      </w:r>
    </w:p>
    <w:p>
      <w:pPr>
        <w:spacing w:after="120" w:line="300" w:lineRule="auto"/>
        <w:ind w:left="0" w:hanging="0"/>
      </w:pPr>
      <w:r>
        <w:rPr>
          <w:sz w:val="22"/>
          <w:szCs w:val="22"/>
        </w:rPr>
        <w:t xml:space="preserve">(0) {digestive system, gastrointestinal system, systema alimentarium, systema digestorium} [oewn-05336763-n]: the system that makes food absorbable into the body</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{Kupffer's cell} [oewn-05250095-n]: specialized cells in the liver that destroy bacteria, foreign proteins, and worn-out blood cells</w:t>
      </w:r>
    </w:p>
    <w:p>
      <w:pPr>
        <w:spacing w:after="120" w:line="300" w:lineRule="auto"/>
        <w:ind w:left="840" w:hanging="0"/>
      </w:pPr>
      <w:r>
        <w:rPr>
          <w:sz w:val="22"/>
          <w:szCs w:val="22"/>
        </w:rPr>
        <w:t xml:space="preserve">(2) {hepatic artery, arteria hepatica} [oewn-05354133-n]: arteries that supply the liver</w:t>
      </w:r>
    </w:p>
    <w:p>
      <w:pPr>
        <w:spacing w:after="120" w:line="300" w:lineRule="auto"/>
        <w:ind w:left="840" w:hanging="0"/>
      </w:pPr>
      <w:r>
        <w:rPr>
          <w:sz w:val="22"/>
          <w:szCs w:val="22"/>
        </w:rPr>
        <w:t xml:space="preserve">(2) {hepatic vein, vena hepatica} [oewn-05376597-n]: a vein that drains the liver; empties into the vena cava</w:t>
      </w:r>
    </w:p>
    <w:p>
      <w:pPr>
        <w:spacing w:after="120" w:line="300" w:lineRule="auto"/>
        <w:ind w:left="840" w:hanging="0"/>
      </w:pPr>
      <w:r>
        <w:rPr>
          <w:sz w:val="22"/>
          <w:szCs w:val="22"/>
        </w:rPr>
        <w:t xml:space="preserve">(2) {hepatic lobe} [oewn-05393652-n]: any of the five lobes forming the liver</w:t>
      </w:r>
    </w:p>
    <w:p>
      <w:pPr>
        <w:spacing w:after="120" w:line="300" w:lineRule="auto"/>
        <w:ind w:left="840" w:hanging="0"/>
      </w:pPr>
      <w:r>
        <w:rPr>
          <w:sz w:val="22"/>
          <w:szCs w:val="22"/>
        </w:rPr>
        <w:t xml:space="preserve">(2) {hepatic duct} [oewn-05393769-n]: the duct that drains bile from the liver</w:t>
      </w:r>
    </w:p>
    <w:p>
      <w:pPr>
        <w:spacing w:after="120" w:line="300" w:lineRule="auto"/>
        <w:ind w:left="840" w:hanging="0"/>
      </w:pPr>
      <w:r>
        <w:rPr>
          <w:sz w:val="22"/>
          <w:szCs w:val="22"/>
        </w:rPr>
        <w:t xml:space="preserve">(2) {common bile duct, bile duct} [oewn-05394188-n]: a duct formed by the hepatic and cystic ducts; opens into the duodenum</w:t>
      </w:r>
    </w:p>
    <w:p>
      <w:pPr>
        <w:spacing w:after="120" w:line="300" w:lineRule="auto"/>
        <w:ind w:left="1260" w:hanging="0"/>
      </w:pPr>
      <w:r>
        <w:rPr>
          <w:sz w:val="22"/>
          <w:szCs w:val="22"/>
        </w:rPr>
        <w:t xml:space="preserve">(3) {musculus sphincter ductus choledochi} [oewn-05580260-n]: the smooth muscle sphincter of the common bile duct</w:t>
      </w:r>
    </w:p>
    <w:p>
      <w:pPr>
        <w:spacing w:after="120" w:line="300" w:lineRule="auto"/>
        <w:ind w:left="840" w:hanging="0"/>
      </w:pPr>
      <w:r>
        <w:rPr>
          <w:sz w:val="22"/>
          <w:szCs w:val="22"/>
        </w:rPr>
        <w:t xml:space="preserve">(2) {biliary ductule} [oewn-05394371-n]: excretory ducts of the liver; empty into the hepatic ducts</w:t>
      </w:r>
    </w:p>
    <w:p>
      <w:pPr>
        <w:spacing w:after="120" w:line="300" w:lineRule="auto"/>
        <w:ind w:left="840" w:hanging="0"/>
      </w:pPr>
      <w:r>
        <w:rPr>
          <w:sz w:val="22"/>
          <w:szCs w:val="22"/>
        </w:rPr>
        <w:t xml:space="preserve">(2) {venae interlobulares hepatis} [oewn-05431418-n]: interlobular veins of the liver</w:t>
      </w:r>
    </w:p>
    <w:p>
      <w:pPr>
        <w:spacing w:after="120" w:line="300" w:lineRule="auto"/>
        <w:ind w:left="420" w:hanging="0"/>
      </w:pPr>
      <w:r>
        <w:rPr>
          <w:sz w:val="22"/>
          <w:szCs w:val="22"/>
        </w:rPr>
        <w:t xml:space="preserve">(1) {pancreas} [oewn-05394510-n]: a large elongated exocrine gland located behind the stomach; secretes pancreatic juice and insulin</w:t>
      </w:r>
    </w:p>
    <w:p>
      <w:pPr>
        <w:spacing w:after="120" w:line="300" w:lineRule="auto"/>
        <w:ind w:left="840" w:hanging="0"/>
      </w:pPr>
      <w:r>
        <w:rPr>
          <w:sz w:val="22"/>
          <w:szCs w:val="22"/>
        </w:rPr>
        <w:t xml:space="preserve">(2) {pancreatic duct} [oewn-05394738-n]: a duct connecting the pancreas with the intestine</w:t>
      </w:r>
    </w:p>
    <w:p>
      <w:pPr>
        <w:spacing w:after="120" w:line="300" w:lineRule="auto"/>
        <w:ind w:left="1260" w:hanging="0"/>
      </w:pPr>
      <w:r>
        <w:rPr>
          <w:sz w:val="22"/>
          <w:szCs w:val="22"/>
        </w:rPr>
        <w:t xml:space="preserve">(3) {musculus sphincter ductus pancreatici} [oewn-05580413-n]: the smooth muscle sphincter of the main pancreatic duct</w:t>
      </w:r>
    </w:p>
    <w:p>
      <w:pPr>
        <w:spacing w:after="120" w:line="300" w:lineRule="auto"/>
        <w:ind w:left="840" w:hanging="0"/>
      </w:pPr>
      <w:r>
        <w:rPr>
          <w:sz w:val="22"/>
          <w:szCs w:val="22"/>
        </w:rPr>
        <w:t xml:space="preserve">(2) {islands of Langerhans, isles of Langerhans, islets of Langerhans} [oewn-05492966-n]: cell clusters in the pancreas that form the endocrine part of that organ; secrete insulin and other hormones</w:t>
      </w:r>
    </w:p>
    <w:p>
      <w:pPr>
        <w:spacing w:after="120" w:line="300" w:lineRule="auto"/>
        <w:ind w:left="420" w:hanging="0"/>
      </w:pPr>
      <w:r>
        <w:rPr>
          <w:sz w:val="22"/>
          <w:szCs w:val="22"/>
        </w:rPr>
        <w:t xml:space="preserve">(1) {digestive juice, digestive fluid} [oewn-05413289-n]: secretions that aid digestion</w:t>
      </w:r>
    </w:p>
    <w:p>
      <w:pPr>
        <w:spacing w:after="120" w:line="300" w:lineRule="auto"/>
        <w:ind w:left="420" w:hanging="0"/>
      </w:pPr>
      <w:r>
        <w:rPr>
          <w:sz w:val="22"/>
          <w:szCs w:val="22"/>
        </w:rPr>
        <w:t xml:space="preserve">(1)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840" w:hanging="0"/>
      </w:pPr>
      <w:r>
        <w:rPr>
          <w:sz w:val="22"/>
          <w:szCs w:val="22"/>
        </w:rPr>
        <w:t xml:space="preserve">(2) {stomach, tummy, tum, breadbasket} [oewn-05403033-n]: an enlarged and muscular saclike organ of the alimentary canal; the principal organ of digestion</w:t>
      </w:r>
    </w:p>
    <w:p>
      <w:pPr>
        <w:spacing w:after="120" w:line="300" w:lineRule="auto"/>
        <w:ind w:left="1260" w:hanging="0"/>
      </w:pPr>
      <w:r>
        <w:rPr>
          <w:sz w:val="22"/>
          <w:szCs w:val="22"/>
        </w:rPr>
        <w:t xml:space="preserve">(3) {gastric artery, arteria gastrica} [oewn-05353129-n]: the arteries that supply the walls of the stomach</w:t>
      </w:r>
    </w:p>
    <w:p>
      <w:pPr>
        <w:spacing w:after="120" w:line="300" w:lineRule="auto"/>
        <w:ind w:left="1260" w:hanging="0"/>
      </w:pPr>
      <w:r>
        <w:rPr>
          <w:sz w:val="22"/>
          <w:szCs w:val="22"/>
        </w:rPr>
        <w:t xml:space="preserve">(3) {gastric vein, vena gastrica} [oewn-05375078-n]: one of several veins draining the stomach walls</w:t>
      </w:r>
    </w:p>
    <w:p>
      <w:pPr>
        <w:spacing w:after="120" w:line="300" w:lineRule="auto"/>
        <w:ind w:left="1260" w:hanging="0"/>
      </w:pPr>
      <w:r>
        <w:rPr>
          <w:sz w:val="22"/>
          <w:szCs w:val="22"/>
        </w:rPr>
        <w:t xml:space="preserve">(3) {gastroomental vein, gastroepiploic vein, vena gastroomentalis} [oewn-05375255-n]: one of two veins serving the great curvature of the stomach</w:t>
      </w:r>
    </w:p>
    <w:p>
      <w:pPr>
        <w:spacing w:after="120" w:line="300" w:lineRule="auto"/>
        <w:ind w:left="1260" w:hanging="0"/>
      </w:pPr>
      <w:r>
        <w:rPr>
          <w:sz w:val="22"/>
          <w:szCs w:val="22"/>
        </w:rPr>
        <w:t xml:space="preserve">(3) {pit of the stomach, epigastric fossa} [oewn-05516594-n]: a slight depression in the midline just below the sternum (where a blow can affect the solar plexus)</w:t>
      </w:r>
    </w:p>
    <w:p>
      <w:pPr>
        <w:spacing w:after="120" w:line="300" w:lineRule="auto"/>
        <w:ind w:left="840" w:hanging="0"/>
      </w:pPr>
      <w:r>
        <w:rPr>
          <w:sz w:val="22"/>
          <w:szCs w:val="22"/>
        </w:rPr>
        <w:t xml:space="preserve">(2) {esophagus, oesophagus, gorge, gullet} [oewn-05541581-n]: the passage between the pharynx and the stomach</w:t>
      </w:r>
    </w:p>
    <w:p>
      <w:pPr>
        <w:spacing w:after="120" w:line="300" w:lineRule="auto"/>
        <w:ind w:left="1260" w:hanging="0"/>
      </w:pPr>
      <w:r>
        <w:rPr>
          <w:sz w:val="22"/>
          <w:szCs w:val="22"/>
        </w:rPr>
        <w:t xml:space="preserve">(3) {epicardia} [oewn-05541807-n]: the short part of the esophagus extending downward from the diaphragm to the stomach</w:t>
      </w:r>
    </w:p>
    <w:p>
      <w:pPr>
        <w:spacing w:after="120" w:line="300" w:lineRule="auto"/>
        <w:ind w:left="1260" w:hanging="0"/>
      </w:pPr>
      <w:r>
        <w:rPr>
          <w:sz w:val="22"/>
          <w:szCs w:val="22"/>
        </w:rPr>
        <w:t xml:space="preserve">(3) {cardiac sphincter} [oewn-05578763-n]: the valve between the distal end of the esophagus and the stomach; the physiological sphincter at the esophagogastric junction</w:t>
      </w:r>
    </w:p>
    <w:p>
      <w:pPr>
        <w:spacing w:after="120" w:line="300" w:lineRule="auto"/>
        <w:ind w:left="840" w:hanging="0"/>
      </w:pPr>
      <w:r>
        <w:rPr>
          <w:sz w:val="22"/>
          <w:szCs w:val="22"/>
        </w:rPr>
        <w:t xml:space="preserve">(2) {small intestine} [oewn-05542345-n]: the longest part of the alimentary canal; where digestion is completed</w:t>
      </w:r>
    </w:p>
    <w:p>
      <w:pPr>
        <w:spacing w:after="120" w:line="300" w:lineRule="auto"/>
        <w:ind w:left="1260" w:hanging="0"/>
      </w:pPr>
      <w:r>
        <w:rPr>
          <w:sz w:val="22"/>
          <w:szCs w:val="22"/>
        </w:rPr>
        <w:t xml:space="preserve">(3) {ileal artery, intestinal artery, arteria ilealis} [oewn-05354262-n]: branch of the superior mesenteric artery that supplies the ileum</w:t>
      </w:r>
    </w:p>
    <w:p>
      <w:pPr>
        <w:spacing w:after="120" w:line="300" w:lineRule="auto"/>
        <w:ind w:left="1260" w:hanging="0"/>
      </w:pPr>
      <w:r>
        <w:rPr>
          <w:sz w:val="22"/>
          <w:szCs w:val="22"/>
        </w:rPr>
        <w:t xml:space="preserve">(3) {jejunal artery, intestinal artery} [oewn-05356246-n]: an artery that is a branch of the superior mesenteric artery that supplies the jejunum</w:t>
      </w:r>
    </w:p>
    <w:p>
      <w:pPr>
        <w:spacing w:after="120" w:line="300" w:lineRule="auto"/>
        <w:ind w:left="840" w:hanging="0"/>
      </w:pPr>
      <w:r>
        <w:rPr>
          <w:sz w:val="22"/>
          <w:szCs w:val="22"/>
        </w:rPr>
        <w:t xml:space="preserve">(2) {large intestine} [oewn-05543117-n]: beginning with the cecum and ending with the rectum; includes the cecum and the colon and the rectum; extracts moisture from food residues which are later excreted as feces</w:t>
      </w:r>
    </w:p>
    <w:p>
      <w:pPr>
        <w:spacing w:after="120" w:line="300" w:lineRule="auto"/>
        <w:ind w:left="1260" w:hanging="0"/>
      </w:pPr>
      <w:r>
        <w:rPr>
          <w:sz w:val="22"/>
          <w:szCs w:val="22"/>
        </w:rPr>
        <w:t xml:space="preserve">(3) {cecum, caecum, blind gut} [oewn-05544003-n]: the cavity in which the large intestine begins and into which the ileum opens</w:t>
      </w:r>
    </w:p>
    <w:p>
      <w:pPr>
        <w:spacing w:after="120" w:line="300" w:lineRule="auto"/>
        <w:ind w:left="1680" w:hanging="0"/>
      </w:pPr>
      <w:r>
        <w:rPr>
          <w:sz w:val="22"/>
          <w:szCs w:val="22"/>
        </w:rPr>
        <w:t xml:space="preserve">(4) {appendix, vermiform appendix, vermiform process, cecal appendage} [oewn-05545209-n]: a vestigial process that extends from the lower end of the cecum and that resembles a small pouch</w:t>
      </w:r>
    </w:p>
    <w:p>
      <w:pPr>
        <w:spacing w:after="120" w:line="300" w:lineRule="auto"/>
        <w:ind w:left="1260" w:hanging="0"/>
      </w:pPr>
      <w:r>
        <w:rPr>
          <w:sz w:val="22"/>
          <w:szCs w:val="22"/>
        </w:rPr>
        <w:t xml:space="preserve">(3) {transverse colon} [oewn-05544491-n]: the part of the large intestine that extends across the abdominal cavity and joins the ascending to the descending colon</w:t>
      </w:r>
    </w:p>
    <w:p>
      <w:pPr>
        <w:spacing w:after="120" w:line="300" w:lineRule="auto"/>
        <w:ind w:left="1260" w:hanging="0"/>
      </w:pPr>
      <w:r>
        <w:rPr>
          <w:sz w:val="22"/>
          <w:szCs w:val="22"/>
        </w:rPr>
        <w:t xml:space="preserve">(3) {ascending colon} [oewn-05544693-n]: the part of the large intestine that ascends from the cecum to the transverse colon</w:t>
      </w:r>
    </w:p>
    <w:p>
      <w:pPr>
        <w:spacing w:after="120" w:line="300" w:lineRule="auto"/>
        <w:ind w:left="1680" w:hanging="0"/>
      </w:pPr>
      <w:r>
        <w:rPr>
          <w:sz w:val="22"/>
          <w:szCs w:val="22"/>
        </w:rPr>
        <w:t xml:space="preserve">(4) {ascending artery, arteria ascendens} [oewn-05345403-n]: the branch of the ileocolic artery that supplies the ascending colon</w:t>
      </w:r>
    </w:p>
    <w:p>
      <w:pPr>
        <w:spacing w:after="120" w:line="300" w:lineRule="auto"/>
        <w:ind w:left="1260" w:hanging="0"/>
      </w:pPr>
      <w:r>
        <w:rPr>
          <w:sz w:val="22"/>
          <w:szCs w:val="22"/>
        </w:rPr>
        <w:t xml:space="preserve">(3) {descending colon} [oewn-05544876-n]: the part of the large intestine that descends from the transverse colon to the sigmoid colon</w:t>
      </w:r>
    </w:p>
    <w:p>
      <w:pPr>
        <w:spacing w:after="120" w:line="300" w:lineRule="auto"/>
        <w:ind w:left="1260" w:hanging="0"/>
      </w:pPr>
      <w:r>
        <w:rPr>
          <w:sz w:val="22"/>
          <w:szCs w:val="22"/>
        </w:rPr>
        <w:t xml:space="preserve">(3) {sigmoid colon, sigmoid flexure} [oewn-05545050-n]: the s-shaped curve between the descending colon and the rectum</w:t>
      </w:r>
    </w:p>
    <w:p>
      <w:pPr>
        <w:spacing w:after="120" w:line="300" w:lineRule="auto"/>
        <w:ind w:left="1260" w:hanging="0"/>
      </w:pPr>
      <w:r>
        <w:rPr>
          <w:sz w:val="22"/>
          <w:szCs w:val="22"/>
        </w:rPr>
        <w:t xml:space="preserve">(3) {rectum} [oewn-05545439-n]: the terminal section of the alimentary canal; from the sigmoid flexure to the anus</w:t>
      </w:r>
    </w:p>
    <w:p>
      <w:pPr>
        <w:spacing w:after="120" w:line="300" w:lineRule="auto"/>
        <w:ind w:left="1680" w:hanging="0"/>
      </w:pPr>
      <w:r>
        <w:rPr>
          <w:sz w:val="22"/>
          <w:szCs w:val="22"/>
        </w:rPr>
        <w:t xml:space="preserve">(4) {rectal artery, arteria rectalis} [oewn-05361786-n]: one of the arteries supplying the rectal area</w:t>
      </w:r>
    </w:p>
    <w:p>
      <w:pPr>
        <w:spacing w:after="120" w:line="300" w:lineRule="auto"/>
        <w:ind w:left="1680" w:hanging="0"/>
      </w:pPr>
      <w:r>
        <w:rPr>
          <w:sz w:val="22"/>
          <w:szCs w:val="22"/>
        </w:rPr>
        <w:t xml:space="preserve">(4) {anus} [oewn-05545649-n]: the excretory opening at the end of the alimentary canal</w:t>
      </w:r>
    </w:p>
    <w:p>
      <w:pPr>
        <w:spacing w:after="120" w:line="300" w:lineRule="auto"/>
        <w:ind w:left="2100" w:hanging="0"/>
      </w:pPr>
      <w:r>
        <w:rPr>
          <w:sz w:val="22"/>
          <w:szCs w:val="22"/>
        </w:rPr>
        <w:t xml:space="preserve">(5) {anal sphincter, sphincter ani, musculus sphincter ani} [oewn-05579344-n]: the sphincter muscle of the anus</w:t>
      </w:r>
    </w:p>
    <w:p>
      <w:pPr>
        <w:spacing w:after="120" w:line="300" w:lineRule="auto"/>
        <w:ind w:left="2520" w:hanging="0"/>
      </w:pPr>
      <w:r>
        <w:rPr>
          <w:sz w:val="22"/>
          <w:szCs w:val="22"/>
        </w:rPr>
        <w:t xml:space="preserve">(6) {musculus sphincter ani externus} [oewn-05579535-n]: an external ring of striated muscle surrounding the anus</w:t>
      </w:r>
    </w:p>
    <w:p>
      <w:pPr>
        <w:spacing w:after="120" w:line="300" w:lineRule="auto"/>
        <w:ind w:left="2520" w:hanging="0"/>
      </w:pPr>
      <w:r>
        <w:rPr>
          <w:sz w:val="22"/>
          <w:szCs w:val="22"/>
        </w:rPr>
        <w:t xml:space="preserve">(6) {musculus sphincter ani internus} [oewn-05579688-n]: an internal ring of smooth muscle formed by circular fibers of the rectum</w:t>
      </w:r>
    </w:p>
    <w:p>
      <w:pPr>
        <w:spacing w:after="120" w:line="300" w:lineRule="auto"/>
        <w:ind w:left="840" w:hanging="0"/>
      </w:pPr>
      <w:r>
        <w:rPr>
          <w:sz w:val="22"/>
          <w:szCs w:val="22"/>
        </w:rPr>
        <w:t xml:space="preserve">(2) {throat, pharynx} [oewn-05555141-n]: the passage to the stomach and lungs; in the front part of the neck below the chin and above the collarbone</w:t>
      </w:r>
    </w:p>
    <w:p>
      <w:pPr>
        <w:spacing w:after="120" w:line="300" w:lineRule="auto"/>
        <w:ind w:left="1260" w:hanging="0"/>
      </w:pPr>
      <w:r>
        <w:rPr>
          <w:sz w:val="22"/>
          <w:szCs w:val="22"/>
        </w:rPr>
        <w:t xml:space="preserve">(3) {tongue, lingua, glossa, clapper} [oewn-05308571-n]: a mobile mass of muscular tissue covered with mucous membrane and located in the oral cavity</w:t>
      </w:r>
    </w:p>
    <w:p>
      <w:pPr>
        <w:spacing w:after="120" w:line="300" w:lineRule="auto"/>
        <w:ind w:left="1680" w:hanging="0"/>
      </w:pPr>
      <w:r>
        <w:rPr>
          <w:sz w:val="22"/>
          <w:szCs w:val="22"/>
        </w:rPr>
        <w:t xml:space="preserve">(4) {tastebud, taste bud, gustatory organ} [oewn-05312635-n]: an oval sensory end organ on the surface of the tongue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{nasopharynx} [oewn-05536487-n]: cavity forming the upper part of the pharynx</w:t>
      </w:r>
    </w:p>
    <w:p>
      <w:pPr>
        <w:spacing w:after="120" w:line="300" w:lineRule="auto"/>
        <w:ind w:left="1680" w:hanging="0"/>
      </w:pPr>
      <w:r>
        <w:rPr>
          <w:sz w:val="22"/>
          <w:szCs w:val="22"/>
        </w:rPr>
        <w:t xml:space="preserve">(4) {tonsil, palatine tonsil, faucial tonsil, tonsilla} [oewn-05316575-n]: either of two masses of lymphatic tissue one on each side of the oral pharynx</w:t>
      </w:r>
    </w:p>
    <w:p>
      <w:pPr>
        <w:spacing w:after="120" w:line="300" w:lineRule="auto"/>
        <w:ind w:left="1260" w:hanging="0"/>
      </w:pPr>
      <w:r>
        <w:rPr>
          <w:sz w:val="22"/>
          <w:szCs w:val="22"/>
        </w:rPr>
        <w:t xml:space="preserve">(3) {oropharynx} [oewn-05536645-n]: cavity formed by the pharynx at the back of the mouth</w:t>
      </w:r>
    </w:p>
    <w:p>
      <w:pPr>
        <w:spacing w:after="120" w:line="300" w:lineRule="auto"/>
        <w:ind w:left="1260" w:hanging="0"/>
      </w:pPr>
      <w:r>
        <w:rPr>
          <w:sz w:val="22"/>
          <w:szCs w:val="22"/>
        </w:rPr>
        <w:t xml:space="preserve">(3) {laryngopharynx} [oewn-05536792-n]: the lower part of the pharynx</w:t>
      </w:r>
    </w:p>
    <w:p>
      <w:pPr>
        <w:spacing w:after="120" w:line="300" w:lineRule="auto"/>
        <w:ind w:left="1260" w:hanging="0"/>
      </w:pPr>
      <w:r>
        <w:rPr>
          <w:sz w:val="22"/>
          <w:szCs w:val="22"/>
        </w:rPr>
        <w:t xml:space="preserve">(3)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1260" w:hanging="0"/>
      </w:pPr>
      <w:r>
        <w:rPr>
          <w:sz w:val="22"/>
          <w:szCs w:val="22"/>
        </w:rPr>
        <w:t xml:space="preserve">(3) {pharyngeal recess} [oewn-05617639-n]: a small recess in the wall of the pharynx</w:t>
      </w:r>
    </w:p>
    <w:p>
      <w:pPr>
        <w:spacing w:after="120" w:line="300" w:lineRule="auto"/>
        <w:ind w:left="420" w:hanging="0"/>
      </w:pPr>
      <w:r>
        <w:rPr>
          <w:sz w:val="22"/>
          <w:szCs w:val="22"/>
        </w:rPr>
        <w:t xml:space="preserve">(1) {digestive gland} [oewn-05540428-n]: any gland having ducts that pour secretions into the digestive tract</w:t>
      </w:r>
    </w:p>
    <w:p>
      <w:pPr>
        <w:spacing w:after="120" w:line="300" w:lineRule="auto"/>
        <w:ind w:left="420" w:hanging="0"/>
      </w:pPr>
      <w:r>
        <w:rPr>
          <w:sz w:val="22"/>
          <w:szCs w:val="22"/>
        </w:rPr>
        <w:t xml:space="preserve">(1) {salivary gland} [oewn-05540577-n]: any of three pairs of glands in the mouth and digestive system that secrete saliva for digestion</w:t>
      </w:r>
    </w:p>
    <w:p>
      <w:pPr>
        <w:spacing w:after="120" w:line="300" w:lineRule="auto"/>
        <w:ind w:left="840" w:hanging="0"/>
      </w:pPr>
      <w:r>
        <w:rPr>
          <w:sz w:val="22"/>
          <w:szCs w:val="22"/>
        </w:rPr>
        <w:t xml:space="preserve">(2) {saliva, spit, spittle} [oewn-05423542-n]: a clear liquid secreted into the mouth by the salivary glands and mucous glands of the mouth; moistens the mouth and starts the digestion of starches</w:t>
      </w:r>
    </w:p>
    <w:p>
      <w:pPr>
        <w:spacing w:after="120" w:line="300" w:lineRule="auto"/>
        <w:ind w:left="1260" w:hanging="0"/>
      </w:pPr>
      <w:r>
        <w:rPr>
          <w:sz w:val="22"/>
          <w:szCs w:val="22"/>
        </w:rPr>
        <w:t xml:space="preserve">(3) {ptyalin} [oewn-14762700-n]: an amylase secreted in saliva</w:t>
      </w:r>
    </w:p>
    <w:p>
      <w:pPr>
        <w:spacing w:after="120" w:line="300" w:lineRule="auto"/>
        <w:ind w:left="0" w:hanging="0"/>
      </w:pPr>
      <w:r>
        <w:rPr>
          <w:sz w:val="22"/>
          <w:szCs w:val="22"/>
        </w:rPr>
        <w:t xml:space="preserve">(0) {endocrine system} [oewn-05337081-n]: the system of glands that produce endocrine secretions that help to control bodily metabolic activity</w:t>
      </w:r>
    </w:p>
    <w:p>
      <w:pPr>
        <w:spacing w:after="120" w:line="300" w:lineRule="auto"/>
        <w:ind w:left="420" w:hanging="0"/>
      </w:pPr>
      <w:r>
        <w:rPr>
          <w:sz w:val="22"/>
          <w:szCs w:val="22"/>
        </w:rPr>
        <w:t xml:space="preserve">(1) {endocrine gland, endocrine, ductless gland} [oewn-05337283-n]: any of the glands of the endocrine system that secrete hormones directly into the bloodstream</w:t>
      </w:r>
    </w:p>
    <w:p>
      <w:pPr>
        <w:spacing w:after="120" w:line="300" w:lineRule="auto"/>
        <w:ind w:left="0" w:hanging="0"/>
      </w:pPr>
      <w:r>
        <w:rPr>
          <w:sz w:val="22"/>
          <w:szCs w:val="22"/>
        </w:rPr>
        <w:t xml:space="preserve">(0) {adrenal gland, adrenal, suprarenal gland} [oewn-05338719-n]: either of a pair of complex endocrine glands situated near the kidney</w:t>
      </w:r>
    </w:p>
    <w:p>
      <w:pPr>
        <w:spacing w:after="120" w:line="300" w:lineRule="auto"/>
        <w:ind w:left="420" w:hanging="0"/>
      </w:pPr>
      <w:r>
        <w:rPr>
          <w:sz w:val="22"/>
          <w:szCs w:val="22"/>
        </w:rPr>
        <w:t xml:space="preserve">(1) {adrenal cortex} [oewn-05498635-n]: the cortex of the adrenal gland; secretes corticosterone and sex hormones</w:t>
      </w:r>
    </w:p>
    <w:p>
      <w:pPr>
        <w:spacing w:after="120" w:line="300" w:lineRule="auto"/>
        <w:ind w:left="420" w:hanging="0"/>
      </w:pPr>
      <w:r>
        <w:rPr>
          <w:sz w:val="22"/>
          <w:szCs w:val="22"/>
        </w:rPr>
        <w:t xml:space="preserve">(1) {adrenal medulla} [oewn-05498960-n]: the medulla of the adrenal gland; secretes epinephrine</w:t>
      </w:r>
    </w:p>
    <w:p>
      <w:pPr>
        <w:spacing w:after="120" w:line="300" w:lineRule="auto"/>
        <w:ind w:left="0" w:hanging="0"/>
      </w:pPr>
      <w:r>
        <w:rPr>
          <w:sz w:val="22"/>
          <w:szCs w:val="22"/>
        </w:rPr>
        <w:t xml:space="preserve">(0) {kidney} [oewn-05340350-n]: either of two bean-shaped excretory organs that filter wastes (especially urea) from the blood and excrete them and water in urine</w:t>
      </w:r>
    </w:p>
    <w:p>
      <w:pPr>
        <w:spacing w:after="120" w:line="300" w:lineRule="auto"/>
        <w:ind w:left="420" w:hanging="0"/>
      </w:pPr>
      <w:r>
        <w:rPr>
          <w:sz w:val="22"/>
          <w:szCs w:val="22"/>
        </w:rPr>
        <w:t xml:space="preserve">(1) {nephron, uriniferous tubule} [oewn-05254521-n]: any of the small tubules that are the excretory units of the vertebrate kidney</w:t>
      </w:r>
    </w:p>
    <w:p>
      <w:pPr>
        <w:spacing w:after="120" w:line="300" w:lineRule="auto"/>
        <w:ind w:left="840" w:hanging="0"/>
      </w:pPr>
      <w:r>
        <w:rPr>
          <w:sz w:val="22"/>
          <w:szCs w:val="22"/>
        </w:rPr>
        <w:t xml:space="preserve">(2) {malpighian body, malpighian corpuscle, renal corpuscle} [oewn-05254712-n]: the capsule that contains Bowman's capsule and a glomerulus at the expanded end of a nephron</w:t>
      </w:r>
    </w:p>
    <w:p>
      <w:pPr>
        <w:spacing w:after="120" w:line="300" w:lineRule="auto"/>
        <w:ind w:left="1260" w:hanging="0"/>
      </w:pPr>
      <w:r>
        <w:rPr>
          <w:sz w:val="22"/>
          <w:szCs w:val="22"/>
        </w:rPr>
        <w:t xml:space="preserve">(3) {Bowman's capsule, glomerular capsule, capsula glomeruli} [oewn-05254964-n]: thin double membrane surrounding the glomerulus of a nephron</w:t>
      </w:r>
    </w:p>
    <w:p>
      <w:pPr>
        <w:spacing w:after="120" w:line="300" w:lineRule="auto"/>
        <w:ind w:left="1260" w:hanging="0"/>
      </w:pPr>
      <w:r>
        <w:rPr>
          <w:sz w:val="22"/>
          <w:szCs w:val="22"/>
        </w:rPr>
        <w:t xml:space="preserve">(3) {glomerulus} [oewn-05255147-n]: a small intertwined group of capillaries in the malpighian body; it filters the blood during urine formation</w:t>
      </w:r>
    </w:p>
    <w:p>
      <w:pPr>
        <w:spacing w:after="120" w:line="300" w:lineRule="auto"/>
        <w:ind w:left="420" w:hanging="0"/>
      </w:pPr>
      <w:r>
        <w:rPr>
          <w:sz w:val="22"/>
          <w:szCs w:val="22"/>
        </w:rPr>
        <w:t xml:space="preserve">(1) {adrenal gland, adrenal, suprarenal gland} [oewn-05338719-n]: either of a pair of complex endocrine glands situated near the kidney</w:t>
      </w:r>
    </w:p>
    <w:p>
      <w:pPr>
        <w:spacing w:after="120" w:line="300" w:lineRule="auto"/>
        <w:ind w:left="840" w:hanging="0"/>
      </w:pPr>
      <w:r>
        <w:rPr>
          <w:sz w:val="22"/>
          <w:szCs w:val="22"/>
        </w:rPr>
        <w:t xml:space="preserve">(2) {adrenal cortex} [oewn-05498635-n]: the cortex of the adrenal gland; secretes corticosterone and sex hormones</w:t>
      </w:r>
    </w:p>
    <w:p>
      <w:pPr>
        <w:spacing w:after="120" w:line="300" w:lineRule="auto"/>
        <w:ind w:left="840" w:hanging="0"/>
      </w:pPr>
      <w:r>
        <w:rPr>
          <w:sz w:val="22"/>
          <w:szCs w:val="22"/>
        </w:rPr>
        <w:t xml:space="preserve">(2) {adrenal medulla} [oewn-05498960-n]: the medulla of the adrenal gland; secretes epinephrine</w:t>
      </w:r>
    </w:p>
    <w:p>
      <w:pPr>
        <w:spacing w:after="120" w:line="300" w:lineRule="auto"/>
        <w:ind w:left="420" w:hanging="0"/>
      </w:pPr>
      <w:r>
        <w:rPr>
          <w:sz w:val="22"/>
          <w:szCs w:val="22"/>
        </w:rPr>
        <w:t xml:space="preserve">(1) {arcuate artery of the kidney} [oewn-05344726-n]: curved arteries of the kidney</w:t>
      </w:r>
    </w:p>
    <w:p>
      <w:pPr>
        <w:spacing w:after="120" w:line="300" w:lineRule="auto"/>
        <w:ind w:left="420" w:hanging="0"/>
      </w:pPr>
      <w:r>
        <w:rPr>
          <w:sz w:val="22"/>
          <w:szCs w:val="22"/>
        </w:rPr>
        <w:t xml:space="preserve">(1) {renal artery, arteria renalis} [oewn-05361929-n]: an artery originating from the abdominal aorta and supplying the kidneys and adrenal glands and ureters</w:t>
      </w:r>
    </w:p>
    <w:p>
      <w:pPr>
        <w:spacing w:after="120" w:line="300" w:lineRule="auto"/>
        <w:ind w:left="420" w:hanging="0"/>
      </w:pPr>
      <w:r>
        <w:rPr>
          <w:sz w:val="22"/>
          <w:szCs w:val="22"/>
        </w:rPr>
        <w:t xml:space="preserve">(1) {arcuate vein of the kidney, vena arcuata renis} [oewn-05365584-n]: veins that receive blood from interlobular veins of kidney and rectal venules</w:t>
      </w:r>
    </w:p>
    <w:p>
      <w:pPr>
        <w:spacing w:after="120" w:line="300" w:lineRule="auto"/>
        <w:ind w:left="420" w:hanging="0"/>
      </w:pPr>
      <w:r>
        <w:rPr>
          <w:sz w:val="22"/>
          <w:szCs w:val="22"/>
        </w:rPr>
        <w:t xml:space="preserve">(1) {renal vein, vena renalis} [oewn-05386590-n]: veins that accompany renal arteries; open into the vena cava at the level of the 2nd lumbar vertebra</w:t>
      </w:r>
    </w:p>
    <w:p>
      <w:pPr>
        <w:spacing w:after="120" w:line="300" w:lineRule="auto"/>
        <w:ind w:left="420" w:hanging="0"/>
      </w:pPr>
      <w:r>
        <w:rPr>
          <w:sz w:val="22"/>
          <w:szCs w:val="22"/>
        </w:rPr>
        <w:t xml:space="preserve">(1) {venae interlobulares renis} [oewn-05431226-n]: interlobular veins of the kidney; receive blood from the arcuate vein and empty into the renal veins</w:t>
      </w:r>
    </w:p>
    <w:p>
      <w:pPr>
        <w:spacing w:after="120" w:line="300" w:lineRule="auto"/>
        <w:ind w:left="420" w:hanging="0"/>
      </w:pPr>
      <w:r>
        <w:rPr>
          <w:sz w:val="22"/>
          <w:szCs w:val="22"/>
        </w:rPr>
        <w:t xml:space="preserve">(1) {venae renis} [oewn-05431543-n]: veins of the kidney; drain the kidney into the renal vein</w:t>
      </w:r>
    </w:p>
    <w:p>
      <w:pPr>
        <w:spacing w:after="120" w:line="300" w:lineRule="auto"/>
        <w:ind w:left="420" w:hanging="0"/>
      </w:pPr>
      <w:r>
        <w:rPr>
          <w:sz w:val="22"/>
          <w:szCs w:val="22"/>
        </w:rPr>
        <w:t xml:space="preserve">(1) {renal cortex} [oewn-05498806-n]: the cortex of the kidney containing the glomeruli and the convoluted tubules</w:t>
      </w:r>
    </w:p>
    <w:p>
      <w:pPr>
        <w:spacing w:after="120" w:line="300" w:lineRule="auto"/>
        <w:ind w:left="420" w:hanging="0"/>
      </w:pPr>
      <w:r>
        <w:rPr>
          <w:sz w:val="22"/>
          <w:szCs w:val="22"/>
        </w:rPr>
        <w:t xml:space="preserve">(1) {pelvis, renal pelvis} [oewn-05604197-n]: a structure shaped like a funnel in the outlet of the kidney into which urine is discharged before passing into the ureter</w:t>
      </w:r>
    </w:p>
    <w:p>
      <w:pPr>
        <w:spacing w:after="120" w:line="300" w:lineRule="auto"/>
        <w:ind w:left="0" w:hanging="0"/>
      </w:pPr>
      <w:r>
        <w:rPr>
          <w:sz w:val="22"/>
          <w:szCs w:val="22"/>
        </w:rPr>
        <w:t xml:space="preserve">(0) {spleen, lien} [oewn-05341015-n]: a large dark-red oval organ on the left side of the body between the stomach and the diaphragm; produces cells involved in immune responses</w:t>
      </w:r>
    </w:p>
    <w:p>
      <w:pPr>
        <w:spacing w:after="120" w:line="300" w:lineRule="auto"/>
        <w:ind w:left="420" w:hanging="0"/>
      </w:pPr>
      <w:r>
        <w:rPr>
          <w:sz w:val="22"/>
          <w:szCs w:val="22"/>
        </w:rPr>
        <w:t xml:space="preserve">(1) {lienal artery, splenic artery, arteria lienalis} [oewn-05357609-n]: an artery that originates from the celiac trunk and supplies blood to the spleen</w:t>
      </w:r>
    </w:p>
    <w:p>
      <w:pPr>
        <w:spacing w:after="120" w:line="300" w:lineRule="auto"/>
        <w:ind w:left="420" w:hanging="0"/>
      </w:pPr>
      <w:r>
        <w:rPr>
          <w:sz w:val="22"/>
          <w:szCs w:val="22"/>
        </w:rPr>
        <w:t xml:space="preserve">(1) {splenic vein, vena lienalis} [oewn-05388165-n]: a vein formed by several small veins on the surface of the spleen; joins the superior mesenteric to form the portal vein</w:t>
      </w:r>
    </w:p>
    <w:p>
      <w:pPr>
        <w:spacing w:after="120" w:line="300" w:lineRule="auto"/>
        <w:ind w:left="0" w:hanging="0"/>
      </w:pPr>
      <w:r>
        <w:rPr>
          <w:sz w:val="22"/>
          <w:szCs w:val="22"/>
        </w:rPr>
        <w:t xml:space="preserve">(0) {aorta} [oewn-05343519-n]: the large trunk artery that carries blood from the left ventricle of the heart to branch arteries</w:t>
      </w:r>
    </w:p>
    <w:p>
      <w:pPr>
        <w:spacing w:after="120" w:line="300" w:lineRule="auto"/>
        <w:ind w:left="420" w:hanging="0"/>
      </w:pPr>
      <w:r>
        <w:rPr>
          <w:sz w:val="22"/>
          <w:szCs w:val="22"/>
        </w:rPr>
        <w:t xml:space="preserve">(1) {aortic isthmus} [oewn-92437400-n]: the final section of the aortic arch; a narrowing of the aorta as a result of decreased blood flow when in foetal life.</w:t>
      </w:r>
    </w:p>
    <w:p>
      <w:pPr>
        <w:spacing w:after="120" w:line="300" w:lineRule="auto"/>
        <w:ind w:left="0" w:hanging="0"/>
      </w:pPr>
      <w:r>
        <w:rPr>
          <w:sz w:val="22"/>
          <w:szCs w:val="22"/>
        </w:rPr>
        <w:t xml:space="preserve">(0) {portal system} [oewn-05384858-n]: system of veins that carry blood from the abdominal organs to the liver</w:t>
      </w:r>
    </w:p>
    <w:p>
      <w:pPr>
        <w:spacing w:after="120" w:line="300" w:lineRule="auto"/>
        <w:ind w:left="420" w:hanging="0"/>
      </w:pPr>
      <w:r>
        <w:rPr>
          <w:sz w:val="22"/>
          <w:szCs w:val="22"/>
        </w:rPr>
        <w:t xml:space="preserve">(1) {portal vein, hepatic portal vein, portal, vena portae} [oewn-05385008-n]: a short vein that carries blood into the liver</w:t>
      </w:r>
    </w:p>
    <w:p>
      <w:pPr>
        <w:spacing w:after="120" w:line="300" w:lineRule="auto"/>
        <w:ind w:left="0" w:hanging="0"/>
      </w:pPr>
      <w:r>
        <w:rPr>
          <w:sz w:val="22"/>
          <w:szCs w:val="22"/>
        </w:rPr>
        <w:t xml:space="preserve">(0)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420" w:hanging="0"/>
      </w:pPr>
      <w:r>
        <w:rPr>
          <w:sz w:val="22"/>
          <w:szCs w:val="22"/>
        </w:rPr>
        <w:t xml:space="preserve">(1) {Kupffer's cell} [oewn-05250095-n]: specialized cells in the liver that destroy bacteria, foreign proteins, and worn-out blood cells</w:t>
      </w:r>
    </w:p>
    <w:p>
      <w:pPr>
        <w:spacing w:after="120" w:line="300" w:lineRule="auto"/>
        <w:ind w:left="420" w:hanging="0"/>
      </w:pPr>
      <w:r>
        <w:rPr>
          <w:sz w:val="22"/>
          <w:szCs w:val="22"/>
        </w:rPr>
        <w:t xml:space="preserve">(1) {hepatic artery, arteria hepatica} [oewn-05354133-n]: arteries that supply the liver</w:t>
      </w:r>
    </w:p>
    <w:p>
      <w:pPr>
        <w:spacing w:after="120" w:line="300" w:lineRule="auto"/>
        <w:ind w:left="420" w:hanging="0"/>
      </w:pPr>
      <w:r>
        <w:rPr>
          <w:sz w:val="22"/>
          <w:szCs w:val="22"/>
        </w:rPr>
        <w:t xml:space="preserve">(1) {hepatic vein, vena hepatica} [oewn-05376597-n]: a vein that drains the liver; empties into the vena cava</w:t>
      </w:r>
    </w:p>
    <w:p>
      <w:pPr>
        <w:spacing w:after="120" w:line="300" w:lineRule="auto"/>
        <w:ind w:left="420" w:hanging="0"/>
      </w:pPr>
      <w:r>
        <w:rPr>
          <w:sz w:val="22"/>
          <w:szCs w:val="22"/>
        </w:rPr>
        <w:t xml:space="preserve">(1) {hepatic lobe} [oewn-05393652-n]: any of the five lobes forming the liver</w:t>
      </w:r>
    </w:p>
    <w:p>
      <w:pPr>
        <w:spacing w:after="120" w:line="300" w:lineRule="auto"/>
        <w:ind w:left="420" w:hanging="0"/>
      </w:pPr>
      <w:r>
        <w:rPr>
          <w:sz w:val="22"/>
          <w:szCs w:val="22"/>
        </w:rPr>
        <w:t xml:space="preserve">(1) {hepatic duct} [oewn-05393769-n]: the duct that drains bile from the liver</w:t>
      </w:r>
    </w:p>
    <w:p>
      <w:pPr>
        <w:spacing w:after="120" w:line="300" w:lineRule="auto"/>
        <w:ind w:left="420" w:hanging="0"/>
      </w:pPr>
      <w:r>
        <w:rPr>
          <w:sz w:val="22"/>
          <w:szCs w:val="22"/>
        </w:rPr>
        <w:t xml:space="preserve">(1) {common bile duct, bile duct} [oewn-05394188-n]: a duct formed by the hepatic and cystic ducts; opens into the duodenum</w:t>
      </w:r>
    </w:p>
    <w:p>
      <w:pPr>
        <w:spacing w:after="120" w:line="300" w:lineRule="auto"/>
        <w:ind w:left="840" w:hanging="0"/>
      </w:pPr>
      <w:r>
        <w:rPr>
          <w:sz w:val="22"/>
          <w:szCs w:val="22"/>
        </w:rPr>
        <w:t xml:space="preserve">(2) {musculus sphincter ductus choledochi} [oewn-05580260-n]: the smooth muscle sphincter of the common bile duct</w:t>
      </w:r>
    </w:p>
    <w:p>
      <w:pPr>
        <w:spacing w:after="120" w:line="300" w:lineRule="auto"/>
        <w:ind w:left="420" w:hanging="0"/>
      </w:pPr>
      <w:r>
        <w:rPr>
          <w:sz w:val="22"/>
          <w:szCs w:val="22"/>
        </w:rPr>
        <w:t xml:space="preserve">(1) {biliary ductule} [oewn-05394371-n]: excretory ducts of the liver; empty into the hepatic ducts</w:t>
      </w:r>
    </w:p>
    <w:p>
      <w:pPr>
        <w:spacing w:after="120" w:line="300" w:lineRule="auto"/>
        <w:ind w:left="420" w:hanging="0"/>
      </w:pPr>
      <w:r>
        <w:rPr>
          <w:sz w:val="22"/>
          <w:szCs w:val="22"/>
        </w:rPr>
        <w:t xml:space="preserve">(1) {venae interlobulares hepatis} [oewn-05431418-n]: interlobular veins of the liver</w:t>
      </w:r>
    </w:p>
    <w:p>
      <w:pPr>
        <w:spacing w:after="120" w:line="300" w:lineRule="auto"/>
        <w:ind w:left="0" w:hanging="0"/>
      </w:pPr>
      <w:r>
        <w:rPr>
          <w:sz w:val="22"/>
          <w:szCs w:val="22"/>
        </w:rPr>
        <w:t xml:space="preserve">(0) {common bile duct, bile duct} [oewn-05394188-n]: a duct formed by the hepatic and cystic ducts; opens into the duodenum</w:t>
      </w:r>
    </w:p>
    <w:p>
      <w:pPr>
        <w:spacing w:after="120" w:line="300" w:lineRule="auto"/>
        <w:ind w:left="420" w:hanging="0"/>
      </w:pPr>
      <w:r>
        <w:rPr>
          <w:sz w:val="22"/>
          <w:szCs w:val="22"/>
        </w:rPr>
        <w:t xml:space="preserve">(1) {musculus sphincter ductus choledochi} [oewn-05580260-n]: the smooth muscle sphincter of the common bile duct</w:t>
      </w:r>
    </w:p>
    <w:p>
      <w:pPr>
        <w:spacing w:after="120" w:line="300" w:lineRule="auto"/>
        <w:ind w:left="0" w:hanging="0"/>
      </w:pPr>
      <w:r>
        <w:rPr>
          <w:sz w:val="22"/>
          <w:szCs w:val="22"/>
        </w:rPr>
        <w:t xml:space="preserve">(0) {pancreas} [oewn-05394510-n]: a large elongated exocrine gland located behind the stomach; secretes pancreatic juice and insulin</w:t>
      </w:r>
    </w:p>
    <w:p>
      <w:pPr>
        <w:spacing w:after="120" w:line="300" w:lineRule="auto"/>
        <w:ind w:left="420" w:hanging="0"/>
      </w:pPr>
      <w:r>
        <w:rPr>
          <w:sz w:val="22"/>
          <w:szCs w:val="22"/>
        </w:rPr>
        <w:t xml:space="preserve">(1) {pancreatic duct} [oewn-05394738-n]: a duct connecting the pancreas with the intestine</w:t>
      </w:r>
    </w:p>
    <w:p>
      <w:pPr>
        <w:spacing w:after="120" w:line="300" w:lineRule="auto"/>
        <w:ind w:left="840" w:hanging="0"/>
      </w:pPr>
      <w:r>
        <w:rPr>
          <w:sz w:val="22"/>
          <w:szCs w:val="22"/>
        </w:rPr>
        <w:t xml:space="preserve">(2) {musculus sphincter ductus pancreatici} [oewn-05580413-n]: the smooth muscle sphincter of the main pancreatic duct</w:t>
      </w:r>
    </w:p>
    <w:p>
      <w:pPr>
        <w:spacing w:after="120" w:line="300" w:lineRule="auto"/>
        <w:ind w:left="420" w:hanging="0"/>
      </w:pPr>
      <w:r>
        <w:rPr>
          <w:sz w:val="22"/>
          <w:szCs w:val="22"/>
        </w:rPr>
        <w:t xml:space="preserve">(1) {islands of Langerhans, isles of Langerhans, islets of Langerhans} [oewn-05492966-n]: cell clusters in the pancreas that form the endocrine part of that organ; secrete insulin and other hormones</w:t>
      </w:r>
    </w:p>
    <w:p>
      <w:pPr>
        <w:spacing w:after="120" w:line="300" w:lineRule="auto"/>
        <w:ind w:left="0" w:hanging="0"/>
      </w:pPr>
      <w:r>
        <w:rPr>
          <w:sz w:val="22"/>
          <w:szCs w:val="22"/>
        </w:rPr>
        <w:t xml:space="preserve">(0) {pancreatic duct} [oewn-05394738-n]: a duct connecting the pancreas with the intestine</w:t>
      </w:r>
    </w:p>
    <w:p>
      <w:pPr>
        <w:spacing w:after="120" w:line="300" w:lineRule="auto"/>
        <w:ind w:left="420" w:hanging="0"/>
      </w:pPr>
      <w:r>
        <w:rPr>
          <w:sz w:val="22"/>
          <w:szCs w:val="22"/>
        </w:rPr>
        <w:t xml:space="preserve">(1) {musculus sphincter ductus pancreatici} [oewn-05580413-n]: the smooth muscle sphincter of the main pancreatic duct</w:t>
      </w:r>
    </w:p>
    <w:p>
      <w:pPr>
        <w:spacing w:after="120" w:line="300" w:lineRule="auto"/>
        <w:ind w:left="0" w:hanging="0"/>
      </w:pPr>
      <w:r>
        <w:rPr>
          <w:sz w:val="22"/>
          <w:szCs w:val="22"/>
        </w:rPr>
        <w:t xml:space="preserve">(0) {lung} [oewn-05394887-n]: either of two saclike respiratory organs in the chest of vertebrates; serves to remove carbon dioxide and provide oxygen to the blood</w:t>
      </w:r>
    </w:p>
    <w:p>
      <w:pPr>
        <w:spacing w:after="120" w:line="300" w:lineRule="auto"/>
        <w:ind w:left="420" w:hanging="0"/>
      </w:pPr>
      <w:r>
        <w:rPr>
          <w:sz w:val="22"/>
          <w:szCs w:val="22"/>
        </w:rPr>
        <w:t xml:space="preserve">(1) {bronchial artery} [oewn-05346595-n]: arteries that accompany the bronchioles</w:t>
      </w:r>
    </w:p>
    <w:p>
      <w:pPr>
        <w:spacing w:after="120" w:line="300" w:lineRule="auto"/>
        <w:ind w:left="420" w:hanging="0"/>
      </w:pPr>
      <w:r>
        <w:rPr>
          <w:sz w:val="22"/>
          <w:szCs w:val="22"/>
        </w:rPr>
        <w:t xml:space="preserve">(1) {pulmonary vein, vena pulmonalis} [oewn-05385577-n]: any of four veins that carry arterial blood from the lungs to the left atrium of the heart</w:t>
      </w:r>
    </w:p>
    <w:p>
      <w:pPr>
        <w:spacing w:after="120" w:line="300" w:lineRule="auto"/>
        <w:ind w:left="420" w:hanging="0"/>
      </w:pPr>
      <w:r>
        <w:rPr>
          <w:sz w:val="22"/>
          <w:szCs w:val="22"/>
        </w:rPr>
        <w:t xml:space="preserve">(1) {alveolar bed} [oewn-05395185-n]: lung tissue densely packed with alveoli</w:t>
      </w:r>
    </w:p>
    <w:p>
      <w:pPr>
        <w:spacing w:after="120" w:line="300" w:lineRule="auto"/>
        <w:ind w:left="420" w:hanging="0"/>
      </w:pPr>
      <w:r>
        <w:rPr>
          <w:sz w:val="22"/>
          <w:szCs w:val="22"/>
        </w:rPr>
        <w:t xml:space="preserve">(1) {lobe of the lung} [oewn-05395302-n]: any of the three lobes of the right lung or the two lobes of the left lung</w:t>
      </w:r>
    </w:p>
    <w:p>
      <w:pPr>
        <w:spacing w:after="120" w:line="300" w:lineRule="auto"/>
        <w:ind w:left="420" w:hanging="0"/>
      </w:pPr>
      <w:r>
        <w:rPr>
          <w:sz w:val="22"/>
          <w:szCs w:val="22"/>
        </w:rPr>
        <w:t xml:space="preserve">(1) {alveolus, air sac, air cell} [oewn-05536028-n]: a tiny sac for holding air in the lungs; formed by the terminal dilation of tiny air passageways</w:t>
      </w:r>
    </w:p>
    <w:p>
      <w:pPr>
        <w:spacing w:after="120" w:line="300" w:lineRule="auto"/>
        <w:ind w:left="0" w:hanging="0"/>
      </w:pPr>
      <w:r>
        <w:rPr>
          <w:sz w:val="22"/>
          <w:szCs w:val="22"/>
        </w:rPr>
        <w:t xml:space="preserve">(0) {pleural cavity} [oewn-05395870-n]: the cavity in the thorax that contains the lungs and heart</w:t>
      </w:r>
    </w:p>
    <w:p>
      <w:pPr>
        <w:spacing w:after="120" w:line="300" w:lineRule="auto"/>
        <w:ind w:left="420" w:hanging="0"/>
      </w:pPr>
      <w:r>
        <w:rPr>
          <w:sz w:val="22"/>
          <w:szCs w:val="22"/>
        </w:rPr>
        <w:t xml:space="preserve">(1) {pleura} [oewn-05395458-n]: the thin serous membrane around the lungs and inner walls of the chest</w:t>
      </w:r>
    </w:p>
    <w:p>
      <w:pPr>
        <w:spacing w:after="120" w:line="300" w:lineRule="auto"/>
        <w:ind w:left="0" w:hanging="0"/>
      </w:pPr>
      <w:r>
        <w:rPr>
          <w:sz w:val="22"/>
          <w:szCs w:val="22"/>
        </w:rPr>
        <w:t xml:space="preserve">(0) {heart, pump, ticker} [oewn-05396148-n]: the hollow muscular organ located behind the sternum and between the lungs; its rhythmic contractions move the blood through the body</w:t>
      </w:r>
    </w:p>
    <w:p>
      <w:pPr>
        <w:spacing w:after="120" w:line="300" w:lineRule="auto"/>
        <w:ind w:left="420" w:hanging="0"/>
      </w:pPr>
      <w:r>
        <w:rPr>
          <w:sz w:val="22"/>
          <w:szCs w:val="22"/>
        </w:rPr>
        <w:t xml:space="preserve">(1) {coronary artery, arteria coronaria} [oewn-05351266-n]: the artery that branches from the aorta to supply blood to the heart</w:t>
      </w:r>
    </w:p>
    <w:p>
      <w:pPr>
        <w:spacing w:after="120" w:line="300" w:lineRule="auto"/>
        <w:ind w:left="420" w:hanging="0"/>
      </w:pPr>
      <w:r>
        <w:rPr>
          <w:sz w:val="22"/>
          <w:szCs w:val="22"/>
        </w:rPr>
        <w:t xml:space="preserve">(1) {cardiac muscle, heart muscle} [oewn-05397282-n]: the muscle tissue of the heart; adapted to continued rhythmic contraction</w:t>
      </w:r>
    </w:p>
    <w:p>
      <w:pPr>
        <w:spacing w:after="120" w:line="300" w:lineRule="auto"/>
        <w:ind w:left="420" w:hanging="0"/>
      </w:pPr>
      <w:r>
        <w:rPr>
          <w:sz w:val="22"/>
          <w:szCs w:val="22"/>
        </w:rPr>
        <w:t xml:space="preserve">(1) {heart valve, cardiac valve} [oewn-05402441-n]: a valve to control one-way flow of blood</w:t>
      </w:r>
    </w:p>
    <w:p>
      <w:pPr>
        <w:spacing w:after="120" w:line="300" w:lineRule="auto"/>
        <w:ind w:left="840" w:hanging="0"/>
      </w:pPr>
      <w:r>
        <w:rPr>
          <w:sz w:val="22"/>
          <w:szCs w:val="22"/>
        </w:rPr>
        <w:t xml:space="preserve">(2) {cusp, leaflet} [oewn-05396968-n]: a thin triangular flap of a heart valve</w:t>
      </w:r>
    </w:p>
    <w:p>
      <w:pPr>
        <w:spacing w:after="120" w:line="300" w:lineRule="auto"/>
        <w:ind w:left="420" w:hanging="0"/>
      </w:pPr>
      <w:r>
        <w:rPr>
          <w:sz w:val="22"/>
          <w:szCs w:val="22"/>
        </w:rPr>
        <w:t xml:space="preserve">(1) {valve} [oewn-05402629-n]: a structure in a hollow organ (like the heart) with a flap to insure one-way flow of fluid through it</w:t>
      </w:r>
    </w:p>
    <w:p>
      <w:pPr>
        <w:spacing w:after="120" w:line="300" w:lineRule="auto"/>
        <w:ind w:left="0" w:hanging="0"/>
      </w:pPr>
      <w:r>
        <w:rPr>
          <w:sz w:val="22"/>
          <w:szCs w:val="22"/>
        </w:rPr>
        <w:t xml:space="preserve">(0) {Purkinje network, Purkinje's tissue, Purkinje's system} [oewn-05398612-n]: a network of Purkinje fibers that carry the cardiac impulse from the atrioventricular node to the ventricles of the heart and causes them to contract</w:t>
      </w:r>
    </w:p>
    <w:p>
      <w:pPr>
        <w:spacing w:after="120" w:line="300" w:lineRule="auto"/>
        <w:ind w:left="420" w:hanging="0"/>
      </w:pPr>
      <w:r>
        <w:rPr>
          <w:sz w:val="22"/>
          <w:szCs w:val="22"/>
        </w:rPr>
        <w:t xml:space="preserve">(1) {Purkinje fiber} [oewn-05398461-n]: a specialized cardiac muscle fiber that is part of the Purkinje network</w:t>
      </w:r>
    </w:p>
    <w:p>
      <w:pPr>
        <w:spacing w:after="120" w:line="300" w:lineRule="auto"/>
        <w:ind w:left="0" w:hanging="0"/>
      </w:pPr>
      <w:r>
        <w:rPr>
          <w:sz w:val="22"/>
          <w:szCs w:val="22"/>
        </w:rPr>
        <w:t xml:space="preserve">(0) {atrium cordis, atrium of the heart} [oewn-05400573-n]: the upper chamber of each half of the heart</w:t>
      </w:r>
    </w:p>
    <w:p>
      <w:pPr>
        <w:spacing w:after="120" w:line="300" w:lineRule="auto"/>
        <w:ind w:left="420" w:hanging="0"/>
      </w:pPr>
      <w:r>
        <w:rPr>
          <w:sz w:val="22"/>
          <w:szCs w:val="22"/>
        </w:rPr>
        <w:t xml:space="preserve">(1) {auricle, atrial auricle, auricula atrii} [oewn-05399691-n]: a small conical pouch projecting from the upper anterior part of each atrium of the heart</w:t>
      </w:r>
    </w:p>
    <w:p>
      <w:pPr>
        <w:spacing w:after="120" w:line="300" w:lineRule="auto"/>
        <w:ind w:left="420" w:hanging="0"/>
      </w:pPr>
      <w:r>
        <w:rPr>
          <w:sz w:val="22"/>
          <w:szCs w:val="22"/>
        </w:rPr>
        <w:t xml:space="preserve">(1) {auricula, auricular appendage, auricular appendix} [oewn-05399905-n]: a pouch projecting from the top front of each atrium of the heart</w:t>
      </w:r>
    </w:p>
    <w:p>
      <w:pPr>
        <w:spacing w:after="120" w:line="300" w:lineRule="auto"/>
        <w:ind w:left="0" w:hanging="0"/>
      </w:pPr>
      <w:r>
        <w:rPr>
          <w:sz w:val="22"/>
          <w:szCs w:val="22"/>
        </w:rPr>
        <w:t xml:space="preserve">(0) {atrioventricular valve} [oewn-05401620-n]: either of two heart valves through which blood flows from the atria to the ventricles; prevents return of blood to the atrium</w:t>
      </w:r>
    </w:p>
    <w:p>
      <w:pPr>
        <w:spacing w:after="120" w:line="300" w:lineRule="auto"/>
        <w:ind w:left="420" w:hanging="0"/>
      </w:pPr>
      <w:r>
        <w:rPr>
          <w:sz w:val="22"/>
          <w:szCs w:val="22"/>
        </w:rPr>
        <w:t xml:space="preserve">(1) {papillary muscle} [oewn-05397576-n]: any of several muscles associated with the atrioventricular valves</w:t>
      </w:r>
    </w:p>
    <w:p>
      <w:pPr>
        <w:spacing w:after="120" w:line="300" w:lineRule="auto"/>
        <w:ind w:left="0" w:hanging="0"/>
      </w:pPr>
      <w:r>
        <w:rPr>
          <w:sz w:val="22"/>
          <w:szCs w:val="22"/>
        </w:rPr>
        <w:t xml:space="preserve">(0) {heart valve, cardiac valve} [oewn-05402441-n]: a valve to control one-way flow of blood</w:t>
      </w:r>
    </w:p>
    <w:p>
      <w:pPr>
        <w:spacing w:after="120" w:line="300" w:lineRule="auto"/>
        <w:ind w:left="420" w:hanging="0"/>
      </w:pPr>
      <w:r>
        <w:rPr>
          <w:sz w:val="22"/>
          <w:szCs w:val="22"/>
        </w:rPr>
        <w:t xml:space="preserve">(1) {cusp, leaflet} [oewn-05396968-n]: a thin triangular flap of a heart valve</w:t>
      </w:r>
    </w:p>
    <w:p>
      <w:pPr>
        <w:spacing w:after="120" w:line="300" w:lineRule="auto"/>
        <w:ind w:left="0" w:hanging="0"/>
      </w:pPr>
      <w:r>
        <w:rPr>
          <w:sz w:val="22"/>
          <w:szCs w:val="22"/>
        </w:rPr>
        <w:t xml:space="preserve">(0) {stomach, tummy, tum, breadbasket} [oewn-05403033-n]: an enlarged and muscular saclike organ of the alimentary canal; the principal organ of digestion</w:t>
      </w:r>
    </w:p>
    <w:p>
      <w:pPr>
        <w:spacing w:after="120" w:line="300" w:lineRule="auto"/>
        <w:ind w:left="420" w:hanging="0"/>
      </w:pPr>
      <w:r>
        <w:rPr>
          <w:sz w:val="22"/>
          <w:szCs w:val="22"/>
        </w:rPr>
        <w:t xml:space="preserve">(1) {gastric artery, arteria gastrica} [oewn-05353129-n]: the arteries that supply the walls of the stomach</w:t>
      </w:r>
    </w:p>
    <w:p>
      <w:pPr>
        <w:spacing w:after="120" w:line="300" w:lineRule="auto"/>
        <w:ind w:left="420" w:hanging="0"/>
      </w:pPr>
      <w:r>
        <w:rPr>
          <w:sz w:val="22"/>
          <w:szCs w:val="22"/>
        </w:rPr>
        <w:t xml:space="preserve">(1) {gastric vein, vena gastrica} [oewn-05375078-n]: one of several veins draining the stomach walls</w:t>
      </w:r>
    </w:p>
    <w:p>
      <w:pPr>
        <w:spacing w:after="120" w:line="300" w:lineRule="auto"/>
        <w:ind w:left="420" w:hanging="0"/>
      </w:pPr>
      <w:r>
        <w:rPr>
          <w:sz w:val="22"/>
          <w:szCs w:val="22"/>
        </w:rPr>
        <w:t xml:space="preserve">(1) {gastroomental vein, gastroepiploic vein, vena gastroomentalis} [oewn-05375255-n]: one of two veins serving the great curvature of the stomach</w:t>
      </w:r>
    </w:p>
    <w:p>
      <w:pPr>
        <w:spacing w:after="120" w:line="300" w:lineRule="auto"/>
        <w:ind w:left="420" w:hanging="0"/>
      </w:pPr>
      <w:r>
        <w:rPr>
          <w:sz w:val="22"/>
          <w:szCs w:val="22"/>
        </w:rPr>
        <w:t xml:space="preserve">(1) {pit of the stomach, epigastric fossa} [oewn-05516594-n]: a slight depression in the midline just below the sternum (where a blow can affect the solar plexus)</w:t>
      </w:r>
    </w:p>
    <w:p>
      <w:pPr>
        <w:spacing w:after="120" w:line="300" w:lineRule="auto"/>
        <w:ind w:left="0" w:hanging="0"/>
      </w:pPr>
      <w:r>
        <w:rPr>
          <w:sz w:val="22"/>
          <w:szCs w:val="22"/>
        </w:rPr>
        <w:t xml:space="preserve">(0) {lymphatic system, systema lymphaticum} [oewn-05403709-n]: the interconnected system of spaces and vessels between body tissues and organs by which lymph circulates throughout the body</w:t>
      </w:r>
    </w:p>
    <w:p>
      <w:pPr>
        <w:spacing w:after="120" w:line="300" w:lineRule="auto"/>
        <w:ind w:left="420" w:hanging="0"/>
      </w:pPr>
      <w:r>
        <w:rPr>
          <w:sz w:val="22"/>
          <w:szCs w:val="22"/>
        </w:rPr>
        <w:t xml:space="preserve">(1) {lymphatic tissue, lymphoid tissue} [oewn-05295381-n]: tissue making up the lymphatic system</w:t>
      </w:r>
    </w:p>
    <w:p>
      <w:pPr>
        <w:spacing w:after="120" w:line="300" w:lineRule="auto"/>
        <w:ind w:left="420" w:hanging="0"/>
      </w:pPr>
      <w:r>
        <w:rPr>
          <w:sz w:val="22"/>
          <w:szCs w:val="22"/>
        </w:rPr>
        <w:t xml:space="preserve">(1) {spleen, lien} [oewn-05341015-n]: a large dark-red oval organ on the left side of the body between the stomach and the diaphragm; produces cells involved in immune responses</w:t>
      </w:r>
    </w:p>
    <w:p>
      <w:pPr>
        <w:spacing w:after="120" w:line="300" w:lineRule="auto"/>
        <w:ind w:left="840" w:hanging="0"/>
      </w:pPr>
      <w:r>
        <w:rPr>
          <w:sz w:val="22"/>
          <w:szCs w:val="22"/>
        </w:rPr>
        <w:t xml:space="preserve">(2) {lienal artery, splenic artery, arteria lienalis} [oewn-05357609-n]: an artery that originates from the celiac trunk and supplies blood to the spleen</w:t>
      </w:r>
    </w:p>
    <w:p>
      <w:pPr>
        <w:spacing w:after="120" w:line="300" w:lineRule="auto"/>
        <w:ind w:left="840" w:hanging="0"/>
      </w:pPr>
      <w:r>
        <w:rPr>
          <w:sz w:val="22"/>
          <w:szCs w:val="22"/>
        </w:rPr>
        <w:t xml:space="preserve">(2) {splenic vein, vena lienalis} [oewn-05388165-n]: a vein formed by several small veins on the surface of the spleen; joins the superior mesenteric to form the portal vein</w:t>
      </w:r>
    </w:p>
    <w:p>
      <w:pPr>
        <w:spacing w:after="120" w:line="300" w:lineRule="auto"/>
        <w:ind w:left="420" w:hanging="0"/>
      </w:pPr>
      <w:r>
        <w:rPr>
          <w:sz w:val="22"/>
          <w:szCs w:val="22"/>
        </w:rPr>
        <w:t xml:space="preserve">(1) {thoracic duct} [oewn-05404033-n]: the major duct of the lymphatic system</w:t>
      </w:r>
    </w:p>
    <w:p>
      <w:pPr>
        <w:spacing w:after="120" w:line="300" w:lineRule="auto"/>
        <w:ind w:left="420" w:hanging="0"/>
      </w:pPr>
      <w:r>
        <w:rPr>
          <w:sz w:val="22"/>
          <w:szCs w:val="22"/>
        </w:rPr>
        <w:t xml:space="preserve">(1) {lymph vessel, lymphatic vessel} [oewn-05404150-n]: a vascular duct that carries lymph which is eventually added to the venous blood circulation</w:t>
      </w:r>
    </w:p>
    <w:p>
      <w:pPr>
        <w:spacing w:after="120" w:line="300" w:lineRule="auto"/>
        <w:ind w:left="420" w:hanging="0"/>
      </w:pPr>
      <w:r>
        <w:rPr>
          <w:sz w:val="22"/>
          <w:szCs w:val="22"/>
        </w:rPr>
        <w:t xml:space="preserve">(1) {lymphocyte, lymph cell} [oewn-05458960-n]: an agranulocytic leukocyte that normally makes up a quarter of the white blood cell count but increases in the presence of infection</w:t>
      </w:r>
    </w:p>
    <w:p>
      <w:pPr>
        <w:spacing w:after="120" w:line="300" w:lineRule="auto"/>
        <w:ind w:left="0" w:hanging="0"/>
      </w:pPr>
      <w:r>
        <w:rPr>
          <w:sz w:val="22"/>
          <w:szCs w:val="22"/>
        </w:rPr>
        <w:t xml:space="preserve">(0) {amniotic cavity} [oewn-05406829-n]: the fluid-filled cavity that surrounds the developing embryo</w:t>
      </w:r>
    </w:p>
    <w:p>
      <w:pPr>
        <w:spacing w:after="120" w:line="300" w:lineRule="auto"/>
        <w:ind w:left="420" w:hanging="0"/>
      </w:pPr>
      <w:r>
        <w:rPr>
          <w:sz w:val="22"/>
          <w:szCs w:val="22"/>
        </w:rPr>
        <w:t xml:space="preserve">(1) {amniotic fluid, amnionic fluid, waters} [oewn-05406970-n]: the serous fluid in which the embryo is suspended inside the amnion</w:t>
      </w:r>
    </w:p>
    <w:p>
      <w:pPr>
        <w:spacing w:after="120" w:line="300" w:lineRule="auto"/>
        <w:ind w:left="0" w:hanging="0"/>
      </w:pPr>
      <w:r>
        <w:rPr>
          <w:sz w:val="22"/>
          <w:szCs w:val="22"/>
        </w:rPr>
        <w:t xml:space="preserve">(0) {blood} [oewn-05407190-n]: the fluid (red in vertebrates) that is pumped through the body by the heart and contains plasma, blood cells, and platelets</w:t>
      </w:r>
    </w:p>
    <w:p>
      <w:pPr>
        <w:spacing w:after="120" w:line="300" w:lineRule="auto"/>
        <w:ind w:left="420" w:hanging="0"/>
      </w:pPr>
      <w:r>
        <w:rPr>
          <w:sz w:val="22"/>
          <w:szCs w:val="22"/>
        </w:rPr>
        <w:t xml:space="preserve">(1) {blood cell, blood corpuscle, corpuscle} [oewn-05456844-n]: either of two types of cells (erythrocytes and leukocytes) and sometimes including platelets</w:t>
      </w:r>
    </w:p>
    <w:p>
      <w:pPr>
        <w:spacing w:after="120" w:line="300" w:lineRule="auto"/>
        <w:ind w:left="420" w:hanging="0"/>
      </w:pPr>
      <w:r>
        <w:rPr>
          <w:sz w:val="22"/>
          <w:szCs w:val="22"/>
        </w:rPr>
        <w:t xml:space="preserve">(1) {serum, blood serum} [oewn-05410492-n]: an amber, watery fluid, rich in proteins, that separates out when blood coagulates</w:t>
      </w:r>
    </w:p>
    <w:p>
      <w:pPr>
        <w:spacing w:after="120" w:line="300" w:lineRule="auto"/>
        <w:ind w:left="840" w:hanging="0"/>
      </w:pPr>
      <w:r>
        <w:rPr>
          <w:sz w:val="22"/>
          <w:szCs w:val="22"/>
        </w:rPr>
        <w:t xml:space="preserve">(2) {serum albumin} [oewn-14755978-n]: albumin occurring in blood serum; serves to maintain the somatic pressure of the blood</w:t>
      </w:r>
    </w:p>
    <w:p>
      <w:pPr>
        <w:spacing w:after="120" w:line="300" w:lineRule="auto"/>
        <w:ind w:left="840" w:hanging="0"/>
      </w:pPr>
      <w:r>
        <w:rPr>
          <w:sz w:val="22"/>
          <w:szCs w:val="22"/>
        </w:rPr>
        <w:t xml:space="preserve">(2) {serum globulin} [oewn-14756295-n]: globulins occurring in blood serum and containing most of the antibodies of the blood</w:t>
      </w:r>
    </w:p>
    <w:p>
      <w:pPr>
        <w:spacing w:after="120" w:line="300" w:lineRule="auto"/>
        <w:ind w:left="840" w:hanging="0"/>
      </w:pPr>
      <w:r>
        <w:rPr>
          <w:sz w:val="22"/>
          <w:szCs w:val="22"/>
        </w:rPr>
        <w:t xml:space="preserve">(2) {opsonin} [oewn-15054831-n]: an antibody in blood serum that attaches to invading microorganisms and other antigens to make them more susceptible to the action of phagocytes</w:t>
      </w:r>
    </w:p>
    <w:p>
      <w:pPr>
        <w:spacing w:after="120" w:line="300" w:lineRule="auto"/>
        <w:ind w:left="0" w:hanging="0"/>
      </w:pPr>
      <w:r>
        <w:rPr>
          <w:sz w:val="22"/>
          <w:szCs w:val="22"/>
        </w:rPr>
        <w:t xml:space="preserve">(0) {serum, blood serum} [oewn-05410492-n]: an amber, watery fluid, rich in proteins, that separates out when blood coagulates</w:t>
      </w:r>
    </w:p>
    <w:p>
      <w:pPr>
        <w:spacing w:after="120" w:line="300" w:lineRule="auto"/>
        <w:ind w:left="420" w:hanging="0"/>
      </w:pPr>
      <w:r>
        <w:rPr>
          <w:sz w:val="22"/>
          <w:szCs w:val="22"/>
        </w:rPr>
        <w:t xml:space="preserve">(1) {serum albumin} [oewn-14755978-n]: albumin occurring in blood serum; serves to maintain the somatic pressure of the blood</w:t>
      </w:r>
    </w:p>
    <w:p>
      <w:pPr>
        <w:spacing w:after="120" w:line="300" w:lineRule="auto"/>
        <w:ind w:left="420" w:hanging="0"/>
      </w:pPr>
      <w:r>
        <w:rPr>
          <w:sz w:val="22"/>
          <w:szCs w:val="22"/>
        </w:rPr>
        <w:t xml:space="preserve">(1) {serum globulin} [oewn-14756295-n]: globulins occurring in blood serum and containing most of the antibodies of the blood</w:t>
      </w:r>
    </w:p>
    <w:p>
      <w:pPr>
        <w:spacing w:after="120" w:line="300" w:lineRule="auto"/>
        <w:ind w:left="420" w:hanging="0"/>
      </w:pPr>
      <w:r>
        <w:rPr>
          <w:sz w:val="22"/>
          <w:szCs w:val="22"/>
        </w:rPr>
        <w:t xml:space="preserve">(1) {opsonin} [oewn-15054831-n]: an antibody in blood serum that attaches to invading microorganisms and other antigens to make them more susceptible to the action of phagocytes</w:t>
      </w:r>
    </w:p>
    <w:p>
      <w:pPr>
        <w:spacing w:after="120" w:line="300" w:lineRule="auto"/>
        <w:ind w:left="0" w:hanging="0"/>
      </w:pPr>
      <w:r>
        <w:rPr>
          <w:sz w:val="22"/>
          <w:szCs w:val="22"/>
        </w:rPr>
        <w:t xml:space="preserve">(0) {plasma, plasm, blood plasma} [oewn-05410770-n]: the colorless watery fluid of the blood and lymph that contains no cells, but in which the blood cells (erythrocytes, leukocytes, and thrombocytes) are suspended</w:t>
      </w:r>
    </w:p>
    <w:p>
      <w:pPr>
        <w:spacing w:after="120" w:line="300" w:lineRule="auto"/>
        <w:ind w:left="420" w:hanging="0"/>
      </w:pPr>
      <w:r>
        <w:rPr>
          <w:sz w:val="22"/>
          <w:szCs w:val="22"/>
        </w:rPr>
        <w:t xml:space="preserve">(1) {plasma protein} [oewn-14760538-n]: any of the proteins in blood plasma</w:t>
      </w:r>
    </w:p>
    <w:p>
      <w:pPr>
        <w:spacing w:after="120" w:line="300" w:lineRule="auto"/>
        <w:ind w:left="420" w:hanging="0"/>
      </w:pPr>
      <w:r>
        <w:rPr>
          <w:sz w:val="22"/>
          <w:szCs w:val="22"/>
        </w:rPr>
        <w:t xml:space="preserve">(1) {gamma globulin, human gamma globulin} [oewn-15046956-n]: a plasma protein containing the immunoglobulins that are responsible for immune responses</w:t>
      </w:r>
    </w:p>
    <w:p>
      <w:pPr>
        <w:spacing w:after="120" w:line="300" w:lineRule="auto"/>
        <w:ind w:left="0" w:hanging="0"/>
      </w:pPr>
      <w:r>
        <w:rPr>
          <w:sz w:val="22"/>
          <w:szCs w:val="22"/>
        </w:rPr>
        <w:t xml:space="preserve">(0) {chyle} [oewn-05411192-n]: a milky fluid consisting of lymph and emulsified fats; formed in the small intestine during digestion of ingested fats</w:t>
      </w:r>
    </w:p>
    <w:p>
      <w:pPr>
        <w:spacing w:after="120" w:line="300" w:lineRule="auto"/>
        <w:ind w:left="420" w:hanging="0"/>
      </w:pPr>
      <w:r>
        <w:rPr>
          <w:sz w:val="22"/>
          <w:szCs w:val="22"/>
        </w:rPr>
        <w:t xml:space="preserve">(1) {lymph} [oewn-05411417-n]: a thin coagulable fluid (similar to plasma but) containing white blood cells (lymphocytes) and chyle; is conveyed to the blood stream by lymphatic vessels</w:t>
      </w:r>
    </w:p>
    <w:p>
      <w:pPr>
        <w:spacing w:after="120" w:line="300" w:lineRule="auto"/>
        <w:ind w:left="0" w:hanging="0"/>
      </w:pPr>
      <w:r>
        <w:rPr>
          <w:sz w:val="22"/>
          <w:szCs w:val="22"/>
        </w:rPr>
        <w:t xml:space="preserve">(0) {semen, seed, seminal fluid, ejaculate, cum, come} [oewn-05411679-n]: the thick white fluid containing spermatozoa that is ejaculated by the male genital tract</w:t>
      </w:r>
    </w:p>
    <w:p>
      <w:pPr>
        <w:spacing w:after="120" w:line="300" w:lineRule="auto"/>
        <w:ind w:left="420" w:hanging="0"/>
      </w:pPr>
      <w:r>
        <w:rPr>
          <w:sz w:val="22"/>
          <w:szCs w:val="22"/>
        </w:rPr>
        <w:t xml:space="preserve">(1) {sperm, sperm cell, spermatozoon, spermatozoan} [oewn-05465045-n]: the male reproductive cell; the male gamete</w:t>
      </w:r>
    </w:p>
    <w:p>
      <w:pPr>
        <w:spacing w:after="120" w:line="300" w:lineRule="auto"/>
        <w:ind w:left="840" w:hanging="0"/>
      </w:pPr>
      <w:r>
        <w:rPr>
          <w:sz w:val="22"/>
          <w:szCs w:val="22"/>
        </w:rPr>
        <w:t xml:space="preserve">(2) {flagellum} [oewn-01460943-n]: a lash-like appendage used for locomotion (e.g., in sperm cells and some bacteria and protozoa)</w:t>
      </w:r>
    </w:p>
    <w:p>
      <w:pPr>
        <w:spacing w:after="120" w:line="300" w:lineRule="auto"/>
        <w:ind w:left="840" w:hanging="0"/>
      </w:pPr>
      <w:r>
        <w:rPr>
          <w:sz w:val="22"/>
          <w:szCs w:val="22"/>
        </w:rPr>
        <w:t xml:space="preserve">(2) {acrosome} [oewn-05465371-n]: a process at the anterior end of a sperm cell that produces enzymes to facilitate penetration of the egg</w:t>
      </w:r>
    </w:p>
    <w:p>
      <w:pPr>
        <w:spacing w:after="120" w:line="300" w:lineRule="auto"/>
        <w:ind w:left="0" w:hanging="0"/>
      </w:pPr>
      <w:r>
        <w:rPr>
          <w:sz w:val="22"/>
          <w:szCs w:val="22"/>
        </w:rPr>
        <w:t xml:space="preserve">(0) {lacrimal secretion, lachrymal secretion} [oewn-05412482-n]: saline fluid secreted by lacrimal glands; lubricates the surface of the eyeball</w:t>
      </w:r>
    </w:p>
    <w:p>
      <w:pPr>
        <w:spacing w:after="120" w:line="300" w:lineRule="auto"/>
        <w:ind w:left="420" w:hanging="0"/>
      </w:pPr>
      <w:r>
        <w:rPr>
          <w:sz w:val="22"/>
          <w:szCs w:val="22"/>
        </w:rPr>
        <w:t xml:space="preserve">(1) {tear, teardrop} [oewn-05412667-n]: a drop of the clear salty saline solution secreted by the lacrimal glands</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{tear, teardrop} [oewn-05412667-n]: a drop of the clear salty saline solution secreted by the lacrimal glands</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{lacrimal apparatus} [oewn-05412897-n]: the structures that secrete and drain tears from the eye</w:t>
      </w:r>
    </w:p>
    <w:p>
      <w:pPr>
        <w:spacing w:after="120" w:line="300" w:lineRule="auto"/>
        <w:ind w:left="420" w:hanging="0"/>
      </w:pPr>
      <w:r>
        <w:rPr>
          <w:sz w:val="22"/>
          <w:szCs w:val="22"/>
        </w:rPr>
        <w:t xml:space="preserve">(1) {lacrimal gland, lachrymal gland, tear gland} [oewn-05339201-n]: any of the glands in the eyes that secrete tears</w:t>
      </w:r>
    </w:p>
    <w:p>
      <w:pPr>
        <w:spacing w:after="120" w:line="300" w:lineRule="auto"/>
        <w:ind w:left="420" w:hanging="0"/>
      </w:pPr>
      <w:r>
        <w:rPr>
          <w:sz w:val="22"/>
          <w:szCs w:val="22"/>
        </w:rPr>
        <w:t xml:space="preserve">(1) {lacrimal duct, lachrymal duct, tear duct} [oewn-05339360-n]: any of several small ducts that carry tears from the lacrimal glands</w:t>
      </w:r>
    </w:p>
    <w:p>
      <w:pPr>
        <w:spacing w:after="120" w:line="300" w:lineRule="auto"/>
        <w:ind w:left="420" w:hanging="0"/>
      </w:pPr>
      <w:r>
        <w:rPr>
          <w:sz w:val="22"/>
          <w:szCs w:val="22"/>
        </w:rPr>
        <w:t xml:space="preserve">(1) {lacrimal sac, tear sac, dacryocyst} [oewn-05339536-n]: either of the two dilated ends of the lacrimal ducts at the nasal ends of the eyes that fill with tears secreted by the lacrimal glands</w:t>
      </w:r>
    </w:p>
    <w:p>
      <w:pPr>
        <w:spacing w:after="120" w:line="300" w:lineRule="auto"/>
        <w:ind w:left="0" w:hanging="0"/>
      </w:pPr>
      <w:r>
        <w:rPr>
          <w:sz w:val="22"/>
          <w:szCs w:val="22"/>
        </w:rPr>
        <w:t xml:space="preserve">(0) {perspiration, sweat, sudor} [oewn-05413094-n]: salty fluid secreted by sweat glands</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{gastric juice, gastric acid} [oewn-05413471-n]: digestive secretions of the stomach glands consisting chiefly of hydrochloric acid and mucin and the enzymes pepsin and rennin and lipase</w:t>
      </w:r>
    </w:p>
    <w:p>
      <w:pPr>
        <w:spacing w:after="120" w:line="300" w:lineRule="auto"/>
        <w:ind w:left="420" w:hanging="0"/>
      </w:pPr>
      <w:r>
        <w:rPr>
          <w:sz w:val="22"/>
          <w:szCs w:val="22"/>
        </w:rPr>
        <w:t xml:space="preserve">(1) {lipase} [oewn-14962825-n]: an enzyme secreted in the digestive tract that catalyzes the breakdown of fats into individual fatty acids that can be absorbed into the bloodstream</w:t>
      </w:r>
    </w:p>
    <w:p>
      <w:pPr>
        <w:spacing w:after="120" w:line="300" w:lineRule="auto"/>
        <w:ind w:left="420" w:hanging="0"/>
      </w:pPr>
      <w:r>
        <w:rPr>
          <w:sz w:val="22"/>
          <w:szCs w:val="22"/>
        </w:rPr>
        <w:t xml:space="preserve">(1) {pepsin} [oewn-15003288-n]: an enzyme produced in the stomach that splits proteins into peptones</w:t>
      </w:r>
    </w:p>
    <w:p>
      <w:pPr>
        <w:spacing w:after="120" w:line="300" w:lineRule="auto"/>
        <w:ind w:left="420" w:hanging="0"/>
      </w:pPr>
      <w:r>
        <w:rPr>
          <w:sz w:val="22"/>
          <w:szCs w:val="22"/>
        </w:rPr>
        <w:t xml:space="preserve">(1) {rennin, chymosin} [oewn-15028884-n]: an enzyme that occurs in gastric juice; causes milk to coagulate</w:t>
      </w:r>
    </w:p>
    <w:p>
      <w:pPr>
        <w:spacing w:after="120" w:line="300" w:lineRule="auto"/>
        <w:ind w:left="0" w:hanging="0"/>
      </w:pPr>
      <w:r>
        <w:rPr>
          <w:sz w:val="22"/>
          <w:szCs w:val="22"/>
        </w:rPr>
        <w:t xml:space="preserve">(0) {melatonin} [oewn-05418681-n]: hormone secreted by the pineal gland</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{synovia, synovial fluid} [oewn-05422543-n]: viscid lubricating fluid secreted by the membrane lining joints and tendon sheaths etc.</w:t>
      </w:r>
    </w:p>
    <w:p>
      <w:pPr>
        <w:spacing w:after="120" w:line="300" w:lineRule="auto"/>
        <w:ind w:left="420" w:hanging="0"/>
      </w:pPr>
      <w:r>
        <w:rPr>
          <w:sz w:val="22"/>
          <w:szCs w:val="22"/>
        </w:rPr>
        <w:t xml:space="preserve">(1) {hyaluronic acid} [oewn-14934046-n]: a viscous mucopolysaccharide found in the connective tissue space and the synovial fluid of movable joints and the humors of the eye; a cementing and protective substance</w:t>
      </w:r>
    </w:p>
    <w:p>
      <w:pPr>
        <w:spacing w:after="120" w:line="300" w:lineRule="auto"/>
        <w:ind w:left="0" w:hanging="0"/>
      </w:pPr>
      <w:r>
        <w:rPr>
          <w:sz w:val="22"/>
          <w:szCs w:val="22"/>
        </w:rPr>
        <w:t xml:space="preserve">(0) {mucus, mucous secretion} [oewn-05422738-n]: protective secretion of the mucous membranes; in the gut it lubricates the passage of food and protects the epithelial cells; in the nose and throat and lungs it can make it difficult for bacteria to penetrate the body through the epithelium</w:t>
      </w:r>
    </w:p>
    <w:p>
      <w:pPr>
        <w:spacing w:after="120" w:line="300" w:lineRule="auto"/>
        <w:ind w:left="420" w:hanging="0"/>
      </w:pPr>
      <w:r>
        <w:rPr>
          <w:sz w:val="22"/>
          <w:szCs w:val="22"/>
        </w:rPr>
        <w:t xml:space="preserve">(1) {mucin} [oewn-14755134-n]: a nitrogenous substance found in mucous secretions; a lubricant that protects body surfaces</w:t>
      </w:r>
    </w:p>
    <w:p>
      <w:pPr>
        <w:spacing w:after="120" w:line="300" w:lineRule="auto"/>
        <w:ind w:left="0" w:hanging="0"/>
      </w:pPr>
      <w:r>
        <w:rPr>
          <w:sz w:val="22"/>
          <w:szCs w:val="22"/>
        </w:rPr>
        <w:t xml:space="preserve">(0) {saliva, spit, spittle} [oewn-05423542-n]: a clear liquid secreted into the mouth by the salivary glands and mucous glands of the mouth; moistens the mouth and starts the digestion of starches</w:t>
      </w:r>
    </w:p>
    <w:p>
      <w:pPr>
        <w:spacing w:after="120" w:line="300" w:lineRule="auto"/>
        <w:ind w:left="420" w:hanging="0"/>
      </w:pPr>
      <w:r>
        <w:rPr>
          <w:sz w:val="22"/>
          <w:szCs w:val="22"/>
        </w:rPr>
        <w:t xml:space="preserve">(1) {ptyalin} [oewn-14762700-n]: an amylase secreted in saliva</w:t>
      </w:r>
    </w:p>
    <w:p>
      <w:pPr>
        <w:spacing w:after="120" w:line="300" w:lineRule="auto"/>
        <w:ind w:left="0" w:hanging="0"/>
      </w:pPr>
      <w:r>
        <w:rPr>
          <w:sz w:val="22"/>
          <w:szCs w:val="22"/>
        </w:rPr>
        <w:t xml:space="preserve">(0) {membrane, tissue layer} [oewn-05433820-n]: a pliable sheet of tissue that covers or lines or connects the organs or cells of animals or plants</w:t>
      </w:r>
    </w:p>
    <w:p>
      <w:pPr>
        <w:spacing w:after="120" w:line="300" w:lineRule="auto"/>
        <w:ind w:left="420" w:hanging="0"/>
      </w:pPr>
      <w:r>
        <w:rPr>
          <w:sz w:val="22"/>
          <w:szCs w:val="22"/>
        </w:rPr>
        <w:t xml:space="preserve">(1) {phospholipid} [oewn-15007240-n]: any of various compounds composed of fatty acids and phosphoric acid and a nitrogenous base; an important constituent of membranes</w:t>
      </w:r>
    </w:p>
    <w:p>
      <w:pPr>
        <w:spacing w:after="120" w:line="300" w:lineRule="auto"/>
        <w:ind w:left="0" w:hanging="0"/>
      </w:pPr>
      <w:r>
        <w:rPr>
          <w:sz w:val="22"/>
          <w:szCs w:val="22"/>
        </w:rPr>
        <w:t xml:space="preserve">(0) {retina} [oewn-05434566-n]: the innermost light-sensitive membrane covering the back wall of the eyeball; it is continuous with the optic nerve</w:t>
      </w:r>
    </w:p>
    <w:p>
      <w:pPr>
        <w:spacing w:after="120" w:line="300" w:lineRule="auto"/>
        <w:ind w:left="420" w:hanging="0"/>
      </w:pPr>
      <w:r>
        <w:rPr>
          <w:sz w:val="22"/>
          <w:szCs w:val="22"/>
        </w:rPr>
        <w:t xml:space="preserve">(1) {neuroepithelium} [oewn-05248193-n]: epithelium associated with special sense organs and containing sensory nerve endings</w:t>
      </w:r>
    </w:p>
    <w:p>
      <w:pPr>
        <w:spacing w:after="120" w:line="300" w:lineRule="auto"/>
        <w:ind w:left="420" w:hanging="0"/>
      </w:pPr>
      <w:r>
        <w:rPr>
          <w:sz w:val="22"/>
          <w:szCs w:val="22"/>
        </w:rPr>
        <w:t xml:space="preserve">(1) {fovea, fovea centralis} [oewn-05462951-n]: area consisting of a small depression in the retina containing cones and where vision is most acute</w:t>
      </w:r>
    </w:p>
    <w:p>
      <w:pPr>
        <w:spacing w:after="120" w:line="300" w:lineRule="auto"/>
        <w:ind w:left="420" w:hanging="0"/>
      </w:pPr>
      <w:r>
        <w:rPr>
          <w:sz w:val="22"/>
          <w:szCs w:val="22"/>
        </w:rPr>
        <w:t xml:space="preserve">(1) {parafovea} [oewn-05463139-n]: area of the retina immediately surrounding the fovea</w:t>
      </w:r>
    </w:p>
    <w:p>
      <w:pPr>
        <w:spacing w:after="120" w:line="300" w:lineRule="auto"/>
        <w:ind w:left="420" w:hanging="0"/>
      </w:pPr>
      <w:r>
        <w:rPr>
          <w:sz w:val="22"/>
          <w:szCs w:val="22"/>
        </w:rPr>
        <w:t xml:space="preserve">(1) {macula, macula lutea, macular area, yellow spot} [oewn-05463266-n]: a small yellowish central area of the retina that is rich in cones and that mediates clear detailed vision</w:t>
      </w:r>
    </w:p>
    <w:p>
      <w:pPr>
        <w:spacing w:after="120" w:line="300" w:lineRule="auto"/>
        <w:ind w:left="420" w:hanging="0"/>
      </w:pPr>
      <w:r>
        <w:rPr>
          <w:sz w:val="22"/>
          <w:szCs w:val="22"/>
        </w:rPr>
        <w:t xml:space="preserve">(1) {visual cell} [oewn-05463488-n]: one of the cells of the retina that is sensitive to light</w:t>
      </w:r>
    </w:p>
    <w:p>
      <w:pPr>
        <w:spacing w:after="120" w:line="300" w:lineRule="auto"/>
        <w:ind w:left="420" w:hanging="0"/>
      </w:pPr>
      <w:r>
        <w:rPr>
          <w:sz w:val="22"/>
          <w:szCs w:val="22"/>
        </w:rPr>
        <w:t xml:space="preserve">(1) {blind spot, optic disc, optic disk} [oewn-05463658-n]: the point where the optic nerve enters the retina; not sensitive to light</w:t>
      </w:r>
    </w:p>
    <w:p>
      <w:pPr>
        <w:spacing w:after="120" w:line="300" w:lineRule="auto"/>
        <w:ind w:left="420" w:hanging="0"/>
      </w:pPr>
      <w:r>
        <w:rPr>
          <w:sz w:val="22"/>
          <w:szCs w:val="22"/>
        </w:rPr>
        <w:t xml:space="preserve">(1) {cone, cone cell, retinal cone} [oewn-05463833-n]: a visual receptor cell in the retina that is sensitive to bright light and to color</w:t>
      </w:r>
    </w:p>
    <w:p>
      <w:pPr>
        <w:spacing w:after="120" w:line="300" w:lineRule="auto"/>
        <w:ind w:left="840" w:hanging="0"/>
      </w:pPr>
      <w:r>
        <w:rPr>
          <w:sz w:val="22"/>
          <w:szCs w:val="22"/>
        </w:rPr>
        <w:t xml:space="preserve">(2) {iodopsin} [oewn-15113236-n]: a violet photopigment in the retinal cones of the eyes of most vertebrates; plays a role in daylight vision</w:t>
      </w:r>
    </w:p>
    <w:p>
      <w:pPr>
        <w:spacing w:after="120" w:line="300" w:lineRule="auto"/>
        <w:ind w:left="1260" w:hanging="0"/>
      </w:pPr>
      <w:r>
        <w:rPr>
          <w:sz w:val="22"/>
          <w:szCs w:val="22"/>
        </w:rPr>
        <w:t xml:space="preserve">(3) {opsin} [oewn-14759256-n]: retinal protein formed by the action of light on rhodopsin</w:t>
      </w:r>
    </w:p>
    <w:p>
      <w:pPr>
        <w:spacing w:after="120" w:line="300" w:lineRule="auto"/>
        <w:ind w:left="420" w:hanging="0"/>
      </w:pPr>
      <w:r>
        <w:rPr>
          <w:sz w:val="22"/>
          <w:szCs w:val="22"/>
        </w:rPr>
        <w:t xml:space="preserve">(1) {rod, rod cell, retinal rod} [oewn-05464032-n]: a visual receptor cell that is sensitive to dim light</w:t>
      </w:r>
    </w:p>
    <w:p>
      <w:pPr>
        <w:spacing w:after="120" w:line="300" w:lineRule="auto"/>
        <w:ind w:left="840" w:hanging="0"/>
      </w:pPr>
      <w:r>
        <w:rPr>
          <w:sz w:val="22"/>
          <w:szCs w:val="22"/>
        </w:rPr>
        <w:t xml:space="preserve">(2) {visual purple, rhodopsin, retinal purple} [oewn-15113436-n]: a red photopigment in the retinal rods of vertebrates; dissociates into retinene by light</w:t>
      </w:r>
    </w:p>
    <w:p>
      <w:pPr>
        <w:spacing w:after="120" w:line="300" w:lineRule="auto"/>
        <w:ind w:left="1260" w:hanging="0"/>
      </w:pPr>
      <w:r>
        <w:rPr>
          <w:sz w:val="22"/>
          <w:szCs w:val="22"/>
        </w:rPr>
        <w:t xml:space="preserve">(3) {opsin} [oewn-14759256-n]: retinal protein formed by the action of light on rhodopsin</w:t>
      </w:r>
    </w:p>
    <w:p>
      <w:pPr>
        <w:spacing w:after="120" w:line="300" w:lineRule="auto"/>
        <w:ind w:left="1260" w:hanging="0"/>
      </w:pPr>
      <w:r>
        <w:rPr>
          <w:sz w:val="22"/>
          <w:szCs w:val="22"/>
        </w:rPr>
        <w:t xml:space="preserve">(3) {retinene, retinal} [oewn-15029953-n]: either of two yellow to red retinal pigments formed from rhodopsin by the action of light</w:t>
      </w:r>
    </w:p>
    <w:p>
      <w:pPr>
        <w:spacing w:after="120" w:line="300" w:lineRule="auto"/>
        <w:ind w:left="0" w:hanging="0"/>
      </w:pPr>
      <w:r>
        <w:rPr>
          <w:sz w:val="22"/>
          <w:szCs w:val="22"/>
        </w:rPr>
        <w:t xml:space="preserve">(0) {peritoneal cavity, greater peritoneal sac} [oewn-05435523-n]: the interior of the peritoneum; a potential space between layers of the peritoneum</w:t>
      </w:r>
    </w:p>
    <w:p>
      <w:pPr>
        <w:spacing w:after="120" w:line="300" w:lineRule="auto"/>
        <w:ind w:left="420" w:hanging="0"/>
      </w:pPr>
      <w:r>
        <w:rPr>
          <w:sz w:val="22"/>
          <w:szCs w:val="22"/>
        </w:rPr>
        <w:t xml:space="preserve">(1) {bursa omentalis, omental bursa, lesser peritoneal cavity} [oewn-05435713-n]: an isolated part of the peritoneal cavity that is dorsal to the stomach</w:t>
      </w:r>
    </w:p>
    <w:p>
      <w:pPr>
        <w:spacing w:after="120" w:line="300" w:lineRule="auto"/>
        <w:ind w:left="0" w:hanging="0"/>
      </w:pPr>
      <w:r>
        <w:rPr>
          <w:sz w:val="22"/>
          <w:szCs w:val="22"/>
        </w:rPr>
        <w:t xml:space="preserve">(0) {pericardium} [oewn-05436050-n]: a serous membrane with two layers that surrounds the heart</w:t>
      </w:r>
    </w:p>
    <w:p>
      <w:pPr>
        <w:spacing w:after="120" w:line="300" w:lineRule="auto"/>
        <w:ind w:left="420" w:hanging="0"/>
      </w:pPr>
      <w:r>
        <w:rPr>
          <w:sz w:val="22"/>
          <w:szCs w:val="22"/>
        </w:rPr>
        <w:t xml:space="preserve">(1) {epicardium, visceral pericardium} [oewn-05436222-n]: the innermost of the two layers of the pericardium</w:t>
      </w:r>
    </w:p>
    <w:p>
      <w:pPr>
        <w:spacing w:after="120" w:line="300" w:lineRule="auto"/>
        <w:ind w:left="420" w:hanging="0"/>
      </w:pPr>
      <w:r>
        <w:rPr>
          <w:sz w:val="22"/>
          <w:szCs w:val="22"/>
        </w:rPr>
        <w:t xml:space="preserve">(1) {parietal pericardium} [oewn-05436371-n]: the tough outermost layer of the pericardium that is attached to the diaphragm and the sternum</w:t>
      </w:r>
    </w:p>
    <w:p>
      <w:pPr>
        <w:spacing w:after="120" w:line="300" w:lineRule="auto"/>
        <w:ind w:left="0" w:hanging="0"/>
      </w:pPr>
      <w:r>
        <w:rPr>
          <w:sz w:val="22"/>
          <w:szCs w:val="22"/>
        </w:rPr>
        <w:t xml:space="preserve">(0) {cytoplasm, cytol} [oewn-05440524-n]: the protoplasm of a cell excluding the nucleus; is full of proteins that control cell metabolism</w:t>
      </w:r>
    </w:p>
    <w:p>
      <w:pPr>
        <w:spacing w:after="120" w:line="300" w:lineRule="auto"/>
        <w:ind w:left="420" w:hanging="0"/>
      </w:pPr>
      <w:r>
        <w:rPr>
          <w:sz w:val="22"/>
          <w:szCs w:val="22"/>
        </w:rPr>
        <w:t xml:space="preserve">(1) {cytoskeleton} [oewn-05441072-n]: a microscopic network of actin filaments and microtubules in the cytoplasm of many living cells that gives the cell shape and coherence</w:t>
      </w:r>
    </w:p>
    <w:p>
      <w:pPr>
        <w:spacing w:after="120" w:line="300" w:lineRule="auto"/>
        <w:ind w:left="420" w:hanging="0"/>
      </w:pPr>
      <w:r>
        <w:rPr>
          <w:sz w:val="22"/>
          <w:szCs w:val="22"/>
        </w:rPr>
        <w:t xml:space="preserve">(1) {microsome} [oewn-05441937-n]: a tiny granule in the cytoplasm that is where protein synthesis takes place under the direction of mRNA</w:t>
      </w:r>
    </w:p>
    <w:p>
      <w:pPr>
        <w:spacing w:after="120" w:line="300" w:lineRule="auto"/>
        <w:ind w:left="420" w:hanging="0"/>
      </w:pPr>
      <w:r>
        <w:rPr>
          <w:sz w:val="22"/>
          <w:szCs w:val="22"/>
        </w:rPr>
        <w:t xml:space="preserve">(1) {Golgi body, Golgi apparatus, Golgi complex, dictyosome} [oewn-05442133-n]: a netlike structure in the cytoplasm of animal cells (especially in those cells that produce secretions)</w:t>
      </w:r>
    </w:p>
    <w:p>
      <w:pPr>
        <w:spacing w:after="120" w:line="300" w:lineRule="auto"/>
        <w:ind w:left="0" w:hanging="0"/>
      </w:pPr>
      <w:r>
        <w:rPr>
          <w:sz w:val="22"/>
          <w:szCs w:val="22"/>
        </w:rPr>
        <w:t xml:space="preserve">(0) {nucleus, cell nucleus, karyon} [oewn-05442503-n]: a part of the cell containing DNA and RNA and responsible for growth and reproduction</w:t>
      </w:r>
    </w:p>
    <w:p>
      <w:pPr>
        <w:spacing w:after="120" w:line="300" w:lineRule="auto"/>
        <w:ind w:left="420" w:hanging="0"/>
      </w:pPr>
      <w:r>
        <w:rPr>
          <w:sz w:val="22"/>
          <w:szCs w:val="22"/>
        </w:rPr>
        <w:t xml:space="preserve">(1) {nucleolus, nucleole} [oewn-05442853-n]: a small round body of protein in a cell nucleus; such organelles contain RNA and are involved in protein synthesis</w:t>
      </w:r>
    </w:p>
    <w:p>
      <w:pPr>
        <w:spacing w:after="120" w:line="300" w:lineRule="auto"/>
        <w:ind w:left="420" w:hanging="0"/>
      </w:pPr>
      <w:r>
        <w:rPr>
          <w:sz w:val="22"/>
          <w:szCs w:val="22"/>
        </w:rPr>
        <w:t xml:space="preserve">(1) {chromatin, chromatin granule} [oewn-05443656-n]: the readily stainable substance of a cell nucleus consisting of DNA and RNA and various proteins; during mitotic division it condenses into chromosomes</w:t>
      </w:r>
    </w:p>
    <w:p>
      <w:pPr>
        <w:spacing w:after="120" w:line="300" w:lineRule="auto"/>
        <w:ind w:left="420" w:hanging="0"/>
      </w:pPr>
      <w:r>
        <w:rPr>
          <w:sz w:val="22"/>
          <w:szCs w:val="22"/>
        </w:rPr>
        <w:t xml:space="preserve">(1) {achromatin} [oewn-05443957-n]: the part of a cell nucleus that is relatively uncolored by stains or dyes</w:t>
      </w:r>
    </w:p>
    <w:p>
      <w:pPr>
        <w:spacing w:after="120" w:line="300" w:lineRule="auto"/>
        <w:ind w:left="420" w:hanging="0"/>
      </w:pPr>
      <w:r>
        <w:rPr>
          <w:sz w:val="22"/>
          <w:szCs w:val="22"/>
        </w:rPr>
        <w:t xml:space="preserve">(1) {linin} [oewn-05444124-n]: an obsolete term for the network of viscous material in the cell nucleus on which the chromatin granules were thought to be suspended</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{nucleolus organizer, nucleolus organiser, nucleolar organizer, nucleolar organiser} [oewn-05443053-n]: the particular part of a chromosome that is associated with a nucleolus after nuclear division</w:t>
      </w:r>
    </w:p>
    <w:p>
      <w:pPr>
        <w:spacing w:after="120" w:line="300" w:lineRule="auto"/>
        <w:ind w:left="840" w:hanging="0"/>
      </w:pPr>
      <w:r>
        <w:rPr>
          <w:sz w:val="22"/>
          <w:szCs w:val="22"/>
        </w:rPr>
        <w:t xml:space="preserve">(2) {chromatin, chromatin granule} [oewn-05443656-n]: the readily stainable substance of a cell nucleus consisting of DNA and RNA and various proteins; during mitotic division it condenses into chromosomes</w:t>
      </w:r>
    </w:p>
    <w:p>
      <w:pPr>
        <w:spacing w:after="120" w:line="300" w:lineRule="auto"/>
        <w:ind w:left="840" w:hanging="0"/>
      </w:pPr>
      <w:r>
        <w:rPr>
          <w:sz w:val="22"/>
          <w:szCs w:val="22"/>
        </w:rPr>
        <w:t xml:space="preserve">(2) {gene, cistron, factor} [oewn-05444328-n]: (genetics) a segment of DNA that is involved in producing a polypeptide chain; it can include regions preceding and following the coding DNA as well as introns between the exons; it is considered a unit of heredity</w:t>
      </w:r>
    </w:p>
    <w:p>
      <w:pPr>
        <w:spacing w:after="120" w:line="300" w:lineRule="auto"/>
        <w:ind w:left="840" w:hanging="0"/>
      </w:pPr>
      <w:r>
        <w:rPr>
          <w:sz w:val="22"/>
          <w:szCs w:val="22"/>
        </w:rPr>
        <w:t xml:space="preserve">(2) {chromatid} [oewn-05451751-n]: one of two identical strands into which a chromosome splits during mitosis</w:t>
      </w:r>
    </w:p>
    <w:p>
      <w:pPr>
        <w:spacing w:after="120" w:line="300" w:lineRule="auto"/>
        <w:ind w:left="840" w:hanging="0"/>
      </w:pPr>
      <w:r>
        <w:rPr>
          <w:sz w:val="22"/>
          <w:szCs w:val="22"/>
        </w:rPr>
        <w:t xml:space="preserve">(2) {centromere, kinetochore} [oewn-05451900-n]: a specialized condensed region of each chromosome that appears during mitosis where the chromatids are held together to form an X shape</w:t>
      </w:r>
    </w:p>
    <w:p>
      <w:pPr>
        <w:spacing w:after="120" w:line="300" w:lineRule="auto"/>
        <w:ind w:left="840" w:hanging="0"/>
      </w:pPr>
      <w:r>
        <w:rPr>
          <w:sz w:val="22"/>
          <w:szCs w:val="22"/>
        </w:rPr>
        <w:t xml:space="preserve">(2) {telomere} [oewn-05618275-n]: either (free) end of a eukaryotic chromosome</w:t>
      </w:r>
    </w:p>
    <w:p>
      <w:pPr>
        <w:spacing w:after="120" w:line="300" w:lineRule="auto"/>
        <w:ind w:left="420" w:hanging="0"/>
      </w:pPr>
      <w:r>
        <w:rPr>
          <w:sz w:val="22"/>
          <w:szCs w:val="22"/>
        </w:rPr>
        <w:t xml:space="preserve">(1) {nucleoplasm, karyoplasm} [oewn-05442360-n]: the protoplasm that constitutes the nucleus of a cell</w:t>
      </w:r>
    </w:p>
    <w:p>
      <w:pPr>
        <w:spacing w:after="120" w:line="300" w:lineRule="auto"/>
        <w:ind w:left="0" w:hanging="0"/>
      </w:pPr>
      <w:r>
        <w:rPr>
          <w:sz w:val="22"/>
          <w:szCs w:val="22"/>
        </w:rPr>
        <w:t xml:space="preserve">(0) {operon} [oewn-05447783-n]: a segment of DNA containing adjacent genes including structural genes and an operator gene and a regulatory gene</w:t>
      </w:r>
    </w:p>
    <w:p>
      <w:pPr>
        <w:spacing w:after="120" w:line="300" w:lineRule="auto"/>
        <w:ind w:left="420" w:hanging="0"/>
      </w:pPr>
      <w:r>
        <w:rPr>
          <w:sz w:val="22"/>
          <w:szCs w:val="22"/>
        </w:rPr>
        <w:t xml:space="preserve">(1) {operator gene} [oewn-05447622-n]: a gene that activates the production of messenger RNA by adjacent structural genes</w:t>
      </w:r>
    </w:p>
    <w:p>
      <w:pPr>
        <w:spacing w:after="120" w:line="300" w:lineRule="auto"/>
        <w:ind w:left="420" w:hanging="0"/>
      </w:pPr>
      <w:r>
        <w:rPr>
          <w:sz w:val="22"/>
          <w:szCs w:val="22"/>
        </w:rPr>
        <w:t xml:space="preserve">(1) {regulatory gene, regulator gene} [oewn-05448629-n]: a gene that produces a repressor substance that inhibits an operator gene</w:t>
      </w:r>
    </w:p>
    <w:p>
      <w:pPr>
        <w:spacing w:after="120" w:line="300" w:lineRule="auto"/>
        <w:ind w:left="0" w:hanging="0"/>
      </w:pPr>
      <w:r>
        <w:rPr>
          <w:sz w:val="22"/>
          <w:szCs w:val="22"/>
        </w:rPr>
        <w:t xml:space="preserve">(0) {chromosome} [oewn-05449707-n]: a threadlike strand of DNA in the cell nucleus that carries the genes in a linear order</w:t>
      </w:r>
    </w:p>
    <w:p>
      <w:pPr>
        <w:spacing w:after="120" w:line="300" w:lineRule="auto"/>
        <w:ind w:left="420" w:hanging="0"/>
      </w:pPr>
      <w:r>
        <w:rPr>
          <w:sz w:val="22"/>
          <w:szCs w:val="22"/>
        </w:rPr>
        <w:t xml:space="preserve">(1) {nucleolus organizer, nucleolus organiser, nucleolar organizer, nucleolar organiser} [oewn-05443053-n]: the particular part of a chromosome that is associated with a nucleolus after nuclear division</w:t>
      </w:r>
    </w:p>
    <w:p>
      <w:pPr>
        <w:spacing w:after="120" w:line="300" w:lineRule="auto"/>
        <w:ind w:left="420" w:hanging="0"/>
      </w:pPr>
      <w:r>
        <w:rPr>
          <w:sz w:val="22"/>
          <w:szCs w:val="22"/>
        </w:rPr>
        <w:t xml:space="preserve">(1) {chromatin, chromatin granule} [oewn-05443656-n]: the readily stainable substance of a cell nucleus consisting of DNA and RNA and various proteins; during mitotic division it condenses into chromosomes</w:t>
      </w:r>
    </w:p>
    <w:p>
      <w:pPr>
        <w:spacing w:after="120" w:line="300" w:lineRule="auto"/>
        <w:ind w:left="420" w:hanging="0"/>
      </w:pPr>
      <w:r>
        <w:rPr>
          <w:sz w:val="22"/>
          <w:szCs w:val="22"/>
        </w:rPr>
        <w:t xml:space="preserve">(1) {gene, cistron, factor} [oewn-05444328-n]: (genetics) a segment of DNA that is involved in producing a polypeptide chain; it can include regions preceding and following the coding DNA as well as introns between the exons; it is considered a unit of heredity</w:t>
      </w:r>
    </w:p>
    <w:p>
      <w:pPr>
        <w:spacing w:after="120" w:line="300" w:lineRule="auto"/>
        <w:ind w:left="420" w:hanging="0"/>
      </w:pPr>
      <w:r>
        <w:rPr>
          <w:sz w:val="22"/>
          <w:szCs w:val="22"/>
        </w:rPr>
        <w:t xml:space="preserve">(1) {chromatid} [oewn-05451751-n]: one of two identical strands into which a chromosome splits during mitosis</w:t>
      </w:r>
    </w:p>
    <w:p>
      <w:pPr>
        <w:spacing w:after="120" w:line="300" w:lineRule="auto"/>
        <w:ind w:left="420" w:hanging="0"/>
      </w:pPr>
      <w:r>
        <w:rPr>
          <w:sz w:val="22"/>
          <w:szCs w:val="22"/>
        </w:rPr>
        <w:t xml:space="preserve">(1) {centromere, kinetochore} [oewn-05451900-n]: a specialized condensed region of each chromosome that appears during mitosis where the chromatids are held together to form an X shape</w:t>
      </w:r>
    </w:p>
    <w:p>
      <w:pPr>
        <w:spacing w:after="120" w:line="300" w:lineRule="auto"/>
        <w:ind w:left="420" w:hanging="0"/>
      </w:pPr>
      <w:r>
        <w:rPr>
          <w:sz w:val="22"/>
          <w:szCs w:val="22"/>
        </w:rPr>
        <w:t xml:space="preserve">(1) {telomere} [oewn-05618275-n]: either (free) end of a eukaryotic chromosome</w:t>
      </w:r>
    </w:p>
    <w:p>
      <w:pPr>
        <w:spacing w:after="120" w:line="300" w:lineRule="auto"/>
        <w:ind w:left="0" w:hanging="0"/>
      </w:pPr>
      <w:r>
        <w:rPr>
          <w:sz w:val="22"/>
          <w:szCs w:val="22"/>
        </w:rPr>
        <w:t xml:space="preserve">(0) {red blood cell, RBC, erythrocyte} [oewn-05461646-n]: a mature blood cell that contains hemoglobin to carry oxygen to the bodily tissues; a biconcave disc that has no nucleus</w:t>
      </w:r>
    </w:p>
    <w:p>
      <w:pPr>
        <w:spacing w:after="120" w:line="300" w:lineRule="auto"/>
        <w:ind w:left="420" w:hanging="0"/>
      </w:pPr>
      <w:r>
        <w:rPr>
          <w:sz w:val="22"/>
          <w:szCs w:val="22"/>
        </w:rPr>
        <w:t xml:space="preserve">(1) {hemoglobin, haemoglobin, Hb} [oewn-15048807-n]: a hemoprotein composed of globin and heme that gives red blood cells their characteristic color; function primarily to transport oxygen from the lungs to the body tissues</w:t>
      </w:r>
    </w:p>
    <w:p>
      <w:pPr>
        <w:spacing w:after="120" w:line="300" w:lineRule="auto"/>
        <w:ind w:left="840" w:hanging="0"/>
      </w:pPr>
      <w:r>
        <w:rPr>
          <w:sz w:val="22"/>
          <w:szCs w:val="22"/>
        </w:rPr>
        <w:t xml:space="preserve">(2) {heme, haem, hematin, haematin, protoheme} [oewn-15049564-n]: a complex red organic pigment containing iron and other atoms to which oxygen binds</w:t>
      </w:r>
    </w:p>
    <w:p>
      <w:pPr>
        <w:spacing w:after="120" w:line="300" w:lineRule="auto"/>
        <w:ind w:left="840" w:hanging="0"/>
      </w:pPr>
      <w:r>
        <w:rPr>
          <w:sz w:val="22"/>
          <w:szCs w:val="22"/>
        </w:rPr>
        <w:t xml:space="preserve">(2) {globin} [oewn-15050509-n]: a colorless protein obtained by removing heme from hemoglobin; the oxygen carrying compound in red blood cells</w:t>
      </w:r>
    </w:p>
    <w:p>
      <w:pPr>
        <w:spacing w:after="120" w:line="300" w:lineRule="auto"/>
        <w:ind w:left="0" w:hanging="0"/>
      </w:pPr>
      <w:r>
        <w:rPr>
          <w:sz w:val="22"/>
          <w:szCs w:val="22"/>
        </w:rPr>
        <w:t xml:space="preserve">(0) {cone, cone cell, retinal cone} [oewn-05463833-n]: a visual receptor cell in the retina that is sensitive to bright light and to color</w:t>
      </w:r>
    </w:p>
    <w:p>
      <w:pPr>
        <w:spacing w:after="120" w:line="300" w:lineRule="auto"/>
        <w:ind w:left="420" w:hanging="0"/>
      </w:pPr>
      <w:r>
        <w:rPr>
          <w:sz w:val="22"/>
          <w:szCs w:val="22"/>
        </w:rPr>
        <w:t xml:space="preserve">(1) {iodopsin} [oewn-15113236-n]: a violet photopigment in the retinal cones of the eyes of most vertebrates; plays a role in daylight vision</w:t>
      </w:r>
    </w:p>
    <w:p>
      <w:pPr>
        <w:spacing w:after="120" w:line="300" w:lineRule="auto"/>
        <w:ind w:left="840" w:hanging="0"/>
      </w:pPr>
      <w:r>
        <w:rPr>
          <w:sz w:val="22"/>
          <w:szCs w:val="22"/>
        </w:rPr>
        <w:t xml:space="preserve">(2) {opsin} [oewn-14759256-n]: retinal protein formed by the action of light on rhodopsin</w:t>
      </w:r>
    </w:p>
    <w:p>
      <w:pPr>
        <w:spacing w:after="120" w:line="300" w:lineRule="auto"/>
        <w:ind w:left="0" w:hanging="0"/>
      </w:pPr>
      <w:r>
        <w:rPr>
          <w:sz w:val="22"/>
          <w:szCs w:val="22"/>
        </w:rPr>
        <w:t xml:space="preserve">(0) {rod, rod cell, retinal rod} [oewn-05464032-n]: a visual receptor cell that is sensitive to dim light</w:t>
      </w:r>
    </w:p>
    <w:p>
      <w:pPr>
        <w:spacing w:after="120" w:line="300" w:lineRule="auto"/>
        <w:ind w:left="420" w:hanging="0"/>
      </w:pPr>
      <w:r>
        <w:rPr>
          <w:sz w:val="22"/>
          <w:szCs w:val="22"/>
        </w:rPr>
        <w:t xml:space="preserve">(1) {visual purple, rhodopsin, retinal purple} [oewn-15113436-n]: a red photopigment in the retinal rods of vertebrates; dissociates into retinene by light</w:t>
      </w:r>
    </w:p>
    <w:p>
      <w:pPr>
        <w:spacing w:after="120" w:line="300" w:lineRule="auto"/>
        <w:ind w:left="840" w:hanging="0"/>
      </w:pPr>
      <w:r>
        <w:rPr>
          <w:sz w:val="22"/>
          <w:szCs w:val="22"/>
        </w:rPr>
        <w:t xml:space="preserve">(2) {opsin} [oewn-14759256-n]: retinal protein formed by the action of light on rhodopsin</w:t>
      </w:r>
    </w:p>
    <w:p>
      <w:pPr>
        <w:spacing w:after="120" w:line="300" w:lineRule="auto"/>
        <w:ind w:left="840" w:hanging="0"/>
      </w:pPr>
      <w:r>
        <w:rPr>
          <w:sz w:val="22"/>
          <w:szCs w:val="22"/>
        </w:rPr>
        <w:t xml:space="preserve">(2) {retinene, retinal} [oewn-15029953-n]: either of two yellow to red retinal pigments formed from rhodopsin by the action of light</w:t>
      </w:r>
    </w:p>
    <w:p>
      <w:pPr>
        <w:spacing w:after="120" w:line="300" w:lineRule="auto"/>
        <w:ind w:left="0" w:hanging="0"/>
      </w:pPr>
      <w:r>
        <w:rPr>
          <w:sz w:val="22"/>
          <w:szCs w:val="22"/>
        </w:rPr>
        <w:t xml:space="preserve">(0) {fat cell, adipose cell} [oewn-05464198-n]: cells composed of fat</w:t>
      </w:r>
    </w:p>
    <w:p>
      <w:pPr>
        <w:spacing w:after="120" w:line="300" w:lineRule="auto"/>
        <w:ind w:left="420" w:hanging="0"/>
      </w:pPr>
      <w:r>
        <w:rPr>
          <w:sz w:val="22"/>
          <w:szCs w:val="22"/>
        </w:rPr>
        <w:t xml:space="preserve">(1) {fat} [oewn-14888511-n]: a soft greasy substance occurring in organic tissue and consisting of a mixture of lipids (mostly triglycerides)</w:t>
      </w:r>
    </w:p>
    <w:p>
      <w:pPr>
        <w:spacing w:after="120" w:line="300" w:lineRule="auto"/>
        <w:ind w:left="840" w:hanging="0"/>
      </w:pPr>
      <w:r>
        <w:rPr>
          <w:sz w:val="22"/>
          <w:szCs w:val="22"/>
        </w:rPr>
        <w:t xml:space="preserve">(2) {glyceride, acylglycerol} [oewn-14909239-n]: an ester of glycerol and fatty acids that occurs naturally as fats and fatty oils</w:t>
      </w:r>
    </w:p>
    <w:p>
      <w:pPr>
        <w:spacing w:after="120" w:line="300" w:lineRule="auto"/>
        <w:ind w:left="840" w:hanging="0"/>
      </w:pPr>
      <w:r>
        <w:rPr>
          <w:sz w:val="22"/>
          <w:szCs w:val="22"/>
        </w:rPr>
        <w:t xml:space="preserve">(2) {triglyceride} [oewn-14909520-n]: glyceride occurring naturally in animal and vegetable tissues; it consists of three individual fatty acids bound together in a single large molecule; an important energy source forming much of the fat stored by the body</w:t>
      </w:r>
    </w:p>
    <w:p>
      <w:pPr>
        <w:spacing w:after="120" w:line="300" w:lineRule="auto"/>
        <w:ind w:left="0" w:hanging="0"/>
      </w:pPr>
      <w:r>
        <w:rPr>
          <w:sz w:val="22"/>
          <w:szCs w:val="22"/>
        </w:rPr>
        <w:t xml:space="preserve">(0) {sperm, sperm cell, spermatozoon, spermatozoan} [oewn-05465045-n]: the male reproductive cell; the male gamete</w:t>
      </w:r>
    </w:p>
    <w:p>
      <w:pPr>
        <w:spacing w:after="120" w:line="300" w:lineRule="auto"/>
        <w:ind w:left="420" w:hanging="0"/>
      </w:pPr>
      <w:r>
        <w:rPr>
          <w:sz w:val="22"/>
          <w:szCs w:val="22"/>
        </w:rPr>
        <w:t xml:space="preserve">(1) {flagellum} [oewn-01460943-n]: a lash-like appendage used for locomotion (e.g., in sperm cells and some bacteria and protozoa)</w:t>
      </w:r>
    </w:p>
    <w:p>
      <w:pPr>
        <w:spacing w:after="120" w:line="300" w:lineRule="auto"/>
        <w:ind w:left="420" w:hanging="0"/>
      </w:pPr>
      <w:r>
        <w:rPr>
          <w:sz w:val="22"/>
          <w:szCs w:val="22"/>
        </w:rPr>
        <w:t xml:space="preserve">(1) {acrosome} [oewn-05465371-n]: a process at the anterior end of a sperm cell that produces enzymes to facilitate penetration of the egg</w:t>
      </w:r>
    </w:p>
    <w:p>
      <w:pPr>
        <w:spacing w:after="120" w:line="300" w:lineRule="auto"/>
        <w:ind w:left="0" w:hanging="0"/>
      </w:pPr>
      <w:r>
        <w:rPr>
          <w:sz w:val="22"/>
          <w:szCs w:val="22"/>
        </w:rPr>
        <w:t xml:space="preserve">(0) {striated muscle cell, striated muscle fiber} [oewn-05467345-n]: an elongated contractile cell in striated muscle tissue</w:t>
      </w:r>
    </w:p>
    <w:p>
      <w:pPr>
        <w:spacing w:after="120" w:line="300" w:lineRule="auto"/>
        <w:ind w:left="420" w:hanging="0"/>
      </w:pPr>
      <w:r>
        <w:rPr>
          <w:sz w:val="22"/>
          <w:szCs w:val="22"/>
        </w:rPr>
        <w:t xml:space="preserve">(1) {myofibril, myofibrilla, sarcostyle} [oewn-05467529-n]: one of many contractile filaments that make up a striated muscle fiber</w:t>
      </w:r>
    </w:p>
    <w:p>
      <w:pPr>
        <w:spacing w:after="120" w:line="300" w:lineRule="auto"/>
        <w:ind w:left="840" w:hanging="0"/>
      </w:pPr>
      <w:r>
        <w:rPr>
          <w:sz w:val="22"/>
          <w:szCs w:val="22"/>
        </w:rPr>
        <w:t xml:space="preserve">(2) {sarcoplasm} [oewn-05454547-n]: the cytoplasm of a striated muscle fiber</w:t>
      </w:r>
    </w:p>
    <w:p>
      <w:pPr>
        <w:spacing w:after="120" w:line="300" w:lineRule="auto"/>
        <w:ind w:left="840" w:hanging="0"/>
      </w:pPr>
      <w:r>
        <w:rPr>
          <w:sz w:val="22"/>
          <w:szCs w:val="22"/>
        </w:rPr>
        <w:t xml:space="preserve">(2) {sarcomere} [oewn-05467739-n]: one of the segments into which a myofibril is divided</w:t>
      </w:r>
    </w:p>
    <w:p>
      <w:pPr>
        <w:spacing w:after="120" w:line="300" w:lineRule="auto"/>
        <w:ind w:left="0" w:hanging="0"/>
      </w:pPr>
      <w:r>
        <w:rPr>
          <w:sz w:val="22"/>
          <w:szCs w:val="22"/>
        </w:rPr>
        <w:t xml:space="preserve">(0) {myofibril, myofibrilla, sarcostyle} [oewn-05467529-n]: one of many contractile filaments that make up a striated muscle fiber</w:t>
      </w:r>
    </w:p>
    <w:p>
      <w:pPr>
        <w:spacing w:after="120" w:line="300" w:lineRule="auto"/>
        <w:ind w:left="420" w:hanging="0"/>
      </w:pPr>
      <w:r>
        <w:rPr>
          <w:sz w:val="22"/>
          <w:szCs w:val="22"/>
        </w:rPr>
        <w:t xml:space="preserve">(1) {sarcoplasm} [oewn-05454547-n]: the cytoplasm of a striated muscle fiber</w:t>
      </w:r>
    </w:p>
    <w:p>
      <w:pPr>
        <w:spacing w:after="120" w:line="300" w:lineRule="auto"/>
        <w:ind w:left="420" w:hanging="0"/>
      </w:pPr>
      <w:r>
        <w:rPr>
          <w:sz w:val="22"/>
          <w:szCs w:val="22"/>
        </w:rPr>
        <w:t xml:space="preserve">(1) {sarcomere} [oewn-05467739-n]: one of the segments into which a myofibril is divided</w:t>
      </w:r>
    </w:p>
    <w:p>
      <w:pPr>
        <w:spacing w:after="120" w:line="300" w:lineRule="auto"/>
        <w:ind w:left="0" w:hanging="0"/>
      </w:pPr>
      <w:r>
        <w:rPr>
          <w:sz w:val="22"/>
          <w:szCs w:val="22"/>
        </w:rPr>
        <w:t xml:space="preserve">(0) {smooth muscle} [oewn-05467867-n]: muscle tissue that does not appear striated under the microscope; has the form of thin layers or sheets</w:t>
      </w:r>
    </w:p>
    <w:p>
      <w:pPr>
        <w:spacing w:after="120" w:line="300" w:lineRule="auto"/>
        <w:ind w:left="420" w:hanging="0"/>
      </w:pPr>
      <w:r>
        <w:rPr>
          <w:sz w:val="22"/>
          <w:szCs w:val="22"/>
        </w:rPr>
        <w:t xml:space="preserve">(1) {smooth muscle cell} [oewn-05468335-n]: cells of the smooth muscles</w:t>
      </w:r>
    </w:p>
    <w:p>
      <w:pPr>
        <w:spacing w:after="120" w:line="300" w:lineRule="auto"/>
        <w:ind w:left="0" w:hanging="0"/>
      </w:pPr>
      <w:r>
        <w:rPr>
          <w:sz w:val="22"/>
          <w:szCs w:val="22"/>
        </w:rPr>
        <w:t xml:space="preserve">(0) {immune system} [oewn-05468446-n]: a system (including the thymus and bone marrow and lymphoid tissues) that protects the body from foreign substances and pathogenic organisms by producing the immune response</w:t>
      </w:r>
    </w:p>
    <w:p>
      <w:pPr>
        <w:spacing w:after="120" w:line="300" w:lineRule="auto"/>
        <w:ind w:left="420" w:hanging="0"/>
      </w:pPr>
      <w:r>
        <w:rPr>
          <w:sz w:val="22"/>
          <w:szCs w:val="22"/>
        </w:rPr>
        <w:t xml:space="preserve">(1) {marrow, bone marrow} [oewn-05293122-n]: the fatty network of connective tissue that fills the cavities of bones</w:t>
      </w:r>
    </w:p>
    <w:p>
      <w:pPr>
        <w:spacing w:after="120" w:line="300" w:lineRule="auto"/>
        <w:ind w:left="420" w:hanging="0"/>
      </w:pPr>
      <w:r>
        <w:rPr>
          <w:sz w:val="22"/>
          <w:szCs w:val="22"/>
        </w:rPr>
        <w:t xml:space="preserve">(1) {thymus gland, thymus} [oewn-05340117-n]: a ductless glandular organ at the base of the neck that produces lymphocytes and aids in producing immunity; atrophies with age</w:t>
      </w:r>
    </w:p>
    <w:p>
      <w:pPr>
        <w:spacing w:after="120" w:line="300" w:lineRule="auto"/>
        <w:ind w:left="420" w:hanging="0"/>
      </w:pPr>
      <w:r>
        <w:rPr>
          <w:sz w:val="22"/>
          <w:szCs w:val="22"/>
        </w:rPr>
        <w:t xml:space="preserve">(1) {lymph node, lymph gland, node} [oewn-05437672-n]: the source of lymph and lymphocytes</w:t>
      </w:r>
    </w:p>
    <w:p>
      <w:pPr>
        <w:spacing w:after="120" w:line="300" w:lineRule="auto"/>
        <w:ind w:left="420" w:hanging="0"/>
      </w:pPr>
      <w:r>
        <w:rPr>
          <w:sz w:val="22"/>
          <w:szCs w:val="22"/>
        </w:rPr>
        <w:t xml:space="preserve">(1) {reticuloendothelial system, RES} [oewn-05468925-n]: a widely distributed system consisting of all the cells able to ingest bacteria or colloidal particles etc., except for certain white blood cells</w:t>
      </w:r>
    </w:p>
    <w:p>
      <w:pPr>
        <w:spacing w:after="120" w:line="300" w:lineRule="auto"/>
        <w:ind w:left="840" w:hanging="0"/>
      </w:pPr>
      <w:r>
        <w:rPr>
          <w:sz w:val="22"/>
          <w:szCs w:val="22"/>
        </w:rPr>
        <w:t xml:space="preserve">(2) {mononuclear phagocyte system, MPS, system of macrophages} [oewn-05469186-n]: a widely distributed system of free and fixed macrophages derived from bone marrow</w:t>
      </w:r>
    </w:p>
    <w:p>
      <w:pPr>
        <w:spacing w:after="120" w:line="300" w:lineRule="auto"/>
        <w:ind w:left="0" w:hanging="0"/>
      </w:pPr>
      <w:r>
        <w:rPr>
          <w:sz w:val="22"/>
          <w:szCs w:val="22"/>
        </w:rPr>
        <w:t xml:space="preserve">(0) {integumentary system} [oewn-05468755-n]: the skin and its appendages</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{pressure point} [oewn-05246369-n]: an area on the skin that is highly sensitive to pressure</w:t>
      </w:r>
    </w:p>
    <w:p>
      <w:pPr>
        <w:spacing w:after="120" w:line="300" w:lineRule="auto"/>
        <w:ind w:left="840" w:hanging="0"/>
      </w:pPr>
      <w:r>
        <w:rPr>
          <w:sz w:val="22"/>
          <w:szCs w:val="22"/>
        </w:rPr>
        <w:t xml:space="preserve">(2) {epidermis, cuticle} [oewn-05247554-n]: the outer layer of the skin covering the exterior body surface of vertebrates</w:t>
      </w:r>
    </w:p>
    <w:p>
      <w:pPr>
        <w:spacing w:after="120" w:line="300" w:lineRule="auto"/>
        <w:ind w:left="1260" w:hanging="0"/>
      </w:pPr>
      <w:r>
        <w:rPr>
          <w:sz w:val="22"/>
          <w:szCs w:val="22"/>
        </w:rPr>
        <w:t xml:space="preserve">(3) {epidermal cell} [oewn-05248561-n]: any of the cells making up the epidermis</w:t>
      </w:r>
    </w:p>
    <w:p>
      <w:pPr>
        <w:spacing w:after="120" w:line="300" w:lineRule="auto"/>
        <w:ind w:left="1260" w:hanging="0"/>
      </w:pPr>
      <w:r>
        <w:rPr>
          <w:sz w:val="22"/>
          <w:szCs w:val="22"/>
        </w:rPr>
        <w:t xml:space="preserve">(3) {stratum corneum, corneum, horny layer} [oewn-05250420-n]: the outermost layer of the epidermis consisting of dead cells that slough off</w:t>
      </w:r>
    </w:p>
    <w:p>
      <w:pPr>
        <w:spacing w:after="120" w:line="300" w:lineRule="auto"/>
        <w:ind w:left="1260" w:hanging="0"/>
      </w:pPr>
      <w:r>
        <w:rPr>
          <w:sz w:val="22"/>
          <w:szCs w:val="22"/>
        </w:rPr>
        <w:t xml:space="preserve">(3) {stratum lucidum} [oewn-05250602-n]: the layer of epidermis immediately under the stratum corneum in the skin of the palms and soles</w:t>
      </w:r>
    </w:p>
    <w:p>
      <w:pPr>
        <w:spacing w:after="120" w:line="300" w:lineRule="auto"/>
        <w:ind w:left="1260" w:hanging="0"/>
      </w:pPr>
      <w:r>
        <w:rPr>
          <w:sz w:val="22"/>
          <w:szCs w:val="22"/>
        </w:rPr>
        <w:t xml:space="preserve">(3) {stratum granulosum} [oewn-05250778-n]: the layer of epidermis just under the stratum corneum or (on the palms and soles) just under the stratum lucidum; contains cells (with visible granules) that die and move to the surface</w:t>
      </w:r>
    </w:p>
    <w:p>
      <w:pPr>
        <w:spacing w:after="120" w:line="300" w:lineRule="auto"/>
        <w:ind w:left="1260" w:hanging="0"/>
      </w:pPr>
      <w:r>
        <w:rPr>
          <w:sz w:val="22"/>
          <w:szCs w:val="22"/>
        </w:rPr>
        <w:t xml:space="preserve">(3) {stratum germinativum, stratum basale, malpighian layer, rete Malpighii} [oewn-05251047-n]: the innermost layer of the epidermis</w:t>
      </w:r>
    </w:p>
    <w:p>
      <w:pPr>
        <w:spacing w:after="120" w:line="300" w:lineRule="auto"/>
        <w:ind w:left="840" w:hanging="0"/>
      </w:pPr>
      <w:r>
        <w:rPr>
          <w:sz w:val="22"/>
          <w:szCs w:val="22"/>
        </w:rPr>
        <w:t xml:space="preserve">(2) {skin cell} [oewn-05248415-n]: any of the cells making up the skin</w:t>
      </w:r>
    </w:p>
    <w:p>
      <w:pPr>
        <w:spacing w:after="120" w:line="300" w:lineRule="auto"/>
        <w:ind w:left="840" w:hanging="0"/>
      </w:pPr>
      <w:r>
        <w:rPr>
          <w:sz w:val="22"/>
          <w:szCs w:val="22"/>
        </w:rPr>
        <w:t xml:space="preserve">(2) {dermis, corium, derma} [oewn-05251222-n]: the deep vascular inner layer of the skin</w:t>
      </w:r>
    </w:p>
    <w:p>
      <w:pPr>
        <w:spacing w:after="120" w:line="300" w:lineRule="auto"/>
        <w:ind w:left="840" w:hanging="0"/>
      </w:pPr>
      <w:r>
        <w:rPr>
          <w:sz w:val="22"/>
          <w:szCs w:val="22"/>
        </w:rPr>
        <w:t xml:space="preserve">(2) {macule, macula} [oewn-05252277-n]: a patch of skin that is discolored but not usually elevated; caused by various diseases</w:t>
      </w:r>
    </w:p>
    <w:p>
      <w:pPr>
        <w:spacing w:after="120" w:line="300" w:lineRule="auto"/>
        <w:ind w:left="840" w:hanging="0"/>
      </w:pPr>
      <w:r>
        <w:rPr>
          <w:sz w:val="22"/>
          <w:szCs w:val="22"/>
        </w:rPr>
        <w:t xml:space="preserve">(2) {freckle, lentigo} [oewn-05252535-n]: a small brownish spot (of the pigment melanin) on the skin</w:t>
      </w:r>
    </w:p>
    <w:p>
      <w:pPr>
        <w:spacing w:after="120" w:line="300" w:lineRule="auto"/>
        <w:ind w:left="840" w:hanging="0"/>
      </w:pPr>
      <w:r>
        <w:rPr>
          <w:sz w:val="22"/>
          <w:szCs w:val="22"/>
        </w:rPr>
        <w:t xml:space="preserve">(2) {liver spot} [oewn-05252730-n]: a type of skin disease that causes brown spots on the skin</w:t>
      </w:r>
    </w:p>
    <w:p>
      <w:pPr>
        <w:spacing w:after="120" w:line="300" w:lineRule="auto"/>
        <w:ind w:left="840" w:hanging="0"/>
      </w:pPr>
      <w:r>
        <w:rPr>
          <w:sz w:val="22"/>
          <w:szCs w:val="22"/>
        </w:rPr>
        <w:t xml:space="preserve">(2) {milium} [oewn-05252969-n]: a small whitish lump in the skin due to a clogged sebaceous gland</w:t>
      </w:r>
    </w:p>
    <w:p>
      <w:pPr>
        <w:spacing w:after="120" w:line="300" w:lineRule="auto"/>
        <w:ind w:left="840" w:hanging="0"/>
      </w:pPr>
      <w:r>
        <w:rPr>
          <w:sz w:val="22"/>
          <w:szCs w:val="22"/>
        </w:rPr>
        <w:t xml:space="preserve">(2) {blackhead, comedo, whitehead} [oewn-05253118-n]: a black-tipped plug clogging a pore of the skin</w:t>
      </w:r>
    </w:p>
    <w:p>
      <w:pPr>
        <w:spacing w:after="120" w:line="300" w:lineRule="auto"/>
        <w:ind w:left="840" w:hanging="0"/>
      </w:pPr>
      <w:r>
        <w:rPr>
          <w:sz w:val="22"/>
          <w:szCs w:val="22"/>
        </w:rPr>
        <w:t xml:space="preserve">(2) {pore} [oewn-05253249-n]: any small opening in the skin or outer surface of an animal</w:t>
      </w:r>
    </w:p>
    <w:p>
      <w:pPr>
        <w:spacing w:after="120" w:line="300" w:lineRule="auto"/>
        <w:ind w:left="840" w:hanging="0"/>
      </w:pPr>
      <w:r>
        <w:rPr>
          <w:sz w:val="22"/>
          <w:szCs w:val="22"/>
        </w:rPr>
        <w:t xml:space="preserve">(2) {scab} [oewn-05271746-n]: the crustlike surface of a healing skin lesion</w:t>
      </w:r>
    </w:p>
    <w:p>
      <w:pPr>
        <w:spacing w:after="120" w:line="300" w:lineRule="auto"/>
        <w:ind w:left="840" w:hanging="0"/>
      </w:pPr>
      <w:r>
        <w:rPr>
          <w:sz w:val="22"/>
          <w:szCs w:val="22"/>
        </w:rPr>
        <w:t xml:space="preserve">(2) {sweat gland, sudoriferous gland} [oewn-05338207-n]: any of the glands in the skin that secrete perspiration</w:t>
      </w:r>
    </w:p>
    <w:p>
      <w:pPr>
        <w:spacing w:after="120" w:line="300" w:lineRule="auto"/>
        <w:ind w:left="840" w:hanging="0"/>
      </w:pPr>
      <w:r>
        <w:rPr>
          <w:sz w:val="22"/>
          <w:szCs w:val="22"/>
        </w:rPr>
        <w:t xml:space="preserve">(2) {free nerve ending} [oewn-05476892-n]: microscopic sensory nerve endings in the skin that are not connected to any specific sensory receptor</w:t>
      </w:r>
    </w:p>
    <w:p>
      <w:pPr>
        <w:spacing w:after="120" w:line="300" w:lineRule="auto"/>
        <w:ind w:left="840" w:hanging="0"/>
      </w:pPr>
      <w:r>
        <w:rPr>
          <w:sz w:val="22"/>
          <w:szCs w:val="22"/>
        </w:rPr>
        <w:t xml:space="preserve">(2) {Pacinian corpuscle} [oewn-05477076-n]: a specialized bulblike nerve ending located in the subcutaneous tissue of the skin; occurs abundantly in the skin of palms and soles and joints and genitals</w:t>
      </w:r>
    </w:p>
    <w:p>
      <w:pPr>
        <w:spacing w:after="120" w:line="300" w:lineRule="auto"/>
        <w:ind w:left="840" w:hanging="0"/>
      </w:pPr>
      <w:r>
        <w:rPr>
          <w:sz w:val="22"/>
          <w:szCs w:val="22"/>
        </w:rPr>
        <w:t xml:space="preserve">(2) {wrinkle, furrow, crease, crinkle, seam, line} [oewn-13928798-n]: a slight depression or fold in the smoothness of a surface</w:t>
      </w:r>
    </w:p>
    <w:p>
      <w:pPr>
        <w:spacing w:after="120" w:line="300" w:lineRule="auto"/>
        <w:ind w:left="840" w:hanging="0"/>
      </w:pPr>
      <w:r>
        <w:rPr>
          <w:sz w:val="22"/>
          <w:szCs w:val="22"/>
        </w:rPr>
        <w:t xml:space="preserve">(2) {melanin} [oewn-14781351-n]: insoluble pigments that account for the color of e.g. skin and scales and feathers</w:t>
      </w:r>
    </w:p>
    <w:p>
      <w:pPr>
        <w:spacing w:after="120" w:line="300" w:lineRule="auto"/>
        <w:ind w:left="420" w:hanging="0"/>
      </w:pPr>
      <w:r>
        <w:rPr>
          <w:sz w:val="22"/>
          <w:szCs w:val="22"/>
        </w:rPr>
        <w:t xml:space="preserve">(1) {hair} [oewn-05262259-n]: a covering for the body (or parts of it) consisting of a dense growth of threadlike structures (as on the human head); helps to prevent heat loss</w:t>
      </w:r>
    </w:p>
    <w:p>
      <w:pPr>
        <w:spacing w:after="120" w:line="300" w:lineRule="auto"/>
        <w:ind w:left="840" w:hanging="0"/>
      </w:pPr>
      <w:r>
        <w:rPr>
          <w:sz w:val="22"/>
          <w:szCs w:val="22"/>
        </w:rPr>
        <w:t xml:space="preserve">(2) {hairline} [oewn-05263703-n]: the natural margin formed by hair on the head</w:t>
      </w:r>
    </w:p>
    <w:p>
      <w:pPr>
        <w:spacing w:after="120" w:line="300" w:lineRule="auto"/>
        <w:ind w:left="1260" w:hanging="0"/>
      </w:pPr>
      <w:r>
        <w:rPr>
          <w:sz w:val="22"/>
          <w:szCs w:val="22"/>
        </w:rPr>
        <w:t xml:space="preserve">(3) {widow's peak} [oewn-05264045-n]: a V-shaped point in the hairline in the middle of the forehead</w:t>
      </w:r>
    </w:p>
    <w:p>
      <w:pPr>
        <w:spacing w:after="120" w:line="300" w:lineRule="auto"/>
        <w:ind w:left="840" w:hanging="0"/>
      </w:pPr>
      <w:r>
        <w:rPr>
          <w:sz w:val="22"/>
          <w:szCs w:val="22"/>
        </w:rPr>
        <w:t xml:space="preserve">(2) {part, parting} [oewn-05263841-n]: a line of scalp that can be seen when sections of hair are combed in opposite directions</w:t>
      </w:r>
    </w:p>
    <w:p>
      <w:pPr>
        <w:spacing w:after="120" w:line="300" w:lineRule="auto"/>
        <w:ind w:left="840" w:hanging="0"/>
      </w:pPr>
      <w:r>
        <w:rPr>
          <w:sz w:val="22"/>
          <w:szCs w:val="22"/>
        </w:rPr>
        <w:t xml:space="preserve">(2) {root} [oewn-05315809-n]: the embedded part of a bodily structure such as a tooth, nail, or hair</w:t>
      </w:r>
    </w:p>
    <w:p>
      <w:pPr>
        <w:spacing w:after="120" w:line="300" w:lineRule="auto"/>
        <w:ind w:left="1260" w:hanging="0"/>
      </w:pPr>
      <w:r>
        <w:rPr>
          <w:sz w:val="22"/>
          <w:szCs w:val="22"/>
        </w:rPr>
        <w:t xml:space="preserve">(3) {cementum, cement} [oewn-05316335-n]: a specialized bony substance covering the root of a tooth</w:t>
      </w:r>
    </w:p>
    <w:p>
      <w:pPr>
        <w:spacing w:after="120" w:line="300" w:lineRule="auto"/>
        <w:ind w:left="840" w:hanging="0"/>
      </w:pPr>
      <w:r>
        <w:rPr>
          <w:sz w:val="22"/>
          <w:szCs w:val="22"/>
        </w:rPr>
        <w:t xml:space="preserve">(2) {keratin, ceratin} [oewn-14756651-n]: a fibrous scleroprotein that occurs in the outer layer of the skin and in horny tissues such as hair, feathers, nails, and hooves</w:t>
      </w:r>
    </w:p>
    <w:p>
      <w:pPr>
        <w:spacing w:after="120" w:line="300" w:lineRule="auto"/>
        <w:ind w:left="420" w:hanging="0"/>
      </w:pPr>
      <w:r>
        <w:rPr>
          <w:sz w:val="22"/>
          <w:szCs w:val="22"/>
        </w:rPr>
        <w:t xml:space="preserve">(1) {sebaceous gland, sebaceous follicle, glandulae sebaceae} [oewn-05335780-n]: a cutaneous gland that secretes sebum (usually into a hair follicle) for lubricating hair and skin</w:t>
      </w:r>
    </w:p>
    <w:p>
      <w:pPr>
        <w:spacing w:after="120" w:line="300" w:lineRule="auto"/>
        <w:ind w:left="420" w:hanging="0"/>
      </w:pPr>
      <w:r>
        <w:rPr>
          <w:sz w:val="22"/>
          <w:szCs w:val="22"/>
        </w:rPr>
        <w:t xml:space="preserve">(1) {nail} [oewn-05589324-n]: horny plate covering and protecting part of the dorsal surface of the digits</w:t>
      </w:r>
    </w:p>
    <w:p>
      <w:pPr>
        <w:spacing w:after="120" w:line="300" w:lineRule="auto"/>
        <w:ind w:left="840" w:hanging="0"/>
      </w:pPr>
      <w:r>
        <w:rPr>
          <w:sz w:val="22"/>
          <w:szCs w:val="22"/>
        </w:rPr>
        <w:t xml:space="preserve">(2) {root} [oewn-05315809-n]: the embedded part of a bodily structure such as a tooth, nail, or hair</w:t>
      </w:r>
    </w:p>
    <w:p>
      <w:pPr>
        <w:spacing w:after="120" w:line="300" w:lineRule="auto"/>
        <w:ind w:left="1260" w:hanging="0"/>
      </w:pPr>
      <w:r>
        <w:rPr>
          <w:sz w:val="22"/>
          <w:szCs w:val="22"/>
        </w:rPr>
        <w:t xml:space="preserve">(3) {cementum, cement} [oewn-05316335-n]: a specialized bony substance covering the root of a tooth</w:t>
      </w:r>
    </w:p>
    <w:p>
      <w:pPr>
        <w:spacing w:after="120" w:line="300" w:lineRule="auto"/>
        <w:ind w:left="840" w:hanging="0"/>
      </w:pPr>
      <w:r>
        <w:rPr>
          <w:sz w:val="22"/>
          <w:szCs w:val="22"/>
        </w:rPr>
        <w:t xml:space="preserve">(2) {half-moon, lunula, lunule} [oewn-05589688-n]: the crescent-shaped area at the base of the human fingernail</w:t>
      </w:r>
    </w:p>
    <w:p>
      <w:pPr>
        <w:spacing w:after="120" w:line="300" w:lineRule="auto"/>
        <w:ind w:left="840" w:hanging="0"/>
      </w:pPr>
      <w:r>
        <w:rPr>
          <w:sz w:val="22"/>
          <w:szCs w:val="22"/>
        </w:rPr>
        <w:t xml:space="preserve">(2) {matrix} [oewn-05589841-n]: the formative tissue at the base of a nail</w:t>
      </w:r>
    </w:p>
    <w:p>
      <w:pPr>
        <w:spacing w:after="120" w:line="300" w:lineRule="auto"/>
        <w:ind w:left="0" w:hanging="0"/>
      </w:pPr>
      <w:r>
        <w:rPr>
          <w:sz w:val="22"/>
          <w:szCs w:val="22"/>
        </w:rPr>
        <w:t xml:space="preserve">(0) {reticuloendothelial system, RES} [oewn-05468925-n]: a widely distributed system consisting of all the cells able to ingest bacteria or colloidal particles etc., except for certain white blood cells</w:t>
      </w:r>
    </w:p>
    <w:p>
      <w:pPr>
        <w:spacing w:after="120" w:line="300" w:lineRule="auto"/>
        <w:ind w:left="420" w:hanging="0"/>
      </w:pPr>
      <w:r>
        <w:rPr>
          <w:sz w:val="22"/>
          <w:szCs w:val="22"/>
        </w:rPr>
        <w:t xml:space="preserve">(1) {mononuclear phagocyte system, MPS, system of macrophages} [oewn-05469186-n]: a widely distributed system of free and fixed macrophages derived from bone marrow</w:t>
      </w:r>
    </w:p>
    <w:p>
      <w:pPr>
        <w:spacing w:after="120" w:line="300" w:lineRule="auto"/>
        <w:ind w:left="0" w:hanging="0"/>
      </w:pPr>
      <w:r>
        <w:rPr>
          <w:sz w:val="22"/>
          <w:szCs w:val="22"/>
        </w:rPr>
        <w:t xml:space="preserve">(0) {muscular structure, musculature, muscle system} [oewn-05469392-n]: the muscular system of an organism</w:t>
      </w:r>
    </w:p>
    <w:p>
      <w:pPr>
        <w:spacing w:after="120" w:line="300" w:lineRule="auto"/>
        <w:ind w:left="420" w:hanging="0"/>
      </w:pPr>
      <w:r>
        <w:rPr>
          <w:sz w:val="22"/>
          <w:szCs w:val="22"/>
        </w:rPr>
        <w:t xml:space="preserve">(1) {muscle, muscular tissue} [oewn-05296556-n]: animal tissue consisting predominantly of contractile cells</w:t>
      </w:r>
    </w:p>
    <w:p>
      <w:pPr>
        <w:spacing w:after="120" w:line="300" w:lineRule="auto"/>
        <w:ind w:left="420" w:hanging="0"/>
      </w:pPr>
      <w:r>
        <w:rPr>
          <w:sz w:val="22"/>
          <w:szCs w:val="22"/>
        </w:rPr>
        <w:t xml:space="preserve">(1) {ligament} [oewn-05302880-n]: a sheet or band of tough fibrous tissue connecting bones or cartilages or supporting muscles or organs</w:t>
      </w:r>
    </w:p>
    <w:p>
      <w:pPr>
        <w:spacing w:after="120" w:line="300" w:lineRule="auto"/>
        <w:ind w:left="420" w:hanging="0"/>
      </w:pPr>
      <w:r>
        <w:rPr>
          <w:sz w:val="22"/>
          <w:szCs w:val="22"/>
        </w:rPr>
        <w:t xml:space="preserve">(1) {tendon, sinew} [oewn-05303752-n]: a cord or band of inelastic tissue connecting a muscle with its bony attachment</w:t>
      </w:r>
    </w:p>
    <w:p>
      <w:pPr>
        <w:spacing w:after="120" w:line="300" w:lineRule="auto"/>
        <w:ind w:left="840" w:hanging="0"/>
      </w:pPr>
      <w:r>
        <w:rPr>
          <w:sz w:val="22"/>
          <w:szCs w:val="22"/>
        </w:rPr>
        <w:t xml:space="preserve">(2) {collagen} [oewn-05294589-n]: a fibrous scleroprotein in bone and cartilage and tendon and other connective tissue; yields gelatin on boiling</w:t>
      </w:r>
    </w:p>
    <w:p>
      <w:pPr>
        <w:spacing w:after="120" w:line="300" w:lineRule="auto"/>
        <w:ind w:left="0" w:hanging="0"/>
      </w:pPr>
      <w:r>
        <w:rPr>
          <w:sz w:val="22"/>
          <w:szCs w:val="22"/>
        </w:rPr>
        <w:t xml:space="preserve">(0) {musculoskeletal system} [oewn-05469633-n]: the system of muscles and tendons and ligaments and bones and joints and associated tissues that move the body and maintain its form</w:t>
      </w:r>
    </w:p>
    <w:p>
      <w:pPr>
        <w:spacing w:after="120" w:line="300" w:lineRule="auto"/>
        <w:ind w:left="420" w:hanging="0"/>
      </w:pPr>
      <w:r>
        <w:rPr>
          <w:sz w:val="22"/>
          <w:szCs w:val="22"/>
        </w:rPr>
        <w:t xml:space="preserve">(1) {muscular structure, musculature, muscle system} [oewn-05469392-n]: the muscular system of an organism</w:t>
      </w:r>
    </w:p>
    <w:p>
      <w:pPr>
        <w:spacing w:after="120" w:line="300" w:lineRule="auto"/>
        <w:ind w:left="840" w:hanging="0"/>
      </w:pPr>
      <w:r>
        <w:rPr>
          <w:sz w:val="22"/>
          <w:szCs w:val="22"/>
        </w:rPr>
        <w:t xml:space="preserve">(2) {muscle, muscular tissue} [oewn-05296556-n]: animal tissue consisting predominantly of contractile cells</w:t>
      </w:r>
    </w:p>
    <w:p>
      <w:pPr>
        <w:spacing w:after="120" w:line="300" w:lineRule="auto"/>
        <w:ind w:left="840" w:hanging="0"/>
      </w:pPr>
      <w:r>
        <w:rPr>
          <w:sz w:val="22"/>
          <w:szCs w:val="22"/>
        </w:rPr>
        <w:t xml:space="preserve">(2) {ligament} [oewn-05302880-n]: a sheet or band of tough fibrous tissue connecting bones or cartilages or supporting muscles or organs</w:t>
      </w:r>
    </w:p>
    <w:p>
      <w:pPr>
        <w:spacing w:after="120" w:line="300" w:lineRule="auto"/>
        <w:ind w:left="840" w:hanging="0"/>
      </w:pPr>
      <w:r>
        <w:rPr>
          <w:sz w:val="22"/>
          <w:szCs w:val="22"/>
        </w:rPr>
        <w:t xml:space="preserve">(2) {tendon, sinew} [oewn-05303752-n]: a cord or band of inelastic tissue connecting a muscle with its bony attachment</w:t>
      </w:r>
    </w:p>
    <w:p>
      <w:pPr>
        <w:spacing w:after="120" w:line="300" w:lineRule="auto"/>
        <w:ind w:left="1260" w:hanging="0"/>
      </w:pPr>
      <w:r>
        <w:rPr>
          <w:sz w:val="22"/>
          <w:szCs w:val="22"/>
        </w:rPr>
        <w:t xml:space="preserve">(3) {collagen} [oewn-05294589-n]: a fibrous scleroprotein in bone and cartilage and tendon and other connective tissue; yields gelatin on boiling</w:t>
      </w:r>
    </w:p>
    <w:p>
      <w:pPr>
        <w:spacing w:after="120" w:line="300" w:lineRule="auto"/>
        <w:ind w:left="420" w:hanging="0"/>
      </w:pPr>
      <w:r>
        <w:rPr>
          <w:sz w:val="22"/>
          <w:szCs w:val="22"/>
        </w:rPr>
        <w:t xml:space="preserve">(1) {skeletal system, skeleton, frame, systema skeletale} [oewn-05593033-n]: the hard structure (bones and cartilages) that provides a frame for the body of an animal</w:t>
      </w:r>
    </w:p>
    <w:p>
      <w:pPr>
        <w:spacing w:after="120" w:line="300" w:lineRule="auto"/>
        <w:ind w:left="840" w:hanging="0"/>
      </w:pPr>
      <w:r>
        <w:rPr>
          <w:sz w:val="22"/>
          <w:szCs w:val="22"/>
        </w:rPr>
        <w:t xml:space="preserve">(2) {skeletal structure} [oewn-05593315-n]: any structure created by the skeleton of an organism</w:t>
      </w:r>
    </w:p>
    <w:p>
      <w:pPr>
        <w:spacing w:after="120" w:line="300" w:lineRule="auto"/>
        <w:ind w:left="0" w:hanging="0"/>
      </w:pPr>
      <w:r>
        <w:rPr>
          <w:sz w:val="22"/>
          <w:szCs w:val="22"/>
        </w:rPr>
        <w:t xml:space="preserve">(0) {nervous system, systema nervosum} [oewn-05469891-n]: the sensory and control apparatus consisting of a network of nerve cells</w:t>
      </w:r>
    </w:p>
    <w:p>
      <w:pPr>
        <w:spacing w:after="120" w:line="300" w:lineRule="auto"/>
        <w:ind w:left="420" w:hanging="0"/>
      </w:pPr>
      <w:r>
        <w:rPr>
          <w:sz w:val="22"/>
          <w:szCs w:val="22"/>
        </w:rPr>
        <w:t xml:space="preserve">(1) {nervous tissue, nerve tissue} [oewn-05304274-n]: tissue composed of neurons</w:t>
      </w:r>
    </w:p>
    <w:p>
      <w:pPr>
        <w:spacing w:after="120" w:line="300" w:lineRule="auto"/>
        <w:ind w:left="420" w:hanging="0"/>
      </w:pPr>
      <w:r>
        <w:rPr>
          <w:sz w:val="22"/>
          <w:szCs w:val="22"/>
        </w:rPr>
        <w:t xml:space="preserve">(1) {ganglion} [oewn-05304467-n]: an encapsulated neural structure consisting of a collection of cell bodies or neurons</w:t>
      </w:r>
    </w:p>
    <w:p>
      <w:pPr>
        <w:spacing w:after="120" w:line="300" w:lineRule="auto"/>
        <w:ind w:left="420" w:hanging="0"/>
      </w:pPr>
      <w:r>
        <w:rPr>
          <w:sz w:val="22"/>
          <w:szCs w:val="22"/>
        </w:rPr>
        <w:t xml:space="preserve">(1) {nerve cell, neuron} [oewn-05473219-n]: a cell that is specialized to conduct nerve impulses</w:t>
      </w:r>
    </w:p>
    <w:p>
      <w:pPr>
        <w:spacing w:after="120" w:line="300" w:lineRule="auto"/>
        <w:ind w:left="840" w:hanging="0"/>
      </w:pPr>
      <w:r>
        <w:rPr>
          <w:sz w:val="22"/>
          <w:szCs w:val="22"/>
        </w:rPr>
        <w:t xml:space="preserve">(2) {axon, axone} [oewn-05476501-n]: long nerve fiber that conducts away from the cell body of the neuron</w:t>
      </w:r>
    </w:p>
    <w:p>
      <w:pPr>
        <w:spacing w:after="120" w:line="300" w:lineRule="auto"/>
        <w:ind w:left="1260" w:hanging="0"/>
      </w:pPr>
      <w:r>
        <w:rPr>
          <w:sz w:val="22"/>
          <w:szCs w:val="22"/>
        </w:rPr>
        <w:t xml:space="preserve">(3) {nerve ending, nerve end} [oewn-05476684-n]: the terminal structure of an axon that does not end at a synapse</w:t>
      </w:r>
    </w:p>
    <w:p>
      <w:pPr>
        <w:spacing w:after="120" w:line="300" w:lineRule="auto"/>
        <w:ind w:left="840" w:hanging="0"/>
      </w:pPr>
      <w:r>
        <w:rPr>
          <w:sz w:val="22"/>
          <w:szCs w:val="22"/>
        </w:rPr>
        <w:t xml:space="preserve">(2) {dendrite} [oewn-05477513-n]: short fiber that conducts toward the cell body of the neuron</w:t>
      </w:r>
    </w:p>
    <w:p>
      <w:pPr>
        <w:spacing w:after="120" w:line="300" w:lineRule="auto"/>
        <w:ind w:left="840" w:hanging="0"/>
      </w:pPr>
      <w:r>
        <w:rPr>
          <w:sz w:val="22"/>
          <w:szCs w:val="22"/>
        </w:rPr>
        <w:t xml:space="preserve">(2) {neurofibril} [oewn-92436642-n]: Any of the long, thin, microscopic fibrils that run through the body of a neuron and extend into the axon and dendrites, giving the neuron support and shape.</w:t>
      </w:r>
    </w:p>
    <w:p>
      <w:pPr>
        <w:spacing w:after="120" w:line="300" w:lineRule="auto"/>
        <w:ind w:left="420" w:hanging="0"/>
      </w:pPr>
      <w:r>
        <w:rPr>
          <w:sz w:val="22"/>
          <w:szCs w:val="22"/>
        </w:rPr>
        <w:t xml:space="preserve">(1) {fiber bundle, fibre bundle, fascicle, fasciculus} [oewn-05483333-n]: a bundle of fibers (especially nerve fibers)</w:t>
      </w:r>
    </w:p>
    <w:p>
      <w:pPr>
        <w:spacing w:after="120" w:line="300" w:lineRule="auto"/>
        <w:ind w:left="420" w:hanging="0"/>
      </w:pPr>
      <w:r>
        <w:rPr>
          <w:sz w:val="22"/>
          <w:szCs w:val="22"/>
        </w:rPr>
        <w:t xml:space="preserve">(1) {central nervous system, CNS, systema nervosum centrale} [oewn-05488446-n]: the portion of the vertebrate nervous system consisting of the brain and spinal cord</w:t>
      </w:r>
    </w:p>
    <w:p>
      <w:pPr>
        <w:spacing w:after="120" w:line="300" w:lineRule="auto"/>
        <w:ind w:left="840" w:hanging="0"/>
      </w:pPr>
      <w:r>
        <w:rPr>
          <w:sz w:val="22"/>
          <w:szCs w:val="22"/>
        </w:rPr>
        <w:t xml:space="preserve">(2) {neuroglia, glia} [oewn-05474706-n]: sustentacular tissue that surrounds and supports neurons in the central nervous system; glial and neural cells together compose the tissue of the central nervous system</w:t>
      </w:r>
    </w:p>
    <w:p>
      <w:pPr>
        <w:spacing w:after="120" w:line="300" w:lineRule="auto"/>
        <w:ind w:left="1260" w:hanging="0"/>
      </w:pPr>
      <w:r>
        <w:rPr>
          <w:sz w:val="22"/>
          <w:szCs w:val="22"/>
        </w:rPr>
        <w:t xml:space="preserve">(3) {neurogliacyte, neuroglial cell, glial cell} [oewn-05475084-n]: a cell of the neuroglia</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{circle of Willis} [oewn-05349922-n]: a ring of arteries at the base of the brain</w:t>
      </w:r>
    </w:p>
    <w:p>
      <w:pPr>
        <w:spacing w:after="120" w:line="300" w:lineRule="auto"/>
        <w:ind w:left="1260" w:hanging="0"/>
      </w:pPr>
      <w:r>
        <w:rPr>
          <w:sz w:val="22"/>
          <w:szCs w:val="22"/>
        </w:rPr>
        <w:t xml:space="preserve">(3) {communicating artery, arteria communicans} [oewn-05351090-n]: any of three arteries in the brain that make up the circle of Willis</w:t>
      </w:r>
    </w:p>
    <w:p>
      <w:pPr>
        <w:spacing w:after="120" w:line="300" w:lineRule="auto"/>
        <w:ind w:left="1260" w:hanging="0"/>
      </w:pPr>
      <w:r>
        <w:rPr>
          <w:sz w:val="22"/>
          <w:szCs w:val="22"/>
        </w:rPr>
        <w:t xml:space="preserve">(3) {brain cell} [oewn-05473520-n]: a nerve cell in the brain</w:t>
      </w:r>
    </w:p>
    <w:p>
      <w:pPr>
        <w:spacing w:after="120" w:line="300" w:lineRule="auto"/>
        <w:ind w:left="1260" w:hanging="0"/>
      </w:pPr>
      <w:r>
        <w:rPr>
          <w:sz w:val="22"/>
          <w:szCs w:val="22"/>
        </w:rPr>
        <w:t xml:space="preserve">(3) {neencephalon, neoencephalon} [oewn-05489201-n]: the part of the brain having the most recent phylogenetic origin; the cerebral cortex and related parts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{peduncle, cerebral peduncle} [oewn-05484406-n]: a bundle of myelinated neurons joining different parts of the brain</w:t>
      </w:r>
    </w:p>
    <w:p>
      <w:pPr>
        <w:spacing w:after="120" w:line="300" w:lineRule="auto"/>
        <w:ind w:left="1680" w:hanging="0"/>
      </w:pPr>
      <w:r>
        <w:rPr>
          <w:sz w:val="22"/>
          <w:szCs w:val="22"/>
        </w:rPr>
        <w:t xml:space="preserve">(4) {corpus callosum} [oewn-05499113-n]: a broad transverse nerve tract connecting the two cerebral hemispheres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{cerebrum} [oewn-05499645-n]: anterior portion of the brain consisting of two hemispheres; dominant part of the brain in humans</w:t>
      </w:r>
    </w:p>
    <w:p>
      <w:pPr>
        <w:spacing w:after="120" w:line="300" w:lineRule="auto"/>
        <w:ind w:left="2520" w:hanging="0"/>
      </w:pPr>
      <w:r>
        <w:rPr>
          <w:sz w:val="22"/>
          <w:szCs w:val="22"/>
        </w:rPr>
        <w:t xml:space="preserve">(6) {fissure of Rolando, Rolando's fissure, central sulcus, sulcus centralis} [oewn-05231116-n]: a brain fissure extending upward on the lateral surface of both hemispheres; separates the frontal and parietal lobes</w:t>
      </w:r>
    </w:p>
    <w:p>
      <w:pPr>
        <w:spacing w:after="120" w:line="300" w:lineRule="auto"/>
        <w:ind w:left="2520" w:hanging="0"/>
      </w:pPr>
      <w:r>
        <w:rPr>
          <w:sz w:val="22"/>
          <w:szCs w:val="22"/>
        </w:rPr>
        <w:t xml:space="preserve">(6)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2520" w:hanging="0"/>
      </w:pPr>
      <w:r>
        <w:rPr>
          <w:sz w:val="22"/>
          <w:szCs w:val="22"/>
        </w:rPr>
        <w:t xml:space="preserve">(6) {hemisphere, cerebral hemisphere} [oewn-05484567-n]: either half of the cerebrum</w:t>
      </w:r>
    </w:p>
    <w:p>
      <w:pPr>
        <w:spacing w:after="120" w:line="300" w:lineRule="auto"/>
        <w:ind w:left="2520" w:hanging="0"/>
      </w:pPr>
      <w:r>
        <w:rPr>
          <w:sz w:val="22"/>
          <w:szCs w:val="22"/>
        </w:rPr>
        <w:t xml:space="preserve">(6) {cerebral cortex, cerebral mantle, pallium, cortex} [oewn-05494162-n]: the layer of unmyelinated neurons (the grey matter) forming the cortex of the cerebrum</w:t>
      </w:r>
    </w:p>
    <w:p>
      <w:pPr>
        <w:spacing w:after="120" w:line="300" w:lineRule="auto"/>
        <w:ind w:left="2940" w:hanging="0"/>
      </w:pPr>
      <w:r>
        <w:rPr>
          <w:sz w:val="22"/>
          <w:szCs w:val="22"/>
        </w:rPr>
        <w:t xml:space="preserve">(7) {Golgi's cell, Golgi cell} [oewn-05473657-n]: a neuron in the cerebral cortex with short dendrites and with either a long axon or a short axon that ramifies in the grey matter</w:t>
      </w:r>
    </w:p>
    <w:p>
      <w:pPr>
        <w:spacing w:after="120" w:line="300" w:lineRule="auto"/>
        <w:ind w:left="2940" w:hanging="0"/>
      </w:pPr>
      <w:r>
        <w:rPr>
          <w:sz w:val="22"/>
          <w:szCs w:val="22"/>
        </w:rPr>
        <w:t xml:space="preserve">(7) {cortical area, cortical region} [oewn-05494572-n]: any of various regions of the cerebral cortex</w:t>
      </w:r>
    </w:p>
    <w:p>
      <w:pPr>
        <w:spacing w:after="120" w:line="300" w:lineRule="auto"/>
        <w:ind w:left="2940" w:hanging="0"/>
      </w:pPr>
      <w:r>
        <w:rPr>
          <w:sz w:val="22"/>
          <w:szCs w:val="22"/>
        </w:rPr>
        <w:t xml:space="preserve">(7) {frontal lobe, frontal cortex} [oewn-05501410-n]: that part of the cerebral cortex in either hemisphere of the brain lying directly behind the forehead</w:t>
      </w:r>
    </w:p>
    <w:p>
      <w:pPr>
        <w:spacing w:after="120" w:line="300" w:lineRule="auto"/>
        <w:ind w:left="3360" w:hanging="0"/>
      </w:pPr>
      <w:r>
        <w:rPr>
          <w:sz w:val="22"/>
          <w:szCs w:val="22"/>
        </w:rPr>
        <w:t xml:space="preserve">(8) {frontal gyrus} [oewn-05496402-n]: any of the convolutions of the outer surface of the frontal lobe of the cerebrum</w:t>
      </w:r>
    </w:p>
    <w:p>
      <w:pPr>
        <w:spacing w:after="120" w:line="300" w:lineRule="auto"/>
        <w:ind w:left="3360" w:hanging="0"/>
      </w:pPr>
      <w:r>
        <w:rPr>
          <w:sz w:val="22"/>
          <w:szCs w:val="22"/>
        </w:rPr>
        <w:t xml:space="preserve">(8) {precentral gyrus} [oewn-05500458-n]: the convolution of the frontal lobe that is bounded in back by the central sulcus and that contains the motor area</w:t>
      </w:r>
    </w:p>
    <w:p>
      <w:pPr>
        <w:spacing w:after="120" w:line="300" w:lineRule="auto"/>
        <w:ind w:left="2940" w:hanging="0"/>
      </w:pPr>
      <w:r>
        <w:rPr>
          <w:sz w:val="22"/>
          <w:szCs w:val="22"/>
        </w:rPr>
        <w:t xml:space="preserve">(7) {prefrontal lobe, prefrontal cortex} [oewn-05501644-n]: the anterior part of the frontal lobe</w:t>
      </w:r>
    </w:p>
    <w:p>
      <w:pPr>
        <w:spacing w:after="120" w:line="300" w:lineRule="auto"/>
        <w:ind w:left="2940" w:hanging="0"/>
      </w:pPr>
      <w:r>
        <w:rPr>
          <w:sz w:val="22"/>
          <w:szCs w:val="22"/>
        </w:rPr>
        <w:t xml:space="preserve">(7) {parietal lobe, parietal cortex} [oewn-05501782-n]: that part of the cerebral cortex in either hemisphere of the brain lying below the crown of the head</w:t>
      </w:r>
    </w:p>
    <w:p>
      <w:pPr>
        <w:spacing w:after="120" w:line="300" w:lineRule="auto"/>
        <w:ind w:left="3360" w:hanging="0"/>
      </w:pPr>
      <w:r>
        <w:rPr>
          <w:sz w:val="22"/>
          <w:szCs w:val="22"/>
        </w:rPr>
        <w:t xml:space="preserve">(8) {parietal gyrus} [oewn-05496722-n]: any of the convolutions of the outer surface of the parietal lobe of the cerebrum</w:t>
      </w:r>
    </w:p>
    <w:p>
      <w:pPr>
        <w:spacing w:after="120" w:line="300" w:lineRule="auto"/>
        <w:ind w:left="3360" w:hanging="0"/>
      </w:pPr>
      <w:r>
        <w:rPr>
          <w:sz w:val="22"/>
          <w:szCs w:val="22"/>
        </w:rPr>
        <w:t xml:space="preserve">(8) {postcentral gyrus} [oewn-05500793-n]: the convolution of parietal lobe that is bounded in front by the central sulcus</w:t>
      </w:r>
    </w:p>
    <w:p>
      <w:pPr>
        <w:spacing w:after="120" w:line="300" w:lineRule="auto"/>
        <w:ind w:left="2940" w:hanging="0"/>
      </w:pPr>
      <w:r>
        <w:rPr>
          <w:sz w:val="22"/>
          <w:szCs w:val="22"/>
        </w:rPr>
        <w:t xml:space="preserve">(7) {occipital lobe, occipital cortex} [oewn-05502017-n]: that part of the cerebral cortex in either hemisphere of the brain lying in the back of the head</w:t>
      </w:r>
    </w:p>
    <w:p>
      <w:pPr>
        <w:spacing w:after="120" w:line="300" w:lineRule="auto"/>
        <w:ind w:left="3360" w:hanging="0"/>
      </w:pPr>
      <w:r>
        <w:rPr>
          <w:sz w:val="22"/>
          <w:szCs w:val="22"/>
        </w:rPr>
        <w:t xml:space="preserve">(8) {calcarine sulcus, calcarine fissure} [oewn-05231878-n]: a sulcus in the mesial surface of the occipital lobe of the cerebrum</w:t>
      </w:r>
    </w:p>
    <w:p>
      <w:pPr>
        <w:spacing w:after="120" w:line="300" w:lineRule="auto"/>
        <w:ind w:left="3360" w:hanging="0"/>
      </w:pPr>
      <w:r>
        <w:rPr>
          <w:sz w:val="22"/>
          <w:szCs w:val="22"/>
        </w:rPr>
        <w:t xml:space="preserve">(8) {occipital gyrus} [oewn-05496883-n]: any of the convolutions of the outer surface of the occipital lobe of the cerebrum</w:t>
      </w:r>
    </w:p>
    <w:p>
      <w:pPr>
        <w:spacing w:after="120" w:line="300" w:lineRule="auto"/>
        <w:ind w:left="3360" w:hanging="0"/>
      </w:pPr>
      <w:r>
        <w:rPr>
          <w:sz w:val="22"/>
          <w:szCs w:val="22"/>
        </w:rPr>
        <w:t xml:space="preserve">(8)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2940" w:hanging="0"/>
      </w:pPr>
      <w:r>
        <w:rPr>
          <w:sz w:val="22"/>
          <w:szCs w:val="22"/>
        </w:rPr>
        <w:t xml:space="preserve">(7) {temporal lobe, temporal cortex} [oewn-05502585-n]: that part of the cerebral cortex in either hemisphere of the brain lying inside the temples of the head</w:t>
      </w:r>
    </w:p>
    <w:p>
      <w:pPr>
        <w:spacing w:after="120" w:line="300" w:lineRule="auto"/>
        <w:ind w:left="3360" w:hanging="0"/>
      </w:pPr>
      <w:r>
        <w:rPr>
          <w:sz w:val="22"/>
          <w:szCs w:val="22"/>
        </w:rPr>
        <w:t xml:space="preserve">(8) {temporal gyrus} [oewn-05496561-n]: any of the convolutions of the outer surface of the temporal lobe of the cerebrum</w:t>
      </w:r>
    </w:p>
    <w:p>
      <w:pPr>
        <w:spacing w:after="120" w:line="300" w:lineRule="auto"/>
        <w:ind w:left="3360" w:hanging="0"/>
      </w:pPr>
      <w:r>
        <w:rPr>
          <w:sz w:val="22"/>
          <w:szCs w:val="22"/>
        </w:rPr>
        <w:t xml:space="preserve">(8)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2940" w:hanging="0"/>
      </w:pPr>
      <w:r>
        <w:rPr>
          <w:sz w:val="22"/>
          <w:szCs w:val="22"/>
        </w:rPr>
        <w:t xml:space="preserve">(7)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3360" w:hanging="0"/>
      </w:pPr>
      <w:r>
        <w:rPr>
          <w:sz w:val="22"/>
          <w:szCs w:val="22"/>
        </w:rPr>
        <w:t xml:space="preserve">(8)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2520" w:hanging="0"/>
      </w:pPr>
      <w:r>
        <w:rPr>
          <w:sz w:val="22"/>
          <w:szCs w:val="22"/>
        </w:rPr>
        <w:t xml:space="preserve">(6) {gyrus, convolution} [oewn-05500078-n]: a convex fold or elevation in the surface of the brain</w:t>
      </w:r>
    </w:p>
    <w:p>
      <w:pPr>
        <w:spacing w:after="120" w:line="300" w:lineRule="auto"/>
        <w:ind w:left="1680" w:hanging="0"/>
      </w:pPr>
      <w:r>
        <w:rPr>
          <w:sz w:val="22"/>
          <w:szCs w:val="22"/>
        </w:rPr>
        <w:t xml:space="preserve">(4) {diencephalon, interbrain, betweenbrain} [oewn-05504641-n]: the posterior division of the forebrain; connects the cerebral hemispheres with the mesencephalon</w:t>
      </w:r>
    </w:p>
    <w:p>
      <w:pPr>
        <w:spacing w:after="120" w:line="300" w:lineRule="auto"/>
        <w:ind w:left="2100" w:hanging="0"/>
      </w:pPr>
      <w:r>
        <w:rPr>
          <w:sz w:val="22"/>
          <w:szCs w:val="22"/>
        </w:rPr>
        <w:t xml:space="preserve">(5) {mamillary body, mammillary body, corpus mamillare} [oewn-05235350-n]: one of two small round structures on the undersurface of the brain that form the terminals of the anterior arches of the fornix</w:t>
      </w:r>
    </w:p>
    <w:p>
      <w:pPr>
        <w:spacing w:after="120" w:line="300" w:lineRule="auto"/>
        <w:ind w:left="2100" w:hanging="0"/>
      </w:pPr>
      <w:r>
        <w:rPr>
          <w:sz w:val="22"/>
          <w:szCs w:val="22"/>
        </w:rPr>
        <w:t xml:space="preserve">(5) {infundibulum} [oewn-05237320-n]: any of various funnel-shaped parts of the body (but especially the hypophyseal stalk)</w:t>
      </w:r>
    </w:p>
    <w:p>
      <w:pPr>
        <w:spacing w:after="120" w:line="300" w:lineRule="auto"/>
        <w:ind w:left="2100" w:hanging="0"/>
      </w:pPr>
      <w:r>
        <w:rPr>
          <w:sz w:val="22"/>
          <w:szCs w:val="22"/>
        </w:rPr>
        <w:t xml:space="preserve">(5) {third eye, pineal eye} [oewn-05307426-n]: a sensory structure capable of light reception located on the dorsal side of the diencephalon in various reptiles</w:t>
      </w:r>
    </w:p>
    <w:p>
      <w:pPr>
        <w:spacing w:after="120" w:line="300" w:lineRule="auto"/>
        <w:ind w:left="2100" w:hanging="0"/>
      </w:pPr>
      <w:r>
        <w:rPr>
          <w:sz w:val="22"/>
          <w:szCs w:val="22"/>
        </w:rPr>
        <w:t xml:space="preserve">(5) {optic nerve, nervus opticus, second cranial nerve, optic tract} [oewn-05485988-n]: the cranial nerve that serves the retina</w:t>
      </w:r>
    </w:p>
    <w:p>
      <w:pPr>
        <w:spacing w:after="120" w:line="300" w:lineRule="auto"/>
        <w:ind w:left="2100" w:hanging="0"/>
      </w:pPr>
      <w:r>
        <w:rPr>
          <w:sz w:val="22"/>
          <w:szCs w:val="22"/>
        </w:rPr>
        <w:t xml:space="preserve">(5) {pituitary, pituitary gland, pituitary body, hypophysis} [oewn-05491542-n]: the master gland of the endocrine system; located at the base of the brain</w:t>
      </w:r>
    </w:p>
    <w:p>
      <w:pPr>
        <w:spacing w:after="120" w:line="300" w:lineRule="auto"/>
        <w:ind w:left="2520" w:hanging="0"/>
      </w:pPr>
      <w:r>
        <w:rPr>
          <w:sz w:val="22"/>
          <w:szCs w:val="22"/>
        </w:rPr>
        <w:t xml:space="preserve">(6) {hypophyseal stalk} [oewn-05491850-n]: the funnel-shaped stalk connecting the pituitary gland to the hypothalamus</w:t>
      </w:r>
    </w:p>
    <w:p>
      <w:pPr>
        <w:spacing w:after="120" w:line="300" w:lineRule="auto"/>
        <w:ind w:left="2520" w:hanging="0"/>
      </w:pPr>
      <w:r>
        <w:rPr>
          <w:sz w:val="22"/>
          <w:szCs w:val="22"/>
        </w:rPr>
        <w:t xml:space="preserve">(6) {anterior pituitary, anterior pituitary gland, adenohypophysis} [oewn-05492007-n]: the anterior lobe of the pituitary body; primarily glandular in nature</w:t>
      </w:r>
    </w:p>
    <w:p>
      <w:pPr>
        <w:spacing w:after="120" w:line="300" w:lineRule="auto"/>
        <w:ind w:left="2940" w:hanging="0"/>
      </w:pPr>
      <w:r>
        <w:rPr>
          <w:sz w:val="22"/>
          <w:szCs w:val="22"/>
        </w:rPr>
        <w:t xml:space="preserve">(7) {pars distilis, pars anterior} [oewn-05492225-n]: the anterior part of the anterior pituitary</w:t>
      </w:r>
    </w:p>
    <w:p>
      <w:pPr>
        <w:spacing w:after="120" w:line="300" w:lineRule="auto"/>
        <w:ind w:left="2520" w:hanging="0"/>
      </w:pPr>
      <w:r>
        <w:rPr>
          <w:sz w:val="22"/>
          <w:szCs w:val="22"/>
        </w:rPr>
        <w:t xml:space="preserve">(6) {posterior pituitary, posterior pituitary gland, neurohypophysis, pars nervosa} [oewn-05492514-n]: the posterior lobe of the pituitary body; primarily glandular in nature</w:t>
      </w:r>
    </w:p>
    <w:p>
      <w:pPr>
        <w:spacing w:after="120" w:line="300" w:lineRule="auto"/>
        <w:ind w:left="2940" w:hanging="0"/>
      </w:pPr>
      <w:r>
        <w:rPr>
          <w:sz w:val="22"/>
          <w:szCs w:val="22"/>
        </w:rPr>
        <w:t xml:space="preserve">(7) {pars intermedia} [oewn-05492363-n]: a thin piece of tissue that has become part of the posterior pituitary</w:t>
      </w:r>
    </w:p>
    <w:p>
      <w:pPr>
        <w:spacing w:after="120" w:line="300" w:lineRule="auto"/>
        <w:ind w:left="2100" w:hanging="0"/>
      </w:pPr>
      <w:r>
        <w:rPr>
          <w:sz w:val="22"/>
          <w:szCs w:val="22"/>
        </w:rPr>
        <w:t xml:space="preserve">(5) {basal ganglion} [oewn-05505014-n]: any of several masses of subcortical grey matter at the base of each cerebral hemisphere that seem to be involved in the regulation of voluntary movement</w:t>
      </w:r>
    </w:p>
    <w:p>
      <w:pPr>
        <w:spacing w:after="120" w:line="300" w:lineRule="auto"/>
        <w:ind w:left="2100" w:hanging="0"/>
      </w:pPr>
      <w:r>
        <w:rPr>
          <w:sz w:val="22"/>
          <w:szCs w:val="22"/>
        </w:rPr>
        <w:t xml:space="preserve">(5) {thalamus, thalamencephalon} [oewn-05506823-n]: large egg-shaped structures of grey matter that form the dorsal subdivision of the diencephalon</w:t>
      </w:r>
    </w:p>
    <w:p>
      <w:pPr>
        <w:spacing w:after="120" w:line="300" w:lineRule="auto"/>
        <w:ind w:left="2520" w:hanging="0"/>
      </w:pPr>
      <w:r>
        <w:rPr>
          <w:sz w:val="22"/>
          <w:szCs w:val="22"/>
        </w:rPr>
        <w:t xml:space="preserve">(6) {geniculate body} [oewn-05495075-n]: one of four small oval masses that protrude slightly from the underside of the thalamus and function as synaptic centers on the way to the cerebral cortex</w:t>
      </w:r>
    </w:p>
    <w:p>
      <w:pPr>
        <w:spacing w:after="120" w:line="300" w:lineRule="auto"/>
        <w:ind w:left="2520" w:hanging="0"/>
      </w:pPr>
      <w:r>
        <w:rPr>
          <w:sz w:val="22"/>
          <w:szCs w:val="22"/>
        </w:rPr>
        <w:t xml:space="preserve">(6) {subthalamus} [oewn-05506695-n]: the ventral part of the thalamus</w:t>
      </w:r>
    </w:p>
    <w:p>
      <w:pPr>
        <w:spacing w:after="120" w:line="300" w:lineRule="auto"/>
        <w:ind w:left="2940" w:hanging="0"/>
      </w:pPr>
      <w:r>
        <w:rPr>
          <w:sz w:val="22"/>
          <w:szCs w:val="22"/>
        </w:rPr>
        <w:t xml:space="preserve">(7) {subthalamic nucleus} [oewn-05506232-n]: an oval mass of grey matter located in the caudal part of the subthalamus; associated with the striate body</w:t>
      </w:r>
    </w:p>
    <w:p>
      <w:pPr>
        <w:spacing w:after="120" w:line="300" w:lineRule="auto"/>
        <w:ind w:left="2100" w:hanging="0"/>
      </w:pPr>
      <w:r>
        <w:rPr>
          <w:sz w:val="22"/>
          <w:szCs w:val="22"/>
        </w:rPr>
        <w:t xml:space="preserve">(5) {hypothalamus} [oewn-05507030-n]: a basal part of the diencephalon governing autonomic nervous system</w:t>
      </w:r>
    </w:p>
    <w:p>
      <w:pPr>
        <w:spacing w:after="120" w:line="300" w:lineRule="auto"/>
        <w:ind w:left="1260" w:hanging="0"/>
      </w:pPr>
      <w:r>
        <w:rPr>
          <w:sz w:val="22"/>
          <w:szCs w:val="22"/>
        </w:rPr>
        <w:t xml:space="preserve">(3) {midbrain, mesencephalon} [oewn-05507479-n]: the middle portion of the brain</w:t>
      </w:r>
    </w:p>
    <w:p>
      <w:pPr>
        <w:spacing w:after="120" w:line="300" w:lineRule="auto"/>
        <w:ind w:left="1680" w:hanging="0"/>
      </w:pPr>
      <w:r>
        <w:rPr>
          <w:sz w:val="22"/>
          <w:szCs w:val="22"/>
        </w:rPr>
        <w:t xml:space="preserve">(4)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1680" w:hanging="0"/>
      </w:pPr>
      <w:r>
        <w:rPr>
          <w:sz w:val="22"/>
          <w:szCs w:val="22"/>
        </w:rPr>
        <w:t xml:space="preserve">(4) {superior colliculus} [oewn-05507963-n]: an essential visual center between the retina and the striate cortex</w:t>
      </w:r>
    </w:p>
    <w:p>
      <w:pPr>
        <w:spacing w:after="120" w:line="300" w:lineRule="auto"/>
        <w:ind w:left="1680" w:hanging="0"/>
      </w:pPr>
      <w:r>
        <w:rPr>
          <w:sz w:val="22"/>
          <w:szCs w:val="22"/>
        </w:rPr>
        <w:t xml:space="preserve">(4) {inferior colliculus} [oewn-05508116-n]: an essential auditory center in the midbrain</w:t>
      </w:r>
    </w:p>
    <w:p>
      <w:pPr>
        <w:spacing w:after="120" w:line="300" w:lineRule="auto"/>
        <w:ind w:left="1260" w:hanging="0"/>
      </w:pPr>
      <w:r>
        <w:rPr>
          <w:sz w:val="22"/>
          <w:szCs w:val="22"/>
        </w:rPr>
        <w:t xml:space="preserve">(3) {hindbrain, rhombencephalon} [oewn-05508245-n]: the posterior portion of the brain including cerebellum and brainstem</w:t>
      </w:r>
    </w:p>
    <w:p>
      <w:pPr>
        <w:spacing w:after="120" w:line="300" w:lineRule="auto"/>
        <w:ind w:left="1680" w:hanging="0"/>
      </w:pPr>
      <w:r>
        <w:rPr>
          <w:sz w:val="22"/>
          <w:szCs w:val="22"/>
        </w:rPr>
        <w:t xml:space="preserve">(4) {cerebellum} [oewn-05493206-n]: a major division of the vertebrate brain; situated above the medulla oblongata and beneath the cerebrum in humans</w:t>
      </w:r>
    </w:p>
    <w:p>
      <w:pPr>
        <w:spacing w:after="120" w:line="300" w:lineRule="auto"/>
        <w:ind w:left="2100" w:hanging="0"/>
      </w:pPr>
      <w:r>
        <w:rPr>
          <w:sz w:val="22"/>
          <w:szCs w:val="22"/>
        </w:rPr>
        <w:t xml:space="preserve">(5) {cerebellar artery, arteria cerebelli} [oewn-05348343-n]: an artery that supplies the cerebellum</w:t>
      </w:r>
    </w:p>
    <w:p>
      <w:pPr>
        <w:spacing w:after="120" w:line="300" w:lineRule="auto"/>
        <w:ind w:left="2100" w:hanging="0"/>
      </w:pPr>
      <w:r>
        <w:rPr>
          <w:sz w:val="22"/>
          <w:szCs w:val="22"/>
        </w:rPr>
        <w:t xml:space="preserve">(5) {cerebellar hemisphere} [oewn-05493508-n]: either of two lateral lobes of the cerebellum</w:t>
      </w:r>
    </w:p>
    <w:p>
      <w:pPr>
        <w:spacing w:after="120" w:line="300" w:lineRule="auto"/>
        <w:ind w:left="2100" w:hanging="0"/>
      </w:pPr>
      <w:r>
        <w:rPr>
          <w:sz w:val="22"/>
          <w:szCs w:val="22"/>
        </w:rPr>
        <w:t xml:space="preserve">(5) {dentate nucleus} [oewn-05493640-n]: a large laminar nucleus of grey matter within the white matter of each cerebral hemisphere</w:t>
      </w:r>
    </w:p>
    <w:p>
      <w:pPr>
        <w:spacing w:after="120" w:line="300" w:lineRule="auto"/>
        <w:ind w:left="2100" w:hanging="0"/>
      </w:pPr>
      <w:r>
        <w:rPr>
          <w:sz w:val="22"/>
          <w:szCs w:val="22"/>
        </w:rPr>
        <w:t xml:space="preserve">(5) {vermis, vermis cerebelli} [oewn-05493811-n]: the narrow central part of the cerebellum between the two hemispheres</w:t>
      </w:r>
    </w:p>
    <w:p>
      <w:pPr>
        <w:spacing w:after="120" w:line="300" w:lineRule="auto"/>
        <w:ind w:left="2100" w:hanging="0"/>
      </w:pPr>
      <w:r>
        <w:rPr>
          <w:sz w:val="22"/>
          <w:szCs w:val="22"/>
        </w:rPr>
        <w:t xml:space="preserve">(5) {paleocerebellum} [oewn-05493971-n]: the anterior lobe of the cerebellum which was one of the earliest parts of the hindbrain to develop in mammals</w:t>
      </w:r>
    </w:p>
    <w:p>
      <w:pPr>
        <w:spacing w:after="120" w:line="300" w:lineRule="auto"/>
        <w:ind w:left="1680" w:hanging="0"/>
      </w:pPr>
      <w:r>
        <w:rPr>
          <w:sz w:val="22"/>
          <w:szCs w:val="22"/>
        </w:rPr>
        <w:t xml:space="preserve">(4) {myelencephalon} [oewn-05508463-n]: the posterior part of the hindbrain in developing vertebrates; forms the medulla oblongata in adults</w:t>
      </w:r>
    </w:p>
    <w:p>
      <w:pPr>
        <w:spacing w:after="120" w:line="300" w:lineRule="auto"/>
        <w:ind w:left="1260" w:hanging="0"/>
      </w:pPr>
      <w:r>
        <w:rPr>
          <w:sz w:val="22"/>
          <w:szCs w:val="22"/>
        </w:rPr>
        <w:t xml:space="preserve">(3) {brainstem, brain-stem, brain stem} [oewn-05508836-n]: the part of the brain continuous with the spinal cord and comprising the medulla oblongata and pons and midbrain and parts of the hypothalamus</w:t>
      </w:r>
    </w:p>
    <w:p>
      <w:pPr>
        <w:spacing w:after="120" w:line="300" w:lineRule="auto"/>
        <w:ind w:left="1680" w:hanging="0"/>
      </w:pPr>
      <w:r>
        <w:rPr>
          <w:sz w:val="22"/>
          <w:szCs w:val="22"/>
        </w:rPr>
        <w:t xml:space="preserve">(4) {medulla oblongata, medulla, bulb} [oewn-05502823-n]: lower or hindmost part of the brain; continuous with spinal cord; (‘bulb’ is an old term for medulla oblongata)</w:t>
      </w:r>
    </w:p>
    <w:p>
      <w:pPr>
        <w:spacing w:after="120" w:line="300" w:lineRule="auto"/>
        <w:ind w:left="2100" w:hanging="0"/>
      </w:pPr>
      <w:r>
        <w:rPr>
          <w:sz w:val="22"/>
          <w:szCs w:val="22"/>
        </w:rPr>
        <w:t xml:space="preserve">(5)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680" w:hanging="0"/>
      </w:pPr>
      <w:r>
        <w:rPr>
          <w:sz w:val="22"/>
          <w:szCs w:val="22"/>
        </w:rPr>
        <w:t xml:space="preserve">(4) {pons, pons Varolii} [oewn-05508643-n]: a band of nerve fibers linking the medulla oblongata and the cerebellum with the midbrain</w:t>
      </w:r>
    </w:p>
    <w:p>
      <w:pPr>
        <w:spacing w:after="120" w:line="300" w:lineRule="auto"/>
        <w:ind w:left="2100" w:hanging="0"/>
      </w:pPr>
      <w:r>
        <w:rPr>
          <w:sz w:val="22"/>
          <w:szCs w:val="22"/>
        </w:rPr>
        <w:t xml:space="preserve">(5)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680" w:hanging="0"/>
      </w:pPr>
      <w:r>
        <w:rPr>
          <w:sz w:val="22"/>
          <w:szCs w:val="22"/>
        </w:rPr>
        <w:t xml:space="preserve">(4)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2100" w:hanging="0"/>
      </w:pPr>
      <w:r>
        <w:rPr>
          <w:sz w:val="22"/>
          <w:szCs w:val="22"/>
        </w:rPr>
        <w:t xml:space="preserve">(5) {reticular activating system, RAS} [oewn-05510026-n]: the network in the reticular formation that serves an alerting or arousal function</w:t>
      </w:r>
    </w:p>
    <w:p>
      <w:pPr>
        <w:spacing w:after="120" w:line="300" w:lineRule="auto"/>
        <w:ind w:left="1260" w:hanging="0"/>
      </w:pPr>
      <w:r>
        <w:rPr>
          <w:sz w:val="22"/>
          <w:szCs w:val="22"/>
        </w:rPr>
        <w:t xml:space="preserve">(3) {ventricle} [oewn-05510207-n]: one of four connected cavities in the brain; is continuous with the central canal of the spinal cord and contains cerebrospinal fluid</w:t>
      </w:r>
    </w:p>
    <w:p>
      <w:pPr>
        <w:spacing w:after="120" w:line="300" w:lineRule="auto"/>
        <w:ind w:left="1680" w:hanging="0"/>
      </w:pPr>
      <w:r>
        <w:rPr>
          <w:sz w:val="22"/>
          <w:szCs w:val="22"/>
        </w:rPr>
        <w:t xml:space="preserve">(4) {spinal fluid, cerebrospinal fluid} [oewn-05511758-n]: clear liquid produced in the ventricles of the brain; fills and protects cavities in the brain and spinal cord</w:t>
      </w:r>
    </w:p>
    <w:p>
      <w:pPr>
        <w:spacing w:after="120" w:line="300" w:lineRule="auto"/>
        <w:ind w:left="840" w:hanging="0"/>
      </w:pPr>
      <w:r>
        <w:rPr>
          <w:sz w:val="22"/>
          <w:szCs w:val="22"/>
        </w:rPr>
        <w:t xml:space="preserve">(2)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spacing w:after="120" w:line="300" w:lineRule="auto"/>
        <w:ind w:left="1260" w:hanging="0"/>
      </w:pPr>
      <w:r>
        <w:rPr>
          <w:sz w:val="22"/>
          <w:szCs w:val="22"/>
        </w:rPr>
        <w:t xml:space="preserve">(3) {basal ganglion} [oewn-05505014-n]: any of several masses of subcortical grey matter at the base of each cerebral hemisphere that seem to be involved in the regulation of voluntary movement</w:t>
      </w:r>
    </w:p>
    <w:p>
      <w:pPr>
        <w:spacing w:after="120" w:line="300" w:lineRule="auto"/>
        <w:ind w:left="840" w:hanging="0"/>
      </w:pPr>
      <w:r>
        <w:rPr>
          <w:sz w:val="22"/>
          <w:szCs w:val="22"/>
        </w:rPr>
        <w:t xml:space="preserve">(2)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1260" w:hanging="0"/>
      </w:pPr>
      <w:r>
        <w:rPr>
          <w:sz w:val="22"/>
          <w:szCs w:val="22"/>
        </w:rPr>
        <w:t xml:space="preserve">(3) {spinal vein, vena spinalis} [oewn-05388040-n]: veins that drain the spinal cord</w:t>
      </w:r>
    </w:p>
    <w:p>
      <w:pPr>
        <w:spacing w:after="120" w:line="300" w:lineRule="auto"/>
        <w:ind w:left="1260" w:hanging="0"/>
      </w:pPr>
      <w:r>
        <w:rPr>
          <w:sz w:val="22"/>
          <w:szCs w:val="22"/>
        </w:rPr>
        <w:t xml:space="preserve">(3) {Golgi's cell, Golgi cell} [oewn-05473657-n]: a neuron in the cerebral cortex with short dendrites and with either a long axon or a short axon that ramifies in the grey matter</w:t>
      </w:r>
    </w:p>
    <w:p>
      <w:pPr>
        <w:spacing w:after="120" w:line="300" w:lineRule="auto"/>
        <w:ind w:left="1260" w:hanging="0"/>
      </w:pPr>
      <w:r>
        <w:rPr>
          <w:sz w:val="22"/>
          <w:szCs w:val="22"/>
        </w:rPr>
        <w:t xml:space="preserve">(3) {spinal fluid, cerebrospinal fluid} [oewn-05511758-n]: clear liquid produced in the ventricles of the brain; fills and protects cavities in the brain and spinal cord</w:t>
      </w:r>
    </w:p>
    <w:p>
      <w:pPr>
        <w:spacing w:after="120" w:line="300" w:lineRule="auto"/>
        <w:ind w:left="840" w:hanging="0"/>
      </w:pPr>
      <w:r>
        <w:rPr>
          <w:sz w:val="22"/>
          <w:szCs w:val="22"/>
        </w:rPr>
        <w:t xml:space="preserve">(2) {white matter, substantia alba} [oewn-05491329-n]: whitish nervous tissue of the CNS consisting of neurons and their myelin sheaths</w:t>
      </w:r>
    </w:p>
    <w:p>
      <w:pPr>
        <w:spacing w:after="120" w:line="300" w:lineRule="auto"/>
        <w:ind w:left="1260" w:hanging="0"/>
      </w:pPr>
      <w:r>
        <w:rPr>
          <w:sz w:val="22"/>
          <w:szCs w:val="22"/>
        </w:rPr>
        <w:t xml:space="preserve">(3) {fibrous astrocyte} [oewn-05475574-n]: star-shaped cells with long processes; found in the white matter of the brain and spinal cord</w:t>
      </w:r>
    </w:p>
    <w:p>
      <w:pPr>
        <w:spacing w:after="120" w:line="300" w:lineRule="auto"/>
        <w:ind w:left="420" w:hanging="0"/>
      </w:pPr>
      <w:r>
        <w:rPr>
          <w:sz w:val="22"/>
          <w:szCs w:val="22"/>
        </w:rPr>
        <w:t xml:space="preserve">(1) {neural network, neural net} [oewn-05509362-n]: any network of neurons or nuclei that function together to perform some function in the body</w:t>
      </w:r>
    </w:p>
    <w:p>
      <w:pPr>
        <w:spacing w:after="120" w:line="300" w:lineRule="auto"/>
        <w:ind w:left="420" w:hanging="0"/>
      </w:pPr>
      <w:r>
        <w:rPr>
          <w:sz w:val="22"/>
          <w:szCs w:val="22"/>
        </w:rPr>
        <w:t xml:space="preserve">(1) {peripheral nervous system, systema nervosum periphericum} [oewn-05511987-n]: the section of the nervous system lying outside the brain and spinal cord</w:t>
      </w:r>
    </w:p>
    <w:p>
      <w:pPr>
        <w:spacing w:after="120" w:line="300" w:lineRule="auto"/>
        <w:ind w:left="420" w:hanging="0"/>
      </w:pPr>
      <w:r>
        <w:rPr>
          <w:sz w:val="22"/>
          <w:szCs w:val="22"/>
        </w:rPr>
        <w:t xml:space="preserve">(1) {autonomic nervous system, ANS} [oewn-05512183-n]: the part of the nervous system of vertebrates that controls involuntary actions of the smooth muscles and heart and glands</w:t>
      </w:r>
    </w:p>
    <w:p>
      <w:pPr>
        <w:spacing w:after="120" w:line="300" w:lineRule="auto"/>
        <w:ind w:left="840" w:hanging="0"/>
      </w:pPr>
      <w:r>
        <w:rPr>
          <w:sz w:val="22"/>
          <w:szCs w:val="22"/>
        </w:rPr>
        <w:t xml:space="preserve">(2) {autonomic ganglion} [oewn-05304662-n]: any of the ganglia of the autonomic system whose unmyelinated fibers innervate the internal organs</w:t>
      </w:r>
    </w:p>
    <w:p>
      <w:pPr>
        <w:spacing w:after="120" w:line="300" w:lineRule="auto"/>
        <w:ind w:left="840" w:hanging="0"/>
      </w:pPr>
      <w:r>
        <w:rPr>
          <w:sz w:val="22"/>
          <w:szCs w:val="22"/>
        </w:rPr>
        <w:t xml:space="preserve">(2)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1260" w:hanging="0"/>
      </w:pPr>
      <w:r>
        <w:rPr>
          <w:sz w:val="22"/>
          <w:szCs w:val="22"/>
        </w:rPr>
        <w:t xml:space="preserve">(3) {splanchnic nerve} [oewn-05513130-n]: any of several nerves of the sympathetic part of the autonomic nervous system that innervate viscera and blood vessels</w:t>
      </w:r>
    </w:p>
    <w:p>
      <w:pPr>
        <w:spacing w:after="120" w:line="300" w:lineRule="auto"/>
        <w:ind w:left="1260" w:hanging="0"/>
      </w:pPr>
      <w:r>
        <w:rPr>
          <w:sz w:val="22"/>
          <w:szCs w:val="22"/>
        </w:rPr>
        <w:t xml:space="preserve">(3) {solar plexus, coeliac plexus, plexus celiacus, abdominal nerve plexus} [oewn-05516386-n]: a large plexus of sympathetic nerves in the abdomen behind the stomach</w:t>
      </w:r>
    </w:p>
    <w:p>
      <w:pPr>
        <w:spacing w:after="120" w:line="300" w:lineRule="auto"/>
        <w:ind w:left="1260" w:hanging="0"/>
      </w:pPr>
      <w:r>
        <w:rPr>
          <w:sz w:val="22"/>
          <w:szCs w:val="22"/>
        </w:rPr>
        <w:t xml:space="preserve">(3) {alpha receptor, alpha-adrenergic receptor, alpha-adrenoceptor} [oewn-05616866-n]: receptors postulated to exist on nerve cell membranes of the sympathetic nervous system in order to explain the specificity of certain agents that affect only some sympathetic activities (such as vasoconstriction and relaxation of intestinal muscles and contraction of smooth muscles)</w:t>
      </w:r>
    </w:p>
    <w:p>
      <w:pPr>
        <w:spacing w:after="120" w:line="300" w:lineRule="auto"/>
        <w:ind w:left="1260" w:hanging="0"/>
      </w:pPr>
      <w:r>
        <w:rPr>
          <w:sz w:val="22"/>
          <w:szCs w:val="22"/>
        </w:rPr>
        <w:t xml:space="preserve">(3) {beta receptor, beta-adrenergic receptor, beta-adrenoceptor} [oewn-05617279-n]: receptors postulated to exist on nerve cell membranes of the sympathetic nervous system in order to explain the specificity of certain agents that affect only some sympathetic activities (such as vasodilation and increased heart beat)</w:t>
      </w:r>
    </w:p>
    <w:p>
      <w:pPr>
        <w:spacing w:after="120" w:line="300" w:lineRule="auto"/>
        <w:ind w:left="840" w:hanging="0"/>
      </w:pPr>
      <w:r>
        <w:rPr>
          <w:sz w:val="22"/>
          <w:szCs w:val="22"/>
        </w:rPr>
        <w:t xml:space="preserve">(2) {parasympathetic nervous system, parasympathetic} [oewn-05513330-n]: originates in the brain stem and lower part of the spinal cord; opposes physiological effects of the sympathetic nervous system: stimulates digestive secretions; slows the heart; constricts the pupils; dilates blood vessels</w:t>
      </w:r>
    </w:p>
    <w:p>
      <w:pPr>
        <w:spacing w:after="120" w:line="300" w:lineRule="auto"/>
        <w:ind w:left="0" w:hanging="0"/>
      </w:pPr>
      <w:r>
        <w:rPr>
          <w:sz w:val="22"/>
          <w:szCs w:val="22"/>
        </w:rPr>
        <w:t xml:space="preserve">(0) {nerve fiber, nerve fibre} [oewn-05471756-n]: a threadlike extension of a nerve cell</w:t>
      </w:r>
    </w:p>
    <w:p>
      <w:pPr>
        <w:spacing w:after="120" w:line="300" w:lineRule="auto"/>
        <w:ind w:left="420" w:hanging="0"/>
      </w:pPr>
      <w:r>
        <w:rPr>
          <w:sz w:val="22"/>
          <w:szCs w:val="22"/>
        </w:rPr>
        <w:t xml:space="preserve">(1) {neurolemma, neurilemma} [oewn-05472591-n]: thin membranous sheath around a nerve fiber</w:t>
      </w:r>
    </w:p>
    <w:p>
      <w:pPr>
        <w:spacing w:after="120" w:line="300" w:lineRule="auto"/>
        <w:ind w:left="0" w:hanging="0"/>
      </w:pPr>
      <w:r>
        <w:rPr>
          <w:sz w:val="22"/>
          <w:szCs w:val="22"/>
        </w:rPr>
        <w:t xml:space="preserve">(0) {medullated nerve fiber, myelinated nerve fiber} [oewn-05472030-n]: a nerve fiber encased in a sheath of myelin</w:t>
      </w:r>
    </w:p>
    <w:p>
      <w:pPr>
        <w:spacing w:after="120" w:line="300" w:lineRule="auto"/>
        <w:ind w:left="420" w:hanging="0"/>
      </w:pPr>
      <w:r>
        <w:rPr>
          <w:sz w:val="22"/>
          <w:szCs w:val="22"/>
        </w:rPr>
        <w:t xml:space="preserve">(1) {medullary sheath, myelin sheath} [oewn-05472337-n]: a layer of myelin encasing (and insulating) the axons of medullated nerve fibers</w:t>
      </w:r>
    </w:p>
    <w:p>
      <w:pPr>
        <w:spacing w:after="120" w:line="300" w:lineRule="auto"/>
        <w:ind w:left="840" w:hanging="0"/>
      </w:pPr>
      <w:r>
        <w:rPr>
          <w:sz w:val="22"/>
          <w:szCs w:val="22"/>
        </w:rPr>
        <w:t xml:space="preserve">(2) {axolemma} [oewn-05293666-n]: outer membrane covering an axon</w:t>
      </w:r>
    </w:p>
    <w:p>
      <w:pPr>
        <w:spacing w:after="120" w:line="300" w:lineRule="auto"/>
        <w:ind w:left="840" w:hanging="0"/>
      </w:pPr>
      <w:r>
        <w:rPr>
          <w:sz w:val="22"/>
          <w:szCs w:val="22"/>
        </w:rPr>
        <w:t xml:space="preserve">(2) {Ranvier's nodes, nodes of Ranvier} [oewn-05472186-n]: small gaps in the myelin sheath of medullated axons</w:t>
      </w:r>
    </w:p>
    <w:p>
      <w:pPr>
        <w:spacing w:after="120" w:line="300" w:lineRule="auto"/>
        <w:ind w:left="840" w:hanging="0"/>
      </w:pPr>
      <w:r>
        <w:rPr>
          <w:sz w:val="22"/>
          <w:szCs w:val="22"/>
        </w:rPr>
        <w:t xml:space="preserve">(2) {oligodendroglia, oligodendria} [oewn-05476175-n]: tissue consisting of glial cells with sheetlike processes that form the myelin sheath of nerve fibers</w:t>
      </w:r>
    </w:p>
    <w:p>
      <w:pPr>
        <w:spacing w:after="120" w:line="300" w:lineRule="auto"/>
        <w:ind w:left="1260" w:hanging="0"/>
      </w:pPr>
      <w:r>
        <w:rPr>
          <w:sz w:val="22"/>
          <w:szCs w:val="22"/>
        </w:rPr>
        <w:t xml:space="preserve">(3) {oligodendrocyte} [oewn-05476391-n]: a cell of the oligodendroglia</w:t>
      </w:r>
    </w:p>
    <w:p>
      <w:pPr>
        <w:spacing w:after="120" w:line="300" w:lineRule="auto"/>
        <w:ind w:left="840" w:hanging="0"/>
      </w:pPr>
      <w:r>
        <w:rPr>
          <w:sz w:val="22"/>
          <w:szCs w:val="22"/>
        </w:rPr>
        <w:t xml:space="preserve">(2) {myelin, myeline, medulla} [oewn-14982032-n]: a white fatty substance that forms a medullary sheath around the axis cylinder of some nerve fibers</w:t>
      </w:r>
    </w:p>
    <w:p>
      <w:pPr>
        <w:spacing w:after="120" w:line="300" w:lineRule="auto"/>
        <w:ind w:left="0" w:hanging="0"/>
      </w:pPr>
      <w:r>
        <w:rPr>
          <w:sz w:val="22"/>
          <w:szCs w:val="22"/>
        </w:rPr>
        <w:t xml:space="preserve">(0) {medullary sheath, myelin sheath} [oewn-05472337-n]: a layer of myelin encasing (and insulating) the axons of medullated nerve fibers</w:t>
      </w:r>
    </w:p>
    <w:p>
      <w:pPr>
        <w:spacing w:after="120" w:line="300" w:lineRule="auto"/>
        <w:ind w:left="420" w:hanging="0"/>
      </w:pPr>
      <w:r>
        <w:rPr>
          <w:sz w:val="22"/>
          <w:szCs w:val="22"/>
        </w:rPr>
        <w:t xml:space="preserve">(1) {axolemma} [oewn-05293666-n]: outer membrane covering an axon</w:t>
      </w:r>
    </w:p>
    <w:p>
      <w:pPr>
        <w:spacing w:after="120" w:line="300" w:lineRule="auto"/>
        <w:ind w:left="420" w:hanging="0"/>
      </w:pPr>
      <w:r>
        <w:rPr>
          <w:sz w:val="22"/>
          <w:szCs w:val="22"/>
        </w:rPr>
        <w:t xml:space="preserve">(1) {Ranvier's nodes, nodes of Ranvier} [oewn-05472186-n]: small gaps in the myelin sheath of medullated axons</w:t>
      </w:r>
    </w:p>
    <w:p>
      <w:pPr>
        <w:spacing w:after="120" w:line="300" w:lineRule="auto"/>
        <w:ind w:left="420" w:hanging="0"/>
      </w:pPr>
      <w:r>
        <w:rPr>
          <w:sz w:val="22"/>
          <w:szCs w:val="22"/>
        </w:rPr>
        <w:t xml:space="preserve">(1) {oligodendroglia, oligodendria} [oewn-05476175-n]: tissue consisting of glial cells with sheetlike processes that form the myelin sheath of nerve fibers</w:t>
      </w:r>
    </w:p>
    <w:p>
      <w:pPr>
        <w:spacing w:after="120" w:line="300" w:lineRule="auto"/>
        <w:ind w:left="840" w:hanging="0"/>
      </w:pPr>
      <w:r>
        <w:rPr>
          <w:sz w:val="22"/>
          <w:szCs w:val="22"/>
        </w:rPr>
        <w:t xml:space="preserve">(2) {oligodendrocyte} [oewn-05476391-n]: a cell of the oligodendroglia</w:t>
      </w:r>
    </w:p>
    <w:p>
      <w:pPr>
        <w:spacing w:after="120" w:line="300" w:lineRule="auto"/>
        <w:ind w:left="420" w:hanging="0"/>
      </w:pPr>
      <w:r>
        <w:rPr>
          <w:sz w:val="22"/>
          <w:szCs w:val="22"/>
        </w:rPr>
        <w:t xml:space="preserve">(1) {myelin, myeline, medulla} [oewn-14982032-n]: a white fatty substance that forms a medullary sheath around the axis cylinder of some nerve fibers</w:t>
      </w:r>
    </w:p>
    <w:p>
      <w:pPr>
        <w:spacing w:after="120" w:line="300" w:lineRule="auto"/>
        <w:ind w:left="0" w:hanging="0"/>
      </w:pPr>
      <w:r>
        <w:rPr>
          <w:sz w:val="22"/>
          <w:szCs w:val="22"/>
        </w:rPr>
        <w:t xml:space="preserve">(0) {effector} [oewn-05472880-n]: a nerve fiber that terminates on a muscle or gland and stimulates contraction or secretion</w:t>
      </w:r>
    </w:p>
    <w:p>
      <w:pPr>
        <w:spacing w:after="120" w:line="300" w:lineRule="auto"/>
        <w:ind w:left="420" w:hanging="0"/>
      </w:pPr>
      <w:r>
        <w:rPr>
          <w:sz w:val="22"/>
          <w:szCs w:val="22"/>
        </w:rPr>
        <w:t xml:space="preserve">(1) {end-plate, endplate, motor end plate} [oewn-05474045-n]: the flattened end of a motor neuron that transmits neural impulses to a muscle</w:t>
      </w:r>
    </w:p>
    <w:p>
      <w:pPr>
        <w:spacing w:after="120" w:line="300" w:lineRule="auto"/>
        <w:ind w:left="0" w:hanging="0"/>
      </w:pPr>
      <w:r>
        <w:rPr>
          <w:sz w:val="22"/>
          <w:szCs w:val="22"/>
        </w:rPr>
        <w:t xml:space="preserve">(0) {nerve cell, neuron} [oewn-05473219-n]: a cell that is specialized to conduct nerve impulses</w:t>
      </w:r>
    </w:p>
    <w:p>
      <w:pPr>
        <w:spacing w:after="120" w:line="300" w:lineRule="auto"/>
        <w:ind w:left="420" w:hanging="0"/>
      </w:pPr>
      <w:r>
        <w:rPr>
          <w:sz w:val="22"/>
          <w:szCs w:val="22"/>
        </w:rPr>
        <w:t xml:space="preserve">(1) {axon, axone} [oewn-05476501-n]: long nerve fiber that conducts away from the cell body of the neuron</w:t>
      </w:r>
    </w:p>
    <w:p>
      <w:pPr>
        <w:spacing w:after="120" w:line="300" w:lineRule="auto"/>
        <w:ind w:left="840" w:hanging="0"/>
      </w:pPr>
      <w:r>
        <w:rPr>
          <w:sz w:val="22"/>
          <w:szCs w:val="22"/>
        </w:rPr>
        <w:t xml:space="preserve">(2) {nerve ending, nerve end} [oewn-05476684-n]: the terminal structure of an axon that does not end at a synapse</w:t>
      </w:r>
    </w:p>
    <w:p>
      <w:pPr>
        <w:spacing w:after="120" w:line="300" w:lineRule="auto"/>
        <w:ind w:left="420" w:hanging="0"/>
      </w:pPr>
      <w:r>
        <w:rPr>
          <w:sz w:val="22"/>
          <w:szCs w:val="22"/>
        </w:rPr>
        <w:t xml:space="preserve">(1) {dendrite} [oewn-05477513-n]: short fiber that conducts toward the cell body of the neuron</w:t>
      </w:r>
    </w:p>
    <w:p>
      <w:pPr>
        <w:spacing w:after="120" w:line="300" w:lineRule="auto"/>
        <w:ind w:left="420" w:hanging="0"/>
      </w:pPr>
      <w:r>
        <w:rPr>
          <w:sz w:val="22"/>
          <w:szCs w:val="22"/>
        </w:rPr>
        <w:t xml:space="preserve">(1) {neurofibril} [oewn-92436642-n]: Any of the long, thin, microscopic fibrils that run through the body of a neuron and extend into the axon and dendrites, giving the neuron support and shape.</w:t>
      </w:r>
    </w:p>
    <w:p>
      <w:pPr>
        <w:spacing w:after="120" w:line="300" w:lineRule="auto"/>
        <w:ind w:left="0" w:hanging="0"/>
      </w:pPr>
      <w:r>
        <w:rPr>
          <w:sz w:val="22"/>
          <w:szCs w:val="22"/>
        </w:rPr>
        <w:t xml:space="preserve">(0) {neuroglia, glia} [oewn-05474706-n]: sustentacular tissue that surrounds and supports neurons in the central nervous system; glial and neural cells together compose the tissue of the central nervous system</w:t>
      </w:r>
    </w:p>
    <w:p>
      <w:pPr>
        <w:spacing w:after="120" w:line="300" w:lineRule="auto"/>
        <w:ind w:left="420" w:hanging="0"/>
      </w:pPr>
      <w:r>
        <w:rPr>
          <w:sz w:val="22"/>
          <w:szCs w:val="22"/>
        </w:rPr>
        <w:t xml:space="preserve">(1) {neurogliacyte, neuroglial cell, glial cell} [oewn-05475084-n]: a cell of the neuroglia</w:t>
      </w:r>
    </w:p>
    <w:p>
      <w:pPr>
        <w:spacing w:after="120" w:line="300" w:lineRule="auto"/>
        <w:ind w:left="0" w:hanging="0"/>
      </w:pPr>
      <w:r>
        <w:rPr>
          <w:sz w:val="22"/>
          <w:szCs w:val="22"/>
        </w:rPr>
        <w:t xml:space="preserve">(0) {astroglia, macroglia} [oewn-05475271-n]: tissue consisting of large stellate neuroglial cells</w:t>
      </w:r>
    </w:p>
    <w:p>
      <w:pPr>
        <w:spacing w:after="120" w:line="300" w:lineRule="auto"/>
        <w:ind w:left="420" w:hanging="0"/>
      </w:pPr>
      <w:r>
        <w:rPr>
          <w:sz w:val="22"/>
          <w:szCs w:val="22"/>
        </w:rPr>
        <w:t xml:space="preserve">(1) {astrocyte} [oewn-05475410-n]: comparatively large neuroglial cell</w:t>
      </w:r>
    </w:p>
    <w:p>
      <w:pPr>
        <w:spacing w:after="120" w:line="300" w:lineRule="auto"/>
        <w:ind w:left="0" w:hanging="0"/>
      </w:pPr>
      <w:r>
        <w:rPr>
          <w:sz w:val="22"/>
          <w:szCs w:val="22"/>
        </w:rPr>
        <w:t xml:space="preserve">(0) {microglia} [oewn-05475863-n]: neuroglial tissue of mesodermal origin that can become phagocytic</w:t>
      </w:r>
    </w:p>
    <w:p>
      <w:pPr>
        <w:spacing w:after="120" w:line="300" w:lineRule="auto"/>
        <w:ind w:left="420" w:hanging="0"/>
      </w:pPr>
      <w:r>
        <w:rPr>
          <w:sz w:val="22"/>
          <w:szCs w:val="22"/>
        </w:rPr>
        <w:t xml:space="preserve">(1) {microgliacyte} [oewn-05476003-n]: a cell of the microglia that may become phagocytic and collect waste products of nerve tissue</w:t>
      </w:r>
    </w:p>
    <w:p>
      <w:pPr>
        <w:spacing w:after="120" w:line="300" w:lineRule="auto"/>
        <w:ind w:left="0" w:hanging="0"/>
      </w:pPr>
      <w:r>
        <w:rPr>
          <w:sz w:val="22"/>
          <w:szCs w:val="22"/>
        </w:rPr>
        <w:t xml:space="preserve">(0) {oligodendroglia, oligodendria} [oewn-05476175-n]: tissue consisting of glial cells with sheetlike processes that form the myelin sheath of nerve fibers</w:t>
      </w:r>
    </w:p>
    <w:p>
      <w:pPr>
        <w:spacing w:after="120" w:line="300" w:lineRule="auto"/>
        <w:ind w:left="420" w:hanging="0"/>
      </w:pPr>
      <w:r>
        <w:rPr>
          <w:sz w:val="22"/>
          <w:szCs w:val="22"/>
        </w:rPr>
        <w:t xml:space="preserve">(1) {oligodendrocyte} [oewn-05476391-n]: a cell of the oligodendroglia</w:t>
      </w:r>
    </w:p>
    <w:p>
      <w:pPr>
        <w:spacing w:after="120" w:line="300" w:lineRule="auto"/>
        <w:ind w:left="0" w:hanging="0"/>
      </w:pPr>
      <w:r>
        <w:rPr>
          <w:sz w:val="22"/>
          <w:szCs w:val="22"/>
        </w:rPr>
        <w:t xml:space="preserve">(0) {axon, axone} [oewn-05476501-n]: long nerve fiber that conducts away from the cell body of the neuron</w:t>
      </w:r>
    </w:p>
    <w:p>
      <w:pPr>
        <w:spacing w:after="120" w:line="300" w:lineRule="auto"/>
        <w:ind w:left="420" w:hanging="0"/>
      </w:pPr>
      <w:r>
        <w:rPr>
          <w:sz w:val="22"/>
          <w:szCs w:val="22"/>
        </w:rPr>
        <w:t xml:space="preserve">(1) {nerve ending, nerve end} [oewn-05476684-n]: the terminal structure of an axon that does not end at a synapse</w:t>
      </w:r>
    </w:p>
    <w:p>
      <w:pPr>
        <w:spacing w:after="120" w:line="300" w:lineRule="auto"/>
        <w:ind w:left="0" w:hanging="0"/>
      </w:pPr>
      <w:r>
        <w:rPr>
          <w:sz w:val="22"/>
          <w:szCs w:val="22"/>
        </w:rPr>
        <w:t xml:space="preserve">(0) {coronoid process of the mandible} [oewn-05479857-n]: the coronoid process that provides an attachment for the temporal muscle</w:t>
      </w:r>
    </w:p>
    <w:p>
      <w:pPr>
        <w:spacing w:after="120" w:line="300" w:lineRule="auto"/>
        <w:ind w:left="420" w:hanging="0"/>
      </w:pPr>
      <w:r>
        <w:rPr>
          <w:sz w:val="22"/>
          <w:szCs w:val="22"/>
        </w:rPr>
        <w:t xml:space="preserve">(1) {coronion} [oewn-05239404-n]: the craniometric point at the tip of the coronoid process of the mandible</w:t>
      </w:r>
    </w:p>
    <w:p>
      <w:pPr>
        <w:spacing w:after="120" w:line="300" w:lineRule="auto"/>
        <w:ind w:left="0" w:hanging="0"/>
      </w:pPr>
      <w:r>
        <w:rPr>
          <w:sz w:val="22"/>
          <w:szCs w:val="22"/>
        </w:rPr>
        <w:t xml:space="preserve">(0) {nerve, nervus} [oewn-05481998-n]: any bundle of nerve fibers running to various organs and tissues of the body</w:t>
      </w:r>
    </w:p>
    <w:p>
      <w:pPr>
        <w:spacing w:after="120" w:line="300" w:lineRule="auto"/>
        <w:ind w:left="420" w:hanging="0"/>
      </w:pPr>
      <w:r>
        <w:rPr>
          <w:sz w:val="22"/>
          <w:szCs w:val="22"/>
        </w:rPr>
        <w:t xml:space="preserve">(1) {radicle} [oewn-05243482-n]: (anatomy) a small structure resembling a rootlet (such as a fibril of a nerve)</w:t>
      </w:r>
    </w:p>
    <w:p>
      <w:pPr>
        <w:spacing w:after="120" w:line="300" w:lineRule="auto"/>
        <w:ind w:left="420" w:hanging="0"/>
      </w:pPr>
      <w:r>
        <w:rPr>
          <w:sz w:val="22"/>
          <w:szCs w:val="22"/>
        </w:rPr>
        <w:t xml:space="preserve">(1) {nerve fiber, nerve fibre} [oewn-05471756-n]: a threadlike extension of a nerve cell</w:t>
      </w:r>
    </w:p>
    <w:p>
      <w:pPr>
        <w:spacing w:after="120" w:line="300" w:lineRule="auto"/>
        <w:ind w:left="840" w:hanging="0"/>
      </w:pPr>
      <w:r>
        <w:rPr>
          <w:sz w:val="22"/>
          <w:szCs w:val="22"/>
        </w:rPr>
        <w:t xml:space="preserve">(2) {neurolemma, neurilemma} [oewn-05472591-n]: thin membranous sheath around a nerve fiber</w:t>
      </w:r>
    </w:p>
    <w:p>
      <w:pPr>
        <w:spacing w:after="120" w:line="300" w:lineRule="auto"/>
        <w:ind w:left="420" w:hanging="0"/>
      </w:pPr>
      <w:r>
        <w:rPr>
          <w:sz w:val="22"/>
          <w:szCs w:val="22"/>
        </w:rPr>
        <w:t xml:space="preserve">(1) {synapse} [oewn-05481580-n]: the junction between two neurons (axon-to-dendrite) or between a neuron and a muscle</w:t>
      </w:r>
    </w:p>
    <w:p>
      <w:pPr>
        <w:spacing w:after="120" w:line="300" w:lineRule="auto"/>
        <w:ind w:left="0" w:hanging="0"/>
      </w:pPr>
      <w:r>
        <w:rPr>
          <w:sz w:val="22"/>
          <w:szCs w:val="22"/>
        </w:rPr>
        <w:t xml:space="preserve">(0) {motor nerve, efferent nerve, efferent} [oewn-05482390-n]: a nerve that conveys impulses toward or to muscles or glands</w:t>
      </w:r>
    </w:p>
    <w:p>
      <w:pPr>
        <w:spacing w:after="120" w:line="300" w:lineRule="auto"/>
        <w:ind w:left="420" w:hanging="0"/>
      </w:pPr>
      <w:r>
        <w:rPr>
          <w:sz w:val="22"/>
          <w:szCs w:val="22"/>
        </w:rPr>
        <w:t xml:space="preserve">(1) {motor neuron, efferent neuron, motor nerve fiber, motoneuron} [oewn-05474348-n]: a neuron conducting impulses outwards from the brain or spinal cord</w:t>
      </w:r>
    </w:p>
    <w:p>
      <w:pPr>
        <w:spacing w:after="120" w:line="300" w:lineRule="auto"/>
        <w:ind w:left="420" w:hanging="0"/>
      </w:pPr>
      <w:r>
        <w:rPr>
          <w:sz w:val="22"/>
          <w:szCs w:val="22"/>
        </w:rPr>
        <w:t xml:space="preserve">(1) {motor fiber, efferent fiber} [oewn-05482628-n]: a nerve fiber that carries impulses toward the muscles or glands</w:t>
      </w:r>
    </w:p>
    <w:p>
      <w:pPr>
        <w:spacing w:after="120" w:line="300" w:lineRule="auto"/>
        <w:ind w:left="0" w:hanging="0"/>
      </w:pPr>
      <w:r>
        <w:rPr>
          <w:sz w:val="22"/>
          <w:szCs w:val="22"/>
        </w:rPr>
        <w:t xml:space="preserve">(0) {sensory nerve, afferent nerve, afferent} [oewn-05482786-n]: a nerve that passes impulses from receptors toward or to the central nervous system</w:t>
      </w:r>
    </w:p>
    <w:p>
      <w:pPr>
        <w:spacing w:after="120" w:line="300" w:lineRule="auto"/>
        <w:ind w:left="420" w:hanging="0"/>
      </w:pPr>
      <w:r>
        <w:rPr>
          <w:sz w:val="22"/>
          <w:szCs w:val="22"/>
        </w:rPr>
        <w:t xml:space="preserve">(1) {sensory neuron, afferent neuron} [oewn-05474544-n]: a neuron conducting impulses inwards to the brain or spinal cord</w:t>
      </w:r>
    </w:p>
    <w:p>
      <w:pPr>
        <w:spacing w:after="120" w:line="300" w:lineRule="auto"/>
        <w:ind w:left="420" w:hanging="0"/>
      </w:pPr>
      <w:r>
        <w:rPr>
          <w:sz w:val="22"/>
          <w:szCs w:val="22"/>
        </w:rPr>
        <w:t xml:space="preserve">(1) {sensory fiber, afferent fiber} [oewn-05483049-n]: a nerve fiber that carries impulses toward the central nervous system</w:t>
      </w:r>
    </w:p>
    <w:p>
      <w:pPr>
        <w:spacing w:after="120" w:line="300" w:lineRule="auto"/>
        <w:ind w:left="0" w:hanging="0"/>
      </w:pPr>
      <w:r>
        <w:rPr>
          <w:sz w:val="22"/>
          <w:szCs w:val="22"/>
        </w:rPr>
        <w:t xml:space="preserve">(0) {left hemisphere, left brain} [oewn-05484764-n]: the cerebral hemisphere to the left of the corpus callosum that controls the right half of the body</w:t>
      </w:r>
    </w:p>
    <w:p>
      <w:pPr>
        <w:spacing w:after="120" w:line="300" w:lineRule="auto"/>
        <w:ind w:left="420" w:hanging="0"/>
      </w:pPr>
      <w:r>
        <w:rPr>
          <w:sz w:val="22"/>
          <w:szCs w:val="22"/>
        </w:rPr>
        <w:t xml:space="preserve">(1) {language area, language zone} [oewn-05497046-n]: a large cortical area (in the left hemisphere in most people) containing all the centers associated with language</w:t>
      </w:r>
    </w:p>
    <w:p>
      <w:pPr>
        <w:spacing w:after="120" w:line="300" w:lineRule="auto"/>
        <w:ind w:left="840" w:hanging="0"/>
      </w:pPr>
      <w:r>
        <w:rPr>
          <w:sz w:val="22"/>
          <w:szCs w:val="22"/>
        </w:rPr>
        <w:t xml:space="preserve">(2) {Broca's area, Broca's center, Broca's gyrus, Broca's convolution, convolution of Broca} [oewn-05496037-n]: the motor speech center in the left hemisphere of the brain in most people</w:t>
      </w:r>
    </w:p>
    <w:p>
      <w:pPr>
        <w:spacing w:after="120" w:line="300" w:lineRule="auto"/>
        <w:ind w:left="840" w:hanging="0"/>
      </w:pPr>
      <w:r>
        <w:rPr>
          <w:sz w:val="22"/>
          <w:szCs w:val="22"/>
        </w:rPr>
        <w:t xml:space="preserve">(2) {Wernicke's area, Wernicke's center} [oewn-05498022-n]: the auditory word center; located in the posterior part of the superior temporal convolution in most people</w:t>
      </w:r>
    </w:p>
    <w:p>
      <w:pPr>
        <w:spacing w:after="120" w:line="300" w:lineRule="auto"/>
        <w:ind w:left="0" w:hanging="0"/>
      </w:pPr>
      <w:r>
        <w:rPr>
          <w:sz w:val="22"/>
          <w:szCs w:val="22"/>
        </w:rPr>
        <w:t xml:space="preserve">(0) {rhinencephalon, olfactory brain} [oewn-05485338-n]: a center in the cerebral hemispheres that governs the sense of smell in lower animals; in humans it seems to mediate complex emotional behavior</w:t>
      </w:r>
    </w:p>
    <w:p>
      <w:pPr>
        <w:spacing w:after="120" w:line="300" w:lineRule="auto"/>
        <w:ind w:left="420" w:hanging="0"/>
      </w:pPr>
      <w:r>
        <w:rPr>
          <w:sz w:val="22"/>
          <w:szCs w:val="22"/>
        </w:rPr>
        <w:t xml:space="preserve">(1) {pyriform area, piriform area, pyriform lobe, piriform lobe} [oewn-05484957-n]: pear-shaped neural structure on either side of the brain in the rhinencephalon</w:t>
      </w:r>
    </w:p>
    <w:p>
      <w:pPr>
        <w:spacing w:after="120" w:line="300" w:lineRule="auto"/>
        <w:ind w:left="420" w:hanging="0"/>
      </w:pPr>
      <w:r>
        <w:rPr>
          <w:sz w:val="22"/>
          <w:szCs w:val="22"/>
        </w:rPr>
        <w:t xml:space="preserve">(1) {olfactory bulb} [oewn-05485791-n]: one of two enlargements at the terminus of the olfactory nerve at the base of the brain just above the nasal cavities</w:t>
      </w:r>
    </w:p>
    <w:p>
      <w:pPr>
        <w:spacing w:after="120" w:line="300" w:lineRule="auto"/>
        <w:ind w:left="0" w:hanging="0"/>
      </w:pPr>
      <w:r>
        <w:rPr>
          <w:sz w:val="22"/>
          <w:szCs w:val="22"/>
        </w:rPr>
        <w:t xml:space="preserve">(0) {central nervous system, CNS, systema nervosum centrale} [oewn-05488446-n]: the portion of the vertebrate nervous system consisting of the brain and spinal cord</w:t>
      </w:r>
    </w:p>
    <w:p>
      <w:pPr>
        <w:spacing w:after="120" w:line="300" w:lineRule="auto"/>
        <w:ind w:left="420" w:hanging="0"/>
      </w:pPr>
      <w:r>
        <w:rPr>
          <w:sz w:val="22"/>
          <w:szCs w:val="22"/>
        </w:rPr>
        <w:t xml:space="preserve">(1) {neuroglia, glia} [oewn-05474706-n]: sustentacular tissue that surrounds and supports neurons in the central nervous system; glial and neural cells together compose the tissue of the central nervous system</w:t>
      </w:r>
    </w:p>
    <w:p>
      <w:pPr>
        <w:spacing w:after="120" w:line="300" w:lineRule="auto"/>
        <w:ind w:left="840" w:hanging="0"/>
      </w:pPr>
      <w:r>
        <w:rPr>
          <w:sz w:val="22"/>
          <w:szCs w:val="22"/>
        </w:rPr>
        <w:t xml:space="preserve">(2) {neurogliacyte, neuroglial cell, glial cell} [oewn-05475084-n]: a cell of the neuroglia</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{circle of Willis} [oewn-05349922-n]: a ring of arteries at the base of the brain</w:t>
      </w:r>
    </w:p>
    <w:p>
      <w:pPr>
        <w:spacing w:after="120" w:line="300" w:lineRule="auto"/>
        <w:ind w:left="840" w:hanging="0"/>
      </w:pPr>
      <w:r>
        <w:rPr>
          <w:sz w:val="22"/>
          <w:szCs w:val="22"/>
        </w:rPr>
        <w:t xml:space="preserve">(2) {communicating artery, arteria communicans} [oewn-05351090-n]: any of three arteries in the brain that make up the circle of Willis</w:t>
      </w:r>
    </w:p>
    <w:p>
      <w:pPr>
        <w:spacing w:after="120" w:line="300" w:lineRule="auto"/>
        <w:ind w:left="840" w:hanging="0"/>
      </w:pPr>
      <w:r>
        <w:rPr>
          <w:sz w:val="22"/>
          <w:szCs w:val="22"/>
        </w:rPr>
        <w:t xml:space="preserve">(2) {brain cell} [oewn-05473520-n]: a nerve cell in the brain</w:t>
      </w:r>
    </w:p>
    <w:p>
      <w:pPr>
        <w:spacing w:after="120" w:line="300" w:lineRule="auto"/>
        <w:ind w:left="840" w:hanging="0"/>
      </w:pPr>
      <w:r>
        <w:rPr>
          <w:sz w:val="22"/>
          <w:szCs w:val="22"/>
        </w:rPr>
        <w:t xml:space="preserve">(2) {neencephalon, neoencephalon} [oewn-05489201-n]: the part of the brain having the most recent phylogenetic origin; the cerebral cortex and related parts</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{peduncle, cerebral peduncle} [oewn-05484406-n]: a bundle of myelinated neurons joining different parts of the brain</w:t>
      </w:r>
    </w:p>
    <w:p>
      <w:pPr>
        <w:spacing w:after="120" w:line="300" w:lineRule="auto"/>
        <w:ind w:left="1260" w:hanging="0"/>
      </w:pPr>
      <w:r>
        <w:rPr>
          <w:sz w:val="22"/>
          <w:szCs w:val="22"/>
        </w:rPr>
        <w:t xml:space="preserve">(3) {corpus callosum} [oewn-05499113-n]: a broad transverse nerve tract connecting the two cerebral hemispheres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{cerebrum} [oewn-05499645-n]: anterior portion of the brain consisting of two hemispheres; dominant part of the brain in humans</w:t>
      </w:r>
    </w:p>
    <w:p>
      <w:pPr>
        <w:spacing w:after="120" w:line="300" w:lineRule="auto"/>
        <w:ind w:left="2100" w:hanging="0"/>
      </w:pPr>
      <w:r>
        <w:rPr>
          <w:sz w:val="22"/>
          <w:szCs w:val="22"/>
        </w:rPr>
        <w:t xml:space="preserve">(5) {fissure of Rolando, Rolando's fissure, central sulcus, sulcus centralis} [oewn-05231116-n]: a brain fissure extending upward on the lateral surface of both hemispheres; separates the frontal and parietal lobes</w:t>
      </w:r>
    </w:p>
    <w:p>
      <w:pPr>
        <w:spacing w:after="120" w:line="300" w:lineRule="auto"/>
        <w:ind w:left="2100" w:hanging="0"/>
      </w:pPr>
      <w:r>
        <w:rPr>
          <w:sz w:val="22"/>
          <w:szCs w:val="22"/>
        </w:rPr>
        <w:t xml:space="preserve">(5)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2100" w:hanging="0"/>
      </w:pPr>
      <w:r>
        <w:rPr>
          <w:sz w:val="22"/>
          <w:szCs w:val="22"/>
        </w:rPr>
        <w:t xml:space="preserve">(5) {hemisphere, cerebral hemisphere} [oewn-05484567-n]: either half of the cerebrum</w:t>
      </w:r>
    </w:p>
    <w:p>
      <w:pPr>
        <w:spacing w:after="120" w:line="300" w:lineRule="auto"/>
        <w:ind w:left="2100" w:hanging="0"/>
      </w:pPr>
      <w:r>
        <w:rPr>
          <w:sz w:val="22"/>
          <w:szCs w:val="22"/>
        </w:rPr>
        <w:t xml:space="preserve">(5) {cerebral cortex, cerebral mantle, pallium, cortex} [oewn-05494162-n]: the layer of unmyelinated neurons (the grey matter) forming the cortex of the cerebrum</w:t>
      </w:r>
    </w:p>
    <w:p>
      <w:pPr>
        <w:spacing w:after="120" w:line="300" w:lineRule="auto"/>
        <w:ind w:left="2520" w:hanging="0"/>
      </w:pPr>
      <w:r>
        <w:rPr>
          <w:sz w:val="22"/>
          <w:szCs w:val="22"/>
        </w:rPr>
        <w:t xml:space="preserve">(6) {Golgi's cell, Golgi cell} [oewn-05473657-n]: a neuron in the cerebral cortex with short dendrites and with either a long axon or a short axon that ramifies in the grey matter</w:t>
      </w:r>
    </w:p>
    <w:p>
      <w:pPr>
        <w:spacing w:after="120" w:line="300" w:lineRule="auto"/>
        <w:ind w:left="2520" w:hanging="0"/>
      </w:pPr>
      <w:r>
        <w:rPr>
          <w:sz w:val="22"/>
          <w:szCs w:val="22"/>
        </w:rPr>
        <w:t xml:space="preserve">(6) {cortical area, cortical region} [oewn-05494572-n]: any of various regions of the cerebral cortex</w:t>
      </w:r>
    </w:p>
    <w:p>
      <w:pPr>
        <w:spacing w:after="120" w:line="300" w:lineRule="auto"/>
        <w:ind w:left="2520" w:hanging="0"/>
      </w:pPr>
      <w:r>
        <w:rPr>
          <w:sz w:val="22"/>
          <w:szCs w:val="22"/>
        </w:rPr>
        <w:t xml:space="preserve">(6) {frontal lobe, frontal cortex} [oewn-05501410-n]: that part of the cerebral cortex in either hemisphere of the brain lying directly behind the forehead</w:t>
      </w:r>
    </w:p>
    <w:p>
      <w:pPr>
        <w:spacing w:after="120" w:line="300" w:lineRule="auto"/>
        <w:ind w:left="2940" w:hanging="0"/>
      </w:pPr>
      <w:r>
        <w:rPr>
          <w:sz w:val="22"/>
          <w:szCs w:val="22"/>
        </w:rPr>
        <w:t xml:space="preserve">(7) {frontal gyrus} [oewn-05496402-n]: any of the convolutions of the outer surface of the frontal lobe of the cerebrum</w:t>
      </w:r>
    </w:p>
    <w:p>
      <w:pPr>
        <w:spacing w:after="120" w:line="300" w:lineRule="auto"/>
        <w:ind w:left="2940" w:hanging="0"/>
      </w:pPr>
      <w:r>
        <w:rPr>
          <w:sz w:val="22"/>
          <w:szCs w:val="22"/>
        </w:rPr>
        <w:t xml:space="preserve">(7) {precentral gyrus} [oewn-05500458-n]: the convolution of the frontal lobe that is bounded in back by the central sulcus and that contains the motor area</w:t>
      </w:r>
    </w:p>
    <w:p>
      <w:pPr>
        <w:spacing w:after="120" w:line="300" w:lineRule="auto"/>
        <w:ind w:left="2520" w:hanging="0"/>
      </w:pPr>
      <w:r>
        <w:rPr>
          <w:sz w:val="22"/>
          <w:szCs w:val="22"/>
        </w:rPr>
        <w:t xml:space="preserve">(6) {prefrontal lobe, prefrontal cortex} [oewn-05501644-n]: the anterior part of the frontal lobe</w:t>
      </w:r>
    </w:p>
    <w:p>
      <w:pPr>
        <w:spacing w:after="120" w:line="300" w:lineRule="auto"/>
        <w:ind w:left="2520" w:hanging="0"/>
      </w:pPr>
      <w:r>
        <w:rPr>
          <w:sz w:val="22"/>
          <w:szCs w:val="22"/>
        </w:rPr>
        <w:t xml:space="preserve">(6) {parietal lobe, parietal cortex} [oewn-05501782-n]: that part of the cerebral cortex in either hemisphere of the brain lying below the crown of the head</w:t>
      </w:r>
    </w:p>
    <w:p>
      <w:pPr>
        <w:spacing w:after="120" w:line="300" w:lineRule="auto"/>
        <w:ind w:left="2940" w:hanging="0"/>
      </w:pPr>
      <w:r>
        <w:rPr>
          <w:sz w:val="22"/>
          <w:szCs w:val="22"/>
        </w:rPr>
        <w:t xml:space="preserve">(7) {parietal gyrus} [oewn-05496722-n]: any of the convolutions of the outer surface of the parietal lobe of the cerebrum</w:t>
      </w:r>
    </w:p>
    <w:p>
      <w:pPr>
        <w:spacing w:after="120" w:line="300" w:lineRule="auto"/>
        <w:ind w:left="2940" w:hanging="0"/>
      </w:pPr>
      <w:r>
        <w:rPr>
          <w:sz w:val="22"/>
          <w:szCs w:val="22"/>
        </w:rPr>
        <w:t xml:space="preserve">(7) {postcentral gyrus} [oewn-05500793-n]: the convolution of parietal lobe that is bounded in front by the central sulcus</w:t>
      </w:r>
    </w:p>
    <w:p>
      <w:pPr>
        <w:spacing w:after="120" w:line="300" w:lineRule="auto"/>
        <w:ind w:left="2520" w:hanging="0"/>
      </w:pPr>
      <w:r>
        <w:rPr>
          <w:sz w:val="22"/>
          <w:szCs w:val="22"/>
        </w:rPr>
        <w:t xml:space="preserve">(6) {occipital lobe, occipital cortex} [oewn-05502017-n]: that part of the cerebral cortex in either hemisphere of the brain lying in the back of the head</w:t>
      </w:r>
    </w:p>
    <w:p>
      <w:pPr>
        <w:spacing w:after="120" w:line="300" w:lineRule="auto"/>
        <w:ind w:left="2940" w:hanging="0"/>
      </w:pPr>
      <w:r>
        <w:rPr>
          <w:sz w:val="22"/>
          <w:szCs w:val="22"/>
        </w:rPr>
        <w:t xml:space="preserve">(7) {calcarine sulcus, calcarine fissure} [oewn-05231878-n]: a sulcus in the mesial surface of the occipital lobe of the cerebrum</w:t>
      </w:r>
    </w:p>
    <w:p>
      <w:pPr>
        <w:spacing w:after="120" w:line="300" w:lineRule="auto"/>
        <w:ind w:left="2940" w:hanging="0"/>
      </w:pPr>
      <w:r>
        <w:rPr>
          <w:sz w:val="22"/>
          <w:szCs w:val="22"/>
        </w:rPr>
        <w:t xml:space="preserve">(7) {occipital gyrus} [oewn-05496883-n]: any of the convolutions of the outer surface of the occipital lobe of the cerebrum</w:t>
      </w:r>
    </w:p>
    <w:p>
      <w:pPr>
        <w:spacing w:after="120" w:line="300" w:lineRule="auto"/>
        <w:ind w:left="2940" w:hanging="0"/>
      </w:pPr>
      <w:r>
        <w:rPr>
          <w:sz w:val="22"/>
          <w:szCs w:val="22"/>
        </w:rPr>
        <w:t xml:space="preserve">(7)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2520" w:hanging="0"/>
      </w:pPr>
      <w:r>
        <w:rPr>
          <w:sz w:val="22"/>
          <w:szCs w:val="22"/>
        </w:rPr>
        <w:t xml:space="preserve">(6) {temporal lobe, temporal cortex} [oewn-05502585-n]: that part of the cerebral cortex in either hemisphere of the brain lying inside the temples of the head</w:t>
      </w:r>
    </w:p>
    <w:p>
      <w:pPr>
        <w:spacing w:after="120" w:line="300" w:lineRule="auto"/>
        <w:ind w:left="2940" w:hanging="0"/>
      </w:pPr>
      <w:r>
        <w:rPr>
          <w:sz w:val="22"/>
          <w:szCs w:val="22"/>
        </w:rPr>
        <w:t xml:space="preserve">(7) {temporal gyrus} [oewn-05496561-n]: any of the convolutions of the outer surface of the temporal lobe of the cerebrum</w:t>
      </w:r>
    </w:p>
    <w:p>
      <w:pPr>
        <w:spacing w:after="120" w:line="300" w:lineRule="auto"/>
        <w:ind w:left="2940" w:hanging="0"/>
      </w:pPr>
      <w:r>
        <w:rPr>
          <w:sz w:val="22"/>
          <w:szCs w:val="22"/>
        </w:rPr>
        <w:t xml:space="preserve">(7)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2520" w:hanging="0"/>
      </w:pPr>
      <w:r>
        <w:rPr>
          <w:sz w:val="22"/>
          <w:szCs w:val="22"/>
        </w:rPr>
        <w:t xml:space="preserve">(6)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2940" w:hanging="0"/>
      </w:pPr>
      <w:r>
        <w:rPr>
          <w:sz w:val="22"/>
          <w:szCs w:val="22"/>
        </w:rPr>
        <w:t xml:space="preserve">(7)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2100" w:hanging="0"/>
      </w:pPr>
      <w:r>
        <w:rPr>
          <w:sz w:val="22"/>
          <w:szCs w:val="22"/>
        </w:rPr>
        <w:t xml:space="preserve">(5) {gyrus, convolution} [oewn-05500078-n]: a convex fold or elevation in the surface of the brain</w:t>
      </w:r>
    </w:p>
    <w:p>
      <w:pPr>
        <w:spacing w:after="120" w:line="300" w:lineRule="auto"/>
        <w:ind w:left="1260" w:hanging="0"/>
      </w:pPr>
      <w:r>
        <w:rPr>
          <w:sz w:val="22"/>
          <w:szCs w:val="22"/>
        </w:rPr>
        <w:t xml:space="preserve">(3) {diencephalon, interbrain, betweenbrain} [oewn-05504641-n]: the posterior division of the forebrain; connects the cerebral hemispheres with the mesencephalon</w:t>
      </w:r>
    </w:p>
    <w:p>
      <w:pPr>
        <w:spacing w:after="120" w:line="300" w:lineRule="auto"/>
        <w:ind w:left="1680" w:hanging="0"/>
      </w:pPr>
      <w:r>
        <w:rPr>
          <w:sz w:val="22"/>
          <w:szCs w:val="22"/>
        </w:rPr>
        <w:t xml:space="preserve">(4) {mamillary body, mammillary body, corpus mamillare} [oewn-05235350-n]: one of two small round structures on the undersurface of the brain that form the terminals of the anterior arches of the fornix</w:t>
      </w:r>
    </w:p>
    <w:p>
      <w:pPr>
        <w:spacing w:after="120" w:line="300" w:lineRule="auto"/>
        <w:ind w:left="1680" w:hanging="0"/>
      </w:pPr>
      <w:r>
        <w:rPr>
          <w:sz w:val="22"/>
          <w:szCs w:val="22"/>
        </w:rPr>
        <w:t xml:space="preserve">(4) {infundibulum} [oewn-05237320-n]: any of various funnel-shaped parts of the body (but especially the hypophyseal stalk)</w:t>
      </w:r>
    </w:p>
    <w:p>
      <w:pPr>
        <w:spacing w:after="120" w:line="300" w:lineRule="auto"/>
        <w:ind w:left="1680" w:hanging="0"/>
      </w:pPr>
      <w:r>
        <w:rPr>
          <w:sz w:val="22"/>
          <w:szCs w:val="22"/>
        </w:rPr>
        <w:t xml:space="preserve">(4) {third eye, pineal eye} [oewn-05307426-n]: a sensory structure capable of light reception located on the dorsal side of the diencephalon in various reptiles</w:t>
      </w:r>
    </w:p>
    <w:p>
      <w:pPr>
        <w:spacing w:after="120" w:line="300" w:lineRule="auto"/>
        <w:ind w:left="1680" w:hanging="0"/>
      </w:pPr>
      <w:r>
        <w:rPr>
          <w:sz w:val="22"/>
          <w:szCs w:val="22"/>
        </w:rPr>
        <w:t xml:space="preserve">(4) {optic nerve, nervus opticus, second cranial nerve, optic tract} [oewn-05485988-n]: the cranial nerve that serves the retina</w:t>
      </w:r>
    </w:p>
    <w:p>
      <w:pPr>
        <w:spacing w:after="120" w:line="300" w:lineRule="auto"/>
        <w:ind w:left="1680" w:hanging="0"/>
      </w:pPr>
      <w:r>
        <w:rPr>
          <w:sz w:val="22"/>
          <w:szCs w:val="22"/>
        </w:rPr>
        <w:t xml:space="preserve">(4) {pituitary, pituitary gland, pituitary body, hypophysis} [oewn-05491542-n]: the master gland of the endocrine system; located at the base of the brain</w:t>
      </w:r>
    </w:p>
    <w:p>
      <w:pPr>
        <w:spacing w:after="120" w:line="300" w:lineRule="auto"/>
        <w:ind w:left="2100" w:hanging="0"/>
      </w:pPr>
      <w:r>
        <w:rPr>
          <w:sz w:val="22"/>
          <w:szCs w:val="22"/>
        </w:rPr>
        <w:t xml:space="preserve">(5) {hypophyseal stalk} [oewn-05491850-n]: the funnel-shaped stalk connecting the pituitary gland to the hypothalamus</w:t>
      </w:r>
    </w:p>
    <w:p>
      <w:pPr>
        <w:spacing w:after="120" w:line="300" w:lineRule="auto"/>
        <w:ind w:left="2100" w:hanging="0"/>
      </w:pPr>
      <w:r>
        <w:rPr>
          <w:sz w:val="22"/>
          <w:szCs w:val="22"/>
        </w:rPr>
        <w:t xml:space="preserve">(5) {anterior pituitary, anterior pituitary gland, adenohypophysis} [oewn-05492007-n]: the anterior lobe of the pituitary body; primarily glandular in nature</w:t>
      </w:r>
    </w:p>
    <w:p>
      <w:pPr>
        <w:spacing w:after="120" w:line="300" w:lineRule="auto"/>
        <w:ind w:left="2520" w:hanging="0"/>
      </w:pPr>
      <w:r>
        <w:rPr>
          <w:sz w:val="22"/>
          <w:szCs w:val="22"/>
        </w:rPr>
        <w:t xml:space="preserve">(6) {pars distilis, pars anterior} [oewn-05492225-n]: the anterior part of the anterior pituitary</w:t>
      </w:r>
    </w:p>
    <w:p>
      <w:pPr>
        <w:spacing w:after="120" w:line="300" w:lineRule="auto"/>
        <w:ind w:left="2100" w:hanging="0"/>
      </w:pPr>
      <w:r>
        <w:rPr>
          <w:sz w:val="22"/>
          <w:szCs w:val="22"/>
        </w:rPr>
        <w:t xml:space="preserve">(5) {posterior pituitary, posterior pituitary gland, neurohypophysis, pars nervosa} [oewn-05492514-n]: the posterior lobe of the pituitary body; primarily glandular in nature</w:t>
      </w:r>
    </w:p>
    <w:p>
      <w:pPr>
        <w:spacing w:after="120" w:line="300" w:lineRule="auto"/>
        <w:ind w:left="2520" w:hanging="0"/>
      </w:pPr>
      <w:r>
        <w:rPr>
          <w:sz w:val="22"/>
          <w:szCs w:val="22"/>
        </w:rPr>
        <w:t xml:space="preserve">(6) {pars intermedia} [oewn-05492363-n]: a thin piece of tissue that has become part of the posterior pituitary</w:t>
      </w:r>
    </w:p>
    <w:p>
      <w:pPr>
        <w:spacing w:after="120" w:line="300" w:lineRule="auto"/>
        <w:ind w:left="1680" w:hanging="0"/>
      </w:pPr>
      <w:r>
        <w:rPr>
          <w:sz w:val="22"/>
          <w:szCs w:val="22"/>
        </w:rPr>
        <w:t xml:space="preserve">(4) {basal ganglion} [oewn-05505014-n]: any of several masses of subcortical grey matter at the base of each cerebral hemisphere that seem to be involved in the regulation of voluntary movement</w:t>
      </w:r>
    </w:p>
    <w:p>
      <w:pPr>
        <w:spacing w:after="120" w:line="300" w:lineRule="auto"/>
        <w:ind w:left="1680" w:hanging="0"/>
      </w:pPr>
      <w:r>
        <w:rPr>
          <w:sz w:val="22"/>
          <w:szCs w:val="22"/>
        </w:rPr>
        <w:t xml:space="preserve">(4) {thalamus, thalamencephalon} [oewn-05506823-n]: large egg-shaped structures of grey matter that form the dorsal subdivision of the diencephalon</w:t>
      </w:r>
    </w:p>
    <w:p>
      <w:pPr>
        <w:spacing w:after="120" w:line="300" w:lineRule="auto"/>
        <w:ind w:left="2100" w:hanging="0"/>
      </w:pPr>
      <w:r>
        <w:rPr>
          <w:sz w:val="22"/>
          <w:szCs w:val="22"/>
        </w:rPr>
        <w:t xml:space="preserve">(5) {geniculate body} [oewn-05495075-n]: one of four small oval masses that protrude slightly from the underside of the thalamus and function as synaptic centers on the way to the cerebral cortex</w:t>
      </w:r>
    </w:p>
    <w:p>
      <w:pPr>
        <w:spacing w:after="120" w:line="300" w:lineRule="auto"/>
        <w:ind w:left="2100" w:hanging="0"/>
      </w:pPr>
      <w:r>
        <w:rPr>
          <w:sz w:val="22"/>
          <w:szCs w:val="22"/>
        </w:rPr>
        <w:t xml:space="preserve">(5) {subthalamus} [oewn-05506695-n]: the ventral part of the thalamus</w:t>
      </w:r>
    </w:p>
    <w:p>
      <w:pPr>
        <w:spacing w:after="120" w:line="300" w:lineRule="auto"/>
        <w:ind w:left="2520" w:hanging="0"/>
      </w:pPr>
      <w:r>
        <w:rPr>
          <w:sz w:val="22"/>
          <w:szCs w:val="22"/>
        </w:rPr>
        <w:t xml:space="preserve">(6) {subthalamic nucleus} [oewn-05506232-n]: an oval mass of grey matter located in the caudal part of the subthalamus; associated with the striate body</w:t>
      </w:r>
    </w:p>
    <w:p>
      <w:pPr>
        <w:spacing w:after="120" w:line="300" w:lineRule="auto"/>
        <w:ind w:left="1680" w:hanging="0"/>
      </w:pPr>
      <w:r>
        <w:rPr>
          <w:sz w:val="22"/>
          <w:szCs w:val="22"/>
        </w:rPr>
        <w:t xml:space="preserve">(4) {hypothalamus} [oewn-05507030-n]: a basal part of the diencephalon governing autonomic nervous system</w:t>
      </w:r>
    </w:p>
    <w:p>
      <w:pPr>
        <w:spacing w:after="120" w:line="300" w:lineRule="auto"/>
        <w:ind w:left="840" w:hanging="0"/>
      </w:pPr>
      <w:r>
        <w:rPr>
          <w:sz w:val="22"/>
          <w:szCs w:val="22"/>
        </w:rPr>
        <w:t xml:space="preserve">(2) {midbrain, mesencephalon} [oewn-05507479-n]: the middle portion of the brain</w:t>
      </w:r>
    </w:p>
    <w:p>
      <w:pPr>
        <w:spacing w:after="120" w:line="300" w:lineRule="auto"/>
        <w:ind w:left="1260" w:hanging="0"/>
      </w:pPr>
      <w:r>
        <w:rPr>
          <w:sz w:val="22"/>
          <w:szCs w:val="22"/>
        </w:rPr>
        <w:t xml:space="preserve">(3)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1260" w:hanging="0"/>
      </w:pPr>
      <w:r>
        <w:rPr>
          <w:sz w:val="22"/>
          <w:szCs w:val="22"/>
        </w:rPr>
        <w:t xml:space="preserve">(3) {superior colliculus} [oewn-05507963-n]: an essential visual center between the retina and the striate cortex</w:t>
      </w:r>
    </w:p>
    <w:p>
      <w:pPr>
        <w:spacing w:after="120" w:line="300" w:lineRule="auto"/>
        <w:ind w:left="1260" w:hanging="0"/>
      </w:pPr>
      <w:r>
        <w:rPr>
          <w:sz w:val="22"/>
          <w:szCs w:val="22"/>
        </w:rPr>
        <w:t xml:space="preserve">(3) {inferior colliculus} [oewn-05508116-n]: an essential auditory center in the midbrain</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{cerebellum} [oewn-05493206-n]: a major division of the vertebrate brain; situated above the medulla oblongata and beneath the cerebrum in humans</w:t>
      </w:r>
    </w:p>
    <w:p>
      <w:pPr>
        <w:spacing w:after="120" w:line="300" w:lineRule="auto"/>
        <w:ind w:left="1680" w:hanging="0"/>
      </w:pPr>
      <w:r>
        <w:rPr>
          <w:sz w:val="22"/>
          <w:szCs w:val="22"/>
        </w:rPr>
        <w:t xml:space="preserve">(4) {cerebellar artery, arteria cerebelli} [oewn-05348343-n]: an artery that supplies the cerebellum</w:t>
      </w:r>
    </w:p>
    <w:p>
      <w:pPr>
        <w:spacing w:after="120" w:line="300" w:lineRule="auto"/>
        <w:ind w:left="1680" w:hanging="0"/>
      </w:pPr>
      <w:r>
        <w:rPr>
          <w:sz w:val="22"/>
          <w:szCs w:val="22"/>
        </w:rPr>
        <w:t xml:space="preserve">(4) {cerebellar hemisphere} [oewn-05493508-n]: either of two lateral lobes of the cerebellum</w:t>
      </w:r>
    </w:p>
    <w:p>
      <w:pPr>
        <w:spacing w:after="120" w:line="300" w:lineRule="auto"/>
        <w:ind w:left="1680" w:hanging="0"/>
      </w:pPr>
      <w:r>
        <w:rPr>
          <w:sz w:val="22"/>
          <w:szCs w:val="22"/>
        </w:rPr>
        <w:t xml:space="preserve">(4) {dentate nucleus} [oewn-05493640-n]: a large laminar nucleus of grey matter within the white matter of each cerebral hemisphere</w:t>
      </w:r>
    </w:p>
    <w:p>
      <w:pPr>
        <w:spacing w:after="120" w:line="300" w:lineRule="auto"/>
        <w:ind w:left="1680" w:hanging="0"/>
      </w:pPr>
      <w:r>
        <w:rPr>
          <w:sz w:val="22"/>
          <w:szCs w:val="22"/>
        </w:rPr>
        <w:t xml:space="preserve">(4) {vermis, vermis cerebelli} [oewn-05493811-n]: the narrow central part of the cerebellum between the two hemispheres</w:t>
      </w:r>
    </w:p>
    <w:p>
      <w:pPr>
        <w:spacing w:after="120" w:line="300" w:lineRule="auto"/>
        <w:ind w:left="1680" w:hanging="0"/>
      </w:pPr>
      <w:r>
        <w:rPr>
          <w:sz w:val="22"/>
          <w:szCs w:val="22"/>
        </w:rPr>
        <w:t xml:space="preserve">(4) {paleocerebellum} [oewn-05493971-n]: the anterior lobe of the cerebellum which was one of the earliest parts of the hindbrain to develop in mammals</w:t>
      </w:r>
    </w:p>
    <w:p>
      <w:pPr>
        <w:spacing w:after="120" w:line="300" w:lineRule="auto"/>
        <w:ind w:left="1260" w:hanging="0"/>
      </w:pPr>
      <w:r>
        <w:rPr>
          <w:sz w:val="22"/>
          <w:szCs w:val="22"/>
        </w:rPr>
        <w:t xml:space="preserve">(3) {myelencephalon} [oewn-05508463-n]: the posterior part of the hindbrain in developing vertebrates; forms the medulla oblongata in adults</w:t>
      </w:r>
    </w:p>
    <w:p>
      <w:pPr>
        <w:spacing w:after="120" w:line="300" w:lineRule="auto"/>
        <w:ind w:left="840" w:hanging="0"/>
      </w:pPr>
      <w:r>
        <w:rPr>
          <w:sz w:val="22"/>
          <w:szCs w:val="22"/>
        </w:rPr>
        <w:t xml:space="preserve">(2) {brainstem, brain-stem, brain stem} [oewn-05508836-n]: the part of the brain continuous with the spinal cord and comprising the medulla oblongata and pons and midbrain and parts of the hypothalamus</w:t>
      </w:r>
    </w:p>
    <w:p>
      <w:pPr>
        <w:spacing w:after="120" w:line="300" w:lineRule="auto"/>
        <w:ind w:left="1260" w:hanging="0"/>
      </w:pPr>
      <w:r>
        <w:rPr>
          <w:sz w:val="22"/>
          <w:szCs w:val="22"/>
        </w:rPr>
        <w:t xml:space="preserve">(3) {medulla oblongata, medulla, bulb} [oewn-05502823-n]: lower or hindmost part of the brain; continuous with spinal cord; (‘bulb’ is an old term for medulla oblongata)</w:t>
      </w:r>
    </w:p>
    <w:p>
      <w:pPr>
        <w:spacing w:after="120" w:line="300" w:lineRule="auto"/>
        <w:ind w:left="1680" w:hanging="0"/>
      </w:pPr>
      <w:r>
        <w:rPr>
          <w:sz w:val="22"/>
          <w:szCs w:val="22"/>
        </w:rPr>
        <w:t xml:space="preserve">(4)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260" w:hanging="0"/>
      </w:pPr>
      <w:r>
        <w:rPr>
          <w:sz w:val="22"/>
          <w:szCs w:val="22"/>
        </w:rPr>
        <w:t xml:space="preserve">(3) {pons, pons Varolii} [oewn-05508643-n]: a band of nerve fibers linking the medulla oblongata and the cerebellum with the midbrain</w:t>
      </w:r>
    </w:p>
    <w:p>
      <w:pPr>
        <w:spacing w:after="120" w:line="300" w:lineRule="auto"/>
        <w:ind w:left="1680" w:hanging="0"/>
      </w:pPr>
      <w:r>
        <w:rPr>
          <w:sz w:val="22"/>
          <w:szCs w:val="22"/>
        </w:rPr>
        <w:t xml:space="preserve">(4)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260" w:hanging="0"/>
      </w:pPr>
      <w:r>
        <w:rPr>
          <w:sz w:val="22"/>
          <w:szCs w:val="22"/>
        </w:rPr>
        <w:t xml:space="preserve">(3)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1680" w:hanging="0"/>
      </w:pPr>
      <w:r>
        <w:rPr>
          <w:sz w:val="22"/>
          <w:szCs w:val="22"/>
        </w:rPr>
        <w:t xml:space="preserve">(4) {reticular activating system, RAS} [oewn-05510026-n]: the network in the reticular formation that serves an alerting or arousal function</w:t>
      </w:r>
    </w:p>
    <w:p>
      <w:pPr>
        <w:spacing w:after="120" w:line="300" w:lineRule="auto"/>
        <w:ind w:left="840" w:hanging="0"/>
      </w:pPr>
      <w:r>
        <w:rPr>
          <w:sz w:val="22"/>
          <w:szCs w:val="22"/>
        </w:rPr>
        <w:t xml:space="preserve">(2) {ventricle} [oewn-05510207-n]: one of four connected cavities in the brain; is continuous with the central canal of the spinal cord and contains cerebrospinal fluid</w:t>
      </w:r>
    </w:p>
    <w:p>
      <w:pPr>
        <w:spacing w:after="120" w:line="300" w:lineRule="auto"/>
        <w:ind w:left="1260" w:hanging="0"/>
      </w:pPr>
      <w:r>
        <w:rPr>
          <w:sz w:val="22"/>
          <w:szCs w:val="22"/>
        </w:rPr>
        <w:t xml:space="preserve">(3) {spinal fluid, cerebrospinal fluid} [oewn-05511758-n]: clear liquid produced in the ventricles of the brain; fills and protects cavities in the brain and spinal cord</w:t>
      </w:r>
    </w:p>
    <w:p>
      <w:pPr>
        <w:spacing w:after="120" w:line="300" w:lineRule="auto"/>
        <w:ind w:left="420" w:hanging="0"/>
      </w:pPr>
      <w:r>
        <w:rPr>
          <w:sz w:val="22"/>
          <w:szCs w:val="22"/>
        </w:rPr>
        <w:t xml:space="preserve">(1)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spacing w:after="120" w:line="300" w:lineRule="auto"/>
        <w:ind w:left="840" w:hanging="0"/>
      </w:pPr>
      <w:r>
        <w:rPr>
          <w:sz w:val="22"/>
          <w:szCs w:val="22"/>
        </w:rPr>
        <w:t xml:space="preserve">(2) {basal ganglion} [oewn-05505014-n]: any of several masses of subcortical grey matter at the base of each cerebral hemisphere that seem to be involved in the regulation of voluntary movement</w:t>
      </w:r>
    </w:p>
    <w:p>
      <w:pPr>
        <w:spacing w:after="120" w:line="300" w:lineRule="auto"/>
        <w:ind w:left="420" w:hanging="0"/>
      </w:pPr>
      <w:r>
        <w:rPr>
          <w:sz w:val="22"/>
          <w:szCs w:val="22"/>
        </w:rPr>
        <w:t xml:space="preserve">(1)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840" w:hanging="0"/>
      </w:pPr>
      <w:r>
        <w:rPr>
          <w:sz w:val="22"/>
          <w:szCs w:val="22"/>
        </w:rPr>
        <w:t xml:space="preserve">(2) {spinal vein, vena spinalis} [oewn-05388040-n]: veins that drain the spinal cord</w:t>
      </w:r>
    </w:p>
    <w:p>
      <w:pPr>
        <w:spacing w:after="120" w:line="300" w:lineRule="auto"/>
        <w:ind w:left="840" w:hanging="0"/>
      </w:pPr>
      <w:r>
        <w:rPr>
          <w:sz w:val="22"/>
          <w:szCs w:val="22"/>
        </w:rPr>
        <w:t xml:space="preserve">(2) {Golgi's cell, Golgi cell} [oewn-05473657-n]: a neuron in the cerebral cortex with short dendrites and with either a long axon or a short axon that ramifies in the grey matter</w:t>
      </w:r>
    </w:p>
    <w:p>
      <w:pPr>
        <w:spacing w:after="120" w:line="300" w:lineRule="auto"/>
        <w:ind w:left="840" w:hanging="0"/>
      </w:pPr>
      <w:r>
        <w:rPr>
          <w:sz w:val="22"/>
          <w:szCs w:val="22"/>
        </w:rPr>
        <w:t xml:space="preserve">(2) {spinal fluid, cerebrospinal fluid} [oewn-05511758-n]: clear liquid produced in the ventricles of the brain; fills and protects cavities in the brain and spinal cord</w:t>
      </w:r>
    </w:p>
    <w:p>
      <w:pPr>
        <w:spacing w:after="120" w:line="300" w:lineRule="auto"/>
        <w:ind w:left="420" w:hanging="0"/>
      </w:pPr>
      <w:r>
        <w:rPr>
          <w:sz w:val="22"/>
          <w:szCs w:val="22"/>
        </w:rPr>
        <w:t xml:space="preserve">(1) {white matter, substantia alba} [oewn-05491329-n]: whitish nervous tissue of the CNS consisting of neurons and their myelin sheaths</w:t>
      </w:r>
    </w:p>
    <w:p>
      <w:pPr>
        <w:spacing w:after="120" w:line="300" w:lineRule="auto"/>
        <w:ind w:left="840" w:hanging="0"/>
      </w:pPr>
      <w:r>
        <w:rPr>
          <w:sz w:val="22"/>
          <w:szCs w:val="22"/>
        </w:rPr>
        <w:t xml:space="preserve">(2) {fibrous astrocyte} [oewn-05475574-n]: star-shaped cells with long processes; found in the white matter of the brain and spinal cord</w:t>
      </w:r>
    </w:p>
    <w:p>
      <w:pPr>
        <w:spacing w:after="120" w:line="300" w:lineRule="auto"/>
        <w:ind w:left="0" w:hanging="0"/>
      </w:pPr>
      <w:r>
        <w:rPr>
          <w:sz w:val="22"/>
          <w:szCs w:val="22"/>
        </w:rPr>
        <w:t xml:space="preserve">(0) {brain, encephalon} [oewn-05488747-n]: that part of the central nervous system that includes all the higher nervous centers; enclosed within the skull; continuous with the spinal cord</w:t>
      </w:r>
    </w:p>
    <w:p>
      <w:pPr>
        <w:spacing w:after="120" w:line="300" w:lineRule="auto"/>
        <w:ind w:left="420" w:hanging="0"/>
      </w:pPr>
      <w:r>
        <w:rPr>
          <w:sz w:val="22"/>
          <w:szCs w:val="22"/>
        </w:rPr>
        <w:t xml:space="preserve">(1) {circle of Willis} [oewn-05349922-n]: a ring of arteries at the base of the brain</w:t>
      </w:r>
    </w:p>
    <w:p>
      <w:pPr>
        <w:spacing w:after="120" w:line="300" w:lineRule="auto"/>
        <w:ind w:left="420" w:hanging="0"/>
      </w:pPr>
      <w:r>
        <w:rPr>
          <w:sz w:val="22"/>
          <w:szCs w:val="22"/>
        </w:rPr>
        <w:t xml:space="preserve">(1) {communicating artery, arteria communicans} [oewn-05351090-n]: any of three arteries in the brain that make up the circle of Willis</w:t>
      </w:r>
    </w:p>
    <w:p>
      <w:pPr>
        <w:spacing w:after="120" w:line="300" w:lineRule="auto"/>
        <w:ind w:left="420" w:hanging="0"/>
      </w:pPr>
      <w:r>
        <w:rPr>
          <w:sz w:val="22"/>
          <w:szCs w:val="22"/>
        </w:rPr>
        <w:t xml:space="preserve">(1) {brain cell} [oewn-05473520-n]: a nerve cell in the brain</w:t>
      </w:r>
    </w:p>
    <w:p>
      <w:pPr>
        <w:spacing w:after="120" w:line="300" w:lineRule="auto"/>
        <w:ind w:left="420" w:hanging="0"/>
      </w:pPr>
      <w:r>
        <w:rPr>
          <w:sz w:val="22"/>
          <w:szCs w:val="22"/>
        </w:rPr>
        <w:t xml:space="preserve">(1) {neencephalon, neoencephalon} [oewn-05489201-n]: the part of the brain having the most recent phylogenetic origin; the cerebral cortex and related parts</w:t>
      </w:r>
    </w:p>
    <w:p>
      <w:pPr>
        <w:spacing w:after="120" w:line="300" w:lineRule="auto"/>
        <w:ind w:left="420" w:hanging="0"/>
      </w:pPr>
      <w:r>
        <w:rPr>
          <w:sz w:val="22"/>
          <w:szCs w:val="22"/>
        </w:rPr>
        <w:t xml:space="preserve">(1) {forebrain, prosencephalon} [oewn-05503632-n]: the anterior portion of the brain; the part of the brain that develops from the anterior part of the neural tube</w:t>
      </w:r>
    </w:p>
    <w:p>
      <w:pPr>
        <w:spacing w:after="120" w:line="300" w:lineRule="auto"/>
        <w:ind w:left="840" w:hanging="0"/>
      </w:pPr>
      <w:r>
        <w:rPr>
          <w:sz w:val="22"/>
          <w:szCs w:val="22"/>
        </w:rPr>
        <w:t xml:space="preserve">(2) {peduncle, cerebral peduncle} [oewn-05484406-n]: a bundle of myelinated neurons joining different parts of the brain</w:t>
      </w:r>
    </w:p>
    <w:p>
      <w:pPr>
        <w:spacing w:after="120" w:line="300" w:lineRule="auto"/>
        <w:ind w:left="840" w:hanging="0"/>
      </w:pPr>
      <w:r>
        <w:rPr>
          <w:sz w:val="22"/>
          <w:szCs w:val="22"/>
        </w:rPr>
        <w:t xml:space="preserve">(2) {corpus callosum} [oewn-05499113-n]: a broad transverse nerve tract connecting the two cerebral hemispheres</w:t>
      </w:r>
    </w:p>
    <w:p>
      <w:pPr>
        <w:spacing w:after="120" w:line="300" w:lineRule="auto"/>
        <w:ind w:left="840" w:hanging="0"/>
      </w:pPr>
      <w:r>
        <w:rPr>
          <w:sz w:val="22"/>
          <w:szCs w:val="22"/>
        </w:rPr>
        <w:t xml:space="preserve">(2) {telencephalon} [oewn-05504453-n]: the anterior division of the forebrain; the cerebrum and related parts of the hypothalamus</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{fissure of Rolando, Rolando's fissure, central sulcus, sulcus centralis} [oewn-05231116-n]: a brain fissure extending upward on the lateral surface of both hemispheres; separates the frontal and parietal lobes</w:t>
      </w:r>
    </w:p>
    <w:p>
      <w:pPr>
        <w:spacing w:after="120" w:line="300" w:lineRule="auto"/>
        <w:ind w:left="1680" w:hanging="0"/>
      </w:pPr>
      <w:r>
        <w:rPr>
          <w:sz w:val="22"/>
          <w:szCs w:val="22"/>
        </w:rPr>
        <w:t xml:space="preserve">(4)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1680" w:hanging="0"/>
      </w:pPr>
      <w:r>
        <w:rPr>
          <w:sz w:val="22"/>
          <w:szCs w:val="22"/>
        </w:rPr>
        <w:t xml:space="preserve">(4) {hemisphere, cerebral hemisphere} [oewn-05484567-n]: either half of the cerebrum</w:t>
      </w:r>
    </w:p>
    <w:p>
      <w:pPr>
        <w:spacing w:after="120" w:line="300" w:lineRule="auto"/>
        <w:ind w:left="1680" w:hanging="0"/>
      </w:pPr>
      <w:r>
        <w:rPr>
          <w:sz w:val="22"/>
          <w:szCs w:val="22"/>
        </w:rPr>
        <w:t xml:space="preserve">(4) {cerebral cortex, cerebral mantle, pallium, cortex} [oewn-05494162-n]: the layer of unmyelinated neurons (the grey matter) forming the cortex of the cerebrum</w:t>
      </w:r>
    </w:p>
    <w:p>
      <w:pPr>
        <w:spacing w:after="120" w:line="300" w:lineRule="auto"/>
        <w:ind w:left="2100" w:hanging="0"/>
      </w:pPr>
      <w:r>
        <w:rPr>
          <w:sz w:val="22"/>
          <w:szCs w:val="22"/>
        </w:rPr>
        <w:t xml:space="preserve">(5) {Golgi's cell, Golgi cell} [oewn-05473657-n]: a neuron in the cerebral cortex with short dendrites and with either a long axon or a short axon that ramifies in the grey matter</w:t>
      </w:r>
    </w:p>
    <w:p>
      <w:pPr>
        <w:spacing w:after="120" w:line="300" w:lineRule="auto"/>
        <w:ind w:left="2100" w:hanging="0"/>
      </w:pPr>
      <w:r>
        <w:rPr>
          <w:sz w:val="22"/>
          <w:szCs w:val="22"/>
        </w:rPr>
        <w:t xml:space="preserve">(5) {cortical area, cortical region} [oewn-05494572-n]: any of various regions of the cerebral cortex</w:t>
      </w:r>
    </w:p>
    <w:p>
      <w:pPr>
        <w:spacing w:after="120" w:line="300" w:lineRule="auto"/>
        <w:ind w:left="2100" w:hanging="0"/>
      </w:pPr>
      <w:r>
        <w:rPr>
          <w:sz w:val="22"/>
          <w:szCs w:val="22"/>
        </w:rPr>
        <w:t xml:space="preserve">(5) {frontal lobe, frontal cortex} [oewn-05501410-n]: that part of the cerebral cortex in either hemisphere of the brain lying directly behind the forehead</w:t>
      </w:r>
    </w:p>
    <w:p>
      <w:pPr>
        <w:spacing w:after="120" w:line="300" w:lineRule="auto"/>
        <w:ind w:left="2520" w:hanging="0"/>
      </w:pPr>
      <w:r>
        <w:rPr>
          <w:sz w:val="22"/>
          <w:szCs w:val="22"/>
        </w:rPr>
        <w:t xml:space="preserve">(6) {frontal gyrus} [oewn-05496402-n]: any of the convolutions of the outer surface of the frontal lobe of the cerebrum</w:t>
      </w:r>
    </w:p>
    <w:p>
      <w:pPr>
        <w:spacing w:after="120" w:line="300" w:lineRule="auto"/>
        <w:ind w:left="2520" w:hanging="0"/>
      </w:pPr>
      <w:r>
        <w:rPr>
          <w:sz w:val="22"/>
          <w:szCs w:val="22"/>
        </w:rPr>
        <w:t xml:space="preserve">(6) {precentral gyrus} [oewn-05500458-n]: the convolution of the frontal lobe that is bounded in back by the central sulcus and that contains the motor area</w:t>
      </w:r>
    </w:p>
    <w:p>
      <w:pPr>
        <w:spacing w:after="120" w:line="300" w:lineRule="auto"/>
        <w:ind w:left="2100" w:hanging="0"/>
      </w:pPr>
      <w:r>
        <w:rPr>
          <w:sz w:val="22"/>
          <w:szCs w:val="22"/>
        </w:rPr>
        <w:t xml:space="preserve">(5) {prefrontal lobe, prefrontal cortex} [oewn-05501644-n]: the anterior part of the frontal lobe</w:t>
      </w:r>
    </w:p>
    <w:p>
      <w:pPr>
        <w:spacing w:after="120" w:line="300" w:lineRule="auto"/>
        <w:ind w:left="2100" w:hanging="0"/>
      </w:pPr>
      <w:r>
        <w:rPr>
          <w:sz w:val="22"/>
          <w:szCs w:val="22"/>
        </w:rPr>
        <w:t xml:space="preserve">(5) {parietal lobe, parietal cortex} [oewn-05501782-n]: that part of the cerebral cortex in either hemisphere of the brain lying below the crown of the head</w:t>
      </w:r>
    </w:p>
    <w:p>
      <w:pPr>
        <w:spacing w:after="120" w:line="300" w:lineRule="auto"/>
        <w:ind w:left="2520" w:hanging="0"/>
      </w:pPr>
      <w:r>
        <w:rPr>
          <w:sz w:val="22"/>
          <w:szCs w:val="22"/>
        </w:rPr>
        <w:t xml:space="preserve">(6) {parietal gyrus} [oewn-05496722-n]: any of the convolutions of the outer surface of the parietal lobe of the cerebrum</w:t>
      </w:r>
    </w:p>
    <w:p>
      <w:pPr>
        <w:spacing w:after="120" w:line="300" w:lineRule="auto"/>
        <w:ind w:left="2520" w:hanging="0"/>
      </w:pPr>
      <w:r>
        <w:rPr>
          <w:sz w:val="22"/>
          <w:szCs w:val="22"/>
        </w:rPr>
        <w:t xml:space="preserve">(6) {postcentral gyrus} [oewn-05500793-n]: the convolution of parietal lobe that is bounded in front by the central sulcus</w:t>
      </w:r>
    </w:p>
    <w:p>
      <w:pPr>
        <w:spacing w:after="120" w:line="300" w:lineRule="auto"/>
        <w:ind w:left="2100" w:hanging="0"/>
      </w:pPr>
      <w:r>
        <w:rPr>
          <w:sz w:val="22"/>
          <w:szCs w:val="22"/>
        </w:rPr>
        <w:t xml:space="preserve">(5) {occipital lobe, occipital cortex} [oewn-05502017-n]: that part of the cerebral cortex in either hemisphere of the brain lying in the back of the head</w:t>
      </w:r>
    </w:p>
    <w:p>
      <w:pPr>
        <w:spacing w:after="120" w:line="300" w:lineRule="auto"/>
        <w:ind w:left="2520" w:hanging="0"/>
      </w:pPr>
      <w:r>
        <w:rPr>
          <w:sz w:val="22"/>
          <w:szCs w:val="22"/>
        </w:rPr>
        <w:t xml:space="preserve">(6) {calcarine sulcus, calcarine fissure} [oewn-05231878-n]: a sulcus in the mesial surface of the occipital lobe of the cerebrum</w:t>
      </w:r>
    </w:p>
    <w:p>
      <w:pPr>
        <w:spacing w:after="120" w:line="300" w:lineRule="auto"/>
        <w:ind w:left="2520" w:hanging="0"/>
      </w:pPr>
      <w:r>
        <w:rPr>
          <w:sz w:val="22"/>
          <w:szCs w:val="22"/>
        </w:rPr>
        <w:t xml:space="preserve">(6) {occipital gyrus} [oewn-05496883-n]: any of the convolutions of the outer surface of the occipital lobe of the cerebrum</w:t>
      </w:r>
    </w:p>
    <w:p>
      <w:pPr>
        <w:spacing w:after="120" w:line="300" w:lineRule="auto"/>
        <w:ind w:left="2520" w:hanging="0"/>
      </w:pPr>
      <w:r>
        <w:rPr>
          <w:sz w:val="22"/>
          <w:szCs w:val="22"/>
        </w:rPr>
        <w:t xml:space="preserve">(6)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2100" w:hanging="0"/>
      </w:pPr>
      <w:r>
        <w:rPr>
          <w:sz w:val="22"/>
          <w:szCs w:val="22"/>
        </w:rPr>
        <w:t xml:space="preserve">(5) {temporal lobe, temporal cortex} [oewn-05502585-n]: that part of the cerebral cortex in either hemisphere of the brain lying inside the temples of the head</w:t>
      </w:r>
    </w:p>
    <w:p>
      <w:pPr>
        <w:spacing w:after="120" w:line="300" w:lineRule="auto"/>
        <w:ind w:left="2520" w:hanging="0"/>
      </w:pPr>
      <w:r>
        <w:rPr>
          <w:sz w:val="22"/>
          <w:szCs w:val="22"/>
        </w:rPr>
        <w:t xml:space="preserve">(6) {temporal gyrus} [oewn-05496561-n]: any of the convolutions of the outer surface of the temporal lobe of the cerebrum</w:t>
      </w:r>
    </w:p>
    <w:p>
      <w:pPr>
        <w:spacing w:after="120" w:line="300" w:lineRule="auto"/>
        <w:ind w:left="2520" w:hanging="0"/>
      </w:pPr>
      <w:r>
        <w:rPr>
          <w:sz w:val="22"/>
          <w:szCs w:val="22"/>
        </w:rPr>
        <w:t xml:space="preserve">(6)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2100" w:hanging="0"/>
      </w:pPr>
      <w:r>
        <w:rPr>
          <w:sz w:val="22"/>
          <w:szCs w:val="22"/>
        </w:rPr>
        <w:t xml:space="preserve">(5)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2520" w:hanging="0"/>
      </w:pPr>
      <w:r>
        <w:rPr>
          <w:sz w:val="22"/>
          <w:szCs w:val="22"/>
        </w:rPr>
        <w:t xml:space="preserve">(6)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1680" w:hanging="0"/>
      </w:pPr>
      <w:r>
        <w:rPr>
          <w:sz w:val="22"/>
          <w:szCs w:val="22"/>
        </w:rPr>
        <w:t xml:space="preserve">(4) {gyrus, convolution} [oewn-05500078-n]: a convex fold or elevation in the surface of the brain</w:t>
      </w:r>
    </w:p>
    <w:p>
      <w:pPr>
        <w:spacing w:after="120" w:line="300" w:lineRule="auto"/>
        <w:ind w:left="840" w:hanging="0"/>
      </w:pPr>
      <w:r>
        <w:rPr>
          <w:sz w:val="22"/>
          <w:szCs w:val="22"/>
        </w:rPr>
        <w:t xml:space="preserve">(2) {diencephalon, interbrain, betweenbrain} [oewn-05504641-n]: the posterior division of the forebrain; connects the cerebral hemispheres with the mesencephalon</w:t>
      </w:r>
    </w:p>
    <w:p>
      <w:pPr>
        <w:spacing w:after="120" w:line="300" w:lineRule="auto"/>
        <w:ind w:left="1260" w:hanging="0"/>
      </w:pPr>
      <w:r>
        <w:rPr>
          <w:sz w:val="22"/>
          <w:szCs w:val="22"/>
        </w:rPr>
        <w:t xml:space="preserve">(3) {mamillary body, mammillary body, corpus mamillare} [oewn-05235350-n]: one of two small round structures on the undersurface of the brain that form the terminals of the anterior arches of the fornix</w:t>
      </w:r>
    </w:p>
    <w:p>
      <w:pPr>
        <w:spacing w:after="120" w:line="300" w:lineRule="auto"/>
        <w:ind w:left="1260" w:hanging="0"/>
      </w:pPr>
      <w:r>
        <w:rPr>
          <w:sz w:val="22"/>
          <w:szCs w:val="22"/>
        </w:rPr>
        <w:t xml:space="preserve">(3) {infundibulum} [oewn-05237320-n]: any of various funnel-shaped parts of the body (but especially the hypophyseal stalk)</w:t>
      </w:r>
    </w:p>
    <w:p>
      <w:pPr>
        <w:spacing w:after="120" w:line="300" w:lineRule="auto"/>
        <w:ind w:left="1260" w:hanging="0"/>
      </w:pPr>
      <w:r>
        <w:rPr>
          <w:sz w:val="22"/>
          <w:szCs w:val="22"/>
        </w:rPr>
        <w:t xml:space="preserve">(3) {third eye, pineal eye} [oewn-05307426-n]: a sensory structure capable of light reception located on the dorsal side of the diencephalon in various reptiles</w:t>
      </w:r>
    </w:p>
    <w:p>
      <w:pPr>
        <w:spacing w:after="120" w:line="300" w:lineRule="auto"/>
        <w:ind w:left="1260" w:hanging="0"/>
      </w:pPr>
      <w:r>
        <w:rPr>
          <w:sz w:val="22"/>
          <w:szCs w:val="22"/>
        </w:rPr>
        <w:t xml:space="preserve">(3) {optic nerve, nervus opticus, second cranial nerve, optic tract} [oewn-05485988-n]: the cranial nerve that serves the retina</w:t>
      </w:r>
    </w:p>
    <w:p>
      <w:pPr>
        <w:spacing w:after="120" w:line="300" w:lineRule="auto"/>
        <w:ind w:left="1260" w:hanging="0"/>
      </w:pPr>
      <w:r>
        <w:rPr>
          <w:sz w:val="22"/>
          <w:szCs w:val="22"/>
        </w:rPr>
        <w:t xml:space="preserve">(3) {pituitary, pituitary gland, pituitary body, hypophysis} [oewn-05491542-n]: the master gland of the endocrine system; located at the base of the brain</w:t>
      </w:r>
    </w:p>
    <w:p>
      <w:pPr>
        <w:spacing w:after="120" w:line="300" w:lineRule="auto"/>
        <w:ind w:left="1680" w:hanging="0"/>
      </w:pPr>
      <w:r>
        <w:rPr>
          <w:sz w:val="22"/>
          <w:szCs w:val="22"/>
        </w:rPr>
        <w:t xml:space="preserve">(4) {hypophyseal stalk} [oewn-05491850-n]: the funnel-shaped stalk connecting the pituitary gland to the hypothalamus</w:t>
      </w:r>
    </w:p>
    <w:p>
      <w:pPr>
        <w:spacing w:after="120" w:line="300" w:lineRule="auto"/>
        <w:ind w:left="1680" w:hanging="0"/>
      </w:pPr>
      <w:r>
        <w:rPr>
          <w:sz w:val="22"/>
          <w:szCs w:val="22"/>
        </w:rPr>
        <w:t xml:space="preserve">(4) {anterior pituitary, anterior pituitary gland, adenohypophysis} [oewn-05492007-n]: the anterior lobe of the pituitary body; primarily glandular in nature</w:t>
      </w:r>
    </w:p>
    <w:p>
      <w:pPr>
        <w:spacing w:after="120" w:line="300" w:lineRule="auto"/>
        <w:ind w:left="2100" w:hanging="0"/>
      </w:pPr>
      <w:r>
        <w:rPr>
          <w:sz w:val="22"/>
          <w:szCs w:val="22"/>
        </w:rPr>
        <w:t xml:space="preserve">(5) {pars distilis, pars anterior} [oewn-05492225-n]: the anterior part of the anterior pituitary</w:t>
      </w:r>
    </w:p>
    <w:p>
      <w:pPr>
        <w:spacing w:after="120" w:line="300" w:lineRule="auto"/>
        <w:ind w:left="1680" w:hanging="0"/>
      </w:pPr>
      <w:r>
        <w:rPr>
          <w:sz w:val="22"/>
          <w:szCs w:val="22"/>
        </w:rPr>
        <w:t xml:space="preserve">(4) {posterior pituitary, posterior pituitary gland, neurohypophysis, pars nervosa} [oewn-05492514-n]: the posterior lobe of the pituitary body; primarily glandular in nature</w:t>
      </w:r>
    </w:p>
    <w:p>
      <w:pPr>
        <w:spacing w:after="120" w:line="300" w:lineRule="auto"/>
        <w:ind w:left="2100" w:hanging="0"/>
      </w:pPr>
      <w:r>
        <w:rPr>
          <w:sz w:val="22"/>
          <w:szCs w:val="22"/>
        </w:rPr>
        <w:t xml:space="preserve">(5) {pars intermedia} [oewn-05492363-n]: a thin piece of tissue that has become part of the posterior pituitary</w:t>
      </w:r>
    </w:p>
    <w:p>
      <w:pPr>
        <w:spacing w:after="120" w:line="300" w:lineRule="auto"/>
        <w:ind w:left="1260" w:hanging="0"/>
      </w:pPr>
      <w:r>
        <w:rPr>
          <w:sz w:val="22"/>
          <w:szCs w:val="22"/>
        </w:rPr>
        <w:t xml:space="preserve">(3) {basal ganglion} [oewn-05505014-n]: any of several masses of subcortical grey matter at the base of each cerebral hemisphere that seem to be involved in the regulation of voluntary movement</w:t>
      </w:r>
    </w:p>
    <w:p>
      <w:pPr>
        <w:spacing w:after="120" w:line="300" w:lineRule="auto"/>
        <w:ind w:left="1260" w:hanging="0"/>
      </w:pPr>
      <w:r>
        <w:rPr>
          <w:sz w:val="22"/>
          <w:szCs w:val="22"/>
        </w:rPr>
        <w:t xml:space="preserve">(3) {thalamus, thalamencephalon} [oewn-05506823-n]: large egg-shaped structures of grey matter that form the dorsal subdivision of the diencephalon</w:t>
      </w:r>
    </w:p>
    <w:p>
      <w:pPr>
        <w:spacing w:after="120" w:line="300" w:lineRule="auto"/>
        <w:ind w:left="1680" w:hanging="0"/>
      </w:pPr>
      <w:r>
        <w:rPr>
          <w:sz w:val="22"/>
          <w:szCs w:val="22"/>
        </w:rPr>
        <w:t xml:space="preserve">(4) {geniculate body} [oewn-05495075-n]: one of four small oval masses that protrude slightly from the underside of the thalamus and function as synaptic centers on the way to the cerebral cortex</w:t>
      </w:r>
    </w:p>
    <w:p>
      <w:pPr>
        <w:spacing w:after="120" w:line="300" w:lineRule="auto"/>
        <w:ind w:left="1680" w:hanging="0"/>
      </w:pPr>
      <w:r>
        <w:rPr>
          <w:sz w:val="22"/>
          <w:szCs w:val="22"/>
        </w:rPr>
        <w:t xml:space="preserve">(4) {subthalamus} [oewn-05506695-n]: the ventral part of the thalamus</w:t>
      </w:r>
    </w:p>
    <w:p>
      <w:pPr>
        <w:spacing w:after="120" w:line="300" w:lineRule="auto"/>
        <w:ind w:left="2100" w:hanging="0"/>
      </w:pPr>
      <w:r>
        <w:rPr>
          <w:sz w:val="22"/>
          <w:szCs w:val="22"/>
        </w:rPr>
        <w:t xml:space="preserve">(5) {subthalamic nucleus} [oewn-05506232-n]: an oval mass of grey matter located in the caudal part of the subthalamus; associated with the striate body</w:t>
      </w:r>
    </w:p>
    <w:p>
      <w:pPr>
        <w:spacing w:after="120" w:line="300" w:lineRule="auto"/>
        <w:ind w:left="1260" w:hanging="0"/>
      </w:pPr>
      <w:r>
        <w:rPr>
          <w:sz w:val="22"/>
          <w:szCs w:val="22"/>
        </w:rPr>
        <w:t xml:space="preserve">(3) {hypothalamus} [oewn-05507030-n]: a basal part of the diencephalon governing autonomic nervous system</w:t>
      </w:r>
    </w:p>
    <w:p>
      <w:pPr>
        <w:spacing w:after="120" w:line="300" w:lineRule="auto"/>
        <w:ind w:left="420" w:hanging="0"/>
      </w:pPr>
      <w:r>
        <w:rPr>
          <w:sz w:val="22"/>
          <w:szCs w:val="22"/>
        </w:rPr>
        <w:t xml:space="preserve">(1) {midbrain, mesencephalon} [oewn-05507479-n]: the middle portion of the brain</w:t>
      </w:r>
    </w:p>
    <w:p>
      <w:pPr>
        <w:spacing w:after="120" w:line="300" w:lineRule="auto"/>
        <w:ind w:left="840" w:hanging="0"/>
      </w:pPr>
      <w:r>
        <w:rPr>
          <w:sz w:val="22"/>
          <w:szCs w:val="22"/>
        </w:rPr>
        <w:t xml:space="preserve">(2)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840" w:hanging="0"/>
      </w:pPr>
      <w:r>
        <w:rPr>
          <w:sz w:val="22"/>
          <w:szCs w:val="22"/>
        </w:rPr>
        <w:t xml:space="preserve">(2) {superior colliculus} [oewn-05507963-n]: an essential visual center between the retina and the striate cortex</w:t>
      </w:r>
    </w:p>
    <w:p>
      <w:pPr>
        <w:spacing w:after="120" w:line="300" w:lineRule="auto"/>
        <w:ind w:left="840" w:hanging="0"/>
      </w:pPr>
      <w:r>
        <w:rPr>
          <w:sz w:val="22"/>
          <w:szCs w:val="22"/>
        </w:rPr>
        <w:t xml:space="preserve">(2) {inferior colliculus} [oewn-05508116-n]: an essential auditory center in the midbrain</w:t>
      </w:r>
    </w:p>
    <w:p>
      <w:pPr>
        <w:spacing w:after="120" w:line="300" w:lineRule="auto"/>
        <w:ind w:left="420" w:hanging="0"/>
      </w:pPr>
      <w:r>
        <w:rPr>
          <w:sz w:val="22"/>
          <w:szCs w:val="22"/>
        </w:rPr>
        <w:t xml:space="preserve">(1) {hindbrain, rhombencephalon} [oewn-05508245-n]: the posterior portion of the brain including cerebellum and brainstem</w:t>
      </w:r>
    </w:p>
    <w:p>
      <w:pPr>
        <w:spacing w:after="120" w:line="300" w:lineRule="auto"/>
        <w:ind w:left="840" w:hanging="0"/>
      </w:pPr>
      <w:r>
        <w:rPr>
          <w:sz w:val="22"/>
          <w:szCs w:val="22"/>
        </w:rPr>
        <w:t xml:space="preserve">(2) {cerebellum} [oewn-05493206-n]: a major division of the vertebrate brain; situated above the medulla oblongata and beneath the cerebrum in humans</w:t>
      </w:r>
    </w:p>
    <w:p>
      <w:pPr>
        <w:spacing w:after="120" w:line="300" w:lineRule="auto"/>
        <w:ind w:left="1260" w:hanging="0"/>
      </w:pPr>
      <w:r>
        <w:rPr>
          <w:sz w:val="22"/>
          <w:szCs w:val="22"/>
        </w:rPr>
        <w:t xml:space="preserve">(3) {cerebellar artery, arteria cerebelli} [oewn-05348343-n]: an artery that supplies the cerebellum</w:t>
      </w:r>
    </w:p>
    <w:p>
      <w:pPr>
        <w:spacing w:after="120" w:line="300" w:lineRule="auto"/>
        <w:ind w:left="1260" w:hanging="0"/>
      </w:pPr>
      <w:r>
        <w:rPr>
          <w:sz w:val="22"/>
          <w:szCs w:val="22"/>
        </w:rPr>
        <w:t xml:space="preserve">(3) {cerebellar hemisphere} [oewn-05493508-n]: either of two lateral lobes of the cerebellum</w:t>
      </w:r>
    </w:p>
    <w:p>
      <w:pPr>
        <w:spacing w:after="120" w:line="300" w:lineRule="auto"/>
        <w:ind w:left="1260" w:hanging="0"/>
      </w:pPr>
      <w:r>
        <w:rPr>
          <w:sz w:val="22"/>
          <w:szCs w:val="22"/>
        </w:rPr>
        <w:t xml:space="preserve">(3) {dentate nucleus} [oewn-05493640-n]: a large laminar nucleus of grey matter within the white matter of each cerebral hemisphere</w:t>
      </w:r>
    </w:p>
    <w:p>
      <w:pPr>
        <w:spacing w:after="120" w:line="300" w:lineRule="auto"/>
        <w:ind w:left="1260" w:hanging="0"/>
      </w:pPr>
      <w:r>
        <w:rPr>
          <w:sz w:val="22"/>
          <w:szCs w:val="22"/>
        </w:rPr>
        <w:t xml:space="preserve">(3) {vermis, vermis cerebelli} [oewn-05493811-n]: the narrow central part of the cerebellum between the two hemispheres</w:t>
      </w:r>
    </w:p>
    <w:p>
      <w:pPr>
        <w:spacing w:after="120" w:line="300" w:lineRule="auto"/>
        <w:ind w:left="1260" w:hanging="0"/>
      </w:pPr>
      <w:r>
        <w:rPr>
          <w:sz w:val="22"/>
          <w:szCs w:val="22"/>
        </w:rPr>
        <w:t xml:space="preserve">(3) {paleocerebellum} [oewn-05493971-n]: the anterior lobe of the cerebellum which was one of the earliest parts of the hindbrain to develop in mammals</w:t>
      </w:r>
    </w:p>
    <w:p>
      <w:pPr>
        <w:spacing w:after="120" w:line="300" w:lineRule="auto"/>
        <w:ind w:left="840" w:hanging="0"/>
      </w:pPr>
      <w:r>
        <w:rPr>
          <w:sz w:val="22"/>
          <w:szCs w:val="22"/>
        </w:rPr>
        <w:t xml:space="preserve">(2) {myelencephalon} [oewn-05508463-n]: the posterior part of the hindbrain in developing vertebrates; forms the medulla oblongata in adults</w:t>
      </w:r>
    </w:p>
    <w:p>
      <w:pPr>
        <w:spacing w:after="120" w:line="300" w:lineRule="auto"/>
        <w:ind w:left="420" w:hanging="0"/>
      </w:pPr>
      <w:r>
        <w:rPr>
          <w:sz w:val="22"/>
          <w:szCs w:val="22"/>
        </w:rPr>
        <w:t xml:space="preserve">(1) {brainstem, brain-stem, brain stem} [oewn-05508836-n]: the part of the brain continuous with the spinal cord and comprising the medulla oblongata and pons and midbrain and parts of the hypothalamus</w:t>
      </w:r>
    </w:p>
    <w:p>
      <w:pPr>
        <w:spacing w:after="120" w:line="300" w:lineRule="auto"/>
        <w:ind w:left="840" w:hanging="0"/>
      </w:pPr>
      <w:r>
        <w:rPr>
          <w:sz w:val="22"/>
          <w:szCs w:val="22"/>
        </w:rPr>
        <w:t xml:space="preserve">(2) {medulla oblongata, medulla, bulb} [oewn-05502823-n]: lower or hindmost part of the brain; continuous with spinal cord; (‘bulb’ is an old term for medulla oblongata)</w:t>
      </w:r>
    </w:p>
    <w:p>
      <w:pPr>
        <w:spacing w:after="120" w:line="300" w:lineRule="auto"/>
        <w:ind w:left="1260" w:hanging="0"/>
      </w:pPr>
      <w:r>
        <w:rPr>
          <w:sz w:val="22"/>
          <w:szCs w:val="22"/>
        </w:rPr>
        <w:t xml:space="preserve">(3)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840" w:hanging="0"/>
      </w:pPr>
      <w:r>
        <w:rPr>
          <w:sz w:val="22"/>
          <w:szCs w:val="22"/>
        </w:rPr>
        <w:t xml:space="preserve">(2) {pons, pons Varolii} [oewn-05508643-n]: a band of nerve fibers linking the medulla oblongata and the cerebellum with the midbrain</w:t>
      </w:r>
    </w:p>
    <w:p>
      <w:pPr>
        <w:spacing w:after="120" w:line="300" w:lineRule="auto"/>
        <w:ind w:left="1260" w:hanging="0"/>
      </w:pPr>
      <w:r>
        <w:rPr>
          <w:sz w:val="22"/>
          <w:szCs w:val="22"/>
        </w:rPr>
        <w:t xml:space="preserve">(3)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840" w:hanging="0"/>
      </w:pPr>
      <w:r>
        <w:rPr>
          <w:sz w:val="22"/>
          <w:szCs w:val="22"/>
        </w:rPr>
        <w:t xml:space="preserve">(2)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1260" w:hanging="0"/>
      </w:pPr>
      <w:r>
        <w:rPr>
          <w:sz w:val="22"/>
          <w:szCs w:val="22"/>
        </w:rPr>
        <w:t xml:space="preserve">(3) {reticular activating system, RAS} [oewn-05510026-n]: the network in the reticular formation that serves an alerting or arousal function</w:t>
      </w:r>
    </w:p>
    <w:p>
      <w:pPr>
        <w:spacing w:after="120" w:line="300" w:lineRule="auto"/>
        <w:ind w:left="420" w:hanging="0"/>
      </w:pPr>
      <w:r>
        <w:rPr>
          <w:sz w:val="22"/>
          <w:szCs w:val="22"/>
        </w:rPr>
        <w:t xml:space="preserve">(1) {ventricle} [oewn-05510207-n]: one of four connected cavities in the brain; is continuous with the central canal of the spinal cord and contains cerebrospinal fluid</w:t>
      </w:r>
    </w:p>
    <w:p>
      <w:pPr>
        <w:spacing w:after="120" w:line="300" w:lineRule="auto"/>
        <w:ind w:left="840" w:hanging="0"/>
      </w:pPr>
      <w:r>
        <w:rPr>
          <w:sz w:val="22"/>
          <w:szCs w:val="22"/>
        </w:rPr>
        <w:t xml:space="preserve">(2) {spinal fluid, cerebrospinal fluid} [oewn-05511758-n]: clear liquid produced in the ventricles of the brain; fills and protects cavities in the brain and spinal cord</w:t>
      </w:r>
    </w:p>
    <w:p>
      <w:pPr>
        <w:spacing w:after="120" w:line="300" w:lineRule="auto"/>
        <w:ind w:left="0" w:hanging="0"/>
      </w:pPr>
      <w:r>
        <w:rPr>
          <w:sz w:val="22"/>
          <w:szCs w:val="22"/>
        </w:rPr>
        <w:t xml:space="preserve">(0) {leptomeninges} [oewn-05489980-n]: the two innermost layers of the meninges; cerebrospinal fluid circulates between these innermost layers</w:t>
      </w:r>
    </w:p>
    <w:p>
      <w:pPr>
        <w:spacing w:after="120" w:line="300" w:lineRule="auto"/>
        <w:ind w:left="420" w:hanging="0"/>
      </w:pPr>
      <w:r>
        <w:rPr>
          <w:sz w:val="22"/>
          <w:szCs w:val="22"/>
        </w:rPr>
        <w:t xml:space="preserve">(1) {arachnoid, arachnoid membrane} [oewn-05490328-n]: the middle of the 3 meninges</w:t>
      </w:r>
    </w:p>
    <w:p>
      <w:pPr>
        <w:spacing w:after="120" w:line="300" w:lineRule="auto"/>
        <w:ind w:left="420" w:hanging="0"/>
      </w:pPr>
      <w:r>
        <w:rPr>
          <w:sz w:val="22"/>
          <w:szCs w:val="22"/>
        </w:rPr>
        <w:t xml:space="preserve">(1) {pia mater} [oewn-05490452-n]: the highly vascular innermost of the 3 meninges</w:t>
      </w:r>
    </w:p>
    <w:p>
      <w:pPr>
        <w:spacing w:after="120" w:line="300" w:lineRule="auto"/>
        <w:ind w:left="0" w:hanging="0"/>
      </w:pPr>
      <w:r>
        <w:rPr>
          <w:sz w:val="22"/>
          <w:szCs w:val="22"/>
        </w:rPr>
        <w:t xml:space="preserve">(0)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420" w:hanging="0"/>
      </w:pPr>
      <w:r>
        <w:rPr>
          <w:sz w:val="22"/>
          <w:szCs w:val="22"/>
        </w:rPr>
        <w:t xml:space="preserve">(1)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0" w:hanging="0"/>
      </w:pPr>
      <w:r>
        <w:rPr>
          <w:sz w:val="22"/>
          <w:szCs w:val="22"/>
        </w:rPr>
        <w:t xml:space="preserve">(0) {white matter, substantia alba} [oewn-05491329-n]: whitish nervous tissue of the CNS consisting of neurons and their myelin sheaths</w:t>
      </w:r>
    </w:p>
    <w:p>
      <w:pPr>
        <w:spacing w:after="120" w:line="300" w:lineRule="auto"/>
        <w:ind w:left="420" w:hanging="0"/>
      </w:pPr>
      <w:r>
        <w:rPr>
          <w:sz w:val="22"/>
          <w:szCs w:val="22"/>
        </w:rPr>
        <w:t xml:space="preserve">(1) {fibrous astrocyte} [oewn-05475574-n]: star-shaped cells with long processes; found in the white matter of the brain and spinal cord</w:t>
      </w:r>
    </w:p>
    <w:p>
      <w:pPr>
        <w:spacing w:after="120" w:line="300" w:lineRule="auto"/>
        <w:ind w:left="0" w:hanging="0"/>
      </w:pPr>
      <w:r>
        <w:rPr>
          <w:sz w:val="22"/>
          <w:szCs w:val="22"/>
        </w:rPr>
        <w:t xml:space="preserve">(0) {pituitary, pituitary gland, pituitary body, hypophysis} [oewn-05491542-n]: the master gland of the endocrine system; located at the base of the brain</w:t>
      </w:r>
    </w:p>
    <w:p>
      <w:pPr>
        <w:spacing w:after="120" w:line="300" w:lineRule="auto"/>
        <w:ind w:left="420" w:hanging="0"/>
      </w:pPr>
      <w:r>
        <w:rPr>
          <w:sz w:val="22"/>
          <w:szCs w:val="22"/>
        </w:rPr>
        <w:t xml:space="preserve">(1) {hypophyseal stalk} [oewn-05491850-n]: the funnel-shaped stalk connecting the pituitary gland to the hypothalamus</w:t>
      </w:r>
    </w:p>
    <w:p>
      <w:pPr>
        <w:spacing w:after="120" w:line="300" w:lineRule="auto"/>
        <w:ind w:left="420" w:hanging="0"/>
      </w:pPr>
      <w:r>
        <w:rPr>
          <w:sz w:val="22"/>
          <w:szCs w:val="22"/>
        </w:rPr>
        <w:t xml:space="preserve">(1) {anterior pituitary, anterior pituitary gland, adenohypophysis} [oewn-05492007-n]: the anterior lobe of the pituitary body; primarily glandular in nature</w:t>
      </w:r>
    </w:p>
    <w:p>
      <w:pPr>
        <w:spacing w:after="120" w:line="300" w:lineRule="auto"/>
        <w:ind w:left="840" w:hanging="0"/>
      </w:pPr>
      <w:r>
        <w:rPr>
          <w:sz w:val="22"/>
          <w:szCs w:val="22"/>
        </w:rPr>
        <w:t xml:space="preserve">(2) {pars distilis, pars anterior} [oewn-05492225-n]: the anterior part of the anterior pituitary</w:t>
      </w:r>
    </w:p>
    <w:p>
      <w:pPr>
        <w:spacing w:after="120" w:line="300" w:lineRule="auto"/>
        <w:ind w:left="420" w:hanging="0"/>
      </w:pPr>
      <w:r>
        <w:rPr>
          <w:sz w:val="22"/>
          <w:szCs w:val="22"/>
        </w:rPr>
        <w:t xml:space="preserve">(1) {posterior pituitary, posterior pituitary gland, neurohypophysis, pars nervosa} [oewn-05492514-n]: the posterior lobe of the pituitary body; primarily glandular in nature</w:t>
      </w:r>
    </w:p>
    <w:p>
      <w:pPr>
        <w:spacing w:after="120" w:line="300" w:lineRule="auto"/>
        <w:ind w:left="840" w:hanging="0"/>
      </w:pPr>
      <w:r>
        <w:rPr>
          <w:sz w:val="22"/>
          <w:szCs w:val="22"/>
        </w:rPr>
        <w:t xml:space="preserve">(2) {pars intermedia} [oewn-05492363-n]: a thin piece of tissue that has become part of the posterior pituitary</w:t>
      </w:r>
    </w:p>
    <w:p>
      <w:pPr>
        <w:spacing w:after="120" w:line="300" w:lineRule="auto"/>
        <w:ind w:left="0" w:hanging="0"/>
      </w:pPr>
      <w:r>
        <w:rPr>
          <w:sz w:val="22"/>
          <w:szCs w:val="22"/>
        </w:rPr>
        <w:t xml:space="preserve">(0) {anterior pituitary, anterior pituitary gland, adenohypophysis} [oewn-05492007-n]: the anterior lobe of the pituitary body; primarily glandular in nature</w:t>
      </w:r>
    </w:p>
    <w:p>
      <w:pPr>
        <w:spacing w:after="120" w:line="300" w:lineRule="auto"/>
        <w:ind w:left="420" w:hanging="0"/>
      </w:pPr>
      <w:r>
        <w:rPr>
          <w:sz w:val="22"/>
          <w:szCs w:val="22"/>
        </w:rPr>
        <w:t xml:space="preserve">(1) {pars distilis, pars anterior} [oewn-05492225-n]: the anterior part of the anterior pituitary</w:t>
      </w:r>
    </w:p>
    <w:p>
      <w:pPr>
        <w:spacing w:after="120" w:line="300" w:lineRule="auto"/>
        <w:ind w:left="0" w:hanging="0"/>
      </w:pPr>
      <w:r>
        <w:rPr>
          <w:sz w:val="22"/>
          <w:szCs w:val="22"/>
        </w:rPr>
        <w:t xml:space="preserve">(0) {posterior pituitary, posterior pituitary gland, neurohypophysis, pars nervosa} [oewn-05492514-n]: the posterior lobe of the pituitary body; primarily glandular in nature</w:t>
      </w:r>
    </w:p>
    <w:p>
      <w:pPr>
        <w:spacing w:after="120" w:line="300" w:lineRule="auto"/>
        <w:ind w:left="420" w:hanging="0"/>
      </w:pPr>
      <w:r>
        <w:rPr>
          <w:sz w:val="22"/>
          <w:szCs w:val="22"/>
        </w:rPr>
        <w:t xml:space="preserve">(1) {pars intermedia} [oewn-05492363-n]: a thin piece of tissue that has become part of the posterior pituitary</w:t>
      </w:r>
    </w:p>
    <w:p>
      <w:pPr>
        <w:spacing w:after="120" w:line="300" w:lineRule="auto"/>
        <w:ind w:left="0" w:hanging="0"/>
      </w:pPr>
      <w:r>
        <w:rPr>
          <w:sz w:val="22"/>
          <w:szCs w:val="22"/>
        </w:rPr>
        <w:t xml:space="preserve">(0) {cerebellum} [oewn-05493206-n]: a major division of the vertebrate brain; situated above the medulla oblongata and beneath the cerebrum in humans</w:t>
      </w:r>
    </w:p>
    <w:p>
      <w:pPr>
        <w:spacing w:after="120" w:line="300" w:lineRule="auto"/>
        <w:ind w:left="420" w:hanging="0"/>
      </w:pPr>
      <w:r>
        <w:rPr>
          <w:sz w:val="22"/>
          <w:szCs w:val="22"/>
        </w:rPr>
        <w:t xml:space="preserve">(1) {cerebellar artery, arteria cerebelli} [oewn-05348343-n]: an artery that supplies the cerebellum</w:t>
      </w:r>
    </w:p>
    <w:p>
      <w:pPr>
        <w:spacing w:after="120" w:line="300" w:lineRule="auto"/>
        <w:ind w:left="420" w:hanging="0"/>
      </w:pPr>
      <w:r>
        <w:rPr>
          <w:sz w:val="22"/>
          <w:szCs w:val="22"/>
        </w:rPr>
        <w:t xml:space="preserve">(1) {cerebellar hemisphere} [oewn-05493508-n]: either of two lateral lobes of the cerebellum</w:t>
      </w:r>
    </w:p>
    <w:p>
      <w:pPr>
        <w:spacing w:after="120" w:line="300" w:lineRule="auto"/>
        <w:ind w:left="420" w:hanging="0"/>
      </w:pPr>
      <w:r>
        <w:rPr>
          <w:sz w:val="22"/>
          <w:szCs w:val="22"/>
        </w:rPr>
        <w:t xml:space="preserve">(1) {dentate nucleus} [oewn-05493640-n]: a large laminar nucleus of grey matter within the white matter of each cerebral hemisphere</w:t>
      </w:r>
    </w:p>
    <w:p>
      <w:pPr>
        <w:spacing w:after="120" w:line="300" w:lineRule="auto"/>
        <w:ind w:left="420" w:hanging="0"/>
      </w:pPr>
      <w:r>
        <w:rPr>
          <w:sz w:val="22"/>
          <w:szCs w:val="22"/>
        </w:rPr>
        <w:t xml:space="preserve">(1) {vermis, vermis cerebelli} [oewn-05493811-n]: the narrow central part of the cerebellum between the two hemispheres</w:t>
      </w:r>
    </w:p>
    <w:p>
      <w:pPr>
        <w:spacing w:after="120" w:line="300" w:lineRule="auto"/>
        <w:ind w:left="420" w:hanging="0"/>
      </w:pPr>
      <w:r>
        <w:rPr>
          <w:sz w:val="22"/>
          <w:szCs w:val="22"/>
        </w:rPr>
        <w:t xml:space="preserve">(1) {paleocerebellum} [oewn-05493971-n]: the anterior lobe of the cerebellum which was one of the earliest parts of the hindbrain to develop in mammals</w:t>
      </w:r>
    </w:p>
    <w:p>
      <w:pPr>
        <w:spacing w:after="120" w:line="300" w:lineRule="auto"/>
        <w:ind w:left="0" w:hanging="0"/>
      </w:pPr>
      <w:r>
        <w:rPr>
          <w:sz w:val="22"/>
          <w:szCs w:val="22"/>
        </w:rPr>
        <w:t xml:space="preserve">(0) {cerebral cortex, cerebral mantle, pallium, cortex} [oewn-05494162-n]: the layer of unmyelinated neurons (the grey matter) forming the cortex of the cerebrum</w:t>
      </w:r>
    </w:p>
    <w:p>
      <w:pPr>
        <w:spacing w:after="120" w:line="300" w:lineRule="auto"/>
        <w:ind w:left="420" w:hanging="0"/>
      </w:pPr>
      <w:r>
        <w:rPr>
          <w:sz w:val="22"/>
          <w:szCs w:val="22"/>
        </w:rPr>
        <w:t xml:space="preserve">(1) {Golgi's cell, Golgi cell} [oewn-05473657-n]: a neuron in the cerebral cortex with short dendrites and with either a long axon or a short axon that ramifies in the grey matter</w:t>
      </w:r>
    </w:p>
    <w:p>
      <w:pPr>
        <w:spacing w:after="120" w:line="300" w:lineRule="auto"/>
        <w:ind w:left="420" w:hanging="0"/>
      </w:pPr>
      <w:r>
        <w:rPr>
          <w:sz w:val="22"/>
          <w:szCs w:val="22"/>
        </w:rPr>
        <w:t xml:space="preserve">(1) {cortical area, cortical region} [oewn-05494572-n]: any of various regions of the cerebral cortex</w:t>
      </w:r>
    </w:p>
    <w:p>
      <w:pPr>
        <w:spacing w:after="120" w:line="300" w:lineRule="auto"/>
        <w:ind w:left="420" w:hanging="0"/>
      </w:pPr>
      <w:r>
        <w:rPr>
          <w:sz w:val="22"/>
          <w:szCs w:val="22"/>
        </w:rPr>
        <w:t xml:space="preserve">(1) {frontal lobe, frontal cortex} [oewn-05501410-n]: that part of the cerebral cortex in either hemisphere of the brain lying directly behind the forehead</w:t>
      </w:r>
    </w:p>
    <w:p>
      <w:pPr>
        <w:spacing w:after="120" w:line="300" w:lineRule="auto"/>
        <w:ind w:left="840" w:hanging="0"/>
      </w:pPr>
      <w:r>
        <w:rPr>
          <w:sz w:val="22"/>
          <w:szCs w:val="22"/>
        </w:rPr>
        <w:t xml:space="preserve">(2) {frontal gyrus} [oewn-05496402-n]: any of the convolutions of the outer surface of the frontal lobe of the cerebrum</w:t>
      </w:r>
    </w:p>
    <w:p>
      <w:pPr>
        <w:spacing w:after="120" w:line="300" w:lineRule="auto"/>
        <w:ind w:left="840" w:hanging="0"/>
      </w:pPr>
      <w:r>
        <w:rPr>
          <w:sz w:val="22"/>
          <w:szCs w:val="22"/>
        </w:rPr>
        <w:t xml:space="preserve">(2) {precentral gyrus} [oewn-05500458-n]: the convolution of the frontal lobe that is bounded in back by the central sulcus and that contains the motor area</w:t>
      </w:r>
    </w:p>
    <w:p>
      <w:pPr>
        <w:spacing w:after="120" w:line="300" w:lineRule="auto"/>
        <w:ind w:left="420" w:hanging="0"/>
      </w:pPr>
      <w:r>
        <w:rPr>
          <w:sz w:val="22"/>
          <w:szCs w:val="22"/>
        </w:rPr>
        <w:t xml:space="preserve">(1) {prefrontal lobe, prefrontal cortex} [oewn-05501644-n]: the anterior part of the frontal lobe</w:t>
      </w:r>
    </w:p>
    <w:p>
      <w:pPr>
        <w:spacing w:after="120" w:line="300" w:lineRule="auto"/>
        <w:ind w:left="420" w:hanging="0"/>
      </w:pPr>
      <w:r>
        <w:rPr>
          <w:sz w:val="22"/>
          <w:szCs w:val="22"/>
        </w:rPr>
        <w:t xml:space="preserve">(1) {parietal lobe, parietal cortex} [oewn-05501782-n]: that part of the cerebral cortex in either hemisphere of the brain lying below the crown of the head</w:t>
      </w:r>
    </w:p>
    <w:p>
      <w:pPr>
        <w:spacing w:after="120" w:line="300" w:lineRule="auto"/>
        <w:ind w:left="840" w:hanging="0"/>
      </w:pPr>
      <w:r>
        <w:rPr>
          <w:sz w:val="22"/>
          <w:szCs w:val="22"/>
        </w:rPr>
        <w:t xml:space="preserve">(2) {parietal gyrus} [oewn-05496722-n]: any of the convolutions of the outer surface of the parietal lobe of the cerebrum</w:t>
      </w:r>
    </w:p>
    <w:p>
      <w:pPr>
        <w:spacing w:after="120" w:line="300" w:lineRule="auto"/>
        <w:ind w:left="840" w:hanging="0"/>
      </w:pPr>
      <w:r>
        <w:rPr>
          <w:sz w:val="22"/>
          <w:szCs w:val="22"/>
        </w:rPr>
        <w:t xml:space="preserve">(2) {postcentral gyrus} [oewn-05500793-n]: the convolution of parietal lobe that is bounded in front by the central sulcus</w:t>
      </w:r>
    </w:p>
    <w:p>
      <w:pPr>
        <w:spacing w:after="120" w:line="300" w:lineRule="auto"/>
        <w:ind w:left="420" w:hanging="0"/>
      </w:pPr>
      <w:r>
        <w:rPr>
          <w:sz w:val="22"/>
          <w:szCs w:val="22"/>
        </w:rPr>
        <w:t xml:space="preserve">(1) {occipital lobe, occipital cortex} [oewn-05502017-n]: that part of the cerebral cortex in either hemisphere of the brain lying in the back of the head</w:t>
      </w:r>
    </w:p>
    <w:p>
      <w:pPr>
        <w:spacing w:after="120" w:line="300" w:lineRule="auto"/>
        <w:ind w:left="840" w:hanging="0"/>
      </w:pPr>
      <w:r>
        <w:rPr>
          <w:sz w:val="22"/>
          <w:szCs w:val="22"/>
        </w:rPr>
        <w:t xml:space="preserve">(2) {calcarine sulcus, calcarine fissure} [oewn-05231878-n]: a sulcus in the mesial surface of the occipital lobe of the cerebrum</w:t>
      </w:r>
    </w:p>
    <w:p>
      <w:pPr>
        <w:spacing w:after="120" w:line="300" w:lineRule="auto"/>
        <w:ind w:left="840" w:hanging="0"/>
      </w:pPr>
      <w:r>
        <w:rPr>
          <w:sz w:val="22"/>
          <w:szCs w:val="22"/>
        </w:rPr>
        <w:t xml:space="preserve">(2) {occipital gyrus} [oewn-05496883-n]: any of the convolutions of the outer surface of the occipital lobe of the cerebrum</w:t>
      </w:r>
    </w:p>
    <w:p>
      <w:pPr>
        <w:spacing w:after="120" w:line="300" w:lineRule="auto"/>
        <w:ind w:left="840" w:hanging="0"/>
      </w:pPr>
      <w:r>
        <w:rPr>
          <w:sz w:val="22"/>
          <w:szCs w:val="22"/>
        </w:rPr>
        <w:t xml:space="preserve">(2)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420" w:hanging="0"/>
      </w:pPr>
      <w:r>
        <w:rPr>
          <w:sz w:val="22"/>
          <w:szCs w:val="22"/>
        </w:rPr>
        <w:t xml:space="preserve">(1) {temporal lobe, temporal cortex} [oewn-05502585-n]: that part of the cerebral cortex in either hemisphere of the brain lying inside the temples of the head</w:t>
      </w:r>
    </w:p>
    <w:p>
      <w:pPr>
        <w:spacing w:after="120" w:line="300" w:lineRule="auto"/>
        <w:ind w:left="840" w:hanging="0"/>
      </w:pPr>
      <w:r>
        <w:rPr>
          <w:sz w:val="22"/>
          <w:szCs w:val="22"/>
        </w:rPr>
        <w:t xml:space="preserve">(2) {temporal gyrus} [oewn-05496561-n]: any of the convolutions of the outer surface of the temporal lobe of the cerebrum</w:t>
      </w:r>
    </w:p>
    <w:p>
      <w:pPr>
        <w:spacing w:after="120" w:line="300" w:lineRule="auto"/>
        <w:ind w:left="840" w:hanging="0"/>
      </w:pPr>
      <w:r>
        <w:rPr>
          <w:sz w:val="22"/>
          <w:szCs w:val="22"/>
        </w:rPr>
        <w:t xml:space="preserve">(2)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420" w:hanging="0"/>
      </w:pPr>
      <w:r>
        <w:rPr>
          <w:sz w:val="22"/>
          <w:szCs w:val="22"/>
        </w:rPr>
        <w:t xml:space="preserve">(1)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840" w:hanging="0"/>
      </w:pPr>
      <w:r>
        <w:rPr>
          <w:sz w:val="22"/>
          <w:szCs w:val="22"/>
        </w:rPr>
        <w:t xml:space="preserve">(2)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0" w:hanging="0"/>
      </w:pPr>
      <w:r>
        <w:rPr>
          <w:sz w:val="22"/>
          <w:szCs w:val="22"/>
        </w:rPr>
        <w:t xml:space="preserve">(0) {language area, language zone} [oewn-05497046-n]: a large cortical area (in the left hemisphere in most people) containing all the centers associated with language</w:t>
      </w:r>
    </w:p>
    <w:p>
      <w:pPr>
        <w:spacing w:after="120" w:line="300" w:lineRule="auto"/>
        <w:ind w:left="420" w:hanging="0"/>
      </w:pPr>
      <w:r>
        <w:rPr>
          <w:sz w:val="22"/>
          <w:szCs w:val="22"/>
        </w:rPr>
        <w:t xml:space="preserve">(1) {Broca's area, Broca's center, Broca's gyrus, Broca's convolution, convolution of Broca} [oewn-05496037-n]: the motor speech center in the left hemisphere of the brain in most people</w:t>
      </w:r>
    </w:p>
    <w:p>
      <w:pPr>
        <w:spacing w:after="120" w:line="300" w:lineRule="auto"/>
        <w:ind w:left="420" w:hanging="0"/>
      </w:pPr>
      <w:r>
        <w:rPr>
          <w:sz w:val="22"/>
          <w:szCs w:val="22"/>
        </w:rPr>
        <w:t xml:space="preserve">(1) {Wernicke's area, Wernicke's center} [oewn-05498022-n]: the auditory word center; located in the posterior part of the superior temporal convolution in most people</w:t>
      </w:r>
    </w:p>
    <w:p>
      <w:pPr>
        <w:spacing w:after="120" w:line="300" w:lineRule="auto"/>
        <w:ind w:left="0" w:hanging="0"/>
      </w:pPr>
      <w:r>
        <w:rPr>
          <w:sz w:val="22"/>
          <w:szCs w:val="22"/>
        </w:rPr>
        <w:t xml:space="preserve">(0)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spacing w:after="120" w:line="300" w:lineRule="auto"/>
        <w:ind w:left="420" w:hanging="0"/>
      </w:pPr>
      <w:r>
        <w:rPr>
          <w:sz w:val="22"/>
          <w:szCs w:val="22"/>
        </w:rPr>
        <w:t xml:space="preserve">(1) {basal ganglion} [oewn-05505014-n]: any of several masses of subcortical grey matter at the base of each cerebral hemisphere that seem to be involved in the regulation of voluntary movement</w:t>
      </w:r>
    </w:p>
    <w:p>
      <w:pPr>
        <w:spacing w:after="120" w:line="300" w:lineRule="auto"/>
        <w:ind w:left="0" w:hanging="0"/>
      </w:pPr>
      <w:r>
        <w:rPr>
          <w:sz w:val="22"/>
          <w:szCs w:val="22"/>
        </w:rPr>
        <w:t xml:space="preserve">(0) {cerebrum} [oewn-05499645-n]: anterior portion of the brain consisting of two hemispheres; dominant part of the brain in humans</w:t>
      </w:r>
    </w:p>
    <w:p>
      <w:pPr>
        <w:spacing w:after="120" w:line="300" w:lineRule="auto"/>
        <w:ind w:left="420" w:hanging="0"/>
      </w:pPr>
      <w:r>
        <w:rPr>
          <w:sz w:val="22"/>
          <w:szCs w:val="22"/>
        </w:rPr>
        <w:t xml:space="preserve">(1) {fissure of Rolando, Rolando's fissure, central sulcus, sulcus centralis} [oewn-05231116-n]: a brain fissure extending upward on the lateral surface of both hemispheres; separates the frontal and parietal lobes</w:t>
      </w:r>
    </w:p>
    <w:p>
      <w:pPr>
        <w:spacing w:after="120" w:line="300" w:lineRule="auto"/>
        <w:ind w:left="420" w:hanging="0"/>
      </w:pPr>
      <w:r>
        <w:rPr>
          <w:sz w:val="22"/>
          <w:szCs w:val="22"/>
        </w:rPr>
        <w:t xml:space="preserve">(1)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420" w:hanging="0"/>
      </w:pPr>
      <w:r>
        <w:rPr>
          <w:sz w:val="22"/>
          <w:szCs w:val="22"/>
        </w:rPr>
        <w:t xml:space="preserve">(1) {hemisphere, cerebral hemisphere} [oewn-05484567-n]: either half of the cerebrum</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{Golgi's cell, Golgi cell} [oewn-05473657-n]: a neuron in the cerebral cortex with short dendrites and with either a long axon or a short axon that ramifies in the grey matter</w:t>
      </w:r>
    </w:p>
    <w:p>
      <w:pPr>
        <w:spacing w:after="120" w:line="300" w:lineRule="auto"/>
        <w:ind w:left="840" w:hanging="0"/>
      </w:pPr>
      <w:r>
        <w:rPr>
          <w:sz w:val="22"/>
          <w:szCs w:val="22"/>
        </w:rPr>
        <w:t xml:space="preserve">(2) {cortical area, cortical region} [oewn-05494572-n]: any of various regions of the cerebral cortex</w:t>
      </w:r>
    </w:p>
    <w:p>
      <w:pPr>
        <w:spacing w:after="120" w:line="300" w:lineRule="auto"/>
        <w:ind w:left="840" w:hanging="0"/>
      </w:pPr>
      <w:r>
        <w:rPr>
          <w:sz w:val="22"/>
          <w:szCs w:val="22"/>
        </w:rPr>
        <w:t xml:space="preserve">(2) {frontal lobe, frontal cortex} [oewn-05501410-n]: that part of the cerebral cortex in either hemisphere of the brain lying directly behind the forehead</w:t>
      </w:r>
    </w:p>
    <w:p>
      <w:pPr>
        <w:spacing w:after="120" w:line="300" w:lineRule="auto"/>
        <w:ind w:left="1260" w:hanging="0"/>
      </w:pPr>
      <w:r>
        <w:rPr>
          <w:sz w:val="22"/>
          <w:szCs w:val="22"/>
        </w:rPr>
        <w:t xml:space="preserve">(3) {frontal gyrus} [oewn-05496402-n]: any of the convolutions of the outer surface of the frontal lobe of the cerebrum</w:t>
      </w:r>
    </w:p>
    <w:p>
      <w:pPr>
        <w:spacing w:after="120" w:line="300" w:lineRule="auto"/>
        <w:ind w:left="1260" w:hanging="0"/>
      </w:pPr>
      <w:r>
        <w:rPr>
          <w:sz w:val="22"/>
          <w:szCs w:val="22"/>
        </w:rPr>
        <w:t xml:space="preserve">(3) {precentral gyrus} [oewn-05500458-n]: the convolution of the frontal lobe that is bounded in back by the central sulcus and that contains the motor area</w:t>
      </w:r>
    </w:p>
    <w:p>
      <w:pPr>
        <w:spacing w:after="120" w:line="300" w:lineRule="auto"/>
        <w:ind w:left="840" w:hanging="0"/>
      </w:pPr>
      <w:r>
        <w:rPr>
          <w:sz w:val="22"/>
          <w:szCs w:val="22"/>
        </w:rPr>
        <w:t xml:space="preserve">(2) {prefrontal lobe, prefrontal cortex} [oewn-05501644-n]: the anterior part of the frontal lobe</w:t>
      </w:r>
    </w:p>
    <w:p>
      <w:pPr>
        <w:spacing w:after="120" w:line="300" w:lineRule="auto"/>
        <w:ind w:left="840" w:hanging="0"/>
      </w:pPr>
      <w:r>
        <w:rPr>
          <w:sz w:val="22"/>
          <w:szCs w:val="22"/>
        </w:rPr>
        <w:t xml:space="preserve">(2) {parietal lobe, parietal cortex} [oewn-05501782-n]: that part of the cerebral cortex in either hemisphere of the brain lying below the crown of the head</w:t>
      </w:r>
    </w:p>
    <w:p>
      <w:pPr>
        <w:spacing w:after="120" w:line="300" w:lineRule="auto"/>
        <w:ind w:left="1260" w:hanging="0"/>
      </w:pPr>
      <w:r>
        <w:rPr>
          <w:sz w:val="22"/>
          <w:szCs w:val="22"/>
        </w:rPr>
        <w:t xml:space="preserve">(3) {parietal gyrus} [oewn-05496722-n]: any of the convolutions of the outer surface of the parietal lobe of the cerebrum</w:t>
      </w:r>
    </w:p>
    <w:p>
      <w:pPr>
        <w:spacing w:after="120" w:line="300" w:lineRule="auto"/>
        <w:ind w:left="1260" w:hanging="0"/>
      </w:pPr>
      <w:r>
        <w:rPr>
          <w:sz w:val="22"/>
          <w:szCs w:val="22"/>
        </w:rPr>
        <w:t xml:space="preserve">(3) {postcentral gyrus} [oewn-05500793-n]: the convolution of parietal lobe that is bounded in front by the central sulcus</w:t>
      </w:r>
    </w:p>
    <w:p>
      <w:pPr>
        <w:spacing w:after="120" w:line="300" w:lineRule="auto"/>
        <w:ind w:left="840" w:hanging="0"/>
      </w:pPr>
      <w:r>
        <w:rPr>
          <w:sz w:val="22"/>
          <w:szCs w:val="22"/>
        </w:rPr>
        <w:t xml:space="preserve">(2) {occipital lobe, occipital cortex} [oewn-05502017-n]: that part of the cerebral cortex in either hemisphere of the brain lying in the back of the head</w:t>
      </w:r>
    </w:p>
    <w:p>
      <w:pPr>
        <w:spacing w:after="120" w:line="300" w:lineRule="auto"/>
        <w:ind w:left="1260" w:hanging="0"/>
      </w:pPr>
      <w:r>
        <w:rPr>
          <w:sz w:val="22"/>
          <w:szCs w:val="22"/>
        </w:rPr>
        <w:t xml:space="preserve">(3) {calcarine sulcus, calcarine fissure} [oewn-05231878-n]: a sulcus in the mesial surface of the occipital lobe of the cerebrum</w:t>
      </w:r>
    </w:p>
    <w:p>
      <w:pPr>
        <w:spacing w:after="120" w:line="300" w:lineRule="auto"/>
        <w:ind w:left="1260" w:hanging="0"/>
      </w:pPr>
      <w:r>
        <w:rPr>
          <w:sz w:val="22"/>
          <w:szCs w:val="22"/>
        </w:rPr>
        <w:t xml:space="preserve">(3) {occipital gyrus} [oewn-05496883-n]: any of the convolutions of the outer surface of the occipital lobe of the cerebrum</w:t>
      </w:r>
    </w:p>
    <w:p>
      <w:pPr>
        <w:spacing w:after="120" w:line="300" w:lineRule="auto"/>
        <w:ind w:left="1260" w:hanging="0"/>
      </w:pPr>
      <w:r>
        <w:rPr>
          <w:sz w:val="22"/>
          <w:szCs w:val="22"/>
        </w:rPr>
        <w:t xml:space="preserve">(3)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840" w:hanging="0"/>
      </w:pPr>
      <w:r>
        <w:rPr>
          <w:sz w:val="22"/>
          <w:szCs w:val="22"/>
        </w:rPr>
        <w:t xml:space="preserve">(2) {temporal lobe, temporal cortex} [oewn-05502585-n]: that part of the cerebral cortex in either hemisphere of the brain lying inside the temples of the head</w:t>
      </w:r>
    </w:p>
    <w:p>
      <w:pPr>
        <w:spacing w:after="120" w:line="300" w:lineRule="auto"/>
        <w:ind w:left="1260" w:hanging="0"/>
      </w:pPr>
      <w:r>
        <w:rPr>
          <w:sz w:val="22"/>
          <w:szCs w:val="22"/>
        </w:rPr>
        <w:t xml:space="preserve">(3) {temporal gyrus} [oewn-05496561-n]: any of the convolutions of the outer surface of the temporal lobe of the cerebrum</w:t>
      </w:r>
    </w:p>
    <w:p>
      <w:pPr>
        <w:spacing w:after="120" w:line="300" w:lineRule="auto"/>
        <w:ind w:left="1260" w:hanging="0"/>
      </w:pPr>
      <w:r>
        <w:rPr>
          <w:sz w:val="22"/>
          <w:szCs w:val="22"/>
        </w:rPr>
        <w:t xml:space="preserve">(3)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840" w:hanging="0"/>
      </w:pPr>
      <w:r>
        <w:rPr>
          <w:sz w:val="22"/>
          <w:szCs w:val="22"/>
        </w:rPr>
        <w:t xml:space="preserve">(2)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1260" w:hanging="0"/>
      </w:pPr>
      <w:r>
        <w:rPr>
          <w:sz w:val="22"/>
          <w:szCs w:val="22"/>
        </w:rPr>
        <w:t xml:space="preserve">(3)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420" w:hanging="0"/>
      </w:pPr>
      <w:r>
        <w:rPr>
          <w:sz w:val="22"/>
          <w:szCs w:val="22"/>
        </w:rPr>
        <w:t xml:space="preserve">(1) {gyrus, convolution} [oewn-05500078-n]: a convex fold or elevation in the surface of the brain</w:t>
      </w:r>
    </w:p>
    <w:p>
      <w:pPr>
        <w:spacing w:after="120" w:line="300" w:lineRule="auto"/>
        <w:ind w:left="0" w:hanging="0"/>
      </w:pPr>
      <w:r>
        <w:rPr>
          <w:sz w:val="22"/>
          <w:szCs w:val="22"/>
        </w:rPr>
        <w:t xml:space="preserve">(0) {frontal lobe, frontal cortex} [oewn-05501410-n]: that part of the cerebral cortex in either hemisphere of the brain lying directly behind the forehead</w:t>
      </w:r>
    </w:p>
    <w:p>
      <w:pPr>
        <w:spacing w:after="120" w:line="300" w:lineRule="auto"/>
        <w:ind w:left="420" w:hanging="0"/>
      </w:pPr>
      <w:r>
        <w:rPr>
          <w:sz w:val="22"/>
          <w:szCs w:val="22"/>
        </w:rPr>
        <w:t xml:space="preserve">(1) {frontal gyrus} [oewn-05496402-n]: any of the convolutions of the outer surface of the frontal lobe of the cerebrum</w:t>
      </w:r>
    </w:p>
    <w:p>
      <w:pPr>
        <w:spacing w:after="120" w:line="300" w:lineRule="auto"/>
        <w:ind w:left="420" w:hanging="0"/>
      </w:pPr>
      <w:r>
        <w:rPr>
          <w:sz w:val="22"/>
          <w:szCs w:val="22"/>
        </w:rPr>
        <w:t xml:space="preserve">(1) {precentral gyrus} [oewn-05500458-n]: the convolution of the frontal lobe that is bounded in back by the central sulcus and that contains the motor area</w:t>
      </w:r>
    </w:p>
    <w:p>
      <w:pPr>
        <w:spacing w:after="120" w:line="300" w:lineRule="auto"/>
        <w:ind w:left="0" w:hanging="0"/>
      </w:pPr>
      <w:r>
        <w:rPr>
          <w:sz w:val="22"/>
          <w:szCs w:val="22"/>
        </w:rPr>
        <w:t xml:space="preserve">(0) {parietal lobe, parietal cortex} [oewn-05501782-n]: that part of the cerebral cortex in either hemisphere of the brain lying below the crown of the head</w:t>
      </w:r>
    </w:p>
    <w:p>
      <w:pPr>
        <w:spacing w:after="120" w:line="300" w:lineRule="auto"/>
        <w:ind w:left="420" w:hanging="0"/>
      </w:pPr>
      <w:r>
        <w:rPr>
          <w:sz w:val="22"/>
          <w:szCs w:val="22"/>
        </w:rPr>
        <w:t xml:space="preserve">(1) {parietal gyrus} [oewn-05496722-n]: any of the convolutions of the outer surface of the parietal lobe of the cerebrum</w:t>
      </w:r>
    </w:p>
    <w:p>
      <w:pPr>
        <w:spacing w:after="120" w:line="300" w:lineRule="auto"/>
        <w:ind w:left="420" w:hanging="0"/>
      </w:pPr>
      <w:r>
        <w:rPr>
          <w:sz w:val="22"/>
          <w:szCs w:val="22"/>
        </w:rPr>
        <w:t xml:space="preserve">(1) {postcentral gyrus} [oewn-05500793-n]: the convolution of parietal lobe that is bounded in front by the central sulcus</w:t>
      </w:r>
    </w:p>
    <w:p>
      <w:pPr>
        <w:spacing w:after="120" w:line="300" w:lineRule="auto"/>
        <w:ind w:left="0" w:hanging="0"/>
      </w:pPr>
      <w:r>
        <w:rPr>
          <w:sz w:val="22"/>
          <w:szCs w:val="22"/>
        </w:rPr>
        <w:t xml:space="preserve">(0) {occipital lobe, occipital cortex} [oewn-05502017-n]: that part of the cerebral cortex in either hemisphere of the brain lying in the back of the head</w:t>
      </w:r>
    </w:p>
    <w:p>
      <w:pPr>
        <w:spacing w:after="120" w:line="300" w:lineRule="auto"/>
        <w:ind w:left="420" w:hanging="0"/>
      </w:pPr>
      <w:r>
        <w:rPr>
          <w:sz w:val="22"/>
          <w:szCs w:val="22"/>
        </w:rPr>
        <w:t xml:space="preserve">(1) {calcarine sulcus, calcarine fissure} [oewn-05231878-n]: a sulcus in the mesial surface of the occipital lobe of the cerebrum</w:t>
      </w:r>
    </w:p>
    <w:p>
      <w:pPr>
        <w:spacing w:after="120" w:line="300" w:lineRule="auto"/>
        <w:ind w:left="420" w:hanging="0"/>
      </w:pPr>
      <w:r>
        <w:rPr>
          <w:sz w:val="22"/>
          <w:szCs w:val="22"/>
        </w:rPr>
        <w:t xml:space="preserve">(1) {occipital gyrus} [oewn-05496883-n]: any of the convolutions of the outer surface of the occipital lobe of the cerebrum</w:t>
      </w:r>
    </w:p>
    <w:p>
      <w:pPr>
        <w:spacing w:after="120" w:line="300" w:lineRule="auto"/>
        <w:ind w:left="420" w:hanging="0"/>
      </w:pPr>
      <w:r>
        <w:rPr>
          <w:sz w:val="22"/>
          <w:szCs w:val="22"/>
        </w:rPr>
        <w:t xml:space="preserve">(1)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0" w:hanging="0"/>
      </w:pPr>
      <w:r>
        <w:rPr>
          <w:sz w:val="22"/>
          <w:szCs w:val="22"/>
        </w:rPr>
        <w:t xml:space="preserve">(0) {temporal lobe, temporal cortex} [oewn-05502585-n]: that part of the cerebral cortex in either hemisphere of the brain lying inside the temples of the head</w:t>
      </w:r>
    </w:p>
    <w:p>
      <w:pPr>
        <w:spacing w:after="120" w:line="300" w:lineRule="auto"/>
        <w:ind w:left="420" w:hanging="0"/>
      </w:pPr>
      <w:r>
        <w:rPr>
          <w:sz w:val="22"/>
          <w:szCs w:val="22"/>
        </w:rPr>
        <w:t xml:space="preserve">(1) {temporal gyrus} [oewn-05496561-n]: any of the convolutions of the outer surface of the temporal lobe of the cerebrum</w:t>
      </w:r>
    </w:p>
    <w:p>
      <w:pPr>
        <w:spacing w:after="120" w:line="300" w:lineRule="auto"/>
        <w:ind w:left="420" w:hanging="0"/>
      </w:pPr>
      <w:r>
        <w:rPr>
          <w:sz w:val="22"/>
          <w:szCs w:val="22"/>
        </w:rPr>
        <w:t xml:space="preserve">(1)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0" w:hanging="0"/>
      </w:pPr>
      <w:r>
        <w:rPr>
          <w:sz w:val="22"/>
          <w:szCs w:val="22"/>
        </w:rPr>
        <w:t xml:space="preserve">(0) {medulla oblongata, medulla, bulb} [oewn-05502823-n]: lower or hindmost part of the brain; continuous with spinal cord; (‘bulb’ is an old term for medulla oblongata)</w:t>
      </w:r>
    </w:p>
    <w:p>
      <w:pPr>
        <w:spacing w:after="120" w:line="300" w:lineRule="auto"/>
        <w:ind w:left="420" w:hanging="0"/>
      </w:pPr>
      <w:r>
        <w:rPr>
          <w:sz w:val="22"/>
          <w:szCs w:val="22"/>
        </w:rPr>
        <w:t xml:space="preserve">(1)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0" w:hanging="0"/>
      </w:pPr>
      <w:r>
        <w:rPr>
          <w:sz w:val="22"/>
          <w:szCs w:val="22"/>
        </w:rPr>
        <w:t xml:space="preserve">(0) {forebrain, prosencephalon} [oewn-05503632-n]: the anterior portion of the brain; the part of the brain that develops from the anterior part of the neural tube</w:t>
      </w:r>
    </w:p>
    <w:p>
      <w:pPr>
        <w:spacing w:after="120" w:line="300" w:lineRule="auto"/>
        <w:ind w:left="420" w:hanging="0"/>
      </w:pPr>
      <w:r>
        <w:rPr>
          <w:sz w:val="22"/>
          <w:szCs w:val="22"/>
        </w:rPr>
        <w:t xml:space="preserve">(1) {peduncle, cerebral peduncle} [oewn-05484406-n]: a bundle of myelinated neurons joining different parts of the brain</w:t>
      </w:r>
    </w:p>
    <w:p>
      <w:pPr>
        <w:spacing w:after="120" w:line="300" w:lineRule="auto"/>
        <w:ind w:left="420" w:hanging="0"/>
      </w:pPr>
      <w:r>
        <w:rPr>
          <w:sz w:val="22"/>
          <w:szCs w:val="22"/>
        </w:rPr>
        <w:t xml:space="preserve">(1) {corpus callosum} [oewn-05499113-n]: a broad transverse nerve tract connecting the two cerebral hemispheres</w:t>
      </w:r>
    </w:p>
    <w:p>
      <w:pPr>
        <w:spacing w:after="120" w:line="300" w:lineRule="auto"/>
        <w:ind w:left="420" w:hanging="0"/>
      </w:pPr>
      <w:r>
        <w:rPr>
          <w:sz w:val="22"/>
          <w:szCs w:val="22"/>
        </w:rPr>
        <w:t xml:space="preserve">(1) {telencephalon} [oewn-05504453-n]: the anterior division of the forebrain; the cerebrum and related parts of the hypothalamus</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{fissure of Rolando, Rolando's fissure, central sulcus, sulcus centralis} [oewn-05231116-n]: a brain fissure extending upward on the lateral surface of both hemispheres; separates the frontal and parietal lobes</w:t>
      </w:r>
    </w:p>
    <w:p>
      <w:pPr>
        <w:spacing w:after="120" w:line="300" w:lineRule="auto"/>
        <w:ind w:left="1260" w:hanging="0"/>
      </w:pPr>
      <w:r>
        <w:rPr>
          <w:sz w:val="22"/>
          <w:szCs w:val="22"/>
        </w:rPr>
        <w:t xml:space="preserve">(3)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1260" w:hanging="0"/>
      </w:pPr>
      <w:r>
        <w:rPr>
          <w:sz w:val="22"/>
          <w:szCs w:val="22"/>
        </w:rPr>
        <w:t xml:space="preserve">(3) {hemisphere, cerebral hemisphere} [oewn-05484567-n]: either half of the cerebrum</w:t>
      </w:r>
    </w:p>
    <w:p>
      <w:pPr>
        <w:spacing w:after="120" w:line="300" w:lineRule="auto"/>
        <w:ind w:left="1260" w:hanging="0"/>
      </w:pPr>
      <w:r>
        <w:rPr>
          <w:sz w:val="22"/>
          <w:szCs w:val="22"/>
        </w:rPr>
        <w:t xml:space="preserve">(3) {cerebral cortex, cerebral mantle, pallium, cortex} [oewn-05494162-n]: the layer of unmyelinated neurons (the grey matter) forming the cortex of the cerebrum</w:t>
      </w:r>
    </w:p>
    <w:p>
      <w:pPr>
        <w:spacing w:after="120" w:line="300" w:lineRule="auto"/>
        <w:ind w:left="1680" w:hanging="0"/>
      </w:pPr>
      <w:r>
        <w:rPr>
          <w:sz w:val="22"/>
          <w:szCs w:val="22"/>
        </w:rPr>
        <w:t xml:space="preserve">(4) {Golgi's cell, Golgi cell} [oewn-05473657-n]: a neuron in the cerebral cortex with short dendrites and with either a long axon or a short axon that ramifies in the grey matter</w:t>
      </w:r>
    </w:p>
    <w:p>
      <w:pPr>
        <w:spacing w:after="120" w:line="300" w:lineRule="auto"/>
        <w:ind w:left="1680" w:hanging="0"/>
      </w:pPr>
      <w:r>
        <w:rPr>
          <w:sz w:val="22"/>
          <w:szCs w:val="22"/>
        </w:rPr>
        <w:t xml:space="preserve">(4) {cortical area, cortical region} [oewn-05494572-n]: any of various regions of the cerebral cortex</w:t>
      </w:r>
    </w:p>
    <w:p>
      <w:pPr>
        <w:spacing w:after="120" w:line="300" w:lineRule="auto"/>
        <w:ind w:left="1680" w:hanging="0"/>
      </w:pPr>
      <w:r>
        <w:rPr>
          <w:sz w:val="22"/>
          <w:szCs w:val="22"/>
        </w:rPr>
        <w:t xml:space="preserve">(4) {frontal lobe, frontal cortex} [oewn-05501410-n]: that part of the cerebral cortex in either hemisphere of the brain lying directly behind the forehead</w:t>
      </w:r>
    </w:p>
    <w:p>
      <w:pPr>
        <w:spacing w:after="120" w:line="300" w:lineRule="auto"/>
        <w:ind w:left="2100" w:hanging="0"/>
      </w:pPr>
      <w:r>
        <w:rPr>
          <w:sz w:val="22"/>
          <w:szCs w:val="22"/>
        </w:rPr>
        <w:t xml:space="preserve">(5) {frontal gyrus} [oewn-05496402-n]: any of the convolutions of the outer surface of the frontal lobe of the cerebrum</w:t>
      </w:r>
    </w:p>
    <w:p>
      <w:pPr>
        <w:spacing w:after="120" w:line="300" w:lineRule="auto"/>
        <w:ind w:left="2100" w:hanging="0"/>
      </w:pPr>
      <w:r>
        <w:rPr>
          <w:sz w:val="22"/>
          <w:szCs w:val="22"/>
        </w:rPr>
        <w:t xml:space="preserve">(5) {precentral gyrus} [oewn-05500458-n]: the convolution of the frontal lobe that is bounded in back by the central sulcus and that contains the motor area</w:t>
      </w:r>
    </w:p>
    <w:p>
      <w:pPr>
        <w:spacing w:after="120" w:line="300" w:lineRule="auto"/>
        <w:ind w:left="1680" w:hanging="0"/>
      </w:pPr>
      <w:r>
        <w:rPr>
          <w:sz w:val="22"/>
          <w:szCs w:val="22"/>
        </w:rPr>
        <w:t xml:space="preserve">(4) {prefrontal lobe, prefrontal cortex} [oewn-05501644-n]: the anterior part of the frontal lobe</w:t>
      </w:r>
    </w:p>
    <w:p>
      <w:pPr>
        <w:spacing w:after="120" w:line="300" w:lineRule="auto"/>
        <w:ind w:left="1680" w:hanging="0"/>
      </w:pPr>
      <w:r>
        <w:rPr>
          <w:sz w:val="22"/>
          <w:szCs w:val="22"/>
        </w:rPr>
        <w:t xml:space="preserve">(4) {parietal lobe, parietal cortex} [oewn-05501782-n]: that part of the cerebral cortex in either hemisphere of the brain lying below the crown of the head</w:t>
      </w:r>
    </w:p>
    <w:p>
      <w:pPr>
        <w:spacing w:after="120" w:line="300" w:lineRule="auto"/>
        <w:ind w:left="2100" w:hanging="0"/>
      </w:pPr>
      <w:r>
        <w:rPr>
          <w:sz w:val="22"/>
          <w:szCs w:val="22"/>
        </w:rPr>
        <w:t xml:space="preserve">(5) {parietal gyrus} [oewn-05496722-n]: any of the convolutions of the outer surface of the parietal lobe of the cerebrum</w:t>
      </w:r>
    </w:p>
    <w:p>
      <w:pPr>
        <w:spacing w:after="120" w:line="300" w:lineRule="auto"/>
        <w:ind w:left="2100" w:hanging="0"/>
      </w:pPr>
      <w:r>
        <w:rPr>
          <w:sz w:val="22"/>
          <w:szCs w:val="22"/>
        </w:rPr>
        <w:t xml:space="preserve">(5) {postcentral gyrus} [oewn-05500793-n]: the convolution of parietal lobe that is bounded in front by the central sulcus</w:t>
      </w:r>
    </w:p>
    <w:p>
      <w:pPr>
        <w:spacing w:after="120" w:line="300" w:lineRule="auto"/>
        <w:ind w:left="1680" w:hanging="0"/>
      </w:pPr>
      <w:r>
        <w:rPr>
          <w:sz w:val="22"/>
          <w:szCs w:val="22"/>
        </w:rPr>
        <w:t xml:space="preserve">(4) {occipital lobe, occipital cortex} [oewn-05502017-n]: that part of the cerebral cortex in either hemisphere of the brain lying in the back of the head</w:t>
      </w:r>
    </w:p>
    <w:p>
      <w:pPr>
        <w:spacing w:after="120" w:line="300" w:lineRule="auto"/>
        <w:ind w:left="2100" w:hanging="0"/>
      </w:pPr>
      <w:r>
        <w:rPr>
          <w:sz w:val="22"/>
          <w:szCs w:val="22"/>
        </w:rPr>
        <w:t xml:space="preserve">(5) {calcarine sulcus, calcarine fissure} [oewn-05231878-n]: a sulcus in the mesial surface of the occipital lobe of the cerebrum</w:t>
      </w:r>
    </w:p>
    <w:p>
      <w:pPr>
        <w:spacing w:after="120" w:line="300" w:lineRule="auto"/>
        <w:ind w:left="2100" w:hanging="0"/>
      </w:pPr>
      <w:r>
        <w:rPr>
          <w:sz w:val="22"/>
          <w:szCs w:val="22"/>
        </w:rPr>
        <w:t xml:space="preserve">(5) {occipital gyrus} [oewn-05496883-n]: any of the convolutions of the outer surface of the occipital lobe of the cerebrum</w:t>
      </w:r>
    </w:p>
    <w:p>
      <w:pPr>
        <w:spacing w:after="120" w:line="300" w:lineRule="auto"/>
        <w:ind w:left="2100" w:hanging="0"/>
      </w:pPr>
      <w:r>
        <w:rPr>
          <w:sz w:val="22"/>
          <w:szCs w:val="22"/>
        </w:rPr>
        <w:t xml:space="preserve">(5)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1680" w:hanging="0"/>
      </w:pPr>
      <w:r>
        <w:rPr>
          <w:sz w:val="22"/>
          <w:szCs w:val="22"/>
        </w:rPr>
        <w:t xml:space="preserve">(4) {temporal lobe, temporal cortex} [oewn-05502585-n]: that part of the cerebral cortex in either hemisphere of the brain lying inside the temples of the head</w:t>
      </w:r>
    </w:p>
    <w:p>
      <w:pPr>
        <w:spacing w:after="120" w:line="300" w:lineRule="auto"/>
        <w:ind w:left="2100" w:hanging="0"/>
      </w:pPr>
      <w:r>
        <w:rPr>
          <w:sz w:val="22"/>
          <w:szCs w:val="22"/>
        </w:rPr>
        <w:t xml:space="preserve">(5) {temporal gyrus} [oewn-05496561-n]: any of the convolutions of the outer surface of the temporal lobe of the cerebrum</w:t>
      </w:r>
    </w:p>
    <w:p>
      <w:pPr>
        <w:spacing w:after="120" w:line="300" w:lineRule="auto"/>
        <w:ind w:left="2100" w:hanging="0"/>
      </w:pPr>
      <w:r>
        <w:rPr>
          <w:sz w:val="22"/>
          <w:szCs w:val="22"/>
        </w:rPr>
        <w:t xml:space="preserve">(5)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1680" w:hanging="0"/>
      </w:pPr>
      <w:r>
        <w:rPr>
          <w:sz w:val="22"/>
          <w:szCs w:val="22"/>
        </w:rPr>
        <w:t xml:space="preserve">(4)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2100" w:hanging="0"/>
      </w:pPr>
      <w:r>
        <w:rPr>
          <w:sz w:val="22"/>
          <w:szCs w:val="22"/>
        </w:rPr>
        <w:t xml:space="preserve">(5)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1260" w:hanging="0"/>
      </w:pPr>
      <w:r>
        <w:rPr>
          <w:sz w:val="22"/>
          <w:szCs w:val="22"/>
        </w:rPr>
        <w:t xml:space="preserve">(3) {gyrus, convolution} [oewn-05500078-n]: a convex fold or elevation in the surface of the brain</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{mamillary body, mammillary body, corpus mamillare} [oewn-05235350-n]: one of two small round structures on the undersurface of the brain that form the terminals of the anterior arches of the fornix</w:t>
      </w:r>
    </w:p>
    <w:p>
      <w:pPr>
        <w:spacing w:after="120" w:line="300" w:lineRule="auto"/>
        <w:ind w:left="840" w:hanging="0"/>
      </w:pPr>
      <w:r>
        <w:rPr>
          <w:sz w:val="22"/>
          <w:szCs w:val="22"/>
        </w:rPr>
        <w:t xml:space="preserve">(2) {infundibulum} [oewn-05237320-n]: any of various funnel-shaped parts of the body (but especially the hypophyseal stalk)</w:t>
      </w:r>
    </w:p>
    <w:p>
      <w:pPr>
        <w:spacing w:after="120" w:line="300" w:lineRule="auto"/>
        <w:ind w:left="840" w:hanging="0"/>
      </w:pPr>
      <w:r>
        <w:rPr>
          <w:sz w:val="22"/>
          <w:szCs w:val="22"/>
        </w:rPr>
        <w:t xml:space="preserve">(2) {third eye, pineal eye} [oewn-05307426-n]: a sensory structure capable of light reception located on the dorsal side of the diencephalon in various reptiles</w:t>
      </w:r>
    </w:p>
    <w:p>
      <w:pPr>
        <w:spacing w:after="120" w:line="300" w:lineRule="auto"/>
        <w:ind w:left="840" w:hanging="0"/>
      </w:pPr>
      <w:r>
        <w:rPr>
          <w:sz w:val="22"/>
          <w:szCs w:val="22"/>
        </w:rPr>
        <w:t xml:space="preserve">(2) {optic nerve, nervus opticus, second cranial nerve, optic tract} [oewn-05485988-n]: the cranial nerve that serves the retina</w:t>
      </w:r>
    </w:p>
    <w:p>
      <w:pPr>
        <w:spacing w:after="120" w:line="300" w:lineRule="auto"/>
        <w:ind w:left="840" w:hanging="0"/>
      </w:pPr>
      <w:r>
        <w:rPr>
          <w:sz w:val="22"/>
          <w:szCs w:val="22"/>
        </w:rPr>
        <w:t xml:space="preserve">(2) {pituitary, pituitary gland, pituitary body, hypophysis} [oewn-05491542-n]: the master gland of the endocrine system; located at the base of the brain</w:t>
      </w:r>
    </w:p>
    <w:p>
      <w:pPr>
        <w:spacing w:after="120" w:line="300" w:lineRule="auto"/>
        <w:ind w:left="1260" w:hanging="0"/>
      </w:pPr>
      <w:r>
        <w:rPr>
          <w:sz w:val="22"/>
          <w:szCs w:val="22"/>
        </w:rPr>
        <w:t xml:space="preserve">(3) {hypophyseal stalk} [oewn-05491850-n]: the funnel-shaped stalk connecting the pituitary gland to the hypothalamus</w:t>
      </w:r>
    </w:p>
    <w:p>
      <w:pPr>
        <w:spacing w:after="120" w:line="300" w:lineRule="auto"/>
        <w:ind w:left="1260" w:hanging="0"/>
      </w:pPr>
      <w:r>
        <w:rPr>
          <w:sz w:val="22"/>
          <w:szCs w:val="22"/>
        </w:rPr>
        <w:t xml:space="preserve">(3) {anterior pituitary, anterior pituitary gland, adenohypophysis} [oewn-05492007-n]: the anterior lobe of the pituitary body; primarily glandular in nature</w:t>
      </w:r>
    </w:p>
    <w:p>
      <w:pPr>
        <w:spacing w:after="120" w:line="300" w:lineRule="auto"/>
        <w:ind w:left="1680" w:hanging="0"/>
      </w:pPr>
      <w:r>
        <w:rPr>
          <w:sz w:val="22"/>
          <w:szCs w:val="22"/>
        </w:rPr>
        <w:t xml:space="preserve">(4) {pars distilis, pars anterior} [oewn-05492225-n]: the anterior part of the anterior pituitary</w:t>
      </w:r>
    </w:p>
    <w:p>
      <w:pPr>
        <w:spacing w:after="120" w:line="300" w:lineRule="auto"/>
        <w:ind w:left="1260" w:hanging="0"/>
      </w:pPr>
      <w:r>
        <w:rPr>
          <w:sz w:val="22"/>
          <w:szCs w:val="22"/>
        </w:rPr>
        <w:t xml:space="preserve">(3) {posterior pituitary, posterior pituitary gland, neurohypophysis, pars nervosa} [oewn-05492514-n]: the posterior lobe of the pituitary body; primarily glandular in nature</w:t>
      </w:r>
    </w:p>
    <w:p>
      <w:pPr>
        <w:spacing w:after="120" w:line="300" w:lineRule="auto"/>
        <w:ind w:left="1680" w:hanging="0"/>
      </w:pPr>
      <w:r>
        <w:rPr>
          <w:sz w:val="22"/>
          <w:szCs w:val="22"/>
        </w:rPr>
        <w:t xml:space="preserve">(4) {pars intermedia} [oewn-05492363-n]: a thin piece of tissue that has become part of the posterior pituitary</w:t>
      </w:r>
    </w:p>
    <w:p>
      <w:pPr>
        <w:spacing w:after="120" w:line="300" w:lineRule="auto"/>
        <w:ind w:left="840" w:hanging="0"/>
      </w:pPr>
      <w:r>
        <w:rPr>
          <w:sz w:val="22"/>
          <w:szCs w:val="22"/>
        </w:rPr>
        <w:t xml:space="preserve">(2) {basal ganglion} [oewn-05505014-n]: any of several masses of subcortical grey matter at the base of each cerebral hemisphere that seem to be involved in the regulation of voluntary movement</w:t>
      </w:r>
    </w:p>
    <w:p>
      <w:pPr>
        <w:spacing w:after="120" w:line="300" w:lineRule="auto"/>
        <w:ind w:left="840" w:hanging="0"/>
      </w:pPr>
      <w:r>
        <w:rPr>
          <w:sz w:val="22"/>
          <w:szCs w:val="22"/>
        </w:rPr>
        <w:t xml:space="preserve">(2) {thalamus, thalamencephalon} [oewn-05506823-n]: large egg-shaped structures of grey matter that form the dorsal subdivision of the diencephalon</w:t>
      </w:r>
    </w:p>
    <w:p>
      <w:pPr>
        <w:spacing w:after="120" w:line="300" w:lineRule="auto"/>
        <w:ind w:left="1260" w:hanging="0"/>
      </w:pPr>
      <w:r>
        <w:rPr>
          <w:sz w:val="22"/>
          <w:szCs w:val="22"/>
        </w:rPr>
        <w:t xml:space="preserve">(3) {geniculate body} [oewn-05495075-n]: one of four small oval masses that protrude slightly from the underside of the thalamus and function as synaptic centers on the way to the cerebral cortex</w:t>
      </w:r>
    </w:p>
    <w:p>
      <w:pPr>
        <w:spacing w:after="120" w:line="300" w:lineRule="auto"/>
        <w:ind w:left="1260" w:hanging="0"/>
      </w:pPr>
      <w:r>
        <w:rPr>
          <w:sz w:val="22"/>
          <w:szCs w:val="22"/>
        </w:rPr>
        <w:t xml:space="preserve">(3) {subthalamus} [oewn-05506695-n]: the ventral part of the thalamus</w:t>
      </w:r>
    </w:p>
    <w:p>
      <w:pPr>
        <w:spacing w:after="120" w:line="300" w:lineRule="auto"/>
        <w:ind w:left="1680" w:hanging="0"/>
      </w:pPr>
      <w:r>
        <w:rPr>
          <w:sz w:val="22"/>
          <w:szCs w:val="22"/>
        </w:rPr>
        <w:t xml:space="preserve">(4) {subthalamic nucleus} [oewn-05506232-n]: an oval mass of grey matter located in the caudal part of the subthalamus; associated with the striate body</w:t>
      </w:r>
    </w:p>
    <w:p>
      <w:pPr>
        <w:spacing w:after="120" w:line="300" w:lineRule="auto"/>
        <w:ind w:left="840" w:hanging="0"/>
      </w:pPr>
      <w:r>
        <w:rPr>
          <w:sz w:val="22"/>
          <w:szCs w:val="22"/>
        </w:rPr>
        <w:t xml:space="preserve">(2) {hypothalamus} [oewn-05507030-n]: a basal part of the diencephalon governing autonomic nervous system</w:t>
      </w:r>
    </w:p>
    <w:p>
      <w:pPr>
        <w:spacing w:after="120" w:line="300" w:lineRule="auto"/>
        <w:ind w:left="0" w:hanging="0"/>
      </w:pPr>
      <w:r>
        <w:rPr>
          <w:sz w:val="22"/>
          <w:szCs w:val="22"/>
        </w:rPr>
        <w:t xml:space="preserve">(0) {telencephalon} [oewn-05504453-n]: the anterior division of the forebrain; the cerebrum and related parts of the hypothalamus</w:t>
      </w:r>
    </w:p>
    <w:p>
      <w:pPr>
        <w:spacing w:after="120" w:line="300" w:lineRule="auto"/>
        <w:ind w:left="420" w:hanging="0"/>
      </w:pPr>
      <w:r>
        <w:rPr>
          <w:sz w:val="22"/>
          <w:szCs w:val="22"/>
        </w:rPr>
        <w:t xml:space="preserve">(1) {cerebrum} [oewn-05499645-n]: anterior portion of the brain consisting of two hemispheres; dominant part of the brain in humans</w:t>
      </w:r>
    </w:p>
    <w:p>
      <w:pPr>
        <w:spacing w:after="120" w:line="300" w:lineRule="auto"/>
        <w:ind w:left="840" w:hanging="0"/>
      </w:pPr>
      <w:r>
        <w:rPr>
          <w:sz w:val="22"/>
          <w:szCs w:val="22"/>
        </w:rPr>
        <w:t xml:space="preserve">(2) {fissure of Rolando, Rolando's fissure, central sulcus, sulcus centralis} [oewn-05231116-n]: a brain fissure extending upward on the lateral surface of both hemispheres; separates the frontal and parietal lobes</w:t>
      </w:r>
    </w:p>
    <w:p>
      <w:pPr>
        <w:spacing w:after="120" w:line="300" w:lineRule="auto"/>
        <w:ind w:left="840" w:hanging="0"/>
      </w:pPr>
      <w:r>
        <w:rPr>
          <w:sz w:val="22"/>
          <w:szCs w:val="22"/>
        </w:rPr>
        <w:t xml:space="preserve">(2)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840" w:hanging="0"/>
      </w:pPr>
      <w:r>
        <w:rPr>
          <w:sz w:val="22"/>
          <w:szCs w:val="22"/>
        </w:rPr>
        <w:t xml:space="preserve">(2) {hemisphere, cerebral hemisphere} [oewn-05484567-n]: either half of the cerebrum</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{Golgi's cell, Golgi cell} [oewn-05473657-n]: a neuron in the cerebral cortex with short dendrites and with either a long axon or a short axon that ramifies in the grey matter</w:t>
      </w:r>
    </w:p>
    <w:p>
      <w:pPr>
        <w:spacing w:after="120" w:line="300" w:lineRule="auto"/>
        <w:ind w:left="1260" w:hanging="0"/>
      </w:pPr>
      <w:r>
        <w:rPr>
          <w:sz w:val="22"/>
          <w:szCs w:val="22"/>
        </w:rPr>
        <w:t xml:space="preserve">(3) {cortical area, cortical region} [oewn-05494572-n]: any of various regions of the cerebral cortex</w:t>
      </w:r>
    </w:p>
    <w:p>
      <w:pPr>
        <w:spacing w:after="120" w:line="300" w:lineRule="auto"/>
        <w:ind w:left="1260" w:hanging="0"/>
      </w:pPr>
      <w:r>
        <w:rPr>
          <w:sz w:val="22"/>
          <w:szCs w:val="22"/>
        </w:rPr>
        <w:t xml:space="preserve">(3) {frontal lobe, frontal cortex} [oewn-05501410-n]: that part of the cerebral cortex in either hemisphere of the brain lying directly behind the forehead</w:t>
      </w:r>
    </w:p>
    <w:p>
      <w:pPr>
        <w:spacing w:after="120" w:line="300" w:lineRule="auto"/>
        <w:ind w:left="1680" w:hanging="0"/>
      </w:pPr>
      <w:r>
        <w:rPr>
          <w:sz w:val="22"/>
          <w:szCs w:val="22"/>
        </w:rPr>
        <w:t xml:space="preserve">(4) {frontal gyrus} [oewn-05496402-n]: any of the convolutions of the outer surface of the frontal lobe of the cerebrum</w:t>
      </w:r>
    </w:p>
    <w:p>
      <w:pPr>
        <w:spacing w:after="120" w:line="300" w:lineRule="auto"/>
        <w:ind w:left="1680" w:hanging="0"/>
      </w:pPr>
      <w:r>
        <w:rPr>
          <w:sz w:val="22"/>
          <w:szCs w:val="22"/>
        </w:rPr>
        <w:t xml:space="preserve">(4) {precentral gyrus} [oewn-05500458-n]: the convolution of the frontal lobe that is bounded in back by the central sulcus and that contains the motor area</w:t>
      </w:r>
    </w:p>
    <w:p>
      <w:pPr>
        <w:spacing w:after="120" w:line="300" w:lineRule="auto"/>
        <w:ind w:left="1260" w:hanging="0"/>
      </w:pPr>
      <w:r>
        <w:rPr>
          <w:sz w:val="22"/>
          <w:szCs w:val="22"/>
        </w:rPr>
        <w:t xml:space="preserve">(3) {prefrontal lobe, prefrontal cortex} [oewn-05501644-n]: the anterior part of the frontal lobe</w:t>
      </w:r>
    </w:p>
    <w:p>
      <w:pPr>
        <w:spacing w:after="120" w:line="300" w:lineRule="auto"/>
        <w:ind w:left="1260" w:hanging="0"/>
      </w:pPr>
      <w:r>
        <w:rPr>
          <w:sz w:val="22"/>
          <w:szCs w:val="22"/>
        </w:rPr>
        <w:t xml:space="preserve">(3) {parietal lobe, parietal cortex} [oewn-05501782-n]: that part of the cerebral cortex in either hemisphere of the brain lying below the crown of the head</w:t>
      </w:r>
    </w:p>
    <w:p>
      <w:pPr>
        <w:spacing w:after="120" w:line="300" w:lineRule="auto"/>
        <w:ind w:left="1680" w:hanging="0"/>
      </w:pPr>
      <w:r>
        <w:rPr>
          <w:sz w:val="22"/>
          <w:szCs w:val="22"/>
        </w:rPr>
        <w:t xml:space="preserve">(4) {parietal gyrus} [oewn-05496722-n]: any of the convolutions of the outer surface of the parietal lobe of the cerebrum</w:t>
      </w:r>
    </w:p>
    <w:p>
      <w:pPr>
        <w:spacing w:after="120" w:line="300" w:lineRule="auto"/>
        <w:ind w:left="1680" w:hanging="0"/>
      </w:pPr>
      <w:r>
        <w:rPr>
          <w:sz w:val="22"/>
          <w:szCs w:val="22"/>
        </w:rPr>
        <w:t xml:space="preserve">(4) {postcentral gyrus} [oewn-05500793-n]: the convolution of parietal lobe that is bounded in front by the central sulcus</w:t>
      </w:r>
    </w:p>
    <w:p>
      <w:pPr>
        <w:spacing w:after="120" w:line="300" w:lineRule="auto"/>
        <w:ind w:left="1260" w:hanging="0"/>
      </w:pPr>
      <w:r>
        <w:rPr>
          <w:sz w:val="22"/>
          <w:szCs w:val="22"/>
        </w:rPr>
        <w:t xml:space="preserve">(3) {occipital lobe, occipital cortex} [oewn-05502017-n]: that part of the cerebral cortex in either hemisphere of the brain lying in the back of the head</w:t>
      </w:r>
    </w:p>
    <w:p>
      <w:pPr>
        <w:spacing w:after="120" w:line="300" w:lineRule="auto"/>
        <w:ind w:left="1680" w:hanging="0"/>
      </w:pPr>
      <w:r>
        <w:rPr>
          <w:sz w:val="22"/>
          <w:szCs w:val="22"/>
        </w:rPr>
        <w:t xml:space="preserve">(4) {calcarine sulcus, calcarine fissure} [oewn-05231878-n]: a sulcus in the mesial surface of the occipital lobe of the cerebrum</w:t>
      </w:r>
    </w:p>
    <w:p>
      <w:pPr>
        <w:spacing w:after="120" w:line="300" w:lineRule="auto"/>
        <w:ind w:left="1680" w:hanging="0"/>
      </w:pPr>
      <w:r>
        <w:rPr>
          <w:sz w:val="22"/>
          <w:szCs w:val="22"/>
        </w:rPr>
        <w:t xml:space="preserve">(4) {occipital gyrus} [oewn-05496883-n]: any of the convolutions of the outer surface of the occipital lobe of the cerebrum</w:t>
      </w:r>
    </w:p>
    <w:p>
      <w:pPr>
        <w:spacing w:after="120" w:line="300" w:lineRule="auto"/>
        <w:ind w:left="1680" w:hanging="0"/>
      </w:pPr>
      <w:r>
        <w:rPr>
          <w:sz w:val="22"/>
          <w:szCs w:val="22"/>
        </w:rPr>
        <w:t xml:space="preserve">(4)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1260" w:hanging="0"/>
      </w:pPr>
      <w:r>
        <w:rPr>
          <w:sz w:val="22"/>
          <w:szCs w:val="22"/>
        </w:rPr>
        <w:t xml:space="preserve">(3) {temporal lobe, temporal cortex} [oewn-05502585-n]: that part of the cerebral cortex in either hemisphere of the brain lying inside the temples of the head</w:t>
      </w:r>
    </w:p>
    <w:p>
      <w:pPr>
        <w:spacing w:after="120" w:line="300" w:lineRule="auto"/>
        <w:ind w:left="1680" w:hanging="0"/>
      </w:pPr>
      <w:r>
        <w:rPr>
          <w:sz w:val="22"/>
          <w:szCs w:val="22"/>
        </w:rPr>
        <w:t xml:space="preserve">(4) {temporal gyrus} [oewn-05496561-n]: any of the convolutions of the outer surface of the temporal lobe of the cerebrum</w:t>
      </w:r>
    </w:p>
    <w:p>
      <w:pPr>
        <w:spacing w:after="120" w:line="300" w:lineRule="auto"/>
        <w:ind w:left="1680" w:hanging="0"/>
      </w:pPr>
      <w:r>
        <w:rPr>
          <w:sz w:val="22"/>
          <w:szCs w:val="22"/>
        </w:rPr>
        <w:t xml:space="preserve">(4)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1260" w:hanging="0"/>
      </w:pPr>
      <w:r>
        <w:rPr>
          <w:sz w:val="22"/>
          <w:szCs w:val="22"/>
        </w:rPr>
        <w:t xml:space="preserve">(3)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1680" w:hanging="0"/>
      </w:pPr>
      <w:r>
        <w:rPr>
          <w:sz w:val="22"/>
          <w:szCs w:val="22"/>
        </w:rPr>
        <w:t xml:space="preserve">(4)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840" w:hanging="0"/>
      </w:pPr>
      <w:r>
        <w:rPr>
          <w:sz w:val="22"/>
          <w:szCs w:val="22"/>
        </w:rPr>
        <w:t xml:space="preserve">(2) {gyrus, convolution} [oewn-05500078-n]: a convex fold or elevation in the surface of the brain</w:t>
      </w:r>
    </w:p>
    <w:p>
      <w:pPr>
        <w:spacing w:after="120" w:line="300" w:lineRule="auto"/>
        <w:ind w:left="0" w:hanging="0"/>
      </w:pPr>
      <w:r>
        <w:rPr>
          <w:sz w:val="22"/>
          <w:szCs w:val="22"/>
        </w:rPr>
        <w:t xml:space="preserve">(0) {diencephalon, interbrain, betweenbrain} [oewn-05504641-n]: the posterior division of the forebrain; connects the cerebral hemispheres with the mesencephalon</w:t>
      </w:r>
    </w:p>
    <w:p>
      <w:pPr>
        <w:spacing w:after="120" w:line="300" w:lineRule="auto"/>
        <w:ind w:left="420" w:hanging="0"/>
      </w:pPr>
      <w:r>
        <w:rPr>
          <w:sz w:val="22"/>
          <w:szCs w:val="22"/>
        </w:rPr>
        <w:t xml:space="preserve">(1) {mamillary body, mammillary body, corpus mamillare} [oewn-05235350-n]: one of two small round structures on the undersurface of the brain that form the terminals of the anterior arches of the fornix</w:t>
      </w:r>
    </w:p>
    <w:p>
      <w:pPr>
        <w:spacing w:after="120" w:line="300" w:lineRule="auto"/>
        <w:ind w:left="420" w:hanging="0"/>
      </w:pPr>
      <w:r>
        <w:rPr>
          <w:sz w:val="22"/>
          <w:szCs w:val="22"/>
        </w:rPr>
        <w:t xml:space="preserve">(1) {infundibulum} [oewn-05237320-n]: any of various funnel-shaped parts of the body (but especially the hypophyseal stalk)</w:t>
      </w:r>
    </w:p>
    <w:p>
      <w:pPr>
        <w:spacing w:after="120" w:line="300" w:lineRule="auto"/>
        <w:ind w:left="420" w:hanging="0"/>
      </w:pPr>
      <w:r>
        <w:rPr>
          <w:sz w:val="22"/>
          <w:szCs w:val="22"/>
        </w:rPr>
        <w:t xml:space="preserve">(1) {third eye, pineal eye} [oewn-05307426-n]: a sensory structure capable of light reception located on the dorsal side of the diencephalon in various reptiles</w:t>
      </w:r>
    </w:p>
    <w:p>
      <w:pPr>
        <w:spacing w:after="120" w:line="300" w:lineRule="auto"/>
        <w:ind w:left="420" w:hanging="0"/>
      </w:pPr>
      <w:r>
        <w:rPr>
          <w:sz w:val="22"/>
          <w:szCs w:val="22"/>
        </w:rPr>
        <w:t xml:space="preserve">(1) {optic nerve, nervus opticus, second cranial nerve, optic tract} [oewn-05485988-n]: the cranial nerve that serves the retina</w:t>
      </w:r>
    </w:p>
    <w:p>
      <w:pPr>
        <w:spacing w:after="120" w:line="300" w:lineRule="auto"/>
        <w:ind w:left="420" w:hanging="0"/>
      </w:pPr>
      <w:r>
        <w:rPr>
          <w:sz w:val="22"/>
          <w:szCs w:val="22"/>
        </w:rPr>
        <w:t xml:space="preserve">(1) {pituitary, pituitary gland, pituitary body, hypophysis} [oewn-05491542-n]: the master gland of the endocrine system; located at the base of the brain</w:t>
      </w:r>
    </w:p>
    <w:p>
      <w:pPr>
        <w:spacing w:after="120" w:line="300" w:lineRule="auto"/>
        <w:ind w:left="840" w:hanging="0"/>
      </w:pPr>
      <w:r>
        <w:rPr>
          <w:sz w:val="22"/>
          <w:szCs w:val="22"/>
        </w:rPr>
        <w:t xml:space="preserve">(2) {hypophyseal stalk} [oewn-05491850-n]: the funnel-shaped stalk connecting the pituitary gland to the hypothalamus</w:t>
      </w:r>
    </w:p>
    <w:p>
      <w:pPr>
        <w:spacing w:after="120" w:line="300" w:lineRule="auto"/>
        <w:ind w:left="840" w:hanging="0"/>
      </w:pPr>
      <w:r>
        <w:rPr>
          <w:sz w:val="22"/>
          <w:szCs w:val="22"/>
        </w:rPr>
        <w:t xml:space="preserve">(2) {anterior pituitary, anterior pituitary gland, adenohypophysis} [oewn-05492007-n]: the anterior lobe of the pituitary body; primarily glandular in nature</w:t>
      </w:r>
    </w:p>
    <w:p>
      <w:pPr>
        <w:spacing w:after="120" w:line="300" w:lineRule="auto"/>
        <w:ind w:left="1260" w:hanging="0"/>
      </w:pPr>
      <w:r>
        <w:rPr>
          <w:sz w:val="22"/>
          <w:szCs w:val="22"/>
        </w:rPr>
        <w:t xml:space="preserve">(3) {pars distilis, pars anterior} [oewn-05492225-n]: the anterior part of the anterior pituitary</w:t>
      </w:r>
    </w:p>
    <w:p>
      <w:pPr>
        <w:spacing w:after="120" w:line="300" w:lineRule="auto"/>
        <w:ind w:left="840" w:hanging="0"/>
      </w:pPr>
      <w:r>
        <w:rPr>
          <w:sz w:val="22"/>
          <w:szCs w:val="22"/>
        </w:rPr>
        <w:t xml:space="preserve">(2) {posterior pituitary, posterior pituitary gland, neurohypophysis, pars nervosa} [oewn-05492514-n]: the posterior lobe of the pituitary body; primarily glandular in nature</w:t>
      </w:r>
    </w:p>
    <w:p>
      <w:pPr>
        <w:spacing w:after="120" w:line="300" w:lineRule="auto"/>
        <w:ind w:left="1260" w:hanging="0"/>
      </w:pPr>
      <w:r>
        <w:rPr>
          <w:sz w:val="22"/>
          <w:szCs w:val="22"/>
        </w:rPr>
        <w:t xml:space="preserve">(3) {pars intermedia} [oewn-05492363-n]: a thin piece of tissue that has become part of the posterior pituitary</w:t>
      </w:r>
    </w:p>
    <w:p>
      <w:pPr>
        <w:spacing w:after="120" w:line="300" w:lineRule="auto"/>
        <w:ind w:left="420" w:hanging="0"/>
      </w:pPr>
      <w:r>
        <w:rPr>
          <w:sz w:val="22"/>
          <w:szCs w:val="22"/>
        </w:rPr>
        <w:t xml:space="preserve">(1) {basal ganglion} [oewn-05505014-n]: any of several masses of subcortical grey matter at the base of each cerebral hemisphere that seem to be involved in the regulation of voluntary movement</w:t>
      </w:r>
    </w:p>
    <w:p>
      <w:pPr>
        <w:spacing w:after="120" w:line="300" w:lineRule="auto"/>
        <w:ind w:left="420" w:hanging="0"/>
      </w:pPr>
      <w:r>
        <w:rPr>
          <w:sz w:val="22"/>
          <w:szCs w:val="22"/>
        </w:rPr>
        <w:t xml:space="preserve">(1) {thalamus, thalamencephalon} [oewn-05506823-n]: large egg-shaped structures of grey matter that form the dorsal subdivision of the diencephalon</w:t>
      </w:r>
    </w:p>
    <w:p>
      <w:pPr>
        <w:spacing w:after="120" w:line="300" w:lineRule="auto"/>
        <w:ind w:left="840" w:hanging="0"/>
      </w:pPr>
      <w:r>
        <w:rPr>
          <w:sz w:val="22"/>
          <w:szCs w:val="22"/>
        </w:rPr>
        <w:t xml:space="preserve">(2) {geniculate body} [oewn-05495075-n]: one of four small oval masses that protrude slightly from the underside of the thalamus and function as synaptic centers on the way to the cerebral cortex</w:t>
      </w:r>
    </w:p>
    <w:p>
      <w:pPr>
        <w:spacing w:after="120" w:line="300" w:lineRule="auto"/>
        <w:ind w:left="840" w:hanging="0"/>
      </w:pPr>
      <w:r>
        <w:rPr>
          <w:sz w:val="22"/>
          <w:szCs w:val="22"/>
        </w:rPr>
        <w:t xml:space="preserve">(2) {subthalamus} [oewn-05506695-n]: the ventral part of the thalamus</w:t>
      </w:r>
    </w:p>
    <w:p>
      <w:pPr>
        <w:spacing w:after="120" w:line="300" w:lineRule="auto"/>
        <w:ind w:left="1260" w:hanging="0"/>
      </w:pPr>
      <w:r>
        <w:rPr>
          <w:sz w:val="22"/>
          <w:szCs w:val="22"/>
        </w:rPr>
        <w:t xml:space="preserve">(3) {subthalamic nucleus} [oewn-05506232-n]: an oval mass of grey matter located in the caudal part of the subthalamus; associated with the striate body</w:t>
      </w:r>
    </w:p>
    <w:p>
      <w:pPr>
        <w:spacing w:after="120" w:line="300" w:lineRule="auto"/>
        <w:ind w:left="420" w:hanging="0"/>
      </w:pPr>
      <w:r>
        <w:rPr>
          <w:sz w:val="22"/>
          <w:szCs w:val="22"/>
        </w:rPr>
        <w:t xml:space="preserve">(1) {hypothalamus} [oewn-05507030-n]: a basal part of the diencephalon governing autonomic nervous system</w:t>
      </w:r>
    </w:p>
    <w:p>
      <w:pPr>
        <w:spacing w:after="120" w:line="300" w:lineRule="auto"/>
        <w:ind w:left="0" w:hanging="0"/>
      </w:pPr>
      <w:r>
        <w:rPr>
          <w:sz w:val="22"/>
          <w:szCs w:val="22"/>
        </w:rPr>
        <w:t xml:space="preserve">(0) {lenticular nucleus, lentiform nucleus} [oewn-05505699-n]: a basal ganglion shaped like a lens and including the outer reddish putamen and the inner pale yellow pallidum</w:t>
      </w:r>
    </w:p>
    <w:p>
      <w:pPr>
        <w:spacing w:after="120" w:line="300" w:lineRule="auto"/>
        <w:ind w:left="420" w:hanging="0"/>
      </w:pPr>
      <w:r>
        <w:rPr>
          <w:sz w:val="22"/>
          <w:szCs w:val="22"/>
        </w:rPr>
        <w:t xml:space="preserve">(1) {pallidum, globus pallidus, paleostriatum} [oewn-05505951-n]: the inner pale yellow part of the lenticular nucleus</w:t>
      </w:r>
    </w:p>
    <w:p>
      <w:pPr>
        <w:spacing w:after="120" w:line="300" w:lineRule="auto"/>
        <w:ind w:left="420" w:hanging="0"/>
      </w:pPr>
      <w:r>
        <w:rPr>
          <w:sz w:val="22"/>
          <w:szCs w:val="22"/>
        </w:rPr>
        <w:t xml:space="preserve">(1) {putamen} [oewn-05506111-n]: the outer reddish part of the lenticular nucleus</w:t>
      </w:r>
    </w:p>
    <w:p>
      <w:pPr>
        <w:spacing w:after="120" w:line="300" w:lineRule="auto"/>
        <w:ind w:left="0" w:hanging="0"/>
      </w:pPr>
      <w:r>
        <w:rPr>
          <w:sz w:val="22"/>
          <w:szCs w:val="22"/>
        </w:rPr>
        <w:t xml:space="preserve">(0) {limbic system, visceral brain, limbic brain} [oewn-05506424-n]: a system of functionally related neural structures in the brain that are involved in emotional behavior</w:t>
      </w:r>
    </w:p>
    <w:p>
      <w:pPr>
        <w:spacing w:after="120" w:line="300" w:lineRule="auto"/>
        <w:ind w:left="420" w:hanging="0"/>
      </w:pPr>
      <w:r>
        <w:rPr>
          <w:sz w:val="22"/>
          <w:szCs w:val="22"/>
        </w:rPr>
        <w:t xml:space="preserve">(1) {fornix, trigonum cerebrale} [oewn-05234902-n]: an arched bundle of white fibers at the base of the brain by which the hippocampus of each hemisphere projects to the contralateral hippocampus and to the thalamus and mamillary bodies</w:t>
      </w:r>
    </w:p>
    <w:p>
      <w:pPr>
        <w:spacing w:after="120" w:line="300" w:lineRule="auto"/>
        <w:ind w:left="840" w:hanging="0"/>
      </w:pPr>
      <w:r>
        <w:rPr>
          <w:sz w:val="22"/>
          <w:szCs w:val="22"/>
        </w:rPr>
        <w:t xml:space="preserve">(2) {carina fornicis} [oewn-05234768-n]: ridge on the lower surface of the fornix of the brain</w:t>
      </w:r>
    </w:p>
    <w:p>
      <w:pPr>
        <w:spacing w:after="120" w:line="300" w:lineRule="auto"/>
        <w:ind w:left="420" w:hanging="0"/>
      </w:pPr>
      <w:r>
        <w:rPr>
          <w:sz w:val="22"/>
          <w:szCs w:val="22"/>
        </w:rPr>
        <w:t xml:space="preserve">(1)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420" w:hanging="0"/>
      </w:pPr>
      <w:r>
        <w:rPr>
          <w:sz w:val="22"/>
          <w:szCs w:val="22"/>
        </w:rPr>
        <w:t xml:space="preserve">(1) {hippocampus} [oewn-05503912-n]: a complex neural structure (shaped like a sea horse) consisting of grey matter and located on the floor of each lateral ventricle; intimately involved in motivation and emotion as part of the limbic system; has a central role in the formation of memories</w:t>
      </w:r>
    </w:p>
    <w:p>
      <w:pPr>
        <w:spacing w:after="120" w:line="300" w:lineRule="auto"/>
        <w:ind w:left="420" w:hanging="0"/>
      </w:pPr>
      <w:r>
        <w:rPr>
          <w:sz w:val="22"/>
          <w:szCs w:val="22"/>
        </w:rPr>
        <w:t xml:space="preserve">(1) {cingulate gyrus, gyrus cinguli} [oewn-05504243-n]: a long curved structure on the medial surface of the cerebral hemispheres; the cortical part of the limbic system</w:t>
      </w:r>
    </w:p>
    <w:p>
      <w:pPr>
        <w:spacing w:after="120" w:line="300" w:lineRule="auto"/>
        <w:ind w:left="0" w:hanging="0"/>
      </w:pPr>
      <w:r>
        <w:rPr>
          <w:sz w:val="22"/>
          <w:szCs w:val="22"/>
        </w:rPr>
        <w:t xml:space="preserve">(0) {subthalamus} [oewn-05506695-n]: the ventral part of the thalamus</w:t>
      </w:r>
    </w:p>
    <w:p>
      <w:pPr>
        <w:spacing w:after="120" w:line="300" w:lineRule="auto"/>
        <w:ind w:left="420" w:hanging="0"/>
      </w:pPr>
      <w:r>
        <w:rPr>
          <w:sz w:val="22"/>
          <w:szCs w:val="22"/>
        </w:rPr>
        <w:t xml:space="preserve">(1) {subthalamic nucleus} [oewn-05506232-n]: an oval mass of grey matter located in the caudal part of the subthalamus; associated with the striate body</w:t>
      </w:r>
    </w:p>
    <w:p>
      <w:pPr>
        <w:spacing w:after="120" w:line="300" w:lineRule="auto"/>
        <w:ind w:left="0" w:hanging="0"/>
      </w:pPr>
      <w:r>
        <w:rPr>
          <w:sz w:val="22"/>
          <w:szCs w:val="22"/>
        </w:rPr>
        <w:t xml:space="preserve">(0) {thalamus, thalamencephalon} [oewn-05506823-n]: large egg-shaped structures of grey matter that form the dorsal subdivision of the diencephalon</w:t>
      </w:r>
    </w:p>
    <w:p>
      <w:pPr>
        <w:spacing w:after="120" w:line="300" w:lineRule="auto"/>
        <w:ind w:left="420" w:hanging="0"/>
      </w:pPr>
      <w:r>
        <w:rPr>
          <w:sz w:val="22"/>
          <w:szCs w:val="22"/>
        </w:rPr>
        <w:t xml:space="preserve">(1) {geniculate body} [oewn-05495075-n]: one of four small oval masses that protrude slightly from the underside of the thalamus and function as synaptic centers on the way to the cerebral cortex</w:t>
      </w:r>
    </w:p>
    <w:p>
      <w:pPr>
        <w:spacing w:after="120" w:line="300" w:lineRule="auto"/>
        <w:ind w:left="420" w:hanging="0"/>
      </w:pPr>
      <w:r>
        <w:rPr>
          <w:sz w:val="22"/>
          <w:szCs w:val="22"/>
        </w:rPr>
        <w:t xml:space="preserve">(1) {subthalamus} [oewn-05506695-n]: the ventral part of the thalamus</w:t>
      </w:r>
    </w:p>
    <w:p>
      <w:pPr>
        <w:spacing w:after="120" w:line="300" w:lineRule="auto"/>
        <w:ind w:left="840" w:hanging="0"/>
      </w:pPr>
      <w:r>
        <w:rPr>
          <w:sz w:val="22"/>
          <w:szCs w:val="22"/>
        </w:rPr>
        <w:t xml:space="preserve">(2) {subthalamic nucleus} [oewn-05506232-n]: an oval mass of grey matter located in the caudal part of the subthalamus; associated with the striate body</w:t>
      </w:r>
    </w:p>
    <w:p>
      <w:pPr>
        <w:spacing w:after="120" w:line="300" w:lineRule="auto"/>
        <w:ind w:left="0" w:hanging="0"/>
      </w:pPr>
      <w:r>
        <w:rPr>
          <w:sz w:val="22"/>
          <w:szCs w:val="22"/>
        </w:rPr>
        <w:t xml:space="preserve">(0) {corpus striatum, striatum, striate body} [oewn-05507193-n]: a striped mass of white and grey matter located in front of the thalamus in each cerebral hemisphere; consists of the caudate nucleus and the lenticular nucleus</w:t>
      </w:r>
    </w:p>
    <w:p>
      <w:pPr>
        <w:spacing w:after="120" w:line="300" w:lineRule="auto"/>
        <w:ind w:left="420" w:hanging="0"/>
      </w:pPr>
      <w:r>
        <w:rPr>
          <w:sz w:val="22"/>
          <w:szCs w:val="22"/>
        </w:rPr>
        <w:t xml:space="preserve">(1) {caudate nucleus, caudate} [oewn-05505392-n]: a tail-shaped basal ganglion located in a lateral ventricle of the brain</w:t>
      </w:r>
    </w:p>
    <w:p>
      <w:pPr>
        <w:spacing w:after="120" w:line="300" w:lineRule="auto"/>
        <w:ind w:left="420" w:hanging="0"/>
      </w:pPr>
      <w:r>
        <w:rPr>
          <w:sz w:val="22"/>
          <w:szCs w:val="22"/>
        </w:rPr>
        <w:t xml:space="preserve">(1) {lenticular nucleus, lentiform nucleus} [oewn-05505699-n]: a basal ganglion shaped like a lens and including the outer reddish putamen and the inner pale yellow pallidum</w:t>
      </w:r>
    </w:p>
    <w:p>
      <w:pPr>
        <w:spacing w:after="120" w:line="300" w:lineRule="auto"/>
        <w:ind w:left="840" w:hanging="0"/>
      </w:pPr>
      <w:r>
        <w:rPr>
          <w:sz w:val="22"/>
          <w:szCs w:val="22"/>
        </w:rPr>
        <w:t xml:space="preserve">(2) {pallidum, globus pallidus, paleostriatum} [oewn-05505951-n]: the inner pale yellow part of the lenticular nucleus</w:t>
      </w:r>
    </w:p>
    <w:p>
      <w:pPr>
        <w:spacing w:after="120" w:line="300" w:lineRule="auto"/>
        <w:ind w:left="840" w:hanging="0"/>
      </w:pPr>
      <w:r>
        <w:rPr>
          <w:sz w:val="22"/>
          <w:szCs w:val="22"/>
        </w:rPr>
        <w:t xml:space="preserve">(2) {putamen} [oewn-05506111-n]: the outer reddish part of the lenticular nucleus</w:t>
      </w:r>
    </w:p>
    <w:p>
      <w:pPr>
        <w:spacing w:after="120" w:line="300" w:lineRule="auto"/>
        <w:ind w:left="0" w:hanging="0"/>
      </w:pPr>
      <w:r>
        <w:rPr>
          <w:sz w:val="22"/>
          <w:szCs w:val="22"/>
        </w:rPr>
        <w:t xml:space="preserve">(0) {midbrain, mesencephalon} [oewn-05507479-n]: the middle portion of the brain</w:t>
      </w:r>
    </w:p>
    <w:p>
      <w:pPr>
        <w:spacing w:after="120" w:line="300" w:lineRule="auto"/>
        <w:ind w:left="420" w:hanging="0"/>
      </w:pPr>
      <w:r>
        <w:rPr>
          <w:sz w:val="22"/>
          <w:szCs w:val="22"/>
        </w:rPr>
        <w:t xml:space="preserve">(1)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420" w:hanging="0"/>
      </w:pPr>
      <w:r>
        <w:rPr>
          <w:sz w:val="22"/>
          <w:szCs w:val="22"/>
        </w:rPr>
        <w:t xml:space="preserve">(1) {superior colliculus} [oewn-05507963-n]: an essential visual center between the retina and the striate cortex</w:t>
      </w:r>
    </w:p>
    <w:p>
      <w:pPr>
        <w:spacing w:after="120" w:line="300" w:lineRule="auto"/>
        <w:ind w:left="420" w:hanging="0"/>
      </w:pPr>
      <w:r>
        <w:rPr>
          <w:sz w:val="22"/>
          <w:szCs w:val="22"/>
        </w:rPr>
        <w:t xml:space="preserve">(1) {inferior colliculus} [oewn-05508116-n]: an essential auditory center in the midbrain</w:t>
      </w:r>
    </w:p>
    <w:p>
      <w:pPr>
        <w:spacing w:after="120" w:line="300" w:lineRule="auto"/>
        <w:ind w:left="0" w:hanging="0"/>
      </w:pPr>
      <w:r>
        <w:rPr>
          <w:sz w:val="22"/>
          <w:szCs w:val="22"/>
        </w:rPr>
        <w:t xml:space="preserve">(0) {hindbrain, rhombencephalon} [oewn-05508245-n]: the posterior portion of the brain including cerebellum and brainstem</w:t>
      </w:r>
    </w:p>
    <w:p>
      <w:pPr>
        <w:spacing w:after="120" w:line="300" w:lineRule="auto"/>
        <w:ind w:left="420" w:hanging="0"/>
      </w:pPr>
      <w:r>
        <w:rPr>
          <w:sz w:val="22"/>
          <w:szCs w:val="22"/>
        </w:rPr>
        <w:t xml:space="preserve">(1) {cerebellum} [oewn-05493206-n]: a major division of the vertebrate brain; situated above the medulla oblongata and beneath the cerebrum in humans</w:t>
      </w:r>
    </w:p>
    <w:p>
      <w:pPr>
        <w:spacing w:after="120" w:line="300" w:lineRule="auto"/>
        <w:ind w:left="840" w:hanging="0"/>
      </w:pPr>
      <w:r>
        <w:rPr>
          <w:sz w:val="22"/>
          <w:szCs w:val="22"/>
        </w:rPr>
        <w:t xml:space="preserve">(2) {cerebellar artery, arteria cerebelli} [oewn-05348343-n]: an artery that supplies the cerebellum</w:t>
      </w:r>
    </w:p>
    <w:p>
      <w:pPr>
        <w:spacing w:after="120" w:line="300" w:lineRule="auto"/>
        <w:ind w:left="840" w:hanging="0"/>
      </w:pPr>
      <w:r>
        <w:rPr>
          <w:sz w:val="22"/>
          <w:szCs w:val="22"/>
        </w:rPr>
        <w:t xml:space="preserve">(2) {cerebellar hemisphere} [oewn-05493508-n]: either of two lateral lobes of the cerebellum</w:t>
      </w:r>
    </w:p>
    <w:p>
      <w:pPr>
        <w:spacing w:after="120" w:line="300" w:lineRule="auto"/>
        <w:ind w:left="840" w:hanging="0"/>
      </w:pPr>
      <w:r>
        <w:rPr>
          <w:sz w:val="22"/>
          <w:szCs w:val="22"/>
        </w:rPr>
        <w:t xml:space="preserve">(2) {dentate nucleus} [oewn-05493640-n]: a large laminar nucleus of grey matter within the white matter of each cerebral hemisphere</w:t>
      </w:r>
    </w:p>
    <w:p>
      <w:pPr>
        <w:spacing w:after="120" w:line="300" w:lineRule="auto"/>
        <w:ind w:left="840" w:hanging="0"/>
      </w:pPr>
      <w:r>
        <w:rPr>
          <w:sz w:val="22"/>
          <w:szCs w:val="22"/>
        </w:rPr>
        <w:t xml:space="preserve">(2) {vermis, vermis cerebelli} [oewn-05493811-n]: the narrow central part of the cerebellum between the two hemispheres</w:t>
      </w:r>
    </w:p>
    <w:p>
      <w:pPr>
        <w:spacing w:after="120" w:line="300" w:lineRule="auto"/>
        <w:ind w:left="840" w:hanging="0"/>
      </w:pPr>
      <w:r>
        <w:rPr>
          <w:sz w:val="22"/>
          <w:szCs w:val="22"/>
        </w:rPr>
        <w:t xml:space="preserve">(2) {paleocerebellum} [oewn-05493971-n]: the anterior lobe of the cerebellum which was one of the earliest parts of the hindbrain to develop in mammals</w:t>
      </w:r>
    </w:p>
    <w:p>
      <w:pPr>
        <w:spacing w:after="120" w:line="300" w:lineRule="auto"/>
        <w:ind w:left="420" w:hanging="0"/>
      </w:pPr>
      <w:r>
        <w:rPr>
          <w:sz w:val="22"/>
          <w:szCs w:val="22"/>
        </w:rPr>
        <w:t xml:space="preserve">(1) {myelencephalon} [oewn-05508463-n]: the posterior part of the hindbrain in developing vertebrates; forms the medulla oblongata in adults</w:t>
      </w:r>
    </w:p>
    <w:p>
      <w:pPr>
        <w:spacing w:after="120" w:line="300" w:lineRule="auto"/>
        <w:ind w:left="0" w:hanging="0"/>
      </w:pPr>
      <w:r>
        <w:rPr>
          <w:sz w:val="22"/>
          <w:szCs w:val="22"/>
        </w:rPr>
        <w:t xml:space="preserve">(0) {pons, pons Varolii} [oewn-05508643-n]: a band of nerve fibers linking the medulla oblongata and the cerebellum with the midbrain</w:t>
      </w:r>
    </w:p>
    <w:p>
      <w:pPr>
        <w:spacing w:after="120" w:line="300" w:lineRule="auto"/>
        <w:ind w:left="420" w:hanging="0"/>
      </w:pPr>
      <w:r>
        <w:rPr>
          <w:sz w:val="22"/>
          <w:szCs w:val="22"/>
        </w:rPr>
        <w:t xml:space="preserve">(1)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0" w:hanging="0"/>
      </w:pPr>
      <w:r>
        <w:rPr>
          <w:sz w:val="22"/>
          <w:szCs w:val="22"/>
        </w:rPr>
        <w:t xml:space="preserve">(0) {brainstem, brain-stem, brain stem} [oewn-05508836-n]: the part of the brain continuous with the spinal cord and comprising the medulla oblongata and pons and midbrain and parts of the hypothalamus</w:t>
      </w:r>
    </w:p>
    <w:p>
      <w:pPr>
        <w:spacing w:after="120" w:line="300" w:lineRule="auto"/>
        <w:ind w:left="420" w:hanging="0"/>
      </w:pPr>
      <w:r>
        <w:rPr>
          <w:sz w:val="22"/>
          <w:szCs w:val="22"/>
        </w:rPr>
        <w:t xml:space="preserve">(1) {medulla oblongata, medulla, bulb} [oewn-05502823-n]: lower or hindmost part of the brain; continuous with spinal cord; (‘bulb’ is an old term for medulla oblongata)</w:t>
      </w:r>
    </w:p>
    <w:p>
      <w:pPr>
        <w:spacing w:after="120" w:line="300" w:lineRule="auto"/>
        <w:ind w:left="840" w:hanging="0"/>
      </w:pPr>
      <w:r>
        <w:rPr>
          <w:sz w:val="22"/>
          <w:szCs w:val="22"/>
        </w:rPr>
        <w:t xml:space="preserve">(2)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420" w:hanging="0"/>
      </w:pPr>
      <w:r>
        <w:rPr>
          <w:sz w:val="22"/>
          <w:szCs w:val="22"/>
        </w:rPr>
        <w:t xml:space="preserve">(1) {pons, pons Varolii} [oewn-05508643-n]: a band of nerve fibers linking the medulla oblongata and the cerebellum with the midbrain</w:t>
      </w:r>
    </w:p>
    <w:p>
      <w:pPr>
        <w:spacing w:after="120" w:line="300" w:lineRule="auto"/>
        <w:ind w:left="840" w:hanging="0"/>
      </w:pPr>
      <w:r>
        <w:rPr>
          <w:sz w:val="22"/>
          <w:szCs w:val="22"/>
        </w:rPr>
        <w:t xml:space="preserve">(2)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420" w:hanging="0"/>
      </w:pPr>
      <w:r>
        <w:rPr>
          <w:sz w:val="22"/>
          <w:szCs w:val="22"/>
        </w:rPr>
        <w:t xml:space="preserve">(1)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840" w:hanging="0"/>
      </w:pPr>
      <w:r>
        <w:rPr>
          <w:sz w:val="22"/>
          <w:szCs w:val="22"/>
        </w:rPr>
        <w:t xml:space="preserve">(2) {reticular activating system, RAS} [oewn-05510026-n]: the network in the reticular formation that serves an alerting or arousal function</w:t>
      </w:r>
    </w:p>
    <w:p>
      <w:pPr>
        <w:spacing w:after="120" w:line="300" w:lineRule="auto"/>
        <w:ind w:left="0" w:hanging="0"/>
      </w:pPr>
      <w:r>
        <w:rPr>
          <w:sz w:val="22"/>
          <w:szCs w:val="22"/>
        </w:rPr>
        <w:t xml:space="preserve">(0)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420" w:hanging="0"/>
      </w:pPr>
      <w:r>
        <w:rPr>
          <w:sz w:val="22"/>
          <w:szCs w:val="22"/>
        </w:rPr>
        <w:t xml:space="preserve">(1) {reticular activating system, RAS} [oewn-05510026-n]: the network in the reticular formation that serves an alerting or arousal function</w:t>
      </w:r>
    </w:p>
    <w:p>
      <w:pPr>
        <w:spacing w:after="120" w:line="300" w:lineRule="auto"/>
        <w:ind w:left="0" w:hanging="0"/>
      </w:pPr>
      <w:r>
        <w:rPr>
          <w:sz w:val="22"/>
          <w:szCs w:val="22"/>
        </w:rPr>
        <w:t xml:space="preserve">(0) {ventricle} [oewn-05510207-n]: one of four connected cavities in the brain; is continuous with the central canal of the spinal cord and contains cerebrospinal fluid</w:t>
      </w:r>
    </w:p>
    <w:p>
      <w:pPr>
        <w:spacing w:after="120" w:line="300" w:lineRule="auto"/>
        <w:ind w:left="420" w:hanging="0"/>
      </w:pPr>
      <w:r>
        <w:rPr>
          <w:sz w:val="22"/>
          <w:szCs w:val="22"/>
        </w:rPr>
        <w:t xml:space="preserve">(1) {spinal fluid, cerebrospinal fluid} [oewn-05511758-n]: clear liquid produced in the ventricles of the brain; fills and protects cavities in the brain and spinal cord</w:t>
      </w:r>
    </w:p>
    <w:p>
      <w:pPr>
        <w:spacing w:after="120" w:line="300" w:lineRule="auto"/>
        <w:ind w:left="0" w:hanging="0"/>
      </w:pPr>
      <w:r>
        <w:rPr>
          <w:sz w:val="22"/>
          <w:szCs w:val="22"/>
        </w:rPr>
        <w:t xml:space="preserve">(0)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420" w:hanging="0"/>
      </w:pPr>
      <w:r>
        <w:rPr>
          <w:sz w:val="22"/>
          <w:szCs w:val="22"/>
        </w:rPr>
        <w:t xml:space="preserve">(1) {spinal vein, vena spinalis} [oewn-05388040-n]: veins that drain the spinal cord</w:t>
      </w:r>
    </w:p>
    <w:p>
      <w:pPr>
        <w:spacing w:after="120" w:line="300" w:lineRule="auto"/>
        <w:ind w:left="420" w:hanging="0"/>
      </w:pPr>
      <w:r>
        <w:rPr>
          <w:sz w:val="22"/>
          <w:szCs w:val="22"/>
        </w:rPr>
        <w:t xml:space="preserve">(1) {Golgi's cell, Golgi cell} [oewn-05473657-n]: a neuron in the cerebral cortex with short dendrites and with either a long axon or a short axon that ramifies in the grey matter</w:t>
      </w:r>
    </w:p>
    <w:p>
      <w:pPr>
        <w:spacing w:after="120" w:line="300" w:lineRule="auto"/>
        <w:ind w:left="420" w:hanging="0"/>
      </w:pPr>
      <w:r>
        <w:rPr>
          <w:sz w:val="22"/>
          <w:szCs w:val="22"/>
        </w:rPr>
        <w:t xml:space="preserve">(1) {spinal fluid, cerebrospinal fluid} [oewn-05511758-n]: clear liquid produced in the ventricles of the brain; fills and protects cavities in the brain and spinal cord</w:t>
      </w:r>
    </w:p>
    <w:p>
      <w:pPr>
        <w:spacing w:after="120" w:line="300" w:lineRule="auto"/>
        <w:ind w:left="0" w:hanging="0"/>
      </w:pPr>
      <w:r>
        <w:rPr>
          <w:sz w:val="22"/>
          <w:szCs w:val="22"/>
        </w:rPr>
        <w:t xml:space="preserve">(0) {autonomic nervous system, ANS} [oewn-05512183-n]: the part of the nervous system of vertebrates that controls involuntary actions of the smooth muscles and heart and glands</w:t>
      </w:r>
    </w:p>
    <w:p>
      <w:pPr>
        <w:spacing w:after="120" w:line="300" w:lineRule="auto"/>
        <w:ind w:left="420" w:hanging="0"/>
      </w:pPr>
      <w:r>
        <w:rPr>
          <w:sz w:val="22"/>
          <w:szCs w:val="22"/>
        </w:rPr>
        <w:t xml:space="preserve">(1) {autonomic ganglion} [oewn-05304662-n]: any of the ganglia of the autonomic system whose unmyelinated fibers innervate the internal organs</w:t>
      </w:r>
    </w:p>
    <w:p>
      <w:pPr>
        <w:spacing w:after="120" w:line="300" w:lineRule="auto"/>
        <w:ind w:left="420" w:hanging="0"/>
      </w:pPr>
      <w:r>
        <w:rPr>
          <w:sz w:val="22"/>
          <w:szCs w:val="22"/>
        </w:rPr>
        <w:t xml:space="preserve">(1)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840" w:hanging="0"/>
      </w:pPr>
      <w:r>
        <w:rPr>
          <w:sz w:val="22"/>
          <w:szCs w:val="22"/>
        </w:rPr>
        <w:t xml:space="preserve">(2) {splanchnic nerve} [oewn-05513130-n]: any of several nerves of the sympathetic part of the autonomic nervous system that innervate viscera and blood vessels</w:t>
      </w:r>
    </w:p>
    <w:p>
      <w:pPr>
        <w:spacing w:after="120" w:line="300" w:lineRule="auto"/>
        <w:ind w:left="840" w:hanging="0"/>
      </w:pPr>
      <w:r>
        <w:rPr>
          <w:sz w:val="22"/>
          <w:szCs w:val="22"/>
        </w:rPr>
        <w:t xml:space="preserve">(2) {solar plexus, coeliac plexus, plexus celiacus, abdominal nerve plexus} [oewn-05516386-n]: a large plexus of sympathetic nerves in the abdomen behind the stomach</w:t>
      </w:r>
    </w:p>
    <w:p>
      <w:pPr>
        <w:spacing w:after="120" w:line="300" w:lineRule="auto"/>
        <w:ind w:left="840" w:hanging="0"/>
      </w:pPr>
      <w:r>
        <w:rPr>
          <w:sz w:val="22"/>
          <w:szCs w:val="22"/>
        </w:rPr>
        <w:t xml:space="preserve">(2) {alpha receptor, alpha-adrenergic receptor, alpha-adrenoceptor} [oewn-05616866-n]: receptors postulated to exist on nerve cell membranes of the sympathetic nervous system in order to explain the specificity of certain agents that affect only some sympathetic activities (such as vasoconstriction and relaxation of intestinal muscles and contraction of smooth muscles)</w:t>
      </w:r>
    </w:p>
    <w:p>
      <w:pPr>
        <w:spacing w:after="120" w:line="300" w:lineRule="auto"/>
        <w:ind w:left="840" w:hanging="0"/>
      </w:pPr>
      <w:r>
        <w:rPr>
          <w:sz w:val="22"/>
          <w:szCs w:val="22"/>
        </w:rPr>
        <w:t xml:space="preserve">(2) {beta receptor, beta-adrenergic receptor, beta-adrenoceptor} [oewn-05617279-n]: receptors postulated to exist on nerve cell membranes of the sympathetic nervous system in order to explain the specificity of certain agents that affect only some sympathetic activities (such as vasodilation and increased heart beat)</w:t>
      </w:r>
    </w:p>
    <w:p>
      <w:pPr>
        <w:spacing w:after="120" w:line="300" w:lineRule="auto"/>
        <w:ind w:left="420" w:hanging="0"/>
      </w:pPr>
      <w:r>
        <w:rPr>
          <w:sz w:val="22"/>
          <w:szCs w:val="22"/>
        </w:rPr>
        <w:t xml:space="preserve">(1) {parasympathetic nervous system, parasympathetic} [oewn-05513330-n]: originates in the brain stem and lower part of the spinal cord; opposes physiological effects of the sympathetic nervous system: stimulates digestive secretions; slows the heart; constricts the pupils; dilates blood vessels</w:t>
      </w:r>
    </w:p>
    <w:p>
      <w:pPr>
        <w:spacing w:after="120" w:line="300" w:lineRule="auto"/>
        <w:ind w:left="0" w:hanging="0"/>
      </w:pPr>
      <w:r>
        <w:rPr>
          <w:sz w:val="22"/>
          <w:szCs w:val="22"/>
        </w:rPr>
        <w:t xml:space="preserve">(0)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420" w:hanging="0"/>
      </w:pPr>
      <w:r>
        <w:rPr>
          <w:sz w:val="22"/>
          <w:szCs w:val="22"/>
        </w:rPr>
        <w:t xml:space="preserve">(1) {splanchnic nerve} [oewn-05513130-n]: any of several nerves of the sympathetic part of the autonomic nervous system that innervate viscera and blood vessels</w:t>
      </w:r>
    </w:p>
    <w:p>
      <w:pPr>
        <w:spacing w:after="120" w:line="300" w:lineRule="auto"/>
        <w:ind w:left="420" w:hanging="0"/>
      </w:pPr>
      <w:r>
        <w:rPr>
          <w:sz w:val="22"/>
          <w:szCs w:val="22"/>
        </w:rPr>
        <w:t xml:space="preserve">(1) {solar plexus, coeliac plexus, plexus celiacus, abdominal nerve plexus} [oewn-05516386-n]: a large plexus of sympathetic nerves in the abdomen behind the stomach</w:t>
      </w:r>
    </w:p>
    <w:p>
      <w:pPr>
        <w:spacing w:after="120" w:line="300" w:lineRule="auto"/>
        <w:ind w:left="420" w:hanging="0"/>
      </w:pPr>
      <w:r>
        <w:rPr>
          <w:sz w:val="22"/>
          <w:szCs w:val="22"/>
        </w:rPr>
        <w:t xml:space="preserve">(1) {alpha receptor, alpha-adrenergic receptor, alpha-adrenoceptor} [oewn-05616866-n]: receptors postulated to exist on nerve cell membranes of the sympathetic nervous system in order to explain the specificity of certain agents that affect only some sympathetic activities (such as vasoconstriction and relaxation of intestinal muscles and contraction of smooth muscles)</w:t>
      </w:r>
    </w:p>
    <w:p>
      <w:pPr>
        <w:spacing w:after="120" w:line="300" w:lineRule="auto"/>
        <w:ind w:left="420" w:hanging="0"/>
      </w:pPr>
      <w:r>
        <w:rPr>
          <w:sz w:val="22"/>
          <w:szCs w:val="22"/>
        </w:rPr>
        <w:t xml:space="preserve">(1) {beta receptor, beta-adrenergic receptor, beta-adrenoceptor} [oewn-05617279-n]: receptors postulated to exist on nerve cell membranes of the sympathetic nervous system in order to explain the specificity of certain agents that affect only some sympathetic activities (such as vasodilation and increased heart beat)</w:t>
      </w:r>
    </w:p>
    <w:p>
      <w:pPr>
        <w:spacing w:after="120" w:line="300" w:lineRule="auto"/>
        <w:ind w:left="0" w:hanging="0"/>
      </w:pPr>
      <w:r>
        <w:rPr>
          <w:sz w:val="22"/>
          <w:szCs w:val="22"/>
        </w:rPr>
        <w:t xml:space="preserve">(0) {choroid plexus, plexus choroideus} [oewn-05514299-n]: a vascular plexus of the cerebral ventricles that regulate intraventricular pressure</w:t>
      </w:r>
    </w:p>
    <w:p>
      <w:pPr>
        <w:spacing w:after="120" w:line="300" w:lineRule="auto"/>
        <w:ind w:left="420" w:hanging="0"/>
      </w:pPr>
      <w:r>
        <w:rPr>
          <w:sz w:val="22"/>
          <w:szCs w:val="22"/>
        </w:rPr>
        <w:t xml:space="preserve">(1) {choroidal artery, arteria choroidea} [oewn-05349618-n]: an artery that supplies the choroid plexus</w:t>
      </w:r>
    </w:p>
    <w:p>
      <w:pPr>
        <w:spacing w:after="120" w:line="300" w:lineRule="auto"/>
        <w:ind w:left="0" w:hanging="0"/>
      </w:pPr>
      <w:r>
        <w:rPr>
          <w:sz w:val="22"/>
          <w:szCs w:val="22"/>
        </w:rPr>
        <w:t xml:space="preserve">(0) {reproductive system, genital system} [oewn-05516797-n]: organs and tissues involved in the production and maturation of gametes and in their union and subsequent development as offspring</w:t>
      </w:r>
    </w:p>
    <w:p>
      <w:pPr>
        <w:spacing w:after="120" w:line="300" w:lineRule="auto"/>
        <w:ind w:left="420" w:hanging="0"/>
      </w:pPr>
      <w:r>
        <w:rPr>
          <w:sz w:val="22"/>
          <w:szCs w:val="22"/>
        </w:rPr>
        <w:t xml:space="preserve">(1) {reproductive cell, germ cell, sex cell} [oewn-05464308-n]: a spermatozoon or an ovum; a cell responsible for transmitting DNA to the next generation</w:t>
      </w:r>
    </w:p>
    <w:p>
      <w:pPr>
        <w:spacing w:after="120" w:line="300" w:lineRule="auto"/>
        <w:ind w:left="420" w:hanging="0"/>
      </w:pPr>
      <w:r>
        <w:rPr>
          <w:sz w:val="22"/>
          <w:szCs w:val="22"/>
        </w:rPr>
        <w:t xml:space="preserve">(1) {reproductive organ, sex organ} [oewn-05520953-n]: any organ involved in sexual reproduction</w:t>
      </w:r>
    </w:p>
    <w:p>
      <w:pPr>
        <w:spacing w:after="120" w:line="300" w:lineRule="auto"/>
        <w:ind w:left="0" w:hanging="0"/>
      </w:pPr>
      <w:r>
        <w:rPr>
          <w:sz w:val="22"/>
          <w:szCs w:val="22"/>
        </w:rPr>
        <w:t xml:space="preserve">(0)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420" w:hanging="0"/>
      </w:pPr>
      <w:r>
        <w:rPr>
          <w:sz w:val="22"/>
          <w:szCs w:val="22"/>
        </w:rPr>
        <w:t xml:space="preserve">(1) {excretory organ, urinary organ} [oewn-05340807-n]: an organ that separates waste substances from the blood and discharges them</w:t>
      </w:r>
    </w:p>
    <w:p>
      <w:pPr>
        <w:spacing w:after="120" w:line="300" w:lineRule="auto"/>
        <w:ind w:left="420" w:hanging="0"/>
      </w:pPr>
      <w:r>
        <w:rPr>
          <w:sz w:val="22"/>
          <w:szCs w:val="22"/>
        </w:rPr>
        <w:t xml:space="preserve">(1) {reproductive system, genital system} [oewn-05516797-n]: organs and tissues involved in the production and maturation of gametes and in their union and subsequent development as offspring</w:t>
      </w:r>
    </w:p>
    <w:p>
      <w:pPr>
        <w:spacing w:after="120" w:line="300" w:lineRule="auto"/>
        <w:ind w:left="840" w:hanging="0"/>
      </w:pPr>
      <w:r>
        <w:rPr>
          <w:sz w:val="22"/>
          <w:szCs w:val="22"/>
        </w:rPr>
        <w:t xml:space="preserve">(2) {reproductive cell, germ cell, sex cell} [oewn-05464308-n]: a spermatozoon or an ovum; a cell responsible for transmitting DNA to the next generation</w:t>
      </w:r>
    </w:p>
    <w:p>
      <w:pPr>
        <w:spacing w:after="120" w:line="300" w:lineRule="auto"/>
        <w:ind w:left="840" w:hanging="0"/>
      </w:pPr>
      <w:r>
        <w:rPr>
          <w:sz w:val="22"/>
          <w:szCs w:val="22"/>
        </w:rPr>
        <w:t xml:space="preserve">(2) {reproductive organ, sex organ} [oewn-05520953-n]: any organ involved in sexual reproduction</w:t>
      </w:r>
    </w:p>
    <w:p>
      <w:pPr>
        <w:spacing w:after="120" w:line="300" w:lineRule="auto"/>
        <w:ind w:left="420" w:hanging="0"/>
      </w:pPr>
      <w:r>
        <w:rPr>
          <w:sz w:val="22"/>
          <w:szCs w:val="22"/>
        </w:rPr>
        <w:t xml:space="preserve">(1) {urinary tract} [oewn-05518712-n]: the organs and tubes involved in the production and excretion of urine</w:t>
      </w:r>
    </w:p>
    <w:p>
      <w:pPr>
        <w:spacing w:after="120" w:line="300" w:lineRule="auto"/>
        <w:ind w:left="840" w:hanging="0"/>
      </w:pPr>
      <w:r>
        <w:rPr>
          <w:sz w:val="22"/>
          <w:szCs w:val="22"/>
        </w:rPr>
        <w:t xml:space="preserve">(2) {kidney} [oewn-05340350-n]: either of two bean-shaped excretory organs that filter wastes (especially urea) from the blood and excrete them and water in urine</w:t>
      </w:r>
    </w:p>
    <w:p>
      <w:pPr>
        <w:spacing w:after="120" w:line="300" w:lineRule="auto"/>
        <w:ind w:left="1260" w:hanging="0"/>
      </w:pPr>
      <w:r>
        <w:rPr>
          <w:sz w:val="22"/>
          <w:szCs w:val="22"/>
        </w:rPr>
        <w:t xml:space="preserve">(3) {nephron, uriniferous tubule} [oewn-05254521-n]: any of the small tubules that are the excretory units of the vertebrate kidney</w:t>
      </w:r>
    </w:p>
    <w:p>
      <w:pPr>
        <w:spacing w:after="120" w:line="300" w:lineRule="auto"/>
        <w:ind w:left="1680" w:hanging="0"/>
      </w:pPr>
      <w:r>
        <w:rPr>
          <w:sz w:val="22"/>
          <w:szCs w:val="22"/>
        </w:rPr>
        <w:t xml:space="preserve">(4) {malpighian body, malpighian corpuscle, renal corpuscle} [oewn-05254712-n]: the capsule that contains Bowman's capsule and a glomerulus at the expanded end of a nephron</w:t>
      </w:r>
    </w:p>
    <w:p>
      <w:pPr>
        <w:spacing w:after="120" w:line="300" w:lineRule="auto"/>
        <w:ind w:left="2100" w:hanging="0"/>
      </w:pPr>
      <w:r>
        <w:rPr>
          <w:sz w:val="22"/>
          <w:szCs w:val="22"/>
        </w:rPr>
        <w:t xml:space="preserve">(5) {Bowman's capsule, glomerular capsule, capsula glomeruli} [oewn-05254964-n]: thin double membrane surrounding the glomerulus of a nephron</w:t>
      </w:r>
    </w:p>
    <w:p>
      <w:pPr>
        <w:spacing w:after="120" w:line="300" w:lineRule="auto"/>
        <w:ind w:left="2100" w:hanging="0"/>
      </w:pPr>
      <w:r>
        <w:rPr>
          <w:sz w:val="22"/>
          <w:szCs w:val="22"/>
        </w:rPr>
        <w:t xml:space="preserve">(5) {glomerulus} [oewn-05255147-n]: a small intertwined group of capillaries in the malpighian body; it filters the blood during urine formation</w:t>
      </w:r>
    </w:p>
    <w:p>
      <w:pPr>
        <w:spacing w:after="120" w:line="300" w:lineRule="auto"/>
        <w:ind w:left="1260" w:hanging="0"/>
      </w:pPr>
      <w:r>
        <w:rPr>
          <w:sz w:val="22"/>
          <w:szCs w:val="22"/>
        </w:rPr>
        <w:t xml:space="preserve">(3) {adrenal gland, adrenal, suprarenal gland} [oewn-05338719-n]: either of a pair of complex endocrine glands situated near the kidney</w:t>
      </w:r>
    </w:p>
    <w:p>
      <w:pPr>
        <w:spacing w:after="120" w:line="300" w:lineRule="auto"/>
        <w:ind w:left="1680" w:hanging="0"/>
      </w:pPr>
      <w:r>
        <w:rPr>
          <w:sz w:val="22"/>
          <w:szCs w:val="22"/>
        </w:rPr>
        <w:t xml:space="preserve">(4) {adrenal cortex} [oewn-05498635-n]: the cortex of the adrenal gland; secretes corticosterone and sex hormones</w:t>
      </w:r>
    </w:p>
    <w:p>
      <w:pPr>
        <w:spacing w:after="120" w:line="300" w:lineRule="auto"/>
        <w:ind w:left="1680" w:hanging="0"/>
      </w:pPr>
      <w:r>
        <w:rPr>
          <w:sz w:val="22"/>
          <w:szCs w:val="22"/>
        </w:rPr>
        <w:t xml:space="preserve">(4) {adrenal medulla} [oewn-05498960-n]: the medulla of the adrenal gland; secretes epinephrine</w:t>
      </w:r>
    </w:p>
    <w:p>
      <w:pPr>
        <w:spacing w:after="120" w:line="300" w:lineRule="auto"/>
        <w:ind w:left="1260" w:hanging="0"/>
      </w:pPr>
      <w:r>
        <w:rPr>
          <w:sz w:val="22"/>
          <w:szCs w:val="22"/>
        </w:rPr>
        <w:t xml:space="preserve">(3) {arcuate artery of the kidney} [oewn-05344726-n]: curved arteries of the kidney</w:t>
      </w:r>
    </w:p>
    <w:p>
      <w:pPr>
        <w:spacing w:after="120" w:line="300" w:lineRule="auto"/>
        <w:ind w:left="1260" w:hanging="0"/>
      </w:pPr>
      <w:r>
        <w:rPr>
          <w:sz w:val="22"/>
          <w:szCs w:val="22"/>
        </w:rPr>
        <w:t xml:space="preserve">(3) {renal artery, arteria renalis} [oewn-05361929-n]: an artery originating from the abdominal aorta and supplying the kidneys and adrenal glands and ureters</w:t>
      </w:r>
    </w:p>
    <w:p>
      <w:pPr>
        <w:spacing w:after="120" w:line="300" w:lineRule="auto"/>
        <w:ind w:left="1260" w:hanging="0"/>
      </w:pPr>
      <w:r>
        <w:rPr>
          <w:sz w:val="22"/>
          <w:szCs w:val="22"/>
        </w:rPr>
        <w:t xml:space="preserve">(3) {arcuate vein of the kidney, vena arcuata renis} [oewn-05365584-n]: veins that receive blood from interlobular veins of kidney and rectal venules</w:t>
      </w:r>
    </w:p>
    <w:p>
      <w:pPr>
        <w:spacing w:after="120" w:line="300" w:lineRule="auto"/>
        <w:ind w:left="1260" w:hanging="0"/>
      </w:pPr>
      <w:r>
        <w:rPr>
          <w:sz w:val="22"/>
          <w:szCs w:val="22"/>
        </w:rPr>
        <w:t xml:space="preserve">(3) {renal vein, vena renalis} [oewn-05386590-n]: veins that accompany renal arteries; open into the vena cava at the level of the 2nd lumbar vertebra</w:t>
      </w:r>
    </w:p>
    <w:p>
      <w:pPr>
        <w:spacing w:after="120" w:line="300" w:lineRule="auto"/>
        <w:ind w:left="1260" w:hanging="0"/>
      </w:pPr>
      <w:r>
        <w:rPr>
          <w:sz w:val="22"/>
          <w:szCs w:val="22"/>
        </w:rPr>
        <w:t xml:space="preserve">(3) {venae interlobulares renis} [oewn-05431226-n]: interlobular veins of the kidney; receive blood from the arcuate vein and empty into the renal veins</w:t>
      </w:r>
    </w:p>
    <w:p>
      <w:pPr>
        <w:spacing w:after="120" w:line="300" w:lineRule="auto"/>
        <w:ind w:left="1260" w:hanging="0"/>
      </w:pPr>
      <w:r>
        <w:rPr>
          <w:sz w:val="22"/>
          <w:szCs w:val="22"/>
        </w:rPr>
        <w:t xml:space="preserve">(3) {venae renis} [oewn-05431543-n]: veins of the kidney; drain the kidney into the renal vein</w:t>
      </w:r>
    </w:p>
    <w:p>
      <w:pPr>
        <w:spacing w:after="120" w:line="300" w:lineRule="auto"/>
        <w:ind w:left="1260" w:hanging="0"/>
      </w:pPr>
      <w:r>
        <w:rPr>
          <w:sz w:val="22"/>
          <w:szCs w:val="22"/>
        </w:rPr>
        <w:t xml:space="preserve">(3) {renal cortex} [oewn-05498806-n]: the cortex of the kidney containing the glomeruli and the convoluted tubules</w:t>
      </w:r>
    </w:p>
    <w:p>
      <w:pPr>
        <w:spacing w:after="120" w:line="300" w:lineRule="auto"/>
        <w:ind w:left="1260" w:hanging="0"/>
      </w:pPr>
      <w:r>
        <w:rPr>
          <w:sz w:val="22"/>
          <w:szCs w:val="22"/>
        </w:rPr>
        <w:t xml:space="preserve">(3) {pelvis, renal pelvis} [oewn-05604197-n]: a structure shaped like a funnel in the outlet of the kidney into which urine is discharged before passing into the ureter</w:t>
      </w:r>
    </w:p>
    <w:p>
      <w:pPr>
        <w:spacing w:after="120" w:line="300" w:lineRule="auto"/>
        <w:ind w:left="840" w:hanging="0"/>
      </w:pPr>
      <w:r>
        <w:rPr>
          <w:sz w:val="22"/>
          <w:szCs w:val="22"/>
        </w:rPr>
        <w:t xml:space="preserve">(2) {urinary bladder} [oewn-05519988-n]: a membranous sac for temporary retention of urine</w:t>
      </w:r>
    </w:p>
    <w:p>
      <w:pPr>
        <w:spacing w:after="120" w:line="300" w:lineRule="auto"/>
        <w:ind w:left="1260" w:hanging="0"/>
      </w:pPr>
      <w:r>
        <w:rPr>
          <w:sz w:val="22"/>
          <w:szCs w:val="22"/>
        </w:rPr>
        <w:t xml:space="preserve">(3) {bladder sphincter, musculus sphincter vesicae} [oewn-05580027-n]: the sphincter muscle of the urinary bladder; made up of a thickened muscular layer of bladder around the urethral opening</w:t>
      </w:r>
    </w:p>
    <w:p>
      <w:pPr>
        <w:spacing w:after="120" w:line="300" w:lineRule="auto"/>
        <w:ind w:left="840" w:hanging="0"/>
      </w:pPr>
      <w:r>
        <w:rPr>
          <w:sz w:val="22"/>
          <w:szCs w:val="22"/>
        </w:rPr>
        <w:t xml:space="preserve">(2) {ureter} [oewn-05520486-n]: either of a pair of thick-walled tubes that carry urine from the kidney to the urinary bladder</w:t>
      </w:r>
    </w:p>
    <w:p>
      <w:pPr>
        <w:spacing w:after="120" w:line="300" w:lineRule="auto"/>
        <w:ind w:left="840" w:hanging="0"/>
      </w:pPr>
      <w:r>
        <w:rPr>
          <w:sz w:val="22"/>
          <w:szCs w:val="22"/>
        </w:rPr>
        <w:t xml:space="preserve">(2) {urethra} [oewn-05520671-n]: duct through which urine is discharged in most mammals and which serves as the male genital duct</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{urethral sphincter, musculus sphincter urethrae} [oewn-05579858-n]: a striated sphincter muscle that constricts the urethra</w:t>
      </w:r>
    </w:p>
    <w:p>
      <w:pPr>
        <w:spacing w:after="120" w:line="300" w:lineRule="auto"/>
        <w:ind w:left="420" w:hanging="0"/>
      </w:pPr>
      <w:r>
        <w:rPr>
          <w:sz w:val="22"/>
          <w:szCs w:val="22"/>
        </w:rPr>
        <w:t xml:space="preserve">(1) {urinary bladder} [oewn-05519988-n]: a membranous sac for temporary retention of urine</w:t>
      </w:r>
    </w:p>
    <w:p>
      <w:pPr>
        <w:spacing w:after="120" w:line="300" w:lineRule="auto"/>
        <w:ind w:left="840" w:hanging="0"/>
      </w:pPr>
      <w:r>
        <w:rPr>
          <w:sz w:val="22"/>
          <w:szCs w:val="22"/>
        </w:rPr>
        <w:t xml:space="preserve">(2) {bladder sphincter, musculus sphincter vesicae} [oewn-05580027-n]: the sphincter muscle of the urinary bladder; made up of a thickened muscular layer of bladder around the urethral opening</w:t>
      </w:r>
    </w:p>
    <w:p>
      <w:pPr>
        <w:spacing w:after="120" w:line="300" w:lineRule="auto"/>
        <w:ind w:left="420" w:hanging="0"/>
      </w:pPr>
      <w:r>
        <w:rPr>
          <w:sz w:val="22"/>
          <w:szCs w:val="22"/>
        </w:rPr>
        <w:t xml:space="preserve">(1) {ureter} [oewn-05520486-n]: either of a pair of thick-walled tubes that carry urine from the kidney to the urinary bladder</w:t>
      </w:r>
    </w:p>
    <w:p>
      <w:pPr>
        <w:spacing w:after="120" w:line="300" w:lineRule="auto"/>
        <w:ind w:left="420" w:hanging="0"/>
      </w:pPr>
      <w:r>
        <w:rPr>
          <w:sz w:val="22"/>
          <w:szCs w:val="22"/>
        </w:rPr>
        <w:t xml:space="preserve">(1) {urethra} [oewn-05520671-n]: duct through which urine is discharged in most mammals and which serves as the male genital duct</w:t>
      </w:r>
    </w:p>
    <w:p>
      <w:pPr>
        <w:spacing w:after="120" w:line="300" w:lineRule="auto"/>
        <w:ind w:left="840" w:hanging="0"/>
      </w:pPr>
      <w:r>
        <w:rPr>
          <w:sz w:val="22"/>
          <w:szCs w:val="22"/>
        </w:rPr>
        <w:t xml:space="preserve">(2) {urethral orifice, external orifice} [oewn-05520321-n]: the orifice through which urine is discharged</w:t>
      </w:r>
    </w:p>
    <w:p>
      <w:pPr>
        <w:spacing w:after="120" w:line="300" w:lineRule="auto"/>
        <w:ind w:left="840" w:hanging="0"/>
      </w:pPr>
      <w:r>
        <w:rPr>
          <w:sz w:val="22"/>
          <w:szCs w:val="22"/>
        </w:rPr>
        <w:t xml:space="preserve">(2) {urethral sphincter, musculus sphincter urethrae} [oewn-05579858-n]: a striated sphincter muscle that constricts the urethra</w:t>
      </w:r>
    </w:p>
    <w:p>
      <w:pPr>
        <w:spacing w:after="120" w:line="300" w:lineRule="auto"/>
        <w:ind w:left="0" w:hanging="0"/>
      </w:pPr>
      <w:r>
        <w:rPr>
          <w:sz w:val="22"/>
          <w:szCs w:val="22"/>
        </w:rPr>
        <w:t xml:space="preserve">(0) {respiratory system, systema respiratorium} [oewn-05517540-n]: the system for taking in oxygen and giving off carbon dioxide; in terrestrial animals this is accomplished by breathing</w:t>
      </w:r>
    </w:p>
    <w:p>
      <w:pPr>
        <w:spacing w:after="120" w:line="300" w:lineRule="auto"/>
        <w:ind w:left="420" w:hanging="0"/>
      </w:pPr>
      <w:r>
        <w:rPr>
          <w:sz w:val="22"/>
          <w:szCs w:val="22"/>
        </w:rPr>
        <w:t xml:space="preserve">(1) {respiratory tract, airway} [oewn-05517824-n]: the passages through which air enters and leaves the body</w:t>
      </w:r>
    </w:p>
    <w:p>
      <w:pPr>
        <w:spacing w:after="120" w:line="300" w:lineRule="auto"/>
        <w:ind w:left="420" w:hanging="0"/>
      </w:pPr>
      <w:r>
        <w:rPr>
          <w:sz w:val="22"/>
          <w:szCs w:val="22"/>
        </w:rPr>
        <w:t xml:space="preserve">(1) {respiratory organ} [oewn-05535693-n]: any organ involved in the process of respiration</w:t>
      </w:r>
    </w:p>
    <w:p>
      <w:pPr>
        <w:spacing w:after="120" w:line="300" w:lineRule="auto"/>
        <w:ind w:left="420" w:hanging="0"/>
      </w:pPr>
      <w:r>
        <w:rPr>
          <w:sz w:val="22"/>
          <w:szCs w:val="22"/>
        </w:rPr>
        <w:t xml:space="preserve">(1) {trachea} [oewn-05539683-n]: one of the tubules forming the respiratory system of most insects and many arachnids</w:t>
      </w:r>
    </w:p>
    <w:p>
      <w:pPr>
        <w:spacing w:after="120" w:line="300" w:lineRule="auto"/>
        <w:ind w:left="0" w:hanging="0"/>
      </w:pPr>
      <w:r>
        <w:rPr>
          <w:sz w:val="22"/>
          <w:szCs w:val="22"/>
        </w:rPr>
        <w:t xml:space="preserve">(0) {lower respiratory tract} [oewn-05518009-n]: the bronchi and lungs</w:t>
      </w:r>
    </w:p>
    <w:p>
      <w:pPr>
        <w:spacing w:after="120" w:line="300" w:lineRule="auto"/>
        <w:ind w:left="420" w:hanging="0"/>
      </w:pPr>
      <w:r>
        <w:rPr>
          <w:sz w:val="22"/>
          <w:szCs w:val="22"/>
        </w:rPr>
        <w:t xml:space="preserve">(1) {lung} [oewn-05394887-n]: either of two saclike respiratory organs in the chest of vertebrates; serves to remove carbon dioxide and provide oxygen to the blood</w:t>
      </w:r>
    </w:p>
    <w:p>
      <w:pPr>
        <w:spacing w:after="120" w:line="300" w:lineRule="auto"/>
        <w:ind w:left="840" w:hanging="0"/>
      </w:pPr>
      <w:r>
        <w:rPr>
          <w:sz w:val="22"/>
          <w:szCs w:val="22"/>
        </w:rPr>
        <w:t xml:space="preserve">(2) {bronchial artery} [oewn-05346595-n]: arteries that accompany the bronchioles</w:t>
      </w:r>
    </w:p>
    <w:p>
      <w:pPr>
        <w:spacing w:after="120" w:line="300" w:lineRule="auto"/>
        <w:ind w:left="840" w:hanging="0"/>
      </w:pPr>
      <w:r>
        <w:rPr>
          <w:sz w:val="22"/>
          <w:szCs w:val="22"/>
        </w:rPr>
        <w:t xml:space="preserve">(2) {pulmonary vein, vena pulmonalis} [oewn-05385577-n]: any of four veins that carry arterial blood from the lungs to the left atrium of the heart</w:t>
      </w:r>
    </w:p>
    <w:p>
      <w:pPr>
        <w:spacing w:after="120" w:line="300" w:lineRule="auto"/>
        <w:ind w:left="840" w:hanging="0"/>
      </w:pPr>
      <w:r>
        <w:rPr>
          <w:sz w:val="22"/>
          <w:szCs w:val="22"/>
        </w:rPr>
        <w:t xml:space="preserve">(2) {alveolar bed} [oewn-05395185-n]: lung tissue densely packed with alveoli</w:t>
      </w:r>
    </w:p>
    <w:p>
      <w:pPr>
        <w:spacing w:after="120" w:line="300" w:lineRule="auto"/>
        <w:ind w:left="840" w:hanging="0"/>
      </w:pPr>
      <w:r>
        <w:rPr>
          <w:sz w:val="22"/>
          <w:szCs w:val="22"/>
        </w:rPr>
        <w:t xml:space="preserve">(2) {lobe of the lung} [oewn-05395302-n]: any of the three lobes of the right lung or the two lobes of the left lung</w:t>
      </w:r>
    </w:p>
    <w:p>
      <w:pPr>
        <w:spacing w:after="120" w:line="300" w:lineRule="auto"/>
        <w:ind w:left="840" w:hanging="0"/>
      </w:pPr>
      <w:r>
        <w:rPr>
          <w:sz w:val="22"/>
          <w:szCs w:val="22"/>
        </w:rPr>
        <w:t xml:space="preserve">(2) {alveolus, air sac, air cell} [oewn-05536028-n]: a tiny sac for holding air in the lungs; formed by the terminal dilation of tiny air passageways</w:t>
      </w:r>
    </w:p>
    <w:p>
      <w:pPr>
        <w:spacing w:after="120" w:line="300" w:lineRule="auto"/>
        <w:ind w:left="420" w:hanging="0"/>
      </w:pPr>
      <w:r>
        <w:rPr>
          <w:sz w:val="22"/>
          <w:szCs w:val="22"/>
        </w:rPr>
        <w:t xml:space="preserve">(1) {bronchus, bronchial tube} [oewn-05539144-n]: either of the two main branches of the trachea</w:t>
      </w:r>
    </w:p>
    <w:p>
      <w:pPr>
        <w:spacing w:after="120" w:line="300" w:lineRule="auto"/>
        <w:ind w:left="420" w:hanging="0"/>
      </w:pPr>
      <w:r>
        <w:rPr>
          <w:sz w:val="22"/>
          <w:szCs w:val="22"/>
        </w:rPr>
        <w:t xml:space="preserve">(1) {bronchiole} [oewn-05539299-n]: any of the smallest bronchial ducts; ending in alveoli</w:t>
      </w:r>
    </w:p>
    <w:p>
      <w:pPr>
        <w:spacing w:after="120" w:line="300" w:lineRule="auto"/>
        <w:ind w:left="0" w:hanging="0"/>
      </w:pPr>
      <w:r>
        <w:rPr>
          <w:sz w:val="22"/>
          <w:szCs w:val="22"/>
        </w:rPr>
        <w:t xml:space="preserve">(0) {upper respiratory tract} [oewn-05518157-n]: the nose and throat and trachea</w:t>
      </w:r>
    </w:p>
    <w:p>
      <w:pPr>
        <w:spacing w:after="120" w:line="300" w:lineRule="auto"/>
        <w:ind w:left="420" w:hanging="0"/>
      </w:pPr>
      <w:r>
        <w:rPr>
          <w:sz w:val="22"/>
          <w:szCs w:val="22"/>
        </w:rPr>
        <w:t xml:space="preserve">(1) {nasal cavity} [oewn-05536237-n]: either of the two cavities lying between the floor of the cranium and the roof of the mouth and extending from the face to the pharynx</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{glottis} [oewn-05309025-n]: the vocal apparatus of the larynx; the true vocal folds and the space between them where the voice tone is generated</w:t>
      </w:r>
    </w:p>
    <w:p>
      <w:pPr>
        <w:spacing w:after="120" w:line="300" w:lineRule="auto"/>
        <w:ind w:left="1260" w:hanging="0"/>
      </w:pPr>
      <w:r>
        <w:rPr>
          <w:sz w:val="22"/>
          <w:szCs w:val="22"/>
        </w:rPr>
        <w:t xml:space="preserve">(3) {rima glottidis, rima vocalis, true glottis, glottis vera} [oewn-05617953-n]: the space between the two true vocal folds</w:t>
      </w:r>
    </w:p>
    <w:p>
      <w:pPr>
        <w:spacing w:after="120" w:line="300" w:lineRule="auto"/>
        <w:ind w:left="840" w:hanging="0"/>
      </w:pPr>
      <w:r>
        <w:rPr>
          <w:sz w:val="22"/>
          <w:szCs w:val="22"/>
        </w:rPr>
        <w:t xml:space="preserve">(2) {laryngeal artery, arteria laryngea} [oewn-05357454-n]: either of two arteries that supply blood to the larynx</w:t>
      </w:r>
    </w:p>
    <w:p>
      <w:pPr>
        <w:spacing w:after="120" w:line="300" w:lineRule="auto"/>
        <w:ind w:left="840" w:hanging="0"/>
      </w:pPr>
      <w:r>
        <w:rPr>
          <w:sz w:val="22"/>
          <w:szCs w:val="22"/>
        </w:rPr>
        <w:t xml:space="preserve">(2) {laryngeal vein, vena laryngea} [oewn-05379936-n]: one of two veins draining the larynx</w:t>
      </w:r>
    </w:p>
    <w:p>
      <w:pPr>
        <w:spacing w:after="120" w:line="300" w:lineRule="auto"/>
        <w:ind w:left="840" w:hanging="0"/>
      </w:pPr>
      <w:r>
        <w:rPr>
          <w:sz w:val="22"/>
          <w:szCs w:val="22"/>
        </w:rPr>
        <w:t xml:space="preserve">(2) {arytenoid, arytaenoid, arytenoid cartilage} [oewn-05537725-n]: either of two small cartilages at the back of the larynx to which the vocal folds are attached</w:t>
      </w:r>
    </w:p>
    <w:p>
      <w:pPr>
        <w:spacing w:after="120" w:line="300" w:lineRule="auto"/>
        <w:ind w:left="840" w:hanging="0"/>
      </w:pPr>
      <w:r>
        <w:rPr>
          <w:sz w:val="22"/>
          <w:szCs w:val="22"/>
        </w:rPr>
        <w:t xml:space="preserve">(2) {thyroid cartilage, Adam's apple} [oewn-05537929-n]: the largest cartilage of the larynx</w:t>
      </w:r>
    </w:p>
    <w:p>
      <w:pPr>
        <w:spacing w:after="120" w:line="300" w:lineRule="auto"/>
        <w:ind w:left="840" w:hanging="0"/>
      </w:pPr>
      <w:r>
        <w:rPr>
          <w:sz w:val="22"/>
          <w:szCs w:val="22"/>
        </w:rPr>
        <w:t xml:space="preserve">(2) {vocal cord, vocal fold, vocal band, plica vocalis} [oewn-05538062-n]: either of two pairs of folds of mucous membrane projecting into the larynx</w:t>
      </w:r>
    </w:p>
    <w:p>
      <w:pPr>
        <w:spacing w:after="120" w:line="300" w:lineRule="auto"/>
        <w:ind w:left="420" w:hanging="0"/>
      </w:pPr>
      <w:r>
        <w:rPr>
          <w:sz w:val="22"/>
          <w:szCs w:val="22"/>
        </w:rPr>
        <w:t xml:space="preserve">(1) {trachea, windpipe} [oewn-05539447-n]: membranous tube with cartilaginous rings that conveys inhaled air from the larynx to the bronchi</w:t>
      </w:r>
    </w:p>
    <w:p>
      <w:pPr>
        <w:spacing w:after="120" w:line="300" w:lineRule="auto"/>
        <w:ind w:left="840" w:hanging="0"/>
      </w:pPr>
      <w:r>
        <w:rPr>
          <w:sz w:val="22"/>
          <w:szCs w:val="22"/>
        </w:rPr>
        <w:t xml:space="preserve">(2) {epiglottis} [oewn-05309251-n]: a flap of cartilage that covers the windpipe while swallowing</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{epiglottic cartilage} [oewn-92436150-n]: A thin lamina of elastic cartilage forming the central portion of the epiglottis.</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{tongue, lingua, glossa, clapper} [oewn-05308571-n]: a mobile mass of muscular tissue covered with mucous membrane and located in the oral cavity</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{nasopharynx} [oewn-05536487-n]: cavity forming the upper part of the pharynx</w:t>
      </w:r>
    </w:p>
    <w:p>
      <w:pPr>
        <w:spacing w:after="120" w:line="300" w:lineRule="auto"/>
        <w:ind w:left="1260" w:hanging="0"/>
      </w:pPr>
      <w:r>
        <w:rPr>
          <w:sz w:val="22"/>
          <w:szCs w:val="22"/>
        </w:rPr>
        <w:t xml:space="preserve">(3) {tonsil, palatine tonsil, faucial tonsil, tonsilla} [oewn-05316575-n]: either of two masses of lymphatic tissue one on each side of the oral pharynx</w:t>
      </w:r>
    </w:p>
    <w:p>
      <w:pPr>
        <w:spacing w:after="120" w:line="300" w:lineRule="auto"/>
        <w:ind w:left="840" w:hanging="0"/>
      </w:pPr>
      <w:r>
        <w:rPr>
          <w:sz w:val="22"/>
          <w:szCs w:val="22"/>
        </w:rPr>
        <w:t xml:space="preserve">(2) {oropharynx} [oewn-05536645-n]: cavity formed by the pharynx at the back of the mouth</w:t>
      </w:r>
    </w:p>
    <w:p>
      <w:pPr>
        <w:spacing w:after="120" w:line="300" w:lineRule="auto"/>
        <w:ind w:left="840" w:hanging="0"/>
      </w:pPr>
      <w:r>
        <w:rPr>
          <w:sz w:val="22"/>
          <w:szCs w:val="22"/>
        </w:rPr>
        <w:t xml:space="preserve">(2) {laryngopharynx} [oewn-05536792-n]: the lower part of the pharynx</w:t>
      </w:r>
    </w:p>
    <w:p>
      <w:pPr>
        <w:spacing w:after="120" w:line="300" w:lineRule="auto"/>
        <w:ind w:left="840" w:hanging="0"/>
      </w:pPr>
      <w:r>
        <w:rPr>
          <w:sz w:val="22"/>
          <w:szCs w:val="22"/>
        </w:rPr>
        <w:t xml:space="preserve">(2)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840" w:hanging="0"/>
      </w:pPr>
      <w:r>
        <w:rPr>
          <w:sz w:val="22"/>
          <w:szCs w:val="22"/>
        </w:rPr>
        <w:t xml:space="preserve">(2) {pharyngeal recess} [oewn-05617639-n]: a small recess in the wall of the pharynx</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{turbinate bone, turbinate, turbinal} [oewn-05291315-n]: any of the scrolled spongy bones of the nasal passages in man and other vertebrates</w:t>
      </w:r>
    </w:p>
    <w:p>
      <w:pPr>
        <w:spacing w:after="120" w:line="300" w:lineRule="auto"/>
        <w:ind w:left="840" w:hanging="0"/>
      </w:pPr>
      <w:r>
        <w:rPr>
          <w:sz w:val="22"/>
          <w:szCs w:val="22"/>
        </w:rPr>
        <w:t xml:space="preserve">(2) {ethmoidal artery, arteria ethmoidalis} [oewn-05352396-n]: a branch of the ophthalmic artery supplying structures in and around the nasal capsule</w:t>
      </w:r>
    </w:p>
    <w:p>
      <w:pPr>
        <w:spacing w:after="120" w:line="300" w:lineRule="auto"/>
        <w:ind w:left="840" w:hanging="0"/>
      </w:pPr>
      <w:r>
        <w:rPr>
          <w:sz w:val="22"/>
          <w:szCs w:val="22"/>
        </w:rPr>
        <w:t xml:space="preserve">(2) {nasal cavity} [oewn-05536237-n]: either of the two cavities lying between the floor of the cranium and the roof of the mouth and extending from the face to the pharynx</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840" w:hanging="0"/>
      </w:pPr>
      <w:r>
        <w:rPr>
          <w:sz w:val="22"/>
          <w:szCs w:val="22"/>
        </w:rPr>
        <w:t xml:space="preserve">(2) {internasal suture, sutura internasalis} [oewn-05552065-n]: the suture between the two nasal bones</w:t>
      </w:r>
    </w:p>
    <w:p>
      <w:pPr>
        <w:spacing w:after="120" w:line="300" w:lineRule="auto"/>
        <w:ind w:left="840" w:hanging="0"/>
      </w:pPr>
      <w:r>
        <w:rPr>
          <w:sz w:val="22"/>
          <w:szCs w:val="22"/>
        </w:rPr>
        <w:t xml:space="preserve">(2) {bridge} [oewn-05606958-n]: the hard ridge that forms the upper part of the nose</w:t>
      </w:r>
    </w:p>
    <w:p>
      <w:pPr>
        <w:spacing w:after="120" w:line="300" w:lineRule="auto"/>
        <w:ind w:left="1260" w:hanging="0"/>
      </w:pPr>
      <w:r>
        <w:rPr>
          <w:sz w:val="22"/>
          <w:szCs w:val="22"/>
        </w:rPr>
        <w:t xml:space="preserve">(3) {nasal, nasal bone, os nasale} [oewn-05285031-n]: an elongated rectangular bone that forms the bridge of the nose</w:t>
      </w:r>
    </w:p>
    <w:p>
      <w:pPr>
        <w:spacing w:after="120" w:line="300" w:lineRule="auto"/>
        <w:ind w:left="1680" w:hanging="0"/>
      </w:pPr>
      <w:r>
        <w:rPr>
          <w:sz w:val="22"/>
          <w:szCs w:val="22"/>
        </w:rPr>
        <w:t xml:space="preserve">(4) {rhinion} [oewn-05242547-n]: the anterior tip at the end of the suture of the nasal bones</w:t>
      </w:r>
    </w:p>
    <w:p>
      <w:pPr>
        <w:spacing w:after="120" w:line="300" w:lineRule="auto"/>
        <w:ind w:left="840" w:hanging="0"/>
      </w:pPr>
      <w:r>
        <w:rPr>
          <w:sz w:val="22"/>
          <w:szCs w:val="22"/>
        </w:rPr>
        <w:t xml:space="preserve">(2) {nostril, anterior naris} [oewn-05607864-n]: either one of the two external openings to the nasal cavity in the nose</w:t>
      </w:r>
    </w:p>
    <w:p>
      <w:pPr>
        <w:spacing w:after="120" w:line="300" w:lineRule="auto"/>
        <w:ind w:left="0" w:hanging="0"/>
      </w:pPr>
      <w:r>
        <w:rPr>
          <w:sz w:val="22"/>
          <w:szCs w:val="22"/>
        </w:rPr>
        <w:t xml:space="preserve">(0) {sensory system} [oewn-05518353-n]: the body's system of sense organs</w:t>
      </w:r>
    </w:p>
    <w:p>
      <w:pPr>
        <w:spacing w:after="120" w:line="300" w:lineRule="auto"/>
        <w:ind w:left="420" w:hanging="0"/>
      </w:pPr>
      <w:r>
        <w:rPr>
          <w:sz w:val="22"/>
          <w:szCs w:val="22"/>
        </w:rPr>
        <w:t xml:space="preserve">(1) {sense organ, sensory receptor, receptor} [oewn-05306677-n]: an organ having nerve endings (in the skin or viscera or eye or ear or nose or mouth) that respond to stimulation</w:t>
      </w:r>
    </w:p>
    <w:p>
      <w:pPr>
        <w:spacing w:after="120" w:line="300" w:lineRule="auto"/>
        <w:ind w:left="840" w:hanging="0"/>
      </w:pPr>
      <w:r>
        <w:rPr>
          <w:sz w:val="22"/>
          <w:szCs w:val="22"/>
        </w:rPr>
        <w:t xml:space="preserve">(2) {papilla} [oewn-05481387-n]: a small nipple-shaped protuberance concerned with taste, touch, or smell</w:t>
      </w:r>
    </w:p>
    <w:p>
      <w:pPr>
        <w:spacing w:after="120" w:line="300" w:lineRule="auto"/>
        <w:ind w:left="420" w:hanging="0"/>
      </w:pPr>
      <w:r>
        <w:rPr>
          <w:sz w:val="22"/>
          <w:szCs w:val="22"/>
        </w:rPr>
        <w:t xml:space="preserve">(1) {olfactory nerve, nervii olfactorii, first cranial nerve} [oewn-05485598-n]: a collective term for numerous olfactory filaments in the nasal mucosa</w:t>
      </w:r>
    </w:p>
    <w:p>
      <w:pPr>
        <w:spacing w:after="120" w:line="300" w:lineRule="auto"/>
        <w:ind w:left="0" w:hanging="0"/>
      </w:pPr>
      <w:r>
        <w:rPr>
          <w:sz w:val="22"/>
          <w:szCs w:val="22"/>
        </w:rPr>
        <w:t xml:space="preserve">(0) {urinary tract} [oewn-05518712-n]: the organs and tubes involved in the production and excretion of urine</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{nephron, uriniferous tubule} [oewn-05254521-n]: any of the small tubules that are the excretory units of the vertebrate kidney</w:t>
      </w:r>
    </w:p>
    <w:p>
      <w:pPr>
        <w:spacing w:after="120" w:line="300" w:lineRule="auto"/>
        <w:ind w:left="1260" w:hanging="0"/>
      </w:pPr>
      <w:r>
        <w:rPr>
          <w:sz w:val="22"/>
          <w:szCs w:val="22"/>
        </w:rPr>
        <w:t xml:space="preserve">(3) {malpighian body, malpighian corpuscle, renal corpuscle} [oewn-05254712-n]: the capsule that contains Bowman's capsule and a glomerulus at the expanded end of a nephron</w:t>
      </w:r>
    </w:p>
    <w:p>
      <w:pPr>
        <w:spacing w:after="120" w:line="300" w:lineRule="auto"/>
        <w:ind w:left="1680" w:hanging="0"/>
      </w:pPr>
      <w:r>
        <w:rPr>
          <w:sz w:val="22"/>
          <w:szCs w:val="22"/>
        </w:rPr>
        <w:t xml:space="preserve">(4) {Bowman's capsule, glomerular capsule, capsula glomeruli} [oewn-05254964-n]: thin double membrane surrounding the glomerulus of a nephron</w:t>
      </w:r>
    </w:p>
    <w:p>
      <w:pPr>
        <w:spacing w:after="120" w:line="300" w:lineRule="auto"/>
        <w:ind w:left="1680" w:hanging="0"/>
      </w:pPr>
      <w:r>
        <w:rPr>
          <w:sz w:val="22"/>
          <w:szCs w:val="22"/>
        </w:rPr>
        <w:t xml:space="preserve">(4) {glomerulus} [oewn-05255147-n]: a small intertwined group of capillaries in the malpighian body; it filters the blood during urine formation</w:t>
      </w:r>
    </w:p>
    <w:p>
      <w:pPr>
        <w:spacing w:after="120" w:line="300" w:lineRule="auto"/>
        <w:ind w:left="840" w:hanging="0"/>
      </w:pPr>
      <w:r>
        <w:rPr>
          <w:sz w:val="22"/>
          <w:szCs w:val="22"/>
        </w:rPr>
        <w:t xml:space="preserve">(2) {adrenal gland, adrenal, suprarenal gland} [oewn-05338719-n]: either of a pair of complex endocrine glands situated near the kidney</w:t>
      </w:r>
    </w:p>
    <w:p>
      <w:pPr>
        <w:spacing w:after="120" w:line="300" w:lineRule="auto"/>
        <w:ind w:left="1260" w:hanging="0"/>
      </w:pPr>
      <w:r>
        <w:rPr>
          <w:sz w:val="22"/>
          <w:szCs w:val="22"/>
        </w:rPr>
        <w:t xml:space="preserve">(3) {adrenal cortex} [oewn-05498635-n]: the cortex of the adrenal gland; secretes corticosterone and sex hormones</w:t>
      </w:r>
    </w:p>
    <w:p>
      <w:pPr>
        <w:spacing w:after="120" w:line="300" w:lineRule="auto"/>
        <w:ind w:left="1260" w:hanging="0"/>
      </w:pPr>
      <w:r>
        <w:rPr>
          <w:sz w:val="22"/>
          <w:szCs w:val="22"/>
        </w:rPr>
        <w:t xml:space="preserve">(3) {adrenal medulla} [oewn-05498960-n]: the medulla of the adrenal gland; secretes epinephrine</w:t>
      </w:r>
    </w:p>
    <w:p>
      <w:pPr>
        <w:spacing w:after="120" w:line="300" w:lineRule="auto"/>
        <w:ind w:left="840" w:hanging="0"/>
      </w:pPr>
      <w:r>
        <w:rPr>
          <w:sz w:val="22"/>
          <w:szCs w:val="22"/>
        </w:rPr>
        <w:t xml:space="preserve">(2) {arcuate artery of the kidney} [oewn-05344726-n]: curved arteries of the kidney</w:t>
      </w:r>
    </w:p>
    <w:p>
      <w:pPr>
        <w:spacing w:after="120" w:line="300" w:lineRule="auto"/>
        <w:ind w:left="840" w:hanging="0"/>
      </w:pPr>
      <w:r>
        <w:rPr>
          <w:sz w:val="22"/>
          <w:szCs w:val="22"/>
        </w:rPr>
        <w:t xml:space="preserve">(2) {renal artery, arteria renalis} [oewn-05361929-n]: an artery originating from the abdominal aorta and supplying the kidneys and adrenal glands and ureters</w:t>
      </w:r>
    </w:p>
    <w:p>
      <w:pPr>
        <w:spacing w:after="120" w:line="300" w:lineRule="auto"/>
        <w:ind w:left="840" w:hanging="0"/>
      </w:pPr>
      <w:r>
        <w:rPr>
          <w:sz w:val="22"/>
          <w:szCs w:val="22"/>
        </w:rPr>
        <w:t xml:space="preserve">(2) {arcuate vein of the kidney, vena arcuata renis} [oewn-05365584-n]: veins that receive blood from interlobular veins of kidney and rectal venules</w:t>
      </w:r>
    </w:p>
    <w:p>
      <w:pPr>
        <w:spacing w:after="120" w:line="300" w:lineRule="auto"/>
        <w:ind w:left="840" w:hanging="0"/>
      </w:pPr>
      <w:r>
        <w:rPr>
          <w:sz w:val="22"/>
          <w:szCs w:val="22"/>
        </w:rPr>
        <w:t xml:space="preserve">(2) {renal vein, vena renalis} [oewn-05386590-n]: veins that accompany renal arteries; open into the vena cava at the level of the 2nd lumbar vertebra</w:t>
      </w:r>
    </w:p>
    <w:p>
      <w:pPr>
        <w:spacing w:after="120" w:line="300" w:lineRule="auto"/>
        <w:ind w:left="840" w:hanging="0"/>
      </w:pPr>
      <w:r>
        <w:rPr>
          <w:sz w:val="22"/>
          <w:szCs w:val="22"/>
        </w:rPr>
        <w:t xml:space="preserve">(2) {venae interlobulares renis} [oewn-05431226-n]: interlobular veins of the kidney; receive blood from the arcuate vein and empty into the renal veins</w:t>
      </w:r>
    </w:p>
    <w:p>
      <w:pPr>
        <w:spacing w:after="120" w:line="300" w:lineRule="auto"/>
        <w:ind w:left="840" w:hanging="0"/>
      </w:pPr>
      <w:r>
        <w:rPr>
          <w:sz w:val="22"/>
          <w:szCs w:val="22"/>
        </w:rPr>
        <w:t xml:space="preserve">(2) {venae renis} [oewn-05431543-n]: veins of the kidney; drain the kidney into the renal vein</w:t>
      </w:r>
    </w:p>
    <w:p>
      <w:pPr>
        <w:spacing w:after="120" w:line="300" w:lineRule="auto"/>
        <w:ind w:left="840" w:hanging="0"/>
      </w:pPr>
      <w:r>
        <w:rPr>
          <w:sz w:val="22"/>
          <w:szCs w:val="22"/>
        </w:rPr>
        <w:t xml:space="preserve">(2) {renal cortex} [oewn-05498806-n]: the cortex of the kidney containing the glomeruli and the convoluted tubules</w:t>
      </w:r>
    </w:p>
    <w:p>
      <w:pPr>
        <w:spacing w:after="120" w:line="300" w:lineRule="auto"/>
        <w:ind w:left="840" w:hanging="0"/>
      </w:pPr>
      <w:r>
        <w:rPr>
          <w:sz w:val="22"/>
          <w:szCs w:val="22"/>
        </w:rPr>
        <w:t xml:space="preserve">(2) {pelvis, renal pelvis} [oewn-05604197-n]: a structure shaped like a funnel in the outlet of the kidney into which urine is discharged before passing into the ureter</w:t>
      </w:r>
    </w:p>
    <w:p>
      <w:pPr>
        <w:spacing w:after="120" w:line="300" w:lineRule="auto"/>
        <w:ind w:left="420" w:hanging="0"/>
      </w:pPr>
      <w:r>
        <w:rPr>
          <w:sz w:val="22"/>
          <w:szCs w:val="22"/>
        </w:rPr>
        <w:t xml:space="preserve">(1) {urinary bladder} [oewn-05519988-n]: a membranous sac for temporary retention of urine</w:t>
      </w:r>
    </w:p>
    <w:p>
      <w:pPr>
        <w:spacing w:after="120" w:line="300" w:lineRule="auto"/>
        <w:ind w:left="840" w:hanging="0"/>
      </w:pPr>
      <w:r>
        <w:rPr>
          <w:sz w:val="22"/>
          <w:szCs w:val="22"/>
        </w:rPr>
        <w:t xml:space="preserve">(2) {bladder sphincter, musculus sphincter vesicae} [oewn-05580027-n]: the sphincter muscle of the urinary bladder; made up of a thickened muscular layer of bladder around the urethral opening</w:t>
      </w:r>
    </w:p>
    <w:p>
      <w:pPr>
        <w:spacing w:after="120" w:line="300" w:lineRule="auto"/>
        <w:ind w:left="420" w:hanging="0"/>
      </w:pPr>
      <w:r>
        <w:rPr>
          <w:sz w:val="22"/>
          <w:szCs w:val="22"/>
        </w:rPr>
        <w:t xml:space="preserve">(1) {ureter} [oewn-05520486-n]: either of a pair of thick-walled tubes that carry urine from the kidney to the urinary bladder</w:t>
      </w:r>
    </w:p>
    <w:p>
      <w:pPr>
        <w:spacing w:after="120" w:line="300" w:lineRule="auto"/>
        <w:ind w:left="420" w:hanging="0"/>
      </w:pPr>
      <w:r>
        <w:rPr>
          <w:sz w:val="22"/>
          <w:szCs w:val="22"/>
        </w:rPr>
        <w:t xml:space="preserve">(1) {urethra} [oewn-05520671-n]: duct through which urine is discharged in most mammals and which serves as the male genital duct</w:t>
      </w:r>
    </w:p>
    <w:p>
      <w:pPr>
        <w:spacing w:after="120" w:line="300" w:lineRule="auto"/>
        <w:ind w:left="840" w:hanging="0"/>
      </w:pPr>
      <w:r>
        <w:rPr>
          <w:sz w:val="22"/>
          <w:szCs w:val="22"/>
        </w:rPr>
        <w:t xml:space="preserve">(2) {urethral orifice, external orifice} [oewn-05520321-n]: the orifice through which urine is discharged</w:t>
      </w:r>
    </w:p>
    <w:p>
      <w:pPr>
        <w:spacing w:after="120" w:line="300" w:lineRule="auto"/>
        <w:ind w:left="840" w:hanging="0"/>
      </w:pPr>
      <w:r>
        <w:rPr>
          <w:sz w:val="22"/>
          <w:szCs w:val="22"/>
        </w:rPr>
        <w:t xml:space="preserve">(2) {urethral sphincter, musculus sphincter urethrae} [oewn-05579858-n]: a striated sphincter muscle that constricts the urethra</w:t>
      </w:r>
    </w:p>
    <w:p>
      <w:pPr>
        <w:spacing w:after="120" w:line="300" w:lineRule="auto"/>
        <w:ind w:left="0" w:hanging="0"/>
      </w:pPr>
      <w:r>
        <w:rPr>
          <w:sz w:val="22"/>
          <w:szCs w:val="22"/>
        </w:rPr>
        <w:t xml:space="preserve">(0) {vascular system} [oewn-05518937-n]: the vessels and tissue that carry or circulate fluids such as blood or lymph or sap through the body of an animal or plant</w:t>
      </w:r>
    </w:p>
    <w:p>
      <w:pPr>
        <w:spacing w:after="120" w:line="300" w:lineRule="auto"/>
        <w:ind w:left="420" w:hanging="0"/>
      </w:pPr>
      <w:r>
        <w:rPr>
          <w:sz w:val="22"/>
          <w:szCs w:val="22"/>
        </w:rPr>
        <w:t xml:space="preserve">(1) {vessel, vas} [oewn-05404676-n]: a tube in which a body fluid circulates</w:t>
      </w:r>
    </w:p>
    <w:p>
      <w:pPr>
        <w:spacing w:after="120" w:line="300" w:lineRule="auto"/>
        <w:ind w:left="420" w:hanging="0"/>
      </w:pPr>
      <w:r>
        <w:rPr>
          <w:sz w:val="22"/>
          <w:szCs w:val="22"/>
        </w:rPr>
        <w:t xml:space="preserve">(1) {vascular tissue} [oewn-13117622-n]: tissue that conducts water and nutrients through the plant body in higher plants</w:t>
      </w:r>
    </w:p>
    <w:p>
      <w:pPr>
        <w:spacing w:after="120" w:line="300" w:lineRule="auto"/>
        <w:ind w:left="0" w:hanging="0"/>
      </w:pPr>
      <w:r>
        <w:rPr>
          <w:sz w:val="22"/>
          <w:szCs w:val="22"/>
        </w:rPr>
        <w:t xml:space="preserve">(0) {circulatory system, cardiovascular system} [oewn-05519269-n]: the organs and tissues involved in circulating blood and lymph through the body</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{Kupffer's cell} [oewn-05250095-n]: specialized cells in the liver that destroy bacteria, foreign proteins, and worn-out blood cells</w:t>
      </w:r>
    </w:p>
    <w:p>
      <w:pPr>
        <w:spacing w:after="120" w:line="300" w:lineRule="auto"/>
        <w:ind w:left="840" w:hanging="0"/>
      </w:pPr>
      <w:r>
        <w:rPr>
          <w:sz w:val="22"/>
          <w:szCs w:val="22"/>
        </w:rPr>
        <w:t xml:space="preserve">(2) {hepatic artery, arteria hepatica} [oewn-05354133-n]: arteries that supply the liver</w:t>
      </w:r>
    </w:p>
    <w:p>
      <w:pPr>
        <w:spacing w:after="120" w:line="300" w:lineRule="auto"/>
        <w:ind w:left="840" w:hanging="0"/>
      </w:pPr>
      <w:r>
        <w:rPr>
          <w:sz w:val="22"/>
          <w:szCs w:val="22"/>
        </w:rPr>
        <w:t xml:space="preserve">(2) {hepatic vein, vena hepatica} [oewn-05376597-n]: a vein that drains the liver; empties into the vena cava</w:t>
      </w:r>
    </w:p>
    <w:p>
      <w:pPr>
        <w:spacing w:after="120" w:line="300" w:lineRule="auto"/>
        <w:ind w:left="840" w:hanging="0"/>
      </w:pPr>
      <w:r>
        <w:rPr>
          <w:sz w:val="22"/>
          <w:szCs w:val="22"/>
        </w:rPr>
        <w:t xml:space="preserve">(2) {hepatic lobe} [oewn-05393652-n]: any of the five lobes forming the liver</w:t>
      </w:r>
    </w:p>
    <w:p>
      <w:pPr>
        <w:spacing w:after="120" w:line="300" w:lineRule="auto"/>
        <w:ind w:left="840" w:hanging="0"/>
      </w:pPr>
      <w:r>
        <w:rPr>
          <w:sz w:val="22"/>
          <w:szCs w:val="22"/>
        </w:rPr>
        <w:t xml:space="preserve">(2) {hepatic duct} [oewn-05393769-n]: the duct that drains bile from the liver</w:t>
      </w:r>
    </w:p>
    <w:p>
      <w:pPr>
        <w:spacing w:after="120" w:line="300" w:lineRule="auto"/>
        <w:ind w:left="840" w:hanging="0"/>
      </w:pPr>
      <w:r>
        <w:rPr>
          <w:sz w:val="22"/>
          <w:szCs w:val="22"/>
        </w:rPr>
        <w:t xml:space="preserve">(2) {common bile duct, bile duct} [oewn-05394188-n]: a duct formed by the hepatic and cystic ducts; opens into the duodenum</w:t>
      </w:r>
    </w:p>
    <w:p>
      <w:pPr>
        <w:spacing w:after="120" w:line="300" w:lineRule="auto"/>
        <w:ind w:left="1260" w:hanging="0"/>
      </w:pPr>
      <w:r>
        <w:rPr>
          <w:sz w:val="22"/>
          <w:szCs w:val="22"/>
        </w:rPr>
        <w:t xml:space="preserve">(3) {musculus sphincter ductus choledochi} [oewn-05580260-n]: the smooth muscle sphincter of the common bile duct</w:t>
      </w:r>
    </w:p>
    <w:p>
      <w:pPr>
        <w:spacing w:after="120" w:line="300" w:lineRule="auto"/>
        <w:ind w:left="840" w:hanging="0"/>
      </w:pPr>
      <w:r>
        <w:rPr>
          <w:sz w:val="22"/>
          <w:szCs w:val="22"/>
        </w:rPr>
        <w:t xml:space="preserve">(2) {biliary ductule} [oewn-05394371-n]: excretory ducts of the liver; empty into the hepatic ducts</w:t>
      </w:r>
    </w:p>
    <w:p>
      <w:pPr>
        <w:spacing w:after="120" w:line="300" w:lineRule="auto"/>
        <w:ind w:left="840" w:hanging="0"/>
      </w:pPr>
      <w:r>
        <w:rPr>
          <w:sz w:val="22"/>
          <w:szCs w:val="22"/>
        </w:rPr>
        <w:t xml:space="preserve">(2) {venae interlobulares hepatis} [oewn-05431418-n]: interlobular veins of the liver</w:t>
      </w:r>
    </w:p>
    <w:p>
      <w:pPr>
        <w:spacing w:after="120" w:line="300" w:lineRule="auto"/>
        <w:ind w:left="420" w:hanging="0"/>
      </w:pPr>
      <w:r>
        <w:rPr>
          <w:sz w:val="22"/>
          <w:szCs w:val="22"/>
        </w:rPr>
        <w:t xml:space="preserve">(1) {heart, pump, ticker} [oewn-05396148-n]: the hollow muscular organ located behind the sternum and between the lungs; its rhythmic contractions move the blood through the body</w:t>
      </w:r>
    </w:p>
    <w:p>
      <w:pPr>
        <w:spacing w:after="120" w:line="300" w:lineRule="auto"/>
        <w:ind w:left="840" w:hanging="0"/>
      </w:pPr>
      <w:r>
        <w:rPr>
          <w:sz w:val="22"/>
          <w:szCs w:val="22"/>
        </w:rPr>
        <w:t xml:space="preserve">(2) {coronary artery, arteria coronaria} [oewn-05351266-n]: the artery that branches from the aorta to supply blood to the heart</w:t>
      </w:r>
    </w:p>
    <w:p>
      <w:pPr>
        <w:spacing w:after="120" w:line="300" w:lineRule="auto"/>
        <w:ind w:left="840" w:hanging="0"/>
      </w:pPr>
      <w:r>
        <w:rPr>
          <w:sz w:val="22"/>
          <w:szCs w:val="22"/>
        </w:rPr>
        <w:t xml:space="preserve">(2) {cardiac muscle, heart muscle} [oewn-05397282-n]: the muscle tissue of the heart; adapted to continued rhythmic contraction</w:t>
      </w:r>
    </w:p>
    <w:p>
      <w:pPr>
        <w:spacing w:after="120" w:line="300" w:lineRule="auto"/>
        <w:ind w:left="840" w:hanging="0"/>
      </w:pPr>
      <w:r>
        <w:rPr>
          <w:sz w:val="22"/>
          <w:szCs w:val="22"/>
        </w:rPr>
        <w:t xml:space="preserve">(2) {heart valve, cardiac valve} [oewn-05402441-n]: a valve to control one-way flow of blood</w:t>
      </w:r>
    </w:p>
    <w:p>
      <w:pPr>
        <w:spacing w:after="120" w:line="300" w:lineRule="auto"/>
        <w:ind w:left="1260" w:hanging="0"/>
      </w:pPr>
      <w:r>
        <w:rPr>
          <w:sz w:val="22"/>
          <w:szCs w:val="22"/>
        </w:rPr>
        <w:t xml:space="preserve">(3) {cusp, leaflet} [oewn-05396968-n]: a thin triangular flap of a heart valve</w:t>
      </w:r>
    </w:p>
    <w:p>
      <w:pPr>
        <w:spacing w:after="120" w:line="300" w:lineRule="auto"/>
        <w:ind w:left="840" w:hanging="0"/>
      </w:pPr>
      <w:r>
        <w:rPr>
          <w:sz w:val="22"/>
          <w:szCs w:val="22"/>
        </w:rPr>
        <w:t xml:space="preserve">(2) {valve} [oewn-05402629-n]: a structure in a hollow organ (like the heart) with a flap to insure one-way flow of fluid through it</w:t>
      </w:r>
    </w:p>
    <w:p>
      <w:pPr>
        <w:spacing w:after="120" w:line="300" w:lineRule="auto"/>
        <w:ind w:left="420" w:hanging="0"/>
      </w:pPr>
      <w:r>
        <w:rPr>
          <w:sz w:val="22"/>
          <w:szCs w:val="22"/>
        </w:rPr>
        <w:t xml:space="preserve">(1) {bloodstream, blood stream} [oewn-05409294-n]: the blood flowing through the circulatory system</w:t>
      </w:r>
    </w:p>
    <w:p>
      <w:pPr>
        <w:spacing w:after="120" w:line="300" w:lineRule="auto"/>
        <w:ind w:left="420" w:hanging="0"/>
      </w:pPr>
      <w:r>
        <w:rPr>
          <w:sz w:val="22"/>
          <w:szCs w:val="22"/>
        </w:rPr>
        <w:t xml:space="preserve">(1) {lymph} [oewn-05411417-n]: a thin coagulable fluid (similar to plasma but) containing white blood cells (lymphocytes) and chyle; is conveyed to the blood stream by lymphatic vessels</w:t>
      </w:r>
    </w:p>
    <w:p>
      <w:pPr>
        <w:spacing w:after="120" w:line="300" w:lineRule="auto"/>
        <w:ind w:left="420" w:hanging="0"/>
      </w:pPr>
      <w:r>
        <w:rPr>
          <w:sz w:val="22"/>
          <w:szCs w:val="22"/>
        </w:rPr>
        <w:t xml:space="preserve">(1) {blood vessel} [oewn-05425319-n]: a vessel in which blood circulates</w:t>
      </w:r>
    </w:p>
    <w:p>
      <w:pPr>
        <w:spacing w:after="120" w:line="300" w:lineRule="auto"/>
        <w:ind w:left="420" w:hanging="0"/>
      </w:pPr>
      <w:r>
        <w:rPr>
          <w:sz w:val="22"/>
          <w:szCs w:val="22"/>
        </w:rPr>
        <w:t xml:space="preserve">(1) {vein, vena, venous blood vessel} [oewn-05426061-n]: a blood vessel that carries blood from the capillaries toward the heart</w:t>
      </w:r>
    </w:p>
    <w:p>
      <w:pPr>
        <w:spacing w:after="120" w:line="300" w:lineRule="auto"/>
        <w:ind w:left="420" w:hanging="0"/>
      </w:pPr>
      <w:r>
        <w:rPr>
          <w:sz w:val="22"/>
          <w:szCs w:val="22"/>
        </w:rPr>
        <w:t xml:space="preserve">(1) {venation, venous blood system} [oewn-05428758-n]: (zoology) the system of venous blood vessels in an animal</w:t>
      </w:r>
    </w:p>
    <w:p>
      <w:pPr>
        <w:spacing w:after="120" w:line="300" w:lineRule="auto"/>
        <w:ind w:left="420" w:hanging="0"/>
      </w:pPr>
      <w:r>
        <w:rPr>
          <w:sz w:val="22"/>
          <w:szCs w:val="22"/>
        </w:rPr>
        <w:t xml:space="preserve">(1) {lymph node, lymph gland, node} [oewn-05437672-n]: the source of lymph and lymphocytes</w:t>
      </w:r>
    </w:p>
    <w:p>
      <w:pPr>
        <w:spacing w:after="120" w:line="300" w:lineRule="auto"/>
        <w:ind w:left="0" w:hanging="0"/>
      </w:pPr>
      <w:r>
        <w:rPr>
          <w:sz w:val="22"/>
          <w:szCs w:val="22"/>
        </w:rPr>
        <w:t xml:space="preserve">(0) {urinary bladder} [oewn-05519988-n]: a membranous sac for temporary retention of urine</w:t>
      </w:r>
    </w:p>
    <w:p>
      <w:pPr>
        <w:spacing w:after="120" w:line="300" w:lineRule="auto"/>
        <w:ind w:left="420" w:hanging="0"/>
      </w:pPr>
      <w:r>
        <w:rPr>
          <w:sz w:val="22"/>
          <w:szCs w:val="22"/>
        </w:rPr>
        <w:t xml:space="preserve">(1) {bladder sphincter, musculus sphincter vesicae} [oewn-05580027-n]: the sphincter muscle of the urinary bladder; made up of a thickened muscular layer of bladder around the urethral opening</w:t>
      </w:r>
    </w:p>
    <w:p>
      <w:pPr>
        <w:spacing w:after="120" w:line="300" w:lineRule="auto"/>
        <w:ind w:left="0" w:hanging="0"/>
      </w:pPr>
      <w:r>
        <w:rPr>
          <w:sz w:val="22"/>
          <w:szCs w:val="22"/>
        </w:rPr>
        <w:t xml:space="preserve">(0) {urethra} [oewn-05520671-n]: duct through which urine is discharged in most mammals and which serves as the male genital duct</w:t>
      </w:r>
    </w:p>
    <w:p>
      <w:pPr>
        <w:spacing w:after="120" w:line="300" w:lineRule="auto"/>
        <w:ind w:left="420" w:hanging="0"/>
      </w:pPr>
      <w:r>
        <w:rPr>
          <w:sz w:val="22"/>
          <w:szCs w:val="22"/>
        </w:rPr>
        <w:t xml:space="preserve">(1) {urethral orifice, external orifice} [oewn-05520321-n]: the orifice through which urine is discharged</w:t>
      </w:r>
    </w:p>
    <w:p>
      <w:pPr>
        <w:spacing w:after="120" w:line="300" w:lineRule="auto"/>
        <w:ind w:left="420" w:hanging="0"/>
      </w:pPr>
      <w:r>
        <w:rPr>
          <w:sz w:val="22"/>
          <w:szCs w:val="22"/>
        </w:rPr>
        <w:t xml:space="preserve">(1) {urethral sphincter, musculus sphincter urethrae} [oewn-05579858-n]: a striated sphincter muscle that constricts the urethra</w:t>
      </w:r>
    </w:p>
    <w:p>
      <w:pPr>
        <w:spacing w:after="120" w:line="300" w:lineRule="auto"/>
        <w:ind w:left="0" w:hanging="0"/>
      </w:pPr>
      <w:r>
        <w:rPr>
          <w:sz w:val="22"/>
          <w:szCs w:val="22"/>
        </w:rPr>
        <w:t xml:space="preserve">(0) {female reproductive system} [oewn-05521180-n]: the reproductive system of females</w:t>
      </w:r>
    </w:p>
    <w:p>
      <w:pPr>
        <w:spacing w:after="120" w:line="300" w:lineRule="auto"/>
        <w:ind w:left="420" w:hanging="0"/>
      </w:pPr>
      <w:r>
        <w:rPr>
          <w:sz w:val="22"/>
          <w:szCs w:val="22"/>
        </w:rPr>
        <w:t xml:space="preserve">(1) {ovum, egg cell} [oewn-05465549-n]: the female reproductive cell; the female gamete</w:t>
      </w:r>
    </w:p>
    <w:p>
      <w:pPr>
        <w:spacing w:after="120" w:line="300" w:lineRule="auto"/>
        <w:ind w:left="420" w:hanging="0"/>
      </w:pPr>
      <w:r>
        <w:rPr>
          <w:sz w:val="22"/>
          <w:szCs w:val="22"/>
        </w:rPr>
        <w:t xml:space="preserve">(1) {female genitalia, female genitals, female genital organ, fanny} [oewn-05522061-n]: external female sex organs</w:t>
      </w:r>
    </w:p>
    <w:p>
      <w:pPr>
        <w:spacing w:after="120" w:line="300" w:lineRule="auto"/>
        <w:ind w:left="840" w:hanging="0"/>
      </w:pPr>
      <w:r>
        <w:rPr>
          <w:sz w:val="22"/>
          <w:szCs w:val="22"/>
        </w:rPr>
        <w:t xml:space="preserve">(2) {vagina} [oewn-05528762-n]: the lower part of the female reproductive tract; a moist canal in female mammals extending from the labia minora to the uterus</w:t>
      </w:r>
    </w:p>
    <w:p>
      <w:pPr>
        <w:spacing w:after="120" w:line="300" w:lineRule="auto"/>
        <w:ind w:left="1260" w:hanging="0"/>
      </w:pPr>
      <w:r>
        <w:rPr>
          <w:sz w:val="22"/>
          <w:szCs w:val="22"/>
        </w:rPr>
        <w:t xml:space="preserve">(3) {vaginal artery, arteria vaginalis} [oewn-05363631-n]: a branch of the internal iliac that provides blood for the vagina and the base of the bladder and the rectum</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{hymen, maidenhead, virginal membrane} [oewn-05529585-n]: a fold of tissue that partly covers the entrance to the vagina of a virgin</w:t>
      </w:r>
    </w:p>
    <w:p>
      <w:pPr>
        <w:spacing w:after="120" w:line="300" w:lineRule="auto"/>
        <w:ind w:left="420" w:hanging="0"/>
      </w:pPr>
      <w:r>
        <w:rPr>
          <w:sz w:val="22"/>
          <w:szCs w:val="22"/>
        </w:rPr>
        <w:t xml:space="preserve">(1) {ovary} [oewn-05522938-n]: (vertebrates) one of usually two organs that produce ova and secrete estrogen and progesterone</w:t>
      </w:r>
    </w:p>
    <w:p>
      <w:pPr>
        <w:spacing w:after="120" w:line="300" w:lineRule="auto"/>
        <w:ind w:left="840" w:hanging="0"/>
      </w:pPr>
      <w:r>
        <w:rPr>
          <w:sz w:val="22"/>
          <w:szCs w:val="22"/>
        </w:rPr>
        <w:t xml:space="preserve">(2) {ovarian artery, arteria ovarica} [oewn-05360618-n]: the artery that branches from the aorta and supplies blood to the ovaries</w:t>
      </w:r>
    </w:p>
    <w:p>
      <w:pPr>
        <w:spacing w:after="120" w:line="300" w:lineRule="auto"/>
        <w:ind w:left="840" w:hanging="0"/>
      </w:pPr>
      <w:r>
        <w:rPr>
          <w:sz w:val="22"/>
          <w:szCs w:val="22"/>
        </w:rPr>
        <w:t xml:space="preserve">(2) {Graafian follicle} [oewn-05526100-n]: a vascular body in a mammalian ovary enclosing a developing egg</w:t>
      </w:r>
    </w:p>
    <w:p>
      <w:pPr>
        <w:spacing w:after="120" w:line="300" w:lineRule="auto"/>
        <w:ind w:left="1260" w:hanging="0"/>
      </w:pPr>
      <w:r>
        <w:rPr>
          <w:sz w:val="22"/>
          <w:szCs w:val="22"/>
        </w:rPr>
        <w:t xml:space="preserve">(3) {corpus luteum} [oewn-05526265-n]: yellow endocrine tissue that forms in a ruptured Graafian follicle following the release of an ovum; it degenerates after a few days unless pregnancy has begun</w:t>
      </w:r>
    </w:p>
    <w:p>
      <w:pPr>
        <w:spacing w:after="120" w:line="300" w:lineRule="auto"/>
        <w:ind w:left="420" w:hanging="0"/>
      </w:pPr>
      <w:r>
        <w:rPr>
          <w:sz w:val="22"/>
          <w:szCs w:val="22"/>
        </w:rPr>
        <w:t xml:space="preserve">(1) {Fallopian tube, uterine tube, oviduct} [oewn-05526521-n]: either of a pair of tubes conducting the egg from the ovary to the uterus</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{cervix, uterine cervix, cervix uteri} [oewn-05310731-n]: necklike opening to the uterus</w:t>
      </w:r>
    </w:p>
    <w:p>
      <w:pPr>
        <w:spacing w:after="120" w:line="300" w:lineRule="auto"/>
        <w:ind w:left="840" w:hanging="0"/>
      </w:pPr>
      <w:r>
        <w:rPr>
          <w:sz w:val="22"/>
          <w:szCs w:val="22"/>
        </w:rPr>
        <w:t xml:space="preserve">(2) {uterine artery, arteria uterina} [oewn-05363438-n]: a branch of the internal iliac artery that supplies the uterus and the upper part of the vagina</w:t>
      </w:r>
    </w:p>
    <w:p>
      <w:pPr>
        <w:spacing w:after="120" w:line="300" w:lineRule="auto"/>
        <w:ind w:left="840" w:hanging="0"/>
      </w:pPr>
      <w:r>
        <w:rPr>
          <w:sz w:val="22"/>
          <w:szCs w:val="22"/>
        </w:rPr>
        <w:t xml:space="preserve">(2) {Fallopian tube, uterine tube, oviduct} [oewn-05526521-n]: either of a pair of tubes conducting the egg from the ovary to the uterus</w:t>
      </w:r>
    </w:p>
    <w:p>
      <w:pPr>
        <w:spacing w:after="120" w:line="300" w:lineRule="auto"/>
        <w:ind w:left="840" w:hanging="0"/>
      </w:pPr>
      <w:r>
        <w:rPr>
          <w:sz w:val="22"/>
          <w:szCs w:val="22"/>
        </w:rPr>
        <w:t xml:space="preserve">(2) {uterine cavity} [oewn-05527052-n]: the space inside the uterus between the cervical canal and the Fallopian tubes</w:t>
      </w:r>
    </w:p>
    <w:p>
      <w:pPr>
        <w:spacing w:after="120" w:line="300" w:lineRule="auto"/>
        <w:ind w:left="840" w:hanging="0"/>
      </w:pPr>
      <w:r>
        <w:rPr>
          <w:sz w:val="22"/>
          <w:szCs w:val="22"/>
        </w:rPr>
        <w:t xml:space="preserve">(2)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1260" w:hanging="0"/>
      </w:pPr>
      <w:r>
        <w:rPr>
          <w:sz w:val="22"/>
          <w:szCs w:val="22"/>
        </w:rPr>
        <w:t xml:space="preserve">(3) {decidua} [oewn-05527358-n]: the epithelial tissue of the endometrium</w:t>
      </w:r>
    </w:p>
    <w:p>
      <w:pPr>
        <w:spacing w:after="120" w:line="300" w:lineRule="auto"/>
        <w:ind w:left="840" w:hanging="0"/>
      </w:pPr>
      <w:r>
        <w:rPr>
          <w:sz w:val="22"/>
          <w:szCs w:val="22"/>
        </w:rPr>
        <w:t xml:space="preserve">(2) {myometrium} [oewn-05527819-n]: the smooth muscle forming the wall of the uterus</w:t>
      </w:r>
    </w:p>
    <w:p>
      <w:pPr>
        <w:spacing w:after="120" w:line="300" w:lineRule="auto"/>
        <w:ind w:left="840" w:hanging="0"/>
      </w:pPr>
      <w:r>
        <w:rPr>
          <w:sz w:val="22"/>
          <w:szCs w:val="22"/>
        </w:rPr>
        <w:t xml:space="preserve">(2) {placenta} [oewn-05528350-n]: the vascular structure in the uterus of most mammals providing oxygen and nutrients for and transferring wastes from the developing fetus</w:t>
      </w:r>
    </w:p>
    <w:p>
      <w:pPr>
        <w:spacing w:after="120" w:line="300" w:lineRule="auto"/>
        <w:ind w:left="1260" w:hanging="0"/>
      </w:pPr>
      <w:r>
        <w:rPr>
          <w:sz w:val="22"/>
          <w:szCs w:val="22"/>
        </w:rPr>
        <w:t xml:space="preserve">(3) {caul, veil, embryonic membrane} [oewn-05318121-n]: the inner membrane of embryos in higher vertebrates (especially when covering the head at birth)</w:t>
      </w:r>
    </w:p>
    <w:p>
      <w:pPr>
        <w:spacing w:after="120" w:line="300" w:lineRule="auto"/>
        <w:ind w:left="420" w:hanging="0"/>
      </w:pPr>
      <w:r>
        <w:rPr>
          <w:sz w:val="22"/>
          <w:szCs w:val="22"/>
        </w:rPr>
        <w:t xml:space="preserve">(1) {vagina} [oewn-05528762-n]: the lower part of the female reproductive tract; a moist canal in female mammals extending from the labia minora to the uterus</w:t>
      </w:r>
    </w:p>
    <w:p>
      <w:pPr>
        <w:spacing w:after="120" w:line="300" w:lineRule="auto"/>
        <w:ind w:left="840" w:hanging="0"/>
      </w:pPr>
      <w:r>
        <w:rPr>
          <w:sz w:val="22"/>
          <w:szCs w:val="22"/>
        </w:rPr>
        <w:t xml:space="preserve">(2) {vaginal artery, arteria vaginalis} [oewn-05363631-n]: a branch of the internal iliac that provides blood for the vagina and the base of the bladder and the rectum</w:t>
      </w:r>
    </w:p>
    <w:p>
      <w:pPr>
        <w:spacing w:after="120" w:line="300" w:lineRule="auto"/>
        <w:ind w:left="840" w:hanging="0"/>
      </w:pPr>
      <w:r>
        <w:rPr>
          <w:sz w:val="22"/>
          <w:szCs w:val="22"/>
        </w:rPr>
        <w:t xml:space="preserve">(2) {urethral orifice, external orifice} [oewn-05520321-n]: the orifice through which urine is discharged</w:t>
      </w:r>
    </w:p>
    <w:p>
      <w:pPr>
        <w:spacing w:after="120" w:line="300" w:lineRule="auto"/>
        <w:ind w:left="840" w:hanging="0"/>
      </w:pPr>
      <w:r>
        <w:rPr>
          <w:sz w:val="22"/>
          <w:szCs w:val="22"/>
        </w:rPr>
        <w:t xml:space="preserve">(2) {hymen, maidenhead, virginal membrane} [oewn-05529585-n]: a fold of tissue that partly covers the entrance to the vagina of a virgin</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{labial vein, vena labialis} [oewn-05379468-n]: veins draining the lips of the vulva</w:t>
      </w:r>
    </w:p>
    <w:p>
      <w:pPr>
        <w:spacing w:after="120" w:line="300" w:lineRule="auto"/>
        <w:ind w:left="840" w:hanging="0"/>
      </w:pPr>
      <w:r>
        <w:rPr>
          <w:sz w:val="22"/>
          <w:szCs w:val="22"/>
        </w:rPr>
        <w:t xml:space="preserve">(2) {urethra} [oewn-05520671-n]: duct through which urine is discharged in most mammals and which serves as the male genital duct</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{urethral sphincter, musculus sphincter urethrae} [oewn-05579858-n]: a striated sphincter muscle that constricts the urethra</w:t>
      </w:r>
    </w:p>
    <w:p>
      <w:pPr>
        <w:spacing w:after="120" w:line="300" w:lineRule="auto"/>
        <w:ind w:left="840" w:hanging="0"/>
      </w:pPr>
      <w:r>
        <w:rPr>
          <w:sz w:val="22"/>
          <w:szCs w:val="22"/>
        </w:rPr>
        <w:t xml:space="preserve">(2) {mons, mons veneris, mons pubis} [oewn-05529934-n]: a mound of fatty tissue covering the pubic area in women</w:t>
      </w:r>
    </w:p>
    <w:p>
      <w:pPr>
        <w:spacing w:after="120" w:line="300" w:lineRule="auto"/>
        <w:ind w:left="840" w:hanging="0"/>
      </w:pPr>
      <w:r>
        <w:rPr>
          <w:sz w:val="22"/>
          <w:szCs w:val="22"/>
        </w:rPr>
        <w:t xml:space="preserve">(2) {labium} [oewn-05530107-n]: a liplike structure that bounds a bodily orifice (especially any of the four labiate folds of a woman's vulva)</w:t>
      </w:r>
    </w:p>
    <w:p>
      <w:pPr>
        <w:spacing w:after="120" w:line="300" w:lineRule="auto"/>
        <w:ind w:left="840" w:hanging="0"/>
      </w:pPr>
      <w:r>
        <w:rPr>
          <w:sz w:val="22"/>
          <w:szCs w:val="22"/>
        </w:rPr>
        <w:t xml:space="preserve">(2) {labia majora} [oewn-05530325-n]: the two outer folds of the vulva</w:t>
      </w:r>
    </w:p>
    <w:p>
      <w:pPr>
        <w:spacing w:after="120" w:line="300" w:lineRule="auto"/>
        <w:ind w:left="840" w:hanging="0"/>
      </w:pPr>
      <w:r>
        <w:rPr>
          <w:sz w:val="22"/>
          <w:szCs w:val="22"/>
        </w:rPr>
        <w:t xml:space="preserve">(2) {pudendal cleft, urogenital cleft, rima pudendi, rima vulvae, pudendal cleavage, pudendal slit, vulvar slit} [oewn-05530435-n]: the fissure between the labia majora</w:t>
      </w:r>
    </w:p>
    <w:p>
      <w:pPr>
        <w:spacing w:after="120" w:line="300" w:lineRule="auto"/>
        <w:ind w:left="840" w:hanging="0"/>
      </w:pPr>
      <w:r>
        <w:rPr>
          <w:sz w:val="22"/>
          <w:szCs w:val="22"/>
        </w:rPr>
        <w:t xml:space="preserve">(2) {labia minora} [oewn-05530649-n]: the two inner folds of the vulva</w:t>
      </w:r>
    </w:p>
    <w:p>
      <w:pPr>
        <w:spacing w:after="120" w:line="300" w:lineRule="auto"/>
        <w:ind w:left="840" w:hanging="0"/>
      </w:pPr>
      <w:r>
        <w:rPr>
          <w:sz w:val="22"/>
          <w:szCs w:val="22"/>
        </w:rPr>
        <w:t xml:space="preserve">(2) {vestibule of the vagina} [oewn-05530759-n]: the space between the labia minora containing the orifice of the urethra</w:t>
      </w:r>
    </w:p>
    <w:p>
      <w:pPr>
        <w:spacing w:after="120" w:line="300" w:lineRule="auto"/>
        <w:ind w:left="840" w:hanging="0"/>
      </w:pPr>
      <w:r>
        <w:rPr>
          <w:sz w:val="22"/>
          <w:szCs w:val="22"/>
        </w:rPr>
        <w:t xml:space="preserve">(2) {clitoris, clit, button} [oewn-05531071-n]: a female sexual organ homologous to the penis</w:t>
      </w:r>
    </w:p>
    <w:p>
      <w:pPr>
        <w:spacing w:after="120" w:line="300" w:lineRule="auto"/>
        <w:ind w:left="1260" w:hanging="0"/>
      </w:pPr>
      <w:r>
        <w:rPr>
          <w:sz w:val="22"/>
          <w:szCs w:val="22"/>
        </w:rPr>
        <w:t xml:space="preserve">(3) {glans clitoridis} [oewn-05375787-n]: small mass of erectile tissue at the end of the body of the clitoris</w:t>
      </w:r>
    </w:p>
    <w:p>
      <w:pPr>
        <w:spacing w:after="120" w:line="300" w:lineRule="auto"/>
        <w:ind w:left="1260" w:hanging="0"/>
      </w:pPr>
      <w:r>
        <w:rPr>
          <w:sz w:val="22"/>
          <w:szCs w:val="22"/>
        </w:rPr>
        <w:t xml:space="preserve">(3) {prepuce, foreskin} [oewn-05534718-n]: a fold of skin covering the tip of the clitoris</w:t>
      </w:r>
    </w:p>
    <w:p>
      <w:pPr>
        <w:spacing w:after="120" w:line="300" w:lineRule="auto"/>
        <w:ind w:left="420" w:hanging="0"/>
      </w:pPr>
      <w:r>
        <w:rPr>
          <w:sz w:val="22"/>
          <w:szCs w:val="22"/>
        </w:rPr>
        <w:t xml:space="preserve">(1) {Bartholin's gland} [oewn-05531510-n]: either of the two posterior vestibular glands that secrete a lubricating mucus; homologous to Cowper's gland in the male</w:t>
      </w:r>
    </w:p>
    <w:p>
      <w:pPr>
        <w:spacing w:after="120" w:line="300" w:lineRule="auto"/>
        <w:ind w:left="0" w:hanging="0"/>
      </w:pPr>
      <w:r>
        <w:rPr>
          <w:sz w:val="22"/>
          <w:szCs w:val="22"/>
        </w:rPr>
        <w:t xml:space="preserve">(0) {male reproductive system} [oewn-05521458-n]: the reproductive system of males</w:t>
      </w:r>
    </w:p>
    <w:p>
      <w:pPr>
        <w:spacing w:after="120" w:line="300" w:lineRule="auto"/>
        <w:ind w:left="420" w:hanging="0"/>
      </w:pPr>
      <w:r>
        <w:rPr>
          <w:sz w:val="22"/>
          <w:szCs w:val="22"/>
        </w:rPr>
        <w:t xml:space="preserve">(1) {prostate gland, prostate} [oewn-05338952-n]: a firm partly muscular chestnut sized gland in males at the neck of the urethra; produces a viscid secretion that is the fluid part of semen</w:t>
      </w:r>
    </w:p>
    <w:p>
      <w:pPr>
        <w:spacing w:after="120" w:line="300" w:lineRule="auto"/>
        <w:ind w:left="420" w:hanging="0"/>
      </w:pPr>
      <w:r>
        <w:rPr>
          <w:sz w:val="22"/>
          <w:szCs w:val="22"/>
        </w:rPr>
        <w:t xml:space="preserve">(1) {sperm, sperm cell, spermatozoon, spermatozoan} [oewn-05465045-n]: the male reproductive cell; the male gamete</w:t>
      </w:r>
    </w:p>
    <w:p>
      <w:pPr>
        <w:spacing w:after="120" w:line="300" w:lineRule="auto"/>
        <w:ind w:left="840" w:hanging="0"/>
      </w:pPr>
      <w:r>
        <w:rPr>
          <w:sz w:val="22"/>
          <w:szCs w:val="22"/>
        </w:rPr>
        <w:t xml:space="preserve">(2) {flagellum} [oewn-01460943-n]: a lash-like appendage used for locomotion (e.g., in sperm cells and some bacteria and protozoa)</w:t>
      </w:r>
    </w:p>
    <w:p>
      <w:pPr>
        <w:spacing w:after="120" w:line="300" w:lineRule="auto"/>
        <w:ind w:left="840" w:hanging="0"/>
      </w:pPr>
      <w:r>
        <w:rPr>
          <w:sz w:val="22"/>
          <w:szCs w:val="22"/>
        </w:rPr>
        <w:t xml:space="preserve">(2) {acrosome} [oewn-05465371-n]: a process at the anterior end of a sperm cell that produces enzymes to facilitate penetration of the egg</w:t>
      </w:r>
    </w:p>
    <w:p>
      <w:pPr>
        <w:spacing w:after="120" w:line="300" w:lineRule="auto"/>
        <w:ind w:left="420" w:hanging="0"/>
      </w:pPr>
      <w:r>
        <w:rPr>
          <w:sz w:val="22"/>
          <w:szCs w:val="22"/>
        </w:rPr>
        <w:t xml:space="preserve">(1) {male genitalia, male genitals, male genital organ, family jewels} [oewn-05522556-n]: external male sex organs</w:t>
      </w:r>
    </w:p>
    <w:p>
      <w:pPr>
        <w:spacing w:after="120" w:line="300" w:lineRule="auto"/>
        <w:ind w:left="840" w:hanging="0"/>
      </w:pPr>
      <w:r>
        <w:rPr>
          <w:sz w:val="22"/>
          <w:szCs w:val="22"/>
        </w:rPr>
        <w:t xml:space="preserve">(2) {scrotum} [oewn-05525057-n]: the external pouch that contains the testes</w:t>
      </w:r>
    </w:p>
    <w:p>
      <w:pPr>
        <w:spacing w:after="120" w:line="300" w:lineRule="auto"/>
        <w:ind w:left="1260" w:hanging="0"/>
      </w:pPr>
      <w:r>
        <w:rPr>
          <w:sz w:val="22"/>
          <w:szCs w:val="22"/>
        </w:rPr>
        <w:t xml:space="preserve">(3) {raphe, rhaphe} [oewn-05283924-n]: a ridge that forms a seam between two parts</w:t>
      </w:r>
    </w:p>
    <w:p>
      <w:pPr>
        <w:spacing w:after="120" w:line="300" w:lineRule="auto"/>
        <w:ind w:left="1260" w:hanging="0"/>
      </w:pPr>
      <w:r>
        <w:rPr>
          <w:sz w:val="22"/>
          <w:szCs w:val="22"/>
        </w:rPr>
        <w:t xml:space="preserve">(3) {seminal duct} [oewn-05534849-n]: the efferent duct of the testis in man</w:t>
      </w:r>
    </w:p>
    <w:p>
      <w:pPr>
        <w:spacing w:after="120" w:line="300" w:lineRule="auto"/>
        <w:ind w:left="1680" w:hanging="0"/>
      </w:pPr>
      <w:r>
        <w:rPr>
          <w:sz w:val="22"/>
          <w:szCs w:val="22"/>
        </w:rPr>
        <w:t xml:space="preserve">(4) {epididymis} [oewn-05533279-n]: a convoluted tubule in each testis; carries sperm to vas deferens</w:t>
      </w:r>
    </w:p>
    <w:p>
      <w:pPr>
        <w:spacing w:after="120" w:line="300" w:lineRule="auto"/>
        <w:ind w:left="2100" w:hanging="0"/>
      </w:pPr>
      <w:r>
        <w:rPr>
          <w:sz w:val="22"/>
          <w:szCs w:val="22"/>
        </w:rPr>
        <w:t xml:space="preserve">(5) {vasa efferentia} [oewn-05533621-n]: the several highly convoluted tubules that lead from the rete testis to the vas deferens and form the head of the epididymis</w:t>
      </w:r>
    </w:p>
    <w:p>
      <w:pPr>
        <w:spacing w:after="120" w:line="300" w:lineRule="auto"/>
        <w:ind w:left="1680" w:hanging="0"/>
      </w:pPr>
      <w:r>
        <w:rPr>
          <w:sz w:val="22"/>
          <w:szCs w:val="22"/>
        </w:rPr>
        <w:t xml:space="preserve">(4) {vas deferens, ductus deferens} [oewn-05533826-n]: a duct that carries spermatozoa from the epididymis to the ejaculatory duct</w:t>
      </w:r>
    </w:p>
    <w:p>
      <w:pPr>
        <w:spacing w:after="120" w:line="300" w:lineRule="auto"/>
        <w:ind w:left="1680" w:hanging="0"/>
      </w:pPr>
      <w:r>
        <w:rPr>
          <w:sz w:val="22"/>
          <w:szCs w:val="22"/>
        </w:rPr>
        <w:t xml:space="preserve">(4) {ejaculatory duct} [oewn-05535022-n]: a part of the seminal duct formed by the duct from the seminal vesicle and the vas deferens; passes through the prostate gland</w:t>
      </w:r>
    </w:p>
    <w:p>
      <w:pPr>
        <w:spacing w:after="120" w:line="300" w:lineRule="auto"/>
        <w:ind w:left="840" w:hanging="0"/>
      </w:pPr>
      <w:r>
        <w:rPr>
          <w:sz w:val="22"/>
          <w:szCs w:val="22"/>
        </w:rPr>
        <w:t xml:space="preserve">(2) {testis, testicle, orchis, ball, ballock, bollock, nut, egg} [oewn-05532266-n]: one of the two male reproductive glands that produce spermatozoa and secrete androgens</w:t>
      </w:r>
    </w:p>
    <w:p>
      <w:pPr>
        <w:spacing w:after="120" w:line="300" w:lineRule="auto"/>
        <w:ind w:left="1260" w:hanging="0"/>
      </w:pPr>
      <w:r>
        <w:rPr>
          <w:sz w:val="22"/>
          <w:szCs w:val="22"/>
        </w:rPr>
        <w:t xml:space="preserve">(3) {testicular artery, internal spermatic artery, arteria testicularis} [oewn-05363075-n]: a branch of the aorta supplying the testicles</w:t>
      </w:r>
    </w:p>
    <w:p>
      <w:pPr>
        <w:spacing w:after="120" w:line="300" w:lineRule="auto"/>
        <w:ind w:left="1260" w:hanging="0"/>
      </w:pPr>
      <w:r>
        <w:rPr>
          <w:sz w:val="22"/>
          <w:szCs w:val="22"/>
        </w:rPr>
        <w:t xml:space="preserve">(3) {testicular vein, vena testicularis} [oewn-05390072-n]: a vein from the testicles</w:t>
      </w:r>
    </w:p>
    <w:p>
      <w:pPr>
        <w:spacing w:after="120" w:line="300" w:lineRule="auto"/>
        <w:ind w:left="1260" w:hanging="0"/>
      </w:pPr>
      <w:r>
        <w:rPr>
          <w:sz w:val="22"/>
          <w:szCs w:val="22"/>
        </w:rPr>
        <w:t xml:space="preserve">(3) {seminiferous tubule} [oewn-05531894-n]: any of the numerous long convoluted tubules in the testis which are the sites where spermatozoa mature</w:t>
      </w:r>
    </w:p>
    <w:p>
      <w:pPr>
        <w:spacing w:after="120" w:line="300" w:lineRule="auto"/>
        <w:ind w:left="1260" w:hanging="0"/>
      </w:pPr>
      <w:r>
        <w:rPr>
          <w:sz w:val="22"/>
          <w:szCs w:val="22"/>
        </w:rPr>
        <w:t xml:space="preserve">(3) {epididymis} [oewn-05533279-n]: a convoluted tubule in each testis; carries sperm to vas deferens</w:t>
      </w:r>
    </w:p>
    <w:p>
      <w:pPr>
        <w:spacing w:after="120" w:line="300" w:lineRule="auto"/>
        <w:ind w:left="1680" w:hanging="0"/>
      </w:pPr>
      <w:r>
        <w:rPr>
          <w:sz w:val="22"/>
          <w:szCs w:val="22"/>
        </w:rPr>
        <w:t xml:space="preserve">(4) {vasa efferentia} [oewn-05533621-n]: the several highly convoluted tubules that lead from the rete testis to the vas deferens and form the head of the epididymis</w:t>
      </w:r>
    </w:p>
    <w:p>
      <w:pPr>
        <w:spacing w:after="120" w:line="300" w:lineRule="auto"/>
        <w:ind w:left="1260" w:hanging="0"/>
      </w:pPr>
      <w:r>
        <w:rPr>
          <w:sz w:val="22"/>
          <w:szCs w:val="22"/>
        </w:rPr>
        <w:t xml:space="preserve">(3) {rete testis} [oewn-05533458-n]: network of tubules carrying sperm from the seminiferous tubules to the vasa efferentia</w:t>
      </w:r>
    </w:p>
    <w:p>
      <w:pPr>
        <w:spacing w:after="120" w:line="300" w:lineRule="auto"/>
        <w:ind w:left="1260" w:hanging="0"/>
      </w:pPr>
      <w:r>
        <w:rPr>
          <w:sz w:val="22"/>
          <w:szCs w:val="22"/>
        </w:rPr>
        <w:t xml:space="preserve">(3) {vas deferens, ductus deferens} [oewn-05533826-n]: a duct that carries spermatozoa from the epididymis to the ejaculatory duct</w:t>
      </w:r>
    </w:p>
    <w:p>
      <w:pPr>
        <w:spacing w:after="120" w:line="300" w:lineRule="auto"/>
        <w:ind w:left="1260" w:hanging="0"/>
      </w:pPr>
      <w:r>
        <w:rPr>
          <w:sz w:val="22"/>
          <w:szCs w:val="22"/>
        </w:rPr>
        <w:t xml:space="preserve">(3) {spermatic cord} [oewn-05535481-n]: a structure resembling a cord that suspends the testis within the scrotum and contains the vas deferens and other vessels and nerves</w:t>
      </w:r>
    </w:p>
    <w:p>
      <w:pPr>
        <w:spacing w:after="120" w:line="300" w:lineRule="auto"/>
        <w:ind w:left="840" w:hanging="0"/>
      </w:pPr>
      <w:r>
        <w:rPr>
          <w:sz w:val="22"/>
          <w:szCs w:val="22"/>
        </w:rPr>
        <w:t xml:space="preserve">(2) {male reproductive gland} [oewn-05532903-n]: the reproductive organs of a man</w:t>
      </w:r>
    </w:p>
    <w:p>
      <w:pPr>
        <w:spacing w:after="120" w:line="300" w:lineRule="auto"/>
        <w:ind w:left="840" w:hanging="0"/>
      </w:pPr>
      <w:r>
        <w:rPr>
          <w:sz w:val="22"/>
          <w:szCs w:val="22"/>
        </w:rPr>
        <w:t xml:space="preserve">(2) {penis, phallus, member} [oewn-05534035-n]: the male sex organ</w:t>
      </w:r>
    </w:p>
    <w:p>
      <w:pPr>
        <w:spacing w:after="120" w:line="300" w:lineRule="auto"/>
        <w:ind w:left="1260" w:hanging="0"/>
      </w:pPr>
      <w:r>
        <w:rPr>
          <w:sz w:val="22"/>
          <w:szCs w:val="22"/>
        </w:rPr>
        <w:t xml:space="preserve">(3) {glans penis} [oewn-05375937-n]: the conical mass of erectile tissue that forms the head of the penis</w:t>
      </w:r>
    </w:p>
    <w:p>
      <w:pPr>
        <w:spacing w:after="120" w:line="300" w:lineRule="auto"/>
        <w:ind w:left="1260" w:hanging="0"/>
      </w:pPr>
      <w:r>
        <w:rPr>
          <w:sz w:val="22"/>
          <w:szCs w:val="22"/>
        </w:rPr>
        <w:t xml:space="preserve">(3) {vena bulbi penis} [oewn-05429067-n]: vein of the head of the penis; tributary of the internal pudendal vein that drains the perineum</w:t>
      </w:r>
    </w:p>
    <w:p>
      <w:pPr>
        <w:spacing w:after="120" w:line="300" w:lineRule="auto"/>
        <w:ind w:left="1260" w:hanging="0"/>
      </w:pPr>
      <w:r>
        <w:rPr>
          <w:sz w:val="22"/>
          <w:szCs w:val="22"/>
        </w:rPr>
        <w:t xml:space="preserve">(3) {urethra} [oewn-05520671-n]: duct through which urine is discharged in most mammals and which serves as the male genital duct</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{urethral sphincter, musculus sphincter urethrae} [oewn-05579858-n]: a striated sphincter muscle that constricts the urethra</w:t>
      </w:r>
    </w:p>
    <w:p>
      <w:pPr>
        <w:spacing w:after="120" w:line="300" w:lineRule="auto"/>
        <w:ind w:left="1260" w:hanging="0"/>
      </w:pPr>
      <w:r>
        <w:rPr>
          <w:sz w:val="22"/>
          <w:szCs w:val="22"/>
        </w:rPr>
        <w:t xml:space="preserve">(3) {prepuce, foreskin} [oewn-05534590-n]: a fold of skin covering the tip of the penis</w:t>
      </w:r>
    </w:p>
    <w:p>
      <w:pPr>
        <w:spacing w:after="120" w:line="300" w:lineRule="auto"/>
        <w:ind w:left="420" w:hanging="0"/>
      </w:pPr>
      <w:r>
        <w:rPr>
          <w:sz w:val="22"/>
          <w:szCs w:val="22"/>
        </w:rPr>
        <w:t xml:space="preserve">(1) {Cowper's gland, bulbourethral gland} [oewn-05531280-n]: either of two glands that discharge a component of seminal fluid into the urethra; homologous to Bartholin's gland in the female</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{testicular artery, internal spermatic artery, arteria testicularis} [oewn-05363075-n]: a branch of the aorta supplying the testicles</w:t>
      </w:r>
    </w:p>
    <w:p>
      <w:pPr>
        <w:spacing w:after="120" w:line="300" w:lineRule="auto"/>
        <w:ind w:left="840" w:hanging="0"/>
      </w:pPr>
      <w:r>
        <w:rPr>
          <w:sz w:val="22"/>
          <w:szCs w:val="22"/>
        </w:rPr>
        <w:t xml:space="preserve">(2) {testicular vein, vena testicularis} [oewn-05390072-n]: a vein from the testicles</w:t>
      </w:r>
    </w:p>
    <w:p>
      <w:pPr>
        <w:spacing w:after="120" w:line="300" w:lineRule="auto"/>
        <w:ind w:left="840" w:hanging="0"/>
      </w:pPr>
      <w:r>
        <w:rPr>
          <w:sz w:val="22"/>
          <w:szCs w:val="22"/>
        </w:rPr>
        <w:t xml:space="preserve">(2) {seminiferous tubule} [oewn-05531894-n]: any of the numerous long convoluted tubules in the testis which are the sites where spermatozoa mature</w:t>
      </w:r>
    </w:p>
    <w:p>
      <w:pPr>
        <w:spacing w:after="120" w:line="300" w:lineRule="auto"/>
        <w:ind w:left="840" w:hanging="0"/>
      </w:pPr>
      <w:r>
        <w:rPr>
          <w:sz w:val="22"/>
          <w:szCs w:val="22"/>
        </w:rPr>
        <w:t xml:space="preserve">(2) {epididymis} [oewn-05533279-n]: a convoluted tubule in each testis; carries sperm to vas deferens</w:t>
      </w:r>
    </w:p>
    <w:p>
      <w:pPr>
        <w:spacing w:after="120" w:line="300" w:lineRule="auto"/>
        <w:ind w:left="1260" w:hanging="0"/>
      </w:pPr>
      <w:r>
        <w:rPr>
          <w:sz w:val="22"/>
          <w:szCs w:val="22"/>
        </w:rPr>
        <w:t xml:space="preserve">(3) {vasa efferentia} [oewn-05533621-n]: the several highly convoluted tubules that lead from the rete testis to the vas deferens and form the head of the epididymis</w:t>
      </w:r>
    </w:p>
    <w:p>
      <w:pPr>
        <w:spacing w:after="120" w:line="300" w:lineRule="auto"/>
        <w:ind w:left="840" w:hanging="0"/>
      </w:pPr>
      <w:r>
        <w:rPr>
          <w:sz w:val="22"/>
          <w:szCs w:val="22"/>
        </w:rPr>
        <w:t xml:space="preserve">(2) {rete testis} [oewn-05533458-n]: network of tubules carrying sperm from the seminiferous tubules to the vasa efferentia</w:t>
      </w:r>
    </w:p>
    <w:p>
      <w:pPr>
        <w:spacing w:after="120" w:line="300" w:lineRule="auto"/>
        <w:ind w:left="840" w:hanging="0"/>
      </w:pPr>
      <w:r>
        <w:rPr>
          <w:sz w:val="22"/>
          <w:szCs w:val="22"/>
        </w:rPr>
        <w:t xml:space="preserve">(2) {vas deferens, ductus deferens} [oewn-05533826-n]: a duct that carries spermatozoa from the epididymis to the ejaculatory duct</w:t>
      </w:r>
    </w:p>
    <w:p>
      <w:pPr>
        <w:spacing w:after="120" w:line="300" w:lineRule="auto"/>
        <w:ind w:left="840" w:hanging="0"/>
      </w:pPr>
      <w:r>
        <w:rPr>
          <w:sz w:val="22"/>
          <w:szCs w:val="22"/>
        </w:rPr>
        <w:t xml:space="preserve">(2) {spermatic cord} [oewn-05535481-n]: a structure resembling a cord that suspends the testis within the scrotum and contains the vas deferens and other vessels and nerves</w:t>
      </w:r>
    </w:p>
    <w:p>
      <w:pPr>
        <w:spacing w:after="120" w:line="300" w:lineRule="auto"/>
        <w:ind w:left="420" w:hanging="0"/>
      </w:pPr>
      <w:r>
        <w:rPr>
          <w:sz w:val="22"/>
          <w:szCs w:val="22"/>
        </w:rPr>
        <w:t xml:space="preserve">(1) {vas deferens, ductus deferens} [oewn-05533826-n]: a duct that carries spermatozoa from the epididymis to the ejaculatory duct</w:t>
      </w:r>
    </w:p>
    <w:p>
      <w:pPr>
        <w:spacing w:after="120" w:line="300" w:lineRule="auto"/>
        <w:ind w:left="420" w:hanging="0"/>
      </w:pPr>
      <w:r>
        <w:rPr>
          <w:sz w:val="22"/>
          <w:szCs w:val="22"/>
        </w:rPr>
        <w:t xml:space="preserve">(1) {penis, phallus, member} [oewn-05534035-n]: the male sex organ</w:t>
      </w:r>
    </w:p>
    <w:p>
      <w:pPr>
        <w:spacing w:after="120" w:line="300" w:lineRule="auto"/>
        <w:ind w:left="840" w:hanging="0"/>
      </w:pPr>
      <w:r>
        <w:rPr>
          <w:sz w:val="22"/>
          <w:szCs w:val="22"/>
        </w:rPr>
        <w:t xml:space="preserve">(2) {glans penis} [oewn-05375937-n]: the conical mass of erectile tissue that forms the head of the penis</w:t>
      </w:r>
    </w:p>
    <w:p>
      <w:pPr>
        <w:spacing w:after="120" w:line="300" w:lineRule="auto"/>
        <w:ind w:left="840" w:hanging="0"/>
      </w:pPr>
      <w:r>
        <w:rPr>
          <w:sz w:val="22"/>
          <w:szCs w:val="22"/>
        </w:rPr>
        <w:t xml:space="preserve">(2) {vena bulbi penis} [oewn-05429067-n]: vein of the head of the penis; tributary of the internal pudendal vein that drains the perineum</w:t>
      </w:r>
    </w:p>
    <w:p>
      <w:pPr>
        <w:spacing w:after="120" w:line="300" w:lineRule="auto"/>
        <w:ind w:left="840" w:hanging="0"/>
      </w:pPr>
      <w:r>
        <w:rPr>
          <w:sz w:val="22"/>
          <w:szCs w:val="22"/>
        </w:rPr>
        <w:t xml:space="preserve">(2) {urethra} [oewn-05520671-n]: duct through which urine is discharged in most mammals and which serves as the male genital duct</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{urethral sphincter, musculus sphincter urethrae} [oewn-05579858-n]: a striated sphincter muscle that constricts the urethra</w:t>
      </w:r>
    </w:p>
    <w:p>
      <w:pPr>
        <w:spacing w:after="120" w:line="300" w:lineRule="auto"/>
        <w:ind w:left="840" w:hanging="0"/>
      </w:pPr>
      <w:r>
        <w:rPr>
          <w:sz w:val="22"/>
          <w:szCs w:val="22"/>
        </w:rPr>
        <w:t xml:space="preserve">(2) {prepuce, foreskin} [oewn-05534590-n]: a fold of skin covering the tip of the penis</w:t>
      </w:r>
    </w:p>
    <w:p>
      <w:pPr>
        <w:spacing w:after="120" w:line="300" w:lineRule="auto"/>
        <w:ind w:left="420" w:hanging="0"/>
      </w:pPr>
      <w:r>
        <w:rPr>
          <w:sz w:val="22"/>
          <w:szCs w:val="22"/>
        </w:rPr>
        <w:t xml:space="preserve">(1) {seminal vesicle} [oewn-05535230-n]: either of a pair of glands located on either side of the male urinary bladder that open into the vas deferens and that secrete many components of semen during ejaculation</w:t>
      </w:r>
    </w:p>
    <w:p>
      <w:pPr>
        <w:spacing w:after="120" w:line="300" w:lineRule="auto"/>
        <w:ind w:left="0" w:hanging="0"/>
      </w:pPr>
      <w:r>
        <w:rPr>
          <w:sz w:val="22"/>
          <w:szCs w:val="22"/>
        </w:rPr>
        <w:t xml:space="preserve">(0) {female genitalia, female genitals, female genital organ, fanny} [oewn-05522061-n]: external female sex organs</w:t>
      </w:r>
    </w:p>
    <w:p>
      <w:pPr>
        <w:spacing w:after="120" w:line="300" w:lineRule="auto"/>
        <w:ind w:left="420" w:hanging="0"/>
      </w:pPr>
      <w:r>
        <w:rPr>
          <w:sz w:val="22"/>
          <w:szCs w:val="22"/>
        </w:rPr>
        <w:t xml:space="preserve">(1) {vagina} [oewn-05528762-n]: the lower part of the female reproductive tract; a moist canal in female mammals extending from the labia minora to the uterus</w:t>
      </w:r>
    </w:p>
    <w:p>
      <w:pPr>
        <w:spacing w:after="120" w:line="300" w:lineRule="auto"/>
        <w:ind w:left="840" w:hanging="0"/>
      </w:pPr>
      <w:r>
        <w:rPr>
          <w:sz w:val="22"/>
          <w:szCs w:val="22"/>
        </w:rPr>
        <w:t xml:space="preserve">(2) {vaginal artery, arteria vaginalis} [oewn-05363631-n]: a branch of the internal iliac that provides blood for the vagina and the base of the bladder and the rectum</w:t>
      </w:r>
    </w:p>
    <w:p>
      <w:pPr>
        <w:spacing w:after="120" w:line="300" w:lineRule="auto"/>
        <w:ind w:left="840" w:hanging="0"/>
      </w:pPr>
      <w:r>
        <w:rPr>
          <w:sz w:val="22"/>
          <w:szCs w:val="22"/>
        </w:rPr>
        <w:t xml:space="preserve">(2) {urethral orifice, external orifice} [oewn-05520321-n]: the orifice through which urine is discharged</w:t>
      </w:r>
    </w:p>
    <w:p>
      <w:pPr>
        <w:spacing w:after="120" w:line="300" w:lineRule="auto"/>
        <w:ind w:left="840" w:hanging="0"/>
      </w:pPr>
      <w:r>
        <w:rPr>
          <w:sz w:val="22"/>
          <w:szCs w:val="22"/>
        </w:rPr>
        <w:t xml:space="preserve">(2) {hymen, maidenhead, virginal membrane} [oewn-05529585-n]: a fold of tissue that partly covers the entrance to the vagina of a virgin</w:t>
      </w:r>
    </w:p>
    <w:p>
      <w:pPr>
        <w:spacing w:after="120" w:line="300" w:lineRule="auto"/>
        <w:ind w:left="0" w:hanging="0"/>
      </w:pPr>
      <w:r>
        <w:rPr>
          <w:sz w:val="22"/>
          <w:szCs w:val="22"/>
        </w:rPr>
        <w:t xml:space="preserve">(0) {male genitalia, male genitals, male genital organ, family jewels} [oewn-05522556-n]: external male sex organs</w:t>
      </w:r>
    </w:p>
    <w:p>
      <w:pPr>
        <w:spacing w:after="120" w:line="300" w:lineRule="auto"/>
        <w:ind w:left="420" w:hanging="0"/>
      </w:pPr>
      <w:r>
        <w:rPr>
          <w:sz w:val="22"/>
          <w:szCs w:val="22"/>
        </w:rPr>
        <w:t xml:space="preserve">(1) {scrotum} [oewn-05525057-n]: the external pouch that contains the testes</w:t>
      </w:r>
    </w:p>
    <w:p>
      <w:pPr>
        <w:spacing w:after="120" w:line="300" w:lineRule="auto"/>
        <w:ind w:left="840" w:hanging="0"/>
      </w:pPr>
      <w:r>
        <w:rPr>
          <w:sz w:val="22"/>
          <w:szCs w:val="22"/>
        </w:rPr>
        <w:t xml:space="preserve">(2) {raphe, rhaphe} [oewn-05283924-n]: a ridge that forms a seam between two parts</w:t>
      </w:r>
    </w:p>
    <w:p>
      <w:pPr>
        <w:spacing w:after="120" w:line="300" w:lineRule="auto"/>
        <w:ind w:left="840" w:hanging="0"/>
      </w:pPr>
      <w:r>
        <w:rPr>
          <w:sz w:val="22"/>
          <w:szCs w:val="22"/>
        </w:rPr>
        <w:t xml:space="preserve">(2) {seminal duct} [oewn-05534849-n]: the efferent duct of the testis in man</w:t>
      </w:r>
    </w:p>
    <w:p>
      <w:pPr>
        <w:spacing w:after="120" w:line="300" w:lineRule="auto"/>
        <w:ind w:left="1260" w:hanging="0"/>
      </w:pPr>
      <w:r>
        <w:rPr>
          <w:sz w:val="22"/>
          <w:szCs w:val="22"/>
        </w:rPr>
        <w:t xml:space="preserve">(3) {epididymis} [oewn-05533279-n]: a convoluted tubule in each testis; carries sperm to vas deferens</w:t>
      </w:r>
    </w:p>
    <w:p>
      <w:pPr>
        <w:spacing w:after="120" w:line="300" w:lineRule="auto"/>
        <w:ind w:left="1680" w:hanging="0"/>
      </w:pPr>
      <w:r>
        <w:rPr>
          <w:sz w:val="22"/>
          <w:szCs w:val="22"/>
        </w:rPr>
        <w:t xml:space="preserve">(4) {vasa efferentia} [oewn-05533621-n]: the several highly convoluted tubules that lead from the rete testis to the vas deferens and form the head of the epididymis</w:t>
      </w:r>
    </w:p>
    <w:p>
      <w:pPr>
        <w:spacing w:after="120" w:line="300" w:lineRule="auto"/>
        <w:ind w:left="1260" w:hanging="0"/>
      </w:pPr>
      <w:r>
        <w:rPr>
          <w:sz w:val="22"/>
          <w:szCs w:val="22"/>
        </w:rPr>
        <w:t xml:space="preserve">(3) {vas deferens, ductus deferens} [oewn-05533826-n]: a duct that carries spermatozoa from the epididymis to the ejaculatory duct</w:t>
      </w:r>
    </w:p>
    <w:p>
      <w:pPr>
        <w:spacing w:after="120" w:line="300" w:lineRule="auto"/>
        <w:ind w:left="1260" w:hanging="0"/>
      </w:pPr>
      <w:r>
        <w:rPr>
          <w:sz w:val="22"/>
          <w:szCs w:val="22"/>
        </w:rPr>
        <w:t xml:space="preserve">(3) {ejaculatory duct} [oewn-05535022-n]: a part of the seminal duct formed by the duct from the seminal vesicle and the vas deferens; passes through the prostate gland</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{testicular artery, internal spermatic artery, arteria testicularis} [oewn-05363075-n]: a branch of the aorta supplying the testicles</w:t>
      </w:r>
    </w:p>
    <w:p>
      <w:pPr>
        <w:spacing w:after="120" w:line="300" w:lineRule="auto"/>
        <w:ind w:left="840" w:hanging="0"/>
      </w:pPr>
      <w:r>
        <w:rPr>
          <w:sz w:val="22"/>
          <w:szCs w:val="22"/>
        </w:rPr>
        <w:t xml:space="preserve">(2) {testicular vein, vena testicularis} [oewn-05390072-n]: a vein from the testicles</w:t>
      </w:r>
    </w:p>
    <w:p>
      <w:pPr>
        <w:spacing w:after="120" w:line="300" w:lineRule="auto"/>
        <w:ind w:left="840" w:hanging="0"/>
      </w:pPr>
      <w:r>
        <w:rPr>
          <w:sz w:val="22"/>
          <w:szCs w:val="22"/>
        </w:rPr>
        <w:t xml:space="preserve">(2) {seminiferous tubule} [oewn-05531894-n]: any of the numerous long convoluted tubules in the testis which are the sites where spermatozoa mature</w:t>
      </w:r>
    </w:p>
    <w:p>
      <w:pPr>
        <w:spacing w:after="120" w:line="300" w:lineRule="auto"/>
        <w:ind w:left="840" w:hanging="0"/>
      </w:pPr>
      <w:r>
        <w:rPr>
          <w:sz w:val="22"/>
          <w:szCs w:val="22"/>
        </w:rPr>
        <w:t xml:space="preserve">(2) {epididymis} [oewn-05533279-n]: a convoluted tubule in each testis; carries sperm to vas deferens</w:t>
      </w:r>
    </w:p>
    <w:p>
      <w:pPr>
        <w:spacing w:after="120" w:line="300" w:lineRule="auto"/>
        <w:ind w:left="1260" w:hanging="0"/>
      </w:pPr>
      <w:r>
        <w:rPr>
          <w:sz w:val="22"/>
          <w:szCs w:val="22"/>
        </w:rPr>
        <w:t xml:space="preserve">(3) {vasa efferentia} [oewn-05533621-n]: the several highly convoluted tubules that lead from the rete testis to the vas deferens and form the head of the epididymis</w:t>
      </w:r>
    </w:p>
    <w:p>
      <w:pPr>
        <w:spacing w:after="120" w:line="300" w:lineRule="auto"/>
        <w:ind w:left="840" w:hanging="0"/>
      </w:pPr>
      <w:r>
        <w:rPr>
          <w:sz w:val="22"/>
          <w:szCs w:val="22"/>
        </w:rPr>
        <w:t xml:space="preserve">(2) {rete testis} [oewn-05533458-n]: network of tubules carrying sperm from the seminiferous tubules to the vasa efferentia</w:t>
      </w:r>
    </w:p>
    <w:p>
      <w:pPr>
        <w:spacing w:after="120" w:line="300" w:lineRule="auto"/>
        <w:ind w:left="840" w:hanging="0"/>
      </w:pPr>
      <w:r>
        <w:rPr>
          <w:sz w:val="22"/>
          <w:szCs w:val="22"/>
        </w:rPr>
        <w:t xml:space="preserve">(2) {vas deferens, ductus deferens} [oewn-05533826-n]: a duct that carries spermatozoa from the epididymis to the ejaculatory duct</w:t>
      </w:r>
    </w:p>
    <w:p>
      <w:pPr>
        <w:spacing w:after="120" w:line="300" w:lineRule="auto"/>
        <w:ind w:left="840" w:hanging="0"/>
      </w:pPr>
      <w:r>
        <w:rPr>
          <w:sz w:val="22"/>
          <w:szCs w:val="22"/>
        </w:rPr>
        <w:t xml:space="preserve">(2) {spermatic cord} [oewn-05535481-n]: a structure resembling a cord that suspends the testis within the scrotum and contains the vas deferens and other vessels and nerves</w:t>
      </w:r>
    </w:p>
    <w:p>
      <w:pPr>
        <w:spacing w:after="120" w:line="300" w:lineRule="auto"/>
        <w:ind w:left="420" w:hanging="0"/>
      </w:pPr>
      <w:r>
        <w:rPr>
          <w:sz w:val="22"/>
          <w:szCs w:val="22"/>
        </w:rPr>
        <w:t xml:space="preserve">(1) {male reproductive gland} [oewn-05532903-n]: the reproductive organs of a man</w:t>
      </w:r>
    </w:p>
    <w:p>
      <w:pPr>
        <w:spacing w:after="120" w:line="300" w:lineRule="auto"/>
        <w:ind w:left="420" w:hanging="0"/>
      </w:pPr>
      <w:r>
        <w:rPr>
          <w:sz w:val="22"/>
          <w:szCs w:val="22"/>
        </w:rPr>
        <w:t xml:space="preserve">(1) {penis, phallus, member} [oewn-05534035-n]: the male sex organ</w:t>
      </w:r>
    </w:p>
    <w:p>
      <w:pPr>
        <w:spacing w:after="120" w:line="300" w:lineRule="auto"/>
        <w:ind w:left="840" w:hanging="0"/>
      </w:pPr>
      <w:r>
        <w:rPr>
          <w:sz w:val="22"/>
          <w:szCs w:val="22"/>
        </w:rPr>
        <w:t xml:space="preserve">(2) {glans penis} [oewn-05375937-n]: the conical mass of erectile tissue that forms the head of the penis</w:t>
      </w:r>
    </w:p>
    <w:p>
      <w:pPr>
        <w:spacing w:after="120" w:line="300" w:lineRule="auto"/>
        <w:ind w:left="840" w:hanging="0"/>
      </w:pPr>
      <w:r>
        <w:rPr>
          <w:sz w:val="22"/>
          <w:szCs w:val="22"/>
        </w:rPr>
        <w:t xml:space="preserve">(2) {vena bulbi penis} [oewn-05429067-n]: vein of the head of the penis; tributary of the internal pudendal vein that drains the perineum</w:t>
      </w:r>
    </w:p>
    <w:p>
      <w:pPr>
        <w:spacing w:after="120" w:line="300" w:lineRule="auto"/>
        <w:ind w:left="840" w:hanging="0"/>
      </w:pPr>
      <w:r>
        <w:rPr>
          <w:sz w:val="22"/>
          <w:szCs w:val="22"/>
        </w:rPr>
        <w:t xml:space="preserve">(2) {urethra} [oewn-05520671-n]: duct through which urine is discharged in most mammals and which serves as the male genital duct</w:t>
      </w:r>
    </w:p>
    <w:p>
      <w:pPr>
        <w:spacing w:after="120" w:line="300" w:lineRule="auto"/>
        <w:ind w:left="1260" w:hanging="0"/>
      </w:pPr>
      <w:r>
        <w:rPr>
          <w:sz w:val="22"/>
          <w:szCs w:val="22"/>
        </w:rPr>
        <w:t xml:space="preserve">(3) {urethral orifice, external orifice} [oewn-05520321-n]: the orifice through which urine is discharged</w:t>
      </w:r>
    </w:p>
    <w:p>
      <w:pPr>
        <w:spacing w:after="120" w:line="300" w:lineRule="auto"/>
        <w:ind w:left="1260" w:hanging="0"/>
      </w:pPr>
      <w:r>
        <w:rPr>
          <w:sz w:val="22"/>
          <w:szCs w:val="22"/>
        </w:rPr>
        <w:t xml:space="preserve">(3) {urethral sphincter, musculus sphincter urethrae} [oewn-05579858-n]: a striated sphincter muscle that constricts the urethra</w:t>
      </w:r>
    </w:p>
    <w:p>
      <w:pPr>
        <w:spacing w:after="120" w:line="300" w:lineRule="auto"/>
        <w:ind w:left="840" w:hanging="0"/>
      </w:pPr>
      <w:r>
        <w:rPr>
          <w:sz w:val="22"/>
          <w:szCs w:val="22"/>
        </w:rPr>
        <w:t xml:space="preserve">(2) {prepuce, foreskin} [oewn-05534590-n]: a fold of skin covering the tip of the penis</w:t>
      </w:r>
    </w:p>
    <w:p>
      <w:pPr>
        <w:spacing w:after="120" w:line="300" w:lineRule="auto"/>
        <w:ind w:left="0" w:hanging="0"/>
      </w:pPr>
      <w:r>
        <w:rPr>
          <w:sz w:val="22"/>
          <w:szCs w:val="22"/>
        </w:rPr>
        <w:t xml:space="preserve">(0) {ovary} [oewn-05522938-n]: (vertebrates) one of usually two organs that produce ova and secrete estrogen and progesterone</w:t>
      </w:r>
    </w:p>
    <w:p>
      <w:pPr>
        <w:spacing w:after="120" w:line="300" w:lineRule="auto"/>
        <w:ind w:left="420" w:hanging="0"/>
      </w:pPr>
      <w:r>
        <w:rPr>
          <w:sz w:val="22"/>
          <w:szCs w:val="22"/>
        </w:rPr>
        <w:t xml:space="preserve">(1) {ovarian artery, arteria ovarica} [oewn-05360618-n]: the artery that branches from the aorta and supplies blood to the ovaries</w:t>
      </w:r>
    </w:p>
    <w:p>
      <w:pPr>
        <w:spacing w:after="120" w:line="300" w:lineRule="auto"/>
        <w:ind w:left="420" w:hanging="0"/>
      </w:pPr>
      <w:r>
        <w:rPr>
          <w:sz w:val="22"/>
          <w:szCs w:val="22"/>
        </w:rPr>
        <w:t xml:space="preserve">(1) {Graafian follicle} [oewn-05526100-n]: a vascular body in a mammalian ovary enclosing a developing egg</w:t>
      </w:r>
    </w:p>
    <w:p>
      <w:pPr>
        <w:spacing w:after="120" w:line="300" w:lineRule="auto"/>
        <w:ind w:left="840" w:hanging="0"/>
      </w:pPr>
      <w:r>
        <w:rPr>
          <w:sz w:val="22"/>
          <w:szCs w:val="22"/>
        </w:rPr>
        <w:t xml:space="preserve">(2) {corpus luteum} [oewn-05526265-n]: yellow endocrine tissue that forms in a ruptured Graafian follicle following the release of an ovum; it degenerates after a few days unless pregnancy has begun</w:t>
      </w:r>
    </w:p>
    <w:p>
      <w:pPr>
        <w:spacing w:after="120" w:line="300" w:lineRule="auto"/>
        <w:ind w:left="0" w:hanging="0"/>
      </w:pPr>
      <w:r>
        <w:rPr>
          <w:sz w:val="22"/>
          <w:szCs w:val="22"/>
        </w:rPr>
        <w:t xml:space="preserve">(0) {scrotum} [oewn-05525057-n]: the external pouch that contains the testes</w:t>
      </w:r>
    </w:p>
    <w:p>
      <w:pPr>
        <w:spacing w:after="120" w:line="300" w:lineRule="auto"/>
        <w:ind w:left="420" w:hanging="0"/>
      </w:pPr>
      <w:r>
        <w:rPr>
          <w:sz w:val="22"/>
          <w:szCs w:val="22"/>
        </w:rPr>
        <w:t xml:space="preserve">(1) {raphe, rhaphe} [oewn-05283924-n]: a ridge that forms a seam between two parts</w:t>
      </w:r>
    </w:p>
    <w:p>
      <w:pPr>
        <w:spacing w:after="120" w:line="300" w:lineRule="auto"/>
        <w:ind w:left="420" w:hanging="0"/>
      </w:pPr>
      <w:r>
        <w:rPr>
          <w:sz w:val="22"/>
          <w:szCs w:val="22"/>
        </w:rPr>
        <w:t xml:space="preserve">(1) {seminal duct} [oewn-05534849-n]: the efferent duct of the testis in man</w:t>
      </w:r>
    </w:p>
    <w:p>
      <w:pPr>
        <w:spacing w:after="120" w:line="300" w:lineRule="auto"/>
        <w:ind w:left="840" w:hanging="0"/>
      </w:pPr>
      <w:r>
        <w:rPr>
          <w:sz w:val="22"/>
          <w:szCs w:val="22"/>
        </w:rPr>
        <w:t xml:space="preserve">(2) {epididymis} [oewn-05533279-n]: a convoluted tubule in each testis; carries sperm to vas deferens</w:t>
      </w:r>
    </w:p>
    <w:p>
      <w:pPr>
        <w:spacing w:after="120" w:line="300" w:lineRule="auto"/>
        <w:ind w:left="1260" w:hanging="0"/>
      </w:pPr>
      <w:r>
        <w:rPr>
          <w:sz w:val="22"/>
          <w:szCs w:val="22"/>
        </w:rPr>
        <w:t xml:space="preserve">(3) {vasa efferentia} [oewn-05533621-n]: the several highly convoluted tubules that lead from the rete testis to the vas deferens and form the head of the epididymis</w:t>
      </w:r>
    </w:p>
    <w:p>
      <w:pPr>
        <w:spacing w:after="120" w:line="300" w:lineRule="auto"/>
        <w:ind w:left="840" w:hanging="0"/>
      </w:pPr>
      <w:r>
        <w:rPr>
          <w:sz w:val="22"/>
          <w:szCs w:val="22"/>
        </w:rPr>
        <w:t xml:space="preserve">(2) {vas deferens, ductus deferens} [oewn-05533826-n]: a duct that carries spermatozoa from the epididymis to the ejaculatory duct</w:t>
      </w:r>
    </w:p>
    <w:p>
      <w:pPr>
        <w:spacing w:after="120" w:line="300" w:lineRule="auto"/>
        <w:ind w:left="840" w:hanging="0"/>
      </w:pPr>
      <w:r>
        <w:rPr>
          <w:sz w:val="22"/>
          <w:szCs w:val="22"/>
        </w:rPr>
        <w:t xml:space="preserve">(2) {ejaculatory duct} [oewn-05535022-n]: a part of the seminal duct formed by the duct from the seminal vesicle and the vas deferens; passes through the prostate gland</w:t>
      </w:r>
    </w:p>
    <w:p>
      <w:pPr>
        <w:spacing w:after="120" w:line="300" w:lineRule="auto"/>
        <w:ind w:left="0" w:hanging="0"/>
      </w:pPr>
      <w:r>
        <w:rPr>
          <w:sz w:val="22"/>
          <w:szCs w:val="22"/>
        </w:rPr>
        <w:t xml:space="preserve">(0) {hair follicle} [oewn-05525908-n]: a small tubular cavity containing the root of a hair; small muscles and sebaceous glands are associated with them</w:t>
      </w:r>
    </w:p>
    <w:p>
      <w:pPr>
        <w:spacing w:after="120" w:line="300" w:lineRule="auto"/>
        <w:ind w:left="420" w:hanging="0"/>
      </w:pPr>
      <w:r>
        <w:rPr>
          <w:sz w:val="22"/>
          <w:szCs w:val="22"/>
        </w:rPr>
        <w:t xml:space="preserve">(1) {sebaceous gland, sebaceous follicle, glandulae sebaceae} [oewn-05335780-n]: a cutaneous gland that secretes sebum (usually into a hair follicle) for lubricating hair and skin</w:t>
      </w:r>
    </w:p>
    <w:p>
      <w:pPr>
        <w:spacing w:after="120" w:line="300" w:lineRule="auto"/>
        <w:ind w:left="0" w:hanging="0"/>
      </w:pPr>
      <w:r>
        <w:rPr>
          <w:sz w:val="22"/>
          <w:szCs w:val="22"/>
        </w:rPr>
        <w:t xml:space="preserve">(0) {Graafian follicle} [oewn-05526100-n]: a vascular body in a mammalian ovary enclosing a developing egg</w:t>
      </w:r>
    </w:p>
    <w:p>
      <w:pPr>
        <w:spacing w:after="120" w:line="300" w:lineRule="auto"/>
        <w:ind w:left="420" w:hanging="0"/>
      </w:pPr>
      <w:r>
        <w:rPr>
          <w:sz w:val="22"/>
          <w:szCs w:val="22"/>
        </w:rPr>
        <w:t xml:space="preserve">(1) {corpus luteum} [oewn-05526265-n]: yellow endocrine tissue that forms in a ruptured Graafian follicle following the release of an ovum; it degenerates after a few days unless pregnancy has begun</w:t>
      </w:r>
    </w:p>
    <w:p>
      <w:pPr>
        <w:spacing w:after="120" w:line="300" w:lineRule="auto"/>
        <w:ind w:left="0" w:hanging="0"/>
      </w:pPr>
      <w:r>
        <w:rPr>
          <w:sz w:val="22"/>
          <w:szCs w:val="22"/>
        </w:rPr>
        <w:t xml:space="preserve">(0) {uterus, womb} [oewn-05526736-n]: a hollow muscular organ in the pelvic cavity of females; contains the developing fetus</w:t>
      </w:r>
    </w:p>
    <w:p>
      <w:pPr>
        <w:spacing w:after="120" w:line="300" w:lineRule="auto"/>
        <w:ind w:left="420" w:hanging="0"/>
      </w:pPr>
      <w:r>
        <w:rPr>
          <w:sz w:val="22"/>
          <w:szCs w:val="22"/>
        </w:rPr>
        <w:t xml:space="preserve">(1) {cervix, uterine cervix, cervix uteri} [oewn-05310731-n]: necklike opening to the uterus</w:t>
      </w:r>
    </w:p>
    <w:p>
      <w:pPr>
        <w:spacing w:after="120" w:line="300" w:lineRule="auto"/>
        <w:ind w:left="420" w:hanging="0"/>
      </w:pPr>
      <w:r>
        <w:rPr>
          <w:sz w:val="22"/>
          <w:szCs w:val="22"/>
        </w:rPr>
        <w:t xml:space="preserve">(1) {uterine artery, arteria uterina} [oewn-05363438-n]: a branch of the internal iliac artery that supplies the uterus and the upper part of the vagina</w:t>
      </w:r>
    </w:p>
    <w:p>
      <w:pPr>
        <w:spacing w:after="120" w:line="300" w:lineRule="auto"/>
        <w:ind w:left="420" w:hanging="0"/>
      </w:pPr>
      <w:r>
        <w:rPr>
          <w:sz w:val="22"/>
          <w:szCs w:val="22"/>
        </w:rPr>
        <w:t xml:space="preserve">(1) {Fallopian tube, uterine tube, oviduct} [oewn-05526521-n]: either of a pair of tubes conducting the egg from the ovary to the uterus</w:t>
      </w:r>
    </w:p>
    <w:p>
      <w:pPr>
        <w:spacing w:after="120" w:line="300" w:lineRule="auto"/>
        <w:ind w:left="420" w:hanging="0"/>
      </w:pPr>
      <w:r>
        <w:rPr>
          <w:sz w:val="22"/>
          <w:szCs w:val="22"/>
        </w:rPr>
        <w:t xml:space="preserve">(1) {uterine cavity} [oewn-05527052-n]: the space inside the uterus between the cervical canal and the Fallopian tubes</w:t>
      </w:r>
    </w:p>
    <w:p>
      <w:pPr>
        <w:spacing w:after="120" w:line="300" w:lineRule="auto"/>
        <w:ind w:left="420" w:hanging="0"/>
      </w:pPr>
      <w:r>
        <w:rPr>
          <w:sz w:val="22"/>
          <w:szCs w:val="22"/>
        </w:rPr>
        <w:t xml:space="preserve">(1)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840" w:hanging="0"/>
      </w:pPr>
      <w:r>
        <w:rPr>
          <w:sz w:val="22"/>
          <w:szCs w:val="22"/>
        </w:rPr>
        <w:t xml:space="preserve">(2) {decidua} [oewn-05527358-n]: the epithelial tissue of the endometrium</w:t>
      </w:r>
    </w:p>
    <w:p>
      <w:pPr>
        <w:spacing w:after="120" w:line="300" w:lineRule="auto"/>
        <w:ind w:left="420" w:hanging="0"/>
      </w:pPr>
      <w:r>
        <w:rPr>
          <w:sz w:val="22"/>
          <w:szCs w:val="22"/>
        </w:rPr>
        <w:t xml:space="preserve">(1) {myometrium} [oewn-05527819-n]: the smooth muscle forming the wall of the uterus</w:t>
      </w:r>
    </w:p>
    <w:p>
      <w:pPr>
        <w:spacing w:after="120" w:line="300" w:lineRule="auto"/>
        <w:ind w:left="420" w:hanging="0"/>
      </w:pPr>
      <w:r>
        <w:rPr>
          <w:sz w:val="22"/>
          <w:szCs w:val="22"/>
        </w:rPr>
        <w:t xml:space="preserve">(1) {placenta} [oewn-05528350-n]: the vascular structure in the uterus of most mammals providing oxygen and nutrients for and transferring wastes from the developing fetus</w:t>
      </w:r>
    </w:p>
    <w:p>
      <w:pPr>
        <w:spacing w:after="120" w:line="300" w:lineRule="auto"/>
        <w:ind w:left="840" w:hanging="0"/>
      </w:pPr>
      <w:r>
        <w:rPr>
          <w:sz w:val="22"/>
          <w:szCs w:val="22"/>
        </w:rPr>
        <w:t xml:space="preserve">(2) {caul, veil, embryonic membrane} [oewn-05318121-n]: the inner membrane of embryos in higher vertebrates (especially when covering the head at birth)</w:t>
      </w:r>
    </w:p>
    <w:p>
      <w:pPr>
        <w:spacing w:after="120" w:line="300" w:lineRule="auto"/>
        <w:ind w:left="0" w:hanging="0"/>
      </w:pPr>
      <w:r>
        <w:rPr>
          <w:sz w:val="22"/>
          <w:szCs w:val="22"/>
        </w:rPr>
        <w:t xml:space="preserve">(0)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420" w:hanging="0"/>
      </w:pPr>
      <w:r>
        <w:rPr>
          <w:sz w:val="22"/>
          <w:szCs w:val="22"/>
        </w:rPr>
        <w:t xml:space="preserve">(1) {decidua} [oewn-05527358-n]: the epithelial tissue of the endometrium</w:t>
      </w:r>
    </w:p>
    <w:p>
      <w:pPr>
        <w:spacing w:after="120" w:line="300" w:lineRule="auto"/>
        <w:ind w:left="0" w:hanging="0"/>
      </w:pPr>
      <w:r>
        <w:rPr>
          <w:sz w:val="22"/>
          <w:szCs w:val="22"/>
        </w:rPr>
        <w:t xml:space="preserve">(0) {umbilical cord, umbilical} [oewn-05528130-n]: membranous duct connecting the fetus with the placenta</w:t>
      </w:r>
    </w:p>
    <w:p>
      <w:pPr>
        <w:spacing w:after="120" w:line="300" w:lineRule="auto"/>
        <w:ind w:left="420" w:hanging="0"/>
      </w:pPr>
      <w:r>
        <w:rPr>
          <w:sz w:val="22"/>
          <w:szCs w:val="22"/>
        </w:rPr>
        <w:t xml:space="preserve">(1) {umbilical vein, vena umbilicalis} [oewn-05392160-n]: a vein in the umbilical cord; returns nutrient blood from the placenta to the fetus</w:t>
      </w:r>
    </w:p>
    <w:p>
      <w:pPr>
        <w:spacing w:after="120" w:line="300" w:lineRule="auto"/>
        <w:ind w:left="0" w:hanging="0"/>
      </w:pPr>
      <w:r>
        <w:rPr>
          <w:sz w:val="22"/>
          <w:szCs w:val="22"/>
        </w:rPr>
        <w:t xml:space="preserve">(0) {placenta} [oewn-05528350-n]: the vascular structure in the uterus of most mammals providing oxygen and nutrients for and transferring wastes from the developing fetus</w:t>
      </w:r>
    </w:p>
    <w:p>
      <w:pPr>
        <w:spacing w:after="120" w:line="300" w:lineRule="auto"/>
        <w:ind w:left="420" w:hanging="0"/>
      </w:pPr>
      <w:r>
        <w:rPr>
          <w:sz w:val="22"/>
          <w:szCs w:val="22"/>
        </w:rPr>
        <w:t xml:space="preserve">(1) {caul, veil, embryonic membrane} [oewn-05318121-n]: the inner membrane of embryos in higher vertebrates (especially when covering the head at birth)</w:t>
      </w:r>
    </w:p>
    <w:p>
      <w:pPr>
        <w:spacing w:after="120" w:line="300" w:lineRule="auto"/>
        <w:ind w:left="0" w:hanging="0"/>
      </w:pPr>
      <w:r>
        <w:rPr>
          <w:sz w:val="22"/>
          <w:szCs w:val="22"/>
        </w:rPr>
        <w:t xml:space="preserve">(0) {vagina} [oewn-05528762-n]: the lower part of the female reproductive tract; a moist canal in female mammals extending from the labia minora to the uterus</w:t>
      </w:r>
    </w:p>
    <w:p>
      <w:pPr>
        <w:spacing w:after="120" w:line="300" w:lineRule="auto"/>
        <w:ind w:left="420" w:hanging="0"/>
      </w:pPr>
      <w:r>
        <w:rPr>
          <w:sz w:val="22"/>
          <w:szCs w:val="22"/>
        </w:rPr>
        <w:t xml:space="preserve">(1) {vaginal artery, arteria vaginalis} [oewn-05363631-n]: a branch of the internal iliac that provides blood for the vagina and the base of the bladder and the rectum</w:t>
      </w:r>
    </w:p>
    <w:p>
      <w:pPr>
        <w:spacing w:after="120" w:line="300" w:lineRule="auto"/>
        <w:ind w:left="420" w:hanging="0"/>
      </w:pPr>
      <w:r>
        <w:rPr>
          <w:sz w:val="22"/>
          <w:szCs w:val="22"/>
        </w:rPr>
        <w:t xml:space="preserve">(1) {urethral orifice, external orifice} [oewn-05520321-n]: the orifice through which urine is discharged</w:t>
      </w:r>
    </w:p>
    <w:p>
      <w:pPr>
        <w:spacing w:after="120" w:line="300" w:lineRule="auto"/>
        <w:ind w:left="420" w:hanging="0"/>
      </w:pPr>
      <w:r>
        <w:rPr>
          <w:sz w:val="22"/>
          <w:szCs w:val="22"/>
        </w:rPr>
        <w:t xml:space="preserve">(1) {hymen, maidenhead, virginal membrane} [oewn-05529585-n]: a fold of tissue that partly covers the entrance to the vagina of a virgin</w:t>
      </w:r>
    </w:p>
    <w:p>
      <w:pPr>
        <w:spacing w:after="120" w:line="300" w:lineRule="auto"/>
        <w:ind w:left="0" w:hanging="0"/>
      </w:pPr>
      <w:r>
        <w:rPr>
          <w:sz w:val="22"/>
          <w:szCs w:val="22"/>
        </w:rPr>
        <w:t xml:space="preserve">(0) {vulva} [oewn-05529287-n]: external parts of the female genitalia</w:t>
      </w:r>
    </w:p>
    <w:p>
      <w:pPr>
        <w:spacing w:after="120" w:line="300" w:lineRule="auto"/>
        <w:ind w:left="420" w:hanging="0"/>
      </w:pPr>
      <w:r>
        <w:rPr>
          <w:sz w:val="22"/>
          <w:szCs w:val="22"/>
        </w:rPr>
        <w:t xml:space="preserve">(1) {labial vein, vena labialis} [oewn-05379468-n]: veins draining the lips of the vulva</w:t>
      </w:r>
    </w:p>
    <w:p>
      <w:pPr>
        <w:spacing w:after="120" w:line="300" w:lineRule="auto"/>
        <w:ind w:left="420" w:hanging="0"/>
      </w:pPr>
      <w:r>
        <w:rPr>
          <w:sz w:val="22"/>
          <w:szCs w:val="22"/>
        </w:rPr>
        <w:t xml:space="preserve">(1) {urethra} [oewn-05520671-n]: duct through which urine is discharged in most mammals and which serves as the male genital duct</w:t>
      </w:r>
    </w:p>
    <w:p>
      <w:pPr>
        <w:spacing w:after="120" w:line="300" w:lineRule="auto"/>
        <w:ind w:left="840" w:hanging="0"/>
      </w:pPr>
      <w:r>
        <w:rPr>
          <w:sz w:val="22"/>
          <w:szCs w:val="22"/>
        </w:rPr>
        <w:t xml:space="preserve">(2) {urethral orifice, external orifice} [oewn-05520321-n]: the orifice through which urine is discharged</w:t>
      </w:r>
    </w:p>
    <w:p>
      <w:pPr>
        <w:spacing w:after="120" w:line="300" w:lineRule="auto"/>
        <w:ind w:left="840" w:hanging="0"/>
      </w:pPr>
      <w:r>
        <w:rPr>
          <w:sz w:val="22"/>
          <w:szCs w:val="22"/>
        </w:rPr>
        <w:t xml:space="preserve">(2) {urethral sphincter, musculus sphincter urethrae} [oewn-05579858-n]: a striated sphincter muscle that constricts the urethra</w:t>
      </w:r>
    </w:p>
    <w:p>
      <w:pPr>
        <w:spacing w:after="120" w:line="300" w:lineRule="auto"/>
        <w:ind w:left="420" w:hanging="0"/>
      </w:pPr>
      <w:r>
        <w:rPr>
          <w:sz w:val="22"/>
          <w:szCs w:val="22"/>
        </w:rPr>
        <w:t xml:space="preserve">(1) {mons, mons veneris, mons pubis} [oewn-05529934-n]: a mound of fatty tissue covering the pubic area in women</w:t>
      </w:r>
    </w:p>
    <w:p>
      <w:pPr>
        <w:spacing w:after="120" w:line="300" w:lineRule="auto"/>
        <w:ind w:left="420" w:hanging="0"/>
      </w:pPr>
      <w:r>
        <w:rPr>
          <w:sz w:val="22"/>
          <w:szCs w:val="22"/>
        </w:rPr>
        <w:t xml:space="preserve">(1) {labium} [oewn-05530107-n]: a liplike structure that bounds a bodily orifice (especially any of the four labiate folds of a woman's vulva)</w:t>
      </w:r>
    </w:p>
    <w:p>
      <w:pPr>
        <w:spacing w:after="120" w:line="300" w:lineRule="auto"/>
        <w:ind w:left="420" w:hanging="0"/>
      </w:pPr>
      <w:r>
        <w:rPr>
          <w:sz w:val="22"/>
          <w:szCs w:val="22"/>
        </w:rPr>
        <w:t xml:space="preserve">(1) {labia majora} [oewn-05530325-n]: the two outer folds of the vulva</w:t>
      </w:r>
    </w:p>
    <w:p>
      <w:pPr>
        <w:spacing w:after="120" w:line="300" w:lineRule="auto"/>
        <w:ind w:left="420" w:hanging="0"/>
      </w:pPr>
      <w:r>
        <w:rPr>
          <w:sz w:val="22"/>
          <w:szCs w:val="22"/>
        </w:rPr>
        <w:t xml:space="preserve">(1) {pudendal cleft, urogenital cleft, rima pudendi, rima vulvae, pudendal cleavage, pudendal slit, vulvar slit} [oewn-05530435-n]: the fissure between the labia majora</w:t>
      </w:r>
    </w:p>
    <w:p>
      <w:pPr>
        <w:spacing w:after="120" w:line="300" w:lineRule="auto"/>
        <w:ind w:left="420" w:hanging="0"/>
      </w:pPr>
      <w:r>
        <w:rPr>
          <w:sz w:val="22"/>
          <w:szCs w:val="22"/>
        </w:rPr>
        <w:t xml:space="preserve">(1) {labia minora} [oewn-05530649-n]: the two inner folds of the vulva</w:t>
      </w:r>
    </w:p>
    <w:p>
      <w:pPr>
        <w:spacing w:after="120" w:line="300" w:lineRule="auto"/>
        <w:ind w:left="420" w:hanging="0"/>
      </w:pPr>
      <w:r>
        <w:rPr>
          <w:sz w:val="22"/>
          <w:szCs w:val="22"/>
        </w:rPr>
        <w:t xml:space="preserve">(1) {vestibule of the vagina} [oewn-05530759-n]: the space between the labia minora containing the orifice of the urethra</w:t>
      </w:r>
    </w:p>
    <w:p>
      <w:pPr>
        <w:spacing w:after="120" w:line="300" w:lineRule="auto"/>
        <w:ind w:left="420" w:hanging="0"/>
      </w:pPr>
      <w:r>
        <w:rPr>
          <w:sz w:val="22"/>
          <w:szCs w:val="22"/>
        </w:rPr>
        <w:t xml:space="preserve">(1) {clitoris, clit, button} [oewn-05531071-n]: a female sexual organ homologous to the penis</w:t>
      </w:r>
    </w:p>
    <w:p>
      <w:pPr>
        <w:spacing w:after="120" w:line="300" w:lineRule="auto"/>
        <w:ind w:left="840" w:hanging="0"/>
      </w:pPr>
      <w:r>
        <w:rPr>
          <w:sz w:val="22"/>
          <w:szCs w:val="22"/>
        </w:rPr>
        <w:t xml:space="preserve">(2) {glans clitoridis} [oewn-05375787-n]: small mass of erectile tissue at the end of the body of the clitoris</w:t>
      </w:r>
    </w:p>
    <w:p>
      <w:pPr>
        <w:spacing w:after="120" w:line="300" w:lineRule="auto"/>
        <w:ind w:left="840" w:hanging="0"/>
      </w:pPr>
      <w:r>
        <w:rPr>
          <w:sz w:val="22"/>
          <w:szCs w:val="22"/>
        </w:rPr>
        <w:t xml:space="preserve">(2) {prepuce, foreskin} [oewn-05534718-n]: a fold of skin covering the tip of the clitoris</w:t>
      </w:r>
    </w:p>
    <w:p>
      <w:pPr>
        <w:spacing w:after="120" w:line="300" w:lineRule="auto"/>
        <w:ind w:left="0" w:hanging="0"/>
      </w:pPr>
      <w:r>
        <w:rPr>
          <w:sz w:val="22"/>
          <w:szCs w:val="22"/>
        </w:rPr>
        <w:t xml:space="preserve">(0) {erectile organ} [oewn-05530920-n]: an organ containing erectile tissue</w:t>
      </w:r>
    </w:p>
    <w:p>
      <w:pPr>
        <w:spacing w:after="120" w:line="300" w:lineRule="auto"/>
        <w:ind w:left="420" w:hanging="0"/>
      </w:pPr>
      <w:r>
        <w:rPr>
          <w:sz w:val="22"/>
          <w:szCs w:val="22"/>
        </w:rPr>
        <w:t xml:space="preserve">(1) {erectile tissue} [oewn-05296411-n]: vascular tissue capable of filling with blood and becoming rigid</w:t>
      </w:r>
    </w:p>
    <w:p>
      <w:pPr>
        <w:spacing w:after="120" w:line="300" w:lineRule="auto"/>
        <w:ind w:left="0" w:hanging="0"/>
      </w:pPr>
      <w:r>
        <w:rPr>
          <w:sz w:val="22"/>
          <w:szCs w:val="22"/>
        </w:rPr>
        <w:t xml:space="preserve">(0) {clitoris, clit, button} [oewn-05531071-n]: a female sexual organ homologous to the penis</w:t>
      </w:r>
    </w:p>
    <w:p>
      <w:pPr>
        <w:spacing w:after="120" w:line="300" w:lineRule="auto"/>
        <w:ind w:left="420" w:hanging="0"/>
      </w:pPr>
      <w:r>
        <w:rPr>
          <w:sz w:val="22"/>
          <w:szCs w:val="22"/>
        </w:rPr>
        <w:t xml:space="preserve">(1) {glans clitoridis} [oewn-05375787-n]: small mass of erectile tissue at the end of the body of the clitoris</w:t>
      </w:r>
    </w:p>
    <w:p>
      <w:pPr>
        <w:spacing w:after="120" w:line="300" w:lineRule="auto"/>
        <w:ind w:left="420" w:hanging="0"/>
      </w:pPr>
      <w:r>
        <w:rPr>
          <w:sz w:val="22"/>
          <w:szCs w:val="22"/>
        </w:rPr>
        <w:t xml:space="preserve">(1) {prepuce, foreskin} [oewn-05534718-n]: a fold of skin covering the tip of the clitoris</w:t>
      </w:r>
    </w:p>
    <w:p>
      <w:pPr>
        <w:spacing w:after="120" w:line="300" w:lineRule="auto"/>
        <w:ind w:left="0" w:hanging="0"/>
      </w:pPr>
      <w:r>
        <w:rPr>
          <w:sz w:val="22"/>
          <w:szCs w:val="22"/>
        </w:rPr>
        <w:t xml:space="preserve">(0) {testis, testicle, orchis, ball, ballock, bollock, nut, egg} [oewn-05532266-n]: one of the two male reproductive glands that produce spermatozoa and secrete androgens</w:t>
      </w:r>
    </w:p>
    <w:p>
      <w:pPr>
        <w:spacing w:after="120" w:line="300" w:lineRule="auto"/>
        <w:ind w:left="420" w:hanging="0"/>
      </w:pPr>
      <w:r>
        <w:rPr>
          <w:sz w:val="22"/>
          <w:szCs w:val="22"/>
        </w:rPr>
        <w:t xml:space="preserve">(1) {testicular artery, internal spermatic artery, arteria testicularis} [oewn-05363075-n]: a branch of the aorta supplying the testicles</w:t>
      </w:r>
    </w:p>
    <w:p>
      <w:pPr>
        <w:spacing w:after="120" w:line="300" w:lineRule="auto"/>
        <w:ind w:left="420" w:hanging="0"/>
      </w:pPr>
      <w:r>
        <w:rPr>
          <w:sz w:val="22"/>
          <w:szCs w:val="22"/>
        </w:rPr>
        <w:t xml:space="preserve">(1) {testicular vein, vena testicularis} [oewn-05390072-n]: a vein from the testicles</w:t>
      </w:r>
    </w:p>
    <w:p>
      <w:pPr>
        <w:spacing w:after="120" w:line="300" w:lineRule="auto"/>
        <w:ind w:left="420" w:hanging="0"/>
      </w:pPr>
      <w:r>
        <w:rPr>
          <w:sz w:val="22"/>
          <w:szCs w:val="22"/>
        </w:rPr>
        <w:t xml:space="preserve">(1) {seminiferous tubule} [oewn-05531894-n]: any of the numerous long convoluted tubules in the testis which are the sites where spermatozoa mature</w:t>
      </w:r>
    </w:p>
    <w:p>
      <w:pPr>
        <w:spacing w:after="120" w:line="300" w:lineRule="auto"/>
        <w:ind w:left="420" w:hanging="0"/>
      </w:pPr>
      <w:r>
        <w:rPr>
          <w:sz w:val="22"/>
          <w:szCs w:val="22"/>
        </w:rPr>
        <w:t xml:space="preserve">(1) {epididymis} [oewn-05533279-n]: a convoluted tubule in each testis; carries sperm to vas deferens</w:t>
      </w:r>
    </w:p>
    <w:p>
      <w:pPr>
        <w:spacing w:after="120" w:line="300" w:lineRule="auto"/>
        <w:ind w:left="840" w:hanging="0"/>
      </w:pPr>
      <w:r>
        <w:rPr>
          <w:sz w:val="22"/>
          <w:szCs w:val="22"/>
        </w:rPr>
        <w:t xml:space="preserve">(2) {vasa efferentia} [oewn-05533621-n]: the several highly convoluted tubules that lead from the rete testis to the vas deferens and form the head of the epididymis</w:t>
      </w:r>
    </w:p>
    <w:p>
      <w:pPr>
        <w:spacing w:after="120" w:line="300" w:lineRule="auto"/>
        <w:ind w:left="420" w:hanging="0"/>
      </w:pPr>
      <w:r>
        <w:rPr>
          <w:sz w:val="22"/>
          <w:szCs w:val="22"/>
        </w:rPr>
        <w:t xml:space="preserve">(1) {rete testis} [oewn-05533458-n]: network of tubules carrying sperm from the seminiferous tubules to the vasa efferentia</w:t>
      </w:r>
    </w:p>
    <w:p>
      <w:pPr>
        <w:spacing w:after="120" w:line="300" w:lineRule="auto"/>
        <w:ind w:left="420" w:hanging="0"/>
      </w:pPr>
      <w:r>
        <w:rPr>
          <w:sz w:val="22"/>
          <w:szCs w:val="22"/>
        </w:rPr>
        <w:t xml:space="preserve">(1) {vas deferens, ductus deferens} [oewn-05533826-n]: a duct that carries spermatozoa from the epididymis to the ejaculatory duct</w:t>
      </w:r>
    </w:p>
    <w:p>
      <w:pPr>
        <w:spacing w:after="120" w:line="300" w:lineRule="auto"/>
        <w:ind w:left="420" w:hanging="0"/>
      </w:pPr>
      <w:r>
        <w:rPr>
          <w:sz w:val="22"/>
          <w:szCs w:val="22"/>
        </w:rPr>
        <w:t xml:space="preserve">(1) {spermatic cord} [oewn-05535481-n]: a structure resembling a cord that suspends the testis within the scrotum and contains the vas deferens and other vessels and nerves</w:t>
      </w:r>
    </w:p>
    <w:p>
      <w:pPr>
        <w:spacing w:after="120" w:line="300" w:lineRule="auto"/>
        <w:ind w:left="0" w:hanging="0"/>
      </w:pPr>
      <w:r>
        <w:rPr>
          <w:sz w:val="22"/>
          <w:szCs w:val="22"/>
        </w:rPr>
        <w:t xml:space="preserve">(0) {epididymis} [oewn-05533279-n]: a convoluted tubule in each testis; carries sperm to vas deferens</w:t>
      </w:r>
    </w:p>
    <w:p>
      <w:pPr>
        <w:spacing w:after="120" w:line="300" w:lineRule="auto"/>
        <w:ind w:left="420" w:hanging="0"/>
      </w:pPr>
      <w:r>
        <w:rPr>
          <w:sz w:val="22"/>
          <w:szCs w:val="22"/>
        </w:rPr>
        <w:t xml:space="preserve">(1) {vasa efferentia} [oewn-05533621-n]: the several highly convoluted tubules that lead from the rete testis to the vas deferens and form the head of the epididymis</w:t>
      </w:r>
    </w:p>
    <w:p>
      <w:pPr>
        <w:spacing w:after="120" w:line="300" w:lineRule="auto"/>
        <w:ind w:left="0" w:hanging="0"/>
      </w:pPr>
      <w:r>
        <w:rPr>
          <w:sz w:val="22"/>
          <w:szCs w:val="22"/>
        </w:rPr>
        <w:t xml:space="preserve">(0) {penis, phallus, member} [oewn-05534035-n]: the male sex organ</w:t>
      </w:r>
    </w:p>
    <w:p>
      <w:pPr>
        <w:spacing w:after="120" w:line="300" w:lineRule="auto"/>
        <w:ind w:left="420" w:hanging="0"/>
      </w:pPr>
      <w:r>
        <w:rPr>
          <w:sz w:val="22"/>
          <w:szCs w:val="22"/>
        </w:rPr>
        <w:t xml:space="preserve">(1) {glans penis} [oewn-05375937-n]: the conical mass of erectile tissue that forms the head of the penis</w:t>
      </w:r>
    </w:p>
    <w:p>
      <w:pPr>
        <w:spacing w:after="120" w:line="300" w:lineRule="auto"/>
        <w:ind w:left="420" w:hanging="0"/>
      </w:pPr>
      <w:r>
        <w:rPr>
          <w:sz w:val="22"/>
          <w:szCs w:val="22"/>
        </w:rPr>
        <w:t xml:space="preserve">(1) {vena bulbi penis} [oewn-05429067-n]: vein of the head of the penis; tributary of the internal pudendal vein that drains the perineum</w:t>
      </w:r>
    </w:p>
    <w:p>
      <w:pPr>
        <w:spacing w:after="120" w:line="300" w:lineRule="auto"/>
        <w:ind w:left="420" w:hanging="0"/>
      </w:pPr>
      <w:r>
        <w:rPr>
          <w:sz w:val="22"/>
          <w:szCs w:val="22"/>
        </w:rPr>
        <w:t xml:space="preserve">(1) {urethra} [oewn-05520671-n]: duct through which urine is discharged in most mammals and which serves as the male genital duct</w:t>
      </w:r>
    </w:p>
    <w:p>
      <w:pPr>
        <w:spacing w:after="120" w:line="300" w:lineRule="auto"/>
        <w:ind w:left="840" w:hanging="0"/>
      </w:pPr>
      <w:r>
        <w:rPr>
          <w:sz w:val="22"/>
          <w:szCs w:val="22"/>
        </w:rPr>
        <w:t xml:space="preserve">(2) {urethral orifice, external orifice} [oewn-05520321-n]: the orifice through which urine is discharged</w:t>
      </w:r>
    </w:p>
    <w:p>
      <w:pPr>
        <w:spacing w:after="120" w:line="300" w:lineRule="auto"/>
        <w:ind w:left="840" w:hanging="0"/>
      </w:pPr>
      <w:r>
        <w:rPr>
          <w:sz w:val="22"/>
          <w:szCs w:val="22"/>
        </w:rPr>
        <w:t xml:space="preserve">(2) {urethral sphincter, musculus sphincter urethrae} [oewn-05579858-n]: a striated sphincter muscle that constricts the urethra</w:t>
      </w:r>
    </w:p>
    <w:p>
      <w:pPr>
        <w:spacing w:after="120" w:line="300" w:lineRule="auto"/>
        <w:ind w:left="420" w:hanging="0"/>
      </w:pPr>
      <w:r>
        <w:rPr>
          <w:sz w:val="22"/>
          <w:szCs w:val="22"/>
        </w:rPr>
        <w:t xml:space="preserve">(1) {prepuce, foreskin} [oewn-05534590-n]: a fold of skin covering the tip of the penis</w:t>
      </w:r>
    </w:p>
    <w:p>
      <w:pPr>
        <w:spacing w:after="120" w:line="300" w:lineRule="auto"/>
        <w:ind w:left="0" w:hanging="0"/>
      </w:pPr>
      <w:r>
        <w:rPr>
          <w:sz w:val="22"/>
          <w:szCs w:val="22"/>
        </w:rPr>
        <w:t xml:space="preserve">(0) {seminal duct} [oewn-05534849-n]: the efferent duct of the testis in man</w:t>
      </w:r>
    </w:p>
    <w:p>
      <w:pPr>
        <w:spacing w:after="120" w:line="300" w:lineRule="auto"/>
        <w:ind w:left="420" w:hanging="0"/>
      </w:pPr>
      <w:r>
        <w:rPr>
          <w:sz w:val="22"/>
          <w:szCs w:val="22"/>
        </w:rPr>
        <w:t xml:space="preserve">(1) {epididymis} [oewn-05533279-n]: a convoluted tubule in each testis; carries sperm to vas deferens</w:t>
      </w:r>
    </w:p>
    <w:p>
      <w:pPr>
        <w:spacing w:after="120" w:line="300" w:lineRule="auto"/>
        <w:ind w:left="840" w:hanging="0"/>
      </w:pPr>
      <w:r>
        <w:rPr>
          <w:sz w:val="22"/>
          <w:szCs w:val="22"/>
        </w:rPr>
        <w:t xml:space="preserve">(2) {vasa efferentia} [oewn-05533621-n]: the several highly convoluted tubules that lead from the rete testis to the vas deferens and form the head of the epididymis</w:t>
      </w:r>
    </w:p>
    <w:p>
      <w:pPr>
        <w:spacing w:after="120" w:line="300" w:lineRule="auto"/>
        <w:ind w:left="420" w:hanging="0"/>
      </w:pPr>
      <w:r>
        <w:rPr>
          <w:sz w:val="22"/>
          <w:szCs w:val="22"/>
        </w:rPr>
        <w:t xml:space="preserve">(1) {vas deferens, ductus deferens} [oewn-05533826-n]: a duct that carries spermatozoa from the epididymis to the ejaculatory duct</w:t>
      </w:r>
    </w:p>
    <w:p>
      <w:pPr>
        <w:spacing w:after="120" w:line="300" w:lineRule="auto"/>
        <w:ind w:left="420" w:hanging="0"/>
      </w:pPr>
      <w:r>
        <w:rPr>
          <w:sz w:val="22"/>
          <w:szCs w:val="22"/>
        </w:rPr>
        <w:t xml:space="preserve">(1) {ejaculatory duct} [oewn-05535022-n]: a part of the seminal duct formed by the duct from the seminal vesicle and the vas deferens; passes through the prostate gland</w:t>
      </w:r>
    </w:p>
    <w:p>
      <w:pPr>
        <w:spacing w:after="120" w:line="300" w:lineRule="auto"/>
        <w:ind w:left="0" w:hanging="0"/>
      </w:pPr>
      <w:r>
        <w:rPr>
          <w:sz w:val="22"/>
          <w:szCs w:val="22"/>
        </w:rPr>
        <w:t xml:space="preserve">(0) {nasal cavity} [oewn-05536237-n]: either of the two cavities lying between the floor of the cranium and the roof of the mouth and extending from the face to the pharynx</w:t>
      </w:r>
    </w:p>
    <w:p>
      <w:pPr>
        <w:spacing w:after="120" w:line="300" w:lineRule="auto"/>
        <w:ind w:left="420" w:hanging="0"/>
      </w:pPr>
      <w:r>
        <w:rPr>
          <w:sz w:val="22"/>
          <w:szCs w:val="22"/>
        </w:rPr>
        <w:t xml:space="preserve">(1) {neuroepithelium} [oewn-05248193-n]: epithelium associated with special sense organs and containing sensory nerve endings</w:t>
      </w:r>
    </w:p>
    <w:p>
      <w:pPr>
        <w:spacing w:after="120" w:line="300" w:lineRule="auto"/>
        <w:ind w:left="0" w:hanging="0"/>
      </w:pPr>
      <w:r>
        <w:rPr>
          <w:sz w:val="22"/>
          <w:szCs w:val="22"/>
        </w:rPr>
        <w:t xml:space="preserve">(0) {nasopharynx} [oewn-05536487-n]: cavity forming the upper part of the pharynx</w:t>
      </w:r>
    </w:p>
    <w:p>
      <w:pPr>
        <w:spacing w:after="120" w:line="300" w:lineRule="auto"/>
        <w:ind w:left="420" w:hanging="0"/>
      </w:pPr>
      <w:r>
        <w:rPr>
          <w:sz w:val="22"/>
          <w:szCs w:val="22"/>
        </w:rPr>
        <w:t xml:space="preserve">(1) {tonsil, palatine tonsil, faucial tonsil, tonsilla} [oewn-05316575-n]: either of two masses of lymphatic tissue one on each side of the oral pharynx</w:t>
      </w:r>
    </w:p>
    <w:p>
      <w:pPr>
        <w:spacing w:after="120" w:line="300" w:lineRule="auto"/>
        <w:ind w:left="0" w:hanging="0"/>
      </w:pPr>
      <w:r>
        <w:rPr>
          <w:sz w:val="22"/>
          <w:szCs w:val="22"/>
        </w:rPr>
        <w:t xml:space="preserve">(0) {larynx, voice box} [oewn-05537362-n]: a cartilaginous structure at the top of the trachea; contains elastic vocal cords that are the source of the vocal tone in speech</w:t>
      </w:r>
    </w:p>
    <w:p>
      <w:pPr>
        <w:spacing w:after="120" w:line="300" w:lineRule="auto"/>
        <w:ind w:left="420" w:hanging="0"/>
      </w:pPr>
      <w:r>
        <w:rPr>
          <w:sz w:val="22"/>
          <w:szCs w:val="22"/>
        </w:rPr>
        <w:t xml:space="preserve">(1) {glottis} [oewn-05309025-n]: the vocal apparatus of the larynx; the true vocal folds and the space between them where the voice tone is generated</w:t>
      </w:r>
    </w:p>
    <w:p>
      <w:pPr>
        <w:spacing w:after="120" w:line="300" w:lineRule="auto"/>
        <w:ind w:left="840" w:hanging="0"/>
      </w:pPr>
      <w:r>
        <w:rPr>
          <w:sz w:val="22"/>
          <w:szCs w:val="22"/>
        </w:rPr>
        <w:t xml:space="preserve">(2) {rima glottidis, rima vocalis, true glottis, glottis vera} [oewn-05617953-n]: the space between the two true vocal folds</w:t>
      </w:r>
    </w:p>
    <w:p>
      <w:pPr>
        <w:spacing w:after="120" w:line="300" w:lineRule="auto"/>
        <w:ind w:left="420" w:hanging="0"/>
      </w:pPr>
      <w:r>
        <w:rPr>
          <w:sz w:val="22"/>
          <w:szCs w:val="22"/>
        </w:rPr>
        <w:t xml:space="preserve">(1) {laryngeal artery, arteria laryngea} [oewn-05357454-n]: either of two arteries that supply blood to the larynx</w:t>
      </w:r>
    </w:p>
    <w:p>
      <w:pPr>
        <w:spacing w:after="120" w:line="300" w:lineRule="auto"/>
        <w:ind w:left="420" w:hanging="0"/>
      </w:pPr>
      <w:r>
        <w:rPr>
          <w:sz w:val="22"/>
          <w:szCs w:val="22"/>
        </w:rPr>
        <w:t xml:space="preserve">(1) {laryngeal vein, vena laryngea} [oewn-05379936-n]: one of two veins draining the larynx</w:t>
      </w:r>
    </w:p>
    <w:p>
      <w:pPr>
        <w:spacing w:after="120" w:line="300" w:lineRule="auto"/>
        <w:ind w:left="420" w:hanging="0"/>
      </w:pPr>
      <w:r>
        <w:rPr>
          <w:sz w:val="22"/>
          <w:szCs w:val="22"/>
        </w:rPr>
        <w:t xml:space="preserve">(1) {arytenoid, arytaenoid, arytenoid cartilage} [oewn-05537725-n]: either of two small cartilages at the back of the larynx to which the vocal folds are attached</w:t>
      </w:r>
    </w:p>
    <w:p>
      <w:pPr>
        <w:spacing w:after="120" w:line="300" w:lineRule="auto"/>
        <w:ind w:left="420" w:hanging="0"/>
      </w:pPr>
      <w:r>
        <w:rPr>
          <w:sz w:val="22"/>
          <w:szCs w:val="22"/>
        </w:rPr>
        <w:t xml:space="preserve">(1) {thyroid cartilage, Adam's apple} [oewn-05537929-n]: the largest cartilage of the larynx</w:t>
      </w:r>
    </w:p>
    <w:p>
      <w:pPr>
        <w:spacing w:after="120" w:line="300" w:lineRule="auto"/>
        <w:ind w:left="420" w:hanging="0"/>
      </w:pPr>
      <w:r>
        <w:rPr>
          <w:sz w:val="22"/>
          <w:szCs w:val="22"/>
        </w:rPr>
        <w:t xml:space="preserve">(1) {vocal cord, vocal fold, vocal band, plica vocalis} [oewn-05538062-n]: either of two pairs of folds of mucous membrane projecting into the larynx</w:t>
      </w:r>
    </w:p>
    <w:p>
      <w:pPr>
        <w:spacing w:after="120" w:line="300" w:lineRule="auto"/>
        <w:ind w:left="0" w:hanging="0"/>
      </w:pPr>
      <w:r>
        <w:rPr>
          <w:sz w:val="22"/>
          <w:szCs w:val="22"/>
        </w:rPr>
        <w:t xml:space="preserve">(0) {cartilaginous structure} [oewn-05538794-n]: body structure given shape by cartilage</w:t>
      </w:r>
    </w:p>
    <w:p>
      <w:pPr>
        <w:spacing w:after="120" w:line="300" w:lineRule="auto"/>
        <w:ind w:left="420" w:hanging="0"/>
      </w:pPr>
      <w:r>
        <w:rPr>
          <w:sz w:val="22"/>
          <w:szCs w:val="22"/>
        </w:rPr>
        <w:t xml:space="preserve">(1) {cartilage, gristle} [oewn-05295590-n]: tough elastic tissue; mostly converted to bone in adults</w:t>
      </w:r>
    </w:p>
    <w:p>
      <w:pPr>
        <w:spacing w:after="120" w:line="300" w:lineRule="auto"/>
        <w:ind w:left="840" w:hanging="0"/>
      </w:pPr>
      <w:r>
        <w:rPr>
          <w:sz w:val="22"/>
          <w:szCs w:val="22"/>
        </w:rPr>
        <w:t xml:space="preserve">(2) {matrix, intercellular substance, ground substance} [oewn-05589955-n]: the body substance in which tissue cells are embedded</w:t>
      </w:r>
    </w:p>
    <w:p>
      <w:pPr>
        <w:spacing w:after="120" w:line="300" w:lineRule="auto"/>
        <w:ind w:left="840" w:hanging="0"/>
      </w:pPr>
      <w:r>
        <w:rPr>
          <w:sz w:val="22"/>
          <w:szCs w:val="22"/>
        </w:rPr>
        <w:t xml:space="preserve">(2) {collagen} [oewn-05294589-n]: a fibrous scleroprotein in bone and cartilage and tendon and other connective tissue; yields gelatin on boiling</w:t>
      </w:r>
    </w:p>
    <w:p>
      <w:pPr>
        <w:spacing w:after="120" w:line="300" w:lineRule="auto"/>
        <w:ind w:left="0" w:hanging="0"/>
      </w:pPr>
      <w:r>
        <w:rPr>
          <w:sz w:val="22"/>
          <w:szCs w:val="22"/>
        </w:rPr>
        <w:t xml:space="preserve">(0) {trachea, windpipe} [oewn-05539447-n]: membranous tube with cartilaginous rings that conveys inhaled air from the larynx to the bronchi</w:t>
      </w:r>
    </w:p>
    <w:p>
      <w:pPr>
        <w:spacing w:after="120" w:line="300" w:lineRule="auto"/>
        <w:ind w:left="420" w:hanging="0"/>
      </w:pPr>
      <w:r>
        <w:rPr>
          <w:sz w:val="22"/>
          <w:szCs w:val="22"/>
        </w:rPr>
        <w:t xml:space="preserve">(1) {epiglottis} [oewn-05309251-n]: a flap of cartilage that covers the windpipe while swallowing</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{epiglottic cartilage} [oewn-92436150-n]: A thin lamina of elastic cartilage forming the central portion of the epiglottis.</w:t>
      </w:r>
    </w:p>
    <w:p>
      <w:pPr>
        <w:spacing w:after="120" w:line="300" w:lineRule="auto"/>
        <w:ind w:left="0" w:hanging="0"/>
      </w:pPr>
      <w:r>
        <w:rPr>
          <w:sz w:val="22"/>
          <w:szCs w:val="22"/>
        </w:rPr>
        <w:t xml:space="preserve">(0)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420" w:hanging="0"/>
      </w:pPr>
      <w:r>
        <w:rPr>
          <w:sz w:val="22"/>
          <w:szCs w:val="22"/>
        </w:rPr>
        <w:t xml:space="preserve">(1) {stomach, tummy, tum, breadbasket} [oewn-05403033-n]: an enlarged and muscular saclike organ of the alimentary canal; the principal organ of digestion</w:t>
      </w:r>
    </w:p>
    <w:p>
      <w:pPr>
        <w:spacing w:after="120" w:line="300" w:lineRule="auto"/>
        <w:ind w:left="840" w:hanging="0"/>
      </w:pPr>
      <w:r>
        <w:rPr>
          <w:sz w:val="22"/>
          <w:szCs w:val="22"/>
        </w:rPr>
        <w:t xml:space="preserve">(2) {gastric artery, arteria gastrica} [oewn-05353129-n]: the arteries that supply the walls of the stomach</w:t>
      </w:r>
    </w:p>
    <w:p>
      <w:pPr>
        <w:spacing w:after="120" w:line="300" w:lineRule="auto"/>
        <w:ind w:left="840" w:hanging="0"/>
      </w:pPr>
      <w:r>
        <w:rPr>
          <w:sz w:val="22"/>
          <w:szCs w:val="22"/>
        </w:rPr>
        <w:t xml:space="preserve">(2) {gastric vein, vena gastrica} [oewn-05375078-n]: one of several veins draining the stomach walls</w:t>
      </w:r>
    </w:p>
    <w:p>
      <w:pPr>
        <w:spacing w:after="120" w:line="300" w:lineRule="auto"/>
        <w:ind w:left="840" w:hanging="0"/>
      </w:pPr>
      <w:r>
        <w:rPr>
          <w:sz w:val="22"/>
          <w:szCs w:val="22"/>
        </w:rPr>
        <w:t xml:space="preserve">(2) {gastroomental vein, gastroepiploic vein, vena gastroomentalis} [oewn-05375255-n]: one of two veins serving the great curvature of the stomach</w:t>
      </w:r>
    </w:p>
    <w:p>
      <w:pPr>
        <w:spacing w:after="120" w:line="300" w:lineRule="auto"/>
        <w:ind w:left="840" w:hanging="0"/>
      </w:pPr>
      <w:r>
        <w:rPr>
          <w:sz w:val="22"/>
          <w:szCs w:val="22"/>
        </w:rPr>
        <w:t xml:space="preserve">(2) {pit of the stomach, epigastric fossa} [oewn-05516594-n]: a slight depression in the midline just below the sternum (where a blow can affect the solar plexus)</w:t>
      </w:r>
    </w:p>
    <w:p>
      <w:pPr>
        <w:spacing w:after="120" w:line="300" w:lineRule="auto"/>
        <w:ind w:left="420" w:hanging="0"/>
      </w:pPr>
      <w:r>
        <w:rPr>
          <w:sz w:val="22"/>
          <w:szCs w:val="22"/>
        </w:rPr>
        <w:t xml:space="preserve">(1) {esophagus, oesophagus, gorge, gullet} [oewn-05541581-n]: the passage between the pharynx and the stomach</w:t>
      </w:r>
    </w:p>
    <w:p>
      <w:pPr>
        <w:spacing w:after="120" w:line="300" w:lineRule="auto"/>
        <w:ind w:left="840" w:hanging="0"/>
      </w:pPr>
      <w:r>
        <w:rPr>
          <w:sz w:val="22"/>
          <w:szCs w:val="22"/>
        </w:rPr>
        <w:t xml:space="preserve">(2) {epicardia} [oewn-05541807-n]: the short part of the esophagus extending downward from the diaphragm to the stomach</w:t>
      </w:r>
    </w:p>
    <w:p>
      <w:pPr>
        <w:spacing w:after="120" w:line="300" w:lineRule="auto"/>
        <w:ind w:left="840" w:hanging="0"/>
      </w:pPr>
      <w:r>
        <w:rPr>
          <w:sz w:val="22"/>
          <w:szCs w:val="22"/>
        </w:rPr>
        <w:t xml:space="preserve">(2) {cardiac sphincter} [oewn-05578763-n]: the valve between the distal end of the esophagus and the stomach; the physiological sphincter at the esophagogastric junction</w:t>
      </w:r>
    </w:p>
    <w:p>
      <w:pPr>
        <w:spacing w:after="120" w:line="300" w:lineRule="auto"/>
        <w:ind w:left="420" w:hanging="0"/>
      </w:pPr>
      <w:r>
        <w:rPr>
          <w:sz w:val="22"/>
          <w:szCs w:val="22"/>
        </w:rPr>
        <w:t xml:space="preserve">(1) {small intestine} [oewn-05542345-n]: the longest part of the alimentary canal; where digestion is completed</w:t>
      </w:r>
    </w:p>
    <w:p>
      <w:pPr>
        <w:spacing w:after="120" w:line="300" w:lineRule="auto"/>
        <w:ind w:left="840" w:hanging="0"/>
      </w:pPr>
      <w:r>
        <w:rPr>
          <w:sz w:val="22"/>
          <w:szCs w:val="22"/>
        </w:rPr>
        <w:t xml:space="preserve">(2) {ileal artery, intestinal artery, arteria ilealis} [oewn-05354262-n]: branch of the superior mesenteric artery that supplies the ileum</w:t>
      </w:r>
    </w:p>
    <w:p>
      <w:pPr>
        <w:spacing w:after="120" w:line="300" w:lineRule="auto"/>
        <w:ind w:left="840" w:hanging="0"/>
      </w:pPr>
      <w:r>
        <w:rPr>
          <w:sz w:val="22"/>
          <w:szCs w:val="22"/>
        </w:rPr>
        <w:t xml:space="preserve">(2) {jejunal artery, intestinal artery} [oewn-05356246-n]: an artery that is a branch of the superior mesenteric artery that supplies the jejunum</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{cecum, caecum, blind gut} [oewn-05544003-n]: the cavity in which the large intestine begins and into which the ileum opens</w:t>
      </w:r>
    </w:p>
    <w:p>
      <w:pPr>
        <w:spacing w:after="120" w:line="300" w:lineRule="auto"/>
        <w:ind w:left="1260" w:hanging="0"/>
      </w:pPr>
      <w:r>
        <w:rPr>
          <w:sz w:val="22"/>
          <w:szCs w:val="22"/>
        </w:rPr>
        <w:t xml:space="preserve">(3) {appendix, vermiform appendix, vermiform process, cecal appendage} [oewn-05545209-n]: a vestigial process that extends from the lower end of the cecum and that resembles a small pouch</w:t>
      </w:r>
    </w:p>
    <w:p>
      <w:pPr>
        <w:spacing w:after="120" w:line="300" w:lineRule="auto"/>
        <w:ind w:left="840" w:hanging="0"/>
      </w:pPr>
      <w:r>
        <w:rPr>
          <w:sz w:val="22"/>
          <w:szCs w:val="22"/>
        </w:rPr>
        <w:t xml:space="preserve">(2) {transverse colon} [oewn-05544491-n]: the part of the large intestine that extends across the abdominal cavity and joins the ascending to the descending colon</w:t>
      </w:r>
    </w:p>
    <w:p>
      <w:pPr>
        <w:spacing w:after="120" w:line="300" w:lineRule="auto"/>
        <w:ind w:left="840" w:hanging="0"/>
      </w:pPr>
      <w:r>
        <w:rPr>
          <w:sz w:val="22"/>
          <w:szCs w:val="22"/>
        </w:rPr>
        <w:t xml:space="preserve">(2) {ascending colon} [oewn-05544693-n]: the part of the large intestine that ascends from the cecum to the transverse colon</w:t>
      </w:r>
    </w:p>
    <w:p>
      <w:pPr>
        <w:spacing w:after="120" w:line="300" w:lineRule="auto"/>
        <w:ind w:left="1260" w:hanging="0"/>
      </w:pPr>
      <w:r>
        <w:rPr>
          <w:sz w:val="22"/>
          <w:szCs w:val="22"/>
        </w:rPr>
        <w:t xml:space="preserve">(3) {ascending artery, arteria ascendens} [oewn-05345403-n]: the branch of the ileocolic artery that supplies the ascending colon</w:t>
      </w:r>
    </w:p>
    <w:p>
      <w:pPr>
        <w:spacing w:after="120" w:line="300" w:lineRule="auto"/>
        <w:ind w:left="840" w:hanging="0"/>
      </w:pPr>
      <w:r>
        <w:rPr>
          <w:sz w:val="22"/>
          <w:szCs w:val="22"/>
        </w:rPr>
        <w:t xml:space="preserve">(2) {descending colon} [oewn-05544876-n]: the part of the large intestine that descends from the transverse colon to the sigmoid colon</w:t>
      </w:r>
    </w:p>
    <w:p>
      <w:pPr>
        <w:spacing w:after="120" w:line="300" w:lineRule="auto"/>
        <w:ind w:left="840" w:hanging="0"/>
      </w:pPr>
      <w:r>
        <w:rPr>
          <w:sz w:val="22"/>
          <w:szCs w:val="22"/>
        </w:rPr>
        <w:t xml:space="preserve">(2) {sigmoid colon, sigmoid flexure} [oewn-05545050-n]: the s-shaped curve between the descending colon and the rectum</w:t>
      </w:r>
    </w:p>
    <w:p>
      <w:pPr>
        <w:spacing w:after="120" w:line="300" w:lineRule="auto"/>
        <w:ind w:left="840" w:hanging="0"/>
      </w:pPr>
      <w:r>
        <w:rPr>
          <w:sz w:val="22"/>
          <w:szCs w:val="22"/>
        </w:rPr>
        <w:t xml:space="preserve">(2) {rectum} [oewn-05545439-n]: the terminal section of the alimentary canal; from the sigmoid flexure to the anus</w:t>
      </w:r>
    </w:p>
    <w:p>
      <w:pPr>
        <w:spacing w:after="120" w:line="300" w:lineRule="auto"/>
        <w:ind w:left="1260" w:hanging="0"/>
      </w:pPr>
      <w:r>
        <w:rPr>
          <w:sz w:val="22"/>
          <w:szCs w:val="22"/>
        </w:rPr>
        <w:t xml:space="preserve">(3) {rectal artery, arteria rectalis} [oewn-05361786-n]: one of the arteries supplying the rectal area</w:t>
      </w:r>
    </w:p>
    <w:p>
      <w:pPr>
        <w:spacing w:after="120" w:line="300" w:lineRule="auto"/>
        <w:ind w:left="1260" w:hanging="0"/>
      </w:pPr>
      <w:r>
        <w:rPr>
          <w:sz w:val="22"/>
          <w:szCs w:val="22"/>
        </w:rPr>
        <w:t xml:space="preserve">(3) {anus} [oewn-05545649-n]: the excretory opening at the end of the alimentary canal</w:t>
      </w:r>
    </w:p>
    <w:p>
      <w:pPr>
        <w:spacing w:after="120" w:line="300" w:lineRule="auto"/>
        <w:ind w:left="1680" w:hanging="0"/>
      </w:pPr>
      <w:r>
        <w:rPr>
          <w:sz w:val="22"/>
          <w:szCs w:val="22"/>
        </w:rPr>
        <w:t xml:space="preserve">(4) {anal sphincter, sphincter ani, musculus sphincter ani} [oewn-05579344-n]: the sphincter muscle of the anus</w:t>
      </w:r>
    </w:p>
    <w:p>
      <w:pPr>
        <w:spacing w:after="120" w:line="300" w:lineRule="auto"/>
        <w:ind w:left="2100" w:hanging="0"/>
      </w:pPr>
      <w:r>
        <w:rPr>
          <w:sz w:val="22"/>
          <w:szCs w:val="22"/>
        </w:rPr>
        <w:t xml:space="preserve">(5) {musculus sphincter ani externus} [oewn-05579535-n]: an external ring of striated muscle surrounding the anus</w:t>
      </w:r>
    </w:p>
    <w:p>
      <w:pPr>
        <w:spacing w:after="120" w:line="300" w:lineRule="auto"/>
        <w:ind w:left="2100" w:hanging="0"/>
      </w:pPr>
      <w:r>
        <w:rPr>
          <w:sz w:val="22"/>
          <w:szCs w:val="22"/>
        </w:rPr>
        <w:t xml:space="preserve">(5) {musculus sphincter ani internus} [oewn-05579688-n]: an internal ring of smooth muscle formed by circular fibers of the rectum</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{tongue, lingua, glossa, clapper} [oewn-05308571-n]: a mobile mass of muscular tissue covered with mucous membrane and located in the oral cavity</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{nasopharynx} [oewn-05536487-n]: cavity forming the upper part of the pharynx</w:t>
      </w:r>
    </w:p>
    <w:p>
      <w:pPr>
        <w:spacing w:after="120" w:line="300" w:lineRule="auto"/>
        <w:ind w:left="1260" w:hanging="0"/>
      </w:pPr>
      <w:r>
        <w:rPr>
          <w:sz w:val="22"/>
          <w:szCs w:val="22"/>
        </w:rPr>
        <w:t xml:space="preserve">(3) {tonsil, palatine tonsil, faucial tonsil, tonsilla} [oewn-05316575-n]: either of two masses of lymphatic tissue one on each side of the oral pharynx</w:t>
      </w:r>
    </w:p>
    <w:p>
      <w:pPr>
        <w:spacing w:after="120" w:line="300" w:lineRule="auto"/>
        <w:ind w:left="840" w:hanging="0"/>
      </w:pPr>
      <w:r>
        <w:rPr>
          <w:sz w:val="22"/>
          <w:szCs w:val="22"/>
        </w:rPr>
        <w:t xml:space="preserve">(2) {oropharynx} [oewn-05536645-n]: cavity formed by the pharynx at the back of the mouth</w:t>
      </w:r>
    </w:p>
    <w:p>
      <w:pPr>
        <w:spacing w:after="120" w:line="300" w:lineRule="auto"/>
        <w:ind w:left="840" w:hanging="0"/>
      </w:pPr>
      <w:r>
        <w:rPr>
          <w:sz w:val="22"/>
          <w:szCs w:val="22"/>
        </w:rPr>
        <w:t xml:space="preserve">(2) {laryngopharynx} [oewn-05536792-n]: the lower part of the pharynx</w:t>
      </w:r>
    </w:p>
    <w:p>
      <w:pPr>
        <w:spacing w:after="120" w:line="300" w:lineRule="auto"/>
        <w:ind w:left="840" w:hanging="0"/>
      </w:pPr>
      <w:r>
        <w:rPr>
          <w:sz w:val="22"/>
          <w:szCs w:val="22"/>
        </w:rPr>
        <w:t xml:space="preserve">(2)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840" w:hanging="0"/>
      </w:pPr>
      <w:r>
        <w:rPr>
          <w:sz w:val="22"/>
          <w:szCs w:val="22"/>
        </w:rPr>
        <w:t xml:space="preserve">(2) {pharyngeal recess} [oewn-05617639-n]: a small recess in the wall of the pharynx</w:t>
      </w:r>
    </w:p>
    <w:p>
      <w:pPr>
        <w:spacing w:after="120" w:line="300" w:lineRule="auto"/>
        <w:ind w:left="0" w:hanging="0"/>
      </w:pPr>
      <w:r>
        <w:rPr>
          <w:sz w:val="22"/>
          <w:szCs w:val="22"/>
        </w:rPr>
        <w:t xml:space="preserve">(0) {salivary gland} [oewn-05540577-n]: any of three pairs of glands in the mouth and digestive system that secrete saliva for digestion</w:t>
      </w:r>
    </w:p>
    <w:p>
      <w:pPr>
        <w:spacing w:after="120" w:line="300" w:lineRule="auto"/>
        <w:ind w:left="420" w:hanging="0"/>
      </w:pPr>
      <w:r>
        <w:rPr>
          <w:sz w:val="22"/>
          <w:szCs w:val="22"/>
        </w:rPr>
        <w:t xml:space="preserve">(1) {saliva, spit, spittle} [oewn-05423542-n]: a clear liquid secreted into the mouth by the salivary glands and mucous glands of the mouth; moistens the mouth and starts the digestion of starches</w:t>
      </w:r>
    </w:p>
    <w:p>
      <w:pPr>
        <w:spacing w:after="120" w:line="300" w:lineRule="auto"/>
        <w:ind w:left="840" w:hanging="0"/>
      </w:pPr>
      <w:r>
        <w:rPr>
          <w:sz w:val="22"/>
          <w:szCs w:val="22"/>
        </w:rPr>
        <w:t xml:space="preserve">(2) {ptyalin} [oewn-14762700-n]: an amylase secreted in saliva</w:t>
      </w:r>
    </w:p>
    <w:p>
      <w:pPr>
        <w:spacing w:after="120" w:line="300" w:lineRule="auto"/>
        <w:ind w:left="0" w:hanging="0"/>
      </w:pPr>
      <w:r>
        <w:rPr>
          <w:sz w:val="22"/>
          <w:szCs w:val="22"/>
        </w:rPr>
        <w:t xml:space="preserve">(0) {esophagus, oesophagus, gorge, gullet} [oewn-05541581-n]: the passage between the pharynx and the stomach</w:t>
      </w:r>
    </w:p>
    <w:p>
      <w:pPr>
        <w:spacing w:after="120" w:line="300" w:lineRule="auto"/>
        <w:ind w:left="420" w:hanging="0"/>
      </w:pPr>
      <w:r>
        <w:rPr>
          <w:sz w:val="22"/>
          <w:szCs w:val="22"/>
        </w:rPr>
        <w:t xml:space="preserve">(1) {epicardia} [oewn-05541807-n]: the short part of the esophagus extending downward from the diaphragm to the stomach</w:t>
      </w:r>
    </w:p>
    <w:p>
      <w:pPr>
        <w:spacing w:after="120" w:line="300" w:lineRule="auto"/>
        <w:ind w:left="420" w:hanging="0"/>
      </w:pPr>
      <w:r>
        <w:rPr>
          <w:sz w:val="22"/>
          <w:szCs w:val="22"/>
        </w:rPr>
        <w:t xml:space="preserve">(1) {cardiac sphincter} [oewn-05578763-n]: the valve between the distal end of the esophagus and the stomach; the physiological sphincter at the esophagogastric junction</w:t>
      </w:r>
    </w:p>
    <w:p>
      <w:pPr>
        <w:spacing w:after="120" w:line="300" w:lineRule="auto"/>
        <w:ind w:left="0" w:hanging="0"/>
      </w:pPr>
      <w:r>
        <w:rPr>
          <w:sz w:val="22"/>
          <w:szCs w:val="22"/>
        </w:rPr>
        <w:t xml:space="preserve">(0) {intestine, bowel, gut} [oewn-05541966-n]: the part of the alimentary canal between the stomach and the anus</w:t>
      </w:r>
    </w:p>
    <w:p>
      <w:pPr>
        <w:spacing w:after="120" w:line="300" w:lineRule="auto"/>
        <w:ind w:left="420" w:hanging="0"/>
      </w:pPr>
      <w:r>
        <w:rPr>
          <w:sz w:val="22"/>
          <w:szCs w:val="22"/>
        </w:rPr>
        <w:t xml:space="preserve">(1) {hindgut} [oewn-05542211-n]: the caudal part of the alimentary canal in vertebrate embryos</w:t>
      </w:r>
    </w:p>
    <w:p>
      <w:pPr>
        <w:spacing w:after="120" w:line="300" w:lineRule="auto"/>
        <w:ind w:left="0" w:hanging="0"/>
      </w:pPr>
      <w:r>
        <w:rPr>
          <w:sz w:val="22"/>
          <w:szCs w:val="22"/>
        </w:rPr>
        <w:t xml:space="preserve">(0) {small intestine} [oewn-05542345-n]: the longest part of the alimentary canal; where digestion is completed</w:t>
      </w:r>
    </w:p>
    <w:p>
      <w:pPr>
        <w:spacing w:after="120" w:line="300" w:lineRule="auto"/>
        <w:ind w:left="420" w:hanging="0"/>
      </w:pPr>
      <w:r>
        <w:rPr>
          <w:sz w:val="22"/>
          <w:szCs w:val="22"/>
        </w:rPr>
        <w:t xml:space="preserve">(1) {ileal artery, intestinal artery, arteria ilealis} [oewn-05354262-n]: branch of the superior mesenteric artery that supplies the ileum</w:t>
      </w:r>
    </w:p>
    <w:p>
      <w:pPr>
        <w:spacing w:after="120" w:line="300" w:lineRule="auto"/>
        <w:ind w:left="420" w:hanging="0"/>
      </w:pPr>
      <w:r>
        <w:rPr>
          <w:sz w:val="22"/>
          <w:szCs w:val="22"/>
        </w:rPr>
        <w:t xml:space="preserve">(1) {jejunal artery, intestinal artery} [oewn-05356246-n]: an artery that is a branch of the superior mesenteric artery that supplies the jejunum</w:t>
      </w:r>
    </w:p>
    <w:p>
      <w:pPr>
        <w:spacing w:after="120" w:line="300" w:lineRule="auto"/>
        <w:ind w:left="0" w:hanging="0"/>
      </w:pPr>
      <w:r>
        <w:rPr>
          <w:sz w:val="22"/>
          <w:szCs w:val="22"/>
        </w:rPr>
        <w:t xml:space="preserve">(0) {pylorus} [oewn-05542728-n]: a small circular opening between the stomach and the duodenum</w:t>
      </w:r>
    </w:p>
    <w:p>
      <w:pPr>
        <w:spacing w:after="120" w:line="300" w:lineRule="auto"/>
        <w:ind w:left="420" w:hanging="0"/>
      </w:pPr>
      <w:r>
        <w:rPr>
          <w:sz w:val="22"/>
          <w:szCs w:val="22"/>
        </w:rPr>
        <w:t xml:space="preserve">(1) {pyloric sphincter, pyloric valve, musculus sphincter pylori} [oewn-05580730-n]: the sphincter muscle of the pylorus that separates the stomach from the duodenum</w:t>
      </w:r>
    </w:p>
    <w:p>
      <w:pPr>
        <w:spacing w:after="120" w:line="300" w:lineRule="auto"/>
        <w:ind w:left="0" w:hanging="0"/>
      </w:pPr>
      <w:r>
        <w:rPr>
          <w:sz w:val="22"/>
          <w:szCs w:val="22"/>
        </w:rPr>
        <w:t xml:space="preserve">(0) {large intestine} [oewn-05543117-n]: beginning with the cecum and ending with the rectum; includes the cecum and the colon and the rectum; extracts moisture from food residues which are later excreted as feces</w:t>
      </w:r>
    </w:p>
    <w:p>
      <w:pPr>
        <w:spacing w:after="120" w:line="300" w:lineRule="auto"/>
        <w:ind w:left="420" w:hanging="0"/>
      </w:pPr>
      <w:r>
        <w:rPr>
          <w:sz w:val="22"/>
          <w:szCs w:val="22"/>
        </w:rPr>
        <w:t xml:space="preserve">(1) {cecum, caecum, blind gut} [oewn-05544003-n]: the cavity in which the large intestine begins and into which the ileum opens</w:t>
      </w:r>
    </w:p>
    <w:p>
      <w:pPr>
        <w:spacing w:after="120" w:line="300" w:lineRule="auto"/>
        <w:ind w:left="840" w:hanging="0"/>
      </w:pPr>
      <w:r>
        <w:rPr>
          <w:sz w:val="22"/>
          <w:szCs w:val="22"/>
        </w:rPr>
        <w:t xml:space="preserve">(2) {appendix, vermiform appendix, vermiform process, cecal appendage} [oewn-05545209-n]: a vestigial process that extends from the lower end of the cecum and that resembles a small pouch</w:t>
      </w:r>
    </w:p>
    <w:p>
      <w:pPr>
        <w:spacing w:after="120" w:line="300" w:lineRule="auto"/>
        <w:ind w:left="420" w:hanging="0"/>
      </w:pPr>
      <w:r>
        <w:rPr>
          <w:sz w:val="22"/>
          <w:szCs w:val="22"/>
        </w:rPr>
        <w:t xml:space="preserve">(1) {transverse colon} [oewn-05544491-n]: the part of the large intestine that extends across the abdominal cavity and joins the ascending to the descending colon</w:t>
      </w:r>
    </w:p>
    <w:p>
      <w:pPr>
        <w:spacing w:after="120" w:line="300" w:lineRule="auto"/>
        <w:ind w:left="420" w:hanging="0"/>
      </w:pPr>
      <w:r>
        <w:rPr>
          <w:sz w:val="22"/>
          <w:szCs w:val="22"/>
        </w:rPr>
        <w:t xml:space="preserve">(1) {ascending colon} [oewn-05544693-n]: the part of the large intestine that ascends from the cecum to the transverse colon</w:t>
      </w:r>
    </w:p>
    <w:p>
      <w:pPr>
        <w:spacing w:after="120" w:line="300" w:lineRule="auto"/>
        <w:ind w:left="840" w:hanging="0"/>
      </w:pPr>
      <w:r>
        <w:rPr>
          <w:sz w:val="22"/>
          <w:szCs w:val="22"/>
        </w:rPr>
        <w:t xml:space="preserve">(2) {ascending artery, arteria ascendens} [oewn-05345403-n]: the branch of the ileocolic artery that supplies the ascending colon</w:t>
      </w:r>
    </w:p>
    <w:p>
      <w:pPr>
        <w:spacing w:after="120" w:line="300" w:lineRule="auto"/>
        <w:ind w:left="420" w:hanging="0"/>
      </w:pPr>
      <w:r>
        <w:rPr>
          <w:sz w:val="22"/>
          <w:szCs w:val="22"/>
        </w:rPr>
        <w:t xml:space="preserve">(1) {descending colon} [oewn-05544876-n]: the part of the large intestine that descends from the transverse colon to the sigmoid colon</w:t>
      </w:r>
    </w:p>
    <w:p>
      <w:pPr>
        <w:spacing w:after="120" w:line="300" w:lineRule="auto"/>
        <w:ind w:left="420" w:hanging="0"/>
      </w:pPr>
      <w:r>
        <w:rPr>
          <w:sz w:val="22"/>
          <w:szCs w:val="22"/>
        </w:rPr>
        <w:t xml:space="preserve">(1) {sigmoid colon, sigmoid flexure} [oewn-05545050-n]: the s-shaped curve between the descending colon and the rectum</w:t>
      </w:r>
    </w:p>
    <w:p>
      <w:pPr>
        <w:spacing w:after="120" w:line="300" w:lineRule="auto"/>
        <w:ind w:left="420" w:hanging="0"/>
      </w:pPr>
      <w:r>
        <w:rPr>
          <w:sz w:val="22"/>
          <w:szCs w:val="22"/>
        </w:rPr>
        <w:t xml:space="preserve">(1) {rectum} [oewn-05545439-n]: the terminal section of the alimentary canal; from the sigmoid flexure to the anus</w:t>
      </w:r>
    </w:p>
    <w:p>
      <w:pPr>
        <w:spacing w:after="120" w:line="300" w:lineRule="auto"/>
        <w:ind w:left="840" w:hanging="0"/>
      </w:pPr>
      <w:r>
        <w:rPr>
          <w:sz w:val="22"/>
          <w:szCs w:val="22"/>
        </w:rPr>
        <w:t xml:space="preserve">(2) {rectal artery, arteria rectalis} [oewn-05361786-n]: one of the arteries supplying the rectal area</w:t>
      </w:r>
    </w:p>
    <w:p>
      <w:pPr>
        <w:spacing w:after="120" w:line="300" w:lineRule="auto"/>
        <w:ind w:left="840" w:hanging="0"/>
      </w:pPr>
      <w:r>
        <w:rPr>
          <w:sz w:val="22"/>
          <w:szCs w:val="22"/>
        </w:rPr>
        <w:t xml:space="preserve">(2) {anus} [oewn-05545649-n]: the excretory opening at the end of the alimentary canal</w:t>
      </w:r>
    </w:p>
    <w:p>
      <w:pPr>
        <w:spacing w:after="120" w:line="300" w:lineRule="auto"/>
        <w:ind w:left="1260" w:hanging="0"/>
      </w:pPr>
      <w:r>
        <w:rPr>
          <w:sz w:val="22"/>
          <w:szCs w:val="22"/>
        </w:rPr>
        <w:t xml:space="preserve">(3) {anal sphincter, sphincter ani, musculus sphincter ani} [oewn-05579344-n]: the sphincter muscle of the anus</w:t>
      </w:r>
    </w:p>
    <w:p>
      <w:pPr>
        <w:spacing w:after="120" w:line="300" w:lineRule="auto"/>
        <w:ind w:left="1680" w:hanging="0"/>
      </w:pPr>
      <w:r>
        <w:rPr>
          <w:sz w:val="22"/>
          <w:szCs w:val="22"/>
        </w:rPr>
        <w:t xml:space="preserve">(4) {musculus sphincter ani externus} [oewn-05579535-n]: an external ring of striated muscle surrounding the anus</w:t>
      </w:r>
    </w:p>
    <w:p>
      <w:pPr>
        <w:spacing w:after="120" w:line="300" w:lineRule="auto"/>
        <w:ind w:left="1680" w:hanging="0"/>
      </w:pPr>
      <w:r>
        <w:rPr>
          <w:sz w:val="22"/>
          <w:szCs w:val="22"/>
        </w:rPr>
        <w:t xml:space="preserve">(4) {musculus sphincter ani internus} [oewn-05579688-n]: an internal ring of smooth muscle formed by circular fibers of the rectum</w:t>
      </w:r>
    </w:p>
    <w:p>
      <w:pPr>
        <w:spacing w:after="120" w:line="300" w:lineRule="auto"/>
        <w:ind w:left="0" w:hanging="0"/>
      </w:pPr>
      <w:r>
        <w:rPr>
          <w:sz w:val="22"/>
          <w:szCs w:val="22"/>
        </w:rPr>
        <w:t xml:space="preserve">(0) {colon} [oewn-05543502-n]: the part of the large intestine between the cecum and the rectum; it extracts moisture from food residues before they are excreted</w:t>
      </w:r>
    </w:p>
    <w:p>
      <w:pPr>
        <w:spacing w:after="120" w:line="300" w:lineRule="auto"/>
        <w:ind w:left="420" w:hanging="0"/>
      </w:pPr>
      <w:r>
        <w:rPr>
          <w:sz w:val="22"/>
          <w:szCs w:val="22"/>
        </w:rPr>
        <w:t xml:space="preserve">(1) {sigmoid vein, vena sigmoideus} [oewn-05387875-n]: tributaries of the inferior mesenteric vein; drains the sigmoid colon</w:t>
      </w:r>
    </w:p>
    <w:p>
      <w:pPr>
        <w:spacing w:after="120" w:line="300" w:lineRule="auto"/>
        <w:ind w:left="0" w:hanging="0"/>
      </w:pPr>
      <w:r>
        <w:rPr>
          <w:sz w:val="22"/>
          <w:szCs w:val="22"/>
        </w:rPr>
        <w:t xml:space="preserve">(0) {cecum, caecum, blind gut} [oewn-05544003-n]: the cavity in which the large intestine begins and into which the ileum opens</w:t>
      </w:r>
    </w:p>
    <w:p>
      <w:pPr>
        <w:spacing w:after="120" w:line="300" w:lineRule="auto"/>
        <w:ind w:left="420" w:hanging="0"/>
      </w:pPr>
      <w:r>
        <w:rPr>
          <w:sz w:val="22"/>
          <w:szCs w:val="22"/>
        </w:rPr>
        <w:t xml:space="preserve">(1) {appendix, vermiform appendix, vermiform process, cecal appendage} [oewn-05545209-n]: a vestigial process that extends from the lower end of the cecum and that resembles a small pouch</w:t>
      </w:r>
    </w:p>
    <w:p>
      <w:pPr>
        <w:spacing w:after="120" w:line="300" w:lineRule="auto"/>
        <w:ind w:left="0" w:hanging="0"/>
      </w:pPr>
      <w:r>
        <w:rPr>
          <w:sz w:val="22"/>
          <w:szCs w:val="22"/>
        </w:rPr>
        <w:t xml:space="preserve">(0) {ascending colon} [oewn-05544693-n]: the part of the large intestine that ascends from the cecum to the transverse colon</w:t>
      </w:r>
    </w:p>
    <w:p>
      <w:pPr>
        <w:spacing w:after="120" w:line="300" w:lineRule="auto"/>
        <w:ind w:left="420" w:hanging="0"/>
      </w:pPr>
      <w:r>
        <w:rPr>
          <w:sz w:val="22"/>
          <w:szCs w:val="22"/>
        </w:rPr>
        <w:t xml:space="preserve">(1) {ascending artery, arteria ascendens} [oewn-05345403-n]: the branch of the ileocolic artery that supplies the ascending colon</w:t>
      </w:r>
    </w:p>
    <w:p>
      <w:pPr>
        <w:spacing w:after="120" w:line="300" w:lineRule="auto"/>
        <w:ind w:left="0" w:hanging="0"/>
      </w:pPr>
      <w:r>
        <w:rPr>
          <w:sz w:val="22"/>
          <w:szCs w:val="22"/>
        </w:rPr>
        <w:t xml:space="preserve">(0) {rectum} [oewn-05545439-n]: the terminal section of the alimentary canal; from the sigmoid flexure to the anus</w:t>
      </w:r>
    </w:p>
    <w:p>
      <w:pPr>
        <w:spacing w:after="120" w:line="300" w:lineRule="auto"/>
        <w:ind w:left="420" w:hanging="0"/>
      </w:pPr>
      <w:r>
        <w:rPr>
          <w:sz w:val="22"/>
          <w:szCs w:val="22"/>
        </w:rPr>
        <w:t xml:space="preserve">(1) {rectal artery, arteria rectalis} [oewn-05361786-n]: one of the arteries supplying the rectal area</w:t>
      </w:r>
    </w:p>
    <w:p>
      <w:pPr>
        <w:spacing w:after="120" w:line="300" w:lineRule="auto"/>
        <w:ind w:left="420" w:hanging="0"/>
      </w:pPr>
      <w:r>
        <w:rPr>
          <w:sz w:val="22"/>
          <w:szCs w:val="22"/>
        </w:rPr>
        <w:t xml:space="preserve">(1) {anus} [oewn-05545649-n]: the excretory opening at the end of the alimentary canal</w:t>
      </w:r>
    </w:p>
    <w:p>
      <w:pPr>
        <w:spacing w:after="120" w:line="300" w:lineRule="auto"/>
        <w:ind w:left="840" w:hanging="0"/>
      </w:pPr>
      <w:r>
        <w:rPr>
          <w:sz w:val="22"/>
          <w:szCs w:val="22"/>
        </w:rPr>
        <w:t xml:space="preserve">(2) {anal sphincter, sphincter ani, musculus sphincter ani} [oewn-05579344-n]: the sphincter muscle of the anus</w:t>
      </w:r>
    </w:p>
    <w:p>
      <w:pPr>
        <w:spacing w:after="120" w:line="300" w:lineRule="auto"/>
        <w:ind w:left="1260" w:hanging="0"/>
      </w:pPr>
      <w:r>
        <w:rPr>
          <w:sz w:val="22"/>
          <w:szCs w:val="22"/>
        </w:rPr>
        <w:t xml:space="preserve">(3) {musculus sphincter ani externus} [oewn-05579535-n]: an external ring of striated muscle surrounding the anus</w:t>
      </w:r>
    </w:p>
    <w:p>
      <w:pPr>
        <w:spacing w:after="120" w:line="300" w:lineRule="auto"/>
        <w:ind w:left="1260" w:hanging="0"/>
      </w:pPr>
      <w:r>
        <w:rPr>
          <w:sz w:val="22"/>
          <w:szCs w:val="22"/>
        </w:rPr>
        <w:t xml:space="preserve">(3) {musculus sphincter ani internus} [oewn-05579688-n]: an internal ring of smooth muscle formed by circular fibers of the rectum</w:t>
      </w:r>
    </w:p>
    <w:p>
      <w:pPr>
        <w:spacing w:after="120" w:line="300" w:lineRule="auto"/>
        <w:ind w:left="0" w:hanging="0"/>
      </w:pPr>
      <w:r>
        <w:rPr>
          <w:sz w:val="22"/>
          <w:szCs w:val="22"/>
        </w:rPr>
        <w:t xml:space="preserve">(0) {anus} [oewn-05545649-n]: the excretory opening at the end of the alimentary canal</w:t>
      </w:r>
    </w:p>
    <w:p>
      <w:pPr>
        <w:spacing w:after="120" w:line="300" w:lineRule="auto"/>
        <w:ind w:left="420" w:hanging="0"/>
      </w:pPr>
      <w:r>
        <w:rPr>
          <w:sz w:val="22"/>
          <w:szCs w:val="22"/>
        </w:rPr>
        <w:t xml:space="preserve">(1) {anal sphincter, sphincter ani, musculus sphincter ani} [oewn-05579344-n]: the sphincter muscle of the anus</w:t>
      </w:r>
    </w:p>
    <w:p>
      <w:pPr>
        <w:spacing w:after="120" w:line="300" w:lineRule="auto"/>
        <w:ind w:left="840" w:hanging="0"/>
      </w:pPr>
      <w:r>
        <w:rPr>
          <w:sz w:val="22"/>
          <w:szCs w:val="22"/>
        </w:rPr>
        <w:t xml:space="preserve">(2) {musculus sphincter ani externus} [oewn-05579535-n]: an external ring of striated muscle surrounding the anus</w:t>
      </w:r>
    </w:p>
    <w:p>
      <w:pPr>
        <w:spacing w:after="120" w:line="300" w:lineRule="auto"/>
        <w:ind w:left="840" w:hanging="0"/>
      </w:pPr>
      <w:r>
        <w:rPr>
          <w:sz w:val="22"/>
          <w:szCs w:val="22"/>
        </w:rPr>
        <w:t xml:space="preserve">(2) {musculus sphincter ani internus} [oewn-05579688-n]: an internal ring of smooth muscle formed by circular fibers of the rectum</w:t>
      </w:r>
    </w:p>
    <w:p>
      <w:pPr>
        <w:spacing w:after="120" w:line="300" w:lineRule="auto"/>
        <w:ind w:left="0" w:hanging="0"/>
      </w:pPr>
      <w:r>
        <w:rPr>
          <w:sz w:val="22"/>
          <w:szCs w:val="22"/>
        </w:rPr>
        <w:t xml:space="preserve">(0) {head, caput} [oewn-05546258-n]: the upper part of the human body or the front part of the body in animals; contains the face and brains</w:t>
      </w:r>
    </w:p>
    <w:p>
      <w:pPr>
        <w:spacing w:after="120" w:line="300" w:lineRule="auto"/>
        <w:ind w:left="420" w:hanging="0"/>
      </w:pPr>
      <w:r>
        <w:rPr>
          <w:sz w:val="22"/>
          <w:szCs w:val="22"/>
        </w:rPr>
        <w:t xml:space="preserve">(1) {muzzle} [oewn-02455095-n]: forward projecting part of the head of certain animals; includes the jaws and nose</w:t>
      </w:r>
    </w:p>
    <w:p>
      <w:pPr>
        <w:spacing w:after="120" w:line="300" w:lineRule="auto"/>
        <w:ind w:left="840" w:hanging="0"/>
      </w:pPr>
      <w:r>
        <w:rPr>
          <w:sz w:val="22"/>
          <w:szCs w:val="22"/>
        </w:rPr>
        <w:t xml:space="preserve">(2) {snout, neb} [oewn-02455268-n]: a long projecting or anterior elongation of an animal's head; especially the nose</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{vestibule of the ear} [oewn-05312294-n]: the central cavity of the bony labyrinth of the ear</w:t>
      </w:r>
    </w:p>
    <w:p>
      <w:pPr>
        <w:spacing w:after="120" w:line="300" w:lineRule="auto"/>
        <w:ind w:left="840" w:hanging="0"/>
      </w:pPr>
      <w:r>
        <w:rPr>
          <w:sz w:val="22"/>
          <w:szCs w:val="22"/>
        </w:rPr>
        <w:t xml:space="preserve">(2) {eardrum, tympanum, tympanic membrane, myringa} [oewn-05326381-n]: the membrane in the ear that vibrates to sound</w:t>
      </w:r>
    </w:p>
    <w:p>
      <w:pPr>
        <w:spacing w:after="120" w:line="300" w:lineRule="auto"/>
        <w:ind w:left="1260" w:hanging="0"/>
      </w:pPr>
      <w:r>
        <w:rPr>
          <w:sz w:val="22"/>
          <w:szCs w:val="22"/>
        </w:rPr>
        <w:t xml:space="preserve">(3) {umbo} [oewn-05332101-n]: a slight rounded elevation where the malleus attaches to the eardrum</w:t>
      </w:r>
    </w:p>
    <w:p>
      <w:pPr>
        <w:spacing w:after="120" w:line="300" w:lineRule="auto"/>
        <w:ind w:left="840" w:hanging="0"/>
      </w:pPr>
      <w:r>
        <w:rPr>
          <w:sz w:val="22"/>
          <w:szCs w:val="22"/>
        </w:rPr>
        <w:t xml:space="preserve">(2) {organ of hearing} [oewn-05328692-n]: the part of the ear that is responsible for sensations of sound</w:t>
      </w:r>
    </w:p>
    <w:p>
      <w:pPr>
        <w:spacing w:after="120" w:line="300" w:lineRule="auto"/>
        <w:ind w:left="840" w:hanging="0"/>
      </w:pPr>
      <w:r>
        <w:rPr>
          <w:sz w:val="22"/>
          <w:szCs w:val="22"/>
        </w:rPr>
        <w:t xml:space="preserve">(2) {fenestra} [oewn-05332926-n]: a small opening covered with membrane (especially one in the bone between the middle and inner ear)</w:t>
      </w:r>
    </w:p>
    <w:p>
      <w:pPr>
        <w:spacing w:after="120" w:line="300" w:lineRule="auto"/>
        <w:ind w:left="840" w:hanging="0"/>
      </w:pPr>
      <w:r>
        <w:rPr>
          <w:sz w:val="22"/>
          <w:szCs w:val="22"/>
        </w:rPr>
        <w:t xml:space="preserve">(2) {auricular artery, arteria auricularis} [oewn-05345573-n]: artery that supplies blood to the ear</w:t>
      </w:r>
    </w:p>
    <w:p>
      <w:pPr>
        <w:spacing w:after="120" w:line="300" w:lineRule="auto"/>
        <w:ind w:left="420" w:hanging="0"/>
      </w:pPr>
      <w:r>
        <w:rPr>
          <w:sz w:val="22"/>
          <w:szCs w:val="22"/>
        </w:rPr>
        <w:t xml:space="preserve">(1) {basilar artery, arteria basilaris} [oewn-05345958-n]: an unpaired artery; supplies the pons and cerebellum and the back part of the cerebrum and the inner ear</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{circle of Willis} [oewn-05349922-n]: a ring of arteries at the base of the brain</w:t>
      </w:r>
    </w:p>
    <w:p>
      <w:pPr>
        <w:spacing w:after="120" w:line="300" w:lineRule="auto"/>
        <w:ind w:left="840" w:hanging="0"/>
      </w:pPr>
      <w:r>
        <w:rPr>
          <w:sz w:val="22"/>
          <w:szCs w:val="22"/>
        </w:rPr>
        <w:t xml:space="preserve">(2) {communicating artery, arteria communicans} [oewn-05351090-n]: any of three arteries in the brain that make up the circle of Willis</w:t>
      </w:r>
    </w:p>
    <w:p>
      <w:pPr>
        <w:spacing w:after="120" w:line="300" w:lineRule="auto"/>
        <w:ind w:left="840" w:hanging="0"/>
      </w:pPr>
      <w:r>
        <w:rPr>
          <w:sz w:val="22"/>
          <w:szCs w:val="22"/>
        </w:rPr>
        <w:t xml:space="preserve">(2) {brain cell} [oewn-05473520-n]: a nerve cell in the brain</w:t>
      </w:r>
    </w:p>
    <w:p>
      <w:pPr>
        <w:spacing w:after="120" w:line="300" w:lineRule="auto"/>
        <w:ind w:left="840" w:hanging="0"/>
      </w:pPr>
      <w:r>
        <w:rPr>
          <w:sz w:val="22"/>
          <w:szCs w:val="22"/>
        </w:rPr>
        <w:t xml:space="preserve">(2) {neencephalon, neoencephalon} [oewn-05489201-n]: the part of the brain having the most recent phylogenetic origin; the cerebral cortex and related parts</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{peduncle, cerebral peduncle} [oewn-05484406-n]: a bundle of myelinated neurons joining different parts of the brain</w:t>
      </w:r>
    </w:p>
    <w:p>
      <w:pPr>
        <w:spacing w:after="120" w:line="300" w:lineRule="auto"/>
        <w:ind w:left="1260" w:hanging="0"/>
      </w:pPr>
      <w:r>
        <w:rPr>
          <w:sz w:val="22"/>
          <w:szCs w:val="22"/>
        </w:rPr>
        <w:t xml:space="preserve">(3) {corpus callosum} [oewn-05499113-n]: a broad transverse nerve tract connecting the two cerebral hemispheres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{cerebrum} [oewn-05499645-n]: anterior portion of the brain consisting of two hemispheres; dominant part of the brain in humans</w:t>
      </w:r>
    </w:p>
    <w:p>
      <w:pPr>
        <w:spacing w:after="120" w:line="300" w:lineRule="auto"/>
        <w:ind w:left="2100" w:hanging="0"/>
      </w:pPr>
      <w:r>
        <w:rPr>
          <w:sz w:val="22"/>
          <w:szCs w:val="22"/>
        </w:rPr>
        <w:t xml:space="preserve">(5) {fissure of Rolando, Rolando's fissure, central sulcus, sulcus centralis} [oewn-05231116-n]: a brain fissure extending upward on the lateral surface of both hemispheres; separates the frontal and parietal lobes</w:t>
      </w:r>
    </w:p>
    <w:p>
      <w:pPr>
        <w:spacing w:after="120" w:line="300" w:lineRule="auto"/>
        <w:ind w:left="2100" w:hanging="0"/>
      </w:pPr>
      <w:r>
        <w:rPr>
          <w:sz w:val="22"/>
          <w:szCs w:val="22"/>
        </w:rPr>
        <w:t xml:space="preserve">(5)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2100" w:hanging="0"/>
      </w:pPr>
      <w:r>
        <w:rPr>
          <w:sz w:val="22"/>
          <w:szCs w:val="22"/>
        </w:rPr>
        <w:t xml:space="preserve">(5) {hemisphere, cerebral hemisphere} [oewn-05484567-n]: either half of the cerebrum</w:t>
      </w:r>
    </w:p>
    <w:p>
      <w:pPr>
        <w:spacing w:after="120" w:line="300" w:lineRule="auto"/>
        <w:ind w:left="2100" w:hanging="0"/>
      </w:pPr>
      <w:r>
        <w:rPr>
          <w:sz w:val="22"/>
          <w:szCs w:val="22"/>
        </w:rPr>
        <w:t xml:space="preserve">(5) {cerebral cortex, cerebral mantle, pallium, cortex} [oewn-05494162-n]: the layer of unmyelinated neurons (the grey matter) forming the cortex of the cerebrum</w:t>
      </w:r>
    </w:p>
    <w:p>
      <w:pPr>
        <w:spacing w:after="120" w:line="300" w:lineRule="auto"/>
        <w:ind w:left="2520" w:hanging="0"/>
      </w:pPr>
      <w:r>
        <w:rPr>
          <w:sz w:val="22"/>
          <w:szCs w:val="22"/>
        </w:rPr>
        <w:t xml:space="preserve">(6) {Golgi's cell, Golgi cell} [oewn-05473657-n]: a neuron in the cerebral cortex with short dendrites and with either a long axon or a short axon that ramifies in the grey matter</w:t>
      </w:r>
    </w:p>
    <w:p>
      <w:pPr>
        <w:spacing w:after="120" w:line="300" w:lineRule="auto"/>
        <w:ind w:left="2520" w:hanging="0"/>
      </w:pPr>
      <w:r>
        <w:rPr>
          <w:sz w:val="22"/>
          <w:szCs w:val="22"/>
        </w:rPr>
        <w:t xml:space="preserve">(6) {cortical area, cortical region} [oewn-05494572-n]: any of various regions of the cerebral cortex</w:t>
      </w:r>
    </w:p>
    <w:p>
      <w:pPr>
        <w:spacing w:after="120" w:line="300" w:lineRule="auto"/>
        <w:ind w:left="2520" w:hanging="0"/>
      </w:pPr>
      <w:r>
        <w:rPr>
          <w:sz w:val="22"/>
          <w:szCs w:val="22"/>
        </w:rPr>
        <w:t xml:space="preserve">(6) {frontal lobe, frontal cortex} [oewn-05501410-n]: that part of the cerebral cortex in either hemisphere of the brain lying directly behind the forehead</w:t>
      </w:r>
    </w:p>
    <w:p>
      <w:pPr>
        <w:spacing w:after="120" w:line="300" w:lineRule="auto"/>
        <w:ind w:left="2940" w:hanging="0"/>
      </w:pPr>
      <w:r>
        <w:rPr>
          <w:sz w:val="22"/>
          <w:szCs w:val="22"/>
        </w:rPr>
        <w:t xml:space="preserve">(7) {frontal gyrus} [oewn-05496402-n]: any of the convolutions of the outer surface of the frontal lobe of the cerebrum</w:t>
      </w:r>
    </w:p>
    <w:p>
      <w:pPr>
        <w:spacing w:after="120" w:line="300" w:lineRule="auto"/>
        <w:ind w:left="2940" w:hanging="0"/>
      </w:pPr>
      <w:r>
        <w:rPr>
          <w:sz w:val="22"/>
          <w:szCs w:val="22"/>
        </w:rPr>
        <w:t xml:space="preserve">(7) {precentral gyrus} [oewn-05500458-n]: the convolution of the frontal lobe that is bounded in back by the central sulcus and that contains the motor area</w:t>
      </w:r>
    </w:p>
    <w:p>
      <w:pPr>
        <w:spacing w:after="120" w:line="300" w:lineRule="auto"/>
        <w:ind w:left="2520" w:hanging="0"/>
      </w:pPr>
      <w:r>
        <w:rPr>
          <w:sz w:val="22"/>
          <w:szCs w:val="22"/>
        </w:rPr>
        <w:t xml:space="preserve">(6) {prefrontal lobe, prefrontal cortex} [oewn-05501644-n]: the anterior part of the frontal lobe</w:t>
      </w:r>
    </w:p>
    <w:p>
      <w:pPr>
        <w:spacing w:after="120" w:line="300" w:lineRule="auto"/>
        <w:ind w:left="2520" w:hanging="0"/>
      </w:pPr>
      <w:r>
        <w:rPr>
          <w:sz w:val="22"/>
          <w:szCs w:val="22"/>
        </w:rPr>
        <w:t xml:space="preserve">(6) {parietal lobe, parietal cortex} [oewn-05501782-n]: that part of the cerebral cortex in either hemisphere of the brain lying below the crown of the head</w:t>
      </w:r>
    </w:p>
    <w:p>
      <w:pPr>
        <w:spacing w:after="120" w:line="300" w:lineRule="auto"/>
        <w:ind w:left="2940" w:hanging="0"/>
      </w:pPr>
      <w:r>
        <w:rPr>
          <w:sz w:val="22"/>
          <w:szCs w:val="22"/>
        </w:rPr>
        <w:t xml:space="preserve">(7) {parietal gyrus} [oewn-05496722-n]: any of the convolutions of the outer surface of the parietal lobe of the cerebrum</w:t>
      </w:r>
    </w:p>
    <w:p>
      <w:pPr>
        <w:spacing w:after="120" w:line="300" w:lineRule="auto"/>
        <w:ind w:left="2940" w:hanging="0"/>
      </w:pPr>
      <w:r>
        <w:rPr>
          <w:sz w:val="22"/>
          <w:szCs w:val="22"/>
        </w:rPr>
        <w:t xml:space="preserve">(7) {postcentral gyrus} [oewn-05500793-n]: the convolution of parietal lobe that is bounded in front by the central sulcus</w:t>
      </w:r>
    </w:p>
    <w:p>
      <w:pPr>
        <w:spacing w:after="120" w:line="300" w:lineRule="auto"/>
        <w:ind w:left="2520" w:hanging="0"/>
      </w:pPr>
      <w:r>
        <w:rPr>
          <w:sz w:val="22"/>
          <w:szCs w:val="22"/>
        </w:rPr>
        <w:t xml:space="preserve">(6) {occipital lobe, occipital cortex} [oewn-05502017-n]: that part of the cerebral cortex in either hemisphere of the brain lying in the back of the head</w:t>
      </w:r>
    </w:p>
    <w:p>
      <w:pPr>
        <w:spacing w:after="120" w:line="300" w:lineRule="auto"/>
        <w:ind w:left="2940" w:hanging="0"/>
      </w:pPr>
      <w:r>
        <w:rPr>
          <w:sz w:val="22"/>
          <w:szCs w:val="22"/>
        </w:rPr>
        <w:t xml:space="preserve">(7) {calcarine sulcus, calcarine fissure} [oewn-05231878-n]: a sulcus in the mesial surface of the occipital lobe of the cerebrum</w:t>
      </w:r>
    </w:p>
    <w:p>
      <w:pPr>
        <w:spacing w:after="120" w:line="300" w:lineRule="auto"/>
        <w:ind w:left="2940" w:hanging="0"/>
      </w:pPr>
      <w:r>
        <w:rPr>
          <w:sz w:val="22"/>
          <w:szCs w:val="22"/>
        </w:rPr>
        <w:t xml:space="preserve">(7) {occipital gyrus} [oewn-05496883-n]: any of the convolutions of the outer surface of the occipital lobe of the cerebrum</w:t>
      </w:r>
    </w:p>
    <w:p>
      <w:pPr>
        <w:spacing w:after="120" w:line="300" w:lineRule="auto"/>
        <w:ind w:left="2940" w:hanging="0"/>
      </w:pPr>
      <w:r>
        <w:rPr>
          <w:sz w:val="22"/>
          <w:szCs w:val="22"/>
        </w:rPr>
        <w:t xml:space="preserve">(7)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2520" w:hanging="0"/>
      </w:pPr>
      <w:r>
        <w:rPr>
          <w:sz w:val="22"/>
          <w:szCs w:val="22"/>
        </w:rPr>
        <w:t xml:space="preserve">(6) {temporal lobe, temporal cortex} [oewn-05502585-n]: that part of the cerebral cortex in either hemisphere of the brain lying inside the temples of the head</w:t>
      </w:r>
    </w:p>
    <w:p>
      <w:pPr>
        <w:spacing w:after="120" w:line="300" w:lineRule="auto"/>
        <w:ind w:left="2940" w:hanging="0"/>
      </w:pPr>
      <w:r>
        <w:rPr>
          <w:sz w:val="22"/>
          <w:szCs w:val="22"/>
        </w:rPr>
        <w:t xml:space="preserve">(7) {temporal gyrus} [oewn-05496561-n]: any of the convolutions of the outer surface of the temporal lobe of the cerebrum</w:t>
      </w:r>
    </w:p>
    <w:p>
      <w:pPr>
        <w:spacing w:after="120" w:line="300" w:lineRule="auto"/>
        <w:ind w:left="2940" w:hanging="0"/>
      </w:pPr>
      <w:r>
        <w:rPr>
          <w:sz w:val="22"/>
          <w:szCs w:val="22"/>
        </w:rPr>
        <w:t xml:space="preserve">(7)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2520" w:hanging="0"/>
      </w:pPr>
      <w:r>
        <w:rPr>
          <w:sz w:val="22"/>
          <w:szCs w:val="22"/>
        </w:rPr>
        <w:t xml:space="preserve">(6)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2940" w:hanging="0"/>
      </w:pPr>
      <w:r>
        <w:rPr>
          <w:sz w:val="22"/>
          <w:szCs w:val="22"/>
        </w:rPr>
        <w:t xml:space="preserve">(7)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2100" w:hanging="0"/>
      </w:pPr>
      <w:r>
        <w:rPr>
          <w:sz w:val="22"/>
          <w:szCs w:val="22"/>
        </w:rPr>
        <w:t xml:space="preserve">(5) {gyrus, convolution} [oewn-05500078-n]: a convex fold or elevation in the surface of the brain</w:t>
      </w:r>
    </w:p>
    <w:p>
      <w:pPr>
        <w:spacing w:after="120" w:line="300" w:lineRule="auto"/>
        <w:ind w:left="1260" w:hanging="0"/>
      </w:pPr>
      <w:r>
        <w:rPr>
          <w:sz w:val="22"/>
          <w:szCs w:val="22"/>
        </w:rPr>
        <w:t xml:space="preserve">(3) {diencephalon, interbrain, betweenbrain} [oewn-05504641-n]: the posterior division of the forebrain; connects the cerebral hemispheres with the mesencephalon</w:t>
      </w:r>
    </w:p>
    <w:p>
      <w:pPr>
        <w:spacing w:after="120" w:line="300" w:lineRule="auto"/>
        <w:ind w:left="1680" w:hanging="0"/>
      </w:pPr>
      <w:r>
        <w:rPr>
          <w:sz w:val="22"/>
          <w:szCs w:val="22"/>
        </w:rPr>
        <w:t xml:space="preserve">(4) {mamillary body, mammillary body, corpus mamillare} [oewn-05235350-n]: one of two small round structures on the undersurface of the brain that form the terminals of the anterior arches of the fornix</w:t>
      </w:r>
    </w:p>
    <w:p>
      <w:pPr>
        <w:spacing w:after="120" w:line="300" w:lineRule="auto"/>
        <w:ind w:left="1680" w:hanging="0"/>
      </w:pPr>
      <w:r>
        <w:rPr>
          <w:sz w:val="22"/>
          <w:szCs w:val="22"/>
        </w:rPr>
        <w:t xml:space="preserve">(4) {infundibulum} [oewn-05237320-n]: any of various funnel-shaped parts of the body (but especially the hypophyseal stalk)</w:t>
      </w:r>
    </w:p>
    <w:p>
      <w:pPr>
        <w:spacing w:after="120" w:line="300" w:lineRule="auto"/>
        <w:ind w:left="1680" w:hanging="0"/>
      </w:pPr>
      <w:r>
        <w:rPr>
          <w:sz w:val="22"/>
          <w:szCs w:val="22"/>
        </w:rPr>
        <w:t xml:space="preserve">(4) {third eye, pineal eye} [oewn-05307426-n]: a sensory structure capable of light reception located on the dorsal side of the diencephalon in various reptiles</w:t>
      </w:r>
    </w:p>
    <w:p>
      <w:pPr>
        <w:spacing w:after="120" w:line="300" w:lineRule="auto"/>
        <w:ind w:left="1680" w:hanging="0"/>
      </w:pPr>
      <w:r>
        <w:rPr>
          <w:sz w:val="22"/>
          <w:szCs w:val="22"/>
        </w:rPr>
        <w:t xml:space="preserve">(4) {optic nerve, nervus opticus, second cranial nerve, optic tract} [oewn-05485988-n]: the cranial nerve that serves the retina</w:t>
      </w:r>
    </w:p>
    <w:p>
      <w:pPr>
        <w:spacing w:after="120" w:line="300" w:lineRule="auto"/>
        <w:ind w:left="1680" w:hanging="0"/>
      </w:pPr>
      <w:r>
        <w:rPr>
          <w:sz w:val="22"/>
          <w:szCs w:val="22"/>
        </w:rPr>
        <w:t xml:space="preserve">(4) {pituitary, pituitary gland, pituitary body, hypophysis} [oewn-05491542-n]: the master gland of the endocrine system; located at the base of the brain</w:t>
      </w:r>
    </w:p>
    <w:p>
      <w:pPr>
        <w:spacing w:after="120" w:line="300" w:lineRule="auto"/>
        <w:ind w:left="2100" w:hanging="0"/>
      </w:pPr>
      <w:r>
        <w:rPr>
          <w:sz w:val="22"/>
          <w:szCs w:val="22"/>
        </w:rPr>
        <w:t xml:space="preserve">(5) {hypophyseal stalk} [oewn-05491850-n]: the funnel-shaped stalk connecting the pituitary gland to the hypothalamus</w:t>
      </w:r>
    </w:p>
    <w:p>
      <w:pPr>
        <w:spacing w:after="120" w:line="300" w:lineRule="auto"/>
        <w:ind w:left="2100" w:hanging="0"/>
      </w:pPr>
      <w:r>
        <w:rPr>
          <w:sz w:val="22"/>
          <w:szCs w:val="22"/>
        </w:rPr>
        <w:t xml:space="preserve">(5) {anterior pituitary, anterior pituitary gland, adenohypophysis} [oewn-05492007-n]: the anterior lobe of the pituitary body; primarily glandular in nature</w:t>
      </w:r>
    </w:p>
    <w:p>
      <w:pPr>
        <w:spacing w:after="120" w:line="300" w:lineRule="auto"/>
        <w:ind w:left="2520" w:hanging="0"/>
      </w:pPr>
      <w:r>
        <w:rPr>
          <w:sz w:val="22"/>
          <w:szCs w:val="22"/>
        </w:rPr>
        <w:t xml:space="preserve">(6) {pars distilis, pars anterior} [oewn-05492225-n]: the anterior part of the anterior pituitary</w:t>
      </w:r>
    </w:p>
    <w:p>
      <w:pPr>
        <w:spacing w:after="120" w:line="300" w:lineRule="auto"/>
        <w:ind w:left="2100" w:hanging="0"/>
      </w:pPr>
      <w:r>
        <w:rPr>
          <w:sz w:val="22"/>
          <w:szCs w:val="22"/>
        </w:rPr>
        <w:t xml:space="preserve">(5) {posterior pituitary, posterior pituitary gland, neurohypophysis, pars nervosa} [oewn-05492514-n]: the posterior lobe of the pituitary body; primarily glandular in nature</w:t>
      </w:r>
    </w:p>
    <w:p>
      <w:pPr>
        <w:spacing w:after="120" w:line="300" w:lineRule="auto"/>
        <w:ind w:left="2520" w:hanging="0"/>
      </w:pPr>
      <w:r>
        <w:rPr>
          <w:sz w:val="22"/>
          <w:szCs w:val="22"/>
        </w:rPr>
        <w:t xml:space="preserve">(6) {pars intermedia} [oewn-05492363-n]: a thin piece of tissue that has become part of the posterior pituitary</w:t>
      </w:r>
    </w:p>
    <w:p>
      <w:pPr>
        <w:spacing w:after="120" w:line="300" w:lineRule="auto"/>
        <w:ind w:left="1680" w:hanging="0"/>
      </w:pPr>
      <w:r>
        <w:rPr>
          <w:sz w:val="22"/>
          <w:szCs w:val="22"/>
        </w:rPr>
        <w:t xml:space="preserve">(4) {basal ganglion} [oewn-05505014-n]: any of several masses of subcortical grey matter at the base of each cerebral hemisphere that seem to be involved in the regulation of voluntary movement</w:t>
      </w:r>
    </w:p>
    <w:p>
      <w:pPr>
        <w:spacing w:after="120" w:line="300" w:lineRule="auto"/>
        <w:ind w:left="1680" w:hanging="0"/>
      </w:pPr>
      <w:r>
        <w:rPr>
          <w:sz w:val="22"/>
          <w:szCs w:val="22"/>
        </w:rPr>
        <w:t xml:space="preserve">(4) {thalamus, thalamencephalon} [oewn-05506823-n]: large egg-shaped structures of grey matter that form the dorsal subdivision of the diencephalon</w:t>
      </w:r>
    </w:p>
    <w:p>
      <w:pPr>
        <w:spacing w:after="120" w:line="300" w:lineRule="auto"/>
        <w:ind w:left="2100" w:hanging="0"/>
      </w:pPr>
      <w:r>
        <w:rPr>
          <w:sz w:val="22"/>
          <w:szCs w:val="22"/>
        </w:rPr>
        <w:t xml:space="preserve">(5) {geniculate body} [oewn-05495075-n]: one of four small oval masses that protrude slightly from the underside of the thalamus and function as synaptic centers on the way to the cerebral cortex</w:t>
      </w:r>
    </w:p>
    <w:p>
      <w:pPr>
        <w:spacing w:after="120" w:line="300" w:lineRule="auto"/>
        <w:ind w:left="2100" w:hanging="0"/>
      </w:pPr>
      <w:r>
        <w:rPr>
          <w:sz w:val="22"/>
          <w:szCs w:val="22"/>
        </w:rPr>
        <w:t xml:space="preserve">(5) {subthalamus} [oewn-05506695-n]: the ventral part of the thalamus</w:t>
      </w:r>
    </w:p>
    <w:p>
      <w:pPr>
        <w:spacing w:after="120" w:line="300" w:lineRule="auto"/>
        <w:ind w:left="2520" w:hanging="0"/>
      </w:pPr>
      <w:r>
        <w:rPr>
          <w:sz w:val="22"/>
          <w:szCs w:val="22"/>
        </w:rPr>
        <w:t xml:space="preserve">(6) {subthalamic nucleus} [oewn-05506232-n]: an oval mass of grey matter located in the caudal part of the subthalamus; associated with the striate body</w:t>
      </w:r>
    </w:p>
    <w:p>
      <w:pPr>
        <w:spacing w:after="120" w:line="300" w:lineRule="auto"/>
        <w:ind w:left="1680" w:hanging="0"/>
      </w:pPr>
      <w:r>
        <w:rPr>
          <w:sz w:val="22"/>
          <w:szCs w:val="22"/>
        </w:rPr>
        <w:t xml:space="preserve">(4) {hypothalamus} [oewn-05507030-n]: a basal part of the diencephalon governing autonomic nervous system</w:t>
      </w:r>
    </w:p>
    <w:p>
      <w:pPr>
        <w:spacing w:after="120" w:line="300" w:lineRule="auto"/>
        <w:ind w:left="840" w:hanging="0"/>
      </w:pPr>
      <w:r>
        <w:rPr>
          <w:sz w:val="22"/>
          <w:szCs w:val="22"/>
        </w:rPr>
        <w:t xml:space="preserve">(2) {midbrain, mesencephalon} [oewn-05507479-n]: the middle portion of the brain</w:t>
      </w:r>
    </w:p>
    <w:p>
      <w:pPr>
        <w:spacing w:after="120" w:line="300" w:lineRule="auto"/>
        <w:ind w:left="1260" w:hanging="0"/>
      </w:pPr>
      <w:r>
        <w:rPr>
          <w:sz w:val="22"/>
          <w:szCs w:val="22"/>
        </w:rPr>
        <w:t xml:space="preserve">(3)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1260" w:hanging="0"/>
      </w:pPr>
      <w:r>
        <w:rPr>
          <w:sz w:val="22"/>
          <w:szCs w:val="22"/>
        </w:rPr>
        <w:t xml:space="preserve">(3) {superior colliculus} [oewn-05507963-n]: an essential visual center between the retina and the striate cortex</w:t>
      </w:r>
    </w:p>
    <w:p>
      <w:pPr>
        <w:spacing w:after="120" w:line="300" w:lineRule="auto"/>
        <w:ind w:left="1260" w:hanging="0"/>
      </w:pPr>
      <w:r>
        <w:rPr>
          <w:sz w:val="22"/>
          <w:szCs w:val="22"/>
        </w:rPr>
        <w:t xml:space="preserve">(3) {inferior colliculus} [oewn-05508116-n]: an essential auditory center in the midbrain</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{cerebellum} [oewn-05493206-n]: a major division of the vertebrate brain; situated above the medulla oblongata and beneath the cerebrum in humans</w:t>
      </w:r>
    </w:p>
    <w:p>
      <w:pPr>
        <w:spacing w:after="120" w:line="300" w:lineRule="auto"/>
        <w:ind w:left="1680" w:hanging="0"/>
      </w:pPr>
      <w:r>
        <w:rPr>
          <w:sz w:val="22"/>
          <w:szCs w:val="22"/>
        </w:rPr>
        <w:t xml:space="preserve">(4) {cerebellar artery, arteria cerebelli} [oewn-05348343-n]: an artery that supplies the cerebellum</w:t>
      </w:r>
    </w:p>
    <w:p>
      <w:pPr>
        <w:spacing w:after="120" w:line="300" w:lineRule="auto"/>
        <w:ind w:left="1680" w:hanging="0"/>
      </w:pPr>
      <w:r>
        <w:rPr>
          <w:sz w:val="22"/>
          <w:szCs w:val="22"/>
        </w:rPr>
        <w:t xml:space="preserve">(4) {cerebellar hemisphere} [oewn-05493508-n]: either of two lateral lobes of the cerebellum</w:t>
      </w:r>
    </w:p>
    <w:p>
      <w:pPr>
        <w:spacing w:after="120" w:line="300" w:lineRule="auto"/>
        <w:ind w:left="1680" w:hanging="0"/>
      </w:pPr>
      <w:r>
        <w:rPr>
          <w:sz w:val="22"/>
          <w:szCs w:val="22"/>
        </w:rPr>
        <w:t xml:space="preserve">(4) {dentate nucleus} [oewn-05493640-n]: a large laminar nucleus of grey matter within the white matter of each cerebral hemisphere</w:t>
      </w:r>
    </w:p>
    <w:p>
      <w:pPr>
        <w:spacing w:after="120" w:line="300" w:lineRule="auto"/>
        <w:ind w:left="1680" w:hanging="0"/>
      </w:pPr>
      <w:r>
        <w:rPr>
          <w:sz w:val="22"/>
          <w:szCs w:val="22"/>
        </w:rPr>
        <w:t xml:space="preserve">(4) {vermis, vermis cerebelli} [oewn-05493811-n]: the narrow central part of the cerebellum between the two hemispheres</w:t>
      </w:r>
    </w:p>
    <w:p>
      <w:pPr>
        <w:spacing w:after="120" w:line="300" w:lineRule="auto"/>
        <w:ind w:left="1680" w:hanging="0"/>
      </w:pPr>
      <w:r>
        <w:rPr>
          <w:sz w:val="22"/>
          <w:szCs w:val="22"/>
        </w:rPr>
        <w:t xml:space="preserve">(4) {paleocerebellum} [oewn-05493971-n]: the anterior lobe of the cerebellum which was one of the earliest parts of the hindbrain to develop in mammals</w:t>
      </w:r>
    </w:p>
    <w:p>
      <w:pPr>
        <w:spacing w:after="120" w:line="300" w:lineRule="auto"/>
        <w:ind w:left="1260" w:hanging="0"/>
      </w:pPr>
      <w:r>
        <w:rPr>
          <w:sz w:val="22"/>
          <w:szCs w:val="22"/>
        </w:rPr>
        <w:t xml:space="preserve">(3) {myelencephalon} [oewn-05508463-n]: the posterior part of the hindbrain in developing vertebrates; forms the medulla oblongata in adults</w:t>
      </w:r>
    </w:p>
    <w:p>
      <w:pPr>
        <w:spacing w:after="120" w:line="300" w:lineRule="auto"/>
        <w:ind w:left="840" w:hanging="0"/>
      </w:pPr>
      <w:r>
        <w:rPr>
          <w:sz w:val="22"/>
          <w:szCs w:val="22"/>
        </w:rPr>
        <w:t xml:space="preserve">(2) {brainstem, brain-stem, brain stem} [oewn-05508836-n]: the part of the brain continuous with the spinal cord and comprising the medulla oblongata and pons and midbrain and parts of the hypothalamus</w:t>
      </w:r>
    </w:p>
    <w:p>
      <w:pPr>
        <w:spacing w:after="120" w:line="300" w:lineRule="auto"/>
        <w:ind w:left="1260" w:hanging="0"/>
      </w:pPr>
      <w:r>
        <w:rPr>
          <w:sz w:val="22"/>
          <w:szCs w:val="22"/>
        </w:rPr>
        <w:t xml:space="preserve">(3) {medulla oblongata, medulla, bulb} [oewn-05502823-n]: lower or hindmost part of the brain; continuous with spinal cord; (‘bulb’ is an old term for medulla oblongata)</w:t>
      </w:r>
    </w:p>
    <w:p>
      <w:pPr>
        <w:spacing w:after="120" w:line="300" w:lineRule="auto"/>
        <w:ind w:left="1680" w:hanging="0"/>
      </w:pPr>
      <w:r>
        <w:rPr>
          <w:sz w:val="22"/>
          <w:szCs w:val="22"/>
        </w:rPr>
        <w:t xml:space="preserve">(4)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260" w:hanging="0"/>
      </w:pPr>
      <w:r>
        <w:rPr>
          <w:sz w:val="22"/>
          <w:szCs w:val="22"/>
        </w:rPr>
        <w:t xml:space="preserve">(3) {pons, pons Varolii} [oewn-05508643-n]: a band of nerve fibers linking the medulla oblongata and the cerebellum with the midbrain</w:t>
      </w:r>
    </w:p>
    <w:p>
      <w:pPr>
        <w:spacing w:after="120" w:line="300" w:lineRule="auto"/>
        <w:ind w:left="1680" w:hanging="0"/>
      </w:pPr>
      <w:r>
        <w:rPr>
          <w:sz w:val="22"/>
          <w:szCs w:val="22"/>
        </w:rPr>
        <w:t xml:space="preserve">(4)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1260" w:hanging="0"/>
      </w:pPr>
      <w:r>
        <w:rPr>
          <w:sz w:val="22"/>
          <w:szCs w:val="22"/>
        </w:rPr>
        <w:t xml:space="preserve">(3)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1680" w:hanging="0"/>
      </w:pPr>
      <w:r>
        <w:rPr>
          <w:sz w:val="22"/>
          <w:szCs w:val="22"/>
        </w:rPr>
        <w:t xml:space="preserve">(4) {reticular activating system, RAS} [oewn-05510026-n]: the network in the reticular formation that serves an alerting or arousal function</w:t>
      </w:r>
    </w:p>
    <w:p>
      <w:pPr>
        <w:spacing w:after="120" w:line="300" w:lineRule="auto"/>
        <w:ind w:left="840" w:hanging="0"/>
      </w:pPr>
      <w:r>
        <w:rPr>
          <w:sz w:val="22"/>
          <w:szCs w:val="22"/>
        </w:rPr>
        <w:t xml:space="preserve">(2) {ventricle} [oewn-05510207-n]: one of four connected cavities in the brain; is continuous with the central canal of the spinal cord and contains cerebrospinal fluid</w:t>
      </w:r>
    </w:p>
    <w:p>
      <w:pPr>
        <w:spacing w:after="120" w:line="300" w:lineRule="auto"/>
        <w:ind w:left="1260" w:hanging="0"/>
      </w:pPr>
      <w:r>
        <w:rPr>
          <w:sz w:val="22"/>
          <w:szCs w:val="22"/>
        </w:rPr>
        <w:t xml:space="preserve">(3) {spinal fluid, cerebrospinal fluid} [oewn-05511758-n]: clear liquid produced in the ventricles of the brain; fills and protects cavities in the brain and spinal cord</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{craniometric point} [oewn-05237933-n]: a landmark on the skull from which craniometric measurements can be taken</w:t>
      </w:r>
    </w:p>
    <w:p>
      <w:pPr>
        <w:spacing w:after="120" w:line="300" w:lineRule="auto"/>
        <w:ind w:left="840" w:hanging="0"/>
      </w:pPr>
      <w:r>
        <w:rPr>
          <w:sz w:val="22"/>
          <w:szCs w:val="22"/>
        </w:rPr>
        <w:t xml:space="preserve">(2) {cheekbone, zygomatic bone, zygomatic, malar, malar bone, jugal bone, os zygomaticum} [oewn-05281321-n]: the arch of bone beneath the eye that forms the prominence of the cheek</w:t>
      </w:r>
    </w:p>
    <w:p>
      <w:pPr>
        <w:spacing w:after="120" w:line="300" w:lineRule="auto"/>
        <w:ind w:left="1260" w:hanging="0"/>
      </w:pPr>
      <w:r>
        <w:rPr>
          <w:sz w:val="22"/>
          <w:szCs w:val="22"/>
        </w:rPr>
        <w:t xml:space="preserve">(3) {jugale, jugal point} [oewn-05240750-n]: the craniometric point at the union of the frontal and temporal processes of the zygomatic bone</w:t>
      </w:r>
    </w:p>
    <w:p>
      <w:pPr>
        <w:spacing w:after="120" w:line="300" w:lineRule="auto"/>
        <w:ind w:left="1260" w:hanging="0"/>
      </w:pPr>
      <w:r>
        <w:rPr>
          <w:sz w:val="22"/>
          <w:szCs w:val="22"/>
        </w:rPr>
        <w:t xml:space="preserve">(3) {zygoma, zygomatic arch, arcus zygomaticus} [oewn-05292350-n]: the slender arch formed by the temporal process of the cheekbone that bridges to the zygomatic process of the temporal bone</w:t>
      </w:r>
    </w:p>
    <w:p>
      <w:pPr>
        <w:spacing w:after="120" w:line="300" w:lineRule="auto"/>
        <w:ind w:left="1260" w:hanging="0"/>
      </w:pPr>
      <w:r>
        <w:rPr>
          <w:sz w:val="22"/>
          <w:szCs w:val="22"/>
        </w:rPr>
        <w:t xml:space="preserve">(3) {zygomatic process} [oewn-05554016-n]: a slender process of the temporal bone that strengthens the zygomatic arch</w:t>
      </w:r>
    </w:p>
    <w:p>
      <w:pPr>
        <w:spacing w:after="120" w:line="300" w:lineRule="auto"/>
        <w:ind w:left="840" w:hanging="0"/>
      </w:pPr>
      <w:r>
        <w:rPr>
          <w:sz w:val="22"/>
          <w:szCs w:val="22"/>
        </w:rPr>
        <w:t xml:space="preserve">(2) {sphenoid bone, sphenoid, os sphenoidale} [oewn-05288497-n]: butterfly-shaped bone at the base of the skull</w:t>
      </w:r>
    </w:p>
    <w:p>
      <w:pPr>
        <w:spacing w:after="120" w:line="300" w:lineRule="auto"/>
        <w:ind w:left="1260" w:hanging="0"/>
      </w:pPr>
      <w:r>
        <w:rPr>
          <w:sz w:val="22"/>
          <w:szCs w:val="22"/>
        </w:rPr>
        <w:t xml:space="preserve">(3) {crotaphion} [oewn-05239551-n]: the tip of the greater wing of the sphenoid bone</w:t>
      </w:r>
    </w:p>
    <w:p>
      <w:pPr>
        <w:spacing w:after="120" w:line="300" w:lineRule="auto"/>
        <w:ind w:left="1260" w:hanging="0"/>
      </w:pPr>
      <w:r>
        <w:rPr>
          <w:sz w:val="22"/>
          <w:szCs w:val="22"/>
        </w:rPr>
        <w:t xml:space="preserve">(3) {pterygoid process} [oewn-05550172-n]: two bony processes descending from the body of the sphenoid bone</w:t>
      </w:r>
    </w:p>
    <w:p>
      <w:pPr>
        <w:spacing w:after="120" w:line="300" w:lineRule="auto"/>
        <w:ind w:left="840" w:hanging="0"/>
      </w:pPr>
      <w:r>
        <w:rPr>
          <w:sz w:val="22"/>
          <w:szCs w:val="22"/>
        </w:rPr>
        <w:t xml:space="preserve">(2) {eye socket, orbit, cranial orbit, orbital cavity} [oewn-05292774-n]: the bony cavity in the skull containing the eyeball</w:t>
      </w:r>
    </w:p>
    <w:p>
      <w:pPr>
        <w:spacing w:after="120" w:line="300" w:lineRule="auto"/>
        <w:ind w:left="1260" w:hanging="0"/>
      </w:pPr>
      <w:r>
        <w:rPr>
          <w:sz w:val="22"/>
          <w:szCs w:val="22"/>
        </w:rPr>
        <w:t xml:space="preserve">(3) {lacrimal bone} [oewn-05339773-n]: small fragile bone making up part of the front inner walls of each eye socket and providing room for the passage of the lacrimal ducts</w:t>
      </w:r>
    </w:p>
    <w:p>
      <w:pPr>
        <w:spacing w:after="120" w:line="300" w:lineRule="auto"/>
        <w:ind w:left="840" w:hanging="0"/>
      </w:pPr>
      <w:r>
        <w:rPr>
          <w:sz w:val="22"/>
          <w:szCs w:val="22"/>
        </w:rPr>
        <w:t xml:space="preserve">(2) {endocranium} [oewn-05326578-n]: membrane lining the inside of the skull</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{asterion} [oewn-05238727-n]: the craniometric point at the junction of the lamboid suture and the occipitomastoid suture and the parietomastoid suture</w:t>
      </w:r>
    </w:p>
    <w:p>
      <w:pPr>
        <w:spacing w:after="120" w:line="300" w:lineRule="auto"/>
        <w:ind w:left="1260" w:hanging="0"/>
      </w:pPr>
      <w:r>
        <w:rPr>
          <w:sz w:val="22"/>
          <w:szCs w:val="22"/>
        </w:rPr>
        <w:t xml:space="preserve">(3) {stephanion} [oewn-05242791-n]: the craniometric point on the coronal suture above the acoustic meatus</w:t>
      </w:r>
    </w:p>
    <w:p>
      <w:pPr>
        <w:spacing w:after="120" w:line="300" w:lineRule="auto"/>
        <w:ind w:left="1260" w:hanging="0"/>
      </w:pPr>
      <w:r>
        <w:rPr>
          <w:sz w:val="22"/>
          <w:szCs w:val="22"/>
        </w:rPr>
        <w:t xml:space="preserve">(3) {ethmoid, ethmoid bone} [oewn-05282089-n]: one of the eight bones of the cranium; a small bone filled with air spaces that forms part of the eye sockets and the nasal cavity</w:t>
      </w:r>
    </w:p>
    <w:p>
      <w:pPr>
        <w:spacing w:after="120" w:line="300" w:lineRule="auto"/>
        <w:ind w:left="1260" w:hanging="0"/>
      </w:pPr>
      <w:r>
        <w:rPr>
          <w:sz w:val="22"/>
          <w:szCs w:val="22"/>
        </w:rPr>
        <w:t xml:space="preserve">(3) {temporal bone, os temporale} [oewn-05289499-n]: a thick bone forming the side of the human cranium and encasing the inner ear</w:t>
      </w:r>
    </w:p>
    <w:p>
      <w:pPr>
        <w:spacing w:after="120" w:line="300" w:lineRule="auto"/>
        <w:ind w:left="1680" w:hanging="0"/>
      </w:pPr>
      <w:r>
        <w:rPr>
          <w:sz w:val="22"/>
          <w:szCs w:val="22"/>
        </w:rPr>
        <w:t xml:space="preserve">(4) {glenoid fossa, mandibular fossa} [oewn-05287653-n]: a deep concavity in the temporal bone at the root of the zygomatic arch that receives the condyle of the mandible</w:t>
      </w:r>
    </w:p>
    <w:p>
      <w:pPr>
        <w:spacing w:after="120" w:line="300" w:lineRule="auto"/>
        <w:ind w:left="1680" w:hanging="0"/>
      </w:pPr>
      <w:r>
        <w:rPr>
          <w:sz w:val="22"/>
          <w:szCs w:val="22"/>
        </w:rPr>
        <w:t xml:space="preserve">(4) {tympanic bone} [oewn-05291519-n]: the bone enclosing the middle ear</w:t>
      </w:r>
    </w:p>
    <w:p>
      <w:pPr>
        <w:spacing w:after="120" w:line="300" w:lineRule="auto"/>
        <w:ind w:left="1680" w:hanging="0"/>
      </w:pPr>
      <w:r>
        <w:rPr>
          <w:sz w:val="22"/>
          <w:szCs w:val="22"/>
        </w:rPr>
        <w:t xml:space="preserve">(4) {mastoid, mastoid process, mastoid bone, mastoidal} [oewn-05549826-n]: process of the temporal bone behind the ear at the base of the skull</w:t>
      </w:r>
    </w:p>
    <w:p>
      <w:pPr>
        <w:spacing w:after="120" w:line="300" w:lineRule="auto"/>
        <w:ind w:left="2100" w:hanging="0"/>
      </w:pPr>
      <w:r>
        <w:rPr>
          <w:sz w:val="22"/>
          <w:szCs w:val="22"/>
        </w:rPr>
        <w:t xml:space="preserve">(5) {mastoidale} [oewn-05241205-n]: the craniometric point at the lowest point of the mastoid process</w:t>
      </w:r>
    </w:p>
    <w:p>
      <w:pPr>
        <w:spacing w:after="120" w:line="300" w:lineRule="auto"/>
        <w:ind w:left="1680" w:hanging="0"/>
      </w:pPr>
      <w:r>
        <w:rPr>
          <w:sz w:val="22"/>
          <w:szCs w:val="22"/>
        </w:rPr>
        <w:t xml:space="preserve">(4) {styloid process} [oewn-05550049-n]: extends from the base of the temporal bone</w:t>
      </w:r>
    </w:p>
    <w:p>
      <w:pPr>
        <w:spacing w:after="120" w:line="300" w:lineRule="auto"/>
        <w:ind w:left="1260" w:hanging="0"/>
      </w:pPr>
      <w:r>
        <w:rPr>
          <w:sz w:val="22"/>
          <w:szCs w:val="22"/>
        </w:rPr>
        <w:t xml:space="preserve">(3) {calvaria, skullcap} [oewn-05548040-n]: the dome of the skull</w:t>
      </w:r>
    </w:p>
    <w:p>
      <w:pPr>
        <w:spacing w:after="120" w:line="300" w:lineRule="auto"/>
        <w:ind w:left="1260" w:hanging="0"/>
      </w:pPr>
      <w:r>
        <w:rPr>
          <w:sz w:val="22"/>
          <w:szCs w:val="22"/>
        </w:rPr>
        <w:t xml:space="preserve">(3) {frontal bone, os frontale, forehead} [oewn-05548864-n]: the large cranial bone forming the front part of the cranium: includes the upper part of the orbits</w:t>
      </w:r>
    </w:p>
    <w:p>
      <w:pPr>
        <w:spacing w:after="120" w:line="300" w:lineRule="auto"/>
        <w:ind w:left="1680" w:hanging="0"/>
      </w:pPr>
      <w:r>
        <w:rPr>
          <w:sz w:val="22"/>
          <w:szCs w:val="22"/>
        </w:rPr>
        <w:t xml:space="preserve">(4) {glabella, mesophyron} [oewn-05240021-n]: a smooth prominence of the frontal bone between and above the eyebrows; the most forward projecting point of the forehead in the midline at the level of the supraorbital ridges</w:t>
      </w:r>
    </w:p>
    <w:p>
      <w:pPr>
        <w:spacing w:after="120" w:line="300" w:lineRule="auto"/>
        <w:ind w:left="1680" w:hanging="0"/>
      </w:pPr>
      <w:r>
        <w:rPr>
          <w:sz w:val="22"/>
          <w:szCs w:val="22"/>
        </w:rPr>
        <w:t xml:space="preserve">(4) {metopion} [oewn-05241346-n]: the craniometric point midway between the frontal eminences of the skull</w:t>
      </w:r>
    </w:p>
    <w:p>
      <w:pPr>
        <w:spacing w:after="120" w:line="300" w:lineRule="auto"/>
        <w:ind w:left="1680" w:hanging="0"/>
      </w:pPr>
      <w:r>
        <w:rPr>
          <w:sz w:val="22"/>
          <w:szCs w:val="22"/>
        </w:rPr>
        <w:t xml:space="preserve">(4) {ophryon} [oewn-05241768-n]: the craniometric point in the midline of the forehead immediately above the orbits</w:t>
      </w:r>
    </w:p>
    <w:p>
      <w:pPr>
        <w:spacing w:after="120" w:line="300" w:lineRule="auto"/>
        <w:ind w:left="1680" w:hanging="0"/>
      </w:pPr>
      <w:r>
        <w:rPr>
          <w:sz w:val="22"/>
          <w:szCs w:val="22"/>
        </w:rPr>
        <w:t xml:space="preserve">(4) {frontal eminence} [oewn-05549142-n]: either prominence of the frontal bone above each orbit</w:t>
      </w:r>
    </w:p>
    <w:p>
      <w:pPr>
        <w:spacing w:after="120" w:line="300" w:lineRule="auto"/>
        <w:ind w:left="1260" w:hanging="0"/>
      </w:pPr>
      <w:r>
        <w:rPr>
          <w:sz w:val="22"/>
          <w:szCs w:val="22"/>
        </w:rPr>
        <w:t xml:space="preserve">(3) {parietal bone} [oewn-05549278-n]: either of two skull bones between the frontal and occipital bones and forming the top and sides of the cranium</w:t>
      </w:r>
    </w:p>
    <w:p>
      <w:pPr>
        <w:spacing w:after="120" w:line="300" w:lineRule="auto"/>
        <w:ind w:left="1680" w:hanging="0"/>
      </w:pPr>
      <w:r>
        <w:rPr>
          <w:sz w:val="22"/>
          <w:szCs w:val="22"/>
        </w:rPr>
        <w:t xml:space="preserve">(4) {entomion} [oewn-05239833-n]: the craniometric point at the tip of the angular part of the parietal bone that articulates with the temporal bone</w:t>
      </w:r>
    </w:p>
    <w:p>
      <w:pPr>
        <w:spacing w:after="120" w:line="300" w:lineRule="auto"/>
        <w:ind w:left="1680" w:hanging="0"/>
      </w:pPr>
      <w:r>
        <w:rPr>
          <w:sz w:val="22"/>
          <w:szCs w:val="22"/>
        </w:rPr>
        <w:t xml:space="preserve">(4) {sphenion} [oewn-05242680-n]: the anterior tip of the parietal bone</w:t>
      </w:r>
    </w:p>
    <w:p>
      <w:pPr>
        <w:spacing w:after="120" w:line="300" w:lineRule="auto"/>
        <w:ind w:left="1260" w:hanging="0"/>
      </w:pPr>
      <w:r>
        <w:rPr>
          <w:sz w:val="22"/>
          <w:szCs w:val="22"/>
        </w:rPr>
        <w:t xml:space="preserve">(3) {occipital bone} [oewn-05549505-n]: a saucer-shaped membrane bone that forms the back of the skull</w:t>
      </w:r>
    </w:p>
    <w:p>
      <w:pPr>
        <w:spacing w:after="120" w:line="300" w:lineRule="auto"/>
        <w:ind w:left="1680" w:hanging="0"/>
      </w:pPr>
      <w:r>
        <w:rPr>
          <w:sz w:val="22"/>
          <w:szCs w:val="22"/>
        </w:rPr>
        <w:t xml:space="preserve">(4) {inion} [oewn-05240568-n]: the craniometric point that is the most prominent point at the back of the head (at the occipital protuberance)</w:t>
      </w:r>
    </w:p>
    <w:p>
      <w:pPr>
        <w:spacing w:after="120" w:line="300" w:lineRule="auto"/>
        <w:ind w:left="1680" w:hanging="0"/>
      </w:pPr>
      <w:r>
        <w:rPr>
          <w:sz w:val="22"/>
          <w:szCs w:val="22"/>
        </w:rPr>
        <w:t xml:space="preserve">(4) {occipital protuberance} [oewn-05549685-n]: prominence on the outer surface of the occipital bone</w:t>
      </w:r>
    </w:p>
    <w:p>
      <w:pPr>
        <w:spacing w:after="120" w:line="300" w:lineRule="auto"/>
        <w:ind w:left="1260" w:hanging="0"/>
      </w:pPr>
      <w:r>
        <w:rPr>
          <w:sz w:val="22"/>
          <w:szCs w:val="22"/>
        </w:rPr>
        <w:t xml:space="preserve">(3) {coronal suture, sutura coronalis} [oewn-05551550-n]: the suture between the parietal and frontal bones of the skull</w:t>
      </w:r>
    </w:p>
    <w:p>
      <w:pPr>
        <w:spacing w:after="120" w:line="300" w:lineRule="auto"/>
        <w:ind w:left="1260" w:hanging="0"/>
      </w:pPr>
      <w:r>
        <w:rPr>
          <w:sz w:val="22"/>
          <w:szCs w:val="22"/>
        </w:rPr>
        <w:t xml:space="preserve">(3) {frontal suture, sutura frontalis} [oewn-05551711-n]: the suture between two halves of the frontal bone (usually obliterated by the age of 6)</w:t>
      </w:r>
    </w:p>
    <w:p>
      <w:pPr>
        <w:spacing w:after="120" w:line="300" w:lineRule="auto"/>
        <w:ind w:left="1260" w:hanging="0"/>
      </w:pPr>
      <w:r>
        <w:rPr>
          <w:sz w:val="22"/>
          <w:szCs w:val="22"/>
        </w:rPr>
        <w:t xml:space="preserve">(3) {lamboid suture, sutura lamboidea} [oewn-05552208-n]: the suture between the occipital and parietal bones</w:t>
      </w:r>
    </w:p>
    <w:p>
      <w:pPr>
        <w:spacing w:after="120" w:line="300" w:lineRule="auto"/>
        <w:ind w:left="1260" w:hanging="0"/>
      </w:pPr>
      <w:r>
        <w:rPr>
          <w:sz w:val="22"/>
          <w:szCs w:val="22"/>
        </w:rPr>
        <w:t xml:space="preserve">(3) {occipitomastoid suture} [oewn-05552358-n]: the suture between the occipital and the temporal bones; a continuation of the lamboid suture</w:t>
      </w:r>
    </w:p>
    <w:p>
      <w:pPr>
        <w:spacing w:after="120" w:line="300" w:lineRule="auto"/>
        <w:ind w:left="1260" w:hanging="0"/>
      </w:pPr>
      <w:r>
        <w:rPr>
          <w:sz w:val="22"/>
          <w:szCs w:val="22"/>
        </w:rPr>
        <w:t xml:space="preserve">(3) {parietomastoid suture} [oewn-05552539-n]: the suture between the parietal and the temporal bones</w:t>
      </w:r>
    </w:p>
    <w:p>
      <w:pPr>
        <w:spacing w:after="120" w:line="300" w:lineRule="auto"/>
        <w:ind w:left="1260" w:hanging="0"/>
      </w:pPr>
      <w:r>
        <w:rPr>
          <w:sz w:val="22"/>
          <w:szCs w:val="22"/>
        </w:rPr>
        <w:t xml:space="preserve">(3) {sagittal suture, interparietal suture, sutura sagittalis} [oewn-05552680-n]: the suture uniting the two parietal bones</w:t>
      </w:r>
    </w:p>
    <w:p>
      <w:pPr>
        <w:spacing w:after="120" w:line="300" w:lineRule="auto"/>
        <w:ind w:left="1260" w:hanging="0"/>
      </w:pPr>
      <w:r>
        <w:rPr>
          <w:sz w:val="22"/>
          <w:szCs w:val="22"/>
        </w:rPr>
        <w:t xml:space="preserve">(3) {fontanelle, fontanel, soft spot} [oewn-05552845-n]: any membranous gap between the bones of the cranium in an infant or fetus</w:t>
      </w:r>
    </w:p>
    <w:p>
      <w:pPr>
        <w:spacing w:after="120" w:line="300" w:lineRule="auto"/>
        <w:ind w:left="1260" w:hanging="0"/>
      </w:pPr>
      <w:r>
        <w:rPr>
          <w:sz w:val="22"/>
          <w:szCs w:val="22"/>
        </w:rPr>
        <w:t xml:space="preserve">(3) {foramen magnum} [oewn-05553512-n]: the large opening at the base of the cranium through which the spinal cord passes</w:t>
      </w:r>
    </w:p>
    <w:p>
      <w:pPr>
        <w:spacing w:after="120" w:line="300" w:lineRule="auto"/>
        <w:ind w:left="840" w:hanging="0"/>
      </w:pPr>
      <w:r>
        <w:rPr>
          <w:sz w:val="22"/>
          <w:szCs w:val="22"/>
        </w:rPr>
        <w:t xml:space="preserve">(2) {jaw} [oewn-05553673-n]: the part of the skull of a vertebrate that frames the mouth and holds the teeth</w:t>
      </w:r>
    </w:p>
    <w:p>
      <w:pPr>
        <w:spacing w:after="120" w:line="300" w:lineRule="auto"/>
        <w:ind w:left="1260" w:hanging="0"/>
      </w:pPr>
      <w:r>
        <w:rPr>
          <w:sz w:val="22"/>
          <w:szCs w:val="22"/>
        </w:rPr>
        <w:t xml:space="preserve">(3) {alveolar arch} [oewn-05317731-n]: the part of the upper or lower jawbones in which the teeth are set</w:t>
      </w:r>
    </w:p>
    <w:p>
      <w:pPr>
        <w:spacing w:after="120" w:line="300" w:lineRule="auto"/>
        <w:ind w:left="1260" w:hanging="0"/>
      </w:pPr>
      <w:r>
        <w:rPr>
          <w:sz w:val="22"/>
          <w:szCs w:val="22"/>
        </w:rPr>
        <w:t xml:space="preserve">(3) {alveolar ridge, gum ridge, alveolar process} [oewn-05317876-n]: a ridge that forms the borders of the upper and lower jaws and contains the sockets of the teeth</w:t>
      </w:r>
    </w:p>
    <w:p>
      <w:pPr>
        <w:spacing w:after="120" w:line="300" w:lineRule="auto"/>
        <w:ind w:left="1680" w:hanging="0"/>
      </w:pPr>
      <w:r>
        <w:rPr>
          <w:sz w:val="22"/>
          <w:szCs w:val="22"/>
        </w:rPr>
        <w:t xml:space="preserve">(4) {tooth socket, alveolus} [oewn-05292979-n]: a bony socket in the alveolar ridge that holds a tooth</w:t>
      </w:r>
    </w:p>
    <w:p>
      <w:pPr>
        <w:spacing w:after="120" w:line="300" w:lineRule="auto"/>
        <w:ind w:left="1680" w:hanging="0"/>
      </w:pPr>
      <w:r>
        <w:rPr>
          <w:sz w:val="22"/>
          <w:szCs w:val="22"/>
        </w:rPr>
        <w:t xml:space="preserve">(4) {alveolar artery, arteria alveolaris} [oewn-05342858-n]: a branch of the maxillary artery that supplies the alveolar process</w:t>
      </w:r>
    </w:p>
    <w:p>
      <w:pPr>
        <w:spacing w:after="120" w:line="300" w:lineRule="auto"/>
        <w:ind w:left="840" w:hanging="0"/>
      </w:pPr>
      <w:r>
        <w:rPr>
          <w:sz w:val="22"/>
          <w:szCs w:val="22"/>
        </w:rPr>
        <w:t xml:space="preserve">(2) {vomer} [oewn-05618489-n]: thin trapezoidal bone of the skull forming the posterior and inferior parts of the nasal septum</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{beard, face fungus, whiskers} [oewn-05269065-n]: the hair growing on the lower part of a man's face</w:t>
      </w:r>
    </w:p>
    <w:p>
      <w:pPr>
        <w:spacing w:after="120" w:line="300" w:lineRule="auto"/>
        <w:ind w:left="1260" w:hanging="0"/>
      </w:pPr>
      <w:r>
        <w:rPr>
          <w:sz w:val="22"/>
          <w:szCs w:val="22"/>
        </w:rPr>
        <w:t xml:space="preserve">(3) {mustache, moustache} [oewn-05269684-n]: an unshaved growth of hair on the upper lip</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{dentition, teeth} [oewn-05289932-n]: the kind and number and arrangement of teeth (collectively) in a person or animal</w:t>
      </w:r>
    </w:p>
    <w:p>
      <w:pPr>
        <w:spacing w:after="120" w:line="300" w:lineRule="auto"/>
        <w:ind w:left="2100" w:hanging="0"/>
      </w:pPr>
      <w:r>
        <w:rPr>
          <w:sz w:val="22"/>
          <w:szCs w:val="22"/>
        </w:rPr>
        <w:t xml:space="preserve">(5) {tooth} [oewn-05290245-n]: hard bonelike structures in the jaws of vertebrates; used for biting and chewing or for attack and defense</w:t>
      </w:r>
    </w:p>
    <w:p>
      <w:pPr>
        <w:spacing w:after="120" w:line="300" w:lineRule="auto"/>
        <w:ind w:left="2520" w:hanging="0"/>
      </w:pPr>
      <w:r>
        <w:rPr>
          <w:sz w:val="22"/>
          <w:szCs w:val="22"/>
        </w:rPr>
        <w:t xml:space="preserve">(6) {dentine, dentin} [oewn-05281945-n]: bone (calcified tissue) surrounding the pulp cavity of a tooth</w:t>
      </w:r>
    </w:p>
    <w:p>
      <w:pPr>
        <w:spacing w:after="120" w:line="300" w:lineRule="auto"/>
        <w:ind w:left="2520" w:hanging="0"/>
      </w:pPr>
      <w:r>
        <w:rPr>
          <w:sz w:val="22"/>
          <w:szCs w:val="22"/>
        </w:rPr>
        <w:t xml:space="preserve">(6) {pulp cavity} [oewn-05290825-n]: the central cavity of a tooth containing the pulp (including the root canal)</w:t>
      </w:r>
    </w:p>
    <w:p>
      <w:pPr>
        <w:spacing w:after="120" w:line="300" w:lineRule="auto"/>
        <w:ind w:left="2940" w:hanging="0"/>
      </w:pPr>
      <w:r>
        <w:rPr>
          <w:sz w:val="22"/>
          <w:szCs w:val="22"/>
        </w:rPr>
        <w:t xml:space="preserve">(7) {root canal} [oewn-05316006-n]: the passage in the root of a tooth through which its nerve and blood vessels enter the pulp cavity</w:t>
      </w:r>
    </w:p>
    <w:p>
      <w:pPr>
        <w:spacing w:after="120" w:line="300" w:lineRule="auto"/>
        <w:ind w:left="2520" w:hanging="0"/>
      </w:pPr>
      <w:r>
        <w:rPr>
          <w:sz w:val="22"/>
          <w:szCs w:val="22"/>
        </w:rPr>
        <w:t xml:space="preserve">(6) {cusp} [oewn-05315020-n]: small elevation on the grinding surface of a tooth</w:t>
      </w:r>
    </w:p>
    <w:p>
      <w:pPr>
        <w:spacing w:after="120" w:line="300" w:lineRule="auto"/>
        <w:ind w:left="2520" w:hanging="0"/>
      </w:pPr>
      <w:r>
        <w:rPr>
          <w:sz w:val="22"/>
          <w:szCs w:val="22"/>
        </w:rPr>
        <w:t xml:space="preserve">(6) {crown} [oewn-05315640-n]: the part of a tooth above the gum that is covered with enamel</w:t>
      </w:r>
    </w:p>
    <w:p>
      <w:pPr>
        <w:spacing w:after="120" w:line="300" w:lineRule="auto"/>
        <w:ind w:left="2940" w:hanging="0"/>
      </w:pPr>
      <w:r>
        <w:rPr>
          <w:sz w:val="22"/>
          <w:szCs w:val="22"/>
        </w:rPr>
        <w:t xml:space="preserve">(7) {enamel, tooth enamel} [oewn-05316180-n]: hard white substance covering the crown of a tooth</w:t>
      </w:r>
    </w:p>
    <w:p>
      <w:pPr>
        <w:spacing w:after="120" w:line="300" w:lineRule="auto"/>
        <w:ind w:left="2520" w:hanging="0"/>
      </w:pPr>
      <w:r>
        <w:rPr>
          <w:sz w:val="22"/>
          <w:szCs w:val="22"/>
        </w:rPr>
        <w:t xml:space="preserve">(6) {root} [oewn-05315809-n]: the embedded part of a bodily structure such as a tooth, nail, or hair</w:t>
      </w:r>
    </w:p>
    <w:p>
      <w:pPr>
        <w:spacing w:after="120" w:line="300" w:lineRule="auto"/>
        <w:ind w:left="2940" w:hanging="0"/>
      </w:pPr>
      <w:r>
        <w:rPr>
          <w:sz w:val="22"/>
          <w:szCs w:val="22"/>
        </w:rPr>
        <w:t xml:space="preserve">(7) {cementum, cement} [oewn-05316335-n]: a specialized bony substance covering the root of a tooth</w:t>
      </w:r>
    </w:p>
    <w:p>
      <w:pPr>
        <w:spacing w:after="120" w:line="300" w:lineRule="auto"/>
        <w:ind w:left="2520" w:hanging="0"/>
      </w:pPr>
      <w:r>
        <w:rPr>
          <w:sz w:val="22"/>
          <w:szCs w:val="22"/>
        </w:rPr>
        <w:t xml:space="preserve">(6) {pulp} [oewn-05316475-n]: the soft inner part of a tooth</w:t>
      </w:r>
    </w:p>
    <w:p>
      <w:pPr>
        <w:spacing w:after="120" w:line="300" w:lineRule="auto"/>
        <w:ind w:left="2520" w:hanging="0"/>
      </w:pPr>
      <w:r>
        <w:rPr>
          <w:sz w:val="22"/>
          <w:szCs w:val="22"/>
        </w:rPr>
        <w:t xml:space="preserve">(6) {stump} [oewn-05568264-n]: the part of a limb or tooth that remains after the rest is removed</w:t>
      </w:r>
    </w:p>
    <w:p>
      <w:pPr>
        <w:spacing w:after="120" w:line="300" w:lineRule="auto"/>
        <w:ind w:left="1680" w:hanging="0"/>
      </w:pPr>
      <w:r>
        <w:rPr>
          <w:sz w:val="22"/>
          <w:szCs w:val="22"/>
        </w:rPr>
        <w:t xml:space="preserve">(4) {tongue, lingua, glossa, clapper} [oewn-05308571-n]: a mobile mass of muscular tissue covered with mucous membrane and located in the oral cavity</w:t>
      </w:r>
    </w:p>
    <w:p>
      <w:pPr>
        <w:spacing w:after="120" w:line="300" w:lineRule="auto"/>
        <w:ind w:left="2100" w:hanging="0"/>
      </w:pPr>
      <w:r>
        <w:rPr>
          <w:sz w:val="22"/>
          <w:szCs w:val="22"/>
        </w:rPr>
        <w:t xml:space="preserve">(5) {tastebud, taste bud, gustatory organ} [oewn-05312635-n]: an oval sensory end organ on the surface of the tongue</w:t>
      </w:r>
    </w:p>
    <w:p>
      <w:pPr>
        <w:spacing w:after="120" w:line="300" w:lineRule="auto"/>
        <w:ind w:left="2520" w:hanging="0"/>
      </w:pPr>
      <w:r>
        <w:rPr>
          <w:sz w:val="22"/>
          <w:szCs w:val="22"/>
        </w:rPr>
        <w:t xml:space="preserve">(6) {neuroepithelium} [oewn-05248193-n]: epithelium associated with special sense organs and containing sensory nerve endings</w:t>
      </w:r>
    </w:p>
    <w:p>
      <w:pPr>
        <w:spacing w:after="120" w:line="300" w:lineRule="auto"/>
        <w:ind w:left="2520" w:hanging="0"/>
      </w:pPr>
      <w:r>
        <w:rPr>
          <w:sz w:val="22"/>
          <w:szCs w:val="22"/>
        </w:rPr>
        <w:t xml:space="preserve">(6) {taste cell, gustatory cell} [oewn-05312888-n]: an epithelial cell in a taste bud that activates sensory fibers of the facial nerve or the glossopharyngeal nerve or the vagus nerve</w:t>
      </w:r>
    </w:p>
    <w:p>
      <w:pPr>
        <w:spacing w:after="120" w:line="300" w:lineRule="auto"/>
        <w:ind w:left="1680" w:hanging="0"/>
      </w:pPr>
      <w:r>
        <w:rPr>
          <w:sz w:val="22"/>
          <w:szCs w:val="22"/>
        </w:rPr>
        <w:t xml:space="preserve">(4) {buccal cavity} [oewn-05310398-n]: the cavity between the jaws and the cheeks</w:t>
      </w:r>
    </w:p>
    <w:p>
      <w:pPr>
        <w:spacing w:after="120" w:line="300" w:lineRule="auto"/>
        <w:ind w:left="1680" w:hanging="0"/>
      </w:pPr>
      <w:r>
        <w:rPr>
          <w:sz w:val="22"/>
          <w:szCs w:val="22"/>
        </w:rPr>
        <w:t xml:space="preserve">(4) {gingiva, gum} [oewn-05312431-n]: the tissue (covered by mucous membrane) of the jaws that surrounds the bases of the teeth</w:t>
      </w:r>
    </w:p>
    <w:p>
      <w:pPr>
        <w:spacing w:after="120" w:line="300" w:lineRule="auto"/>
        <w:ind w:left="1680" w:hanging="0"/>
      </w:pPr>
      <w:r>
        <w:rPr>
          <w:sz w:val="22"/>
          <w:szCs w:val="22"/>
        </w:rPr>
        <w:t xml:space="preserve">(4) {palate, roof of the mouth} [oewn-05317250-n]: the upper surface of the mouth that separates the oral and nasal cavities</w:t>
      </w:r>
    </w:p>
    <w:p>
      <w:pPr>
        <w:spacing w:after="120" w:line="300" w:lineRule="auto"/>
        <w:ind w:left="2100" w:hanging="0"/>
      </w:pPr>
      <w:r>
        <w:rPr>
          <w:sz w:val="22"/>
          <w:szCs w:val="22"/>
        </w:rPr>
        <w:t xml:space="preserve">(5) {tastebud, taste bud, gustatory organ} [oewn-05312635-n]: an oval sensory end organ on the surface of the tongue</w:t>
      </w:r>
    </w:p>
    <w:p>
      <w:pPr>
        <w:spacing w:after="120" w:line="300" w:lineRule="auto"/>
        <w:ind w:left="2520" w:hanging="0"/>
      </w:pPr>
      <w:r>
        <w:rPr>
          <w:sz w:val="22"/>
          <w:szCs w:val="22"/>
        </w:rPr>
        <w:t xml:space="preserve">(6) {neuroepithelium} [oewn-05248193-n]: epithelium associated with special sense organs and containing sensory nerve endings</w:t>
      </w:r>
    </w:p>
    <w:p>
      <w:pPr>
        <w:spacing w:after="120" w:line="300" w:lineRule="auto"/>
        <w:ind w:left="2520" w:hanging="0"/>
      </w:pPr>
      <w:r>
        <w:rPr>
          <w:sz w:val="22"/>
          <w:szCs w:val="22"/>
        </w:rPr>
        <w:t xml:space="preserve">(6) {taste cell, gustatory cell} [oewn-05312888-n]: an epithelial cell in a taste bud that activates sensory fibers of the facial nerve or the glossopharyngeal nerve or the vagus nerve</w:t>
      </w:r>
    </w:p>
    <w:p>
      <w:pPr>
        <w:spacing w:after="120" w:line="300" w:lineRule="auto"/>
        <w:ind w:left="2100" w:hanging="0"/>
      </w:pPr>
      <w:r>
        <w:rPr>
          <w:sz w:val="22"/>
          <w:szCs w:val="22"/>
        </w:rPr>
        <w:t xml:space="preserve">(5) {soft palate, velum} [oewn-05316917-n]: a muscular flap that closes off the nasopharynx during swallowing or speaking</w:t>
      </w:r>
    </w:p>
    <w:p>
      <w:pPr>
        <w:spacing w:after="120" w:line="300" w:lineRule="auto"/>
        <w:ind w:left="2520" w:hanging="0"/>
      </w:pPr>
      <w:r>
        <w:rPr>
          <w:sz w:val="22"/>
          <w:szCs w:val="22"/>
        </w:rPr>
        <w:t xml:space="preserve">(6) {uvula} [oewn-05316770-n]: a small pendant fleshy lobe at the back of the soft palate</w:t>
      </w:r>
    </w:p>
    <w:p>
      <w:pPr>
        <w:spacing w:after="120" w:line="300" w:lineRule="auto"/>
        <w:ind w:left="2100" w:hanging="0"/>
      </w:pPr>
      <w:r>
        <w:rPr>
          <w:sz w:val="22"/>
          <w:szCs w:val="22"/>
        </w:rPr>
        <w:t xml:space="preserve">(5) {hard palate} [oewn-05317116-n]: the bony part of the roof of the mouth</w:t>
      </w:r>
    </w:p>
    <w:p>
      <w:pPr>
        <w:spacing w:after="120" w:line="300" w:lineRule="auto"/>
        <w:ind w:left="1680" w:hanging="0"/>
      </w:pPr>
      <w:r>
        <w:rPr>
          <w:sz w:val="22"/>
          <w:szCs w:val="22"/>
        </w:rPr>
        <w:t xml:space="preserve">(4) {salivary gland} [oewn-05540577-n]: any of three pairs of glands in the mouth and digestive system that secrete saliva for digestion</w:t>
      </w:r>
    </w:p>
    <w:p>
      <w:pPr>
        <w:spacing w:after="120" w:line="300" w:lineRule="auto"/>
        <w:ind w:left="2100" w:hanging="0"/>
      </w:pPr>
      <w:r>
        <w:rPr>
          <w:sz w:val="22"/>
          <w:szCs w:val="22"/>
        </w:rPr>
        <w:t xml:space="preserve">(5) {saliva, spit, spittle} [oewn-05423542-n]: a clear liquid secreted into the mouth by the salivary glands and mucous glands of the mouth; moistens the mouth and starts the digestion of starches</w:t>
      </w:r>
    </w:p>
    <w:p>
      <w:pPr>
        <w:spacing w:after="120" w:line="300" w:lineRule="auto"/>
        <w:ind w:left="2520" w:hanging="0"/>
      </w:pPr>
      <w:r>
        <w:rPr>
          <w:sz w:val="22"/>
          <w:szCs w:val="22"/>
        </w:rPr>
        <w:t xml:space="preserve">(6) {ptyalin} [oewn-14762700-n]: an amylase secreted in saliva</w:t>
      </w:r>
    </w:p>
    <w:p>
      <w:pPr>
        <w:spacing w:after="120" w:line="300" w:lineRule="auto"/>
        <w:ind w:left="1260" w:hanging="0"/>
      </w:pPr>
      <w:r>
        <w:rPr>
          <w:sz w:val="22"/>
          <w:szCs w:val="22"/>
        </w:rPr>
        <w:t xml:space="preserve">(3) {lip} [oewn-05313305-n]: either of two fleshy folds of tissue that surround the mouth and play a role in speaking</w:t>
      </w:r>
    </w:p>
    <w:p>
      <w:pPr>
        <w:spacing w:after="120" w:line="300" w:lineRule="auto"/>
        <w:ind w:left="1680" w:hanging="0"/>
      </w:pPr>
      <w:r>
        <w:rPr>
          <w:sz w:val="22"/>
          <w:szCs w:val="22"/>
        </w:rPr>
        <w:t xml:space="preserve">(4) {labial artery, arteria labialis} [oewn-05356432-n]: an artery that is a branch of the facial artery that supplies the lips of the mouth</w:t>
      </w:r>
    </w:p>
    <w:p>
      <w:pPr>
        <w:spacing w:after="120" w:line="300" w:lineRule="auto"/>
        <w:ind w:left="1680" w:hanging="0"/>
      </w:pPr>
      <w:r>
        <w:rPr>
          <w:sz w:val="22"/>
          <w:szCs w:val="22"/>
        </w:rPr>
        <w:t xml:space="preserve">(4) {labial vein, vena labialis} [oewn-05379006-n]: a vein draining the lips of the mouth</w:t>
      </w:r>
    </w:p>
    <w:p>
      <w:pPr>
        <w:spacing w:after="120" w:line="300" w:lineRule="auto"/>
        <w:ind w:left="1260" w:hanging="0"/>
      </w:pPr>
      <w:r>
        <w:rPr>
          <w:sz w:val="22"/>
          <w:szCs w:val="22"/>
        </w:rPr>
        <w:t xml:space="preserve">(3) {lingual artery, arteria lingualis} [oewn-05357804-n]: an artery originating from the external carotid artery and supplying the under side of the tongue</w:t>
      </w:r>
    </w:p>
    <w:p>
      <w:pPr>
        <w:spacing w:after="120" w:line="300" w:lineRule="auto"/>
        <w:ind w:left="1260" w:hanging="0"/>
      </w:pPr>
      <w:r>
        <w:rPr>
          <w:sz w:val="22"/>
          <w:szCs w:val="22"/>
        </w:rPr>
        <w:t xml:space="preserve">(3) {lingual vein, vena lingualis} [oewn-05380267-n]: a vein that receives blood from the tongue and the floor of the mouth and empties into the internal jugular or the facial vein</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{choroid, choroid coat} [oewn-05320640-n]: a highly vascular membrane in the eye between the retina and the sclera; a dark pigmentation minimizes the scattering of light inside the eye</w:t>
      </w:r>
    </w:p>
    <w:p>
      <w:pPr>
        <w:spacing w:after="120" w:line="300" w:lineRule="auto"/>
        <w:ind w:left="1260" w:hanging="0"/>
      </w:pPr>
      <w:r>
        <w:rPr>
          <w:sz w:val="22"/>
          <w:szCs w:val="22"/>
        </w:rPr>
        <w:t xml:space="preserve">(3) {ciliary body} [oewn-05320869-n]: the part of the tunic of the eye between the choroid coat and the iris</w:t>
      </w:r>
    </w:p>
    <w:p>
      <w:pPr>
        <w:spacing w:after="120" w:line="300" w:lineRule="auto"/>
        <w:ind w:left="1260" w:hanging="0"/>
      </w:pPr>
      <w:r>
        <w:rPr>
          <w:sz w:val="22"/>
          <w:szCs w:val="22"/>
        </w:rPr>
        <w:t xml:space="preserve">(3) {eyelid, lid, palpebra} [oewn-05321347-n]: either of two folds of skin that can be moved to cover or open the eye</w:t>
      </w:r>
    </w:p>
    <w:p>
      <w:pPr>
        <w:spacing w:after="120" w:line="300" w:lineRule="auto"/>
        <w:ind w:left="1680" w:hanging="0"/>
      </w:pPr>
      <w:r>
        <w:rPr>
          <w:sz w:val="22"/>
          <w:szCs w:val="22"/>
        </w:rPr>
        <w:t xml:space="preserve">(4) {eyelash, lash, cilium} [oewn-05322469-n]: any of the short curved hairs that grow from the edges of the eyelids</w:t>
      </w:r>
    </w:p>
    <w:p>
      <w:pPr>
        <w:spacing w:after="120" w:line="300" w:lineRule="auto"/>
        <w:ind w:left="1680" w:hanging="0"/>
      </w:pPr>
      <w:r>
        <w:rPr>
          <w:sz w:val="22"/>
          <w:szCs w:val="22"/>
        </w:rPr>
        <w:t xml:space="preserve">(4) {conjunctiva} [oewn-05322645-n]: a transparent lubricating mucous membrane that covers the eyeball and the under surface of the eyelid</w:t>
      </w:r>
    </w:p>
    <w:p>
      <w:pPr>
        <w:spacing w:after="120" w:line="300" w:lineRule="auto"/>
        <w:ind w:left="1260" w:hanging="0"/>
      </w:pPr>
      <w:r>
        <w:rPr>
          <w:sz w:val="22"/>
          <w:szCs w:val="22"/>
        </w:rPr>
        <w:t xml:space="preserve">(3) {canthus} [oewn-05321600-n]: either of the corners of the eye where the upper and lower eyelids meet</w:t>
      </w:r>
    </w:p>
    <w:p>
      <w:pPr>
        <w:spacing w:after="120" w:line="300" w:lineRule="auto"/>
        <w:ind w:left="1260" w:hanging="0"/>
      </w:pPr>
      <w:r>
        <w:rPr>
          <w:sz w:val="22"/>
          <w:szCs w:val="22"/>
        </w:rPr>
        <w:t xml:space="preserve">(3) {epicanthus, epicanthic fold} [oewn-05321780-n]: a vertical fold of skin over the nasal canthus; typical for many east Asian peoples; sometimes occurs in Down's syndrome</w:t>
      </w:r>
    </w:p>
    <w:p>
      <w:pPr>
        <w:spacing w:after="120" w:line="300" w:lineRule="auto"/>
        <w:ind w:left="1260" w:hanging="0"/>
      </w:pPr>
      <w:r>
        <w:rPr>
          <w:sz w:val="22"/>
          <w:szCs w:val="22"/>
        </w:rPr>
        <w:t xml:space="preserve">(3) {nictitating membrane, third eyelid} [oewn-05322189-n]: a protective fold of skin in the eyes of reptiles and birds and some mammals</w:t>
      </w:r>
    </w:p>
    <w:p>
      <w:pPr>
        <w:spacing w:after="120" w:line="300" w:lineRule="auto"/>
        <w:ind w:left="1260" w:hanging="0"/>
      </w:pPr>
      <w:r>
        <w:rPr>
          <w:sz w:val="22"/>
          <w:szCs w:val="22"/>
        </w:rPr>
        <w:t xml:space="preserve">(3) {conjunctiva} [oewn-05322645-n]: a transparent lubricating mucous membrane that covers the eyeball and the under surface of the eyelid</w:t>
      </w:r>
    </w:p>
    <w:p>
      <w:pPr>
        <w:spacing w:after="120" w:line="300" w:lineRule="auto"/>
        <w:ind w:left="1260" w:hanging="0"/>
      </w:pPr>
      <w:r>
        <w:rPr>
          <w:sz w:val="22"/>
          <w:szCs w:val="22"/>
        </w:rPr>
        <w:t xml:space="preserve">(3) {eyeball, orb} [oewn-05323575-n]: the ball-shaped capsule containing the vertebrate eye</w:t>
      </w:r>
    </w:p>
    <w:p>
      <w:pPr>
        <w:spacing w:after="120" w:line="300" w:lineRule="auto"/>
        <w:ind w:left="1260" w:hanging="0"/>
      </w:pPr>
      <w:r>
        <w:rPr>
          <w:sz w:val="22"/>
          <w:szCs w:val="22"/>
        </w:rPr>
        <w:t xml:space="preserve">(3) {ocular muscle, eye muscle} [oewn-05323725-n]: one of the small muscles of the eye that serve to rotate the eyeball</w:t>
      </w:r>
    </w:p>
    <w:p>
      <w:pPr>
        <w:spacing w:after="120" w:line="300" w:lineRule="auto"/>
        <w:ind w:left="1260" w:hanging="0"/>
      </w:pPr>
      <w:r>
        <w:rPr>
          <w:sz w:val="22"/>
          <w:szCs w:val="22"/>
        </w:rPr>
        <w:t xml:space="preserve">(3) {cornea} [oewn-05324904-n]: the transparent dome-shaped anterior portion of the outer covering of the eye; it covers the iris and pupil and is continuous with the sclera</w:t>
      </w:r>
    </w:p>
    <w:p>
      <w:pPr>
        <w:spacing w:after="120" w:line="300" w:lineRule="auto"/>
        <w:ind w:left="1260" w:hanging="0"/>
      </w:pPr>
      <w:r>
        <w:rPr>
          <w:sz w:val="22"/>
          <w:szCs w:val="22"/>
        </w:rPr>
        <w:t xml:space="preserve">(3) {uvea} [oewn-05325510-n]: the part of the eye that contains the iris and ciliary body and choroid</w:t>
      </w:r>
    </w:p>
    <w:p>
      <w:pPr>
        <w:spacing w:after="120" w:line="300" w:lineRule="auto"/>
        <w:ind w:left="1260" w:hanging="0"/>
      </w:pPr>
      <w:r>
        <w:rPr>
          <w:sz w:val="22"/>
          <w:szCs w:val="22"/>
        </w:rPr>
        <w:t xml:space="preserve">(3) {uveoscleral pathway} [oewn-05325687-n]: a tubule that drains excess aqueous humor</w:t>
      </w:r>
    </w:p>
    <w:p>
      <w:pPr>
        <w:spacing w:after="120" w:line="300" w:lineRule="auto"/>
        <w:ind w:left="1260" w:hanging="0"/>
      </w:pPr>
      <w:r>
        <w:rPr>
          <w:sz w:val="22"/>
          <w:szCs w:val="22"/>
        </w:rPr>
        <w:t xml:space="preserve">(3) {iris} [oewn-05327486-n]: muscular diaphragm that controls the size of the pupil which in turn controls the amount of light that enters the eye; it forms the colored portion of the eye</w:t>
      </w:r>
    </w:p>
    <w:p>
      <w:pPr>
        <w:spacing w:after="120" w:line="300" w:lineRule="auto"/>
        <w:ind w:left="1680" w:hanging="0"/>
      </w:pPr>
      <w:r>
        <w:rPr>
          <w:sz w:val="22"/>
          <w:szCs w:val="22"/>
        </w:rPr>
        <w:t xml:space="preserve">(4) {pupil} [oewn-05327733-n]: the contractile aperture in the center of the iris of the eye; resembles a large black dot</w:t>
      </w:r>
    </w:p>
    <w:p>
      <w:pPr>
        <w:spacing w:after="120" w:line="300" w:lineRule="auto"/>
        <w:ind w:left="1260" w:hanging="0"/>
      </w:pPr>
      <w:r>
        <w:rPr>
          <w:sz w:val="22"/>
          <w:szCs w:val="22"/>
        </w:rPr>
        <w:t xml:space="preserve">(3) {lens, crystalline lens, lens of the eye} [oewn-05327912-n]: biconvex transparent body situated behind the iris in the eye; its role (along with the cornea) is to focus light on the retina</w:t>
      </w:r>
    </w:p>
    <w:p>
      <w:pPr>
        <w:spacing w:after="120" w:line="300" w:lineRule="auto"/>
        <w:ind w:left="1680" w:hanging="0"/>
      </w:pPr>
      <w:r>
        <w:rPr>
          <w:sz w:val="22"/>
          <w:szCs w:val="22"/>
        </w:rPr>
        <w:t xml:space="preserve">(4) {lens cortex, cortex} [oewn-05328184-n]: the tissue that surrounds the lens nucleus</w:t>
      </w:r>
    </w:p>
    <w:p>
      <w:pPr>
        <w:spacing w:after="120" w:line="300" w:lineRule="auto"/>
        <w:ind w:left="1680" w:hanging="0"/>
      </w:pPr>
      <w:r>
        <w:rPr>
          <w:sz w:val="22"/>
          <w:szCs w:val="22"/>
        </w:rPr>
        <w:t xml:space="preserve">(4) {lens capsule} [oewn-05333748-n]: a tenuous mesoblastic membrane surrounding the lens of the eye</w:t>
      </w:r>
    </w:p>
    <w:p>
      <w:pPr>
        <w:spacing w:after="120" w:line="300" w:lineRule="auto"/>
        <w:ind w:left="1260" w:hanging="0"/>
      </w:pPr>
      <w:r>
        <w:rPr>
          <w:sz w:val="22"/>
          <w:szCs w:val="22"/>
        </w:rPr>
        <w:t xml:space="preserve">(3) {central artery of the retina, arteria centralis retinae} [oewn-05348147-n]: a branch of the ophthalmic artery; enters the eyeball with the optic nerve</w:t>
      </w:r>
    </w:p>
    <w:p>
      <w:pPr>
        <w:spacing w:after="120" w:line="300" w:lineRule="auto"/>
        <w:ind w:left="1260" w:hanging="0"/>
      </w:pPr>
      <w:r>
        <w:rPr>
          <w:sz w:val="22"/>
          <w:szCs w:val="22"/>
        </w:rPr>
        <w:t xml:space="preserve">(3) {ciliary artery, arteria ciliaris} [oewn-05349762-n]: one of several arteries supplying the choroid coat of the eye</w:t>
      </w:r>
    </w:p>
    <w:p>
      <w:pPr>
        <w:spacing w:after="120" w:line="300" w:lineRule="auto"/>
        <w:ind w:left="1260" w:hanging="0"/>
      </w:pPr>
      <w:r>
        <w:rPr>
          <w:sz w:val="22"/>
          <w:szCs w:val="22"/>
        </w:rPr>
        <w:t xml:space="preserve">(3) {lacrimal artery, arteria lacrimalis} [oewn-05357207-n]: an artery that originates from the ophthalmic artery and supplies the lacrimal gland and rectal eye muscles and the upper eyelid and the forehead</w:t>
      </w:r>
    </w:p>
    <w:p>
      <w:pPr>
        <w:spacing w:after="120" w:line="300" w:lineRule="auto"/>
        <w:ind w:left="1260" w:hanging="0"/>
      </w:pPr>
      <w:r>
        <w:rPr>
          <w:sz w:val="22"/>
          <w:szCs w:val="22"/>
        </w:rPr>
        <w:t xml:space="preserve">(3) {lacrimal vein, vena lacrimalis} [oewn-05379771-n]: drains the lacrimal gland; empties into the superior ophthalmic vein</w:t>
      </w:r>
    </w:p>
    <w:p>
      <w:pPr>
        <w:spacing w:after="120" w:line="300" w:lineRule="auto"/>
        <w:ind w:left="1260" w:hanging="0"/>
      </w:pPr>
      <w:r>
        <w:rPr>
          <w:sz w:val="22"/>
          <w:szCs w:val="22"/>
        </w:rPr>
        <w:t xml:space="preserve">(3) {lacrimal apparatus} [oewn-05412897-n]: the structures that secrete and drain tears from the eye</w:t>
      </w:r>
    </w:p>
    <w:p>
      <w:pPr>
        <w:spacing w:after="120" w:line="300" w:lineRule="auto"/>
        <w:ind w:left="1680" w:hanging="0"/>
      </w:pPr>
      <w:r>
        <w:rPr>
          <w:sz w:val="22"/>
          <w:szCs w:val="22"/>
        </w:rPr>
        <w:t xml:space="preserve">(4) {lacrimal gland, lachrymal gland, tear gland} [oewn-05339201-n]: any of the glands in the eyes that secrete tears</w:t>
      </w:r>
    </w:p>
    <w:p>
      <w:pPr>
        <w:spacing w:after="120" w:line="300" w:lineRule="auto"/>
        <w:ind w:left="1680" w:hanging="0"/>
      </w:pPr>
      <w:r>
        <w:rPr>
          <w:sz w:val="22"/>
          <w:szCs w:val="22"/>
        </w:rPr>
        <w:t xml:space="preserve">(4) {lacrimal duct, lachrymal duct, tear duct} [oewn-05339360-n]: any of several small ducts that carry tears from the lacrimal glands</w:t>
      </w:r>
    </w:p>
    <w:p>
      <w:pPr>
        <w:spacing w:after="120" w:line="300" w:lineRule="auto"/>
        <w:ind w:left="1680" w:hanging="0"/>
      </w:pPr>
      <w:r>
        <w:rPr>
          <w:sz w:val="22"/>
          <w:szCs w:val="22"/>
        </w:rPr>
        <w:t xml:space="preserve">(4) {lacrimal sac, tear sac, dacryocyst} [oewn-05339536-n]: either of the two dilated ends of the lacrimal ducts at the nasal ends of the eyes that fill with tears secreted by the lacrimal glands</w:t>
      </w:r>
    </w:p>
    <w:p>
      <w:pPr>
        <w:spacing w:after="120" w:line="300" w:lineRule="auto"/>
        <w:ind w:left="1260" w:hanging="0"/>
      </w:pPr>
      <w:r>
        <w:rPr>
          <w:sz w:val="22"/>
          <w:szCs w:val="22"/>
        </w:rPr>
        <w:t xml:space="preserve">(3) {retina} [oewn-05434566-n]: the innermost light-sensitive membrane covering the back wall of the eyeball; it is continuous with the optic nerve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{fovea, fovea centralis} [oewn-05462951-n]: area consisting of a small depression in the retina containing cones and where vision is most acute</w:t>
      </w:r>
    </w:p>
    <w:p>
      <w:pPr>
        <w:spacing w:after="120" w:line="300" w:lineRule="auto"/>
        <w:ind w:left="1680" w:hanging="0"/>
      </w:pPr>
      <w:r>
        <w:rPr>
          <w:sz w:val="22"/>
          <w:szCs w:val="22"/>
        </w:rPr>
        <w:t xml:space="preserve">(4) {parafovea} [oewn-05463139-n]: area of the retina immediately surrounding the fovea</w:t>
      </w:r>
    </w:p>
    <w:p>
      <w:pPr>
        <w:spacing w:after="120" w:line="300" w:lineRule="auto"/>
        <w:ind w:left="1680" w:hanging="0"/>
      </w:pPr>
      <w:r>
        <w:rPr>
          <w:sz w:val="22"/>
          <w:szCs w:val="22"/>
        </w:rPr>
        <w:t xml:space="preserve">(4) {macula, macula lutea, macular area, yellow spot} [oewn-05463266-n]: a small yellowish central area of the retina that is rich in cones and that mediates clear detailed vision</w:t>
      </w:r>
    </w:p>
    <w:p>
      <w:pPr>
        <w:spacing w:after="120" w:line="300" w:lineRule="auto"/>
        <w:ind w:left="1680" w:hanging="0"/>
      </w:pPr>
      <w:r>
        <w:rPr>
          <w:sz w:val="22"/>
          <w:szCs w:val="22"/>
        </w:rPr>
        <w:t xml:space="preserve">(4) {visual cell} [oewn-05463488-n]: one of the cells of the retina that is sensitive to light</w:t>
      </w:r>
    </w:p>
    <w:p>
      <w:pPr>
        <w:spacing w:after="120" w:line="300" w:lineRule="auto"/>
        <w:ind w:left="1680" w:hanging="0"/>
      </w:pPr>
      <w:r>
        <w:rPr>
          <w:sz w:val="22"/>
          <w:szCs w:val="22"/>
        </w:rPr>
        <w:t xml:space="preserve">(4) {blind spot, optic disc, optic disk} [oewn-05463658-n]: the point where the optic nerve enters the retina; not sensitive to light</w:t>
      </w:r>
    </w:p>
    <w:p>
      <w:pPr>
        <w:spacing w:after="120" w:line="300" w:lineRule="auto"/>
        <w:ind w:left="1680" w:hanging="0"/>
      </w:pPr>
      <w:r>
        <w:rPr>
          <w:sz w:val="22"/>
          <w:szCs w:val="22"/>
        </w:rPr>
        <w:t xml:space="preserve">(4) {cone, cone cell, retinal cone} [oewn-05463833-n]: a visual receptor cell in the retina that is sensitive to bright light and to color</w:t>
      </w:r>
    </w:p>
    <w:p>
      <w:pPr>
        <w:spacing w:after="120" w:line="300" w:lineRule="auto"/>
        <w:ind w:left="2100" w:hanging="0"/>
      </w:pPr>
      <w:r>
        <w:rPr>
          <w:sz w:val="22"/>
          <w:szCs w:val="22"/>
        </w:rPr>
        <w:t xml:space="preserve">(5) {iodopsin} [oewn-15113236-n]: a violet photopigment in the retinal cones of the eyes of most vertebrates; plays a role in daylight vision</w:t>
      </w:r>
    </w:p>
    <w:p>
      <w:pPr>
        <w:spacing w:after="120" w:line="300" w:lineRule="auto"/>
        <w:ind w:left="2520" w:hanging="0"/>
      </w:pPr>
      <w:r>
        <w:rPr>
          <w:sz w:val="22"/>
          <w:szCs w:val="22"/>
        </w:rPr>
        <w:t xml:space="preserve">(6) {opsin} [oewn-14759256-n]: retinal protein formed by the action of light on rhodopsin</w:t>
      </w:r>
    </w:p>
    <w:p>
      <w:pPr>
        <w:spacing w:after="120" w:line="300" w:lineRule="auto"/>
        <w:ind w:left="1680" w:hanging="0"/>
      </w:pPr>
      <w:r>
        <w:rPr>
          <w:sz w:val="22"/>
          <w:szCs w:val="22"/>
        </w:rPr>
        <w:t xml:space="preserve">(4) {rod, rod cell, retinal rod} [oewn-05464032-n]: a visual receptor cell that is sensitive to dim light</w:t>
      </w:r>
    </w:p>
    <w:p>
      <w:pPr>
        <w:spacing w:after="120" w:line="300" w:lineRule="auto"/>
        <w:ind w:left="2100" w:hanging="0"/>
      </w:pPr>
      <w:r>
        <w:rPr>
          <w:sz w:val="22"/>
          <w:szCs w:val="22"/>
        </w:rPr>
        <w:t xml:space="preserve">(5) {visual purple, rhodopsin, retinal purple} [oewn-15113436-n]: a red photopigment in the retinal rods of vertebrates; dissociates into retinene by light</w:t>
      </w:r>
    </w:p>
    <w:p>
      <w:pPr>
        <w:spacing w:after="120" w:line="300" w:lineRule="auto"/>
        <w:ind w:left="2520" w:hanging="0"/>
      </w:pPr>
      <w:r>
        <w:rPr>
          <w:sz w:val="22"/>
          <w:szCs w:val="22"/>
        </w:rPr>
        <w:t xml:space="preserve">(6) {opsin} [oewn-14759256-n]: retinal protein formed by the action of light on rhodopsin</w:t>
      </w:r>
    </w:p>
    <w:p>
      <w:pPr>
        <w:spacing w:after="120" w:line="300" w:lineRule="auto"/>
        <w:ind w:left="2520" w:hanging="0"/>
      </w:pPr>
      <w:r>
        <w:rPr>
          <w:sz w:val="22"/>
          <w:szCs w:val="22"/>
        </w:rPr>
        <w:t xml:space="preserve">(6) {retinene, retinal} [oewn-15029953-n]: either of two yellow to red retinal pigments formed from rhodopsin by the action of light</w:t>
      </w:r>
    </w:p>
    <w:p>
      <w:pPr>
        <w:spacing w:after="120" w:line="300" w:lineRule="auto"/>
        <w:ind w:left="1260" w:hanging="0"/>
      </w:pPr>
      <w:r>
        <w:rPr>
          <w:sz w:val="22"/>
          <w:szCs w:val="22"/>
        </w:rPr>
        <w:t xml:space="preserve">(3) {sclera, sclerotic coat} [oewn-05454794-n]: the whitish fibrous membrane (albuginea) that with the cornea forms the outer covering and protection of the eyeball</w:t>
      </w:r>
    </w:p>
    <w:p>
      <w:pPr>
        <w:spacing w:after="120" w:line="300" w:lineRule="auto"/>
        <w:ind w:left="1260" w:hanging="0"/>
      </w:pPr>
      <w:r>
        <w:rPr>
          <w:sz w:val="22"/>
          <w:szCs w:val="22"/>
        </w:rPr>
        <w:t xml:space="preserve">(3) {pupillary sphincter, musculus sphincter pupillae} [oewn-05580571-n]: a ring of smooth muscle surrounding the iris</w:t>
      </w:r>
    </w:p>
    <w:p>
      <w:pPr>
        <w:spacing w:after="120" w:line="300" w:lineRule="auto"/>
        <w:ind w:left="1260" w:hanging="0"/>
      </w:pPr>
      <w:r>
        <w:rPr>
          <w:sz w:val="22"/>
          <w:szCs w:val="22"/>
        </w:rPr>
        <w:t xml:space="preserve">(3) {aperture} [oewn-09223909-n]: a natural opening in something</w:t>
      </w:r>
    </w:p>
    <w:p>
      <w:pPr>
        <w:spacing w:after="120" w:line="300" w:lineRule="auto"/>
        <w:ind w:left="840" w:hanging="0"/>
      </w:pPr>
      <w:r>
        <w:rPr>
          <w:sz w:val="22"/>
          <w:szCs w:val="22"/>
        </w:rPr>
        <w:t xml:space="preserve">(2) {eyebrow, brow, supercilium} [oewn-05321060-n]: the arch of hair above each eye</w:t>
      </w:r>
    </w:p>
    <w:p>
      <w:pPr>
        <w:spacing w:after="120" w:line="300" w:lineRule="auto"/>
        <w:ind w:left="1260" w:hanging="0"/>
      </w:pPr>
      <w:r>
        <w:rPr>
          <w:sz w:val="22"/>
          <w:szCs w:val="22"/>
        </w:rPr>
        <w:t xml:space="preserve">(3) {venae palpebrales} [oewn-05431123-n]: veins of the eyelids</w:t>
      </w:r>
    </w:p>
    <w:p>
      <w:pPr>
        <w:spacing w:after="120" w:line="300" w:lineRule="auto"/>
        <w:ind w:left="840" w:hanging="0"/>
      </w:pPr>
      <w:r>
        <w:rPr>
          <w:sz w:val="22"/>
          <w:szCs w:val="22"/>
        </w:rPr>
        <w:t xml:space="preserve">(2) {facial vein, vena facialis} [oewn-05374684-n]: any of several veins draining the face</w:t>
      </w:r>
    </w:p>
    <w:p>
      <w:pPr>
        <w:spacing w:after="120" w:line="300" w:lineRule="auto"/>
        <w:ind w:left="840" w:hanging="0"/>
      </w:pPr>
      <w:r>
        <w:rPr>
          <w:sz w:val="22"/>
          <w:szCs w:val="22"/>
        </w:rPr>
        <w:t xml:space="preserve">(2) {facial, facial nerve, nervus facialis, seventh cranial nerve} [oewn-05486966-n]: cranial nerve that supplies facial muscles</w:t>
      </w:r>
    </w:p>
    <w:p>
      <w:pPr>
        <w:spacing w:after="120" w:line="300" w:lineRule="auto"/>
        <w:ind w:left="840" w:hanging="0"/>
      </w:pPr>
      <w:r>
        <w:rPr>
          <w:sz w:val="22"/>
          <w:szCs w:val="22"/>
        </w:rPr>
        <w:t xml:space="preserve">(2) {nose, olfactory organ} [oewn-05605902-n]: the organ of smell and entrance to the respiratory tract; the prominent part of the face of man or other mammals</w:t>
      </w:r>
    </w:p>
    <w:p>
      <w:pPr>
        <w:spacing w:after="120" w:line="300" w:lineRule="auto"/>
        <w:ind w:left="1260" w:hanging="0"/>
      </w:pPr>
      <w:r>
        <w:rPr>
          <w:sz w:val="22"/>
          <w:szCs w:val="22"/>
        </w:rPr>
        <w:t xml:space="preserve">(3) {turbinate bone, turbinate, turbinal} [oewn-05291315-n]: any of the scrolled spongy bones of the nasal passages in man and other vertebrates</w:t>
      </w:r>
    </w:p>
    <w:p>
      <w:pPr>
        <w:spacing w:after="120" w:line="300" w:lineRule="auto"/>
        <w:ind w:left="1260" w:hanging="0"/>
      </w:pPr>
      <w:r>
        <w:rPr>
          <w:sz w:val="22"/>
          <w:szCs w:val="22"/>
        </w:rPr>
        <w:t xml:space="preserve">(3) {ethmoidal artery, arteria ethmoidalis} [oewn-05352396-n]: a branch of the ophthalmic artery supplying structures in and around the nasal capsule</w:t>
      </w:r>
    </w:p>
    <w:p>
      <w:pPr>
        <w:spacing w:after="120" w:line="300" w:lineRule="auto"/>
        <w:ind w:left="1260" w:hanging="0"/>
      </w:pPr>
      <w:r>
        <w:rPr>
          <w:sz w:val="22"/>
          <w:szCs w:val="22"/>
        </w:rPr>
        <w:t xml:space="preserve">(3) {nasal cavity} [oewn-05536237-n]: either of the two cavities lying between the floor of the cranium and the roof of the mouth and extending from the face to the pharynx</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260" w:hanging="0"/>
      </w:pPr>
      <w:r>
        <w:rPr>
          <w:sz w:val="22"/>
          <w:szCs w:val="22"/>
        </w:rPr>
        <w:t xml:space="preserve">(3) {internasal suture, sutura internasalis} [oewn-05552065-n]: the suture between the two nasal bones</w:t>
      </w:r>
    </w:p>
    <w:p>
      <w:pPr>
        <w:spacing w:after="120" w:line="300" w:lineRule="auto"/>
        <w:ind w:left="1260" w:hanging="0"/>
      </w:pPr>
      <w:r>
        <w:rPr>
          <w:sz w:val="22"/>
          <w:szCs w:val="22"/>
        </w:rPr>
        <w:t xml:space="preserve">(3) {bridge} [oewn-05606958-n]: the hard ridge that forms the upper part of the nose</w:t>
      </w:r>
    </w:p>
    <w:p>
      <w:pPr>
        <w:spacing w:after="120" w:line="300" w:lineRule="auto"/>
        <w:ind w:left="1680" w:hanging="0"/>
      </w:pPr>
      <w:r>
        <w:rPr>
          <w:sz w:val="22"/>
          <w:szCs w:val="22"/>
        </w:rPr>
        <w:t xml:space="preserve">(4) {nasal, nasal bone, os nasale} [oewn-05285031-n]: an elongated rectangular bone that forms the bridge of the nose</w:t>
      </w:r>
    </w:p>
    <w:p>
      <w:pPr>
        <w:spacing w:after="120" w:line="300" w:lineRule="auto"/>
        <w:ind w:left="2100" w:hanging="0"/>
      </w:pPr>
      <w:r>
        <w:rPr>
          <w:sz w:val="22"/>
          <w:szCs w:val="22"/>
        </w:rPr>
        <w:t xml:space="preserve">(5) {rhinion} [oewn-05242547-n]: the anterior tip at the end of the suture of the nasal bones</w:t>
      </w:r>
    </w:p>
    <w:p>
      <w:pPr>
        <w:spacing w:after="120" w:line="300" w:lineRule="auto"/>
        <w:ind w:left="1260" w:hanging="0"/>
      </w:pPr>
      <w:r>
        <w:rPr>
          <w:sz w:val="22"/>
          <w:szCs w:val="22"/>
        </w:rPr>
        <w:t xml:space="preserve">(3) {nostril, anterior naris} [oewn-05607864-n]: either one of the two external openings to the nasal cavity in the nose</w:t>
      </w:r>
    </w:p>
    <w:p>
      <w:pPr>
        <w:spacing w:after="120" w:line="300" w:lineRule="auto"/>
        <w:ind w:left="840" w:hanging="0"/>
      </w:pPr>
      <w:r>
        <w:rPr>
          <w:sz w:val="22"/>
          <w:szCs w:val="22"/>
        </w:rPr>
        <w:t xml:space="preserve">(2) {chin, mentum} [oewn-05607372-n]: the protruding part of the lower jaw</w:t>
      </w:r>
    </w:p>
    <w:p>
      <w:pPr>
        <w:spacing w:after="120" w:line="300" w:lineRule="auto"/>
        <w:ind w:left="1260" w:hanging="0"/>
      </w:pPr>
      <w:r>
        <w:rPr>
          <w:sz w:val="22"/>
          <w:szCs w:val="22"/>
        </w:rPr>
        <w:t xml:space="preserve">(3) {goatee} [oewn-05270528-n]: a small chin beard trimmed to a point; named for its resemblance to a goat's beard</w:t>
      </w:r>
    </w:p>
    <w:p>
      <w:pPr>
        <w:spacing w:after="120" w:line="300" w:lineRule="auto"/>
        <w:ind w:left="840" w:hanging="0"/>
      </w:pPr>
      <w:r>
        <w:rPr>
          <w:sz w:val="22"/>
          <w:szCs w:val="22"/>
        </w:rPr>
        <w:t xml:space="preserve">(2) {feature, lineament} [oewn-05609513-n]: the characteristic parts of a person's face: eyes and nose and mouth and chin</w:t>
      </w:r>
    </w:p>
    <w:p>
      <w:pPr>
        <w:spacing w:after="120" w:line="300" w:lineRule="auto"/>
        <w:ind w:left="840" w:hanging="0"/>
      </w:pPr>
      <w:r>
        <w:rPr>
          <w:sz w:val="22"/>
          <w:szCs w:val="22"/>
        </w:rPr>
        <w:t xml:space="preserve">(2) {facial muscle} [oewn-05609887-n]: any of the skeletal muscles of the face</w:t>
      </w:r>
    </w:p>
    <w:p>
      <w:pPr>
        <w:spacing w:after="120" w:line="300" w:lineRule="auto"/>
        <w:ind w:left="840" w:hanging="0"/>
      </w:pPr>
      <w:r>
        <w:rPr>
          <w:sz w:val="22"/>
          <w:szCs w:val="22"/>
        </w:rPr>
        <w:t xml:space="preserve">(2) {brow, forehead} [oewn-05610303-n]: the part of the face above the eyes</w:t>
      </w:r>
    </w:p>
    <w:p>
      <w:pPr>
        <w:spacing w:after="120" w:line="300" w:lineRule="auto"/>
        <w:ind w:left="1260" w:hanging="0"/>
      </w:pPr>
      <w:r>
        <w:rPr>
          <w:sz w:val="22"/>
          <w:szCs w:val="22"/>
        </w:rPr>
        <w:t xml:space="preserve">(3) {trichion, crinion} [oewn-08540751-n]: point where the hairline meets the midpoint of the forehead</w:t>
      </w:r>
    </w:p>
    <w:p>
      <w:pPr>
        <w:spacing w:after="120" w:line="300" w:lineRule="auto"/>
        <w:ind w:left="840" w:hanging="0"/>
      </w:pPr>
      <w:r>
        <w:rPr>
          <w:sz w:val="22"/>
          <w:szCs w:val="22"/>
        </w:rPr>
        <w:t xml:space="preserve">(2) {cheek} [oewn-05610590-n]: either side of the face below the eyes</w:t>
      </w:r>
    </w:p>
    <w:p>
      <w:pPr>
        <w:spacing w:after="120" w:line="300" w:lineRule="auto"/>
        <w:ind w:left="1260" w:hanging="0"/>
      </w:pPr>
      <w:r>
        <w:rPr>
          <w:sz w:val="22"/>
          <w:szCs w:val="22"/>
        </w:rPr>
        <w:t xml:space="preserve">(3) {cheek muscle, buccinator muscle, musculus buccinator} [oewn-05301567-n]: a muscle that flattens the cheek and retracts the angle of the mouth</w:t>
      </w:r>
    </w:p>
    <w:p>
      <w:pPr>
        <w:spacing w:after="120" w:line="300" w:lineRule="auto"/>
        <w:ind w:left="1260" w:hanging="0"/>
      </w:pPr>
      <w:r>
        <w:rPr>
          <w:sz w:val="22"/>
          <w:szCs w:val="22"/>
        </w:rPr>
        <w:t xml:space="preserve">(3) {buccal artery, arteria buccalis} [oewn-05346716-n]: a branch of the maxillary artery that supplies blood to the buccinator muscle and the cheek</w:t>
      </w:r>
    </w:p>
    <w:p>
      <w:pPr>
        <w:spacing w:after="120" w:line="300" w:lineRule="auto"/>
        <w:ind w:left="840" w:hanging="0"/>
      </w:pPr>
      <w:r>
        <w:rPr>
          <w:sz w:val="22"/>
          <w:szCs w:val="22"/>
        </w:rPr>
        <w:t xml:space="preserve">(2) {jowl} [oewn-05610737-n]: a fullness and looseness of the flesh of the lower cheek and jaw (characteristic of aging)</w:t>
      </w:r>
    </w:p>
    <w:p>
      <w:pPr>
        <w:spacing w:after="120" w:line="300" w:lineRule="auto"/>
        <w:ind w:left="840" w:hanging="0"/>
      </w:pPr>
      <w:r>
        <w:rPr>
          <w:sz w:val="22"/>
          <w:szCs w:val="22"/>
        </w:rPr>
        <w:t xml:space="preserve">(2) {jaw} [oewn-05610915-n]: the bones of the skull that frame the mouth and serve to open it; the bones that hold the teeth</w:t>
      </w:r>
    </w:p>
    <w:p>
      <w:pPr>
        <w:spacing w:after="120" w:line="300" w:lineRule="auto"/>
        <w:ind w:left="420" w:hanging="0"/>
      </w:pPr>
      <w:r>
        <w:rPr>
          <w:sz w:val="22"/>
          <w:szCs w:val="22"/>
        </w:rPr>
        <w:t xml:space="preserve">(1) {temple} [oewn-05610438-n]: the flat area on either side of the forehead</w:t>
      </w:r>
    </w:p>
    <w:p>
      <w:pPr>
        <w:spacing w:after="120" w:line="300" w:lineRule="auto"/>
        <w:ind w:left="0" w:hanging="0"/>
      </w:pPr>
      <w:r>
        <w:rPr>
          <w:sz w:val="22"/>
          <w:szCs w:val="22"/>
        </w:rPr>
        <w:t xml:space="preserve">(0) {human head} [oewn-05546771-n]: the head of a human being</w:t>
      </w:r>
    </w:p>
    <w:p>
      <w:pPr>
        <w:spacing w:after="120" w:line="300" w:lineRule="auto"/>
        <w:ind w:left="420" w:hanging="0"/>
      </w:pPr>
      <w:r>
        <w:rPr>
          <w:sz w:val="22"/>
          <w:szCs w:val="22"/>
        </w:rPr>
        <w:t xml:space="preserve">(1) {pate, poll, crown} [oewn-05547228-n]: the top of the head</w:t>
      </w:r>
    </w:p>
    <w:p>
      <w:pPr>
        <w:spacing w:after="120" w:line="300" w:lineRule="auto"/>
        <w:ind w:left="420" w:hanging="0"/>
      </w:pPr>
      <w:r>
        <w:rPr>
          <w:sz w:val="22"/>
          <w:szCs w:val="22"/>
        </w:rPr>
        <w:t xml:space="preserve">(1) {scalp} [oewn-05547580-n]: the skin that covers the top of the head</w:t>
      </w:r>
    </w:p>
    <w:p>
      <w:pPr>
        <w:spacing w:after="120" w:line="300" w:lineRule="auto"/>
        <w:ind w:left="420" w:hanging="0"/>
      </w:pPr>
      <w:r>
        <w:rPr>
          <w:sz w:val="22"/>
          <w:szCs w:val="22"/>
        </w:rPr>
        <w:t xml:space="preserve">(1) {occiput} [oewn-05548609-n]: back part of the head or skull</w:t>
      </w:r>
    </w:p>
    <w:p>
      <w:pPr>
        <w:spacing w:after="120" w:line="300" w:lineRule="auto"/>
        <w:ind w:left="420" w:hanging="0"/>
      </w:pPr>
      <w:r>
        <w:rPr>
          <w:sz w:val="22"/>
          <w:szCs w:val="22"/>
        </w:rPr>
        <w:t xml:space="preserve">(1) {sinciput} [oewn-05548730-n]: the front part of the head or skull (including the forehead)</w:t>
      </w:r>
    </w:p>
    <w:p>
      <w:pPr>
        <w:spacing w:after="120" w:line="300" w:lineRule="auto"/>
        <w:ind w:left="420" w:hanging="0"/>
      </w:pPr>
      <w:r>
        <w:rPr>
          <w:sz w:val="22"/>
          <w:szCs w:val="22"/>
        </w:rPr>
        <w:t xml:space="preserve">(1) {countenance, physiognomy, phiz, visage, kisser, smiler, mug} [oewn-05609112-n]: the human face (‘kisser’ and ‘smiler’ and ‘mug’ are informal terms for ‘face’ and ‘phiz’ is British)</w:t>
      </w:r>
    </w:p>
    <w:p>
      <w:pPr>
        <w:spacing w:after="120" w:line="300" w:lineRule="auto"/>
        <w:ind w:left="0" w:hanging="0"/>
      </w:pPr>
      <w:r>
        <w:rPr>
          <w:sz w:val="22"/>
          <w:szCs w:val="22"/>
        </w:rPr>
        <w:t xml:space="preserve">(0) {skull} [oewn-05547754-n]: the bony skeleton of the head of vertebrates</w:t>
      </w:r>
    </w:p>
    <w:p>
      <w:pPr>
        <w:spacing w:after="120" w:line="300" w:lineRule="auto"/>
        <w:ind w:left="420" w:hanging="0"/>
      </w:pPr>
      <w:r>
        <w:rPr>
          <w:sz w:val="22"/>
          <w:szCs w:val="22"/>
        </w:rPr>
        <w:t xml:space="preserve">(1) {craniometric point} [oewn-05237933-n]: a landmark on the skull from which craniometric measurements can be taken</w:t>
      </w:r>
    </w:p>
    <w:p>
      <w:pPr>
        <w:spacing w:after="120" w:line="300" w:lineRule="auto"/>
        <w:ind w:left="420" w:hanging="0"/>
      </w:pPr>
      <w:r>
        <w:rPr>
          <w:sz w:val="22"/>
          <w:szCs w:val="22"/>
        </w:rPr>
        <w:t xml:space="preserve">(1) {cheekbone, zygomatic bone, zygomatic, malar, malar bone, jugal bone, os zygomaticum} [oewn-05281321-n]: the arch of bone beneath the eye that forms the prominence of the cheek</w:t>
      </w:r>
    </w:p>
    <w:p>
      <w:pPr>
        <w:spacing w:after="120" w:line="300" w:lineRule="auto"/>
        <w:ind w:left="840" w:hanging="0"/>
      </w:pPr>
      <w:r>
        <w:rPr>
          <w:sz w:val="22"/>
          <w:szCs w:val="22"/>
        </w:rPr>
        <w:t xml:space="preserve">(2) {jugale, jugal point} [oewn-05240750-n]: the craniometric point at the union of the frontal and temporal processes of the zygomatic bone</w:t>
      </w:r>
    </w:p>
    <w:p>
      <w:pPr>
        <w:spacing w:after="120" w:line="300" w:lineRule="auto"/>
        <w:ind w:left="840" w:hanging="0"/>
      </w:pPr>
      <w:r>
        <w:rPr>
          <w:sz w:val="22"/>
          <w:szCs w:val="22"/>
        </w:rPr>
        <w:t xml:space="preserve">(2) {zygoma, zygomatic arch, arcus zygomaticus} [oewn-05292350-n]: the slender arch formed by the temporal process of the cheekbone that bridges to the zygomatic process of the temporal bone</w:t>
      </w:r>
    </w:p>
    <w:p>
      <w:pPr>
        <w:spacing w:after="120" w:line="300" w:lineRule="auto"/>
        <w:ind w:left="840" w:hanging="0"/>
      </w:pPr>
      <w:r>
        <w:rPr>
          <w:sz w:val="22"/>
          <w:szCs w:val="22"/>
        </w:rPr>
        <w:t xml:space="preserve">(2) {zygomatic process} [oewn-05554016-n]: a slender process of the temporal bone that strengthens the zygomatic arch</w:t>
      </w:r>
    </w:p>
    <w:p>
      <w:pPr>
        <w:spacing w:after="120" w:line="300" w:lineRule="auto"/>
        <w:ind w:left="420" w:hanging="0"/>
      </w:pPr>
      <w:r>
        <w:rPr>
          <w:sz w:val="22"/>
          <w:szCs w:val="22"/>
        </w:rPr>
        <w:t xml:space="preserve">(1) {sphenoid bone, sphenoid, os sphenoidale} [oewn-05288497-n]: butterfly-shaped bone at the base of the skull</w:t>
      </w:r>
    </w:p>
    <w:p>
      <w:pPr>
        <w:spacing w:after="120" w:line="300" w:lineRule="auto"/>
        <w:ind w:left="840" w:hanging="0"/>
      </w:pPr>
      <w:r>
        <w:rPr>
          <w:sz w:val="22"/>
          <w:szCs w:val="22"/>
        </w:rPr>
        <w:t xml:space="preserve">(2) {crotaphion} [oewn-05239551-n]: the tip of the greater wing of the sphenoid bone</w:t>
      </w:r>
    </w:p>
    <w:p>
      <w:pPr>
        <w:spacing w:after="120" w:line="300" w:lineRule="auto"/>
        <w:ind w:left="840" w:hanging="0"/>
      </w:pPr>
      <w:r>
        <w:rPr>
          <w:sz w:val="22"/>
          <w:szCs w:val="22"/>
        </w:rPr>
        <w:t xml:space="preserve">(2) {pterygoid process} [oewn-05550172-n]: two bony processes descending from the body of the sphenoid bone</w:t>
      </w:r>
    </w:p>
    <w:p>
      <w:pPr>
        <w:spacing w:after="120" w:line="300" w:lineRule="auto"/>
        <w:ind w:left="420" w:hanging="0"/>
      </w:pPr>
      <w:r>
        <w:rPr>
          <w:sz w:val="22"/>
          <w:szCs w:val="22"/>
        </w:rPr>
        <w:t xml:space="preserve">(1) {eye socket, orbit, cranial orbit, orbital cavity} [oewn-05292774-n]: the bony cavity in the skull containing the eyeball</w:t>
      </w:r>
    </w:p>
    <w:p>
      <w:pPr>
        <w:spacing w:after="120" w:line="300" w:lineRule="auto"/>
        <w:ind w:left="840" w:hanging="0"/>
      </w:pPr>
      <w:r>
        <w:rPr>
          <w:sz w:val="22"/>
          <w:szCs w:val="22"/>
        </w:rPr>
        <w:t xml:space="preserve">(2) {lacrimal bone} [oewn-05339773-n]: small fragile bone making up part of the front inner walls of each eye socket and providing room for the passage of the lacrimal ducts</w:t>
      </w:r>
    </w:p>
    <w:p>
      <w:pPr>
        <w:spacing w:after="120" w:line="300" w:lineRule="auto"/>
        <w:ind w:left="420" w:hanging="0"/>
      </w:pPr>
      <w:r>
        <w:rPr>
          <w:sz w:val="22"/>
          <w:szCs w:val="22"/>
        </w:rPr>
        <w:t xml:space="preserve">(1) {endocranium} [oewn-05326578-n]: membrane lining the inside of the skull</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{asterion} [oewn-05238727-n]: the craniometric point at the junction of the lamboid suture and the occipitomastoid suture and the parietomastoid suture</w:t>
      </w:r>
    </w:p>
    <w:p>
      <w:pPr>
        <w:spacing w:after="120" w:line="300" w:lineRule="auto"/>
        <w:ind w:left="840" w:hanging="0"/>
      </w:pPr>
      <w:r>
        <w:rPr>
          <w:sz w:val="22"/>
          <w:szCs w:val="22"/>
        </w:rPr>
        <w:t xml:space="preserve">(2) {stephanion} [oewn-05242791-n]: the craniometric point on the coronal suture above the acoustic meatus</w:t>
      </w:r>
    </w:p>
    <w:p>
      <w:pPr>
        <w:spacing w:after="120" w:line="300" w:lineRule="auto"/>
        <w:ind w:left="840" w:hanging="0"/>
      </w:pPr>
      <w:r>
        <w:rPr>
          <w:sz w:val="22"/>
          <w:szCs w:val="22"/>
        </w:rPr>
        <w:t xml:space="preserve">(2) {ethmoid, ethmoid bone} [oewn-05282089-n]: one of the eight bones of the cranium; a small bone filled with air spaces that forms part of the eye sockets and the nasal cavity</w:t>
      </w:r>
    </w:p>
    <w:p>
      <w:pPr>
        <w:spacing w:after="120" w:line="300" w:lineRule="auto"/>
        <w:ind w:left="840" w:hanging="0"/>
      </w:pPr>
      <w:r>
        <w:rPr>
          <w:sz w:val="22"/>
          <w:szCs w:val="22"/>
        </w:rPr>
        <w:t xml:space="preserve">(2) {temporal bone, os temporale} [oewn-05289499-n]: a thick bone forming the side of the human cranium and encasing the inner ear</w:t>
      </w:r>
    </w:p>
    <w:p>
      <w:pPr>
        <w:spacing w:after="120" w:line="300" w:lineRule="auto"/>
        <w:ind w:left="1260" w:hanging="0"/>
      </w:pPr>
      <w:r>
        <w:rPr>
          <w:sz w:val="22"/>
          <w:szCs w:val="22"/>
        </w:rPr>
        <w:t xml:space="preserve">(3) {glenoid fossa, mandibular fossa} [oewn-05287653-n]: a deep concavity in the temporal bone at the root of the zygomatic arch that receives the condyle of the mandible</w:t>
      </w:r>
    </w:p>
    <w:p>
      <w:pPr>
        <w:spacing w:after="120" w:line="300" w:lineRule="auto"/>
        <w:ind w:left="1260" w:hanging="0"/>
      </w:pPr>
      <w:r>
        <w:rPr>
          <w:sz w:val="22"/>
          <w:szCs w:val="22"/>
        </w:rPr>
        <w:t xml:space="preserve">(3) {tympanic bone} [oewn-05291519-n]: the bone enclosing the middle ear</w:t>
      </w:r>
    </w:p>
    <w:p>
      <w:pPr>
        <w:spacing w:after="120" w:line="300" w:lineRule="auto"/>
        <w:ind w:left="1260" w:hanging="0"/>
      </w:pPr>
      <w:r>
        <w:rPr>
          <w:sz w:val="22"/>
          <w:szCs w:val="22"/>
        </w:rPr>
        <w:t xml:space="preserve">(3) {mastoid, mastoid process, mastoid bone, mastoidal} [oewn-05549826-n]: process of the temporal bone behind the ear at the base of the skull</w:t>
      </w:r>
    </w:p>
    <w:p>
      <w:pPr>
        <w:spacing w:after="120" w:line="300" w:lineRule="auto"/>
        <w:ind w:left="1680" w:hanging="0"/>
      </w:pPr>
      <w:r>
        <w:rPr>
          <w:sz w:val="22"/>
          <w:szCs w:val="22"/>
        </w:rPr>
        <w:t xml:space="preserve">(4) {mastoidale} [oewn-05241205-n]: the craniometric point at the lowest point of the mastoid process</w:t>
      </w:r>
    </w:p>
    <w:p>
      <w:pPr>
        <w:spacing w:after="120" w:line="300" w:lineRule="auto"/>
        <w:ind w:left="1260" w:hanging="0"/>
      </w:pPr>
      <w:r>
        <w:rPr>
          <w:sz w:val="22"/>
          <w:szCs w:val="22"/>
        </w:rPr>
        <w:t xml:space="preserve">(3) {styloid process} [oewn-05550049-n]: extends from the base of the temporal bone</w:t>
      </w:r>
    </w:p>
    <w:p>
      <w:pPr>
        <w:spacing w:after="120" w:line="300" w:lineRule="auto"/>
        <w:ind w:left="840" w:hanging="0"/>
      </w:pPr>
      <w:r>
        <w:rPr>
          <w:sz w:val="22"/>
          <w:szCs w:val="22"/>
        </w:rPr>
        <w:t xml:space="preserve">(2) {calvaria, skullcap} [oewn-05548040-n]: the dome of the skull</w:t>
      </w:r>
    </w:p>
    <w:p>
      <w:pPr>
        <w:spacing w:after="120" w:line="300" w:lineRule="auto"/>
        <w:ind w:left="840" w:hanging="0"/>
      </w:pPr>
      <w:r>
        <w:rPr>
          <w:sz w:val="22"/>
          <w:szCs w:val="22"/>
        </w:rPr>
        <w:t xml:space="preserve">(2) {frontal bone, os frontale, forehead} [oewn-05548864-n]: the large cranial bone forming the front part of the cranium: includes the upper part of the orbits</w:t>
      </w:r>
    </w:p>
    <w:p>
      <w:pPr>
        <w:spacing w:after="120" w:line="300" w:lineRule="auto"/>
        <w:ind w:left="1260" w:hanging="0"/>
      </w:pPr>
      <w:r>
        <w:rPr>
          <w:sz w:val="22"/>
          <w:szCs w:val="22"/>
        </w:rPr>
        <w:t xml:space="preserve">(3) {glabella, mesophyron} [oewn-05240021-n]: a smooth prominence of the frontal bone between and above the eyebrows; the most forward projecting point of the forehead in the midline at the level of the supraorbital ridges</w:t>
      </w:r>
    </w:p>
    <w:p>
      <w:pPr>
        <w:spacing w:after="120" w:line="300" w:lineRule="auto"/>
        <w:ind w:left="1260" w:hanging="0"/>
      </w:pPr>
      <w:r>
        <w:rPr>
          <w:sz w:val="22"/>
          <w:szCs w:val="22"/>
        </w:rPr>
        <w:t xml:space="preserve">(3) {metopion} [oewn-05241346-n]: the craniometric point midway between the frontal eminences of the skull</w:t>
      </w:r>
    </w:p>
    <w:p>
      <w:pPr>
        <w:spacing w:after="120" w:line="300" w:lineRule="auto"/>
        <w:ind w:left="1260" w:hanging="0"/>
      </w:pPr>
      <w:r>
        <w:rPr>
          <w:sz w:val="22"/>
          <w:szCs w:val="22"/>
        </w:rPr>
        <w:t xml:space="preserve">(3) {ophryon} [oewn-05241768-n]: the craniometric point in the midline of the forehead immediately above the orbits</w:t>
      </w:r>
    </w:p>
    <w:p>
      <w:pPr>
        <w:spacing w:after="120" w:line="300" w:lineRule="auto"/>
        <w:ind w:left="1260" w:hanging="0"/>
      </w:pPr>
      <w:r>
        <w:rPr>
          <w:sz w:val="22"/>
          <w:szCs w:val="22"/>
        </w:rPr>
        <w:t xml:space="preserve">(3) {frontal eminence} [oewn-05549142-n]: either prominence of the frontal bone above each orbit</w:t>
      </w:r>
    </w:p>
    <w:p>
      <w:pPr>
        <w:spacing w:after="120" w:line="300" w:lineRule="auto"/>
        <w:ind w:left="840" w:hanging="0"/>
      </w:pPr>
      <w:r>
        <w:rPr>
          <w:sz w:val="22"/>
          <w:szCs w:val="22"/>
        </w:rPr>
        <w:t xml:space="preserve">(2) {parietal bone} [oewn-05549278-n]: either of two skull bones between the frontal and occipital bones and forming the top and sides of the cranium</w:t>
      </w:r>
    </w:p>
    <w:p>
      <w:pPr>
        <w:spacing w:after="120" w:line="300" w:lineRule="auto"/>
        <w:ind w:left="1260" w:hanging="0"/>
      </w:pPr>
      <w:r>
        <w:rPr>
          <w:sz w:val="22"/>
          <w:szCs w:val="22"/>
        </w:rPr>
        <w:t xml:space="preserve">(3) {entomion} [oewn-05239833-n]: the craniometric point at the tip of the angular part of the parietal bone that articulates with the temporal bone</w:t>
      </w:r>
    </w:p>
    <w:p>
      <w:pPr>
        <w:spacing w:after="120" w:line="300" w:lineRule="auto"/>
        <w:ind w:left="1260" w:hanging="0"/>
      </w:pPr>
      <w:r>
        <w:rPr>
          <w:sz w:val="22"/>
          <w:szCs w:val="22"/>
        </w:rPr>
        <w:t xml:space="preserve">(3) {sphenion} [oewn-05242680-n]: the anterior tip of the parietal bone</w:t>
      </w:r>
    </w:p>
    <w:p>
      <w:pPr>
        <w:spacing w:after="120" w:line="300" w:lineRule="auto"/>
        <w:ind w:left="840" w:hanging="0"/>
      </w:pPr>
      <w:r>
        <w:rPr>
          <w:sz w:val="22"/>
          <w:szCs w:val="22"/>
        </w:rPr>
        <w:t xml:space="preserve">(2) {occipital bone} [oewn-05549505-n]: a saucer-shaped membrane bone that forms the back of the skull</w:t>
      </w:r>
    </w:p>
    <w:p>
      <w:pPr>
        <w:spacing w:after="120" w:line="300" w:lineRule="auto"/>
        <w:ind w:left="1260" w:hanging="0"/>
      </w:pPr>
      <w:r>
        <w:rPr>
          <w:sz w:val="22"/>
          <w:szCs w:val="22"/>
        </w:rPr>
        <w:t xml:space="preserve">(3) {inion} [oewn-05240568-n]: the craniometric point that is the most prominent point at the back of the head (at the occipital protuberance)</w:t>
      </w:r>
    </w:p>
    <w:p>
      <w:pPr>
        <w:spacing w:after="120" w:line="300" w:lineRule="auto"/>
        <w:ind w:left="1260" w:hanging="0"/>
      </w:pPr>
      <w:r>
        <w:rPr>
          <w:sz w:val="22"/>
          <w:szCs w:val="22"/>
        </w:rPr>
        <w:t xml:space="preserve">(3) {occipital protuberance} [oewn-05549685-n]: prominence on the outer surface of the occipital bone</w:t>
      </w:r>
    </w:p>
    <w:p>
      <w:pPr>
        <w:spacing w:after="120" w:line="300" w:lineRule="auto"/>
        <w:ind w:left="840" w:hanging="0"/>
      </w:pPr>
      <w:r>
        <w:rPr>
          <w:sz w:val="22"/>
          <w:szCs w:val="22"/>
        </w:rPr>
        <w:t xml:space="preserve">(2) {coronal suture, sutura coronalis} [oewn-05551550-n]: the suture between the parietal and frontal bones of the skull</w:t>
      </w:r>
    </w:p>
    <w:p>
      <w:pPr>
        <w:spacing w:after="120" w:line="300" w:lineRule="auto"/>
        <w:ind w:left="840" w:hanging="0"/>
      </w:pPr>
      <w:r>
        <w:rPr>
          <w:sz w:val="22"/>
          <w:szCs w:val="22"/>
        </w:rPr>
        <w:t xml:space="preserve">(2) {frontal suture, sutura frontalis} [oewn-05551711-n]: the suture between two halves of the frontal bone (usually obliterated by the age of 6)</w:t>
      </w:r>
    </w:p>
    <w:p>
      <w:pPr>
        <w:spacing w:after="120" w:line="300" w:lineRule="auto"/>
        <w:ind w:left="840" w:hanging="0"/>
      </w:pPr>
      <w:r>
        <w:rPr>
          <w:sz w:val="22"/>
          <w:szCs w:val="22"/>
        </w:rPr>
        <w:t xml:space="preserve">(2) {lamboid suture, sutura lamboidea} [oewn-05552208-n]: the suture between the occipital and parietal bones</w:t>
      </w:r>
    </w:p>
    <w:p>
      <w:pPr>
        <w:spacing w:after="120" w:line="300" w:lineRule="auto"/>
        <w:ind w:left="840" w:hanging="0"/>
      </w:pPr>
      <w:r>
        <w:rPr>
          <w:sz w:val="22"/>
          <w:szCs w:val="22"/>
        </w:rPr>
        <w:t xml:space="preserve">(2) {occipitomastoid suture} [oewn-05552358-n]: the suture between the occipital and the temporal bones; a continuation of the lamboid suture</w:t>
      </w:r>
    </w:p>
    <w:p>
      <w:pPr>
        <w:spacing w:after="120" w:line="300" w:lineRule="auto"/>
        <w:ind w:left="840" w:hanging="0"/>
      </w:pPr>
      <w:r>
        <w:rPr>
          <w:sz w:val="22"/>
          <w:szCs w:val="22"/>
        </w:rPr>
        <w:t xml:space="preserve">(2) {parietomastoid suture} [oewn-05552539-n]: the suture between the parietal and the temporal bones</w:t>
      </w:r>
    </w:p>
    <w:p>
      <w:pPr>
        <w:spacing w:after="120" w:line="300" w:lineRule="auto"/>
        <w:ind w:left="840" w:hanging="0"/>
      </w:pPr>
      <w:r>
        <w:rPr>
          <w:sz w:val="22"/>
          <w:szCs w:val="22"/>
        </w:rPr>
        <w:t xml:space="preserve">(2) {sagittal suture, interparietal suture, sutura sagittalis} [oewn-05552680-n]: the suture uniting the two parietal bones</w:t>
      </w:r>
    </w:p>
    <w:p>
      <w:pPr>
        <w:spacing w:after="120" w:line="300" w:lineRule="auto"/>
        <w:ind w:left="840" w:hanging="0"/>
      </w:pPr>
      <w:r>
        <w:rPr>
          <w:sz w:val="22"/>
          <w:szCs w:val="22"/>
        </w:rPr>
        <w:t xml:space="preserve">(2) {fontanelle, fontanel, soft spot} [oewn-05552845-n]: any membranous gap between the bones of the cranium in an infant or fetus</w:t>
      </w:r>
    </w:p>
    <w:p>
      <w:pPr>
        <w:spacing w:after="120" w:line="300" w:lineRule="auto"/>
        <w:ind w:left="840" w:hanging="0"/>
      </w:pPr>
      <w:r>
        <w:rPr>
          <w:sz w:val="22"/>
          <w:szCs w:val="22"/>
        </w:rPr>
        <w:t xml:space="preserve">(2) {foramen magnum} [oewn-05553512-n]: the large opening at the base of the cranium through which the spinal cord passes</w:t>
      </w:r>
    </w:p>
    <w:p>
      <w:pPr>
        <w:spacing w:after="120" w:line="300" w:lineRule="auto"/>
        <w:ind w:left="420" w:hanging="0"/>
      </w:pPr>
      <w:r>
        <w:rPr>
          <w:sz w:val="22"/>
          <w:szCs w:val="22"/>
        </w:rPr>
        <w:t xml:space="preserve">(1) {jaw} [oewn-05553673-n]: the part of the skull of a vertebrate that frames the mouth and holds the teeth</w:t>
      </w:r>
    </w:p>
    <w:p>
      <w:pPr>
        <w:spacing w:after="120" w:line="300" w:lineRule="auto"/>
        <w:ind w:left="840" w:hanging="0"/>
      </w:pPr>
      <w:r>
        <w:rPr>
          <w:sz w:val="22"/>
          <w:szCs w:val="22"/>
        </w:rPr>
        <w:t xml:space="preserve">(2) {alveolar arch} [oewn-05317731-n]: the part of the upper or lower jawbones in which the teeth are set</w:t>
      </w:r>
    </w:p>
    <w:p>
      <w:pPr>
        <w:spacing w:after="120" w:line="300" w:lineRule="auto"/>
        <w:ind w:left="840" w:hanging="0"/>
      </w:pPr>
      <w:r>
        <w:rPr>
          <w:sz w:val="22"/>
          <w:szCs w:val="22"/>
        </w:rPr>
        <w:t xml:space="preserve">(2) {alveolar ridge, gum ridge, alveolar process} [oewn-05317876-n]: a ridge that forms the borders of the upper and lower jaws and contains the sockets of the teeth</w:t>
      </w:r>
    </w:p>
    <w:p>
      <w:pPr>
        <w:spacing w:after="120" w:line="300" w:lineRule="auto"/>
        <w:ind w:left="1260" w:hanging="0"/>
      </w:pPr>
      <w:r>
        <w:rPr>
          <w:sz w:val="22"/>
          <w:szCs w:val="22"/>
        </w:rPr>
        <w:t xml:space="preserve">(3) {tooth socket, alveolus} [oewn-05292979-n]: a bony socket in the alveolar ridge that holds a tooth</w:t>
      </w:r>
    </w:p>
    <w:p>
      <w:pPr>
        <w:spacing w:after="120" w:line="300" w:lineRule="auto"/>
        <w:ind w:left="1260" w:hanging="0"/>
      </w:pPr>
      <w:r>
        <w:rPr>
          <w:sz w:val="22"/>
          <w:szCs w:val="22"/>
        </w:rPr>
        <w:t xml:space="preserve">(3) {alveolar artery, arteria alveolaris} [oewn-05342858-n]: a branch of the maxillary artery that supplies the alveolar process</w:t>
      </w:r>
    </w:p>
    <w:p>
      <w:pPr>
        <w:spacing w:after="120" w:line="300" w:lineRule="auto"/>
        <w:ind w:left="420" w:hanging="0"/>
      </w:pPr>
      <w:r>
        <w:rPr>
          <w:sz w:val="22"/>
          <w:szCs w:val="22"/>
        </w:rPr>
        <w:t xml:space="preserve">(1) {vomer} [oewn-05618489-n]: thin trapezoidal bone of the skull forming the posterior and inferior parts of the nasal septum</w:t>
      </w:r>
    </w:p>
    <w:p>
      <w:pPr>
        <w:spacing w:after="120" w:line="300" w:lineRule="auto"/>
        <w:ind w:left="0" w:hanging="0"/>
      </w:pPr>
      <w:r>
        <w:rPr>
          <w:sz w:val="22"/>
          <w:szCs w:val="22"/>
        </w:rPr>
        <w:t xml:space="preserve">(0) {cranium, braincase, brainpan} [oewn-05548146-n]: the part of the skull that encloses the brain</w:t>
      </w:r>
    </w:p>
    <w:p>
      <w:pPr>
        <w:spacing w:after="120" w:line="300" w:lineRule="auto"/>
        <w:ind w:left="420" w:hanging="0"/>
      </w:pPr>
      <w:r>
        <w:rPr>
          <w:sz w:val="22"/>
          <w:szCs w:val="22"/>
        </w:rPr>
        <w:t xml:space="preserve">(1) {asterion} [oewn-05238727-n]: the craniometric point at the junction of the lamboid suture and the occipitomastoid suture and the parietomastoid suture</w:t>
      </w:r>
    </w:p>
    <w:p>
      <w:pPr>
        <w:spacing w:after="120" w:line="300" w:lineRule="auto"/>
        <w:ind w:left="420" w:hanging="0"/>
      </w:pPr>
      <w:r>
        <w:rPr>
          <w:sz w:val="22"/>
          <w:szCs w:val="22"/>
        </w:rPr>
        <w:t xml:space="preserve">(1) {stephanion} [oewn-05242791-n]: the craniometric point on the coronal suture above the acoustic meatus</w:t>
      </w:r>
    </w:p>
    <w:p>
      <w:pPr>
        <w:spacing w:after="120" w:line="300" w:lineRule="auto"/>
        <w:ind w:left="420" w:hanging="0"/>
      </w:pPr>
      <w:r>
        <w:rPr>
          <w:sz w:val="22"/>
          <w:szCs w:val="22"/>
        </w:rPr>
        <w:t xml:space="preserve">(1) {ethmoid, ethmoid bone} [oewn-05282089-n]: one of the eight bones of the cranium; a small bone filled with air spaces that forms part of the eye sockets and the nasal cavity</w:t>
      </w:r>
    </w:p>
    <w:p>
      <w:pPr>
        <w:spacing w:after="120" w:line="300" w:lineRule="auto"/>
        <w:ind w:left="420" w:hanging="0"/>
      </w:pPr>
      <w:r>
        <w:rPr>
          <w:sz w:val="22"/>
          <w:szCs w:val="22"/>
        </w:rPr>
        <w:t xml:space="preserve">(1) {temporal bone, os temporale} [oewn-05289499-n]: a thick bone forming the side of the human cranium and encasing the inner ear</w:t>
      </w:r>
    </w:p>
    <w:p>
      <w:pPr>
        <w:spacing w:after="120" w:line="300" w:lineRule="auto"/>
        <w:ind w:left="840" w:hanging="0"/>
      </w:pPr>
      <w:r>
        <w:rPr>
          <w:sz w:val="22"/>
          <w:szCs w:val="22"/>
        </w:rPr>
        <w:t xml:space="preserve">(2) {glenoid fossa, mandibular fossa} [oewn-05287653-n]: a deep concavity in the temporal bone at the root of the zygomatic arch that receives the condyle of the mandible</w:t>
      </w:r>
    </w:p>
    <w:p>
      <w:pPr>
        <w:spacing w:after="120" w:line="300" w:lineRule="auto"/>
        <w:ind w:left="840" w:hanging="0"/>
      </w:pPr>
      <w:r>
        <w:rPr>
          <w:sz w:val="22"/>
          <w:szCs w:val="22"/>
        </w:rPr>
        <w:t xml:space="preserve">(2) {tympanic bone} [oewn-05291519-n]: the bone enclosing the middle ear</w:t>
      </w:r>
    </w:p>
    <w:p>
      <w:pPr>
        <w:spacing w:after="120" w:line="300" w:lineRule="auto"/>
        <w:ind w:left="840" w:hanging="0"/>
      </w:pPr>
      <w:r>
        <w:rPr>
          <w:sz w:val="22"/>
          <w:szCs w:val="22"/>
        </w:rPr>
        <w:t xml:space="preserve">(2) {mastoid, mastoid process, mastoid bone, mastoidal} [oewn-05549826-n]: process of the temporal bone behind the ear at the base of the skull</w:t>
      </w:r>
    </w:p>
    <w:p>
      <w:pPr>
        <w:spacing w:after="120" w:line="300" w:lineRule="auto"/>
        <w:ind w:left="1260" w:hanging="0"/>
      </w:pPr>
      <w:r>
        <w:rPr>
          <w:sz w:val="22"/>
          <w:szCs w:val="22"/>
        </w:rPr>
        <w:t xml:space="preserve">(3) {mastoidale} [oewn-05241205-n]: the craniometric point at the lowest point of the mastoid process</w:t>
      </w:r>
    </w:p>
    <w:p>
      <w:pPr>
        <w:spacing w:after="120" w:line="300" w:lineRule="auto"/>
        <w:ind w:left="840" w:hanging="0"/>
      </w:pPr>
      <w:r>
        <w:rPr>
          <w:sz w:val="22"/>
          <w:szCs w:val="22"/>
        </w:rPr>
        <w:t xml:space="preserve">(2) {styloid process} [oewn-05550049-n]: extends from the base of the temporal bone</w:t>
      </w:r>
    </w:p>
    <w:p>
      <w:pPr>
        <w:spacing w:after="120" w:line="300" w:lineRule="auto"/>
        <w:ind w:left="420" w:hanging="0"/>
      </w:pPr>
      <w:r>
        <w:rPr>
          <w:sz w:val="22"/>
          <w:szCs w:val="22"/>
        </w:rPr>
        <w:t xml:space="preserve">(1) {calvaria, skullcap} [oewn-05548040-n]: the dome of the skull</w:t>
      </w:r>
    </w:p>
    <w:p>
      <w:pPr>
        <w:spacing w:after="120" w:line="300" w:lineRule="auto"/>
        <w:ind w:left="420" w:hanging="0"/>
      </w:pPr>
      <w:r>
        <w:rPr>
          <w:sz w:val="22"/>
          <w:szCs w:val="22"/>
        </w:rPr>
        <w:t xml:space="preserve">(1) {frontal bone, os frontale, forehead} [oewn-05548864-n]: the large cranial bone forming the front part of the cranium: includes the upper part of the orbits</w:t>
      </w:r>
    </w:p>
    <w:p>
      <w:pPr>
        <w:spacing w:after="120" w:line="300" w:lineRule="auto"/>
        <w:ind w:left="840" w:hanging="0"/>
      </w:pPr>
      <w:r>
        <w:rPr>
          <w:sz w:val="22"/>
          <w:szCs w:val="22"/>
        </w:rPr>
        <w:t xml:space="preserve">(2) {glabella, mesophyron} [oewn-05240021-n]: a smooth prominence of the frontal bone between and above the eyebrows; the most forward projecting point of the forehead in the midline at the level of the supraorbital ridges</w:t>
      </w:r>
    </w:p>
    <w:p>
      <w:pPr>
        <w:spacing w:after="120" w:line="300" w:lineRule="auto"/>
        <w:ind w:left="840" w:hanging="0"/>
      </w:pPr>
      <w:r>
        <w:rPr>
          <w:sz w:val="22"/>
          <w:szCs w:val="22"/>
        </w:rPr>
        <w:t xml:space="preserve">(2) {metopion} [oewn-05241346-n]: the craniometric point midway between the frontal eminences of the skull</w:t>
      </w:r>
    </w:p>
    <w:p>
      <w:pPr>
        <w:spacing w:after="120" w:line="300" w:lineRule="auto"/>
        <w:ind w:left="840" w:hanging="0"/>
      </w:pPr>
      <w:r>
        <w:rPr>
          <w:sz w:val="22"/>
          <w:szCs w:val="22"/>
        </w:rPr>
        <w:t xml:space="preserve">(2) {ophryon} [oewn-05241768-n]: the craniometric point in the midline of the forehead immediately above the orbits</w:t>
      </w:r>
    </w:p>
    <w:p>
      <w:pPr>
        <w:spacing w:after="120" w:line="300" w:lineRule="auto"/>
        <w:ind w:left="840" w:hanging="0"/>
      </w:pPr>
      <w:r>
        <w:rPr>
          <w:sz w:val="22"/>
          <w:szCs w:val="22"/>
        </w:rPr>
        <w:t xml:space="preserve">(2) {frontal eminence} [oewn-05549142-n]: either prominence of the frontal bone above each orbit</w:t>
      </w:r>
    </w:p>
    <w:p>
      <w:pPr>
        <w:spacing w:after="120" w:line="300" w:lineRule="auto"/>
        <w:ind w:left="420" w:hanging="0"/>
      </w:pPr>
      <w:r>
        <w:rPr>
          <w:sz w:val="22"/>
          <w:szCs w:val="22"/>
        </w:rPr>
        <w:t xml:space="preserve">(1) {parietal bone} [oewn-05549278-n]: either of two skull bones between the frontal and occipital bones and forming the top and sides of the cranium</w:t>
      </w:r>
    </w:p>
    <w:p>
      <w:pPr>
        <w:spacing w:after="120" w:line="300" w:lineRule="auto"/>
        <w:ind w:left="840" w:hanging="0"/>
      </w:pPr>
      <w:r>
        <w:rPr>
          <w:sz w:val="22"/>
          <w:szCs w:val="22"/>
        </w:rPr>
        <w:t xml:space="preserve">(2) {entomion} [oewn-05239833-n]: the craniometric point at the tip of the angular part of the parietal bone that articulates with the temporal bone</w:t>
      </w:r>
    </w:p>
    <w:p>
      <w:pPr>
        <w:spacing w:after="120" w:line="300" w:lineRule="auto"/>
        <w:ind w:left="840" w:hanging="0"/>
      </w:pPr>
      <w:r>
        <w:rPr>
          <w:sz w:val="22"/>
          <w:szCs w:val="22"/>
        </w:rPr>
        <w:t xml:space="preserve">(2) {sphenion} [oewn-05242680-n]: the anterior tip of the parietal bone</w:t>
      </w:r>
    </w:p>
    <w:p>
      <w:pPr>
        <w:spacing w:after="120" w:line="300" w:lineRule="auto"/>
        <w:ind w:left="420" w:hanging="0"/>
      </w:pPr>
      <w:r>
        <w:rPr>
          <w:sz w:val="22"/>
          <w:szCs w:val="22"/>
        </w:rPr>
        <w:t xml:space="preserve">(1) {occipital bone} [oewn-05549505-n]: a saucer-shaped membrane bone that forms the back of the skull</w:t>
      </w:r>
    </w:p>
    <w:p>
      <w:pPr>
        <w:spacing w:after="120" w:line="300" w:lineRule="auto"/>
        <w:ind w:left="840" w:hanging="0"/>
      </w:pPr>
      <w:r>
        <w:rPr>
          <w:sz w:val="22"/>
          <w:szCs w:val="22"/>
        </w:rPr>
        <w:t xml:space="preserve">(2) {inion} [oewn-05240568-n]: the craniometric point that is the most prominent point at the back of the head (at the occipital protuberance)</w:t>
      </w:r>
    </w:p>
    <w:p>
      <w:pPr>
        <w:spacing w:after="120" w:line="300" w:lineRule="auto"/>
        <w:ind w:left="840" w:hanging="0"/>
      </w:pPr>
      <w:r>
        <w:rPr>
          <w:sz w:val="22"/>
          <w:szCs w:val="22"/>
        </w:rPr>
        <w:t xml:space="preserve">(2) {occipital protuberance} [oewn-05549685-n]: prominence on the outer surface of the occipital bone</w:t>
      </w:r>
    </w:p>
    <w:p>
      <w:pPr>
        <w:spacing w:after="120" w:line="300" w:lineRule="auto"/>
        <w:ind w:left="420" w:hanging="0"/>
      </w:pPr>
      <w:r>
        <w:rPr>
          <w:sz w:val="22"/>
          <w:szCs w:val="22"/>
        </w:rPr>
        <w:t xml:space="preserve">(1) {coronal suture, sutura coronalis} [oewn-05551550-n]: the suture between the parietal and frontal bones of the skull</w:t>
      </w:r>
    </w:p>
    <w:p>
      <w:pPr>
        <w:spacing w:after="120" w:line="300" w:lineRule="auto"/>
        <w:ind w:left="420" w:hanging="0"/>
      </w:pPr>
      <w:r>
        <w:rPr>
          <w:sz w:val="22"/>
          <w:szCs w:val="22"/>
        </w:rPr>
        <w:t xml:space="preserve">(1) {frontal suture, sutura frontalis} [oewn-05551711-n]: the suture between two halves of the frontal bone (usually obliterated by the age of 6)</w:t>
      </w:r>
    </w:p>
    <w:p>
      <w:pPr>
        <w:spacing w:after="120" w:line="300" w:lineRule="auto"/>
        <w:ind w:left="420" w:hanging="0"/>
      </w:pPr>
      <w:r>
        <w:rPr>
          <w:sz w:val="22"/>
          <w:szCs w:val="22"/>
        </w:rPr>
        <w:t xml:space="preserve">(1) {lamboid suture, sutura lamboidea} [oewn-05552208-n]: the suture between the occipital and parietal bones</w:t>
      </w:r>
    </w:p>
    <w:p>
      <w:pPr>
        <w:spacing w:after="120" w:line="300" w:lineRule="auto"/>
        <w:ind w:left="420" w:hanging="0"/>
      </w:pPr>
      <w:r>
        <w:rPr>
          <w:sz w:val="22"/>
          <w:szCs w:val="22"/>
        </w:rPr>
        <w:t xml:space="preserve">(1) {occipitomastoid suture} [oewn-05552358-n]: the suture between the occipital and the temporal bones; a continuation of the lamboid suture</w:t>
      </w:r>
    </w:p>
    <w:p>
      <w:pPr>
        <w:spacing w:after="120" w:line="300" w:lineRule="auto"/>
        <w:ind w:left="420" w:hanging="0"/>
      </w:pPr>
      <w:r>
        <w:rPr>
          <w:sz w:val="22"/>
          <w:szCs w:val="22"/>
        </w:rPr>
        <w:t xml:space="preserve">(1) {parietomastoid suture} [oewn-05552539-n]: the suture between the parietal and the temporal bones</w:t>
      </w:r>
    </w:p>
    <w:p>
      <w:pPr>
        <w:spacing w:after="120" w:line="300" w:lineRule="auto"/>
        <w:ind w:left="420" w:hanging="0"/>
      </w:pPr>
      <w:r>
        <w:rPr>
          <w:sz w:val="22"/>
          <w:szCs w:val="22"/>
        </w:rPr>
        <w:t xml:space="preserve">(1) {sagittal suture, interparietal suture, sutura sagittalis} [oewn-05552680-n]: the suture uniting the two parietal bones</w:t>
      </w:r>
    </w:p>
    <w:p>
      <w:pPr>
        <w:spacing w:after="120" w:line="300" w:lineRule="auto"/>
        <w:ind w:left="420" w:hanging="0"/>
      </w:pPr>
      <w:r>
        <w:rPr>
          <w:sz w:val="22"/>
          <w:szCs w:val="22"/>
        </w:rPr>
        <w:t xml:space="preserve">(1) {fontanelle, fontanel, soft spot} [oewn-05552845-n]: any membranous gap between the bones of the cranium in an infant or fetus</w:t>
      </w:r>
    </w:p>
    <w:p>
      <w:pPr>
        <w:spacing w:after="120" w:line="300" w:lineRule="auto"/>
        <w:ind w:left="420" w:hanging="0"/>
      </w:pPr>
      <w:r>
        <w:rPr>
          <w:sz w:val="22"/>
          <w:szCs w:val="22"/>
        </w:rPr>
        <w:t xml:space="preserve">(1) {foramen magnum} [oewn-05553512-n]: the large opening at the base of the cranium through which the spinal cord passes</w:t>
      </w:r>
    </w:p>
    <w:p>
      <w:pPr>
        <w:spacing w:after="120" w:line="300" w:lineRule="auto"/>
        <w:ind w:left="0" w:hanging="0"/>
      </w:pPr>
      <w:r>
        <w:rPr>
          <w:sz w:val="22"/>
          <w:szCs w:val="22"/>
        </w:rPr>
        <w:t xml:space="preserve">(0) {frontal bone, os frontale, forehead} [oewn-05548864-n]: the large cranial bone forming the front part of the cranium: includes the upper part of the orbits</w:t>
      </w:r>
    </w:p>
    <w:p>
      <w:pPr>
        <w:spacing w:after="120" w:line="300" w:lineRule="auto"/>
        <w:ind w:left="420" w:hanging="0"/>
      </w:pPr>
      <w:r>
        <w:rPr>
          <w:sz w:val="22"/>
          <w:szCs w:val="22"/>
        </w:rPr>
        <w:t xml:space="preserve">(1) {glabella, mesophyron} [oewn-05240021-n]: a smooth prominence of the frontal bone between and above the eyebrows; the most forward projecting point of the forehead in the midline at the level of the supraorbital ridges</w:t>
      </w:r>
    </w:p>
    <w:p>
      <w:pPr>
        <w:spacing w:after="120" w:line="300" w:lineRule="auto"/>
        <w:ind w:left="420" w:hanging="0"/>
      </w:pPr>
      <w:r>
        <w:rPr>
          <w:sz w:val="22"/>
          <w:szCs w:val="22"/>
        </w:rPr>
        <w:t xml:space="preserve">(1) {metopion} [oewn-05241346-n]: the craniometric point midway between the frontal eminences of the skull</w:t>
      </w:r>
    </w:p>
    <w:p>
      <w:pPr>
        <w:spacing w:after="120" w:line="300" w:lineRule="auto"/>
        <w:ind w:left="420" w:hanging="0"/>
      </w:pPr>
      <w:r>
        <w:rPr>
          <w:sz w:val="22"/>
          <w:szCs w:val="22"/>
        </w:rPr>
        <w:t xml:space="preserve">(1) {ophryon} [oewn-05241768-n]: the craniometric point in the midline of the forehead immediately above the orbits</w:t>
      </w:r>
    </w:p>
    <w:p>
      <w:pPr>
        <w:spacing w:after="120" w:line="300" w:lineRule="auto"/>
        <w:ind w:left="420" w:hanging="0"/>
      </w:pPr>
      <w:r>
        <w:rPr>
          <w:sz w:val="22"/>
          <w:szCs w:val="22"/>
        </w:rPr>
        <w:t xml:space="preserve">(1) {frontal eminence} [oewn-05549142-n]: either prominence of the frontal bone above each orbit</w:t>
      </w:r>
    </w:p>
    <w:p>
      <w:pPr>
        <w:spacing w:after="120" w:line="300" w:lineRule="auto"/>
        <w:ind w:left="0" w:hanging="0"/>
      </w:pPr>
      <w:r>
        <w:rPr>
          <w:sz w:val="22"/>
          <w:szCs w:val="22"/>
        </w:rPr>
        <w:t xml:space="preserve">(0) {parietal bone} [oewn-05549278-n]: either of two skull bones between the frontal and occipital bones and forming the top and sides of the cranium</w:t>
      </w:r>
    </w:p>
    <w:p>
      <w:pPr>
        <w:spacing w:after="120" w:line="300" w:lineRule="auto"/>
        <w:ind w:left="420" w:hanging="0"/>
      </w:pPr>
      <w:r>
        <w:rPr>
          <w:sz w:val="22"/>
          <w:szCs w:val="22"/>
        </w:rPr>
        <w:t xml:space="preserve">(1) {entomion} [oewn-05239833-n]: the craniometric point at the tip of the angular part of the parietal bone that articulates with the temporal bone</w:t>
      </w:r>
    </w:p>
    <w:p>
      <w:pPr>
        <w:spacing w:after="120" w:line="300" w:lineRule="auto"/>
        <w:ind w:left="420" w:hanging="0"/>
      </w:pPr>
      <w:r>
        <w:rPr>
          <w:sz w:val="22"/>
          <w:szCs w:val="22"/>
        </w:rPr>
        <w:t xml:space="preserve">(1) {sphenion} [oewn-05242680-n]: the anterior tip of the parietal bone</w:t>
      </w:r>
    </w:p>
    <w:p>
      <w:pPr>
        <w:spacing w:after="120" w:line="300" w:lineRule="auto"/>
        <w:ind w:left="0" w:hanging="0"/>
      </w:pPr>
      <w:r>
        <w:rPr>
          <w:sz w:val="22"/>
          <w:szCs w:val="22"/>
        </w:rPr>
        <w:t xml:space="preserve">(0) {occipital bone} [oewn-05549505-n]: a saucer-shaped membrane bone that forms the back of the skull</w:t>
      </w:r>
    </w:p>
    <w:p>
      <w:pPr>
        <w:spacing w:after="120" w:line="300" w:lineRule="auto"/>
        <w:ind w:left="420" w:hanging="0"/>
      </w:pPr>
      <w:r>
        <w:rPr>
          <w:sz w:val="22"/>
          <w:szCs w:val="22"/>
        </w:rPr>
        <w:t xml:space="preserve">(1) {inion} [oewn-05240568-n]: the craniometric point that is the most prominent point at the back of the head (at the occipital protuberance)</w:t>
      </w:r>
    </w:p>
    <w:p>
      <w:pPr>
        <w:spacing w:after="120" w:line="300" w:lineRule="auto"/>
        <w:ind w:left="420" w:hanging="0"/>
      </w:pPr>
      <w:r>
        <w:rPr>
          <w:sz w:val="22"/>
          <w:szCs w:val="22"/>
        </w:rPr>
        <w:t xml:space="preserve">(1) {occipital protuberance} [oewn-05549685-n]: prominence on the outer surface of the occipital bone</w:t>
      </w:r>
    </w:p>
    <w:p>
      <w:pPr>
        <w:spacing w:after="120" w:line="300" w:lineRule="auto"/>
        <w:ind w:left="0" w:hanging="0"/>
      </w:pPr>
      <w:r>
        <w:rPr>
          <w:sz w:val="22"/>
          <w:szCs w:val="22"/>
        </w:rPr>
        <w:t xml:space="preserve">(0) {mastoid, mastoid process, mastoid bone, mastoidal} [oewn-05549826-n]: process of the temporal bone behind the ear at the base of the skull</w:t>
      </w:r>
    </w:p>
    <w:p>
      <w:pPr>
        <w:spacing w:after="120" w:line="300" w:lineRule="auto"/>
        <w:ind w:left="420" w:hanging="0"/>
      </w:pPr>
      <w:r>
        <w:rPr>
          <w:sz w:val="22"/>
          <w:szCs w:val="22"/>
        </w:rPr>
        <w:t xml:space="preserve">(1) {mastoidale} [oewn-05241205-n]: the craniometric point at the lowest point of the mastoid process</w:t>
      </w:r>
    </w:p>
    <w:p>
      <w:pPr>
        <w:spacing w:after="120" w:line="300" w:lineRule="auto"/>
        <w:ind w:left="0" w:hanging="0"/>
      </w:pPr>
      <w:r>
        <w:rPr>
          <w:sz w:val="22"/>
          <w:szCs w:val="22"/>
        </w:rPr>
        <w:t xml:space="preserve">(0) {jaw} [oewn-05553673-n]: the part of the skull of a vertebrate that frames the mouth and holds the teeth</w:t>
      </w:r>
    </w:p>
    <w:p>
      <w:pPr>
        <w:spacing w:after="120" w:line="300" w:lineRule="auto"/>
        <w:ind w:left="420" w:hanging="0"/>
      </w:pPr>
      <w:r>
        <w:rPr>
          <w:sz w:val="22"/>
          <w:szCs w:val="22"/>
        </w:rPr>
        <w:t xml:space="preserve">(1) {alveolar arch} [oewn-05317731-n]: the part of the upper or lower jawbones in which the teeth are set</w:t>
      </w:r>
    </w:p>
    <w:p>
      <w:pPr>
        <w:spacing w:after="120" w:line="300" w:lineRule="auto"/>
        <w:ind w:left="420" w:hanging="0"/>
      </w:pPr>
      <w:r>
        <w:rPr>
          <w:sz w:val="22"/>
          <w:szCs w:val="22"/>
        </w:rPr>
        <w:t xml:space="preserve">(1) {alveolar ridge, gum ridge, alveolar process} [oewn-05317876-n]: a ridge that forms the borders of the upper and lower jaws and contains the sockets of the teeth</w:t>
      </w:r>
    </w:p>
    <w:p>
      <w:pPr>
        <w:spacing w:after="120" w:line="300" w:lineRule="auto"/>
        <w:ind w:left="840" w:hanging="0"/>
      </w:pPr>
      <w:r>
        <w:rPr>
          <w:sz w:val="22"/>
          <w:szCs w:val="22"/>
        </w:rPr>
        <w:t xml:space="preserve">(2) {tooth socket, alveolus} [oewn-05292979-n]: a bony socket in the alveolar ridge that holds a tooth</w:t>
      </w:r>
    </w:p>
    <w:p>
      <w:pPr>
        <w:spacing w:after="120" w:line="300" w:lineRule="auto"/>
        <w:ind w:left="840" w:hanging="0"/>
      </w:pPr>
      <w:r>
        <w:rPr>
          <w:sz w:val="22"/>
          <w:szCs w:val="22"/>
        </w:rPr>
        <w:t xml:space="preserve">(2) {alveolar artery, arteria alveolaris} [oewn-05342858-n]: a branch of the maxillary artery that supplies the alveolar process</w:t>
      </w:r>
    </w:p>
    <w:p>
      <w:pPr>
        <w:spacing w:after="120" w:line="300" w:lineRule="auto"/>
        <w:ind w:left="0" w:hanging="0"/>
      </w:pPr>
      <w:r>
        <w:rPr>
          <w:sz w:val="22"/>
          <w:szCs w:val="22"/>
        </w:rPr>
        <w:t xml:space="preserve">(0) {neck, cervix} [oewn-05554173-n]: the part of an organism (human or animal) that connects the head to the rest of the body</w:t>
      </w:r>
    </w:p>
    <w:p>
      <w:pPr>
        <w:spacing w:after="120" w:line="300" w:lineRule="auto"/>
        <w:ind w:left="420" w:hanging="0"/>
      </w:pPr>
      <w:r>
        <w:rPr>
          <w:sz w:val="22"/>
          <w:szCs w:val="22"/>
        </w:rPr>
        <w:t xml:space="preserve">(1) {dewlap} [oewn-05247023-n]: a hanging fold of loose skin on an elderly person's neck</w:t>
      </w:r>
    </w:p>
    <w:p>
      <w:pPr>
        <w:spacing w:after="120" w:line="300" w:lineRule="auto"/>
        <w:ind w:left="420" w:hanging="0"/>
      </w:pPr>
      <w:r>
        <w:rPr>
          <w:sz w:val="22"/>
          <w:szCs w:val="22"/>
        </w:rPr>
        <w:t xml:space="preserve">(1) {thymus gland, thymus} [oewn-05340117-n]: a ductless glandular organ at the base of the neck that produces lymphocytes and aids in producing immunity; atrophies with age</w:t>
      </w:r>
    </w:p>
    <w:p>
      <w:pPr>
        <w:spacing w:after="120" w:line="300" w:lineRule="auto"/>
        <w:ind w:left="420" w:hanging="0"/>
      </w:pPr>
      <w:r>
        <w:rPr>
          <w:sz w:val="22"/>
          <w:szCs w:val="22"/>
        </w:rPr>
        <w:t xml:space="preserve">(1) {carotid artery, arteria carotis} [oewn-05346905-n]: either of two major arteries of the neck and head; branches from the aorta</w:t>
      </w:r>
    </w:p>
    <w:p>
      <w:pPr>
        <w:spacing w:after="120" w:line="300" w:lineRule="auto"/>
        <w:ind w:left="420" w:hanging="0"/>
      </w:pPr>
      <w:r>
        <w:rPr>
          <w:sz w:val="22"/>
          <w:szCs w:val="22"/>
        </w:rPr>
        <w:t xml:space="preserve">(1) {cervical artery, arteria cervicalis} [oewn-05349468-n]: an artery that supplies the muscles of the neck</w:t>
      </w:r>
    </w:p>
    <w:p>
      <w:pPr>
        <w:spacing w:after="120" w:line="300" w:lineRule="auto"/>
        <w:ind w:left="420" w:hanging="0"/>
      </w:pPr>
      <w:r>
        <w:rPr>
          <w:sz w:val="22"/>
          <w:szCs w:val="22"/>
        </w:rPr>
        <w:t xml:space="preserve">(1) {jugular vein, vena jugularis, jugular} [oewn-05378261-n]: veins in the neck that return blood from the head</w:t>
      </w:r>
    </w:p>
    <w:p>
      <w:pPr>
        <w:spacing w:after="120" w:line="300" w:lineRule="auto"/>
        <w:ind w:left="420" w:hanging="0"/>
      </w:pPr>
      <w:r>
        <w:rPr>
          <w:sz w:val="22"/>
          <w:szCs w:val="22"/>
        </w:rPr>
        <w:t xml:space="preserve">(1) {trachea, windpipe} [oewn-05539447-n]: membranous tube with cartilaginous rings that conveys inhaled air from the larynx to the bronchi</w:t>
      </w:r>
    </w:p>
    <w:p>
      <w:pPr>
        <w:spacing w:after="120" w:line="300" w:lineRule="auto"/>
        <w:ind w:left="840" w:hanging="0"/>
      </w:pPr>
      <w:r>
        <w:rPr>
          <w:sz w:val="22"/>
          <w:szCs w:val="22"/>
        </w:rPr>
        <w:t xml:space="preserve">(2) {epiglottis} [oewn-05309251-n]: a flap of cartilage that covers the windpipe while swallowing</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{epiglottic cartilage} [oewn-92436150-n]: A thin lamina of elastic cartilage forming the central portion of the epiglottis.</w:t>
      </w:r>
    </w:p>
    <w:p>
      <w:pPr>
        <w:spacing w:after="120" w:line="300" w:lineRule="auto"/>
        <w:ind w:left="420" w:hanging="0"/>
      </w:pPr>
      <w:r>
        <w:rPr>
          <w:sz w:val="22"/>
          <w:szCs w:val="22"/>
        </w:rPr>
        <w:t xml:space="preserve">(1) {nape, scruff, nucha} [oewn-05555029-n]: the back side of the neck</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{tongue, lingua, glossa, clapper} [oewn-05308571-n]: a mobile mass of muscular tissue covered with mucous membrane and located in the oral cavity</w:t>
      </w:r>
    </w:p>
    <w:p>
      <w:pPr>
        <w:spacing w:after="120" w:line="300" w:lineRule="auto"/>
        <w:ind w:left="1260" w:hanging="0"/>
      </w:pPr>
      <w:r>
        <w:rPr>
          <w:sz w:val="22"/>
          <w:szCs w:val="22"/>
        </w:rPr>
        <w:t xml:space="preserve">(3) {tastebud, taste bud, gustatory organ} [oewn-05312635-n]: an oval sensory end organ on the surface of the tongue</w:t>
      </w:r>
    </w:p>
    <w:p>
      <w:pPr>
        <w:spacing w:after="120" w:line="300" w:lineRule="auto"/>
        <w:ind w:left="1680" w:hanging="0"/>
      </w:pPr>
      <w:r>
        <w:rPr>
          <w:sz w:val="22"/>
          <w:szCs w:val="22"/>
        </w:rPr>
        <w:t xml:space="preserve">(4) {neuroepithelium} [oewn-05248193-n]: epithelium associated with special sense organs and containing sensory nerve endings</w:t>
      </w:r>
    </w:p>
    <w:p>
      <w:pPr>
        <w:spacing w:after="120" w:line="300" w:lineRule="auto"/>
        <w:ind w:left="1680" w:hanging="0"/>
      </w:pPr>
      <w:r>
        <w:rPr>
          <w:sz w:val="22"/>
          <w:szCs w:val="22"/>
        </w:rPr>
        <w:t xml:space="preserve">(4)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840" w:hanging="0"/>
      </w:pPr>
      <w:r>
        <w:rPr>
          <w:sz w:val="22"/>
          <w:szCs w:val="22"/>
        </w:rPr>
        <w:t xml:space="preserve">(2) {nasopharynx} [oewn-05536487-n]: cavity forming the upper part of the pharynx</w:t>
      </w:r>
    </w:p>
    <w:p>
      <w:pPr>
        <w:spacing w:after="120" w:line="300" w:lineRule="auto"/>
        <w:ind w:left="1260" w:hanging="0"/>
      </w:pPr>
      <w:r>
        <w:rPr>
          <w:sz w:val="22"/>
          <w:szCs w:val="22"/>
        </w:rPr>
        <w:t xml:space="preserve">(3) {tonsil, palatine tonsil, faucial tonsil, tonsilla} [oewn-05316575-n]: either of two masses of lymphatic tissue one on each side of the oral pharynx</w:t>
      </w:r>
    </w:p>
    <w:p>
      <w:pPr>
        <w:spacing w:after="120" w:line="300" w:lineRule="auto"/>
        <w:ind w:left="840" w:hanging="0"/>
      </w:pPr>
      <w:r>
        <w:rPr>
          <w:sz w:val="22"/>
          <w:szCs w:val="22"/>
        </w:rPr>
        <w:t xml:space="preserve">(2) {oropharynx} [oewn-05536645-n]: cavity formed by the pharynx at the back of the mouth</w:t>
      </w:r>
    </w:p>
    <w:p>
      <w:pPr>
        <w:spacing w:after="120" w:line="300" w:lineRule="auto"/>
        <w:ind w:left="840" w:hanging="0"/>
      </w:pPr>
      <w:r>
        <w:rPr>
          <w:sz w:val="22"/>
          <w:szCs w:val="22"/>
        </w:rPr>
        <w:t xml:space="preserve">(2) {laryngopharynx} [oewn-05536792-n]: the lower part of the pharynx</w:t>
      </w:r>
    </w:p>
    <w:p>
      <w:pPr>
        <w:spacing w:after="120" w:line="300" w:lineRule="auto"/>
        <w:ind w:left="840" w:hanging="0"/>
      </w:pPr>
      <w:r>
        <w:rPr>
          <w:sz w:val="22"/>
          <w:szCs w:val="22"/>
        </w:rPr>
        <w:t xml:space="preserve">(2)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840" w:hanging="0"/>
      </w:pPr>
      <w:r>
        <w:rPr>
          <w:sz w:val="22"/>
          <w:szCs w:val="22"/>
        </w:rPr>
        <w:t xml:space="preserve">(2) {pharyngeal recess} [oewn-05617639-n]: a small recess in the wall of the pharynx</w:t>
      </w:r>
    </w:p>
    <w:p>
      <w:pPr>
        <w:spacing w:after="120" w:line="300" w:lineRule="auto"/>
        <w:ind w:left="420" w:hanging="0"/>
      </w:pPr>
      <w:r>
        <w:rPr>
          <w:sz w:val="22"/>
          <w:szCs w:val="22"/>
        </w:rPr>
        <w:t xml:space="preserve">(1) {cervical vertebra, neck bone} [oewn-05596201-n]: one of 7 vertebrae in the human spine located in the neck region</w:t>
      </w:r>
    </w:p>
    <w:p>
      <w:pPr>
        <w:spacing w:after="120" w:line="300" w:lineRule="auto"/>
        <w:ind w:left="420" w:hanging="0"/>
      </w:pPr>
      <w:r>
        <w:rPr>
          <w:sz w:val="22"/>
          <w:szCs w:val="22"/>
        </w:rPr>
        <w:t xml:space="preserve">(1) {sternocleidomastoid, sternocleidomastoid muscle, sternocleido mastoideus, musculus sternocleidomastoideus} [oewn-05598121-n]: one of two thick muscles running from the sternum and clavicle to the mastoid and occipital bone; turns head obliquely to the opposite side; when acting together they flex the neck and extend the head</w:t>
      </w:r>
    </w:p>
    <w:p>
      <w:pPr>
        <w:spacing w:after="120" w:line="300" w:lineRule="auto"/>
        <w:ind w:left="0" w:hanging="0"/>
      </w:pPr>
      <w:r>
        <w:rPr>
          <w:sz w:val="22"/>
          <w:szCs w:val="22"/>
        </w:rPr>
        <w:t xml:space="preserve">(0) {throat, pharynx} [oewn-05555141-n]: the passage to the stomach and lungs; in the front part of the neck below the chin and above the collarbone</w:t>
      </w:r>
    </w:p>
    <w:p>
      <w:pPr>
        <w:spacing w:after="120" w:line="300" w:lineRule="auto"/>
        <w:ind w:left="420" w:hanging="0"/>
      </w:pPr>
      <w:r>
        <w:rPr>
          <w:sz w:val="22"/>
          <w:szCs w:val="22"/>
        </w:rPr>
        <w:t xml:space="preserve">(1) {tongue, lingua, glossa, clapper} [oewn-05308571-n]: a mobile mass of muscular tissue covered with mucous membrane and located in the oral cavity</w:t>
      </w:r>
    </w:p>
    <w:p>
      <w:pPr>
        <w:spacing w:after="120" w:line="300" w:lineRule="auto"/>
        <w:ind w:left="840" w:hanging="0"/>
      </w:pPr>
      <w:r>
        <w:rPr>
          <w:sz w:val="22"/>
          <w:szCs w:val="22"/>
        </w:rPr>
        <w:t xml:space="preserve">(2) {tastebud, taste bud, gustatory organ} [oewn-05312635-n]: an oval sensory end organ on the surface of the tongue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{taste cell, gustatory cell} [oewn-05312888-n]: an epithelial cell in a taste bud that activates sensory fibers of the facial nerve or the glossopharyngeal nerve or the vagus nerve</w:t>
      </w:r>
    </w:p>
    <w:p>
      <w:pPr>
        <w:spacing w:after="120" w:line="300" w:lineRule="auto"/>
        <w:ind w:left="420" w:hanging="0"/>
      </w:pPr>
      <w:r>
        <w:rPr>
          <w:sz w:val="22"/>
          <w:szCs w:val="22"/>
        </w:rPr>
        <w:t xml:space="preserve">(1) {tastebud, taste bud, gustatory organ} [oewn-05312635-n]: an oval sensory end organ on the surface of the tongue</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840" w:hanging="0"/>
      </w:pPr>
      <w:r>
        <w:rPr>
          <w:sz w:val="22"/>
          <w:szCs w:val="22"/>
        </w:rPr>
        <w:t xml:space="preserve">(2) {taste cell, gustatory cell} [oewn-05312888-n]: an epithelial cell in a taste bud that activates sensory fibers of the facial nerve or the glossopharyngeal nerve or the vagus nerve</w:t>
      </w:r>
    </w:p>
    <w:p>
      <w:pPr>
        <w:spacing w:after="120" w:line="300" w:lineRule="auto"/>
        <w:ind w:left="420" w:hanging="0"/>
      </w:pPr>
      <w:r>
        <w:rPr>
          <w:sz w:val="22"/>
          <w:szCs w:val="22"/>
        </w:rPr>
        <w:t xml:space="preserve">(1) {nasopharynx} [oewn-05536487-n]: cavity forming the upper part of the pharynx</w:t>
      </w:r>
    </w:p>
    <w:p>
      <w:pPr>
        <w:spacing w:after="120" w:line="300" w:lineRule="auto"/>
        <w:ind w:left="840" w:hanging="0"/>
      </w:pPr>
      <w:r>
        <w:rPr>
          <w:sz w:val="22"/>
          <w:szCs w:val="22"/>
        </w:rPr>
        <w:t xml:space="preserve">(2) {tonsil, palatine tonsil, faucial tonsil, tonsilla} [oewn-05316575-n]: either of two masses of lymphatic tissue one on each side of the oral pharynx</w:t>
      </w:r>
    </w:p>
    <w:p>
      <w:pPr>
        <w:spacing w:after="120" w:line="300" w:lineRule="auto"/>
        <w:ind w:left="420" w:hanging="0"/>
      </w:pPr>
      <w:r>
        <w:rPr>
          <w:sz w:val="22"/>
          <w:szCs w:val="22"/>
        </w:rPr>
        <w:t xml:space="preserve">(1) {oropharynx} [oewn-05536645-n]: cavity formed by the pharynx at the back of the mouth</w:t>
      </w:r>
    </w:p>
    <w:p>
      <w:pPr>
        <w:spacing w:after="120" w:line="300" w:lineRule="auto"/>
        <w:ind w:left="420" w:hanging="0"/>
      </w:pPr>
      <w:r>
        <w:rPr>
          <w:sz w:val="22"/>
          <w:szCs w:val="22"/>
        </w:rPr>
        <w:t xml:space="preserve">(1) {laryngopharynx} [oewn-05536792-n]: the lower part of the pharynx</w:t>
      </w:r>
    </w:p>
    <w:p>
      <w:pPr>
        <w:spacing w:after="120" w:line="300" w:lineRule="auto"/>
        <w:ind w:left="420" w:hanging="0"/>
      </w:pPr>
      <w:r>
        <w:rPr>
          <w:sz w:val="22"/>
          <w:szCs w:val="22"/>
        </w:rPr>
        <w:t xml:space="preserve">(1)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420" w:hanging="0"/>
      </w:pPr>
      <w:r>
        <w:rPr>
          <w:sz w:val="22"/>
          <w:szCs w:val="22"/>
        </w:rPr>
        <w:t xml:space="preserve">(1) {pharyngeal recess} [oewn-05617639-n]: a small recess in the wall of the pharynx</w:t>
      </w:r>
    </w:p>
    <w:p>
      <w:pPr>
        <w:spacing w:after="120" w:line="300" w:lineRule="auto"/>
        <w:ind w:left="0" w:hanging="0"/>
      </w:pPr>
      <w:r>
        <w:rPr>
          <w:sz w:val="22"/>
          <w:szCs w:val="22"/>
        </w:rPr>
        <w:t xml:space="preserve">(0) {shoulder} [oewn-05556473-n]: the part of the body between the neck and the upper arm</w:t>
      </w:r>
    </w:p>
    <w:p>
      <w:pPr>
        <w:spacing w:after="120" w:line="300" w:lineRule="auto"/>
        <w:ind w:left="420" w:hanging="0"/>
      </w:pPr>
      <w:r>
        <w:rPr>
          <w:sz w:val="22"/>
          <w:szCs w:val="22"/>
        </w:rPr>
        <w:t xml:space="preserve">(1) {armpit, axilla, axillary cavity, axillary fossa} [oewn-05557209-n]: the hollow under the arm where it is joined to the shoulder</w:t>
      </w:r>
    </w:p>
    <w:p>
      <w:pPr>
        <w:spacing w:after="120" w:line="300" w:lineRule="auto"/>
        <w:ind w:left="840" w:hanging="0"/>
      </w:pPr>
      <w:r>
        <w:rPr>
          <w:sz w:val="22"/>
          <w:szCs w:val="22"/>
        </w:rPr>
        <w:t xml:space="preserve">(2) {axillary artery, arteria axillaris} [oewn-05345714-n]: the part of the main artery of the arm that lies in the armpit and is continuous with the subclavian artery above and the brachial artery below</w:t>
      </w:r>
    </w:p>
    <w:p>
      <w:pPr>
        <w:spacing w:after="120" w:line="300" w:lineRule="auto"/>
        <w:ind w:left="420" w:hanging="0"/>
      </w:pPr>
      <w:r>
        <w:rPr>
          <w:sz w:val="22"/>
          <w:szCs w:val="22"/>
        </w:rPr>
        <w:t xml:space="preserve">(1) {teres, teres muscle} [oewn-05598495-n]: either of two muscles in the shoulder region that move the shoulders and arms</w:t>
      </w:r>
    </w:p>
    <w:p>
      <w:pPr>
        <w:spacing w:after="120" w:line="300" w:lineRule="auto"/>
        <w:ind w:left="0" w:hanging="0"/>
      </w:pPr>
      <w:r>
        <w:rPr>
          <w:sz w:val="22"/>
          <w:szCs w:val="22"/>
        </w:rPr>
        <w:t xml:space="preserve">(0) {shoulder, shoulder joint, articulatio humeri} [oewn-05556694-n]: a ball-and-socket joint between the head of the humerus and a cavity of the scapula</w:t>
      </w:r>
    </w:p>
    <w:p>
      <w:pPr>
        <w:spacing w:after="120" w:line="300" w:lineRule="auto"/>
        <w:ind w:left="420" w:hanging="0"/>
      </w:pPr>
      <w:r>
        <w:rPr>
          <w:sz w:val="22"/>
          <w:szCs w:val="22"/>
        </w:rPr>
        <w:t xml:space="preserve">(1) {scapula, shoulder blade, shoulder bone} [oewn-05287187-n]: either of two flat triangular bones one on each side of the shoulder in human beings</w:t>
      </w:r>
    </w:p>
    <w:p>
      <w:pPr>
        <w:spacing w:after="120" w:line="300" w:lineRule="auto"/>
        <w:ind w:left="840" w:hanging="0"/>
      </w:pPr>
      <w:r>
        <w:rPr>
          <w:sz w:val="22"/>
          <w:szCs w:val="22"/>
        </w:rPr>
        <w:t xml:space="preserve">(2) {glenoid fossa, glenoid cavity} [oewn-05287452-n]: the concavity in the head of the scapula that receives the head of the humerus to form the shoulder joint</w:t>
      </w:r>
    </w:p>
    <w:p>
      <w:pPr>
        <w:spacing w:after="120" w:line="300" w:lineRule="auto"/>
        <w:ind w:left="840" w:hanging="0"/>
      </w:pPr>
      <w:r>
        <w:rPr>
          <w:sz w:val="22"/>
          <w:szCs w:val="22"/>
        </w:rPr>
        <w:t xml:space="preserve">(2) {acromion, acromial process} [oewn-05287864-n]: the outermost point of the spine of the shoulder blade</w:t>
      </w:r>
    </w:p>
    <w:p>
      <w:pPr>
        <w:spacing w:after="120" w:line="300" w:lineRule="auto"/>
        <w:ind w:left="420" w:hanging="0"/>
      </w:pPr>
      <w:r>
        <w:rPr>
          <w:sz w:val="22"/>
          <w:szCs w:val="22"/>
        </w:rPr>
        <w:t xml:space="preserve">(1) {circumflex humeral artery, arteria circumflexa humeri} [oewn-05350402-n]: an artery that supplies the shoulder joint and shoulder muscles</w:t>
      </w:r>
    </w:p>
    <w:p>
      <w:pPr>
        <w:spacing w:after="120" w:line="300" w:lineRule="auto"/>
        <w:ind w:left="420" w:hanging="0"/>
      </w:pPr>
      <w:r>
        <w:rPr>
          <w:sz w:val="22"/>
          <w:szCs w:val="22"/>
        </w:rPr>
        <w:t xml:space="preserve">(1) {circumflex scapular artery, arteria circumflexa scapulae} [oewn-05350766-n]: an artery that serves the muscles of the shoulder and scapular area</w:t>
      </w:r>
    </w:p>
    <w:p>
      <w:pPr>
        <w:spacing w:after="120" w:line="300" w:lineRule="auto"/>
        <w:ind w:left="420" w:hanging="0"/>
      </w:pPr>
      <w:r>
        <w:rPr>
          <w:sz w:val="22"/>
          <w:szCs w:val="22"/>
        </w:rPr>
        <w:t xml:space="preserve">(1) {rotator cuff} [oewn-05612705-n]: a supporting structure of the shoulder consisting of the muscles and tendons that attach the arm to the shoulder joint and enable the arm to move</w:t>
      </w:r>
    </w:p>
    <w:p>
      <w:pPr>
        <w:spacing w:after="120" w:line="300" w:lineRule="auto"/>
        <w:ind w:left="840" w:hanging="0"/>
      </w:pPr>
      <w:r>
        <w:rPr>
          <w:sz w:val="22"/>
          <w:szCs w:val="22"/>
        </w:rPr>
        <w:t xml:space="preserve">(2) {deltoid, deltoid muscle, musculus deltoideus} [oewn-05556983-n]: a large triangular muscle covering the shoulder joint and serving to abduct and flex and extend and rotate the arm</w:t>
      </w:r>
    </w:p>
    <w:p>
      <w:pPr>
        <w:spacing w:after="120" w:line="300" w:lineRule="auto"/>
        <w:ind w:left="0" w:hanging="0"/>
      </w:pPr>
      <w:r>
        <w:rPr>
          <w:sz w:val="22"/>
          <w:szCs w:val="22"/>
        </w:rPr>
        <w:t xml:space="preserve">(0) {armpit, axilla, axillary cavity, axillary fossa} [oewn-05557209-n]: the hollow under the arm where it is joined to the shoulder</w:t>
      </w:r>
    </w:p>
    <w:p>
      <w:pPr>
        <w:spacing w:after="120" w:line="300" w:lineRule="auto"/>
        <w:ind w:left="420" w:hanging="0"/>
      </w:pPr>
      <w:r>
        <w:rPr>
          <w:sz w:val="22"/>
          <w:szCs w:val="22"/>
        </w:rPr>
        <w:t xml:space="preserve">(1) {axillary artery, arteria axillaris} [oewn-05345714-n]: the part of the main artery of the arm that lies in the armpit and is continuous with the subclavian artery above and the brachial artery below</w:t>
      </w:r>
    </w:p>
    <w:p>
      <w:pPr>
        <w:spacing w:after="120" w:line="300" w:lineRule="auto"/>
        <w:ind w:left="0" w:hanging="0"/>
      </w:pPr>
      <w:r>
        <w:rPr>
          <w:sz w:val="22"/>
          <w:szCs w:val="22"/>
        </w:rPr>
        <w:t xml:space="preserve">(0) {torso, trunk, body} [oewn-05557463-n]: the body excluding the head and neck and limbs</w:t>
      </w:r>
    </w:p>
    <w:p>
      <w:pPr>
        <w:spacing w:after="120" w:line="300" w:lineRule="auto"/>
        <w:ind w:left="420" w:hanging="0"/>
      </w:pPr>
      <w:r>
        <w:rPr>
          <w:sz w:val="22"/>
          <w:szCs w:val="22"/>
        </w:rPr>
        <w:t xml:space="preserve">(1) {diaphragm, midriff} [oewn-05326156-n]: (anatomy) a muscular partition separating the abdominal and thoracic cavities; functions in respiration</w:t>
      </w:r>
    </w:p>
    <w:p>
      <w:pPr>
        <w:spacing w:after="120" w:line="300" w:lineRule="auto"/>
        <w:ind w:left="420" w:hanging="0"/>
      </w:pPr>
      <w:r>
        <w:rPr>
          <w:sz w:val="22"/>
          <w:szCs w:val="22"/>
        </w:rPr>
        <w:t xml:space="preserve">(1) {shoulder} [oewn-05556473-n]: the part of the body between the neck and the upper arm</w:t>
      </w:r>
    </w:p>
    <w:p>
      <w:pPr>
        <w:spacing w:after="120" w:line="300" w:lineRule="auto"/>
        <w:ind w:left="840" w:hanging="0"/>
      </w:pPr>
      <w:r>
        <w:rPr>
          <w:sz w:val="22"/>
          <w:szCs w:val="22"/>
        </w:rPr>
        <w:t xml:space="preserve">(2) {armpit, axilla, axillary cavity, axillary fossa} [oewn-05557209-n]: the hollow under the arm where it is joined to the shoulder</w:t>
      </w:r>
    </w:p>
    <w:p>
      <w:pPr>
        <w:spacing w:after="120" w:line="300" w:lineRule="auto"/>
        <w:ind w:left="1260" w:hanging="0"/>
      </w:pPr>
      <w:r>
        <w:rPr>
          <w:sz w:val="22"/>
          <w:szCs w:val="22"/>
        </w:rPr>
        <w:t xml:space="preserve">(3) {axillary artery, arteria axillaris} [oewn-05345714-n]: the part of the main artery of the arm that lies in the armpit and is continuous with the subclavian artery above and the brachial artery below</w:t>
      </w:r>
    </w:p>
    <w:p>
      <w:pPr>
        <w:spacing w:after="120" w:line="300" w:lineRule="auto"/>
        <w:ind w:left="840" w:hanging="0"/>
      </w:pPr>
      <w:r>
        <w:rPr>
          <w:sz w:val="22"/>
          <w:szCs w:val="22"/>
        </w:rPr>
        <w:t xml:space="preserve">(2) {teres, teres muscle} [oewn-05598495-n]: either of two muscles in the shoulder region that move the shoulders and arms</w:t>
      </w:r>
    </w:p>
    <w:p>
      <w:pPr>
        <w:spacing w:after="120" w:line="300" w:lineRule="auto"/>
        <w:ind w:left="420" w:hanging="0"/>
      </w:pPr>
      <w:r>
        <w:rPr>
          <w:sz w:val="22"/>
          <w:szCs w:val="22"/>
        </w:rPr>
        <w:t xml:space="preserve">(1) {shoulder, shoulder joint, articulatio humeri} [oewn-05556694-n]: a ball-and-socket joint between the head of the humerus and a cavity of the scapula</w:t>
      </w:r>
    </w:p>
    <w:p>
      <w:pPr>
        <w:spacing w:after="120" w:line="300" w:lineRule="auto"/>
        <w:ind w:left="840" w:hanging="0"/>
      </w:pPr>
      <w:r>
        <w:rPr>
          <w:sz w:val="22"/>
          <w:szCs w:val="22"/>
        </w:rPr>
        <w:t xml:space="preserve">(2) {scapula, shoulder blade, shoulder bone} [oewn-05287187-n]: either of two flat triangular bones one on each side of the shoulder in human beings</w:t>
      </w:r>
    </w:p>
    <w:p>
      <w:pPr>
        <w:spacing w:after="120" w:line="300" w:lineRule="auto"/>
        <w:ind w:left="1260" w:hanging="0"/>
      </w:pPr>
      <w:r>
        <w:rPr>
          <w:sz w:val="22"/>
          <w:szCs w:val="22"/>
        </w:rPr>
        <w:t xml:space="preserve">(3) {glenoid fossa, glenoid cavity} [oewn-05287452-n]: the concavity in the head of the scapula that receives the head of the humerus to form the shoulder joint</w:t>
      </w:r>
    </w:p>
    <w:p>
      <w:pPr>
        <w:spacing w:after="120" w:line="300" w:lineRule="auto"/>
        <w:ind w:left="1260" w:hanging="0"/>
      </w:pPr>
      <w:r>
        <w:rPr>
          <w:sz w:val="22"/>
          <w:szCs w:val="22"/>
        </w:rPr>
        <w:t xml:space="preserve">(3) {acromion, acromial process} [oewn-05287864-n]: the outermost point of the spine of the shoulder blade</w:t>
      </w:r>
    </w:p>
    <w:p>
      <w:pPr>
        <w:spacing w:after="120" w:line="300" w:lineRule="auto"/>
        <w:ind w:left="840" w:hanging="0"/>
      </w:pPr>
      <w:r>
        <w:rPr>
          <w:sz w:val="22"/>
          <w:szCs w:val="22"/>
        </w:rPr>
        <w:t xml:space="preserve">(2) {circumflex humeral artery, arteria circumflexa humeri} [oewn-05350402-n]: an artery that supplies the shoulder joint and shoulder muscles</w:t>
      </w:r>
    </w:p>
    <w:p>
      <w:pPr>
        <w:spacing w:after="120" w:line="300" w:lineRule="auto"/>
        <w:ind w:left="840" w:hanging="0"/>
      </w:pPr>
      <w:r>
        <w:rPr>
          <w:sz w:val="22"/>
          <w:szCs w:val="22"/>
        </w:rPr>
        <w:t xml:space="preserve">(2) {circumflex scapular artery, arteria circumflexa scapulae} [oewn-05350766-n]: an artery that serves the muscles of the shoulder and scapular area</w:t>
      </w:r>
    </w:p>
    <w:p>
      <w:pPr>
        <w:spacing w:after="120" w:line="300" w:lineRule="auto"/>
        <w:ind w:left="840" w:hanging="0"/>
      </w:pPr>
      <w:r>
        <w:rPr>
          <w:sz w:val="22"/>
          <w:szCs w:val="22"/>
        </w:rPr>
        <w:t xml:space="preserve">(2) {rotator cuff} [oewn-05612705-n]: a supporting structure of the shoulder consisting of the muscles and tendons that attach the arm to the shoulder joint and enable the arm to move</w:t>
      </w:r>
    </w:p>
    <w:p>
      <w:pPr>
        <w:spacing w:after="120" w:line="300" w:lineRule="auto"/>
        <w:ind w:left="1260" w:hanging="0"/>
      </w:pPr>
      <w:r>
        <w:rPr>
          <w:sz w:val="22"/>
          <w:szCs w:val="22"/>
        </w:rPr>
        <w:t xml:space="preserve">(3) {deltoid, deltoid muscle, musculus deltoideus} [oewn-05556983-n]: a large triangular muscle covering the shoulder joint and serving to abduct and flex and extend and rotate the arm</w:t>
      </w:r>
    </w:p>
    <w:p>
      <w:pPr>
        <w:spacing w:after="120" w:line="300" w:lineRule="auto"/>
        <w:ind w:left="420" w:hanging="0"/>
      </w:pPr>
      <w:r>
        <w:rPr>
          <w:sz w:val="22"/>
          <w:szCs w:val="22"/>
        </w:rPr>
        <w:t xml:space="preserve">(1) {serratus, serratus muscles} [oewn-05557963-n]: any of several muscles of the trunk</w:t>
      </w:r>
    </w:p>
    <w:p>
      <w:pPr>
        <w:spacing w:after="120" w:line="300" w:lineRule="auto"/>
        <w:ind w:left="420" w:hanging="0"/>
      </w:pPr>
      <w:r>
        <w:rPr>
          <w:sz w:val="22"/>
          <w:szCs w:val="22"/>
        </w:rPr>
        <w:t xml:space="preserve">(1) {side} [oewn-05558951-n]: either the left or right half of a body</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{sternum, breastbone} [oewn-05288688-n]: the flat bone that articulates with the clavicles and the first seven pairs of ribs</w:t>
      </w:r>
    </w:p>
    <w:p>
      <w:pPr>
        <w:spacing w:after="120" w:line="300" w:lineRule="auto"/>
        <w:ind w:left="1260" w:hanging="0"/>
      </w:pPr>
      <w:r>
        <w:rPr>
          <w:sz w:val="22"/>
          <w:szCs w:val="22"/>
        </w:rPr>
        <w:t xml:space="preserve">(3) {gladiolus, corpus sternum} [oewn-05288951-n]: the large central part of the breastbone</w:t>
      </w:r>
    </w:p>
    <w:p>
      <w:pPr>
        <w:spacing w:after="120" w:line="300" w:lineRule="auto"/>
        <w:ind w:left="1260" w:hanging="0"/>
      </w:pPr>
      <w:r>
        <w:rPr>
          <w:sz w:val="22"/>
          <w:szCs w:val="22"/>
        </w:rPr>
        <w:t xml:space="preserve">(3) {manubrium} [oewn-05289083-n]: the upper part of the breastbone</w:t>
      </w:r>
    </w:p>
    <w:p>
      <w:pPr>
        <w:spacing w:after="120" w:line="300" w:lineRule="auto"/>
        <w:ind w:left="1260" w:hanging="0"/>
      </w:pPr>
      <w:r>
        <w:rPr>
          <w:sz w:val="22"/>
          <w:szCs w:val="22"/>
        </w:rPr>
        <w:t xml:space="preserve">(3) {xiphoid process} [oewn-05289190-n]: smallest of the three parts of the breastbone; articulates with the corpus sternum and the seventh rib</w:t>
      </w:r>
    </w:p>
    <w:p>
      <w:pPr>
        <w:spacing w:after="120" w:line="300" w:lineRule="auto"/>
        <w:ind w:left="840" w:hanging="0"/>
      </w:pPr>
      <w:r>
        <w:rPr>
          <w:sz w:val="22"/>
          <w:szCs w:val="22"/>
        </w:rPr>
        <w:t xml:space="preserve">(2) {thoracic aorta} [oewn-05344296-n]: a branch of the descending aorta; divides into the iliac arteries</w:t>
      </w:r>
    </w:p>
    <w:p>
      <w:pPr>
        <w:spacing w:after="120" w:line="300" w:lineRule="auto"/>
        <w:ind w:left="840" w:hanging="0"/>
      </w:pPr>
      <w:r>
        <w:rPr>
          <w:sz w:val="22"/>
          <w:szCs w:val="22"/>
        </w:rPr>
        <w:t xml:space="preserve">(2) {thoracic vein, vena thoracica} [oewn-05390810-n]: veins that drain the thoracic walls</w:t>
      </w:r>
    </w:p>
    <w:p>
      <w:pPr>
        <w:spacing w:after="120" w:line="300" w:lineRule="auto"/>
        <w:ind w:left="840" w:hanging="0"/>
      </w:pPr>
      <w:r>
        <w:rPr>
          <w:sz w:val="22"/>
          <w:szCs w:val="22"/>
        </w:rPr>
        <w:t xml:space="preserve">(2) {gallbladder, gall bladder} [oewn-05392504-n]: a muscular sac attached to the liver that stores bile (secreted by the liver) until it is needed for digestion</w:t>
      </w:r>
    </w:p>
    <w:p>
      <w:pPr>
        <w:spacing w:after="120" w:line="300" w:lineRule="auto"/>
        <w:ind w:left="840" w:hanging="0"/>
      </w:pPr>
      <w:r>
        <w:rPr>
          <w:sz w:val="22"/>
          <w:szCs w:val="22"/>
        </w:rPr>
        <w:t xml:space="preserve">(2) {area of cardiac dullness} [oewn-05398883-n]: a triangular area of the front of the chest (determined by percussion); corresponds to the part of the heart not covered by the lungs</w:t>
      </w:r>
    </w:p>
    <w:p>
      <w:pPr>
        <w:spacing w:after="120" w:line="300" w:lineRule="auto"/>
        <w:ind w:left="840" w:hanging="0"/>
      </w:pPr>
      <w:r>
        <w:rPr>
          <w:sz w:val="22"/>
          <w:szCs w:val="22"/>
        </w:rPr>
        <w:t xml:space="preserve">(2) {pectoral, pectoral muscle, pectoralis, musculus pectoralis, pecs} [oewn-05559344-n]: either of two large muscles of the chest</w:t>
      </w:r>
    </w:p>
    <w:p>
      <w:pPr>
        <w:spacing w:after="120" w:line="300" w:lineRule="auto"/>
        <w:ind w:left="840" w:hanging="0"/>
      </w:pPr>
      <w:r>
        <w:rPr>
          <w:sz w:val="22"/>
          <w:szCs w:val="22"/>
        </w:rPr>
        <w:t xml:space="preserve">(2) {chest cavity, thoracic cavity} [oewn-05560682-n]: the cavity in the vertebrate body enclosed by the ribs between the diaphragm and the neck and containing the lungs and heart</w:t>
      </w:r>
    </w:p>
    <w:p>
      <w:pPr>
        <w:spacing w:after="120" w:line="300" w:lineRule="auto"/>
        <w:ind w:left="1260" w:hanging="0"/>
      </w:pPr>
      <w:r>
        <w:rPr>
          <w:sz w:val="22"/>
          <w:szCs w:val="22"/>
        </w:rPr>
        <w:t xml:space="preserve">(3) {mediastinum} [oewn-05332239-n]: the part of the thoracic cavity between the lungs that contains the heart and aorta and esophagus and trachea and thymus</w:t>
      </w:r>
    </w:p>
    <w:p>
      <w:pPr>
        <w:spacing w:after="120" w:line="300" w:lineRule="auto"/>
        <w:ind w:left="840" w:hanging="0"/>
      </w:pPr>
      <w:r>
        <w:rPr>
          <w:sz w:val="22"/>
          <w:szCs w:val="22"/>
        </w:rPr>
        <w:t xml:space="preserve">(2) {breast, chest} [oewn-05560921-n]: the front of the trunk from the neck to the abdomen</w:t>
      </w:r>
    </w:p>
    <w:p>
      <w:pPr>
        <w:spacing w:after="120" w:line="300" w:lineRule="auto"/>
        <w:ind w:left="840" w:hanging="0"/>
      </w:pPr>
      <w:r>
        <w:rPr>
          <w:sz w:val="22"/>
          <w:szCs w:val="22"/>
        </w:rPr>
        <w:t xml:space="preserve">(2) {rib cage} [oewn-05561401-n]: the bony enclosing wall of the chest</w:t>
      </w:r>
    </w:p>
    <w:p>
      <w:pPr>
        <w:spacing w:after="120" w:line="300" w:lineRule="auto"/>
        <w:ind w:left="420" w:hanging="0"/>
      </w:pPr>
      <w:r>
        <w:rPr>
          <w:sz w:val="22"/>
          <w:szCs w:val="22"/>
        </w:rPr>
        <w:t xml:space="preserve">(1) {middle, midriff, midsection} [oewn-05563106-n]: the middle area of the human torso (usually in front)</w:t>
      </w:r>
    </w:p>
    <w:p>
      <w:pPr>
        <w:spacing w:after="120" w:line="300" w:lineRule="auto"/>
        <w:ind w:left="420" w:hanging="0"/>
      </w:pPr>
      <w:r>
        <w:rPr>
          <w:sz w:val="22"/>
          <w:szCs w:val="22"/>
        </w:rPr>
        <w:t xml:space="preserve">(1) {waist, waistline} [oewn-05563321-n]: the narrowing of the body between the ribs and hips</w:t>
      </w:r>
    </w:p>
    <w:p>
      <w:pPr>
        <w:spacing w:after="120" w:line="300" w:lineRule="auto"/>
        <w:ind w:left="420" w:hanging="0"/>
      </w:pPr>
      <w:r>
        <w:rPr>
          <w:sz w:val="22"/>
          <w:szCs w:val="22"/>
        </w:rPr>
        <w:t xml:space="preserve">(1) {belly, paunch} [oewn-05563550-n]: a protruding abdomen</w:t>
      </w:r>
    </w:p>
    <w:p>
      <w:pPr>
        <w:spacing w:after="120" w:line="300" w:lineRule="auto"/>
        <w:ind w:left="420" w:hanging="0"/>
      </w:pPr>
      <w:r>
        <w:rPr>
          <w:sz w:val="22"/>
          <w:szCs w:val="22"/>
        </w:rPr>
        <w:t xml:space="preserve">(1) {spare tire, love handle} [oewn-05563837-n]: excess fat around the waistline</w:t>
      </w:r>
    </w:p>
    <w:p>
      <w:pPr>
        <w:spacing w:after="120" w:line="300" w:lineRule="auto"/>
        <w:ind w:left="420" w:hanging="0"/>
      </w:pPr>
      <w:r>
        <w:rPr>
          <w:sz w:val="22"/>
          <w:szCs w:val="22"/>
        </w:rPr>
        <w:t xml:space="preserve">(1) {hip} [oewn-05563958-n]: either side of the body below the waist and above the thigh</w:t>
      </w:r>
    </w:p>
    <w:p>
      <w:pPr>
        <w:spacing w:after="120" w:line="300" w:lineRule="auto"/>
        <w:ind w:left="840" w:hanging="0"/>
      </w:pPr>
      <w:r>
        <w:rPr>
          <w:sz w:val="22"/>
          <w:szCs w:val="22"/>
        </w:rPr>
        <w:t xml:space="preserve">(2) {gluteal artery, arteria glutes, arteria glutea} [oewn-05353954-n]: branches of the internal iliac artery that supply the hip joint and gluteal region</w:t>
      </w:r>
    </w:p>
    <w:p>
      <w:pPr>
        <w:spacing w:after="120" w:line="300" w:lineRule="auto"/>
        <w:ind w:left="420" w:hanging="0"/>
      </w:pPr>
      <w:r>
        <w:rPr>
          <w:sz w:val="22"/>
          <w:szCs w:val="22"/>
        </w:rPr>
        <w:t xml:space="preserve">(1) {haunch} [oewn-05564105-n]: the hip and buttock and upper thigh in human beings</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{abdominal aorta} [oewn-05344183-n]: a branch of the descending aorta</w:t>
      </w:r>
    </w:p>
    <w:p>
      <w:pPr>
        <w:spacing w:after="120" w:line="300" w:lineRule="auto"/>
        <w:ind w:left="840" w:hanging="0"/>
      </w:pPr>
      <w:r>
        <w:rPr>
          <w:sz w:val="22"/>
          <w:szCs w:val="22"/>
        </w:rPr>
        <w:t xml:space="preserve">(2) {colic artery, arteria colica} [oewn-05350956-n]: arteries that supply blood to the colon</w:t>
      </w:r>
    </w:p>
    <w:p>
      <w:pPr>
        <w:spacing w:after="120" w:line="300" w:lineRule="auto"/>
        <w:ind w:left="840" w:hanging="0"/>
      </w:pPr>
      <w:r>
        <w:rPr>
          <w:sz w:val="22"/>
          <w:szCs w:val="22"/>
        </w:rPr>
        <w:t xml:space="preserve">(2) {hypochondrium} [oewn-05392706-n]: the upper region of the abdomen just below the lowest ribs on either side of the epigastrium</w:t>
      </w:r>
    </w:p>
    <w:p>
      <w:pPr>
        <w:spacing w:after="120" w:line="300" w:lineRule="auto"/>
        <w:ind w:left="840" w:hanging="0"/>
      </w:pPr>
      <w:r>
        <w:rPr>
          <w:sz w:val="22"/>
          <w:szCs w:val="22"/>
        </w:rPr>
        <w:t xml:space="preserve">(2) {intestine, bowel, gut} [oewn-05541966-n]: the part of the alimentary canal between the stomach and the anus</w:t>
      </w:r>
    </w:p>
    <w:p>
      <w:pPr>
        <w:spacing w:after="120" w:line="300" w:lineRule="auto"/>
        <w:ind w:left="1260" w:hanging="0"/>
      </w:pPr>
      <w:r>
        <w:rPr>
          <w:sz w:val="22"/>
          <w:szCs w:val="22"/>
        </w:rPr>
        <w:t xml:space="preserve">(3) {hindgut} [oewn-05542211-n]: the caudal part of the alimentary canal in vertebrate embryos</w:t>
      </w:r>
    </w:p>
    <w:p>
      <w:pPr>
        <w:spacing w:after="120" w:line="300" w:lineRule="auto"/>
        <w:ind w:left="840" w:hanging="0"/>
      </w:pPr>
      <w:r>
        <w:rPr>
          <w:sz w:val="22"/>
          <w:szCs w:val="22"/>
        </w:rPr>
        <w:t xml:space="preserve">(2) {navel, umbilicus, bellybutton, belly button, omphalos, omphalus} [oewn-05564228-n]: a scar where the umbilical cord was attached</w:t>
      </w:r>
    </w:p>
    <w:p>
      <w:pPr>
        <w:spacing w:after="120" w:line="300" w:lineRule="auto"/>
        <w:ind w:left="840" w:hanging="0"/>
      </w:pPr>
      <w:r>
        <w:rPr>
          <w:sz w:val="22"/>
          <w:szCs w:val="22"/>
        </w:rPr>
        <w:t xml:space="preserve">(2) {abdominal, abdominal muscle, ab} [oewn-05564972-n]: the muscles of the abdomen</w:t>
      </w:r>
    </w:p>
    <w:p>
      <w:pPr>
        <w:spacing w:after="120" w:line="300" w:lineRule="auto"/>
        <w:ind w:left="840" w:hanging="0"/>
      </w:pPr>
      <w:r>
        <w:rPr>
          <w:sz w:val="22"/>
          <w:szCs w:val="22"/>
        </w:rPr>
        <w:t xml:space="preserve">(2) {abdominal cavity, abdomen} [oewn-05565978-n]: the cavity containing the major viscera; in mammals it is separated from the thorax by the diaphragm</w:t>
      </w:r>
    </w:p>
    <w:p>
      <w:pPr>
        <w:spacing w:after="120" w:line="300" w:lineRule="auto"/>
        <w:ind w:left="840" w:hanging="0"/>
      </w:pPr>
      <w:r>
        <w:rPr>
          <w:sz w:val="22"/>
          <w:szCs w:val="22"/>
        </w:rPr>
        <w:t xml:space="preserve">(2) {abdominal wall} [oewn-05612189-n]: a wall of the abdomen</w:t>
      </w:r>
    </w:p>
    <w:p>
      <w:pPr>
        <w:spacing w:after="120" w:line="300" w:lineRule="auto"/>
        <w:ind w:left="420" w:hanging="0"/>
      </w:pPr>
      <w:r>
        <w:rPr>
          <w:sz w:val="22"/>
          <w:szCs w:val="22"/>
        </w:rPr>
        <w:t xml:space="preserve">(1) {back, dorsum} [oewn-05566350-n]: the posterior part of a human (or animal) body from the neck to the end of the spine</w:t>
      </w:r>
    </w:p>
    <w:p>
      <w:pPr>
        <w:spacing w:after="120" w:line="300" w:lineRule="auto"/>
        <w:ind w:left="840" w:hanging="0"/>
      </w:pPr>
      <w:r>
        <w:rPr>
          <w:sz w:val="22"/>
          <w:szCs w:val="22"/>
        </w:rPr>
        <w:t xml:space="preserve">(2) {saddle} [oewn-01897860-n]: posterior part of the back of a domestic fowl</w:t>
      </w:r>
    </w:p>
    <w:p>
      <w:pPr>
        <w:spacing w:after="120" w:line="300" w:lineRule="auto"/>
        <w:ind w:left="840" w:hanging="0"/>
      </w:pPr>
      <w:r>
        <w:rPr>
          <w:sz w:val="22"/>
          <w:szCs w:val="22"/>
        </w:rPr>
        <w:t xml:space="preserve">(2) {small} [oewn-05566656-n]: the slender part of the back</w:t>
      </w:r>
    </w:p>
    <w:p>
      <w:pPr>
        <w:spacing w:after="120" w:line="300" w:lineRule="auto"/>
        <w:ind w:left="840" w:hanging="0"/>
      </w:pPr>
      <w:r>
        <w:rPr>
          <w:sz w:val="22"/>
          <w:szCs w:val="22"/>
        </w:rPr>
        <w:t xml:space="preserve">(2) {latissimus dorsi, lat} [oewn-05566755-n]: a broad flat muscle on either side of the back</w:t>
      </w:r>
    </w:p>
    <w:p>
      <w:pPr>
        <w:spacing w:after="120" w:line="300" w:lineRule="auto"/>
        <w:ind w:left="840" w:hanging="0"/>
      </w:pPr>
      <w:r>
        <w:rPr>
          <w:sz w:val="22"/>
          <w:szCs w:val="22"/>
        </w:rPr>
        <w:t xml:space="preserve">(2) {thoracic vertebra, dorsal vertebra} [oewn-05596782-n]: one of 12 vertebrae in the human vertebral column; thoracic vertebrae extend from the seventh cervical vertebra down to the first lumbar vertebra</w:t>
      </w:r>
    </w:p>
    <w:p>
      <w:pPr>
        <w:spacing w:after="120" w:line="300" w:lineRule="auto"/>
        <w:ind w:left="840" w:hanging="0"/>
      </w:pPr>
      <w:r>
        <w:rPr>
          <w:sz w:val="22"/>
          <w:szCs w:val="22"/>
        </w:rPr>
        <w:t xml:space="preserve">(2) {lumbar vertebra} [oewn-05597028-n]: one of 5 vertebrae in the human vertebral column; lumbar vertebrae extend from the twelfth thoracic vertebra down to the sacral vertebrae</w:t>
      </w:r>
    </w:p>
    <w:p>
      <w:pPr>
        <w:spacing w:after="120" w:line="300" w:lineRule="auto"/>
        <w:ind w:left="420" w:hanging="0"/>
      </w:pPr>
      <w:r>
        <w:rPr>
          <w:sz w:val="22"/>
          <w:szCs w:val="22"/>
        </w:rPr>
        <w:t xml:space="preserve">(1) {buttocks, nates, arse, butt, backside, bum, buns, can, fundament, hindquarters, hind end, keister, posterior, prat, rear, rear end, rump, stern, seat, tail, tail end, tooshie, tush, bottom, behind, derriere, fanny, ass} [oewn-05566889-n]: the fleshy part of the human body that you sit on</w:t>
      </w:r>
    </w:p>
    <w:p>
      <w:pPr>
        <w:spacing w:after="120" w:line="300" w:lineRule="auto"/>
        <w:ind w:left="420" w:hanging="0"/>
      </w:pPr>
      <w:r>
        <w:rPr>
          <w:sz w:val="22"/>
          <w:szCs w:val="22"/>
        </w:rPr>
        <w:t xml:space="preserve">(1) {buttock, cheek} [oewn-05567360-n]: either of the two large fleshy masses of muscular tissue that form the human rump</w:t>
      </w:r>
    </w:p>
    <w:p>
      <w:pPr>
        <w:spacing w:after="120" w:line="300" w:lineRule="auto"/>
        <w:ind w:left="840" w:hanging="0"/>
      </w:pPr>
      <w:r>
        <w:rPr>
          <w:sz w:val="22"/>
          <w:szCs w:val="22"/>
        </w:rPr>
        <w:t xml:space="preserve">(2) {gluteus, gluteus muscle, gluteal muscle, glute} [oewn-05577760-n]: any one of three large skeletal muscles that form the buttock and move the thigh</w:t>
      </w:r>
    </w:p>
    <w:p>
      <w:pPr>
        <w:spacing w:after="120" w:line="300" w:lineRule="auto"/>
        <w:ind w:left="420" w:hanging="0"/>
      </w:pPr>
      <w:r>
        <w:rPr>
          <w:sz w:val="22"/>
          <w:szCs w:val="22"/>
        </w:rPr>
        <w:t xml:space="preserve">(1) {loins} [oewn-05605349-n]: the region of the hips and groin and lower abdomen</w:t>
      </w:r>
    </w:p>
    <w:p>
      <w:pPr>
        <w:spacing w:after="120" w:line="300" w:lineRule="auto"/>
        <w:ind w:left="840" w:hanging="0"/>
      </w:pPr>
      <w:r>
        <w:rPr>
          <w:sz w:val="22"/>
          <w:szCs w:val="22"/>
        </w:rPr>
        <w:t xml:space="preserve">(2) {groin, inguen} [oewn-05605489-n]: the crease at the junction of the inner part of the thigh with the trunk together with the adjacent region and often including the external genitals</w:t>
      </w:r>
    </w:p>
    <w:p>
      <w:pPr>
        <w:spacing w:after="120" w:line="300" w:lineRule="auto"/>
        <w:ind w:left="0" w:hanging="0"/>
      </w:pPr>
      <w:r>
        <w:rPr>
          <w:sz w:val="22"/>
          <w:szCs w:val="22"/>
        </w:rPr>
        <w:t xml:space="preserve">(0) {thorax, chest, pectus} [oewn-05560240-n]: the part of the human torso between the neck and the diaphragm or the corresponding part in other vertebrates</w:t>
      </w:r>
    </w:p>
    <w:p>
      <w:pPr>
        <w:spacing w:after="120" w:line="300" w:lineRule="auto"/>
        <w:ind w:left="420" w:hanging="0"/>
      </w:pPr>
      <w:r>
        <w:rPr>
          <w:sz w:val="22"/>
          <w:szCs w:val="22"/>
        </w:rPr>
        <w:t xml:space="preserve">(1) {sternum, breastbone} [oewn-05288688-n]: the flat bone that articulates with the clavicles and the first seven pairs of ribs</w:t>
      </w:r>
    </w:p>
    <w:p>
      <w:pPr>
        <w:spacing w:after="120" w:line="300" w:lineRule="auto"/>
        <w:ind w:left="840" w:hanging="0"/>
      </w:pPr>
      <w:r>
        <w:rPr>
          <w:sz w:val="22"/>
          <w:szCs w:val="22"/>
        </w:rPr>
        <w:t xml:space="preserve">(2) {gladiolus, corpus sternum} [oewn-05288951-n]: the large central part of the breastbone</w:t>
      </w:r>
    </w:p>
    <w:p>
      <w:pPr>
        <w:spacing w:after="120" w:line="300" w:lineRule="auto"/>
        <w:ind w:left="840" w:hanging="0"/>
      </w:pPr>
      <w:r>
        <w:rPr>
          <w:sz w:val="22"/>
          <w:szCs w:val="22"/>
        </w:rPr>
        <w:t xml:space="preserve">(2) {manubrium} [oewn-05289083-n]: the upper part of the breastbone</w:t>
      </w:r>
    </w:p>
    <w:p>
      <w:pPr>
        <w:spacing w:after="120" w:line="300" w:lineRule="auto"/>
        <w:ind w:left="840" w:hanging="0"/>
      </w:pPr>
      <w:r>
        <w:rPr>
          <w:sz w:val="22"/>
          <w:szCs w:val="22"/>
        </w:rPr>
        <w:t xml:space="preserve">(2) {xiphoid process} [oewn-05289190-n]: smallest of the three parts of the breastbone; articulates with the corpus sternum and the seventh rib</w:t>
      </w:r>
    </w:p>
    <w:p>
      <w:pPr>
        <w:spacing w:after="120" w:line="300" w:lineRule="auto"/>
        <w:ind w:left="420" w:hanging="0"/>
      </w:pPr>
      <w:r>
        <w:rPr>
          <w:sz w:val="22"/>
          <w:szCs w:val="22"/>
        </w:rPr>
        <w:t xml:space="preserve">(1) {thoracic aorta} [oewn-05344296-n]: a branch of the descending aorta; divides into the iliac arteries</w:t>
      </w:r>
    </w:p>
    <w:p>
      <w:pPr>
        <w:spacing w:after="120" w:line="300" w:lineRule="auto"/>
        <w:ind w:left="420" w:hanging="0"/>
      </w:pPr>
      <w:r>
        <w:rPr>
          <w:sz w:val="22"/>
          <w:szCs w:val="22"/>
        </w:rPr>
        <w:t xml:space="preserve">(1) {thoracic vein, vena thoracica} [oewn-05390810-n]: veins that drain the thoracic walls</w:t>
      </w:r>
    </w:p>
    <w:p>
      <w:pPr>
        <w:spacing w:after="120" w:line="300" w:lineRule="auto"/>
        <w:ind w:left="420" w:hanging="0"/>
      </w:pPr>
      <w:r>
        <w:rPr>
          <w:sz w:val="22"/>
          <w:szCs w:val="22"/>
        </w:rPr>
        <w:t xml:space="preserve">(1) {gallbladder, gall bladder} [oewn-05392504-n]: a muscular sac attached to the liver that stores bile (secreted by the liver) until it is needed for digestion</w:t>
      </w:r>
    </w:p>
    <w:p>
      <w:pPr>
        <w:spacing w:after="120" w:line="300" w:lineRule="auto"/>
        <w:ind w:left="420" w:hanging="0"/>
      </w:pPr>
      <w:r>
        <w:rPr>
          <w:sz w:val="22"/>
          <w:szCs w:val="22"/>
        </w:rPr>
        <w:t xml:space="preserve">(1) {area of cardiac dullness} [oewn-05398883-n]: a triangular area of the front of the chest (determined by percussion); corresponds to the part of the heart not covered by the lungs</w:t>
      </w:r>
    </w:p>
    <w:p>
      <w:pPr>
        <w:spacing w:after="120" w:line="300" w:lineRule="auto"/>
        <w:ind w:left="420" w:hanging="0"/>
      </w:pPr>
      <w:r>
        <w:rPr>
          <w:sz w:val="22"/>
          <w:szCs w:val="22"/>
        </w:rPr>
        <w:t xml:space="preserve">(1) {pectoral, pectoral muscle, pectoralis, musculus pectoralis, pecs} [oewn-05559344-n]: either of two large muscles of the chest</w:t>
      </w:r>
    </w:p>
    <w:p>
      <w:pPr>
        <w:spacing w:after="120" w:line="300" w:lineRule="auto"/>
        <w:ind w:left="420" w:hanging="0"/>
      </w:pPr>
      <w:r>
        <w:rPr>
          <w:sz w:val="22"/>
          <w:szCs w:val="22"/>
        </w:rPr>
        <w:t xml:space="preserve">(1) {chest cavity, thoracic cavity} [oewn-05560682-n]: the cavity in the vertebrate body enclosed by the ribs between the diaphragm and the neck and containing the lungs and heart</w:t>
      </w:r>
    </w:p>
    <w:p>
      <w:pPr>
        <w:spacing w:after="120" w:line="300" w:lineRule="auto"/>
        <w:ind w:left="840" w:hanging="0"/>
      </w:pPr>
      <w:r>
        <w:rPr>
          <w:sz w:val="22"/>
          <w:szCs w:val="22"/>
        </w:rPr>
        <w:t xml:space="preserve">(2) {mediastinum} [oewn-05332239-n]: the part of the thoracic cavity between the lungs that contains the heart and aorta and esophagus and trachea and thymus</w:t>
      </w:r>
    </w:p>
    <w:p>
      <w:pPr>
        <w:spacing w:after="120" w:line="300" w:lineRule="auto"/>
        <w:ind w:left="420" w:hanging="0"/>
      </w:pPr>
      <w:r>
        <w:rPr>
          <w:sz w:val="22"/>
          <w:szCs w:val="22"/>
        </w:rPr>
        <w:t xml:space="preserve">(1) {breast, chest} [oewn-05560921-n]: the front of the trunk from the neck to the abdomen</w:t>
      </w:r>
    </w:p>
    <w:p>
      <w:pPr>
        <w:spacing w:after="120" w:line="300" w:lineRule="auto"/>
        <w:ind w:left="420" w:hanging="0"/>
      </w:pPr>
      <w:r>
        <w:rPr>
          <w:sz w:val="22"/>
          <w:szCs w:val="22"/>
        </w:rPr>
        <w:t xml:space="preserve">(1) {rib cage} [oewn-05561401-n]: the bony enclosing wall of the chest</w:t>
      </w:r>
    </w:p>
    <w:p>
      <w:pPr>
        <w:spacing w:after="120" w:line="300" w:lineRule="auto"/>
        <w:ind w:left="0" w:hanging="0"/>
      </w:pPr>
      <w:r>
        <w:rPr>
          <w:sz w:val="22"/>
          <w:szCs w:val="22"/>
        </w:rPr>
        <w:t xml:space="preserve">(0) {chest cavity, thoracic cavity} [oewn-05560682-n]: the cavity in the vertebrate body enclosed by the ribs between the diaphragm and the neck and containing the lungs and heart</w:t>
      </w:r>
    </w:p>
    <w:p>
      <w:pPr>
        <w:spacing w:after="120" w:line="300" w:lineRule="auto"/>
        <w:ind w:left="420" w:hanging="0"/>
      </w:pPr>
      <w:r>
        <w:rPr>
          <w:sz w:val="22"/>
          <w:szCs w:val="22"/>
        </w:rPr>
        <w:t xml:space="preserve">(1) {mediastinum} [oewn-05332239-n]: the part of the thoracic cavity between the lungs that contains the heart and aorta and esophagus and trachea and thymus</w:t>
      </w:r>
    </w:p>
    <w:p>
      <w:pPr>
        <w:spacing w:after="120" w:line="300" w:lineRule="auto"/>
        <w:ind w:left="0" w:hanging="0"/>
      </w:pPr>
      <w:r>
        <w:rPr>
          <w:sz w:val="22"/>
          <w:szCs w:val="22"/>
        </w:rPr>
        <w:t xml:space="preserve">(0) {mammary gland, mamma} [oewn-05561822-n]: milk-secreting organ of female mammals</w:t>
      </w:r>
    </w:p>
    <w:p>
      <w:pPr>
        <w:spacing w:after="120" w:line="300" w:lineRule="auto"/>
        <w:ind w:left="420" w:hanging="0"/>
      </w:pPr>
      <w:r>
        <w:rPr>
          <w:sz w:val="22"/>
          <w:szCs w:val="22"/>
        </w:rPr>
        <w:t xml:space="preserve">(1) {nipple, mammilla, mamilla, pap, teat, tit} [oewn-05562286-n]: the small projection of a mammary gland</w:t>
      </w:r>
    </w:p>
    <w:p>
      <w:pPr>
        <w:spacing w:after="120" w:line="300" w:lineRule="auto"/>
        <w:ind w:left="0" w:hanging="0"/>
      </w:pPr>
      <w:r>
        <w:rPr>
          <w:sz w:val="22"/>
          <w:szCs w:val="22"/>
        </w:rPr>
        <w:t xml:space="preserve">(0) {breast, bosom, knocker, boob, tit, titty} [oewn-05562038-n]: either of two soft fleshy milk-secreting glandular organs on the chest of a woman</w:t>
      </w:r>
    </w:p>
    <w:p>
      <w:pPr>
        <w:spacing w:after="120" w:line="300" w:lineRule="auto"/>
        <w:ind w:left="420" w:hanging="0"/>
      </w:pPr>
      <w:r>
        <w:rPr>
          <w:sz w:val="22"/>
          <w:szCs w:val="22"/>
        </w:rPr>
        <w:t xml:space="preserve">(1) {lactiferous duct} [oewn-05561684-n]: ducts of the mammary gland that carry milk to the nipple</w:t>
      </w:r>
    </w:p>
    <w:p>
      <w:pPr>
        <w:spacing w:after="120" w:line="300" w:lineRule="auto"/>
        <w:ind w:left="420" w:hanging="0"/>
      </w:pPr>
      <w:r>
        <w:rPr>
          <w:sz w:val="22"/>
          <w:szCs w:val="22"/>
        </w:rPr>
        <w:t xml:space="preserve">(1) {areola, ring of color} [oewn-05562437-n]: small circular area such as that around the human nipple or an inflamed area around a pimple or insect bite</w:t>
      </w:r>
    </w:p>
    <w:p>
      <w:pPr>
        <w:spacing w:after="120" w:line="300" w:lineRule="auto"/>
        <w:ind w:left="0" w:hanging="0"/>
      </w:pPr>
      <w:r>
        <w:rPr>
          <w:sz w:val="22"/>
          <w:szCs w:val="22"/>
        </w:rPr>
        <w:t xml:space="preserve">(0) {hip} [oewn-05563958-n]: either side of the body below the waist and above the thigh</w:t>
      </w:r>
    </w:p>
    <w:p>
      <w:pPr>
        <w:spacing w:after="120" w:line="300" w:lineRule="auto"/>
        <w:ind w:left="420" w:hanging="0"/>
      </w:pPr>
      <w:r>
        <w:rPr>
          <w:sz w:val="22"/>
          <w:szCs w:val="22"/>
        </w:rPr>
        <w:t xml:space="preserve">(1) {gluteal artery, arteria glutes, arteria glutea} [oewn-05353954-n]: branches of the internal iliac artery that supply the hip joint and gluteal region</w:t>
      </w:r>
    </w:p>
    <w:p>
      <w:pPr>
        <w:spacing w:after="120" w:line="300" w:lineRule="auto"/>
        <w:ind w:left="0" w:hanging="0"/>
      </w:pPr>
      <w:r>
        <w:rPr>
          <w:sz w:val="22"/>
          <w:szCs w:val="22"/>
        </w:rPr>
        <w:t xml:space="preserve">(0) {abdomen, venter, stomach, belly} [oewn-05564576-n]: the region of the body of a vertebrate between the thorax and the pelvis</w:t>
      </w:r>
    </w:p>
    <w:p>
      <w:pPr>
        <w:spacing w:after="120" w:line="300" w:lineRule="auto"/>
        <w:ind w:left="420" w:hanging="0"/>
      </w:pPr>
      <w:r>
        <w:rPr>
          <w:sz w:val="22"/>
          <w:szCs w:val="22"/>
        </w:rPr>
        <w:t xml:space="preserve">(1) {abdominal aorta} [oewn-05344183-n]: a branch of the descending aorta</w:t>
      </w:r>
    </w:p>
    <w:p>
      <w:pPr>
        <w:spacing w:after="120" w:line="300" w:lineRule="auto"/>
        <w:ind w:left="420" w:hanging="0"/>
      </w:pPr>
      <w:r>
        <w:rPr>
          <w:sz w:val="22"/>
          <w:szCs w:val="22"/>
        </w:rPr>
        <w:t xml:space="preserve">(1) {colic artery, arteria colica} [oewn-05350956-n]: arteries that supply blood to the colon</w:t>
      </w:r>
    </w:p>
    <w:p>
      <w:pPr>
        <w:spacing w:after="120" w:line="300" w:lineRule="auto"/>
        <w:ind w:left="420" w:hanging="0"/>
      </w:pPr>
      <w:r>
        <w:rPr>
          <w:sz w:val="22"/>
          <w:szCs w:val="22"/>
        </w:rPr>
        <w:t xml:space="preserve">(1) {hypochondrium} [oewn-05392706-n]: the upper region of the abdomen just below the lowest ribs on either side of the epigastrium</w:t>
      </w:r>
    </w:p>
    <w:p>
      <w:pPr>
        <w:spacing w:after="120" w:line="300" w:lineRule="auto"/>
        <w:ind w:left="420" w:hanging="0"/>
      </w:pPr>
      <w:r>
        <w:rPr>
          <w:sz w:val="22"/>
          <w:szCs w:val="22"/>
        </w:rPr>
        <w:t xml:space="preserve">(1) {intestine, bowel, gut} [oewn-05541966-n]: the part of the alimentary canal between the stomach and the anus</w:t>
      </w:r>
    </w:p>
    <w:p>
      <w:pPr>
        <w:spacing w:after="120" w:line="300" w:lineRule="auto"/>
        <w:ind w:left="840" w:hanging="0"/>
      </w:pPr>
      <w:r>
        <w:rPr>
          <w:sz w:val="22"/>
          <w:szCs w:val="22"/>
        </w:rPr>
        <w:t xml:space="preserve">(2) {hindgut} [oewn-05542211-n]: the caudal part of the alimentary canal in vertebrate embryos</w:t>
      </w:r>
    </w:p>
    <w:p>
      <w:pPr>
        <w:spacing w:after="120" w:line="300" w:lineRule="auto"/>
        <w:ind w:left="420" w:hanging="0"/>
      </w:pPr>
      <w:r>
        <w:rPr>
          <w:sz w:val="22"/>
          <w:szCs w:val="22"/>
        </w:rPr>
        <w:t xml:space="preserve">(1) {navel, umbilicus, bellybutton, belly button, omphalos, omphalus} [oewn-05564228-n]: a scar where the umbilical cord was attached</w:t>
      </w:r>
    </w:p>
    <w:p>
      <w:pPr>
        <w:spacing w:after="120" w:line="300" w:lineRule="auto"/>
        <w:ind w:left="420" w:hanging="0"/>
      </w:pPr>
      <w:r>
        <w:rPr>
          <w:sz w:val="22"/>
          <w:szCs w:val="22"/>
        </w:rPr>
        <w:t xml:space="preserve">(1) {abdominal, abdominal muscle, ab} [oewn-05564972-n]: the muscles of the abdomen</w:t>
      </w:r>
    </w:p>
    <w:p>
      <w:pPr>
        <w:spacing w:after="120" w:line="300" w:lineRule="auto"/>
        <w:ind w:left="420" w:hanging="0"/>
      </w:pPr>
      <w:r>
        <w:rPr>
          <w:sz w:val="22"/>
          <w:szCs w:val="22"/>
        </w:rPr>
        <w:t xml:space="preserve">(1) {abdominal cavity, abdomen} [oewn-05565978-n]: the cavity containing the major viscera; in mammals it is separated from the thorax by the diaphragm</w:t>
      </w:r>
    </w:p>
    <w:p>
      <w:pPr>
        <w:spacing w:after="120" w:line="300" w:lineRule="auto"/>
        <w:ind w:left="420" w:hanging="0"/>
      </w:pPr>
      <w:r>
        <w:rPr>
          <w:sz w:val="22"/>
          <w:szCs w:val="22"/>
        </w:rPr>
        <w:t xml:space="preserve">(1) {abdominal wall} [oewn-05612189-n]: a wall of the abdomen</w:t>
      </w:r>
    </w:p>
    <w:p>
      <w:pPr>
        <w:spacing w:after="120" w:line="300" w:lineRule="auto"/>
        <w:ind w:left="0" w:hanging="0"/>
      </w:pPr>
      <w:r>
        <w:rPr>
          <w:sz w:val="22"/>
          <w:szCs w:val="22"/>
        </w:rPr>
        <w:t xml:space="preserve">(0) {pubes, pubic region, loins} [oewn-05566188-n]: the lower part of the abdomen just above the external genital organs</w:t>
      </w:r>
    </w:p>
    <w:p>
      <w:pPr>
        <w:spacing w:after="120" w:line="300" w:lineRule="auto"/>
        <w:ind w:left="420" w:hanging="0"/>
      </w:pPr>
      <w:r>
        <w:rPr>
          <w:sz w:val="22"/>
          <w:szCs w:val="22"/>
        </w:rPr>
        <w:t xml:space="preserve">(1) {mons, mons veneris, mons pubis} [oewn-05529934-n]: a mound of fatty tissue covering the pubic area in women</w:t>
      </w:r>
    </w:p>
    <w:p>
      <w:pPr>
        <w:spacing w:after="120" w:line="300" w:lineRule="auto"/>
        <w:ind w:left="0" w:hanging="0"/>
      </w:pPr>
      <w:r>
        <w:rPr>
          <w:sz w:val="22"/>
          <w:szCs w:val="22"/>
        </w:rPr>
        <w:t xml:space="preserve">(0) {back, dorsum} [oewn-05566350-n]: the posterior part of a human (or animal) body from the neck to the end of the spine</w:t>
      </w:r>
    </w:p>
    <w:p>
      <w:pPr>
        <w:spacing w:after="120" w:line="300" w:lineRule="auto"/>
        <w:ind w:left="420" w:hanging="0"/>
      </w:pPr>
      <w:r>
        <w:rPr>
          <w:sz w:val="22"/>
          <w:szCs w:val="22"/>
        </w:rPr>
        <w:t xml:space="preserve">(1) {saddle} [oewn-01897860-n]: posterior part of the back of a domestic fowl</w:t>
      </w:r>
    </w:p>
    <w:p>
      <w:pPr>
        <w:spacing w:after="120" w:line="300" w:lineRule="auto"/>
        <w:ind w:left="420" w:hanging="0"/>
      </w:pPr>
      <w:r>
        <w:rPr>
          <w:sz w:val="22"/>
          <w:szCs w:val="22"/>
        </w:rPr>
        <w:t xml:space="preserve">(1) {small} [oewn-05566656-n]: the slender part of the back</w:t>
      </w:r>
    </w:p>
    <w:p>
      <w:pPr>
        <w:spacing w:after="120" w:line="300" w:lineRule="auto"/>
        <w:ind w:left="420" w:hanging="0"/>
      </w:pPr>
      <w:r>
        <w:rPr>
          <w:sz w:val="22"/>
          <w:szCs w:val="22"/>
        </w:rPr>
        <w:t xml:space="preserve">(1) {latissimus dorsi, lat} [oewn-05566755-n]: a broad flat muscle on either side of the back</w:t>
      </w:r>
    </w:p>
    <w:p>
      <w:pPr>
        <w:spacing w:after="120" w:line="300" w:lineRule="auto"/>
        <w:ind w:left="420" w:hanging="0"/>
      </w:pPr>
      <w:r>
        <w:rPr>
          <w:sz w:val="22"/>
          <w:szCs w:val="22"/>
        </w:rPr>
        <w:t xml:space="preserve">(1) {thoracic vertebra, dorsal vertebra} [oewn-05596782-n]: one of 12 vertebrae in the human vertebral column; thoracic vertebrae extend from the seventh cervical vertebra down to the first lumbar vertebra</w:t>
      </w:r>
    </w:p>
    <w:p>
      <w:pPr>
        <w:spacing w:after="120" w:line="300" w:lineRule="auto"/>
        <w:ind w:left="420" w:hanging="0"/>
      </w:pPr>
      <w:r>
        <w:rPr>
          <w:sz w:val="22"/>
          <w:szCs w:val="22"/>
        </w:rPr>
        <w:t xml:space="preserve">(1) {lumbar vertebra} [oewn-05597028-n]: one of 5 vertebrae in the human vertebral column; lumbar vertebrae extend from the twelfth thoracic vertebra down to the sacral vertebrae</w:t>
      </w:r>
    </w:p>
    <w:p>
      <w:pPr>
        <w:spacing w:after="120" w:line="300" w:lineRule="auto"/>
        <w:ind w:left="0" w:hanging="0"/>
      </w:pPr>
      <w:r>
        <w:rPr>
          <w:sz w:val="22"/>
          <w:szCs w:val="22"/>
        </w:rPr>
        <w:t xml:space="preserve">(0) {buttock, cheek} [oewn-05567360-n]: either of the two large fleshy masses of muscular tissue that form the human rump</w:t>
      </w:r>
    </w:p>
    <w:p>
      <w:pPr>
        <w:spacing w:after="120" w:line="300" w:lineRule="auto"/>
        <w:ind w:left="420" w:hanging="0"/>
      </w:pPr>
      <w:r>
        <w:rPr>
          <w:sz w:val="22"/>
          <w:szCs w:val="22"/>
        </w:rPr>
        <w:t xml:space="preserve">(1) {gluteus, gluteus muscle, gluteal muscle, glute} [oewn-05577760-n]: any one of three large skeletal muscles that form the buttock and move the thigh</w:t>
      </w:r>
    </w:p>
    <w:p>
      <w:pPr>
        <w:spacing w:after="120" w:line="300" w:lineRule="auto"/>
        <w:ind w:left="0" w:hanging="0"/>
      </w:pPr>
      <w:r>
        <w:rPr>
          <w:sz w:val="22"/>
          <w:szCs w:val="22"/>
        </w:rPr>
        <w:t xml:space="preserve">(0) {limb} [oewn-05567877-n]: one of the jointed appendages of an animal used for locomotion or grasping: arm, leg, wing, flipper</w:t>
      </w:r>
    </w:p>
    <w:p>
      <w:pPr>
        <w:spacing w:after="120" w:line="300" w:lineRule="auto"/>
        <w:ind w:left="420" w:hanging="0"/>
      </w:pPr>
      <w:r>
        <w:rPr>
          <w:sz w:val="22"/>
          <w:szCs w:val="22"/>
        </w:rPr>
        <w:t xml:space="preserve">(1) {stump} [oewn-05568264-n]: the part of a limb or tooth that remains after the rest is removed</w:t>
      </w:r>
    </w:p>
    <w:p>
      <w:pPr>
        <w:spacing w:after="120" w:line="300" w:lineRule="auto"/>
        <w:ind w:left="420" w:hanging="0"/>
      </w:pPr>
      <w:r>
        <w:rPr>
          <w:sz w:val="22"/>
          <w:szCs w:val="22"/>
        </w:rPr>
        <w:t xml:space="preserve">(1) {extremity} [oewn-05574552-n]: that part of a limb that is farthest from the torso</w:t>
      </w:r>
    </w:p>
    <w:p>
      <w:pPr>
        <w:spacing w:after="120" w:line="300" w:lineRule="auto"/>
        <w:ind w:left="0" w:hanging="0"/>
      </w:pPr>
      <w:r>
        <w:rPr>
          <w:sz w:val="22"/>
          <w:szCs w:val="22"/>
        </w:rPr>
        <w:t xml:space="preserve">(0) {leg} [oewn-05568420-n]: a human limb; commonly used to refer to a whole limb but technically only the part of the limb between the knee and ankle</w:t>
      </w:r>
    </w:p>
    <w:p>
      <w:pPr>
        <w:spacing w:after="120" w:line="300" w:lineRule="auto"/>
        <w:ind w:left="420" w:hanging="0"/>
      </w:pPr>
      <w:r>
        <w:rPr>
          <w:sz w:val="22"/>
          <w:szCs w:val="22"/>
        </w:rPr>
        <w:t xml:space="preserve">(1) {peroneal vein, fibular vein, vena peroneus} [oewn-05384187-n]: accompany the peroneal arteries; arising in the heel and running up the back of the leg to join the posterior tibial veins of the popliteal vein</w:t>
      </w:r>
    </w:p>
    <w:p>
      <w:pPr>
        <w:spacing w:after="120" w:line="300" w:lineRule="auto"/>
        <w:ind w:left="420" w:hanging="0"/>
      </w:pPr>
      <w:r>
        <w:rPr>
          <w:sz w:val="22"/>
          <w:szCs w:val="22"/>
        </w:rPr>
        <w:t xml:space="preserve">(1) {saphenous vein, vena saphena} [oewn-05387077-n]: either of two chief superficial veins of the leg that drain blood from the foot</w:t>
      </w:r>
    </w:p>
    <w:p>
      <w:pPr>
        <w:spacing w:after="120" w:line="300" w:lineRule="auto"/>
        <w:ind w:left="420" w:hanging="0"/>
      </w:pPr>
      <w:r>
        <w:rPr>
          <w:sz w:val="22"/>
          <w:szCs w:val="22"/>
        </w:rPr>
        <w:t xml:space="preserve">(1) {tibial vein, vena tibialis} [oewn-05391643-n]: veins of the lower leg; empty into the popliteal vein</w:t>
      </w:r>
    </w:p>
    <w:p>
      <w:pPr>
        <w:spacing w:after="120" w:line="300" w:lineRule="auto"/>
        <w:ind w:left="420" w:hanging="0"/>
      </w:pPr>
      <w:r>
        <w:rPr>
          <w:sz w:val="22"/>
          <w:szCs w:val="22"/>
        </w:rPr>
        <w:t xml:space="preserve">(1) {crus} [oewn-05569023-n]: the leg from the knee to foot</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{musculus adductor brevis} [oewn-05299444-n]: the short adductor muscle of the thigh</w:t>
      </w:r>
    </w:p>
    <w:p>
      <w:pPr>
        <w:spacing w:after="120" w:line="300" w:lineRule="auto"/>
        <w:ind w:left="840" w:hanging="0"/>
      </w:pPr>
      <w:r>
        <w:rPr>
          <w:sz w:val="22"/>
          <w:szCs w:val="22"/>
        </w:rPr>
        <w:t xml:space="preserve">(2) {musculus adductor longus} [oewn-05299572-n]: the long adductor muscle of the thigh</w:t>
      </w:r>
    </w:p>
    <w:p>
      <w:pPr>
        <w:spacing w:after="120" w:line="300" w:lineRule="auto"/>
        <w:ind w:left="840" w:hanging="0"/>
      </w:pPr>
      <w:r>
        <w:rPr>
          <w:sz w:val="22"/>
          <w:szCs w:val="22"/>
        </w:rPr>
        <w:t xml:space="preserve">(2) {musculus adductor magnus, great adductor muscle} [oewn-05299699-n]: the muscle that adducts and extends the thigh</w:t>
      </w:r>
    </w:p>
    <w:p>
      <w:pPr>
        <w:spacing w:after="120" w:line="300" w:lineRule="auto"/>
        <w:ind w:left="840" w:hanging="0"/>
      </w:pPr>
      <w:r>
        <w:rPr>
          <w:sz w:val="22"/>
          <w:szCs w:val="22"/>
        </w:rPr>
        <w:t xml:space="preserve">(2) {quadriceps, quadriceps femoris, musculus quadriceps femoris, quad} [oewn-05302318-n]: a muscle of the thigh that extends the leg</w:t>
      </w:r>
    </w:p>
    <w:p>
      <w:pPr>
        <w:spacing w:after="120" w:line="300" w:lineRule="auto"/>
        <w:ind w:left="840" w:hanging="0"/>
      </w:pPr>
      <w:r>
        <w:rPr>
          <w:sz w:val="22"/>
          <w:szCs w:val="22"/>
        </w:rPr>
        <w:t xml:space="preserve">(2) {circumflex artery of the thigh, arteria circumflexa femoris} [oewn-05350221-n]: an artery that supplies the hip joint and thigh muscles</w:t>
      </w:r>
    </w:p>
    <w:p>
      <w:pPr>
        <w:spacing w:after="120" w:line="300" w:lineRule="auto"/>
        <w:ind w:left="840" w:hanging="0"/>
      </w:pPr>
      <w:r>
        <w:rPr>
          <w:sz w:val="22"/>
          <w:szCs w:val="22"/>
        </w:rPr>
        <w:t xml:space="preserve">(2) {femoral artery, arteria femoralis} [oewn-05352795-n]: the chief artery of the thigh; a continuation of the external iliac artery</w:t>
      </w:r>
    </w:p>
    <w:p>
      <w:pPr>
        <w:spacing w:after="120" w:line="300" w:lineRule="auto"/>
        <w:ind w:left="840" w:hanging="0"/>
      </w:pPr>
      <w:r>
        <w:rPr>
          <w:sz w:val="22"/>
          <w:szCs w:val="22"/>
        </w:rPr>
        <w:t xml:space="preserve">(2) {femoral vein, vena femoralis} [oewn-05374851-n]: a vein that accompanies the femoral artery in the same sheath; a continuation of the popliteal vein; becomes the external iliac vein</w:t>
      </w:r>
    </w:p>
    <w:p>
      <w:pPr>
        <w:spacing w:after="120" w:line="300" w:lineRule="auto"/>
        <w:ind w:left="840" w:hanging="0"/>
      </w:pPr>
      <w:r>
        <w:rPr>
          <w:sz w:val="22"/>
          <w:szCs w:val="22"/>
        </w:rPr>
        <w:t xml:space="preserve">(2) {femoral nerve, nervus femoralis, anterior crural nerve} [oewn-05575737-n]: one of a pair of nerves that originate from lumbar nerves and supply the muscles and skin of the anterior part of the thigh</w:t>
      </w:r>
    </w:p>
    <w:p>
      <w:pPr>
        <w:spacing w:after="120" w:line="300" w:lineRule="auto"/>
        <w:ind w:left="840" w:hanging="0"/>
      </w:pPr>
      <w:r>
        <w:rPr>
          <w:sz w:val="22"/>
          <w:szCs w:val="22"/>
        </w:rPr>
        <w:t xml:space="preserve">(2) {femur, thighbone, femoris} [oewn-05581526-n]: the longest and thickest bone of the human skeleton; extends from the pelvis to the knee</w:t>
      </w:r>
    </w:p>
    <w:p>
      <w:pPr>
        <w:spacing w:after="120" w:line="300" w:lineRule="auto"/>
        <w:ind w:left="1260" w:hanging="0"/>
      </w:pPr>
      <w:r>
        <w:rPr>
          <w:sz w:val="22"/>
          <w:szCs w:val="22"/>
        </w:rPr>
        <w:t xml:space="preserve">(3) {lateral condyle} [oewn-05480046-n]: a condyle on the outer side of the lower extremity of the femur</w:t>
      </w:r>
    </w:p>
    <w:p>
      <w:pPr>
        <w:spacing w:after="120" w:line="300" w:lineRule="auto"/>
        <w:ind w:left="1260" w:hanging="0"/>
      </w:pPr>
      <w:r>
        <w:rPr>
          <w:sz w:val="22"/>
          <w:szCs w:val="22"/>
        </w:rPr>
        <w:t xml:space="preserve">(3) {medial condyle} [oewn-05480190-n]: a condyle on the inner side of the lower extremity of the femur</w:t>
      </w:r>
    </w:p>
    <w:p>
      <w:pPr>
        <w:spacing w:after="120" w:line="300" w:lineRule="auto"/>
        <w:ind w:left="1260" w:hanging="0"/>
      </w:pPr>
      <w:r>
        <w:rPr>
          <w:sz w:val="22"/>
          <w:szCs w:val="22"/>
        </w:rPr>
        <w:t xml:space="preserve">(3) {trochanter} [oewn-05581782-n]: one of the bony prominences developed near the upper extremity of the femur to which muscles are attached</w:t>
      </w:r>
    </w:p>
    <w:p>
      <w:pPr>
        <w:spacing w:after="120" w:line="300" w:lineRule="auto"/>
        <w:ind w:left="840" w:hanging="0"/>
      </w:pPr>
      <w:r>
        <w:rPr>
          <w:sz w:val="22"/>
          <w:szCs w:val="22"/>
        </w:rPr>
        <w:t xml:space="preserve">(2) {musculus biceps femoris, femoral biceps} [oewn-05586684-n]: the biceps muscle of the thigh; it flexes the knee and rotates the leg laterally</w:t>
      </w:r>
    </w:p>
    <w:p>
      <w:pPr>
        <w:spacing w:after="120" w:line="300" w:lineRule="auto"/>
        <w:ind w:left="840" w:hanging="0"/>
      </w:pPr>
      <w:r>
        <w:rPr>
          <w:sz w:val="22"/>
          <w:szCs w:val="22"/>
        </w:rPr>
        <w:t xml:space="preserve">(2) {hip, hip joint, coxa, articulatio coxae} [oewn-05603759-n]: the ball-and-socket joint between the head of the femur and the acetabulum</w:t>
      </w:r>
    </w:p>
    <w:p>
      <w:pPr>
        <w:spacing w:after="120" w:line="300" w:lineRule="auto"/>
        <w:ind w:left="1260" w:hanging="0"/>
      </w:pPr>
      <w:r>
        <w:rPr>
          <w:sz w:val="22"/>
          <w:szCs w:val="22"/>
        </w:rPr>
        <w:t xml:space="preserve">(3) {ischium, ischial bone, os ischii} [oewn-05282965-n]: one of the three sections of the hipbone; situated below the ilium</w:t>
      </w:r>
    </w:p>
    <w:p>
      <w:pPr>
        <w:spacing w:after="120" w:line="300" w:lineRule="auto"/>
        <w:ind w:left="420" w:hanging="0"/>
      </w:pPr>
      <w:r>
        <w:rPr>
          <w:sz w:val="22"/>
          <w:szCs w:val="22"/>
        </w:rPr>
        <w:t xml:space="preserve">(1) {shank} [oewn-05570389-n]: the part of the human leg between the knee and the ankle</w:t>
      </w:r>
    </w:p>
    <w:p>
      <w:pPr>
        <w:spacing w:after="120" w:line="300" w:lineRule="auto"/>
        <w:ind w:left="840" w:hanging="0"/>
      </w:pPr>
      <w:r>
        <w:rPr>
          <w:sz w:val="22"/>
          <w:szCs w:val="22"/>
        </w:rPr>
        <w:t xml:space="preserve">(2) {calf, sura} [oewn-05581963-n]: the muscular back part of the shank</w:t>
      </w:r>
    </w:p>
    <w:p>
      <w:pPr>
        <w:spacing w:after="120" w:line="300" w:lineRule="auto"/>
        <w:ind w:left="1260" w:hanging="0"/>
      </w:pPr>
      <w:r>
        <w:rPr>
          <w:sz w:val="22"/>
          <w:szCs w:val="22"/>
        </w:rPr>
        <w:t xml:space="preserve">(3) {gastrocnemius, gastrocnemius muscle} [oewn-05582264-n]: the muscle in the back part of the leg that forms the greater part of the calf; responsible for the plantar flexion of the foot</w:t>
      </w:r>
    </w:p>
    <w:p>
      <w:pPr>
        <w:spacing w:after="120" w:line="300" w:lineRule="auto"/>
        <w:ind w:left="1260" w:hanging="0"/>
      </w:pPr>
      <w:r>
        <w:rPr>
          <w:sz w:val="22"/>
          <w:szCs w:val="22"/>
        </w:rPr>
        <w:t xml:space="preserve">(3) {soleus, soleus muscle} [oewn-05583213-n]: a broad flat muscle in the calf of the leg under the gastrocnemius muscle</w:t>
      </w:r>
    </w:p>
    <w:p>
      <w:pPr>
        <w:spacing w:after="120" w:line="300" w:lineRule="auto"/>
        <w:ind w:left="1260" w:hanging="0"/>
      </w:pPr>
      <w:r>
        <w:rPr>
          <w:sz w:val="22"/>
          <w:szCs w:val="22"/>
        </w:rPr>
        <w:t xml:space="preserve">(3) {Achilles tendon, tendon of Achilles} [oewn-05586371-n]: a large tendon that runs from the heel to the calf</w:t>
      </w:r>
    </w:p>
    <w:p>
      <w:pPr>
        <w:spacing w:after="120" w:line="300" w:lineRule="auto"/>
        <w:ind w:left="420" w:hanging="0"/>
      </w:pPr>
      <w:r>
        <w:rPr>
          <w:sz w:val="22"/>
          <w:szCs w:val="22"/>
        </w:rPr>
        <w:t xml:space="preserve">(1) {shin} [oewn-05570535-n]: the front part of the human leg between the knee and the ankle</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{heelbone, calcaneus, os tarsi fibulare} [oewn-05282307-n]: the largest tarsal bone; forms the human heel</w:t>
      </w:r>
    </w:p>
    <w:p>
      <w:pPr>
        <w:spacing w:after="120" w:line="300" w:lineRule="auto"/>
        <w:ind w:left="840" w:hanging="0"/>
      </w:pPr>
      <w:r>
        <w:rPr>
          <w:sz w:val="22"/>
          <w:szCs w:val="22"/>
        </w:rPr>
        <w:t xml:space="preserve">(2) {arcuate artery, arteria arcuata} [oewn-05344603-n]: curved artery in the foot</w:t>
      </w:r>
    </w:p>
    <w:p>
      <w:pPr>
        <w:spacing w:after="120" w:line="300" w:lineRule="auto"/>
        <w:ind w:left="840" w:hanging="0"/>
      </w:pPr>
      <w:r>
        <w:rPr>
          <w:sz w:val="22"/>
          <w:szCs w:val="22"/>
        </w:rPr>
        <w:t xml:space="preserve">(2) {digital arteries, arteria digitalis} [oewn-05352062-n]: arteries in the hand and foot that supply the fingers and toes</w:t>
      </w:r>
    </w:p>
    <w:p>
      <w:pPr>
        <w:spacing w:after="120" w:line="300" w:lineRule="auto"/>
        <w:ind w:left="840" w:hanging="0"/>
      </w:pPr>
      <w:r>
        <w:rPr>
          <w:sz w:val="22"/>
          <w:szCs w:val="22"/>
        </w:rPr>
        <w:t xml:space="preserve">(2) {metatarsal artery, arteria metatarsea} [oewn-05359981-n]: dorsal and plantar arteries to the metatarsal region of the foot</w:t>
      </w:r>
    </w:p>
    <w:p>
      <w:pPr>
        <w:spacing w:after="120" w:line="300" w:lineRule="auto"/>
        <w:ind w:left="840" w:hanging="0"/>
      </w:pPr>
      <w:r>
        <w:rPr>
          <w:sz w:val="22"/>
          <w:szCs w:val="22"/>
        </w:rPr>
        <w:t xml:space="preserve">(2) {intercapitular vein, vena intercapitalis} [oewn-05377753-n]: veins connecting the dorsal and palmar veins of the hand or the dorsal and plantar veins of the foot</w:t>
      </w:r>
    </w:p>
    <w:p>
      <w:pPr>
        <w:spacing w:after="120" w:line="300" w:lineRule="auto"/>
        <w:ind w:left="840" w:hanging="0"/>
      </w:pPr>
      <w:r>
        <w:rPr>
          <w:sz w:val="22"/>
          <w:szCs w:val="22"/>
        </w:rPr>
        <w:t xml:space="preserve">(2) {metatarsal vein, vena metatarsus} [oewn-05381267-n]: dorsal and plantar branches of veins serving the metatarsal region of the foot</w:t>
      </w:r>
    </w:p>
    <w:p>
      <w:pPr>
        <w:spacing w:after="120" w:line="300" w:lineRule="auto"/>
        <w:ind w:left="840" w:hanging="0"/>
      </w:pPr>
      <w:r>
        <w:rPr>
          <w:sz w:val="22"/>
          <w:szCs w:val="22"/>
        </w:rPr>
        <w:t xml:space="preserve">(2) {instep} [oewn-05584581-n]: the arch of the foot</w:t>
      </w:r>
    </w:p>
    <w:p>
      <w:pPr>
        <w:spacing w:after="120" w:line="300" w:lineRule="auto"/>
        <w:ind w:left="840" w:hanging="0"/>
      </w:pPr>
      <w:r>
        <w:rPr>
          <w:sz w:val="22"/>
          <w:szCs w:val="22"/>
        </w:rPr>
        <w:t xml:space="preserve">(2) {sole} [oewn-05584821-n]: the underside of the foot</w:t>
      </w:r>
    </w:p>
    <w:p>
      <w:pPr>
        <w:spacing w:after="120" w:line="300" w:lineRule="auto"/>
        <w:ind w:left="1260" w:hanging="0"/>
      </w:pPr>
      <w:r>
        <w:rPr>
          <w:sz w:val="22"/>
          <w:szCs w:val="22"/>
        </w:rPr>
        <w:t xml:space="preserve">(3) {ball} [oewn-05583825-n]: a more or less rounded anatomical body or mass</w:t>
      </w:r>
    </w:p>
    <w:p>
      <w:pPr>
        <w:spacing w:after="120" w:line="300" w:lineRule="auto"/>
        <w:ind w:left="840" w:hanging="0"/>
      </w:pPr>
      <w:r>
        <w:rPr>
          <w:sz w:val="22"/>
          <w:szCs w:val="22"/>
        </w:rPr>
        <w:t xml:space="preserve">(2) {toe} [oewn-05585041-n]: one of the digits of the foot</w:t>
      </w:r>
    </w:p>
    <w:p>
      <w:pPr>
        <w:spacing w:after="120" w:line="300" w:lineRule="auto"/>
        <w:ind w:left="1260" w:hanging="0"/>
      </w:pPr>
      <w:r>
        <w:rPr>
          <w:sz w:val="22"/>
          <w:szCs w:val="22"/>
        </w:rPr>
        <w:t xml:space="preserve">(3) {tiptoe} [oewn-05584935-n]: the tip of a toe</w:t>
      </w:r>
    </w:p>
    <w:p>
      <w:pPr>
        <w:spacing w:after="120" w:line="300" w:lineRule="auto"/>
        <w:ind w:left="1260" w:hanging="0"/>
      </w:pPr>
      <w:r>
        <w:rPr>
          <w:sz w:val="22"/>
          <w:szCs w:val="22"/>
        </w:rPr>
        <w:t xml:space="preserve">(3) {toenail} [oewn-05592136-n]: the nail at the end of a toe</w:t>
      </w:r>
    </w:p>
    <w:p>
      <w:pPr>
        <w:spacing w:after="120" w:line="300" w:lineRule="auto"/>
        <w:ind w:left="840" w:hanging="0"/>
      </w:pPr>
      <w:r>
        <w:rPr>
          <w:sz w:val="22"/>
          <w:szCs w:val="22"/>
        </w:rPr>
        <w:t xml:space="preserve">(2) {big toe, great toe, hallux} [oewn-05585372-n]: the first largest innermost toe</w:t>
      </w:r>
    </w:p>
    <w:p>
      <w:pPr>
        <w:spacing w:after="120" w:line="300" w:lineRule="auto"/>
        <w:ind w:left="840" w:hanging="0"/>
      </w:pPr>
      <w:r>
        <w:rPr>
          <w:sz w:val="22"/>
          <w:szCs w:val="22"/>
        </w:rPr>
        <w:t xml:space="preserve">(2) {little toe} [oewn-05585600-n]: the fifth smallest outermost toe</w:t>
      </w:r>
    </w:p>
    <w:p>
      <w:pPr>
        <w:spacing w:after="120" w:line="300" w:lineRule="auto"/>
        <w:ind w:left="840" w:hanging="0"/>
      </w:pPr>
      <w:r>
        <w:rPr>
          <w:sz w:val="22"/>
          <w:szCs w:val="22"/>
        </w:rPr>
        <w:t xml:space="preserve">(2) {heel} [oewn-05585726-n]: the back part of the human foot</w:t>
      </w:r>
    </w:p>
    <w:p>
      <w:pPr>
        <w:spacing w:after="120" w:line="300" w:lineRule="auto"/>
        <w:ind w:left="1260" w:hanging="0"/>
      </w:pPr>
      <w:r>
        <w:rPr>
          <w:sz w:val="22"/>
          <w:szCs w:val="22"/>
        </w:rPr>
        <w:t xml:space="preserve">(3) {Achilles tendon, tendon of Achilles} [oewn-05586371-n]: a large tendon that runs from the heel to the calf</w:t>
      </w:r>
    </w:p>
    <w:p>
      <w:pPr>
        <w:spacing w:after="120" w:line="300" w:lineRule="auto"/>
        <w:ind w:left="420" w:hanging="0"/>
      </w:pPr>
      <w:r>
        <w:rPr>
          <w:sz w:val="22"/>
          <w:szCs w:val="22"/>
        </w:rPr>
        <w:t xml:space="preserve">(1) {sciatic nerve, nervus ischiadicus} [oewn-05575508-n]: arises from the sacral plexus and passes about halfway down the thigh where it divides into the common peroneal and tibial nerves</w:t>
      </w:r>
    </w:p>
    <w:p>
      <w:pPr>
        <w:spacing w:after="120" w:line="300" w:lineRule="auto"/>
        <w:ind w:left="420" w:hanging="0"/>
      </w:pPr>
      <w:r>
        <w:rPr>
          <w:sz w:val="22"/>
          <w:szCs w:val="22"/>
        </w:rPr>
        <w:t xml:space="preserve">(1) {saphenous nerve, nervus saphenus} [oewn-05575982-n]: a branch of the femoral nerve that supplies cutaneous branches to the inner aspect of the leg and foot</w:t>
      </w:r>
    </w:p>
    <w:p>
      <w:pPr>
        <w:spacing w:after="120" w:line="300" w:lineRule="auto"/>
        <w:ind w:left="420" w:hanging="0"/>
      </w:pPr>
      <w:r>
        <w:rPr>
          <w:sz w:val="22"/>
          <w:szCs w:val="22"/>
        </w:rPr>
        <w:t xml:space="preserve">(1) {knee, knee joint, human knee, articulatio genus, genu} [oewn-05581233-n]: hinge joint in the human leg connecting the tibia and fibula with the femur and protected in front by the patella</w:t>
      </w:r>
    </w:p>
    <w:p>
      <w:pPr>
        <w:spacing w:after="120" w:line="300" w:lineRule="auto"/>
        <w:ind w:left="840" w:hanging="0"/>
      </w:pPr>
      <w:r>
        <w:rPr>
          <w:sz w:val="22"/>
          <w:szCs w:val="22"/>
        </w:rPr>
        <w:t xml:space="preserve">(2) {patella, kneecap, kneepan} [oewn-05285894-n]: a small flat triangular bone in front of the knee that protects the knee joint</w:t>
      </w:r>
    </w:p>
    <w:p>
      <w:pPr>
        <w:spacing w:after="120" w:line="300" w:lineRule="auto"/>
        <w:ind w:left="840" w:hanging="0"/>
      </w:pPr>
      <w:r>
        <w:rPr>
          <w:sz w:val="22"/>
          <w:szCs w:val="22"/>
        </w:rPr>
        <w:t xml:space="preserve">(2) {musculus articularis genus} [oewn-05301443-n]: the articular muscle of the knee</w:t>
      </w:r>
    </w:p>
    <w:p>
      <w:pPr>
        <w:spacing w:after="120" w:line="300" w:lineRule="auto"/>
        <w:ind w:left="840" w:hanging="0"/>
      </w:pPr>
      <w:r>
        <w:rPr>
          <w:sz w:val="22"/>
          <w:szCs w:val="22"/>
        </w:rPr>
        <w:t xml:space="preserve">(2) {genicular vein, vena genus} [oewn-05375443-n]: veins that drain blood from structures around the knee; empty into the popliteal vein</w:t>
      </w:r>
    </w:p>
    <w:p>
      <w:pPr>
        <w:spacing w:after="120" w:line="300" w:lineRule="auto"/>
        <w:ind w:left="420" w:hanging="0"/>
      </w:pPr>
      <w:r>
        <w:rPr>
          <w:sz w:val="22"/>
          <w:szCs w:val="22"/>
        </w:rPr>
        <w:t xml:space="preserve">(1) {ankle, ankle joint, mortise joint, articulatio talocruralis} [oewn-05586073-n]: a gliding joint between the distal ends of the tibia and fibula and the proximal end of the talus</w:t>
      </w:r>
    </w:p>
    <w:p>
      <w:pPr>
        <w:spacing w:after="120" w:line="300" w:lineRule="auto"/>
        <w:ind w:left="840" w:hanging="0"/>
      </w:pPr>
      <w:r>
        <w:rPr>
          <w:sz w:val="22"/>
          <w:szCs w:val="22"/>
        </w:rPr>
        <w:t xml:space="preserve">(2) {anklebone, astragal, astragalus, talus} [oewn-05278882-n]: the bone in the ankle that articulates with the leg bones to form the ankle joint</w:t>
      </w:r>
    </w:p>
    <w:p>
      <w:pPr>
        <w:spacing w:after="120" w:line="300" w:lineRule="auto"/>
        <w:ind w:left="420" w:hanging="0"/>
      </w:pPr>
      <w:r>
        <w:rPr>
          <w:sz w:val="22"/>
          <w:szCs w:val="22"/>
        </w:rPr>
        <w:t xml:space="preserve">(1) {tibialis, tibialis muscle, musculus tibialis} [oewn-05599011-n]: either of two skeletal muscle in each leg arising from the tibia; provides for movement of the foot</w:t>
      </w:r>
    </w:p>
    <w:p>
      <w:pPr>
        <w:spacing w:after="120" w:line="300" w:lineRule="auto"/>
        <w:ind w:left="420" w:hanging="0"/>
      </w:pPr>
      <w:r>
        <w:rPr>
          <w:sz w:val="22"/>
          <w:szCs w:val="22"/>
        </w:rPr>
        <w:t xml:space="preserve">(1) {leg bone} [oewn-05601792-n]: a bone of the leg</w:t>
      </w:r>
    </w:p>
    <w:p>
      <w:pPr>
        <w:spacing w:after="120" w:line="300" w:lineRule="auto"/>
        <w:ind w:left="420" w:hanging="0"/>
      </w:pPr>
      <w:r>
        <w:rPr>
          <w:sz w:val="22"/>
          <w:szCs w:val="22"/>
        </w:rPr>
        <w:t xml:space="preserve">(1) {fibula, calf bone} [oewn-05601956-n]: the outer and thinner of the two bones of the human leg between the knee and ankle</w:t>
      </w:r>
    </w:p>
    <w:p>
      <w:pPr>
        <w:spacing w:after="120" w:line="300" w:lineRule="auto"/>
        <w:ind w:left="420" w:hanging="0"/>
      </w:pPr>
      <w:r>
        <w:rPr>
          <w:sz w:val="22"/>
          <w:szCs w:val="22"/>
        </w:rPr>
        <w:t xml:space="preserve">(1) {tibia, shinbone, shin bone, shin} [oewn-05602122-n]: the inner and thicker of the two bones of the human leg between the knee and ankle</w:t>
      </w:r>
    </w:p>
    <w:p>
      <w:pPr>
        <w:spacing w:after="120" w:line="300" w:lineRule="auto"/>
        <w:ind w:left="420" w:hanging="0"/>
      </w:pPr>
      <w:r>
        <w:rPr>
          <w:sz w:val="22"/>
          <w:szCs w:val="22"/>
        </w:rPr>
        <w:t xml:space="preserve">(1) {knock-knee, genu valgum, tibia valga} [oewn-14583575-n]: an inward slant of the thigh</w:t>
      </w:r>
    </w:p>
    <w:p>
      <w:pPr>
        <w:spacing w:after="120" w:line="300" w:lineRule="auto"/>
        <w:ind w:left="0" w:hanging="0"/>
      </w:pPr>
      <w:r>
        <w:rPr>
          <w:sz w:val="22"/>
          <w:szCs w:val="22"/>
        </w:rPr>
        <w:t xml:space="preserve">(0) {leg} [oewn-05569140-n]: a structure in animals that is similar to a human leg and used for locomotion</w:t>
      </w:r>
    </w:p>
    <w:p>
      <w:pPr>
        <w:spacing w:after="120" w:line="300" w:lineRule="auto"/>
        <w:ind w:left="420" w:hanging="0"/>
      </w:pPr>
      <w:r>
        <w:rPr>
          <w:sz w:val="22"/>
          <w:szCs w:val="22"/>
        </w:rPr>
        <w:t xml:space="preserve">(1) {vertebrate foot, pedal extremity} [oewn-05570667-n]: the extremity of the limb in vertebrates</w:t>
      </w:r>
    </w:p>
    <w:p>
      <w:pPr>
        <w:spacing w:after="120" w:line="300" w:lineRule="auto"/>
        <w:ind w:left="840" w:hanging="0"/>
      </w:pPr>
      <w:r>
        <w:rPr>
          <w:sz w:val="22"/>
          <w:szCs w:val="22"/>
        </w:rPr>
        <w:t xml:space="preserve">(2) {metatarsus} [oewn-05602323-n]: the skeleton of the human foot between the toes and the tarsus; the corresponding part of the foot in birds or of the hind foot in quadrupeds</w:t>
      </w:r>
    </w:p>
    <w:p>
      <w:pPr>
        <w:spacing w:after="120" w:line="300" w:lineRule="auto"/>
        <w:ind w:left="1260" w:hanging="0"/>
      </w:pPr>
      <w:r>
        <w:rPr>
          <w:sz w:val="22"/>
          <w:szCs w:val="22"/>
        </w:rPr>
        <w:t xml:space="preserve">(3) {metatarsal} [oewn-05284904-n]: any bone of the foot between the ankle and the toes</w:t>
      </w:r>
    </w:p>
    <w:p>
      <w:pPr>
        <w:spacing w:after="120" w:line="300" w:lineRule="auto"/>
        <w:ind w:left="840" w:hanging="0"/>
      </w:pPr>
      <w:r>
        <w:rPr>
          <w:sz w:val="22"/>
          <w:szCs w:val="22"/>
        </w:rPr>
        <w:t xml:space="preserve">(2) {tarsus} [oewn-05602577-n]: the part of the foot of a vertebrate between the metatarsus and the leg; in human beings the bones of the ankle and heel collectively</w:t>
      </w:r>
    </w:p>
    <w:p>
      <w:pPr>
        <w:spacing w:after="120" w:line="300" w:lineRule="auto"/>
        <w:ind w:left="1260" w:hanging="0"/>
      </w:pPr>
      <w:r>
        <w:rPr>
          <w:sz w:val="22"/>
          <w:szCs w:val="22"/>
        </w:rPr>
        <w:t xml:space="preserve">(3) {cuboid bone} [oewn-05279184-n]: the cube shaped bone on the outer side of the tarsus</w:t>
      </w:r>
    </w:p>
    <w:p>
      <w:pPr>
        <w:spacing w:after="120" w:line="300" w:lineRule="auto"/>
        <w:ind w:left="1260" w:hanging="0"/>
      </w:pPr>
      <w:r>
        <w:rPr>
          <w:sz w:val="22"/>
          <w:szCs w:val="22"/>
        </w:rPr>
        <w:t xml:space="preserve">(3) {tarsal, tarsal bone} [oewn-05289373-n]: any bone of the tarsus</w:t>
      </w:r>
    </w:p>
    <w:p>
      <w:pPr>
        <w:spacing w:after="120" w:line="300" w:lineRule="auto"/>
        <w:ind w:left="0" w:hanging="0"/>
      </w:pPr>
      <w:r>
        <w:rPr>
          <w:sz w:val="22"/>
          <w:szCs w:val="22"/>
        </w:rPr>
        <w:t xml:space="preserve">(0) {thigh} [oewn-05569882-n]: the part of the leg between the hip and the knee</w:t>
      </w:r>
    </w:p>
    <w:p>
      <w:pPr>
        <w:spacing w:after="120" w:line="300" w:lineRule="auto"/>
        <w:ind w:left="420" w:hanging="0"/>
      </w:pPr>
      <w:r>
        <w:rPr>
          <w:sz w:val="22"/>
          <w:szCs w:val="22"/>
        </w:rPr>
        <w:t xml:space="preserve">(1) {musculus adductor brevis} [oewn-05299444-n]: the short adductor muscle of the thigh</w:t>
      </w:r>
    </w:p>
    <w:p>
      <w:pPr>
        <w:spacing w:after="120" w:line="300" w:lineRule="auto"/>
        <w:ind w:left="420" w:hanging="0"/>
      </w:pPr>
      <w:r>
        <w:rPr>
          <w:sz w:val="22"/>
          <w:szCs w:val="22"/>
        </w:rPr>
        <w:t xml:space="preserve">(1) {musculus adductor longus} [oewn-05299572-n]: the long adductor muscle of the thigh</w:t>
      </w:r>
    </w:p>
    <w:p>
      <w:pPr>
        <w:spacing w:after="120" w:line="300" w:lineRule="auto"/>
        <w:ind w:left="420" w:hanging="0"/>
      </w:pPr>
      <w:r>
        <w:rPr>
          <w:sz w:val="22"/>
          <w:szCs w:val="22"/>
        </w:rPr>
        <w:t xml:space="preserve">(1) {musculus adductor magnus, great adductor muscle} [oewn-05299699-n]: the muscle that adducts and extends the thigh</w:t>
      </w:r>
    </w:p>
    <w:p>
      <w:pPr>
        <w:spacing w:after="120" w:line="300" w:lineRule="auto"/>
        <w:ind w:left="420" w:hanging="0"/>
      </w:pPr>
      <w:r>
        <w:rPr>
          <w:sz w:val="22"/>
          <w:szCs w:val="22"/>
        </w:rPr>
        <w:t xml:space="preserve">(1) {quadriceps, quadriceps femoris, musculus quadriceps femoris, quad} [oewn-05302318-n]: a muscle of the thigh that extends the leg</w:t>
      </w:r>
    </w:p>
    <w:p>
      <w:pPr>
        <w:spacing w:after="120" w:line="300" w:lineRule="auto"/>
        <w:ind w:left="420" w:hanging="0"/>
      </w:pPr>
      <w:r>
        <w:rPr>
          <w:sz w:val="22"/>
          <w:szCs w:val="22"/>
        </w:rPr>
        <w:t xml:space="preserve">(1) {circumflex artery of the thigh, arteria circumflexa femoris} [oewn-05350221-n]: an artery that supplies the hip joint and thigh muscles</w:t>
      </w:r>
    </w:p>
    <w:p>
      <w:pPr>
        <w:spacing w:after="120" w:line="300" w:lineRule="auto"/>
        <w:ind w:left="420" w:hanging="0"/>
      </w:pPr>
      <w:r>
        <w:rPr>
          <w:sz w:val="22"/>
          <w:szCs w:val="22"/>
        </w:rPr>
        <w:t xml:space="preserve">(1) {femoral artery, arteria femoralis} [oewn-05352795-n]: the chief artery of the thigh; a continuation of the external iliac artery</w:t>
      </w:r>
    </w:p>
    <w:p>
      <w:pPr>
        <w:spacing w:after="120" w:line="300" w:lineRule="auto"/>
        <w:ind w:left="420" w:hanging="0"/>
      </w:pPr>
      <w:r>
        <w:rPr>
          <w:sz w:val="22"/>
          <w:szCs w:val="22"/>
        </w:rPr>
        <w:t xml:space="preserve">(1) {femoral vein, vena femoralis} [oewn-05374851-n]: a vein that accompanies the femoral artery in the same sheath; a continuation of the popliteal vein; becomes the external iliac vein</w:t>
      </w:r>
    </w:p>
    <w:p>
      <w:pPr>
        <w:spacing w:after="120" w:line="300" w:lineRule="auto"/>
        <w:ind w:left="420" w:hanging="0"/>
      </w:pPr>
      <w:r>
        <w:rPr>
          <w:sz w:val="22"/>
          <w:szCs w:val="22"/>
        </w:rPr>
        <w:t xml:space="preserve">(1) {femoral nerve, nervus femoralis, anterior crural nerve} [oewn-05575737-n]: one of a pair of nerves that originate from lumbar nerves and supply the muscles and skin of the anterior part of the thigh</w:t>
      </w:r>
    </w:p>
    <w:p>
      <w:pPr>
        <w:spacing w:after="120" w:line="300" w:lineRule="auto"/>
        <w:ind w:left="420" w:hanging="0"/>
      </w:pPr>
      <w:r>
        <w:rPr>
          <w:sz w:val="22"/>
          <w:szCs w:val="22"/>
        </w:rPr>
        <w:t xml:space="preserve">(1) {femur, thighbone, femoris} [oewn-05581526-n]: the longest and thickest bone of the human skeleton; extends from the pelvis to the knee</w:t>
      </w:r>
    </w:p>
    <w:p>
      <w:pPr>
        <w:spacing w:after="120" w:line="300" w:lineRule="auto"/>
        <w:ind w:left="840" w:hanging="0"/>
      </w:pPr>
      <w:r>
        <w:rPr>
          <w:sz w:val="22"/>
          <w:szCs w:val="22"/>
        </w:rPr>
        <w:t xml:space="preserve">(2) {lateral condyle} [oewn-05480046-n]: a condyle on the outer side of the lower extremity of the femur</w:t>
      </w:r>
    </w:p>
    <w:p>
      <w:pPr>
        <w:spacing w:after="120" w:line="300" w:lineRule="auto"/>
        <w:ind w:left="840" w:hanging="0"/>
      </w:pPr>
      <w:r>
        <w:rPr>
          <w:sz w:val="22"/>
          <w:szCs w:val="22"/>
        </w:rPr>
        <w:t xml:space="preserve">(2) {medial condyle} [oewn-05480190-n]: a condyle on the inner side of the lower extremity of the femur</w:t>
      </w:r>
    </w:p>
    <w:p>
      <w:pPr>
        <w:spacing w:after="120" w:line="300" w:lineRule="auto"/>
        <w:ind w:left="840" w:hanging="0"/>
      </w:pPr>
      <w:r>
        <w:rPr>
          <w:sz w:val="22"/>
          <w:szCs w:val="22"/>
        </w:rPr>
        <w:t xml:space="preserve">(2) {trochanter} [oewn-05581782-n]: one of the bony prominences developed near the upper extremity of the femur to which muscles are attached</w:t>
      </w:r>
    </w:p>
    <w:p>
      <w:pPr>
        <w:spacing w:after="120" w:line="300" w:lineRule="auto"/>
        <w:ind w:left="420" w:hanging="0"/>
      </w:pPr>
      <w:r>
        <w:rPr>
          <w:sz w:val="22"/>
          <w:szCs w:val="22"/>
        </w:rPr>
        <w:t xml:space="preserve">(1) {musculus biceps femoris, femoral biceps} [oewn-05586684-n]: the biceps muscle of the thigh; it flexes the knee and rotates the leg laterally</w:t>
      </w:r>
    </w:p>
    <w:p>
      <w:pPr>
        <w:spacing w:after="120" w:line="300" w:lineRule="auto"/>
        <w:ind w:left="420" w:hanging="0"/>
      </w:pPr>
      <w:r>
        <w:rPr>
          <w:sz w:val="22"/>
          <w:szCs w:val="22"/>
        </w:rPr>
        <w:t xml:space="preserve">(1) {hip, hip joint, coxa, articulatio coxae} [oewn-05603759-n]: the ball-and-socket joint between the head of the femur and the acetabulum</w:t>
      </w:r>
    </w:p>
    <w:p>
      <w:pPr>
        <w:spacing w:after="120" w:line="300" w:lineRule="auto"/>
        <w:ind w:left="840" w:hanging="0"/>
      </w:pPr>
      <w:r>
        <w:rPr>
          <w:sz w:val="22"/>
          <w:szCs w:val="22"/>
        </w:rPr>
        <w:t xml:space="preserve">(2) {ischium, ischial bone, os ischii} [oewn-05282965-n]: one of the three sections of the hipbone; situated below the ilium</w:t>
      </w:r>
    </w:p>
    <w:p>
      <w:pPr>
        <w:spacing w:after="120" w:line="300" w:lineRule="auto"/>
        <w:ind w:left="0" w:hanging="0"/>
      </w:pPr>
      <w:r>
        <w:rPr>
          <w:sz w:val="22"/>
          <w:szCs w:val="22"/>
        </w:rPr>
        <w:t xml:space="preserve">(0) {shank} [oewn-05570389-n]: the part of the human leg between the knee and the ankle</w:t>
      </w:r>
    </w:p>
    <w:p>
      <w:pPr>
        <w:spacing w:after="120" w:line="300" w:lineRule="auto"/>
        <w:ind w:left="420" w:hanging="0"/>
      </w:pPr>
      <w:r>
        <w:rPr>
          <w:sz w:val="22"/>
          <w:szCs w:val="22"/>
        </w:rPr>
        <w:t xml:space="preserve">(1) {calf, sura} [oewn-05581963-n]: the muscular back part of the shank</w:t>
      </w:r>
    </w:p>
    <w:p>
      <w:pPr>
        <w:spacing w:after="120" w:line="300" w:lineRule="auto"/>
        <w:ind w:left="840" w:hanging="0"/>
      </w:pPr>
      <w:r>
        <w:rPr>
          <w:sz w:val="22"/>
          <w:szCs w:val="22"/>
        </w:rPr>
        <w:t xml:space="preserve">(2) {gastrocnemius, gastrocnemius muscle} [oewn-05582264-n]: the muscle in the back part of the leg that forms the greater part of the calf; responsible for the plantar flexion of the foot</w:t>
      </w:r>
    </w:p>
    <w:p>
      <w:pPr>
        <w:spacing w:after="120" w:line="300" w:lineRule="auto"/>
        <w:ind w:left="840" w:hanging="0"/>
      </w:pPr>
      <w:r>
        <w:rPr>
          <w:sz w:val="22"/>
          <w:szCs w:val="22"/>
        </w:rPr>
        <w:t xml:space="preserve">(2) {soleus, soleus muscle} [oewn-05583213-n]: a broad flat muscle in the calf of the leg under the gastrocnemius muscle</w:t>
      </w:r>
    </w:p>
    <w:p>
      <w:pPr>
        <w:spacing w:after="120" w:line="300" w:lineRule="auto"/>
        <w:ind w:left="840" w:hanging="0"/>
      </w:pPr>
      <w:r>
        <w:rPr>
          <w:sz w:val="22"/>
          <w:szCs w:val="22"/>
        </w:rPr>
        <w:t xml:space="preserve">(2) {Achilles tendon, tendon of Achilles} [oewn-05586371-n]: a large tendon that runs from the heel to the calf</w:t>
      </w:r>
    </w:p>
    <w:p>
      <w:pPr>
        <w:spacing w:after="120" w:line="300" w:lineRule="auto"/>
        <w:ind w:left="0" w:hanging="0"/>
      </w:pPr>
      <w:r>
        <w:rPr>
          <w:sz w:val="22"/>
          <w:szCs w:val="22"/>
        </w:rPr>
        <w:t xml:space="preserve">(0) {vertebrate foot, pedal extremity} [oewn-05570667-n]: the extremity of the limb in vertebrates</w:t>
      </w:r>
    </w:p>
    <w:p>
      <w:pPr>
        <w:spacing w:after="120" w:line="300" w:lineRule="auto"/>
        <w:ind w:left="420" w:hanging="0"/>
      </w:pPr>
      <w:r>
        <w:rPr>
          <w:sz w:val="22"/>
          <w:szCs w:val="22"/>
        </w:rPr>
        <w:t xml:space="preserve">(1) {metatarsus} [oewn-05602323-n]: the skeleton of the human foot between the toes and the tarsus; the corresponding part of the foot in birds or of the hind foot in quadrupeds</w:t>
      </w:r>
    </w:p>
    <w:p>
      <w:pPr>
        <w:spacing w:after="120" w:line="300" w:lineRule="auto"/>
        <w:ind w:left="840" w:hanging="0"/>
      </w:pPr>
      <w:r>
        <w:rPr>
          <w:sz w:val="22"/>
          <w:szCs w:val="22"/>
        </w:rPr>
        <w:t xml:space="preserve">(2) {metatarsal} [oewn-05284904-n]: any bone of the foot between the ankle and the toes</w:t>
      </w:r>
    </w:p>
    <w:p>
      <w:pPr>
        <w:spacing w:after="120" w:line="300" w:lineRule="auto"/>
        <w:ind w:left="420" w:hanging="0"/>
      </w:pPr>
      <w:r>
        <w:rPr>
          <w:sz w:val="22"/>
          <w:szCs w:val="22"/>
        </w:rPr>
        <w:t xml:space="preserve">(1) {tarsus} [oewn-05602577-n]: the part of the foot of a vertebrate between the metatarsus and the leg; in human beings the bones of the ankle and heel collectively</w:t>
      </w:r>
    </w:p>
    <w:p>
      <w:pPr>
        <w:spacing w:after="120" w:line="300" w:lineRule="auto"/>
        <w:ind w:left="840" w:hanging="0"/>
      </w:pPr>
      <w:r>
        <w:rPr>
          <w:sz w:val="22"/>
          <w:szCs w:val="22"/>
        </w:rPr>
        <w:t xml:space="preserve">(2) {cuboid bone} [oewn-05279184-n]: the cube shaped bone on the outer side of the tarsus</w:t>
      </w:r>
    </w:p>
    <w:p>
      <w:pPr>
        <w:spacing w:after="120" w:line="300" w:lineRule="auto"/>
        <w:ind w:left="840" w:hanging="0"/>
      </w:pPr>
      <w:r>
        <w:rPr>
          <w:sz w:val="22"/>
          <w:szCs w:val="22"/>
        </w:rPr>
        <w:t xml:space="preserve">(2) {tarsal, tarsal bone} [oewn-05289373-n]: any bone of the tarsus</w:t>
      </w:r>
    </w:p>
    <w:p>
      <w:pPr>
        <w:spacing w:after="120" w:line="300" w:lineRule="auto"/>
        <w:ind w:left="0" w:hanging="0"/>
      </w:pPr>
      <w:r>
        <w:rPr>
          <w:sz w:val="22"/>
          <w:szCs w:val="22"/>
        </w:rPr>
        <w:t xml:space="preserve">(0) {foot, human foot, pes} [oewn-05570899-n]: the part of the leg of a human being below the ankle joint</w:t>
      </w:r>
    </w:p>
    <w:p>
      <w:pPr>
        <w:spacing w:after="120" w:line="300" w:lineRule="auto"/>
        <w:ind w:left="420" w:hanging="0"/>
      </w:pPr>
      <w:r>
        <w:rPr>
          <w:sz w:val="22"/>
          <w:szCs w:val="22"/>
        </w:rPr>
        <w:t xml:space="preserve">(1) {heelbone, calcaneus, os tarsi fibulare} [oewn-05282307-n]: the largest tarsal bone; forms the human heel</w:t>
      </w:r>
    </w:p>
    <w:p>
      <w:pPr>
        <w:spacing w:after="120" w:line="300" w:lineRule="auto"/>
        <w:ind w:left="420" w:hanging="0"/>
      </w:pPr>
      <w:r>
        <w:rPr>
          <w:sz w:val="22"/>
          <w:szCs w:val="22"/>
        </w:rPr>
        <w:t xml:space="preserve">(1) {arcuate artery, arteria arcuata} [oewn-05344603-n]: curved artery in the foot</w:t>
      </w:r>
    </w:p>
    <w:p>
      <w:pPr>
        <w:spacing w:after="120" w:line="300" w:lineRule="auto"/>
        <w:ind w:left="420" w:hanging="0"/>
      </w:pPr>
      <w:r>
        <w:rPr>
          <w:sz w:val="22"/>
          <w:szCs w:val="22"/>
        </w:rPr>
        <w:t xml:space="preserve">(1) {digital arteries, arteria digitalis} [oewn-05352062-n]: arteries in the hand and foot that supply the fingers and toes</w:t>
      </w:r>
    </w:p>
    <w:p>
      <w:pPr>
        <w:spacing w:after="120" w:line="300" w:lineRule="auto"/>
        <w:ind w:left="420" w:hanging="0"/>
      </w:pPr>
      <w:r>
        <w:rPr>
          <w:sz w:val="22"/>
          <w:szCs w:val="22"/>
        </w:rPr>
        <w:t xml:space="preserve">(1) {metatarsal artery, arteria metatarsea} [oewn-05359981-n]: dorsal and plantar arteries to the metatarsal region of the foot</w:t>
      </w:r>
    </w:p>
    <w:p>
      <w:pPr>
        <w:spacing w:after="120" w:line="300" w:lineRule="auto"/>
        <w:ind w:left="420" w:hanging="0"/>
      </w:pPr>
      <w:r>
        <w:rPr>
          <w:sz w:val="22"/>
          <w:szCs w:val="22"/>
        </w:rPr>
        <w:t xml:space="preserve">(1) {intercapitular vein, vena intercapitalis} [oewn-05377753-n]: veins connecting the dorsal and palmar veins of the hand or the dorsal and plantar veins of the foot</w:t>
      </w:r>
    </w:p>
    <w:p>
      <w:pPr>
        <w:spacing w:after="120" w:line="300" w:lineRule="auto"/>
        <w:ind w:left="420" w:hanging="0"/>
      </w:pPr>
      <w:r>
        <w:rPr>
          <w:sz w:val="22"/>
          <w:szCs w:val="22"/>
        </w:rPr>
        <w:t xml:space="preserve">(1) {metatarsal vein, vena metatarsus} [oewn-05381267-n]: dorsal and plantar branches of veins serving the metatarsal region of the foot</w:t>
      </w:r>
    </w:p>
    <w:p>
      <w:pPr>
        <w:spacing w:after="120" w:line="300" w:lineRule="auto"/>
        <w:ind w:left="420" w:hanging="0"/>
      </w:pPr>
      <w:r>
        <w:rPr>
          <w:sz w:val="22"/>
          <w:szCs w:val="22"/>
        </w:rPr>
        <w:t xml:space="preserve">(1) {instep} [oewn-05584581-n]: the arch of the foot</w:t>
      </w:r>
    </w:p>
    <w:p>
      <w:pPr>
        <w:spacing w:after="120" w:line="300" w:lineRule="auto"/>
        <w:ind w:left="420" w:hanging="0"/>
      </w:pPr>
      <w:r>
        <w:rPr>
          <w:sz w:val="22"/>
          <w:szCs w:val="22"/>
        </w:rPr>
        <w:t xml:space="preserve">(1) {sole} [oewn-05584821-n]: the underside of the foot</w:t>
      </w:r>
    </w:p>
    <w:p>
      <w:pPr>
        <w:spacing w:after="120" w:line="300" w:lineRule="auto"/>
        <w:ind w:left="840" w:hanging="0"/>
      </w:pPr>
      <w:r>
        <w:rPr>
          <w:sz w:val="22"/>
          <w:szCs w:val="22"/>
        </w:rPr>
        <w:t xml:space="preserve">(2) {ball} [oewn-05583825-n]: a more or less rounded anatomical body or mass</w:t>
      </w:r>
    </w:p>
    <w:p>
      <w:pPr>
        <w:spacing w:after="120" w:line="300" w:lineRule="auto"/>
        <w:ind w:left="420" w:hanging="0"/>
      </w:pPr>
      <w:r>
        <w:rPr>
          <w:sz w:val="22"/>
          <w:szCs w:val="22"/>
        </w:rPr>
        <w:t xml:space="preserve">(1) {toe} [oewn-05585041-n]: one of the digits of the foot</w:t>
      </w:r>
    </w:p>
    <w:p>
      <w:pPr>
        <w:spacing w:after="120" w:line="300" w:lineRule="auto"/>
        <w:ind w:left="840" w:hanging="0"/>
      </w:pPr>
      <w:r>
        <w:rPr>
          <w:sz w:val="22"/>
          <w:szCs w:val="22"/>
        </w:rPr>
        <w:t xml:space="preserve">(2) {tiptoe} [oewn-05584935-n]: the tip of a toe</w:t>
      </w:r>
    </w:p>
    <w:p>
      <w:pPr>
        <w:spacing w:after="120" w:line="300" w:lineRule="auto"/>
        <w:ind w:left="840" w:hanging="0"/>
      </w:pPr>
      <w:r>
        <w:rPr>
          <w:sz w:val="22"/>
          <w:szCs w:val="22"/>
        </w:rPr>
        <w:t xml:space="preserve">(2) {toenail} [oewn-05592136-n]: the nail at the end of a toe</w:t>
      </w:r>
    </w:p>
    <w:p>
      <w:pPr>
        <w:spacing w:after="120" w:line="300" w:lineRule="auto"/>
        <w:ind w:left="420" w:hanging="0"/>
      </w:pPr>
      <w:r>
        <w:rPr>
          <w:sz w:val="22"/>
          <w:szCs w:val="22"/>
        </w:rPr>
        <w:t xml:space="preserve">(1) {big toe, great toe, hallux} [oewn-05585372-n]: the first largest innermost toe</w:t>
      </w:r>
    </w:p>
    <w:p>
      <w:pPr>
        <w:spacing w:after="120" w:line="300" w:lineRule="auto"/>
        <w:ind w:left="420" w:hanging="0"/>
      </w:pPr>
      <w:r>
        <w:rPr>
          <w:sz w:val="22"/>
          <w:szCs w:val="22"/>
        </w:rPr>
        <w:t xml:space="preserve">(1) {little toe} [oewn-05585600-n]: the fifth smallest outermost toe</w:t>
      </w:r>
    </w:p>
    <w:p>
      <w:pPr>
        <w:spacing w:after="120" w:line="300" w:lineRule="auto"/>
        <w:ind w:left="420" w:hanging="0"/>
      </w:pPr>
      <w:r>
        <w:rPr>
          <w:sz w:val="22"/>
          <w:szCs w:val="22"/>
        </w:rPr>
        <w:t xml:space="preserve">(1) {heel} [oewn-05585726-n]: the back part of the human foot</w:t>
      </w:r>
    </w:p>
    <w:p>
      <w:pPr>
        <w:spacing w:after="120" w:line="300" w:lineRule="auto"/>
        <w:ind w:left="840" w:hanging="0"/>
      </w:pPr>
      <w:r>
        <w:rPr>
          <w:sz w:val="22"/>
          <w:szCs w:val="22"/>
        </w:rPr>
        <w:t xml:space="preserve">(2) {Achilles tendon, tendon of Achilles} [oewn-05586371-n]: a large tendon that runs from the heel to the calf</w:t>
      </w:r>
    </w:p>
    <w:p>
      <w:pPr>
        <w:spacing w:after="120" w:line="300" w:lineRule="auto"/>
        <w:ind w:left="0" w:hanging="0"/>
      </w:pPr>
      <w:r>
        <w:rPr>
          <w:sz w:val="22"/>
          <w:szCs w:val="22"/>
        </w:rPr>
        <w:t xml:space="preserve">(0) {arm} [oewn-05571403-n]: a human limb; technically the part of the superior limb between the shoulder and the elbow but commonly used to refer to the whole superior limb</w:t>
      </w:r>
    </w:p>
    <w:p>
      <w:pPr>
        <w:spacing w:after="120" w:line="300" w:lineRule="auto"/>
        <w:ind w:left="420" w:hanging="0"/>
      </w:pPr>
      <w:r>
        <w:rPr>
          <w:sz w:val="22"/>
          <w:szCs w:val="22"/>
        </w:rPr>
        <w:t xml:space="preserve">(1) {brachial artery, arteria brachialis} [oewn-05346162-n]: the main artery of the upper arm; a continuation of the axillary artery; bifurcates into the radial and ulnar arteries at the elbow</w:t>
      </w:r>
    </w:p>
    <w:p>
      <w:pPr>
        <w:spacing w:after="120" w:line="300" w:lineRule="auto"/>
        <w:ind w:left="420" w:hanging="0"/>
      </w:pPr>
      <w:r>
        <w:rPr>
          <w:sz w:val="22"/>
          <w:szCs w:val="22"/>
        </w:rPr>
        <w:t xml:space="preserve">(1) {cephalic vein, vena cephalica} [oewn-05368671-n]: a large vein of the arm that empties into the axillary vein</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{anconeous muscle, musculus anconeus} [oewn-05300355-n]: the muscle that extends the forearm and abducts the ulna in pronation of the wrist</w:t>
      </w:r>
    </w:p>
    <w:p>
      <w:pPr>
        <w:spacing w:after="120" w:line="300" w:lineRule="auto"/>
        <w:ind w:left="840" w:hanging="0"/>
      </w:pPr>
      <w:r>
        <w:rPr>
          <w:sz w:val="22"/>
          <w:szCs w:val="22"/>
        </w:rPr>
        <w:t xml:space="preserve">(2) {accessory cephalic vein, vena cephalica accessoria} [oewn-05363990-n]: a vein that passes along the radial edge of the forearm and joins the cephalic vein near the elbow</w:t>
      </w:r>
    </w:p>
    <w:p>
      <w:pPr>
        <w:spacing w:after="120" w:line="300" w:lineRule="auto"/>
        <w:ind w:left="840" w:hanging="0"/>
      </w:pPr>
      <w:r>
        <w:rPr>
          <w:sz w:val="22"/>
          <w:szCs w:val="22"/>
        </w:rPr>
        <w:t xml:space="preserve">(2) {basilic vein, vena basilica} [oewn-05366492-n]: a vein that drains the back of the hand and forearm and empties into the axillary vein</w:t>
      </w:r>
    </w:p>
    <w:p>
      <w:pPr>
        <w:spacing w:after="120" w:line="300" w:lineRule="auto"/>
        <w:ind w:left="840" w:hanging="0"/>
      </w:pPr>
      <w:r>
        <w:rPr>
          <w:sz w:val="22"/>
          <w:szCs w:val="22"/>
        </w:rPr>
        <w:t xml:space="preserve">(2) {radial vein, vena radialis} [oewn-05386382-n]: superficial veins ascending the radial side of the forearm; combines with the ulnar veins to form the brachial vein</w:t>
      </w:r>
    </w:p>
    <w:p>
      <w:pPr>
        <w:spacing w:after="120" w:line="300" w:lineRule="auto"/>
        <w:ind w:left="840" w:hanging="0"/>
      </w:pPr>
      <w:r>
        <w:rPr>
          <w:sz w:val="22"/>
          <w:szCs w:val="22"/>
        </w:rPr>
        <w:t xml:space="preserve">(2) {ulnar vein, vena ulnaris} [oewn-05392034-n]: any of several veins of the forearm</w:t>
      </w:r>
    </w:p>
    <w:p>
      <w:pPr>
        <w:spacing w:after="120" w:line="300" w:lineRule="auto"/>
        <w:ind w:left="840" w:hanging="0"/>
      </w:pPr>
      <w:r>
        <w:rPr>
          <w:sz w:val="22"/>
          <w:szCs w:val="22"/>
        </w:rPr>
        <w:t xml:space="preserve">(2) {radius} [oewn-05601073-n]: the outer and slightly shorter of the two bones of the human forearm</w:t>
      </w:r>
    </w:p>
    <w:p>
      <w:pPr>
        <w:spacing w:after="120" w:line="300" w:lineRule="auto"/>
        <w:ind w:left="840" w:hanging="0"/>
      </w:pPr>
      <w:r>
        <w:rPr>
          <w:sz w:val="22"/>
          <w:szCs w:val="22"/>
        </w:rPr>
        <w:t xml:space="preserve">(2) {ulna, elbow bone} [oewn-05601231-n]: the inner and longer of the two bones of the human forearm</w:t>
      </w:r>
    </w:p>
    <w:p>
      <w:pPr>
        <w:spacing w:after="120" w:line="300" w:lineRule="auto"/>
        <w:ind w:left="1260" w:hanging="0"/>
      </w:pPr>
      <w:r>
        <w:rPr>
          <w:sz w:val="22"/>
          <w:szCs w:val="22"/>
        </w:rPr>
        <w:t xml:space="preserve">(3) {olecranon, olecranon process} [oewn-05601409-n]: process of the ulna that forms the outer bump of the elbow and fits into the fossa of the humerus when the arm is extended</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{digital arteries, arteria digitalis} [oewn-05352062-n]: arteries in the hand and foot that supply the fingers and toes</w:t>
      </w:r>
    </w:p>
    <w:p>
      <w:pPr>
        <w:spacing w:after="120" w:line="300" w:lineRule="auto"/>
        <w:ind w:left="840" w:hanging="0"/>
      </w:pPr>
      <w:r>
        <w:rPr>
          <w:sz w:val="22"/>
          <w:szCs w:val="22"/>
        </w:rPr>
        <w:t xml:space="preserve">(2) {metacarpal artery, arteria metacarpea} [oewn-05359839-n]: dorsal and palmar arteries of the hand</w:t>
      </w:r>
    </w:p>
    <w:p>
      <w:pPr>
        <w:spacing w:after="120" w:line="300" w:lineRule="auto"/>
        <w:ind w:left="840" w:hanging="0"/>
      </w:pPr>
      <w:r>
        <w:rPr>
          <w:sz w:val="22"/>
          <w:szCs w:val="22"/>
        </w:rPr>
        <w:t xml:space="preserve">(2) {intercapitular vein, vena intercapitalis} [oewn-05377753-n]: veins connecting the dorsal and palmar veins of the hand or the dorsal and plantar veins of the foot</w:t>
      </w:r>
    </w:p>
    <w:p>
      <w:pPr>
        <w:spacing w:after="120" w:line="300" w:lineRule="auto"/>
        <w:ind w:left="840" w:hanging="0"/>
      </w:pPr>
      <w:r>
        <w:rPr>
          <w:sz w:val="22"/>
          <w:szCs w:val="22"/>
        </w:rPr>
        <w:t xml:space="preserve">(2) {metacarpal vein, vena metacarpus} [oewn-05381133-n]: dorsal and palmar veins of the hand</w:t>
      </w:r>
    </w:p>
    <w:p>
      <w:pPr>
        <w:spacing w:after="120" w:line="300" w:lineRule="auto"/>
        <w:ind w:left="840" w:hanging="0"/>
      </w:pPr>
      <w:r>
        <w:rPr>
          <w:sz w:val="22"/>
          <w:szCs w:val="22"/>
        </w:rPr>
        <w:t xml:space="preserve">(2) {palm, thenar} [oewn-05573329-n]: the inner surface of the hand from the wrist to the base of the fingers</w:t>
      </w:r>
    </w:p>
    <w:p>
      <w:pPr>
        <w:spacing w:after="120" w:line="300" w:lineRule="auto"/>
        <w:ind w:left="1260" w:hanging="0"/>
      </w:pPr>
      <w:r>
        <w:rPr>
          <w:sz w:val="22"/>
          <w:szCs w:val="22"/>
        </w:rPr>
        <w:t xml:space="preserve">(3) {thenar} [oewn-05573570-n]: the fleshy area of the palm at the base of the thumb</w:t>
      </w:r>
    </w:p>
    <w:p>
      <w:pPr>
        <w:spacing w:after="120" w:line="300" w:lineRule="auto"/>
        <w:ind w:left="1260" w:hanging="0"/>
      </w:pPr>
      <w:r>
        <w:rPr>
          <w:sz w:val="22"/>
          <w:szCs w:val="22"/>
        </w:rPr>
        <w:t xml:space="preserve">(3) {head line} [oewn-92436939-n]: A head line is a crease on the palm said to represent the person's mind and the way it works, including learning style, communication style, intellectualism, and thirst for knowledge.</w:t>
      </w:r>
    </w:p>
    <w:p>
      <w:pPr>
        <w:spacing w:after="120" w:line="300" w:lineRule="auto"/>
        <w:ind w:left="840" w:hanging="0"/>
      </w:pPr>
      <w:r>
        <w:rPr>
          <w:sz w:val="22"/>
          <w:szCs w:val="22"/>
        </w:rPr>
        <w:t xml:space="preserve">(2) {finger} [oewn-05574137-n]: any of the terminal members of the hand (sometimes excepting the thumb)</w:t>
      </w:r>
    </w:p>
    <w:p>
      <w:pPr>
        <w:spacing w:after="120" w:line="300" w:lineRule="auto"/>
        <w:ind w:left="1260" w:hanging="0"/>
      </w:pPr>
      <w:r>
        <w:rPr>
          <w:sz w:val="22"/>
          <w:szCs w:val="22"/>
        </w:rPr>
        <w:t xml:space="preserve">(3) {pad} [oewn-02443154-n]: the fleshy cushion-like underside of an animal's foot or of a human's finger</w:t>
      </w:r>
    </w:p>
    <w:p>
      <w:pPr>
        <w:spacing w:after="120" w:line="300" w:lineRule="auto"/>
        <w:ind w:left="1260" w:hanging="0"/>
      </w:pPr>
      <w:r>
        <w:rPr>
          <w:sz w:val="22"/>
          <w:szCs w:val="22"/>
        </w:rPr>
        <w:t xml:space="preserve">(3) {fingertip} [oewn-05574750-n]: the end (tip) of a finger</w:t>
      </w:r>
    </w:p>
    <w:p>
      <w:pPr>
        <w:spacing w:after="120" w:line="300" w:lineRule="auto"/>
        <w:ind w:left="1260" w:hanging="0"/>
      </w:pPr>
      <w:r>
        <w:rPr>
          <w:sz w:val="22"/>
          <w:szCs w:val="22"/>
        </w:rPr>
        <w:t xml:space="preserve">(3) {fingernail} [oewn-05591915-n]: the nail at the end of a finger</w:t>
      </w:r>
    </w:p>
    <w:p>
      <w:pPr>
        <w:spacing w:after="120" w:line="300" w:lineRule="auto"/>
        <w:ind w:left="1260" w:hanging="0"/>
      </w:pPr>
      <w:r>
        <w:rPr>
          <w:sz w:val="22"/>
          <w:szCs w:val="22"/>
        </w:rPr>
        <w:t xml:space="preserve">(3) {knuckle, knuckle joint, metacarpophalangeal joint} [oewn-05592855-n]: a joint of a finger when the fist is closed</w:t>
      </w:r>
    </w:p>
    <w:p>
      <w:pPr>
        <w:spacing w:after="120" w:line="300" w:lineRule="auto"/>
        <w:ind w:left="840" w:hanging="0"/>
      </w:pPr>
      <w:r>
        <w:rPr>
          <w:sz w:val="22"/>
          <w:szCs w:val="22"/>
        </w:rPr>
        <w:t xml:space="preserve">(2) {ball} [oewn-05583825-n]: a more or less rounded anatomical body or mass</w:t>
      </w:r>
    </w:p>
    <w:p>
      <w:pPr>
        <w:spacing w:after="120" w:line="300" w:lineRule="auto"/>
        <w:ind w:left="840" w:hanging="0"/>
      </w:pPr>
      <w:r>
        <w:rPr>
          <w:sz w:val="22"/>
          <w:szCs w:val="22"/>
        </w:rPr>
        <w:t xml:space="preserve">(2) {metacarpus} [oewn-05601626-n]: the part of the hand between the carpus and phalanges</w:t>
      </w:r>
    </w:p>
    <w:p>
      <w:pPr>
        <w:spacing w:after="120" w:line="300" w:lineRule="auto"/>
        <w:ind w:left="1260" w:hanging="0"/>
      </w:pPr>
      <w:r>
        <w:rPr>
          <w:sz w:val="22"/>
          <w:szCs w:val="22"/>
        </w:rPr>
        <w:t xml:space="preserve">(3) {metacarpal, metacarpal bone} [oewn-05284760-n]: any bone of the hand between the wrist and fingers</w:t>
      </w:r>
    </w:p>
    <w:p>
      <w:pPr>
        <w:spacing w:after="120" w:line="300" w:lineRule="auto"/>
        <w:ind w:left="420" w:hanging="0"/>
      </w:pPr>
      <w:r>
        <w:rPr>
          <w:sz w:val="22"/>
          <w:szCs w:val="22"/>
        </w:rPr>
        <w:t xml:space="preserve">(1) {ulnar nerve, cubital nerve, nervus ulnaris} [oewn-05576400-n]: a nerve running along the inner side of the arm and passing near the elbow; supplies intrinsic muscles of the hand and the skin of the medial side of the hand</w:t>
      </w:r>
    </w:p>
    <w:p>
      <w:pPr>
        <w:spacing w:after="120" w:line="300" w:lineRule="auto"/>
        <w:ind w:left="420" w:hanging="0"/>
      </w:pPr>
      <w:r>
        <w:rPr>
          <w:sz w:val="22"/>
          <w:szCs w:val="22"/>
        </w:rPr>
        <w:t xml:space="preserve">(1) {biceps brachii, musculus biceps brachii, biceps humeri} [oewn-05587067-n]: a muscle that flexes and supinates the forearm</w:t>
      </w:r>
    </w:p>
    <w:p>
      <w:pPr>
        <w:spacing w:after="120" w:line="300" w:lineRule="auto"/>
        <w:ind w:left="420" w:hanging="0"/>
      </w:pPr>
      <w:r>
        <w:rPr>
          <w:sz w:val="22"/>
          <w:szCs w:val="22"/>
        </w:rPr>
        <w:t xml:space="preserve">(1) {triceps brachii, musculus triceps brachii} [oewn-05587384-n]: the skeletal muscle having three origins that extends the forearm when it contracts</w:t>
      </w:r>
    </w:p>
    <w:p>
      <w:pPr>
        <w:spacing w:after="120" w:line="300" w:lineRule="auto"/>
        <w:ind w:left="420" w:hanging="0"/>
      </w:pPr>
      <w:r>
        <w:rPr>
          <w:sz w:val="22"/>
          <w:szCs w:val="22"/>
        </w:rPr>
        <w:t xml:space="preserve">(1) {elbow, elbow joint, human elbow, cubitus, cubital joint, articulatio cubiti} [oewn-05587575-n]: hinge joint between the forearm and upper arm and the corresponding joint in the forelimb of a quadruped</w:t>
      </w:r>
    </w:p>
    <w:p>
      <w:pPr>
        <w:spacing w:after="120" w:line="300" w:lineRule="auto"/>
        <w:ind w:left="840" w:hanging="0"/>
      </w:pPr>
      <w:r>
        <w:rPr>
          <w:sz w:val="22"/>
          <w:szCs w:val="22"/>
        </w:rPr>
        <w:t xml:space="preserve">(2) {musculus articularis cubiti} [oewn-05301272-n]: a small branch of the triceps that inserts into the capsule of the elbow joint</w:t>
      </w:r>
    </w:p>
    <w:p>
      <w:pPr>
        <w:spacing w:after="120" w:line="300" w:lineRule="auto"/>
        <w:ind w:left="840" w:hanging="0"/>
      </w:pPr>
      <w:r>
        <w:rPr>
          <w:sz w:val="22"/>
          <w:szCs w:val="22"/>
        </w:rPr>
        <w:t xml:space="preserve">(2) {funny bone, crazy bone} [oewn-05588293-n]: a point on the elbow where the ulnar nerve passes near the surface; a sharp tingling sensation results when the nerve is knocked against the bone</w:t>
      </w:r>
    </w:p>
    <w:p>
      <w:pPr>
        <w:spacing w:after="120" w:line="300" w:lineRule="auto"/>
        <w:ind w:left="420" w:hanging="0"/>
      </w:pPr>
      <w:r>
        <w:rPr>
          <w:sz w:val="22"/>
          <w:szCs w:val="22"/>
        </w:rPr>
        <w:t xml:space="preserve">(1) {wrist, carpus, wrist joint, radiocarpal joint, articulatio radiocarpea} [oewn-05592578-n]: a joint between the distal end of the radius and the proximal row of carpal bones</w:t>
      </w:r>
    </w:p>
    <w:p>
      <w:pPr>
        <w:spacing w:after="120" w:line="300" w:lineRule="auto"/>
        <w:ind w:left="840" w:hanging="0"/>
      </w:pPr>
      <w:r>
        <w:rPr>
          <w:sz w:val="22"/>
          <w:szCs w:val="22"/>
        </w:rPr>
        <w:t xml:space="preserve">(2) {carpal bone, carpal, wrist bone} [oewn-05279313-n]: any of the eight small bones of the wrist of primates</w:t>
      </w:r>
    </w:p>
    <w:p>
      <w:pPr>
        <w:spacing w:after="120" w:line="300" w:lineRule="auto"/>
        <w:ind w:left="840" w:hanging="0"/>
      </w:pPr>
      <w:r>
        <w:rPr>
          <w:sz w:val="22"/>
          <w:szCs w:val="22"/>
        </w:rPr>
        <w:t xml:space="preserve">(2) {carpal tunnel} [oewn-05279609-n]: a passageway in the wrist through which nerves and the flexor muscles of the hands pass</w:t>
      </w:r>
    </w:p>
    <w:p>
      <w:pPr>
        <w:spacing w:after="120" w:line="300" w:lineRule="auto"/>
        <w:ind w:left="420" w:hanging="0"/>
      </w:pPr>
      <w:r>
        <w:rPr>
          <w:sz w:val="22"/>
          <w:szCs w:val="22"/>
        </w:rPr>
        <w:t xml:space="preserve">(1) {arm bone} [oewn-05600772-n]: a bone in the arm</w:t>
      </w:r>
    </w:p>
    <w:p>
      <w:pPr>
        <w:spacing w:after="120" w:line="300" w:lineRule="auto"/>
        <w:ind w:left="420" w:hanging="0"/>
      </w:pPr>
      <w:r>
        <w:rPr>
          <w:sz w:val="22"/>
          <w:szCs w:val="22"/>
        </w:rPr>
        <w:t xml:space="preserve">(1) {humerus} [oewn-05600936-n]: bone extending from the shoulder to the elbow</w:t>
      </w:r>
    </w:p>
    <w:p>
      <w:pPr>
        <w:spacing w:after="120" w:line="300" w:lineRule="auto"/>
        <w:ind w:left="840" w:hanging="0"/>
      </w:pPr>
      <w:r>
        <w:rPr>
          <w:sz w:val="22"/>
          <w:szCs w:val="22"/>
        </w:rPr>
        <w:t xml:space="preserve">(2) {deltoid tuberosity, deltoid eminence} [oewn-05256264-n]: a bump on the outside of the humerus where the deltoid muscle attaches</w:t>
      </w:r>
    </w:p>
    <w:p>
      <w:pPr>
        <w:spacing w:after="120" w:line="300" w:lineRule="auto"/>
        <w:ind w:left="0" w:hanging="0"/>
      </w:pPr>
      <w:r>
        <w:rPr>
          <w:sz w:val="22"/>
          <w:szCs w:val="22"/>
        </w:rPr>
        <w:t xml:space="preserve">(0) {forearm} [oewn-05571956-n]: the part of the superior limb between the elbow and the wrist</w:t>
      </w:r>
    </w:p>
    <w:p>
      <w:pPr>
        <w:spacing w:after="120" w:line="300" w:lineRule="auto"/>
        <w:ind w:left="420" w:hanging="0"/>
      </w:pPr>
      <w:r>
        <w:rPr>
          <w:sz w:val="22"/>
          <w:szCs w:val="22"/>
        </w:rPr>
        <w:t xml:space="preserve">(1) {anconeous muscle, musculus anconeus} [oewn-05300355-n]: the muscle that extends the forearm and abducts the ulna in pronation of the wrist</w:t>
      </w:r>
    </w:p>
    <w:p>
      <w:pPr>
        <w:spacing w:after="120" w:line="300" w:lineRule="auto"/>
        <w:ind w:left="420" w:hanging="0"/>
      </w:pPr>
      <w:r>
        <w:rPr>
          <w:sz w:val="22"/>
          <w:szCs w:val="22"/>
        </w:rPr>
        <w:t xml:space="preserve">(1) {accessory cephalic vein, vena cephalica accessoria} [oewn-05363990-n]: a vein that passes along the radial edge of the forearm and joins the cephalic vein near the elbow</w:t>
      </w:r>
    </w:p>
    <w:p>
      <w:pPr>
        <w:spacing w:after="120" w:line="300" w:lineRule="auto"/>
        <w:ind w:left="420" w:hanging="0"/>
      </w:pPr>
      <w:r>
        <w:rPr>
          <w:sz w:val="22"/>
          <w:szCs w:val="22"/>
        </w:rPr>
        <w:t xml:space="preserve">(1) {basilic vein, vena basilica} [oewn-05366492-n]: a vein that drains the back of the hand and forearm and empties into the axillary vein</w:t>
      </w:r>
    </w:p>
    <w:p>
      <w:pPr>
        <w:spacing w:after="120" w:line="300" w:lineRule="auto"/>
        <w:ind w:left="420" w:hanging="0"/>
      </w:pPr>
      <w:r>
        <w:rPr>
          <w:sz w:val="22"/>
          <w:szCs w:val="22"/>
        </w:rPr>
        <w:t xml:space="preserve">(1) {radial vein, vena radialis} [oewn-05386382-n]: superficial veins ascending the radial side of the forearm; combines with the ulnar veins to form the brachial vein</w:t>
      </w:r>
    </w:p>
    <w:p>
      <w:pPr>
        <w:spacing w:after="120" w:line="300" w:lineRule="auto"/>
        <w:ind w:left="420" w:hanging="0"/>
      </w:pPr>
      <w:r>
        <w:rPr>
          <w:sz w:val="22"/>
          <w:szCs w:val="22"/>
        </w:rPr>
        <w:t xml:space="preserve">(1) {ulnar vein, vena ulnaris} [oewn-05392034-n]: any of several veins of the forearm</w:t>
      </w:r>
    </w:p>
    <w:p>
      <w:pPr>
        <w:spacing w:after="120" w:line="300" w:lineRule="auto"/>
        <w:ind w:left="420" w:hanging="0"/>
      </w:pPr>
      <w:r>
        <w:rPr>
          <w:sz w:val="22"/>
          <w:szCs w:val="22"/>
        </w:rPr>
        <w:t xml:space="preserve">(1) {radius} [oewn-05601073-n]: the outer and slightly shorter of the two bones of the human forearm</w:t>
      </w:r>
    </w:p>
    <w:p>
      <w:pPr>
        <w:spacing w:after="120" w:line="300" w:lineRule="auto"/>
        <w:ind w:left="420" w:hanging="0"/>
      </w:pPr>
      <w:r>
        <w:rPr>
          <w:sz w:val="22"/>
          <w:szCs w:val="22"/>
        </w:rPr>
        <w:t xml:space="preserve">(1) {ulna, elbow bone} [oewn-05601231-n]: the inner and longer of the two bones of the human forearm</w:t>
      </w:r>
    </w:p>
    <w:p>
      <w:pPr>
        <w:spacing w:after="120" w:line="300" w:lineRule="auto"/>
        <w:ind w:left="840" w:hanging="0"/>
      </w:pPr>
      <w:r>
        <w:rPr>
          <w:sz w:val="22"/>
          <w:szCs w:val="22"/>
        </w:rPr>
        <w:t xml:space="preserve">(2) {olecranon, olecranon process} [oewn-05601409-n]: process of the ulna that forms the outer bump of the elbow and fits into the fossa of the humerus when the arm is extended</w:t>
      </w:r>
    </w:p>
    <w:p>
      <w:pPr>
        <w:spacing w:after="120" w:line="300" w:lineRule="auto"/>
        <w:ind w:left="0" w:hanging="0"/>
      </w:pPr>
      <w:r>
        <w:rPr>
          <w:sz w:val="22"/>
          <w:szCs w:val="22"/>
        </w:rPr>
        <w:t xml:space="preserve">(0) {hand, manus, mitt, paw} [oewn-05572223-n]: the (prehensile) extremity of the superior limb</w:t>
      </w:r>
    </w:p>
    <w:p>
      <w:pPr>
        <w:spacing w:after="120" w:line="300" w:lineRule="auto"/>
        <w:ind w:left="420" w:hanging="0"/>
      </w:pPr>
      <w:r>
        <w:rPr>
          <w:sz w:val="22"/>
          <w:szCs w:val="22"/>
        </w:rPr>
        <w:t xml:space="preserve">(1) {digital arteries, arteria digitalis} [oewn-05352062-n]: arteries in the hand and foot that supply the fingers and toes</w:t>
      </w:r>
    </w:p>
    <w:p>
      <w:pPr>
        <w:spacing w:after="120" w:line="300" w:lineRule="auto"/>
        <w:ind w:left="420" w:hanging="0"/>
      </w:pPr>
      <w:r>
        <w:rPr>
          <w:sz w:val="22"/>
          <w:szCs w:val="22"/>
        </w:rPr>
        <w:t xml:space="preserve">(1) {metacarpal artery, arteria metacarpea} [oewn-05359839-n]: dorsal and palmar arteries of the hand</w:t>
      </w:r>
    </w:p>
    <w:p>
      <w:pPr>
        <w:spacing w:after="120" w:line="300" w:lineRule="auto"/>
        <w:ind w:left="420" w:hanging="0"/>
      </w:pPr>
      <w:r>
        <w:rPr>
          <w:sz w:val="22"/>
          <w:szCs w:val="22"/>
        </w:rPr>
        <w:t xml:space="preserve">(1) {intercapitular vein, vena intercapitalis} [oewn-05377753-n]: veins connecting the dorsal and palmar veins of the hand or the dorsal and plantar veins of the foot</w:t>
      </w:r>
    </w:p>
    <w:p>
      <w:pPr>
        <w:spacing w:after="120" w:line="300" w:lineRule="auto"/>
        <w:ind w:left="420" w:hanging="0"/>
      </w:pPr>
      <w:r>
        <w:rPr>
          <w:sz w:val="22"/>
          <w:szCs w:val="22"/>
        </w:rPr>
        <w:t xml:space="preserve">(1) {metacarpal vein, vena metacarpus} [oewn-05381133-n]: dorsal and palmar veins of the hand</w:t>
      </w:r>
    </w:p>
    <w:p>
      <w:pPr>
        <w:spacing w:after="120" w:line="300" w:lineRule="auto"/>
        <w:ind w:left="420" w:hanging="0"/>
      </w:pPr>
      <w:r>
        <w:rPr>
          <w:sz w:val="22"/>
          <w:szCs w:val="22"/>
        </w:rPr>
        <w:t xml:space="preserve">(1) {palm, thenar} [oewn-05573329-n]: the inner surface of the hand from the wrist to the base of the fingers</w:t>
      </w:r>
    </w:p>
    <w:p>
      <w:pPr>
        <w:spacing w:after="120" w:line="300" w:lineRule="auto"/>
        <w:ind w:left="840" w:hanging="0"/>
      </w:pPr>
      <w:r>
        <w:rPr>
          <w:sz w:val="22"/>
          <w:szCs w:val="22"/>
        </w:rPr>
        <w:t xml:space="preserve">(2) {thenar} [oewn-05573570-n]: the fleshy area of the palm at the base of the thumb</w:t>
      </w:r>
    </w:p>
    <w:p>
      <w:pPr>
        <w:spacing w:after="120" w:line="300" w:lineRule="auto"/>
        <w:ind w:left="840" w:hanging="0"/>
      </w:pPr>
      <w:r>
        <w:rPr>
          <w:sz w:val="22"/>
          <w:szCs w:val="22"/>
        </w:rPr>
        <w:t xml:space="preserve">(2) {head line} [oewn-92436939-n]: A head line is a crease on the palm said to represent the person's mind and the way it works, including learning style, communication style, intellectualism, and thirst for knowledge.</w:t>
      </w:r>
    </w:p>
    <w:p>
      <w:pPr>
        <w:spacing w:after="120" w:line="300" w:lineRule="auto"/>
        <w:ind w:left="420" w:hanging="0"/>
      </w:pPr>
      <w:r>
        <w:rPr>
          <w:sz w:val="22"/>
          <w:szCs w:val="22"/>
        </w:rPr>
        <w:t xml:space="preserve">(1) {finger} [oewn-05574137-n]: any of the terminal members of the hand (sometimes excepting the thumb)</w:t>
      </w:r>
    </w:p>
    <w:p>
      <w:pPr>
        <w:spacing w:after="120" w:line="300" w:lineRule="auto"/>
        <w:ind w:left="840" w:hanging="0"/>
      </w:pPr>
      <w:r>
        <w:rPr>
          <w:sz w:val="22"/>
          <w:szCs w:val="22"/>
        </w:rPr>
        <w:t xml:space="preserve">(2) {pad} [oewn-02443154-n]: the fleshy cushion-like underside of an animal's foot or of a human's finger</w:t>
      </w:r>
    </w:p>
    <w:p>
      <w:pPr>
        <w:spacing w:after="120" w:line="300" w:lineRule="auto"/>
        <w:ind w:left="840" w:hanging="0"/>
      </w:pPr>
      <w:r>
        <w:rPr>
          <w:sz w:val="22"/>
          <w:szCs w:val="22"/>
        </w:rPr>
        <w:t xml:space="preserve">(2) {fingertip} [oewn-05574750-n]: the end (tip) of a finger</w:t>
      </w:r>
    </w:p>
    <w:p>
      <w:pPr>
        <w:spacing w:after="120" w:line="300" w:lineRule="auto"/>
        <w:ind w:left="840" w:hanging="0"/>
      </w:pPr>
      <w:r>
        <w:rPr>
          <w:sz w:val="22"/>
          <w:szCs w:val="22"/>
        </w:rPr>
        <w:t xml:space="preserve">(2) {fingernail} [oewn-05591915-n]: the nail at the end of a finger</w:t>
      </w:r>
    </w:p>
    <w:p>
      <w:pPr>
        <w:spacing w:after="120" w:line="300" w:lineRule="auto"/>
        <w:ind w:left="840" w:hanging="0"/>
      </w:pPr>
      <w:r>
        <w:rPr>
          <w:sz w:val="22"/>
          <w:szCs w:val="22"/>
        </w:rPr>
        <w:t xml:space="preserve">(2) {knuckle, knuckle joint, metacarpophalangeal joint} [oewn-05592855-n]: a joint of a finger when the fist is closed</w:t>
      </w:r>
    </w:p>
    <w:p>
      <w:pPr>
        <w:spacing w:after="120" w:line="300" w:lineRule="auto"/>
        <w:ind w:left="420" w:hanging="0"/>
      </w:pPr>
      <w:r>
        <w:rPr>
          <w:sz w:val="22"/>
          <w:szCs w:val="22"/>
        </w:rPr>
        <w:t xml:space="preserve">(1) {ball} [oewn-05583825-n]: a more or less rounded anatomical body or mass</w:t>
      </w:r>
    </w:p>
    <w:p>
      <w:pPr>
        <w:spacing w:after="120" w:line="300" w:lineRule="auto"/>
        <w:ind w:left="420" w:hanging="0"/>
      </w:pPr>
      <w:r>
        <w:rPr>
          <w:sz w:val="22"/>
          <w:szCs w:val="22"/>
        </w:rPr>
        <w:t xml:space="preserve">(1) {metacarpus} [oewn-05601626-n]: the part of the hand between the carpus and phalanges</w:t>
      </w:r>
    </w:p>
    <w:p>
      <w:pPr>
        <w:spacing w:after="120" w:line="300" w:lineRule="auto"/>
        <w:ind w:left="840" w:hanging="0"/>
      </w:pPr>
      <w:r>
        <w:rPr>
          <w:sz w:val="22"/>
          <w:szCs w:val="22"/>
        </w:rPr>
        <w:t xml:space="preserve">(2) {metacarpal, metacarpal bone} [oewn-05284760-n]: any bone of the hand between the wrist and fingers</w:t>
      </w:r>
    </w:p>
    <w:p>
      <w:pPr>
        <w:spacing w:after="120" w:line="300" w:lineRule="auto"/>
        <w:ind w:left="0" w:hanging="0"/>
      </w:pPr>
      <w:r>
        <w:rPr>
          <w:sz w:val="22"/>
          <w:szCs w:val="22"/>
        </w:rPr>
        <w:t xml:space="preserve">(0) {palm, thenar} [oewn-05573329-n]: the inner surface of the hand from the wrist to the base of the fingers</w:t>
      </w:r>
    </w:p>
    <w:p>
      <w:pPr>
        <w:spacing w:after="120" w:line="300" w:lineRule="auto"/>
        <w:ind w:left="420" w:hanging="0"/>
      </w:pPr>
      <w:r>
        <w:rPr>
          <w:sz w:val="22"/>
          <w:szCs w:val="22"/>
        </w:rPr>
        <w:t xml:space="preserve">(1) {thenar} [oewn-05573570-n]: the fleshy area of the palm at the base of the thumb</w:t>
      </w:r>
    </w:p>
    <w:p>
      <w:pPr>
        <w:spacing w:after="120" w:line="300" w:lineRule="auto"/>
        <w:ind w:left="420" w:hanging="0"/>
      </w:pPr>
      <w:r>
        <w:rPr>
          <w:sz w:val="22"/>
          <w:szCs w:val="22"/>
        </w:rPr>
        <w:t xml:space="preserve">(1) {head line} [oewn-92436939-n]: A head line is a crease on the palm said to represent the person's mind and the way it works, including learning style, communication style, intellectualism, and thirst for knowledge.</w:t>
      </w:r>
    </w:p>
    <w:p>
      <w:pPr>
        <w:spacing w:after="120" w:line="300" w:lineRule="auto"/>
        <w:ind w:left="0" w:hanging="0"/>
      </w:pPr>
      <w:r>
        <w:rPr>
          <w:sz w:val="22"/>
          <w:szCs w:val="22"/>
        </w:rPr>
        <w:t xml:space="preserve">(0) {digit, dactyl} [oewn-05573730-n]: a finger or toe in human beings or corresponding body part in other vertebrates</w:t>
      </w:r>
    </w:p>
    <w:p>
      <w:pPr>
        <w:spacing w:after="120" w:line="300" w:lineRule="auto"/>
        <w:ind w:left="420" w:hanging="0"/>
      </w:pPr>
      <w:r>
        <w:rPr>
          <w:sz w:val="22"/>
          <w:szCs w:val="22"/>
        </w:rPr>
        <w:t xml:space="preserve">(1) {phalanx} [oewn-05286083-n]: any of the bones of the fingers or toes</w:t>
      </w:r>
    </w:p>
    <w:p>
      <w:pPr>
        <w:spacing w:after="120" w:line="300" w:lineRule="auto"/>
        <w:ind w:left="420" w:hanging="0"/>
      </w:pPr>
      <w:r>
        <w:rPr>
          <w:sz w:val="22"/>
          <w:szCs w:val="22"/>
        </w:rPr>
        <w:t xml:space="preserve">(1) {nail} [oewn-05589324-n]: horny plate covering and protecting part of the dorsal surface of the digits</w:t>
      </w:r>
    </w:p>
    <w:p>
      <w:pPr>
        <w:spacing w:after="120" w:line="300" w:lineRule="auto"/>
        <w:ind w:left="840" w:hanging="0"/>
      </w:pPr>
      <w:r>
        <w:rPr>
          <w:sz w:val="22"/>
          <w:szCs w:val="22"/>
        </w:rPr>
        <w:t xml:space="preserve">(2) {root} [oewn-05315809-n]: the embedded part of a bodily structure such as a tooth, nail, or hair</w:t>
      </w:r>
    </w:p>
    <w:p>
      <w:pPr>
        <w:spacing w:after="120" w:line="300" w:lineRule="auto"/>
        <w:ind w:left="1260" w:hanging="0"/>
      </w:pPr>
      <w:r>
        <w:rPr>
          <w:sz w:val="22"/>
          <w:szCs w:val="22"/>
        </w:rPr>
        <w:t xml:space="preserve">(3) {cementum, cement} [oewn-05316335-n]: a specialized bony substance covering the root of a tooth</w:t>
      </w:r>
    </w:p>
    <w:p>
      <w:pPr>
        <w:spacing w:after="120" w:line="300" w:lineRule="auto"/>
        <w:ind w:left="840" w:hanging="0"/>
      </w:pPr>
      <w:r>
        <w:rPr>
          <w:sz w:val="22"/>
          <w:szCs w:val="22"/>
        </w:rPr>
        <w:t xml:space="preserve">(2) {half-moon, lunula, lunule} [oewn-05589688-n]: the crescent-shaped area at the base of the human fingernail</w:t>
      </w:r>
    </w:p>
    <w:p>
      <w:pPr>
        <w:spacing w:after="120" w:line="300" w:lineRule="auto"/>
        <w:ind w:left="840" w:hanging="0"/>
      </w:pPr>
      <w:r>
        <w:rPr>
          <w:sz w:val="22"/>
          <w:szCs w:val="22"/>
        </w:rPr>
        <w:t xml:space="preserve">(2) {matrix} [oewn-05589841-n]: the formative tissue at the base of a nail</w:t>
      </w:r>
    </w:p>
    <w:p>
      <w:pPr>
        <w:spacing w:after="120" w:line="300" w:lineRule="auto"/>
        <w:ind w:left="0" w:hanging="0"/>
      </w:pPr>
      <w:r>
        <w:rPr>
          <w:sz w:val="22"/>
          <w:szCs w:val="22"/>
        </w:rPr>
        <w:t xml:space="preserve">(0) {finger} [oewn-05574137-n]: any of the terminal members of the hand (sometimes excepting the thumb)</w:t>
      </w:r>
    </w:p>
    <w:p>
      <w:pPr>
        <w:spacing w:after="120" w:line="300" w:lineRule="auto"/>
        <w:ind w:left="420" w:hanging="0"/>
      </w:pPr>
      <w:r>
        <w:rPr>
          <w:sz w:val="22"/>
          <w:szCs w:val="22"/>
        </w:rPr>
        <w:t xml:space="preserve">(1) {pad} [oewn-02443154-n]: the fleshy cushion-like underside of an animal's foot or of a human's finger</w:t>
      </w:r>
    </w:p>
    <w:p>
      <w:pPr>
        <w:spacing w:after="120" w:line="300" w:lineRule="auto"/>
        <w:ind w:left="420" w:hanging="0"/>
      </w:pPr>
      <w:r>
        <w:rPr>
          <w:sz w:val="22"/>
          <w:szCs w:val="22"/>
        </w:rPr>
        <w:t xml:space="preserve">(1) {fingertip} [oewn-05574750-n]: the end (tip) of a finger</w:t>
      </w:r>
    </w:p>
    <w:p>
      <w:pPr>
        <w:spacing w:after="120" w:line="300" w:lineRule="auto"/>
        <w:ind w:left="420" w:hanging="0"/>
      </w:pPr>
      <w:r>
        <w:rPr>
          <w:sz w:val="22"/>
          <w:szCs w:val="22"/>
        </w:rPr>
        <w:t xml:space="preserve">(1) {fingernail} [oewn-05591915-n]: the nail at the end of a finger</w:t>
      </w:r>
    </w:p>
    <w:p>
      <w:pPr>
        <w:spacing w:after="120" w:line="300" w:lineRule="auto"/>
        <w:ind w:left="420" w:hanging="0"/>
      </w:pPr>
      <w:r>
        <w:rPr>
          <w:sz w:val="22"/>
          <w:szCs w:val="22"/>
        </w:rPr>
        <w:t xml:space="preserve">(1) {knuckle, knuckle joint, metacarpophalangeal joint} [oewn-05592855-n]: a joint of a finger when the fist is closed</w:t>
      </w:r>
    </w:p>
    <w:p>
      <w:pPr>
        <w:spacing w:after="120" w:line="300" w:lineRule="auto"/>
        <w:ind w:left="0" w:hanging="0"/>
      </w:pPr>
      <w:r>
        <w:rPr>
          <w:sz w:val="22"/>
          <w:szCs w:val="22"/>
        </w:rPr>
        <w:t xml:space="preserve">(0) {thumb, pollex} [oewn-05574850-n]: the thick short innermost digit of the forelimb</w:t>
      </w:r>
    </w:p>
    <w:p>
      <w:pPr>
        <w:spacing w:after="120" w:line="300" w:lineRule="auto"/>
        <w:ind w:left="420" w:hanging="0"/>
      </w:pPr>
      <w:r>
        <w:rPr>
          <w:sz w:val="22"/>
          <w:szCs w:val="22"/>
        </w:rPr>
        <w:t xml:space="preserve">(1) {musculus abductor pollicis} [oewn-05299103-n]: the abductor muscle of the thumb</w:t>
      </w:r>
    </w:p>
    <w:p>
      <w:pPr>
        <w:spacing w:after="120" w:line="300" w:lineRule="auto"/>
        <w:ind w:left="420" w:hanging="0"/>
      </w:pPr>
      <w:r>
        <w:rPr>
          <w:sz w:val="22"/>
          <w:szCs w:val="22"/>
        </w:rPr>
        <w:t xml:space="preserve">(1) {thumbnail} [oewn-05592040-n]: the nail of the thumb</w:t>
      </w:r>
    </w:p>
    <w:p>
      <w:pPr>
        <w:spacing w:after="120" w:line="300" w:lineRule="auto"/>
        <w:ind w:left="0" w:hanging="0"/>
      </w:pPr>
      <w:r>
        <w:rPr>
          <w:sz w:val="22"/>
          <w:szCs w:val="22"/>
        </w:rPr>
        <w:t xml:space="preserve">(0) {little finger, pinkie, pinky} [oewn-05575360-n]: the finger farthest from the thumb</w:t>
      </w:r>
    </w:p>
    <w:p>
      <w:pPr>
        <w:spacing w:after="120" w:line="300" w:lineRule="auto"/>
        <w:ind w:left="420" w:hanging="0"/>
      </w:pPr>
      <w:r>
        <w:rPr>
          <w:sz w:val="22"/>
          <w:szCs w:val="22"/>
        </w:rPr>
        <w:t xml:space="preserve">(1) {musculus abductor digiti minimi manus} [oewn-05298729-n]: the abductor muscle of the little finger</w:t>
      </w:r>
    </w:p>
    <w:p>
      <w:pPr>
        <w:spacing w:after="120" w:line="300" w:lineRule="auto"/>
        <w:ind w:left="0" w:hanging="0"/>
      </w:pPr>
      <w:r>
        <w:rPr>
          <w:sz w:val="22"/>
          <w:szCs w:val="22"/>
        </w:rPr>
        <w:t xml:space="preserve">(0) {anal sphincter, sphincter ani, musculus sphincter ani} [oewn-05579344-n]: the sphincter muscle of the anus</w:t>
      </w:r>
    </w:p>
    <w:p>
      <w:pPr>
        <w:spacing w:after="120" w:line="300" w:lineRule="auto"/>
        <w:ind w:left="420" w:hanging="0"/>
      </w:pPr>
      <w:r>
        <w:rPr>
          <w:sz w:val="22"/>
          <w:szCs w:val="22"/>
        </w:rPr>
        <w:t xml:space="preserve">(1) {musculus sphincter ani externus} [oewn-05579535-n]: an external ring of striated muscle surrounding the anus</w:t>
      </w:r>
    </w:p>
    <w:p>
      <w:pPr>
        <w:spacing w:after="120" w:line="300" w:lineRule="auto"/>
        <w:ind w:left="420" w:hanging="0"/>
      </w:pPr>
      <w:r>
        <w:rPr>
          <w:sz w:val="22"/>
          <w:szCs w:val="22"/>
        </w:rPr>
        <w:t xml:space="preserve">(1) {musculus sphincter ani internus} [oewn-05579688-n]: an internal ring of smooth muscle formed by circular fibers of the rectum</w:t>
      </w:r>
    </w:p>
    <w:p>
      <w:pPr>
        <w:spacing w:after="120" w:line="300" w:lineRule="auto"/>
        <w:ind w:left="0" w:hanging="0"/>
      </w:pPr>
      <w:r>
        <w:rPr>
          <w:sz w:val="22"/>
          <w:szCs w:val="22"/>
        </w:rPr>
        <w:t xml:space="preserve">(0) {knee, knee joint, human knee, articulatio genus, genu} [oewn-05581233-n]: hinge joint in the human leg connecting the tibia and fibula with the femur and protected in front by the patella</w:t>
      </w:r>
    </w:p>
    <w:p>
      <w:pPr>
        <w:spacing w:after="120" w:line="300" w:lineRule="auto"/>
        <w:ind w:left="420" w:hanging="0"/>
      </w:pPr>
      <w:r>
        <w:rPr>
          <w:sz w:val="22"/>
          <w:szCs w:val="22"/>
        </w:rPr>
        <w:t xml:space="preserve">(1) {patella, kneecap, kneepan} [oewn-05285894-n]: a small flat triangular bone in front of the knee that protects the knee joint</w:t>
      </w:r>
    </w:p>
    <w:p>
      <w:pPr>
        <w:spacing w:after="120" w:line="300" w:lineRule="auto"/>
        <w:ind w:left="420" w:hanging="0"/>
      </w:pPr>
      <w:r>
        <w:rPr>
          <w:sz w:val="22"/>
          <w:szCs w:val="22"/>
        </w:rPr>
        <w:t xml:space="preserve">(1) {musculus articularis genus} [oewn-05301443-n]: the articular muscle of the knee</w:t>
      </w:r>
    </w:p>
    <w:p>
      <w:pPr>
        <w:spacing w:after="120" w:line="300" w:lineRule="auto"/>
        <w:ind w:left="420" w:hanging="0"/>
      </w:pPr>
      <w:r>
        <w:rPr>
          <w:sz w:val="22"/>
          <w:szCs w:val="22"/>
        </w:rPr>
        <w:t xml:space="preserve">(1) {genicular vein, vena genus} [oewn-05375443-n]: veins that drain blood from structures around the knee; empty into the popliteal vein</w:t>
      </w:r>
    </w:p>
    <w:p>
      <w:pPr>
        <w:spacing w:after="120" w:line="300" w:lineRule="auto"/>
        <w:ind w:left="0" w:hanging="0"/>
      </w:pPr>
      <w:r>
        <w:rPr>
          <w:sz w:val="22"/>
          <w:szCs w:val="22"/>
        </w:rPr>
        <w:t xml:space="preserve">(0) {femur, thighbone, femoris} [oewn-05581526-n]: the longest and thickest bone of the human skeleton; extends from the pelvis to the knee</w:t>
      </w:r>
    </w:p>
    <w:p>
      <w:pPr>
        <w:spacing w:after="120" w:line="300" w:lineRule="auto"/>
        <w:ind w:left="420" w:hanging="0"/>
      </w:pPr>
      <w:r>
        <w:rPr>
          <w:sz w:val="22"/>
          <w:szCs w:val="22"/>
        </w:rPr>
        <w:t xml:space="preserve">(1) {lateral condyle} [oewn-05480046-n]: a condyle on the outer side of the lower extremity of the femur</w:t>
      </w:r>
    </w:p>
    <w:p>
      <w:pPr>
        <w:spacing w:after="120" w:line="300" w:lineRule="auto"/>
        <w:ind w:left="420" w:hanging="0"/>
      </w:pPr>
      <w:r>
        <w:rPr>
          <w:sz w:val="22"/>
          <w:szCs w:val="22"/>
        </w:rPr>
        <w:t xml:space="preserve">(1) {medial condyle} [oewn-05480190-n]: a condyle on the inner side of the lower extremity of the femur</w:t>
      </w:r>
    </w:p>
    <w:p>
      <w:pPr>
        <w:spacing w:after="120" w:line="300" w:lineRule="auto"/>
        <w:ind w:left="420" w:hanging="0"/>
      </w:pPr>
      <w:r>
        <w:rPr>
          <w:sz w:val="22"/>
          <w:szCs w:val="22"/>
        </w:rPr>
        <w:t xml:space="preserve">(1) {trochanter} [oewn-05581782-n]: one of the bony prominences developed near the upper extremity of the femur to which muscles are attached</w:t>
      </w:r>
    </w:p>
    <w:p>
      <w:pPr>
        <w:spacing w:after="120" w:line="300" w:lineRule="auto"/>
        <w:ind w:left="0" w:hanging="0"/>
      </w:pPr>
      <w:r>
        <w:rPr>
          <w:sz w:val="22"/>
          <w:szCs w:val="22"/>
        </w:rPr>
        <w:t xml:space="preserve">(0) {calf, sura} [oewn-05581963-n]: the muscular back part of the shank</w:t>
      </w:r>
    </w:p>
    <w:p>
      <w:pPr>
        <w:spacing w:after="120" w:line="300" w:lineRule="auto"/>
        <w:ind w:left="420" w:hanging="0"/>
      </w:pPr>
      <w:r>
        <w:rPr>
          <w:sz w:val="22"/>
          <w:szCs w:val="22"/>
        </w:rPr>
        <w:t xml:space="preserve">(1) {gastrocnemius, gastrocnemius muscle} [oewn-05582264-n]: the muscle in the back part of the leg that forms the greater part of the calf; responsible for the plantar flexion of the foot</w:t>
      </w:r>
    </w:p>
    <w:p>
      <w:pPr>
        <w:spacing w:after="120" w:line="300" w:lineRule="auto"/>
        <w:ind w:left="420" w:hanging="0"/>
      </w:pPr>
      <w:r>
        <w:rPr>
          <w:sz w:val="22"/>
          <w:szCs w:val="22"/>
        </w:rPr>
        <w:t xml:space="preserve">(1) {soleus, soleus muscle} [oewn-05583213-n]: a broad flat muscle in the calf of the leg under the gastrocnemius muscle</w:t>
      </w:r>
    </w:p>
    <w:p>
      <w:pPr>
        <w:spacing w:after="120" w:line="300" w:lineRule="auto"/>
        <w:ind w:left="420" w:hanging="0"/>
      </w:pPr>
      <w:r>
        <w:rPr>
          <w:sz w:val="22"/>
          <w:szCs w:val="22"/>
        </w:rPr>
        <w:t xml:space="preserve">(1) {Achilles tendon, tendon of Achilles} [oewn-05586371-n]: a large tendon that runs from the heel to the calf</w:t>
      </w:r>
    </w:p>
    <w:p>
      <w:pPr>
        <w:spacing w:after="120" w:line="300" w:lineRule="auto"/>
        <w:ind w:left="0" w:hanging="0"/>
      </w:pPr>
      <w:r>
        <w:rPr>
          <w:sz w:val="22"/>
          <w:szCs w:val="22"/>
        </w:rPr>
        <w:t xml:space="preserve">(0) {sole} [oewn-05584821-n]: the underside of the foot</w:t>
      </w:r>
    </w:p>
    <w:p>
      <w:pPr>
        <w:spacing w:after="120" w:line="300" w:lineRule="auto"/>
        <w:ind w:left="420" w:hanging="0"/>
      </w:pPr>
      <w:r>
        <w:rPr>
          <w:sz w:val="22"/>
          <w:szCs w:val="22"/>
        </w:rPr>
        <w:t xml:space="preserve">(1) {ball} [oewn-05583825-n]: a more or less rounded anatomical body or mass</w:t>
      </w:r>
    </w:p>
    <w:p>
      <w:pPr>
        <w:spacing w:after="120" w:line="300" w:lineRule="auto"/>
        <w:ind w:left="0" w:hanging="0"/>
      </w:pPr>
      <w:r>
        <w:rPr>
          <w:sz w:val="22"/>
          <w:szCs w:val="22"/>
        </w:rPr>
        <w:t xml:space="preserve">(0) {toe} [oewn-05585041-n]: one of the digits of the foot</w:t>
      </w:r>
    </w:p>
    <w:p>
      <w:pPr>
        <w:spacing w:after="120" w:line="300" w:lineRule="auto"/>
        <w:ind w:left="420" w:hanging="0"/>
      </w:pPr>
      <w:r>
        <w:rPr>
          <w:sz w:val="22"/>
          <w:szCs w:val="22"/>
        </w:rPr>
        <w:t xml:space="preserve">(1) {tiptoe} [oewn-05584935-n]: the tip of a toe</w:t>
      </w:r>
    </w:p>
    <w:p>
      <w:pPr>
        <w:spacing w:after="120" w:line="300" w:lineRule="auto"/>
        <w:ind w:left="420" w:hanging="0"/>
      </w:pPr>
      <w:r>
        <w:rPr>
          <w:sz w:val="22"/>
          <w:szCs w:val="22"/>
        </w:rPr>
        <w:t xml:space="preserve">(1) {toenail} [oewn-05592136-n]: the nail at the end of a toe</w:t>
      </w:r>
    </w:p>
    <w:p>
      <w:pPr>
        <w:spacing w:after="120" w:line="300" w:lineRule="auto"/>
        <w:ind w:left="0" w:hanging="0"/>
      </w:pPr>
      <w:r>
        <w:rPr>
          <w:sz w:val="22"/>
          <w:szCs w:val="22"/>
        </w:rPr>
        <w:t xml:space="preserve">(0) {heel} [oewn-05585726-n]: the back part of the human foot</w:t>
      </w:r>
    </w:p>
    <w:p>
      <w:pPr>
        <w:spacing w:after="120" w:line="300" w:lineRule="auto"/>
        <w:ind w:left="420" w:hanging="0"/>
      </w:pPr>
      <w:r>
        <w:rPr>
          <w:sz w:val="22"/>
          <w:szCs w:val="22"/>
        </w:rPr>
        <w:t xml:space="preserve">(1) {Achilles tendon, tendon of Achilles} [oewn-05586371-n]: a large tendon that runs from the heel to the calf</w:t>
      </w:r>
    </w:p>
    <w:p>
      <w:pPr>
        <w:spacing w:after="120" w:line="300" w:lineRule="auto"/>
        <w:ind w:left="0" w:hanging="0"/>
      </w:pPr>
      <w:r>
        <w:rPr>
          <w:sz w:val="22"/>
          <w:szCs w:val="22"/>
        </w:rPr>
        <w:t xml:space="preserve">(0) {ankle, ankle joint, mortise joint, articulatio talocruralis} [oewn-05586073-n]: a gliding joint between the distal ends of the tibia and fibula and the proximal end of the talus</w:t>
      </w:r>
    </w:p>
    <w:p>
      <w:pPr>
        <w:spacing w:after="120" w:line="300" w:lineRule="auto"/>
        <w:ind w:left="420" w:hanging="0"/>
      </w:pPr>
      <w:r>
        <w:rPr>
          <w:sz w:val="22"/>
          <w:szCs w:val="22"/>
        </w:rPr>
        <w:t xml:space="preserve">(1) {anklebone, astragal, astragalus, talus} [oewn-05278882-n]: the bone in the ankle that articulates with the leg bones to form the ankle joint</w:t>
      </w:r>
    </w:p>
    <w:p>
      <w:pPr>
        <w:spacing w:after="120" w:line="300" w:lineRule="auto"/>
        <w:ind w:left="0" w:hanging="0"/>
      </w:pPr>
      <w:r>
        <w:rPr>
          <w:sz w:val="22"/>
          <w:szCs w:val="22"/>
        </w:rPr>
        <w:t xml:space="preserve">(0) {elbow, elbow joint, human elbow, cubitus, cubital joint, articulatio cubiti} [oewn-05587575-n]: hinge joint between the forearm and upper arm and the corresponding joint in the forelimb of a quadruped</w:t>
      </w:r>
    </w:p>
    <w:p>
      <w:pPr>
        <w:spacing w:after="120" w:line="300" w:lineRule="auto"/>
        <w:ind w:left="420" w:hanging="0"/>
      </w:pPr>
      <w:r>
        <w:rPr>
          <w:sz w:val="22"/>
          <w:szCs w:val="22"/>
        </w:rPr>
        <w:t xml:space="preserve">(1) {musculus articularis cubiti} [oewn-05301272-n]: a small branch of the triceps that inserts into the capsule of the elbow joint</w:t>
      </w:r>
    </w:p>
    <w:p>
      <w:pPr>
        <w:spacing w:after="120" w:line="300" w:lineRule="auto"/>
        <w:ind w:left="420" w:hanging="0"/>
      </w:pPr>
      <w:r>
        <w:rPr>
          <w:sz w:val="22"/>
          <w:szCs w:val="22"/>
        </w:rPr>
        <w:t xml:space="preserve">(1) {funny bone, crazy bone} [oewn-05588293-n]: a point on the elbow where the ulnar nerve passes near the surface; a sharp tingling sensation results when the nerve is knocked against the bone</w:t>
      </w:r>
    </w:p>
    <w:p>
      <w:pPr>
        <w:spacing w:after="120" w:line="300" w:lineRule="auto"/>
        <w:ind w:left="0" w:hanging="0"/>
      </w:pPr>
      <w:r>
        <w:rPr>
          <w:sz w:val="22"/>
          <w:szCs w:val="22"/>
        </w:rPr>
        <w:t xml:space="preserve">(0) {nail} [oewn-05589324-n]: horny plate covering and protecting part of the dorsal surface of the digits</w:t>
      </w:r>
    </w:p>
    <w:p>
      <w:pPr>
        <w:spacing w:after="120" w:line="300" w:lineRule="auto"/>
        <w:ind w:left="420" w:hanging="0"/>
      </w:pPr>
      <w:r>
        <w:rPr>
          <w:sz w:val="22"/>
          <w:szCs w:val="22"/>
        </w:rPr>
        <w:t xml:space="preserve">(1) {root} [oewn-05315809-n]: the embedded part of a bodily structure such as a tooth, nail, or hair</w:t>
      </w:r>
    </w:p>
    <w:p>
      <w:pPr>
        <w:spacing w:after="120" w:line="300" w:lineRule="auto"/>
        <w:ind w:left="840" w:hanging="0"/>
      </w:pPr>
      <w:r>
        <w:rPr>
          <w:sz w:val="22"/>
          <w:szCs w:val="22"/>
        </w:rPr>
        <w:t xml:space="preserve">(2) {cementum, cement} [oewn-05316335-n]: a specialized bony substance covering the root of a tooth</w:t>
      </w:r>
    </w:p>
    <w:p>
      <w:pPr>
        <w:spacing w:after="120" w:line="300" w:lineRule="auto"/>
        <w:ind w:left="420" w:hanging="0"/>
      </w:pPr>
      <w:r>
        <w:rPr>
          <w:sz w:val="22"/>
          <w:szCs w:val="22"/>
        </w:rPr>
        <w:t xml:space="preserve">(1) {half-moon, lunula, lunule} [oewn-05589688-n]: the crescent-shaped area at the base of the human fingernail</w:t>
      </w:r>
    </w:p>
    <w:p>
      <w:pPr>
        <w:spacing w:after="120" w:line="300" w:lineRule="auto"/>
        <w:ind w:left="420" w:hanging="0"/>
      </w:pPr>
      <w:r>
        <w:rPr>
          <w:sz w:val="22"/>
          <w:szCs w:val="22"/>
        </w:rPr>
        <w:t xml:space="preserve">(1) {matrix} [oewn-05589841-n]: the formative tissue at the base of a nail</w:t>
      </w:r>
    </w:p>
    <w:p>
      <w:pPr>
        <w:spacing w:after="120" w:line="300" w:lineRule="auto"/>
        <w:ind w:left="0" w:hanging="0"/>
      </w:pPr>
      <w:r>
        <w:rPr>
          <w:sz w:val="22"/>
          <w:szCs w:val="22"/>
        </w:rPr>
        <w:t xml:space="preserve">(0) {wrist, carpus, wrist joint, radiocarpal joint, articulatio radiocarpea} [oewn-05592578-n]: a joint between the distal end of the radius and the proximal row of carpal bones</w:t>
      </w:r>
    </w:p>
    <w:p>
      <w:pPr>
        <w:spacing w:after="120" w:line="300" w:lineRule="auto"/>
        <w:ind w:left="420" w:hanging="0"/>
      </w:pPr>
      <w:r>
        <w:rPr>
          <w:sz w:val="22"/>
          <w:szCs w:val="22"/>
        </w:rPr>
        <w:t xml:space="preserve">(1) {carpal bone, carpal, wrist bone} [oewn-05279313-n]: any of the eight small bones of the wrist of primates</w:t>
      </w:r>
    </w:p>
    <w:p>
      <w:pPr>
        <w:spacing w:after="120" w:line="300" w:lineRule="auto"/>
        <w:ind w:left="420" w:hanging="0"/>
      </w:pPr>
      <w:r>
        <w:rPr>
          <w:sz w:val="22"/>
          <w:szCs w:val="22"/>
        </w:rPr>
        <w:t xml:space="preserve">(1) {carpal tunnel} [oewn-05279609-n]: a passageway in the wrist through which nerves and the flexor muscles of the hands pass</w:t>
      </w:r>
    </w:p>
    <w:p>
      <w:pPr>
        <w:spacing w:after="120" w:line="300" w:lineRule="auto"/>
        <w:ind w:left="0" w:hanging="0"/>
      </w:pPr>
      <w:r>
        <w:rPr>
          <w:sz w:val="22"/>
          <w:szCs w:val="22"/>
        </w:rPr>
        <w:t xml:space="preserve">(0) {skeletal system, skeleton, frame, systema skeletale} [oewn-05593033-n]: the hard structure (bones and cartilages) that provides a frame for the body of an animal</w:t>
      </w:r>
    </w:p>
    <w:p>
      <w:pPr>
        <w:spacing w:after="120" w:line="300" w:lineRule="auto"/>
        <w:ind w:left="420" w:hanging="0"/>
      </w:pPr>
      <w:r>
        <w:rPr>
          <w:sz w:val="22"/>
          <w:szCs w:val="22"/>
        </w:rPr>
        <w:t xml:space="preserve">(1) {skeletal structure} [oewn-05593315-n]: any structure created by the skeleton of an organism</w:t>
      </w:r>
    </w:p>
    <w:p>
      <w:pPr>
        <w:spacing w:after="120" w:line="300" w:lineRule="auto"/>
        <w:ind w:left="0" w:hanging="0"/>
      </w:pPr>
      <w:r>
        <w:rPr>
          <w:sz w:val="22"/>
          <w:szCs w:val="22"/>
        </w:rPr>
        <w:t xml:space="preserve">(0) {pectoral girdle} [oewn-05593761-n]: a skeletal support to which the forelimbs of vertebrates are attached</w:t>
      </w:r>
    </w:p>
    <w:p>
      <w:pPr>
        <w:spacing w:after="120" w:line="300" w:lineRule="auto"/>
        <w:ind w:left="420" w:hanging="0"/>
      </w:pPr>
      <w:r>
        <w:rPr>
          <w:sz w:val="22"/>
          <w:szCs w:val="22"/>
        </w:rPr>
        <w:t xml:space="preserve">(1) {shoulder girdle, pectoral arch} [oewn-05593930-n]: the bony arch formed by the collarbones and shoulder blades in humans</w:t>
      </w:r>
    </w:p>
    <w:p>
      <w:pPr>
        <w:spacing w:after="120" w:line="300" w:lineRule="auto"/>
        <w:ind w:left="0" w:hanging="0"/>
      </w:pPr>
      <w:r>
        <w:rPr>
          <w:sz w:val="22"/>
          <w:szCs w:val="22"/>
        </w:rPr>
        <w:t xml:space="preserve">(0) {endoskeleton} [oewn-05594096-n]: the internal skeleton; bony and cartilaginous structure (especially of vertebrates)</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{socket} [oewn-05288330-n]: a bony hollow into which a structure fits</w:t>
      </w:r>
    </w:p>
    <w:p>
      <w:pPr>
        <w:spacing w:after="120" w:line="300" w:lineRule="auto"/>
        <w:ind w:left="840" w:hanging="0"/>
      </w:pPr>
      <w:r>
        <w:rPr>
          <w:sz w:val="22"/>
          <w:szCs w:val="22"/>
        </w:rPr>
        <w:t xml:space="preserve">(2) {marrow, bone marrow} [oewn-05293122-n]: the fatty network of connective tissue that fills the cavities of bones</w:t>
      </w:r>
    </w:p>
    <w:p>
      <w:pPr>
        <w:spacing w:after="120" w:line="300" w:lineRule="auto"/>
        <w:ind w:left="840" w:hanging="0"/>
      </w:pPr>
      <w:r>
        <w:rPr>
          <w:sz w:val="22"/>
          <w:szCs w:val="22"/>
        </w:rPr>
        <w:t xml:space="preserve">(2) {lamella} [oewn-05333608-n]: a thin membrane that is one of the calcified layers that form bones</w:t>
      </w:r>
    </w:p>
    <w:p>
      <w:pPr>
        <w:spacing w:after="120" w:line="300" w:lineRule="auto"/>
        <w:ind w:left="840" w:hanging="0"/>
      </w:pPr>
      <w:r>
        <w:rPr>
          <w:sz w:val="22"/>
          <w:szCs w:val="22"/>
        </w:rPr>
        <w:t xml:space="preserve">(2) {bone cell} [oewn-05455175-n]: a cell that is part of a bone</w:t>
      </w:r>
    </w:p>
    <w:p>
      <w:pPr>
        <w:spacing w:after="120" w:line="300" w:lineRule="auto"/>
        <w:ind w:left="840" w:hanging="0"/>
      </w:pPr>
      <w:r>
        <w:rPr>
          <w:sz w:val="22"/>
          <w:szCs w:val="22"/>
        </w:rPr>
        <w:t xml:space="preserve">(2) {condyle} [oewn-05479281-n]: a round bump on a bone where it forms a joint with another bone</w:t>
      </w:r>
    </w:p>
    <w:p>
      <w:pPr>
        <w:spacing w:after="120" w:line="300" w:lineRule="auto"/>
        <w:ind w:left="840" w:hanging="0"/>
      </w:pPr>
      <w:r>
        <w:rPr>
          <w:sz w:val="22"/>
          <w:szCs w:val="22"/>
        </w:rPr>
        <w:t xml:space="preserve">(2) {coronoid process, processus coronoideus} [oewn-05479684-n]: a sharp triangular process projecting from a bone</w:t>
      </w:r>
    </w:p>
    <w:p>
      <w:pPr>
        <w:spacing w:after="120" w:line="300" w:lineRule="auto"/>
        <w:ind w:left="840" w:hanging="0"/>
      </w:pPr>
      <w:r>
        <w:rPr>
          <w:sz w:val="22"/>
          <w:szCs w:val="22"/>
        </w:rPr>
        <w:t xml:space="preserve">(2) {matrix, intercellular substance, ground substance} [oewn-05589955-n]: the body substance in which tissue cells are embedded</w:t>
      </w:r>
    </w:p>
    <w:p>
      <w:pPr>
        <w:spacing w:after="120" w:line="300" w:lineRule="auto"/>
        <w:ind w:left="840" w:hanging="0"/>
      </w:pPr>
      <w:r>
        <w:rPr>
          <w:sz w:val="22"/>
          <w:szCs w:val="22"/>
        </w:rPr>
        <w:t xml:space="preserve">(2) {collagen} [oewn-05294589-n]: a fibrous scleroprotein in bone and cartilage and tendon and other connective tissue; yields gelatin on boiling</w:t>
      </w:r>
    </w:p>
    <w:p>
      <w:pPr>
        <w:spacing w:after="120" w:line="300" w:lineRule="auto"/>
        <w:ind w:left="840" w:hanging="0"/>
      </w:pPr>
      <w:r>
        <w:rPr>
          <w:sz w:val="22"/>
          <w:szCs w:val="22"/>
        </w:rPr>
        <w:t xml:space="preserve">(2) {bone, osseous tissue} [oewn-14782027-n]: the porous calcified substance from which bones are made</w:t>
      </w:r>
    </w:p>
    <w:p>
      <w:pPr>
        <w:spacing w:after="120" w:line="300" w:lineRule="auto"/>
        <w:ind w:left="420" w:hanging="0"/>
      </w:pPr>
      <w:r>
        <w:rPr>
          <w:sz w:val="22"/>
          <w:szCs w:val="22"/>
        </w:rPr>
        <w:t xml:space="preserve">(1) {clavicle, collarbone} [oewn-05281604-n]: bone linking the scapula and sternum</w:t>
      </w:r>
    </w:p>
    <w:p>
      <w:pPr>
        <w:spacing w:after="120" w:line="300" w:lineRule="auto"/>
        <w:ind w:left="840" w:hanging="0"/>
      </w:pPr>
      <w:r>
        <w:rPr>
          <w:sz w:val="22"/>
          <w:szCs w:val="22"/>
        </w:rPr>
        <w:t xml:space="preserve">(2) {subclavian artery, arteria subclavia} [oewn-05362128-n]: either of two arteries that supply blood to the neck and arms</w:t>
      </w:r>
    </w:p>
    <w:p>
      <w:pPr>
        <w:spacing w:after="120" w:line="300" w:lineRule="auto"/>
        <w:ind w:left="420" w:hanging="0"/>
      </w:pPr>
      <w:r>
        <w:rPr>
          <w:sz w:val="22"/>
          <w:szCs w:val="22"/>
        </w:rPr>
        <w:t xml:space="preserve">(1) {scapula, shoulder blade, shoulder bone} [oewn-05287187-n]: either of two flat triangular bones one on each side of the shoulder in human beings</w:t>
      </w:r>
    </w:p>
    <w:p>
      <w:pPr>
        <w:spacing w:after="120" w:line="300" w:lineRule="auto"/>
        <w:ind w:left="840" w:hanging="0"/>
      </w:pPr>
      <w:r>
        <w:rPr>
          <w:sz w:val="22"/>
          <w:szCs w:val="22"/>
        </w:rPr>
        <w:t xml:space="preserve">(2) {glenoid fossa, glenoid cavity} [oewn-05287452-n]: the concavity in the head of the scapula that receives the head of the humerus to form the shoulder joint</w:t>
      </w:r>
    </w:p>
    <w:p>
      <w:pPr>
        <w:spacing w:after="120" w:line="300" w:lineRule="auto"/>
        <w:ind w:left="840" w:hanging="0"/>
      </w:pPr>
      <w:r>
        <w:rPr>
          <w:sz w:val="22"/>
          <w:szCs w:val="22"/>
        </w:rPr>
        <w:t xml:space="preserve">(2) {acromion, acromial process} [oewn-05287864-n]: the outermost point of the spine of the shoulder blade</w:t>
      </w:r>
    </w:p>
    <w:p>
      <w:pPr>
        <w:spacing w:after="120" w:line="300" w:lineRule="auto"/>
        <w:ind w:left="420" w:hanging="0"/>
      </w:pPr>
      <w:r>
        <w:rPr>
          <w:sz w:val="22"/>
          <w:szCs w:val="22"/>
        </w:rPr>
        <w:t xml:space="preserve">(1) {appendicular skeleton} [oewn-05594684-n]: the part of the skeleton that includes the pectoral girdle and the pelvic girdle and the upper and lower limbs</w:t>
      </w:r>
    </w:p>
    <w:p>
      <w:pPr>
        <w:spacing w:after="120" w:line="300" w:lineRule="auto"/>
        <w:ind w:left="840" w:hanging="0"/>
      </w:pPr>
      <w:r>
        <w:rPr>
          <w:sz w:val="22"/>
          <w:szCs w:val="22"/>
        </w:rPr>
        <w:t xml:space="preserve">(2) {limb} [oewn-05567877-n]: one of the jointed appendages of an animal used for locomotion or grasping: arm, leg, wing, flipper</w:t>
      </w:r>
    </w:p>
    <w:p>
      <w:pPr>
        <w:spacing w:after="120" w:line="300" w:lineRule="auto"/>
        <w:ind w:left="1260" w:hanging="0"/>
      </w:pPr>
      <w:r>
        <w:rPr>
          <w:sz w:val="22"/>
          <w:szCs w:val="22"/>
        </w:rPr>
        <w:t xml:space="preserve">(3) {stump} [oewn-05568264-n]: the part of a limb or tooth that remains after the rest is removed</w:t>
      </w:r>
    </w:p>
    <w:p>
      <w:pPr>
        <w:spacing w:after="120" w:line="300" w:lineRule="auto"/>
        <w:ind w:left="1260" w:hanging="0"/>
      </w:pPr>
      <w:r>
        <w:rPr>
          <w:sz w:val="22"/>
          <w:szCs w:val="22"/>
        </w:rPr>
        <w:t xml:space="preserve">(3) {extremity} [oewn-05574552-n]: that part of a limb that is farthest from the torso</w:t>
      </w:r>
    </w:p>
    <w:p>
      <w:pPr>
        <w:spacing w:after="120" w:line="300" w:lineRule="auto"/>
        <w:ind w:left="840" w:hanging="0"/>
      </w:pPr>
      <w:r>
        <w:rPr>
          <w:sz w:val="22"/>
          <w:szCs w:val="22"/>
        </w:rPr>
        <w:t xml:space="preserve">(2) {pectoral girdle} [oewn-05593761-n]: a skeletal support to which the forelimbs of vertebrates are attached</w:t>
      </w:r>
    </w:p>
    <w:p>
      <w:pPr>
        <w:spacing w:after="120" w:line="300" w:lineRule="auto"/>
        <w:ind w:left="1260" w:hanging="0"/>
      </w:pPr>
      <w:r>
        <w:rPr>
          <w:sz w:val="22"/>
          <w:szCs w:val="22"/>
        </w:rPr>
        <w:t xml:space="preserve">(3) {shoulder girdle, pectoral arch} [oewn-05593930-n]: the bony arch formed by the collarbones and shoulder blades in humans</w:t>
      </w:r>
    </w:p>
    <w:p>
      <w:pPr>
        <w:spacing w:after="120" w:line="300" w:lineRule="auto"/>
        <w:ind w:left="840" w:hanging="0"/>
      </w:pPr>
      <w:r>
        <w:rPr>
          <w:sz w:val="22"/>
          <w:szCs w:val="22"/>
        </w:rPr>
        <w:t xml:space="preserve">(2) {pelvis, pelvic girdle, pelvic arch, hip} [oewn-05604406-n]: the structure of the vertebrate skeleton supporting the lower limbs in humans and the hind limbs or corresponding parts in other vertebrates</w:t>
      </w:r>
    </w:p>
    <w:p>
      <w:pPr>
        <w:spacing w:after="120" w:line="300" w:lineRule="auto"/>
        <w:ind w:left="1260" w:hanging="0"/>
      </w:pPr>
      <w:r>
        <w:rPr>
          <w:sz w:val="22"/>
          <w:szCs w:val="22"/>
        </w:rPr>
        <w:t xml:space="preserve">(3) {coccyx, tail bone} [oewn-05281746-n]: the end of the vertebral column in humans and tailless apes</w:t>
      </w:r>
    </w:p>
    <w:p>
      <w:pPr>
        <w:spacing w:after="120" w:line="300" w:lineRule="auto"/>
        <w:ind w:left="1680" w:hanging="0"/>
      </w:pPr>
      <w:r>
        <w:rPr>
          <w:sz w:val="22"/>
          <w:szCs w:val="22"/>
        </w:rPr>
        <w:t xml:space="preserve">(4) {coccygeal vertebra, caudal vertebra} [oewn-05597406-n]: one of 4 vertebrae in the human coccyx</w:t>
      </w:r>
    </w:p>
    <w:p>
      <w:pPr>
        <w:spacing w:after="120" w:line="300" w:lineRule="auto"/>
        <w:ind w:left="1260" w:hanging="0"/>
      </w:pPr>
      <w:r>
        <w:rPr>
          <w:sz w:val="22"/>
          <w:szCs w:val="22"/>
        </w:rPr>
        <w:t xml:space="preserve">(3) {hipbone, innominate bone} [oewn-05282458-n]: large flaring bone forming one half of the pelvis; made up of the ilium and ischium and pubis</w:t>
      </w:r>
    </w:p>
    <w:p>
      <w:pPr>
        <w:spacing w:after="120" w:line="300" w:lineRule="auto"/>
        <w:ind w:left="1680" w:hanging="0"/>
      </w:pPr>
      <w:r>
        <w:rPr>
          <w:sz w:val="22"/>
          <w:szCs w:val="22"/>
        </w:rPr>
        <w:t xml:space="preserve">(4) {acetabulum, cotyloid cavity} [oewn-05603979-n]: the cup-shaped hollow in the hipbone into which the head of the femur fits to form a ball-and-socket joint</w:t>
      </w:r>
    </w:p>
    <w:p>
      <w:pPr>
        <w:spacing w:after="120" w:line="300" w:lineRule="auto"/>
        <w:ind w:left="1260" w:hanging="0"/>
      </w:pPr>
      <w:r>
        <w:rPr>
          <w:sz w:val="22"/>
          <w:szCs w:val="22"/>
        </w:rPr>
        <w:t xml:space="preserve">(3) {ilium} [oewn-05282814-n]: the upper and widest of the three bones making up the hipbone</w:t>
      </w:r>
    </w:p>
    <w:p>
      <w:pPr>
        <w:spacing w:after="120" w:line="300" w:lineRule="auto"/>
        <w:ind w:left="1680" w:hanging="0"/>
      </w:pPr>
      <w:r>
        <w:rPr>
          <w:sz w:val="22"/>
          <w:szCs w:val="22"/>
        </w:rPr>
        <w:t xml:space="preserve">(4) {iliac artery, arteria iliaca} [oewn-05354694-n]: one of the large arteries supplying blood to the pelvis and legs</w:t>
      </w:r>
    </w:p>
    <w:p>
      <w:pPr>
        <w:spacing w:after="120" w:line="300" w:lineRule="auto"/>
        <w:ind w:left="1260" w:hanging="0"/>
      </w:pPr>
      <w:r>
        <w:rPr>
          <w:sz w:val="22"/>
          <w:szCs w:val="22"/>
        </w:rPr>
        <w:t xml:space="preserve">(3) {ischium, ischial bone, os ischii} [oewn-05282965-n]: one of the three sections of the hipbone; situated below the ilium</w:t>
      </w:r>
    </w:p>
    <w:p>
      <w:pPr>
        <w:spacing w:after="120" w:line="300" w:lineRule="auto"/>
        <w:ind w:left="1260" w:hanging="0"/>
      </w:pPr>
      <w:r>
        <w:rPr>
          <w:sz w:val="22"/>
          <w:szCs w:val="22"/>
        </w:rPr>
        <w:t xml:space="preserve">(3) {pubis, pubic bone, os pubis} [oewn-05286213-n]: one of the three sections of the hipbone; together these two bones form the front of the pelvis</w:t>
      </w:r>
    </w:p>
    <w:p>
      <w:pPr>
        <w:spacing w:after="120" w:line="300" w:lineRule="auto"/>
        <w:ind w:left="1260" w:hanging="0"/>
      </w:pPr>
      <w:r>
        <w:rPr>
          <w:sz w:val="22"/>
          <w:szCs w:val="22"/>
        </w:rPr>
        <w:t xml:space="preserve">(3) {sacrum} [oewn-05286906-n]: wedge-shaped bone consisting of five fused vertebrae forming the posterior part of the pelvis; its base connects with the lowest lumbar vertebra and its tip with the coccyx</w:t>
      </w:r>
    </w:p>
    <w:p>
      <w:pPr>
        <w:spacing w:after="120" w:line="300" w:lineRule="auto"/>
        <w:ind w:left="1680" w:hanging="0"/>
      </w:pPr>
      <w:r>
        <w:rPr>
          <w:sz w:val="22"/>
          <w:szCs w:val="22"/>
        </w:rPr>
        <w:t xml:space="preserve">(4) {sacral vertebra} [oewn-05597246-n]: one of 5 vertebrae in the human spine that fuse in the adult to form the sacrum</w:t>
      </w:r>
    </w:p>
    <w:p>
      <w:pPr>
        <w:spacing w:after="120" w:line="300" w:lineRule="auto"/>
        <w:ind w:left="1260" w:hanging="0"/>
      </w:pPr>
      <w:r>
        <w:rPr>
          <w:sz w:val="22"/>
          <w:szCs w:val="22"/>
        </w:rPr>
        <w:t xml:space="preserve">(3) {hip, hip joint, coxa, articulatio coxae} [oewn-05603759-n]: the ball-and-socket joint between the head of the femur and the acetabulum</w:t>
      </w:r>
    </w:p>
    <w:p>
      <w:pPr>
        <w:spacing w:after="120" w:line="300" w:lineRule="auto"/>
        <w:ind w:left="1680" w:hanging="0"/>
      </w:pPr>
      <w:r>
        <w:rPr>
          <w:sz w:val="22"/>
          <w:szCs w:val="22"/>
        </w:rPr>
        <w:t xml:space="preserve">(4) {ischium, ischial bone, os ischii} [oewn-05282965-n]: one of the three sections of the hipbone; situated below the ilium</w:t>
      </w:r>
    </w:p>
    <w:p>
      <w:pPr>
        <w:spacing w:after="120" w:line="300" w:lineRule="auto"/>
        <w:ind w:left="420" w:hanging="0"/>
      </w:pPr>
      <w:r>
        <w:rPr>
          <w:sz w:val="22"/>
          <w:szCs w:val="22"/>
        </w:rPr>
        <w:t xml:space="preserve">(1) {axial skeleton} [oewn-05594938-n]: the part of the skeleton that includes the skull and spinal column and sternum and ribs</w:t>
      </w:r>
    </w:p>
    <w:p>
      <w:pPr>
        <w:spacing w:after="120" w:line="300" w:lineRule="auto"/>
        <w:ind w:left="840" w:hanging="0"/>
      </w:pPr>
      <w:r>
        <w:rPr>
          <w:sz w:val="22"/>
          <w:szCs w:val="22"/>
        </w:rPr>
        <w:t xml:space="preserve">(2) {sternum, breastbone} [oewn-05288688-n]: the flat bone that articulates with the clavicles and the first seven pairs of ribs</w:t>
      </w:r>
    </w:p>
    <w:p>
      <w:pPr>
        <w:spacing w:after="120" w:line="300" w:lineRule="auto"/>
        <w:ind w:left="1260" w:hanging="0"/>
      </w:pPr>
      <w:r>
        <w:rPr>
          <w:sz w:val="22"/>
          <w:szCs w:val="22"/>
        </w:rPr>
        <w:t xml:space="preserve">(3) {gladiolus, corpus sternum} [oewn-05288951-n]: the large central part of the breastbone</w:t>
      </w:r>
    </w:p>
    <w:p>
      <w:pPr>
        <w:spacing w:after="120" w:line="300" w:lineRule="auto"/>
        <w:ind w:left="1260" w:hanging="0"/>
      </w:pPr>
      <w:r>
        <w:rPr>
          <w:sz w:val="22"/>
          <w:szCs w:val="22"/>
        </w:rPr>
        <w:t xml:space="preserve">(3) {manubrium} [oewn-05289083-n]: the upper part of the breastbone</w:t>
      </w:r>
    </w:p>
    <w:p>
      <w:pPr>
        <w:spacing w:after="120" w:line="300" w:lineRule="auto"/>
        <w:ind w:left="1260" w:hanging="0"/>
      </w:pPr>
      <w:r>
        <w:rPr>
          <w:sz w:val="22"/>
          <w:szCs w:val="22"/>
        </w:rPr>
        <w:t xml:space="preserve">(3) {xiphoid process} [oewn-05289190-n]: smallest of the three parts of the breastbone; articulates with the corpus sternum and the seventh rib</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{craniometric point} [oewn-05237933-n]: a landmark on the skull from which craniometric measurements can be taken</w:t>
      </w:r>
    </w:p>
    <w:p>
      <w:pPr>
        <w:spacing w:after="120" w:line="300" w:lineRule="auto"/>
        <w:ind w:left="1260" w:hanging="0"/>
      </w:pPr>
      <w:r>
        <w:rPr>
          <w:sz w:val="22"/>
          <w:szCs w:val="22"/>
        </w:rPr>
        <w:t xml:space="preserve">(3) {cheekbone, zygomatic bone, zygomatic, malar, malar bone, jugal bone, os zygomaticum} [oewn-05281321-n]: the arch of bone beneath the eye that forms the prominence of the cheek</w:t>
      </w:r>
    </w:p>
    <w:p>
      <w:pPr>
        <w:spacing w:after="120" w:line="300" w:lineRule="auto"/>
        <w:ind w:left="1680" w:hanging="0"/>
      </w:pPr>
      <w:r>
        <w:rPr>
          <w:sz w:val="22"/>
          <w:szCs w:val="22"/>
        </w:rPr>
        <w:t xml:space="preserve">(4) {jugale, jugal point} [oewn-05240750-n]: the craniometric point at the union of the frontal and temporal processes of the zygomatic bone</w:t>
      </w:r>
    </w:p>
    <w:p>
      <w:pPr>
        <w:spacing w:after="120" w:line="300" w:lineRule="auto"/>
        <w:ind w:left="1680" w:hanging="0"/>
      </w:pPr>
      <w:r>
        <w:rPr>
          <w:sz w:val="22"/>
          <w:szCs w:val="22"/>
        </w:rPr>
        <w:t xml:space="preserve">(4) {zygoma, zygomatic arch, arcus zygomaticus} [oewn-05292350-n]: the slender arch formed by the temporal process of the cheekbone that bridges to the zygomatic process of the temporal bone</w:t>
      </w:r>
    </w:p>
    <w:p>
      <w:pPr>
        <w:spacing w:after="120" w:line="300" w:lineRule="auto"/>
        <w:ind w:left="1680" w:hanging="0"/>
      </w:pPr>
      <w:r>
        <w:rPr>
          <w:sz w:val="22"/>
          <w:szCs w:val="22"/>
        </w:rPr>
        <w:t xml:space="preserve">(4) {zygomatic process} [oewn-05554016-n]: a slender process of the temporal bone that strengthens the zygomatic arch</w:t>
      </w:r>
    </w:p>
    <w:p>
      <w:pPr>
        <w:spacing w:after="120" w:line="300" w:lineRule="auto"/>
        <w:ind w:left="1260" w:hanging="0"/>
      </w:pPr>
      <w:r>
        <w:rPr>
          <w:sz w:val="22"/>
          <w:szCs w:val="22"/>
        </w:rPr>
        <w:t xml:space="preserve">(3) {sphenoid bone, sphenoid, os sphenoidale} [oewn-05288497-n]: butterfly-shaped bone at the base of the skull</w:t>
      </w:r>
    </w:p>
    <w:p>
      <w:pPr>
        <w:spacing w:after="120" w:line="300" w:lineRule="auto"/>
        <w:ind w:left="1680" w:hanging="0"/>
      </w:pPr>
      <w:r>
        <w:rPr>
          <w:sz w:val="22"/>
          <w:szCs w:val="22"/>
        </w:rPr>
        <w:t xml:space="preserve">(4) {crotaphion} [oewn-05239551-n]: the tip of the greater wing of the sphenoid bone</w:t>
      </w:r>
    </w:p>
    <w:p>
      <w:pPr>
        <w:spacing w:after="120" w:line="300" w:lineRule="auto"/>
        <w:ind w:left="1680" w:hanging="0"/>
      </w:pPr>
      <w:r>
        <w:rPr>
          <w:sz w:val="22"/>
          <w:szCs w:val="22"/>
        </w:rPr>
        <w:t xml:space="preserve">(4) {pterygoid process} [oewn-05550172-n]: two bony processes descending from the body of the sphenoid bone</w:t>
      </w:r>
    </w:p>
    <w:p>
      <w:pPr>
        <w:spacing w:after="120" w:line="300" w:lineRule="auto"/>
        <w:ind w:left="1260" w:hanging="0"/>
      </w:pPr>
      <w:r>
        <w:rPr>
          <w:sz w:val="22"/>
          <w:szCs w:val="22"/>
        </w:rPr>
        <w:t xml:space="preserve">(3) {eye socket, orbit, cranial orbit, orbital cavity} [oewn-05292774-n]: the bony cavity in the skull containing the eyeball</w:t>
      </w:r>
    </w:p>
    <w:p>
      <w:pPr>
        <w:spacing w:after="120" w:line="300" w:lineRule="auto"/>
        <w:ind w:left="1680" w:hanging="0"/>
      </w:pPr>
      <w:r>
        <w:rPr>
          <w:sz w:val="22"/>
          <w:szCs w:val="22"/>
        </w:rPr>
        <w:t xml:space="preserve">(4) {lacrimal bone} [oewn-05339773-n]: small fragile bone making up part of the front inner walls of each eye socket and providing room for the passage of the lacrimal ducts</w:t>
      </w:r>
    </w:p>
    <w:p>
      <w:pPr>
        <w:spacing w:after="120" w:line="300" w:lineRule="auto"/>
        <w:ind w:left="1260" w:hanging="0"/>
      </w:pPr>
      <w:r>
        <w:rPr>
          <w:sz w:val="22"/>
          <w:szCs w:val="22"/>
        </w:rPr>
        <w:t xml:space="preserve">(3) {endocranium} [oewn-05326578-n]: membrane lining the inside of the skull</w:t>
      </w:r>
    </w:p>
    <w:p>
      <w:pPr>
        <w:spacing w:after="120" w:line="300" w:lineRule="auto"/>
        <w:ind w:left="1260" w:hanging="0"/>
      </w:pPr>
      <w:r>
        <w:rPr>
          <w:sz w:val="22"/>
          <w:szCs w:val="22"/>
        </w:rPr>
        <w:t xml:space="preserve">(3) {cranium, braincase, brainpan} [oewn-05548146-n]: the part of the skull that encloses the brain</w:t>
      </w:r>
    </w:p>
    <w:p>
      <w:pPr>
        <w:spacing w:after="120" w:line="300" w:lineRule="auto"/>
        <w:ind w:left="1680" w:hanging="0"/>
      </w:pPr>
      <w:r>
        <w:rPr>
          <w:sz w:val="22"/>
          <w:szCs w:val="22"/>
        </w:rPr>
        <w:t xml:space="preserve">(4) {asterion} [oewn-05238727-n]: the craniometric point at the junction of the lamboid suture and the occipitomastoid suture and the parietomastoid suture</w:t>
      </w:r>
    </w:p>
    <w:p>
      <w:pPr>
        <w:spacing w:after="120" w:line="300" w:lineRule="auto"/>
        <w:ind w:left="1680" w:hanging="0"/>
      </w:pPr>
      <w:r>
        <w:rPr>
          <w:sz w:val="22"/>
          <w:szCs w:val="22"/>
        </w:rPr>
        <w:t xml:space="preserve">(4) {stephanion} [oewn-05242791-n]: the craniometric point on the coronal suture above the acoustic meatus</w:t>
      </w:r>
    </w:p>
    <w:p>
      <w:pPr>
        <w:spacing w:after="120" w:line="300" w:lineRule="auto"/>
        <w:ind w:left="1680" w:hanging="0"/>
      </w:pPr>
      <w:r>
        <w:rPr>
          <w:sz w:val="22"/>
          <w:szCs w:val="22"/>
        </w:rPr>
        <w:t xml:space="preserve">(4) {ethmoid, ethmoid bone} [oewn-05282089-n]: one of the eight bones of the cranium; a small bone filled with air spaces that forms part of the eye sockets and the nasal cavity</w:t>
      </w:r>
    </w:p>
    <w:p>
      <w:pPr>
        <w:spacing w:after="120" w:line="300" w:lineRule="auto"/>
        <w:ind w:left="1680" w:hanging="0"/>
      </w:pPr>
      <w:r>
        <w:rPr>
          <w:sz w:val="22"/>
          <w:szCs w:val="22"/>
        </w:rPr>
        <w:t xml:space="preserve">(4) {temporal bone, os temporale} [oewn-05289499-n]: a thick bone forming the side of the human cranium and encasing the inner ear</w:t>
      </w:r>
    </w:p>
    <w:p>
      <w:pPr>
        <w:spacing w:after="120" w:line="300" w:lineRule="auto"/>
        <w:ind w:left="2100" w:hanging="0"/>
      </w:pPr>
      <w:r>
        <w:rPr>
          <w:sz w:val="22"/>
          <w:szCs w:val="22"/>
        </w:rPr>
        <w:t xml:space="preserve">(5) {glenoid fossa, mandibular fossa} [oewn-05287653-n]: a deep concavity in the temporal bone at the root of the zygomatic arch that receives the condyle of the mandible</w:t>
      </w:r>
    </w:p>
    <w:p>
      <w:pPr>
        <w:spacing w:after="120" w:line="300" w:lineRule="auto"/>
        <w:ind w:left="2100" w:hanging="0"/>
      </w:pPr>
      <w:r>
        <w:rPr>
          <w:sz w:val="22"/>
          <w:szCs w:val="22"/>
        </w:rPr>
        <w:t xml:space="preserve">(5) {tympanic bone} [oewn-05291519-n]: the bone enclosing the middle ear</w:t>
      </w:r>
    </w:p>
    <w:p>
      <w:pPr>
        <w:spacing w:after="120" w:line="300" w:lineRule="auto"/>
        <w:ind w:left="2100" w:hanging="0"/>
      </w:pPr>
      <w:r>
        <w:rPr>
          <w:sz w:val="22"/>
          <w:szCs w:val="22"/>
        </w:rPr>
        <w:t xml:space="preserve">(5) {mastoid, mastoid process, mastoid bone, mastoidal} [oewn-05549826-n]: process of the temporal bone behind the ear at the base of the skull</w:t>
      </w:r>
    </w:p>
    <w:p>
      <w:pPr>
        <w:spacing w:after="120" w:line="300" w:lineRule="auto"/>
        <w:ind w:left="2520" w:hanging="0"/>
      </w:pPr>
      <w:r>
        <w:rPr>
          <w:sz w:val="22"/>
          <w:szCs w:val="22"/>
        </w:rPr>
        <w:t xml:space="preserve">(6) {mastoidale} [oewn-05241205-n]: the craniometric point at the lowest point of the mastoid process</w:t>
      </w:r>
    </w:p>
    <w:p>
      <w:pPr>
        <w:spacing w:after="120" w:line="300" w:lineRule="auto"/>
        <w:ind w:left="2100" w:hanging="0"/>
      </w:pPr>
      <w:r>
        <w:rPr>
          <w:sz w:val="22"/>
          <w:szCs w:val="22"/>
        </w:rPr>
        <w:t xml:space="preserve">(5) {styloid process} [oewn-05550049-n]: extends from the base of the temporal bone</w:t>
      </w:r>
    </w:p>
    <w:p>
      <w:pPr>
        <w:spacing w:after="120" w:line="300" w:lineRule="auto"/>
        <w:ind w:left="1680" w:hanging="0"/>
      </w:pPr>
      <w:r>
        <w:rPr>
          <w:sz w:val="22"/>
          <w:szCs w:val="22"/>
        </w:rPr>
        <w:t xml:space="preserve">(4) {calvaria, skullcap} [oewn-05548040-n]: the dome of the skull</w:t>
      </w:r>
    </w:p>
    <w:p>
      <w:pPr>
        <w:spacing w:after="120" w:line="300" w:lineRule="auto"/>
        <w:ind w:left="1680" w:hanging="0"/>
      </w:pPr>
      <w:r>
        <w:rPr>
          <w:sz w:val="22"/>
          <w:szCs w:val="22"/>
        </w:rPr>
        <w:t xml:space="preserve">(4) {frontal bone, os frontale, forehead} [oewn-05548864-n]: the large cranial bone forming the front part of the cranium: includes the upper part of the orbits</w:t>
      </w:r>
    </w:p>
    <w:p>
      <w:pPr>
        <w:spacing w:after="120" w:line="300" w:lineRule="auto"/>
        <w:ind w:left="2100" w:hanging="0"/>
      </w:pPr>
      <w:r>
        <w:rPr>
          <w:sz w:val="22"/>
          <w:szCs w:val="22"/>
        </w:rPr>
        <w:t xml:space="preserve">(5) {glabella, mesophyron} [oewn-05240021-n]: a smooth prominence of the frontal bone between and above the eyebrows; the most forward projecting point of the forehead in the midline at the level of the supraorbital ridges</w:t>
      </w:r>
    </w:p>
    <w:p>
      <w:pPr>
        <w:spacing w:after="120" w:line="300" w:lineRule="auto"/>
        <w:ind w:left="2100" w:hanging="0"/>
      </w:pPr>
      <w:r>
        <w:rPr>
          <w:sz w:val="22"/>
          <w:szCs w:val="22"/>
        </w:rPr>
        <w:t xml:space="preserve">(5) {metopion} [oewn-05241346-n]: the craniometric point midway between the frontal eminences of the skull</w:t>
      </w:r>
    </w:p>
    <w:p>
      <w:pPr>
        <w:spacing w:after="120" w:line="300" w:lineRule="auto"/>
        <w:ind w:left="2100" w:hanging="0"/>
      </w:pPr>
      <w:r>
        <w:rPr>
          <w:sz w:val="22"/>
          <w:szCs w:val="22"/>
        </w:rPr>
        <w:t xml:space="preserve">(5) {ophryon} [oewn-05241768-n]: the craniometric point in the midline of the forehead immediately above the orbits</w:t>
      </w:r>
    </w:p>
    <w:p>
      <w:pPr>
        <w:spacing w:after="120" w:line="300" w:lineRule="auto"/>
        <w:ind w:left="2100" w:hanging="0"/>
      </w:pPr>
      <w:r>
        <w:rPr>
          <w:sz w:val="22"/>
          <w:szCs w:val="22"/>
        </w:rPr>
        <w:t xml:space="preserve">(5) {frontal eminence} [oewn-05549142-n]: either prominence of the frontal bone above each orbit</w:t>
      </w:r>
    </w:p>
    <w:p>
      <w:pPr>
        <w:spacing w:after="120" w:line="300" w:lineRule="auto"/>
        <w:ind w:left="1680" w:hanging="0"/>
      </w:pPr>
      <w:r>
        <w:rPr>
          <w:sz w:val="22"/>
          <w:szCs w:val="22"/>
        </w:rPr>
        <w:t xml:space="preserve">(4) {parietal bone} [oewn-05549278-n]: either of two skull bones between the frontal and occipital bones and forming the top and sides of the cranium</w:t>
      </w:r>
    </w:p>
    <w:p>
      <w:pPr>
        <w:spacing w:after="120" w:line="300" w:lineRule="auto"/>
        <w:ind w:left="2100" w:hanging="0"/>
      </w:pPr>
      <w:r>
        <w:rPr>
          <w:sz w:val="22"/>
          <w:szCs w:val="22"/>
        </w:rPr>
        <w:t xml:space="preserve">(5) {entomion} [oewn-05239833-n]: the craniometric point at the tip of the angular part of the parietal bone that articulates with the temporal bone</w:t>
      </w:r>
    </w:p>
    <w:p>
      <w:pPr>
        <w:spacing w:after="120" w:line="300" w:lineRule="auto"/>
        <w:ind w:left="2100" w:hanging="0"/>
      </w:pPr>
      <w:r>
        <w:rPr>
          <w:sz w:val="22"/>
          <w:szCs w:val="22"/>
        </w:rPr>
        <w:t xml:space="preserve">(5) {sphenion} [oewn-05242680-n]: the anterior tip of the parietal bone</w:t>
      </w:r>
    </w:p>
    <w:p>
      <w:pPr>
        <w:spacing w:after="120" w:line="300" w:lineRule="auto"/>
        <w:ind w:left="1680" w:hanging="0"/>
      </w:pPr>
      <w:r>
        <w:rPr>
          <w:sz w:val="22"/>
          <w:szCs w:val="22"/>
        </w:rPr>
        <w:t xml:space="preserve">(4) {occipital bone} [oewn-05549505-n]: a saucer-shaped membrane bone that forms the back of the skull</w:t>
      </w:r>
    </w:p>
    <w:p>
      <w:pPr>
        <w:spacing w:after="120" w:line="300" w:lineRule="auto"/>
        <w:ind w:left="2100" w:hanging="0"/>
      </w:pPr>
      <w:r>
        <w:rPr>
          <w:sz w:val="22"/>
          <w:szCs w:val="22"/>
        </w:rPr>
        <w:t xml:space="preserve">(5) {inion} [oewn-05240568-n]: the craniometric point that is the most prominent point at the back of the head (at the occipital protuberance)</w:t>
      </w:r>
    </w:p>
    <w:p>
      <w:pPr>
        <w:spacing w:after="120" w:line="300" w:lineRule="auto"/>
        <w:ind w:left="2100" w:hanging="0"/>
      </w:pPr>
      <w:r>
        <w:rPr>
          <w:sz w:val="22"/>
          <w:szCs w:val="22"/>
        </w:rPr>
        <w:t xml:space="preserve">(5) {occipital protuberance} [oewn-05549685-n]: prominence on the outer surface of the occipital bone</w:t>
      </w:r>
    </w:p>
    <w:p>
      <w:pPr>
        <w:spacing w:after="120" w:line="300" w:lineRule="auto"/>
        <w:ind w:left="1680" w:hanging="0"/>
      </w:pPr>
      <w:r>
        <w:rPr>
          <w:sz w:val="22"/>
          <w:szCs w:val="22"/>
        </w:rPr>
        <w:t xml:space="preserve">(4) {coronal suture, sutura coronalis} [oewn-05551550-n]: the suture between the parietal and frontal bones of the skull</w:t>
      </w:r>
    </w:p>
    <w:p>
      <w:pPr>
        <w:spacing w:after="120" w:line="300" w:lineRule="auto"/>
        <w:ind w:left="1680" w:hanging="0"/>
      </w:pPr>
      <w:r>
        <w:rPr>
          <w:sz w:val="22"/>
          <w:szCs w:val="22"/>
        </w:rPr>
        <w:t xml:space="preserve">(4) {frontal suture, sutura frontalis} [oewn-05551711-n]: the suture between two halves of the frontal bone (usually obliterated by the age of 6)</w:t>
      </w:r>
    </w:p>
    <w:p>
      <w:pPr>
        <w:spacing w:after="120" w:line="300" w:lineRule="auto"/>
        <w:ind w:left="1680" w:hanging="0"/>
      </w:pPr>
      <w:r>
        <w:rPr>
          <w:sz w:val="22"/>
          <w:szCs w:val="22"/>
        </w:rPr>
        <w:t xml:space="preserve">(4) {lamboid suture, sutura lamboidea} [oewn-05552208-n]: the suture between the occipital and parietal bones</w:t>
      </w:r>
    </w:p>
    <w:p>
      <w:pPr>
        <w:spacing w:after="120" w:line="300" w:lineRule="auto"/>
        <w:ind w:left="1680" w:hanging="0"/>
      </w:pPr>
      <w:r>
        <w:rPr>
          <w:sz w:val="22"/>
          <w:szCs w:val="22"/>
        </w:rPr>
        <w:t xml:space="preserve">(4) {occipitomastoid suture} [oewn-05552358-n]: the suture between the occipital and the temporal bones; a continuation of the lamboid suture</w:t>
      </w:r>
    </w:p>
    <w:p>
      <w:pPr>
        <w:spacing w:after="120" w:line="300" w:lineRule="auto"/>
        <w:ind w:left="1680" w:hanging="0"/>
      </w:pPr>
      <w:r>
        <w:rPr>
          <w:sz w:val="22"/>
          <w:szCs w:val="22"/>
        </w:rPr>
        <w:t xml:space="preserve">(4) {parietomastoid suture} [oewn-05552539-n]: the suture between the parietal and the temporal bones</w:t>
      </w:r>
    </w:p>
    <w:p>
      <w:pPr>
        <w:spacing w:after="120" w:line="300" w:lineRule="auto"/>
        <w:ind w:left="1680" w:hanging="0"/>
      </w:pPr>
      <w:r>
        <w:rPr>
          <w:sz w:val="22"/>
          <w:szCs w:val="22"/>
        </w:rPr>
        <w:t xml:space="preserve">(4) {sagittal suture, interparietal suture, sutura sagittalis} [oewn-05552680-n]: the suture uniting the two parietal bones</w:t>
      </w:r>
    </w:p>
    <w:p>
      <w:pPr>
        <w:spacing w:after="120" w:line="300" w:lineRule="auto"/>
        <w:ind w:left="1680" w:hanging="0"/>
      </w:pPr>
      <w:r>
        <w:rPr>
          <w:sz w:val="22"/>
          <w:szCs w:val="22"/>
        </w:rPr>
        <w:t xml:space="preserve">(4) {fontanelle, fontanel, soft spot} [oewn-05552845-n]: any membranous gap between the bones of the cranium in an infant or fetus</w:t>
      </w:r>
    </w:p>
    <w:p>
      <w:pPr>
        <w:spacing w:after="120" w:line="300" w:lineRule="auto"/>
        <w:ind w:left="1680" w:hanging="0"/>
      </w:pPr>
      <w:r>
        <w:rPr>
          <w:sz w:val="22"/>
          <w:szCs w:val="22"/>
        </w:rPr>
        <w:t xml:space="preserve">(4) {foramen magnum} [oewn-05553512-n]: the large opening at the base of the cranium through which the spinal cord passes</w:t>
      </w:r>
    </w:p>
    <w:p>
      <w:pPr>
        <w:spacing w:after="120" w:line="300" w:lineRule="auto"/>
        <w:ind w:left="1260" w:hanging="0"/>
      </w:pPr>
      <w:r>
        <w:rPr>
          <w:sz w:val="22"/>
          <w:szCs w:val="22"/>
        </w:rPr>
        <w:t xml:space="preserve">(3) {jaw} [oewn-05553673-n]: the part of the skull of a vertebrate that frames the mouth and holds the teeth</w:t>
      </w:r>
    </w:p>
    <w:p>
      <w:pPr>
        <w:spacing w:after="120" w:line="300" w:lineRule="auto"/>
        <w:ind w:left="1680" w:hanging="0"/>
      </w:pPr>
      <w:r>
        <w:rPr>
          <w:sz w:val="22"/>
          <w:szCs w:val="22"/>
        </w:rPr>
        <w:t xml:space="preserve">(4) {alveolar arch} [oewn-05317731-n]: the part of the upper or lower jawbones in which the teeth are set</w:t>
      </w:r>
    </w:p>
    <w:p>
      <w:pPr>
        <w:spacing w:after="120" w:line="300" w:lineRule="auto"/>
        <w:ind w:left="1680" w:hanging="0"/>
      </w:pPr>
      <w:r>
        <w:rPr>
          <w:sz w:val="22"/>
          <w:szCs w:val="22"/>
        </w:rPr>
        <w:t xml:space="preserve">(4) {alveolar ridge, gum ridge, alveolar process} [oewn-05317876-n]: a ridge that forms the borders of the upper and lower jaws and contains the sockets of the teeth</w:t>
      </w:r>
    </w:p>
    <w:p>
      <w:pPr>
        <w:spacing w:after="120" w:line="300" w:lineRule="auto"/>
        <w:ind w:left="2100" w:hanging="0"/>
      </w:pPr>
      <w:r>
        <w:rPr>
          <w:sz w:val="22"/>
          <w:szCs w:val="22"/>
        </w:rPr>
        <w:t xml:space="preserve">(5) {tooth socket, alveolus} [oewn-05292979-n]: a bony socket in the alveolar ridge that holds a tooth</w:t>
      </w:r>
    </w:p>
    <w:p>
      <w:pPr>
        <w:spacing w:after="120" w:line="300" w:lineRule="auto"/>
        <w:ind w:left="2100" w:hanging="0"/>
      </w:pPr>
      <w:r>
        <w:rPr>
          <w:sz w:val="22"/>
          <w:szCs w:val="22"/>
        </w:rPr>
        <w:t xml:space="preserve">(5) {alveolar artery, arteria alveolaris} [oewn-05342858-n]: a branch of the maxillary artery that supplies the alveolar process</w:t>
      </w:r>
    </w:p>
    <w:p>
      <w:pPr>
        <w:spacing w:after="120" w:line="300" w:lineRule="auto"/>
        <w:ind w:left="1260" w:hanging="0"/>
      </w:pPr>
      <w:r>
        <w:rPr>
          <w:sz w:val="22"/>
          <w:szCs w:val="22"/>
        </w:rPr>
        <w:t xml:space="preserve">(3) {vomer} [oewn-05618489-n]: thin trapezoidal bone of the skull forming the posterior and inferior parts of the nasal septum</w:t>
      </w:r>
    </w:p>
    <w:p>
      <w:pPr>
        <w:spacing w:after="120" w:line="300" w:lineRule="auto"/>
        <w:ind w:left="840" w:hanging="0"/>
      </w:pPr>
      <w:r>
        <w:rPr>
          <w:sz w:val="22"/>
          <w:szCs w:val="22"/>
        </w:rPr>
        <w:t xml:space="preserve">(2) {rib cage} [oewn-05561401-n]: the bony enclosing wall of the chest</w:t>
      </w:r>
    </w:p>
    <w:p>
      <w:pPr>
        <w:spacing w:after="120" w:line="300" w:lineRule="auto"/>
        <w:ind w:left="840" w:hanging="0"/>
      </w:pPr>
      <w:r>
        <w:rPr>
          <w:sz w:val="22"/>
          <w:szCs w:val="22"/>
        </w:rPr>
        <w:t xml:space="preserve">(2) {spinal column, vertebral column, spine, backbone, back, rachis} [oewn-05595824-n]: the series of vertebrae forming the axis of the skeleton and protecting the spinal cord</w:t>
      </w:r>
    </w:p>
    <w:p>
      <w:pPr>
        <w:spacing w:after="120" w:line="300" w:lineRule="auto"/>
        <w:ind w:left="1260" w:hanging="0"/>
      </w:pPr>
      <w:r>
        <w:rPr>
          <w:sz w:val="22"/>
          <w:szCs w:val="22"/>
        </w:rPr>
        <w:t xml:space="preserve">(3) {spinal canal, vertebral canal, canalis vertebralis} [oewn-05256575-n]: the canal in successive vertebrae through which the spinal cord passes</w:t>
      </w:r>
    </w:p>
    <w:p>
      <w:pPr>
        <w:spacing w:after="120" w:line="300" w:lineRule="auto"/>
        <w:ind w:left="1260" w:hanging="0"/>
      </w:pPr>
      <w:r>
        <w:rPr>
          <w:sz w:val="22"/>
          <w:szCs w:val="22"/>
        </w:rPr>
        <w:t xml:space="preserve">(3) {coccyx, tail bone} [oewn-05281746-n]: the end of the vertebral column in humans and tailless apes</w:t>
      </w:r>
    </w:p>
    <w:p>
      <w:pPr>
        <w:spacing w:after="120" w:line="300" w:lineRule="auto"/>
        <w:ind w:left="1680" w:hanging="0"/>
      </w:pPr>
      <w:r>
        <w:rPr>
          <w:sz w:val="22"/>
          <w:szCs w:val="22"/>
        </w:rPr>
        <w:t xml:space="preserve">(4) {coccygeal vertebra, caudal vertebra} [oewn-05597406-n]: one of 4 vertebrae in the human coccyx</w:t>
      </w:r>
    </w:p>
    <w:p>
      <w:pPr>
        <w:spacing w:after="120" w:line="300" w:lineRule="auto"/>
        <w:ind w:left="1260" w:hanging="0"/>
      </w:pPr>
      <w:r>
        <w:rPr>
          <w:sz w:val="22"/>
          <w:szCs w:val="22"/>
        </w:rPr>
        <w:t xml:space="preserve">(3) {vertebra} [oewn-05291832-n]: one of the bony segments of the spinal column</w:t>
      </w:r>
    </w:p>
    <w:p>
      <w:pPr>
        <w:spacing w:after="120" w:line="300" w:lineRule="auto"/>
        <w:ind w:left="1680" w:hanging="0"/>
      </w:pPr>
      <w:r>
        <w:rPr>
          <w:sz w:val="22"/>
          <w:szCs w:val="22"/>
        </w:rPr>
        <w:t xml:space="preserve">(4) {centrum} [oewn-05281183-n]: the main body of a vertebra</w:t>
      </w:r>
    </w:p>
    <w:p>
      <w:pPr>
        <w:spacing w:after="120" w:line="300" w:lineRule="auto"/>
        <w:ind w:left="2100" w:hanging="0"/>
      </w:pPr>
      <w:r>
        <w:rPr>
          <w:sz w:val="22"/>
          <w:szCs w:val="22"/>
        </w:rPr>
        <w:t xml:space="preserve">(5) {hemal arch, haemal arch} [oewn-05595464-n]: a structure arising ventrally from a vertebral centrum and enclosing the caudal blood vessels</w:t>
      </w:r>
    </w:p>
    <w:p>
      <w:pPr>
        <w:spacing w:after="120" w:line="300" w:lineRule="auto"/>
        <w:ind w:left="2100" w:hanging="0"/>
      </w:pPr>
      <w:r>
        <w:rPr>
          <w:sz w:val="22"/>
          <w:szCs w:val="22"/>
        </w:rPr>
        <w:t xml:space="preserve">(5) {neural arch, vertebral arch} [oewn-05595647-n]: a structure arising dorsally from a vertebral centrum and enclosing the spinal cord</w:t>
      </w:r>
    </w:p>
    <w:p>
      <w:pPr>
        <w:spacing w:after="120" w:line="300" w:lineRule="auto"/>
        <w:ind w:left="1680" w:hanging="0"/>
      </w:pPr>
      <w:r>
        <w:rPr>
          <w:sz w:val="22"/>
          <w:szCs w:val="22"/>
        </w:rPr>
        <w:t xml:space="preserve">(4) {apophysis} [oewn-05480756-n]: (anatomy) a natural outgrowth or projection on an organ or body part such as the process of a vertebra</w:t>
      </w:r>
    </w:p>
    <w:p>
      <w:pPr>
        <w:spacing w:after="120" w:line="300" w:lineRule="auto"/>
        <w:ind w:left="1680" w:hanging="0"/>
      </w:pPr>
      <w:r>
        <w:rPr>
          <w:sz w:val="22"/>
          <w:szCs w:val="22"/>
        </w:rPr>
        <w:t xml:space="preserve">(4) {transverse process} [oewn-05595278-n]: one of two processes that extend from each vertebra and provide the point of articulation for the ribs</w:t>
      </w:r>
    </w:p>
    <w:p>
      <w:pPr>
        <w:spacing w:after="120" w:line="300" w:lineRule="auto"/>
        <w:ind w:left="1680" w:hanging="0"/>
      </w:pPr>
      <w:r>
        <w:rPr>
          <w:sz w:val="22"/>
          <w:szCs w:val="22"/>
        </w:rPr>
        <w:t xml:space="preserve">(4) {spinous process} [oewn-92435682-n]: a process projecting from the vertebra that attaches muscles and ligaments.</w:t>
      </w:r>
    </w:p>
    <w:p>
      <w:pPr>
        <w:spacing w:after="120" w:line="300" w:lineRule="auto"/>
        <w:ind w:left="1260" w:hanging="0"/>
      </w:pPr>
      <w:r>
        <w:rPr>
          <w:sz w:val="22"/>
          <w:szCs w:val="22"/>
        </w:rPr>
        <w:t xml:space="preserve">(3) {intervertebral disc, intervertebral disk} [oewn-05292116-n]: a fibrocartilaginous disc serving as a cushion between all of the vertebrae of the spinal column (except between the first two)</w:t>
      </w:r>
    </w:p>
    <w:p>
      <w:pPr>
        <w:spacing w:after="120" w:line="300" w:lineRule="auto"/>
        <w:ind w:left="420" w:hanging="0"/>
      </w:pPr>
      <w:r>
        <w:rPr>
          <w:sz w:val="22"/>
          <w:szCs w:val="22"/>
        </w:rPr>
        <w:t xml:space="preserve">(1) {arm bone} [oewn-05600772-n]: a bone in the arm</w:t>
      </w:r>
    </w:p>
    <w:p>
      <w:pPr>
        <w:spacing w:after="120" w:line="300" w:lineRule="auto"/>
        <w:ind w:left="420" w:hanging="0"/>
      </w:pPr>
      <w:r>
        <w:rPr>
          <w:sz w:val="22"/>
          <w:szCs w:val="22"/>
        </w:rPr>
        <w:t xml:space="preserve">(1) {leg bone} [oewn-05601792-n]: a bone of the leg</w:t>
      </w:r>
    </w:p>
    <w:p>
      <w:pPr>
        <w:spacing w:after="120" w:line="300" w:lineRule="auto"/>
        <w:ind w:left="420" w:hanging="0"/>
      </w:pPr>
      <w:r>
        <w:rPr>
          <w:sz w:val="22"/>
          <w:szCs w:val="22"/>
        </w:rPr>
        <w:t xml:space="preserve">(1) {joint, articulation, articulatio} [oewn-05602838-n]: (anatomy) the point of connection between two bones or elements of a skeleton (especially if it allows motion)</w:t>
      </w:r>
    </w:p>
    <w:p>
      <w:pPr>
        <w:spacing w:after="120" w:line="300" w:lineRule="auto"/>
        <w:ind w:left="840" w:hanging="0"/>
      </w:pPr>
      <w:r>
        <w:rPr>
          <w:sz w:val="22"/>
          <w:szCs w:val="22"/>
        </w:rPr>
        <w:t xml:space="preserve">(2) {hip socket} [oewn-05292600-n]: the socket part of the ball-and-socket joint between the head of the femur and the innominate bone</w:t>
      </w:r>
    </w:p>
    <w:p>
      <w:pPr>
        <w:spacing w:after="120" w:line="300" w:lineRule="auto"/>
        <w:ind w:left="840" w:hanging="0"/>
      </w:pPr>
      <w:r>
        <w:rPr>
          <w:sz w:val="22"/>
          <w:szCs w:val="22"/>
        </w:rPr>
        <w:t xml:space="preserve">(2) {articular muscle} [oewn-05301096-n]: a muscle that inserts directly onto the capsule of a joint</w:t>
      </w:r>
    </w:p>
    <w:p>
      <w:pPr>
        <w:spacing w:after="120" w:line="300" w:lineRule="auto"/>
        <w:ind w:left="0" w:hanging="0"/>
      </w:pPr>
      <w:r>
        <w:rPr>
          <w:sz w:val="22"/>
          <w:szCs w:val="22"/>
        </w:rPr>
        <w:t xml:space="preserve">(0) {appendicular skeleton} [oewn-05594684-n]: the part of the skeleton that includes the pectoral girdle and the pelvic girdle and the upper and lower limbs</w:t>
      </w:r>
    </w:p>
    <w:p>
      <w:pPr>
        <w:spacing w:after="120" w:line="300" w:lineRule="auto"/>
        <w:ind w:left="420" w:hanging="0"/>
      </w:pPr>
      <w:r>
        <w:rPr>
          <w:sz w:val="22"/>
          <w:szCs w:val="22"/>
        </w:rPr>
        <w:t xml:space="preserve">(1) {limb} [oewn-05567877-n]: one of the jointed appendages of an animal used for locomotion or grasping: arm, leg, wing, flipper</w:t>
      </w:r>
    </w:p>
    <w:p>
      <w:pPr>
        <w:spacing w:after="120" w:line="300" w:lineRule="auto"/>
        <w:ind w:left="840" w:hanging="0"/>
      </w:pPr>
      <w:r>
        <w:rPr>
          <w:sz w:val="22"/>
          <w:szCs w:val="22"/>
        </w:rPr>
        <w:t xml:space="preserve">(2) {stump} [oewn-05568264-n]: the part of a limb or tooth that remains after the rest is removed</w:t>
      </w:r>
    </w:p>
    <w:p>
      <w:pPr>
        <w:spacing w:after="120" w:line="300" w:lineRule="auto"/>
        <w:ind w:left="840" w:hanging="0"/>
      </w:pPr>
      <w:r>
        <w:rPr>
          <w:sz w:val="22"/>
          <w:szCs w:val="22"/>
        </w:rPr>
        <w:t xml:space="preserve">(2) {extremity} [oewn-05574552-n]: that part of a limb that is farthest from the torso</w:t>
      </w:r>
    </w:p>
    <w:p>
      <w:pPr>
        <w:spacing w:after="120" w:line="300" w:lineRule="auto"/>
        <w:ind w:left="420" w:hanging="0"/>
      </w:pPr>
      <w:r>
        <w:rPr>
          <w:sz w:val="22"/>
          <w:szCs w:val="22"/>
        </w:rPr>
        <w:t xml:space="preserve">(1) {pectoral girdle} [oewn-05593761-n]: a skeletal support to which the forelimbs of vertebrates are attached</w:t>
      </w:r>
    </w:p>
    <w:p>
      <w:pPr>
        <w:spacing w:after="120" w:line="300" w:lineRule="auto"/>
        <w:ind w:left="840" w:hanging="0"/>
      </w:pPr>
      <w:r>
        <w:rPr>
          <w:sz w:val="22"/>
          <w:szCs w:val="22"/>
        </w:rPr>
        <w:t xml:space="preserve">(2) {shoulder girdle, pectoral arch} [oewn-05593930-n]: the bony arch formed by the collarbones and shoulder blades in humans</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{coccyx, tail bone} [oewn-05281746-n]: the end of the vertebral column in humans and tailless apes</w:t>
      </w:r>
    </w:p>
    <w:p>
      <w:pPr>
        <w:spacing w:after="120" w:line="300" w:lineRule="auto"/>
        <w:ind w:left="1260" w:hanging="0"/>
      </w:pPr>
      <w:r>
        <w:rPr>
          <w:sz w:val="22"/>
          <w:szCs w:val="22"/>
        </w:rPr>
        <w:t xml:space="preserve">(3) {coccygeal vertebra, caudal vertebra} [oewn-05597406-n]: one of 4 vertebrae in the human coccyx</w:t>
      </w:r>
    </w:p>
    <w:p>
      <w:pPr>
        <w:spacing w:after="120" w:line="300" w:lineRule="auto"/>
        <w:ind w:left="840" w:hanging="0"/>
      </w:pPr>
      <w:r>
        <w:rPr>
          <w:sz w:val="22"/>
          <w:szCs w:val="22"/>
        </w:rPr>
        <w:t xml:space="preserve">(2) {hipbone, innominate bone} [oewn-05282458-n]: large flaring bone forming one half of the pelvis; made up of the ilium and ischium and pubis</w:t>
      </w:r>
    </w:p>
    <w:p>
      <w:pPr>
        <w:spacing w:after="120" w:line="300" w:lineRule="auto"/>
        <w:ind w:left="1260" w:hanging="0"/>
      </w:pPr>
      <w:r>
        <w:rPr>
          <w:sz w:val="22"/>
          <w:szCs w:val="22"/>
        </w:rPr>
        <w:t xml:space="preserve">(3) {acetabulum, cotyloid cavity} [oewn-05603979-n]: the cup-shaped hollow in the hipbone into which the head of the femur fits to form a ball-and-socket joint</w:t>
      </w:r>
    </w:p>
    <w:p>
      <w:pPr>
        <w:spacing w:after="120" w:line="300" w:lineRule="auto"/>
        <w:ind w:left="840" w:hanging="0"/>
      </w:pPr>
      <w:r>
        <w:rPr>
          <w:sz w:val="22"/>
          <w:szCs w:val="22"/>
        </w:rPr>
        <w:t xml:space="preserve">(2) {ilium} [oewn-05282814-n]: the upper and widest of the three bones making up the hipbone</w:t>
      </w:r>
    </w:p>
    <w:p>
      <w:pPr>
        <w:spacing w:after="120" w:line="300" w:lineRule="auto"/>
        <w:ind w:left="1260" w:hanging="0"/>
      </w:pPr>
      <w:r>
        <w:rPr>
          <w:sz w:val="22"/>
          <w:szCs w:val="22"/>
        </w:rPr>
        <w:t xml:space="preserve">(3) {iliac artery, arteria iliaca} [oewn-05354694-n]: one of the large arteries supplying blood to the pelvis and legs</w:t>
      </w:r>
    </w:p>
    <w:p>
      <w:pPr>
        <w:spacing w:after="120" w:line="300" w:lineRule="auto"/>
        <w:ind w:left="840" w:hanging="0"/>
      </w:pPr>
      <w:r>
        <w:rPr>
          <w:sz w:val="22"/>
          <w:szCs w:val="22"/>
        </w:rPr>
        <w:t xml:space="preserve">(2) {ischium, ischial bone, os ischii} [oewn-05282965-n]: one of the three sections of the hipbone; situated below the ilium</w:t>
      </w:r>
    </w:p>
    <w:p>
      <w:pPr>
        <w:spacing w:after="120" w:line="300" w:lineRule="auto"/>
        <w:ind w:left="840" w:hanging="0"/>
      </w:pPr>
      <w:r>
        <w:rPr>
          <w:sz w:val="22"/>
          <w:szCs w:val="22"/>
        </w:rPr>
        <w:t xml:space="preserve">(2) {pubis, pubic bone, os pubis} [oewn-05286213-n]: one of the three sections of the hipbone; together these two bones form the front of the pelvis</w:t>
      </w:r>
    </w:p>
    <w:p>
      <w:pPr>
        <w:spacing w:after="120" w:line="300" w:lineRule="auto"/>
        <w:ind w:left="840" w:hanging="0"/>
      </w:pPr>
      <w:r>
        <w:rPr>
          <w:sz w:val="22"/>
          <w:szCs w:val="22"/>
        </w:rPr>
        <w:t xml:space="preserve">(2) {sacrum} [oewn-05286906-n]: wedge-shaped bone consisting of five fused vertebrae forming the posterior part of the pelvis; its base connects with the lowest lumbar vertebra and its tip with the coccyx</w:t>
      </w:r>
    </w:p>
    <w:p>
      <w:pPr>
        <w:spacing w:after="120" w:line="300" w:lineRule="auto"/>
        <w:ind w:left="1260" w:hanging="0"/>
      </w:pPr>
      <w:r>
        <w:rPr>
          <w:sz w:val="22"/>
          <w:szCs w:val="22"/>
        </w:rPr>
        <w:t xml:space="preserve">(3) {sacral vertebra} [oewn-05597246-n]: one of 5 vertebrae in the human spine that fuse in the adult to form the sacrum</w:t>
      </w:r>
    </w:p>
    <w:p>
      <w:pPr>
        <w:spacing w:after="120" w:line="300" w:lineRule="auto"/>
        <w:ind w:left="840" w:hanging="0"/>
      </w:pPr>
      <w:r>
        <w:rPr>
          <w:sz w:val="22"/>
          <w:szCs w:val="22"/>
        </w:rPr>
        <w:t xml:space="preserve">(2) {hip, hip joint, coxa, articulatio coxae} [oewn-05603759-n]: the ball-and-socket joint between the head of the femur and the acetabulum</w:t>
      </w:r>
    </w:p>
    <w:p>
      <w:pPr>
        <w:spacing w:after="120" w:line="300" w:lineRule="auto"/>
        <w:ind w:left="1260" w:hanging="0"/>
      </w:pPr>
      <w:r>
        <w:rPr>
          <w:sz w:val="22"/>
          <w:szCs w:val="22"/>
        </w:rPr>
        <w:t xml:space="preserve">(3) {ischium, ischial bone, os ischii} [oewn-05282965-n]: one of the three sections of the hipbone; situated below the ilium</w:t>
      </w:r>
    </w:p>
    <w:p>
      <w:pPr>
        <w:spacing w:after="120" w:line="300" w:lineRule="auto"/>
        <w:ind w:left="0" w:hanging="0"/>
      </w:pPr>
      <w:r>
        <w:rPr>
          <w:sz w:val="22"/>
          <w:szCs w:val="22"/>
        </w:rPr>
        <w:t xml:space="preserve">(0) {axial skeleton} [oewn-05594938-n]: the part of the skeleton that includes the skull and spinal column and sternum and ribs</w:t>
      </w:r>
    </w:p>
    <w:p>
      <w:pPr>
        <w:spacing w:after="120" w:line="300" w:lineRule="auto"/>
        <w:ind w:left="420" w:hanging="0"/>
      </w:pPr>
      <w:r>
        <w:rPr>
          <w:sz w:val="22"/>
          <w:szCs w:val="22"/>
        </w:rPr>
        <w:t xml:space="preserve">(1) {sternum, breastbone} [oewn-05288688-n]: the flat bone that articulates with the clavicles and the first seven pairs of ribs</w:t>
      </w:r>
    </w:p>
    <w:p>
      <w:pPr>
        <w:spacing w:after="120" w:line="300" w:lineRule="auto"/>
        <w:ind w:left="840" w:hanging="0"/>
      </w:pPr>
      <w:r>
        <w:rPr>
          <w:sz w:val="22"/>
          <w:szCs w:val="22"/>
        </w:rPr>
        <w:t xml:space="preserve">(2) {gladiolus, corpus sternum} [oewn-05288951-n]: the large central part of the breastbone</w:t>
      </w:r>
    </w:p>
    <w:p>
      <w:pPr>
        <w:spacing w:after="120" w:line="300" w:lineRule="auto"/>
        <w:ind w:left="840" w:hanging="0"/>
      </w:pPr>
      <w:r>
        <w:rPr>
          <w:sz w:val="22"/>
          <w:szCs w:val="22"/>
        </w:rPr>
        <w:t xml:space="preserve">(2) {manubrium} [oewn-05289083-n]: the upper part of the breastbone</w:t>
      </w:r>
    </w:p>
    <w:p>
      <w:pPr>
        <w:spacing w:after="120" w:line="300" w:lineRule="auto"/>
        <w:ind w:left="840" w:hanging="0"/>
      </w:pPr>
      <w:r>
        <w:rPr>
          <w:sz w:val="22"/>
          <w:szCs w:val="22"/>
        </w:rPr>
        <w:t xml:space="preserve">(2) {xiphoid process} [oewn-05289190-n]: smallest of the three parts of the breastbone; articulates with the corpus sternum and the seventh rib</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{craniometric point} [oewn-05237933-n]: a landmark on the skull from which craniometric measurements can be taken</w:t>
      </w:r>
    </w:p>
    <w:p>
      <w:pPr>
        <w:spacing w:after="120" w:line="300" w:lineRule="auto"/>
        <w:ind w:left="840" w:hanging="0"/>
      </w:pPr>
      <w:r>
        <w:rPr>
          <w:sz w:val="22"/>
          <w:szCs w:val="22"/>
        </w:rPr>
        <w:t xml:space="preserve">(2) {cheekbone, zygomatic bone, zygomatic, malar, malar bone, jugal bone, os zygomaticum} [oewn-05281321-n]: the arch of bone beneath the eye that forms the prominence of the cheek</w:t>
      </w:r>
    </w:p>
    <w:p>
      <w:pPr>
        <w:spacing w:after="120" w:line="300" w:lineRule="auto"/>
        <w:ind w:left="1260" w:hanging="0"/>
      </w:pPr>
      <w:r>
        <w:rPr>
          <w:sz w:val="22"/>
          <w:szCs w:val="22"/>
        </w:rPr>
        <w:t xml:space="preserve">(3) {jugale, jugal point} [oewn-05240750-n]: the craniometric point at the union of the frontal and temporal processes of the zygomatic bone</w:t>
      </w:r>
    </w:p>
    <w:p>
      <w:pPr>
        <w:spacing w:after="120" w:line="300" w:lineRule="auto"/>
        <w:ind w:left="1260" w:hanging="0"/>
      </w:pPr>
      <w:r>
        <w:rPr>
          <w:sz w:val="22"/>
          <w:szCs w:val="22"/>
        </w:rPr>
        <w:t xml:space="preserve">(3) {zygoma, zygomatic arch, arcus zygomaticus} [oewn-05292350-n]: the slender arch formed by the temporal process of the cheekbone that bridges to the zygomatic process of the temporal bone</w:t>
      </w:r>
    </w:p>
    <w:p>
      <w:pPr>
        <w:spacing w:after="120" w:line="300" w:lineRule="auto"/>
        <w:ind w:left="1260" w:hanging="0"/>
      </w:pPr>
      <w:r>
        <w:rPr>
          <w:sz w:val="22"/>
          <w:szCs w:val="22"/>
        </w:rPr>
        <w:t xml:space="preserve">(3) {zygomatic process} [oewn-05554016-n]: a slender process of the temporal bone that strengthens the zygomatic arch</w:t>
      </w:r>
    </w:p>
    <w:p>
      <w:pPr>
        <w:spacing w:after="120" w:line="300" w:lineRule="auto"/>
        <w:ind w:left="840" w:hanging="0"/>
      </w:pPr>
      <w:r>
        <w:rPr>
          <w:sz w:val="22"/>
          <w:szCs w:val="22"/>
        </w:rPr>
        <w:t xml:space="preserve">(2) {sphenoid bone, sphenoid, os sphenoidale} [oewn-05288497-n]: butterfly-shaped bone at the base of the skull</w:t>
      </w:r>
    </w:p>
    <w:p>
      <w:pPr>
        <w:spacing w:after="120" w:line="300" w:lineRule="auto"/>
        <w:ind w:left="1260" w:hanging="0"/>
      </w:pPr>
      <w:r>
        <w:rPr>
          <w:sz w:val="22"/>
          <w:szCs w:val="22"/>
        </w:rPr>
        <w:t xml:space="preserve">(3) {crotaphion} [oewn-05239551-n]: the tip of the greater wing of the sphenoid bone</w:t>
      </w:r>
    </w:p>
    <w:p>
      <w:pPr>
        <w:spacing w:after="120" w:line="300" w:lineRule="auto"/>
        <w:ind w:left="1260" w:hanging="0"/>
      </w:pPr>
      <w:r>
        <w:rPr>
          <w:sz w:val="22"/>
          <w:szCs w:val="22"/>
        </w:rPr>
        <w:t xml:space="preserve">(3) {pterygoid process} [oewn-05550172-n]: two bony processes descending from the body of the sphenoid bone</w:t>
      </w:r>
    </w:p>
    <w:p>
      <w:pPr>
        <w:spacing w:after="120" w:line="300" w:lineRule="auto"/>
        <w:ind w:left="840" w:hanging="0"/>
      </w:pPr>
      <w:r>
        <w:rPr>
          <w:sz w:val="22"/>
          <w:szCs w:val="22"/>
        </w:rPr>
        <w:t xml:space="preserve">(2) {eye socket, orbit, cranial orbit, orbital cavity} [oewn-05292774-n]: the bony cavity in the skull containing the eyeball</w:t>
      </w:r>
    </w:p>
    <w:p>
      <w:pPr>
        <w:spacing w:after="120" w:line="300" w:lineRule="auto"/>
        <w:ind w:left="1260" w:hanging="0"/>
      </w:pPr>
      <w:r>
        <w:rPr>
          <w:sz w:val="22"/>
          <w:szCs w:val="22"/>
        </w:rPr>
        <w:t xml:space="preserve">(3) {lacrimal bone} [oewn-05339773-n]: small fragile bone making up part of the front inner walls of each eye socket and providing room for the passage of the lacrimal ducts</w:t>
      </w:r>
    </w:p>
    <w:p>
      <w:pPr>
        <w:spacing w:after="120" w:line="300" w:lineRule="auto"/>
        <w:ind w:left="840" w:hanging="0"/>
      </w:pPr>
      <w:r>
        <w:rPr>
          <w:sz w:val="22"/>
          <w:szCs w:val="22"/>
        </w:rPr>
        <w:t xml:space="preserve">(2) {endocranium} [oewn-05326578-n]: membrane lining the inside of the skull</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{asterion} [oewn-05238727-n]: the craniometric point at the junction of the lamboid suture and the occipitomastoid suture and the parietomastoid suture</w:t>
      </w:r>
    </w:p>
    <w:p>
      <w:pPr>
        <w:spacing w:after="120" w:line="300" w:lineRule="auto"/>
        <w:ind w:left="1260" w:hanging="0"/>
      </w:pPr>
      <w:r>
        <w:rPr>
          <w:sz w:val="22"/>
          <w:szCs w:val="22"/>
        </w:rPr>
        <w:t xml:space="preserve">(3) {stephanion} [oewn-05242791-n]: the craniometric point on the coronal suture above the acoustic meatus</w:t>
      </w:r>
    </w:p>
    <w:p>
      <w:pPr>
        <w:spacing w:after="120" w:line="300" w:lineRule="auto"/>
        <w:ind w:left="1260" w:hanging="0"/>
      </w:pPr>
      <w:r>
        <w:rPr>
          <w:sz w:val="22"/>
          <w:szCs w:val="22"/>
        </w:rPr>
        <w:t xml:space="preserve">(3) {ethmoid, ethmoid bone} [oewn-05282089-n]: one of the eight bones of the cranium; a small bone filled with air spaces that forms part of the eye sockets and the nasal cavity</w:t>
      </w:r>
    </w:p>
    <w:p>
      <w:pPr>
        <w:spacing w:after="120" w:line="300" w:lineRule="auto"/>
        <w:ind w:left="1260" w:hanging="0"/>
      </w:pPr>
      <w:r>
        <w:rPr>
          <w:sz w:val="22"/>
          <w:szCs w:val="22"/>
        </w:rPr>
        <w:t xml:space="preserve">(3) {temporal bone, os temporale} [oewn-05289499-n]: a thick bone forming the side of the human cranium and encasing the inner ear</w:t>
      </w:r>
    </w:p>
    <w:p>
      <w:pPr>
        <w:spacing w:after="120" w:line="300" w:lineRule="auto"/>
        <w:ind w:left="1680" w:hanging="0"/>
      </w:pPr>
      <w:r>
        <w:rPr>
          <w:sz w:val="22"/>
          <w:szCs w:val="22"/>
        </w:rPr>
        <w:t xml:space="preserve">(4) {glenoid fossa, mandibular fossa} [oewn-05287653-n]: a deep concavity in the temporal bone at the root of the zygomatic arch that receives the condyle of the mandible</w:t>
      </w:r>
    </w:p>
    <w:p>
      <w:pPr>
        <w:spacing w:after="120" w:line="300" w:lineRule="auto"/>
        <w:ind w:left="1680" w:hanging="0"/>
      </w:pPr>
      <w:r>
        <w:rPr>
          <w:sz w:val="22"/>
          <w:szCs w:val="22"/>
        </w:rPr>
        <w:t xml:space="preserve">(4) {tympanic bone} [oewn-05291519-n]: the bone enclosing the middle ear</w:t>
      </w:r>
    </w:p>
    <w:p>
      <w:pPr>
        <w:spacing w:after="120" w:line="300" w:lineRule="auto"/>
        <w:ind w:left="1680" w:hanging="0"/>
      </w:pPr>
      <w:r>
        <w:rPr>
          <w:sz w:val="22"/>
          <w:szCs w:val="22"/>
        </w:rPr>
        <w:t xml:space="preserve">(4) {mastoid, mastoid process, mastoid bone, mastoidal} [oewn-05549826-n]: process of the temporal bone behind the ear at the base of the skull</w:t>
      </w:r>
    </w:p>
    <w:p>
      <w:pPr>
        <w:spacing w:after="120" w:line="300" w:lineRule="auto"/>
        <w:ind w:left="2100" w:hanging="0"/>
      </w:pPr>
      <w:r>
        <w:rPr>
          <w:sz w:val="22"/>
          <w:szCs w:val="22"/>
        </w:rPr>
        <w:t xml:space="preserve">(5) {mastoidale} [oewn-05241205-n]: the craniometric point at the lowest point of the mastoid process</w:t>
      </w:r>
    </w:p>
    <w:p>
      <w:pPr>
        <w:spacing w:after="120" w:line="300" w:lineRule="auto"/>
        <w:ind w:left="1680" w:hanging="0"/>
      </w:pPr>
      <w:r>
        <w:rPr>
          <w:sz w:val="22"/>
          <w:szCs w:val="22"/>
        </w:rPr>
        <w:t xml:space="preserve">(4) {styloid process} [oewn-05550049-n]: extends from the base of the temporal bone</w:t>
      </w:r>
    </w:p>
    <w:p>
      <w:pPr>
        <w:spacing w:after="120" w:line="300" w:lineRule="auto"/>
        <w:ind w:left="1260" w:hanging="0"/>
      </w:pPr>
      <w:r>
        <w:rPr>
          <w:sz w:val="22"/>
          <w:szCs w:val="22"/>
        </w:rPr>
        <w:t xml:space="preserve">(3) {calvaria, skullcap} [oewn-05548040-n]: the dome of the skull</w:t>
      </w:r>
    </w:p>
    <w:p>
      <w:pPr>
        <w:spacing w:after="120" w:line="300" w:lineRule="auto"/>
        <w:ind w:left="1260" w:hanging="0"/>
      </w:pPr>
      <w:r>
        <w:rPr>
          <w:sz w:val="22"/>
          <w:szCs w:val="22"/>
        </w:rPr>
        <w:t xml:space="preserve">(3) {frontal bone, os frontale, forehead} [oewn-05548864-n]: the large cranial bone forming the front part of the cranium: includes the upper part of the orbits</w:t>
      </w:r>
    </w:p>
    <w:p>
      <w:pPr>
        <w:spacing w:after="120" w:line="300" w:lineRule="auto"/>
        <w:ind w:left="1680" w:hanging="0"/>
      </w:pPr>
      <w:r>
        <w:rPr>
          <w:sz w:val="22"/>
          <w:szCs w:val="22"/>
        </w:rPr>
        <w:t xml:space="preserve">(4) {glabella, mesophyron} [oewn-05240021-n]: a smooth prominence of the frontal bone between and above the eyebrows; the most forward projecting point of the forehead in the midline at the level of the supraorbital ridges</w:t>
      </w:r>
    </w:p>
    <w:p>
      <w:pPr>
        <w:spacing w:after="120" w:line="300" w:lineRule="auto"/>
        <w:ind w:left="1680" w:hanging="0"/>
      </w:pPr>
      <w:r>
        <w:rPr>
          <w:sz w:val="22"/>
          <w:szCs w:val="22"/>
        </w:rPr>
        <w:t xml:space="preserve">(4) {metopion} [oewn-05241346-n]: the craniometric point midway between the frontal eminences of the skull</w:t>
      </w:r>
    </w:p>
    <w:p>
      <w:pPr>
        <w:spacing w:after="120" w:line="300" w:lineRule="auto"/>
        <w:ind w:left="1680" w:hanging="0"/>
      </w:pPr>
      <w:r>
        <w:rPr>
          <w:sz w:val="22"/>
          <w:szCs w:val="22"/>
        </w:rPr>
        <w:t xml:space="preserve">(4) {ophryon} [oewn-05241768-n]: the craniometric point in the midline of the forehead immediately above the orbits</w:t>
      </w:r>
    </w:p>
    <w:p>
      <w:pPr>
        <w:spacing w:after="120" w:line="300" w:lineRule="auto"/>
        <w:ind w:left="1680" w:hanging="0"/>
      </w:pPr>
      <w:r>
        <w:rPr>
          <w:sz w:val="22"/>
          <w:szCs w:val="22"/>
        </w:rPr>
        <w:t xml:space="preserve">(4) {frontal eminence} [oewn-05549142-n]: either prominence of the frontal bone above each orbit</w:t>
      </w:r>
    </w:p>
    <w:p>
      <w:pPr>
        <w:spacing w:after="120" w:line="300" w:lineRule="auto"/>
        <w:ind w:left="1260" w:hanging="0"/>
      </w:pPr>
      <w:r>
        <w:rPr>
          <w:sz w:val="22"/>
          <w:szCs w:val="22"/>
        </w:rPr>
        <w:t xml:space="preserve">(3) {parietal bone} [oewn-05549278-n]: either of two skull bones between the frontal and occipital bones and forming the top and sides of the cranium</w:t>
      </w:r>
    </w:p>
    <w:p>
      <w:pPr>
        <w:spacing w:after="120" w:line="300" w:lineRule="auto"/>
        <w:ind w:left="1680" w:hanging="0"/>
      </w:pPr>
      <w:r>
        <w:rPr>
          <w:sz w:val="22"/>
          <w:szCs w:val="22"/>
        </w:rPr>
        <w:t xml:space="preserve">(4) {entomion} [oewn-05239833-n]: the craniometric point at the tip of the angular part of the parietal bone that articulates with the temporal bone</w:t>
      </w:r>
    </w:p>
    <w:p>
      <w:pPr>
        <w:spacing w:after="120" w:line="300" w:lineRule="auto"/>
        <w:ind w:left="1680" w:hanging="0"/>
      </w:pPr>
      <w:r>
        <w:rPr>
          <w:sz w:val="22"/>
          <w:szCs w:val="22"/>
        </w:rPr>
        <w:t xml:space="preserve">(4) {sphenion} [oewn-05242680-n]: the anterior tip of the parietal bone</w:t>
      </w:r>
    </w:p>
    <w:p>
      <w:pPr>
        <w:spacing w:after="120" w:line="300" w:lineRule="auto"/>
        <w:ind w:left="1260" w:hanging="0"/>
      </w:pPr>
      <w:r>
        <w:rPr>
          <w:sz w:val="22"/>
          <w:szCs w:val="22"/>
        </w:rPr>
        <w:t xml:space="preserve">(3) {occipital bone} [oewn-05549505-n]: a saucer-shaped membrane bone that forms the back of the skull</w:t>
      </w:r>
    </w:p>
    <w:p>
      <w:pPr>
        <w:spacing w:after="120" w:line="300" w:lineRule="auto"/>
        <w:ind w:left="1680" w:hanging="0"/>
      </w:pPr>
      <w:r>
        <w:rPr>
          <w:sz w:val="22"/>
          <w:szCs w:val="22"/>
        </w:rPr>
        <w:t xml:space="preserve">(4) {inion} [oewn-05240568-n]: the craniometric point that is the most prominent point at the back of the head (at the occipital protuberance)</w:t>
      </w:r>
    </w:p>
    <w:p>
      <w:pPr>
        <w:spacing w:after="120" w:line="300" w:lineRule="auto"/>
        <w:ind w:left="1680" w:hanging="0"/>
      </w:pPr>
      <w:r>
        <w:rPr>
          <w:sz w:val="22"/>
          <w:szCs w:val="22"/>
        </w:rPr>
        <w:t xml:space="preserve">(4) {occipital protuberance} [oewn-05549685-n]: prominence on the outer surface of the occipital bone</w:t>
      </w:r>
    </w:p>
    <w:p>
      <w:pPr>
        <w:spacing w:after="120" w:line="300" w:lineRule="auto"/>
        <w:ind w:left="1260" w:hanging="0"/>
      </w:pPr>
      <w:r>
        <w:rPr>
          <w:sz w:val="22"/>
          <w:szCs w:val="22"/>
        </w:rPr>
        <w:t xml:space="preserve">(3) {coronal suture, sutura coronalis} [oewn-05551550-n]: the suture between the parietal and frontal bones of the skull</w:t>
      </w:r>
    </w:p>
    <w:p>
      <w:pPr>
        <w:spacing w:after="120" w:line="300" w:lineRule="auto"/>
        <w:ind w:left="1260" w:hanging="0"/>
      </w:pPr>
      <w:r>
        <w:rPr>
          <w:sz w:val="22"/>
          <w:szCs w:val="22"/>
        </w:rPr>
        <w:t xml:space="preserve">(3) {frontal suture, sutura frontalis} [oewn-05551711-n]: the suture between two halves of the frontal bone (usually obliterated by the age of 6)</w:t>
      </w:r>
    </w:p>
    <w:p>
      <w:pPr>
        <w:spacing w:after="120" w:line="300" w:lineRule="auto"/>
        <w:ind w:left="1260" w:hanging="0"/>
      </w:pPr>
      <w:r>
        <w:rPr>
          <w:sz w:val="22"/>
          <w:szCs w:val="22"/>
        </w:rPr>
        <w:t xml:space="preserve">(3) {lamboid suture, sutura lamboidea} [oewn-05552208-n]: the suture between the occipital and parietal bones</w:t>
      </w:r>
    </w:p>
    <w:p>
      <w:pPr>
        <w:spacing w:after="120" w:line="300" w:lineRule="auto"/>
        <w:ind w:left="1260" w:hanging="0"/>
      </w:pPr>
      <w:r>
        <w:rPr>
          <w:sz w:val="22"/>
          <w:szCs w:val="22"/>
        </w:rPr>
        <w:t xml:space="preserve">(3) {occipitomastoid suture} [oewn-05552358-n]: the suture between the occipital and the temporal bones; a continuation of the lamboid suture</w:t>
      </w:r>
    </w:p>
    <w:p>
      <w:pPr>
        <w:spacing w:after="120" w:line="300" w:lineRule="auto"/>
        <w:ind w:left="1260" w:hanging="0"/>
      </w:pPr>
      <w:r>
        <w:rPr>
          <w:sz w:val="22"/>
          <w:szCs w:val="22"/>
        </w:rPr>
        <w:t xml:space="preserve">(3) {parietomastoid suture} [oewn-05552539-n]: the suture between the parietal and the temporal bones</w:t>
      </w:r>
    </w:p>
    <w:p>
      <w:pPr>
        <w:spacing w:after="120" w:line="300" w:lineRule="auto"/>
        <w:ind w:left="1260" w:hanging="0"/>
      </w:pPr>
      <w:r>
        <w:rPr>
          <w:sz w:val="22"/>
          <w:szCs w:val="22"/>
        </w:rPr>
        <w:t xml:space="preserve">(3) {sagittal suture, interparietal suture, sutura sagittalis} [oewn-05552680-n]: the suture uniting the two parietal bones</w:t>
      </w:r>
    </w:p>
    <w:p>
      <w:pPr>
        <w:spacing w:after="120" w:line="300" w:lineRule="auto"/>
        <w:ind w:left="1260" w:hanging="0"/>
      </w:pPr>
      <w:r>
        <w:rPr>
          <w:sz w:val="22"/>
          <w:szCs w:val="22"/>
        </w:rPr>
        <w:t xml:space="preserve">(3) {fontanelle, fontanel, soft spot} [oewn-05552845-n]: any membranous gap between the bones of the cranium in an infant or fetus</w:t>
      </w:r>
    </w:p>
    <w:p>
      <w:pPr>
        <w:spacing w:after="120" w:line="300" w:lineRule="auto"/>
        <w:ind w:left="1260" w:hanging="0"/>
      </w:pPr>
      <w:r>
        <w:rPr>
          <w:sz w:val="22"/>
          <w:szCs w:val="22"/>
        </w:rPr>
        <w:t xml:space="preserve">(3) {foramen magnum} [oewn-05553512-n]: the large opening at the base of the cranium through which the spinal cord passes</w:t>
      </w:r>
    </w:p>
    <w:p>
      <w:pPr>
        <w:spacing w:after="120" w:line="300" w:lineRule="auto"/>
        <w:ind w:left="840" w:hanging="0"/>
      </w:pPr>
      <w:r>
        <w:rPr>
          <w:sz w:val="22"/>
          <w:szCs w:val="22"/>
        </w:rPr>
        <w:t xml:space="preserve">(2) {jaw} [oewn-05553673-n]: the part of the skull of a vertebrate that frames the mouth and holds the teeth</w:t>
      </w:r>
    </w:p>
    <w:p>
      <w:pPr>
        <w:spacing w:after="120" w:line="300" w:lineRule="auto"/>
        <w:ind w:left="1260" w:hanging="0"/>
      </w:pPr>
      <w:r>
        <w:rPr>
          <w:sz w:val="22"/>
          <w:szCs w:val="22"/>
        </w:rPr>
        <w:t xml:space="preserve">(3) {alveolar arch} [oewn-05317731-n]: the part of the upper or lower jawbones in which the teeth are set</w:t>
      </w:r>
    </w:p>
    <w:p>
      <w:pPr>
        <w:spacing w:after="120" w:line="300" w:lineRule="auto"/>
        <w:ind w:left="1260" w:hanging="0"/>
      </w:pPr>
      <w:r>
        <w:rPr>
          <w:sz w:val="22"/>
          <w:szCs w:val="22"/>
        </w:rPr>
        <w:t xml:space="preserve">(3) {alveolar ridge, gum ridge, alveolar process} [oewn-05317876-n]: a ridge that forms the borders of the upper and lower jaws and contains the sockets of the teeth</w:t>
      </w:r>
    </w:p>
    <w:p>
      <w:pPr>
        <w:spacing w:after="120" w:line="300" w:lineRule="auto"/>
        <w:ind w:left="1680" w:hanging="0"/>
      </w:pPr>
      <w:r>
        <w:rPr>
          <w:sz w:val="22"/>
          <w:szCs w:val="22"/>
        </w:rPr>
        <w:t xml:space="preserve">(4) {tooth socket, alveolus} [oewn-05292979-n]: a bony socket in the alveolar ridge that holds a tooth</w:t>
      </w:r>
    </w:p>
    <w:p>
      <w:pPr>
        <w:spacing w:after="120" w:line="300" w:lineRule="auto"/>
        <w:ind w:left="1680" w:hanging="0"/>
      </w:pPr>
      <w:r>
        <w:rPr>
          <w:sz w:val="22"/>
          <w:szCs w:val="22"/>
        </w:rPr>
        <w:t xml:space="preserve">(4) {alveolar artery, arteria alveolaris} [oewn-05342858-n]: a branch of the maxillary artery that supplies the alveolar process</w:t>
      </w:r>
    </w:p>
    <w:p>
      <w:pPr>
        <w:spacing w:after="120" w:line="300" w:lineRule="auto"/>
        <w:ind w:left="840" w:hanging="0"/>
      </w:pPr>
      <w:r>
        <w:rPr>
          <w:sz w:val="22"/>
          <w:szCs w:val="22"/>
        </w:rPr>
        <w:t xml:space="preserve">(2) {vomer} [oewn-05618489-n]: thin trapezoidal bone of the skull forming the posterior and inferior parts of the nasal septum</w:t>
      </w:r>
    </w:p>
    <w:p>
      <w:pPr>
        <w:spacing w:after="120" w:line="300" w:lineRule="auto"/>
        <w:ind w:left="420" w:hanging="0"/>
      </w:pPr>
      <w:r>
        <w:rPr>
          <w:sz w:val="22"/>
          <w:szCs w:val="22"/>
        </w:rPr>
        <w:t xml:space="preserve">(1) {rib cage} [oewn-05561401-n]: the bony enclosing wall of the chest</w:t>
      </w:r>
    </w:p>
    <w:p>
      <w:pPr>
        <w:spacing w:after="120" w:line="300" w:lineRule="auto"/>
        <w:ind w:left="420" w:hanging="0"/>
      </w:pPr>
      <w:r>
        <w:rPr>
          <w:sz w:val="22"/>
          <w:szCs w:val="22"/>
        </w:rPr>
        <w:t xml:space="preserve">(1) {spinal column, vertebral column, spine, backbone, back, rachis} [oewn-05595824-n]: the series of vertebrae forming the axis of the skeleton and protecting the spinal cord</w:t>
      </w:r>
    </w:p>
    <w:p>
      <w:pPr>
        <w:spacing w:after="120" w:line="300" w:lineRule="auto"/>
        <w:ind w:left="840" w:hanging="0"/>
      </w:pPr>
      <w:r>
        <w:rPr>
          <w:sz w:val="22"/>
          <w:szCs w:val="22"/>
        </w:rPr>
        <w:t xml:space="preserve">(2) {spinal canal, vertebral canal, canalis vertebralis} [oewn-05256575-n]: the canal in successive vertebrae through which the spinal cord passes</w:t>
      </w:r>
    </w:p>
    <w:p>
      <w:pPr>
        <w:spacing w:after="120" w:line="300" w:lineRule="auto"/>
        <w:ind w:left="840" w:hanging="0"/>
      </w:pPr>
      <w:r>
        <w:rPr>
          <w:sz w:val="22"/>
          <w:szCs w:val="22"/>
        </w:rPr>
        <w:t xml:space="preserve">(2) {coccyx, tail bone} [oewn-05281746-n]: the end of the vertebral column in humans and tailless apes</w:t>
      </w:r>
    </w:p>
    <w:p>
      <w:pPr>
        <w:spacing w:after="120" w:line="300" w:lineRule="auto"/>
        <w:ind w:left="1260" w:hanging="0"/>
      </w:pPr>
      <w:r>
        <w:rPr>
          <w:sz w:val="22"/>
          <w:szCs w:val="22"/>
        </w:rPr>
        <w:t xml:space="preserve">(3) {coccygeal vertebra, caudal vertebra} [oewn-05597406-n]: one of 4 vertebrae in the human coccyx</w:t>
      </w:r>
    </w:p>
    <w:p>
      <w:pPr>
        <w:spacing w:after="120" w:line="300" w:lineRule="auto"/>
        <w:ind w:left="840" w:hanging="0"/>
      </w:pPr>
      <w:r>
        <w:rPr>
          <w:sz w:val="22"/>
          <w:szCs w:val="22"/>
        </w:rPr>
        <w:t xml:space="preserve">(2) {vertebra} [oewn-05291832-n]: one of the bony segments of the spinal column</w:t>
      </w:r>
    </w:p>
    <w:p>
      <w:pPr>
        <w:spacing w:after="120" w:line="300" w:lineRule="auto"/>
        <w:ind w:left="1260" w:hanging="0"/>
      </w:pPr>
      <w:r>
        <w:rPr>
          <w:sz w:val="22"/>
          <w:szCs w:val="22"/>
        </w:rPr>
        <w:t xml:space="preserve">(3) {centrum} [oewn-05281183-n]: the main body of a vertebra</w:t>
      </w:r>
    </w:p>
    <w:p>
      <w:pPr>
        <w:spacing w:after="120" w:line="300" w:lineRule="auto"/>
        <w:ind w:left="1680" w:hanging="0"/>
      </w:pPr>
      <w:r>
        <w:rPr>
          <w:sz w:val="22"/>
          <w:szCs w:val="22"/>
        </w:rPr>
        <w:t xml:space="preserve">(4) {hemal arch, haemal arch} [oewn-05595464-n]: a structure arising ventrally from a vertebral centrum and enclosing the caudal blood vessels</w:t>
      </w:r>
    </w:p>
    <w:p>
      <w:pPr>
        <w:spacing w:after="120" w:line="300" w:lineRule="auto"/>
        <w:ind w:left="1680" w:hanging="0"/>
      </w:pPr>
      <w:r>
        <w:rPr>
          <w:sz w:val="22"/>
          <w:szCs w:val="22"/>
        </w:rPr>
        <w:t xml:space="preserve">(4) {neural arch, vertebral arch} [oewn-05595647-n]: a structure arising dorsally from a vertebral centrum and enclosing the spinal cord</w:t>
      </w:r>
    </w:p>
    <w:p>
      <w:pPr>
        <w:spacing w:after="120" w:line="300" w:lineRule="auto"/>
        <w:ind w:left="1260" w:hanging="0"/>
      </w:pPr>
      <w:r>
        <w:rPr>
          <w:sz w:val="22"/>
          <w:szCs w:val="22"/>
        </w:rPr>
        <w:t xml:space="preserve">(3) {apophysis} [oewn-05480756-n]: (anatomy) a natural outgrowth or projection on an organ or body part such as the process of a vertebra</w:t>
      </w:r>
    </w:p>
    <w:p>
      <w:pPr>
        <w:spacing w:after="120" w:line="300" w:lineRule="auto"/>
        <w:ind w:left="1260" w:hanging="0"/>
      </w:pPr>
      <w:r>
        <w:rPr>
          <w:sz w:val="22"/>
          <w:szCs w:val="22"/>
        </w:rPr>
        <w:t xml:space="preserve">(3) {transverse process} [oewn-05595278-n]: one of two processes that extend from each vertebra and provide the point of articulation for the ribs</w:t>
      </w:r>
    </w:p>
    <w:p>
      <w:pPr>
        <w:spacing w:after="120" w:line="300" w:lineRule="auto"/>
        <w:ind w:left="1260" w:hanging="0"/>
      </w:pPr>
      <w:r>
        <w:rPr>
          <w:sz w:val="22"/>
          <w:szCs w:val="22"/>
        </w:rPr>
        <w:t xml:space="preserve">(3) {spinous process} [oewn-92435682-n]: a process projecting from the vertebra that attaches muscles and ligaments.</w:t>
      </w:r>
    </w:p>
    <w:p>
      <w:pPr>
        <w:spacing w:after="120" w:line="300" w:lineRule="auto"/>
        <w:ind w:left="840" w:hanging="0"/>
      </w:pPr>
      <w:r>
        <w:rPr>
          <w:sz w:val="22"/>
          <w:szCs w:val="22"/>
        </w:rPr>
        <w:t xml:space="preserve">(2) {intervertebral disc, intervertebral disk} [oewn-05292116-n]: a fibrocartilaginous disc serving as a cushion between all of the vertebrae of the spinal column (except between the first two)</w:t>
      </w:r>
    </w:p>
    <w:p>
      <w:pPr>
        <w:spacing w:after="120" w:line="300" w:lineRule="auto"/>
        <w:ind w:left="0" w:hanging="0"/>
      </w:pPr>
      <w:r>
        <w:rPr>
          <w:sz w:val="22"/>
          <w:szCs w:val="22"/>
        </w:rPr>
        <w:t xml:space="preserve">(0) {spinal column, vertebral column, spine, backbone, back, rachis} [oewn-05595824-n]: the series of vertebrae forming the axis of the skeleton and protecting the spinal cord</w:t>
      </w:r>
    </w:p>
    <w:p>
      <w:pPr>
        <w:spacing w:after="120" w:line="300" w:lineRule="auto"/>
        <w:ind w:left="420" w:hanging="0"/>
      </w:pPr>
      <w:r>
        <w:rPr>
          <w:sz w:val="22"/>
          <w:szCs w:val="22"/>
        </w:rPr>
        <w:t xml:space="preserve">(1) {spinal canal, vertebral canal, canalis vertebralis} [oewn-05256575-n]: the canal in successive vertebrae through which the spinal cord passes</w:t>
      </w:r>
    </w:p>
    <w:p>
      <w:pPr>
        <w:spacing w:after="120" w:line="300" w:lineRule="auto"/>
        <w:ind w:left="420" w:hanging="0"/>
      </w:pPr>
      <w:r>
        <w:rPr>
          <w:sz w:val="22"/>
          <w:szCs w:val="22"/>
        </w:rPr>
        <w:t xml:space="preserve">(1) {coccyx, tail bone} [oewn-05281746-n]: the end of the vertebral column in humans and tailless apes</w:t>
      </w:r>
    </w:p>
    <w:p>
      <w:pPr>
        <w:spacing w:after="120" w:line="300" w:lineRule="auto"/>
        <w:ind w:left="840" w:hanging="0"/>
      </w:pPr>
      <w:r>
        <w:rPr>
          <w:sz w:val="22"/>
          <w:szCs w:val="22"/>
        </w:rPr>
        <w:t xml:space="preserve">(2) {coccygeal vertebra, caudal vertebra} [oewn-05597406-n]: one of 4 vertebrae in the human coccyx</w:t>
      </w:r>
    </w:p>
    <w:p>
      <w:pPr>
        <w:spacing w:after="120" w:line="300" w:lineRule="auto"/>
        <w:ind w:left="420" w:hanging="0"/>
      </w:pPr>
      <w:r>
        <w:rPr>
          <w:sz w:val="22"/>
          <w:szCs w:val="22"/>
        </w:rPr>
        <w:t xml:space="preserve">(1) {vertebra} [oewn-05291832-n]: one of the bony segments of the spinal column</w:t>
      </w:r>
    </w:p>
    <w:p>
      <w:pPr>
        <w:spacing w:after="120" w:line="300" w:lineRule="auto"/>
        <w:ind w:left="840" w:hanging="0"/>
      </w:pPr>
      <w:r>
        <w:rPr>
          <w:sz w:val="22"/>
          <w:szCs w:val="22"/>
        </w:rPr>
        <w:t xml:space="preserve">(2) {centrum} [oewn-05281183-n]: the main body of a vertebra</w:t>
      </w:r>
    </w:p>
    <w:p>
      <w:pPr>
        <w:spacing w:after="120" w:line="300" w:lineRule="auto"/>
        <w:ind w:left="1260" w:hanging="0"/>
      </w:pPr>
      <w:r>
        <w:rPr>
          <w:sz w:val="22"/>
          <w:szCs w:val="22"/>
        </w:rPr>
        <w:t xml:space="preserve">(3) {hemal arch, haemal arch} [oewn-05595464-n]: a structure arising ventrally from a vertebral centrum and enclosing the caudal blood vessels</w:t>
      </w:r>
    </w:p>
    <w:p>
      <w:pPr>
        <w:spacing w:after="120" w:line="300" w:lineRule="auto"/>
        <w:ind w:left="1260" w:hanging="0"/>
      </w:pPr>
      <w:r>
        <w:rPr>
          <w:sz w:val="22"/>
          <w:szCs w:val="22"/>
        </w:rPr>
        <w:t xml:space="preserve">(3) {neural arch, vertebral arch} [oewn-05595647-n]: a structure arising dorsally from a vertebral centrum and enclosing the spinal cord</w:t>
      </w:r>
    </w:p>
    <w:p>
      <w:pPr>
        <w:spacing w:after="120" w:line="300" w:lineRule="auto"/>
        <w:ind w:left="840" w:hanging="0"/>
      </w:pPr>
      <w:r>
        <w:rPr>
          <w:sz w:val="22"/>
          <w:szCs w:val="22"/>
        </w:rPr>
        <w:t xml:space="preserve">(2) {apophysis} [oewn-05480756-n]: (anatomy) a natural outgrowth or projection on an organ or body part such as the process of a vertebra</w:t>
      </w:r>
    </w:p>
    <w:p>
      <w:pPr>
        <w:spacing w:after="120" w:line="300" w:lineRule="auto"/>
        <w:ind w:left="840" w:hanging="0"/>
      </w:pPr>
      <w:r>
        <w:rPr>
          <w:sz w:val="22"/>
          <w:szCs w:val="22"/>
        </w:rPr>
        <w:t xml:space="preserve">(2) {transverse process} [oewn-05595278-n]: one of two processes that extend from each vertebra and provide the point of articulation for the ribs</w:t>
      </w:r>
    </w:p>
    <w:p>
      <w:pPr>
        <w:spacing w:after="120" w:line="300" w:lineRule="auto"/>
        <w:ind w:left="840" w:hanging="0"/>
      </w:pPr>
      <w:r>
        <w:rPr>
          <w:sz w:val="22"/>
          <w:szCs w:val="22"/>
        </w:rPr>
        <w:t xml:space="preserve">(2) {spinous process} [oewn-92435682-n]: a process projecting from the vertebra that attaches muscles and ligaments.</w:t>
      </w:r>
    </w:p>
    <w:p>
      <w:pPr>
        <w:spacing w:after="120" w:line="300" w:lineRule="auto"/>
        <w:ind w:left="420" w:hanging="0"/>
      </w:pPr>
      <w:r>
        <w:rPr>
          <w:sz w:val="22"/>
          <w:szCs w:val="22"/>
        </w:rPr>
        <w:t xml:space="preserve">(1) {intervertebral disc, intervertebral disk} [oewn-05292116-n]: a fibrocartilaginous disc serving as a cushion between all of the vertebrae of the spinal column (except between the first two)</w:t>
      </w:r>
    </w:p>
    <w:p>
      <w:pPr>
        <w:spacing w:after="120" w:line="300" w:lineRule="auto"/>
        <w:ind w:left="0" w:hanging="0"/>
      </w:pPr>
      <w:r>
        <w:rPr>
          <w:sz w:val="22"/>
          <w:szCs w:val="22"/>
        </w:rPr>
        <w:t xml:space="preserve">(0) {axis, axis vertebra} [oewn-05596490-n]: the 2nd cervical vertebra; serves as a pivot for turning the head</w:t>
      </w:r>
    </w:p>
    <w:p>
      <w:pPr>
        <w:spacing w:after="120" w:line="300" w:lineRule="auto"/>
        <w:ind w:left="420" w:hanging="0"/>
      </w:pPr>
      <w:r>
        <w:rPr>
          <w:sz w:val="22"/>
          <w:szCs w:val="22"/>
        </w:rPr>
        <w:t xml:space="preserve">(1) {odontoid process} [oewn-05596641-n]: a toothlike process at the back of 2nd vertebra of the neck</w:t>
      </w:r>
    </w:p>
    <w:p>
      <w:pPr>
        <w:spacing w:after="120" w:line="300" w:lineRule="auto"/>
        <w:ind w:left="0" w:hanging="0"/>
      </w:pPr>
      <w:r>
        <w:rPr>
          <w:sz w:val="22"/>
          <w:szCs w:val="22"/>
        </w:rPr>
        <w:t xml:space="preserve">(0) {humerus} [oewn-05600936-n]: bone extending from the shoulder to the elbow</w:t>
      </w:r>
    </w:p>
    <w:p>
      <w:pPr>
        <w:spacing w:after="120" w:line="300" w:lineRule="auto"/>
        <w:ind w:left="420" w:hanging="0"/>
      </w:pPr>
      <w:r>
        <w:rPr>
          <w:sz w:val="22"/>
          <w:szCs w:val="22"/>
        </w:rPr>
        <w:t xml:space="preserve">(1) {deltoid tuberosity, deltoid eminence} [oewn-05256264-n]: a bump on the outside of the humerus where the deltoid muscle attaches</w:t>
      </w:r>
    </w:p>
    <w:p>
      <w:pPr>
        <w:spacing w:after="120" w:line="300" w:lineRule="auto"/>
        <w:ind w:left="0" w:hanging="0"/>
      </w:pPr>
      <w:r>
        <w:rPr>
          <w:sz w:val="22"/>
          <w:szCs w:val="22"/>
        </w:rPr>
        <w:t xml:space="preserve">(0) {ulna, elbow bone} [oewn-05601231-n]: the inner and longer of the two bones of the human forearm</w:t>
      </w:r>
    </w:p>
    <w:p>
      <w:pPr>
        <w:spacing w:after="120" w:line="300" w:lineRule="auto"/>
        <w:ind w:left="420" w:hanging="0"/>
      </w:pPr>
      <w:r>
        <w:rPr>
          <w:sz w:val="22"/>
          <w:szCs w:val="22"/>
        </w:rPr>
        <w:t xml:space="preserve">(1) {olecranon, olecranon process} [oewn-05601409-n]: process of the ulna that forms the outer bump of the elbow and fits into the fossa of the humerus when the arm is extended</w:t>
      </w:r>
    </w:p>
    <w:p>
      <w:pPr>
        <w:spacing w:after="120" w:line="300" w:lineRule="auto"/>
        <w:ind w:left="0" w:hanging="0"/>
      </w:pPr>
      <w:r>
        <w:rPr>
          <w:sz w:val="22"/>
          <w:szCs w:val="22"/>
        </w:rPr>
        <w:t xml:space="preserve">(0) {metacarpus} [oewn-05601626-n]: the part of the hand between the carpus and phalanges</w:t>
      </w:r>
    </w:p>
    <w:p>
      <w:pPr>
        <w:spacing w:after="120" w:line="300" w:lineRule="auto"/>
        <w:ind w:left="420" w:hanging="0"/>
      </w:pPr>
      <w:r>
        <w:rPr>
          <w:sz w:val="22"/>
          <w:szCs w:val="22"/>
        </w:rPr>
        <w:t xml:space="preserve">(1) {metacarpal, metacarpal bone} [oewn-05284760-n]: any bone of the hand between the wrist and fingers</w:t>
      </w:r>
    </w:p>
    <w:p>
      <w:pPr>
        <w:spacing w:after="120" w:line="300" w:lineRule="auto"/>
        <w:ind w:left="0" w:hanging="0"/>
      </w:pPr>
      <w:r>
        <w:rPr>
          <w:sz w:val="22"/>
          <w:szCs w:val="22"/>
        </w:rPr>
        <w:t xml:space="preserve">(0) {metatarsus} [oewn-05602323-n]: the skeleton of the human foot between the toes and the tarsus; the corresponding part of the foot in birds or of the hind foot in quadrupeds</w:t>
      </w:r>
    </w:p>
    <w:p>
      <w:pPr>
        <w:spacing w:after="120" w:line="300" w:lineRule="auto"/>
        <w:ind w:left="420" w:hanging="0"/>
      </w:pPr>
      <w:r>
        <w:rPr>
          <w:sz w:val="22"/>
          <w:szCs w:val="22"/>
        </w:rPr>
        <w:t xml:space="preserve">(1) {metatarsal} [oewn-05284904-n]: any bone of the foot between the ankle and the toes</w:t>
      </w:r>
    </w:p>
    <w:p>
      <w:pPr>
        <w:spacing w:after="120" w:line="300" w:lineRule="auto"/>
        <w:ind w:left="0" w:hanging="0"/>
      </w:pPr>
      <w:r>
        <w:rPr>
          <w:sz w:val="22"/>
          <w:szCs w:val="22"/>
        </w:rPr>
        <w:t xml:space="preserve">(0) {tarsus} [oewn-05602577-n]: the part of the foot of a vertebrate between the metatarsus and the leg; in human beings the bones of the ankle and heel collectively</w:t>
      </w:r>
    </w:p>
    <w:p>
      <w:pPr>
        <w:spacing w:after="120" w:line="300" w:lineRule="auto"/>
        <w:ind w:left="420" w:hanging="0"/>
      </w:pPr>
      <w:r>
        <w:rPr>
          <w:sz w:val="22"/>
          <w:szCs w:val="22"/>
        </w:rPr>
        <w:t xml:space="preserve">(1) {cuboid bone} [oewn-05279184-n]: the cube shaped bone on the outer side of the tarsus</w:t>
      </w:r>
    </w:p>
    <w:p>
      <w:pPr>
        <w:spacing w:after="120" w:line="300" w:lineRule="auto"/>
        <w:ind w:left="420" w:hanging="0"/>
      </w:pPr>
      <w:r>
        <w:rPr>
          <w:sz w:val="22"/>
          <w:szCs w:val="22"/>
        </w:rPr>
        <w:t xml:space="preserve">(1) {tarsal, tarsal bone} [oewn-05289373-n]: any bone of the tarsus</w:t>
      </w:r>
    </w:p>
    <w:p>
      <w:pPr>
        <w:spacing w:after="120" w:line="300" w:lineRule="auto"/>
        <w:ind w:left="0" w:hanging="0"/>
      </w:pPr>
      <w:r>
        <w:rPr>
          <w:sz w:val="22"/>
          <w:szCs w:val="22"/>
        </w:rPr>
        <w:t xml:space="preserve">(0) {joint, articulation, articulatio} [oewn-05602838-n]: (anatomy) the point of connection between two bones or elements of a skeleton (especially if it allows motion)</w:t>
      </w:r>
    </w:p>
    <w:p>
      <w:pPr>
        <w:spacing w:after="120" w:line="300" w:lineRule="auto"/>
        <w:ind w:left="420" w:hanging="0"/>
      </w:pPr>
      <w:r>
        <w:rPr>
          <w:sz w:val="22"/>
          <w:szCs w:val="22"/>
        </w:rPr>
        <w:t xml:space="preserve">(1) {hip socket} [oewn-05292600-n]: the socket part of the ball-and-socket joint between the head of the femur and the innominate bone</w:t>
      </w:r>
    </w:p>
    <w:p>
      <w:pPr>
        <w:spacing w:after="120" w:line="300" w:lineRule="auto"/>
        <w:ind w:left="420" w:hanging="0"/>
      </w:pPr>
      <w:r>
        <w:rPr>
          <w:sz w:val="22"/>
          <w:szCs w:val="22"/>
        </w:rPr>
        <w:t xml:space="preserve">(1) {articular muscle} [oewn-05301096-n]: a muscle that inserts directly onto the capsule of a joint</w:t>
      </w:r>
    </w:p>
    <w:p>
      <w:pPr>
        <w:spacing w:after="120" w:line="300" w:lineRule="auto"/>
        <w:ind w:left="0" w:hanging="0"/>
      </w:pPr>
      <w:r>
        <w:rPr>
          <w:sz w:val="22"/>
          <w:szCs w:val="22"/>
        </w:rPr>
        <w:t xml:space="preserve">(0) {hip, hip joint, coxa, articulatio coxae} [oewn-05603759-n]: the ball-and-socket joint between the head of the femur and the acetabulum</w:t>
      </w:r>
    </w:p>
    <w:p>
      <w:pPr>
        <w:spacing w:after="120" w:line="300" w:lineRule="auto"/>
        <w:ind w:left="420" w:hanging="0"/>
      </w:pPr>
      <w:r>
        <w:rPr>
          <w:sz w:val="22"/>
          <w:szCs w:val="22"/>
        </w:rPr>
        <w:t xml:space="preserve">(1) {ischium, ischial bone, os ischii} [oewn-05282965-n]: one of the three sections of the hipbone; situated below the ilium</w:t>
      </w:r>
    </w:p>
    <w:p>
      <w:pPr>
        <w:spacing w:after="120" w:line="300" w:lineRule="auto"/>
        <w:ind w:left="0" w:hanging="0"/>
      </w:pPr>
      <w:r>
        <w:rPr>
          <w:sz w:val="22"/>
          <w:szCs w:val="22"/>
        </w:rPr>
        <w:t xml:space="preserve">(0) {pelvis, pelvic girdle, pelvic arch, hip} [oewn-05604406-n]: the structure of the vertebrate skeleton supporting the lower limbs in humans and the hind limbs or corresponding parts in other vertebrates</w:t>
      </w:r>
    </w:p>
    <w:p>
      <w:pPr>
        <w:spacing w:after="120" w:line="300" w:lineRule="auto"/>
        <w:ind w:left="420" w:hanging="0"/>
      </w:pPr>
      <w:r>
        <w:rPr>
          <w:sz w:val="22"/>
          <w:szCs w:val="22"/>
        </w:rPr>
        <w:t xml:space="preserve">(1) {coccyx, tail bone} [oewn-05281746-n]: the end of the vertebral column in humans and tailless apes</w:t>
      </w:r>
    </w:p>
    <w:p>
      <w:pPr>
        <w:spacing w:after="120" w:line="300" w:lineRule="auto"/>
        <w:ind w:left="840" w:hanging="0"/>
      </w:pPr>
      <w:r>
        <w:rPr>
          <w:sz w:val="22"/>
          <w:szCs w:val="22"/>
        </w:rPr>
        <w:t xml:space="preserve">(2) {coccygeal vertebra, caudal vertebra} [oewn-05597406-n]: one of 4 vertebrae in the human coccyx</w:t>
      </w:r>
    </w:p>
    <w:p>
      <w:pPr>
        <w:spacing w:after="120" w:line="300" w:lineRule="auto"/>
        <w:ind w:left="420" w:hanging="0"/>
      </w:pPr>
      <w:r>
        <w:rPr>
          <w:sz w:val="22"/>
          <w:szCs w:val="22"/>
        </w:rPr>
        <w:t xml:space="preserve">(1) {hipbone, innominate bone} [oewn-05282458-n]: large flaring bone forming one half of the pelvis; made up of the ilium and ischium and pubis</w:t>
      </w:r>
    </w:p>
    <w:p>
      <w:pPr>
        <w:spacing w:after="120" w:line="300" w:lineRule="auto"/>
        <w:ind w:left="840" w:hanging="0"/>
      </w:pPr>
      <w:r>
        <w:rPr>
          <w:sz w:val="22"/>
          <w:szCs w:val="22"/>
        </w:rPr>
        <w:t xml:space="preserve">(2) {acetabulum, cotyloid cavity} [oewn-05603979-n]: the cup-shaped hollow in the hipbone into which the head of the femur fits to form a ball-and-socket joint</w:t>
      </w:r>
    </w:p>
    <w:p>
      <w:pPr>
        <w:spacing w:after="120" w:line="300" w:lineRule="auto"/>
        <w:ind w:left="420" w:hanging="0"/>
      </w:pPr>
      <w:r>
        <w:rPr>
          <w:sz w:val="22"/>
          <w:szCs w:val="22"/>
        </w:rPr>
        <w:t xml:space="preserve">(1) {ilium} [oewn-05282814-n]: the upper and widest of the three bones making up the hipbone</w:t>
      </w:r>
    </w:p>
    <w:p>
      <w:pPr>
        <w:spacing w:after="120" w:line="300" w:lineRule="auto"/>
        <w:ind w:left="840" w:hanging="0"/>
      </w:pPr>
      <w:r>
        <w:rPr>
          <w:sz w:val="22"/>
          <w:szCs w:val="22"/>
        </w:rPr>
        <w:t xml:space="preserve">(2) {iliac artery, arteria iliaca} [oewn-05354694-n]: one of the large arteries supplying blood to the pelvis and legs</w:t>
      </w:r>
    </w:p>
    <w:p>
      <w:pPr>
        <w:spacing w:after="120" w:line="300" w:lineRule="auto"/>
        <w:ind w:left="420" w:hanging="0"/>
      </w:pPr>
      <w:r>
        <w:rPr>
          <w:sz w:val="22"/>
          <w:szCs w:val="22"/>
        </w:rPr>
        <w:t xml:space="preserve">(1) {ischium, ischial bone, os ischii} [oewn-05282965-n]: one of the three sections of the hipbone; situated below the ilium</w:t>
      </w:r>
    </w:p>
    <w:p>
      <w:pPr>
        <w:spacing w:after="120" w:line="300" w:lineRule="auto"/>
        <w:ind w:left="420" w:hanging="0"/>
      </w:pPr>
      <w:r>
        <w:rPr>
          <w:sz w:val="22"/>
          <w:szCs w:val="22"/>
        </w:rPr>
        <w:t xml:space="preserve">(1) {pubis, pubic bone, os pubis} [oewn-05286213-n]: one of the three sections of the hipbone; together these two bones form the front of the pelvis</w:t>
      </w:r>
    </w:p>
    <w:p>
      <w:pPr>
        <w:spacing w:after="120" w:line="300" w:lineRule="auto"/>
        <w:ind w:left="420" w:hanging="0"/>
      </w:pPr>
      <w:r>
        <w:rPr>
          <w:sz w:val="22"/>
          <w:szCs w:val="22"/>
        </w:rPr>
        <w:t xml:space="preserve">(1) {sacrum} [oewn-05286906-n]: wedge-shaped bone consisting of five fused vertebrae forming the posterior part of the pelvis; its base connects with the lowest lumbar vertebra and its tip with the coccyx</w:t>
      </w:r>
    </w:p>
    <w:p>
      <w:pPr>
        <w:spacing w:after="120" w:line="300" w:lineRule="auto"/>
        <w:ind w:left="840" w:hanging="0"/>
      </w:pPr>
      <w:r>
        <w:rPr>
          <w:sz w:val="22"/>
          <w:szCs w:val="22"/>
        </w:rPr>
        <w:t xml:space="preserve">(2) {sacral vertebra} [oewn-05597246-n]: one of 5 vertebrae in the human spine that fuse in the adult to form the sacrum</w:t>
      </w:r>
    </w:p>
    <w:p>
      <w:pPr>
        <w:spacing w:after="120" w:line="300" w:lineRule="auto"/>
        <w:ind w:left="420" w:hanging="0"/>
      </w:pPr>
      <w:r>
        <w:rPr>
          <w:sz w:val="22"/>
          <w:szCs w:val="22"/>
        </w:rPr>
        <w:t xml:space="preserve">(1) {hip, hip joint, coxa, articulatio coxae} [oewn-05603759-n]: the ball-and-socket joint between the head of the femur and the acetabulum</w:t>
      </w:r>
    </w:p>
    <w:p>
      <w:pPr>
        <w:spacing w:after="120" w:line="300" w:lineRule="auto"/>
        <w:ind w:left="840" w:hanging="0"/>
      </w:pPr>
      <w:r>
        <w:rPr>
          <w:sz w:val="22"/>
          <w:szCs w:val="22"/>
        </w:rPr>
        <w:t xml:space="preserve">(2) {ischium, ischial bone, os ischii} [oewn-05282965-n]: one of the three sections of the hipbone; situated below the ilium</w:t>
      </w:r>
    </w:p>
    <w:p>
      <w:pPr>
        <w:spacing w:after="120" w:line="300" w:lineRule="auto"/>
        <w:ind w:left="0" w:hanging="0"/>
      </w:pPr>
      <w:r>
        <w:rPr>
          <w:sz w:val="22"/>
          <w:szCs w:val="22"/>
        </w:rPr>
        <w:t xml:space="preserve">(0) {loins} [oewn-05605349-n]: the region of the hips and groin and lower abdomen</w:t>
      </w:r>
    </w:p>
    <w:p>
      <w:pPr>
        <w:spacing w:after="120" w:line="300" w:lineRule="auto"/>
        <w:ind w:left="420" w:hanging="0"/>
      </w:pPr>
      <w:r>
        <w:rPr>
          <w:sz w:val="22"/>
          <w:szCs w:val="22"/>
        </w:rPr>
        <w:t xml:space="preserve">(1) {groin, inguen} [oewn-05605489-n]: the crease at the junction of the inner part of the thigh with the trunk together with the adjacent region and often including the external genitals</w:t>
      </w:r>
    </w:p>
    <w:p>
      <w:pPr>
        <w:spacing w:after="120" w:line="300" w:lineRule="auto"/>
        <w:ind w:left="0" w:hanging="0"/>
      </w:pPr>
      <w:r>
        <w:rPr>
          <w:sz w:val="22"/>
          <w:szCs w:val="22"/>
        </w:rPr>
        <w:t xml:space="preserve">(0) {nose, olfactory organ} [oewn-05605902-n]: the organ of smell and entrance to the respiratory tract; the prominent part of the face of man or other mammals</w:t>
      </w:r>
    </w:p>
    <w:p>
      <w:pPr>
        <w:spacing w:after="120" w:line="300" w:lineRule="auto"/>
        <w:ind w:left="420" w:hanging="0"/>
      </w:pPr>
      <w:r>
        <w:rPr>
          <w:sz w:val="22"/>
          <w:szCs w:val="22"/>
        </w:rPr>
        <w:t xml:space="preserve">(1) {turbinate bone, turbinate, turbinal} [oewn-05291315-n]: any of the scrolled spongy bones of the nasal passages in man and other vertebrates</w:t>
      </w:r>
    </w:p>
    <w:p>
      <w:pPr>
        <w:spacing w:after="120" w:line="300" w:lineRule="auto"/>
        <w:ind w:left="420" w:hanging="0"/>
      </w:pPr>
      <w:r>
        <w:rPr>
          <w:sz w:val="22"/>
          <w:szCs w:val="22"/>
        </w:rPr>
        <w:t xml:space="preserve">(1) {ethmoidal artery, arteria ethmoidalis} [oewn-05352396-n]: a branch of the ophthalmic artery supplying structures in and around the nasal capsule</w:t>
      </w:r>
    </w:p>
    <w:p>
      <w:pPr>
        <w:spacing w:after="120" w:line="300" w:lineRule="auto"/>
        <w:ind w:left="420" w:hanging="0"/>
      </w:pPr>
      <w:r>
        <w:rPr>
          <w:sz w:val="22"/>
          <w:szCs w:val="22"/>
        </w:rPr>
        <w:t xml:space="preserve">(1) {nasal cavity} [oewn-05536237-n]: either of the two cavities lying between the floor of the cranium and the roof of the mouth and extending from the face to the pharynx</w:t>
      </w:r>
    </w:p>
    <w:p>
      <w:pPr>
        <w:spacing w:after="120" w:line="300" w:lineRule="auto"/>
        <w:ind w:left="840" w:hanging="0"/>
      </w:pPr>
      <w:r>
        <w:rPr>
          <w:sz w:val="22"/>
          <w:szCs w:val="22"/>
        </w:rPr>
        <w:t xml:space="preserve">(2) {neuroepithelium} [oewn-05248193-n]: epithelium associated with special sense organs and containing sensory nerve endings</w:t>
      </w:r>
    </w:p>
    <w:p>
      <w:pPr>
        <w:spacing w:after="120" w:line="300" w:lineRule="auto"/>
        <w:ind w:left="420" w:hanging="0"/>
      </w:pPr>
      <w:r>
        <w:rPr>
          <w:sz w:val="22"/>
          <w:szCs w:val="22"/>
        </w:rPr>
        <w:t xml:space="preserve">(1) {internasal suture, sutura internasalis} [oewn-05552065-n]: the suture between the two nasal bones</w:t>
      </w:r>
    </w:p>
    <w:p>
      <w:pPr>
        <w:spacing w:after="120" w:line="300" w:lineRule="auto"/>
        <w:ind w:left="420" w:hanging="0"/>
      </w:pPr>
      <w:r>
        <w:rPr>
          <w:sz w:val="22"/>
          <w:szCs w:val="22"/>
        </w:rPr>
        <w:t xml:space="preserve">(1) {bridge} [oewn-05606958-n]: the hard ridge that forms the upper part of the nose</w:t>
      </w:r>
    </w:p>
    <w:p>
      <w:pPr>
        <w:spacing w:after="120" w:line="300" w:lineRule="auto"/>
        <w:ind w:left="840" w:hanging="0"/>
      </w:pPr>
      <w:r>
        <w:rPr>
          <w:sz w:val="22"/>
          <w:szCs w:val="22"/>
        </w:rPr>
        <w:t xml:space="preserve">(2) {nasal, nasal bone, os nasale} [oewn-05285031-n]: an elongated rectangular bone that forms the bridge of the nose</w:t>
      </w:r>
    </w:p>
    <w:p>
      <w:pPr>
        <w:spacing w:after="120" w:line="300" w:lineRule="auto"/>
        <w:ind w:left="1260" w:hanging="0"/>
      </w:pPr>
      <w:r>
        <w:rPr>
          <w:sz w:val="22"/>
          <w:szCs w:val="22"/>
        </w:rPr>
        <w:t xml:space="preserve">(3) {rhinion} [oewn-05242547-n]: the anterior tip at the end of the suture of the nasal bones</w:t>
      </w:r>
    </w:p>
    <w:p>
      <w:pPr>
        <w:spacing w:after="120" w:line="300" w:lineRule="auto"/>
        <w:ind w:left="420" w:hanging="0"/>
      </w:pPr>
      <w:r>
        <w:rPr>
          <w:sz w:val="22"/>
          <w:szCs w:val="22"/>
        </w:rPr>
        <w:t xml:space="preserve">(1) {nostril, anterior naris} [oewn-05607864-n]: either one of the two external openings to the nasal cavity in the nose</w:t>
      </w:r>
    </w:p>
    <w:p>
      <w:pPr>
        <w:spacing w:after="120" w:line="300" w:lineRule="auto"/>
        <w:ind w:left="0" w:hanging="0"/>
      </w:pPr>
      <w:r>
        <w:rPr>
          <w:sz w:val="22"/>
          <w:szCs w:val="22"/>
        </w:rPr>
        <w:t xml:space="preserve">(0) {bridge} [oewn-05606958-n]: the hard ridge that forms the upper part of the nose</w:t>
      </w:r>
    </w:p>
    <w:p>
      <w:pPr>
        <w:spacing w:after="120" w:line="300" w:lineRule="auto"/>
        <w:ind w:left="420" w:hanging="0"/>
      </w:pPr>
      <w:r>
        <w:rPr>
          <w:sz w:val="22"/>
          <w:szCs w:val="22"/>
        </w:rPr>
        <w:t xml:space="preserve">(1) {nasal, nasal bone, os nasale} [oewn-05285031-n]: an elongated rectangular bone that forms the bridge of the nose</w:t>
      </w:r>
    </w:p>
    <w:p>
      <w:pPr>
        <w:spacing w:after="120" w:line="300" w:lineRule="auto"/>
        <w:ind w:left="840" w:hanging="0"/>
      </w:pPr>
      <w:r>
        <w:rPr>
          <w:sz w:val="22"/>
          <w:szCs w:val="22"/>
        </w:rPr>
        <w:t xml:space="preserve">(2) {rhinion} [oewn-05242547-n]: the anterior tip at the end of the suture of the nasal bones</w:t>
      </w:r>
    </w:p>
    <w:p>
      <w:pPr>
        <w:spacing w:after="120" w:line="300" w:lineRule="auto"/>
        <w:ind w:left="0" w:hanging="0"/>
      </w:pPr>
      <w:r>
        <w:rPr>
          <w:sz w:val="22"/>
          <w:szCs w:val="22"/>
        </w:rPr>
        <w:t xml:space="preserve">(0) {chin, mentum} [oewn-05607372-n]: the protruding part of the lower jaw</w:t>
      </w:r>
    </w:p>
    <w:p>
      <w:pPr>
        <w:spacing w:after="120" w:line="300" w:lineRule="auto"/>
        <w:ind w:left="420" w:hanging="0"/>
      </w:pPr>
      <w:r>
        <w:rPr>
          <w:sz w:val="22"/>
          <w:szCs w:val="22"/>
        </w:rPr>
        <w:t xml:space="preserve">(1) {goatee} [oewn-05270528-n]: a small chin beard trimmed to a point; named for its resemblance to a goat's beard</w:t>
      </w:r>
    </w:p>
    <w:p>
      <w:pPr>
        <w:spacing w:after="120" w:line="300" w:lineRule="auto"/>
        <w:ind w:left="0" w:hanging="0"/>
      </w:pPr>
      <w:r>
        <w:rPr>
          <w:sz w:val="22"/>
          <w:szCs w:val="22"/>
        </w:rPr>
        <w:t xml:space="preserve">(0) {face, human face} [oewn-05608392-n]: the front of the human head from the forehead to the chin and ear to ear</w:t>
      </w:r>
    </w:p>
    <w:p>
      <w:pPr>
        <w:spacing w:after="120" w:line="300" w:lineRule="auto"/>
        <w:ind w:left="420" w:hanging="0"/>
      </w:pPr>
      <w:r>
        <w:rPr>
          <w:sz w:val="22"/>
          <w:szCs w:val="22"/>
        </w:rPr>
        <w:t xml:space="preserve">(1) {beard, face fungus, whiskers} [oewn-05269065-n]: the hair growing on the lower part of a man's face</w:t>
      </w:r>
    </w:p>
    <w:p>
      <w:pPr>
        <w:spacing w:after="120" w:line="300" w:lineRule="auto"/>
        <w:ind w:left="840" w:hanging="0"/>
      </w:pPr>
      <w:r>
        <w:rPr>
          <w:sz w:val="22"/>
          <w:szCs w:val="22"/>
        </w:rPr>
        <w:t xml:space="preserve">(2) {mustache, moustache} [oewn-05269684-n]: an unshaved growth of hair on the upper lip</w:t>
      </w:r>
    </w:p>
    <w:p>
      <w:pPr>
        <w:spacing w:after="120" w:line="300" w:lineRule="auto"/>
        <w:ind w:left="420" w:hanging="0"/>
      </w:pPr>
      <w:r>
        <w:rPr>
          <w:sz w:val="22"/>
          <w:szCs w:val="22"/>
        </w:rPr>
        <w:t xml:space="preserve">(1) {mouth} [oewn-05309407-n]: the externally visible part of the oral cavity on the face and the system of organs surrounding the opening</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{dentition, teeth} [oewn-05289932-n]: the kind and number and arrangement of teeth (collectively) in a person or animal</w:t>
      </w:r>
    </w:p>
    <w:p>
      <w:pPr>
        <w:spacing w:after="120" w:line="300" w:lineRule="auto"/>
        <w:ind w:left="1680" w:hanging="0"/>
      </w:pPr>
      <w:r>
        <w:rPr>
          <w:sz w:val="22"/>
          <w:szCs w:val="22"/>
        </w:rPr>
        <w:t xml:space="preserve">(4) {tooth} [oewn-05290245-n]: hard bonelike structures in the jaws of vertebrates; used for biting and chewing or for attack and defense</w:t>
      </w:r>
    </w:p>
    <w:p>
      <w:pPr>
        <w:spacing w:after="120" w:line="300" w:lineRule="auto"/>
        <w:ind w:left="2100" w:hanging="0"/>
      </w:pPr>
      <w:r>
        <w:rPr>
          <w:sz w:val="22"/>
          <w:szCs w:val="22"/>
        </w:rPr>
        <w:t xml:space="preserve">(5) {dentine, dentin} [oewn-05281945-n]: bone (calcified tissue) surrounding the pulp cavity of a tooth</w:t>
      </w:r>
    </w:p>
    <w:p>
      <w:pPr>
        <w:spacing w:after="120" w:line="300" w:lineRule="auto"/>
        <w:ind w:left="2100" w:hanging="0"/>
      </w:pPr>
      <w:r>
        <w:rPr>
          <w:sz w:val="22"/>
          <w:szCs w:val="22"/>
        </w:rPr>
        <w:t xml:space="preserve">(5) {pulp cavity} [oewn-05290825-n]: the central cavity of a tooth containing the pulp (including the root canal)</w:t>
      </w:r>
    </w:p>
    <w:p>
      <w:pPr>
        <w:spacing w:after="120" w:line="300" w:lineRule="auto"/>
        <w:ind w:left="2520" w:hanging="0"/>
      </w:pPr>
      <w:r>
        <w:rPr>
          <w:sz w:val="22"/>
          <w:szCs w:val="22"/>
        </w:rPr>
        <w:t xml:space="preserve">(6) {root canal} [oewn-05316006-n]: the passage in the root of a tooth through which its nerve and blood vessels enter the pulp cavity</w:t>
      </w:r>
    </w:p>
    <w:p>
      <w:pPr>
        <w:spacing w:after="120" w:line="300" w:lineRule="auto"/>
        <w:ind w:left="2100" w:hanging="0"/>
      </w:pPr>
      <w:r>
        <w:rPr>
          <w:sz w:val="22"/>
          <w:szCs w:val="22"/>
        </w:rPr>
        <w:t xml:space="preserve">(5) {cusp} [oewn-05315020-n]: small elevation on the grinding surface of a tooth</w:t>
      </w:r>
    </w:p>
    <w:p>
      <w:pPr>
        <w:spacing w:after="120" w:line="300" w:lineRule="auto"/>
        <w:ind w:left="2100" w:hanging="0"/>
      </w:pPr>
      <w:r>
        <w:rPr>
          <w:sz w:val="22"/>
          <w:szCs w:val="22"/>
        </w:rPr>
        <w:t xml:space="preserve">(5) {crown} [oewn-05315640-n]: the part of a tooth above the gum that is covered with enamel</w:t>
      </w:r>
    </w:p>
    <w:p>
      <w:pPr>
        <w:spacing w:after="120" w:line="300" w:lineRule="auto"/>
        <w:ind w:left="2520" w:hanging="0"/>
      </w:pPr>
      <w:r>
        <w:rPr>
          <w:sz w:val="22"/>
          <w:szCs w:val="22"/>
        </w:rPr>
        <w:t xml:space="preserve">(6) {enamel, tooth enamel} [oewn-05316180-n]: hard white substance covering the crown of a tooth</w:t>
      </w:r>
    </w:p>
    <w:p>
      <w:pPr>
        <w:spacing w:after="120" w:line="300" w:lineRule="auto"/>
        <w:ind w:left="2100" w:hanging="0"/>
      </w:pPr>
      <w:r>
        <w:rPr>
          <w:sz w:val="22"/>
          <w:szCs w:val="22"/>
        </w:rPr>
        <w:t xml:space="preserve">(5) {root} [oewn-05315809-n]: the embedded part of a bodily structure such as a tooth, nail, or hair</w:t>
      </w:r>
    </w:p>
    <w:p>
      <w:pPr>
        <w:spacing w:after="120" w:line="300" w:lineRule="auto"/>
        <w:ind w:left="2520" w:hanging="0"/>
      </w:pPr>
      <w:r>
        <w:rPr>
          <w:sz w:val="22"/>
          <w:szCs w:val="22"/>
        </w:rPr>
        <w:t xml:space="preserve">(6) {cementum, cement} [oewn-05316335-n]: a specialized bony substance covering the root of a tooth</w:t>
      </w:r>
    </w:p>
    <w:p>
      <w:pPr>
        <w:spacing w:after="120" w:line="300" w:lineRule="auto"/>
        <w:ind w:left="2100" w:hanging="0"/>
      </w:pPr>
      <w:r>
        <w:rPr>
          <w:sz w:val="22"/>
          <w:szCs w:val="22"/>
        </w:rPr>
        <w:t xml:space="preserve">(5) {pulp} [oewn-05316475-n]: the soft inner part of a tooth</w:t>
      </w:r>
    </w:p>
    <w:p>
      <w:pPr>
        <w:spacing w:after="120" w:line="300" w:lineRule="auto"/>
        <w:ind w:left="2100" w:hanging="0"/>
      </w:pPr>
      <w:r>
        <w:rPr>
          <w:sz w:val="22"/>
          <w:szCs w:val="22"/>
        </w:rPr>
        <w:t xml:space="preserve">(5) {stump} [oewn-05568264-n]: the part of a limb or tooth that remains after the rest is removed</w:t>
      </w:r>
    </w:p>
    <w:p>
      <w:pPr>
        <w:spacing w:after="120" w:line="300" w:lineRule="auto"/>
        <w:ind w:left="1260" w:hanging="0"/>
      </w:pPr>
      <w:r>
        <w:rPr>
          <w:sz w:val="22"/>
          <w:szCs w:val="22"/>
        </w:rPr>
        <w:t xml:space="preserve">(3) {tongue, lingua, glossa, clapper} [oewn-05308571-n]: a mobile mass of muscular tissue covered with mucous membrane and located in the oral cavity</w:t>
      </w:r>
    </w:p>
    <w:p>
      <w:pPr>
        <w:spacing w:after="120" w:line="300" w:lineRule="auto"/>
        <w:ind w:left="1680" w:hanging="0"/>
      </w:pPr>
      <w:r>
        <w:rPr>
          <w:sz w:val="22"/>
          <w:szCs w:val="22"/>
        </w:rPr>
        <w:t xml:space="preserve">(4) {tastebud, taste bud, gustatory organ} [oewn-05312635-n]: an oval sensory end organ on the surface of the tongue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{taste cell, gustatory cell} [oewn-05312888-n]: an epithelial cell in a taste bud that activates sensory fibers of the facial nerve or the glossopharyngeal nerve or the vagus nerve</w:t>
      </w:r>
    </w:p>
    <w:p>
      <w:pPr>
        <w:spacing w:after="120" w:line="300" w:lineRule="auto"/>
        <w:ind w:left="1260" w:hanging="0"/>
      </w:pPr>
      <w:r>
        <w:rPr>
          <w:sz w:val="22"/>
          <w:szCs w:val="22"/>
        </w:rPr>
        <w:t xml:space="preserve">(3) {buccal cavity} [oewn-05310398-n]: the cavity between the jaws and the cheeks</w:t>
      </w:r>
    </w:p>
    <w:p>
      <w:pPr>
        <w:spacing w:after="120" w:line="300" w:lineRule="auto"/>
        <w:ind w:left="1260" w:hanging="0"/>
      </w:pPr>
      <w:r>
        <w:rPr>
          <w:sz w:val="22"/>
          <w:szCs w:val="22"/>
        </w:rPr>
        <w:t xml:space="preserve">(3) {gingiva, gum} [oewn-05312431-n]: the tissue (covered by mucous membrane) of the jaws that surrounds the bases of the teeth</w:t>
      </w:r>
    </w:p>
    <w:p>
      <w:pPr>
        <w:spacing w:after="120" w:line="300" w:lineRule="auto"/>
        <w:ind w:left="1260" w:hanging="0"/>
      </w:pPr>
      <w:r>
        <w:rPr>
          <w:sz w:val="22"/>
          <w:szCs w:val="22"/>
        </w:rPr>
        <w:t xml:space="preserve">(3) {palate, roof of the mouth} [oewn-05317250-n]: the upper surface of the mouth that separates the oral and nasal cavities</w:t>
      </w:r>
    </w:p>
    <w:p>
      <w:pPr>
        <w:spacing w:after="120" w:line="300" w:lineRule="auto"/>
        <w:ind w:left="1680" w:hanging="0"/>
      </w:pPr>
      <w:r>
        <w:rPr>
          <w:sz w:val="22"/>
          <w:szCs w:val="22"/>
        </w:rPr>
        <w:t xml:space="preserve">(4) {tastebud, taste bud, gustatory organ} [oewn-05312635-n]: an oval sensory end organ on the surface of the tongue</w:t>
      </w:r>
    </w:p>
    <w:p>
      <w:pPr>
        <w:spacing w:after="120" w:line="300" w:lineRule="auto"/>
        <w:ind w:left="2100" w:hanging="0"/>
      </w:pPr>
      <w:r>
        <w:rPr>
          <w:sz w:val="22"/>
          <w:szCs w:val="22"/>
        </w:rPr>
        <w:t xml:space="preserve">(5) {neuroepithelium} [oewn-05248193-n]: epithelium associated with special sense organs and containing sensory nerve endings</w:t>
      </w:r>
    </w:p>
    <w:p>
      <w:pPr>
        <w:spacing w:after="120" w:line="300" w:lineRule="auto"/>
        <w:ind w:left="2100" w:hanging="0"/>
      </w:pPr>
      <w:r>
        <w:rPr>
          <w:sz w:val="22"/>
          <w:szCs w:val="22"/>
        </w:rPr>
        <w:t xml:space="preserve">(5) {taste cell, gustatory cell} [oewn-05312888-n]: an epithelial cell in a taste bud that activates sensory fibers of the facial nerve or the glossopharyngeal nerve or the vagus nerve</w:t>
      </w:r>
    </w:p>
    <w:p>
      <w:pPr>
        <w:spacing w:after="120" w:line="300" w:lineRule="auto"/>
        <w:ind w:left="1680" w:hanging="0"/>
      </w:pPr>
      <w:r>
        <w:rPr>
          <w:sz w:val="22"/>
          <w:szCs w:val="22"/>
        </w:rPr>
        <w:t xml:space="preserve">(4) {soft palate, velum} [oewn-05316917-n]: a muscular flap that closes off the nasopharynx during swallowing or speaking</w:t>
      </w:r>
    </w:p>
    <w:p>
      <w:pPr>
        <w:spacing w:after="120" w:line="300" w:lineRule="auto"/>
        <w:ind w:left="2100" w:hanging="0"/>
      </w:pPr>
      <w:r>
        <w:rPr>
          <w:sz w:val="22"/>
          <w:szCs w:val="22"/>
        </w:rPr>
        <w:t xml:space="preserve">(5) {uvula} [oewn-05316770-n]: a small pendant fleshy lobe at the back of the soft palate</w:t>
      </w:r>
    </w:p>
    <w:p>
      <w:pPr>
        <w:spacing w:after="120" w:line="300" w:lineRule="auto"/>
        <w:ind w:left="1680" w:hanging="0"/>
      </w:pPr>
      <w:r>
        <w:rPr>
          <w:sz w:val="22"/>
          <w:szCs w:val="22"/>
        </w:rPr>
        <w:t xml:space="preserve">(4) {hard palate} [oewn-05317116-n]: the bony part of the roof of the mouth</w:t>
      </w:r>
    </w:p>
    <w:p>
      <w:pPr>
        <w:spacing w:after="120" w:line="300" w:lineRule="auto"/>
        <w:ind w:left="1260" w:hanging="0"/>
      </w:pPr>
      <w:r>
        <w:rPr>
          <w:sz w:val="22"/>
          <w:szCs w:val="22"/>
        </w:rPr>
        <w:t xml:space="preserve">(3) {salivary gland} [oewn-05540577-n]: any of three pairs of glands in the mouth and digestive system that secrete saliva for digestion</w:t>
      </w:r>
    </w:p>
    <w:p>
      <w:pPr>
        <w:spacing w:after="120" w:line="300" w:lineRule="auto"/>
        <w:ind w:left="1680" w:hanging="0"/>
      </w:pPr>
      <w:r>
        <w:rPr>
          <w:sz w:val="22"/>
          <w:szCs w:val="22"/>
        </w:rPr>
        <w:t xml:space="preserve">(4) {saliva, spit, spittle} [oewn-05423542-n]: a clear liquid secreted into the mouth by the salivary glands and mucous glands of the mouth; moistens the mouth and starts the digestion of starches</w:t>
      </w:r>
    </w:p>
    <w:p>
      <w:pPr>
        <w:spacing w:after="120" w:line="300" w:lineRule="auto"/>
        <w:ind w:left="2100" w:hanging="0"/>
      </w:pPr>
      <w:r>
        <w:rPr>
          <w:sz w:val="22"/>
          <w:szCs w:val="22"/>
        </w:rPr>
        <w:t xml:space="preserve">(5) {ptyalin} [oewn-14762700-n]: an amylase secreted in saliva</w:t>
      </w:r>
    </w:p>
    <w:p>
      <w:pPr>
        <w:spacing w:after="120" w:line="300" w:lineRule="auto"/>
        <w:ind w:left="840" w:hanging="0"/>
      </w:pPr>
      <w:r>
        <w:rPr>
          <w:sz w:val="22"/>
          <w:szCs w:val="22"/>
        </w:rPr>
        <w:t xml:space="preserve">(2) {lip} [oewn-05313305-n]: either of two fleshy folds of tissue that surround the mouth and play a role in speaking</w:t>
      </w:r>
    </w:p>
    <w:p>
      <w:pPr>
        <w:spacing w:after="120" w:line="300" w:lineRule="auto"/>
        <w:ind w:left="1260" w:hanging="0"/>
      </w:pPr>
      <w:r>
        <w:rPr>
          <w:sz w:val="22"/>
          <w:szCs w:val="22"/>
        </w:rPr>
        <w:t xml:space="preserve">(3) {labial artery, arteria labialis} [oewn-05356432-n]: an artery that is a branch of the facial artery that supplies the lips of the mouth</w:t>
      </w:r>
    </w:p>
    <w:p>
      <w:pPr>
        <w:spacing w:after="120" w:line="300" w:lineRule="auto"/>
        <w:ind w:left="1260" w:hanging="0"/>
      </w:pPr>
      <w:r>
        <w:rPr>
          <w:sz w:val="22"/>
          <w:szCs w:val="22"/>
        </w:rPr>
        <w:t xml:space="preserve">(3) {labial vein, vena labialis} [oewn-05379006-n]: a vein draining the lips of the mouth</w:t>
      </w:r>
    </w:p>
    <w:p>
      <w:pPr>
        <w:spacing w:after="120" w:line="300" w:lineRule="auto"/>
        <w:ind w:left="840" w:hanging="0"/>
      </w:pPr>
      <w:r>
        <w:rPr>
          <w:sz w:val="22"/>
          <w:szCs w:val="22"/>
        </w:rPr>
        <w:t xml:space="preserve">(2) {lingual artery, arteria lingualis} [oewn-05357804-n]: an artery originating from the external carotid artery and supplying the under side of the tongue</w:t>
      </w:r>
    </w:p>
    <w:p>
      <w:pPr>
        <w:spacing w:after="120" w:line="300" w:lineRule="auto"/>
        <w:ind w:left="840" w:hanging="0"/>
      </w:pPr>
      <w:r>
        <w:rPr>
          <w:sz w:val="22"/>
          <w:szCs w:val="22"/>
        </w:rPr>
        <w:t xml:space="preserve">(2) {lingual vein, vena lingualis} [oewn-05380267-n]: a vein that receives blood from the tongue and the floor of the mouth and empties into the internal jugular or the facial vein</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{choroid, choroid coat} [oewn-05320640-n]: a highly vascular membrane in the eye between the retina and the sclera; a dark pigmentation minimizes the scattering of light inside the eye</w:t>
      </w:r>
    </w:p>
    <w:p>
      <w:pPr>
        <w:spacing w:after="120" w:line="300" w:lineRule="auto"/>
        <w:ind w:left="840" w:hanging="0"/>
      </w:pPr>
      <w:r>
        <w:rPr>
          <w:sz w:val="22"/>
          <w:szCs w:val="22"/>
        </w:rPr>
        <w:t xml:space="preserve">(2) {ciliary body} [oewn-05320869-n]: the part of the tunic of the eye between the choroid coat and the iris</w:t>
      </w:r>
    </w:p>
    <w:p>
      <w:pPr>
        <w:spacing w:after="120" w:line="300" w:lineRule="auto"/>
        <w:ind w:left="840" w:hanging="0"/>
      </w:pPr>
      <w:r>
        <w:rPr>
          <w:sz w:val="22"/>
          <w:szCs w:val="22"/>
        </w:rPr>
        <w:t xml:space="preserve">(2) {eyelid, lid, palpebra} [oewn-05321347-n]: either of two folds of skin that can be moved to cover or open the eye</w:t>
      </w:r>
    </w:p>
    <w:p>
      <w:pPr>
        <w:spacing w:after="120" w:line="300" w:lineRule="auto"/>
        <w:ind w:left="1260" w:hanging="0"/>
      </w:pPr>
      <w:r>
        <w:rPr>
          <w:sz w:val="22"/>
          <w:szCs w:val="22"/>
        </w:rPr>
        <w:t xml:space="preserve">(3) {eyelash, lash, cilium} [oewn-05322469-n]: any of the short curved hairs that grow from the edges of the eyelids</w:t>
      </w:r>
    </w:p>
    <w:p>
      <w:pPr>
        <w:spacing w:after="120" w:line="300" w:lineRule="auto"/>
        <w:ind w:left="1260" w:hanging="0"/>
      </w:pPr>
      <w:r>
        <w:rPr>
          <w:sz w:val="22"/>
          <w:szCs w:val="22"/>
        </w:rPr>
        <w:t xml:space="preserve">(3) {conjunctiva} [oewn-05322645-n]: a transparent lubricating mucous membrane that covers the eyeball and the under surface of the eyelid</w:t>
      </w:r>
    </w:p>
    <w:p>
      <w:pPr>
        <w:spacing w:after="120" w:line="300" w:lineRule="auto"/>
        <w:ind w:left="840" w:hanging="0"/>
      </w:pPr>
      <w:r>
        <w:rPr>
          <w:sz w:val="22"/>
          <w:szCs w:val="22"/>
        </w:rPr>
        <w:t xml:space="preserve">(2) {canthus} [oewn-05321600-n]: either of the corners of the eye where the upper and lower eyelids meet</w:t>
      </w:r>
    </w:p>
    <w:p>
      <w:pPr>
        <w:spacing w:after="120" w:line="300" w:lineRule="auto"/>
        <w:ind w:left="840" w:hanging="0"/>
      </w:pPr>
      <w:r>
        <w:rPr>
          <w:sz w:val="22"/>
          <w:szCs w:val="22"/>
        </w:rPr>
        <w:t xml:space="preserve">(2) {epicanthus, epicanthic fold} [oewn-05321780-n]: a vertical fold of skin over the nasal canthus; typical for many east Asian peoples; sometimes occurs in Down's syndrome</w:t>
      </w:r>
    </w:p>
    <w:p>
      <w:pPr>
        <w:spacing w:after="120" w:line="300" w:lineRule="auto"/>
        <w:ind w:left="840" w:hanging="0"/>
      </w:pPr>
      <w:r>
        <w:rPr>
          <w:sz w:val="22"/>
          <w:szCs w:val="22"/>
        </w:rPr>
        <w:t xml:space="preserve">(2) {nictitating membrane, third eyelid} [oewn-05322189-n]: a protective fold of skin in the eyes of reptiles and birds and some mammals</w:t>
      </w:r>
    </w:p>
    <w:p>
      <w:pPr>
        <w:spacing w:after="120" w:line="300" w:lineRule="auto"/>
        <w:ind w:left="840" w:hanging="0"/>
      </w:pPr>
      <w:r>
        <w:rPr>
          <w:sz w:val="22"/>
          <w:szCs w:val="22"/>
        </w:rPr>
        <w:t xml:space="preserve">(2) {conjunctiva} [oewn-05322645-n]: a transparent lubricating mucous membrane that covers the eyeball and the under surface of the eyelid</w:t>
      </w:r>
    </w:p>
    <w:p>
      <w:pPr>
        <w:spacing w:after="120" w:line="300" w:lineRule="auto"/>
        <w:ind w:left="840" w:hanging="0"/>
      </w:pPr>
      <w:r>
        <w:rPr>
          <w:sz w:val="22"/>
          <w:szCs w:val="22"/>
        </w:rPr>
        <w:t xml:space="preserve">(2) {eyeball, orb} [oewn-05323575-n]: the ball-shaped capsule containing the vertebrate eye</w:t>
      </w:r>
    </w:p>
    <w:p>
      <w:pPr>
        <w:spacing w:after="120" w:line="300" w:lineRule="auto"/>
        <w:ind w:left="840" w:hanging="0"/>
      </w:pPr>
      <w:r>
        <w:rPr>
          <w:sz w:val="22"/>
          <w:szCs w:val="22"/>
        </w:rPr>
        <w:t xml:space="preserve">(2) {ocular muscle, eye muscle} [oewn-05323725-n]: one of the small muscles of the eye that serve to rotate the eyeball</w:t>
      </w:r>
    </w:p>
    <w:p>
      <w:pPr>
        <w:spacing w:after="120" w:line="300" w:lineRule="auto"/>
        <w:ind w:left="840" w:hanging="0"/>
      </w:pPr>
      <w:r>
        <w:rPr>
          <w:sz w:val="22"/>
          <w:szCs w:val="22"/>
        </w:rPr>
        <w:t xml:space="preserve">(2) {cornea} [oewn-05324904-n]: the transparent dome-shaped anterior portion of the outer covering of the eye; it covers the iris and pupil and is continuous with the sclera</w:t>
      </w:r>
    </w:p>
    <w:p>
      <w:pPr>
        <w:spacing w:after="120" w:line="300" w:lineRule="auto"/>
        <w:ind w:left="840" w:hanging="0"/>
      </w:pPr>
      <w:r>
        <w:rPr>
          <w:sz w:val="22"/>
          <w:szCs w:val="22"/>
        </w:rPr>
        <w:t xml:space="preserve">(2) {uvea} [oewn-05325510-n]: the part of the eye that contains the iris and ciliary body and choroid</w:t>
      </w:r>
    </w:p>
    <w:p>
      <w:pPr>
        <w:spacing w:after="120" w:line="300" w:lineRule="auto"/>
        <w:ind w:left="840" w:hanging="0"/>
      </w:pPr>
      <w:r>
        <w:rPr>
          <w:sz w:val="22"/>
          <w:szCs w:val="22"/>
        </w:rPr>
        <w:t xml:space="preserve">(2) {uveoscleral pathway} [oewn-05325687-n]: a tubule that drains excess aqueous humor</w:t>
      </w:r>
    </w:p>
    <w:p>
      <w:pPr>
        <w:spacing w:after="120" w:line="300" w:lineRule="auto"/>
        <w:ind w:left="840" w:hanging="0"/>
      </w:pPr>
      <w:r>
        <w:rPr>
          <w:sz w:val="22"/>
          <w:szCs w:val="22"/>
        </w:rPr>
        <w:t xml:space="preserve">(2) {iris} [oewn-05327486-n]: muscular diaphragm that controls the size of the pupil which in turn controls the amount of light that enters the eye; it forms the colored portion of the eye</w:t>
      </w:r>
    </w:p>
    <w:p>
      <w:pPr>
        <w:spacing w:after="120" w:line="300" w:lineRule="auto"/>
        <w:ind w:left="1260" w:hanging="0"/>
      </w:pPr>
      <w:r>
        <w:rPr>
          <w:sz w:val="22"/>
          <w:szCs w:val="22"/>
        </w:rPr>
        <w:t xml:space="preserve">(3) {pupil} [oewn-05327733-n]: the contractile aperture in the center of the iris of the eye; resembles a large black dot</w:t>
      </w:r>
    </w:p>
    <w:p>
      <w:pPr>
        <w:spacing w:after="120" w:line="300" w:lineRule="auto"/>
        <w:ind w:left="840" w:hanging="0"/>
      </w:pPr>
      <w:r>
        <w:rPr>
          <w:sz w:val="22"/>
          <w:szCs w:val="22"/>
        </w:rPr>
        <w:t xml:space="preserve">(2) {lens, crystalline lens, lens of the eye} [oewn-05327912-n]: biconvex transparent body situated behind the iris in the eye; its role (along with the cornea) is to focus light on the retina</w:t>
      </w:r>
    </w:p>
    <w:p>
      <w:pPr>
        <w:spacing w:after="120" w:line="300" w:lineRule="auto"/>
        <w:ind w:left="1260" w:hanging="0"/>
      </w:pPr>
      <w:r>
        <w:rPr>
          <w:sz w:val="22"/>
          <w:szCs w:val="22"/>
        </w:rPr>
        <w:t xml:space="preserve">(3) {lens cortex, cortex} [oewn-05328184-n]: the tissue that surrounds the lens nucleus</w:t>
      </w:r>
    </w:p>
    <w:p>
      <w:pPr>
        <w:spacing w:after="120" w:line="300" w:lineRule="auto"/>
        <w:ind w:left="1260" w:hanging="0"/>
      </w:pPr>
      <w:r>
        <w:rPr>
          <w:sz w:val="22"/>
          <w:szCs w:val="22"/>
        </w:rPr>
        <w:t xml:space="preserve">(3) {lens capsule} [oewn-05333748-n]: a tenuous mesoblastic membrane surrounding the lens of the eye</w:t>
      </w:r>
    </w:p>
    <w:p>
      <w:pPr>
        <w:spacing w:after="120" w:line="300" w:lineRule="auto"/>
        <w:ind w:left="840" w:hanging="0"/>
      </w:pPr>
      <w:r>
        <w:rPr>
          <w:sz w:val="22"/>
          <w:szCs w:val="22"/>
        </w:rPr>
        <w:t xml:space="preserve">(2) {central artery of the retina, arteria centralis retinae} [oewn-05348147-n]: a branch of the ophthalmic artery; enters the eyeball with the optic nerve</w:t>
      </w:r>
    </w:p>
    <w:p>
      <w:pPr>
        <w:spacing w:after="120" w:line="300" w:lineRule="auto"/>
        <w:ind w:left="840" w:hanging="0"/>
      </w:pPr>
      <w:r>
        <w:rPr>
          <w:sz w:val="22"/>
          <w:szCs w:val="22"/>
        </w:rPr>
        <w:t xml:space="preserve">(2) {ciliary artery, arteria ciliaris} [oewn-05349762-n]: one of several arteries supplying the choroid coat of the eye</w:t>
      </w:r>
    </w:p>
    <w:p>
      <w:pPr>
        <w:spacing w:after="120" w:line="300" w:lineRule="auto"/>
        <w:ind w:left="840" w:hanging="0"/>
      </w:pPr>
      <w:r>
        <w:rPr>
          <w:sz w:val="22"/>
          <w:szCs w:val="22"/>
        </w:rPr>
        <w:t xml:space="preserve">(2) {lacrimal artery, arteria lacrimalis} [oewn-05357207-n]: an artery that originates from the ophthalmic artery and supplies the lacrimal gland and rectal eye muscles and the upper eyelid and the forehead</w:t>
      </w:r>
    </w:p>
    <w:p>
      <w:pPr>
        <w:spacing w:after="120" w:line="300" w:lineRule="auto"/>
        <w:ind w:left="840" w:hanging="0"/>
      </w:pPr>
      <w:r>
        <w:rPr>
          <w:sz w:val="22"/>
          <w:szCs w:val="22"/>
        </w:rPr>
        <w:t xml:space="preserve">(2) {lacrimal vein, vena lacrimalis} [oewn-05379771-n]: drains the lacrimal gland; empties into the superior ophthalmic vein</w:t>
      </w:r>
    </w:p>
    <w:p>
      <w:pPr>
        <w:spacing w:after="120" w:line="300" w:lineRule="auto"/>
        <w:ind w:left="840" w:hanging="0"/>
      </w:pPr>
      <w:r>
        <w:rPr>
          <w:sz w:val="22"/>
          <w:szCs w:val="22"/>
        </w:rPr>
        <w:t xml:space="preserve">(2) {lacrimal apparatus} [oewn-05412897-n]: the structures that secrete and drain tears from the eye</w:t>
      </w:r>
    </w:p>
    <w:p>
      <w:pPr>
        <w:spacing w:after="120" w:line="300" w:lineRule="auto"/>
        <w:ind w:left="1260" w:hanging="0"/>
      </w:pPr>
      <w:r>
        <w:rPr>
          <w:sz w:val="22"/>
          <w:szCs w:val="22"/>
        </w:rPr>
        <w:t xml:space="preserve">(3) {lacrimal gland, lachrymal gland, tear gland} [oewn-05339201-n]: any of the glands in the eyes that secrete tears</w:t>
      </w:r>
    </w:p>
    <w:p>
      <w:pPr>
        <w:spacing w:after="120" w:line="300" w:lineRule="auto"/>
        <w:ind w:left="1260" w:hanging="0"/>
      </w:pPr>
      <w:r>
        <w:rPr>
          <w:sz w:val="22"/>
          <w:szCs w:val="22"/>
        </w:rPr>
        <w:t xml:space="preserve">(3) {lacrimal duct, lachrymal duct, tear duct} [oewn-05339360-n]: any of several small ducts that carry tears from the lacrimal glands</w:t>
      </w:r>
    </w:p>
    <w:p>
      <w:pPr>
        <w:spacing w:after="120" w:line="300" w:lineRule="auto"/>
        <w:ind w:left="1260" w:hanging="0"/>
      </w:pPr>
      <w:r>
        <w:rPr>
          <w:sz w:val="22"/>
          <w:szCs w:val="22"/>
        </w:rPr>
        <w:t xml:space="preserve">(3) {lacrimal sac, tear sac, dacryocyst} [oewn-05339536-n]: either of the two dilated ends of the lacrimal ducts at the nasal ends of the eyes that fill with tears secreted by the lacrimal glands</w:t>
      </w:r>
    </w:p>
    <w:p>
      <w:pPr>
        <w:spacing w:after="120" w:line="300" w:lineRule="auto"/>
        <w:ind w:left="840" w:hanging="0"/>
      </w:pPr>
      <w:r>
        <w:rPr>
          <w:sz w:val="22"/>
          <w:szCs w:val="22"/>
        </w:rPr>
        <w:t xml:space="preserve">(2) {retina} [oewn-05434566-n]: the innermost light-sensitive membrane covering the back wall of the eyeball; it is continuous with the optic nerve</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1260" w:hanging="0"/>
      </w:pPr>
      <w:r>
        <w:rPr>
          <w:sz w:val="22"/>
          <w:szCs w:val="22"/>
        </w:rPr>
        <w:t xml:space="preserve">(3) {fovea, fovea centralis} [oewn-05462951-n]: area consisting of a small depression in the retina containing cones and where vision is most acute</w:t>
      </w:r>
    </w:p>
    <w:p>
      <w:pPr>
        <w:spacing w:after="120" w:line="300" w:lineRule="auto"/>
        <w:ind w:left="1260" w:hanging="0"/>
      </w:pPr>
      <w:r>
        <w:rPr>
          <w:sz w:val="22"/>
          <w:szCs w:val="22"/>
        </w:rPr>
        <w:t xml:space="preserve">(3) {parafovea} [oewn-05463139-n]: area of the retina immediately surrounding the fovea</w:t>
      </w:r>
    </w:p>
    <w:p>
      <w:pPr>
        <w:spacing w:after="120" w:line="300" w:lineRule="auto"/>
        <w:ind w:left="1260" w:hanging="0"/>
      </w:pPr>
      <w:r>
        <w:rPr>
          <w:sz w:val="22"/>
          <w:szCs w:val="22"/>
        </w:rPr>
        <w:t xml:space="preserve">(3) {macula, macula lutea, macular area, yellow spot} [oewn-05463266-n]: a small yellowish central area of the retina that is rich in cones and that mediates clear detailed vision</w:t>
      </w:r>
    </w:p>
    <w:p>
      <w:pPr>
        <w:spacing w:after="120" w:line="300" w:lineRule="auto"/>
        <w:ind w:left="1260" w:hanging="0"/>
      </w:pPr>
      <w:r>
        <w:rPr>
          <w:sz w:val="22"/>
          <w:szCs w:val="22"/>
        </w:rPr>
        <w:t xml:space="preserve">(3) {visual cell} [oewn-05463488-n]: one of the cells of the retina that is sensitive to light</w:t>
      </w:r>
    </w:p>
    <w:p>
      <w:pPr>
        <w:spacing w:after="120" w:line="300" w:lineRule="auto"/>
        <w:ind w:left="1260" w:hanging="0"/>
      </w:pPr>
      <w:r>
        <w:rPr>
          <w:sz w:val="22"/>
          <w:szCs w:val="22"/>
        </w:rPr>
        <w:t xml:space="preserve">(3) {blind spot, optic disc, optic disk} [oewn-05463658-n]: the point where the optic nerve enters the retina; not sensitive to light</w:t>
      </w:r>
    </w:p>
    <w:p>
      <w:pPr>
        <w:spacing w:after="120" w:line="300" w:lineRule="auto"/>
        <w:ind w:left="1260" w:hanging="0"/>
      </w:pPr>
      <w:r>
        <w:rPr>
          <w:sz w:val="22"/>
          <w:szCs w:val="22"/>
        </w:rPr>
        <w:t xml:space="preserve">(3) {cone, cone cell, retinal cone} [oewn-05463833-n]: a visual receptor cell in the retina that is sensitive to bright light and to color</w:t>
      </w:r>
    </w:p>
    <w:p>
      <w:pPr>
        <w:spacing w:after="120" w:line="300" w:lineRule="auto"/>
        <w:ind w:left="1680" w:hanging="0"/>
      </w:pPr>
      <w:r>
        <w:rPr>
          <w:sz w:val="22"/>
          <w:szCs w:val="22"/>
        </w:rPr>
        <w:t xml:space="preserve">(4) {iodopsin} [oewn-15113236-n]: a violet photopigment in the retinal cones of the eyes of most vertebrates; plays a role in daylight vision</w:t>
      </w:r>
    </w:p>
    <w:p>
      <w:pPr>
        <w:spacing w:after="120" w:line="300" w:lineRule="auto"/>
        <w:ind w:left="2100" w:hanging="0"/>
      </w:pPr>
      <w:r>
        <w:rPr>
          <w:sz w:val="22"/>
          <w:szCs w:val="22"/>
        </w:rPr>
        <w:t xml:space="preserve">(5) {opsin} [oewn-14759256-n]: retinal protein formed by the action of light on rhodopsin</w:t>
      </w:r>
    </w:p>
    <w:p>
      <w:pPr>
        <w:spacing w:after="120" w:line="300" w:lineRule="auto"/>
        <w:ind w:left="1260" w:hanging="0"/>
      </w:pPr>
      <w:r>
        <w:rPr>
          <w:sz w:val="22"/>
          <w:szCs w:val="22"/>
        </w:rPr>
        <w:t xml:space="preserve">(3) {rod, rod cell, retinal rod} [oewn-05464032-n]: a visual receptor cell that is sensitive to dim light</w:t>
      </w:r>
    </w:p>
    <w:p>
      <w:pPr>
        <w:spacing w:after="120" w:line="300" w:lineRule="auto"/>
        <w:ind w:left="1680" w:hanging="0"/>
      </w:pPr>
      <w:r>
        <w:rPr>
          <w:sz w:val="22"/>
          <w:szCs w:val="22"/>
        </w:rPr>
        <w:t xml:space="preserve">(4) {visual purple, rhodopsin, retinal purple} [oewn-15113436-n]: a red photopigment in the retinal rods of vertebrates; dissociates into retinene by light</w:t>
      </w:r>
    </w:p>
    <w:p>
      <w:pPr>
        <w:spacing w:after="120" w:line="300" w:lineRule="auto"/>
        <w:ind w:left="2100" w:hanging="0"/>
      </w:pPr>
      <w:r>
        <w:rPr>
          <w:sz w:val="22"/>
          <w:szCs w:val="22"/>
        </w:rPr>
        <w:t xml:space="preserve">(5) {opsin} [oewn-14759256-n]: retinal protein formed by the action of light on rhodopsin</w:t>
      </w:r>
    </w:p>
    <w:p>
      <w:pPr>
        <w:spacing w:after="120" w:line="300" w:lineRule="auto"/>
        <w:ind w:left="2100" w:hanging="0"/>
      </w:pPr>
      <w:r>
        <w:rPr>
          <w:sz w:val="22"/>
          <w:szCs w:val="22"/>
        </w:rPr>
        <w:t xml:space="preserve">(5) {retinene, retinal} [oewn-15029953-n]: either of two yellow to red retinal pigments formed from rhodopsin by the action of light</w:t>
      </w:r>
    </w:p>
    <w:p>
      <w:pPr>
        <w:spacing w:after="120" w:line="300" w:lineRule="auto"/>
        <w:ind w:left="840" w:hanging="0"/>
      </w:pPr>
      <w:r>
        <w:rPr>
          <w:sz w:val="22"/>
          <w:szCs w:val="22"/>
        </w:rPr>
        <w:t xml:space="preserve">(2) {sclera, sclerotic coat} [oewn-05454794-n]: the whitish fibrous membrane (albuginea) that with the cornea forms the outer covering and protection of the eyeball</w:t>
      </w:r>
    </w:p>
    <w:p>
      <w:pPr>
        <w:spacing w:after="120" w:line="300" w:lineRule="auto"/>
        <w:ind w:left="840" w:hanging="0"/>
      </w:pPr>
      <w:r>
        <w:rPr>
          <w:sz w:val="22"/>
          <w:szCs w:val="22"/>
        </w:rPr>
        <w:t xml:space="preserve">(2) {pupillary sphincter, musculus sphincter pupillae} [oewn-05580571-n]: a ring of smooth muscle surrounding the iris</w:t>
      </w:r>
    </w:p>
    <w:p>
      <w:pPr>
        <w:spacing w:after="120" w:line="300" w:lineRule="auto"/>
        <w:ind w:left="840" w:hanging="0"/>
      </w:pPr>
      <w:r>
        <w:rPr>
          <w:sz w:val="22"/>
          <w:szCs w:val="22"/>
        </w:rPr>
        <w:t xml:space="preserve">(2) {aperture} [oewn-09223909-n]: a natural opening in something</w:t>
      </w:r>
    </w:p>
    <w:p>
      <w:pPr>
        <w:spacing w:after="120" w:line="300" w:lineRule="auto"/>
        <w:ind w:left="420" w:hanging="0"/>
      </w:pPr>
      <w:r>
        <w:rPr>
          <w:sz w:val="22"/>
          <w:szCs w:val="22"/>
        </w:rPr>
        <w:t xml:space="preserve">(1) {eyebrow, brow, supercilium} [oewn-05321060-n]: the arch of hair above each eye</w:t>
      </w:r>
    </w:p>
    <w:p>
      <w:pPr>
        <w:spacing w:after="120" w:line="300" w:lineRule="auto"/>
        <w:ind w:left="840" w:hanging="0"/>
      </w:pPr>
      <w:r>
        <w:rPr>
          <w:sz w:val="22"/>
          <w:szCs w:val="22"/>
        </w:rPr>
        <w:t xml:space="preserve">(2) {venae palpebrales} [oewn-05431123-n]: veins of the eyelids</w:t>
      </w:r>
    </w:p>
    <w:p>
      <w:pPr>
        <w:spacing w:after="120" w:line="300" w:lineRule="auto"/>
        <w:ind w:left="420" w:hanging="0"/>
      </w:pPr>
      <w:r>
        <w:rPr>
          <w:sz w:val="22"/>
          <w:szCs w:val="22"/>
        </w:rPr>
        <w:t xml:space="preserve">(1) {facial vein, vena facialis} [oewn-05374684-n]: any of several veins draining the face</w:t>
      </w:r>
    </w:p>
    <w:p>
      <w:pPr>
        <w:spacing w:after="120" w:line="300" w:lineRule="auto"/>
        <w:ind w:left="420" w:hanging="0"/>
      </w:pPr>
      <w:r>
        <w:rPr>
          <w:sz w:val="22"/>
          <w:szCs w:val="22"/>
        </w:rPr>
        <w:t xml:space="preserve">(1) {facial, facial nerve, nervus facialis, seventh cranial nerve} [oewn-05486966-n]: cranial nerve that supplies facial muscles</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{turbinate bone, turbinate, turbinal} [oewn-05291315-n]: any of the scrolled spongy bones of the nasal passages in man and other vertebrates</w:t>
      </w:r>
    </w:p>
    <w:p>
      <w:pPr>
        <w:spacing w:after="120" w:line="300" w:lineRule="auto"/>
        <w:ind w:left="840" w:hanging="0"/>
      </w:pPr>
      <w:r>
        <w:rPr>
          <w:sz w:val="22"/>
          <w:szCs w:val="22"/>
        </w:rPr>
        <w:t xml:space="preserve">(2) {ethmoidal artery, arteria ethmoidalis} [oewn-05352396-n]: a branch of the ophthalmic artery supplying structures in and around the nasal capsule</w:t>
      </w:r>
    </w:p>
    <w:p>
      <w:pPr>
        <w:spacing w:after="120" w:line="300" w:lineRule="auto"/>
        <w:ind w:left="840" w:hanging="0"/>
      </w:pPr>
      <w:r>
        <w:rPr>
          <w:sz w:val="22"/>
          <w:szCs w:val="22"/>
        </w:rPr>
        <w:t xml:space="preserve">(2) {nasal cavity} [oewn-05536237-n]: either of the two cavities lying between the floor of the cranium and the roof of the mouth and extending from the face to the pharynx</w:t>
      </w:r>
    </w:p>
    <w:p>
      <w:pPr>
        <w:spacing w:after="120" w:line="300" w:lineRule="auto"/>
        <w:ind w:left="1260" w:hanging="0"/>
      </w:pPr>
      <w:r>
        <w:rPr>
          <w:sz w:val="22"/>
          <w:szCs w:val="22"/>
        </w:rPr>
        <w:t xml:space="preserve">(3) {neuroepithelium} [oewn-05248193-n]: epithelium associated with special sense organs and containing sensory nerve endings</w:t>
      </w:r>
    </w:p>
    <w:p>
      <w:pPr>
        <w:spacing w:after="120" w:line="300" w:lineRule="auto"/>
        <w:ind w:left="840" w:hanging="0"/>
      </w:pPr>
      <w:r>
        <w:rPr>
          <w:sz w:val="22"/>
          <w:szCs w:val="22"/>
        </w:rPr>
        <w:t xml:space="preserve">(2) {internasal suture, sutura internasalis} [oewn-05552065-n]: the suture between the two nasal bones</w:t>
      </w:r>
    </w:p>
    <w:p>
      <w:pPr>
        <w:spacing w:after="120" w:line="300" w:lineRule="auto"/>
        <w:ind w:left="840" w:hanging="0"/>
      </w:pPr>
      <w:r>
        <w:rPr>
          <w:sz w:val="22"/>
          <w:szCs w:val="22"/>
        </w:rPr>
        <w:t xml:space="preserve">(2) {bridge} [oewn-05606958-n]: the hard ridge that forms the upper part of the nose</w:t>
      </w:r>
    </w:p>
    <w:p>
      <w:pPr>
        <w:spacing w:after="120" w:line="300" w:lineRule="auto"/>
        <w:ind w:left="1260" w:hanging="0"/>
      </w:pPr>
      <w:r>
        <w:rPr>
          <w:sz w:val="22"/>
          <w:szCs w:val="22"/>
        </w:rPr>
        <w:t xml:space="preserve">(3) {nasal, nasal bone, os nasale} [oewn-05285031-n]: an elongated rectangular bone that forms the bridge of the nose</w:t>
      </w:r>
    </w:p>
    <w:p>
      <w:pPr>
        <w:spacing w:after="120" w:line="300" w:lineRule="auto"/>
        <w:ind w:left="1680" w:hanging="0"/>
      </w:pPr>
      <w:r>
        <w:rPr>
          <w:sz w:val="22"/>
          <w:szCs w:val="22"/>
        </w:rPr>
        <w:t xml:space="preserve">(4) {rhinion} [oewn-05242547-n]: the anterior tip at the end of the suture of the nasal bones</w:t>
      </w:r>
    </w:p>
    <w:p>
      <w:pPr>
        <w:spacing w:after="120" w:line="300" w:lineRule="auto"/>
        <w:ind w:left="840" w:hanging="0"/>
      </w:pPr>
      <w:r>
        <w:rPr>
          <w:sz w:val="22"/>
          <w:szCs w:val="22"/>
        </w:rPr>
        <w:t xml:space="preserve">(2) {nostril, anterior naris} [oewn-05607864-n]: either one of the two external openings to the nasal cavity in the nose</w:t>
      </w:r>
    </w:p>
    <w:p>
      <w:pPr>
        <w:spacing w:after="120" w:line="300" w:lineRule="auto"/>
        <w:ind w:left="420" w:hanging="0"/>
      </w:pPr>
      <w:r>
        <w:rPr>
          <w:sz w:val="22"/>
          <w:szCs w:val="22"/>
        </w:rPr>
        <w:t xml:space="preserve">(1) {chin, mentum} [oewn-05607372-n]: the protruding part of the lower jaw</w:t>
      </w:r>
    </w:p>
    <w:p>
      <w:pPr>
        <w:spacing w:after="120" w:line="300" w:lineRule="auto"/>
        <w:ind w:left="840" w:hanging="0"/>
      </w:pPr>
      <w:r>
        <w:rPr>
          <w:sz w:val="22"/>
          <w:szCs w:val="22"/>
        </w:rPr>
        <w:t xml:space="preserve">(2) {goatee} [oewn-05270528-n]: a small chin beard trimmed to a point; named for its resemblance to a goat's beard</w:t>
      </w:r>
    </w:p>
    <w:p>
      <w:pPr>
        <w:spacing w:after="120" w:line="300" w:lineRule="auto"/>
        <w:ind w:left="420" w:hanging="0"/>
      </w:pPr>
      <w:r>
        <w:rPr>
          <w:sz w:val="22"/>
          <w:szCs w:val="22"/>
        </w:rPr>
        <w:t xml:space="preserve">(1) {feature, lineament} [oewn-05609513-n]: the characteristic parts of a person's face: eyes and nose and mouth and chin</w:t>
      </w:r>
    </w:p>
    <w:p>
      <w:pPr>
        <w:spacing w:after="120" w:line="300" w:lineRule="auto"/>
        <w:ind w:left="420" w:hanging="0"/>
      </w:pPr>
      <w:r>
        <w:rPr>
          <w:sz w:val="22"/>
          <w:szCs w:val="22"/>
        </w:rPr>
        <w:t xml:space="preserve">(1) {facial muscle} [oewn-05609887-n]: any of the skeletal muscles of the face</w:t>
      </w:r>
    </w:p>
    <w:p>
      <w:pPr>
        <w:spacing w:after="120" w:line="300" w:lineRule="auto"/>
        <w:ind w:left="420" w:hanging="0"/>
      </w:pPr>
      <w:r>
        <w:rPr>
          <w:sz w:val="22"/>
          <w:szCs w:val="22"/>
        </w:rPr>
        <w:t xml:space="preserve">(1) {brow, forehead} [oewn-05610303-n]: the part of the face above the eyes</w:t>
      </w:r>
    </w:p>
    <w:p>
      <w:pPr>
        <w:spacing w:after="120" w:line="300" w:lineRule="auto"/>
        <w:ind w:left="840" w:hanging="0"/>
      </w:pPr>
      <w:r>
        <w:rPr>
          <w:sz w:val="22"/>
          <w:szCs w:val="22"/>
        </w:rPr>
        <w:t xml:space="preserve">(2) {trichion, crinion} [oewn-08540751-n]: point where the hairline meets the midpoint of the forehead</w:t>
      </w:r>
    </w:p>
    <w:p>
      <w:pPr>
        <w:spacing w:after="120" w:line="300" w:lineRule="auto"/>
        <w:ind w:left="420" w:hanging="0"/>
      </w:pPr>
      <w:r>
        <w:rPr>
          <w:sz w:val="22"/>
          <w:szCs w:val="22"/>
        </w:rPr>
        <w:t xml:space="preserve">(1) {cheek} [oewn-05610590-n]: either side of the face below the eyes</w:t>
      </w:r>
    </w:p>
    <w:p>
      <w:pPr>
        <w:spacing w:after="120" w:line="300" w:lineRule="auto"/>
        <w:ind w:left="840" w:hanging="0"/>
      </w:pPr>
      <w:r>
        <w:rPr>
          <w:sz w:val="22"/>
          <w:szCs w:val="22"/>
        </w:rPr>
        <w:t xml:space="preserve">(2) {cheek muscle, buccinator muscle, musculus buccinator} [oewn-05301567-n]: a muscle that flattens the cheek and retracts the angle of the mouth</w:t>
      </w:r>
    </w:p>
    <w:p>
      <w:pPr>
        <w:spacing w:after="120" w:line="300" w:lineRule="auto"/>
        <w:ind w:left="840" w:hanging="0"/>
      </w:pPr>
      <w:r>
        <w:rPr>
          <w:sz w:val="22"/>
          <w:szCs w:val="22"/>
        </w:rPr>
        <w:t xml:space="preserve">(2) {buccal artery, arteria buccalis} [oewn-05346716-n]: a branch of the maxillary artery that supplies blood to the buccinator muscle and the cheek</w:t>
      </w:r>
    </w:p>
    <w:p>
      <w:pPr>
        <w:spacing w:after="120" w:line="300" w:lineRule="auto"/>
        <w:ind w:left="420" w:hanging="0"/>
      </w:pPr>
      <w:r>
        <w:rPr>
          <w:sz w:val="22"/>
          <w:szCs w:val="22"/>
        </w:rPr>
        <w:t xml:space="preserve">(1) {jowl} [oewn-05610737-n]: a fullness and looseness of the flesh of the lower cheek and jaw (characteristic of aging)</w:t>
      </w:r>
    </w:p>
    <w:p>
      <w:pPr>
        <w:spacing w:after="120" w:line="300" w:lineRule="auto"/>
        <w:ind w:left="420" w:hanging="0"/>
      </w:pPr>
      <w:r>
        <w:rPr>
          <w:sz w:val="22"/>
          <w:szCs w:val="22"/>
        </w:rPr>
        <w:t xml:space="preserve">(1) {jaw} [oewn-05610915-n]: the bones of the skull that frame the mouth and serve to open it; the bones that hold the teeth</w:t>
      </w:r>
    </w:p>
    <w:p>
      <w:pPr>
        <w:spacing w:after="120" w:line="300" w:lineRule="auto"/>
        <w:ind w:left="0" w:hanging="0"/>
      </w:pPr>
      <w:r>
        <w:rPr>
          <w:sz w:val="22"/>
          <w:szCs w:val="22"/>
        </w:rPr>
        <w:t xml:space="preserve">(0) {brow, forehead} [oewn-05610303-n]: the part of the face above the eyes</w:t>
      </w:r>
    </w:p>
    <w:p>
      <w:pPr>
        <w:spacing w:after="120" w:line="300" w:lineRule="auto"/>
        <w:ind w:left="420" w:hanging="0"/>
      </w:pPr>
      <w:r>
        <w:rPr>
          <w:sz w:val="22"/>
          <w:szCs w:val="22"/>
        </w:rPr>
        <w:t xml:space="preserve">(1) {trichion, crinion} [oewn-08540751-n]: point where the hairline meets the midpoint of the forehead</w:t>
      </w:r>
    </w:p>
    <w:p>
      <w:pPr>
        <w:spacing w:after="120" w:line="300" w:lineRule="auto"/>
        <w:ind w:left="0" w:hanging="0"/>
      </w:pPr>
      <w:r>
        <w:rPr>
          <w:sz w:val="22"/>
          <w:szCs w:val="22"/>
        </w:rPr>
        <w:t xml:space="preserve">(0) {cheek} [oewn-05610590-n]: either side of the face below the eyes</w:t>
      </w:r>
    </w:p>
    <w:p>
      <w:pPr>
        <w:spacing w:after="120" w:line="300" w:lineRule="auto"/>
        <w:ind w:left="420" w:hanging="0"/>
      </w:pPr>
      <w:r>
        <w:rPr>
          <w:sz w:val="22"/>
          <w:szCs w:val="22"/>
        </w:rPr>
        <w:t xml:space="preserve">(1) {cheek muscle, buccinator muscle, musculus buccinator} [oewn-05301567-n]: a muscle that flattens the cheek and retracts the angle of the mouth</w:t>
      </w:r>
    </w:p>
    <w:p>
      <w:pPr>
        <w:spacing w:after="120" w:line="300" w:lineRule="auto"/>
        <w:ind w:left="420" w:hanging="0"/>
      </w:pPr>
      <w:r>
        <w:rPr>
          <w:sz w:val="22"/>
          <w:szCs w:val="22"/>
        </w:rPr>
        <w:t xml:space="preserve">(1) {buccal artery, arteria buccalis} [oewn-05346716-n]: a branch of the maxillary artery that supplies blood to the buccinator muscle and the cheek</w:t>
      </w:r>
    </w:p>
    <w:p>
      <w:pPr>
        <w:spacing w:after="120" w:line="300" w:lineRule="auto"/>
        <w:ind w:left="0" w:hanging="0"/>
      </w:pPr>
      <w:r>
        <w:rPr>
          <w:sz w:val="22"/>
          <w:szCs w:val="22"/>
        </w:rPr>
        <w:t xml:space="preserve">(0) {rotator cuff} [oewn-05612705-n]: a supporting structure of the shoulder consisting of the muscles and tendons that attach the arm to the shoulder joint and enable the arm to move</w:t>
      </w:r>
    </w:p>
    <w:p>
      <w:pPr>
        <w:spacing w:after="120" w:line="300" w:lineRule="auto"/>
        <w:ind w:left="420" w:hanging="0"/>
      </w:pPr>
      <w:r>
        <w:rPr>
          <w:sz w:val="22"/>
          <w:szCs w:val="22"/>
        </w:rPr>
        <w:t xml:space="preserve">(1) {deltoid, deltoid muscle, musculus deltoideus} [oewn-05556983-n]: a large triangular muscle covering the shoulder joint and serving to abduct and flex and extend and rotate the arm</w:t>
      </w:r>
    </w:p>
    <w:p>
      <w:pPr>
        <w:spacing w:after="120" w:line="300" w:lineRule="auto"/>
        <w:ind w:left="0" w:hanging="0"/>
      </w:pPr>
      <w:r>
        <w:rPr>
          <w:sz w:val="22"/>
          <w:szCs w:val="22"/>
        </w:rPr>
        <w:t xml:space="preserve">(0) {tentorium} [oewn-05615157-n]: (anatomy) a fold of dura mater that covers the cerebellum and supports the occipital lobes of the cerebrum</w:t>
      </w:r>
    </w:p>
    <w:p>
      <w:pPr>
        <w:spacing w:after="120" w:line="300" w:lineRule="auto"/>
        <w:ind w:left="420" w:hanging="0"/>
      </w:pPr>
      <w:r>
        <w:rPr>
          <w:sz w:val="22"/>
          <w:szCs w:val="22"/>
        </w:rPr>
        <w:t xml:space="preserve">(1) {dura mater, dura} [oewn-05490181-n]: the outermost (and toughest) of the 3 meninges</w:t>
      </w:r>
    </w:p>
    <w:p>
      <w:pPr>
        <w:spacing w:after="120" w:line="300" w:lineRule="auto"/>
        <w:ind w:left="0" w:hanging="0"/>
      </w:pPr>
      <w:r>
        <w:rPr>
          <w:sz w:val="22"/>
          <w:szCs w:val="22"/>
        </w:rPr>
        <w:t xml:space="preserve">(0) {unconscious mind, unconscious} [oewn-05621057-n]: that part of the mind wherein psychic activity takes place of which the person is unaware</w:t>
      </w:r>
    </w:p>
    <w:p>
      <w:pPr>
        <w:spacing w:after="120" w:line="300" w:lineRule="auto"/>
        <w:ind w:left="420" w:hanging="0"/>
      </w:pPr>
      <w:r>
        <w:rPr>
          <w:sz w:val="22"/>
          <w:szCs w:val="22"/>
        </w:rPr>
        <w:t xml:space="preserve">(1) {superego} [oewn-05621408-n]: (psychoanalysis) that part of the unconscious mind that acts as a conscience</w:t>
      </w:r>
    </w:p>
    <w:p>
      <w:pPr>
        <w:spacing w:after="120" w:line="300" w:lineRule="auto"/>
        <w:ind w:left="420" w:hanging="0"/>
      </w:pPr>
      <w:r>
        <w:rPr>
          <w:sz w:val="22"/>
          <w:szCs w:val="22"/>
        </w:rPr>
        <w:t xml:space="preserve">(1) {id} [oewn-05621577-n]: (psychoanalysis) primitive instincts and energies underlying all psychic activity</w:t>
      </w:r>
    </w:p>
    <w:p>
      <w:pPr>
        <w:spacing w:after="120" w:line="300" w:lineRule="auto"/>
        <w:ind w:left="0" w:hanging="0"/>
      </w:pPr>
      <w:r>
        <w:rPr>
          <w:sz w:val="22"/>
          <w:szCs w:val="22"/>
        </w:rPr>
        <w:t xml:space="preserve">(0) {creativity, creativeness, creative thinking} [oewn-05632483-n]: the ability to create</w:t>
      </w:r>
    </w:p>
    <w:p>
      <w:pPr>
        <w:spacing w:after="120" w:line="300" w:lineRule="auto"/>
        <w:ind w:left="420" w:hanging="0"/>
      </w:pPr>
      <w:r>
        <w:rPr>
          <w:sz w:val="22"/>
          <w:szCs w:val="22"/>
        </w:rPr>
        <w:t xml:space="preserve">(1) {divergent thinking, out-of-the-box thinking} [oewn-05805185-n]: thinking that moves away in diverging directions so as to involve a variety of aspects and which sometimes lead to novel ideas and solutions; associated with creativity</w:t>
      </w:r>
    </w:p>
    <w:p>
      <w:pPr>
        <w:spacing w:after="120" w:line="300" w:lineRule="auto"/>
        <w:ind w:left="0" w:hanging="0"/>
      </w:pPr>
      <w:r>
        <w:rPr>
          <w:sz w:val="22"/>
          <w:szCs w:val="22"/>
        </w:rPr>
        <w:t xml:space="preserve">(0) {language, speech} [oewn-05658665-n]: the mental faculty or power of vocal communication</w:t>
      </w:r>
    </w:p>
    <w:p>
      <w:pPr>
        <w:spacing w:after="120" w:line="300" w:lineRule="auto"/>
        <w:ind w:left="420" w:hanging="0"/>
      </w:pPr>
      <w:r>
        <w:rPr>
          <w:sz w:val="22"/>
          <w:szCs w:val="22"/>
        </w:rPr>
        <w:t xml:space="preserve">(1) {lexis} [oewn-05658913-n]: all of the words in a language; all word forms having meaning or grammatical function</w:t>
      </w:r>
    </w:p>
    <w:p>
      <w:pPr>
        <w:spacing w:after="120" w:line="300" w:lineRule="auto"/>
        <w:ind w:left="420" w:hanging="0"/>
      </w:pPr>
      <w:r>
        <w:rPr>
          <w:sz w:val="22"/>
          <w:szCs w:val="22"/>
        </w:rPr>
        <w:t xml:space="preserve">(1) {vocabulary, lexicon, mental lexicon} [oewn-05659087-n]: a language user's knowledge of words</w:t>
      </w:r>
    </w:p>
    <w:p>
      <w:pPr>
        <w:spacing w:after="120" w:line="300" w:lineRule="auto"/>
        <w:ind w:left="0" w:hanging="0"/>
      </w:pPr>
      <w:r>
        <w:rPr>
          <w:sz w:val="22"/>
          <w:szCs w:val="22"/>
        </w:rPr>
        <w:t xml:space="preserve">(0) {somesthesia, somesthesis, somaesthesia, somaesthesis, somatesthesia, somataesthesis, somatosensory system, somatic sensory system, somatic sense} [oewn-05667701-n]: the faculty of bodily perception; sensory systems associated with the body; includes skin senses and proprioception and the internal organs</w:t>
      </w:r>
    </w:p>
    <w:p>
      <w:pPr>
        <w:spacing w:after="120" w:line="300" w:lineRule="auto"/>
        <w:ind w:left="420" w:hanging="0"/>
      </w:pPr>
      <w:r>
        <w:rPr>
          <w:sz w:val="22"/>
          <w:szCs w:val="22"/>
        </w:rPr>
        <w:t xml:space="preserve">(1) {touch, sense of touch, skin senses, touch modality, cutaneous senses} [oewn-05662964-n]: the faculty by which external objects or forces are perceived through contact with the body (especially the hands)</w:t>
      </w:r>
    </w:p>
    <w:p>
      <w:pPr>
        <w:spacing w:after="120" w:line="300" w:lineRule="auto"/>
        <w:ind w:left="420" w:hanging="0"/>
      </w:pPr>
      <w:r>
        <w:rPr>
          <w:sz w:val="22"/>
          <w:szCs w:val="22"/>
        </w:rPr>
        <w:t xml:space="preserve">(1) {proprioception} [oewn-05667466-n]: the ability to sense the position and location and orientation and movement of the body and its parts</w:t>
      </w:r>
    </w:p>
    <w:p>
      <w:pPr>
        <w:spacing w:after="120" w:line="300" w:lineRule="auto"/>
        <w:ind w:left="0" w:hanging="0"/>
      </w:pPr>
      <w:r>
        <w:rPr>
          <w:sz w:val="22"/>
          <w:szCs w:val="22"/>
        </w:rPr>
        <w:t xml:space="preserve">(0) {sleeping} [oewn-05688958-n]: the state of being asleep</w:t>
      </w:r>
    </w:p>
    <w:p>
      <w:pPr>
        <w:spacing w:after="120" w:line="300" w:lineRule="auto"/>
        <w:ind w:left="420" w:hanging="0"/>
      </w:pPr>
      <w:r>
        <w:rPr>
          <w:sz w:val="22"/>
          <w:szCs w:val="22"/>
        </w:rPr>
        <w:t xml:space="preserve">(1) {dream, dreaming} [oewn-05776550-n]: a series of mental images and emotions occurring during sleep</w:t>
      </w:r>
    </w:p>
    <w:p>
      <w:pPr>
        <w:spacing w:after="120" w:line="300" w:lineRule="auto"/>
        <w:ind w:left="0" w:hanging="0"/>
      </w:pPr>
      <w:r>
        <w:rPr>
          <w:sz w:val="22"/>
          <w:szCs w:val="22"/>
        </w:rPr>
        <w:t xml:space="preserve">(0) {coordinate system, frame of reference, reference system, reference frame} [oewn-05735969-n]: a system that uses coordinates to establish position</w:t>
      </w:r>
    </w:p>
    <w:p>
      <w:pPr>
        <w:spacing w:after="120" w:line="300" w:lineRule="auto"/>
        <w:ind w:left="420" w:hanging="0"/>
      </w:pPr>
      <w:r>
        <w:rPr>
          <w:sz w:val="22"/>
          <w:szCs w:val="22"/>
        </w:rPr>
        <w:t xml:space="preserve">(1) {coordinate axis} [oewn-06018245-n]: one of the fixed reference lines of a coordinate system</w:t>
      </w:r>
    </w:p>
    <w:p>
      <w:pPr>
        <w:spacing w:after="120" w:line="300" w:lineRule="auto"/>
        <w:ind w:left="0" w:hanging="0"/>
      </w:pPr>
      <w:r>
        <w:rPr>
          <w:sz w:val="22"/>
          <w:szCs w:val="22"/>
        </w:rPr>
        <w:t xml:space="preserve">(0) {Pap test, Papanicolaou test, smear test} [oewn-05751241-n]: a method of examining stained cells in a cervical smear for early diagnosis of uterine cancer</w:t>
      </w:r>
    </w:p>
    <w:p>
      <w:pPr>
        <w:spacing w:after="120" w:line="300" w:lineRule="auto"/>
        <w:ind w:left="420" w:hanging="0"/>
      </w:pPr>
      <w:r>
        <w:rPr>
          <w:sz w:val="22"/>
          <w:szCs w:val="22"/>
        </w:rPr>
        <w:t xml:space="preserve">(1) {cervical smear, Pap smear, Papanicolaou smear} [oewn-05273738-n]: a sample of secretions and superficial cells of the uterine cervix and uterus; examined with a microscope to detect any abnormal cells</w:t>
      </w:r>
    </w:p>
    <w:p>
      <w:pPr>
        <w:spacing w:after="120" w:line="300" w:lineRule="auto"/>
        <w:ind w:left="0" w:hanging="0"/>
      </w:pPr>
      <w:r>
        <w:rPr>
          <w:sz w:val="22"/>
          <w:szCs w:val="22"/>
        </w:rPr>
        <w:t xml:space="preserve">(0) {wet dream} [oewn-05777153-n]: an erotic dream (usually at night) accompanied by the (nocturnal) emission of semen</w:t>
      </w:r>
    </w:p>
    <w:p>
      <w:pPr>
        <w:spacing w:after="120" w:line="300" w:lineRule="auto"/>
        <w:ind w:left="420" w:hanging="0"/>
      </w:pPr>
      <w:r>
        <w:rPr>
          <w:sz w:val="22"/>
          <w:szCs w:val="22"/>
        </w:rPr>
        <w:t xml:space="preserve">(1) {nocturnal emission} [oewn-13543814-n]: ejaculation during sleep (usually during a dream)</w:t>
      </w:r>
    </w:p>
    <w:p>
      <w:pPr>
        <w:spacing w:after="120" w:line="300" w:lineRule="auto"/>
        <w:ind w:left="0" w:hanging="0"/>
      </w:pPr>
      <w:r>
        <w:rPr>
          <w:sz w:val="22"/>
          <w:szCs w:val="22"/>
        </w:rPr>
        <w:t xml:space="preserve">(0) {syllogism} [oewn-05787113-n]: deductive reasoning in which a conclusion is derived from two premises</w:t>
      </w:r>
    </w:p>
    <w:p>
      <w:pPr>
        <w:spacing w:after="120" w:line="300" w:lineRule="auto"/>
        <w:ind w:left="420" w:hanging="0"/>
      </w:pPr>
      <w:r>
        <w:rPr>
          <w:sz w:val="22"/>
          <w:szCs w:val="22"/>
        </w:rPr>
        <w:t xml:space="preserve">(1) {conclusion, ratiocination} [oewn-06765744-n]: the proposition arrived at by logical reasoning (such as the proposition that must follow from the major and minor premises of a syllogism)</w:t>
      </w:r>
    </w:p>
    <w:p>
      <w:pPr>
        <w:spacing w:after="120" w:line="300" w:lineRule="auto"/>
        <w:ind w:left="840" w:hanging="0"/>
      </w:pPr>
      <w:r>
        <w:rPr>
          <w:sz w:val="22"/>
          <w:szCs w:val="22"/>
        </w:rPr>
        <w:t xml:space="preserve">(2) {major term} [oewn-06767369-n]: the term in a syllogism that is the predicate of the conclusion</w:t>
      </w:r>
    </w:p>
    <w:p>
      <w:pPr>
        <w:spacing w:after="120" w:line="300" w:lineRule="auto"/>
        <w:ind w:left="840" w:hanging="0"/>
      </w:pPr>
      <w:r>
        <w:rPr>
          <w:sz w:val="22"/>
          <w:szCs w:val="22"/>
        </w:rPr>
        <w:t xml:space="preserve">(2) {minor term} [oewn-06767527-n]: the term in a syllogism that is the subject of the conclusion</w:t>
      </w:r>
    </w:p>
    <w:p>
      <w:pPr>
        <w:spacing w:after="120" w:line="300" w:lineRule="auto"/>
        <w:ind w:left="420" w:hanging="0"/>
      </w:pPr>
      <w:r>
        <w:rPr>
          <w:sz w:val="22"/>
          <w:szCs w:val="22"/>
        </w:rPr>
        <w:t xml:space="preserve">(1) {major premise, major premiss} [oewn-06766895-n]: the premise of a syllogism that contains the major term (which is the predicate of the conclusion)</w:t>
      </w:r>
    </w:p>
    <w:p>
      <w:pPr>
        <w:spacing w:after="120" w:line="300" w:lineRule="auto"/>
        <w:ind w:left="840" w:hanging="0"/>
      </w:pPr>
      <w:r>
        <w:rPr>
          <w:sz w:val="22"/>
          <w:szCs w:val="22"/>
        </w:rPr>
        <w:t xml:space="preserve">(2) {major term} [oewn-06767369-n]: the term in a syllogism that is the predicate of the conclusion</w:t>
      </w:r>
    </w:p>
    <w:p>
      <w:pPr>
        <w:spacing w:after="120" w:line="300" w:lineRule="auto"/>
        <w:ind w:left="840" w:hanging="0"/>
      </w:pPr>
      <w:r>
        <w:rPr>
          <w:sz w:val="22"/>
          <w:szCs w:val="22"/>
        </w:rPr>
        <w:t xml:space="preserve">(2) {middle term} [oewn-06767683-n]: the term in a syllogism that is common to both premises and excluded from the conclusion</w:t>
      </w:r>
    </w:p>
    <w:p>
      <w:pPr>
        <w:spacing w:after="120" w:line="300" w:lineRule="auto"/>
        <w:ind w:left="420" w:hanging="0"/>
      </w:pPr>
      <w:r>
        <w:rPr>
          <w:sz w:val="22"/>
          <w:szCs w:val="22"/>
        </w:rPr>
        <w:t xml:space="preserve">(1) {minor premise, minor premiss, subsumption} [oewn-06767126-n]: the premise of a syllogism that contains the minor term (which is the subject of the conclusion)</w:t>
      </w:r>
    </w:p>
    <w:p>
      <w:pPr>
        <w:spacing w:after="120" w:line="300" w:lineRule="auto"/>
        <w:ind w:left="840" w:hanging="0"/>
      </w:pPr>
      <w:r>
        <w:rPr>
          <w:sz w:val="22"/>
          <w:szCs w:val="22"/>
        </w:rPr>
        <w:t xml:space="preserve">(2) {minor term} [oewn-06767527-n]: the term in a syllogism that is the subject of the conclusion</w:t>
      </w:r>
    </w:p>
    <w:p>
      <w:pPr>
        <w:spacing w:after="120" w:line="300" w:lineRule="auto"/>
        <w:ind w:left="840" w:hanging="0"/>
      </w:pPr>
      <w:r>
        <w:rPr>
          <w:sz w:val="22"/>
          <w:szCs w:val="22"/>
        </w:rPr>
        <w:t xml:space="preserve">(2) {middle term} [oewn-06767683-n]: the term in a syllogism that is common to both premises and excluded from the conclusion</w:t>
      </w:r>
    </w:p>
    <w:p>
      <w:pPr>
        <w:spacing w:after="120" w:line="300" w:lineRule="auto"/>
        <w:ind w:left="0" w:hanging="0"/>
      </w:pPr>
      <w:r>
        <w:rPr>
          <w:sz w:val="22"/>
          <w:szCs w:val="22"/>
        </w:rPr>
        <w:t xml:space="preserve">(0) {explanation} [oewn-05801008-n]: thought that makes something comprehensible</w:t>
      </w:r>
    </w:p>
    <w:p>
      <w:pPr>
        <w:spacing w:after="120" w:line="300" w:lineRule="auto"/>
        <w:ind w:left="420" w:hanging="0"/>
      </w:pPr>
      <w:r>
        <w:rPr>
          <w:sz w:val="22"/>
          <w:szCs w:val="22"/>
        </w:rPr>
        <w:t xml:space="preserve">(1) {basis, base, foundation, fundament, groundwork, cornerstone} [oewn-05801562-n]: the fundamental assumptions from which something is begun or developed or calculated or explained</w:t>
      </w:r>
    </w:p>
    <w:p>
      <w:pPr>
        <w:spacing w:after="120" w:line="300" w:lineRule="auto"/>
        <w:ind w:left="0" w:hanging="0"/>
      </w:pPr>
      <w:r>
        <w:rPr>
          <w:sz w:val="22"/>
          <w:szCs w:val="22"/>
        </w:rPr>
        <w:t xml:space="preserve">(0) {problem solving} [oewn-05804758-n]: the thought processes involved in solving a problem</w:t>
      </w:r>
    </w:p>
    <w:p>
      <w:pPr>
        <w:spacing w:after="120" w:line="300" w:lineRule="auto"/>
        <w:ind w:left="420" w:hanging="0"/>
      </w:pPr>
      <w:r>
        <w:rPr>
          <w:sz w:val="22"/>
          <w:szCs w:val="22"/>
        </w:rPr>
        <w:t xml:space="preserve">(1) {convergent thinking} [oewn-05804945-n]: thinking that brings together information focussed on solving a problem (especially solving problems that have a single correct solution)</w:t>
      </w:r>
    </w:p>
    <w:p>
      <w:pPr>
        <w:spacing w:after="120" w:line="300" w:lineRule="auto"/>
        <w:ind w:left="420" w:hanging="0"/>
      </w:pPr>
      <w:r>
        <w:rPr>
          <w:sz w:val="22"/>
          <w:szCs w:val="22"/>
        </w:rPr>
        <w:t xml:space="preserve">(1) {inspiration} [oewn-05805481-n]: a sudden intuition as part of solving a problem</w:t>
      </w:r>
    </w:p>
    <w:p>
      <w:pPr>
        <w:spacing w:after="120" w:line="300" w:lineRule="auto"/>
        <w:ind w:left="0" w:hanging="0"/>
      </w:pPr>
      <w:r>
        <w:rPr>
          <w:sz w:val="22"/>
          <w:szCs w:val="22"/>
        </w:rPr>
        <w:t xml:space="preserve">(0) {whole} [oewn-05878206-n]: all of something including all its component elements or parts</w:t>
      </w:r>
    </w:p>
    <w:p>
      <w:pPr>
        <w:spacing w:after="120" w:line="300" w:lineRule="auto"/>
        <w:ind w:left="420" w:hanging="0"/>
      </w:pPr>
      <w:r>
        <w:rPr>
          <w:sz w:val="22"/>
          <w:szCs w:val="22"/>
        </w:rPr>
        <w:t xml:space="preserve">(1) {part, section, division} [oewn-05876035-n]: one of the portions into which something is regarded as divided and which together constitute a whole</w:t>
      </w:r>
    </w:p>
    <w:p>
      <w:pPr>
        <w:spacing w:after="120" w:line="300" w:lineRule="auto"/>
        <w:ind w:left="0" w:hanging="0"/>
      </w:pPr>
      <w:r>
        <w:rPr>
          <w:sz w:val="22"/>
          <w:szCs w:val="22"/>
        </w:rPr>
        <w:t xml:space="preserve">(0) {law of gravitation, Newton's law of gravitation} [oewn-05890474-n]: (physics) the law that states any two bodies attract each other with a force that is directly proportional to the product of their masses and inversely proportional to the square of the distance between them</w:t>
      </w:r>
    </w:p>
    <w:p>
      <w:pPr>
        <w:spacing w:after="120" w:line="300" w:lineRule="auto"/>
        <w:ind w:left="420" w:hanging="0"/>
      </w:pPr>
      <w:r>
        <w:rPr>
          <w:sz w:val="22"/>
          <w:szCs w:val="22"/>
        </w:rPr>
        <w:t xml:space="preserve">(1) {gravitational constant, universal gravitational constant, constant of gravitation, G} [oewn-13611530-n]: (physics) the universal constant relating force to mass and distance in Newton's law of gravitation</w:t>
      </w:r>
    </w:p>
    <w:p>
      <w:pPr>
        <w:spacing w:after="120" w:line="300" w:lineRule="auto"/>
        <w:ind w:left="0" w:hanging="0"/>
      </w:pPr>
      <w:r>
        <w:rPr>
          <w:sz w:val="22"/>
          <w:szCs w:val="22"/>
        </w:rPr>
        <w:t xml:space="preserve">(0) {M-theory} [oewn-05899570-n]: (particle physics) a theory that involves an eleven-dimensional universe in which the weak and strong forces and gravity are unified and to which all the string theories belong</w:t>
      </w:r>
    </w:p>
    <w:p>
      <w:pPr>
        <w:spacing w:after="120" w:line="300" w:lineRule="auto"/>
        <w:ind w:left="420" w:hanging="0"/>
      </w:pPr>
      <w:r>
        <w:rPr>
          <w:sz w:val="22"/>
          <w:szCs w:val="22"/>
        </w:rPr>
        <w:t xml:space="preserve">(1) {string theory} [oewn-05899839-n]: (particle physics) a theory that postulates that subatomic particles are one-dimensional strings</w:t>
      </w:r>
    </w:p>
    <w:p>
      <w:pPr>
        <w:spacing w:after="120" w:line="300" w:lineRule="auto"/>
        <w:ind w:left="0" w:hanging="0"/>
      </w:pPr>
      <w:r>
        <w:rPr>
          <w:sz w:val="22"/>
          <w:szCs w:val="22"/>
        </w:rPr>
        <w:t xml:space="preserve">(0) {plan of action} [oewn-05911139-n]: a plan for actively doing something</w:t>
      </w:r>
    </w:p>
    <w:p>
      <w:pPr>
        <w:spacing w:after="120" w:line="300" w:lineRule="auto"/>
        <w:ind w:left="420" w:hanging="0"/>
      </w:pPr>
      <w:r>
        <w:rPr>
          <w:sz w:val="22"/>
          <w:szCs w:val="22"/>
        </w:rPr>
        <w:t xml:space="preserve">(1) {goal, end} [oewn-05989760-n]: the state of affairs that a plan is intended to achieve and that (when achieved) terminates behavior intended to achieve it</w:t>
      </w:r>
    </w:p>
    <w:p>
      <w:pPr>
        <w:spacing w:after="120" w:line="300" w:lineRule="auto"/>
        <w:ind w:left="0" w:hanging="0"/>
      </w:pPr>
      <w:r>
        <w:rPr>
          <w:sz w:val="22"/>
          <w:szCs w:val="22"/>
        </w:rPr>
        <w:t xml:space="preserve">(0) {percept, perception, perceptual experience} [oewn-05938922-n]: the representation of what is perceived; basic component in the formation of a concept</w:t>
      </w:r>
    </w:p>
    <w:p>
      <w:pPr>
        <w:spacing w:after="120" w:line="300" w:lineRule="auto"/>
        <w:ind w:left="420" w:hanging="0"/>
      </w:pPr>
      <w:r>
        <w:rPr>
          <w:sz w:val="22"/>
          <w:szCs w:val="22"/>
        </w:rPr>
        <w:t xml:space="preserve">(1) {form, shape, pattern} [oewn-05939522-n]: a perceptual structure</w:t>
      </w:r>
    </w:p>
    <w:p>
      <w:pPr>
        <w:spacing w:after="120" w:line="300" w:lineRule="auto"/>
        <w:ind w:left="0" w:hanging="0"/>
      </w:pPr>
      <w:r>
        <w:rPr>
          <w:sz w:val="22"/>
          <w:szCs w:val="22"/>
        </w:rPr>
        <w:t xml:space="preserve">(0) {Taoism, Daoism} [oewn-05986207-n]: philosophical system developed by Lao-tzu and Chuang-tzu advocating a simple honest life and noninterference with the course of natural events</w:t>
      </w:r>
    </w:p>
    <w:p>
      <w:pPr>
        <w:spacing w:after="120" w:line="300" w:lineRule="auto"/>
        <w:ind w:left="420" w:hanging="0"/>
      </w:pPr>
      <w:r>
        <w:rPr>
          <w:sz w:val="22"/>
          <w:szCs w:val="22"/>
        </w:rPr>
        <w:t xml:space="preserve">(1) {Tao} [oewn-06253100-n]: the ultimate principle of the universe</w:t>
      </w:r>
    </w:p>
    <w:p>
      <w:pPr>
        <w:spacing w:after="120" w:line="300" w:lineRule="auto"/>
        <w:ind w:left="0" w:hanging="0"/>
      </w:pPr>
      <w:r>
        <w:rPr>
          <w:sz w:val="22"/>
          <w:szCs w:val="22"/>
        </w:rPr>
        <w:t xml:space="preserve">(0) {exorcism, dispossession} [oewn-05987339-n]: freeing from evil spirits</w:t>
      </w:r>
    </w:p>
    <w:p>
      <w:pPr>
        <w:spacing w:after="120" w:line="300" w:lineRule="auto"/>
        <w:ind w:left="420" w:hanging="0"/>
      </w:pPr>
      <w:r>
        <w:rPr>
          <w:sz w:val="22"/>
          <w:szCs w:val="22"/>
        </w:rPr>
        <w:t xml:space="preserve">(1) {evocation, summoning} [oewn-05987490-n]: calling up supposed supernatural forces by spells and incantations</w:t>
      </w:r>
    </w:p>
    <w:p>
      <w:pPr>
        <w:spacing w:after="120" w:line="300" w:lineRule="auto"/>
        <w:ind w:left="0" w:hanging="0"/>
      </w:pPr>
      <w:r>
        <w:rPr>
          <w:sz w:val="22"/>
          <w:szCs w:val="22"/>
        </w:rPr>
        <w:t xml:space="preserve">(0) {folklore} [oewn-05994487-n]: the unwritten lore (stories and proverbs and riddles and songs) of a culture</w:t>
      </w:r>
    </w:p>
    <w:p>
      <w:pPr>
        <w:spacing w:after="120" w:line="300" w:lineRule="auto"/>
        <w:ind w:left="420" w:hanging="0"/>
      </w:pPr>
      <w:r>
        <w:rPr>
          <w:sz w:val="22"/>
          <w:szCs w:val="22"/>
        </w:rPr>
        <w:t xml:space="preserve">(1) {folktale, folk tale} [oewn-07236710-n]: a tale circulated by word of mouth among the common folk</w:t>
      </w:r>
    </w:p>
    <w:p>
      <w:pPr>
        <w:spacing w:after="120" w:line="300" w:lineRule="auto"/>
        <w:ind w:left="0" w:hanging="0"/>
      </w:pPr>
      <w:r>
        <w:rPr>
          <w:sz w:val="22"/>
          <w:szCs w:val="22"/>
        </w:rPr>
        <w:t xml:space="preserve">(0) {theory} [oewn-05998364-n]: a well-substantiated explanation of some aspect of the natural world; an organized system of accepted knowledge that applies in a variety of circumstances to explain a specific set of phenomena</w:t>
      </w:r>
    </w:p>
    <w:p>
      <w:pPr>
        <w:spacing w:after="120" w:line="300" w:lineRule="auto"/>
        <w:ind w:left="420" w:hanging="0"/>
      </w:pPr>
      <w:r>
        <w:rPr>
          <w:sz w:val="22"/>
          <w:szCs w:val="22"/>
        </w:rPr>
        <w:t xml:space="preserve">(1) {law, law of nature} [oewn-05881589-n]: a generalization that describes recurring facts or events in nature</w:t>
      </w:r>
    </w:p>
    <w:p>
      <w:pPr>
        <w:spacing w:after="120" w:line="300" w:lineRule="auto"/>
        <w:ind w:left="420" w:hanging="0"/>
      </w:pPr>
      <w:r>
        <w:rPr>
          <w:sz w:val="22"/>
          <w:szCs w:val="22"/>
        </w:rPr>
        <w:t xml:space="preserve">(1) {hypothesis, possibility, theory} [oewn-05897536-n]: a tentative insight into the natural world; a concept that is not yet verified but that if true would explain certain facts or phenomena</w:t>
      </w:r>
    </w:p>
    <w:p>
      <w:pPr>
        <w:spacing w:after="120" w:line="300" w:lineRule="auto"/>
        <w:ind w:left="0" w:hanging="0"/>
      </w:pPr>
      <w:r>
        <w:rPr>
          <w:sz w:val="22"/>
          <w:szCs w:val="22"/>
        </w:rPr>
        <w:t xml:space="preserve">(0) {theory of gravitation, theory of gravity, gravitational theory, Newton's theory of gravitation} [oewn-05998974-n]: (physics) the theory that any two particles of matter attract one another with a force directly proportional to the product of their masses and inversely proportional to the square of the distance between them</w:t>
      </w:r>
    </w:p>
    <w:p>
      <w:pPr>
        <w:spacing w:after="120" w:line="300" w:lineRule="auto"/>
        <w:ind w:left="420" w:hanging="0"/>
      </w:pPr>
      <w:r>
        <w:rPr>
          <w:sz w:val="22"/>
          <w:szCs w:val="22"/>
        </w:rPr>
        <w:t xml:space="preserve">(1) {law of gravitation, Newton's law of gravitation} [oewn-05890474-n]: (physics) the law that states any two bodies attract each other with a force that is directly proportional to the product of their masses and inversely proportional to the square of the distance between them</w:t>
      </w:r>
    </w:p>
    <w:p>
      <w:pPr>
        <w:spacing w:after="120" w:line="300" w:lineRule="auto"/>
        <w:ind w:left="840" w:hanging="0"/>
      </w:pPr>
      <w:r>
        <w:rPr>
          <w:sz w:val="22"/>
          <w:szCs w:val="22"/>
        </w:rPr>
        <w:t xml:space="preserve">(2) {gravitational constant, universal gravitational constant, constant of gravitation, G} [oewn-13611530-n]: (physics) the universal constant relating force to mass and distance in Newton's law of gravitation</w:t>
      </w:r>
    </w:p>
    <w:p>
      <w:pPr>
        <w:spacing w:after="120" w:line="300" w:lineRule="auto"/>
        <w:ind w:left="0" w:hanging="0"/>
      </w:pPr>
      <w:r>
        <w:rPr>
          <w:sz w:val="22"/>
          <w:szCs w:val="22"/>
        </w:rPr>
        <w:t xml:space="preserve">(0) {scientific knowledge} [oewn-06008718-n]: knowledge accumulated by systematic study and organized by general principles</w:t>
      </w:r>
    </w:p>
    <w:p>
      <w:pPr>
        <w:spacing w:after="120" w:line="300" w:lineRule="auto"/>
        <w:ind w:left="420" w:hanging="0"/>
      </w:pPr>
      <w:r>
        <w:rPr>
          <w:sz w:val="22"/>
          <w:szCs w:val="22"/>
        </w:rPr>
        <w:t xml:space="preserve">(1) {science, scientific discipline} [oewn-06008975-n]: a particular branch of scientific knowledge</w:t>
      </w:r>
    </w:p>
    <w:p>
      <w:pPr>
        <w:spacing w:after="120" w:line="300" w:lineRule="auto"/>
        <w:ind w:left="840" w:hanging="0"/>
      </w:pPr>
      <w:r>
        <w:rPr>
          <w:sz w:val="22"/>
          <w:szCs w:val="22"/>
        </w:rPr>
        <w:t xml:space="preserve">(2) {scientific theory} [oewn-06002729-n]: a theory that explains scientific observations</w:t>
      </w:r>
    </w:p>
    <w:p>
      <w:pPr>
        <w:spacing w:after="120" w:line="300" w:lineRule="auto"/>
        <w:ind w:left="0" w:hanging="0"/>
      </w:pPr>
      <w:r>
        <w:rPr>
          <w:sz w:val="22"/>
          <w:szCs w:val="22"/>
        </w:rPr>
        <w:t xml:space="preserve">(0) {science, scientific discipline} [oewn-06008975-n]: a particular branch of scientific knowledge</w:t>
      </w:r>
    </w:p>
    <w:p>
      <w:pPr>
        <w:spacing w:after="120" w:line="300" w:lineRule="auto"/>
        <w:ind w:left="420" w:hanging="0"/>
      </w:pPr>
      <w:r>
        <w:rPr>
          <w:sz w:val="22"/>
          <w:szCs w:val="22"/>
        </w:rPr>
        <w:t xml:space="preserve">(1) {scientific theory} [oewn-06002729-n]: a theory that explains scientific observations</w:t>
      </w:r>
    </w:p>
    <w:p>
      <w:pPr>
        <w:spacing w:after="120" w:line="300" w:lineRule="auto"/>
        <w:ind w:left="0" w:hanging="0"/>
      </w:pPr>
      <w:r>
        <w:rPr>
          <w:sz w:val="22"/>
          <w:szCs w:val="22"/>
        </w:rPr>
        <w:t xml:space="preserve">(0) {major axis} [oewn-06018886-n]: the longest axis of an ellipse or ellipsoid; passes through the two foci</w:t>
      </w:r>
    </w:p>
    <w:p>
      <w:pPr>
        <w:spacing w:after="120" w:line="300" w:lineRule="auto"/>
        <w:ind w:left="420" w:hanging="0"/>
      </w:pPr>
      <w:r>
        <w:rPr>
          <w:sz w:val="22"/>
          <w:szCs w:val="22"/>
        </w:rPr>
        <w:t xml:space="preserve">(1) {semimajor axis} [oewn-06019034-n]: one-half the major axis of an ellipse; the distance from the center of an ellipse to one end</w:t>
      </w:r>
    </w:p>
    <w:p>
      <w:pPr>
        <w:spacing w:after="120" w:line="300" w:lineRule="auto"/>
        <w:ind w:left="0" w:hanging="0"/>
      </w:pPr>
      <w:r>
        <w:rPr>
          <w:sz w:val="22"/>
          <w:szCs w:val="22"/>
        </w:rPr>
        <w:t xml:space="preserve">(0) {minor axis} [oewn-06019206-n]: the shorter or shortest axis of an ellipse or ellipsoid</w:t>
      </w:r>
    </w:p>
    <w:p>
      <w:pPr>
        <w:spacing w:after="120" w:line="300" w:lineRule="auto"/>
        <w:ind w:left="420" w:hanging="0"/>
      </w:pPr>
      <w:r>
        <w:rPr>
          <w:sz w:val="22"/>
          <w:szCs w:val="22"/>
        </w:rPr>
        <w:t xml:space="preserve">(1) {semiminor axis} [oewn-06019337-n]: one-half the minor axis of an ellipse</w:t>
      </w:r>
    </w:p>
    <w:p>
      <w:pPr>
        <w:spacing w:after="120" w:line="300" w:lineRule="auto"/>
        <w:ind w:left="0" w:hanging="0"/>
      </w:pPr>
      <w:r>
        <w:rPr>
          <w:sz w:val="22"/>
          <w:szCs w:val="22"/>
        </w:rPr>
        <w:t xml:space="preserve">(0) {statistics} [oewn-06027814-n]: a branch of applied mathematics concerned with the collection and interpretation of quantitative data and the use of probability theory to estimate population parameters</w:t>
      </w:r>
    </w:p>
    <w:p>
      <w:pPr>
        <w:spacing w:after="120" w:line="300" w:lineRule="auto"/>
        <w:ind w:left="420" w:hanging="0"/>
      </w:pPr>
      <w:r>
        <w:rPr>
          <w:sz w:val="22"/>
          <w:szCs w:val="22"/>
        </w:rPr>
        <w:t xml:space="preserve">(1) {statistical method, statistical procedure} [oewn-06030086-n]: a method of analyzing or representing statistical data; a procedure for calculating a statistic</w:t>
      </w:r>
    </w:p>
    <w:p>
      <w:pPr>
        <w:spacing w:after="120" w:line="300" w:lineRule="auto"/>
        <w:ind w:left="0" w:hanging="0"/>
      </w:pPr>
      <w:r>
        <w:rPr>
          <w:sz w:val="22"/>
          <w:szCs w:val="22"/>
        </w:rPr>
        <w:t xml:space="preserve">(0) {regression analysis} [oewn-06037551-n]: the use of regression to make quantitative predictions of one variable from the values of another</w:t>
      </w:r>
    </w:p>
    <w:p>
      <w:pPr>
        <w:spacing w:after="120" w:line="300" w:lineRule="auto"/>
        <w:ind w:left="420" w:hanging="0"/>
      </w:pPr>
      <w:r>
        <w:rPr>
          <w:sz w:val="22"/>
          <w:szCs w:val="22"/>
        </w:rPr>
        <w:t xml:space="preserve">(1) {regression, simple regression, regression toward the mean, statistical regression} [oewn-06036794-n]: the relation between selected values of x and observed values of y (from which the most probable value of y can be predicted for any value of x)</w:t>
      </w:r>
    </w:p>
    <w:p>
      <w:pPr>
        <w:spacing w:after="120" w:line="300" w:lineRule="auto"/>
        <w:ind w:left="420" w:hanging="0"/>
      </w:pPr>
      <w:r>
        <w:rPr>
          <w:sz w:val="22"/>
          <w:szCs w:val="22"/>
        </w:rPr>
        <w:t xml:space="preserve">(1) {regression equation, regression of y on x} [oewn-06037790-n]: the equation representing the relation between selected values of one variable (x) and observed values of the other (y); it permits the prediction of the most probable values of y</w:t>
      </w:r>
    </w:p>
    <w:p>
      <w:pPr>
        <w:spacing w:after="120" w:line="300" w:lineRule="auto"/>
        <w:ind w:left="420" w:hanging="0"/>
      </w:pPr>
      <w:r>
        <w:rPr>
          <w:sz w:val="22"/>
          <w:szCs w:val="22"/>
        </w:rPr>
        <w:t xml:space="preserve">(1) {regression line, regression curve} [oewn-06038836-n]: a smooth curve fitted to the set of paired data in regression analysis; for linear regression the curve is a straight line</w:t>
      </w:r>
    </w:p>
    <w:p>
      <w:pPr>
        <w:spacing w:after="120" w:line="300" w:lineRule="auto"/>
        <w:ind w:left="0" w:hanging="0"/>
      </w:pPr>
      <w:r>
        <w:rPr>
          <w:sz w:val="22"/>
          <w:szCs w:val="22"/>
        </w:rPr>
        <w:t xml:space="preserve">(0) {linear regression, rectilinear regression} [oewn-06038434-n]: the relation between variables when the regression equation is linear: e.g., y = ax + b</w:t>
      </w:r>
    </w:p>
    <w:p>
      <w:pPr>
        <w:spacing w:after="120" w:line="300" w:lineRule="auto"/>
        <w:ind w:left="420" w:hanging="0"/>
      </w:pPr>
      <w:r>
        <w:rPr>
          <w:sz w:val="22"/>
          <w:szCs w:val="22"/>
        </w:rPr>
        <w:t xml:space="preserve">(1) {regression coefficient} [oewn-06038096-n]: when the regression line is linear (y = ax + b) the regression coefficient is the constant (a) that represents the rate of change of one variable (y) as a function of changes in the other (x); it is the slope of the regression line</w:t>
      </w:r>
    </w:p>
    <w:p>
      <w:pPr>
        <w:spacing w:after="120" w:line="300" w:lineRule="auto"/>
        <w:ind w:left="420" w:hanging="0"/>
      </w:pPr>
      <w:r>
        <w:rPr>
          <w:sz w:val="22"/>
          <w:szCs w:val="22"/>
        </w:rPr>
        <w:t xml:space="preserve">(1) {linear function} [oewn-92436704-n]: a mathematical function whose graph (in Cartesian coordinates with uniform scales) is a line in the plane.</w:t>
      </w:r>
    </w:p>
    <w:p>
      <w:pPr>
        <w:spacing w:after="120" w:line="300" w:lineRule="auto"/>
        <w:ind w:left="0" w:hanging="0"/>
      </w:pPr>
      <w:r>
        <w:rPr>
          <w:sz w:val="22"/>
          <w:szCs w:val="22"/>
        </w:rPr>
        <w:t xml:space="preserve">(0) {correlational analysis} [oewn-06039360-n]: the use of statistical correlation to evaluate the strength of the relations between variables</w:t>
      </w:r>
    </w:p>
    <w:p>
      <w:pPr>
        <w:spacing w:after="120" w:line="300" w:lineRule="auto"/>
        <w:ind w:left="420" w:hanging="0"/>
      </w:pPr>
      <w:r>
        <w:rPr>
          <w:sz w:val="22"/>
          <w:szCs w:val="22"/>
        </w:rPr>
        <w:t xml:space="preserve">(1) {correlation, correlational statistics} [oewn-06040778-n]: a statistical relation between two or more variables such that systematic changes in the value of one variable are accompanied by systematic changes in the other</w:t>
      </w:r>
    </w:p>
    <w:p>
      <w:pPr>
        <w:spacing w:after="120" w:line="300" w:lineRule="auto"/>
        <w:ind w:left="0" w:hanging="0"/>
      </w:pPr>
      <w:r>
        <w:rPr>
          <w:sz w:val="22"/>
          <w:szCs w:val="22"/>
        </w:rPr>
        <w:t xml:space="preserve">(0) {probability theory, theory of probability} [oewn-06046620-n]: the branch of applied mathematics that deals with probabilities</w:t>
      </w:r>
    </w:p>
    <w:p>
      <w:pPr>
        <w:spacing w:after="120" w:line="300" w:lineRule="auto"/>
        <w:ind w:left="420" w:hanging="0"/>
      </w:pPr>
      <w:r>
        <w:rPr>
          <w:sz w:val="22"/>
          <w:szCs w:val="22"/>
        </w:rPr>
        <w:t xml:space="preserve">(1) {binomial theorem} [oewn-06046451-n]: a theorem giving the expansion of a binomial raised to a given power</w:t>
      </w:r>
    </w:p>
    <w:p>
      <w:pPr>
        <w:spacing w:after="120" w:line="300" w:lineRule="auto"/>
        <w:ind w:left="0" w:hanging="0"/>
      </w:pPr>
      <w:r>
        <w:rPr>
          <w:sz w:val="22"/>
          <w:szCs w:val="22"/>
        </w:rPr>
        <w:t xml:space="preserve">(0) {agronomy, scientific agriculture} [oewn-06075369-n]: the application of soil and plant sciences to land management and crop production</w:t>
      </w:r>
    </w:p>
    <w:p>
      <w:pPr>
        <w:spacing w:after="120" w:line="300" w:lineRule="auto"/>
        <w:ind w:left="420" w:hanging="0"/>
      </w:pPr>
      <w:r>
        <w:rPr>
          <w:sz w:val="22"/>
          <w:szCs w:val="22"/>
        </w:rPr>
        <w:t xml:space="preserve">(1) {agrobiology} [oewn-06075622-n]: the study of plant nutrition and growth especially as a way to increase crop yield</w:t>
      </w:r>
    </w:p>
    <w:p>
      <w:pPr>
        <w:spacing w:after="120" w:line="300" w:lineRule="auto"/>
        <w:ind w:left="420" w:hanging="0"/>
      </w:pPr>
      <w:r>
        <w:rPr>
          <w:sz w:val="22"/>
          <w:szCs w:val="22"/>
        </w:rPr>
        <w:t xml:space="preserve">(1) {agrology} [oewn-06075817-n]: science of soils in relation to crops</w:t>
      </w:r>
    </w:p>
    <w:p>
      <w:pPr>
        <w:spacing w:after="120" w:line="300" w:lineRule="auto"/>
        <w:ind w:left="0" w:hanging="0"/>
      </w:pPr>
      <w:r>
        <w:rPr>
          <w:sz w:val="22"/>
          <w:szCs w:val="22"/>
        </w:rPr>
        <w:t xml:space="preserve">(0) {nuclear physics, atomic physics, nucleonics} [oewn-06110162-n]: the branch of physics that studies the internal structure of atomic nuclei</w:t>
      </w:r>
    </w:p>
    <w:p>
      <w:pPr>
        <w:spacing w:after="120" w:line="300" w:lineRule="auto"/>
        <w:ind w:left="420" w:hanging="0"/>
      </w:pPr>
      <w:r>
        <w:rPr>
          <w:sz w:val="22"/>
          <w:szCs w:val="22"/>
        </w:rPr>
        <w:t xml:space="preserve">(1) {atomic theory} [oewn-06112877-n]: a theory of the structure of the atom</w:t>
      </w:r>
    </w:p>
    <w:p>
      <w:pPr>
        <w:spacing w:after="120" w:line="300" w:lineRule="auto"/>
        <w:ind w:left="0" w:hanging="0"/>
      </w:pPr>
      <w:r>
        <w:rPr>
          <w:sz w:val="22"/>
          <w:szCs w:val="22"/>
        </w:rPr>
        <w:t xml:space="preserve">(0) {architecture} [oewn-06132970-n]: the discipline dealing with the principles of design and construction and ornamentation of fine buildings</w:t>
      </w:r>
    </w:p>
    <w:p>
      <w:pPr>
        <w:spacing w:after="120" w:line="300" w:lineRule="auto"/>
        <w:ind w:left="420" w:hanging="0"/>
      </w:pPr>
      <w:r>
        <w:rPr>
          <w:sz w:val="22"/>
          <w:szCs w:val="22"/>
        </w:rPr>
        <w:t xml:space="preserve">(1) {architectonics, tectonics} [oewn-06133966-n]: the science of architecture</w:t>
      </w:r>
    </w:p>
    <w:p>
      <w:pPr>
        <w:spacing w:after="120" w:line="300" w:lineRule="auto"/>
        <w:ind w:left="0" w:hanging="0"/>
      </w:pPr>
      <w:r>
        <w:rPr>
          <w:sz w:val="22"/>
          <w:szCs w:val="22"/>
        </w:rPr>
        <w:t xml:space="preserve">(0) {Gestalt psychology, configurationism} [oewn-06150775-n]: (psychology) a theory of psychology that emphasizes the importance of configurational properties</w:t>
      </w:r>
    </w:p>
    <w:p>
      <w:pPr>
        <w:spacing w:after="120" w:line="300" w:lineRule="auto"/>
        <w:ind w:left="420" w:hanging="0"/>
      </w:pPr>
      <w:r>
        <w:rPr>
          <w:sz w:val="22"/>
          <w:szCs w:val="22"/>
        </w:rPr>
        <w:t xml:space="preserve">(1) {Gestalt law of organization, Gestalt principle of organization} [oewn-05887047-n]: a principle of Gestalt psychology that identifies factors leading to particular forms of perceptual organization</w:t>
      </w:r>
    </w:p>
    <w:p>
      <w:pPr>
        <w:spacing w:after="120" w:line="300" w:lineRule="auto"/>
        <w:ind w:left="0" w:hanging="0"/>
      </w:pPr>
      <w:r>
        <w:rPr>
          <w:sz w:val="22"/>
          <w:szCs w:val="22"/>
        </w:rPr>
        <w:t xml:space="preserve">(0) {information science, informatics, information processing, IP} [oewn-06151569-n]: the sciences concerned with gathering, manipulating, storing, retrieving, and classifying recorded information</w:t>
      </w:r>
    </w:p>
    <w:p>
      <w:pPr>
        <w:spacing w:after="120" w:line="300" w:lineRule="auto"/>
        <w:ind w:left="420" w:hanging="0"/>
      </w:pPr>
      <w:r>
        <w:rPr>
          <w:sz w:val="22"/>
          <w:szCs w:val="22"/>
        </w:rPr>
        <w:t xml:space="preserve">(1) {computer science, computing} [oewn-06138021-n]: the branch of engineering science that studies (with the aid of computers) computable processes and structures</w:t>
      </w:r>
    </w:p>
    <w:p>
      <w:pPr>
        <w:spacing w:after="120" w:line="300" w:lineRule="auto"/>
        <w:ind w:left="0" w:hanging="0"/>
      </w:pPr>
      <w:r>
        <w:rPr>
          <w:sz w:val="22"/>
          <w:szCs w:val="22"/>
        </w:rPr>
        <w:t xml:space="preserve">(0) {cognitive science} [oewn-06152312-n]: the field of science concerned with cognition; includes parts of cognitive psychology and linguistics and computer science and cognitive neuroscience and philosophy of mind</w:t>
      </w:r>
    </w:p>
    <w:p>
      <w:pPr>
        <w:spacing w:after="120" w:line="300" w:lineRule="auto"/>
        <w:ind w:left="420" w:hanging="0"/>
      </w:pPr>
      <w:r>
        <w:rPr>
          <w:sz w:val="22"/>
          <w:szCs w:val="22"/>
        </w:rPr>
        <w:t xml:space="preserve">(1) {cognitive neuroscience} [oewn-06091724-n]: the branch of neuroscience that studies the biological foundations of mental phenomena</w:t>
      </w:r>
    </w:p>
    <w:p>
      <w:pPr>
        <w:spacing w:after="120" w:line="300" w:lineRule="auto"/>
        <w:ind w:left="420" w:hanging="0"/>
      </w:pPr>
      <w:r>
        <w:rPr>
          <w:sz w:val="22"/>
          <w:szCs w:val="22"/>
        </w:rPr>
        <w:t xml:space="preserve">(1) {cognitive psychology} [oewn-06148033-n]: an approach to psychology that emphasizes internal mental processes</w:t>
      </w:r>
    </w:p>
    <w:p>
      <w:pPr>
        <w:spacing w:after="120" w:line="300" w:lineRule="auto"/>
        <w:ind w:left="420" w:hanging="0"/>
      </w:pPr>
      <w:r>
        <w:rPr>
          <w:sz w:val="22"/>
          <w:szCs w:val="22"/>
        </w:rPr>
        <w:t xml:space="preserve">(1) {linguistics} [oewn-06182505-n]: the scientific study of language</w:t>
      </w:r>
    </w:p>
    <w:p>
      <w:pPr>
        <w:spacing w:after="120" w:line="300" w:lineRule="auto"/>
        <w:ind w:left="0" w:hanging="0"/>
      </w:pPr>
      <w:r>
        <w:rPr>
          <w:sz w:val="22"/>
          <w:szCs w:val="22"/>
        </w:rPr>
        <w:t xml:space="preserve">(0) {anthropology} [oewn-06152997-n]: the social science that studies the origins and social relationships of human beings</w:t>
      </w:r>
    </w:p>
    <w:p>
      <w:pPr>
        <w:spacing w:after="120" w:line="300" w:lineRule="auto"/>
        <w:ind w:left="420" w:hanging="0"/>
      </w:pPr>
      <w:r>
        <w:rPr>
          <w:sz w:val="22"/>
          <w:szCs w:val="22"/>
        </w:rPr>
        <w:t xml:space="preserve">(1) {structuralism, structural anthropology} [oewn-06178050-n]: an anthropological theory that there are unobservable social structures that generate observable social phenomena</w:t>
      </w:r>
    </w:p>
    <w:p>
      <w:pPr>
        <w:spacing w:after="120" w:line="300" w:lineRule="auto"/>
        <w:ind w:left="0" w:hanging="0"/>
      </w:pPr>
      <w:r>
        <w:rPr>
          <w:sz w:val="22"/>
          <w:szCs w:val="22"/>
        </w:rPr>
        <w:t xml:space="preserve">(0) {economics, economic science, political economy} [oewn-06158935-n]: the branch of social science that deals with the production and distribution and consumption of goods and services and their management</w:t>
      </w:r>
    </w:p>
    <w:p>
      <w:pPr>
        <w:spacing w:after="120" w:line="300" w:lineRule="auto"/>
        <w:ind w:left="420" w:hanging="0"/>
      </w:pPr>
      <w:r>
        <w:rPr>
          <w:sz w:val="22"/>
          <w:szCs w:val="22"/>
        </w:rPr>
        <w:t xml:space="preserve">(1) {economic theory} [oewn-06003820-n]: (economics) a theory of commercial activities (such as the production and consumption of goods)</w:t>
      </w:r>
    </w:p>
    <w:p>
      <w:pPr>
        <w:spacing w:after="120" w:line="300" w:lineRule="auto"/>
        <w:ind w:left="420" w:hanging="0"/>
      </w:pPr>
      <w:r>
        <w:rPr>
          <w:sz w:val="22"/>
          <w:szCs w:val="22"/>
        </w:rPr>
        <w:t xml:space="preserve">(1) {rent seeking, rent-seeking} [oewn-06005013-n]: (economics) the theory that a person or firm seeks to make money by manipulating the economic environment rather than by making a profit through production or trade</w:t>
      </w:r>
    </w:p>
    <w:p>
      <w:pPr>
        <w:spacing w:after="120" w:line="300" w:lineRule="auto"/>
        <w:ind w:left="0" w:hanging="0"/>
      </w:pPr>
      <w:r>
        <w:rPr>
          <w:sz w:val="22"/>
          <w:szCs w:val="22"/>
        </w:rPr>
        <w:t xml:space="preserve">(0) {sociology} [oewn-06161163-n]: the study and classification of human societies</w:t>
      </w:r>
    </w:p>
    <w:p>
      <w:pPr>
        <w:spacing w:after="120" w:line="300" w:lineRule="auto"/>
        <w:ind w:left="420" w:hanging="0"/>
      </w:pPr>
      <w:r>
        <w:rPr>
          <w:sz w:val="22"/>
          <w:szCs w:val="22"/>
        </w:rPr>
        <w:t xml:space="preserve">(1) {structuralism, structural sociology} [oewn-06177868-n]: a sociological theory based on the premise that society comes before individuals</w:t>
      </w:r>
    </w:p>
    <w:p>
      <w:pPr>
        <w:spacing w:after="120" w:line="300" w:lineRule="auto"/>
        <w:ind w:left="0" w:hanging="0"/>
      </w:pPr>
      <w:r>
        <w:rPr>
          <w:sz w:val="22"/>
          <w:szCs w:val="22"/>
        </w:rPr>
        <w:t xml:space="preserve">(0) {predicate calculus, functional calculus} [oewn-06175080-n]: a system of symbolic logic that represents individuals and predicates and quantification over individuals (as well as the relations between propositions)</w:t>
      </w:r>
    </w:p>
    <w:p>
      <w:pPr>
        <w:spacing w:after="120" w:line="300" w:lineRule="auto"/>
        <w:ind w:left="420" w:hanging="0"/>
      </w:pPr>
      <w:r>
        <w:rPr>
          <w:sz w:val="22"/>
          <w:szCs w:val="22"/>
        </w:rPr>
        <w:t xml:space="preserve">(1) {quantification} [oewn-06175339-n]: a limitation imposed on the variables of a proposition (as by the quantifiers ‘some’ or ‘all’ or ‘no’)</w:t>
      </w:r>
    </w:p>
    <w:p>
      <w:pPr>
        <w:spacing w:after="120" w:line="300" w:lineRule="auto"/>
        <w:ind w:left="0" w:hanging="0"/>
      </w:pPr>
      <w:r>
        <w:rPr>
          <w:sz w:val="22"/>
          <w:szCs w:val="22"/>
        </w:rPr>
        <w:t xml:space="preserve">(0) {historical linguistics, diachronic linguistics, diachrony} [oewn-06178766-n]: the study of linguistic change</w:t>
      </w:r>
    </w:p>
    <w:p>
      <w:pPr>
        <w:spacing w:after="120" w:line="300" w:lineRule="auto"/>
        <w:ind w:left="420" w:hanging="0"/>
      </w:pPr>
      <w:r>
        <w:rPr>
          <w:sz w:val="22"/>
          <w:szCs w:val="22"/>
        </w:rPr>
        <w:t xml:space="preserve">(1) {sound law} [oewn-06190436-n]: a law describing sound changes in the history of a language</w:t>
      </w:r>
    </w:p>
    <w:p>
      <w:pPr>
        <w:spacing w:after="120" w:line="300" w:lineRule="auto"/>
        <w:ind w:left="0" w:hanging="0"/>
      </w:pPr>
      <w:r>
        <w:rPr>
          <w:sz w:val="22"/>
          <w:szCs w:val="22"/>
        </w:rPr>
        <w:t xml:space="preserve">(0) {Christian theology} [oewn-06194005-n]: the teachings of Christian churches</w:t>
      </w:r>
    </w:p>
    <w:p>
      <w:pPr>
        <w:spacing w:after="120" w:line="300" w:lineRule="auto"/>
        <w:ind w:left="420" w:hanging="0"/>
      </w:pPr>
      <w:r>
        <w:rPr>
          <w:sz w:val="22"/>
          <w:szCs w:val="22"/>
        </w:rPr>
        <w:t xml:space="preserve">(1) {Virgin Birth, Nativity} [oewn-06202643-n]: the theological doctrine that Jesus Christ had no human father; Christians believe that Jesus's birth fulfilled Old Testament prophecies and was attended by miracles; the Nativity is celebrated at Christmas</w:t>
      </w:r>
    </w:p>
    <w:p>
      <w:pPr>
        <w:spacing w:after="120" w:line="300" w:lineRule="auto"/>
        <w:ind w:left="0" w:hanging="0"/>
      </w:pPr>
      <w:r>
        <w:rPr>
          <w:sz w:val="22"/>
          <w:szCs w:val="22"/>
        </w:rPr>
        <w:t xml:space="preserve">(0) {yoga} [oewn-06249497-n]: discipline aimed at training the consciousness for a state of perfect spiritual insight and tranquility that is achieved through the three paths of actions and knowledge and devotion</w:t>
      </w:r>
    </w:p>
    <w:p>
      <w:pPr>
        <w:spacing w:after="120" w:line="300" w:lineRule="auto"/>
        <w:ind w:left="420" w:hanging="0"/>
      </w:pPr>
      <w:r>
        <w:rPr>
          <w:sz w:val="22"/>
          <w:szCs w:val="22"/>
        </w:rPr>
        <w:t xml:space="preserve">(1) {lotus position} [oewn-05088130-n]: a sitting position with the legs crossed; used in yoga</w:t>
      </w:r>
    </w:p>
    <w:p>
      <w:pPr>
        <w:spacing w:after="120" w:line="300" w:lineRule="auto"/>
        <w:ind w:left="0" w:hanging="0"/>
      </w:pPr>
      <w:r>
        <w:rPr>
          <w:sz w:val="22"/>
          <w:szCs w:val="22"/>
        </w:rPr>
        <w:t xml:space="preserve">(0) {page} [oewn-06267274-n]: one side of one leaf (of a book or magazine or newspaper or letter etc.) or the written or pictorial matter it contains</w:t>
      </w:r>
    </w:p>
    <w:p>
      <w:pPr>
        <w:spacing w:after="120" w:line="300" w:lineRule="auto"/>
        <w:ind w:left="420" w:hanging="0"/>
      </w:pPr>
      <w:r>
        <w:rPr>
          <w:sz w:val="22"/>
          <w:szCs w:val="22"/>
        </w:rPr>
        <w:t xml:space="preserve">(1) {pagination, folio, page number, paging} [oewn-06269333-n]: the system of numbering pages</w:t>
      </w:r>
    </w:p>
    <w:p>
      <w:pPr>
        <w:spacing w:after="120" w:line="300" w:lineRule="auto"/>
        <w:ind w:left="420" w:hanging="0"/>
      </w:pPr>
      <w:r>
        <w:rPr>
          <w:sz w:val="22"/>
          <w:szCs w:val="22"/>
        </w:rPr>
        <w:t xml:space="preserve">(1) {margin} [oewn-06401041-n]: the blank space that surrounds the text on a page</w:t>
      </w:r>
    </w:p>
    <w:p>
      <w:pPr>
        <w:spacing w:after="120" w:line="300" w:lineRule="auto"/>
        <w:ind w:left="420" w:hanging="0"/>
      </w:pPr>
      <w:r>
        <w:rPr>
          <w:sz w:val="22"/>
          <w:szCs w:val="22"/>
        </w:rPr>
        <w:t xml:space="preserve">(1) {dog-ear} [oewn-06808025-n]: a corner of a page turned down to mark your place</w:t>
      </w:r>
    </w:p>
    <w:p>
      <w:pPr>
        <w:spacing w:after="120" w:line="300" w:lineRule="auto"/>
        <w:ind w:left="420" w:hanging="0"/>
      </w:pPr>
      <w:r>
        <w:rPr>
          <w:sz w:val="22"/>
          <w:szCs w:val="22"/>
        </w:rPr>
        <w:t xml:space="preserve">(1) {paper} [oewn-06266190-n]: a medium for written communication</w:t>
      </w:r>
    </w:p>
    <w:p>
      <w:pPr>
        <w:spacing w:after="120" w:line="300" w:lineRule="auto"/>
        <w:ind w:left="0" w:hanging="0"/>
      </w:pPr>
      <w:r>
        <w:rPr>
          <w:sz w:val="22"/>
          <w:szCs w:val="22"/>
        </w:rPr>
        <w:t xml:space="preserve">(0) {hypermedia, hypermedia system, interactive multimedia, interactive multimedia system} [oewn-06272575-n]: a multimedia system in which related items of information are connected and can be presented together</w:t>
      </w:r>
    </w:p>
    <w:p>
      <w:pPr>
        <w:spacing w:after="120" w:line="300" w:lineRule="auto"/>
        <w:ind w:left="420" w:hanging="0"/>
      </w:pPr>
      <w:r>
        <w:rPr>
          <w:sz w:val="22"/>
          <w:szCs w:val="22"/>
        </w:rPr>
        <w:t xml:space="preserve">(1) {object-oriented database management system} [oewn-06601432-n]: a database management system designed to manage an object-oriented database</w:t>
      </w:r>
    </w:p>
    <w:p>
      <w:pPr>
        <w:spacing w:after="120" w:line="300" w:lineRule="auto"/>
        <w:ind w:left="0" w:hanging="0"/>
      </w:pPr>
      <w:r>
        <w:rPr>
          <w:sz w:val="22"/>
          <w:szCs w:val="22"/>
        </w:rPr>
        <w:t xml:space="preserve">(0) {press, public press} [oewn-06274022-n]: the print media responsible for gathering and publishing news in the form of newspapers or magazines</w:t>
      </w:r>
    </w:p>
    <w:p>
      <w:pPr>
        <w:spacing w:after="120" w:line="300" w:lineRule="auto"/>
        <w:ind w:left="420" w:hanging="0"/>
      </w:pPr>
      <w:r>
        <w:rPr>
          <w:sz w:val="22"/>
          <w:szCs w:val="22"/>
        </w:rPr>
        <w:t xml:space="preserve">(1) {press corps} [oewn-08420392-n]: a group of journalists representing different publications who all cover the same topics</w:t>
      </w:r>
    </w:p>
    <w:p>
      <w:pPr>
        <w:spacing w:after="120" w:line="300" w:lineRule="auto"/>
        <w:ind w:left="0" w:hanging="0"/>
      </w:pPr>
      <w:r>
        <w:rPr>
          <w:sz w:val="22"/>
          <w:szCs w:val="22"/>
        </w:rPr>
        <w:t xml:space="preserve">(0) {journalism, news media} [oewn-06277070-n]: newspapers and magazines collectively</w:t>
      </w:r>
    </w:p>
    <w:p>
      <w:pPr>
        <w:spacing w:after="120" w:line="300" w:lineRule="auto"/>
        <w:ind w:left="420" w:hanging="0"/>
      </w:pPr>
      <w:r>
        <w:rPr>
          <w:sz w:val="22"/>
          <w:szCs w:val="22"/>
        </w:rPr>
        <w:t xml:space="preserve">(1) {copy} [oewn-06688854-n]: material suitable for a journalistic account</w:t>
      </w:r>
    </w:p>
    <w:p>
      <w:pPr>
        <w:spacing w:after="120" w:line="300" w:lineRule="auto"/>
        <w:ind w:left="0" w:hanging="0"/>
      </w:pPr>
      <w:r>
        <w:rPr>
          <w:sz w:val="22"/>
          <w:szCs w:val="22"/>
        </w:rPr>
        <w:t xml:space="preserve">(0) {newspaper, paper} [oewn-06277798-n]: a daily or weekly publication on folded sheets; contains news and articles and advertisements</w:t>
      </w:r>
    </w:p>
    <w:p>
      <w:pPr>
        <w:spacing w:after="120" w:line="300" w:lineRule="auto"/>
        <w:ind w:left="420" w:hanging="0"/>
      </w:pPr>
      <w:r>
        <w:rPr>
          <w:sz w:val="22"/>
          <w:szCs w:val="22"/>
        </w:rPr>
        <w:t xml:space="preserve">(1) {rotogravure} [oewn-06277626-n]: printed material (text and pictures) produced by an intaglio printing process in a rotary press</w:t>
      </w:r>
    </w:p>
    <w:p>
      <w:pPr>
        <w:spacing w:after="120" w:line="300" w:lineRule="auto"/>
        <w:ind w:left="420" w:hanging="0"/>
      </w:pPr>
      <w:r>
        <w:rPr>
          <w:sz w:val="22"/>
          <w:szCs w:val="22"/>
        </w:rPr>
        <w:t xml:space="preserve">(1) {column, editorial, newspaper column} [oewn-06279220-n]: an article giving opinions or perspectives</w:t>
      </w:r>
    </w:p>
    <w:p>
      <w:pPr>
        <w:spacing w:after="120" w:line="300" w:lineRule="auto"/>
        <w:ind w:left="420" w:hanging="0"/>
      </w:pPr>
      <w:r>
        <w:rPr>
          <w:sz w:val="22"/>
          <w:szCs w:val="22"/>
        </w:rPr>
        <w:t xml:space="preserve">(1) {feature, feature article} [oewn-06279437-n]: a special or prominent article in a newspaper or magazine</w:t>
      </w:r>
    </w:p>
    <w:p>
      <w:pPr>
        <w:spacing w:after="120" w:line="300" w:lineRule="auto"/>
        <w:ind w:left="420" w:hanging="0"/>
      </w:pPr>
      <w:r>
        <w:rPr>
          <w:sz w:val="22"/>
          <w:szCs w:val="22"/>
        </w:rPr>
        <w:t xml:space="preserve">(1) {news article, news story, newspaper article} [oewn-06279783-n]: an article reporting news</w:t>
      </w:r>
    </w:p>
    <w:p>
      <w:pPr>
        <w:spacing w:after="120" w:line="300" w:lineRule="auto"/>
        <w:ind w:left="840" w:hanging="0"/>
      </w:pPr>
      <w:r>
        <w:rPr>
          <w:sz w:val="22"/>
          <w:szCs w:val="22"/>
        </w:rPr>
        <w:t xml:space="preserve">(2) {lead, lead-in, lede} [oewn-06281532-n]: the introductory section of a story</w:t>
      </w:r>
    </w:p>
    <w:p>
      <w:pPr>
        <w:spacing w:after="120" w:line="300" w:lineRule="auto"/>
        <w:ind w:left="840" w:hanging="0"/>
      </w:pPr>
      <w:r>
        <w:rPr>
          <w:sz w:val="22"/>
          <w:szCs w:val="22"/>
        </w:rPr>
        <w:t xml:space="preserve">(2) {opening line} [oewn-06281708-n]: the first line of a piece of writing (as a newspaper story)</w:t>
      </w:r>
    </w:p>
    <w:p>
      <w:pPr>
        <w:spacing w:after="120" w:line="300" w:lineRule="auto"/>
        <w:ind w:left="840" w:hanging="0"/>
      </w:pPr>
      <w:r>
        <w:rPr>
          <w:sz w:val="22"/>
          <w:szCs w:val="22"/>
        </w:rPr>
        <w:t xml:space="preserve">(2) {shirttail} [oewn-06411513-n]: a brief addendum at the end of a newspaper article</w:t>
      </w:r>
    </w:p>
    <w:p>
      <w:pPr>
        <w:spacing w:after="120" w:line="300" w:lineRule="auto"/>
        <w:ind w:left="420" w:hanging="0"/>
      </w:pPr>
      <w:r>
        <w:rPr>
          <w:sz w:val="22"/>
          <w:szCs w:val="22"/>
        </w:rPr>
        <w:t xml:space="preserve">(1) {headline, newspaper headline} [oewn-06355831-n]: the heading or caption of a newspaper article</w:t>
      </w:r>
    </w:p>
    <w:p>
      <w:pPr>
        <w:spacing w:after="120" w:line="300" w:lineRule="auto"/>
        <w:ind w:left="420" w:hanging="0"/>
      </w:pPr>
      <w:r>
        <w:rPr>
          <w:sz w:val="22"/>
          <w:szCs w:val="22"/>
        </w:rPr>
        <w:t xml:space="preserve">(1) {sports section} [oewn-06404430-n]: the section of a newspaper that reports on sports</w:t>
      </w:r>
    </w:p>
    <w:p>
      <w:pPr>
        <w:spacing w:after="120" w:line="300" w:lineRule="auto"/>
        <w:ind w:left="840" w:hanging="0"/>
      </w:pPr>
      <w:r>
        <w:rPr>
          <w:sz w:val="22"/>
          <w:szCs w:val="22"/>
        </w:rPr>
        <w:t xml:space="preserve">(2) {sports page} [oewn-06268486-n]: any page in the sports section of a newspaper</w:t>
      </w:r>
    </w:p>
    <w:p>
      <w:pPr>
        <w:spacing w:after="120" w:line="300" w:lineRule="auto"/>
        <w:ind w:left="420" w:hanging="0"/>
      </w:pPr>
      <w:r>
        <w:rPr>
          <w:sz w:val="22"/>
          <w:szCs w:val="22"/>
        </w:rPr>
        <w:t xml:space="preserve">(1) {news item} [oewn-06495028-n]: an item in a newspaper</w:t>
      </w:r>
    </w:p>
    <w:p>
      <w:pPr>
        <w:spacing w:after="120" w:line="300" w:lineRule="auto"/>
        <w:ind w:left="420" w:hanging="0"/>
      </w:pPr>
      <w:r>
        <w:rPr>
          <w:sz w:val="22"/>
          <w:szCs w:val="22"/>
        </w:rPr>
        <w:t xml:space="preserve">(1) {comic strip, cartoon strip, strip, funnies} [oewn-07016468-n]: a sequence of drawings telling a story in a newspaper or comic book</w:t>
      </w:r>
    </w:p>
    <w:p>
      <w:pPr>
        <w:spacing w:after="120" w:line="300" w:lineRule="auto"/>
        <w:ind w:left="840" w:hanging="0"/>
      </w:pPr>
      <w:r>
        <w:rPr>
          <w:sz w:val="22"/>
          <w:szCs w:val="22"/>
        </w:rPr>
        <w:t xml:space="preserve">(2) {frame} [oewn-07016684-n]: a single drawing in a comic strip</w:t>
      </w:r>
    </w:p>
    <w:p>
      <w:pPr>
        <w:spacing w:after="120" w:line="300" w:lineRule="auto"/>
        <w:ind w:left="0" w:hanging="0"/>
      </w:pPr>
      <w:r>
        <w:rPr>
          <w:sz w:val="22"/>
          <w:szCs w:val="22"/>
        </w:rPr>
        <w:t xml:space="preserve">(0) {news article, news story, newspaper article} [oewn-06279783-n]: an article reporting news</w:t>
      </w:r>
    </w:p>
    <w:p>
      <w:pPr>
        <w:spacing w:after="120" w:line="300" w:lineRule="auto"/>
        <w:ind w:left="420" w:hanging="0"/>
      </w:pPr>
      <w:r>
        <w:rPr>
          <w:sz w:val="22"/>
          <w:szCs w:val="22"/>
        </w:rPr>
        <w:t xml:space="preserve">(1) {lead, lead-in, lede} [oewn-06281532-n]: the introductory section of a story</w:t>
      </w:r>
    </w:p>
    <w:p>
      <w:pPr>
        <w:spacing w:after="120" w:line="300" w:lineRule="auto"/>
        <w:ind w:left="420" w:hanging="0"/>
      </w:pPr>
      <w:r>
        <w:rPr>
          <w:sz w:val="22"/>
          <w:szCs w:val="22"/>
        </w:rPr>
        <w:t xml:space="preserve">(1) {opening line} [oewn-06281708-n]: the first line of a piece of writing (as a newspaper story)</w:t>
      </w:r>
    </w:p>
    <w:p>
      <w:pPr>
        <w:spacing w:after="120" w:line="300" w:lineRule="auto"/>
        <w:ind w:left="420" w:hanging="0"/>
      </w:pPr>
      <w:r>
        <w:rPr>
          <w:sz w:val="22"/>
          <w:szCs w:val="22"/>
        </w:rPr>
        <w:t xml:space="preserve">(1) {shirttail} [oewn-06411513-n]: a brief addendum at the end of a newspaper article</w:t>
      </w:r>
    </w:p>
    <w:p>
      <w:pPr>
        <w:spacing w:after="120" w:line="300" w:lineRule="auto"/>
        <w:ind w:left="0" w:hanging="0"/>
      </w:pPr>
      <w:r>
        <w:rPr>
          <w:sz w:val="22"/>
          <w:szCs w:val="22"/>
        </w:rPr>
        <w:t xml:space="preserve">(0) {mail} [oewn-06286287-n]: the bags of letters and packages that are transported by the postal service</w:t>
      </w:r>
    </w:p>
    <w:p>
      <w:pPr>
        <w:spacing w:after="120" w:line="300" w:lineRule="auto"/>
        <w:ind w:left="420" w:hanging="0"/>
      </w:pPr>
      <w:r>
        <w:rPr>
          <w:sz w:val="22"/>
          <w:szCs w:val="22"/>
        </w:rPr>
        <w:t xml:space="preserve">(1) {letter, missive} [oewn-06636668-n]: a written message addressed to a person or organization</w:t>
      </w:r>
    </w:p>
    <w:p>
      <w:pPr>
        <w:spacing w:after="120" w:line="300" w:lineRule="auto"/>
        <w:ind w:left="840" w:hanging="0"/>
      </w:pPr>
      <w:r>
        <w:rPr>
          <w:sz w:val="22"/>
          <w:szCs w:val="22"/>
        </w:rPr>
        <w:t xml:space="preserve">(2) {postscript, PS} [oewn-06777334-n]: a note appended to a letter after the signature</w:t>
      </w:r>
    </w:p>
    <w:p>
      <w:pPr>
        <w:spacing w:after="120" w:line="300" w:lineRule="auto"/>
        <w:ind w:left="840" w:hanging="0"/>
      </w:pPr>
      <w:r>
        <w:rPr>
          <w:sz w:val="22"/>
          <w:szCs w:val="22"/>
        </w:rPr>
        <w:t xml:space="preserve">(2) {address, destination, name and address} [oewn-06800007-n]: written directions for finding some location; written on letters or packages that are to be delivered to that location</w:t>
      </w:r>
    </w:p>
    <w:p>
      <w:pPr>
        <w:spacing w:after="120" w:line="300" w:lineRule="auto"/>
        <w:ind w:left="1260" w:hanging="0"/>
      </w:pPr>
      <w:r>
        <w:rPr>
          <w:sz w:val="22"/>
          <w:szCs w:val="22"/>
        </w:rPr>
        <w:t xml:space="preserve">(3) {ZIP code, ZIP, postcode, postal code} [oewn-06367112-n]: a code of letters and digits added to a postal address to aid in the sorting of mail</w:t>
      </w:r>
    </w:p>
    <w:p>
      <w:pPr>
        <w:spacing w:after="120" w:line="300" w:lineRule="auto"/>
        <w:ind w:left="840" w:hanging="0"/>
      </w:pPr>
      <w:r>
        <w:rPr>
          <w:sz w:val="22"/>
          <w:szCs w:val="22"/>
        </w:rPr>
        <w:t xml:space="preserve">(2) {line} [oewn-07025650-n]: text consisting of a row of words written across a page or computer screen</w:t>
      </w:r>
    </w:p>
    <w:p>
      <w:pPr>
        <w:spacing w:after="120" w:line="300" w:lineRule="auto"/>
        <w:ind w:left="0" w:hanging="0"/>
      </w:pPr>
      <w:r>
        <w:rPr>
          <w:sz w:val="22"/>
          <w:szCs w:val="22"/>
        </w:rPr>
        <w:t xml:space="preserve">(0) {television, telecasting, TV, video} [oewn-06287933-n]: broadcasting visual images of stationary or moving objects</w:t>
      </w:r>
    </w:p>
    <w:p>
      <w:pPr>
        <w:spacing w:after="120" w:line="300" w:lineRule="auto"/>
        <w:ind w:left="420" w:hanging="0"/>
      </w:pPr>
      <w:r>
        <w:rPr>
          <w:sz w:val="22"/>
          <w:szCs w:val="22"/>
        </w:rPr>
        <w:t xml:space="preserve">(1) {video, picture} [oewn-06288456-n]: the visible part of a television transmission</w:t>
      </w:r>
    </w:p>
    <w:p>
      <w:pPr>
        <w:spacing w:after="120" w:line="300" w:lineRule="auto"/>
        <w:ind w:left="420" w:hanging="0"/>
      </w:pPr>
      <w:r>
        <w:rPr>
          <w:sz w:val="22"/>
          <w:szCs w:val="22"/>
        </w:rPr>
        <w:t xml:space="preserve">(1) {audio, sound} [oewn-06288789-n]: the audible part of a transmitted signal</w:t>
      </w:r>
    </w:p>
    <w:p>
      <w:pPr>
        <w:spacing w:after="120" w:line="300" w:lineRule="auto"/>
        <w:ind w:left="0" w:hanging="0"/>
      </w:pPr>
      <w:r>
        <w:rPr>
          <w:sz w:val="22"/>
          <w:szCs w:val="22"/>
        </w:rPr>
        <w:t xml:space="preserve">(0) {sentence} [oewn-06295743-n]: a string of words satisfying the grammatical rules of a language</w:t>
      </w:r>
    </w:p>
    <w:p>
      <w:pPr>
        <w:spacing w:after="120" w:line="300" w:lineRule="auto"/>
        <w:ind w:left="420" w:hanging="0"/>
      </w:pPr>
      <w:r>
        <w:rPr>
          <w:sz w:val="22"/>
          <w:szCs w:val="22"/>
        </w:rPr>
        <w:t xml:space="preserve">(1) {constituent, grammatical constituent} [oewn-06323956-n]: (grammar) a word or phrase or clause forming part of a larger grammatical construction</w:t>
      </w:r>
    </w:p>
    <w:p>
      <w:pPr>
        <w:spacing w:after="120" w:line="300" w:lineRule="auto"/>
        <w:ind w:left="420" w:hanging="0"/>
      </w:pPr>
      <w:r>
        <w:rPr>
          <w:sz w:val="22"/>
          <w:szCs w:val="22"/>
        </w:rPr>
        <w:t xml:space="preserve">(1) {clause} [oewn-06325134-n]: (grammar) an expression including a subject and predicate functioning as a part of a complex sentence</w:t>
      </w:r>
    </w:p>
    <w:p>
      <w:pPr>
        <w:spacing w:after="120" w:line="300" w:lineRule="auto"/>
        <w:ind w:left="0" w:hanging="0"/>
      </w:pPr>
      <w:r>
        <w:rPr>
          <w:sz w:val="22"/>
          <w:szCs w:val="22"/>
        </w:rPr>
        <w:t xml:space="preserve">(0) {complex sentence} [oewn-06296212-n]: a sentence composed of at least one main clause and one subordinate clause</w:t>
      </w:r>
    </w:p>
    <w:p>
      <w:pPr>
        <w:spacing w:after="120" w:line="300" w:lineRule="auto"/>
        <w:ind w:left="420" w:hanging="0"/>
      </w:pPr>
      <w:r>
        <w:rPr>
          <w:sz w:val="22"/>
          <w:szCs w:val="22"/>
        </w:rPr>
        <w:t xml:space="preserve">(1) {main clause, independent clause} [oewn-06325416-n]: a clause in a complex sentence that can stand alone as a complete sentence</w:t>
      </w:r>
    </w:p>
    <w:p>
      <w:pPr>
        <w:spacing w:after="120" w:line="300" w:lineRule="auto"/>
        <w:ind w:left="420" w:hanging="0"/>
      </w:pPr>
      <w:r>
        <w:rPr>
          <w:sz w:val="22"/>
          <w:szCs w:val="22"/>
        </w:rPr>
        <w:t xml:space="preserve">(1) {coordinate clause} [oewn-06325588-n]: a clause in a complex sentence that is grammatically equivalent to the main clause and that performs the same grammatical function</w:t>
      </w:r>
    </w:p>
    <w:p>
      <w:pPr>
        <w:spacing w:after="120" w:line="300" w:lineRule="auto"/>
        <w:ind w:left="420" w:hanging="0"/>
      </w:pPr>
      <w:r>
        <w:rPr>
          <w:sz w:val="22"/>
          <w:szCs w:val="22"/>
        </w:rPr>
        <w:t xml:space="preserve">(1) {subordinate clause, dependent clause} [oewn-06325801-n]: a clause in a complex sentence that cannot stand alone as a complete sentence and that functions within the sentence as a noun or adjective or adverb</w:t>
      </w:r>
    </w:p>
    <w:p>
      <w:pPr>
        <w:spacing w:after="120" w:line="300" w:lineRule="auto"/>
        <w:ind w:left="0" w:hanging="0"/>
      </w:pPr>
      <w:r>
        <w:rPr>
          <w:sz w:val="22"/>
          <w:szCs w:val="22"/>
        </w:rPr>
        <w:t xml:space="preserve">(0) {word} [oewn-06297048-n]: a unit of language that native speakers can identify</w:t>
      </w:r>
    </w:p>
    <w:p>
      <w:pPr>
        <w:spacing w:after="120" w:line="300" w:lineRule="auto"/>
        <w:ind w:left="420" w:hanging="0"/>
      </w:pPr>
      <w:r>
        <w:rPr>
          <w:sz w:val="22"/>
          <w:szCs w:val="22"/>
        </w:rPr>
        <w:t xml:space="preserve">(1) {syllable} [oewn-06315661-n]: a unit of spoken language larger than a phoneme</w:t>
      </w:r>
    </w:p>
    <w:p>
      <w:pPr>
        <w:spacing w:after="120" w:line="300" w:lineRule="auto"/>
        <w:ind w:left="420" w:hanging="0"/>
      </w:pPr>
      <w:r>
        <w:rPr>
          <w:sz w:val="22"/>
          <w:szCs w:val="22"/>
        </w:rPr>
        <w:t xml:space="preserve">(1) {affix} [oewn-06319039-n]: a linguistic element added to a word to produce an inflected or derived form</w:t>
      </w:r>
    </w:p>
    <w:p>
      <w:pPr>
        <w:spacing w:after="120" w:line="300" w:lineRule="auto"/>
        <w:ind w:left="0" w:hanging="0"/>
      </w:pPr>
      <w:r>
        <w:rPr>
          <w:sz w:val="22"/>
          <w:szCs w:val="22"/>
        </w:rPr>
        <w:t xml:space="preserve">(0) {content word, open-class word} [oewn-06300030-n]: a word to which an independent meaning can be assigned</w:t>
      </w:r>
    </w:p>
    <w:p>
      <w:pPr>
        <w:spacing w:after="120" w:line="300" w:lineRule="auto"/>
        <w:ind w:left="420" w:hanging="0"/>
      </w:pPr>
      <w:r>
        <w:rPr>
          <w:sz w:val="22"/>
          <w:szCs w:val="22"/>
        </w:rPr>
        <w:t xml:space="preserve">(1) {lexical meaning} [oewn-06614326-n]: the meaning of a content word that depends on the nonlinguistic concepts it is used to express</w:t>
      </w:r>
    </w:p>
    <w:p>
      <w:pPr>
        <w:spacing w:after="120" w:line="300" w:lineRule="auto"/>
        <w:ind w:left="0" w:hanging="0"/>
      </w:pPr>
      <w:r>
        <w:rPr>
          <w:sz w:val="22"/>
          <w:szCs w:val="22"/>
        </w:rPr>
        <w:t xml:space="preserve">(0) {function word, closed-class word} [oewn-06302098-n]: a word that is uninflected and serves a grammatical function but has little identifiable meaning</w:t>
      </w:r>
    </w:p>
    <w:p>
      <w:pPr>
        <w:spacing w:after="120" w:line="300" w:lineRule="auto"/>
        <w:ind w:left="420" w:hanging="0"/>
      </w:pPr>
      <w:r>
        <w:rPr>
          <w:sz w:val="22"/>
          <w:szCs w:val="22"/>
        </w:rPr>
        <w:t xml:space="preserve">(1) {grammatical meaning} [oewn-06614501-n]: the meaning of a word that depends on its role in a sentence; varies with inflectional form</w:t>
      </w:r>
    </w:p>
    <w:p>
      <w:pPr>
        <w:spacing w:after="120" w:line="300" w:lineRule="auto"/>
        <w:ind w:left="0" w:hanging="0"/>
      </w:pPr>
      <w:r>
        <w:rPr>
          <w:sz w:val="22"/>
          <w:szCs w:val="22"/>
        </w:rPr>
        <w:t xml:space="preserve">(0) {lexical entry, dictionary entry} [oewn-06311813-n]: the entry in a dictionary of information about a word</w:t>
      </w:r>
    </w:p>
    <w:p>
      <w:pPr>
        <w:spacing w:after="120" w:line="300" w:lineRule="auto"/>
        <w:ind w:left="420" w:hanging="0"/>
      </w:pPr>
      <w:r>
        <w:rPr>
          <w:sz w:val="22"/>
          <w:szCs w:val="22"/>
        </w:rPr>
        <w:t xml:space="preserve">(1) {headword} [oewn-06302780-n]: a word placed at the beginning of a line or paragraph (as in a dictionary entry)</w:t>
      </w:r>
    </w:p>
    <w:p>
      <w:pPr>
        <w:spacing w:after="120" w:line="300" w:lineRule="auto"/>
        <w:ind w:left="420" w:hanging="0"/>
      </w:pPr>
      <w:r>
        <w:rPr>
          <w:sz w:val="22"/>
          <w:szCs w:val="22"/>
        </w:rPr>
        <w:t xml:space="preserve">(1) {citation form, main entry word, entry word} [oewn-06311622-n]: the form of a word that heads a lexical entry and is alphabetized in a dictionary</w:t>
      </w:r>
    </w:p>
    <w:p>
      <w:pPr>
        <w:spacing w:after="120" w:line="300" w:lineRule="auto"/>
        <w:ind w:left="0" w:hanging="0"/>
      </w:pPr>
      <w:r>
        <w:rPr>
          <w:sz w:val="22"/>
          <w:szCs w:val="22"/>
        </w:rPr>
        <w:t xml:space="preserve">(0) {phrase} [oewn-06327041-n]: an expression consisting of one or more words forming a grammatical constituent of a sentence</w:t>
      </w:r>
    </w:p>
    <w:p>
      <w:pPr>
        <w:spacing w:after="120" w:line="300" w:lineRule="auto"/>
        <w:ind w:left="420" w:hanging="0"/>
      </w:pPr>
      <w:r>
        <w:rPr>
          <w:sz w:val="22"/>
          <w:szCs w:val="22"/>
        </w:rPr>
        <w:t xml:space="preserve">(1) {headword, head word} [oewn-06302934-n]: a content word that can be qualified by a modifier</w:t>
      </w:r>
    </w:p>
    <w:p>
      <w:pPr>
        <w:spacing w:after="120" w:line="300" w:lineRule="auto"/>
        <w:ind w:left="420" w:hanging="0"/>
      </w:pPr>
      <w:r>
        <w:rPr>
          <w:sz w:val="22"/>
          <w:szCs w:val="22"/>
        </w:rPr>
        <w:t xml:space="preserve">(1) {modifier, qualifier} [oewn-06331794-n]: a content word that qualifies the meaning of a noun or verb</w:t>
      </w:r>
    </w:p>
    <w:p>
      <w:pPr>
        <w:spacing w:after="120" w:line="300" w:lineRule="auto"/>
        <w:ind w:left="0" w:hanging="0"/>
      </w:pPr>
      <w:r>
        <w:rPr>
          <w:sz w:val="22"/>
          <w:szCs w:val="22"/>
        </w:rPr>
        <w:t xml:space="preserve">(0) {noun} [oewn-06330286-n]: a content word that can be used to refer to a person, place, thing, quality, or action</w:t>
      </w:r>
    </w:p>
    <w:p>
      <w:pPr>
        <w:spacing w:after="120" w:line="300" w:lineRule="auto"/>
        <w:ind w:left="420" w:hanging="0"/>
      </w:pPr>
      <w:r>
        <w:rPr>
          <w:sz w:val="22"/>
          <w:szCs w:val="22"/>
        </w:rPr>
        <w:t xml:space="preserve">(1) {noun} [oewn-06328855-n]: the word class that can serve as the subject or object of a verb, the object of a preposition, or in apposition</w:t>
      </w:r>
    </w:p>
    <w:p>
      <w:pPr>
        <w:spacing w:after="120" w:line="300" w:lineRule="auto"/>
        <w:ind w:left="0" w:hanging="0"/>
      </w:pPr>
      <w:r>
        <w:rPr>
          <w:sz w:val="22"/>
          <w:szCs w:val="22"/>
        </w:rPr>
        <w:t xml:space="preserve">(0) {verb} [oewn-06331562-n]: a content word that denotes an action, occurrence, or state of existence</w:t>
      </w:r>
    </w:p>
    <w:p>
      <w:pPr>
        <w:spacing w:after="120" w:line="300" w:lineRule="auto"/>
        <w:ind w:left="420" w:hanging="0"/>
      </w:pPr>
      <w:r>
        <w:rPr>
          <w:sz w:val="22"/>
          <w:szCs w:val="22"/>
        </w:rPr>
        <w:t xml:space="preserve">(1) {verb} [oewn-06329055-n]: the word class that serves as the predicate of a sentence</w:t>
      </w:r>
    </w:p>
    <w:p>
      <w:pPr>
        <w:spacing w:after="120" w:line="300" w:lineRule="auto"/>
        <w:ind w:left="0" w:hanging="0"/>
      </w:pPr>
      <w:r>
        <w:rPr>
          <w:sz w:val="22"/>
          <w:szCs w:val="22"/>
        </w:rPr>
        <w:t xml:space="preserve">(0) {adjective} [oewn-06332695-n]: a word that expresses an attribute of something</w:t>
      </w:r>
    </w:p>
    <w:p>
      <w:pPr>
        <w:spacing w:after="120" w:line="300" w:lineRule="auto"/>
        <w:ind w:left="420" w:hanging="0"/>
      </w:pPr>
      <w:r>
        <w:rPr>
          <w:sz w:val="22"/>
          <w:szCs w:val="22"/>
        </w:rPr>
        <w:t xml:space="preserve">(1) {adjective} [oewn-06330022-n]: the word class that qualifies nouns</w:t>
      </w:r>
    </w:p>
    <w:p>
      <w:pPr>
        <w:spacing w:after="120" w:line="300" w:lineRule="auto"/>
        <w:ind w:left="0" w:hanging="0"/>
      </w:pPr>
      <w:r>
        <w:rPr>
          <w:sz w:val="22"/>
          <w:szCs w:val="22"/>
        </w:rPr>
        <w:t xml:space="preserve">(0) {adverb} [oewn-06334605-n]: a word that modifies something other than a noun</w:t>
      </w:r>
    </w:p>
    <w:p>
      <w:pPr>
        <w:spacing w:after="120" w:line="300" w:lineRule="auto"/>
        <w:ind w:left="420" w:hanging="0"/>
      </w:pPr>
      <w:r>
        <w:rPr>
          <w:sz w:val="22"/>
          <w:szCs w:val="22"/>
        </w:rPr>
        <w:t xml:space="preserve">(1) {adverb} [oewn-06330150-n]: the word class that qualifies verbs or clauses</w:t>
      </w:r>
    </w:p>
    <w:p>
      <w:pPr>
        <w:spacing w:after="120" w:line="300" w:lineRule="auto"/>
        <w:ind w:left="0" w:hanging="0"/>
      </w:pPr>
      <w:r>
        <w:rPr>
          <w:sz w:val="22"/>
          <w:szCs w:val="22"/>
        </w:rPr>
        <w:t xml:space="preserve">(0) {filename, file name, computer filename, computer file name} [oewn-06346543-n]: (computer science) the name given to a computer file in order to distinguish it from other files; may contain an extension that indicates the type of file</w:t>
      </w:r>
    </w:p>
    <w:p>
      <w:pPr>
        <w:spacing w:after="120" w:line="300" w:lineRule="auto"/>
        <w:ind w:left="420" w:hanging="0"/>
      </w:pPr>
      <w:r>
        <w:rPr>
          <w:sz w:val="22"/>
          <w:szCs w:val="22"/>
        </w:rPr>
        <w:t xml:space="preserve">(1) {extension, filename extension, file name extension} [oewn-06346173-n]: a string of characters beginning with a period and followed by one or more letters; the optional second part of a PC computer filename</w:t>
      </w:r>
    </w:p>
    <w:p>
      <w:pPr>
        <w:spacing w:after="120" w:line="300" w:lineRule="auto"/>
        <w:ind w:left="0" w:hanging="0"/>
      </w:pPr>
      <w:r>
        <w:rPr>
          <w:sz w:val="22"/>
          <w:szCs w:val="22"/>
        </w:rPr>
        <w:t xml:space="preserve">(0) {by-line, credit line} [oewn-06360255-n]: a line giving the name of the writer of a story or article</w:t>
      </w:r>
    </w:p>
    <w:p>
      <w:pPr>
        <w:spacing w:after="120" w:line="300" w:lineRule="auto"/>
        <w:ind w:left="420" w:hanging="0"/>
      </w:pPr>
      <w:r>
        <w:rPr>
          <w:sz w:val="22"/>
          <w:szCs w:val="22"/>
        </w:rPr>
        <w:t xml:space="preserve">(1) {writer's name, author's name} [oewn-06350114-n]: the name that appears on the by-line to identify the author of a work</w:t>
      </w:r>
    </w:p>
    <w:p>
      <w:pPr>
        <w:spacing w:after="120" w:line="300" w:lineRule="auto"/>
        <w:ind w:left="0" w:hanging="0"/>
      </w:pPr>
      <w:r>
        <w:rPr>
          <w:sz w:val="22"/>
          <w:szCs w:val="22"/>
        </w:rPr>
        <w:t xml:space="preserve">(0) {written communication, written language, black and white} [oewn-06360590-n]: communication by means of written symbols (either printed or handwritten)</w:t>
      </w:r>
    </w:p>
    <w:p>
      <w:pPr>
        <w:spacing w:after="120" w:line="300" w:lineRule="auto"/>
        <w:ind w:left="420" w:hanging="0"/>
      </w:pPr>
      <w:r>
        <w:rPr>
          <w:sz w:val="22"/>
          <w:szCs w:val="22"/>
        </w:rPr>
        <w:t xml:space="preserve">(1) {leaf, folio} [oewn-06266806-n]: a sheet of any written or printed material (especially in a manuscript or book)</w:t>
      </w:r>
    </w:p>
    <w:p>
      <w:pPr>
        <w:spacing w:after="120" w:line="300" w:lineRule="auto"/>
        <w:ind w:left="0" w:hanging="0"/>
      </w:pPr>
      <w:r>
        <w:rPr>
          <w:sz w:val="22"/>
          <w:szCs w:val="22"/>
        </w:rPr>
        <w:t xml:space="preserve">(0) {phonetic transcription} [oewn-06361322-n]: a transcription intended to represent each distinct speech sound with a separate symbol</w:t>
      </w:r>
    </w:p>
    <w:p>
      <w:pPr>
        <w:spacing w:after="120" w:line="300" w:lineRule="auto"/>
        <w:ind w:left="420" w:hanging="0"/>
      </w:pPr>
      <w:r>
        <w:rPr>
          <w:sz w:val="22"/>
          <w:szCs w:val="22"/>
        </w:rPr>
        <w:t xml:space="preserve">(1) {phonetic symbol} [oewn-06852908-n]: a written character used in phonetic transcription to represent a particular speech sound</w:t>
      </w:r>
    </w:p>
    <w:p>
      <w:pPr>
        <w:spacing w:after="120" w:line="300" w:lineRule="auto"/>
        <w:ind w:left="0" w:hanging="0"/>
      </w:pPr>
      <w:r>
        <w:rPr>
          <w:sz w:val="22"/>
          <w:szCs w:val="22"/>
        </w:rPr>
        <w:t xml:space="preserve">(0) {orthography, writing system} [oewn-06362609-n]: a method of representing the sounds of a language by written or printed symbols</w:t>
      </w:r>
    </w:p>
    <w:p>
      <w:pPr>
        <w:spacing w:after="120" w:line="300" w:lineRule="auto"/>
        <w:ind w:left="420" w:hanging="0"/>
      </w:pPr>
      <w:r>
        <w:rPr>
          <w:sz w:val="22"/>
          <w:szCs w:val="22"/>
        </w:rPr>
        <w:t xml:space="preserve">(1) {word division, hyphenation} [oewn-00391543-n]: division of a word especially at the end of a line on a page</w:t>
      </w:r>
    </w:p>
    <w:p>
      <w:pPr>
        <w:spacing w:after="120" w:line="300" w:lineRule="auto"/>
        <w:ind w:left="420" w:hanging="0"/>
      </w:pPr>
      <w:r>
        <w:rPr>
          <w:sz w:val="22"/>
          <w:szCs w:val="22"/>
        </w:rPr>
        <w:t xml:space="preserve">(1) {punctuation, punctuation mark} [oewn-06854415-n]: the marks used to clarify meaning by indicating separation of words into sentences and clauses and phrases</w:t>
      </w:r>
    </w:p>
    <w:p>
      <w:pPr>
        <w:spacing w:after="120" w:line="300" w:lineRule="auto"/>
        <w:ind w:left="420" w:hanging="0"/>
      </w:pPr>
      <w:r>
        <w:rPr>
          <w:sz w:val="22"/>
          <w:szCs w:val="22"/>
        </w:rPr>
        <w:t xml:space="preserve">(1) {punctuation} [oewn-00391006-n]: the use of certain marks to clarify meaning of written material by grouping words grammatically into sentences and clauses and phrases</w:t>
      </w:r>
    </w:p>
    <w:p>
      <w:pPr>
        <w:spacing w:after="120" w:line="300" w:lineRule="auto"/>
        <w:ind w:left="420" w:hanging="0"/>
      </w:pPr>
      <w:r>
        <w:rPr>
          <w:sz w:val="22"/>
          <w:szCs w:val="22"/>
        </w:rPr>
        <w:t xml:space="preserve">(1) {hyphenation} [oewn-00391253-n]: connecting syllables and words by hyphens</w:t>
      </w:r>
    </w:p>
    <w:p>
      <w:pPr>
        <w:spacing w:after="120" w:line="300" w:lineRule="auto"/>
        <w:ind w:left="0" w:hanging="0"/>
      </w:pPr>
      <w:r>
        <w:rPr>
          <w:sz w:val="22"/>
          <w:szCs w:val="22"/>
        </w:rPr>
        <w:t xml:space="preserve">(0) {spelling} [oewn-06364852-n]: forming words with letters according to the principles underlying accepted usage</w:t>
      </w:r>
    </w:p>
    <w:p>
      <w:pPr>
        <w:spacing w:after="120" w:line="300" w:lineRule="auto"/>
        <w:ind w:left="420" w:hanging="0"/>
      </w:pPr>
      <w:r>
        <w:rPr>
          <w:sz w:val="22"/>
          <w:szCs w:val="22"/>
        </w:rPr>
        <w:t xml:space="preserve">(1) {letter, letter of the alphabet, alphabetic character} [oewn-06841868-n]: the conventional characters of the alphabet used to represent speech</w:t>
      </w:r>
    </w:p>
    <w:p>
      <w:pPr>
        <w:spacing w:after="120" w:line="300" w:lineRule="auto"/>
        <w:ind w:left="0" w:hanging="0"/>
      </w:pPr>
      <w:r>
        <w:rPr>
          <w:sz w:val="22"/>
          <w:szCs w:val="22"/>
        </w:rPr>
        <w:t xml:space="preserve">(0) {Morse, Morse code, international Morse code} [oewn-06366866-n]: a telegraph code in which letters and numbers are represented by strings of dots and dashes (short and long signals)</w:t>
      </w:r>
    </w:p>
    <w:p>
      <w:pPr>
        <w:spacing w:after="120" w:line="300" w:lineRule="auto"/>
        <w:ind w:left="420" w:hanging="0"/>
      </w:pPr>
      <w:r>
        <w:rPr>
          <w:sz w:val="22"/>
          <w:szCs w:val="22"/>
        </w:rPr>
        <w:t xml:space="preserve">(1) {dot, dit} [oewn-06818684-n]: the shorter of the two telegraphic signals used in Morse code</w:t>
      </w:r>
    </w:p>
    <w:p>
      <w:pPr>
        <w:spacing w:after="120" w:line="300" w:lineRule="auto"/>
        <w:ind w:left="420" w:hanging="0"/>
      </w:pPr>
      <w:r>
        <w:rPr>
          <w:sz w:val="22"/>
          <w:szCs w:val="22"/>
        </w:rPr>
        <w:t xml:space="preserve">(1) {dash, dah} [oewn-06818820-n]: the longer of the two telegraphic signals used in Morse code</w:t>
      </w:r>
    </w:p>
    <w:p>
      <w:pPr>
        <w:spacing w:after="120" w:line="300" w:lineRule="auto"/>
        <w:ind w:left="0" w:hanging="0"/>
      </w:pPr>
      <w:r>
        <w:rPr>
          <w:sz w:val="22"/>
          <w:szCs w:val="22"/>
        </w:rPr>
        <w:t xml:space="preserve">(0) {American Standard Code for Information Interchange, ASCII} [oewn-06368162-n]: (computer science) a code for information exchange between computers made by different companies; a string of 7 binary digits represents each character; used in most microcomputers</w:t>
      </w:r>
    </w:p>
    <w:p>
      <w:pPr>
        <w:spacing w:after="120" w:line="300" w:lineRule="auto"/>
        <w:ind w:left="420" w:hanging="0"/>
      </w:pPr>
      <w:r>
        <w:rPr>
          <w:sz w:val="22"/>
          <w:szCs w:val="22"/>
        </w:rPr>
        <w:t xml:space="preserve">(1) {ASCII character} [oewn-06833291-n]: any member of the standard code for representing characters by binary numbers</w:t>
      </w:r>
    </w:p>
    <w:p>
      <w:pPr>
        <w:spacing w:after="120" w:line="300" w:lineRule="auto"/>
        <w:ind w:left="0" w:hanging="0"/>
      </w:pPr>
      <w:r>
        <w:rPr>
          <w:sz w:val="22"/>
          <w:szCs w:val="22"/>
        </w:rPr>
        <w:t xml:space="preserve">(0) {writing, written material, piece of writing} [oewn-06374360-n]: the work of a writer; anything expressed in letters of the alphabet (especially when considered from the point of view of style and effect)</w:t>
      </w:r>
    </w:p>
    <w:p>
      <w:pPr>
        <w:spacing w:after="120" w:line="300" w:lineRule="auto"/>
        <w:ind w:left="420" w:hanging="0"/>
      </w:pPr>
      <w:r>
        <w:rPr>
          <w:sz w:val="22"/>
          <w:szCs w:val="22"/>
        </w:rPr>
        <w:t xml:space="preserve">(1) {epilogue, epilog} [oewn-06410403-n]: a short passage added at the end of a literary work</w:t>
      </w:r>
    </w:p>
    <w:p>
      <w:pPr>
        <w:spacing w:after="120" w:line="300" w:lineRule="auto"/>
        <w:ind w:left="0" w:hanging="0"/>
      </w:pPr>
      <w:r>
        <w:rPr>
          <w:sz w:val="22"/>
          <w:szCs w:val="22"/>
        </w:rPr>
        <w:t xml:space="preserve">(0) {story} [oewn-06381452-n]: a piece of fiction that narrates a chain of related events</w:t>
      </w:r>
    </w:p>
    <w:p>
      <w:pPr>
        <w:spacing w:after="120" w:line="300" w:lineRule="auto"/>
        <w:ind w:left="420" w:hanging="0"/>
      </w:pPr>
      <w:r>
        <w:rPr>
          <w:sz w:val="22"/>
          <w:szCs w:val="22"/>
        </w:rPr>
        <w:t xml:space="preserve">(1) {climax, culmination} [oewn-06385370-n]: the decisive moment in a novel or play</w:t>
      </w:r>
    </w:p>
    <w:p>
      <w:pPr>
        <w:spacing w:after="120" w:line="300" w:lineRule="auto"/>
        <w:ind w:left="420" w:hanging="0"/>
      </w:pPr>
      <w:r>
        <w:rPr>
          <w:sz w:val="22"/>
          <w:szCs w:val="22"/>
        </w:rPr>
        <w:t xml:space="preserve">(1) {anticlimax, bathos} [oewn-06385614-n]: a change from a serious subject to a disappointing one</w:t>
      </w:r>
    </w:p>
    <w:p>
      <w:pPr>
        <w:spacing w:after="120" w:line="300" w:lineRule="auto"/>
        <w:ind w:left="0" w:hanging="0"/>
      </w:pPr>
      <w:r>
        <w:rPr>
          <w:sz w:val="22"/>
          <w:szCs w:val="22"/>
        </w:rPr>
        <w:t xml:space="preserve">(0) {poem, verse form} [oewn-06389065-n]: a composition written in metrical feet forming rhythmical lines</w:t>
      </w:r>
    </w:p>
    <w:p>
      <w:pPr>
        <w:spacing w:after="120" w:line="300" w:lineRule="auto"/>
        <w:ind w:left="420" w:hanging="0"/>
      </w:pPr>
      <w:r>
        <w:rPr>
          <w:sz w:val="22"/>
          <w:szCs w:val="22"/>
        </w:rPr>
        <w:t xml:space="preserve">(1) {line of poetry, line of verse} [oewn-06359366-n]: a single line of words in a poem</w:t>
      </w:r>
    </w:p>
    <w:p>
      <w:pPr>
        <w:spacing w:after="120" w:line="300" w:lineRule="auto"/>
        <w:ind w:left="420" w:hanging="0"/>
      </w:pPr>
      <w:r>
        <w:rPr>
          <w:sz w:val="22"/>
          <w:szCs w:val="22"/>
        </w:rPr>
        <w:t xml:space="preserve">(1) {canto} [oewn-06395912-n]: a major division of a long poem</w:t>
      </w:r>
    </w:p>
    <w:p>
      <w:pPr>
        <w:spacing w:after="120" w:line="300" w:lineRule="auto"/>
        <w:ind w:left="420" w:hanging="0"/>
      </w:pPr>
      <w:r>
        <w:rPr>
          <w:sz w:val="22"/>
          <w:szCs w:val="22"/>
        </w:rPr>
        <w:t xml:space="preserve">(1) {verse, verse line} [oewn-06396351-n]: a line of metrical text</w:t>
      </w:r>
    </w:p>
    <w:p>
      <w:pPr>
        <w:spacing w:after="120" w:line="300" w:lineRule="auto"/>
        <w:ind w:left="420" w:hanging="0"/>
      </w:pPr>
      <w:r>
        <w:rPr>
          <w:sz w:val="22"/>
          <w:szCs w:val="22"/>
        </w:rPr>
        <w:t xml:space="preserve">(1) {stanza} [oewn-07066331-n]: a fixed number of lines of verse forming a unit of a poem</w:t>
      </w:r>
    </w:p>
    <w:p>
      <w:pPr>
        <w:spacing w:after="120" w:line="300" w:lineRule="auto"/>
        <w:ind w:left="840" w:hanging="0"/>
      </w:pPr>
      <w:r>
        <w:rPr>
          <w:sz w:val="22"/>
          <w:szCs w:val="22"/>
        </w:rPr>
        <w:t xml:space="preserve">(2) {line} [oewn-07025650-n]: text consisting of a row of words written across a page or computer screen</w:t>
      </w:r>
    </w:p>
    <w:p>
      <w:pPr>
        <w:spacing w:after="120" w:line="300" w:lineRule="auto"/>
        <w:ind w:left="420" w:hanging="0"/>
      </w:pPr>
      <w:r>
        <w:rPr>
          <w:sz w:val="22"/>
          <w:szCs w:val="22"/>
        </w:rPr>
        <w:t xml:space="preserve">(1) {poetic rhythm, rhythmic pattern, prosody} [oewn-07108561-n]: (prosody) a system of versification</w:t>
      </w:r>
    </w:p>
    <w:p>
      <w:pPr>
        <w:spacing w:after="120" w:line="300" w:lineRule="auto"/>
        <w:ind w:left="420" w:hanging="0"/>
      </w:pPr>
      <w:r>
        <w:rPr>
          <w:sz w:val="22"/>
          <w:szCs w:val="22"/>
        </w:rPr>
        <w:t xml:space="preserve">(1) {rhyme, rime} [oewn-07111327-n]: correspondence in the sounds of two or more lines (especially final sounds)</w:t>
      </w:r>
    </w:p>
    <w:p>
      <w:pPr>
        <w:spacing w:after="120" w:line="300" w:lineRule="auto"/>
        <w:ind w:left="0" w:hanging="0"/>
      </w:pPr>
      <w:r>
        <w:rPr>
          <w:sz w:val="22"/>
          <w:szCs w:val="22"/>
        </w:rPr>
        <w:t xml:space="preserve">(0) {couplet} [oewn-06390540-n]: a stanza consisting of two successive lines of verse; usually rhymed</w:t>
      </w:r>
    </w:p>
    <w:p>
      <w:pPr>
        <w:spacing w:after="120" w:line="300" w:lineRule="auto"/>
        <w:ind w:left="420" w:hanging="0"/>
      </w:pPr>
      <w:r>
        <w:rPr>
          <w:sz w:val="22"/>
          <w:szCs w:val="22"/>
        </w:rPr>
        <w:t xml:space="preserve">(1) {line of poetry, line of verse} [oewn-06359366-n]: a single line of words in a poem</w:t>
      </w:r>
    </w:p>
    <w:p>
      <w:pPr>
        <w:spacing w:after="120" w:line="300" w:lineRule="auto"/>
        <w:ind w:left="0" w:hanging="0"/>
      </w:pPr>
      <w:r>
        <w:rPr>
          <w:sz w:val="22"/>
          <w:szCs w:val="22"/>
        </w:rPr>
        <w:t xml:space="preserve">(0) {lyric, lyric poem} [oewn-06392349-n]: a short poem of songlike quality</w:t>
      </w:r>
    </w:p>
    <w:p>
      <w:pPr>
        <w:spacing w:after="120" w:line="300" w:lineRule="auto"/>
        <w:ind w:left="420" w:hanging="0"/>
      </w:pPr>
      <w:r>
        <w:rPr>
          <w:sz w:val="22"/>
          <w:szCs w:val="22"/>
        </w:rPr>
        <w:t xml:space="preserve">(1) {strophe} [oewn-06398336-n]: one section of a lyric poem or choral ode in classical Greek drama</w:t>
      </w:r>
    </w:p>
    <w:p>
      <w:pPr>
        <w:spacing w:after="120" w:line="300" w:lineRule="auto"/>
        <w:ind w:left="420" w:hanging="0"/>
      </w:pPr>
      <w:r>
        <w:rPr>
          <w:sz w:val="22"/>
          <w:szCs w:val="22"/>
        </w:rPr>
        <w:t xml:space="preserve">(1) {antistrophe} [oewn-06398475-n]: the section of a choral ode answering a previous strophe in classical Greek drama; the second of two metrically corresponding sections in a poem</w:t>
      </w:r>
    </w:p>
    <w:p>
      <w:pPr>
        <w:spacing w:after="120" w:line="300" w:lineRule="auto"/>
        <w:ind w:left="0" w:hanging="0"/>
      </w:pPr>
      <w:r>
        <w:rPr>
          <w:sz w:val="22"/>
          <w:szCs w:val="22"/>
        </w:rPr>
        <w:t xml:space="preserve">(0) {text, textual matter} [oewn-06399623-n]: the words of something written</w:t>
      </w:r>
    </w:p>
    <w:p>
      <w:pPr>
        <w:spacing w:after="120" w:line="300" w:lineRule="auto"/>
        <w:ind w:left="420" w:hanging="0"/>
      </w:pPr>
      <w:r>
        <w:rPr>
          <w:sz w:val="22"/>
          <w:szCs w:val="22"/>
        </w:rPr>
        <w:t xml:space="preserve">(1) {word order} [oewn-06401590-n]: the order of words in a text</w:t>
      </w:r>
    </w:p>
    <w:p>
      <w:pPr>
        <w:spacing w:after="120" w:line="300" w:lineRule="auto"/>
        <w:ind w:left="420" w:hanging="0"/>
      </w:pPr>
      <w:r>
        <w:rPr>
          <w:sz w:val="22"/>
          <w:szCs w:val="22"/>
        </w:rPr>
        <w:t xml:space="preserve">(1) {book} [oewn-06406508-n]: a major division of a long written composition</w:t>
      </w:r>
    </w:p>
    <w:p>
      <w:pPr>
        <w:spacing w:after="120" w:line="300" w:lineRule="auto"/>
        <w:ind w:left="420" w:hanging="0"/>
      </w:pPr>
      <w:r>
        <w:rPr>
          <w:sz w:val="22"/>
          <w:szCs w:val="22"/>
        </w:rPr>
        <w:t xml:space="preserve">(1) {chapter} [oewn-06407785-n]: a subdivision of a written work; usually numbered and titled</w:t>
      </w:r>
    </w:p>
    <w:p>
      <w:pPr>
        <w:spacing w:after="120" w:line="300" w:lineRule="auto"/>
        <w:ind w:left="420" w:hanging="0"/>
      </w:pPr>
      <w:r>
        <w:rPr>
          <w:sz w:val="22"/>
          <w:szCs w:val="22"/>
        </w:rPr>
        <w:t xml:space="preserve">(1) {foreword, preface, prolusion} [oewn-06409546-n]: a short introductory essay preceding the text of a book</w:t>
      </w:r>
    </w:p>
    <w:p>
      <w:pPr>
        <w:spacing w:after="120" w:line="300" w:lineRule="auto"/>
        <w:ind w:left="420" w:hanging="0"/>
      </w:pPr>
      <w:r>
        <w:rPr>
          <w:sz w:val="22"/>
          <w:szCs w:val="22"/>
        </w:rPr>
        <w:t xml:space="preserve">(1) {paragraph} [oewn-06411638-n]: one of several distinct subdivisions of a text intended to separate ideas; the beginning is usually marked by a new indented line</w:t>
      </w:r>
    </w:p>
    <w:p>
      <w:pPr>
        <w:spacing w:after="120" w:line="300" w:lineRule="auto"/>
        <w:ind w:left="420" w:hanging="0"/>
      </w:pPr>
      <w:r>
        <w:rPr>
          <w:sz w:val="22"/>
          <w:szCs w:val="22"/>
        </w:rPr>
        <w:t xml:space="preserve">(1) {passage} [oewn-06411914-n]: a section of text; particularly a section of medium length</w:t>
      </w:r>
    </w:p>
    <w:p>
      <w:pPr>
        <w:spacing w:after="120" w:line="300" w:lineRule="auto"/>
        <w:ind w:left="0" w:hanging="0"/>
      </w:pPr>
      <w:r>
        <w:rPr>
          <w:sz w:val="22"/>
          <w:szCs w:val="22"/>
        </w:rPr>
        <w:t xml:space="preserve">(0) {back matter, end matter} [oewn-06402448-n]: written matter following the main text of a book</w:t>
      </w:r>
    </w:p>
    <w:p>
      <w:pPr>
        <w:spacing w:after="120" w:line="300" w:lineRule="auto"/>
        <w:ind w:left="420" w:hanging="0"/>
      </w:pPr>
      <w:r>
        <w:rPr>
          <w:sz w:val="22"/>
          <w:szCs w:val="22"/>
        </w:rPr>
        <w:t xml:space="preserve">(1) {addendum, supplement, postscript} [oewn-06411274-n]: textual matter that is added onto a publication; usually at the end</w:t>
      </w:r>
    </w:p>
    <w:p>
      <w:pPr>
        <w:spacing w:after="120" w:line="300" w:lineRule="auto"/>
        <w:ind w:left="420" w:hanging="0"/>
      </w:pPr>
      <w:r>
        <w:rPr>
          <w:sz w:val="22"/>
          <w:szCs w:val="22"/>
        </w:rPr>
        <w:t xml:space="preserve">(1) {index} [oewn-06503777-n]: an alphabetical listing of names and topics along with page numbers where they are discussed</w:t>
      </w:r>
    </w:p>
    <w:p>
      <w:pPr>
        <w:spacing w:after="120" w:line="300" w:lineRule="auto"/>
        <w:ind w:left="840" w:hanging="0"/>
      </w:pPr>
      <w:r>
        <w:rPr>
          <w:sz w:val="22"/>
          <w:szCs w:val="22"/>
        </w:rPr>
        <w:t xml:space="preserve">(2) {key word} [oewn-06303887-n]: a significant word used in indexing or cataloging</w:t>
      </w:r>
    </w:p>
    <w:p>
      <w:pPr>
        <w:spacing w:after="120" w:line="300" w:lineRule="auto"/>
        <w:ind w:left="0" w:hanging="0"/>
      </w:pPr>
      <w:r>
        <w:rPr>
          <w:sz w:val="22"/>
          <w:szCs w:val="22"/>
        </w:rPr>
        <w:t xml:space="preserve">(0) {sports section} [oewn-06404430-n]: the section of a newspaper that reports on sports</w:t>
      </w:r>
    </w:p>
    <w:p>
      <w:pPr>
        <w:spacing w:after="120" w:line="300" w:lineRule="auto"/>
        <w:ind w:left="420" w:hanging="0"/>
      </w:pPr>
      <w:r>
        <w:rPr>
          <w:sz w:val="22"/>
          <w:szCs w:val="22"/>
        </w:rPr>
        <w:t xml:space="preserve">(1) {sports page} [oewn-06268486-n]: any page in the sports section of a newspaper</w:t>
      </w:r>
    </w:p>
    <w:p>
      <w:pPr>
        <w:spacing w:after="120" w:line="300" w:lineRule="auto"/>
        <w:ind w:left="0" w:hanging="0"/>
      </w:pPr>
      <w:r>
        <w:rPr>
          <w:sz w:val="22"/>
          <w:szCs w:val="22"/>
        </w:rPr>
        <w:t xml:space="preserve">(0) {signature} [oewn-06416225-n]: your name written in your own handwriting</w:t>
      </w:r>
    </w:p>
    <w:p>
      <w:pPr>
        <w:spacing w:after="120" w:line="300" w:lineRule="auto"/>
        <w:ind w:left="420" w:hanging="0"/>
      </w:pPr>
      <w:r>
        <w:rPr>
          <w:sz w:val="22"/>
          <w:szCs w:val="22"/>
        </w:rPr>
        <w:t xml:space="preserve">(1) {paraph} [oewn-06903738-n]: a flourish added after or under your signature (originally to protect against forgery)</w:t>
      </w:r>
    </w:p>
    <w:p>
      <w:pPr>
        <w:spacing w:after="120" w:line="300" w:lineRule="auto"/>
        <w:ind w:left="0" w:hanging="0"/>
      </w:pPr>
      <w:r>
        <w:rPr>
          <w:sz w:val="22"/>
          <w:szCs w:val="22"/>
        </w:rPr>
        <w:t xml:space="preserve">(0) {book} [oewn-06422547-n]: a written work or composition that has been published (printed on pages bound together)</w:t>
      </w:r>
    </w:p>
    <w:p>
      <w:pPr>
        <w:spacing w:after="120" w:line="300" w:lineRule="auto"/>
        <w:ind w:left="420" w:hanging="0"/>
      </w:pPr>
      <w:r>
        <w:rPr>
          <w:sz w:val="22"/>
          <w:szCs w:val="22"/>
        </w:rPr>
        <w:t xml:space="preserve">(1) {signature} [oewn-06266618-n]: a sheet with several pages printed on it; it folds to page size and is bound with other signatures to form a book</w:t>
      </w:r>
    </w:p>
    <w:p>
      <w:pPr>
        <w:spacing w:after="120" w:line="300" w:lineRule="auto"/>
        <w:ind w:left="420" w:hanging="0"/>
      </w:pPr>
      <w:r>
        <w:rPr>
          <w:sz w:val="22"/>
          <w:szCs w:val="22"/>
        </w:rPr>
        <w:t xml:space="preserve">(1) {running head, running headline} [oewn-06356501-n]: a heading printed at the top of every page (or every other page) of a book</w:t>
      </w:r>
    </w:p>
    <w:p>
      <w:pPr>
        <w:spacing w:after="120" w:line="300" w:lineRule="auto"/>
        <w:ind w:left="0" w:hanging="0"/>
      </w:pPr>
      <w:r>
        <w:rPr>
          <w:sz w:val="22"/>
          <w:szCs w:val="22"/>
        </w:rPr>
        <w:t xml:space="preserve">(0) {dictionary, lexicon} [oewn-06430544-n]: a reference book containing an alphabetical list of words with information about them</w:t>
      </w:r>
    </w:p>
    <w:p>
      <w:pPr>
        <w:spacing w:after="120" w:line="300" w:lineRule="auto"/>
        <w:ind w:left="420" w:hanging="0"/>
      </w:pPr>
      <w:r>
        <w:rPr>
          <w:sz w:val="22"/>
          <w:szCs w:val="22"/>
        </w:rPr>
        <w:t xml:space="preserve">(1) {lexical entry, dictionary entry} [oewn-06311813-n]: the entry in a dictionary of information about a word</w:t>
      </w:r>
    </w:p>
    <w:p>
      <w:pPr>
        <w:spacing w:after="120" w:line="300" w:lineRule="auto"/>
        <w:ind w:left="840" w:hanging="0"/>
      </w:pPr>
      <w:r>
        <w:rPr>
          <w:sz w:val="22"/>
          <w:szCs w:val="22"/>
        </w:rPr>
        <w:t xml:space="preserve">(2) {headword} [oewn-06302780-n]: a word placed at the beginning of a line or paragraph (as in a dictionary entry)</w:t>
      </w:r>
    </w:p>
    <w:p>
      <w:pPr>
        <w:spacing w:after="120" w:line="300" w:lineRule="auto"/>
        <w:ind w:left="840" w:hanging="0"/>
      </w:pPr>
      <w:r>
        <w:rPr>
          <w:sz w:val="22"/>
          <w:szCs w:val="22"/>
        </w:rPr>
        <w:t xml:space="preserve">(2) {citation form, main entry word, entry word} [oewn-06311622-n]: the form of a word that heads a lexical entry and is alphabetized in a dictionary</w:t>
      </w:r>
    </w:p>
    <w:p>
      <w:pPr>
        <w:spacing w:after="120" w:line="300" w:lineRule="auto"/>
        <w:ind w:left="0" w:hanging="0"/>
      </w:pPr>
      <w:r>
        <w:rPr>
          <w:sz w:val="22"/>
          <w:szCs w:val="22"/>
        </w:rPr>
        <w:t xml:space="preserve">(0) {atlas, book of maps, map collection} [oewn-06438756-n]: a collection of maps in book form</w:t>
      </w:r>
    </w:p>
    <w:p>
      <w:pPr>
        <w:spacing w:after="120" w:line="300" w:lineRule="auto"/>
        <w:ind w:left="420" w:hanging="0"/>
      </w:pPr>
      <w:r>
        <w:rPr>
          <w:sz w:val="22"/>
          <w:szCs w:val="22"/>
        </w:rPr>
        <w:t xml:space="preserve">(1) {gazetteer} [oewn-06431271-n]: a geographical dictionary (as at the back of an atlas)</w:t>
      </w:r>
    </w:p>
    <w:p>
      <w:pPr>
        <w:spacing w:after="120" w:line="300" w:lineRule="auto"/>
        <w:ind w:left="0" w:hanging="0"/>
      </w:pPr>
      <w:r>
        <w:rPr>
          <w:sz w:val="22"/>
          <w:szCs w:val="22"/>
        </w:rPr>
        <w:t xml:space="preserve">(0) {Bible, Christian Bible, Book, Good Book, Holy Scripture, Holy Writ, Scripture, Word of God, Word} [oewn-06443410-n]: the sacred writings of the Christian religions</w:t>
      </w:r>
    </w:p>
    <w:p>
      <w:pPr>
        <w:spacing w:after="120" w:line="300" w:lineRule="auto"/>
        <w:ind w:left="420" w:hanging="0"/>
      </w:pPr>
      <w:r>
        <w:rPr>
          <w:sz w:val="22"/>
          <w:szCs w:val="22"/>
        </w:rPr>
        <w:t xml:space="preserve">(1) {Old Testament} [oewn-06461405-n]: the collection of books comprising the sacred scripture of the Hebrews and recording their history as the chosen people; the first half of the Christian Bible</w:t>
      </w:r>
    </w:p>
    <w:p>
      <w:pPr>
        <w:spacing w:after="120" w:line="300" w:lineRule="auto"/>
        <w:ind w:left="840" w:hanging="0"/>
      </w:pPr>
      <w:r>
        <w:rPr>
          <w:sz w:val="22"/>
          <w:szCs w:val="22"/>
        </w:rPr>
        <w:t xml:space="preserve">(2) {Apocrypha} [oewn-06469622-n]: 14 books of the Old Testament included in the Vulgate (except for II Esdras) but omitted in Jewish and Protestant versions of the Bible; eastern Christian churches (except the Coptic Church) accept all these books as canonical; the Russian Orthodox Church accepts these texts as divinely inspired but does not grant them the same status</w:t>
      </w:r>
    </w:p>
    <w:p>
      <w:pPr>
        <w:spacing w:after="120" w:line="300" w:lineRule="auto"/>
        <w:ind w:left="420" w:hanging="0"/>
      </w:pPr>
      <w:r>
        <w:rPr>
          <w:sz w:val="22"/>
          <w:szCs w:val="22"/>
        </w:rPr>
        <w:t xml:space="preserve">(1) {Testament} [oewn-06465393-n]: either of the two main parts of the Christian Bible</w:t>
      </w:r>
    </w:p>
    <w:p>
      <w:pPr>
        <w:spacing w:after="120" w:line="300" w:lineRule="auto"/>
        <w:ind w:left="420" w:hanging="0"/>
      </w:pPr>
      <w:r>
        <w:rPr>
          <w:sz w:val="22"/>
          <w:szCs w:val="22"/>
        </w:rPr>
        <w:t xml:space="preserve">(1) {New Testament} [oewn-06465519-n]: the collection of books of the Gospels, Acts of the Apostles, the Pauline and other epistles, and Revelation; composed soon after Christ's death; the second half of the Christian Bible</w:t>
      </w:r>
    </w:p>
    <w:p>
      <w:pPr>
        <w:spacing w:after="120" w:line="300" w:lineRule="auto"/>
        <w:ind w:left="840" w:hanging="0"/>
      </w:pPr>
      <w:r>
        <w:rPr>
          <w:sz w:val="22"/>
          <w:szCs w:val="22"/>
        </w:rPr>
        <w:t xml:space="preserve">(2) {epistle} [oewn-06454286-n]: a book of the New Testament written in the form of a letter from an Apostle</w:t>
      </w:r>
    </w:p>
    <w:p>
      <w:pPr>
        <w:spacing w:after="120" w:line="300" w:lineRule="auto"/>
        <w:ind w:left="840" w:hanging="0"/>
      </w:pPr>
      <w:r>
        <w:rPr>
          <w:sz w:val="22"/>
          <w:szCs w:val="22"/>
        </w:rPr>
        <w:t xml:space="preserve">(2) {Gospel, Gospels, evangel} [oewn-06466808-n]: the four books in the New Testament (Matthew, Mark, Luke, and John) that tell the story of Christ's life and teachings</w:t>
      </w:r>
    </w:p>
    <w:p>
      <w:pPr>
        <w:spacing w:after="120" w:line="300" w:lineRule="auto"/>
        <w:ind w:left="1260" w:hanging="0"/>
      </w:pPr>
      <w:r>
        <w:rPr>
          <w:sz w:val="22"/>
          <w:szCs w:val="22"/>
        </w:rPr>
        <w:t xml:space="preserve">(3) {Synoptic Gospels, Synoptics} [oewn-06467167-n]: the first three Gospels which describe events in Christ's life from a similar point of view</w:t>
      </w:r>
    </w:p>
    <w:p>
      <w:pPr>
        <w:spacing w:after="120" w:line="300" w:lineRule="auto"/>
        <w:ind w:left="420" w:hanging="0"/>
      </w:pPr>
      <w:r>
        <w:rPr>
          <w:sz w:val="22"/>
          <w:szCs w:val="22"/>
        </w:rPr>
        <w:t xml:space="preserve">(1) {text} [oewn-07187208-n]: a passage from the Bible that is used as the subject of a sermon</w:t>
      </w:r>
    </w:p>
    <w:p>
      <w:pPr>
        <w:spacing w:after="120" w:line="300" w:lineRule="auto"/>
        <w:ind w:left="0" w:hanging="0"/>
      </w:pPr>
      <w:r>
        <w:rPr>
          <w:sz w:val="22"/>
          <w:szCs w:val="22"/>
        </w:rPr>
        <w:t xml:space="preserve">(0) {Old Testament} [oewn-06461405-n]: the collection of books comprising the sacred scripture of the Hebrews and recording their history as the chosen people; the first half of the Christian Bible</w:t>
      </w:r>
    </w:p>
    <w:p>
      <w:pPr>
        <w:spacing w:after="120" w:line="300" w:lineRule="auto"/>
        <w:ind w:left="420" w:hanging="0"/>
      </w:pPr>
      <w:r>
        <w:rPr>
          <w:sz w:val="22"/>
          <w:szCs w:val="22"/>
        </w:rPr>
        <w:t xml:space="preserve">(1) {Apocrypha} [oewn-06469622-n]: 14 books of the Old Testament included in the Vulgate (except for II Esdras) but omitted in Jewish and Protestant versions of the Bible; eastern Christian churches (except the Coptic Church) accept all these books as canonical; the Russian Orthodox Church accepts these texts as divinely inspired but does not grant them the same status</w:t>
      </w:r>
    </w:p>
    <w:p>
      <w:pPr>
        <w:spacing w:after="120" w:line="300" w:lineRule="auto"/>
        <w:ind w:left="0" w:hanging="0"/>
      </w:pPr>
      <w:r>
        <w:rPr>
          <w:sz w:val="22"/>
          <w:szCs w:val="22"/>
        </w:rPr>
        <w:t xml:space="preserve">(0) {New Testament} [oewn-06465519-n]: the collection of books of the Gospels, Acts of the Apostles, the Pauline and other epistles, and Revelation; composed soon after Christ's death; the second half of the Christian Bible</w:t>
      </w:r>
    </w:p>
    <w:p>
      <w:pPr>
        <w:spacing w:after="120" w:line="300" w:lineRule="auto"/>
        <w:ind w:left="420" w:hanging="0"/>
      </w:pPr>
      <w:r>
        <w:rPr>
          <w:sz w:val="22"/>
          <w:szCs w:val="22"/>
        </w:rPr>
        <w:t xml:space="preserve">(1) {epistle} [oewn-06454286-n]: a book of the New Testament written in the form of a letter from an Apostle</w:t>
      </w:r>
    </w:p>
    <w:p>
      <w:pPr>
        <w:spacing w:after="120" w:line="300" w:lineRule="auto"/>
        <w:ind w:left="420" w:hanging="0"/>
      </w:pPr>
      <w:r>
        <w:rPr>
          <w:sz w:val="22"/>
          <w:szCs w:val="22"/>
        </w:rPr>
        <w:t xml:space="preserve">(1) {Gospel, Gospels, evangel} [oewn-06466808-n]: the four books in the New Testament (Matthew, Mark, Luke, and John) that tell the story of Christ's life and teachings</w:t>
      </w:r>
    </w:p>
    <w:p>
      <w:pPr>
        <w:spacing w:after="120" w:line="300" w:lineRule="auto"/>
        <w:ind w:left="840" w:hanging="0"/>
      </w:pPr>
      <w:r>
        <w:rPr>
          <w:sz w:val="22"/>
          <w:szCs w:val="22"/>
        </w:rPr>
        <w:t xml:space="preserve">(2) {Synoptic Gospels, Synoptics} [oewn-06467167-n]: the first three Gospels which describe events in Christ's life from a similar point of view</w:t>
      </w:r>
    </w:p>
    <w:p>
      <w:pPr>
        <w:spacing w:after="120" w:line="300" w:lineRule="auto"/>
        <w:ind w:left="0" w:hanging="0"/>
      </w:pPr>
      <w:r>
        <w:rPr>
          <w:sz w:val="22"/>
          <w:szCs w:val="22"/>
        </w:rPr>
        <w:t xml:space="preserve">(0) {Gospel, Gospels, evangel} [oewn-06466808-n]: the four books in the New Testament (Matthew, Mark, Luke, and John) that tell the story of Christ's life and teachings</w:t>
      </w:r>
    </w:p>
    <w:p>
      <w:pPr>
        <w:spacing w:after="120" w:line="300" w:lineRule="auto"/>
        <w:ind w:left="420" w:hanging="0"/>
      </w:pPr>
      <w:r>
        <w:rPr>
          <w:sz w:val="22"/>
          <w:szCs w:val="22"/>
        </w:rPr>
        <w:t xml:space="preserve">(1) {Synoptic Gospels, Synoptics} [oewn-06467167-n]: the first three Gospels which describe events in Christ's life from a similar point of view</w:t>
      </w:r>
    </w:p>
    <w:p>
      <w:pPr>
        <w:spacing w:after="120" w:line="300" w:lineRule="auto"/>
        <w:ind w:left="0" w:hanging="0"/>
      </w:pPr>
      <w:r>
        <w:rPr>
          <w:sz w:val="22"/>
          <w:szCs w:val="22"/>
        </w:rPr>
        <w:t xml:space="preserve">(0) {document, written document, papers} [oewn-06481744-n]: writing that provides information (especially information of an official nature)</w:t>
      </w:r>
    </w:p>
    <w:p>
      <w:pPr>
        <w:spacing w:after="120" w:line="300" w:lineRule="auto"/>
        <w:ind w:left="420" w:hanging="0"/>
      </w:pPr>
      <w:r>
        <w:rPr>
          <w:sz w:val="22"/>
          <w:szCs w:val="22"/>
        </w:rPr>
        <w:t xml:space="preserve">(1) {article, clause} [oewn-06404578-n]: a separate section of a legal document (as a statute or contract or will)</w:t>
      </w:r>
    </w:p>
    <w:p>
      <w:pPr>
        <w:spacing w:after="120" w:line="300" w:lineRule="auto"/>
        <w:ind w:left="420" w:hanging="0"/>
      </w:pPr>
      <w:r>
        <w:rPr>
          <w:sz w:val="22"/>
          <w:szCs w:val="22"/>
        </w:rPr>
        <w:t xml:space="preserve">(1) {preamble} [oewn-06409733-n]: a preliminary introduction to a statute or constitution (usually explaining its purpose)</w:t>
      </w:r>
    </w:p>
    <w:p>
      <w:pPr>
        <w:spacing w:after="120" w:line="300" w:lineRule="auto"/>
        <w:ind w:left="0" w:hanging="0"/>
      </w:pPr>
      <w:r>
        <w:rPr>
          <w:sz w:val="22"/>
          <w:szCs w:val="22"/>
        </w:rPr>
        <w:t xml:space="preserve">(0) {charter} [oewn-06483408-n]: a document incorporating an institution and specifying its rights; includes the articles of incorporation and the certificate of incorporation</w:t>
      </w:r>
    </w:p>
    <w:p>
      <w:pPr>
        <w:spacing w:after="120" w:line="300" w:lineRule="auto"/>
        <w:ind w:left="420" w:hanging="0"/>
      </w:pPr>
      <w:r>
        <w:rPr>
          <w:sz w:val="22"/>
          <w:szCs w:val="22"/>
        </w:rPr>
        <w:t xml:space="preserve">(1) {articles of incorporation} [oewn-06482359-n]: a legal document that creates a corporation; it is filed with a state by the founders of a corporation and is governed by the laws of the state</w:t>
      </w:r>
    </w:p>
    <w:p>
      <w:pPr>
        <w:spacing w:after="120" w:line="300" w:lineRule="auto"/>
        <w:ind w:left="420" w:hanging="0"/>
      </w:pPr>
      <w:r>
        <w:rPr>
          <w:sz w:val="22"/>
          <w:szCs w:val="22"/>
        </w:rPr>
        <w:t xml:space="preserve">(1) {certificate of incorporation} [oewn-06488412-n]: state approval of the articles of incorporation of a corporation</w:t>
      </w:r>
    </w:p>
    <w:p>
      <w:pPr>
        <w:spacing w:after="120" w:line="300" w:lineRule="auto"/>
        <w:ind w:left="0" w:hanging="0"/>
      </w:pPr>
      <w:r>
        <w:rPr>
          <w:sz w:val="22"/>
          <w:szCs w:val="22"/>
        </w:rPr>
        <w:t xml:space="preserve">(0) {form} [oewn-06485234-n]: a printed document with spaces in which to write</w:t>
      </w:r>
    </w:p>
    <w:p>
      <w:pPr>
        <w:spacing w:after="120" w:line="300" w:lineRule="auto"/>
        <w:ind w:left="420" w:hanging="0"/>
      </w:pPr>
      <w:r>
        <w:rPr>
          <w:sz w:val="22"/>
          <w:szCs w:val="22"/>
        </w:rPr>
        <w:t xml:space="preserve">(1) {space, blank space, place} [oewn-06401196-n]: a blank area</w:t>
      </w:r>
    </w:p>
    <w:p>
      <w:pPr>
        <w:spacing w:after="120" w:line="300" w:lineRule="auto"/>
        <w:ind w:left="0" w:hanging="0"/>
      </w:pPr>
      <w:r>
        <w:rPr>
          <w:sz w:val="22"/>
          <w:szCs w:val="22"/>
        </w:rPr>
        <w:t xml:space="preserve">(0) {list, listing} [oewn-06492991-n]: a database containing an ordered array of items (names or topics)</w:t>
      </w:r>
    </w:p>
    <w:p>
      <w:pPr>
        <w:spacing w:after="120" w:line="300" w:lineRule="auto"/>
        <w:ind w:left="420" w:hanging="0"/>
      </w:pPr>
      <w:r>
        <w:rPr>
          <w:sz w:val="22"/>
          <w:szCs w:val="22"/>
        </w:rPr>
        <w:t xml:space="preserve">(1) {item, point} [oewn-06494090-n]: a distinct part that can be specified separately in a group of things that could be enumerated on a list</w:t>
      </w:r>
    </w:p>
    <w:p>
      <w:pPr>
        <w:spacing w:after="120" w:line="300" w:lineRule="auto"/>
        <w:ind w:left="0" w:hanging="0"/>
      </w:pPr>
      <w:r>
        <w:rPr>
          <w:sz w:val="22"/>
          <w:szCs w:val="22"/>
        </w:rPr>
        <w:t xml:space="preserve">(0) {agenda, agendum, order of business} [oewn-06496950-n]: a list of matters to be taken up (as at a meeting)</w:t>
      </w:r>
    </w:p>
    <w:p>
      <w:pPr>
        <w:spacing w:after="120" w:line="300" w:lineRule="auto"/>
        <w:ind w:left="420" w:hanging="0"/>
      </w:pPr>
      <w:r>
        <w:rPr>
          <w:sz w:val="22"/>
          <w:szCs w:val="22"/>
        </w:rPr>
        <w:t xml:space="preserve">(1) {agenda item} [oewn-06494557-n]: one of the items to be considered</w:t>
      </w:r>
    </w:p>
    <w:p>
      <w:pPr>
        <w:spacing w:after="120" w:line="300" w:lineRule="auto"/>
        <w:ind w:left="0" w:hanging="0"/>
      </w:pPr>
      <w:r>
        <w:rPr>
          <w:sz w:val="22"/>
          <w:szCs w:val="22"/>
        </w:rPr>
        <w:t xml:space="preserve">(0) {batting order, card, lineup} [oewn-06497998-n]: (baseball) a list of batters in the order in which they will bat</w:t>
      </w:r>
    </w:p>
    <w:p>
      <w:pPr>
        <w:spacing w:after="120" w:line="300" w:lineRule="auto"/>
        <w:ind w:left="420" w:hanging="0"/>
      </w:pPr>
      <w:r>
        <w:rPr>
          <w:sz w:val="22"/>
          <w:szCs w:val="22"/>
        </w:rPr>
        <w:t xml:space="preserve">(1) {cleanup, cleanup position, cleanup spot} [oewn-06498242-n]: (baseball) the fourth position in the batting order (usually filled by the best batter on the team)</w:t>
      </w:r>
    </w:p>
    <w:p>
      <w:pPr>
        <w:spacing w:after="120" w:line="300" w:lineRule="auto"/>
        <w:ind w:left="0" w:hanging="0"/>
      </w:pPr>
      <w:r>
        <w:rPr>
          <w:sz w:val="22"/>
          <w:szCs w:val="22"/>
        </w:rPr>
        <w:t xml:space="preserve">(0) {index} [oewn-06503777-n]: an alphabetical listing of names and topics along with page numbers where they are discussed</w:t>
      </w:r>
    </w:p>
    <w:p>
      <w:pPr>
        <w:spacing w:after="120" w:line="300" w:lineRule="auto"/>
        <w:ind w:left="420" w:hanging="0"/>
      </w:pPr>
      <w:r>
        <w:rPr>
          <w:sz w:val="22"/>
          <w:szCs w:val="22"/>
        </w:rPr>
        <w:t xml:space="preserve">(1) {key word} [oewn-06303887-n]: a significant word used in indexing or cataloging</w:t>
      </w:r>
    </w:p>
    <w:p>
      <w:pPr>
        <w:spacing w:after="120" w:line="300" w:lineRule="auto"/>
        <w:ind w:left="0" w:hanging="0"/>
      </w:pPr>
      <w:r>
        <w:rPr>
          <w:sz w:val="22"/>
          <w:szCs w:val="22"/>
        </w:rPr>
        <w:t xml:space="preserve">(0) {inventory, stock list} [oewn-06504655-n]: a detailed list of all the items in stock</w:t>
      </w:r>
    </w:p>
    <w:p>
      <w:pPr>
        <w:spacing w:after="120" w:line="300" w:lineRule="auto"/>
        <w:ind w:left="420" w:hanging="0"/>
      </w:pPr>
      <w:r>
        <w:rPr>
          <w:sz w:val="22"/>
          <w:szCs w:val="22"/>
        </w:rPr>
        <w:t xml:space="preserve">(1) {inventory item} [oewn-06494750-n]: an item listed in an inventory</w:t>
      </w:r>
    </w:p>
    <w:p>
      <w:pPr>
        <w:spacing w:after="120" w:line="300" w:lineRule="auto"/>
        <w:ind w:left="0" w:hanging="0"/>
      </w:pPr>
      <w:r>
        <w:rPr>
          <w:sz w:val="22"/>
          <w:szCs w:val="22"/>
        </w:rPr>
        <w:t xml:space="preserve">(0) {alphabet, ABC, ABC's, ABCs} [oewn-06509450-n]: a character set that includes letters and is used to write a language</w:t>
      </w:r>
    </w:p>
    <w:p>
      <w:pPr>
        <w:spacing w:after="120" w:line="300" w:lineRule="auto"/>
        <w:ind w:left="420" w:hanging="0"/>
      </w:pPr>
      <w:r>
        <w:rPr>
          <w:sz w:val="22"/>
          <w:szCs w:val="22"/>
        </w:rPr>
        <w:t xml:space="preserve">(1) {letter, letter of the alphabet, alphabetic character} [oewn-06841868-n]: the conventional characters of the alphabet used to represent speech</w:t>
      </w:r>
    </w:p>
    <w:p>
      <w:pPr>
        <w:spacing w:after="120" w:line="300" w:lineRule="auto"/>
        <w:ind w:left="0" w:hanging="0"/>
      </w:pPr>
      <w:r>
        <w:rPr>
          <w:sz w:val="22"/>
          <w:szCs w:val="22"/>
        </w:rPr>
        <w:t xml:space="preserve">(0) {Roman alphabet, Latin alphabet} [oewn-06509863-n]: the alphabet evolved by the ancient Romans which serves for writing most of the languages of western Europe</w:t>
      </w:r>
    </w:p>
    <w:p>
      <w:pPr>
        <w:spacing w:after="120" w:line="300" w:lineRule="auto"/>
        <w:ind w:left="420" w:hanging="0"/>
      </w:pPr>
      <w:r>
        <w:rPr>
          <w:sz w:val="22"/>
          <w:szCs w:val="22"/>
        </w:rPr>
        <w:t xml:space="preserve">(1) {A, a} [oewn-06844227-n]: the 1st letter of the Roman alphabet</w:t>
      </w:r>
    </w:p>
    <w:p>
      <w:pPr>
        <w:spacing w:after="120" w:line="300" w:lineRule="auto"/>
        <w:ind w:left="420" w:hanging="0"/>
      </w:pPr>
      <w:r>
        <w:rPr>
          <w:sz w:val="22"/>
          <w:szCs w:val="22"/>
        </w:rPr>
        <w:t xml:space="preserve">(1) {B, b} [oewn-06844334-n]: the 2nd letter of the Roman alphabet</w:t>
      </w:r>
    </w:p>
    <w:p>
      <w:pPr>
        <w:spacing w:after="120" w:line="300" w:lineRule="auto"/>
        <w:ind w:left="420" w:hanging="0"/>
      </w:pPr>
      <w:r>
        <w:rPr>
          <w:sz w:val="22"/>
          <w:szCs w:val="22"/>
        </w:rPr>
        <w:t xml:space="preserve">(1) {C, c} [oewn-06844441-n]: the 3rd letter of the Roman alphabet</w:t>
      </w:r>
    </w:p>
    <w:p>
      <w:pPr>
        <w:spacing w:after="120" w:line="300" w:lineRule="auto"/>
        <w:ind w:left="420" w:hanging="0"/>
      </w:pPr>
      <w:r>
        <w:rPr>
          <w:sz w:val="22"/>
          <w:szCs w:val="22"/>
        </w:rPr>
        <w:t xml:space="preserve">(1) {D, d} [oewn-06844548-n]: the 4th letter of the Roman alphabet</w:t>
      </w:r>
    </w:p>
    <w:p>
      <w:pPr>
        <w:spacing w:after="120" w:line="300" w:lineRule="auto"/>
        <w:ind w:left="420" w:hanging="0"/>
      </w:pPr>
      <w:r>
        <w:rPr>
          <w:sz w:val="22"/>
          <w:szCs w:val="22"/>
        </w:rPr>
        <w:t xml:space="preserve">(1) {E, e} [oewn-06844655-n]: the 5th letter of the Roman alphabet</w:t>
      </w:r>
    </w:p>
    <w:p>
      <w:pPr>
        <w:spacing w:after="120" w:line="300" w:lineRule="auto"/>
        <w:ind w:left="420" w:hanging="0"/>
      </w:pPr>
      <w:r>
        <w:rPr>
          <w:sz w:val="22"/>
          <w:szCs w:val="22"/>
        </w:rPr>
        <w:t xml:space="preserve">(1) {F, f} [oewn-06844762-n]: the 6th letter of the Roman alphabet</w:t>
      </w:r>
    </w:p>
    <w:p>
      <w:pPr>
        <w:spacing w:after="120" w:line="300" w:lineRule="auto"/>
        <w:ind w:left="420" w:hanging="0"/>
      </w:pPr>
      <w:r>
        <w:rPr>
          <w:sz w:val="22"/>
          <w:szCs w:val="22"/>
        </w:rPr>
        <w:t xml:space="preserve">(1) {G, g} [oewn-06844869-n]: the 7th letter of the Roman alphabet</w:t>
      </w:r>
    </w:p>
    <w:p>
      <w:pPr>
        <w:spacing w:after="120" w:line="300" w:lineRule="auto"/>
        <w:ind w:left="420" w:hanging="0"/>
      </w:pPr>
      <w:r>
        <w:rPr>
          <w:sz w:val="22"/>
          <w:szCs w:val="22"/>
        </w:rPr>
        <w:t xml:space="preserve">(1) {H, h} [oewn-06844976-n]: the 8th letter of the Roman alphabet</w:t>
      </w:r>
    </w:p>
    <w:p>
      <w:pPr>
        <w:spacing w:after="120" w:line="300" w:lineRule="auto"/>
        <w:ind w:left="420" w:hanging="0"/>
      </w:pPr>
      <w:r>
        <w:rPr>
          <w:sz w:val="22"/>
          <w:szCs w:val="22"/>
        </w:rPr>
        <w:t xml:space="preserve">(1) {I, i} [oewn-06845083-n]: the 9th letter of the Roman alphabet</w:t>
      </w:r>
    </w:p>
    <w:p>
      <w:pPr>
        <w:spacing w:after="120" w:line="300" w:lineRule="auto"/>
        <w:ind w:left="420" w:hanging="0"/>
      </w:pPr>
      <w:r>
        <w:rPr>
          <w:sz w:val="22"/>
          <w:szCs w:val="22"/>
        </w:rPr>
        <w:t xml:space="preserve">(1) {J, j} [oewn-06845190-n]: the 10th letter of the Roman alphabet</w:t>
      </w:r>
    </w:p>
    <w:p>
      <w:pPr>
        <w:spacing w:after="120" w:line="300" w:lineRule="auto"/>
        <w:ind w:left="420" w:hanging="0"/>
      </w:pPr>
      <w:r>
        <w:rPr>
          <w:sz w:val="22"/>
          <w:szCs w:val="22"/>
        </w:rPr>
        <w:t xml:space="preserve">(1) {K, k} [oewn-06845298-n]: the 11th letter of the Roman alphabet</w:t>
      </w:r>
    </w:p>
    <w:p>
      <w:pPr>
        <w:spacing w:after="120" w:line="300" w:lineRule="auto"/>
        <w:ind w:left="420" w:hanging="0"/>
      </w:pPr>
      <w:r>
        <w:rPr>
          <w:sz w:val="22"/>
          <w:szCs w:val="22"/>
        </w:rPr>
        <w:t xml:space="preserve">(1) {L, l} [oewn-06845406-n]: the 12th letter of the Roman alphabet</w:t>
      </w:r>
    </w:p>
    <w:p>
      <w:pPr>
        <w:spacing w:after="120" w:line="300" w:lineRule="auto"/>
        <w:ind w:left="420" w:hanging="0"/>
      </w:pPr>
      <w:r>
        <w:rPr>
          <w:sz w:val="22"/>
          <w:szCs w:val="22"/>
        </w:rPr>
        <w:t xml:space="preserve">(1) {M, m} [oewn-06845514-n]: the 13th letter of the Roman alphabet</w:t>
      </w:r>
    </w:p>
    <w:p>
      <w:pPr>
        <w:spacing w:after="120" w:line="300" w:lineRule="auto"/>
        <w:ind w:left="420" w:hanging="0"/>
      </w:pPr>
      <w:r>
        <w:rPr>
          <w:sz w:val="22"/>
          <w:szCs w:val="22"/>
        </w:rPr>
        <w:t xml:space="preserve">(1) {N, n} [oewn-06845622-n]: the 14th letter of the Roman alphabet</w:t>
      </w:r>
    </w:p>
    <w:p>
      <w:pPr>
        <w:spacing w:after="120" w:line="300" w:lineRule="auto"/>
        <w:ind w:left="420" w:hanging="0"/>
      </w:pPr>
      <w:r>
        <w:rPr>
          <w:sz w:val="22"/>
          <w:szCs w:val="22"/>
        </w:rPr>
        <w:t xml:space="preserve">(1) {O, o} [oewn-06845730-n]: the 15th letter of the Roman alphabet</w:t>
      </w:r>
    </w:p>
    <w:p>
      <w:pPr>
        <w:spacing w:after="120" w:line="300" w:lineRule="auto"/>
        <w:ind w:left="420" w:hanging="0"/>
      </w:pPr>
      <w:r>
        <w:rPr>
          <w:sz w:val="22"/>
          <w:szCs w:val="22"/>
        </w:rPr>
        <w:t xml:space="preserve">(1) {P, p} [oewn-06845838-n]: the 16th letter of the Roman alphabet</w:t>
      </w:r>
    </w:p>
    <w:p>
      <w:pPr>
        <w:spacing w:after="120" w:line="300" w:lineRule="auto"/>
        <w:ind w:left="420" w:hanging="0"/>
      </w:pPr>
      <w:r>
        <w:rPr>
          <w:sz w:val="22"/>
          <w:szCs w:val="22"/>
        </w:rPr>
        <w:t xml:space="preserve">(1) {Q, q} [oewn-06845946-n]: the 17th letter of the Roman alphabet</w:t>
      </w:r>
    </w:p>
    <w:p>
      <w:pPr>
        <w:spacing w:after="120" w:line="300" w:lineRule="auto"/>
        <w:ind w:left="420" w:hanging="0"/>
      </w:pPr>
      <w:r>
        <w:rPr>
          <w:sz w:val="22"/>
          <w:szCs w:val="22"/>
        </w:rPr>
        <w:t xml:space="preserve">(1) {R, r} [oewn-06846054-n]: the 18th letter of the Roman alphabet</w:t>
      </w:r>
    </w:p>
    <w:p>
      <w:pPr>
        <w:spacing w:after="120" w:line="300" w:lineRule="auto"/>
        <w:ind w:left="420" w:hanging="0"/>
      </w:pPr>
      <w:r>
        <w:rPr>
          <w:sz w:val="22"/>
          <w:szCs w:val="22"/>
        </w:rPr>
        <w:t xml:space="preserve">(1) {S, s} [oewn-06846162-n]: the 19th letter of the Roman alphabet</w:t>
      </w:r>
    </w:p>
    <w:p>
      <w:pPr>
        <w:spacing w:after="120" w:line="300" w:lineRule="auto"/>
        <w:ind w:left="420" w:hanging="0"/>
      </w:pPr>
      <w:r>
        <w:rPr>
          <w:sz w:val="22"/>
          <w:szCs w:val="22"/>
        </w:rPr>
        <w:t xml:space="preserve">(1) {T, t} [oewn-06846270-n]: the 20th letter of the Roman alphabet</w:t>
      </w:r>
    </w:p>
    <w:p>
      <w:pPr>
        <w:spacing w:after="120" w:line="300" w:lineRule="auto"/>
        <w:ind w:left="420" w:hanging="0"/>
      </w:pPr>
      <w:r>
        <w:rPr>
          <w:sz w:val="22"/>
          <w:szCs w:val="22"/>
        </w:rPr>
        <w:t xml:space="preserve">(1) {U, u} [oewn-06846378-n]: the 21st letter of the Roman alphabet</w:t>
      </w:r>
    </w:p>
    <w:p>
      <w:pPr>
        <w:spacing w:after="120" w:line="300" w:lineRule="auto"/>
        <w:ind w:left="420" w:hanging="0"/>
      </w:pPr>
      <w:r>
        <w:rPr>
          <w:sz w:val="22"/>
          <w:szCs w:val="22"/>
        </w:rPr>
        <w:t xml:space="preserve">(1) {V, v} [oewn-06846486-n]: the 22nd letter of the Roman alphabet</w:t>
      </w:r>
    </w:p>
    <w:p>
      <w:pPr>
        <w:spacing w:after="120" w:line="300" w:lineRule="auto"/>
        <w:ind w:left="420" w:hanging="0"/>
      </w:pPr>
      <w:r>
        <w:rPr>
          <w:sz w:val="22"/>
          <w:szCs w:val="22"/>
        </w:rPr>
        <w:t xml:space="preserve">(1) {W, w, double-u} [oewn-06846594-n]: the 23rd letter of the Roman alphabet</w:t>
      </w:r>
    </w:p>
    <w:p>
      <w:pPr>
        <w:spacing w:after="120" w:line="300" w:lineRule="auto"/>
        <w:ind w:left="420" w:hanging="0"/>
      </w:pPr>
      <w:r>
        <w:rPr>
          <w:sz w:val="22"/>
          <w:szCs w:val="22"/>
        </w:rPr>
        <w:t xml:space="preserve">(1) {X, x, ex} [oewn-06846713-n]: the 24th letter of the Roman alphabet</w:t>
      </w:r>
    </w:p>
    <w:p>
      <w:pPr>
        <w:spacing w:after="120" w:line="300" w:lineRule="auto"/>
        <w:ind w:left="420" w:hanging="0"/>
      </w:pPr>
      <w:r>
        <w:rPr>
          <w:sz w:val="22"/>
          <w:szCs w:val="22"/>
        </w:rPr>
        <w:t xml:space="preserve">(1) {Y, y, wye} [oewn-06846826-n]: the 25th letter of the Roman alphabet</w:t>
      </w:r>
    </w:p>
    <w:p>
      <w:pPr>
        <w:spacing w:after="120" w:line="300" w:lineRule="auto"/>
        <w:ind w:left="420" w:hanging="0"/>
      </w:pPr>
      <w:r>
        <w:rPr>
          <w:sz w:val="22"/>
          <w:szCs w:val="22"/>
        </w:rPr>
        <w:t xml:space="preserve">(1) {Z, z, zee, zed, ezed, izzard} [oewn-06846940-n]: the 26th letter of the Roman alphabet</w:t>
      </w:r>
    </w:p>
    <w:p>
      <w:pPr>
        <w:spacing w:after="120" w:line="300" w:lineRule="auto"/>
        <w:ind w:left="0" w:hanging="0"/>
      </w:pPr>
      <w:r>
        <w:rPr>
          <w:sz w:val="22"/>
          <w:szCs w:val="22"/>
        </w:rPr>
        <w:t xml:space="preserve">(0) {Hebrew alphabet, Hebraic alphabet, Hebrew script} [oewn-06510560-n]: a Semitic alphabet used since the 5th century BC for writing the Hebrew language (and later for writing Yiddish and Ladino)</w:t>
      </w:r>
    </w:p>
    <w:p>
      <w:pPr>
        <w:spacing w:after="120" w:line="300" w:lineRule="auto"/>
        <w:ind w:left="420" w:hanging="0"/>
      </w:pPr>
      <w:r>
        <w:rPr>
          <w:sz w:val="22"/>
          <w:szCs w:val="22"/>
        </w:rPr>
        <w:t xml:space="preserve">(1) {pe} [oewn-06851487-n]: the 17th letter of the Hebrew alphabet</w:t>
      </w:r>
    </w:p>
    <w:p>
      <w:pPr>
        <w:spacing w:after="120" w:line="300" w:lineRule="auto"/>
        <w:ind w:left="420" w:hanging="0"/>
      </w:pPr>
      <w:r>
        <w:rPr>
          <w:sz w:val="22"/>
          <w:szCs w:val="22"/>
        </w:rPr>
        <w:t xml:space="preserve">(1) {sadhe} [oewn-06851593-n]: the 18th letter of the Hebrew alphabet</w:t>
      </w:r>
    </w:p>
    <w:p>
      <w:pPr>
        <w:spacing w:after="120" w:line="300" w:lineRule="auto"/>
        <w:ind w:left="420" w:hanging="0"/>
      </w:pPr>
      <w:r>
        <w:rPr>
          <w:sz w:val="22"/>
          <w:szCs w:val="22"/>
        </w:rPr>
        <w:t xml:space="preserve">(1) {qoph} [oewn-06851702-n]: the 19th letter of the Hebrew alphabet</w:t>
      </w:r>
    </w:p>
    <w:p>
      <w:pPr>
        <w:spacing w:after="120" w:line="300" w:lineRule="auto"/>
        <w:ind w:left="420" w:hanging="0"/>
      </w:pPr>
      <w:r>
        <w:rPr>
          <w:sz w:val="22"/>
          <w:szCs w:val="22"/>
        </w:rPr>
        <w:t xml:space="preserve">(1) {resh} [oewn-06851810-n]: the 20th letter of the Hebrew alphabet</w:t>
      </w:r>
    </w:p>
    <w:p>
      <w:pPr>
        <w:spacing w:after="120" w:line="300" w:lineRule="auto"/>
        <w:ind w:left="420" w:hanging="0"/>
      </w:pPr>
      <w:r>
        <w:rPr>
          <w:sz w:val="22"/>
          <w:szCs w:val="22"/>
        </w:rPr>
        <w:t xml:space="preserve">(1) {sin} [oewn-06851918-n]: the 21st letter of the Hebrew alphabet</w:t>
      </w:r>
    </w:p>
    <w:p>
      <w:pPr>
        <w:spacing w:after="120" w:line="300" w:lineRule="auto"/>
        <w:ind w:left="420" w:hanging="0"/>
      </w:pPr>
      <w:r>
        <w:rPr>
          <w:sz w:val="22"/>
          <w:szCs w:val="22"/>
        </w:rPr>
        <w:t xml:space="preserve">(1) {shin} [oewn-06852025-n]: the 22nd letter of the Hebrew alphabet</w:t>
      </w:r>
    </w:p>
    <w:p>
      <w:pPr>
        <w:spacing w:after="120" w:line="300" w:lineRule="auto"/>
        <w:ind w:left="420" w:hanging="0"/>
      </w:pPr>
      <w:r>
        <w:rPr>
          <w:sz w:val="22"/>
          <w:szCs w:val="22"/>
        </w:rPr>
        <w:t xml:space="preserve">(1) {taw} [oewn-06852133-n]: the 23rd letter of the Hebrew alphabet</w:t>
      </w:r>
    </w:p>
    <w:p>
      <w:pPr>
        <w:spacing w:after="120" w:line="300" w:lineRule="auto"/>
        <w:ind w:left="420" w:hanging="0"/>
      </w:pPr>
      <w:r>
        <w:rPr>
          <w:sz w:val="22"/>
          <w:szCs w:val="22"/>
        </w:rPr>
        <w:t xml:space="preserve">(1) {aleph} [oewn-06849764-n]: the 1st letter of the Hebrew alphabet</w:t>
      </w:r>
    </w:p>
    <w:p>
      <w:pPr>
        <w:spacing w:after="120" w:line="300" w:lineRule="auto"/>
        <w:ind w:left="420" w:hanging="0"/>
      </w:pPr>
      <w:r>
        <w:rPr>
          <w:sz w:val="22"/>
          <w:szCs w:val="22"/>
        </w:rPr>
        <w:t xml:space="preserve">(1) {beth} [oewn-06849872-n]: the 2nd letter of the Hebrew alphabet</w:t>
      </w:r>
    </w:p>
    <w:p>
      <w:pPr>
        <w:spacing w:after="120" w:line="300" w:lineRule="auto"/>
        <w:ind w:left="420" w:hanging="0"/>
      </w:pPr>
      <w:r>
        <w:rPr>
          <w:sz w:val="22"/>
          <w:szCs w:val="22"/>
        </w:rPr>
        <w:t xml:space="preserve">(1) {gimel} [oewn-06849979-n]: the 3rd letter of the Hebrew alphabet</w:t>
      </w:r>
    </w:p>
    <w:p>
      <w:pPr>
        <w:spacing w:after="120" w:line="300" w:lineRule="auto"/>
        <w:ind w:left="420" w:hanging="0"/>
      </w:pPr>
      <w:r>
        <w:rPr>
          <w:sz w:val="22"/>
          <w:szCs w:val="22"/>
        </w:rPr>
        <w:t xml:space="preserve">(1) {daleth} [oewn-06850087-n]: the 4th letter of the Hebrew alphabet</w:t>
      </w:r>
    </w:p>
    <w:p>
      <w:pPr>
        <w:spacing w:after="120" w:line="300" w:lineRule="auto"/>
        <w:ind w:left="420" w:hanging="0"/>
      </w:pPr>
      <w:r>
        <w:rPr>
          <w:sz w:val="22"/>
          <w:szCs w:val="22"/>
        </w:rPr>
        <w:t xml:space="preserve">(1) {he} [oewn-06850196-n]: the 5th letter of the Hebrew alphabet</w:t>
      </w:r>
    </w:p>
    <w:p>
      <w:pPr>
        <w:spacing w:after="120" w:line="300" w:lineRule="auto"/>
        <w:ind w:left="420" w:hanging="0"/>
      </w:pPr>
      <w:r>
        <w:rPr>
          <w:sz w:val="22"/>
          <w:szCs w:val="22"/>
        </w:rPr>
        <w:t xml:space="preserve">(1) {waw} [oewn-06850301-n]: the 6th letter of the Hebrew alphabet</w:t>
      </w:r>
    </w:p>
    <w:p>
      <w:pPr>
        <w:spacing w:after="120" w:line="300" w:lineRule="auto"/>
        <w:ind w:left="420" w:hanging="0"/>
      </w:pPr>
      <w:r>
        <w:rPr>
          <w:sz w:val="22"/>
          <w:szCs w:val="22"/>
        </w:rPr>
        <w:t xml:space="preserve">(1) {zayin} [oewn-06850407-n]: the 7th letter of the Hebrew alphabet</w:t>
      </w:r>
    </w:p>
    <w:p>
      <w:pPr>
        <w:spacing w:after="120" w:line="300" w:lineRule="auto"/>
        <w:ind w:left="420" w:hanging="0"/>
      </w:pPr>
      <w:r>
        <w:rPr>
          <w:sz w:val="22"/>
          <w:szCs w:val="22"/>
        </w:rPr>
        <w:t xml:space="preserve">(1) {heth} [oewn-06850515-n]: the 8th letter of the Hebrew alphabet</w:t>
      </w:r>
    </w:p>
    <w:p>
      <w:pPr>
        <w:spacing w:after="120" w:line="300" w:lineRule="auto"/>
        <w:ind w:left="420" w:hanging="0"/>
      </w:pPr>
      <w:r>
        <w:rPr>
          <w:sz w:val="22"/>
          <w:szCs w:val="22"/>
        </w:rPr>
        <w:t xml:space="preserve">(1) {teth} [oewn-06850622-n]: the 9th letter of the Hebrew alphabet</w:t>
      </w:r>
    </w:p>
    <w:p>
      <w:pPr>
        <w:spacing w:after="120" w:line="300" w:lineRule="auto"/>
        <w:ind w:left="420" w:hanging="0"/>
      </w:pPr>
      <w:r>
        <w:rPr>
          <w:sz w:val="22"/>
          <w:szCs w:val="22"/>
        </w:rPr>
        <w:t xml:space="preserve">(1) {yodh} [oewn-06850729-n]: the 10th letter of the Hebrew alphabet</w:t>
      </w:r>
    </w:p>
    <w:p>
      <w:pPr>
        <w:spacing w:after="120" w:line="300" w:lineRule="auto"/>
        <w:ind w:left="420" w:hanging="0"/>
      </w:pPr>
      <w:r>
        <w:rPr>
          <w:sz w:val="22"/>
          <w:szCs w:val="22"/>
        </w:rPr>
        <w:t xml:space="preserve">(1) {kaph} [oewn-06850837-n]: the 11th letter of the Hebrew alphabet</w:t>
      </w:r>
    </w:p>
    <w:p>
      <w:pPr>
        <w:spacing w:after="120" w:line="300" w:lineRule="auto"/>
        <w:ind w:left="420" w:hanging="0"/>
      </w:pPr>
      <w:r>
        <w:rPr>
          <w:sz w:val="22"/>
          <w:szCs w:val="22"/>
        </w:rPr>
        <w:t xml:space="preserve">(1) {lamedh} [oewn-06850945-n]: the 12th letter of the Hebrew alphabet</w:t>
      </w:r>
    </w:p>
    <w:p>
      <w:pPr>
        <w:spacing w:after="120" w:line="300" w:lineRule="auto"/>
        <w:ind w:left="420" w:hanging="0"/>
      </w:pPr>
      <w:r>
        <w:rPr>
          <w:sz w:val="22"/>
          <w:szCs w:val="22"/>
        </w:rPr>
        <w:t xml:space="preserve">(1) {mem} [oewn-06851055-n]: the 13th letter of the Hebrew alphabet</w:t>
      </w:r>
    </w:p>
    <w:p>
      <w:pPr>
        <w:spacing w:after="120" w:line="300" w:lineRule="auto"/>
        <w:ind w:left="420" w:hanging="0"/>
      </w:pPr>
      <w:r>
        <w:rPr>
          <w:sz w:val="22"/>
          <w:szCs w:val="22"/>
        </w:rPr>
        <w:t xml:space="preserve">(1) {nun} [oewn-06851162-n]: the 14th letter of the Hebrew alphabet</w:t>
      </w:r>
    </w:p>
    <w:p>
      <w:pPr>
        <w:spacing w:after="120" w:line="300" w:lineRule="auto"/>
        <w:ind w:left="420" w:hanging="0"/>
      </w:pPr>
      <w:r>
        <w:rPr>
          <w:sz w:val="22"/>
          <w:szCs w:val="22"/>
        </w:rPr>
        <w:t xml:space="preserve">(1) {samekh} [oewn-06851269-n]: the 15th letter of the Hebrew alphabet</w:t>
      </w:r>
    </w:p>
    <w:p>
      <w:pPr>
        <w:spacing w:after="120" w:line="300" w:lineRule="auto"/>
        <w:ind w:left="420" w:hanging="0"/>
      </w:pPr>
      <w:r>
        <w:rPr>
          <w:sz w:val="22"/>
          <w:szCs w:val="22"/>
        </w:rPr>
        <w:t xml:space="preserve">(1) {ayin} [oewn-06851379-n]: the 16th letter of the Hebrew alphabet</w:t>
      </w:r>
    </w:p>
    <w:p>
      <w:pPr>
        <w:spacing w:after="120" w:line="300" w:lineRule="auto"/>
        <w:ind w:left="0" w:hanging="0"/>
      </w:pPr>
      <w:r>
        <w:rPr>
          <w:sz w:val="22"/>
          <w:szCs w:val="22"/>
        </w:rPr>
        <w:t xml:space="preserve">(0) {Greek alphabet} [oewn-06511235-n]: the alphabet used by ancient Greeks</w:t>
      </w:r>
    </w:p>
    <w:p>
      <w:pPr>
        <w:spacing w:after="120" w:line="300" w:lineRule="auto"/>
        <w:ind w:left="420" w:hanging="0"/>
      </w:pPr>
      <w:r>
        <w:rPr>
          <w:sz w:val="22"/>
          <w:szCs w:val="22"/>
        </w:rPr>
        <w:t xml:space="preserve">(1) {alpha} [oewn-06847188-n]: the 1st letter of the Greek alphabet</w:t>
      </w:r>
    </w:p>
    <w:p>
      <w:pPr>
        <w:spacing w:after="120" w:line="300" w:lineRule="auto"/>
        <w:ind w:left="420" w:hanging="0"/>
      </w:pPr>
      <w:r>
        <w:rPr>
          <w:sz w:val="22"/>
          <w:szCs w:val="22"/>
        </w:rPr>
        <w:t xml:space="preserve">(1) {beta} [oewn-06847295-n]: the 2nd letter of the Greek alphabet</w:t>
      </w:r>
    </w:p>
    <w:p>
      <w:pPr>
        <w:spacing w:after="120" w:line="300" w:lineRule="auto"/>
        <w:ind w:left="420" w:hanging="0"/>
      </w:pPr>
      <w:r>
        <w:rPr>
          <w:sz w:val="22"/>
          <w:szCs w:val="22"/>
        </w:rPr>
        <w:t xml:space="preserve">(1) {gamma} [oewn-06847401-n]: the 3rd letter of the Greek alphabet</w:t>
      </w:r>
    </w:p>
    <w:p>
      <w:pPr>
        <w:spacing w:after="120" w:line="300" w:lineRule="auto"/>
        <w:ind w:left="420" w:hanging="0"/>
      </w:pPr>
      <w:r>
        <w:rPr>
          <w:sz w:val="22"/>
          <w:szCs w:val="22"/>
        </w:rPr>
        <w:t xml:space="preserve">(1) {delta} [oewn-06847508-n]: the 4th letter of the Greek alphabet</w:t>
      </w:r>
    </w:p>
    <w:p>
      <w:pPr>
        <w:spacing w:after="120" w:line="300" w:lineRule="auto"/>
        <w:ind w:left="420" w:hanging="0"/>
      </w:pPr>
      <w:r>
        <w:rPr>
          <w:sz w:val="22"/>
          <w:szCs w:val="22"/>
        </w:rPr>
        <w:t xml:space="preserve">(1) {epsilon} [oewn-06847615-n]: the 5th letter of the Greek alphabet</w:t>
      </w:r>
    </w:p>
    <w:p>
      <w:pPr>
        <w:spacing w:after="120" w:line="300" w:lineRule="auto"/>
        <w:ind w:left="420" w:hanging="0"/>
      </w:pPr>
      <w:r>
        <w:rPr>
          <w:sz w:val="22"/>
          <w:szCs w:val="22"/>
        </w:rPr>
        <w:t xml:space="preserve">(1) {zeta} [oewn-06847724-n]: the 6th letter of the Greek alphabet</w:t>
      </w:r>
    </w:p>
    <w:p>
      <w:pPr>
        <w:spacing w:after="120" w:line="300" w:lineRule="auto"/>
        <w:ind w:left="420" w:hanging="0"/>
      </w:pPr>
      <w:r>
        <w:rPr>
          <w:sz w:val="22"/>
          <w:szCs w:val="22"/>
        </w:rPr>
        <w:t xml:space="preserve">(1) {eta} [oewn-06847830-n]: the 7th letter of the Greek alphabet</w:t>
      </w:r>
    </w:p>
    <w:p>
      <w:pPr>
        <w:spacing w:after="120" w:line="300" w:lineRule="auto"/>
        <w:ind w:left="420" w:hanging="0"/>
      </w:pPr>
      <w:r>
        <w:rPr>
          <w:sz w:val="22"/>
          <w:szCs w:val="22"/>
        </w:rPr>
        <w:t xml:space="preserve">(1) {theta} [oewn-06847935-n]: the 8th letter of the Greek alphabet</w:t>
      </w:r>
    </w:p>
    <w:p>
      <w:pPr>
        <w:spacing w:after="120" w:line="300" w:lineRule="auto"/>
        <w:ind w:left="420" w:hanging="0"/>
      </w:pPr>
      <w:r>
        <w:rPr>
          <w:sz w:val="22"/>
          <w:szCs w:val="22"/>
        </w:rPr>
        <w:t xml:space="preserve">(1) {iota} [oewn-06848042-n]: the 9th letter of the Greek alphabet</w:t>
      </w:r>
    </w:p>
    <w:p>
      <w:pPr>
        <w:spacing w:after="120" w:line="300" w:lineRule="auto"/>
        <w:ind w:left="420" w:hanging="0"/>
      </w:pPr>
      <w:r>
        <w:rPr>
          <w:sz w:val="22"/>
          <w:szCs w:val="22"/>
        </w:rPr>
        <w:t xml:space="preserve">(1) {kappa} [oewn-06848148-n]: the 10th letter of the Greek alphabet</w:t>
      </w:r>
    </w:p>
    <w:p>
      <w:pPr>
        <w:spacing w:after="120" w:line="300" w:lineRule="auto"/>
        <w:ind w:left="420" w:hanging="0"/>
      </w:pPr>
      <w:r>
        <w:rPr>
          <w:sz w:val="22"/>
          <w:szCs w:val="22"/>
        </w:rPr>
        <w:t xml:space="preserve">(1) {lambda} [oewn-06848256-n]: the 11th letter of the Greek alphabet</w:t>
      </w:r>
    </w:p>
    <w:p>
      <w:pPr>
        <w:spacing w:after="120" w:line="300" w:lineRule="auto"/>
        <w:ind w:left="420" w:hanging="0"/>
      </w:pPr>
      <w:r>
        <w:rPr>
          <w:sz w:val="22"/>
          <w:szCs w:val="22"/>
        </w:rPr>
        <w:t xml:space="preserve">(1) {mu} [oewn-06848365-n]: the 12th letter of the Greek alphabet</w:t>
      </w:r>
    </w:p>
    <w:p>
      <w:pPr>
        <w:spacing w:after="120" w:line="300" w:lineRule="auto"/>
        <w:ind w:left="420" w:hanging="0"/>
      </w:pPr>
      <w:r>
        <w:rPr>
          <w:sz w:val="22"/>
          <w:szCs w:val="22"/>
        </w:rPr>
        <w:t xml:space="preserve">(1) {nu} [oewn-06848470-n]: the 13th letter of the Greek alphabet</w:t>
      </w:r>
    </w:p>
    <w:p>
      <w:pPr>
        <w:spacing w:after="120" w:line="300" w:lineRule="auto"/>
        <w:ind w:left="420" w:hanging="0"/>
      </w:pPr>
      <w:r>
        <w:rPr>
          <w:sz w:val="22"/>
          <w:szCs w:val="22"/>
        </w:rPr>
        <w:t xml:space="preserve">(1) {xi} [oewn-06848575-n]: the 14th letter of the Greek alphabet</w:t>
      </w:r>
    </w:p>
    <w:p>
      <w:pPr>
        <w:spacing w:after="120" w:line="300" w:lineRule="auto"/>
        <w:ind w:left="420" w:hanging="0"/>
      </w:pPr>
      <w:r>
        <w:rPr>
          <w:sz w:val="22"/>
          <w:szCs w:val="22"/>
        </w:rPr>
        <w:t xml:space="preserve">(1) {omicron} [oewn-06848680-n]: the 15th letter of the Greek alphabet</w:t>
      </w:r>
    </w:p>
    <w:p>
      <w:pPr>
        <w:spacing w:after="120" w:line="300" w:lineRule="auto"/>
        <w:ind w:left="420" w:hanging="0"/>
      </w:pPr>
      <w:r>
        <w:rPr>
          <w:sz w:val="22"/>
          <w:szCs w:val="22"/>
        </w:rPr>
        <w:t xml:space="preserve">(1) {pi} [oewn-06848790-n]: the 16th letter of the Greek alphabet</w:t>
      </w:r>
    </w:p>
    <w:p>
      <w:pPr>
        <w:spacing w:after="120" w:line="300" w:lineRule="auto"/>
        <w:ind w:left="420" w:hanging="0"/>
      </w:pPr>
      <w:r>
        <w:rPr>
          <w:sz w:val="22"/>
          <w:szCs w:val="22"/>
        </w:rPr>
        <w:t xml:space="preserve">(1) {rho} [oewn-06848895-n]: the 17th letter of the Greek alphabet</w:t>
      </w:r>
    </w:p>
    <w:p>
      <w:pPr>
        <w:spacing w:after="120" w:line="300" w:lineRule="auto"/>
        <w:ind w:left="420" w:hanging="0"/>
      </w:pPr>
      <w:r>
        <w:rPr>
          <w:sz w:val="22"/>
          <w:szCs w:val="22"/>
        </w:rPr>
        <w:t xml:space="preserve">(1) {sigma} [oewn-06849001-n]: the 18th letter of the Greek alphabet</w:t>
      </w:r>
    </w:p>
    <w:p>
      <w:pPr>
        <w:spacing w:after="120" w:line="300" w:lineRule="auto"/>
        <w:ind w:left="420" w:hanging="0"/>
      </w:pPr>
      <w:r>
        <w:rPr>
          <w:sz w:val="22"/>
          <w:szCs w:val="22"/>
        </w:rPr>
        <w:t xml:space="preserve">(1) {tau} [oewn-06849109-n]: the 19th letter of the Greek alphabet</w:t>
      </w:r>
    </w:p>
    <w:p>
      <w:pPr>
        <w:spacing w:after="120" w:line="300" w:lineRule="auto"/>
        <w:ind w:left="420" w:hanging="0"/>
      </w:pPr>
      <w:r>
        <w:rPr>
          <w:sz w:val="22"/>
          <w:szCs w:val="22"/>
        </w:rPr>
        <w:t xml:space="preserve">(1) {upsilon} [oewn-06849215-n]: the 20th letter of the Greek alphabet</w:t>
      </w:r>
    </w:p>
    <w:p>
      <w:pPr>
        <w:spacing w:after="120" w:line="300" w:lineRule="auto"/>
        <w:ind w:left="420" w:hanging="0"/>
      </w:pPr>
      <w:r>
        <w:rPr>
          <w:sz w:val="22"/>
          <w:szCs w:val="22"/>
        </w:rPr>
        <w:t xml:space="preserve">(1) {phi} [oewn-06849325-n]: the 21st letter of the Greek alphabet</w:t>
      </w:r>
    </w:p>
    <w:p>
      <w:pPr>
        <w:spacing w:after="120" w:line="300" w:lineRule="auto"/>
        <w:ind w:left="420" w:hanging="0"/>
      </w:pPr>
      <w:r>
        <w:rPr>
          <w:sz w:val="22"/>
          <w:szCs w:val="22"/>
        </w:rPr>
        <w:t xml:space="preserve">(1) {chi, khi} [oewn-06849431-n]: the 22nd letter of the Greek alphabet</w:t>
      </w:r>
    </w:p>
    <w:p>
      <w:pPr>
        <w:spacing w:after="120" w:line="300" w:lineRule="auto"/>
        <w:ind w:left="420" w:hanging="0"/>
      </w:pPr>
      <w:r>
        <w:rPr>
          <w:sz w:val="22"/>
          <w:szCs w:val="22"/>
        </w:rPr>
        <w:t xml:space="preserve">(1) {psi} [oewn-06849543-n]: the 23rd letter of the Greek alphabet</w:t>
      </w:r>
    </w:p>
    <w:p>
      <w:pPr>
        <w:spacing w:after="120" w:line="300" w:lineRule="auto"/>
        <w:ind w:left="420" w:hanging="0"/>
      </w:pPr>
      <w:r>
        <w:rPr>
          <w:sz w:val="22"/>
          <w:szCs w:val="22"/>
        </w:rPr>
        <w:t xml:space="preserve">(1) {omega} [oewn-06849649-n]: the last (24th) letter of the Greek alphabet</w:t>
      </w:r>
    </w:p>
    <w:p>
      <w:pPr>
        <w:spacing w:after="120" w:line="300" w:lineRule="auto"/>
        <w:ind w:left="0" w:hanging="0"/>
      </w:pPr>
      <w:r>
        <w:rPr>
          <w:sz w:val="22"/>
          <w:szCs w:val="22"/>
        </w:rPr>
        <w:t xml:space="preserve">(0) {phonetic alphabet, sound alphabet} [oewn-06512439-n]: an alphabet of characters intended to represent specific sounds of speech</w:t>
      </w:r>
    </w:p>
    <w:p>
      <w:pPr>
        <w:spacing w:after="120" w:line="300" w:lineRule="auto"/>
        <w:ind w:left="420" w:hanging="0"/>
      </w:pPr>
      <w:r>
        <w:rPr>
          <w:sz w:val="22"/>
          <w:szCs w:val="22"/>
        </w:rPr>
        <w:t xml:space="preserve">(1) {phonetic symbol} [oewn-06852908-n]: a written character used in phonetic transcription to represent a particular speech sound</w:t>
      </w:r>
    </w:p>
    <w:p>
      <w:pPr>
        <w:spacing w:after="120" w:line="300" w:lineRule="auto"/>
        <w:ind w:left="0" w:hanging="0"/>
      </w:pPr>
      <w:r>
        <w:rPr>
          <w:sz w:val="22"/>
          <w:szCs w:val="22"/>
        </w:rPr>
        <w:t xml:space="preserve">(0) {passport} [oewn-06512928-n]: a document issued by a country to a citizen allowing that person to travel abroad and re-enter the home country</w:t>
      </w:r>
    </w:p>
    <w:p>
      <w:pPr>
        <w:spacing w:after="120" w:line="300" w:lineRule="auto"/>
        <w:ind w:left="420" w:hanging="0"/>
      </w:pPr>
      <w:r>
        <w:rPr>
          <w:sz w:val="22"/>
          <w:szCs w:val="22"/>
        </w:rPr>
        <w:t xml:space="preserve">(1) {visa} [oewn-06700628-n]: an endorsement made in a passport that allows the bearer to enter the country issuing it</w:t>
      </w:r>
    </w:p>
    <w:p>
      <w:pPr>
        <w:spacing w:after="120" w:line="300" w:lineRule="auto"/>
        <w:ind w:left="0" w:hanging="0"/>
      </w:pPr>
      <w:r>
        <w:rPr>
          <w:sz w:val="22"/>
          <w:szCs w:val="22"/>
        </w:rPr>
        <w:t xml:space="preserve">(0) {platform, political platform, political program, program} [oewn-06513302-n]: a document stating the aims and principles of a political party</w:t>
      </w:r>
    </w:p>
    <w:p>
      <w:pPr>
        <w:spacing w:after="120" w:line="300" w:lineRule="auto"/>
        <w:ind w:left="420" w:hanging="0"/>
      </w:pPr>
      <w:r>
        <w:rPr>
          <w:sz w:val="22"/>
          <w:szCs w:val="22"/>
        </w:rPr>
        <w:t xml:space="preserve">(1) {plank} [oewn-06513613-n]: an endorsed policy in the platform of a political party</w:t>
      </w:r>
    </w:p>
    <w:p>
      <w:pPr>
        <w:spacing w:after="120" w:line="300" w:lineRule="auto"/>
        <w:ind w:left="0" w:hanging="0"/>
      </w:pPr>
      <w:r>
        <w:rPr>
          <w:sz w:val="22"/>
          <w:szCs w:val="22"/>
        </w:rPr>
        <w:t xml:space="preserve">(0) {minute book} [oewn-06520290-n]: a book in which minutes have been written</w:t>
      </w:r>
    </w:p>
    <w:p>
      <w:pPr>
        <w:spacing w:after="120" w:line="300" w:lineRule="auto"/>
        <w:ind w:left="420" w:hanging="0"/>
      </w:pPr>
      <w:r>
        <w:rPr>
          <w:sz w:val="22"/>
          <w:szCs w:val="22"/>
        </w:rPr>
        <w:t xml:space="preserve">(1) {minutes, proceedings, transactions} [oewn-06520103-n]: a written account of what transpired at a meeting</w:t>
      </w:r>
    </w:p>
    <w:p>
      <w:pPr>
        <w:spacing w:after="120" w:line="300" w:lineRule="auto"/>
        <w:ind w:left="0" w:hanging="0"/>
      </w:pPr>
      <w:r>
        <w:rPr>
          <w:sz w:val="22"/>
          <w:szCs w:val="22"/>
        </w:rPr>
        <w:t xml:space="preserve">(0) {mug file, mug book} [oewn-06523387-n]: a file of mug shots (pictures of criminals that are kept on file by the police)</w:t>
      </w:r>
    </w:p>
    <w:p>
      <w:pPr>
        <w:spacing w:after="120" w:line="300" w:lineRule="auto"/>
        <w:ind w:left="420" w:hanging="0"/>
      </w:pPr>
      <w:r>
        <w:rPr>
          <w:sz w:val="22"/>
          <w:szCs w:val="22"/>
        </w:rPr>
        <w:t xml:space="preserve">(1) {mug shot, mugshot} [oewn-03803070-n]: a photograph of someone's face (especially one made for police records)</w:t>
      </w:r>
    </w:p>
    <w:p>
      <w:pPr>
        <w:spacing w:after="120" w:line="300" w:lineRule="auto"/>
        <w:ind w:left="0" w:hanging="0"/>
      </w:pPr>
      <w:r>
        <w:rPr>
          <w:sz w:val="22"/>
          <w:szCs w:val="22"/>
        </w:rPr>
        <w:t xml:space="preserve">(0) {medical history, medical record, anamnesis} [oewn-06527288-n]: the case history of a medical patient as recalled by the patient</w:t>
      </w:r>
    </w:p>
    <w:p>
      <w:pPr>
        <w:spacing w:after="120" w:line="300" w:lineRule="auto"/>
        <w:ind w:left="420" w:hanging="0"/>
      </w:pPr>
      <w:r>
        <w:rPr>
          <w:sz w:val="22"/>
          <w:szCs w:val="22"/>
        </w:rPr>
        <w:t xml:space="preserve">(1) {family history} [oewn-06527045-n]: part of a patient's medical history in which questions are asked in an attempt to find out whether the patient has hereditary tendencies toward particular diseases</w:t>
      </w:r>
    </w:p>
    <w:p>
      <w:pPr>
        <w:spacing w:after="120" w:line="300" w:lineRule="auto"/>
        <w:ind w:left="0" w:hanging="0"/>
      </w:pPr>
      <w:r>
        <w:rPr>
          <w:sz w:val="22"/>
          <w:szCs w:val="22"/>
        </w:rPr>
        <w:t xml:space="preserve">(0) {contract} [oewn-06532935-n]: a binding agreement between two or more persons that is enforceable by law</w:t>
      </w:r>
    </w:p>
    <w:p>
      <w:pPr>
        <w:spacing w:after="120" w:line="300" w:lineRule="auto"/>
        <w:ind w:left="420" w:hanging="0"/>
      </w:pPr>
      <w:r>
        <w:rPr>
          <w:sz w:val="22"/>
          <w:szCs w:val="22"/>
        </w:rPr>
        <w:t xml:space="preserve">(1) {arbitration clause} [oewn-06404896-n]: a clause in a contract providing for arbitration of disputes arising under the contract</w:t>
      </w:r>
    </w:p>
    <w:p>
      <w:pPr>
        <w:spacing w:after="120" w:line="300" w:lineRule="auto"/>
        <w:ind w:left="420" w:hanging="0"/>
      </w:pPr>
      <w:r>
        <w:rPr>
          <w:sz w:val="22"/>
          <w:szCs w:val="22"/>
        </w:rPr>
        <w:t xml:space="preserve">(1) {reserve clause} [oewn-06405925-n]: a clause that used to be part of the contract with a professional athlete extending the contract for a year beyond its expiration</w:t>
      </w:r>
    </w:p>
    <w:p>
      <w:pPr>
        <w:spacing w:after="120" w:line="300" w:lineRule="auto"/>
        <w:ind w:left="420" w:hanging="0"/>
      </w:pPr>
      <w:r>
        <w:rPr>
          <w:sz w:val="22"/>
          <w:szCs w:val="22"/>
        </w:rPr>
        <w:t xml:space="preserve">(1) {fine print, small print} [oewn-06774705-n]: the part of a contract that contains reservations and qualifications that are often printed in small type</w:t>
      </w:r>
    </w:p>
    <w:p>
      <w:pPr>
        <w:spacing w:after="120" w:line="300" w:lineRule="auto"/>
        <w:ind w:left="420" w:hanging="0"/>
      </w:pPr>
      <w:r>
        <w:rPr>
          <w:sz w:val="22"/>
          <w:szCs w:val="22"/>
        </w:rPr>
        <w:t xml:space="preserve">(1) {boilerplate} [oewn-07089027-n]: standard formulations uniformly found in certain types of legal documents or news stories</w:t>
      </w:r>
    </w:p>
    <w:p>
      <w:pPr>
        <w:spacing w:after="120" w:line="300" w:lineRule="auto"/>
        <w:ind w:left="0" w:hanging="0"/>
      </w:pPr>
      <w:r>
        <w:rPr>
          <w:sz w:val="22"/>
          <w:szCs w:val="22"/>
        </w:rPr>
        <w:t xml:space="preserve">(0) {statute book} [oewn-06548218-n]: a record of the whole body of legislation in a given jurisdiction</w:t>
      </w:r>
    </w:p>
    <w:p>
      <w:pPr>
        <w:spacing w:after="120" w:line="300" w:lineRule="auto"/>
        <w:ind w:left="420" w:hanging="0"/>
      </w:pPr>
      <w:r>
        <w:rPr>
          <w:sz w:val="22"/>
          <w:szCs w:val="22"/>
        </w:rPr>
        <w:t xml:space="preserve">(1) {legislation, statute law} [oewn-06547213-n]: law enacted by a legislative body</w:t>
      </w:r>
    </w:p>
    <w:p>
      <w:pPr>
        <w:spacing w:after="120" w:line="300" w:lineRule="auto"/>
        <w:ind w:left="0" w:hanging="0"/>
      </w:pPr>
      <w:r>
        <w:rPr>
          <w:sz w:val="22"/>
          <w:szCs w:val="22"/>
        </w:rPr>
        <w:t xml:space="preserve">(0) {bill, measure} [oewn-06548844-n]: a statute in draft before it becomes law</w:t>
      </w:r>
    </w:p>
    <w:p>
      <w:pPr>
        <w:spacing w:after="120" w:line="300" w:lineRule="auto"/>
        <w:ind w:left="420" w:hanging="0"/>
      </w:pPr>
      <w:r>
        <w:rPr>
          <w:sz w:val="22"/>
          <w:szCs w:val="22"/>
        </w:rPr>
        <w:t xml:space="preserve">(1) {rider} [oewn-06406207-n]: a clause that is appended to a legislative bill</w:t>
      </w:r>
    </w:p>
    <w:p>
      <w:pPr>
        <w:spacing w:after="120" w:line="300" w:lineRule="auto"/>
        <w:ind w:left="0" w:hanging="0"/>
      </w:pPr>
      <w:r>
        <w:rPr>
          <w:sz w:val="22"/>
          <w:szCs w:val="22"/>
        </w:rPr>
        <w:t xml:space="preserve">(0) {appropriation bill} [oewn-06549115-n]: a legislative act proposing to authorize the expenditure of public funds for a specified purpose</w:t>
      </w:r>
    </w:p>
    <w:p>
      <w:pPr>
        <w:spacing w:after="120" w:line="300" w:lineRule="auto"/>
        <w:ind w:left="420" w:hanging="0"/>
      </w:pPr>
      <w:r>
        <w:rPr>
          <w:sz w:val="22"/>
          <w:szCs w:val="22"/>
        </w:rPr>
        <w:t xml:space="preserve">(1) {line item} [oewn-06494860-n]: an item in an appropriation bill</w:t>
      </w:r>
    </w:p>
    <w:p>
      <w:pPr>
        <w:spacing w:after="120" w:line="300" w:lineRule="auto"/>
        <w:ind w:left="0" w:hanging="0"/>
      </w:pPr>
      <w:r>
        <w:rPr>
          <w:sz w:val="22"/>
          <w:szCs w:val="22"/>
        </w:rPr>
        <w:t xml:space="preserve">(0) {criminal law} [oewn-06551169-n]: the body of law dealing with crimes and their punishment</w:t>
      </w:r>
    </w:p>
    <w:p>
      <w:pPr>
        <w:spacing w:after="120" w:line="300" w:lineRule="auto"/>
        <w:ind w:left="420" w:hanging="0"/>
      </w:pPr>
      <w:r>
        <w:rPr>
          <w:sz w:val="22"/>
          <w:szCs w:val="22"/>
        </w:rPr>
        <w:t xml:space="preserve">(1) {Riot Act} [oewn-06550886-n]: a former English law requiring mobs to disperse after a magistrate reads the law to them</w:t>
      </w:r>
    </w:p>
    <w:p>
      <w:pPr>
        <w:spacing w:after="120" w:line="300" w:lineRule="auto"/>
        <w:ind w:left="0" w:hanging="0"/>
      </w:pPr>
      <w:r>
        <w:rPr>
          <w:sz w:val="22"/>
          <w:szCs w:val="22"/>
        </w:rPr>
        <w:t xml:space="preserve">(0) {will, testament} [oewn-06556133-n]: a legal document declaring a person's wishes regarding the disposal of their property when they die</w:t>
      </w:r>
    </w:p>
    <w:p>
      <w:pPr>
        <w:spacing w:after="120" w:line="300" w:lineRule="auto"/>
        <w:ind w:left="420" w:hanging="0"/>
      </w:pPr>
      <w:r>
        <w:rPr>
          <w:sz w:val="22"/>
          <w:szCs w:val="22"/>
        </w:rPr>
        <w:t xml:space="preserve">(1) {codicil} [oewn-06556648-n]: a supplement to a will; a testamentary instrument intended to alter an already executed will</w:t>
      </w:r>
    </w:p>
    <w:p>
      <w:pPr>
        <w:spacing w:after="120" w:line="300" w:lineRule="auto"/>
        <w:ind w:left="0" w:hanging="0"/>
      </w:pPr>
      <w:r>
        <w:rPr>
          <w:sz w:val="22"/>
          <w:szCs w:val="22"/>
        </w:rPr>
        <w:t xml:space="preserve">(0) {pleading} [oewn-06571356-n]: (law) a statement in legal and logical form stating something on behalf of a party to a legal proceeding</w:t>
      </w:r>
    </w:p>
    <w:p>
      <w:pPr>
        <w:spacing w:after="120" w:line="300" w:lineRule="auto"/>
        <w:ind w:left="420" w:hanging="0"/>
      </w:pPr>
      <w:r>
        <w:rPr>
          <w:sz w:val="22"/>
          <w:szCs w:val="22"/>
        </w:rPr>
        <w:t xml:space="preserve">(1) {bill of Particulars} [oewn-06571105-n]: the particular events to be dealt with in a criminal trial; advises the defendant and the court of the facts the defendant will be required to meet</w:t>
      </w:r>
    </w:p>
    <w:p>
      <w:pPr>
        <w:spacing w:after="120" w:line="300" w:lineRule="auto"/>
        <w:ind w:left="0" w:hanging="0"/>
      </w:pPr>
      <w:r>
        <w:rPr>
          <w:sz w:val="22"/>
          <w:szCs w:val="22"/>
        </w:rPr>
        <w:t xml:space="preserve">(0) {legislative act, statute} [oewn-06576378-n]: an act passed by a legislative body</w:t>
      </w:r>
    </w:p>
    <w:p>
      <w:pPr>
        <w:spacing w:after="120" w:line="300" w:lineRule="auto"/>
        <w:ind w:left="420" w:hanging="0"/>
      </w:pPr>
      <w:r>
        <w:rPr>
          <w:sz w:val="22"/>
          <w:szCs w:val="22"/>
        </w:rPr>
        <w:t xml:space="preserve">(1) {rider} [oewn-06406207-n]: a clause that is appended to a legislative bill</w:t>
      </w:r>
    </w:p>
    <w:p>
      <w:pPr>
        <w:spacing w:after="120" w:line="300" w:lineRule="auto"/>
        <w:ind w:left="0" w:hanging="0"/>
      </w:pPr>
      <w:r>
        <w:rPr>
          <w:sz w:val="22"/>
          <w:szCs w:val="22"/>
        </w:rPr>
        <w:t xml:space="preserve">(0) {operating system, OS} [oewn-06580310-n]: (computer science) software that controls the execution of computer programs and may provide various services</w:t>
      </w:r>
    </w:p>
    <w:p>
      <w:pPr>
        <w:spacing w:after="120" w:line="300" w:lineRule="auto"/>
        <w:ind w:left="420" w:hanging="0"/>
      </w:pPr>
      <w:r>
        <w:rPr>
          <w:sz w:val="22"/>
          <w:szCs w:val="22"/>
        </w:rPr>
        <w:t xml:space="preserve">(1) {supervisory program, supervisor, executive program} [oewn-06592527-n]: a program that controls the execution of other programs</w:t>
      </w:r>
    </w:p>
    <w:p>
      <w:pPr>
        <w:spacing w:after="120" w:line="300" w:lineRule="auto"/>
        <w:ind w:left="840" w:hanging="0"/>
      </w:pPr>
      <w:r>
        <w:rPr>
          <w:sz w:val="22"/>
          <w:szCs w:val="22"/>
        </w:rPr>
        <w:t xml:space="preserve">(2) {supervisory routine, executive routine} [oewn-06596552-n]: a routine that coordinates the operation of subroutines</w:t>
      </w:r>
    </w:p>
    <w:p>
      <w:pPr>
        <w:spacing w:after="120" w:line="300" w:lineRule="auto"/>
        <w:ind w:left="0" w:hanging="0"/>
      </w:pPr>
      <w:r>
        <w:rPr>
          <w:sz w:val="22"/>
          <w:szCs w:val="22"/>
        </w:rPr>
        <w:t xml:space="preserve">(0) {program, programme, computer program, computer programme} [oewn-06581154-n]: (computer science) a sequence of instructions that a computer can interpret and execute</w:t>
      </w:r>
    </w:p>
    <w:p>
      <w:pPr>
        <w:spacing w:after="120" w:line="300" w:lineRule="auto"/>
        <w:ind w:left="420" w:hanging="0"/>
      </w:pPr>
      <w:r>
        <w:rPr>
          <w:sz w:val="22"/>
          <w:szCs w:val="22"/>
        </w:rPr>
        <w:t xml:space="preserve">(1) {routine, subroutine, subprogram, procedure, function} [oewn-06594579-n]: a set sequence of steps, part of larger computer program</w:t>
      </w:r>
    </w:p>
    <w:p>
      <w:pPr>
        <w:spacing w:after="120" w:line="300" w:lineRule="auto"/>
        <w:ind w:left="420" w:hanging="0"/>
      </w:pPr>
      <w:r>
        <w:rPr>
          <w:sz w:val="22"/>
          <w:szCs w:val="22"/>
        </w:rPr>
        <w:t xml:space="preserve">(1) {instruction, command, statement, program line} [oewn-06597067-n]: (computer science) a line of code written as part of a computer program</w:t>
      </w:r>
    </w:p>
    <w:p>
      <w:pPr>
        <w:spacing w:after="120" w:line="300" w:lineRule="auto"/>
        <w:ind w:left="0" w:hanging="0"/>
      </w:pPr>
      <w:r>
        <w:rPr>
          <w:sz w:val="22"/>
          <w:szCs w:val="22"/>
        </w:rPr>
        <w:t xml:space="preserve">(0) {compiler, compiling program} [oewn-06585776-n]: (computer science) a program that decodes instructions written in a higher order language and produces an assembly language program</w:t>
      </w:r>
    </w:p>
    <w:p>
      <w:pPr>
        <w:spacing w:after="120" w:line="300" w:lineRule="auto"/>
        <w:ind w:left="420" w:hanging="0"/>
      </w:pPr>
      <w:r>
        <w:rPr>
          <w:sz w:val="22"/>
          <w:szCs w:val="22"/>
        </w:rPr>
        <w:t xml:space="preserve">(1) {parser} [oewn-06589545-n]: a computer program that divides code up into functional components</w:t>
      </w:r>
    </w:p>
    <w:p>
      <w:pPr>
        <w:spacing w:after="120" w:line="300" w:lineRule="auto"/>
        <w:ind w:left="0" w:hanging="0"/>
      </w:pPr>
      <w:r>
        <w:rPr>
          <w:sz w:val="22"/>
          <w:szCs w:val="22"/>
        </w:rPr>
        <w:t xml:space="preserve">(0) {input program} [oewn-06587268-n]: a utility program that organizes the input to a computer</w:t>
      </w:r>
    </w:p>
    <w:p>
      <w:pPr>
        <w:spacing w:after="120" w:line="300" w:lineRule="auto"/>
        <w:ind w:left="420" w:hanging="0"/>
      </w:pPr>
      <w:r>
        <w:rPr>
          <w:sz w:val="22"/>
          <w:szCs w:val="22"/>
        </w:rPr>
        <w:t xml:space="preserve">(1) {input routine} [oewn-06595821-n]: a routine that writes from an external source to an internal store</w:t>
      </w:r>
    </w:p>
    <w:p>
      <w:pPr>
        <w:spacing w:after="120" w:line="300" w:lineRule="auto"/>
        <w:ind w:left="0" w:hanging="0"/>
      </w:pPr>
      <w:r>
        <w:rPr>
          <w:sz w:val="22"/>
          <w:szCs w:val="22"/>
        </w:rPr>
        <w:t xml:space="preserve">(0) {graphical user interface, GUI} [oewn-06587857-n]: a user interface based on graphics (icons and pictures and menus) instead of text; uses a mouse as well as a keyboard as an input device</w:t>
      </w:r>
    </w:p>
    <w:p>
      <w:pPr>
        <w:spacing w:after="120" w:line="300" w:lineRule="auto"/>
        <w:ind w:left="420" w:hanging="0"/>
      </w:pPr>
      <w:r>
        <w:rPr>
          <w:sz w:val="22"/>
          <w:szCs w:val="22"/>
        </w:rPr>
        <w:t xml:space="preserve">(1) {dialog box, panel} [oewn-03191952-n]: (computer science) a small temporary window in a graphical user interface that appears in order to request information from the user; after the information has been provided the user dismisses the box with ‘okay’ or ‘cancel’</w:t>
      </w:r>
    </w:p>
    <w:p>
      <w:pPr>
        <w:spacing w:after="120" w:line="300" w:lineRule="auto"/>
        <w:ind w:left="420" w:hanging="0"/>
      </w:pPr>
      <w:r>
        <w:rPr>
          <w:sz w:val="22"/>
          <w:szCs w:val="22"/>
        </w:rPr>
        <w:t xml:space="preserve">(1) {icon} [oewn-07284621-n]: (computer science) a graphic symbol (usually a simple picture) that denotes a program or a command or a data file or a concept in a graphical user interface</w:t>
      </w:r>
    </w:p>
    <w:p>
      <w:pPr>
        <w:spacing w:after="120" w:line="300" w:lineRule="auto"/>
        <w:ind w:left="0" w:hanging="0"/>
      </w:pPr>
      <w:r>
        <w:rPr>
          <w:sz w:val="22"/>
          <w:szCs w:val="22"/>
        </w:rPr>
        <w:t xml:space="preserve">(0) {output program} [oewn-06589408-n]: a utility program that organizes the output of a computer</w:t>
      </w:r>
    </w:p>
    <w:p>
      <w:pPr>
        <w:spacing w:after="120" w:line="300" w:lineRule="auto"/>
        <w:ind w:left="420" w:hanging="0"/>
      </w:pPr>
      <w:r>
        <w:rPr>
          <w:sz w:val="22"/>
          <w:szCs w:val="22"/>
        </w:rPr>
        <w:t xml:space="preserve">(1) {output routine} [oewn-06596105-n]: a routine that controls an output device</w:t>
      </w:r>
    </w:p>
    <w:p>
      <w:pPr>
        <w:spacing w:after="120" w:line="300" w:lineRule="auto"/>
        <w:ind w:left="0" w:hanging="0"/>
      </w:pPr>
      <w:r>
        <w:rPr>
          <w:sz w:val="22"/>
          <w:szCs w:val="22"/>
        </w:rPr>
        <w:t xml:space="preserve">(0) {supervisory program, supervisor, executive program} [oewn-06592527-n]: a program that controls the execution of other programs</w:t>
      </w:r>
    </w:p>
    <w:p>
      <w:pPr>
        <w:spacing w:after="120" w:line="300" w:lineRule="auto"/>
        <w:ind w:left="420" w:hanging="0"/>
      </w:pPr>
      <w:r>
        <w:rPr>
          <w:sz w:val="22"/>
          <w:szCs w:val="22"/>
        </w:rPr>
        <w:t xml:space="preserve">(1) {supervisory routine, executive routine} [oewn-06596552-n]: a routine that coordinates the operation of subroutines</w:t>
      </w:r>
    </w:p>
    <w:p>
      <w:pPr>
        <w:spacing w:after="120" w:line="300" w:lineRule="auto"/>
        <w:ind w:left="0" w:hanging="0"/>
      </w:pPr>
      <w:r>
        <w:rPr>
          <w:sz w:val="22"/>
          <w:szCs w:val="22"/>
        </w:rPr>
        <w:t xml:space="preserve">(0) {trace program} [oewn-06593042-n]: a utility program that exhibits the sequence and results of executing the instructions in another program</w:t>
      </w:r>
    </w:p>
    <w:p>
      <w:pPr>
        <w:spacing w:after="120" w:line="300" w:lineRule="auto"/>
        <w:ind w:left="420" w:hanging="0"/>
      </w:pPr>
      <w:r>
        <w:rPr>
          <w:sz w:val="22"/>
          <w:szCs w:val="22"/>
        </w:rPr>
        <w:t xml:space="preserve">(1) {tracing routine} [oewn-06596712-n]: a routine that provides a chronological record of the execution of a computer program</w:t>
      </w:r>
    </w:p>
    <w:p>
      <w:pPr>
        <w:spacing w:after="120" w:line="300" w:lineRule="auto"/>
        <w:ind w:left="0" w:hanging="0"/>
      </w:pPr>
      <w:r>
        <w:rPr>
          <w:sz w:val="22"/>
          <w:szCs w:val="22"/>
        </w:rPr>
        <w:t xml:space="preserve">(0) {utility program, utility, service program} [oewn-06593586-n]: (computer science) a program designed for general support of the processes of a computer</w:t>
      </w:r>
    </w:p>
    <w:p>
      <w:pPr>
        <w:spacing w:after="120" w:line="300" w:lineRule="auto"/>
        <w:ind w:left="420" w:hanging="0"/>
      </w:pPr>
      <w:r>
        <w:rPr>
          <w:sz w:val="22"/>
          <w:szCs w:val="22"/>
        </w:rPr>
        <w:t xml:space="preserve">(1) {utility routine, service routine} [oewn-06596878-n]: a routine that can be used as needed</w:t>
      </w:r>
    </w:p>
    <w:p>
      <w:pPr>
        <w:spacing w:after="120" w:line="300" w:lineRule="auto"/>
        <w:ind w:left="0" w:hanging="0"/>
      </w:pPr>
      <w:r>
        <w:rPr>
          <w:sz w:val="22"/>
          <w:szCs w:val="22"/>
        </w:rPr>
        <w:t xml:space="preserve">(0) {publication} [oewn-06601855-n]: a copy of a printed work offered for distribution</w:t>
      </w:r>
    </w:p>
    <w:p>
      <w:pPr>
        <w:spacing w:after="120" w:line="300" w:lineRule="auto"/>
        <w:ind w:left="420" w:hanging="0"/>
      </w:pPr>
      <w:r>
        <w:rPr>
          <w:sz w:val="22"/>
          <w:szCs w:val="22"/>
        </w:rPr>
        <w:t xml:space="preserve">(1) {format} [oewn-04684742-n]: the general appearance of a publication</w:t>
      </w:r>
    </w:p>
    <w:p>
      <w:pPr>
        <w:spacing w:after="120" w:line="300" w:lineRule="auto"/>
        <w:ind w:left="420" w:hanging="0"/>
      </w:pPr>
      <w:r>
        <w:rPr>
          <w:sz w:val="22"/>
          <w:szCs w:val="22"/>
        </w:rPr>
        <w:t xml:space="preserve">(1) {spread, spread head, spreadhead, facing pages} [oewn-06268608-n]: two facing pages of a book or other publication</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{word order} [oewn-06401590-n]: the order of words in a text</w:t>
      </w:r>
    </w:p>
    <w:p>
      <w:pPr>
        <w:spacing w:after="120" w:line="300" w:lineRule="auto"/>
        <w:ind w:left="840" w:hanging="0"/>
      </w:pPr>
      <w:r>
        <w:rPr>
          <w:sz w:val="22"/>
          <w:szCs w:val="22"/>
        </w:rPr>
        <w:t xml:space="preserve">(2) {book} [oewn-06406508-n]: a major division of a long written composition</w:t>
      </w:r>
    </w:p>
    <w:p>
      <w:pPr>
        <w:spacing w:after="120" w:line="300" w:lineRule="auto"/>
        <w:ind w:left="840" w:hanging="0"/>
      </w:pPr>
      <w:r>
        <w:rPr>
          <w:sz w:val="22"/>
          <w:szCs w:val="22"/>
        </w:rPr>
        <w:t xml:space="preserve">(2) {chapter} [oewn-06407785-n]: a subdivision of a written work; usually numbered and titled</w:t>
      </w:r>
    </w:p>
    <w:p>
      <w:pPr>
        <w:spacing w:after="120" w:line="300" w:lineRule="auto"/>
        <w:ind w:left="840" w:hanging="0"/>
      </w:pPr>
      <w:r>
        <w:rPr>
          <w:sz w:val="22"/>
          <w:szCs w:val="22"/>
        </w:rPr>
        <w:t xml:space="preserve">(2) {foreword, preface, prolusion} [oewn-06409546-n]: a short introductory essay preceding the text of a book</w:t>
      </w:r>
    </w:p>
    <w:p>
      <w:pPr>
        <w:spacing w:after="120" w:line="300" w:lineRule="auto"/>
        <w:ind w:left="840" w:hanging="0"/>
      </w:pPr>
      <w:r>
        <w:rPr>
          <w:sz w:val="22"/>
          <w:szCs w:val="22"/>
        </w:rPr>
        <w:t xml:space="preserve">(2) {paragraph} [oewn-06411638-n]: one of several distinct subdivisions of a text intended to separate ideas; the beginning is usually marked by a new indented line</w:t>
      </w:r>
    </w:p>
    <w:p>
      <w:pPr>
        <w:spacing w:after="120" w:line="300" w:lineRule="auto"/>
        <w:ind w:left="840" w:hanging="0"/>
      </w:pPr>
      <w:r>
        <w:rPr>
          <w:sz w:val="22"/>
          <w:szCs w:val="22"/>
        </w:rPr>
        <w:t xml:space="preserve">(2) {passage} [oewn-06411914-n]: a section of text; particularly a section of medium length</w:t>
      </w:r>
    </w:p>
    <w:p>
      <w:pPr>
        <w:spacing w:after="120" w:line="300" w:lineRule="auto"/>
        <w:ind w:left="420" w:hanging="0"/>
      </w:pPr>
      <w:r>
        <w:rPr>
          <w:sz w:val="22"/>
          <w:szCs w:val="22"/>
        </w:rPr>
        <w:t xml:space="preserve">(1) {contents, table of contents} [oewn-06501650-n]: a list of divisions (chapters or articles) and the pages on which they start</w:t>
      </w:r>
    </w:p>
    <w:p>
      <w:pPr>
        <w:spacing w:after="120" w:line="300" w:lineRule="auto"/>
        <w:ind w:left="420" w:hanging="0"/>
      </w:pPr>
      <w:r>
        <w:rPr>
          <w:sz w:val="22"/>
          <w:szCs w:val="22"/>
        </w:rPr>
        <w:t xml:space="preserve">(1) {cartoon, sketch} [oewn-06793517-n]: a humorous or satirical drawing published in a newspaper or magazine</w:t>
      </w:r>
    </w:p>
    <w:p>
      <w:pPr>
        <w:spacing w:after="120" w:line="300" w:lineRule="auto"/>
        <w:ind w:left="420" w:hanging="0"/>
      </w:pPr>
      <w:r>
        <w:rPr>
          <w:sz w:val="22"/>
          <w:szCs w:val="22"/>
        </w:rPr>
        <w:t xml:space="preserve">(1) {artwork, art, graphics, nontextual matter} [oewn-07011408-n]: photographs or other visual representations in a printed publication</w:t>
      </w:r>
    </w:p>
    <w:p>
      <w:pPr>
        <w:spacing w:after="120" w:line="300" w:lineRule="auto"/>
        <w:ind w:left="0" w:hanging="0"/>
      </w:pPr>
      <w:r>
        <w:rPr>
          <w:sz w:val="22"/>
          <w:szCs w:val="22"/>
        </w:rPr>
        <w:t xml:space="preserve">(0) {series, serial, serial publication} [oewn-06606007-n]: a periodical that appears at scheduled times</w:t>
      </w:r>
    </w:p>
    <w:p>
      <w:pPr>
        <w:spacing w:after="120" w:line="300" w:lineRule="auto"/>
        <w:ind w:left="420" w:hanging="0"/>
      </w:pPr>
      <w:r>
        <w:rPr>
          <w:sz w:val="22"/>
          <w:szCs w:val="22"/>
        </w:rPr>
        <w:t xml:space="preserve">(1) {installment, instalment} [oewn-06403409-n]: a part of a published serial</w:t>
      </w:r>
    </w:p>
    <w:p>
      <w:pPr>
        <w:spacing w:after="120" w:line="300" w:lineRule="auto"/>
        <w:ind w:left="420" w:hanging="0"/>
      </w:pPr>
      <w:r>
        <w:rPr>
          <w:sz w:val="22"/>
          <w:szCs w:val="22"/>
        </w:rPr>
        <w:t xml:space="preserve">(1) {issue, number} [oewn-06609182-n]: one of a series published periodically</w:t>
      </w:r>
    </w:p>
    <w:p>
      <w:pPr>
        <w:spacing w:after="120" w:line="300" w:lineRule="auto"/>
        <w:ind w:left="0" w:hanging="0"/>
      </w:pPr>
      <w:r>
        <w:rPr>
          <w:sz w:val="22"/>
          <w:szCs w:val="22"/>
        </w:rPr>
        <w:t xml:space="preserve">(0) {magazine, mag} [oewn-06607555-n]: a periodic publication containing pictures and stories and articles of interest to those who purchase it or subscribe to it</w:t>
      </w:r>
    </w:p>
    <w:p>
      <w:pPr>
        <w:spacing w:after="120" w:line="300" w:lineRule="auto"/>
        <w:ind w:left="420" w:hanging="0"/>
      </w:pPr>
      <w:r>
        <w:rPr>
          <w:sz w:val="22"/>
          <w:szCs w:val="22"/>
        </w:rPr>
        <w:t xml:space="preserve">(1) {center spread, centre spread} [oewn-06268805-n]: the spread at the center of a magazine</w:t>
      </w:r>
    </w:p>
    <w:p>
      <w:pPr>
        <w:spacing w:after="120" w:line="300" w:lineRule="auto"/>
        <w:ind w:left="420" w:hanging="0"/>
      </w:pPr>
      <w:r>
        <w:rPr>
          <w:sz w:val="22"/>
          <w:szCs w:val="22"/>
        </w:rPr>
        <w:t xml:space="preserve">(1) {feature, feature article} [oewn-06279437-n]: a special or prominent article in a newspaper or magazine</w:t>
      </w:r>
    </w:p>
    <w:p>
      <w:pPr>
        <w:spacing w:after="120" w:line="300" w:lineRule="auto"/>
        <w:ind w:left="420" w:hanging="0"/>
      </w:pPr>
      <w:r>
        <w:rPr>
          <w:sz w:val="22"/>
          <w:szCs w:val="22"/>
        </w:rPr>
        <w:t xml:space="preserve">(1) {magazine article} [oewn-06279667-n]: an article published in a magazine</w:t>
      </w:r>
    </w:p>
    <w:p>
      <w:pPr>
        <w:spacing w:after="120" w:line="300" w:lineRule="auto"/>
        <w:ind w:left="0" w:hanging="0"/>
      </w:pPr>
      <w:r>
        <w:rPr>
          <w:sz w:val="22"/>
          <w:szCs w:val="22"/>
        </w:rPr>
        <w:t xml:space="preserve">(0) {comic book} [oewn-06608568-n]: a magazine devoted to comic strips</w:t>
      </w:r>
    </w:p>
    <w:p>
      <w:pPr>
        <w:spacing w:after="120" w:line="300" w:lineRule="auto"/>
        <w:ind w:left="420" w:hanging="0"/>
      </w:pPr>
      <w:r>
        <w:rPr>
          <w:sz w:val="22"/>
          <w:szCs w:val="22"/>
        </w:rPr>
        <w:t xml:space="preserve">(1) {comic strip, cartoon strip, strip, funnies} [oewn-07016468-n]: a sequence of drawings telling a story in a newspaper or comic book</w:t>
      </w:r>
    </w:p>
    <w:p>
      <w:pPr>
        <w:spacing w:after="120" w:line="300" w:lineRule="auto"/>
        <w:ind w:left="840" w:hanging="0"/>
      </w:pPr>
      <w:r>
        <w:rPr>
          <w:sz w:val="22"/>
          <w:szCs w:val="22"/>
        </w:rPr>
        <w:t xml:space="preserve">(2) {frame} [oewn-07016684-n]: a single drawing in a comic strip</w:t>
      </w:r>
    </w:p>
    <w:p>
      <w:pPr>
        <w:spacing w:after="120" w:line="300" w:lineRule="auto"/>
        <w:ind w:left="0" w:hanging="0"/>
      </w:pPr>
      <w:r>
        <w:rPr>
          <w:sz w:val="22"/>
          <w:szCs w:val="22"/>
        </w:rPr>
        <w:t xml:space="preserve">(0) {movie, film, picture, moving picture, moving-picture show, motion picture, motion-picture show, picture show, pic, flick} [oewn-06626039-n]: a form of entertainment that enacts a story by sound and a sequence of images giving the illusion of continuous movement</w:t>
      </w:r>
    </w:p>
    <w:p>
      <w:pPr>
        <w:spacing w:after="120" w:line="300" w:lineRule="auto"/>
        <w:ind w:left="420" w:hanging="0"/>
      </w:pPr>
      <w:r>
        <w:rPr>
          <w:sz w:val="22"/>
          <w:szCs w:val="22"/>
        </w:rPr>
        <w:t xml:space="preserve">(1) {sequence, episode} [oewn-04180233-n]: film consisting of a succession of related shots that develop a given subject in a movie</w:t>
      </w:r>
    </w:p>
    <w:p>
      <w:pPr>
        <w:spacing w:after="120" w:line="300" w:lineRule="auto"/>
        <w:ind w:left="420" w:hanging="0"/>
      </w:pPr>
      <w:r>
        <w:rPr>
          <w:sz w:val="22"/>
          <w:szCs w:val="22"/>
        </w:rPr>
        <w:t xml:space="preserve">(1) {credit} [oewn-06358051-n]: an entry on a list of persons who contributed to a film or written work</w:t>
      </w:r>
    </w:p>
    <w:p>
      <w:pPr>
        <w:spacing w:after="120" w:line="300" w:lineRule="auto"/>
        <w:ind w:left="420" w:hanging="0"/>
      </w:pPr>
      <w:r>
        <w:rPr>
          <w:sz w:val="22"/>
          <w:szCs w:val="22"/>
        </w:rPr>
        <w:t xml:space="preserve">(1) {subtitle, caption} [oewn-06358958-n]: translation of foreign dialogue of a movie or TV program; usually displayed at the bottom of the screen</w:t>
      </w:r>
    </w:p>
    <w:p>
      <w:pPr>
        <w:spacing w:after="120" w:line="300" w:lineRule="auto"/>
        <w:ind w:left="420" w:hanging="0"/>
      </w:pPr>
      <w:r>
        <w:rPr>
          <w:sz w:val="22"/>
          <w:szCs w:val="22"/>
        </w:rPr>
        <w:t xml:space="preserve">(1) {credits} [oewn-06501959-n]: a list of acknowledgements of those who contributed to the creation of a film (usually run at the end of the film)</w:t>
      </w:r>
    </w:p>
    <w:p>
      <w:pPr>
        <w:spacing w:after="120" w:line="300" w:lineRule="auto"/>
        <w:ind w:left="420" w:hanging="0"/>
      </w:pPr>
      <w:r>
        <w:rPr>
          <w:sz w:val="22"/>
          <w:szCs w:val="22"/>
        </w:rPr>
        <w:t xml:space="preserve">(1) {scene, shot} [oewn-06627082-n]: a consecutive series of pictures that constitutes a unit of action in a film</w:t>
      </w:r>
    </w:p>
    <w:p>
      <w:pPr>
        <w:spacing w:after="120" w:line="300" w:lineRule="auto"/>
        <w:ind w:left="0" w:hanging="0"/>
      </w:pPr>
      <w:r>
        <w:rPr>
          <w:sz w:val="22"/>
          <w:szCs w:val="22"/>
        </w:rPr>
        <w:t xml:space="preserve">(0) {serial, series} [oewn-06633954-n]: a serialized set of programs</w:t>
      </w:r>
    </w:p>
    <w:p>
      <w:pPr>
        <w:spacing w:after="120" w:line="300" w:lineRule="auto"/>
        <w:ind w:left="420" w:hanging="0"/>
      </w:pPr>
      <w:r>
        <w:rPr>
          <w:sz w:val="22"/>
          <w:szCs w:val="22"/>
        </w:rPr>
        <w:t xml:space="preserve">(1) {episode, installment, instalment} [oewn-06634278-n]: a part of a broadcast serial</w:t>
      </w:r>
    </w:p>
    <w:p>
      <w:pPr>
        <w:spacing w:after="120" w:line="300" w:lineRule="auto"/>
        <w:ind w:left="0" w:hanging="0"/>
      </w:pPr>
      <w:r>
        <w:rPr>
          <w:sz w:val="22"/>
          <w:szCs w:val="22"/>
        </w:rPr>
        <w:t xml:space="preserve">(0) {telecast} [oewn-06635102-n]: a television broadcast</w:t>
      </w:r>
    </w:p>
    <w:p>
      <w:pPr>
        <w:spacing w:after="120" w:line="300" w:lineRule="auto"/>
        <w:ind w:left="420" w:hanging="0"/>
      </w:pPr>
      <w:r>
        <w:rPr>
          <w:sz w:val="22"/>
          <w:szCs w:val="22"/>
        </w:rPr>
        <w:t xml:space="preserve">(1) {film clip} [oewn-06633830-n]: a strip of motion picture film used in a telecast</w:t>
      </w:r>
    </w:p>
    <w:p>
      <w:pPr>
        <w:spacing w:after="120" w:line="300" w:lineRule="auto"/>
        <w:ind w:left="0" w:hanging="0"/>
      </w:pPr>
      <w:r>
        <w:rPr>
          <w:sz w:val="22"/>
          <w:szCs w:val="22"/>
        </w:rPr>
        <w:t xml:space="preserve">(0) {correspondence} [oewn-06636121-n]: communication by the exchange of letters</w:t>
      </w:r>
    </w:p>
    <w:p>
      <w:pPr>
        <w:spacing w:after="120" w:line="300" w:lineRule="auto"/>
        <w:ind w:left="420" w:hanging="0"/>
      </w:pPr>
      <w:r>
        <w:rPr>
          <w:sz w:val="22"/>
          <w:szCs w:val="22"/>
        </w:rPr>
        <w:t xml:space="preserve">(1) {letter, missive} [oewn-06636668-n]: a written message addressed to a person or organization</w:t>
      </w:r>
    </w:p>
    <w:p>
      <w:pPr>
        <w:spacing w:after="120" w:line="300" w:lineRule="auto"/>
        <w:ind w:left="840" w:hanging="0"/>
      </w:pPr>
      <w:r>
        <w:rPr>
          <w:sz w:val="22"/>
          <w:szCs w:val="22"/>
        </w:rPr>
        <w:t xml:space="preserve">(2) {postscript, PS} [oewn-06777334-n]: a note appended to a letter after the signature</w:t>
      </w:r>
    </w:p>
    <w:p>
      <w:pPr>
        <w:spacing w:after="120" w:line="300" w:lineRule="auto"/>
        <w:ind w:left="840" w:hanging="0"/>
      </w:pPr>
      <w:r>
        <w:rPr>
          <w:sz w:val="22"/>
          <w:szCs w:val="22"/>
        </w:rPr>
        <w:t xml:space="preserve">(2) {address, destination, name and address} [oewn-06800007-n]: written directions for finding some location; written on letters or packages that are to be delivered to that location</w:t>
      </w:r>
    </w:p>
    <w:p>
      <w:pPr>
        <w:spacing w:after="120" w:line="300" w:lineRule="auto"/>
        <w:ind w:left="1260" w:hanging="0"/>
      </w:pPr>
      <w:r>
        <w:rPr>
          <w:sz w:val="22"/>
          <w:szCs w:val="22"/>
        </w:rPr>
        <w:t xml:space="preserve">(3) {ZIP code, ZIP, postcode, postal code} [oewn-06367112-n]: a code of letters and digits added to a postal address to aid in the sorting of mail</w:t>
      </w:r>
    </w:p>
    <w:p>
      <w:pPr>
        <w:spacing w:after="120" w:line="300" w:lineRule="auto"/>
        <w:ind w:left="840" w:hanging="0"/>
      </w:pPr>
      <w:r>
        <w:rPr>
          <w:sz w:val="22"/>
          <w:szCs w:val="22"/>
        </w:rPr>
        <w:t xml:space="preserve">(2) {line} [oewn-07025650-n]: text consisting of a row of words written across a page or computer screen</w:t>
      </w:r>
    </w:p>
    <w:p>
      <w:pPr>
        <w:spacing w:after="120" w:line="300" w:lineRule="auto"/>
        <w:ind w:left="0" w:hanging="0"/>
      </w:pPr>
      <w:r>
        <w:rPr>
          <w:sz w:val="22"/>
          <w:szCs w:val="22"/>
        </w:rPr>
        <w:t xml:space="preserve">(0) {letter, missive} [oewn-06636668-n]: a written message addressed to a person or organization</w:t>
      </w:r>
    </w:p>
    <w:p>
      <w:pPr>
        <w:spacing w:after="120" w:line="300" w:lineRule="auto"/>
        <w:ind w:left="420" w:hanging="0"/>
      </w:pPr>
      <w:r>
        <w:rPr>
          <w:sz w:val="22"/>
          <w:szCs w:val="22"/>
        </w:rPr>
        <w:t xml:space="preserve">(1) {postscript, PS} [oewn-06777334-n]: a note appended to a letter after the signature</w:t>
      </w:r>
    </w:p>
    <w:p>
      <w:pPr>
        <w:spacing w:after="120" w:line="300" w:lineRule="auto"/>
        <w:ind w:left="420" w:hanging="0"/>
      </w:pPr>
      <w:r>
        <w:rPr>
          <w:sz w:val="22"/>
          <w:szCs w:val="22"/>
        </w:rPr>
        <w:t xml:space="preserve">(1) {address, destination, name and address} [oewn-06800007-n]: written directions for finding some location; written on letters or packages that are to be delivered to that location</w:t>
      </w:r>
    </w:p>
    <w:p>
      <w:pPr>
        <w:spacing w:after="120" w:line="300" w:lineRule="auto"/>
        <w:ind w:left="840" w:hanging="0"/>
      </w:pPr>
      <w:r>
        <w:rPr>
          <w:sz w:val="22"/>
          <w:szCs w:val="22"/>
        </w:rPr>
        <w:t xml:space="preserve">(2) {ZIP code, ZIP, postcode, postal code} [oewn-06367112-n]: a code of letters and digits added to a postal address to aid in the sorting of mail</w:t>
      </w:r>
    </w:p>
    <w:p>
      <w:pPr>
        <w:spacing w:after="120" w:line="300" w:lineRule="auto"/>
        <w:ind w:left="420" w:hanging="0"/>
      </w:pPr>
      <w:r>
        <w:rPr>
          <w:sz w:val="22"/>
          <w:szCs w:val="22"/>
        </w:rPr>
        <w:t xml:space="preserve">(1) {line} [oewn-07025650-n]: text consisting of a row of words written across a page or computer screen</w:t>
      </w:r>
    </w:p>
    <w:p>
      <w:pPr>
        <w:spacing w:after="120" w:line="300" w:lineRule="auto"/>
        <w:ind w:left="0" w:hanging="0"/>
      </w:pPr>
      <w:r>
        <w:rPr>
          <w:sz w:val="22"/>
          <w:szCs w:val="22"/>
        </w:rPr>
        <w:t xml:space="preserve">(0) {object-oriented database} [oewn-06651052-n]: a database in which the operations carried out on information items (data objects) are considered part of their definition</w:t>
      </w:r>
    </w:p>
    <w:p>
      <w:pPr>
        <w:spacing w:after="120" w:line="300" w:lineRule="auto"/>
        <w:ind w:left="420" w:hanging="0"/>
      </w:pPr>
      <w:r>
        <w:rPr>
          <w:sz w:val="22"/>
          <w:szCs w:val="22"/>
        </w:rPr>
        <w:t xml:space="preserve">(1) {hypertext} [oewn-06272829-n]: machine-readable text that is not sequential but is organized so that related items of information are connected</w:t>
      </w:r>
    </w:p>
    <w:p>
      <w:pPr>
        <w:spacing w:after="120" w:line="300" w:lineRule="auto"/>
        <w:ind w:left="0" w:hanging="0"/>
      </w:pPr>
      <w:r>
        <w:rPr>
          <w:sz w:val="22"/>
          <w:szCs w:val="22"/>
        </w:rPr>
        <w:t xml:space="preserve">(0) {ethic, ethical code} [oewn-06676362-n]: a system of principles governing morality and acceptable conduct</w:t>
      </w:r>
    </w:p>
    <w:p>
      <w:pPr>
        <w:spacing w:after="120" w:line="300" w:lineRule="auto"/>
        <w:ind w:left="420" w:hanging="0"/>
      </w:pPr>
      <w:r>
        <w:rPr>
          <w:sz w:val="22"/>
          <w:szCs w:val="22"/>
        </w:rPr>
        <w:t xml:space="preserve">(1) {principle, precept} [oewn-06668133-n]: rule of personal conduct</w:t>
      </w:r>
    </w:p>
    <w:p>
      <w:pPr>
        <w:spacing w:after="120" w:line="300" w:lineRule="auto"/>
        <w:ind w:left="0" w:hanging="0"/>
      </w:pPr>
      <w:r>
        <w:rPr>
          <w:sz w:val="22"/>
          <w:szCs w:val="22"/>
        </w:rPr>
        <w:t xml:space="preserve">(0) {transmission control protocol/internet protocol, TCP/IP} [oewn-06679231-n]: a set of protocols (including TCP) developed for the internet in the 1970s to get data from one network device to another</w:t>
      </w:r>
    </w:p>
    <w:p>
      <w:pPr>
        <w:spacing w:after="120" w:line="300" w:lineRule="auto"/>
        <w:ind w:left="420" w:hanging="0"/>
      </w:pPr>
      <w:r>
        <w:rPr>
          <w:sz w:val="22"/>
          <w:szCs w:val="22"/>
        </w:rPr>
        <w:t xml:space="preserve">(1) {transmission control protocol, TCP} [oewn-06678955-n]: a protocol developed for the internet to get data from one network device to another</w:t>
      </w:r>
    </w:p>
    <w:p>
      <w:pPr>
        <w:spacing w:after="120" w:line="300" w:lineRule="auto"/>
        <w:ind w:left="0" w:hanging="0"/>
      </w:pPr>
      <w:r>
        <w:rPr>
          <w:sz w:val="22"/>
          <w:szCs w:val="22"/>
        </w:rPr>
        <w:t xml:space="preserve">(0) {course of study, program, programme, curriculum, syllabus} [oewn-06689161-n]: an integrated course of academic studies</w:t>
      </w:r>
    </w:p>
    <w:p>
      <w:pPr>
        <w:spacing w:after="120" w:line="300" w:lineRule="auto"/>
        <w:ind w:left="420" w:hanging="0"/>
      </w:pPr>
      <w:r>
        <w:rPr>
          <w:sz w:val="22"/>
          <w:szCs w:val="22"/>
        </w:rPr>
        <w:t xml:space="preserve">(1) {course of lectures} [oewn-00892121-n]: a series of lectures dealing with a subject</w:t>
      </w:r>
    </w:p>
    <w:p>
      <w:pPr>
        <w:spacing w:after="120" w:line="300" w:lineRule="auto"/>
        <w:ind w:left="0" w:hanging="0"/>
      </w:pPr>
      <w:r>
        <w:rPr>
          <w:sz w:val="22"/>
          <w:szCs w:val="22"/>
        </w:rPr>
        <w:t xml:space="preserve">(0) {dispatch, despatch, communique} [oewn-06695539-n]: an official report (usually sent in haste)</w:t>
      </w:r>
    </w:p>
    <w:p>
      <w:pPr>
        <w:spacing w:after="120" w:line="300" w:lineRule="auto"/>
        <w:ind w:left="420" w:hanging="0"/>
      </w:pPr>
      <w:r>
        <w:rPr>
          <w:sz w:val="22"/>
          <w:szCs w:val="22"/>
        </w:rPr>
        <w:t xml:space="preserve">(1) {dateline} [oewn-06360400-n]: a line at the beginning of a news article giving the date and place of origin of the news dispatch</w:t>
      </w:r>
    </w:p>
    <w:p>
      <w:pPr>
        <w:spacing w:after="120" w:line="300" w:lineRule="auto"/>
        <w:ind w:left="0" w:hanging="0"/>
      </w:pPr>
      <w:r>
        <w:rPr>
          <w:sz w:val="22"/>
          <w:szCs w:val="22"/>
        </w:rPr>
        <w:t xml:space="preserve">(0) {ovation, standing ovation} [oewn-06701496-n]: enthusiastic recognition (especially one accompanied by loud applause)</w:t>
      </w:r>
    </w:p>
    <w:p>
      <w:pPr>
        <w:spacing w:after="120" w:line="300" w:lineRule="auto"/>
        <w:ind w:left="420" w:hanging="0"/>
      </w:pPr>
      <w:r>
        <w:rPr>
          <w:sz w:val="22"/>
          <w:szCs w:val="22"/>
        </w:rPr>
        <w:t xml:space="preserve">(1) {applause, hand clapping, clapping} [oewn-06704734-n]: a demonstration of approval by clapping the hands together</w:t>
      </w:r>
    </w:p>
    <w:p>
      <w:pPr>
        <w:spacing w:after="120" w:line="300" w:lineRule="auto"/>
        <w:ind w:left="0" w:hanging="0"/>
      </w:pPr>
      <w:r>
        <w:rPr>
          <w:sz w:val="22"/>
          <w:szCs w:val="22"/>
        </w:rPr>
        <w:t xml:space="preserve">(0) {mathematical statement} [oewn-06744918-n]: a statement of a mathematical relation</w:t>
      </w:r>
    </w:p>
    <w:p>
      <w:pPr>
        <w:spacing w:after="120" w:line="300" w:lineRule="auto"/>
        <w:ind w:left="420" w:hanging="0"/>
      </w:pPr>
      <w:r>
        <w:rPr>
          <w:sz w:val="22"/>
          <w:szCs w:val="22"/>
        </w:rPr>
        <w:t xml:space="preserve">(1) {mathematical notation} [oewn-06821578-n]: a notation used by mathematicians</w:t>
      </w:r>
    </w:p>
    <w:p>
      <w:pPr>
        <w:spacing w:after="120" w:line="300" w:lineRule="auto"/>
        <w:ind w:left="0" w:hanging="0"/>
      </w:pPr>
      <w:r>
        <w:rPr>
          <w:sz w:val="22"/>
          <w:szCs w:val="22"/>
        </w:rPr>
        <w:t xml:space="preserve">(0) {explanation, account} [oewn-06751030-n]: a statement that makes something comprehensible by describing the relevant structure or operation or circumstances etc.</w:t>
      </w:r>
    </w:p>
    <w:p>
      <w:pPr>
        <w:spacing w:after="120" w:line="300" w:lineRule="auto"/>
        <w:ind w:left="420" w:hanging="0"/>
      </w:pPr>
      <w:r>
        <w:rPr>
          <w:sz w:val="22"/>
          <w:szCs w:val="22"/>
        </w:rPr>
        <w:t xml:space="preserve">(1) {explicandum, explanandum} [oewn-06751572-n]: (logic) a statement of something (a fact or thing or expression) to be explained</w:t>
      </w:r>
    </w:p>
    <w:p>
      <w:pPr>
        <w:spacing w:after="120" w:line="300" w:lineRule="auto"/>
        <w:ind w:left="420" w:hanging="0"/>
      </w:pPr>
      <w:r>
        <w:rPr>
          <w:sz w:val="22"/>
          <w:szCs w:val="22"/>
        </w:rPr>
        <w:t xml:space="preserve">(1) {explanans} [oewn-06751762-n]: (logic) statements that explain the explicandum; the explanatory premises</w:t>
      </w:r>
    </w:p>
    <w:p>
      <w:pPr>
        <w:spacing w:after="120" w:line="300" w:lineRule="auto"/>
        <w:ind w:left="0" w:hanging="0"/>
      </w:pPr>
      <w:r>
        <w:rPr>
          <w:sz w:val="22"/>
          <w:szCs w:val="22"/>
        </w:rPr>
        <w:t xml:space="preserve">(0) {proposition} [oewn-06763518-n]: (logic) a statement that affirms or denies something and is either true or false</w:t>
      </w:r>
    </w:p>
    <w:p>
      <w:pPr>
        <w:spacing w:after="120" w:line="300" w:lineRule="auto"/>
        <w:ind w:left="420" w:hanging="0"/>
      </w:pPr>
      <w:r>
        <w:rPr>
          <w:sz w:val="22"/>
          <w:szCs w:val="22"/>
        </w:rPr>
        <w:t xml:space="preserve">(1) {term} [oewn-06764688-n]: one of the substantive phrases in a logical proposition</w:t>
      </w:r>
    </w:p>
    <w:p>
      <w:pPr>
        <w:spacing w:after="120" w:line="300" w:lineRule="auto"/>
        <w:ind w:left="0" w:hanging="0"/>
      </w:pPr>
      <w:r>
        <w:rPr>
          <w:sz w:val="22"/>
          <w:szCs w:val="22"/>
        </w:rPr>
        <w:t xml:space="preserve">(0) {conclusion, ratiocination} [oewn-06765744-n]: the proposition arrived at by logical reasoning (such as the proposition that must follow from the major and minor premises of a syllogism)</w:t>
      </w:r>
    </w:p>
    <w:p>
      <w:pPr>
        <w:spacing w:after="120" w:line="300" w:lineRule="auto"/>
        <w:ind w:left="420" w:hanging="0"/>
      </w:pPr>
      <w:r>
        <w:rPr>
          <w:sz w:val="22"/>
          <w:szCs w:val="22"/>
        </w:rPr>
        <w:t xml:space="preserve">(1) {major term} [oewn-06767369-n]: the term in a syllogism that is the predicate of the conclusion</w:t>
      </w:r>
    </w:p>
    <w:p>
      <w:pPr>
        <w:spacing w:after="120" w:line="300" w:lineRule="auto"/>
        <w:ind w:left="420" w:hanging="0"/>
      </w:pPr>
      <w:r>
        <w:rPr>
          <w:sz w:val="22"/>
          <w:szCs w:val="22"/>
        </w:rPr>
        <w:t xml:space="preserve">(1) {minor term} [oewn-06767527-n]: the term in a syllogism that is the subject of the conclusion</w:t>
      </w:r>
    </w:p>
    <w:p>
      <w:pPr>
        <w:spacing w:after="120" w:line="300" w:lineRule="auto"/>
        <w:ind w:left="0" w:hanging="0"/>
      </w:pPr>
      <w:r>
        <w:rPr>
          <w:sz w:val="22"/>
          <w:szCs w:val="22"/>
        </w:rPr>
        <w:t xml:space="preserve">(0) {major premise, major premiss} [oewn-06766895-n]: the premise of a syllogism that contains the major term (which is the predicate of the conclusion)</w:t>
      </w:r>
    </w:p>
    <w:p>
      <w:pPr>
        <w:spacing w:after="120" w:line="300" w:lineRule="auto"/>
        <w:ind w:left="420" w:hanging="0"/>
      </w:pPr>
      <w:r>
        <w:rPr>
          <w:sz w:val="22"/>
          <w:szCs w:val="22"/>
        </w:rPr>
        <w:t xml:space="preserve">(1) {major term} [oewn-06767369-n]: the term in a syllogism that is the predicate of the conclusion</w:t>
      </w:r>
    </w:p>
    <w:p>
      <w:pPr>
        <w:spacing w:after="120" w:line="300" w:lineRule="auto"/>
        <w:ind w:left="420" w:hanging="0"/>
      </w:pPr>
      <w:r>
        <w:rPr>
          <w:sz w:val="22"/>
          <w:szCs w:val="22"/>
        </w:rPr>
        <w:t xml:space="preserve">(1) {middle term} [oewn-06767683-n]: the term in a syllogism that is common to both premises and excluded from the conclusion</w:t>
      </w:r>
    </w:p>
    <w:p>
      <w:pPr>
        <w:spacing w:after="120" w:line="300" w:lineRule="auto"/>
        <w:ind w:left="0" w:hanging="0"/>
      </w:pPr>
      <w:r>
        <w:rPr>
          <w:sz w:val="22"/>
          <w:szCs w:val="22"/>
        </w:rPr>
        <w:t xml:space="preserve">(0) {minor premise, minor premiss, subsumption} [oewn-06767126-n]: the premise of a syllogism that contains the minor term (which is the subject of the conclusion)</w:t>
      </w:r>
    </w:p>
    <w:p>
      <w:pPr>
        <w:spacing w:after="120" w:line="300" w:lineRule="auto"/>
        <w:ind w:left="420" w:hanging="0"/>
      </w:pPr>
      <w:r>
        <w:rPr>
          <w:sz w:val="22"/>
          <w:szCs w:val="22"/>
        </w:rPr>
        <w:t xml:space="preserve">(1) {minor term} [oewn-06767527-n]: the term in a syllogism that is the subject of the conclusion</w:t>
      </w:r>
    </w:p>
    <w:p>
      <w:pPr>
        <w:spacing w:after="120" w:line="300" w:lineRule="auto"/>
        <w:ind w:left="420" w:hanging="0"/>
      </w:pPr>
      <w:r>
        <w:rPr>
          <w:sz w:val="22"/>
          <w:szCs w:val="22"/>
        </w:rPr>
        <w:t xml:space="preserve">(1) {middle term} [oewn-06767683-n]: the term in a syllogism that is common to both premises and excluded from the conclusion</w:t>
      </w:r>
    </w:p>
    <w:p>
      <w:pPr>
        <w:spacing w:after="120" w:line="300" w:lineRule="auto"/>
        <w:ind w:left="0" w:hanging="0"/>
      </w:pPr>
      <w:r>
        <w:rPr>
          <w:sz w:val="22"/>
          <w:szCs w:val="22"/>
        </w:rPr>
        <w:t xml:space="preserve">(0) {agreement, understanding} [oewn-06783066-n]: the statement (oral or written) of an exchange of promises</w:t>
      </w:r>
    </w:p>
    <w:p>
      <w:pPr>
        <w:spacing w:after="120" w:line="300" w:lineRule="auto"/>
        <w:ind w:left="420" w:hanging="0"/>
      </w:pPr>
      <w:r>
        <w:rPr>
          <w:sz w:val="22"/>
          <w:szCs w:val="22"/>
        </w:rPr>
        <w:t xml:space="preserve">(1) {condition, strings, term} [oewn-06783666-n]: (usually plural) a statement of what is required as part of an agreement</w:t>
      </w:r>
    </w:p>
    <w:p>
      <w:pPr>
        <w:spacing w:after="120" w:line="300" w:lineRule="auto"/>
        <w:ind w:left="0" w:hanging="0"/>
      </w:pPr>
      <w:r>
        <w:rPr>
          <w:sz w:val="22"/>
          <w:szCs w:val="22"/>
        </w:rPr>
        <w:t xml:space="preserve">(0) {joke, gag, laugh, jest, jape} [oewn-06790941-n]: a humorous anecdote or remark intended to provoke laughter</w:t>
      </w:r>
    </w:p>
    <w:p>
      <w:pPr>
        <w:spacing w:after="120" w:line="300" w:lineRule="auto"/>
        <w:ind w:left="420" w:hanging="0"/>
      </w:pPr>
      <w:r>
        <w:rPr>
          <w:sz w:val="22"/>
          <w:szCs w:val="22"/>
        </w:rPr>
        <w:t xml:space="preserve">(1) {punch line, laugh line, gag line, tag line, punchline} [oewn-06791616-n]: the point of a joke or humorous story</w:t>
      </w:r>
    </w:p>
    <w:p>
      <w:pPr>
        <w:spacing w:after="120" w:line="300" w:lineRule="auto"/>
        <w:ind w:left="0" w:hanging="0"/>
      </w:pPr>
      <w:r>
        <w:rPr>
          <w:sz w:val="22"/>
          <w:szCs w:val="22"/>
        </w:rPr>
        <w:t xml:space="preserve">(0) {address, destination, name and address} [oewn-06800007-n]: written directions for finding some location; written on letters or packages that are to be delivered to that location</w:t>
      </w:r>
    </w:p>
    <w:p>
      <w:pPr>
        <w:spacing w:after="120" w:line="300" w:lineRule="auto"/>
        <w:ind w:left="420" w:hanging="0"/>
      </w:pPr>
      <w:r>
        <w:rPr>
          <w:sz w:val="22"/>
          <w:szCs w:val="22"/>
        </w:rPr>
        <w:t xml:space="preserve">(1) {ZIP code, ZIP, postcode, postal code} [oewn-06367112-n]: a code of letters and digits added to a postal address to aid in the sorting of mail</w:t>
      </w:r>
    </w:p>
    <w:p>
      <w:pPr>
        <w:spacing w:after="120" w:line="300" w:lineRule="auto"/>
        <w:ind w:left="0" w:hanging="0"/>
      </w:pPr>
      <w:r>
        <w:rPr>
          <w:sz w:val="22"/>
          <w:szCs w:val="22"/>
        </w:rPr>
        <w:t xml:space="preserve">(0) {show bill, show card, theatrical poster} [oewn-06806674-n]: a poster advertising a show or play</w:t>
      </w:r>
    </w:p>
    <w:p>
      <w:pPr>
        <w:spacing w:after="120" w:line="300" w:lineRule="auto"/>
        <w:ind w:left="420" w:hanging="0"/>
      </w:pPr>
      <w:r>
        <w:rPr>
          <w:sz w:val="22"/>
          <w:szCs w:val="22"/>
        </w:rPr>
        <w:t xml:space="preserve">(1) {top billing} [oewn-07265671-n]: the advertisement of a star's name at the top of a theatrical poster</w:t>
      </w:r>
    </w:p>
    <w:p>
      <w:pPr>
        <w:spacing w:after="120" w:line="300" w:lineRule="auto"/>
        <w:ind w:left="0" w:hanging="0"/>
      </w:pPr>
      <w:r>
        <w:rPr>
          <w:sz w:val="22"/>
          <w:szCs w:val="22"/>
        </w:rPr>
        <w:t xml:space="preserve">(0) {musical notation} [oewn-06827728-n]: (music) notation used by musicians</w:t>
      </w:r>
    </w:p>
    <w:p>
      <w:pPr>
        <w:spacing w:after="120" w:line="300" w:lineRule="auto"/>
        <w:ind w:left="420" w:hanging="0"/>
      </w:pPr>
      <w:r>
        <w:rPr>
          <w:sz w:val="22"/>
          <w:szCs w:val="22"/>
        </w:rPr>
        <w:t xml:space="preserve">(1) {staff line} [oewn-06875109-n]: any of the 5 horizontal marks comprising a staff</w:t>
      </w:r>
    </w:p>
    <w:p>
      <w:pPr>
        <w:spacing w:after="120" w:line="300" w:lineRule="auto"/>
        <w:ind w:left="420" w:hanging="0"/>
      </w:pPr>
      <w:r>
        <w:rPr>
          <w:sz w:val="22"/>
          <w:szCs w:val="22"/>
        </w:rPr>
        <w:t xml:space="preserve">(1) {space} [oewn-06875252-n]: one of the areas between or below or above the lines of a musical staff</w:t>
      </w:r>
    </w:p>
    <w:p>
      <w:pPr>
        <w:spacing w:after="120" w:line="300" w:lineRule="auto"/>
        <w:ind w:left="420" w:hanging="0"/>
      </w:pPr>
      <w:r>
        <w:rPr>
          <w:sz w:val="22"/>
          <w:szCs w:val="22"/>
        </w:rPr>
        <w:t xml:space="preserve">(1) {ledger line, leger line} [oewn-06875449-n]: a short line; a notation for extending the range above or below the staff</w:t>
      </w:r>
    </w:p>
    <w:p>
      <w:pPr>
        <w:spacing w:after="120" w:line="300" w:lineRule="auto"/>
        <w:ind w:left="0" w:hanging="0"/>
      </w:pPr>
      <w:r>
        <w:rPr>
          <w:sz w:val="22"/>
          <w:szCs w:val="22"/>
        </w:rPr>
        <w:t xml:space="preserve">(0) {score, musical score} [oewn-06828572-n]: a written form of a musical composition; parts for different instruments appear on separate staves on large pages</w:t>
      </w:r>
    </w:p>
    <w:p>
      <w:pPr>
        <w:spacing w:after="120" w:line="300" w:lineRule="auto"/>
        <w:ind w:left="420" w:hanging="0"/>
      </w:pPr>
      <w:r>
        <w:rPr>
          <w:sz w:val="22"/>
          <w:szCs w:val="22"/>
        </w:rPr>
        <w:t xml:space="preserve">(1) {musical notation} [oewn-06827728-n]: (music) notation used by musicians</w:t>
      </w:r>
    </w:p>
    <w:p>
      <w:pPr>
        <w:spacing w:after="120" w:line="300" w:lineRule="auto"/>
        <w:ind w:left="840" w:hanging="0"/>
      </w:pPr>
      <w:r>
        <w:rPr>
          <w:sz w:val="22"/>
          <w:szCs w:val="22"/>
        </w:rPr>
        <w:t xml:space="preserve">(2) {staff line} [oewn-06875109-n]: any of the 5 horizontal marks comprising a staff</w:t>
      </w:r>
    </w:p>
    <w:p>
      <w:pPr>
        <w:spacing w:after="120" w:line="300" w:lineRule="auto"/>
        <w:ind w:left="840" w:hanging="0"/>
      </w:pPr>
      <w:r>
        <w:rPr>
          <w:sz w:val="22"/>
          <w:szCs w:val="22"/>
        </w:rPr>
        <w:t xml:space="preserve">(2) {space} [oewn-06875252-n]: one of the areas between or below or above the lines of a musical staff</w:t>
      </w:r>
    </w:p>
    <w:p>
      <w:pPr>
        <w:spacing w:after="120" w:line="300" w:lineRule="auto"/>
        <w:ind w:left="840" w:hanging="0"/>
      </w:pPr>
      <w:r>
        <w:rPr>
          <w:sz w:val="22"/>
          <w:szCs w:val="22"/>
        </w:rPr>
        <w:t xml:space="preserve">(2) {ledger line, leger line} [oewn-06875449-n]: a short line; a notation for extending the range above or below the staff</w:t>
      </w:r>
    </w:p>
    <w:p>
      <w:pPr>
        <w:spacing w:after="120" w:line="300" w:lineRule="auto"/>
        <w:ind w:left="0" w:hanging="0"/>
      </w:pPr>
      <w:r>
        <w:rPr>
          <w:sz w:val="22"/>
          <w:szCs w:val="22"/>
        </w:rPr>
        <w:t xml:space="preserve">(0) {formula, chemical formula} [oewn-06829793-n]: a representation of a substance using symbols for its constituent elements</w:t>
      </w:r>
    </w:p>
    <w:p>
      <w:pPr>
        <w:spacing w:after="120" w:line="300" w:lineRule="auto"/>
        <w:ind w:left="420" w:hanging="0"/>
      </w:pPr>
      <w:r>
        <w:rPr>
          <w:sz w:val="22"/>
          <w:szCs w:val="22"/>
        </w:rPr>
        <w:t xml:space="preserve">(1) {chemical notation} [oewn-06829643-n]: a notation used by chemists to express technical facts in chemistry</w:t>
      </w:r>
    </w:p>
    <w:p>
      <w:pPr>
        <w:spacing w:after="120" w:line="300" w:lineRule="auto"/>
        <w:ind w:left="0" w:hanging="0"/>
      </w:pPr>
      <w:r>
        <w:rPr>
          <w:sz w:val="22"/>
          <w:szCs w:val="22"/>
        </w:rPr>
        <w:t xml:space="preserve">(0) {arrow, pointer} [oewn-06830979-n]: a mark to indicate a direction or relation</w:t>
      </w:r>
    </w:p>
    <w:p>
      <w:pPr>
        <w:spacing w:after="120" w:line="300" w:lineRule="auto"/>
        <w:ind w:left="420" w:hanging="0"/>
      </w:pPr>
      <w:r>
        <w:rPr>
          <w:sz w:val="22"/>
          <w:szCs w:val="22"/>
        </w:rPr>
        <w:t xml:space="preserve">(1) {shaft} [oewn-06834654-n]: a line that forms the length of an arrow pointer</w:t>
      </w:r>
    </w:p>
    <w:p>
      <w:pPr>
        <w:spacing w:after="120" w:line="300" w:lineRule="auto"/>
        <w:ind w:left="420" w:hanging="0"/>
      </w:pPr>
      <w:r>
        <w:rPr>
          <w:sz w:val="22"/>
          <w:szCs w:val="22"/>
        </w:rPr>
        <w:t xml:space="preserve">(1) {point, head} [oewn-06834918-n]: a V-shaped mark at one end of an arrow pointer</w:t>
      </w:r>
    </w:p>
    <w:p>
      <w:pPr>
        <w:spacing w:after="120" w:line="300" w:lineRule="auto"/>
        <w:ind w:left="0" w:hanging="0"/>
      </w:pPr>
      <w:r>
        <w:rPr>
          <w:sz w:val="22"/>
          <w:szCs w:val="22"/>
        </w:rPr>
        <w:t xml:space="preserve">(0) {type family} [oewn-06838323-n]: a complete set of type suitable for printing text</w:t>
      </w:r>
    </w:p>
    <w:p>
      <w:pPr>
        <w:spacing w:after="120" w:line="300" w:lineRule="auto"/>
        <w:ind w:left="420" w:hanging="0"/>
      </w:pPr>
      <w:r>
        <w:rPr>
          <w:sz w:val="22"/>
          <w:szCs w:val="22"/>
        </w:rPr>
        <w:t xml:space="preserve">(1) {font, fount, typeface, face, case} [oewn-06838449-n]: a specific size and style of type within a type family</w:t>
      </w:r>
    </w:p>
    <w:p>
      <w:pPr>
        <w:spacing w:after="120" w:line="300" w:lineRule="auto"/>
        <w:ind w:left="0" w:hanging="0"/>
      </w:pPr>
      <w:r>
        <w:rPr>
          <w:sz w:val="22"/>
          <w:szCs w:val="22"/>
        </w:rPr>
        <w:t xml:space="preserve">(0) {ideogram, ideograph} [oewn-06853698-n]: a graphic character that indicates the meaning of a thing without indicating the sounds used to say it</w:t>
      </w:r>
    </w:p>
    <w:p>
      <w:pPr>
        <w:spacing w:after="120" w:line="300" w:lineRule="auto"/>
        <w:ind w:left="420" w:hanging="0"/>
      </w:pPr>
      <w:r>
        <w:rPr>
          <w:sz w:val="22"/>
          <w:szCs w:val="22"/>
        </w:rPr>
        <w:t xml:space="preserve">(1) {radical} [oewn-06854209-n]: a character conveying the lexical meaning of a logogram</w:t>
      </w:r>
    </w:p>
    <w:p>
      <w:pPr>
        <w:spacing w:after="120" w:line="300" w:lineRule="auto"/>
        <w:ind w:left="0" w:hanging="0"/>
      </w:pPr>
      <w:r>
        <w:rPr>
          <w:sz w:val="22"/>
          <w:szCs w:val="22"/>
        </w:rPr>
        <w:t xml:space="preserve">(0) {scale, musical scale} [oewn-06869618-n]: (music) a series of notes differing in pitch according to a specific scheme (usually within an octave)</w:t>
      </w:r>
    </w:p>
    <w:p>
      <w:pPr>
        <w:spacing w:after="120" w:line="300" w:lineRule="auto"/>
        <w:ind w:left="420" w:hanging="0"/>
      </w:pPr>
      <w:r>
        <w:rPr>
          <w:sz w:val="22"/>
          <w:szCs w:val="22"/>
        </w:rPr>
        <w:t xml:space="preserve">(1) {note, musical note, tone} [oewn-06878395-n]: a notation representing the pitch and duration of a musical sound</w:t>
      </w:r>
    </w:p>
    <w:p>
      <w:pPr>
        <w:spacing w:after="120" w:line="300" w:lineRule="auto"/>
        <w:ind w:left="0" w:hanging="0"/>
      </w:pPr>
      <w:r>
        <w:rPr>
          <w:sz w:val="22"/>
          <w:szCs w:val="22"/>
        </w:rPr>
        <w:t xml:space="preserve">(0) {staff, stave} [oewn-06874910-n]: (music) the system of five horizontal lines on which the musical notes are written</w:t>
      </w:r>
    </w:p>
    <w:p>
      <w:pPr>
        <w:spacing w:after="120" w:line="300" w:lineRule="auto"/>
        <w:ind w:left="420" w:hanging="0"/>
      </w:pPr>
      <w:r>
        <w:rPr>
          <w:sz w:val="22"/>
          <w:szCs w:val="22"/>
        </w:rPr>
        <w:t xml:space="preserve">(1) {staff line} [oewn-06875109-n]: any of the 5 horizontal marks comprising a staff</w:t>
      </w:r>
    </w:p>
    <w:p>
      <w:pPr>
        <w:spacing w:after="120" w:line="300" w:lineRule="auto"/>
        <w:ind w:left="420" w:hanging="0"/>
      </w:pPr>
      <w:r>
        <w:rPr>
          <w:sz w:val="22"/>
          <w:szCs w:val="22"/>
        </w:rPr>
        <w:t xml:space="preserve">(1) {space} [oewn-06875252-n]: one of the areas between or below or above the lines of a musical staff</w:t>
      </w:r>
    </w:p>
    <w:p>
      <w:pPr>
        <w:spacing w:after="120" w:line="300" w:lineRule="auto"/>
        <w:ind w:left="0" w:hanging="0"/>
      </w:pPr>
      <w:r>
        <w:rPr>
          <w:sz w:val="22"/>
          <w:szCs w:val="22"/>
        </w:rPr>
        <w:t xml:space="preserve">(0) {tonic solfa, solfa} [oewn-06880930-n]: a system of solmization using the solfa syllables: do, re, mi, fa, sol, la, ti</w:t>
      </w:r>
    </w:p>
    <w:p>
      <w:pPr>
        <w:spacing w:after="120" w:line="300" w:lineRule="auto"/>
        <w:ind w:left="420" w:hanging="0"/>
      </w:pPr>
      <w:r>
        <w:rPr>
          <w:sz w:val="22"/>
          <w:szCs w:val="22"/>
        </w:rPr>
        <w:t xml:space="preserve">(1) {solfa syllable} [oewn-06881093-n]: one of the names for notes of a musical scale in solmization</w:t>
      </w:r>
    </w:p>
    <w:p>
      <w:pPr>
        <w:spacing w:after="120" w:line="300" w:lineRule="auto"/>
        <w:ind w:left="0" w:hanging="0"/>
      </w:pPr>
      <w:r>
        <w:rPr>
          <w:sz w:val="22"/>
          <w:szCs w:val="22"/>
        </w:rPr>
        <w:t xml:space="preserve">(0) {visual communication} [oewn-06886302-n]: communication that relies on vision</w:t>
      </w:r>
    </w:p>
    <w:p>
      <w:pPr>
        <w:spacing w:after="120" w:line="300" w:lineRule="auto"/>
        <w:ind w:left="420" w:hanging="0"/>
      </w:pPr>
      <w:r>
        <w:rPr>
          <w:sz w:val="22"/>
          <w:szCs w:val="22"/>
        </w:rPr>
        <w:t xml:space="preserve">(1) {visual signal} [oewn-06886621-n]: a signal that involves visual communication</w:t>
      </w:r>
    </w:p>
    <w:p>
      <w:pPr>
        <w:spacing w:after="120" w:line="300" w:lineRule="auto"/>
        <w:ind w:left="0" w:hanging="0"/>
      </w:pPr>
      <w:r>
        <w:rPr>
          <w:sz w:val="22"/>
          <w:szCs w:val="22"/>
        </w:rPr>
        <w:t xml:space="preserve">(0) {sign language, signing} [oewn-06888747-n]: language expressed by visible hand gestures</w:t>
      </w:r>
    </w:p>
    <w:p>
      <w:pPr>
        <w:spacing w:after="120" w:line="300" w:lineRule="auto"/>
        <w:ind w:left="420" w:hanging="0"/>
      </w:pPr>
      <w:r>
        <w:rPr>
          <w:sz w:val="22"/>
          <w:szCs w:val="22"/>
        </w:rPr>
        <w:t xml:space="preserve">(1) {sign} [oewn-06889194-n]: a gesture that is part of a sign language</w:t>
      </w:r>
    </w:p>
    <w:p>
      <w:pPr>
        <w:spacing w:after="120" w:line="300" w:lineRule="auto"/>
        <w:ind w:left="0" w:hanging="0"/>
      </w:pPr>
      <w:r>
        <w:rPr>
          <w:sz w:val="22"/>
          <w:szCs w:val="22"/>
        </w:rPr>
        <w:t xml:space="preserve">(0) {ASL, American sign language} [oewn-06889057-n]: the sign language used in the United States</w:t>
      </w:r>
    </w:p>
    <w:p>
      <w:pPr>
        <w:spacing w:after="120" w:line="300" w:lineRule="auto"/>
        <w:ind w:left="420" w:hanging="0"/>
      </w:pPr>
      <w:r>
        <w:rPr>
          <w:sz w:val="22"/>
          <w:szCs w:val="22"/>
        </w:rPr>
        <w:t xml:space="preserve">(1) {manual alphabet, finger alphabet} [oewn-06512756-n]: an alphabet used by the deaf; letters are represented by finger positions</w:t>
      </w:r>
    </w:p>
    <w:p>
      <w:pPr>
        <w:spacing w:after="120" w:line="300" w:lineRule="auto"/>
        <w:ind w:left="0" w:hanging="0"/>
      </w:pPr>
      <w:r>
        <w:rPr>
          <w:sz w:val="22"/>
          <w:szCs w:val="22"/>
        </w:rPr>
        <w:t xml:space="preserve">(0) {performance, public presentation} [oewn-06904543-n]: a dramatic or musical entertainment</w:t>
      </w:r>
    </w:p>
    <w:p>
      <w:pPr>
        <w:spacing w:after="120" w:line="300" w:lineRule="auto"/>
        <w:ind w:left="420" w:hanging="0"/>
      </w:pPr>
      <w:r>
        <w:rPr>
          <w:sz w:val="22"/>
          <w:szCs w:val="22"/>
        </w:rPr>
        <w:t xml:space="preserve">(1) {finale, coda} [oewn-07053224-n]: the closing section of a musical composition</w:t>
      </w:r>
    </w:p>
    <w:p>
      <w:pPr>
        <w:spacing w:after="120" w:line="300" w:lineRule="auto"/>
        <w:ind w:left="0" w:hanging="0"/>
      </w:pPr>
      <w:r>
        <w:rPr>
          <w:sz w:val="22"/>
          <w:szCs w:val="22"/>
        </w:rPr>
        <w:t xml:space="preserve">(0) {tone language, tonal language} [oewn-06917719-n]: a language in which different tones distinguish different meanings</w:t>
      </w:r>
    </w:p>
    <w:p>
      <w:pPr>
        <w:spacing w:after="120" w:line="300" w:lineRule="auto"/>
        <w:ind w:left="420" w:hanging="0"/>
      </w:pPr>
      <w:r>
        <w:rPr>
          <w:sz w:val="22"/>
          <w:szCs w:val="22"/>
        </w:rPr>
        <w:t xml:space="preserve">(1) {tone system, tonal system} [oewn-07128440-n]: the system of tones used in a particular language or dialect of a tone language</w:t>
      </w:r>
    </w:p>
    <w:p>
      <w:pPr>
        <w:spacing w:after="120" w:line="300" w:lineRule="auto"/>
        <w:ind w:left="0" w:hanging="0"/>
      </w:pPr>
      <w:r>
        <w:rPr>
          <w:sz w:val="22"/>
          <w:szCs w:val="22"/>
        </w:rPr>
        <w:t xml:space="preserve">(0) {illustration} [oewn-07011893-n]: artwork that helps make something clear or attractive</w:t>
      </w:r>
    </w:p>
    <w:p>
      <w:pPr>
        <w:spacing w:after="120" w:line="300" w:lineRule="auto"/>
        <w:ind w:left="420" w:hanging="0"/>
      </w:pPr>
      <w:r>
        <w:rPr>
          <w:sz w:val="22"/>
          <w:szCs w:val="22"/>
        </w:rPr>
        <w:t xml:space="preserve">(1) {caption, legend} [oewn-06358261-n]: brief description accompanying an illustration</w:t>
      </w:r>
    </w:p>
    <w:p>
      <w:pPr>
        <w:spacing w:after="120" w:line="300" w:lineRule="auto"/>
        <w:ind w:left="0" w:hanging="0"/>
      </w:pPr>
      <w:r>
        <w:rPr>
          <w:sz w:val="22"/>
          <w:szCs w:val="22"/>
        </w:rPr>
        <w:t xml:space="preserve">(0) {graph, graphical record, graphical recording} [oewn-07012937-n]: a visual representation of the relations between certain quantities, represented as points, plotted with reference to a set of axes</w:t>
      </w:r>
    </w:p>
    <w:p>
      <w:pPr>
        <w:spacing w:after="120" w:line="300" w:lineRule="auto"/>
        <w:ind w:left="420" w:hanging="0"/>
      </w:pPr>
      <w:r>
        <w:rPr>
          <w:sz w:val="22"/>
          <w:szCs w:val="22"/>
        </w:rPr>
        <w:t xml:space="preserve">(1) {curve} [oewn-07013729-n]: a line on a graph representing data</w:t>
      </w:r>
    </w:p>
    <w:p>
      <w:pPr>
        <w:spacing w:after="120" w:line="300" w:lineRule="auto"/>
        <w:ind w:left="0" w:hanging="0"/>
      </w:pPr>
      <w:r>
        <w:rPr>
          <w:sz w:val="22"/>
          <w:szCs w:val="22"/>
        </w:rPr>
        <w:t xml:space="preserve">(0) {comic strip, cartoon strip, strip, funnies} [oewn-07016468-n]: a sequence of drawings telling a story in a newspaper or comic book</w:t>
      </w:r>
    </w:p>
    <w:p>
      <w:pPr>
        <w:spacing w:after="120" w:line="300" w:lineRule="auto"/>
        <w:ind w:left="420" w:hanging="0"/>
      </w:pPr>
      <w:r>
        <w:rPr>
          <w:sz w:val="22"/>
          <w:szCs w:val="22"/>
        </w:rPr>
        <w:t xml:space="preserve">(1) {frame} [oewn-07016684-n]: a single drawing in a comic strip</w:t>
      </w:r>
    </w:p>
    <w:p>
      <w:pPr>
        <w:spacing w:after="120" w:line="300" w:lineRule="auto"/>
        <w:ind w:left="0" w:hanging="0"/>
      </w:pPr>
      <w:r>
        <w:rPr>
          <w:sz w:val="22"/>
          <w:szCs w:val="22"/>
        </w:rPr>
        <w:t xml:space="preserve">(0) {radiation pattern, radiation diagram, pattern} [oewn-07018386-n]: graphical representation (in polar or Cartesian coordinates) of the spatial distribution of radiation from an antenna as a function of angle</w:t>
      </w:r>
    </w:p>
    <w:p>
      <w:pPr>
        <w:spacing w:after="120" w:line="300" w:lineRule="auto"/>
        <w:ind w:left="420" w:hanging="0"/>
      </w:pPr>
      <w:r>
        <w:rPr>
          <w:sz w:val="22"/>
          <w:szCs w:val="22"/>
        </w:rPr>
        <w:t xml:space="preserve">(1) {lobe} [oewn-07018639-n]: the enhanced response of an antenna in a given direction as indicated by a loop in its radiation pattern</w:t>
      </w:r>
    </w:p>
    <w:p>
      <w:pPr>
        <w:spacing w:after="120" w:line="300" w:lineRule="auto"/>
        <w:ind w:left="0" w:hanging="0"/>
      </w:pPr>
      <w:r>
        <w:rPr>
          <w:sz w:val="22"/>
          <w:szCs w:val="22"/>
        </w:rPr>
        <w:t xml:space="preserve">(0) {dramaturgy, dramatic art, dramatics, theater, theatre} [oewn-07019235-n]: the art of writing and producing plays</w:t>
      </w:r>
    </w:p>
    <w:p>
      <w:pPr>
        <w:spacing w:after="120" w:line="300" w:lineRule="auto"/>
        <w:ind w:left="420" w:hanging="0"/>
      </w:pPr>
      <w:r>
        <w:rPr>
          <w:sz w:val="22"/>
          <w:szCs w:val="22"/>
        </w:rPr>
        <w:t xml:space="preserve">(1) {dramatic composition, dramatic work} [oewn-07020800-n]: a play for performance on the stage or television or in a movie etc.</w:t>
      </w:r>
    </w:p>
    <w:p>
      <w:pPr>
        <w:spacing w:after="120" w:line="300" w:lineRule="auto"/>
        <w:ind w:left="840" w:hanging="0"/>
      </w:pPr>
      <w:r>
        <w:rPr>
          <w:sz w:val="22"/>
          <w:szCs w:val="22"/>
        </w:rPr>
        <w:t xml:space="preserve">(2) {prologue} [oewn-07022537-n]: an introduction to a play</w:t>
      </w:r>
    </w:p>
    <w:p>
      <w:pPr>
        <w:spacing w:after="120" w:line="300" w:lineRule="auto"/>
        <w:ind w:left="0" w:hanging="0"/>
      </w:pPr>
      <w:r>
        <w:rPr>
          <w:sz w:val="22"/>
          <w:szCs w:val="22"/>
        </w:rPr>
        <w:t xml:space="preserve">(0) {production} [oewn-07020067-n]: a presentation for the stage or screen or radio or television</w:t>
      </w:r>
    </w:p>
    <w:p>
      <w:pPr>
        <w:spacing w:after="120" w:line="300" w:lineRule="auto"/>
        <w:ind w:left="420" w:hanging="0"/>
      </w:pPr>
      <w:r>
        <w:rPr>
          <w:sz w:val="22"/>
          <w:szCs w:val="22"/>
        </w:rPr>
        <w:t xml:space="preserve">(1) {coup de theatre} [oewn-07020560-n]: a sensational bit of stagecraft</w:t>
      </w:r>
    </w:p>
    <w:p>
      <w:pPr>
        <w:spacing w:after="120" w:line="300" w:lineRule="auto"/>
        <w:ind w:left="0" w:hanging="0"/>
      </w:pPr>
      <w:r>
        <w:rPr>
          <w:sz w:val="22"/>
          <w:szCs w:val="22"/>
        </w:rPr>
        <w:t xml:space="preserve">(0) {dramatic composition, dramatic work} [oewn-07020800-n]: a play for performance on the stage or television or in a movie etc.</w:t>
      </w:r>
    </w:p>
    <w:p>
      <w:pPr>
        <w:spacing w:after="120" w:line="300" w:lineRule="auto"/>
        <w:ind w:left="420" w:hanging="0"/>
      </w:pPr>
      <w:r>
        <w:rPr>
          <w:sz w:val="22"/>
          <w:szCs w:val="22"/>
        </w:rPr>
        <w:t xml:space="preserve">(1) {prologue} [oewn-07022537-n]: an introduction to a play</w:t>
      </w:r>
    </w:p>
    <w:p>
      <w:pPr>
        <w:spacing w:after="120" w:line="300" w:lineRule="auto"/>
        <w:ind w:left="0" w:hanging="0"/>
      </w:pPr>
      <w:r>
        <w:rPr>
          <w:sz w:val="22"/>
          <w:szCs w:val="22"/>
        </w:rPr>
        <w:t xml:space="preserve">(0) {play, drama, dramatic play} [oewn-07021061-n]: a dramatic work intended for performance by actors on a stage</w:t>
      </w:r>
    </w:p>
    <w:p>
      <w:pPr>
        <w:spacing w:after="120" w:line="300" w:lineRule="auto"/>
        <w:ind w:left="420" w:hanging="0"/>
      </w:pPr>
      <w:r>
        <w:rPr>
          <w:sz w:val="22"/>
          <w:szCs w:val="22"/>
        </w:rPr>
        <w:t xml:space="preserve">(1) {stage direction} [oewn-06801937-n]: an instruction written as part of the script of a play</w:t>
      </w:r>
    </w:p>
    <w:p>
      <w:pPr>
        <w:spacing w:after="120" w:line="300" w:lineRule="auto"/>
        <w:ind w:left="420" w:hanging="0"/>
      </w:pPr>
      <w:r>
        <w:rPr>
          <w:sz w:val="22"/>
          <w:szCs w:val="22"/>
        </w:rPr>
        <w:t xml:space="preserve">(1) {act} [oewn-07022756-n]: a subdivision of a play or opera or ballet</w:t>
      </w:r>
    </w:p>
    <w:p>
      <w:pPr>
        <w:spacing w:after="120" w:line="300" w:lineRule="auto"/>
        <w:ind w:left="840" w:hanging="0"/>
      </w:pPr>
      <w:r>
        <w:rPr>
          <w:sz w:val="22"/>
          <w:szCs w:val="22"/>
        </w:rPr>
        <w:t xml:space="preserve">(2) {scene} [oewn-07022924-n]: a subdivision of an act of a play or performance</w:t>
      </w:r>
    </w:p>
    <w:p>
      <w:pPr>
        <w:spacing w:after="120" w:line="300" w:lineRule="auto"/>
        <w:ind w:left="0" w:hanging="0"/>
      </w:pPr>
      <w:r>
        <w:rPr>
          <w:sz w:val="22"/>
          <w:szCs w:val="22"/>
        </w:rPr>
        <w:t xml:space="preserve">(0) {act} [oewn-07022756-n]: a subdivision of a play or opera or ballet</w:t>
      </w:r>
    </w:p>
    <w:p>
      <w:pPr>
        <w:spacing w:after="120" w:line="300" w:lineRule="auto"/>
        <w:ind w:left="420" w:hanging="0"/>
      </w:pPr>
      <w:r>
        <w:rPr>
          <w:sz w:val="22"/>
          <w:szCs w:val="22"/>
        </w:rPr>
        <w:t xml:space="preserve">(1) {scene} [oewn-07022924-n]: a subdivision of an act of a play or performance</w:t>
      </w:r>
    </w:p>
    <w:p>
      <w:pPr>
        <w:spacing w:after="120" w:line="300" w:lineRule="auto"/>
        <w:ind w:left="0" w:hanging="0"/>
      </w:pPr>
      <w:r>
        <w:rPr>
          <w:sz w:val="22"/>
          <w:szCs w:val="22"/>
        </w:rPr>
        <w:t xml:space="preserve">(0) {dialogue, dialog} [oewn-07023657-n]: the lines spoken by characters in drama or fiction</w:t>
      </w:r>
    </w:p>
    <w:p>
      <w:pPr>
        <w:spacing w:after="120" w:line="300" w:lineRule="auto"/>
        <w:ind w:left="420" w:hanging="0"/>
      </w:pPr>
      <w:r>
        <w:rPr>
          <w:sz w:val="22"/>
          <w:szCs w:val="22"/>
        </w:rPr>
        <w:t xml:space="preserve">(1) {actor's line, speech, words} [oewn-07023937-n]: words making up the dialogue of a play</w:t>
      </w:r>
    </w:p>
    <w:p>
      <w:pPr>
        <w:spacing w:after="120" w:line="300" w:lineRule="auto"/>
        <w:ind w:left="0" w:hanging="0"/>
      </w:pPr>
      <w:r>
        <w:rPr>
          <w:sz w:val="22"/>
          <w:szCs w:val="22"/>
        </w:rPr>
        <w:t xml:space="preserve">(0) {string} [oewn-07026665-n]: a linear sequence (as of characters, words, proteins, etc.)</w:t>
      </w:r>
    </w:p>
    <w:p>
      <w:pPr>
        <w:spacing w:after="120" w:line="300" w:lineRule="auto"/>
        <w:ind w:left="420" w:hanging="0"/>
      </w:pPr>
      <w:r>
        <w:rPr>
          <w:sz w:val="22"/>
          <w:szCs w:val="22"/>
        </w:rPr>
        <w:t xml:space="preserve">(1) {language unit, linguistic unit} [oewn-06294878-n]: one of the natural units into which linguistic messages can be analyzed</w:t>
      </w:r>
    </w:p>
    <w:p>
      <w:pPr>
        <w:spacing w:after="120" w:line="300" w:lineRule="auto"/>
        <w:ind w:left="0" w:hanging="0"/>
      </w:pPr>
      <w:r>
        <w:rPr>
          <w:sz w:val="22"/>
          <w:szCs w:val="22"/>
        </w:rPr>
        <w:t xml:space="preserve">(0) {opera} [oewn-07039821-n]: a drama set to music; consists of singing with orchestral accompaniment and an orchestral overture and interludes</w:t>
      </w:r>
    </w:p>
    <w:p>
      <w:pPr>
        <w:spacing w:after="120" w:line="300" w:lineRule="auto"/>
        <w:ind w:left="420" w:hanging="0"/>
      </w:pPr>
      <w:r>
        <w:rPr>
          <w:sz w:val="22"/>
          <w:szCs w:val="22"/>
        </w:rPr>
        <w:t xml:space="preserve">(1) {supertitle, surtitle} [oewn-06359181-n]: translation of the words of a foreign opera (or choral work) projected on a screen above the stage</w:t>
      </w:r>
    </w:p>
    <w:p>
      <w:pPr>
        <w:spacing w:after="120" w:line="300" w:lineRule="auto"/>
        <w:ind w:left="420" w:hanging="0"/>
      </w:pPr>
      <w:r>
        <w:rPr>
          <w:sz w:val="22"/>
          <w:szCs w:val="22"/>
        </w:rPr>
        <w:t xml:space="preserve">(1) {act} [oewn-07022756-n]: a subdivision of a play or opera or ballet</w:t>
      </w:r>
    </w:p>
    <w:p>
      <w:pPr>
        <w:spacing w:after="120" w:line="300" w:lineRule="auto"/>
        <w:ind w:left="840" w:hanging="0"/>
      </w:pPr>
      <w:r>
        <w:rPr>
          <w:sz w:val="22"/>
          <w:szCs w:val="22"/>
        </w:rPr>
        <w:t xml:space="preserve">(2) {scene} [oewn-07022924-n]: a subdivision of an act of a play or performance</w:t>
      </w:r>
    </w:p>
    <w:p>
      <w:pPr>
        <w:spacing w:after="120" w:line="300" w:lineRule="auto"/>
        <w:ind w:left="420" w:hanging="0"/>
      </w:pPr>
      <w:r>
        <w:rPr>
          <w:sz w:val="22"/>
          <w:szCs w:val="22"/>
        </w:rPr>
        <w:t xml:space="preserve">(1) {aria} [oewn-07063554-n]: an elaborate song for solo voice</w:t>
      </w:r>
    </w:p>
    <w:p>
      <w:pPr>
        <w:spacing w:after="120" w:line="300" w:lineRule="auto"/>
        <w:ind w:left="0" w:hanging="0"/>
      </w:pPr>
      <w:r>
        <w:rPr>
          <w:sz w:val="22"/>
          <w:szCs w:val="22"/>
        </w:rPr>
        <w:t xml:space="preserve">(0) {tune, melody, air, strain, melodic line, line, melodic phrase} [oewn-07041860-n]: a succession of notes forming a distinctive sequence</w:t>
      </w:r>
    </w:p>
    <w:p>
      <w:pPr>
        <w:spacing w:after="120" w:line="300" w:lineRule="auto"/>
        <w:ind w:left="420" w:hanging="0"/>
      </w:pPr>
      <w:r>
        <w:rPr>
          <w:sz w:val="22"/>
          <w:szCs w:val="22"/>
        </w:rPr>
        <w:t xml:space="preserve">(1) {phrase, musical phrase} [oewn-07059411-n]: a short musical passage</w:t>
      </w:r>
    </w:p>
    <w:p>
      <w:pPr>
        <w:spacing w:after="120" w:line="300" w:lineRule="auto"/>
        <w:ind w:left="0" w:hanging="0"/>
      </w:pPr>
      <w:r>
        <w:rPr>
          <w:sz w:val="22"/>
          <w:szCs w:val="22"/>
        </w:rPr>
        <w:t xml:space="preserve">(0) {musical composition, opus, composition, piece, piece of music} [oewn-07051211-n]: a musical work that has been created</w:t>
      </w:r>
    </w:p>
    <w:p>
      <w:pPr>
        <w:spacing w:after="120" w:line="300" w:lineRule="auto"/>
        <w:ind w:left="420" w:hanging="0"/>
      </w:pPr>
      <w:r>
        <w:rPr>
          <w:sz w:val="22"/>
          <w:szCs w:val="22"/>
        </w:rPr>
        <w:t xml:space="preserve">(1) {finale, coda} [oewn-07053224-n]: the closing section of a musical composition</w:t>
      </w:r>
    </w:p>
    <w:p>
      <w:pPr>
        <w:spacing w:after="120" w:line="300" w:lineRule="auto"/>
        <w:ind w:left="0" w:hanging="0"/>
      </w:pPr>
      <w:r>
        <w:rPr>
          <w:sz w:val="22"/>
          <w:szCs w:val="22"/>
        </w:rPr>
        <w:t xml:space="preserve">(0) {duet, duette, duo} [oewn-07055197-n]: a musical composition for two performers</w:t>
      </w:r>
    </w:p>
    <w:p>
      <w:pPr>
        <w:spacing w:after="120" w:line="300" w:lineRule="auto"/>
        <w:ind w:left="420" w:hanging="0"/>
      </w:pPr>
      <w:r>
        <w:rPr>
          <w:sz w:val="22"/>
          <w:szCs w:val="22"/>
        </w:rPr>
        <w:t xml:space="preserve">(1) {primo} [oewn-07044763-n]: the principal part of a duet (especially a piano duet)</w:t>
      </w:r>
    </w:p>
    <w:p>
      <w:pPr>
        <w:spacing w:after="120" w:line="300" w:lineRule="auto"/>
        <w:ind w:left="420" w:hanging="0"/>
      </w:pPr>
      <w:r>
        <w:rPr>
          <w:sz w:val="22"/>
          <w:szCs w:val="22"/>
        </w:rPr>
        <w:t xml:space="preserve">(1) {secondo} [oewn-07044888-n]: the second or lower part of a duet (especially a piano duet)</w:t>
      </w:r>
    </w:p>
    <w:p>
      <w:pPr>
        <w:spacing w:after="120" w:line="300" w:lineRule="auto"/>
        <w:ind w:left="0" w:hanging="0"/>
      </w:pPr>
      <w:r>
        <w:rPr>
          <w:sz w:val="22"/>
          <w:szCs w:val="22"/>
        </w:rPr>
        <w:t xml:space="preserve">(0) {sonata} [oewn-07057834-n]: a musical composition of 3 or 4 movements of contrasting forms</w:t>
      </w:r>
    </w:p>
    <w:p>
      <w:pPr>
        <w:spacing w:after="120" w:line="300" w:lineRule="auto"/>
        <w:ind w:left="420" w:hanging="0"/>
      </w:pPr>
      <w:r>
        <w:rPr>
          <w:sz w:val="22"/>
          <w:szCs w:val="22"/>
        </w:rPr>
        <w:t xml:space="preserve">(1) {movement} [oewn-07060397-n]: a major self-contained part of a symphony or sonata</w:t>
      </w:r>
    </w:p>
    <w:p>
      <w:pPr>
        <w:spacing w:after="120" w:line="300" w:lineRule="auto"/>
        <w:ind w:left="0" w:hanging="0"/>
      </w:pPr>
      <w:r>
        <w:rPr>
          <w:sz w:val="22"/>
          <w:szCs w:val="22"/>
        </w:rPr>
        <w:t xml:space="preserve">(0) {song, vocal} [oewn-07062058-n]: a short musical composition with words</w:t>
      </w:r>
    </w:p>
    <w:p>
      <w:pPr>
        <w:spacing w:after="120" w:line="300" w:lineRule="auto"/>
        <w:ind w:left="420" w:hanging="0"/>
      </w:pPr>
      <w:r>
        <w:rPr>
          <w:sz w:val="22"/>
          <w:szCs w:val="22"/>
        </w:rPr>
        <w:t xml:space="preserve">(1) {refrain, chorus} [oewn-07064217-n]: the part of a song where a soloist is joined by a group of singers</w:t>
      </w:r>
    </w:p>
    <w:p>
      <w:pPr>
        <w:spacing w:after="120" w:line="300" w:lineRule="auto"/>
        <w:ind w:left="420" w:hanging="0"/>
      </w:pPr>
      <w:r>
        <w:rPr>
          <w:sz w:val="22"/>
          <w:szCs w:val="22"/>
        </w:rPr>
        <w:t xml:space="preserve">(1) {lyric, words, language} [oewn-07066015-n]: the text of a popular song or musical-comedy number</w:t>
      </w:r>
    </w:p>
    <w:p>
      <w:pPr>
        <w:spacing w:after="120" w:line="300" w:lineRule="auto"/>
        <w:ind w:left="0" w:hanging="0"/>
      </w:pPr>
      <w:r>
        <w:rPr>
          <w:sz w:val="22"/>
          <w:szCs w:val="22"/>
        </w:rPr>
        <w:t xml:space="preserve">(0) {blues} [oewn-07065225-n]: a type of folksong that originated among Black Americans at the beginning of the 20th century; has a melancholy sound from repeated use of blue notes</w:t>
      </w:r>
    </w:p>
    <w:p>
      <w:pPr>
        <w:spacing w:after="120" w:line="300" w:lineRule="auto"/>
        <w:ind w:left="420" w:hanging="0"/>
      </w:pPr>
      <w:r>
        <w:rPr>
          <w:sz w:val="22"/>
          <w:szCs w:val="22"/>
        </w:rPr>
        <w:t xml:space="preserve">(1) {blue note} [oewn-07065557-n]: a flattened third or seventh</w:t>
      </w:r>
    </w:p>
    <w:p>
      <w:pPr>
        <w:spacing w:after="120" w:line="300" w:lineRule="auto"/>
        <w:ind w:left="0" w:hanging="0"/>
      </w:pPr>
      <w:r>
        <w:rPr>
          <w:sz w:val="22"/>
          <w:szCs w:val="22"/>
        </w:rPr>
        <w:t xml:space="preserve">(0) {stanza} [oewn-07066331-n]: a fixed number of lines of verse forming a unit of a poem</w:t>
      </w:r>
    </w:p>
    <w:p>
      <w:pPr>
        <w:spacing w:after="120" w:line="300" w:lineRule="auto"/>
        <w:ind w:left="420" w:hanging="0"/>
      </w:pPr>
      <w:r>
        <w:rPr>
          <w:sz w:val="22"/>
          <w:szCs w:val="22"/>
        </w:rPr>
        <w:t xml:space="preserve">(1) {line} [oewn-07025650-n]: text consisting of a row of words written across a page or computer screen</w:t>
      </w:r>
    </w:p>
    <w:p>
      <w:pPr>
        <w:spacing w:after="120" w:line="300" w:lineRule="auto"/>
        <w:ind w:left="0" w:hanging="0"/>
      </w:pPr>
      <w:r>
        <w:rPr>
          <w:sz w:val="22"/>
          <w:szCs w:val="22"/>
        </w:rPr>
        <w:t xml:space="preserve">(0) {rock 'n' roll, rock'n'roll, rock-and-roll, rock and roll, rock, rock music} [oewn-07078755-n]: a genre of popular music originating in the 1950s; a blend of black rhythm-and-blues with white country-and-western</w:t>
      </w:r>
    </w:p>
    <w:p>
      <w:pPr>
        <w:spacing w:after="120" w:line="300" w:lineRule="auto"/>
        <w:ind w:left="420" w:hanging="0"/>
      </w:pPr>
      <w:r>
        <w:rPr>
          <w:sz w:val="22"/>
          <w:szCs w:val="22"/>
        </w:rPr>
        <w:t xml:space="preserve">(1) {backbeat} [oewn-07101053-n]: a loud steady beat</w:t>
      </w:r>
    </w:p>
    <w:p>
      <w:pPr>
        <w:spacing w:after="120" w:line="300" w:lineRule="auto"/>
        <w:ind w:left="0" w:hanging="0"/>
      </w:pPr>
      <w:r>
        <w:rPr>
          <w:sz w:val="22"/>
          <w:szCs w:val="22"/>
        </w:rPr>
        <w:t xml:space="preserve">(0) {rhetoric} [oewn-07086738-n]: using language effectively to please or persuade</w:t>
      </w:r>
    </w:p>
    <w:p>
      <w:pPr>
        <w:spacing w:after="120" w:line="300" w:lineRule="auto"/>
        <w:ind w:left="420" w:hanging="0"/>
      </w:pPr>
      <w:r>
        <w:rPr>
          <w:sz w:val="22"/>
          <w:szCs w:val="22"/>
        </w:rPr>
        <w:t xml:space="preserve">(1) {rhetorical device} [oewn-07112859-n]: a use of language that creates a literary effect (but often without regard for literal significance)</w:t>
      </w:r>
    </w:p>
    <w:p>
      <w:pPr>
        <w:spacing w:after="120" w:line="300" w:lineRule="auto"/>
        <w:ind w:left="0" w:hanging="0"/>
      </w:pPr>
      <w:r>
        <w:rPr>
          <w:sz w:val="22"/>
          <w:szCs w:val="22"/>
        </w:rPr>
        <w:t xml:space="preserve">(0) {paralanguage, paralinguistic communication} [oewn-07096217-n]: the use of manner of speaking to communicate particular meanings</w:t>
      </w:r>
    </w:p>
    <w:p>
      <w:pPr>
        <w:spacing w:after="120" w:line="300" w:lineRule="auto"/>
        <w:ind w:left="420" w:hanging="0"/>
      </w:pPr>
      <w:r>
        <w:rPr>
          <w:sz w:val="22"/>
          <w:szCs w:val="22"/>
        </w:rPr>
        <w:t xml:space="preserve">(1) {manner of speaking, speech, delivery} [oewn-07085523-n]: your characteristic style or manner of expressing yourself orally</w:t>
      </w:r>
    </w:p>
    <w:p>
      <w:pPr>
        <w:spacing w:after="120" w:line="300" w:lineRule="auto"/>
        <w:ind w:left="0" w:hanging="0"/>
      </w:pPr>
      <w:r>
        <w:rPr>
          <w:sz w:val="22"/>
          <w:szCs w:val="22"/>
        </w:rPr>
        <w:t xml:space="preserve">(0) {irony} [oewn-07120931-n]: a trope that involves incongruity between what is expected and what occurs</w:t>
      </w:r>
    </w:p>
    <w:p>
      <w:pPr>
        <w:spacing w:after="120" w:line="300" w:lineRule="auto"/>
        <w:ind w:left="420" w:hanging="0"/>
      </w:pPr>
      <w:r>
        <w:rPr>
          <w:sz w:val="22"/>
          <w:szCs w:val="22"/>
        </w:rPr>
        <w:t xml:space="preserve">(1) {antiphrasis} [oewn-07115916-n]: the use of a word in a sense opposite to its normal sense (especially in irony)</w:t>
      </w:r>
    </w:p>
    <w:p>
      <w:pPr>
        <w:spacing w:after="120" w:line="300" w:lineRule="auto"/>
        <w:ind w:left="0" w:hanging="0"/>
      </w:pPr>
      <w:r>
        <w:rPr>
          <w:sz w:val="22"/>
          <w:szCs w:val="22"/>
        </w:rPr>
        <w:t xml:space="preserve">(0) {utterance, vocalization} [oewn-07124555-n]: the use of uttered sounds for auditory communication</w:t>
      </w:r>
    </w:p>
    <w:p>
      <w:pPr>
        <w:spacing w:after="120" w:line="300" w:lineRule="auto"/>
        <w:ind w:left="420" w:hanging="0"/>
      </w:pPr>
      <w:r>
        <w:rPr>
          <w:sz w:val="22"/>
          <w:szCs w:val="22"/>
        </w:rPr>
        <w:t xml:space="preserve">(1) {phone, speech sound, sound} [oewn-07125755-n]: (phonetics) an individual sound unit of speech without concern as to whether or not it is a phoneme of some language</w:t>
      </w:r>
    </w:p>
    <w:p>
      <w:pPr>
        <w:spacing w:after="120" w:line="300" w:lineRule="auto"/>
        <w:ind w:left="0" w:hanging="0"/>
      </w:pPr>
      <w:r>
        <w:rPr>
          <w:sz w:val="22"/>
          <w:szCs w:val="22"/>
        </w:rPr>
        <w:t xml:space="preserve">(0) {stop consonant, stop, occlusive, plosive consonant, plosive speech sound, plosive} [oewn-07130622-n]: a consonant produced by stopping the flow of air at some point and suddenly releasing it</w:t>
      </w:r>
    </w:p>
    <w:p>
      <w:pPr>
        <w:spacing w:after="120" w:line="300" w:lineRule="auto"/>
        <w:ind w:left="420" w:hanging="0"/>
      </w:pPr>
      <w:r>
        <w:rPr>
          <w:sz w:val="22"/>
          <w:szCs w:val="22"/>
        </w:rPr>
        <w:t xml:space="preserve">(1) {implosion} [oewn-07131012-n]: the initial occluded phase of a stop consonant</w:t>
      </w:r>
    </w:p>
    <w:p>
      <w:pPr>
        <w:spacing w:after="120" w:line="300" w:lineRule="auto"/>
        <w:ind w:left="420" w:hanging="0"/>
      </w:pPr>
      <w:r>
        <w:rPr>
          <w:sz w:val="22"/>
          <w:szCs w:val="22"/>
        </w:rPr>
        <w:t xml:space="preserve">(1) {plosion, explosion} [oewn-07131151-n]: the terminal forced release of pressure built up during the occlusive phase of a stop consonant</w:t>
      </w:r>
    </w:p>
    <w:p>
      <w:pPr>
        <w:spacing w:after="120" w:line="300" w:lineRule="auto"/>
        <w:ind w:left="0" w:hanging="0"/>
      </w:pPr>
      <w:r>
        <w:rPr>
          <w:sz w:val="22"/>
          <w:szCs w:val="22"/>
        </w:rPr>
        <w:t xml:space="preserve">(0) {huddle, powwow} [oewn-07159124-n]: (informal) a quick private conference</w:t>
      </w:r>
    </w:p>
    <w:p>
      <w:pPr>
        <w:spacing w:after="120" w:line="300" w:lineRule="auto"/>
        <w:ind w:left="420" w:hanging="0"/>
      </w:pPr>
      <w:r>
        <w:rPr>
          <w:sz w:val="22"/>
          <w:szCs w:val="22"/>
        </w:rPr>
        <w:t xml:space="preserve">(1) {huddler} [oewn-10210490-n]: a member of a huddle</w:t>
      </w:r>
    </w:p>
    <w:p>
      <w:pPr>
        <w:spacing w:after="120" w:line="300" w:lineRule="auto"/>
        <w:ind w:left="0" w:hanging="0"/>
      </w:pPr>
      <w:r>
        <w:rPr>
          <w:sz w:val="22"/>
          <w:szCs w:val="22"/>
        </w:rPr>
        <w:t xml:space="preserve">(0) {cross-examination} [oewn-07209610-n]: (law) close questioning of a hostile witness in a court of law to discredit or throw a new light on the testimony already provided in direct examination</w:t>
      </w:r>
    </w:p>
    <w:p>
      <w:pPr>
        <w:spacing w:after="120" w:line="300" w:lineRule="auto"/>
        <w:ind w:left="420" w:hanging="0"/>
      </w:pPr>
      <w:r>
        <w:rPr>
          <w:sz w:val="22"/>
          <w:szCs w:val="22"/>
        </w:rPr>
        <w:t xml:space="preserve">(1) {cross-question} [oewn-07210290-n]: a question asked in cross-examination</w:t>
      </w:r>
    </w:p>
    <w:p>
      <w:pPr>
        <w:spacing w:after="120" w:line="300" w:lineRule="auto"/>
        <w:ind w:left="420" w:hanging="0"/>
      </w:pPr>
      <w:r>
        <w:rPr>
          <w:sz w:val="22"/>
          <w:szCs w:val="22"/>
        </w:rPr>
        <w:t xml:space="preserve">(1) {leading question} [oewn-07210425-n]: a question phrased in such a way as to suggest the desired answer; a lawyer may ask leading questions on cross-examination</w:t>
      </w:r>
    </w:p>
    <w:p>
      <w:pPr>
        <w:spacing w:after="120" w:line="300" w:lineRule="auto"/>
        <w:ind w:left="0" w:hanging="0"/>
      </w:pPr>
      <w:r>
        <w:rPr>
          <w:sz w:val="22"/>
          <w:szCs w:val="22"/>
        </w:rPr>
        <w:t xml:space="preserve">(0) {narration, recital, yarn} [oewn-07235433-n]: the act of giving an account describing incidents or a course of events</w:t>
      </w:r>
    </w:p>
    <w:p>
      <w:pPr>
        <w:spacing w:after="120" w:line="300" w:lineRule="auto"/>
        <w:ind w:left="420" w:hanging="0"/>
      </w:pPr>
      <w:r>
        <w:rPr>
          <w:sz w:val="22"/>
          <w:szCs w:val="22"/>
        </w:rPr>
        <w:t xml:space="preserve">(1) {body} [oewn-06406344-n]: the central message of a communication</w:t>
      </w:r>
    </w:p>
    <w:p>
      <w:pPr>
        <w:spacing w:after="120" w:line="300" w:lineRule="auto"/>
        <w:ind w:left="420" w:hanging="0"/>
      </w:pPr>
      <w:r>
        <w:rPr>
          <w:sz w:val="22"/>
          <w:szCs w:val="22"/>
        </w:rPr>
        <w:t xml:space="preserve">(1) {introduction} [oewn-06408573-n]: the first section of a communication</w:t>
      </w:r>
    </w:p>
    <w:p>
      <w:pPr>
        <w:spacing w:after="120" w:line="300" w:lineRule="auto"/>
        <w:ind w:left="420" w:hanging="0"/>
      </w:pPr>
      <w:r>
        <w:rPr>
          <w:sz w:val="22"/>
          <w:szCs w:val="22"/>
        </w:rPr>
        <w:t xml:space="preserve">(1) {conclusion, end, close, closing, ending} [oewn-06410044-n]: the last section of a communication</w:t>
      </w:r>
    </w:p>
    <w:p>
      <w:pPr>
        <w:spacing w:after="120" w:line="300" w:lineRule="auto"/>
        <w:ind w:left="0" w:hanging="0"/>
      </w:pPr>
      <w:r>
        <w:rPr>
          <w:sz w:val="22"/>
          <w:szCs w:val="22"/>
        </w:rPr>
        <w:t xml:space="preserve">(0) {indictment, bill of indictment} [oewn-07249995-n]: a formal document written for a prosecuting attorney charging a person with some offense</w:t>
      </w:r>
    </w:p>
    <w:p>
      <w:pPr>
        <w:spacing w:after="120" w:line="300" w:lineRule="auto"/>
        <w:ind w:left="420" w:hanging="0"/>
      </w:pPr>
      <w:r>
        <w:rPr>
          <w:sz w:val="22"/>
          <w:szCs w:val="22"/>
        </w:rPr>
        <w:t xml:space="preserve">(1) {charge, complaint} [oewn-06573933-n]: (criminal law) a pleading describing some wrong or offense</w:t>
      </w:r>
    </w:p>
    <w:p>
      <w:pPr>
        <w:spacing w:after="120" w:line="300" w:lineRule="auto"/>
        <w:ind w:left="0" w:hanging="0"/>
      </w:pPr>
      <w:r>
        <w:rPr>
          <w:sz w:val="22"/>
          <w:szCs w:val="22"/>
        </w:rPr>
        <w:t xml:space="preserve">(0) {address, speech} [oewn-07253354-n]: the act of delivering a formal spoken communication to an audience</w:t>
      </w:r>
    </w:p>
    <w:p>
      <w:pPr>
        <w:spacing w:after="120" w:line="300" w:lineRule="auto"/>
        <w:ind w:left="420" w:hanging="0"/>
      </w:pPr>
      <w:r>
        <w:rPr>
          <w:sz w:val="22"/>
          <w:szCs w:val="22"/>
        </w:rPr>
        <w:t xml:space="preserve">(1) {body} [oewn-06406344-n]: the central message of a communication</w:t>
      </w:r>
    </w:p>
    <w:p>
      <w:pPr>
        <w:spacing w:after="120" w:line="300" w:lineRule="auto"/>
        <w:ind w:left="420" w:hanging="0"/>
      </w:pPr>
      <w:r>
        <w:rPr>
          <w:sz w:val="22"/>
          <w:szCs w:val="22"/>
        </w:rPr>
        <w:t xml:space="preserve">(1) {introduction} [oewn-06408573-n]: the first section of a communication</w:t>
      </w:r>
    </w:p>
    <w:p>
      <w:pPr>
        <w:spacing w:after="120" w:line="300" w:lineRule="auto"/>
        <w:ind w:left="420" w:hanging="0"/>
      </w:pPr>
      <w:r>
        <w:rPr>
          <w:sz w:val="22"/>
          <w:szCs w:val="22"/>
        </w:rPr>
        <w:t xml:space="preserve">(1) {conclusion, end, close, closing, ending} [oewn-06410044-n]: the last section of a communication</w:t>
      </w:r>
    </w:p>
    <w:p>
      <w:pPr>
        <w:spacing w:after="120" w:line="300" w:lineRule="auto"/>
        <w:ind w:left="0" w:hanging="0"/>
      </w:pPr>
      <w:r>
        <w:rPr>
          <w:sz w:val="22"/>
          <w:szCs w:val="22"/>
        </w:rPr>
        <w:t xml:space="preserve">(0) {keynote speech, keynote address} [oewn-07255077-n]: a speech setting forth the keynote</w:t>
      </w:r>
    </w:p>
    <w:p>
      <w:pPr>
        <w:spacing w:after="120" w:line="300" w:lineRule="auto"/>
        <w:ind w:left="420" w:hanging="0"/>
      </w:pPr>
      <w:r>
        <w:rPr>
          <w:sz w:val="22"/>
          <w:szCs w:val="22"/>
        </w:rPr>
        <w:t xml:space="preserve">(1) {keynote} [oewn-07254938-n]: the principal theme in a speech or literary work</w:t>
      </w:r>
    </w:p>
    <w:p>
      <w:pPr>
        <w:spacing w:after="120" w:line="300" w:lineRule="auto"/>
        <w:ind w:left="0" w:hanging="0"/>
      </w:pPr>
      <w:r>
        <w:rPr>
          <w:sz w:val="22"/>
          <w:szCs w:val="22"/>
        </w:rPr>
        <w:t xml:space="preserve">(0) {oration} [oewn-07256211-n]: an instance of oratory</w:t>
      </w:r>
    </w:p>
    <w:p>
      <w:pPr>
        <w:spacing w:after="120" w:line="300" w:lineRule="auto"/>
        <w:ind w:left="420" w:hanging="0"/>
      </w:pPr>
      <w:r>
        <w:rPr>
          <w:sz w:val="22"/>
          <w:szCs w:val="22"/>
        </w:rPr>
        <w:t xml:space="preserve">(1) {peroration} [oewn-06410769-n]: (rhetoric) the concluding section of an oration</w:t>
      </w:r>
    </w:p>
    <w:p>
      <w:pPr>
        <w:spacing w:after="120" w:line="300" w:lineRule="auto"/>
        <w:ind w:left="0" w:hanging="0"/>
      </w:pPr>
      <w:r>
        <w:rPr>
          <w:sz w:val="22"/>
          <w:szCs w:val="22"/>
        </w:rPr>
        <w:t xml:space="preserve">(0) {target, mark} [oewn-07276776-n]: a reference point to shoot at</w:t>
      </w:r>
    </w:p>
    <w:p>
      <w:pPr>
        <w:spacing w:after="120" w:line="300" w:lineRule="auto"/>
        <w:ind w:left="420" w:hanging="0"/>
      </w:pPr>
      <w:r>
        <w:rPr>
          <w:sz w:val="22"/>
          <w:szCs w:val="22"/>
        </w:rPr>
        <w:t xml:space="preserve">(1) {bull's eye, bull, bull's-eye} [oewn-08534727-n]: the center of a target</w:t>
      </w:r>
    </w:p>
    <w:p>
      <w:pPr>
        <w:spacing w:after="120" w:line="300" w:lineRule="auto"/>
        <w:ind w:left="0" w:hanging="0"/>
      </w:pPr>
      <w:r>
        <w:rPr>
          <w:sz w:val="22"/>
          <w:szCs w:val="22"/>
        </w:rPr>
        <w:t xml:space="preserve">(0) {experience} [oewn-07300108-n]: an event as apprehended</w:t>
      </w:r>
    </w:p>
    <w:p>
      <w:pPr>
        <w:spacing w:after="120" w:line="300" w:lineRule="auto"/>
        <w:ind w:left="420" w:hanging="0"/>
      </w:pPr>
      <w:r>
        <w:rPr>
          <w:sz w:val="22"/>
          <w:szCs w:val="22"/>
        </w:rPr>
        <w:t xml:space="preserve">(1) {high point} [oewn-05877401-n]: the most enjoyable part of a given experience</w:t>
      </w:r>
    </w:p>
    <w:p>
      <w:pPr>
        <w:spacing w:after="120" w:line="300" w:lineRule="auto"/>
        <w:ind w:left="0" w:hanging="0"/>
      </w:pPr>
      <w:r>
        <w:rPr>
          <w:sz w:val="22"/>
          <w:szCs w:val="22"/>
        </w:rPr>
        <w:t xml:space="preserve">(0) {episode} [oewn-07304679-n]: a happening that is distinctive in a series of related events</w:t>
      </w:r>
    </w:p>
    <w:p>
      <w:pPr>
        <w:spacing w:after="120" w:line="300" w:lineRule="auto"/>
        <w:ind w:left="420" w:hanging="0"/>
      </w:pPr>
      <w:r>
        <w:rPr>
          <w:sz w:val="22"/>
          <w:szCs w:val="22"/>
        </w:rPr>
        <w:t xml:space="preserve">(1) {incident} [oewn-07322095-n]: a single distinct event</w:t>
      </w:r>
    </w:p>
    <w:p>
      <w:pPr>
        <w:spacing w:after="120" w:line="300" w:lineRule="auto"/>
        <w:ind w:left="0" w:hanging="0"/>
      </w:pPr>
      <w:r>
        <w:rPr>
          <w:sz w:val="22"/>
          <w:szCs w:val="22"/>
        </w:rPr>
        <w:t xml:space="preserve">(0) {eclipse, occultation} [oewn-07383246-n]: one celestial body obscures another</w:t>
      </w:r>
    </w:p>
    <w:p>
      <w:pPr>
        <w:spacing w:after="120" w:line="300" w:lineRule="auto"/>
        <w:ind w:left="420" w:hanging="0"/>
      </w:pPr>
      <w:r>
        <w:rPr>
          <w:sz w:val="22"/>
          <w:szCs w:val="22"/>
        </w:rPr>
        <w:t xml:space="preserve">(1) {egress, emersion} [oewn-07336738-n]: (astronomy) the reappearance of a celestial body after an eclipse</w:t>
      </w:r>
    </w:p>
    <w:p>
      <w:pPr>
        <w:spacing w:after="120" w:line="300" w:lineRule="auto"/>
        <w:ind w:left="420" w:hanging="0"/>
      </w:pPr>
      <w:r>
        <w:rPr>
          <w:sz w:val="22"/>
          <w:szCs w:val="22"/>
        </w:rPr>
        <w:t xml:space="preserve">(1) {ingress, immersion} [oewn-07336941-n]: (astronomy) the disappearance of a celestial body prior to an eclipse</w:t>
      </w:r>
    </w:p>
    <w:p>
      <w:pPr>
        <w:spacing w:after="120" w:line="300" w:lineRule="auto"/>
        <w:ind w:left="0" w:hanging="0"/>
      </w:pPr>
      <w:r>
        <w:rPr>
          <w:sz w:val="22"/>
          <w:szCs w:val="22"/>
        </w:rPr>
        <w:t xml:space="preserve">(0) {ebbtide} [oewn-07416993-n]: the tide while water is flowing out</w:t>
      </w:r>
    </w:p>
    <w:p>
      <w:pPr>
        <w:spacing w:after="120" w:line="300" w:lineRule="auto"/>
        <w:ind w:left="420" w:hanging="0"/>
      </w:pPr>
      <w:r>
        <w:rPr>
          <w:sz w:val="22"/>
          <w:szCs w:val="22"/>
        </w:rPr>
        <w:t xml:space="preserve">(1) {ebb, reflux} [oewn-07416747-n]: the outward flow of the tide</w:t>
      </w:r>
    </w:p>
    <w:p>
      <w:pPr>
        <w:spacing w:after="120" w:line="300" w:lineRule="auto"/>
        <w:ind w:left="0" w:hanging="0"/>
      </w:pPr>
      <w:r>
        <w:rPr>
          <w:sz w:val="22"/>
          <w:szCs w:val="22"/>
        </w:rPr>
        <w:t xml:space="preserve">(0) {tide} [oewn-07417119-n]: the periodic rise and fall of the sea level under the gravitational pull of the moon</w:t>
      </w:r>
    </w:p>
    <w:p>
      <w:pPr>
        <w:spacing w:after="120" w:line="300" w:lineRule="auto"/>
        <w:ind w:left="420" w:hanging="0"/>
      </w:pPr>
      <w:r>
        <w:rPr>
          <w:sz w:val="22"/>
          <w:szCs w:val="22"/>
        </w:rPr>
        <w:t xml:space="preserve">(1) {tidal flow, tidal current} [oewn-07418714-n]: the water current caused by the tides</w:t>
      </w:r>
    </w:p>
    <w:p>
      <w:pPr>
        <w:spacing w:after="120" w:line="300" w:lineRule="auto"/>
        <w:ind w:left="420" w:hanging="0"/>
      </w:pPr>
      <w:r>
        <w:rPr>
          <w:sz w:val="22"/>
          <w:szCs w:val="22"/>
        </w:rPr>
        <w:t xml:space="preserve">(1) {riptide, rip current} [oewn-07419043-n]: a strong surface current flowing outwards from a shore</w:t>
      </w:r>
    </w:p>
    <w:p>
      <w:pPr>
        <w:spacing w:after="120" w:line="300" w:lineRule="auto"/>
        <w:ind w:left="420" w:hanging="0"/>
      </w:pPr>
      <w:r>
        <w:rPr>
          <w:sz w:val="22"/>
          <w:szCs w:val="22"/>
        </w:rPr>
        <w:t xml:space="preserve">(1) {undertide, undercurrent} [oewn-07419398-n]: a current below the surface of a fluid</w:t>
      </w:r>
    </w:p>
    <w:p>
      <w:pPr>
        <w:spacing w:after="120" w:line="300" w:lineRule="auto"/>
        <w:ind w:left="0" w:hanging="0"/>
      </w:pPr>
      <w:r>
        <w:rPr>
          <w:sz w:val="22"/>
          <w:szCs w:val="22"/>
        </w:rPr>
        <w:t xml:space="preserve">(0) {nuclear explosion, atomic explosion} [oewn-07422986-n]: the explosion of an atomic bomb</w:t>
      </w:r>
    </w:p>
    <w:p>
      <w:pPr>
        <w:spacing w:after="120" w:line="300" w:lineRule="auto"/>
        <w:ind w:left="420" w:hanging="0"/>
      </w:pPr>
      <w:r>
        <w:rPr>
          <w:sz w:val="22"/>
          <w:szCs w:val="22"/>
        </w:rPr>
        <w:t xml:space="preserve">(1) {fireball} [oewn-09302776-n]: the luminous center of a nuclear explosion</w:t>
      </w:r>
    </w:p>
    <w:p>
      <w:pPr>
        <w:spacing w:after="120" w:line="300" w:lineRule="auto"/>
        <w:ind w:left="0" w:hanging="0"/>
      </w:pPr>
      <w:r>
        <w:rPr>
          <w:sz w:val="22"/>
          <w:szCs w:val="22"/>
        </w:rPr>
        <w:t xml:space="preserve">(0) {mutation, genetic mutation, chromosomal mutation} [oewn-07439611-n]: (genetics) any event that changes genetic structure; any alteration in the inherited nucleic acid sequence of the genotype of an organism</w:t>
      </w:r>
    </w:p>
    <w:p>
      <w:pPr>
        <w:spacing w:after="120" w:line="300" w:lineRule="auto"/>
        <w:ind w:left="420" w:hanging="0"/>
      </w:pPr>
      <w:r>
        <w:rPr>
          <w:sz w:val="22"/>
          <w:szCs w:val="22"/>
        </w:rPr>
        <w:t xml:space="preserve">(1) {mutagenesis} [oewn-07440708-n]: an event capable of causing a mutation</w:t>
      </w:r>
    </w:p>
    <w:p>
      <w:pPr>
        <w:spacing w:after="120" w:line="300" w:lineRule="auto"/>
        <w:ind w:left="0" w:hanging="0"/>
      </w:pPr>
      <w:r>
        <w:rPr>
          <w:sz w:val="22"/>
          <w:szCs w:val="22"/>
        </w:rPr>
        <w:t xml:space="preserve">(0) {commencement, commencement exercise, commencement ceremony, graduation, graduation exercise} [oewn-07469368-n]: an academic exercise in which diplomas are conferred</w:t>
      </w:r>
    </w:p>
    <w:p>
      <w:pPr>
        <w:spacing w:after="120" w:line="300" w:lineRule="auto"/>
        <w:ind w:left="420" w:hanging="0"/>
      </w:pPr>
      <w:r>
        <w:rPr>
          <w:sz w:val="22"/>
          <w:szCs w:val="22"/>
        </w:rPr>
        <w:t xml:space="preserve">(1) {baccalaureate} [oewn-07258814-n]: a farewell sermon to a graduating class at their commencement ceremonies</w:t>
      </w:r>
    </w:p>
    <w:p>
      <w:pPr>
        <w:spacing w:after="120" w:line="300" w:lineRule="auto"/>
        <w:ind w:left="0" w:hanging="0"/>
      </w:pPr>
      <w:r>
        <w:rPr>
          <w:sz w:val="22"/>
          <w:szCs w:val="22"/>
        </w:rPr>
        <w:t xml:space="preserve">(0) {three-day event} [oewn-07476007-n]: an equestrian competition; the first day is dressage; the second is cross-country jumping; the third is stadium jumping</w:t>
      </w:r>
    </w:p>
    <w:p>
      <w:pPr>
        <w:spacing w:after="120" w:line="300" w:lineRule="auto"/>
        <w:ind w:left="420" w:hanging="0"/>
      </w:pPr>
      <w:r>
        <w:rPr>
          <w:sz w:val="22"/>
          <w:szCs w:val="22"/>
        </w:rPr>
        <w:t xml:space="preserve">(1) {dressage} [oewn-00288844-n]: maneuvers of a horse in response to body signals by the rider</w:t>
      </w:r>
    </w:p>
    <w:p>
      <w:pPr>
        <w:spacing w:after="120" w:line="300" w:lineRule="auto"/>
        <w:ind w:left="420" w:hanging="0"/>
      </w:pPr>
      <w:r>
        <w:rPr>
          <w:sz w:val="22"/>
          <w:szCs w:val="22"/>
        </w:rPr>
        <w:t xml:space="preserve">(1) {showjumping, stadium jumping} [oewn-00451984-n]: riding horses in competitions over set courses to demonstrate skill in jumping over obstacles</w:t>
      </w:r>
    </w:p>
    <w:p>
      <w:pPr>
        <w:spacing w:after="120" w:line="300" w:lineRule="auto"/>
        <w:ind w:left="420" w:hanging="0"/>
      </w:pPr>
      <w:r>
        <w:rPr>
          <w:sz w:val="22"/>
          <w:szCs w:val="22"/>
        </w:rPr>
        <w:t xml:space="preserve">(1) {cross-country riding, cross-country jumping} [oewn-00452172-n]: riding horses across country over obstructions to demonstrate horsemanship</w:t>
      </w:r>
    </w:p>
    <w:p>
      <w:pPr>
        <w:spacing w:after="120" w:line="300" w:lineRule="auto"/>
        <w:ind w:left="0" w:hanging="0"/>
      </w:pPr>
      <w:r>
        <w:rPr>
          <w:sz w:val="22"/>
          <w:szCs w:val="22"/>
        </w:rPr>
        <w:t xml:space="preserve">(0) {elimination tournament} [oewn-07479926-n]: a tournament in which losers are eliminated in successive rounds</w:t>
      </w:r>
    </w:p>
    <w:p>
      <w:pPr>
        <w:spacing w:after="120" w:line="300" w:lineRule="auto"/>
        <w:ind w:left="420" w:hanging="0"/>
      </w:pPr>
      <w:r>
        <w:rPr>
          <w:sz w:val="22"/>
          <w:szCs w:val="22"/>
        </w:rPr>
        <w:t xml:space="preserve">(1) {final} [oewn-07481972-n]: the final match between the winners of all previous matches in an elimination tournament</w:t>
      </w:r>
    </w:p>
    <w:p>
      <w:pPr>
        <w:spacing w:after="120" w:line="300" w:lineRule="auto"/>
        <w:ind w:left="420" w:hanging="0"/>
      </w:pPr>
      <w:r>
        <w:rPr>
          <w:sz w:val="22"/>
          <w:szCs w:val="22"/>
        </w:rPr>
        <w:t xml:space="preserve">(1) {quarterfinal} [oewn-07482352-n]: one of the four competitions in an elimination tournament whose winners go on to play in the semifinals</w:t>
      </w:r>
    </w:p>
    <w:p>
      <w:pPr>
        <w:spacing w:after="120" w:line="300" w:lineRule="auto"/>
        <w:ind w:left="420" w:hanging="0"/>
      </w:pPr>
      <w:r>
        <w:rPr>
          <w:sz w:val="22"/>
          <w:szCs w:val="22"/>
        </w:rPr>
        <w:t xml:space="preserve">(1) {semifinal, semi} [oewn-07482533-n]: one of the two competitions in the next to the last round of an elimination tournament</w:t>
      </w:r>
    </w:p>
    <w:p>
      <w:pPr>
        <w:spacing w:after="120" w:line="300" w:lineRule="auto"/>
        <w:ind w:left="0" w:hanging="0"/>
      </w:pPr>
      <w:r>
        <w:rPr>
          <w:sz w:val="22"/>
          <w:szCs w:val="22"/>
        </w:rPr>
        <w:t xml:space="preserve">(0) {playoff} [oewn-07480247-n]: any final competition to determine a championship</w:t>
      </w:r>
    </w:p>
    <w:p>
      <w:pPr>
        <w:spacing w:after="120" w:line="300" w:lineRule="auto"/>
        <w:ind w:left="420" w:hanging="0"/>
      </w:pPr>
      <w:r>
        <w:rPr>
          <w:sz w:val="22"/>
          <w:szCs w:val="22"/>
        </w:rPr>
        <w:t xml:space="preserve">(1) {playoff game} [oewn-00462223-n]: one game in the series of games constituting a playoff</w:t>
      </w:r>
    </w:p>
    <w:p>
      <w:pPr>
        <w:spacing w:after="120" w:line="300" w:lineRule="auto"/>
        <w:ind w:left="0" w:hanging="0"/>
      </w:pPr>
      <w:r>
        <w:rPr>
          <w:sz w:val="22"/>
          <w:szCs w:val="22"/>
        </w:rPr>
        <w:t xml:space="preserve">(0) {meet, sports meeting} [oewn-07482986-n]: a meeting at which a number of athletic contests are held</w:t>
      </w:r>
    </w:p>
    <w:p>
      <w:pPr>
        <w:spacing w:after="120" w:line="300" w:lineRule="auto"/>
        <w:ind w:left="420" w:hanging="0"/>
      </w:pPr>
      <w:r>
        <w:rPr>
          <w:sz w:val="22"/>
          <w:szCs w:val="22"/>
        </w:rPr>
        <w:t xml:space="preserve">(1) {track and field} [oewn-00440766-n]: participating in athletic sports performed on a running track or on the field associated with it</w:t>
      </w:r>
    </w:p>
    <w:p>
      <w:pPr>
        <w:spacing w:after="120" w:line="300" w:lineRule="auto"/>
        <w:ind w:left="0" w:hanging="0"/>
      </w:pPr>
      <w:r>
        <w:rPr>
          <w:sz w:val="22"/>
          <w:szCs w:val="22"/>
        </w:rPr>
        <w:t xml:space="preserve">(0) {swimming meet, swim meet} [oewn-07483674-n]: a swimming competition between two or more teams</w:t>
      </w:r>
    </w:p>
    <w:p>
      <w:pPr>
        <w:spacing w:after="120" w:line="300" w:lineRule="auto"/>
        <w:ind w:left="420" w:hanging="0"/>
      </w:pPr>
      <w:r>
        <w:rPr>
          <w:sz w:val="22"/>
          <w:szCs w:val="22"/>
        </w:rPr>
        <w:t xml:space="preserve">(1) {diving, diving event} [oewn-07481555-n]: an athletic competition that involves diving into water</w:t>
      </w:r>
    </w:p>
    <w:p>
      <w:pPr>
        <w:spacing w:after="120" w:line="300" w:lineRule="auto"/>
        <w:ind w:left="420" w:hanging="0"/>
      </w:pPr>
      <w:r>
        <w:rPr>
          <w:sz w:val="22"/>
          <w:szCs w:val="22"/>
        </w:rPr>
        <w:t xml:space="preserve">(1) {swimming event} [oewn-07485685-n]: an athletic competition that involves swimming</w:t>
      </w:r>
    </w:p>
    <w:p>
      <w:pPr>
        <w:spacing w:after="120" w:line="300" w:lineRule="auto"/>
        <w:ind w:left="0" w:hanging="0"/>
      </w:pPr>
      <w:r>
        <w:rPr>
          <w:sz w:val="22"/>
          <w:szCs w:val="22"/>
        </w:rPr>
        <w:t xml:space="preserve">(0) {track meet} [oewn-07483832-n]: a track and field competition between two or more teams</w:t>
      </w:r>
    </w:p>
    <w:p>
      <w:pPr>
        <w:spacing w:after="120" w:line="300" w:lineRule="auto"/>
        <w:ind w:left="420" w:hanging="0"/>
      </w:pPr>
      <w:r>
        <w:rPr>
          <w:sz w:val="22"/>
          <w:szCs w:val="22"/>
        </w:rPr>
        <w:t xml:space="preserve">(1) {track, running} [oewn-00440979-n]: the act of participating in an athletic competition involving running on a track</w:t>
      </w:r>
    </w:p>
    <w:p>
      <w:pPr>
        <w:spacing w:after="120" w:line="300" w:lineRule="auto"/>
        <w:ind w:left="420" w:hanging="0"/>
      </w:pPr>
      <w:r>
        <w:rPr>
          <w:sz w:val="22"/>
          <w:szCs w:val="22"/>
        </w:rPr>
        <w:t xml:space="preserve">(1) {field event} [oewn-07481697-n]: a competition that takes place on a field rather than on a running track</w:t>
      </w:r>
    </w:p>
    <w:p>
      <w:pPr>
        <w:spacing w:after="120" w:line="300" w:lineRule="auto"/>
        <w:ind w:left="420" w:hanging="0"/>
      </w:pPr>
      <w:r>
        <w:rPr>
          <w:sz w:val="22"/>
          <w:szCs w:val="22"/>
        </w:rPr>
        <w:t xml:space="preserve">(1) {track event} [oewn-07484001-n]: a footrace performed on a track (indoor or outdoor)</w:t>
      </w:r>
    </w:p>
    <w:p>
      <w:pPr>
        <w:spacing w:after="120" w:line="300" w:lineRule="auto"/>
        <w:ind w:left="0" w:hanging="0"/>
      </w:pPr>
      <w:r>
        <w:rPr>
          <w:sz w:val="22"/>
          <w:szCs w:val="22"/>
        </w:rPr>
        <w:t xml:space="preserve">(0) {long jump, broad jump} [oewn-07484749-n]: a competition that involves jumping as far as possible from a running start</w:t>
      </w:r>
    </w:p>
    <w:p>
      <w:pPr>
        <w:spacing w:after="120" w:line="300" w:lineRule="auto"/>
        <w:ind w:left="420" w:hanging="0"/>
      </w:pPr>
      <w:r>
        <w:rPr>
          <w:sz w:val="22"/>
          <w:szCs w:val="22"/>
        </w:rPr>
        <w:t xml:space="preserve">(1) {run-up} [oewn-00477799-n]: the approach run during which an athlete gathers speed</w:t>
      </w:r>
    </w:p>
    <w:p>
      <w:pPr>
        <w:spacing w:after="120" w:line="300" w:lineRule="auto"/>
        <w:ind w:left="0" w:hanging="0"/>
      </w:pPr>
      <w:r>
        <w:rPr>
          <w:sz w:val="22"/>
          <w:szCs w:val="22"/>
        </w:rPr>
        <w:t xml:space="preserve">(0) {pole vault, pole vaulting, pole jump, pole jumping} [oewn-07484912-n]: a competition that involves jumping over a high crossbar with the aid of a long pole</w:t>
      </w:r>
    </w:p>
    <w:p>
      <w:pPr>
        <w:spacing w:after="120" w:line="300" w:lineRule="auto"/>
        <w:ind w:left="420" w:hanging="0"/>
      </w:pPr>
      <w:r>
        <w:rPr>
          <w:sz w:val="22"/>
          <w:szCs w:val="22"/>
        </w:rPr>
        <w:t xml:space="preserve">(1) {run-up} [oewn-00477799-n]: the approach run during which an athlete gathers speed</w:t>
      </w:r>
    </w:p>
    <w:p>
      <w:pPr>
        <w:spacing w:after="120" w:line="300" w:lineRule="auto"/>
        <w:ind w:left="0" w:hanging="0"/>
      </w:pPr>
      <w:r>
        <w:rPr>
          <w:sz w:val="22"/>
          <w:szCs w:val="22"/>
        </w:rPr>
        <w:t xml:space="preserve">(0) {wrestling match} [oewn-07486386-n]: a match between wrestlers</w:t>
      </w:r>
    </w:p>
    <w:p>
      <w:pPr>
        <w:spacing w:after="120" w:line="300" w:lineRule="auto"/>
        <w:ind w:left="420" w:hanging="0"/>
      </w:pPr>
      <w:r>
        <w:rPr>
          <w:sz w:val="22"/>
          <w:szCs w:val="22"/>
        </w:rPr>
        <w:t xml:space="preserve">(1) {fall, pin} [oewn-07486511-n]: when a wrestler's shoulders are forced to the mat</w:t>
      </w:r>
    </w:p>
    <w:p>
      <w:pPr>
        <w:spacing w:after="120" w:line="300" w:lineRule="auto"/>
        <w:ind w:left="420" w:hanging="0"/>
      </w:pPr>
      <w:r>
        <w:rPr>
          <w:sz w:val="22"/>
          <w:szCs w:val="22"/>
        </w:rPr>
        <w:t xml:space="preserve">(1) {takedown} [oewn-07486654-n]: (amateur wrestling) being brought to the mat from a standing position</w:t>
      </w:r>
    </w:p>
    <w:p>
      <w:pPr>
        <w:spacing w:after="120" w:line="300" w:lineRule="auto"/>
        <w:ind w:left="0" w:hanging="0"/>
      </w:pPr>
      <w:r>
        <w:rPr>
          <w:sz w:val="22"/>
          <w:szCs w:val="22"/>
        </w:rPr>
        <w:t xml:space="preserve">(0) {tournament} [oewn-07487467-n]: a series of jousts between knights contesting for a prize</w:t>
      </w:r>
    </w:p>
    <w:p>
      <w:pPr>
        <w:spacing w:after="120" w:line="300" w:lineRule="auto"/>
        <w:ind w:left="420" w:hanging="0"/>
      </w:pPr>
      <w:r>
        <w:rPr>
          <w:sz w:val="22"/>
          <w:szCs w:val="22"/>
        </w:rPr>
        <w:t xml:space="preserve">(1) {joust, tilt} [oewn-07487600-n]: a combat between two mounted knights tilting against each other with blunted lances</w:t>
      </w:r>
    </w:p>
    <w:p>
      <w:pPr>
        <w:spacing w:after="120" w:line="300" w:lineRule="auto"/>
        <w:ind w:left="0" w:hanging="0"/>
      </w:pPr>
      <w:r>
        <w:rPr>
          <w:sz w:val="22"/>
          <w:szCs w:val="22"/>
        </w:rPr>
        <w:t xml:space="preserve">(0) {fear, fearfulness, fright} [oewn-07534492-n]: an emotion experienced in anticipation of some specific pain or danger (usually accompanied by a desire to flee or fight)</w:t>
      </w:r>
    </w:p>
    <w:p>
      <w:pPr>
        <w:spacing w:after="120" w:line="300" w:lineRule="auto"/>
        <w:ind w:left="420" w:hanging="0"/>
      </w:pPr>
      <w:r>
        <w:rPr>
          <w:sz w:val="22"/>
          <w:szCs w:val="22"/>
        </w:rPr>
        <w:t xml:space="preserve">(1) {cold sweat} [oewn-14429178-n]: the physical condition of concurrent perspiration and chill; associated with fear</w:t>
      </w:r>
    </w:p>
    <w:p>
      <w:pPr>
        <w:spacing w:after="120" w:line="300" w:lineRule="auto"/>
        <w:ind w:left="0" w:hanging="0"/>
      </w:pPr>
      <w:r>
        <w:rPr>
          <w:sz w:val="22"/>
          <w:szCs w:val="22"/>
        </w:rPr>
        <w:t xml:space="preserve">(0) {dish} [oewn-07572999-n]: a particular item of prepared food</w:t>
      </w:r>
    </w:p>
    <w:p>
      <w:pPr>
        <w:spacing w:after="120" w:line="300" w:lineRule="auto"/>
        <w:ind w:left="420" w:hanging="0"/>
      </w:pPr>
      <w:r>
        <w:rPr>
          <w:sz w:val="22"/>
          <w:szCs w:val="22"/>
        </w:rPr>
        <w:t xml:space="preserve">(1) {topping} [oewn-07637385-n]: a flavorful addition on top of a dish</w:t>
      </w:r>
    </w:p>
    <w:p>
      <w:pPr>
        <w:spacing w:after="120" w:line="300" w:lineRule="auto"/>
        <w:ind w:left="420" w:hanging="0"/>
      </w:pPr>
      <w:r>
        <w:rPr>
          <w:sz w:val="22"/>
          <w:szCs w:val="22"/>
        </w:rPr>
        <w:t xml:space="preserve">(1) {ingredient, fixings} [oewn-07825072-n]: food that is a component of a mixture in cooking</w:t>
      </w:r>
    </w:p>
    <w:p>
      <w:pPr>
        <w:spacing w:after="120" w:line="300" w:lineRule="auto"/>
        <w:ind w:left="420" w:hanging="0"/>
      </w:pPr>
      <w:r>
        <w:rPr>
          <w:sz w:val="22"/>
          <w:szCs w:val="22"/>
        </w:rPr>
        <w:t xml:space="preserve">(1) {sauce} [oewn-07845388-n]: flavorful relish or dressing or topping served as an accompaniment to food</w:t>
      </w:r>
    </w:p>
    <w:p>
      <w:pPr>
        <w:spacing w:after="120" w:line="300" w:lineRule="auto"/>
        <w:ind w:left="0" w:hanging="0"/>
      </w:pPr>
      <w:r>
        <w:rPr>
          <w:sz w:val="22"/>
          <w:szCs w:val="22"/>
        </w:rPr>
        <w:t xml:space="preserve">(0) {soft diet, pap, spoon food} [oewn-07580361-n]: a diet that does not require chewing; advised for those with intestinal disorders</w:t>
      </w:r>
    </w:p>
    <w:p>
      <w:pPr>
        <w:spacing w:after="120" w:line="300" w:lineRule="auto"/>
        <w:ind w:left="420" w:hanging="0"/>
      </w:pPr>
      <w:r>
        <w:rPr>
          <w:sz w:val="22"/>
          <w:szCs w:val="22"/>
        </w:rPr>
        <w:t xml:space="preserve">(1) {Pablum} [oewn-07718798-n]: a soft form of cereal for infants</w:t>
      </w:r>
    </w:p>
    <w:p>
      <w:pPr>
        <w:spacing w:after="120" w:line="300" w:lineRule="auto"/>
        <w:ind w:left="0" w:hanging="0"/>
      </w:pPr>
      <w:r>
        <w:rPr>
          <w:sz w:val="22"/>
          <w:szCs w:val="22"/>
        </w:rPr>
        <w:t xml:space="preserve">(0) {bran} [oewn-07584556-n]: food prepared from the husks of cereal grains</w:t>
      </w:r>
    </w:p>
    <w:p>
      <w:pPr>
        <w:spacing w:after="120" w:line="300" w:lineRule="auto"/>
        <w:ind w:left="420" w:hanging="0"/>
      </w:pPr>
      <w:r>
        <w:rPr>
          <w:sz w:val="22"/>
          <w:szCs w:val="22"/>
        </w:rPr>
        <w:t xml:space="preserve">(1) {bran} [oewn-14830346-n]: broken husks of the seeds of cereal grains that are separated from the flour by sifting</w:t>
      </w:r>
    </w:p>
    <w:p>
      <w:pPr>
        <w:spacing w:after="120" w:line="300" w:lineRule="auto"/>
        <w:ind w:left="0" w:hanging="0"/>
      </w:pPr>
      <w:r>
        <w:rPr>
          <w:sz w:val="22"/>
          <w:szCs w:val="22"/>
        </w:rPr>
        <w:t xml:space="preserve">(0) {soybean meal, soybean flour, soy flour} [oewn-07585438-n]: meal made from soybeans</w:t>
      </w:r>
    </w:p>
    <w:p>
      <w:pPr>
        <w:spacing w:after="120" w:line="300" w:lineRule="auto"/>
        <w:ind w:left="420" w:hanging="0"/>
      </w:pPr>
      <w:r>
        <w:rPr>
          <w:sz w:val="22"/>
          <w:szCs w:val="22"/>
        </w:rPr>
        <w:t xml:space="preserve">(1) {soy, soybean, soya, soya bean} [oewn-07745461-n]: the most highly proteinaceous vegetable known; the fruit of the soybean plant is used in a variety of foods and as fodder (especially as a replacement for animal protein)</w:t>
      </w:r>
    </w:p>
    <w:p>
      <w:pPr>
        <w:spacing w:after="120" w:line="300" w:lineRule="auto"/>
        <w:ind w:left="840" w:hanging="0"/>
      </w:pPr>
      <w:r>
        <w:rPr>
          <w:sz w:val="22"/>
          <w:szCs w:val="22"/>
        </w:rPr>
        <w:t xml:space="preserve">(2) {soybean oil, soyabean oil} [oewn-07691007-n]: oil from soya beans</w:t>
      </w:r>
    </w:p>
    <w:p>
      <w:pPr>
        <w:spacing w:after="120" w:line="300" w:lineRule="auto"/>
        <w:ind w:left="1260" w:hanging="0"/>
      </w:pPr>
      <w:r>
        <w:rPr>
          <w:sz w:val="22"/>
          <w:szCs w:val="22"/>
        </w:rPr>
        <w:t xml:space="preserve">(3) {linoleic acid, linolic acid} [oewn-14962081-n]: a liquid polyunsaturated fatty acid abundant in plant fats and oils; a fatty acid essential for nutrition; used to make soap</w:t>
      </w:r>
    </w:p>
    <w:p>
      <w:pPr>
        <w:spacing w:after="120" w:line="300" w:lineRule="auto"/>
        <w:ind w:left="1260" w:hanging="0"/>
      </w:pPr>
      <w:r>
        <w:rPr>
          <w:sz w:val="22"/>
          <w:szCs w:val="22"/>
        </w:rPr>
        <w:t xml:space="preserve">(3) {linolenic acid} [oewn-14962337-n]: a liquid polyunsaturated fatty acid that occurs in some plant oils; an essential fatty acid</w:t>
      </w:r>
    </w:p>
    <w:p>
      <w:pPr>
        <w:spacing w:after="120" w:line="300" w:lineRule="auto"/>
        <w:ind w:left="0" w:hanging="0"/>
      </w:pPr>
      <w:r>
        <w:rPr>
          <w:sz w:val="22"/>
          <w:szCs w:val="22"/>
        </w:rPr>
        <w:t xml:space="preserve">(0) {meal, repast} [oewn-07589261-n]: the food served and eaten at one time</w:t>
      </w:r>
    </w:p>
    <w:p>
      <w:pPr>
        <w:spacing w:after="120" w:line="300" w:lineRule="auto"/>
        <w:ind w:left="420" w:hanging="0"/>
      </w:pPr>
      <w:r>
        <w:rPr>
          <w:sz w:val="22"/>
          <w:szCs w:val="22"/>
        </w:rPr>
        <w:t xml:space="preserve">(1) {course} [oewn-07572535-n]: part of a meal served at one time</w:t>
      </w:r>
    </w:p>
    <w:p>
      <w:pPr>
        <w:spacing w:after="120" w:line="300" w:lineRule="auto"/>
        <w:ind w:left="420" w:hanging="0"/>
      </w:pPr>
      <w:r>
        <w:rPr>
          <w:sz w:val="22"/>
          <w:szCs w:val="22"/>
        </w:rPr>
        <w:t xml:space="preserve">(1) {dish} [oewn-07572999-n]: a particular item of prepared food</w:t>
      </w:r>
    </w:p>
    <w:p>
      <w:pPr>
        <w:spacing w:after="120" w:line="300" w:lineRule="auto"/>
        <w:ind w:left="840" w:hanging="0"/>
      </w:pPr>
      <w:r>
        <w:rPr>
          <w:sz w:val="22"/>
          <w:szCs w:val="22"/>
        </w:rPr>
        <w:t xml:space="preserve">(2) {topping} [oewn-07637385-n]: a flavorful addition on top of a dish</w:t>
      </w:r>
    </w:p>
    <w:p>
      <w:pPr>
        <w:spacing w:after="120" w:line="300" w:lineRule="auto"/>
        <w:ind w:left="840" w:hanging="0"/>
      </w:pPr>
      <w:r>
        <w:rPr>
          <w:sz w:val="22"/>
          <w:szCs w:val="22"/>
        </w:rPr>
        <w:t xml:space="preserve">(2) {ingredient, fixings} [oewn-07825072-n]: food that is a component of a mixture in cooking</w:t>
      </w:r>
    </w:p>
    <w:p>
      <w:pPr>
        <w:spacing w:after="120" w:line="300" w:lineRule="auto"/>
        <w:ind w:left="840" w:hanging="0"/>
      </w:pPr>
      <w:r>
        <w:rPr>
          <w:sz w:val="22"/>
          <w:szCs w:val="22"/>
        </w:rPr>
        <w:t xml:space="preserve">(2) {sauce} [oewn-07845388-n]: flavorful relish or dressing or topping served as an accompaniment to food</w:t>
      </w:r>
    </w:p>
    <w:p>
      <w:pPr>
        <w:spacing w:after="120" w:line="300" w:lineRule="auto"/>
        <w:ind w:left="420" w:hanging="0"/>
      </w:pPr>
      <w:r>
        <w:rPr>
          <w:sz w:val="22"/>
          <w:szCs w:val="22"/>
        </w:rPr>
        <w:t xml:space="preserve">(1) {helping, portion, serving} [oewn-07593928-n]: an individual quantity of food or drink taken as part of a meal</w:t>
      </w:r>
    </w:p>
    <w:p>
      <w:pPr>
        <w:spacing w:after="120" w:line="300" w:lineRule="auto"/>
        <w:ind w:left="840" w:hanging="0"/>
      </w:pPr>
      <w:r>
        <w:rPr>
          <w:sz w:val="22"/>
          <w:szCs w:val="22"/>
        </w:rPr>
        <w:t xml:space="preserve">(2) {taste, mouthful} [oewn-07594444-n]: a small amount eaten or drunk</w:t>
      </w:r>
    </w:p>
    <w:p>
      <w:pPr>
        <w:spacing w:after="120" w:line="300" w:lineRule="auto"/>
        <w:ind w:left="420" w:hanging="0"/>
      </w:pPr>
      <w:r>
        <w:rPr>
          <w:sz w:val="22"/>
          <w:szCs w:val="22"/>
        </w:rPr>
        <w:t xml:space="preserve">(1) {side dish, side order, entremets} [oewn-07595618-n]: a dish that is served with, but is subordinate to, a main course</w:t>
      </w:r>
    </w:p>
    <w:p>
      <w:pPr>
        <w:spacing w:after="120" w:line="300" w:lineRule="auto"/>
        <w:ind w:left="420" w:hanging="0"/>
      </w:pPr>
      <w:r>
        <w:rPr>
          <w:sz w:val="22"/>
          <w:szCs w:val="22"/>
        </w:rPr>
        <w:t xml:space="preserve">(1) {sandwich} [oewn-07711710-n]: two (or more) slices of bread with a filling between them</w:t>
      </w:r>
    </w:p>
    <w:p>
      <w:pPr>
        <w:spacing w:after="120" w:line="300" w:lineRule="auto"/>
        <w:ind w:left="840" w:hanging="0"/>
      </w:pPr>
      <w:r>
        <w:rPr>
          <w:sz w:val="22"/>
          <w:szCs w:val="22"/>
        </w:rPr>
        <w:t xml:space="preserve">(2) {bread, breadstuff, staff of life} [oewn-07695101-n]: food made from dough of flour or meal and usually raised with yeast or baking powder and then baked</w:t>
      </w:r>
    </w:p>
    <w:p>
      <w:pPr>
        <w:spacing w:after="120" w:line="300" w:lineRule="auto"/>
        <w:ind w:left="1260" w:hanging="0"/>
      </w:pPr>
      <w:r>
        <w:rPr>
          <w:sz w:val="22"/>
          <w:szCs w:val="22"/>
        </w:rPr>
        <w:t xml:space="preserve">(3) {flour} [oewn-07584671-n]: fine powdery foodstuff obtained by grinding and sifting the meal of a cereal grain</w:t>
      </w:r>
    </w:p>
    <w:p>
      <w:pPr>
        <w:spacing w:after="120" w:line="300" w:lineRule="auto"/>
        <w:ind w:left="0" w:hanging="0"/>
      </w:pPr>
      <w:r>
        <w:rPr>
          <w:sz w:val="22"/>
          <w:szCs w:val="22"/>
        </w:rPr>
        <w:t xml:space="preserve">(0) {helping, portion, serving} [oewn-07593928-n]: an individual quantity of food or drink taken as part of a meal</w:t>
      </w:r>
    </w:p>
    <w:p>
      <w:pPr>
        <w:spacing w:after="120" w:line="300" w:lineRule="auto"/>
        <w:ind w:left="420" w:hanging="0"/>
      </w:pPr>
      <w:r>
        <w:rPr>
          <w:sz w:val="22"/>
          <w:szCs w:val="22"/>
        </w:rPr>
        <w:t xml:space="preserve">(1) {taste, mouthful} [oewn-07594444-n]: a small amount eaten or drunk</w:t>
      </w:r>
    </w:p>
    <w:p>
      <w:pPr>
        <w:spacing w:after="120" w:line="300" w:lineRule="auto"/>
        <w:ind w:left="0" w:hanging="0"/>
      </w:pPr>
      <w:r>
        <w:rPr>
          <w:sz w:val="22"/>
          <w:szCs w:val="22"/>
        </w:rPr>
        <w:t xml:space="preserve">(0) {crab cocktail} [oewn-07597592-n]: a cocktail of cold cooked crabmeat and a sauce</w:t>
      </w:r>
    </w:p>
    <w:p>
      <w:pPr>
        <w:spacing w:after="120" w:line="300" w:lineRule="auto"/>
        <w:ind w:left="420" w:hanging="0"/>
      </w:pPr>
      <w:r>
        <w:rPr>
          <w:sz w:val="22"/>
          <w:szCs w:val="22"/>
        </w:rPr>
        <w:t xml:space="preserve">(1) {crab, crabmeat} [oewn-07803691-n]: the edible flesh of any of various crabs</w:t>
      </w:r>
    </w:p>
    <w:p>
      <w:pPr>
        <w:spacing w:after="120" w:line="300" w:lineRule="auto"/>
        <w:ind w:left="0" w:hanging="0"/>
      </w:pPr>
      <w:r>
        <w:rPr>
          <w:sz w:val="22"/>
          <w:szCs w:val="22"/>
        </w:rPr>
        <w:t xml:space="preserve">(0) {shrimp cocktail} [oewn-07597717-n]: a cocktail of cold cooked shrimp and a sauce</w:t>
      </w:r>
    </w:p>
    <w:p>
      <w:pPr>
        <w:spacing w:after="120" w:line="300" w:lineRule="auto"/>
        <w:ind w:left="420" w:hanging="0"/>
      </w:pPr>
      <w:r>
        <w:rPr>
          <w:sz w:val="22"/>
          <w:szCs w:val="22"/>
        </w:rPr>
        <w:t xml:space="preserve">(1) {prawn, shrimp} [oewn-07810135-n]: any of various edible decapod crustaceans</w:t>
      </w:r>
    </w:p>
    <w:p>
      <w:pPr>
        <w:spacing w:after="120" w:line="300" w:lineRule="auto"/>
        <w:ind w:left="0" w:hanging="0"/>
      </w:pPr>
      <w:r>
        <w:rPr>
          <w:sz w:val="22"/>
          <w:szCs w:val="22"/>
        </w:rPr>
        <w:t xml:space="preserve">(0) {oxtail soup} [oewn-07602056-n]: a soup made from the skinned tail of an ox</w:t>
      </w:r>
    </w:p>
    <w:p>
      <w:pPr>
        <w:spacing w:after="120" w:line="300" w:lineRule="auto"/>
        <w:ind w:left="420" w:hanging="0"/>
      </w:pPr>
      <w:r>
        <w:rPr>
          <w:sz w:val="22"/>
          <w:szCs w:val="22"/>
        </w:rPr>
        <w:t xml:space="preserve">(1) {oxtail} [oewn-02161146-n]: the skinned tail of cattle; used especially for soups</w:t>
      </w:r>
    </w:p>
    <w:p>
      <w:pPr>
        <w:spacing w:after="120" w:line="300" w:lineRule="auto"/>
        <w:ind w:left="0" w:hanging="0"/>
      </w:pPr>
      <w:r>
        <w:rPr>
          <w:sz w:val="22"/>
          <w:szCs w:val="22"/>
        </w:rPr>
        <w:t xml:space="preserve">(0) {carob, carob powder, Saint-John's-bread} [oewn-07613906-n]: powder from the ground seeds and pods of the carob tree; used as a chocolate substitute</w:t>
      </w:r>
    </w:p>
    <w:p>
      <w:pPr>
        <w:spacing w:after="120" w:line="300" w:lineRule="auto"/>
        <w:ind w:left="420" w:hanging="0"/>
      </w:pPr>
      <w:r>
        <w:rPr>
          <w:sz w:val="22"/>
          <w:szCs w:val="22"/>
        </w:rPr>
        <w:t xml:space="preserve">(1) {carob, carob bean, algarroba bean, algarroba, locust bean, locust pod} [oewn-12513931-n]: long pod containing small beans and sweetish edible pulp; used as animal feed and source of a chocolate substitute</w:t>
      </w:r>
    </w:p>
    <w:p>
      <w:pPr>
        <w:spacing w:after="120" w:line="300" w:lineRule="auto"/>
        <w:ind w:left="0" w:hanging="0"/>
      </w:pPr>
      <w:r>
        <w:rPr>
          <w:sz w:val="22"/>
          <w:szCs w:val="22"/>
        </w:rPr>
        <w:t xml:space="preserve">(0) {chewing gum, gum} [oewn-07615569-n]: a preparation (usually made of sweetened chicle) for chewing</w:t>
      </w:r>
    </w:p>
    <w:p>
      <w:pPr>
        <w:spacing w:after="120" w:line="300" w:lineRule="auto"/>
        <w:ind w:left="420" w:hanging="0"/>
      </w:pPr>
      <w:r>
        <w:rPr>
          <w:sz w:val="22"/>
          <w:szCs w:val="22"/>
        </w:rPr>
        <w:t xml:space="preserve">(1) {chicle, chicle gum} [oewn-14924846-n]: gum-like substance from the sapodilla</w:t>
      </w:r>
    </w:p>
    <w:p>
      <w:pPr>
        <w:spacing w:after="120" w:line="300" w:lineRule="auto"/>
        <w:ind w:left="0" w:hanging="0"/>
      </w:pPr>
      <w:r>
        <w:rPr>
          <w:sz w:val="22"/>
          <w:szCs w:val="22"/>
        </w:rPr>
        <w:t xml:space="preserve">(0) {chocolate} [oewn-07617570-n]: a food made from roasted ground cacao beans</w:t>
      </w:r>
    </w:p>
    <w:p>
      <w:pPr>
        <w:spacing w:after="120" w:line="300" w:lineRule="auto"/>
        <w:ind w:left="420" w:hanging="0"/>
      </w:pPr>
      <w:r>
        <w:rPr>
          <w:sz w:val="22"/>
          <w:szCs w:val="22"/>
        </w:rPr>
        <w:t xml:space="preserve">(1) {cacao bean, cocoa bean} [oewn-07770870-n]: seed of the cacao tree; ground roasted beans are source of chocolate</w:t>
      </w:r>
    </w:p>
    <w:p>
      <w:pPr>
        <w:spacing w:after="120" w:line="300" w:lineRule="auto"/>
        <w:ind w:left="0" w:hanging="0"/>
      </w:pPr>
      <w:r>
        <w:rPr>
          <w:sz w:val="22"/>
          <w:szCs w:val="22"/>
        </w:rPr>
        <w:t xml:space="preserve">(0) {chocolate candy} [oewn-07618025-n]: candy made with chocolate</w:t>
      </w:r>
    </w:p>
    <w:p>
      <w:pPr>
        <w:spacing w:after="120" w:line="300" w:lineRule="auto"/>
        <w:ind w:left="420" w:hanging="0"/>
      </w:pPr>
      <w:r>
        <w:rPr>
          <w:sz w:val="22"/>
          <w:szCs w:val="22"/>
        </w:rPr>
        <w:t xml:space="preserve">(1) {center, centre} [oewn-07618221-n]: the sweet central portion of a piece of candy that is enclosed in chocolate or some other covering</w:t>
      </w:r>
    </w:p>
    <w:p>
      <w:pPr>
        <w:spacing w:after="120" w:line="300" w:lineRule="auto"/>
        <w:ind w:left="0" w:hanging="0"/>
      </w:pPr>
      <w:r>
        <w:rPr>
          <w:sz w:val="22"/>
          <w:szCs w:val="22"/>
        </w:rPr>
        <w:t xml:space="preserve">(0) {white chocolate} [oewn-07620196-n]: a blend of cocoa butter and milk solids and sugar and vanilla; used in candy bars and baking and coatings; not technically chocolate because it contains no chocolate liquor</w:t>
      </w:r>
    </w:p>
    <w:p>
      <w:pPr>
        <w:spacing w:after="120" w:line="300" w:lineRule="auto"/>
        <w:ind w:left="420" w:hanging="0"/>
      </w:pPr>
      <w:r>
        <w:rPr>
          <w:sz w:val="22"/>
          <w:szCs w:val="22"/>
        </w:rPr>
        <w:t xml:space="preserve">(1) {cocoa butter} [oewn-07618605-n]: the vegetable fat from the cacao that is extracted from chocolate liquor; the basis for white chocolate</w:t>
      </w:r>
    </w:p>
    <w:p>
      <w:pPr>
        <w:spacing w:after="120" w:line="300" w:lineRule="auto"/>
        <w:ind w:left="0" w:hanging="0"/>
      </w:pPr>
      <w:r>
        <w:rPr>
          <w:sz w:val="22"/>
          <w:szCs w:val="22"/>
        </w:rPr>
        <w:t xml:space="preserve">(0) {mint, mint candy} [oewn-07621887-n]: a candy that is flavored with a mint oil</w:t>
      </w:r>
    </w:p>
    <w:p>
      <w:pPr>
        <w:spacing w:after="120" w:line="300" w:lineRule="auto"/>
        <w:ind w:left="420" w:hanging="0"/>
      </w:pPr>
      <w:r>
        <w:rPr>
          <w:sz w:val="22"/>
          <w:szCs w:val="22"/>
        </w:rPr>
        <w:t xml:space="preserve">(1) {mint} [oewn-07835142-n]: the leaves of a mint plant used fresh or candied</w:t>
      </w:r>
    </w:p>
    <w:p>
      <w:pPr>
        <w:spacing w:after="120" w:line="300" w:lineRule="auto"/>
        <w:ind w:left="0" w:hanging="0"/>
      </w:pPr>
      <w:r>
        <w:rPr>
          <w:sz w:val="22"/>
          <w:szCs w:val="22"/>
        </w:rPr>
        <w:t xml:space="preserve">(0) {peppermint, peppermint candy} [oewn-07622147-n]: a candy flavored with peppermint oil</w:t>
      </w:r>
    </w:p>
    <w:p>
      <w:pPr>
        <w:spacing w:after="120" w:line="300" w:lineRule="auto"/>
        <w:ind w:left="420" w:hanging="0"/>
      </w:pPr>
      <w:r>
        <w:rPr>
          <w:sz w:val="22"/>
          <w:szCs w:val="22"/>
        </w:rPr>
        <w:t xml:space="preserve">(1) {peppermint oil} [oewn-07828473-n]: oil from the peppermint plant used as flavoring</w:t>
      </w:r>
    </w:p>
    <w:p>
      <w:pPr>
        <w:spacing w:after="120" w:line="300" w:lineRule="auto"/>
        <w:ind w:left="840" w:hanging="0"/>
      </w:pPr>
      <w:r>
        <w:rPr>
          <w:sz w:val="22"/>
          <w:szCs w:val="22"/>
        </w:rPr>
        <w:t xml:space="preserve">(2) {menthol} [oewn-14974533-n]: a crystalline compound that has the cool and minty taste and odor that occurs naturally in peppermint oil; used as a flavoring and in medicine to relieve itching, pain, and nasal congestion</w:t>
      </w:r>
    </w:p>
    <w:p>
      <w:pPr>
        <w:spacing w:after="120" w:line="300" w:lineRule="auto"/>
        <w:ind w:left="0" w:hanging="0"/>
      </w:pPr>
      <w:r>
        <w:rPr>
          <w:sz w:val="22"/>
          <w:szCs w:val="22"/>
        </w:rPr>
        <w:t xml:space="preserve">(0) {tapioca} [oewn-07635490-n]: granular preparation of cassava starch used to thicken especially puddings</w:t>
      </w:r>
    </w:p>
    <w:p>
      <w:pPr>
        <w:spacing w:after="120" w:line="300" w:lineRule="auto"/>
        <w:ind w:left="420" w:hanging="0"/>
      </w:pPr>
      <w:r>
        <w:rPr>
          <w:sz w:val="22"/>
          <w:szCs w:val="22"/>
        </w:rPr>
        <w:t xml:space="preserve">(1) {cassava, cassava starch, manioc, manioca} [oewn-14785757-n]: a starch made by leaching and drying the root of the cassava plant; the source of tapioca; a staple food in the tropics</w:t>
      </w:r>
    </w:p>
    <w:p>
      <w:pPr>
        <w:spacing w:after="120" w:line="300" w:lineRule="auto"/>
        <w:ind w:left="0" w:hanging="0"/>
      </w:pPr>
      <w:r>
        <w:rPr>
          <w:sz w:val="22"/>
          <w:szCs w:val="22"/>
        </w:rPr>
        <w:t xml:space="preserve">(0) {baked goods} [oewn-07637670-n]: foods (like breads and cakes and pastries) that are cooked in an oven</w:t>
      </w:r>
    </w:p>
    <w:p>
      <w:pPr>
        <w:spacing w:after="120" w:line="300" w:lineRule="auto"/>
        <w:ind w:left="420" w:hanging="0"/>
      </w:pPr>
      <w:r>
        <w:rPr>
          <w:sz w:val="22"/>
          <w:szCs w:val="22"/>
        </w:rPr>
        <w:t xml:space="preserve">(1) {crumb} [oewn-07637870-n]: small piece of e.g. bread or cake</w:t>
      </w:r>
    </w:p>
    <w:p>
      <w:pPr>
        <w:spacing w:after="120" w:line="300" w:lineRule="auto"/>
        <w:ind w:left="0" w:hanging="0"/>
      </w:pPr>
      <w:r>
        <w:rPr>
          <w:sz w:val="22"/>
          <w:szCs w:val="22"/>
        </w:rPr>
        <w:t xml:space="preserve">(0) {pastry} [oewn-07638317-n]: any of various baked foods made of dough or batter</w:t>
      </w:r>
    </w:p>
    <w:p>
      <w:pPr>
        <w:spacing w:after="120" w:line="300" w:lineRule="auto"/>
        <w:ind w:left="420" w:hanging="0"/>
      </w:pPr>
      <w:r>
        <w:rPr>
          <w:sz w:val="22"/>
          <w:szCs w:val="22"/>
        </w:rPr>
        <w:t xml:space="preserve">(1) {flour} [oewn-07584671-n]: fine powdery foodstuff obtained by grinding and sifting the meal of a cereal grain</w:t>
      </w:r>
    </w:p>
    <w:p>
      <w:pPr>
        <w:spacing w:after="120" w:line="300" w:lineRule="auto"/>
        <w:ind w:left="0" w:hanging="0"/>
      </w:pPr>
      <w:r>
        <w:rPr>
          <w:sz w:val="22"/>
          <w:szCs w:val="22"/>
        </w:rPr>
        <w:t xml:space="preserve">(0) {seedcake, seed cake} [oewn-07650214-n]: a sweet cake flavored with sesame or caraway seeds and lemon</w:t>
      </w:r>
    </w:p>
    <w:p>
      <w:pPr>
        <w:spacing w:after="120" w:line="300" w:lineRule="auto"/>
        <w:ind w:left="420" w:hanging="0"/>
      </w:pPr>
      <w:r>
        <w:rPr>
          <w:sz w:val="22"/>
          <w:szCs w:val="22"/>
        </w:rPr>
        <w:t xml:space="preserve">(1) {caraway seed} [oewn-07843530-n]: aromatic seeds of the caraway plant; used widely as seasoning</w:t>
      </w:r>
    </w:p>
    <w:p>
      <w:pPr>
        <w:spacing w:after="120" w:line="300" w:lineRule="auto"/>
        <w:ind w:left="0" w:hanging="0"/>
      </w:pPr>
      <w:r>
        <w:rPr>
          <w:sz w:val="22"/>
          <w:szCs w:val="22"/>
        </w:rPr>
        <w:t xml:space="preserve">(0) {anise cookie} [oewn-07652654-n]: cookie made without butter and flavored with anise seed</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{bird, fowl} [oewn-07659991-n]: the flesh of a bird or fowl (wild or domestic) used as food</w:t>
      </w:r>
    </w:p>
    <w:p>
      <w:pPr>
        <w:spacing w:after="120" w:line="300" w:lineRule="auto"/>
        <w:ind w:left="420" w:hanging="0"/>
      </w:pPr>
      <w:r>
        <w:rPr>
          <w:sz w:val="22"/>
          <w:szCs w:val="22"/>
        </w:rPr>
        <w:t xml:space="preserve">(1) {wishbone, wishing bone} [oewn-01898152-n]: the furcula of a domestic fowl</w:t>
      </w:r>
    </w:p>
    <w:p>
      <w:pPr>
        <w:spacing w:after="120" w:line="300" w:lineRule="auto"/>
        <w:ind w:left="420" w:hanging="0"/>
      </w:pPr>
      <w:r>
        <w:rPr>
          <w:sz w:val="22"/>
          <w:szCs w:val="22"/>
        </w:rPr>
        <w:t xml:space="preserve">(1) {drumstick} [oewn-07663479-n]: the lower joint of the leg of a fowl</w:t>
      </w:r>
    </w:p>
    <w:p>
      <w:pPr>
        <w:spacing w:after="120" w:line="300" w:lineRule="auto"/>
        <w:ind w:left="840" w:hanging="0"/>
      </w:pPr>
      <w:r>
        <w:rPr>
          <w:sz w:val="22"/>
          <w:szCs w:val="22"/>
        </w:rPr>
        <w:t xml:space="preserve">(2) {dark meat} [oewn-07666246-n]: the flesh of the legs of fowl used as food</w:t>
      </w:r>
    </w:p>
    <w:p>
      <w:pPr>
        <w:spacing w:after="120" w:line="300" w:lineRule="auto"/>
        <w:ind w:left="420" w:hanging="0"/>
      </w:pPr>
      <w:r>
        <w:rPr>
          <w:sz w:val="22"/>
          <w:szCs w:val="22"/>
        </w:rPr>
        <w:t xml:space="preserve">(1) {second joint, thigh} [oewn-07663876-n]: the upper joint of the leg of a fowl</w:t>
      </w:r>
    </w:p>
    <w:p>
      <w:pPr>
        <w:spacing w:after="120" w:line="300" w:lineRule="auto"/>
        <w:ind w:left="840" w:hanging="0"/>
      </w:pPr>
      <w:r>
        <w:rPr>
          <w:sz w:val="22"/>
          <w:szCs w:val="22"/>
        </w:rPr>
        <w:t xml:space="preserve">(2) {dark meat} [oewn-07666246-n]: the flesh of the legs of fowl used as food</w:t>
      </w:r>
    </w:p>
    <w:p>
      <w:pPr>
        <w:spacing w:after="120" w:line="300" w:lineRule="auto"/>
        <w:ind w:left="420" w:hanging="0"/>
      </w:pPr>
      <w:r>
        <w:rPr>
          <w:sz w:val="22"/>
          <w:szCs w:val="22"/>
        </w:rPr>
        <w:t xml:space="preserve">(1) {wing} [oewn-07664158-n]: the wing of a fowl</w:t>
      </w:r>
    </w:p>
    <w:p>
      <w:pPr>
        <w:spacing w:after="120" w:line="300" w:lineRule="auto"/>
        <w:ind w:left="420" w:hanging="0"/>
      </w:pPr>
      <w:r>
        <w:rPr>
          <w:sz w:val="22"/>
          <w:szCs w:val="22"/>
        </w:rPr>
        <w:t xml:space="preserve">(1) {giblet, giblets} [oewn-07664705-n]: edible viscera of a fowl</w:t>
      </w:r>
    </w:p>
    <w:p>
      <w:pPr>
        <w:spacing w:after="120" w:line="300" w:lineRule="auto"/>
        <w:ind w:left="420" w:hanging="0"/>
      </w:pPr>
      <w:r>
        <w:rPr>
          <w:sz w:val="22"/>
          <w:szCs w:val="22"/>
        </w:rPr>
        <w:t xml:space="preserve">(1) {oyster} [oewn-07664951-n]: a small muscle on each side of the back of a fowl</w:t>
      </w:r>
    </w:p>
    <w:p>
      <w:pPr>
        <w:spacing w:after="120" w:line="300" w:lineRule="auto"/>
        <w:ind w:left="420" w:hanging="0"/>
      </w:pPr>
      <w:r>
        <w:rPr>
          <w:sz w:val="22"/>
          <w:szCs w:val="22"/>
        </w:rPr>
        <w:t xml:space="preserve">(1) {parson's nose, pope's nose} [oewn-07665072-n]: the tail of a dressed fowl</w:t>
      </w:r>
    </w:p>
    <w:p>
      <w:pPr>
        <w:spacing w:after="120" w:line="300" w:lineRule="auto"/>
        <w:ind w:left="420" w:hanging="0"/>
      </w:pPr>
      <w:r>
        <w:rPr>
          <w:sz w:val="22"/>
          <w:szCs w:val="22"/>
        </w:rPr>
        <w:t xml:space="preserve">(1) {dark meat} [oewn-07666246-n]: the flesh of the legs of fowl used as food</w:t>
      </w:r>
    </w:p>
    <w:p>
      <w:pPr>
        <w:spacing w:after="120" w:line="300" w:lineRule="auto"/>
        <w:ind w:left="0" w:hanging="0"/>
      </w:pPr>
      <w:r>
        <w:rPr>
          <w:sz w:val="22"/>
          <w:szCs w:val="22"/>
        </w:rPr>
        <w:t xml:space="preserve">(0) {chicken, poulet, volaille} [oewn-07660576-n]: the flesh of a chicken used for food</w:t>
      </w:r>
    </w:p>
    <w:p>
      <w:pPr>
        <w:spacing w:after="120" w:line="300" w:lineRule="auto"/>
        <w:ind w:left="420" w:hanging="0"/>
      </w:pPr>
      <w:r>
        <w:rPr>
          <w:sz w:val="22"/>
          <w:szCs w:val="22"/>
        </w:rPr>
        <w:t xml:space="preserve">(1) {breast, white meat} [oewn-07664017-n]: meat carved from the breast of a fowl</w:t>
      </w:r>
    </w:p>
    <w:p>
      <w:pPr>
        <w:spacing w:after="120" w:line="300" w:lineRule="auto"/>
        <w:ind w:left="420" w:hanging="0"/>
      </w:pPr>
      <w:r>
        <w:rPr>
          <w:sz w:val="22"/>
          <w:szCs w:val="22"/>
        </w:rPr>
        <w:t xml:space="preserve">(1) {chicken wing} [oewn-07664423-n]: the wing of a chicken</w:t>
      </w:r>
    </w:p>
    <w:p>
      <w:pPr>
        <w:spacing w:after="120" w:line="300" w:lineRule="auto"/>
        <w:ind w:left="0" w:hanging="0"/>
      </w:pPr>
      <w:r>
        <w:rPr>
          <w:sz w:val="22"/>
          <w:szCs w:val="22"/>
        </w:rPr>
        <w:t xml:space="preserve">(0) {turkey} [oewn-07663340-n]: flesh of large domesticated fowl usually roasted</w:t>
      </w:r>
    </w:p>
    <w:p>
      <w:pPr>
        <w:spacing w:after="120" w:line="300" w:lineRule="auto"/>
        <w:ind w:left="420" w:hanging="0"/>
      </w:pPr>
      <w:r>
        <w:rPr>
          <w:sz w:val="22"/>
          <w:szCs w:val="22"/>
        </w:rPr>
        <w:t xml:space="preserve">(1) {breast, white meat} [oewn-07664017-n]: meat carved from the breast of a fowl</w:t>
      </w:r>
    </w:p>
    <w:p>
      <w:pPr>
        <w:spacing w:after="120" w:line="300" w:lineRule="auto"/>
        <w:ind w:left="420" w:hanging="0"/>
      </w:pPr>
      <w:r>
        <w:rPr>
          <w:sz w:val="22"/>
          <w:szCs w:val="22"/>
        </w:rPr>
        <w:t xml:space="preserve">(1) {turkey wing} [oewn-07664326-n]: the wing of a turkey</w:t>
      </w:r>
    </w:p>
    <w:p>
      <w:pPr>
        <w:spacing w:after="120" w:line="300" w:lineRule="auto"/>
        <w:ind w:left="0" w:hanging="0"/>
      </w:pPr>
      <w:r>
        <w:rPr>
          <w:sz w:val="22"/>
          <w:szCs w:val="22"/>
        </w:rPr>
        <w:t xml:space="preserve">(0) {drumstick} [oewn-07663479-n]: the lower joint of the leg of a fowl</w:t>
      </w:r>
    </w:p>
    <w:p>
      <w:pPr>
        <w:spacing w:after="120" w:line="300" w:lineRule="auto"/>
        <w:ind w:left="420" w:hanging="0"/>
      </w:pPr>
      <w:r>
        <w:rPr>
          <w:sz w:val="22"/>
          <w:szCs w:val="22"/>
        </w:rPr>
        <w:t xml:space="preserve">(1) {dark meat} [oewn-07666246-n]: the flesh of the legs of fowl used as food</w:t>
      </w:r>
    </w:p>
    <w:p>
      <w:pPr>
        <w:spacing w:after="120" w:line="300" w:lineRule="auto"/>
        <w:ind w:left="0" w:hanging="0"/>
      </w:pPr>
      <w:r>
        <w:rPr>
          <w:sz w:val="22"/>
          <w:szCs w:val="22"/>
        </w:rPr>
        <w:t xml:space="preserve">(0) {second joint, thigh} [oewn-07663876-n]: the upper joint of the leg of a fowl</w:t>
      </w:r>
    </w:p>
    <w:p>
      <w:pPr>
        <w:spacing w:after="120" w:line="300" w:lineRule="auto"/>
        <w:ind w:left="420" w:hanging="0"/>
      </w:pPr>
      <w:r>
        <w:rPr>
          <w:sz w:val="22"/>
          <w:szCs w:val="22"/>
        </w:rPr>
        <w:t xml:space="preserve">(1) {dark meat} [oewn-07666246-n]: the flesh of the legs of fowl used as food</w:t>
      </w:r>
    </w:p>
    <w:p>
      <w:pPr>
        <w:spacing w:after="120" w:line="300" w:lineRule="auto"/>
        <w:ind w:left="0" w:hanging="0"/>
      </w:pPr>
      <w:r>
        <w:rPr>
          <w:sz w:val="22"/>
          <w:szCs w:val="22"/>
        </w:rPr>
        <w:t xml:space="preserve">(0) {meat} [oewn-07665463-n]: the flesh of animals (including fishes and birds and snails) used as food</w:t>
      </w:r>
    </w:p>
    <w:p>
      <w:pPr>
        <w:spacing w:after="120" w:line="300" w:lineRule="auto"/>
        <w:ind w:left="420" w:hanging="0"/>
      </w:pPr>
      <w:r>
        <w:rPr>
          <w:sz w:val="22"/>
          <w:szCs w:val="22"/>
        </w:rPr>
        <w:t xml:space="preserve">(1)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840" w:hanging="0"/>
      </w:pPr>
      <w:r>
        <w:rPr>
          <w:sz w:val="22"/>
          <w:szCs w:val="22"/>
        </w:rPr>
        <w:t xml:space="preserve">(2) {amino acid, aminoalkanoic acid} [oewn-14626007-n]: organic compounds containing an amino group and a carboxylic acid group</w:t>
      </w:r>
    </w:p>
    <w:p>
      <w:pPr>
        <w:spacing w:after="120" w:line="300" w:lineRule="auto"/>
        <w:ind w:left="840" w:hanging="0"/>
      </w:pPr>
      <w:r>
        <w:rPr>
          <w:sz w:val="22"/>
          <w:szCs w:val="22"/>
        </w:rPr>
        <w:t xml:space="preserve">(2) {polypeptide} [oewn-14767096-n]: a peptide containing 10 to more than 100 amino acids</w:t>
      </w:r>
    </w:p>
    <w:p>
      <w:pPr>
        <w:spacing w:after="120" w:line="300" w:lineRule="auto"/>
        <w:ind w:left="420" w:hanging="0"/>
      </w:pPr>
      <w:r>
        <w:rPr>
          <w:sz w:val="22"/>
          <w:szCs w:val="22"/>
        </w:rPr>
        <w:t xml:space="preserve">(1) {palmitic acid, hexadecanoic acid} [oewn-14997862-n]: a saturated fatty acid that is the major fat in meat and dairy products</w:t>
      </w:r>
    </w:p>
    <w:p>
      <w:pPr>
        <w:spacing w:after="120" w:line="300" w:lineRule="auto"/>
        <w:ind w:left="0" w:hanging="0"/>
      </w:pPr>
      <w:r>
        <w:rPr>
          <w:sz w:val="22"/>
          <w:szCs w:val="22"/>
        </w:rPr>
        <w:t xml:space="preserve">(0) {side of beef} [oewn-07671399-n]: dressed half of a beef carcass</w:t>
      </w:r>
    </w:p>
    <w:p>
      <w:pPr>
        <w:spacing w:after="120" w:line="300" w:lineRule="auto"/>
        <w:ind w:left="420" w:hanging="0"/>
      </w:pPr>
      <w:r>
        <w:rPr>
          <w:sz w:val="22"/>
          <w:szCs w:val="22"/>
        </w:rPr>
        <w:t xml:space="preserve">(1) {chuck} [oewn-07672061-n]: the part of a forequarter from the neck to the ribs and including the shoulder blade</w:t>
      </w:r>
    </w:p>
    <w:p>
      <w:pPr>
        <w:spacing w:after="120" w:line="300" w:lineRule="auto"/>
        <w:ind w:left="840" w:hanging="0"/>
      </w:pPr>
      <w:r>
        <w:rPr>
          <w:sz w:val="22"/>
          <w:szCs w:val="22"/>
        </w:rPr>
        <w:t xml:space="preserve">(2) {blade} [oewn-07676910-n]: a cut of beef from the shoulder blade</w:t>
      </w:r>
    </w:p>
    <w:p>
      <w:pPr>
        <w:spacing w:after="120" w:line="300" w:lineRule="auto"/>
        <w:ind w:left="840" w:hanging="0"/>
      </w:pPr>
      <w:r>
        <w:rPr>
          <w:sz w:val="22"/>
          <w:szCs w:val="22"/>
        </w:rPr>
        <w:t xml:space="preserve">(2) {shoulder} [oewn-07677328-n]: a cut of meat including the upper joint of the foreleg</w:t>
      </w:r>
    </w:p>
    <w:p>
      <w:pPr>
        <w:spacing w:after="120" w:line="300" w:lineRule="auto"/>
        <w:ind w:left="0" w:hanging="0"/>
      </w:pPr>
      <w:r>
        <w:rPr>
          <w:sz w:val="22"/>
          <w:szCs w:val="22"/>
        </w:rPr>
        <w:t xml:space="preserve">(0) {chuck} [oewn-07672061-n]: the part of a forequarter from the neck to the ribs and including the shoulder blade</w:t>
      </w:r>
    </w:p>
    <w:p>
      <w:pPr>
        <w:spacing w:after="120" w:line="300" w:lineRule="auto"/>
        <w:ind w:left="420" w:hanging="0"/>
      </w:pPr>
      <w:r>
        <w:rPr>
          <w:sz w:val="22"/>
          <w:szCs w:val="22"/>
        </w:rPr>
        <w:t xml:space="preserve">(1) {blade} [oewn-07676910-n]: a cut of beef from the shoulder blade</w:t>
      </w:r>
    </w:p>
    <w:p>
      <w:pPr>
        <w:spacing w:after="120" w:line="300" w:lineRule="auto"/>
        <w:ind w:left="420" w:hanging="0"/>
      </w:pPr>
      <w:r>
        <w:rPr>
          <w:sz w:val="22"/>
          <w:szCs w:val="22"/>
        </w:rPr>
        <w:t xml:space="preserve">(1) {shoulder} [oewn-07677328-n]: a cut of meat including the upper joint of the foreleg</w:t>
      </w:r>
    </w:p>
    <w:p>
      <w:pPr>
        <w:spacing w:after="120" w:line="300" w:lineRule="auto"/>
        <w:ind w:left="0" w:hanging="0"/>
      </w:pPr>
      <w:r>
        <w:rPr>
          <w:sz w:val="22"/>
          <w:szCs w:val="22"/>
        </w:rPr>
        <w:t xml:space="preserve">(0) {rib} [oewn-07672350-n]: cut of meat including one or more ribs</w:t>
      </w:r>
    </w:p>
    <w:p>
      <w:pPr>
        <w:spacing w:after="120" w:line="300" w:lineRule="auto"/>
        <w:ind w:left="420" w:hanging="0"/>
      </w:pPr>
      <w:r>
        <w:rPr>
          <w:sz w:val="22"/>
          <w:szCs w:val="22"/>
        </w:rPr>
        <w:t xml:space="preserve">(1) {rib roast, standing rib roast} [oewn-07677695-n]: a cut of meat (beef or venison) including more than one rib and the meat located along the outside of the ribs</w:t>
      </w:r>
    </w:p>
    <w:p>
      <w:pPr>
        <w:spacing w:after="120" w:line="300" w:lineRule="auto"/>
        <w:ind w:left="0" w:hanging="0"/>
      </w:pPr>
      <w:r>
        <w:rPr>
          <w:sz w:val="22"/>
          <w:szCs w:val="22"/>
        </w:rPr>
        <w:t xml:space="preserve">(0) {flank} [oewn-07673366-n]: a cut from the fleshy part of an animal's side between the ribs and the leg</w:t>
      </w:r>
    </w:p>
    <w:p>
      <w:pPr>
        <w:spacing w:after="120" w:line="300" w:lineRule="auto"/>
        <w:ind w:left="420" w:hanging="0"/>
      </w:pPr>
      <w:r>
        <w:rPr>
          <w:sz w:val="22"/>
          <w:szCs w:val="22"/>
        </w:rPr>
        <w:t xml:space="preserve">(1) {flank steak} [oewn-07674070-n]: a cut of beef from the flank of the animal</w:t>
      </w:r>
    </w:p>
    <w:p>
      <w:pPr>
        <w:spacing w:after="120" w:line="300" w:lineRule="auto"/>
        <w:ind w:left="0" w:hanging="0"/>
      </w:pPr>
      <w:r>
        <w:rPr>
          <w:sz w:val="22"/>
          <w:szCs w:val="22"/>
        </w:rPr>
        <w:t xml:space="preserve">(0) {beef loin} [oewn-07674559-n]: cut of meat from a loin of beef</w:t>
      </w:r>
    </w:p>
    <w:p>
      <w:pPr>
        <w:spacing w:after="120" w:line="300" w:lineRule="auto"/>
        <w:ind w:left="420" w:hanging="0"/>
      </w:pPr>
      <w:r>
        <w:rPr>
          <w:sz w:val="22"/>
          <w:szCs w:val="22"/>
        </w:rPr>
        <w:t xml:space="preserve">(1) {sirloin} [oewn-07674703-n]: the portion of the loin (especially of beef) just in front of the rump</w:t>
      </w:r>
    </w:p>
    <w:p>
      <w:pPr>
        <w:spacing w:after="120" w:line="300" w:lineRule="auto"/>
        <w:ind w:left="840" w:hanging="0"/>
      </w:pPr>
      <w:r>
        <w:rPr>
          <w:sz w:val="22"/>
          <w:szCs w:val="22"/>
        </w:rPr>
        <w:t xml:space="preserve">(2) {wedge bone} [oewn-07674941-n]: part of the sirloin nearest the rump</w:t>
      </w:r>
    </w:p>
    <w:p>
      <w:pPr>
        <w:spacing w:after="120" w:line="300" w:lineRule="auto"/>
        <w:ind w:left="840" w:hanging="0"/>
      </w:pPr>
      <w:r>
        <w:rPr>
          <w:sz w:val="22"/>
          <w:szCs w:val="22"/>
        </w:rPr>
        <w:t xml:space="preserve">(2) {flat bone} [oewn-07675053-n]: part of the sirloin next to the wedge bone</w:t>
      </w:r>
    </w:p>
    <w:p>
      <w:pPr>
        <w:spacing w:after="120" w:line="300" w:lineRule="auto"/>
        <w:ind w:left="840" w:hanging="0"/>
      </w:pPr>
      <w:r>
        <w:rPr>
          <w:sz w:val="22"/>
          <w:szCs w:val="22"/>
        </w:rPr>
        <w:t xml:space="preserve">(2) {pin bone} [oewn-07675170-n]: part of the sirloin between the flat bone and the porterhouse</w:t>
      </w:r>
    </w:p>
    <w:p>
      <w:pPr>
        <w:spacing w:after="120" w:line="300" w:lineRule="auto"/>
        <w:ind w:left="840" w:hanging="0"/>
      </w:pPr>
      <w:r>
        <w:rPr>
          <w:sz w:val="22"/>
          <w:szCs w:val="22"/>
        </w:rPr>
        <w:t xml:space="preserve">(2) {sirloin tip} [oewn-07675305-n]: a cut of beef from the upper end of the sirloin</w:t>
      </w:r>
    </w:p>
    <w:p>
      <w:pPr>
        <w:spacing w:after="120" w:line="300" w:lineRule="auto"/>
        <w:ind w:left="840" w:hanging="0"/>
      </w:pPr>
      <w:r>
        <w:rPr>
          <w:sz w:val="22"/>
          <w:szCs w:val="22"/>
        </w:rPr>
        <w:t xml:space="preserve">(2) {sirloin steak} [oewn-07675429-n]: a cut of beef from the sirloin</w:t>
      </w:r>
    </w:p>
    <w:p>
      <w:pPr>
        <w:spacing w:after="120" w:line="300" w:lineRule="auto"/>
        <w:ind w:left="420" w:hanging="0"/>
      </w:pPr>
      <w:r>
        <w:rPr>
          <w:sz w:val="22"/>
          <w:szCs w:val="22"/>
        </w:rPr>
        <w:t xml:space="preserve">(1) {porterhouse, porterhouse steak} [oewn-07676545-n]: large steak from the thick end of the short loin containing a T-shaped bone and large piece of tenderloin</w:t>
      </w:r>
    </w:p>
    <w:p>
      <w:pPr>
        <w:spacing w:after="120" w:line="300" w:lineRule="auto"/>
        <w:ind w:left="0" w:hanging="0"/>
      </w:pPr>
      <w:r>
        <w:rPr>
          <w:sz w:val="22"/>
          <w:szCs w:val="22"/>
        </w:rPr>
        <w:t xml:space="preserve">(0) {sirloin} [oewn-07674703-n]: the portion of the loin (especially of beef) just in front of the rump</w:t>
      </w:r>
    </w:p>
    <w:p>
      <w:pPr>
        <w:spacing w:after="120" w:line="300" w:lineRule="auto"/>
        <w:ind w:left="420" w:hanging="0"/>
      </w:pPr>
      <w:r>
        <w:rPr>
          <w:sz w:val="22"/>
          <w:szCs w:val="22"/>
        </w:rPr>
        <w:t xml:space="preserve">(1) {wedge bone} [oewn-07674941-n]: part of the sirloin nearest the rump</w:t>
      </w:r>
    </w:p>
    <w:p>
      <w:pPr>
        <w:spacing w:after="120" w:line="300" w:lineRule="auto"/>
        <w:ind w:left="420" w:hanging="0"/>
      </w:pPr>
      <w:r>
        <w:rPr>
          <w:sz w:val="22"/>
          <w:szCs w:val="22"/>
        </w:rPr>
        <w:t xml:space="preserve">(1) {flat bone} [oewn-07675053-n]: part of the sirloin next to the wedge bone</w:t>
      </w:r>
    </w:p>
    <w:p>
      <w:pPr>
        <w:spacing w:after="120" w:line="300" w:lineRule="auto"/>
        <w:ind w:left="420" w:hanging="0"/>
      </w:pPr>
      <w:r>
        <w:rPr>
          <w:sz w:val="22"/>
          <w:szCs w:val="22"/>
        </w:rPr>
        <w:t xml:space="preserve">(1) {pin bone} [oewn-07675170-n]: part of the sirloin between the flat bone and the porterhouse</w:t>
      </w:r>
    </w:p>
    <w:p>
      <w:pPr>
        <w:spacing w:after="120" w:line="300" w:lineRule="auto"/>
        <w:ind w:left="420" w:hanging="0"/>
      </w:pPr>
      <w:r>
        <w:rPr>
          <w:sz w:val="22"/>
          <w:szCs w:val="22"/>
        </w:rPr>
        <w:t xml:space="preserve">(1) {sirloin tip} [oewn-07675305-n]: a cut of beef from the upper end of the sirloin</w:t>
      </w:r>
    </w:p>
    <w:p>
      <w:pPr>
        <w:spacing w:after="120" w:line="300" w:lineRule="auto"/>
        <w:ind w:left="420" w:hanging="0"/>
      </w:pPr>
      <w:r>
        <w:rPr>
          <w:sz w:val="22"/>
          <w:szCs w:val="22"/>
        </w:rPr>
        <w:t xml:space="preserve">(1) {sirloin steak} [oewn-07675429-n]: a cut of beef from the sirloin</w:t>
      </w:r>
    </w:p>
    <w:p>
      <w:pPr>
        <w:spacing w:after="120" w:line="300" w:lineRule="auto"/>
        <w:ind w:left="0" w:hanging="0"/>
      </w:pPr>
      <w:r>
        <w:rPr>
          <w:sz w:val="22"/>
          <w:szCs w:val="22"/>
        </w:rPr>
        <w:t xml:space="preserve">(0) {beef tenderloin} [oewn-07675713-n]: beef loin muscle</w:t>
      </w:r>
    </w:p>
    <w:p>
      <w:pPr>
        <w:spacing w:after="120" w:line="300" w:lineRule="auto"/>
        <w:ind w:left="420" w:hanging="0"/>
      </w:pPr>
      <w:r>
        <w:rPr>
          <w:sz w:val="22"/>
          <w:szCs w:val="22"/>
        </w:rPr>
        <w:t xml:space="preserve">(1) {fillet, filet} [oewn-07675810-n]: a boneless steak cut from the tenderloin of beef</w:t>
      </w:r>
    </w:p>
    <w:p>
      <w:pPr>
        <w:spacing w:after="120" w:line="300" w:lineRule="auto"/>
        <w:ind w:left="0" w:hanging="0"/>
      </w:pPr>
      <w:r>
        <w:rPr>
          <w:sz w:val="22"/>
          <w:szCs w:val="22"/>
        </w:rPr>
        <w:t xml:space="preserve">(0) {neck} [oewn-07677102-n]: a cut of meat from the neck of an animal</w:t>
      </w:r>
    </w:p>
    <w:p>
      <w:pPr>
        <w:spacing w:after="120" w:line="300" w:lineRule="auto"/>
        <w:ind w:left="420" w:hanging="0"/>
      </w:pPr>
      <w:r>
        <w:rPr>
          <w:sz w:val="22"/>
          <w:szCs w:val="22"/>
        </w:rPr>
        <w:t xml:space="preserve">(1) {scrag, scrag end} [oewn-07681458-n]: the lean end of a neck of veal</w:t>
      </w:r>
    </w:p>
    <w:p>
      <w:pPr>
        <w:spacing w:after="120" w:line="300" w:lineRule="auto"/>
        <w:ind w:left="420" w:hanging="0"/>
      </w:pPr>
      <w:r>
        <w:rPr>
          <w:sz w:val="22"/>
          <w:szCs w:val="22"/>
        </w:rPr>
        <w:t xml:space="preserve">(1) {scrag} [oewn-07682678-n]: lean end of the neck</w:t>
      </w:r>
    </w:p>
    <w:p>
      <w:pPr>
        <w:spacing w:after="120" w:line="300" w:lineRule="auto"/>
        <w:ind w:left="0" w:hanging="0"/>
      </w:pPr>
      <w:r>
        <w:rPr>
          <w:sz w:val="22"/>
          <w:szCs w:val="22"/>
        </w:rPr>
        <w:t xml:space="preserve">(0) {round} [oewn-07677901-n]: a cut of beef between the rump and the lower leg</w:t>
      </w:r>
    </w:p>
    <w:p>
      <w:pPr>
        <w:spacing w:after="120" w:line="300" w:lineRule="auto"/>
        <w:ind w:left="420" w:hanging="0"/>
      </w:pPr>
      <w:r>
        <w:rPr>
          <w:sz w:val="22"/>
          <w:szCs w:val="22"/>
        </w:rPr>
        <w:t xml:space="preserve">(1) {round steak} [oewn-07678020-n]: a lean cut of beef from between the rump and the shank</w:t>
      </w:r>
    </w:p>
    <w:p>
      <w:pPr>
        <w:spacing w:after="120" w:line="300" w:lineRule="auto"/>
        <w:ind w:left="0" w:hanging="0"/>
      </w:pPr>
      <w:r>
        <w:rPr>
          <w:sz w:val="22"/>
          <w:szCs w:val="22"/>
        </w:rPr>
        <w:t xml:space="preserve">(0) {rump} [oewn-07678578-n]: fleshy hindquarters; behind the loin and above the round</w:t>
      </w:r>
    </w:p>
    <w:p>
      <w:pPr>
        <w:spacing w:after="120" w:line="300" w:lineRule="auto"/>
        <w:ind w:left="420" w:hanging="0"/>
      </w:pPr>
      <w:r>
        <w:rPr>
          <w:sz w:val="22"/>
          <w:szCs w:val="22"/>
        </w:rPr>
        <w:t xml:space="preserve">(1) {rump steak} [oewn-07678363-n]: a steak cut from the rump</w:t>
      </w:r>
    </w:p>
    <w:p>
      <w:pPr>
        <w:spacing w:after="120" w:line="300" w:lineRule="auto"/>
        <w:ind w:left="420" w:hanging="0"/>
      </w:pPr>
      <w:r>
        <w:rPr>
          <w:sz w:val="22"/>
          <w:szCs w:val="22"/>
        </w:rPr>
        <w:t xml:space="preserve">(1) {rump roast} [oewn-07678723-n]: a cut of beef or veal from the fleshy hindquarters of the animal</w:t>
      </w:r>
    </w:p>
    <w:p>
      <w:pPr>
        <w:spacing w:after="120" w:line="300" w:lineRule="auto"/>
        <w:ind w:left="0" w:hanging="0"/>
      </w:pPr>
      <w:r>
        <w:rPr>
          <w:sz w:val="22"/>
          <w:szCs w:val="22"/>
        </w:rPr>
        <w:t xml:space="preserve">(0) {beef, boeuf} [oewn-07679337-n]: meat from an adult domestic bovine</w:t>
      </w:r>
    </w:p>
    <w:p>
      <w:pPr>
        <w:spacing w:after="120" w:line="300" w:lineRule="auto"/>
        <w:ind w:left="420" w:hanging="0"/>
      </w:pPr>
      <w:r>
        <w:rPr>
          <w:sz w:val="22"/>
          <w:szCs w:val="22"/>
        </w:rPr>
        <w:t xml:space="preserve">(1) {cut of beef} [oewn-07671686-n]: cut of meat from beef cattle</w:t>
      </w:r>
    </w:p>
    <w:p>
      <w:pPr>
        <w:spacing w:after="120" w:line="300" w:lineRule="auto"/>
        <w:ind w:left="420" w:hanging="0"/>
      </w:pPr>
      <w:r>
        <w:rPr>
          <w:sz w:val="22"/>
          <w:szCs w:val="22"/>
        </w:rPr>
        <w:t xml:space="preserve">(1) {beef loin} [oewn-07674559-n]: cut of meat from a loin of beef</w:t>
      </w:r>
    </w:p>
    <w:p>
      <w:pPr>
        <w:spacing w:after="120" w:line="300" w:lineRule="auto"/>
        <w:ind w:left="840" w:hanging="0"/>
      </w:pPr>
      <w:r>
        <w:rPr>
          <w:sz w:val="22"/>
          <w:szCs w:val="22"/>
        </w:rPr>
        <w:t xml:space="preserve">(2) {sirloin} [oewn-07674703-n]: the portion of the loin (especially of beef) just in front of the rump</w:t>
      </w:r>
    </w:p>
    <w:p>
      <w:pPr>
        <w:spacing w:after="120" w:line="300" w:lineRule="auto"/>
        <w:ind w:left="1260" w:hanging="0"/>
      </w:pPr>
      <w:r>
        <w:rPr>
          <w:sz w:val="22"/>
          <w:szCs w:val="22"/>
        </w:rPr>
        <w:t xml:space="preserve">(3) {wedge bone} [oewn-07674941-n]: part of the sirloin nearest the rump</w:t>
      </w:r>
    </w:p>
    <w:p>
      <w:pPr>
        <w:spacing w:after="120" w:line="300" w:lineRule="auto"/>
        <w:ind w:left="1260" w:hanging="0"/>
      </w:pPr>
      <w:r>
        <w:rPr>
          <w:sz w:val="22"/>
          <w:szCs w:val="22"/>
        </w:rPr>
        <w:t xml:space="preserve">(3) {flat bone} [oewn-07675053-n]: part of the sirloin next to the wedge bone</w:t>
      </w:r>
    </w:p>
    <w:p>
      <w:pPr>
        <w:spacing w:after="120" w:line="300" w:lineRule="auto"/>
        <w:ind w:left="1260" w:hanging="0"/>
      </w:pPr>
      <w:r>
        <w:rPr>
          <w:sz w:val="22"/>
          <w:szCs w:val="22"/>
        </w:rPr>
        <w:t xml:space="preserve">(3) {pin bone} [oewn-07675170-n]: part of the sirloin between the flat bone and the porterhouse</w:t>
      </w:r>
    </w:p>
    <w:p>
      <w:pPr>
        <w:spacing w:after="120" w:line="300" w:lineRule="auto"/>
        <w:ind w:left="1260" w:hanging="0"/>
      </w:pPr>
      <w:r>
        <w:rPr>
          <w:sz w:val="22"/>
          <w:szCs w:val="22"/>
        </w:rPr>
        <w:t xml:space="preserve">(3) {sirloin tip} [oewn-07675305-n]: a cut of beef from the upper end of the sirloin</w:t>
      </w:r>
    </w:p>
    <w:p>
      <w:pPr>
        <w:spacing w:after="120" w:line="300" w:lineRule="auto"/>
        <w:ind w:left="1260" w:hanging="0"/>
      </w:pPr>
      <w:r>
        <w:rPr>
          <w:sz w:val="22"/>
          <w:szCs w:val="22"/>
        </w:rPr>
        <w:t xml:space="preserve">(3) {sirloin steak} [oewn-07675429-n]: a cut of beef from the sirloin</w:t>
      </w:r>
    </w:p>
    <w:p>
      <w:pPr>
        <w:spacing w:after="120" w:line="300" w:lineRule="auto"/>
        <w:ind w:left="840" w:hanging="0"/>
      </w:pPr>
      <w:r>
        <w:rPr>
          <w:sz w:val="22"/>
          <w:szCs w:val="22"/>
        </w:rPr>
        <w:t xml:space="preserve">(2) {porterhouse, porterhouse steak} [oewn-07676545-n]: large steak from the thick end of the short loin containing a T-shaped bone and large piece of tenderloin</w:t>
      </w:r>
    </w:p>
    <w:p>
      <w:pPr>
        <w:spacing w:after="120" w:line="300" w:lineRule="auto"/>
        <w:ind w:left="0" w:hanging="0"/>
      </w:pPr>
      <w:r>
        <w:rPr>
          <w:sz w:val="22"/>
          <w:szCs w:val="22"/>
        </w:rPr>
        <w:t xml:space="preserve">(0) {veal, veau} [oewn-07681053-n]: meat from a calf</w:t>
      </w:r>
    </w:p>
    <w:p>
      <w:pPr>
        <w:spacing w:after="120" w:line="300" w:lineRule="auto"/>
        <w:ind w:left="420" w:hanging="0"/>
      </w:pPr>
      <w:r>
        <w:rPr>
          <w:sz w:val="22"/>
          <w:szCs w:val="22"/>
        </w:rPr>
        <w:t xml:space="preserve">(1) {cut of veal} [oewn-07681340-n]: cut of meat from a calf</w:t>
      </w:r>
    </w:p>
    <w:p>
      <w:pPr>
        <w:spacing w:after="120" w:line="300" w:lineRule="auto"/>
        <w:ind w:left="0" w:hanging="0"/>
      </w:pPr>
      <w:r>
        <w:rPr>
          <w:sz w:val="22"/>
          <w:szCs w:val="22"/>
        </w:rPr>
        <w:t xml:space="preserve">(0) {lamb} [oewn-07682896-n]: the flesh of a young domestic sheep eaten as food</w:t>
      </w:r>
    </w:p>
    <w:p>
      <w:pPr>
        <w:spacing w:after="120" w:line="300" w:lineRule="auto"/>
        <w:ind w:left="420" w:hanging="0"/>
      </w:pPr>
      <w:r>
        <w:rPr>
          <w:sz w:val="22"/>
          <w:szCs w:val="22"/>
        </w:rPr>
        <w:t xml:space="preserve">(1) {cut of lamb} [oewn-07683071-n]: cut of meat from a lamb</w:t>
      </w:r>
    </w:p>
    <w:p>
      <w:pPr>
        <w:spacing w:after="120" w:line="300" w:lineRule="auto"/>
        <w:ind w:left="420" w:hanging="0"/>
      </w:pPr>
      <w:r>
        <w:rPr>
          <w:sz w:val="22"/>
          <w:szCs w:val="22"/>
        </w:rPr>
        <w:t xml:space="preserve">(1) {loin of lamb} [oewn-07683617-n]: meat from a loin of lamb</w:t>
      </w:r>
    </w:p>
    <w:p>
      <w:pPr>
        <w:spacing w:after="120" w:line="300" w:lineRule="auto"/>
        <w:ind w:left="0" w:hanging="0"/>
      </w:pPr>
      <w:r>
        <w:rPr>
          <w:sz w:val="22"/>
          <w:szCs w:val="22"/>
        </w:rPr>
        <w:t xml:space="preserve">(0) {pork, porc} [oewn-07684447-n]: meat from a domestic hog or pig</w:t>
      </w:r>
    </w:p>
    <w:p>
      <w:pPr>
        <w:spacing w:after="120" w:line="300" w:lineRule="auto"/>
        <w:ind w:left="420" w:hanging="0"/>
      </w:pPr>
      <w:r>
        <w:rPr>
          <w:sz w:val="22"/>
          <w:szCs w:val="22"/>
        </w:rPr>
        <w:t xml:space="preserve">(1) {cut of pork} [oewn-07684647-n]: cut of meat from a hog or pig</w:t>
      </w:r>
    </w:p>
    <w:p>
      <w:pPr>
        <w:spacing w:after="120" w:line="300" w:lineRule="auto"/>
        <w:ind w:left="420" w:hanging="0"/>
      </w:pPr>
      <w:r>
        <w:rPr>
          <w:sz w:val="22"/>
          <w:szCs w:val="22"/>
        </w:rPr>
        <w:t xml:space="preserve">(1) {pork loin} [oewn-07685215-n]: meat from a loin of pork</w:t>
      </w:r>
    </w:p>
    <w:p>
      <w:pPr>
        <w:spacing w:after="120" w:line="300" w:lineRule="auto"/>
        <w:ind w:left="840" w:hanging="0"/>
      </w:pPr>
      <w:r>
        <w:rPr>
          <w:sz w:val="22"/>
          <w:szCs w:val="22"/>
        </w:rPr>
        <w:t xml:space="preserve">(2) {Canadian bacon} [oewn-07686740-n]: from a boned strip of cured loin</w:t>
      </w:r>
    </w:p>
    <w:p>
      <w:pPr>
        <w:spacing w:after="120" w:line="300" w:lineRule="auto"/>
        <w:ind w:left="0" w:hanging="0"/>
      </w:pPr>
      <w:r>
        <w:rPr>
          <w:sz w:val="22"/>
          <w:szCs w:val="22"/>
        </w:rPr>
        <w:t xml:space="preserve">(0) {flitch, side of bacon} [oewn-07684956-n]: salted and cured abdominal wall of a side of pork</w:t>
      </w:r>
    </w:p>
    <w:p>
      <w:pPr>
        <w:spacing w:after="120" w:line="300" w:lineRule="auto"/>
        <w:ind w:left="420" w:hanging="0"/>
      </w:pPr>
      <w:r>
        <w:rPr>
          <w:sz w:val="22"/>
          <w:szCs w:val="22"/>
        </w:rPr>
        <w:t xml:space="preserve">(1) {gammon} [oewn-07685112-n]: hind portion of a side of bacon</w:t>
      </w:r>
    </w:p>
    <w:p>
      <w:pPr>
        <w:spacing w:after="120" w:line="300" w:lineRule="auto"/>
        <w:ind w:left="0" w:hanging="0"/>
      </w:pPr>
      <w:r>
        <w:rPr>
          <w:sz w:val="22"/>
          <w:szCs w:val="22"/>
        </w:rPr>
        <w:t xml:space="preserve">(0) {pork loin} [oewn-07685215-n]: meat from a loin of pork</w:t>
      </w:r>
    </w:p>
    <w:p>
      <w:pPr>
        <w:spacing w:after="120" w:line="300" w:lineRule="auto"/>
        <w:ind w:left="420" w:hanging="0"/>
      </w:pPr>
      <w:r>
        <w:rPr>
          <w:sz w:val="22"/>
          <w:szCs w:val="22"/>
        </w:rPr>
        <w:t xml:space="preserve">(1) {Canadian bacon} [oewn-07686740-n]: from a boned strip of cured loin</w:t>
      </w:r>
    </w:p>
    <w:p>
      <w:pPr>
        <w:spacing w:after="120" w:line="300" w:lineRule="auto"/>
        <w:ind w:left="0" w:hanging="0"/>
      </w:pPr>
      <w:r>
        <w:rPr>
          <w:sz w:val="22"/>
          <w:szCs w:val="22"/>
        </w:rPr>
        <w:t xml:space="preserve">(0) {side of pork} [oewn-07685333-n]: dressed half of a hog carcass</w:t>
      </w:r>
    </w:p>
    <w:p>
      <w:pPr>
        <w:spacing w:after="120" w:line="300" w:lineRule="auto"/>
        <w:ind w:left="420" w:hanging="0"/>
      </w:pPr>
      <w:r>
        <w:rPr>
          <w:sz w:val="22"/>
          <w:szCs w:val="22"/>
        </w:rPr>
        <w:t xml:space="preserve">(1) {flitch, side of bacon} [oewn-07684956-n]: salted and cured abdominal wall of a side of pork</w:t>
      </w:r>
    </w:p>
    <w:p>
      <w:pPr>
        <w:spacing w:after="120" w:line="300" w:lineRule="auto"/>
        <w:ind w:left="840" w:hanging="0"/>
      </w:pPr>
      <w:r>
        <w:rPr>
          <w:sz w:val="22"/>
          <w:szCs w:val="22"/>
        </w:rPr>
        <w:t xml:space="preserve">(2) {gammon} [oewn-07685112-n]: hind portion of a side of bacon</w:t>
      </w:r>
    </w:p>
    <w:p>
      <w:pPr>
        <w:spacing w:after="120" w:line="300" w:lineRule="auto"/>
        <w:ind w:left="0" w:hanging="0"/>
      </w:pPr>
      <w:r>
        <w:rPr>
          <w:sz w:val="22"/>
          <w:szCs w:val="22"/>
        </w:rPr>
        <w:t xml:space="preserve">(0) {bacon} [oewn-07686178-n]: back and sides of a hog salted and dried or smoked; usually sliced thin and fried</w:t>
      </w:r>
    </w:p>
    <w:p>
      <w:pPr>
        <w:spacing w:after="120" w:line="300" w:lineRule="auto"/>
        <w:ind w:left="420" w:hanging="0"/>
      </w:pPr>
      <w:r>
        <w:rPr>
          <w:sz w:val="22"/>
          <w:szCs w:val="22"/>
        </w:rPr>
        <w:t xml:space="preserve">(1) {bacon rind} [oewn-07686647-n]: the rind of bacon</w:t>
      </w:r>
    </w:p>
    <w:p>
      <w:pPr>
        <w:spacing w:after="120" w:line="300" w:lineRule="auto"/>
        <w:ind w:left="0" w:hanging="0"/>
      </w:pPr>
      <w:r>
        <w:rPr>
          <w:sz w:val="22"/>
          <w:szCs w:val="22"/>
        </w:rPr>
        <w:t xml:space="preserve">(0) {margarine, margarin, oleo, oleomargarine, marge} [oewn-07688659-n]: a spread made chiefly from vegetable oils and used as a substitute for butter</w:t>
      </w:r>
    </w:p>
    <w:p>
      <w:pPr>
        <w:spacing w:after="120" w:line="300" w:lineRule="auto"/>
        <w:ind w:left="420" w:hanging="0"/>
      </w:pPr>
      <w:r>
        <w:rPr>
          <w:sz w:val="22"/>
          <w:szCs w:val="22"/>
        </w:rPr>
        <w:t xml:space="preserve">(1) {vegetable oil, oil} [oewn-07689142-n]: any of a group of liquid edible fats that are obtained from plants</w:t>
      </w:r>
    </w:p>
    <w:p>
      <w:pPr>
        <w:spacing w:after="120" w:line="300" w:lineRule="auto"/>
        <w:ind w:left="420" w:hanging="0"/>
      </w:pPr>
      <w:r>
        <w:rPr>
          <w:sz w:val="22"/>
          <w:szCs w:val="22"/>
        </w:rPr>
        <w:t xml:space="preserve">(1) {trans fatty acid} [oewn-14765303-n]: a fatty acid that has been produced by hydrogenating an unsaturated fatty acid (and so changing its shape); found in processed foods such as margarine and fried foods and puddings and commercially baked goods and partially hydrogenated vegetable oils</w:t>
      </w:r>
    </w:p>
    <w:p>
      <w:pPr>
        <w:spacing w:after="120" w:line="300" w:lineRule="auto"/>
        <w:ind w:left="0" w:hanging="0"/>
      </w:pPr>
      <w:r>
        <w:rPr>
          <w:sz w:val="22"/>
          <w:szCs w:val="22"/>
        </w:rPr>
        <w:t xml:space="preserve">(0) {canola oil, canola} [oewn-07689746-n]: vegetable oil made from rapeseed; it is high in monounsaturated fatty acids</w:t>
      </w:r>
    </w:p>
    <w:p>
      <w:pPr>
        <w:spacing w:after="120" w:line="300" w:lineRule="auto"/>
        <w:ind w:left="420" w:hanging="0"/>
      </w:pPr>
      <w:r>
        <w:rPr>
          <w:sz w:val="22"/>
          <w:szCs w:val="22"/>
        </w:rPr>
        <w:t xml:space="preserve">(1) {oleic acid} [oewn-14992914-n]: a colorless oily liquid occurring as a glyceride; it is the major fatty acid in olive oil and canola oil; used in making soap and cosmetics and ointments and lubricating oils</w:t>
      </w:r>
    </w:p>
    <w:p>
      <w:pPr>
        <w:spacing w:after="120" w:line="300" w:lineRule="auto"/>
        <w:ind w:left="0" w:hanging="0"/>
      </w:pPr>
      <w:r>
        <w:rPr>
          <w:sz w:val="22"/>
          <w:szCs w:val="22"/>
        </w:rPr>
        <w:t xml:space="preserve">(0) {corn oil} [oewn-07690012-n]: oil from the germs of corn grains</w:t>
      </w:r>
    </w:p>
    <w:p>
      <w:pPr>
        <w:spacing w:after="120" w:line="300" w:lineRule="auto"/>
        <w:ind w:left="420" w:hanging="0"/>
      </w:pPr>
      <w:r>
        <w:rPr>
          <w:sz w:val="22"/>
          <w:szCs w:val="22"/>
        </w:rPr>
        <w:t xml:space="preserve">(1) {linoleic acid, linolic acid} [oewn-14962081-n]: a liquid polyunsaturated fatty acid abundant in plant fats and oils; a fatty acid essential for nutrition; used to make soap</w:t>
      </w:r>
    </w:p>
    <w:p>
      <w:pPr>
        <w:spacing w:after="120" w:line="300" w:lineRule="auto"/>
        <w:ind w:left="0" w:hanging="0"/>
      </w:pPr>
      <w:r>
        <w:rPr>
          <w:sz w:val="22"/>
          <w:szCs w:val="22"/>
        </w:rPr>
        <w:t xml:space="preserve">(0) {olive oil} [oewn-07690253-n]: oil from olives</w:t>
      </w:r>
    </w:p>
    <w:p>
      <w:pPr>
        <w:spacing w:after="120" w:line="300" w:lineRule="auto"/>
        <w:ind w:left="420" w:hanging="0"/>
      </w:pPr>
      <w:r>
        <w:rPr>
          <w:sz w:val="22"/>
          <w:szCs w:val="22"/>
        </w:rPr>
        <w:t xml:space="preserve">(1) {oleic acid} [oewn-14992914-n]: a colorless oily liquid occurring as a glyceride; it is the major fatty acid in olive oil and canola oil; used in making soap and cosmetics and ointments and lubricating oils</w:t>
      </w:r>
    </w:p>
    <w:p>
      <w:pPr>
        <w:spacing w:after="120" w:line="300" w:lineRule="auto"/>
        <w:ind w:left="0" w:hanging="0"/>
      </w:pPr>
      <w:r>
        <w:rPr>
          <w:sz w:val="22"/>
          <w:szCs w:val="22"/>
        </w:rPr>
        <w:t xml:space="preserve">(0) {soybean oil, soyabean oil} [oewn-07691007-n]: oil from soya beans</w:t>
      </w:r>
    </w:p>
    <w:p>
      <w:pPr>
        <w:spacing w:after="120" w:line="300" w:lineRule="auto"/>
        <w:ind w:left="420" w:hanging="0"/>
      </w:pPr>
      <w:r>
        <w:rPr>
          <w:sz w:val="22"/>
          <w:szCs w:val="22"/>
        </w:rPr>
        <w:t xml:space="preserve">(1) {linoleic acid, linolic acid} [oewn-14962081-n]: a liquid polyunsaturated fatty acid abundant in plant fats and oils; a fatty acid essential for nutrition; used to make soap</w:t>
      </w:r>
    </w:p>
    <w:p>
      <w:pPr>
        <w:spacing w:after="120" w:line="300" w:lineRule="auto"/>
        <w:ind w:left="420" w:hanging="0"/>
      </w:pPr>
      <w:r>
        <w:rPr>
          <w:sz w:val="22"/>
          <w:szCs w:val="22"/>
        </w:rPr>
        <w:t xml:space="preserve">(1) {linolenic acid} [oewn-14962337-n]: a liquid polyunsaturated fatty acid that occurs in some plant oils; an essential fatty acid</w:t>
      </w:r>
    </w:p>
    <w:p>
      <w:pPr>
        <w:spacing w:after="120" w:line="300" w:lineRule="auto"/>
        <w:ind w:left="0" w:hanging="0"/>
      </w:pPr>
      <w:r>
        <w:rPr>
          <w:sz w:val="22"/>
          <w:szCs w:val="22"/>
        </w:rPr>
        <w:t xml:space="preserve">(0) {sausage} [oewn-07691372-n]: highly seasoned minced meat stuffed in casings</w:t>
      </w:r>
    </w:p>
    <w:p>
      <w:pPr>
        <w:spacing w:after="120" w:line="300" w:lineRule="auto"/>
        <w:ind w:left="420" w:hanging="0"/>
      </w:pPr>
      <w:r>
        <w:rPr>
          <w:sz w:val="22"/>
          <w:szCs w:val="22"/>
        </w:rPr>
        <w:t xml:space="preserve">(1) {sausage meat} [oewn-07691707-n]: any meat that is minced and spiced and cooked as patties or used to fill sausages</w:t>
      </w:r>
    </w:p>
    <w:p>
      <w:pPr>
        <w:spacing w:after="120" w:line="300" w:lineRule="auto"/>
        <w:ind w:left="0" w:hanging="0"/>
      </w:pPr>
      <w:r>
        <w:rPr>
          <w:sz w:val="22"/>
          <w:szCs w:val="22"/>
        </w:rPr>
        <w:t xml:space="preserve">(0) {bread, breadstuff, staff of life} [oewn-07695101-n]: food made from dough of flour or meal and usually raised with yeast or baking powder and then baked</w:t>
      </w:r>
    </w:p>
    <w:p>
      <w:pPr>
        <w:spacing w:after="120" w:line="300" w:lineRule="auto"/>
        <w:ind w:left="420" w:hanging="0"/>
      </w:pPr>
      <w:r>
        <w:rPr>
          <w:sz w:val="22"/>
          <w:szCs w:val="22"/>
        </w:rPr>
        <w:t xml:space="preserve">(1) {flour} [oewn-07584671-n]: fine powdery foodstuff obtained by grinding and sifting the meal of a cereal grain</w:t>
      </w:r>
    </w:p>
    <w:p>
      <w:pPr>
        <w:spacing w:after="120" w:line="300" w:lineRule="auto"/>
        <w:ind w:left="0" w:hanging="0"/>
      </w:pPr>
      <w:r>
        <w:rPr>
          <w:sz w:val="22"/>
          <w:szCs w:val="22"/>
        </w:rPr>
        <w:t xml:space="preserve">(0) {loaf of bread, loaf} [oewn-07699531-n]: a shaped mass of baked bread that is usually sliced before eating</w:t>
      </w:r>
    </w:p>
    <w:p>
      <w:pPr>
        <w:spacing w:after="120" w:line="300" w:lineRule="auto"/>
        <w:ind w:left="420" w:hanging="0"/>
      </w:pPr>
      <w:r>
        <w:rPr>
          <w:sz w:val="22"/>
          <w:szCs w:val="22"/>
        </w:rPr>
        <w:t xml:space="preserve">(1) {heel} [oewn-07699718-n]: one of the crusty ends of a loaf of bread</w:t>
      </w:r>
    </w:p>
    <w:p>
      <w:pPr>
        <w:spacing w:after="120" w:line="300" w:lineRule="auto"/>
        <w:ind w:left="0" w:hanging="0"/>
      </w:pPr>
      <w:r>
        <w:rPr>
          <w:sz w:val="22"/>
          <w:szCs w:val="22"/>
        </w:rPr>
        <w:t xml:space="preserve">(0) {hoecake} [oewn-07704157-n]: thin usually unleavened johnnycake made of cornmeal; originally baked on the blade of a hoe over an open fire (southern)</w:t>
      </w:r>
    </w:p>
    <w:p>
      <w:pPr>
        <w:spacing w:after="120" w:line="300" w:lineRule="auto"/>
        <w:ind w:left="420" w:hanging="0"/>
      </w:pPr>
      <w:r>
        <w:rPr>
          <w:sz w:val="22"/>
          <w:szCs w:val="22"/>
        </w:rPr>
        <w:t xml:space="preserve">(1) {cornmeal, Indian meal} [oewn-07583660-n]: coarsely ground corn</w:t>
      </w:r>
    </w:p>
    <w:p>
      <w:pPr>
        <w:spacing w:after="120" w:line="300" w:lineRule="auto"/>
        <w:ind w:left="0" w:hanging="0"/>
      </w:pPr>
      <w:r>
        <w:rPr>
          <w:sz w:val="22"/>
          <w:szCs w:val="22"/>
        </w:rPr>
        <w:t xml:space="preserve">(0) {sandwich} [oewn-07711710-n]: two (or more) slices of bread with a filling between them</w:t>
      </w:r>
    </w:p>
    <w:p>
      <w:pPr>
        <w:spacing w:after="120" w:line="300" w:lineRule="auto"/>
        <w:ind w:left="420" w:hanging="0"/>
      </w:pPr>
      <w:r>
        <w:rPr>
          <w:sz w:val="22"/>
          <w:szCs w:val="22"/>
        </w:rPr>
        <w:t xml:space="preserve">(1) {bread, breadstuff, staff of life} [oewn-07695101-n]: food made from dough of flour or meal and usually raised with yeast or baking powder and then baked</w:t>
      </w:r>
    </w:p>
    <w:p>
      <w:pPr>
        <w:spacing w:after="120" w:line="300" w:lineRule="auto"/>
        <w:ind w:left="840" w:hanging="0"/>
      </w:pPr>
      <w:r>
        <w:rPr>
          <w:sz w:val="22"/>
          <w:szCs w:val="22"/>
        </w:rPr>
        <w:t xml:space="preserve">(2) {flour} [oewn-07584671-n]: fine powdery foodstuff obtained by grinding and sifting the meal of a cereal grain</w:t>
      </w:r>
    </w:p>
    <w:p>
      <w:pPr>
        <w:spacing w:after="120" w:line="300" w:lineRule="auto"/>
        <w:ind w:left="0" w:hanging="0"/>
      </w:pPr>
      <w:r>
        <w:rPr>
          <w:sz w:val="22"/>
          <w:szCs w:val="22"/>
        </w:rPr>
        <w:t xml:space="preserve">(0) {hamburger, beefburger, burger} [oewn-07712845-n]: a sandwich consisting of a fried cake of minced beef served on a bun, often with other ingredients</w:t>
      </w:r>
    </w:p>
    <w:p>
      <w:pPr>
        <w:spacing w:after="120" w:line="300" w:lineRule="auto"/>
        <w:ind w:left="420" w:hanging="0"/>
      </w:pPr>
      <w:r>
        <w:rPr>
          <w:sz w:val="22"/>
          <w:szCs w:val="22"/>
        </w:rPr>
        <w:t xml:space="preserve">(1) {ground beef, hamburger} [oewn-07679752-n]: beef that has been ground</w:t>
      </w:r>
    </w:p>
    <w:p>
      <w:pPr>
        <w:spacing w:after="120" w:line="300" w:lineRule="auto"/>
        <w:ind w:left="0" w:hanging="0"/>
      </w:pPr>
      <w:r>
        <w:rPr>
          <w:sz w:val="22"/>
          <w:szCs w:val="22"/>
        </w:rPr>
        <w:t xml:space="preserve">(0) {hotdog, hot dog, red hot} [oewn-07713282-n]: a frankfurter served hot on a bun</w:t>
      </w:r>
    </w:p>
    <w:p>
      <w:pPr>
        <w:spacing w:after="120" w:line="300" w:lineRule="auto"/>
        <w:ind w:left="420" w:hanging="0"/>
      </w:pPr>
      <w:r>
        <w:rPr>
          <w:sz w:val="22"/>
          <w:szCs w:val="22"/>
        </w:rPr>
        <w:t xml:space="preserve">(1) {frank, frankfurter, hotdog, hot dog, dog, wiener, wienerwurst, weenie} [oewn-07692347-n]: a smooth-textured sausage of minced beef or pork usually smoked; often served on a bread roll</w:t>
      </w:r>
    </w:p>
    <w:p>
      <w:pPr>
        <w:spacing w:after="120" w:line="300" w:lineRule="auto"/>
        <w:ind w:left="420" w:hanging="0"/>
      </w:pPr>
      <w:r>
        <w:rPr>
          <w:sz w:val="22"/>
          <w:szCs w:val="22"/>
        </w:rPr>
        <w:t xml:space="preserve">(1) {frankfurter bun, hotdog bun} [oewn-07705764-n]: a long bun shaped to hold a frankfurter</w:t>
      </w:r>
    </w:p>
    <w:p>
      <w:pPr>
        <w:spacing w:after="120" w:line="300" w:lineRule="auto"/>
        <w:ind w:left="0" w:hanging="0"/>
      </w:pPr>
      <w:r>
        <w:rPr>
          <w:sz w:val="22"/>
          <w:szCs w:val="22"/>
        </w:rPr>
        <w:t xml:space="preserve">(0) {gyro} [oewn-07713995-n]: a Greek sandwich: sliced roast lamb with onion and tomato stuffed into pita bread</w:t>
      </w:r>
    </w:p>
    <w:p>
      <w:pPr>
        <w:spacing w:after="120" w:line="300" w:lineRule="auto"/>
        <w:ind w:left="420" w:hanging="0"/>
      </w:pPr>
      <w:r>
        <w:rPr>
          <w:sz w:val="22"/>
          <w:szCs w:val="22"/>
        </w:rPr>
        <w:t xml:space="preserve">(1) {pita, pocket bread} [oewn-07699362-n]: usually small round bread that can open into a pocket for filling</w:t>
      </w:r>
    </w:p>
    <w:p>
      <w:pPr>
        <w:spacing w:after="120" w:line="300" w:lineRule="auto"/>
        <w:ind w:left="0" w:hanging="0"/>
      </w:pPr>
      <w:r>
        <w:rPr>
          <w:sz w:val="22"/>
          <w:szCs w:val="22"/>
        </w:rPr>
        <w:t xml:space="preserve">(0) {wrap} [oewn-07714527-n]: a sandwich in which the filling is rolled up in a soft tortilla</w:t>
      </w:r>
    </w:p>
    <w:p>
      <w:pPr>
        <w:spacing w:after="120" w:line="300" w:lineRule="auto"/>
        <w:ind w:left="420" w:hanging="0"/>
      </w:pPr>
      <w:r>
        <w:rPr>
          <w:sz w:val="22"/>
          <w:szCs w:val="22"/>
        </w:rPr>
        <w:t xml:space="preserve">(1) {tortilla} [oewn-07896558-n]: thin unleavened pancake made from cornmeal or wheat flour</w:t>
      </w:r>
    </w:p>
    <w:p>
      <w:pPr>
        <w:spacing w:after="120" w:line="300" w:lineRule="auto"/>
        <w:ind w:left="0" w:hanging="0"/>
      </w:pPr>
      <w:r>
        <w:rPr>
          <w:sz w:val="22"/>
          <w:szCs w:val="22"/>
        </w:rPr>
        <w:t xml:space="preserve">(0) {mush, cornmeal mush} [oewn-07719078-n]: cornmeal boiled in water</w:t>
      </w:r>
    </w:p>
    <w:p>
      <w:pPr>
        <w:spacing w:after="120" w:line="300" w:lineRule="auto"/>
        <w:ind w:left="420" w:hanging="0"/>
      </w:pPr>
      <w:r>
        <w:rPr>
          <w:sz w:val="22"/>
          <w:szCs w:val="22"/>
        </w:rPr>
        <w:t xml:space="preserve">(1) {cornmeal, Indian meal} [oewn-07583660-n]: coarsely ground corn</w:t>
      </w:r>
    </w:p>
    <w:p>
      <w:pPr>
        <w:spacing w:after="120" w:line="300" w:lineRule="auto"/>
        <w:ind w:left="0" w:hanging="0"/>
      </w:pPr>
      <w:r>
        <w:rPr>
          <w:sz w:val="22"/>
          <w:szCs w:val="22"/>
        </w:rPr>
        <w:t xml:space="preserve">(0) {polenta} [oewn-07719488-n]: a thick mush made of cornmeal boiled in stock or water</w:t>
      </w:r>
    </w:p>
    <w:p>
      <w:pPr>
        <w:spacing w:after="120" w:line="300" w:lineRule="auto"/>
        <w:ind w:left="420" w:hanging="0"/>
      </w:pPr>
      <w:r>
        <w:rPr>
          <w:sz w:val="22"/>
          <w:szCs w:val="22"/>
        </w:rPr>
        <w:t xml:space="preserve">(1) {cornmeal, Indian meal} [oewn-07583660-n]: coarsely ground corn</w:t>
      </w:r>
    </w:p>
    <w:p>
      <w:pPr>
        <w:spacing w:after="120" w:line="300" w:lineRule="auto"/>
        <w:ind w:left="0" w:hanging="0"/>
      </w:pPr>
      <w:r>
        <w:rPr>
          <w:sz w:val="22"/>
          <w:szCs w:val="22"/>
        </w:rPr>
        <w:t xml:space="preserve">(0) {edible fruit} [oewn-07721676-n]: edible reproductive body of a seed plant especially one having sweet flesh</w:t>
      </w:r>
    </w:p>
    <w:p>
      <w:pPr>
        <w:spacing w:after="120" w:line="300" w:lineRule="auto"/>
        <w:ind w:left="420" w:hanging="0"/>
      </w:pPr>
      <w:r>
        <w:rPr>
          <w:sz w:val="22"/>
          <w:szCs w:val="22"/>
        </w:rPr>
        <w:t xml:space="preserve">(1) {peel, skin} [oewn-07754329-n]: the rind of a fruit or vegetable</w:t>
      </w:r>
    </w:p>
    <w:p>
      <w:pPr>
        <w:spacing w:after="120" w:line="300" w:lineRule="auto"/>
        <w:ind w:left="0" w:hanging="0"/>
      </w:pPr>
      <w:r>
        <w:rPr>
          <w:sz w:val="22"/>
          <w:szCs w:val="22"/>
        </w:rPr>
        <w:t xml:space="preserve">(0) {crudites} [oewn-07724257-n]: raw vegetables cut into bite-sized strips and served with a dip</w:t>
      </w:r>
    </w:p>
    <w:p>
      <w:pPr>
        <w:spacing w:after="120" w:line="300" w:lineRule="auto"/>
        <w:ind w:left="420" w:hanging="0"/>
      </w:pPr>
      <w:r>
        <w:rPr>
          <w:sz w:val="22"/>
          <w:szCs w:val="22"/>
        </w:rPr>
        <w:t xml:space="preserve">(1) {raw vegetable, rabbit food} [oewn-07724143-n]: an uncooked vegetable</w:t>
      </w:r>
    </w:p>
    <w:p>
      <w:pPr>
        <w:spacing w:after="120" w:line="300" w:lineRule="auto"/>
        <w:ind w:left="0" w:hanging="0"/>
      </w:pPr>
      <w:r>
        <w:rPr>
          <w:sz w:val="22"/>
          <w:szCs w:val="22"/>
        </w:rPr>
        <w:t xml:space="preserve">(0) {legume} [oewn-07724543-n]: the seedpod of a leguminous plant (such as peas or beans or lentils)</w:t>
      </w:r>
    </w:p>
    <w:p>
      <w:pPr>
        <w:spacing w:after="120" w:line="300" w:lineRule="auto"/>
        <w:ind w:left="420" w:hanging="0"/>
      </w:pPr>
      <w:r>
        <w:rPr>
          <w:sz w:val="22"/>
          <w:szCs w:val="22"/>
        </w:rPr>
        <w:t xml:space="preserve">(1)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840" w:hanging="0"/>
      </w:pPr>
      <w:r>
        <w:rPr>
          <w:sz w:val="22"/>
          <w:szCs w:val="22"/>
        </w:rPr>
        <w:t xml:space="preserve">(2) {amino acid, aminoalkanoic acid} [oewn-14626007-n]: organic compounds containing an amino group and a carboxylic acid group</w:t>
      </w:r>
    </w:p>
    <w:p>
      <w:pPr>
        <w:spacing w:after="120" w:line="300" w:lineRule="auto"/>
        <w:ind w:left="840" w:hanging="0"/>
      </w:pPr>
      <w:r>
        <w:rPr>
          <w:sz w:val="22"/>
          <w:szCs w:val="22"/>
        </w:rPr>
        <w:t xml:space="preserve">(2) {polypeptide} [oewn-14767096-n]: a peptide containing 10 to more than 100 amino acids</w:t>
      </w:r>
    </w:p>
    <w:p>
      <w:pPr>
        <w:spacing w:after="120" w:line="300" w:lineRule="auto"/>
        <w:ind w:left="0" w:hanging="0"/>
      </w:pPr>
      <w:r>
        <w:rPr>
          <w:sz w:val="22"/>
          <w:szCs w:val="22"/>
        </w:rPr>
        <w:t xml:space="preserve">(0) {bean curd, tofu} [oewn-07725626-n]: cheeselike food made of curdled soybean milk</w:t>
      </w:r>
    </w:p>
    <w:p>
      <w:pPr>
        <w:spacing w:after="120" w:line="300" w:lineRule="auto"/>
        <w:ind w:left="420" w:hanging="0"/>
      </w:pPr>
      <w:r>
        <w:rPr>
          <w:sz w:val="22"/>
          <w:szCs w:val="22"/>
        </w:rPr>
        <w:t xml:space="preserve">(1) {soya milk, soybean milk, soymilk} [oewn-07860843-n]: a milk substitute containing soybean flour and water; used in some infant formulas and in making tofu</w:t>
      </w:r>
    </w:p>
    <w:p>
      <w:pPr>
        <w:spacing w:after="120" w:line="300" w:lineRule="auto"/>
        <w:ind w:left="840" w:hanging="0"/>
      </w:pPr>
      <w:r>
        <w:rPr>
          <w:sz w:val="22"/>
          <w:szCs w:val="22"/>
        </w:rPr>
        <w:t xml:space="preserve">(2) {soybean meal, soybean flour, soy flour} [oewn-07585438-n]: meal made from soybeans</w:t>
      </w:r>
    </w:p>
    <w:p>
      <w:pPr>
        <w:spacing w:after="120" w:line="300" w:lineRule="auto"/>
        <w:ind w:left="1260" w:hanging="0"/>
      </w:pPr>
      <w:r>
        <w:rPr>
          <w:sz w:val="22"/>
          <w:szCs w:val="22"/>
        </w:rPr>
        <w:t xml:space="preserve">(3) {soy, soybean, soya, soya bean} [oewn-07745461-n]: the most highly proteinaceous vegetable known; the fruit of the soybean plant is used in a variety of foods and as fodder (especially as a replacement for animal protein)</w:t>
      </w:r>
    </w:p>
    <w:p>
      <w:pPr>
        <w:spacing w:after="120" w:line="300" w:lineRule="auto"/>
        <w:ind w:left="1680" w:hanging="0"/>
      </w:pPr>
      <w:r>
        <w:rPr>
          <w:sz w:val="22"/>
          <w:szCs w:val="22"/>
        </w:rPr>
        <w:t xml:space="preserve">(4) {soybean oil, soyabean oil} [oewn-07691007-n]: oil from soya beans</w:t>
      </w:r>
    </w:p>
    <w:p>
      <w:pPr>
        <w:spacing w:after="120" w:line="300" w:lineRule="auto"/>
        <w:ind w:left="2100" w:hanging="0"/>
      </w:pPr>
      <w:r>
        <w:rPr>
          <w:sz w:val="22"/>
          <w:szCs w:val="22"/>
        </w:rPr>
        <w:t xml:space="preserve">(5) {linoleic acid, linolic acid} [oewn-14962081-n]: a liquid polyunsaturated fatty acid abundant in plant fats and oils; a fatty acid essential for nutrition; used to make soap</w:t>
      </w:r>
    </w:p>
    <w:p>
      <w:pPr>
        <w:spacing w:after="120" w:line="300" w:lineRule="auto"/>
        <w:ind w:left="2100" w:hanging="0"/>
      </w:pPr>
      <w:r>
        <w:rPr>
          <w:sz w:val="22"/>
          <w:szCs w:val="22"/>
        </w:rPr>
        <w:t xml:space="preserve">(5) {linolenic acid} [oewn-14962337-n]: a liquid polyunsaturated fatty acid that occurs in some plant oils; an essential fatty acid</w:t>
      </w:r>
    </w:p>
    <w:p>
      <w:pPr>
        <w:spacing w:after="120" w:line="300" w:lineRule="auto"/>
        <w:ind w:left="0" w:hanging="0"/>
      </w:pPr>
      <w:r>
        <w:rPr>
          <w:sz w:val="22"/>
          <w:szCs w:val="22"/>
        </w:rPr>
        <w:t xml:space="preserve">(0) {potato, white potato, Irish potato, murphy, spud, tater} [oewn-07726361-n]: an edible tuber native to South America; a staple food of Ireland</w:t>
      </w:r>
    </w:p>
    <w:p>
      <w:pPr>
        <w:spacing w:after="120" w:line="300" w:lineRule="auto"/>
        <w:ind w:left="420" w:hanging="0"/>
      </w:pPr>
      <w:r>
        <w:rPr>
          <w:sz w:val="22"/>
          <w:szCs w:val="22"/>
        </w:rPr>
        <w:t xml:space="preserve">(1) {jacket} [oewn-07727216-n]: the outer skin of a potato</w:t>
      </w:r>
    </w:p>
    <w:p>
      <w:pPr>
        <w:spacing w:after="120" w:line="300" w:lineRule="auto"/>
        <w:ind w:left="0" w:hanging="0"/>
      </w:pPr>
      <w:r>
        <w:rPr>
          <w:sz w:val="22"/>
          <w:szCs w:val="22"/>
        </w:rPr>
        <w:t xml:space="preserve">(0) {artichoke, globe artichoke} [oewn-07734492-n]: a thistlelike flower head with edible fleshy leaves and heart</w:t>
      </w:r>
    </w:p>
    <w:p>
      <w:pPr>
        <w:spacing w:after="120" w:line="300" w:lineRule="auto"/>
        <w:ind w:left="420" w:hanging="0"/>
      </w:pPr>
      <w:r>
        <w:rPr>
          <w:sz w:val="22"/>
          <w:szCs w:val="22"/>
        </w:rPr>
        <w:t xml:space="preserve">(1) {artichoke heart} [oewn-07734665-n]: the tender fleshy center of the immature artichoke flower</w:t>
      </w:r>
    </w:p>
    <w:p>
      <w:pPr>
        <w:spacing w:after="120" w:line="300" w:lineRule="auto"/>
        <w:ind w:left="0" w:hanging="0"/>
      </w:pPr>
      <w:r>
        <w:rPr>
          <w:sz w:val="22"/>
          <w:szCs w:val="22"/>
        </w:rPr>
        <w:t xml:space="preserve">(0) {soy, soybean, soya, soya bean} [oewn-07745461-n]: the most highly proteinaceous vegetable known; the fruit of the soybean plant is used in a variety of foods and as fodder (especially as a replacement for animal protein)</w:t>
      </w:r>
    </w:p>
    <w:p>
      <w:pPr>
        <w:spacing w:after="120" w:line="300" w:lineRule="auto"/>
        <w:ind w:left="420" w:hanging="0"/>
      </w:pPr>
      <w:r>
        <w:rPr>
          <w:sz w:val="22"/>
          <w:szCs w:val="22"/>
        </w:rPr>
        <w:t xml:space="preserve">(1) {soybean oil, soyabean oil} [oewn-07691007-n]: oil from soya beans</w:t>
      </w:r>
    </w:p>
    <w:p>
      <w:pPr>
        <w:spacing w:after="120" w:line="300" w:lineRule="auto"/>
        <w:ind w:left="840" w:hanging="0"/>
      </w:pPr>
      <w:r>
        <w:rPr>
          <w:sz w:val="22"/>
          <w:szCs w:val="22"/>
        </w:rPr>
        <w:t xml:space="preserve">(2) {linoleic acid, linolic acid} [oewn-14962081-n]: a liquid polyunsaturated fatty acid abundant in plant fats and oils; a fatty acid essential for nutrition; used to make soap</w:t>
      </w:r>
    </w:p>
    <w:p>
      <w:pPr>
        <w:spacing w:after="120" w:line="300" w:lineRule="auto"/>
        <w:ind w:left="840" w:hanging="0"/>
      </w:pPr>
      <w:r>
        <w:rPr>
          <w:sz w:val="22"/>
          <w:szCs w:val="22"/>
        </w:rPr>
        <w:t xml:space="preserve">(2) {linolenic acid} [oewn-14962337-n]: a liquid polyunsaturated fatty acid that occurs in some plant oils; an essential fatty acid</w:t>
      </w:r>
    </w:p>
    <w:p>
      <w:pPr>
        <w:spacing w:after="120" w:line="300" w:lineRule="auto"/>
        <w:ind w:left="0" w:hanging="0"/>
      </w:pPr>
      <w:r>
        <w:rPr>
          <w:sz w:val="22"/>
          <w:szCs w:val="22"/>
        </w:rPr>
        <w:t xml:space="preserve">(0) {celery} [oewn-07746382-n]: stalks eaten raw or cooked or used as seasoning</w:t>
      </w:r>
    </w:p>
    <w:p>
      <w:pPr>
        <w:spacing w:after="120" w:line="300" w:lineRule="auto"/>
        <w:ind w:left="420" w:hanging="0"/>
      </w:pPr>
      <w:r>
        <w:rPr>
          <w:sz w:val="22"/>
          <w:szCs w:val="22"/>
        </w:rPr>
        <w:t xml:space="preserve">(1) {celery stick} [oewn-07724430-n]: celery stalks cut into small sticks</w:t>
      </w:r>
    </w:p>
    <w:p>
      <w:pPr>
        <w:spacing w:after="120" w:line="300" w:lineRule="auto"/>
        <w:ind w:left="0" w:hanging="0"/>
      </w:pPr>
      <w:r>
        <w:rPr>
          <w:sz w:val="22"/>
          <w:szCs w:val="22"/>
        </w:rPr>
        <w:t xml:space="preserve">(0) {corn, edible corn} [oewn-07747928-n]: ears of corn that can be prepared and served for human food</w:t>
      </w:r>
    </w:p>
    <w:p>
      <w:pPr>
        <w:spacing w:after="120" w:line="300" w:lineRule="auto"/>
        <w:ind w:left="420" w:hanging="0"/>
      </w:pPr>
      <w:r>
        <w:rPr>
          <w:sz w:val="22"/>
          <w:szCs w:val="22"/>
        </w:rPr>
        <w:t xml:space="preserve">(1) {sweet corn, sugar corn, green corn, sweet corn plant, Zea mays rugosa, Zea saccharata} [oewn-12165259-n]: a corn plant developed in order to have young ears that are sweet and suitable for eating</w:t>
      </w:r>
    </w:p>
    <w:p>
      <w:pPr>
        <w:spacing w:after="120" w:line="300" w:lineRule="auto"/>
        <w:ind w:left="0" w:hanging="0"/>
      </w:pPr>
      <w:r>
        <w:rPr>
          <w:sz w:val="22"/>
          <w:szCs w:val="22"/>
        </w:rPr>
        <w:t xml:space="preserve">(0) {stuffed mushroom} [oewn-07750855-n]: mushrooms stuffed with any of numerous mixtures of e.g. meats or nuts or seafood or spinach</w:t>
      </w:r>
    </w:p>
    <w:p>
      <w:pPr>
        <w:spacing w:after="120" w:line="300" w:lineRule="auto"/>
        <w:ind w:left="420" w:hanging="0"/>
      </w:pPr>
      <w:r>
        <w:rPr>
          <w:sz w:val="22"/>
          <w:szCs w:val="22"/>
        </w:rPr>
        <w:t xml:space="preserve">(1) {mushroom} [oewn-07750720-n]: fleshy body of any of numerous edible fungi</w:t>
      </w:r>
    </w:p>
    <w:p>
      <w:pPr>
        <w:spacing w:after="120" w:line="300" w:lineRule="auto"/>
        <w:ind w:left="0" w:hanging="0"/>
      </w:pPr>
      <w:r>
        <w:rPr>
          <w:sz w:val="22"/>
          <w:szCs w:val="22"/>
        </w:rPr>
        <w:t xml:space="preserve">(0) {lemon peel, lemon rind} [oewn-07754736-n]: the rind of a lemon</w:t>
      </w:r>
    </w:p>
    <w:p>
      <w:pPr>
        <w:spacing w:after="120" w:line="300" w:lineRule="auto"/>
        <w:ind w:left="420" w:hanging="0"/>
      </w:pPr>
      <w:r>
        <w:rPr>
          <w:sz w:val="22"/>
          <w:szCs w:val="22"/>
        </w:rPr>
        <w:t xml:space="preserve">(1) {lemon oil} [oewn-07828766-n]: fragrant yellow oil obtained from the lemon peel</w:t>
      </w:r>
    </w:p>
    <w:p>
      <w:pPr>
        <w:spacing w:after="120" w:line="300" w:lineRule="auto"/>
        <w:ind w:left="0" w:hanging="0"/>
      </w:pPr>
      <w:r>
        <w:rPr>
          <w:sz w:val="22"/>
          <w:szCs w:val="22"/>
        </w:rPr>
        <w:t xml:space="preserve">(0) {citrus, citrus fruit, citrous fruit} [oewn-07763031-n]: any of numerous fruits of the genus Citrus having thick rind and juicy pulp; grown in warm regions</w:t>
      </w:r>
    </w:p>
    <w:p>
      <w:pPr>
        <w:spacing w:after="120" w:line="300" w:lineRule="auto"/>
        <w:ind w:left="420" w:hanging="0"/>
      </w:pPr>
      <w:r>
        <w:rPr>
          <w:sz w:val="22"/>
          <w:szCs w:val="22"/>
        </w:rPr>
        <w:t xml:space="preserve">(1) {section} [oewn-07763431-n]: a segment of a citrus fruit</w:t>
      </w:r>
    </w:p>
    <w:p>
      <w:pPr>
        <w:spacing w:after="120" w:line="300" w:lineRule="auto"/>
        <w:ind w:left="0" w:hanging="0"/>
      </w:pPr>
      <w:r>
        <w:rPr>
          <w:sz w:val="22"/>
          <w:szCs w:val="22"/>
        </w:rPr>
        <w:t xml:space="preserve">(0) {orange} [oewn-07763583-n]: round yellow to orange fruit of any of several citrus trees</w:t>
      </w:r>
    </w:p>
    <w:p>
      <w:pPr>
        <w:spacing w:after="120" w:line="300" w:lineRule="auto"/>
        <w:ind w:left="420" w:hanging="0"/>
      </w:pPr>
      <w:r>
        <w:rPr>
          <w:sz w:val="22"/>
          <w:szCs w:val="22"/>
        </w:rPr>
        <w:t xml:space="preserve">(1) {orange peel, orange rind} [oewn-07754881-n]: the rind of an orange</w:t>
      </w:r>
    </w:p>
    <w:p>
      <w:pPr>
        <w:spacing w:after="120" w:line="300" w:lineRule="auto"/>
        <w:ind w:left="0" w:hanging="0"/>
      </w:pPr>
      <w:r>
        <w:rPr>
          <w:sz w:val="22"/>
          <w:szCs w:val="22"/>
        </w:rPr>
        <w:t xml:space="preserve">(0) {lemon} [oewn-07765558-n]: yellow oval fruit with juicy acidic flesh</w:t>
      </w:r>
    </w:p>
    <w:p>
      <w:pPr>
        <w:spacing w:after="120" w:line="300" w:lineRule="auto"/>
        <w:ind w:left="420" w:hanging="0"/>
      </w:pPr>
      <w:r>
        <w:rPr>
          <w:sz w:val="22"/>
          <w:szCs w:val="22"/>
        </w:rPr>
        <w:t xml:space="preserve">(1) {lemon peel, lemon rind} [oewn-07754736-n]: the rind of a lemon</w:t>
      </w:r>
    </w:p>
    <w:p>
      <w:pPr>
        <w:spacing w:after="120" w:line="300" w:lineRule="auto"/>
        <w:ind w:left="840" w:hanging="0"/>
      </w:pPr>
      <w:r>
        <w:rPr>
          <w:sz w:val="22"/>
          <w:szCs w:val="22"/>
        </w:rPr>
        <w:t xml:space="preserve">(2) {lemon oil} [oewn-07828766-n]: fragrant yellow oil obtained from the lemon peel</w:t>
      </w:r>
    </w:p>
    <w:p>
      <w:pPr>
        <w:spacing w:after="120" w:line="300" w:lineRule="auto"/>
        <w:ind w:left="0" w:hanging="0"/>
      </w:pPr>
      <w:r>
        <w:rPr>
          <w:sz w:val="22"/>
          <w:szCs w:val="22"/>
        </w:rPr>
        <w:t xml:space="preserve">(0) {grapefruit} [oewn-07765945-n]: large yellow fruit with somewhat acid juicy pulp; usual serving consists of a half</w:t>
      </w:r>
    </w:p>
    <w:p>
      <w:pPr>
        <w:spacing w:after="120" w:line="300" w:lineRule="auto"/>
        <w:ind w:left="420" w:hanging="0"/>
      </w:pPr>
      <w:r>
        <w:rPr>
          <w:sz w:val="22"/>
          <w:szCs w:val="22"/>
        </w:rPr>
        <w:t xml:space="preserve">(1) {grapefruit peel} [oewn-07616596-n]: strips of grapefruit peel cooked in sugar syrup and coated with sugar</w:t>
      </w:r>
    </w:p>
    <w:p>
      <w:pPr>
        <w:spacing w:after="120" w:line="300" w:lineRule="auto"/>
        <w:ind w:left="0" w:hanging="0"/>
      </w:pPr>
      <w:r>
        <w:rPr>
          <w:sz w:val="22"/>
          <w:szCs w:val="22"/>
        </w:rPr>
        <w:t xml:space="preserve">(0) {cocoa} [oewn-07771065-n]: powder of ground roasted cacao beans with most of the fat removed</w:t>
      </w:r>
    </w:p>
    <w:p>
      <w:pPr>
        <w:spacing w:after="120" w:line="300" w:lineRule="auto"/>
        <w:ind w:left="420" w:hanging="0"/>
      </w:pPr>
      <w:r>
        <w:rPr>
          <w:sz w:val="22"/>
          <w:szCs w:val="22"/>
        </w:rPr>
        <w:t xml:space="preserve">(1) {cacao bean, cocoa bean} [oewn-07770870-n]: seed of the cacao tree; ground roasted beans are source of chocolate</w:t>
      </w:r>
    </w:p>
    <w:p>
      <w:pPr>
        <w:spacing w:after="120" w:line="300" w:lineRule="auto"/>
        <w:ind w:left="0" w:hanging="0"/>
      </w:pPr>
      <w:r>
        <w:rPr>
          <w:sz w:val="22"/>
          <w:szCs w:val="22"/>
        </w:rPr>
        <w:t xml:space="preserve">(0) {morello} [oewn-07774236-n]: cultivated sour cherry with dark-colored skin and juice</w:t>
      </w:r>
    </w:p>
    <w:p>
      <w:pPr>
        <w:spacing w:after="120" w:line="300" w:lineRule="auto"/>
        <w:ind w:left="420" w:hanging="0"/>
      </w:pPr>
      <w:r>
        <w:rPr>
          <w:sz w:val="22"/>
          <w:szCs w:val="22"/>
        </w:rPr>
        <w:t xml:space="preserve">(1) {kirsch} [oewn-07920312-n]: from fermented juice of black morello cherries</w:t>
      </w:r>
    </w:p>
    <w:p>
      <w:pPr>
        <w:spacing w:after="120" w:line="300" w:lineRule="auto"/>
        <w:ind w:left="0" w:hanging="0"/>
      </w:pPr>
      <w:r>
        <w:rPr>
          <w:sz w:val="22"/>
          <w:szCs w:val="22"/>
        </w:rPr>
        <w:t xml:space="preserve">(0) {grape} [oewn-07774656-n]: any of various juicy fruit of the genus Vitis with green or purple skins; grow in clusters</w:t>
      </w:r>
    </w:p>
    <w:p>
      <w:pPr>
        <w:spacing w:after="120" w:line="300" w:lineRule="auto"/>
        <w:ind w:left="420" w:hanging="0"/>
      </w:pPr>
      <w:r>
        <w:rPr>
          <w:sz w:val="22"/>
          <w:szCs w:val="22"/>
        </w:rPr>
        <w:t xml:space="preserve">(1) {wine, vino} [oewn-07907701-n]: fermented juice (of grapes especially)</w:t>
      </w:r>
    </w:p>
    <w:p>
      <w:pPr>
        <w:spacing w:after="120" w:line="300" w:lineRule="auto"/>
        <w:ind w:left="0" w:hanging="0"/>
      </w:pPr>
      <w:r>
        <w:rPr>
          <w:sz w:val="22"/>
          <w:szCs w:val="22"/>
        </w:rPr>
        <w:t xml:space="preserve">(0) {English walnut} [oewn-07787515-n]: nut with a wrinkled two-lobed seed and hard but relatively thin shell; widely used in cooking</w:t>
      </w:r>
    </w:p>
    <w:p>
      <w:pPr>
        <w:spacing w:after="120" w:line="300" w:lineRule="auto"/>
        <w:ind w:left="420" w:hanging="0"/>
      </w:pPr>
      <w:r>
        <w:rPr>
          <w:sz w:val="22"/>
          <w:szCs w:val="22"/>
        </w:rPr>
        <w:t xml:space="preserve">(1) {walnut oil} [oewn-07691280-n]: oil from walnuts</w:t>
      </w:r>
    </w:p>
    <w:p>
      <w:pPr>
        <w:spacing w:after="120" w:line="300" w:lineRule="auto"/>
        <w:ind w:left="0" w:hanging="0"/>
      </w:pPr>
      <w:r>
        <w:rPr>
          <w:sz w:val="22"/>
          <w:szCs w:val="22"/>
        </w:rPr>
        <w:t xml:space="preserve">(0) {coconut, cocoanut} [oewn-07788911-n]: large hard-shelled oval nut with a fibrous husk containing thick white meat surrounding a central cavity filled (when fresh) with fluid or milk</w:t>
      </w:r>
    </w:p>
    <w:p>
      <w:pPr>
        <w:spacing w:after="120" w:line="300" w:lineRule="auto"/>
        <w:ind w:left="420" w:hanging="0"/>
      </w:pPr>
      <w:r>
        <w:rPr>
          <w:sz w:val="22"/>
          <w:szCs w:val="22"/>
        </w:rPr>
        <w:t xml:space="preserve">(1) {coconut oil, copra oil} [oewn-07689906-n]: oil from coconuts</w:t>
      </w:r>
    </w:p>
    <w:p>
      <w:pPr>
        <w:spacing w:after="120" w:line="300" w:lineRule="auto"/>
        <w:ind w:left="420" w:hanging="0"/>
      </w:pPr>
      <w:r>
        <w:rPr>
          <w:sz w:val="22"/>
          <w:szCs w:val="22"/>
        </w:rPr>
        <w:t xml:space="preserve">(1) {coconut, coconut meat} [oewn-07789214-n]: the edible white meat of a coconut; often shredded for use in e.g. cakes and curries</w:t>
      </w:r>
    </w:p>
    <w:p>
      <w:pPr>
        <w:spacing w:after="120" w:line="300" w:lineRule="auto"/>
        <w:ind w:left="420" w:hanging="0"/>
      </w:pPr>
      <w:r>
        <w:rPr>
          <w:sz w:val="22"/>
          <w:szCs w:val="22"/>
        </w:rPr>
        <w:t xml:space="preserve">(1) {coconut milk, coconut water} [oewn-07789404-n]: clear to whitish fluid from within a fresh coconut</w:t>
      </w:r>
    </w:p>
    <w:p>
      <w:pPr>
        <w:spacing w:after="120" w:line="300" w:lineRule="auto"/>
        <w:ind w:left="420" w:hanging="0"/>
      </w:pPr>
      <w:r>
        <w:rPr>
          <w:sz w:val="22"/>
          <w:szCs w:val="22"/>
        </w:rPr>
        <w:t xml:space="preserve">(1) {copra} [oewn-07789548-n]: the dried meat of the coconut from which oil is extracted</w:t>
      </w:r>
    </w:p>
    <w:p>
      <w:pPr>
        <w:spacing w:after="120" w:line="300" w:lineRule="auto"/>
        <w:ind w:left="0" w:hanging="0"/>
      </w:pPr>
      <w:r>
        <w:rPr>
          <w:sz w:val="22"/>
          <w:szCs w:val="22"/>
        </w:rPr>
        <w:t xml:space="preserve">(0) {dika bread} [oewn-07789803-n]: somewhat astringent paste prepared by grinding and heating seeds of the African wild mango; a staple food of some African peoples</w:t>
      </w:r>
    </w:p>
    <w:p>
      <w:pPr>
        <w:spacing w:after="120" w:line="300" w:lineRule="auto"/>
        <w:ind w:left="420" w:hanging="0"/>
      </w:pPr>
      <w:r>
        <w:rPr>
          <w:sz w:val="22"/>
          <w:szCs w:val="22"/>
        </w:rPr>
        <w:t xml:space="preserve">(1) {dika nut} [oewn-07789676-n]: edible oil-rich seed of wild mango</w:t>
      </w:r>
    </w:p>
    <w:p>
      <w:pPr>
        <w:spacing w:after="120" w:line="300" w:lineRule="auto"/>
        <w:ind w:left="0" w:hanging="0"/>
      </w:pPr>
      <w:r>
        <w:rPr>
          <w:sz w:val="22"/>
          <w:szCs w:val="22"/>
        </w:rPr>
        <w:t xml:space="preserve">(0) {sunflower seed} [oewn-07791173-n]: edible seed of sunflowers; used as food and poultry feed and as a source of oil</w:t>
      </w:r>
    </w:p>
    <w:p>
      <w:pPr>
        <w:spacing w:after="120" w:line="300" w:lineRule="auto"/>
        <w:ind w:left="420" w:hanging="0"/>
      </w:pPr>
      <w:r>
        <w:rPr>
          <w:sz w:val="22"/>
          <w:szCs w:val="22"/>
        </w:rPr>
        <w:t xml:space="preserve">(1) {sunflower oil, sunflower-seed oil} [oewn-07691156-n]: oil from sunflower seeds</w:t>
      </w:r>
    </w:p>
    <w:p>
      <w:pPr>
        <w:spacing w:after="120" w:line="300" w:lineRule="auto"/>
        <w:ind w:left="0" w:hanging="0"/>
      </w:pPr>
      <w:r>
        <w:rPr>
          <w:sz w:val="22"/>
          <w:szCs w:val="22"/>
        </w:rPr>
        <w:t xml:space="preserve">(0) {blowfish, sea squab, puffer, pufferfish} [oewn-07797948-n]: delicacy that is highly dangerous because of a potent nerve poison in ovaries and liver</w:t>
      </w:r>
    </w:p>
    <w:p>
      <w:pPr>
        <w:spacing w:after="120" w:line="300" w:lineRule="auto"/>
        <w:ind w:left="420" w:hanging="0"/>
      </w:pPr>
      <w:r>
        <w:rPr>
          <w:sz w:val="22"/>
          <w:szCs w:val="22"/>
        </w:rPr>
        <w:t xml:space="preserve">(1) {tetrodotoxin} [oewn-15093905-n]: a powerful neurotoxin found in the ovaries of pufferfish</w:t>
      </w:r>
    </w:p>
    <w:p>
      <w:pPr>
        <w:spacing w:after="120" w:line="300" w:lineRule="auto"/>
        <w:ind w:left="0" w:hanging="0"/>
      </w:pPr>
      <w:r>
        <w:rPr>
          <w:sz w:val="22"/>
          <w:szCs w:val="22"/>
        </w:rPr>
        <w:t xml:space="preserve">(0) {anchovy paste} [oewn-07799803-n]: paste made primarily of anchovies; used in sauces and spreads</w:t>
      </w:r>
    </w:p>
    <w:p>
      <w:pPr>
        <w:spacing w:after="120" w:line="300" w:lineRule="auto"/>
        <w:ind w:left="420" w:hanging="0"/>
      </w:pPr>
      <w:r>
        <w:rPr>
          <w:sz w:val="22"/>
          <w:szCs w:val="22"/>
        </w:rPr>
        <w:t xml:space="preserve">(1) {anchovy} [oewn-07799643-n]: tiny fishes usually canned or salted; used for hors d'oeuvres or as seasoning in sauces</w:t>
      </w:r>
    </w:p>
    <w:p>
      <w:pPr>
        <w:spacing w:after="120" w:line="300" w:lineRule="auto"/>
        <w:ind w:left="0" w:hanging="0"/>
      </w:pPr>
      <w:r>
        <w:rPr>
          <w:sz w:val="22"/>
          <w:szCs w:val="22"/>
        </w:rPr>
        <w:t xml:space="preserve">(0) {lobster} [oewn-07808701-n]: flesh of a lobster</w:t>
      </w:r>
    </w:p>
    <w:p>
      <w:pPr>
        <w:spacing w:after="120" w:line="300" w:lineRule="auto"/>
        <w:ind w:left="420" w:hanging="0"/>
      </w:pPr>
      <w:r>
        <w:rPr>
          <w:sz w:val="22"/>
          <w:szCs w:val="22"/>
        </w:rPr>
        <w:t xml:space="preserve">(1) {coral} [oewn-07809771-n]: unfertilized lobster roe; reddens in cooking; used as garnish or to color sauces</w:t>
      </w:r>
    </w:p>
    <w:p>
      <w:pPr>
        <w:spacing w:after="120" w:line="300" w:lineRule="auto"/>
        <w:ind w:left="420" w:hanging="0"/>
      </w:pPr>
      <w:r>
        <w:rPr>
          <w:sz w:val="22"/>
          <w:szCs w:val="22"/>
        </w:rPr>
        <w:t xml:space="preserve">(1) {tomalley} [oewn-07809922-n]: edible greenish substance in boiled lobster</w:t>
      </w:r>
    </w:p>
    <w:p>
      <w:pPr>
        <w:spacing w:after="120" w:line="300" w:lineRule="auto"/>
        <w:ind w:left="0" w:hanging="0"/>
      </w:pPr>
      <w:r>
        <w:rPr>
          <w:sz w:val="22"/>
          <w:szCs w:val="22"/>
        </w:rPr>
        <w:t xml:space="preserve">(0) {oil cake} [oewn-07817484-n]: mass of e.g. linseed or cottonseed or soybean from which the oil has been pressed; used as food for livestock</w:t>
      </w:r>
    </w:p>
    <w:p>
      <w:pPr>
        <w:spacing w:after="120" w:line="300" w:lineRule="auto"/>
        <w:ind w:left="420" w:hanging="0"/>
      </w:pPr>
      <w:r>
        <w:rPr>
          <w:sz w:val="22"/>
          <w:szCs w:val="22"/>
        </w:rPr>
        <w:t xml:space="preserve">(1) {field soybean} [oewn-07745902-n]: seeds used as livestock feed</w:t>
      </w:r>
    </w:p>
    <w:p>
      <w:pPr>
        <w:spacing w:after="120" w:line="300" w:lineRule="auto"/>
        <w:ind w:left="0" w:hanging="0"/>
      </w:pPr>
      <w:r>
        <w:rPr>
          <w:sz w:val="22"/>
          <w:szCs w:val="22"/>
        </w:rPr>
        <w:t xml:space="preserve">(0) {wheat, wheat berry} [oewn-07819521-n]: grains of common wheat; sometimes cooked whole or cracked as cereal; usually ground into flour</w:t>
      </w:r>
    </w:p>
    <w:p>
      <w:pPr>
        <w:spacing w:after="120" w:line="300" w:lineRule="auto"/>
        <w:ind w:left="420" w:hanging="0"/>
      </w:pPr>
      <w:r>
        <w:rPr>
          <w:sz w:val="22"/>
          <w:szCs w:val="22"/>
        </w:rPr>
        <w:t xml:space="preserve">(1) {wheat germ} [oewn-07819968-n]: embryo of the wheat kernel; removed before milling and eaten as a source of vitamins</w:t>
      </w:r>
    </w:p>
    <w:p>
      <w:pPr>
        <w:spacing w:after="120" w:line="300" w:lineRule="auto"/>
        <w:ind w:left="0" w:hanging="0"/>
      </w:pPr>
      <w:r>
        <w:rPr>
          <w:sz w:val="22"/>
          <w:szCs w:val="22"/>
        </w:rPr>
        <w:t xml:space="preserve">(0) {tabbouleh, tabooli} [oewn-07824880-n]: a finely chopped salad with tomatoes and parsley and mint and scallions and bulgur wheat</w:t>
      </w:r>
    </w:p>
    <w:p>
      <w:pPr>
        <w:spacing w:after="120" w:line="300" w:lineRule="auto"/>
        <w:ind w:left="420" w:hanging="0"/>
      </w:pPr>
      <w:r>
        <w:rPr>
          <w:sz w:val="22"/>
          <w:szCs w:val="22"/>
        </w:rPr>
        <w:t xml:space="preserve">(1) {bulgur, bulghur, bulgur wheat} [oewn-07819384-n]: parched crushed wheat</w:t>
      </w:r>
    </w:p>
    <w:p>
      <w:pPr>
        <w:spacing w:after="120" w:line="300" w:lineRule="auto"/>
        <w:ind w:left="0" w:hanging="0"/>
      </w:pPr>
      <w:r>
        <w:rPr>
          <w:sz w:val="22"/>
          <w:szCs w:val="22"/>
        </w:rPr>
        <w:t xml:space="preserve">(0) {peppermint oil} [oewn-07828473-n]: oil from the peppermint plant used as flavoring</w:t>
      </w:r>
    </w:p>
    <w:p>
      <w:pPr>
        <w:spacing w:after="120" w:line="300" w:lineRule="auto"/>
        <w:ind w:left="420" w:hanging="0"/>
      </w:pPr>
      <w:r>
        <w:rPr>
          <w:sz w:val="22"/>
          <w:szCs w:val="22"/>
        </w:rPr>
        <w:t xml:space="preserve">(1) {menthol} [oewn-14974533-n]: a crystalline compound that has the cool and minty taste and odor that occurs naturally in peppermint oil; used as a flavoring and in medicine to relieve itching, pain, and nasal congestion</w:t>
      </w:r>
    </w:p>
    <w:p>
      <w:pPr>
        <w:spacing w:after="120" w:line="300" w:lineRule="auto"/>
        <w:ind w:left="0" w:hanging="0"/>
      </w:pPr>
      <w:r>
        <w:rPr>
          <w:sz w:val="22"/>
          <w:szCs w:val="22"/>
        </w:rPr>
        <w:t xml:space="preserve">(0) {wintergreen oil, oil of wintergreen} [oewn-07828889-n]: oil or flavoring obtained from the creeping wintergreen or teaberry plant</w:t>
      </w:r>
    </w:p>
    <w:p>
      <w:pPr>
        <w:spacing w:after="120" w:line="300" w:lineRule="auto"/>
        <w:ind w:left="420" w:hanging="0"/>
      </w:pPr>
      <w:r>
        <w:rPr>
          <w:sz w:val="22"/>
          <w:szCs w:val="22"/>
        </w:rPr>
        <w:t xml:space="preserve">(1) {methyl salicylate, birch oil, sweet-birch oil} [oewn-14976580-n]: a liquid ester with a strong odor of wintergreen; applied externally for minor muscle and joint pain</w:t>
      </w:r>
    </w:p>
    <w:p>
      <w:pPr>
        <w:spacing w:after="120" w:line="300" w:lineRule="auto"/>
        <w:ind w:left="0" w:hanging="0"/>
      </w:pPr>
      <w:r>
        <w:rPr>
          <w:sz w:val="22"/>
          <w:szCs w:val="22"/>
        </w:rPr>
        <w:t xml:space="preserve">(0) {sour salt} [oewn-07829693-n]: crystals of citric acid used as seasoning</w:t>
      </w:r>
    </w:p>
    <w:p>
      <w:pPr>
        <w:spacing w:after="120" w:line="300" w:lineRule="auto"/>
        <w:ind w:left="420" w:hanging="0"/>
      </w:pPr>
      <w:r>
        <w:rPr>
          <w:sz w:val="22"/>
          <w:szCs w:val="22"/>
        </w:rPr>
        <w:t xml:space="preserve">(1) {citric acid} [oewn-14837042-n]: a weak water-soluble acid found in many fruits (especially citrus fruits); used as a flavoring agent</w:t>
      </w:r>
    </w:p>
    <w:p>
      <w:pPr>
        <w:spacing w:after="120" w:line="300" w:lineRule="auto"/>
        <w:ind w:left="0" w:hanging="0"/>
      </w:pPr>
      <w:r>
        <w:rPr>
          <w:sz w:val="22"/>
          <w:szCs w:val="22"/>
        </w:rPr>
        <w:t xml:space="preserve">(0) {five spice powder} [oewn-07829809-n]: Chinese seasoning made by grinding star anise and fennel and pepper and cloves and cinnamon</w:t>
      </w:r>
    </w:p>
    <w:p>
      <w:pPr>
        <w:spacing w:after="120" w:line="300" w:lineRule="auto"/>
        <w:ind w:left="420" w:hanging="0"/>
      </w:pPr>
      <w:r>
        <w:rPr>
          <w:sz w:val="22"/>
          <w:szCs w:val="22"/>
        </w:rPr>
        <w:t xml:space="preserve">(1) {Chinese anise, star anise, star aniseed} [oewn-07842906-n]: anise-scented star-shaped fruit or seed used in Asian cooking and medicine</w:t>
      </w:r>
    </w:p>
    <w:p>
      <w:pPr>
        <w:spacing w:after="120" w:line="300" w:lineRule="auto"/>
        <w:ind w:left="0" w:hanging="0"/>
      </w:pPr>
      <w:r>
        <w:rPr>
          <w:sz w:val="22"/>
          <w:szCs w:val="22"/>
        </w:rPr>
        <w:t xml:space="preserve">(0) {ginger, powdered ginger} [oewn-07831139-n]: dried ground gingerroot</w:t>
      </w:r>
    </w:p>
    <w:p>
      <w:pPr>
        <w:spacing w:after="120" w:line="300" w:lineRule="auto"/>
        <w:ind w:left="420" w:hanging="0"/>
      </w:pPr>
      <w:r>
        <w:rPr>
          <w:sz w:val="22"/>
          <w:szCs w:val="22"/>
        </w:rPr>
        <w:t xml:space="preserve">(1) {ginger, gingerroot} [oewn-07830901-n]: pungent rhizome of the common ginger plant; used fresh as a seasoning especially in Asian cookery</w:t>
      </w:r>
    </w:p>
    <w:p>
      <w:pPr>
        <w:spacing w:after="120" w:line="300" w:lineRule="auto"/>
        <w:ind w:left="0" w:hanging="0"/>
      </w:pPr>
      <w:r>
        <w:rPr>
          <w:sz w:val="22"/>
          <w:szCs w:val="22"/>
        </w:rPr>
        <w:t xml:space="preserve">(0) {mace} [oewn-07831270-n]: spice made from the dried fleshy covering of the nutmeg seed</w:t>
      </w:r>
    </w:p>
    <w:p>
      <w:pPr>
        <w:spacing w:after="120" w:line="300" w:lineRule="auto"/>
        <w:ind w:left="420" w:hanging="0"/>
      </w:pPr>
      <w:r>
        <w:rPr>
          <w:sz w:val="22"/>
          <w:szCs w:val="22"/>
        </w:rPr>
        <w:t xml:space="preserve">(1) {nutmeg} [oewn-07831400-n]: hard aromatic seed of the nutmeg tree used as spice when grated or ground</w:t>
      </w:r>
    </w:p>
    <w:p>
      <w:pPr>
        <w:spacing w:after="120" w:line="300" w:lineRule="auto"/>
        <w:ind w:left="0" w:hanging="0"/>
      </w:pPr>
      <w:r>
        <w:rPr>
          <w:sz w:val="22"/>
          <w:szCs w:val="22"/>
        </w:rPr>
        <w:t xml:space="preserve">(0) {mustard, table mustard} [oewn-07835456-n]: pungent powder or paste prepared from ground mustard seeds</w:t>
      </w:r>
    </w:p>
    <w:p>
      <w:pPr>
        <w:spacing w:after="120" w:line="300" w:lineRule="auto"/>
        <w:ind w:left="420" w:hanging="0"/>
      </w:pPr>
      <w:r>
        <w:rPr>
          <w:sz w:val="22"/>
          <w:szCs w:val="22"/>
        </w:rPr>
        <w:t xml:space="preserve">(1) {mustard seed} [oewn-07835279-n]: black or white seeds ground to make mustard pastes or powders</w:t>
      </w:r>
    </w:p>
    <w:p>
      <w:pPr>
        <w:spacing w:after="120" w:line="300" w:lineRule="auto"/>
        <w:ind w:left="420" w:hanging="0"/>
      </w:pPr>
      <w:r>
        <w:rPr>
          <w:sz w:val="22"/>
          <w:szCs w:val="22"/>
        </w:rPr>
        <w:t xml:space="preserve">(1) {isothiocyanate} [oewn-15057934-n]: a family of compounds derived from horseradish and radishes and onions and mustards; source of the hotness of those plants and preparations</w:t>
      </w:r>
    </w:p>
    <w:p>
      <w:pPr>
        <w:spacing w:after="120" w:line="300" w:lineRule="auto"/>
        <w:ind w:left="0" w:hanging="0"/>
      </w:pPr>
      <w:r>
        <w:rPr>
          <w:sz w:val="22"/>
          <w:szCs w:val="22"/>
        </w:rPr>
        <w:t xml:space="preserve">(0) {chili powder} [oewn-07838663-n]: powder made of ground chili peppers mixed with e.g. cumin and garlic and oregano</w:t>
      </w:r>
    </w:p>
    <w:p>
      <w:pPr>
        <w:spacing w:after="120" w:line="300" w:lineRule="auto"/>
        <w:ind w:left="420" w:hanging="0"/>
      </w:pPr>
      <w:r>
        <w:rPr>
          <w:sz w:val="22"/>
          <w:szCs w:val="22"/>
        </w:rPr>
        <w:t xml:space="preserve">(1) {chili, chili pepper, chilli, chilly, chile} [oewn-07737201-n]: very hot and finely tapering pepper of special pungency</w:t>
      </w:r>
    </w:p>
    <w:p>
      <w:pPr>
        <w:spacing w:after="120" w:line="300" w:lineRule="auto"/>
        <w:ind w:left="0" w:hanging="0"/>
      </w:pPr>
      <w:r>
        <w:rPr>
          <w:sz w:val="22"/>
          <w:szCs w:val="22"/>
        </w:rPr>
        <w:t xml:space="preserve">(0) {cranberry sauce} [oewn-07839674-n]: sauce made of cranberries and sugar</w:t>
      </w:r>
    </w:p>
    <w:p>
      <w:pPr>
        <w:spacing w:after="120" w:line="300" w:lineRule="auto"/>
        <w:ind w:left="420" w:hanging="0"/>
      </w:pPr>
      <w:r>
        <w:rPr>
          <w:sz w:val="22"/>
          <w:szCs w:val="22"/>
        </w:rPr>
        <w:t xml:space="preserve">(1) {cranberry} [oewn-07759878-n]: very tart red berry used for sauce or juice</w:t>
      </w:r>
    </w:p>
    <w:p>
      <w:pPr>
        <w:spacing w:after="120" w:line="300" w:lineRule="auto"/>
        <w:ind w:left="0" w:hanging="0"/>
      </w:pPr>
      <w:r>
        <w:rPr>
          <w:sz w:val="22"/>
          <w:szCs w:val="22"/>
        </w:rPr>
        <w:t xml:space="preserve">(0) {paprika} [oewn-07840678-n]: a mild powdered seasoning made from dried pimientos</w:t>
      </w:r>
    </w:p>
    <w:p>
      <w:pPr>
        <w:spacing w:after="120" w:line="300" w:lineRule="auto"/>
        <w:ind w:left="420" w:hanging="0"/>
      </w:pPr>
      <w:r>
        <w:rPr>
          <w:sz w:val="22"/>
          <w:szCs w:val="22"/>
        </w:rPr>
        <w:t xml:space="preserve">(1) {pimento, pimiento} [oewn-07736940-n]: fully ripened sweet red pepper; usually cooked</w:t>
      </w:r>
    </w:p>
    <w:p>
      <w:pPr>
        <w:spacing w:after="120" w:line="300" w:lineRule="auto"/>
        <w:ind w:left="0" w:hanging="0"/>
      </w:pPr>
      <w:r>
        <w:rPr>
          <w:sz w:val="22"/>
          <w:szCs w:val="22"/>
        </w:rPr>
        <w:t xml:space="preserve">(0) {soy sauce, soy} [oewn-07841948-n]: thin sauce made of fermented soy beans</w:t>
      </w:r>
    </w:p>
    <w:p>
      <w:pPr>
        <w:spacing w:after="120" w:line="300" w:lineRule="auto"/>
        <w:ind w:left="420" w:hanging="0"/>
      </w:pPr>
      <w:r>
        <w:rPr>
          <w:sz w:val="22"/>
          <w:szCs w:val="22"/>
        </w:rPr>
        <w:t xml:space="preserve">(1) {soy, soybean, soya, soya bean} [oewn-07745461-n]: the most highly proteinaceous vegetable known; the fruit of the soybean plant is used in a variety of foods and as fodder (especially as a replacement for animal protein)</w:t>
      </w:r>
    </w:p>
    <w:p>
      <w:pPr>
        <w:spacing w:after="120" w:line="300" w:lineRule="auto"/>
        <w:ind w:left="840" w:hanging="0"/>
      </w:pPr>
      <w:r>
        <w:rPr>
          <w:sz w:val="22"/>
          <w:szCs w:val="22"/>
        </w:rPr>
        <w:t xml:space="preserve">(2) {soybean oil, soyabean oil} [oewn-07691007-n]: oil from soya beans</w:t>
      </w:r>
    </w:p>
    <w:p>
      <w:pPr>
        <w:spacing w:after="120" w:line="300" w:lineRule="auto"/>
        <w:ind w:left="1260" w:hanging="0"/>
      </w:pPr>
      <w:r>
        <w:rPr>
          <w:sz w:val="22"/>
          <w:szCs w:val="22"/>
        </w:rPr>
        <w:t xml:space="preserve">(3) {linoleic acid, linolic acid} [oewn-14962081-n]: a liquid polyunsaturated fatty acid abundant in plant fats and oils; a fatty acid essential for nutrition; used to make soap</w:t>
      </w:r>
    </w:p>
    <w:p>
      <w:pPr>
        <w:spacing w:after="120" w:line="300" w:lineRule="auto"/>
        <w:ind w:left="1260" w:hanging="0"/>
      </w:pPr>
      <w:r>
        <w:rPr>
          <w:sz w:val="22"/>
          <w:szCs w:val="22"/>
        </w:rPr>
        <w:t xml:space="preserve">(3) {linolenic acid} [oewn-14962337-n]: a liquid polyunsaturated fatty acid that occurs in some plant oils; an essential fatty acid</w:t>
      </w:r>
    </w:p>
    <w:p>
      <w:pPr>
        <w:spacing w:after="120" w:line="300" w:lineRule="auto"/>
        <w:ind w:left="0" w:hanging="0"/>
      </w:pPr>
      <w:r>
        <w:rPr>
          <w:sz w:val="22"/>
          <w:szCs w:val="22"/>
        </w:rPr>
        <w:t xml:space="preserve">(0) {Tabasco, Tabasco sauce} [oewn-07842067-n]: very spicy sauce (trade name Tabasco) made from fully-aged red peppers</w:t>
      </w:r>
    </w:p>
    <w:p>
      <w:pPr>
        <w:spacing w:after="120" w:line="300" w:lineRule="auto"/>
        <w:ind w:left="420" w:hanging="0"/>
      </w:pPr>
      <w:r>
        <w:rPr>
          <w:sz w:val="22"/>
          <w:szCs w:val="22"/>
        </w:rPr>
        <w:t xml:space="preserve">(1) {tabasco, red pepper} [oewn-07737797-n]: very hot red peppers; usually long and thin; some very small</w:t>
      </w:r>
    </w:p>
    <w:p>
      <w:pPr>
        <w:spacing w:after="120" w:line="300" w:lineRule="auto"/>
        <w:ind w:left="0" w:hanging="0"/>
      </w:pPr>
      <w:r>
        <w:rPr>
          <w:sz w:val="22"/>
          <w:szCs w:val="22"/>
        </w:rPr>
        <w:t xml:space="preserve">(0) {sesame seed, benniseed} [oewn-07843386-n]: small oval seeds of the sesame plant</w:t>
      </w:r>
    </w:p>
    <w:p>
      <w:pPr>
        <w:spacing w:after="120" w:line="300" w:lineRule="auto"/>
        <w:ind w:left="420" w:hanging="0"/>
      </w:pPr>
      <w:r>
        <w:rPr>
          <w:sz w:val="22"/>
          <w:szCs w:val="22"/>
        </w:rPr>
        <w:t xml:space="preserve">(1) {sesame oil} [oewn-07690901-n]: oil obtained from sesame seeds</w:t>
      </w:r>
    </w:p>
    <w:p>
      <w:pPr>
        <w:spacing w:after="120" w:line="300" w:lineRule="auto"/>
        <w:ind w:left="0" w:hanging="0"/>
      </w:pPr>
      <w:r>
        <w:rPr>
          <w:sz w:val="22"/>
          <w:szCs w:val="22"/>
        </w:rPr>
        <w:t xml:space="preserve">(0) {vanilla bean} [oewn-07844618-n]: long bean-like fruit; seeds are used as flavoring</w:t>
      </w:r>
    </w:p>
    <w:p>
      <w:pPr>
        <w:spacing w:after="120" w:line="300" w:lineRule="auto"/>
        <w:ind w:left="420" w:hanging="0"/>
      </w:pPr>
      <w:r>
        <w:rPr>
          <w:sz w:val="22"/>
          <w:szCs w:val="22"/>
        </w:rPr>
        <w:t xml:space="preserve">(1) {vanillin} [oewn-12107549-n]: a crystalline compound found in vanilla beans and some balsam resins; used in perfumes and flavorings</w:t>
      </w:r>
    </w:p>
    <w:p>
      <w:pPr>
        <w:spacing w:after="120" w:line="300" w:lineRule="auto"/>
        <w:ind w:left="0" w:hanging="0"/>
      </w:pPr>
      <w:r>
        <w:rPr>
          <w:sz w:val="22"/>
          <w:szCs w:val="22"/>
        </w:rPr>
        <w:t xml:space="preserve">(0) {vanilla, vanilla extract} [oewn-07844783-n]: a flavoring prepared from vanilla beans macerated in alcohol (or imitating vanilla beans)</w:t>
      </w:r>
    </w:p>
    <w:p>
      <w:pPr>
        <w:spacing w:after="120" w:line="300" w:lineRule="auto"/>
        <w:ind w:left="420" w:hanging="0"/>
      </w:pPr>
      <w:r>
        <w:rPr>
          <w:sz w:val="22"/>
          <w:szCs w:val="22"/>
        </w:rPr>
        <w:t xml:space="preserve">(1) {vanilla bean} [oewn-07844618-n]: long bean-like fruit; seeds are used as flavoring</w:t>
      </w:r>
    </w:p>
    <w:p>
      <w:pPr>
        <w:spacing w:after="120" w:line="300" w:lineRule="auto"/>
        <w:ind w:left="840" w:hanging="0"/>
      </w:pPr>
      <w:r>
        <w:rPr>
          <w:sz w:val="22"/>
          <w:szCs w:val="22"/>
        </w:rPr>
        <w:t xml:space="preserve">(2) {vanillin} [oewn-12107549-n]: a crystalline compound found in vanilla beans and some balsam resins; used in perfumes and flavorings</w:t>
      </w:r>
    </w:p>
    <w:p>
      <w:pPr>
        <w:spacing w:after="120" w:line="300" w:lineRule="auto"/>
        <w:ind w:left="0" w:hanging="0"/>
      </w:pPr>
      <w:r>
        <w:rPr>
          <w:sz w:val="22"/>
          <w:szCs w:val="22"/>
        </w:rPr>
        <w:t xml:space="preserve">(0) {horseradish sauce, sauce Albert} [oewn-07846817-n]: creamy white sauce with horseradish and mustard</w:t>
      </w:r>
    </w:p>
    <w:p>
      <w:pPr>
        <w:spacing w:after="120" w:line="300" w:lineRule="auto"/>
        <w:ind w:left="420" w:hanging="0"/>
      </w:pPr>
      <w:r>
        <w:rPr>
          <w:sz w:val="22"/>
          <w:szCs w:val="22"/>
        </w:rPr>
        <w:t xml:space="preserve">(1) {horseradish} [oewn-07840359-n]: grated horseradish root</w:t>
      </w:r>
    </w:p>
    <w:p>
      <w:pPr>
        <w:spacing w:after="120" w:line="300" w:lineRule="auto"/>
        <w:ind w:left="0" w:hanging="0"/>
      </w:pPr>
      <w:r>
        <w:rPr>
          <w:sz w:val="22"/>
          <w:szCs w:val="22"/>
        </w:rPr>
        <w:t xml:space="preserve">(0) {egg, eggs} [oewn-07856780-n]: oval reproductive body of a fowl (especially a hen) used as food</w:t>
      </w:r>
    </w:p>
    <w:p>
      <w:pPr>
        <w:spacing w:after="120" w:line="300" w:lineRule="auto"/>
        <w:ind w:left="420" w:hanging="0"/>
      </w:pPr>
      <w:r>
        <w:rPr>
          <w:sz w:val="22"/>
          <w:szCs w:val="22"/>
        </w:rPr>
        <w:t xml:space="preserve">(1) {egg white, white, albumen, ovalbumin} [oewn-07857013-n]: the white part of an egg; the nutritive and protective gelatinous substance surrounding the yolk consisting mainly of albumin dissolved in water</w:t>
      </w:r>
    </w:p>
    <w:p>
      <w:pPr>
        <w:spacing w:after="120" w:line="300" w:lineRule="auto"/>
        <w:ind w:left="420" w:hanging="0"/>
      </w:pPr>
      <w:r>
        <w:rPr>
          <w:sz w:val="22"/>
          <w:szCs w:val="22"/>
        </w:rPr>
        <w:t xml:space="preserve">(1) {egg yolk, yolk} [oewn-07857321-n]: the yellow spherical part of an egg that is surrounded by the albumen</w:t>
      </w:r>
    </w:p>
    <w:p>
      <w:pPr>
        <w:spacing w:after="120" w:line="300" w:lineRule="auto"/>
        <w:ind w:left="420" w:hanging="0"/>
      </w:pPr>
      <w:r>
        <w:rPr>
          <w:sz w:val="22"/>
          <w:szCs w:val="22"/>
        </w:rPr>
        <w:t xml:space="preserve">(1) {shell, eggshell} [oewn-09455334-n]: the exterior covering of a bird's egg</w:t>
      </w:r>
    </w:p>
    <w:p>
      <w:pPr>
        <w:spacing w:after="120" w:line="300" w:lineRule="auto"/>
        <w:ind w:left="420" w:hanging="0"/>
      </w:pPr>
      <w:r>
        <w:rPr>
          <w:sz w:val="22"/>
          <w:szCs w:val="22"/>
        </w:rPr>
        <w:t xml:space="preserve">(1)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840" w:hanging="0"/>
      </w:pPr>
      <w:r>
        <w:rPr>
          <w:sz w:val="22"/>
          <w:szCs w:val="22"/>
        </w:rPr>
        <w:t xml:space="preserve">(2) {amino acid, aminoalkanoic acid} [oewn-14626007-n]: organic compounds containing an amino group and a carboxylic acid group</w:t>
      </w:r>
    </w:p>
    <w:p>
      <w:pPr>
        <w:spacing w:after="120" w:line="300" w:lineRule="auto"/>
        <w:ind w:left="840" w:hanging="0"/>
      </w:pPr>
      <w:r>
        <w:rPr>
          <w:sz w:val="22"/>
          <w:szCs w:val="22"/>
        </w:rPr>
        <w:t xml:space="preserve">(2) {polypeptide} [oewn-14767096-n]: a peptide containing 10 to more than 100 amino acids</w:t>
      </w:r>
    </w:p>
    <w:p>
      <w:pPr>
        <w:spacing w:after="120" w:line="300" w:lineRule="auto"/>
        <w:ind w:left="0" w:hanging="0"/>
      </w:pPr>
      <w:r>
        <w:rPr>
          <w:sz w:val="22"/>
          <w:szCs w:val="22"/>
        </w:rPr>
        <w:t xml:space="preserve">(0) {dairy product} [oewn-07859751-n]: milk and butter and cheese</w:t>
      </w:r>
    </w:p>
    <w:p>
      <w:pPr>
        <w:spacing w:after="120" w:line="300" w:lineRule="auto"/>
        <w:ind w:left="420" w:hanging="0"/>
      </w:pPr>
      <w:r>
        <w:rPr>
          <w:sz w:val="22"/>
          <w:szCs w:val="22"/>
        </w:rPr>
        <w:t xml:space="preserve">(1) {palmitic acid, hexadecanoic acid} [oewn-14997862-n]: a saturated fatty acid that is the major fat in meat and dairy products</w:t>
      </w:r>
    </w:p>
    <w:p>
      <w:pPr>
        <w:spacing w:after="120" w:line="300" w:lineRule="auto"/>
        <w:ind w:left="0" w:hanging="0"/>
      </w:pPr>
      <w:r>
        <w:rPr>
          <w:sz w:val="22"/>
          <w:szCs w:val="22"/>
        </w:rPr>
        <w:t xml:space="preserve">(0) {milk} [oewn-07860018-n]: a white nutritious liquid secreted by mammals and used as food by human beings</w:t>
      </w:r>
    </w:p>
    <w:p>
      <w:pPr>
        <w:spacing w:after="120" w:line="300" w:lineRule="auto"/>
        <w:ind w:left="420" w:hanging="0"/>
      </w:pPr>
      <w:r>
        <w:rPr>
          <w:sz w:val="22"/>
          <w:szCs w:val="22"/>
        </w:rPr>
        <w:t xml:space="preserve">(1)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840" w:hanging="0"/>
      </w:pPr>
      <w:r>
        <w:rPr>
          <w:sz w:val="22"/>
          <w:szCs w:val="22"/>
        </w:rPr>
        <w:t xml:space="preserve">(2) {amino acid, aminoalkanoic acid} [oewn-14626007-n]: organic compounds containing an amino group and a carboxylic acid group</w:t>
      </w:r>
    </w:p>
    <w:p>
      <w:pPr>
        <w:spacing w:after="120" w:line="300" w:lineRule="auto"/>
        <w:ind w:left="840" w:hanging="0"/>
      </w:pPr>
      <w:r>
        <w:rPr>
          <w:sz w:val="22"/>
          <w:szCs w:val="22"/>
        </w:rPr>
        <w:t xml:space="preserve">(2) {polypeptide} [oewn-14767096-n]: a peptide containing 10 to more than 100 amino acids</w:t>
      </w:r>
    </w:p>
    <w:p>
      <w:pPr>
        <w:spacing w:after="120" w:line="300" w:lineRule="auto"/>
        <w:ind w:left="0" w:hanging="0"/>
      </w:pPr>
      <w:r>
        <w:rPr>
          <w:sz w:val="22"/>
          <w:szCs w:val="22"/>
        </w:rPr>
        <w:t xml:space="preserve">(0) {soya milk, soybean milk, soymilk} [oewn-07860843-n]: a milk substitute containing soybean flour and water; used in some infant formulas and in making tofu</w:t>
      </w:r>
    </w:p>
    <w:p>
      <w:pPr>
        <w:spacing w:after="120" w:line="300" w:lineRule="auto"/>
        <w:ind w:left="420" w:hanging="0"/>
      </w:pPr>
      <w:r>
        <w:rPr>
          <w:sz w:val="22"/>
          <w:szCs w:val="22"/>
        </w:rPr>
        <w:t xml:space="preserve">(1) {soybean meal, soybean flour, soy flour} [oewn-07585438-n]: meal made from soybeans</w:t>
      </w:r>
    </w:p>
    <w:p>
      <w:pPr>
        <w:spacing w:after="120" w:line="300" w:lineRule="auto"/>
        <w:ind w:left="840" w:hanging="0"/>
      </w:pPr>
      <w:r>
        <w:rPr>
          <w:sz w:val="22"/>
          <w:szCs w:val="22"/>
        </w:rPr>
        <w:t xml:space="preserve">(2) {soy, soybean, soya, soya bean} [oewn-07745461-n]: the most highly proteinaceous vegetable known; the fruit of the soybean plant is used in a variety of foods and as fodder (especially as a replacement for animal protein)</w:t>
      </w:r>
    </w:p>
    <w:p>
      <w:pPr>
        <w:spacing w:after="120" w:line="300" w:lineRule="auto"/>
        <w:ind w:left="1260" w:hanging="0"/>
      </w:pPr>
      <w:r>
        <w:rPr>
          <w:sz w:val="22"/>
          <w:szCs w:val="22"/>
        </w:rPr>
        <w:t xml:space="preserve">(3) {soybean oil, soyabean oil} [oewn-07691007-n]: oil from soya beans</w:t>
      </w:r>
    </w:p>
    <w:p>
      <w:pPr>
        <w:spacing w:after="120" w:line="300" w:lineRule="auto"/>
        <w:ind w:left="1680" w:hanging="0"/>
      </w:pPr>
      <w:r>
        <w:rPr>
          <w:sz w:val="22"/>
          <w:szCs w:val="22"/>
        </w:rPr>
        <w:t xml:space="preserve">(4) {linoleic acid, linolic acid} [oewn-14962081-n]: a liquid polyunsaturated fatty acid abundant in plant fats and oils; a fatty acid essential for nutrition; used to make soap</w:t>
      </w:r>
    </w:p>
    <w:p>
      <w:pPr>
        <w:spacing w:after="120" w:line="300" w:lineRule="auto"/>
        <w:ind w:left="1680" w:hanging="0"/>
      </w:pPr>
      <w:r>
        <w:rPr>
          <w:sz w:val="22"/>
          <w:szCs w:val="22"/>
        </w:rPr>
        <w:t xml:space="preserve">(4) {linolenic acid} [oewn-14962337-n]: a liquid polyunsaturated fatty acid that occurs in some plant oils; an essential fatty acid</w:t>
      </w:r>
    </w:p>
    <w:p>
      <w:pPr>
        <w:spacing w:after="120" w:line="300" w:lineRule="auto"/>
        <w:ind w:left="0" w:hanging="0"/>
      </w:pPr>
      <w:r>
        <w:rPr>
          <w:sz w:val="22"/>
          <w:szCs w:val="22"/>
        </w:rPr>
        <w:t xml:space="preserve">(0) {cheese} [oewn-07866305-n]: a solid food prepared from the pressed curd of milk</w:t>
      </w:r>
    </w:p>
    <w:p>
      <w:pPr>
        <w:spacing w:after="120" w:line="300" w:lineRule="auto"/>
        <w:ind w:left="420" w:hanging="0"/>
      </w:pPr>
      <w:r>
        <w:rPr>
          <w:sz w:val="22"/>
          <w:szCs w:val="22"/>
        </w:rPr>
        <w:t xml:space="preserve">(1) {cheese rind} [oewn-07866933-n]: the rind of a cheese</w:t>
      </w:r>
    </w:p>
    <w:p>
      <w:pPr>
        <w:spacing w:after="120" w:line="300" w:lineRule="auto"/>
        <w:ind w:left="420" w:hanging="0"/>
      </w:pPr>
      <w:r>
        <w:rPr>
          <w:sz w:val="22"/>
          <w:szCs w:val="22"/>
        </w:rPr>
        <w:t xml:space="preserve">(1) {curd} [oewn-07865888-n]: coagulated milk; used to make cheese</w:t>
      </w:r>
    </w:p>
    <w:p>
      <w:pPr>
        <w:spacing w:after="120" w:line="300" w:lineRule="auto"/>
        <w:ind w:left="0" w:hanging="0"/>
      </w:pPr>
      <w:r>
        <w:rPr>
          <w:sz w:val="22"/>
          <w:szCs w:val="22"/>
        </w:rPr>
        <w:t xml:space="preserve">(0) {dough} [oewn-07876964-n]: a flour mixture stiff enough to knead or roll</w:t>
      </w:r>
    </w:p>
    <w:p>
      <w:pPr>
        <w:spacing w:after="120" w:line="300" w:lineRule="auto"/>
        <w:ind w:left="420" w:hanging="0"/>
      </w:pPr>
      <w:r>
        <w:rPr>
          <w:sz w:val="22"/>
          <w:szCs w:val="22"/>
        </w:rPr>
        <w:t xml:space="preserve">(1) {flour} [oewn-07584671-n]: fine powdery foodstuff obtained by grinding and sifting the meal of a cereal grain</w:t>
      </w:r>
    </w:p>
    <w:p>
      <w:pPr>
        <w:spacing w:after="120" w:line="300" w:lineRule="auto"/>
        <w:ind w:left="0" w:hanging="0"/>
      </w:pPr>
      <w:r>
        <w:rPr>
          <w:sz w:val="22"/>
          <w:szCs w:val="22"/>
        </w:rPr>
        <w:t xml:space="preserve">(0) {seafood Newburg} [oewn-07886289-n]: seafood in Newburg sauce served on toast or rice</w:t>
      </w:r>
    </w:p>
    <w:p>
      <w:pPr>
        <w:spacing w:after="120" w:line="300" w:lineRule="auto"/>
        <w:ind w:left="420" w:hanging="0"/>
      </w:pPr>
      <w:r>
        <w:rPr>
          <w:sz w:val="22"/>
          <w:szCs w:val="22"/>
        </w:rPr>
        <w:t xml:space="preserve">(1) {Newburg sauce} [oewn-07886710-n]: lobster butter and cream and egg yolks seasoned with onions and sherry or Madeira</w:t>
      </w:r>
    </w:p>
    <w:p>
      <w:pPr>
        <w:spacing w:after="120" w:line="300" w:lineRule="auto"/>
        <w:ind w:left="0" w:hanging="0"/>
      </w:pPr>
      <w:r>
        <w:rPr>
          <w:sz w:val="22"/>
          <w:szCs w:val="22"/>
        </w:rPr>
        <w:t xml:space="preserve">(0) {marrowbone} [oewn-07888891-n]: a bone containing edible marrow; used especially in flavoring soup</w:t>
      </w:r>
    </w:p>
    <w:p>
      <w:pPr>
        <w:spacing w:after="120" w:line="300" w:lineRule="auto"/>
        <w:ind w:left="420" w:hanging="0"/>
      </w:pPr>
      <w:r>
        <w:rPr>
          <w:sz w:val="22"/>
          <w:szCs w:val="22"/>
        </w:rPr>
        <w:t xml:space="preserve">(1) {marrow, bone marrow} [oewn-07889033-n]: very tender and very nutritious tissue from marrowbones</w:t>
      </w:r>
    </w:p>
    <w:p>
      <w:pPr>
        <w:spacing w:after="120" w:line="300" w:lineRule="auto"/>
        <w:ind w:left="0" w:hanging="0"/>
      </w:pPr>
      <w:r>
        <w:rPr>
          <w:sz w:val="22"/>
          <w:szCs w:val="22"/>
        </w:rPr>
        <w:t xml:space="preserve">(0) {poi} [oewn-07890507-n]: Hawaiian dish of taro root pounded to a paste and often allowed to ferment</w:t>
      </w:r>
    </w:p>
    <w:p>
      <w:pPr>
        <w:spacing w:after="120" w:line="300" w:lineRule="auto"/>
        <w:ind w:left="420" w:hanging="0"/>
      </w:pPr>
      <w:r>
        <w:rPr>
          <w:sz w:val="22"/>
          <w:szCs w:val="22"/>
        </w:rPr>
        <w:t xml:space="preserve">(1) {taro, taro root, cocoyam, dasheen, edda} [oewn-07752789-n]: tropical starchy tuberous root</w:t>
      </w:r>
    </w:p>
    <w:p>
      <w:pPr>
        <w:spacing w:after="120" w:line="300" w:lineRule="auto"/>
        <w:ind w:left="0" w:hanging="0"/>
      </w:pPr>
      <w:r>
        <w:rPr>
          <w:sz w:val="22"/>
          <w:szCs w:val="22"/>
        </w:rPr>
        <w:t xml:space="preserve">(0) {porridge} [oewn-07890756-n]: soft food made by boiling oatmeal or other meal or legumes in water or milk until thick</w:t>
      </w:r>
    </w:p>
    <w:p>
      <w:pPr>
        <w:spacing w:after="120" w:line="300" w:lineRule="auto"/>
        <w:ind w:left="420" w:hanging="0"/>
      </w:pPr>
      <w:r>
        <w:rPr>
          <w:sz w:val="22"/>
          <w:szCs w:val="22"/>
        </w:rPr>
        <w:t xml:space="preserve">(1) {oatmeal, rolled oats} [oewn-07584067-n]: meal made from rolled or ground oats</w:t>
      </w:r>
    </w:p>
    <w:p>
      <w:pPr>
        <w:spacing w:after="120" w:line="300" w:lineRule="auto"/>
        <w:ind w:left="0" w:hanging="0"/>
      </w:pPr>
      <w:r>
        <w:rPr>
          <w:sz w:val="22"/>
          <w:szCs w:val="22"/>
        </w:rPr>
        <w:t xml:space="preserve">(0) {malt, malt liquor} [oewn-07905249-n]: a lager of high alcohol content; by law it is considered too alcoholic to be sold as lager or beer</w:t>
      </w:r>
    </w:p>
    <w:p>
      <w:pPr>
        <w:spacing w:after="120" w:line="300" w:lineRule="auto"/>
        <w:ind w:left="420" w:hanging="0"/>
      </w:pPr>
      <w:r>
        <w:rPr>
          <w:sz w:val="22"/>
          <w:szCs w:val="22"/>
        </w:rPr>
        <w:t xml:space="preserve">(1) {malt} [oewn-07904884-n]: a cereal grain (usually barley) that is kiln-dried after having been germinated by soaking in water; used especially in brewing and distilling</w:t>
      </w:r>
    </w:p>
    <w:p>
      <w:pPr>
        <w:spacing w:after="120" w:line="300" w:lineRule="auto"/>
        <w:ind w:left="0" w:hanging="0"/>
      </w:pPr>
      <w:r>
        <w:rPr>
          <w:sz w:val="22"/>
          <w:szCs w:val="22"/>
        </w:rPr>
        <w:t xml:space="preserve">(0) {mead} [oewn-07906725-n]: made of fermented honey and water</w:t>
      </w:r>
    </w:p>
    <w:p>
      <w:pPr>
        <w:spacing w:after="120" w:line="300" w:lineRule="auto"/>
        <w:ind w:left="420" w:hanging="0"/>
      </w:pPr>
      <w:r>
        <w:rPr>
          <w:sz w:val="22"/>
          <w:szCs w:val="22"/>
        </w:rPr>
        <w:t xml:space="preserve">(1) {honey} [oewn-07874954-n]: a sweet yellow liquid produced by bees</w:t>
      </w:r>
    </w:p>
    <w:p>
      <w:pPr>
        <w:spacing w:after="120" w:line="300" w:lineRule="auto"/>
        <w:ind w:left="420" w:hanging="0"/>
      </w:pPr>
      <w:r>
        <w:rPr>
          <w:sz w:val="22"/>
          <w:szCs w:val="22"/>
        </w:rPr>
        <w:t xml:space="preserve">(1) {hydromel} [oewn-07906945-n]: honey diluted in water; becomes mead when fermented</w:t>
      </w:r>
    </w:p>
    <w:p>
      <w:pPr>
        <w:spacing w:after="120" w:line="300" w:lineRule="auto"/>
        <w:ind w:left="0" w:hanging="0"/>
      </w:pPr>
      <w:r>
        <w:rPr>
          <w:sz w:val="22"/>
          <w:szCs w:val="22"/>
        </w:rPr>
        <w:t xml:space="preserve">(0) {oenomel} [oewn-07907070-n]: wine mixed with honey</w:t>
      </w:r>
    </w:p>
    <w:p>
      <w:pPr>
        <w:spacing w:after="120" w:line="300" w:lineRule="auto"/>
        <w:ind w:left="420" w:hanging="0"/>
      </w:pPr>
      <w:r>
        <w:rPr>
          <w:sz w:val="22"/>
          <w:szCs w:val="22"/>
        </w:rPr>
        <w:t xml:space="preserve">(1) {honey} [oewn-07874954-n]: a sweet yellow liquid produced by bees</w:t>
      </w:r>
    </w:p>
    <w:p>
      <w:pPr>
        <w:spacing w:after="120" w:line="300" w:lineRule="auto"/>
        <w:ind w:left="0" w:hanging="0"/>
      </w:pPr>
      <w:r>
        <w:rPr>
          <w:sz w:val="22"/>
          <w:szCs w:val="22"/>
        </w:rPr>
        <w:t xml:space="preserve">(0) {Medoc} [oewn-07910273-n]: red Bordeaux wine from the Medoc district of southwestern France</w:t>
      </w:r>
    </w:p>
    <w:p>
      <w:pPr>
        <w:spacing w:after="120" w:line="300" w:lineRule="auto"/>
        <w:ind w:left="420" w:hanging="0"/>
      </w:pPr>
      <w:r>
        <w:rPr>
          <w:sz w:val="22"/>
          <w:szCs w:val="22"/>
        </w:rPr>
        <w:t xml:space="preserve">(1) {Sauvignon grape} [oewn-13167360-n]: small blue-black grape of Medoc region of France highly prized in winemaking</w:t>
      </w:r>
    </w:p>
    <w:p>
      <w:pPr>
        <w:spacing w:after="120" w:line="300" w:lineRule="auto"/>
        <w:ind w:left="0" w:hanging="0"/>
      </w:pPr>
      <w:r>
        <w:rPr>
          <w:sz w:val="22"/>
          <w:szCs w:val="22"/>
        </w:rPr>
        <w:t xml:space="preserve">(0) {Chardonnay, Pinot Chardonnay} [oewn-07910774-n]: dry white table wine resembling Chablis but made from Chardonnay grapes</w:t>
      </w:r>
    </w:p>
    <w:p>
      <w:pPr>
        <w:spacing w:after="120" w:line="300" w:lineRule="auto"/>
        <w:ind w:left="420" w:hanging="0"/>
      </w:pPr>
      <w:r>
        <w:rPr>
          <w:sz w:val="22"/>
          <w:szCs w:val="22"/>
        </w:rPr>
        <w:t xml:space="preserve">(1) {Chardonnay, chardonnay grape} [oewn-13166701-n]: white wine grape</w:t>
      </w:r>
    </w:p>
    <w:p>
      <w:pPr>
        <w:spacing w:after="120" w:line="300" w:lineRule="auto"/>
        <w:ind w:left="0" w:hanging="0"/>
      </w:pPr>
      <w:r>
        <w:rPr>
          <w:sz w:val="22"/>
          <w:szCs w:val="22"/>
        </w:rPr>
        <w:t xml:space="preserve">(0) {Pinot noir} [oewn-07910940-n]: dry red California table wine made from purple Pinot grapes</w:t>
      </w:r>
    </w:p>
    <w:p>
      <w:pPr>
        <w:spacing w:after="120" w:line="300" w:lineRule="auto"/>
        <w:ind w:left="420" w:hanging="0"/>
      </w:pPr>
      <w:r>
        <w:rPr>
          <w:sz w:val="22"/>
          <w:szCs w:val="22"/>
        </w:rPr>
        <w:t xml:space="preserve">(1) {Pinot noir} [oewn-13167002-n]: red wine grape; grown especially in California for making wines resembling those from Burgundy, France</w:t>
      </w:r>
    </w:p>
    <w:p>
      <w:pPr>
        <w:spacing w:after="120" w:line="300" w:lineRule="auto"/>
        <w:ind w:left="0" w:hanging="0"/>
      </w:pPr>
      <w:r>
        <w:rPr>
          <w:sz w:val="22"/>
          <w:szCs w:val="22"/>
        </w:rPr>
        <w:t xml:space="preserve">(0) {Pinot blanc} [oewn-07911075-n]: dry white California table wine made from white Pinot grapes</w:t>
      </w:r>
    </w:p>
    <w:p>
      <w:pPr>
        <w:spacing w:after="120" w:line="300" w:lineRule="auto"/>
        <w:ind w:left="420" w:hanging="0"/>
      </w:pPr>
      <w:r>
        <w:rPr>
          <w:sz w:val="22"/>
          <w:szCs w:val="22"/>
        </w:rPr>
        <w:t xml:space="preserve">(1) {Pinot blanc} [oewn-13167180-n]: white wine grape; grown especially in California for making wines resembling those from Chablis, France</w:t>
      </w:r>
    </w:p>
    <w:p>
      <w:pPr>
        <w:spacing w:after="120" w:line="300" w:lineRule="auto"/>
        <w:ind w:left="0" w:hanging="0"/>
      </w:pPr>
      <w:r>
        <w:rPr>
          <w:sz w:val="22"/>
          <w:szCs w:val="22"/>
        </w:rPr>
        <w:t xml:space="preserve">(0) {Cabernet, Cabernet Sauvignon} [oewn-07911685-n]: superior Bordeaux type of red wine</w:t>
      </w:r>
    </w:p>
    <w:p>
      <w:pPr>
        <w:spacing w:after="120" w:line="300" w:lineRule="auto"/>
        <w:ind w:left="420" w:hanging="0"/>
      </w:pPr>
      <w:r>
        <w:rPr>
          <w:sz w:val="22"/>
          <w:szCs w:val="22"/>
        </w:rPr>
        <w:t xml:space="preserve">(1) {Cabernet Sauvignon grape} [oewn-13167517-n]: superior red wine grapes grown especially in the Bordeaux region of France and northern California</w:t>
      </w:r>
    </w:p>
    <w:p>
      <w:pPr>
        <w:spacing w:after="120" w:line="300" w:lineRule="auto"/>
        <w:ind w:left="0" w:hanging="0"/>
      </w:pPr>
      <w:r>
        <w:rPr>
          <w:sz w:val="22"/>
          <w:szCs w:val="22"/>
        </w:rPr>
        <w:t xml:space="preserve">(0) {Sauvignon blanc} [oewn-07911937-n]: a California wine</w:t>
      </w:r>
    </w:p>
    <w:p>
      <w:pPr>
        <w:spacing w:after="120" w:line="300" w:lineRule="auto"/>
        <w:ind w:left="420" w:hanging="0"/>
      </w:pPr>
      <w:r>
        <w:rPr>
          <w:sz w:val="22"/>
          <w:szCs w:val="22"/>
        </w:rPr>
        <w:t xml:space="preserve">(1) {Sauvignon blanc} [oewn-13167705-n]: white wine grape grown in California</w:t>
      </w:r>
    </w:p>
    <w:p>
      <w:pPr>
        <w:spacing w:after="120" w:line="300" w:lineRule="auto"/>
        <w:ind w:left="0" w:hanging="0"/>
      </w:pPr>
      <w:r>
        <w:rPr>
          <w:sz w:val="22"/>
          <w:szCs w:val="22"/>
        </w:rPr>
        <w:t xml:space="preserve">(0) {Riesling} [oewn-07913413-n]: fragrant dry or sweet white wine from the Rhine valley or a similar wine from California</w:t>
      </w:r>
    </w:p>
    <w:p>
      <w:pPr>
        <w:spacing w:after="120" w:line="300" w:lineRule="auto"/>
        <w:ind w:left="420" w:hanging="0"/>
      </w:pPr>
      <w:r>
        <w:rPr>
          <w:sz w:val="22"/>
          <w:szCs w:val="22"/>
        </w:rPr>
        <w:t xml:space="preserve">(1) {Riesling} [oewn-13168047-n]: white grape grown in Europe and California</w:t>
      </w:r>
    </w:p>
    <w:p>
      <w:pPr>
        <w:spacing w:after="120" w:line="300" w:lineRule="auto"/>
        <w:ind w:left="0" w:hanging="0"/>
      </w:pPr>
      <w:r>
        <w:rPr>
          <w:sz w:val="22"/>
          <w:szCs w:val="22"/>
        </w:rPr>
        <w:t xml:space="preserve">(0) {zinfandel} [oewn-07914308-n]: dry fruity red wine from California</w:t>
      </w:r>
    </w:p>
    <w:p>
      <w:pPr>
        <w:spacing w:after="120" w:line="300" w:lineRule="auto"/>
        <w:ind w:left="420" w:hanging="0"/>
      </w:pPr>
      <w:r>
        <w:rPr>
          <w:sz w:val="22"/>
          <w:szCs w:val="22"/>
        </w:rPr>
        <w:t xml:space="preserve">(1) {Zinfandel} [oewn-13168163-n]: small black grape grown chiefly in California; transplanted from Europe</w:t>
      </w:r>
    </w:p>
    <w:p>
      <w:pPr>
        <w:spacing w:after="120" w:line="300" w:lineRule="auto"/>
        <w:ind w:left="0" w:hanging="0"/>
      </w:pPr>
      <w:r>
        <w:rPr>
          <w:sz w:val="22"/>
          <w:szCs w:val="22"/>
        </w:rPr>
        <w:t xml:space="preserve">(0) {Tokay} [oewn-07914870-n]: Hungarian wine made from Tokay grapes</w:t>
      </w:r>
    </w:p>
    <w:p>
      <w:pPr>
        <w:spacing w:after="120" w:line="300" w:lineRule="auto"/>
        <w:ind w:left="420" w:hanging="0"/>
      </w:pPr>
      <w:r>
        <w:rPr>
          <w:sz w:val="22"/>
          <w:szCs w:val="22"/>
        </w:rPr>
        <w:t xml:space="preserve">(1) {Tokay} [oewn-07776477-n]: variety of wine grape originally grown in Hungary; the prototype of vinifera grapes</w:t>
      </w:r>
    </w:p>
    <w:p>
      <w:pPr>
        <w:spacing w:after="120" w:line="300" w:lineRule="auto"/>
        <w:ind w:left="0" w:hanging="0"/>
      </w:pPr>
      <w:r>
        <w:rPr>
          <w:sz w:val="22"/>
          <w:szCs w:val="22"/>
        </w:rPr>
        <w:t xml:space="preserve">(0) {Chenin blanc} [oewn-07915508-n]: made in California and the Loire valley in France</w:t>
      </w:r>
    </w:p>
    <w:p>
      <w:pPr>
        <w:spacing w:after="120" w:line="300" w:lineRule="auto"/>
        <w:ind w:left="420" w:hanging="0"/>
      </w:pPr>
      <w:r>
        <w:rPr>
          <w:sz w:val="22"/>
          <w:szCs w:val="22"/>
        </w:rPr>
        <w:t xml:space="preserve">(1) {Chenin blanc} [oewn-13168309-n]: white grape grown especially in California and the lower Loire valley of France</w:t>
      </w:r>
    </w:p>
    <w:p>
      <w:pPr>
        <w:spacing w:after="120" w:line="300" w:lineRule="auto"/>
        <w:ind w:left="0" w:hanging="0"/>
      </w:pPr>
      <w:r>
        <w:rPr>
          <w:sz w:val="22"/>
          <w:szCs w:val="22"/>
        </w:rPr>
        <w:t xml:space="preserve">(0) {malmsey} [oewn-07916974-n]: sweet Madeira wine</w:t>
      </w:r>
    </w:p>
    <w:p>
      <w:pPr>
        <w:spacing w:after="120" w:line="300" w:lineRule="auto"/>
        <w:ind w:left="420" w:hanging="0"/>
      </w:pPr>
      <w:r>
        <w:rPr>
          <w:sz w:val="22"/>
          <w:szCs w:val="22"/>
        </w:rPr>
        <w:t xml:space="preserve">(1) {malvasia} [oewn-13168466-n]: grape used to make malmsey wine</w:t>
      </w:r>
    </w:p>
    <w:p>
      <w:pPr>
        <w:spacing w:after="120" w:line="300" w:lineRule="auto"/>
        <w:ind w:left="0" w:hanging="0"/>
      </w:pPr>
      <w:r>
        <w:rPr>
          <w:sz w:val="22"/>
          <w:szCs w:val="22"/>
        </w:rPr>
        <w:t xml:space="preserve">(0) {muscat, muscatel, muscadel, muscadelle} [oewn-07917697-n]: wine from muscat grapes</w:t>
      </w:r>
    </w:p>
    <w:p>
      <w:pPr>
        <w:spacing w:after="120" w:line="300" w:lineRule="auto"/>
        <w:ind w:left="420" w:hanging="0"/>
      </w:pPr>
      <w:r>
        <w:rPr>
          <w:sz w:val="22"/>
          <w:szCs w:val="22"/>
        </w:rPr>
        <w:t xml:space="preserve">(1) {muscat, muscatel, muscat grape} [oewn-07776129-n]: sweet aromatic grape used for raisins and wine</w:t>
      </w:r>
    </w:p>
    <w:p>
      <w:pPr>
        <w:spacing w:after="120" w:line="300" w:lineRule="auto"/>
        <w:ind w:left="0" w:hanging="0"/>
      </w:pPr>
      <w:r>
        <w:rPr>
          <w:sz w:val="22"/>
          <w:szCs w:val="22"/>
        </w:rPr>
        <w:t xml:space="preserve">(0) {neutral spirits, ethyl alcohol} [oewn-07918361-n]: nonflavored alcohol of 95 percent or 190 proof used for blending with straight whiskies and in making gin and liqueurs</w:t>
      </w:r>
    </w:p>
    <w:p>
      <w:pPr>
        <w:spacing w:after="120" w:line="300" w:lineRule="auto"/>
        <w:ind w:left="420" w:hanging="0"/>
      </w:pPr>
      <w:r>
        <w:rPr>
          <w:sz w:val="22"/>
          <w:szCs w:val="22"/>
        </w:rPr>
        <w:t xml:space="preserve">(1) {ethyl alcohol, ethanol, fermentation alcohol, grain alcohol} [oewn-14733426-n]: the intoxicating agent in fermented and distilled liquors; used pure or denatured as a solvent or in medicines and colognes and cleaning solutions and rocket fuel; proposed as a renewable clean-burning additive to gasoline</w:t>
      </w:r>
    </w:p>
    <w:p>
      <w:pPr>
        <w:spacing w:after="120" w:line="300" w:lineRule="auto"/>
        <w:ind w:left="0" w:hanging="0"/>
      </w:pPr>
      <w:r>
        <w:rPr>
          <w:sz w:val="22"/>
          <w:szCs w:val="22"/>
        </w:rPr>
        <w:t xml:space="preserve">(0) {aquavit, akvavit} [oewn-07919039-n]: Scandinavian liquor usually flavored with caraway seeds</w:t>
      </w:r>
    </w:p>
    <w:p>
      <w:pPr>
        <w:spacing w:after="120" w:line="300" w:lineRule="auto"/>
        <w:ind w:left="420" w:hanging="0"/>
      </w:pPr>
      <w:r>
        <w:rPr>
          <w:sz w:val="22"/>
          <w:szCs w:val="22"/>
        </w:rPr>
        <w:t xml:space="preserve">(1) {caraway seed} [oewn-07843530-n]: aromatic seeds of the caraway plant; used widely as seasoning</w:t>
      </w:r>
    </w:p>
    <w:p>
      <w:pPr>
        <w:spacing w:after="120" w:line="300" w:lineRule="auto"/>
        <w:ind w:left="0" w:hanging="0"/>
      </w:pPr>
      <w:r>
        <w:rPr>
          <w:sz w:val="22"/>
          <w:szCs w:val="22"/>
        </w:rPr>
        <w:t xml:space="preserve">(0) {gin} [oewn-07920635-n]: strong liquor flavored with juniper berries</w:t>
      </w:r>
    </w:p>
    <w:p>
      <w:pPr>
        <w:spacing w:after="120" w:line="300" w:lineRule="auto"/>
        <w:ind w:left="420" w:hanging="0"/>
      </w:pPr>
      <w:r>
        <w:rPr>
          <w:sz w:val="22"/>
          <w:szCs w:val="22"/>
        </w:rPr>
        <w:t xml:space="preserve">(1) {juniper berries} [oewn-07843106-n]: berrylike cone of a common juniper; used in making gin</w:t>
      </w:r>
    </w:p>
    <w:p>
      <w:pPr>
        <w:spacing w:after="120" w:line="300" w:lineRule="auto"/>
        <w:ind w:left="0" w:hanging="0"/>
      </w:pPr>
      <w:r>
        <w:rPr>
          <w:sz w:val="22"/>
          <w:szCs w:val="22"/>
        </w:rPr>
        <w:t xml:space="preserve">(0) {sloe gin} [oewn-07920877-n]: gin flavored with sloes (fruit of the blackthorn)</w:t>
      </w:r>
    </w:p>
    <w:p>
      <w:pPr>
        <w:spacing w:after="120" w:line="300" w:lineRule="auto"/>
        <w:ind w:left="420" w:hanging="0"/>
      </w:pPr>
      <w:r>
        <w:rPr>
          <w:sz w:val="22"/>
          <w:szCs w:val="22"/>
        </w:rPr>
        <w:t xml:space="preserve">(1) {sloe} [oewn-07768085-n]: small sour dark purple fruit of especially the Allegheny plum bush</w:t>
      </w:r>
    </w:p>
    <w:p>
      <w:pPr>
        <w:spacing w:after="120" w:line="300" w:lineRule="auto"/>
        <w:ind w:left="0" w:hanging="0"/>
      </w:pPr>
      <w:r>
        <w:rPr>
          <w:sz w:val="22"/>
          <w:szCs w:val="22"/>
        </w:rPr>
        <w:t xml:space="preserve">(0) {ouzo} [oewn-07921174-n]: a Greek liquor flavored with anise</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{absinth, absinthe} [oewn-07924651-n]: strong green liqueur flavored with wormwood and anise</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420" w:hanging="0"/>
      </w:pPr>
      <w:r>
        <w:rPr>
          <w:sz w:val="22"/>
          <w:szCs w:val="22"/>
        </w:rPr>
        <w:t xml:space="preserve">(1) {common wormwood, absinthe, old man, lad's love, Artemisia absinthium} [oewn-11949946-n]: aromatic herb of temperate Eurasia and North Africa having a bitter taste used in making the liqueur absinthe</w:t>
      </w:r>
    </w:p>
    <w:p>
      <w:pPr>
        <w:spacing w:after="120" w:line="300" w:lineRule="auto"/>
        <w:ind w:left="0" w:hanging="0"/>
      </w:pPr>
      <w:r>
        <w:rPr>
          <w:sz w:val="22"/>
          <w:szCs w:val="22"/>
        </w:rPr>
        <w:t xml:space="preserve">(0) {anisette, anisette de Bordeaux} [oewn-07924887-n]: liquorice-flavored usually colorless sweet liqueur made from aniseed</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{Chartreuse} [oewn-07925163-n]: aromatic green or yellow liqueur flavored with orange peel and hyssop and peppermint oils; made at monastery near Grenoble, France</w:t>
      </w:r>
    </w:p>
    <w:p>
      <w:pPr>
        <w:spacing w:after="120" w:line="300" w:lineRule="auto"/>
        <w:ind w:left="420" w:hanging="0"/>
      </w:pPr>
      <w:r>
        <w:rPr>
          <w:sz w:val="22"/>
          <w:szCs w:val="22"/>
        </w:rPr>
        <w:t xml:space="preserve">(1) {hyssop oil} [oewn-12869530-n]: used chiefly in liqueurs</w:t>
      </w:r>
    </w:p>
    <w:p>
      <w:pPr>
        <w:spacing w:after="120" w:line="300" w:lineRule="auto"/>
        <w:ind w:left="0" w:hanging="0"/>
      </w:pPr>
      <w:r>
        <w:rPr>
          <w:sz w:val="22"/>
          <w:szCs w:val="22"/>
        </w:rPr>
        <w:t xml:space="preserve">(0) {creme de cacao} [oewn-07925471-n]: sweet liqueur flavored with vanilla and cacao beans</w:t>
      </w:r>
    </w:p>
    <w:p>
      <w:pPr>
        <w:spacing w:after="120" w:line="300" w:lineRule="auto"/>
        <w:ind w:left="420" w:hanging="0"/>
      </w:pPr>
      <w:r>
        <w:rPr>
          <w:sz w:val="22"/>
          <w:szCs w:val="22"/>
        </w:rPr>
        <w:t xml:space="preserve">(1) {cacao bean, cocoa bean} [oewn-07770870-n]: seed of the cacao tree; ground roasted beans are source of chocolate</w:t>
      </w:r>
    </w:p>
    <w:p>
      <w:pPr>
        <w:spacing w:after="120" w:line="300" w:lineRule="auto"/>
        <w:ind w:left="0" w:hanging="0"/>
      </w:pPr>
      <w:r>
        <w:rPr>
          <w:sz w:val="22"/>
          <w:szCs w:val="22"/>
        </w:rPr>
        <w:t xml:space="preserve">(0) {kummel} [oewn-07926485-n]: liqueur flavored with caraway seed or cumin</w:t>
      </w:r>
    </w:p>
    <w:p>
      <w:pPr>
        <w:spacing w:after="120" w:line="300" w:lineRule="auto"/>
        <w:ind w:left="420" w:hanging="0"/>
      </w:pPr>
      <w:r>
        <w:rPr>
          <w:sz w:val="22"/>
          <w:szCs w:val="22"/>
        </w:rPr>
        <w:t xml:space="preserve">(1) {cumin, cumin seed} [oewn-07830610-n]: aromatic seeds of the cumin herb of the carrot family</w:t>
      </w:r>
    </w:p>
    <w:p>
      <w:pPr>
        <w:spacing w:after="120" w:line="300" w:lineRule="auto"/>
        <w:ind w:left="420" w:hanging="0"/>
      </w:pPr>
      <w:r>
        <w:rPr>
          <w:sz w:val="22"/>
          <w:szCs w:val="22"/>
        </w:rPr>
        <w:t xml:space="preserve">(1) {caraway seed} [oewn-07843530-n]: aromatic seeds of the caraway plant; used widely as seasoning</w:t>
      </w:r>
    </w:p>
    <w:p>
      <w:pPr>
        <w:spacing w:after="120" w:line="300" w:lineRule="auto"/>
        <w:ind w:left="0" w:hanging="0"/>
      </w:pPr>
      <w:r>
        <w:rPr>
          <w:sz w:val="22"/>
          <w:szCs w:val="22"/>
        </w:rPr>
        <w:t xml:space="preserve">(0) {maraschino, maraschino liqueur} [oewn-07926619-n]: distilled from fermented juice of bitter wild marasca cherries</w:t>
      </w:r>
    </w:p>
    <w:p>
      <w:pPr>
        <w:spacing w:after="120" w:line="300" w:lineRule="auto"/>
        <w:ind w:left="420" w:hanging="0"/>
      </w:pPr>
      <w:r>
        <w:rPr>
          <w:sz w:val="22"/>
          <w:szCs w:val="22"/>
        </w:rPr>
        <w:t xml:space="preserve">(1) {marasca} [oewn-12665044-n]: small bitter fruit of the marasca cherry tree from whose juice maraschino liqueur is made</w:t>
      </w:r>
    </w:p>
    <w:p>
      <w:pPr>
        <w:spacing w:after="120" w:line="300" w:lineRule="auto"/>
        <w:ind w:left="0" w:hanging="0"/>
      </w:pPr>
      <w:r>
        <w:rPr>
          <w:sz w:val="22"/>
          <w:szCs w:val="22"/>
        </w:rPr>
        <w:t xml:space="preserve">(0) {pastis} [oewn-07926778-n]: similar to absinthe but containing no wormwood</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{Pernod} [oewn-07926896-n]: (registered trademark) a liqueur flavored with anise</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{ratafia, ratafee} [oewn-07927301-n]: sweet liqueur made from wine and brandy flavored with plum or peach or apricot kernels and bitter almonds</w:t>
      </w:r>
    </w:p>
    <w:p>
      <w:pPr>
        <w:spacing w:after="120" w:line="300" w:lineRule="auto"/>
        <w:ind w:left="420" w:hanging="0"/>
      </w:pPr>
      <w:r>
        <w:rPr>
          <w:sz w:val="22"/>
          <w:szCs w:val="22"/>
        </w:rPr>
        <w:t xml:space="preserve">(1) {brandy} [oewn-07919448-n]: distilled from wine or fermented fruit juice</w:t>
      </w:r>
    </w:p>
    <w:p>
      <w:pPr>
        <w:spacing w:after="120" w:line="300" w:lineRule="auto"/>
        <w:ind w:left="0" w:hanging="0"/>
      </w:pPr>
      <w:r>
        <w:rPr>
          <w:sz w:val="22"/>
          <w:szCs w:val="22"/>
        </w:rPr>
        <w:t xml:space="preserve">(0) {mixed drink} [oewn-07927611-n]: made of two or more ingredients</w:t>
      </w:r>
    </w:p>
    <w:p>
      <w:pPr>
        <w:spacing w:after="120" w:line="300" w:lineRule="auto"/>
        <w:ind w:left="420" w:hanging="0"/>
      </w:pPr>
      <w:r>
        <w:rPr>
          <w:sz w:val="22"/>
          <w:szCs w:val="22"/>
        </w:rPr>
        <w:t xml:space="preserve">(1) {mixer} [oewn-07929420-n]: club soda or fruit juice used to mix with alcohol</w:t>
      </w:r>
    </w:p>
    <w:p>
      <w:pPr>
        <w:spacing w:after="120" w:line="300" w:lineRule="auto"/>
        <w:ind w:left="0" w:hanging="0"/>
      </w:pPr>
      <w:r>
        <w:rPr>
          <w:sz w:val="22"/>
          <w:szCs w:val="22"/>
        </w:rPr>
        <w:t xml:space="preserve">(0) {Bloody Mary} [oewn-07929633-n]: a cocktail made with vodka and spicy tomato juice</w:t>
      </w:r>
    </w:p>
    <w:p>
      <w:pPr>
        <w:spacing w:after="120" w:line="300" w:lineRule="auto"/>
        <w:ind w:left="420" w:hanging="0"/>
      </w:pPr>
      <w:r>
        <w:rPr>
          <w:sz w:val="22"/>
          <w:szCs w:val="22"/>
        </w:rPr>
        <w:t xml:space="preserve">(1) {vodka} [oewn-07922351-n]: unaged colorless liquor originating in Russia</w:t>
      </w:r>
    </w:p>
    <w:p>
      <w:pPr>
        <w:spacing w:after="120" w:line="300" w:lineRule="auto"/>
        <w:ind w:left="0" w:hanging="0"/>
      </w:pPr>
      <w:r>
        <w:rPr>
          <w:sz w:val="22"/>
          <w:szCs w:val="22"/>
        </w:rPr>
        <w:t xml:space="preserve">(0) {bullshot} [oewn-07929884-n]: a cocktail made with vodka and beef bouillon or consomme</w:t>
      </w:r>
    </w:p>
    <w:p>
      <w:pPr>
        <w:spacing w:after="120" w:line="300" w:lineRule="auto"/>
        <w:ind w:left="420" w:hanging="0"/>
      </w:pPr>
      <w:r>
        <w:rPr>
          <w:sz w:val="22"/>
          <w:szCs w:val="22"/>
        </w:rPr>
        <w:t xml:space="preserve">(1) {vodka} [oewn-07922351-n]: unaged colorless liquor originating in Russia</w:t>
      </w:r>
    </w:p>
    <w:p>
      <w:pPr>
        <w:spacing w:after="120" w:line="300" w:lineRule="auto"/>
        <w:ind w:left="0" w:hanging="0"/>
      </w:pPr>
      <w:r>
        <w:rPr>
          <w:sz w:val="22"/>
          <w:szCs w:val="22"/>
        </w:rPr>
        <w:t xml:space="preserve">(0) {daiquiri, rum cocktail} [oewn-07930653-n]: a cocktail made with rum and lime or lemon juice</w:t>
      </w:r>
    </w:p>
    <w:p>
      <w:pPr>
        <w:spacing w:after="120" w:line="300" w:lineRule="auto"/>
        <w:ind w:left="420" w:hanging="0"/>
      </w:pPr>
      <w:r>
        <w:rPr>
          <w:sz w:val="22"/>
          <w:szCs w:val="22"/>
        </w:rPr>
        <w:t xml:space="preserve">(1) {rum} [oewn-07921278-n]: liquor distilled from fermented molasses</w:t>
      </w:r>
    </w:p>
    <w:p>
      <w:pPr>
        <w:spacing w:after="120" w:line="300" w:lineRule="auto"/>
        <w:ind w:left="0" w:hanging="0"/>
      </w:pPr>
      <w:r>
        <w:rPr>
          <w:sz w:val="22"/>
          <w:szCs w:val="22"/>
        </w:rPr>
        <w:t xml:space="preserve">(0) {gin and tonic} [oewn-07931334-n]: gin and quinine water</w:t>
      </w:r>
    </w:p>
    <w:p>
      <w:pPr>
        <w:spacing w:after="120" w:line="300" w:lineRule="auto"/>
        <w:ind w:left="420" w:hanging="0"/>
      </w:pPr>
      <w:r>
        <w:rPr>
          <w:sz w:val="22"/>
          <w:szCs w:val="22"/>
        </w:rPr>
        <w:t xml:space="preserve">(1) {gin} [oewn-07920635-n]: strong liquor flavored with juniper berries</w:t>
      </w:r>
    </w:p>
    <w:p>
      <w:pPr>
        <w:spacing w:after="120" w:line="300" w:lineRule="auto"/>
        <w:ind w:left="840" w:hanging="0"/>
      </w:pPr>
      <w:r>
        <w:rPr>
          <w:sz w:val="22"/>
          <w:szCs w:val="22"/>
        </w:rPr>
        <w:t xml:space="preserve">(2) {juniper berries} [oewn-07843106-n]: berrylike cone of a common juniper; used in making gin</w:t>
      </w:r>
    </w:p>
    <w:p>
      <w:pPr>
        <w:spacing w:after="120" w:line="300" w:lineRule="auto"/>
        <w:ind w:left="420" w:hanging="0"/>
      </w:pPr>
      <w:r>
        <w:rPr>
          <w:sz w:val="22"/>
          <w:szCs w:val="22"/>
        </w:rPr>
        <w:t xml:space="preserve">(1) {tonic, tonic water, quinine water} [oewn-07945412-n]: lime- or lemon-flavored carbonated water containing quinine</w:t>
      </w:r>
    </w:p>
    <w:p>
      <w:pPr>
        <w:spacing w:after="120" w:line="300" w:lineRule="auto"/>
        <w:ind w:left="840" w:hanging="0"/>
      </w:pPr>
      <w:r>
        <w:rPr>
          <w:sz w:val="22"/>
          <w:szCs w:val="22"/>
        </w:rPr>
        <w:t xml:space="preserve">(2) {quinine} [oewn-04041562-n]: a bitter alkaloid extracted from chinchona bark; used in malaria therapy</w:t>
      </w:r>
    </w:p>
    <w:p>
      <w:pPr>
        <w:spacing w:after="120" w:line="300" w:lineRule="auto"/>
        <w:ind w:left="0" w:hanging="0"/>
      </w:pPr>
      <w:r>
        <w:rPr>
          <w:sz w:val="22"/>
          <w:szCs w:val="22"/>
        </w:rPr>
        <w:t xml:space="preserve">(0) {grasshopper} [oewn-07931453-n]: a cocktail made of creme de menthe and cream (sometimes with creme de cacao)</w:t>
      </w:r>
    </w:p>
    <w:p>
      <w:pPr>
        <w:spacing w:after="120" w:line="300" w:lineRule="auto"/>
        <w:ind w:left="420" w:hanging="0"/>
      </w:pPr>
      <w:r>
        <w:rPr>
          <w:sz w:val="22"/>
          <w:szCs w:val="22"/>
        </w:rPr>
        <w:t xml:space="preserve">(1) {creme de menthe} [oewn-07925602-n]: sweet green or white mint-flavored liqueur</w:t>
      </w:r>
    </w:p>
    <w:p>
      <w:pPr>
        <w:spacing w:after="120" w:line="300" w:lineRule="auto"/>
        <w:ind w:left="0" w:hanging="0"/>
      </w:pPr>
      <w:r>
        <w:rPr>
          <w:sz w:val="22"/>
          <w:szCs w:val="22"/>
        </w:rPr>
        <w:t xml:space="preserve">(0) {julep, mint julep} [oewn-07931731-n]: bourbon and sugar and mint over crushed ice</w:t>
      </w:r>
    </w:p>
    <w:p>
      <w:pPr>
        <w:spacing w:after="120" w:line="300" w:lineRule="auto"/>
        <w:ind w:left="420" w:hanging="0"/>
      </w:pPr>
      <w:r>
        <w:rPr>
          <w:sz w:val="22"/>
          <w:szCs w:val="22"/>
        </w:rPr>
        <w:t xml:space="preserve">(1) {bourbon} [oewn-07922958-n]: whiskey distilled from a mash of corn and malt and rye and aged in charred oak barrels</w:t>
      </w:r>
    </w:p>
    <w:p>
      <w:pPr>
        <w:spacing w:after="120" w:line="300" w:lineRule="auto"/>
        <w:ind w:left="0" w:hanging="0"/>
      </w:pPr>
      <w:r>
        <w:rPr>
          <w:sz w:val="22"/>
          <w:szCs w:val="22"/>
        </w:rPr>
        <w:t xml:space="preserve">(0) {manhattan} [oewn-07931858-n]: a cocktail made with whiskey and sweet vermouth with a dash of bitters</w:t>
      </w:r>
    </w:p>
    <w:p>
      <w:pPr>
        <w:spacing w:after="120" w:line="300" w:lineRule="auto"/>
        <w:ind w:left="420" w:hanging="0"/>
      </w:pPr>
      <w:r>
        <w:rPr>
          <w:sz w:val="22"/>
          <w:szCs w:val="22"/>
        </w:rPr>
        <w:t xml:space="preserve">(1) {sweet vermouth, Italian vermouth} [oewn-07915267-n]: sweet dark amber variety</w:t>
      </w:r>
    </w:p>
    <w:p>
      <w:pPr>
        <w:spacing w:after="120" w:line="300" w:lineRule="auto"/>
        <w:ind w:left="420" w:hanging="0"/>
      </w:pPr>
      <w:r>
        <w:rPr>
          <w:sz w:val="22"/>
          <w:szCs w:val="22"/>
        </w:rPr>
        <w:t xml:space="preserve">(1) {whiskey, whisky} [oewn-07922524-n]: a liquor made from fermented mash of grain</w:t>
      </w:r>
    </w:p>
    <w:p>
      <w:pPr>
        <w:spacing w:after="120" w:line="300" w:lineRule="auto"/>
        <w:ind w:left="0" w:hanging="0"/>
      </w:pPr>
      <w:r>
        <w:rPr>
          <w:sz w:val="22"/>
          <w:szCs w:val="22"/>
        </w:rPr>
        <w:t xml:space="preserve">(0) {Rob Roy} [oewn-07932040-n]: a manhattan cocktail made with Scotch whiskey</w:t>
      </w:r>
    </w:p>
    <w:p>
      <w:pPr>
        <w:spacing w:after="120" w:line="300" w:lineRule="auto"/>
        <w:ind w:left="420" w:hanging="0"/>
      </w:pPr>
      <w:r>
        <w:rPr>
          <w:sz w:val="22"/>
          <w:szCs w:val="22"/>
        </w:rPr>
        <w:t xml:space="preserve">(1) {Scotch, Scotch whiskey, Scotch whisky, malt whiskey, malt whisky, Scotch malt whiskey, Scotch malt whisky} [oewn-07923788-n]: whiskey distilled in Scotland; especially whiskey made from malted barley in a pot still</w:t>
      </w:r>
    </w:p>
    <w:p>
      <w:pPr>
        <w:spacing w:after="120" w:line="300" w:lineRule="auto"/>
        <w:ind w:left="0" w:hanging="0"/>
      </w:pPr>
      <w:r>
        <w:rPr>
          <w:sz w:val="22"/>
          <w:szCs w:val="22"/>
        </w:rPr>
        <w:t xml:space="preserve">(0) {martini} [oewn-07932281-n]: a cocktail made of gin (or vodka) with dry vermouth</w:t>
      </w:r>
    </w:p>
    <w:p>
      <w:pPr>
        <w:spacing w:after="120" w:line="300" w:lineRule="auto"/>
        <w:ind w:left="420" w:hanging="0"/>
      </w:pPr>
      <w:r>
        <w:rPr>
          <w:sz w:val="22"/>
          <w:szCs w:val="22"/>
        </w:rPr>
        <w:t xml:space="preserve">(1) {gin} [oewn-07920635-n]: strong liquor flavored with juniper berries</w:t>
      </w:r>
    </w:p>
    <w:p>
      <w:pPr>
        <w:spacing w:after="120" w:line="300" w:lineRule="auto"/>
        <w:ind w:left="840" w:hanging="0"/>
      </w:pPr>
      <w:r>
        <w:rPr>
          <w:sz w:val="22"/>
          <w:szCs w:val="22"/>
        </w:rPr>
        <w:t xml:space="preserve">(2) {juniper berries} [oewn-07843106-n]: berrylike cone of a common juniper; used in making gin</w:t>
      </w:r>
    </w:p>
    <w:p>
      <w:pPr>
        <w:spacing w:after="120" w:line="300" w:lineRule="auto"/>
        <w:ind w:left="0" w:hanging="0"/>
      </w:pPr>
      <w:r>
        <w:rPr>
          <w:sz w:val="22"/>
          <w:szCs w:val="22"/>
        </w:rPr>
        <w:t xml:space="preserve">(0) {gin and it} [oewn-07932423-n]: a cocktail made of gin and sweet vermouth</w:t>
      </w:r>
    </w:p>
    <w:p>
      <w:pPr>
        <w:spacing w:after="120" w:line="300" w:lineRule="auto"/>
        <w:ind w:left="420" w:hanging="0"/>
      </w:pPr>
      <w:r>
        <w:rPr>
          <w:sz w:val="22"/>
          <w:szCs w:val="22"/>
        </w:rPr>
        <w:t xml:space="preserve">(1) {sweet vermouth, Italian vermouth} [oewn-07915267-n]: sweet dark amber variety</w:t>
      </w:r>
    </w:p>
    <w:p>
      <w:pPr>
        <w:spacing w:after="120" w:line="300" w:lineRule="auto"/>
        <w:ind w:left="420" w:hanging="0"/>
      </w:pPr>
      <w:r>
        <w:rPr>
          <w:sz w:val="22"/>
          <w:szCs w:val="22"/>
        </w:rPr>
        <w:t xml:space="preserve">(1) {gin} [oewn-07920635-n]: strong liquor flavored with juniper berries</w:t>
      </w:r>
    </w:p>
    <w:p>
      <w:pPr>
        <w:spacing w:after="120" w:line="300" w:lineRule="auto"/>
        <w:ind w:left="840" w:hanging="0"/>
      </w:pPr>
      <w:r>
        <w:rPr>
          <w:sz w:val="22"/>
          <w:szCs w:val="22"/>
        </w:rPr>
        <w:t xml:space="preserve">(2) {juniper berries} [oewn-07843106-n]: berrylike cone of a common juniper; used in making gin</w:t>
      </w:r>
    </w:p>
    <w:p>
      <w:pPr>
        <w:spacing w:after="120" w:line="300" w:lineRule="auto"/>
        <w:ind w:left="0" w:hanging="0"/>
      </w:pPr>
      <w:r>
        <w:rPr>
          <w:sz w:val="22"/>
          <w:szCs w:val="22"/>
        </w:rPr>
        <w:t xml:space="preserve">(0) {vodka martini} [oewn-07932559-n]: martini made with vodka rather than gin</w:t>
      </w:r>
    </w:p>
    <w:p>
      <w:pPr>
        <w:spacing w:after="120" w:line="300" w:lineRule="auto"/>
        <w:ind w:left="420" w:hanging="0"/>
      </w:pPr>
      <w:r>
        <w:rPr>
          <w:sz w:val="22"/>
          <w:szCs w:val="22"/>
        </w:rPr>
        <w:t xml:space="preserve">(1) {vodka} [oewn-07922351-n]: unaged colorless liquor originating in Russia</w:t>
      </w:r>
    </w:p>
    <w:p>
      <w:pPr>
        <w:spacing w:after="120" w:line="300" w:lineRule="auto"/>
        <w:ind w:left="0" w:hanging="0"/>
      </w:pPr>
      <w:r>
        <w:rPr>
          <w:sz w:val="22"/>
          <w:szCs w:val="22"/>
        </w:rPr>
        <w:t xml:space="preserve">(0) {old fashioned} [oewn-07932677-n]: a cocktail made of whiskey and bitters and sugar with fruit slices</w:t>
      </w:r>
    </w:p>
    <w:p>
      <w:pPr>
        <w:spacing w:after="120" w:line="300" w:lineRule="auto"/>
        <w:ind w:left="420" w:hanging="0"/>
      </w:pPr>
      <w:r>
        <w:rPr>
          <w:sz w:val="22"/>
          <w:szCs w:val="22"/>
        </w:rPr>
        <w:t xml:space="preserve">(1) {whiskey, whisky} [oewn-07922524-n]: a liquor made from fermented mash of grain</w:t>
      </w:r>
    </w:p>
    <w:p>
      <w:pPr>
        <w:spacing w:after="120" w:line="300" w:lineRule="auto"/>
        <w:ind w:left="0" w:hanging="0"/>
      </w:pPr>
      <w:r>
        <w:rPr>
          <w:sz w:val="22"/>
          <w:szCs w:val="22"/>
        </w:rPr>
        <w:t xml:space="preserve">(0) {pink lady} [oewn-07932822-n]: a cocktail made of gin and brandy with lemon juice and grenadine shaken with an egg white and ice</w:t>
      </w:r>
    </w:p>
    <w:p>
      <w:pPr>
        <w:spacing w:after="120" w:line="300" w:lineRule="auto"/>
        <w:ind w:left="420" w:hanging="0"/>
      </w:pPr>
      <w:r>
        <w:rPr>
          <w:sz w:val="22"/>
          <w:szCs w:val="22"/>
        </w:rPr>
        <w:t xml:space="preserve">(1) {brandy} [oewn-07919448-n]: distilled from wine or fermented fruit juice</w:t>
      </w:r>
    </w:p>
    <w:p>
      <w:pPr>
        <w:spacing w:after="120" w:line="300" w:lineRule="auto"/>
        <w:ind w:left="420" w:hanging="0"/>
      </w:pPr>
      <w:r>
        <w:rPr>
          <w:sz w:val="22"/>
          <w:szCs w:val="22"/>
        </w:rPr>
        <w:t xml:space="preserve">(1) {gin} [oewn-07920635-n]: strong liquor flavored with juniper berries</w:t>
      </w:r>
    </w:p>
    <w:p>
      <w:pPr>
        <w:spacing w:after="120" w:line="300" w:lineRule="auto"/>
        <w:ind w:left="840" w:hanging="0"/>
      </w:pPr>
      <w:r>
        <w:rPr>
          <w:sz w:val="22"/>
          <w:szCs w:val="22"/>
        </w:rPr>
        <w:t xml:space="preserve">(2) {juniper berries} [oewn-07843106-n]: berrylike cone of a common juniper; used in making gin</w:t>
      </w:r>
    </w:p>
    <w:p>
      <w:pPr>
        <w:spacing w:after="120" w:line="300" w:lineRule="auto"/>
        <w:ind w:left="0" w:hanging="0"/>
      </w:pPr>
      <w:r>
        <w:rPr>
          <w:sz w:val="22"/>
          <w:szCs w:val="22"/>
        </w:rPr>
        <w:t xml:space="preserve">(0) {sangaree, sangria} [oewn-07933210-n]: sweetened red wine and orange or lemon juice with soda water</w:t>
      </w:r>
    </w:p>
    <w:p>
      <w:pPr>
        <w:spacing w:after="120" w:line="300" w:lineRule="auto"/>
        <w:ind w:left="420" w:hanging="0"/>
      </w:pPr>
      <w:r>
        <w:rPr>
          <w:sz w:val="22"/>
          <w:szCs w:val="22"/>
        </w:rPr>
        <w:t xml:space="preserve">(1) {red wine} [oewn-07908487-n]: wine having a red color derived from skins of dark-colored grapes</w:t>
      </w:r>
    </w:p>
    <w:p>
      <w:pPr>
        <w:spacing w:after="120" w:line="300" w:lineRule="auto"/>
        <w:ind w:left="0" w:hanging="0"/>
      </w:pPr>
      <w:r>
        <w:rPr>
          <w:sz w:val="22"/>
          <w:szCs w:val="22"/>
        </w:rPr>
        <w:t xml:space="preserve">(0) {screwdriver} [oewn-07933512-n]: a cocktail made with vodka and orange juice</w:t>
      </w:r>
    </w:p>
    <w:p>
      <w:pPr>
        <w:spacing w:after="120" w:line="300" w:lineRule="auto"/>
        <w:ind w:left="420" w:hanging="0"/>
      </w:pPr>
      <w:r>
        <w:rPr>
          <w:sz w:val="22"/>
          <w:szCs w:val="22"/>
        </w:rPr>
        <w:t xml:space="preserve">(1) {vodka} [oewn-07922351-n]: unaged colorless liquor originating in Russia</w:t>
      </w:r>
    </w:p>
    <w:p>
      <w:pPr>
        <w:spacing w:after="120" w:line="300" w:lineRule="auto"/>
        <w:ind w:left="0" w:hanging="0"/>
      </w:pPr>
      <w:r>
        <w:rPr>
          <w:sz w:val="22"/>
          <w:szCs w:val="22"/>
        </w:rPr>
        <w:t xml:space="preserve">(0) {whiskey sour, whisky sour} [oewn-07934433-n]: a sour made with whiskey</w:t>
      </w:r>
    </w:p>
    <w:p>
      <w:pPr>
        <w:spacing w:after="120" w:line="300" w:lineRule="auto"/>
        <w:ind w:left="420" w:hanging="0"/>
      </w:pPr>
      <w:r>
        <w:rPr>
          <w:sz w:val="22"/>
          <w:szCs w:val="22"/>
        </w:rPr>
        <w:t xml:space="preserve">(1) {whiskey, whisky} [oewn-07922524-n]: a liquor made from fermented mash of grain</w:t>
      </w:r>
    </w:p>
    <w:p>
      <w:pPr>
        <w:spacing w:after="120" w:line="300" w:lineRule="auto"/>
        <w:ind w:left="0" w:hanging="0"/>
      </w:pPr>
      <w:r>
        <w:rPr>
          <w:sz w:val="22"/>
          <w:szCs w:val="22"/>
        </w:rPr>
        <w:t xml:space="preserve">(0) {stinger} [oewn-07934549-n]: a cocktail made of made of creme de menthe and brandy</w:t>
      </w:r>
    </w:p>
    <w:p>
      <w:pPr>
        <w:spacing w:after="120" w:line="300" w:lineRule="auto"/>
        <w:ind w:left="420" w:hanging="0"/>
      </w:pPr>
      <w:r>
        <w:rPr>
          <w:sz w:val="22"/>
          <w:szCs w:val="22"/>
        </w:rPr>
        <w:t xml:space="preserve">(1) {brandy} [oewn-07919448-n]: distilled from wine or fermented fruit juice</w:t>
      </w:r>
    </w:p>
    <w:p>
      <w:pPr>
        <w:spacing w:after="120" w:line="300" w:lineRule="auto"/>
        <w:ind w:left="420" w:hanging="0"/>
      </w:pPr>
      <w:r>
        <w:rPr>
          <w:sz w:val="22"/>
          <w:szCs w:val="22"/>
        </w:rPr>
        <w:t xml:space="preserve">(1) {creme de menthe} [oewn-07925602-n]: sweet green or white mint-flavored liqueur</w:t>
      </w:r>
    </w:p>
    <w:p>
      <w:pPr>
        <w:spacing w:after="120" w:line="300" w:lineRule="auto"/>
        <w:ind w:left="0" w:hanging="0"/>
      </w:pPr>
      <w:r>
        <w:rPr>
          <w:sz w:val="22"/>
          <w:szCs w:val="22"/>
        </w:rPr>
        <w:t xml:space="preserve">(0) {swizzle} [oewn-07934946-n]: any of various tall frothy mixed drinks made usually of rum and lime juice and sugar shaken with ice</w:t>
      </w:r>
    </w:p>
    <w:p>
      <w:pPr>
        <w:spacing w:after="120" w:line="300" w:lineRule="auto"/>
        <w:ind w:left="420" w:hanging="0"/>
      </w:pPr>
      <w:r>
        <w:rPr>
          <w:sz w:val="22"/>
          <w:szCs w:val="22"/>
        </w:rPr>
        <w:t xml:space="preserve">(1) {rum} [oewn-07921278-n]: liquor distilled from fermented molasses</w:t>
      </w:r>
    </w:p>
    <w:p>
      <w:pPr>
        <w:spacing w:after="120" w:line="300" w:lineRule="auto"/>
        <w:ind w:left="0" w:hanging="0"/>
      </w:pPr>
      <w:r>
        <w:rPr>
          <w:sz w:val="22"/>
          <w:szCs w:val="22"/>
        </w:rPr>
        <w:t xml:space="preserve">(0) {hot toddy, toddy} [oewn-07935119-n]: a mixed drink made of liquor and water with sugar and spices and served hot</w:t>
      </w:r>
    </w:p>
    <w:p>
      <w:pPr>
        <w:spacing w:after="120" w:line="300" w:lineRule="auto"/>
        <w:ind w:left="420" w:hanging="0"/>
      </w:pPr>
      <w:r>
        <w:rPr>
          <w:sz w:val="22"/>
          <w:szCs w:val="22"/>
        </w:rPr>
        <w:t xml:space="preserve">(1) {rum} [oewn-07921278-n]: liquor distilled from fermented molasses</w:t>
      </w:r>
    </w:p>
    <w:p>
      <w:pPr>
        <w:spacing w:after="120" w:line="300" w:lineRule="auto"/>
        <w:ind w:left="0" w:hanging="0"/>
      </w:pPr>
      <w:r>
        <w:rPr>
          <w:sz w:val="22"/>
          <w:szCs w:val="22"/>
        </w:rPr>
        <w:t xml:space="preserve">(0) {Tom and Jerry} [oewn-07935295-n]: hot rum toddy with a beaten egg</w:t>
      </w:r>
    </w:p>
    <w:p>
      <w:pPr>
        <w:spacing w:after="120" w:line="300" w:lineRule="auto"/>
        <w:ind w:left="420" w:hanging="0"/>
      </w:pPr>
      <w:r>
        <w:rPr>
          <w:sz w:val="22"/>
          <w:szCs w:val="22"/>
        </w:rPr>
        <w:t xml:space="preserve">(1) {rum} [oewn-07921278-n]: liquor distilled from fermented molasses</w:t>
      </w:r>
    </w:p>
    <w:p>
      <w:pPr>
        <w:spacing w:after="120" w:line="300" w:lineRule="auto"/>
        <w:ind w:left="0" w:hanging="0"/>
      </w:pPr>
      <w:r>
        <w:rPr>
          <w:sz w:val="22"/>
          <w:szCs w:val="22"/>
        </w:rPr>
        <w:t xml:space="preserve">(0) {zombie, zombi} [oewn-07935405-n]: several kinds of rum with fruit juice and usually apricot liqueur</w:t>
      </w:r>
    </w:p>
    <w:p>
      <w:pPr>
        <w:spacing w:after="120" w:line="300" w:lineRule="auto"/>
        <w:ind w:left="420" w:hanging="0"/>
      </w:pPr>
      <w:r>
        <w:rPr>
          <w:sz w:val="22"/>
          <w:szCs w:val="22"/>
        </w:rPr>
        <w:t xml:space="preserve">(1) {rum} [oewn-07921278-n]: liquor distilled from fermented molasses</w:t>
      </w:r>
    </w:p>
    <w:p>
      <w:pPr>
        <w:spacing w:after="120" w:line="300" w:lineRule="auto"/>
        <w:ind w:left="0" w:hanging="0"/>
      </w:pPr>
      <w:r>
        <w:rPr>
          <w:sz w:val="22"/>
          <w:szCs w:val="22"/>
        </w:rPr>
        <w:t xml:space="preserve">(0) {Irish coffee} [oewn-07935681-n]: sweetened coffee with Irish whiskey and whipped cream</w:t>
      </w:r>
    </w:p>
    <w:p>
      <w:pPr>
        <w:spacing w:after="120" w:line="300" w:lineRule="auto"/>
        <w:ind w:left="420" w:hanging="0"/>
      </w:pPr>
      <w:r>
        <w:rPr>
          <w:sz w:val="22"/>
          <w:szCs w:val="22"/>
        </w:rPr>
        <w:t xml:space="preserve">(1) {Irish, Irish whiskey, Irish whisky} [oewn-07923401-n]: whiskey made in Ireland chiefly from barley</w:t>
      </w:r>
    </w:p>
    <w:p>
      <w:pPr>
        <w:spacing w:after="120" w:line="300" w:lineRule="auto"/>
        <w:ind w:left="0" w:hanging="0"/>
      </w:pPr>
      <w:r>
        <w:rPr>
          <w:sz w:val="22"/>
          <w:szCs w:val="22"/>
        </w:rPr>
        <w:t xml:space="preserve">(0) {hard cider} [oewn-07937855-n]: alcoholic drink from fermented cider; ‘cider’ and ‘cyder’ are European (especially British) usages for the fermented beverage</w:t>
      </w:r>
    </w:p>
    <w:p>
      <w:pPr>
        <w:spacing w:after="120" w:line="300" w:lineRule="auto"/>
        <w:ind w:left="420" w:hanging="0"/>
      </w:pPr>
      <w:r>
        <w:rPr>
          <w:sz w:val="22"/>
          <w:szCs w:val="22"/>
        </w:rPr>
        <w:t xml:space="preserve">(1) {applejack} [oewn-07919783-n]: distilled from hard cider</w:t>
      </w:r>
    </w:p>
    <w:p>
      <w:pPr>
        <w:spacing w:after="120" w:line="300" w:lineRule="auto"/>
        <w:ind w:left="0" w:hanging="0"/>
      </w:pPr>
      <w:r>
        <w:rPr>
          <w:sz w:val="22"/>
          <w:szCs w:val="22"/>
        </w:rPr>
        <w:t xml:space="preserve">(0) {cocoa, chocolate, hot chocolate, drinking chocolate} [oewn-07939004-n]: a beverage made from cocoa powder and milk and sugar; usually drunk hot</w:t>
      </w:r>
    </w:p>
    <w:p>
      <w:pPr>
        <w:spacing w:after="120" w:line="300" w:lineRule="auto"/>
        <w:ind w:left="420" w:hanging="0"/>
      </w:pPr>
      <w:r>
        <w:rPr>
          <w:sz w:val="22"/>
          <w:szCs w:val="22"/>
        </w:rPr>
        <w:t xml:space="preserve">(1) {cocoa} [oewn-07771065-n]: powder of ground roasted cacao beans with most of the fat removed</w:t>
      </w:r>
    </w:p>
    <w:p>
      <w:pPr>
        <w:spacing w:after="120" w:line="300" w:lineRule="auto"/>
        <w:ind w:left="840" w:hanging="0"/>
      </w:pPr>
      <w:r>
        <w:rPr>
          <w:sz w:val="22"/>
          <w:szCs w:val="22"/>
        </w:rPr>
        <w:t xml:space="preserve">(2) {cacao bean, cocoa bean} [oewn-07770870-n]: seed of the cacao tree; ground roasted beans are source of chocolate</w:t>
      </w:r>
    </w:p>
    <w:p>
      <w:pPr>
        <w:spacing w:after="120" w:line="300" w:lineRule="auto"/>
        <w:ind w:left="0" w:hanging="0"/>
      </w:pPr>
      <w:r>
        <w:rPr>
          <w:sz w:val="22"/>
          <w:szCs w:val="22"/>
        </w:rPr>
        <w:t xml:space="preserve">(0) {negus} [oewn-07943310-n]: wine and hot water with sugar and lemon juice and nutmeg</w:t>
      </w:r>
    </w:p>
    <w:p>
      <w:pPr>
        <w:spacing w:after="120" w:line="300" w:lineRule="auto"/>
        <w:ind w:left="420" w:hanging="0"/>
      </w:pPr>
      <w:r>
        <w:rPr>
          <w:sz w:val="22"/>
          <w:szCs w:val="22"/>
        </w:rPr>
        <w:t xml:space="preserve">(1) {wine, vino} [oewn-07907701-n]: fermented juice (of grapes especially)</w:t>
      </w:r>
    </w:p>
    <w:p>
      <w:pPr>
        <w:spacing w:after="120" w:line="300" w:lineRule="auto"/>
        <w:ind w:left="0" w:hanging="0"/>
      </w:pPr>
      <w:r>
        <w:rPr>
          <w:sz w:val="22"/>
          <w:szCs w:val="22"/>
        </w:rPr>
        <w:t xml:space="preserve">(0) {pop, soda, soda pop, soda water, tonic} [oewn-07943752-n]: a sweet drink containing carbonated water and flavoring</w:t>
      </w:r>
    </w:p>
    <w:p>
      <w:pPr>
        <w:spacing w:after="120" w:line="300" w:lineRule="auto"/>
        <w:ind w:left="420" w:hanging="0"/>
      </w:pPr>
      <w:r>
        <w:rPr>
          <w:sz w:val="22"/>
          <w:szCs w:val="22"/>
        </w:rPr>
        <w:t xml:space="preserve">(1) {soda water, carbonated water, club soda, seltzer, sparkling water} [oewn-07952788-n]: effervescent beverage artificially charged with carbon dioxide</w:t>
      </w:r>
    </w:p>
    <w:p>
      <w:pPr>
        <w:spacing w:after="120" w:line="300" w:lineRule="auto"/>
        <w:ind w:left="0" w:hanging="0"/>
      </w:pPr>
      <w:r>
        <w:rPr>
          <w:sz w:val="22"/>
          <w:szCs w:val="22"/>
        </w:rPr>
        <w:t xml:space="preserve">(0) {cola, dope} [oewn-07944171-n]: carbonated drink flavored with extract from kola nuts</w:t>
      </w:r>
    </w:p>
    <w:p>
      <w:pPr>
        <w:spacing w:after="120" w:line="300" w:lineRule="auto"/>
        <w:ind w:left="420" w:hanging="0"/>
      </w:pPr>
      <w:r>
        <w:rPr>
          <w:sz w:val="22"/>
          <w:szCs w:val="22"/>
        </w:rPr>
        <w:t xml:space="preserve">(1) {kola nut, cola nut} [oewn-12218118-n]: bitter brown seed containing caffein; source of cola extract</w:t>
      </w:r>
    </w:p>
    <w:p>
      <w:pPr>
        <w:spacing w:after="120" w:line="300" w:lineRule="auto"/>
        <w:ind w:left="0" w:hanging="0"/>
      </w:pPr>
      <w:r>
        <w:rPr>
          <w:sz w:val="22"/>
          <w:szCs w:val="22"/>
        </w:rPr>
        <w:t xml:space="preserve">(0) {ginger ale, ginger pop} [oewn-07944607-n]: ginger-flavored carbonated drink</w:t>
      </w:r>
    </w:p>
    <w:p>
      <w:pPr>
        <w:spacing w:after="120" w:line="300" w:lineRule="auto"/>
        <w:ind w:left="420" w:hanging="0"/>
      </w:pPr>
      <w:r>
        <w:rPr>
          <w:sz w:val="22"/>
          <w:szCs w:val="22"/>
        </w:rPr>
        <w:t xml:space="preserve">(1) {ginger, gingerroot} [oewn-07830901-n]: pungent rhizome of the common ginger plant; used fresh as a seasoning especially in Asian cookery</w:t>
      </w:r>
    </w:p>
    <w:p>
      <w:pPr>
        <w:spacing w:after="120" w:line="300" w:lineRule="auto"/>
        <w:ind w:left="0" w:hanging="0"/>
      </w:pPr>
      <w:r>
        <w:rPr>
          <w:sz w:val="22"/>
          <w:szCs w:val="22"/>
        </w:rPr>
        <w:t xml:space="preserve">(0) {sarsaparilla} [oewn-07945238-n]: carbonated drink flavored with an extract from sarsaparilla root or with birch oil and sassafras</w:t>
      </w:r>
    </w:p>
    <w:p>
      <w:pPr>
        <w:spacing w:after="120" w:line="300" w:lineRule="auto"/>
        <w:ind w:left="420" w:hanging="0"/>
      </w:pPr>
      <w:r>
        <w:rPr>
          <w:sz w:val="22"/>
          <w:szCs w:val="22"/>
        </w:rPr>
        <w:t xml:space="preserve">(1) {sarsaparilla root} [oewn-12490834-n]: dried root of any of various plants of the genus Smilax used as a flavoring agent</w:t>
      </w:r>
    </w:p>
    <w:p>
      <w:pPr>
        <w:spacing w:after="120" w:line="300" w:lineRule="auto"/>
        <w:ind w:left="0" w:hanging="0"/>
      </w:pPr>
      <w:r>
        <w:rPr>
          <w:sz w:val="22"/>
          <w:szCs w:val="22"/>
        </w:rPr>
        <w:t xml:space="preserve">(0) {tonic, tonic water, quinine water} [oewn-07945412-n]: lime- or lemon-flavored carbonated water containing quinine</w:t>
      </w:r>
    </w:p>
    <w:p>
      <w:pPr>
        <w:spacing w:after="120" w:line="300" w:lineRule="auto"/>
        <w:ind w:left="420" w:hanging="0"/>
      </w:pPr>
      <w:r>
        <w:rPr>
          <w:sz w:val="22"/>
          <w:szCs w:val="22"/>
        </w:rPr>
        <w:t xml:space="preserve">(1) {quinine} [oewn-04041562-n]: a bitter alkaloid extracted from chinchona bark; used in malaria therapy</w:t>
      </w:r>
    </w:p>
    <w:p>
      <w:pPr>
        <w:spacing w:after="120" w:line="300" w:lineRule="auto"/>
        <w:ind w:left="0" w:hanging="0"/>
      </w:pPr>
      <w:r>
        <w:rPr>
          <w:sz w:val="22"/>
          <w:szCs w:val="22"/>
        </w:rPr>
        <w:t xml:space="preserve">(0) {coffee, java} [oewn-07945759-n]: a beverage consisting of an infusion of ground coffee beans</w:t>
      </w:r>
    </w:p>
    <w:p>
      <w:pPr>
        <w:spacing w:after="120" w:line="300" w:lineRule="auto"/>
        <w:ind w:left="420" w:hanging="0"/>
      </w:pPr>
      <w:r>
        <w:rPr>
          <w:sz w:val="22"/>
          <w:szCs w:val="22"/>
        </w:rPr>
        <w:t xml:space="preserve">(1) {coffee bean, coffee berry, coffee} [oewn-07945591-n]: a seed of the coffee tree; ground to make coffee</w:t>
      </w:r>
    </w:p>
    <w:p>
      <w:pPr>
        <w:spacing w:after="120" w:line="300" w:lineRule="auto"/>
        <w:ind w:left="420" w:hanging="0"/>
      </w:pPr>
      <w:r>
        <w:rPr>
          <w:sz w:val="22"/>
          <w:szCs w:val="22"/>
        </w:rPr>
        <w:t xml:space="preserve">(1) {caffeine, caffein} [oewn-14785301-n]: a bitter alkaloid found in coffee and tea that is responsible for their stimulating effects</w:t>
      </w:r>
    </w:p>
    <w:p>
      <w:pPr>
        <w:spacing w:after="120" w:line="300" w:lineRule="auto"/>
        <w:ind w:left="0" w:hanging="0"/>
      </w:pPr>
      <w:r>
        <w:rPr>
          <w:sz w:val="22"/>
          <w:szCs w:val="22"/>
        </w:rPr>
        <w:t xml:space="preserve">(0) {claret cup} [oewn-07947336-n]: a punch made of claret and brandy with lemon juice and sugar and sometimes sherry or curacao and fresh fruit</w:t>
      </w:r>
    </w:p>
    <w:p>
      <w:pPr>
        <w:spacing w:after="120" w:line="300" w:lineRule="auto"/>
        <w:ind w:left="420" w:hanging="0"/>
      </w:pPr>
      <w:r>
        <w:rPr>
          <w:sz w:val="22"/>
          <w:szCs w:val="22"/>
        </w:rPr>
        <w:t xml:space="preserve">(1) {brandy} [oewn-07919448-n]: distilled from wine or fermented fruit juice</w:t>
      </w:r>
    </w:p>
    <w:p>
      <w:pPr>
        <w:spacing w:after="120" w:line="300" w:lineRule="auto"/>
        <w:ind w:left="0" w:hanging="0"/>
      </w:pPr>
      <w:r>
        <w:rPr>
          <w:sz w:val="22"/>
          <w:szCs w:val="22"/>
        </w:rPr>
        <w:t xml:space="preserve">(0) {planter's punch} [oewn-07947692-n]: a cocktail made of rum and lime or lemon juice with sugar and sometimes bitters</w:t>
      </w:r>
    </w:p>
    <w:p>
      <w:pPr>
        <w:spacing w:after="120" w:line="300" w:lineRule="auto"/>
        <w:ind w:left="420" w:hanging="0"/>
      </w:pPr>
      <w:r>
        <w:rPr>
          <w:sz w:val="22"/>
          <w:szCs w:val="22"/>
        </w:rPr>
        <w:t xml:space="preserve">(1) {rum} [oewn-07921278-n]: liquor distilled from fermented molasses</w:t>
      </w:r>
    </w:p>
    <w:p>
      <w:pPr>
        <w:spacing w:after="120" w:line="300" w:lineRule="auto"/>
        <w:ind w:left="0" w:hanging="0"/>
      </w:pPr>
      <w:r>
        <w:rPr>
          <w:sz w:val="22"/>
          <w:szCs w:val="22"/>
        </w:rPr>
        <w:t xml:space="preserve">(0) {May wine} [oewn-07948110-n]: a punch made of Moselle and sugar and sparkling water or champagne flavored with sweet woodruff</w:t>
      </w:r>
    </w:p>
    <w:p>
      <w:pPr>
        <w:spacing w:after="120" w:line="300" w:lineRule="auto"/>
        <w:ind w:left="420" w:hanging="0"/>
      </w:pPr>
      <w:r>
        <w:rPr>
          <w:sz w:val="22"/>
          <w:szCs w:val="22"/>
        </w:rPr>
        <w:t xml:space="preserve">(1) {sweet woodruff, waldmeister, woodruff, fragrant bedstraw, Galium odoratum, Asperula odorata} [oewn-12686032-n]: Old World fragrant stoloniferous perennial having small white flowers and narrow leaves used as flavoring and in sachets; widely cultivated as a ground cover; in some classifications placed in genus Asperula</w:t>
      </w:r>
    </w:p>
    <w:p>
      <w:pPr>
        <w:spacing w:after="120" w:line="300" w:lineRule="auto"/>
        <w:ind w:left="840" w:hanging="0"/>
      </w:pPr>
      <w:r>
        <w:rPr>
          <w:sz w:val="22"/>
          <w:szCs w:val="22"/>
        </w:rPr>
        <w:t xml:space="preserve">(2) {sweet woodruff, waldmeister} [oewn-07837236-n]: fragrant dark green leaves used to flavor May wine</w:t>
      </w:r>
    </w:p>
    <w:p>
      <w:pPr>
        <w:spacing w:after="120" w:line="300" w:lineRule="auto"/>
        <w:ind w:left="0" w:hanging="0"/>
      </w:pPr>
      <w:r>
        <w:rPr>
          <w:sz w:val="22"/>
          <w:szCs w:val="22"/>
        </w:rPr>
        <w:t xml:space="preserve">(0) {tea} [oewn-07949514-n]: a beverage made by steeping tea leaves in water</w:t>
      </w:r>
    </w:p>
    <w:p>
      <w:pPr>
        <w:spacing w:after="120" w:line="300" w:lineRule="auto"/>
        <w:ind w:left="420" w:hanging="0"/>
      </w:pPr>
      <w:r>
        <w:rPr>
          <w:sz w:val="22"/>
          <w:szCs w:val="22"/>
        </w:rPr>
        <w:t xml:space="preserve">(1) {tea, tea leaf} [oewn-07949081-n]: dried leaves of the tea shrub; used to make tea</w:t>
      </w:r>
    </w:p>
    <w:p>
      <w:pPr>
        <w:spacing w:after="120" w:line="300" w:lineRule="auto"/>
        <w:ind w:left="420" w:hanging="0"/>
      </w:pPr>
      <w:r>
        <w:rPr>
          <w:sz w:val="22"/>
          <w:szCs w:val="22"/>
        </w:rPr>
        <w:t xml:space="preserve">(1) {caffeine, caffein} [oewn-14785301-n]: a bitter alkaloid found in coffee and tea that is responsible for their stimulating effects</w:t>
      </w:r>
    </w:p>
    <w:p>
      <w:pPr>
        <w:spacing w:after="120" w:line="300" w:lineRule="auto"/>
        <w:ind w:left="420" w:hanging="0"/>
      </w:pPr>
      <w:r>
        <w:rPr>
          <w:sz w:val="22"/>
          <w:szCs w:val="22"/>
        </w:rPr>
        <w:t xml:space="preserve">(1) {theine} [oewn-92431796-n]: caffeine when present in tea.</w:t>
      </w:r>
    </w:p>
    <w:p>
      <w:pPr>
        <w:spacing w:after="120" w:line="300" w:lineRule="auto"/>
        <w:ind w:left="0" w:hanging="0"/>
      </w:pPr>
      <w:r>
        <w:rPr>
          <w:sz w:val="22"/>
          <w:szCs w:val="22"/>
        </w:rPr>
        <w:t xml:space="preserve">(0) {camomile tea} [oewn-07950392-n]: tea-like drink made from camomile leaves and flowers</w:t>
      </w:r>
    </w:p>
    <w:p>
      <w:pPr>
        <w:spacing w:after="120" w:line="300" w:lineRule="auto"/>
        <w:ind w:left="420" w:hanging="0"/>
      </w:pPr>
      <w:r>
        <w:rPr>
          <w:sz w:val="22"/>
          <w:szCs w:val="22"/>
        </w:rPr>
        <w:t xml:space="preserve">(1) {chamomile, camomile, Chamaemelum nobilis, Anthemis nobilis} [oewn-11969871-n]: Eurasian plant with apple-scented foliage and white-rayed flowers and feathery leaves used medicinally; in some classification systems placed in genus Anthemis</w:t>
      </w:r>
    </w:p>
    <w:p>
      <w:pPr>
        <w:spacing w:after="120" w:line="300" w:lineRule="auto"/>
        <w:ind w:left="0" w:hanging="0"/>
      </w:pPr>
      <w:r>
        <w:rPr>
          <w:sz w:val="22"/>
          <w:szCs w:val="22"/>
        </w:rPr>
        <w:t xml:space="preserve">(0) {multivitamin, multivitamin pill} [oewn-07954247-n]: a pill or tablet containing several vitamins</w:t>
      </w:r>
    </w:p>
    <w:p>
      <w:pPr>
        <w:spacing w:after="120" w:line="300" w:lineRule="auto"/>
        <w:ind w:left="420" w:hanging="0"/>
      </w:pPr>
      <w:r>
        <w:rPr>
          <w:sz w:val="22"/>
          <w:szCs w:val="22"/>
        </w:rPr>
        <w:t xml:space="preserve">(1) {vitamin} [oewn-15113825-n]: any of a group of organic substances essential in small quantities to normal metabolism</w:t>
      </w:r>
    </w:p>
    <w:p>
      <w:pPr>
        <w:spacing w:after="120" w:line="300" w:lineRule="auto"/>
        <w:ind w:left="0" w:hanging="0"/>
      </w:pPr>
      <w:r>
        <w:rPr>
          <w:sz w:val="22"/>
          <w:szCs w:val="22"/>
        </w:rPr>
        <w:t xml:space="preserve">(0) {kingdom} [oewn-07956792-n]: the highest taxonomic group into which organisms are grouped; one of five biological categories: Monera or Protoctista or Plantae or Fungi or Animalia</w:t>
      </w:r>
    </w:p>
    <w:p>
      <w:pPr>
        <w:spacing w:after="120" w:line="300" w:lineRule="auto"/>
        <w:ind w:left="420" w:hanging="0"/>
      </w:pPr>
      <w:r>
        <w:rPr>
          <w:sz w:val="22"/>
          <w:szCs w:val="22"/>
        </w:rPr>
        <w:t xml:space="preserve">(1) {phylum} [oewn-08119521-n]: (biology) the major taxonomic group of animals and plants; contains classes</w:t>
      </w:r>
    </w:p>
    <w:p>
      <w:pPr>
        <w:spacing w:after="120" w:line="300" w:lineRule="auto"/>
        <w:ind w:left="840" w:hanging="0"/>
      </w:pPr>
      <w:r>
        <w:rPr>
          <w:sz w:val="22"/>
          <w:szCs w:val="22"/>
        </w:rPr>
        <w:t xml:space="preserve">(2) {subphylum} [oewn-08120265-n]: (biology) a taxonomic group ranking between a phylum and a class</w:t>
      </w:r>
    </w:p>
    <w:p>
      <w:pPr>
        <w:spacing w:after="120" w:line="300" w:lineRule="auto"/>
        <w:ind w:left="840" w:hanging="0"/>
      </w:pPr>
      <w:r>
        <w:rPr>
          <w:sz w:val="22"/>
          <w:szCs w:val="22"/>
        </w:rPr>
        <w:t xml:space="preserve">(2) {class} [oewn-08120743-n]: (biology) a taxonomic group containing one or more orders</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{suborder} [oewn-08124157-n]: (biology) taxonomic group that is a subdivision of an order</w:t>
      </w:r>
    </w:p>
    <w:p>
      <w:pPr>
        <w:spacing w:after="120" w:line="300" w:lineRule="auto"/>
        <w:ind w:left="1680" w:hanging="0"/>
      </w:pPr>
      <w:r>
        <w:rPr>
          <w:sz w:val="22"/>
          <w:szCs w:val="22"/>
        </w:rPr>
        <w:t xml:space="preserve">(4) {family} [oewn-08124465-n]: (biology) a taxonomic group containing one or more genera</w:t>
      </w:r>
    </w:p>
    <w:p>
      <w:pPr>
        <w:spacing w:after="120" w:line="300" w:lineRule="auto"/>
        <w:ind w:left="2100" w:hanging="0"/>
      </w:pPr>
      <w:r>
        <w:rPr>
          <w:sz w:val="22"/>
          <w:szCs w:val="22"/>
        </w:rPr>
        <w:t xml:space="preserve">(5) {Bunyaviridae} [oewn-01333986-n]: a large family of arboviruses that affect a wide range of hosts (mainly vertebrates and arthropods)</w:t>
      </w:r>
    </w:p>
    <w:p>
      <w:pPr>
        <w:spacing w:after="120" w:line="300" w:lineRule="auto"/>
        <w:ind w:left="2100" w:hanging="0"/>
      </w:pPr>
      <w:r>
        <w:rPr>
          <w:sz w:val="22"/>
          <w:szCs w:val="22"/>
        </w:rPr>
        <w:t xml:space="preserve">(5) {Togaviridae} [oewn-01334988-n]: a family of arboviruses carried by arthropods, primarily the mosquito</w:t>
      </w:r>
    </w:p>
    <w:p>
      <w:pPr>
        <w:spacing w:after="120" w:line="300" w:lineRule="auto"/>
        <w:ind w:left="2520" w:hanging="0"/>
      </w:pPr>
      <w:r>
        <w:rPr>
          <w:sz w:val="22"/>
          <w:szCs w:val="22"/>
        </w:rPr>
        <w:t xml:space="preserve">(6) {alphavirus} [oewn-01335129-n]: an arbovirus of the family Togaviridae that can cause a variety of encephalitis in horses</w:t>
      </w:r>
    </w:p>
    <w:p>
      <w:pPr>
        <w:spacing w:after="120" w:line="300" w:lineRule="auto"/>
        <w:ind w:left="2100" w:hanging="0"/>
      </w:pPr>
      <w:r>
        <w:rPr>
          <w:sz w:val="22"/>
          <w:szCs w:val="22"/>
        </w:rPr>
        <w:t xml:space="preserve">(5) {Flaviviridae} [oewn-01335294-n]: a family of arboviruses carried by arthropods, mainly ticks and mosquitoes</w:t>
      </w:r>
    </w:p>
    <w:p>
      <w:pPr>
        <w:spacing w:after="120" w:line="300" w:lineRule="auto"/>
        <w:ind w:left="2520" w:hanging="0"/>
      </w:pPr>
      <w:r>
        <w:rPr>
          <w:sz w:val="22"/>
          <w:szCs w:val="22"/>
        </w:rPr>
        <w:t xml:space="preserve">(6) {flavivirus} [oewn-01335436-n]: animal viruses belonging to the family Flaviviridae</w:t>
      </w:r>
    </w:p>
    <w:p>
      <w:pPr>
        <w:spacing w:after="120" w:line="300" w:lineRule="auto"/>
        <w:ind w:left="2100" w:hanging="0"/>
      </w:pPr>
      <w:r>
        <w:rPr>
          <w:sz w:val="22"/>
          <w:szCs w:val="22"/>
        </w:rPr>
        <w:t xml:space="preserve">(5) {Arenaviridae} [oewn-01335723-n]: a family of round, pleomorphic arborviruses carried by arthropods</w:t>
      </w:r>
    </w:p>
    <w:p>
      <w:pPr>
        <w:spacing w:after="120" w:line="300" w:lineRule="auto"/>
        <w:ind w:left="2520" w:hanging="0"/>
      </w:pPr>
      <w:r>
        <w:rPr>
          <w:sz w:val="22"/>
          <w:szCs w:val="22"/>
        </w:rPr>
        <w:t xml:space="preserve">(6) {arenavirus} [oewn-01333138-n]: animal viruses belonging to the family Arenaviridae</w:t>
      </w:r>
    </w:p>
    <w:p>
      <w:pPr>
        <w:spacing w:after="120" w:line="300" w:lineRule="auto"/>
        <w:ind w:left="2520" w:hanging="0"/>
      </w:pPr>
      <w:r>
        <w:rPr>
          <w:sz w:val="22"/>
          <w:szCs w:val="22"/>
        </w:rPr>
        <w:t xml:space="preserve">(6) {Junin virus} [oewn-01333337-n]: the RNA virus that causes Argentine hemorrhagic fever; carried by rats and mice</w:t>
      </w:r>
    </w:p>
    <w:p>
      <w:pPr>
        <w:spacing w:after="120" w:line="300" w:lineRule="auto"/>
        <w:ind w:left="2520" w:hanging="0"/>
      </w:pPr>
      <w:r>
        <w:rPr>
          <w:sz w:val="22"/>
          <w:szCs w:val="22"/>
        </w:rPr>
        <w:t xml:space="preserve">(6) {Lassa virus} [oewn-01333493-n]: the RNA virus that causes Lassa fever</w:t>
      </w:r>
    </w:p>
    <w:p>
      <w:pPr>
        <w:spacing w:after="120" w:line="300" w:lineRule="auto"/>
        <w:ind w:left="2520" w:hanging="0"/>
      </w:pPr>
      <w:r>
        <w:rPr>
          <w:sz w:val="22"/>
          <w:szCs w:val="22"/>
        </w:rPr>
        <w:t xml:space="preserve">(6) {lymphocytic choriomeningitis virus} [oewn-01333607-n]: the RNA virus that causes lymphocytic choriomeningitis; infects mice and monkeys and dogs and guinea pigs and human beings</w:t>
      </w:r>
    </w:p>
    <w:p>
      <w:pPr>
        <w:spacing w:after="120" w:line="300" w:lineRule="auto"/>
        <w:ind w:left="2520" w:hanging="0"/>
      </w:pPr>
      <w:r>
        <w:rPr>
          <w:sz w:val="22"/>
          <w:szCs w:val="22"/>
        </w:rPr>
        <w:t xml:space="preserve">(6) {Machupo virus} [oewn-01333829-n]: the RNA virus that causes Bolivian hemorrhagic fever; carried by rats and mice</w:t>
      </w:r>
    </w:p>
    <w:p>
      <w:pPr>
        <w:spacing w:after="120" w:line="300" w:lineRule="auto"/>
        <w:ind w:left="2100" w:hanging="0"/>
      </w:pPr>
      <w:r>
        <w:rPr>
          <w:sz w:val="22"/>
          <w:szCs w:val="22"/>
        </w:rPr>
        <w:t xml:space="preserve">(5) {Rhabdoviridae} [oewn-01335942-n]: a family of rod-shaped arborviruses carried by arthropods</w:t>
      </w:r>
    </w:p>
    <w:p>
      <w:pPr>
        <w:spacing w:after="120" w:line="300" w:lineRule="auto"/>
        <w:ind w:left="2520" w:hanging="0"/>
      </w:pPr>
      <w:r>
        <w:rPr>
          <w:sz w:val="22"/>
          <w:szCs w:val="22"/>
        </w:rPr>
        <w:t xml:space="preserve">(6) {vesiculovirus} [oewn-01336124-n]: an animal virus that causes vesicular stomatitis</w:t>
      </w:r>
    </w:p>
    <w:p>
      <w:pPr>
        <w:spacing w:after="120" w:line="300" w:lineRule="auto"/>
        <w:ind w:left="2520" w:hanging="0"/>
      </w:pPr>
      <w:r>
        <w:rPr>
          <w:sz w:val="22"/>
          <w:szCs w:val="22"/>
        </w:rPr>
        <w:t xml:space="preserve">(6) {rhabdovirus} [oewn-01343289-n]: any of a group of arboviruses including those causing rabies</w:t>
      </w:r>
    </w:p>
    <w:p>
      <w:pPr>
        <w:spacing w:after="120" w:line="300" w:lineRule="auto"/>
        <w:ind w:left="2520" w:hanging="0"/>
      </w:pPr>
      <w:r>
        <w:rPr>
          <w:sz w:val="22"/>
          <w:szCs w:val="22"/>
        </w:rPr>
        <w:t xml:space="preserve">(6) {lyssavirus} [oewn-01343426-n]: a neurotropic non-arbovirus of the family Rhabdoviridae that causes rabies</w:t>
      </w:r>
    </w:p>
    <w:p>
      <w:pPr>
        <w:spacing w:after="120" w:line="300" w:lineRule="auto"/>
        <w:ind w:left="2100" w:hanging="0"/>
      </w:pPr>
      <w:r>
        <w:rPr>
          <w:sz w:val="22"/>
          <w:szCs w:val="22"/>
        </w:rPr>
        <w:t xml:space="preserve">(5) {Reoviridae} [oewn-01336251-n]: a family of arboviruses carried by arthropods that can affect the gastrointestinal system and the respiratory tract</w:t>
      </w:r>
    </w:p>
    <w:p>
      <w:pPr>
        <w:spacing w:after="120" w:line="300" w:lineRule="auto"/>
        <w:ind w:left="2100" w:hanging="0"/>
      </w:pPr>
      <w:r>
        <w:rPr>
          <w:sz w:val="22"/>
          <w:szCs w:val="22"/>
        </w:rPr>
        <w:t xml:space="preserve">(5) {subfamily} [oewn-08125593-n]: (biology) a taxonomic category below a family</w:t>
      </w:r>
    </w:p>
    <w:p>
      <w:pPr>
        <w:spacing w:after="120" w:line="300" w:lineRule="auto"/>
        <w:ind w:left="2100" w:hanging="0"/>
      </w:pPr>
      <w:r>
        <w:rPr>
          <w:sz w:val="22"/>
          <w:szCs w:val="22"/>
        </w:rPr>
        <w:t xml:space="preserve">(5) {tribe} [oewn-08125750-n]: (biology) a taxonomic category between a genus and a subfamily</w:t>
      </w:r>
    </w:p>
    <w:p>
      <w:pPr>
        <w:spacing w:after="120" w:line="300" w:lineRule="auto"/>
        <w:ind w:left="2100" w:hanging="0"/>
      </w:pPr>
      <w:r>
        <w:rPr>
          <w:sz w:val="22"/>
          <w:szCs w:val="22"/>
        </w:rPr>
        <w:t xml:space="preserve">(5) {genus} [oewn-08125938-n]: (biology) taxonomic group containing one or more species</w:t>
      </w:r>
    </w:p>
    <w:p>
      <w:pPr>
        <w:spacing w:after="120" w:line="300" w:lineRule="auto"/>
        <w:ind w:left="2520" w:hanging="0"/>
      </w:pPr>
      <w:r>
        <w:rPr>
          <w:sz w:val="22"/>
          <w:szCs w:val="22"/>
        </w:rPr>
        <w:t xml:space="preserve">(6) {subgenus} [oewn-08126590-n]: (biology) taxonomic group between a genus and a species</w:t>
      </w:r>
    </w:p>
    <w:p>
      <w:pPr>
        <w:spacing w:after="120" w:line="300" w:lineRule="auto"/>
        <w:ind w:left="2520" w:hanging="0"/>
      </w:pPr>
      <w:r>
        <w:rPr>
          <w:sz w:val="22"/>
          <w:szCs w:val="22"/>
        </w:rPr>
        <w:t xml:space="preserve">(6) {species} [oewn-08127339-n]: (biology) taxonomic group whose members can interbreed</w:t>
      </w:r>
    </w:p>
    <w:p>
      <w:pPr>
        <w:spacing w:after="120" w:line="300" w:lineRule="auto"/>
        <w:ind w:left="2940" w:hanging="0"/>
      </w:pPr>
      <w:r>
        <w:rPr>
          <w:sz w:val="22"/>
          <w:szCs w:val="22"/>
        </w:rPr>
        <w:t xml:space="preserve">(7) {variety} [oewn-08118051-n]: (biology) a taxonomic category consisting of members of a species that differ from others of the same species in minor but heritable characteristics</w:t>
      </w:r>
    </w:p>
    <w:p>
      <w:pPr>
        <w:spacing w:after="120" w:line="300" w:lineRule="auto"/>
        <w:ind w:left="2940" w:hanging="0"/>
      </w:pPr>
      <w:r>
        <w:rPr>
          <w:sz w:val="22"/>
          <w:szCs w:val="22"/>
        </w:rPr>
        <w:t xml:space="preserve">(7) {breed, strain, stock} [oewn-08118376-n]: a special variety of domesticated animals within a species</w:t>
      </w:r>
    </w:p>
    <w:p>
      <w:pPr>
        <w:spacing w:after="120" w:line="300" w:lineRule="auto"/>
        <w:ind w:left="2940" w:hanging="0"/>
      </w:pPr>
      <w:r>
        <w:rPr>
          <w:sz w:val="22"/>
          <w:szCs w:val="22"/>
        </w:rPr>
        <w:t xml:space="preserve">(7) {form, variant, strain, var.} [oewn-08128123-n]: (biology) a group of organisms within a species that differ in trivial ways from similar groups</w:t>
      </w:r>
    </w:p>
    <w:p>
      <w:pPr>
        <w:spacing w:after="120" w:line="300" w:lineRule="auto"/>
        <w:ind w:left="0" w:hanging="0"/>
      </w:pPr>
      <w:r>
        <w:rPr>
          <w:sz w:val="22"/>
          <w:szCs w:val="22"/>
        </w:rPr>
        <w:t xml:space="preserve">(0) {people} [oewn-07958392-n]: (plural) any group of human beings (men or women or children) collectively</w:t>
      </w:r>
    </w:p>
    <w:p>
      <w:pPr>
        <w:spacing w:after="120" w:line="300" w:lineRule="auto"/>
        <w:ind w:left="420" w:hanging="0"/>
      </w:pPr>
      <w:r>
        <w:rPr>
          <w:sz w:val="22"/>
          <w:szCs w:val="22"/>
        </w:rPr>
        <w:t xml:space="preserve">(1) {person, individual, someone, somebody, mortal, soul} [oewn-00007846-n]: a human being; person, singular, assertive existential pronoun; pronoun, person, singular; quantifier: assertive existential</w:t>
      </w:r>
    </w:p>
    <w:p>
      <w:pPr>
        <w:spacing w:after="120" w:line="300" w:lineRule="auto"/>
        <w:ind w:left="840" w:hanging="0"/>
      </w:pPr>
      <w:r>
        <w:rPr>
          <w:sz w:val="22"/>
          <w:szCs w:val="22"/>
        </w:rPr>
        <w:t xml:space="preserve">(2) {personality} [oewn-04624919-n]: the complex of all the attributes — behavioral, temperamental, emotional and mental — that characterize a unique individual</w:t>
      </w:r>
    </w:p>
    <w:p>
      <w:pPr>
        <w:spacing w:after="120" w:line="300" w:lineRule="auto"/>
        <w:ind w:left="1260" w:hanging="0"/>
      </w:pPr>
      <w:r>
        <w:rPr>
          <w:sz w:val="22"/>
          <w:szCs w:val="22"/>
        </w:rPr>
        <w:t xml:space="preserve">(3) {trait} [oewn-04623416-n]: a distinguishing feature of your personal nature</w:t>
      </w:r>
    </w:p>
    <w:p>
      <w:pPr>
        <w:spacing w:after="120" w:line="300" w:lineRule="auto"/>
        <w:ind w:left="1260" w:hanging="0"/>
      </w:pPr>
      <w:r>
        <w:rPr>
          <w:sz w:val="22"/>
          <w:szCs w:val="22"/>
        </w:rPr>
        <w:t xml:space="preserve">(3) {character, fiber, fibre} [oewn-04627573-n]: the inherent complex of attributes that determines a persons moral and ethical actions and reactions</w:t>
      </w:r>
    </w:p>
    <w:p>
      <w:pPr>
        <w:spacing w:after="120" w:line="300" w:lineRule="auto"/>
        <w:ind w:left="1680" w:hanging="0"/>
      </w:pPr>
      <w:r>
        <w:rPr>
          <w:sz w:val="22"/>
          <w:szCs w:val="22"/>
        </w:rPr>
        <w:t xml:space="preserve">(4) {thoughtfulness} [oewn-04667893-n]: the trait of thinking carefully before acting</w:t>
      </w:r>
    </w:p>
    <w:p>
      <w:pPr>
        <w:spacing w:after="120" w:line="300" w:lineRule="auto"/>
        <w:ind w:left="1680" w:hanging="0"/>
      </w:pPr>
      <w:r>
        <w:rPr>
          <w:sz w:val="22"/>
          <w:szCs w:val="22"/>
        </w:rPr>
        <w:t xml:space="preserve">(4) {responsibility, responsibleness} [oewn-04676604-n]: a form of trustworthiness; the trait of being answerable to someone for something or being responsible for one's conduct</w:t>
      </w:r>
    </w:p>
    <w:p>
      <w:pPr>
        <w:spacing w:after="120" w:line="300" w:lineRule="auto"/>
        <w:ind w:left="1680" w:hanging="0"/>
      </w:pPr>
      <w:r>
        <w:rPr>
          <w:sz w:val="22"/>
          <w:szCs w:val="22"/>
        </w:rPr>
        <w:t xml:space="preserve">(4) {integrity} [oewn-04876782-n]: moral soundness</w:t>
      </w:r>
    </w:p>
    <w:p>
      <w:pPr>
        <w:spacing w:after="120" w:line="300" w:lineRule="auto"/>
        <w:ind w:left="1260" w:hanging="0"/>
      </w:pPr>
      <w:r>
        <w:rPr>
          <w:sz w:val="22"/>
          <w:szCs w:val="22"/>
        </w:rPr>
        <w:t xml:space="preserve">(3) {nature} [oewn-04630470-n]: the complex of emotional and intellectual attributes that determine a person's characteristic actions and reactions</w:t>
      </w:r>
    </w:p>
    <w:p>
      <w:pPr>
        <w:spacing w:after="120" w:line="300" w:lineRule="auto"/>
        <w:ind w:left="840" w:hanging="0"/>
      </w:pPr>
      <w:r>
        <w:rPr>
          <w:sz w:val="22"/>
          <w:szCs w:val="22"/>
        </w:rPr>
        <w:t xml:space="preserve">(2) {human body, physical body, material body, soma, build, figure, physique, anatomy, shape, bod, chassis, frame, form, flesh} [oewn-05224424-n]: alternative names for the body of a human being</w:t>
      </w:r>
    </w:p>
    <w:p>
      <w:pPr>
        <w:spacing w:after="120" w:line="300" w:lineRule="auto"/>
        <w:ind w:left="0" w:hanging="0"/>
      </w:pPr>
      <w:r>
        <w:rPr>
          <w:sz w:val="22"/>
          <w:szCs w:val="22"/>
        </w:rPr>
        <w:t xml:space="preserve">(0) {blind} [oewn-07960684-n]: people who have severe visual impairments, considered as a group</w:t>
      </w:r>
    </w:p>
    <w:p>
      <w:pPr>
        <w:spacing w:after="120" w:line="300" w:lineRule="auto"/>
        <w:ind w:left="420" w:hanging="0"/>
      </w:pPr>
      <w:r>
        <w:rPr>
          <w:sz w:val="22"/>
          <w:szCs w:val="22"/>
        </w:rPr>
        <w:t xml:space="preserve">(1) {blind person} [oewn-09879536-n]: a person with a severe visual impairment</w:t>
      </w:r>
    </w:p>
    <w:p>
      <w:pPr>
        <w:spacing w:after="120" w:line="300" w:lineRule="auto"/>
        <w:ind w:left="0" w:hanging="0"/>
      </w:pPr>
      <w:r>
        <w:rPr>
          <w:sz w:val="22"/>
          <w:szCs w:val="22"/>
        </w:rPr>
        <w:t xml:space="preserve">(0) {dead} [oewn-07962243-n]: people who are no longer living</w:t>
      </w:r>
    </w:p>
    <w:p>
      <w:pPr>
        <w:spacing w:after="120" w:line="300" w:lineRule="auto"/>
        <w:ind w:left="420" w:hanging="0"/>
      </w:pPr>
      <w:r>
        <w:rPr>
          <w:sz w:val="22"/>
          <w:szCs w:val="22"/>
        </w:rPr>
        <w:t xml:space="preserve">(1) {dead person, dead soul, deceased person, deceased, decedent, departed} [oewn-10014481-n]: someone who is no longer alive</w:t>
      </w:r>
    </w:p>
    <w:p>
      <w:pPr>
        <w:spacing w:after="120" w:line="300" w:lineRule="auto"/>
        <w:ind w:left="0" w:hanging="0"/>
      </w:pPr>
      <w:r>
        <w:rPr>
          <w:sz w:val="22"/>
          <w:szCs w:val="22"/>
        </w:rPr>
        <w:t xml:space="preserve">(0) {deaf} [oewn-07962535-n]: people who have severe hearing impairments</w:t>
      </w:r>
    </w:p>
    <w:p>
      <w:pPr>
        <w:spacing w:after="120" w:line="300" w:lineRule="auto"/>
        <w:ind w:left="420" w:hanging="0"/>
      </w:pPr>
      <w:r>
        <w:rPr>
          <w:sz w:val="22"/>
          <w:szCs w:val="22"/>
        </w:rPr>
        <w:t xml:space="preserve">(1) {deaf person} [oewn-10016019-n]: a person with a severe auditory impairment</w:t>
      </w:r>
    </w:p>
    <w:p>
      <w:pPr>
        <w:spacing w:after="120" w:line="300" w:lineRule="auto"/>
        <w:ind w:left="0" w:hanging="0"/>
      </w:pPr>
      <w:r>
        <w:rPr>
          <w:sz w:val="22"/>
          <w:szCs w:val="22"/>
        </w:rPr>
        <w:t xml:space="preserve">(0) {folk, folks, common people} [oewn-07963841-n]: people in general (often used in the plural)</w:t>
      </w:r>
    </w:p>
    <w:p>
      <w:pPr>
        <w:spacing w:after="120" w:line="300" w:lineRule="auto"/>
        <w:ind w:left="420" w:hanging="0"/>
      </w:pPr>
      <w:r>
        <w:rPr>
          <w:sz w:val="22"/>
          <w:szCs w:val="22"/>
        </w:rPr>
        <w:t xml:space="preserve">(1) {plebeian, pleb} [oewn-10460825-n]: one of the common people</w:t>
      </w:r>
    </w:p>
    <w:p>
      <w:pPr>
        <w:spacing w:after="120" w:line="300" w:lineRule="auto"/>
        <w:ind w:left="0" w:hanging="0"/>
      </w:pPr>
      <w:r>
        <w:rPr>
          <w:sz w:val="22"/>
          <w:szCs w:val="22"/>
        </w:rPr>
        <w:t xml:space="preserve">(0) {homebound} [oewn-07964769-n]: people who are confined to their homes</w:t>
      </w:r>
    </w:p>
    <w:p>
      <w:pPr>
        <w:spacing w:after="120" w:line="300" w:lineRule="auto"/>
        <w:ind w:left="420" w:hanging="0"/>
      </w:pPr>
      <w:r>
        <w:rPr>
          <w:sz w:val="22"/>
          <w:szCs w:val="22"/>
        </w:rPr>
        <w:t xml:space="preserve">(1) {invalid, shut-in} [oewn-10233900-n]: someone who is incapacitated by a chronic illness or injury</w:t>
      </w:r>
    </w:p>
    <w:p>
      <w:pPr>
        <w:spacing w:after="120" w:line="300" w:lineRule="auto"/>
        <w:ind w:left="0" w:hanging="0"/>
      </w:pPr>
      <w:r>
        <w:rPr>
          <w:sz w:val="22"/>
          <w:szCs w:val="22"/>
        </w:rPr>
        <w:t xml:space="preserve">(0) {homeless} [oewn-07964900-n]: poor people who unfortunately do not have a home to live in</w:t>
      </w:r>
    </w:p>
    <w:p>
      <w:pPr>
        <w:spacing w:after="120" w:line="300" w:lineRule="auto"/>
        <w:ind w:left="420" w:hanging="0"/>
      </w:pPr>
      <w:r>
        <w:rPr>
          <w:sz w:val="22"/>
          <w:szCs w:val="22"/>
        </w:rPr>
        <w:t xml:space="preserve">(1) {homeless, homeless person} [oewn-10201821-n]: someone unfortunate without housing</w:t>
      </w:r>
    </w:p>
    <w:p>
      <w:pPr>
        <w:spacing w:after="120" w:line="300" w:lineRule="auto"/>
        <w:ind w:left="0" w:hanging="0"/>
      </w:pPr>
      <w:r>
        <w:rPr>
          <w:sz w:val="22"/>
          <w:szCs w:val="22"/>
        </w:rPr>
        <w:t xml:space="preserve">(0) {tradespeople} [oewn-07967271-n]: people engaged in trade</w:t>
      </w:r>
    </w:p>
    <w:p>
      <w:pPr>
        <w:spacing w:after="120" w:line="300" w:lineRule="auto"/>
        <w:ind w:left="420" w:hanging="0"/>
      </w:pPr>
      <w:r>
        <w:rPr>
          <w:sz w:val="22"/>
          <w:szCs w:val="22"/>
        </w:rPr>
        <w:t xml:space="preserve">(1) {shopkeeper, storekeeper, market keeper} [oewn-10611560-n]: a merchant who owns or manages a shop</w:t>
      </w:r>
    </w:p>
    <w:p>
      <w:pPr>
        <w:spacing w:after="120" w:line="300" w:lineRule="auto"/>
        <w:ind w:left="0" w:hanging="0"/>
      </w:pPr>
      <w:r>
        <w:rPr>
          <w:sz w:val="22"/>
          <w:szCs w:val="22"/>
        </w:rPr>
        <w:t xml:space="preserve">(0) {battery} [oewn-07970413-n]: a collection of related things intended for use together</w:t>
      </w:r>
    </w:p>
    <w:p>
      <w:pPr>
        <w:spacing w:after="120" w:line="300" w:lineRule="auto"/>
        <w:ind w:left="420" w:hanging="0"/>
      </w:pPr>
      <w:r>
        <w:rPr>
          <w:sz w:val="22"/>
          <w:szCs w:val="22"/>
        </w:rPr>
        <w:t xml:space="preserve">(1) {artillery, heavy weapon, gun, ordnance} [oewn-02749370-n]: large but transportable armament</w:t>
      </w:r>
    </w:p>
    <w:p>
      <w:pPr>
        <w:spacing w:after="120" w:line="300" w:lineRule="auto"/>
        <w:ind w:left="840" w:hanging="0"/>
      </w:pPr>
      <w:r>
        <w:rPr>
          <w:sz w:val="22"/>
          <w:szCs w:val="22"/>
        </w:rPr>
        <w:t xml:space="preserve">(2) {stock, gunstock} [oewn-04329164-n]: the handle of a handgun or the butt end of a rifle or shotgun or part of the support of a machine gun or artillery gun</w:t>
      </w:r>
    </w:p>
    <w:p>
      <w:pPr>
        <w:spacing w:after="120" w:line="300" w:lineRule="auto"/>
        <w:ind w:left="420" w:hanging="0"/>
      </w:pPr>
      <w:r>
        <w:rPr>
          <w:sz w:val="22"/>
          <w:szCs w:val="22"/>
        </w:rPr>
        <w:t xml:space="preserve">(1) {sub-test} [oewn-01010213-n]: one of a battery of related tests</w:t>
      </w:r>
    </w:p>
    <w:p>
      <w:pPr>
        <w:spacing w:after="120" w:line="300" w:lineRule="auto"/>
        <w:ind w:left="0" w:hanging="0"/>
      </w:pPr>
      <w:r>
        <w:rPr>
          <w:sz w:val="22"/>
          <w:szCs w:val="22"/>
        </w:rPr>
        <w:t xml:space="preserve">(0) {book, rule book} [oewn-07970797-n]: a collection of rules or prescribed standards on the basis of which decisions are made</w:t>
      </w:r>
    </w:p>
    <w:p>
      <w:pPr>
        <w:spacing w:after="120" w:line="300" w:lineRule="auto"/>
        <w:ind w:left="420" w:hanging="0"/>
      </w:pPr>
      <w:r>
        <w:rPr>
          <w:sz w:val="22"/>
          <w:szCs w:val="22"/>
        </w:rPr>
        <w:t xml:space="preserve">(1) {rule, prescript} [oewn-06664987-n]: prescribed guide for conduct or action</w:t>
      </w:r>
    </w:p>
    <w:p>
      <w:pPr>
        <w:spacing w:after="120" w:line="300" w:lineRule="auto"/>
        <w:ind w:left="420" w:hanging="0"/>
      </w:pPr>
      <w:r>
        <w:rPr>
          <w:sz w:val="22"/>
          <w:szCs w:val="22"/>
        </w:rPr>
        <w:t xml:space="preserve">(1) {rule} [oewn-06801754-n]: directions that define the way a game or sport is to be conducted</w:t>
      </w:r>
    </w:p>
    <w:p>
      <w:pPr>
        <w:spacing w:after="120" w:line="300" w:lineRule="auto"/>
        <w:ind w:left="0" w:hanging="0"/>
      </w:pPr>
      <w:r>
        <w:rPr>
          <w:sz w:val="22"/>
          <w:szCs w:val="22"/>
        </w:rPr>
        <w:t xml:space="preserve">(0) {pack of cards, deck of cards, deck} [oewn-07973335-n]: a pack of 52 playing cards</w:t>
      </w:r>
    </w:p>
    <w:p>
      <w:pPr>
        <w:spacing w:after="120" w:line="300" w:lineRule="auto"/>
        <w:ind w:left="420" w:hanging="0"/>
      </w:pPr>
      <w:r>
        <w:rPr>
          <w:sz w:val="22"/>
          <w:szCs w:val="22"/>
        </w:rPr>
        <w:t xml:space="preserve">(1) {playing card} [oewn-03970276-n]: one of a pack of cards that are used to play card games</w:t>
      </w:r>
    </w:p>
    <w:p>
      <w:pPr>
        <w:spacing w:after="120" w:line="300" w:lineRule="auto"/>
        <w:ind w:left="840" w:hanging="0"/>
      </w:pPr>
      <w:r>
        <w:rPr>
          <w:sz w:val="22"/>
          <w:szCs w:val="22"/>
        </w:rPr>
        <w:t xml:space="preserve">(2) {face} [oewn-03318547-n]: the side upon which the use of a thing depends (usually the most prominent surface of an object)</w:t>
      </w:r>
    </w:p>
    <w:p>
      <w:pPr>
        <w:spacing w:after="120" w:line="300" w:lineRule="auto"/>
        <w:ind w:left="840" w:hanging="0"/>
      </w:pPr>
      <w:r>
        <w:rPr>
          <w:sz w:val="22"/>
          <w:szCs w:val="22"/>
        </w:rPr>
        <w:t xml:space="preserve">(2) {spot, pip} [oewn-07286647-n]: a mark on a die or on a playing card (shape depending on the suit)</w:t>
      </w:r>
    </w:p>
    <w:p>
      <w:pPr>
        <w:spacing w:after="120" w:line="300" w:lineRule="auto"/>
        <w:ind w:left="420" w:hanging="0"/>
      </w:pPr>
      <w:r>
        <w:rPr>
          <w:sz w:val="22"/>
          <w:szCs w:val="22"/>
        </w:rPr>
        <w:t xml:space="preserve">(1) {queen} [oewn-04039901-n]: one of four face cards in a deck bearing a picture of a queen</w:t>
      </w:r>
    </w:p>
    <w:p>
      <w:pPr>
        <w:spacing w:after="120" w:line="300" w:lineRule="auto"/>
        <w:ind w:left="420" w:hanging="0"/>
      </w:pPr>
      <w:r>
        <w:rPr>
          <w:sz w:val="22"/>
          <w:szCs w:val="22"/>
        </w:rPr>
        <w:t xml:space="preserve">(1) {suit} [oewn-04358311-n]: playing card in any of four sets of 13 cards in a pack; each set has its own symbol and color</w:t>
      </w:r>
    </w:p>
    <w:p>
      <w:pPr>
        <w:spacing w:after="120" w:line="300" w:lineRule="auto"/>
        <w:ind w:left="0" w:hanging="0"/>
      </w:pPr>
      <w:r>
        <w:rPr>
          <w:sz w:val="22"/>
          <w:szCs w:val="22"/>
        </w:rPr>
        <w:t xml:space="preserve">(0) {hand, deal} [oewn-07973501-n]: the cards held in a card game by a given player at any given time</w:t>
      </w:r>
    </w:p>
    <w:p>
      <w:pPr>
        <w:spacing w:after="120" w:line="300" w:lineRule="auto"/>
        <w:ind w:left="420" w:hanging="0"/>
      </w:pPr>
      <w:r>
        <w:rPr>
          <w:sz w:val="22"/>
          <w:szCs w:val="22"/>
        </w:rPr>
        <w:t xml:space="preserve">(1) {long suit} [oewn-07973807-n]: in a hand, the suit having the most cards</w:t>
      </w:r>
    </w:p>
    <w:p>
      <w:pPr>
        <w:spacing w:after="120" w:line="300" w:lineRule="auto"/>
        <w:ind w:left="0" w:hanging="0"/>
      </w:pPr>
      <w:r>
        <w:rPr>
          <w:sz w:val="22"/>
          <w:szCs w:val="22"/>
        </w:rPr>
        <w:t xml:space="preserve">(0) {bridge hand} [oewn-07973941-n]: the cards held in a game of bridge</w:t>
      </w:r>
    </w:p>
    <w:p>
      <w:pPr>
        <w:spacing w:after="120" w:line="300" w:lineRule="auto"/>
        <w:ind w:left="420" w:hanging="0"/>
      </w:pPr>
      <w:r>
        <w:rPr>
          <w:sz w:val="22"/>
          <w:szCs w:val="22"/>
        </w:rPr>
        <w:t xml:space="preserve">(1) {strong suit} [oewn-07974160-n]: a long suit including high cards</w:t>
      </w:r>
    </w:p>
    <w:p>
      <w:pPr>
        <w:spacing w:after="120" w:line="300" w:lineRule="auto"/>
        <w:ind w:left="0" w:hanging="0"/>
      </w:pPr>
      <w:r>
        <w:rPr>
          <w:sz w:val="22"/>
          <w:szCs w:val="22"/>
        </w:rPr>
        <w:t xml:space="preserve">(0) {society} [oewn-07982754-n]: an extended social group having a distinctive cultural and economic organization</w:t>
      </w:r>
    </w:p>
    <w:p>
      <w:pPr>
        <w:spacing w:after="120" w:line="300" w:lineRule="auto"/>
        <w:ind w:left="420" w:hanging="0"/>
      </w:pPr>
      <w:r>
        <w:rPr>
          <w:sz w:val="22"/>
          <w:szCs w:val="22"/>
        </w:rPr>
        <w:t xml:space="preserve">(1) {sector} [oewn-07983333-n]: a social group that forms part of the society or the economy</w:t>
      </w:r>
    </w:p>
    <w:p>
      <w:pPr>
        <w:spacing w:after="120" w:line="300" w:lineRule="auto"/>
        <w:ind w:left="420" w:hanging="0"/>
      </w:pPr>
      <w:r>
        <w:rPr>
          <w:sz w:val="22"/>
          <w:szCs w:val="22"/>
        </w:rPr>
        <w:t xml:space="preserve">(1) {class, stratum, social class, socio-economic class} [oewn-07990472-n]: people having the same social, economic, or educational status</w:t>
      </w:r>
    </w:p>
    <w:p>
      <w:pPr>
        <w:spacing w:after="120" w:line="300" w:lineRule="auto"/>
        <w:ind w:left="420" w:hanging="0"/>
      </w:pPr>
      <w:r>
        <w:rPr>
          <w:sz w:val="22"/>
          <w:szCs w:val="22"/>
        </w:rPr>
        <w:t xml:space="preserve">(1) {social organization, social organisation, social structure, social system, structure} [oewn-08395550-n]: the people in a society considered as a system organized by a characteristic pattern of relationships</w:t>
      </w:r>
    </w:p>
    <w:p>
      <w:pPr>
        <w:spacing w:after="120" w:line="300" w:lineRule="auto"/>
        <w:ind w:left="840" w:hanging="0"/>
      </w:pPr>
      <w:r>
        <w:rPr>
          <w:sz w:val="22"/>
          <w:szCs w:val="22"/>
        </w:rPr>
        <w:t xml:space="preserve">(2) {political system, form of government} [oewn-08384807-n]: the members of a social organization who are in power</w:t>
      </w:r>
    </w:p>
    <w:p>
      <w:pPr>
        <w:spacing w:after="120" w:line="300" w:lineRule="auto"/>
        <w:ind w:left="1260" w:hanging="0"/>
      </w:pPr>
      <w:r>
        <w:rPr>
          <w:sz w:val="22"/>
          <w:szCs w:val="22"/>
        </w:rPr>
        <w:t xml:space="preserve">(3) {party, political party} [oewn-08273889-n]: an organization to gain political power</w:t>
      </w:r>
    </w:p>
    <w:p>
      <w:pPr>
        <w:spacing w:after="120" w:line="300" w:lineRule="auto"/>
        <w:ind w:left="1260" w:hanging="0"/>
      </w:pPr>
      <w:r>
        <w:rPr>
          <w:sz w:val="22"/>
          <w:szCs w:val="22"/>
        </w:rPr>
        <w:t xml:space="preserve">(3) {political unit, political entity} [oewn-08376876-n]: a unit with political responsibilities</w:t>
      </w:r>
    </w:p>
    <w:p>
      <w:pPr>
        <w:spacing w:after="120" w:line="300" w:lineRule="auto"/>
        <w:ind w:left="0" w:hanging="0"/>
      </w:pPr>
      <w:r>
        <w:rPr>
          <w:sz w:val="22"/>
          <w:szCs w:val="22"/>
        </w:rPr>
        <w:t xml:space="preserve">(0) {kin, kin group, kinship group, kindred, clan, tribe} [oewn-07986142-n]: group of people related by blood or marriage</w:t>
      </w:r>
    </w:p>
    <w:p>
      <w:pPr>
        <w:spacing w:after="120" w:line="300" w:lineRule="auto"/>
        <w:ind w:left="420" w:hanging="0"/>
      </w:pPr>
      <w:r>
        <w:rPr>
          <w:sz w:val="22"/>
          <w:szCs w:val="22"/>
        </w:rPr>
        <w:t xml:space="preserve">(1) {relative, relation} [oewn-10255246-n]: a person related by blood or marriage</w:t>
      </w:r>
    </w:p>
    <w:p>
      <w:pPr>
        <w:spacing w:after="120" w:line="300" w:lineRule="auto"/>
        <w:ind w:left="420" w:hanging="0"/>
      </w:pPr>
      <w:r>
        <w:rPr>
          <w:sz w:val="22"/>
          <w:szCs w:val="22"/>
        </w:rPr>
        <w:t xml:space="preserve">(1) {clan member} [oewn-10327942-n]: a member of a clan</w:t>
      </w:r>
    </w:p>
    <w:p>
      <w:pPr>
        <w:spacing w:after="120" w:line="300" w:lineRule="auto"/>
        <w:ind w:left="420" w:hanging="0"/>
      </w:pPr>
      <w:r>
        <w:rPr>
          <w:sz w:val="22"/>
          <w:szCs w:val="22"/>
        </w:rPr>
        <w:t xml:space="preserve">(1) {tribesperson} [oewn-10748276-n]: someone who lives in a tribe</w:t>
      </w:r>
    </w:p>
    <w:p>
      <w:pPr>
        <w:spacing w:after="120" w:line="300" w:lineRule="auto"/>
        <w:ind w:left="0" w:hanging="0"/>
      </w:pPr>
      <w:r>
        <w:rPr>
          <w:sz w:val="22"/>
          <w:szCs w:val="22"/>
        </w:rPr>
        <w:t xml:space="preserve">(0) {family, family unit} [oewn-07986853-n]: primary social group; parents and children</w:t>
      </w:r>
    </w:p>
    <w:p>
      <w:pPr>
        <w:spacing w:after="120" w:line="300" w:lineRule="auto"/>
        <w:ind w:left="420" w:hanging="0"/>
      </w:pPr>
      <w:r>
        <w:rPr>
          <w:sz w:val="22"/>
          <w:szCs w:val="22"/>
        </w:rPr>
        <w:t xml:space="preserve">(1) {child, kid} [oewn-09937706-n]: a human offspring (son or daughter) of any age</w:t>
      </w:r>
    </w:p>
    <w:p>
      <w:pPr>
        <w:spacing w:after="120" w:line="300" w:lineRule="auto"/>
        <w:ind w:left="420" w:hanging="0"/>
      </w:pPr>
      <w:r>
        <w:rPr>
          <w:sz w:val="22"/>
          <w:szCs w:val="22"/>
        </w:rPr>
        <w:t xml:space="preserve">(1) {parent} [oewn-10419190-n]: a father or mother; one who begets or one who gives birth to or nurtures and raises a child; a relative who plays the role of guardian</w:t>
      </w:r>
    </w:p>
    <w:p>
      <w:pPr>
        <w:spacing w:after="120" w:line="300" w:lineRule="auto"/>
        <w:ind w:left="420" w:hanging="0"/>
      </w:pPr>
      <w:r>
        <w:rPr>
          <w:sz w:val="22"/>
          <w:szCs w:val="22"/>
        </w:rPr>
        <w:t xml:space="preserve">(1) {sibling, sib} [oewn-10614572-n]: a person's brother or sister</w:t>
      </w:r>
    </w:p>
    <w:p>
      <w:pPr>
        <w:spacing w:after="120" w:line="300" w:lineRule="auto"/>
        <w:ind w:left="0" w:hanging="0"/>
      </w:pPr>
      <w:r>
        <w:rPr>
          <w:sz w:val="22"/>
          <w:szCs w:val="22"/>
        </w:rPr>
        <w:t xml:space="preserve">(0) {library, program library, subroutine library} [oewn-07994015-n]: (computing) a collection of standard programs and subroutines that are stored and available for immediate use</w:t>
      </w:r>
    </w:p>
    <w:p>
      <w:pPr>
        <w:spacing w:after="120" w:line="300" w:lineRule="auto"/>
        <w:ind w:left="420" w:hanging="0"/>
      </w:pPr>
      <w:r>
        <w:rPr>
          <w:sz w:val="22"/>
          <w:szCs w:val="22"/>
        </w:rPr>
        <w:t xml:space="preserve">(1) {library program} [oewn-06588441-n]: a program in a program library</w:t>
      </w:r>
    </w:p>
    <w:p>
      <w:pPr>
        <w:spacing w:after="120" w:line="300" w:lineRule="auto"/>
        <w:ind w:left="420" w:hanging="0"/>
      </w:pPr>
      <w:r>
        <w:rPr>
          <w:sz w:val="22"/>
          <w:szCs w:val="22"/>
        </w:rPr>
        <w:t xml:space="preserve">(1) {cataloged procedure} [oewn-06595354-n]: a set of control statements that have been placed in a library and can be retrieved by name</w:t>
      </w:r>
    </w:p>
    <w:p>
      <w:pPr>
        <w:spacing w:after="120" w:line="300" w:lineRule="auto"/>
        <w:ind w:left="420" w:hanging="0"/>
      </w:pPr>
      <w:r>
        <w:rPr>
          <w:sz w:val="22"/>
          <w:szCs w:val="22"/>
        </w:rPr>
        <w:t xml:space="preserve">(1) {library routine} [oewn-06595966-n]: a debugged routine that is maintained in a program library</w:t>
      </w:r>
    </w:p>
    <w:p>
      <w:pPr>
        <w:spacing w:after="120" w:line="300" w:lineRule="auto"/>
        <w:ind w:left="0" w:hanging="0"/>
      </w:pPr>
      <w:r>
        <w:rPr>
          <w:sz w:val="22"/>
          <w:szCs w:val="22"/>
        </w:rPr>
        <w:t xml:space="preserve">(0) {mythology} [oewn-07994846-n]: myths collectively; the body of stories associated with a culture or institution or person</w:t>
      </w:r>
    </w:p>
    <w:p>
      <w:pPr>
        <w:spacing w:after="120" w:line="300" w:lineRule="auto"/>
        <w:ind w:left="420" w:hanging="0"/>
      </w:pPr>
      <w:r>
        <w:rPr>
          <w:sz w:val="22"/>
          <w:szCs w:val="22"/>
        </w:rPr>
        <w:t xml:space="preserve">(1) {myth} [oewn-06384303-n]: a traditional story accepted as history; serves to explain the world view of a people</w:t>
      </w:r>
    </w:p>
    <w:p>
      <w:pPr>
        <w:spacing w:after="120" w:line="300" w:lineRule="auto"/>
        <w:ind w:left="0" w:hanging="0"/>
      </w:pPr>
      <w:r>
        <w:rPr>
          <w:sz w:val="22"/>
          <w:szCs w:val="22"/>
        </w:rPr>
        <w:t xml:space="preserve">(0) {marriage, married couple, man and wife} [oewn-08005815-n]: two people who are married to each other</w:t>
      </w:r>
    </w:p>
    <w:p>
      <w:pPr>
        <w:spacing w:after="120" w:line="300" w:lineRule="auto"/>
        <w:ind w:left="420" w:hanging="0"/>
      </w:pPr>
      <w:r>
        <w:rPr>
          <w:sz w:val="22"/>
          <w:szCs w:val="22"/>
        </w:rPr>
        <w:t xml:space="preserve">(1) {spouse, partner, married person, mate, better half} [oewn-10660018-n]: a person's partner in marriage</w:t>
      </w:r>
    </w:p>
    <w:p>
      <w:pPr>
        <w:spacing w:after="120" w:line="300" w:lineRule="auto"/>
        <w:ind w:left="0" w:hanging="0"/>
      </w:pPr>
      <w:r>
        <w:rPr>
          <w:sz w:val="22"/>
          <w:szCs w:val="22"/>
        </w:rPr>
        <w:t xml:space="preserve">(0) {flock} [oewn-08007398-n]: a group of birds</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{beak, bill, neb, nib, pecker} [oewn-01760949-n]: horny projecting mouth of a bird</w:t>
      </w:r>
    </w:p>
    <w:p>
      <w:pPr>
        <w:spacing w:after="120" w:line="300" w:lineRule="auto"/>
        <w:ind w:left="840" w:hanging="0"/>
      </w:pPr>
      <w:r>
        <w:rPr>
          <w:sz w:val="22"/>
          <w:szCs w:val="22"/>
        </w:rPr>
        <w:t xml:space="preserve">(2) {furcula} [oewn-01897996-n]: a forked bone formed by the fusion of the clavicles of most birds</w:t>
      </w:r>
    </w:p>
    <w:p>
      <w:pPr>
        <w:spacing w:after="120" w:line="300" w:lineRule="auto"/>
        <w:ind w:left="840" w:hanging="0"/>
      </w:pPr>
      <w:r>
        <w:rPr>
          <w:sz w:val="22"/>
          <w:szCs w:val="22"/>
        </w:rPr>
        <w:t xml:space="preserve">(2) {plume, plumage} [oewn-01898672-n]: the light horny waterproof structure forming the external covering of birds</w:t>
      </w:r>
    </w:p>
    <w:p>
      <w:pPr>
        <w:spacing w:after="120" w:line="300" w:lineRule="auto"/>
        <w:ind w:left="1260" w:hanging="0"/>
      </w:pPr>
      <w:r>
        <w:rPr>
          <w:sz w:val="22"/>
          <w:szCs w:val="22"/>
        </w:rPr>
        <w:t xml:space="preserve">(3) {vane, web} [oewn-01900632-n]: the flattened weblike part of a feather consisting of a series of barbs on either side of the shaft</w:t>
      </w:r>
    </w:p>
    <w:p>
      <w:pPr>
        <w:spacing w:after="120" w:line="300" w:lineRule="auto"/>
        <w:ind w:left="1680" w:hanging="0"/>
      </w:pPr>
      <w:r>
        <w:rPr>
          <w:sz w:val="22"/>
          <w:szCs w:val="22"/>
        </w:rPr>
        <w:t xml:space="preserve">(4) {barb} [oewn-01900826-n]: one of the parallel filaments projecting from the main shaft of a feather</w:t>
      </w:r>
    </w:p>
    <w:p>
      <w:pPr>
        <w:spacing w:after="120" w:line="300" w:lineRule="auto"/>
        <w:ind w:left="1260" w:hanging="0"/>
      </w:pPr>
      <w:r>
        <w:rPr>
          <w:sz w:val="22"/>
          <w:szCs w:val="22"/>
        </w:rPr>
        <w:t xml:space="preserve">(3) {quill, calamus, shaft} [oewn-02471248-n]: the hollow spine of a feather</w:t>
      </w:r>
    </w:p>
    <w:p>
      <w:pPr>
        <w:spacing w:after="120" w:line="300" w:lineRule="auto"/>
        <w:ind w:left="1260" w:hanging="0"/>
      </w:pPr>
      <w:r>
        <w:rPr>
          <w:sz w:val="22"/>
          <w:szCs w:val="22"/>
        </w:rPr>
        <w:t xml:space="preserve">(3) {keratin, ceratin} [oewn-14756651-n]: a fibrous scleroprotein that occurs in the outer layer of the skin and in horny tissues such as hair, feathers, nails, and hooves</w:t>
      </w:r>
    </w:p>
    <w:p>
      <w:pPr>
        <w:spacing w:after="120" w:line="300" w:lineRule="auto"/>
        <w:ind w:left="1260" w:hanging="0"/>
      </w:pPr>
      <w:r>
        <w:rPr>
          <w:sz w:val="22"/>
          <w:szCs w:val="22"/>
        </w:rPr>
        <w:t xml:space="preserve">(3) {melanin} [oewn-14781351-n]: insoluble pigments that account for the color of e.g. skin and scales and feathers</w:t>
      </w:r>
    </w:p>
    <w:p>
      <w:pPr>
        <w:spacing w:after="120" w:line="300" w:lineRule="auto"/>
        <w:ind w:left="840" w:hanging="0"/>
      </w:pPr>
      <w:r>
        <w:rPr>
          <w:sz w:val="22"/>
          <w:szCs w:val="22"/>
        </w:rPr>
        <w:t xml:space="preserve">(2) {wing} [oewn-02154277-n]: a movable organ for flying (one of a pair)</w:t>
      </w:r>
    </w:p>
    <w:p>
      <w:pPr>
        <w:spacing w:after="120" w:line="300" w:lineRule="auto"/>
        <w:ind w:left="1260" w:hanging="0"/>
      </w:pPr>
      <w:r>
        <w:rPr>
          <w:sz w:val="22"/>
          <w:szCs w:val="22"/>
        </w:rPr>
        <w:t xml:space="preserve">(3) {bastard wing, alula, spurious wing} [oewn-01900308-n]: tuft of small stiff feathers on the first digit of a bird's wing</w:t>
      </w:r>
    </w:p>
    <w:p>
      <w:pPr>
        <w:spacing w:after="120" w:line="300" w:lineRule="auto"/>
        <w:ind w:left="1260" w:hanging="0"/>
      </w:pPr>
      <w:r>
        <w:rPr>
          <w:sz w:val="22"/>
          <w:szCs w:val="22"/>
        </w:rPr>
        <w:t xml:space="preserve">(3) {flight feather, pinion, quill, quill feather} [oewn-02471495-n]: any of the larger wing or tail feathers of a bird</w:t>
      </w:r>
    </w:p>
    <w:p>
      <w:pPr>
        <w:spacing w:after="120" w:line="300" w:lineRule="auto"/>
        <w:ind w:left="840" w:hanging="0"/>
      </w:pPr>
      <w:r>
        <w:rPr>
          <w:sz w:val="22"/>
          <w:szCs w:val="22"/>
        </w:rPr>
        <w:t xml:space="preserve">(2) {pennon, pinion} [oewn-02155098-n]: wing of a bird</w:t>
      </w:r>
    </w:p>
    <w:p>
      <w:pPr>
        <w:spacing w:after="120" w:line="300" w:lineRule="auto"/>
        <w:ind w:left="840" w:hanging="0"/>
      </w:pPr>
      <w:r>
        <w:rPr>
          <w:sz w:val="22"/>
          <w:szCs w:val="22"/>
        </w:rPr>
        <w:t xml:space="preserve">(2) {bird's foot} [oewn-02157068-n]: the foot of a bird</w:t>
      </w:r>
    </w:p>
    <w:p>
      <w:pPr>
        <w:spacing w:after="120" w:line="300" w:lineRule="auto"/>
        <w:ind w:left="1260" w:hanging="0"/>
      </w:pPr>
      <w:r>
        <w:rPr>
          <w:sz w:val="22"/>
          <w:szCs w:val="22"/>
        </w:rPr>
        <w:t xml:space="preserve">(3) {talon} [oewn-02159065-n]: a sharp hooked claw especially on a bird of prey</w:t>
      </w:r>
    </w:p>
    <w:p>
      <w:pPr>
        <w:spacing w:after="120" w:line="300" w:lineRule="auto"/>
        <w:ind w:left="840" w:hanging="0"/>
      </w:pPr>
      <w:r>
        <w:rPr>
          <w:sz w:val="22"/>
          <w:szCs w:val="22"/>
        </w:rPr>
        <w:t xml:space="preserve">(2) {uropygium} [oewn-02161006-n]: posterior part of a bird's body from which the tail feathers grow</w:t>
      </w:r>
    </w:p>
    <w:p>
      <w:pPr>
        <w:spacing w:after="120" w:line="300" w:lineRule="auto"/>
        <w:ind w:left="840" w:hanging="0"/>
      </w:pPr>
      <w:r>
        <w:rPr>
          <w:sz w:val="22"/>
          <w:szCs w:val="22"/>
        </w:rPr>
        <w:t xml:space="preserve">(2) {hindquarters, croup, croupe, rump} [oewn-02466242-n]: the part of an animal that corresponds to the human buttocks</w:t>
      </w:r>
    </w:p>
    <w:p>
      <w:pPr>
        <w:spacing w:after="120" w:line="300" w:lineRule="auto"/>
        <w:ind w:left="840" w:hanging="0"/>
      </w:pPr>
      <w:r>
        <w:rPr>
          <w:sz w:val="22"/>
          <w:szCs w:val="22"/>
        </w:rPr>
        <w:t xml:space="preserve">(2) {air sac} [oewn-02470377-n]: any of the membranous air-filled extensions of the lungs of birds</w:t>
      </w:r>
    </w:p>
    <w:p>
      <w:pPr>
        <w:spacing w:after="120" w:line="300" w:lineRule="auto"/>
        <w:ind w:left="840" w:hanging="0"/>
      </w:pPr>
      <w:r>
        <w:rPr>
          <w:sz w:val="22"/>
          <w:szCs w:val="22"/>
        </w:rPr>
        <w:t xml:space="preserve">(2) {uropygial gland, preen gland} [oewn-02470648-n]: oil-secreting gland situated at the base of the tail in most birds</w:t>
      </w:r>
    </w:p>
    <w:p>
      <w:pPr>
        <w:spacing w:after="120" w:line="300" w:lineRule="auto"/>
        <w:ind w:left="840" w:hanging="0"/>
      </w:pPr>
      <w:r>
        <w:rPr>
          <w:sz w:val="22"/>
          <w:szCs w:val="22"/>
        </w:rPr>
        <w:t xml:space="preserve">(2) {syrinx} [oewn-02514264-n]: the vocal organ of a bird</w:t>
      </w:r>
    </w:p>
    <w:p>
      <w:pPr>
        <w:spacing w:after="120" w:line="300" w:lineRule="auto"/>
        <w:ind w:left="840" w:hanging="0"/>
      </w:pPr>
      <w:r>
        <w:rPr>
          <w:sz w:val="22"/>
          <w:szCs w:val="22"/>
        </w:rPr>
        <w:t xml:space="preserve">(2) {bird, fowl} [oewn-07659991-n]: the flesh of a bird or fowl (wild or domestic) used as food</w:t>
      </w:r>
    </w:p>
    <w:p>
      <w:pPr>
        <w:spacing w:after="120" w:line="300" w:lineRule="auto"/>
        <w:ind w:left="1260" w:hanging="0"/>
      </w:pPr>
      <w:r>
        <w:rPr>
          <w:sz w:val="22"/>
          <w:szCs w:val="22"/>
        </w:rPr>
        <w:t xml:space="preserve">(3) {wishbone, wishing bone} [oewn-01898152-n]: the furcula of a domestic fowl</w:t>
      </w:r>
    </w:p>
    <w:p>
      <w:pPr>
        <w:spacing w:after="120" w:line="300" w:lineRule="auto"/>
        <w:ind w:left="1260" w:hanging="0"/>
      </w:pPr>
      <w:r>
        <w:rPr>
          <w:sz w:val="22"/>
          <w:szCs w:val="22"/>
        </w:rPr>
        <w:t xml:space="preserve">(3) {drumstick} [oewn-07663479-n]: the lower joint of the leg of a fowl</w:t>
      </w:r>
    </w:p>
    <w:p>
      <w:pPr>
        <w:spacing w:after="120" w:line="300" w:lineRule="auto"/>
        <w:ind w:left="1680" w:hanging="0"/>
      </w:pPr>
      <w:r>
        <w:rPr>
          <w:sz w:val="22"/>
          <w:szCs w:val="22"/>
        </w:rPr>
        <w:t xml:space="preserve">(4) {dark meat} [oewn-07666246-n]: the flesh of the legs of fowl used as food</w:t>
      </w:r>
    </w:p>
    <w:p>
      <w:pPr>
        <w:spacing w:after="120" w:line="300" w:lineRule="auto"/>
        <w:ind w:left="1260" w:hanging="0"/>
      </w:pPr>
      <w:r>
        <w:rPr>
          <w:sz w:val="22"/>
          <w:szCs w:val="22"/>
        </w:rPr>
        <w:t xml:space="preserve">(3) {second joint, thigh} [oewn-07663876-n]: the upper joint of the leg of a fowl</w:t>
      </w:r>
    </w:p>
    <w:p>
      <w:pPr>
        <w:spacing w:after="120" w:line="300" w:lineRule="auto"/>
        <w:ind w:left="1680" w:hanging="0"/>
      </w:pPr>
      <w:r>
        <w:rPr>
          <w:sz w:val="22"/>
          <w:szCs w:val="22"/>
        </w:rPr>
        <w:t xml:space="preserve">(4) {dark meat} [oewn-07666246-n]: the flesh of the legs of fowl used as food</w:t>
      </w:r>
    </w:p>
    <w:p>
      <w:pPr>
        <w:spacing w:after="120" w:line="300" w:lineRule="auto"/>
        <w:ind w:left="1260" w:hanging="0"/>
      </w:pPr>
      <w:r>
        <w:rPr>
          <w:sz w:val="22"/>
          <w:szCs w:val="22"/>
        </w:rPr>
        <w:t xml:space="preserve">(3) {wing} [oewn-07664158-n]: the wing of a fowl</w:t>
      </w:r>
    </w:p>
    <w:p>
      <w:pPr>
        <w:spacing w:after="120" w:line="300" w:lineRule="auto"/>
        <w:ind w:left="1260" w:hanging="0"/>
      </w:pPr>
      <w:r>
        <w:rPr>
          <w:sz w:val="22"/>
          <w:szCs w:val="22"/>
        </w:rPr>
        <w:t xml:space="preserve">(3) {giblet, giblets} [oewn-07664705-n]: edible viscera of a fowl</w:t>
      </w:r>
    </w:p>
    <w:p>
      <w:pPr>
        <w:spacing w:after="120" w:line="300" w:lineRule="auto"/>
        <w:ind w:left="1260" w:hanging="0"/>
      </w:pPr>
      <w:r>
        <w:rPr>
          <w:sz w:val="22"/>
          <w:szCs w:val="22"/>
        </w:rPr>
        <w:t xml:space="preserve">(3) {oyster} [oewn-07664951-n]: a small muscle on each side of the back of a fowl</w:t>
      </w:r>
    </w:p>
    <w:p>
      <w:pPr>
        <w:spacing w:after="120" w:line="300" w:lineRule="auto"/>
        <w:ind w:left="1260" w:hanging="0"/>
      </w:pPr>
      <w:r>
        <w:rPr>
          <w:sz w:val="22"/>
          <w:szCs w:val="22"/>
        </w:rPr>
        <w:t xml:space="preserve">(3) {parson's nose, pope's nose} [oewn-07665072-n]: the tail of a dressed fowl</w:t>
      </w:r>
    </w:p>
    <w:p>
      <w:pPr>
        <w:spacing w:after="120" w:line="300" w:lineRule="auto"/>
        <w:ind w:left="1260" w:hanging="0"/>
      </w:pPr>
      <w:r>
        <w:rPr>
          <w:sz w:val="22"/>
          <w:szCs w:val="22"/>
        </w:rPr>
        <w:t xml:space="preserve">(3) {dark meat} [oewn-07666246-n]: the flesh of the legs of fowl used as food</w:t>
      </w:r>
    </w:p>
    <w:p>
      <w:pPr>
        <w:spacing w:after="120" w:line="300" w:lineRule="auto"/>
        <w:ind w:left="0" w:hanging="0"/>
      </w:pPr>
      <w:r>
        <w:rPr>
          <w:sz w:val="22"/>
          <w:szCs w:val="22"/>
        </w:rPr>
        <w:t xml:space="preserve">(0) {flock, fold} [oewn-08007611-n]: a group of sheep or goats</w:t>
      </w:r>
    </w:p>
    <w:p>
      <w:pPr>
        <w:spacing w:after="120" w:line="300" w:lineRule="auto"/>
        <w:ind w:left="420" w:hanging="0"/>
      </w:pPr>
      <w:r>
        <w:rPr>
          <w:sz w:val="22"/>
          <w:szCs w:val="22"/>
        </w:rPr>
        <w:t xml:space="preserve">(1) {sheep} [oewn-02414351-n]: woolly usually horned ruminant mammal related to the goat</w:t>
      </w:r>
    </w:p>
    <w:p>
      <w:pPr>
        <w:spacing w:after="120" w:line="300" w:lineRule="auto"/>
        <w:ind w:left="840" w:hanging="0"/>
      </w:pPr>
      <w:r>
        <w:rPr>
          <w:sz w:val="22"/>
          <w:szCs w:val="22"/>
        </w:rPr>
        <w:t xml:space="preserve">(2) {trotter} [oewn-02442199-n]: foot of a pig or sheep especially one used as food</w:t>
      </w:r>
    </w:p>
    <w:p>
      <w:pPr>
        <w:spacing w:after="120" w:line="300" w:lineRule="auto"/>
        <w:ind w:left="840" w:hanging="0"/>
      </w:pPr>
      <w:r>
        <w:rPr>
          <w:sz w:val="22"/>
          <w:szCs w:val="22"/>
        </w:rPr>
        <w:t xml:space="preserve">(2) {withers} [oewn-02465233-n]: the highest part of the back at the base of the neck of various animals especially draft animals</w:t>
      </w:r>
    </w:p>
    <w:p>
      <w:pPr>
        <w:spacing w:after="120" w:line="300" w:lineRule="auto"/>
        <w:ind w:left="0" w:hanging="0"/>
      </w:pPr>
      <w:r>
        <w:rPr>
          <w:sz w:val="22"/>
          <w:szCs w:val="22"/>
        </w:rPr>
        <w:t xml:space="preserve">(0) {bevy} [oewn-08008021-n]: a flock of birds (especially when gathered close together on the ground)</w:t>
      </w:r>
    </w:p>
    <w:p>
      <w:pPr>
        <w:spacing w:after="120" w:line="300" w:lineRule="auto"/>
        <w:ind w:left="420" w:hanging="0"/>
      </w:pPr>
      <w:r>
        <w:rPr>
          <w:sz w:val="22"/>
          <w:szCs w:val="22"/>
        </w:rPr>
        <w:t xml:space="preserve">(1) {quail} [oewn-01809208-n]: small gallinaceous game birds</w:t>
      </w:r>
    </w:p>
    <w:p>
      <w:pPr>
        <w:spacing w:after="120" w:line="300" w:lineRule="auto"/>
        <w:ind w:left="840" w:hanging="0"/>
      </w:pPr>
      <w:r>
        <w:rPr>
          <w:sz w:val="22"/>
          <w:szCs w:val="22"/>
        </w:rPr>
        <w:t xml:space="preserve">(2) {quail} [oewn-07662930-n]: flesh of quail; suitable for roasting or broiling if young; otherwise must be braised</w:t>
      </w:r>
    </w:p>
    <w:p>
      <w:pPr>
        <w:spacing w:after="120" w:line="300" w:lineRule="auto"/>
        <w:ind w:left="0" w:hanging="0"/>
      </w:pPr>
      <w:r>
        <w:rPr>
          <w:sz w:val="22"/>
          <w:szCs w:val="22"/>
        </w:rPr>
        <w:t xml:space="preserve">(0) {covert} [oewn-08008222-n]: a flock of coots</w:t>
      </w:r>
    </w:p>
    <w:p>
      <w:pPr>
        <w:spacing w:after="120" w:line="300" w:lineRule="auto"/>
        <w:ind w:left="420" w:hanging="0"/>
      </w:pPr>
      <w:r>
        <w:rPr>
          <w:sz w:val="22"/>
          <w:szCs w:val="22"/>
        </w:rPr>
        <w:t xml:space="preserve">(1) {coot} [oewn-02020681-n]: slate-black slow-flying birds somewhat resembling ducks</w:t>
      </w:r>
    </w:p>
    <w:p>
      <w:pPr>
        <w:spacing w:after="120" w:line="300" w:lineRule="auto"/>
        <w:ind w:left="0" w:hanging="0"/>
      </w:pPr>
      <w:r>
        <w:rPr>
          <w:sz w:val="22"/>
          <w:szCs w:val="22"/>
        </w:rPr>
        <w:t xml:space="preserve">(0) {covey} [oewn-08008310-n]: a small flock of grouse or partridge</w:t>
      </w:r>
    </w:p>
    <w:p>
      <w:pPr>
        <w:spacing w:after="120" w:line="300" w:lineRule="auto"/>
        <w:ind w:left="420" w:hanging="0"/>
      </w:pPr>
      <w:r>
        <w:rPr>
          <w:sz w:val="22"/>
          <w:szCs w:val="22"/>
        </w:rPr>
        <w:t xml:space="preserve">(1) {grouse} [oewn-01797729-n]: popular game bird having a plump body and feathered legs and feet</w:t>
      </w:r>
    </w:p>
    <w:p>
      <w:pPr>
        <w:spacing w:after="120" w:line="300" w:lineRule="auto"/>
        <w:ind w:left="840" w:hanging="0"/>
      </w:pPr>
      <w:r>
        <w:rPr>
          <w:sz w:val="22"/>
          <w:szCs w:val="22"/>
        </w:rPr>
        <w:t xml:space="preserve">(2) {grouse} [oewn-07662724-n]: flesh of any of various grouse of the family Tetraonidae; usually roasted; flesh too dry to broil</w:t>
      </w:r>
    </w:p>
    <w:p>
      <w:pPr>
        <w:spacing w:after="120" w:line="300" w:lineRule="auto"/>
        <w:ind w:left="420" w:hanging="0"/>
      </w:pPr>
      <w:r>
        <w:rPr>
          <w:sz w:val="22"/>
          <w:szCs w:val="22"/>
        </w:rPr>
        <w:t xml:space="preserve">(1) {partridge} [oewn-01810137-n]: small Old World gallinaceous game birds</w:t>
      </w:r>
    </w:p>
    <w:p>
      <w:pPr>
        <w:spacing w:after="120" w:line="300" w:lineRule="auto"/>
        <w:ind w:left="0" w:hanging="0"/>
      </w:pPr>
      <w:r>
        <w:rPr>
          <w:sz w:val="22"/>
          <w:szCs w:val="22"/>
        </w:rPr>
        <w:t xml:space="preserve">(0) {gaggle} [oewn-08008558-n]: a flock of geese</w:t>
      </w:r>
    </w:p>
    <w:p>
      <w:pPr>
        <w:spacing w:after="120" w:line="300" w:lineRule="auto"/>
        <w:ind w:left="420" w:hanging="0"/>
      </w:pPr>
      <w:r>
        <w:rPr>
          <w:sz w:val="22"/>
          <w:szCs w:val="22"/>
        </w:rPr>
        <w:t xml:space="preserve">(1) {goose} [oewn-01858313-n]: web-footed long-necked typically gregarious migratory aquatic birds usually larger and less aquatic than ducks</w:t>
      </w:r>
    </w:p>
    <w:p>
      <w:pPr>
        <w:spacing w:after="120" w:line="300" w:lineRule="auto"/>
        <w:ind w:left="840" w:hanging="0"/>
      </w:pPr>
      <w:r>
        <w:rPr>
          <w:sz w:val="22"/>
          <w:szCs w:val="22"/>
        </w:rPr>
        <w:t xml:space="preserve">(2) {goose down} [oewn-01899601-n]: down of the goose</w:t>
      </w:r>
    </w:p>
    <w:p>
      <w:pPr>
        <w:spacing w:after="120" w:line="300" w:lineRule="auto"/>
        <w:ind w:left="840" w:hanging="0"/>
      </w:pPr>
      <w:r>
        <w:rPr>
          <w:sz w:val="22"/>
          <w:szCs w:val="22"/>
        </w:rPr>
        <w:t xml:space="preserve">(2) {goose} [oewn-07662430-n]: flesh of a goose (domestic or wild)</w:t>
      </w:r>
    </w:p>
    <w:p>
      <w:pPr>
        <w:spacing w:after="120" w:line="300" w:lineRule="auto"/>
        <w:ind w:left="0" w:hanging="0"/>
      </w:pPr>
      <w:r>
        <w:rPr>
          <w:sz w:val="22"/>
          <w:szCs w:val="22"/>
        </w:rPr>
        <w:t xml:space="preserve">(0) {wisp} [oewn-08008664-n]: a flock of snipe</w:t>
      </w:r>
    </w:p>
    <w:p>
      <w:pPr>
        <w:spacing w:after="120" w:line="300" w:lineRule="auto"/>
        <w:ind w:left="420" w:hanging="0"/>
      </w:pPr>
      <w:r>
        <w:rPr>
          <w:sz w:val="22"/>
          <w:szCs w:val="22"/>
        </w:rPr>
        <w:t xml:space="preserve">(1) {snipe} [oewn-02034588-n]: Old or New World straight-billed game bird of the sandpiper family; of marshy areas; similar to the woodcocks</w:t>
      </w:r>
    </w:p>
    <w:p>
      <w:pPr>
        <w:spacing w:after="120" w:line="300" w:lineRule="auto"/>
        <w:ind w:left="0" w:hanging="0"/>
      </w:pPr>
      <w:r>
        <w:rPr>
          <w:sz w:val="22"/>
          <w:szCs w:val="22"/>
        </w:rPr>
        <w:t xml:space="preserve">(0) {biota, biology} [oewn-08009551-n]: all the plant and animal life of a particular region</w:t>
      </w:r>
    </w:p>
    <w:p>
      <w:pPr>
        <w:spacing w:after="120" w:line="300" w:lineRule="auto"/>
        <w:ind w:left="420" w:hanging="0"/>
      </w:pPr>
      <w:r>
        <w:rPr>
          <w:sz w:val="22"/>
          <w:szCs w:val="22"/>
        </w:rPr>
        <w:t xml:space="preserve">(1) {fauna, zoology} [oewn-08009721-n]: all the animal life in a particular region or period</w:t>
      </w:r>
    </w:p>
    <w:p>
      <w:pPr>
        <w:spacing w:after="120" w:line="300" w:lineRule="auto"/>
        <w:ind w:left="840" w:hanging="0"/>
      </w:pPr>
      <w:r>
        <w:rPr>
          <w:sz w:val="22"/>
          <w:szCs w:val="22"/>
        </w:rPr>
        <w:t xml:space="preserve">(2) {animal group} [oewn-08010371-n]: a group of animals</w:t>
      </w:r>
    </w:p>
    <w:p>
      <w:pPr>
        <w:spacing w:after="120" w:line="300" w:lineRule="auto"/>
        <w:ind w:left="420" w:hanging="0"/>
      </w:pPr>
      <w:r>
        <w:rPr>
          <w:sz w:val="22"/>
          <w:szCs w:val="22"/>
        </w:rPr>
        <w:t xml:space="preserve">(1) {vegetation, flora, botany} [oewn-08453769-n]: all the plant life in a particular region or period</w:t>
      </w:r>
    </w:p>
    <w:p>
      <w:pPr>
        <w:spacing w:after="120" w:line="300" w:lineRule="auto"/>
        <w:ind w:left="0" w:hanging="0"/>
      </w:pPr>
      <w:r>
        <w:rPr>
          <w:sz w:val="22"/>
          <w:szCs w:val="22"/>
        </w:rPr>
        <w:t xml:space="preserve">(0) {fauna, zoology} [oewn-08009721-n]: all the animal life in a particular region or period</w:t>
      </w:r>
    </w:p>
    <w:p>
      <w:pPr>
        <w:spacing w:after="120" w:line="300" w:lineRule="auto"/>
        <w:ind w:left="420" w:hanging="0"/>
      </w:pPr>
      <w:r>
        <w:rPr>
          <w:sz w:val="22"/>
          <w:szCs w:val="22"/>
        </w:rPr>
        <w:t xml:space="preserve">(1) {animal group} [oewn-08010371-n]: a group of animals</w:t>
      </w:r>
    </w:p>
    <w:p>
      <w:pPr>
        <w:spacing w:after="120" w:line="300" w:lineRule="auto"/>
        <w:ind w:left="0" w:hanging="0"/>
      </w:pPr>
      <w:r>
        <w:rPr>
          <w:sz w:val="22"/>
          <w:szCs w:val="22"/>
        </w:rPr>
        <w:t xml:space="preserve">(0) {herd} [oewn-08010773-n]: a group of cattle or sheep or other domestic mammals all of the same kind that are herded by humans</w:t>
      </w:r>
    </w:p>
    <w:p>
      <w:pPr>
        <w:spacing w:after="120" w:line="300" w:lineRule="auto"/>
        <w:ind w:left="420" w:hanging="0"/>
      </w:pPr>
      <w:r>
        <w:rPr>
          <w:sz w:val="22"/>
          <w:szCs w:val="22"/>
        </w:rPr>
        <w:t xml:space="preserve">(1) {cattle, cows, kine, oxen, Bos taurus} [oewn-02405077-n]: domesticated bovine animals as a group regardless of sex or age</w:t>
      </w:r>
    </w:p>
    <w:p>
      <w:pPr>
        <w:spacing w:after="120" w:line="300" w:lineRule="auto"/>
        <w:ind w:left="840" w:hanging="0"/>
      </w:pPr>
      <w:r>
        <w:rPr>
          <w:sz w:val="22"/>
          <w:szCs w:val="22"/>
        </w:rPr>
        <w:t xml:space="preserve">(2) {beef, boeuf} [oewn-07679337-n]: meat from an adult domestic bovine</w:t>
      </w:r>
    </w:p>
    <w:p>
      <w:pPr>
        <w:spacing w:after="120" w:line="300" w:lineRule="auto"/>
        <w:ind w:left="1260" w:hanging="0"/>
      </w:pPr>
      <w:r>
        <w:rPr>
          <w:sz w:val="22"/>
          <w:szCs w:val="22"/>
        </w:rPr>
        <w:t xml:space="preserve">(3) {cut of beef} [oewn-07671686-n]: cut of meat from beef cattle</w:t>
      </w:r>
    </w:p>
    <w:p>
      <w:pPr>
        <w:spacing w:after="120" w:line="300" w:lineRule="auto"/>
        <w:ind w:left="1260" w:hanging="0"/>
      </w:pPr>
      <w:r>
        <w:rPr>
          <w:sz w:val="22"/>
          <w:szCs w:val="22"/>
        </w:rPr>
        <w:t xml:space="preserve">(3) {beef loin} [oewn-07674559-n]: cut of meat from a loin of beef</w:t>
      </w:r>
    </w:p>
    <w:p>
      <w:pPr>
        <w:spacing w:after="120" w:line="300" w:lineRule="auto"/>
        <w:ind w:left="1680" w:hanging="0"/>
      </w:pPr>
      <w:r>
        <w:rPr>
          <w:sz w:val="22"/>
          <w:szCs w:val="22"/>
        </w:rPr>
        <w:t xml:space="preserve">(4) {sirloin} [oewn-07674703-n]: the portion of the loin (especially of beef) just in front of the rump</w:t>
      </w:r>
    </w:p>
    <w:p>
      <w:pPr>
        <w:spacing w:after="120" w:line="300" w:lineRule="auto"/>
        <w:ind w:left="2100" w:hanging="0"/>
      </w:pPr>
      <w:r>
        <w:rPr>
          <w:sz w:val="22"/>
          <w:szCs w:val="22"/>
        </w:rPr>
        <w:t xml:space="preserve">(5) {wedge bone} [oewn-07674941-n]: part of the sirloin nearest the rump</w:t>
      </w:r>
    </w:p>
    <w:p>
      <w:pPr>
        <w:spacing w:after="120" w:line="300" w:lineRule="auto"/>
        <w:ind w:left="2100" w:hanging="0"/>
      </w:pPr>
      <w:r>
        <w:rPr>
          <w:sz w:val="22"/>
          <w:szCs w:val="22"/>
        </w:rPr>
        <w:t xml:space="preserve">(5) {flat bone} [oewn-07675053-n]: part of the sirloin next to the wedge bone</w:t>
      </w:r>
    </w:p>
    <w:p>
      <w:pPr>
        <w:spacing w:after="120" w:line="300" w:lineRule="auto"/>
        <w:ind w:left="2100" w:hanging="0"/>
      </w:pPr>
      <w:r>
        <w:rPr>
          <w:sz w:val="22"/>
          <w:szCs w:val="22"/>
        </w:rPr>
        <w:t xml:space="preserve">(5) {pin bone} [oewn-07675170-n]: part of the sirloin between the flat bone and the porterhouse</w:t>
      </w:r>
    </w:p>
    <w:p>
      <w:pPr>
        <w:spacing w:after="120" w:line="300" w:lineRule="auto"/>
        <w:ind w:left="2100" w:hanging="0"/>
      </w:pPr>
      <w:r>
        <w:rPr>
          <w:sz w:val="22"/>
          <w:szCs w:val="22"/>
        </w:rPr>
        <w:t xml:space="preserve">(5) {sirloin tip} [oewn-07675305-n]: a cut of beef from the upper end of the sirloin</w:t>
      </w:r>
    </w:p>
    <w:p>
      <w:pPr>
        <w:spacing w:after="120" w:line="300" w:lineRule="auto"/>
        <w:ind w:left="2100" w:hanging="0"/>
      </w:pPr>
      <w:r>
        <w:rPr>
          <w:sz w:val="22"/>
          <w:szCs w:val="22"/>
        </w:rPr>
        <w:t xml:space="preserve">(5) {sirloin steak} [oewn-07675429-n]: a cut of beef from the sirloin</w:t>
      </w:r>
    </w:p>
    <w:p>
      <w:pPr>
        <w:spacing w:after="120" w:line="300" w:lineRule="auto"/>
        <w:ind w:left="1680" w:hanging="0"/>
      </w:pPr>
      <w:r>
        <w:rPr>
          <w:sz w:val="22"/>
          <w:szCs w:val="22"/>
        </w:rPr>
        <w:t xml:space="preserve">(4) {porterhouse, porterhouse steak} [oewn-07676545-n]: large steak from the thick end of the short loin containing a T-shaped bone and large piece of tenderloin</w:t>
      </w:r>
    </w:p>
    <w:p>
      <w:pPr>
        <w:spacing w:after="120" w:line="300" w:lineRule="auto"/>
        <w:ind w:left="840" w:hanging="0"/>
      </w:pPr>
      <w:r>
        <w:rPr>
          <w:sz w:val="22"/>
          <w:szCs w:val="22"/>
        </w:rPr>
        <w:t xml:space="preserve">(2) {calf} [oewn-01890537-n]: young of domestic cattle</w:t>
      </w:r>
    </w:p>
    <w:p>
      <w:pPr>
        <w:spacing w:after="120" w:line="300" w:lineRule="auto"/>
        <w:ind w:left="1260" w:hanging="0"/>
      </w:pPr>
      <w:r>
        <w:rPr>
          <w:sz w:val="22"/>
          <w:szCs w:val="22"/>
        </w:rPr>
        <w:t xml:space="preserve">(3) {veal, veau} [oewn-07681053-n]: meat from a calf</w:t>
      </w:r>
    </w:p>
    <w:p>
      <w:pPr>
        <w:spacing w:after="120" w:line="300" w:lineRule="auto"/>
        <w:ind w:left="1680" w:hanging="0"/>
      </w:pPr>
      <w:r>
        <w:rPr>
          <w:sz w:val="22"/>
          <w:szCs w:val="22"/>
        </w:rPr>
        <w:t xml:space="preserve">(4) {cut of veal} [oewn-07681340-n]: cut of meat from a calf</w:t>
      </w:r>
    </w:p>
    <w:p>
      <w:pPr>
        <w:spacing w:after="120" w:line="300" w:lineRule="auto"/>
        <w:ind w:left="420" w:hanging="0"/>
      </w:pPr>
      <w:r>
        <w:rPr>
          <w:sz w:val="22"/>
          <w:szCs w:val="22"/>
        </w:rPr>
        <w:t xml:space="preserve">(1) {sheep} [oewn-02414351-n]: woolly usually horned ruminant mammal related to the goat</w:t>
      </w:r>
    </w:p>
    <w:p>
      <w:pPr>
        <w:spacing w:after="120" w:line="300" w:lineRule="auto"/>
        <w:ind w:left="840" w:hanging="0"/>
      </w:pPr>
      <w:r>
        <w:rPr>
          <w:sz w:val="22"/>
          <w:szCs w:val="22"/>
        </w:rPr>
        <w:t xml:space="preserve">(2) {trotter} [oewn-02442199-n]: foot of a pig or sheep especially one used as food</w:t>
      </w:r>
    </w:p>
    <w:p>
      <w:pPr>
        <w:spacing w:after="120" w:line="300" w:lineRule="auto"/>
        <w:ind w:left="840" w:hanging="0"/>
      </w:pPr>
      <w:r>
        <w:rPr>
          <w:sz w:val="22"/>
          <w:szCs w:val="22"/>
        </w:rPr>
        <w:t xml:space="preserve">(2) {withers} [oewn-02465233-n]: the highest part of the back at the base of the neck of various animals especially draft animals</w:t>
      </w:r>
    </w:p>
    <w:p>
      <w:pPr>
        <w:spacing w:after="120" w:line="300" w:lineRule="auto"/>
        <w:ind w:left="0" w:hanging="0"/>
      </w:pPr>
      <w:r>
        <w:rPr>
          <w:sz w:val="22"/>
          <w:szCs w:val="22"/>
        </w:rPr>
        <w:t xml:space="preserve">(0) {pack} [oewn-08011383-n]: a group of hunting animals</w:t>
      </w:r>
    </w:p>
    <w:p>
      <w:pPr>
        <w:spacing w:after="120" w:line="300" w:lineRule="auto"/>
        <w:ind w:left="420" w:hanging="0"/>
      </w:pPr>
      <w:r>
        <w:rPr>
          <w:sz w:val="22"/>
          <w:szCs w:val="22"/>
        </w:rPr>
        <w:t xml:space="preserve">(1) {canine, canid} [oewn-02085998-n]: any of various fissiped mammals with nonretractile claws and typically long muzzles</w:t>
      </w:r>
    </w:p>
    <w:p>
      <w:pPr>
        <w:spacing w:after="120" w:line="300" w:lineRule="auto"/>
        <w:ind w:left="840" w:hanging="0"/>
      </w:pPr>
      <w:r>
        <w:rPr>
          <w:sz w:val="22"/>
          <w:szCs w:val="22"/>
        </w:rPr>
        <w:t xml:space="preserve">(2) {paw} [oewn-02442560-n]: a clawed foot of an animal especially a quadruped</w:t>
      </w:r>
    </w:p>
    <w:p>
      <w:pPr>
        <w:spacing w:after="120" w:line="300" w:lineRule="auto"/>
        <w:ind w:left="1260" w:hanging="0"/>
      </w:pPr>
      <w:r>
        <w:rPr>
          <w:sz w:val="22"/>
          <w:szCs w:val="22"/>
        </w:rPr>
        <w:t xml:space="preserve">(3) {pad} [oewn-02443154-n]: the fleshy cushion-like underside of an animal's foot or of a human's finger</w:t>
      </w:r>
    </w:p>
    <w:p>
      <w:pPr>
        <w:spacing w:after="120" w:line="300" w:lineRule="auto"/>
        <w:ind w:left="0" w:hanging="0"/>
      </w:pPr>
      <w:r>
        <w:rPr>
          <w:sz w:val="22"/>
          <w:szCs w:val="22"/>
        </w:rPr>
        <w:t xml:space="preserve">(0) {pod} [oewn-08011606-n]: a group of aquatic mammals</w:t>
      </w:r>
    </w:p>
    <w:p>
      <w:pPr>
        <w:spacing w:after="120" w:line="300" w:lineRule="auto"/>
        <w:ind w:left="420" w:hanging="0"/>
      </w:pPr>
      <w:r>
        <w:rPr>
          <w:sz w:val="22"/>
          <w:szCs w:val="22"/>
        </w:rPr>
        <w:t xml:space="preserve">(1) {cetacean, cetacean mammal, blower} [oewn-02065083-n]: large aquatic carnivorous mammal with fin-like forelimbs no hind limbs, including: whales, dolphins, porpoises, narwhals</w:t>
      </w:r>
    </w:p>
    <w:p>
      <w:pPr>
        <w:spacing w:after="120" w:line="300" w:lineRule="auto"/>
        <w:ind w:left="840" w:hanging="0"/>
      </w:pPr>
      <w:r>
        <w:rPr>
          <w:sz w:val="22"/>
          <w:szCs w:val="22"/>
        </w:rPr>
        <w:t xml:space="preserve">(2) {fluke} [oewn-02161271-n]: either of the two lobes of the tail of a cetacean</w:t>
      </w:r>
    </w:p>
    <w:p>
      <w:pPr>
        <w:spacing w:after="120" w:line="300" w:lineRule="auto"/>
        <w:ind w:left="840" w:hanging="0"/>
      </w:pPr>
      <w:r>
        <w:rPr>
          <w:sz w:val="22"/>
          <w:szCs w:val="22"/>
        </w:rPr>
        <w:t xml:space="preserve">(2) {blowhole} [oewn-05257902-n]: the spiracle of a cetacean located far back on the skull</w:t>
      </w:r>
    </w:p>
    <w:p>
      <w:pPr>
        <w:spacing w:after="120" w:line="300" w:lineRule="auto"/>
        <w:ind w:left="420" w:hanging="0"/>
      </w:pPr>
      <w:r>
        <w:rPr>
          <w:sz w:val="22"/>
          <w:szCs w:val="22"/>
        </w:rPr>
        <w:t xml:space="preserve">(1) {pinniped mammal, pinniped, pinnatiped} [oewn-02078579-n]: aquatic carnivorous mammal having a streamlined body specialized for swimming with limbs modified as flippers</w:t>
      </w:r>
    </w:p>
    <w:p>
      <w:pPr>
        <w:spacing w:after="120" w:line="300" w:lineRule="auto"/>
        <w:ind w:left="0" w:hanging="0"/>
      </w:pPr>
      <w:r>
        <w:rPr>
          <w:sz w:val="22"/>
          <w:szCs w:val="22"/>
        </w:rPr>
        <w:t xml:space="preserve">(0) {pride} [oewn-08011720-n]: a group of lions</w:t>
      </w:r>
    </w:p>
    <w:p>
      <w:pPr>
        <w:spacing w:after="120" w:line="300" w:lineRule="auto"/>
        <w:ind w:left="420" w:hanging="0"/>
      </w:pPr>
      <w:r>
        <w:rPr>
          <w:sz w:val="22"/>
          <w:szCs w:val="22"/>
        </w:rPr>
        <w:t xml:space="preserve">(1) {lion, king of beasts, Panthera leo} [oewn-02131817-n]: large gregarious predatory feline of Africa and India having a tawny coat with a shaggy mane in the male</w:t>
      </w:r>
    </w:p>
    <w:p>
      <w:pPr>
        <w:spacing w:after="120" w:line="300" w:lineRule="auto"/>
        <w:ind w:left="840" w:hanging="0"/>
      </w:pPr>
      <w:r>
        <w:rPr>
          <w:sz w:val="22"/>
          <w:szCs w:val="22"/>
        </w:rPr>
        <w:t xml:space="preserve">(2) {mane} [oewn-01902387-n]: long coarse hair growing from the crest of the animal's neck</w:t>
      </w:r>
    </w:p>
    <w:p>
      <w:pPr>
        <w:spacing w:after="120" w:line="300" w:lineRule="auto"/>
        <w:ind w:left="0" w:hanging="0"/>
      </w:pPr>
      <w:r>
        <w:rPr>
          <w:sz w:val="22"/>
          <w:szCs w:val="22"/>
        </w:rPr>
        <w:t xml:space="preserve">(0) {clowder} [oewn-08011807-n]: a group of cats</w:t>
      </w:r>
    </w:p>
    <w:p>
      <w:pPr>
        <w:spacing w:after="120" w:line="300" w:lineRule="auto"/>
        <w:ind w:left="420" w:hanging="0"/>
      </w:pPr>
      <w:r>
        <w:rPr>
          <w:sz w:val="22"/>
          <w:szCs w:val="22"/>
        </w:rPr>
        <w:t xml:space="preserve">(1) {domestic cat, house cat, Felis domesticus, Felis catus} [oewn-02124460-n]: any domesticated member of the genus Felis</w:t>
      </w:r>
    </w:p>
    <w:p>
      <w:pPr>
        <w:spacing w:after="120" w:line="300" w:lineRule="auto"/>
        <w:ind w:left="0" w:hanging="0"/>
      </w:pPr>
      <w:r>
        <w:rPr>
          <w:sz w:val="22"/>
          <w:szCs w:val="22"/>
        </w:rPr>
        <w:t xml:space="preserve">(0) {school, shoal} [oewn-08011895-n]: a large group of fish</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{fish scale} [oewn-01905751-n]: scale of the kind that covers the bodies of fish</w:t>
      </w:r>
    </w:p>
    <w:p>
      <w:pPr>
        <w:spacing w:after="120" w:line="300" w:lineRule="auto"/>
        <w:ind w:left="840" w:hanging="0"/>
      </w:pPr>
      <w:r>
        <w:rPr>
          <w:sz w:val="22"/>
          <w:szCs w:val="22"/>
        </w:rPr>
        <w:t xml:space="preserve">(2) {roe} [oewn-02325276-n]: eggs of female fish</w:t>
      </w:r>
    </w:p>
    <w:p>
      <w:pPr>
        <w:spacing w:after="120" w:line="300" w:lineRule="auto"/>
        <w:ind w:left="840" w:hanging="0"/>
      </w:pPr>
      <w:r>
        <w:rPr>
          <w:sz w:val="22"/>
          <w:szCs w:val="22"/>
        </w:rPr>
        <w:t xml:space="preserve">(2) {milt} [oewn-02325364-n]: seminal fluid produced by male fish</w:t>
      </w:r>
    </w:p>
    <w:p>
      <w:pPr>
        <w:spacing w:after="120" w:line="300" w:lineRule="auto"/>
        <w:ind w:left="840" w:hanging="0"/>
      </w:pPr>
      <w:r>
        <w:rPr>
          <w:sz w:val="22"/>
          <w:szCs w:val="22"/>
        </w:rPr>
        <w:t xml:space="preserve">(2) {lateral line, lateral line organ} [oewn-02468560-n]: sense organs of fish and amphibians; believed to detect pressure changes in the water</w:t>
      </w:r>
    </w:p>
    <w:p>
      <w:pPr>
        <w:spacing w:after="120" w:line="300" w:lineRule="auto"/>
        <w:ind w:left="840" w:hanging="0"/>
      </w:pPr>
      <w:r>
        <w:rPr>
          <w:sz w:val="22"/>
          <w:szCs w:val="22"/>
        </w:rPr>
        <w:t xml:space="preserve">(2) {fin} [oewn-02468763-n]: organ of locomotion and balance in fishes and some other aquatic animals</w:t>
      </w:r>
    </w:p>
    <w:p>
      <w:pPr>
        <w:spacing w:after="120" w:line="300" w:lineRule="auto"/>
        <w:ind w:left="1260" w:hanging="0"/>
      </w:pPr>
      <w:r>
        <w:rPr>
          <w:sz w:val="22"/>
          <w:szCs w:val="22"/>
        </w:rPr>
        <w:t xml:space="preserve">(3) {ray} [oewn-01903360-n]: any of the stiff bony spines in the fin of a fish</w:t>
      </w:r>
    </w:p>
    <w:p>
      <w:pPr>
        <w:spacing w:after="120" w:line="300" w:lineRule="auto"/>
        <w:ind w:left="840" w:hanging="0"/>
      </w:pPr>
      <w:r>
        <w:rPr>
          <w:sz w:val="22"/>
          <w:szCs w:val="22"/>
        </w:rPr>
        <w:t xml:space="preserve">(2) {tail fin, caudal fin} [oewn-02469588-n]: the tail of fishes and some other aquatic vertebrates</w:t>
      </w:r>
    </w:p>
    <w:p>
      <w:pPr>
        <w:spacing w:after="120" w:line="300" w:lineRule="auto"/>
        <w:ind w:left="840" w:hanging="0"/>
      </w:pPr>
      <w:r>
        <w:rPr>
          <w:sz w:val="22"/>
          <w:szCs w:val="22"/>
        </w:rPr>
        <w:t xml:space="preserve">(2) {fishbone} [oewn-02470122-n]: a bone of a fish</w:t>
      </w:r>
    </w:p>
    <w:p>
      <w:pPr>
        <w:spacing w:after="120" w:line="300" w:lineRule="auto"/>
        <w:ind w:left="0" w:hanging="0"/>
      </w:pPr>
      <w:r>
        <w:rPr>
          <w:sz w:val="22"/>
          <w:szCs w:val="22"/>
        </w:rPr>
        <w:t xml:space="preserve">(0) {colony} [oewn-08012298-n]: a group of organisms of the same type living or growing together</w:t>
      </w:r>
    </w:p>
    <w:p>
      <w:pPr>
        <w:spacing w:after="120" w:line="300" w:lineRule="auto"/>
        <w:ind w:left="420" w:hanging="0"/>
      </w:pPr>
      <w:r>
        <w:rPr>
          <w:sz w:val="22"/>
          <w:szCs w:val="22"/>
        </w:rPr>
        <w:t xml:space="preserve">(1) {caste} [oewn-08012059-n]: in some social insects (such as ants) a physically distinct individual or group of individuals specialized to perform certain functions in the colony</w:t>
      </w:r>
    </w:p>
    <w:p>
      <w:pPr>
        <w:spacing w:after="120" w:line="300" w:lineRule="auto"/>
        <w:ind w:left="0" w:hanging="0"/>
      </w:pPr>
      <w:r>
        <w:rPr>
          <w:sz w:val="22"/>
          <w:szCs w:val="22"/>
        </w:rPr>
        <w:t xml:space="preserve">(0) {swarm, cloud} [oewn-08012591-n]: a group of many things in the air or on the ground</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{clypeus} [oewn-01906272-n]: a shield-like plate on the front of an insect's head</w:t>
      </w:r>
    </w:p>
    <w:p>
      <w:pPr>
        <w:spacing w:after="120" w:line="300" w:lineRule="auto"/>
        <w:ind w:left="840" w:hanging="0"/>
      </w:pPr>
      <w:r>
        <w:rPr>
          <w:sz w:val="22"/>
          <w:szCs w:val="22"/>
        </w:rPr>
        <w:t xml:space="preserve">(2) {wing} [oewn-02154277-n]: a movable organ for flying (one of a pair)</w:t>
      </w:r>
    </w:p>
    <w:p>
      <w:pPr>
        <w:spacing w:after="120" w:line="300" w:lineRule="auto"/>
        <w:ind w:left="1260" w:hanging="0"/>
      </w:pPr>
      <w:r>
        <w:rPr>
          <w:sz w:val="22"/>
          <w:szCs w:val="22"/>
        </w:rPr>
        <w:t xml:space="preserve">(3) {bastard wing, alula, spurious wing} [oewn-01900308-n]: tuft of small stiff feathers on the first digit of a bird's wing</w:t>
      </w:r>
    </w:p>
    <w:p>
      <w:pPr>
        <w:spacing w:after="120" w:line="300" w:lineRule="auto"/>
        <w:ind w:left="1260" w:hanging="0"/>
      </w:pPr>
      <w:r>
        <w:rPr>
          <w:sz w:val="22"/>
          <w:szCs w:val="22"/>
        </w:rPr>
        <w:t xml:space="preserve">(3) {flight feather, pinion, quill, quill feather} [oewn-02471495-n]: any of the larger wing or tail feathers of a bird</w:t>
      </w:r>
    </w:p>
    <w:p>
      <w:pPr>
        <w:spacing w:after="120" w:line="300" w:lineRule="auto"/>
        <w:ind w:left="840" w:hanging="0"/>
      </w:pPr>
      <w:r>
        <w:rPr>
          <w:sz w:val="22"/>
          <w:szCs w:val="22"/>
        </w:rPr>
        <w:t xml:space="preserve">(2) {ala} [oewn-02154592-n]: a wing of an insect</w:t>
      </w:r>
    </w:p>
    <w:p>
      <w:pPr>
        <w:spacing w:after="120" w:line="300" w:lineRule="auto"/>
        <w:ind w:left="840" w:hanging="0"/>
      </w:pPr>
      <w:r>
        <w:rPr>
          <w:sz w:val="22"/>
          <w:szCs w:val="22"/>
        </w:rPr>
        <w:t xml:space="preserve">(2) {air sac} [oewn-02470515-n]: any of the thin-walled extensions of the tracheae of insects</w:t>
      </w:r>
    </w:p>
    <w:p>
      <w:pPr>
        <w:spacing w:after="120" w:line="300" w:lineRule="auto"/>
        <w:ind w:left="840" w:hanging="0"/>
      </w:pPr>
      <w:r>
        <w:rPr>
          <w:sz w:val="22"/>
          <w:szCs w:val="22"/>
        </w:rPr>
        <w:t xml:space="preserve">(2) {thorax} [oewn-02668173-n]: part of an insect's body that bears the wings and legs</w:t>
      </w:r>
    </w:p>
    <w:p>
      <w:pPr>
        <w:spacing w:after="120" w:line="300" w:lineRule="auto"/>
        <w:ind w:left="840" w:hanging="0"/>
      </w:pPr>
      <w:r>
        <w:rPr>
          <w:sz w:val="22"/>
          <w:szCs w:val="22"/>
        </w:rPr>
        <w:t xml:space="preserve">(2) {mentum} [oewn-05284599-n]: a projection below the mouth of certain mollusks that resembles a chin</w:t>
      </w:r>
    </w:p>
    <w:p>
      <w:pPr>
        <w:spacing w:after="120" w:line="300" w:lineRule="auto"/>
        <w:ind w:left="0" w:hanging="0"/>
      </w:pPr>
      <w:r>
        <w:rPr>
          <w:sz w:val="22"/>
          <w:szCs w:val="22"/>
        </w:rPr>
        <w:t xml:space="preserve">(0) {warren} [oewn-08013040-n]: a colony of rabbits</w:t>
      </w:r>
    </w:p>
    <w:p>
      <w:pPr>
        <w:spacing w:after="120" w:line="300" w:lineRule="auto"/>
        <w:ind w:left="420" w:hanging="0"/>
      </w:pPr>
      <w:r>
        <w:rPr>
          <w:sz w:val="22"/>
          <w:szCs w:val="22"/>
        </w:rPr>
        <w:t xml:space="preserve">(1) {rabbit, coney, cony} [oewn-02326697-n]: any of various burrowing animals of the family Leporidae having long ears and short tails; some domesticated and raised for pets or food</w:t>
      </w:r>
    </w:p>
    <w:p>
      <w:pPr>
        <w:spacing w:after="120" w:line="300" w:lineRule="auto"/>
        <w:ind w:left="840" w:hanging="0"/>
      </w:pPr>
      <w:r>
        <w:rPr>
          <w:sz w:val="22"/>
          <w:szCs w:val="22"/>
        </w:rPr>
        <w:t xml:space="preserve">(2) {scut} [oewn-02161391-n]: a short erect tail</w:t>
      </w:r>
    </w:p>
    <w:p>
      <w:pPr>
        <w:spacing w:after="120" w:line="300" w:lineRule="auto"/>
        <w:ind w:left="0" w:hanging="0"/>
      </w:pPr>
      <w:r>
        <w:rPr>
          <w:sz w:val="22"/>
          <w:szCs w:val="22"/>
        </w:rPr>
        <w:t xml:space="preserve">(0) {set} [oewn-08013131-n]: a group of things of the same kind that belong together and are so used</w:t>
      </w:r>
    </w:p>
    <w:p>
      <w:pPr>
        <w:spacing w:after="120" w:line="300" w:lineRule="auto"/>
        <w:ind w:left="420" w:hanging="0"/>
      </w:pPr>
      <w:r>
        <w:rPr>
          <w:sz w:val="22"/>
          <w:szCs w:val="22"/>
        </w:rPr>
        <w:t xml:space="preserve">(1) {volume} [oewn-06425309-n]: a publication that is one of a set of several similar publications</w:t>
      </w:r>
    </w:p>
    <w:p>
      <w:pPr>
        <w:spacing w:after="120" w:line="300" w:lineRule="auto"/>
        <w:ind w:left="0" w:hanging="0"/>
      </w:pPr>
      <w:r>
        <w:rPr>
          <w:sz w:val="22"/>
          <w:szCs w:val="22"/>
        </w:rPr>
        <w:t xml:space="preserve">(0) {chess set} [oewn-08013780-n]: checkerboard and a set of 32 pieces used to play chess</w:t>
      </w:r>
    </w:p>
    <w:p>
      <w:pPr>
        <w:spacing w:after="120" w:line="300" w:lineRule="auto"/>
        <w:ind w:left="420" w:hanging="0"/>
      </w:pPr>
      <w:r>
        <w:rPr>
          <w:sz w:val="22"/>
          <w:szCs w:val="22"/>
        </w:rPr>
        <w:t xml:space="preserve">(1) {chessboard, chess board} [oewn-03017971-n]: a checkerboard used to play chess</w:t>
      </w:r>
    </w:p>
    <w:p>
      <w:pPr>
        <w:spacing w:after="120" w:line="300" w:lineRule="auto"/>
        <w:ind w:left="420" w:hanging="0"/>
      </w:pPr>
      <w:r>
        <w:rPr>
          <w:sz w:val="22"/>
          <w:szCs w:val="22"/>
        </w:rPr>
        <w:t xml:space="preserve">(1) {chessman, chess piece} [oewn-03018094-n]: any of 16 white and 16 black pieces used in playing the game of chess</w:t>
      </w:r>
    </w:p>
    <w:p>
      <w:pPr>
        <w:spacing w:after="120" w:line="300" w:lineRule="auto"/>
        <w:ind w:left="0" w:hanging="0"/>
      </w:pPr>
      <w:r>
        <w:rPr>
          <w:sz w:val="22"/>
          <w:szCs w:val="22"/>
        </w:rPr>
        <w:t xml:space="preserve">(0) {class, category, family} [oewn-08014145-n]: a collection of things sharing a common attribute</w:t>
      </w:r>
    </w:p>
    <w:p>
      <w:pPr>
        <w:spacing w:after="120" w:line="300" w:lineRule="auto"/>
        <w:ind w:left="420" w:hanging="0"/>
      </w:pPr>
      <w:r>
        <w:rPr>
          <w:sz w:val="22"/>
          <w:szCs w:val="22"/>
        </w:rPr>
        <w:t xml:space="preserve">(1) {superphylum} [oewn-08120423-n]: (biology) a taxonomic group ranking between a phylum and below a class or subclass</w:t>
      </w:r>
    </w:p>
    <w:p>
      <w:pPr>
        <w:spacing w:after="120" w:line="300" w:lineRule="auto"/>
        <w:ind w:left="0" w:hanging="0"/>
      </w:pPr>
      <w:r>
        <w:rPr>
          <w:sz w:val="22"/>
          <w:szCs w:val="22"/>
        </w:rPr>
        <w:t xml:space="preserve">(0) {organization, organisation} [oewn-08024893-n]: a group of people who work together</w:t>
      </w:r>
    </w:p>
    <w:p>
      <w:pPr>
        <w:spacing w:after="120" w:line="300" w:lineRule="auto"/>
        <w:ind w:left="420" w:hanging="0"/>
      </w:pPr>
      <w:r>
        <w:rPr>
          <w:sz w:val="22"/>
          <w:szCs w:val="22"/>
        </w:rPr>
        <w:t xml:space="preserve">(1) {quorum} [oewn-08374919-n]: a gathering of the minimal number of members of an organization to conduct business</w:t>
      </w:r>
    </w:p>
    <w:p>
      <w:pPr>
        <w:spacing w:after="120" w:line="300" w:lineRule="auto"/>
        <w:ind w:left="420" w:hanging="0"/>
      </w:pPr>
      <w:r>
        <w:rPr>
          <w:sz w:val="22"/>
          <w:szCs w:val="22"/>
        </w:rPr>
        <w:t xml:space="preserve">(1) {membership, rank} [oewn-08417922-n]: the body of members of an organization or group</w:t>
      </w:r>
    </w:p>
    <w:p>
      <w:pPr>
        <w:spacing w:after="120" w:line="300" w:lineRule="auto"/>
        <w:ind w:left="0" w:hanging="0"/>
      </w:pPr>
      <w:r>
        <w:rPr>
          <w:sz w:val="22"/>
          <w:szCs w:val="22"/>
        </w:rPr>
        <w:t xml:space="preserve">(0) {Orange Order, Association of Orangemen} [oewn-08053422-n]: a Protestant political organization in Northern Ireland</w:t>
      </w:r>
    </w:p>
    <w:p>
      <w:pPr>
        <w:spacing w:after="120" w:line="300" w:lineRule="auto"/>
        <w:ind w:left="420" w:hanging="0"/>
      </w:pPr>
      <w:r>
        <w:rPr>
          <w:sz w:val="22"/>
          <w:szCs w:val="22"/>
        </w:rPr>
        <w:t xml:space="preserve">(1) {Orangeman} [oewn-10400198-n]: a member of a society founded in Ireland in 1795 to uphold Protestantism and the British sovereign</w:t>
      </w:r>
    </w:p>
    <w:p>
      <w:pPr>
        <w:spacing w:after="120" w:line="300" w:lineRule="auto"/>
        <w:ind w:left="0" w:hanging="0"/>
      </w:pPr>
      <w:r>
        <w:rPr>
          <w:sz w:val="22"/>
          <w:szCs w:val="22"/>
        </w:rPr>
        <w:t xml:space="preserve">(0) {association} [oewn-08066153-n]: a formal organization of people or groups of people</w:t>
      </w:r>
    </w:p>
    <w:p>
      <w:pPr>
        <w:spacing w:after="120" w:line="300" w:lineRule="auto"/>
        <w:ind w:left="420" w:hanging="0"/>
      </w:pPr>
      <w:r>
        <w:rPr>
          <w:sz w:val="22"/>
          <w:szCs w:val="22"/>
        </w:rPr>
        <w:t xml:space="preserve">(1) {chapter} [oewn-08245586-n]: a local branch of some fraternity or association</w:t>
      </w:r>
    </w:p>
    <w:p>
      <w:pPr>
        <w:spacing w:after="120" w:line="300" w:lineRule="auto"/>
        <w:ind w:left="420" w:hanging="0"/>
      </w:pPr>
      <w:r>
        <w:rPr>
          <w:sz w:val="22"/>
          <w:szCs w:val="22"/>
        </w:rPr>
        <w:t xml:space="preserve">(1) {associate} [oewn-09836176-n]: a person who joins with others in some activity or endeavor</w:t>
      </w:r>
    </w:p>
    <w:p>
      <w:pPr>
        <w:spacing w:after="120" w:line="300" w:lineRule="auto"/>
        <w:ind w:left="0" w:hanging="0"/>
      </w:pPr>
      <w:r>
        <w:rPr>
          <w:sz w:val="22"/>
          <w:szCs w:val="22"/>
        </w:rPr>
        <w:t xml:space="preserve">(0) {government, authorities, regime} [oewn-08067430-n]: the organization that is the governing authority of a political unit</w:t>
      </w:r>
    </w:p>
    <w:p>
      <w:pPr>
        <w:spacing w:after="120" w:line="300" w:lineRule="auto"/>
        <w:ind w:left="420" w:hanging="0"/>
      </w:pPr>
      <w:r>
        <w:rPr>
          <w:sz w:val="22"/>
          <w:szCs w:val="22"/>
        </w:rPr>
        <w:t xml:space="preserve">(1) {administration, governance, governing body, establishment, brass, organization, organisation} [oewn-08181484-n]: the persons (or committees or departments etc.) who make up a body for the purpose of administering something</w:t>
      </w:r>
    </w:p>
    <w:p>
      <w:pPr>
        <w:spacing w:after="120" w:line="300" w:lineRule="auto"/>
        <w:ind w:left="840" w:hanging="0"/>
      </w:pPr>
      <w:r>
        <w:rPr>
          <w:sz w:val="22"/>
          <w:szCs w:val="22"/>
        </w:rPr>
        <w:t xml:space="preserve">(2) {hierarchy, power structure, pecking order} [oewn-08392782-n]: the organization of people at different ranks in an administrative body</w:t>
      </w:r>
    </w:p>
    <w:p>
      <w:pPr>
        <w:spacing w:after="120" w:line="300" w:lineRule="auto"/>
        <w:ind w:left="1260" w:hanging="0"/>
      </w:pPr>
      <w:r>
        <w:rPr>
          <w:sz w:val="22"/>
          <w:szCs w:val="22"/>
        </w:rPr>
        <w:t xml:space="preserve">(3) {hierarch} [oewn-10189530-n]: a person who holds a high position in a hierarchy</w:t>
      </w:r>
    </w:p>
    <w:p>
      <w:pPr>
        <w:spacing w:after="120" w:line="300" w:lineRule="auto"/>
        <w:ind w:left="840" w:hanging="0"/>
      </w:pPr>
      <w:r>
        <w:rPr>
          <w:sz w:val="22"/>
          <w:szCs w:val="22"/>
        </w:rPr>
        <w:t xml:space="preserve">(2) {advisory board, planning board} [oewn-08398367-n]: a board appointed to advise the chief administrator</w:t>
      </w:r>
    </w:p>
    <w:p>
      <w:pPr>
        <w:spacing w:after="120" w:line="300" w:lineRule="auto"/>
        <w:ind w:left="420" w:hanging="0"/>
      </w:pPr>
      <w:r>
        <w:rPr>
          <w:sz w:val="22"/>
          <w:szCs w:val="22"/>
        </w:rPr>
        <w:t xml:space="preserve">(1) {judiciary, judicature, judicatory, judicial system} [oewn-08183217-n]: the system of law courts that administer justice and constitute the judicial branch of government</w:t>
      </w:r>
    </w:p>
    <w:p>
      <w:pPr>
        <w:spacing w:after="120" w:line="300" w:lineRule="auto"/>
        <w:ind w:left="420" w:hanging="0"/>
      </w:pPr>
      <w:r>
        <w:rPr>
          <w:sz w:val="22"/>
          <w:szCs w:val="22"/>
        </w:rPr>
        <w:t xml:space="preserve">(1) {government department} [oewn-08136796-n]: a department of government</w:t>
      </w:r>
    </w:p>
    <w:p>
      <w:pPr>
        <w:spacing w:after="120" w:line="300" w:lineRule="auto"/>
        <w:ind w:left="840" w:hanging="0"/>
      </w:pPr>
      <w:r>
        <w:rPr>
          <w:sz w:val="22"/>
          <w:szCs w:val="22"/>
        </w:rPr>
        <w:t xml:space="preserve">(2) {instrumentality} [oewn-08163142-n]: a subsidiary organ of government created for a special purpose</w:t>
      </w:r>
    </w:p>
    <w:p>
      <w:pPr>
        <w:spacing w:after="120" w:line="300" w:lineRule="auto"/>
        <w:ind w:left="420" w:hanging="0"/>
      </w:pPr>
      <w:r>
        <w:rPr>
          <w:sz w:val="22"/>
          <w:szCs w:val="22"/>
        </w:rPr>
        <w:t xml:space="preserve">(1) {legislature, legislative assembly, legislative body, general assembly, law-makers} [oewn-08180172-n]: persons who make or amend or repeal laws</w:t>
      </w:r>
    </w:p>
    <w:p>
      <w:pPr>
        <w:spacing w:after="120" w:line="300" w:lineRule="auto"/>
        <w:ind w:left="420" w:hanging="0"/>
      </w:pPr>
      <w:r>
        <w:rPr>
          <w:sz w:val="22"/>
          <w:szCs w:val="22"/>
        </w:rPr>
        <w:t xml:space="preserve">(1) {executive} [oewn-08182354-n]: persons who administer the law</w:t>
      </w:r>
    </w:p>
    <w:p>
      <w:pPr>
        <w:spacing w:after="120" w:line="300" w:lineRule="auto"/>
        <w:ind w:left="420" w:hanging="0"/>
      </w:pPr>
      <w:r>
        <w:rPr>
          <w:sz w:val="22"/>
          <w:szCs w:val="22"/>
        </w:rPr>
        <w:t xml:space="preserve">(1) {judiciary, bench} [oewn-08183086-n]: persons who administer justice</w:t>
      </w:r>
    </w:p>
    <w:p>
      <w:pPr>
        <w:spacing w:after="120" w:line="300" w:lineRule="auto"/>
        <w:ind w:left="420" w:hanging="0"/>
      </w:pPr>
      <w:r>
        <w:rPr>
          <w:sz w:val="22"/>
          <w:szCs w:val="22"/>
        </w:rPr>
        <w:t xml:space="preserve">(1) {division} [oewn-08237635-n]: an administrative unit in government or business</w:t>
      </w:r>
    </w:p>
    <w:p>
      <w:pPr>
        <w:spacing w:after="120" w:line="300" w:lineRule="auto"/>
        <w:ind w:left="420" w:hanging="0"/>
      </w:pPr>
      <w:r>
        <w:rPr>
          <w:sz w:val="22"/>
          <w:szCs w:val="22"/>
        </w:rPr>
        <w:t xml:space="preserve">(1) {government officials, officialdom} [oewn-08374711-n]: people elected or appointed to administer a government</w:t>
      </w:r>
    </w:p>
    <w:p>
      <w:pPr>
        <w:spacing w:after="120" w:line="300" w:lineRule="auto"/>
        <w:ind w:left="0" w:hanging="0"/>
      </w:pPr>
      <w:r>
        <w:rPr>
          <w:sz w:val="22"/>
          <w:szCs w:val="22"/>
        </w:rPr>
        <w:t xml:space="preserve">(0) {papacy, pontificate} [oewn-08070012-n]: the government of the Roman Catholic Church</w:t>
      </w:r>
    </w:p>
    <w:p>
      <w:pPr>
        <w:spacing w:after="120" w:line="300" w:lineRule="auto"/>
        <w:ind w:left="420" w:hanging="0"/>
      </w:pPr>
      <w:r>
        <w:rPr>
          <w:sz w:val="22"/>
          <w:szCs w:val="22"/>
        </w:rPr>
        <w:t xml:space="preserve">(1) {pope, Catholic Pope, Roman Catholic Pope, pontiff, Holy Father, Vicar of Christ, Bishop of Rome} [oewn-10473089-n]: the head of the Roman Catholic Church</w:t>
      </w:r>
    </w:p>
    <w:p>
      <w:pPr>
        <w:spacing w:after="120" w:line="300" w:lineRule="auto"/>
        <w:ind w:left="0" w:hanging="0"/>
      </w:pPr>
      <w:r>
        <w:rPr>
          <w:sz w:val="22"/>
          <w:szCs w:val="22"/>
        </w:rPr>
        <w:t xml:space="preserve">(0) {hospital} [oewn-08071169-n]: a medical institution where sick or injured people are given medical or surgical care</w:t>
      </w:r>
    </w:p>
    <w:p>
      <w:pPr>
        <w:spacing w:after="120" w:line="300" w:lineRule="auto"/>
        <w:ind w:left="420" w:hanging="0"/>
      </w:pPr>
      <w:r>
        <w:rPr>
          <w:sz w:val="22"/>
          <w:szCs w:val="22"/>
        </w:rPr>
        <w:t xml:space="preserve">(1) {coronary care unit} [oewn-08094678-n]: a hospital unit specially staffed and equipped to treat patients with serious cardiac problems</w:t>
      </w:r>
    </w:p>
    <w:p>
      <w:pPr>
        <w:spacing w:after="120" w:line="300" w:lineRule="auto"/>
        <w:ind w:left="420" w:hanging="0"/>
      </w:pPr>
      <w:r>
        <w:rPr>
          <w:sz w:val="22"/>
          <w:szCs w:val="22"/>
        </w:rPr>
        <w:t xml:space="preserve">(1) {intensive care unit, ICU} [oewn-08163600-n]: a hospital unit staffed and equipped to provide intensive care</w:t>
      </w:r>
    </w:p>
    <w:p>
      <w:pPr>
        <w:spacing w:after="120" w:line="300" w:lineRule="auto"/>
        <w:ind w:left="0" w:hanging="0"/>
      </w:pPr>
      <w:r>
        <w:rPr>
          <w:sz w:val="22"/>
          <w:szCs w:val="22"/>
        </w:rPr>
        <w:t xml:space="preserve">(0) {kibbutz} [oewn-08073625-n]: a collective farm or settlement owned by its members in modern Israel; children are reared collectively</w:t>
      </w:r>
    </w:p>
    <w:p>
      <w:pPr>
        <w:spacing w:after="120" w:line="300" w:lineRule="auto"/>
        <w:ind w:left="420" w:hanging="0"/>
      </w:pPr>
      <w:r>
        <w:rPr>
          <w:sz w:val="22"/>
          <w:szCs w:val="22"/>
        </w:rPr>
        <w:t xml:space="preserve">(1) {kibbutznik} [oewn-10250005-n]: a member of a kibbutz</w:t>
      </w:r>
    </w:p>
    <w:p>
      <w:pPr>
        <w:spacing w:after="120" w:line="300" w:lineRule="auto"/>
        <w:ind w:left="0" w:hanging="0"/>
      </w:pPr>
      <w:r>
        <w:rPr>
          <w:sz w:val="22"/>
          <w:szCs w:val="22"/>
        </w:rPr>
        <w:t xml:space="preserve">(0) {kolkhoz} [oewn-08073820-n]: a collective farm owned by the communist state</w:t>
      </w:r>
    </w:p>
    <w:p>
      <w:pPr>
        <w:spacing w:after="120" w:line="300" w:lineRule="auto"/>
        <w:ind w:left="420" w:hanging="0"/>
      </w:pPr>
      <w:r>
        <w:rPr>
          <w:sz w:val="22"/>
          <w:szCs w:val="22"/>
        </w:rPr>
        <w:t xml:space="preserve">(1) {kolkhoznik} [oewn-10260114-n]: a member of a kolkhoz</w:t>
      </w:r>
    </w:p>
    <w:p>
      <w:pPr>
        <w:spacing w:after="120" w:line="300" w:lineRule="auto"/>
        <w:ind w:left="0" w:hanging="0"/>
      </w:pPr>
      <w:r>
        <w:rPr>
          <w:sz w:val="22"/>
          <w:szCs w:val="22"/>
        </w:rPr>
        <w:t xml:space="preserve">(0) {chain} [oewn-08074652-n]: (business) a number of similar establishments (stores or restaurants or banks or hotels or theaters) under one ownership</w:t>
      </w:r>
    </w:p>
    <w:p>
      <w:pPr>
        <w:spacing w:after="120" w:line="300" w:lineRule="auto"/>
        <w:ind w:left="420" w:hanging="0"/>
      </w:pPr>
      <w:r>
        <w:rPr>
          <w:sz w:val="22"/>
          <w:szCs w:val="22"/>
        </w:rPr>
        <w:t xml:space="preserve">(1) {chain store} [oewn-03004719-n]: one of a chain of retail stores under the same management and selling the same merchandise</w:t>
      </w:r>
    </w:p>
    <w:p>
      <w:pPr>
        <w:spacing w:after="120" w:line="300" w:lineRule="auto"/>
        <w:ind w:left="0" w:hanging="0"/>
      </w:pPr>
      <w:r>
        <w:rPr>
          <w:sz w:val="22"/>
          <w:szCs w:val="22"/>
        </w:rPr>
        <w:t xml:space="preserve">(0) {partnership} [oewn-08077530-n]: the members of a business venture created by contract</w:t>
      </w:r>
    </w:p>
    <w:p>
      <w:pPr>
        <w:spacing w:after="120" w:line="300" w:lineRule="auto"/>
        <w:ind w:left="420" w:hanging="0"/>
      </w:pPr>
      <w:r>
        <w:rPr>
          <w:sz w:val="22"/>
          <w:szCs w:val="22"/>
        </w:rPr>
        <w:t xml:space="preserve">(1) {partner} [oewn-10422162-n]: a person who is a member of a partnership</w:t>
      </w:r>
    </w:p>
    <w:p>
      <w:pPr>
        <w:spacing w:after="120" w:line="300" w:lineRule="auto"/>
        <w:ind w:left="0" w:hanging="0"/>
      </w:pPr>
      <w:r>
        <w:rPr>
          <w:sz w:val="22"/>
          <w:szCs w:val="22"/>
        </w:rPr>
        <w:t xml:space="preserve">(0) {business, concern, business concern, business organization, business organisation} [oewn-08077878-n]: a commercial or industrial enterprise and the people who constitute it</w:t>
      </w:r>
    </w:p>
    <w:p>
      <w:pPr>
        <w:spacing w:after="120" w:line="300" w:lineRule="auto"/>
        <w:ind w:left="420" w:hanging="0"/>
      </w:pPr>
      <w:r>
        <w:rPr>
          <w:sz w:val="22"/>
          <w:szCs w:val="22"/>
        </w:rPr>
        <w:t xml:space="preserve">(1) {division} [oewn-08237635-n]: an administrative unit in government or business</w:t>
      </w:r>
    </w:p>
    <w:p>
      <w:pPr>
        <w:spacing w:after="120" w:line="300" w:lineRule="auto"/>
        <w:ind w:left="0" w:hanging="0"/>
      </w:pPr>
      <w:r>
        <w:rPr>
          <w:sz w:val="22"/>
          <w:szCs w:val="22"/>
        </w:rPr>
        <w:t xml:space="preserve">(0) {discount chain} [oewn-08078531-n]: a chain of discount stores</w:t>
      </w:r>
    </w:p>
    <w:p>
      <w:pPr>
        <w:spacing w:after="120" w:line="300" w:lineRule="auto"/>
        <w:ind w:left="420" w:hanging="0"/>
      </w:pPr>
      <w:r>
        <w:rPr>
          <w:sz w:val="22"/>
          <w:szCs w:val="22"/>
        </w:rPr>
        <w:t xml:space="preserve">(1) {discount house, discount store, discounter, wholesale house} [oewn-03211126-n]: a sales outlet offering goods at a discounted price</w:t>
      </w:r>
    </w:p>
    <w:p>
      <w:pPr>
        <w:spacing w:after="120" w:line="300" w:lineRule="auto"/>
        <w:ind w:left="0" w:hanging="0"/>
      </w:pPr>
      <w:r>
        <w:rPr>
          <w:sz w:val="22"/>
          <w:szCs w:val="22"/>
        </w:rPr>
        <w:t xml:space="preserve">(0) {restaurant chain} [oewn-08078637-n]: a chain of restaurants</w:t>
      </w:r>
    </w:p>
    <w:p>
      <w:pPr>
        <w:spacing w:after="120" w:line="300" w:lineRule="auto"/>
        <w:ind w:left="420" w:hanging="0"/>
      </w:pPr>
      <w:r>
        <w:rPr>
          <w:sz w:val="22"/>
          <w:szCs w:val="22"/>
        </w:rPr>
        <w:t xml:space="preserve">(1) {restaurant, eating house, eating place, eatery} [oewn-04088393-n]: a building where people go to eat</w:t>
      </w:r>
    </w:p>
    <w:p>
      <w:pPr>
        <w:spacing w:after="120" w:line="300" w:lineRule="auto"/>
        <w:ind w:left="0" w:hanging="0"/>
      </w:pPr>
      <w:r>
        <w:rPr>
          <w:sz w:val="22"/>
          <w:szCs w:val="22"/>
        </w:rPr>
        <w:t xml:space="preserve">(0) {retail chain} [oewn-08079042-n]: a chain of retail stores</w:t>
      </w:r>
    </w:p>
    <w:p>
      <w:pPr>
        <w:spacing w:after="120" w:line="300" w:lineRule="auto"/>
        <w:ind w:left="420" w:hanging="0"/>
      </w:pPr>
      <w:r>
        <w:rPr>
          <w:sz w:val="22"/>
          <w:szCs w:val="22"/>
        </w:rPr>
        <w:t xml:space="preserve">(1) {department store, emporium} [oewn-03181429-n]: a large retail store organized into departments offering a variety of merchandise; commonly part of a retail chain</w:t>
      </w:r>
    </w:p>
    <w:p>
      <w:pPr>
        <w:spacing w:after="120" w:line="300" w:lineRule="auto"/>
        <w:ind w:left="0" w:hanging="0"/>
      </w:pPr>
      <w:r>
        <w:rPr>
          <w:sz w:val="22"/>
          <w:szCs w:val="22"/>
        </w:rPr>
        <w:t xml:space="preserve">(0) {banking industry, banking system} [oewn-08083327-n]: banks collectively</w:t>
      </w:r>
    </w:p>
    <w:p>
      <w:pPr>
        <w:spacing w:after="120" w:line="300" w:lineRule="auto"/>
        <w:ind w:left="420" w:hanging="0"/>
      </w:pPr>
      <w:r>
        <w:rPr>
          <w:sz w:val="22"/>
          <w:szCs w:val="22"/>
        </w:rPr>
        <w:t xml:space="preserve">(1) {depository financial institution, bank, banking concern, banking company} [oewn-08437235-n]: a financial institution that accepts deposits and channels the money into lending activities</w:t>
      </w:r>
    </w:p>
    <w:p>
      <w:pPr>
        <w:spacing w:after="120" w:line="300" w:lineRule="auto"/>
        <w:ind w:left="0" w:hanging="0"/>
      </w:pPr>
      <w:r>
        <w:rPr>
          <w:sz w:val="22"/>
          <w:szCs w:val="22"/>
        </w:rPr>
        <w:t xml:space="preserve">(0) {automobile industry} [oewn-08083913-n]: the manufacturers of automobiles considered collectively</w:t>
      </w:r>
    </w:p>
    <w:p>
      <w:pPr>
        <w:spacing w:after="120" w:line="300" w:lineRule="auto"/>
        <w:ind w:left="420" w:hanging="0"/>
      </w:pPr>
      <w:r>
        <w:rPr>
          <w:sz w:val="22"/>
          <w:szCs w:val="22"/>
        </w:rPr>
        <w:t xml:space="preserve">(1) {car manufacturer, car maker, carmaker, auto manufacturer, auto maker, automaker} [oewn-08083599-n]: a business engaged in the manufacture of automobiles</w:t>
      </w:r>
    </w:p>
    <w:p>
      <w:pPr>
        <w:spacing w:after="120" w:line="300" w:lineRule="auto"/>
        <w:ind w:left="0" w:hanging="0"/>
      </w:pPr>
      <w:r>
        <w:rPr>
          <w:sz w:val="22"/>
          <w:szCs w:val="22"/>
        </w:rPr>
        <w:t xml:space="preserve">(0) {electronics industry} [oewn-08084637-n]: the manufacturers of electronic products considered collectively</w:t>
      </w:r>
    </w:p>
    <w:p>
      <w:pPr>
        <w:spacing w:after="120" w:line="300" w:lineRule="auto"/>
        <w:ind w:left="420" w:hanging="0"/>
      </w:pPr>
      <w:r>
        <w:rPr>
          <w:sz w:val="22"/>
          <w:szCs w:val="22"/>
        </w:rPr>
        <w:t xml:space="preserve">(1) {electronics company} [oewn-08019477-n]: a company that makes and sells electronic instruments</w:t>
      </w:r>
    </w:p>
    <w:p>
      <w:pPr>
        <w:spacing w:after="120" w:line="300" w:lineRule="auto"/>
        <w:ind w:left="0" w:hanging="0"/>
      </w:pPr>
      <w:r>
        <w:rPr>
          <w:sz w:val="22"/>
          <w:szCs w:val="22"/>
        </w:rPr>
        <w:t xml:space="preserve">(0) {entertainment industry, show business, show biz} [oewn-08084787-n]: those involved in providing entertainment: radio and television and films and theater</w:t>
      </w:r>
    </w:p>
    <w:p>
      <w:pPr>
        <w:spacing w:after="120" w:line="300" w:lineRule="auto"/>
        <w:ind w:left="420" w:hanging="0"/>
      </w:pPr>
      <w:r>
        <w:rPr>
          <w:sz w:val="22"/>
          <w:szCs w:val="22"/>
        </w:rPr>
        <w:t xml:space="preserve">(1) {film industry, movie industry} [oewn-08084987-n]: the entertainment industries involved in producing and distributing movies</w:t>
      </w:r>
    </w:p>
    <w:p>
      <w:pPr>
        <w:spacing w:after="120" w:line="300" w:lineRule="auto"/>
        <w:ind w:left="0" w:hanging="0"/>
      </w:pPr>
      <w:r>
        <w:rPr>
          <w:sz w:val="22"/>
          <w:szCs w:val="22"/>
        </w:rPr>
        <w:t xml:space="preserve">(0) {oil industry, refining industry, oil business} [oewn-08085886-n]: an industry that produces and delivers oil and oil products</w:t>
      </w:r>
    </w:p>
    <w:p>
      <w:pPr>
        <w:spacing w:after="120" w:line="300" w:lineRule="auto"/>
        <w:ind w:left="420" w:hanging="0"/>
      </w:pPr>
      <w:r>
        <w:rPr>
          <w:sz w:val="22"/>
          <w:szCs w:val="22"/>
        </w:rPr>
        <w:t xml:space="preserve">(1) {oil company} [oewn-08086077-n]: a company that sells oil</w:t>
      </w:r>
    </w:p>
    <w:p>
      <w:pPr>
        <w:spacing w:after="120" w:line="300" w:lineRule="auto"/>
        <w:ind w:left="420" w:hanging="0"/>
      </w:pPr>
      <w:r>
        <w:rPr>
          <w:sz w:val="22"/>
          <w:szCs w:val="22"/>
        </w:rPr>
        <w:t xml:space="preserve">(1) {pipeline company} [oewn-08086323-n]: a company that operates oil pipelines for the oil industry</w:t>
      </w:r>
    </w:p>
    <w:p>
      <w:pPr>
        <w:spacing w:after="120" w:line="300" w:lineRule="auto"/>
        <w:ind w:left="0" w:hanging="0"/>
      </w:pPr>
      <w:r>
        <w:rPr>
          <w:sz w:val="22"/>
          <w:szCs w:val="22"/>
        </w:rPr>
        <w:t xml:space="preserve">(0) {brokerage, brokerage firm, securities firm} [oewn-08086714-n]: a stock broker's business; charges a fee to act as intermediary between buyer and seller</w:t>
      </w:r>
    </w:p>
    <w:p>
      <w:pPr>
        <w:spacing w:after="120" w:line="300" w:lineRule="auto"/>
        <w:ind w:left="420" w:hanging="0"/>
      </w:pPr>
      <w:r>
        <w:rPr>
          <w:sz w:val="22"/>
          <w:szCs w:val="22"/>
        </w:rPr>
        <w:t xml:space="preserve">(1) {agent, factor, broker} [oewn-09796453-n]: a businessman who buys or sells for another in exchange for a commission</w:t>
      </w:r>
    </w:p>
    <w:p>
      <w:pPr>
        <w:spacing w:after="120" w:line="300" w:lineRule="auto"/>
        <w:ind w:left="0" w:hanging="0"/>
      </w:pPr>
      <w:r>
        <w:rPr>
          <w:sz w:val="22"/>
          <w:szCs w:val="22"/>
        </w:rPr>
        <w:t xml:space="preserve">(0) {market, securities industry} [oewn-08089673-n]: the securities markets in the aggregate</w:t>
      </w:r>
    </w:p>
    <w:p>
      <w:pPr>
        <w:spacing w:after="120" w:line="300" w:lineRule="auto"/>
        <w:ind w:left="420" w:hanging="0"/>
      </w:pPr>
      <w:r>
        <w:rPr>
          <w:sz w:val="22"/>
          <w:szCs w:val="22"/>
        </w:rPr>
        <w:t xml:space="preserve">(1) {stock exchange, stock market, securities market} [oewn-04330164-n]: an exchange where security trading is conducted by professional stockbrokers</w:t>
      </w:r>
    </w:p>
    <w:p>
      <w:pPr>
        <w:spacing w:after="120" w:line="300" w:lineRule="auto"/>
        <w:ind w:left="420" w:hanging="0"/>
      </w:pPr>
      <w:r>
        <w:rPr>
          <w:sz w:val="22"/>
          <w:szCs w:val="22"/>
        </w:rPr>
        <w:t xml:space="preserve">(1) {nondepository financial institution} [oewn-08436941-n]: a financial institution that funds their investment activities from the sale of securities or insurance</w:t>
      </w:r>
    </w:p>
    <w:p>
      <w:pPr>
        <w:spacing w:after="120" w:line="300" w:lineRule="auto"/>
        <w:ind w:left="0" w:hanging="0"/>
      </w:pPr>
      <w:r>
        <w:rPr>
          <w:sz w:val="22"/>
          <w:szCs w:val="22"/>
        </w:rPr>
        <w:t xml:space="preserve">(0) {shipbuilding industry} [oewn-08090945-n]: an industry that builds ships</w:t>
      </w:r>
    </w:p>
    <w:p>
      <w:pPr>
        <w:spacing w:after="120" w:line="300" w:lineRule="auto"/>
        <w:ind w:left="420" w:hanging="0"/>
      </w:pPr>
      <w:r>
        <w:rPr>
          <w:sz w:val="22"/>
          <w:szCs w:val="22"/>
        </w:rPr>
        <w:t xml:space="preserve">(1) {shipbuilder} [oewn-08090828-n]: a business that builds and repairs ships</w:t>
      </w:r>
    </w:p>
    <w:p>
      <w:pPr>
        <w:spacing w:after="120" w:line="300" w:lineRule="auto"/>
        <w:ind w:left="0" w:hanging="0"/>
      </w:pPr>
      <w:r>
        <w:rPr>
          <w:sz w:val="22"/>
          <w:szCs w:val="22"/>
        </w:rPr>
        <w:t xml:space="preserve">(0) {trucking industry} [oewn-08091976-n]: an industry that provides transportation for commercial products</w:t>
      </w:r>
    </w:p>
    <w:p>
      <w:pPr>
        <w:spacing w:after="120" w:line="300" w:lineRule="auto"/>
        <w:ind w:left="420" w:hanging="0"/>
      </w:pPr>
      <w:r>
        <w:rPr>
          <w:sz w:val="22"/>
          <w:szCs w:val="22"/>
        </w:rPr>
        <w:t xml:space="preserve">(1) {trucking company} [oewn-08020652-n]: a company that ships goods or possessions by truck</w:t>
      </w:r>
    </w:p>
    <w:p>
      <w:pPr>
        <w:spacing w:after="120" w:line="300" w:lineRule="auto"/>
        <w:ind w:left="0" w:hanging="0"/>
      </w:pPr>
      <w:r>
        <w:rPr>
          <w:sz w:val="22"/>
          <w:szCs w:val="22"/>
        </w:rPr>
        <w:t xml:space="preserve">(0) {brotherhood, fraternity, sodality} [oewn-08092224-n]: people engaged in a particular occupation</w:t>
      </w:r>
    </w:p>
    <w:p>
      <w:pPr>
        <w:spacing w:after="120" w:line="300" w:lineRule="auto"/>
        <w:ind w:left="420" w:hanging="0"/>
      </w:pPr>
      <w:r>
        <w:rPr>
          <w:sz w:val="22"/>
          <w:szCs w:val="22"/>
        </w:rPr>
        <w:t xml:space="preserve">(1) {brother} [oewn-09896358-n]: a male person who is a fellow member (of a fraternity or religion or other group)</w:t>
      </w:r>
    </w:p>
    <w:p>
      <w:pPr>
        <w:spacing w:after="120" w:line="300" w:lineRule="auto"/>
        <w:ind w:left="420" w:hanging="0"/>
      </w:pPr>
      <w:r>
        <w:rPr>
          <w:sz w:val="22"/>
          <w:szCs w:val="22"/>
        </w:rPr>
        <w:t xml:space="preserve">(1) {sodalist} [oewn-10640762-n]: a member of a sodality</w:t>
      </w:r>
    </w:p>
    <w:p>
      <w:pPr>
        <w:spacing w:after="120" w:line="300" w:lineRule="auto"/>
        <w:ind w:left="0" w:hanging="0"/>
      </w:pPr>
      <w:r>
        <w:rPr>
          <w:sz w:val="22"/>
          <w:szCs w:val="22"/>
        </w:rPr>
        <w:t xml:space="preserve">(0) {sisterhood} [oewn-08092483-n]: a religious society of women who live together as sisters (especially an order of nuns)</w:t>
      </w:r>
    </w:p>
    <w:p>
      <w:pPr>
        <w:spacing w:after="120" w:line="300" w:lineRule="auto"/>
        <w:ind w:left="420" w:hanging="0"/>
      </w:pPr>
      <w:r>
        <w:rPr>
          <w:sz w:val="22"/>
          <w:szCs w:val="22"/>
        </w:rPr>
        <w:t xml:space="preserve">(1) {Sister} [oewn-10621878-n]: (Roman Catholic Church) a title given to a nun (and used as a form of address)</w:t>
      </w:r>
    </w:p>
    <w:p>
      <w:pPr>
        <w:spacing w:after="120" w:line="300" w:lineRule="auto"/>
        <w:ind w:left="420" w:hanging="0"/>
      </w:pPr>
      <w:r>
        <w:rPr>
          <w:sz w:val="22"/>
          <w:szCs w:val="22"/>
        </w:rPr>
        <w:t xml:space="preserve">(1) {Beguine} [oewn-10622103-n]: (Roman Catholic Church) a member of a lay sisterhood (one of several founded in the Netherlands in the 12th and 13th centuries); though not taking religious vows the sisters followed an austere life</w:t>
      </w:r>
    </w:p>
    <w:p>
      <w:pPr>
        <w:spacing w:after="120" w:line="300" w:lineRule="auto"/>
        <w:ind w:left="0" w:hanging="0"/>
      </w:pPr>
      <w:r>
        <w:rPr>
          <w:sz w:val="22"/>
          <w:szCs w:val="22"/>
        </w:rPr>
        <w:t xml:space="preserve">(0) {major-league team, major-league club} [oewn-08095696-n]: a team that plays in a major league</w:t>
      </w:r>
    </w:p>
    <w:p>
      <w:pPr>
        <w:spacing w:after="120" w:line="300" w:lineRule="auto"/>
        <w:ind w:left="420" w:hanging="0"/>
      </w:pPr>
      <w:r>
        <w:rPr>
          <w:sz w:val="22"/>
          <w:szCs w:val="22"/>
        </w:rPr>
        <w:t xml:space="preserve">(1) {major leaguer, big leaguer} [oewn-10303628-n]: a member of a major-league baseball team</w:t>
      </w:r>
    </w:p>
    <w:p>
      <w:pPr>
        <w:spacing w:after="120" w:line="300" w:lineRule="auto"/>
        <w:ind w:left="0" w:hanging="0"/>
      </w:pPr>
      <w:r>
        <w:rPr>
          <w:sz w:val="22"/>
          <w:szCs w:val="22"/>
        </w:rPr>
        <w:t xml:space="preserve">(0) {minor-league team, minor-league club} [oewn-08095853-n]: a team that plays in a minor league</w:t>
      </w:r>
    </w:p>
    <w:p>
      <w:pPr>
        <w:spacing w:after="120" w:line="300" w:lineRule="auto"/>
        <w:ind w:left="420" w:hanging="0"/>
      </w:pPr>
      <w:r>
        <w:rPr>
          <w:sz w:val="22"/>
          <w:szCs w:val="22"/>
        </w:rPr>
        <w:t xml:space="preserve">(1) {minor leaguer, bush leaguer} [oewn-10340998-n]: a player on a minor-league baseball team</w:t>
      </w:r>
    </w:p>
    <w:p>
      <w:pPr>
        <w:spacing w:after="120" w:line="300" w:lineRule="auto"/>
        <w:ind w:left="0" w:hanging="0"/>
      </w:pPr>
      <w:r>
        <w:rPr>
          <w:sz w:val="22"/>
          <w:szCs w:val="22"/>
        </w:rPr>
        <w:t xml:space="preserve">(0) {baseball team} [oewn-08096196-n]: a team that plays baseball</w:t>
      </w:r>
    </w:p>
    <w:p>
      <w:pPr>
        <w:spacing w:after="120" w:line="300" w:lineRule="auto"/>
        <w:ind w:left="420" w:hanging="0"/>
      </w:pPr>
      <w:r>
        <w:rPr>
          <w:sz w:val="22"/>
          <w:szCs w:val="22"/>
        </w:rPr>
        <w:t xml:space="preserve">(1) {battery} [oewn-08094013-n]: a unit composed of the pitcher and catcher</w:t>
      </w:r>
    </w:p>
    <w:p>
      <w:pPr>
        <w:spacing w:after="120" w:line="300" w:lineRule="auto"/>
        <w:ind w:left="420" w:hanging="0"/>
      </w:pPr>
      <w:r>
        <w:rPr>
          <w:sz w:val="22"/>
          <w:szCs w:val="22"/>
        </w:rPr>
        <w:t xml:space="preserve">(1) {pitcher, mound} [oewn-00724235-n]: the position on a baseball team of the player who throws the ball for a batter to try to hit</w:t>
      </w:r>
    </w:p>
    <w:p>
      <w:pPr>
        <w:spacing w:after="120" w:line="300" w:lineRule="auto"/>
        <w:ind w:left="420" w:hanging="0"/>
      </w:pPr>
      <w:r>
        <w:rPr>
          <w:sz w:val="22"/>
          <w:szCs w:val="22"/>
        </w:rPr>
        <w:t xml:space="preserve">(1) {catcher} [oewn-00724492-n]: the position on a baseball team of the player who is stationed behind home plate and who catches the balls that the pitcher throws</w:t>
      </w:r>
    </w:p>
    <w:p>
      <w:pPr>
        <w:spacing w:after="120" w:line="300" w:lineRule="auto"/>
        <w:ind w:left="420" w:hanging="0"/>
      </w:pPr>
      <w:r>
        <w:rPr>
          <w:sz w:val="22"/>
          <w:szCs w:val="22"/>
        </w:rPr>
        <w:t xml:space="preserve">(1) {first base, first} [oewn-00724798-n]: the fielding position of the player on a baseball team who is stationed at first of the bases in the infield (counting counterclockwise from home plate)</w:t>
      </w:r>
    </w:p>
    <w:p>
      <w:pPr>
        <w:spacing w:after="120" w:line="300" w:lineRule="auto"/>
        <w:ind w:left="420" w:hanging="0"/>
      </w:pPr>
      <w:r>
        <w:rPr>
          <w:sz w:val="22"/>
          <w:szCs w:val="22"/>
        </w:rPr>
        <w:t xml:space="preserve">(1) {second base, second} [oewn-00725034-n]: the fielding position of the player on a baseball team who is stationed near the second of the bases in the infield</w:t>
      </w:r>
    </w:p>
    <w:p>
      <w:pPr>
        <w:spacing w:after="120" w:line="300" w:lineRule="auto"/>
        <w:ind w:left="420" w:hanging="0"/>
      </w:pPr>
      <w:r>
        <w:rPr>
          <w:sz w:val="22"/>
          <w:szCs w:val="22"/>
        </w:rPr>
        <w:t xml:space="preserve">(1) {shortstop, short} [oewn-00725235-n]: the fielding position of the player on a baseball team who is stationed between second and third base</w:t>
      </w:r>
    </w:p>
    <w:p>
      <w:pPr>
        <w:spacing w:after="120" w:line="300" w:lineRule="auto"/>
        <w:ind w:left="420" w:hanging="0"/>
      </w:pPr>
      <w:r>
        <w:rPr>
          <w:sz w:val="22"/>
          <w:szCs w:val="22"/>
        </w:rPr>
        <w:t xml:space="preserve">(1) {third base, third} [oewn-00725419-n]: the fielding position of the player on a baseball team who is stationed near the third of the bases in the infield (counting counterclockwise from home plate)</w:t>
      </w:r>
    </w:p>
    <w:p>
      <w:pPr>
        <w:spacing w:after="120" w:line="300" w:lineRule="auto"/>
        <w:ind w:left="420" w:hanging="0"/>
      </w:pPr>
      <w:r>
        <w:rPr>
          <w:sz w:val="22"/>
          <w:szCs w:val="22"/>
        </w:rPr>
        <w:t xml:space="preserve">(1) {left field, leftfield} [oewn-00725684-n]: the fielding position of the player on a baseball team who is expected to field balls in the left third of the outfield (looking from home plate)</w:t>
      </w:r>
    </w:p>
    <w:p>
      <w:pPr>
        <w:spacing w:after="120" w:line="300" w:lineRule="auto"/>
        <w:ind w:left="420" w:hanging="0"/>
      </w:pPr>
      <w:r>
        <w:rPr>
          <w:sz w:val="22"/>
          <w:szCs w:val="22"/>
        </w:rPr>
        <w:t xml:space="preserve">(1) {center field, centerfield} [oewn-00725935-n]: the fielding position of the player on a baseball team who is expected to field balls in the central third of the outfield</w:t>
      </w:r>
    </w:p>
    <w:p>
      <w:pPr>
        <w:spacing w:after="120" w:line="300" w:lineRule="auto"/>
        <w:ind w:left="420" w:hanging="0"/>
      </w:pPr>
      <w:r>
        <w:rPr>
          <w:sz w:val="22"/>
          <w:szCs w:val="22"/>
        </w:rPr>
        <w:t xml:space="preserve">(1) {right field, rightfield} [oewn-00726149-n]: the fielding position of the player on a baseball team who is expected to field balls in the right third of the outfield (looking from home plate)</w:t>
      </w:r>
    </w:p>
    <w:p>
      <w:pPr>
        <w:spacing w:after="120" w:line="300" w:lineRule="auto"/>
        <w:ind w:left="0" w:hanging="0"/>
      </w:pPr>
      <w:r>
        <w:rPr>
          <w:sz w:val="22"/>
          <w:szCs w:val="22"/>
        </w:rPr>
        <w:t xml:space="preserve">(0) {basketball team, five} [oewn-08096729-n]: a team that plays basketball</w:t>
      </w:r>
    </w:p>
    <w:p>
      <w:pPr>
        <w:spacing w:after="120" w:line="300" w:lineRule="auto"/>
        <w:ind w:left="420" w:hanging="0"/>
      </w:pPr>
      <w:r>
        <w:rPr>
          <w:sz w:val="22"/>
          <w:szCs w:val="22"/>
        </w:rPr>
        <w:t xml:space="preserve">(1) {forward} [oewn-00726634-n]: a position on a basketball, soccer, or hockey team</w:t>
      </w:r>
    </w:p>
    <w:p>
      <w:pPr>
        <w:spacing w:after="120" w:line="300" w:lineRule="auto"/>
        <w:ind w:left="420" w:hanging="0"/>
      </w:pPr>
      <w:r>
        <w:rPr>
          <w:sz w:val="22"/>
          <w:szCs w:val="22"/>
        </w:rPr>
        <w:t xml:space="preserve">(1) {center, centre} [oewn-00726757-n]: a position on a basketball team of the player who participates in the jump that starts the game</w:t>
      </w:r>
    </w:p>
    <w:p>
      <w:pPr>
        <w:spacing w:after="120" w:line="300" w:lineRule="auto"/>
        <w:ind w:left="420" w:hanging="0"/>
      </w:pPr>
      <w:r>
        <w:rPr>
          <w:sz w:val="22"/>
          <w:szCs w:val="22"/>
        </w:rPr>
        <w:t xml:space="preserve">(1) {guard} [oewn-00726924-n]: a position on a basketball team</w:t>
      </w:r>
    </w:p>
    <w:p>
      <w:pPr>
        <w:spacing w:after="120" w:line="300" w:lineRule="auto"/>
        <w:ind w:left="0" w:hanging="0"/>
      </w:pPr>
      <w:r>
        <w:rPr>
          <w:sz w:val="22"/>
          <w:szCs w:val="22"/>
        </w:rPr>
        <w:t xml:space="preserve">(0) {football team, eleven} [oewn-08096902-n]: a team that plays football</w:t>
      </w:r>
    </w:p>
    <w:p>
      <w:pPr>
        <w:spacing w:after="120" w:line="300" w:lineRule="auto"/>
        <w:ind w:left="420" w:hanging="0"/>
      </w:pPr>
      <w:r>
        <w:rPr>
          <w:sz w:val="22"/>
          <w:szCs w:val="22"/>
        </w:rPr>
        <w:t xml:space="preserve">(1) {linebacker, line backer} [oewn-00727620-n]: (American football) the position of a defensive football player who plays close behind the line of scrimmage</w:t>
      </w:r>
    </w:p>
    <w:p>
      <w:pPr>
        <w:spacing w:after="120" w:line="300" w:lineRule="auto"/>
        <w:ind w:left="420" w:hanging="0"/>
      </w:pPr>
      <w:r>
        <w:rPr>
          <w:sz w:val="22"/>
          <w:szCs w:val="22"/>
        </w:rPr>
        <w:t xml:space="preserve">(1) {quarterback, signal caller, field general} [oewn-00727818-n]: (American football) the position of the football player in the backfield who directs the offensive play of their team</w:t>
      </w:r>
    </w:p>
    <w:p>
      <w:pPr>
        <w:spacing w:after="120" w:line="300" w:lineRule="auto"/>
        <w:ind w:left="420" w:hanging="0"/>
      </w:pPr>
      <w:r>
        <w:rPr>
          <w:sz w:val="22"/>
          <w:szCs w:val="22"/>
        </w:rPr>
        <w:t xml:space="preserve">(1) {fullback} [oewn-00728118-n]: (American football) the position of a back on a football team, generally larger in size than halfbacks</w:t>
      </w:r>
    </w:p>
    <w:p>
      <w:pPr>
        <w:spacing w:after="120" w:line="300" w:lineRule="auto"/>
        <w:ind w:left="420" w:hanging="0"/>
      </w:pPr>
      <w:r>
        <w:rPr>
          <w:sz w:val="22"/>
          <w:szCs w:val="22"/>
        </w:rPr>
        <w:t xml:space="preserve">(1) {halfback} [oewn-00728250-n]: (American football) the position of a back on a football team, generally smaller in size than a fullback</w:t>
      </w:r>
    </w:p>
    <w:p>
      <w:pPr>
        <w:spacing w:after="120" w:line="300" w:lineRule="auto"/>
        <w:ind w:left="420" w:hanging="0"/>
      </w:pPr>
      <w:r>
        <w:rPr>
          <w:sz w:val="22"/>
          <w:szCs w:val="22"/>
        </w:rPr>
        <w:t xml:space="preserve">(1) {tailback} [oewn-00728435-n]: (American football) the position of the offensive back on a football team who lines up farthest from the line of scrimmage</w:t>
      </w:r>
    </w:p>
    <w:p>
      <w:pPr>
        <w:spacing w:after="120" w:line="300" w:lineRule="auto"/>
        <w:ind w:left="420" w:hanging="0"/>
      </w:pPr>
      <w:r>
        <w:rPr>
          <w:sz w:val="22"/>
          <w:szCs w:val="22"/>
        </w:rPr>
        <w:t xml:space="preserve">(1) {wingback} [oewn-00728631-n]: (American football) the position of the offensive back who lines up behind or outside the end</w:t>
      </w:r>
    </w:p>
    <w:p>
      <w:pPr>
        <w:spacing w:after="120" w:line="300" w:lineRule="auto"/>
        <w:ind w:left="420" w:hanging="0"/>
      </w:pPr>
      <w:r>
        <w:rPr>
          <w:sz w:val="22"/>
          <w:szCs w:val="22"/>
        </w:rPr>
        <w:t xml:space="preserve">(1) {center, centre} [oewn-00728798-n]: (American football) the position of the player on the line of scrimmage who puts the ball in play</w:t>
      </w:r>
    </w:p>
    <w:p>
      <w:pPr>
        <w:spacing w:after="120" w:line="300" w:lineRule="auto"/>
        <w:ind w:left="420" w:hanging="0"/>
      </w:pPr>
      <w:r>
        <w:rPr>
          <w:sz w:val="22"/>
          <w:szCs w:val="22"/>
        </w:rPr>
        <w:t xml:space="preserve">(1) {guard} [oewn-00729041-n]: (American football) a position on the line of scrimmage between the center and the tackles</w:t>
      </w:r>
    </w:p>
    <w:p>
      <w:pPr>
        <w:spacing w:after="120" w:line="300" w:lineRule="auto"/>
        <w:ind w:left="420" w:hanging="0"/>
      </w:pPr>
      <w:r>
        <w:rPr>
          <w:sz w:val="22"/>
          <w:szCs w:val="22"/>
        </w:rPr>
        <w:t xml:space="preserve">(1) {tackle} [oewn-00729199-n]: (American football) a position on the line of scrimmage, typically opposite one of the offensive guards</w:t>
      </w:r>
    </w:p>
    <w:p>
      <w:pPr>
        <w:spacing w:after="120" w:line="300" w:lineRule="auto"/>
        <w:ind w:left="420" w:hanging="0"/>
      </w:pPr>
      <w:r>
        <w:rPr>
          <w:sz w:val="22"/>
          <w:szCs w:val="22"/>
        </w:rPr>
        <w:t xml:space="preserve">(1) {end} [oewn-00729363-n]: (American football) a position on the line of scrimmage, designating players at each end of the defensive line</w:t>
      </w:r>
    </w:p>
    <w:p>
      <w:pPr>
        <w:spacing w:after="120" w:line="300" w:lineRule="auto"/>
        <w:ind w:left="420" w:hanging="0"/>
      </w:pPr>
      <w:r>
        <w:rPr>
          <w:sz w:val="22"/>
          <w:szCs w:val="22"/>
        </w:rPr>
        <w:t xml:space="preserve">(1) {backfield} [oewn-08446701-n]: the offensive football players who line up behind the linemen</w:t>
      </w:r>
    </w:p>
    <w:p>
      <w:pPr>
        <w:spacing w:after="120" w:line="300" w:lineRule="auto"/>
        <w:ind w:left="840" w:hanging="0"/>
      </w:pPr>
      <w:r>
        <w:rPr>
          <w:sz w:val="22"/>
          <w:szCs w:val="22"/>
        </w:rPr>
        <w:t xml:space="preserve">(2) {back} [oewn-00727026-n]: (American football) the position of a player on a football team who is stationed behind the line of scrimmage</w:t>
      </w:r>
    </w:p>
    <w:p>
      <w:pPr>
        <w:spacing w:after="120" w:line="300" w:lineRule="auto"/>
        <w:ind w:left="420" w:hanging="0"/>
      </w:pPr>
      <w:r>
        <w:rPr>
          <w:sz w:val="22"/>
          <w:szCs w:val="22"/>
        </w:rPr>
        <w:t xml:space="preserve">(1) {secondary} [oewn-08446856-n]: the defensive football players who line up behind the linemen</w:t>
      </w:r>
    </w:p>
    <w:p>
      <w:pPr>
        <w:spacing w:after="120" w:line="300" w:lineRule="auto"/>
        <w:ind w:left="840" w:hanging="0"/>
      </w:pPr>
      <w:r>
        <w:rPr>
          <w:sz w:val="22"/>
          <w:szCs w:val="22"/>
        </w:rPr>
        <w:t xml:space="preserve">(2) {back} [oewn-00727026-n]: (American football) the position of a player on a football team who is stationed behind the line of scrimmage</w:t>
      </w:r>
    </w:p>
    <w:p>
      <w:pPr>
        <w:spacing w:after="120" w:line="300" w:lineRule="auto"/>
        <w:ind w:left="420" w:hanging="0"/>
      </w:pPr>
      <w:r>
        <w:rPr>
          <w:sz w:val="22"/>
          <w:szCs w:val="22"/>
        </w:rPr>
        <w:t xml:space="preserve">(1) {linemen} [oewn-08447011-n]: the football players who line up on the line of scrimmage</w:t>
      </w:r>
    </w:p>
    <w:p>
      <w:pPr>
        <w:spacing w:after="120" w:line="300" w:lineRule="auto"/>
        <w:ind w:left="840" w:hanging="0"/>
      </w:pPr>
      <w:r>
        <w:rPr>
          <w:sz w:val="22"/>
          <w:szCs w:val="22"/>
        </w:rPr>
        <w:t xml:space="preserve">(2) {lineman} [oewn-00727351-n]: (American football) the position of a player on a football team who is stationed on the line of scrimmage</w:t>
      </w:r>
    </w:p>
    <w:p>
      <w:pPr>
        <w:spacing w:after="120" w:line="300" w:lineRule="auto"/>
        <w:ind w:left="0" w:hanging="0"/>
      </w:pPr>
      <w:r>
        <w:rPr>
          <w:sz w:val="22"/>
          <w:szCs w:val="22"/>
        </w:rPr>
        <w:t xml:space="preserve">(0) {hockey team} [oewn-08097263-n]: a team that plays ice hockey</w:t>
      </w:r>
    </w:p>
    <w:p>
      <w:pPr>
        <w:spacing w:after="120" w:line="300" w:lineRule="auto"/>
        <w:ind w:left="420" w:hanging="0"/>
      </w:pPr>
      <w:r>
        <w:rPr>
          <w:sz w:val="22"/>
          <w:szCs w:val="22"/>
        </w:rPr>
        <w:t xml:space="preserve">(1) {center, centre} [oewn-00729762-n]: the position on a hockey team of the player who participates in the face off at the beginning of the game</w:t>
      </w:r>
    </w:p>
    <w:p>
      <w:pPr>
        <w:spacing w:after="120" w:line="300" w:lineRule="auto"/>
        <w:ind w:left="0" w:hanging="0"/>
      </w:pPr>
      <w:r>
        <w:rPr>
          <w:sz w:val="22"/>
          <w:szCs w:val="22"/>
        </w:rPr>
        <w:t xml:space="preserve">(0) {Christendom, Christianity} [oewn-08099113-n]: the collective body of Christians throughout the world and history (found predominantly in Europe and the Americas and Australia)</w:t>
      </w:r>
    </w:p>
    <w:p>
      <w:pPr>
        <w:spacing w:after="120" w:line="300" w:lineRule="auto"/>
        <w:ind w:left="420" w:hanging="0"/>
      </w:pPr>
      <w:r>
        <w:rPr>
          <w:sz w:val="22"/>
          <w:szCs w:val="22"/>
        </w:rPr>
        <w:t xml:space="preserve">(1) {church, Christian church} [oewn-08099479-n]: one of the groups of Christians who have their own beliefs and forms of worship</w:t>
      </w:r>
    </w:p>
    <w:p>
      <w:pPr>
        <w:spacing w:after="120" w:line="300" w:lineRule="auto"/>
        <w:ind w:left="840" w:hanging="0"/>
      </w:pPr>
      <w:r>
        <w:rPr>
          <w:sz w:val="22"/>
          <w:szCs w:val="22"/>
        </w:rPr>
        <w:t xml:space="preserve">(2) {Christian} [oewn-09697405-n]: a religious person who believes Jesus is the Christ and who is a member of a Christian denomination</w:t>
      </w:r>
    </w:p>
    <w:p>
      <w:pPr>
        <w:spacing w:after="120" w:line="300" w:lineRule="auto"/>
        <w:ind w:left="420" w:hanging="0"/>
      </w:pPr>
      <w:r>
        <w:rPr>
          <w:sz w:val="22"/>
          <w:szCs w:val="22"/>
        </w:rPr>
        <w:t xml:space="preserve">(1) {church} [oewn-08099776-n]: the body of people who attend or belong to a particular local church</w:t>
      </w:r>
    </w:p>
    <w:p>
      <w:pPr>
        <w:spacing w:after="120" w:line="300" w:lineRule="auto"/>
        <w:ind w:left="0" w:hanging="0"/>
      </w:pPr>
      <w:r>
        <w:rPr>
          <w:sz w:val="22"/>
          <w:szCs w:val="22"/>
        </w:rPr>
        <w:t xml:space="preserve">(0) {church, Christian church} [oewn-08099479-n]: one of the groups of Christians who have their own beliefs and forms of worship</w:t>
      </w:r>
    </w:p>
    <w:p>
      <w:pPr>
        <w:spacing w:after="120" w:line="300" w:lineRule="auto"/>
        <w:ind w:left="420" w:hanging="0"/>
      </w:pPr>
      <w:r>
        <w:rPr>
          <w:sz w:val="22"/>
          <w:szCs w:val="22"/>
        </w:rPr>
        <w:t xml:space="preserve">(1) {Christian} [oewn-09697405-n]: a religious person who believes Jesus is the Christ and who is a member of a Christian denomination</w:t>
      </w:r>
    </w:p>
    <w:p>
      <w:pPr>
        <w:spacing w:after="120" w:line="300" w:lineRule="auto"/>
        <w:ind w:left="0" w:hanging="0"/>
      </w:pPr>
      <w:r>
        <w:rPr>
          <w:sz w:val="22"/>
          <w:szCs w:val="22"/>
        </w:rPr>
        <w:t xml:space="preserve">(0) {Catholic Church} [oewn-08100197-n]: any of several churches claiming to have maintained historical continuity with the original Christian Church</w:t>
      </w:r>
    </w:p>
    <w:p>
      <w:pPr>
        <w:spacing w:after="120" w:line="300" w:lineRule="auto"/>
        <w:ind w:left="420" w:hanging="0"/>
      </w:pPr>
      <w:r>
        <w:rPr>
          <w:sz w:val="22"/>
          <w:szCs w:val="22"/>
        </w:rPr>
        <w:t xml:space="preserve">(1) {Catholic} [oewn-09699321-n]: a member of a Catholic church</w:t>
      </w:r>
    </w:p>
    <w:p>
      <w:pPr>
        <w:spacing w:after="120" w:line="300" w:lineRule="auto"/>
        <w:ind w:left="0" w:hanging="0"/>
      </w:pPr>
      <w:r>
        <w:rPr>
          <w:sz w:val="22"/>
          <w:szCs w:val="22"/>
        </w:rPr>
        <w:t xml:space="preserve">(0) {Roman Catholic, Western Church, Roman Catholic Church, Church of Rome, Roman Church} [oewn-08100476-n]: the Christian Church based in the Vatican and presided over by a pope and an episcopal hierarchy</w:t>
      </w:r>
    </w:p>
    <w:p>
      <w:pPr>
        <w:spacing w:after="120" w:line="300" w:lineRule="auto"/>
        <w:ind w:left="420" w:hanging="0"/>
      </w:pPr>
      <w:r>
        <w:rPr>
          <w:sz w:val="22"/>
          <w:szCs w:val="22"/>
        </w:rPr>
        <w:t xml:space="preserve">(1) {Rome} [oewn-08102450-n]: the leadership of the Roman Catholic Church</w:t>
      </w:r>
    </w:p>
    <w:p>
      <w:pPr>
        <w:spacing w:after="120" w:line="300" w:lineRule="auto"/>
        <w:ind w:left="420" w:hanging="0"/>
      </w:pPr>
      <w:r>
        <w:rPr>
          <w:sz w:val="22"/>
          <w:szCs w:val="22"/>
        </w:rPr>
        <w:t xml:space="preserve">(1) {Curia} [oewn-08102563-n]: (Roman Catholic Church) the central administration governing the Roman Catholic Church</w:t>
      </w:r>
    </w:p>
    <w:p>
      <w:pPr>
        <w:spacing w:after="120" w:line="300" w:lineRule="auto"/>
        <w:ind w:left="420" w:hanging="0"/>
      </w:pPr>
      <w:r>
        <w:rPr>
          <w:sz w:val="22"/>
          <w:szCs w:val="22"/>
        </w:rPr>
        <w:t xml:space="preserve">(1) {Sacred College, College of Cardinals, cardinalate, Sacred College of Cardinals} [oewn-08102739-n]: (Roman Catholic Church) the body of all cardinals of the church; elects and advises the pope</w:t>
      </w:r>
    </w:p>
    <w:p>
      <w:pPr>
        <w:spacing w:after="120" w:line="300" w:lineRule="auto"/>
        <w:ind w:left="840" w:hanging="0"/>
      </w:pPr>
      <w:r>
        <w:rPr>
          <w:sz w:val="22"/>
          <w:szCs w:val="22"/>
        </w:rPr>
        <w:t xml:space="preserve">(2) {cardinal} [oewn-09913595-n]: (Roman Catholic Church) one of a group of more than 100 prominent bishops in the Sacred College who advise the Pope and elect new Popes</w:t>
      </w:r>
    </w:p>
    <w:p>
      <w:pPr>
        <w:spacing w:after="120" w:line="300" w:lineRule="auto"/>
        <w:ind w:left="420" w:hanging="0"/>
      </w:pPr>
      <w:r>
        <w:rPr>
          <w:sz w:val="22"/>
          <w:szCs w:val="22"/>
        </w:rPr>
        <w:t xml:space="preserve">(1) {Roman Catholic} [oewn-09699900-n]: a member of the Roman Catholic Church</w:t>
      </w:r>
    </w:p>
    <w:p>
      <w:pPr>
        <w:spacing w:after="120" w:line="300" w:lineRule="auto"/>
        <w:ind w:left="0" w:hanging="0"/>
      </w:pPr>
      <w:r>
        <w:rPr>
          <w:sz w:val="22"/>
          <w:szCs w:val="22"/>
        </w:rPr>
        <w:t xml:space="preserve">(0) {Sacred College, College of Cardinals, cardinalate, Sacred College of Cardinals} [oewn-08102739-n]: (Roman Catholic Church) the body of all cardinals of the church; elects and advises the pope</w:t>
      </w:r>
    </w:p>
    <w:p>
      <w:pPr>
        <w:spacing w:after="120" w:line="300" w:lineRule="auto"/>
        <w:ind w:left="420" w:hanging="0"/>
      </w:pPr>
      <w:r>
        <w:rPr>
          <w:sz w:val="22"/>
          <w:szCs w:val="22"/>
        </w:rPr>
        <w:t xml:space="preserve">(1) {cardinal} [oewn-09913595-n]: (Roman Catholic Church) one of a group of more than 100 prominent bishops in the Sacred College who advise the Pope and elect new Popes</w:t>
      </w:r>
    </w:p>
    <w:p>
      <w:pPr>
        <w:spacing w:after="120" w:line="300" w:lineRule="auto"/>
        <w:ind w:left="0" w:hanging="0"/>
      </w:pPr>
      <w:r>
        <w:rPr>
          <w:sz w:val="22"/>
          <w:szCs w:val="22"/>
        </w:rPr>
        <w:t xml:space="preserve">(0) {Old Catholic Church} [oewn-08103016-n]: Catholic churches that broke away from the Roman Catholic Church in the 18th century</w:t>
      </w:r>
    </w:p>
    <w:p>
      <w:pPr>
        <w:spacing w:after="120" w:line="300" w:lineRule="auto"/>
        <w:ind w:left="420" w:hanging="0"/>
      </w:pPr>
      <w:r>
        <w:rPr>
          <w:sz w:val="22"/>
          <w:szCs w:val="22"/>
        </w:rPr>
        <w:t xml:space="preserve">(1) {Old Catholic} [oewn-09700304-n]: a member of the church formed in the 19th century by German Catholics who refused to accept the infallibility of the Pope</w:t>
      </w:r>
    </w:p>
    <w:p>
      <w:pPr>
        <w:spacing w:after="120" w:line="300" w:lineRule="auto"/>
        <w:ind w:left="0" w:hanging="0"/>
      </w:pPr>
      <w:r>
        <w:rPr>
          <w:sz w:val="22"/>
          <w:szCs w:val="22"/>
        </w:rPr>
        <w:t xml:space="preserve">(0) {Greek Orthodox Church, Greek Church} [oewn-08103612-n]: state church of Greece; an autonomous part of the Eastern Orthodox Church</w:t>
      </w:r>
    </w:p>
    <w:p>
      <w:pPr>
        <w:spacing w:after="120" w:line="300" w:lineRule="auto"/>
        <w:ind w:left="420" w:hanging="0"/>
      </w:pPr>
      <w:r>
        <w:rPr>
          <w:sz w:val="22"/>
          <w:szCs w:val="22"/>
        </w:rPr>
        <w:t xml:space="preserve">(1) {Greek Catholic} [oewn-09699783-n]: a member of the Greek Orthodox Church</w:t>
      </w:r>
    </w:p>
    <w:p>
      <w:pPr>
        <w:spacing w:after="120" w:line="300" w:lineRule="auto"/>
        <w:ind w:left="0" w:hanging="0"/>
      </w:pPr>
      <w:r>
        <w:rPr>
          <w:sz w:val="22"/>
          <w:szCs w:val="22"/>
        </w:rPr>
        <w:t xml:space="preserve">(0) {Uniat Church, Uniate Church} [oewn-08103953-n]: any of several churches in eastern Europe or the Middle East that acknowledge papal authority but retain their own liturgy</w:t>
      </w:r>
    </w:p>
    <w:p>
      <w:pPr>
        <w:spacing w:after="120" w:line="300" w:lineRule="auto"/>
        <w:ind w:left="420" w:hanging="0"/>
      </w:pPr>
      <w:r>
        <w:rPr>
          <w:sz w:val="22"/>
          <w:szCs w:val="22"/>
        </w:rPr>
        <w:t xml:space="preserve">(1) {Uniat, Uniate, Uniate Christian} [oewn-09700503-n]: a member of the Uniat Church</w:t>
      </w:r>
    </w:p>
    <w:p>
      <w:pPr>
        <w:spacing w:after="120" w:line="300" w:lineRule="auto"/>
        <w:ind w:left="0" w:hanging="0"/>
      </w:pPr>
      <w:r>
        <w:rPr>
          <w:sz w:val="22"/>
          <w:szCs w:val="22"/>
        </w:rPr>
        <w:t xml:space="preserve">(0) {Coptic Church} [oewn-08104169-n]: the ancient Christian church of Egypt</w:t>
      </w:r>
    </w:p>
    <w:p>
      <w:pPr>
        <w:spacing w:after="120" w:line="300" w:lineRule="auto"/>
        <w:ind w:left="420" w:hanging="0"/>
      </w:pPr>
      <w:r>
        <w:rPr>
          <w:sz w:val="22"/>
          <w:szCs w:val="22"/>
        </w:rPr>
        <w:t xml:space="preserve">(1) {Copt} [oewn-09700630-n]: a member of the Coptic Church</w:t>
      </w:r>
    </w:p>
    <w:p>
      <w:pPr>
        <w:spacing w:after="120" w:line="300" w:lineRule="auto"/>
        <w:ind w:left="0" w:hanging="0"/>
      </w:pPr>
      <w:r>
        <w:rPr>
          <w:sz w:val="22"/>
          <w:szCs w:val="22"/>
        </w:rPr>
        <w:t xml:space="preserve">(0) {Pentecostal religion} [oewn-08104285-n]: any fundamentalist Protestant Church that uses revivalistic methods to achieve experiences comparable to the Pentecostal experiences of the first Christian disciples</w:t>
      </w:r>
    </w:p>
    <w:p>
      <w:pPr>
        <w:spacing w:after="120" w:line="300" w:lineRule="auto"/>
        <w:ind w:left="420" w:hanging="0"/>
      </w:pPr>
      <w:r>
        <w:rPr>
          <w:sz w:val="22"/>
          <w:szCs w:val="22"/>
        </w:rPr>
        <w:t xml:space="preserve">(1) {Pentecostal, Pentecostalist} [oewn-10434610-n]: any member of a Pentecostal religious body</w:t>
      </w:r>
    </w:p>
    <w:p>
      <w:pPr>
        <w:spacing w:after="120" w:line="300" w:lineRule="auto"/>
        <w:ind w:left="0" w:hanging="0"/>
      </w:pPr>
      <w:r>
        <w:rPr>
          <w:sz w:val="22"/>
          <w:szCs w:val="22"/>
        </w:rPr>
        <w:t xml:space="preserve">(0) {Protestant Church, Protestant} [oewn-08104536-n]: the Protestant churches and denominations collectively</w:t>
      </w:r>
    </w:p>
    <w:p>
      <w:pPr>
        <w:spacing w:after="120" w:line="300" w:lineRule="auto"/>
        <w:ind w:left="420" w:hanging="0"/>
      </w:pPr>
      <w:r>
        <w:rPr>
          <w:sz w:val="22"/>
          <w:szCs w:val="22"/>
        </w:rPr>
        <w:t xml:space="preserve">(1) {Protestant denomination} [oewn-08164195-n]: group of Protestant congregations</w:t>
      </w:r>
    </w:p>
    <w:p>
      <w:pPr>
        <w:spacing w:after="120" w:line="300" w:lineRule="auto"/>
        <w:ind w:left="420" w:hanging="0"/>
      </w:pPr>
      <w:r>
        <w:rPr>
          <w:sz w:val="22"/>
          <w:szCs w:val="22"/>
        </w:rPr>
        <w:t xml:space="preserve">(1) {Protestant} [oewn-09698712-n]: an adherent of Protestantism</w:t>
      </w:r>
    </w:p>
    <w:p>
      <w:pPr>
        <w:spacing w:after="120" w:line="300" w:lineRule="auto"/>
        <w:ind w:left="0" w:hanging="0"/>
      </w:pPr>
      <w:r>
        <w:rPr>
          <w:sz w:val="22"/>
          <w:szCs w:val="22"/>
        </w:rPr>
        <w:t xml:space="preserve">(0) {Anglican Church, Anglican Communion, Church of England} [oewn-08104947-n]: the national church of England (and all other churches in other countries that share its beliefs); has its see in Canterbury and the sovereign as its temporal head</w:t>
      </w:r>
    </w:p>
    <w:p>
      <w:pPr>
        <w:spacing w:after="120" w:line="300" w:lineRule="auto"/>
        <w:ind w:left="420" w:hanging="0"/>
      </w:pPr>
      <w:r>
        <w:rPr>
          <w:sz w:val="22"/>
          <w:szCs w:val="22"/>
        </w:rPr>
        <w:t xml:space="preserve">(1) {Anglican Catholic} [oewn-09699631-n]: a member of the Anglican Church who emphasizes its Catholic character</w:t>
      </w:r>
    </w:p>
    <w:p>
      <w:pPr>
        <w:spacing w:after="120" w:line="300" w:lineRule="auto"/>
        <w:ind w:left="420" w:hanging="0"/>
      </w:pPr>
      <w:r>
        <w:rPr>
          <w:sz w:val="22"/>
          <w:szCs w:val="22"/>
        </w:rPr>
        <w:t xml:space="preserve">(1) {Anglican} [oewn-09977771-n]: a Protestant who is a follower of Anglicanism</w:t>
      </w:r>
    </w:p>
    <w:p>
      <w:pPr>
        <w:spacing w:after="120" w:line="300" w:lineRule="auto"/>
        <w:ind w:left="0" w:hanging="0"/>
      </w:pPr>
      <w:r>
        <w:rPr>
          <w:sz w:val="22"/>
          <w:szCs w:val="22"/>
        </w:rPr>
        <w:t xml:space="preserve">(0) {Episcopal Church, Protestant Episcopal Church} [oewn-08105438-n]: United States church that is in communication with the see of Canterbury</w:t>
      </w:r>
    </w:p>
    <w:p>
      <w:pPr>
        <w:spacing w:after="120" w:line="300" w:lineRule="auto"/>
        <w:ind w:left="420" w:hanging="0"/>
      </w:pPr>
      <w:r>
        <w:rPr>
          <w:sz w:val="22"/>
          <w:szCs w:val="22"/>
        </w:rPr>
        <w:t xml:space="preserve">(1) {Episcopalian} [oewn-10082082-n]: a member of the Episcopal church</w:t>
      </w:r>
    </w:p>
    <w:p>
      <w:pPr>
        <w:spacing w:after="120" w:line="300" w:lineRule="auto"/>
        <w:ind w:left="0" w:hanging="0"/>
      </w:pPr>
      <w:r>
        <w:rPr>
          <w:sz w:val="22"/>
          <w:szCs w:val="22"/>
        </w:rPr>
        <w:t xml:space="preserve">(0) {Mormon Church, Mormons, Church of Jesus Christ of Latter-day Saints} [oewn-08106171-n]: church founded by Joseph Smith in 1830 with headquarters in Salt Lake City, Utah</w:t>
      </w:r>
    </w:p>
    <w:p>
      <w:pPr>
        <w:spacing w:after="120" w:line="300" w:lineRule="auto"/>
        <w:ind w:left="420" w:hanging="0"/>
      </w:pPr>
      <w:r>
        <w:rPr>
          <w:sz w:val="22"/>
          <w:szCs w:val="22"/>
        </w:rPr>
        <w:t xml:space="preserve">(1) {Mormon, Latter-day Saint} [oewn-10268239-n]: a member of the Church of Jesus Christ of Latter-Day Saints</w:t>
      </w:r>
    </w:p>
    <w:p>
      <w:pPr>
        <w:spacing w:after="120" w:line="300" w:lineRule="auto"/>
        <w:ind w:left="0" w:hanging="0"/>
      </w:pPr>
      <w:r>
        <w:rPr>
          <w:sz w:val="22"/>
          <w:szCs w:val="22"/>
        </w:rPr>
        <w:t xml:space="preserve">(0) {Baptist Church, Baptists} [oewn-08106386-n]: any of various evangelical Protestant churches that believe in the baptism of voluntary believers</w:t>
      </w:r>
    </w:p>
    <w:p>
      <w:pPr>
        <w:spacing w:after="120" w:line="300" w:lineRule="auto"/>
        <w:ind w:left="420" w:hanging="0"/>
      </w:pPr>
      <w:r>
        <w:rPr>
          <w:sz w:val="22"/>
          <w:szCs w:val="22"/>
        </w:rPr>
        <w:t xml:space="preserve">(1) {Baptist denomination} [oewn-08106593-n]: group of Baptist congregations</w:t>
      </w:r>
    </w:p>
    <w:p>
      <w:pPr>
        <w:spacing w:after="120" w:line="300" w:lineRule="auto"/>
        <w:ind w:left="420" w:hanging="0"/>
      </w:pPr>
      <w:r>
        <w:rPr>
          <w:sz w:val="22"/>
          <w:szCs w:val="22"/>
        </w:rPr>
        <w:t xml:space="preserve">(1) {Baptist} [oewn-09858089-n]: follower of Baptistic doctrines</w:t>
      </w:r>
    </w:p>
    <w:p>
      <w:pPr>
        <w:spacing w:after="120" w:line="300" w:lineRule="auto"/>
        <w:ind w:left="0" w:hanging="0"/>
      </w:pPr>
      <w:r>
        <w:rPr>
          <w:sz w:val="22"/>
          <w:szCs w:val="22"/>
        </w:rPr>
        <w:t xml:space="preserve">(0) {American Baptist Convention, Northern Baptist Convention} [oewn-08106763-n]: an association of Northern Baptists</w:t>
      </w:r>
    </w:p>
    <w:p>
      <w:pPr>
        <w:spacing w:after="120" w:line="300" w:lineRule="auto"/>
        <w:ind w:left="420" w:hanging="0"/>
      </w:pPr>
      <w:r>
        <w:rPr>
          <w:sz w:val="22"/>
          <w:szCs w:val="22"/>
        </w:rPr>
        <w:t xml:space="preserve">(1) {Northern Baptist} [oewn-10382256-n]: a member of the American Baptist Convention</w:t>
      </w:r>
    </w:p>
    <w:p>
      <w:pPr>
        <w:spacing w:after="120" w:line="300" w:lineRule="auto"/>
        <w:ind w:left="0" w:hanging="0"/>
      </w:pPr>
      <w:r>
        <w:rPr>
          <w:sz w:val="22"/>
          <w:szCs w:val="22"/>
        </w:rPr>
        <w:t xml:space="preserve">(0) {Southern Baptist Convention} [oewn-08106921-n]: an association of Southern Baptists</w:t>
      </w:r>
    </w:p>
    <w:p>
      <w:pPr>
        <w:spacing w:after="120" w:line="300" w:lineRule="auto"/>
        <w:ind w:left="420" w:hanging="0"/>
      </w:pPr>
      <w:r>
        <w:rPr>
          <w:sz w:val="22"/>
          <w:szCs w:val="22"/>
        </w:rPr>
        <w:t xml:space="preserve">(1) {Southern Baptist} [oewn-10647459-n]: a member of the Southern Baptist Convention</w:t>
      </w:r>
    </w:p>
    <w:p>
      <w:pPr>
        <w:spacing w:after="120" w:line="300" w:lineRule="auto"/>
        <w:ind w:left="0" w:hanging="0"/>
      </w:pPr>
      <w:r>
        <w:rPr>
          <w:sz w:val="22"/>
          <w:szCs w:val="22"/>
        </w:rPr>
        <w:t xml:space="preserve">(0) {Church of the Brethren, Dunkers, Dippers} [oewn-08107513-n]: a Baptist denomination founded in 1708 by Americans of German descent; opposed to military service and taking legal oaths; practiced trine immersion</w:t>
      </w:r>
    </w:p>
    <w:p>
      <w:pPr>
        <w:spacing w:after="120" w:line="300" w:lineRule="auto"/>
        <w:ind w:left="420" w:hanging="0"/>
      </w:pPr>
      <w:r>
        <w:rPr>
          <w:sz w:val="22"/>
          <w:szCs w:val="22"/>
        </w:rPr>
        <w:t xml:space="preserve">(1) {Dunker, Dunkard, Tunker} [oewn-09697226-n]: an adherent of Baptistic doctrines (who practice baptism by immersion)</w:t>
      </w:r>
    </w:p>
    <w:p>
      <w:pPr>
        <w:spacing w:after="120" w:line="300" w:lineRule="auto"/>
        <w:ind w:left="0" w:hanging="0"/>
      </w:pPr>
      <w:r>
        <w:rPr>
          <w:sz w:val="22"/>
          <w:szCs w:val="22"/>
        </w:rPr>
        <w:t xml:space="preserve">(0) {Christian Science, Church of Christ Scientist} [oewn-08107769-n]: Protestant denomination founded by Mary Baker Eddy in 1866</w:t>
      </w:r>
    </w:p>
    <w:p>
      <w:pPr>
        <w:spacing w:after="120" w:line="300" w:lineRule="auto"/>
        <w:ind w:left="420" w:hanging="0"/>
      </w:pPr>
      <w:r>
        <w:rPr>
          <w:sz w:val="22"/>
          <w:szCs w:val="22"/>
        </w:rPr>
        <w:t xml:space="preserve">(1) {Christian Scientist} [oewn-09697977-n]: a member of the Protestant church founded in the United States by Mary Baker Eddy</w:t>
      </w:r>
    </w:p>
    <w:p>
      <w:pPr>
        <w:spacing w:after="120" w:line="300" w:lineRule="auto"/>
        <w:ind w:left="0" w:hanging="0"/>
      </w:pPr>
      <w:r>
        <w:rPr>
          <w:sz w:val="22"/>
          <w:szCs w:val="22"/>
        </w:rPr>
        <w:t xml:space="preserve">(0) {Congregational Church} [oewn-08107939-n]: a Protestant denomination holding that each individual congregation should be self-governing</w:t>
      </w:r>
    </w:p>
    <w:p>
      <w:pPr>
        <w:spacing w:after="120" w:line="300" w:lineRule="auto"/>
        <w:ind w:left="420" w:hanging="0"/>
      </w:pPr>
      <w:r>
        <w:rPr>
          <w:sz w:val="22"/>
          <w:szCs w:val="22"/>
        </w:rPr>
        <w:t xml:space="preserve">(1) {Congregationalist} [oewn-09975122-n]: a member of the Congregational Church</w:t>
      </w:r>
    </w:p>
    <w:p>
      <w:pPr>
        <w:spacing w:after="120" w:line="300" w:lineRule="auto"/>
        <w:ind w:left="0" w:hanging="0"/>
      </w:pPr>
      <w:r>
        <w:rPr>
          <w:sz w:val="22"/>
          <w:szCs w:val="22"/>
        </w:rPr>
        <w:t xml:space="preserve">(0) {Jehovah's Witnesses} [oewn-08108541-n]: Protestant denomination founded in the United States by Charles Taze Russell in 1884</w:t>
      </w:r>
    </w:p>
    <w:p>
      <w:pPr>
        <w:spacing w:after="120" w:line="300" w:lineRule="auto"/>
        <w:ind w:left="420" w:hanging="0"/>
      </w:pPr>
      <w:r>
        <w:rPr>
          <w:sz w:val="22"/>
          <w:szCs w:val="22"/>
        </w:rPr>
        <w:t xml:space="preserve">(1) {Jehovah's Witness} [oewn-10268074-n]: believer in imminent approach of the millennium; practitioner of active evangelism</w:t>
      </w:r>
    </w:p>
    <w:p>
      <w:pPr>
        <w:spacing w:after="120" w:line="300" w:lineRule="auto"/>
        <w:ind w:left="0" w:hanging="0"/>
      </w:pPr>
      <w:r>
        <w:rPr>
          <w:sz w:val="22"/>
          <w:szCs w:val="22"/>
        </w:rPr>
        <w:t xml:space="preserve">(0) {Lutheran Church} [oewn-08108710-n]: the Protestant denomination adhering to the views of Martin Luther</w:t>
      </w:r>
    </w:p>
    <w:p>
      <w:pPr>
        <w:spacing w:after="120" w:line="300" w:lineRule="auto"/>
        <w:ind w:left="420" w:hanging="0"/>
      </w:pPr>
      <w:r>
        <w:rPr>
          <w:sz w:val="22"/>
          <w:szCs w:val="22"/>
        </w:rPr>
        <w:t xml:space="preserve">(1) {Lutheran} [oewn-10297512-n]: follower of Lutheranism</w:t>
      </w:r>
    </w:p>
    <w:p>
      <w:pPr>
        <w:spacing w:after="120" w:line="300" w:lineRule="auto"/>
        <w:ind w:left="0" w:hanging="0"/>
      </w:pPr>
      <w:r>
        <w:rPr>
          <w:sz w:val="22"/>
          <w:szCs w:val="22"/>
        </w:rPr>
        <w:t xml:space="preserve">(0) {Presbyterian Church} [oewn-08108857-n]: the Protestant denomination adhering to the views of John Calvin</w:t>
      </w:r>
    </w:p>
    <w:p>
      <w:pPr>
        <w:spacing w:after="120" w:line="300" w:lineRule="auto"/>
        <w:ind w:left="420" w:hanging="0"/>
      </w:pPr>
      <w:r>
        <w:rPr>
          <w:sz w:val="22"/>
          <w:szCs w:val="22"/>
        </w:rPr>
        <w:t xml:space="preserve">(1) {Presbyterian} [oewn-10485488-n]: a follower of Calvinism as taught in the Presbyterian Church</w:t>
      </w:r>
    </w:p>
    <w:p>
      <w:pPr>
        <w:spacing w:after="120" w:line="300" w:lineRule="auto"/>
        <w:ind w:left="0" w:hanging="0"/>
      </w:pPr>
      <w:r>
        <w:rPr>
          <w:sz w:val="22"/>
          <w:szCs w:val="22"/>
        </w:rPr>
        <w:t xml:space="preserve">(0) {Unitarian Church} [oewn-08109006-n]: the Protestant denomination that rejects the doctrine of the Trinity</w:t>
      </w:r>
    </w:p>
    <w:p>
      <w:pPr>
        <w:spacing w:after="120" w:line="300" w:lineRule="auto"/>
        <w:ind w:left="420" w:hanging="0"/>
      </w:pPr>
      <w:r>
        <w:rPr>
          <w:sz w:val="22"/>
          <w:szCs w:val="22"/>
        </w:rPr>
        <w:t xml:space="preserve">(1) {Unitarian} [oewn-10758327-n]: adherent of Unitarianism</w:t>
      </w:r>
    </w:p>
    <w:p>
      <w:pPr>
        <w:spacing w:after="120" w:line="300" w:lineRule="auto"/>
        <w:ind w:left="0" w:hanging="0"/>
      </w:pPr>
      <w:r>
        <w:rPr>
          <w:sz w:val="22"/>
          <w:szCs w:val="22"/>
        </w:rPr>
        <w:t xml:space="preserve">(0) {Arminian Church} [oewn-08109156-n]: the Protestant denomination adhering to the views of Jacobus Arminius</w:t>
      </w:r>
    </w:p>
    <w:p>
      <w:pPr>
        <w:spacing w:after="120" w:line="300" w:lineRule="auto"/>
        <w:ind w:left="420" w:hanging="0"/>
      </w:pPr>
      <w:r>
        <w:rPr>
          <w:sz w:val="22"/>
          <w:szCs w:val="22"/>
        </w:rPr>
        <w:t xml:space="preserve">(1) {Arminian} [oewn-10758528-n]: adherent of Arminianism</w:t>
      </w:r>
    </w:p>
    <w:p>
      <w:pPr>
        <w:spacing w:after="120" w:line="300" w:lineRule="auto"/>
        <w:ind w:left="0" w:hanging="0"/>
      </w:pPr>
      <w:r>
        <w:rPr>
          <w:sz w:val="22"/>
          <w:szCs w:val="22"/>
        </w:rPr>
        <w:t xml:space="preserve">(0) {Methodist Church, Methodists} [oewn-08109306-n]: a Protestant denomination founded on the principles of John Wesley and Charles Wesley</w:t>
      </w:r>
    </w:p>
    <w:p>
      <w:pPr>
        <w:spacing w:after="120" w:line="300" w:lineRule="auto"/>
        <w:ind w:left="420" w:hanging="0"/>
      </w:pPr>
      <w:r>
        <w:rPr>
          <w:sz w:val="22"/>
          <w:szCs w:val="22"/>
        </w:rPr>
        <w:t xml:space="preserve">(1) {Methodist denomination} [oewn-08109505-n]: group of Methodist congregations</w:t>
      </w:r>
    </w:p>
    <w:p>
      <w:pPr>
        <w:spacing w:after="120" w:line="300" w:lineRule="auto"/>
        <w:ind w:left="420" w:hanging="0"/>
      </w:pPr>
      <w:r>
        <w:rPr>
          <w:sz w:val="22"/>
          <w:szCs w:val="22"/>
        </w:rPr>
        <w:t xml:space="preserve">(1) {Methodist} [oewn-10332258-n]: a follower of Wesleyanism as practiced by the Methodist Church</w:t>
      </w:r>
    </w:p>
    <w:p>
      <w:pPr>
        <w:spacing w:after="120" w:line="300" w:lineRule="auto"/>
        <w:ind w:left="0" w:hanging="0"/>
      </w:pPr>
      <w:r>
        <w:rPr>
          <w:sz w:val="22"/>
          <w:szCs w:val="22"/>
        </w:rPr>
        <w:t xml:space="preserve">(0) {Wesleyan Methodist Church, Wesleyan Methodists} [oewn-08109679-n]: the original Methodist Church</w:t>
      </w:r>
    </w:p>
    <w:p>
      <w:pPr>
        <w:spacing w:after="120" w:line="300" w:lineRule="auto"/>
        <w:ind w:left="420" w:hanging="0"/>
      </w:pPr>
      <w:r>
        <w:rPr>
          <w:sz w:val="22"/>
          <w:szCs w:val="22"/>
        </w:rPr>
        <w:t xml:space="preserve">(1) {Wesleyan} [oewn-10332431-n]: a follower of Wesleyanism</w:t>
      </w:r>
    </w:p>
    <w:p>
      <w:pPr>
        <w:spacing w:after="120" w:line="300" w:lineRule="auto"/>
        <w:ind w:left="0" w:hanging="0"/>
      </w:pPr>
      <w:r>
        <w:rPr>
          <w:sz w:val="22"/>
          <w:szCs w:val="22"/>
        </w:rPr>
        <w:t xml:space="preserve">(0) {Anabaptist denomination} [oewn-08110077-n]: a Protestant sect denying infant baptism and baptising only believers</w:t>
      </w:r>
    </w:p>
    <w:p>
      <w:pPr>
        <w:spacing w:after="120" w:line="300" w:lineRule="auto"/>
        <w:ind w:left="420" w:hanging="0"/>
      </w:pPr>
      <w:r>
        <w:rPr>
          <w:sz w:val="22"/>
          <w:szCs w:val="22"/>
        </w:rPr>
        <w:t xml:space="preserve">(1) {Anabaptist} [oewn-09696823-n]: adherent of Anabaptism</w:t>
      </w:r>
    </w:p>
    <w:p>
      <w:pPr>
        <w:spacing w:after="120" w:line="300" w:lineRule="auto"/>
        <w:ind w:left="0" w:hanging="0"/>
      </w:pPr>
      <w:r>
        <w:rPr>
          <w:sz w:val="22"/>
          <w:szCs w:val="22"/>
        </w:rPr>
        <w:t xml:space="preserve">(0) {Unification Church} [oewn-08110387-n]: a Christian church (with some Buddhist elements) founded in 1954 by Sun Myung Moon and known for staging mass weddings and other communal activities</w:t>
      </w:r>
    </w:p>
    <w:p>
      <w:pPr>
        <w:spacing w:after="120" w:line="300" w:lineRule="auto"/>
        <w:ind w:left="420" w:hanging="0"/>
      </w:pPr>
      <w:r>
        <w:rPr>
          <w:sz w:val="22"/>
          <w:szCs w:val="22"/>
        </w:rPr>
        <w:t xml:space="preserve">(1) {Moonie} [oewn-10350152-n]: an often derogatory term for a member of the Unification Church</w:t>
      </w:r>
    </w:p>
    <w:p>
      <w:pPr>
        <w:spacing w:after="120" w:line="300" w:lineRule="auto"/>
        <w:ind w:left="0" w:hanging="0"/>
      </w:pPr>
      <w:r>
        <w:rPr>
          <w:sz w:val="22"/>
          <w:szCs w:val="22"/>
        </w:rPr>
        <w:t xml:space="preserve">(0) {Amish sect} [oewn-08110779-n]: an orthodox Anabaptist sect separated from the Mennonites in late 17th century; settled chiefly in southeastern Pennsylvania</w:t>
      </w:r>
    </w:p>
    <w:p>
      <w:pPr>
        <w:spacing w:after="120" w:line="300" w:lineRule="auto"/>
        <w:ind w:left="420" w:hanging="0"/>
      </w:pPr>
      <w:r>
        <w:rPr>
          <w:sz w:val="22"/>
          <w:szCs w:val="22"/>
        </w:rPr>
        <w:t xml:space="preserve">(1) {Amish} [oewn-09697109-n]: an American follower of the Mennonite religion</w:t>
      </w:r>
    </w:p>
    <w:p>
      <w:pPr>
        <w:spacing w:after="120" w:line="300" w:lineRule="auto"/>
        <w:ind w:left="0" w:hanging="0"/>
      </w:pPr>
      <w:r>
        <w:rPr>
          <w:sz w:val="22"/>
          <w:szCs w:val="22"/>
        </w:rPr>
        <w:t xml:space="preserve">(0) {Orthodox Judaism, Jewish Orthodoxy} [oewn-08111625-n]: Jews who strictly observe the Mosaic law as interpreted in the Talmud</w:t>
      </w:r>
    </w:p>
    <w:p>
      <w:pPr>
        <w:spacing w:after="120" w:line="300" w:lineRule="auto"/>
        <w:ind w:left="420" w:hanging="0"/>
      </w:pPr>
      <w:r>
        <w:rPr>
          <w:sz w:val="22"/>
          <w:szCs w:val="22"/>
        </w:rPr>
        <w:t xml:space="preserve">(1) {Haredi} [oewn-08114497-n]: any of several sects of Orthodox Judaism that reject modern secular culture and many of whom do not recognize the spiritual authority of the modern state of Israel</w:t>
      </w:r>
    </w:p>
    <w:p>
      <w:pPr>
        <w:spacing w:after="120" w:line="300" w:lineRule="auto"/>
        <w:ind w:left="420" w:hanging="0"/>
      </w:pPr>
      <w:r>
        <w:rPr>
          <w:sz w:val="22"/>
          <w:szCs w:val="22"/>
        </w:rPr>
        <w:t xml:space="preserve">(1) {Orthodox Jew} [oewn-10404471-n]: Jew who practices strict observance of Mosaic law</w:t>
      </w:r>
    </w:p>
    <w:p>
      <w:pPr>
        <w:spacing w:after="120" w:line="300" w:lineRule="auto"/>
        <w:ind w:left="0" w:hanging="0"/>
      </w:pPr>
      <w:r>
        <w:rPr>
          <w:sz w:val="22"/>
          <w:szCs w:val="22"/>
        </w:rPr>
        <w:t xml:space="preserve">(0) {Hasidim, Hassidim, Hasidism, Chasidim, Chassidim} [oewn-08111832-n]: a sect of Orthodox Jews that arose out of a pietistic movement originating in eastern Europe in the second half of the 18th century; a sect that follows the Mosaic law strictly</w:t>
      </w:r>
    </w:p>
    <w:p>
      <w:pPr>
        <w:spacing w:after="120" w:line="300" w:lineRule="auto"/>
        <w:ind w:left="420" w:hanging="0"/>
      </w:pPr>
      <w:r>
        <w:rPr>
          <w:sz w:val="22"/>
          <w:szCs w:val="22"/>
        </w:rPr>
        <w:t xml:space="preserve">(1) {Hasid, Hassid, Chasid, Chassid} [oewn-10181288-n]: a member of a Jewish sect that observes a form of strict Orthodox Judaism</w:t>
      </w:r>
    </w:p>
    <w:p>
      <w:pPr>
        <w:spacing w:after="120" w:line="300" w:lineRule="auto"/>
        <w:ind w:left="0" w:hanging="0"/>
      </w:pPr>
      <w:r>
        <w:rPr>
          <w:sz w:val="22"/>
          <w:szCs w:val="22"/>
        </w:rPr>
        <w:t xml:space="preserve">(0) {Conservative Judaism} [oewn-08112126-n]: Jews who keep some of the requirements of the Mosaic law but allow for adaptation of other requirements (as some of the dietary laws) to fit modern circumstances</w:t>
      </w:r>
    </w:p>
    <w:p>
      <w:pPr>
        <w:spacing w:after="120" w:line="300" w:lineRule="auto"/>
        <w:ind w:left="420" w:hanging="0"/>
      </w:pPr>
      <w:r>
        <w:rPr>
          <w:sz w:val="22"/>
          <w:szCs w:val="22"/>
        </w:rPr>
        <w:t xml:space="preserve">(1) {Conservative Jew} [oewn-09634578-n]: Jew who keeps some requirements of Mosaic law but adapts others to suit modern circumstances</w:t>
      </w:r>
    </w:p>
    <w:p>
      <w:pPr>
        <w:spacing w:after="120" w:line="300" w:lineRule="auto"/>
        <w:ind w:left="0" w:hanging="0"/>
      </w:pPr>
      <w:r>
        <w:rPr>
          <w:sz w:val="22"/>
          <w:szCs w:val="22"/>
        </w:rPr>
        <w:t xml:space="preserve">(0) {Reform Judaism} [oewn-08112392-n]: the most liberal Jews; Jews who do not follow the Talmud strictly but try to adapt all of the historical forms of Judaism to the modern world</w:t>
      </w:r>
    </w:p>
    <w:p>
      <w:pPr>
        <w:spacing w:after="120" w:line="300" w:lineRule="auto"/>
        <w:ind w:left="420" w:hanging="0"/>
      </w:pPr>
      <w:r>
        <w:rPr>
          <w:sz w:val="22"/>
          <w:szCs w:val="22"/>
        </w:rPr>
        <w:t xml:space="preserve">(1) {Reform Jew} [oewn-10535456-n]: liberal Jew who tries to adapt all aspects of Judaism to modern circumstances</w:t>
      </w:r>
    </w:p>
    <w:p>
      <w:pPr>
        <w:spacing w:after="120" w:line="300" w:lineRule="auto"/>
        <w:ind w:left="0" w:hanging="0"/>
      </w:pPr>
      <w:r>
        <w:rPr>
          <w:sz w:val="22"/>
          <w:szCs w:val="22"/>
        </w:rPr>
        <w:t xml:space="preserve">(0) {Islam, Muslimism} [oewn-08112613-n]: the civilization of Muslims collectively which is governed by the Muslim religion</w:t>
      </w:r>
    </w:p>
    <w:p>
      <w:pPr>
        <w:spacing w:after="120" w:line="300" w:lineRule="auto"/>
        <w:ind w:left="420" w:hanging="0"/>
      </w:pPr>
      <w:r>
        <w:rPr>
          <w:sz w:val="22"/>
          <w:szCs w:val="22"/>
        </w:rPr>
        <w:t xml:space="preserve">(1) {Shiah, Shia, Shiah Islam} [oewn-08113267-n]: one of the two main branches of orthodox Islam; mainly in Iran</w:t>
      </w:r>
    </w:p>
    <w:p>
      <w:pPr>
        <w:spacing w:after="120" w:line="300" w:lineRule="auto"/>
        <w:ind w:left="840" w:hanging="0"/>
      </w:pPr>
      <w:r>
        <w:rPr>
          <w:sz w:val="22"/>
          <w:szCs w:val="22"/>
        </w:rPr>
        <w:t xml:space="preserve">(2) {Shiite, Shi'ite, Shiite Muslim, Shi'ite Muslim, Shia Muslim} [oewn-09702684-n]: a member of the branch of Islam that regards Ali as the legitimate successor to Mohammed and rejects the first three caliphs</w:t>
      </w:r>
    </w:p>
    <w:p>
      <w:pPr>
        <w:spacing w:after="120" w:line="300" w:lineRule="auto"/>
        <w:ind w:left="420" w:hanging="0"/>
      </w:pPr>
      <w:r>
        <w:rPr>
          <w:sz w:val="22"/>
          <w:szCs w:val="22"/>
        </w:rPr>
        <w:t xml:space="preserve">(1) {Sunni, Sunni Islam} [oewn-08113440-n]: one of the two main branches of orthodox Islam</w:t>
      </w:r>
    </w:p>
    <w:p>
      <w:pPr>
        <w:spacing w:after="120" w:line="300" w:lineRule="auto"/>
        <w:ind w:left="840" w:hanging="0"/>
      </w:pPr>
      <w:r>
        <w:rPr>
          <w:sz w:val="22"/>
          <w:szCs w:val="22"/>
        </w:rPr>
        <w:t xml:space="preserve">(2) {Sunnite, Sunni, Sunni Muslim} [oewn-09702937-n]: a member of the branch of Islam that accepts the first four caliphs as rightful successors to Muhammad</w:t>
      </w:r>
    </w:p>
    <w:p>
      <w:pPr>
        <w:spacing w:after="120" w:line="300" w:lineRule="auto"/>
        <w:ind w:left="420" w:hanging="0"/>
      </w:pPr>
      <w:r>
        <w:rPr>
          <w:sz w:val="22"/>
          <w:szCs w:val="22"/>
        </w:rPr>
        <w:t xml:space="preserve">(1) {Muslim, Moslem} [oewn-09701687-n]: a believer in or follower of Islam</w:t>
      </w:r>
    </w:p>
    <w:p>
      <w:pPr>
        <w:spacing w:after="120" w:line="300" w:lineRule="auto"/>
        <w:ind w:left="420" w:hanging="0"/>
      </w:pPr>
      <w:r>
        <w:rPr>
          <w:sz w:val="22"/>
          <w:szCs w:val="22"/>
        </w:rPr>
        <w:t xml:space="preserve">(1) {Islamist} [oewn-09702199-n]: an orthodox Muslim</w:t>
      </w:r>
    </w:p>
    <w:p>
      <w:pPr>
        <w:spacing w:after="120" w:line="300" w:lineRule="auto"/>
        <w:ind w:left="0" w:hanging="0"/>
      </w:pPr>
      <w:r>
        <w:rPr>
          <w:sz w:val="22"/>
          <w:szCs w:val="22"/>
        </w:rPr>
        <w:t xml:space="preserve">(0) {Shiah, Shia, Shiah Islam} [oewn-08113267-n]: one of the two main branches of orthodox Islam; mainly in Iran</w:t>
      </w:r>
    </w:p>
    <w:p>
      <w:pPr>
        <w:spacing w:after="120" w:line="300" w:lineRule="auto"/>
        <w:ind w:left="420" w:hanging="0"/>
      </w:pPr>
      <w:r>
        <w:rPr>
          <w:sz w:val="22"/>
          <w:szCs w:val="22"/>
        </w:rPr>
        <w:t xml:space="preserve">(1) {Shiite, Shi'ite, Shiite Muslim, Shi'ite Muslim, Shia Muslim} [oewn-09702684-n]: a member of the branch of Islam that regards Ali as the legitimate successor to Mohammed and rejects the first three caliphs</w:t>
      </w:r>
    </w:p>
    <w:p>
      <w:pPr>
        <w:spacing w:after="120" w:line="300" w:lineRule="auto"/>
        <w:ind w:left="0" w:hanging="0"/>
      </w:pPr>
      <w:r>
        <w:rPr>
          <w:sz w:val="22"/>
          <w:szCs w:val="22"/>
        </w:rPr>
        <w:t xml:space="preserve">(0) {Sunni, Sunni Islam} [oewn-08113440-n]: one of the two main branches of orthodox Islam</w:t>
      </w:r>
    </w:p>
    <w:p>
      <w:pPr>
        <w:spacing w:after="120" w:line="300" w:lineRule="auto"/>
        <w:ind w:left="420" w:hanging="0"/>
      </w:pPr>
      <w:r>
        <w:rPr>
          <w:sz w:val="22"/>
          <w:szCs w:val="22"/>
        </w:rPr>
        <w:t xml:space="preserve">(1) {Sunnite, Sunni, Sunni Muslim} [oewn-09702937-n]: a member of the branch of Islam that accepts the first four caliphs as rightful successors to Muhammad</w:t>
      </w:r>
    </w:p>
    <w:p>
      <w:pPr>
        <w:spacing w:after="120" w:line="300" w:lineRule="auto"/>
        <w:ind w:left="0" w:hanging="0"/>
      </w:pPr>
      <w:r>
        <w:rPr>
          <w:sz w:val="22"/>
          <w:szCs w:val="22"/>
        </w:rPr>
        <w:t xml:space="preserve">(0) {Hinduism, Hindooism} [oewn-08113590-n]: the religion of most people in India, Bangladesh, Sri Lanka, and Nepal</w:t>
      </w:r>
    </w:p>
    <w:p>
      <w:pPr>
        <w:spacing w:after="120" w:line="300" w:lineRule="auto"/>
        <w:ind w:left="420" w:hanging="0"/>
      </w:pPr>
      <w:r>
        <w:rPr>
          <w:sz w:val="22"/>
          <w:szCs w:val="22"/>
        </w:rPr>
        <w:t xml:space="preserve">(1) {Shivaism, Sivaism} [oewn-08114038-n]: a Hindu sect worshiping Shiva</w:t>
      </w:r>
    </w:p>
    <w:p>
      <w:pPr>
        <w:spacing w:after="120" w:line="300" w:lineRule="auto"/>
        <w:ind w:left="840" w:hanging="0"/>
      </w:pPr>
      <w:r>
        <w:rPr>
          <w:sz w:val="22"/>
          <w:szCs w:val="22"/>
        </w:rPr>
        <w:t xml:space="preserve">(2) {Shivaist} [oewn-09704942-n]: worshipper of Shiva</w:t>
      </w:r>
    </w:p>
    <w:p>
      <w:pPr>
        <w:spacing w:after="120" w:line="300" w:lineRule="auto"/>
        <w:ind w:left="420" w:hanging="0"/>
      </w:pPr>
      <w:r>
        <w:rPr>
          <w:sz w:val="22"/>
          <w:szCs w:val="22"/>
        </w:rPr>
        <w:t xml:space="preserve">(1) {Shaktism, Saktism} [oewn-08114188-n]: a Hindu sect worshiping Shakti</w:t>
      </w:r>
    </w:p>
    <w:p>
      <w:pPr>
        <w:spacing w:after="120" w:line="300" w:lineRule="auto"/>
        <w:ind w:left="840" w:hanging="0"/>
      </w:pPr>
      <w:r>
        <w:rPr>
          <w:sz w:val="22"/>
          <w:szCs w:val="22"/>
        </w:rPr>
        <w:t xml:space="preserve">(2) {Shaktist} [oewn-09704776-n]: worshipper of Shakti</w:t>
      </w:r>
    </w:p>
    <w:p>
      <w:pPr>
        <w:spacing w:after="120" w:line="300" w:lineRule="auto"/>
        <w:ind w:left="420" w:hanging="0"/>
      </w:pPr>
      <w:r>
        <w:rPr>
          <w:sz w:val="22"/>
          <w:szCs w:val="22"/>
        </w:rPr>
        <w:t xml:space="preserve">(1) {Vaishnavism, Vaisnavism} [oewn-08114357-n]: Hindu sect worshiping of Vishnu</w:t>
      </w:r>
    </w:p>
    <w:p>
      <w:pPr>
        <w:spacing w:after="120" w:line="300" w:lineRule="auto"/>
        <w:ind w:left="840" w:hanging="0"/>
      </w:pPr>
      <w:r>
        <w:rPr>
          <w:sz w:val="22"/>
          <w:szCs w:val="22"/>
        </w:rPr>
        <w:t xml:space="preserve">(2) {Vaishnava} [oewn-09705089-n]: worshipper of Vishnu</w:t>
      </w:r>
    </w:p>
    <w:p>
      <w:pPr>
        <w:spacing w:after="120" w:line="300" w:lineRule="auto"/>
        <w:ind w:left="420" w:hanging="0"/>
      </w:pPr>
      <w:r>
        <w:rPr>
          <w:sz w:val="22"/>
          <w:szCs w:val="22"/>
        </w:rPr>
        <w:t xml:space="preserve">(1) {Hare Krishna, International Society for Krishna Consciousness, ISKCON} [oewn-08114732-n]: a religious sect founded in the United States in 1966; based on Vedic scriptures; groups engage in joyful chanting of ‘Hare Krishna’ and other mantras based on the name of the Hindu god Krishna; devotees usually wear saffron robes and practice vegetarianism and celibacy</w:t>
      </w:r>
    </w:p>
    <w:p>
      <w:pPr>
        <w:spacing w:after="120" w:line="300" w:lineRule="auto"/>
        <w:ind w:left="840" w:hanging="0"/>
      </w:pPr>
      <w:r>
        <w:rPr>
          <w:sz w:val="22"/>
          <w:szCs w:val="22"/>
        </w:rPr>
        <w:t xml:space="preserve">(2) {Hare Krishna} [oewn-09704611-n]: worshipper of Krishna and member of the International Society for Krishna Consciousness</w:t>
      </w:r>
    </w:p>
    <w:p>
      <w:pPr>
        <w:spacing w:after="120" w:line="300" w:lineRule="auto"/>
        <w:ind w:left="420" w:hanging="0"/>
      </w:pPr>
      <w:r>
        <w:rPr>
          <w:sz w:val="22"/>
          <w:szCs w:val="22"/>
        </w:rPr>
        <w:t xml:space="preserve">(1) {Hindu, Hindoo} [oewn-09703987-n]: a person who adheres to Hinduism</w:t>
      </w:r>
    </w:p>
    <w:p>
      <w:pPr>
        <w:spacing w:after="120" w:line="300" w:lineRule="auto"/>
        <w:ind w:left="0" w:hanging="0"/>
      </w:pPr>
      <w:r>
        <w:rPr>
          <w:sz w:val="22"/>
          <w:szCs w:val="22"/>
        </w:rPr>
        <w:t xml:space="preserve">(0) {Shivaism, Sivaism} [oewn-08114038-n]: a Hindu sect worshiping Shiva</w:t>
      </w:r>
    </w:p>
    <w:p>
      <w:pPr>
        <w:spacing w:after="120" w:line="300" w:lineRule="auto"/>
        <w:ind w:left="420" w:hanging="0"/>
      </w:pPr>
      <w:r>
        <w:rPr>
          <w:sz w:val="22"/>
          <w:szCs w:val="22"/>
        </w:rPr>
        <w:t xml:space="preserve">(1) {Shivaist} [oewn-09704942-n]: worshipper of Shiva</w:t>
      </w:r>
    </w:p>
    <w:p>
      <w:pPr>
        <w:spacing w:after="120" w:line="300" w:lineRule="auto"/>
        <w:ind w:left="0" w:hanging="0"/>
      </w:pPr>
      <w:r>
        <w:rPr>
          <w:sz w:val="22"/>
          <w:szCs w:val="22"/>
        </w:rPr>
        <w:t xml:space="preserve">(0) {Shaktism, Saktism} [oewn-08114188-n]: a Hindu sect worshiping Shakti</w:t>
      </w:r>
    </w:p>
    <w:p>
      <w:pPr>
        <w:spacing w:after="120" w:line="300" w:lineRule="auto"/>
        <w:ind w:left="420" w:hanging="0"/>
      </w:pPr>
      <w:r>
        <w:rPr>
          <w:sz w:val="22"/>
          <w:szCs w:val="22"/>
        </w:rPr>
        <w:t xml:space="preserve">(1) {Shaktist} [oewn-09704776-n]: worshipper of Shakti</w:t>
      </w:r>
    </w:p>
    <w:p>
      <w:pPr>
        <w:spacing w:after="120" w:line="300" w:lineRule="auto"/>
        <w:ind w:left="0" w:hanging="0"/>
      </w:pPr>
      <w:r>
        <w:rPr>
          <w:sz w:val="22"/>
          <w:szCs w:val="22"/>
        </w:rPr>
        <w:t xml:space="preserve">(0) {Vaishnavism, Vaisnavism} [oewn-08114357-n]: Hindu sect worshiping of Vishnu</w:t>
      </w:r>
    </w:p>
    <w:p>
      <w:pPr>
        <w:spacing w:after="120" w:line="300" w:lineRule="auto"/>
        <w:ind w:left="420" w:hanging="0"/>
      </w:pPr>
      <w:r>
        <w:rPr>
          <w:sz w:val="22"/>
          <w:szCs w:val="22"/>
        </w:rPr>
        <w:t xml:space="preserve">(1) {Vaishnava} [oewn-09705089-n]: worshipper of Vishnu</w:t>
      </w:r>
    </w:p>
    <w:p>
      <w:pPr>
        <w:spacing w:after="120" w:line="300" w:lineRule="auto"/>
        <w:ind w:left="0" w:hanging="0"/>
      </w:pPr>
      <w:r>
        <w:rPr>
          <w:sz w:val="22"/>
          <w:szCs w:val="22"/>
        </w:rPr>
        <w:t xml:space="preserve">(0) {Hare Krishna, International Society for Krishna Consciousness, ISKCON} [oewn-08114732-n]: a religious sect founded in the United States in 1966; based on Vedic scriptures; groups engage in joyful chanting of ‘Hare Krishna’ and other mantras based on the name of the Hindu god Krishna; devotees usually wear saffron robes and practice vegetarianism and celibacy</w:t>
      </w:r>
    </w:p>
    <w:p>
      <w:pPr>
        <w:spacing w:after="120" w:line="300" w:lineRule="auto"/>
        <w:ind w:left="420" w:hanging="0"/>
      </w:pPr>
      <w:r>
        <w:rPr>
          <w:sz w:val="22"/>
          <w:szCs w:val="22"/>
        </w:rPr>
        <w:t xml:space="preserve">(1) {Hare Krishna} [oewn-09704611-n]: worshipper of Krishna and member of the International Society for Krishna Consciousness</w:t>
      </w:r>
    </w:p>
    <w:p>
      <w:pPr>
        <w:spacing w:after="120" w:line="300" w:lineRule="auto"/>
        <w:ind w:left="0" w:hanging="0"/>
      </w:pPr>
      <w:r>
        <w:rPr>
          <w:sz w:val="22"/>
          <w:szCs w:val="22"/>
        </w:rPr>
        <w:t xml:space="preserve">(0) {Jainism} [oewn-08115158-n]: sect founded in the 6th century BC as a revolt against Hinduism</w:t>
      </w:r>
    </w:p>
    <w:p>
      <w:pPr>
        <w:spacing w:after="120" w:line="300" w:lineRule="auto"/>
        <w:ind w:left="420" w:hanging="0"/>
      </w:pPr>
      <w:r>
        <w:rPr>
          <w:sz w:val="22"/>
          <w:szCs w:val="22"/>
        </w:rPr>
        <w:t xml:space="preserve">(1) {Jainist} [oewn-09704463-n]: a believer in Jainism</w:t>
      </w:r>
    </w:p>
    <w:p>
      <w:pPr>
        <w:spacing w:after="120" w:line="300" w:lineRule="auto"/>
        <w:ind w:left="0" w:hanging="0"/>
      </w:pPr>
      <w:r>
        <w:rPr>
          <w:sz w:val="22"/>
          <w:szCs w:val="22"/>
        </w:rPr>
        <w:t xml:space="preserve">(0) {Taoism} [oewn-08115312-n]: religion adhering to the teaching of Lao-tzu</w:t>
      </w:r>
    </w:p>
    <w:p>
      <w:pPr>
        <w:spacing w:after="120" w:line="300" w:lineRule="auto"/>
        <w:ind w:left="420" w:hanging="0"/>
      </w:pPr>
      <w:r>
        <w:rPr>
          <w:sz w:val="22"/>
          <w:szCs w:val="22"/>
        </w:rPr>
        <w:t xml:space="preserve">(1) {Taoist, Tao} [oewn-09867693-n]: an adherent of any branch of Taoism</w:t>
      </w:r>
    </w:p>
    <w:p>
      <w:pPr>
        <w:spacing w:after="120" w:line="300" w:lineRule="auto"/>
        <w:ind w:left="0" w:hanging="0"/>
      </w:pPr>
      <w:r>
        <w:rPr>
          <w:sz w:val="22"/>
          <w:szCs w:val="22"/>
        </w:rPr>
        <w:t xml:space="preserve">(0) {Taoism} [oewn-08115465-n]: a Chinese sect claiming to follow the teaching of Lao-tzu but incorporating pantheism and sorcery in addition to Taoism</w:t>
      </w:r>
    </w:p>
    <w:p>
      <w:pPr>
        <w:spacing w:after="120" w:line="300" w:lineRule="auto"/>
        <w:ind w:left="420" w:hanging="0"/>
      </w:pPr>
      <w:r>
        <w:rPr>
          <w:sz w:val="22"/>
          <w:szCs w:val="22"/>
        </w:rPr>
        <w:t xml:space="preserve">(1) {Taoist, Tao} [oewn-09867693-n]: an adherent of any branch of Taoism</w:t>
      </w:r>
    </w:p>
    <w:p>
      <w:pPr>
        <w:spacing w:after="120" w:line="300" w:lineRule="auto"/>
        <w:ind w:left="0" w:hanging="0"/>
      </w:pPr>
      <w:r>
        <w:rPr>
          <w:sz w:val="22"/>
          <w:szCs w:val="22"/>
        </w:rPr>
        <w:t xml:space="preserve">(0) {Buddhism} [oewn-08115674-n]: a religion represented by the many groups (especially in Asia) that profess various forms of the Buddhist doctrine and that venerate Buddha</w:t>
      </w:r>
    </w:p>
    <w:p>
      <w:pPr>
        <w:spacing w:after="120" w:line="300" w:lineRule="auto"/>
        <w:ind w:left="420" w:hanging="0"/>
      </w:pPr>
      <w:r>
        <w:rPr>
          <w:sz w:val="22"/>
          <w:szCs w:val="22"/>
        </w:rPr>
        <w:t xml:space="preserve">(1) {Buddhist} [oewn-09703135-n]: one who follows the teachings of Buddha</w:t>
      </w:r>
    </w:p>
    <w:p>
      <w:pPr>
        <w:spacing w:after="120" w:line="300" w:lineRule="auto"/>
        <w:ind w:left="0" w:hanging="0"/>
      </w:pPr>
      <w:r>
        <w:rPr>
          <w:sz w:val="22"/>
          <w:szCs w:val="22"/>
        </w:rPr>
        <w:t xml:space="preserve">(0) {Zen, Zen Buddhism} [oewn-08115995-n]: school of Mahayana Buddhism asserting that enlightenment can come through meditation and intuition rather than faith; China and Japan</w:t>
      </w:r>
    </w:p>
    <w:p>
      <w:pPr>
        <w:spacing w:after="120" w:line="300" w:lineRule="auto"/>
        <w:ind w:left="420" w:hanging="0"/>
      </w:pPr>
      <w:r>
        <w:rPr>
          <w:sz w:val="22"/>
          <w:szCs w:val="22"/>
        </w:rPr>
        <w:t xml:space="preserve">(1) {Zen Buddhist} [oewn-09703302-n]: an adherent of the doctrines of Zen Buddhism</w:t>
      </w:r>
    </w:p>
    <w:p>
      <w:pPr>
        <w:spacing w:after="120" w:line="300" w:lineRule="auto"/>
        <w:ind w:left="0" w:hanging="0"/>
      </w:pPr>
      <w:r>
        <w:rPr>
          <w:sz w:val="22"/>
          <w:szCs w:val="22"/>
        </w:rPr>
        <w:t xml:space="preserve">(0) {Mahayana} [oewn-08116230-n]: a major school of Buddhism teaching social concern and universal salvation; practised in China, Japan, Tibet, Nepal, Korea, Mongolia</w:t>
      </w:r>
    </w:p>
    <w:p>
      <w:pPr>
        <w:spacing w:after="120" w:line="300" w:lineRule="auto"/>
        <w:ind w:left="420" w:hanging="0"/>
      </w:pPr>
      <w:r>
        <w:rPr>
          <w:sz w:val="22"/>
          <w:szCs w:val="22"/>
        </w:rPr>
        <w:t xml:space="preserve">(1) {Mahayanist} [oewn-09703460-n]: an adherent of Mahayana Buddhism</w:t>
      </w:r>
    </w:p>
    <w:p>
      <w:pPr>
        <w:spacing w:after="120" w:line="300" w:lineRule="auto"/>
        <w:ind w:left="0" w:hanging="0"/>
      </w:pPr>
      <w:r>
        <w:rPr>
          <w:sz w:val="22"/>
          <w:szCs w:val="22"/>
        </w:rPr>
        <w:t xml:space="preserve">(0) {Hinayana} [oewn-08116441-n]: a major school of Buddhism teaching personal salvation through one's own efforts</w:t>
      </w:r>
    </w:p>
    <w:p>
      <w:pPr>
        <w:spacing w:after="120" w:line="300" w:lineRule="auto"/>
        <w:ind w:left="420" w:hanging="0"/>
      </w:pPr>
      <w:r>
        <w:rPr>
          <w:sz w:val="22"/>
          <w:szCs w:val="22"/>
        </w:rPr>
        <w:t xml:space="preserve">(1) {Hinayanist} [oewn-09703604-n]: an adherent of Hinayana Buddhism</w:t>
      </w:r>
    </w:p>
    <w:p>
      <w:pPr>
        <w:spacing w:after="120" w:line="300" w:lineRule="auto"/>
        <w:ind w:left="0" w:hanging="0"/>
      </w:pPr>
      <w:r>
        <w:rPr>
          <w:sz w:val="22"/>
          <w:szCs w:val="22"/>
        </w:rPr>
        <w:t xml:space="preserve">(0) {Tantrism} [oewn-08116613-n]: movement within Buddhism combining elements of Hinduism and paganism</w:t>
      </w:r>
    </w:p>
    <w:p>
      <w:pPr>
        <w:spacing w:after="120" w:line="300" w:lineRule="auto"/>
        <w:ind w:left="420" w:hanging="0"/>
      </w:pPr>
      <w:r>
        <w:rPr>
          <w:sz w:val="22"/>
          <w:szCs w:val="22"/>
        </w:rPr>
        <w:t xml:space="preserve">(1) {Tantrist} [oewn-09703854-n]: an adherent of Tantrism</w:t>
      </w:r>
    </w:p>
    <w:p>
      <w:pPr>
        <w:spacing w:after="120" w:line="300" w:lineRule="auto"/>
        <w:ind w:left="0" w:hanging="0"/>
      </w:pPr>
      <w:r>
        <w:rPr>
          <w:sz w:val="22"/>
          <w:szCs w:val="22"/>
        </w:rPr>
        <w:t xml:space="preserve">(0) {Shinto} [oewn-08117286-n]: the native religion and former ethnic cult of Japan</w:t>
      </w:r>
    </w:p>
    <w:p>
      <w:pPr>
        <w:spacing w:after="120" w:line="300" w:lineRule="auto"/>
        <w:ind w:left="420" w:hanging="0"/>
      </w:pPr>
      <w:r>
        <w:rPr>
          <w:sz w:val="22"/>
          <w:szCs w:val="22"/>
        </w:rPr>
        <w:t xml:space="preserve">(1) {Kokka Shinto, Kokka} [oewn-08117447-n]: the branch of Shinto recognized as the official state religion of Japan</w:t>
      </w:r>
    </w:p>
    <w:p>
      <w:pPr>
        <w:spacing w:after="120" w:line="300" w:lineRule="auto"/>
        <w:ind w:left="420" w:hanging="0"/>
      </w:pPr>
      <w:r>
        <w:rPr>
          <w:sz w:val="22"/>
          <w:szCs w:val="22"/>
        </w:rPr>
        <w:t xml:space="preserve">(1) {Shuha Shinto, Shua} [oewn-08117622-n]: any branch of Shinto other than Kokka</w:t>
      </w:r>
    </w:p>
    <w:p>
      <w:pPr>
        <w:spacing w:after="120" w:line="300" w:lineRule="auto"/>
        <w:ind w:left="420" w:hanging="0"/>
      </w:pPr>
      <w:r>
        <w:rPr>
          <w:sz w:val="22"/>
          <w:szCs w:val="22"/>
        </w:rPr>
        <w:t xml:space="preserve">(1) {Shintoist} [oewn-09705184-n]: a believer in Shintoism</w:t>
      </w:r>
    </w:p>
    <w:p>
      <w:pPr>
        <w:spacing w:after="120" w:line="300" w:lineRule="auto"/>
        <w:ind w:left="0" w:hanging="0"/>
      </w:pPr>
      <w:r>
        <w:rPr>
          <w:sz w:val="22"/>
          <w:szCs w:val="22"/>
        </w:rPr>
        <w:t xml:space="preserve">(0) {phylum} [oewn-08119521-n]: (biology) the major taxonomic group of animals and plants; contains classes</w:t>
      </w:r>
    </w:p>
    <w:p>
      <w:pPr>
        <w:spacing w:after="120" w:line="300" w:lineRule="auto"/>
        <w:ind w:left="420" w:hanging="0"/>
      </w:pPr>
      <w:r>
        <w:rPr>
          <w:sz w:val="22"/>
          <w:szCs w:val="22"/>
        </w:rPr>
        <w:t xml:space="preserve">(1) {subphylum} [oewn-08120265-n]: (biology) a taxonomic group ranking between a phylum and a class</w:t>
      </w:r>
    </w:p>
    <w:p>
      <w:pPr>
        <w:spacing w:after="120" w:line="300" w:lineRule="auto"/>
        <w:ind w:left="420" w:hanging="0"/>
      </w:pPr>
      <w:r>
        <w:rPr>
          <w:sz w:val="22"/>
          <w:szCs w:val="22"/>
        </w:rPr>
        <w:t xml:space="preserve">(1) {class} [oewn-08120743-n]: (biology) a taxonomic group containing one or more orders</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{suborder} [oewn-08124157-n]: (biology) taxonomic group that is a subdivision of an order</w:t>
      </w:r>
    </w:p>
    <w:p>
      <w:pPr>
        <w:spacing w:after="120" w:line="300" w:lineRule="auto"/>
        <w:ind w:left="1260" w:hanging="0"/>
      </w:pPr>
      <w:r>
        <w:rPr>
          <w:sz w:val="22"/>
          <w:szCs w:val="22"/>
        </w:rPr>
        <w:t xml:space="preserve">(3) {family} [oewn-08124465-n]: (biology) a taxonomic group containing one or more genera</w:t>
      </w:r>
    </w:p>
    <w:p>
      <w:pPr>
        <w:spacing w:after="120" w:line="300" w:lineRule="auto"/>
        <w:ind w:left="1680" w:hanging="0"/>
      </w:pPr>
      <w:r>
        <w:rPr>
          <w:sz w:val="22"/>
          <w:szCs w:val="22"/>
        </w:rPr>
        <w:t xml:space="preserve">(4) {Bunyaviridae} [oewn-01333986-n]: a large family of arboviruses that affect a wide range of hosts (mainly vertebrates and arthropods)</w:t>
      </w:r>
    </w:p>
    <w:p>
      <w:pPr>
        <w:spacing w:after="120" w:line="300" w:lineRule="auto"/>
        <w:ind w:left="1680" w:hanging="0"/>
      </w:pPr>
      <w:r>
        <w:rPr>
          <w:sz w:val="22"/>
          <w:szCs w:val="22"/>
        </w:rPr>
        <w:t xml:space="preserve">(4) {Togaviridae} [oewn-01334988-n]: a family of arboviruses carried by arthropods, primarily the mosquito</w:t>
      </w:r>
    </w:p>
    <w:p>
      <w:pPr>
        <w:spacing w:after="120" w:line="300" w:lineRule="auto"/>
        <w:ind w:left="2100" w:hanging="0"/>
      </w:pPr>
      <w:r>
        <w:rPr>
          <w:sz w:val="22"/>
          <w:szCs w:val="22"/>
        </w:rPr>
        <w:t xml:space="preserve">(5) {alphavirus} [oewn-01335129-n]: an arbovirus of the family Togaviridae that can cause a variety of encephalitis in horses</w:t>
      </w:r>
    </w:p>
    <w:p>
      <w:pPr>
        <w:spacing w:after="120" w:line="300" w:lineRule="auto"/>
        <w:ind w:left="1680" w:hanging="0"/>
      </w:pPr>
      <w:r>
        <w:rPr>
          <w:sz w:val="22"/>
          <w:szCs w:val="22"/>
        </w:rPr>
        <w:t xml:space="preserve">(4) {Flaviviridae} [oewn-01335294-n]: a family of arboviruses carried by arthropods, mainly ticks and mosquitoes</w:t>
      </w:r>
    </w:p>
    <w:p>
      <w:pPr>
        <w:spacing w:after="120" w:line="300" w:lineRule="auto"/>
        <w:ind w:left="2100" w:hanging="0"/>
      </w:pPr>
      <w:r>
        <w:rPr>
          <w:sz w:val="22"/>
          <w:szCs w:val="22"/>
        </w:rPr>
        <w:t xml:space="preserve">(5) {flavivirus} [oewn-01335436-n]: animal viruses belonging to the family Flaviviridae</w:t>
      </w:r>
    </w:p>
    <w:p>
      <w:pPr>
        <w:spacing w:after="120" w:line="300" w:lineRule="auto"/>
        <w:ind w:left="1680" w:hanging="0"/>
      </w:pPr>
      <w:r>
        <w:rPr>
          <w:sz w:val="22"/>
          <w:szCs w:val="22"/>
        </w:rPr>
        <w:t xml:space="preserve">(4) {Arenaviridae} [oewn-01335723-n]: a family of round, pleomorphic arborviruses carried by arthropods</w:t>
      </w:r>
    </w:p>
    <w:p>
      <w:pPr>
        <w:spacing w:after="120" w:line="300" w:lineRule="auto"/>
        <w:ind w:left="2100" w:hanging="0"/>
      </w:pPr>
      <w:r>
        <w:rPr>
          <w:sz w:val="22"/>
          <w:szCs w:val="22"/>
        </w:rPr>
        <w:t xml:space="preserve">(5) {arenavirus} [oewn-01333138-n]: animal viruses belonging to the family Arenaviridae</w:t>
      </w:r>
    </w:p>
    <w:p>
      <w:pPr>
        <w:spacing w:after="120" w:line="300" w:lineRule="auto"/>
        <w:ind w:left="2100" w:hanging="0"/>
      </w:pPr>
      <w:r>
        <w:rPr>
          <w:sz w:val="22"/>
          <w:szCs w:val="22"/>
        </w:rPr>
        <w:t xml:space="preserve">(5) {Junin virus} [oewn-01333337-n]: the RNA virus that causes Argentine hemorrhagic fever; carried by rats and mice</w:t>
      </w:r>
    </w:p>
    <w:p>
      <w:pPr>
        <w:spacing w:after="120" w:line="300" w:lineRule="auto"/>
        <w:ind w:left="2100" w:hanging="0"/>
      </w:pPr>
      <w:r>
        <w:rPr>
          <w:sz w:val="22"/>
          <w:szCs w:val="22"/>
        </w:rPr>
        <w:t xml:space="preserve">(5) {Lassa virus} [oewn-01333493-n]: the RNA virus that causes Lassa fever</w:t>
      </w:r>
    </w:p>
    <w:p>
      <w:pPr>
        <w:spacing w:after="120" w:line="300" w:lineRule="auto"/>
        <w:ind w:left="2100" w:hanging="0"/>
      </w:pPr>
      <w:r>
        <w:rPr>
          <w:sz w:val="22"/>
          <w:szCs w:val="22"/>
        </w:rPr>
        <w:t xml:space="preserve">(5) {lymphocytic choriomeningitis virus} [oewn-01333607-n]: the RNA virus that causes lymphocytic choriomeningitis; infects mice and monkeys and dogs and guinea pigs and human beings</w:t>
      </w:r>
    </w:p>
    <w:p>
      <w:pPr>
        <w:spacing w:after="120" w:line="300" w:lineRule="auto"/>
        <w:ind w:left="2100" w:hanging="0"/>
      </w:pPr>
      <w:r>
        <w:rPr>
          <w:sz w:val="22"/>
          <w:szCs w:val="22"/>
        </w:rPr>
        <w:t xml:space="preserve">(5) {Machupo virus} [oewn-01333829-n]: the RNA virus that causes Bolivian hemorrhagic fever; carried by rats and mice</w:t>
      </w:r>
    </w:p>
    <w:p>
      <w:pPr>
        <w:spacing w:after="120" w:line="300" w:lineRule="auto"/>
        <w:ind w:left="1680" w:hanging="0"/>
      </w:pPr>
      <w:r>
        <w:rPr>
          <w:sz w:val="22"/>
          <w:szCs w:val="22"/>
        </w:rPr>
        <w:t xml:space="preserve">(4) {Rhabdoviridae} [oewn-01335942-n]: a family of rod-shaped arborviruses carried by arthropods</w:t>
      </w:r>
    </w:p>
    <w:p>
      <w:pPr>
        <w:spacing w:after="120" w:line="300" w:lineRule="auto"/>
        <w:ind w:left="2100" w:hanging="0"/>
      </w:pPr>
      <w:r>
        <w:rPr>
          <w:sz w:val="22"/>
          <w:szCs w:val="22"/>
        </w:rPr>
        <w:t xml:space="preserve">(5) {vesiculovirus} [oewn-01336124-n]: an animal virus that causes vesicular stomatitis</w:t>
      </w:r>
    </w:p>
    <w:p>
      <w:pPr>
        <w:spacing w:after="120" w:line="300" w:lineRule="auto"/>
        <w:ind w:left="2100" w:hanging="0"/>
      </w:pPr>
      <w:r>
        <w:rPr>
          <w:sz w:val="22"/>
          <w:szCs w:val="22"/>
        </w:rPr>
        <w:t xml:space="preserve">(5) {rhabdovirus} [oewn-01343289-n]: any of a group of arboviruses including those causing rabies</w:t>
      </w:r>
    </w:p>
    <w:p>
      <w:pPr>
        <w:spacing w:after="120" w:line="300" w:lineRule="auto"/>
        <w:ind w:left="2100" w:hanging="0"/>
      </w:pPr>
      <w:r>
        <w:rPr>
          <w:sz w:val="22"/>
          <w:szCs w:val="22"/>
        </w:rPr>
        <w:t xml:space="preserve">(5) {lyssavirus} [oewn-01343426-n]: a neurotropic non-arbovirus of the family Rhabdoviridae that causes rabies</w:t>
      </w:r>
    </w:p>
    <w:p>
      <w:pPr>
        <w:spacing w:after="120" w:line="300" w:lineRule="auto"/>
        <w:ind w:left="1680" w:hanging="0"/>
      </w:pPr>
      <w:r>
        <w:rPr>
          <w:sz w:val="22"/>
          <w:szCs w:val="22"/>
        </w:rPr>
        <w:t xml:space="preserve">(4) {Reoviridae} [oewn-01336251-n]: a family of arboviruses carried by arthropods that can affect the gastrointestinal system and the respiratory tract</w:t>
      </w:r>
    </w:p>
    <w:p>
      <w:pPr>
        <w:spacing w:after="120" w:line="300" w:lineRule="auto"/>
        <w:ind w:left="1680" w:hanging="0"/>
      </w:pPr>
      <w:r>
        <w:rPr>
          <w:sz w:val="22"/>
          <w:szCs w:val="22"/>
        </w:rPr>
        <w:t xml:space="preserve">(4) {subfamily} [oewn-08125593-n]: (biology) a taxonomic category below a family</w:t>
      </w:r>
    </w:p>
    <w:p>
      <w:pPr>
        <w:spacing w:after="120" w:line="300" w:lineRule="auto"/>
        <w:ind w:left="1680" w:hanging="0"/>
      </w:pPr>
      <w:r>
        <w:rPr>
          <w:sz w:val="22"/>
          <w:szCs w:val="22"/>
        </w:rPr>
        <w:t xml:space="preserve">(4) {tribe} [oewn-08125750-n]: (biology) a taxonomic category between a genus and a subfamily</w:t>
      </w:r>
    </w:p>
    <w:p>
      <w:pPr>
        <w:spacing w:after="120" w:line="300" w:lineRule="auto"/>
        <w:ind w:left="1680" w:hanging="0"/>
      </w:pPr>
      <w:r>
        <w:rPr>
          <w:sz w:val="22"/>
          <w:szCs w:val="22"/>
        </w:rPr>
        <w:t xml:space="preserve">(4) {genus} [oewn-08125938-n]: (biology) taxonomic group containing one or more species</w:t>
      </w:r>
    </w:p>
    <w:p>
      <w:pPr>
        <w:spacing w:after="120" w:line="300" w:lineRule="auto"/>
        <w:ind w:left="2100" w:hanging="0"/>
      </w:pPr>
      <w:r>
        <w:rPr>
          <w:sz w:val="22"/>
          <w:szCs w:val="22"/>
        </w:rPr>
        <w:t xml:space="preserve">(5) {subgenus} [oewn-08126590-n]: (biology) taxonomic group between a genus and a species</w:t>
      </w:r>
    </w:p>
    <w:p>
      <w:pPr>
        <w:spacing w:after="120" w:line="300" w:lineRule="auto"/>
        <w:ind w:left="2100" w:hanging="0"/>
      </w:pPr>
      <w:r>
        <w:rPr>
          <w:sz w:val="22"/>
          <w:szCs w:val="22"/>
        </w:rPr>
        <w:t xml:space="preserve">(5) {species} [oewn-08127339-n]: (biology) taxonomic group whose members can interbreed</w:t>
      </w:r>
    </w:p>
    <w:p>
      <w:pPr>
        <w:spacing w:after="120" w:line="300" w:lineRule="auto"/>
        <w:ind w:left="2520" w:hanging="0"/>
      </w:pPr>
      <w:r>
        <w:rPr>
          <w:sz w:val="22"/>
          <w:szCs w:val="22"/>
        </w:rPr>
        <w:t xml:space="preserve">(6) {variety} [oewn-08118051-n]: (biology) a taxonomic category consisting of members of a species that differ from others of the same species in minor but heritable characteristics</w:t>
      </w:r>
    </w:p>
    <w:p>
      <w:pPr>
        <w:spacing w:after="120" w:line="300" w:lineRule="auto"/>
        <w:ind w:left="2520" w:hanging="0"/>
      </w:pPr>
      <w:r>
        <w:rPr>
          <w:sz w:val="22"/>
          <w:szCs w:val="22"/>
        </w:rPr>
        <w:t xml:space="preserve">(6) {breed, strain, stock} [oewn-08118376-n]: a special variety of domesticated animals within a species</w:t>
      </w:r>
    </w:p>
    <w:p>
      <w:pPr>
        <w:spacing w:after="120" w:line="300" w:lineRule="auto"/>
        <w:ind w:left="2520" w:hanging="0"/>
      </w:pPr>
      <w:r>
        <w:rPr>
          <w:sz w:val="22"/>
          <w:szCs w:val="22"/>
        </w:rPr>
        <w:t xml:space="preserve">(6) {form, variant, strain, var.} [oewn-08128123-n]: (biology) a group of organisms within a species that differ in trivial ways from similar groups</w:t>
      </w:r>
    </w:p>
    <w:p>
      <w:pPr>
        <w:spacing w:after="120" w:line="300" w:lineRule="auto"/>
        <w:ind w:left="0" w:hanging="0"/>
      </w:pPr>
      <w:r>
        <w:rPr>
          <w:sz w:val="22"/>
          <w:szCs w:val="22"/>
        </w:rPr>
        <w:t xml:space="preserve">(0) {class} [oewn-08120743-n]: (biology) a taxonomic group containing one or more orders</w:t>
      </w:r>
    </w:p>
    <w:p>
      <w:pPr>
        <w:spacing w:after="120" w:line="300" w:lineRule="auto"/>
        <w:ind w:left="420" w:hanging="0"/>
      </w:pPr>
      <w:r>
        <w:rPr>
          <w:sz w:val="22"/>
          <w:szCs w:val="22"/>
        </w:rPr>
        <w:t xml:space="preserve">(1) {order} [oewn-08123900-n]: (biology) taxonomic group containing one or more families</w:t>
      </w:r>
    </w:p>
    <w:p>
      <w:pPr>
        <w:spacing w:after="120" w:line="300" w:lineRule="auto"/>
        <w:ind w:left="840" w:hanging="0"/>
      </w:pPr>
      <w:r>
        <w:rPr>
          <w:sz w:val="22"/>
          <w:szCs w:val="22"/>
        </w:rPr>
        <w:t xml:space="preserve">(2) {suborder} [oewn-08124157-n]: (biology) taxonomic group that is a subdivision of an order</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{Bunyaviridae} [oewn-01333986-n]: a large family of arboviruses that affect a wide range of hosts (mainly vertebrates and arthropods)</w:t>
      </w:r>
    </w:p>
    <w:p>
      <w:pPr>
        <w:spacing w:after="120" w:line="300" w:lineRule="auto"/>
        <w:ind w:left="1260" w:hanging="0"/>
      </w:pPr>
      <w:r>
        <w:rPr>
          <w:sz w:val="22"/>
          <w:szCs w:val="22"/>
        </w:rPr>
        <w:t xml:space="preserve">(3) {Togaviridae} [oewn-01334988-n]: a family of arboviruses carried by arthropods, primarily the mosquito</w:t>
      </w:r>
    </w:p>
    <w:p>
      <w:pPr>
        <w:spacing w:after="120" w:line="300" w:lineRule="auto"/>
        <w:ind w:left="1680" w:hanging="0"/>
      </w:pPr>
      <w:r>
        <w:rPr>
          <w:sz w:val="22"/>
          <w:szCs w:val="22"/>
        </w:rPr>
        <w:t xml:space="preserve">(4) {alphavirus} [oewn-01335129-n]: an arbovirus of the family Togaviridae that can cause a variety of encephalitis in horses</w:t>
      </w:r>
    </w:p>
    <w:p>
      <w:pPr>
        <w:spacing w:after="120" w:line="300" w:lineRule="auto"/>
        <w:ind w:left="1260" w:hanging="0"/>
      </w:pPr>
      <w:r>
        <w:rPr>
          <w:sz w:val="22"/>
          <w:szCs w:val="22"/>
        </w:rPr>
        <w:t xml:space="preserve">(3) {Flaviviridae} [oewn-01335294-n]: a family of arboviruses carried by arthropods, mainly ticks and mosquitoes</w:t>
      </w:r>
    </w:p>
    <w:p>
      <w:pPr>
        <w:spacing w:after="120" w:line="300" w:lineRule="auto"/>
        <w:ind w:left="1680" w:hanging="0"/>
      </w:pPr>
      <w:r>
        <w:rPr>
          <w:sz w:val="22"/>
          <w:szCs w:val="22"/>
        </w:rPr>
        <w:t xml:space="preserve">(4) {flavivirus} [oewn-01335436-n]: animal viruses belonging to the family Flaviviridae</w:t>
      </w:r>
    </w:p>
    <w:p>
      <w:pPr>
        <w:spacing w:after="120" w:line="300" w:lineRule="auto"/>
        <w:ind w:left="1260" w:hanging="0"/>
      </w:pPr>
      <w:r>
        <w:rPr>
          <w:sz w:val="22"/>
          <w:szCs w:val="22"/>
        </w:rPr>
        <w:t xml:space="preserve">(3) {Arenaviridae} [oewn-01335723-n]: a family of round, pleomorphic arborviruses carried by arthropods</w:t>
      </w:r>
    </w:p>
    <w:p>
      <w:pPr>
        <w:spacing w:after="120" w:line="300" w:lineRule="auto"/>
        <w:ind w:left="1680" w:hanging="0"/>
      </w:pPr>
      <w:r>
        <w:rPr>
          <w:sz w:val="22"/>
          <w:szCs w:val="22"/>
        </w:rPr>
        <w:t xml:space="preserve">(4) {arenavirus} [oewn-01333138-n]: animal viruses belonging to the family Arenaviridae</w:t>
      </w:r>
    </w:p>
    <w:p>
      <w:pPr>
        <w:spacing w:after="120" w:line="300" w:lineRule="auto"/>
        <w:ind w:left="1680" w:hanging="0"/>
      </w:pPr>
      <w:r>
        <w:rPr>
          <w:sz w:val="22"/>
          <w:szCs w:val="22"/>
        </w:rPr>
        <w:t xml:space="preserve">(4) {Junin virus} [oewn-01333337-n]: the RNA virus that causes Argentine hemorrhagic fever; carried by rats and mice</w:t>
      </w:r>
    </w:p>
    <w:p>
      <w:pPr>
        <w:spacing w:after="120" w:line="300" w:lineRule="auto"/>
        <w:ind w:left="1680" w:hanging="0"/>
      </w:pPr>
      <w:r>
        <w:rPr>
          <w:sz w:val="22"/>
          <w:szCs w:val="22"/>
        </w:rPr>
        <w:t xml:space="preserve">(4) {Lassa virus} [oewn-01333493-n]: the RNA virus that causes Lassa fever</w:t>
      </w:r>
    </w:p>
    <w:p>
      <w:pPr>
        <w:spacing w:after="120" w:line="300" w:lineRule="auto"/>
        <w:ind w:left="1680" w:hanging="0"/>
      </w:pPr>
      <w:r>
        <w:rPr>
          <w:sz w:val="22"/>
          <w:szCs w:val="22"/>
        </w:rPr>
        <w:t xml:space="preserve">(4) {lymphocytic choriomeningitis virus} [oewn-01333607-n]: the RNA virus that causes lymphocytic choriomeningitis; infects mice and monkeys and dogs and guinea pigs and human beings</w:t>
      </w:r>
    </w:p>
    <w:p>
      <w:pPr>
        <w:spacing w:after="120" w:line="300" w:lineRule="auto"/>
        <w:ind w:left="1680" w:hanging="0"/>
      </w:pPr>
      <w:r>
        <w:rPr>
          <w:sz w:val="22"/>
          <w:szCs w:val="22"/>
        </w:rPr>
        <w:t xml:space="preserve">(4) {Machupo virus} [oewn-01333829-n]: the RNA virus that causes Bolivian hemorrhagic fever; carried by rats and mice</w:t>
      </w:r>
    </w:p>
    <w:p>
      <w:pPr>
        <w:spacing w:after="120" w:line="300" w:lineRule="auto"/>
        <w:ind w:left="1260" w:hanging="0"/>
      </w:pPr>
      <w:r>
        <w:rPr>
          <w:sz w:val="22"/>
          <w:szCs w:val="22"/>
        </w:rPr>
        <w:t xml:space="preserve">(3) {Rhabdoviridae} [oewn-01335942-n]: a family of rod-shaped arborviruses carried by arthropods</w:t>
      </w:r>
    </w:p>
    <w:p>
      <w:pPr>
        <w:spacing w:after="120" w:line="300" w:lineRule="auto"/>
        <w:ind w:left="1680" w:hanging="0"/>
      </w:pPr>
      <w:r>
        <w:rPr>
          <w:sz w:val="22"/>
          <w:szCs w:val="22"/>
        </w:rPr>
        <w:t xml:space="preserve">(4) {vesiculovirus} [oewn-01336124-n]: an animal virus that causes vesicular stomatitis</w:t>
      </w:r>
    </w:p>
    <w:p>
      <w:pPr>
        <w:spacing w:after="120" w:line="300" w:lineRule="auto"/>
        <w:ind w:left="1680" w:hanging="0"/>
      </w:pPr>
      <w:r>
        <w:rPr>
          <w:sz w:val="22"/>
          <w:szCs w:val="22"/>
        </w:rPr>
        <w:t xml:space="preserve">(4) {rhabdovirus} [oewn-01343289-n]: any of a group of arboviruses including those causing rabies</w:t>
      </w:r>
    </w:p>
    <w:p>
      <w:pPr>
        <w:spacing w:after="120" w:line="300" w:lineRule="auto"/>
        <w:ind w:left="1680" w:hanging="0"/>
      </w:pPr>
      <w:r>
        <w:rPr>
          <w:sz w:val="22"/>
          <w:szCs w:val="22"/>
        </w:rPr>
        <w:t xml:space="preserve">(4) {lyssavirus} [oewn-01343426-n]: a neurotropic non-arbovirus of the family Rhabdoviridae that causes rabies</w:t>
      </w:r>
    </w:p>
    <w:p>
      <w:pPr>
        <w:spacing w:after="120" w:line="300" w:lineRule="auto"/>
        <w:ind w:left="1260" w:hanging="0"/>
      </w:pPr>
      <w:r>
        <w:rPr>
          <w:sz w:val="22"/>
          <w:szCs w:val="22"/>
        </w:rPr>
        <w:t xml:space="preserve">(3) {Reoviridae} [oewn-01336251-n]: a family of arboviruses carried by arthropods that can affect the gastrointestinal system and the respiratory tract</w:t>
      </w:r>
    </w:p>
    <w:p>
      <w:pPr>
        <w:spacing w:after="120" w:line="300" w:lineRule="auto"/>
        <w:ind w:left="1260" w:hanging="0"/>
      </w:pPr>
      <w:r>
        <w:rPr>
          <w:sz w:val="22"/>
          <w:szCs w:val="22"/>
        </w:rPr>
        <w:t xml:space="preserve">(3) {subfamily} [oewn-08125593-n]: (biology) a taxonomic category below a family</w:t>
      </w:r>
    </w:p>
    <w:p>
      <w:pPr>
        <w:spacing w:after="120" w:line="300" w:lineRule="auto"/>
        <w:ind w:left="1260" w:hanging="0"/>
      </w:pPr>
      <w:r>
        <w:rPr>
          <w:sz w:val="22"/>
          <w:szCs w:val="22"/>
        </w:rPr>
        <w:t xml:space="preserve">(3) {tribe} [oewn-08125750-n]: (biology) a taxonomic category between a genus and a subfamily</w:t>
      </w:r>
    </w:p>
    <w:p>
      <w:pPr>
        <w:spacing w:after="120" w:line="300" w:lineRule="auto"/>
        <w:ind w:left="1260" w:hanging="0"/>
      </w:pPr>
      <w:r>
        <w:rPr>
          <w:sz w:val="22"/>
          <w:szCs w:val="22"/>
        </w:rPr>
        <w:t xml:space="preserve">(3) {genus} [oewn-08125938-n]: (biology) taxonomic group containing one or more species</w:t>
      </w:r>
    </w:p>
    <w:p>
      <w:pPr>
        <w:spacing w:after="120" w:line="300" w:lineRule="auto"/>
        <w:ind w:left="1680" w:hanging="0"/>
      </w:pPr>
      <w:r>
        <w:rPr>
          <w:sz w:val="22"/>
          <w:szCs w:val="22"/>
        </w:rPr>
        <w:t xml:space="preserve">(4) {subgenus} [oewn-08126590-n]: (biology) taxonomic group between a genus and a species</w:t>
      </w:r>
    </w:p>
    <w:p>
      <w:pPr>
        <w:spacing w:after="120" w:line="300" w:lineRule="auto"/>
        <w:ind w:left="1680" w:hanging="0"/>
      </w:pPr>
      <w:r>
        <w:rPr>
          <w:sz w:val="22"/>
          <w:szCs w:val="22"/>
        </w:rPr>
        <w:t xml:space="preserve">(4) {species} [oewn-08127339-n]: (biology) taxonomic group whose members can interbreed</w:t>
      </w:r>
    </w:p>
    <w:p>
      <w:pPr>
        <w:spacing w:after="120" w:line="300" w:lineRule="auto"/>
        <w:ind w:left="2100" w:hanging="0"/>
      </w:pPr>
      <w:r>
        <w:rPr>
          <w:sz w:val="22"/>
          <w:szCs w:val="22"/>
        </w:rPr>
        <w:t xml:space="preserve">(5) {variety} [oewn-08118051-n]: (biology) a taxonomic category consisting of members of a species that differ from others of the same species in minor but heritable characteristics</w:t>
      </w:r>
    </w:p>
    <w:p>
      <w:pPr>
        <w:spacing w:after="120" w:line="300" w:lineRule="auto"/>
        <w:ind w:left="2100" w:hanging="0"/>
      </w:pPr>
      <w:r>
        <w:rPr>
          <w:sz w:val="22"/>
          <w:szCs w:val="22"/>
        </w:rPr>
        <w:t xml:space="preserve">(5) {breed, strain, stock} [oewn-08118376-n]: a special variety of domesticated animals within a species</w:t>
      </w:r>
    </w:p>
    <w:p>
      <w:pPr>
        <w:spacing w:after="120" w:line="300" w:lineRule="auto"/>
        <w:ind w:left="2100" w:hanging="0"/>
      </w:pPr>
      <w:r>
        <w:rPr>
          <w:sz w:val="22"/>
          <w:szCs w:val="22"/>
        </w:rPr>
        <w:t xml:space="preserve">(5) {form, variant, strain, var.} [oewn-08128123-n]: (biology) a group of organisms within a species that differ in trivial ways from similar groups</w:t>
      </w:r>
    </w:p>
    <w:p>
      <w:pPr>
        <w:spacing w:after="120" w:line="300" w:lineRule="auto"/>
        <w:ind w:left="0" w:hanging="0"/>
      </w:pPr>
      <w:r>
        <w:rPr>
          <w:sz w:val="22"/>
          <w:szCs w:val="22"/>
        </w:rPr>
        <w:t xml:space="preserve">(0) {order} [oewn-08123900-n]: (biology) taxonomic group containing one or more families</w:t>
      </w:r>
    </w:p>
    <w:p>
      <w:pPr>
        <w:spacing w:after="120" w:line="300" w:lineRule="auto"/>
        <w:ind w:left="420" w:hanging="0"/>
      </w:pPr>
      <w:r>
        <w:rPr>
          <w:sz w:val="22"/>
          <w:szCs w:val="22"/>
        </w:rPr>
        <w:t xml:space="preserve">(1) {suborder} [oewn-08124157-n]: (biology) taxonomic group that is a subdivision of an order</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{Bunyaviridae} [oewn-01333986-n]: a large family of arboviruses that affect a wide range of hosts (mainly vertebrates and arthropods)</w:t>
      </w:r>
    </w:p>
    <w:p>
      <w:pPr>
        <w:spacing w:after="120" w:line="300" w:lineRule="auto"/>
        <w:ind w:left="840" w:hanging="0"/>
      </w:pPr>
      <w:r>
        <w:rPr>
          <w:sz w:val="22"/>
          <w:szCs w:val="22"/>
        </w:rPr>
        <w:t xml:space="preserve">(2) {Togaviridae} [oewn-01334988-n]: a family of arboviruses carried by arthropods, primarily the mosquito</w:t>
      </w:r>
    </w:p>
    <w:p>
      <w:pPr>
        <w:spacing w:after="120" w:line="300" w:lineRule="auto"/>
        <w:ind w:left="1260" w:hanging="0"/>
      </w:pPr>
      <w:r>
        <w:rPr>
          <w:sz w:val="22"/>
          <w:szCs w:val="22"/>
        </w:rPr>
        <w:t xml:space="preserve">(3) {alphavirus} [oewn-01335129-n]: an arbovirus of the family Togaviridae that can cause a variety of encephalitis in horses</w:t>
      </w:r>
    </w:p>
    <w:p>
      <w:pPr>
        <w:spacing w:after="120" w:line="300" w:lineRule="auto"/>
        <w:ind w:left="840" w:hanging="0"/>
      </w:pPr>
      <w:r>
        <w:rPr>
          <w:sz w:val="22"/>
          <w:szCs w:val="22"/>
        </w:rPr>
        <w:t xml:space="preserve">(2) {Flaviviridae} [oewn-01335294-n]: a family of arboviruses carried by arthropods, mainly ticks and mosquitoes</w:t>
      </w:r>
    </w:p>
    <w:p>
      <w:pPr>
        <w:spacing w:after="120" w:line="300" w:lineRule="auto"/>
        <w:ind w:left="1260" w:hanging="0"/>
      </w:pPr>
      <w:r>
        <w:rPr>
          <w:sz w:val="22"/>
          <w:szCs w:val="22"/>
        </w:rPr>
        <w:t xml:space="preserve">(3) {flavivirus} [oewn-01335436-n]: animal viruses belonging to the family Flaviviridae</w:t>
      </w:r>
    </w:p>
    <w:p>
      <w:pPr>
        <w:spacing w:after="120" w:line="300" w:lineRule="auto"/>
        <w:ind w:left="840" w:hanging="0"/>
      </w:pPr>
      <w:r>
        <w:rPr>
          <w:sz w:val="22"/>
          <w:szCs w:val="22"/>
        </w:rPr>
        <w:t xml:space="preserve">(2) {Arenaviridae} [oewn-01335723-n]: a family of round, pleomorphic arborviruses carried by arthropods</w:t>
      </w:r>
    </w:p>
    <w:p>
      <w:pPr>
        <w:spacing w:after="120" w:line="300" w:lineRule="auto"/>
        <w:ind w:left="1260" w:hanging="0"/>
      </w:pPr>
      <w:r>
        <w:rPr>
          <w:sz w:val="22"/>
          <w:szCs w:val="22"/>
        </w:rPr>
        <w:t xml:space="preserve">(3) {arenavirus} [oewn-01333138-n]: animal viruses belonging to the family Arenaviridae</w:t>
      </w:r>
    </w:p>
    <w:p>
      <w:pPr>
        <w:spacing w:after="120" w:line="300" w:lineRule="auto"/>
        <w:ind w:left="1260" w:hanging="0"/>
      </w:pPr>
      <w:r>
        <w:rPr>
          <w:sz w:val="22"/>
          <w:szCs w:val="22"/>
        </w:rPr>
        <w:t xml:space="preserve">(3) {Junin virus} [oewn-01333337-n]: the RNA virus that causes Argentine hemorrhagic fever; carried by rats and mice</w:t>
      </w:r>
    </w:p>
    <w:p>
      <w:pPr>
        <w:spacing w:after="120" w:line="300" w:lineRule="auto"/>
        <w:ind w:left="1260" w:hanging="0"/>
      </w:pPr>
      <w:r>
        <w:rPr>
          <w:sz w:val="22"/>
          <w:szCs w:val="22"/>
        </w:rPr>
        <w:t xml:space="preserve">(3) {Lassa virus} [oewn-01333493-n]: the RNA virus that causes Lassa fever</w:t>
      </w:r>
    </w:p>
    <w:p>
      <w:pPr>
        <w:spacing w:after="120" w:line="300" w:lineRule="auto"/>
        <w:ind w:left="1260" w:hanging="0"/>
      </w:pPr>
      <w:r>
        <w:rPr>
          <w:sz w:val="22"/>
          <w:szCs w:val="22"/>
        </w:rPr>
        <w:t xml:space="preserve">(3) {lymphocytic choriomeningitis virus} [oewn-01333607-n]: the RNA virus that causes lymphocytic choriomeningitis; infects mice and monkeys and dogs and guinea pigs and human beings</w:t>
      </w:r>
    </w:p>
    <w:p>
      <w:pPr>
        <w:spacing w:after="120" w:line="300" w:lineRule="auto"/>
        <w:ind w:left="1260" w:hanging="0"/>
      </w:pPr>
      <w:r>
        <w:rPr>
          <w:sz w:val="22"/>
          <w:szCs w:val="22"/>
        </w:rPr>
        <w:t xml:space="preserve">(3) {Machupo virus} [oewn-01333829-n]: the RNA virus that causes Bolivian hemorrhagic fever; carried by rats and mice</w:t>
      </w:r>
    </w:p>
    <w:p>
      <w:pPr>
        <w:spacing w:after="120" w:line="300" w:lineRule="auto"/>
        <w:ind w:left="840" w:hanging="0"/>
      </w:pPr>
      <w:r>
        <w:rPr>
          <w:sz w:val="22"/>
          <w:szCs w:val="22"/>
        </w:rPr>
        <w:t xml:space="preserve">(2) {Rhabdoviridae} [oewn-01335942-n]: a family of rod-shaped arborviruses carried by arthropods</w:t>
      </w:r>
    </w:p>
    <w:p>
      <w:pPr>
        <w:spacing w:after="120" w:line="300" w:lineRule="auto"/>
        <w:ind w:left="1260" w:hanging="0"/>
      </w:pPr>
      <w:r>
        <w:rPr>
          <w:sz w:val="22"/>
          <w:szCs w:val="22"/>
        </w:rPr>
        <w:t xml:space="preserve">(3) {vesiculovirus} [oewn-01336124-n]: an animal virus that causes vesicular stomatitis</w:t>
      </w:r>
    </w:p>
    <w:p>
      <w:pPr>
        <w:spacing w:after="120" w:line="300" w:lineRule="auto"/>
        <w:ind w:left="1260" w:hanging="0"/>
      </w:pPr>
      <w:r>
        <w:rPr>
          <w:sz w:val="22"/>
          <w:szCs w:val="22"/>
        </w:rPr>
        <w:t xml:space="preserve">(3) {rhabdovirus} [oewn-01343289-n]: any of a group of arboviruses including those causing rabies</w:t>
      </w:r>
    </w:p>
    <w:p>
      <w:pPr>
        <w:spacing w:after="120" w:line="300" w:lineRule="auto"/>
        <w:ind w:left="1260" w:hanging="0"/>
      </w:pPr>
      <w:r>
        <w:rPr>
          <w:sz w:val="22"/>
          <w:szCs w:val="22"/>
        </w:rPr>
        <w:t xml:space="preserve">(3) {lyssavirus} [oewn-01343426-n]: a neurotropic non-arbovirus of the family Rhabdoviridae that causes rabies</w:t>
      </w:r>
    </w:p>
    <w:p>
      <w:pPr>
        <w:spacing w:after="120" w:line="300" w:lineRule="auto"/>
        <w:ind w:left="840" w:hanging="0"/>
      </w:pPr>
      <w:r>
        <w:rPr>
          <w:sz w:val="22"/>
          <w:szCs w:val="22"/>
        </w:rPr>
        <w:t xml:space="preserve">(2) {Reoviridae} [oewn-01336251-n]: a family of arboviruses carried by arthropods that can affect the gastrointestinal system and the respiratory tract</w:t>
      </w:r>
    </w:p>
    <w:p>
      <w:pPr>
        <w:spacing w:after="120" w:line="300" w:lineRule="auto"/>
        <w:ind w:left="840" w:hanging="0"/>
      </w:pPr>
      <w:r>
        <w:rPr>
          <w:sz w:val="22"/>
          <w:szCs w:val="22"/>
        </w:rPr>
        <w:t xml:space="preserve">(2) {subfamily} [oewn-08125593-n]: (biology) a taxonomic category below a family</w:t>
      </w:r>
    </w:p>
    <w:p>
      <w:pPr>
        <w:spacing w:after="120" w:line="300" w:lineRule="auto"/>
        <w:ind w:left="840" w:hanging="0"/>
      </w:pPr>
      <w:r>
        <w:rPr>
          <w:sz w:val="22"/>
          <w:szCs w:val="22"/>
        </w:rPr>
        <w:t xml:space="preserve">(2) {tribe} [oewn-08125750-n]: (biology) a taxonomic category between a genus and a subfamily</w:t>
      </w:r>
    </w:p>
    <w:p>
      <w:pPr>
        <w:spacing w:after="120" w:line="300" w:lineRule="auto"/>
        <w:ind w:left="840" w:hanging="0"/>
      </w:pPr>
      <w:r>
        <w:rPr>
          <w:sz w:val="22"/>
          <w:szCs w:val="22"/>
        </w:rPr>
        <w:t xml:space="preserve">(2) {genus} [oewn-08125938-n]: (biology) taxonomic group containing one or more species</w:t>
      </w:r>
    </w:p>
    <w:p>
      <w:pPr>
        <w:spacing w:after="120" w:line="300" w:lineRule="auto"/>
        <w:ind w:left="1260" w:hanging="0"/>
      </w:pPr>
      <w:r>
        <w:rPr>
          <w:sz w:val="22"/>
          <w:szCs w:val="22"/>
        </w:rPr>
        <w:t xml:space="preserve">(3) {subgenus} [oewn-08126590-n]: (biology) taxonomic group between a genus and a species</w:t>
      </w:r>
    </w:p>
    <w:p>
      <w:pPr>
        <w:spacing w:after="120" w:line="300" w:lineRule="auto"/>
        <w:ind w:left="1260" w:hanging="0"/>
      </w:pPr>
      <w:r>
        <w:rPr>
          <w:sz w:val="22"/>
          <w:szCs w:val="22"/>
        </w:rPr>
        <w:t xml:space="preserve">(3) {species} [oewn-08127339-n]: (biology) taxonomic group whose members can interbreed</w:t>
      </w:r>
    </w:p>
    <w:p>
      <w:pPr>
        <w:spacing w:after="120" w:line="300" w:lineRule="auto"/>
        <w:ind w:left="1680" w:hanging="0"/>
      </w:pPr>
      <w:r>
        <w:rPr>
          <w:sz w:val="22"/>
          <w:szCs w:val="22"/>
        </w:rPr>
        <w:t xml:space="preserve">(4) {variety} [oewn-08118051-n]: (biology) a taxonomic category consisting of members of a species that differ from others of the same species in minor but heritable characteristics</w:t>
      </w:r>
    </w:p>
    <w:p>
      <w:pPr>
        <w:spacing w:after="120" w:line="300" w:lineRule="auto"/>
        <w:ind w:left="1680" w:hanging="0"/>
      </w:pPr>
      <w:r>
        <w:rPr>
          <w:sz w:val="22"/>
          <w:szCs w:val="22"/>
        </w:rPr>
        <w:t xml:space="preserve">(4) {breed, strain, stock} [oewn-08118376-n]: a special variety of domesticated animals within a species</w:t>
      </w:r>
    </w:p>
    <w:p>
      <w:pPr>
        <w:spacing w:after="120" w:line="300" w:lineRule="auto"/>
        <w:ind w:left="1680" w:hanging="0"/>
      </w:pPr>
      <w:r>
        <w:rPr>
          <w:sz w:val="22"/>
          <w:szCs w:val="22"/>
        </w:rPr>
        <w:t xml:space="preserve">(4) {form, variant, strain, var.} [oewn-08128123-n]: (biology) a group of organisms within a species that differ in trivial ways from similar groups</w:t>
      </w:r>
    </w:p>
    <w:p>
      <w:pPr>
        <w:spacing w:after="120" w:line="300" w:lineRule="auto"/>
        <w:ind w:left="0" w:hanging="0"/>
      </w:pPr>
      <w:r>
        <w:rPr>
          <w:sz w:val="22"/>
          <w:szCs w:val="22"/>
        </w:rPr>
        <w:t xml:space="preserve">(0) {family} [oewn-08124465-n]: (biology) a taxonomic group containing one or more genera</w:t>
      </w:r>
    </w:p>
    <w:p>
      <w:pPr>
        <w:spacing w:after="120" w:line="300" w:lineRule="auto"/>
        <w:ind w:left="420" w:hanging="0"/>
      </w:pPr>
      <w:r>
        <w:rPr>
          <w:sz w:val="22"/>
          <w:szCs w:val="22"/>
        </w:rPr>
        <w:t xml:space="preserve">(1) {Bunyaviridae} [oewn-01333986-n]: a large family of arboviruses that affect a wide range of hosts (mainly vertebrates and arthropods)</w:t>
      </w:r>
    </w:p>
    <w:p>
      <w:pPr>
        <w:spacing w:after="120" w:line="300" w:lineRule="auto"/>
        <w:ind w:left="420" w:hanging="0"/>
      </w:pPr>
      <w:r>
        <w:rPr>
          <w:sz w:val="22"/>
          <w:szCs w:val="22"/>
        </w:rPr>
        <w:t xml:space="preserve">(1) {Togaviridae} [oewn-01334988-n]: a family of arboviruses carried by arthropods, primarily the mosquito</w:t>
      </w:r>
    </w:p>
    <w:p>
      <w:pPr>
        <w:spacing w:after="120" w:line="300" w:lineRule="auto"/>
        <w:ind w:left="840" w:hanging="0"/>
      </w:pPr>
      <w:r>
        <w:rPr>
          <w:sz w:val="22"/>
          <w:szCs w:val="22"/>
        </w:rPr>
        <w:t xml:space="preserve">(2) {alphavirus} [oewn-01335129-n]: an arbovirus of the family Togaviridae that can cause a variety of encephalitis in horses</w:t>
      </w:r>
    </w:p>
    <w:p>
      <w:pPr>
        <w:spacing w:after="120" w:line="300" w:lineRule="auto"/>
        <w:ind w:left="420" w:hanging="0"/>
      </w:pPr>
      <w:r>
        <w:rPr>
          <w:sz w:val="22"/>
          <w:szCs w:val="22"/>
        </w:rPr>
        <w:t xml:space="preserve">(1) {Flaviviridae} [oewn-01335294-n]: a family of arboviruses carried by arthropods, mainly ticks and mosquitoes</w:t>
      </w:r>
    </w:p>
    <w:p>
      <w:pPr>
        <w:spacing w:after="120" w:line="300" w:lineRule="auto"/>
        <w:ind w:left="840" w:hanging="0"/>
      </w:pPr>
      <w:r>
        <w:rPr>
          <w:sz w:val="22"/>
          <w:szCs w:val="22"/>
        </w:rPr>
        <w:t xml:space="preserve">(2) {flavivirus} [oewn-01335436-n]: animal viruses belonging to the family Flaviviridae</w:t>
      </w:r>
    </w:p>
    <w:p>
      <w:pPr>
        <w:spacing w:after="120" w:line="300" w:lineRule="auto"/>
        <w:ind w:left="420" w:hanging="0"/>
      </w:pPr>
      <w:r>
        <w:rPr>
          <w:sz w:val="22"/>
          <w:szCs w:val="22"/>
        </w:rPr>
        <w:t xml:space="preserve">(1) {Arenaviridae} [oewn-01335723-n]: a family of round, pleomorphic arborviruses carried by arthropods</w:t>
      </w:r>
    </w:p>
    <w:p>
      <w:pPr>
        <w:spacing w:after="120" w:line="300" w:lineRule="auto"/>
        <w:ind w:left="840" w:hanging="0"/>
      </w:pPr>
      <w:r>
        <w:rPr>
          <w:sz w:val="22"/>
          <w:szCs w:val="22"/>
        </w:rPr>
        <w:t xml:space="preserve">(2) {arenavirus} [oewn-01333138-n]: animal viruses belonging to the family Arenaviridae</w:t>
      </w:r>
    </w:p>
    <w:p>
      <w:pPr>
        <w:spacing w:after="120" w:line="300" w:lineRule="auto"/>
        <w:ind w:left="840" w:hanging="0"/>
      </w:pPr>
      <w:r>
        <w:rPr>
          <w:sz w:val="22"/>
          <w:szCs w:val="22"/>
        </w:rPr>
        <w:t xml:space="preserve">(2) {Junin virus} [oewn-01333337-n]: the RNA virus that causes Argentine hemorrhagic fever; carried by rats and mice</w:t>
      </w:r>
    </w:p>
    <w:p>
      <w:pPr>
        <w:spacing w:after="120" w:line="300" w:lineRule="auto"/>
        <w:ind w:left="840" w:hanging="0"/>
      </w:pPr>
      <w:r>
        <w:rPr>
          <w:sz w:val="22"/>
          <w:szCs w:val="22"/>
        </w:rPr>
        <w:t xml:space="preserve">(2) {Lassa virus} [oewn-01333493-n]: the RNA virus that causes Lassa fever</w:t>
      </w:r>
    </w:p>
    <w:p>
      <w:pPr>
        <w:spacing w:after="120" w:line="300" w:lineRule="auto"/>
        <w:ind w:left="840" w:hanging="0"/>
      </w:pPr>
      <w:r>
        <w:rPr>
          <w:sz w:val="22"/>
          <w:szCs w:val="22"/>
        </w:rPr>
        <w:t xml:space="preserve">(2) {lymphocytic choriomeningitis virus} [oewn-01333607-n]: the RNA virus that causes lymphocytic choriomeningitis; infects mice and monkeys and dogs and guinea pigs and human beings</w:t>
      </w:r>
    </w:p>
    <w:p>
      <w:pPr>
        <w:spacing w:after="120" w:line="300" w:lineRule="auto"/>
        <w:ind w:left="840" w:hanging="0"/>
      </w:pPr>
      <w:r>
        <w:rPr>
          <w:sz w:val="22"/>
          <w:szCs w:val="22"/>
        </w:rPr>
        <w:t xml:space="preserve">(2) {Machupo virus} [oewn-01333829-n]: the RNA virus that causes Bolivian hemorrhagic fever; carried by rats and mice</w:t>
      </w:r>
    </w:p>
    <w:p>
      <w:pPr>
        <w:spacing w:after="120" w:line="300" w:lineRule="auto"/>
        <w:ind w:left="420" w:hanging="0"/>
      </w:pPr>
      <w:r>
        <w:rPr>
          <w:sz w:val="22"/>
          <w:szCs w:val="22"/>
        </w:rPr>
        <w:t xml:space="preserve">(1) {Rhabdoviridae} [oewn-01335942-n]: a family of rod-shaped arborviruses carried by arthropods</w:t>
      </w:r>
    </w:p>
    <w:p>
      <w:pPr>
        <w:spacing w:after="120" w:line="300" w:lineRule="auto"/>
        <w:ind w:left="840" w:hanging="0"/>
      </w:pPr>
      <w:r>
        <w:rPr>
          <w:sz w:val="22"/>
          <w:szCs w:val="22"/>
        </w:rPr>
        <w:t xml:space="preserve">(2) {vesiculovirus} [oewn-01336124-n]: an animal virus that causes vesicular stomatitis</w:t>
      </w:r>
    </w:p>
    <w:p>
      <w:pPr>
        <w:spacing w:after="120" w:line="300" w:lineRule="auto"/>
        <w:ind w:left="840" w:hanging="0"/>
      </w:pPr>
      <w:r>
        <w:rPr>
          <w:sz w:val="22"/>
          <w:szCs w:val="22"/>
        </w:rPr>
        <w:t xml:space="preserve">(2) {rhabdovirus} [oewn-01343289-n]: any of a group of arboviruses including those causing rabies</w:t>
      </w:r>
    </w:p>
    <w:p>
      <w:pPr>
        <w:spacing w:after="120" w:line="300" w:lineRule="auto"/>
        <w:ind w:left="840" w:hanging="0"/>
      </w:pPr>
      <w:r>
        <w:rPr>
          <w:sz w:val="22"/>
          <w:szCs w:val="22"/>
        </w:rPr>
        <w:t xml:space="preserve">(2) {lyssavirus} [oewn-01343426-n]: a neurotropic non-arbovirus of the family Rhabdoviridae that causes rabies</w:t>
      </w:r>
    </w:p>
    <w:p>
      <w:pPr>
        <w:spacing w:after="120" w:line="300" w:lineRule="auto"/>
        <w:ind w:left="420" w:hanging="0"/>
      </w:pPr>
      <w:r>
        <w:rPr>
          <w:sz w:val="22"/>
          <w:szCs w:val="22"/>
        </w:rPr>
        <w:t xml:space="preserve">(1) {Reoviridae} [oewn-01336251-n]: a family of arboviruses carried by arthropods that can affect the gastrointestinal system and the respiratory tract</w:t>
      </w:r>
    </w:p>
    <w:p>
      <w:pPr>
        <w:spacing w:after="120" w:line="300" w:lineRule="auto"/>
        <w:ind w:left="420" w:hanging="0"/>
      </w:pPr>
      <w:r>
        <w:rPr>
          <w:sz w:val="22"/>
          <w:szCs w:val="22"/>
        </w:rPr>
        <w:t xml:space="preserve">(1) {subfamily} [oewn-08125593-n]: (biology) a taxonomic category below a family</w:t>
      </w:r>
    </w:p>
    <w:p>
      <w:pPr>
        <w:spacing w:after="120" w:line="300" w:lineRule="auto"/>
        <w:ind w:left="420" w:hanging="0"/>
      </w:pPr>
      <w:r>
        <w:rPr>
          <w:sz w:val="22"/>
          <w:szCs w:val="22"/>
        </w:rPr>
        <w:t xml:space="preserve">(1) {tribe} [oewn-08125750-n]: (biology) a taxonomic category between a genus and a subfamily</w:t>
      </w:r>
    </w:p>
    <w:p>
      <w:pPr>
        <w:spacing w:after="120" w:line="300" w:lineRule="auto"/>
        <w:ind w:left="420" w:hanging="0"/>
      </w:pPr>
      <w:r>
        <w:rPr>
          <w:sz w:val="22"/>
          <w:szCs w:val="22"/>
        </w:rPr>
        <w:t xml:space="preserve">(1) {genus} [oewn-08125938-n]: (biology) taxonomic group containing one or more species</w:t>
      </w:r>
    </w:p>
    <w:p>
      <w:pPr>
        <w:spacing w:after="120" w:line="300" w:lineRule="auto"/>
        <w:ind w:left="840" w:hanging="0"/>
      </w:pPr>
      <w:r>
        <w:rPr>
          <w:sz w:val="22"/>
          <w:szCs w:val="22"/>
        </w:rPr>
        <w:t xml:space="preserve">(2) {subgenus} [oewn-08126590-n]: (biology) taxonomic group between a genus and a species</w:t>
      </w:r>
    </w:p>
    <w:p>
      <w:pPr>
        <w:spacing w:after="120" w:line="300" w:lineRule="auto"/>
        <w:ind w:left="840" w:hanging="0"/>
      </w:pPr>
      <w:r>
        <w:rPr>
          <w:sz w:val="22"/>
          <w:szCs w:val="22"/>
        </w:rPr>
        <w:t xml:space="preserve">(2) {species} [oewn-08127339-n]: (biology) taxonomic group whose members can interbreed</w:t>
      </w:r>
    </w:p>
    <w:p>
      <w:pPr>
        <w:spacing w:after="120" w:line="300" w:lineRule="auto"/>
        <w:ind w:left="1260" w:hanging="0"/>
      </w:pPr>
      <w:r>
        <w:rPr>
          <w:sz w:val="22"/>
          <w:szCs w:val="22"/>
        </w:rPr>
        <w:t xml:space="preserve">(3) {variety} [oewn-08118051-n]: (biology) a taxonomic category consisting of members of a species that differ from others of the same species in minor but heritable characteristics</w:t>
      </w:r>
    </w:p>
    <w:p>
      <w:pPr>
        <w:spacing w:after="120" w:line="300" w:lineRule="auto"/>
        <w:ind w:left="1260" w:hanging="0"/>
      </w:pPr>
      <w:r>
        <w:rPr>
          <w:sz w:val="22"/>
          <w:szCs w:val="22"/>
        </w:rPr>
        <w:t xml:space="preserve">(3) {breed, strain, stock} [oewn-08118376-n]: a special variety of domesticated animals within a species</w:t>
      </w:r>
    </w:p>
    <w:p>
      <w:pPr>
        <w:spacing w:after="120" w:line="300" w:lineRule="auto"/>
        <w:ind w:left="1260" w:hanging="0"/>
      </w:pPr>
      <w:r>
        <w:rPr>
          <w:sz w:val="22"/>
          <w:szCs w:val="22"/>
        </w:rPr>
        <w:t xml:space="preserve">(3) {form, variant, strain, var.} [oewn-08128123-n]: (biology) a group of organisms within a species that differ in trivial ways from similar groups</w:t>
      </w:r>
    </w:p>
    <w:p>
      <w:pPr>
        <w:spacing w:after="120" w:line="300" w:lineRule="auto"/>
        <w:ind w:left="0" w:hanging="0"/>
      </w:pPr>
      <w:r>
        <w:rPr>
          <w:sz w:val="22"/>
          <w:szCs w:val="22"/>
        </w:rPr>
        <w:t xml:space="preserve">(0) {genus} [oewn-08125938-n]: (biology) taxonomic group containing one or more species</w:t>
      </w:r>
    </w:p>
    <w:p>
      <w:pPr>
        <w:spacing w:after="120" w:line="300" w:lineRule="auto"/>
        <w:ind w:left="420" w:hanging="0"/>
      </w:pPr>
      <w:r>
        <w:rPr>
          <w:sz w:val="22"/>
          <w:szCs w:val="22"/>
        </w:rPr>
        <w:t xml:space="preserve">(1) {subgenus} [oewn-08126590-n]: (biology) taxonomic group between a genus and a species</w:t>
      </w:r>
    </w:p>
    <w:p>
      <w:pPr>
        <w:spacing w:after="120" w:line="300" w:lineRule="auto"/>
        <w:ind w:left="420" w:hanging="0"/>
      </w:pPr>
      <w:r>
        <w:rPr>
          <w:sz w:val="22"/>
          <w:szCs w:val="22"/>
        </w:rPr>
        <w:t xml:space="preserve">(1) {species} [oewn-08127339-n]: (biology) taxonomic group whose members can interbreed</w:t>
      </w:r>
    </w:p>
    <w:p>
      <w:pPr>
        <w:spacing w:after="120" w:line="300" w:lineRule="auto"/>
        <w:ind w:left="840" w:hanging="0"/>
      </w:pPr>
      <w:r>
        <w:rPr>
          <w:sz w:val="22"/>
          <w:szCs w:val="22"/>
        </w:rPr>
        <w:t xml:space="preserve">(2) {variety} [oewn-08118051-n]: (biology) a taxonomic category consisting of members of a species that differ from others of the same species in minor but heritable characteristics</w:t>
      </w:r>
    </w:p>
    <w:p>
      <w:pPr>
        <w:spacing w:after="120" w:line="300" w:lineRule="auto"/>
        <w:ind w:left="840" w:hanging="0"/>
      </w:pPr>
      <w:r>
        <w:rPr>
          <w:sz w:val="22"/>
          <w:szCs w:val="22"/>
        </w:rPr>
        <w:t xml:space="preserve">(2) {breed, strain, stock} [oewn-08118376-n]: a special variety of domesticated animals within a species</w:t>
      </w:r>
    </w:p>
    <w:p>
      <w:pPr>
        <w:spacing w:after="120" w:line="300" w:lineRule="auto"/>
        <w:ind w:left="840" w:hanging="0"/>
      </w:pPr>
      <w:r>
        <w:rPr>
          <w:sz w:val="22"/>
          <w:szCs w:val="22"/>
        </w:rPr>
        <w:t xml:space="preserve">(2) {form, variant, strain, var.} [oewn-08128123-n]: (biology) a group of organisms within a species that differ in trivial ways from similar groups</w:t>
      </w:r>
    </w:p>
    <w:p>
      <w:pPr>
        <w:spacing w:after="120" w:line="300" w:lineRule="auto"/>
        <w:ind w:left="0" w:hanging="0"/>
      </w:pPr>
      <w:r>
        <w:rPr>
          <w:sz w:val="22"/>
          <w:szCs w:val="22"/>
        </w:rPr>
        <w:t xml:space="preserve">(0) {species} [oewn-08127339-n]: (biology) taxonomic group whose members can interbreed</w:t>
      </w:r>
    </w:p>
    <w:p>
      <w:pPr>
        <w:spacing w:after="120" w:line="300" w:lineRule="auto"/>
        <w:ind w:left="420" w:hanging="0"/>
      </w:pPr>
      <w:r>
        <w:rPr>
          <w:sz w:val="22"/>
          <w:szCs w:val="22"/>
        </w:rPr>
        <w:t xml:space="preserve">(1) {variety} [oewn-08118051-n]: (biology) a taxonomic category consisting of members of a species that differ from others of the same species in minor but heritable characteristics</w:t>
      </w:r>
    </w:p>
    <w:p>
      <w:pPr>
        <w:spacing w:after="120" w:line="300" w:lineRule="auto"/>
        <w:ind w:left="420" w:hanging="0"/>
      </w:pPr>
      <w:r>
        <w:rPr>
          <w:sz w:val="22"/>
          <w:szCs w:val="22"/>
        </w:rPr>
        <w:t xml:space="preserve">(1) {breed, strain, stock} [oewn-08118376-n]: a special variety of domesticated animals within a species</w:t>
      </w:r>
    </w:p>
    <w:p>
      <w:pPr>
        <w:spacing w:after="120" w:line="300" w:lineRule="auto"/>
        <w:ind w:left="420" w:hanging="0"/>
      </w:pPr>
      <w:r>
        <w:rPr>
          <w:sz w:val="22"/>
          <w:szCs w:val="22"/>
        </w:rPr>
        <w:t xml:space="preserve">(1) {form, variant, strain, var.} [oewn-08128123-n]: (biology) a group of organisms within a species that differ in trivial ways from similar groups</w:t>
      </w:r>
    </w:p>
    <w:p>
      <w:pPr>
        <w:spacing w:after="120" w:line="300" w:lineRule="auto"/>
        <w:ind w:left="0" w:hanging="0"/>
      </w:pPr>
      <w:r>
        <w:rPr>
          <w:sz w:val="22"/>
          <w:szCs w:val="22"/>
        </w:rPr>
        <w:t xml:space="preserve">(0) {health profession} [oewn-08129596-n]: the body of individuals whose work helps to maintain the health of their clients</w:t>
      </w:r>
    </w:p>
    <w:p>
      <w:pPr>
        <w:spacing w:after="120" w:line="300" w:lineRule="auto"/>
        <w:ind w:left="420" w:hanging="0"/>
      </w:pPr>
      <w:r>
        <w:rPr>
          <w:sz w:val="22"/>
          <w:szCs w:val="22"/>
        </w:rPr>
        <w:t xml:space="preserve">(1) {health professional, primary care provider, PCP, health care provider, caregiver} [oewn-10184702-n]: a person who helps in identifying or preventing or treating illness or disability</w:t>
      </w:r>
    </w:p>
    <w:p>
      <w:pPr>
        <w:spacing w:after="120" w:line="300" w:lineRule="auto"/>
        <w:ind w:left="0" w:hanging="0"/>
      </w:pPr>
      <w:r>
        <w:rPr>
          <w:sz w:val="22"/>
          <w:szCs w:val="22"/>
        </w:rPr>
        <w:t xml:space="preserve">(0) {economics profession} [oewn-08130288-n]: the body of professional economists</w:t>
      </w:r>
    </w:p>
    <w:p>
      <w:pPr>
        <w:spacing w:after="120" w:line="300" w:lineRule="auto"/>
        <w:ind w:left="420" w:hanging="0"/>
      </w:pPr>
      <w:r>
        <w:rPr>
          <w:sz w:val="22"/>
          <w:szCs w:val="22"/>
        </w:rPr>
        <w:t xml:space="preserve">(1) {economist, economic expert} [oewn-10063451-n]: an expert in the science of economics</w:t>
      </w:r>
    </w:p>
    <w:p>
      <w:pPr>
        <w:spacing w:after="120" w:line="300" w:lineRule="auto"/>
        <w:ind w:left="0" w:hanging="0"/>
      </w:pPr>
      <w:r>
        <w:rPr>
          <w:sz w:val="22"/>
          <w:szCs w:val="22"/>
        </w:rPr>
        <w:t xml:space="preserve">(0) {rabbinate} [oewn-08130876-n]: rabbis collectively</w:t>
      </w:r>
    </w:p>
    <w:p>
      <w:pPr>
        <w:spacing w:after="120" w:line="300" w:lineRule="auto"/>
        <w:ind w:left="420" w:hanging="0"/>
      </w:pPr>
      <w:r>
        <w:rPr>
          <w:sz w:val="22"/>
          <w:szCs w:val="22"/>
        </w:rPr>
        <w:t xml:space="preserve">(1) {rabbi} [oewn-10521914-n]: spiritual leader of a Jewish congregation; qualified to expound and apply Jewish law</w:t>
      </w:r>
    </w:p>
    <w:p>
      <w:pPr>
        <w:spacing w:after="120" w:line="300" w:lineRule="auto"/>
        <w:ind w:left="0" w:hanging="0"/>
      </w:pPr>
      <w:r>
        <w:rPr>
          <w:sz w:val="22"/>
          <w:szCs w:val="22"/>
        </w:rPr>
        <w:t xml:space="preserve">(0) {government department} [oewn-08136796-n]: a department of government</w:t>
      </w:r>
    </w:p>
    <w:p>
      <w:pPr>
        <w:spacing w:after="120" w:line="300" w:lineRule="auto"/>
        <w:ind w:left="420" w:hanging="0"/>
      </w:pPr>
      <w:r>
        <w:rPr>
          <w:sz w:val="22"/>
          <w:szCs w:val="22"/>
        </w:rPr>
        <w:t xml:space="preserve">(1) {instrumentality} [oewn-08163142-n]: a subsidiary organ of government created for a special purpose</w:t>
      </w:r>
    </w:p>
    <w:p>
      <w:pPr>
        <w:spacing w:after="120" w:line="300" w:lineRule="auto"/>
        <w:ind w:left="0" w:hanging="0"/>
      </w:pPr>
      <w:r>
        <w:rPr>
          <w:sz w:val="22"/>
          <w:szCs w:val="22"/>
        </w:rPr>
        <w:t xml:space="preserve">(0) {fire department} [oewn-08138092-n]: the department of local government responsible for preventing and extinguishing fires</w:t>
      </w:r>
    </w:p>
    <w:p>
      <w:pPr>
        <w:spacing w:after="120" w:line="300" w:lineRule="auto"/>
        <w:ind w:left="420" w:hanging="0"/>
      </w:pPr>
      <w:r>
        <w:rPr>
          <w:sz w:val="22"/>
          <w:szCs w:val="22"/>
        </w:rPr>
        <w:t xml:space="preserve">(1) {firefighter, fire fighter, fire-eater} [oewn-10111420-n]: a member of a fire department who tries to extinguish fires</w:t>
      </w:r>
    </w:p>
    <w:p>
      <w:pPr>
        <w:spacing w:after="120" w:line="300" w:lineRule="auto"/>
        <w:ind w:left="0" w:hanging="0"/>
      </w:pPr>
      <w:r>
        <w:rPr>
          <w:sz w:val="22"/>
          <w:szCs w:val="22"/>
        </w:rPr>
        <w:t xml:space="preserve">(0) {Central Intelligence Agency, CIA} [oewn-08141953-n]: an independent agency of the United States government responsible for collecting and coordinating intelligence and counterintelligence activities abroad in the national interest; headed by the Director of Central Intelligence under the supervision of the President and National Security Council</w:t>
      </w:r>
    </w:p>
    <w:p>
      <w:pPr>
        <w:spacing w:after="120" w:line="300" w:lineRule="auto"/>
        <w:ind w:left="420" w:hanging="0"/>
      </w:pPr>
      <w:r>
        <w:rPr>
          <w:sz w:val="22"/>
          <w:szCs w:val="22"/>
        </w:rPr>
        <w:t xml:space="preserve">(1) {Counterterrorist Center, CTC} [oewn-08142402-n]: an agency that helps the Director of Central Intelligence coordinate counterterrorist efforts in order to preempt and disrupt and defeat terrorist activities at the earliest possible stage</w:t>
      </w:r>
    </w:p>
    <w:p>
      <w:pPr>
        <w:spacing w:after="120" w:line="300" w:lineRule="auto"/>
        <w:ind w:left="420" w:hanging="0"/>
      </w:pPr>
      <w:r>
        <w:rPr>
          <w:sz w:val="22"/>
          <w:szCs w:val="22"/>
        </w:rPr>
        <w:t xml:space="preserve">(1) {Nonproliferation Center, NPC} [oewn-08142704-n]: an agency that serves as the focal point for all Intelligence Community activities related to nonproliferation of weapons of mass destruction and their missile delivery systems</w:t>
      </w:r>
    </w:p>
    <w:p>
      <w:pPr>
        <w:spacing w:after="120" w:line="300" w:lineRule="auto"/>
        <w:ind w:left="0" w:hanging="0"/>
      </w:pPr>
      <w:r>
        <w:rPr>
          <w:sz w:val="22"/>
          <w:szCs w:val="22"/>
        </w:rPr>
        <w:t xml:space="preserve">(0) {United States Postal Service, US Postal Service, USPS} [oewn-08144286-n]: an independent federal agency that provides mail processing and delivery service for individuals and businesses in the United States</w:t>
      </w:r>
    </w:p>
    <w:p>
      <w:pPr>
        <w:spacing w:after="120" w:line="300" w:lineRule="auto"/>
        <w:ind w:left="420" w:hanging="0"/>
      </w:pPr>
      <w:r>
        <w:rPr>
          <w:sz w:val="22"/>
          <w:szCs w:val="22"/>
        </w:rPr>
        <w:t xml:space="preserve">(1) {United States Postal Inspection Service, US Postal Inspection Service} [oewn-08144539-n]: the primary law enforcement arm of the United States Postal Service</w:t>
      </w:r>
    </w:p>
    <w:p>
      <w:pPr>
        <w:spacing w:after="120" w:line="300" w:lineRule="auto"/>
        <w:ind w:left="0" w:hanging="0"/>
      </w:pPr>
      <w:r>
        <w:rPr>
          <w:sz w:val="22"/>
          <w:szCs w:val="22"/>
        </w:rPr>
        <w:t xml:space="preserve">(0)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420" w:hanging="0"/>
      </w:pPr>
      <w:r>
        <w:rPr>
          <w:sz w:val="22"/>
          <w:szCs w:val="22"/>
        </w:rPr>
        <w:t xml:space="preserve">(1) {Bureau of the Census, Census Bureau} [oewn-08146603-n]: the bureau of the Commerce Department responsible for taking the census; provides demographic information and analyses about the population of the United States</w:t>
      </w:r>
    </w:p>
    <w:p>
      <w:pPr>
        <w:spacing w:after="120" w:line="300" w:lineRule="auto"/>
        <w:ind w:left="420" w:hanging="0"/>
      </w:pPr>
      <w:r>
        <w:rPr>
          <w:sz w:val="22"/>
          <w:szCs w:val="22"/>
        </w:rPr>
        <w:t xml:space="preserve">(1) {National Oceanic and Atmospheric Administration, NOAA} [oewn-08146865-n]: an agency in the Department of Commerce that maps the oceans and conserves their living resources; predicts changes to the earth's environment; provides weather reports and forecasts floods and hurricanes and other natural disasters related to weather</w:t>
      </w:r>
    </w:p>
    <w:p>
      <w:pPr>
        <w:spacing w:after="120" w:line="300" w:lineRule="auto"/>
        <w:ind w:left="840" w:hanging="0"/>
      </w:pPr>
      <w:r>
        <w:rPr>
          <w:sz w:val="22"/>
          <w:szCs w:val="22"/>
        </w:rPr>
        <w:t xml:space="preserve">(2) {National Climatic Data Center, NCDC} [oewn-08147274-n]: the part of NOAA that maintains the world's largest active archive of weather data</w:t>
      </w:r>
    </w:p>
    <w:p>
      <w:pPr>
        <w:spacing w:after="120" w:line="300" w:lineRule="auto"/>
        <w:ind w:left="840" w:hanging="0"/>
      </w:pPr>
      <w:r>
        <w:rPr>
          <w:sz w:val="22"/>
          <w:szCs w:val="22"/>
        </w:rPr>
        <w:t xml:space="preserve">(2) {National Weather Service} [oewn-08147458-n]: the federal agency in the National Oceanic and Atmospheric Administration that is responsible for weather forecast and preparation of weather maps</w:t>
      </w:r>
    </w:p>
    <w:p>
      <w:pPr>
        <w:spacing w:after="120" w:line="300" w:lineRule="auto"/>
        <w:ind w:left="420" w:hanging="0"/>
      </w:pPr>
      <w:r>
        <w:rPr>
          <w:sz w:val="22"/>
          <w:szCs w:val="22"/>
        </w:rPr>
        <w:t xml:space="preserve">(1) {Technology Administration} [oewn-08147694-n]: an agency in the Department of Commerce that works with United States industries to promote competitiveness and maximize the impact of technology on economic growth</w:t>
      </w:r>
    </w:p>
    <w:p>
      <w:pPr>
        <w:spacing w:after="120" w:line="300" w:lineRule="auto"/>
        <w:ind w:left="840" w:hanging="0"/>
      </w:pPr>
      <w:r>
        <w:rPr>
          <w:sz w:val="22"/>
          <w:szCs w:val="22"/>
        </w:rPr>
        <w:t xml:space="preserve">(2) {National Institute of Standards and Technology, NIST} [oewn-08147987-n]: an agency in the Technology Administration that makes measurements and sets standards as needed by industry or government programs</w:t>
      </w:r>
    </w:p>
    <w:p>
      <w:pPr>
        <w:spacing w:after="120" w:line="300" w:lineRule="auto"/>
        <w:ind w:left="840" w:hanging="0"/>
      </w:pPr>
      <w:r>
        <w:rPr>
          <w:sz w:val="22"/>
          <w:szCs w:val="22"/>
        </w:rPr>
        <w:t xml:space="preserve">(2) {National Technical Information Service, NTIS} [oewn-08148236-n]: an agency in the Technology Administration that is a primary resource for government-funded scientific and technical and engineering and business related information</w:t>
      </w:r>
    </w:p>
    <w:p>
      <w:pPr>
        <w:spacing w:after="120" w:line="300" w:lineRule="auto"/>
        <w:ind w:left="420" w:hanging="0"/>
      </w:pPr>
      <w:r>
        <w:rPr>
          <w:sz w:val="22"/>
          <w:szCs w:val="22"/>
        </w:rPr>
        <w:t xml:space="preserve">(1) {Patent and Trademark Office Database, Patent Office} [oewn-08366608-n]: the government bureau in the Department of Commerce that keeps a record of patents and trademarks and grants new ones</w:t>
      </w:r>
    </w:p>
    <w:p>
      <w:pPr>
        <w:spacing w:after="120" w:line="300" w:lineRule="auto"/>
        <w:ind w:left="0" w:hanging="0"/>
      </w:pPr>
      <w:r>
        <w:rPr>
          <w:sz w:val="22"/>
          <w:szCs w:val="22"/>
        </w:rPr>
        <w:t xml:space="preserve">(0) {National Oceanic and Atmospheric Administration, NOAA} [oewn-08146865-n]: an agency in the Department of Commerce that maps the oceans and conserves their living resources; predicts changes to the earth's environment; provides weather reports and forecasts floods and hurricanes and other natural disasters related to weather</w:t>
      </w:r>
    </w:p>
    <w:p>
      <w:pPr>
        <w:spacing w:after="120" w:line="300" w:lineRule="auto"/>
        <w:ind w:left="420" w:hanging="0"/>
      </w:pPr>
      <w:r>
        <w:rPr>
          <w:sz w:val="22"/>
          <w:szCs w:val="22"/>
        </w:rPr>
        <w:t xml:space="preserve">(1) {National Climatic Data Center, NCDC} [oewn-08147274-n]: the part of NOAA that maintains the world's largest active archive of weather data</w:t>
      </w:r>
    </w:p>
    <w:p>
      <w:pPr>
        <w:spacing w:after="120" w:line="300" w:lineRule="auto"/>
        <w:ind w:left="420" w:hanging="0"/>
      </w:pPr>
      <w:r>
        <w:rPr>
          <w:sz w:val="22"/>
          <w:szCs w:val="22"/>
        </w:rPr>
        <w:t xml:space="preserve">(1) {National Weather Service} [oewn-08147458-n]: the federal agency in the National Oceanic and Atmospheric Administration that is responsible for weather forecast and preparation of weather maps</w:t>
      </w:r>
    </w:p>
    <w:p>
      <w:pPr>
        <w:spacing w:after="120" w:line="300" w:lineRule="auto"/>
        <w:ind w:left="0" w:hanging="0"/>
      </w:pPr>
      <w:r>
        <w:rPr>
          <w:sz w:val="22"/>
          <w:szCs w:val="22"/>
        </w:rPr>
        <w:t xml:space="preserve">(0) {Technology Administration} [oewn-08147694-n]: an agency in the Department of Commerce that works with United States industries to promote competitiveness and maximize the impact of technology on economic growth</w:t>
      </w:r>
    </w:p>
    <w:p>
      <w:pPr>
        <w:spacing w:after="120" w:line="300" w:lineRule="auto"/>
        <w:ind w:left="420" w:hanging="0"/>
      </w:pPr>
      <w:r>
        <w:rPr>
          <w:sz w:val="22"/>
          <w:szCs w:val="22"/>
        </w:rPr>
        <w:t xml:space="preserve">(1) {National Institute of Standards and Technology, NIST} [oewn-08147987-n]: an agency in the Technology Administration that makes measurements and sets standards as needed by industry or government programs</w:t>
      </w:r>
    </w:p>
    <w:p>
      <w:pPr>
        <w:spacing w:after="120" w:line="300" w:lineRule="auto"/>
        <w:ind w:left="420" w:hanging="0"/>
      </w:pPr>
      <w:r>
        <w:rPr>
          <w:sz w:val="22"/>
          <w:szCs w:val="22"/>
        </w:rPr>
        <w:t xml:space="preserve">(1) {National Technical Information Service, NTIS} [oewn-08148236-n]: an agency in the Technology Administration that is a primary resource for government-funded scientific and technical and engineering and business related information</w:t>
      </w:r>
    </w:p>
    <w:p>
      <w:pPr>
        <w:spacing w:after="120" w:line="300" w:lineRule="auto"/>
        <w:ind w:left="0" w:hanging="0"/>
      </w:pPr>
      <w:r>
        <w:rPr>
          <w:sz w:val="22"/>
          <w:szCs w:val="22"/>
        </w:rPr>
        <w:t xml:space="preserve">(0)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{Defense Advanced Research Projects Agency, DARPA} [oewn-08149028-n]: the central research and development organization for the United States Department of Defense; responsible for developing new surveillance technologies since 9/11</w:t>
      </w:r>
    </w:p>
    <w:p>
      <w:pPr>
        <w:spacing w:after="120" w:line="300" w:lineRule="auto"/>
        <w:ind w:left="420" w:hanging="0"/>
      </w:pPr>
      <w:r>
        <w:rPr>
          <w:sz w:val="22"/>
          <w:szCs w:val="22"/>
        </w:rPr>
        <w:t xml:space="preserve">(1) {Department of Defense Laboratory System, LABLINK} [oewn-08149305-n]: a defense laboratory that provides essential services in fundamental science for national security and environmental protection and provides technologies that contribute to industrial competitiveness</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{United States Marine Corps, United States Marines, Marine Corps, US Marine Corps, USMC, Marines} [oewn-08209900-n]: an amphibious division of the United States Navy</w:t>
      </w:r>
    </w:p>
    <w:p>
      <w:pPr>
        <w:spacing w:after="120" w:line="300" w:lineRule="auto"/>
        <w:ind w:left="1260" w:hanging="0"/>
      </w:pPr>
      <w:r>
        <w:rPr>
          <w:sz w:val="22"/>
          <w:szCs w:val="22"/>
        </w:rPr>
        <w:t xml:space="preserve">(3) {Marine Corps Intelligence Activity, MCIA} [oewn-08211486-n]: an agency of the United States Marine Corps that provides responsive and broad intelligence support for the worldwide Marine Corps organization</w:t>
      </w:r>
    </w:p>
    <w:p>
      <w:pPr>
        <w:spacing w:after="120" w:line="300" w:lineRule="auto"/>
        <w:ind w:left="1260" w:hanging="0"/>
      </w:pPr>
      <w:r>
        <w:rPr>
          <w:sz w:val="22"/>
          <w:szCs w:val="22"/>
        </w:rPr>
        <w:t xml:space="preserve">(3) {marine, devil dog, leatherneck, shipboard soldier} [oewn-10313800-n]: a member of the United States Marine Corps</w:t>
      </w:r>
    </w:p>
    <w:p>
      <w:pPr>
        <w:spacing w:after="120" w:line="300" w:lineRule="auto"/>
        <w:ind w:left="840" w:hanging="0"/>
      </w:pPr>
      <w:r>
        <w:rPr>
          <w:sz w:val="22"/>
          <w:szCs w:val="22"/>
        </w:rPr>
        <w:t xml:space="preserve">(2) {Naval Air Warfare Center Weapons Division, NAWCWPNS} [oewn-08210152-n]: the principal agency of the United States Navy for research and development for air warfare and missile weapon systems</w:t>
      </w:r>
    </w:p>
    <w:p>
      <w:pPr>
        <w:spacing w:after="120" w:line="300" w:lineRule="auto"/>
        <w:ind w:left="840" w:hanging="0"/>
      </w:pPr>
      <w:r>
        <w:rPr>
          <w:sz w:val="22"/>
          <w:szCs w:val="22"/>
        </w:rPr>
        <w:t xml:space="preserve">(2) {Naval Special Warfare, NSW} [oewn-08210388-n]: the agency that provides units to conduct unconventional and counter-guerilla warfare</w:t>
      </w:r>
    </w:p>
    <w:p>
      <w:pPr>
        <w:spacing w:after="120" w:line="300" w:lineRule="auto"/>
        <w:ind w:left="1260" w:hanging="0"/>
      </w:pPr>
      <w:r>
        <w:rPr>
          <w:sz w:val="22"/>
          <w:szCs w:val="22"/>
        </w:rPr>
        <w:t xml:space="preserve">(3) {Navy SEAL, SEAL} [oewn-10368257-n]: a member of a Naval Special Warfare unit who is trained for unconventional warfare</w:t>
      </w:r>
    </w:p>
    <w:p>
      <w:pPr>
        <w:spacing w:after="120" w:line="300" w:lineRule="auto"/>
        <w:ind w:left="840" w:hanging="0"/>
      </w:pPr>
      <w:r>
        <w:rPr>
          <w:sz w:val="22"/>
          <w:szCs w:val="22"/>
        </w:rPr>
        <w:t xml:space="preserve">(2) {Naval Surface Warfare Center, NSWC} [oewn-08210585-n]: the agency that provides scientific and engineering and technical support for all aspects of surface warfare</w:t>
      </w:r>
    </w:p>
    <w:p>
      <w:pPr>
        <w:spacing w:after="120" w:line="300" w:lineRule="auto"/>
        <w:ind w:left="840" w:hanging="0"/>
      </w:pPr>
      <w:r>
        <w:rPr>
          <w:sz w:val="22"/>
          <w:szCs w:val="22"/>
        </w:rPr>
        <w:t xml:space="preserve">(2) {Naval Underwater Warfare Center, NUWC} [oewn-08210794-n]: the agency that provides scientific and engineering and technical support for submarine and undersea warfare systems</w:t>
      </w:r>
    </w:p>
    <w:p>
      <w:pPr>
        <w:spacing w:after="120" w:line="300" w:lineRule="auto"/>
        <w:ind w:left="840" w:hanging="0"/>
      </w:pPr>
      <w:r>
        <w:rPr>
          <w:sz w:val="22"/>
          <w:szCs w:val="22"/>
        </w:rPr>
        <w:t xml:space="preserve">(2) {United States Naval Academy, US Naval Academy} [oewn-08211014-n]: a school for training men and women to become officers in the United States Navy</w:t>
      </w:r>
    </w:p>
    <w:p>
      <w:pPr>
        <w:spacing w:after="120" w:line="300" w:lineRule="auto"/>
        <w:ind w:left="840" w:hanging="0"/>
      </w:pPr>
      <w:r>
        <w:rPr>
          <w:sz w:val="22"/>
          <w:szCs w:val="22"/>
        </w:rPr>
        <w:t xml:space="preserve">(2) {Office of Naval Intelligence, ONI} [oewn-08211206-n]: the military intelligence agency that provides for the intelligence and counterintelligence and investigative and security requirements of the United States Navy</w:t>
      </w:r>
    </w:p>
    <w:p>
      <w:pPr>
        <w:spacing w:after="120" w:line="300" w:lineRule="auto"/>
        <w:ind w:left="420" w:hanging="0"/>
      </w:pPr>
      <w:r>
        <w:rPr>
          <w:sz w:val="22"/>
          <w:szCs w:val="22"/>
        </w:rPr>
        <w:t xml:space="preserve">(1)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840" w:hanging="0"/>
      </w:pPr>
      <w:r>
        <w:rPr>
          <w:sz w:val="22"/>
          <w:szCs w:val="22"/>
        </w:rPr>
        <w:t xml:space="preserve">(2) {United States Air Force Academy, US Air Force Academy} [oewn-08211867-n]: a school for training men and women to become officers in the United States Air Force</w:t>
      </w:r>
    </w:p>
    <w:p>
      <w:pPr>
        <w:spacing w:after="120" w:line="300" w:lineRule="auto"/>
        <w:ind w:left="840" w:hanging="0"/>
      </w:pPr>
      <w:r>
        <w:rPr>
          <w:sz w:val="22"/>
          <w:szCs w:val="22"/>
        </w:rPr>
        <w:t xml:space="preserve">(2) {Air Combat Command, ACC} [oewn-08213562-n]: a command that is the primary provider of air combat weapon systems to the United States Air Force; operates fighter, bomber, reconnaissance, battle-management, and rescue aircraft</w:t>
      </w:r>
    </w:p>
    <w:p>
      <w:pPr>
        <w:spacing w:after="120" w:line="300" w:lineRule="auto"/>
        <w:ind w:left="840" w:hanging="0"/>
      </w:pPr>
      <w:r>
        <w:rPr>
          <w:sz w:val="22"/>
          <w:szCs w:val="22"/>
        </w:rPr>
        <w:t xml:space="preserve">(2) {Air Force Space Command, AFSPC} [oewn-08213832-n]: a command of the United States Air Force that is responsible for defending the United States through its space and intercontinental ballistic missile operations</w:t>
      </w:r>
    </w:p>
    <w:p>
      <w:pPr>
        <w:spacing w:after="120" w:line="300" w:lineRule="auto"/>
        <w:ind w:left="840" w:hanging="0"/>
      </w:pPr>
      <w:r>
        <w:rPr>
          <w:sz w:val="22"/>
          <w:szCs w:val="22"/>
        </w:rPr>
        <w:t xml:space="preserve">(2) {Air National Guard, ANG} [oewn-08214089-n]: a civilian reserve component of the United States Air Force that provides prompt mobilization during war and assistance during national emergencies</w:t>
      </w:r>
    </w:p>
    <w:p>
      <w:pPr>
        <w:spacing w:after="120" w:line="300" w:lineRule="auto"/>
        <w:ind w:left="840" w:hanging="0"/>
      </w:pPr>
      <w:r>
        <w:rPr>
          <w:sz w:val="22"/>
          <w:szCs w:val="22"/>
        </w:rPr>
        <w:t xml:space="preserve">(2) {Air Force Intelligence Surveillance and Reconnaissance, Air Force ISR, AFISR} [oewn-08214326-n]: an agency focused on ensuring that the United States military attains information superiority; operates worldwide ground sites and an array of airborne reconnaissance and surveillance platforms</w:t>
      </w:r>
    </w:p>
    <w:p>
      <w:pPr>
        <w:spacing w:after="120" w:line="300" w:lineRule="auto"/>
        <w:ind w:left="420" w:hanging="0"/>
      </w:pPr>
      <w:r>
        <w:rPr>
          <w:sz w:val="22"/>
          <w:szCs w:val="22"/>
        </w:rPr>
        <w:t xml:space="preserve">(1) {Defense Intelligence Agency, DIA} [oewn-08357916-n]: an intelligence agency of the United States in the Department of Defense; is responsible for providing intelligence in support of military planning and operations and weapons acquisition</w:t>
      </w:r>
    </w:p>
    <w:p>
      <w:pPr>
        <w:spacing w:after="120" w:line="300" w:lineRule="auto"/>
        <w:ind w:left="420" w:hanging="0"/>
      </w:pPr>
      <w:r>
        <w:rPr>
          <w:sz w:val="22"/>
          <w:szCs w:val="22"/>
        </w:rPr>
        <w:t xml:space="preserve">(1) {Defense Logistics Agency} [oewn-08358257-n]: a logistics combat support agency in the Department of Defense; provides worldwide support for military missions</w:t>
      </w:r>
    </w:p>
    <w:p>
      <w:pPr>
        <w:spacing w:after="120" w:line="300" w:lineRule="auto"/>
        <w:ind w:left="840" w:hanging="0"/>
      </w:pPr>
      <w:r>
        <w:rPr>
          <w:sz w:val="22"/>
          <w:szCs w:val="22"/>
        </w:rPr>
        <w:t xml:space="preserve">(2) {Defense Reutilization and Marketing Service, DRMS} [oewn-08358478-n]: the organization in the Defense Logistics Agency that inventories and evaluates and sells reusable United States government surplus</w:t>
      </w:r>
    </w:p>
    <w:p>
      <w:pPr>
        <w:spacing w:after="120" w:line="300" w:lineRule="auto"/>
        <w:ind w:left="420" w:hanging="0"/>
      </w:pPr>
      <w:r>
        <w:rPr>
          <w:sz w:val="22"/>
          <w:szCs w:val="22"/>
        </w:rPr>
        <w:t xml:space="preserve">(1) {Defense Technical Information Center, DTIC} [oewn-08358725-n]: the agency in the Department of Defense that provides scientific and technical information to federal agencies and their contractors</w:t>
      </w:r>
    </w:p>
    <w:p>
      <w:pPr>
        <w:spacing w:after="120" w:line="300" w:lineRule="auto"/>
        <w:ind w:left="420" w:hanging="0"/>
      </w:pPr>
      <w:r>
        <w:rPr>
          <w:sz w:val="22"/>
          <w:szCs w:val="22"/>
        </w:rPr>
        <w:t xml:space="preserve">(1) {National Reconnaissance Office, NRO} [oewn-08364631-n]: an intelligence agency in the United States Department of Defense that designs and builds and operates space reconnaissance systems to detect trouble spots worldwide and to monitor arms control agreements and environmental issues and to help plan military operations</w:t>
      </w:r>
    </w:p>
    <w:p>
      <w:pPr>
        <w:spacing w:after="120" w:line="300" w:lineRule="auto"/>
        <w:ind w:left="420" w:hanging="0"/>
      </w:pPr>
      <w:r>
        <w:rPr>
          <w:sz w:val="22"/>
          <w:szCs w:val="22"/>
        </w:rPr>
        <w:t xml:space="preserve">(1) {National Security Agency, NSA} [oewn-08365018-n]: the United States cryptologic organization that coordinates and directs highly specialized activities to protect United States information systems and to produce foreign intelligence information</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{United States Army Criminal Investigation Command, Criminal Investigation Command, CID} [oewn-08158092-n]: the United States Army's principal law enforcement agency responsible for the conduct of criminal investigations for all levels of the Army anywhere in the world</w:t>
      </w:r>
    </w:p>
    <w:p>
      <w:pPr>
        <w:spacing w:after="120" w:line="300" w:lineRule="auto"/>
        <w:ind w:left="840" w:hanging="0"/>
      </w:pPr>
      <w:r>
        <w:rPr>
          <w:sz w:val="22"/>
          <w:szCs w:val="22"/>
        </w:rPr>
        <w:t xml:space="preserve">(2) {Special Forces, U. S. Army Special Forces, United States Army Special Forces} [oewn-08230345-n]: a division of the United States Army that is specially trained for guerilla fighting</w:t>
      </w:r>
    </w:p>
    <w:p>
      <w:pPr>
        <w:spacing w:after="120" w:line="300" w:lineRule="auto"/>
        <w:ind w:left="1260" w:hanging="0"/>
      </w:pPr>
      <w:r>
        <w:rPr>
          <w:sz w:val="22"/>
          <w:szCs w:val="22"/>
        </w:rPr>
        <w:t xml:space="preserve">(3) {Green Beret} [oewn-10165936-n]: a soldier who is a member of the United States Army Special Forces</w:t>
      </w:r>
    </w:p>
    <w:p>
      <w:pPr>
        <w:spacing w:after="120" w:line="300" w:lineRule="auto"/>
        <w:ind w:left="840" w:hanging="0"/>
      </w:pPr>
      <w:r>
        <w:rPr>
          <w:sz w:val="22"/>
          <w:szCs w:val="22"/>
        </w:rPr>
        <w:t xml:space="preserve">(2) {United States Army Rangers} [oewn-08412255-n]: a specially trained elite unit of the United States Army</w:t>
      </w:r>
    </w:p>
    <w:p>
      <w:pPr>
        <w:spacing w:after="120" w:line="300" w:lineRule="auto"/>
        <w:ind w:left="840" w:hanging="0"/>
      </w:pPr>
      <w:r>
        <w:rPr>
          <w:sz w:val="22"/>
          <w:szCs w:val="22"/>
        </w:rPr>
        <w:t xml:space="preserve">(2) {United States Military Academy, US Military Academy} [oewn-08412422-n]: a school for training men and women to become officers in the United States Army</w:t>
      </w:r>
    </w:p>
    <w:p>
      <w:pPr>
        <w:spacing w:after="120" w:line="300" w:lineRule="auto"/>
        <w:ind w:left="840" w:hanging="0"/>
      </w:pPr>
      <w:r>
        <w:rPr>
          <w:sz w:val="22"/>
          <w:szCs w:val="22"/>
        </w:rPr>
        <w:t xml:space="preserve">(2) {Army Intelligence, AI} [oewn-08412639-n]: an agency of the United States Army responsible for providing timely and relevant and accurate and synchronized intelligence to tactical and operational and strategic level commanders</w:t>
      </w:r>
    </w:p>
    <w:p>
      <w:pPr>
        <w:spacing w:after="120" w:line="300" w:lineRule="auto"/>
        <w:ind w:left="840" w:hanging="0"/>
      </w:pPr>
      <w:r>
        <w:rPr>
          <w:sz w:val="22"/>
          <w:szCs w:val="22"/>
        </w:rPr>
        <w:t xml:space="preserve">(2) {Army National Guard, ARNG} [oewn-08413947-n]: a civilian reserve component of the United States Army comprised of guardsmen who serve during overseas peacekeeping missions and during local emergencies</w:t>
      </w:r>
    </w:p>
    <w:p>
      <w:pPr>
        <w:spacing w:after="120" w:line="300" w:lineRule="auto"/>
        <w:ind w:left="420" w:hanging="0"/>
      </w:pPr>
      <w:r>
        <w:rPr>
          <w:sz w:val="22"/>
          <w:szCs w:val="22"/>
        </w:rPr>
        <w:t xml:space="preserve">(1) {Ballistic Missile Defense Organization, BMDO} [oewn-08412948-n]: an agency in the Department of Defense that is responsible for making ballistic missile defense a reality</w:t>
      </w:r>
    </w:p>
    <w:p>
      <w:pPr>
        <w:spacing w:after="120" w:line="300" w:lineRule="auto"/>
        <w:ind w:left="420" w:hanging="0"/>
      </w:pPr>
      <w:r>
        <w:rPr>
          <w:sz w:val="22"/>
          <w:szCs w:val="22"/>
        </w:rPr>
        <w:t xml:space="preserve">(1) {Defense Information Systems Agency, DISA} [oewn-08413164-n]: a combat support agency in the Department of Defense responsible for developing and operating and supporting information systems to serve the needs of the President and the Secretary of Defense and the Joint Chiefs of Staff</w:t>
      </w:r>
    </w:p>
    <w:p>
      <w:pPr>
        <w:spacing w:after="120" w:line="300" w:lineRule="auto"/>
        <w:ind w:left="420" w:hanging="0"/>
      </w:pPr>
      <w:r>
        <w:rPr>
          <w:sz w:val="22"/>
          <w:szCs w:val="22"/>
        </w:rPr>
        <w:t xml:space="preserve">(1) {National Geospatial-Intelligence Agency, NGA} [oewn-08413494-n]: a combat support agency that provides geographic intelligence in support of national security</w:t>
      </w:r>
    </w:p>
    <w:p>
      <w:pPr>
        <w:spacing w:after="120" w:line="300" w:lineRule="auto"/>
        <w:ind w:left="420" w:hanging="0"/>
      </w:pPr>
      <w:r>
        <w:rPr>
          <w:sz w:val="22"/>
          <w:szCs w:val="22"/>
        </w:rPr>
        <w:t xml:space="preserve">(1) {Casualty Care Research Center, CCRC} [oewn-08413717-n]: an agency in the Department of Defense that is a national center for research on all aspects of injury control and casualty care</w:t>
      </w:r>
    </w:p>
    <w:p>
      <w:pPr>
        <w:spacing w:after="120" w:line="300" w:lineRule="auto"/>
        <w:ind w:left="0" w:hanging="0"/>
      </w:pPr>
      <w:r>
        <w:rPr>
          <w:sz w:val="22"/>
          <w:szCs w:val="22"/>
        </w:rPr>
        <w:t xml:space="preserve">(0) {Department of Energy, Energy Department, Energy, DOE} [oewn-08149937-n]: the federal department responsible for maintaining a national energy policy of the United States; created in 1977</w:t>
      </w:r>
    </w:p>
    <w:p>
      <w:pPr>
        <w:spacing w:after="120" w:line="300" w:lineRule="auto"/>
        <w:ind w:left="420" w:hanging="0"/>
      </w:pPr>
      <w:r>
        <w:rPr>
          <w:sz w:val="22"/>
          <w:szCs w:val="22"/>
        </w:rPr>
        <w:t xml:space="preserve">(1) {Department of Energy Intelligence, DOEI} [oewn-08150171-n]: an agency that collects political and economic and technical information about energy matters and makes the Department of Energy's technical and analytical expertise available to other members of the Intelligence Community</w:t>
      </w:r>
    </w:p>
    <w:p>
      <w:pPr>
        <w:spacing w:after="120" w:line="300" w:lineRule="auto"/>
        <w:ind w:left="0" w:hanging="0"/>
      </w:pPr>
      <w:r>
        <w:rPr>
          <w:sz w:val="22"/>
          <w:szCs w:val="22"/>
        </w:rPr>
        <w:t xml:space="preserve">(0) {Department of Health and Human Services, Health and Human Services, HHS} [oewn-08150518-n]: the United States federal department that administers all federal programs dealing with health and welfare; created in 1979</w:t>
      </w:r>
    </w:p>
    <w:p>
      <w:pPr>
        <w:spacing w:after="120" w:line="300" w:lineRule="auto"/>
        <w:ind w:left="420" w:hanging="0"/>
      </w:pPr>
      <w:r>
        <w:rPr>
          <w:sz w:val="22"/>
          <w:szCs w:val="22"/>
        </w:rPr>
        <w:t xml:space="preserve">(1) {Food and Drug Administration, FDA} [oewn-08141238-n]: a federal agency in the Department of Health and Human Services established to regulate the release of new foods and health-related products</w:t>
      </w:r>
    </w:p>
    <w:p>
      <w:pPr>
        <w:spacing w:after="120" w:line="300" w:lineRule="auto"/>
        <w:ind w:left="420" w:hanging="0"/>
      </w:pPr>
      <w:r>
        <w:rPr>
          <w:sz w:val="22"/>
          <w:szCs w:val="22"/>
        </w:rPr>
        <w:t xml:space="preserve">(1) {Center for Disease Control and Prevention, CDC} [oewn-08141631-n]: a federal agency in the Department of Health and Human Services; located in Atlanta; investigates and diagnoses and tries to control or prevent diseases (especially new and unusual diseases)</w:t>
      </w:r>
    </w:p>
    <w:p>
      <w:pPr>
        <w:spacing w:after="120" w:line="300" w:lineRule="auto"/>
        <w:ind w:left="420" w:hanging="0"/>
      </w:pPr>
      <w:r>
        <w:rPr>
          <w:sz w:val="22"/>
          <w:szCs w:val="22"/>
        </w:rPr>
        <w:t xml:space="preserve">(1) {United States Public Health Service, PHS} [oewn-08150837-n]: an agency that serves as the office of Surgeon General; includes agencies whose mission is to improve the public health</w:t>
      </w:r>
    </w:p>
    <w:p>
      <w:pPr>
        <w:spacing w:after="120" w:line="300" w:lineRule="auto"/>
        <w:ind w:left="420" w:hanging="0"/>
      </w:pPr>
      <w:r>
        <w:rPr>
          <w:sz w:val="22"/>
          <w:szCs w:val="22"/>
        </w:rPr>
        <w:t xml:space="preserve">(1) {National Institutes of Health, NIH} [oewn-08151063-n]: an agency in the Department of Health and Human Services whose mission is to employ science in the pursuit of knowledge to improve human health; is the principal biomedical research agency of the federal government</w:t>
      </w:r>
    </w:p>
    <w:p>
      <w:pPr>
        <w:spacing w:after="120" w:line="300" w:lineRule="auto"/>
        <w:ind w:left="0" w:hanging="0"/>
      </w:pPr>
      <w:r>
        <w:rPr>
          <w:sz w:val="22"/>
          <w:szCs w:val="22"/>
        </w:rPr>
        <w:t xml:space="preserve">(0) {Department of Homeland Security, Homeland Security} [oewn-08151789-n]: the federal department that administers all matters relating to homeland security</w:t>
      </w:r>
    </w:p>
    <w:p>
      <w:pPr>
        <w:spacing w:after="120" w:line="300" w:lineRule="auto"/>
        <w:ind w:left="420" w:hanging="0"/>
      </w:pPr>
      <w:r>
        <w:rPr>
          <w:sz w:val="22"/>
          <w:szCs w:val="22"/>
        </w:rPr>
        <w:t xml:space="preserve">(1) {Federal Emergency Management Agency, FEMA} [oewn-08140952-n]: an independent agency of the United States government that provides a single point of accountability for all federal emergency preparedness and mitigation and response activities</w:t>
      </w:r>
    </w:p>
    <w:p>
      <w:pPr>
        <w:spacing w:after="120" w:line="300" w:lineRule="auto"/>
        <w:ind w:left="420" w:hanging="0"/>
      </w:pPr>
      <w:r>
        <w:rPr>
          <w:sz w:val="22"/>
          <w:szCs w:val="22"/>
        </w:rPr>
        <w:t xml:space="preserve">(1) {Immigration and Naturalization Service, INS} [oewn-08153484-n]: a former agency in the Department of Justice that enforces laws and regulations for the admission of foreign-born persons to the United States</w:t>
      </w:r>
    </w:p>
    <w:p>
      <w:pPr>
        <w:spacing w:after="120" w:line="300" w:lineRule="auto"/>
        <w:ind w:left="840" w:hanging="0"/>
      </w:pPr>
      <w:r>
        <w:rPr>
          <w:sz w:val="22"/>
          <w:szCs w:val="22"/>
        </w:rPr>
        <w:t xml:space="preserve">(2) {United States Border Patrol, US Border Patrol} [oewn-08153749-n]: the mobile law enforcement arm of the Immigration and Naturalization Service that detects and prevents illegal entry of aliens into the United States</w:t>
      </w:r>
    </w:p>
    <w:p>
      <w:pPr>
        <w:spacing w:after="120" w:line="300" w:lineRule="auto"/>
        <w:ind w:left="420" w:hanging="0"/>
      </w:pPr>
      <w:r>
        <w:rPr>
          <w:sz w:val="22"/>
          <w:szCs w:val="22"/>
        </w:rPr>
        <w:t xml:space="preserve">(1) {Federal Law Enforcement Training Center, FLETC} [oewn-08154010-n]: a center in the Department of Homeland Security that trains law enforcement professionals for more than seventy federal agencies</w:t>
      </w:r>
    </w:p>
    <w:p>
      <w:pPr>
        <w:spacing w:after="120" w:line="300" w:lineRule="auto"/>
        <w:ind w:left="420" w:hanging="0"/>
      </w:pPr>
      <w:r>
        <w:rPr>
          <w:sz w:val="22"/>
          <w:szCs w:val="22"/>
        </w:rPr>
        <w:t xml:space="preserve">(1) {United States Secret Service, US Secret Service, USSS, Secret Service, SS} [oewn-08365327-n]: the United States intelligence agency that protects current and former presidents and vice presidents and their immediate families and protects distinguished foreign visitors; detects and apprehends counterfeiters; suppresses forgery of government securities and documents</w:t>
      </w:r>
    </w:p>
    <w:p>
      <w:pPr>
        <w:spacing w:after="120" w:line="300" w:lineRule="auto"/>
        <w:ind w:left="0" w:hanging="0"/>
      </w:pPr>
      <w:r>
        <w:rPr>
          <w:sz w:val="22"/>
          <w:szCs w:val="22"/>
        </w:rPr>
        <w:t xml:space="preserve">(0) {Department of Housing and Urban Development, Housing and Urban Development, HUD} [oewn-08152044-n]: the United States federal department that administers federal programs dealing with better housing and urban renewal; created in 1965</w:t>
      </w:r>
    </w:p>
    <w:p>
      <w:pPr>
        <w:spacing w:after="120" w:line="300" w:lineRule="auto"/>
        <w:ind w:left="420" w:hanging="0"/>
      </w:pPr>
      <w:r>
        <w:rPr>
          <w:sz w:val="22"/>
          <w:szCs w:val="22"/>
        </w:rPr>
        <w:t xml:space="preserve">(1) {Federal Housing Administration, FHA} [oewn-08440591-n]: the federal agency in the Department of Housing and Urban Development that insures residential mortgages</w:t>
      </w:r>
    </w:p>
    <w:p>
      <w:pPr>
        <w:spacing w:after="120" w:line="300" w:lineRule="auto"/>
        <w:ind w:left="0" w:hanging="0"/>
      </w:pPr>
      <w:r>
        <w:rPr>
          <w:sz w:val="22"/>
          <w:szCs w:val="22"/>
        </w:rPr>
        <w:t xml:space="preserve">(0)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420" w:hanging="0"/>
      </w:pPr>
      <w:r>
        <w:rPr>
          <w:sz w:val="22"/>
          <w:szCs w:val="22"/>
        </w:rPr>
        <w:t xml:space="preserve">(1) {Bureau of Justice Assistance, BJA} [oewn-08152752-n]: the bureau in the Department of Justice that assists local criminal justice systems to reduce or prevent crime and violence and drug abuse</w:t>
      </w:r>
    </w:p>
    <w:p>
      <w:pPr>
        <w:spacing w:after="120" w:line="300" w:lineRule="auto"/>
        <w:ind w:left="420" w:hanging="0"/>
      </w:pPr>
      <w:r>
        <w:rPr>
          <w:sz w:val="22"/>
          <w:szCs w:val="22"/>
        </w:rPr>
        <w:t xml:space="preserve">(1) {Bureau of Justice Statistics, BJS} [oewn-08153009-n]: the agency in the Department of Justice that is the primary source of criminal justice statistics for federal and local policy makers</w:t>
      </w:r>
    </w:p>
    <w:p>
      <w:pPr>
        <w:spacing w:after="120" w:line="300" w:lineRule="auto"/>
        <w:ind w:left="420" w:hanging="0"/>
      </w:pPr>
      <w:r>
        <w:rPr>
          <w:sz w:val="22"/>
          <w:szCs w:val="22"/>
        </w:rPr>
        <w:t xml:space="preserve">(1) {Federal Bureau of Investigation, FBI} [oewn-08153242-n]: a federal law enforcement agency that is the principal investigative arm of the Department of Justice</w:t>
      </w:r>
    </w:p>
    <w:p>
      <w:pPr>
        <w:spacing w:after="120" w:line="300" w:lineRule="auto"/>
        <w:ind w:left="420" w:hanging="0"/>
      </w:pPr>
      <w:r>
        <w:rPr>
          <w:sz w:val="22"/>
          <w:szCs w:val="22"/>
        </w:rPr>
        <w:t xml:space="preserve">(1) {Drug Enforcement Administration, Drug Enforcement Agency, DEA} [oewn-08158374-n]: federal agency responsible for enforcing laws and regulations governing narcotics and controlled substances; goal is to immobilize drug trafficking organizations</w:t>
      </w:r>
    </w:p>
    <w:p>
      <w:pPr>
        <w:spacing w:after="120" w:line="300" w:lineRule="auto"/>
        <w:ind w:left="420" w:hanging="0"/>
      </w:pPr>
      <w:r>
        <w:rPr>
          <w:sz w:val="22"/>
          <w:szCs w:val="22"/>
        </w:rPr>
        <w:t xml:space="preserve">(1) {Federal Bureau of Prisons, BoP} [oewn-08158664-n]: the law enforcement agency of the Justice Department that operates a nationwide system of prisons and detention facilities to incarcerate inmates sentenced to imprisonment for federal crimes</w:t>
      </w:r>
    </w:p>
    <w:p>
      <w:pPr>
        <w:spacing w:after="120" w:line="300" w:lineRule="auto"/>
        <w:ind w:left="420" w:hanging="0"/>
      </w:pPr>
      <w:r>
        <w:rPr>
          <w:sz w:val="22"/>
          <w:szCs w:val="22"/>
        </w:rPr>
        <w:t xml:space="preserve">(1) {National Institute of Justice, NIJ} [oewn-08159170-n]: the law enforcement agency that is the research and development branch of the Department of Justice</w:t>
      </w:r>
    </w:p>
    <w:p>
      <w:pPr>
        <w:spacing w:after="120" w:line="300" w:lineRule="auto"/>
        <w:ind w:left="420" w:hanging="0"/>
      </w:pPr>
      <w:r>
        <w:rPr>
          <w:sz w:val="22"/>
          <w:szCs w:val="22"/>
        </w:rPr>
        <w:t xml:space="preserve">(1) {United States Marshals Service, US Marshals Service, Marshals} [oewn-08159370-n]: the United States' oldest federal law enforcement agency is responsible today for protecting the Federal Judiciary and transporting federal prisoners and protecting federal witnesses and managing assets seized from criminals and generally ensuring the effective operation of the federal judicial system</w:t>
      </w:r>
    </w:p>
    <w:p>
      <w:pPr>
        <w:spacing w:after="120" w:line="300" w:lineRule="auto"/>
        <w:ind w:left="0" w:hanging="0"/>
      </w:pPr>
      <w:r>
        <w:rPr>
          <w:sz w:val="22"/>
          <w:szCs w:val="22"/>
        </w:rPr>
        <w:t xml:space="preserve">(0) {Immigration and Naturalization Service, INS} [oewn-08153484-n]: a former agency in the Department of Justice that enforces laws and regulations for the admission of foreign-born persons to the United States</w:t>
      </w:r>
    </w:p>
    <w:p>
      <w:pPr>
        <w:spacing w:after="120" w:line="300" w:lineRule="auto"/>
        <w:ind w:left="420" w:hanging="0"/>
      </w:pPr>
      <w:r>
        <w:rPr>
          <w:sz w:val="22"/>
          <w:szCs w:val="22"/>
        </w:rPr>
        <w:t xml:space="preserve">(1) {United States Border Patrol, US Border Patrol} [oewn-08153749-n]: the mobile law enforcement arm of the Immigration and Naturalization Service that detects and prevents illegal entry of aliens into the United States</w:t>
      </w:r>
    </w:p>
    <w:p>
      <w:pPr>
        <w:spacing w:after="120" w:line="300" w:lineRule="auto"/>
        <w:ind w:left="0" w:hanging="0"/>
      </w:pPr>
      <w:r>
        <w:rPr>
          <w:sz w:val="22"/>
          <w:szCs w:val="22"/>
        </w:rPr>
        <w:t xml:space="preserve">(0) {Department of Labor, Labor Department, Labor, DoL} [oewn-08154495-n]: the federal department responsible for promoting the working conditions of wage earners in the United States; created in 1913</w:t>
      </w:r>
    </w:p>
    <w:p>
      <w:pPr>
        <w:spacing w:after="120" w:line="300" w:lineRule="auto"/>
        <w:ind w:left="420" w:hanging="0"/>
      </w:pPr>
      <w:r>
        <w:rPr>
          <w:sz w:val="22"/>
          <w:szCs w:val="22"/>
        </w:rPr>
        <w:t xml:space="preserve">(1) {Occupational Safety and Health Administration, OSHA} [oewn-08366065-n]: a government agency in the Department of Labor to maintain a safe and healthy work environment</w:t>
      </w:r>
    </w:p>
    <w:p>
      <w:pPr>
        <w:spacing w:after="120" w:line="300" w:lineRule="auto"/>
        <w:ind w:left="0" w:hanging="0"/>
      </w:pPr>
      <w:r>
        <w:rPr>
          <w:sz w:val="22"/>
          <w:szCs w:val="22"/>
        </w:rPr>
        <w:t xml:space="preserve">(0) {Department of State, United States Department of State, State Department, State, DoS} [oewn-08154738-n]: the federal department in the United States that sets and maintains foreign policies</w:t>
      </w:r>
    </w:p>
    <w:p>
      <w:pPr>
        <w:spacing w:after="120" w:line="300" w:lineRule="auto"/>
        <w:ind w:left="420" w:hanging="0"/>
      </w:pPr>
      <w:r>
        <w:rPr>
          <w:sz w:val="22"/>
          <w:szCs w:val="22"/>
        </w:rPr>
        <w:t xml:space="preserve">(1) {Bureau of Diplomatic Security, DS} [oewn-08155259-n]: the bureau in the State Department that is responsible for the security of diplomats and embassies overseas</w:t>
      </w:r>
    </w:p>
    <w:p>
      <w:pPr>
        <w:spacing w:after="120" w:line="300" w:lineRule="auto"/>
        <w:ind w:left="420" w:hanging="0"/>
      </w:pPr>
      <w:r>
        <w:rPr>
          <w:sz w:val="22"/>
          <w:szCs w:val="22"/>
        </w:rPr>
        <w:t xml:space="preserve">(1) {Foreign Service} [oewn-08155466-n]: the part of the State Department that supplies diplomats for the United States embassies and consulates around the world</w:t>
      </w:r>
    </w:p>
    <w:p>
      <w:pPr>
        <w:spacing w:after="120" w:line="300" w:lineRule="auto"/>
        <w:ind w:left="420" w:hanging="0"/>
      </w:pPr>
      <w:r>
        <w:rPr>
          <w:sz w:val="22"/>
          <w:szCs w:val="22"/>
        </w:rPr>
        <w:t xml:space="preserve">(1) {Bureau of Intelligence and Research, INR} [oewn-08155686-n]: an agency that is the primary source in the State Department for interpretive analyses of global developments and focal point for policy issues and activities of the Intelligence Community</w:t>
      </w:r>
    </w:p>
    <w:p>
      <w:pPr>
        <w:spacing w:after="120" w:line="300" w:lineRule="auto"/>
        <w:ind w:left="0" w:hanging="0"/>
      </w:pPr>
      <w:r>
        <w:rPr>
          <w:sz w:val="22"/>
          <w:szCs w:val="22"/>
        </w:rPr>
        <w:t xml:space="preserve">(0) {Department of the Interior, Interior Department, Interior, DoI} [oewn-08156000-n]: the United States federal department charged with conservation and the development of natural resources; created in 1849</w:t>
      </w:r>
    </w:p>
    <w:p>
      <w:pPr>
        <w:spacing w:after="120" w:line="300" w:lineRule="auto"/>
        <w:ind w:left="420" w:hanging="0"/>
      </w:pPr>
      <w:r>
        <w:rPr>
          <w:sz w:val="22"/>
          <w:szCs w:val="22"/>
        </w:rPr>
        <w:t xml:space="preserve">(1) {United States Fish and Wildlife Service, US Fish and Wildlife Service, FWS} [oewn-08156270-n]: an agency in the Department of the Interior that conserves and protects fish and wildlife and their habitats; assesses the environmental impact of pesticides and nuclear power site and hydroelectric dams and thermal pollution</w:t>
      </w:r>
    </w:p>
    <w:p>
      <w:pPr>
        <w:spacing w:after="120" w:line="300" w:lineRule="auto"/>
        <w:ind w:left="420" w:hanging="0"/>
      </w:pPr>
      <w:r>
        <w:rPr>
          <w:sz w:val="22"/>
          <w:szCs w:val="22"/>
        </w:rPr>
        <w:t xml:space="preserve">(1) {National Park Service} [oewn-08156637-n]: an agency of the Interior Department responsible for the national parks</w:t>
      </w:r>
    </w:p>
    <w:p>
      <w:pPr>
        <w:spacing w:after="120" w:line="300" w:lineRule="auto"/>
        <w:ind w:left="0" w:hanging="0"/>
      </w:pPr>
      <w:r>
        <w:rPr>
          <w:sz w:val="22"/>
          <w:szCs w:val="22"/>
        </w:rPr>
        <w:t xml:space="preserve">(0)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420" w:hanging="0"/>
      </w:pPr>
      <w:r>
        <w:rPr>
          <w:sz w:val="22"/>
          <w:szCs w:val="22"/>
        </w:rPr>
        <w:t xml:space="preserve">(1) {Financial Crimes Enforcement Network, FinCEN} [oewn-08154251-n]: a law enforcement agency of the Treasury Department responsible for establishing and implementing policies to detect money laundering</w:t>
      </w:r>
    </w:p>
    <w:p>
      <w:pPr>
        <w:spacing w:after="120" w:line="300" w:lineRule="auto"/>
        <w:ind w:left="420" w:hanging="0"/>
      </w:pPr>
      <w:r>
        <w:rPr>
          <w:sz w:val="22"/>
          <w:szCs w:val="22"/>
        </w:rPr>
        <w:t xml:space="preserve">(1) {Bureau of Alcohol Tobacco and Firearms, ATF} [oewn-08157219-n]: the law enforcement and tax collection agency of the Treasury Department that enforces federal laws concerning alcohol and tobacco products and firearms and explosives and arson</w:t>
      </w:r>
    </w:p>
    <w:p>
      <w:pPr>
        <w:spacing w:after="120" w:line="300" w:lineRule="auto"/>
        <w:ind w:left="420" w:hanging="0"/>
      </w:pPr>
      <w:r>
        <w:rPr>
          <w:sz w:val="22"/>
          <w:szCs w:val="22"/>
        </w:rPr>
        <w:t xml:space="preserve">(1) {Financial Management Service} [oewn-08157506-n]: the federal agency in the Treasury Department that manages the government's disbursement and collection systems and provides central accounting and financial reporting</w:t>
      </w:r>
    </w:p>
    <w:p>
      <w:pPr>
        <w:spacing w:after="120" w:line="300" w:lineRule="auto"/>
        <w:ind w:left="420" w:hanging="0"/>
      </w:pPr>
      <w:r>
        <w:rPr>
          <w:sz w:val="22"/>
          <w:szCs w:val="22"/>
        </w:rPr>
        <w:t xml:space="preserve">(1) {Office of Intelligence Support, OIS} [oewn-08157767-n]: agency that oversees the intelligence relationships of the Treasury's offices and bureaus and provides a link between the Intelligence Community and officials responsible for international economic policy</w:t>
      </w:r>
    </w:p>
    <w:p>
      <w:pPr>
        <w:spacing w:after="120" w:line="300" w:lineRule="auto"/>
        <w:ind w:left="420" w:hanging="0"/>
      </w:pPr>
      <w:r>
        <w:rPr>
          <w:sz w:val="22"/>
          <w:szCs w:val="22"/>
        </w:rPr>
        <w:t xml:space="preserve">(1) {Comptroller of the Currency} [oewn-08159801-n]: the agency of the Treasury Department responsible for controlling the currency</w:t>
      </w:r>
    </w:p>
    <w:p>
      <w:pPr>
        <w:spacing w:after="120" w:line="300" w:lineRule="auto"/>
        <w:ind w:left="420" w:hanging="0"/>
      </w:pPr>
      <w:r>
        <w:rPr>
          <w:sz w:val="22"/>
          <w:szCs w:val="22"/>
        </w:rPr>
        <w:t xml:space="preserve">(1) {Bureau of Customs, Customs Bureau, Customs Service, USCB} [oewn-08159972-n]: the agency of the Treasury Department that enforces import tariffs</w:t>
      </w:r>
    </w:p>
    <w:p>
      <w:pPr>
        <w:spacing w:after="120" w:line="300" w:lineRule="auto"/>
        <w:ind w:left="420" w:hanging="0"/>
      </w:pPr>
      <w:r>
        <w:rPr>
          <w:sz w:val="22"/>
          <w:szCs w:val="22"/>
        </w:rPr>
        <w:t xml:space="preserve">(1) {Bureau of Engraving and Printing} [oewn-08160163-n]: the agency of the Treasury Department that produces currency</w:t>
      </w:r>
    </w:p>
    <w:p>
      <w:pPr>
        <w:spacing w:after="120" w:line="300" w:lineRule="auto"/>
        <w:ind w:left="420" w:hanging="0"/>
      </w:pPr>
      <w:r>
        <w:rPr>
          <w:sz w:val="22"/>
          <w:szCs w:val="22"/>
        </w:rPr>
        <w:t xml:space="preserve">(1) {Internal Revenue Service, IRS} [oewn-08160321-n]: the bureau of the Treasury Department responsible for tax collections</w:t>
      </w:r>
    </w:p>
    <w:p>
      <w:pPr>
        <w:spacing w:after="120" w:line="300" w:lineRule="auto"/>
        <w:ind w:left="0" w:hanging="0"/>
      </w:pPr>
      <w:r>
        <w:rPr>
          <w:sz w:val="22"/>
          <w:szCs w:val="22"/>
        </w:rPr>
        <w:t xml:space="preserve">(0) {Federal Judiciary} [oewn-08158951-n]: the judiciary of the United States which is responsible for interpreting and enforcing federal laws</w:t>
      </w:r>
    </w:p>
    <w:p>
      <w:pPr>
        <w:spacing w:after="120" w:line="300" w:lineRule="auto"/>
        <w:ind w:left="420" w:hanging="0"/>
      </w:pPr>
      <w:r>
        <w:rPr>
          <w:sz w:val="22"/>
          <w:szCs w:val="22"/>
        </w:rPr>
        <w:t xml:space="preserve">(1) {federal court} [oewn-08349257-n]: a court establish by the authority of a federal government</w:t>
      </w:r>
    </w:p>
    <w:p>
      <w:pPr>
        <w:spacing w:after="120" w:line="300" w:lineRule="auto"/>
        <w:ind w:left="420" w:hanging="0"/>
      </w:pPr>
      <w:r>
        <w:rPr>
          <w:sz w:val="22"/>
          <w:szCs w:val="22"/>
        </w:rPr>
        <w:t xml:space="preserve">(1) {Foreign Intelligence Surveillance Court, F.I.S.C.} [oewn-08349412-n]: a secret federal court created in 1978 by the Foreign Intelligence Surveillance Act; responsible for authorizing wiretaps and other forms of electronic surveillance and for authorizing searches of suspected spies and terrorists by the Department of Justice or United States intelligence agencies</w:t>
      </w:r>
    </w:p>
    <w:p>
      <w:pPr>
        <w:spacing w:after="120" w:line="300" w:lineRule="auto"/>
        <w:ind w:left="0" w:hanging="0"/>
      </w:pPr>
      <w:r>
        <w:rPr>
          <w:sz w:val="22"/>
          <w:szCs w:val="22"/>
        </w:rPr>
        <w:t xml:space="preserve">(0) {Department of Transportation, Transportation, DoT} [oewn-08160653-n]: the United States federal department that institutes and coordinates national transportation programs; created in 1966</w:t>
      </w:r>
    </w:p>
    <w:p>
      <w:pPr>
        <w:spacing w:after="120" w:line="300" w:lineRule="auto"/>
        <w:ind w:left="420" w:hanging="0"/>
      </w:pPr>
      <w:r>
        <w:rPr>
          <w:sz w:val="22"/>
          <w:szCs w:val="22"/>
        </w:rPr>
        <w:t xml:space="preserve">(1) {Federal Aviation Administration, FAA} [oewn-08160926-n]: an agency in the Department of Transportation that is responsible for the safety of civilian aviation</w:t>
      </w:r>
    </w:p>
    <w:p>
      <w:pPr>
        <w:spacing w:after="120" w:line="300" w:lineRule="auto"/>
        <w:ind w:left="420" w:hanging="0"/>
      </w:pPr>
      <w:r>
        <w:rPr>
          <w:sz w:val="22"/>
          <w:szCs w:val="22"/>
        </w:rPr>
        <w:t xml:space="preserve">(1) {Transportation Security Administration, TSA} [oewn-08161316-n]: an agency established in 2001 to safeguard United States transportation systems and insure safe air travel</w:t>
      </w:r>
    </w:p>
    <w:p>
      <w:pPr>
        <w:spacing w:after="120" w:line="300" w:lineRule="auto"/>
        <w:ind w:left="420" w:hanging="0"/>
      </w:pPr>
      <w:r>
        <w:rPr>
          <w:sz w:val="22"/>
          <w:szCs w:val="22"/>
        </w:rPr>
        <w:t xml:space="preserve">(1) {United States Coast Guard, U. S. Coast Guard, US Coast Guard} [oewn-08209487-n]: an agency of the Department of Transportation responsible for patrolling shores and facilitating nautical commerce</w:t>
      </w:r>
    </w:p>
    <w:p>
      <w:pPr>
        <w:spacing w:after="120" w:line="300" w:lineRule="auto"/>
        <w:ind w:left="0" w:hanging="0"/>
      </w:pPr>
      <w:r>
        <w:rPr>
          <w:sz w:val="22"/>
          <w:szCs w:val="22"/>
        </w:rPr>
        <w:t xml:space="preserve">(0) {post office, local post office} [oewn-08162561-n]: a local branch where postal services are available</w:t>
      </w:r>
    </w:p>
    <w:p>
      <w:pPr>
        <w:spacing w:after="120" w:line="300" w:lineRule="auto"/>
        <w:ind w:left="420" w:hanging="0"/>
      </w:pPr>
      <w:r>
        <w:rPr>
          <w:sz w:val="22"/>
          <w:szCs w:val="22"/>
        </w:rPr>
        <w:t xml:space="preserve">(1) {general delivery, poste restante} [oewn-08162708-n]: the part of a post office that handles mail for persons who call for it</w:t>
      </w:r>
    </w:p>
    <w:p>
      <w:pPr>
        <w:spacing w:after="120" w:line="300" w:lineRule="auto"/>
        <w:ind w:left="0" w:hanging="0"/>
      </w:pPr>
      <w:r>
        <w:rPr>
          <w:sz w:val="22"/>
          <w:szCs w:val="22"/>
        </w:rPr>
        <w:t xml:space="preserve">(0) {generally accepted accounting principles, GAAP} [oewn-08162878-n]: a collection of rules and procedures and conventions that define accepted accounting practice; includes broad guidelines as well as detailed procedures</w:t>
      </w:r>
    </w:p>
    <w:p>
      <w:pPr>
        <w:spacing w:after="120" w:line="300" w:lineRule="auto"/>
        <w:ind w:left="420" w:hanging="0"/>
      </w:pPr>
      <w:r>
        <w:rPr>
          <w:sz w:val="22"/>
          <w:szCs w:val="22"/>
        </w:rPr>
        <w:t xml:space="preserve">(1) {accounting principle, accounting standard} [oewn-05964460-n]: a principle that governs current accounting practice and that is used as a reference to determine the appropriate treatment of complex transactions</w:t>
      </w:r>
    </w:p>
    <w:p>
      <w:pPr>
        <w:spacing w:after="120" w:line="300" w:lineRule="auto"/>
        <w:ind w:left="0" w:hanging="0"/>
      </w:pPr>
      <w:r>
        <w:rPr>
          <w:sz w:val="22"/>
          <w:szCs w:val="22"/>
        </w:rPr>
        <w:t xml:space="preserve">(0) {denomination} [oewn-08163789-n]: a group of religious congregations having its own organization and a distinctive faith</w:t>
      </w:r>
    </w:p>
    <w:p>
      <w:pPr>
        <w:spacing w:after="120" w:line="300" w:lineRule="auto"/>
        <w:ind w:left="420" w:hanging="0"/>
      </w:pPr>
      <w:r>
        <w:rPr>
          <w:sz w:val="22"/>
          <w:szCs w:val="22"/>
        </w:rPr>
        <w:t xml:space="preserve">(1) {congregation, fold, faithful} [oewn-08007806-n]: a group of people who adhere to a common faith and habitually attend a given church</w:t>
      </w:r>
    </w:p>
    <w:p>
      <w:pPr>
        <w:spacing w:after="120" w:line="300" w:lineRule="auto"/>
        <w:ind w:left="420" w:hanging="0"/>
      </w:pPr>
      <w:r>
        <w:rPr>
          <w:sz w:val="22"/>
          <w:szCs w:val="22"/>
        </w:rPr>
        <w:t xml:space="preserve">(1) {believer, worshiper, worshipper} [oewn-09867135-n]: a person who has religious faith</w:t>
      </w:r>
    </w:p>
    <w:p>
      <w:pPr>
        <w:spacing w:after="120" w:line="300" w:lineRule="auto"/>
        <w:ind w:left="0" w:hanging="0"/>
      </w:pPr>
      <w:r>
        <w:rPr>
          <w:sz w:val="22"/>
          <w:szCs w:val="22"/>
        </w:rPr>
        <w:t xml:space="preserve">(0) {Augustinian order} [oewn-08165074-n]: any of several monastic orders observing a rule derived from the writings of St. Augustine</w:t>
      </w:r>
    </w:p>
    <w:p>
      <w:pPr>
        <w:spacing w:after="120" w:line="300" w:lineRule="auto"/>
        <w:ind w:left="420" w:hanging="0"/>
      </w:pPr>
      <w:r>
        <w:rPr>
          <w:sz w:val="22"/>
          <w:szCs w:val="22"/>
        </w:rPr>
        <w:t xml:space="preserve">(1) {Augustinian} [oewn-10798379-n]: a Roman Catholic friar or monk belonging to one of the Augustinian monastic orders</w:t>
      </w:r>
    </w:p>
    <w:p>
      <w:pPr>
        <w:spacing w:after="120" w:line="300" w:lineRule="auto"/>
        <w:ind w:left="0" w:hanging="0"/>
      </w:pPr>
      <w:r>
        <w:rPr>
          <w:sz w:val="22"/>
          <w:szCs w:val="22"/>
        </w:rPr>
        <w:t xml:space="preserve">(0) {Benedictine order, order of Saint Benedict} [oewn-08165608-n]: a Roman Catholic monastic order founded in the 6th century; noted for liturgical worship and for scholarly activities</w:t>
      </w:r>
    </w:p>
    <w:p>
      <w:pPr>
        <w:spacing w:after="120" w:line="300" w:lineRule="auto"/>
        <w:ind w:left="420" w:hanging="0"/>
      </w:pPr>
      <w:r>
        <w:rPr>
          <w:sz w:val="22"/>
          <w:szCs w:val="22"/>
        </w:rPr>
        <w:t xml:space="preserve">(1) {Benedictine} [oewn-10132203-n]: a monk or nun belonging to the order founded by Saint Benedict</w:t>
      </w:r>
    </w:p>
    <w:p>
      <w:pPr>
        <w:spacing w:after="120" w:line="300" w:lineRule="auto"/>
        <w:ind w:left="0" w:hanging="0"/>
      </w:pPr>
      <w:r>
        <w:rPr>
          <w:sz w:val="22"/>
          <w:szCs w:val="22"/>
        </w:rPr>
        <w:t xml:space="preserve">(0) {Carmelite order, Order of Our Lady of Mount Carmel} [oewn-08165834-n]: a Roman Catholic mendicant order founded in the 12th century</w:t>
      </w:r>
    </w:p>
    <w:p>
      <w:pPr>
        <w:spacing w:after="120" w:line="300" w:lineRule="auto"/>
        <w:ind w:left="420" w:hanging="0"/>
      </w:pPr>
      <w:r>
        <w:rPr>
          <w:sz w:val="22"/>
          <w:szCs w:val="22"/>
        </w:rPr>
        <w:t xml:space="preserve">(1) {Carmelite, White Friar} [oewn-10797816-n]: a Roman Catholic friar wearing the white cloak of the Carmelite order; mendicant preachers</w:t>
      </w:r>
    </w:p>
    <w:p>
      <w:pPr>
        <w:spacing w:after="120" w:line="300" w:lineRule="auto"/>
        <w:ind w:left="0" w:hanging="0"/>
      </w:pPr>
      <w:r>
        <w:rPr>
          <w:sz w:val="22"/>
          <w:szCs w:val="22"/>
        </w:rPr>
        <w:t xml:space="preserve">(0) {Carthusian order} [oewn-08166011-n]: an austere contemplative Roman Catholic order founded by St. Bruno in 1084</w:t>
      </w:r>
    </w:p>
    <w:p>
      <w:pPr>
        <w:spacing w:after="120" w:line="300" w:lineRule="auto"/>
        <w:ind w:left="420" w:hanging="0"/>
      </w:pPr>
      <w:r>
        <w:rPr>
          <w:sz w:val="22"/>
          <w:szCs w:val="22"/>
        </w:rPr>
        <w:t xml:space="preserve">(1) {Carthusian} [oewn-09917559-n]: a member of the Carthusian order</w:t>
      </w:r>
    </w:p>
    <w:p>
      <w:pPr>
        <w:spacing w:after="120" w:line="300" w:lineRule="auto"/>
        <w:ind w:left="0" w:hanging="0"/>
      </w:pPr>
      <w:r>
        <w:rPr>
          <w:sz w:val="22"/>
          <w:szCs w:val="22"/>
        </w:rPr>
        <w:t xml:space="preserve">(0) {Dominican order} [oewn-08166167-n]: a Roman Catholic order of mendicant preachers founded in the 13th century</w:t>
      </w:r>
    </w:p>
    <w:p>
      <w:pPr>
        <w:spacing w:after="120" w:line="300" w:lineRule="auto"/>
        <w:ind w:left="420" w:hanging="0"/>
      </w:pPr>
      <w:r>
        <w:rPr>
          <w:sz w:val="22"/>
          <w:szCs w:val="22"/>
        </w:rPr>
        <w:t xml:space="preserve">(1) {Dominican, Black Friar, Blackfriar, friar preacher} [oewn-10798013-n]: a Roman Catholic friar wearing the black mantle of the Dominican order</w:t>
      </w:r>
    </w:p>
    <w:p>
      <w:pPr>
        <w:spacing w:after="120" w:line="300" w:lineRule="auto"/>
        <w:ind w:left="0" w:hanging="0"/>
      </w:pPr>
      <w:r>
        <w:rPr>
          <w:sz w:val="22"/>
          <w:szCs w:val="22"/>
        </w:rPr>
        <w:t xml:space="preserve">(0) {Franciscan order} [oewn-08166321-n]: a Roman Catholic order founded by Saint Francis of Assisi in the 13th century</w:t>
      </w:r>
    </w:p>
    <w:p>
      <w:pPr>
        <w:spacing w:after="120" w:line="300" w:lineRule="auto"/>
        <w:ind w:left="420" w:hanging="0"/>
      </w:pPr>
      <w:r>
        <w:rPr>
          <w:sz w:val="22"/>
          <w:szCs w:val="22"/>
        </w:rPr>
        <w:t xml:space="preserve">(1) {Franciscan, Grey Friar} [oewn-10798221-n]: a Roman Catholic friar wearing the grey habit of the Franciscan order</w:t>
      </w:r>
    </w:p>
    <w:p>
      <w:pPr>
        <w:spacing w:after="120" w:line="300" w:lineRule="auto"/>
        <w:ind w:left="0" w:hanging="0"/>
      </w:pPr>
      <w:r>
        <w:rPr>
          <w:sz w:val="22"/>
          <w:szCs w:val="22"/>
        </w:rPr>
        <w:t xml:space="preserve">(0) {Society of Jesus, Jesuit order} [oewn-08166480-n]: a Roman Catholic order founded by Saint Ignatius of Loyola in 1534 to defend Catholicism against the Reformation and to do missionary work among the heathen; it is strongly committed to education and scholarship</w:t>
      </w:r>
    </w:p>
    <w:p>
      <w:pPr>
        <w:spacing w:after="120" w:line="300" w:lineRule="auto"/>
        <w:ind w:left="420" w:hanging="0"/>
      </w:pPr>
      <w:r>
        <w:rPr>
          <w:sz w:val="22"/>
          <w:szCs w:val="22"/>
        </w:rPr>
        <w:t xml:space="preserve">(1) {Jesuit} [oewn-10241190-n]: a member of the Jesuit order</w:t>
      </w:r>
    </w:p>
    <w:p>
      <w:pPr>
        <w:spacing w:after="120" w:line="300" w:lineRule="auto"/>
        <w:ind w:left="0" w:hanging="0"/>
      </w:pPr>
      <w:r>
        <w:rPr>
          <w:sz w:val="22"/>
          <w:szCs w:val="22"/>
        </w:rPr>
        <w:t xml:space="preserve">(0) {sect, religious sect, religious order} [oewn-08166788-n]: a subdivision of a larger religious group</w:t>
      </w:r>
    </w:p>
    <w:p>
      <w:pPr>
        <w:spacing w:after="120" w:line="300" w:lineRule="auto"/>
        <w:ind w:left="420" w:hanging="0"/>
      </w:pPr>
      <w:r>
        <w:rPr>
          <w:sz w:val="22"/>
          <w:szCs w:val="22"/>
        </w:rPr>
        <w:t xml:space="preserve">(1) {convent} [oewn-08241334-n]: a community of people in a religious order (especially nuns) living together</w:t>
      </w:r>
    </w:p>
    <w:p>
      <w:pPr>
        <w:spacing w:after="120" w:line="300" w:lineRule="auto"/>
        <w:ind w:left="0" w:hanging="0"/>
      </w:pPr>
      <w:r>
        <w:rPr>
          <w:sz w:val="22"/>
          <w:szCs w:val="22"/>
        </w:rPr>
        <w:t xml:space="preserve">(0) {Religious Society of Friends, Society of Friends, Quakers} [oewn-08167384-n]: a Christian sect founded by George Fox about 1660; commonly called Quakers</w:t>
      </w:r>
    </w:p>
    <w:p>
      <w:pPr>
        <w:spacing w:after="120" w:line="300" w:lineRule="auto"/>
        <w:ind w:left="420" w:hanging="0"/>
      </w:pPr>
      <w:r>
        <w:rPr>
          <w:sz w:val="22"/>
          <w:szCs w:val="22"/>
        </w:rPr>
        <w:t xml:space="preserve">(1) {Friend, Quaker} [oewn-09699104-n]: a member of the Religious Society of Friends founded by George Fox (the Friends have never called themselves Quakers)</w:t>
      </w:r>
    </w:p>
    <w:p>
      <w:pPr>
        <w:spacing w:after="120" w:line="300" w:lineRule="auto"/>
        <w:ind w:left="0" w:hanging="0"/>
      </w:pPr>
      <w:r>
        <w:rPr>
          <w:sz w:val="22"/>
          <w:szCs w:val="22"/>
        </w:rPr>
        <w:t xml:space="preserve">(0) {Shakers, United Society of Believers in Christ's Second Appearing} [oewn-08167583-n]: a celibate and communistic Christian sect in the United States</w:t>
      </w:r>
    </w:p>
    <w:p>
      <w:pPr>
        <w:spacing w:after="120" w:line="300" w:lineRule="auto"/>
        <w:ind w:left="420" w:hanging="0"/>
      </w:pPr>
      <w:r>
        <w:rPr>
          <w:sz w:val="22"/>
          <w:szCs w:val="22"/>
        </w:rPr>
        <w:t xml:space="preserve">(1) {Shaker} [oewn-10605181-n]: a member of Christian group practicing celibacy and communal living and common possession of property and separation from the world</w:t>
      </w:r>
    </w:p>
    <w:p>
      <w:pPr>
        <w:spacing w:after="120" w:line="300" w:lineRule="auto"/>
        <w:ind w:left="0" w:hanging="0"/>
      </w:pPr>
      <w:r>
        <w:rPr>
          <w:sz w:val="22"/>
          <w:szCs w:val="22"/>
        </w:rPr>
        <w:t xml:space="preserve">(0) {cult} [oewn-08168236-n]: followers of an unorthodox, extremist, or false religion or sect who often live outside of conventional society under the direction of a charismatic leader</w:t>
      </w:r>
    </w:p>
    <w:p>
      <w:pPr>
        <w:spacing w:after="120" w:line="300" w:lineRule="auto"/>
        <w:ind w:left="420" w:hanging="0"/>
      </w:pPr>
      <w:r>
        <w:rPr>
          <w:sz w:val="22"/>
          <w:szCs w:val="22"/>
        </w:rPr>
        <w:t xml:space="preserve">(1) {cultist} [oewn-10002055-n]: a member of an unorthodox cult who generally lives outside of conventional society under the direction of a charismatic leader</w:t>
      </w:r>
    </w:p>
    <w:p>
      <w:pPr>
        <w:spacing w:after="120" w:line="300" w:lineRule="auto"/>
        <w:ind w:left="0" w:hanging="0"/>
      </w:pPr>
      <w:r>
        <w:rPr>
          <w:sz w:val="22"/>
          <w:szCs w:val="22"/>
        </w:rPr>
        <w:t xml:space="preserve">(0) {cult} [oewn-08168497-n]: followers of an exclusive system of beliefs and practices</w:t>
      </w:r>
    </w:p>
    <w:p>
      <w:pPr>
        <w:spacing w:after="120" w:line="300" w:lineRule="auto"/>
        <w:ind w:left="420" w:hanging="0"/>
      </w:pPr>
      <w:r>
        <w:rPr>
          <w:sz w:val="22"/>
          <w:szCs w:val="22"/>
        </w:rPr>
        <w:t xml:space="preserve">(1) {cultist} [oewn-10001900-n]: a member of a religious cult</w:t>
      </w:r>
    </w:p>
    <w:p>
      <w:pPr>
        <w:spacing w:after="120" w:line="300" w:lineRule="auto"/>
        <w:ind w:left="0" w:hanging="0"/>
      </w:pPr>
      <w:r>
        <w:rPr>
          <w:sz w:val="22"/>
          <w:szCs w:val="22"/>
        </w:rPr>
        <w:t xml:space="preserve">(0) {sainthood} [oewn-08169654-n]: saints collectively</w:t>
      </w:r>
    </w:p>
    <w:p>
      <w:pPr>
        <w:spacing w:after="120" w:line="300" w:lineRule="auto"/>
        <w:ind w:left="420" w:hanging="0"/>
      </w:pPr>
      <w:r>
        <w:rPr>
          <w:sz w:val="22"/>
          <w:szCs w:val="22"/>
        </w:rPr>
        <w:t xml:space="preserve">(1) {saint} [oewn-10566702-n]: a person who has died and has been declared a saint by canonization</w:t>
      </w:r>
    </w:p>
    <w:p>
      <w:pPr>
        <w:spacing w:after="120" w:line="300" w:lineRule="auto"/>
        <w:ind w:left="0" w:hanging="0"/>
      </w:pPr>
      <w:r>
        <w:rPr>
          <w:sz w:val="22"/>
          <w:szCs w:val="22"/>
        </w:rPr>
        <w:t xml:space="preserve">(0) {clergy} [oewn-08169784-n]: in Christianity, clergymen collectively (as distinguished from the laity)</w:t>
      </w:r>
    </w:p>
    <w:p>
      <w:pPr>
        <w:spacing w:after="120" w:line="300" w:lineRule="auto"/>
        <w:ind w:left="420" w:hanging="0"/>
      </w:pPr>
      <w:r>
        <w:rPr>
          <w:sz w:val="22"/>
          <w:szCs w:val="22"/>
        </w:rPr>
        <w:t xml:space="preserve">(1) {reverend} [oewn-09946909-n]: a member of the clergy and a spiritual leader of the Christian Church</w:t>
      </w:r>
    </w:p>
    <w:p>
      <w:pPr>
        <w:spacing w:after="120" w:line="300" w:lineRule="auto"/>
        <w:ind w:left="0" w:hanging="0"/>
      </w:pPr>
      <w:r>
        <w:rPr>
          <w:sz w:val="22"/>
          <w:szCs w:val="22"/>
        </w:rPr>
        <w:t xml:space="preserve">(0) {laity, temporalty} [oewn-08170001-n]: in Christianity, members of a religious community that do not have the priestly responsibilities of ordained clergy</w:t>
      </w:r>
    </w:p>
    <w:p>
      <w:pPr>
        <w:spacing w:after="120" w:line="300" w:lineRule="auto"/>
        <w:ind w:left="420" w:hanging="0"/>
      </w:pPr>
      <w:r>
        <w:rPr>
          <w:sz w:val="22"/>
          <w:szCs w:val="22"/>
        </w:rPr>
        <w:t xml:space="preserve">(1) {layperson, secular} [oewn-10270224-n]: someone who is not a clergyman or a professional person</w:t>
      </w:r>
    </w:p>
    <w:p>
      <w:pPr>
        <w:spacing w:after="120" w:line="300" w:lineRule="auto"/>
        <w:ind w:left="0" w:hanging="0"/>
      </w:pPr>
      <w:r>
        <w:rPr>
          <w:sz w:val="22"/>
          <w:szCs w:val="22"/>
        </w:rPr>
        <w:t xml:space="preserve">(0) {pantheon} [oewn-08170236-n]: all the gods of a religion</w:t>
      </w:r>
    </w:p>
    <w:p>
      <w:pPr>
        <w:spacing w:after="120" w:line="300" w:lineRule="auto"/>
        <w:ind w:left="420" w:hanging="0"/>
      </w:pPr>
      <w:r>
        <w:rPr>
          <w:sz w:val="22"/>
          <w:szCs w:val="22"/>
        </w:rPr>
        <w:t xml:space="preserve">(1) {deity, divinity, god, immortal} [oewn-09528550-n]: any supernatural being worshipped as controlling some part of the world or some aspect of life or who is the personification of a force</w:t>
      </w:r>
    </w:p>
    <w:p>
      <w:pPr>
        <w:spacing w:after="120" w:line="300" w:lineRule="auto"/>
        <w:ind w:left="0" w:hanging="0"/>
      </w:pPr>
      <w:r>
        <w:rPr>
          <w:sz w:val="22"/>
          <w:szCs w:val="22"/>
        </w:rPr>
        <w:t xml:space="preserve">(0) {royalty, royal family, royal line, royal house} [oewn-08170336-n]: royal persons collectively</w:t>
      </w:r>
    </w:p>
    <w:p>
      <w:pPr>
        <w:spacing w:after="120" w:line="300" w:lineRule="auto"/>
        <w:ind w:left="420" w:hanging="0"/>
      </w:pPr>
      <w:r>
        <w:rPr>
          <w:sz w:val="22"/>
          <w:szCs w:val="22"/>
        </w:rPr>
        <w:t xml:space="preserve">(1) {Highness} [oewn-10194721-n]: (Your Highness or His Highness or Her Highness) title used to address a royal person</w:t>
      </w:r>
    </w:p>
    <w:p>
      <w:pPr>
        <w:spacing w:after="120" w:line="300" w:lineRule="auto"/>
        <w:ind w:left="420" w:hanging="0"/>
      </w:pPr>
      <w:r>
        <w:rPr>
          <w:sz w:val="22"/>
          <w:szCs w:val="22"/>
        </w:rPr>
        <w:t xml:space="preserve">(1) {king, male monarch, Rex} [oewn-10251212-n]: a male sovereign; ruler of a kingdom</w:t>
      </w:r>
    </w:p>
    <w:p>
      <w:pPr>
        <w:spacing w:after="120" w:line="300" w:lineRule="auto"/>
        <w:ind w:left="420" w:hanging="0"/>
      </w:pPr>
      <w:r>
        <w:rPr>
          <w:sz w:val="22"/>
          <w:szCs w:val="22"/>
        </w:rPr>
        <w:t xml:space="preserve">(1) {prince} [oewn-10492384-n]: a male member of a royal family other than the sovereign (especially the son of a sovereign)</w:t>
      </w:r>
    </w:p>
    <w:p>
      <w:pPr>
        <w:spacing w:after="120" w:line="300" w:lineRule="auto"/>
        <w:ind w:left="420" w:hanging="0"/>
      </w:pPr>
      <w:r>
        <w:rPr>
          <w:sz w:val="22"/>
          <w:szCs w:val="22"/>
        </w:rPr>
        <w:t xml:space="preserve">(1) {princess} [oewn-10493649-n]: a female member of a royal family other than the queen (especially the daughter of a sovereign)</w:t>
      </w:r>
    </w:p>
    <w:p>
      <w:pPr>
        <w:spacing w:after="120" w:line="300" w:lineRule="auto"/>
        <w:ind w:left="420" w:hanging="0"/>
      </w:pPr>
      <w:r>
        <w:rPr>
          <w:sz w:val="22"/>
          <w:szCs w:val="22"/>
        </w:rPr>
        <w:t xml:space="preserve">(1) {queen, queen regnant, female monarch} [oewn-10518940-n]: a female sovereign ruler</w:t>
      </w:r>
    </w:p>
    <w:p>
      <w:pPr>
        <w:spacing w:after="120" w:line="300" w:lineRule="auto"/>
        <w:ind w:left="420" w:hanging="0"/>
      </w:pPr>
      <w:r>
        <w:rPr>
          <w:sz w:val="22"/>
          <w:szCs w:val="22"/>
        </w:rPr>
        <w:t xml:space="preserve">(1) {queen} [oewn-10519442-n]: the wife or widow of a king</w:t>
      </w:r>
    </w:p>
    <w:p>
      <w:pPr>
        <w:spacing w:after="120" w:line="300" w:lineRule="auto"/>
        <w:ind w:left="0" w:hanging="0"/>
      </w:pPr>
      <w:r>
        <w:rPr>
          <w:sz w:val="22"/>
          <w:szCs w:val="22"/>
        </w:rPr>
        <w:t xml:space="preserve">(0) {Bourbon, Bourbon dynasty} [oewn-08170911-n]: a European royal line that ruled in France (from 1589-1793) and Spain and Naples and Sicily</w:t>
      </w:r>
    </w:p>
    <w:p>
      <w:pPr>
        <w:spacing w:after="120" w:line="300" w:lineRule="auto"/>
        <w:ind w:left="420" w:hanging="0"/>
      </w:pPr>
      <w:r>
        <w:rPr>
          <w:sz w:val="22"/>
          <w:szCs w:val="22"/>
        </w:rPr>
        <w:t xml:space="preserve">(1) {Bourbon} [oewn-09888984-n]: a member of the European royal family that ruled France</w:t>
      </w:r>
    </w:p>
    <w:p>
      <w:pPr>
        <w:spacing w:after="120" w:line="300" w:lineRule="auto"/>
        <w:ind w:left="0" w:hanging="0"/>
      </w:pPr>
      <w:r>
        <w:rPr>
          <w:sz w:val="22"/>
          <w:szCs w:val="22"/>
        </w:rPr>
        <w:t xml:space="preserve">(0) {Capetian dynasty} [oewn-08171112-n]: a Frankish dynasty founded by Hugh Capet that ruled from 987 to 1328</w:t>
      </w:r>
    </w:p>
    <w:p>
      <w:pPr>
        <w:spacing w:after="120" w:line="300" w:lineRule="auto"/>
        <w:ind w:left="420" w:hanging="0"/>
      </w:pPr>
      <w:r>
        <w:rPr>
          <w:sz w:val="22"/>
          <w:szCs w:val="22"/>
        </w:rPr>
        <w:t xml:space="preserve">(1) {Capetian} [oewn-09911608-n]: a member of the Capetian dynasty</w:t>
      </w:r>
    </w:p>
    <w:p>
      <w:pPr>
        <w:spacing w:after="120" w:line="300" w:lineRule="auto"/>
        <w:ind w:left="0" w:hanging="0"/>
      </w:pPr>
      <w:r>
        <w:rPr>
          <w:sz w:val="22"/>
          <w:szCs w:val="22"/>
        </w:rPr>
        <w:t xml:space="preserve">(0) {Carolingian dynasty, Carlovingian dynasty} [oewn-08171262-n]: a Frankish dynasty founded by Charlemagne's father that ruled from 751 to 987</w:t>
      </w:r>
    </w:p>
    <w:p>
      <w:pPr>
        <w:spacing w:after="120" w:line="300" w:lineRule="auto"/>
        <w:ind w:left="420" w:hanging="0"/>
      </w:pPr>
      <w:r>
        <w:rPr>
          <w:sz w:val="22"/>
          <w:szCs w:val="22"/>
        </w:rPr>
        <w:t xml:space="preserve">(1) {Carolingian, Carlovingian} [oewn-09915972-n]: a member of the Carolingian dynasty</w:t>
      </w:r>
    </w:p>
    <w:p>
      <w:pPr>
        <w:spacing w:after="120" w:line="300" w:lineRule="auto"/>
        <w:ind w:left="0" w:hanging="0"/>
      </w:pPr>
      <w:r>
        <w:rPr>
          <w:sz w:val="22"/>
          <w:szCs w:val="22"/>
        </w:rPr>
        <w:t xml:space="preserve">(0) {Hanover, House of Hanover, Hanoverian line} [oewn-08171859-n]: the English royal house that reigned from 1714 to 1901 (from George I to Victoria)</w:t>
      </w:r>
    </w:p>
    <w:p>
      <w:pPr>
        <w:spacing w:after="120" w:line="300" w:lineRule="auto"/>
        <w:ind w:left="420" w:hanging="0"/>
      </w:pPr>
      <w:r>
        <w:rPr>
          <w:sz w:val="22"/>
          <w:szCs w:val="22"/>
        </w:rPr>
        <w:t xml:space="preserve">(1) {Hanoverian} [oewn-09723764-n]: a member (or supporter) of the house of Hanover</w:t>
      </w:r>
    </w:p>
    <w:p>
      <w:pPr>
        <w:spacing w:after="120" w:line="300" w:lineRule="auto"/>
        <w:ind w:left="420" w:hanging="0"/>
      </w:pPr>
      <w:r>
        <w:rPr>
          <w:sz w:val="22"/>
          <w:szCs w:val="22"/>
        </w:rPr>
        <w:t xml:space="preserve">(1) {Hanoverian} [oewn-10179445-n]: any of the British rulers who were members of the House of Hanover</w:t>
      </w:r>
    </w:p>
    <w:p>
      <w:pPr>
        <w:spacing w:after="120" w:line="300" w:lineRule="auto"/>
        <w:ind w:left="0" w:hanging="0"/>
      </w:pPr>
      <w:r>
        <w:rPr>
          <w:sz w:val="22"/>
          <w:szCs w:val="22"/>
        </w:rPr>
        <w:t xml:space="preserve">(0) {Lancaster, House of Lancaster, Lancastrian line} [oewn-08172664-n]: the English royal house that reigned from 1399 to 1461; its emblem was a red rose</w:t>
      </w:r>
    </w:p>
    <w:p>
      <w:pPr>
        <w:spacing w:after="120" w:line="300" w:lineRule="auto"/>
        <w:ind w:left="420" w:hanging="0"/>
      </w:pPr>
      <w:r>
        <w:rPr>
          <w:sz w:val="22"/>
          <w:szCs w:val="22"/>
        </w:rPr>
        <w:t xml:space="preserve">(1) {Lancastrian} [oewn-09723553-n]: a member (or supporter) of the house of Lancaster</w:t>
      </w:r>
    </w:p>
    <w:p>
      <w:pPr>
        <w:spacing w:after="120" w:line="300" w:lineRule="auto"/>
        <w:ind w:left="0" w:hanging="0"/>
      </w:pPr>
      <w:r>
        <w:rPr>
          <w:sz w:val="22"/>
          <w:szCs w:val="22"/>
        </w:rPr>
        <w:t xml:space="preserve">(0) {Merovingian, Merovingian dynasty} [oewn-08173099-n]: a Frankish dynasty founded by Clovis I that reigned in Gaul and Germany from about 500 to 750</w:t>
      </w:r>
    </w:p>
    <w:p>
      <w:pPr>
        <w:spacing w:after="120" w:line="300" w:lineRule="auto"/>
        <w:ind w:left="420" w:hanging="0"/>
      </w:pPr>
      <w:r>
        <w:rPr>
          <w:sz w:val="22"/>
          <w:szCs w:val="22"/>
        </w:rPr>
        <w:t xml:space="preserve">(1) {Merovingian} [oewn-10330071-n]: a member of the Merovingian dynasty</w:t>
      </w:r>
    </w:p>
    <w:p>
      <w:pPr>
        <w:spacing w:after="120" w:line="300" w:lineRule="auto"/>
        <w:ind w:left="0" w:hanging="0"/>
      </w:pPr>
      <w:r>
        <w:rPr>
          <w:sz w:val="22"/>
          <w:szCs w:val="22"/>
        </w:rPr>
        <w:t xml:space="preserve">(0) {Stuart} [oewn-08175359-n]: the royal family that ruled Scotland from 1371-1714 and ruled England from 1603 to 1649 and again from 1660 to 1714</w:t>
      </w:r>
    </w:p>
    <w:p>
      <w:pPr>
        <w:spacing w:after="120" w:line="300" w:lineRule="auto"/>
        <w:ind w:left="420" w:hanging="0"/>
      </w:pPr>
      <w:r>
        <w:rPr>
          <w:sz w:val="22"/>
          <w:szCs w:val="22"/>
        </w:rPr>
        <w:t xml:space="preserve">(1) {Stuart} [oewn-10684894-n]: a member of the royal family that ruled Scotland and England</w:t>
      </w:r>
    </w:p>
    <w:p>
      <w:pPr>
        <w:spacing w:after="120" w:line="300" w:lineRule="auto"/>
        <w:ind w:left="0" w:hanging="0"/>
      </w:pPr>
      <w:r>
        <w:rPr>
          <w:sz w:val="22"/>
          <w:szCs w:val="22"/>
        </w:rPr>
        <w:t xml:space="preserve">(0) {Tudor, House of Tudor} [oewn-08175930-n]: an English dynasty descended from Henry Tudor; Tudor monarchs ruled from Henry VII to Elizabeth I (from 1485 to 1603)</w:t>
      </w:r>
    </w:p>
    <w:p>
      <w:pPr>
        <w:spacing w:after="120" w:line="300" w:lineRule="auto"/>
        <w:ind w:left="420" w:hanging="0"/>
      </w:pPr>
      <w:r>
        <w:rPr>
          <w:sz w:val="22"/>
          <w:szCs w:val="22"/>
        </w:rPr>
        <w:t xml:space="preserve">(1) {Tudor} [oewn-10752511-n]: a member of the dynasty that ruled England</w:t>
      </w:r>
    </w:p>
    <w:p>
      <w:pPr>
        <w:spacing w:after="120" w:line="300" w:lineRule="auto"/>
        <w:ind w:left="0" w:hanging="0"/>
      </w:pPr>
      <w:r>
        <w:rPr>
          <w:sz w:val="22"/>
          <w:szCs w:val="22"/>
        </w:rPr>
        <w:t xml:space="preserve">(0) {citizenry, people} [oewn-08177175-n]: the body of citizens of a state or country</w:t>
      </w:r>
    </w:p>
    <w:p>
      <w:pPr>
        <w:spacing w:after="120" w:line="300" w:lineRule="auto"/>
        <w:ind w:left="420" w:hanging="0"/>
      </w:pPr>
      <w:r>
        <w:rPr>
          <w:sz w:val="22"/>
          <w:szCs w:val="22"/>
        </w:rPr>
        <w:t xml:space="preserve">(1) {citizen} [oewn-09943131-n]: a native or naturalized member of a state or other political community</w:t>
      </w:r>
    </w:p>
    <w:p>
      <w:pPr>
        <w:spacing w:after="120" w:line="300" w:lineRule="auto"/>
        <w:ind w:left="0" w:hanging="0"/>
      </w:pPr>
      <w:r>
        <w:rPr>
          <w:sz w:val="22"/>
          <w:szCs w:val="22"/>
        </w:rPr>
        <w:t xml:space="preserve">(0) {electorate} [oewn-08177967-n]: the body of enfranchised citizens; those qualified to vote</w:t>
      </w:r>
    </w:p>
    <w:p>
      <w:pPr>
        <w:spacing w:after="120" w:line="300" w:lineRule="auto"/>
        <w:ind w:left="420" w:hanging="0"/>
      </w:pPr>
      <w:r>
        <w:rPr>
          <w:sz w:val="22"/>
          <w:szCs w:val="22"/>
        </w:rPr>
        <w:t xml:space="preserve">(1) {constituency} [oewn-08255077-n]: the body of voters who elect a representative for their area</w:t>
      </w:r>
    </w:p>
    <w:p>
      <w:pPr>
        <w:spacing w:after="120" w:line="300" w:lineRule="auto"/>
        <w:ind w:left="840" w:hanging="0"/>
      </w:pPr>
      <w:r>
        <w:rPr>
          <w:sz w:val="22"/>
          <w:szCs w:val="22"/>
        </w:rPr>
        <w:t xml:space="preserve">(2) {constituent} [oewn-09634914-n]: a member of a constituency; a citizen who is represented in a government by officials for whom he or she votes</w:t>
      </w:r>
    </w:p>
    <w:p>
      <w:pPr>
        <w:spacing w:after="120" w:line="300" w:lineRule="auto"/>
        <w:ind w:left="420" w:hanging="0"/>
      </w:pPr>
      <w:r>
        <w:rPr>
          <w:sz w:val="22"/>
          <w:szCs w:val="22"/>
        </w:rPr>
        <w:t xml:space="preserve">(1) {vote} [oewn-08497673-n]: a body of voters who have the same interests</w:t>
      </w:r>
    </w:p>
    <w:p>
      <w:pPr>
        <w:spacing w:after="120" w:line="300" w:lineRule="auto"/>
        <w:ind w:left="420" w:hanging="0"/>
      </w:pPr>
      <w:r>
        <w:rPr>
          <w:sz w:val="22"/>
          <w:szCs w:val="22"/>
        </w:rPr>
        <w:t xml:space="preserve">(1) {voter, elector} [oewn-10780008-n]: a citizen who has a legal right to vote</w:t>
      </w:r>
    </w:p>
    <w:p>
      <w:pPr>
        <w:spacing w:after="120" w:line="300" w:lineRule="auto"/>
        <w:ind w:left="0" w:hanging="0"/>
      </w:pPr>
      <w:r>
        <w:rPr>
          <w:sz w:val="22"/>
          <w:szCs w:val="22"/>
        </w:rPr>
        <w:t xml:space="preserve">(0) {Congress, United States Congress, U.S. Congress, US Congress} [oewn-08178656-n]: the legislature of the United States government</w:t>
      </w:r>
    </w:p>
    <w:p>
      <w:pPr>
        <w:spacing w:after="120" w:line="300" w:lineRule="auto"/>
        <w:ind w:left="420" w:hanging="0"/>
      </w:pPr>
      <w:r>
        <w:rPr>
          <w:sz w:val="22"/>
          <w:szCs w:val="22"/>
        </w:rPr>
        <w:t xml:space="preserve">(1) {United States Senate, U.S. Senate, US Senate, Senate} [oewn-08178490-n]: the upper house of the United States Congress</w:t>
      </w:r>
    </w:p>
    <w:p>
      <w:pPr>
        <w:spacing w:after="120" w:line="300" w:lineRule="auto"/>
        <w:ind w:left="420" w:hanging="0"/>
      </w:pPr>
      <w:r>
        <w:rPr>
          <w:sz w:val="22"/>
          <w:szCs w:val="22"/>
        </w:rPr>
        <w:t xml:space="preserve">(1) {United States House of Representatives, U.S. House of Representatives, US House of Representatives, House of Representatives, U.S. House, US House} [oewn-08178870-n]: the lower legislative house of the United States Congress</w:t>
      </w:r>
    </w:p>
    <w:p>
      <w:pPr>
        <w:spacing w:after="120" w:line="300" w:lineRule="auto"/>
        <w:ind w:left="0" w:hanging="0"/>
      </w:pPr>
      <w:r>
        <w:rPr>
          <w:sz w:val="22"/>
          <w:szCs w:val="22"/>
        </w:rPr>
        <w:t xml:space="preserve">(0) {House of Commons, British House of Commons} [oewn-08179590-n]: the lower house of the British parliament</w:t>
      </w:r>
    </w:p>
    <w:p>
      <w:pPr>
        <w:spacing w:after="120" w:line="300" w:lineRule="auto"/>
        <w:ind w:left="420" w:hanging="0"/>
      </w:pPr>
      <w:r>
        <w:rPr>
          <w:sz w:val="22"/>
          <w:szCs w:val="22"/>
        </w:rPr>
        <w:t xml:space="preserve">(1) {parliamentarian, member of parliament} [oewn-10420136-n]: an elected member of the British Parliament: a member of the House of Commons</w:t>
      </w:r>
    </w:p>
    <w:p>
      <w:pPr>
        <w:spacing w:after="120" w:line="300" w:lineRule="auto"/>
        <w:ind w:left="0" w:hanging="0"/>
      </w:pPr>
      <w:r>
        <w:rPr>
          <w:sz w:val="22"/>
          <w:szCs w:val="22"/>
        </w:rPr>
        <w:t xml:space="preserve">(0) {House of Lords, British House of Lords} [oewn-08179759-n]: the upper house of the British parliament</w:t>
      </w:r>
    </w:p>
    <w:p>
      <w:pPr>
        <w:spacing w:after="120" w:line="300" w:lineRule="auto"/>
        <w:ind w:left="420" w:hanging="0"/>
      </w:pPr>
      <w:r>
        <w:rPr>
          <w:sz w:val="22"/>
          <w:szCs w:val="22"/>
        </w:rPr>
        <w:t xml:space="preserve">(1) {peer of the realm} [oewn-10433021-n]: a peer who is entitled to sit in the House of Lords</w:t>
      </w:r>
    </w:p>
    <w:p>
      <w:pPr>
        <w:spacing w:after="120" w:line="300" w:lineRule="auto"/>
        <w:ind w:left="0" w:hanging="0"/>
      </w:pPr>
      <w:r>
        <w:rPr>
          <w:sz w:val="22"/>
          <w:szCs w:val="22"/>
        </w:rPr>
        <w:t xml:space="preserve">(0) {Areopagus} [oewn-08181009-n]: the highest governmental assembly in ancient Athens (later a judicial court)</w:t>
      </w:r>
    </w:p>
    <w:p>
      <w:pPr>
        <w:spacing w:after="120" w:line="300" w:lineRule="auto"/>
        <w:ind w:left="420" w:hanging="0"/>
      </w:pPr>
      <w:r>
        <w:rPr>
          <w:sz w:val="22"/>
          <w:szCs w:val="22"/>
        </w:rPr>
        <w:t xml:space="preserve">(1) {Areopagite} [oewn-09826802-n]: a member of the council of the Areopagus</w:t>
      </w:r>
    </w:p>
    <w:p>
      <w:pPr>
        <w:spacing w:after="120" w:line="300" w:lineRule="auto"/>
        <w:ind w:left="0" w:hanging="0"/>
      </w:pPr>
      <w:r>
        <w:rPr>
          <w:sz w:val="22"/>
          <w:szCs w:val="22"/>
        </w:rPr>
        <w:t xml:space="preserve">(0) {administration, governance, governing body, establishment, brass, organization, organisation} [oewn-08181484-n]: the persons (or committees or departments etc.) who make up a body for the purpose of administering something</w:t>
      </w:r>
    </w:p>
    <w:p>
      <w:pPr>
        <w:spacing w:after="120" w:line="300" w:lineRule="auto"/>
        <w:ind w:left="420" w:hanging="0"/>
      </w:pPr>
      <w:r>
        <w:rPr>
          <w:sz w:val="22"/>
          <w:szCs w:val="22"/>
        </w:rPr>
        <w:t xml:space="preserve">(1) {hierarchy, power structure, pecking order} [oewn-08392782-n]: the organization of people at different ranks in an administrative body</w:t>
      </w:r>
    </w:p>
    <w:p>
      <w:pPr>
        <w:spacing w:after="120" w:line="300" w:lineRule="auto"/>
        <w:ind w:left="840" w:hanging="0"/>
      </w:pPr>
      <w:r>
        <w:rPr>
          <w:sz w:val="22"/>
          <w:szCs w:val="22"/>
        </w:rPr>
        <w:t xml:space="preserve">(2) {hierarch} [oewn-10189530-n]: a person who holds a high position in a hierarchy</w:t>
      </w:r>
    </w:p>
    <w:p>
      <w:pPr>
        <w:spacing w:after="120" w:line="300" w:lineRule="auto"/>
        <w:ind w:left="420" w:hanging="0"/>
      </w:pPr>
      <w:r>
        <w:rPr>
          <w:sz w:val="22"/>
          <w:szCs w:val="22"/>
        </w:rPr>
        <w:t xml:space="preserve">(1) {advisory board, planning board} [oewn-08398367-n]: a board appointed to advise the chief administrator</w:t>
      </w:r>
    </w:p>
    <w:p>
      <w:pPr>
        <w:spacing w:after="120" w:line="300" w:lineRule="auto"/>
        <w:ind w:left="0" w:hanging="0"/>
      </w:pPr>
      <w:r>
        <w:rPr>
          <w:sz w:val="22"/>
          <w:szCs w:val="22"/>
        </w:rPr>
        <w:t xml:space="preserve">(0) {nation, land, country} [oewn-08183451-n]: the people who live in a nation or country</w:t>
      </w:r>
    </w:p>
    <w:p>
      <w:pPr>
        <w:spacing w:after="120" w:line="300" w:lineRule="auto"/>
        <w:ind w:left="420" w:hanging="0"/>
      </w:pPr>
      <w:r>
        <w:rPr>
          <w:sz w:val="22"/>
          <w:szCs w:val="22"/>
        </w:rPr>
        <w:t xml:space="preserve">(1) {national, subject} [oewn-09648571-n]: a person who owes allegiance to that nation</w:t>
      </w:r>
    </w:p>
    <w:p>
      <w:pPr>
        <w:spacing w:after="120" w:line="300" w:lineRule="auto"/>
        <w:ind w:left="0" w:hanging="0"/>
      </w:pPr>
      <w:r>
        <w:rPr>
          <w:sz w:val="22"/>
          <w:szCs w:val="22"/>
        </w:rPr>
        <w:t xml:space="preserve">(0) {tribe, federation of tribes} [oewn-08185430-n]: a federation (as of American Indians)</w:t>
      </w:r>
    </w:p>
    <w:p>
      <w:pPr>
        <w:spacing w:after="120" w:line="300" w:lineRule="auto"/>
        <w:ind w:left="420" w:hanging="0"/>
      </w:pPr>
      <w:r>
        <w:rPr>
          <w:sz w:val="22"/>
          <w:szCs w:val="22"/>
        </w:rPr>
        <w:t xml:space="preserve">(1) {Mayan, Maya} [oewn-09668014-n]: a member of an American Indian people of Yucatan and Belize and Guatemala who had a culture (which reached its peak between AD 300 and 900) characterized by outstanding architecture and pottery and astronomy</w:t>
      </w:r>
    </w:p>
    <w:p>
      <w:pPr>
        <w:spacing w:after="120" w:line="300" w:lineRule="auto"/>
        <w:ind w:left="420" w:hanging="0"/>
      </w:pPr>
      <w:r>
        <w:rPr>
          <w:sz w:val="22"/>
          <w:szCs w:val="22"/>
        </w:rPr>
        <w:t xml:space="preserve">(1) {Nahuatl} [oewn-09668448-n]: a member of any of various Indian peoples of central Mexico</w:t>
      </w:r>
    </w:p>
    <w:p>
      <w:pPr>
        <w:spacing w:after="120" w:line="300" w:lineRule="auto"/>
        <w:ind w:left="420" w:hanging="0"/>
      </w:pPr>
      <w:r>
        <w:rPr>
          <w:sz w:val="22"/>
          <w:szCs w:val="22"/>
        </w:rPr>
        <w:t xml:space="preserve">(1) {Olmec} [oewn-09668772-n]: a member of an early Mesoamerican civilization centered around Veracruz that flourished between 1300 and 400 BC</w:t>
      </w:r>
    </w:p>
    <w:p>
      <w:pPr>
        <w:spacing w:after="120" w:line="300" w:lineRule="auto"/>
        <w:ind w:left="0" w:hanging="0"/>
      </w:pPr>
      <w:r>
        <w:rPr>
          <w:sz w:val="22"/>
          <w:szCs w:val="22"/>
        </w:rPr>
        <w:t xml:space="preserve">(0) {state, nation, country, land, commonwealth, res publica, body politic} [oewn-08185877-n]: a politically organized body of people under a single government</w:t>
      </w:r>
    </w:p>
    <w:p>
      <w:pPr>
        <w:spacing w:after="120" w:line="300" w:lineRule="auto"/>
        <w:ind w:left="420" w:hanging="0"/>
      </w:pPr>
      <w:r>
        <w:rPr>
          <w:sz w:val="22"/>
          <w:szCs w:val="22"/>
        </w:rPr>
        <w:t xml:space="preserve">(1) {estate of the realm, estate, the three estates} [oewn-08184264-n]: a major social class or order of persons regarded collectively as part of the body politic of the country (especially in the United Kingdom) and formerly possessing distinct political rights</w:t>
      </w:r>
    </w:p>
    <w:p>
      <w:pPr>
        <w:spacing w:after="120" w:line="300" w:lineRule="auto"/>
        <w:ind w:left="0" w:hanging="0"/>
      </w:pPr>
      <w:r>
        <w:rPr>
          <w:sz w:val="22"/>
          <w:szCs w:val="22"/>
        </w:rPr>
        <w:t xml:space="preserve">(0) {North America} [oewn-08189929-n]: the nations of the North American continent collectively</w:t>
      </w:r>
    </w:p>
    <w:p>
      <w:pPr>
        <w:spacing w:after="120" w:line="300" w:lineRule="auto"/>
        <w:ind w:left="420" w:hanging="0"/>
      </w:pPr>
      <w:r>
        <w:rPr>
          <w:sz w:val="22"/>
          <w:szCs w:val="22"/>
        </w:rPr>
        <w:t xml:space="preserve">(1) {American} [oewn-09757749-n]: a native or inhabitant of a North American or Central American or South American country</w:t>
      </w:r>
    </w:p>
    <w:p>
      <w:pPr>
        <w:spacing w:after="120" w:line="300" w:lineRule="auto"/>
        <w:ind w:left="0" w:hanging="0"/>
      </w:pPr>
      <w:r>
        <w:rPr>
          <w:sz w:val="22"/>
          <w:szCs w:val="22"/>
        </w:rPr>
        <w:t xml:space="preserve">(0) {Central America} [oewn-08190064-n]: the nations of Central America collectively</w:t>
      </w:r>
    </w:p>
    <w:p>
      <w:pPr>
        <w:spacing w:after="120" w:line="300" w:lineRule="auto"/>
        <w:ind w:left="420" w:hanging="0"/>
      </w:pPr>
      <w:r>
        <w:rPr>
          <w:sz w:val="22"/>
          <w:szCs w:val="22"/>
        </w:rPr>
        <w:t xml:space="preserve">(1) {American} [oewn-09757749-n]: a native or inhabitant of a North American or Central American or South American country</w:t>
      </w:r>
    </w:p>
    <w:p>
      <w:pPr>
        <w:spacing w:after="120" w:line="300" w:lineRule="auto"/>
        <w:ind w:left="0" w:hanging="0"/>
      </w:pPr>
      <w:r>
        <w:rPr>
          <w:sz w:val="22"/>
          <w:szCs w:val="22"/>
        </w:rPr>
        <w:t xml:space="preserve">(0) {South America} [oewn-08190188-n]: the nations of the South American continent collectively</w:t>
      </w:r>
    </w:p>
    <w:p>
      <w:pPr>
        <w:spacing w:after="120" w:line="300" w:lineRule="auto"/>
        <w:ind w:left="420" w:hanging="0"/>
      </w:pPr>
      <w:r>
        <w:rPr>
          <w:sz w:val="22"/>
          <w:szCs w:val="22"/>
        </w:rPr>
        <w:t xml:space="preserve">(1) {American} [oewn-09757749-n]: a native or inhabitant of a North American or Central American or South American country</w:t>
      </w:r>
    </w:p>
    <w:p>
      <w:pPr>
        <w:spacing w:after="120" w:line="300" w:lineRule="auto"/>
        <w:ind w:left="0" w:hanging="0"/>
      </w:pPr>
      <w:r>
        <w:rPr>
          <w:sz w:val="22"/>
          <w:szCs w:val="22"/>
        </w:rPr>
        <w:t xml:space="preserve">(0) {North Atlantic Treaty Organization, NATO} [oewn-08191297-n]: an international organization created in 1949 by the North Atlantic Treaty for purposes of collective security</w:t>
      </w:r>
    </w:p>
    <w:p>
      <w:pPr>
        <w:spacing w:after="120" w:line="300" w:lineRule="auto"/>
        <w:ind w:left="420" w:hanging="0"/>
      </w:pPr>
      <w:r>
        <w:rPr>
          <w:sz w:val="22"/>
          <w:szCs w:val="22"/>
        </w:rPr>
        <w:t xml:space="preserve">(1) {Supreme Headquarters Allied Powers Europe, SHAPE} [oewn-08191066-n]: the supreme headquarters that advises NATO on military matters and oversees all aspects of the Allied Command Europe</w:t>
      </w:r>
    </w:p>
    <w:p>
      <w:pPr>
        <w:spacing w:after="120" w:line="300" w:lineRule="auto"/>
        <w:ind w:left="420" w:hanging="0"/>
      </w:pPr>
      <w:r>
        <w:rPr>
          <w:sz w:val="22"/>
          <w:szCs w:val="22"/>
        </w:rPr>
        <w:t xml:space="preserve">(1) {Allied Command Atlantic, ACLANT} [oewn-08191894-n]: a major strategic headquarters of NATO located in the United States; is under the authority of the North Atlantic Council</w:t>
      </w:r>
    </w:p>
    <w:p>
      <w:pPr>
        <w:spacing w:after="120" w:line="300" w:lineRule="auto"/>
        <w:ind w:left="840" w:hanging="0"/>
      </w:pPr>
      <w:r>
        <w:rPr>
          <w:sz w:val="22"/>
          <w:szCs w:val="22"/>
        </w:rPr>
        <w:t xml:space="preserve">(2) {Supreme Allied Commander Atlantic, SACLANT} [oewn-08192132-n]: commanding officer of ACLANT; a general of the United States Army nominated by the President of the United States and approved by the North Atlantic Council</w:t>
      </w:r>
    </w:p>
    <w:p>
      <w:pPr>
        <w:spacing w:after="120" w:line="300" w:lineRule="auto"/>
        <w:ind w:left="420" w:hanging="0"/>
      </w:pPr>
      <w:r>
        <w:rPr>
          <w:sz w:val="22"/>
          <w:szCs w:val="22"/>
        </w:rPr>
        <w:t xml:space="preserve">(1) {Allied Command Europe, ACE} [oewn-08192397-n]: a major strategic headquarters of NATO; safeguards an area extending from Norway to Turkey</w:t>
      </w:r>
    </w:p>
    <w:p>
      <w:pPr>
        <w:spacing w:after="120" w:line="300" w:lineRule="auto"/>
        <w:ind w:left="840" w:hanging="0"/>
      </w:pPr>
      <w:r>
        <w:rPr>
          <w:sz w:val="22"/>
          <w:szCs w:val="22"/>
        </w:rPr>
        <w:t xml:space="preserve">(2) {Supreme Allied Commander Europe, SACEUR} [oewn-08192599-n]: commanding officer of ACE; NATO's senior military commander in Europe</w:t>
      </w:r>
    </w:p>
    <w:p>
      <w:pPr>
        <w:spacing w:after="120" w:line="300" w:lineRule="auto"/>
        <w:ind w:left="420" w:hanging="0"/>
      </w:pPr>
      <w:r>
        <w:rPr>
          <w:sz w:val="22"/>
          <w:szCs w:val="22"/>
        </w:rPr>
        <w:t xml:space="preserve">(1) {North Atlantic Council, NAC} [oewn-08327652-n]: a council consisting of permanent representatives of all the member countries of NATO; has political authority and powers of decision</w:t>
      </w:r>
    </w:p>
    <w:p>
      <w:pPr>
        <w:spacing w:after="120" w:line="300" w:lineRule="auto"/>
        <w:ind w:left="0" w:hanging="0"/>
      </w:pPr>
      <w:r>
        <w:rPr>
          <w:sz w:val="22"/>
          <w:szCs w:val="22"/>
        </w:rPr>
        <w:t xml:space="preserve">(0) {Allied Command Atlantic, ACLANT} [oewn-08191894-n]: a major strategic headquarters of NATO located in the United States; is under the authority of the North Atlantic Council</w:t>
      </w:r>
    </w:p>
    <w:p>
      <w:pPr>
        <w:spacing w:after="120" w:line="300" w:lineRule="auto"/>
        <w:ind w:left="420" w:hanging="0"/>
      </w:pPr>
      <w:r>
        <w:rPr>
          <w:sz w:val="22"/>
          <w:szCs w:val="22"/>
        </w:rPr>
        <w:t xml:space="preserve">(1) {Supreme Allied Commander Atlantic, SACLANT} [oewn-08192132-n]: commanding officer of ACLANT; a general of the United States Army nominated by the President of the United States and approved by the North Atlantic Council</w:t>
      </w:r>
    </w:p>
    <w:p>
      <w:pPr>
        <w:spacing w:after="120" w:line="300" w:lineRule="auto"/>
        <w:ind w:left="0" w:hanging="0"/>
      </w:pPr>
      <w:r>
        <w:rPr>
          <w:sz w:val="22"/>
          <w:szCs w:val="22"/>
        </w:rPr>
        <w:t xml:space="preserve">(0) {Allied Command Europe, ACE} [oewn-08192397-n]: a major strategic headquarters of NATO; safeguards an area extending from Norway to Turkey</w:t>
      </w:r>
    </w:p>
    <w:p>
      <w:pPr>
        <w:spacing w:after="120" w:line="300" w:lineRule="auto"/>
        <w:ind w:left="420" w:hanging="0"/>
      </w:pPr>
      <w:r>
        <w:rPr>
          <w:sz w:val="22"/>
          <w:szCs w:val="22"/>
        </w:rPr>
        <w:t xml:space="preserve">(1) {Supreme Allied Commander Europe, SACEUR} [oewn-08192599-n]: commanding officer of ACE; NATO's senior military commander in Europe</w:t>
      </w:r>
    </w:p>
    <w:p>
      <w:pPr>
        <w:spacing w:after="120" w:line="300" w:lineRule="auto"/>
        <w:ind w:left="0" w:hanging="0"/>
      </w:pPr>
      <w:r>
        <w:rPr>
          <w:sz w:val="22"/>
          <w:szCs w:val="22"/>
        </w:rPr>
        <w:t xml:space="preserve">(0) {populace, public, world} [oewn-08196607-n]: people in general considered as a whole</w:t>
      </w:r>
    </w:p>
    <w:p>
      <w:pPr>
        <w:spacing w:after="120" w:line="300" w:lineRule="auto"/>
        <w:ind w:left="420" w:hanging="0"/>
      </w:pPr>
      <w:r>
        <w:rPr>
          <w:sz w:val="22"/>
          <w:szCs w:val="22"/>
        </w:rPr>
        <w:t xml:space="preserve">(1) {audience} [oewn-08239214-n]: the part of the general public interested in a source of information, entertainment, or a product/service</w:t>
      </w:r>
    </w:p>
    <w:p>
      <w:pPr>
        <w:spacing w:after="120" w:line="300" w:lineRule="auto"/>
        <w:ind w:left="0" w:hanging="0"/>
      </w:pPr>
      <w:r>
        <w:rPr>
          <w:sz w:val="22"/>
          <w:szCs w:val="22"/>
        </w:rPr>
        <w:t xml:space="preserve">(0) {labor, labour, working class, proletariat} [oewn-08197557-n]: a social class comprising those who do manual labor or work for wages</w:t>
      </w:r>
    </w:p>
    <w:p>
      <w:pPr>
        <w:spacing w:after="120" w:line="300" w:lineRule="auto"/>
        <w:ind w:left="420" w:hanging="0"/>
      </w:pPr>
      <w:r>
        <w:rPr>
          <w:sz w:val="22"/>
          <w:szCs w:val="22"/>
        </w:rPr>
        <w:t xml:space="preserve">(1) {proletarian, prole, worker} [oewn-10501296-n]: a member of the working class (not necessarily employed)</w:t>
      </w:r>
    </w:p>
    <w:p>
      <w:pPr>
        <w:spacing w:after="120" w:line="300" w:lineRule="auto"/>
        <w:ind w:left="0" w:hanging="0"/>
      </w:pPr>
      <w:r>
        <w:rPr>
          <w:sz w:val="22"/>
          <w:szCs w:val="22"/>
        </w:rPr>
        <w:t xml:space="preserve">(0) {middle class, bourgeoisie} [oewn-08198576-n]: the social class between the lower and upper classes</w:t>
      </w:r>
    </w:p>
    <w:p>
      <w:pPr>
        <w:spacing w:after="120" w:line="300" w:lineRule="auto"/>
        <w:ind w:left="420" w:hanging="0"/>
      </w:pPr>
      <w:r>
        <w:rPr>
          <w:sz w:val="22"/>
          <w:szCs w:val="22"/>
        </w:rPr>
        <w:t xml:space="preserve">(1) {bourgeois, burgher} [oewn-09889236-n]: a member of the middle class</w:t>
      </w:r>
    </w:p>
    <w:p>
      <w:pPr>
        <w:spacing w:after="120" w:line="300" w:lineRule="auto"/>
        <w:ind w:left="0" w:hanging="0"/>
      </w:pPr>
      <w:r>
        <w:rPr>
          <w:sz w:val="22"/>
          <w:szCs w:val="22"/>
        </w:rPr>
        <w:t xml:space="preserve">(0) {petit bourgeois, petite bourgeoisie, petty bourgeoisie} [oewn-08199023-n]: lower middle class (shopkeepers and clerical staff etc.)</w:t>
      </w:r>
    </w:p>
    <w:p>
      <w:pPr>
        <w:spacing w:after="120" w:line="300" w:lineRule="auto"/>
        <w:ind w:left="420" w:hanging="0"/>
      </w:pPr>
      <w:r>
        <w:rPr>
          <w:sz w:val="22"/>
          <w:szCs w:val="22"/>
        </w:rPr>
        <w:t xml:space="preserve">(1) {petit bourgeois} [oewn-10439661-n]: a member of the lower middle class</w:t>
      </w:r>
    </w:p>
    <w:p>
      <w:pPr>
        <w:spacing w:after="120" w:line="300" w:lineRule="auto"/>
        <w:ind w:left="0" w:hanging="0"/>
      </w:pPr>
      <w:r>
        <w:rPr>
          <w:sz w:val="22"/>
          <w:szCs w:val="22"/>
        </w:rPr>
        <w:t xml:space="preserve">(0) {peasantry} [oewn-08199201-n]: the class of peasants</w:t>
      </w:r>
    </w:p>
    <w:p>
      <w:pPr>
        <w:spacing w:after="120" w:line="300" w:lineRule="auto"/>
        <w:ind w:left="420" w:hanging="0"/>
      </w:pPr>
      <w:r>
        <w:rPr>
          <w:sz w:val="22"/>
          <w:szCs w:val="22"/>
        </w:rPr>
        <w:t xml:space="preserve">(1) {peasant} [oewn-10430741-n]: one of a (chiefly European) class of agricultural laborers</w:t>
      </w:r>
    </w:p>
    <w:p>
      <w:pPr>
        <w:spacing w:after="120" w:line="300" w:lineRule="auto"/>
        <w:ind w:left="0" w:hanging="0"/>
      </w:pPr>
      <w:r>
        <w:rPr>
          <w:sz w:val="22"/>
          <w:szCs w:val="22"/>
        </w:rPr>
        <w:t xml:space="preserve">(0) {huddle} [oewn-08201357-n]: a disorganized and densely packed crowd</w:t>
      </w:r>
    </w:p>
    <w:p>
      <w:pPr>
        <w:spacing w:after="120" w:line="300" w:lineRule="auto"/>
        <w:ind w:left="420" w:hanging="0"/>
      </w:pPr>
      <w:r>
        <w:rPr>
          <w:sz w:val="22"/>
          <w:szCs w:val="22"/>
        </w:rPr>
        <w:t xml:space="preserve">(1) {huddler} [oewn-10210490-n]: a member of a huddle</w:t>
      </w:r>
    </w:p>
    <w:p>
      <w:pPr>
        <w:spacing w:after="120" w:line="300" w:lineRule="auto"/>
        <w:ind w:left="0" w:hanging="0"/>
      </w:pPr>
      <w:r>
        <w:rPr>
          <w:sz w:val="22"/>
          <w:szCs w:val="22"/>
        </w:rPr>
        <w:t xml:space="preserve">(0) {company, troupe} [oewn-08203951-n]: organization of performers and associated personnel (especially theatrical)</w:t>
      </w:r>
    </w:p>
    <w:p>
      <w:pPr>
        <w:spacing w:after="120" w:line="300" w:lineRule="auto"/>
        <w:ind w:left="420" w:hanging="0"/>
      </w:pPr>
      <w:r>
        <w:rPr>
          <w:sz w:val="22"/>
          <w:szCs w:val="22"/>
        </w:rPr>
        <w:t xml:space="preserve">(1) {cast, cast of characters, dramatis personae} [oewn-08254784-n]: the actors in a play</w:t>
      </w:r>
    </w:p>
    <w:p>
      <w:pPr>
        <w:spacing w:after="120" w:line="300" w:lineRule="auto"/>
        <w:ind w:left="0" w:hanging="0"/>
      </w:pPr>
      <w:r>
        <w:rPr>
          <w:sz w:val="22"/>
          <w:szCs w:val="22"/>
        </w:rPr>
        <w:t xml:space="preserve">(0) {ballet company} [oewn-08204637-n]: a company that produces ballets</w:t>
      </w:r>
    </w:p>
    <w:p>
      <w:pPr>
        <w:spacing w:after="120" w:line="300" w:lineRule="auto"/>
        <w:ind w:left="420" w:hanging="0"/>
      </w:pPr>
      <w:r>
        <w:rPr>
          <w:sz w:val="22"/>
          <w:szCs w:val="22"/>
        </w:rPr>
        <w:t xml:space="preserve">(1) {corps de ballet, ensemble} [oewn-08206019-n]: the chorus of a ballet company</w:t>
      </w:r>
    </w:p>
    <w:p>
      <w:pPr>
        <w:spacing w:after="120" w:line="300" w:lineRule="auto"/>
        <w:ind w:left="420" w:hanging="0"/>
      </w:pPr>
      <w:r>
        <w:rPr>
          <w:sz w:val="22"/>
          <w:szCs w:val="22"/>
        </w:rPr>
        <w:t xml:space="preserve">(1) {ballet dancer} [oewn-09854087-n]: a trained dancer who is a member of a ballet company</w:t>
      </w:r>
    </w:p>
    <w:p>
      <w:pPr>
        <w:spacing w:after="120" w:line="300" w:lineRule="auto"/>
        <w:ind w:left="0" w:hanging="0"/>
      </w:pPr>
      <w:r>
        <w:rPr>
          <w:sz w:val="22"/>
          <w:szCs w:val="22"/>
        </w:rPr>
        <w:t xml:space="preserve">(0) {chorus, chorus line} [oewn-08205379-n]: a body of dancers or singers who perform together</w:t>
      </w:r>
    </w:p>
    <w:p>
      <w:pPr>
        <w:spacing w:after="120" w:line="300" w:lineRule="auto"/>
        <w:ind w:left="420" w:hanging="0"/>
      </w:pPr>
      <w:r>
        <w:rPr>
          <w:sz w:val="22"/>
          <w:szCs w:val="22"/>
        </w:rPr>
        <w:t xml:space="preserve">(1) {chorus girl, showgirl, chorine} [oewn-09940359-n]: a woman who dances in a chorus line</w:t>
      </w:r>
    </w:p>
    <w:p>
      <w:pPr>
        <w:spacing w:after="120" w:line="300" w:lineRule="auto"/>
        <w:ind w:left="0" w:hanging="0"/>
      </w:pPr>
      <w:r>
        <w:rPr>
          <w:sz w:val="22"/>
          <w:szCs w:val="22"/>
        </w:rPr>
        <w:t xml:space="preserve">(0) {choir} [oewn-08205568-n]: a chorus that sings as part of a religious ceremony</w:t>
      </w:r>
    </w:p>
    <w:p>
      <w:pPr>
        <w:spacing w:after="120" w:line="300" w:lineRule="auto"/>
        <w:ind w:left="420" w:hanging="0"/>
      </w:pPr>
      <w:r>
        <w:rPr>
          <w:sz w:val="22"/>
          <w:szCs w:val="22"/>
        </w:rPr>
        <w:t xml:space="preserve">(1) {chorister} [oewn-09940229-n]: a singer in a choir</w:t>
      </w:r>
    </w:p>
    <w:p>
      <w:pPr>
        <w:spacing w:after="120" w:line="300" w:lineRule="auto"/>
        <w:ind w:left="0" w:hanging="0"/>
      </w:pPr>
      <w:r>
        <w:rPr>
          <w:sz w:val="22"/>
          <w:szCs w:val="22"/>
        </w:rPr>
        <w:t xml:space="preserve">(0) {minstrel show} [oewn-08206301-n]: a troupe of performers in blackface typically giving a comic program of negro songs and jokes</w:t>
      </w:r>
    </w:p>
    <w:p>
      <w:pPr>
        <w:spacing w:after="120" w:line="300" w:lineRule="auto"/>
        <w:ind w:left="420" w:hanging="0"/>
      </w:pPr>
      <w:r>
        <w:rPr>
          <w:sz w:val="22"/>
          <w:szCs w:val="22"/>
        </w:rPr>
        <w:t xml:space="preserve">(1) {end man, corner man} [oewn-10076527-n]: a man at one end of line of performers in a minstrel show; carries on humorous dialogue with the interlocutor</w:t>
      </w:r>
    </w:p>
    <w:p>
      <w:pPr>
        <w:spacing w:after="120" w:line="300" w:lineRule="auto"/>
        <w:ind w:left="420" w:hanging="0"/>
      </w:pPr>
      <w:r>
        <w:rPr>
          <w:sz w:val="22"/>
          <w:szCs w:val="22"/>
        </w:rPr>
        <w:t xml:space="preserve">(1) {interlocutor} [oewn-10230706-n]: a performer in the middle of a minstrel line who engages the others in talk</w:t>
      </w:r>
    </w:p>
    <w:p>
      <w:pPr>
        <w:spacing w:after="120" w:line="300" w:lineRule="auto"/>
        <w:ind w:left="420" w:hanging="0"/>
      </w:pPr>
      <w:r>
        <w:rPr>
          <w:sz w:val="22"/>
          <w:szCs w:val="22"/>
        </w:rPr>
        <w:t xml:space="preserve">(1) {minstrel} [oewn-10341132-n]: a performer in a minstrel show</w:t>
      </w:r>
    </w:p>
    <w:p>
      <w:pPr>
        <w:spacing w:after="120" w:line="300" w:lineRule="auto"/>
        <w:ind w:left="0" w:hanging="0"/>
      </w:pPr>
      <w:r>
        <w:rPr>
          <w:sz w:val="22"/>
          <w:szCs w:val="22"/>
        </w:rPr>
        <w:t xml:space="preserve">(0) {enemy} [oewn-08207412-n]: an opposing military force</w:t>
      </w:r>
    </w:p>
    <w:p>
      <w:pPr>
        <w:spacing w:after="120" w:line="300" w:lineRule="auto"/>
        <w:ind w:left="420" w:hanging="0"/>
      </w:pPr>
      <w:r>
        <w:rPr>
          <w:sz w:val="22"/>
          <w:szCs w:val="22"/>
        </w:rPr>
        <w:t xml:space="preserve">(1) {enemy, foe, opposition} [oewn-10075655-n]: an armed adversary (especially a member of an opposing military force)</w:t>
      </w:r>
    </w:p>
    <w:p>
      <w:pPr>
        <w:spacing w:after="120" w:line="300" w:lineRule="auto"/>
        <w:ind w:left="0" w:hanging="0"/>
      </w:pPr>
      <w:r>
        <w:rPr>
          <w:sz w:val="22"/>
          <w:szCs w:val="22"/>
        </w:rPr>
        <w:t xml:space="preserve">(0) {army unit} [oewn-08207684-n]: a military unit that is part of an army</w:t>
      </w:r>
    </w:p>
    <w:p>
      <w:pPr>
        <w:spacing w:after="120" w:line="300" w:lineRule="auto"/>
        <w:ind w:left="420" w:hanging="0"/>
      </w:pPr>
      <w:r>
        <w:rPr>
          <w:sz w:val="22"/>
          <w:szCs w:val="22"/>
        </w:rPr>
        <w:t xml:space="preserve">(1) {military personnel, soldiery, troops} [oewn-08414212-n]: soldiers collectively</w:t>
      </w:r>
    </w:p>
    <w:p>
      <w:pPr>
        <w:spacing w:after="120" w:line="300" w:lineRule="auto"/>
        <w:ind w:left="0" w:hanging="0"/>
      </w:pPr>
      <w:r>
        <w:rPr>
          <w:sz w:val="22"/>
          <w:szCs w:val="22"/>
        </w:rPr>
        <w:t xml:space="preserve">(0) {army, regular army, ground forces} [oewn-08208160-n]: a permanent organization of the military land forces of a nation or state</w:t>
      </w:r>
    </w:p>
    <w:p>
      <w:pPr>
        <w:spacing w:after="120" w:line="300" w:lineRule="auto"/>
        <w:ind w:left="420" w:hanging="0"/>
      </w:pPr>
      <w:r>
        <w:rPr>
          <w:sz w:val="22"/>
          <w:szCs w:val="22"/>
        </w:rPr>
        <w:t xml:space="preserve">(1) {army unit} [oewn-08207684-n]: a military unit that is part of an army</w:t>
      </w:r>
    </w:p>
    <w:p>
      <w:pPr>
        <w:spacing w:after="120" w:line="300" w:lineRule="auto"/>
        <w:ind w:left="840" w:hanging="0"/>
      </w:pPr>
      <w:r>
        <w:rPr>
          <w:sz w:val="22"/>
          <w:szCs w:val="22"/>
        </w:rPr>
        <w:t xml:space="preserve">(2) {military personnel, soldiery, troops} [oewn-08414212-n]: soldiers collectively</w:t>
      </w:r>
    </w:p>
    <w:p>
      <w:pPr>
        <w:spacing w:after="120" w:line="300" w:lineRule="auto"/>
        <w:ind w:left="420" w:hanging="0"/>
      </w:pPr>
      <w:r>
        <w:rPr>
          <w:sz w:val="22"/>
          <w:szCs w:val="22"/>
        </w:rPr>
        <w:t xml:space="preserve">(1) {corps, army corps} [oewn-08229448-n]: an army unit usually consisting of two or more divisions and their support</w:t>
      </w:r>
    </w:p>
    <w:p>
      <w:pPr>
        <w:spacing w:after="120" w:line="300" w:lineRule="auto"/>
        <w:ind w:left="840" w:hanging="0"/>
      </w:pPr>
      <w:r>
        <w:rPr>
          <w:sz w:val="22"/>
          <w:szCs w:val="22"/>
        </w:rPr>
        <w:t xml:space="preserve">(2) {division} [oewn-08230126-n]: an army unit large enough to sustain combat</w:t>
      </w:r>
    </w:p>
    <w:p>
      <w:pPr>
        <w:spacing w:after="120" w:line="300" w:lineRule="auto"/>
        <w:ind w:left="1260" w:hanging="0"/>
      </w:pPr>
      <w:r>
        <w:rPr>
          <w:sz w:val="22"/>
          <w:szCs w:val="22"/>
        </w:rPr>
        <w:t xml:space="preserve">(3) {battle group} [oewn-08230592-n]: an army unit usually consisting of five companies</w:t>
      </w:r>
    </w:p>
    <w:p>
      <w:pPr>
        <w:spacing w:after="120" w:line="300" w:lineRule="auto"/>
        <w:ind w:left="1680" w:hanging="0"/>
      </w:pPr>
      <w:r>
        <w:rPr>
          <w:sz w:val="22"/>
          <w:szCs w:val="22"/>
        </w:rPr>
        <w:t xml:space="preserve">(4) {company} [oewn-08231193-n]: small military unit; usually two or three platoons</w:t>
      </w:r>
    </w:p>
    <w:p>
      <w:pPr>
        <w:spacing w:after="120" w:line="300" w:lineRule="auto"/>
        <w:ind w:left="2100" w:hanging="0"/>
      </w:pPr>
      <w:r>
        <w:rPr>
          <w:sz w:val="22"/>
          <w:szCs w:val="22"/>
        </w:rPr>
        <w:t xml:space="preserve">(5)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{navy, naval forces} [oewn-08208631-n]: an organization of military vessels belonging to a country and available for sea warfare</w:t>
      </w:r>
    </w:p>
    <w:p>
      <w:pPr>
        <w:spacing w:after="120" w:line="300" w:lineRule="auto"/>
        <w:ind w:left="420" w:hanging="0"/>
      </w:pPr>
      <w:r>
        <w:rPr>
          <w:sz w:val="22"/>
          <w:szCs w:val="22"/>
        </w:rPr>
        <w:t xml:space="preserve">(1) {naval unit} [oewn-08208462-n]: a military unit that is part of a navy</w:t>
      </w:r>
    </w:p>
    <w:p>
      <w:pPr>
        <w:spacing w:after="120" w:line="300" w:lineRule="auto"/>
        <w:ind w:left="420" w:hanging="0"/>
      </w:pPr>
      <w:r>
        <w:rPr>
          <w:sz w:val="22"/>
          <w:szCs w:val="22"/>
        </w:rPr>
        <w:t xml:space="preserve">(1) {fleet} [oewn-08309677-n]: a group of warships organized as a tactical unit</w:t>
      </w:r>
    </w:p>
    <w:p>
      <w:pPr>
        <w:spacing w:after="120" w:line="300" w:lineRule="auto"/>
        <w:ind w:left="840" w:hanging="0"/>
      </w:pPr>
      <w:r>
        <w:rPr>
          <w:sz w:val="22"/>
          <w:szCs w:val="22"/>
        </w:rPr>
        <w:t xml:space="preserve">(2) {guided missile frigate} [oewn-03471532-n]: a frigate that carries guided missiles</w:t>
      </w:r>
    </w:p>
    <w:p>
      <w:pPr>
        <w:spacing w:after="120" w:line="300" w:lineRule="auto"/>
        <w:ind w:left="840" w:hanging="0"/>
      </w:pPr>
      <w:r>
        <w:rPr>
          <w:sz w:val="22"/>
          <w:szCs w:val="22"/>
        </w:rPr>
        <w:t xml:space="preserve">(2) {warship, war vessel, combat ship} [oewn-04559982-n]: a government ship that is available for waging war</w:t>
      </w:r>
    </w:p>
    <w:p>
      <w:pPr>
        <w:spacing w:after="120" w:line="300" w:lineRule="auto"/>
        <w:ind w:left="1260" w:hanging="0"/>
      </w:pPr>
      <w:r>
        <w:rPr>
          <w:sz w:val="22"/>
          <w:szCs w:val="22"/>
        </w:rPr>
        <w:t xml:space="preserve">(3) {conning tower} [oewn-03096509-n]: an armored pilothouse on a warship</w:t>
      </w:r>
    </w:p>
    <w:p>
      <w:pPr>
        <w:spacing w:after="120" w:line="300" w:lineRule="auto"/>
        <w:ind w:left="1260" w:hanging="0"/>
      </w:pPr>
      <w:r>
        <w:rPr>
          <w:sz w:val="22"/>
          <w:szCs w:val="22"/>
        </w:rPr>
        <w:t xml:space="preserve">(3) {naval gun} [oewn-03817505-n]: naval weaponry consisting of a large gun carried on a warship</w:t>
      </w:r>
    </w:p>
    <w:p>
      <w:pPr>
        <w:spacing w:after="120" w:line="300" w:lineRule="auto"/>
        <w:ind w:left="0" w:hanging="0"/>
      </w:pPr>
      <w:r>
        <w:rPr>
          <w:sz w:val="22"/>
          <w:szCs w:val="22"/>
        </w:rPr>
        <w:t xml:space="preserve">(0) {United States Navy, US Navy, USN, Navy} [oewn-08208917-n]: the navy of the United States of America; the agency that maintains and trains and equips combat-ready naval forces</w:t>
      </w:r>
    </w:p>
    <w:p>
      <w:pPr>
        <w:spacing w:after="120" w:line="300" w:lineRule="auto"/>
        <w:ind w:left="420" w:hanging="0"/>
      </w:pPr>
      <w:r>
        <w:rPr>
          <w:sz w:val="22"/>
          <w:szCs w:val="22"/>
        </w:rPr>
        <w:t xml:space="preserve">(1) {United States Marine Corps, United States Marines, Marine Corps, US Marine Corps, USMC, Marines} [oewn-08209900-n]: an amphibious division of the United States Navy</w:t>
      </w:r>
    </w:p>
    <w:p>
      <w:pPr>
        <w:spacing w:after="120" w:line="300" w:lineRule="auto"/>
        <w:ind w:left="840" w:hanging="0"/>
      </w:pPr>
      <w:r>
        <w:rPr>
          <w:sz w:val="22"/>
          <w:szCs w:val="22"/>
        </w:rPr>
        <w:t xml:space="preserve">(2) {Marine Corps Intelligence Activity, MCIA} [oewn-08211486-n]: an agency of the United States Marine Corps that provides responsive and broad intelligence support for the worldwide Marine Corps organization</w:t>
      </w:r>
    </w:p>
    <w:p>
      <w:pPr>
        <w:spacing w:after="120" w:line="300" w:lineRule="auto"/>
        <w:ind w:left="840" w:hanging="0"/>
      </w:pPr>
      <w:r>
        <w:rPr>
          <w:sz w:val="22"/>
          <w:szCs w:val="22"/>
        </w:rPr>
        <w:t xml:space="preserve">(2) {marine, devil dog, leatherneck, shipboard soldier} [oewn-10313800-n]: a member of the United States Marine Corps</w:t>
      </w:r>
    </w:p>
    <w:p>
      <w:pPr>
        <w:spacing w:after="120" w:line="300" w:lineRule="auto"/>
        <w:ind w:left="420" w:hanging="0"/>
      </w:pPr>
      <w:r>
        <w:rPr>
          <w:sz w:val="22"/>
          <w:szCs w:val="22"/>
        </w:rPr>
        <w:t xml:space="preserve">(1) {Naval Air Warfare Center Weapons Division, NAWCWPNS} [oewn-08210152-n]: the principal agency of the United States Navy for research and development for air warfare and missile weapon systems</w:t>
      </w:r>
    </w:p>
    <w:p>
      <w:pPr>
        <w:spacing w:after="120" w:line="300" w:lineRule="auto"/>
        <w:ind w:left="420" w:hanging="0"/>
      </w:pPr>
      <w:r>
        <w:rPr>
          <w:sz w:val="22"/>
          <w:szCs w:val="22"/>
        </w:rPr>
        <w:t xml:space="preserve">(1) {Naval Special Warfare, NSW} [oewn-08210388-n]: the agency that provides units to conduct unconventional and counter-guerilla warfare</w:t>
      </w:r>
    </w:p>
    <w:p>
      <w:pPr>
        <w:spacing w:after="120" w:line="300" w:lineRule="auto"/>
        <w:ind w:left="840" w:hanging="0"/>
      </w:pPr>
      <w:r>
        <w:rPr>
          <w:sz w:val="22"/>
          <w:szCs w:val="22"/>
        </w:rPr>
        <w:t xml:space="preserve">(2) {Navy SEAL, SEAL} [oewn-10368257-n]: a member of a Naval Special Warfare unit who is trained for unconventional warfare</w:t>
      </w:r>
    </w:p>
    <w:p>
      <w:pPr>
        <w:spacing w:after="120" w:line="300" w:lineRule="auto"/>
        <w:ind w:left="420" w:hanging="0"/>
      </w:pPr>
      <w:r>
        <w:rPr>
          <w:sz w:val="22"/>
          <w:szCs w:val="22"/>
        </w:rPr>
        <w:t xml:space="preserve">(1) {Naval Surface Warfare Center, NSWC} [oewn-08210585-n]: the agency that provides scientific and engineering and technical support for all aspects of surface warfare</w:t>
      </w:r>
    </w:p>
    <w:p>
      <w:pPr>
        <w:spacing w:after="120" w:line="300" w:lineRule="auto"/>
        <w:ind w:left="420" w:hanging="0"/>
      </w:pPr>
      <w:r>
        <w:rPr>
          <w:sz w:val="22"/>
          <w:szCs w:val="22"/>
        </w:rPr>
        <w:t xml:space="preserve">(1) {Naval Underwater Warfare Center, NUWC} [oewn-08210794-n]: the agency that provides scientific and engineering and technical support for submarine and undersea warfare systems</w:t>
      </w:r>
    </w:p>
    <w:p>
      <w:pPr>
        <w:spacing w:after="120" w:line="300" w:lineRule="auto"/>
        <w:ind w:left="420" w:hanging="0"/>
      </w:pPr>
      <w:r>
        <w:rPr>
          <w:sz w:val="22"/>
          <w:szCs w:val="22"/>
        </w:rPr>
        <w:t xml:space="preserve">(1) {United States Naval Academy, US Naval Academy} [oewn-08211014-n]: a school for training men and women to become officers in the United States Navy</w:t>
      </w:r>
    </w:p>
    <w:p>
      <w:pPr>
        <w:spacing w:after="120" w:line="300" w:lineRule="auto"/>
        <w:ind w:left="420" w:hanging="0"/>
      </w:pPr>
      <w:r>
        <w:rPr>
          <w:sz w:val="22"/>
          <w:szCs w:val="22"/>
        </w:rPr>
        <w:t xml:space="preserve">(1) {Office of Naval Intelligence, ONI} [oewn-08211206-n]: the military intelligence agency that provides for the intelligence and counterintelligence and investigative and security requirements of the United States Navy</w:t>
      </w:r>
    </w:p>
    <w:p>
      <w:pPr>
        <w:spacing w:after="120" w:line="300" w:lineRule="auto"/>
        <w:ind w:left="0" w:hanging="0"/>
      </w:pPr>
      <w:r>
        <w:rPr>
          <w:sz w:val="22"/>
          <w:szCs w:val="22"/>
        </w:rPr>
        <w:t xml:space="preserve">(0) {coastguard} [oewn-08209291-n]: a military service responsible for the safety of maritime traffic in coastal waters</w:t>
      </w:r>
    </w:p>
    <w:p>
      <w:pPr>
        <w:spacing w:after="120" w:line="300" w:lineRule="auto"/>
        <w:ind w:left="420" w:hanging="0"/>
      </w:pPr>
      <w:r>
        <w:rPr>
          <w:sz w:val="22"/>
          <w:szCs w:val="22"/>
        </w:rPr>
        <w:t xml:space="preserve">(1) {coastguard} [oewn-09952246-n]: a member of a coastguard</w:t>
      </w:r>
    </w:p>
    <w:p>
      <w:pPr>
        <w:spacing w:after="120" w:line="300" w:lineRule="auto"/>
        <w:ind w:left="0" w:hanging="0"/>
      </w:pPr>
      <w:r>
        <w:rPr>
          <w:sz w:val="22"/>
          <w:szCs w:val="22"/>
        </w:rPr>
        <w:t xml:space="preserve">(0) {United States Marine Corps, United States Marines, Marine Corps, US Marine Corps, USMC, Marines} [oewn-08209900-n]: an amphibious division of the United States Navy</w:t>
      </w:r>
    </w:p>
    <w:p>
      <w:pPr>
        <w:spacing w:after="120" w:line="300" w:lineRule="auto"/>
        <w:ind w:left="420" w:hanging="0"/>
      </w:pPr>
      <w:r>
        <w:rPr>
          <w:sz w:val="22"/>
          <w:szCs w:val="22"/>
        </w:rPr>
        <w:t xml:space="preserve">(1) {Marine Corps Intelligence Activity, MCIA} [oewn-08211486-n]: an agency of the United States Marine Corps that provides responsive and broad intelligence support for the worldwide Marine Corps organization</w:t>
      </w:r>
    </w:p>
    <w:p>
      <w:pPr>
        <w:spacing w:after="120" w:line="300" w:lineRule="auto"/>
        <w:ind w:left="420" w:hanging="0"/>
      </w:pPr>
      <w:r>
        <w:rPr>
          <w:sz w:val="22"/>
          <w:szCs w:val="22"/>
        </w:rPr>
        <w:t xml:space="preserve">(1) {marine, devil dog, leatherneck, shipboard soldier} [oewn-10313800-n]: a member of the United States Marine Corps</w:t>
      </w:r>
    </w:p>
    <w:p>
      <w:pPr>
        <w:spacing w:after="120" w:line="300" w:lineRule="auto"/>
        <w:ind w:left="0" w:hanging="0"/>
      </w:pPr>
      <w:r>
        <w:rPr>
          <w:sz w:val="22"/>
          <w:szCs w:val="22"/>
        </w:rPr>
        <w:t xml:space="preserve">(0) {Naval Special Warfare, NSW} [oewn-08210388-n]: the agency that provides units to conduct unconventional and counter-guerilla warfare</w:t>
      </w:r>
    </w:p>
    <w:p>
      <w:pPr>
        <w:spacing w:after="120" w:line="300" w:lineRule="auto"/>
        <w:ind w:left="420" w:hanging="0"/>
      </w:pPr>
      <w:r>
        <w:rPr>
          <w:sz w:val="22"/>
          <w:szCs w:val="22"/>
        </w:rPr>
        <w:t xml:space="preserve">(1) {Navy SEAL, SEAL} [oewn-10368257-n]: a member of a Naval Special Warfare unit who is trained for unconventional warfare</w:t>
      </w:r>
    </w:p>
    <w:p>
      <w:pPr>
        <w:spacing w:after="120" w:line="300" w:lineRule="auto"/>
        <w:ind w:left="0" w:hanging="0"/>
      </w:pPr>
      <w:r>
        <w:rPr>
          <w:sz w:val="22"/>
          <w:szCs w:val="22"/>
        </w:rPr>
        <w:t xml:space="preserve">(0) {air force, airforce} [oewn-08212964-n]: the airborne branch of a country's armed forces</w:t>
      </w:r>
    </w:p>
    <w:p>
      <w:pPr>
        <w:spacing w:after="120" w:line="300" w:lineRule="auto"/>
        <w:ind w:left="420" w:hanging="0"/>
      </w:pPr>
      <w:r>
        <w:rPr>
          <w:sz w:val="22"/>
          <w:szCs w:val="22"/>
        </w:rPr>
        <w:t xml:space="preserve">(1) {air unit} [oewn-08212737-n]: a military unit that is part of the airforce</w:t>
      </w:r>
    </w:p>
    <w:p>
      <w:pPr>
        <w:spacing w:after="120" w:line="300" w:lineRule="auto"/>
        <w:ind w:left="0" w:hanging="0"/>
      </w:pPr>
      <w:r>
        <w:rPr>
          <w:sz w:val="22"/>
          <w:szCs w:val="22"/>
        </w:rPr>
        <w:t xml:space="preserve">(0)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420" w:hanging="0"/>
      </w:pPr>
      <w:r>
        <w:rPr>
          <w:sz w:val="22"/>
          <w:szCs w:val="22"/>
        </w:rPr>
        <w:t xml:space="preserve">(1) {United States Air Force Academy, US Air Force Academy} [oewn-08211867-n]: a school for training men and women to become officers in the United States Air Force</w:t>
      </w:r>
    </w:p>
    <w:p>
      <w:pPr>
        <w:spacing w:after="120" w:line="300" w:lineRule="auto"/>
        <w:ind w:left="420" w:hanging="0"/>
      </w:pPr>
      <w:r>
        <w:rPr>
          <w:sz w:val="22"/>
          <w:szCs w:val="22"/>
        </w:rPr>
        <w:t xml:space="preserve">(1) {Air Combat Command, ACC} [oewn-08213562-n]: a command that is the primary provider of air combat weapon systems to the United States Air Force; operates fighter, bomber, reconnaissance, battle-management, and rescue aircraft</w:t>
      </w:r>
    </w:p>
    <w:p>
      <w:pPr>
        <w:spacing w:after="120" w:line="300" w:lineRule="auto"/>
        <w:ind w:left="420" w:hanging="0"/>
      </w:pPr>
      <w:r>
        <w:rPr>
          <w:sz w:val="22"/>
          <w:szCs w:val="22"/>
        </w:rPr>
        <w:t xml:space="preserve">(1) {Air Force Space Command, AFSPC} [oewn-08213832-n]: a command of the United States Air Force that is responsible for defending the United States through its space and intercontinental ballistic missile operations</w:t>
      </w:r>
    </w:p>
    <w:p>
      <w:pPr>
        <w:spacing w:after="120" w:line="300" w:lineRule="auto"/>
        <w:ind w:left="420" w:hanging="0"/>
      </w:pPr>
      <w:r>
        <w:rPr>
          <w:sz w:val="22"/>
          <w:szCs w:val="22"/>
        </w:rPr>
        <w:t xml:space="preserve">(1) {Air National Guard, ANG} [oewn-08214089-n]: a civilian reserve component of the United States Air Force that provides prompt mobilization during war and assistance during national emergencies</w:t>
      </w:r>
    </w:p>
    <w:p>
      <w:pPr>
        <w:spacing w:after="120" w:line="300" w:lineRule="auto"/>
        <w:ind w:left="420" w:hanging="0"/>
      </w:pPr>
      <w:r>
        <w:rPr>
          <w:sz w:val="22"/>
          <w:szCs w:val="22"/>
        </w:rPr>
        <w:t xml:space="preserve">(1) {Air Force Intelligence Surveillance and Reconnaissance, Air Force ISR, AFISR} [oewn-08214326-n]: an agency focused on ensuring that the United States military attains information superiority; operates worldwide ground sites and an array of airborne reconnaissance and surveillance platforms</w:t>
      </w:r>
    </w:p>
    <w:p>
      <w:pPr>
        <w:spacing w:after="120" w:line="300" w:lineRule="auto"/>
        <w:ind w:left="0" w:hanging="0"/>
      </w:pPr>
      <w:r>
        <w:rPr>
          <w:sz w:val="22"/>
          <w:szCs w:val="22"/>
        </w:rPr>
        <w:t xml:space="preserve">(0) {guerrilla force, guerilla force} [oewn-08214835-n]: an irregular armed force that fights by sabotage and harassment; often rural and organized in large groups</w:t>
      </w:r>
    </w:p>
    <w:p>
      <w:pPr>
        <w:spacing w:after="120" w:line="300" w:lineRule="auto"/>
        <w:ind w:left="420" w:hanging="0"/>
      </w:pPr>
      <w:r>
        <w:rPr>
          <w:sz w:val="22"/>
          <w:szCs w:val="22"/>
        </w:rPr>
        <w:t xml:space="preserve">(1) {guerrilla, guerilla, irregular, insurgent} [oewn-10170076-n]: a member of an irregular armed force that fights a stronger force by sabotage and harassment</w:t>
      </w:r>
    </w:p>
    <w:p>
      <w:pPr>
        <w:spacing w:after="120" w:line="300" w:lineRule="auto"/>
        <w:ind w:left="0" w:hanging="0"/>
      </w:pPr>
      <w:r>
        <w:rPr>
          <w:sz w:val="22"/>
          <w:szCs w:val="22"/>
        </w:rPr>
        <w:t xml:space="preserve">(0) {military service, armed service, service} [oewn-08215077-n]: a force that is a branch of the armed forces</w:t>
      </w:r>
    </w:p>
    <w:p>
      <w:pPr>
        <w:spacing w:after="120" w:line="300" w:lineRule="auto"/>
        <w:ind w:left="420" w:hanging="0"/>
      </w:pPr>
      <w:r>
        <w:rPr>
          <w:sz w:val="22"/>
          <w:szCs w:val="22"/>
        </w:rPr>
        <w:t xml:space="preserve">(1) {military unit, military force, military group, force} [oewn-08215338-n]: a unit that is part of some military service</w:t>
      </w:r>
    </w:p>
    <w:p>
      <w:pPr>
        <w:spacing w:after="120" w:line="300" w:lineRule="auto"/>
        <w:ind w:left="840" w:hanging="0"/>
      </w:pPr>
      <w:r>
        <w:rPr>
          <w:sz w:val="22"/>
          <w:szCs w:val="22"/>
        </w:rPr>
        <w:t xml:space="preserve">(2) {military personnel} [oewn-10602198-n]: someone who serves in the armed forces; a member of a military force</w:t>
      </w:r>
    </w:p>
    <w:p>
      <w:pPr>
        <w:spacing w:after="120" w:line="300" w:lineRule="auto"/>
        <w:ind w:left="0" w:hanging="0"/>
      </w:pPr>
      <w:r>
        <w:rPr>
          <w:sz w:val="22"/>
          <w:szCs w:val="22"/>
        </w:rPr>
        <w:t xml:space="preserve">(0) {military unit, military force, military group, force} [oewn-08215338-n]: a unit that is part of some military service</w:t>
      </w:r>
    </w:p>
    <w:p>
      <w:pPr>
        <w:spacing w:after="120" w:line="300" w:lineRule="auto"/>
        <w:ind w:left="420" w:hanging="0"/>
      </w:pPr>
      <w:r>
        <w:rPr>
          <w:sz w:val="22"/>
          <w:szCs w:val="22"/>
        </w:rPr>
        <w:t xml:space="preserve">(1) {military personnel} [oewn-10602198-n]: someone who serves in the armed forces; a member of a military force</w:t>
      </w:r>
    </w:p>
    <w:p>
      <w:pPr>
        <w:spacing w:after="120" w:line="300" w:lineRule="auto"/>
        <w:ind w:left="0" w:hanging="0"/>
      </w:pPr>
      <w:r>
        <w:rPr>
          <w:sz w:val="22"/>
          <w:szCs w:val="22"/>
        </w:rPr>
        <w:t xml:space="preserve">(0) {military, armed forces, armed services, military machine, war machine} [oewn-08215965-n]: the military forces of a nation</w:t>
      </w:r>
    </w:p>
    <w:p>
      <w:pPr>
        <w:spacing w:after="120" w:line="300" w:lineRule="auto"/>
        <w:ind w:left="420" w:hanging="0"/>
      </w:pPr>
      <w:r>
        <w:rPr>
          <w:sz w:val="22"/>
          <w:szCs w:val="22"/>
        </w:rPr>
        <w:t xml:space="preserve">(1) {cadre} [oewn-08259021-n]: a nucleus of military personnel capable of expansion</w:t>
      </w:r>
    </w:p>
    <w:p>
      <w:pPr>
        <w:spacing w:after="120" w:line="300" w:lineRule="auto"/>
        <w:ind w:left="420" w:hanging="0"/>
      </w:pPr>
      <w:r>
        <w:rPr>
          <w:sz w:val="22"/>
          <w:szCs w:val="22"/>
        </w:rPr>
        <w:t xml:space="preserve">(1) {medical officer, medic} [oewn-10325302-n]: a medical practitioner in the armed forces</w:t>
      </w:r>
    </w:p>
    <w:p>
      <w:pPr>
        <w:spacing w:after="120" w:line="300" w:lineRule="auto"/>
        <w:ind w:left="0" w:hanging="0"/>
      </w:pPr>
      <w:r>
        <w:rPr>
          <w:sz w:val="22"/>
          <w:szCs w:val="22"/>
        </w:rPr>
        <w:t xml:space="preserve">(0) {military reserve, reserve} [oewn-08223381-n]: armed forces that are not on active duty but can be called in an emergency</w:t>
      </w:r>
    </w:p>
    <w:p>
      <w:pPr>
        <w:spacing w:after="120" w:line="300" w:lineRule="auto"/>
        <w:ind w:left="420" w:hanging="0"/>
      </w:pPr>
      <w:r>
        <w:rPr>
          <w:sz w:val="22"/>
          <w:szCs w:val="22"/>
        </w:rPr>
        <w:t xml:space="preserve">(1) {reservist} [oewn-10542934-n]: a member of a military reserve</w:t>
      </w:r>
    </w:p>
    <w:p>
      <w:pPr>
        <w:spacing w:after="120" w:line="300" w:lineRule="auto"/>
        <w:ind w:left="0" w:hanging="0"/>
      </w:pPr>
      <w:r>
        <w:rPr>
          <w:sz w:val="22"/>
          <w:szCs w:val="22"/>
        </w:rPr>
        <w:t xml:space="preserve">(0) {mujahidin, mujahedin, mujahedeen, mujahadeen, mujahadin, mujahideen, mujahadein} [oewn-08223584-n]: a military force of Muslim guerilla warriors engaged in a jihad</w:t>
      </w:r>
    </w:p>
    <w:p>
      <w:pPr>
        <w:spacing w:after="120" w:line="300" w:lineRule="auto"/>
        <w:ind w:left="420" w:hanging="0"/>
      </w:pPr>
      <w:r>
        <w:rPr>
          <w:sz w:val="22"/>
          <w:szCs w:val="22"/>
        </w:rPr>
        <w:t xml:space="preserve">(1) {mujahid} [oewn-10357502-n]: a Muslim engaged in what they consider to be a jihad</w:t>
      </w:r>
    </w:p>
    <w:p>
      <w:pPr>
        <w:spacing w:after="120" w:line="300" w:lineRule="auto"/>
        <w:ind w:left="0" w:hanging="0"/>
      </w:pPr>
      <w:r>
        <w:rPr>
          <w:sz w:val="22"/>
          <w:szCs w:val="22"/>
        </w:rPr>
        <w:t xml:space="preserve">(0) {team, squad} [oewn-08225481-n]: a cooperative unit (especially in sports)</w:t>
      </w:r>
    </w:p>
    <w:p>
      <w:pPr>
        <w:spacing w:after="120" w:line="300" w:lineRule="auto"/>
        <w:ind w:left="420" w:hanging="0"/>
      </w:pPr>
      <w:r>
        <w:rPr>
          <w:sz w:val="22"/>
          <w:szCs w:val="22"/>
        </w:rPr>
        <w:t xml:space="preserve">(1) {bench} [oewn-08226440-n]: the reserve players on a team</w:t>
      </w:r>
    </w:p>
    <w:p>
      <w:pPr>
        <w:spacing w:after="120" w:line="300" w:lineRule="auto"/>
        <w:ind w:left="840" w:hanging="0"/>
      </w:pPr>
      <w:r>
        <w:rPr>
          <w:sz w:val="22"/>
          <w:szCs w:val="22"/>
        </w:rPr>
        <w:t xml:space="preserve">(2) {substitute, reserve, second-stringer} [oewn-10690481-n]: an athlete who plays only when a starter on the team is replaced</w:t>
      </w:r>
    </w:p>
    <w:p>
      <w:pPr>
        <w:spacing w:after="120" w:line="300" w:lineRule="auto"/>
        <w:ind w:left="420" w:hanging="0"/>
      </w:pPr>
      <w:r>
        <w:rPr>
          <w:sz w:val="22"/>
          <w:szCs w:val="22"/>
        </w:rPr>
        <w:t xml:space="preserve">(1) {stringer} [oewn-10681601-n]: a member of a squad on a team</w:t>
      </w:r>
    </w:p>
    <w:p>
      <w:pPr>
        <w:spacing w:after="120" w:line="300" w:lineRule="auto"/>
        <w:ind w:left="0" w:hanging="0"/>
      </w:pPr>
      <w:r>
        <w:rPr>
          <w:sz w:val="22"/>
          <w:szCs w:val="22"/>
        </w:rPr>
        <w:t xml:space="preserve">(0) {bench} [oewn-08226440-n]: the reserve players on a team</w:t>
      </w:r>
    </w:p>
    <w:p>
      <w:pPr>
        <w:spacing w:after="120" w:line="300" w:lineRule="auto"/>
        <w:ind w:left="420" w:hanging="0"/>
      </w:pPr>
      <w:r>
        <w:rPr>
          <w:sz w:val="22"/>
          <w:szCs w:val="22"/>
        </w:rPr>
        <w:t xml:space="preserve">(1) {substitute, reserve, second-stringer} [oewn-10690481-n]: an athlete who plays only when a starter on the team is replaced</w:t>
      </w:r>
    </w:p>
    <w:p>
      <w:pPr>
        <w:spacing w:after="120" w:line="300" w:lineRule="auto"/>
        <w:ind w:left="0" w:hanging="0"/>
      </w:pPr>
      <w:r>
        <w:rPr>
          <w:sz w:val="22"/>
          <w:szCs w:val="22"/>
        </w:rPr>
        <w:t xml:space="preserve">(0) {police, police force, constabulary, law} [oewn-08226608-n]: the force of policemen and officers</w:t>
      </w:r>
    </w:p>
    <w:p>
      <w:pPr>
        <w:spacing w:after="120" w:line="300" w:lineRule="auto"/>
        <w:ind w:left="420" w:hanging="0"/>
      </w:pPr>
      <w:r>
        <w:rPr>
          <w:sz w:val="22"/>
          <w:szCs w:val="22"/>
        </w:rPr>
        <w:t xml:space="preserve">(1) {police officer, officer} [oewn-10468557-n]: a member of a police force</w:t>
      </w:r>
    </w:p>
    <w:p>
      <w:pPr>
        <w:spacing w:after="120" w:line="300" w:lineRule="auto"/>
        <w:ind w:left="0" w:hanging="0"/>
      </w:pPr>
      <w:r>
        <w:rPr>
          <w:sz w:val="22"/>
          <w:szCs w:val="22"/>
        </w:rPr>
        <w:t xml:space="preserve">(0) {gendarmerie, gendarmery} [oewn-08227175-n]: French police force; a group of gendarmes or gendarmes collectively</w:t>
      </w:r>
    </w:p>
    <w:p>
      <w:pPr>
        <w:spacing w:after="120" w:line="300" w:lineRule="auto"/>
        <w:ind w:left="420" w:hanging="0"/>
      </w:pPr>
      <w:r>
        <w:rPr>
          <w:sz w:val="22"/>
          <w:szCs w:val="22"/>
        </w:rPr>
        <w:t xml:space="preserve">(1) {gendarme} [oewn-10142659-n]: a French policeman</w:t>
      </w:r>
    </w:p>
    <w:p>
      <w:pPr>
        <w:spacing w:after="120" w:line="300" w:lineRule="auto"/>
        <w:ind w:left="0" w:hanging="0"/>
      </w:pPr>
      <w:r>
        <w:rPr>
          <w:sz w:val="22"/>
          <w:szCs w:val="22"/>
        </w:rPr>
        <w:t xml:space="preserve">(0) {Royal Canadian Mounted Police, RCMP, Mounties} [oewn-08227591-n]: the federal police force of Canada</w:t>
      </w:r>
    </w:p>
    <w:p>
      <w:pPr>
        <w:spacing w:after="120" w:line="300" w:lineRule="auto"/>
        <w:ind w:left="420" w:hanging="0"/>
      </w:pPr>
      <w:r>
        <w:rPr>
          <w:sz w:val="22"/>
          <w:szCs w:val="22"/>
        </w:rPr>
        <w:t xml:space="preserve">(1) {Mountie} [oewn-10559671-n]: colloquial term for a member of the Royal Canadian Mounted Police</w:t>
      </w:r>
    </w:p>
    <w:p>
      <w:pPr>
        <w:spacing w:after="120" w:line="300" w:lineRule="auto"/>
        <w:ind w:left="0" w:hanging="0"/>
      </w:pPr>
      <w:r>
        <w:rPr>
          <w:sz w:val="22"/>
          <w:szCs w:val="22"/>
        </w:rPr>
        <w:t xml:space="preserve">(0) {security force, private security force} [oewn-08227903-n]: a privately employed group hired to protect the security of a business or industry</w:t>
      </w:r>
    </w:p>
    <w:p>
      <w:pPr>
        <w:spacing w:after="120" w:line="300" w:lineRule="auto"/>
        <w:ind w:left="420" w:hanging="0"/>
      </w:pPr>
      <w:r>
        <w:rPr>
          <w:sz w:val="22"/>
          <w:szCs w:val="22"/>
        </w:rPr>
        <w:t xml:space="preserve">(1) {watcher, security guard} [oewn-10789727-n]: a guard who keeps watch</w:t>
      </w:r>
    </w:p>
    <w:p>
      <w:pPr>
        <w:spacing w:after="120" w:line="300" w:lineRule="auto"/>
        <w:ind w:left="0" w:hanging="0"/>
      </w:pPr>
      <w:r>
        <w:rPr>
          <w:sz w:val="22"/>
          <w:szCs w:val="22"/>
        </w:rPr>
        <w:t xml:space="preserve">(0) {military police, MP} [oewn-08228211-n]: a military corps that enforces discipline and guards prisoners</w:t>
      </w:r>
    </w:p>
    <w:p>
      <w:pPr>
        <w:spacing w:after="120" w:line="300" w:lineRule="auto"/>
        <w:ind w:left="420" w:hanging="0"/>
      </w:pPr>
      <w:r>
        <w:rPr>
          <w:sz w:val="22"/>
          <w:szCs w:val="22"/>
        </w:rPr>
        <w:t xml:space="preserve">(1) {MP, military police officer} [oewn-10337158-n]: a member of the military police who polices soldiers and guards prisoners</w:t>
      </w:r>
    </w:p>
    <w:p>
      <w:pPr>
        <w:spacing w:after="120" w:line="300" w:lineRule="auto"/>
        <w:ind w:left="0" w:hanging="0"/>
      </w:pPr>
      <w:r>
        <w:rPr>
          <w:sz w:val="22"/>
          <w:szCs w:val="22"/>
        </w:rPr>
        <w:t xml:space="preserve">(0) {Schutzstaffel, SS} [oewn-08228845-n]: special police force in Nazi Germany founded as a personal bodyguard for Adolf Hitler in 1925; the SS administered the concentration camps</w:t>
      </w:r>
    </w:p>
    <w:p>
      <w:pPr>
        <w:spacing w:after="120" w:line="300" w:lineRule="auto"/>
        <w:ind w:left="420" w:hanging="0"/>
      </w:pPr>
      <w:r>
        <w:rPr>
          <w:sz w:val="22"/>
          <w:szCs w:val="22"/>
        </w:rPr>
        <w:t xml:space="preserve">(1) {Gestapo} [oewn-08228681-n]: the secret state police in Nazi Germany; known for its terrorist methods</w:t>
      </w:r>
    </w:p>
    <w:p>
      <w:pPr>
        <w:spacing w:after="120" w:line="300" w:lineRule="auto"/>
        <w:ind w:left="0" w:hanging="0"/>
      </w:pPr>
      <w:r>
        <w:rPr>
          <w:sz w:val="22"/>
          <w:szCs w:val="22"/>
        </w:rPr>
        <w:t xml:space="preserve">(0) {SA, Sturmabteilung, Storm Troops} [oewn-08229067-n]: Nazi militia created by Hitler in 1921 that helped him to power but was eclipsed by the SS after 1943</w:t>
      </w:r>
    </w:p>
    <w:p>
      <w:pPr>
        <w:spacing w:after="120" w:line="300" w:lineRule="auto"/>
        <w:ind w:left="420" w:hanging="0"/>
      </w:pPr>
      <w:r>
        <w:rPr>
          <w:sz w:val="22"/>
          <w:szCs w:val="22"/>
        </w:rPr>
        <w:t xml:space="preserve">(1) {Brownshirt} [oewn-09896909-n]: a member of the Nazi SA which wore brown uniforms</w:t>
      </w:r>
    </w:p>
    <w:p>
      <w:pPr>
        <w:spacing w:after="120" w:line="300" w:lineRule="auto"/>
        <w:ind w:left="0" w:hanging="0"/>
      </w:pPr>
      <w:r>
        <w:rPr>
          <w:sz w:val="22"/>
          <w:szCs w:val="22"/>
        </w:rPr>
        <w:t xml:space="preserve">(0) {work force, workforce, manpower, hands, men} [oewn-08229268-n]: the force of workers available</w:t>
      </w:r>
    </w:p>
    <w:p>
      <w:pPr>
        <w:spacing w:after="120" w:line="300" w:lineRule="auto"/>
        <w:ind w:left="420" w:hanging="0"/>
      </w:pPr>
      <w:r>
        <w:rPr>
          <w:sz w:val="22"/>
          <w:szCs w:val="22"/>
        </w:rPr>
        <w:t xml:space="preserve">(1) {shift} [oewn-08235314-n]: a crew of workers who work for a specific period of time</w:t>
      </w:r>
    </w:p>
    <w:p>
      <w:pPr>
        <w:spacing w:after="120" w:line="300" w:lineRule="auto"/>
        <w:ind w:left="420" w:hanging="0"/>
      </w:pPr>
      <w:r>
        <w:rPr>
          <w:sz w:val="22"/>
          <w:szCs w:val="22"/>
        </w:rPr>
        <w:t xml:space="preserve">(1) {gang, crew, work party} [oewn-08259720-n]: an organized group of workmen</w:t>
      </w:r>
    </w:p>
    <w:p>
      <w:pPr>
        <w:spacing w:after="120" w:line="300" w:lineRule="auto"/>
        <w:ind w:left="840" w:hanging="0"/>
      </w:pPr>
      <w:r>
        <w:rPr>
          <w:sz w:val="22"/>
          <w:szCs w:val="22"/>
        </w:rPr>
        <w:t xml:space="preserve">(2) {crew member} [oewn-09996612-n]: a member of a work crew</w:t>
      </w:r>
    </w:p>
    <w:p>
      <w:pPr>
        <w:spacing w:after="120" w:line="300" w:lineRule="auto"/>
        <w:ind w:left="0" w:hanging="0"/>
      </w:pPr>
      <w:r>
        <w:rPr>
          <w:sz w:val="22"/>
          <w:szCs w:val="22"/>
        </w:rPr>
        <w:t xml:space="preserve">(0) {corps, army corps} [oewn-08229448-n]: an army unit usually consisting of two or more divisions and their support</w:t>
      </w:r>
    </w:p>
    <w:p>
      <w:pPr>
        <w:spacing w:after="120" w:line="300" w:lineRule="auto"/>
        <w:ind w:left="420" w:hanging="0"/>
      </w:pPr>
      <w:r>
        <w:rPr>
          <w:sz w:val="22"/>
          <w:szCs w:val="22"/>
        </w:rPr>
        <w:t xml:space="preserve">(1) {division} [oewn-08230126-n]: an army unit large enough to sustain combat</w:t>
      </w:r>
    </w:p>
    <w:p>
      <w:pPr>
        <w:spacing w:after="120" w:line="300" w:lineRule="auto"/>
        <w:ind w:left="840" w:hanging="0"/>
      </w:pPr>
      <w:r>
        <w:rPr>
          <w:sz w:val="22"/>
          <w:szCs w:val="22"/>
        </w:rPr>
        <w:t xml:space="preserve">(2) {battle group} [oewn-08230592-n]: an army unit usually consisting of five companies</w:t>
      </w:r>
    </w:p>
    <w:p>
      <w:pPr>
        <w:spacing w:after="120" w:line="300" w:lineRule="auto"/>
        <w:ind w:left="1260" w:hanging="0"/>
      </w:pPr>
      <w:r>
        <w:rPr>
          <w:sz w:val="22"/>
          <w:szCs w:val="22"/>
        </w:rPr>
        <w:t xml:space="preserve">(3) {company} [oewn-08231193-n]: small military unit; usually two or three platoons</w:t>
      </w:r>
    </w:p>
    <w:p>
      <w:pPr>
        <w:spacing w:after="120" w:line="300" w:lineRule="auto"/>
        <w:ind w:left="1680" w:hanging="0"/>
      </w:pPr>
      <w:r>
        <w:rPr>
          <w:sz w:val="22"/>
          <w:szCs w:val="22"/>
        </w:rPr>
        <w:t xml:space="preserve">(4)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{division} [oewn-08230126-n]: an army unit large enough to sustain combat</w:t>
      </w:r>
    </w:p>
    <w:p>
      <w:pPr>
        <w:spacing w:after="120" w:line="300" w:lineRule="auto"/>
        <w:ind w:left="420" w:hanging="0"/>
      </w:pPr>
      <w:r>
        <w:rPr>
          <w:sz w:val="22"/>
          <w:szCs w:val="22"/>
        </w:rPr>
        <w:t xml:space="preserve">(1) {battle group} [oewn-08230592-n]: an army unit usually consisting of five companies</w:t>
      </w:r>
    </w:p>
    <w:p>
      <w:pPr>
        <w:spacing w:after="120" w:line="300" w:lineRule="auto"/>
        <w:ind w:left="840" w:hanging="0"/>
      </w:pPr>
      <w:r>
        <w:rPr>
          <w:sz w:val="22"/>
          <w:szCs w:val="22"/>
        </w:rPr>
        <w:t xml:space="preserve">(2) {company} [oewn-08231193-n]: small military unit; usually two or three platoons</w:t>
      </w:r>
    </w:p>
    <w:p>
      <w:pPr>
        <w:spacing w:after="120" w:line="300" w:lineRule="auto"/>
        <w:ind w:left="1260" w:hanging="0"/>
      </w:pPr>
      <w:r>
        <w:rPr>
          <w:sz w:val="22"/>
          <w:szCs w:val="22"/>
        </w:rPr>
        <w:t xml:space="preserve">(3)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{Special Forces, U. S. Army Special Forces, United States Army Special Forces} [oewn-08230345-n]: a division of the United States Army that is specially trained for guerilla fighting</w:t>
      </w:r>
    </w:p>
    <w:p>
      <w:pPr>
        <w:spacing w:after="120" w:line="300" w:lineRule="auto"/>
        <w:ind w:left="420" w:hanging="0"/>
      </w:pPr>
      <w:r>
        <w:rPr>
          <w:sz w:val="22"/>
          <w:szCs w:val="22"/>
        </w:rPr>
        <w:t xml:space="preserve">(1) {Green Beret} [oewn-10165936-n]: a soldier who is a member of the United States Army Special Forces</w:t>
      </w:r>
    </w:p>
    <w:p>
      <w:pPr>
        <w:spacing w:after="120" w:line="300" w:lineRule="auto"/>
        <w:ind w:left="0" w:hanging="0"/>
      </w:pPr>
      <w:r>
        <w:rPr>
          <w:sz w:val="22"/>
          <w:szCs w:val="22"/>
        </w:rPr>
        <w:t xml:space="preserve">(0) {battle group} [oewn-08230592-n]: an army unit usually consisting of five companies</w:t>
      </w:r>
    </w:p>
    <w:p>
      <w:pPr>
        <w:spacing w:after="120" w:line="300" w:lineRule="auto"/>
        <w:ind w:left="420" w:hanging="0"/>
      </w:pPr>
      <w:r>
        <w:rPr>
          <w:sz w:val="22"/>
          <w:szCs w:val="22"/>
        </w:rPr>
        <w:t xml:space="preserve">(1) {company} [oewn-08231193-n]: small military unit; usually two or three platoons</w:t>
      </w:r>
    </w:p>
    <w:p>
      <w:pPr>
        <w:spacing w:after="120" w:line="300" w:lineRule="auto"/>
        <w:ind w:left="840" w:hanging="0"/>
      </w:pPr>
      <w:r>
        <w:rPr>
          <w:sz w:val="22"/>
          <w:szCs w:val="22"/>
        </w:rPr>
        <w:t xml:space="preserve">(2)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{regiment} [oewn-08230738-n]: army unit smaller than a division, which can be divided into several companies, squadrons, or batteries and often into two battalions.</w:t>
      </w:r>
    </w:p>
    <w:p>
      <w:pPr>
        <w:spacing w:after="120" w:line="300" w:lineRule="auto"/>
        <w:ind w:left="420" w:hanging="0"/>
      </w:pPr>
      <w:r>
        <w:rPr>
          <w:sz w:val="22"/>
          <w:szCs w:val="22"/>
        </w:rPr>
        <w:t xml:space="preserve">(1) {battalion} [oewn-08231004-n]: an army unit usually consisting of a headquarters and three or more companies</w:t>
      </w:r>
    </w:p>
    <w:p>
      <w:pPr>
        <w:spacing w:after="120" w:line="300" w:lineRule="auto"/>
        <w:ind w:left="840" w:hanging="0"/>
      </w:pPr>
      <w:r>
        <w:rPr>
          <w:sz w:val="22"/>
          <w:szCs w:val="22"/>
        </w:rPr>
        <w:t xml:space="preserve">(2) {company} [oewn-08231193-n]: small military unit; usually two or three platoons</w:t>
      </w:r>
    </w:p>
    <w:p>
      <w:pPr>
        <w:spacing w:after="120" w:line="300" w:lineRule="auto"/>
        <w:ind w:left="1260" w:hanging="0"/>
      </w:pPr>
      <w:r>
        <w:rPr>
          <w:sz w:val="22"/>
          <w:szCs w:val="22"/>
        </w:rPr>
        <w:t xml:space="preserve">(3)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{battalion} [oewn-08231004-n]: an army unit usually consisting of a headquarters and three or more companies</w:t>
      </w:r>
    </w:p>
    <w:p>
      <w:pPr>
        <w:spacing w:after="120" w:line="300" w:lineRule="auto"/>
        <w:ind w:left="420" w:hanging="0"/>
      </w:pPr>
      <w:r>
        <w:rPr>
          <w:sz w:val="22"/>
          <w:szCs w:val="22"/>
        </w:rPr>
        <w:t xml:space="preserve">(1) {company} [oewn-08231193-n]: small military unit; usually two or three platoons</w:t>
      </w:r>
    </w:p>
    <w:p>
      <w:pPr>
        <w:spacing w:after="120" w:line="300" w:lineRule="auto"/>
        <w:ind w:left="840" w:hanging="0"/>
      </w:pPr>
      <w:r>
        <w:rPr>
          <w:sz w:val="22"/>
          <w:szCs w:val="22"/>
        </w:rPr>
        <w:t xml:space="preserve">(2)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{company} [oewn-08231193-n]: small military unit; usually two or three platoons</w:t>
      </w:r>
    </w:p>
    <w:p>
      <w:pPr>
        <w:spacing w:after="120" w:line="300" w:lineRule="auto"/>
        <w:ind w:left="420" w:hanging="0"/>
      </w:pPr>
      <w:r>
        <w:rPr>
          <w:sz w:val="22"/>
          <w:szCs w:val="22"/>
        </w:rPr>
        <w:t xml:space="preserve">(1) {platoon} [oewn-08231391-n]: a military unit that is a subdivision of a company; usually has a headquarters and two or more squads; usually commanded by a lieutenant</w:t>
      </w:r>
    </w:p>
    <w:p>
      <w:pPr>
        <w:spacing w:after="120" w:line="300" w:lineRule="auto"/>
        <w:ind w:left="0" w:hanging="0"/>
      </w:pPr>
      <w:r>
        <w:rPr>
          <w:sz w:val="22"/>
          <w:szCs w:val="22"/>
        </w:rPr>
        <w:t xml:space="preserve">(0) {platoon} [oewn-08231619-n]: a team of policemen working under the military platoon system</w:t>
      </w:r>
    </w:p>
    <w:p>
      <w:pPr>
        <w:spacing w:after="120" w:line="300" w:lineRule="auto"/>
        <w:ind w:left="420" w:hanging="0"/>
      </w:pPr>
      <w:r>
        <w:rPr>
          <w:sz w:val="22"/>
          <w:szCs w:val="22"/>
        </w:rPr>
        <w:t xml:space="preserve">(1) {section} [oewn-08231753-n]: a small team of policemen working as part of a police platoon</w:t>
      </w:r>
    </w:p>
    <w:p>
      <w:pPr>
        <w:spacing w:after="120" w:line="300" w:lineRule="auto"/>
        <w:ind w:left="0" w:hanging="0"/>
      </w:pPr>
      <w:r>
        <w:rPr>
          <w:sz w:val="22"/>
          <w:szCs w:val="22"/>
        </w:rPr>
        <w:t xml:space="preserve">(0) {detachment} [oewn-08232169-n]: a small unit of troops of special composition</w:t>
      </w:r>
    </w:p>
    <w:p>
      <w:pPr>
        <w:spacing w:after="120" w:line="300" w:lineRule="auto"/>
        <w:ind w:left="420" w:hanging="0"/>
      </w:pPr>
      <w:r>
        <w:rPr>
          <w:sz w:val="22"/>
          <w:szCs w:val="22"/>
        </w:rPr>
        <w:t xml:space="preserve">(1) {flanker} [oewn-10114830-n]: a soldier who is a member of a detachment assigned to guard the flanks of a military formation</w:t>
      </w:r>
    </w:p>
    <w:p>
      <w:pPr>
        <w:spacing w:after="120" w:line="300" w:lineRule="auto"/>
        <w:ind w:left="0" w:hanging="0"/>
      </w:pPr>
      <w:r>
        <w:rPr>
          <w:sz w:val="22"/>
          <w:szCs w:val="22"/>
        </w:rPr>
        <w:t xml:space="preserve">(0) {guard} [oewn-08232524-n]: a military unit serving to protect some place or person</w:t>
      </w:r>
    </w:p>
    <w:p>
      <w:pPr>
        <w:spacing w:after="120" w:line="300" w:lineRule="auto"/>
        <w:ind w:left="420" w:hanging="0"/>
      </w:pPr>
      <w:r>
        <w:rPr>
          <w:sz w:val="22"/>
          <w:szCs w:val="22"/>
        </w:rPr>
        <w:t xml:space="preserve">(1) {bodyguard, escort} [oewn-09882437-n]: someone who escorts and protects a prominent person</w:t>
      </w:r>
    </w:p>
    <w:p>
      <w:pPr>
        <w:spacing w:after="120" w:line="300" w:lineRule="auto"/>
        <w:ind w:left="0" w:hanging="0"/>
      </w:pPr>
      <w:r>
        <w:rPr>
          <w:sz w:val="22"/>
          <w:szCs w:val="22"/>
        </w:rPr>
        <w:t xml:space="preserve">(0) {ship's company, company} [oewn-08235980-n]: crew of a ship including the officers; the whole force or personnel of a ship</w:t>
      </w:r>
    </w:p>
    <w:p>
      <w:pPr>
        <w:spacing w:after="120" w:line="300" w:lineRule="auto"/>
        <w:ind w:left="420" w:hanging="0"/>
      </w:pPr>
      <w:r>
        <w:rPr>
          <w:sz w:val="22"/>
          <w:szCs w:val="22"/>
        </w:rPr>
        <w:t xml:space="preserve">(1) {crew} [oewn-08290088-n]: the men and women who man a vehicle (ship, aircraft, etc.)</w:t>
      </w:r>
    </w:p>
    <w:p>
      <w:pPr>
        <w:spacing w:after="120" w:line="300" w:lineRule="auto"/>
        <w:ind w:left="840" w:hanging="0"/>
      </w:pPr>
      <w:r>
        <w:rPr>
          <w:sz w:val="22"/>
          <w:szCs w:val="22"/>
        </w:rPr>
        <w:t xml:space="preserve">(2) {copilot, co-pilot} [oewn-09983732-n]: a relief pilot on an airplane</w:t>
      </w:r>
    </w:p>
    <w:p>
      <w:pPr>
        <w:spacing w:after="120" w:line="300" w:lineRule="auto"/>
        <w:ind w:left="840" w:hanging="0"/>
      </w:pPr>
      <w:r>
        <w:rPr>
          <w:sz w:val="22"/>
          <w:szCs w:val="22"/>
        </w:rPr>
        <w:t xml:space="preserve">(2) {crew member} [oewn-09996708-n]: a member of a flight crew</w:t>
      </w:r>
    </w:p>
    <w:p>
      <w:pPr>
        <w:spacing w:after="120" w:line="300" w:lineRule="auto"/>
        <w:ind w:left="840" w:hanging="0"/>
      </w:pPr>
      <w:r>
        <w:rPr>
          <w:sz w:val="22"/>
          <w:szCs w:val="22"/>
        </w:rPr>
        <w:t xml:space="preserve">(2) {submariner} [oewn-10688796-n]: a member of the crew of a submarine</w:t>
      </w:r>
    </w:p>
    <w:p>
      <w:pPr>
        <w:spacing w:after="120" w:line="300" w:lineRule="auto"/>
        <w:ind w:left="0" w:hanging="0"/>
      </w:pPr>
      <w:r>
        <w:rPr>
          <w:sz w:val="22"/>
          <w:szCs w:val="22"/>
        </w:rPr>
        <w:t xml:space="preserve">(0) {division, air division} [oewn-08236251-n]: a unit of the United States Air Force usually comprising two or more wings</w:t>
      </w:r>
    </w:p>
    <w:p>
      <w:pPr>
        <w:spacing w:after="120" w:line="300" w:lineRule="auto"/>
        <w:ind w:left="420" w:hanging="0"/>
      </w:pPr>
      <w:r>
        <w:rPr>
          <w:sz w:val="22"/>
          <w:szCs w:val="22"/>
        </w:rPr>
        <w:t xml:space="preserve">(1) {wing} [oewn-08236414-n]: a unit of military aircraft</w:t>
      </w:r>
    </w:p>
    <w:p>
      <w:pPr>
        <w:spacing w:after="120" w:line="300" w:lineRule="auto"/>
        <w:ind w:left="840" w:hanging="0"/>
      </w:pPr>
      <w:r>
        <w:rPr>
          <w:sz w:val="22"/>
          <w:szCs w:val="22"/>
        </w:rPr>
        <w:t xml:space="preserve">(2) {squadron} [oewn-08236689-n]: an air force unit larger than a flight and smaller than a group</w:t>
      </w:r>
    </w:p>
    <w:p>
      <w:pPr>
        <w:spacing w:after="120" w:line="300" w:lineRule="auto"/>
        <w:ind w:left="0" w:hanging="0"/>
      </w:pPr>
      <w:r>
        <w:rPr>
          <w:sz w:val="22"/>
          <w:szCs w:val="22"/>
        </w:rPr>
        <w:t xml:space="preserve">(0) {wing} [oewn-08236414-n]: a unit of military aircraft</w:t>
      </w:r>
    </w:p>
    <w:p>
      <w:pPr>
        <w:spacing w:after="120" w:line="300" w:lineRule="auto"/>
        <w:ind w:left="420" w:hanging="0"/>
      </w:pPr>
      <w:r>
        <w:rPr>
          <w:sz w:val="22"/>
          <w:szCs w:val="22"/>
        </w:rPr>
        <w:t xml:space="preserve">(1) {squadron} [oewn-08236689-n]: an air force unit larger than a flight and smaller than a group</w:t>
      </w:r>
    </w:p>
    <w:p>
      <w:pPr>
        <w:spacing w:after="120" w:line="300" w:lineRule="auto"/>
        <w:ind w:left="0" w:hanging="0"/>
      </w:pPr>
      <w:r>
        <w:rPr>
          <w:sz w:val="22"/>
          <w:szCs w:val="22"/>
        </w:rPr>
        <w:t xml:space="preserve">(0) {audience} [oewn-08238818-n]: a gathering of spectators or listeners at a (usually public) performance</w:t>
      </w:r>
    </w:p>
    <w:p>
      <w:pPr>
        <w:spacing w:after="120" w:line="300" w:lineRule="auto"/>
        <w:ind w:left="420" w:hanging="0"/>
      </w:pPr>
      <w:r>
        <w:rPr>
          <w:sz w:val="22"/>
          <w:szCs w:val="22"/>
        </w:rPr>
        <w:t xml:space="preserve">(1) {hearer, listener, auditor, attender} [oewn-10185041-n]: someone who listens attentively</w:t>
      </w:r>
    </w:p>
    <w:p>
      <w:pPr>
        <w:spacing w:after="120" w:line="300" w:lineRule="auto"/>
        <w:ind w:left="420" w:hanging="0"/>
      </w:pPr>
      <w:r>
        <w:rPr>
          <w:sz w:val="22"/>
          <w:szCs w:val="22"/>
        </w:rPr>
        <w:t xml:space="preserve">(1) {moviegoer, motion-picture fan} [oewn-10356124-n]: someone who goes to see movies</w:t>
      </w:r>
    </w:p>
    <w:p>
      <w:pPr>
        <w:spacing w:after="120" w:line="300" w:lineRule="auto"/>
        <w:ind w:left="420" w:hanging="0"/>
      </w:pPr>
      <w:r>
        <w:rPr>
          <w:sz w:val="22"/>
          <w:szCs w:val="22"/>
        </w:rPr>
        <w:t xml:space="preserve">(1) {playgoer, theatergoer, theatregoer} [oewn-10460291-n]: someone who attends the theater</w:t>
      </w:r>
    </w:p>
    <w:p>
      <w:pPr>
        <w:spacing w:after="120" w:line="300" w:lineRule="auto"/>
        <w:ind w:left="0" w:hanging="0"/>
      </w:pPr>
      <w:r>
        <w:rPr>
          <w:sz w:val="22"/>
          <w:szCs w:val="22"/>
        </w:rPr>
        <w:t xml:space="preserve">(0) {house} [oewn-08239887-n]: the audience gathered together in a theatre or cinema</w:t>
      </w:r>
    </w:p>
    <w:p>
      <w:pPr>
        <w:spacing w:after="120" w:line="300" w:lineRule="auto"/>
        <w:ind w:left="420" w:hanging="0"/>
      </w:pPr>
      <w:r>
        <w:rPr>
          <w:sz w:val="22"/>
          <w:szCs w:val="22"/>
        </w:rPr>
        <w:t xml:space="preserve">(1) {claque} [oewn-08240058-n]: a group of followers hired to applaud at a performance</w:t>
      </w:r>
    </w:p>
    <w:p>
      <w:pPr>
        <w:spacing w:after="120" w:line="300" w:lineRule="auto"/>
        <w:ind w:left="0" w:hanging="0"/>
      </w:pPr>
      <w:r>
        <w:rPr>
          <w:sz w:val="22"/>
          <w:szCs w:val="22"/>
        </w:rPr>
        <w:t xml:space="preserve">(0) {following, followers} [oewn-08240184-n]: a group of followers or enthusiasts</w:t>
      </w:r>
    </w:p>
    <w:p>
      <w:pPr>
        <w:spacing w:after="120" w:line="300" w:lineRule="auto"/>
        <w:ind w:left="420" w:hanging="0"/>
      </w:pPr>
      <w:r>
        <w:rPr>
          <w:sz w:val="22"/>
          <w:szCs w:val="22"/>
        </w:rPr>
        <w:t xml:space="preserve">(1) {fan, buff, devotee, lover} [oewn-10097373-n]: an ardent follower and admirer</w:t>
      </w:r>
    </w:p>
    <w:p>
      <w:pPr>
        <w:spacing w:after="120" w:line="300" w:lineRule="auto"/>
        <w:ind w:left="0" w:hanging="0"/>
      </w:pPr>
      <w:r>
        <w:rPr>
          <w:sz w:val="22"/>
          <w:szCs w:val="22"/>
        </w:rPr>
        <w:t xml:space="preserve">(0) {parish} [oewn-08240609-n]: a local church community</w:t>
      </w:r>
    </w:p>
    <w:p>
      <w:pPr>
        <w:spacing w:after="120" w:line="300" w:lineRule="auto"/>
        <w:ind w:left="420" w:hanging="0"/>
      </w:pPr>
      <w:r>
        <w:rPr>
          <w:sz w:val="22"/>
          <w:szCs w:val="22"/>
        </w:rPr>
        <w:t xml:space="preserve">(1) {parishioner} [oewn-10419807-n]: a member of a parish</w:t>
      </w:r>
    </w:p>
    <w:p>
      <w:pPr>
        <w:spacing w:after="120" w:line="300" w:lineRule="auto"/>
        <w:ind w:left="0" w:hanging="0"/>
      </w:pPr>
      <w:r>
        <w:rPr>
          <w:sz w:val="22"/>
          <w:szCs w:val="22"/>
        </w:rPr>
        <w:t xml:space="preserve">(0) {club, social club, society, guild, gild, lodge, order} [oewn-08244135-n]: a formal association of people with similar interests</w:t>
      </w:r>
    </w:p>
    <w:p>
      <w:pPr>
        <w:spacing w:after="120" w:line="300" w:lineRule="auto"/>
        <w:ind w:left="420" w:hanging="0"/>
      </w:pPr>
      <w:r>
        <w:rPr>
          <w:sz w:val="22"/>
          <w:szCs w:val="22"/>
        </w:rPr>
        <w:t xml:space="preserve">(1) {club member} [oewn-10328061-n]: someone who is a member of a club</w:t>
      </w:r>
    </w:p>
    <w:p>
      <w:pPr>
        <w:spacing w:after="120" w:line="300" w:lineRule="auto"/>
        <w:ind w:left="0" w:hanging="0"/>
      </w:pPr>
      <w:r>
        <w:rPr>
          <w:sz w:val="22"/>
          <w:szCs w:val="22"/>
        </w:rPr>
        <w:t xml:space="preserve">(0) {American Legion} [oewn-08245901-n]: the largest organization of United States war veterans</w:t>
      </w:r>
    </w:p>
    <w:p>
      <w:pPr>
        <w:spacing w:after="120" w:line="300" w:lineRule="auto"/>
        <w:ind w:left="420" w:hanging="0"/>
      </w:pPr>
      <w:r>
        <w:rPr>
          <w:sz w:val="22"/>
          <w:szCs w:val="22"/>
        </w:rPr>
        <w:t xml:space="preserve">(1) {Legionnaire} [oewn-10273584-n]: a member of the American Legion</w:t>
      </w:r>
    </w:p>
    <w:p>
      <w:pPr>
        <w:spacing w:after="120" w:line="300" w:lineRule="auto"/>
        <w:ind w:left="420" w:hanging="0"/>
      </w:pPr>
      <w:r>
        <w:rPr>
          <w:sz w:val="22"/>
          <w:szCs w:val="22"/>
        </w:rPr>
        <w:t xml:space="preserve">(1) {veteran, vet} [oewn-10769021-n]: a person who has served in the armed forces</w:t>
      </w:r>
    </w:p>
    <w:p>
      <w:pPr>
        <w:spacing w:after="120" w:line="300" w:lineRule="auto"/>
        <w:ind w:left="0" w:hanging="0"/>
      </w:pPr>
      <w:r>
        <w:rPr>
          <w:sz w:val="22"/>
          <w:szCs w:val="22"/>
        </w:rPr>
        <w:t xml:space="preserve">(0) {Veterans of Foreign Wars, VFW} [oewn-08246055-n]: an organization of United States war veterans</w:t>
      </w:r>
    </w:p>
    <w:p>
      <w:pPr>
        <w:spacing w:after="120" w:line="300" w:lineRule="auto"/>
        <w:ind w:left="420" w:hanging="0"/>
      </w:pPr>
      <w:r>
        <w:rPr>
          <w:sz w:val="22"/>
          <w:szCs w:val="22"/>
        </w:rPr>
        <w:t xml:space="preserve">(1) {veteran, vet} [oewn-10769021-n]: a person who has served in the armed forces</w:t>
      </w:r>
    </w:p>
    <w:p>
      <w:pPr>
        <w:spacing w:after="120" w:line="300" w:lineRule="auto"/>
        <w:ind w:left="0" w:hanging="0"/>
      </w:pPr>
      <w:r>
        <w:rPr>
          <w:sz w:val="22"/>
          <w:szCs w:val="22"/>
        </w:rPr>
        <w:t xml:space="preserve">(0) {fraternity, frat} [oewn-08246388-n]: a social club for male undergraduates</w:t>
      </w:r>
    </w:p>
    <w:p>
      <w:pPr>
        <w:spacing w:after="120" w:line="300" w:lineRule="auto"/>
        <w:ind w:left="420" w:hanging="0"/>
      </w:pPr>
      <w:r>
        <w:rPr>
          <w:sz w:val="22"/>
          <w:szCs w:val="22"/>
        </w:rPr>
        <w:t xml:space="preserve">(1) {chapter} [oewn-08245586-n]: a local branch of some fraternity or association</w:t>
      </w:r>
    </w:p>
    <w:p>
      <w:pPr>
        <w:spacing w:after="120" w:line="300" w:lineRule="auto"/>
        <w:ind w:left="0" w:hanging="0"/>
      </w:pPr>
      <w:r>
        <w:rPr>
          <w:sz w:val="22"/>
          <w:szCs w:val="22"/>
        </w:rPr>
        <w:t xml:space="preserve">(0) {sorority} [oewn-08247398-n]: a social club for female undergraduates</w:t>
      </w:r>
    </w:p>
    <w:p>
      <w:pPr>
        <w:spacing w:after="120" w:line="300" w:lineRule="auto"/>
        <w:ind w:left="420" w:hanging="0"/>
      </w:pPr>
      <w:r>
        <w:rPr>
          <w:sz w:val="22"/>
          <w:szCs w:val="22"/>
        </w:rPr>
        <w:t xml:space="preserve">(1) {sister} [oewn-10621666-n]: a female person who is a fellow member of a sorority or labor union or other group</w:t>
      </w:r>
    </w:p>
    <w:p>
      <w:pPr>
        <w:spacing w:after="120" w:line="300" w:lineRule="auto"/>
        <w:ind w:left="0" w:hanging="0"/>
      </w:pPr>
      <w:r>
        <w:rPr>
          <w:sz w:val="22"/>
          <w:szCs w:val="22"/>
        </w:rPr>
        <w:t xml:space="preserve">(0) {turnverein} [oewn-08247600-n]: a club of tumblers or gymnasts</w:t>
      </w:r>
    </w:p>
    <w:p>
      <w:pPr>
        <w:spacing w:after="120" w:line="300" w:lineRule="auto"/>
        <w:ind w:left="420" w:hanging="0"/>
      </w:pPr>
      <w:r>
        <w:rPr>
          <w:sz w:val="22"/>
          <w:szCs w:val="22"/>
        </w:rPr>
        <w:t xml:space="preserve">(1) {turner} [oewn-10753231-n]: a tumbler who is a member of a turnverein</w:t>
      </w:r>
    </w:p>
    <w:p>
      <w:pPr>
        <w:spacing w:after="120" w:line="300" w:lineRule="auto"/>
        <w:ind w:left="0" w:hanging="0"/>
      </w:pPr>
      <w:r>
        <w:rPr>
          <w:sz w:val="22"/>
          <w:szCs w:val="22"/>
        </w:rPr>
        <w:t xml:space="preserve">(0) {major league, big league, majors} [oewn-08248420-n]: the most important league in any sport (especially baseball)</w:t>
      </w:r>
    </w:p>
    <w:p>
      <w:pPr>
        <w:spacing w:after="120" w:line="300" w:lineRule="auto"/>
        <w:ind w:left="420" w:hanging="0"/>
      </w:pPr>
      <w:r>
        <w:rPr>
          <w:sz w:val="22"/>
          <w:szCs w:val="22"/>
        </w:rPr>
        <w:t xml:space="preserve">(1) {major-league team, major-league club} [oewn-08095696-n]: a team that plays in a major league</w:t>
      </w:r>
    </w:p>
    <w:p>
      <w:pPr>
        <w:spacing w:after="120" w:line="300" w:lineRule="auto"/>
        <w:ind w:left="840" w:hanging="0"/>
      </w:pPr>
      <w:r>
        <w:rPr>
          <w:sz w:val="22"/>
          <w:szCs w:val="22"/>
        </w:rPr>
        <w:t xml:space="preserve">(2) {major leaguer, big leaguer} [oewn-10303628-n]: a member of a major-league baseball team</w:t>
      </w:r>
    </w:p>
    <w:p>
      <w:pPr>
        <w:spacing w:after="120" w:line="300" w:lineRule="auto"/>
        <w:ind w:left="0" w:hanging="0"/>
      </w:pPr>
      <w:r>
        <w:rPr>
          <w:sz w:val="22"/>
          <w:szCs w:val="22"/>
        </w:rPr>
        <w:t xml:space="preserve">(0) {minor league, minors, bush league} [oewn-08248599-n]: a league of teams that do not belong to a major league (especially baseball)</w:t>
      </w:r>
    </w:p>
    <w:p>
      <w:pPr>
        <w:spacing w:after="120" w:line="300" w:lineRule="auto"/>
        <w:ind w:left="420" w:hanging="0"/>
      </w:pPr>
      <w:r>
        <w:rPr>
          <w:sz w:val="22"/>
          <w:szCs w:val="22"/>
        </w:rPr>
        <w:t xml:space="preserve">(1) {minor-league team, minor-league club} [oewn-08095853-n]: a team that plays in a minor league</w:t>
      </w:r>
    </w:p>
    <w:p>
      <w:pPr>
        <w:spacing w:after="120" w:line="300" w:lineRule="auto"/>
        <w:ind w:left="840" w:hanging="0"/>
      </w:pPr>
      <w:r>
        <w:rPr>
          <w:sz w:val="22"/>
          <w:szCs w:val="22"/>
        </w:rPr>
        <w:t xml:space="preserve">(2) {minor leaguer, bush leaguer} [oewn-10340998-n]: a player on a minor-league baseball team</w:t>
      </w:r>
    </w:p>
    <w:p>
      <w:pPr>
        <w:spacing w:after="120" w:line="300" w:lineRule="auto"/>
        <w:ind w:left="0" w:hanging="0"/>
      </w:pPr>
      <w:r>
        <w:rPr>
          <w:sz w:val="22"/>
          <w:szCs w:val="22"/>
        </w:rPr>
        <w:t xml:space="preserve">(0) {baseball league} [oewn-08248795-n]: a league of baseball teams</w:t>
      </w:r>
    </w:p>
    <w:p>
      <w:pPr>
        <w:spacing w:after="120" w:line="300" w:lineRule="auto"/>
        <w:ind w:left="420" w:hanging="0"/>
      </w:pPr>
      <w:r>
        <w:rPr>
          <w:sz w:val="22"/>
          <w:szCs w:val="22"/>
        </w:rPr>
        <w:t xml:space="preserve">(1) {baseball club, ball club, club, nine} [oewn-08096490-n]: a team of professional baseball players who play and travel together</w:t>
      </w:r>
    </w:p>
    <w:p>
      <w:pPr>
        <w:spacing w:after="120" w:line="300" w:lineRule="auto"/>
        <w:ind w:left="0" w:hanging="0"/>
      </w:pPr>
      <w:r>
        <w:rPr>
          <w:sz w:val="22"/>
          <w:szCs w:val="22"/>
        </w:rPr>
        <w:t xml:space="preserve">(0) {little league} [oewn-08248920-n]: a commercially sponsored baseball league for players between 8 and 12 years of age</w:t>
      </w:r>
    </w:p>
    <w:p>
      <w:pPr>
        <w:spacing w:after="120" w:line="300" w:lineRule="auto"/>
        <w:ind w:left="420" w:hanging="0"/>
      </w:pPr>
      <w:r>
        <w:rPr>
          <w:sz w:val="22"/>
          <w:szCs w:val="22"/>
        </w:rPr>
        <w:t xml:space="preserve">(1) {little-league team} [oewn-08249081-n]: a team that plays in a little league</w:t>
      </w:r>
    </w:p>
    <w:p>
      <w:pPr>
        <w:spacing w:after="120" w:line="300" w:lineRule="auto"/>
        <w:ind w:left="840" w:hanging="0"/>
      </w:pPr>
      <w:r>
        <w:rPr>
          <w:sz w:val="22"/>
          <w:szCs w:val="22"/>
        </w:rPr>
        <w:t xml:space="preserve">(2) {little leaguer} [oewn-10287258-n]: a player between 8 and 12 years of age who is a member of a little-league team</w:t>
      </w:r>
    </w:p>
    <w:p>
      <w:pPr>
        <w:spacing w:after="120" w:line="300" w:lineRule="auto"/>
        <w:ind w:left="0" w:hanging="0"/>
      </w:pPr>
      <w:r>
        <w:rPr>
          <w:sz w:val="22"/>
          <w:szCs w:val="22"/>
        </w:rPr>
        <w:t xml:space="preserve">(0) {little-league team} [oewn-08249081-n]: a team that plays in a little league</w:t>
      </w:r>
    </w:p>
    <w:p>
      <w:pPr>
        <w:spacing w:after="120" w:line="300" w:lineRule="auto"/>
        <w:ind w:left="420" w:hanging="0"/>
      </w:pPr>
      <w:r>
        <w:rPr>
          <w:sz w:val="22"/>
          <w:szCs w:val="22"/>
        </w:rPr>
        <w:t xml:space="preserve">(1) {little leaguer} [oewn-10287258-n]: a player between 8 and 12 years of age who is a member of a little-league team</w:t>
      </w:r>
    </w:p>
    <w:p>
      <w:pPr>
        <w:spacing w:after="120" w:line="300" w:lineRule="auto"/>
        <w:ind w:left="0" w:hanging="0"/>
      </w:pPr>
      <w:r>
        <w:rPr>
          <w:sz w:val="22"/>
          <w:szCs w:val="22"/>
        </w:rPr>
        <w:t xml:space="preserve">(0) {basketball league} [oewn-08249220-n]: a league of basketball teams</w:t>
      </w:r>
    </w:p>
    <w:p>
      <w:pPr>
        <w:spacing w:after="120" w:line="300" w:lineRule="auto"/>
        <w:ind w:left="420" w:hanging="0"/>
      </w:pPr>
      <w:r>
        <w:rPr>
          <w:sz w:val="22"/>
          <w:szCs w:val="22"/>
        </w:rPr>
        <w:t xml:space="preserve">(1) {basketball team, five} [oewn-08096729-n]: a team that plays basketball</w:t>
      </w:r>
    </w:p>
    <w:p>
      <w:pPr>
        <w:spacing w:after="120" w:line="300" w:lineRule="auto"/>
        <w:ind w:left="840" w:hanging="0"/>
      </w:pPr>
      <w:r>
        <w:rPr>
          <w:sz w:val="22"/>
          <w:szCs w:val="22"/>
        </w:rPr>
        <w:t xml:space="preserve">(2) {forward} [oewn-00726634-n]: a position on a basketball, soccer, or hockey team</w:t>
      </w:r>
    </w:p>
    <w:p>
      <w:pPr>
        <w:spacing w:after="120" w:line="300" w:lineRule="auto"/>
        <w:ind w:left="840" w:hanging="0"/>
      </w:pPr>
      <w:r>
        <w:rPr>
          <w:sz w:val="22"/>
          <w:szCs w:val="22"/>
        </w:rPr>
        <w:t xml:space="preserve">(2) {center, centre} [oewn-00726757-n]: a position on a basketball team of the player who participates in the jump that starts the game</w:t>
      </w:r>
    </w:p>
    <w:p>
      <w:pPr>
        <w:spacing w:after="120" w:line="300" w:lineRule="auto"/>
        <w:ind w:left="840" w:hanging="0"/>
      </w:pPr>
      <w:r>
        <w:rPr>
          <w:sz w:val="22"/>
          <w:szCs w:val="22"/>
        </w:rPr>
        <w:t xml:space="preserve">(2) {guard} [oewn-00726924-n]: a position on a basketball team</w:t>
      </w:r>
    </w:p>
    <w:p>
      <w:pPr>
        <w:spacing w:after="120" w:line="300" w:lineRule="auto"/>
        <w:ind w:left="0" w:hanging="0"/>
      </w:pPr>
      <w:r>
        <w:rPr>
          <w:sz w:val="22"/>
          <w:szCs w:val="22"/>
        </w:rPr>
        <w:t xml:space="preserve">(0) {football league} [oewn-08249417-n]: a league of football teams</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{linebacker, line backer} [oewn-00727620-n]: (American football) the position of a defensive football player who plays close behind the line of scrimmage</w:t>
      </w:r>
    </w:p>
    <w:p>
      <w:pPr>
        <w:spacing w:after="120" w:line="300" w:lineRule="auto"/>
        <w:ind w:left="840" w:hanging="0"/>
      </w:pPr>
      <w:r>
        <w:rPr>
          <w:sz w:val="22"/>
          <w:szCs w:val="22"/>
        </w:rPr>
        <w:t xml:space="preserve">(2) {quarterback, signal caller, field general} [oewn-00727818-n]: (American football) the position of the football player in the backfield who directs the offensive play of their team</w:t>
      </w:r>
    </w:p>
    <w:p>
      <w:pPr>
        <w:spacing w:after="120" w:line="300" w:lineRule="auto"/>
        <w:ind w:left="840" w:hanging="0"/>
      </w:pPr>
      <w:r>
        <w:rPr>
          <w:sz w:val="22"/>
          <w:szCs w:val="22"/>
        </w:rPr>
        <w:t xml:space="preserve">(2) {fullback} [oewn-00728118-n]: (American football) the position of a back on a football team, generally larger in size than halfbacks</w:t>
      </w:r>
    </w:p>
    <w:p>
      <w:pPr>
        <w:spacing w:after="120" w:line="300" w:lineRule="auto"/>
        <w:ind w:left="840" w:hanging="0"/>
      </w:pPr>
      <w:r>
        <w:rPr>
          <w:sz w:val="22"/>
          <w:szCs w:val="22"/>
        </w:rPr>
        <w:t xml:space="preserve">(2) {halfback} [oewn-00728250-n]: (American football) the position of a back on a football team, generally smaller in size than a fullback</w:t>
      </w:r>
    </w:p>
    <w:p>
      <w:pPr>
        <w:spacing w:after="120" w:line="300" w:lineRule="auto"/>
        <w:ind w:left="840" w:hanging="0"/>
      </w:pPr>
      <w:r>
        <w:rPr>
          <w:sz w:val="22"/>
          <w:szCs w:val="22"/>
        </w:rPr>
        <w:t xml:space="preserve">(2) {tailback} [oewn-00728435-n]: (American football) the position of the offensive back on a football team who lines up farthest from the line of scrimmage</w:t>
      </w:r>
    </w:p>
    <w:p>
      <w:pPr>
        <w:spacing w:after="120" w:line="300" w:lineRule="auto"/>
        <w:ind w:left="840" w:hanging="0"/>
      </w:pPr>
      <w:r>
        <w:rPr>
          <w:sz w:val="22"/>
          <w:szCs w:val="22"/>
        </w:rPr>
        <w:t xml:space="preserve">(2) {wingback} [oewn-00728631-n]: (American football) the position of the offensive back who lines up behind or outside the end</w:t>
      </w:r>
    </w:p>
    <w:p>
      <w:pPr>
        <w:spacing w:after="120" w:line="300" w:lineRule="auto"/>
        <w:ind w:left="840" w:hanging="0"/>
      </w:pPr>
      <w:r>
        <w:rPr>
          <w:sz w:val="22"/>
          <w:szCs w:val="22"/>
        </w:rPr>
        <w:t xml:space="preserve">(2) {center, centre} [oewn-00728798-n]: (American football) the position of the player on the line of scrimmage who puts the ball in play</w:t>
      </w:r>
    </w:p>
    <w:p>
      <w:pPr>
        <w:spacing w:after="120" w:line="300" w:lineRule="auto"/>
        <w:ind w:left="840" w:hanging="0"/>
      </w:pPr>
      <w:r>
        <w:rPr>
          <w:sz w:val="22"/>
          <w:szCs w:val="22"/>
        </w:rPr>
        <w:t xml:space="preserve">(2) {guard} [oewn-00729041-n]: (American football) a position on the line of scrimmage between the center and the tackles</w:t>
      </w:r>
    </w:p>
    <w:p>
      <w:pPr>
        <w:spacing w:after="120" w:line="300" w:lineRule="auto"/>
        <w:ind w:left="840" w:hanging="0"/>
      </w:pPr>
      <w:r>
        <w:rPr>
          <w:sz w:val="22"/>
          <w:szCs w:val="22"/>
        </w:rPr>
        <w:t xml:space="preserve">(2) {tackle} [oewn-00729199-n]: (American football) a position on the line of scrimmage, typically opposite one of the offensive guards</w:t>
      </w:r>
    </w:p>
    <w:p>
      <w:pPr>
        <w:spacing w:after="120" w:line="300" w:lineRule="auto"/>
        <w:ind w:left="840" w:hanging="0"/>
      </w:pPr>
      <w:r>
        <w:rPr>
          <w:sz w:val="22"/>
          <w:szCs w:val="22"/>
        </w:rPr>
        <w:t xml:space="preserve">(2) {end} [oewn-00729363-n]: (American football) a position on the line of scrimmage, designating players at each end of the defensive line</w:t>
      </w:r>
    </w:p>
    <w:p>
      <w:pPr>
        <w:spacing w:after="120" w:line="300" w:lineRule="auto"/>
        <w:ind w:left="840" w:hanging="0"/>
      </w:pPr>
      <w:r>
        <w:rPr>
          <w:sz w:val="22"/>
          <w:szCs w:val="22"/>
        </w:rPr>
        <w:t xml:space="preserve">(2) {backfield} [oewn-08446701-n]: the offensive football players who line up behind the linemen</w:t>
      </w:r>
    </w:p>
    <w:p>
      <w:pPr>
        <w:spacing w:after="120" w:line="300" w:lineRule="auto"/>
        <w:ind w:left="1260" w:hanging="0"/>
      </w:pPr>
      <w:r>
        <w:rPr>
          <w:sz w:val="22"/>
          <w:szCs w:val="22"/>
        </w:rPr>
        <w:t xml:space="preserve">(3) {back} [oewn-00727026-n]: (American football) the position of a player on a football team who is stationed behind the line of scrimmage</w:t>
      </w:r>
    </w:p>
    <w:p>
      <w:pPr>
        <w:spacing w:after="120" w:line="300" w:lineRule="auto"/>
        <w:ind w:left="840" w:hanging="0"/>
      </w:pPr>
      <w:r>
        <w:rPr>
          <w:sz w:val="22"/>
          <w:szCs w:val="22"/>
        </w:rPr>
        <w:t xml:space="preserve">(2) {secondary} [oewn-08446856-n]: the defensive football players who line up behind the linemen</w:t>
      </w:r>
    </w:p>
    <w:p>
      <w:pPr>
        <w:spacing w:after="120" w:line="300" w:lineRule="auto"/>
        <w:ind w:left="1260" w:hanging="0"/>
      </w:pPr>
      <w:r>
        <w:rPr>
          <w:sz w:val="22"/>
          <w:szCs w:val="22"/>
        </w:rPr>
        <w:t xml:space="preserve">(3) {back} [oewn-00727026-n]: (American football) the position of a player on a football team who is stationed behind the line of scrimmage</w:t>
      </w:r>
    </w:p>
    <w:p>
      <w:pPr>
        <w:spacing w:after="120" w:line="300" w:lineRule="auto"/>
        <w:ind w:left="840" w:hanging="0"/>
      </w:pPr>
      <w:r>
        <w:rPr>
          <w:sz w:val="22"/>
          <w:szCs w:val="22"/>
        </w:rPr>
        <w:t xml:space="preserve">(2) {linemen} [oewn-08447011-n]: the football players who line up on the line of scrimmage</w:t>
      </w:r>
    </w:p>
    <w:p>
      <w:pPr>
        <w:spacing w:after="120" w:line="300" w:lineRule="auto"/>
        <w:ind w:left="1260" w:hanging="0"/>
      </w:pPr>
      <w:r>
        <w:rPr>
          <w:sz w:val="22"/>
          <w:szCs w:val="22"/>
        </w:rPr>
        <w:t xml:space="preserve">(3) {lineman} [oewn-00727351-n]: (American football) the position of a player on a football team who is stationed on the line of scrimmage</w:t>
      </w:r>
    </w:p>
    <w:p>
      <w:pPr>
        <w:spacing w:after="120" w:line="300" w:lineRule="auto"/>
        <w:ind w:left="0" w:hanging="0"/>
      </w:pPr>
      <w:r>
        <w:rPr>
          <w:sz w:val="22"/>
          <w:szCs w:val="22"/>
        </w:rPr>
        <w:t xml:space="preserve">(0) {hockey league} [oewn-08249524-n]: a league of hockey teams</w:t>
      </w:r>
    </w:p>
    <w:p>
      <w:pPr>
        <w:spacing w:after="120" w:line="300" w:lineRule="auto"/>
        <w:ind w:left="420" w:hanging="0"/>
      </w:pPr>
      <w:r>
        <w:rPr>
          <w:sz w:val="22"/>
          <w:szCs w:val="22"/>
        </w:rPr>
        <w:t xml:space="preserve">(1) {hockey team} [oewn-08097263-n]: a team that plays ice hockey</w:t>
      </w:r>
    </w:p>
    <w:p>
      <w:pPr>
        <w:spacing w:after="120" w:line="300" w:lineRule="auto"/>
        <w:ind w:left="840" w:hanging="0"/>
      </w:pPr>
      <w:r>
        <w:rPr>
          <w:sz w:val="22"/>
          <w:szCs w:val="22"/>
        </w:rPr>
        <w:t xml:space="preserve">(2) {center, centre} [oewn-00729762-n]: the position on a hockey team of the player who participates in the face off at the beginning of the game</w:t>
      </w:r>
    </w:p>
    <w:p>
      <w:pPr>
        <w:spacing w:after="120" w:line="300" w:lineRule="auto"/>
        <w:ind w:left="0" w:hanging="0"/>
      </w:pPr>
      <w:r>
        <w:rPr>
          <w:sz w:val="22"/>
          <w:szCs w:val="22"/>
        </w:rPr>
        <w:t xml:space="preserve">(0) {Freemasonry, Masonry} [oewn-08252434-n]: Freemasons collectively</w:t>
      </w:r>
    </w:p>
    <w:p>
      <w:pPr>
        <w:spacing w:after="120" w:line="300" w:lineRule="auto"/>
        <w:ind w:left="420" w:hanging="0"/>
      </w:pPr>
      <w:r>
        <w:rPr>
          <w:sz w:val="22"/>
          <w:szCs w:val="22"/>
        </w:rPr>
        <w:t xml:space="preserve">(1) {Freemason, Mason} [oewn-10130913-n]: a member of a widespread secret fraternal order pledged to mutual assistance and brotherly love</w:t>
      </w:r>
    </w:p>
    <w:p>
      <w:pPr>
        <w:spacing w:after="120" w:line="300" w:lineRule="auto"/>
        <w:ind w:left="0" w:hanging="0"/>
      </w:pPr>
      <w:r>
        <w:rPr>
          <w:sz w:val="22"/>
          <w:szCs w:val="22"/>
        </w:rPr>
        <w:t xml:space="preserve">(0) {Rotary Club, Rotary International} [oewn-08253172-n]: a group of businessmen in a town organized as a service club and to promote world peace</w:t>
      </w:r>
    </w:p>
    <w:p>
      <w:pPr>
        <w:spacing w:after="120" w:line="300" w:lineRule="auto"/>
        <w:ind w:left="420" w:hanging="0"/>
      </w:pPr>
      <w:r>
        <w:rPr>
          <w:sz w:val="22"/>
          <w:szCs w:val="22"/>
        </w:rPr>
        <w:t xml:space="preserve">(1) {Rotarian} [oewn-10559173-n]: a member of a Rotary Club</w:t>
      </w:r>
    </w:p>
    <w:p>
      <w:pPr>
        <w:spacing w:after="120" w:line="300" w:lineRule="auto"/>
        <w:ind w:left="0" w:hanging="0"/>
      </w:pPr>
      <w:r>
        <w:rPr>
          <w:sz w:val="22"/>
          <w:szCs w:val="22"/>
        </w:rPr>
        <w:t xml:space="preserve">(0) {constituency} [oewn-08255077-n]: the body of voters who elect a representative for their area</w:t>
      </w:r>
    </w:p>
    <w:p>
      <w:pPr>
        <w:spacing w:after="120" w:line="300" w:lineRule="auto"/>
        <w:ind w:left="420" w:hanging="0"/>
      </w:pPr>
      <w:r>
        <w:rPr>
          <w:sz w:val="22"/>
          <w:szCs w:val="22"/>
        </w:rPr>
        <w:t xml:space="preserve">(1) {constituent} [oewn-09634914-n]: a member of a constituency; a citizen who is represented in a government by officials for whom he or she votes</w:t>
      </w:r>
    </w:p>
    <w:p>
      <w:pPr>
        <w:spacing w:after="120" w:line="300" w:lineRule="auto"/>
        <w:ind w:left="0" w:hanging="0"/>
      </w:pPr>
      <w:r>
        <w:rPr>
          <w:sz w:val="22"/>
          <w:szCs w:val="22"/>
        </w:rPr>
        <w:t xml:space="preserve">(0) {cabal, faction, junto, camarilla} [oewn-08258719-n]: a clique (often secret) that seeks power usually through intrigue</w:t>
      </w:r>
    </w:p>
    <w:p>
      <w:pPr>
        <w:spacing w:after="120" w:line="300" w:lineRule="auto"/>
        <w:ind w:left="420" w:hanging="0"/>
      </w:pPr>
      <w:r>
        <w:rPr>
          <w:sz w:val="22"/>
          <w:szCs w:val="22"/>
        </w:rPr>
        <w:t xml:space="preserve">(1) {cabalist} [oewn-09905128-n]: a member of a cabal</w:t>
      </w:r>
    </w:p>
    <w:p>
      <w:pPr>
        <w:spacing w:after="120" w:line="300" w:lineRule="auto"/>
        <w:ind w:left="0" w:hanging="0"/>
      </w:pPr>
      <w:r>
        <w:rPr>
          <w:sz w:val="22"/>
          <w:szCs w:val="22"/>
        </w:rPr>
        <w:t xml:space="preserve">(0) {gang, crew, work party} [oewn-08259720-n]: an organized group of workmen</w:t>
      </w:r>
    </w:p>
    <w:p>
      <w:pPr>
        <w:spacing w:after="120" w:line="300" w:lineRule="auto"/>
        <w:ind w:left="420" w:hanging="0"/>
      </w:pPr>
      <w:r>
        <w:rPr>
          <w:sz w:val="22"/>
          <w:szCs w:val="22"/>
        </w:rPr>
        <w:t xml:space="preserve">(1) {crew member} [oewn-09996612-n]: a member of a work crew</w:t>
      </w:r>
    </w:p>
    <w:p>
      <w:pPr>
        <w:spacing w:after="120" w:line="300" w:lineRule="auto"/>
        <w:ind w:left="0" w:hanging="0"/>
      </w:pPr>
      <w:r>
        <w:rPr>
          <w:sz w:val="22"/>
          <w:szCs w:val="22"/>
        </w:rPr>
        <w:t xml:space="preserve">(0) {section gang} [oewn-08260491-n]: a work crew assigned to a section of a railroad</w:t>
      </w:r>
    </w:p>
    <w:p>
      <w:pPr>
        <w:spacing w:after="120" w:line="300" w:lineRule="auto"/>
        <w:ind w:left="420" w:hanging="0"/>
      </w:pPr>
      <w:r>
        <w:rPr>
          <w:sz w:val="22"/>
          <w:szCs w:val="22"/>
        </w:rPr>
        <w:t xml:space="preserve">(1) {section hand} [oewn-10593755-n]: a laborer assigned to a section gang</w:t>
      </w:r>
    </w:p>
    <w:p>
      <w:pPr>
        <w:spacing w:after="120" w:line="300" w:lineRule="auto"/>
        <w:ind w:left="0" w:hanging="0"/>
      </w:pPr>
      <w:r>
        <w:rPr>
          <w:sz w:val="22"/>
          <w:szCs w:val="22"/>
        </w:rPr>
        <w:t xml:space="preserve">(0) {stage crew} [oewn-08260616-n]: crew of workers who move scenery or handle properties in a theatrical production</w:t>
      </w:r>
    </w:p>
    <w:p>
      <w:pPr>
        <w:spacing w:after="120" w:line="300" w:lineRule="auto"/>
        <w:ind w:left="420" w:hanging="0"/>
      </w:pPr>
      <w:r>
        <w:rPr>
          <w:sz w:val="22"/>
          <w:szCs w:val="22"/>
        </w:rPr>
        <w:t xml:space="preserve">(1) {stagehand, stage technician} [oewn-10664831-n]: an employee of a theater who performs work involved in putting on a theatrical production</w:t>
      </w:r>
    </w:p>
    <w:p>
      <w:pPr>
        <w:spacing w:after="120" w:line="300" w:lineRule="auto"/>
        <w:ind w:left="0" w:hanging="0"/>
      </w:pPr>
      <w:r>
        <w:rPr>
          <w:sz w:val="22"/>
          <w:szCs w:val="22"/>
        </w:rPr>
        <w:t xml:space="preserve">(0) {Fabian Society} [oewn-08260772-n]: an association of British socialists who advocate gradual reforms within the law leading to democratic socialism</w:t>
      </w:r>
    </w:p>
    <w:p>
      <w:pPr>
        <w:spacing w:after="120" w:line="300" w:lineRule="auto"/>
        <w:ind w:left="420" w:hanging="0"/>
      </w:pPr>
      <w:r>
        <w:rPr>
          <w:sz w:val="22"/>
          <w:szCs w:val="22"/>
        </w:rPr>
        <w:t xml:space="preserve">(1) {Fabian} [oewn-10095204-n]: a member of the Fabian Society in Britain</w:t>
      </w:r>
    </w:p>
    <w:p>
      <w:pPr>
        <w:spacing w:after="120" w:line="300" w:lineRule="auto"/>
        <w:ind w:left="0" w:hanging="0"/>
      </w:pPr>
      <w:r>
        <w:rPr>
          <w:sz w:val="22"/>
          <w:szCs w:val="22"/>
        </w:rPr>
        <w:t xml:space="preserve">(0) {gang, pack, ring, mob} [oewn-08260983-n]: an association of criminals</w:t>
      </w:r>
    </w:p>
    <w:p>
      <w:pPr>
        <w:spacing w:after="120" w:line="300" w:lineRule="auto"/>
        <w:ind w:left="420" w:hanging="0"/>
      </w:pPr>
      <w:r>
        <w:rPr>
          <w:sz w:val="22"/>
          <w:szCs w:val="22"/>
        </w:rPr>
        <w:t xml:space="preserve">(1) {gangster, mobster} [oewn-10139742-n]: a criminal who is a member of gang</w:t>
      </w:r>
    </w:p>
    <w:p>
      <w:pPr>
        <w:spacing w:after="120" w:line="300" w:lineRule="auto"/>
        <w:ind w:left="0" w:hanging="0"/>
      </w:pPr>
      <w:r>
        <w:rPr>
          <w:sz w:val="22"/>
          <w:szCs w:val="22"/>
        </w:rPr>
        <w:t xml:space="preserve">(0) {sleeper nest} [oewn-08261453-n]: a nest of sleepers awaiting a prearranged signal</w:t>
      </w:r>
    </w:p>
    <w:p>
      <w:pPr>
        <w:spacing w:after="120" w:line="300" w:lineRule="auto"/>
        <w:ind w:left="420" w:hanging="0"/>
      </w:pPr>
      <w:r>
        <w:rPr>
          <w:sz w:val="22"/>
          <w:szCs w:val="22"/>
        </w:rPr>
        <w:t xml:space="preserve">(1) {sleeper} [oewn-10630366-n]: a spy or saboteur or terrorist planted in an enemy country who lives there as a law-abiding citizen until activated by a prearranged signal</w:t>
      </w:r>
    </w:p>
    <w:p>
      <w:pPr>
        <w:spacing w:after="120" w:line="300" w:lineRule="auto"/>
        <w:ind w:left="0" w:hanging="0"/>
      </w:pPr>
      <w:r>
        <w:rPr>
          <w:sz w:val="22"/>
          <w:szCs w:val="22"/>
        </w:rPr>
        <w:t xml:space="preserve">(0) {youth gang} [oewn-08261668-n]: a gang whose members are teenagers</w:t>
      </w:r>
    </w:p>
    <w:p>
      <w:pPr>
        <w:spacing w:after="120" w:line="300" w:lineRule="auto"/>
        <w:ind w:left="420" w:hanging="0"/>
      </w:pPr>
      <w:r>
        <w:rPr>
          <w:sz w:val="22"/>
          <w:szCs w:val="22"/>
        </w:rPr>
        <w:t xml:space="preserve">(1) {homeboy} [oewn-10201178-n]: a fellow male member of a youth gang</w:t>
      </w:r>
    </w:p>
    <w:p>
      <w:pPr>
        <w:spacing w:after="120" w:line="300" w:lineRule="auto"/>
        <w:ind w:left="420" w:hanging="0"/>
      </w:pPr>
      <w:r>
        <w:rPr>
          <w:sz w:val="22"/>
          <w:szCs w:val="22"/>
        </w:rPr>
        <w:t xml:space="preserve">(1) {gangsta} [oewn-10139610-n]: (Black English) a member of a youth gang</w:t>
      </w:r>
    </w:p>
    <w:p>
      <w:pPr>
        <w:spacing w:after="120" w:line="300" w:lineRule="auto"/>
        <w:ind w:left="420" w:hanging="0"/>
      </w:pPr>
      <w:r>
        <w:rPr>
          <w:sz w:val="22"/>
          <w:szCs w:val="22"/>
        </w:rPr>
        <w:t xml:space="preserve">(1) {homegirl} [oewn-10201509-n]: a fellow female member of a youth gang</w:t>
      </w:r>
    </w:p>
    <w:p>
      <w:pPr>
        <w:spacing w:after="120" w:line="300" w:lineRule="auto"/>
        <w:ind w:left="0" w:hanging="0"/>
      </w:pPr>
      <w:r>
        <w:rPr>
          <w:sz w:val="22"/>
          <w:szCs w:val="22"/>
        </w:rPr>
        <w:t xml:space="preserve">(0) {demimonde} [oewn-08261816-n]: a class of woman not considered respectable because of indiscreet or promiscuous behavior</w:t>
      </w:r>
    </w:p>
    <w:p>
      <w:pPr>
        <w:spacing w:after="120" w:line="300" w:lineRule="auto"/>
        <w:ind w:left="420" w:hanging="0"/>
      </w:pPr>
      <w:r>
        <w:rPr>
          <w:sz w:val="22"/>
          <w:szCs w:val="22"/>
        </w:rPr>
        <w:t xml:space="preserve">(1) {demimondaine} [oewn-10021475-n]: a female prostitute</w:t>
      </w:r>
    </w:p>
    <w:p>
      <w:pPr>
        <w:spacing w:after="120" w:line="300" w:lineRule="auto"/>
        <w:ind w:left="0" w:hanging="0"/>
      </w:pPr>
      <w:r>
        <w:rPr>
          <w:sz w:val="22"/>
          <w:szCs w:val="22"/>
        </w:rPr>
        <w:t xml:space="preserve">(0) {underworld} [oewn-08261980-n]: the criminal class</w:t>
      </w:r>
    </w:p>
    <w:p>
      <w:pPr>
        <w:spacing w:after="120" w:line="300" w:lineRule="auto"/>
        <w:ind w:left="420" w:hanging="0"/>
      </w:pPr>
      <w:r>
        <w:rPr>
          <w:sz w:val="22"/>
          <w:szCs w:val="22"/>
        </w:rPr>
        <w:t xml:space="preserve">(1) {organized crime, gangland, gangdom} [oewn-08262093-n]: underworld organizations</w:t>
      </w:r>
    </w:p>
    <w:p>
      <w:pPr>
        <w:spacing w:after="120" w:line="300" w:lineRule="auto"/>
        <w:ind w:left="840" w:hanging="0"/>
      </w:pPr>
      <w:r>
        <w:rPr>
          <w:sz w:val="22"/>
          <w:szCs w:val="22"/>
        </w:rPr>
        <w:t xml:space="preserve">(2) {gang, pack, ring, mob} [oewn-08260983-n]: an association of criminals</w:t>
      </w:r>
    </w:p>
    <w:p>
      <w:pPr>
        <w:spacing w:after="120" w:line="300" w:lineRule="auto"/>
        <w:ind w:left="1260" w:hanging="0"/>
      </w:pPr>
      <w:r>
        <w:rPr>
          <w:sz w:val="22"/>
          <w:szCs w:val="22"/>
        </w:rPr>
        <w:t xml:space="preserve">(3) {gangster, mobster} [oewn-10139742-n]: a criminal who is a member of gang</w:t>
      </w:r>
    </w:p>
    <w:p>
      <w:pPr>
        <w:spacing w:after="120" w:line="300" w:lineRule="auto"/>
        <w:ind w:left="420" w:hanging="0"/>
      </w:pPr>
      <w:r>
        <w:rPr>
          <w:sz w:val="22"/>
          <w:szCs w:val="22"/>
        </w:rPr>
        <w:t xml:space="preserve">(1) {racketeer} [oewn-10522840-n]: someone who commits crimes for profit (especially one who obtains money by fraud or extortion)</w:t>
      </w:r>
    </w:p>
    <w:p>
      <w:pPr>
        <w:spacing w:after="120" w:line="300" w:lineRule="auto"/>
        <w:ind w:left="0" w:hanging="0"/>
      </w:pPr>
      <w:r>
        <w:rPr>
          <w:sz w:val="22"/>
          <w:szCs w:val="22"/>
        </w:rPr>
        <w:t xml:space="preserve">(0) {organized crime, gangland, gangdom} [oewn-08262093-n]: underworld organizations</w:t>
      </w:r>
    </w:p>
    <w:p>
      <w:pPr>
        <w:spacing w:after="120" w:line="300" w:lineRule="auto"/>
        <w:ind w:left="420" w:hanging="0"/>
      </w:pPr>
      <w:r>
        <w:rPr>
          <w:sz w:val="22"/>
          <w:szCs w:val="22"/>
        </w:rPr>
        <w:t xml:space="preserve">(1) {gang, pack, ring, mob} [oewn-08260983-n]: an association of criminals</w:t>
      </w:r>
    </w:p>
    <w:p>
      <w:pPr>
        <w:spacing w:after="120" w:line="300" w:lineRule="auto"/>
        <w:ind w:left="840" w:hanging="0"/>
      </w:pPr>
      <w:r>
        <w:rPr>
          <w:sz w:val="22"/>
          <w:szCs w:val="22"/>
        </w:rPr>
        <w:t xml:space="preserve">(2) {gangster, mobster} [oewn-10139742-n]: a criminal who is a member of gang</w:t>
      </w:r>
    </w:p>
    <w:p>
      <w:pPr>
        <w:spacing w:after="120" w:line="300" w:lineRule="auto"/>
        <w:ind w:left="0" w:hanging="0"/>
      </w:pPr>
      <w:r>
        <w:rPr>
          <w:sz w:val="22"/>
          <w:szCs w:val="22"/>
        </w:rPr>
        <w:t xml:space="preserve">(0) {Mafia, Maffia, Sicilian Mafia} [oewn-08262470-n]: a secret terrorist group in Sicily; originally opposed tyranny but evolved into a criminal organization in the middle of the 19th century</w:t>
      </w:r>
    </w:p>
    <w:p>
      <w:pPr>
        <w:spacing w:after="120" w:line="300" w:lineRule="auto"/>
        <w:ind w:left="420" w:hanging="0"/>
      </w:pPr>
      <w:r>
        <w:rPr>
          <w:sz w:val="22"/>
          <w:szCs w:val="22"/>
        </w:rPr>
        <w:t xml:space="preserve">(1) {mafioso} [oewn-10300192-n]: a member of the Sicilian Mafia</w:t>
      </w:r>
    </w:p>
    <w:p>
      <w:pPr>
        <w:spacing w:after="120" w:line="300" w:lineRule="auto"/>
        <w:ind w:left="0" w:hanging="0"/>
      </w:pPr>
      <w:r>
        <w:rPr>
          <w:sz w:val="22"/>
          <w:szCs w:val="22"/>
        </w:rPr>
        <w:t xml:space="preserve">(0) {Mafia, Maffia, Cosa Nostra} [oewn-08262723-n]: a crime syndicate in the United States; organized in families; believed to have important relations to the Sicilian Mafia</w:t>
      </w:r>
    </w:p>
    <w:p>
      <w:pPr>
        <w:spacing w:after="120" w:line="300" w:lineRule="auto"/>
        <w:ind w:left="420" w:hanging="0"/>
      </w:pPr>
      <w:r>
        <w:rPr>
          <w:sz w:val="22"/>
          <w:szCs w:val="22"/>
        </w:rPr>
        <w:t xml:space="preserve">(1) {mafioso} [oewn-10300061-n]: a member of the Mafia crime syndicate in the United States</w:t>
      </w:r>
    </w:p>
    <w:p>
      <w:pPr>
        <w:spacing w:after="120" w:line="300" w:lineRule="auto"/>
        <w:ind w:left="0" w:hanging="0"/>
      </w:pPr>
      <w:r>
        <w:rPr>
          <w:sz w:val="22"/>
          <w:szCs w:val="22"/>
        </w:rPr>
        <w:t xml:space="preserve">(0) {musical organization, musical organisation, musical group} [oewn-08263534-n]: an organization of musicians who perform together</w:t>
      </w:r>
    </w:p>
    <w:p>
      <w:pPr>
        <w:spacing w:after="120" w:line="300" w:lineRule="auto"/>
        <w:ind w:left="420" w:hanging="0"/>
      </w:pPr>
      <w:r>
        <w:rPr>
          <w:sz w:val="22"/>
          <w:szCs w:val="22"/>
        </w:rPr>
        <w:t xml:space="preserve">(1) {musician, instrumentalist, player} [oewn-10360025-n]: someone who plays a music as a profession</w:t>
      </w:r>
    </w:p>
    <w:p>
      <w:pPr>
        <w:spacing w:after="120" w:line="300" w:lineRule="auto"/>
        <w:ind w:left="0" w:hanging="0"/>
      </w:pPr>
      <w:r>
        <w:rPr>
          <w:sz w:val="22"/>
          <w:szCs w:val="22"/>
        </w:rPr>
        <w:t xml:space="preserve">(0) {orchestra} [oewn-08265078-n]: a musical organization consisting of a group of instrumentalists including string players</w:t>
      </w:r>
    </w:p>
    <w:p>
      <w:pPr>
        <w:spacing w:after="120" w:line="300" w:lineRule="auto"/>
        <w:ind w:left="420" w:hanging="0"/>
      </w:pPr>
      <w:r>
        <w:rPr>
          <w:sz w:val="22"/>
          <w:szCs w:val="22"/>
        </w:rPr>
        <w:t xml:space="preserve">(1) {section} [oewn-08233821-n]: a division of an orchestra containing all instruments of the same class</w:t>
      </w:r>
    </w:p>
    <w:p>
      <w:pPr>
        <w:spacing w:after="120" w:line="300" w:lineRule="auto"/>
        <w:ind w:left="0" w:hanging="0"/>
      </w:pPr>
      <w:r>
        <w:rPr>
          <w:sz w:val="22"/>
          <w:szCs w:val="22"/>
        </w:rPr>
        <w:t xml:space="preserve">(0) {band} [oewn-08265959-n]: instrumentalists not including string players</w:t>
      </w:r>
    </w:p>
    <w:p>
      <w:pPr>
        <w:spacing w:after="120" w:line="300" w:lineRule="auto"/>
        <w:ind w:left="420" w:hanging="0"/>
      </w:pPr>
      <w:r>
        <w:rPr>
          <w:sz w:val="22"/>
          <w:szCs w:val="22"/>
        </w:rPr>
        <w:t xml:space="preserve">(1) {section} [oewn-08233821-n]: a division of an orchestra containing all instruments of the same class</w:t>
      </w:r>
    </w:p>
    <w:p>
      <w:pPr>
        <w:spacing w:after="120" w:line="300" w:lineRule="auto"/>
        <w:ind w:left="0" w:hanging="0"/>
      </w:pPr>
      <w:r>
        <w:rPr>
          <w:sz w:val="22"/>
          <w:szCs w:val="22"/>
        </w:rPr>
        <w:t xml:space="preserve">(0) {conspiracy, confederacy} [oewn-08268224-n]: a group of conspirators banded together to achieve some harmful or illegal purpose</w:t>
      </w:r>
    </w:p>
    <w:p>
      <w:pPr>
        <w:spacing w:after="120" w:line="300" w:lineRule="auto"/>
        <w:ind w:left="420" w:hanging="0"/>
      </w:pPr>
      <w:r>
        <w:rPr>
          <w:sz w:val="22"/>
          <w:szCs w:val="22"/>
        </w:rPr>
        <w:t xml:space="preserve">(1) {conspirator, coconspirator, plotter, machinator} [oewn-09978371-n]: a member of a conspiracy</w:t>
      </w:r>
    </w:p>
    <w:p>
      <w:pPr>
        <w:spacing w:after="120" w:line="300" w:lineRule="auto"/>
        <w:ind w:left="0" w:hanging="0"/>
      </w:pPr>
      <w:r>
        <w:rPr>
          <w:sz w:val="22"/>
          <w:szCs w:val="22"/>
        </w:rPr>
        <w:t xml:space="preserve">(0) {reception} [oewn-08271252-n]: a formal party of people; as after a wedding</w:t>
      </w:r>
    </w:p>
    <w:p>
      <w:pPr>
        <w:spacing w:after="120" w:line="300" w:lineRule="auto"/>
        <w:ind w:left="420" w:hanging="0"/>
      </w:pPr>
      <w:r>
        <w:rPr>
          <w:sz w:val="22"/>
          <w:szCs w:val="22"/>
        </w:rPr>
        <w:t xml:space="preserve">(1) {reception line} [oewn-08450087-n]: a line of people (hosts and guests of honor) who welcome the guests at a reception party</w:t>
      </w:r>
    </w:p>
    <w:p>
      <w:pPr>
        <w:spacing w:after="120" w:line="300" w:lineRule="auto"/>
        <w:ind w:left="0" w:hanging="0"/>
      </w:pPr>
      <w:r>
        <w:rPr>
          <w:sz w:val="22"/>
          <w:szCs w:val="22"/>
        </w:rPr>
        <w:t xml:space="preserve">(0) {wedding, wedding party} [oewn-08273656-n]: a party of people at a wedding</w:t>
      </w:r>
    </w:p>
    <w:p>
      <w:pPr>
        <w:spacing w:after="120" w:line="300" w:lineRule="auto"/>
        <w:ind w:left="420" w:hanging="0"/>
      </w:pPr>
      <w:r>
        <w:rPr>
          <w:sz w:val="22"/>
          <w:szCs w:val="22"/>
        </w:rPr>
        <w:t xml:space="preserve">(1) {best man} [oewn-09870873-n]: the principal groomsman at a wedding</w:t>
      </w:r>
    </w:p>
    <w:p>
      <w:pPr>
        <w:spacing w:after="120" w:line="300" w:lineRule="auto"/>
        <w:ind w:left="420" w:hanging="0"/>
      </w:pPr>
      <w:r>
        <w:rPr>
          <w:sz w:val="22"/>
          <w:szCs w:val="22"/>
        </w:rPr>
        <w:t xml:space="preserve">(1) {bride} [oewn-09894191-n]: a woman participant in her own marriage ceremony</w:t>
      </w:r>
    </w:p>
    <w:p>
      <w:pPr>
        <w:spacing w:after="120" w:line="300" w:lineRule="auto"/>
        <w:ind w:left="420" w:hanging="0"/>
      </w:pPr>
      <w:r>
        <w:rPr>
          <w:sz w:val="22"/>
          <w:szCs w:val="22"/>
        </w:rPr>
        <w:t xml:space="preserve">(1) {bridesmaid, maid of honor} [oewn-09894328-n]: an unmarried woman who attends the bride at a wedding</w:t>
      </w:r>
    </w:p>
    <w:p>
      <w:pPr>
        <w:spacing w:after="120" w:line="300" w:lineRule="auto"/>
        <w:ind w:left="420" w:hanging="0"/>
      </w:pPr>
      <w:r>
        <w:rPr>
          <w:sz w:val="22"/>
          <w:szCs w:val="22"/>
        </w:rPr>
        <w:t xml:space="preserve">(1) {flower girl} [oewn-10117611-n]: a young girl who carries flowers in a (wedding) procession</w:t>
      </w:r>
    </w:p>
    <w:p>
      <w:pPr>
        <w:spacing w:after="120" w:line="300" w:lineRule="auto"/>
        <w:ind w:left="420" w:hanging="0"/>
      </w:pPr>
      <w:r>
        <w:rPr>
          <w:sz w:val="22"/>
          <w:szCs w:val="22"/>
        </w:rPr>
        <w:t xml:space="preserve">(1) {groom, bridegroom} [oewn-10167555-n]: a man participant in his own marriage ceremony</w:t>
      </w:r>
    </w:p>
    <w:p>
      <w:pPr>
        <w:spacing w:after="120" w:line="300" w:lineRule="auto"/>
        <w:ind w:left="420" w:hanging="0"/>
      </w:pPr>
      <w:r>
        <w:rPr>
          <w:sz w:val="22"/>
          <w:szCs w:val="22"/>
        </w:rPr>
        <w:t xml:space="preserve">(1) {groomsman} [oewn-10167685-n]: a male attendant of the bridegroom at a wedding</w:t>
      </w:r>
    </w:p>
    <w:p>
      <w:pPr>
        <w:spacing w:after="120" w:line="300" w:lineRule="auto"/>
        <w:ind w:left="420" w:hanging="0"/>
      </w:pPr>
      <w:r>
        <w:rPr>
          <w:sz w:val="22"/>
          <w:szCs w:val="22"/>
        </w:rPr>
        <w:t xml:space="preserve">(1) {trainbearer} [oewn-10741888-n]: one who holds up the train of a gown or robe on a ceremonial occasion</w:t>
      </w:r>
    </w:p>
    <w:p>
      <w:pPr>
        <w:spacing w:after="120" w:line="300" w:lineRule="auto"/>
        <w:ind w:left="0" w:hanging="0"/>
      </w:pPr>
      <w:r>
        <w:rPr>
          <w:sz w:val="22"/>
          <w:szCs w:val="22"/>
        </w:rPr>
        <w:t xml:space="preserve">(0) {Black Panthers} [oewn-08275279-n]: a militant Black political party founded in 1965 to end political dominance by Whites</w:t>
      </w:r>
    </w:p>
    <w:p>
      <w:pPr>
        <w:spacing w:after="120" w:line="300" w:lineRule="auto"/>
        <w:ind w:left="420" w:hanging="0"/>
      </w:pPr>
      <w:r>
        <w:rPr>
          <w:sz w:val="22"/>
          <w:szCs w:val="22"/>
        </w:rPr>
        <w:t xml:space="preserve">(1) {Black Panther} [oewn-09878319-n]: a member of the Black Panthers political party</w:t>
      </w:r>
    </w:p>
    <w:p>
      <w:pPr>
        <w:spacing w:after="120" w:line="300" w:lineRule="auto"/>
        <w:ind w:left="0" w:hanging="0"/>
      </w:pPr>
      <w:r>
        <w:rPr>
          <w:sz w:val="22"/>
          <w:szCs w:val="22"/>
        </w:rPr>
        <w:t xml:space="preserve">(0) {Communist Party} [oewn-08275444-n]: a political party that actively advocates a communist form of government; in Communist countries it is the sole political party of the state</w:t>
      </w:r>
    </w:p>
    <w:p>
      <w:pPr>
        <w:spacing w:after="120" w:line="300" w:lineRule="auto"/>
        <w:ind w:left="420" w:hanging="0"/>
      </w:pPr>
      <w:r>
        <w:rPr>
          <w:sz w:val="22"/>
          <w:szCs w:val="22"/>
        </w:rPr>
        <w:t xml:space="preserve">(1) {Communist} [oewn-09965082-n]: a member of the communist party</w:t>
      </w:r>
    </w:p>
    <w:p>
      <w:pPr>
        <w:spacing w:after="120" w:line="300" w:lineRule="auto"/>
        <w:ind w:left="0" w:hanging="0"/>
      </w:pPr>
      <w:r>
        <w:rPr>
          <w:sz w:val="22"/>
          <w:szCs w:val="22"/>
        </w:rPr>
        <w:t xml:space="preserve">(0) {Democratic Party} [oewn-08276077-n]: the older of two major political parties in the United States</w:t>
      </w:r>
    </w:p>
    <w:p>
      <w:pPr>
        <w:spacing w:after="120" w:line="300" w:lineRule="auto"/>
        <w:ind w:left="420" w:hanging="0"/>
      </w:pPr>
      <w:r>
        <w:rPr>
          <w:sz w:val="22"/>
          <w:szCs w:val="22"/>
        </w:rPr>
        <w:t xml:space="preserve">(1) {Tammany Hall, Tammany Society, Tammany} [oewn-08064794-n]: a political organization within the Democratic Party in New York City (late 1800's and early 1900's) seeking political control by corruption and bossism</w:t>
      </w:r>
    </w:p>
    <w:p>
      <w:pPr>
        <w:spacing w:after="120" w:line="300" w:lineRule="auto"/>
        <w:ind w:left="420" w:hanging="0"/>
      </w:pPr>
      <w:r>
        <w:rPr>
          <w:sz w:val="22"/>
          <w:szCs w:val="22"/>
        </w:rPr>
        <w:t xml:space="preserve">(1) {Democrat} [oewn-10021813-n]: a member of the Democratic Party</w:t>
      </w:r>
    </w:p>
    <w:p>
      <w:pPr>
        <w:spacing w:after="120" w:line="300" w:lineRule="auto"/>
        <w:ind w:left="0" w:hanging="0"/>
      </w:pPr>
      <w:r>
        <w:rPr>
          <w:sz w:val="22"/>
          <w:szCs w:val="22"/>
        </w:rPr>
        <w:t xml:space="preserve">(0) {Green Party} [oewn-08277307-n]: an environmentalist political party</w:t>
      </w:r>
    </w:p>
    <w:p>
      <w:pPr>
        <w:spacing w:after="120" w:line="300" w:lineRule="auto"/>
        <w:ind w:left="420" w:hanging="0"/>
      </w:pPr>
      <w:r>
        <w:rPr>
          <w:sz w:val="22"/>
          <w:szCs w:val="22"/>
        </w:rPr>
        <w:t xml:space="preserve">(1) {green} [oewn-10080712-n]: an environmentalist who belongs to the Green Party</w:t>
      </w:r>
    </w:p>
    <w:p>
      <w:pPr>
        <w:spacing w:after="120" w:line="300" w:lineRule="auto"/>
        <w:ind w:left="0" w:hanging="0"/>
      </w:pPr>
      <w:r>
        <w:rPr>
          <w:sz w:val="22"/>
          <w:szCs w:val="22"/>
        </w:rPr>
        <w:t xml:space="preserve">(0) {British Labour Party, Labour Party, Labour, Labor} [oewn-08278241-n]: a political party formed in Great Britain in 1900; characterized by the promotion of labor's interests and formerly the socialization of key industries</w:t>
      </w:r>
    </w:p>
    <w:p>
      <w:pPr>
        <w:spacing w:after="120" w:line="300" w:lineRule="auto"/>
        <w:ind w:left="420" w:hanging="0"/>
      </w:pPr>
      <w:r>
        <w:rPr>
          <w:sz w:val="22"/>
          <w:szCs w:val="22"/>
        </w:rPr>
        <w:t xml:space="preserve">(1) {Labourite} [oewn-10262025-n]: a member of the British Labour Party</w:t>
      </w:r>
    </w:p>
    <w:p>
      <w:pPr>
        <w:spacing w:after="120" w:line="300" w:lineRule="auto"/>
        <w:ind w:left="0" w:hanging="0"/>
      </w:pPr>
      <w:r>
        <w:rPr>
          <w:sz w:val="22"/>
          <w:szCs w:val="22"/>
        </w:rPr>
        <w:t xml:space="preserve">(0) {Republican Party, GOP} [oewn-08280034-n]: the younger of two major political parties in the United States; GOP is an acronym for grand old party</w:t>
      </w:r>
    </w:p>
    <w:p>
      <w:pPr>
        <w:spacing w:after="120" w:line="300" w:lineRule="auto"/>
        <w:ind w:left="420" w:hanging="0"/>
      </w:pPr>
      <w:r>
        <w:rPr>
          <w:sz w:val="22"/>
          <w:szCs w:val="22"/>
        </w:rPr>
        <w:t xml:space="preserve">(1) {Republican} [oewn-10542226-n]: a member of the Republican Party</w:t>
      </w:r>
    </w:p>
    <w:p>
      <w:pPr>
        <w:spacing w:after="120" w:line="300" w:lineRule="auto"/>
        <w:ind w:left="0" w:hanging="0"/>
      </w:pPr>
      <w:r>
        <w:rPr>
          <w:sz w:val="22"/>
          <w:szCs w:val="22"/>
        </w:rPr>
        <w:t xml:space="preserve">(0) {professional organization, professional organisation} [oewn-08282991-n]: an organization of and for professional people</w:t>
      </w:r>
    </w:p>
    <w:p>
      <w:pPr>
        <w:spacing w:after="120" w:line="300" w:lineRule="auto"/>
        <w:ind w:left="420" w:hanging="0"/>
      </w:pPr>
      <w:r>
        <w:rPr>
          <w:sz w:val="22"/>
          <w:szCs w:val="22"/>
        </w:rPr>
        <w:t xml:space="preserve">(1) {professional, professional person} [oewn-10499838-n]: a person engaged in one of the learned professions</w:t>
      </w:r>
    </w:p>
    <w:p>
      <w:pPr>
        <w:spacing w:after="120" w:line="300" w:lineRule="auto"/>
        <w:ind w:left="0" w:hanging="0"/>
      </w:pPr>
      <w:r>
        <w:rPr>
          <w:sz w:val="22"/>
          <w:szCs w:val="22"/>
        </w:rPr>
        <w:t xml:space="preserve">(0) {table, tabular array} [oewn-08283156-n]: a set of data arranged in rows and columns</w:t>
      </w:r>
    </w:p>
    <w:p>
      <w:pPr>
        <w:spacing w:after="120" w:line="300" w:lineRule="auto"/>
        <w:ind w:left="420" w:hanging="0"/>
      </w:pPr>
      <w:r>
        <w:rPr>
          <w:sz w:val="22"/>
          <w:szCs w:val="22"/>
        </w:rPr>
        <w:t xml:space="preserve">(1) {row} [oewn-08450457-n]: a linear array of numbers, letters, or symbols side by side</w:t>
      </w:r>
    </w:p>
    <w:p>
      <w:pPr>
        <w:spacing w:after="120" w:line="300" w:lineRule="auto"/>
        <w:ind w:left="420" w:hanging="0"/>
      </w:pPr>
      <w:r>
        <w:rPr>
          <w:sz w:val="22"/>
          <w:szCs w:val="22"/>
        </w:rPr>
        <w:t xml:space="preserve">(1) {column} [oewn-08450585-n]: a vertical array of numbers or other information</w:t>
      </w:r>
    </w:p>
    <w:p>
      <w:pPr>
        <w:spacing w:after="120" w:line="300" w:lineRule="auto"/>
        <w:ind w:left="0" w:hanging="0"/>
      </w:pPr>
      <w:r>
        <w:rPr>
          <w:sz w:val="22"/>
          <w:szCs w:val="22"/>
        </w:rPr>
        <w:t xml:space="preserve">(0) {square matrix} [oewn-08285006-n]: a matrix with the same number of rows and columns</w:t>
      </w:r>
    </w:p>
    <w:p>
      <w:pPr>
        <w:spacing w:after="120" w:line="300" w:lineRule="auto"/>
        <w:ind w:left="420" w:hanging="0"/>
      </w:pPr>
      <w:r>
        <w:rPr>
          <w:sz w:val="22"/>
          <w:szCs w:val="22"/>
        </w:rPr>
        <w:t xml:space="preserve">(1) {diagonal} [oewn-08285242-n]: (mathematics) a set of entries in a square matrix running diagonally either from the upper left to lower right entry or running from the upper right to lower left entry</w:t>
      </w:r>
    </w:p>
    <w:p>
      <w:pPr>
        <w:spacing w:after="120" w:line="300" w:lineRule="auto"/>
        <w:ind w:left="0" w:hanging="0"/>
      </w:pPr>
      <w:r>
        <w:rPr>
          <w:sz w:val="22"/>
          <w:szCs w:val="22"/>
        </w:rPr>
        <w:t xml:space="preserve">(0) {galaxy, extragalactic nebula} [oewn-08287963-n]: (astronomy) a collection of star systems; any of the billions of systems each having many stars and nebulae and dust</w:t>
      </w:r>
    </w:p>
    <w:p>
      <w:pPr>
        <w:spacing w:after="120" w:line="300" w:lineRule="auto"/>
        <w:ind w:left="420" w:hanging="0"/>
      </w:pPr>
      <w:r>
        <w:rPr>
          <w:sz w:val="22"/>
          <w:szCs w:val="22"/>
        </w:rPr>
        <w:t xml:space="preserve">(1) {star} [oewn-09467004-n]: (astronomy) a celestial body of hot gases that radiates energy derived from thermonuclear reactions in the interior</w:t>
      </w:r>
    </w:p>
    <w:p>
      <w:pPr>
        <w:spacing w:after="120" w:line="300" w:lineRule="auto"/>
        <w:ind w:left="420" w:hanging="0"/>
      </w:pPr>
      <w:r>
        <w:rPr>
          <w:sz w:val="22"/>
          <w:szCs w:val="22"/>
        </w:rPr>
        <w:t xml:space="preserve">(1) {cosmic dust} [oewn-11461512-n]: clouds of particles or gases occurring throughout interstellar space</w:t>
      </w:r>
    </w:p>
    <w:p>
      <w:pPr>
        <w:spacing w:after="120" w:line="300" w:lineRule="auto"/>
        <w:ind w:left="0" w:hanging="0"/>
      </w:pPr>
      <w:r>
        <w:rPr>
          <w:sz w:val="22"/>
          <w:szCs w:val="22"/>
        </w:rPr>
        <w:t xml:space="preserve">(0) {legion} [oewn-08288722-n]: a large military unit</w:t>
      </w:r>
    </w:p>
    <w:p>
      <w:pPr>
        <w:spacing w:after="120" w:line="300" w:lineRule="auto"/>
        <w:ind w:left="420" w:hanging="0"/>
      </w:pPr>
      <w:r>
        <w:rPr>
          <w:sz w:val="22"/>
          <w:szCs w:val="22"/>
        </w:rPr>
        <w:t xml:space="preserve">(1) {legionnaire, legionary} [oewn-10273400-n]: a soldier who is a member of a legion (especially the French Foreign Legion)</w:t>
      </w:r>
    </w:p>
    <w:p>
      <w:pPr>
        <w:spacing w:after="120" w:line="300" w:lineRule="auto"/>
        <w:ind w:left="0" w:hanging="0"/>
      </w:pPr>
      <w:r>
        <w:rPr>
          <w:sz w:val="22"/>
          <w:szCs w:val="22"/>
        </w:rPr>
        <w:t xml:space="preserve">(0) {crew} [oewn-08290088-n]: the men and women who man a vehicle (ship, aircraft, etc.)</w:t>
      </w:r>
    </w:p>
    <w:p>
      <w:pPr>
        <w:spacing w:after="120" w:line="300" w:lineRule="auto"/>
        <w:ind w:left="420" w:hanging="0"/>
      </w:pPr>
      <w:r>
        <w:rPr>
          <w:sz w:val="22"/>
          <w:szCs w:val="22"/>
        </w:rPr>
        <w:t xml:space="preserve">(1) {copilot, co-pilot} [oewn-09983732-n]: a relief pilot on an airplane</w:t>
      </w:r>
    </w:p>
    <w:p>
      <w:pPr>
        <w:spacing w:after="120" w:line="300" w:lineRule="auto"/>
        <w:ind w:left="420" w:hanging="0"/>
      </w:pPr>
      <w:r>
        <w:rPr>
          <w:sz w:val="22"/>
          <w:szCs w:val="22"/>
        </w:rPr>
        <w:t xml:space="preserve">(1) {crew member} [oewn-09996708-n]: a member of a flight crew</w:t>
      </w:r>
    </w:p>
    <w:p>
      <w:pPr>
        <w:spacing w:after="120" w:line="300" w:lineRule="auto"/>
        <w:ind w:left="420" w:hanging="0"/>
      </w:pPr>
      <w:r>
        <w:rPr>
          <w:sz w:val="22"/>
          <w:szCs w:val="22"/>
        </w:rPr>
        <w:t xml:space="preserve">(1) {submariner} [oewn-10688796-n]: a member of the crew of a submarine</w:t>
      </w:r>
    </w:p>
    <w:p>
      <w:pPr>
        <w:spacing w:after="120" w:line="300" w:lineRule="auto"/>
        <w:ind w:left="0" w:hanging="0"/>
      </w:pPr>
      <w:r>
        <w:rPr>
          <w:sz w:val="22"/>
          <w:szCs w:val="22"/>
        </w:rPr>
        <w:t xml:space="preserve">(0) {aircrew, air crew} [oewn-08290327-n]: the crew of an aircraft</w:t>
      </w:r>
    </w:p>
    <w:p>
      <w:pPr>
        <w:spacing w:after="120" w:line="300" w:lineRule="auto"/>
        <w:ind w:left="420" w:hanging="0"/>
      </w:pPr>
      <w:r>
        <w:rPr>
          <w:sz w:val="22"/>
          <w:szCs w:val="22"/>
        </w:rPr>
        <w:t xml:space="preserve">(1) {aircrew member} [oewn-09800117-n]: a member of an aircrew</w:t>
      </w:r>
    </w:p>
    <w:p>
      <w:pPr>
        <w:spacing w:after="120" w:line="300" w:lineRule="auto"/>
        <w:ind w:left="0" w:hanging="0"/>
      </w:pPr>
      <w:r>
        <w:rPr>
          <w:sz w:val="22"/>
          <w:szCs w:val="22"/>
        </w:rPr>
        <w:t xml:space="preserve">(0) {bomber crew, bomber aircrew} [oewn-08290452-n]: the crew of a bomber</w:t>
      </w:r>
    </w:p>
    <w:p>
      <w:pPr>
        <w:spacing w:after="120" w:line="300" w:lineRule="auto"/>
        <w:ind w:left="420" w:hanging="0"/>
      </w:pPr>
      <w:r>
        <w:rPr>
          <w:sz w:val="22"/>
          <w:szCs w:val="22"/>
        </w:rPr>
        <w:t xml:space="preserve">(1) {bombardier} [oewn-09883658-n]: the member of a bomber crew responsible for using the bombsight and releasing the bombs on the target</w:t>
      </w:r>
    </w:p>
    <w:p>
      <w:pPr>
        <w:spacing w:after="120" w:line="300" w:lineRule="auto"/>
        <w:ind w:left="0" w:hanging="0"/>
      </w:pPr>
      <w:r>
        <w:rPr>
          <w:sz w:val="22"/>
          <w:szCs w:val="22"/>
        </w:rPr>
        <w:t xml:space="preserve">(0) {academia, academe} [oewn-08291844-n]: the academic world</w:t>
      </w:r>
    </w:p>
    <w:p>
      <w:pPr>
        <w:spacing w:after="120" w:line="300" w:lineRule="auto"/>
        <w:ind w:left="420" w:hanging="0"/>
      </w:pPr>
      <w:r>
        <w:rPr>
          <w:sz w:val="22"/>
          <w:szCs w:val="22"/>
        </w:rPr>
        <w:t xml:space="preserve">(1) {college} [oewn-08295090-n]: the body of faculty and students of a college</w:t>
      </w:r>
    </w:p>
    <w:p>
      <w:pPr>
        <w:spacing w:after="120" w:line="300" w:lineRule="auto"/>
        <w:ind w:left="420" w:hanging="0"/>
      </w:pPr>
      <w:r>
        <w:rPr>
          <w:sz w:val="22"/>
          <w:szCs w:val="22"/>
        </w:rPr>
        <w:t xml:space="preserve">(1) {university} [oewn-08303084-n]: the body of faculty and students at a university</w:t>
      </w:r>
    </w:p>
    <w:p>
      <w:pPr>
        <w:spacing w:after="120" w:line="300" w:lineRule="auto"/>
        <w:ind w:left="840" w:hanging="0"/>
      </w:pPr>
      <w:r>
        <w:rPr>
          <w:sz w:val="22"/>
          <w:szCs w:val="22"/>
        </w:rPr>
        <w:t xml:space="preserve">(2) {graduate school, grad school} [oewn-08299617-n]: a school in a university offering study leading to degrees beyond the bachelor's degree</w:t>
      </w:r>
    </w:p>
    <w:p>
      <w:pPr>
        <w:spacing w:after="120" w:line="300" w:lineRule="auto"/>
        <w:ind w:left="0" w:hanging="0"/>
      </w:pPr>
      <w:r>
        <w:rPr>
          <w:sz w:val="22"/>
          <w:szCs w:val="22"/>
        </w:rPr>
        <w:t xml:space="preserve">(0) {Grub Street} [oewn-08292002-n]: the world of literary hacks</w:t>
      </w:r>
    </w:p>
    <w:p>
      <w:pPr>
        <w:spacing w:after="120" w:line="300" w:lineRule="auto"/>
        <w:ind w:left="420" w:hanging="0"/>
      </w:pPr>
      <w:r>
        <w:rPr>
          <w:sz w:val="22"/>
          <w:szCs w:val="22"/>
        </w:rPr>
        <w:t xml:space="preserve">(1) {hack, hack writer, literary hack} [oewn-10174309-n]: a mediocre and disdained writer</w:t>
      </w:r>
    </w:p>
    <w:p>
      <w:pPr>
        <w:spacing w:after="120" w:line="300" w:lineRule="auto"/>
        <w:ind w:left="0" w:hanging="0"/>
      </w:pPr>
      <w:r>
        <w:rPr>
          <w:sz w:val="22"/>
          <w:szCs w:val="22"/>
        </w:rPr>
        <w:t xml:space="preserve">(0) {school} [oewn-08293641-n]: an educational institution</w:t>
      </w:r>
    </w:p>
    <w:p>
      <w:pPr>
        <w:spacing w:after="120" w:line="300" w:lineRule="auto"/>
        <w:ind w:left="420" w:hanging="0"/>
      </w:pPr>
      <w:r>
        <w:rPr>
          <w:sz w:val="22"/>
          <w:szCs w:val="22"/>
        </w:rPr>
        <w:t xml:space="preserve">(1) {staff, faculty} [oewn-08304507-n]: the body of teachers and administrators at a school</w:t>
      </w:r>
    </w:p>
    <w:p>
      <w:pPr>
        <w:spacing w:after="120" w:line="300" w:lineRule="auto"/>
        <w:ind w:left="840" w:hanging="0"/>
      </w:pPr>
      <w:r>
        <w:rPr>
          <w:sz w:val="22"/>
          <w:szCs w:val="22"/>
        </w:rPr>
        <w:t xml:space="preserve">(2) {professor, prof} [oewn-10500315-n]: someone who is a member of the faculty at a college or university</w:t>
      </w:r>
    </w:p>
    <w:p>
      <w:pPr>
        <w:spacing w:after="120" w:line="300" w:lineRule="auto"/>
        <w:ind w:left="420" w:hanging="0"/>
      </w:pPr>
      <w:r>
        <w:rPr>
          <w:sz w:val="22"/>
          <w:szCs w:val="22"/>
        </w:rPr>
        <w:t xml:space="preserve">(1) {schoolteacher, school teacher} [oewn-10579780-n]: a teacher in a school below the college level</w:t>
      </w:r>
    </w:p>
    <w:p>
      <w:pPr>
        <w:spacing w:after="120" w:line="300" w:lineRule="auto"/>
        <w:ind w:left="0" w:hanging="0"/>
      </w:pPr>
      <w:r>
        <w:rPr>
          <w:sz w:val="22"/>
          <w:szCs w:val="22"/>
        </w:rPr>
        <w:t xml:space="preserve">(0) {college} [oewn-08295245-n]: an institution of higher education created to educate and grant degrees; often a part of a university</w:t>
      </w:r>
    </w:p>
    <w:p>
      <w:pPr>
        <w:spacing w:after="120" w:line="300" w:lineRule="auto"/>
        <w:ind w:left="420" w:hanging="0"/>
      </w:pPr>
      <w:r>
        <w:rPr>
          <w:sz w:val="22"/>
          <w:szCs w:val="22"/>
        </w:rPr>
        <w:t xml:space="preserve">(1) {college} [oewn-08295090-n]: the body of faculty and students of a college</w:t>
      </w:r>
    </w:p>
    <w:p>
      <w:pPr>
        <w:spacing w:after="120" w:line="300" w:lineRule="auto"/>
        <w:ind w:left="0" w:hanging="0"/>
      </w:pPr>
      <w:r>
        <w:rPr>
          <w:sz w:val="22"/>
          <w:szCs w:val="22"/>
        </w:rPr>
        <w:t xml:space="preserve">(0) {academy, honorary society} [oewn-08297045-n]: an institution for the advancement of art or science or literature</w:t>
      </w:r>
    </w:p>
    <w:p>
      <w:pPr>
        <w:spacing w:after="120" w:line="300" w:lineRule="auto"/>
        <w:ind w:left="420" w:hanging="0"/>
      </w:pPr>
      <w:r>
        <w:rPr>
          <w:sz w:val="22"/>
          <w:szCs w:val="22"/>
        </w:rPr>
        <w:t xml:space="preserve">(1) {academician} [oewn-09778832-n]: someone elected to honorary membership in an academy</w:t>
      </w:r>
    </w:p>
    <w:p>
      <w:pPr>
        <w:spacing w:after="120" w:line="300" w:lineRule="auto"/>
        <w:ind w:left="0" w:hanging="0"/>
      </w:pPr>
      <w:r>
        <w:rPr>
          <w:sz w:val="22"/>
          <w:szCs w:val="22"/>
        </w:rPr>
        <w:t xml:space="preserve">(0) {trainband} [oewn-08302640-n]: a company of militia in England or America from the 16th century to the 18th century</w:t>
      </w:r>
    </w:p>
    <w:p>
      <w:pPr>
        <w:spacing w:after="120" w:line="300" w:lineRule="auto"/>
        <w:ind w:left="420" w:hanging="0"/>
      </w:pPr>
      <w:r>
        <w:rPr>
          <w:sz w:val="22"/>
          <w:szCs w:val="22"/>
        </w:rPr>
        <w:t xml:space="preserve">(1) {trainbandsman} [oewn-10741786-n]: a male member of a trainband</w:t>
      </w:r>
    </w:p>
    <w:p>
      <w:pPr>
        <w:spacing w:after="120" w:line="300" w:lineRule="auto"/>
        <w:ind w:left="0" w:hanging="0"/>
      </w:pPr>
      <w:r>
        <w:rPr>
          <w:sz w:val="22"/>
          <w:szCs w:val="22"/>
        </w:rPr>
        <w:t xml:space="preserve">(0) {university} [oewn-08303084-n]: the body of faculty and students at a university</w:t>
      </w:r>
    </w:p>
    <w:p>
      <w:pPr>
        <w:spacing w:after="120" w:line="300" w:lineRule="auto"/>
        <w:ind w:left="420" w:hanging="0"/>
      </w:pPr>
      <w:r>
        <w:rPr>
          <w:sz w:val="22"/>
          <w:szCs w:val="22"/>
        </w:rPr>
        <w:t xml:space="preserve">(1) {graduate school, grad school} [oewn-08299617-n]: a school in a university offering study leading to degrees beyond the bachelor's degree</w:t>
      </w:r>
    </w:p>
    <w:p>
      <w:pPr>
        <w:spacing w:after="120" w:line="300" w:lineRule="auto"/>
        <w:ind w:left="0" w:hanging="0"/>
      </w:pPr>
      <w:r>
        <w:rPr>
          <w:sz w:val="22"/>
          <w:szCs w:val="22"/>
        </w:rPr>
        <w:t xml:space="preserve">(0) {university} [oewn-08303490-n]: a large and diverse institution of higher learning created to educate for life and for a profession and to grant degrees</w:t>
      </w:r>
    </w:p>
    <w:p>
      <w:pPr>
        <w:spacing w:after="120" w:line="300" w:lineRule="auto"/>
        <w:ind w:left="420" w:hanging="0"/>
      </w:pPr>
      <w:r>
        <w:rPr>
          <w:sz w:val="22"/>
          <w:szCs w:val="22"/>
        </w:rPr>
        <w:t xml:space="preserve">(1) {college} [oewn-08295245-n]: an institution of higher education created to educate and grant degrees; often a part of a university</w:t>
      </w:r>
    </w:p>
    <w:p>
      <w:pPr>
        <w:spacing w:after="120" w:line="300" w:lineRule="auto"/>
        <w:ind w:left="840" w:hanging="0"/>
      </w:pPr>
      <w:r>
        <w:rPr>
          <w:sz w:val="22"/>
          <w:szCs w:val="22"/>
        </w:rPr>
        <w:t xml:space="preserve">(2) {college} [oewn-08295090-n]: the body of faculty and students of a college</w:t>
      </w:r>
    </w:p>
    <w:p>
      <w:pPr>
        <w:spacing w:after="120" w:line="300" w:lineRule="auto"/>
        <w:ind w:left="0" w:hanging="0"/>
      </w:pPr>
      <w:r>
        <w:rPr>
          <w:sz w:val="22"/>
          <w:szCs w:val="22"/>
        </w:rPr>
        <w:t xml:space="preserve">(0) {staff, faculty} [oewn-08304507-n]: the body of teachers and administrators at a school</w:t>
      </w:r>
    </w:p>
    <w:p>
      <w:pPr>
        <w:spacing w:after="120" w:line="300" w:lineRule="auto"/>
        <w:ind w:left="420" w:hanging="0"/>
      </w:pPr>
      <w:r>
        <w:rPr>
          <w:sz w:val="22"/>
          <w:szCs w:val="22"/>
        </w:rPr>
        <w:t xml:space="preserve">(1) {professor, prof} [oewn-10500315-n]: someone who is a member of the faculty at a college or university</w:t>
      </w:r>
    </w:p>
    <w:p>
      <w:pPr>
        <w:spacing w:after="120" w:line="300" w:lineRule="auto"/>
        <w:ind w:left="0" w:hanging="0"/>
      </w:pPr>
      <w:r>
        <w:rPr>
          <w:sz w:val="22"/>
          <w:szCs w:val="22"/>
        </w:rPr>
        <w:t xml:space="preserve">(0) {culture, civilization, civilisation} [oewn-08304765-n]: a particular society at a particular time and place</w:t>
      </w:r>
    </w:p>
    <w:p>
      <w:pPr>
        <w:spacing w:after="120" w:line="300" w:lineRule="auto"/>
        <w:ind w:left="420" w:hanging="0"/>
      </w:pPr>
      <w:r>
        <w:rPr>
          <w:sz w:val="22"/>
          <w:szCs w:val="22"/>
        </w:rPr>
        <w:t xml:space="preserve">(1) {subculture} [oewn-08305674-n]: a social group within a national culture that has distinctive patterns of behavior and beliefs</w:t>
      </w:r>
    </w:p>
    <w:p>
      <w:pPr>
        <w:spacing w:after="120" w:line="300" w:lineRule="auto"/>
        <w:ind w:left="0" w:hanging="0"/>
      </w:pPr>
      <w:r>
        <w:rPr>
          <w:sz w:val="22"/>
          <w:szCs w:val="22"/>
        </w:rPr>
        <w:t xml:space="preserve">(0) {hunting and gathering tribe, hunting and gathering society} [oewn-08305439-n]: group that supports itself by hunting and fishing and by gathering wild fruits and vegetables; usually nomadic</w:t>
      </w:r>
    </w:p>
    <w:p>
      <w:pPr>
        <w:spacing w:after="120" w:line="300" w:lineRule="auto"/>
        <w:ind w:left="420" w:hanging="0"/>
      </w:pPr>
      <w:r>
        <w:rPr>
          <w:sz w:val="22"/>
          <w:szCs w:val="22"/>
        </w:rPr>
        <w:t xml:space="preserve">(1) {hunter-gatherer} [oewn-10213038-n]: a member of a hunting and gathering society</w:t>
      </w:r>
    </w:p>
    <w:p>
      <w:pPr>
        <w:spacing w:after="120" w:line="300" w:lineRule="auto"/>
        <w:ind w:left="0" w:hanging="0"/>
      </w:pPr>
      <w:r>
        <w:rPr>
          <w:sz w:val="22"/>
          <w:szCs w:val="22"/>
        </w:rPr>
        <w:t xml:space="preserve">(0) {flower people, hippies, hipsters} [oewn-08306762-n]: a youth subculture (mostly from the middle class) originating in San Francisco in the 1960s; advocated universal love and peace and communes and long hair and soft drugs; favored acid rock and progressive rock music</w:t>
      </w:r>
    </w:p>
    <w:p>
      <w:pPr>
        <w:spacing w:after="120" w:line="300" w:lineRule="auto"/>
        <w:ind w:left="420" w:hanging="0"/>
      </w:pPr>
      <w:r>
        <w:rPr>
          <w:sz w:val="22"/>
          <w:szCs w:val="22"/>
        </w:rPr>
        <w:t xml:space="preserve">(1) {hippie, hippy, hipster, flower child} [oewn-10196106-n]: someone who rejects the established culture; advocates extreme liberalism in politics and lifestyle</w:t>
      </w:r>
    </w:p>
    <w:p>
      <w:pPr>
        <w:spacing w:after="120" w:line="300" w:lineRule="auto"/>
        <w:ind w:left="0" w:hanging="0"/>
      </w:pPr>
      <w:r>
        <w:rPr>
          <w:sz w:val="22"/>
          <w:szCs w:val="22"/>
        </w:rPr>
        <w:t xml:space="preserve">(0) {Rastafari, Rastas} [oewn-08309339-n]: (Jamaica) a Black youth subculture and religious movement that arose in the ghettos of Kingston, Jamaica, in the 1950s; males grow hair in long dreadlocks and wear woolen caps; use marijuana and listen to reggae music</w:t>
      </w:r>
    </w:p>
    <w:p>
      <w:pPr>
        <w:spacing w:after="120" w:line="300" w:lineRule="auto"/>
        <w:ind w:left="420" w:hanging="0"/>
      </w:pPr>
      <w:r>
        <w:rPr>
          <w:sz w:val="22"/>
          <w:szCs w:val="22"/>
        </w:rPr>
        <w:t xml:space="preserve">(1) {Rastafarian, Rasta} [oewn-09705300-n]: follower of Rastafarianism</w:t>
      </w:r>
    </w:p>
    <w:p>
      <w:pPr>
        <w:spacing w:after="120" w:line="300" w:lineRule="auto"/>
        <w:ind w:left="0" w:hanging="0"/>
      </w:pPr>
      <w:r>
        <w:rPr>
          <w:sz w:val="22"/>
          <w:szCs w:val="22"/>
        </w:rPr>
        <w:t xml:space="preserve">(0) {fleet} [oewn-08309677-n]: a group of warships organized as a tactical unit</w:t>
      </w:r>
    </w:p>
    <w:p>
      <w:pPr>
        <w:spacing w:after="120" w:line="300" w:lineRule="auto"/>
        <w:ind w:left="420" w:hanging="0"/>
      </w:pPr>
      <w:r>
        <w:rPr>
          <w:sz w:val="22"/>
          <w:szCs w:val="22"/>
        </w:rPr>
        <w:t xml:space="preserve">(1) {guided missile frigate} [oewn-03471532-n]: a frigate that carries guided missiles</w:t>
      </w:r>
    </w:p>
    <w:p>
      <w:pPr>
        <w:spacing w:after="120" w:line="300" w:lineRule="auto"/>
        <w:ind w:left="420" w:hanging="0"/>
      </w:pPr>
      <w:r>
        <w:rPr>
          <w:sz w:val="22"/>
          <w:szCs w:val="22"/>
        </w:rPr>
        <w:t xml:space="preserve">(1) {warship, war vessel, combat ship} [oewn-04559982-n]: a government ship that is available for waging war</w:t>
      </w:r>
    </w:p>
    <w:p>
      <w:pPr>
        <w:spacing w:after="120" w:line="300" w:lineRule="auto"/>
        <w:ind w:left="840" w:hanging="0"/>
      </w:pPr>
      <w:r>
        <w:rPr>
          <w:sz w:val="22"/>
          <w:szCs w:val="22"/>
        </w:rPr>
        <w:t xml:space="preserve">(2) {conning tower} [oewn-03096509-n]: an armored pilothouse on a warship</w:t>
      </w:r>
    </w:p>
    <w:p>
      <w:pPr>
        <w:spacing w:after="120" w:line="300" w:lineRule="auto"/>
        <w:ind w:left="840" w:hanging="0"/>
      </w:pPr>
      <w:r>
        <w:rPr>
          <w:sz w:val="22"/>
          <w:szCs w:val="22"/>
        </w:rPr>
        <w:t xml:space="preserve">(2) {naval gun} [oewn-03817505-n]: naval weaponry consisting of a large gun carried on a warship</w:t>
      </w:r>
    </w:p>
    <w:p>
      <w:pPr>
        <w:spacing w:after="120" w:line="300" w:lineRule="auto"/>
        <w:ind w:left="0" w:hanging="0"/>
      </w:pPr>
      <w:r>
        <w:rPr>
          <w:sz w:val="22"/>
          <w:szCs w:val="22"/>
        </w:rPr>
        <w:t xml:space="preserve">(0) {fleet} [oewn-08310257-n]: a group of steamships operating together under the same ownership</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{bay} [oewn-02815920-n]: a compartment on a ship between decks; often used as a hospital</w:t>
      </w:r>
    </w:p>
    <w:p>
      <w:pPr>
        <w:spacing w:after="120" w:line="300" w:lineRule="auto"/>
        <w:ind w:left="840" w:hanging="0"/>
      </w:pPr>
      <w:r>
        <w:rPr>
          <w:sz w:val="22"/>
          <w:szCs w:val="22"/>
        </w:rPr>
        <w:t xml:space="preserve">(2) {bilge pump} [oewn-02841580-n]: a pump to remove bilgewater</w:t>
      </w:r>
    </w:p>
    <w:p>
      <w:pPr>
        <w:spacing w:after="120" w:line="300" w:lineRule="auto"/>
        <w:ind w:left="840" w:hanging="0"/>
      </w:pPr>
      <w:r>
        <w:rPr>
          <w:sz w:val="22"/>
          <w:szCs w:val="22"/>
        </w:rPr>
        <w:t xml:space="preserve">(2) {bilge well} [oewn-02841812-n]: (nautical) a well where seepage drains to be pumped away</w:t>
      </w:r>
    </w:p>
    <w:p>
      <w:pPr>
        <w:spacing w:after="120" w:line="300" w:lineRule="auto"/>
        <w:ind w:left="840" w:hanging="0"/>
      </w:pPr>
      <w:r>
        <w:rPr>
          <w:sz w:val="22"/>
          <w:szCs w:val="22"/>
        </w:rPr>
        <w:t xml:space="preserve">(2) {bulkhead} [oewn-02919021-n]: a partition that divides a ship or plane into compartments</w:t>
      </w:r>
    </w:p>
    <w:p>
      <w:pPr>
        <w:spacing w:after="120" w:line="300" w:lineRule="auto"/>
        <w:ind w:left="840" w:hanging="0"/>
      </w:pPr>
      <w:r>
        <w:rPr>
          <w:sz w:val="22"/>
          <w:szCs w:val="22"/>
        </w:rPr>
        <w:t xml:space="preserve">(2) {bulwark} [oewn-02921714-n]: a fencelike structure around a deck</w:t>
      </w:r>
    </w:p>
    <w:p>
      <w:pPr>
        <w:spacing w:after="120" w:line="300" w:lineRule="auto"/>
        <w:ind w:left="840" w:hanging="0"/>
      </w:pPr>
      <w:r>
        <w:rPr>
          <w:sz w:val="22"/>
          <w:szCs w:val="22"/>
        </w:rPr>
        <w:t xml:space="preserve">(2) {cargo area, cargo deck, cargo hold, hold, storage area} [oewn-02968086-n]: the space in a ship or aircraft for storing cargo</w:t>
      </w:r>
    </w:p>
    <w:p>
      <w:pPr>
        <w:spacing w:after="120" w:line="300" w:lineRule="auto"/>
        <w:ind w:left="840" w:hanging="0"/>
      </w:pPr>
      <w:r>
        <w:rPr>
          <w:sz w:val="22"/>
          <w:szCs w:val="22"/>
        </w:rPr>
        <w:t xml:space="preserve">(2) {crow's nest} [oewn-03144649-n]: platform for a lookout at or near the top of a mast</w:t>
      </w:r>
    </w:p>
    <w:p>
      <w:pPr>
        <w:spacing w:after="120" w:line="300" w:lineRule="auto"/>
        <w:ind w:left="840" w:hanging="0"/>
      </w:pPr>
      <w:r>
        <w:rPr>
          <w:sz w:val="22"/>
          <w:szCs w:val="22"/>
        </w:rPr>
        <w:t xml:space="preserve">(2) {davit} [oewn-03169595-n]: a crane-like device (usually one of a pair) for suspending or lowering equipment (as a lifeboat)</w:t>
      </w:r>
    </w:p>
    <w:p>
      <w:pPr>
        <w:spacing w:after="120" w:line="300" w:lineRule="auto"/>
        <w:ind w:left="840" w:hanging="0"/>
      </w:pPr>
      <w:r>
        <w:rPr>
          <w:sz w:val="22"/>
          <w:szCs w:val="22"/>
        </w:rPr>
        <w:t xml:space="preserve">(2) {deck} [oewn-03172332-n]: any of various platforms built into a vessel</w:t>
      </w:r>
    </w:p>
    <w:p>
      <w:pPr>
        <w:spacing w:after="120" w:line="300" w:lineRule="auto"/>
        <w:ind w:left="840" w:hanging="0"/>
      </w:pPr>
      <w:r>
        <w:rPr>
          <w:sz w:val="22"/>
          <w:szCs w:val="22"/>
        </w:rPr>
        <w:t xml:space="preserve">(2) {fin} [oewn-03345526-n]: a stabilizer on a ship that resembles the fin of a fish</w:t>
      </w:r>
    </w:p>
    <w:p>
      <w:pPr>
        <w:spacing w:after="120" w:line="300" w:lineRule="auto"/>
        <w:ind w:left="840" w:hanging="0"/>
      </w:pPr>
      <w:r>
        <w:rPr>
          <w:sz w:val="22"/>
          <w:szCs w:val="22"/>
        </w:rPr>
        <w:t xml:space="preserve">(2) {forecastle, fo'c'sle} [oewn-03386950-n]: living quarters consisting of a superstructure in the bow of a merchant ship where the crew is housed</w:t>
      </w:r>
    </w:p>
    <w:p>
      <w:pPr>
        <w:spacing w:after="120" w:line="300" w:lineRule="auto"/>
        <w:ind w:left="840" w:hanging="0"/>
      </w:pPr>
      <w:r>
        <w:rPr>
          <w:sz w:val="22"/>
          <w:szCs w:val="22"/>
        </w:rPr>
        <w:t xml:space="preserve">(2) {funnel} [oewn-03408346-n]: (nautical) smokestack consisting of a shaft for ventilation or the passage of smoke (especially the smokestack of a ship)</w:t>
      </w:r>
    </w:p>
    <w:p>
      <w:pPr>
        <w:spacing w:after="120" w:line="300" w:lineRule="auto"/>
        <w:ind w:left="840" w:hanging="0"/>
      </w:pPr>
      <w:r>
        <w:rPr>
          <w:sz w:val="22"/>
          <w:szCs w:val="22"/>
        </w:rPr>
        <w:t xml:space="preserve">(2) {galley, ship's galley, caboose, cookhouse} [oewn-03417130-n]: the area for food preparation on a ship</w:t>
      </w:r>
    </w:p>
    <w:p>
      <w:pPr>
        <w:spacing w:after="120" w:line="300" w:lineRule="auto"/>
        <w:ind w:left="840" w:hanging="0"/>
      </w:pPr>
      <w:r>
        <w:rPr>
          <w:sz w:val="22"/>
          <w:szCs w:val="22"/>
        </w:rPr>
        <w:t xml:space="preserve">(2) {gyrostabilizer, gyrostabiliser} [oewn-03478588-n]: a stabilizer consisting of a heavy gyroscope that spins on a vertical axis; reduces side-to-side rolling of a ship or plane</w:t>
      </w:r>
    </w:p>
    <w:p>
      <w:pPr>
        <w:spacing w:after="120" w:line="300" w:lineRule="auto"/>
        <w:ind w:left="1260" w:hanging="0"/>
      </w:pPr>
      <w:r>
        <w:rPr>
          <w:sz w:val="22"/>
          <w:szCs w:val="22"/>
        </w:rPr>
        <w:t xml:space="preserve">(3) {gyroscope, gyro} [oewn-03478350-n]: rotating mechanism in the form of a universally mounted spinning wheel that offers resistance to turns in any direction</w:t>
      </w:r>
    </w:p>
    <w:p>
      <w:pPr>
        <w:spacing w:after="120" w:line="300" w:lineRule="auto"/>
        <w:ind w:left="840" w:hanging="0"/>
      </w:pPr>
      <w:r>
        <w:rPr>
          <w:sz w:val="22"/>
          <w:szCs w:val="22"/>
        </w:rPr>
        <w:t xml:space="preserve">(2) {helm} [oewn-03518055-n]: steering mechanism for a vessel; a mechanical device by which a vessel is steered</w:t>
      </w:r>
    </w:p>
    <w:p>
      <w:pPr>
        <w:spacing w:after="120" w:line="300" w:lineRule="auto"/>
        <w:ind w:left="840" w:hanging="0"/>
      </w:pPr>
      <w:r>
        <w:rPr>
          <w:sz w:val="22"/>
          <w:szCs w:val="22"/>
        </w:rPr>
        <w:t xml:space="preserve">(2) {log} [oewn-03691984-n]: measuring instrument that consists of a float that trails from a ship by a knotted line in order to measure the ship's speed through the water</w:t>
      </w:r>
    </w:p>
    <w:p>
      <w:pPr>
        <w:spacing w:after="120" w:line="300" w:lineRule="auto"/>
        <w:ind w:left="1260" w:hanging="0"/>
      </w:pPr>
      <w:r>
        <w:rPr>
          <w:sz w:val="22"/>
          <w:szCs w:val="22"/>
        </w:rPr>
        <w:t xml:space="preserve">(3) {log line} [oewn-03692774-n]: a knotted cord that runs out from a reel to a piece of wood that is attached to it</w:t>
      </w:r>
    </w:p>
    <w:p>
      <w:pPr>
        <w:spacing w:after="120" w:line="300" w:lineRule="auto"/>
        <w:ind w:left="840" w:hanging="0"/>
      </w:pPr>
      <w:r>
        <w:rPr>
          <w:sz w:val="22"/>
          <w:szCs w:val="22"/>
        </w:rPr>
        <w:t xml:space="preserve">(2) {lubber's hole} [oewn-03700275-n]: hole in a platform on a mast through which a sailor can climb without going out on the shrouds</w:t>
      </w:r>
    </w:p>
    <w:p>
      <w:pPr>
        <w:spacing w:after="120" w:line="300" w:lineRule="auto"/>
        <w:ind w:left="840" w:hanging="0"/>
      </w:pPr>
      <w:r>
        <w:rPr>
          <w:sz w:val="22"/>
          <w:szCs w:val="22"/>
        </w:rPr>
        <w:t xml:space="preserve">(2) {porthole} [oewn-03992920-n]: a window in a ship or airplane</w:t>
      </w:r>
    </w:p>
    <w:p>
      <w:pPr>
        <w:spacing w:after="120" w:line="300" w:lineRule="auto"/>
        <w:ind w:left="1260" w:hanging="0"/>
      </w:pPr>
      <w:r>
        <w:rPr>
          <w:sz w:val="22"/>
          <w:szCs w:val="22"/>
        </w:rPr>
        <w:t xml:space="preserve">(3) {deadlight} [oewn-03170879-n]: a strong shutter over a ship's porthole that is closed in stormy weather</w:t>
      </w:r>
    </w:p>
    <w:p>
      <w:pPr>
        <w:spacing w:after="120" w:line="300" w:lineRule="auto"/>
        <w:ind w:left="840" w:hanging="0"/>
      </w:pPr>
      <w:r>
        <w:rPr>
          <w:sz w:val="22"/>
          <w:szCs w:val="22"/>
        </w:rPr>
        <w:t xml:space="preserve">(2) {ratline, ratlin} [oewn-04062973-n]: (nautical) a small horizontal rope between the shrouds of a sailing ship; they form a ladder for climbing aloft</w:t>
      </w:r>
    </w:p>
    <w:p>
      <w:pPr>
        <w:spacing w:after="120" w:line="300" w:lineRule="auto"/>
        <w:ind w:left="840" w:hanging="0"/>
      </w:pPr>
      <w:r>
        <w:rPr>
          <w:sz w:val="22"/>
          <w:szCs w:val="22"/>
        </w:rPr>
        <w:t xml:space="preserve">(2) {ridge rope} [oewn-04096488-n]: either of a pair of lifelines running alongside the bowsprit of a ship</w:t>
      </w:r>
    </w:p>
    <w:p>
      <w:pPr>
        <w:spacing w:after="120" w:line="300" w:lineRule="auto"/>
        <w:ind w:left="840" w:hanging="0"/>
      </w:pPr>
      <w:r>
        <w:rPr>
          <w:sz w:val="22"/>
          <w:szCs w:val="22"/>
        </w:rPr>
        <w:t xml:space="preserve">(2) {riding bitt} [oewn-04096634-n]: one of the large bitts used to secure the cable of a dropped anchor</w:t>
      </w:r>
    </w:p>
    <w:p>
      <w:pPr>
        <w:spacing w:after="120" w:line="300" w:lineRule="auto"/>
        <w:ind w:left="840" w:hanging="0"/>
      </w:pPr>
      <w:r>
        <w:rPr>
          <w:sz w:val="22"/>
          <w:szCs w:val="22"/>
        </w:rPr>
        <w:t xml:space="preserve">(2) {screw, screw propeller} [oewn-04161213-n]: a propeller with several angled blades that rotates to push against water or air</w:t>
      </w:r>
    </w:p>
    <w:p>
      <w:pPr>
        <w:spacing w:after="120" w:line="300" w:lineRule="auto"/>
        <w:ind w:left="840" w:hanging="0"/>
      </w:pPr>
      <w:r>
        <w:rPr>
          <w:sz w:val="22"/>
          <w:szCs w:val="22"/>
        </w:rPr>
        <w:t xml:space="preserve">(2) {sea anchor, drogue} [oewn-04165518-n]: restraint consisting of a canvas covered frame that floats behind a vessel; prevents drifting or maintains the heading into a wind</w:t>
      </w:r>
    </w:p>
    <w:p>
      <w:pPr>
        <w:spacing w:after="120" w:line="300" w:lineRule="auto"/>
        <w:ind w:left="840" w:hanging="0"/>
      </w:pPr>
      <w:r>
        <w:rPr>
          <w:sz w:val="22"/>
          <w:szCs w:val="22"/>
        </w:rPr>
        <w:t xml:space="preserve">(2) {sheet, tack, mainsheet, weather sheet, shroud} [oewn-04195411-n]: (nautical) a line (rope or chain) that regulates the angle at which a sail is set in relation to the wind</w:t>
      </w:r>
    </w:p>
    <w:p>
      <w:pPr>
        <w:spacing w:after="120" w:line="300" w:lineRule="auto"/>
        <w:ind w:left="840" w:hanging="0"/>
      </w:pPr>
      <w:r>
        <w:rPr>
          <w:sz w:val="22"/>
          <w:szCs w:val="22"/>
        </w:rPr>
        <w:t xml:space="preserve">(2) {skeleton, skeletal frame, frame, underframe} [oewn-04233599-n]: the internal supporting structure that gives an artifact its shape</w:t>
      </w:r>
    </w:p>
    <w:p>
      <w:pPr>
        <w:spacing w:after="120" w:line="300" w:lineRule="auto"/>
        <w:ind w:left="840" w:hanging="0"/>
      </w:pPr>
      <w:r>
        <w:rPr>
          <w:sz w:val="22"/>
          <w:szCs w:val="22"/>
        </w:rPr>
        <w:t xml:space="preserve">(2) {spar} [oewn-04274687-n]: a stout rounded pole of wood or metal used to support rigging</w:t>
      </w:r>
    </w:p>
    <w:p>
      <w:pPr>
        <w:spacing w:after="120" w:line="300" w:lineRule="auto"/>
        <w:ind w:left="840" w:hanging="0"/>
      </w:pPr>
      <w:r>
        <w:rPr>
          <w:sz w:val="22"/>
          <w:szCs w:val="22"/>
        </w:rPr>
        <w:t xml:space="preserve">(2) {stern, after part, quarter, poop, tail} [oewn-04323784-n]: the rear part of a ship</w:t>
      </w:r>
    </w:p>
    <w:p>
      <w:pPr>
        <w:spacing w:after="120" w:line="300" w:lineRule="auto"/>
        <w:ind w:left="1260" w:hanging="0"/>
      </w:pPr>
      <w:r>
        <w:rPr>
          <w:sz w:val="22"/>
          <w:szCs w:val="22"/>
        </w:rPr>
        <w:t xml:space="preserve">(3) {escutcheon} [oewn-03301526-n]: (nautical) a plate on a ship's stern on which the name is inscribed</w:t>
      </w:r>
    </w:p>
    <w:p>
      <w:pPr>
        <w:spacing w:after="120" w:line="300" w:lineRule="auto"/>
        <w:ind w:left="1260" w:hanging="0"/>
      </w:pPr>
      <w:r>
        <w:rPr>
          <w:sz w:val="22"/>
          <w:szCs w:val="22"/>
        </w:rPr>
        <w:t xml:space="preserve">(3) {skeg} [oewn-04233384-n]: a brace that extends from the rear of the keel to support the rudderpost</w:t>
      </w:r>
    </w:p>
    <w:p>
      <w:pPr>
        <w:spacing w:after="120" w:line="300" w:lineRule="auto"/>
        <w:ind w:left="840" w:hanging="0"/>
      </w:pPr>
      <w:r>
        <w:rPr>
          <w:sz w:val="22"/>
          <w:szCs w:val="22"/>
        </w:rPr>
        <w:t xml:space="preserve">(2) {superstructure} [oewn-04365961-n]: structure consisting of the part of a ship above the main deck</w:t>
      </w:r>
    </w:p>
    <w:p>
      <w:pPr>
        <w:spacing w:after="120" w:line="300" w:lineRule="auto"/>
        <w:ind w:left="840" w:hanging="0"/>
      </w:pPr>
      <w:r>
        <w:rPr>
          <w:sz w:val="22"/>
          <w:szCs w:val="22"/>
        </w:rPr>
        <w:t xml:space="preserve">(2) {top} [oewn-04461811-n]: platform surrounding the head of a lower mast</w:t>
      </w:r>
    </w:p>
    <w:p>
      <w:pPr>
        <w:spacing w:after="120" w:line="300" w:lineRule="auto"/>
        <w:ind w:left="840" w:hanging="0"/>
      </w:pPr>
      <w:r>
        <w:rPr>
          <w:sz w:val="22"/>
          <w:szCs w:val="22"/>
        </w:rPr>
        <w:t xml:space="preserve">(2) {topside} [oewn-04463106-n]: (usually plural) weather deck; the part of a ship's hull that is above the waterline</w:t>
      </w:r>
    </w:p>
    <w:p>
      <w:pPr>
        <w:spacing w:after="120" w:line="300" w:lineRule="auto"/>
        <w:ind w:left="840" w:hanging="0"/>
      </w:pPr>
      <w:r>
        <w:rPr>
          <w:sz w:val="22"/>
          <w:szCs w:val="22"/>
        </w:rPr>
        <w:t xml:space="preserve">(2) {winch, windlass} [oewn-04593031-n]: lifting device consisting of a horizontal cylinder turned by a crank on which a cable or rope winds</w:t>
      </w:r>
    </w:p>
    <w:p>
      <w:pPr>
        <w:spacing w:after="120" w:line="300" w:lineRule="auto"/>
        <w:ind w:left="0" w:hanging="0"/>
      </w:pPr>
      <w:r>
        <w:rPr>
          <w:sz w:val="22"/>
          <w:szCs w:val="22"/>
        </w:rPr>
        <w:t xml:space="preserve">(0) {fleet} [oewn-08310411-n]: group of motor vehicles operating together under the same ownership</w:t>
      </w:r>
    </w:p>
    <w:p>
      <w:pPr>
        <w:spacing w:after="120" w:line="300" w:lineRule="auto"/>
        <w:ind w:left="420" w:hanging="0"/>
      </w:pPr>
      <w:r>
        <w:rPr>
          <w:sz w:val="22"/>
          <w:szCs w:val="22"/>
        </w:rPr>
        <w:t xml:space="preserve">(1) {cab, hack, taxi, taxicab} [oewn-02934150-n]: a car driven by a person whose job is to take passengers where they want to go in exchange for money</w:t>
      </w:r>
    </w:p>
    <w:p>
      <w:pPr>
        <w:spacing w:after="120" w:line="300" w:lineRule="auto"/>
        <w:ind w:left="420" w:hanging="0"/>
      </w:pPr>
      <w:r>
        <w:rPr>
          <w:sz w:val="22"/>
          <w:szCs w:val="22"/>
        </w:rPr>
        <w:t xml:space="preserve">(1) {bus, autobus, coach, charabanc, double-decker, jitney, motorbus, motorcoach, omnibus, passenger vehicle} [oewn-02927500-n]: a vehicle carrying many passengers; used for public transport</w:t>
      </w:r>
    </w:p>
    <w:p>
      <w:pPr>
        <w:spacing w:after="120" w:line="300" w:lineRule="auto"/>
        <w:ind w:left="840" w:hanging="0"/>
      </w:pPr>
      <w:r>
        <w:rPr>
          <w:sz w:val="22"/>
          <w:szCs w:val="22"/>
        </w:rPr>
        <w:t xml:space="preserve">(2) {roof} [oewn-04112532-n]: protective covering on top of a motor vehicle</w:t>
      </w:r>
    </w:p>
    <w:p>
      <w:pPr>
        <w:spacing w:after="120" w:line="300" w:lineRule="auto"/>
        <w:ind w:left="840" w:hanging="0"/>
      </w:pPr>
      <w:r>
        <w:rPr>
          <w:sz w:val="22"/>
          <w:szCs w:val="22"/>
        </w:rPr>
        <w:t xml:space="preserve">(2) {window} [oewn-04595668-n]: a transparent opening in a vehicle that allow vision out of the sides or back; usually is capable of being opened</w:t>
      </w:r>
    </w:p>
    <w:p>
      <w:pPr>
        <w:spacing w:after="120" w:line="300" w:lineRule="auto"/>
        <w:ind w:left="0" w:hanging="0"/>
      </w:pPr>
      <w:r>
        <w:rPr>
          <w:sz w:val="22"/>
          <w:szCs w:val="22"/>
        </w:rPr>
        <w:t xml:space="preserve">(0) {fleet} [oewn-08310752-n]: group of aircraft operating together under the same ownership</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{aircraft engine} [oewn-02690282-n]: the engine that powers an aircraft</w:t>
      </w:r>
    </w:p>
    <w:p>
      <w:pPr>
        <w:spacing w:after="120" w:line="300" w:lineRule="auto"/>
        <w:ind w:left="840" w:hanging="0"/>
      </w:pPr>
      <w:r>
        <w:rPr>
          <w:sz w:val="22"/>
          <w:szCs w:val="22"/>
        </w:rPr>
        <w:t xml:space="preserve">(2) {bay} [oewn-02815766-n]: a compartment in an aircraft used for some specific purpose</w:t>
      </w:r>
    </w:p>
    <w:p>
      <w:pPr>
        <w:spacing w:after="120" w:line="300" w:lineRule="auto"/>
        <w:ind w:left="840" w:hanging="0"/>
      </w:pPr>
      <w:r>
        <w:rPr>
          <w:sz w:val="22"/>
          <w:szCs w:val="22"/>
        </w:rPr>
        <w:t xml:space="preserve">(2) {cabin} [oewn-02935403-n]: the enclosed compartment of an aircraft or spacecraft where passengers are carried</w:t>
      </w:r>
    </w:p>
    <w:p>
      <w:pPr>
        <w:spacing w:after="120" w:line="300" w:lineRule="auto"/>
        <w:ind w:left="840" w:hanging="0"/>
      </w:pPr>
      <w:r>
        <w:rPr>
          <w:sz w:val="22"/>
          <w:szCs w:val="22"/>
        </w:rPr>
        <w:t xml:space="preserve">(2) {cockpit} [oewn-03065508-n]: compartment where the pilot sits while flying the aircraft</w:t>
      </w:r>
    </w:p>
    <w:p>
      <w:pPr>
        <w:spacing w:after="120" w:line="300" w:lineRule="auto"/>
        <w:ind w:left="1260" w:hanging="0"/>
      </w:pPr>
      <w:r>
        <w:rPr>
          <w:sz w:val="22"/>
          <w:szCs w:val="22"/>
        </w:rPr>
        <w:t xml:space="preserve">(3) {canopy} [oewn-02955673-n]: the transparent covering of an aircraft cockpit</w:t>
      </w:r>
    </w:p>
    <w:p>
      <w:pPr>
        <w:spacing w:after="120" w:line="300" w:lineRule="auto"/>
        <w:ind w:left="1260" w:hanging="0"/>
      </w:pPr>
      <w:r>
        <w:rPr>
          <w:sz w:val="22"/>
          <w:szCs w:val="22"/>
        </w:rPr>
        <w:t xml:space="preserve">(3) {ejection seat, ejector seat, capsule} [oewn-03272379-n]: a pilot's seat in an airplane that can be forcibly ejected in the case of an emergency; then the pilot descends by parachute</w:t>
      </w:r>
    </w:p>
    <w:p>
      <w:pPr>
        <w:spacing w:after="120" w:line="300" w:lineRule="auto"/>
        <w:ind w:left="840" w:hanging="0"/>
      </w:pPr>
      <w:r>
        <w:rPr>
          <w:sz w:val="22"/>
          <w:szCs w:val="22"/>
        </w:rPr>
        <w:t xml:space="preserve">(2) {fuel system} [oewn-03406636-n]: equipment in a motor vehicle or aircraft that delivers fuel to the engine</w:t>
      </w:r>
    </w:p>
    <w:p>
      <w:pPr>
        <w:spacing w:after="120" w:line="300" w:lineRule="auto"/>
        <w:ind w:left="1260" w:hanging="0"/>
      </w:pPr>
      <w:r>
        <w:rPr>
          <w:sz w:val="22"/>
          <w:szCs w:val="22"/>
        </w:rPr>
        <w:t xml:space="preserve">(3) {accelerator, throttle, throttle valve} [oewn-02672816-n]: a valve that regulates the supply of fuel to the engine</w:t>
      </w:r>
    </w:p>
    <w:p>
      <w:pPr>
        <w:spacing w:after="120" w:line="300" w:lineRule="auto"/>
        <w:ind w:left="1260" w:hanging="0"/>
      </w:pPr>
      <w:r>
        <w:rPr>
          <w:sz w:val="22"/>
          <w:szCs w:val="22"/>
        </w:rPr>
        <w:t xml:space="preserve">(3) {carburetor, carburettor} [oewn-02965636-n]: mixes air with gasoline vapor prior to explosion</w:t>
      </w:r>
    </w:p>
    <w:p>
      <w:pPr>
        <w:spacing w:after="120" w:line="300" w:lineRule="auto"/>
        <w:ind w:left="1680" w:hanging="0"/>
      </w:pPr>
      <w:r>
        <w:rPr>
          <w:sz w:val="22"/>
          <w:szCs w:val="22"/>
        </w:rPr>
        <w:t xml:space="preserve">(4) {air horn} [oewn-02692507-n]: air intake of a carburetor</w:t>
      </w:r>
    </w:p>
    <w:p>
      <w:pPr>
        <w:spacing w:after="120" w:line="300" w:lineRule="auto"/>
        <w:ind w:left="1680" w:hanging="0"/>
      </w:pPr>
      <w:r>
        <w:rPr>
          <w:sz w:val="22"/>
          <w:szCs w:val="22"/>
        </w:rPr>
        <w:t xml:space="preserve">(4) {air-intake} [oewn-02692820-n]: a duct that admits air to be mixed with fuel</w:t>
      </w:r>
    </w:p>
    <w:p>
      <w:pPr>
        <w:spacing w:after="120" w:line="300" w:lineRule="auto"/>
        <w:ind w:left="1680" w:hanging="0"/>
      </w:pPr>
      <w:r>
        <w:rPr>
          <w:sz w:val="22"/>
          <w:szCs w:val="22"/>
        </w:rPr>
        <w:t xml:space="preserve">(4) {butterfly valve} [oewn-02931271-n]: a valve in a carburetor that consists of a disc that turns and acts as a throttle</w:t>
      </w:r>
    </w:p>
    <w:p>
      <w:pPr>
        <w:spacing w:after="120" w:line="300" w:lineRule="auto"/>
        <w:ind w:left="1680" w:hanging="0"/>
      </w:pPr>
      <w:r>
        <w:rPr>
          <w:sz w:val="22"/>
          <w:szCs w:val="22"/>
        </w:rPr>
        <w:t xml:space="preserve">(4) {venturi} [oewn-04534605-n]: a tube with a constriction; used to control fluid flow (as in the air inlet of a carburetor)</w:t>
      </w:r>
    </w:p>
    <w:p>
      <w:pPr>
        <w:spacing w:after="120" w:line="300" w:lineRule="auto"/>
        <w:ind w:left="1260" w:hanging="0"/>
      </w:pPr>
      <w:r>
        <w:rPr>
          <w:sz w:val="22"/>
          <w:szCs w:val="22"/>
        </w:rPr>
        <w:t xml:space="preserve">(3) {choke} [oewn-03028016-n]: a valve that controls the flow of air into the carburetor of a gasoline engine</w:t>
      </w:r>
    </w:p>
    <w:p>
      <w:pPr>
        <w:spacing w:after="120" w:line="300" w:lineRule="auto"/>
        <w:ind w:left="1260" w:hanging="0"/>
      </w:pPr>
      <w:r>
        <w:rPr>
          <w:sz w:val="22"/>
          <w:szCs w:val="22"/>
        </w:rPr>
        <w:t xml:space="preserve">(3) {fuel filter} [oewn-03405887-n]: a filter in the fuel line that screens out dirt and rust particles from the fuel</w:t>
      </w:r>
    </w:p>
    <w:p>
      <w:pPr>
        <w:spacing w:after="120" w:line="300" w:lineRule="auto"/>
        <w:ind w:left="1260" w:hanging="0"/>
      </w:pPr>
      <w:r>
        <w:rPr>
          <w:sz w:val="22"/>
          <w:szCs w:val="22"/>
        </w:rPr>
        <w:t xml:space="preserve">(3) {fuel gauge, fuel indicator} [oewn-03406044-n]: an indicator of the amount of fuel remaining in a vehicle</w:t>
      </w:r>
    </w:p>
    <w:p>
      <w:pPr>
        <w:spacing w:after="120" w:line="300" w:lineRule="auto"/>
        <w:ind w:left="1260" w:hanging="0"/>
      </w:pPr>
      <w:r>
        <w:rPr>
          <w:sz w:val="22"/>
          <w:szCs w:val="22"/>
        </w:rPr>
        <w:t xml:space="preserve">(3) {fuel line, gas line, petrol line} [oewn-03406415-n]: a pipe that carries gasoline from a tank to a gasoline engine</w:t>
      </w:r>
    </w:p>
    <w:p>
      <w:pPr>
        <w:spacing w:after="120" w:line="300" w:lineRule="auto"/>
        <w:ind w:left="1260" w:hanging="0"/>
      </w:pPr>
      <w:r>
        <w:rPr>
          <w:sz w:val="22"/>
          <w:szCs w:val="22"/>
        </w:rPr>
        <w:t xml:space="preserve">(3) {gasoline gauge, gasoline gage, gas gauge, gas gage, petrol gauge, petrol gage} [oewn-03429772-n]: gauge that indicates the amount of gasoline left in the gasoline tank of a vehicle</w:t>
      </w:r>
    </w:p>
    <w:p>
      <w:pPr>
        <w:spacing w:after="120" w:line="300" w:lineRule="auto"/>
        <w:ind w:left="1260" w:hanging="0"/>
      </w:pPr>
      <w:r>
        <w:rPr>
          <w:sz w:val="22"/>
          <w:szCs w:val="22"/>
        </w:rPr>
        <w:t xml:space="preserve">(3) {gas tank, gasoline tank, petrol tank} [oewn-03431044-n]: a tank for holding gasoline to supply a vehicle</w:t>
      </w:r>
    </w:p>
    <w:p>
      <w:pPr>
        <w:spacing w:after="120" w:line="300" w:lineRule="auto"/>
        <w:ind w:left="1260" w:hanging="0"/>
      </w:pPr>
      <w:r>
        <w:rPr>
          <w:sz w:val="22"/>
          <w:szCs w:val="22"/>
        </w:rPr>
        <w:t xml:space="preserve">(3) {intake manifold} [oewn-03581948-n]: a manifold consisting of a pipe to carry fuel to each cylinder in an internal-combustion engine</w:t>
      </w:r>
    </w:p>
    <w:p>
      <w:pPr>
        <w:spacing w:after="120" w:line="300" w:lineRule="auto"/>
        <w:ind w:left="1260" w:hanging="0"/>
      </w:pPr>
      <w:r>
        <w:rPr>
          <w:sz w:val="22"/>
          <w:szCs w:val="22"/>
        </w:rPr>
        <w:t xml:space="preserve">(3) {pump} [oewn-04028192-n]: a mechanical device that moves fluid or gas by pressure or suction</w:t>
      </w:r>
    </w:p>
    <w:p>
      <w:pPr>
        <w:spacing w:after="120" w:line="300" w:lineRule="auto"/>
        <w:ind w:left="1680" w:hanging="0"/>
      </w:pPr>
      <w:r>
        <w:rPr>
          <w:sz w:val="22"/>
          <w:szCs w:val="22"/>
        </w:rPr>
        <w:t xml:space="preserve">(4) {cylinder, piston chamber} [oewn-03161071-n]: a chamber within which piston moves</w:t>
      </w:r>
    </w:p>
    <w:p>
      <w:pPr>
        <w:spacing w:after="120" w:line="300" w:lineRule="auto"/>
        <w:ind w:left="2100" w:hanging="0"/>
      </w:pPr>
      <w:r>
        <w:rPr>
          <w:sz w:val="22"/>
          <w:szCs w:val="22"/>
        </w:rPr>
        <w:t xml:space="preserve">(5) {intake valve} [oewn-03582124-n]: a valve that controls the flow of fluid through an intake</w:t>
      </w:r>
    </w:p>
    <w:p>
      <w:pPr>
        <w:spacing w:after="120" w:line="300" w:lineRule="auto"/>
        <w:ind w:left="840" w:hanging="0"/>
      </w:pPr>
      <w:r>
        <w:rPr>
          <w:sz w:val="22"/>
          <w:szCs w:val="22"/>
        </w:rPr>
        <w:t xml:space="preserve">(2) {nose} [oewn-03836375-n]: a front that resembles a human nose (especially the front of an aircraft)</w:t>
      </w:r>
    </w:p>
    <w:p>
      <w:pPr>
        <w:spacing w:after="120" w:line="300" w:lineRule="auto"/>
        <w:ind w:left="840" w:hanging="0"/>
      </w:pPr>
      <w:r>
        <w:rPr>
          <w:sz w:val="22"/>
          <w:szCs w:val="22"/>
        </w:rPr>
        <w:t xml:space="preserve">(2) {skeleton, skeletal frame, frame, underframe} [oewn-04233599-n]: the internal supporting structure that gives an artifact its shape</w:t>
      </w:r>
    </w:p>
    <w:p>
      <w:pPr>
        <w:spacing w:after="120" w:line="300" w:lineRule="auto"/>
        <w:ind w:left="840" w:hanging="0"/>
      </w:pPr>
      <w:r>
        <w:rPr>
          <w:sz w:val="22"/>
          <w:szCs w:val="22"/>
        </w:rPr>
        <w:t xml:space="preserve">(2) {skin} [oewn-04237155-n]: an outer surface (usually thin)</w:t>
      </w:r>
    </w:p>
    <w:p>
      <w:pPr>
        <w:spacing w:after="120" w:line="300" w:lineRule="auto"/>
        <w:ind w:left="0" w:hanging="0"/>
      </w:pPr>
      <w:r>
        <w:rPr>
          <w:sz w:val="22"/>
          <w:szCs w:val="22"/>
        </w:rPr>
        <w:t xml:space="preserve">(0) {alliance, coalition, alignment, alinement} [oewn-08310903-n]: an organization of people (or countries) involved in a pact or treaty</w:t>
      </w:r>
    </w:p>
    <w:p>
      <w:pPr>
        <w:spacing w:after="120" w:line="300" w:lineRule="auto"/>
        <w:ind w:left="420" w:hanging="0"/>
      </w:pPr>
      <w:r>
        <w:rPr>
          <w:sz w:val="22"/>
          <w:szCs w:val="22"/>
        </w:rPr>
        <w:t xml:space="preserve">(1) {ally} [oewn-08322872-n]: a friendly nation</w:t>
      </w:r>
    </w:p>
    <w:p>
      <w:pPr>
        <w:spacing w:after="120" w:line="300" w:lineRule="auto"/>
        <w:ind w:left="0" w:hanging="0"/>
      </w:pPr>
      <w:r>
        <w:rPr>
          <w:sz w:val="22"/>
          <w:szCs w:val="22"/>
        </w:rPr>
        <w:t xml:space="preserve">(0) {United Nations, UN} [oewn-08312501-n]: an organization of independent states formed in 1945 to promote international peace and security</w:t>
      </w:r>
    </w:p>
    <w:p>
      <w:pPr>
        <w:spacing w:after="120" w:line="300" w:lineRule="auto"/>
        <w:ind w:left="420" w:hanging="0"/>
      </w:pPr>
      <w:r>
        <w:rPr>
          <w:sz w:val="22"/>
          <w:szCs w:val="22"/>
        </w:rPr>
        <w:t xml:space="preserve">(1) {General Assembly} [oewn-08312980-n]: the supreme deliberative assembly of the United Nations</w:t>
      </w:r>
    </w:p>
    <w:p>
      <w:pPr>
        <w:spacing w:after="120" w:line="300" w:lineRule="auto"/>
        <w:ind w:left="420" w:hanging="0"/>
      </w:pPr>
      <w:r>
        <w:rPr>
          <w:sz w:val="22"/>
          <w:szCs w:val="22"/>
        </w:rPr>
        <w:t xml:space="preserve">(1) {United Nations Secretariat} [oewn-08313117-n]: the administrative arm of the United Nations</w:t>
      </w:r>
    </w:p>
    <w:p>
      <w:pPr>
        <w:spacing w:after="120" w:line="300" w:lineRule="auto"/>
        <w:ind w:left="420" w:hanging="0"/>
      </w:pPr>
      <w:r>
        <w:rPr>
          <w:sz w:val="22"/>
          <w:szCs w:val="22"/>
        </w:rPr>
        <w:t xml:space="preserve">(1) {Security Council, SC} [oewn-08313253-n]: a permanent council of the United Nations; responsible for preserving world peace</w:t>
      </w:r>
    </w:p>
    <w:p>
      <w:pPr>
        <w:spacing w:after="120" w:line="300" w:lineRule="auto"/>
        <w:ind w:left="420" w:hanging="0"/>
      </w:pPr>
      <w:r>
        <w:rPr>
          <w:sz w:val="22"/>
          <w:szCs w:val="22"/>
        </w:rPr>
        <w:t xml:space="preserve">(1) {Trusteeship Council, TC} [oewn-08313421-n]: a permanent council of the United Nations that commissions a country (or countries) to undertake the administration of a territory</w:t>
      </w:r>
    </w:p>
    <w:p>
      <w:pPr>
        <w:spacing w:after="120" w:line="300" w:lineRule="auto"/>
        <w:ind w:left="420" w:hanging="0"/>
      </w:pPr>
      <w:r>
        <w:rPr>
          <w:sz w:val="22"/>
          <w:szCs w:val="22"/>
        </w:rPr>
        <w:t xml:space="preserve">(1) {Economic and Social Council, ECOSOC} [oewn-08313641-n]: a permanent council of the United Nations; responsible for economic and social conditions</w:t>
      </w:r>
    </w:p>
    <w:p>
      <w:pPr>
        <w:spacing w:after="120" w:line="300" w:lineRule="auto"/>
        <w:ind w:left="420" w:hanging="0"/>
      </w:pPr>
      <w:r>
        <w:rPr>
          <w:sz w:val="22"/>
          <w:szCs w:val="22"/>
        </w:rPr>
        <w:t xml:space="preserve">(1) {Economic and Social Council commission, ECOSOC commission} [oewn-08313832-n]: a commission of the Economic and Social Council of the United Nations</w:t>
      </w:r>
    </w:p>
    <w:p>
      <w:pPr>
        <w:spacing w:after="120" w:line="300" w:lineRule="auto"/>
        <w:ind w:left="420" w:hanging="0"/>
      </w:pPr>
      <w:r>
        <w:rPr>
          <w:sz w:val="22"/>
          <w:szCs w:val="22"/>
        </w:rPr>
        <w:t xml:space="preserve">(1) {International Court of Justice, World Court} [oewn-08316228-n]: a court established to settle disputes between members of the United Nations</w:t>
      </w:r>
    </w:p>
    <w:p>
      <w:pPr>
        <w:spacing w:after="120" w:line="300" w:lineRule="auto"/>
        <w:ind w:left="420" w:hanging="0"/>
      </w:pPr>
      <w:r>
        <w:rPr>
          <w:sz w:val="22"/>
          <w:szCs w:val="22"/>
        </w:rPr>
        <w:t xml:space="preserve">(1) {United Nations agency, UN agency} [oewn-08316414-n]: an agency of the United Nations</w:t>
      </w:r>
    </w:p>
    <w:p>
      <w:pPr>
        <w:spacing w:after="120" w:line="300" w:lineRule="auto"/>
        <w:ind w:left="0" w:hanging="0"/>
      </w:pPr>
      <w:r>
        <w:rPr>
          <w:sz w:val="22"/>
          <w:szCs w:val="22"/>
        </w:rPr>
        <w:t xml:space="preserve">(0) {United Nations Office for Drug Control and Crime Prevention, DCCP} [oewn-08319178-n]: an agency of the United Nations that promotes drug control and crime prevention</w:t>
      </w:r>
    </w:p>
    <w:p>
      <w:pPr>
        <w:spacing w:after="120" w:line="300" w:lineRule="auto"/>
        <w:ind w:left="420" w:hanging="0"/>
      </w:pPr>
      <w:r>
        <w:rPr>
          <w:sz w:val="22"/>
          <w:szCs w:val="22"/>
        </w:rPr>
        <w:t xml:space="preserve">(1) {United Nations Crime Prevention and Criminal Justice, Centre for International Crime Prevention} [oewn-08319389-n]: the United Nations office responsible for crime prevention and criminal justice and law reform</w:t>
      </w:r>
    </w:p>
    <w:p>
      <w:pPr>
        <w:spacing w:after="120" w:line="300" w:lineRule="auto"/>
        <w:ind w:left="0" w:hanging="0"/>
      </w:pPr>
      <w:r>
        <w:rPr>
          <w:sz w:val="22"/>
          <w:szCs w:val="22"/>
        </w:rPr>
        <w:t xml:space="preserve">(0) {Creek Confederacy} [oewn-08320792-n]: a North American Indian confederacy organized by the Muskogee that dominated the southeastern part of the United States before being removed to Oklahoma</w:t>
      </w:r>
    </w:p>
    <w:p>
      <w:pPr>
        <w:spacing w:after="120" w:line="300" w:lineRule="auto"/>
        <w:ind w:left="420" w:hanging="0"/>
      </w:pPr>
      <w:r>
        <w:rPr>
          <w:sz w:val="22"/>
          <w:szCs w:val="22"/>
        </w:rPr>
        <w:t xml:space="preserve">(1) {Alabama} [oewn-09666058-n]: a member of the Muskhogean people formerly living in what is now the state of Alabama</w:t>
      </w:r>
    </w:p>
    <w:p>
      <w:pPr>
        <w:spacing w:after="120" w:line="300" w:lineRule="auto"/>
        <w:ind w:left="420" w:hanging="0"/>
      </w:pPr>
      <w:r>
        <w:rPr>
          <w:sz w:val="22"/>
          <w:szCs w:val="22"/>
        </w:rPr>
        <w:t xml:space="preserve">(1) {Hitchiti} [oewn-09676083-n]: a member of the Muskhogean people formerly living in Georgia; a member of the Creek Confederacy</w:t>
      </w:r>
    </w:p>
    <w:p>
      <w:pPr>
        <w:spacing w:after="120" w:line="300" w:lineRule="auto"/>
        <w:ind w:left="420" w:hanging="0"/>
      </w:pPr>
      <w:r>
        <w:rPr>
          <w:sz w:val="22"/>
          <w:szCs w:val="22"/>
        </w:rPr>
        <w:t xml:space="preserve">(1) {Muskogee} [oewn-09682030-n]: a member of the Muskhogean people formerly living in Georgia and eastern Alabama and constituting the core of the Creek Confederacy</w:t>
      </w:r>
    </w:p>
    <w:p>
      <w:pPr>
        <w:spacing w:after="120" w:line="300" w:lineRule="auto"/>
        <w:ind w:left="0" w:hanging="0"/>
      </w:pPr>
      <w:r>
        <w:rPr>
          <w:sz w:val="22"/>
          <w:szCs w:val="22"/>
        </w:rPr>
        <w:t xml:space="preserve">(0) {varna} [oewn-08323595-n]: (Hinduism) the name for the original social division of Vedic people into four groups (which are subdivided into thousands of jatis)</w:t>
      </w:r>
    </w:p>
    <w:p>
      <w:pPr>
        <w:spacing w:after="120" w:line="300" w:lineRule="auto"/>
        <w:ind w:left="420" w:hanging="0"/>
      </w:pPr>
      <w:r>
        <w:rPr>
          <w:sz w:val="22"/>
          <w:szCs w:val="22"/>
        </w:rPr>
        <w:t xml:space="preserve">(1) {jati} [oewn-08323301-n]: (Hinduism) a Hindu caste or distinctive social group of which there are thousands throughout India; a special characteristic is often the exclusive occupation of its male members (such as barber or potter)</w:t>
      </w:r>
    </w:p>
    <w:p>
      <w:pPr>
        <w:spacing w:after="120" w:line="300" w:lineRule="auto"/>
        <w:ind w:left="0" w:hanging="0"/>
      </w:pPr>
      <w:r>
        <w:rPr>
          <w:sz w:val="22"/>
          <w:szCs w:val="22"/>
        </w:rPr>
        <w:t xml:space="preserve">(0) {brahman, brahmin} [oewn-08323889-n]: the highest of the four varnas: the priestly or sacerdotal category</w:t>
      </w:r>
    </w:p>
    <w:p>
      <w:pPr>
        <w:spacing w:after="120" w:line="300" w:lineRule="auto"/>
        <w:ind w:left="420" w:hanging="0"/>
      </w:pPr>
      <w:r>
        <w:rPr>
          <w:sz w:val="22"/>
          <w:szCs w:val="22"/>
        </w:rPr>
        <w:t xml:space="preserve">(1) {brahman, brahmin} [oewn-09892023-n]: a member of the highest of the four Hindu varnas</w:t>
      </w:r>
    </w:p>
    <w:p>
      <w:pPr>
        <w:spacing w:after="120" w:line="300" w:lineRule="auto"/>
        <w:ind w:left="0" w:hanging="0"/>
      </w:pPr>
      <w:r>
        <w:rPr>
          <w:sz w:val="22"/>
          <w:szCs w:val="22"/>
        </w:rPr>
        <w:t xml:space="preserve">(0) {vaisya} [oewn-08324197-n]: the third of the four varnas: the commoners or yeoman farmers or mercantile and professional category</w:t>
      </w:r>
    </w:p>
    <w:p>
      <w:pPr>
        <w:spacing w:after="120" w:line="300" w:lineRule="auto"/>
        <w:ind w:left="420" w:hanging="0"/>
      </w:pPr>
      <w:r>
        <w:rPr>
          <w:sz w:val="22"/>
          <w:szCs w:val="22"/>
        </w:rPr>
        <w:t xml:space="preserve">(1) {Vaisya} [oewn-10764512-n]: a member of the mercantile and professional Hindu caste; the third of the four main castes</w:t>
      </w:r>
    </w:p>
    <w:p>
      <w:pPr>
        <w:spacing w:after="120" w:line="300" w:lineRule="auto"/>
        <w:ind w:left="0" w:hanging="0"/>
      </w:pPr>
      <w:r>
        <w:rPr>
          <w:sz w:val="22"/>
          <w:szCs w:val="22"/>
        </w:rPr>
        <w:t xml:space="preserve">(0) {sudra, shudra} [oewn-08324370-n]: the lowest of the four varnas: the servants and workers of low status</w:t>
      </w:r>
    </w:p>
    <w:p>
      <w:pPr>
        <w:spacing w:after="120" w:line="300" w:lineRule="auto"/>
        <w:ind w:left="420" w:hanging="0"/>
      </w:pPr>
      <w:r>
        <w:rPr>
          <w:sz w:val="22"/>
          <w:szCs w:val="22"/>
        </w:rPr>
        <w:t xml:space="preserve">(1) {Shudra, Sudra} [oewn-10613692-n]: a member of the lowest or worker Hindu caste</w:t>
      </w:r>
    </w:p>
    <w:p>
      <w:pPr>
        <w:spacing w:after="120" w:line="300" w:lineRule="auto"/>
        <w:ind w:left="0" w:hanging="0"/>
      </w:pPr>
      <w:r>
        <w:rPr>
          <w:sz w:val="22"/>
          <w:szCs w:val="22"/>
        </w:rPr>
        <w:t xml:space="preserve">(0) {conference} [oewn-08325427-n]: a prearranged meeting for consultation or exchange of information or discussion (especially one with a formal agenda)</w:t>
      </w:r>
    </w:p>
    <w:p>
      <w:pPr>
        <w:spacing w:after="120" w:line="300" w:lineRule="auto"/>
        <w:ind w:left="420" w:hanging="0"/>
      </w:pPr>
      <w:r>
        <w:rPr>
          <w:sz w:val="22"/>
          <w:szCs w:val="22"/>
        </w:rPr>
        <w:t xml:space="preserve">(1) {conferee} [oewn-09973444-n]: a member of a conference</w:t>
      </w:r>
    </w:p>
    <w:p>
      <w:pPr>
        <w:spacing w:after="120" w:line="300" w:lineRule="auto"/>
        <w:ind w:left="0" w:hanging="0"/>
      </w:pPr>
      <w:r>
        <w:rPr>
          <w:sz w:val="22"/>
          <w:szCs w:val="22"/>
        </w:rPr>
        <w:t xml:space="preserve">(0) {Constitutional Convention} [oewn-08326156-n]: the convention of United States statesmen who drafted the United States Constitution in 1787</w:t>
      </w:r>
    </w:p>
    <w:p>
      <w:pPr>
        <w:spacing w:after="120" w:line="300" w:lineRule="auto"/>
        <w:ind w:left="420" w:hanging="0"/>
      </w:pPr>
      <w:r>
        <w:rPr>
          <w:sz w:val="22"/>
          <w:szCs w:val="22"/>
        </w:rPr>
        <w:t xml:space="preserve">(1) {Founding Father} [oewn-10127373-n]: a member of the Constitutional Convention that drafted the United States Constitution in 1787</w:t>
      </w:r>
    </w:p>
    <w:p>
      <w:pPr>
        <w:spacing w:after="120" w:line="300" w:lineRule="auto"/>
        <w:ind w:left="0" w:hanging="0"/>
      </w:pPr>
      <w:r>
        <w:rPr>
          <w:sz w:val="22"/>
          <w:szCs w:val="22"/>
        </w:rPr>
        <w:t xml:space="preserve">(0) {council} [oewn-08326339-n]: a meeting of people for consultation</w:t>
      </w:r>
    </w:p>
    <w:p>
      <w:pPr>
        <w:spacing w:after="120" w:line="300" w:lineRule="auto"/>
        <w:ind w:left="420" w:hanging="0"/>
      </w:pPr>
      <w:r>
        <w:rPr>
          <w:sz w:val="22"/>
          <w:szCs w:val="22"/>
        </w:rPr>
        <w:t xml:space="preserve">(1) {council member, councillor} [oewn-09964242-n]: a member of a council</w:t>
      </w:r>
    </w:p>
    <w:p>
      <w:pPr>
        <w:spacing w:after="120" w:line="300" w:lineRule="auto"/>
        <w:ind w:left="0" w:hanging="0"/>
      </w:pPr>
      <w:r>
        <w:rPr>
          <w:sz w:val="22"/>
          <w:szCs w:val="22"/>
        </w:rPr>
        <w:t xml:space="preserve">(0) {British Parliament} [oewn-08336338-n]: the British legislative body</w:t>
      </w:r>
    </w:p>
    <w:p>
      <w:pPr>
        <w:spacing w:after="120" w:line="300" w:lineRule="auto"/>
        <w:ind w:left="420" w:hanging="0"/>
      </w:pPr>
      <w:r>
        <w:rPr>
          <w:sz w:val="22"/>
          <w:szCs w:val="22"/>
        </w:rPr>
        <w:t xml:space="preserve">(1) {House of Commons, British House of Commons} [oewn-08179590-n]: the lower house of the British parliament</w:t>
      </w:r>
    </w:p>
    <w:p>
      <w:pPr>
        <w:spacing w:after="120" w:line="300" w:lineRule="auto"/>
        <w:ind w:left="840" w:hanging="0"/>
      </w:pPr>
      <w:r>
        <w:rPr>
          <w:sz w:val="22"/>
          <w:szCs w:val="22"/>
        </w:rPr>
        <w:t xml:space="preserve">(2) {parliamentarian, member of parliament} [oewn-10420136-n]: an elected member of the British Parliament: a member of the House of Commons</w:t>
      </w:r>
    </w:p>
    <w:p>
      <w:pPr>
        <w:spacing w:after="120" w:line="300" w:lineRule="auto"/>
        <w:ind w:left="420" w:hanging="0"/>
      </w:pPr>
      <w:r>
        <w:rPr>
          <w:sz w:val="22"/>
          <w:szCs w:val="22"/>
        </w:rPr>
        <w:t xml:space="preserve">(1) {House of Lords, British House of Lords} [oewn-08179759-n]: the upper house of the British parliament</w:t>
      </w:r>
    </w:p>
    <w:p>
      <w:pPr>
        <w:spacing w:after="120" w:line="300" w:lineRule="auto"/>
        <w:ind w:left="840" w:hanging="0"/>
      </w:pPr>
      <w:r>
        <w:rPr>
          <w:sz w:val="22"/>
          <w:szCs w:val="22"/>
        </w:rPr>
        <w:t xml:space="preserve">(2) {peer of the realm} [oewn-10433021-n]: a peer who is entitled to sit in the House of Lords</w:t>
      </w:r>
    </w:p>
    <w:p>
      <w:pPr>
        <w:spacing w:after="120" w:line="300" w:lineRule="auto"/>
        <w:ind w:left="0" w:hanging="0"/>
      </w:pPr>
      <w:r>
        <w:rPr>
          <w:sz w:val="22"/>
          <w:szCs w:val="22"/>
        </w:rPr>
        <w:t xml:space="preserve">(0) {Oireachtas} [oewn-08336707-n]: the parliament of the Irish Republic</w:t>
      </w:r>
    </w:p>
    <w:p>
      <w:pPr>
        <w:spacing w:after="120" w:line="300" w:lineRule="auto"/>
        <w:ind w:left="420" w:hanging="0"/>
      </w:pPr>
      <w:r>
        <w:rPr>
          <w:sz w:val="22"/>
          <w:szCs w:val="22"/>
        </w:rPr>
        <w:t xml:space="preserve">(1) {Dail Eireann, Dail} [oewn-08336469-n]: the lower house of the parliament of the Irish Republic</w:t>
      </w:r>
    </w:p>
    <w:p>
      <w:pPr>
        <w:spacing w:after="120" w:line="300" w:lineRule="auto"/>
        <w:ind w:left="420" w:hanging="0"/>
      </w:pPr>
      <w:r>
        <w:rPr>
          <w:sz w:val="22"/>
          <w:szCs w:val="22"/>
        </w:rPr>
        <w:t xml:space="preserve">(1) {Seanad Eireann, Seanad} [oewn-08336838-n]: the upper house of the parliament of the Irish Republic</w:t>
      </w:r>
    </w:p>
    <w:p>
      <w:pPr>
        <w:spacing w:after="120" w:line="300" w:lineRule="auto"/>
        <w:ind w:left="0" w:hanging="0"/>
      </w:pPr>
      <w:r>
        <w:rPr>
          <w:sz w:val="22"/>
          <w:szCs w:val="22"/>
        </w:rPr>
        <w:t xml:space="preserve">(0) {board} [oewn-08339911-n]: a committee having supervisory powers</w:t>
      </w:r>
    </w:p>
    <w:p>
      <w:pPr>
        <w:spacing w:after="120" w:line="300" w:lineRule="auto"/>
        <w:ind w:left="420" w:hanging="0"/>
      </w:pPr>
      <w:r>
        <w:rPr>
          <w:sz w:val="22"/>
          <w:szCs w:val="22"/>
        </w:rPr>
        <w:t xml:space="preserve">(1) {director} [oewn-10035230-n]: member of a board of directors</w:t>
      </w:r>
    </w:p>
    <w:p>
      <w:pPr>
        <w:spacing w:after="120" w:line="300" w:lineRule="auto"/>
        <w:ind w:left="420" w:hanging="0"/>
      </w:pPr>
      <w:r>
        <w:rPr>
          <w:sz w:val="22"/>
          <w:szCs w:val="22"/>
        </w:rPr>
        <w:t xml:space="preserve">(1) {board member} [oewn-10327835-n]: a member of a governing board</w:t>
      </w:r>
    </w:p>
    <w:p>
      <w:pPr>
        <w:spacing w:after="120" w:line="300" w:lineRule="auto"/>
        <w:ind w:left="0" w:hanging="0"/>
      </w:pPr>
      <w:r>
        <w:rPr>
          <w:sz w:val="22"/>
          <w:szCs w:val="22"/>
        </w:rPr>
        <w:t xml:space="preserve">(0) {board of selectmen} [oewn-08340401-n]: a board of officials elected to administer the public business of a New England town</w:t>
      </w:r>
    </w:p>
    <w:p>
      <w:pPr>
        <w:spacing w:after="120" w:line="300" w:lineRule="auto"/>
        <w:ind w:left="420" w:hanging="0"/>
      </w:pPr>
      <w:r>
        <w:rPr>
          <w:sz w:val="22"/>
          <w:szCs w:val="22"/>
        </w:rPr>
        <w:t xml:space="preserve">(1) {selectman} [oewn-10596128-n]: a male elected member of a board of officials who run New England towns</w:t>
      </w:r>
    </w:p>
    <w:p>
      <w:pPr>
        <w:spacing w:after="120" w:line="300" w:lineRule="auto"/>
        <w:ind w:left="420" w:hanging="0"/>
      </w:pPr>
      <w:r>
        <w:rPr>
          <w:sz w:val="22"/>
          <w:szCs w:val="22"/>
        </w:rPr>
        <w:t xml:space="preserve">(1) {selectwoman} [oewn-10596270-n]: a female elected member of a board of officials who run New England towns</w:t>
      </w:r>
    </w:p>
    <w:p>
      <w:pPr>
        <w:spacing w:after="120" w:line="300" w:lineRule="auto"/>
        <w:ind w:left="0" w:hanging="0"/>
      </w:pPr>
      <w:r>
        <w:rPr>
          <w:sz w:val="22"/>
          <w:szCs w:val="22"/>
        </w:rPr>
        <w:t xml:space="preserve">(0) {governing board} [oewn-08341037-n]: a board that manages the affairs of an institution</w:t>
      </w:r>
    </w:p>
    <w:p>
      <w:pPr>
        <w:spacing w:after="120" w:line="300" w:lineRule="auto"/>
        <w:ind w:left="420" w:hanging="0"/>
      </w:pPr>
      <w:r>
        <w:rPr>
          <w:sz w:val="22"/>
          <w:szCs w:val="22"/>
        </w:rPr>
        <w:t xml:space="preserve">(1) {regent, trustee} [oewn-10535887-n]: members of a governing board</w:t>
      </w:r>
    </w:p>
    <w:p>
      <w:pPr>
        <w:spacing w:after="120" w:line="300" w:lineRule="auto"/>
        <w:ind w:left="0" w:hanging="0"/>
      </w:pPr>
      <w:r>
        <w:rPr>
          <w:sz w:val="22"/>
          <w:szCs w:val="22"/>
        </w:rPr>
        <w:t xml:space="preserve">(0) {committee, commission} [oewn-08341444-n]: a special group delegated to consider some matter</w:t>
      </w:r>
    </w:p>
    <w:p>
      <w:pPr>
        <w:spacing w:after="120" w:line="300" w:lineRule="auto"/>
        <w:ind w:left="420" w:hanging="0"/>
      </w:pPr>
      <w:r>
        <w:rPr>
          <w:sz w:val="22"/>
          <w:szCs w:val="22"/>
        </w:rPr>
        <w:t xml:space="preserve">(1) {commissioner} [oewn-09963501-n]: a member of a commission</w:t>
      </w:r>
    </w:p>
    <w:p>
      <w:pPr>
        <w:spacing w:after="120" w:line="300" w:lineRule="auto"/>
        <w:ind w:left="420" w:hanging="0"/>
      </w:pPr>
      <w:r>
        <w:rPr>
          <w:sz w:val="22"/>
          <w:szCs w:val="22"/>
        </w:rPr>
        <w:t xml:space="preserve">(1) {committee member} [oewn-09963639-n]: a member of a committee</w:t>
      </w:r>
    </w:p>
    <w:p>
      <w:pPr>
        <w:spacing w:after="120" w:line="300" w:lineRule="auto"/>
        <w:ind w:left="0" w:hanging="0"/>
      </w:pPr>
      <w:r>
        <w:rPr>
          <w:sz w:val="22"/>
          <w:szCs w:val="22"/>
        </w:rPr>
        <w:t xml:space="preserve">(0) {border patrol} [oewn-08345803-n]: a group of officers who patrol the borders of a country</w:t>
      </w:r>
    </w:p>
    <w:p>
      <w:pPr>
        <w:spacing w:after="120" w:line="300" w:lineRule="auto"/>
        <w:ind w:left="420" w:hanging="0"/>
      </w:pPr>
      <w:r>
        <w:rPr>
          <w:sz w:val="22"/>
          <w:szCs w:val="22"/>
        </w:rPr>
        <w:t xml:space="preserve">(1) {border patroller} [oewn-09886717-n]: someone who patrols the borders of a country</w:t>
      </w:r>
    </w:p>
    <w:p>
      <w:pPr>
        <w:spacing w:after="120" w:line="300" w:lineRule="auto"/>
        <w:ind w:left="0" w:hanging="0"/>
      </w:pPr>
      <w:r>
        <w:rPr>
          <w:sz w:val="22"/>
          <w:szCs w:val="22"/>
        </w:rPr>
        <w:t xml:space="preserve">(0) {patrol} [oewn-08346040-n]: a group that goes through a region at regular intervals for the purpose of security</w:t>
      </w:r>
    </w:p>
    <w:p>
      <w:pPr>
        <w:spacing w:after="120" w:line="300" w:lineRule="auto"/>
        <w:ind w:left="420" w:hanging="0"/>
      </w:pPr>
      <w:r>
        <w:rPr>
          <w:sz w:val="22"/>
          <w:szCs w:val="22"/>
        </w:rPr>
        <w:t xml:space="preserve">(1) {patroller} [oewn-10427297-n]: someone on patrol duty; an individual or a member of a group that patrols an area</w:t>
      </w:r>
    </w:p>
    <w:p>
      <w:pPr>
        <w:spacing w:after="120" w:line="300" w:lineRule="auto"/>
        <w:ind w:left="0" w:hanging="0"/>
      </w:pPr>
      <w:r>
        <w:rPr>
          <w:sz w:val="22"/>
          <w:szCs w:val="22"/>
        </w:rPr>
        <w:t xml:space="preserve">(0) {court, tribunal, judicature} [oewn-08346380-n]: an assembly (including one or more judges) to conduct judicial business</w:t>
      </w:r>
    </w:p>
    <w:p>
      <w:pPr>
        <w:spacing w:after="120" w:line="300" w:lineRule="auto"/>
        <w:ind w:left="420" w:hanging="0"/>
      </w:pPr>
      <w:r>
        <w:rPr>
          <w:sz w:val="22"/>
          <w:szCs w:val="22"/>
        </w:rPr>
        <w:t xml:space="preserve">(1) {bench} [oewn-08345627-n]: the magistrate or judge or judges sitting in court in judicial capacity to compose the court collectively</w:t>
      </w:r>
    </w:p>
    <w:p>
      <w:pPr>
        <w:spacing w:after="120" w:line="300" w:lineRule="auto"/>
        <w:ind w:left="420" w:hanging="0"/>
      </w:pPr>
      <w:r>
        <w:rPr>
          <w:sz w:val="22"/>
          <w:szCs w:val="22"/>
        </w:rPr>
        <w:t xml:space="preserve">(1) {jury} [oewn-08431076-n]: a body of citizens sworn to give a true verdict according to the evidence presented in a court of law</w:t>
      </w:r>
    </w:p>
    <w:p>
      <w:pPr>
        <w:spacing w:after="120" w:line="300" w:lineRule="auto"/>
        <w:ind w:left="840" w:hanging="0"/>
      </w:pPr>
      <w:r>
        <w:rPr>
          <w:sz w:val="22"/>
          <w:szCs w:val="22"/>
        </w:rPr>
        <w:t xml:space="preserve">(2) {juror} [oewn-10247948-n]: someone who serves (or waits to be called to serve) on a jury</w:t>
      </w:r>
    </w:p>
    <w:p>
      <w:pPr>
        <w:spacing w:after="120" w:line="300" w:lineRule="auto"/>
        <w:ind w:left="0" w:hanging="0"/>
      </w:pPr>
      <w:r>
        <w:rPr>
          <w:sz w:val="22"/>
          <w:szCs w:val="22"/>
        </w:rPr>
        <w:t xml:space="preserve">(0)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420" w:hanging="0"/>
      </w:pPr>
      <w:r>
        <w:rPr>
          <w:sz w:val="22"/>
          <w:szCs w:val="22"/>
        </w:rPr>
        <w:t xml:space="preserve">(1) {Advanced Research and Development Activity, ARDA} [oewn-08357680-n]: an agency of the Intelligence Community that conducts advanced research and development related to information technology</w:t>
      </w:r>
    </w:p>
    <w:p>
      <w:pPr>
        <w:spacing w:after="120" w:line="300" w:lineRule="auto"/>
        <w:ind w:left="420" w:hanging="0"/>
      </w:pPr>
      <w:r>
        <w:rPr>
          <w:sz w:val="22"/>
          <w:szCs w:val="22"/>
        </w:rPr>
        <w:t xml:space="preserve">(1) {Central Intelligence Agency, CIA} [oewn-08141953-n]: an independent agency of the United States government responsible for collecting and coordinating intelligence and counterintelligence activities abroad in the national interest; headed by the Director of Central Intelligence under the supervision of the President and National Security Council</w:t>
      </w:r>
    </w:p>
    <w:p>
      <w:pPr>
        <w:spacing w:after="120" w:line="300" w:lineRule="auto"/>
        <w:ind w:left="840" w:hanging="0"/>
      </w:pPr>
      <w:r>
        <w:rPr>
          <w:sz w:val="22"/>
          <w:szCs w:val="22"/>
        </w:rPr>
        <w:t xml:space="preserve">(2) {Counterterrorist Center, CTC} [oewn-08142402-n]: an agency that helps the Director of Central Intelligence coordinate counterterrorist efforts in order to preempt and disrupt and defeat terrorist activities at the earliest possible stage</w:t>
      </w:r>
    </w:p>
    <w:p>
      <w:pPr>
        <w:spacing w:after="120" w:line="300" w:lineRule="auto"/>
        <w:ind w:left="840" w:hanging="0"/>
      </w:pPr>
      <w:r>
        <w:rPr>
          <w:sz w:val="22"/>
          <w:szCs w:val="22"/>
        </w:rPr>
        <w:t xml:space="preserve">(2) {Nonproliferation Center, NPC} [oewn-08142704-n]: an agency that serves as the focal point for all Intelligence Community activities related to nonproliferation of weapons of mass destruction and their missile delivery systems</w:t>
      </w:r>
    </w:p>
    <w:p>
      <w:pPr>
        <w:spacing w:after="120" w:line="300" w:lineRule="auto"/>
        <w:ind w:left="420" w:hanging="0"/>
      </w:pPr>
      <w:r>
        <w:rPr>
          <w:sz w:val="22"/>
          <w:szCs w:val="22"/>
        </w:rPr>
        <w:t xml:space="preserve">(1) {Department of Energy Intelligence, DOEI} [oewn-08150171-n]: an agency that collects political and economic and technical information about energy matters and makes the Department of Energy's technical and analytical expertise available to other members of the Intelligence Community</w:t>
      </w:r>
    </w:p>
    <w:p>
      <w:pPr>
        <w:spacing w:after="120" w:line="300" w:lineRule="auto"/>
        <w:ind w:left="420" w:hanging="0"/>
      </w:pPr>
      <w:r>
        <w:rPr>
          <w:sz w:val="22"/>
          <w:szCs w:val="22"/>
        </w:rPr>
        <w:t xml:space="preserve">(1) {Federal Bureau of Investigation, FBI} [oewn-08153242-n]: a federal law enforcement agency that is the principal investigative arm of the Department of Justice</w:t>
      </w:r>
    </w:p>
    <w:p>
      <w:pPr>
        <w:spacing w:after="120" w:line="300" w:lineRule="auto"/>
        <w:ind w:left="420" w:hanging="0"/>
      </w:pPr>
      <w:r>
        <w:rPr>
          <w:sz w:val="22"/>
          <w:szCs w:val="22"/>
        </w:rPr>
        <w:t xml:space="preserve">(1) {Bureau of Intelligence and Research, INR} [oewn-08155686-n]: an agency that is the primary source in the State Department for interpretive analyses of global developments and focal point for policy issues and activities of the Intelligence Community</w:t>
      </w:r>
    </w:p>
    <w:p>
      <w:pPr>
        <w:spacing w:after="120" w:line="300" w:lineRule="auto"/>
        <w:ind w:left="420" w:hanging="0"/>
      </w:pPr>
      <w:r>
        <w:rPr>
          <w:sz w:val="22"/>
          <w:szCs w:val="22"/>
        </w:rPr>
        <w:t xml:space="preserve">(1) {Office of Intelligence Support, OIS} [oewn-08157767-n]: agency that oversees the intelligence relationships of the Treasury's offices and bureaus and provides a link between the Intelligence Community and officials responsible for international economic policy</w:t>
      </w:r>
    </w:p>
    <w:p>
      <w:pPr>
        <w:spacing w:after="120" w:line="300" w:lineRule="auto"/>
        <w:ind w:left="420" w:hanging="0"/>
      </w:pPr>
      <w:r>
        <w:rPr>
          <w:sz w:val="22"/>
          <w:szCs w:val="22"/>
        </w:rPr>
        <w:t xml:space="preserve">(1) {Office of Naval Intelligence, ONI} [oewn-08211206-n]: the military intelligence agency that provides for the intelligence and counterintelligence and investigative and security requirements of the United States Navy</w:t>
      </w:r>
    </w:p>
    <w:p>
      <w:pPr>
        <w:spacing w:after="120" w:line="300" w:lineRule="auto"/>
        <w:ind w:left="420" w:hanging="0"/>
      </w:pPr>
      <w:r>
        <w:rPr>
          <w:sz w:val="22"/>
          <w:szCs w:val="22"/>
        </w:rPr>
        <w:t xml:space="preserve">(1) {Marine Corps Intelligence Activity, MCIA} [oewn-08211486-n]: an agency of the United States Marine Corps that provides responsive and broad intelligence support for the worldwide Marine Corps organization</w:t>
      </w:r>
    </w:p>
    <w:p>
      <w:pPr>
        <w:spacing w:after="120" w:line="300" w:lineRule="auto"/>
        <w:ind w:left="420" w:hanging="0"/>
      </w:pPr>
      <w:r>
        <w:rPr>
          <w:sz w:val="22"/>
          <w:szCs w:val="22"/>
        </w:rPr>
        <w:t xml:space="preserve">(1) {Air Force Intelligence Surveillance and Reconnaissance, Air Force ISR, AFISR} [oewn-08214326-n]: an agency focused on ensuring that the United States military attains information superiority; operates worldwide ground sites and an array of airborne reconnaissance and surveillance platforms</w:t>
      </w:r>
    </w:p>
    <w:p>
      <w:pPr>
        <w:spacing w:after="120" w:line="300" w:lineRule="auto"/>
        <w:ind w:left="420" w:hanging="0"/>
      </w:pPr>
      <w:r>
        <w:rPr>
          <w:sz w:val="22"/>
          <w:szCs w:val="22"/>
        </w:rPr>
        <w:t xml:space="preserve">(1) {Defense Intelligence Agency, DIA} [oewn-08357916-n]: an intelligence agency of the United States in the Department of Defense; is responsible for providing intelligence in support of military planning and operations and weapons acquisition</w:t>
      </w:r>
    </w:p>
    <w:p>
      <w:pPr>
        <w:spacing w:after="120" w:line="300" w:lineRule="auto"/>
        <w:ind w:left="420" w:hanging="0"/>
      </w:pPr>
      <w:r>
        <w:rPr>
          <w:sz w:val="22"/>
          <w:szCs w:val="22"/>
        </w:rPr>
        <w:t xml:space="preserve">(1) {National Reconnaissance Office, NRO} [oewn-08364631-n]: an intelligence agency in the United States Department of Defense that designs and builds and operates space reconnaissance systems to detect trouble spots worldwide and to monitor arms control agreements and environmental issues and to help plan military operations</w:t>
      </w:r>
    </w:p>
    <w:p>
      <w:pPr>
        <w:spacing w:after="120" w:line="300" w:lineRule="auto"/>
        <w:ind w:left="420" w:hanging="0"/>
      </w:pPr>
      <w:r>
        <w:rPr>
          <w:sz w:val="22"/>
          <w:szCs w:val="22"/>
        </w:rPr>
        <w:t xml:space="preserve">(1) {National Security Agency, NSA} [oewn-08365018-n]: the United States cryptologic organization that coordinates and directs highly specialized activities to protect United States information systems and to produce foreign intelligence information</w:t>
      </w:r>
    </w:p>
    <w:p>
      <w:pPr>
        <w:spacing w:after="120" w:line="300" w:lineRule="auto"/>
        <w:ind w:left="420" w:hanging="0"/>
      </w:pPr>
      <w:r>
        <w:rPr>
          <w:sz w:val="22"/>
          <w:szCs w:val="22"/>
        </w:rPr>
        <w:t xml:space="preserve">(1) {Army Intelligence, AI} [oewn-08412639-n]: an agency of the United States Army responsible for providing timely and relevant and accurate and synchronized intelligence to tactical and operational and strategic level commanders</w:t>
      </w:r>
    </w:p>
    <w:p>
      <w:pPr>
        <w:spacing w:after="120" w:line="300" w:lineRule="auto"/>
        <w:ind w:left="420" w:hanging="0"/>
      </w:pPr>
      <w:r>
        <w:rPr>
          <w:sz w:val="22"/>
          <w:szCs w:val="22"/>
        </w:rPr>
        <w:t xml:space="preserve">(1) {National Geospatial-Intelligence Agency, NGA} [oewn-08413494-n]: a combat support agency that provides geographic intelligence in support of national security</w:t>
      </w:r>
    </w:p>
    <w:p>
      <w:pPr>
        <w:spacing w:after="120" w:line="300" w:lineRule="auto"/>
        <w:ind w:left="0" w:hanging="0"/>
      </w:pPr>
      <w:r>
        <w:rPr>
          <w:sz w:val="22"/>
          <w:szCs w:val="22"/>
        </w:rPr>
        <w:t xml:space="preserve">(0) {Defense Logistics Agency} [oewn-08358257-n]: a logistics combat support agency in the Department of Defense; provides worldwide support for military missions</w:t>
      </w:r>
    </w:p>
    <w:p>
      <w:pPr>
        <w:spacing w:after="120" w:line="300" w:lineRule="auto"/>
        <w:ind w:left="420" w:hanging="0"/>
      </w:pPr>
      <w:r>
        <w:rPr>
          <w:sz w:val="22"/>
          <w:szCs w:val="22"/>
        </w:rPr>
        <w:t xml:space="preserve">(1) {Defense Reutilization and Marketing Service, DRMS} [oewn-08358478-n]: the organization in the Defense Logistics Agency that inventories and evaluates and sells reusable United States government surplus</w:t>
      </w:r>
    </w:p>
    <w:p>
      <w:pPr>
        <w:spacing w:after="120" w:line="300" w:lineRule="auto"/>
        <w:ind w:left="0" w:hanging="0"/>
      </w:pPr>
      <w:r>
        <w:rPr>
          <w:sz w:val="22"/>
          <w:szCs w:val="22"/>
        </w:rPr>
        <w:t xml:space="preserve">(0) {Israeli Defense Force, IDF} [oewn-08362540-n]: the ground and air and naval forces of Israel</w:t>
      </w:r>
    </w:p>
    <w:p>
      <w:pPr>
        <w:spacing w:after="120" w:line="300" w:lineRule="auto"/>
        <w:ind w:left="420" w:hanging="0"/>
      </w:pPr>
      <w:r>
        <w:rPr>
          <w:sz w:val="22"/>
          <w:szCs w:val="22"/>
        </w:rPr>
        <w:t xml:space="preserve">(1) {Sayeret Matkal, Sayeret Mat'kal, sayeret} [oewn-08362697-n]: Israel's elite secret commando unit responsible for counterterrorist and top secret intelligence gathering and hostage rescue missions</w:t>
      </w:r>
    </w:p>
    <w:p>
      <w:pPr>
        <w:spacing w:after="120" w:line="300" w:lineRule="auto"/>
        <w:ind w:left="0" w:hanging="0"/>
      </w:pPr>
      <w:r>
        <w:rPr>
          <w:sz w:val="22"/>
          <w:szCs w:val="22"/>
        </w:rPr>
        <w:t xml:space="preserve">(0) {Federal Reserve System, Federal Reserve, Fed, FRS} [oewn-08367397-n]: the central bank of the United States; incorporates 12 Federal Reserve branch banks and all national banks and state-chartered commercial banks and some trust companies</w:t>
      </w:r>
    </w:p>
    <w:p>
      <w:pPr>
        <w:spacing w:after="120" w:line="300" w:lineRule="auto"/>
        <w:ind w:left="420" w:hanging="0"/>
      </w:pPr>
      <w:r>
        <w:rPr>
          <w:sz w:val="22"/>
          <w:szCs w:val="22"/>
        </w:rPr>
        <w:t xml:space="preserve">(1) {Federal Reserve Bank, reserve bank} [oewn-08367846-n]: one of 12 regional banks that monitor and act as depositories for banks in their region</w:t>
      </w:r>
    </w:p>
    <w:p>
      <w:pPr>
        <w:spacing w:after="120" w:line="300" w:lineRule="auto"/>
        <w:ind w:left="420" w:hanging="0"/>
      </w:pPr>
      <w:r>
        <w:rPr>
          <w:sz w:val="22"/>
          <w:szCs w:val="22"/>
        </w:rPr>
        <w:t xml:space="preserve">(1) {national bank} [oewn-08435588-n]: a commercial bank chartered by the federal government</w:t>
      </w:r>
    </w:p>
    <w:p>
      <w:pPr>
        <w:spacing w:after="120" w:line="300" w:lineRule="auto"/>
        <w:ind w:left="420" w:hanging="0"/>
      </w:pPr>
      <w:r>
        <w:rPr>
          <w:sz w:val="22"/>
          <w:szCs w:val="22"/>
        </w:rPr>
        <w:t xml:space="preserve">(1) {member bank} [oewn-08435990-n]: a bank that is a member of the Federal Reserve System</w:t>
      </w:r>
    </w:p>
    <w:p>
      <w:pPr>
        <w:spacing w:after="120" w:line="300" w:lineRule="auto"/>
        <w:ind w:left="0" w:hanging="0"/>
      </w:pPr>
      <w:r>
        <w:rPr>
          <w:sz w:val="22"/>
          <w:szCs w:val="22"/>
        </w:rPr>
        <w:t xml:space="preserve">(0) {Federal Trade Commission, FTC} [oewn-08368034-n]: an independent agency of the United States federal government that maintains fair and free competition; enforces federal antitrust laws; educates the public about identity theft</w:t>
      </w:r>
    </w:p>
    <w:p>
      <w:pPr>
        <w:spacing w:after="120" w:line="300" w:lineRule="auto"/>
        <w:ind w:left="420" w:hanging="0"/>
      </w:pPr>
      <w:r>
        <w:rPr>
          <w:sz w:val="22"/>
          <w:szCs w:val="22"/>
        </w:rPr>
        <w:t xml:space="preserve">(1) {Office of Inspector General, OIG} [oewn-08368307-n]: the investigative arm of the Federal Trade Commission</w:t>
      </w:r>
    </w:p>
    <w:p>
      <w:pPr>
        <w:spacing w:after="120" w:line="300" w:lineRule="auto"/>
        <w:ind w:left="0" w:hanging="0"/>
      </w:pPr>
      <w:r>
        <w:rPr>
          <w:sz w:val="22"/>
          <w:szCs w:val="22"/>
        </w:rPr>
        <w:t xml:space="preserve">(0) {General Services Administration, GSA} [oewn-08368459-n]: a central management agency that sets Federal policy for Federal procurement and real property management and information resources management</w:t>
      </w:r>
    </w:p>
    <w:p>
      <w:pPr>
        <w:spacing w:after="120" w:line="300" w:lineRule="auto"/>
        <w:ind w:left="420" w:hanging="0"/>
      </w:pPr>
      <w:r>
        <w:rPr>
          <w:sz w:val="22"/>
          <w:szCs w:val="22"/>
        </w:rPr>
        <w:t xml:space="preserve">(1) {Federal Protective Service, FPS} [oewn-08368704-n]: an agency in the General Services Administration that is a security organization to provide a safe environment where Federal agencies can conduct their business</w:t>
      </w:r>
    </w:p>
    <w:p>
      <w:pPr>
        <w:spacing w:after="120" w:line="300" w:lineRule="auto"/>
        <w:ind w:left="0" w:hanging="0"/>
      </w:pPr>
      <w:r>
        <w:rPr>
          <w:sz w:val="22"/>
          <w:szCs w:val="22"/>
        </w:rPr>
        <w:t xml:space="preserve">(0) {United States government, United States, U.S. government, US Government, U.S.} [oewn-08372718-n]: the executive and legislative and judicial branches of the federal government of the United States</w:t>
      </w:r>
    </w:p>
    <w:p>
      <w:pPr>
        <w:spacing w:after="120" w:line="300" w:lineRule="auto"/>
        <w:ind w:left="420" w:hanging="0"/>
      </w:pPr>
      <w:r>
        <w:rPr>
          <w:sz w:val="22"/>
          <w:szCs w:val="22"/>
        </w:rPr>
        <w:t xml:space="preserve">(1) {executive branch, Executive Office of the President} [oewn-08373001-n]: the branch of the United States government that is responsible for carrying out the laws</w:t>
      </w:r>
    </w:p>
    <w:p>
      <w:pPr>
        <w:spacing w:after="120" w:line="300" w:lineRule="auto"/>
        <w:ind w:left="840" w:hanging="0"/>
      </w:pPr>
      <w:r>
        <w:rPr>
          <w:sz w:val="22"/>
          <w:szCs w:val="22"/>
        </w:rPr>
        <w:t xml:space="preserve">(2) {Atomic Energy Commission, AEC} [oewn-08139333-n]: a former executive agency (from 1946 to 1974) that was responsible for research into atomic energy and its peacetime uses in the United States</w:t>
      </w:r>
    </w:p>
    <w:p>
      <w:pPr>
        <w:spacing w:after="120" w:line="300" w:lineRule="auto"/>
        <w:ind w:left="840" w:hanging="0"/>
      </w:pPr>
      <w:r>
        <w:rPr>
          <w:sz w:val="22"/>
          <w:szCs w:val="22"/>
        </w:rPr>
        <w:t xml:space="preserve">(2) {Manhattan Project} [oewn-08139743-n]: a former United States executive agency that was responsible for developing atomic bombs during World War II</w:t>
      </w:r>
    </w:p>
    <w:p>
      <w:pPr>
        <w:spacing w:after="120" w:line="300" w:lineRule="auto"/>
        <w:ind w:left="840" w:hanging="0"/>
      </w:pPr>
      <w:r>
        <w:rPr>
          <w:sz w:val="22"/>
          <w:szCs w:val="22"/>
        </w:rPr>
        <w:t xml:space="preserve">(2) {executive agency} [oewn-08140679-n]: an agency of the executive branch of government</w:t>
      </w:r>
    </w:p>
    <w:p>
      <w:pPr>
        <w:spacing w:after="120" w:line="300" w:lineRule="auto"/>
        <w:ind w:left="840" w:hanging="0"/>
      </w:pPr>
      <w:r>
        <w:rPr>
          <w:sz w:val="22"/>
          <w:szCs w:val="22"/>
        </w:rPr>
        <w:t xml:space="preserve">(2) {president of the United States, United States president, president, chief executive} [oewn-10486961-n]: the person who holds the office of head of state of the United States government</w:t>
      </w:r>
    </w:p>
    <w:p>
      <w:pPr>
        <w:spacing w:after="120" w:line="300" w:lineRule="auto"/>
        <w:ind w:left="840" w:hanging="0"/>
      </w:pPr>
      <w:r>
        <w:rPr>
          <w:sz w:val="22"/>
          <w:szCs w:val="22"/>
        </w:rPr>
        <w:t xml:space="preserve">(2) {executive department} [oewn-08140150-n]: a federal department in the executive branch of the government of the United States</w:t>
      </w:r>
    </w:p>
    <w:p>
      <w:pPr>
        <w:spacing w:after="120" w:line="300" w:lineRule="auto"/>
        <w:ind w:left="420" w:hanging="0"/>
      </w:pPr>
      <w:r>
        <w:rPr>
          <w:sz w:val="22"/>
          <w:szCs w:val="22"/>
        </w:rPr>
        <w:t xml:space="preserve">(1) {legislative branch} [oewn-08373302-n]: the branch of the United States government that has the power of legislating</w:t>
      </w:r>
    </w:p>
    <w:p>
      <w:pPr>
        <w:spacing w:after="120" w:line="300" w:lineRule="auto"/>
        <w:ind w:left="840" w:hanging="0"/>
      </w:pPr>
      <w:r>
        <w:rPr>
          <w:sz w:val="22"/>
          <w:szCs w:val="22"/>
        </w:rPr>
        <w:t xml:space="preserve">(2) {United States Government Printing Office, US Government Printing Office, Government Printing Office, GPO} [oewn-08373500-n]: an agency of the legislative branch that provides printing and binding services for Congress and the departments and establishments of the federal government</w:t>
      </w:r>
    </w:p>
    <w:p>
      <w:pPr>
        <w:spacing w:after="120" w:line="300" w:lineRule="auto"/>
        <w:ind w:left="840" w:hanging="0"/>
      </w:pPr>
      <w:r>
        <w:rPr>
          <w:sz w:val="22"/>
          <w:szCs w:val="22"/>
        </w:rPr>
        <w:t xml:space="preserve">(2) {Congress, United States Congress, U.S. Congress, US Congress} [oewn-08178656-n]: the legislature of the United States government</w:t>
      </w:r>
    </w:p>
    <w:p>
      <w:pPr>
        <w:spacing w:after="120" w:line="300" w:lineRule="auto"/>
        <w:ind w:left="1260" w:hanging="0"/>
      </w:pPr>
      <w:r>
        <w:rPr>
          <w:sz w:val="22"/>
          <w:szCs w:val="22"/>
        </w:rPr>
        <w:t xml:space="preserve">(3) {United States Senate, U.S. Senate, US Senate, Senate} [oewn-08178490-n]: the upper house of the United States Congress</w:t>
      </w:r>
    </w:p>
    <w:p>
      <w:pPr>
        <w:spacing w:after="120" w:line="300" w:lineRule="auto"/>
        <w:ind w:left="1260" w:hanging="0"/>
      </w:pPr>
      <w:r>
        <w:rPr>
          <w:sz w:val="22"/>
          <w:szCs w:val="22"/>
        </w:rPr>
        <w:t xml:space="preserve">(3) {United States House of Representatives, U.S. House of Representatives, US House of Representatives, House of Representatives, U.S. House, US House} [oewn-08178870-n]: the lower legislative house of the United States Congress</w:t>
      </w:r>
    </w:p>
    <w:p>
      <w:pPr>
        <w:spacing w:after="120" w:line="300" w:lineRule="auto"/>
        <w:ind w:left="420" w:hanging="0"/>
      </w:pPr>
      <w:r>
        <w:rPr>
          <w:sz w:val="22"/>
          <w:szCs w:val="22"/>
        </w:rPr>
        <w:t xml:space="preserve">(1) {judicial branch} [oewn-08373830-n]: the branch of the United States government responsible for the administration of justice</w:t>
      </w:r>
    </w:p>
    <w:p>
      <w:pPr>
        <w:spacing w:after="120" w:line="300" w:lineRule="auto"/>
        <w:ind w:left="840" w:hanging="0"/>
      </w:pPr>
      <w:r>
        <w:rPr>
          <w:sz w:val="22"/>
          <w:szCs w:val="22"/>
        </w:rPr>
        <w:t xml:space="preserve">(2) {circuit court of appeals} [oewn-08347225-n]: one of the twelve federal United States courts of appeals that cover a group of states known as a ‘circuit’</w:t>
      </w:r>
    </w:p>
    <w:p>
      <w:pPr>
        <w:spacing w:after="120" w:line="300" w:lineRule="auto"/>
        <w:ind w:left="840" w:hanging="0"/>
      </w:pPr>
      <w:r>
        <w:rPr>
          <w:sz w:val="22"/>
          <w:szCs w:val="22"/>
        </w:rPr>
        <w:t xml:space="preserve">(2) {Supreme Court, Supreme Court of the United States, United States Supreme Court} [oewn-08352813-n]: the highest federal court in the United States; has final appellate jurisdiction and has jurisdiction over all other courts in the nation</w:t>
      </w:r>
    </w:p>
    <w:p>
      <w:pPr>
        <w:spacing w:after="120" w:line="300" w:lineRule="auto"/>
        <w:ind w:left="0" w:hanging="0"/>
      </w:pPr>
      <w:r>
        <w:rPr>
          <w:sz w:val="22"/>
          <w:szCs w:val="22"/>
        </w:rPr>
        <w:t xml:space="preserve">(0) {executive branch, Executive Office of the President} [oewn-08373001-n]: the branch of the United States government that is responsible for carrying out the laws</w:t>
      </w:r>
    </w:p>
    <w:p>
      <w:pPr>
        <w:spacing w:after="120" w:line="300" w:lineRule="auto"/>
        <w:ind w:left="420" w:hanging="0"/>
      </w:pPr>
      <w:r>
        <w:rPr>
          <w:sz w:val="22"/>
          <w:szCs w:val="22"/>
        </w:rPr>
        <w:t xml:space="preserve">(1) {Atomic Energy Commission, AEC} [oewn-08139333-n]: a former executive agency (from 1946 to 1974) that was responsible for research into atomic energy and its peacetime uses in the United States</w:t>
      </w:r>
    </w:p>
    <w:p>
      <w:pPr>
        <w:spacing w:after="120" w:line="300" w:lineRule="auto"/>
        <w:ind w:left="420" w:hanging="0"/>
      </w:pPr>
      <w:r>
        <w:rPr>
          <w:sz w:val="22"/>
          <w:szCs w:val="22"/>
        </w:rPr>
        <w:t xml:space="preserve">(1) {Manhattan Project} [oewn-08139743-n]: a former United States executive agency that was responsible for developing atomic bombs during World War II</w:t>
      </w:r>
    </w:p>
    <w:p>
      <w:pPr>
        <w:spacing w:after="120" w:line="300" w:lineRule="auto"/>
        <w:ind w:left="420" w:hanging="0"/>
      </w:pPr>
      <w:r>
        <w:rPr>
          <w:sz w:val="22"/>
          <w:szCs w:val="22"/>
        </w:rPr>
        <w:t xml:space="preserve">(1) {executive agency} [oewn-08140679-n]: an agency of the executive branch of government</w:t>
      </w:r>
    </w:p>
    <w:p>
      <w:pPr>
        <w:spacing w:after="120" w:line="300" w:lineRule="auto"/>
        <w:ind w:left="420" w:hanging="0"/>
      </w:pPr>
      <w:r>
        <w:rPr>
          <w:sz w:val="22"/>
          <w:szCs w:val="22"/>
        </w:rPr>
        <w:t xml:space="preserve">(1) {president of the United States, United States president, president, chief executive} [oewn-10486961-n]: the person who holds the office of head of state of the United States government</w:t>
      </w:r>
    </w:p>
    <w:p>
      <w:pPr>
        <w:spacing w:after="120" w:line="300" w:lineRule="auto"/>
        <w:ind w:left="420" w:hanging="0"/>
      </w:pPr>
      <w:r>
        <w:rPr>
          <w:sz w:val="22"/>
          <w:szCs w:val="22"/>
        </w:rPr>
        <w:t xml:space="preserve">(1) {executive department} [oewn-08140150-n]: a federal department in the executive branch of the government of the United States</w:t>
      </w:r>
    </w:p>
    <w:p>
      <w:pPr>
        <w:spacing w:after="120" w:line="300" w:lineRule="auto"/>
        <w:ind w:left="0" w:hanging="0"/>
      </w:pPr>
      <w:r>
        <w:rPr>
          <w:sz w:val="22"/>
          <w:szCs w:val="22"/>
        </w:rPr>
        <w:t xml:space="preserve">(0) {legislative branch} [oewn-08373302-n]: the branch of the United States government that has the power of legislating</w:t>
      </w:r>
    </w:p>
    <w:p>
      <w:pPr>
        <w:spacing w:after="120" w:line="300" w:lineRule="auto"/>
        <w:ind w:left="420" w:hanging="0"/>
      </w:pPr>
      <w:r>
        <w:rPr>
          <w:sz w:val="22"/>
          <w:szCs w:val="22"/>
        </w:rPr>
        <w:t xml:space="preserve">(1) {United States Government Printing Office, US Government Printing Office, Government Printing Office, GPO} [oewn-08373500-n]: an agency of the legislative branch that provides printing and binding services for Congress and the departments and establishments of the federal government</w:t>
      </w:r>
    </w:p>
    <w:p>
      <w:pPr>
        <w:spacing w:after="120" w:line="300" w:lineRule="auto"/>
        <w:ind w:left="420" w:hanging="0"/>
      </w:pPr>
      <w:r>
        <w:rPr>
          <w:sz w:val="22"/>
          <w:szCs w:val="22"/>
        </w:rPr>
        <w:t xml:space="preserve">(1) {Congress, United States Congress, U.S. Congress, US Congress} [oewn-08178656-n]: the legislature of the United States government</w:t>
      </w:r>
    </w:p>
    <w:p>
      <w:pPr>
        <w:spacing w:after="120" w:line="300" w:lineRule="auto"/>
        <w:ind w:left="840" w:hanging="0"/>
      </w:pPr>
      <w:r>
        <w:rPr>
          <w:sz w:val="22"/>
          <w:szCs w:val="22"/>
        </w:rPr>
        <w:t xml:space="preserve">(2) {United States Senate, U.S. Senate, US Senate, Senate} [oewn-08178490-n]: the upper house of the United States Congress</w:t>
      </w:r>
    </w:p>
    <w:p>
      <w:pPr>
        <w:spacing w:after="120" w:line="300" w:lineRule="auto"/>
        <w:ind w:left="840" w:hanging="0"/>
      </w:pPr>
      <w:r>
        <w:rPr>
          <w:sz w:val="22"/>
          <w:szCs w:val="22"/>
        </w:rPr>
        <w:t xml:space="preserve">(2) {United States House of Representatives, U.S. House of Representatives, US House of Representatives, House of Representatives, U.S. House, US House} [oewn-08178870-n]: the lower legislative house of the United States Congress</w:t>
      </w:r>
    </w:p>
    <w:p>
      <w:pPr>
        <w:spacing w:after="120" w:line="300" w:lineRule="auto"/>
        <w:ind w:left="0" w:hanging="0"/>
      </w:pPr>
      <w:r>
        <w:rPr>
          <w:sz w:val="22"/>
          <w:szCs w:val="22"/>
        </w:rPr>
        <w:t xml:space="preserve">(0) {judicial branch} [oewn-08373830-n]: the branch of the United States government responsible for the administration of justice</w:t>
      </w:r>
    </w:p>
    <w:p>
      <w:pPr>
        <w:spacing w:after="120" w:line="300" w:lineRule="auto"/>
        <w:ind w:left="420" w:hanging="0"/>
      </w:pPr>
      <w:r>
        <w:rPr>
          <w:sz w:val="22"/>
          <w:szCs w:val="22"/>
        </w:rPr>
        <w:t xml:space="preserve">(1) {circuit court of appeals} [oewn-08347225-n]: one of the twelve federal United States courts of appeals that cover a group of states known as a ‘circuit’</w:t>
      </w:r>
    </w:p>
    <w:p>
      <w:pPr>
        <w:spacing w:after="120" w:line="300" w:lineRule="auto"/>
        <w:ind w:left="420" w:hanging="0"/>
      </w:pPr>
      <w:r>
        <w:rPr>
          <w:sz w:val="22"/>
          <w:szCs w:val="22"/>
        </w:rPr>
        <w:t xml:space="preserve">(1) {Supreme Court, Supreme Court of the United States, United States Supreme Court} [oewn-08352813-n]: the highest federal court in the United States; has final appellate jurisdiction and has jurisdiction over all other courts in the nation</w:t>
      </w:r>
    </w:p>
    <w:p>
      <w:pPr>
        <w:spacing w:after="120" w:line="300" w:lineRule="auto"/>
        <w:ind w:left="0" w:hanging="0"/>
      </w:pPr>
      <w:r>
        <w:rPr>
          <w:sz w:val="22"/>
          <w:szCs w:val="22"/>
        </w:rPr>
        <w:t xml:space="preserve">(0) {civil service} [oewn-08374185-n]: government workers; usually hired on the basis of competitive examinations</w:t>
      </w:r>
    </w:p>
    <w:p>
      <w:pPr>
        <w:spacing w:after="120" w:line="300" w:lineRule="auto"/>
        <w:ind w:left="420" w:hanging="0"/>
      </w:pPr>
      <w:r>
        <w:rPr>
          <w:sz w:val="22"/>
          <w:szCs w:val="22"/>
        </w:rPr>
        <w:t xml:space="preserve">(1) {civil servant} [oewn-09944917-n]: a public official who is a member of the civil service</w:t>
      </w:r>
    </w:p>
    <w:p>
      <w:pPr>
        <w:spacing w:after="120" w:line="300" w:lineRule="auto"/>
        <w:ind w:left="0" w:hanging="0"/>
      </w:pPr>
      <w:r>
        <w:rPr>
          <w:sz w:val="22"/>
          <w:szCs w:val="22"/>
        </w:rPr>
        <w:t xml:space="preserve">(0) {terrorist cell, radical cell} [oewn-08375890-n]: a cell of terrorists (usually 3 to 5 members)</w:t>
      </w:r>
    </w:p>
    <w:p>
      <w:pPr>
        <w:spacing w:after="120" w:line="300" w:lineRule="auto"/>
        <w:ind w:left="420" w:hanging="0"/>
      </w:pPr>
      <w:r>
        <w:rPr>
          <w:sz w:val="22"/>
          <w:szCs w:val="22"/>
        </w:rPr>
        <w:t xml:space="preserve">(1) {terrorist} [oewn-10722430-n]: a radical who employs terror as a political weapon; usually organizes with other terrorists in small cells; often uses religion as a cover for terrorist activities</w:t>
      </w:r>
    </w:p>
    <w:p>
      <w:pPr>
        <w:spacing w:after="120" w:line="300" w:lineRule="auto"/>
        <w:ind w:left="0" w:hanging="0"/>
      </w:pPr>
      <w:r>
        <w:rPr>
          <w:sz w:val="22"/>
          <w:szCs w:val="22"/>
        </w:rPr>
        <w:t xml:space="preserve">(0) {fifth column, Trojan horse} [oewn-08376680-n]: a subversive group that supports the enemy and engages in espionage or sabotage; an enemy in your midst</w:t>
      </w:r>
    </w:p>
    <w:p>
      <w:pPr>
        <w:spacing w:after="120" w:line="300" w:lineRule="auto"/>
        <w:ind w:left="420" w:hanging="0"/>
      </w:pPr>
      <w:r>
        <w:rPr>
          <w:sz w:val="22"/>
          <w:szCs w:val="22"/>
        </w:rPr>
        <w:t xml:space="preserve">(1) {fifth columnist, saboteur} [oewn-10107024-n]: a member of a clandestine subversive organization who tries to help a potential invader</w:t>
      </w:r>
    </w:p>
    <w:p>
      <w:pPr>
        <w:spacing w:after="120" w:line="300" w:lineRule="auto"/>
        <w:ind w:left="0" w:hanging="0"/>
      </w:pPr>
      <w:r>
        <w:rPr>
          <w:sz w:val="22"/>
          <w:szCs w:val="22"/>
        </w:rPr>
        <w:t xml:space="preserve">(0) {Maquis} [oewn-08377776-n]: the French underground that fought against the German occupation in World War II</w:t>
      </w:r>
    </w:p>
    <w:p>
      <w:pPr>
        <w:spacing w:after="120" w:line="300" w:lineRule="auto"/>
        <w:ind w:left="420" w:hanging="0"/>
      </w:pPr>
      <w:r>
        <w:rPr>
          <w:sz w:val="22"/>
          <w:szCs w:val="22"/>
        </w:rPr>
        <w:t xml:space="preserve">(1) {Maquis, Maquisard} [oewn-10312485-n]: a guerrilla fighter in the French underground in World War II</w:t>
      </w:r>
    </w:p>
    <w:p>
      <w:pPr>
        <w:spacing w:after="120" w:line="300" w:lineRule="auto"/>
        <w:ind w:left="0" w:hanging="0"/>
      </w:pPr>
      <w:r>
        <w:rPr>
          <w:sz w:val="22"/>
          <w:szCs w:val="22"/>
        </w:rPr>
        <w:t xml:space="preserve">(0) {International} [oewn-08382998-n]: any of several international socialist organizations</w:t>
      </w:r>
    </w:p>
    <w:p>
      <w:pPr>
        <w:spacing w:after="120" w:line="300" w:lineRule="auto"/>
        <w:ind w:left="420" w:hanging="0"/>
      </w:pPr>
      <w:r>
        <w:rPr>
          <w:sz w:val="22"/>
          <w:szCs w:val="22"/>
        </w:rPr>
        <w:t xml:space="preserve">(1) {internationalist} [oewn-10231500-n]: a member of a socialist or communist international</w:t>
      </w:r>
    </w:p>
    <w:p>
      <w:pPr>
        <w:spacing w:after="120" w:line="300" w:lineRule="auto"/>
        <w:ind w:left="0" w:hanging="0"/>
      </w:pPr>
      <w:r>
        <w:rPr>
          <w:sz w:val="22"/>
          <w:szCs w:val="22"/>
        </w:rPr>
        <w:t xml:space="preserve">(0) {economy, economic system} [oewn-08383680-n]: the system of production and distribution and consumption</w:t>
      </w:r>
    </w:p>
    <w:p>
      <w:pPr>
        <w:spacing w:after="120" w:line="300" w:lineRule="auto"/>
        <w:ind w:left="420" w:hanging="0"/>
      </w:pPr>
      <w:r>
        <w:rPr>
          <w:sz w:val="22"/>
          <w:szCs w:val="22"/>
        </w:rPr>
        <w:t xml:space="preserve">(1) {sector} [oewn-07983333-n]: a social group that forms part of the society or the economy</w:t>
      </w:r>
    </w:p>
    <w:p>
      <w:pPr>
        <w:spacing w:after="120" w:line="300" w:lineRule="auto"/>
        <w:ind w:left="420" w:hanging="0"/>
      </w:pPr>
      <w:r>
        <w:rPr>
          <w:sz w:val="22"/>
          <w:szCs w:val="22"/>
        </w:rPr>
        <w:t xml:space="preserve">(1) {black economy} [oewn-08381475-n]: a hidden sector of the economy where private cash transactions go unreported</w:t>
      </w:r>
    </w:p>
    <w:p>
      <w:pPr>
        <w:spacing w:after="120" w:line="300" w:lineRule="auto"/>
        <w:ind w:left="0" w:hanging="0"/>
      </w:pPr>
      <w:r>
        <w:rPr>
          <w:sz w:val="22"/>
          <w:szCs w:val="22"/>
        </w:rPr>
        <w:t xml:space="preserve">(0) {political system, form of government} [oewn-08384807-n]: the members of a social organization who are in power</w:t>
      </w:r>
    </w:p>
    <w:p>
      <w:pPr>
        <w:spacing w:after="120" w:line="300" w:lineRule="auto"/>
        <w:ind w:left="420" w:hanging="0"/>
      </w:pPr>
      <w:r>
        <w:rPr>
          <w:sz w:val="22"/>
          <w:szCs w:val="22"/>
        </w:rPr>
        <w:t xml:space="preserve">(1) {party, political party} [oewn-08273889-n]: an organization to gain political power</w:t>
      </w:r>
    </w:p>
    <w:p>
      <w:pPr>
        <w:spacing w:after="120" w:line="300" w:lineRule="auto"/>
        <w:ind w:left="420" w:hanging="0"/>
      </w:pPr>
      <w:r>
        <w:rPr>
          <w:sz w:val="22"/>
          <w:szCs w:val="22"/>
        </w:rPr>
        <w:t xml:space="preserve">(1) {political unit, political entity} [oewn-08376876-n]: a unit with political responsibilities</w:t>
      </w:r>
    </w:p>
    <w:p>
      <w:pPr>
        <w:spacing w:after="120" w:line="300" w:lineRule="auto"/>
        <w:ind w:left="0" w:hanging="0"/>
      </w:pPr>
      <w:r>
        <w:rPr>
          <w:sz w:val="22"/>
          <w:szCs w:val="22"/>
        </w:rPr>
        <w:t xml:space="preserve">(0) {beat generation, beats, beatniks} [oewn-08386542-n]: a United States youth subculture of the 1950s; rejected possessions or regular work or traditional dress; for communal living and psychedelic drugs and anarchism; favored modern forms of jazz (e.g., bebop)</w:t>
      </w:r>
    </w:p>
    <w:p>
      <w:pPr>
        <w:spacing w:after="120" w:line="300" w:lineRule="auto"/>
        <w:ind w:left="420" w:hanging="0"/>
      </w:pPr>
      <w:r>
        <w:rPr>
          <w:sz w:val="22"/>
          <w:szCs w:val="22"/>
        </w:rPr>
        <w:t xml:space="preserve">(1) {beatnik, beat} [oewn-09865257-n]: a member of the beat generation; a nonconformist in dress and behavior</w:t>
      </w:r>
    </w:p>
    <w:p>
      <w:pPr>
        <w:spacing w:after="120" w:line="300" w:lineRule="auto"/>
        <w:ind w:left="0" w:hanging="0"/>
      </w:pPr>
      <w:r>
        <w:rPr>
          <w:sz w:val="22"/>
          <w:szCs w:val="22"/>
        </w:rPr>
        <w:t xml:space="preserve">(0) {punks} [oewn-08387432-n]: a youth subculture closely associated with punk rock music in the late 1970s; in part a reaction to the hippy subculture; dress was optional but intended to shock (plastic garbage bags or old school uniforms) and hair was dyed in bright colors (in Mohican haircuts or sometimes spiked in bright plumes)</w:t>
      </w:r>
    </w:p>
    <w:p>
      <w:pPr>
        <w:spacing w:after="120" w:line="300" w:lineRule="auto"/>
        <w:ind w:left="420" w:hanging="0"/>
      </w:pPr>
      <w:r>
        <w:rPr>
          <w:sz w:val="22"/>
          <w:szCs w:val="22"/>
        </w:rPr>
        <w:t xml:space="preserve">(1) {punk rocker, punk} [oewn-10512479-n]: a teenager or young adult who is a performer (or enthusiast) of punk rock and a member of the punk youth subculture</w:t>
      </w:r>
    </w:p>
    <w:p>
      <w:pPr>
        <w:spacing w:after="120" w:line="300" w:lineRule="auto"/>
        <w:ind w:left="0" w:hanging="0"/>
      </w:pPr>
      <w:r>
        <w:rPr>
          <w:sz w:val="22"/>
          <w:szCs w:val="22"/>
        </w:rPr>
        <w:t xml:space="preserve">(0) {rockers, bikers} [oewn-08387805-n]: originally a British youth subculture that evolved out of the teddy boys in the 1960s; wore black leather jackets and jeans and boots; had greased hair and rode motorcycles and listened to rock'n'roll; were largely unskilled manual laborers</w:t>
      </w:r>
    </w:p>
    <w:p>
      <w:pPr>
        <w:spacing w:after="120" w:line="300" w:lineRule="auto"/>
        <w:ind w:left="420" w:hanging="0"/>
      </w:pPr>
      <w:r>
        <w:rPr>
          <w:sz w:val="22"/>
          <w:szCs w:val="22"/>
        </w:rPr>
        <w:t xml:space="preserve">(1) {rocker} [oewn-10555263-n]: a teenager or young adult in the 1960s who wore leather jackets and rode motorcycles</w:t>
      </w:r>
    </w:p>
    <w:p>
      <w:pPr>
        <w:spacing w:after="120" w:line="300" w:lineRule="auto"/>
        <w:ind w:left="0" w:hanging="0"/>
      </w:pPr>
      <w:r>
        <w:rPr>
          <w:sz w:val="22"/>
          <w:szCs w:val="22"/>
        </w:rPr>
        <w:t xml:space="preserve">(0) {skinheads, bootboys} [oewn-08388127-n]: a youth subculture that appeared first in England in the late 1960s as a working-class reaction to the hippies; hair was cropped close to the scalp; wore work-shirts and short jeans (supported by suspenders) and heavy red boots; involved in attacks against Asians and football hooliganism</w:t>
      </w:r>
    </w:p>
    <w:p>
      <w:pPr>
        <w:spacing w:after="120" w:line="300" w:lineRule="auto"/>
        <w:ind w:left="420" w:hanging="0"/>
      </w:pPr>
      <w:r>
        <w:rPr>
          <w:sz w:val="22"/>
          <w:szCs w:val="22"/>
        </w:rPr>
        <w:t xml:space="preserve">(1) {skinhead, skin} [oewn-10626886-n]: a member of any of several British or American groups consisting predominantly of young people who shave their heads; some engage in white supremacist and anti-immigrant activities and this leads to the perception that all skinheads are racist and violent</w:t>
      </w:r>
    </w:p>
    <w:p>
      <w:pPr>
        <w:spacing w:after="120" w:line="300" w:lineRule="auto"/>
        <w:ind w:left="0" w:hanging="0"/>
      </w:pPr>
      <w:r>
        <w:rPr>
          <w:sz w:val="22"/>
          <w:szCs w:val="22"/>
        </w:rPr>
        <w:t xml:space="preserve">(0) {mods} [oewn-08388501-n]: a youth subculture that began in London in the early 1960s; a working-class movement with highly stylized dress and short hair; listened to rhythm and blues music and travelled on motor scooters</w:t>
      </w:r>
    </w:p>
    <w:p>
      <w:pPr>
        <w:spacing w:after="120" w:line="300" w:lineRule="auto"/>
        <w:ind w:left="420" w:hanging="0"/>
      </w:pPr>
      <w:r>
        <w:rPr>
          <w:sz w:val="22"/>
          <w:szCs w:val="22"/>
        </w:rPr>
        <w:t xml:space="preserve">(1) {mod} [oewn-10344023-n]: a British teenager or young adult in the 1960s; noted for their clothes consciousness and opposition to the rockers</w:t>
      </w:r>
    </w:p>
    <w:p>
      <w:pPr>
        <w:spacing w:after="120" w:line="300" w:lineRule="auto"/>
        <w:ind w:left="0" w:hanging="0"/>
      </w:pPr>
      <w:r>
        <w:rPr>
          <w:sz w:val="22"/>
          <w:szCs w:val="22"/>
        </w:rPr>
        <w:t xml:space="preserve">(0) {baby boom, baby-boom generation} [oewn-08388765-n]: the larger than expected generation in United States born shortly after World War II</w:t>
      </w:r>
    </w:p>
    <w:p>
      <w:pPr>
        <w:spacing w:after="120" w:line="300" w:lineRule="auto"/>
        <w:ind w:left="420" w:hanging="0"/>
      </w:pPr>
      <w:r>
        <w:rPr>
          <w:sz w:val="22"/>
          <w:szCs w:val="22"/>
        </w:rPr>
        <w:t xml:space="preserve">(1) {baby boomer, boomer} [oewn-09847649-n]: a member of the baby boom generation in the 1950s</w:t>
      </w:r>
    </w:p>
    <w:p>
      <w:pPr>
        <w:spacing w:after="120" w:line="300" w:lineRule="auto"/>
        <w:ind w:left="0" w:hanging="0"/>
      </w:pPr>
      <w:r>
        <w:rPr>
          <w:sz w:val="22"/>
          <w:szCs w:val="22"/>
        </w:rPr>
        <w:t xml:space="preserve">(0) {peer group} [oewn-08389117-n]: contemporaries of the same status</w:t>
      </w:r>
    </w:p>
    <w:p>
      <w:pPr>
        <w:spacing w:after="120" w:line="300" w:lineRule="auto"/>
        <w:ind w:left="420" w:hanging="0"/>
      </w:pPr>
      <w:r>
        <w:rPr>
          <w:sz w:val="22"/>
          <w:szCs w:val="22"/>
        </w:rPr>
        <w:t xml:space="preserve">(1) {peer, equal, match, compeer} [oewn-09649426-n]: a person who is of equal standing with another in a group</w:t>
      </w:r>
    </w:p>
    <w:p>
      <w:pPr>
        <w:spacing w:after="120" w:line="300" w:lineRule="auto"/>
        <w:ind w:left="0" w:hanging="0"/>
      </w:pPr>
      <w:r>
        <w:rPr>
          <w:sz w:val="22"/>
          <w:szCs w:val="22"/>
        </w:rPr>
        <w:t xml:space="preserve">(0) {tribe, folk} [oewn-08389338-n]: a social division of (usually preliterate) people</w:t>
      </w:r>
    </w:p>
    <w:p>
      <w:pPr>
        <w:spacing w:after="120" w:line="300" w:lineRule="auto"/>
        <w:ind w:left="420" w:hanging="0"/>
      </w:pPr>
      <w:r>
        <w:rPr>
          <w:sz w:val="22"/>
          <w:szCs w:val="22"/>
        </w:rPr>
        <w:t xml:space="preserve">(1) {moiety} [oewn-08389226-n]: one of two basic subdivisions of a tribe</w:t>
      </w:r>
    </w:p>
    <w:p>
      <w:pPr>
        <w:spacing w:after="120" w:line="300" w:lineRule="auto"/>
        <w:ind w:left="0" w:hanging="0"/>
      </w:pPr>
      <w:r>
        <w:rPr>
          <w:sz w:val="22"/>
          <w:szCs w:val="22"/>
        </w:rPr>
        <w:t xml:space="preserve">(0) {totem} [oewn-08389501-n]: a clan or tribe identified by their kinship to a common totemic object</w:t>
      </w:r>
    </w:p>
    <w:p>
      <w:pPr>
        <w:spacing w:after="120" w:line="300" w:lineRule="auto"/>
        <w:ind w:left="420" w:hanging="0"/>
      </w:pPr>
      <w:r>
        <w:rPr>
          <w:sz w:val="22"/>
          <w:szCs w:val="22"/>
        </w:rPr>
        <w:t xml:space="preserve">(1) {totemist} [oewn-10737110-n]: a person who belongs to a clan or tribe having a totem</w:t>
      </w:r>
    </w:p>
    <w:p>
      <w:pPr>
        <w:spacing w:after="120" w:line="300" w:lineRule="auto"/>
        <w:ind w:left="0" w:hanging="0"/>
      </w:pPr>
      <w:r>
        <w:rPr>
          <w:sz w:val="22"/>
          <w:szCs w:val="22"/>
        </w:rPr>
        <w:t xml:space="preserve">(0) {colony, settlement} [oewn-08390976-n]: a body of people who settle far from home but maintain ties with their homeland; inhabitants remain nationals of their home state but are not literally under the home state's system of government</w:t>
      </w:r>
    </w:p>
    <w:p>
      <w:pPr>
        <w:spacing w:after="120" w:line="300" w:lineRule="auto"/>
        <w:ind w:left="420" w:hanging="0"/>
      </w:pPr>
      <w:r>
        <w:rPr>
          <w:sz w:val="22"/>
          <w:szCs w:val="22"/>
        </w:rPr>
        <w:t xml:space="preserve">(1) {colonial} [oewn-09957146-n]: a resident of a colony</w:t>
      </w:r>
    </w:p>
    <w:p>
      <w:pPr>
        <w:spacing w:after="120" w:line="300" w:lineRule="auto"/>
        <w:ind w:left="0" w:hanging="0"/>
      </w:pPr>
      <w:r>
        <w:rPr>
          <w:sz w:val="22"/>
          <w:szCs w:val="22"/>
        </w:rPr>
        <w:t xml:space="preserve">(0) {hierarchy, power structure, pecking order} [oewn-08392782-n]: the organization of people at different ranks in an administrative body</w:t>
      </w:r>
    </w:p>
    <w:p>
      <w:pPr>
        <w:spacing w:after="120" w:line="300" w:lineRule="auto"/>
        <w:ind w:left="420" w:hanging="0"/>
      </w:pPr>
      <w:r>
        <w:rPr>
          <w:sz w:val="22"/>
          <w:szCs w:val="22"/>
        </w:rPr>
        <w:t xml:space="preserve">(1) {hierarch} [oewn-10189530-n]: a person who holds a high position in a hierarchy</w:t>
      </w:r>
    </w:p>
    <w:p>
      <w:pPr>
        <w:spacing w:after="120" w:line="300" w:lineRule="auto"/>
        <w:ind w:left="0" w:hanging="0"/>
      </w:pPr>
      <w:r>
        <w:rPr>
          <w:sz w:val="22"/>
          <w:szCs w:val="22"/>
        </w:rPr>
        <w:t xml:space="preserve">(0) {celestial hierarchy} [oewn-08394797-n]: the collective body of angels</w:t>
      </w:r>
    </w:p>
    <w:p>
      <w:pPr>
        <w:spacing w:after="120" w:line="300" w:lineRule="auto"/>
        <w:ind w:left="420" w:hanging="0"/>
      </w:pPr>
      <w:r>
        <w:rPr>
          <w:sz w:val="22"/>
          <w:szCs w:val="22"/>
        </w:rPr>
        <w:t xml:space="preserve">(1) {angel} [oewn-09562026-n]: spiritual being attendant upon God</w:t>
      </w:r>
    </w:p>
    <w:p>
      <w:pPr>
        <w:spacing w:after="120" w:line="300" w:lineRule="auto"/>
        <w:ind w:left="840" w:hanging="0"/>
      </w:pPr>
      <w:r>
        <w:rPr>
          <w:sz w:val="22"/>
          <w:szCs w:val="22"/>
        </w:rPr>
        <w:t xml:space="preserve">(2) {wing} [oewn-02154277-n]: a movable organ for flying (one of a pair)</w:t>
      </w:r>
    </w:p>
    <w:p>
      <w:pPr>
        <w:spacing w:after="120" w:line="300" w:lineRule="auto"/>
        <w:ind w:left="1260" w:hanging="0"/>
      </w:pPr>
      <w:r>
        <w:rPr>
          <w:sz w:val="22"/>
          <w:szCs w:val="22"/>
        </w:rPr>
        <w:t xml:space="preserve">(3) {bastard wing, alula, spurious wing} [oewn-01900308-n]: tuft of small stiff feathers on the first digit of a bird's wing</w:t>
      </w:r>
    </w:p>
    <w:p>
      <w:pPr>
        <w:spacing w:after="120" w:line="300" w:lineRule="auto"/>
        <w:ind w:left="1260" w:hanging="0"/>
      </w:pPr>
      <w:r>
        <w:rPr>
          <w:sz w:val="22"/>
          <w:szCs w:val="22"/>
        </w:rPr>
        <w:t xml:space="preserve">(3) {flight feather, pinion, quill, quill feather} [oewn-02471495-n]: any of the larger wing or tail feathers of a bird</w:t>
      </w:r>
    </w:p>
    <w:p>
      <w:pPr>
        <w:spacing w:after="120" w:line="300" w:lineRule="auto"/>
        <w:ind w:left="0" w:hanging="0"/>
      </w:pPr>
      <w:r>
        <w:rPr>
          <w:sz w:val="22"/>
          <w:szCs w:val="22"/>
        </w:rPr>
        <w:t xml:space="preserve">(0) {class structure} [oewn-08395286-n]: the organization of classes within a society</w:t>
      </w:r>
    </w:p>
    <w:p>
      <w:pPr>
        <w:spacing w:after="120" w:line="300" w:lineRule="auto"/>
        <w:ind w:left="420" w:hanging="0"/>
      </w:pPr>
      <w:r>
        <w:rPr>
          <w:sz w:val="22"/>
          <w:szCs w:val="22"/>
        </w:rPr>
        <w:t xml:space="preserve">(1) {class, stratum, social class, socio-economic class} [oewn-07990472-n]: people having the same social, economic, or educational status</w:t>
      </w:r>
    </w:p>
    <w:p>
      <w:pPr>
        <w:spacing w:after="120" w:line="300" w:lineRule="auto"/>
        <w:ind w:left="0" w:hanging="0"/>
      </w:pPr>
      <w:r>
        <w:rPr>
          <w:sz w:val="22"/>
          <w:szCs w:val="22"/>
        </w:rPr>
        <w:t xml:space="preserve">(0) {social organization, social organisation, social structure, social system, structure} [oewn-08395550-n]: the people in a society considered as a system organized by a characteristic pattern of relationships</w:t>
      </w:r>
    </w:p>
    <w:p>
      <w:pPr>
        <w:spacing w:after="120" w:line="300" w:lineRule="auto"/>
        <w:ind w:left="420" w:hanging="0"/>
      </w:pPr>
      <w:r>
        <w:rPr>
          <w:sz w:val="22"/>
          <w:szCs w:val="22"/>
        </w:rPr>
        <w:t xml:space="preserve">(1) {political system, form of government} [oewn-08384807-n]: the members of a social organization who are in power</w:t>
      </w:r>
    </w:p>
    <w:p>
      <w:pPr>
        <w:spacing w:after="120" w:line="300" w:lineRule="auto"/>
        <w:ind w:left="840" w:hanging="0"/>
      </w:pPr>
      <w:r>
        <w:rPr>
          <w:sz w:val="22"/>
          <w:szCs w:val="22"/>
        </w:rPr>
        <w:t xml:space="preserve">(2) {party, political party} [oewn-08273889-n]: an organization to gain political power</w:t>
      </w:r>
    </w:p>
    <w:p>
      <w:pPr>
        <w:spacing w:after="120" w:line="300" w:lineRule="auto"/>
        <w:ind w:left="840" w:hanging="0"/>
      </w:pPr>
      <w:r>
        <w:rPr>
          <w:sz w:val="22"/>
          <w:szCs w:val="22"/>
        </w:rPr>
        <w:t xml:space="preserve">(2) {political unit, political entity} [oewn-08376876-n]: a unit with political responsibilities</w:t>
      </w:r>
    </w:p>
    <w:p>
      <w:pPr>
        <w:spacing w:after="120" w:line="300" w:lineRule="auto"/>
        <w:ind w:left="0" w:hanging="0"/>
      </w:pPr>
      <w:r>
        <w:rPr>
          <w:sz w:val="22"/>
          <w:szCs w:val="22"/>
        </w:rPr>
        <w:t xml:space="preserve">(0) {ulema, ulama} [oewn-08396748-n]: the body of Mullahs (Muslim scholars trained in Islam and Islamic law) who are the interpreters of Islam's sciences and doctrines and laws and the chief guarantors of continuity in the spiritual and intellectual history of the Islamic community</w:t>
      </w:r>
    </w:p>
    <w:p>
      <w:pPr>
        <w:spacing w:after="120" w:line="300" w:lineRule="auto"/>
        <w:ind w:left="420" w:hanging="0"/>
      </w:pPr>
      <w:r>
        <w:rPr>
          <w:sz w:val="22"/>
          <w:szCs w:val="22"/>
        </w:rPr>
        <w:t xml:space="preserve">(1) {Mullah, Mollah, Mulla} [oewn-10357944-n]: a Muslim trained in the doctrine and law of Islam; the head of a mosque</w:t>
      </w:r>
    </w:p>
    <w:p>
      <w:pPr>
        <w:spacing w:after="120" w:line="300" w:lineRule="auto"/>
        <w:ind w:left="0" w:hanging="0"/>
      </w:pPr>
      <w:r>
        <w:rPr>
          <w:sz w:val="22"/>
          <w:szCs w:val="22"/>
        </w:rPr>
        <w:t xml:space="preserve">(0) {management} [oewn-08397896-n]: those in charge of running a business</w:t>
      </w:r>
    </w:p>
    <w:p>
      <w:pPr>
        <w:spacing w:after="120" w:line="300" w:lineRule="auto"/>
        <w:ind w:left="420" w:hanging="0"/>
      </w:pPr>
      <w:r>
        <w:rPr>
          <w:sz w:val="22"/>
          <w:szCs w:val="22"/>
        </w:rPr>
        <w:t xml:space="preserve">(1) {directorate, board of directors} [oewn-08397499-n]: a group of persons chosen to govern the affairs of a corporation or other large institution</w:t>
      </w:r>
    </w:p>
    <w:p>
      <w:pPr>
        <w:spacing w:after="120" w:line="300" w:lineRule="auto"/>
        <w:ind w:left="0" w:hanging="0"/>
      </w:pPr>
      <w:r>
        <w:rPr>
          <w:sz w:val="22"/>
          <w:szCs w:val="22"/>
        </w:rPr>
        <w:t xml:space="preserve">(0) {cabinet} [oewn-08398551-n]: persons appointed by a head of state to head executive departments of government and act as official advisers</w:t>
      </w:r>
    </w:p>
    <w:p>
      <w:pPr>
        <w:spacing w:after="120" w:line="300" w:lineRule="auto"/>
        <w:ind w:left="420" w:hanging="0"/>
      </w:pPr>
      <w:r>
        <w:rPr>
          <w:sz w:val="22"/>
          <w:szCs w:val="22"/>
        </w:rPr>
        <w:t xml:space="preserve">(1) {cabinet minister} [oewn-00587001-n]: the job of a senior minister who is a member of the cabinet</w:t>
      </w:r>
    </w:p>
    <w:p>
      <w:pPr>
        <w:spacing w:after="120" w:line="300" w:lineRule="auto"/>
        <w:ind w:left="0" w:hanging="0"/>
      </w:pPr>
      <w:r>
        <w:rPr>
          <w:sz w:val="22"/>
          <w:szCs w:val="22"/>
        </w:rPr>
        <w:t xml:space="preserve">(0) {British Cabinet} [oewn-08398787-n]: the senior ministers of the British government</w:t>
      </w:r>
    </w:p>
    <w:p>
      <w:pPr>
        <w:spacing w:after="120" w:line="300" w:lineRule="auto"/>
        <w:ind w:left="420" w:hanging="0"/>
      </w:pPr>
      <w:r>
        <w:rPr>
          <w:sz w:val="22"/>
          <w:szCs w:val="22"/>
        </w:rPr>
        <w:t xml:space="preserve">(1) {prime minister, PM, premier} [oewn-09926654-n]: the person who holds the position of head of the government in the United Kingdom</w:t>
      </w:r>
    </w:p>
    <w:p>
      <w:pPr>
        <w:spacing w:after="120" w:line="300" w:lineRule="auto"/>
        <w:ind w:left="420" w:hanging="0"/>
      </w:pPr>
      <w:r>
        <w:rPr>
          <w:sz w:val="22"/>
          <w:szCs w:val="22"/>
        </w:rPr>
        <w:t xml:space="preserve">(1) {chancellor of the exchequer, chancellor} [oewn-09926866-n]: the British cabinet minister responsible for finance</w:t>
      </w:r>
    </w:p>
    <w:p>
      <w:pPr>
        <w:spacing w:after="120" w:line="300" w:lineRule="auto"/>
        <w:ind w:left="420" w:hanging="0"/>
      </w:pPr>
      <w:r>
        <w:rPr>
          <w:sz w:val="22"/>
          <w:szCs w:val="22"/>
        </w:rPr>
        <w:t xml:space="preserve">(1) {chief secretary, chief secretary to the Treasury} [oewn-09936939-n]: a member of the British Cabinet</w:t>
      </w:r>
    </w:p>
    <w:p>
      <w:pPr>
        <w:spacing w:after="120" w:line="300" w:lineRule="auto"/>
        <w:ind w:left="420" w:hanging="0"/>
      </w:pPr>
      <w:r>
        <w:rPr>
          <w:sz w:val="22"/>
          <w:szCs w:val="22"/>
        </w:rPr>
        <w:t xml:space="preserve">(1) {home secretary, secretary of state for the Home Department} [oewn-10202259-n]: the British cabinet minister who is head of the Home Office</w:t>
      </w:r>
    </w:p>
    <w:p>
      <w:pPr>
        <w:spacing w:after="120" w:line="300" w:lineRule="auto"/>
        <w:ind w:left="420" w:hanging="0"/>
      </w:pPr>
      <w:r>
        <w:rPr>
          <w:sz w:val="22"/>
          <w:szCs w:val="22"/>
        </w:rPr>
        <w:t xml:space="preserve">(1) {Lord Privy Seal} [oewn-10292196-n]: the senior cabinet minister in the British Cabinet who has no official duties</w:t>
      </w:r>
    </w:p>
    <w:p>
      <w:pPr>
        <w:spacing w:after="120" w:line="300" w:lineRule="auto"/>
        <w:ind w:left="420" w:hanging="0"/>
      </w:pPr>
      <w:r>
        <w:rPr>
          <w:sz w:val="22"/>
          <w:szCs w:val="22"/>
        </w:rPr>
        <w:t xml:space="preserve">(1) {first lord of the Treasury} [oewn-10747110-n]: the British cabinet minister responsible for economic strategy</w:t>
      </w:r>
    </w:p>
    <w:p>
      <w:pPr>
        <w:spacing w:after="120" w:line="300" w:lineRule="auto"/>
        <w:ind w:left="0" w:hanging="0"/>
      </w:pPr>
      <w:r>
        <w:rPr>
          <w:sz w:val="22"/>
          <w:szCs w:val="22"/>
        </w:rPr>
        <w:t xml:space="preserve">(0) {United States Cabinet, US Cabinet} [oewn-08399301-n]: a board to advise the President; members are the secretaries of executive departments; the United States constitution does not provide for the cabinet</w:t>
      </w:r>
    </w:p>
    <w:p>
      <w:pPr>
        <w:spacing w:after="120" w:line="300" w:lineRule="auto"/>
        <w:ind w:left="420" w:hanging="0"/>
      </w:pPr>
      <w:r>
        <w:rPr>
          <w:sz w:val="22"/>
          <w:szCs w:val="22"/>
        </w:rPr>
        <w:t xml:space="preserve">(1) {attorney general, attorney general of the United States} [oewn-00601032-n]: the position of the head of the Justice Department and the chief law enforcement officer of the United States</w:t>
      </w:r>
    </w:p>
    <w:p>
      <w:pPr>
        <w:spacing w:after="120" w:line="300" w:lineRule="auto"/>
        <w:ind w:left="420" w:hanging="0"/>
      </w:pPr>
      <w:r>
        <w:rPr>
          <w:sz w:val="22"/>
          <w:szCs w:val="22"/>
        </w:rPr>
        <w:t xml:space="preserve">(1) {secretary of agriculture, agriculture secretary} [oewn-00601315-n]: the position of the head of the Department of Agriculture</w:t>
      </w:r>
    </w:p>
    <w:p>
      <w:pPr>
        <w:spacing w:after="120" w:line="300" w:lineRule="auto"/>
        <w:ind w:left="420" w:hanging="0"/>
      </w:pPr>
      <w:r>
        <w:rPr>
          <w:sz w:val="22"/>
          <w:szCs w:val="22"/>
        </w:rPr>
        <w:t xml:space="preserve">(1) {secretary of commerce, commerce secretary} [oewn-00601550-n]: the position of the head of the Department of Commerce</w:t>
      </w:r>
    </w:p>
    <w:p>
      <w:pPr>
        <w:spacing w:after="120" w:line="300" w:lineRule="auto"/>
        <w:ind w:left="420" w:hanging="0"/>
      </w:pPr>
      <w:r>
        <w:rPr>
          <w:sz w:val="22"/>
          <w:szCs w:val="22"/>
        </w:rPr>
        <w:t xml:space="preserve">(1) {secretary of defense, defense secretary} [oewn-00601770-n]: the position of the head of the Department of Defense</w:t>
      </w:r>
    </w:p>
    <w:p>
      <w:pPr>
        <w:spacing w:after="120" w:line="300" w:lineRule="auto"/>
        <w:ind w:left="420" w:hanging="0"/>
      </w:pPr>
      <w:r>
        <w:rPr>
          <w:sz w:val="22"/>
          <w:szCs w:val="22"/>
        </w:rPr>
        <w:t xml:space="preserve">(1) {secretary of education, education secretary} [oewn-00601986-n]: the position of the head of the Education Department</w:t>
      </w:r>
    </w:p>
    <w:p>
      <w:pPr>
        <w:spacing w:after="120" w:line="300" w:lineRule="auto"/>
        <w:ind w:left="420" w:hanging="0"/>
      </w:pPr>
      <w:r>
        <w:rPr>
          <w:sz w:val="22"/>
          <w:szCs w:val="22"/>
        </w:rPr>
        <w:t xml:space="preserve">(1) {secretary of energy, energy secretary} [oewn-00602203-n]: the position of the head of the Department of Energy</w:t>
      </w:r>
    </w:p>
    <w:p>
      <w:pPr>
        <w:spacing w:after="120" w:line="300" w:lineRule="auto"/>
        <w:ind w:left="420" w:hanging="0"/>
      </w:pPr>
      <w:r>
        <w:rPr>
          <w:sz w:val="22"/>
          <w:szCs w:val="22"/>
        </w:rPr>
        <w:t xml:space="preserve">(1) {Secretary of Health and Human Services} [oewn-00602411-n]: the position of the head of the Department of Health and Human Services</w:t>
      </w:r>
    </w:p>
    <w:p>
      <w:pPr>
        <w:spacing w:after="120" w:line="300" w:lineRule="auto"/>
        <w:ind w:left="420" w:hanging="0"/>
      </w:pPr>
      <w:r>
        <w:rPr>
          <w:sz w:val="22"/>
          <w:szCs w:val="22"/>
        </w:rPr>
        <w:t xml:space="preserve">(1) {Secretary of Housing and Urban Development} [oewn-00602672-n]: the position of the head of the Department of Housing and Urban Development</w:t>
      </w:r>
    </w:p>
    <w:p>
      <w:pPr>
        <w:spacing w:after="120" w:line="300" w:lineRule="auto"/>
        <w:ind w:left="420" w:hanging="0"/>
      </w:pPr>
      <w:r>
        <w:rPr>
          <w:sz w:val="22"/>
          <w:szCs w:val="22"/>
        </w:rPr>
        <w:t xml:space="preserve">(1) {secretary of labor, labor secretary} [oewn-00602937-n]: the position of the head of the Department of Labor</w:t>
      </w:r>
    </w:p>
    <w:p>
      <w:pPr>
        <w:spacing w:after="120" w:line="300" w:lineRule="auto"/>
        <w:ind w:left="420" w:hanging="0"/>
      </w:pPr>
      <w:r>
        <w:rPr>
          <w:sz w:val="22"/>
          <w:szCs w:val="22"/>
        </w:rPr>
        <w:t xml:space="preserve">(1) {Secretary of State} [oewn-00603141-n]: the position of the head of the State Department</w:t>
      </w:r>
    </w:p>
    <w:p>
      <w:pPr>
        <w:spacing w:after="120" w:line="300" w:lineRule="auto"/>
        <w:ind w:left="420" w:hanging="0"/>
      </w:pPr>
      <w:r>
        <w:rPr>
          <w:sz w:val="22"/>
          <w:szCs w:val="22"/>
        </w:rPr>
        <w:t xml:space="preserve">(1) {secretary of the interior, interior secretary} [oewn-00603335-n]: the position of the head of the Department of the Interior</w:t>
      </w:r>
    </w:p>
    <w:p>
      <w:pPr>
        <w:spacing w:after="120" w:line="300" w:lineRule="auto"/>
        <w:ind w:left="420" w:hanging="0"/>
      </w:pPr>
      <w:r>
        <w:rPr>
          <w:sz w:val="22"/>
          <w:szCs w:val="22"/>
        </w:rPr>
        <w:t xml:space="preserve">(1) {secretary of the Treasury, Treasury secretary} [oewn-00603563-n]: the position of the head of the Treasury Department</w:t>
      </w:r>
    </w:p>
    <w:p>
      <w:pPr>
        <w:spacing w:after="120" w:line="300" w:lineRule="auto"/>
        <w:ind w:left="420" w:hanging="0"/>
      </w:pPr>
      <w:r>
        <w:rPr>
          <w:sz w:val="22"/>
          <w:szCs w:val="22"/>
        </w:rPr>
        <w:t xml:space="preserve">(1) {secretary of transportation, transportation secretary} [oewn-00603784-n]: the position of the head of the Department of Transportation</w:t>
      </w:r>
    </w:p>
    <w:p>
      <w:pPr>
        <w:spacing w:after="120" w:line="300" w:lineRule="auto"/>
        <w:ind w:left="420" w:hanging="0"/>
      </w:pPr>
      <w:r>
        <w:rPr>
          <w:sz w:val="22"/>
          <w:szCs w:val="22"/>
        </w:rPr>
        <w:t xml:space="preserve">(1) {Secretary of Veterans Affairs} [oewn-00604024-n]: the position of the head of the Department of Veterans Affairs</w:t>
      </w:r>
    </w:p>
    <w:p>
      <w:pPr>
        <w:spacing w:after="120" w:line="300" w:lineRule="auto"/>
        <w:ind w:left="0" w:hanging="0"/>
      </w:pPr>
      <w:r>
        <w:rPr>
          <w:sz w:val="22"/>
          <w:szCs w:val="22"/>
        </w:rPr>
        <w:t xml:space="preserve">(0) {Kashag} [oewn-08399916-n]: the advisory board of the Tibetan government-in-exile</w:t>
      </w:r>
    </w:p>
    <w:p>
      <w:pPr>
        <w:spacing w:after="120" w:line="300" w:lineRule="auto"/>
        <w:ind w:left="420" w:hanging="0"/>
      </w:pPr>
      <w:r>
        <w:rPr>
          <w:sz w:val="22"/>
          <w:szCs w:val="22"/>
        </w:rPr>
        <w:t xml:space="preserve">(1) {Kalon Tripa} [oewn-10248704-n]: the chairman of the Kashag and essentially head of the Tibetan government-in-exile</w:t>
      </w:r>
    </w:p>
    <w:p>
      <w:pPr>
        <w:spacing w:after="120" w:line="300" w:lineRule="auto"/>
        <w:ind w:left="0" w:hanging="0"/>
      </w:pPr>
      <w:r>
        <w:rPr>
          <w:sz w:val="22"/>
          <w:szCs w:val="22"/>
        </w:rPr>
        <w:t xml:space="preserve">(0) {date, appointment, engagement} [oewn-08401740-n]: a meeting arranged in advance</w:t>
      </w:r>
    </w:p>
    <w:p>
      <w:pPr>
        <w:spacing w:after="120" w:line="300" w:lineRule="auto"/>
        <w:ind w:left="420" w:hanging="0"/>
      </w:pPr>
      <w:r>
        <w:rPr>
          <w:sz w:val="22"/>
          <w:szCs w:val="22"/>
        </w:rPr>
        <w:t xml:space="preserve">(1) {date, escort} [oewn-10012076-n]: a participant in a date</w:t>
      </w:r>
    </w:p>
    <w:p>
      <w:pPr>
        <w:spacing w:after="120" w:line="300" w:lineRule="auto"/>
        <w:ind w:left="0" w:hanging="0"/>
      </w:pPr>
      <w:r>
        <w:rPr>
          <w:sz w:val="22"/>
          <w:szCs w:val="22"/>
        </w:rPr>
        <w:t xml:space="preserve">(0) {elite, elite group} [oewn-08403286-n]: a group or class of persons enjoying superior intellectual or social or economic status</w:t>
      </w:r>
    </w:p>
    <w:p>
      <w:pPr>
        <w:spacing w:after="120" w:line="300" w:lineRule="auto"/>
        <w:ind w:left="420" w:hanging="0"/>
      </w:pPr>
      <w:r>
        <w:rPr>
          <w:sz w:val="22"/>
          <w:szCs w:val="22"/>
        </w:rPr>
        <w:t xml:space="preserve">(1) {technocrat} [oewn-10716251-n]: an expert who is a member of a highly skilled elite group</w:t>
      </w:r>
    </w:p>
    <w:p>
      <w:pPr>
        <w:spacing w:after="120" w:line="300" w:lineRule="auto"/>
        <w:ind w:left="0" w:hanging="0"/>
      </w:pPr>
      <w:r>
        <w:rPr>
          <w:sz w:val="22"/>
          <w:szCs w:val="22"/>
        </w:rPr>
        <w:t xml:space="preserve">(0) {society, high society, beau monde, smart set, bon ton} [oewn-08404661-n]: the fashionable elite</w:t>
      </w:r>
    </w:p>
    <w:p>
      <w:pPr>
        <w:spacing w:after="120" w:line="300" w:lineRule="auto"/>
        <w:ind w:left="420" w:hanging="0"/>
      </w:pPr>
      <w:r>
        <w:rPr>
          <w:sz w:val="22"/>
          <w:szCs w:val="22"/>
        </w:rPr>
        <w:t xml:space="preserve">(1) {Four Hundred} [oewn-08268414-n]: the exclusive social set of a city</w:t>
      </w:r>
    </w:p>
    <w:p>
      <w:pPr>
        <w:spacing w:after="120" w:line="300" w:lineRule="auto"/>
        <w:ind w:left="0" w:hanging="0"/>
      </w:pPr>
      <w:r>
        <w:rPr>
          <w:sz w:val="22"/>
          <w:szCs w:val="22"/>
        </w:rPr>
        <w:t xml:space="preserve">(0) {nobility, aristocracy} [oewn-08404938-n]: a privileged class holding hereditary titles</w:t>
      </w:r>
    </w:p>
    <w:p>
      <w:pPr>
        <w:spacing w:after="120" w:line="300" w:lineRule="auto"/>
        <w:ind w:left="420" w:hanging="0"/>
      </w:pPr>
      <w:r>
        <w:rPr>
          <w:sz w:val="22"/>
          <w:szCs w:val="22"/>
        </w:rPr>
        <w:t xml:space="preserve">(1) {aristocrat, blue blood, patrician} [oewn-09827177-n]: a member of the aristocracy</w:t>
      </w:r>
    </w:p>
    <w:p>
      <w:pPr>
        <w:spacing w:after="120" w:line="300" w:lineRule="auto"/>
        <w:ind w:left="0" w:hanging="0"/>
      </w:pPr>
      <w:r>
        <w:rPr>
          <w:sz w:val="22"/>
          <w:szCs w:val="22"/>
        </w:rPr>
        <w:t xml:space="preserve">(0) {peerage, baronage} [oewn-08405367-n]: the peers of a kingdom considered as a group</w:t>
      </w:r>
    </w:p>
    <w:p>
      <w:pPr>
        <w:spacing w:after="120" w:line="300" w:lineRule="auto"/>
        <w:ind w:left="420" w:hanging="0"/>
      </w:pPr>
      <w:r>
        <w:rPr>
          <w:sz w:val="22"/>
          <w:szCs w:val="22"/>
        </w:rPr>
        <w:t xml:space="preserve">(1) {lady, noblewoman, peeress} [oewn-10262488-n]: a woman of the peerage in Britain</w:t>
      </w:r>
    </w:p>
    <w:p>
      <w:pPr>
        <w:spacing w:after="120" w:line="300" w:lineRule="auto"/>
        <w:ind w:left="420" w:hanging="0"/>
      </w:pPr>
      <w:r>
        <w:rPr>
          <w:sz w:val="22"/>
          <w:szCs w:val="22"/>
        </w:rPr>
        <w:t xml:space="preserve">(1) {peer} [oewn-10432655-n]: a nobleman or noblewoman who is a member of the British peerage</w:t>
      </w:r>
    </w:p>
    <w:p>
      <w:pPr>
        <w:spacing w:after="120" w:line="300" w:lineRule="auto"/>
        <w:ind w:left="0" w:hanging="0"/>
      </w:pPr>
      <w:r>
        <w:rPr>
          <w:sz w:val="22"/>
          <w:szCs w:val="22"/>
        </w:rPr>
        <w:t xml:space="preserve">(0) {samurai} [oewn-08405697-n]: feudal Japanese military aristocracy</w:t>
      </w:r>
    </w:p>
    <w:p>
      <w:pPr>
        <w:spacing w:after="120" w:line="300" w:lineRule="auto"/>
        <w:ind w:left="420" w:hanging="0"/>
      </w:pPr>
      <w:r>
        <w:rPr>
          <w:sz w:val="22"/>
          <w:szCs w:val="22"/>
        </w:rPr>
        <w:t xml:space="preserve">(1) {samurai} [oewn-10569320-n]: a Japanese warrior who was a member of the feudal military aristocracy</w:t>
      </w:r>
    </w:p>
    <w:p>
      <w:pPr>
        <w:spacing w:after="120" w:line="300" w:lineRule="auto"/>
        <w:ind w:left="0" w:hanging="0"/>
      </w:pPr>
      <w:r>
        <w:rPr>
          <w:sz w:val="22"/>
          <w:szCs w:val="22"/>
        </w:rPr>
        <w:t xml:space="preserve">(0) {ninja} [oewn-08405825-n]: a class of 14th century Japanese who were trained in martial arts and were hired for espionage and assassinations</w:t>
      </w:r>
    </w:p>
    <w:p>
      <w:pPr>
        <w:spacing w:after="120" w:line="300" w:lineRule="auto"/>
        <w:ind w:left="420" w:hanging="0"/>
      </w:pPr>
      <w:r>
        <w:rPr>
          <w:sz w:val="22"/>
          <w:szCs w:val="22"/>
        </w:rPr>
        <w:t xml:space="preserve">(1) {ninja} [oewn-10378588-n]: a member of the ninja who were trained in martial arts and hired for espionage or sabotage or assassinations; a person skilled in ninjutsu</w:t>
      </w:r>
    </w:p>
    <w:p>
      <w:pPr>
        <w:spacing w:after="120" w:line="300" w:lineRule="auto"/>
        <w:ind w:left="0" w:hanging="0"/>
      </w:pPr>
      <w:r>
        <w:rPr>
          <w:sz w:val="22"/>
          <w:szCs w:val="22"/>
        </w:rPr>
        <w:t xml:space="preserve">(0) {musketry} [oewn-08406169-n]: musketeers and their muskets collectively</w:t>
      </w:r>
    </w:p>
    <w:p>
      <w:pPr>
        <w:spacing w:after="120" w:line="300" w:lineRule="auto"/>
        <w:ind w:left="420" w:hanging="0"/>
      </w:pPr>
      <w:r>
        <w:rPr>
          <w:sz w:val="22"/>
          <w:szCs w:val="22"/>
        </w:rPr>
        <w:t xml:space="preserve">(1) {musketeer} [oewn-10361177-n]: a foot soldier armed with a musket</w:t>
      </w:r>
    </w:p>
    <w:p>
      <w:pPr>
        <w:spacing w:after="120" w:line="300" w:lineRule="auto"/>
        <w:ind w:left="0" w:hanging="0"/>
      </w:pPr>
      <w:r>
        <w:rPr>
          <w:sz w:val="22"/>
          <w:szCs w:val="22"/>
        </w:rPr>
        <w:t xml:space="preserve">(0) {cavalry} [oewn-08406441-n]: a highly mobile army unit</w:t>
      </w:r>
    </w:p>
    <w:p>
      <w:pPr>
        <w:spacing w:after="120" w:line="300" w:lineRule="auto"/>
        <w:ind w:left="420" w:hanging="0"/>
      </w:pPr>
      <w:r>
        <w:rPr>
          <w:sz w:val="22"/>
          <w:szCs w:val="22"/>
        </w:rPr>
        <w:t xml:space="preserve">(1) {troop} [oewn-08291364-n]: a cavalry unit corresponding to an infantry company</w:t>
      </w:r>
    </w:p>
    <w:p>
      <w:pPr>
        <w:spacing w:after="120" w:line="300" w:lineRule="auto"/>
        <w:ind w:left="420" w:hanging="0"/>
      </w:pPr>
      <w:r>
        <w:rPr>
          <w:sz w:val="22"/>
          <w:szCs w:val="22"/>
        </w:rPr>
        <w:t xml:space="preserve">(1) {trooper, cavalry soldier} [oewn-09921806-n]: a soldier mounted on horseback</w:t>
      </w:r>
    </w:p>
    <w:p>
      <w:pPr>
        <w:spacing w:after="120" w:line="300" w:lineRule="auto"/>
        <w:ind w:left="0" w:hanging="0"/>
      </w:pPr>
      <w:r>
        <w:rPr>
          <w:sz w:val="22"/>
          <w:szCs w:val="22"/>
        </w:rPr>
        <w:t xml:space="preserve">(0) {paratroops} [oewn-08407331-n]: infantry trained and equipped to parachute</w:t>
      </w:r>
    </w:p>
    <w:p>
      <w:pPr>
        <w:spacing w:after="120" w:line="300" w:lineRule="auto"/>
        <w:ind w:left="420" w:hanging="0"/>
      </w:pPr>
      <w:r>
        <w:rPr>
          <w:sz w:val="22"/>
          <w:szCs w:val="22"/>
        </w:rPr>
        <w:t xml:space="preserve">(1) {paratrooper, para} [oewn-10418718-n]: a soldier in the paratroops</w:t>
      </w:r>
    </w:p>
    <w:p>
      <w:pPr>
        <w:spacing w:after="120" w:line="300" w:lineRule="auto"/>
        <w:ind w:left="0" w:hanging="0"/>
      </w:pPr>
      <w:r>
        <w:rPr>
          <w:sz w:val="22"/>
          <w:szCs w:val="22"/>
        </w:rPr>
        <w:t xml:space="preserve">(0) {militia, reserves} [oewn-08407468-n]: civilians trained as soldiers but not part of the regular army</w:t>
      </w:r>
    </w:p>
    <w:p>
      <w:pPr>
        <w:spacing w:after="120" w:line="300" w:lineRule="auto"/>
        <w:ind w:left="420" w:hanging="0"/>
      </w:pPr>
      <w:r>
        <w:rPr>
          <w:sz w:val="22"/>
          <w:szCs w:val="22"/>
        </w:rPr>
        <w:t xml:space="preserve">(1) {territorial, territorial reserve} [oewn-08408163-n]: a territorial military unit</w:t>
      </w:r>
    </w:p>
    <w:p>
      <w:pPr>
        <w:spacing w:after="120" w:line="300" w:lineRule="auto"/>
        <w:ind w:left="420" w:hanging="0"/>
      </w:pPr>
      <w:r>
        <w:rPr>
          <w:sz w:val="22"/>
          <w:szCs w:val="22"/>
        </w:rPr>
        <w:t xml:space="preserve">(1) {militiaman} [oewn-10337375-n]: a male member of the militia; serves only during emergencies</w:t>
      </w:r>
    </w:p>
    <w:p>
      <w:pPr>
        <w:spacing w:after="120" w:line="300" w:lineRule="auto"/>
        <w:ind w:left="0" w:hanging="0"/>
      </w:pPr>
      <w:r>
        <w:rPr>
          <w:sz w:val="22"/>
          <w:szCs w:val="22"/>
        </w:rPr>
        <w:t xml:space="preserve">(0) {National Guard, home reserve} [oewn-08408344-n]: United States military reserves recruited by the states and equipped by the federal government; subject to call by either</w:t>
      </w:r>
    </w:p>
    <w:p>
      <w:pPr>
        <w:spacing w:after="120" w:line="300" w:lineRule="auto"/>
        <w:ind w:left="420" w:hanging="0"/>
      </w:pPr>
      <w:r>
        <w:rPr>
          <w:sz w:val="22"/>
          <w:szCs w:val="22"/>
        </w:rPr>
        <w:t xml:space="preserve">(1) {National Guard Bureau, NGB} [oewn-08408653-n]: the agency that administers the Army National Guard and the Air National Guard; provides liaison between the Army and the Air Force and various National Guard units</w:t>
      </w:r>
    </w:p>
    <w:p>
      <w:pPr>
        <w:spacing w:after="120" w:line="300" w:lineRule="auto"/>
        <w:ind w:left="420" w:hanging="0"/>
      </w:pPr>
      <w:r>
        <w:rPr>
          <w:sz w:val="22"/>
          <w:szCs w:val="22"/>
        </w:rPr>
        <w:t xml:space="preserve">(1) {guard} [oewn-10169935-n]: a soldier who is a member of a unit called ‘the guard’ or ‘guards’</w:t>
      </w:r>
    </w:p>
    <w:p>
      <w:pPr>
        <w:spacing w:after="120" w:line="300" w:lineRule="auto"/>
        <w:ind w:left="420" w:hanging="0"/>
      </w:pPr>
      <w:r>
        <w:rPr>
          <w:sz w:val="22"/>
          <w:szCs w:val="22"/>
        </w:rPr>
        <w:t xml:space="preserve">(1) {territorial} [oewn-10721956-n]: nonprofessional soldier member of a territorial military unit</w:t>
      </w:r>
    </w:p>
    <w:p>
      <w:pPr>
        <w:spacing w:after="120" w:line="300" w:lineRule="auto"/>
        <w:ind w:left="0" w:hanging="0"/>
      </w:pPr>
      <w:r>
        <w:rPr>
          <w:sz w:val="22"/>
          <w:szCs w:val="22"/>
        </w:rPr>
        <w:t xml:space="preserve">(0) {Territorial Army} [oewn-08408910-n]: British unit of nonprofessional soldiers organized for the defense of Great Britain</w:t>
      </w:r>
    </w:p>
    <w:p>
      <w:pPr>
        <w:spacing w:after="120" w:line="300" w:lineRule="auto"/>
        <w:ind w:left="420" w:hanging="0"/>
      </w:pPr>
      <w:r>
        <w:rPr>
          <w:sz w:val="22"/>
          <w:szCs w:val="22"/>
        </w:rPr>
        <w:t xml:space="preserve">(1) {yeomanry} [oewn-08232910-n]: a British volunteer cavalry force organized in 1761 for home defense later incorporated into the Territorial Army</w:t>
      </w:r>
    </w:p>
    <w:p>
      <w:pPr>
        <w:spacing w:after="120" w:line="300" w:lineRule="auto"/>
        <w:ind w:left="420" w:hanging="0"/>
      </w:pPr>
      <w:r>
        <w:rPr>
          <w:sz w:val="22"/>
          <w:szCs w:val="22"/>
        </w:rPr>
        <w:t xml:space="preserve">(1) {territorial} [oewn-10721956-n]: nonprofessional soldier member of a territorial military unit</w:t>
      </w:r>
    </w:p>
    <w:p>
      <w:pPr>
        <w:spacing w:after="120" w:line="300" w:lineRule="auto"/>
        <w:ind w:left="0" w:hanging="0"/>
      </w:pPr>
      <w:r>
        <w:rPr>
          <w:sz w:val="22"/>
          <w:szCs w:val="22"/>
        </w:rPr>
        <w:t xml:space="preserve">(0) {United States Army, US Army, U. S. Army, Army, USA} [oewn-08411879-n]: the army of the United States of America; the agency that organizes and trains soldiers for land warfare</w:t>
      </w:r>
    </w:p>
    <w:p>
      <w:pPr>
        <w:spacing w:after="120" w:line="300" w:lineRule="auto"/>
        <w:ind w:left="420" w:hanging="0"/>
      </w:pPr>
      <w:r>
        <w:rPr>
          <w:sz w:val="22"/>
          <w:szCs w:val="22"/>
        </w:rPr>
        <w:t xml:space="preserve">(1) {United States Army Criminal Investigation Command, Criminal Investigation Command, CID} [oewn-08158092-n]: the United States Army's principal law enforcement agency responsible for the conduct of criminal investigations for all levels of the Army anywhere in the world</w:t>
      </w:r>
    </w:p>
    <w:p>
      <w:pPr>
        <w:spacing w:after="120" w:line="300" w:lineRule="auto"/>
        <w:ind w:left="420" w:hanging="0"/>
      </w:pPr>
      <w:r>
        <w:rPr>
          <w:sz w:val="22"/>
          <w:szCs w:val="22"/>
        </w:rPr>
        <w:t xml:space="preserve">(1) {Special Forces, U. S. Army Special Forces, United States Army Special Forces} [oewn-08230345-n]: a division of the United States Army that is specially trained for guerilla fighting</w:t>
      </w:r>
    </w:p>
    <w:p>
      <w:pPr>
        <w:spacing w:after="120" w:line="300" w:lineRule="auto"/>
        <w:ind w:left="840" w:hanging="0"/>
      </w:pPr>
      <w:r>
        <w:rPr>
          <w:sz w:val="22"/>
          <w:szCs w:val="22"/>
        </w:rPr>
        <w:t xml:space="preserve">(2) {Green Beret} [oewn-10165936-n]: a soldier who is a member of the United States Army Special Forces</w:t>
      </w:r>
    </w:p>
    <w:p>
      <w:pPr>
        <w:spacing w:after="120" w:line="300" w:lineRule="auto"/>
        <w:ind w:left="420" w:hanging="0"/>
      </w:pPr>
      <w:r>
        <w:rPr>
          <w:sz w:val="22"/>
          <w:szCs w:val="22"/>
        </w:rPr>
        <w:t xml:space="preserve">(1) {United States Army Rangers} [oewn-08412255-n]: a specially trained elite unit of the United States Army</w:t>
      </w:r>
    </w:p>
    <w:p>
      <w:pPr>
        <w:spacing w:after="120" w:line="300" w:lineRule="auto"/>
        <w:ind w:left="420" w:hanging="0"/>
      </w:pPr>
      <w:r>
        <w:rPr>
          <w:sz w:val="22"/>
          <w:szCs w:val="22"/>
        </w:rPr>
        <w:t xml:space="preserve">(1) {United States Military Academy, US Military Academy} [oewn-08412422-n]: a school for training men and women to become officers in the United States Army</w:t>
      </w:r>
    </w:p>
    <w:p>
      <w:pPr>
        <w:spacing w:after="120" w:line="300" w:lineRule="auto"/>
        <w:ind w:left="420" w:hanging="0"/>
      </w:pPr>
      <w:r>
        <w:rPr>
          <w:sz w:val="22"/>
          <w:szCs w:val="22"/>
        </w:rPr>
        <w:t xml:space="preserve">(1) {Army Intelligence, AI} [oewn-08412639-n]: an agency of the United States Army responsible for providing timely and relevant and accurate and synchronized intelligence to tactical and operational and strategic level commanders</w:t>
      </w:r>
    </w:p>
    <w:p>
      <w:pPr>
        <w:spacing w:after="120" w:line="300" w:lineRule="auto"/>
        <w:ind w:left="420" w:hanging="0"/>
      </w:pPr>
      <w:r>
        <w:rPr>
          <w:sz w:val="22"/>
          <w:szCs w:val="22"/>
        </w:rPr>
        <w:t xml:space="preserve">(1) {Army National Guard, ARNG} [oewn-08413947-n]: a civilian reserve component of the United States Army comprised of guardsmen who serve during overseas peacekeeping missions and during local emergencies</w:t>
      </w:r>
    </w:p>
    <w:p>
      <w:pPr>
        <w:spacing w:after="120" w:line="300" w:lineRule="auto"/>
        <w:ind w:left="0" w:hanging="0"/>
      </w:pPr>
      <w:r>
        <w:rPr>
          <w:sz w:val="22"/>
          <w:szCs w:val="22"/>
        </w:rPr>
        <w:t xml:space="preserve">(0) {cavalry, horse cavalry, horse} [oewn-08414813-n]: troops trained to fight on horseback</w:t>
      </w:r>
    </w:p>
    <w:p>
      <w:pPr>
        <w:spacing w:after="120" w:line="300" w:lineRule="auto"/>
        <w:ind w:left="420" w:hanging="0"/>
      </w:pPr>
      <w:r>
        <w:rPr>
          <w:sz w:val="22"/>
          <w:szCs w:val="22"/>
        </w:rPr>
        <w:t xml:space="preserve">(1) {trooper} [oewn-09922064-n]: a soldier in a motorized army unit</w:t>
      </w:r>
    </w:p>
    <w:p>
      <w:pPr>
        <w:spacing w:after="120" w:line="300" w:lineRule="auto"/>
        <w:ind w:left="0" w:hanging="0"/>
      </w:pPr>
      <w:r>
        <w:rPr>
          <w:sz w:val="22"/>
          <w:szCs w:val="22"/>
        </w:rPr>
        <w:t xml:space="preserve">(0) {rank and file, rank} [oewn-08415136-n]: the ordinary members of an organization (such as the enlisted soldiers of an army)</w:t>
      </w:r>
    </w:p>
    <w:p>
      <w:pPr>
        <w:spacing w:after="120" w:line="300" w:lineRule="auto"/>
        <w:ind w:left="420" w:hanging="0"/>
      </w:pPr>
      <w:r>
        <w:rPr>
          <w:sz w:val="22"/>
          <w:szCs w:val="22"/>
        </w:rPr>
        <w:t xml:space="preserve">(1) {enlisted man} [oewn-10078393-n]: a male enlisted person in the armed forces</w:t>
      </w:r>
    </w:p>
    <w:p>
      <w:pPr>
        <w:spacing w:after="120" w:line="300" w:lineRule="auto"/>
        <w:ind w:left="0" w:hanging="0"/>
      </w:pPr>
      <w:r>
        <w:rPr>
          <w:sz w:val="22"/>
          <w:szCs w:val="22"/>
        </w:rPr>
        <w:t xml:space="preserve">(0) {coven} [oewn-08415424-n]: an assembly of witches; usually 13 witches</w:t>
      </w:r>
    </w:p>
    <w:p>
      <w:pPr>
        <w:spacing w:after="120" w:line="300" w:lineRule="auto"/>
        <w:ind w:left="420" w:hanging="0"/>
      </w:pPr>
      <w:r>
        <w:rPr>
          <w:sz w:val="22"/>
          <w:szCs w:val="22"/>
        </w:rPr>
        <w:t xml:space="preserve">(1) {witch} [oewn-09526414-n]: a being (usually female) imagined to have special powers derived from the devil</w:t>
      </w:r>
    </w:p>
    <w:p>
      <w:pPr>
        <w:spacing w:after="120" w:line="300" w:lineRule="auto"/>
        <w:ind w:left="0" w:hanging="0"/>
      </w:pPr>
      <w:r>
        <w:rPr>
          <w:sz w:val="22"/>
          <w:szCs w:val="22"/>
        </w:rPr>
        <w:t xml:space="preserve">(0) {diplomatic mission} [oewn-08419650-n]: a mission serving diplomatic ends</w:t>
      </w:r>
    </w:p>
    <w:p>
      <w:pPr>
        <w:spacing w:after="120" w:line="300" w:lineRule="auto"/>
        <w:ind w:left="420" w:hanging="0"/>
      </w:pPr>
      <w:r>
        <w:rPr>
          <w:sz w:val="22"/>
          <w:szCs w:val="22"/>
        </w:rPr>
        <w:t xml:space="preserve">(1) {attache} [oewn-09840488-n]: a specialist assigned to the staff of a diplomatic mission</w:t>
      </w:r>
    </w:p>
    <w:p>
      <w:pPr>
        <w:spacing w:after="120" w:line="300" w:lineRule="auto"/>
        <w:ind w:left="0" w:hanging="0"/>
      </w:pPr>
      <w:r>
        <w:rPr>
          <w:sz w:val="22"/>
          <w:szCs w:val="22"/>
        </w:rPr>
        <w:t xml:space="preserve">(0) {legation, foreign mission} [oewn-08420039-n]: a permanent diplomatic mission headed by a minister</w:t>
      </w:r>
    </w:p>
    <w:p>
      <w:pPr>
        <w:spacing w:after="120" w:line="300" w:lineRule="auto"/>
        <w:ind w:left="420" w:hanging="0"/>
      </w:pPr>
      <w:r>
        <w:rPr>
          <w:sz w:val="22"/>
          <w:szCs w:val="22"/>
        </w:rPr>
        <w:t xml:space="preserve">(1) {legate, official emissary} [oewn-10273176-n]: a member of a legation</w:t>
      </w:r>
    </w:p>
    <w:p>
      <w:pPr>
        <w:spacing w:after="120" w:line="300" w:lineRule="auto"/>
        <w:ind w:left="0" w:hanging="0"/>
      </w:pPr>
      <w:r>
        <w:rPr>
          <w:sz w:val="22"/>
          <w:szCs w:val="22"/>
        </w:rPr>
        <w:t xml:space="preserve">(0) {headquarters} [oewn-08421852-n]: (plural) a military unit consisting of a commander and the headquarters staff</w:t>
      </w:r>
    </w:p>
    <w:p>
      <w:pPr>
        <w:spacing w:after="120" w:line="300" w:lineRule="auto"/>
        <w:ind w:left="420" w:hanging="0"/>
      </w:pPr>
      <w:r>
        <w:rPr>
          <w:sz w:val="22"/>
          <w:szCs w:val="22"/>
        </w:rPr>
        <w:t xml:space="preserve">(1) {headquarters staff} [oewn-08422081-n]: military staff stationed at headquarters</w:t>
      </w:r>
    </w:p>
    <w:p>
      <w:pPr>
        <w:spacing w:after="120" w:line="300" w:lineRule="auto"/>
        <w:ind w:left="0" w:hanging="0"/>
      </w:pPr>
      <w:r>
        <w:rPr>
          <w:sz w:val="22"/>
          <w:szCs w:val="22"/>
        </w:rPr>
        <w:t xml:space="preserve">(0) {posse, posse comitatus} [oewn-08422447-n]: a temporary police force</w:t>
      </w:r>
    </w:p>
    <w:p>
      <w:pPr>
        <w:spacing w:after="120" w:line="300" w:lineRule="auto"/>
        <w:ind w:left="420" w:hanging="0"/>
      </w:pPr>
      <w:r>
        <w:rPr>
          <w:sz w:val="22"/>
          <w:szCs w:val="22"/>
        </w:rPr>
        <w:t xml:space="preserve">(1) {posseman} [oewn-10475957-n]: an able-bodied man serving as a member of a posse</w:t>
      </w:r>
    </w:p>
    <w:p>
      <w:pPr>
        <w:spacing w:after="120" w:line="300" w:lineRule="auto"/>
        <w:ind w:left="0" w:hanging="0"/>
      </w:pPr>
      <w:r>
        <w:rPr>
          <w:sz w:val="22"/>
          <w:szCs w:val="22"/>
        </w:rPr>
        <w:t xml:space="preserve">(0) {jury} [oewn-08431076-n]: a body of citizens sworn to give a true verdict according to the evidence presented in a court of law</w:t>
      </w:r>
    </w:p>
    <w:p>
      <w:pPr>
        <w:spacing w:after="120" w:line="300" w:lineRule="auto"/>
        <w:ind w:left="420" w:hanging="0"/>
      </w:pPr>
      <w:r>
        <w:rPr>
          <w:sz w:val="22"/>
          <w:szCs w:val="22"/>
        </w:rPr>
        <w:t xml:space="preserve">(1) {juror} [oewn-10247948-n]: someone who serves (or waits to be called to serve) on a jury</w:t>
      </w:r>
    </w:p>
    <w:p>
      <w:pPr>
        <w:spacing w:after="120" w:line="300" w:lineRule="auto"/>
        <w:ind w:left="0" w:hanging="0"/>
      </w:pPr>
      <w:r>
        <w:rPr>
          <w:sz w:val="22"/>
          <w:szCs w:val="22"/>
        </w:rPr>
        <w:t xml:space="preserve">(0) {panel} [oewn-08431338-n]: a group of people gathered for a special purpose as to plan or discuss an issue or judge a contest etc</w:t>
      </w:r>
    </w:p>
    <w:p>
      <w:pPr>
        <w:spacing w:after="120" w:line="300" w:lineRule="auto"/>
        <w:ind w:left="420" w:hanging="0"/>
      </w:pPr>
      <w:r>
        <w:rPr>
          <w:sz w:val="22"/>
          <w:szCs w:val="22"/>
        </w:rPr>
        <w:t xml:space="preserve">(1) {panelist, panellist} [oewn-10415805-n]: a member of a panel</w:t>
      </w:r>
    </w:p>
    <w:p>
      <w:pPr>
        <w:spacing w:after="120" w:line="300" w:lineRule="auto"/>
        <w:ind w:left="0" w:hanging="0"/>
      </w:pPr>
      <w:r>
        <w:rPr>
          <w:sz w:val="22"/>
          <w:szCs w:val="22"/>
        </w:rPr>
        <w:t xml:space="preserve">(0) {petit jury, petty jury} [oewn-08432229-n]: a jury of 12 to determine the facts and decide the issue in civil or criminal proceedings</w:t>
      </w:r>
    </w:p>
    <w:p>
      <w:pPr>
        <w:spacing w:after="120" w:line="300" w:lineRule="auto"/>
        <w:ind w:left="420" w:hanging="0"/>
      </w:pPr>
      <w:r>
        <w:rPr>
          <w:sz w:val="22"/>
          <w:szCs w:val="22"/>
        </w:rPr>
        <w:t xml:space="preserve">(1) {petit juror, petty juror} [oewn-10440022-n]: a member of a petit jury</w:t>
      </w:r>
    </w:p>
    <w:p>
      <w:pPr>
        <w:spacing w:after="120" w:line="300" w:lineRule="auto"/>
        <w:ind w:left="0" w:hanging="0"/>
      </w:pPr>
      <w:r>
        <w:rPr>
          <w:sz w:val="22"/>
          <w:szCs w:val="22"/>
        </w:rPr>
        <w:t xml:space="preserve">(0) {center, centre} [oewn-08433480-n]: politically moderate persons; centrists</w:t>
      </w:r>
    </w:p>
    <w:p>
      <w:pPr>
        <w:spacing w:after="120" w:line="300" w:lineRule="auto"/>
        <w:ind w:left="420" w:hanging="0"/>
      </w:pPr>
      <w:r>
        <w:rPr>
          <w:sz w:val="22"/>
          <w:szCs w:val="22"/>
        </w:rPr>
        <w:t xml:space="preserve">(1) {centrist, middle of the roader, moderate, moderationist} [oewn-09924290-n]: a person who takes a position in the political center</w:t>
      </w:r>
    </w:p>
    <w:p>
      <w:pPr>
        <w:spacing w:after="120" w:line="300" w:lineRule="auto"/>
        <w:ind w:left="0" w:hanging="0"/>
      </w:pPr>
      <w:r>
        <w:rPr>
          <w:sz w:val="22"/>
          <w:szCs w:val="22"/>
        </w:rPr>
        <w:t xml:space="preserve">(0) {seance, sitting, session} [oewn-08434877-n]: a meeting of spiritualists</w:t>
      </w:r>
    </w:p>
    <w:p>
      <w:pPr>
        <w:spacing w:after="120" w:line="300" w:lineRule="auto"/>
        <w:ind w:left="420" w:hanging="0"/>
      </w:pPr>
      <w:r>
        <w:rPr>
          <w:sz w:val="22"/>
          <w:szCs w:val="22"/>
        </w:rPr>
        <w:t xml:space="preserve">(1) {table rapping, table tapping, spirit rapping} [oewn-07271895-n]: alleged form of communication with spirits of the dead</w:t>
      </w:r>
    </w:p>
    <w:p>
      <w:pPr>
        <w:spacing w:after="120" w:line="300" w:lineRule="auto"/>
        <w:ind w:left="420" w:hanging="0"/>
      </w:pPr>
      <w:r>
        <w:rPr>
          <w:sz w:val="22"/>
          <w:szCs w:val="22"/>
        </w:rPr>
        <w:t xml:space="preserve">(1) {table tipping, table tilting, table turning, table lifting} [oewn-07272061-n]: manipulation of a table during a seance; attributed to spirits</w:t>
      </w:r>
    </w:p>
    <w:p>
      <w:pPr>
        <w:spacing w:after="120" w:line="300" w:lineRule="auto"/>
        <w:ind w:left="0" w:hanging="0"/>
      </w:pPr>
      <w:r>
        <w:rPr>
          <w:sz w:val="22"/>
          <w:szCs w:val="22"/>
        </w:rPr>
        <w:t xml:space="preserve">(0) {aggregate, congeries, conglomeration} [oewn-08435060-n]: a sum total of many heterogenous things taken together</w:t>
      </w:r>
    </w:p>
    <w:p>
      <w:pPr>
        <w:spacing w:after="120" w:line="300" w:lineRule="auto"/>
        <w:ind w:left="420" w:hanging="0"/>
      </w:pPr>
      <w:r>
        <w:rPr>
          <w:sz w:val="22"/>
          <w:szCs w:val="22"/>
        </w:rPr>
        <w:t xml:space="preserve">(1) {plankton} [oewn-01386279-n]: the aggregate of small plant and animal organisms that float or drift in great numbers in fresh or salt water</w:t>
      </w:r>
    </w:p>
    <w:p>
      <w:pPr>
        <w:spacing w:after="120" w:line="300" w:lineRule="auto"/>
        <w:ind w:left="840" w:hanging="0"/>
      </w:pPr>
      <w:r>
        <w:rPr>
          <w:sz w:val="22"/>
          <w:szCs w:val="22"/>
        </w:rPr>
        <w:t xml:space="preserve">(2) {copepod, copepod crustacean} [oewn-01999239-n]: minute marine or freshwater crustaceans usually having six pairs of limbs on the thorax; some abundant in plankton and others parasitic on fish</w:t>
      </w:r>
    </w:p>
    <w:p>
      <w:pPr>
        <w:spacing w:after="120" w:line="300" w:lineRule="auto"/>
        <w:ind w:left="840" w:hanging="0"/>
      </w:pPr>
      <w:r>
        <w:rPr>
          <w:sz w:val="22"/>
          <w:szCs w:val="22"/>
        </w:rPr>
        <w:t xml:space="preserve">(2) {phytoplankton} [oewn-01386537-n]: photosynthetic or plant constituent of plankton; mainly unicellular algae</w:t>
      </w:r>
    </w:p>
    <w:p>
      <w:pPr>
        <w:spacing w:after="120" w:line="300" w:lineRule="auto"/>
        <w:ind w:left="840" w:hanging="0"/>
      </w:pPr>
      <w:r>
        <w:rPr>
          <w:sz w:val="22"/>
          <w:szCs w:val="22"/>
        </w:rPr>
        <w:t xml:space="preserve">(2) {zooplankton} [oewn-01386805-n]: animal constituent of plankton; mainly small crustaceans and fish larvae</w:t>
      </w:r>
    </w:p>
    <w:p>
      <w:pPr>
        <w:spacing w:after="120" w:line="300" w:lineRule="auto"/>
        <w:ind w:left="420" w:hanging="0"/>
      </w:pPr>
      <w:r>
        <w:rPr>
          <w:sz w:val="22"/>
          <w:szCs w:val="22"/>
        </w:rPr>
        <w:t xml:space="preserve">(1) {nekton} [oewn-01386954-n]: the aggregate of actively swimming animals in a body of water ranging from microscopic organisms to whales</w:t>
      </w:r>
    </w:p>
    <w:p>
      <w:pPr>
        <w:spacing w:after="120" w:line="300" w:lineRule="auto"/>
        <w:ind w:left="0" w:hanging="0"/>
      </w:pPr>
      <w:r>
        <w:rPr>
          <w:sz w:val="22"/>
          <w:szCs w:val="22"/>
        </w:rPr>
        <w:t xml:space="preserve">(0) {Federal Home Loan Bank System} [oewn-08440447-n]: the central credit system for thrift institutions</w:t>
      </w:r>
    </w:p>
    <w:p>
      <w:pPr>
        <w:spacing w:after="120" w:line="300" w:lineRule="auto"/>
        <w:ind w:left="420" w:hanging="0"/>
      </w:pPr>
      <w:r>
        <w:rPr>
          <w:sz w:val="22"/>
          <w:szCs w:val="22"/>
        </w:rPr>
        <w:t xml:space="preserve">(1) {Home Loan Bank} [oewn-08440255-n]: one of 11 regional banks that monitor and make short-term credit advances to thrift institutions in their region</w:t>
      </w:r>
    </w:p>
    <w:p>
      <w:pPr>
        <w:spacing w:after="120" w:line="300" w:lineRule="auto"/>
        <w:ind w:left="0" w:hanging="0"/>
      </w:pPr>
      <w:r>
        <w:rPr>
          <w:sz w:val="22"/>
          <w:szCs w:val="22"/>
        </w:rPr>
        <w:t xml:space="preserve">(0) {black market} [oewn-08442130-n]: people who engage in illicit trade</w:t>
      </w:r>
    </w:p>
    <w:p>
      <w:pPr>
        <w:spacing w:after="120" w:line="300" w:lineRule="auto"/>
        <w:ind w:left="420" w:hanging="0"/>
      </w:pPr>
      <w:r>
        <w:rPr>
          <w:sz w:val="22"/>
          <w:szCs w:val="22"/>
        </w:rPr>
        <w:t xml:space="preserve">(1) {black marketeer} [oewn-09877966-n]: someone who engages illegally in trade in scarce or controlled commodities</w:t>
      </w:r>
    </w:p>
    <w:p>
      <w:pPr>
        <w:spacing w:after="120" w:line="300" w:lineRule="auto"/>
        <w:ind w:left="0" w:hanging="0"/>
      </w:pPr>
      <w:r>
        <w:rPr>
          <w:sz w:val="22"/>
          <w:szCs w:val="22"/>
        </w:rPr>
        <w:t xml:space="preserve">(0) {caravan, train, wagon train} [oewn-08444586-n]: a procession (of wagons or mules or camels) traveling together in single file</w:t>
      </w:r>
    </w:p>
    <w:p>
      <w:pPr>
        <w:spacing w:after="120" w:line="300" w:lineRule="auto"/>
        <w:ind w:left="420" w:hanging="0"/>
      </w:pPr>
      <w:r>
        <w:rPr>
          <w:sz w:val="22"/>
          <w:szCs w:val="22"/>
        </w:rPr>
        <w:t xml:space="preserve">(1) {covered wagon, Conestoga wagon, Conestoga, prairie wagon, prairie schooner} [oewn-03126946-n]: a large wagon with broad wheels and an arched canvas top; used by the United States pioneers to cross the prairies in the 19th century</w:t>
      </w:r>
    </w:p>
    <w:p>
      <w:pPr>
        <w:spacing w:after="120" w:line="300" w:lineRule="auto"/>
        <w:ind w:left="0" w:hanging="0"/>
      </w:pPr>
      <w:r>
        <w:rPr>
          <w:sz w:val="22"/>
          <w:szCs w:val="22"/>
        </w:rPr>
        <w:t xml:space="preserve">(0) {hunger march} [oewn-08445209-n]: a march of protest or demonstration by the unemployed</w:t>
      </w:r>
    </w:p>
    <w:p>
      <w:pPr>
        <w:spacing w:after="120" w:line="300" w:lineRule="auto"/>
        <w:ind w:left="420" w:hanging="0"/>
      </w:pPr>
      <w:r>
        <w:rPr>
          <w:sz w:val="22"/>
          <w:szCs w:val="22"/>
        </w:rPr>
        <w:t xml:space="preserve">(1) {hunger marcher} [oewn-10212323-n]: an unemployed person who participates in a hunger march</w:t>
      </w:r>
    </w:p>
    <w:p>
      <w:pPr>
        <w:spacing w:after="120" w:line="300" w:lineRule="auto"/>
        <w:ind w:left="0" w:hanging="0"/>
      </w:pPr>
      <w:r>
        <w:rPr>
          <w:sz w:val="22"/>
          <w:szCs w:val="22"/>
        </w:rPr>
        <w:t xml:space="preserve">(0) {cortege, retinue, suite, entourage} [oewn-08446124-n]: the group following and attending to some important person</w:t>
      </w:r>
    </w:p>
    <w:p>
      <w:pPr>
        <w:spacing w:after="120" w:line="300" w:lineRule="auto"/>
        <w:ind w:left="420" w:hanging="0"/>
      </w:pPr>
      <w:r>
        <w:rPr>
          <w:sz w:val="22"/>
          <w:szCs w:val="22"/>
        </w:rPr>
        <w:t xml:space="preserve">(1) {bodyguard} [oewn-08232722-n]: a group of men who escort and protect some important person</w:t>
      </w:r>
    </w:p>
    <w:p>
      <w:pPr>
        <w:spacing w:after="120" w:line="300" w:lineRule="auto"/>
        <w:ind w:left="0" w:hanging="0"/>
      </w:pPr>
      <w:r>
        <w:rPr>
          <w:sz w:val="22"/>
          <w:szCs w:val="22"/>
        </w:rPr>
        <w:t xml:space="preserve">(0) {Praetorian Guard} [oewn-08446303-n]: the elite bodyguard of a Roman Emperor in ancient Rome</w:t>
      </w:r>
    </w:p>
    <w:p>
      <w:pPr>
        <w:spacing w:after="120" w:line="300" w:lineRule="auto"/>
        <w:ind w:left="420" w:hanging="0"/>
      </w:pPr>
      <w:r>
        <w:rPr>
          <w:sz w:val="22"/>
          <w:szCs w:val="22"/>
        </w:rPr>
        <w:t xml:space="preserve">(1) {Praetorian Guard, Praetorian} [oewn-10482825-n]: a member of the Praetorian Guard</w:t>
      </w:r>
    </w:p>
    <w:p>
      <w:pPr>
        <w:spacing w:after="120" w:line="300" w:lineRule="auto"/>
        <w:ind w:left="0" w:hanging="0"/>
      </w:pPr>
      <w:r>
        <w:rPr>
          <w:sz w:val="22"/>
          <w:szCs w:val="22"/>
        </w:rPr>
        <w:t xml:space="preserve">(0) {backfield} [oewn-08446701-n]: the offensive football players who line up behind the linemen</w:t>
      </w:r>
    </w:p>
    <w:p>
      <w:pPr>
        <w:spacing w:after="120" w:line="300" w:lineRule="auto"/>
        <w:ind w:left="420" w:hanging="0"/>
      </w:pPr>
      <w:r>
        <w:rPr>
          <w:sz w:val="22"/>
          <w:szCs w:val="22"/>
        </w:rPr>
        <w:t xml:space="preserve">(1) {back} [oewn-00727026-n]: (American football) the position of a player on a football team who is stationed behind the line of scrimmage</w:t>
      </w:r>
    </w:p>
    <w:p>
      <w:pPr>
        <w:spacing w:after="120" w:line="300" w:lineRule="auto"/>
        <w:ind w:left="0" w:hanging="0"/>
      </w:pPr>
      <w:r>
        <w:rPr>
          <w:sz w:val="22"/>
          <w:szCs w:val="22"/>
        </w:rPr>
        <w:t xml:space="preserve">(0) {secondary} [oewn-08446856-n]: the defensive football players who line up behind the linemen</w:t>
      </w:r>
    </w:p>
    <w:p>
      <w:pPr>
        <w:spacing w:after="120" w:line="300" w:lineRule="auto"/>
        <w:ind w:left="420" w:hanging="0"/>
      </w:pPr>
      <w:r>
        <w:rPr>
          <w:sz w:val="22"/>
          <w:szCs w:val="22"/>
        </w:rPr>
        <w:t xml:space="preserve">(1) {back} [oewn-00727026-n]: (American football) the position of a player on a football team who is stationed behind the line of scrimmage</w:t>
      </w:r>
    </w:p>
    <w:p>
      <w:pPr>
        <w:spacing w:after="120" w:line="300" w:lineRule="auto"/>
        <w:ind w:left="0" w:hanging="0"/>
      </w:pPr>
      <w:r>
        <w:rPr>
          <w:sz w:val="22"/>
          <w:szCs w:val="22"/>
        </w:rPr>
        <w:t xml:space="preserve">(0) {linemen} [oewn-08447011-n]: the football players who line up on the line of scrimmage</w:t>
      </w:r>
    </w:p>
    <w:p>
      <w:pPr>
        <w:spacing w:after="120" w:line="300" w:lineRule="auto"/>
        <w:ind w:left="420" w:hanging="0"/>
      </w:pPr>
      <w:r>
        <w:rPr>
          <w:sz w:val="22"/>
          <w:szCs w:val="22"/>
        </w:rPr>
        <w:t xml:space="preserve">(1) {lineman} [oewn-00727351-n]: (American football) the position of a player on a football team who is stationed on the line of scrimmage</w:t>
      </w:r>
    </w:p>
    <w:p>
      <w:pPr>
        <w:spacing w:after="120" w:line="300" w:lineRule="auto"/>
        <w:ind w:left="0" w:hanging="0"/>
      </w:pPr>
      <w:r>
        <w:rPr>
          <w:sz w:val="22"/>
          <w:szCs w:val="22"/>
        </w:rPr>
        <w:t xml:space="preserve">(0) {terrace} [oewn-08448731-n]: a row of houses built in a similar style and having common dividing walls (or the street on which they face)</w:t>
      </w:r>
    </w:p>
    <w:p>
      <w:pPr>
        <w:spacing w:after="120" w:line="300" w:lineRule="auto"/>
        <w:ind w:left="420" w:hanging="0"/>
      </w:pPr>
      <w:r>
        <w:rPr>
          <w:sz w:val="22"/>
          <w:szCs w:val="22"/>
        </w:rPr>
        <w:t xml:space="preserve">(1) {terraced house} [oewn-04421104-n]: a house that is part of a terrace</w:t>
      </w:r>
    </w:p>
    <w:p>
      <w:pPr>
        <w:spacing w:after="120" w:line="300" w:lineRule="auto"/>
        <w:ind w:left="0" w:hanging="0"/>
      </w:pPr>
      <w:r>
        <w:rPr>
          <w:sz w:val="22"/>
          <w:szCs w:val="22"/>
        </w:rPr>
        <w:t xml:space="preserve">(0) {rank} [oewn-08448952-n]: a row or line of people (especially soldiers or police) standing abreast of one another</w:t>
      </w:r>
    </w:p>
    <w:p>
      <w:pPr>
        <w:spacing w:after="120" w:line="300" w:lineRule="auto"/>
        <w:ind w:left="420" w:hanging="0"/>
      </w:pPr>
      <w:r>
        <w:rPr>
          <w:sz w:val="22"/>
          <w:szCs w:val="22"/>
        </w:rPr>
        <w:t xml:space="preserve">(1) {end man} [oewn-10076419-n]: a man at one end of a row of people</w:t>
      </w:r>
    </w:p>
    <w:p>
      <w:pPr>
        <w:spacing w:after="120" w:line="300" w:lineRule="auto"/>
        <w:ind w:left="0" w:hanging="0"/>
      </w:pPr>
      <w:r>
        <w:rPr>
          <w:sz w:val="22"/>
          <w:szCs w:val="22"/>
        </w:rPr>
        <w:t xml:space="preserve">(0) {system, scheme} [oewn-08452398-n]: a group of independent but interrelated elements comprising a unified whole</w:t>
      </w:r>
    </w:p>
    <w:p>
      <w:pPr>
        <w:spacing w:after="120" w:line="300" w:lineRule="auto"/>
        <w:ind w:left="420" w:hanging="0"/>
      </w:pPr>
      <w:r>
        <w:rPr>
          <w:sz w:val="22"/>
          <w:szCs w:val="22"/>
        </w:rPr>
        <w:t xml:space="preserve">(1) {hierarchy} [oewn-08394537-n]: a series of ordered groupings of people or things within a system</w:t>
      </w:r>
    </w:p>
    <w:p>
      <w:pPr>
        <w:spacing w:after="120" w:line="300" w:lineRule="auto"/>
        <w:ind w:left="0" w:hanging="0"/>
      </w:pPr>
      <w:r>
        <w:rPr>
          <w:sz w:val="22"/>
          <w:szCs w:val="22"/>
        </w:rPr>
        <w:t xml:space="preserve">(0) {canebrake} [oewn-08454839-n]: a dense growth of cane (especially giant cane)</w:t>
      </w:r>
    </w:p>
    <w:p>
      <w:pPr>
        <w:spacing w:after="120" w:line="300" w:lineRule="auto"/>
        <w:ind w:left="420" w:hanging="0"/>
      </w:pPr>
      <w:r>
        <w:rPr>
          <w:sz w:val="22"/>
          <w:szCs w:val="22"/>
        </w:rPr>
        <w:t xml:space="preserve">(1) {giant cane, cane reed, Arundinaria gigantea} [oewn-12168770-n]: tall grass of southern United States growing in thickets</w:t>
      </w:r>
    </w:p>
    <w:p>
      <w:pPr>
        <w:spacing w:after="120" w:line="300" w:lineRule="auto"/>
        <w:ind w:left="0" w:hanging="0"/>
      </w:pPr>
      <w:r>
        <w:rPr>
          <w:sz w:val="22"/>
          <w:szCs w:val="22"/>
        </w:rPr>
        <w:t xml:space="preserve">(0) {forest, wood, woods} [oewn-08455525-n]: the trees and other plants in a large densely wooded area</w:t>
      </w:r>
    </w:p>
    <w:p>
      <w:pPr>
        <w:spacing w:after="120" w:line="300" w:lineRule="auto"/>
        <w:ind w:left="420" w:hanging="0"/>
      </w:pPr>
      <w:r>
        <w:rPr>
          <w:sz w:val="22"/>
          <w:szCs w:val="22"/>
        </w:rPr>
        <w:t xml:space="preserve">(1) {underbrush, undergrowth, underwood} [oewn-08456468-n]: the brush (small trees and bushes and ferns etc.) growing beneath taller trees in a wood or forest</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{stump, tree stump} [oewn-13132263-n]: the base part of a tree that remains standing after the tree has been felled</w:t>
      </w:r>
    </w:p>
    <w:p>
      <w:pPr>
        <w:spacing w:after="120" w:line="300" w:lineRule="auto"/>
        <w:ind w:left="840" w:hanging="0"/>
      </w:pPr>
      <w:r>
        <w:rPr>
          <w:sz w:val="22"/>
          <w:szCs w:val="22"/>
        </w:rPr>
        <w:t xml:space="preserve">(2) {crown, treetop} [oewn-13148762-n]: the upper branches and leaves of a tree or other plant</w:t>
      </w:r>
    </w:p>
    <w:p>
      <w:pPr>
        <w:spacing w:after="120" w:line="300" w:lineRule="auto"/>
        <w:ind w:left="840" w:hanging="0"/>
      </w:pPr>
      <w:r>
        <w:rPr>
          <w:sz w:val="22"/>
          <w:szCs w:val="22"/>
        </w:rPr>
        <w:t xml:space="preserve">(2) {limb, tree branch} [oewn-13184701-n]: any of the main branches arising from the trunk or a bough of a tree</w:t>
      </w:r>
    </w:p>
    <w:p>
      <w:pPr>
        <w:spacing w:after="120" w:line="300" w:lineRule="auto"/>
        <w:ind w:left="840" w:hanging="0"/>
      </w:pPr>
      <w:r>
        <w:rPr>
          <w:sz w:val="22"/>
          <w:szCs w:val="22"/>
        </w:rPr>
        <w:t xml:space="preserve">(2) {trunk, tree trunk, bole} [oewn-13186713-n]: the main stem of a tree; usually covered with bark; the bole is usually the part that is commercially useful for lumber</w:t>
      </w:r>
    </w:p>
    <w:p>
      <w:pPr>
        <w:spacing w:after="120" w:line="300" w:lineRule="auto"/>
        <w:ind w:left="1260" w:hanging="0"/>
      </w:pPr>
      <w:r>
        <w:rPr>
          <w:sz w:val="22"/>
          <w:szCs w:val="22"/>
        </w:rPr>
        <w:t xml:space="preserve">(3) {bark} [oewn-13183195-n]: tough protective covering of the woody stems and roots of trees and other woody plants</w:t>
      </w:r>
    </w:p>
    <w:p>
      <w:pPr>
        <w:spacing w:after="120" w:line="300" w:lineRule="auto"/>
        <w:ind w:left="840" w:hanging="0"/>
      </w:pPr>
      <w:r>
        <w:rPr>
          <w:sz w:val="22"/>
          <w:szCs w:val="22"/>
        </w:rPr>
        <w:t xml:space="preserve">(2) {burl} [oewn-13186942-n]: a large rounded outgrowth on the trunk or branch of a tree</w:t>
      </w:r>
    </w:p>
    <w:p>
      <w:pPr>
        <w:spacing w:after="120" w:line="300" w:lineRule="auto"/>
        <w:ind w:left="1260" w:hanging="0"/>
      </w:pPr>
      <w:r>
        <w:rPr>
          <w:sz w:val="22"/>
          <w:szCs w:val="22"/>
        </w:rPr>
        <w:t xml:space="preserve">(3) {burl} [oewn-13187089-n]: the wood cut from a tree burl or outgrowth; often used decoratively in veneer</w:t>
      </w:r>
    </w:p>
    <w:p>
      <w:pPr>
        <w:spacing w:after="120" w:line="300" w:lineRule="auto"/>
        <w:ind w:left="840" w:hanging="0"/>
      </w:pPr>
      <w:r>
        <w:rPr>
          <w:sz w:val="22"/>
          <w:szCs w:val="22"/>
        </w:rPr>
        <w:t xml:space="preserve">(2) {sapwood} [oewn-13118295-n]: newly formed outer wood lying between the cambium and the heartwood of a tree or woody plant; usually light colored; active in water conduction</w:t>
      </w:r>
    </w:p>
    <w:p>
      <w:pPr>
        <w:spacing w:after="120" w:line="300" w:lineRule="auto"/>
        <w:ind w:left="840" w:hanging="0"/>
      </w:pPr>
      <w:r>
        <w:rPr>
          <w:sz w:val="22"/>
          <w:szCs w:val="22"/>
        </w:rPr>
        <w:t xml:space="preserve">(2) {heartwood, duramen} [oewn-13118511-n]: the older inactive central wood of a tree or woody plant; usually darker and denser than the surrounding sapwood</w:t>
      </w:r>
    </w:p>
    <w:p>
      <w:pPr>
        <w:spacing w:after="120" w:line="300" w:lineRule="auto"/>
        <w:ind w:left="0" w:hanging="0"/>
      </w:pPr>
      <w:r>
        <w:rPr>
          <w:sz w:val="22"/>
          <w:szCs w:val="22"/>
        </w:rPr>
        <w:t xml:space="preserve">(0) {shrubbery} [oewn-08456686-n]: a collection of shrubs growing together</w:t>
      </w:r>
    </w:p>
    <w:p>
      <w:pPr>
        <w:spacing w:after="120" w:line="300" w:lineRule="auto"/>
        <w:ind w:left="420" w:hanging="0"/>
      </w:pPr>
      <w:r>
        <w:rPr>
          <w:sz w:val="22"/>
          <w:szCs w:val="22"/>
        </w:rPr>
        <w:t xml:space="preserve">(1) {shrub, bush} [oewn-13133423-n]: a low woody perennial plant usually having several major stems</w:t>
      </w:r>
    </w:p>
    <w:p>
      <w:pPr>
        <w:spacing w:after="120" w:line="300" w:lineRule="auto"/>
        <w:ind w:left="0" w:hanging="0"/>
      </w:pPr>
      <w:r>
        <w:rPr>
          <w:sz w:val="22"/>
          <w:szCs w:val="22"/>
        </w:rPr>
        <w:t xml:space="preserve">(0) {staff} [oewn-08456947-n]: personnel who assist their superior in carrying out an assigned task</w:t>
      </w:r>
    </w:p>
    <w:p>
      <w:pPr>
        <w:spacing w:after="120" w:line="300" w:lineRule="auto"/>
        <w:ind w:left="420" w:hanging="0"/>
      </w:pPr>
      <w:r>
        <w:rPr>
          <w:sz w:val="22"/>
          <w:szCs w:val="22"/>
        </w:rPr>
        <w:t xml:space="preserve">(1) {staff member, staffer} [oewn-10664037-n]: an employee who is a member of a staff of workers (especially a member of the staff that works for the President of the United States)</w:t>
      </w:r>
    </w:p>
    <w:p>
      <w:pPr>
        <w:spacing w:after="120" w:line="300" w:lineRule="auto"/>
        <w:ind w:left="0" w:hanging="0"/>
      </w:pPr>
      <w:r>
        <w:rPr>
          <w:sz w:val="22"/>
          <w:szCs w:val="22"/>
        </w:rPr>
        <w:t xml:space="preserve">(0) {law, jurisprudence} [oewn-08458195-n]: the collection of rules imposed by authority</w:t>
      </w:r>
    </w:p>
    <w:p>
      <w:pPr>
        <w:spacing w:after="120" w:line="300" w:lineRule="auto"/>
        <w:ind w:left="420" w:hanging="0"/>
      </w:pPr>
      <w:r>
        <w:rPr>
          <w:sz w:val="22"/>
          <w:szCs w:val="22"/>
        </w:rPr>
        <w:t xml:space="preserve">(1) {law} [oewn-06544321-n]: legal document setting forth rules governing a particular kind of activity</w:t>
      </w:r>
    </w:p>
    <w:p>
      <w:pPr>
        <w:spacing w:after="120" w:line="300" w:lineRule="auto"/>
        <w:ind w:left="0" w:hanging="0"/>
      </w:pPr>
      <w:r>
        <w:rPr>
          <w:sz w:val="22"/>
          <w:szCs w:val="22"/>
        </w:rPr>
        <w:t xml:space="preserve">(0) {bureaucracy, bureaucratism} [oewn-08473738-n]: nonelective government officials</w:t>
      </w:r>
    </w:p>
    <w:p>
      <w:pPr>
        <w:spacing w:after="120" w:line="300" w:lineRule="auto"/>
        <w:ind w:left="420" w:hanging="0"/>
      </w:pPr>
      <w:r>
        <w:rPr>
          <w:sz w:val="22"/>
          <w:szCs w:val="22"/>
        </w:rPr>
        <w:t xml:space="preserve">(1) {civil service} [oewn-08374185-n]: government workers; usually hired on the basis of competitive examinations</w:t>
      </w:r>
    </w:p>
    <w:p>
      <w:pPr>
        <w:spacing w:after="120" w:line="300" w:lineRule="auto"/>
        <w:ind w:left="840" w:hanging="0"/>
      </w:pPr>
      <w:r>
        <w:rPr>
          <w:sz w:val="22"/>
          <w:szCs w:val="22"/>
        </w:rPr>
        <w:t xml:space="preserve">(2) {civil servant} [oewn-09944917-n]: a public official who is a member of the civil service</w:t>
      </w:r>
    </w:p>
    <w:p>
      <w:pPr>
        <w:spacing w:after="120" w:line="300" w:lineRule="auto"/>
        <w:ind w:left="0" w:hanging="0"/>
      </w:pPr>
      <w:r>
        <w:rPr>
          <w:sz w:val="22"/>
          <w:szCs w:val="22"/>
        </w:rPr>
        <w:t xml:space="preserve">(0) {fan mail} [oewn-08480356-n]: mail sent to public figures from their admirers</w:t>
      </w:r>
    </w:p>
    <w:p>
      <w:pPr>
        <w:spacing w:after="120" w:line="300" w:lineRule="auto"/>
        <w:ind w:left="420" w:hanging="0"/>
      </w:pPr>
      <w:r>
        <w:rPr>
          <w:sz w:val="22"/>
          <w:szCs w:val="22"/>
        </w:rPr>
        <w:t xml:space="preserve">(1) {fan letter} [oewn-06637724-n]: a letter that is a piece of fan mail</w:t>
      </w:r>
    </w:p>
    <w:p>
      <w:pPr>
        <w:spacing w:after="120" w:line="300" w:lineRule="auto"/>
        <w:ind w:left="0" w:hanging="0"/>
      </w:pPr>
      <w:r>
        <w:rPr>
          <w:sz w:val="22"/>
          <w:szCs w:val="22"/>
        </w:rPr>
        <w:t xml:space="preserve">(0) {trinketry} [oewn-08481335-n]: trinkets and other ornaments of dress collectively</w:t>
      </w:r>
    </w:p>
    <w:p>
      <w:pPr>
        <w:spacing w:after="120" w:line="300" w:lineRule="auto"/>
        <w:ind w:left="420" w:hanging="0"/>
      </w:pPr>
      <w:r>
        <w:rPr>
          <w:sz w:val="22"/>
          <w:szCs w:val="22"/>
        </w:rPr>
        <w:t xml:space="preserve">(1) {bangle, bauble, gaud, gewgaw, novelty, fallal, trinket} [oewn-02790458-n]: cheap showy jewelry or ornament on clothing</w:t>
      </w:r>
    </w:p>
    <w:p>
      <w:pPr>
        <w:spacing w:after="120" w:line="300" w:lineRule="auto"/>
        <w:ind w:left="0" w:hanging="0"/>
      </w:pPr>
      <w:r>
        <w:rPr>
          <w:sz w:val="22"/>
          <w:szCs w:val="22"/>
        </w:rPr>
        <w:t xml:space="preserve">(0) {troponymy, troponomy} [oewn-08481460-n]: the place names of a region or a language considered collectively</w:t>
      </w:r>
    </w:p>
    <w:p>
      <w:pPr>
        <w:spacing w:after="120" w:line="300" w:lineRule="auto"/>
        <w:ind w:left="420" w:hanging="0"/>
      </w:pPr>
      <w:r>
        <w:rPr>
          <w:sz w:val="22"/>
          <w:szCs w:val="22"/>
        </w:rPr>
        <w:t xml:space="preserve">(1) {place name, toponym} [oewn-06355208-n]: the name by which a geographical place is known</w:t>
      </w:r>
    </w:p>
    <w:p>
      <w:pPr>
        <w:spacing w:after="120" w:line="300" w:lineRule="auto"/>
        <w:ind w:left="0" w:hanging="0"/>
      </w:pPr>
      <w:r>
        <w:rPr>
          <w:sz w:val="22"/>
          <w:szCs w:val="22"/>
        </w:rPr>
        <w:t xml:space="preserve">(0) {constructivism} [oewn-08482787-n]: an abstractionist artistic movement in Russia after World War I; industrial materials were used to construct nonrepresentational objects</w:t>
      </w:r>
    </w:p>
    <w:p>
      <w:pPr>
        <w:spacing w:after="120" w:line="300" w:lineRule="auto"/>
        <w:ind w:left="420" w:hanging="0"/>
      </w:pPr>
      <w:r>
        <w:rPr>
          <w:sz w:val="22"/>
          <w:szCs w:val="22"/>
        </w:rPr>
        <w:t xml:space="preserve">(1) {constructivist} [oewn-09979137-n]: an artist of the school of constructivism</w:t>
      </w:r>
    </w:p>
    <w:p>
      <w:pPr>
        <w:spacing w:after="120" w:line="300" w:lineRule="auto"/>
        <w:ind w:left="0" w:hanging="0"/>
      </w:pPr>
      <w:r>
        <w:rPr>
          <w:sz w:val="22"/>
          <w:szCs w:val="22"/>
        </w:rPr>
        <w:t xml:space="preserve">(0) {cubism} [oewn-08483186-n]: an artistic movement in France beginning in 1907 that featured surfaces of geometrical planes</w:t>
      </w:r>
    </w:p>
    <w:p>
      <w:pPr>
        <w:spacing w:after="120" w:line="300" w:lineRule="auto"/>
        <w:ind w:left="420" w:hanging="0"/>
      </w:pPr>
      <w:r>
        <w:rPr>
          <w:sz w:val="22"/>
          <w:szCs w:val="22"/>
        </w:rPr>
        <w:t xml:space="preserve">(1) {cubist} [oewn-10001543-n]: an artist who adheres to the principles of cubism</w:t>
      </w:r>
    </w:p>
    <w:p>
      <w:pPr>
        <w:spacing w:after="120" w:line="300" w:lineRule="auto"/>
        <w:ind w:left="0" w:hanging="0"/>
      </w:pPr>
      <w:r>
        <w:rPr>
          <w:sz w:val="22"/>
          <w:szCs w:val="22"/>
        </w:rPr>
        <w:t xml:space="preserve">(0) {surrealism} [oewn-08487221-n]: a 20th century movement of artists and writers (developing out of dadaism) who used fantastic images and incongruous juxtapositions in order to represent unconscious thoughts and dreams</w:t>
      </w:r>
    </w:p>
    <w:p>
      <w:pPr>
        <w:spacing w:after="120" w:line="300" w:lineRule="auto"/>
        <w:ind w:left="420" w:hanging="0"/>
      </w:pPr>
      <w:r>
        <w:rPr>
          <w:sz w:val="22"/>
          <w:szCs w:val="22"/>
        </w:rPr>
        <w:t xml:space="preserve">(1) {surrealist} [oewn-10699292-n]: an artist who is a member of the movement called surrealism</w:t>
      </w:r>
    </w:p>
    <w:p>
      <w:pPr>
        <w:spacing w:after="120" w:line="300" w:lineRule="auto"/>
        <w:ind w:left="0" w:hanging="0"/>
      </w:pPr>
      <w:r>
        <w:rPr>
          <w:sz w:val="22"/>
          <w:szCs w:val="22"/>
        </w:rPr>
        <w:t xml:space="preserve">(0) {Boy Scouts} [oewn-08487721-n]: an international (but decentralized) movement started in 1908 in England with the goal of teaching good citizenship to boys</w:t>
      </w:r>
    </w:p>
    <w:p>
      <w:pPr>
        <w:spacing w:after="120" w:line="300" w:lineRule="auto"/>
        <w:ind w:left="420" w:hanging="0"/>
      </w:pPr>
      <w:r>
        <w:rPr>
          <w:sz w:val="22"/>
          <w:szCs w:val="22"/>
        </w:rPr>
        <w:t xml:space="preserve">(1) {Boy Scouts of America} [oewn-08487939-n]: a corporation that operates through a national council that charters local councils all over the United States; the purpose is character building and citizenship training</w:t>
      </w:r>
    </w:p>
    <w:p>
      <w:pPr>
        <w:spacing w:after="120" w:line="300" w:lineRule="auto"/>
        <w:ind w:left="420" w:hanging="0"/>
      </w:pPr>
      <w:r>
        <w:rPr>
          <w:sz w:val="22"/>
          <w:szCs w:val="22"/>
        </w:rPr>
        <w:t xml:space="preserve">(1) {Boy Scout} [oewn-09891147-n]: a boy who is a member of the Boy Scouts</w:t>
      </w:r>
    </w:p>
    <w:p>
      <w:pPr>
        <w:spacing w:after="120" w:line="300" w:lineRule="auto"/>
        <w:ind w:left="0" w:hanging="0"/>
      </w:pPr>
      <w:r>
        <w:rPr>
          <w:sz w:val="22"/>
          <w:szCs w:val="22"/>
        </w:rPr>
        <w:t xml:space="preserve">(0) {Girl Scouts} [oewn-08488196-n]: an organization of young women and girls founded in 1912 for character development and citizenship training</w:t>
      </w:r>
    </w:p>
    <w:p>
      <w:pPr>
        <w:spacing w:after="120" w:line="300" w:lineRule="auto"/>
        <w:ind w:left="420" w:hanging="0"/>
      </w:pPr>
      <w:r>
        <w:rPr>
          <w:sz w:val="22"/>
          <w:szCs w:val="22"/>
        </w:rPr>
        <w:t xml:space="preserve">(1) {Girl Scout} [oewn-10150536-n]: a girl who is a member of the Girl Scouts</w:t>
      </w:r>
    </w:p>
    <w:p>
      <w:pPr>
        <w:spacing w:after="120" w:line="300" w:lineRule="auto"/>
        <w:ind w:left="0" w:hanging="0"/>
      </w:pPr>
      <w:r>
        <w:rPr>
          <w:sz w:val="22"/>
          <w:szCs w:val="22"/>
        </w:rPr>
        <w:t xml:space="preserve">(0) {political movement} [oewn-08489346-n]: a group of people working together to achieve a political goal</w:t>
      </w:r>
    </w:p>
    <w:p>
      <w:pPr>
        <w:spacing w:after="120" w:line="300" w:lineRule="auto"/>
        <w:ind w:left="420" w:hanging="0"/>
      </w:pPr>
      <w:r>
        <w:rPr>
          <w:sz w:val="22"/>
          <w:szCs w:val="22"/>
        </w:rPr>
        <w:t xml:space="preserve">(1) {cell, cadre} [oewn-08375521-n]: a small unit serving as part of or as the nucleus of a larger political movement</w:t>
      </w:r>
    </w:p>
    <w:p>
      <w:pPr>
        <w:spacing w:after="120" w:line="300" w:lineRule="auto"/>
        <w:ind w:left="0" w:hanging="0"/>
      </w:pPr>
      <w:r>
        <w:rPr>
          <w:sz w:val="22"/>
          <w:szCs w:val="22"/>
        </w:rPr>
        <w:t xml:space="preserve">(0) {labor movement, trade union movement, labor, labour} [oewn-08489901-n]: an organized attempt by workers to improve their status by united action (particularly via labor unions) or the leaders of this movement</w:t>
      </w:r>
    </w:p>
    <w:p>
      <w:pPr>
        <w:spacing w:after="120" w:line="300" w:lineRule="auto"/>
        <w:ind w:left="420" w:hanging="0"/>
      </w:pPr>
      <w:r>
        <w:rPr>
          <w:sz w:val="22"/>
          <w:szCs w:val="22"/>
        </w:rPr>
        <w:t xml:space="preserve">(1) {union, labor union, trade union, trades union, brotherhood} [oewn-08249977-n]: an organization of employees formed to bargain with the employer</w:t>
      </w:r>
    </w:p>
    <w:p>
      <w:pPr>
        <w:spacing w:after="120" w:line="300" w:lineRule="auto"/>
        <w:ind w:left="0" w:hanging="0"/>
      </w:pPr>
      <w:r>
        <w:rPr>
          <w:sz w:val="22"/>
          <w:szCs w:val="22"/>
        </w:rPr>
        <w:t xml:space="preserve">(0) {Lubavitch, Lubavitch movement, Chabad-Lubavitch, Chabad} [oewn-08492343-n]: a large missionary Hasidic movement known for their hospitality, technological expertise, optimism and emphasis on religious study</w:t>
      </w:r>
    </w:p>
    <w:p>
      <w:pPr>
        <w:spacing w:after="120" w:line="300" w:lineRule="auto"/>
        <w:ind w:left="420" w:hanging="0"/>
      </w:pPr>
      <w:r>
        <w:rPr>
          <w:sz w:val="22"/>
          <w:szCs w:val="22"/>
        </w:rPr>
        <w:t xml:space="preserve">(1) {Lubavitcher} [oewn-10295231-n]: a member of the Lubavitch movement; a follower of Chabad Hasidism</w:t>
      </w:r>
    </w:p>
    <w:p>
      <w:pPr>
        <w:spacing w:after="120" w:line="300" w:lineRule="auto"/>
        <w:ind w:left="0" w:hanging="0"/>
      </w:pPr>
      <w:r>
        <w:rPr>
          <w:sz w:val="22"/>
          <w:szCs w:val="22"/>
        </w:rPr>
        <w:t xml:space="preserve">(0) {Nation of Islam} [oewn-08493640-n]: a group of militant Black Americans who profess Islamic religious beliefs and advocate independence for Black Americans</w:t>
      </w:r>
    </w:p>
    <w:p>
      <w:pPr>
        <w:spacing w:after="120" w:line="300" w:lineRule="auto"/>
        <w:ind w:left="420" w:hanging="0"/>
      </w:pPr>
      <w:r>
        <w:rPr>
          <w:sz w:val="22"/>
          <w:szCs w:val="22"/>
        </w:rPr>
        <w:t xml:space="preserve">(1) {Black Muslim} [oewn-09878139-n]: an activist member of a largely American group of Blacks called the Nation of Islam</w:t>
      </w:r>
    </w:p>
    <w:p>
      <w:pPr>
        <w:spacing w:after="120" w:line="300" w:lineRule="auto"/>
        <w:ind w:left="0" w:hanging="0"/>
      </w:pPr>
      <w:r>
        <w:rPr>
          <w:sz w:val="22"/>
          <w:szCs w:val="22"/>
        </w:rPr>
        <w:t xml:space="preserve">(0) {womankind} [oewn-08494923-n]: women as distinguished from men</w:t>
      </w:r>
    </w:p>
    <w:p>
      <w:pPr>
        <w:spacing w:after="120" w:line="300" w:lineRule="auto"/>
        <w:ind w:left="420" w:hanging="0"/>
      </w:pPr>
      <w:r>
        <w:rPr>
          <w:sz w:val="22"/>
          <w:szCs w:val="22"/>
        </w:rPr>
        <w:t xml:space="preserve">(1) {womanhood, woman, fair sex} [oewn-08494645-n]: women as a class</w:t>
      </w:r>
    </w:p>
    <w:p>
      <w:pPr>
        <w:spacing w:after="120" w:line="300" w:lineRule="auto"/>
        <w:ind w:left="0" w:hanging="0"/>
      </w:pPr>
      <w:r>
        <w:rPr>
          <w:sz w:val="22"/>
          <w:szCs w:val="22"/>
        </w:rPr>
        <w:t xml:space="preserve">(0) {vestry} [oewn-08495862-n]: in the Protestant Episcopal Church: a committee elected by the congregation to work with the churchwardens in managing the temporal affairs of the church</w:t>
      </w:r>
    </w:p>
    <w:p>
      <w:pPr>
        <w:spacing w:after="120" w:line="300" w:lineRule="auto"/>
        <w:ind w:left="420" w:hanging="0"/>
      </w:pPr>
      <w:r>
        <w:rPr>
          <w:sz w:val="22"/>
          <w:szCs w:val="22"/>
        </w:rPr>
        <w:t xml:space="preserve">(1) {vestryman} [oewn-10768557-n]: a man who is a member of a church vestry</w:t>
      </w:r>
    </w:p>
    <w:p>
      <w:pPr>
        <w:spacing w:after="120" w:line="300" w:lineRule="auto"/>
        <w:ind w:left="420" w:hanging="0"/>
      </w:pPr>
      <w:r>
        <w:rPr>
          <w:sz w:val="22"/>
          <w:szCs w:val="22"/>
        </w:rPr>
        <w:t xml:space="preserve">(1) {vestrywoman} [oewn-10768672-n]: a woman who is a member of a church vestry</w:t>
      </w:r>
    </w:p>
    <w:p>
      <w:pPr>
        <w:spacing w:after="120" w:line="300" w:lineRule="auto"/>
        <w:ind w:left="0" w:hanging="0"/>
      </w:pPr>
      <w:r>
        <w:rPr>
          <w:sz w:val="22"/>
          <w:szCs w:val="22"/>
        </w:rPr>
        <w:t xml:space="preserve">(0) {Jewry} [oewn-08496106-n]: Jews collectively</w:t>
      </w:r>
    </w:p>
    <w:p>
      <w:pPr>
        <w:spacing w:after="120" w:line="300" w:lineRule="auto"/>
        <w:ind w:left="420" w:hanging="0"/>
      </w:pPr>
      <w:r>
        <w:rPr>
          <w:sz w:val="22"/>
          <w:szCs w:val="22"/>
        </w:rPr>
        <w:t xml:space="preserve">(1) {Judaism, Hebraism, Jewish religion} [oewn-08110979-n]: Jews collectively who practice a religion based on the Torah and the Talmud</w:t>
      </w:r>
    </w:p>
    <w:p>
      <w:pPr>
        <w:spacing w:after="120" w:line="300" w:lineRule="auto"/>
        <w:ind w:left="420" w:hanging="0"/>
      </w:pPr>
      <w:r>
        <w:rPr>
          <w:sz w:val="22"/>
          <w:szCs w:val="22"/>
        </w:rPr>
        <w:t xml:space="preserve">(1) {Jew, Hebrew, Israelite} [oewn-09700747-n]: a person belonging to the worldwide group claiming descent from Jacob (or converted to it) and connected by cultural or religious ties</w:t>
      </w:r>
    </w:p>
    <w:p>
      <w:pPr>
        <w:spacing w:after="120" w:line="300" w:lineRule="auto"/>
        <w:ind w:left="0" w:hanging="0"/>
      </w:pPr>
      <w:r>
        <w:rPr>
          <w:sz w:val="22"/>
          <w:szCs w:val="22"/>
        </w:rPr>
        <w:t xml:space="preserve">(0) {National Association of Realtors} [oewn-08504329-n]: a United States association of real estate agents which follows a strict code of ethics</w:t>
      </w:r>
    </w:p>
    <w:p>
      <w:pPr>
        <w:spacing w:after="120" w:line="300" w:lineRule="auto"/>
        <w:ind w:left="420" w:hanging="0"/>
      </w:pPr>
      <w:r>
        <w:rPr>
          <w:sz w:val="22"/>
          <w:szCs w:val="22"/>
        </w:rPr>
        <w:t xml:space="preserve">(1) {realtor} [oewn-10529671-n]: a real estate agent who is a member of the National Association of Realtors</w:t>
      </w:r>
    </w:p>
    <w:p>
      <w:pPr>
        <w:spacing w:after="120" w:line="300" w:lineRule="auto"/>
        <w:ind w:left="0" w:hanging="0"/>
      </w:pPr>
      <w:r>
        <w:rPr>
          <w:sz w:val="22"/>
          <w:szCs w:val="22"/>
        </w:rPr>
        <w:t xml:space="preserve">(0) {traffic pattern, approach pattern, pattern} [oewn-08509757-n]: the path that is prescribed for an airplane that is preparing to land at an airport</w:t>
      </w:r>
    </w:p>
    <w:p>
      <w:pPr>
        <w:spacing w:after="120" w:line="300" w:lineRule="auto"/>
        <w:ind w:left="420" w:hanging="0"/>
      </w:pPr>
      <w:r>
        <w:rPr>
          <w:sz w:val="22"/>
          <w:szCs w:val="22"/>
        </w:rPr>
        <w:t xml:space="preserve">(1) {approach path, approach, glide path, glide slope} [oewn-08510971-n]: the final path followed by an aircraft as it is landing</w:t>
      </w:r>
    </w:p>
    <w:p>
      <w:pPr>
        <w:spacing w:after="120" w:line="300" w:lineRule="auto"/>
        <w:ind w:left="0" w:hanging="0"/>
      </w:pPr>
      <w:r>
        <w:rPr>
          <w:sz w:val="22"/>
          <w:szCs w:val="22"/>
        </w:rPr>
        <w:t xml:space="preserve">(0) {amusement park, funfair, pleasure ground} [oewn-08511241-n]: a commercially operated park with stalls and shows for amusement</w:t>
      </w:r>
    </w:p>
    <w:p>
      <w:pPr>
        <w:spacing w:after="120" w:line="300" w:lineRule="auto"/>
        <w:ind w:left="420" w:hanging="0"/>
      </w:pPr>
      <w:r>
        <w:rPr>
          <w:sz w:val="22"/>
          <w:szCs w:val="22"/>
        </w:rPr>
        <w:t xml:space="preserve">(1) {ride} [oewn-04095909-n]: a mechanical device that you ride for amusement or excitement</w:t>
      </w:r>
    </w:p>
    <w:p>
      <w:pPr>
        <w:spacing w:after="120" w:line="300" w:lineRule="auto"/>
        <w:ind w:left="0" w:hanging="0"/>
      </w:pPr>
      <w:r>
        <w:rPr>
          <w:sz w:val="22"/>
          <w:szCs w:val="22"/>
        </w:rPr>
        <w:t xml:space="preserve">(0) {atmosphere, air} [oewn-08516085-n]: the mass of air surrounding the Earth</w:t>
      </w:r>
    </w:p>
    <w:p>
      <w:pPr>
        <w:spacing w:after="120" w:line="300" w:lineRule="auto"/>
        <w:ind w:left="420" w:hanging="0"/>
      </w:pPr>
      <w:r>
        <w:rPr>
          <w:sz w:val="22"/>
          <w:szCs w:val="22"/>
        </w:rPr>
        <w:t xml:space="preserve">(1) {airspace, air space} [oewn-08573106-n]: the space in the atmosphere immediately above the earth</w:t>
      </w:r>
    </w:p>
    <w:p>
      <w:pPr>
        <w:spacing w:after="120" w:line="300" w:lineRule="auto"/>
        <w:ind w:left="420" w:hanging="0"/>
      </w:pPr>
      <w:r>
        <w:rPr>
          <w:sz w:val="22"/>
          <w:szCs w:val="22"/>
        </w:rPr>
        <w:t xml:space="preserve">(1) {ionosphere} [oewn-08606472-n]: the outer region of the Earth's atmosphere; contains a high concentration of free electrons</w:t>
      </w:r>
    </w:p>
    <w:p>
      <w:pPr>
        <w:spacing w:after="120" w:line="300" w:lineRule="auto"/>
        <w:ind w:left="0" w:hanging="0"/>
      </w:pPr>
      <w:r>
        <w:rPr>
          <w:sz w:val="22"/>
          <w:szCs w:val="22"/>
        </w:rPr>
        <w:t xml:space="preserve">(0) {outer space, space} [oewn-08517454-n]: any location outside the Earth's atmosphere</w:t>
      </w:r>
    </w:p>
    <w:p>
      <w:pPr>
        <w:spacing w:after="120" w:line="300" w:lineRule="auto"/>
        <w:ind w:left="420" w:hanging="0"/>
      </w:pPr>
      <w:r>
        <w:rPr>
          <w:sz w:val="22"/>
          <w:szCs w:val="22"/>
        </w:rPr>
        <w:t xml:space="preserve">(1) {interplanetary space} [oewn-08517840-n]: the part of outer space within the solar system</w:t>
      </w:r>
    </w:p>
    <w:p>
      <w:pPr>
        <w:spacing w:after="120" w:line="300" w:lineRule="auto"/>
        <w:ind w:left="840" w:hanging="0"/>
      </w:pPr>
      <w:r>
        <w:rPr>
          <w:sz w:val="22"/>
          <w:szCs w:val="22"/>
        </w:rPr>
        <w:t xml:space="preserve">(2) {asteroid belt} [oewn-08515916-n]: the region of interplanetary space between Mars and Jupiter where most asteroids are found</w:t>
      </w:r>
    </w:p>
    <w:p>
      <w:pPr>
        <w:spacing w:after="120" w:line="300" w:lineRule="auto"/>
        <w:ind w:left="420" w:hanging="0"/>
      </w:pPr>
      <w:r>
        <w:rPr>
          <w:sz w:val="22"/>
          <w:szCs w:val="22"/>
        </w:rPr>
        <w:t xml:space="preserve">(1) {interstellar space} [oewn-08518010-n]: the space between stars</w:t>
      </w:r>
    </w:p>
    <w:p>
      <w:pPr>
        <w:spacing w:after="120" w:line="300" w:lineRule="auto"/>
        <w:ind w:left="420" w:hanging="0"/>
      </w:pPr>
      <w:r>
        <w:rPr>
          <w:sz w:val="22"/>
          <w:szCs w:val="22"/>
        </w:rPr>
        <w:t xml:space="preserve">(1) {intergalactic space} [oewn-08518908-n]: the space between galaxies</w:t>
      </w:r>
    </w:p>
    <w:p>
      <w:pPr>
        <w:spacing w:after="120" w:line="300" w:lineRule="auto"/>
        <w:ind w:left="420" w:hanging="0"/>
      </w:pPr>
      <w:r>
        <w:rPr>
          <w:sz w:val="22"/>
          <w:szCs w:val="22"/>
        </w:rPr>
        <w:t xml:space="preserve">(1) {deep space} [oewn-08519072-n]: any region in space outside the solar system</w:t>
      </w:r>
    </w:p>
    <w:p>
      <w:pPr>
        <w:spacing w:after="120" w:line="300" w:lineRule="auto"/>
        <w:ind w:left="0" w:hanging="0"/>
      </w:pPr>
      <w:r>
        <w:rPr>
          <w:sz w:val="22"/>
          <w:szCs w:val="22"/>
        </w:rPr>
        <w:t xml:space="preserve">(0) {interplanetary space} [oewn-08517840-n]: the part of outer space within the solar system</w:t>
      </w:r>
    </w:p>
    <w:p>
      <w:pPr>
        <w:spacing w:after="120" w:line="300" w:lineRule="auto"/>
        <w:ind w:left="420" w:hanging="0"/>
      </w:pPr>
      <w:r>
        <w:rPr>
          <w:sz w:val="22"/>
          <w:szCs w:val="22"/>
        </w:rPr>
        <w:t xml:space="preserve">(1) {asteroid belt} [oewn-08515916-n]: the region of interplanetary space between Mars and Jupiter where most asteroids are found</w:t>
      </w:r>
    </w:p>
    <w:p>
      <w:pPr>
        <w:spacing w:after="120" w:line="300" w:lineRule="auto"/>
        <w:ind w:left="0" w:hanging="0"/>
      </w:pPr>
      <w:r>
        <w:rPr>
          <w:sz w:val="22"/>
          <w:szCs w:val="22"/>
        </w:rPr>
        <w:t xml:space="preserve">(0) {heliosphere} [oewn-08518586-n]: the region inside the heliopause containing the sun and solar system</w:t>
      </w:r>
    </w:p>
    <w:p>
      <w:pPr>
        <w:spacing w:after="120" w:line="300" w:lineRule="auto"/>
        <w:ind w:left="420" w:hanging="0"/>
      </w:pPr>
      <w:r>
        <w:rPr>
          <w:sz w:val="22"/>
          <w:szCs w:val="22"/>
        </w:rPr>
        <w:t xml:space="preserve">(1) {solar system} [oewn-09462337-n]: the sun with the celestial bodies that revolve around it in its gravitational field</w:t>
      </w:r>
    </w:p>
    <w:p>
      <w:pPr>
        <w:spacing w:after="120" w:line="300" w:lineRule="auto"/>
        <w:ind w:left="840" w:hanging="0"/>
      </w:pPr>
      <w:r>
        <w:rPr>
          <w:sz w:val="22"/>
          <w:szCs w:val="22"/>
        </w:rPr>
        <w:t xml:space="preserve">(2) {interplanetary medium} [oewn-09337509-n]: interplanetary space including forms of energy and gas and dust</w:t>
      </w:r>
    </w:p>
    <w:p>
      <w:pPr>
        <w:spacing w:after="120" w:line="300" w:lineRule="auto"/>
        <w:ind w:left="1260" w:hanging="0"/>
      </w:pPr>
      <w:r>
        <w:rPr>
          <w:sz w:val="22"/>
          <w:szCs w:val="22"/>
        </w:rPr>
        <w:t xml:space="preserve">(3) {interplanetary dust} [oewn-09337169-n]: microscopic particles in the interplanetary medium</w:t>
      </w:r>
    </w:p>
    <w:p>
      <w:pPr>
        <w:spacing w:after="120" w:line="300" w:lineRule="auto"/>
        <w:ind w:left="1260" w:hanging="0"/>
      </w:pPr>
      <w:r>
        <w:rPr>
          <w:sz w:val="22"/>
          <w:szCs w:val="22"/>
        </w:rPr>
        <w:t xml:space="preserve">(3) {interplanetary gas} [oewn-09337304-n]: a rarefied flow of gas and charged particles (plasma) that stream from the sun and form the solar wind</w:t>
      </w:r>
    </w:p>
    <w:p>
      <w:pPr>
        <w:spacing w:after="120" w:line="300" w:lineRule="auto"/>
        <w:ind w:left="1260" w:hanging="0"/>
      </w:pPr>
      <w:r>
        <w:rPr>
          <w:sz w:val="22"/>
          <w:szCs w:val="22"/>
        </w:rPr>
        <w:t xml:space="preserve">(3) {solar magnetic field} [oewn-11497669-n]: the magnetic field of the sun</w:t>
      </w:r>
    </w:p>
    <w:p>
      <w:pPr>
        <w:spacing w:after="120" w:line="300" w:lineRule="auto"/>
        <w:ind w:left="1260" w:hanging="0"/>
      </w:pPr>
      <w:r>
        <w:rPr>
          <w:sz w:val="22"/>
          <w:szCs w:val="22"/>
        </w:rPr>
        <w:t xml:space="preserve">(3) {solar wind} [oewn-11530989-n]: a stream of protons moving radially from the sun</w:t>
      </w:r>
    </w:p>
    <w:p>
      <w:pPr>
        <w:spacing w:after="120" w:line="300" w:lineRule="auto"/>
        <w:ind w:left="1680" w:hanging="0"/>
      </w:pPr>
      <w:r>
        <w:rPr>
          <w:sz w:val="22"/>
          <w:szCs w:val="22"/>
        </w:rPr>
        <w:t xml:space="preserve">(4) {interplanetary gas} [oewn-09337304-n]: a rarefied flow of gas and charged particles (plasma) that stream from the sun and form the solar wind</w:t>
      </w:r>
    </w:p>
    <w:p>
      <w:pPr>
        <w:spacing w:after="120" w:line="300" w:lineRule="auto"/>
        <w:ind w:left="840" w:hanging="0"/>
      </w:pPr>
      <w:r>
        <w:rPr>
          <w:sz w:val="22"/>
          <w:szCs w:val="22"/>
        </w:rPr>
        <w:t xml:space="preserve">(2) {Kuiper belt, Edgeworth-Kuiper belt} [oewn-09350444-n]: a disk-shaped region of minor planets outside the orbit of Neptune</w:t>
      </w:r>
    </w:p>
    <w:p>
      <w:pPr>
        <w:spacing w:after="120" w:line="300" w:lineRule="auto"/>
        <w:ind w:left="840" w:hanging="0"/>
      </w:pPr>
      <w:r>
        <w:rPr>
          <w:sz w:val="22"/>
          <w:szCs w:val="22"/>
        </w:rPr>
        <w:t xml:space="preserve">(2) {minor planet, planetoid} [oewn-09378520-n]: any of numerous small celestial bodies that move around the sun</w:t>
      </w:r>
    </w:p>
    <w:p>
      <w:pPr>
        <w:spacing w:after="120" w:line="300" w:lineRule="auto"/>
        <w:ind w:left="840" w:hanging="0"/>
      </w:pPr>
      <w:r>
        <w:rPr>
          <w:sz w:val="22"/>
          <w:szCs w:val="22"/>
        </w:rPr>
        <w:t xml:space="preserve">(2) {outer planet} [oewn-09404392-n]: (astronomy) a major planet whose orbit is outside the asteroid belt (Jupiter, Saturn, Uranus, Neptune, Pluto)</w:t>
      </w:r>
    </w:p>
    <w:p>
      <w:pPr>
        <w:spacing w:after="120" w:line="300" w:lineRule="auto"/>
        <w:ind w:left="840" w:hanging="0"/>
      </w:pPr>
      <w:r>
        <w:rPr>
          <w:sz w:val="22"/>
          <w:szCs w:val="22"/>
        </w:rPr>
        <w:t xml:space="preserve">(2)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spacing w:after="120" w:line="300" w:lineRule="auto"/>
        <w:ind w:left="1260" w:hanging="0"/>
      </w:pPr>
      <w:r>
        <w:rPr>
          <w:sz w:val="22"/>
          <w:szCs w:val="22"/>
        </w:rPr>
        <w:t xml:space="preserve">(3) {biosphere} [oewn-08516532-n]: the regions of the surface and atmosphere of the Earth (or other planet) where living organisms exist</w:t>
      </w:r>
    </w:p>
    <w:p>
      <w:pPr>
        <w:spacing w:after="120" w:line="300" w:lineRule="auto"/>
        <w:ind w:left="0" w:hanging="0"/>
      </w:pPr>
      <w:r>
        <w:rPr>
          <w:sz w:val="22"/>
          <w:szCs w:val="22"/>
        </w:rPr>
        <w:t xml:space="preserve">(0) {aerospace} [oewn-08519192-n]: the atmosphere and outer space considered as a whole</w:t>
      </w:r>
    </w:p>
    <w:p>
      <w:pPr>
        <w:spacing w:after="120" w:line="300" w:lineRule="auto"/>
        <w:ind w:left="420" w:hanging="0"/>
      </w:pPr>
      <w:r>
        <w:rPr>
          <w:sz w:val="22"/>
          <w:szCs w:val="22"/>
        </w:rPr>
        <w:t xml:space="preserve">(1) {outer space, space} [oewn-08517454-n]: any location outside the Earth's atmosphere</w:t>
      </w:r>
    </w:p>
    <w:p>
      <w:pPr>
        <w:spacing w:after="120" w:line="300" w:lineRule="auto"/>
        <w:ind w:left="840" w:hanging="0"/>
      </w:pPr>
      <w:r>
        <w:rPr>
          <w:sz w:val="22"/>
          <w:szCs w:val="22"/>
        </w:rPr>
        <w:t xml:space="preserve">(2) {interplanetary space} [oewn-08517840-n]: the part of outer space within the solar system</w:t>
      </w:r>
    </w:p>
    <w:p>
      <w:pPr>
        <w:spacing w:after="120" w:line="300" w:lineRule="auto"/>
        <w:ind w:left="1260" w:hanging="0"/>
      </w:pPr>
      <w:r>
        <w:rPr>
          <w:sz w:val="22"/>
          <w:szCs w:val="22"/>
        </w:rPr>
        <w:t xml:space="preserve">(3) {asteroid belt} [oewn-08515916-n]: the region of interplanetary space between Mars and Jupiter where most asteroids are found</w:t>
      </w:r>
    </w:p>
    <w:p>
      <w:pPr>
        <w:spacing w:after="120" w:line="300" w:lineRule="auto"/>
        <w:ind w:left="840" w:hanging="0"/>
      </w:pPr>
      <w:r>
        <w:rPr>
          <w:sz w:val="22"/>
          <w:szCs w:val="22"/>
        </w:rPr>
        <w:t xml:space="preserve">(2) {interstellar space} [oewn-08518010-n]: the space between stars</w:t>
      </w:r>
    </w:p>
    <w:p>
      <w:pPr>
        <w:spacing w:after="120" w:line="300" w:lineRule="auto"/>
        <w:ind w:left="840" w:hanging="0"/>
      </w:pPr>
      <w:r>
        <w:rPr>
          <w:sz w:val="22"/>
          <w:szCs w:val="22"/>
        </w:rPr>
        <w:t xml:space="preserve">(2) {intergalactic space} [oewn-08518908-n]: the space between galaxies</w:t>
      </w:r>
    </w:p>
    <w:p>
      <w:pPr>
        <w:spacing w:after="120" w:line="300" w:lineRule="auto"/>
        <w:ind w:left="840" w:hanging="0"/>
      </w:pPr>
      <w:r>
        <w:rPr>
          <w:sz w:val="22"/>
          <w:szCs w:val="22"/>
        </w:rPr>
        <w:t xml:space="preserve">(2) {deep space} [oewn-08519072-n]: any region in space outside the solar system</w:t>
      </w:r>
    </w:p>
    <w:p>
      <w:pPr>
        <w:spacing w:after="120" w:line="300" w:lineRule="auto"/>
        <w:ind w:left="0" w:hanging="0"/>
      </w:pPr>
      <w:r>
        <w:rPr>
          <w:sz w:val="22"/>
          <w:szCs w:val="22"/>
        </w:rPr>
        <w:t xml:space="preserve">(0) {desert} [oewn-08522594-n]: arid land with little or no vegetation</w:t>
      </w:r>
    </w:p>
    <w:p>
      <w:pPr>
        <w:spacing w:after="120" w:line="300" w:lineRule="auto"/>
        <w:ind w:left="420" w:hanging="0"/>
      </w:pPr>
      <w:r>
        <w:rPr>
          <w:sz w:val="22"/>
          <w:szCs w:val="22"/>
        </w:rPr>
        <w:t xml:space="preserve">(1) {oasis} [oewn-08523517-n]: a fertile tract in a desert (where the water table approaches the surface)</w:t>
      </w:r>
    </w:p>
    <w:p>
      <w:pPr>
        <w:spacing w:after="120" w:line="300" w:lineRule="auto"/>
        <w:ind w:left="0" w:hanging="0"/>
      </w:pPr>
      <w:r>
        <w:rPr>
          <w:sz w:val="22"/>
          <w:szCs w:val="22"/>
        </w:rPr>
        <w:t xml:space="preserve">(0) {battlefield, battleground, field of battle, field of honor, field} [oewn-08523662-n]: a region where a battle is being (or has been) fought</w:t>
      </w:r>
    </w:p>
    <w:p>
      <w:pPr>
        <w:spacing w:after="120" w:line="300" w:lineRule="auto"/>
        <w:ind w:left="420" w:hanging="0"/>
      </w:pPr>
      <w:r>
        <w:rPr>
          <w:sz w:val="22"/>
          <w:szCs w:val="22"/>
        </w:rPr>
        <w:t xml:space="preserve">(1) {battlefront, front, front line} [oewn-08591221-n]: the line along which opposing armies face each other</w:t>
      </w:r>
    </w:p>
    <w:p>
      <w:pPr>
        <w:spacing w:after="120" w:line="300" w:lineRule="auto"/>
        <w:ind w:left="420" w:hanging="0"/>
      </w:pPr>
      <w:r>
        <w:rPr>
          <w:sz w:val="22"/>
          <w:szCs w:val="22"/>
        </w:rPr>
        <w:t xml:space="preserve">(1) {sector} [oewn-08666233-n]: a portion of a military position</w:t>
      </w:r>
    </w:p>
    <w:p>
      <w:pPr>
        <w:spacing w:after="120" w:line="300" w:lineRule="auto"/>
        <w:ind w:left="0" w:hanging="0"/>
      </w:pPr>
      <w:r>
        <w:rPr>
          <w:sz w:val="22"/>
          <w:szCs w:val="22"/>
        </w:rPr>
        <w:t xml:space="preserve">(0) {concrete jungle} [oewn-08526272-n]: an area in a city with large modern buildings that is perceived as dangerous and unpleasant</w:t>
      </w:r>
    </w:p>
    <w:p>
      <w:pPr>
        <w:spacing w:after="120" w:line="300" w:lineRule="auto"/>
        <w:ind w:left="420" w:hanging="0"/>
      </w:pPr>
      <w:r>
        <w:rPr>
          <w:sz w:val="22"/>
          <w:szCs w:val="22"/>
        </w:rPr>
        <w:t xml:space="preserve">(1) {street} [oewn-14539858-n]: the streets of a city viewed as a depressed environment in which there is poverty and crime and prostitution and dereliction</w:t>
      </w:r>
    </w:p>
    <w:p>
      <w:pPr>
        <w:spacing w:after="120" w:line="300" w:lineRule="auto"/>
        <w:ind w:left="0" w:hanging="0"/>
      </w:pPr>
      <w:r>
        <w:rPr>
          <w:sz w:val="22"/>
          <w:szCs w:val="22"/>
        </w:rPr>
        <w:t xml:space="preserve">(0) {fence line} [oewn-08532013-n]: a boundary line created by a fence</w:t>
      </w:r>
    </w:p>
    <w:p>
      <w:pPr>
        <w:spacing w:after="120" w:line="300" w:lineRule="auto"/>
        <w:ind w:left="420" w:hanging="0"/>
      </w:pPr>
      <w:r>
        <w:rPr>
          <w:sz w:val="22"/>
          <w:szCs w:val="22"/>
        </w:rPr>
        <w:t xml:space="preserve">(1) {fence, fencing} [oewn-03332179-n]: a barrier that serves to enclose an area</w:t>
      </w:r>
    </w:p>
    <w:p>
      <w:pPr>
        <w:spacing w:after="120" w:line="300" w:lineRule="auto"/>
        <w:ind w:left="0" w:hanging="0"/>
      </w:pPr>
      <w:r>
        <w:rPr>
          <w:sz w:val="22"/>
          <w:szCs w:val="22"/>
        </w:rPr>
        <w:t xml:space="preserve">(0) {bus route} [oewn-08534832-n]: the route regularly followed by a passenger bus</w:t>
      </w:r>
    </w:p>
    <w:p>
      <w:pPr>
        <w:spacing w:after="120" w:line="300" w:lineRule="auto"/>
        <w:ind w:left="420" w:hanging="0"/>
      </w:pPr>
      <w:r>
        <w:rPr>
          <w:sz w:val="22"/>
          <w:szCs w:val="22"/>
        </w:rPr>
        <w:t xml:space="preserve">(1) {bus stop} [oewn-08534954-n]: a place on a bus route where buses stop to discharge and take on passengers</w:t>
      </w:r>
    </w:p>
    <w:p>
      <w:pPr>
        <w:spacing w:after="120" w:line="300" w:lineRule="auto"/>
        <w:ind w:left="0" w:hanging="0"/>
      </w:pPr>
      <w:r>
        <w:rPr>
          <w:sz w:val="22"/>
          <w:szCs w:val="22"/>
        </w:rPr>
        <w:t xml:space="preserve">(0) {campus} [oewn-08535652-n]: a field on which the buildings of a university are situated</w:t>
      </w:r>
    </w:p>
    <w:p>
      <w:pPr>
        <w:spacing w:after="120" w:line="300" w:lineRule="auto"/>
        <w:ind w:left="420" w:hanging="0"/>
      </w:pPr>
      <w:r>
        <w:rPr>
          <w:sz w:val="22"/>
          <w:szCs w:val="22"/>
        </w:rPr>
        <w:t xml:space="preserve">(1) {student union} [oewn-04350818-n]: a building on a college campus dedicated to social and organizational activities of the student body</w:t>
      </w:r>
    </w:p>
    <w:p>
      <w:pPr>
        <w:spacing w:after="120" w:line="300" w:lineRule="auto"/>
        <w:ind w:left="0" w:hanging="0"/>
      </w:pPr>
      <w:r>
        <w:rPr>
          <w:sz w:val="22"/>
          <w:szCs w:val="22"/>
        </w:rPr>
        <w:t xml:space="preserve">(0) {celestial sphere, sphere, empyrean, firmament, heavens, vault of heaven, welkin} [oewn-08538450-n]: the apparent surface of the imaginary sphere on which celestial bodies appear to be projected</w:t>
      </w:r>
    </w:p>
    <w:p>
      <w:pPr>
        <w:spacing w:after="120" w:line="300" w:lineRule="auto"/>
        <w:ind w:left="420" w:hanging="0"/>
      </w:pPr>
      <w:r>
        <w:rPr>
          <w:sz w:val="22"/>
          <w:szCs w:val="22"/>
        </w:rPr>
        <w:t xml:space="preserve">(1) {apex, solar apex, apex of the sun's way} [oewn-08511997-n]: the point on the celestial sphere toward which the sun and solar system appear to be moving relative to the fixed stars</w:t>
      </w:r>
    </w:p>
    <w:p>
      <w:pPr>
        <w:spacing w:after="120" w:line="300" w:lineRule="auto"/>
        <w:ind w:left="420" w:hanging="0"/>
      </w:pPr>
      <w:r>
        <w:rPr>
          <w:sz w:val="22"/>
          <w:szCs w:val="22"/>
        </w:rPr>
        <w:t xml:space="preserve">(1) {celestial point} [oewn-08537584-n]: a point in the heavens (on the celestial sphere)</w:t>
      </w:r>
    </w:p>
    <w:p>
      <w:pPr>
        <w:spacing w:after="120" w:line="300" w:lineRule="auto"/>
        <w:ind w:left="420" w:hanging="0"/>
      </w:pPr>
      <w:r>
        <w:rPr>
          <w:sz w:val="22"/>
          <w:szCs w:val="22"/>
        </w:rPr>
        <w:t xml:space="preserve">(1) {nadir} [oewn-08618316-n]: the point below the observer that is directly opposite the zenith on the imaginary sphere against which celestial bodies appear to be projected</w:t>
      </w:r>
    </w:p>
    <w:p>
      <w:pPr>
        <w:spacing w:after="120" w:line="300" w:lineRule="auto"/>
        <w:ind w:left="420" w:hanging="0"/>
      </w:pPr>
      <w:r>
        <w:rPr>
          <w:sz w:val="22"/>
          <w:szCs w:val="22"/>
        </w:rPr>
        <w:t xml:space="preserve">(1) {zenith} [oewn-08702507-n]: the point above the observer that is directly opposite the nadir on the imaginary sphere against which celestial bodies appear to be projected</w:t>
      </w:r>
    </w:p>
    <w:p>
      <w:pPr>
        <w:spacing w:after="120" w:line="300" w:lineRule="auto"/>
        <w:ind w:left="420" w:hanging="0"/>
      </w:pPr>
      <w:r>
        <w:rPr>
          <w:sz w:val="22"/>
          <w:szCs w:val="22"/>
        </w:rPr>
        <w:t xml:space="preserve">(1) {zodiac} [oewn-08702926-n]: a belt-shaped region in the heavens on either side to the ecliptic; divided into 12 constellations or signs for astrological purposes</w:t>
      </w:r>
    </w:p>
    <w:p>
      <w:pPr>
        <w:spacing w:after="120" w:line="300" w:lineRule="auto"/>
        <w:ind w:left="840" w:hanging="0"/>
      </w:pPr>
      <w:r>
        <w:rPr>
          <w:sz w:val="22"/>
          <w:szCs w:val="22"/>
        </w:rPr>
        <w:t xml:space="preserve">(2) {exaltation} [oewn-08702757-n]: the location of a planet in the zodiac at which it is believed to exert its maximum influence</w:t>
      </w:r>
    </w:p>
    <w:p>
      <w:pPr>
        <w:spacing w:after="120" w:line="300" w:lineRule="auto"/>
        <w:ind w:left="840" w:hanging="0"/>
      </w:pPr>
      <w:r>
        <w:rPr>
          <w:sz w:val="22"/>
          <w:szCs w:val="22"/>
        </w:rPr>
        <w:t xml:space="preserve">(2) {sign of the zodiac, star sign, sign, mansion, house, planetary house} [oewn-08703415-n]: (astrology) one of 12 equal areas into which the zodiac is divided</w:t>
      </w:r>
    </w:p>
    <w:p>
      <w:pPr>
        <w:spacing w:after="120" w:line="300" w:lineRule="auto"/>
        <w:ind w:left="0" w:hanging="0"/>
      </w:pPr>
      <w:r>
        <w:rPr>
          <w:sz w:val="22"/>
          <w:szCs w:val="22"/>
        </w:rPr>
        <w:t xml:space="preserve">(0) {city, metropolis, urban center} [oewn-08542298-n]: a large and densely populated urban area; may include several independent administrative districts</w:t>
      </w:r>
    </w:p>
    <w:p>
      <w:pPr>
        <w:spacing w:after="120" w:line="300" w:lineRule="auto"/>
        <w:ind w:left="420" w:hanging="0"/>
      </w:pPr>
      <w:r>
        <w:rPr>
          <w:sz w:val="22"/>
          <w:szCs w:val="22"/>
        </w:rPr>
        <w:t xml:space="preserve">(1) {concrete jungle} [oewn-08526272-n]: an area in a city with large modern buildings that is perceived as dangerous and unpleasant</w:t>
      </w:r>
    </w:p>
    <w:p>
      <w:pPr>
        <w:spacing w:after="120" w:line="300" w:lineRule="auto"/>
        <w:ind w:left="840" w:hanging="0"/>
      </w:pPr>
      <w:r>
        <w:rPr>
          <w:sz w:val="22"/>
          <w:szCs w:val="22"/>
        </w:rPr>
        <w:t xml:space="preserve">(2) {street} [oewn-14539858-n]: the streets of a city viewed as a depressed environment in which there is poverty and crime and prostitution and dereliction</w:t>
      </w:r>
    </w:p>
    <w:p>
      <w:pPr>
        <w:spacing w:after="120" w:line="300" w:lineRule="auto"/>
        <w:ind w:left="420" w:hanging="0"/>
      </w:pPr>
      <w:r>
        <w:rPr>
          <w:sz w:val="22"/>
          <w:szCs w:val="22"/>
        </w:rPr>
        <w:t xml:space="preserve">(1) {city center, city centre, central city} [oewn-08541617-n]: the central part of a city</w:t>
      </w:r>
    </w:p>
    <w:p>
      <w:pPr>
        <w:spacing w:after="120" w:line="300" w:lineRule="auto"/>
        <w:ind w:left="420" w:hanging="0"/>
      </w:pPr>
      <w:r>
        <w:rPr>
          <w:sz w:val="22"/>
          <w:szCs w:val="22"/>
        </w:rPr>
        <w:t xml:space="preserve">(1) {financial center} [oewn-08560644-n]: the part of a city where financial institutions are centered</w:t>
      </w:r>
    </w:p>
    <w:p>
      <w:pPr>
        <w:spacing w:after="120" w:line="300" w:lineRule="auto"/>
        <w:ind w:left="420" w:hanging="0"/>
      </w:pPr>
      <w:r>
        <w:rPr>
          <w:sz w:val="22"/>
          <w:szCs w:val="22"/>
        </w:rPr>
        <w:t xml:space="preserve">(1) {civic center, municipal center, down town, downtown} [oewn-08561059-n]: the center of a city</w:t>
      </w:r>
    </w:p>
    <w:p>
      <w:pPr>
        <w:spacing w:after="120" w:line="300" w:lineRule="auto"/>
        <w:ind w:left="420" w:hanging="0"/>
      </w:pPr>
      <w:r>
        <w:rPr>
          <w:sz w:val="22"/>
          <w:szCs w:val="22"/>
        </w:rPr>
        <w:t xml:space="preserve">(1) {inner city} [oewn-08561188-n]: the older and more populated and (usually) poorer central section of a city</w:t>
      </w:r>
    </w:p>
    <w:p>
      <w:pPr>
        <w:spacing w:after="120" w:line="300" w:lineRule="auto"/>
        <w:ind w:left="420" w:hanging="0"/>
      </w:pPr>
      <w:r>
        <w:rPr>
          <w:sz w:val="22"/>
          <w:szCs w:val="22"/>
        </w:rPr>
        <w:t xml:space="preserve">(1) {medical center} [oewn-08588686-n]: the part of a city where medical facilities are centered</w:t>
      </w:r>
    </w:p>
    <w:p>
      <w:pPr>
        <w:spacing w:after="120" w:line="300" w:lineRule="auto"/>
        <w:ind w:left="0" w:hanging="0"/>
      </w:pPr>
      <w:r>
        <w:rPr>
          <w:sz w:val="22"/>
          <w:szCs w:val="22"/>
        </w:rPr>
        <w:t xml:space="preserve">(0) {polling place, polling station} [oewn-08556480-n]: a place where voters go to cast their votes in an election</w:t>
      </w:r>
    </w:p>
    <w:p>
      <w:pPr>
        <w:spacing w:after="120" w:line="300" w:lineRule="auto"/>
        <w:ind w:left="420" w:hanging="0"/>
      </w:pPr>
      <w:r>
        <w:rPr>
          <w:sz w:val="22"/>
          <w:szCs w:val="22"/>
        </w:rPr>
        <w:t xml:space="preserve">(1) {polling booth} [oewn-03984779-n]: a temporary booth in a polling place which people enter to cast their votes</w:t>
      </w:r>
    </w:p>
    <w:p>
      <w:pPr>
        <w:spacing w:after="120" w:line="300" w:lineRule="auto"/>
        <w:ind w:left="0" w:hanging="0"/>
      </w:pPr>
      <w:r>
        <w:rPr>
          <w:sz w:val="22"/>
          <w:szCs w:val="22"/>
        </w:rPr>
        <w:t xml:space="preserve">(0) {city} [oewn-08558466-n]: an incorporated administrative district established by state charter</w:t>
      </w:r>
    </w:p>
    <w:p>
      <w:pPr>
        <w:spacing w:after="120" w:line="300" w:lineRule="auto"/>
        <w:ind w:left="420" w:hanging="0"/>
      </w:pPr>
      <w:r>
        <w:rPr>
          <w:sz w:val="22"/>
          <w:szCs w:val="22"/>
        </w:rPr>
        <w:t xml:space="preserve">(1) {city district} [oewn-08555400-n]: a district of a town or city</w:t>
      </w:r>
    </w:p>
    <w:p>
      <w:pPr>
        <w:spacing w:after="120" w:line="300" w:lineRule="auto"/>
        <w:ind w:left="420" w:hanging="0"/>
      </w:pPr>
      <w:r>
        <w:rPr>
          <w:sz w:val="22"/>
          <w:szCs w:val="22"/>
        </w:rPr>
        <w:t xml:space="preserve">(1) {city limit, city limits} [oewn-08558693-n]: the limits of the area occupied by a city or town</w:t>
      </w:r>
    </w:p>
    <w:p>
      <w:pPr>
        <w:spacing w:after="120" w:line="300" w:lineRule="auto"/>
        <w:ind w:left="420" w:hanging="0"/>
      </w:pPr>
      <w:r>
        <w:rPr>
          <w:sz w:val="22"/>
          <w:szCs w:val="22"/>
        </w:rPr>
        <w:t xml:space="preserve">(1) {uptown} [oewn-08571743-n]: a residential part of town away from the central commercial district</w:t>
      </w:r>
    </w:p>
    <w:p>
      <w:pPr>
        <w:spacing w:after="120" w:line="300" w:lineRule="auto"/>
        <w:ind w:left="420" w:hanging="0"/>
      </w:pPr>
      <w:r>
        <w:rPr>
          <w:sz w:val="22"/>
          <w:szCs w:val="22"/>
        </w:rPr>
        <w:t xml:space="preserve">(1) {public square, square} [oewn-08637195-n]: an open area at the meeting of two or more streets</w:t>
      </w:r>
    </w:p>
    <w:p>
      <w:pPr>
        <w:spacing w:after="120" w:line="300" w:lineRule="auto"/>
        <w:ind w:left="0" w:hanging="0"/>
      </w:pPr>
      <w:r>
        <w:rPr>
          <w:sz w:val="22"/>
          <w:szCs w:val="22"/>
        </w:rPr>
        <w:t xml:space="preserve">(0) {country, state, land} [oewn-08562388-n]: the territory occupied by a nation</w:t>
      </w:r>
    </w:p>
    <w:p>
      <w:pPr>
        <w:spacing w:after="120" w:line="300" w:lineRule="auto"/>
        <w:ind w:left="420" w:hanging="0"/>
      </w:pPr>
      <w:r>
        <w:rPr>
          <w:sz w:val="22"/>
          <w:szCs w:val="22"/>
        </w:rPr>
        <w:t xml:space="preserve">(1) {domain, demesne, land} [oewn-08574028-n]: territory over which rule or control is exercised</w:t>
      </w:r>
    </w:p>
    <w:p>
      <w:pPr>
        <w:spacing w:after="120" w:line="300" w:lineRule="auto"/>
        <w:ind w:left="420" w:hanging="0"/>
      </w:pPr>
      <w:r>
        <w:rPr>
          <w:sz w:val="22"/>
          <w:szCs w:val="22"/>
        </w:rPr>
        <w:t xml:space="preserve">(1) {midland} [oewn-08606151-n]: the interior part of a country</w:t>
      </w:r>
    </w:p>
    <w:p>
      <w:pPr>
        <w:spacing w:after="120" w:line="300" w:lineRule="auto"/>
        <w:ind w:left="420" w:hanging="0"/>
      </w:pPr>
      <w:r>
        <w:rPr>
          <w:sz w:val="22"/>
          <w:szCs w:val="22"/>
        </w:rPr>
        <w:t xml:space="preserve">(1) {department} [oewn-08566308-n]: the territorial and administrative division of some countries (such as France)</w:t>
      </w:r>
    </w:p>
    <w:p>
      <w:pPr>
        <w:spacing w:after="120" w:line="300" w:lineRule="auto"/>
        <w:ind w:left="420" w:hanging="0"/>
      </w:pPr>
      <w:r>
        <w:rPr>
          <w:sz w:val="22"/>
          <w:szCs w:val="22"/>
        </w:rPr>
        <w:t xml:space="preserve">(1) {state, province} [oewn-08671935-n]: the territory occupied by one of the constituent administrative districts of a nation</w:t>
      </w:r>
    </w:p>
    <w:p>
      <w:pPr>
        <w:spacing w:after="120" w:line="300" w:lineRule="auto"/>
        <w:ind w:left="0" w:hanging="0"/>
      </w:pPr>
      <w:r>
        <w:rPr>
          <w:sz w:val="22"/>
          <w:szCs w:val="22"/>
        </w:rPr>
        <w:t xml:space="preserve">(0) {county} [oewn-08563758-n]: (United Kingdom) a region created by territorial division for the purpose of local government</w:t>
      </w:r>
    </w:p>
    <w:p>
      <w:pPr>
        <w:spacing w:after="120" w:line="300" w:lineRule="auto"/>
        <w:ind w:left="420" w:hanging="0"/>
      </w:pPr>
      <w:r>
        <w:rPr>
          <w:sz w:val="22"/>
          <w:szCs w:val="22"/>
        </w:rPr>
        <w:t xml:space="preserve">(1) {county seat, county courthouse, county town, shire town} [oewn-08564718-n]: the town or city that is the seat of government for a county</w:t>
      </w:r>
    </w:p>
    <w:p>
      <w:pPr>
        <w:spacing w:after="120" w:line="300" w:lineRule="auto"/>
        <w:ind w:left="0" w:hanging="0"/>
      </w:pPr>
      <w:r>
        <w:rPr>
          <w:sz w:val="22"/>
          <w:szCs w:val="22"/>
        </w:rPr>
        <w:t xml:space="preserve">(0) {profile} [oewn-08565990-n]: a vertical section of the Earth's crust showing the different horizons or layers</w:t>
      </w:r>
    </w:p>
    <w:p>
      <w:pPr>
        <w:spacing w:after="120" w:line="300" w:lineRule="auto"/>
        <w:ind w:left="420" w:hanging="0"/>
      </w:pPr>
      <w:r>
        <w:rPr>
          <w:sz w:val="22"/>
          <w:szCs w:val="22"/>
        </w:rPr>
        <w:t xml:space="preserve">(1) {horizon} [oewn-08675749-n]: a specific layer or stratum of soil or subsoil in a vertical cross section of land</w:t>
      </w:r>
    </w:p>
    <w:p>
      <w:pPr>
        <w:spacing w:after="120" w:line="300" w:lineRule="auto"/>
        <w:ind w:left="420" w:hanging="0"/>
      </w:pPr>
      <w:r>
        <w:rPr>
          <w:sz w:val="22"/>
          <w:szCs w:val="22"/>
        </w:rPr>
        <w:t xml:space="preserve">(1) {soil horizon} [oewn-08675940-n]: a layer in a soil profile</w:t>
      </w:r>
    </w:p>
    <w:p>
      <w:pPr>
        <w:spacing w:after="120" w:line="300" w:lineRule="auto"/>
        <w:ind w:left="0" w:hanging="0"/>
      </w:pPr>
      <w:r>
        <w:rPr>
          <w:sz w:val="22"/>
          <w:szCs w:val="22"/>
        </w:rPr>
        <w:t xml:space="preserve">(0) {diocese, bishopric, episcopate} [oewn-08568541-n]: the territorial jurisdiction of a bishop</w:t>
      </w:r>
    </w:p>
    <w:p>
      <w:pPr>
        <w:spacing w:after="120" w:line="300" w:lineRule="auto"/>
        <w:ind w:left="420" w:hanging="0"/>
      </w:pPr>
      <w:r>
        <w:rPr>
          <w:sz w:val="22"/>
          <w:szCs w:val="22"/>
        </w:rPr>
        <w:t xml:space="preserve">(1) {see} [oewn-08604380-n]: the seat within a bishop's diocese where the bishop's cathedral is located</w:t>
      </w:r>
    </w:p>
    <w:p>
      <w:pPr>
        <w:spacing w:after="120" w:line="300" w:lineRule="auto"/>
        <w:ind w:left="420" w:hanging="0"/>
      </w:pPr>
      <w:r>
        <w:rPr>
          <w:sz w:val="22"/>
          <w:szCs w:val="22"/>
        </w:rPr>
        <w:t xml:space="preserve">(1) {parish} [oewn-08632576-n]: the local subdivision of a diocese committed to one pastor</w:t>
      </w:r>
    </w:p>
    <w:p>
      <w:pPr>
        <w:spacing w:after="120" w:line="300" w:lineRule="auto"/>
        <w:ind w:left="0" w:hanging="0"/>
      </w:pPr>
      <w:r>
        <w:rPr>
          <w:sz w:val="22"/>
          <w:szCs w:val="22"/>
        </w:rPr>
        <w:t xml:space="preserve">(0) {theater of war, theatre of war} [oewn-08568995-n]: the entire land, sea, and air area that may become or is directly involved in war operations</w:t>
      </w:r>
    </w:p>
    <w:p>
      <w:pPr>
        <w:spacing w:after="120" w:line="300" w:lineRule="auto"/>
        <w:ind w:left="420" w:hanging="0"/>
      </w:pPr>
      <w:r>
        <w:rPr>
          <w:sz w:val="22"/>
          <w:szCs w:val="22"/>
        </w:rPr>
        <w:t xml:space="preserve">(1) {field, field of operations, theater, theater of operations, theatre, theatre of operations} [oewn-08569203-n]: a region in which active military operations are in progress</w:t>
      </w:r>
    </w:p>
    <w:p>
      <w:pPr>
        <w:spacing w:after="120" w:line="300" w:lineRule="auto"/>
        <w:ind w:left="840" w:hanging="0"/>
      </w:pPr>
      <w:r>
        <w:rPr>
          <w:sz w:val="22"/>
          <w:szCs w:val="22"/>
        </w:rPr>
        <w:t xml:space="preserve">(2) {combat zone, combat area} [oewn-08706328-n]: a military area where combat forces operate</w:t>
      </w:r>
    </w:p>
    <w:p>
      <w:pPr>
        <w:spacing w:after="120" w:line="300" w:lineRule="auto"/>
        <w:ind w:left="420" w:hanging="0"/>
      </w:pPr>
      <w:r>
        <w:rPr>
          <w:sz w:val="22"/>
          <w:szCs w:val="22"/>
        </w:rPr>
        <w:t xml:space="preserve">(1) {zone of interior} [oewn-08569559-n]: the part of the theater of war not included in the theater of operations</w:t>
      </w:r>
    </w:p>
    <w:p>
      <w:pPr>
        <w:spacing w:after="120" w:line="300" w:lineRule="auto"/>
        <w:ind w:left="0" w:hanging="0"/>
      </w:pPr>
      <w:r>
        <w:rPr>
          <w:sz w:val="22"/>
          <w:szCs w:val="22"/>
        </w:rPr>
        <w:t xml:space="preserve">(0) {field, field of operations, theater, theater of operations, theatre, theatre of operations} [oewn-08569203-n]: a region in which active military operations are in progress</w:t>
      </w:r>
    </w:p>
    <w:p>
      <w:pPr>
        <w:spacing w:after="120" w:line="300" w:lineRule="auto"/>
        <w:ind w:left="420" w:hanging="0"/>
      </w:pPr>
      <w:r>
        <w:rPr>
          <w:sz w:val="22"/>
          <w:szCs w:val="22"/>
        </w:rPr>
        <w:t xml:space="preserve">(1) {combat zone, combat area} [oewn-08706328-n]: a military area where combat forces operate</w:t>
      </w:r>
    </w:p>
    <w:p>
      <w:pPr>
        <w:spacing w:after="120" w:line="300" w:lineRule="auto"/>
        <w:ind w:left="0" w:hanging="0"/>
      </w:pPr>
      <w:r>
        <w:rPr>
          <w:sz w:val="22"/>
          <w:szCs w:val="22"/>
        </w:rPr>
        <w:t xml:space="preserve">(0) {residential district, residential area, community} [oewn-08571072-n]: a district where people live; occupied primarily by private residences</w:t>
      </w:r>
    </w:p>
    <w:p>
      <w:pPr>
        <w:spacing w:after="120" w:line="300" w:lineRule="auto"/>
        <w:ind w:left="420" w:hanging="0"/>
      </w:pPr>
      <w:r>
        <w:rPr>
          <w:sz w:val="22"/>
          <w:szCs w:val="22"/>
        </w:rPr>
        <w:t xml:space="preserve">(1) {housing development} [oewn-08567055-n]: a residential area of similar dwellings built by property developers and usually under a single management</w:t>
      </w:r>
    </w:p>
    <w:p>
      <w:pPr>
        <w:spacing w:after="120" w:line="300" w:lineRule="auto"/>
        <w:ind w:left="420" w:hanging="0"/>
      </w:pPr>
      <w:r>
        <w:rPr>
          <w:sz w:val="22"/>
          <w:szCs w:val="22"/>
        </w:rPr>
        <w:t xml:space="preserve">(1) {housing estate} [oewn-08567308-n]: a residential area where the houses were all planned and built at the same time</w:t>
      </w:r>
    </w:p>
    <w:p>
      <w:pPr>
        <w:spacing w:after="120" w:line="300" w:lineRule="auto"/>
        <w:ind w:left="0" w:hanging="0"/>
      </w:pPr>
      <w:r>
        <w:rPr>
          <w:sz w:val="22"/>
          <w:szCs w:val="22"/>
        </w:rPr>
        <w:t xml:space="preserve">(0) {fairway} [oewn-08586848-n]: the area between the tee and putting green where the grass is cut short</w:t>
      </w:r>
    </w:p>
    <w:p>
      <w:pPr>
        <w:spacing w:after="120" w:line="300" w:lineRule="auto"/>
        <w:ind w:left="420" w:hanging="0"/>
      </w:pPr>
      <w:r>
        <w:rPr>
          <w:sz w:val="22"/>
          <w:szCs w:val="22"/>
        </w:rPr>
        <w:t xml:space="preserve">(1) {apron} [oewn-08513344-n]: (golf) the part of the fairway leading onto the green</w:t>
      </w:r>
    </w:p>
    <w:p>
      <w:pPr>
        <w:spacing w:after="120" w:line="300" w:lineRule="auto"/>
        <w:ind w:left="0" w:hanging="0"/>
      </w:pPr>
      <w:r>
        <w:rPr>
          <w:sz w:val="22"/>
          <w:szCs w:val="22"/>
        </w:rPr>
        <w:t xml:space="preserve">(0) {playing field, athletic field, playing area, field} [oewn-08588287-n]: a piece of land prepared for playing a game</w:t>
      </w:r>
    </w:p>
    <w:p>
      <w:pPr>
        <w:spacing w:after="120" w:line="300" w:lineRule="auto"/>
        <w:ind w:left="420" w:hanging="0"/>
      </w:pPr>
      <w:r>
        <w:rPr>
          <w:sz w:val="22"/>
          <w:szCs w:val="22"/>
        </w:rPr>
        <w:t xml:space="preserve">(1) {midfield} [oewn-08588822-n]: (sports) the middle part of a playing field (as in football or lacrosse)</w:t>
      </w:r>
    </w:p>
    <w:p>
      <w:pPr>
        <w:spacing w:after="120" w:line="300" w:lineRule="auto"/>
        <w:ind w:left="0" w:hanging="0"/>
      </w:pPr>
      <w:r>
        <w:rPr>
          <w:sz w:val="22"/>
          <w:szCs w:val="22"/>
        </w:rPr>
        <w:t xml:space="preserve">(0) {shire} [oewn-08605383-n]: a former administrative district of England; equivalent to a county</w:t>
      </w:r>
    </w:p>
    <w:p>
      <w:pPr>
        <w:spacing w:after="120" w:line="300" w:lineRule="auto"/>
        <w:ind w:left="420" w:hanging="0"/>
      </w:pPr>
      <w:r>
        <w:rPr>
          <w:sz w:val="22"/>
          <w:szCs w:val="22"/>
        </w:rPr>
        <w:t xml:space="preserve">(1) {county seat, county courthouse, county town, shire town} [oewn-08564718-n]: the town or city that is the seat of government for a county</w:t>
      </w:r>
    </w:p>
    <w:p>
      <w:pPr>
        <w:spacing w:after="120" w:line="300" w:lineRule="auto"/>
        <w:ind w:left="0" w:hanging="0"/>
      </w:pPr>
      <w:r>
        <w:rPr>
          <w:sz w:val="22"/>
          <w:szCs w:val="22"/>
        </w:rPr>
        <w:t xml:space="preserve">(0) {key, paint} [oewn-08608465-n]: (basketball) a space (including the foul line) in front of the basket at each end of a basketball court; usually painted a different color from the rest of the court</w:t>
      </w:r>
    </w:p>
    <w:p>
      <w:pPr>
        <w:spacing w:after="120" w:line="300" w:lineRule="auto"/>
        <w:ind w:left="420" w:hanging="0"/>
      </w:pPr>
      <w:r>
        <w:rPr>
          <w:sz w:val="22"/>
          <w:szCs w:val="22"/>
        </w:rPr>
        <w:t xml:space="preserve">(1) {foul line} [oewn-08590557-n]: a line from which basketball players take penalty shots</w:t>
      </w:r>
    </w:p>
    <w:p>
      <w:pPr>
        <w:spacing w:after="120" w:line="300" w:lineRule="auto"/>
        <w:ind w:left="0" w:hanging="0"/>
      </w:pPr>
      <w:r>
        <w:rPr>
          <w:sz w:val="22"/>
          <w:szCs w:val="22"/>
        </w:rPr>
        <w:t xml:space="preserve">(0) {launching site} [oewn-08609042-n]: a place for launching pads</w:t>
      </w:r>
    </w:p>
    <w:p>
      <w:pPr>
        <w:spacing w:after="120" w:line="300" w:lineRule="auto"/>
        <w:ind w:left="420" w:hanging="0"/>
      </w:pPr>
      <w:r>
        <w:rPr>
          <w:sz w:val="22"/>
          <w:szCs w:val="22"/>
        </w:rPr>
        <w:t xml:space="preserve">(1) {launching pad, launchpad, launch pad, launch area, pad} [oewn-03653005-n]: a platform from which rockets or space craft are launched</w:t>
      </w:r>
    </w:p>
    <w:p>
      <w:pPr>
        <w:spacing w:after="120" w:line="300" w:lineRule="auto"/>
        <w:ind w:left="0" w:hanging="0"/>
      </w:pPr>
      <w:r>
        <w:rPr>
          <w:sz w:val="22"/>
          <w:szCs w:val="22"/>
        </w:rPr>
        <w:t xml:space="preserve">(0) {line of battle} [oewn-08612270-n]: a line formed by troops or ships prepared to deliver or receive an attack</w:t>
      </w:r>
    </w:p>
    <w:p>
      <w:pPr>
        <w:spacing w:after="120" w:line="300" w:lineRule="auto"/>
        <w:ind w:left="420" w:hanging="0"/>
      </w:pPr>
      <w:r>
        <w:rPr>
          <w:sz w:val="22"/>
          <w:szCs w:val="22"/>
        </w:rPr>
        <w:t xml:space="preserve">(1) {salient} [oewn-08612442-n]: (military) the part of the line of battle that projects closest to the enemy</w:t>
      </w:r>
    </w:p>
    <w:p>
      <w:pPr>
        <w:spacing w:after="120" w:line="300" w:lineRule="auto"/>
        <w:ind w:left="0" w:hanging="0"/>
      </w:pPr>
      <w:r>
        <w:rPr>
          <w:sz w:val="22"/>
          <w:szCs w:val="22"/>
        </w:rPr>
        <w:t xml:space="preserve">(0) {orbit, celestial orbit} [oewn-08629606-n]: the (usually elliptical) path described by one celestial body in its revolution about another</w:t>
      </w:r>
    </w:p>
    <w:p>
      <w:pPr>
        <w:spacing w:after="120" w:line="300" w:lineRule="auto"/>
        <w:ind w:left="420" w:hanging="0"/>
      </w:pPr>
      <w:r>
        <w:rPr>
          <w:sz w:val="22"/>
          <w:szCs w:val="22"/>
        </w:rPr>
        <w:t xml:space="preserve">(1) {apoapsis, point of apoapsis} [oewn-08512627-n]: (astronomy) the point in an orbit farthest from the body being orbited</w:t>
      </w:r>
    </w:p>
    <w:p>
      <w:pPr>
        <w:spacing w:after="120" w:line="300" w:lineRule="auto"/>
        <w:ind w:left="420" w:hanging="0"/>
      </w:pPr>
      <w:r>
        <w:rPr>
          <w:sz w:val="22"/>
          <w:szCs w:val="22"/>
        </w:rPr>
        <w:t xml:space="preserve">(1) {periapsis, point of periapsis} [oewn-08635954-n]: (astronomy) the point in an orbit closest to the body being orbited</w:t>
      </w:r>
    </w:p>
    <w:p>
      <w:pPr>
        <w:spacing w:after="120" w:line="300" w:lineRule="auto"/>
        <w:ind w:left="0" w:hanging="0"/>
      </w:pPr>
      <w:r>
        <w:rPr>
          <w:sz w:val="22"/>
          <w:szCs w:val="22"/>
        </w:rPr>
        <w:t xml:space="preserve">(0) {toll plaza} [oewn-08637524-n]: an area where tollbooths are located</w:t>
      </w:r>
    </w:p>
    <w:p>
      <w:pPr>
        <w:spacing w:after="120" w:line="300" w:lineRule="auto"/>
        <w:ind w:left="420" w:hanging="0"/>
      </w:pPr>
      <w:r>
        <w:rPr>
          <w:sz w:val="22"/>
          <w:szCs w:val="22"/>
        </w:rPr>
        <w:t xml:space="preserve">(1) {tollbooth, tolbooth, tollhouse} [oewn-04456561-n]: a booth at a tollgate where the toll collector collects tolls</w:t>
      </w:r>
    </w:p>
    <w:p>
      <w:pPr>
        <w:spacing w:after="120" w:line="300" w:lineRule="auto"/>
        <w:ind w:left="0" w:hanging="0"/>
      </w:pPr>
      <w:r>
        <w:rPr>
          <w:sz w:val="22"/>
          <w:szCs w:val="22"/>
        </w:rPr>
        <w:t xml:space="preserve">(0) {municipality} [oewn-08643858-n]: an urban district having corporate status and powers of self-government</w:t>
      </w:r>
    </w:p>
    <w:p>
      <w:pPr>
        <w:spacing w:after="120" w:line="300" w:lineRule="auto"/>
        <w:ind w:left="420" w:hanging="0"/>
      </w:pPr>
      <w:r>
        <w:rPr>
          <w:sz w:val="22"/>
          <w:szCs w:val="22"/>
        </w:rPr>
        <w:t xml:space="preserve">(1) {ward} [oewn-08690135-n]: a district into which a city or town is divided for the purpose of administration and elections</w:t>
      </w:r>
    </w:p>
    <w:p>
      <w:pPr>
        <w:spacing w:after="120" w:line="300" w:lineRule="auto"/>
        <w:ind w:left="0" w:hanging="0"/>
      </w:pPr>
      <w:r>
        <w:rPr>
          <w:sz w:val="22"/>
          <w:szCs w:val="22"/>
        </w:rPr>
        <w:t xml:space="preserve">(0) {seafront} [oewn-08651426-n]: the waterfront of a seaside town</w:t>
      </w:r>
    </w:p>
    <w:p>
      <w:pPr>
        <w:spacing w:after="120" w:line="300" w:lineRule="auto"/>
        <w:ind w:left="420" w:hanging="0"/>
      </w:pPr>
      <w:r>
        <w:rPr>
          <w:sz w:val="22"/>
          <w:szCs w:val="22"/>
        </w:rPr>
        <w:t xml:space="preserve">(1) {seaport, haven, harbor, harbour} [oewn-08656633-n]: a sheltered port where ships can take on or discharge cargo</w:t>
      </w:r>
    </w:p>
    <w:p>
      <w:pPr>
        <w:spacing w:after="120" w:line="300" w:lineRule="auto"/>
        <w:ind w:left="840" w:hanging="0"/>
      </w:pPr>
      <w:r>
        <w:rPr>
          <w:sz w:val="22"/>
          <w:szCs w:val="22"/>
        </w:rPr>
        <w:t xml:space="preserve">(2) {dock, dockage, docking facility} [oewn-03221531-n]: landing in a harbor next to a pier where ships are loaded and unloaded or repaired; may have gates to let water in or out</w:t>
      </w:r>
    </w:p>
    <w:p>
      <w:pPr>
        <w:spacing w:after="120" w:line="300" w:lineRule="auto"/>
        <w:ind w:left="840" w:hanging="0"/>
      </w:pPr>
      <w:r>
        <w:rPr>
          <w:sz w:val="22"/>
          <w:szCs w:val="22"/>
        </w:rPr>
        <w:t xml:space="preserve">(2) {landing, landing place} [oewn-03643635-n]: structure providing a place where boats can land people or goods</w:t>
      </w:r>
    </w:p>
    <w:p>
      <w:pPr>
        <w:spacing w:after="120" w:line="300" w:lineRule="auto"/>
        <w:ind w:left="1260" w:hanging="0"/>
      </w:pPr>
      <w:r>
        <w:rPr>
          <w:sz w:val="22"/>
          <w:szCs w:val="22"/>
        </w:rPr>
        <w:t xml:space="preserve">(3) {landing stage} [oewn-03644674-n]: platform from which passengers and cargo can be (un)loaded</w:t>
      </w:r>
    </w:p>
    <w:p>
      <w:pPr>
        <w:spacing w:after="120" w:line="300" w:lineRule="auto"/>
        <w:ind w:left="840" w:hanging="0"/>
      </w:pPr>
      <w:r>
        <w:rPr>
          <w:sz w:val="22"/>
          <w:szCs w:val="22"/>
        </w:rPr>
        <w:t xml:space="preserve">(2) {anchorage, anchorage ground} [oewn-08657351-n]: place for vessels to anchor</w:t>
      </w:r>
    </w:p>
    <w:p>
      <w:pPr>
        <w:spacing w:after="120" w:line="300" w:lineRule="auto"/>
        <w:ind w:left="0" w:hanging="0"/>
      </w:pPr>
      <w:r>
        <w:rPr>
          <w:sz w:val="22"/>
          <w:szCs w:val="22"/>
        </w:rPr>
        <w:t xml:space="preserve">(0) {seaport, haven, harbor, harbour} [oewn-08656633-n]: a sheltered port where ships can take on or discharge cargo</w:t>
      </w:r>
    </w:p>
    <w:p>
      <w:pPr>
        <w:spacing w:after="120" w:line="300" w:lineRule="auto"/>
        <w:ind w:left="420" w:hanging="0"/>
      </w:pPr>
      <w:r>
        <w:rPr>
          <w:sz w:val="22"/>
          <w:szCs w:val="22"/>
        </w:rPr>
        <w:t xml:space="preserve">(1) {dock, dockage, docking facility} [oewn-03221531-n]: landing in a harbor next to a pier where ships are loaded and unloaded or repaired; may have gates to let water in or out</w:t>
      </w:r>
    </w:p>
    <w:p>
      <w:pPr>
        <w:spacing w:after="120" w:line="300" w:lineRule="auto"/>
        <w:ind w:left="420" w:hanging="0"/>
      </w:pPr>
      <w:r>
        <w:rPr>
          <w:sz w:val="22"/>
          <w:szCs w:val="22"/>
        </w:rPr>
        <w:t xml:space="preserve">(1) {landing, landing place} [oewn-03643635-n]: structure providing a place where boats can land people or goods</w:t>
      </w:r>
    </w:p>
    <w:p>
      <w:pPr>
        <w:spacing w:after="120" w:line="300" w:lineRule="auto"/>
        <w:ind w:left="840" w:hanging="0"/>
      </w:pPr>
      <w:r>
        <w:rPr>
          <w:sz w:val="22"/>
          <w:szCs w:val="22"/>
        </w:rPr>
        <w:t xml:space="preserve">(2) {landing stage} [oewn-03644674-n]: platform from which passengers and cargo can be (un)loaded</w:t>
      </w:r>
    </w:p>
    <w:p>
      <w:pPr>
        <w:spacing w:after="120" w:line="300" w:lineRule="auto"/>
        <w:ind w:left="420" w:hanging="0"/>
      </w:pPr>
      <w:r>
        <w:rPr>
          <w:sz w:val="22"/>
          <w:szCs w:val="22"/>
        </w:rPr>
        <w:t xml:space="preserve">(1) {anchorage, anchorage ground} [oewn-08657351-n]: place for vessels to anchor</w:t>
      </w:r>
    </w:p>
    <w:p>
      <w:pPr>
        <w:spacing w:after="120" w:line="300" w:lineRule="auto"/>
        <w:ind w:left="0" w:hanging="0"/>
      </w:pPr>
      <w:r>
        <w:rPr>
          <w:sz w:val="22"/>
          <w:szCs w:val="22"/>
        </w:rPr>
        <w:t xml:space="preserve">(0) {resort area, playground, vacation spot} [oewn-08658314-n]: an area where many people go for recreation, holidays or other purposes</w:t>
      </w:r>
    </w:p>
    <w:p>
      <w:pPr>
        <w:spacing w:after="120" w:line="300" w:lineRule="auto"/>
        <w:ind w:left="420" w:hanging="0"/>
      </w:pPr>
      <w:r>
        <w:rPr>
          <w:sz w:val="22"/>
          <w:szCs w:val="22"/>
        </w:rPr>
        <w:t xml:space="preserve">(1) {resort hotel, spa} [oewn-04087817-n]: a fashionable hotel usually in a resort area</w:t>
      </w:r>
    </w:p>
    <w:p>
      <w:pPr>
        <w:spacing w:after="120" w:line="300" w:lineRule="auto"/>
        <w:ind w:left="420" w:hanging="0"/>
      </w:pPr>
      <w:r>
        <w:rPr>
          <w:sz w:val="22"/>
          <w:szCs w:val="22"/>
        </w:rPr>
        <w:t xml:space="preserve">(1) {resort, resort hotel, holiday resort} [oewn-08658106-n]: a hotel located in a resort area</w:t>
      </w:r>
    </w:p>
    <w:p>
      <w:pPr>
        <w:spacing w:after="120" w:line="300" w:lineRule="auto"/>
        <w:ind w:left="0" w:hanging="0"/>
      </w:pPr>
      <w:r>
        <w:rPr>
          <w:sz w:val="22"/>
          <w:szCs w:val="22"/>
        </w:rPr>
        <w:t xml:space="preserve">(0) {country, rural area} [oewn-08662297-n]: an area outside of cities and towns</w:t>
      </w:r>
    </w:p>
    <w:p>
      <w:pPr>
        <w:spacing w:after="120" w:line="300" w:lineRule="auto"/>
        <w:ind w:left="420" w:hanging="0"/>
      </w:pPr>
      <w:r>
        <w:rPr>
          <w:sz w:val="22"/>
          <w:szCs w:val="22"/>
        </w:rPr>
        <w:t xml:space="preserve">(1) {pasture, pastureland, pasture land, grazing land, lea, ley} [oewn-08633625-n]: a field covered with grass or herbage and suitable for grazing by livestock</w:t>
      </w:r>
    </w:p>
    <w:p>
      <w:pPr>
        <w:spacing w:after="120" w:line="300" w:lineRule="auto"/>
        <w:ind w:left="0" w:hanging="0"/>
      </w:pPr>
      <w:r>
        <w:rPr>
          <w:sz w:val="22"/>
          <w:szCs w:val="22"/>
        </w:rPr>
        <w:t xml:space="preserve">(0) {American state} [oewn-08673095-n]: one of the 50 states of the United States</w:t>
      </w:r>
    </w:p>
    <w:p>
      <w:pPr>
        <w:spacing w:after="120" w:line="300" w:lineRule="auto"/>
        <w:ind w:left="420" w:hanging="0"/>
      </w:pPr>
      <w:r>
        <w:rPr>
          <w:sz w:val="22"/>
          <w:szCs w:val="22"/>
        </w:rPr>
        <w:t xml:space="preserve">(1) {congressional district} [oewn-08560447-n]: a territorial division of a state; entitled to elect one member to the United States House of Representatives</w:t>
      </w:r>
    </w:p>
    <w:p>
      <w:pPr>
        <w:spacing w:after="120" w:line="300" w:lineRule="auto"/>
        <w:ind w:left="0" w:hanging="0"/>
      </w:pPr>
      <w:r>
        <w:rPr>
          <w:sz w:val="22"/>
          <w:szCs w:val="22"/>
        </w:rPr>
        <w:t xml:space="preserve">(0) {coal seam} [oewn-08676873-n]: a seam of coal</w:t>
      </w:r>
    </w:p>
    <w:p>
      <w:pPr>
        <w:spacing w:after="120" w:line="300" w:lineRule="auto"/>
        <w:ind w:left="420" w:hanging="0"/>
      </w:pPr>
      <w:r>
        <w:rPr>
          <w:sz w:val="22"/>
          <w:szCs w:val="22"/>
        </w:rPr>
        <w:t xml:space="preserve">(1) {coalface} [oewn-08676962-n]: the part of a coal seam that is being cut</w:t>
      </w:r>
    </w:p>
    <w:p>
      <w:pPr>
        <w:spacing w:after="120" w:line="300" w:lineRule="auto"/>
        <w:ind w:left="0" w:hanging="0"/>
      </w:pPr>
      <w:r>
        <w:rPr>
          <w:sz w:val="22"/>
          <w:szCs w:val="22"/>
        </w:rPr>
        <w:t xml:space="preserve">(0) {town} [oewn-08683242-n]: an urban area with a fixed boundary that is smaller than a city</w:t>
      </w:r>
    </w:p>
    <w:p>
      <w:pPr>
        <w:spacing w:after="120" w:line="300" w:lineRule="auto"/>
        <w:ind w:left="420" w:hanging="0"/>
      </w:pPr>
      <w:r>
        <w:rPr>
          <w:sz w:val="22"/>
          <w:szCs w:val="22"/>
        </w:rPr>
        <w:t xml:space="preserve">(1) {city limit, city limits} [oewn-08558693-n]: the limits of the area occupied by a city or town</w:t>
      </w:r>
    </w:p>
    <w:p>
      <w:pPr>
        <w:spacing w:after="120" w:line="300" w:lineRule="auto"/>
        <w:ind w:left="0" w:hanging="0"/>
      </w:pPr>
      <w:r>
        <w:rPr>
          <w:sz w:val="22"/>
          <w:szCs w:val="22"/>
        </w:rPr>
        <w:t xml:space="preserve">(0) {urban area, populated area} [oewn-08693705-n]: a geographical area constituting a city or town</w:t>
      </w:r>
    </w:p>
    <w:p>
      <w:pPr>
        <w:spacing w:after="120" w:line="300" w:lineRule="auto"/>
        <w:ind w:left="420" w:hanging="0"/>
      </w:pPr>
      <w:r>
        <w:rPr>
          <w:sz w:val="22"/>
          <w:szCs w:val="22"/>
        </w:rPr>
        <w:t xml:space="preserve">(1) {park, commons, common, green} [oewn-08632949-n]: a piece of open land for recreational use in an urban area</w:t>
      </w:r>
    </w:p>
    <w:p>
      <w:pPr>
        <w:spacing w:after="120" w:line="300" w:lineRule="auto"/>
        <w:ind w:left="0" w:hanging="0"/>
      </w:pPr>
      <w:r>
        <w:rPr>
          <w:sz w:val="22"/>
          <w:szCs w:val="22"/>
        </w:rPr>
        <w:t xml:space="preserve">(0) {watering place, watering hole, spa} [oewn-08696353-n]: a health resort near a spring or at the seaside</w:t>
      </w:r>
    </w:p>
    <w:p>
      <w:pPr>
        <w:spacing w:after="120" w:line="300" w:lineRule="auto"/>
        <w:ind w:left="420" w:hanging="0"/>
      </w:pPr>
      <w:r>
        <w:rPr>
          <w:sz w:val="22"/>
          <w:szCs w:val="22"/>
        </w:rPr>
        <w:t xml:space="preserve">(1) {pump room} [oewn-04029260-n]: a pump house at a spa where medicinal waters are pumped and where patrons gather</w:t>
      </w:r>
    </w:p>
    <w:p>
      <w:pPr>
        <w:spacing w:after="120" w:line="300" w:lineRule="auto"/>
        <w:ind w:left="0" w:hanging="0"/>
      </w:pPr>
      <w:r>
        <w:rPr>
          <w:sz w:val="22"/>
          <w:szCs w:val="22"/>
        </w:rPr>
        <w:t xml:space="preserve">(0) {zodiac} [oewn-08702926-n]: a belt-shaped region in the heavens on either side to the ecliptic; divided into 12 constellations or signs for astrological purposes</w:t>
      </w:r>
    </w:p>
    <w:p>
      <w:pPr>
        <w:spacing w:after="120" w:line="300" w:lineRule="auto"/>
        <w:ind w:left="420" w:hanging="0"/>
      </w:pPr>
      <w:r>
        <w:rPr>
          <w:sz w:val="22"/>
          <w:szCs w:val="22"/>
        </w:rPr>
        <w:t xml:space="preserve">(1) {exaltation} [oewn-08702757-n]: the location of a planet in the zodiac at which it is believed to exert its maximum influence</w:t>
      </w:r>
    </w:p>
    <w:p>
      <w:pPr>
        <w:spacing w:after="120" w:line="300" w:lineRule="auto"/>
        <w:ind w:left="420" w:hanging="0"/>
      </w:pPr>
      <w:r>
        <w:rPr>
          <w:sz w:val="22"/>
          <w:szCs w:val="22"/>
        </w:rPr>
        <w:t xml:space="preserve">(1) {sign of the zodiac, star sign, sign, mansion, house, planetary house} [oewn-08703415-n]: (astrology) one of 12 equal areas into which the zodiac is divided</w:t>
      </w:r>
    </w:p>
    <w:p>
      <w:pPr>
        <w:spacing w:after="120" w:line="300" w:lineRule="auto"/>
        <w:ind w:left="0" w:hanging="0"/>
      </w:pPr>
      <w:r>
        <w:rPr>
          <w:sz w:val="22"/>
          <w:szCs w:val="22"/>
        </w:rPr>
        <w:t xml:space="preserve">(0) {outskirt, fringe} [oewn-08708530-n]: a part of the city far removed from the center</w:t>
      </w:r>
    </w:p>
    <w:p>
      <w:pPr>
        <w:spacing w:after="120" w:line="300" w:lineRule="auto"/>
        <w:ind w:left="420" w:hanging="0"/>
      </w:pPr>
      <w:r>
        <w:rPr>
          <w:sz w:val="22"/>
          <w:szCs w:val="22"/>
        </w:rPr>
        <w:t xml:space="preserve">(1) {suburb, suburbia, suburban area} [oewn-08571977-n]: a residential district located on the outskirts of a city</w:t>
      </w:r>
    </w:p>
    <w:p>
      <w:pPr>
        <w:spacing w:after="120" w:line="300" w:lineRule="auto"/>
        <w:ind w:left="0" w:hanging="0"/>
      </w:pPr>
      <w:r>
        <w:rPr>
          <w:sz w:val="22"/>
          <w:szCs w:val="22"/>
        </w:rPr>
        <w:t xml:space="preserve">(0) {alluvial sediment, alluvial deposit, alluvium, alluvion} [oewn-09216160-n]: clay or silt or gravel carried by rushing streams and deposited where the stream slows down</w:t>
      </w:r>
    </w:p>
    <w:p>
      <w:pPr>
        <w:spacing w:after="120" w:line="300" w:lineRule="auto"/>
        <w:ind w:left="420" w:hanging="0"/>
      </w:pPr>
      <w:r>
        <w:rPr>
          <w:sz w:val="22"/>
          <w:szCs w:val="22"/>
        </w:rPr>
        <w:t xml:space="preserve">(1) {alluvial soil} [oewn-14743886-n]: a fine-grained fertile soil deposited by water flowing over flood plains or in river beds</w:t>
      </w:r>
    </w:p>
    <w:p>
      <w:pPr>
        <w:spacing w:after="120" w:line="300" w:lineRule="auto"/>
        <w:ind w:left="0" w:hanging="0"/>
      </w:pPr>
      <w:r>
        <w:rPr>
          <w:sz w:val="22"/>
          <w:szCs w:val="22"/>
        </w:rPr>
        <w:t xml:space="preserve">(0) {archipelago} [oewn-09226715-n]: a group of many islands in a large body of water</w:t>
      </w:r>
    </w:p>
    <w:p>
      <w:pPr>
        <w:spacing w:after="120" w:line="300" w:lineRule="auto"/>
        <w:ind w:left="420" w:hanging="0"/>
      </w:pPr>
      <w:r>
        <w:rPr>
          <w:sz w:val="22"/>
          <w:szCs w:val="22"/>
        </w:rPr>
        <w:t xml:space="preserve">(1) {island} [oewn-09339360-n]: a land mass (smaller than a continent) that is surrounded by water</w:t>
      </w:r>
    </w:p>
    <w:p>
      <w:pPr>
        <w:spacing w:after="120" w:line="300" w:lineRule="auto"/>
        <w:ind w:left="0" w:hanging="0"/>
      </w:pPr>
      <w:r>
        <w:rPr>
          <w:sz w:val="22"/>
          <w:szCs w:val="22"/>
        </w:rPr>
        <w:t xml:space="preserve">(0) {atmosphere} [oewn-09233511-n]: the envelope of gases surrounding any celestial body</w:t>
      </w:r>
    </w:p>
    <w:p>
      <w:pPr>
        <w:spacing w:after="120" w:line="300" w:lineRule="auto"/>
        <w:ind w:left="420" w:hanging="0"/>
      </w:pPr>
      <w:r>
        <w:rPr>
          <w:sz w:val="22"/>
          <w:szCs w:val="22"/>
        </w:rPr>
        <w:t xml:space="preserve">(1) {exosphere} [oewn-09300338-n]: the outermost atmospheric layer</w:t>
      </w:r>
    </w:p>
    <w:p>
      <w:pPr>
        <w:spacing w:after="120" w:line="300" w:lineRule="auto"/>
        <w:ind w:left="420" w:hanging="0"/>
      </w:pPr>
      <w:r>
        <w:rPr>
          <w:sz w:val="22"/>
          <w:szCs w:val="22"/>
        </w:rPr>
        <w:t xml:space="preserve">(1) {mesosphere} [oewn-09375475-n]: the atmospheric layer between the stratosphere and the thermosphere</w:t>
      </w:r>
    </w:p>
    <w:p>
      <w:pPr>
        <w:spacing w:after="120" w:line="300" w:lineRule="auto"/>
        <w:ind w:left="420" w:hanging="0"/>
      </w:pPr>
      <w:r>
        <w:rPr>
          <w:sz w:val="22"/>
          <w:szCs w:val="22"/>
        </w:rPr>
        <w:t xml:space="preserve">(1) {stratosphere} [oewn-09471239-n]: the atmospheric layer between the troposphere and the mesosphere</w:t>
      </w:r>
    </w:p>
    <w:p>
      <w:pPr>
        <w:spacing w:after="120" w:line="300" w:lineRule="auto"/>
        <w:ind w:left="840" w:hanging="0"/>
      </w:pPr>
      <w:r>
        <w:rPr>
          <w:sz w:val="22"/>
          <w:szCs w:val="22"/>
        </w:rPr>
        <w:t xml:space="preserve">(2) {ozone layer, ozonosphere} [oewn-09405619-n]: a layer in the stratosphere (at approximately 20 miles) that contains a concentration of ozone sufficient to block most ultraviolet radiation from the sun</w:t>
      </w:r>
    </w:p>
    <w:p>
      <w:pPr>
        <w:spacing w:after="120" w:line="300" w:lineRule="auto"/>
        <w:ind w:left="1260" w:hanging="0"/>
      </w:pPr>
      <w:r>
        <w:rPr>
          <w:sz w:val="22"/>
          <w:szCs w:val="22"/>
        </w:rPr>
        <w:t xml:space="preserve">(3) {ozone hole} [oewn-09405463-n]: an area of the ozone layer (near the poles) that is seasonally depleted of ozone</w:t>
      </w:r>
    </w:p>
    <w:p>
      <w:pPr>
        <w:spacing w:after="120" w:line="300" w:lineRule="auto"/>
        <w:ind w:left="420" w:hanging="0"/>
      </w:pPr>
      <w:r>
        <w:rPr>
          <w:sz w:val="22"/>
          <w:szCs w:val="22"/>
        </w:rPr>
        <w:t xml:space="preserve">(1) {thermosphere} [oewn-09480497-n]: the atmospheric layer between the mesosphere and the exosphere</w:t>
      </w:r>
    </w:p>
    <w:p>
      <w:pPr>
        <w:spacing w:after="120" w:line="300" w:lineRule="auto"/>
        <w:ind w:left="420" w:hanging="0"/>
      </w:pPr>
      <w:r>
        <w:rPr>
          <w:sz w:val="22"/>
          <w:szCs w:val="22"/>
        </w:rPr>
        <w:t xml:space="preserve">(1) {troposphere} [oewn-09485730-n]: the lowest atmospheric layer; from 4 to 11 miles high (depending on latitude)</w:t>
      </w:r>
    </w:p>
    <w:p>
      <w:pPr>
        <w:spacing w:after="120" w:line="300" w:lineRule="auto"/>
        <w:ind w:left="840" w:hanging="0"/>
      </w:pPr>
      <w:r>
        <w:rPr>
          <w:sz w:val="22"/>
          <w:szCs w:val="22"/>
        </w:rPr>
        <w:t xml:space="preserve">(2) {tropopause} [oewn-09485582-n]: the region of discontinuity between the troposphere and the stratosphere</w:t>
      </w:r>
    </w:p>
    <w:p>
      <w:pPr>
        <w:spacing w:after="120" w:line="300" w:lineRule="auto"/>
        <w:ind w:left="0" w:hanging="0"/>
      </w:pPr>
      <w:r>
        <w:rPr>
          <w:sz w:val="22"/>
          <w:szCs w:val="22"/>
        </w:rPr>
        <w:t xml:space="preserve">(0) {beach} [oewn-09240137-n]: an area of sand sloping down to the water of a sea or lake</w:t>
      </w:r>
    </w:p>
    <w:p>
      <w:pPr>
        <w:spacing w:after="120" w:line="300" w:lineRule="auto"/>
        <w:ind w:left="420" w:hanging="0"/>
      </w:pPr>
      <w:r>
        <w:rPr>
          <w:sz w:val="22"/>
          <w:szCs w:val="22"/>
        </w:rPr>
        <w:t xml:space="preserve">(1) {sand} [oewn-15043597-n]: a loose material consisting of grains of rock or coral</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{beehive, hive} [oewn-09241066-n]: a structure that provides a natural habitation for bees; as in a hollow tree</w:t>
      </w:r>
    </w:p>
    <w:p>
      <w:pPr>
        <w:spacing w:after="120" w:line="300" w:lineRule="auto"/>
        <w:ind w:left="420" w:hanging="0"/>
      </w:pPr>
      <w:r>
        <w:rPr>
          <w:sz w:val="22"/>
          <w:szCs w:val="22"/>
        </w:rPr>
        <w:t xml:space="preserve">(1) {honeycomb} [oewn-09241222-n]: a structure of small hexagonal cells constructed from beeswax by bees and used to store honey and larvae</w:t>
      </w:r>
    </w:p>
    <w:p>
      <w:pPr>
        <w:spacing w:after="120" w:line="300" w:lineRule="auto"/>
        <w:ind w:left="0" w:hanging="0"/>
      </w:pPr>
      <w:r>
        <w:rPr>
          <w:sz w:val="22"/>
          <w:szCs w:val="22"/>
        </w:rPr>
        <w:t xml:space="preserve">(0) {body of water, water} [oewn-09248053-n]: the part of the earth's surface covered with water (such as a river or lake or ocean)</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{canyon, canon} [oewn-09256353-n]: a ravine formed by a river in an area with little rainfall</w:t>
      </w:r>
    </w:p>
    <w:p>
      <w:pPr>
        <w:spacing w:after="120" w:line="300" w:lineRule="auto"/>
        <w:ind w:left="420" w:hanging="0"/>
      </w:pPr>
      <w:r>
        <w:rPr>
          <w:sz w:val="22"/>
          <w:szCs w:val="22"/>
        </w:rPr>
        <w:t xml:space="preserve">(1) {canyonside} [oewn-09256510-n]: the steeply sloping side of a canyon</w:t>
      </w:r>
    </w:p>
    <w:p>
      <w:pPr>
        <w:spacing w:after="120" w:line="300" w:lineRule="auto"/>
        <w:ind w:left="0" w:hanging="0"/>
      </w:pPr>
      <w:r>
        <w:rPr>
          <w:sz w:val="22"/>
          <w:szCs w:val="22"/>
        </w:rPr>
        <w:t xml:space="preserve">(0) {cave} [oewn-09261832-n]: a geological formation consisting of an underground enclosure with access from the surface of the ground or from the sea</w:t>
      </w:r>
    </w:p>
    <w:p>
      <w:pPr>
        <w:spacing w:after="120" w:line="300" w:lineRule="auto"/>
        <w:ind w:left="420" w:hanging="0"/>
      </w:pPr>
      <w:r>
        <w:rPr>
          <w:sz w:val="22"/>
          <w:szCs w:val="22"/>
        </w:rPr>
        <w:t xml:space="preserve">(1) {floor} [oewn-09305269-n]: the lower inside surface of any hollow structure</w:t>
      </w:r>
    </w:p>
    <w:p>
      <w:pPr>
        <w:spacing w:after="120" w:line="300" w:lineRule="auto"/>
        <w:ind w:left="420" w:hanging="0"/>
      </w:pPr>
      <w:r>
        <w:rPr>
          <w:sz w:val="22"/>
          <w:szCs w:val="22"/>
        </w:rPr>
        <w:t xml:space="preserve">(1) {roof} [oewn-09439768-n]: the inner top surface of a covered area or hollow space</w:t>
      </w:r>
    </w:p>
    <w:p>
      <w:pPr>
        <w:spacing w:after="120" w:line="300" w:lineRule="auto"/>
        <w:ind w:left="420" w:hanging="0"/>
      </w:pPr>
      <w:r>
        <w:rPr>
          <w:sz w:val="22"/>
          <w:szCs w:val="22"/>
        </w:rPr>
        <w:t xml:space="preserve">(1) {stalactite} [oewn-09466657-n]: a cylinder of calcium carbonate hanging from the roof of a limestone cave</w:t>
      </w:r>
    </w:p>
    <w:p>
      <w:pPr>
        <w:spacing w:after="120" w:line="300" w:lineRule="auto"/>
        <w:ind w:left="840" w:hanging="0"/>
      </w:pPr>
      <w:r>
        <w:rPr>
          <w:sz w:val="22"/>
          <w:szCs w:val="22"/>
        </w:rPr>
        <w:t xml:space="preserve">(2) {dripstone} [oewn-14960768-n]: the form of calcium carbonate found in stalactites and stalagmites</w:t>
      </w:r>
    </w:p>
    <w:p>
      <w:pPr>
        <w:spacing w:after="120" w:line="300" w:lineRule="auto"/>
        <w:ind w:left="420" w:hanging="0"/>
      </w:pPr>
      <w:r>
        <w:rPr>
          <w:sz w:val="22"/>
          <w:szCs w:val="22"/>
        </w:rPr>
        <w:t xml:space="preserve">(1) {stalagmite} [oewn-09466825-n]: a cylinder of calcium carbonate projecting upward from the floor of a limestone cave</w:t>
      </w:r>
    </w:p>
    <w:p>
      <w:pPr>
        <w:spacing w:after="120" w:line="300" w:lineRule="auto"/>
        <w:ind w:left="840" w:hanging="0"/>
      </w:pPr>
      <w:r>
        <w:rPr>
          <w:sz w:val="22"/>
          <w:szCs w:val="22"/>
        </w:rPr>
        <w:t xml:space="preserve">(2) {dripstone} [oewn-14960768-n]: the form of calcium carbonate found in stalactites and stalagmites</w:t>
      </w:r>
    </w:p>
    <w:p>
      <w:pPr>
        <w:spacing w:after="120" w:line="300" w:lineRule="auto"/>
        <w:ind w:left="420" w:hanging="0"/>
      </w:pPr>
      <w:r>
        <w:rPr>
          <w:sz w:val="22"/>
          <w:szCs w:val="22"/>
        </w:rPr>
        <w:t xml:space="preserve">(1) {wall} [oewn-09497542-n]: a vertical (or almost vertical) smooth rock face (as of a cave or mountain)</w:t>
      </w:r>
    </w:p>
    <w:p>
      <w:pPr>
        <w:spacing w:after="120" w:line="300" w:lineRule="auto"/>
        <w:ind w:left="0" w:hanging="0"/>
      </w:pPr>
      <w:r>
        <w:rPr>
          <w:sz w:val="22"/>
          <w:szCs w:val="22"/>
        </w:rPr>
        <w:t xml:space="preserve">(0) {chondrite} [oewn-09267097-n]: a rock of meteoric origin containing chondrules</w:t>
      </w:r>
    </w:p>
    <w:p>
      <w:pPr>
        <w:spacing w:after="120" w:line="300" w:lineRule="auto"/>
        <w:ind w:left="420" w:hanging="0"/>
      </w:pPr>
      <w:r>
        <w:rPr>
          <w:sz w:val="22"/>
          <w:szCs w:val="22"/>
        </w:rPr>
        <w:t xml:space="preserve">(1) {chondrule} [oewn-09267237-n]: small granule (of e.g. chrysolite) found in some meteoric rocks</w:t>
      </w:r>
    </w:p>
    <w:p>
      <w:pPr>
        <w:spacing w:after="120" w:line="300" w:lineRule="auto"/>
        <w:ind w:left="0" w:hanging="0"/>
      </w:pPr>
      <w:r>
        <w:rPr>
          <w:sz w:val="22"/>
          <w:szCs w:val="22"/>
        </w:rPr>
        <w:t xml:space="preserve">(0) {clastic rock} [oewn-09269198-n]: (geology) a rock composed of broken pieces of older rocks</w:t>
      </w:r>
    </w:p>
    <w:p>
      <w:pPr>
        <w:spacing w:after="120" w:line="300" w:lineRule="auto"/>
        <w:ind w:left="420" w:hanging="0"/>
      </w:pPr>
      <w:r>
        <w:rPr>
          <w:sz w:val="22"/>
          <w:szCs w:val="22"/>
        </w:rPr>
        <w:t xml:space="preserve">(1) {clast} [oewn-09269040-n]: (geology) a constituent fragment of a clastic rock</w:t>
      </w:r>
    </w:p>
    <w:p>
      <w:pPr>
        <w:spacing w:after="120" w:line="300" w:lineRule="auto"/>
        <w:ind w:left="0" w:hanging="0"/>
      </w:pPr>
      <w:r>
        <w:rPr>
          <w:sz w:val="22"/>
          <w:szCs w:val="22"/>
        </w:rPr>
        <w:t xml:space="preserve">(0) {cloud} [oewn-09270316-n]: a visible mass of water or ice particles suspended at a considerable altitude</w:t>
      </w:r>
    </w:p>
    <w:p>
      <w:pPr>
        <w:spacing w:after="120" w:line="300" w:lineRule="auto"/>
        <w:ind w:left="420" w:hanging="0"/>
      </w:pPr>
      <w:r>
        <w:rPr>
          <w:sz w:val="22"/>
          <w:szCs w:val="22"/>
        </w:rPr>
        <w:t xml:space="preserve">(1) {water vapor, water vapour} [oewn-15080009-n]: water in a vaporous form diffused in the atmosphere but below boiling temperature</w:t>
      </w:r>
    </w:p>
    <w:p>
      <w:pPr>
        <w:spacing w:after="120" w:line="300" w:lineRule="auto"/>
        <w:ind w:left="0" w:hanging="0"/>
      </w:pPr>
      <w:r>
        <w:rPr>
          <w:sz w:val="22"/>
          <w:szCs w:val="22"/>
        </w:rPr>
        <w:t xml:space="preserve">(0) {comet} [oewn-09274313-n]: (astronomy) a relatively small extraterrestrial body consisting of a frozen mass that travels around the sun in a highly elliptical orbit</w:t>
      </w:r>
    </w:p>
    <w:p>
      <w:pPr>
        <w:spacing w:after="120" w:line="300" w:lineRule="auto"/>
        <w:ind w:left="420" w:hanging="0"/>
      </w:pPr>
      <w:r>
        <w:rPr>
          <w:sz w:val="22"/>
          <w:szCs w:val="22"/>
        </w:rPr>
        <w:t xml:space="preserve">(1) {coma} [oewn-09273908-n]: (astronomy) the luminous cloud of particles surrounding the frozen nucleus of a comet; forms as the comet approaches the sun and is warmed</w:t>
      </w:r>
    </w:p>
    <w:p>
      <w:pPr>
        <w:spacing w:after="120" w:line="300" w:lineRule="auto"/>
        <w:ind w:left="420" w:hanging="0"/>
      </w:pPr>
      <w:r>
        <w:rPr>
          <w:sz w:val="22"/>
          <w:szCs w:val="22"/>
        </w:rPr>
        <w:t xml:space="preserve">(1) {nucleus} [oewn-09398135-n]: (astronomy) the center of the head of a comet; consists of small solid particles of ice and frozen gas that vaporizes on approaching the sun to form the coma and tail</w:t>
      </w:r>
    </w:p>
    <w:p>
      <w:pPr>
        <w:spacing w:after="120" w:line="300" w:lineRule="auto"/>
        <w:ind w:left="0" w:hanging="0"/>
      </w:pPr>
      <w:r>
        <w:rPr>
          <w:sz w:val="22"/>
          <w:szCs w:val="22"/>
        </w:rPr>
        <w:t xml:space="preserve">(0) {constellation} [oewn-09275876-n]: a configuration of stars as seen from the earth</w:t>
      </w:r>
    </w:p>
    <w:p>
      <w:pPr>
        <w:spacing w:after="120" w:line="300" w:lineRule="auto"/>
        <w:ind w:left="420" w:hanging="0"/>
      </w:pPr>
      <w:r>
        <w:rPr>
          <w:sz w:val="22"/>
          <w:szCs w:val="22"/>
        </w:rPr>
        <w:t xml:space="preserve">(1) {asterism} [oewn-09231384-n]: (astronomy) a cluster of stars (or a small constellation)</w:t>
      </w:r>
    </w:p>
    <w:p>
      <w:pPr>
        <w:spacing w:after="120" w:line="300" w:lineRule="auto"/>
        <w:ind w:left="420" w:hanging="0"/>
      </w:pPr>
      <w:r>
        <w:rPr>
          <w:sz w:val="22"/>
          <w:szCs w:val="22"/>
        </w:rPr>
        <w:t xml:space="preserve">(1) {star} [oewn-09467004-n]: (astronomy) a celestial body of hot gases that radiates energy derived from thermonuclear reactions in the interior</w:t>
      </w:r>
    </w:p>
    <w:p>
      <w:pPr>
        <w:spacing w:after="120" w:line="300" w:lineRule="auto"/>
        <w:ind w:left="0" w:hanging="0"/>
      </w:pPr>
      <w:r>
        <w:rPr>
          <w:sz w:val="22"/>
          <w:szCs w:val="22"/>
        </w:rPr>
        <w:t xml:space="preserve">(0) {continent} [oewn-09277520-n]: one of the large landmasses of the earth</w:t>
      </w:r>
    </w:p>
    <w:p>
      <w:pPr>
        <w:spacing w:after="120" w:line="300" w:lineRule="auto"/>
        <w:ind w:left="420" w:hanging="0"/>
      </w:pPr>
      <w:r>
        <w:rPr>
          <w:sz w:val="22"/>
          <w:szCs w:val="22"/>
        </w:rPr>
        <w:t xml:space="preserve">(1) {craton} [oewn-09282406-n]: the part of a continent that is stable and forms the central mass of the continent; typically Precambrian</w:t>
      </w:r>
    </w:p>
    <w:p>
      <w:pPr>
        <w:spacing w:after="120" w:line="300" w:lineRule="auto"/>
        <w:ind w:left="420" w:hanging="0"/>
      </w:pPr>
      <w:r>
        <w:rPr>
          <w:sz w:val="22"/>
          <w:szCs w:val="22"/>
        </w:rPr>
        <w:t xml:space="preserve">(1) {subcontinent} [oewn-09473098-n]: a large and distinctive landmass (as India or Greenland) that is a distinct part of some continent</w:t>
      </w:r>
    </w:p>
    <w:p>
      <w:pPr>
        <w:spacing w:after="120" w:line="300" w:lineRule="auto"/>
        <w:ind w:left="0" w:hanging="0"/>
      </w:pPr>
      <w:r>
        <w:rPr>
          <w:sz w:val="22"/>
          <w:szCs w:val="22"/>
        </w:rPr>
        <w:t xml:space="preserve">(0) {couple} [oewn-09280469-n]: (physics) something joined by two equal and opposite forces that act along parallel lines</w:t>
      </w:r>
    </w:p>
    <w:p>
      <w:pPr>
        <w:spacing w:after="120" w:line="300" w:lineRule="auto"/>
        <w:ind w:left="420" w:hanging="0"/>
      </w:pPr>
      <w:r>
        <w:rPr>
          <w:sz w:val="22"/>
          <w:szCs w:val="22"/>
        </w:rPr>
        <w:t xml:space="preserve">(1) {moment of a couple} [oewn-11503579-n]: given two equal and opposite forces, the product of the force and the distance between them</w:t>
      </w:r>
    </w:p>
    <w:p>
      <w:pPr>
        <w:spacing w:after="120" w:line="300" w:lineRule="auto"/>
        <w:ind w:left="0" w:hanging="0"/>
      </w:pPr>
      <w:r>
        <w:rPr>
          <w:sz w:val="22"/>
          <w:szCs w:val="22"/>
        </w:rPr>
        <w:t xml:space="preserve">(0) {crust, Earth's crust} [oewn-09282916-n]: the outer layer of the Earth</w:t>
      </w:r>
    </w:p>
    <w:p>
      <w:pPr>
        <w:spacing w:after="120" w:line="300" w:lineRule="auto"/>
        <w:ind w:left="420" w:hanging="0"/>
      </w:pPr>
      <w:r>
        <w:rPr>
          <w:sz w:val="22"/>
          <w:szCs w:val="22"/>
        </w:rPr>
        <w:t xml:space="preserve">(1) {asthenosphere} [oewn-09231932-n]: the lower layer of the crust</w:t>
      </w:r>
    </w:p>
    <w:p>
      <w:pPr>
        <w:spacing w:after="120" w:line="300" w:lineRule="auto"/>
        <w:ind w:left="420" w:hanging="0"/>
      </w:pPr>
      <w:r>
        <w:rPr>
          <w:sz w:val="22"/>
          <w:szCs w:val="22"/>
        </w:rPr>
        <w:t xml:space="preserve">(1) {sial} [oewn-14722394-n]: the granitelike rocks that form the outermost layer of the earth's crust; rich in silicon and aluminum</w:t>
      </w:r>
    </w:p>
    <w:p>
      <w:pPr>
        <w:spacing w:after="120" w:line="300" w:lineRule="auto"/>
        <w:ind w:left="420" w:hanging="0"/>
      </w:pPr>
      <w:r>
        <w:rPr>
          <w:sz w:val="22"/>
          <w:szCs w:val="22"/>
        </w:rPr>
        <w:t xml:space="preserve">(1) {sima} [oewn-14722566-n]: rock that form the continuous lower layer of the earth's crust; rich in silicon and magnesium</w:t>
      </w:r>
    </w:p>
    <w:p>
      <w:pPr>
        <w:spacing w:after="120" w:line="300" w:lineRule="auto"/>
        <w:ind w:left="0" w:hanging="0"/>
      </w:pPr>
      <w:r>
        <w:rPr>
          <w:sz w:val="22"/>
          <w:szCs w:val="22"/>
        </w:rPr>
        <w:t xml:space="preserve">(0) {fault, faulting, geological fault, shift, fracture, break} [oewn-09301443-n]: (geology) a crack in the earth's crust resulting from the displacement of one side with respect to the other</w:t>
      </w:r>
    </w:p>
    <w:p>
      <w:pPr>
        <w:spacing w:after="120" w:line="300" w:lineRule="auto"/>
        <w:ind w:left="420" w:hanging="0"/>
      </w:pPr>
      <w:r>
        <w:rPr>
          <w:sz w:val="22"/>
          <w:szCs w:val="22"/>
        </w:rPr>
        <w:t xml:space="preserve">(1) {fault line} [oewn-08587120-n]: (geology) line determined by the intersection of a geological fault and the earth's surface</w:t>
      </w:r>
    </w:p>
    <w:p>
      <w:pPr>
        <w:spacing w:after="120" w:line="300" w:lineRule="auto"/>
        <w:ind w:left="0" w:hanging="0"/>
      </w:pPr>
      <w:r>
        <w:rPr>
          <w:sz w:val="22"/>
          <w:szCs w:val="22"/>
        </w:rPr>
        <w:t xml:space="preserve">(0) {glacier} [oewn-09312237-n]: a slowly moving mass of ice</w:t>
      </w:r>
    </w:p>
    <w:p>
      <w:pPr>
        <w:spacing w:after="120" w:line="300" w:lineRule="auto"/>
        <w:ind w:left="420" w:hanging="0"/>
      </w:pPr>
      <w:r>
        <w:rPr>
          <w:sz w:val="22"/>
          <w:szCs w:val="22"/>
        </w:rPr>
        <w:t xml:space="preserve">(1) {icefall} [oewn-09331824-n]: a steep part of a glacier resembling a frozen waterfall</w:t>
      </w:r>
    </w:p>
    <w:p>
      <w:pPr>
        <w:spacing w:after="120" w:line="300" w:lineRule="auto"/>
        <w:ind w:left="420" w:hanging="0"/>
      </w:pPr>
      <w:r>
        <w:rPr>
          <w:sz w:val="22"/>
          <w:szCs w:val="22"/>
        </w:rPr>
        <w:t xml:space="preserve">(1) {moraine} [oewn-09381804-n]: accumulated earth and stones deposited by a glacier</w:t>
      </w:r>
    </w:p>
    <w:p>
      <w:pPr>
        <w:spacing w:after="120" w:line="300" w:lineRule="auto"/>
        <w:ind w:left="420" w:hanging="0"/>
      </w:pPr>
      <w:r>
        <w:rPr>
          <w:sz w:val="22"/>
          <w:szCs w:val="22"/>
        </w:rPr>
        <w:t xml:space="preserve">(1) {neve} [oewn-09392917-n]: the upper part of a glacier (beyond the limit of perpetual snow) where the snow turns to ice</w:t>
      </w:r>
    </w:p>
    <w:p>
      <w:pPr>
        <w:spacing w:after="120" w:line="300" w:lineRule="auto"/>
        <w:ind w:left="420" w:hanging="0"/>
      </w:pPr>
      <w:r>
        <w:rPr>
          <w:sz w:val="22"/>
          <w:szCs w:val="22"/>
        </w:rPr>
        <w:t xml:space="preserve">(1) {ice, water ice} [oewn-14939335-n]: water frozen in the solid state</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{hadron} [oewn-09323580-n]: any elementary particle that interacts strongly with other particles</w:t>
      </w:r>
    </w:p>
    <w:p>
      <w:pPr>
        <w:spacing w:after="120" w:line="300" w:lineRule="auto"/>
        <w:ind w:left="420" w:hanging="0"/>
      </w:pPr>
      <w:r>
        <w:rPr>
          <w:sz w:val="22"/>
          <w:szCs w:val="22"/>
        </w:rPr>
        <w:t xml:space="preserve">(1) {antiquark} [oewn-09223195-n]: the antiparticle of a quark</w:t>
      </w:r>
    </w:p>
    <w:p>
      <w:pPr>
        <w:spacing w:after="120" w:line="300" w:lineRule="auto"/>
        <w:ind w:left="420" w:hanging="0"/>
      </w:pPr>
      <w:r>
        <w:rPr>
          <w:sz w:val="22"/>
          <w:szCs w:val="22"/>
        </w:rPr>
        <w:t xml:space="preserve">(1) {quark} [oewn-09424709-n]: (physics) hypothetical truly fundamental particle in mesons and baryons; there are supposed to be six flavors of quarks (and their antiquarks), which come in pairs; each has an electric charge of +2/3 or -1/3</w:t>
      </w:r>
    </w:p>
    <w:p>
      <w:pPr>
        <w:spacing w:after="120" w:line="300" w:lineRule="auto"/>
        <w:ind w:left="0" w:hanging="0"/>
      </w:pPr>
      <w:r>
        <w:rPr>
          <w:sz w:val="22"/>
          <w:szCs w:val="22"/>
        </w:rPr>
        <w:t xml:space="preserve">(0) {hill} [oewn-09325914-n]: a local and well-defined elevation of the land</w:t>
      </w:r>
    </w:p>
    <w:p>
      <w:pPr>
        <w:spacing w:after="120" w:line="300" w:lineRule="auto"/>
        <w:ind w:left="420" w:hanging="0"/>
      </w:pPr>
      <w:r>
        <w:rPr>
          <w:sz w:val="22"/>
          <w:szCs w:val="22"/>
        </w:rPr>
        <w:t xml:space="preserve">(1) {hillside} [oewn-09326434-n]: the side or slope of a hill</w:t>
      </w:r>
    </w:p>
    <w:p>
      <w:pPr>
        <w:spacing w:after="120" w:line="300" w:lineRule="auto"/>
        <w:ind w:left="0" w:hanging="0"/>
      </w:pPr>
      <w:r>
        <w:rPr>
          <w:sz w:val="22"/>
          <w:szCs w:val="22"/>
        </w:rPr>
        <w:t xml:space="preserve">(0) {hydrosphere} [oewn-09330808-n]: the watery layer of the earth's surface; includes water vapor</w:t>
      </w:r>
    </w:p>
    <w:p>
      <w:pPr>
        <w:spacing w:after="120" w:line="300" w:lineRule="auto"/>
        <w:ind w:left="420" w:hanging="0"/>
      </w:pPr>
      <w:r>
        <w:rPr>
          <w:sz w:val="22"/>
          <w:szCs w:val="22"/>
        </w:rPr>
        <w:t xml:space="preserve">(1) {body of water, water} [oewn-09248053-n]: the part of the earth's surface covered with water (such as a river or lake or ocean)</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420" w:hanging="0"/>
      </w:pPr>
      <w:r>
        <w:rPr>
          <w:sz w:val="22"/>
          <w:szCs w:val="22"/>
        </w:rPr>
        <w:t xml:space="preserve">(1) {main, briny} [oewn-09368829-n]: any very large body of (salt) water</w:t>
      </w:r>
    </w:p>
    <w:p>
      <w:pPr>
        <w:spacing w:after="120" w:line="300" w:lineRule="auto"/>
        <w:ind w:left="840" w:hanging="0"/>
      </w:pPr>
      <w:r>
        <w:rPr>
          <w:sz w:val="22"/>
          <w:szCs w:val="22"/>
        </w:rPr>
        <w:t xml:space="preserve">(2) {international waters, high seas} [oewn-09325710-n]: the open seas of the world outside the territorial waters of any nation</w:t>
      </w:r>
    </w:p>
    <w:p>
      <w:pPr>
        <w:spacing w:after="120" w:line="300" w:lineRule="auto"/>
        <w:ind w:left="840" w:hanging="0"/>
      </w:pPr>
      <w:r>
        <w:rPr>
          <w:sz w:val="22"/>
          <w:szCs w:val="22"/>
        </w:rPr>
        <w:t xml:space="preserve">(2) {offing} [oewn-09400037-n]: the part of the sea that can be seen from the shore and is beyond the anchoring area</w:t>
      </w:r>
    </w:p>
    <w:p>
      <w:pPr>
        <w:spacing w:after="120" w:line="300" w:lineRule="auto"/>
        <w:ind w:left="840" w:hanging="0"/>
      </w:pPr>
      <w:r>
        <w:rPr>
          <w:sz w:val="22"/>
          <w:szCs w:val="22"/>
        </w:rPr>
        <w:t xml:space="preserve">(2) {territorial waters} [oewn-09479744-n]: the waters surrounding a nation and its territories over which that nation exercises sovereign jurisdiction</w:t>
      </w:r>
    </w:p>
    <w:p>
      <w:pPr>
        <w:spacing w:after="120" w:line="300" w:lineRule="auto"/>
        <w:ind w:left="420" w:hanging="0"/>
      </w:pPr>
      <w:r>
        <w:rPr>
          <w:sz w:val="22"/>
          <w:szCs w:val="22"/>
        </w:rPr>
        <w:t xml:space="preserve">(1) {ocean} [oewn-09399110-n]: a large body of water constituting a principal part of the hydrosphere</w:t>
      </w:r>
    </w:p>
    <w:p>
      <w:pPr>
        <w:spacing w:after="120" w:line="300" w:lineRule="auto"/>
        <w:ind w:left="420" w:hanging="0"/>
      </w:pPr>
      <w:r>
        <w:rPr>
          <w:sz w:val="22"/>
          <w:szCs w:val="22"/>
        </w:rPr>
        <w:t xml:space="preserve">(1) {sea} [oewn-09449666-n]: a division of an ocean or a large body of salt water partially enclosed by land</w:t>
      </w:r>
    </w:p>
    <w:p>
      <w:pPr>
        <w:spacing w:after="120" w:line="300" w:lineRule="auto"/>
        <w:ind w:left="840" w:hanging="0"/>
      </w:pPr>
      <w:r>
        <w:rPr>
          <w:sz w:val="22"/>
          <w:szCs w:val="22"/>
        </w:rPr>
        <w:t xml:space="preserve">(2) {bay, embayment} [oewn-09238571-n]: an indentation of a shoreline larger than a cove but smaller than a gulf</w:t>
      </w:r>
    </w:p>
    <w:p>
      <w:pPr>
        <w:spacing w:after="120" w:line="300" w:lineRule="auto"/>
        <w:ind w:left="840" w:hanging="0"/>
      </w:pPr>
      <w:r>
        <w:rPr>
          <w:sz w:val="22"/>
          <w:szCs w:val="22"/>
        </w:rPr>
        <w:t xml:space="preserve">(2) {gulf} [oewn-09319027-n]: an arm of a sea or ocean partly enclosed by land; larger than a bay</w:t>
      </w:r>
    </w:p>
    <w:p>
      <w:pPr>
        <w:spacing w:after="120" w:line="300" w:lineRule="auto"/>
        <w:ind w:left="840" w:hanging="0"/>
      </w:pPr>
      <w:r>
        <w:rPr>
          <w:sz w:val="22"/>
          <w:szCs w:val="22"/>
        </w:rPr>
        <w:t xml:space="preserve">(2) {inlet, recess} [oewn-09336622-n]: an arm off of a larger body of water (often between rocky headlands)</w:t>
      </w:r>
    </w:p>
    <w:p>
      <w:pPr>
        <w:spacing w:after="120" w:line="300" w:lineRule="auto"/>
        <w:ind w:left="0" w:hanging="0"/>
      </w:pPr>
      <w:r>
        <w:rPr>
          <w:sz w:val="22"/>
          <w:szCs w:val="22"/>
        </w:rPr>
        <w:t xml:space="preserve">(0) {inclined fault} [oewn-09333522-n]: a geological fault in which one side is above the other</w:t>
      </w:r>
    </w:p>
    <w:p>
      <w:pPr>
        <w:spacing w:after="120" w:line="300" w:lineRule="auto"/>
        <w:ind w:left="420" w:hanging="0"/>
      </w:pPr>
      <w:r>
        <w:rPr>
          <w:sz w:val="22"/>
          <w:szCs w:val="22"/>
        </w:rPr>
        <w:t xml:space="preserve">(1) {footwall} [oewn-09306420-n]: the lower wall of an inclined fault</w:t>
      </w:r>
    </w:p>
    <w:p>
      <w:pPr>
        <w:spacing w:after="120" w:line="300" w:lineRule="auto"/>
        <w:ind w:left="420" w:hanging="0"/>
      </w:pPr>
      <w:r>
        <w:rPr>
          <w:sz w:val="22"/>
          <w:szCs w:val="22"/>
        </w:rPr>
        <w:t xml:space="preserve">(1) {hanging wall} [oewn-09324531-n]: the upper wall of an inclined fault</w:t>
      </w:r>
    </w:p>
    <w:p>
      <w:pPr>
        <w:spacing w:after="120" w:line="300" w:lineRule="auto"/>
        <w:ind w:left="0" w:hanging="0"/>
      </w:pPr>
      <w:r>
        <w:rPr>
          <w:sz w:val="22"/>
          <w:szCs w:val="22"/>
        </w:rPr>
        <w:t xml:space="preserve">(0) {interplanetary medium} [oewn-09337509-n]: interplanetary space including forms of energy and gas and dust</w:t>
      </w:r>
    </w:p>
    <w:p>
      <w:pPr>
        <w:spacing w:after="120" w:line="300" w:lineRule="auto"/>
        <w:ind w:left="420" w:hanging="0"/>
      </w:pPr>
      <w:r>
        <w:rPr>
          <w:sz w:val="22"/>
          <w:szCs w:val="22"/>
        </w:rPr>
        <w:t xml:space="preserve">(1) {interplanetary dust} [oewn-09337169-n]: microscopic particles in the interplanetary medium</w:t>
      </w:r>
    </w:p>
    <w:p>
      <w:pPr>
        <w:spacing w:after="120" w:line="300" w:lineRule="auto"/>
        <w:ind w:left="420" w:hanging="0"/>
      </w:pPr>
      <w:r>
        <w:rPr>
          <w:sz w:val="22"/>
          <w:szCs w:val="22"/>
        </w:rPr>
        <w:t xml:space="preserve">(1) {interplanetary gas} [oewn-09337304-n]: a rarefied flow of gas and charged particles (plasma) that stream from the sun and form the solar wind</w:t>
      </w:r>
    </w:p>
    <w:p>
      <w:pPr>
        <w:spacing w:after="120" w:line="300" w:lineRule="auto"/>
        <w:ind w:left="420" w:hanging="0"/>
      </w:pPr>
      <w:r>
        <w:rPr>
          <w:sz w:val="22"/>
          <w:szCs w:val="22"/>
        </w:rPr>
        <w:t xml:space="preserve">(1) {solar magnetic field} [oewn-11497669-n]: the magnetic field of the sun</w:t>
      </w:r>
    </w:p>
    <w:p>
      <w:pPr>
        <w:spacing w:after="120" w:line="300" w:lineRule="auto"/>
        <w:ind w:left="420" w:hanging="0"/>
      </w:pPr>
      <w:r>
        <w:rPr>
          <w:sz w:val="22"/>
          <w:szCs w:val="22"/>
        </w:rPr>
        <w:t xml:space="preserve">(1) {solar wind} [oewn-11530989-n]: a stream of protons moving radially from the sun</w:t>
      </w:r>
    </w:p>
    <w:p>
      <w:pPr>
        <w:spacing w:after="120" w:line="300" w:lineRule="auto"/>
        <w:ind w:left="840" w:hanging="0"/>
      </w:pPr>
      <w:r>
        <w:rPr>
          <w:sz w:val="22"/>
          <w:szCs w:val="22"/>
        </w:rPr>
        <w:t xml:space="preserve">(2) {interplanetary gas} [oewn-09337304-n]: a rarefied flow of gas and charged particles (plasma) that stream from the sun and form the solar wind</w:t>
      </w:r>
    </w:p>
    <w:p>
      <w:pPr>
        <w:spacing w:after="120" w:line="300" w:lineRule="auto"/>
        <w:ind w:left="0" w:hanging="0"/>
      </w:pPr>
      <w:r>
        <w:rPr>
          <w:sz w:val="22"/>
          <w:szCs w:val="22"/>
        </w:rPr>
        <w:t xml:space="preserve">(0) {lake} [oewn-09351810-n]: a body of (usually fresh) water surrounded by land</w:t>
      </w:r>
    </w:p>
    <w:p>
      <w:pPr>
        <w:spacing w:after="120" w:line="300" w:lineRule="auto"/>
        <w:ind w:left="420" w:hanging="0"/>
      </w:pPr>
      <w:r>
        <w:rPr>
          <w:sz w:val="22"/>
          <w:szCs w:val="22"/>
        </w:rPr>
        <w:t xml:space="preserve">(1) {floor} [oewn-09304990-n]: the bottom surface of any lake or other body of water</w:t>
      </w:r>
    </w:p>
    <w:p>
      <w:pPr>
        <w:spacing w:after="120" w:line="300" w:lineRule="auto"/>
        <w:ind w:left="420" w:hanging="0"/>
      </w:pPr>
      <w:r>
        <w:rPr>
          <w:sz w:val="22"/>
          <w:szCs w:val="22"/>
        </w:rPr>
        <w:t xml:space="preserve">(1) {inlet, recess} [oewn-09336622-n]: an arm off of a larger body of water (often between rocky headlands)</w:t>
      </w:r>
    </w:p>
    <w:p>
      <w:pPr>
        <w:spacing w:after="120" w:line="300" w:lineRule="auto"/>
        <w:ind w:left="0" w:hanging="0"/>
      </w:pPr>
      <w:r>
        <w:rPr>
          <w:sz w:val="22"/>
          <w:szCs w:val="22"/>
        </w:rPr>
        <w:t xml:space="preserve">(0) {lithosphere, geosphere} [oewn-09362716-n]: the solid part of the earth consisting of the crust and outer mantle</w:t>
      </w:r>
    </w:p>
    <w:p>
      <w:pPr>
        <w:spacing w:after="120" w:line="300" w:lineRule="auto"/>
        <w:ind w:left="420" w:hanging="0"/>
      </w:pPr>
      <w:r>
        <w:rPr>
          <w:sz w:val="22"/>
          <w:szCs w:val="22"/>
        </w:rPr>
        <w:t xml:space="preserve">(1) {crust, Earth's crust} [oewn-09282916-n]: the outer layer of the Earth</w:t>
      </w:r>
    </w:p>
    <w:p>
      <w:pPr>
        <w:spacing w:after="120" w:line="300" w:lineRule="auto"/>
        <w:ind w:left="840" w:hanging="0"/>
      </w:pPr>
      <w:r>
        <w:rPr>
          <w:sz w:val="22"/>
          <w:szCs w:val="22"/>
        </w:rPr>
        <w:t xml:space="preserve">(2) {asthenosphere} [oewn-09231932-n]: the lower layer of the crust</w:t>
      </w:r>
    </w:p>
    <w:p>
      <w:pPr>
        <w:spacing w:after="120" w:line="300" w:lineRule="auto"/>
        <w:ind w:left="840" w:hanging="0"/>
      </w:pPr>
      <w:r>
        <w:rPr>
          <w:sz w:val="22"/>
          <w:szCs w:val="22"/>
        </w:rPr>
        <w:t xml:space="preserve">(2) {sial} [oewn-14722394-n]: the granitelike rocks that form the outermost layer of the earth's crust; rich in silicon and aluminum</w:t>
      </w:r>
    </w:p>
    <w:p>
      <w:pPr>
        <w:spacing w:after="120" w:line="300" w:lineRule="auto"/>
        <w:ind w:left="840" w:hanging="0"/>
      </w:pPr>
      <w:r>
        <w:rPr>
          <w:sz w:val="22"/>
          <w:szCs w:val="22"/>
        </w:rPr>
        <w:t xml:space="preserve">(2) {sima} [oewn-14722566-n]: rock that form the continuous lower layer of the earth's crust; rich in silicon and magnesium</w:t>
      </w:r>
    </w:p>
    <w:p>
      <w:pPr>
        <w:spacing w:after="120" w:line="300" w:lineRule="auto"/>
        <w:ind w:left="420" w:hanging="0"/>
      </w:pPr>
      <w:r>
        <w:rPr>
          <w:sz w:val="22"/>
          <w:szCs w:val="22"/>
        </w:rPr>
        <w:t xml:space="preserve">(1) {mantle} [oewn-09369347-n]: the layer of the earth between the crust and the core</w:t>
      </w:r>
    </w:p>
    <w:p>
      <w:pPr>
        <w:spacing w:after="120" w:line="300" w:lineRule="auto"/>
        <w:ind w:left="840" w:hanging="0"/>
      </w:pPr>
      <w:r>
        <w:rPr>
          <w:sz w:val="22"/>
          <w:szCs w:val="22"/>
        </w:rPr>
        <w:t xml:space="preserve">(2) {lower mantle} [oewn-09366849-n]: the deeper part of the mantle</w:t>
      </w:r>
    </w:p>
    <w:p>
      <w:pPr>
        <w:spacing w:after="120" w:line="300" w:lineRule="auto"/>
        <w:ind w:left="840" w:hanging="0"/>
      </w:pPr>
      <w:r>
        <w:rPr>
          <w:sz w:val="22"/>
          <w:szCs w:val="22"/>
        </w:rPr>
        <w:t xml:space="preserve">(2) {upper mantle} [oewn-09489887-n]: the upper part of the mantle</w:t>
      </w:r>
    </w:p>
    <w:p>
      <w:pPr>
        <w:spacing w:after="120" w:line="300" w:lineRule="auto"/>
        <w:ind w:left="420" w:hanging="0"/>
      </w:pPr>
      <w:r>
        <w:rPr>
          <w:sz w:val="22"/>
          <w:szCs w:val="22"/>
        </w:rPr>
        <w:t xml:space="preserve">(1) {surface, Earth's surface} [oewn-09474647-n]: the outermost level of the land or sea</w:t>
      </w:r>
    </w:p>
    <w:p>
      <w:pPr>
        <w:spacing w:after="120" w:line="300" w:lineRule="auto"/>
        <w:ind w:left="840" w:hanging="0"/>
      </w:pPr>
      <w:r>
        <w:rPr>
          <w:sz w:val="22"/>
          <w:szCs w:val="22"/>
        </w:rPr>
        <w:t xml:space="preserve">(2) {body of water, water} [oewn-09248053-n]: the part of the earth's surface covered with water (such as a river or lake or ocean)</w:t>
      </w:r>
    </w:p>
    <w:p>
      <w:pPr>
        <w:spacing w:after="120" w:line="300" w:lineRule="auto"/>
        <w:ind w:left="1260" w:hanging="0"/>
      </w:pPr>
      <w:r>
        <w:rPr>
          <w:sz w:val="22"/>
          <w:szCs w:val="22"/>
        </w:rPr>
        <w:t xml:space="preserve">(3)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680" w:hanging="0"/>
      </w:pPr>
      <w:r>
        <w:rPr>
          <w:sz w:val="22"/>
          <w:szCs w:val="22"/>
        </w:rPr>
        <w:t xml:space="preserve">(4)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680" w:hanging="0"/>
      </w:pPr>
      <w:r>
        <w:rPr>
          <w:sz w:val="22"/>
          <w:szCs w:val="22"/>
        </w:rPr>
        <w:t xml:space="preserve">(4)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2100" w:hanging="0"/>
      </w:pPr>
      <w:r>
        <w:rPr>
          <w:sz w:val="22"/>
          <w:szCs w:val="22"/>
        </w:rPr>
        <w:t xml:space="preserve">(5) {selenite} [oewn-92463440-n]: a compound that contains a SeO32− anion.</w:t>
      </w:r>
    </w:p>
    <w:p>
      <w:pPr>
        <w:spacing w:after="120" w:line="300" w:lineRule="auto"/>
        <w:ind w:left="2520" w:hanging="0"/>
      </w:pPr>
      <w:r>
        <w:rPr>
          <w:sz w:val="22"/>
          <w:szCs w:val="22"/>
        </w:rPr>
        <w:t xml:space="preserve">(6)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840" w:hanging="0"/>
      </w:pPr>
      <w:r>
        <w:rPr>
          <w:sz w:val="22"/>
          <w:szCs w:val="22"/>
        </w:rPr>
        <w:t xml:space="preserve">(2) {opening, gap} [oewn-09402023-n]: an open or empty space in or between things</w:t>
      </w:r>
    </w:p>
    <w:p>
      <w:pPr>
        <w:spacing w:after="120" w:line="300" w:lineRule="auto"/>
        <w:ind w:left="0" w:hanging="0"/>
      </w:pPr>
      <w:r>
        <w:rPr>
          <w:sz w:val="22"/>
          <w:szCs w:val="22"/>
        </w:rPr>
        <w:t xml:space="preserve">(0) {main, briny} [oewn-09368829-n]: any very large body of (salt) water</w:t>
      </w:r>
    </w:p>
    <w:p>
      <w:pPr>
        <w:spacing w:after="120" w:line="300" w:lineRule="auto"/>
        <w:ind w:left="420" w:hanging="0"/>
      </w:pPr>
      <w:r>
        <w:rPr>
          <w:sz w:val="22"/>
          <w:szCs w:val="22"/>
        </w:rPr>
        <w:t xml:space="preserve">(1) {international waters, high seas} [oewn-09325710-n]: the open seas of the world outside the territorial waters of any nation</w:t>
      </w:r>
    </w:p>
    <w:p>
      <w:pPr>
        <w:spacing w:after="120" w:line="300" w:lineRule="auto"/>
        <w:ind w:left="420" w:hanging="0"/>
      </w:pPr>
      <w:r>
        <w:rPr>
          <w:sz w:val="22"/>
          <w:szCs w:val="22"/>
        </w:rPr>
        <w:t xml:space="preserve">(1) {offing} [oewn-09400037-n]: the part of the sea that can be seen from the shore and is beyond the anchoring area</w:t>
      </w:r>
    </w:p>
    <w:p>
      <w:pPr>
        <w:spacing w:after="120" w:line="300" w:lineRule="auto"/>
        <w:ind w:left="420" w:hanging="0"/>
      </w:pPr>
      <w:r>
        <w:rPr>
          <w:sz w:val="22"/>
          <w:szCs w:val="22"/>
        </w:rPr>
        <w:t xml:space="preserve">(1) {territorial waters} [oewn-09479744-n]: the waters surrounding a nation and its territories over which that nation exercises sovereign jurisdiction</w:t>
      </w:r>
    </w:p>
    <w:p>
      <w:pPr>
        <w:spacing w:after="120" w:line="300" w:lineRule="auto"/>
        <w:ind w:left="0" w:hanging="0"/>
      </w:pPr>
      <w:r>
        <w:rPr>
          <w:sz w:val="22"/>
          <w:szCs w:val="22"/>
        </w:rPr>
        <w:t xml:space="preserve">(0) {mantle} [oewn-09369347-n]: the layer of the earth between the crust and the core</w:t>
      </w:r>
    </w:p>
    <w:p>
      <w:pPr>
        <w:spacing w:after="120" w:line="300" w:lineRule="auto"/>
        <w:ind w:left="420" w:hanging="0"/>
      </w:pPr>
      <w:r>
        <w:rPr>
          <w:sz w:val="22"/>
          <w:szCs w:val="22"/>
        </w:rPr>
        <w:t xml:space="preserve">(1) {lower mantle} [oewn-09366849-n]: the deeper part of the mantle</w:t>
      </w:r>
    </w:p>
    <w:p>
      <w:pPr>
        <w:spacing w:after="120" w:line="300" w:lineRule="auto"/>
        <w:ind w:left="420" w:hanging="0"/>
      </w:pPr>
      <w:r>
        <w:rPr>
          <w:sz w:val="22"/>
          <w:szCs w:val="22"/>
        </w:rPr>
        <w:t xml:space="preserve">(1) {upper mantle} [oewn-09489887-n]: the upper part of the mantle</w:t>
      </w:r>
    </w:p>
    <w:p>
      <w:pPr>
        <w:spacing w:after="120" w:line="300" w:lineRule="auto"/>
        <w:ind w:left="0" w:hanging="0"/>
      </w:pPr>
      <w:r>
        <w:rPr>
          <w:sz w:val="22"/>
          <w:szCs w:val="22"/>
        </w:rPr>
        <w:t xml:space="preserve">(0) {Milky Way, Milky Way Galaxy, Milky Way System} [oewn-09377881-n]: the galaxy containing the solar system; consists of millions of stars that can be seen as a diffuse band of light stretching across the night sky</w:t>
      </w:r>
    </w:p>
    <w:p>
      <w:pPr>
        <w:spacing w:after="120" w:line="300" w:lineRule="auto"/>
        <w:ind w:left="420" w:hanging="0"/>
      </w:pPr>
      <w:r>
        <w:rPr>
          <w:sz w:val="22"/>
          <w:szCs w:val="22"/>
        </w:rPr>
        <w:t xml:space="preserve">(1) {heliosphere} [oewn-08518586-n]: the region inside the heliopause containing the sun and solar system</w:t>
      </w:r>
    </w:p>
    <w:p>
      <w:pPr>
        <w:spacing w:after="120" w:line="300" w:lineRule="auto"/>
        <w:ind w:left="840" w:hanging="0"/>
      </w:pPr>
      <w:r>
        <w:rPr>
          <w:sz w:val="22"/>
          <w:szCs w:val="22"/>
        </w:rPr>
        <w:t xml:space="preserve">(2) {solar system} [oewn-09462337-n]: the sun with the celestial bodies that revolve around it in its gravitational field</w:t>
      </w:r>
    </w:p>
    <w:p>
      <w:pPr>
        <w:spacing w:after="120" w:line="300" w:lineRule="auto"/>
        <w:ind w:left="1260" w:hanging="0"/>
      </w:pPr>
      <w:r>
        <w:rPr>
          <w:sz w:val="22"/>
          <w:szCs w:val="22"/>
        </w:rPr>
        <w:t xml:space="preserve">(3) {interplanetary medium} [oewn-09337509-n]: interplanetary space including forms of energy and gas and dust</w:t>
      </w:r>
    </w:p>
    <w:p>
      <w:pPr>
        <w:spacing w:after="120" w:line="300" w:lineRule="auto"/>
        <w:ind w:left="1680" w:hanging="0"/>
      </w:pPr>
      <w:r>
        <w:rPr>
          <w:sz w:val="22"/>
          <w:szCs w:val="22"/>
        </w:rPr>
        <w:t xml:space="preserve">(4) {interplanetary dust} [oewn-09337169-n]: microscopic particles in the interplanetary medium</w:t>
      </w:r>
    </w:p>
    <w:p>
      <w:pPr>
        <w:spacing w:after="120" w:line="300" w:lineRule="auto"/>
        <w:ind w:left="1680" w:hanging="0"/>
      </w:pPr>
      <w:r>
        <w:rPr>
          <w:sz w:val="22"/>
          <w:szCs w:val="22"/>
        </w:rPr>
        <w:t xml:space="preserve">(4) {interplanetary gas} [oewn-09337304-n]: a rarefied flow of gas and charged particles (plasma) that stream from the sun and form the solar wind</w:t>
      </w:r>
    </w:p>
    <w:p>
      <w:pPr>
        <w:spacing w:after="120" w:line="300" w:lineRule="auto"/>
        <w:ind w:left="1680" w:hanging="0"/>
      </w:pPr>
      <w:r>
        <w:rPr>
          <w:sz w:val="22"/>
          <w:szCs w:val="22"/>
        </w:rPr>
        <w:t xml:space="preserve">(4) {solar magnetic field} [oewn-11497669-n]: the magnetic field of the sun</w:t>
      </w:r>
    </w:p>
    <w:p>
      <w:pPr>
        <w:spacing w:after="120" w:line="300" w:lineRule="auto"/>
        <w:ind w:left="1680" w:hanging="0"/>
      </w:pPr>
      <w:r>
        <w:rPr>
          <w:sz w:val="22"/>
          <w:szCs w:val="22"/>
        </w:rPr>
        <w:t xml:space="preserve">(4) {solar wind} [oewn-11530989-n]: a stream of protons moving radially from the sun</w:t>
      </w:r>
    </w:p>
    <w:p>
      <w:pPr>
        <w:spacing w:after="120" w:line="300" w:lineRule="auto"/>
        <w:ind w:left="2100" w:hanging="0"/>
      </w:pPr>
      <w:r>
        <w:rPr>
          <w:sz w:val="22"/>
          <w:szCs w:val="22"/>
        </w:rPr>
        <w:t xml:space="preserve">(5) {interplanetary gas} [oewn-09337304-n]: a rarefied flow of gas and charged particles (plasma) that stream from the sun and form the solar wind</w:t>
      </w:r>
    </w:p>
    <w:p>
      <w:pPr>
        <w:spacing w:after="120" w:line="300" w:lineRule="auto"/>
        <w:ind w:left="1260" w:hanging="0"/>
      </w:pPr>
      <w:r>
        <w:rPr>
          <w:sz w:val="22"/>
          <w:szCs w:val="22"/>
        </w:rPr>
        <w:t xml:space="preserve">(3) {Kuiper belt, Edgeworth-Kuiper belt} [oewn-09350444-n]: a disk-shaped region of minor planets outside the orbit of Neptune</w:t>
      </w:r>
    </w:p>
    <w:p>
      <w:pPr>
        <w:spacing w:after="120" w:line="300" w:lineRule="auto"/>
        <w:ind w:left="1260" w:hanging="0"/>
      </w:pPr>
      <w:r>
        <w:rPr>
          <w:sz w:val="22"/>
          <w:szCs w:val="22"/>
        </w:rPr>
        <w:t xml:space="preserve">(3) {minor planet, planetoid} [oewn-09378520-n]: any of numerous small celestial bodies that move around the sun</w:t>
      </w:r>
    </w:p>
    <w:p>
      <w:pPr>
        <w:spacing w:after="120" w:line="300" w:lineRule="auto"/>
        <w:ind w:left="1260" w:hanging="0"/>
      </w:pPr>
      <w:r>
        <w:rPr>
          <w:sz w:val="22"/>
          <w:szCs w:val="22"/>
        </w:rPr>
        <w:t xml:space="preserve">(3) {outer planet} [oewn-09404392-n]: (astronomy) a major planet whose orbit is outside the asteroid belt (Jupiter, Saturn, Uranus, Neptune, Pluto)</w:t>
      </w:r>
    </w:p>
    <w:p>
      <w:pPr>
        <w:spacing w:after="120" w:line="300" w:lineRule="auto"/>
        <w:ind w:left="1260" w:hanging="0"/>
      </w:pPr>
      <w:r>
        <w:rPr>
          <w:sz w:val="22"/>
          <w:szCs w:val="22"/>
        </w:rPr>
        <w:t xml:space="preserve">(3)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spacing w:after="120" w:line="300" w:lineRule="auto"/>
        <w:ind w:left="1680" w:hanging="0"/>
      </w:pPr>
      <w:r>
        <w:rPr>
          <w:sz w:val="22"/>
          <w:szCs w:val="22"/>
        </w:rPr>
        <w:t xml:space="preserve">(4) {biosphere} [oewn-08516532-n]: the regions of the surface and atmosphere of the Earth (or other planet) where living organisms exist</w:t>
      </w:r>
    </w:p>
    <w:p>
      <w:pPr>
        <w:spacing w:after="120" w:line="300" w:lineRule="auto"/>
        <w:ind w:left="0" w:hanging="0"/>
      </w:pPr>
      <w:r>
        <w:rPr>
          <w:sz w:val="22"/>
          <w:szCs w:val="22"/>
        </w:rPr>
        <w:t xml:space="preserve">(0) {mountain, mount} [oewn-09382700-n]: a land mass that projects well above its surroundings; higher than a hill</w:t>
      </w:r>
    </w:p>
    <w:p>
      <w:pPr>
        <w:spacing w:after="120" w:line="300" w:lineRule="auto"/>
        <w:ind w:left="420" w:hanging="0"/>
      </w:pPr>
      <w:r>
        <w:rPr>
          <w:sz w:val="22"/>
          <w:szCs w:val="22"/>
        </w:rPr>
        <w:t xml:space="preserve">(1) {mountain peak} [oewn-09383019-n]: the summit of a mountain</w:t>
      </w:r>
    </w:p>
    <w:p>
      <w:pPr>
        <w:spacing w:after="120" w:line="300" w:lineRule="auto"/>
        <w:ind w:left="420" w:hanging="0"/>
      </w:pPr>
      <w:r>
        <w:rPr>
          <w:sz w:val="22"/>
          <w:szCs w:val="22"/>
        </w:rPr>
        <w:t xml:space="preserve">(1) {mountainside, versant} [oewn-09384414-n]: the side or slope of a mountain</w:t>
      </w:r>
    </w:p>
    <w:p>
      <w:pPr>
        <w:spacing w:after="120" w:line="300" w:lineRule="auto"/>
        <w:ind w:left="0" w:hanging="0"/>
      </w:pPr>
      <w:r>
        <w:rPr>
          <w:sz w:val="22"/>
          <w:szCs w:val="22"/>
        </w:rPr>
        <w:t xml:space="preserve">(0) {natural elevation, elevation} [oewn-09389214-n]: a raised or elevated geological formation</w:t>
      </w:r>
    </w:p>
    <w:p>
      <w:pPr>
        <w:spacing w:after="120" w:line="300" w:lineRule="auto"/>
        <w:ind w:left="420" w:hanging="0"/>
      </w:pPr>
      <w:r>
        <w:rPr>
          <w:sz w:val="22"/>
          <w:szCs w:val="22"/>
        </w:rPr>
        <w:t xml:space="preserve">(1) {slope, incline, side} [oewn-09460358-n]: an elevated geological formation</w:t>
      </w:r>
    </w:p>
    <w:p>
      <w:pPr>
        <w:spacing w:after="120" w:line="300" w:lineRule="auto"/>
        <w:ind w:left="0" w:hanging="0"/>
      </w:pPr>
      <w:r>
        <w:rPr>
          <w:sz w:val="22"/>
          <w:szCs w:val="22"/>
        </w:rPr>
        <w:t xml:space="preserve">(0) {nimbus, nimbus cloud, rain cloud} [oewn-09394597-n]: a dark grey cloud bearing rain</w:t>
      </w:r>
    </w:p>
    <w:p>
      <w:pPr>
        <w:spacing w:after="120" w:line="300" w:lineRule="auto"/>
        <w:ind w:left="420" w:hanging="0"/>
      </w:pPr>
      <w:r>
        <w:rPr>
          <w:sz w:val="22"/>
          <w:szCs w:val="22"/>
        </w:rPr>
        <w:t xml:space="preserve">(1) {aureole, corona} [oewn-11447181-n]: the outermost region of the sun's atmosphere; visible as a white halo during a solar eclipse</w:t>
      </w:r>
    </w:p>
    <w:p>
      <w:pPr>
        <w:spacing w:after="120" w:line="300" w:lineRule="auto"/>
        <w:ind w:left="0" w:hanging="0"/>
      </w:pPr>
      <w:r>
        <w:rPr>
          <w:sz w:val="22"/>
          <w:szCs w:val="22"/>
        </w:rPr>
        <w:t xml:space="preserve">(0) {nucleus} [oewn-09397997-n]: the positively charged dense center of an atom</w:t>
      </w:r>
    </w:p>
    <w:p>
      <w:pPr>
        <w:spacing w:after="120" w:line="300" w:lineRule="auto"/>
        <w:ind w:left="420" w:hanging="0"/>
      </w:pPr>
      <w:r>
        <w:rPr>
          <w:sz w:val="22"/>
          <w:szCs w:val="22"/>
        </w:rPr>
        <w:t xml:space="preserve">(1) {nucleon} [oewn-09397798-n]: a constituent (proton or neutron) of an atomic nucleus</w:t>
      </w:r>
    </w:p>
    <w:p>
      <w:pPr>
        <w:spacing w:after="120" w:line="300" w:lineRule="auto"/>
        <w:ind w:left="0" w:hanging="0"/>
      </w:pPr>
      <w:r>
        <w:rPr>
          <w:sz w:val="22"/>
          <w:szCs w:val="22"/>
        </w:rPr>
        <w:t xml:space="preserve">(0) {ozone layer, ozonosphere} [oewn-09405619-n]: a layer in the stratosphere (at approximately 20 miles) that contains a concentration of ozone sufficient to block most ultraviolet radiation from the sun</w:t>
      </w:r>
    </w:p>
    <w:p>
      <w:pPr>
        <w:spacing w:after="120" w:line="300" w:lineRule="auto"/>
        <w:ind w:left="420" w:hanging="0"/>
      </w:pPr>
      <w:r>
        <w:rPr>
          <w:sz w:val="22"/>
          <w:szCs w:val="22"/>
        </w:rPr>
        <w:t xml:space="preserve">(1) {ozone hole} [oewn-09405463-n]: an area of the ozone layer (near the poles) that is seasonally depleted of ozone</w:t>
      </w:r>
    </w:p>
    <w:p>
      <w:pPr>
        <w:spacing w:after="120" w:line="300" w:lineRule="auto"/>
        <w:ind w:left="0" w:hanging="0"/>
      </w:pPr>
      <w:r>
        <w:rPr>
          <w:sz w:val="22"/>
          <w:szCs w:val="22"/>
        </w:rPr>
        <w:t xml:space="preserve">(0)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spacing w:after="120" w:line="300" w:lineRule="auto"/>
        <w:ind w:left="420" w:hanging="0"/>
      </w:pPr>
      <w:r>
        <w:rPr>
          <w:sz w:val="22"/>
          <w:szCs w:val="22"/>
        </w:rPr>
        <w:t xml:space="preserve">(1) {biosphere} [oewn-08516532-n]: the regions of the surface and atmosphere of the Earth (or other planet) where living organisms exist</w:t>
      </w:r>
    </w:p>
    <w:p>
      <w:pPr>
        <w:spacing w:after="120" w:line="300" w:lineRule="auto"/>
        <w:ind w:left="0" w:hanging="0"/>
      </w:pPr>
      <w:r>
        <w:rPr>
          <w:sz w:val="22"/>
          <w:szCs w:val="22"/>
        </w:rPr>
        <w:t xml:space="preserve">(0) {quicksand} [oewn-09425819-n]: a pit filled with loose wet sand into which objects are sucked down</w:t>
      </w:r>
    </w:p>
    <w:p>
      <w:pPr>
        <w:spacing w:after="120" w:line="300" w:lineRule="auto"/>
        <w:ind w:left="420" w:hanging="0"/>
      </w:pPr>
      <w:r>
        <w:rPr>
          <w:sz w:val="22"/>
          <w:szCs w:val="22"/>
        </w:rPr>
        <w:t xml:space="preserve">(1) {sand} [oewn-15043597-n]: a loose material consisting of grains of rock or coral</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{range, mountain range, range of mountains, chain, mountain chain, chain of mountains} [oewn-09426609-n]: a series of hills or mountains</w:t>
      </w:r>
    </w:p>
    <w:p>
      <w:pPr>
        <w:spacing w:after="120" w:line="300" w:lineRule="auto"/>
        <w:ind w:left="420" w:hanging="0"/>
      </w:pPr>
      <w:r>
        <w:rPr>
          <w:sz w:val="22"/>
          <w:szCs w:val="22"/>
        </w:rPr>
        <w:t xml:space="preserve">(1) {massif} [oewn-09371357-n]: a block of the earth's crust bounded by faults and shifted to form peaks of a mountain range</w:t>
      </w:r>
    </w:p>
    <w:p>
      <w:pPr>
        <w:spacing w:after="120" w:line="300" w:lineRule="auto"/>
        <w:ind w:left="420" w:hanging="0"/>
      </w:pPr>
      <w:r>
        <w:rPr>
          <w:sz w:val="22"/>
          <w:szCs w:val="22"/>
        </w:rPr>
        <w:t xml:space="preserve">(1) {pass, mountain pass, notch} [oewn-09409735-n]: the location in a range of mountains of a geological formation that is lower than the surrounding peaks</w:t>
      </w:r>
    </w:p>
    <w:p>
      <w:pPr>
        <w:spacing w:after="120" w:line="300" w:lineRule="auto"/>
        <w:ind w:left="0" w:hanging="0"/>
      </w:pPr>
      <w:r>
        <w:rPr>
          <w:sz w:val="22"/>
          <w:szCs w:val="22"/>
        </w:rPr>
        <w:t xml:space="preserve">(0) {river} [oewn-09434308-n]: a large natural stream of water (larger than a creek)</w:t>
      </w:r>
    </w:p>
    <w:p>
      <w:pPr>
        <w:spacing w:after="120" w:line="300" w:lineRule="auto"/>
        <w:ind w:left="420" w:hanging="0"/>
      </w:pPr>
      <w:r>
        <w:rPr>
          <w:sz w:val="22"/>
          <w:szCs w:val="22"/>
        </w:rPr>
        <w:t xml:space="preserve">(1) {estuary} [oewn-09297406-n]: the wide part of a river where it nears the sea; fresh and salt water mix</w:t>
      </w:r>
    </w:p>
    <w:p>
      <w:pPr>
        <w:spacing w:after="120" w:line="300" w:lineRule="auto"/>
        <w:ind w:left="420" w:hanging="0"/>
      </w:pPr>
      <w:r>
        <w:rPr>
          <w:sz w:val="22"/>
          <w:szCs w:val="22"/>
        </w:rPr>
        <w:t xml:space="preserve">(1) {rapid} [oewn-09428274-n]: a part of a river where the current is very fast</w:t>
      </w:r>
    </w:p>
    <w:p>
      <w:pPr>
        <w:spacing w:after="120" w:line="300" w:lineRule="auto"/>
        <w:ind w:left="420" w:hanging="0"/>
      </w:pPr>
      <w:r>
        <w:rPr>
          <w:sz w:val="22"/>
          <w:szCs w:val="22"/>
        </w:rPr>
        <w:t xml:space="preserve">(1) {waterfall, falls} [oewn-09498422-n]: a steep descent of the water of a river</w:t>
      </w:r>
    </w:p>
    <w:p>
      <w:pPr>
        <w:spacing w:after="120" w:line="300" w:lineRule="auto"/>
        <w:ind w:left="0" w:hanging="0"/>
      </w:pPr>
      <w:r>
        <w:rPr>
          <w:sz w:val="22"/>
          <w:szCs w:val="22"/>
        </w:rPr>
        <w:t xml:space="preserve">(0) {sandbar, sand bar} [oewn-09444829-n]: a bar of sand</w:t>
      </w:r>
    </w:p>
    <w:p>
      <w:pPr>
        <w:spacing w:after="120" w:line="300" w:lineRule="auto"/>
        <w:ind w:left="420" w:hanging="0"/>
      </w:pPr>
      <w:r>
        <w:rPr>
          <w:sz w:val="22"/>
          <w:szCs w:val="22"/>
        </w:rPr>
        <w:t xml:space="preserve">(1) {sand} [oewn-15043597-n]: a loose material consisting of grains of rock or coral</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{sea} [oewn-09449666-n]: a division of an ocean or a large body of salt water partially enclosed by land</w:t>
      </w:r>
    </w:p>
    <w:p>
      <w:pPr>
        <w:spacing w:after="120" w:line="300" w:lineRule="auto"/>
        <w:ind w:left="420" w:hanging="0"/>
      </w:pPr>
      <w:r>
        <w:rPr>
          <w:sz w:val="22"/>
          <w:szCs w:val="22"/>
        </w:rPr>
        <w:t xml:space="preserve">(1) {bay, embayment} [oewn-09238571-n]: an indentation of a shoreline larger than a cove but smaller than a gulf</w:t>
      </w:r>
    </w:p>
    <w:p>
      <w:pPr>
        <w:spacing w:after="120" w:line="300" w:lineRule="auto"/>
        <w:ind w:left="420" w:hanging="0"/>
      </w:pPr>
      <w:r>
        <w:rPr>
          <w:sz w:val="22"/>
          <w:szCs w:val="22"/>
        </w:rPr>
        <w:t xml:space="preserve">(1) {gulf} [oewn-09319027-n]: an arm of a sea or ocean partly enclosed by land; larger than a bay</w:t>
      </w:r>
    </w:p>
    <w:p>
      <w:pPr>
        <w:spacing w:after="120" w:line="300" w:lineRule="auto"/>
        <w:ind w:left="420" w:hanging="0"/>
      </w:pPr>
      <w:r>
        <w:rPr>
          <w:sz w:val="22"/>
          <w:szCs w:val="22"/>
        </w:rPr>
        <w:t xml:space="preserve">(1) {inlet, recess} [oewn-09336622-n]: an arm off of a larger body of water (often between rocky headlands)</w:t>
      </w:r>
    </w:p>
    <w:p>
      <w:pPr>
        <w:spacing w:after="120" w:line="300" w:lineRule="auto"/>
        <w:ind w:left="0" w:hanging="0"/>
      </w:pPr>
      <w:r>
        <w:rPr>
          <w:sz w:val="22"/>
          <w:szCs w:val="22"/>
        </w:rPr>
        <w:t xml:space="preserve">(0) {seashore, coast, seacoast, sea-coast} [oewn-09451197-n]: the shore of a sea or ocean</w:t>
      </w:r>
    </w:p>
    <w:p>
      <w:pPr>
        <w:spacing w:after="120" w:line="300" w:lineRule="auto"/>
        <w:ind w:left="420" w:hanging="0"/>
      </w:pPr>
      <w:r>
        <w:rPr>
          <w:sz w:val="22"/>
          <w:szCs w:val="22"/>
        </w:rPr>
        <w:t xml:space="preserve">(1) {foreshore} [oewn-09306772-n]: the part of the seashore between the highwater mark and the low-water mark</w:t>
      </w:r>
    </w:p>
    <w:p>
      <w:pPr>
        <w:spacing w:after="120" w:line="300" w:lineRule="auto"/>
        <w:ind w:left="0" w:hanging="0"/>
      </w:pPr>
      <w:r>
        <w:rPr>
          <w:sz w:val="22"/>
          <w:szCs w:val="22"/>
        </w:rPr>
        <w:t xml:space="preserve">(0) {shore} [oewn-09456346-n]: the land along the edge of a body of water</w:t>
      </w:r>
    </w:p>
    <w:p>
      <w:pPr>
        <w:spacing w:after="120" w:line="300" w:lineRule="auto"/>
        <w:ind w:left="420" w:hanging="0"/>
      </w:pPr>
      <w:r>
        <w:rPr>
          <w:sz w:val="22"/>
          <w:szCs w:val="22"/>
        </w:rPr>
        <w:t xml:space="preserve">(1) {beach} [oewn-09240137-n]: an area of sand sloping down to the water of a sea or lake</w:t>
      </w:r>
    </w:p>
    <w:p>
      <w:pPr>
        <w:spacing w:after="120" w:line="300" w:lineRule="auto"/>
        <w:ind w:left="840" w:hanging="0"/>
      </w:pPr>
      <w:r>
        <w:rPr>
          <w:sz w:val="22"/>
          <w:szCs w:val="22"/>
        </w:rPr>
        <w:t xml:space="preserve">(2) {sand} [oewn-15043597-n]: a loose material consisting of grains of rock or coral</w:t>
      </w:r>
    </w:p>
    <w:p>
      <w:pPr>
        <w:spacing w:after="120" w:line="300" w:lineRule="auto"/>
        <w:ind w:left="1260" w:hanging="0"/>
      </w:pPr>
      <w:r>
        <w:rPr>
          <w:sz w:val="22"/>
          <w:szCs w:val="22"/>
        </w:rPr>
        <w:t xml:space="preserve">(3)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420" w:hanging="0"/>
      </w:pPr>
      <w:r>
        <w:rPr>
          <w:sz w:val="22"/>
          <w:szCs w:val="22"/>
        </w:rPr>
        <w:t xml:space="preserve">(1) {shoreline} [oewn-09456743-n]: a boundary line between land and water</w:t>
      </w:r>
    </w:p>
    <w:p>
      <w:pPr>
        <w:spacing w:after="120" w:line="300" w:lineRule="auto"/>
        <w:ind w:left="0" w:hanging="0"/>
      </w:pPr>
      <w:r>
        <w:rPr>
          <w:sz w:val="22"/>
          <w:szCs w:val="22"/>
        </w:rPr>
        <w:t xml:space="preserve">(0) {sky} [oewn-09459612-n]: the atmosphere and outer space as viewed from the earth</w:t>
      </w:r>
    </w:p>
    <w:p>
      <w:pPr>
        <w:spacing w:after="120" w:line="300" w:lineRule="auto"/>
        <w:ind w:left="420" w:hanging="0"/>
      </w:pPr>
      <w:r>
        <w:rPr>
          <w:sz w:val="22"/>
          <w:szCs w:val="22"/>
        </w:rPr>
        <w:t xml:space="preserve">(1) {cloud} [oewn-09270316-n]: a visible mass of water or ice particles suspended at a considerable altitude</w:t>
      </w:r>
    </w:p>
    <w:p>
      <w:pPr>
        <w:spacing w:after="120" w:line="300" w:lineRule="auto"/>
        <w:ind w:left="840" w:hanging="0"/>
      </w:pPr>
      <w:r>
        <w:rPr>
          <w:sz w:val="22"/>
          <w:szCs w:val="22"/>
        </w:rPr>
        <w:t xml:space="preserve">(2) {water vapor, water vapour} [oewn-15080009-n]: water in a vaporous form diffused in the atmosphere but below boiling temperature</w:t>
      </w:r>
    </w:p>
    <w:p>
      <w:pPr>
        <w:spacing w:after="120" w:line="300" w:lineRule="auto"/>
        <w:ind w:left="420" w:hanging="0"/>
      </w:pPr>
      <w:r>
        <w:rPr>
          <w:sz w:val="22"/>
          <w:szCs w:val="22"/>
        </w:rPr>
        <w:t xml:space="preserve">(1) {rainbow} [oewn-09426302-n]: an arc of colored light in the sky caused by refraction of the sun's rays by rain</w:t>
      </w:r>
    </w:p>
    <w:p>
      <w:pPr>
        <w:spacing w:after="120" w:line="300" w:lineRule="auto"/>
        <w:ind w:left="0" w:hanging="0"/>
      </w:pPr>
      <w:r>
        <w:rPr>
          <w:sz w:val="22"/>
          <w:szCs w:val="22"/>
        </w:rPr>
        <w:t xml:space="preserve">(0) {solar system} [oewn-09462337-n]: the sun with the celestial bodies that revolve around it in its gravitational field</w:t>
      </w:r>
    </w:p>
    <w:p>
      <w:pPr>
        <w:spacing w:after="120" w:line="300" w:lineRule="auto"/>
        <w:ind w:left="420" w:hanging="0"/>
      </w:pPr>
      <w:r>
        <w:rPr>
          <w:sz w:val="22"/>
          <w:szCs w:val="22"/>
        </w:rPr>
        <w:t xml:space="preserve">(1) {interplanetary medium} [oewn-09337509-n]: interplanetary space including forms of energy and gas and dust</w:t>
      </w:r>
    </w:p>
    <w:p>
      <w:pPr>
        <w:spacing w:after="120" w:line="300" w:lineRule="auto"/>
        <w:ind w:left="840" w:hanging="0"/>
      </w:pPr>
      <w:r>
        <w:rPr>
          <w:sz w:val="22"/>
          <w:szCs w:val="22"/>
        </w:rPr>
        <w:t xml:space="preserve">(2) {interplanetary dust} [oewn-09337169-n]: microscopic particles in the interplanetary medium</w:t>
      </w:r>
    </w:p>
    <w:p>
      <w:pPr>
        <w:spacing w:after="120" w:line="300" w:lineRule="auto"/>
        <w:ind w:left="840" w:hanging="0"/>
      </w:pPr>
      <w:r>
        <w:rPr>
          <w:sz w:val="22"/>
          <w:szCs w:val="22"/>
        </w:rPr>
        <w:t xml:space="preserve">(2) {interplanetary gas} [oewn-09337304-n]: a rarefied flow of gas and charged particles (plasma) that stream from the sun and form the solar wind</w:t>
      </w:r>
    </w:p>
    <w:p>
      <w:pPr>
        <w:spacing w:after="120" w:line="300" w:lineRule="auto"/>
        <w:ind w:left="840" w:hanging="0"/>
      </w:pPr>
      <w:r>
        <w:rPr>
          <w:sz w:val="22"/>
          <w:szCs w:val="22"/>
        </w:rPr>
        <w:t xml:space="preserve">(2) {solar magnetic field} [oewn-11497669-n]: the magnetic field of the sun</w:t>
      </w:r>
    </w:p>
    <w:p>
      <w:pPr>
        <w:spacing w:after="120" w:line="300" w:lineRule="auto"/>
        <w:ind w:left="840" w:hanging="0"/>
      </w:pPr>
      <w:r>
        <w:rPr>
          <w:sz w:val="22"/>
          <w:szCs w:val="22"/>
        </w:rPr>
        <w:t xml:space="preserve">(2) {solar wind} [oewn-11530989-n]: a stream of protons moving radially from the sun</w:t>
      </w:r>
    </w:p>
    <w:p>
      <w:pPr>
        <w:spacing w:after="120" w:line="300" w:lineRule="auto"/>
        <w:ind w:left="1260" w:hanging="0"/>
      </w:pPr>
      <w:r>
        <w:rPr>
          <w:sz w:val="22"/>
          <w:szCs w:val="22"/>
        </w:rPr>
        <w:t xml:space="preserve">(3) {interplanetary gas} [oewn-09337304-n]: a rarefied flow of gas and charged particles (plasma) that stream from the sun and form the solar wind</w:t>
      </w:r>
    </w:p>
    <w:p>
      <w:pPr>
        <w:spacing w:after="120" w:line="300" w:lineRule="auto"/>
        <w:ind w:left="420" w:hanging="0"/>
      </w:pPr>
      <w:r>
        <w:rPr>
          <w:sz w:val="22"/>
          <w:szCs w:val="22"/>
        </w:rPr>
        <w:t xml:space="preserve">(1) {Kuiper belt, Edgeworth-Kuiper belt} [oewn-09350444-n]: a disk-shaped region of minor planets outside the orbit of Neptune</w:t>
      </w:r>
    </w:p>
    <w:p>
      <w:pPr>
        <w:spacing w:after="120" w:line="300" w:lineRule="auto"/>
        <w:ind w:left="420" w:hanging="0"/>
      </w:pPr>
      <w:r>
        <w:rPr>
          <w:sz w:val="22"/>
          <w:szCs w:val="22"/>
        </w:rPr>
        <w:t xml:space="preserve">(1) {minor planet, planetoid} [oewn-09378520-n]: any of numerous small celestial bodies that move around the sun</w:t>
      </w:r>
    </w:p>
    <w:p>
      <w:pPr>
        <w:spacing w:after="120" w:line="300" w:lineRule="auto"/>
        <w:ind w:left="420" w:hanging="0"/>
      </w:pPr>
      <w:r>
        <w:rPr>
          <w:sz w:val="22"/>
          <w:szCs w:val="22"/>
        </w:rPr>
        <w:t xml:space="preserve">(1) {outer planet} [oewn-09404392-n]: (astronomy) a major planet whose orbit is outside the asteroid belt (Jupiter, Saturn, Uranus, Neptune, Pluto)</w:t>
      </w:r>
    </w:p>
    <w:p>
      <w:pPr>
        <w:spacing w:after="120" w:line="300" w:lineRule="auto"/>
        <w:ind w:left="420" w:hanging="0"/>
      </w:pPr>
      <w:r>
        <w:rPr>
          <w:sz w:val="22"/>
          <w:szCs w:val="22"/>
        </w:rPr>
        <w:t xml:space="preserve">(1)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spacing w:after="120" w:line="300" w:lineRule="auto"/>
        <w:ind w:left="840" w:hanging="0"/>
      </w:pPr>
      <w:r>
        <w:rPr>
          <w:sz w:val="22"/>
          <w:szCs w:val="22"/>
        </w:rPr>
        <w:t xml:space="preserve">(2) {biosphere} [oewn-08516532-n]: the regions of the surface and atmosphere of the Earth (or other planet) where living organisms exist</w:t>
      </w:r>
    </w:p>
    <w:p>
      <w:pPr>
        <w:spacing w:after="120" w:line="300" w:lineRule="auto"/>
        <w:ind w:left="0" w:hanging="0"/>
      </w:pPr>
      <w:r>
        <w:rPr>
          <w:sz w:val="22"/>
          <w:szCs w:val="22"/>
        </w:rPr>
        <w:t xml:space="preserve">(0) {spit, tongue} [oewn-09465499-n]: a narrow strip of land that juts out into the sea</w:t>
      </w:r>
    </w:p>
    <w:p>
      <w:pPr>
        <w:spacing w:after="120" w:line="300" w:lineRule="auto"/>
        <w:ind w:left="420" w:hanging="0"/>
      </w:pPr>
      <w:r>
        <w:rPr>
          <w:sz w:val="22"/>
          <w:szCs w:val="22"/>
        </w:rPr>
        <w:t xml:space="preserve">(1) {sand} [oewn-15043597-n]: a loose material consisting of grains of rock or coral</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{stalactite} [oewn-09466657-n]: a cylinder of calcium carbonate hanging from the roof of a limestone cave</w:t>
      </w:r>
    </w:p>
    <w:p>
      <w:pPr>
        <w:spacing w:after="120" w:line="300" w:lineRule="auto"/>
        <w:ind w:left="420" w:hanging="0"/>
      </w:pPr>
      <w:r>
        <w:rPr>
          <w:sz w:val="22"/>
          <w:szCs w:val="22"/>
        </w:rPr>
        <w:t xml:space="preserve">(1) {dripstone} [oewn-14960768-n]: the form of calcium carbonate found in stalactites and stalagmites</w:t>
      </w:r>
    </w:p>
    <w:p>
      <w:pPr>
        <w:spacing w:after="120" w:line="300" w:lineRule="auto"/>
        <w:ind w:left="0" w:hanging="0"/>
      </w:pPr>
      <w:r>
        <w:rPr>
          <w:sz w:val="22"/>
          <w:szCs w:val="22"/>
        </w:rPr>
        <w:t xml:space="preserve">(0) {stalagmite} [oewn-09466825-n]: a cylinder of calcium carbonate projecting upward from the floor of a limestone cave</w:t>
      </w:r>
    </w:p>
    <w:p>
      <w:pPr>
        <w:spacing w:after="120" w:line="300" w:lineRule="auto"/>
        <w:ind w:left="420" w:hanging="0"/>
      </w:pPr>
      <w:r>
        <w:rPr>
          <w:sz w:val="22"/>
          <w:szCs w:val="22"/>
        </w:rPr>
        <w:t xml:space="preserve">(1) {dripstone} [oewn-14960768-n]: the form of calcium carbonate found in stalactites and stalagmites</w:t>
      </w:r>
    </w:p>
    <w:p>
      <w:pPr>
        <w:spacing w:after="120" w:line="300" w:lineRule="auto"/>
        <w:ind w:left="0" w:hanging="0"/>
      </w:pPr>
      <w:r>
        <w:rPr>
          <w:sz w:val="22"/>
          <w:szCs w:val="22"/>
        </w:rPr>
        <w:t xml:space="preserve">(0) {stratosphere} [oewn-09471239-n]: the atmospheric layer between the troposphere and the mesosphere</w:t>
      </w:r>
    </w:p>
    <w:p>
      <w:pPr>
        <w:spacing w:after="120" w:line="300" w:lineRule="auto"/>
        <w:ind w:left="420" w:hanging="0"/>
      </w:pPr>
      <w:r>
        <w:rPr>
          <w:sz w:val="22"/>
          <w:szCs w:val="22"/>
        </w:rPr>
        <w:t xml:space="preserve">(1) {ozone layer, ozonosphere} [oewn-09405619-n]: a layer in the stratosphere (at approximately 20 miles) that contains a concentration of ozone sufficient to block most ultraviolet radiation from the sun</w:t>
      </w:r>
    </w:p>
    <w:p>
      <w:pPr>
        <w:spacing w:after="120" w:line="300" w:lineRule="auto"/>
        <w:ind w:left="840" w:hanging="0"/>
      </w:pPr>
      <w:r>
        <w:rPr>
          <w:sz w:val="22"/>
          <w:szCs w:val="22"/>
        </w:rPr>
        <w:t xml:space="preserve">(2) {ozone hole} [oewn-09405463-n]: an area of the ozone layer (near the poles) that is seasonally depleted of ozone</w:t>
      </w:r>
    </w:p>
    <w:p>
      <w:pPr>
        <w:spacing w:after="120" w:line="300" w:lineRule="auto"/>
        <w:ind w:left="0" w:hanging="0"/>
      </w:pPr>
      <w:r>
        <w:rPr>
          <w:sz w:val="22"/>
          <w:szCs w:val="22"/>
        </w:rPr>
        <w:t xml:space="preserve">(0) {stream, watercourse} [oewn-09471510-n]: a natural body of running water flowing on or under the earth</w:t>
      </w:r>
    </w:p>
    <w:p>
      <w:pPr>
        <w:spacing w:after="120" w:line="300" w:lineRule="auto"/>
        <w:ind w:left="420" w:hanging="0"/>
      </w:pPr>
      <w:r>
        <w:rPr>
          <w:sz w:val="22"/>
          <w:szCs w:val="22"/>
        </w:rPr>
        <w:t xml:space="preserve">(1) {ford, crossing} [oewn-09306529-n]: a shallow area in a stream that can be forded</w:t>
      </w:r>
    </w:p>
    <w:p>
      <w:pPr>
        <w:spacing w:after="120" w:line="300" w:lineRule="auto"/>
        <w:ind w:left="420" w:hanging="0"/>
      </w:pPr>
      <w:r>
        <w:rPr>
          <w:sz w:val="22"/>
          <w:szCs w:val="22"/>
        </w:rPr>
        <w:t xml:space="preserve">(1) {meander} [oewn-09372545-n]: a bend or curve, as in a stream or river</w:t>
      </w:r>
    </w:p>
    <w:p>
      <w:pPr>
        <w:spacing w:after="120" w:line="300" w:lineRule="auto"/>
        <w:ind w:left="420" w:hanging="0"/>
      </w:pPr>
      <w:r>
        <w:rPr>
          <w:sz w:val="22"/>
          <w:szCs w:val="22"/>
        </w:rPr>
        <w:t xml:space="preserve">(1) {midstream} [oewn-09377408-n]: the middle of a stream</w:t>
      </w:r>
    </w:p>
    <w:p>
      <w:pPr>
        <w:spacing w:after="120" w:line="300" w:lineRule="auto"/>
        <w:ind w:left="0" w:hanging="0"/>
      </w:pPr>
      <w:r>
        <w:rPr>
          <w:sz w:val="22"/>
          <w:szCs w:val="22"/>
        </w:rPr>
        <w:t xml:space="preserve">(0) {surface, Earth's surface} [oewn-09474647-n]: the outermost level of the land or sea</w:t>
      </w:r>
    </w:p>
    <w:p>
      <w:pPr>
        <w:spacing w:after="120" w:line="300" w:lineRule="auto"/>
        <w:ind w:left="420" w:hanging="0"/>
      </w:pPr>
      <w:r>
        <w:rPr>
          <w:sz w:val="22"/>
          <w:szCs w:val="22"/>
        </w:rPr>
        <w:t xml:space="preserve">(1) {body of water, water} [oewn-09248053-n]: the part of the earth's surface covered with water (such as a river or lake or ocean)</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420" w:hanging="0"/>
      </w:pPr>
      <w:r>
        <w:rPr>
          <w:sz w:val="22"/>
          <w:szCs w:val="22"/>
        </w:rPr>
        <w:t xml:space="preserve">(1) {opening, gap} [oewn-09402023-n]: an open or empty space in or between things</w:t>
      </w:r>
    </w:p>
    <w:p>
      <w:pPr>
        <w:spacing w:after="120" w:line="300" w:lineRule="auto"/>
        <w:ind w:left="0" w:hanging="0"/>
      </w:pPr>
      <w:r>
        <w:rPr>
          <w:sz w:val="22"/>
          <w:szCs w:val="22"/>
        </w:rPr>
        <w:t xml:space="preserve">(0) {tidewater} [oewn-09481502-n]: low-lying coastal land drained by tidal streams</w:t>
      </w:r>
    </w:p>
    <w:p>
      <w:pPr>
        <w:spacing w:after="120" w:line="300" w:lineRule="auto"/>
        <w:ind w:left="420" w:hanging="0"/>
      </w:pPr>
      <w:r>
        <w:rPr>
          <w:sz w:val="22"/>
          <w:szCs w:val="22"/>
        </w:rPr>
        <w:t xml:space="preserve">(1) {tidal river, tidewater river, tidal stream, tidewater stream} [oewn-09481209-n]: a stream in which the effects of the tide extend far upstream</w:t>
      </w:r>
    </w:p>
    <w:p>
      <w:pPr>
        <w:spacing w:after="120" w:line="300" w:lineRule="auto"/>
        <w:ind w:left="0" w:hanging="0"/>
      </w:pPr>
      <w:r>
        <w:rPr>
          <w:sz w:val="22"/>
          <w:szCs w:val="22"/>
        </w:rPr>
        <w:t xml:space="preserve">(0) {troposphere} [oewn-09485730-n]: the lowest atmospheric layer; from 4 to 11 miles high (depending on latitude)</w:t>
      </w:r>
    </w:p>
    <w:p>
      <w:pPr>
        <w:spacing w:after="120" w:line="300" w:lineRule="auto"/>
        <w:ind w:left="420" w:hanging="0"/>
      </w:pPr>
      <w:r>
        <w:rPr>
          <w:sz w:val="22"/>
          <w:szCs w:val="22"/>
        </w:rPr>
        <w:t xml:space="preserve">(1) {tropopause} [oewn-09485582-n]: the region of discontinuity between the troposphere and the stratosphere</w:t>
      </w:r>
    </w:p>
    <w:p>
      <w:pPr>
        <w:spacing w:after="120" w:line="300" w:lineRule="auto"/>
        <w:ind w:left="0" w:hanging="0"/>
      </w:pPr>
      <w:r>
        <w:rPr>
          <w:sz w:val="22"/>
          <w:szCs w:val="22"/>
        </w:rPr>
        <w:t xml:space="preserve">(0) {unit, building block} [oewn-09488589-n]: a single undivided natural thing occurring in the composition of something else</w:t>
      </w:r>
    </w:p>
    <w:p>
      <w:pPr>
        <w:spacing w:after="120" w:line="300" w:lineRule="auto"/>
        <w:ind w:left="420" w:hanging="0"/>
      </w:pPr>
      <w:r>
        <w:rPr>
          <w:sz w:val="22"/>
          <w:szCs w:val="22"/>
        </w:rPr>
        <w:t xml:space="preserve">(1) {part, piece} [oewn-09408804-n]: a portion of a natural object</w:t>
      </w:r>
    </w:p>
    <w:p>
      <w:pPr>
        <w:spacing w:after="120" w:line="300" w:lineRule="auto"/>
        <w:ind w:left="0" w:hanging="0"/>
      </w:pPr>
      <w:r>
        <w:rPr>
          <w:sz w:val="22"/>
          <w:szCs w:val="22"/>
        </w:rPr>
        <w:t xml:space="preserve">(0) {universe, existence, creation, world, cosmos, macrocosm} [oewn-09489410-n]: everything that exists anywhere</w:t>
      </w:r>
    </w:p>
    <w:p>
      <w:pPr>
        <w:spacing w:after="120" w:line="300" w:lineRule="auto"/>
        <w:ind w:left="420" w:hanging="0"/>
      </w:pPr>
      <w:r>
        <w:rPr>
          <w:sz w:val="22"/>
          <w:szCs w:val="22"/>
        </w:rPr>
        <w:t xml:space="preserve">(1) {celestial body, heavenly body} [oewn-09262646-n]: natural objects visible in the sky</w:t>
      </w:r>
    </w:p>
    <w:p>
      <w:pPr>
        <w:spacing w:after="120" w:line="300" w:lineRule="auto"/>
        <w:ind w:left="420" w:hanging="0"/>
      </w:pPr>
      <w:r>
        <w:rPr>
          <w:sz w:val="22"/>
          <w:szCs w:val="22"/>
        </w:rPr>
        <w:t xml:space="preserve">(1) {extraterrestrial object, estraterrestrial body, extraterrestrial body} [oewn-09300592-n]: a natural object existing outside the earth and outside the earth's atmosphere</w:t>
      </w:r>
    </w:p>
    <w:p>
      <w:pPr>
        <w:spacing w:after="120" w:line="300" w:lineRule="auto"/>
        <w:ind w:left="420" w:hanging="0"/>
      </w:pPr>
      <w:r>
        <w:rPr>
          <w:sz w:val="22"/>
          <w:szCs w:val="22"/>
        </w:rPr>
        <w:t xml:space="preserve">(1) {galaxy, extragalactic nebula} [oewn-08287963-n]: (astronomy) a collection of star systems; any of the billions of systems each having many stars and nebulae and dust</w:t>
      </w:r>
    </w:p>
    <w:p>
      <w:pPr>
        <w:spacing w:after="120" w:line="300" w:lineRule="auto"/>
        <w:ind w:left="840" w:hanging="0"/>
      </w:pPr>
      <w:r>
        <w:rPr>
          <w:sz w:val="22"/>
          <w:szCs w:val="22"/>
        </w:rPr>
        <w:t xml:space="preserve">(2) {star} [oewn-09467004-n]: (astronomy) a celestial body of hot gases that radiates energy derived from thermonuclear reactions in the interior</w:t>
      </w:r>
    </w:p>
    <w:p>
      <w:pPr>
        <w:spacing w:after="120" w:line="300" w:lineRule="auto"/>
        <w:ind w:left="840" w:hanging="0"/>
      </w:pPr>
      <w:r>
        <w:rPr>
          <w:sz w:val="22"/>
          <w:szCs w:val="22"/>
        </w:rPr>
        <w:t xml:space="preserve">(2) {cosmic dust} [oewn-11461512-n]: clouds of particles or gases occurring throughout interstellar space</w:t>
      </w:r>
    </w:p>
    <w:p>
      <w:pPr>
        <w:spacing w:after="120" w:line="300" w:lineRule="auto"/>
        <w:ind w:left="0" w:hanging="0"/>
      </w:pPr>
      <w:r>
        <w:rPr>
          <w:sz w:val="22"/>
          <w:szCs w:val="22"/>
        </w:rPr>
        <w:t xml:space="preserve">(0) {volcano} [oewn-09495727-n]: a mountain formed by volcanic material</w:t>
      </w:r>
    </w:p>
    <w:p>
      <w:pPr>
        <w:spacing w:after="120" w:line="300" w:lineRule="auto"/>
        <w:ind w:left="420" w:hanging="0"/>
      </w:pPr>
      <w:r>
        <w:rPr>
          <w:sz w:val="22"/>
          <w:szCs w:val="22"/>
        </w:rPr>
        <w:t xml:space="preserve">(1) {volcanic crater, crater} [oewn-09495543-n]: a bowl-shaped geological formation at the top of a volcano</w:t>
      </w:r>
    </w:p>
    <w:p>
      <w:pPr>
        <w:spacing w:after="120" w:line="300" w:lineRule="auto"/>
        <w:ind w:left="0" w:hanging="0"/>
      </w:pPr>
      <w:r>
        <w:rPr>
          <w:sz w:val="22"/>
          <w:szCs w:val="22"/>
        </w:rPr>
        <w:t xml:space="preserve">(0) {water system} [oewn-09499141-n]: a river and all of its tributaries</w:t>
      </w:r>
    </w:p>
    <w:p>
      <w:pPr>
        <w:spacing w:after="120" w:line="300" w:lineRule="auto"/>
        <w:ind w:left="420" w:hanging="0"/>
      </w:pPr>
      <w:r>
        <w:rPr>
          <w:sz w:val="22"/>
          <w:szCs w:val="22"/>
        </w:rPr>
        <w:t xml:space="preserve">(1) {river} [oewn-09434308-n]: a large natural stream of water (larger than a creek)</w:t>
      </w:r>
    </w:p>
    <w:p>
      <w:pPr>
        <w:spacing w:after="120" w:line="300" w:lineRule="auto"/>
        <w:ind w:left="840" w:hanging="0"/>
      </w:pPr>
      <w:r>
        <w:rPr>
          <w:sz w:val="22"/>
          <w:szCs w:val="22"/>
        </w:rPr>
        <w:t xml:space="preserve">(2) {estuary} [oewn-09297406-n]: the wide part of a river where it nears the sea; fresh and salt water mix</w:t>
      </w:r>
    </w:p>
    <w:p>
      <w:pPr>
        <w:spacing w:after="120" w:line="300" w:lineRule="auto"/>
        <w:ind w:left="840" w:hanging="0"/>
      </w:pPr>
      <w:r>
        <w:rPr>
          <w:sz w:val="22"/>
          <w:szCs w:val="22"/>
        </w:rPr>
        <w:t xml:space="preserve">(2) {rapid} [oewn-09428274-n]: a part of a river where the current is very fast</w:t>
      </w:r>
    </w:p>
    <w:p>
      <w:pPr>
        <w:spacing w:after="120" w:line="300" w:lineRule="auto"/>
        <w:ind w:left="840" w:hanging="0"/>
      </w:pPr>
      <w:r>
        <w:rPr>
          <w:sz w:val="22"/>
          <w:szCs w:val="22"/>
        </w:rPr>
        <w:t xml:space="preserve">(2) {waterfall, falls} [oewn-09498422-n]: a steep descent of the water of a river</w:t>
      </w:r>
    </w:p>
    <w:p>
      <w:pPr>
        <w:spacing w:after="120" w:line="300" w:lineRule="auto"/>
        <w:ind w:left="0" w:hanging="0"/>
      </w:pPr>
      <w:r>
        <w:rPr>
          <w:sz w:val="22"/>
          <w:szCs w:val="22"/>
        </w:rPr>
        <w:t xml:space="preserve">(0) {supernatural, occult} [oewn-09527009-n]: supernatural forces and events and beings collectively</w:t>
      </w:r>
    </w:p>
    <w:p>
      <w:pPr>
        <w:spacing w:after="120" w:line="300" w:lineRule="auto"/>
        <w:ind w:left="420" w:hanging="0"/>
      </w:pPr>
      <w:r>
        <w:rPr>
          <w:sz w:val="22"/>
          <w:szCs w:val="22"/>
        </w:rPr>
        <w:t xml:space="preserve">(1) {theurgy} [oewn-09527596-n]: the effect of supernatural or divine intervention in human affairs</w:t>
      </w:r>
    </w:p>
    <w:p>
      <w:pPr>
        <w:spacing w:after="120" w:line="300" w:lineRule="auto"/>
        <w:ind w:left="420" w:hanging="0"/>
      </w:pPr>
      <w:r>
        <w:rPr>
          <w:sz w:val="22"/>
          <w:szCs w:val="22"/>
        </w:rPr>
        <w:t xml:space="preserve">(1) {destiny, fate} [oewn-09528047-n]: the ultimate agency regarded as predetermining the course of events</w:t>
      </w:r>
    </w:p>
    <w:p>
      <w:pPr>
        <w:spacing w:after="120" w:line="300" w:lineRule="auto"/>
        <w:ind w:left="420" w:hanging="0"/>
      </w:pPr>
      <w:r>
        <w:rPr>
          <w:sz w:val="22"/>
          <w:szCs w:val="22"/>
        </w:rPr>
        <w:t xml:space="preserve">(1) {spiritual being, supernatural being} [oewn-09527267-n]: an incorporeal being believed to have powers to affect the course of human events</w:t>
      </w:r>
    </w:p>
    <w:p>
      <w:pPr>
        <w:spacing w:after="120" w:line="300" w:lineRule="auto"/>
        <w:ind w:left="0" w:hanging="0"/>
      </w:pPr>
      <w:r>
        <w:rPr>
          <w:sz w:val="22"/>
          <w:szCs w:val="22"/>
        </w:rPr>
        <w:t xml:space="preserve">(0) {angel} [oewn-09562026-n]: spiritual being attendant upon God</w:t>
      </w:r>
    </w:p>
    <w:p>
      <w:pPr>
        <w:spacing w:after="120" w:line="300" w:lineRule="auto"/>
        <w:ind w:left="420" w:hanging="0"/>
      </w:pPr>
      <w:r>
        <w:rPr>
          <w:sz w:val="22"/>
          <w:szCs w:val="22"/>
        </w:rPr>
        <w:t xml:space="preserve">(1) {wing} [oewn-02154277-n]: a movable organ for flying (one of a pair)</w:t>
      </w:r>
    </w:p>
    <w:p>
      <w:pPr>
        <w:spacing w:after="120" w:line="300" w:lineRule="auto"/>
        <w:ind w:left="840" w:hanging="0"/>
      </w:pPr>
      <w:r>
        <w:rPr>
          <w:sz w:val="22"/>
          <w:szCs w:val="22"/>
        </w:rPr>
        <w:t xml:space="preserve">(2) {bastard wing, alula, spurious wing} [oewn-01900308-n]: tuft of small stiff feathers on the first digit of a bird's wing</w:t>
      </w:r>
    </w:p>
    <w:p>
      <w:pPr>
        <w:spacing w:after="120" w:line="300" w:lineRule="auto"/>
        <w:ind w:left="840" w:hanging="0"/>
      </w:pPr>
      <w:r>
        <w:rPr>
          <w:sz w:val="22"/>
          <w:szCs w:val="22"/>
        </w:rPr>
        <w:t xml:space="preserve">(2) {flight feather, pinion, quill, quill feather} [oewn-02471495-n]: any of the larger wing or tail feathers of a bird</w:t>
      </w:r>
    </w:p>
    <w:p>
      <w:pPr>
        <w:spacing w:after="120" w:line="300" w:lineRule="auto"/>
        <w:ind w:left="0" w:hanging="0"/>
      </w:pPr>
      <w:r>
        <w:rPr>
          <w:sz w:val="22"/>
          <w:szCs w:val="22"/>
        </w:rPr>
        <w:t xml:space="preserve">(0) {Pleiades} [oewn-09572887-n]: (Greek mythology) 7 daughters of Atlas and half-sisters of the Hyades; placed among the stars to save them from the pursuit of Orion</w:t>
      </w:r>
    </w:p>
    <w:p>
      <w:pPr>
        <w:spacing w:after="120" w:line="300" w:lineRule="auto"/>
        <w:ind w:left="420" w:hanging="0"/>
      </w:pPr>
      <w:r>
        <w:rPr>
          <w:sz w:val="22"/>
          <w:szCs w:val="22"/>
        </w:rPr>
        <w:t xml:space="preserve">(1) {Sterope, Asterope} [oewn-09573112-n]: (Greek mythology) one of the 7 Pleiades</w:t>
      </w:r>
    </w:p>
    <w:p>
      <w:pPr>
        <w:spacing w:after="120" w:line="300" w:lineRule="auto"/>
        <w:ind w:left="0" w:hanging="0"/>
      </w:pPr>
      <w:r>
        <w:rPr>
          <w:sz w:val="22"/>
          <w:szCs w:val="22"/>
        </w:rPr>
        <w:t xml:space="preserve">(0) {adult, grownup} [oewn-09628463-n]: a fully developed person from maturity onward</w:t>
      </w:r>
    </w:p>
    <w:p>
      <w:pPr>
        <w:spacing w:after="120" w:line="300" w:lineRule="auto"/>
        <w:ind w:left="420" w:hanging="0"/>
      </w:pPr>
      <w:r>
        <w:rPr>
          <w:sz w:val="22"/>
          <w:szCs w:val="22"/>
        </w:rPr>
        <w:t xml:space="preserve">(1) {adult body} [oewn-05226835-n]: the body of an adult human being</w:t>
      </w:r>
    </w:p>
    <w:p>
      <w:pPr>
        <w:spacing w:after="120" w:line="300" w:lineRule="auto"/>
        <w:ind w:left="840" w:hanging="0"/>
      </w:pPr>
      <w:r>
        <w:rPr>
          <w:sz w:val="22"/>
          <w:szCs w:val="22"/>
        </w:rPr>
        <w:t xml:space="preserve">(2) {pubic hair, bush, crotch hair} [oewn-05271086-n]: hair growing in the pubic area</w:t>
      </w:r>
    </w:p>
    <w:p>
      <w:pPr>
        <w:spacing w:after="120" w:line="300" w:lineRule="auto"/>
        <w:ind w:left="0" w:hanging="0"/>
      </w:pPr>
      <w:r>
        <w:rPr>
          <w:sz w:val="22"/>
          <w:szCs w:val="22"/>
        </w:rPr>
        <w:t xml:space="preserve">(0) {female, female person} [oewn-09642198-n]: a person who belongs to the sex that can have babies</w:t>
      </w:r>
    </w:p>
    <w:p>
      <w:pPr>
        <w:spacing w:after="120" w:line="300" w:lineRule="auto"/>
        <w:ind w:left="420" w:hanging="0"/>
      </w:pPr>
      <w:r>
        <w:rPr>
          <w:sz w:val="22"/>
          <w:szCs w:val="22"/>
        </w:rPr>
        <w:t xml:space="preserve">(1) {female body} [oewn-05227197-n]: the body of a female human being</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{ovum, egg cell} [oewn-05465549-n]: the female reproductive cell; the female gamete</w:t>
      </w:r>
    </w:p>
    <w:p>
      <w:pPr>
        <w:spacing w:after="120" w:line="300" w:lineRule="auto"/>
        <w:ind w:left="1260" w:hanging="0"/>
      </w:pPr>
      <w:r>
        <w:rPr>
          <w:sz w:val="22"/>
          <w:szCs w:val="22"/>
        </w:rPr>
        <w:t xml:space="preserve">(3) {female genitalia, female genitals, female genital organ, fanny} [oewn-05522061-n]: external female sex organs</w:t>
      </w:r>
    </w:p>
    <w:p>
      <w:pPr>
        <w:spacing w:after="120" w:line="300" w:lineRule="auto"/>
        <w:ind w:left="1680" w:hanging="0"/>
      </w:pPr>
      <w:r>
        <w:rPr>
          <w:sz w:val="22"/>
          <w:szCs w:val="22"/>
        </w:rPr>
        <w:t xml:space="preserve">(4) {vagina} [oewn-05528762-n]: the lower part of the female reproductive tract; a moist canal in female mammals extending from the labia minora to the uterus</w:t>
      </w:r>
    </w:p>
    <w:p>
      <w:pPr>
        <w:spacing w:after="120" w:line="300" w:lineRule="auto"/>
        <w:ind w:left="2100" w:hanging="0"/>
      </w:pPr>
      <w:r>
        <w:rPr>
          <w:sz w:val="22"/>
          <w:szCs w:val="22"/>
        </w:rPr>
        <w:t xml:space="preserve">(5) {vaginal artery, arteria vaginalis} [oewn-05363631-n]: a branch of the internal iliac that provides blood for the vagina and the base of the bladder and the rectum</w:t>
      </w:r>
    </w:p>
    <w:p>
      <w:pPr>
        <w:spacing w:after="120" w:line="300" w:lineRule="auto"/>
        <w:ind w:left="2100" w:hanging="0"/>
      </w:pPr>
      <w:r>
        <w:rPr>
          <w:sz w:val="22"/>
          <w:szCs w:val="22"/>
        </w:rPr>
        <w:t xml:space="preserve">(5) {urethral orifice, external orifice} [oewn-05520321-n]: the orifice through which urine is discharged</w:t>
      </w:r>
    </w:p>
    <w:p>
      <w:pPr>
        <w:spacing w:after="120" w:line="300" w:lineRule="auto"/>
        <w:ind w:left="2100" w:hanging="0"/>
      </w:pPr>
      <w:r>
        <w:rPr>
          <w:sz w:val="22"/>
          <w:szCs w:val="22"/>
        </w:rPr>
        <w:t xml:space="preserve">(5) {hymen, maidenhead, virginal membrane} [oewn-05529585-n]: a fold of tissue that partly covers the entrance to the vagina of a virgin</w:t>
      </w:r>
    </w:p>
    <w:p>
      <w:pPr>
        <w:spacing w:after="120" w:line="300" w:lineRule="auto"/>
        <w:ind w:left="1260" w:hanging="0"/>
      </w:pPr>
      <w:r>
        <w:rPr>
          <w:sz w:val="22"/>
          <w:szCs w:val="22"/>
        </w:rPr>
        <w:t xml:space="preserve">(3) {ovary} [oewn-05522938-n]: (vertebrates) one of usually two organs that produce ova and secrete estrogen and progesterone</w:t>
      </w:r>
    </w:p>
    <w:p>
      <w:pPr>
        <w:spacing w:after="120" w:line="300" w:lineRule="auto"/>
        <w:ind w:left="1680" w:hanging="0"/>
      </w:pPr>
      <w:r>
        <w:rPr>
          <w:sz w:val="22"/>
          <w:szCs w:val="22"/>
        </w:rPr>
        <w:t xml:space="preserve">(4) {ovarian artery, arteria ovarica} [oewn-05360618-n]: the artery that branches from the aorta and supplies blood to the ovaries</w:t>
      </w:r>
    </w:p>
    <w:p>
      <w:pPr>
        <w:spacing w:after="120" w:line="300" w:lineRule="auto"/>
        <w:ind w:left="1680" w:hanging="0"/>
      </w:pPr>
      <w:r>
        <w:rPr>
          <w:sz w:val="22"/>
          <w:szCs w:val="22"/>
        </w:rPr>
        <w:t xml:space="preserve">(4) {Graafian follicle} [oewn-05526100-n]: a vascular body in a mammalian ovary enclosing a developing egg</w:t>
      </w:r>
    </w:p>
    <w:p>
      <w:pPr>
        <w:spacing w:after="120" w:line="300" w:lineRule="auto"/>
        <w:ind w:left="2100" w:hanging="0"/>
      </w:pPr>
      <w:r>
        <w:rPr>
          <w:sz w:val="22"/>
          <w:szCs w:val="22"/>
        </w:rPr>
        <w:t xml:space="preserve">(5) {corpus luteum} [oewn-05526265-n]: yellow endocrine tissue that forms in a ruptured Graafian follicle following the release of an ovum; it degenerates after a few days unless pregnancy has begun</w:t>
      </w:r>
    </w:p>
    <w:p>
      <w:pPr>
        <w:spacing w:after="120" w:line="300" w:lineRule="auto"/>
        <w:ind w:left="1260" w:hanging="0"/>
      </w:pPr>
      <w:r>
        <w:rPr>
          <w:sz w:val="22"/>
          <w:szCs w:val="22"/>
        </w:rPr>
        <w:t xml:space="preserve">(3) {Fallopian tube, uterine tube, oviduct} [oewn-05526521-n]: either of a pair of tubes conducting the egg from the ovary to the uterus</w:t>
      </w:r>
    </w:p>
    <w:p>
      <w:pPr>
        <w:spacing w:after="120" w:line="300" w:lineRule="auto"/>
        <w:ind w:left="1260" w:hanging="0"/>
      </w:pPr>
      <w:r>
        <w:rPr>
          <w:sz w:val="22"/>
          <w:szCs w:val="22"/>
        </w:rPr>
        <w:t xml:space="preserve">(3) {uterus, womb} [oewn-05526736-n]: a hollow muscular organ in the pelvic cavity of females; contains the developing fetus</w:t>
      </w:r>
    </w:p>
    <w:p>
      <w:pPr>
        <w:spacing w:after="120" w:line="300" w:lineRule="auto"/>
        <w:ind w:left="1680" w:hanging="0"/>
      </w:pPr>
      <w:r>
        <w:rPr>
          <w:sz w:val="22"/>
          <w:szCs w:val="22"/>
        </w:rPr>
        <w:t xml:space="preserve">(4) {cervix, uterine cervix, cervix uteri} [oewn-05310731-n]: necklike opening to the uterus</w:t>
      </w:r>
    </w:p>
    <w:p>
      <w:pPr>
        <w:spacing w:after="120" w:line="300" w:lineRule="auto"/>
        <w:ind w:left="1680" w:hanging="0"/>
      </w:pPr>
      <w:r>
        <w:rPr>
          <w:sz w:val="22"/>
          <w:szCs w:val="22"/>
        </w:rPr>
        <w:t xml:space="preserve">(4) {uterine artery, arteria uterina} [oewn-05363438-n]: a branch of the internal iliac artery that supplies the uterus and the upper part of the vagina</w:t>
      </w:r>
    </w:p>
    <w:p>
      <w:pPr>
        <w:spacing w:after="120" w:line="300" w:lineRule="auto"/>
        <w:ind w:left="1680" w:hanging="0"/>
      </w:pPr>
      <w:r>
        <w:rPr>
          <w:sz w:val="22"/>
          <w:szCs w:val="22"/>
        </w:rPr>
        <w:t xml:space="preserve">(4) {Fallopian tube, uterine tube, oviduct} [oewn-05526521-n]: either of a pair of tubes conducting the egg from the ovary to the uterus</w:t>
      </w:r>
    </w:p>
    <w:p>
      <w:pPr>
        <w:spacing w:after="120" w:line="300" w:lineRule="auto"/>
        <w:ind w:left="1680" w:hanging="0"/>
      </w:pPr>
      <w:r>
        <w:rPr>
          <w:sz w:val="22"/>
          <w:szCs w:val="22"/>
        </w:rPr>
        <w:t xml:space="preserve">(4) {uterine cavity} [oewn-05527052-n]: the space inside the uterus between the cervical canal and the Fallopian tubes</w:t>
      </w:r>
    </w:p>
    <w:p>
      <w:pPr>
        <w:spacing w:after="120" w:line="300" w:lineRule="auto"/>
        <w:ind w:left="1680" w:hanging="0"/>
      </w:pPr>
      <w:r>
        <w:rPr>
          <w:sz w:val="22"/>
          <w:szCs w:val="22"/>
        </w:rPr>
        <w:t xml:space="preserve">(4)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2100" w:hanging="0"/>
      </w:pPr>
      <w:r>
        <w:rPr>
          <w:sz w:val="22"/>
          <w:szCs w:val="22"/>
        </w:rPr>
        <w:t xml:space="preserve">(5) {decidua} [oewn-05527358-n]: the epithelial tissue of the endometrium</w:t>
      </w:r>
    </w:p>
    <w:p>
      <w:pPr>
        <w:spacing w:after="120" w:line="300" w:lineRule="auto"/>
        <w:ind w:left="1680" w:hanging="0"/>
      </w:pPr>
      <w:r>
        <w:rPr>
          <w:sz w:val="22"/>
          <w:szCs w:val="22"/>
        </w:rPr>
        <w:t xml:space="preserve">(4) {myometrium} [oewn-05527819-n]: the smooth muscle forming the wall of the uterus</w:t>
      </w:r>
    </w:p>
    <w:p>
      <w:pPr>
        <w:spacing w:after="120" w:line="300" w:lineRule="auto"/>
        <w:ind w:left="1680" w:hanging="0"/>
      </w:pPr>
      <w:r>
        <w:rPr>
          <w:sz w:val="22"/>
          <w:szCs w:val="22"/>
        </w:rPr>
        <w:t xml:space="preserve">(4) {placenta} [oewn-05528350-n]: the vascular structure in the uterus of most mammals providing oxygen and nutrients for and transferring wastes from the developing fetus</w:t>
      </w:r>
    </w:p>
    <w:p>
      <w:pPr>
        <w:spacing w:after="120" w:line="300" w:lineRule="auto"/>
        <w:ind w:left="2100" w:hanging="0"/>
      </w:pPr>
      <w:r>
        <w:rPr>
          <w:sz w:val="22"/>
          <w:szCs w:val="22"/>
        </w:rPr>
        <w:t xml:space="preserve">(5) {caul, veil, embryonic membrane} [oewn-05318121-n]: the inner membrane of embryos in higher vertebrates (especially when covering the head at birth)</w:t>
      </w:r>
    </w:p>
    <w:p>
      <w:pPr>
        <w:spacing w:after="120" w:line="300" w:lineRule="auto"/>
        <w:ind w:left="1260" w:hanging="0"/>
      </w:pPr>
      <w:r>
        <w:rPr>
          <w:sz w:val="22"/>
          <w:szCs w:val="22"/>
        </w:rPr>
        <w:t xml:space="preserve">(3) {vagina} [oewn-05528762-n]: the lower part of the female reproductive tract; a moist canal in female mammals extending from the labia minora to the uterus</w:t>
      </w:r>
    </w:p>
    <w:p>
      <w:pPr>
        <w:spacing w:after="120" w:line="300" w:lineRule="auto"/>
        <w:ind w:left="1680" w:hanging="0"/>
      </w:pPr>
      <w:r>
        <w:rPr>
          <w:sz w:val="22"/>
          <w:szCs w:val="22"/>
        </w:rPr>
        <w:t xml:space="preserve">(4) {vaginal artery, arteria vaginalis} [oewn-05363631-n]: a branch of the internal iliac that provides blood for the vagina and the base of the bladder and the rectum</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{hymen, maidenhead, virginal membrane} [oewn-05529585-n]: a fold of tissue that partly covers the entrance to the vagina of a virgin</w:t>
      </w:r>
    </w:p>
    <w:p>
      <w:pPr>
        <w:spacing w:after="120" w:line="300" w:lineRule="auto"/>
        <w:ind w:left="1260" w:hanging="0"/>
      </w:pPr>
      <w:r>
        <w:rPr>
          <w:sz w:val="22"/>
          <w:szCs w:val="22"/>
        </w:rPr>
        <w:t xml:space="preserve">(3) {vulva} [oewn-05529287-n]: external parts of the female genitalia</w:t>
      </w:r>
    </w:p>
    <w:p>
      <w:pPr>
        <w:spacing w:after="120" w:line="300" w:lineRule="auto"/>
        <w:ind w:left="1680" w:hanging="0"/>
      </w:pPr>
      <w:r>
        <w:rPr>
          <w:sz w:val="22"/>
          <w:szCs w:val="22"/>
        </w:rPr>
        <w:t xml:space="preserve">(4) {labial vein, vena labialis} [oewn-05379468-n]: veins draining the lips of the vulva</w:t>
      </w:r>
    </w:p>
    <w:p>
      <w:pPr>
        <w:spacing w:after="120" w:line="300" w:lineRule="auto"/>
        <w:ind w:left="1680" w:hanging="0"/>
      </w:pPr>
      <w:r>
        <w:rPr>
          <w:sz w:val="22"/>
          <w:szCs w:val="22"/>
        </w:rPr>
        <w:t xml:space="preserve">(4) {urethra} [oewn-05520671-n]: duct through which urine is discharged in most mammals and which serves as the male genital duct</w:t>
      </w:r>
    </w:p>
    <w:p>
      <w:pPr>
        <w:spacing w:after="120" w:line="300" w:lineRule="auto"/>
        <w:ind w:left="2100" w:hanging="0"/>
      </w:pPr>
      <w:r>
        <w:rPr>
          <w:sz w:val="22"/>
          <w:szCs w:val="22"/>
        </w:rPr>
        <w:t xml:space="preserve">(5) {urethral orifice, external orifice} [oewn-05520321-n]: the orifice through which urine is discharged</w:t>
      </w:r>
    </w:p>
    <w:p>
      <w:pPr>
        <w:spacing w:after="120" w:line="300" w:lineRule="auto"/>
        <w:ind w:left="2100" w:hanging="0"/>
      </w:pPr>
      <w:r>
        <w:rPr>
          <w:sz w:val="22"/>
          <w:szCs w:val="22"/>
        </w:rPr>
        <w:t xml:space="preserve">(5) {urethral sphincter, musculus sphincter urethrae} [oewn-05579858-n]: a striated sphincter muscle that constricts the urethra</w:t>
      </w:r>
    </w:p>
    <w:p>
      <w:pPr>
        <w:spacing w:after="120" w:line="300" w:lineRule="auto"/>
        <w:ind w:left="1680" w:hanging="0"/>
      </w:pPr>
      <w:r>
        <w:rPr>
          <w:sz w:val="22"/>
          <w:szCs w:val="22"/>
        </w:rPr>
        <w:t xml:space="preserve">(4) {mons, mons veneris, mons pubis} [oewn-05529934-n]: a mound of fatty tissue covering the pubic area in women</w:t>
      </w:r>
    </w:p>
    <w:p>
      <w:pPr>
        <w:spacing w:after="120" w:line="300" w:lineRule="auto"/>
        <w:ind w:left="1680" w:hanging="0"/>
      </w:pPr>
      <w:r>
        <w:rPr>
          <w:sz w:val="22"/>
          <w:szCs w:val="22"/>
        </w:rPr>
        <w:t xml:space="preserve">(4) {labium} [oewn-05530107-n]: a liplike structure that bounds a bodily orifice (especially any of the four labiate folds of a woman's vulva)</w:t>
      </w:r>
    </w:p>
    <w:p>
      <w:pPr>
        <w:spacing w:after="120" w:line="300" w:lineRule="auto"/>
        <w:ind w:left="1680" w:hanging="0"/>
      </w:pPr>
      <w:r>
        <w:rPr>
          <w:sz w:val="22"/>
          <w:szCs w:val="22"/>
        </w:rPr>
        <w:t xml:space="preserve">(4) {labia majora} [oewn-05530325-n]: the two outer folds of the vulva</w:t>
      </w:r>
    </w:p>
    <w:p>
      <w:pPr>
        <w:spacing w:after="120" w:line="300" w:lineRule="auto"/>
        <w:ind w:left="1680" w:hanging="0"/>
      </w:pPr>
      <w:r>
        <w:rPr>
          <w:sz w:val="22"/>
          <w:szCs w:val="22"/>
        </w:rPr>
        <w:t xml:space="preserve">(4) {pudendal cleft, urogenital cleft, rima pudendi, rima vulvae, pudendal cleavage, pudendal slit, vulvar slit} [oewn-05530435-n]: the fissure between the labia majora</w:t>
      </w:r>
    </w:p>
    <w:p>
      <w:pPr>
        <w:spacing w:after="120" w:line="300" w:lineRule="auto"/>
        <w:ind w:left="1680" w:hanging="0"/>
      </w:pPr>
      <w:r>
        <w:rPr>
          <w:sz w:val="22"/>
          <w:szCs w:val="22"/>
        </w:rPr>
        <w:t xml:space="preserve">(4) {labia minora} [oewn-05530649-n]: the two inner folds of the vulva</w:t>
      </w:r>
    </w:p>
    <w:p>
      <w:pPr>
        <w:spacing w:after="120" w:line="300" w:lineRule="auto"/>
        <w:ind w:left="1680" w:hanging="0"/>
      </w:pPr>
      <w:r>
        <w:rPr>
          <w:sz w:val="22"/>
          <w:szCs w:val="22"/>
        </w:rPr>
        <w:t xml:space="preserve">(4) {vestibule of the vagina} [oewn-05530759-n]: the space between the labia minora containing the orifice of the urethra</w:t>
      </w:r>
    </w:p>
    <w:p>
      <w:pPr>
        <w:spacing w:after="120" w:line="300" w:lineRule="auto"/>
        <w:ind w:left="1680" w:hanging="0"/>
      </w:pPr>
      <w:r>
        <w:rPr>
          <w:sz w:val="22"/>
          <w:szCs w:val="22"/>
        </w:rPr>
        <w:t xml:space="preserve">(4) {clitoris, clit, button} [oewn-05531071-n]: a female sexual organ homologous to the penis</w:t>
      </w:r>
    </w:p>
    <w:p>
      <w:pPr>
        <w:spacing w:after="120" w:line="300" w:lineRule="auto"/>
        <w:ind w:left="2100" w:hanging="0"/>
      </w:pPr>
      <w:r>
        <w:rPr>
          <w:sz w:val="22"/>
          <w:szCs w:val="22"/>
        </w:rPr>
        <w:t xml:space="preserve">(5) {glans clitoridis} [oewn-05375787-n]: small mass of erectile tissue at the end of the body of the clitoris</w:t>
      </w:r>
    </w:p>
    <w:p>
      <w:pPr>
        <w:spacing w:after="120" w:line="300" w:lineRule="auto"/>
        <w:ind w:left="2100" w:hanging="0"/>
      </w:pPr>
      <w:r>
        <w:rPr>
          <w:sz w:val="22"/>
          <w:szCs w:val="22"/>
        </w:rPr>
        <w:t xml:space="preserve">(5) {prepuce, foreskin} [oewn-05534718-n]: a fold of skin covering the tip of the clitoris</w:t>
      </w:r>
    </w:p>
    <w:p>
      <w:pPr>
        <w:spacing w:after="120" w:line="300" w:lineRule="auto"/>
        <w:ind w:left="1260" w:hanging="0"/>
      </w:pPr>
      <w:r>
        <w:rPr>
          <w:sz w:val="22"/>
          <w:szCs w:val="22"/>
        </w:rPr>
        <w:t xml:space="preserve">(3) {Bartholin's gland} [oewn-05531510-n]: either of the two posterior vestibular glands that secrete a lubricating mucus; homologous to Cowper's gland in the male</w:t>
      </w:r>
    </w:p>
    <w:p>
      <w:pPr>
        <w:spacing w:after="120" w:line="300" w:lineRule="auto"/>
        <w:ind w:left="840" w:hanging="0"/>
      </w:pPr>
      <w:r>
        <w:rPr>
          <w:sz w:val="22"/>
          <w:szCs w:val="22"/>
        </w:rPr>
        <w:t xml:space="preserve">(2) {female genitalia, female genitals, female genital organ, fanny} [oewn-05522061-n]: external female sex organs</w:t>
      </w:r>
    </w:p>
    <w:p>
      <w:pPr>
        <w:spacing w:after="120" w:line="300" w:lineRule="auto"/>
        <w:ind w:left="1260" w:hanging="0"/>
      </w:pPr>
      <w:r>
        <w:rPr>
          <w:sz w:val="22"/>
          <w:szCs w:val="22"/>
        </w:rPr>
        <w:t xml:space="preserve">(3) {vagina} [oewn-05528762-n]: the lower part of the female reproductive tract; a moist canal in female mammals extending from the labia minora to the uterus</w:t>
      </w:r>
    </w:p>
    <w:p>
      <w:pPr>
        <w:spacing w:after="120" w:line="300" w:lineRule="auto"/>
        <w:ind w:left="1680" w:hanging="0"/>
      </w:pPr>
      <w:r>
        <w:rPr>
          <w:sz w:val="22"/>
          <w:szCs w:val="22"/>
        </w:rPr>
        <w:t xml:space="preserve">(4) {vaginal artery, arteria vaginalis} [oewn-05363631-n]: a branch of the internal iliac that provides blood for the vagina and the base of the bladder and the rectum</w:t>
      </w:r>
    </w:p>
    <w:p>
      <w:pPr>
        <w:spacing w:after="120" w:line="300" w:lineRule="auto"/>
        <w:ind w:left="1680" w:hanging="0"/>
      </w:pPr>
      <w:r>
        <w:rPr>
          <w:sz w:val="22"/>
          <w:szCs w:val="22"/>
        </w:rPr>
        <w:t xml:space="preserve">(4) {urethral orifice, external orifice} [oewn-05520321-n]: the orifice through which urine is discharged</w:t>
      </w:r>
    </w:p>
    <w:p>
      <w:pPr>
        <w:spacing w:after="120" w:line="300" w:lineRule="auto"/>
        <w:ind w:left="1680" w:hanging="0"/>
      </w:pPr>
      <w:r>
        <w:rPr>
          <w:sz w:val="22"/>
          <w:szCs w:val="22"/>
        </w:rPr>
        <w:t xml:space="preserve">(4) {hymen, maidenhead, virginal membrane} [oewn-05529585-n]: a fold of tissue that partly covers the entrance to the vagina of a virgin</w:t>
      </w:r>
    </w:p>
    <w:p>
      <w:pPr>
        <w:spacing w:after="120" w:line="300" w:lineRule="auto"/>
        <w:ind w:left="840" w:hanging="0"/>
      </w:pPr>
      <w:r>
        <w:rPr>
          <w:sz w:val="22"/>
          <w:szCs w:val="22"/>
        </w:rPr>
        <w:t xml:space="preserve">(2) {female internal reproductive organ} [oewn-05522368-n]: the reproductive organs of a woman</w:t>
      </w:r>
    </w:p>
    <w:p>
      <w:pPr>
        <w:spacing w:after="120" w:line="300" w:lineRule="auto"/>
        <w:ind w:left="840" w:hanging="0"/>
      </w:pPr>
      <w:r>
        <w:rPr>
          <w:sz w:val="22"/>
          <w:szCs w:val="22"/>
        </w:rPr>
        <w:t xml:space="preserve">(2) {female chest, bust} [oewn-05559127-n]: the chest of a woman</w:t>
      </w:r>
    </w:p>
    <w:p>
      <w:pPr>
        <w:spacing w:after="120" w:line="300" w:lineRule="auto"/>
        <w:ind w:left="0" w:hanging="0"/>
      </w:pPr>
      <w:r>
        <w:rPr>
          <w:sz w:val="22"/>
          <w:szCs w:val="22"/>
        </w:rPr>
        <w:t xml:space="preserve">(0) {juvenile, juvenile person} [oewn-09645219-n]: a young person, not fully developed</w:t>
      </w:r>
    </w:p>
    <w:p>
      <w:pPr>
        <w:spacing w:after="120" w:line="300" w:lineRule="auto"/>
        <w:ind w:left="420" w:hanging="0"/>
      </w:pPr>
      <w:r>
        <w:rPr>
          <w:sz w:val="22"/>
          <w:szCs w:val="22"/>
        </w:rPr>
        <w:t xml:space="preserve">(1) {juvenile body} [oewn-05226571-n]: the body of a young person</w:t>
      </w:r>
    </w:p>
    <w:p>
      <w:pPr>
        <w:spacing w:after="120" w:line="300" w:lineRule="auto"/>
        <w:ind w:left="0" w:hanging="0"/>
      </w:pPr>
      <w:r>
        <w:rPr>
          <w:sz w:val="22"/>
          <w:szCs w:val="22"/>
        </w:rPr>
        <w:t xml:space="preserve">(0) {male, male person} [oewn-09647338-n]: a person who belongs to the sex that cannot have babies</w:t>
      </w:r>
    </w:p>
    <w:p>
      <w:pPr>
        <w:spacing w:after="120" w:line="300" w:lineRule="auto"/>
        <w:ind w:left="420" w:hanging="0"/>
      </w:pPr>
      <w:r>
        <w:rPr>
          <w:sz w:val="22"/>
          <w:szCs w:val="22"/>
        </w:rPr>
        <w:t xml:space="preserve">(1) {male body} [oewn-05226998-n]: the body of a male human being</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{prostate gland, prostate} [oewn-05338952-n]: a firm partly muscular chestnut sized gland in males at the neck of the urethra; produces a viscid secretion that is the fluid part of semen</w:t>
      </w:r>
    </w:p>
    <w:p>
      <w:pPr>
        <w:spacing w:after="120" w:line="300" w:lineRule="auto"/>
        <w:ind w:left="1260" w:hanging="0"/>
      </w:pPr>
      <w:r>
        <w:rPr>
          <w:sz w:val="22"/>
          <w:szCs w:val="22"/>
        </w:rPr>
        <w:t xml:space="preserve">(3) {sperm, sperm cell, spermatozoon, spermatozoan} [oewn-05465045-n]: the male reproductive cell; the male gamete</w:t>
      </w:r>
    </w:p>
    <w:p>
      <w:pPr>
        <w:spacing w:after="120" w:line="300" w:lineRule="auto"/>
        <w:ind w:left="1680" w:hanging="0"/>
      </w:pPr>
      <w:r>
        <w:rPr>
          <w:sz w:val="22"/>
          <w:szCs w:val="22"/>
        </w:rPr>
        <w:t xml:space="preserve">(4) {flagellum} [oewn-01460943-n]: a lash-like appendage used for locomotion (e.g., in sperm cells and some bacteria and protozoa)</w:t>
      </w:r>
    </w:p>
    <w:p>
      <w:pPr>
        <w:spacing w:after="120" w:line="300" w:lineRule="auto"/>
        <w:ind w:left="1680" w:hanging="0"/>
      </w:pPr>
      <w:r>
        <w:rPr>
          <w:sz w:val="22"/>
          <w:szCs w:val="22"/>
        </w:rPr>
        <w:t xml:space="preserve">(4) {acrosome} [oewn-05465371-n]: a process at the anterior end of a sperm cell that produces enzymes to facilitate penetration of the egg</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{scrotum} [oewn-05525057-n]: the external pouch that contains the testes</w:t>
      </w:r>
    </w:p>
    <w:p>
      <w:pPr>
        <w:spacing w:after="120" w:line="300" w:lineRule="auto"/>
        <w:ind w:left="2100" w:hanging="0"/>
      </w:pPr>
      <w:r>
        <w:rPr>
          <w:sz w:val="22"/>
          <w:szCs w:val="22"/>
        </w:rPr>
        <w:t xml:space="preserve">(5) {raphe, rhaphe} [oewn-05283924-n]: a ridge that forms a seam between two parts</w:t>
      </w:r>
    </w:p>
    <w:p>
      <w:pPr>
        <w:spacing w:after="120" w:line="300" w:lineRule="auto"/>
        <w:ind w:left="2100" w:hanging="0"/>
      </w:pPr>
      <w:r>
        <w:rPr>
          <w:sz w:val="22"/>
          <w:szCs w:val="22"/>
        </w:rPr>
        <w:t xml:space="preserve">(5) {seminal duct} [oewn-05534849-n]: the efferent duct of the testis in man</w:t>
      </w:r>
    </w:p>
    <w:p>
      <w:pPr>
        <w:spacing w:after="120" w:line="300" w:lineRule="auto"/>
        <w:ind w:left="2520" w:hanging="0"/>
      </w:pPr>
      <w:r>
        <w:rPr>
          <w:sz w:val="22"/>
          <w:szCs w:val="22"/>
        </w:rPr>
        <w:t xml:space="preserve">(6) {epididymis} [oewn-05533279-n]: a convoluted tubule in each testis; carries sperm to vas deferens</w:t>
      </w:r>
    </w:p>
    <w:p>
      <w:pPr>
        <w:spacing w:after="120" w:line="300" w:lineRule="auto"/>
        <w:ind w:left="2940" w:hanging="0"/>
      </w:pPr>
      <w:r>
        <w:rPr>
          <w:sz w:val="22"/>
          <w:szCs w:val="22"/>
        </w:rPr>
        <w:t xml:space="preserve">(7) {vasa efferentia} [oewn-05533621-n]: the several highly convoluted tubules that lead from the rete testis to the vas deferens and form the head of the epididymis</w:t>
      </w:r>
    </w:p>
    <w:p>
      <w:pPr>
        <w:spacing w:after="120" w:line="300" w:lineRule="auto"/>
        <w:ind w:left="2520" w:hanging="0"/>
      </w:pPr>
      <w:r>
        <w:rPr>
          <w:sz w:val="22"/>
          <w:szCs w:val="22"/>
        </w:rPr>
        <w:t xml:space="preserve">(6) {vas deferens, ductus deferens} [oewn-05533826-n]: a duct that carries spermatozoa from the epididymis to the ejaculatory duct</w:t>
      </w:r>
    </w:p>
    <w:p>
      <w:pPr>
        <w:spacing w:after="120" w:line="300" w:lineRule="auto"/>
        <w:ind w:left="2520" w:hanging="0"/>
      </w:pPr>
      <w:r>
        <w:rPr>
          <w:sz w:val="22"/>
          <w:szCs w:val="22"/>
        </w:rPr>
        <w:t xml:space="preserve">(6) {ejaculatory duct} [oewn-05535022-n]: a part of the seminal duct formed by the duct from the seminal vesicle and the vas deferens; passes through the prostate gland</w:t>
      </w:r>
    </w:p>
    <w:p>
      <w:pPr>
        <w:spacing w:after="120" w:line="300" w:lineRule="auto"/>
        <w:ind w:left="1680" w:hanging="0"/>
      </w:pPr>
      <w:r>
        <w:rPr>
          <w:sz w:val="22"/>
          <w:szCs w:val="22"/>
        </w:rPr>
        <w:t xml:space="preserve">(4) {testis, testicle, orchis, ball, ballock, bollock, nut, egg} [oewn-05532266-n]: one of the two male reproductive glands that produce spermatozoa and secrete androgens</w:t>
      </w:r>
    </w:p>
    <w:p>
      <w:pPr>
        <w:spacing w:after="120" w:line="300" w:lineRule="auto"/>
        <w:ind w:left="2100" w:hanging="0"/>
      </w:pPr>
      <w:r>
        <w:rPr>
          <w:sz w:val="22"/>
          <w:szCs w:val="22"/>
        </w:rPr>
        <w:t xml:space="preserve">(5) {testicular artery, internal spermatic artery, arteria testicularis} [oewn-05363075-n]: a branch of the aorta supplying the testicles</w:t>
      </w:r>
    </w:p>
    <w:p>
      <w:pPr>
        <w:spacing w:after="120" w:line="300" w:lineRule="auto"/>
        <w:ind w:left="2100" w:hanging="0"/>
      </w:pPr>
      <w:r>
        <w:rPr>
          <w:sz w:val="22"/>
          <w:szCs w:val="22"/>
        </w:rPr>
        <w:t xml:space="preserve">(5) {testicular vein, vena testicularis} [oewn-05390072-n]: a vein from the testicles</w:t>
      </w:r>
    </w:p>
    <w:p>
      <w:pPr>
        <w:spacing w:after="120" w:line="300" w:lineRule="auto"/>
        <w:ind w:left="2100" w:hanging="0"/>
      </w:pPr>
      <w:r>
        <w:rPr>
          <w:sz w:val="22"/>
          <w:szCs w:val="22"/>
        </w:rPr>
        <w:t xml:space="preserve">(5) {seminiferous tubule} [oewn-05531894-n]: any of the numerous long convoluted tubules in the testis which are the sites where spermatozoa mature</w:t>
      </w:r>
    </w:p>
    <w:p>
      <w:pPr>
        <w:spacing w:after="120" w:line="300" w:lineRule="auto"/>
        <w:ind w:left="2100" w:hanging="0"/>
      </w:pPr>
      <w:r>
        <w:rPr>
          <w:sz w:val="22"/>
          <w:szCs w:val="22"/>
        </w:rPr>
        <w:t xml:space="preserve">(5) {epididymis} [oewn-05533279-n]: a convoluted tubule in each testis; carries sperm to vas deferens</w:t>
      </w:r>
    </w:p>
    <w:p>
      <w:pPr>
        <w:spacing w:after="120" w:line="300" w:lineRule="auto"/>
        <w:ind w:left="2520" w:hanging="0"/>
      </w:pPr>
      <w:r>
        <w:rPr>
          <w:sz w:val="22"/>
          <w:szCs w:val="22"/>
        </w:rPr>
        <w:t xml:space="preserve">(6) {vasa efferentia} [oewn-05533621-n]: the several highly convoluted tubules that lead from the rete testis to the vas deferens and form the head of the epididymis</w:t>
      </w:r>
    </w:p>
    <w:p>
      <w:pPr>
        <w:spacing w:after="120" w:line="300" w:lineRule="auto"/>
        <w:ind w:left="2100" w:hanging="0"/>
      </w:pPr>
      <w:r>
        <w:rPr>
          <w:sz w:val="22"/>
          <w:szCs w:val="22"/>
        </w:rPr>
        <w:t xml:space="preserve">(5) {rete testis} [oewn-05533458-n]: network of tubules carrying sperm from the seminiferous tubules to the vasa efferentia</w:t>
      </w:r>
    </w:p>
    <w:p>
      <w:pPr>
        <w:spacing w:after="120" w:line="300" w:lineRule="auto"/>
        <w:ind w:left="2100" w:hanging="0"/>
      </w:pPr>
      <w:r>
        <w:rPr>
          <w:sz w:val="22"/>
          <w:szCs w:val="22"/>
        </w:rPr>
        <w:t xml:space="preserve">(5) {vas deferens, ductus deferens} [oewn-05533826-n]: a duct that carries spermatozoa from the epididymis to the ejaculatory duct</w:t>
      </w:r>
    </w:p>
    <w:p>
      <w:pPr>
        <w:spacing w:after="120" w:line="300" w:lineRule="auto"/>
        <w:ind w:left="2100" w:hanging="0"/>
      </w:pPr>
      <w:r>
        <w:rPr>
          <w:sz w:val="22"/>
          <w:szCs w:val="22"/>
        </w:rPr>
        <w:t xml:space="preserve">(5) {spermatic cord} [oewn-05535481-n]: a structure resembling a cord that suspends the testis within the scrotum and contains the vas deferens and other vessels and nerves</w:t>
      </w:r>
    </w:p>
    <w:p>
      <w:pPr>
        <w:spacing w:after="120" w:line="300" w:lineRule="auto"/>
        <w:ind w:left="1680" w:hanging="0"/>
      </w:pPr>
      <w:r>
        <w:rPr>
          <w:sz w:val="22"/>
          <w:szCs w:val="22"/>
        </w:rPr>
        <w:t xml:space="preserve">(4) {male reproductive gland} [oewn-05532903-n]: the reproductive organs of a man</w:t>
      </w:r>
    </w:p>
    <w:p>
      <w:pPr>
        <w:spacing w:after="120" w:line="300" w:lineRule="auto"/>
        <w:ind w:left="1680" w:hanging="0"/>
      </w:pPr>
      <w:r>
        <w:rPr>
          <w:sz w:val="22"/>
          <w:szCs w:val="22"/>
        </w:rPr>
        <w:t xml:space="preserve">(4) {penis, phallus, member} [oewn-05534035-n]: the male sex organ</w:t>
      </w:r>
    </w:p>
    <w:p>
      <w:pPr>
        <w:spacing w:after="120" w:line="300" w:lineRule="auto"/>
        <w:ind w:left="2100" w:hanging="0"/>
      </w:pPr>
      <w:r>
        <w:rPr>
          <w:sz w:val="22"/>
          <w:szCs w:val="22"/>
        </w:rPr>
        <w:t xml:space="preserve">(5) {glans penis} [oewn-05375937-n]: the conical mass of erectile tissue that forms the head of the penis</w:t>
      </w:r>
    </w:p>
    <w:p>
      <w:pPr>
        <w:spacing w:after="120" w:line="300" w:lineRule="auto"/>
        <w:ind w:left="2100" w:hanging="0"/>
      </w:pPr>
      <w:r>
        <w:rPr>
          <w:sz w:val="22"/>
          <w:szCs w:val="22"/>
        </w:rPr>
        <w:t xml:space="preserve">(5) {vena bulbi penis} [oewn-05429067-n]: vein of the head of the penis; tributary of the internal pudendal vein that drains the perineum</w:t>
      </w:r>
    </w:p>
    <w:p>
      <w:pPr>
        <w:spacing w:after="120" w:line="300" w:lineRule="auto"/>
        <w:ind w:left="2100" w:hanging="0"/>
      </w:pPr>
      <w:r>
        <w:rPr>
          <w:sz w:val="22"/>
          <w:szCs w:val="22"/>
        </w:rPr>
        <w:t xml:space="preserve">(5) {urethra} [oewn-05520671-n]: duct through which urine is discharged in most mammals and which serves as the male genital duct</w:t>
      </w:r>
    </w:p>
    <w:p>
      <w:pPr>
        <w:spacing w:after="120" w:line="300" w:lineRule="auto"/>
        <w:ind w:left="2520" w:hanging="0"/>
      </w:pPr>
      <w:r>
        <w:rPr>
          <w:sz w:val="22"/>
          <w:szCs w:val="22"/>
        </w:rPr>
        <w:t xml:space="preserve">(6) {urethral orifice, external orifice} [oewn-05520321-n]: the orifice through which urine is discharged</w:t>
      </w:r>
    </w:p>
    <w:p>
      <w:pPr>
        <w:spacing w:after="120" w:line="300" w:lineRule="auto"/>
        <w:ind w:left="2520" w:hanging="0"/>
      </w:pPr>
      <w:r>
        <w:rPr>
          <w:sz w:val="22"/>
          <w:szCs w:val="22"/>
        </w:rPr>
        <w:t xml:space="preserve">(6) {urethral sphincter, musculus sphincter urethrae} [oewn-05579858-n]: a striated sphincter muscle that constricts the urethra</w:t>
      </w:r>
    </w:p>
    <w:p>
      <w:pPr>
        <w:spacing w:after="120" w:line="300" w:lineRule="auto"/>
        <w:ind w:left="2100" w:hanging="0"/>
      </w:pPr>
      <w:r>
        <w:rPr>
          <w:sz w:val="22"/>
          <w:szCs w:val="22"/>
        </w:rPr>
        <w:t xml:space="preserve">(5) {prepuce, foreskin} [oewn-05534590-n]: a fold of skin covering the tip of the penis</w:t>
      </w:r>
    </w:p>
    <w:p>
      <w:pPr>
        <w:spacing w:after="120" w:line="300" w:lineRule="auto"/>
        <w:ind w:left="1260" w:hanging="0"/>
      </w:pPr>
      <w:r>
        <w:rPr>
          <w:sz w:val="22"/>
          <w:szCs w:val="22"/>
        </w:rPr>
        <w:t xml:space="preserve">(3) {Cowper's gland, bulbourethral gland} [oewn-05531280-n]: either of two glands that discharge a component of seminal fluid into the urethra; homologous to Bartholin's gland in the female</w:t>
      </w:r>
    </w:p>
    <w:p>
      <w:pPr>
        <w:spacing w:after="120" w:line="300" w:lineRule="auto"/>
        <w:ind w:left="1260" w:hanging="0"/>
      </w:pPr>
      <w:r>
        <w:rPr>
          <w:sz w:val="22"/>
          <w:szCs w:val="22"/>
        </w:rPr>
        <w:t xml:space="preserve">(3) {testis, testicle, orchis, ball, ballock, bollock, nut, egg} [oewn-05532266-n]: one of the two male reproductive glands that produce spermatozoa and secrete androgens</w:t>
      </w:r>
    </w:p>
    <w:p>
      <w:pPr>
        <w:spacing w:after="120" w:line="300" w:lineRule="auto"/>
        <w:ind w:left="1680" w:hanging="0"/>
      </w:pPr>
      <w:r>
        <w:rPr>
          <w:sz w:val="22"/>
          <w:szCs w:val="22"/>
        </w:rPr>
        <w:t xml:space="preserve">(4) {testicular artery, internal spermatic artery, arteria testicularis} [oewn-05363075-n]: a branch of the aorta supplying the testicles</w:t>
      </w:r>
    </w:p>
    <w:p>
      <w:pPr>
        <w:spacing w:after="120" w:line="300" w:lineRule="auto"/>
        <w:ind w:left="1680" w:hanging="0"/>
      </w:pPr>
      <w:r>
        <w:rPr>
          <w:sz w:val="22"/>
          <w:szCs w:val="22"/>
        </w:rPr>
        <w:t xml:space="preserve">(4) {testicular vein, vena testicularis} [oewn-05390072-n]: a vein from the testicles</w:t>
      </w:r>
    </w:p>
    <w:p>
      <w:pPr>
        <w:spacing w:after="120" w:line="300" w:lineRule="auto"/>
        <w:ind w:left="1680" w:hanging="0"/>
      </w:pPr>
      <w:r>
        <w:rPr>
          <w:sz w:val="22"/>
          <w:szCs w:val="22"/>
        </w:rPr>
        <w:t xml:space="preserve">(4) {seminiferous tubule} [oewn-05531894-n]: any of the numerous long convoluted tubules in the testis which are the sites where spermatozoa mature</w:t>
      </w:r>
    </w:p>
    <w:p>
      <w:pPr>
        <w:spacing w:after="120" w:line="300" w:lineRule="auto"/>
        <w:ind w:left="1680" w:hanging="0"/>
      </w:pPr>
      <w:r>
        <w:rPr>
          <w:sz w:val="22"/>
          <w:szCs w:val="22"/>
        </w:rPr>
        <w:t xml:space="preserve">(4) {epididymis} [oewn-05533279-n]: a convoluted tubule in each testis; carries sperm to vas deferens</w:t>
      </w:r>
    </w:p>
    <w:p>
      <w:pPr>
        <w:spacing w:after="120" w:line="300" w:lineRule="auto"/>
        <w:ind w:left="2100" w:hanging="0"/>
      </w:pPr>
      <w:r>
        <w:rPr>
          <w:sz w:val="22"/>
          <w:szCs w:val="22"/>
        </w:rPr>
        <w:t xml:space="preserve">(5) {vasa efferentia} [oewn-05533621-n]: the several highly convoluted tubules that lead from the rete testis to the vas deferens and form the head of the epididymis</w:t>
      </w:r>
    </w:p>
    <w:p>
      <w:pPr>
        <w:spacing w:after="120" w:line="300" w:lineRule="auto"/>
        <w:ind w:left="1680" w:hanging="0"/>
      </w:pPr>
      <w:r>
        <w:rPr>
          <w:sz w:val="22"/>
          <w:szCs w:val="22"/>
        </w:rPr>
        <w:t xml:space="preserve">(4) {rete testis} [oewn-05533458-n]: network of tubules carrying sperm from the seminiferous tubules to the vasa efferentia</w:t>
      </w:r>
    </w:p>
    <w:p>
      <w:pPr>
        <w:spacing w:after="120" w:line="300" w:lineRule="auto"/>
        <w:ind w:left="1680" w:hanging="0"/>
      </w:pPr>
      <w:r>
        <w:rPr>
          <w:sz w:val="22"/>
          <w:szCs w:val="22"/>
        </w:rPr>
        <w:t xml:space="preserve">(4) {vas deferens, ductus deferens} [oewn-05533826-n]: a duct that carries spermatozoa from the epididymis to the ejaculatory duct</w:t>
      </w:r>
    </w:p>
    <w:p>
      <w:pPr>
        <w:spacing w:after="120" w:line="300" w:lineRule="auto"/>
        <w:ind w:left="1680" w:hanging="0"/>
      </w:pPr>
      <w:r>
        <w:rPr>
          <w:sz w:val="22"/>
          <w:szCs w:val="22"/>
        </w:rPr>
        <w:t xml:space="preserve">(4) {spermatic cord} [oewn-05535481-n]: a structure resembling a cord that suspends the testis within the scrotum and contains the vas deferens and other vessels and nerves</w:t>
      </w:r>
    </w:p>
    <w:p>
      <w:pPr>
        <w:spacing w:after="120" w:line="300" w:lineRule="auto"/>
        <w:ind w:left="1260" w:hanging="0"/>
      </w:pPr>
      <w:r>
        <w:rPr>
          <w:sz w:val="22"/>
          <w:szCs w:val="22"/>
        </w:rPr>
        <w:t xml:space="preserve">(3) {vas deferens, ductus deferens} [oewn-05533826-n]: a duct that carries spermatozoa from the epididymis to the ejaculatory duct</w:t>
      </w:r>
    </w:p>
    <w:p>
      <w:pPr>
        <w:spacing w:after="120" w:line="300" w:lineRule="auto"/>
        <w:ind w:left="1260" w:hanging="0"/>
      </w:pPr>
      <w:r>
        <w:rPr>
          <w:sz w:val="22"/>
          <w:szCs w:val="22"/>
        </w:rPr>
        <w:t xml:space="preserve">(3) {penis, phallus, member} [oewn-05534035-n]: the male sex organ</w:t>
      </w:r>
    </w:p>
    <w:p>
      <w:pPr>
        <w:spacing w:after="120" w:line="300" w:lineRule="auto"/>
        <w:ind w:left="1680" w:hanging="0"/>
      </w:pPr>
      <w:r>
        <w:rPr>
          <w:sz w:val="22"/>
          <w:szCs w:val="22"/>
        </w:rPr>
        <w:t xml:space="preserve">(4) {glans penis} [oewn-05375937-n]: the conical mass of erectile tissue that forms the head of the penis</w:t>
      </w:r>
    </w:p>
    <w:p>
      <w:pPr>
        <w:spacing w:after="120" w:line="300" w:lineRule="auto"/>
        <w:ind w:left="1680" w:hanging="0"/>
      </w:pPr>
      <w:r>
        <w:rPr>
          <w:sz w:val="22"/>
          <w:szCs w:val="22"/>
        </w:rPr>
        <w:t xml:space="preserve">(4) {vena bulbi penis} [oewn-05429067-n]: vein of the head of the penis; tributary of the internal pudendal vein that drains the perineum</w:t>
      </w:r>
    </w:p>
    <w:p>
      <w:pPr>
        <w:spacing w:after="120" w:line="300" w:lineRule="auto"/>
        <w:ind w:left="1680" w:hanging="0"/>
      </w:pPr>
      <w:r>
        <w:rPr>
          <w:sz w:val="22"/>
          <w:szCs w:val="22"/>
        </w:rPr>
        <w:t xml:space="preserve">(4) {urethra} [oewn-05520671-n]: duct through which urine is discharged in most mammals and which serves as the male genital duct</w:t>
      </w:r>
    </w:p>
    <w:p>
      <w:pPr>
        <w:spacing w:after="120" w:line="300" w:lineRule="auto"/>
        <w:ind w:left="2100" w:hanging="0"/>
      </w:pPr>
      <w:r>
        <w:rPr>
          <w:sz w:val="22"/>
          <w:szCs w:val="22"/>
        </w:rPr>
        <w:t xml:space="preserve">(5) {urethral orifice, external orifice} [oewn-05520321-n]: the orifice through which urine is discharged</w:t>
      </w:r>
    </w:p>
    <w:p>
      <w:pPr>
        <w:spacing w:after="120" w:line="300" w:lineRule="auto"/>
        <w:ind w:left="2100" w:hanging="0"/>
      </w:pPr>
      <w:r>
        <w:rPr>
          <w:sz w:val="22"/>
          <w:szCs w:val="22"/>
        </w:rPr>
        <w:t xml:space="preserve">(5) {urethral sphincter, musculus sphincter urethrae} [oewn-05579858-n]: a striated sphincter muscle that constricts the urethra</w:t>
      </w:r>
    </w:p>
    <w:p>
      <w:pPr>
        <w:spacing w:after="120" w:line="300" w:lineRule="auto"/>
        <w:ind w:left="1680" w:hanging="0"/>
      </w:pPr>
      <w:r>
        <w:rPr>
          <w:sz w:val="22"/>
          <w:szCs w:val="22"/>
        </w:rPr>
        <w:t xml:space="preserve">(4) {prepuce, foreskin} [oewn-05534590-n]: a fold of skin covering the tip of the penis</w:t>
      </w:r>
    </w:p>
    <w:p>
      <w:pPr>
        <w:spacing w:after="120" w:line="300" w:lineRule="auto"/>
        <w:ind w:left="1260" w:hanging="0"/>
      </w:pPr>
      <w:r>
        <w:rPr>
          <w:sz w:val="22"/>
          <w:szCs w:val="22"/>
        </w:rPr>
        <w:t xml:space="preserve">(3) {seminal vesicle} [oewn-05535230-n]: either of a pair of glands located on either side of the male urinary bladder that open into the vas deferens and that secrete many components of semen during ejaculation</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{scrotum} [oewn-05525057-n]: the external pouch that contains the testes</w:t>
      </w:r>
    </w:p>
    <w:p>
      <w:pPr>
        <w:spacing w:after="120" w:line="300" w:lineRule="auto"/>
        <w:ind w:left="1680" w:hanging="0"/>
      </w:pPr>
      <w:r>
        <w:rPr>
          <w:sz w:val="22"/>
          <w:szCs w:val="22"/>
        </w:rPr>
        <w:t xml:space="preserve">(4) {raphe, rhaphe} [oewn-05283924-n]: a ridge that forms a seam between two parts</w:t>
      </w:r>
    </w:p>
    <w:p>
      <w:pPr>
        <w:spacing w:after="120" w:line="300" w:lineRule="auto"/>
        <w:ind w:left="1680" w:hanging="0"/>
      </w:pPr>
      <w:r>
        <w:rPr>
          <w:sz w:val="22"/>
          <w:szCs w:val="22"/>
        </w:rPr>
        <w:t xml:space="preserve">(4) {seminal duct} [oewn-05534849-n]: the efferent duct of the testis in man</w:t>
      </w:r>
    </w:p>
    <w:p>
      <w:pPr>
        <w:spacing w:after="120" w:line="300" w:lineRule="auto"/>
        <w:ind w:left="2100" w:hanging="0"/>
      </w:pPr>
      <w:r>
        <w:rPr>
          <w:sz w:val="22"/>
          <w:szCs w:val="22"/>
        </w:rPr>
        <w:t xml:space="preserve">(5) {epididymis} [oewn-05533279-n]: a convoluted tubule in each testis; carries sperm to vas deferens</w:t>
      </w:r>
    </w:p>
    <w:p>
      <w:pPr>
        <w:spacing w:after="120" w:line="300" w:lineRule="auto"/>
        <w:ind w:left="2520" w:hanging="0"/>
      </w:pPr>
      <w:r>
        <w:rPr>
          <w:sz w:val="22"/>
          <w:szCs w:val="22"/>
        </w:rPr>
        <w:t xml:space="preserve">(6) {vasa efferentia} [oewn-05533621-n]: the several highly convoluted tubules that lead from the rete testis to the vas deferens and form the head of the epididymis</w:t>
      </w:r>
    </w:p>
    <w:p>
      <w:pPr>
        <w:spacing w:after="120" w:line="300" w:lineRule="auto"/>
        <w:ind w:left="2100" w:hanging="0"/>
      </w:pPr>
      <w:r>
        <w:rPr>
          <w:sz w:val="22"/>
          <w:szCs w:val="22"/>
        </w:rPr>
        <w:t xml:space="preserve">(5) {vas deferens, ductus deferens} [oewn-05533826-n]: a duct that carries spermatozoa from the epididymis to the ejaculatory duct</w:t>
      </w:r>
    </w:p>
    <w:p>
      <w:pPr>
        <w:spacing w:after="120" w:line="300" w:lineRule="auto"/>
        <w:ind w:left="2100" w:hanging="0"/>
      </w:pPr>
      <w:r>
        <w:rPr>
          <w:sz w:val="22"/>
          <w:szCs w:val="22"/>
        </w:rPr>
        <w:t xml:space="preserve">(5) {ejaculatory duct} [oewn-05535022-n]: a part of the seminal duct formed by the duct from the seminal vesicle and the vas deferens; passes through the prostate gland</w:t>
      </w:r>
    </w:p>
    <w:p>
      <w:pPr>
        <w:spacing w:after="120" w:line="300" w:lineRule="auto"/>
        <w:ind w:left="1260" w:hanging="0"/>
      </w:pPr>
      <w:r>
        <w:rPr>
          <w:sz w:val="22"/>
          <w:szCs w:val="22"/>
        </w:rPr>
        <w:t xml:space="preserve">(3) {testis, testicle, orchis, ball, ballock, bollock, nut, egg} [oewn-05532266-n]: one of the two male reproductive glands that produce spermatozoa and secrete androgens</w:t>
      </w:r>
    </w:p>
    <w:p>
      <w:pPr>
        <w:spacing w:after="120" w:line="300" w:lineRule="auto"/>
        <w:ind w:left="1680" w:hanging="0"/>
      </w:pPr>
      <w:r>
        <w:rPr>
          <w:sz w:val="22"/>
          <w:szCs w:val="22"/>
        </w:rPr>
        <w:t xml:space="preserve">(4) {testicular artery, internal spermatic artery, arteria testicularis} [oewn-05363075-n]: a branch of the aorta supplying the testicles</w:t>
      </w:r>
    </w:p>
    <w:p>
      <w:pPr>
        <w:spacing w:after="120" w:line="300" w:lineRule="auto"/>
        <w:ind w:left="1680" w:hanging="0"/>
      </w:pPr>
      <w:r>
        <w:rPr>
          <w:sz w:val="22"/>
          <w:szCs w:val="22"/>
        </w:rPr>
        <w:t xml:space="preserve">(4) {testicular vein, vena testicularis} [oewn-05390072-n]: a vein from the testicles</w:t>
      </w:r>
    </w:p>
    <w:p>
      <w:pPr>
        <w:spacing w:after="120" w:line="300" w:lineRule="auto"/>
        <w:ind w:left="1680" w:hanging="0"/>
      </w:pPr>
      <w:r>
        <w:rPr>
          <w:sz w:val="22"/>
          <w:szCs w:val="22"/>
        </w:rPr>
        <w:t xml:space="preserve">(4) {seminiferous tubule} [oewn-05531894-n]: any of the numerous long convoluted tubules in the testis which are the sites where spermatozoa mature</w:t>
      </w:r>
    </w:p>
    <w:p>
      <w:pPr>
        <w:spacing w:after="120" w:line="300" w:lineRule="auto"/>
        <w:ind w:left="1680" w:hanging="0"/>
      </w:pPr>
      <w:r>
        <w:rPr>
          <w:sz w:val="22"/>
          <w:szCs w:val="22"/>
        </w:rPr>
        <w:t xml:space="preserve">(4) {epididymis} [oewn-05533279-n]: a convoluted tubule in each testis; carries sperm to vas deferens</w:t>
      </w:r>
    </w:p>
    <w:p>
      <w:pPr>
        <w:spacing w:after="120" w:line="300" w:lineRule="auto"/>
        <w:ind w:left="2100" w:hanging="0"/>
      </w:pPr>
      <w:r>
        <w:rPr>
          <w:sz w:val="22"/>
          <w:szCs w:val="22"/>
        </w:rPr>
        <w:t xml:space="preserve">(5) {vasa efferentia} [oewn-05533621-n]: the several highly convoluted tubules that lead from the rete testis to the vas deferens and form the head of the epididymis</w:t>
      </w:r>
    </w:p>
    <w:p>
      <w:pPr>
        <w:spacing w:after="120" w:line="300" w:lineRule="auto"/>
        <w:ind w:left="1680" w:hanging="0"/>
      </w:pPr>
      <w:r>
        <w:rPr>
          <w:sz w:val="22"/>
          <w:szCs w:val="22"/>
        </w:rPr>
        <w:t xml:space="preserve">(4) {rete testis} [oewn-05533458-n]: network of tubules carrying sperm from the seminiferous tubules to the vasa efferentia</w:t>
      </w:r>
    </w:p>
    <w:p>
      <w:pPr>
        <w:spacing w:after="120" w:line="300" w:lineRule="auto"/>
        <w:ind w:left="1680" w:hanging="0"/>
      </w:pPr>
      <w:r>
        <w:rPr>
          <w:sz w:val="22"/>
          <w:szCs w:val="22"/>
        </w:rPr>
        <w:t xml:space="preserve">(4) {vas deferens, ductus deferens} [oewn-05533826-n]: a duct that carries spermatozoa from the epididymis to the ejaculatory duct</w:t>
      </w:r>
    </w:p>
    <w:p>
      <w:pPr>
        <w:spacing w:after="120" w:line="300" w:lineRule="auto"/>
        <w:ind w:left="1680" w:hanging="0"/>
      </w:pPr>
      <w:r>
        <w:rPr>
          <w:sz w:val="22"/>
          <w:szCs w:val="22"/>
        </w:rPr>
        <w:t xml:space="preserve">(4) {spermatic cord} [oewn-05535481-n]: a structure resembling a cord that suspends the testis within the scrotum and contains the vas deferens and other vessels and nerves</w:t>
      </w:r>
    </w:p>
    <w:p>
      <w:pPr>
        <w:spacing w:after="120" w:line="300" w:lineRule="auto"/>
        <w:ind w:left="1260" w:hanging="0"/>
      </w:pPr>
      <w:r>
        <w:rPr>
          <w:sz w:val="22"/>
          <w:szCs w:val="22"/>
        </w:rPr>
        <w:t xml:space="preserve">(3) {male reproductive gland} [oewn-05532903-n]: the reproductive organs of a man</w:t>
      </w:r>
    </w:p>
    <w:p>
      <w:pPr>
        <w:spacing w:after="120" w:line="300" w:lineRule="auto"/>
        <w:ind w:left="1260" w:hanging="0"/>
      </w:pPr>
      <w:r>
        <w:rPr>
          <w:sz w:val="22"/>
          <w:szCs w:val="22"/>
        </w:rPr>
        <w:t xml:space="preserve">(3) {penis, phallus, member} [oewn-05534035-n]: the male sex organ</w:t>
      </w:r>
    </w:p>
    <w:p>
      <w:pPr>
        <w:spacing w:after="120" w:line="300" w:lineRule="auto"/>
        <w:ind w:left="1680" w:hanging="0"/>
      </w:pPr>
      <w:r>
        <w:rPr>
          <w:sz w:val="22"/>
          <w:szCs w:val="22"/>
        </w:rPr>
        <w:t xml:space="preserve">(4) {glans penis} [oewn-05375937-n]: the conical mass of erectile tissue that forms the head of the penis</w:t>
      </w:r>
    </w:p>
    <w:p>
      <w:pPr>
        <w:spacing w:after="120" w:line="300" w:lineRule="auto"/>
        <w:ind w:left="1680" w:hanging="0"/>
      </w:pPr>
      <w:r>
        <w:rPr>
          <w:sz w:val="22"/>
          <w:szCs w:val="22"/>
        </w:rPr>
        <w:t xml:space="preserve">(4) {vena bulbi penis} [oewn-05429067-n]: vein of the head of the penis; tributary of the internal pudendal vein that drains the perineum</w:t>
      </w:r>
    </w:p>
    <w:p>
      <w:pPr>
        <w:spacing w:after="120" w:line="300" w:lineRule="auto"/>
        <w:ind w:left="1680" w:hanging="0"/>
      </w:pPr>
      <w:r>
        <w:rPr>
          <w:sz w:val="22"/>
          <w:szCs w:val="22"/>
        </w:rPr>
        <w:t xml:space="preserve">(4) {urethra} [oewn-05520671-n]: duct through which urine is discharged in most mammals and which serves as the male genital duct</w:t>
      </w:r>
    </w:p>
    <w:p>
      <w:pPr>
        <w:spacing w:after="120" w:line="300" w:lineRule="auto"/>
        <w:ind w:left="2100" w:hanging="0"/>
      </w:pPr>
      <w:r>
        <w:rPr>
          <w:sz w:val="22"/>
          <w:szCs w:val="22"/>
        </w:rPr>
        <w:t xml:space="preserve">(5) {urethral orifice, external orifice} [oewn-05520321-n]: the orifice through which urine is discharged</w:t>
      </w:r>
    </w:p>
    <w:p>
      <w:pPr>
        <w:spacing w:after="120" w:line="300" w:lineRule="auto"/>
        <w:ind w:left="2100" w:hanging="0"/>
      </w:pPr>
      <w:r>
        <w:rPr>
          <w:sz w:val="22"/>
          <w:szCs w:val="22"/>
        </w:rPr>
        <w:t xml:space="preserve">(5) {urethral sphincter, musculus sphincter urethrae} [oewn-05579858-n]: a striated sphincter muscle that constricts the urethra</w:t>
      </w:r>
    </w:p>
    <w:p>
      <w:pPr>
        <w:spacing w:after="120" w:line="300" w:lineRule="auto"/>
        <w:ind w:left="1680" w:hanging="0"/>
      </w:pPr>
      <w:r>
        <w:rPr>
          <w:sz w:val="22"/>
          <w:szCs w:val="22"/>
        </w:rPr>
        <w:t xml:space="preserve">(4) {prepuce, foreskin} [oewn-05534590-n]: a fold of skin covering the tip of the penis</w:t>
      </w:r>
    </w:p>
    <w:p>
      <w:pPr>
        <w:spacing w:after="120" w:line="300" w:lineRule="auto"/>
        <w:ind w:left="840" w:hanging="0"/>
      </w:pPr>
      <w:r>
        <w:rPr>
          <w:sz w:val="22"/>
          <w:szCs w:val="22"/>
        </w:rPr>
        <w:t xml:space="preserve">(2) {male internal reproductive organ} [oewn-05522808-n]: the reproductive glands of a man, comprising the ampullary, vesicular, prostate, bulbourethral, and urethral glands</w:t>
      </w:r>
    </w:p>
    <w:p>
      <w:pPr>
        <w:spacing w:after="120" w:line="300" w:lineRule="auto"/>
        <w:ind w:left="840" w:hanging="0"/>
      </w:pPr>
      <w:r>
        <w:rPr>
          <w:sz w:val="22"/>
          <w:szCs w:val="22"/>
        </w:rPr>
        <w:t xml:space="preserve">(2) {male chest} [oewn-05559250-n]: the chest of a man</w:t>
      </w:r>
    </w:p>
    <w:p>
      <w:pPr>
        <w:spacing w:after="120" w:line="300" w:lineRule="auto"/>
        <w:ind w:left="0" w:hanging="0"/>
      </w:pPr>
      <w:r>
        <w:rPr>
          <w:sz w:val="22"/>
          <w:szCs w:val="22"/>
        </w:rPr>
        <w:t xml:space="preserve">(0) {Slavic people} [oewn-09696139-n]: group of people speaking a Slavonic language</w:t>
      </w:r>
    </w:p>
    <w:p>
      <w:pPr>
        <w:spacing w:after="120" w:line="300" w:lineRule="auto"/>
        <w:ind w:left="420" w:hanging="0"/>
      </w:pPr>
      <w:r>
        <w:rPr>
          <w:sz w:val="22"/>
          <w:szCs w:val="22"/>
        </w:rPr>
        <w:t xml:space="preserve">(1) {Slav} [oewn-09696262-n]: any member of the people of eastern Europe or Asian Russia who speak a Slavonic language</w:t>
      </w:r>
    </w:p>
    <w:p>
      <w:pPr>
        <w:spacing w:after="120" w:line="300" w:lineRule="auto"/>
        <w:ind w:left="0" w:hanging="0"/>
      </w:pPr>
      <w:r>
        <w:rPr>
          <w:sz w:val="22"/>
          <w:szCs w:val="22"/>
        </w:rPr>
        <w:t xml:space="preserve">(0) {child, kid, youngster, minor, shaver, nipper, small fry, tiddler, tike, tyke, fry, nestling} [oewn-09937051-n]: a young person of either sex</w:t>
      </w:r>
    </w:p>
    <w:p>
      <w:pPr>
        <w:spacing w:after="120" w:line="300" w:lineRule="auto"/>
        <w:ind w:left="420" w:hanging="0"/>
      </w:pPr>
      <w:r>
        <w:rPr>
          <w:sz w:val="22"/>
          <w:szCs w:val="22"/>
        </w:rPr>
        <w:t xml:space="preserve">(1) {child's body} [oewn-05226694-n]: the body of a human child</w:t>
      </w:r>
    </w:p>
    <w:p>
      <w:pPr>
        <w:spacing w:after="120" w:line="300" w:lineRule="auto"/>
        <w:ind w:left="840" w:hanging="0"/>
      </w:pPr>
      <w:r>
        <w:rPr>
          <w:sz w:val="22"/>
          <w:szCs w:val="22"/>
        </w:rPr>
        <w:t xml:space="preserve">(2) {primary tooth, deciduous tooth, baby tooth, milk tooth} [oewn-05314393-n]: one of the first temporary teeth of a young mammal (one of 20 in children)</w:t>
      </w:r>
    </w:p>
    <w:p>
      <w:pPr>
        <w:spacing w:after="120" w:line="300" w:lineRule="auto"/>
        <w:ind w:left="840" w:hanging="0"/>
      </w:pPr>
      <w:r>
        <w:rPr>
          <w:sz w:val="22"/>
          <w:szCs w:val="22"/>
        </w:rPr>
        <w:t xml:space="preserve">(2) {fontanelle, fontanel, soft spot} [oewn-05552845-n]: any membranous gap between the bones of the cranium in an infant or fetus</w:t>
      </w:r>
    </w:p>
    <w:p>
      <w:pPr>
        <w:spacing w:after="120" w:line="300" w:lineRule="auto"/>
        <w:ind w:left="0" w:hanging="0"/>
      </w:pPr>
      <w:r>
        <w:rPr>
          <w:sz w:val="22"/>
          <w:szCs w:val="22"/>
        </w:rPr>
        <w:t xml:space="preserve">(0) {man, adult male} [oewn-10306910-n]: an adult person who is male (as opposed to a woman)</w:t>
      </w:r>
    </w:p>
    <w:p>
      <w:pPr>
        <w:spacing w:after="120" w:line="300" w:lineRule="auto"/>
        <w:ind w:left="420" w:hanging="0"/>
      </w:pPr>
      <w:r>
        <w:rPr>
          <w:sz w:val="22"/>
          <w:szCs w:val="22"/>
        </w:rPr>
        <w:t xml:space="preserve">(1) {adult male body, man's body} [oewn-05227580-n]: the body of an adult man</w:t>
      </w:r>
    </w:p>
    <w:p>
      <w:pPr>
        <w:spacing w:after="120" w:line="300" w:lineRule="auto"/>
        <w:ind w:left="840" w:hanging="0"/>
      </w:pPr>
      <w:r>
        <w:rPr>
          <w:sz w:val="22"/>
          <w:szCs w:val="22"/>
        </w:rPr>
        <w:t xml:space="preserve">(2) {beard, face fungus, whiskers} [oewn-05269065-n]: the hair growing on the lower part of a man's face</w:t>
      </w:r>
    </w:p>
    <w:p>
      <w:pPr>
        <w:spacing w:after="120" w:line="300" w:lineRule="auto"/>
        <w:ind w:left="1260" w:hanging="0"/>
      </w:pPr>
      <w:r>
        <w:rPr>
          <w:sz w:val="22"/>
          <w:szCs w:val="22"/>
        </w:rPr>
        <w:t xml:space="preserve">(3) {mustache, moustache} [oewn-05269684-n]: an unshaved growth of hair on the upper lip</w:t>
      </w:r>
    </w:p>
    <w:p>
      <w:pPr>
        <w:spacing w:after="120" w:line="300" w:lineRule="auto"/>
        <w:ind w:left="0" w:hanging="0"/>
      </w:pPr>
      <w:r>
        <w:rPr>
          <w:sz w:val="22"/>
          <w:szCs w:val="22"/>
        </w:rPr>
        <w:t xml:space="preserve">(0) {woman, adult female} [oewn-10807146-n]: an adult female person (as opposed to a man)</w:t>
      </w:r>
    </w:p>
    <w:p>
      <w:pPr>
        <w:spacing w:after="120" w:line="300" w:lineRule="auto"/>
        <w:ind w:left="420" w:hanging="0"/>
      </w:pPr>
      <w:r>
        <w:rPr>
          <w:sz w:val="22"/>
          <w:szCs w:val="22"/>
        </w:rPr>
        <w:t xml:space="preserve">(1) {adult female body, woman's body} [oewn-05227400-n]: the body of an adult woman</w:t>
      </w:r>
    </w:p>
    <w:p>
      <w:pPr>
        <w:spacing w:after="120" w:line="300" w:lineRule="auto"/>
        <w:ind w:left="840" w:hanging="0"/>
      </w:pPr>
      <w:r>
        <w:rPr>
          <w:sz w:val="22"/>
          <w:szCs w:val="22"/>
        </w:rPr>
        <w:t xml:space="preserve">(2) {menorrhea, menstrual blood, menstrual flow} [oewn-05409919-n]: flow of blood from the uterus; occurs at roughly monthly intervals during a woman's reproductive years</w:t>
      </w:r>
    </w:p>
    <w:p>
      <w:pPr>
        <w:spacing w:after="120" w:line="300" w:lineRule="auto"/>
        <w:ind w:left="840" w:hanging="0"/>
      </w:pPr>
      <w:r>
        <w:rPr>
          <w:sz w:val="22"/>
          <w:szCs w:val="22"/>
        </w:rPr>
        <w:t xml:space="preserve">(2) {breast, bosom, knocker, boob, tit, titty} [oewn-05562038-n]: either of two soft fleshy milk-secreting glandular organs on the chest of a woman</w:t>
      </w:r>
    </w:p>
    <w:p>
      <w:pPr>
        <w:spacing w:after="120" w:line="300" w:lineRule="auto"/>
        <w:ind w:left="1260" w:hanging="0"/>
      </w:pPr>
      <w:r>
        <w:rPr>
          <w:sz w:val="22"/>
          <w:szCs w:val="22"/>
        </w:rPr>
        <w:t xml:space="preserve">(3) {lactiferous duct} [oewn-05561684-n]: ducts of the mammary gland that carry milk to the nipple</w:t>
      </w:r>
    </w:p>
    <w:p>
      <w:pPr>
        <w:spacing w:after="120" w:line="300" w:lineRule="auto"/>
        <w:ind w:left="1260" w:hanging="0"/>
      </w:pPr>
      <w:r>
        <w:rPr>
          <w:sz w:val="22"/>
          <w:szCs w:val="22"/>
        </w:rPr>
        <w:t xml:space="preserve">(3) {areola, ring of color} [oewn-05562437-n]: small circular area such as that around the human nipple or an inflamed area around a pimple or insect bite</w:t>
      </w:r>
    </w:p>
    <w:p>
      <w:pPr>
        <w:spacing w:after="120" w:line="300" w:lineRule="auto"/>
        <w:ind w:left="0" w:hanging="0"/>
      </w:pPr>
      <w:r>
        <w:rPr>
          <w:sz w:val="22"/>
          <w:szCs w:val="22"/>
        </w:rPr>
        <w:t xml:space="preserve">(0) {spectrum} [oewn-11440945-n]: an ordered array of the components of an emission or wave</w:t>
      </w:r>
    </w:p>
    <w:p>
      <w:pPr>
        <w:spacing w:after="120" w:line="300" w:lineRule="auto"/>
        <w:ind w:left="420" w:hanging="0"/>
      </w:pPr>
      <w:r>
        <w:rPr>
          <w:sz w:val="22"/>
          <w:szCs w:val="22"/>
        </w:rPr>
        <w:t xml:space="preserve">(1) {spectrum line} [oewn-06813996-n]: an isolated component of a spectrum formed by radiation at a uniform frequency</w:t>
      </w:r>
    </w:p>
    <w:p>
      <w:pPr>
        <w:spacing w:after="120" w:line="300" w:lineRule="auto"/>
        <w:ind w:left="0" w:hanging="0"/>
      </w:pPr>
      <w:r>
        <w:rPr>
          <w:sz w:val="22"/>
          <w:szCs w:val="22"/>
        </w:rPr>
        <w:t xml:space="preserve">(0) {atomic spectrum} [oewn-11446402-n]: (physics) a spectrum of radiation caused by electron transitions within an atom; the series of spectrum lines is characteristic of the element</w:t>
      </w:r>
    </w:p>
    <w:p>
      <w:pPr>
        <w:spacing w:after="120" w:line="300" w:lineRule="auto"/>
        <w:ind w:left="420" w:hanging="0"/>
      </w:pPr>
      <w:r>
        <w:rPr>
          <w:sz w:val="22"/>
          <w:szCs w:val="22"/>
        </w:rPr>
        <w:t xml:space="preserve">(1) {fine structure} [oewn-11478003-n]: the presence of groups of closely spaced spectrum lines observed in the atomic spectrum of certain elements</w:t>
      </w:r>
    </w:p>
    <w:p>
      <w:pPr>
        <w:spacing w:after="120" w:line="300" w:lineRule="auto"/>
        <w:ind w:left="0" w:hanging="0"/>
      </w:pPr>
      <w:r>
        <w:rPr>
          <w:sz w:val="22"/>
          <w:szCs w:val="22"/>
        </w:rPr>
        <w:t xml:space="preserve">(0) {aurora} [oewn-11447355-n]: an atmospheric phenomenon consisting of bands of light caused by charged solar particles following the earth's magnetic lines of force</w:t>
      </w:r>
    </w:p>
    <w:p>
      <w:pPr>
        <w:spacing w:after="120" w:line="300" w:lineRule="auto"/>
        <w:ind w:left="420" w:hanging="0"/>
      </w:pPr>
      <w:r>
        <w:rPr>
          <w:sz w:val="22"/>
          <w:szCs w:val="22"/>
        </w:rPr>
        <w:t xml:space="preserve">(1) {streamer} [oewn-11536167-n]: light that streams</w:t>
      </w:r>
    </w:p>
    <w:p>
      <w:pPr>
        <w:spacing w:after="120" w:line="300" w:lineRule="auto"/>
        <w:ind w:left="0" w:hanging="0"/>
      </w:pPr>
      <w:r>
        <w:rPr>
          <w:sz w:val="22"/>
          <w:szCs w:val="22"/>
        </w:rPr>
        <w:t xml:space="preserve">(0) {circulation} [oewn-11459145-n]: movement through a circuit; especially the movement of blood through the heart and blood vessels</w:t>
      </w:r>
    </w:p>
    <w:p>
      <w:pPr>
        <w:spacing w:after="120" w:line="300" w:lineRule="auto"/>
        <w:ind w:left="420" w:hanging="0"/>
      </w:pPr>
      <w:r>
        <w:rPr>
          <w:sz w:val="22"/>
          <w:szCs w:val="22"/>
        </w:rPr>
        <w:t xml:space="preserve">(1) {blood pressure} [oewn-11450082-n]: the pressure of the circulating blood against the walls of the blood vessels; results from the systole of the left ventricle of the heart; sometimes measured for a quick evaluation of a person's health</w:t>
      </w:r>
    </w:p>
    <w:p>
      <w:pPr>
        <w:spacing w:after="120" w:line="300" w:lineRule="auto"/>
        <w:ind w:left="0" w:hanging="0"/>
      </w:pPr>
      <w:r>
        <w:rPr>
          <w:sz w:val="22"/>
          <w:szCs w:val="22"/>
        </w:rPr>
        <w:t xml:space="preserve">(0) {cosmic radiation} [oewn-11461657-n]: radiation coming from outside the solar system</w:t>
      </w:r>
    </w:p>
    <w:p>
      <w:pPr>
        <w:spacing w:after="120" w:line="300" w:lineRule="auto"/>
        <w:ind w:left="420" w:hanging="0"/>
      </w:pPr>
      <w:r>
        <w:rPr>
          <w:sz w:val="22"/>
          <w:szCs w:val="22"/>
        </w:rPr>
        <w:t xml:space="preserve">(1) {cosmic ray} [oewn-11461803-n]: highly penetrating ionizing radiation of extraterrestrial origin; consisting chiefly of protons and alpha particles; collision with atmospheric particles results in rays and particles of many kinds</w:t>
      </w:r>
    </w:p>
    <w:p>
      <w:pPr>
        <w:spacing w:after="120" w:line="300" w:lineRule="auto"/>
        <w:ind w:left="0" w:hanging="0"/>
      </w:pPr>
      <w:r>
        <w:rPr>
          <w:sz w:val="22"/>
          <w:szCs w:val="22"/>
        </w:rPr>
        <w:t xml:space="preserve">(0) {electromagnetic radiation, electromagnetic wave, nonparticulate radiation} [oewn-11471253-n]: radiation consisting of waves of energy associated with electric and magnetic fields resulting from the acceleration of an electric charge</w:t>
      </w:r>
    </w:p>
    <w:p>
      <w:pPr>
        <w:spacing w:after="120" w:line="300" w:lineRule="auto"/>
        <w:ind w:left="420" w:hanging="0"/>
      </w:pPr>
      <w:r>
        <w:rPr>
          <w:sz w:val="22"/>
          <w:szCs w:val="22"/>
        </w:rPr>
        <w:t xml:space="preserve">(1) {photon} [oewn-09414116-n]: a quantum of electromagnetic radiation; an elementary particle that is its own antiparticle</w:t>
      </w:r>
    </w:p>
    <w:p>
      <w:pPr>
        <w:spacing w:after="120" w:line="300" w:lineRule="auto"/>
        <w:ind w:left="0" w:hanging="0"/>
      </w:pPr>
      <w:r>
        <w:rPr>
          <w:sz w:val="22"/>
          <w:szCs w:val="22"/>
        </w:rPr>
        <w:t xml:space="preserve">(0) {electromagnetic spectrum} [oewn-11471859-n]: the entire frequency range of electromagnetic waves</w:t>
      </w:r>
    </w:p>
    <w:p>
      <w:pPr>
        <w:spacing w:after="120" w:line="300" w:lineRule="auto"/>
        <w:ind w:left="420" w:hanging="0"/>
      </w:pPr>
      <w:r>
        <w:rPr>
          <w:sz w:val="22"/>
          <w:szCs w:val="22"/>
        </w:rPr>
        <w:t xml:space="preserve">(1) {radio frequency} [oewn-05063641-n]: an electromagnetic wave frequency between audio and infrared</w:t>
      </w:r>
    </w:p>
    <w:p>
      <w:pPr>
        <w:spacing w:after="120" w:line="300" w:lineRule="auto"/>
        <w:ind w:left="420" w:hanging="0"/>
      </w:pPr>
      <w:r>
        <w:rPr>
          <w:sz w:val="22"/>
          <w:szCs w:val="22"/>
        </w:rPr>
        <w:t xml:space="preserve">(1) {extremely low frequency, ELF} [oewn-05064314-n]: below 3 kilohertz</w:t>
      </w:r>
    </w:p>
    <w:p>
      <w:pPr>
        <w:spacing w:after="120" w:line="300" w:lineRule="auto"/>
        <w:ind w:left="420" w:hanging="0"/>
      </w:pPr>
      <w:r>
        <w:rPr>
          <w:sz w:val="22"/>
          <w:szCs w:val="22"/>
        </w:rPr>
        <w:t xml:space="preserve">(1) {very low frequency, VLF} [oewn-05064426-n]: 3 to 30 kilohertz</w:t>
      </w:r>
    </w:p>
    <w:p>
      <w:pPr>
        <w:spacing w:after="120" w:line="300" w:lineRule="auto"/>
        <w:ind w:left="420" w:hanging="0"/>
      </w:pPr>
      <w:r>
        <w:rPr>
          <w:sz w:val="22"/>
          <w:szCs w:val="22"/>
        </w:rPr>
        <w:t xml:space="preserve">(1) {low frequency, LF} [oewn-05064533-n]: 30 to 300 kilohertz</w:t>
      </w:r>
    </w:p>
    <w:p>
      <w:pPr>
        <w:spacing w:after="120" w:line="300" w:lineRule="auto"/>
        <w:ind w:left="420" w:hanging="0"/>
      </w:pPr>
      <w:r>
        <w:rPr>
          <w:sz w:val="22"/>
          <w:szCs w:val="22"/>
        </w:rPr>
        <w:t xml:space="preserve">(1) {medium frequency, MF} [oewn-05064636-n]: 300 to 3000 kilohertz</w:t>
      </w:r>
    </w:p>
    <w:p>
      <w:pPr>
        <w:spacing w:after="120" w:line="300" w:lineRule="auto"/>
        <w:ind w:left="420" w:hanging="0"/>
      </w:pPr>
      <w:r>
        <w:rPr>
          <w:sz w:val="22"/>
          <w:szCs w:val="22"/>
        </w:rPr>
        <w:t xml:space="preserve">(1) {high frequency, HF} [oewn-05064744-n]: 3 to 30 megahertz</w:t>
      </w:r>
    </w:p>
    <w:p>
      <w:pPr>
        <w:spacing w:after="120" w:line="300" w:lineRule="auto"/>
        <w:ind w:left="420" w:hanging="0"/>
      </w:pPr>
      <w:r>
        <w:rPr>
          <w:sz w:val="22"/>
          <w:szCs w:val="22"/>
        </w:rPr>
        <w:t xml:space="preserve">(1) {very high frequency, VHF} [oewn-05064846-n]: 30 to 300 megahertz</w:t>
      </w:r>
    </w:p>
    <w:p>
      <w:pPr>
        <w:spacing w:after="120" w:line="300" w:lineRule="auto"/>
        <w:ind w:left="420" w:hanging="0"/>
      </w:pPr>
      <w:r>
        <w:rPr>
          <w:sz w:val="22"/>
          <w:szCs w:val="22"/>
        </w:rPr>
        <w:t xml:space="preserve">(1) {ultrahigh frequency, UHF} [oewn-05064956-n]: 300 to 3000 megahertz</w:t>
      </w:r>
    </w:p>
    <w:p>
      <w:pPr>
        <w:spacing w:after="120" w:line="300" w:lineRule="auto"/>
        <w:ind w:left="420" w:hanging="0"/>
      </w:pPr>
      <w:r>
        <w:rPr>
          <w:sz w:val="22"/>
          <w:szCs w:val="22"/>
        </w:rPr>
        <w:t xml:space="preserve">(1) {superhigh frequency, SHF} [oewn-05065068-n]: 3 to 30 gigahertz</w:t>
      </w:r>
    </w:p>
    <w:p>
      <w:pPr>
        <w:spacing w:after="120" w:line="300" w:lineRule="auto"/>
        <w:ind w:left="420" w:hanging="0"/>
      </w:pPr>
      <w:r>
        <w:rPr>
          <w:sz w:val="22"/>
          <w:szCs w:val="22"/>
        </w:rPr>
        <w:t xml:space="preserve">(1) {extremely high frequency, EHF} [oewn-05065176-n]: 30 to 300 gigahertz</w:t>
      </w:r>
    </w:p>
    <w:p>
      <w:pPr>
        <w:spacing w:after="120" w:line="300" w:lineRule="auto"/>
        <w:ind w:left="420" w:hanging="0"/>
      </w:pPr>
      <w:r>
        <w:rPr>
          <w:sz w:val="22"/>
          <w:szCs w:val="22"/>
        </w:rPr>
        <w:t xml:space="preserve">(1) {actinic radiation, actinic ray} [oewn-11441515-n]: electromagnetic radiation that can produce photochemical reactions</w:t>
      </w:r>
    </w:p>
    <w:p>
      <w:pPr>
        <w:spacing w:after="120" w:line="300" w:lineRule="auto"/>
        <w:ind w:left="420" w:hanging="0"/>
      </w:pPr>
      <w:r>
        <w:rPr>
          <w:sz w:val="22"/>
          <w:szCs w:val="22"/>
        </w:rPr>
        <w:t xml:space="preserve">(1) {gamma radiation, gamma ray} [oewn-11483472-n]: electromagnetic radiation emitted during radioactive decay and having an extremely short wavelength</w:t>
      </w:r>
    </w:p>
    <w:p>
      <w:pPr>
        <w:spacing w:after="120" w:line="300" w:lineRule="auto"/>
        <w:ind w:left="420" w:hanging="0"/>
      </w:pPr>
      <w:r>
        <w:rPr>
          <w:sz w:val="22"/>
          <w:szCs w:val="22"/>
        </w:rPr>
        <w:t xml:space="preserve">(1) {infrared spectrum} [oewn-11490091-n]: the spectrum of infrared radiation</w:t>
      </w:r>
    </w:p>
    <w:p>
      <w:pPr>
        <w:spacing w:after="120" w:line="300" w:lineRule="auto"/>
        <w:ind w:left="840" w:hanging="0"/>
      </w:pPr>
      <w:r>
        <w:rPr>
          <w:sz w:val="22"/>
          <w:szCs w:val="22"/>
        </w:rPr>
        <w:t xml:space="preserve">(2) {infrared, infrared frequency} [oewn-05063962-n]: the infrared region of the electromagnetic spectrum; electromagnetic wave frequencies below the visible range</w:t>
      </w:r>
    </w:p>
    <w:p>
      <w:pPr>
        <w:spacing w:after="120" w:line="300" w:lineRule="auto"/>
        <w:ind w:left="420" w:hanging="0"/>
      </w:pPr>
      <w:r>
        <w:rPr>
          <w:sz w:val="22"/>
          <w:szCs w:val="22"/>
        </w:rPr>
        <w:t xml:space="preserve">(1) {light, visible light, visible radiation} [oewn-11494354-n]: (physics) electromagnetic radiation that can produce a visual sensation</w:t>
      </w:r>
    </w:p>
    <w:p>
      <w:pPr>
        <w:spacing w:after="120" w:line="300" w:lineRule="auto"/>
        <w:ind w:left="420" w:hanging="0"/>
      </w:pPr>
      <w:r>
        <w:rPr>
          <w:sz w:val="22"/>
          <w:szCs w:val="22"/>
        </w:rPr>
        <w:t xml:space="preserve">(1) {line} [oewn-11495037-n]: a single frequency (or very narrow band) of radiation in a spectrum</w:t>
      </w:r>
    </w:p>
    <w:p>
      <w:pPr>
        <w:spacing w:after="120" w:line="300" w:lineRule="auto"/>
        <w:ind w:left="420" w:hanging="0"/>
      </w:pPr>
      <w:r>
        <w:rPr>
          <w:sz w:val="22"/>
          <w:szCs w:val="22"/>
        </w:rPr>
        <w:t xml:space="preserve">(1) {microwave} [oewn-11502712-n]: a short electromagnetic wave (longer than infrared but shorter than radio waves); used for radar and microwave ovens and for transmitting telephone, facsimile, video and data</w:t>
      </w:r>
    </w:p>
    <w:p>
      <w:pPr>
        <w:spacing w:after="120" w:line="300" w:lineRule="auto"/>
        <w:ind w:left="420" w:hanging="0"/>
      </w:pPr>
      <w:r>
        <w:rPr>
          <w:sz w:val="22"/>
          <w:szCs w:val="22"/>
        </w:rPr>
        <w:t xml:space="preserve">(1) {microwave spectrum} [oewn-11521234-n]: the part of the electromagnetic spectrum corresponding to microwaves</w:t>
      </w:r>
    </w:p>
    <w:p>
      <w:pPr>
        <w:spacing w:after="120" w:line="300" w:lineRule="auto"/>
        <w:ind w:left="420" w:hanging="0"/>
      </w:pPr>
      <w:r>
        <w:rPr>
          <w:sz w:val="22"/>
          <w:szCs w:val="22"/>
        </w:rPr>
        <w:t xml:space="preserve">(1) {radio spectrum, radio-frequency spectrum} [oewn-11521386-n]: the entire spectrum of electromagnetic frequencies used for communications; includes frequencies used for radio and radar and television</w:t>
      </w:r>
    </w:p>
    <w:p>
      <w:pPr>
        <w:spacing w:after="120" w:line="300" w:lineRule="auto"/>
        <w:ind w:left="840" w:hanging="0"/>
      </w:pPr>
      <w:r>
        <w:rPr>
          <w:sz w:val="22"/>
          <w:szCs w:val="22"/>
        </w:rPr>
        <w:t xml:space="preserve">(2) {radio wave, radio emission, radio radiation} [oewn-11520217-n]: an electromagnetic wave with a wavelength between 0.5 cm to 30,000 m</w:t>
      </w:r>
    </w:p>
    <w:p>
      <w:pPr>
        <w:spacing w:after="120" w:line="300" w:lineRule="auto"/>
        <w:ind w:left="420" w:hanging="0"/>
      </w:pPr>
      <w:r>
        <w:rPr>
          <w:sz w:val="22"/>
          <w:szCs w:val="22"/>
        </w:rPr>
        <w:t xml:space="preserve">(1) {ultraviolet spectrum} [oewn-11542758-n]: the spectrum of ultraviolet radiation</w:t>
      </w:r>
    </w:p>
    <w:p>
      <w:pPr>
        <w:spacing w:after="120" w:line="300" w:lineRule="auto"/>
        <w:ind w:left="420" w:hanging="0"/>
      </w:pPr>
      <w:r>
        <w:rPr>
          <w:sz w:val="22"/>
          <w:szCs w:val="22"/>
        </w:rPr>
        <w:t xml:space="preserve">(1) {visible spectrum, color spectrum} [oewn-11543802-n]: the distribution of colors produced when light is dispersed by a prism</w:t>
      </w:r>
    </w:p>
    <w:p>
      <w:pPr>
        <w:spacing w:after="120" w:line="300" w:lineRule="auto"/>
        <w:ind w:left="0" w:hanging="0"/>
      </w:pPr>
      <w:r>
        <w:rPr>
          <w:sz w:val="22"/>
          <w:szCs w:val="22"/>
        </w:rPr>
        <w:t xml:space="preserve">(0) {food web, food cycle} [oewn-11476690-n]: (ecology) a community of organisms where there are several interrelated food chains</w:t>
      </w:r>
    </w:p>
    <w:p>
      <w:pPr>
        <w:spacing w:after="120" w:line="300" w:lineRule="auto"/>
        <w:ind w:left="420" w:hanging="0"/>
      </w:pPr>
      <w:r>
        <w:rPr>
          <w:sz w:val="22"/>
          <w:szCs w:val="22"/>
        </w:rPr>
        <w:t xml:space="preserve">(1) {food chain} [oewn-11476318-n]: (ecology) a community of organisms where each member is eaten in turn by another member</w:t>
      </w:r>
    </w:p>
    <w:p>
      <w:pPr>
        <w:spacing w:after="120" w:line="300" w:lineRule="auto"/>
        <w:ind w:left="0" w:hanging="0"/>
      </w:pPr>
      <w:r>
        <w:rPr>
          <w:sz w:val="22"/>
          <w:szCs w:val="22"/>
        </w:rPr>
        <w:t xml:space="preserve">(0) {storm, violent storm} [oewn-11482925-n]: a violent weather condition with winds 64-72 knots (11 on the Beaufort scale) and precipitation and thunder and lightning</w:t>
      </w:r>
    </w:p>
    <w:p>
      <w:pPr>
        <w:spacing w:after="120" w:line="300" w:lineRule="auto"/>
        <w:ind w:left="420" w:hanging="0"/>
      </w:pPr>
      <w:r>
        <w:rPr>
          <w:sz w:val="22"/>
          <w:szCs w:val="22"/>
        </w:rPr>
        <w:t xml:space="preserve">(1) {storm center, storm centre} [oewn-08542097-n]: the central area or place of lowest barometric pressure within a storm</w:t>
      </w:r>
    </w:p>
    <w:p>
      <w:pPr>
        <w:spacing w:after="120" w:line="300" w:lineRule="auto"/>
        <w:ind w:left="0" w:hanging="0"/>
      </w:pPr>
      <w:r>
        <w:rPr>
          <w:sz w:val="22"/>
          <w:szCs w:val="22"/>
        </w:rPr>
        <w:t xml:space="preserve">(0) {hail} [oewn-11485929-n]: precipitation of ice pellets when there are strong rising air currents</w:t>
      </w:r>
    </w:p>
    <w:p>
      <w:pPr>
        <w:spacing w:after="120" w:line="300" w:lineRule="auto"/>
        <w:ind w:left="420" w:hanging="0"/>
      </w:pPr>
      <w:r>
        <w:rPr>
          <w:sz w:val="22"/>
          <w:szCs w:val="22"/>
        </w:rPr>
        <w:t xml:space="preserve">(1) {hailstone} [oewn-14939955-n]: small pellet of ice that falls during a hailstorm</w:t>
      </w:r>
    </w:p>
    <w:p>
      <w:pPr>
        <w:spacing w:after="120" w:line="300" w:lineRule="auto"/>
        <w:ind w:left="0" w:hanging="0"/>
      </w:pPr>
      <w:r>
        <w:rPr>
          <w:sz w:val="22"/>
          <w:szCs w:val="22"/>
        </w:rPr>
        <w:t xml:space="preserve">(0) {infrared spectrum} [oewn-11490091-n]: the spectrum of infrared radiation</w:t>
      </w:r>
    </w:p>
    <w:p>
      <w:pPr>
        <w:spacing w:after="120" w:line="300" w:lineRule="auto"/>
        <w:ind w:left="420" w:hanging="0"/>
      </w:pPr>
      <w:r>
        <w:rPr>
          <w:sz w:val="22"/>
          <w:szCs w:val="22"/>
        </w:rPr>
        <w:t xml:space="preserve">(1) {infrared, infrared frequency} [oewn-05063962-n]: the infrared region of the electromagnetic spectrum; electromagnetic wave frequencies below the visible range</w:t>
      </w:r>
    </w:p>
    <w:p>
      <w:pPr>
        <w:spacing w:after="120" w:line="300" w:lineRule="auto"/>
        <w:ind w:left="0" w:hanging="0"/>
      </w:pPr>
      <w:r>
        <w:rPr>
          <w:sz w:val="22"/>
          <w:szCs w:val="22"/>
        </w:rPr>
        <w:t xml:space="preserve">(0) {moonlight, moonshine, Moon} [oewn-11505375-n]: the light of the Moon</w:t>
      </w:r>
    </w:p>
    <w:p>
      <w:pPr>
        <w:spacing w:after="120" w:line="300" w:lineRule="auto"/>
        <w:ind w:left="420" w:hanging="0"/>
      </w:pPr>
      <w:r>
        <w:rPr>
          <w:sz w:val="22"/>
          <w:szCs w:val="22"/>
        </w:rPr>
        <w:t xml:space="preserve">(1) {moonbeam, moon ray, moon-ray} [oewn-11505261-n]: a ray of moonlight</w:t>
      </w:r>
    </w:p>
    <w:p>
      <w:pPr>
        <w:spacing w:after="120" w:line="300" w:lineRule="auto"/>
        <w:ind w:left="0" w:hanging="0"/>
      </w:pPr>
      <w:r>
        <w:rPr>
          <w:sz w:val="22"/>
          <w:szCs w:val="22"/>
        </w:rPr>
        <w:t xml:space="preserve">(0) {sunlight, sunshine, sun} [oewn-11505767-n]: the rays of the sun</w:t>
      </w:r>
    </w:p>
    <w:p>
      <w:pPr>
        <w:spacing w:after="120" w:line="300" w:lineRule="auto"/>
        <w:ind w:left="420" w:hanging="0"/>
      </w:pPr>
      <w:r>
        <w:rPr>
          <w:sz w:val="22"/>
          <w:szCs w:val="22"/>
        </w:rPr>
        <w:t xml:space="preserve">(1) {sunbeam, sunray} [oewn-11505982-n]: a ray of sunlight</w:t>
      </w:r>
    </w:p>
    <w:p>
      <w:pPr>
        <w:spacing w:after="120" w:line="300" w:lineRule="auto"/>
        <w:ind w:left="0" w:hanging="0"/>
      </w:pPr>
      <w:r>
        <w:rPr>
          <w:sz w:val="22"/>
          <w:szCs w:val="22"/>
        </w:rPr>
        <w:t xml:space="preserve">(0) {precipitation, downfall} [oewn-11515038-n]: the falling to earth of any form of water (rain or snow or hail or sleet or mist)</w:t>
      </w:r>
    </w:p>
    <w:p>
      <w:pPr>
        <w:spacing w:after="120" w:line="300" w:lineRule="auto"/>
        <w:ind w:left="420" w:hanging="0"/>
      </w:pPr>
      <w:r>
        <w:rPr>
          <w:sz w:val="22"/>
          <w:szCs w:val="22"/>
        </w:rPr>
        <w:t xml:space="preserve">(1) {ice crystal, snow mist, diamond dust, poudrin, ice needle, frost snow, frost mist} [oewn-11529795-n]: small crystals of ice</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{radio spectrum, radio-frequency spectrum} [oewn-11521386-n]: the entire spectrum of electromagnetic frequencies used for communications; includes frequencies used for radio and radar and television</w:t>
      </w:r>
    </w:p>
    <w:p>
      <w:pPr>
        <w:spacing w:after="120" w:line="300" w:lineRule="auto"/>
        <w:ind w:left="420" w:hanging="0"/>
      </w:pPr>
      <w:r>
        <w:rPr>
          <w:sz w:val="22"/>
          <w:szCs w:val="22"/>
        </w:rPr>
        <w:t xml:space="preserve">(1) {radio wave, radio emission, radio radiation} [oewn-11520217-n]: an electromagnetic wave with a wavelength between 0.5 cm to 30,000 m</w:t>
      </w:r>
    </w:p>
    <w:p>
      <w:pPr>
        <w:spacing w:after="120" w:line="300" w:lineRule="auto"/>
        <w:ind w:left="0" w:hanging="0"/>
      </w:pPr>
      <w:r>
        <w:rPr>
          <w:sz w:val="22"/>
          <w:szCs w:val="22"/>
        </w:rPr>
        <w:t xml:space="preserve">(0) {rain, rainfall} [oewn-11521799-n]: water falling in drops from vapor condensed in the atmosphere</w:t>
      </w:r>
    </w:p>
    <w:p>
      <w:pPr>
        <w:spacing w:after="120" w:line="300" w:lineRule="auto"/>
        <w:ind w:left="420" w:hanging="0"/>
      </w:pPr>
      <w:r>
        <w:rPr>
          <w:sz w:val="22"/>
          <w:szCs w:val="22"/>
        </w:rPr>
        <w:t xml:space="preserve">(1) {raindrop} [oewn-11522067-n]: a drop of rain</w:t>
      </w:r>
    </w:p>
    <w:p>
      <w:pPr>
        <w:spacing w:after="120" w:line="300" w:lineRule="auto"/>
        <w:ind w:left="0" w:hanging="0"/>
      </w:pPr>
      <w:r>
        <w:rPr>
          <w:sz w:val="22"/>
          <w:szCs w:val="22"/>
        </w:rPr>
        <w:t xml:space="preserve">(0) {meteor shower, meteor stream} [oewn-11527418-n]: a transient shower of meteors when a meteor swarm enters the earth's atmosphere</w:t>
      </w:r>
    </w:p>
    <w:p>
      <w:pPr>
        <w:spacing w:after="120" w:line="300" w:lineRule="auto"/>
        <w:ind w:left="420" w:hanging="0"/>
      </w:pPr>
      <w:r>
        <w:rPr>
          <w:sz w:val="22"/>
          <w:szCs w:val="22"/>
        </w:rPr>
        <w:t xml:space="preserve">(1) {meteor, shooting star} [oewn-11504390-n]: a streak of light in the sky at night that results when a meteoroid hits the earth's atmosphere and air friction causes the meteoroid to melt or vaporize or explode</w:t>
      </w:r>
    </w:p>
    <w:p>
      <w:pPr>
        <w:spacing w:after="120" w:line="300" w:lineRule="auto"/>
        <w:ind w:left="0" w:hanging="0"/>
      </w:pPr>
      <w:r>
        <w:rPr>
          <w:sz w:val="22"/>
          <w:szCs w:val="22"/>
        </w:rPr>
        <w:t xml:space="preserve">(0) {snow, snowfall} [oewn-11528800-n]: precipitation falling from clouds in the form of ice crystals</w:t>
      </w:r>
    </w:p>
    <w:p>
      <w:pPr>
        <w:spacing w:after="120" w:line="300" w:lineRule="auto"/>
        <w:ind w:left="420" w:hanging="0"/>
      </w:pPr>
      <w:r>
        <w:rPr>
          <w:sz w:val="22"/>
          <w:szCs w:val="22"/>
        </w:rPr>
        <w:t xml:space="preserve">(1) {snowflake, flake} [oewn-11529484-n]: a crystal of snow</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{snowflake, flake} [oewn-11529484-n]: a crystal of snow</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{ice crystal, snow mist, diamond dust, poudrin, ice needle, frost snow, frost mist} [oewn-11529795-n]: small crystals of ice</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{solar wind} [oewn-11530989-n]: a stream of protons moving radially from the sun</w:t>
      </w:r>
    </w:p>
    <w:p>
      <w:pPr>
        <w:spacing w:after="120" w:line="300" w:lineRule="auto"/>
        <w:ind w:left="420" w:hanging="0"/>
      </w:pPr>
      <w:r>
        <w:rPr>
          <w:sz w:val="22"/>
          <w:szCs w:val="22"/>
        </w:rPr>
        <w:t xml:space="preserve">(1) {interplanetary gas} [oewn-09337304-n]: a rarefied flow of gas and charged particles (plasma) that stream from the sun and form the solar wind</w:t>
      </w:r>
    </w:p>
    <w:p>
      <w:pPr>
        <w:spacing w:after="120" w:line="300" w:lineRule="auto"/>
        <w:ind w:left="0" w:hanging="0"/>
      </w:pPr>
      <w:r>
        <w:rPr>
          <w:sz w:val="22"/>
          <w:szCs w:val="22"/>
        </w:rPr>
        <w:t xml:space="preserve">(0) {wave} [oewn-11544884-n]: a persistent and widespread unusual weather condition (especially of unusual temperatures)</w:t>
      </w:r>
    </w:p>
    <w:p>
      <w:pPr>
        <w:spacing w:after="120" w:line="300" w:lineRule="auto"/>
        <w:ind w:left="420" w:hanging="0"/>
      </w:pPr>
      <w:r>
        <w:rPr>
          <w:sz w:val="22"/>
          <w:szCs w:val="22"/>
        </w:rPr>
        <w:t xml:space="preserve">(1) {wave front} [oewn-11534064-n]: all the points just reached by a wave as it propagates</w:t>
      </w:r>
    </w:p>
    <w:p>
      <w:pPr>
        <w:spacing w:after="120" w:line="300" w:lineRule="auto"/>
        <w:ind w:left="0" w:hanging="0"/>
      </w:pPr>
      <w:r>
        <w:rPr>
          <w:sz w:val="22"/>
          <w:szCs w:val="22"/>
        </w:rPr>
        <w:t xml:space="preserve">(0) {wind, air current, current of air} [oewn-11546388-n]: air moving (sometimes with considerable force) from an area of high pressure to an area of low pressure</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{argon, Ar, atomic number 18} [oewn-14653098-n]: a colorless and odorless inert gas; one of the six inert gases; comprises approximately 1% of the earth's atmosphere</w:t>
      </w:r>
    </w:p>
    <w:p>
      <w:pPr>
        <w:spacing w:after="120" w:line="300" w:lineRule="auto"/>
        <w:ind w:left="840" w:hanging="0"/>
      </w:pPr>
      <w:r>
        <w:rPr>
          <w:sz w:val="22"/>
          <w:szCs w:val="22"/>
        </w:rPr>
        <w:t xml:space="preserve">(2) {krypton, Kr, atomic number 36} [oewn-14667094-n]: a colorless element that is one of the six inert gasses; occurs in trace amounts in air</w:t>
      </w:r>
    </w:p>
    <w:p>
      <w:pPr>
        <w:spacing w:after="120" w:line="300" w:lineRule="auto"/>
        <w:ind w:left="840" w:hanging="0"/>
      </w:pPr>
      <w:r>
        <w:rPr>
          <w:sz w:val="22"/>
          <w:szCs w:val="22"/>
        </w:rPr>
        <w:t xml:space="preserve">(2) {neon, Ne, atomic number 10} [oewn-14670330-n]: a colorless odorless gaseous element that gives a red glow in a vacuum tube; one of the six inert gasses; occurs in the air in small amounts</w:t>
      </w:r>
    </w:p>
    <w:p>
      <w:pPr>
        <w:spacing w:after="120" w:line="300" w:lineRule="auto"/>
        <w:ind w:left="840" w:hanging="0"/>
      </w:pPr>
      <w:r>
        <w:rPr>
          <w:sz w:val="22"/>
          <w:szCs w:val="22"/>
        </w:rPr>
        <w:t xml:space="preserve">(2) {nitrogen, N, atomic number 7} [oewn-14671413-n]: a common nonmetallic element that is normally a colorless odorless tasteless inert diatomic gas; constitutes 78 percent of the atmosphere by volume; a constituent of all living tissues</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840" w:hanging="0"/>
      </w:pPr>
      <w:r>
        <w:rPr>
          <w:sz w:val="22"/>
          <w:szCs w:val="22"/>
        </w:rPr>
        <w:t xml:space="preserve">(2) {xenon, Xe, atomic number 54} [oewn-14685453-n]: a colorless odorless inert gaseous element occurring in the earth's atmosphere in trace amounts</w:t>
      </w:r>
    </w:p>
    <w:p>
      <w:pPr>
        <w:spacing w:after="120" w:line="300" w:lineRule="auto"/>
        <w:ind w:left="0" w:hanging="0"/>
      </w:pPr>
      <w:r>
        <w:rPr>
          <w:sz w:val="22"/>
          <w:szCs w:val="22"/>
        </w:rPr>
        <w:t xml:space="preserve">(0) {plant cell} [oewn-11550600-n]: a cell that is a structural and functional unit of a plant</w:t>
      </w:r>
    </w:p>
    <w:p>
      <w:pPr>
        <w:spacing w:after="120" w:line="300" w:lineRule="auto"/>
        <w:ind w:left="420" w:hanging="0"/>
      </w:pPr>
      <w:r>
        <w:rPr>
          <w:sz w:val="22"/>
          <w:szCs w:val="22"/>
        </w:rPr>
        <w:t xml:space="preserve">(1) {cell wall} [oewn-11550734-n]: a rigid layer of polysaccharides enclosing the membrane of plant and prokaryotic cells; maintains the shape of the cell and serves as a protective barrier</w:t>
      </w:r>
    </w:p>
    <w:p>
      <w:pPr>
        <w:spacing w:after="120" w:line="300" w:lineRule="auto"/>
        <w:ind w:left="0" w:hanging="0"/>
      </w:pPr>
      <w:r>
        <w:rPr>
          <w:sz w:val="22"/>
          <w:szCs w:val="22"/>
        </w:rPr>
        <w:t xml:space="preserve">(0) {fern} [oewn-11566165-n]: any of numerous flowerless and seedless vascular plants having true roots from a rhizome and fronds that uncurl upward; reproduce by spores</w:t>
      </w:r>
    </w:p>
    <w:p>
      <w:pPr>
        <w:spacing w:after="120" w:line="300" w:lineRule="auto"/>
        <w:ind w:left="420" w:hanging="0"/>
      </w:pPr>
      <w:r>
        <w:rPr>
          <w:sz w:val="22"/>
          <w:szCs w:val="22"/>
        </w:rPr>
        <w:t xml:space="preserve">(1) {fern seed} [oewn-11570473-n]: the asexual spore of ferns that resembles dust; once thought to be seeds and to make the possessor invisible</w:t>
      </w:r>
    </w:p>
    <w:p>
      <w:pPr>
        <w:spacing w:after="120" w:line="300" w:lineRule="auto"/>
        <w:ind w:left="0" w:hanging="0"/>
      </w:pPr>
      <w:r>
        <w:rPr>
          <w:sz w:val="22"/>
          <w:szCs w:val="22"/>
        </w:rPr>
        <w:t xml:space="preserve">(0) {balsam} [oewn-11573137-n]: any seed plant yielding balsam</w:t>
      </w:r>
    </w:p>
    <w:p>
      <w:pPr>
        <w:spacing w:after="120" w:line="300" w:lineRule="auto"/>
        <w:ind w:left="420" w:hanging="0"/>
      </w:pPr>
      <w:r>
        <w:rPr>
          <w:sz w:val="22"/>
          <w:szCs w:val="22"/>
        </w:rPr>
        <w:t xml:space="preserve">(1) {balsam} [oewn-14920865-n]: any of various fragrant oleoresins used in medicines and perfumes</w:t>
      </w:r>
    </w:p>
    <w:p>
      <w:pPr>
        <w:spacing w:after="120" w:line="300" w:lineRule="auto"/>
        <w:ind w:left="0" w:hanging="0"/>
      </w:pPr>
      <w:r>
        <w:rPr>
          <w:sz w:val="22"/>
          <w:szCs w:val="22"/>
        </w:rPr>
        <w:t xml:space="preserve">(0) {sago palm, Cycas revoluta} [oewn-11621628-n]: dwarf palmlike cycad of Japan that yields sago</w:t>
      </w:r>
    </w:p>
    <w:p>
      <w:pPr>
        <w:spacing w:after="120" w:line="300" w:lineRule="auto"/>
        <w:ind w:left="420" w:hanging="0"/>
      </w:pPr>
      <w:r>
        <w:rPr>
          <w:sz w:val="22"/>
          <w:szCs w:val="22"/>
        </w:rPr>
        <w:t xml:space="preserve">(1) {jaggery, jagghery, jaggary} [oewn-15087522-n]: unrefined brown sugar made from palm sap</w:t>
      </w:r>
    </w:p>
    <w:p>
      <w:pPr>
        <w:spacing w:after="120" w:line="300" w:lineRule="auto"/>
        <w:ind w:left="0" w:hanging="0"/>
      </w:pPr>
      <w:r>
        <w:rPr>
          <w:sz w:val="22"/>
          <w:szCs w:val="22"/>
        </w:rPr>
        <w:t xml:space="preserve">(0) {pine, pine tree, true pine} [oewn-11628701-n]: a coniferous tree</w:t>
      </w:r>
    </w:p>
    <w:p>
      <w:pPr>
        <w:spacing w:after="120" w:line="300" w:lineRule="auto"/>
        <w:ind w:left="420" w:hanging="0"/>
      </w:pPr>
      <w:r>
        <w:rPr>
          <w:sz w:val="22"/>
          <w:szCs w:val="22"/>
        </w:rPr>
        <w:t xml:space="preserve">(1) {pinecone} [oewn-11703800-n]: the seed-producing cone of a pine tree</w:t>
      </w:r>
    </w:p>
    <w:p>
      <w:pPr>
        <w:spacing w:after="120" w:line="300" w:lineRule="auto"/>
        <w:ind w:left="420" w:hanging="0"/>
      </w:pPr>
      <w:r>
        <w:rPr>
          <w:sz w:val="22"/>
          <w:szCs w:val="22"/>
        </w:rPr>
        <w:t xml:space="preserve">(1) {pine} [oewn-11629336-n]: straight-grained durable and often resinous white to yellowish timber of any of numerous trees of the genus Pinus</w:t>
      </w:r>
    </w:p>
    <w:p>
      <w:pPr>
        <w:spacing w:after="120" w:line="300" w:lineRule="auto"/>
        <w:ind w:left="0" w:hanging="0"/>
      </w:pPr>
      <w:r>
        <w:rPr>
          <w:sz w:val="22"/>
          <w:szCs w:val="22"/>
        </w:rPr>
        <w:t xml:space="preserve">(0) {nut pine} [oewn-11630135-n]: any of several pinons bearing edible nutlike seeds</w:t>
      </w:r>
    </w:p>
    <w:p>
      <w:pPr>
        <w:spacing w:after="120" w:line="300" w:lineRule="auto"/>
        <w:ind w:left="420" w:hanging="0"/>
      </w:pPr>
      <w:r>
        <w:rPr>
          <w:sz w:val="22"/>
          <w:szCs w:val="22"/>
        </w:rPr>
        <w:t xml:space="preserve">(1) {pine nut, pignolia, pinon nut} [oewn-07790818-n]: edible seed of any of several nut pines especially some pinons of southwestern North America</w:t>
      </w:r>
    </w:p>
    <w:p>
      <w:pPr>
        <w:spacing w:after="120" w:line="300" w:lineRule="auto"/>
        <w:ind w:left="0" w:hanging="0"/>
      </w:pPr>
      <w:r>
        <w:rPr>
          <w:sz w:val="22"/>
          <w:szCs w:val="22"/>
        </w:rPr>
        <w:t xml:space="preserve">(0) {stone pine, umbrella pine, European nut pine, Pinus pinea} [oewn-11632209-n]: medium-sized two-needled pine of southern Europe having a spreading crown; widely cultivated for its sweet seeds that resemble almonds</w:t>
      </w:r>
    </w:p>
    <w:p>
      <w:pPr>
        <w:spacing w:after="120" w:line="300" w:lineRule="auto"/>
        <w:ind w:left="420" w:hanging="0"/>
      </w:pPr>
      <w:r>
        <w:rPr>
          <w:sz w:val="22"/>
          <w:szCs w:val="22"/>
        </w:rPr>
        <w:t xml:space="preserve">(1) {pine nut, pignolia, pinon nut} [oewn-07790818-n]: edible seed of any of several nut pines especially some pinons of southwestern North America</w:t>
      </w:r>
    </w:p>
    <w:p>
      <w:pPr>
        <w:spacing w:after="120" w:line="300" w:lineRule="auto"/>
        <w:ind w:left="0" w:hanging="0"/>
      </w:pPr>
      <w:r>
        <w:rPr>
          <w:sz w:val="22"/>
          <w:szCs w:val="22"/>
        </w:rPr>
        <w:t xml:space="preserve">(0) {Swiss pine, Swiss stone pine, arolla pine, cembra nut tree, Pinus cembra} [oewn-11632469-n]: large five-needled European pine; yields cembra nuts and a resinous exudate</w:t>
      </w:r>
    </w:p>
    <w:p>
      <w:pPr>
        <w:spacing w:after="120" w:line="300" w:lineRule="auto"/>
        <w:ind w:left="420" w:hanging="0"/>
      </w:pPr>
      <w:r>
        <w:rPr>
          <w:sz w:val="22"/>
          <w:szCs w:val="22"/>
        </w:rPr>
        <w:t xml:space="preserve">(1) {cembra nut, cedar nut} [oewn-11632686-n]: the seed of the Swiss pine</w:t>
      </w:r>
    </w:p>
    <w:p>
      <w:pPr>
        <w:spacing w:after="120" w:line="300" w:lineRule="auto"/>
        <w:ind w:left="0" w:hanging="0"/>
      </w:pPr>
      <w:r>
        <w:rPr>
          <w:sz w:val="22"/>
          <w:szCs w:val="22"/>
        </w:rPr>
        <w:t xml:space="preserve">(0) {white pine} [oewn-11633374-n]: any of several five-needled pines with white wood and smooth usually light grey bark when young; especially the eastern white pine</w:t>
      </w:r>
    </w:p>
    <w:p>
      <w:pPr>
        <w:spacing w:after="120" w:line="300" w:lineRule="auto"/>
        <w:ind w:left="420" w:hanging="0"/>
      </w:pPr>
      <w:r>
        <w:rPr>
          <w:sz w:val="22"/>
          <w:szCs w:val="22"/>
        </w:rPr>
        <w:t xml:space="preserve">(1) {white pine} [oewn-11629702-n]: soft white wood of white pine trees</w:t>
      </w:r>
    </w:p>
    <w:p>
      <w:pPr>
        <w:spacing w:after="120" w:line="300" w:lineRule="auto"/>
        <w:ind w:left="0" w:hanging="0"/>
      </w:pPr>
      <w:r>
        <w:rPr>
          <w:sz w:val="22"/>
          <w:szCs w:val="22"/>
        </w:rPr>
        <w:t xml:space="preserve">(0) {yellow pine} [oewn-11634701-n]: any of various pines having yellow wood</w:t>
      </w:r>
    </w:p>
    <w:p>
      <w:pPr>
        <w:spacing w:after="120" w:line="300" w:lineRule="auto"/>
        <w:ind w:left="420" w:hanging="0"/>
      </w:pPr>
      <w:r>
        <w:rPr>
          <w:sz w:val="22"/>
          <w:szCs w:val="22"/>
        </w:rPr>
        <w:t xml:space="preserve">(1) {yellow pine} [oewn-11629813-n]: hard yellowish wood of a yellow pine</w:t>
      </w:r>
    </w:p>
    <w:p>
      <w:pPr>
        <w:spacing w:after="120" w:line="300" w:lineRule="auto"/>
        <w:ind w:left="0" w:hanging="0"/>
      </w:pPr>
      <w:r>
        <w:rPr>
          <w:sz w:val="22"/>
          <w:szCs w:val="22"/>
        </w:rPr>
        <w:t xml:space="preserve">(0) {larch, larch tree} [oewn-11639312-n]: any of numerous conifers of the genus Larix all having deciduous needlelike leaves</w:t>
      </w:r>
    </w:p>
    <w:p>
      <w:pPr>
        <w:spacing w:after="120" w:line="300" w:lineRule="auto"/>
        <w:ind w:left="420" w:hanging="0"/>
      </w:pPr>
      <w:r>
        <w:rPr>
          <w:sz w:val="22"/>
          <w:szCs w:val="22"/>
        </w:rPr>
        <w:t xml:space="preserve">(1) {larch} [oewn-11639587-n]: wood of a larch tree</w:t>
      </w:r>
    </w:p>
    <w:p>
      <w:pPr>
        <w:spacing w:after="120" w:line="300" w:lineRule="auto"/>
        <w:ind w:left="0" w:hanging="0"/>
      </w:pPr>
      <w:r>
        <w:rPr>
          <w:sz w:val="22"/>
          <w:szCs w:val="22"/>
        </w:rPr>
        <w:t xml:space="preserve">(0) {fir, fir tree, true fir} [oewn-11641124-n]: any of various evergreen trees of the genus Abies; chiefly of upland areas</w:t>
      </w:r>
    </w:p>
    <w:p>
      <w:pPr>
        <w:spacing w:after="120" w:line="300" w:lineRule="auto"/>
        <w:ind w:left="420" w:hanging="0"/>
      </w:pPr>
      <w:r>
        <w:rPr>
          <w:sz w:val="22"/>
          <w:szCs w:val="22"/>
        </w:rPr>
        <w:t xml:space="preserve">(1) {fir cone} [oewn-11703574-n]: the seed-producing cone of a fir tree</w:t>
      </w:r>
    </w:p>
    <w:p>
      <w:pPr>
        <w:spacing w:after="120" w:line="300" w:lineRule="auto"/>
        <w:ind w:left="420" w:hanging="0"/>
      </w:pPr>
      <w:r>
        <w:rPr>
          <w:sz w:val="22"/>
          <w:szCs w:val="22"/>
        </w:rPr>
        <w:t xml:space="preserve">(1) {fir} [oewn-11641363-n]: nonresinous wood of a fir tree</w:t>
      </w:r>
    </w:p>
    <w:p>
      <w:pPr>
        <w:spacing w:after="120" w:line="300" w:lineRule="auto"/>
        <w:ind w:left="0" w:hanging="0"/>
      </w:pPr>
      <w:r>
        <w:rPr>
          <w:sz w:val="22"/>
          <w:szCs w:val="22"/>
        </w:rPr>
        <w:t xml:space="preserve">(0) {cedar, cedar tree, true cedar} [oewn-11643556-n]: any cedar of the genus Cedrus</w:t>
      </w:r>
    </w:p>
    <w:p>
      <w:pPr>
        <w:spacing w:after="120" w:line="300" w:lineRule="auto"/>
        <w:ind w:left="420" w:hanging="0"/>
      </w:pPr>
      <w:r>
        <w:rPr>
          <w:sz w:val="22"/>
          <w:szCs w:val="22"/>
        </w:rPr>
        <w:t xml:space="preserve">(1) {cedar, cedarwood} [oewn-11643755-n]: durable aromatic wood of any of numerous cedar trees; especially wood of the red cedar often used for cedar chests</w:t>
      </w:r>
    </w:p>
    <w:p>
      <w:pPr>
        <w:spacing w:after="120" w:line="300" w:lineRule="auto"/>
        <w:ind w:left="0" w:hanging="0"/>
      </w:pPr>
      <w:r>
        <w:rPr>
          <w:sz w:val="22"/>
          <w:szCs w:val="22"/>
        </w:rPr>
        <w:t xml:space="preserve">(0) {spruce} [oewn-11644982-n]: any coniferous tree of the genus Picea</w:t>
      </w:r>
    </w:p>
    <w:p>
      <w:pPr>
        <w:spacing w:after="120" w:line="300" w:lineRule="auto"/>
        <w:ind w:left="420" w:hanging="0"/>
      </w:pPr>
      <w:r>
        <w:rPr>
          <w:sz w:val="22"/>
          <w:szCs w:val="22"/>
        </w:rPr>
        <w:t xml:space="preserve">(1) {spruce} [oewn-11645291-n]: light soft moderately strong wood of spruce trees; used especially for timbers and millwork</w:t>
      </w:r>
    </w:p>
    <w:p>
      <w:pPr>
        <w:spacing w:after="120" w:line="300" w:lineRule="auto"/>
        <w:ind w:left="0" w:hanging="0"/>
      </w:pPr>
      <w:r>
        <w:rPr>
          <w:sz w:val="22"/>
          <w:szCs w:val="22"/>
        </w:rPr>
        <w:t xml:space="preserve">(0) {hemlock, hemlock tree} [oewn-11647619-n]: an evergreen tree, could refer to any one of a genus of conifers named Tsuga</w:t>
      </w:r>
    </w:p>
    <w:p>
      <w:pPr>
        <w:spacing w:after="120" w:line="300" w:lineRule="auto"/>
        <w:ind w:left="420" w:hanging="0"/>
      </w:pPr>
      <w:r>
        <w:rPr>
          <w:sz w:val="22"/>
          <w:szCs w:val="22"/>
        </w:rPr>
        <w:t xml:space="preserve">(1) {hemlock} [oewn-11647815-n]: soft coarse splintery wood of a hemlock tree especially the western hemlock</w:t>
      </w:r>
    </w:p>
    <w:p>
      <w:pPr>
        <w:spacing w:after="120" w:line="300" w:lineRule="auto"/>
        <w:ind w:left="0" w:hanging="0"/>
      </w:pPr>
      <w:r>
        <w:rPr>
          <w:sz w:val="22"/>
          <w:szCs w:val="22"/>
        </w:rPr>
        <w:t xml:space="preserve">(0) {douglas fir} [oewn-11648907-n]: tall evergreen timber tree of western North America having resinous wood and short needles</w:t>
      </w:r>
    </w:p>
    <w:p>
      <w:pPr>
        <w:spacing w:after="120" w:line="300" w:lineRule="auto"/>
        <w:ind w:left="420" w:hanging="0"/>
      </w:pPr>
      <w:r>
        <w:rPr>
          <w:sz w:val="22"/>
          <w:szCs w:val="22"/>
        </w:rPr>
        <w:t xml:space="preserve">(1) {douglas fir} [oewn-11649129-n]: strong durable timber of a douglas fir</w:t>
      </w:r>
    </w:p>
    <w:p>
      <w:pPr>
        <w:spacing w:after="120" w:line="300" w:lineRule="auto"/>
        <w:ind w:left="0" w:hanging="0"/>
      </w:pPr>
      <w:r>
        <w:rPr>
          <w:sz w:val="22"/>
          <w:szCs w:val="22"/>
        </w:rPr>
        <w:t xml:space="preserve">(0) {cedar, cedar tree} [oewn-11650468-n]: any of numerous trees of the family Cupressaceae that resemble cedars</w:t>
      </w:r>
    </w:p>
    <w:p>
      <w:pPr>
        <w:spacing w:after="120" w:line="300" w:lineRule="auto"/>
        <w:ind w:left="420" w:hanging="0"/>
      </w:pPr>
      <w:r>
        <w:rPr>
          <w:sz w:val="22"/>
          <w:szCs w:val="22"/>
        </w:rPr>
        <w:t xml:space="preserve">(1) {cedar, cedarwood} [oewn-11643755-n]: durable aromatic wood of any of numerous cedar trees; especially wood of the red cedar often used for cedar chests</w:t>
      </w:r>
    </w:p>
    <w:p>
      <w:pPr>
        <w:spacing w:after="120" w:line="300" w:lineRule="auto"/>
        <w:ind w:left="0" w:hanging="0"/>
      </w:pPr>
      <w:r>
        <w:rPr>
          <w:sz w:val="22"/>
          <w:szCs w:val="22"/>
        </w:rPr>
        <w:t xml:space="preserve">(0) {cypress, cypress tree} [oewn-11650940-n]: any of numerous evergreen conifers of the genus Cupressus of north temperate regions having dark scalelike leaves and rounded cones</w:t>
      </w:r>
    </w:p>
    <w:p>
      <w:pPr>
        <w:spacing w:after="120" w:line="300" w:lineRule="auto"/>
        <w:ind w:left="420" w:hanging="0"/>
      </w:pPr>
      <w:r>
        <w:rPr>
          <w:sz w:val="22"/>
          <w:szCs w:val="22"/>
        </w:rPr>
        <w:t xml:space="preserve">(1) {galbulus} [oewn-11703685-n]: the seed-producing cone of a cypress tree</w:t>
      </w:r>
    </w:p>
    <w:p>
      <w:pPr>
        <w:spacing w:after="120" w:line="300" w:lineRule="auto"/>
        <w:ind w:left="420" w:hanging="0"/>
      </w:pPr>
      <w:r>
        <w:rPr>
          <w:sz w:val="22"/>
          <w:szCs w:val="22"/>
        </w:rPr>
        <w:t xml:space="preserve">(1) {cypress} [oewn-11651341-n]: wood of any of various cypress trees especially of the genus Cupressus</w:t>
      </w:r>
    </w:p>
    <w:p>
      <w:pPr>
        <w:spacing w:after="120" w:line="300" w:lineRule="auto"/>
        <w:ind w:left="0" w:hanging="0"/>
      </w:pPr>
      <w:r>
        <w:rPr>
          <w:sz w:val="22"/>
          <w:szCs w:val="22"/>
        </w:rPr>
        <w:t xml:space="preserve">(0) {Oregon cedar, Port Orford cedar, Lawson's cypress, Lawson's cedar, Chamaecyparis lawsoniana} [oewn-11655884-n]: large timber tree of western North America with trunk diameter to 12 feet and height to 200 feet</w:t>
      </w:r>
    </w:p>
    <w:p>
      <w:pPr>
        <w:spacing w:after="120" w:line="300" w:lineRule="auto"/>
        <w:ind w:left="420" w:hanging="0"/>
      </w:pPr>
      <w:r>
        <w:rPr>
          <w:sz w:val="22"/>
          <w:szCs w:val="22"/>
        </w:rPr>
        <w:t xml:space="preserve">(1) {Port Orford cedar} [oewn-11656160-n]: the wood of the Port Orford cedar tree</w:t>
      </w:r>
    </w:p>
    <w:p>
      <w:pPr>
        <w:spacing w:after="120" w:line="300" w:lineRule="auto"/>
        <w:ind w:left="0" w:hanging="0"/>
      </w:pPr>
      <w:r>
        <w:rPr>
          <w:sz w:val="22"/>
          <w:szCs w:val="22"/>
        </w:rPr>
        <w:t xml:space="preserve">(0) {pencil cedar, pencil cedar tree} [oewn-11657466-n]: any of several junipers with wood suitable for making pencils</w:t>
      </w:r>
    </w:p>
    <w:p>
      <w:pPr>
        <w:spacing w:after="120" w:line="300" w:lineRule="auto"/>
        <w:ind w:left="420" w:hanging="0"/>
      </w:pPr>
      <w:r>
        <w:rPr>
          <w:sz w:val="22"/>
          <w:szCs w:val="22"/>
        </w:rPr>
        <w:t xml:space="preserve">(1) {pencil cedar} [oewn-11644136-n]: wood of a pencil cedar tree; used for making pencils</w:t>
      </w:r>
    </w:p>
    <w:p>
      <w:pPr>
        <w:spacing w:after="120" w:line="300" w:lineRule="auto"/>
        <w:ind w:left="0" w:hanging="0"/>
      </w:pPr>
      <w:r>
        <w:rPr>
          <w:sz w:val="22"/>
          <w:szCs w:val="22"/>
        </w:rPr>
        <w:t xml:space="preserve">(0) {common juniper, Juniperus communis} [oewn-11658560-n]: densely branching shrub or small tree having pungent blue berries used to flavor gin; widespread in Northern Hemisphere; only conifer on coasts of Iceland and Greenland</w:t>
      </w:r>
    </w:p>
    <w:p>
      <w:pPr>
        <w:spacing w:after="120" w:line="300" w:lineRule="auto"/>
        <w:ind w:left="420" w:hanging="0"/>
      </w:pPr>
      <w:r>
        <w:rPr>
          <w:sz w:val="22"/>
          <w:szCs w:val="22"/>
        </w:rPr>
        <w:t xml:space="preserve">(1) {juniper berries} [oewn-07843106-n]: berrylike cone of a common juniper; used in making gin</w:t>
      </w:r>
    </w:p>
    <w:p>
      <w:pPr>
        <w:spacing w:after="120" w:line="300" w:lineRule="auto"/>
        <w:ind w:left="0" w:hanging="0"/>
      </w:pPr>
      <w:r>
        <w:rPr>
          <w:sz w:val="22"/>
          <w:szCs w:val="22"/>
        </w:rPr>
        <w:t xml:space="preserve">(0) {sandarac, sandarac tree, Tetraclinis articulata, Callitris quadrivalvis} [oewn-11663473-n]: large coniferous evergreen tree of North Africa and Spain having flattened branches and scalelike leaves yielding a hard fragrant wood; bark yields a resin used in varnishes</w:t>
      </w:r>
    </w:p>
    <w:p>
      <w:pPr>
        <w:spacing w:after="120" w:line="300" w:lineRule="auto"/>
        <w:ind w:left="420" w:hanging="0"/>
      </w:pPr>
      <w:r>
        <w:rPr>
          <w:sz w:val="22"/>
          <w:szCs w:val="22"/>
        </w:rPr>
        <w:t xml:space="preserve">(1) {sandarac, sandarach} [oewn-11663805-n]: a brittle and faintly aromatic translucent resin used in varnishes</w:t>
      </w:r>
    </w:p>
    <w:p>
      <w:pPr>
        <w:spacing w:after="120" w:line="300" w:lineRule="auto"/>
        <w:ind w:left="420" w:hanging="0"/>
      </w:pPr>
      <w:r>
        <w:rPr>
          <w:sz w:val="22"/>
          <w:szCs w:val="22"/>
        </w:rPr>
        <w:t xml:space="preserve">(1) {sandarac, citronwood} [oewn-11663957-n]: durable fragrant wood; used in building (as in the roof of the cathedral at Cordova, Spain)</w:t>
      </w:r>
    </w:p>
    <w:p>
      <w:pPr>
        <w:spacing w:after="120" w:line="300" w:lineRule="auto"/>
        <w:ind w:left="0" w:hanging="0"/>
      </w:pPr>
      <w:r>
        <w:rPr>
          <w:sz w:val="22"/>
          <w:szCs w:val="22"/>
        </w:rPr>
        <w:t xml:space="preserve">(0) {bunya bunya, bunya bunya tree, Araucaria bidwillii} [oewn-11667145-n]: Australian conifer bearing two-inch seeds tasting like roasted chestnuts; among the aborigines the tree is hereditary property protected by law</w:t>
      </w:r>
    </w:p>
    <w:p>
      <w:pPr>
        <w:spacing w:after="120" w:line="300" w:lineRule="auto"/>
        <w:ind w:left="420" w:hanging="0"/>
      </w:pPr>
      <w:r>
        <w:rPr>
          <w:sz w:val="22"/>
          <w:szCs w:val="22"/>
        </w:rPr>
        <w:t xml:space="preserve">(1) {bunya bunya} [oewn-07753570-n]: nut tasting like roasted chestnuts; a staple food of Australian aborigines</w:t>
      </w:r>
    </w:p>
    <w:p>
      <w:pPr>
        <w:spacing w:after="120" w:line="300" w:lineRule="auto"/>
        <w:ind w:left="0" w:hanging="0"/>
      </w:pPr>
      <w:r>
        <w:rPr>
          <w:sz w:val="22"/>
          <w:szCs w:val="22"/>
        </w:rPr>
        <w:t xml:space="preserve">(0) {kauri pine, dammar pine} [oewn-11667757-n]: any of various trees of the genus Agathis; yield dammar resin</w:t>
      </w:r>
    </w:p>
    <w:p>
      <w:pPr>
        <w:spacing w:after="120" w:line="300" w:lineRule="auto"/>
        <w:ind w:left="420" w:hanging="0"/>
      </w:pPr>
      <w:r>
        <w:rPr>
          <w:sz w:val="22"/>
          <w:szCs w:val="22"/>
        </w:rPr>
        <w:t xml:space="preserve">(1) {kauri} [oewn-11667999-n]: white close-grained wood of a tree of the genus Agathis especially Agathis australis</w:t>
      </w:r>
    </w:p>
    <w:p>
      <w:pPr>
        <w:spacing w:after="120" w:line="300" w:lineRule="auto"/>
        <w:ind w:left="0" w:hanging="0"/>
      </w:pPr>
      <w:r>
        <w:rPr>
          <w:sz w:val="22"/>
          <w:szCs w:val="22"/>
        </w:rPr>
        <w:t xml:space="preserve">(0) {yellowwood, yellowwood tree} [oewn-11671009-n]: any of various trees having yellowish wood or yielding a yellow extract</w:t>
      </w:r>
    </w:p>
    <w:p>
      <w:pPr>
        <w:spacing w:after="120" w:line="300" w:lineRule="auto"/>
        <w:ind w:left="420" w:hanging="0"/>
      </w:pPr>
      <w:r>
        <w:rPr>
          <w:sz w:val="22"/>
          <w:szCs w:val="22"/>
        </w:rPr>
        <w:t xml:space="preserve">(1) {yellowwood} [oewn-11671584-n]: the yellow wood of any of various yellowwood trees</w:t>
      </w:r>
    </w:p>
    <w:p>
      <w:pPr>
        <w:spacing w:after="120" w:line="300" w:lineRule="auto"/>
        <w:ind w:left="0" w:hanging="0"/>
      </w:pPr>
      <w:r>
        <w:rPr>
          <w:sz w:val="22"/>
          <w:szCs w:val="22"/>
        </w:rPr>
        <w:t xml:space="preserve">(0) {yew} [oewn-11681823-n]: any of numerous evergreen trees or shrubs having red cup-shaped berries and flattened needlelike leaves</w:t>
      </w:r>
    </w:p>
    <w:p>
      <w:pPr>
        <w:spacing w:after="120" w:line="300" w:lineRule="auto"/>
        <w:ind w:left="420" w:hanging="0"/>
      </w:pPr>
      <w:r>
        <w:rPr>
          <w:sz w:val="22"/>
          <w:szCs w:val="22"/>
        </w:rPr>
        <w:t xml:space="preserve">(1) {yew} [oewn-11682158-n]: wood of a yew; especially the durable fine-grained light brown or red wood of the English yew valued for cabinetwork and archery bows</w:t>
      </w:r>
    </w:p>
    <w:p>
      <w:pPr>
        <w:spacing w:after="120" w:line="300" w:lineRule="auto"/>
        <w:ind w:left="0" w:hanging="0"/>
      </w:pPr>
      <w:r>
        <w:rPr>
          <w:sz w:val="22"/>
          <w:szCs w:val="22"/>
        </w:rPr>
        <w:t xml:space="preserve">(0) {angiosperm, flowering plant} [oewn-11685823-n]: plants having seeds in a closed ovary</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{stamen} [oewn-11695547-n]: the male reproductive organ of a flower</w:t>
      </w:r>
    </w:p>
    <w:p>
      <w:pPr>
        <w:spacing w:after="120" w:line="300" w:lineRule="auto"/>
        <w:ind w:left="1260" w:hanging="0"/>
      </w:pPr>
      <w:r>
        <w:rPr>
          <w:sz w:val="22"/>
          <w:szCs w:val="22"/>
        </w:rPr>
        <w:t xml:space="preserve">(3) {anther} [oewn-11695696-n]: the part of the stamen that contains pollen; usually borne on a stalk</w:t>
      </w:r>
    </w:p>
    <w:p>
      <w:pPr>
        <w:spacing w:after="120" w:line="300" w:lineRule="auto"/>
        <w:ind w:left="1260" w:hanging="0"/>
      </w:pPr>
      <w:r>
        <w:rPr>
          <w:sz w:val="22"/>
          <w:szCs w:val="22"/>
        </w:rPr>
        <w:t xml:space="preserve">(3) {gynostegium} [oewn-11695855-n]: the crown of the stamen in plants of the genus Asclepias</w:t>
      </w:r>
    </w:p>
    <w:p>
      <w:pPr>
        <w:spacing w:after="120" w:line="300" w:lineRule="auto"/>
        <w:ind w:left="840" w:hanging="0"/>
      </w:pPr>
      <w:r>
        <w:rPr>
          <w:sz w:val="22"/>
          <w:szCs w:val="22"/>
        </w:rPr>
        <w:t xml:space="preserve">(2) {pistil} [oewn-11696951-n]: the female ovule-bearing part of a flower composed of ovary and style and stigma</w:t>
      </w:r>
    </w:p>
    <w:p>
      <w:pPr>
        <w:spacing w:after="120" w:line="300" w:lineRule="auto"/>
        <w:ind w:left="1260" w:hanging="0"/>
      </w:pPr>
      <w:r>
        <w:rPr>
          <w:sz w:val="22"/>
          <w:szCs w:val="22"/>
        </w:rPr>
        <w:t xml:space="preserve">(3) {style} [oewn-11697710-n]: (botany) the narrow elongated part of the pistil between the ovary and the stigma</w:t>
      </w:r>
    </w:p>
    <w:p>
      <w:pPr>
        <w:spacing w:after="120" w:line="300" w:lineRule="auto"/>
        <w:ind w:left="1680" w:hanging="0"/>
      </w:pPr>
      <w:r>
        <w:rPr>
          <w:sz w:val="22"/>
          <w:szCs w:val="22"/>
        </w:rPr>
        <w:t xml:space="preserve">(4) {stigma} [oewn-11698054-n]: the apical end of the style where deposited pollen enters the pistil</w:t>
      </w:r>
    </w:p>
    <w:p>
      <w:pPr>
        <w:spacing w:after="120" w:line="300" w:lineRule="auto"/>
        <w:ind w:left="840" w:hanging="0"/>
      </w:pPr>
      <w:r>
        <w:rPr>
          <w:sz w:val="22"/>
          <w:szCs w:val="22"/>
        </w:rPr>
        <w:t xml:space="preserve">(2) {carpel} [oewn-11698194-n]: a simple pistil or one element of a compound pistil</w:t>
      </w:r>
    </w:p>
    <w:p>
      <w:pPr>
        <w:spacing w:after="120" w:line="300" w:lineRule="auto"/>
        <w:ind w:left="840" w:hanging="0"/>
      </w:pPr>
      <w:r>
        <w:rPr>
          <w:sz w:val="22"/>
          <w:szCs w:val="22"/>
        </w:rPr>
        <w:t xml:space="preserve">(2) {ovary} [oewn-11699086-n]: the organ that bears the ovules of a flower</w:t>
      </w:r>
    </w:p>
    <w:p>
      <w:pPr>
        <w:spacing w:after="120" w:line="300" w:lineRule="auto"/>
        <w:ind w:left="1260" w:hanging="0"/>
      </w:pPr>
      <w:r>
        <w:rPr>
          <w:sz w:val="22"/>
          <w:szCs w:val="22"/>
        </w:rPr>
        <w:t xml:space="preserve">(3) {placenta} [oewn-11701307-n]: that part of the ovary of a flowering plant where the ovules form</w:t>
      </w:r>
    </w:p>
    <w:p>
      <w:pPr>
        <w:spacing w:after="120" w:line="300" w:lineRule="auto"/>
        <w:ind w:left="840" w:hanging="0"/>
      </w:pPr>
      <w:r>
        <w:rPr>
          <w:sz w:val="22"/>
          <w:szCs w:val="22"/>
        </w:rPr>
        <w:t xml:space="preserve">(2) {floral leaf} [oewn-11711362-n]: a modified leaf that is part of a flower</w:t>
      </w:r>
    </w:p>
    <w:p>
      <w:pPr>
        <w:spacing w:after="120" w:line="300" w:lineRule="auto"/>
        <w:ind w:left="840" w:hanging="0"/>
      </w:pPr>
      <w:r>
        <w:rPr>
          <w:sz w:val="22"/>
          <w:szCs w:val="22"/>
        </w:rPr>
        <w:t xml:space="preserve">(2) {perianth, chlamys, floral envelope, perigone, perigonium} [oewn-11712734-n]: collective term for the outer parts of a flower consisting of the calyx and corolla and enclosing the stamens and pistils</w:t>
      </w:r>
    </w:p>
    <w:p>
      <w:pPr>
        <w:spacing w:after="120" w:line="300" w:lineRule="auto"/>
        <w:ind w:left="1260" w:hanging="0"/>
      </w:pPr>
      <w:r>
        <w:rPr>
          <w:sz w:val="22"/>
          <w:szCs w:val="22"/>
        </w:rPr>
        <w:t xml:space="preserve">(3) {corolla} [oewn-11711515-n]: (botany) the whorl of petals of a flower that collectively form an inner floral envelope or layer of the perianth</w:t>
      </w:r>
    </w:p>
    <w:p>
      <w:pPr>
        <w:spacing w:after="120" w:line="300" w:lineRule="auto"/>
        <w:ind w:left="1680" w:hanging="0"/>
      </w:pPr>
      <w:r>
        <w:rPr>
          <w:sz w:val="22"/>
          <w:szCs w:val="22"/>
        </w:rPr>
        <w:t xml:space="preserve">(4) {petal, flower petal} [oewn-11710924-n]: part of the perianth that is usually brightly colored</w:t>
      </w:r>
    </w:p>
    <w:p>
      <w:pPr>
        <w:spacing w:after="120" w:line="300" w:lineRule="auto"/>
        <w:ind w:left="1680" w:hanging="0"/>
      </w:pPr>
      <w:r>
        <w:rPr>
          <w:sz w:val="22"/>
          <w:szCs w:val="22"/>
        </w:rPr>
        <w:t xml:space="preserve">(4) {corona} [oewn-11711801-n]: (botany) the trumpet-shaped or cup-shaped outgrowth of the corolla of a daffodil or narcissus flower</w:t>
      </w:r>
    </w:p>
    <w:p>
      <w:pPr>
        <w:spacing w:after="120" w:line="300" w:lineRule="auto"/>
        <w:ind w:left="1260" w:hanging="0"/>
      </w:pPr>
      <w:r>
        <w:rPr>
          <w:sz w:val="22"/>
          <w:szCs w:val="22"/>
        </w:rPr>
        <w:t xml:space="preserve">(3) {calyx} [oewn-11711992-n]: (botany) the whorl of sepals of a flower collectively forming the outer floral envelope or layer of the perianth enclosing and supporting the developing bud; usually green</w:t>
      </w:r>
    </w:p>
    <w:p>
      <w:pPr>
        <w:spacing w:after="120" w:line="300" w:lineRule="auto"/>
        <w:ind w:left="1680" w:hanging="0"/>
      </w:pPr>
      <w:r>
        <w:rPr>
          <w:sz w:val="22"/>
          <w:szCs w:val="22"/>
        </w:rPr>
        <w:t xml:space="preserve">(4) {sepal} [oewn-11711081-n]: one of the green parts that form the calyx of a flower</w:t>
      </w:r>
    </w:p>
    <w:p>
      <w:pPr>
        <w:spacing w:after="120" w:line="300" w:lineRule="auto"/>
        <w:ind w:left="0" w:hanging="0"/>
      </w:pPr>
      <w:r>
        <w:rPr>
          <w:sz w:val="22"/>
          <w:szCs w:val="22"/>
        </w:rPr>
        <w:t xml:space="preserve">(0) {flower, bloom, blossom} [oewn-11689786-n]: reproductive organ of angiosperm plants especially one having showy or colorful parts</w:t>
      </w:r>
    </w:p>
    <w:p>
      <w:pPr>
        <w:spacing w:after="120" w:line="300" w:lineRule="auto"/>
        <w:ind w:left="420" w:hanging="0"/>
      </w:pPr>
      <w:r>
        <w:rPr>
          <w:sz w:val="22"/>
          <w:szCs w:val="22"/>
        </w:rPr>
        <w:t xml:space="preserve">(1) {stamen} [oewn-11695547-n]: the male reproductive organ of a flower</w:t>
      </w:r>
    </w:p>
    <w:p>
      <w:pPr>
        <w:spacing w:after="120" w:line="300" w:lineRule="auto"/>
        <w:ind w:left="840" w:hanging="0"/>
      </w:pPr>
      <w:r>
        <w:rPr>
          <w:sz w:val="22"/>
          <w:szCs w:val="22"/>
        </w:rPr>
        <w:t xml:space="preserve">(2) {anther} [oewn-11695696-n]: the part of the stamen that contains pollen; usually borne on a stalk</w:t>
      </w:r>
    </w:p>
    <w:p>
      <w:pPr>
        <w:spacing w:after="120" w:line="300" w:lineRule="auto"/>
        <w:ind w:left="840" w:hanging="0"/>
      </w:pPr>
      <w:r>
        <w:rPr>
          <w:sz w:val="22"/>
          <w:szCs w:val="22"/>
        </w:rPr>
        <w:t xml:space="preserve">(2) {gynostegium} [oewn-11695855-n]: the crown of the stamen in plants of the genus Asclepias</w:t>
      </w:r>
    </w:p>
    <w:p>
      <w:pPr>
        <w:spacing w:after="120" w:line="300" w:lineRule="auto"/>
        <w:ind w:left="420" w:hanging="0"/>
      </w:pPr>
      <w:r>
        <w:rPr>
          <w:sz w:val="22"/>
          <w:szCs w:val="22"/>
        </w:rPr>
        <w:t xml:space="preserve">(1) {pistil} [oewn-11696951-n]: the female ovule-bearing part of a flower composed of ovary and style and stigma</w:t>
      </w:r>
    </w:p>
    <w:p>
      <w:pPr>
        <w:spacing w:after="120" w:line="300" w:lineRule="auto"/>
        <w:ind w:left="840" w:hanging="0"/>
      </w:pPr>
      <w:r>
        <w:rPr>
          <w:sz w:val="22"/>
          <w:szCs w:val="22"/>
        </w:rPr>
        <w:t xml:space="preserve">(2) {style} [oewn-11697710-n]: (botany) the narrow elongated part of the pistil between the ovary and the stigma</w:t>
      </w:r>
    </w:p>
    <w:p>
      <w:pPr>
        <w:spacing w:after="120" w:line="300" w:lineRule="auto"/>
        <w:ind w:left="1260" w:hanging="0"/>
      </w:pPr>
      <w:r>
        <w:rPr>
          <w:sz w:val="22"/>
          <w:szCs w:val="22"/>
        </w:rPr>
        <w:t xml:space="preserve">(3) {stigma} [oewn-11698054-n]: the apical end of the style where deposited pollen enters the pistil</w:t>
      </w:r>
    </w:p>
    <w:p>
      <w:pPr>
        <w:spacing w:after="120" w:line="300" w:lineRule="auto"/>
        <w:ind w:left="420" w:hanging="0"/>
      </w:pPr>
      <w:r>
        <w:rPr>
          <w:sz w:val="22"/>
          <w:szCs w:val="22"/>
        </w:rPr>
        <w:t xml:space="preserve">(1) {carpel} [oewn-11698194-n]: a simple pistil or one element of a compound pistil</w:t>
      </w:r>
    </w:p>
    <w:p>
      <w:pPr>
        <w:spacing w:after="120" w:line="300" w:lineRule="auto"/>
        <w:ind w:left="420" w:hanging="0"/>
      </w:pPr>
      <w:r>
        <w:rPr>
          <w:sz w:val="22"/>
          <w:szCs w:val="22"/>
        </w:rPr>
        <w:t xml:space="preserve">(1) {ovary} [oewn-11699086-n]: the organ that bears the ovules of a flower</w:t>
      </w:r>
    </w:p>
    <w:p>
      <w:pPr>
        <w:spacing w:after="120" w:line="300" w:lineRule="auto"/>
        <w:ind w:left="840" w:hanging="0"/>
      </w:pPr>
      <w:r>
        <w:rPr>
          <w:sz w:val="22"/>
          <w:szCs w:val="22"/>
        </w:rPr>
        <w:t xml:space="preserve">(2) {placenta} [oewn-11701307-n]: that part of the ovary of a flowering plant where the ovules form</w:t>
      </w:r>
    </w:p>
    <w:p>
      <w:pPr>
        <w:spacing w:after="120" w:line="300" w:lineRule="auto"/>
        <w:ind w:left="420" w:hanging="0"/>
      </w:pPr>
      <w:r>
        <w:rPr>
          <w:sz w:val="22"/>
          <w:szCs w:val="22"/>
        </w:rPr>
        <w:t xml:space="preserve">(1) {floral leaf} [oewn-11711362-n]: a modified leaf that is part of a flower</w:t>
      </w:r>
    </w:p>
    <w:p>
      <w:pPr>
        <w:spacing w:after="120" w:line="300" w:lineRule="auto"/>
        <w:ind w:left="420" w:hanging="0"/>
      </w:pPr>
      <w:r>
        <w:rPr>
          <w:sz w:val="22"/>
          <w:szCs w:val="22"/>
        </w:rPr>
        <w:t xml:space="preserve">(1) {perianth, chlamys, floral envelope, perigone, perigonium} [oewn-11712734-n]: collective term for the outer parts of a flower consisting of the calyx and corolla and enclosing the stamens and pistils</w:t>
      </w:r>
    </w:p>
    <w:p>
      <w:pPr>
        <w:spacing w:after="120" w:line="300" w:lineRule="auto"/>
        <w:ind w:left="840" w:hanging="0"/>
      </w:pPr>
      <w:r>
        <w:rPr>
          <w:sz w:val="22"/>
          <w:szCs w:val="22"/>
        </w:rPr>
        <w:t xml:space="preserve">(2) {corolla} [oewn-11711515-n]: (botany) the whorl of petals of a flower that collectively form an inner floral envelope or layer of the perianth</w:t>
      </w:r>
    </w:p>
    <w:p>
      <w:pPr>
        <w:spacing w:after="120" w:line="300" w:lineRule="auto"/>
        <w:ind w:left="1260" w:hanging="0"/>
      </w:pPr>
      <w:r>
        <w:rPr>
          <w:sz w:val="22"/>
          <w:szCs w:val="22"/>
        </w:rPr>
        <w:t xml:space="preserve">(3) {petal, flower petal} [oewn-11710924-n]: part of the perianth that is usually brightly colored</w:t>
      </w:r>
    </w:p>
    <w:p>
      <w:pPr>
        <w:spacing w:after="120" w:line="300" w:lineRule="auto"/>
        <w:ind w:left="1260" w:hanging="0"/>
      </w:pPr>
      <w:r>
        <w:rPr>
          <w:sz w:val="22"/>
          <w:szCs w:val="22"/>
        </w:rPr>
        <w:t xml:space="preserve">(3) {corona} [oewn-11711801-n]: (botany) the trumpet-shaped or cup-shaped outgrowth of the corolla of a daffodil or narcissus flower</w:t>
      </w:r>
    </w:p>
    <w:p>
      <w:pPr>
        <w:spacing w:after="120" w:line="300" w:lineRule="auto"/>
        <w:ind w:left="840" w:hanging="0"/>
      </w:pPr>
      <w:r>
        <w:rPr>
          <w:sz w:val="22"/>
          <w:szCs w:val="22"/>
        </w:rPr>
        <w:t xml:space="preserve">(2) {calyx} [oewn-11711992-n]: (botany) the whorl of sepals of a flower collectively forming the outer floral envelope or layer of the perianth enclosing and supporting the developing bud; usually green</w:t>
      </w:r>
    </w:p>
    <w:p>
      <w:pPr>
        <w:spacing w:after="120" w:line="300" w:lineRule="auto"/>
        <w:ind w:left="1260" w:hanging="0"/>
      </w:pPr>
      <w:r>
        <w:rPr>
          <w:sz w:val="22"/>
          <w:szCs w:val="22"/>
        </w:rPr>
        <w:t xml:space="preserve">(3) {sepal} [oewn-11711081-n]: one of the green parts that form the calyx of a flower</w:t>
      </w:r>
    </w:p>
    <w:p>
      <w:pPr>
        <w:spacing w:after="120" w:line="300" w:lineRule="auto"/>
        <w:ind w:left="0" w:hanging="0"/>
      </w:pPr>
      <w:r>
        <w:rPr>
          <w:sz w:val="22"/>
          <w:szCs w:val="22"/>
        </w:rPr>
        <w:t xml:space="preserve">(0) {flower head} [oewn-11694556-n]: a shortened compact cluster of flowers so arranged that the whole gives the effect of a single flower as in clover or members of the family Compositae</w:t>
      </w:r>
    </w:p>
    <w:p>
      <w:pPr>
        <w:spacing w:after="120" w:line="300" w:lineRule="auto"/>
        <w:ind w:left="420" w:hanging="0"/>
      </w:pPr>
      <w:r>
        <w:rPr>
          <w:sz w:val="22"/>
          <w:szCs w:val="22"/>
        </w:rPr>
        <w:t xml:space="preserve">(1) {ray flower, ray floret} [oewn-11695054-n]: small flower with a flat strap-shaped corolla usually occupying the peripheral rings of a composite flower</w:t>
      </w:r>
    </w:p>
    <w:p>
      <w:pPr>
        <w:spacing w:after="120" w:line="300" w:lineRule="auto"/>
        <w:ind w:left="0" w:hanging="0"/>
      </w:pPr>
      <w:r>
        <w:rPr>
          <w:sz w:val="22"/>
          <w:szCs w:val="22"/>
        </w:rPr>
        <w:t xml:space="preserve">(0) {inflorescence} [oewn-11694783-n]: the flowering part of a plant or arrangement of flowers on a stalk</w:t>
      </w:r>
    </w:p>
    <w:p>
      <w:pPr>
        <w:spacing w:after="120" w:line="300" w:lineRule="auto"/>
        <w:ind w:left="420" w:hanging="0"/>
      </w:pPr>
      <w:r>
        <w:rPr>
          <w:sz w:val="22"/>
          <w:szCs w:val="22"/>
        </w:rPr>
        <w:t xml:space="preserve">(1) {bract} [oewn-13175636-n]: a modified leaf or leaflike part just below and protecting an inflorescence</w:t>
      </w:r>
    </w:p>
    <w:p>
      <w:pPr>
        <w:spacing w:after="120" w:line="300" w:lineRule="auto"/>
        <w:ind w:left="0" w:hanging="0"/>
      </w:pPr>
      <w:r>
        <w:rPr>
          <w:sz w:val="22"/>
          <w:szCs w:val="22"/>
        </w:rPr>
        <w:t xml:space="preserve">(0) {stamen} [oewn-11695547-n]: the male reproductive organ of a flower</w:t>
      </w:r>
    </w:p>
    <w:p>
      <w:pPr>
        <w:spacing w:after="120" w:line="300" w:lineRule="auto"/>
        <w:ind w:left="420" w:hanging="0"/>
      </w:pPr>
      <w:r>
        <w:rPr>
          <w:sz w:val="22"/>
          <w:szCs w:val="22"/>
        </w:rPr>
        <w:t xml:space="preserve">(1) {anther} [oewn-11695696-n]: the part of the stamen that contains pollen; usually borne on a stalk</w:t>
      </w:r>
    </w:p>
    <w:p>
      <w:pPr>
        <w:spacing w:after="120" w:line="300" w:lineRule="auto"/>
        <w:ind w:left="420" w:hanging="0"/>
      </w:pPr>
      <w:r>
        <w:rPr>
          <w:sz w:val="22"/>
          <w:szCs w:val="22"/>
        </w:rPr>
        <w:t xml:space="preserve">(1) {gynostegium} [oewn-11695855-n]: the crown of the stamen in plants of the genus Asclepias</w:t>
      </w:r>
    </w:p>
    <w:p>
      <w:pPr>
        <w:spacing w:after="120" w:line="300" w:lineRule="auto"/>
        <w:ind w:left="0" w:hanging="0"/>
      </w:pPr>
      <w:r>
        <w:rPr>
          <w:sz w:val="22"/>
          <w:szCs w:val="22"/>
        </w:rPr>
        <w:t xml:space="preserve">(0) {pistil} [oewn-11696951-n]: the female ovule-bearing part of a flower composed of ovary and style and stigma</w:t>
      </w:r>
    </w:p>
    <w:p>
      <w:pPr>
        <w:spacing w:after="120" w:line="300" w:lineRule="auto"/>
        <w:ind w:left="420" w:hanging="0"/>
      </w:pPr>
      <w:r>
        <w:rPr>
          <w:sz w:val="22"/>
          <w:szCs w:val="22"/>
        </w:rPr>
        <w:t xml:space="preserve">(1) {style} [oewn-11697710-n]: (botany) the narrow elongated part of the pistil between the ovary and the stigma</w:t>
      </w:r>
    </w:p>
    <w:p>
      <w:pPr>
        <w:spacing w:after="120" w:line="300" w:lineRule="auto"/>
        <w:ind w:left="840" w:hanging="0"/>
      </w:pPr>
      <w:r>
        <w:rPr>
          <w:sz w:val="22"/>
          <w:szCs w:val="22"/>
        </w:rPr>
        <w:t xml:space="preserve">(2) {stigma} [oewn-11698054-n]: the apical end of the style where deposited pollen enters the pistil</w:t>
      </w:r>
    </w:p>
    <w:p>
      <w:pPr>
        <w:spacing w:after="120" w:line="300" w:lineRule="auto"/>
        <w:ind w:left="0" w:hanging="0"/>
      </w:pPr>
      <w:r>
        <w:rPr>
          <w:sz w:val="22"/>
          <w:szCs w:val="22"/>
        </w:rPr>
        <w:t xml:space="preserve">(0) {style} [oewn-11697710-n]: (botany) the narrow elongated part of the pistil between the ovary and the stigma</w:t>
      </w:r>
    </w:p>
    <w:p>
      <w:pPr>
        <w:spacing w:after="120" w:line="300" w:lineRule="auto"/>
        <w:ind w:left="420" w:hanging="0"/>
      </w:pPr>
      <w:r>
        <w:rPr>
          <w:sz w:val="22"/>
          <w:szCs w:val="22"/>
        </w:rPr>
        <w:t xml:space="preserve">(1) {stigma} [oewn-11698054-n]: the apical end of the style where deposited pollen enters the pistil</w:t>
      </w:r>
    </w:p>
    <w:p>
      <w:pPr>
        <w:spacing w:after="120" w:line="300" w:lineRule="auto"/>
        <w:ind w:left="0" w:hanging="0"/>
      </w:pPr>
      <w:r>
        <w:rPr>
          <w:sz w:val="22"/>
          <w:szCs w:val="22"/>
        </w:rPr>
        <w:t xml:space="preserve">(0) {ovary} [oewn-11699086-n]: the organ that bears the ovules of a flower</w:t>
      </w:r>
    </w:p>
    <w:p>
      <w:pPr>
        <w:spacing w:after="120" w:line="300" w:lineRule="auto"/>
        <w:ind w:left="420" w:hanging="0"/>
      </w:pPr>
      <w:r>
        <w:rPr>
          <w:sz w:val="22"/>
          <w:szCs w:val="22"/>
        </w:rPr>
        <w:t xml:space="preserve">(1) {placenta} [oewn-11701307-n]: that part of the ovary of a flowering plant where the ovules form</w:t>
      </w:r>
    </w:p>
    <w:p>
      <w:pPr>
        <w:spacing w:after="120" w:line="300" w:lineRule="auto"/>
        <w:ind w:left="0" w:hanging="0"/>
      </w:pPr>
      <w:r>
        <w:rPr>
          <w:sz w:val="22"/>
          <w:szCs w:val="22"/>
        </w:rPr>
        <w:t xml:space="preserve">(0) {ovule} [oewn-11699219-n]: a small body that contains the female germ cell of a plant; develops into a seed after fertilization</w:t>
      </w:r>
    </w:p>
    <w:p>
      <w:pPr>
        <w:spacing w:after="120" w:line="300" w:lineRule="auto"/>
        <w:ind w:left="420" w:hanging="0"/>
      </w:pPr>
      <w:r>
        <w:rPr>
          <w:sz w:val="22"/>
          <w:szCs w:val="22"/>
        </w:rPr>
        <w:t xml:space="preserve">(1) {chalaza} [oewn-11699536-n]: basal part of a plant ovule opposite the micropyle; where integument and nucellus are joined</w:t>
      </w:r>
    </w:p>
    <w:p>
      <w:pPr>
        <w:spacing w:after="120" w:line="300" w:lineRule="auto"/>
        <w:ind w:left="420" w:hanging="0"/>
      </w:pPr>
      <w:r>
        <w:rPr>
          <w:sz w:val="22"/>
          <w:szCs w:val="22"/>
        </w:rPr>
        <w:t xml:space="preserve">(1) {nucellus} [oewn-11699701-n]: central part of a plant ovule; contains the embryo sac</w:t>
      </w:r>
    </w:p>
    <w:p>
      <w:pPr>
        <w:spacing w:after="120" w:line="300" w:lineRule="auto"/>
        <w:ind w:left="420" w:hanging="0"/>
      </w:pPr>
      <w:r>
        <w:rPr>
          <w:sz w:val="22"/>
          <w:szCs w:val="22"/>
        </w:rPr>
        <w:t xml:space="preserve">(1) {micropyle} [oewn-11699829-n]: minute opening in the wall of an ovule through which the pollen tube enters</w:t>
      </w:r>
    </w:p>
    <w:p>
      <w:pPr>
        <w:spacing w:after="120" w:line="300" w:lineRule="auto"/>
        <w:ind w:left="0" w:hanging="0"/>
      </w:pPr>
      <w:r>
        <w:rPr>
          <w:sz w:val="22"/>
          <w:szCs w:val="22"/>
        </w:rPr>
        <w:t xml:space="preserve">(0) {seed} [oewn-11704458-n]: a mature fertilized plant ovule consisting of an embryo and its food source and having a protective coat or testa</w:t>
      </w:r>
    </w:p>
    <w:p>
      <w:pPr>
        <w:spacing w:after="120" w:line="300" w:lineRule="auto"/>
        <w:ind w:left="420" w:hanging="0"/>
      </w:pPr>
      <w:r>
        <w:rPr>
          <w:sz w:val="22"/>
          <w:szCs w:val="22"/>
        </w:rPr>
        <w:t xml:space="preserve">(1) {testa, episperm, seed coat} [oewn-11702818-n]: protective outer layer of seeds of flowering plants</w:t>
      </w:r>
    </w:p>
    <w:p>
      <w:pPr>
        <w:spacing w:after="120" w:line="300" w:lineRule="auto"/>
        <w:ind w:left="420" w:hanging="0"/>
      </w:pPr>
      <w:r>
        <w:rPr>
          <w:sz w:val="22"/>
          <w:szCs w:val="22"/>
        </w:rPr>
        <w:t xml:space="preserve">(1) {endosperm} [oewn-11702981-n]: nutritive tissue surrounding the embryo within seeds of flowering plants</w:t>
      </w:r>
    </w:p>
    <w:p>
      <w:pPr>
        <w:spacing w:after="120" w:line="300" w:lineRule="auto"/>
        <w:ind w:left="420" w:hanging="0"/>
      </w:pPr>
      <w:r>
        <w:rPr>
          <w:sz w:val="22"/>
          <w:szCs w:val="22"/>
        </w:rPr>
        <w:t xml:space="preserve">(1) {pericarp, seed vessel} [oewn-11704733-n]: the ripened and variously modified walls of a plant ovary</w:t>
      </w:r>
    </w:p>
    <w:p>
      <w:pPr>
        <w:spacing w:after="120" w:line="300" w:lineRule="auto"/>
        <w:ind w:left="0" w:hanging="0"/>
      </w:pPr>
      <w:r>
        <w:rPr>
          <w:sz w:val="22"/>
          <w:szCs w:val="22"/>
        </w:rPr>
        <w:t xml:space="preserve">(0) {capsule} [oewn-11705648-n]: a dry dehiscent seed vessel or the spore-containing structure of e.g. mosses</w:t>
      </w:r>
    </w:p>
    <w:p>
      <w:pPr>
        <w:spacing w:after="120" w:line="300" w:lineRule="auto"/>
        <w:ind w:left="420" w:hanging="0"/>
      </w:pPr>
      <w:r>
        <w:rPr>
          <w:sz w:val="22"/>
          <w:szCs w:val="22"/>
        </w:rPr>
        <w:t xml:space="preserve">(1) {peristome} [oewn-11706345-n]: (botany) fringe of toothlike appendages surrounding the mouth of a moss capsule</w:t>
      </w:r>
    </w:p>
    <w:p>
      <w:pPr>
        <w:spacing w:after="120" w:line="300" w:lineRule="auto"/>
        <w:ind w:left="0" w:hanging="0"/>
      </w:pPr>
      <w:r>
        <w:rPr>
          <w:sz w:val="22"/>
          <w:szCs w:val="22"/>
        </w:rPr>
        <w:t xml:space="preserve">(0) {cottonseed} [oewn-11710284-n]: seed of cotton plants; source of cottonseed oil</w:t>
      </w:r>
    </w:p>
    <w:p>
      <w:pPr>
        <w:spacing w:after="120" w:line="300" w:lineRule="auto"/>
        <w:ind w:left="420" w:hanging="0"/>
      </w:pPr>
      <w:r>
        <w:rPr>
          <w:sz w:val="22"/>
          <w:szCs w:val="22"/>
        </w:rPr>
        <w:t xml:space="preserve">(1) {cottonseed oil} [oewn-07690138-n]: edible oil pressed from cottonseeds</w:t>
      </w:r>
    </w:p>
    <w:p>
      <w:pPr>
        <w:spacing w:after="120" w:line="300" w:lineRule="auto"/>
        <w:ind w:left="0" w:hanging="0"/>
      </w:pPr>
      <w:r>
        <w:rPr>
          <w:sz w:val="22"/>
          <w:szCs w:val="22"/>
        </w:rPr>
        <w:t xml:space="preserve">(0) {corolla} [oewn-11711515-n]: (botany) the whorl of petals of a flower that collectively form an inner floral envelope or layer of the perianth</w:t>
      </w:r>
    </w:p>
    <w:p>
      <w:pPr>
        <w:spacing w:after="120" w:line="300" w:lineRule="auto"/>
        <w:ind w:left="420" w:hanging="0"/>
      </w:pPr>
      <w:r>
        <w:rPr>
          <w:sz w:val="22"/>
          <w:szCs w:val="22"/>
        </w:rPr>
        <w:t xml:space="preserve">(1) {petal, flower petal} [oewn-11710924-n]: part of the perianth that is usually brightly colored</w:t>
      </w:r>
    </w:p>
    <w:p>
      <w:pPr>
        <w:spacing w:after="120" w:line="300" w:lineRule="auto"/>
        <w:ind w:left="420" w:hanging="0"/>
      </w:pPr>
      <w:r>
        <w:rPr>
          <w:sz w:val="22"/>
          <w:szCs w:val="22"/>
        </w:rPr>
        <w:t xml:space="preserve">(1) {corona} [oewn-11711801-n]: (botany) the trumpet-shaped or cup-shaped outgrowth of the corolla of a daffodil or narcissus flower</w:t>
      </w:r>
    </w:p>
    <w:p>
      <w:pPr>
        <w:spacing w:after="120" w:line="300" w:lineRule="auto"/>
        <w:ind w:left="0" w:hanging="0"/>
      </w:pPr>
      <w:r>
        <w:rPr>
          <w:sz w:val="22"/>
          <w:szCs w:val="22"/>
        </w:rPr>
        <w:t xml:space="preserve">(0) {calyx} [oewn-11711992-n]: (botany) the whorl of sepals of a flower collectively forming the outer floral envelope or layer of the perianth enclosing and supporting the developing bud; usually green</w:t>
      </w:r>
    </w:p>
    <w:p>
      <w:pPr>
        <w:spacing w:after="120" w:line="300" w:lineRule="auto"/>
        <w:ind w:left="420" w:hanging="0"/>
      </w:pPr>
      <w:r>
        <w:rPr>
          <w:sz w:val="22"/>
          <w:szCs w:val="22"/>
        </w:rPr>
        <w:t xml:space="preserve">(1) {sepal} [oewn-11711081-n]: one of the green parts that form the calyx of a flower</w:t>
      </w:r>
    </w:p>
    <w:p>
      <w:pPr>
        <w:spacing w:after="120" w:line="300" w:lineRule="auto"/>
        <w:ind w:left="0" w:hanging="0"/>
      </w:pPr>
      <w:r>
        <w:rPr>
          <w:sz w:val="22"/>
          <w:szCs w:val="22"/>
        </w:rPr>
        <w:t xml:space="preserve">(0) {perianth, chlamys, floral envelope, perigone, perigonium} [oewn-11712734-n]: collective term for the outer parts of a flower consisting of the calyx and corolla and enclosing the stamens and pistils</w:t>
      </w:r>
    </w:p>
    <w:p>
      <w:pPr>
        <w:spacing w:after="120" w:line="300" w:lineRule="auto"/>
        <w:ind w:left="420" w:hanging="0"/>
      </w:pPr>
      <w:r>
        <w:rPr>
          <w:sz w:val="22"/>
          <w:szCs w:val="22"/>
        </w:rPr>
        <w:t xml:space="preserve">(1) {corolla} [oewn-11711515-n]: (botany) the whorl of petals of a flower that collectively form an inner floral envelope or layer of the perianth</w:t>
      </w:r>
    </w:p>
    <w:p>
      <w:pPr>
        <w:spacing w:after="120" w:line="300" w:lineRule="auto"/>
        <w:ind w:left="840" w:hanging="0"/>
      </w:pPr>
      <w:r>
        <w:rPr>
          <w:sz w:val="22"/>
          <w:szCs w:val="22"/>
        </w:rPr>
        <w:t xml:space="preserve">(2) {petal, flower petal} [oewn-11710924-n]: part of the perianth that is usually brightly colored</w:t>
      </w:r>
    </w:p>
    <w:p>
      <w:pPr>
        <w:spacing w:after="120" w:line="300" w:lineRule="auto"/>
        <w:ind w:left="840" w:hanging="0"/>
      </w:pPr>
      <w:r>
        <w:rPr>
          <w:sz w:val="22"/>
          <w:szCs w:val="22"/>
        </w:rPr>
        <w:t xml:space="preserve">(2) {corona} [oewn-11711801-n]: (botany) the trumpet-shaped or cup-shaped outgrowth of the corolla of a daffodil or narcissus flower</w:t>
      </w:r>
    </w:p>
    <w:p>
      <w:pPr>
        <w:spacing w:after="120" w:line="300" w:lineRule="auto"/>
        <w:ind w:left="420" w:hanging="0"/>
      </w:pPr>
      <w:r>
        <w:rPr>
          <w:sz w:val="22"/>
          <w:szCs w:val="22"/>
        </w:rPr>
        <w:t xml:space="preserve">(1) {calyx} [oewn-11711992-n]: (botany) the whorl of sepals of a flower collectively forming the outer floral envelope or layer of the perianth enclosing and supporting the developing bud; usually green</w:t>
      </w:r>
    </w:p>
    <w:p>
      <w:pPr>
        <w:spacing w:after="120" w:line="300" w:lineRule="auto"/>
        <w:ind w:left="840" w:hanging="0"/>
      </w:pPr>
      <w:r>
        <w:rPr>
          <w:sz w:val="22"/>
          <w:szCs w:val="22"/>
        </w:rPr>
        <w:t xml:space="preserve">(2) {sepal} [oewn-11711081-n]: one of the green parts that form the calyx of a flower</w:t>
      </w:r>
    </w:p>
    <w:p>
      <w:pPr>
        <w:spacing w:after="120" w:line="300" w:lineRule="auto"/>
        <w:ind w:left="0" w:hanging="0"/>
      </w:pPr>
      <w:r>
        <w:rPr>
          <w:sz w:val="22"/>
          <w:szCs w:val="22"/>
        </w:rPr>
        <w:t xml:space="preserve">(0) {custard apple, custard apple tree} [oewn-11714450-n]: any of several tropical American trees bearing fruit with soft edible pulp</w:t>
      </w:r>
    </w:p>
    <w:p>
      <w:pPr>
        <w:spacing w:after="120" w:line="300" w:lineRule="auto"/>
        <w:ind w:left="420" w:hanging="0"/>
      </w:pPr>
      <w:r>
        <w:rPr>
          <w:sz w:val="22"/>
          <w:szCs w:val="22"/>
        </w:rPr>
        <w:t xml:space="preserve">(1) {custard apple} [oewn-07776835-n]: the fruit of any of several tropical American trees of the genus Annona having soft edible pulp</w:t>
      </w:r>
    </w:p>
    <w:p>
      <w:pPr>
        <w:spacing w:after="120" w:line="300" w:lineRule="auto"/>
        <w:ind w:left="0" w:hanging="0"/>
      </w:pPr>
      <w:r>
        <w:rPr>
          <w:sz w:val="22"/>
          <w:szCs w:val="22"/>
        </w:rPr>
        <w:t xml:space="preserve">(0) {cherimoya, cherimoya tree, Annona cherimola} [oewn-11714769-n]: small tropical American tree bearing round or oblong fruit</w:t>
      </w:r>
    </w:p>
    <w:p>
      <w:pPr>
        <w:spacing w:after="120" w:line="300" w:lineRule="auto"/>
        <w:ind w:left="420" w:hanging="0"/>
      </w:pPr>
      <w:r>
        <w:rPr>
          <w:sz w:val="22"/>
          <w:szCs w:val="22"/>
        </w:rPr>
        <w:t xml:space="preserve">(1) {cherimoya, cherimolla} [oewn-07777117-n]: large tropical fruit with leathery skin and soft pulp; related to custard apples</w:t>
      </w:r>
    </w:p>
    <w:p>
      <w:pPr>
        <w:spacing w:after="120" w:line="300" w:lineRule="auto"/>
        <w:ind w:left="0" w:hanging="0"/>
      </w:pPr>
      <w:r>
        <w:rPr>
          <w:sz w:val="22"/>
          <w:szCs w:val="22"/>
        </w:rPr>
        <w:t xml:space="preserve">(0) {ilama, ilama tree, Annona diversifolia} [oewn-11714938-n]: tropical American tree grown in southern United States having a whitish pink-tinged fruit</w:t>
      </w:r>
    </w:p>
    <w:p>
      <w:pPr>
        <w:spacing w:after="120" w:line="300" w:lineRule="auto"/>
        <w:ind w:left="420" w:hanging="0"/>
      </w:pPr>
      <w:r>
        <w:rPr>
          <w:sz w:val="22"/>
          <w:szCs w:val="22"/>
        </w:rPr>
        <w:t xml:space="preserve">(1) {ilama} [oewn-07777753-n]: whitish tropical fruit with a pinkish tinge related to custard apples; grown in the southern United States</w:t>
      </w:r>
    </w:p>
    <w:p>
      <w:pPr>
        <w:spacing w:after="120" w:line="300" w:lineRule="auto"/>
        <w:ind w:left="0" w:hanging="0"/>
      </w:pPr>
      <w:r>
        <w:rPr>
          <w:sz w:val="22"/>
          <w:szCs w:val="22"/>
        </w:rPr>
        <w:t xml:space="preserve">(0) {soursop, prickly custard apple, soursop tree, Annona muricata} [oewn-11715133-n]: small tropical American tree bearing large succulent slightly acid fruit</w:t>
      </w:r>
    </w:p>
    <w:p>
      <w:pPr>
        <w:spacing w:after="120" w:line="300" w:lineRule="auto"/>
        <w:ind w:left="420" w:hanging="0"/>
      </w:pPr>
      <w:r>
        <w:rPr>
          <w:sz w:val="22"/>
          <w:szCs w:val="22"/>
        </w:rPr>
        <w:t xml:space="preserve">(1) {soursop, guanabana} [oewn-07777285-n]: large spiny tropical fruit with tart pulp related to custard apples</w:t>
      </w:r>
    </w:p>
    <w:p>
      <w:pPr>
        <w:spacing w:after="120" w:line="300" w:lineRule="auto"/>
        <w:ind w:left="0" w:hanging="0"/>
      </w:pPr>
      <w:r>
        <w:rPr>
          <w:sz w:val="22"/>
          <w:szCs w:val="22"/>
        </w:rPr>
        <w:t xml:space="preserve">(0) {bullock's heart, bullock's heart tree, bullock heart, Annona reticulata} [oewn-11715335-n]: small tropical American tree bearing a bristly heart-shaped acid tropical fruit</w:t>
      </w:r>
    </w:p>
    <w:p>
      <w:pPr>
        <w:spacing w:after="120" w:line="300" w:lineRule="auto"/>
        <w:ind w:left="420" w:hanging="0"/>
      </w:pPr>
      <w:r>
        <w:rPr>
          <w:sz w:val="22"/>
          <w:szCs w:val="22"/>
        </w:rPr>
        <w:t xml:space="preserve">(1) {bullock's heart, Jamaica apple} [oewn-07777437-n]: large heart-shaped tropical fruit with soft acid pulp</w:t>
      </w:r>
    </w:p>
    <w:p>
      <w:pPr>
        <w:spacing w:after="120" w:line="300" w:lineRule="auto"/>
        <w:ind w:left="0" w:hanging="0"/>
      </w:pPr>
      <w:r>
        <w:rPr>
          <w:sz w:val="22"/>
          <w:szCs w:val="22"/>
        </w:rPr>
        <w:t xml:space="preserve">(0) {sweetsop, sweetsop tree, Annona squamosa} [oewn-11715554-n]: tropical American tree bearing sweet pulpy fruit with thick scaly rind and shiny black seeds</w:t>
      </w:r>
    </w:p>
    <w:p>
      <w:pPr>
        <w:spacing w:after="120" w:line="300" w:lineRule="auto"/>
        <w:ind w:left="420" w:hanging="0"/>
      </w:pPr>
      <w:r>
        <w:rPr>
          <w:sz w:val="22"/>
          <w:szCs w:val="22"/>
        </w:rPr>
        <w:t xml:space="preserve">(1) {sweetsop, annon, sugar apple, annona} [oewn-07777587-n]: sweet pulpy tropical fruit with thick scaly rind and shiny black seeds</w:t>
      </w:r>
    </w:p>
    <w:p>
      <w:pPr>
        <w:spacing w:after="120" w:line="300" w:lineRule="auto"/>
        <w:ind w:left="0" w:hanging="0"/>
      </w:pPr>
      <w:r>
        <w:rPr>
          <w:sz w:val="22"/>
          <w:szCs w:val="22"/>
        </w:rPr>
        <w:t xml:space="preserve">(0) {pond apple, pond-apple tree, Annona glabra} [oewn-11715754-n]: small evergreen tree of tropical America with edible fruit; used chiefly as grafting stock</w:t>
      </w:r>
    </w:p>
    <w:p>
      <w:pPr>
        <w:spacing w:after="120" w:line="300" w:lineRule="auto"/>
        <w:ind w:left="420" w:hanging="0"/>
      </w:pPr>
      <w:r>
        <w:rPr>
          <w:sz w:val="22"/>
          <w:szCs w:val="22"/>
        </w:rPr>
        <w:t xml:space="preserve">(1) {pond apple} [oewn-07777930-n]: ovoid yellow fruit with very fragrant peach-colored flesh; related to custard apples</w:t>
      </w:r>
    </w:p>
    <w:p>
      <w:pPr>
        <w:spacing w:after="120" w:line="300" w:lineRule="auto"/>
        <w:ind w:left="0" w:hanging="0"/>
      </w:pPr>
      <w:r>
        <w:rPr>
          <w:sz w:val="22"/>
          <w:szCs w:val="22"/>
        </w:rPr>
        <w:t xml:space="preserve">(0) {pawpaw, papaw, papaw tree, Asimina triloba} [oewn-11716068-n]: small tree native to the eastern United States having oblong leaves and fleshy fruit</w:t>
      </w:r>
    </w:p>
    <w:p>
      <w:pPr>
        <w:spacing w:after="120" w:line="300" w:lineRule="auto"/>
        <w:ind w:left="420" w:hanging="0"/>
      </w:pPr>
      <w:r>
        <w:rPr>
          <w:sz w:val="22"/>
          <w:szCs w:val="22"/>
        </w:rPr>
        <w:t xml:space="preserve">(1) {papaw, pawpaw} [oewn-07778090-n]: fruit with yellow flesh; related to custard apples</w:t>
      </w:r>
    </w:p>
    <w:p>
      <w:pPr>
        <w:spacing w:after="120" w:line="300" w:lineRule="auto"/>
        <w:ind w:left="0" w:hanging="0"/>
      </w:pPr>
      <w:r>
        <w:rPr>
          <w:sz w:val="22"/>
          <w:szCs w:val="22"/>
        </w:rPr>
        <w:t xml:space="preserve">(0) {lancewood, lancewood tree, Oxandra lanceolata} [oewn-11716919-n]: source of most of the lancewood of commerce</w:t>
      </w:r>
    </w:p>
    <w:p>
      <w:pPr>
        <w:spacing w:after="120" w:line="300" w:lineRule="auto"/>
        <w:ind w:left="420" w:hanging="0"/>
      </w:pPr>
      <w:r>
        <w:rPr>
          <w:sz w:val="22"/>
          <w:szCs w:val="22"/>
        </w:rPr>
        <w:t xml:space="preserve">(1) {lancewood} [oewn-11717075-n]: durable straight-grained wood of the lacewood tree; used for building and cabinetwork and tools</w:t>
      </w:r>
    </w:p>
    <w:p>
      <w:pPr>
        <w:spacing w:after="120" w:line="300" w:lineRule="auto"/>
        <w:ind w:left="0" w:hanging="0"/>
      </w:pPr>
      <w:r>
        <w:rPr>
          <w:sz w:val="22"/>
          <w:szCs w:val="22"/>
        </w:rPr>
        <w:t xml:space="preserve">(0) {mayapple, May apple, wild mandrake, Podophyllum peltatum} [oewn-11720527-n]: North American herb with poisonous root stock and edible though insipid fruit</w:t>
      </w:r>
    </w:p>
    <w:p>
      <w:pPr>
        <w:spacing w:after="120" w:line="300" w:lineRule="auto"/>
        <w:ind w:left="420" w:hanging="0"/>
      </w:pPr>
      <w:r>
        <w:rPr>
          <w:sz w:val="22"/>
          <w:szCs w:val="22"/>
        </w:rPr>
        <w:t xml:space="preserve">(1) {May apple} [oewn-11720748-n]: edible but insipid fruit of the May apple plant</w:t>
      </w:r>
    </w:p>
    <w:p>
      <w:pPr>
        <w:spacing w:after="120" w:line="300" w:lineRule="auto"/>
        <w:ind w:left="0" w:hanging="0"/>
      </w:pPr>
      <w:r>
        <w:rPr>
          <w:sz w:val="22"/>
          <w:szCs w:val="22"/>
        </w:rPr>
        <w:t xml:space="preserve">(0) {true laurel, bay, bay laurel, bay tree, Laurus nobilis} [oewn-11724562-n]: small Mediterranean evergreen tree with small blackish berries and glossy aromatic leaves used for flavoring in cooking; also used by ancient Greeks to crown victors</w:t>
      </w:r>
    </w:p>
    <w:p>
      <w:pPr>
        <w:spacing w:after="120" w:line="300" w:lineRule="auto"/>
        <w:ind w:left="420" w:hanging="0"/>
      </w:pPr>
      <w:r>
        <w:rPr>
          <w:sz w:val="22"/>
          <w:szCs w:val="22"/>
        </w:rPr>
        <w:t xml:space="preserve">(1) {bay leaf} [oewn-07832272-n]: dried leaf of the bay laurel</w:t>
      </w:r>
    </w:p>
    <w:p>
      <w:pPr>
        <w:spacing w:after="120" w:line="300" w:lineRule="auto"/>
        <w:ind w:left="0" w:hanging="0"/>
      </w:pPr>
      <w:r>
        <w:rPr>
          <w:sz w:val="22"/>
          <w:szCs w:val="22"/>
        </w:rPr>
        <w:t xml:space="preserve">(0) {cinnamon, Ceylon cinnamon, Ceylon cinnamon tree, Cinnamomum zeylanicum} [oewn-11725260-n]: tropical Asian tree with aromatic yellowish-brown bark; source of the spice cinnamon</w:t>
      </w:r>
    </w:p>
    <w:p>
      <w:pPr>
        <w:spacing w:after="120" w:line="300" w:lineRule="auto"/>
        <w:ind w:left="420" w:hanging="0"/>
      </w:pPr>
      <w:r>
        <w:rPr>
          <w:sz w:val="22"/>
          <w:szCs w:val="22"/>
        </w:rPr>
        <w:t xml:space="preserve">(1) {cinnamon} [oewn-07830179-n]: spice from the dried aromatic bark of the Ceylon cinnamon tree; used as rolled strips or ground</w:t>
      </w:r>
    </w:p>
    <w:p>
      <w:pPr>
        <w:spacing w:after="120" w:line="300" w:lineRule="auto"/>
        <w:ind w:left="420" w:hanging="0"/>
      </w:pPr>
      <w:r>
        <w:rPr>
          <w:sz w:val="22"/>
          <w:szCs w:val="22"/>
        </w:rPr>
        <w:t xml:space="preserve">(1) {cinnamon, cinnamon bark} [oewn-11725521-n]: aromatic bark used as a spice</w:t>
      </w:r>
    </w:p>
    <w:p>
      <w:pPr>
        <w:spacing w:after="120" w:line="300" w:lineRule="auto"/>
        <w:ind w:left="0" w:hanging="0"/>
      </w:pPr>
      <w:r>
        <w:rPr>
          <w:sz w:val="22"/>
          <w:szCs w:val="22"/>
        </w:rPr>
        <w:t xml:space="preserve">(0) {cassia, cassia-bark tree, Cinnamomum cassia} [oewn-11725640-n]: Chinese tree with aromatic bark; yields a less desirable cinnamon than Ceylon cinnamon</w:t>
      </w:r>
    </w:p>
    <w:p>
      <w:pPr>
        <w:spacing w:after="120" w:line="300" w:lineRule="auto"/>
        <w:ind w:left="420" w:hanging="0"/>
      </w:pPr>
      <w:r>
        <w:rPr>
          <w:sz w:val="22"/>
          <w:szCs w:val="22"/>
        </w:rPr>
        <w:t xml:space="preserve">(1) {cassia bark, Chinese cinnamon} [oewn-11725856-n]: aromatic bark of the cassia-bark tree; less desirable as a spice than Ceylon cinnamon bark</w:t>
      </w:r>
    </w:p>
    <w:p>
      <w:pPr>
        <w:spacing w:after="120" w:line="300" w:lineRule="auto"/>
        <w:ind w:left="0" w:hanging="0"/>
      </w:pPr>
      <w:r>
        <w:rPr>
          <w:sz w:val="22"/>
          <w:szCs w:val="22"/>
        </w:rPr>
        <w:t xml:space="preserve">(0) {Saigon cinnamon, Cinnamomum loureirii} [oewn-11726042-n]: tropical southeast Asian tree with aromatic bark; yields a bark used medicinally</w:t>
      </w:r>
    </w:p>
    <w:p>
      <w:pPr>
        <w:spacing w:after="120" w:line="300" w:lineRule="auto"/>
        <w:ind w:left="420" w:hanging="0"/>
      </w:pPr>
      <w:r>
        <w:rPr>
          <w:sz w:val="22"/>
          <w:szCs w:val="22"/>
        </w:rPr>
        <w:t xml:space="preserve">(1) {cinnamon bark} [oewn-11726245-n]: aromatic bark of Saigon cinnamon used medicinally as a carminative</w:t>
      </w:r>
    </w:p>
    <w:p>
      <w:pPr>
        <w:spacing w:after="120" w:line="300" w:lineRule="auto"/>
        <w:ind w:left="0" w:hanging="0"/>
      </w:pPr>
      <w:r>
        <w:rPr>
          <w:sz w:val="22"/>
          <w:szCs w:val="22"/>
        </w:rPr>
        <w:t xml:space="preserve">(0) {avocado, avocado tree, Persea Americana} [oewn-11727230-n]: tropical American tree bearing large pulpy green fruits</w:t>
      </w:r>
    </w:p>
    <w:p>
      <w:pPr>
        <w:spacing w:after="120" w:line="300" w:lineRule="auto"/>
        <w:ind w:left="420" w:hanging="0"/>
      </w:pPr>
      <w:r>
        <w:rPr>
          <w:sz w:val="22"/>
          <w:szCs w:val="22"/>
        </w:rPr>
        <w:t xml:space="preserve">(1) {avocado, alligator pear, avocado pear, aguacate} [oewn-07780823-n]: a pear-shaped tropical fruit with green or blackish skin and rich yellowish pulp enclosing a single large seed</w:t>
      </w:r>
    </w:p>
    <w:p>
      <w:pPr>
        <w:spacing w:after="120" w:line="300" w:lineRule="auto"/>
        <w:ind w:left="0" w:hanging="0"/>
      </w:pPr>
      <w:r>
        <w:rPr>
          <w:sz w:val="22"/>
          <w:szCs w:val="22"/>
        </w:rPr>
        <w:t xml:space="preserve">(0) {sassafras, sassafras tree, Sassafras albidum} [oewn-11727698-n]: yellowwood tree with brittle wood and aromatic leaves and bark; source of sassafras oil; widely distributed in eastern North America</w:t>
      </w:r>
    </w:p>
    <w:p>
      <w:pPr>
        <w:spacing w:after="120" w:line="300" w:lineRule="auto"/>
        <w:ind w:left="420" w:hanging="0"/>
      </w:pPr>
      <w:r>
        <w:rPr>
          <w:sz w:val="22"/>
          <w:szCs w:val="22"/>
        </w:rPr>
        <w:t xml:space="preserve">(1) {sassafras} [oewn-07832028-n]: dried root bark of the sassafras tree</w:t>
      </w:r>
    </w:p>
    <w:p>
      <w:pPr>
        <w:spacing w:after="120" w:line="300" w:lineRule="auto"/>
        <w:ind w:left="420" w:hanging="0"/>
      </w:pPr>
      <w:r>
        <w:rPr>
          <w:sz w:val="22"/>
          <w:szCs w:val="22"/>
        </w:rPr>
        <w:t xml:space="preserve">(1) {sassafras oil} [oewn-11727980-n]: oil from root bark of sassafras trees; used in perfumery and as a disinfectant</w:t>
      </w:r>
    </w:p>
    <w:p>
      <w:pPr>
        <w:spacing w:after="120" w:line="300" w:lineRule="auto"/>
        <w:ind w:left="0" w:hanging="0"/>
      </w:pPr>
      <w:r>
        <w:rPr>
          <w:sz w:val="22"/>
          <w:szCs w:val="22"/>
        </w:rPr>
        <w:t xml:space="preserve">(0) {star anise, Chinese anise, Illicium verum} [oewn-11729674-n]: small tree of China and Vietnam bearing anise-scented star-shaped fruit used in food and medicinally as a carminative</w:t>
      </w:r>
    </w:p>
    <w:p>
      <w:pPr>
        <w:spacing w:after="120" w:line="300" w:lineRule="auto"/>
        <w:ind w:left="420" w:hanging="0"/>
      </w:pPr>
      <w:r>
        <w:rPr>
          <w:sz w:val="22"/>
          <w:szCs w:val="22"/>
        </w:rPr>
        <w:t xml:space="preserve">(1) {Chinese anise, star anise, star aniseed} [oewn-07842906-n]: anise-scented star-shaped fruit or seed used in Asian cooking and medicine</w:t>
      </w:r>
    </w:p>
    <w:p>
      <w:pPr>
        <w:spacing w:after="120" w:line="300" w:lineRule="auto"/>
        <w:ind w:left="0" w:hanging="0"/>
      </w:pPr>
      <w:r>
        <w:rPr>
          <w:sz w:val="22"/>
          <w:szCs w:val="22"/>
        </w:rPr>
        <w:t xml:space="preserve">(0) {magnolia} [oewn-11730143-n]: any shrub or tree of the genus Magnolia; valued for their longevity and exquisite fragrant blooms</w:t>
      </w:r>
    </w:p>
    <w:p>
      <w:pPr>
        <w:spacing w:after="120" w:line="300" w:lineRule="auto"/>
        <w:ind w:left="420" w:hanging="0"/>
      </w:pPr>
      <w:r>
        <w:rPr>
          <w:sz w:val="22"/>
          <w:szCs w:val="22"/>
        </w:rPr>
        <w:t xml:space="preserve">(1) {magnolia} [oewn-11730477-n]: dried bark of various magnolias; used in folk medicine</w:t>
      </w:r>
    </w:p>
    <w:p>
      <w:pPr>
        <w:spacing w:after="120" w:line="300" w:lineRule="auto"/>
        <w:ind w:left="0" w:hanging="0"/>
      </w:pPr>
      <w:r>
        <w:rPr>
          <w:sz w:val="22"/>
          <w:szCs w:val="22"/>
        </w:rPr>
        <w:t xml:space="preserve">(0) {tulip tree, tulip poplar, yellow poplar, canary whitewood, Liriodendron tulipifera} [oewn-11732751-n]: tall North American deciduous timber tree having large tulip-shaped greenish yellow flowers and conelike fruit; yields soft white woods used especially for cabinet work</w:t>
      </w:r>
    </w:p>
    <w:p>
      <w:pPr>
        <w:spacing w:after="120" w:line="300" w:lineRule="auto"/>
        <w:ind w:left="420" w:hanging="0"/>
      </w:pPr>
      <w:r>
        <w:rPr>
          <w:sz w:val="22"/>
          <w:szCs w:val="22"/>
        </w:rPr>
        <w:t xml:space="preserve">(1) {tulipwood, true tulipwood, whitewood, white poplar, yellow poplar} [oewn-11733090-n]: light easily worked wood of a tulip tree; used for furniture and veneer</w:t>
      </w:r>
    </w:p>
    <w:p>
      <w:pPr>
        <w:spacing w:after="120" w:line="300" w:lineRule="auto"/>
        <w:ind w:left="0" w:hanging="0"/>
      </w:pPr>
      <w:r>
        <w:rPr>
          <w:sz w:val="22"/>
          <w:szCs w:val="22"/>
        </w:rPr>
        <w:t xml:space="preserve">(0) {nutmeg, nutmeg tree, Myristica fragrans} [oewn-11734851-n]: East Indian tree widely cultivated in the tropics for its aromatic seed; source of two spices: nutmeg and mace</w:t>
      </w:r>
    </w:p>
    <w:p>
      <w:pPr>
        <w:spacing w:after="120" w:line="300" w:lineRule="auto"/>
        <w:ind w:left="420" w:hanging="0"/>
      </w:pPr>
      <w:r>
        <w:rPr>
          <w:sz w:val="22"/>
          <w:szCs w:val="22"/>
        </w:rPr>
        <w:t xml:space="preserve">(1) {nutmeg} [oewn-07831400-n]: hard aromatic seed of the nutmeg tree used as spice when grated or ground</w:t>
      </w:r>
    </w:p>
    <w:p>
      <w:pPr>
        <w:spacing w:after="120" w:line="300" w:lineRule="auto"/>
        <w:ind w:left="0" w:hanging="0"/>
      </w:pPr>
      <w:r>
        <w:rPr>
          <w:sz w:val="22"/>
          <w:szCs w:val="22"/>
        </w:rPr>
        <w:t xml:space="preserve">(0) {water lily} [oewn-11735322-n]: an aquatic plant of the family Nymphaeaceae</w:t>
      </w:r>
    </w:p>
    <w:p>
      <w:pPr>
        <w:spacing w:after="120" w:line="300" w:lineRule="auto"/>
        <w:ind w:left="420" w:hanging="0"/>
      </w:pPr>
      <w:r>
        <w:rPr>
          <w:sz w:val="22"/>
          <w:szCs w:val="22"/>
        </w:rPr>
        <w:t xml:space="preserve">(1) {lily pad} [oewn-13175531-n]: floating leaves of a water lily</w:t>
      </w:r>
    </w:p>
    <w:p>
      <w:pPr>
        <w:spacing w:after="120" w:line="300" w:lineRule="auto"/>
        <w:ind w:left="0" w:hanging="0"/>
      </w:pPr>
      <w:r>
        <w:rPr>
          <w:sz w:val="22"/>
          <w:szCs w:val="22"/>
        </w:rPr>
        <w:t xml:space="preserve">(0) {water chinquapin, American lotus, yanquapin, Nelumbo lutea} [oewn-11738046-n]: water lily of eastern North America having pale yellow blossoms and edible globular nutlike seeds</w:t>
      </w:r>
    </w:p>
    <w:p>
      <w:pPr>
        <w:spacing w:after="120" w:line="300" w:lineRule="auto"/>
        <w:ind w:left="420" w:hanging="0"/>
      </w:pPr>
      <w:r>
        <w:rPr>
          <w:sz w:val="22"/>
          <w:szCs w:val="22"/>
        </w:rPr>
        <w:t xml:space="preserve">(1) {water chinquapin} [oewn-07788607-n]: edible nutlike seeds of an American lotus having the flavor of a chinquapin</w:t>
      </w:r>
    </w:p>
    <w:p>
      <w:pPr>
        <w:spacing w:after="120" w:line="300" w:lineRule="auto"/>
        <w:ind w:left="0" w:hanging="0"/>
      </w:pPr>
      <w:r>
        <w:rPr>
          <w:sz w:val="22"/>
          <w:szCs w:val="22"/>
        </w:rPr>
        <w:t xml:space="preserve">(0) {baneberry, cohosh, herb Christopher} [oewn-11744239-n]: a plant of the genus Actaea having acrid poisonous berries</w:t>
      </w:r>
    </w:p>
    <w:p>
      <w:pPr>
        <w:spacing w:after="120" w:line="300" w:lineRule="auto"/>
        <w:ind w:left="420" w:hanging="0"/>
      </w:pPr>
      <w:r>
        <w:rPr>
          <w:sz w:val="22"/>
          <w:szCs w:val="22"/>
        </w:rPr>
        <w:t xml:space="preserve">(1) {baneberry} [oewn-11744455-n]: a poisonous berry of a plant of the genus Actaea</w:t>
      </w:r>
    </w:p>
    <w:p>
      <w:pPr>
        <w:spacing w:after="120" w:line="300" w:lineRule="auto"/>
        <w:ind w:left="0" w:hanging="0"/>
      </w:pPr>
      <w:r>
        <w:rPr>
          <w:sz w:val="22"/>
          <w:szCs w:val="22"/>
        </w:rPr>
        <w:t xml:space="preserve">(0) {winter's bark, winter's bark tree, Drimys winteri} [oewn-11760447-n]: South American evergreen tree yielding winter's bark and a light soft wood similar to basswood</w:t>
      </w:r>
    </w:p>
    <w:p>
      <w:pPr>
        <w:spacing w:after="120" w:line="300" w:lineRule="auto"/>
        <w:ind w:left="420" w:hanging="0"/>
      </w:pPr>
      <w:r>
        <w:rPr>
          <w:sz w:val="22"/>
          <w:szCs w:val="22"/>
        </w:rPr>
        <w:t xml:space="preserve">(1) {winter's bark} [oewn-13183713-n]: aromatic bark having tonic and stimulant properties</w:t>
      </w:r>
    </w:p>
    <w:p>
      <w:pPr>
        <w:spacing w:after="120" w:line="300" w:lineRule="auto"/>
        <w:ind w:left="0" w:hanging="0"/>
      </w:pPr>
      <w:r>
        <w:rPr>
          <w:sz w:val="22"/>
          <w:szCs w:val="22"/>
        </w:rPr>
        <w:t xml:space="preserve">(0) {wax myrtle} [oewn-11761819-n]: any shrub or small tree of the genus Myrica with aromatic foliage and small wax-coated berries</w:t>
      </w:r>
    </w:p>
    <w:p>
      <w:pPr>
        <w:spacing w:after="120" w:line="300" w:lineRule="auto"/>
        <w:ind w:left="420" w:hanging="0"/>
      </w:pPr>
      <w:r>
        <w:rPr>
          <w:sz w:val="22"/>
          <w:szCs w:val="22"/>
        </w:rPr>
        <w:t xml:space="preserve">(1) {bayberry wax, bayberry tallow} [oewn-11762472-n]: a fragrant green wax obtained from the wax myrtle and used in making candles</w:t>
      </w:r>
    </w:p>
    <w:p>
      <w:pPr>
        <w:spacing w:after="120" w:line="300" w:lineRule="auto"/>
        <w:ind w:left="0" w:hanging="0"/>
      </w:pPr>
      <w:r>
        <w:rPr>
          <w:sz w:val="22"/>
          <w:szCs w:val="22"/>
        </w:rPr>
        <w:t xml:space="preserve">(0) {zebrawood, zebrawood tree} [oewn-11766286-n]: any of various trees or shrubs having mottled or striped wood</w:t>
      </w:r>
    </w:p>
    <w:p>
      <w:pPr>
        <w:spacing w:after="120" w:line="300" w:lineRule="auto"/>
        <w:ind w:left="420" w:hanging="0"/>
      </w:pPr>
      <w:r>
        <w:rPr>
          <w:sz w:val="22"/>
          <w:szCs w:val="22"/>
        </w:rPr>
        <w:t xml:space="preserve">(1) {zebrawood} [oewn-11766529-n]: handsomely striped or mottled wood of the zebrawood tree; used especially for cabinetwork</w:t>
      </w:r>
    </w:p>
    <w:p>
      <w:pPr>
        <w:spacing w:after="120" w:line="300" w:lineRule="auto"/>
        <w:ind w:left="0" w:hanging="0"/>
      </w:pPr>
      <w:r>
        <w:rPr>
          <w:sz w:val="22"/>
          <w:szCs w:val="22"/>
        </w:rPr>
        <w:t xml:space="preserve">(0) {legume, leguminous plant} [oewn-11767937-n]: an erect or climbing bean or pea plant of the family Leguminosae</w:t>
      </w:r>
    </w:p>
    <w:p>
      <w:pPr>
        <w:spacing w:after="120" w:line="300" w:lineRule="auto"/>
        <w:ind w:left="420" w:hanging="0"/>
      </w:pPr>
      <w:r>
        <w:rPr>
          <w:sz w:val="22"/>
          <w:szCs w:val="22"/>
        </w:rPr>
        <w:t xml:space="preserve">(1) {legume} [oewn-11768471-n]: the fruit or seed of any of various bean or pea plants consisting of a case that splits along both sides when ripe and having the seeds attach to one side of the case</w:t>
      </w:r>
    </w:p>
    <w:p>
      <w:pPr>
        <w:spacing w:after="120" w:line="300" w:lineRule="auto"/>
        <w:ind w:left="0" w:hanging="0"/>
      </w:pPr>
      <w:r>
        <w:rPr>
          <w:sz w:val="22"/>
          <w:szCs w:val="22"/>
        </w:rPr>
        <w:t xml:space="preserve">(0) {peanut, peanut vine, Arachis hypogaea} [oewn-11768970-n]: widely cultivated American plant cultivated in tropical and warm regions; showy yellow flowers on stalks that bend over to the soil so that seed pods ripen underground</w:t>
      </w:r>
    </w:p>
    <w:p>
      <w:pPr>
        <w:spacing w:after="120" w:line="300" w:lineRule="auto"/>
        <w:ind w:left="420" w:hanging="0"/>
      </w:pPr>
      <w:r>
        <w:rPr>
          <w:sz w:val="22"/>
          <w:szCs w:val="22"/>
        </w:rPr>
        <w:t xml:space="preserve">(1) {peanut, earthnut, goober, goober pea, groundnut, monkey nut} [oewn-07753721-n]: pod of the peanut vine containing usually 2 nuts or seeds; ‘groundnut’ and ‘monkey nut’ are British terms</w:t>
      </w:r>
    </w:p>
    <w:p>
      <w:pPr>
        <w:spacing w:after="120" w:line="300" w:lineRule="auto"/>
        <w:ind w:left="420" w:hanging="0"/>
      </w:pPr>
      <w:r>
        <w:rPr>
          <w:sz w:val="22"/>
          <w:szCs w:val="22"/>
        </w:rPr>
        <w:t xml:space="preserve">(1) {peanut} [oewn-11769280-n]: underground pod of the peanut vine</w:t>
      </w:r>
    </w:p>
    <w:p>
      <w:pPr>
        <w:spacing w:after="120" w:line="300" w:lineRule="auto"/>
        <w:ind w:left="840" w:hanging="0"/>
      </w:pPr>
      <w:r>
        <w:rPr>
          <w:sz w:val="22"/>
          <w:szCs w:val="22"/>
        </w:rPr>
        <w:t xml:space="preserve">(2) {peanut oil, groundnut oil} [oewn-07690494-n]: an oil from peanuts; used in cooking and making soap</w:t>
      </w:r>
    </w:p>
    <w:p>
      <w:pPr>
        <w:spacing w:after="120" w:line="300" w:lineRule="auto"/>
        <w:ind w:left="0" w:hanging="0"/>
      </w:pPr>
      <w:r>
        <w:rPr>
          <w:sz w:val="22"/>
          <w:szCs w:val="22"/>
        </w:rPr>
        <w:t xml:space="preserve">(0) {peanut} [oewn-11769280-n]: underground pod of the peanut vine</w:t>
      </w:r>
    </w:p>
    <w:p>
      <w:pPr>
        <w:spacing w:after="120" w:line="300" w:lineRule="auto"/>
        <w:ind w:left="420" w:hanging="0"/>
      </w:pPr>
      <w:r>
        <w:rPr>
          <w:sz w:val="22"/>
          <w:szCs w:val="22"/>
        </w:rPr>
        <w:t xml:space="preserve">(1) {peanut oil, groundnut oil} [oewn-07690494-n]: an oil from peanuts; used in cooking and making soap</w:t>
      </w:r>
    </w:p>
    <w:p>
      <w:pPr>
        <w:spacing w:after="120" w:line="300" w:lineRule="auto"/>
        <w:ind w:left="0" w:hanging="0"/>
      </w:pPr>
      <w:r>
        <w:rPr>
          <w:sz w:val="22"/>
          <w:szCs w:val="22"/>
        </w:rPr>
        <w:t xml:space="preserve">(0) {granadilla tree, granadillo, Brya ebenus} [oewn-11769581-n]: West Indian tree yielding a fine grade of green ebony</w:t>
      </w:r>
    </w:p>
    <w:p>
      <w:pPr>
        <w:spacing w:after="120" w:line="300" w:lineRule="auto"/>
        <w:ind w:left="420" w:hanging="0"/>
      </w:pPr>
      <w:r>
        <w:rPr>
          <w:sz w:val="22"/>
          <w:szCs w:val="22"/>
        </w:rPr>
        <w:t xml:space="preserve">(1) {cocuswood, cocoswood, granadilla wood} [oewn-11769742-n]: wood of the granadilla tree used for making musical instruments especially clarinets</w:t>
      </w:r>
    </w:p>
    <w:p>
      <w:pPr>
        <w:spacing w:after="120" w:line="300" w:lineRule="auto"/>
        <w:ind w:left="0" w:hanging="0"/>
      </w:pPr>
      <w:r>
        <w:rPr>
          <w:sz w:val="22"/>
          <w:szCs w:val="22"/>
        </w:rPr>
        <w:t xml:space="preserve">(0) {courbaril, Hymenaea courbaril} [oewn-11770977-n]: West Indian locust tree having pinnate leaves and panicles of large white or purplish flowers; yields very hard tough wood</w:t>
      </w:r>
    </w:p>
    <w:p>
      <w:pPr>
        <w:spacing w:after="120" w:line="300" w:lineRule="auto"/>
        <w:ind w:left="420" w:hanging="0"/>
      </w:pPr>
      <w:r>
        <w:rPr>
          <w:sz w:val="22"/>
          <w:szCs w:val="22"/>
        </w:rPr>
        <w:t xml:space="preserve">(1) {courbaril copal} [oewn-11771214-n]: resin from the courbaril tree</w:t>
      </w:r>
    </w:p>
    <w:p>
      <w:pPr>
        <w:spacing w:after="120" w:line="300" w:lineRule="auto"/>
        <w:ind w:left="0" w:hanging="0"/>
      </w:pPr>
      <w:r>
        <w:rPr>
          <w:sz w:val="22"/>
          <w:szCs w:val="22"/>
        </w:rPr>
        <w:t xml:space="preserve">(0) {acacia} [oewn-11776561-n]: any of various spiny trees or shrubs of the genus Acacia</w:t>
      </w:r>
    </w:p>
    <w:p>
      <w:pPr>
        <w:spacing w:after="120" w:line="300" w:lineRule="auto"/>
        <w:ind w:left="420" w:hanging="0"/>
      </w:pPr>
      <w:r>
        <w:rPr>
          <w:sz w:val="22"/>
          <w:szCs w:val="22"/>
        </w:rPr>
        <w:t xml:space="preserve">(1) {gum arabic, gum acacia} [oewn-14925114-n]: gum from an acacia tree; used as a thickener (especially in candies and pharmaceuticals)</w:t>
      </w:r>
    </w:p>
    <w:p>
      <w:pPr>
        <w:spacing w:after="120" w:line="300" w:lineRule="auto"/>
        <w:ind w:left="0" w:hanging="0"/>
      </w:pPr>
      <w:r>
        <w:rPr>
          <w:sz w:val="22"/>
          <w:szCs w:val="22"/>
        </w:rPr>
        <w:t xml:space="preserve">(0) {shittah, shittah tree} [oewn-11776798-n]: source of a wood mentioned frequently in the Bible; probably a species of genus Acacia</w:t>
      </w:r>
    </w:p>
    <w:p>
      <w:pPr>
        <w:spacing w:after="120" w:line="300" w:lineRule="auto"/>
        <w:ind w:left="420" w:hanging="0"/>
      </w:pPr>
      <w:r>
        <w:rPr>
          <w:sz w:val="22"/>
          <w:szCs w:val="22"/>
        </w:rPr>
        <w:t xml:space="preserve">(1) {shittimwood} [oewn-11776991-n]: wood of the shittah tree used to make the ark of the Hebrew Tabernacle</w:t>
      </w:r>
    </w:p>
    <w:p>
      <w:pPr>
        <w:spacing w:after="120" w:line="300" w:lineRule="auto"/>
        <w:ind w:left="0" w:hanging="0"/>
      </w:pPr>
      <w:r>
        <w:rPr>
          <w:sz w:val="22"/>
          <w:szCs w:val="22"/>
        </w:rPr>
        <w:t xml:space="preserve">(0) {catechu, Jerusalem thorn, Acacia catechu} [oewn-11777659-n]: East Indian spiny tree having twice-pinnate leaves and yellow flowers followed by flat pods; source of black catechu</w:t>
      </w:r>
    </w:p>
    <w:p>
      <w:pPr>
        <w:spacing w:after="120" w:line="300" w:lineRule="auto"/>
        <w:ind w:left="420" w:hanging="0"/>
      </w:pPr>
      <w:r>
        <w:rPr>
          <w:sz w:val="22"/>
          <w:szCs w:val="22"/>
        </w:rPr>
        <w:t xml:space="preserve">(1) {black catechu, catechu} [oewn-11777902-n]: extract of the heartwood of Acacia catechu used for dyeing and tanning and preserving fishnets and sails; formerly used medicinally</w:t>
      </w:r>
    </w:p>
    <w:p>
      <w:pPr>
        <w:spacing w:after="120" w:line="300" w:lineRule="auto"/>
        <w:ind w:left="0" w:hanging="0"/>
      </w:pPr>
      <w:r>
        <w:rPr>
          <w:sz w:val="22"/>
          <w:szCs w:val="22"/>
        </w:rPr>
        <w:t xml:space="preserve">(0) {sabicu, Lysiloma sabicu} [oewn-11783611-n]: West Indian tree yielding a hard dark brown wood resembling mahogany in texture and value</w:t>
      </w:r>
    </w:p>
    <w:p>
      <w:pPr>
        <w:spacing w:after="120" w:line="300" w:lineRule="auto"/>
        <w:ind w:left="420" w:hanging="0"/>
      </w:pPr>
      <w:r>
        <w:rPr>
          <w:sz w:val="22"/>
          <w:szCs w:val="22"/>
        </w:rPr>
        <w:t xml:space="preserve">(1) {sabicu, sabicu wood} [oewn-11783809-n]: the wood of the sabicu which resembles mahogany</w:t>
      </w:r>
    </w:p>
    <w:p>
      <w:pPr>
        <w:spacing w:after="120" w:line="300" w:lineRule="auto"/>
        <w:ind w:left="0" w:hanging="0"/>
      </w:pPr>
      <w:r>
        <w:rPr>
          <w:sz w:val="22"/>
          <w:szCs w:val="22"/>
        </w:rPr>
        <w:t xml:space="preserve">(0) {algarroba, Prosopis juliflora, Prosopis juliiflora} [oewn-11786328-n]: mesquite of Gulf Coast and Caribbean Islands from Mexico to Venezuela</w:t>
      </w:r>
    </w:p>
    <w:p>
      <w:pPr>
        <w:spacing w:after="120" w:line="300" w:lineRule="auto"/>
        <w:ind w:left="420" w:hanging="0"/>
      </w:pPr>
      <w:r>
        <w:rPr>
          <w:sz w:val="22"/>
          <w:szCs w:val="22"/>
        </w:rPr>
        <w:t xml:space="preserve">(1) {algarroba, algarrobilla, algarobilla} [oewn-11786515-n]: mesquite pod used in tanning and dyeing</w:t>
      </w:r>
    </w:p>
    <w:p>
      <w:pPr>
        <w:spacing w:after="120" w:line="300" w:lineRule="auto"/>
        <w:ind w:left="0" w:hanging="0"/>
      </w:pPr>
      <w:r>
        <w:rPr>
          <w:sz w:val="22"/>
          <w:szCs w:val="22"/>
        </w:rPr>
        <w:t xml:space="preserve">(0) {screw bean, screwbean, tornillo, screwbean mesquite, Prosopis pubescens} [oewn-11786658-n]: shrub or small tree of southwestern United States and northwestern Mexico having spirally twisted pods</w:t>
      </w:r>
    </w:p>
    <w:p>
      <w:pPr>
        <w:spacing w:after="120" w:line="300" w:lineRule="auto"/>
        <w:ind w:left="420" w:hanging="0"/>
      </w:pPr>
      <w:r>
        <w:rPr>
          <w:sz w:val="22"/>
          <w:szCs w:val="22"/>
        </w:rPr>
        <w:t xml:space="preserve">(1) {screw bean} [oewn-11786901-n]: spirally twisted sweet pod of screwbean mesquite that is used for fodder or ground into meal for feed</w:t>
      </w:r>
    </w:p>
    <w:p>
      <w:pPr>
        <w:spacing w:after="120" w:line="300" w:lineRule="auto"/>
        <w:ind w:left="0" w:hanging="0"/>
      </w:pPr>
      <w:r>
        <w:rPr>
          <w:sz w:val="22"/>
          <w:szCs w:val="22"/>
        </w:rPr>
        <w:t xml:space="preserve">(0) {natal plum, amatungulu, Carissa macrocarpa, Carissa grandiflora} [oewn-11792393-n]: very large closely branched South African shrub having forked bright green spines and shiny leaves</w:t>
      </w:r>
    </w:p>
    <w:p>
      <w:pPr>
        <w:spacing w:after="120" w:line="300" w:lineRule="auto"/>
        <w:ind w:left="420" w:hanging="0"/>
      </w:pPr>
      <w:r>
        <w:rPr>
          <w:sz w:val="22"/>
          <w:szCs w:val="22"/>
        </w:rPr>
        <w:t xml:space="preserve">(1) {carissa plum, natal plum} [oewn-07762886-n]: edible scarlet plumlike fruit of a South African plant</w:t>
      </w:r>
    </w:p>
    <w:p>
      <w:pPr>
        <w:spacing w:after="120" w:line="300" w:lineRule="auto"/>
        <w:ind w:left="0" w:hanging="0"/>
      </w:pPr>
      <w:r>
        <w:rPr>
          <w:sz w:val="22"/>
          <w:szCs w:val="22"/>
        </w:rPr>
        <w:t xml:space="preserve">(0) {cuckoopint, lords-and-ladies, jack-in-the-pulpit, Arum maculatum} [oewn-11800617-n]: common European arum with lanceolate spathe and short purple spadix; emerges in early spring; source of a starch called arum</w:t>
      </w:r>
    </w:p>
    <w:p>
      <w:pPr>
        <w:spacing w:after="120" w:line="300" w:lineRule="auto"/>
        <w:ind w:left="420" w:hanging="0"/>
      </w:pPr>
      <w:r>
        <w:rPr>
          <w:sz w:val="22"/>
          <w:szCs w:val="22"/>
        </w:rPr>
        <w:t xml:space="preserve">(1) {arum} [oewn-11800487-n]: starch resembling sago that is obtained from cuckoopint root</w:t>
      </w:r>
    </w:p>
    <w:p>
      <w:pPr>
        <w:spacing w:after="120" w:line="300" w:lineRule="auto"/>
        <w:ind w:left="0" w:hanging="0"/>
      </w:pPr>
      <w:r>
        <w:rPr>
          <w:sz w:val="22"/>
          <w:szCs w:val="22"/>
        </w:rPr>
        <w:t xml:space="preserve">(0) {sweet flag, calamus, sweet calamus, myrtle flag, flagroot, Acorus calamus} [oewn-11801399-n]: perennial marsh plant having swordlike leaves and aromatic roots</w:t>
      </w:r>
    </w:p>
    <w:p>
      <w:pPr>
        <w:spacing w:after="120" w:line="300" w:lineRule="auto"/>
        <w:ind w:left="420" w:hanging="0"/>
      </w:pPr>
      <w:r>
        <w:rPr>
          <w:sz w:val="22"/>
          <w:szCs w:val="22"/>
        </w:rPr>
        <w:t xml:space="preserve">(1) {calamus} [oewn-11801645-n]: the aromatic root of the sweet flag used medicinally</w:t>
      </w:r>
    </w:p>
    <w:p>
      <w:pPr>
        <w:spacing w:after="120" w:line="300" w:lineRule="auto"/>
        <w:ind w:left="420" w:hanging="0"/>
      </w:pPr>
      <w:r>
        <w:rPr>
          <w:sz w:val="22"/>
          <w:szCs w:val="22"/>
        </w:rPr>
        <w:t xml:space="preserve">(1) {calamus oil} [oewn-11801770-n]: carcinogenic oil from calamus root used as a perfume</w:t>
      </w:r>
    </w:p>
    <w:p>
      <w:pPr>
        <w:spacing w:after="120" w:line="300" w:lineRule="auto"/>
        <w:ind w:left="0" w:hanging="0"/>
      </w:pPr>
      <w:r>
        <w:rPr>
          <w:sz w:val="22"/>
          <w:szCs w:val="22"/>
        </w:rPr>
        <w:t xml:space="preserve">(0) {taro, taro plant, dalo, dasheen, Colocasia esculenta} [oewn-11807008-n]: herb of the Pacific islands grown throughout the tropics for its edible root and in temperate areas as an ornamental for its large glossy leaves</w:t>
      </w:r>
    </w:p>
    <w:p>
      <w:pPr>
        <w:spacing w:after="120" w:line="300" w:lineRule="auto"/>
        <w:ind w:left="420" w:hanging="0"/>
      </w:pPr>
      <w:r>
        <w:rPr>
          <w:sz w:val="22"/>
          <w:szCs w:val="22"/>
        </w:rPr>
        <w:t xml:space="preserve">(1) {taro, taro root, cocoyam, dasheen, edda} [oewn-07752789-n]: tropical starchy tuberous root</w:t>
      </w:r>
    </w:p>
    <w:p>
      <w:pPr>
        <w:spacing w:after="120" w:line="300" w:lineRule="auto"/>
        <w:ind w:left="420" w:hanging="0"/>
      </w:pPr>
      <w:r>
        <w:rPr>
          <w:sz w:val="22"/>
          <w:szCs w:val="22"/>
        </w:rPr>
        <w:t xml:space="preserve">(1) {taro, cocoyam, dasheen, eddo} [oewn-11807312-n]: edible starchy tuberous root of taro plants</w:t>
      </w:r>
    </w:p>
    <w:p>
      <w:pPr>
        <w:spacing w:after="120" w:line="300" w:lineRule="auto"/>
        <w:ind w:left="0" w:hanging="0"/>
      </w:pPr>
      <w:r>
        <w:rPr>
          <w:sz w:val="22"/>
          <w:szCs w:val="22"/>
        </w:rPr>
        <w:t xml:space="preserve">(0) {ceriman, Monstera deliciosa} [oewn-11810058-n]: tropical American vine having roots that hang like cords and cylindrical fruit with a pineapple and banana flavor</w:t>
      </w:r>
    </w:p>
    <w:p>
      <w:pPr>
        <w:spacing w:after="120" w:line="300" w:lineRule="auto"/>
        <w:ind w:left="420" w:hanging="0"/>
      </w:pPr>
      <w:r>
        <w:rPr>
          <w:sz w:val="22"/>
          <w:szCs w:val="22"/>
        </w:rPr>
        <w:t xml:space="preserve">(1) {ceriman, monstera} [oewn-07762725-n]: tropical cylindrical fruit resembling a pinecone with pineapple-banana flavor</w:t>
      </w:r>
    </w:p>
    <w:p>
      <w:pPr>
        <w:spacing w:after="120" w:line="300" w:lineRule="auto"/>
        <w:ind w:left="0" w:hanging="0"/>
      </w:pPr>
      <w:r>
        <w:rPr>
          <w:sz w:val="22"/>
          <w:szCs w:val="22"/>
        </w:rPr>
        <w:t xml:space="preserve">(0) {ginseng, nin-sin, Panax ginseng, Panax schinseng, Panax pseudoginseng} [oewn-11820201-n]: Chinese herb with palmately compound leaves and small greenish flowers and forked aromatic roots believed to have medicinal powers</w:t>
      </w:r>
    </w:p>
    <w:p>
      <w:pPr>
        <w:spacing w:after="120" w:line="300" w:lineRule="auto"/>
        <w:ind w:left="420" w:hanging="0"/>
      </w:pPr>
      <w:r>
        <w:rPr>
          <w:sz w:val="22"/>
          <w:szCs w:val="22"/>
        </w:rPr>
        <w:t xml:space="preserve">(1) {ginseng} [oewn-11820705-n]: aromatic root of ginseng plants</w:t>
      </w:r>
    </w:p>
    <w:p>
      <w:pPr>
        <w:spacing w:after="120" w:line="300" w:lineRule="auto"/>
        <w:ind w:left="0" w:hanging="0"/>
      </w:pPr>
      <w:r>
        <w:rPr>
          <w:sz w:val="22"/>
          <w:szCs w:val="22"/>
        </w:rPr>
        <w:t xml:space="preserve">(0) {American ginseng, sang, Panax quinquefolius} [oewn-11820489-n]: North American woodland herb similar to and used as substitute for the Chinese ginseng</w:t>
      </w:r>
    </w:p>
    <w:p>
      <w:pPr>
        <w:spacing w:after="120" w:line="300" w:lineRule="auto"/>
        <w:ind w:left="420" w:hanging="0"/>
      </w:pPr>
      <w:r>
        <w:rPr>
          <w:sz w:val="22"/>
          <w:szCs w:val="22"/>
        </w:rPr>
        <w:t xml:space="preserve">(1) {ginseng} [oewn-11820705-n]: aromatic root of ginseng plants</w:t>
      </w:r>
    </w:p>
    <w:p>
      <w:pPr>
        <w:spacing w:after="120" w:line="300" w:lineRule="auto"/>
        <w:ind w:left="0" w:hanging="0"/>
      </w:pPr>
      <w:r>
        <w:rPr>
          <w:sz w:val="22"/>
          <w:szCs w:val="22"/>
        </w:rPr>
        <w:t xml:space="preserve">(0) {lamb's-quarters, pigweed, wild spinach, Chenopodium album} [oewn-11849046-n]: common weedy European plant introduced into North America; often used as a potherb</w:t>
      </w:r>
    </w:p>
    <w:p>
      <w:pPr>
        <w:spacing w:after="120" w:line="300" w:lineRule="auto"/>
        <w:ind w:left="420" w:hanging="0"/>
      </w:pPr>
      <w:r>
        <w:rPr>
          <w:sz w:val="22"/>
          <w:szCs w:val="22"/>
        </w:rPr>
        <w:t xml:space="preserve">(1) {lamb's-quarter, pigweed, wild spinach} [oewn-07749688-n]: leaves collected from the wild</w:t>
      </w:r>
    </w:p>
    <w:p>
      <w:pPr>
        <w:spacing w:after="120" w:line="300" w:lineRule="auto"/>
        <w:ind w:left="420" w:hanging="0"/>
      </w:pPr>
      <w:r>
        <w:rPr>
          <w:sz w:val="22"/>
          <w:szCs w:val="22"/>
        </w:rPr>
        <w:t xml:space="preserve">(1) {wild spinach} [oewn-07749823-n]: leafy greens collected from the wild and used as a substitute for spinach</w:t>
      </w:r>
    </w:p>
    <w:p>
      <w:pPr>
        <w:spacing w:after="120" w:line="300" w:lineRule="auto"/>
        <w:ind w:left="0" w:hanging="0"/>
      </w:pPr>
      <w:r>
        <w:rPr>
          <w:sz w:val="22"/>
          <w:szCs w:val="22"/>
        </w:rPr>
        <w:t xml:space="preserve">(0) {good-king-henry, allgood, fat hen, wild spinach, Chenopodium bonus-henricus} [oewn-11849442-n]: European plant naturalized in North America; often collected from the wild as a potherb</w:t>
      </w:r>
    </w:p>
    <w:p>
      <w:pPr>
        <w:spacing w:after="120" w:line="300" w:lineRule="auto"/>
        <w:ind w:left="420" w:hanging="0"/>
      </w:pPr>
      <w:r>
        <w:rPr>
          <w:sz w:val="22"/>
          <w:szCs w:val="22"/>
        </w:rPr>
        <w:t xml:space="preserve">(1) {wild spinach} [oewn-07749823-n]: leafy greens collected from the wild and used as a substitute for spinach</w:t>
      </w:r>
    </w:p>
    <w:p>
      <w:pPr>
        <w:spacing w:after="120" w:line="300" w:lineRule="auto"/>
        <w:ind w:left="0" w:hanging="0"/>
      </w:pPr>
      <w:r>
        <w:rPr>
          <w:sz w:val="22"/>
          <w:szCs w:val="22"/>
        </w:rPr>
        <w:t xml:space="preserve">(0) {beetroot, Beta vulgaris rubra} [oewn-11852949-n]: beet having a massively swollen red root; widely grown for human consumption</w:t>
      </w:r>
    </w:p>
    <w:p>
      <w:pPr>
        <w:spacing w:after="120" w:line="300" w:lineRule="auto"/>
        <w:ind w:left="420" w:hanging="0"/>
      </w:pPr>
      <w:r>
        <w:rPr>
          <w:sz w:val="22"/>
          <w:szCs w:val="22"/>
        </w:rPr>
        <w:t xml:space="preserve">(1) {beet, beetroot} [oewn-07735584-n]: round red root vegetable</w:t>
      </w:r>
    </w:p>
    <w:p>
      <w:pPr>
        <w:spacing w:after="120" w:line="300" w:lineRule="auto"/>
        <w:ind w:left="420" w:hanging="0"/>
      </w:pPr>
      <w:r>
        <w:rPr>
          <w:sz w:val="22"/>
          <w:szCs w:val="22"/>
        </w:rPr>
        <w:t xml:space="preserve">(1) {beet green} [oewn-07735725-n]: young leaves of the beetroot</w:t>
      </w:r>
    </w:p>
    <w:p>
      <w:pPr>
        <w:spacing w:after="120" w:line="300" w:lineRule="auto"/>
        <w:ind w:left="0" w:hanging="0"/>
      </w:pPr>
      <w:r>
        <w:rPr>
          <w:sz w:val="22"/>
          <w:szCs w:val="22"/>
        </w:rPr>
        <w:t xml:space="preserve">(0) {chard, Swiss chard, spinach beet, leaf beet, chard plant, Beta vulgaris cicla} [oewn-11853140-n]: beet lacking swollen root; grown as a vegetable for its edible leaves and stalks</w:t>
      </w:r>
    </w:p>
    <w:p>
      <w:pPr>
        <w:spacing w:after="120" w:line="300" w:lineRule="auto"/>
        <w:ind w:left="420" w:hanging="0"/>
      </w:pPr>
      <w:r>
        <w:rPr>
          <w:sz w:val="22"/>
          <w:szCs w:val="22"/>
        </w:rPr>
        <w:t xml:space="preserve">(1) {chard, Swiss chard, spinach beet, leaf beet} [oewn-07736022-n]: long succulent whitish stalks with large green leaves</w:t>
      </w:r>
    </w:p>
    <w:p>
      <w:pPr>
        <w:spacing w:after="120" w:line="300" w:lineRule="auto"/>
        <w:ind w:left="0" w:hanging="0"/>
      </w:pPr>
      <w:r>
        <w:rPr>
          <w:sz w:val="22"/>
          <w:szCs w:val="22"/>
        </w:rPr>
        <w:t xml:space="preserve">(0) {spinach, spinach plant, prickly-seeded spinach, Spinacia oleracea} [oewn-11856037-n]: southwestern Asian plant widely cultivated for its succulent edible dark green leaves</w:t>
      </w:r>
    </w:p>
    <w:p>
      <w:pPr>
        <w:spacing w:after="120" w:line="300" w:lineRule="auto"/>
        <w:ind w:left="420" w:hanging="0"/>
      </w:pPr>
      <w:r>
        <w:rPr>
          <w:sz w:val="22"/>
          <w:szCs w:val="22"/>
        </w:rPr>
        <w:t xml:space="preserve">(1) {spinach} [oewn-07752668-n]: dark green leaves; eaten cooked or raw in salads</w:t>
      </w:r>
    </w:p>
    <w:p>
      <w:pPr>
        <w:spacing w:after="120" w:line="300" w:lineRule="auto"/>
        <w:ind w:left="0" w:hanging="0"/>
      </w:pPr>
      <w:r>
        <w:rPr>
          <w:sz w:val="22"/>
          <w:szCs w:val="22"/>
        </w:rPr>
        <w:t xml:space="preserve">(0) {pitahaya cactus, pitahaya, Acanthocereus tetragonus, Acanthocereus pentagonus} [oewn-11863522-n]: cactus of the southwestern United States and northern Mexico having edible juicy fruit</w:t>
      </w:r>
    </w:p>
    <w:p>
      <w:pPr>
        <w:spacing w:after="120" w:line="300" w:lineRule="auto"/>
        <w:ind w:left="420" w:hanging="0"/>
      </w:pPr>
      <w:r>
        <w:rPr>
          <w:sz w:val="22"/>
          <w:szCs w:val="22"/>
        </w:rPr>
        <w:t xml:space="preserve">(1) {pitahaya} [oewn-07767256-n]: highly colored edible fruit of pitahaya cactus having bright red juice; often as large as a peach</w:t>
      </w:r>
    </w:p>
    <w:p>
      <w:pPr>
        <w:spacing w:after="120" w:line="300" w:lineRule="auto"/>
        <w:ind w:left="0" w:hanging="0"/>
      </w:pPr>
      <w:r>
        <w:rPr>
          <w:sz w:val="22"/>
          <w:szCs w:val="22"/>
        </w:rPr>
        <w:t xml:space="preserve">(0) {mescal, mezcal, peyote, Lophophora williamsii} [oewn-11869740-n]: a small spineless globe-shaped cactus; source of mescal buttons</w:t>
      </w:r>
    </w:p>
    <w:p>
      <w:pPr>
        <w:spacing w:after="120" w:line="300" w:lineRule="auto"/>
        <w:ind w:left="420" w:hanging="0"/>
      </w:pPr>
      <w:r>
        <w:rPr>
          <w:sz w:val="22"/>
          <w:szCs w:val="22"/>
        </w:rPr>
        <w:t xml:space="preserve">(1) {mescal button} [oewn-11869936-n]: the button-shaped top of the mescal cactus; a source of psilocybin</w:t>
      </w:r>
    </w:p>
    <w:p>
      <w:pPr>
        <w:spacing w:after="120" w:line="300" w:lineRule="auto"/>
        <w:ind w:left="840" w:hanging="0"/>
      </w:pPr>
      <w:r>
        <w:rPr>
          <w:sz w:val="22"/>
          <w:szCs w:val="22"/>
        </w:rPr>
        <w:t xml:space="preserve">(2) {mescaline, peyote} [oewn-03756403-n]: the hallucinatory alkaloid that is the active agent in mescal buttons</w:t>
      </w:r>
    </w:p>
    <w:p>
      <w:pPr>
        <w:spacing w:after="120" w:line="300" w:lineRule="auto"/>
        <w:ind w:left="0" w:hanging="0"/>
      </w:pPr>
      <w:r>
        <w:rPr>
          <w:sz w:val="22"/>
          <w:szCs w:val="22"/>
        </w:rPr>
        <w:t xml:space="preserve">(0) {mescal button} [oewn-11869936-n]: the button-shaped top of the mescal cactus; a source of psilocybin</w:t>
      </w:r>
    </w:p>
    <w:p>
      <w:pPr>
        <w:spacing w:after="120" w:line="300" w:lineRule="auto"/>
        <w:ind w:left="420" w:hanging="0"/>
      </w:pPr>
      <w:r>
        <w:rPr>
          <w:sz w:val="22"/>
          <w:szCs w:val="22"/>
        </w:rPr>
        <w:t xml:space="preserve">(1) {mescaline, peyote} [oewn-03756403-n]: the hallucinatory alkaloid that is the active agent in mescal buttons</w:t>
      </w:r>
    </w:p>
    <w:p>
      <w:pPr>
        <w:spacing w:after="120" w:line="300" w:lineRule="auto"/>
        <w:ind w:left="0" w:hanging="0"/>
      </w:pPr>
      <w:r>
        <w:rPr>
          <w:sz w:val="22"/>
          <w:szCs w:val="22"/>
        </w:rPr>
        <w:t xml:space="preserve">(0) {garambulla, garambulla cactus, Myrtillocactus geometrizans} [oewn-11870990-n]: arborescent cactus of western Mexico bearing a small oblong edible berrylike fruit</w:t>
      </w:r>
    </w:p>
    <w:p>
      <w:pPr>
        <w:spacing w:after="120" w:line="300" w:lineRule="auto"/>
        <w:ind w:left="420" w:hanging="0"/>
      </w:pPr>
      <w:r>
        <w:rPr>
          <w:sz w:val="22"/>
          <w:szCs w:val="22"/>
        </w:rPr>
        <w:t xml:space="preserve">(1) {garambulla} [oewn-07784981-n]: small berrylike fruit</w:t>
      </w:r>
    </w:p>
    <w:p>
      <w:pPr>
        <w:spacing w:after="120" w:line="300" w:lineRule="auto"/>
        <w:ind w:left="0" w:hanging="0"/>
      </w:pPr>
      <w:r>
        <w:rPr>
          <w:sz w:val="22"/>
          <w:szCs w:val="22"/>
        </w:rPr>
        <w:t xml:space="preserve">(0) {prickly pear, prickly pear cactus} [oewn-11872047-n]: cacti having spiny flat joints and oval fruit that is edible in some species; often used as food for stock</w:t>
      </w:r>
    </w:p>
    <w:p>
      <w:pPr>
        <w:spacing w:after="120" w:line="300" w:lineRule="auto"/>
        <w:ind w:left="420" w:hanging="0"/>
      </w:pPr>
      <w:r>
        <w:rPr>
          <w:sz w:val="22"/>
          <w:szCs w:val="22"/>
        </w:rPr>
        <w:t xml:space="preserve">(1) {prickly pear} [oewn-07784834-n]: round or pear-shaped spiny fruit of any of various prickly pear cacti</w:t>
      </w:r>
    </w:p>
    <w:p>
      <w:pPr>
        <w:spacing w:after="120" w:line="300" w:lineRule="auto"/>
        <w:ind w:left="0" w:hanging="0"/>
      </w:pPr>
      <w:r>
        <w:rPr>
          <w:sz w:val="22"/>
          <w:szCs w:val="22"/>
        </w:rPr>
        <w:t xml:space="preserve">(0) {Barbados gooseberry, Barbados-gooseberry vine, Pereskia aculeata} [oewn-11873000-n]: West Indian woody climber with spiny stems and numerous fragrant white flowers in panicles followed by small yellow to orange fruits</w:t>
      </w:r>
    </w:p>
    <w:p>
      <w:pPr>
        <w:spacing w:after="120" w:line="300" w:lineRule="auto"/>
        <w:ind w:left="420" w:hanging="0"/>
      </w:pPr>
      <w:r>
        <w:rPr>
          <w:sz w:val="22"/>
          <w:szCs w:val="22"/>
        </w:rPr>
        <w:t xml:space="preserve">(1) {Barbados gooseberry, blade apple} [oewn-07785078-n]: small yellow to orange fruit of the Barbados gooseberry cactus used in desserts and preserves and jellies</w:t>
      </w:r>
    </w:p>
    <w:p>
      <w:pPr>
        <w:spacing w:after="120" w:line="300" w:lineRule="auto"/>
        <w:ind w:left="0" w:hanging="0"/>
      </w:pPr>
      <w:r>
        <w:rPr>
          <w:sz w:val="22"/>
          <w:szCs w:val="22"/>
        </w:rPr>
        <w:t xml:space="preserve">(0) {common caper, Capparis spinosa} [oewn-11886343-n]: prostrate spiny shrub of the Mediterranean region cultivated for its greenish flower buds which are pickled</w:t>
      </w:r>
    </w:p>
    <w:p>
      <w:pPr>
        <w:spacing w:after="120" w:line="300" w:lineRule="auto"/>
        <w:ind w:left="420" w:hanging="0"/>
      </w:pPr>
      <w:r>
        <w:rPr>
          <w:sz w:val="22"/>
          <w:szCs w:val="22"/>
        </w:rPr>
        <w:t xml:space="preserve">(1) {caper} [oewn-07838029-n]: pickled flower buds used as a pungent relish in various dishes and sauces</w:t>
      </w:r>
    </w:p>
    <w:p>
      <w:pPr>
        <w:spacing w:after="120" w:line="300" w:lineRule="auto"/>
        <w:ind w:left="0" w:hanging="0"/>
      </w:pPr>
      <w:r>
        <w:rPr>
          <w:sz w:val="22"/>
          <w:szCs w:val="22"/>
        </w:rPr>
        <w:t xml:space="preserve">(0) {crucifer, cruciferous plant} [oewn-11889283-n]: any of various plants of the family Cruciferae</w:t>
      </w:r>
    </w:p>
    <w:p>
      <w:pPr>
        <w:spacing w:after="120" w:line="300" w:lineRule="auto"/>
        <w:ind w:left="420" w:hanging="0"/>
      </w:pPr>
      <w:r>
        <w:rPr>
          <w:sz w:val="22"/>
          <w:szCs w:val="22"/>
        </w:rPr>
        <w:t xml:space="preserve">(1) {cruciferous vegetable} [oewn-07729140-n]: a vegetable of the mustard family: especially mustard greens, various cabbages, broccoli, cauliflower, brussels sprouts</w:t>
      </w:r>
    </w:p>
    <w:p>
      <w:pPr>
        <w:spacing w:after="120" w:line="300" w:lineRule="auto"/>
        <w:ind w:left="0" w:hanging="0"/>
      </w:pPr>
      <w:r>
        <w:rPr>
          <w:sz w:val="22"/>
          <w:szCs w:val="22"/>
        </w:rPr>
        <w:t xml:space="preserve">(0) {horseradish, horse radish, red cole, Armoracia rusticana} [oewn-11893442-n]: coarse Eurasian plant cultivated for its thick white pungent root</w:t>
      </w:r>
    </w:p>
    <w:p>
      <w:pPr>
        <w:spacing w:after="120" w:line="300" w:lineRule="auto"/>
        <w:ind w:left="420" w:hanging="0"/>
      </w:pPr>
      <w:r>
        <w:rPr>
          <w:sz w:val="22"/>
          <w:szCs w:val="22"/>
        </w:rPr>
        <w:t xml:space="preserve">(1) {horseradish, horseradish root} [oewn-11893651-n]: the root of the horseradish plant; it is grated or ground and used for seasoning</w:t>
      </w:r>
    </w:p>
    <w:p>
      <w:pPr>
        <w:spacing w:after="120" w:line="300" w:lineRule="auto"/>
        <w:ind w:left="840" w:hanging="0"/>
      </w:pPr>
      <w:r>
        <w:rPr>
          <w:sz w:val="22"/>
          <w:szCs w:val="22"/>
        </w:rPr>
        <w:t xml:space="preserve">(2) {horseradish} [oewn-07840359-n]: grated horseradish root</w:t>
      </w:r>
    </w:p>
    <w:p>
      <w:pPr>
        <w:spacing w:after="120" w:line="300" w:lineRule="auto"/>
        <w:ind w:left="840" w:hanging="0"/>
      </w:pPr>
      <w:r>
        <w:rPr>
          <w:sz w:val="22"/>
          <w:szCs w:val="22"/>
        </w:rPr>
        <w:t xml:space="preserve">(2) {isothiocyanate} [oewn-15057934-n]: a family of compounds derived from horseradish and radishes and onions and mustards; source of the hotness of those plants and preparations</w:t>
      </w:r>
    </w:p>
    <w:p>
      <w:pPr>
        <w:spacing w:after="120" w:line="300" w:lineRule="auto"/>
        <w:ind w:left="0" w:hanging="0"/>
      </w:pPr>
      <w:r>
        <w:rPr>
          <w:sz w:val="22"/>
          <w:szCs w:val="22"/>
        </w:rPr>
        <w:t xml:space="preserve">(0) {horseradish, horseradish root} [oewn-11893651-n]: the root of the horseradish plant; it is grated or ground and used for seasoning</w:t>
      </w:r>
    </w:p>
    <w:p>
      <w:pPr>
        <w:spacing w:after="120" w:line="300" w:lineRule="auto"/>
        <w:ind w:left="420" w:hanging="0"/>
      </w:pPr>
      <w:r>
        <w:rPr>
          <w:sz w:val="22"/>
          <w:szCs w:val="22"/>
        </w:rPr>
        <w:t xml:space="preserve">(1) {horseradish} [oewn-07840359-n]: grated horseradish root</w:t>
      </w:r>
    </w:p>
    <w:p>
      <w:pPr>
        <w:spacing w:after="120" w:line="300" w:lineRule="auto"/>
        <w:ind w:left="420" w:hanging="0"/>
      </w:pPr>
      <w:r>
        <w:rPr>
          <w:sz w:val="22"/>
          <w:szCs w:val="22"/>
        </w:rPr>
        <w:t xml:space="preserve">(1) {isothiocyanate} [oewn-15057934-n]: a family of compounds derived from horseradish and radishes and onions and mustards; source of the hotness of those plants and preparations</w:t>
      </w:r>
    </w:p>
    <w:p>
      <w:pPr>
        <w:spacing w:after="120" w:line="300" w:lineRule="auto"/>
        <w:ind w:left="0" w:hanging="0"/>
      </w:pPr>
      <w:r>
        <w:rPr>
          <w:sz w:val="22"/>
          <w:szCs w:val="22"/>
        </w:rPr>
        <w:t xml:space="preserve">(0) {cabbage, cultivated cabbage, Brassica oleracea} [oewn-11896160-n]: any of various cultivars of the genus Brassica oleracea grown for their edible leaves or flowers</w:t>
      </w:r>
    </w:p>
    <w:p>
      <w:pPr>
        <w:spacing w:after="120" w:line="300" w:lineRule="auto"/>
        <w:ind w:left="420" w:hanging="0"/>
      </w:pPr>
      <w:r>
        <w:rPr>
          <w:sz w:val="22"/>
          <w:szCs w:val="22"/>
        </w:rPr>
        <w:t xml:space="preserve">(1) {cabbage, chou} [oewn-07729640-n]: any of various types of cabbage</w:t>
      </w:r>
    </w:p>
    <w:p>
      <w:pPr>
        <w:spacing w:after="120" w:line="300" w:lineRule="auto"/>
        <w:ind w:left="0" w:hanging="0"/>
      </w:pPr>
      <w:r>
        <w:rPr>
          <w:sz w:val="22"/>
          <w:szCs w:val="22"/>
        </w:rPr>
        <w:t xml:space="preserve">(0) {brussels sprout, Brassica oleracea gemmifera} [oewn-11896901-n]: plant grown for its stout stalks of edible small green heads resembling diminutive cabbages</w:t>
      </w:r>
    </w:p>
    <w:p>
      <w:pPr>
        <w:spacing w:after="120" w:line="300" w:lineRule="auto"/>
        <w:ind w:left="420" w:hanging="0"/>
      </w:pPr>
      <w:r>
        <w:rPr>
          <w:sz w:val="22"/>
          <w:szCs w:val="22"/>
        </w:rPr>
        <w:t xml:space="preserve">(1) {brussels sprouts} [oewn-07730966-n]: the small edible cabbage-like buds growing along a stalk of the brussels sprout plant</w:t>
      </w:r>
    </w:p>
    <w:p>
      <w:pPr>
        <w:spacing w:after="120" w:line="300" w:lineRule="auto"/>
        <w:ind w:left="0" w:hanging="0"/>
      </w:pPr>
      <w:r>
        <w:rPr>
          <w:sz w:val="22"/>
          <w:szCs w:val="22"/>
        </w:rPr>
        <w:t xml:space="preserve">(0) {cauliflower, Brassica oleracea botrytis} [oewn-11897103-n]: a plant having a large edible head of crowded white flower buds</w:t>
      </w:r>
    </w:p>
    <w:p>
      <w:pPr>
        <w:spacing w:after="120" w:line="300" w:lineRule="auto"/>
        <w:ind w:left="420" w:hanging="0"/>
      </w:pPr>
      <w:r>
        <w:rPr>
          <w:sz w:val="22"/>
          <w:szCs w:val="22"/>
        </w:rPr>
        <w:t xml:space="preserve">(1) {cauliflower} [oewn-07730848-n]: compact head of white undeveloped flowers</w:t>
      </w:r>
    </w:p>
    <w:p>
      <w:pPr>
        <w:spacing w:after="120" w:line="300" w:lineRule="auto"/>
        <w:ind w:left="0" w:hanging="0"/>
      </w:pPr>
      <w:r>
        <w:rPr>
          <w:sz w:val="22"/>
          <w:szCs w:val="22"/>
        </w:rPr>
        <w:t xml:space="preserve">(0) {broccoli, Brassica oleracea italica} [oewn-11897272-n]: plant with dense clusters of tight green flower buds</w:t>
      </w:r>
    </w:p>
    <w:p>
      <w:pPr>
        <w:spacing w:after="120" w:line="300" w:lineRule="auto"/>
        <w:ind w:left="420" w:hanging="0"/>
      </w:pPr>
      <w:r>
        <w:rPr>
          <w:sz w:val="22"/>
          <w:szCs w:val="22"/>
        </w:rPr>
        <w:t xml:space="preserve">(1) {broccoli} [oewn-07730735-n]: branched green undeveloped flower heads</w:t>
      </w:r>
    </w:p>
    <w:p>
      <w:pPr>
        <w:spacing w:after="120" w:line="300" w:lineRule="auto"/>
        <w:ind w:left="0" w:hanging="0"/>
      </w:pPr>
      <w:r>
        <w:rPr>
          <w:sz w:val="22"/>
          <w:szCs w:val="22"/>
        </w:rPr>
        <w:t xml:space="preserve">(0) {kohlrabi, Brassica oleracea gongylodes} [oewn-11897752-n]: plant cultivated for its enlarged fleshy turnip-shaped edible stem</w:t>
      </w:r>
    </w:p>
    <w:p>
      <w:pPr>
        <w:spacing w:after="120" w:line="300" w:lineRule="auto"/>
        <w:ind w:left="420" w:hanging="0"/>
      </w:pPr>
      <w:r>
        <w:rPr>
          <w:sz w:val="22"/>
          <w:szCs w:val="22"/>
        </w:rPr>
        <w:t xml:space="preserve">(1) {kohlrabi, turnip cabbage} [oewn-07749543-n]: fleshy turnip-shaped edible stem of the kohlrabi plant</w:t>
      </w:r>
    </w:p>
    <w:p>
      <w:pPr>
        <w:spacing w:after="120" w:line="300" w:lineRule="auto"/>
        <w:ind w:left="0" w:hanging="0"/>
      </w:pPr>
      <w:r>
        <w:rPr>
          <w:sz w:val="22"/>
          <w:szCs w:val="22"/>
        </w:rPr>
        <w:t xml:space="preserve">(0) {turnip plant} [oewn-11897942-n]: any of several widely cultivated plants having edible roots</w:t>
      </w:r>
    </w:p>
    <w:p>
      <w:pPr>
        <w:spacing w:after="120" w:line="300" w:lineRule="auto"/>
        <w:ind w:left="420" w:hanging="0"/>
      </w:pPr>
      <w:r>
        <w:rPr>
          <w:sz w:val="22"/>
          <w:szCs w:val="22"/>
        </w:rPr>
        <w:t xml:space="preserve">(1) {turnip} [oewn-07751779-n]: root of any of several members of the mustard family</w:t>
      </w:r>
    </w:p>
    <w:p>
      <w:pPr>
        <w:spacing w:after="120" w:line="300" w:lineRule="auto"/>
        <w:ind w:left="0" w:hanging="0"/>
      </w:pPr>
      <w:r>
        <w:rPr>
          <w:sz w:val="22"/>
          <w:szCs w:val="22"/>
        </w:rPr>
        <w:t xml:space="preserve">(0) {turnip, white turnip, Brassica rapa} [oewn-11898115-n]: widely cultivated plant having a large fleshy edible white or yellow root</w:t>
      </w:r>
    </w:p>
    <w:p>
      <w:pPr>
        <w:spacing w:after="120" w:line="300" w:lineRule="auto"/>
        <w:ind w:left="420" w:hanging="0"/>
      </w:pPr>
      <w:r>
        <w:rPr>
          <w:sz w:val="22"/>
          <w:szCs w:val="22"/>
        </w:rPr>
        <w:t xml:space="preserve">(1) {white turnip} [oewn-07751957-n]: white root of a turnip plant</w:t>
      </w:r>
    </w:p>
    <w:p>
      <w:pPr>
        <w:spacing w:after="120" w:line="300" w:lineRule="auto"/>
        <w:ind w:left="420" w:hanging="0"/>
      </w:pPr>
      <w:r>
        <w:rPr>
          <w:sz w:val="22"/>
          <w:szCs w:val="22"/>
        </w:rPr>
        <w:t xml:space="preserve">(1) {turnip greens} [oewn-07752232-n]: tender leaves of young white turnips</w:t>
      </w:r>
    </w:p>
    <w:p>
      <w:pPr>
        <w:spacing w:after="120" w:line="300" w:lineRule="auto"/>
        <w:ind w:left="0" w:hanging="0"/>
      </w:pPr>
      <w:r>
        <w:rPr>
          <w:sz w:val="22"/>
          <w:szCs w:val="22"/>
        </w:rPr>
        <w:t xml:space="preserve">(0) {rutabaga, turnip cabbage, swede, Swedish turnip, rutabaga plant, Brassica napus napobrassica} [oewn-11898329-n]: a cruciferous plant with a thick bulbous edible yellow root</w:t>
      </w:r>
    </w:p>
    <w:p>
      <w:pPr>
        <w:spacing w:after="120" w:line="300" w:lineRule="auto"/>
        <w:ind w:left="420" w:hanging="0"/>
      </w:pPr>
      <w:r>
        <w:rPr>
          <w:sz w:val="22"/>
          <w:szCs w:val="22"/>
        </w:rPr>
        <w:t xml:space="preserve">(1) {rutabaga, swede, swedish turnip, yellow turnip} [oewn-07752063-n]: the large yellow root of a rutabaga plant used as food</w:t>
      </w:r>
    </w:p>
    <w:p>
      <w:pPr>
        <w:spacing w:after="120" w:line="300" w:lineRule="auto"/>
        <w:ind w:left="0" w:hanging="0"/>
      </w:pPr>
      <w:r>
        <w:rPr>
          <w:sz w:val="22"/>
          <w:szCs w:val="22"/>
        </w:rPr>
        <w:t xml:space="preserve">(0) {broccoli raab, broccoli rabe, Brassica rapa ruvo} [oewn-11898570-n]: plant grown for its pungent edible leafy shoots</w:t>
      </w:r>
    </w:p>
    <w:p>
      <w:pPr>
        <w:spacing w:after="120" w:line="300" w:lineRule="auto"/>
        <w:ind w:left="420" w:hanging="0"/>
      </w:pPr>
      <w:r>
        <w:rPr>
          <w:sz w:val="22"/>
          <w:szCs w:val="22"/>
        </w:rPr>
        <w:t xml:space="preserve">(1) {broccoli rabe, broccoli raab} [oewn-07731152-n]: slightly bitter dark green leaves and clustered flower buds</w:t>
      </w:r>
    </w:p>
    <w:p>
      <w:pPr>
        <w:spacing w:after="120" w:line="300" w:lineRule="auto"/>
        <w:ind w:left="0" w:hanging="0"/>
      </w:pPr>
      <w:r>
        <w:rPr>
          <w:sz w:val="22"/>
          <w:szCs w:val="22"/>
        </w:rPr>
        <w:t xml:space="preserve">(0) {mustard} [oewn-11898752-n]: any of several cruciferous plants of the genus Brassica</w:t>
      </w:r>
    </w:p>
    <w:p>
      <w:pPr>
        <w:spacing w:after="120" w:line="300" w:lineRule="auto"/>
        <w:ind w:left="420" w:hanging="0"/>
      </w:pPr>
      <w:r>
        <w:rPr>
          <w:sz w:val="22"/>
          <w:szCs w:val="22"/>
        </w:rPr>
        <w:t xml:space="preserve">(1) {isothiocyanate} [oewn-15057934-n]: a family of compounds derived from horseradish and radishes and onions and mustards; source of the hotness of those plants and preparations</w:t>
      </w:r>
    </w:p>
    <w:p>
      <w:pPr>
        <w:spacing w:after="120" w:line="300" w:lineRule="auto"/>
        <w:ind w:left="0" w:hanging="0"/>
      </w:pPr>
      <w:r>
        <w:rPr>
          <w:sz w:val="22"/>
          <w:szCs w:val="22"/>
        </w:rPr>
        <w:t xml:space="preserve">(0) {black mustard, Brassica nigra} [oewn-11899974-n]: widespread Eurasian annual plant cultivated for its pungent seeds; a principal source of table mustard</w:t>
      </w:r>
    </w:p>
    <w:p>
      <w:pPr>
        <w:spacing w:after="120" w:line="300" w:lineRule="auto"/>
        <w:ind w:left="420" w:hanging="0"/>
      </w:pPr>
      <w:r>
        <w:rPr>
          <w:sz w:val="22"/>
          <w:szCs w:val="22"/>
        </w:rPr>
        <w:t xml:space="preserve">(1) {mustard seed} [oewn-07835279-n]: black or white seeds ground to make mustard pastes or powders</w:t>
      </w:r>
    </w:p>
    <w:p>
      <w:pPr>
        <w:spacing w:after="120" w:line="300" w:lineRule="auto"/>
        <w:ind w:left="0" w:hanging="0"/>
      </w:pPr>
      <w:r>
        <w:rPr>
          <w:sz w:val="22"/>
          <w:szCs w:val="22"/>
        </w:rPr>
        <w:t xml:space="preserve">(0) {rape, colza, Brassica napus} [oewn-11900191-n]: Eurasian plant cultivated for its seed and as a forage crop</w:t>
      </w:r>
    </w:p>
    <w:p>
      <w:pPr>
        <w:spacing w:after="120" w:line="300" w:lineRule="auto"/>
        <w:ind w:left="420" w:hanging="0"/>
      </w:pPr>
      <w:r>
        <w:rPr>
          <w:sz w:val="22"/>
          <w:szCs w:val="22"/>
        </w:rPr>
        <w:t xml:space="preserve">(1) {rapeseed} [oewn-11900364-n]: seed of rape plants; source of an edible oil</w:t>
      </w:r>
    </w:p>
    <w:p>
      <w:pPr>
        <w:spacing w:after="120" w:line="300" w:lineRule="auto"/>
        <w:ind w:left="840" w:hanging="0"/>
      </w:pPr>
      <w:r>
        <w:rPr>
          <w:sz w:val="22"/>
          <w:szCs w:val="22"/>
        </w:rPr>
        <w:t xml:space="preserve">(2) {rape oil, rapeseed oil, colza oil} [oewn-11900501-n]: edible light yellow to brown oil from rapeseed used also as a lubricant or illuminant</w:t>
      </w:r>
    </w:p>
    <w:p>
      <w:pPr>
        <w:spacing w:after="120" w:line="300" w:lineRule="auto"/>
        <w:ind w:left="0" w:hanging="0"/>
      </w:pPr>
      <w:r>
        <w:rPr>
          <w:sz w:val="22"/>
          <w:szCs w:val="22"/>
        </w:rPr>
        <w:t xml:space="preserve">(0) {rapeseed} [oewn-11900364-n]: seed of rape plants; source of an edible oil</w:t>
      </w:r>
    </w:p>
    <w:p>
      <w:pPr>
        <w:spacing w:after="120" w:line="300" w:lineRule="auto"/>
        <w:ind w:left="420" w:hanging="0"/>
      </w:pPr>
      <w:r>
        <w:rPr>
          <w:sz w:val="22"/>
          <w:szCs w:val="22"/>
        </w:rPr>
        <w:t xml:space="preserve">(1) {rape oil, rapeseed oil, colza oil} [oewn-11900501-n]: edible light yellow to brown oil from rapeseed used also as a lubricant or illuminant</w:t>
      </w:r>
    </w:p>
    <w:p>
      <w:pPr>
        <w:spacing w:after="120" w:line="300" w:lineRule="auto"/>
        <w:ind w:left="0" w:hanging="0"/>
      </w:pPr>
      <w:r>
        <w:rPr>
          <w:sz w:val="22"/>
          <w:szCs w:val="22"/>
        </w:rPr>
        <w:t xml:space="preserve">(0) {common garden cress, garden pepper cress, pepper grass, pepperwort, Lepidium sativum, garden peppergrass} [oewn-11910976-n]: annual herb used as salad green and garnish</w:t>
      </w:r>
    </w:p>
    <w:p>
      <w:pPr>
        <w:spacing w:after="120" w:line="300" w:lineRule="auto"/>
        <w:ind w:left="420" w:hanging="0"/>
      </w:pPr>
      <w:r>
        <w:rPr>
          <w:sz w:val="22"/>
          <w:szCs w:val="22"/>
        </w:rPr>
        <w:t xml:space="preserve">(1) {garden cress} [oewn-07748981-n]: cress cultivated for salads and garnishes</w:t>
      </w:r>
    </w:p>
    <w:p>
      <w:pPr>
        <w:spacing w:after="120" w:line="300" w:lineRule="auto"/>
        <w:ind w:left="0" w:hanging="0"/>
      </w:pPr>
      <w:r>
        <w:rPr>
          <w:sz w:val="22"/>
          <w:szCs w:val="22"/>
        </w:rPr>
        <w:t xml:space="preserve">(0) {radish plant, radish} [oewn-11914796-n]: a cruciferous plant of the genus Raphanus having a pungent edible root</w:t>
      </w:r>
    </w:p>
    <w:p>
      <w:pPr>
        <w:spacing w:after="120" w:line="300" w:lineRule="auto"/>
        <w:ind w:left="420" w:hanging="0"/>
      </w:pPr>
      <w:r>
        <w:rPr>
          <w:sz w:val="22"/>
          <w:szCs w:val="22"/>
        </w:rPr>
        <w:t xml:space="preserve">(1) {radish} [oewn-07751663-n]: pungent fleshy edible root</w:t>
      </w:r>
    </w:p>
    <w:p>
      <w:pPr>
        <w:spacing w:after="120" w:line="300" w:lineRule="auto"/>
        <w:ind w:left="420" w:hanging="0"/>
      </w:pPr>
      <w:r>
        <w:rPr>
          <w:sz w:val="22"/>
          <w:szCs w:val="22"/>
        </w:rPr>
        <w:t xml:space="preserve">(1) {radish} [oewn-11915427-n]: pungent edible root of any of various cultivated radish plants</w:t>
      </w:r>
    </w:p>
    <w:p>
      <w:pPr>
        <w:spacing w:after="120" w:line="300" w:lineRule="auto"/>
        <w:ind w:left="0" w:hanging="0"/>
      </w:pPr>
      <w:r>
        <w:rPr>
          <w:sz w:val="22"/>
          <w:szCs w:val="22"/>
        </w:rPr>
        <w:t xml:space="preserve">(0) {radish, Raphanus sativus} [oewn-11915239-n]: Eurasian plant widely cultivated for its edible pungent root usually eaten raw</w:t>
      </w:r>
    </w:p>
    <w:p>
      <w:pPr>
        <w:spacing w:after="120" w:line="300" w:lineRule="auto"/>
        <w:ind w:left="420" w:hanging="0"/>
      </w:pPr>
      <w:r>
        <w:rPr>
          <w:sz w:val="22"/>
          <w:szCs w:val="22"/>
        </w:rPr>
        <w:t xml:space="preserve">(1) {isothiocyanate} [oewn-15057934-n]: a family of compounds derived from horseradish and radishes and onions and mustards; source of the hotness of those plants and preparations</w:t>
      </w:r>
    </w:p>
    <w:p>
      <w:pPr>
        <w:spacing w:after="120" w:line="300" w:lineRule="auto"/>
        <w:ind w:left="0" w:hanging="0"/>
      </w:pPr>
      <w:r>
        <w:rPr>
          <w:sz w:val="22"/>
          <w:szCs w:val="22"/>
        </w:rPr>
        <w:t xml:space="preserve">(0) {white mustard, Brassica hirta, Sinapis alba} [oewn-11916988-n]: Eurasian mustard cultivated for its pungent seeds; a source of table mustard and mustard oil</w:t>
      </w:r>
    </w:p>
    <w:p>
      <w:pPr>
        <w:spacing w:after="120" w:line="300" w:lineRule="auto"/>
        <w:ind w:left="420" w:hanging="0"/>
      </w:pPr>
      <w:r>
        <w:rPr>
          <w:sz w:val="22"/>
          <w:szCs w:val="22"/>
        </w:rPr>
        <w:t xml:space="preserve">(1) {mustard seed} [oewn-07835279-n]: black or white seeds ground to make mustard pastes or powders</w:t>
      </w:r>
    </w:p>
    <w:p>
      <w:pPr>
        <w:spacing w:after="120" w:line="300" w:lineRule="auto"/>
        <w:ind w:left="0" w:hanging="0"/>
      </w:pPr>
      <w:r>
        <w:rPr>
          <w:sz w:val="22"/>
          <w:szCs w:val="22"/>
        </w:rPr>
        <w:t xml:space="preserve">(0) {opium poppy, Papaver somniferum} [oewn-11922858-n]: southwestern Asian herb with greyish leaves and white or reddish flowers; source of opium</w:t>
      </w:r>
    </w:p>
    <w:p>
      <w:pPr>
        <w:spacing w:after="120" w:line="300" w:lineRule="auto"/>
        <w:ind w:left="420" w:hanging="0"/>
      </w:pPr>
      <w:r>
        <w:rPr>
          <w:sz w:val="22"/>
          <w:szCs w:val="22"/>
        </w:rPr>
        <w:t xml:space="preserve">(1) {poppy seed} [oewn-07843726-n]: small grey seed of a poppy flower; used whole or ground in baked items</w:t>
      </w:r>
    </w:p>
    <w:p>
      <w:pPr>
        <w:spacing w:after="120" w:line="300" w:lineRule="auto"/>
        <w:ind w:left="0" w:hanging="0"/>
      </w:pPr>
      <w:r>
        <w:rPr>
          <w:sz w:val="22"/>
          <w:szCs w:val="22"/>
        </w:rPr>
        <w:t xml:space="preserve">(0) {Arnica montana} [oewn-11947684-n]: herb of pasture and open woodland throughout most of Europe and western Asia having orange-yellow daisylike flower heads that when dried are used as a stimulant and to treat bruises and swellings</w:t>
      </w:r>
    </w:p>
    <w:p>
      <w:pPr>
        <w:spacing w:after="120" w:line="300" w:lineRule="auto"/>
        <w:ind w:left="420" w:hanging="0"/>
      </w:pPr>
      <w:r>
        <w:rPr>
          <w:sz w:val="22"/>
          <w:szCs w:val="22"/>
        </w:rPr>
        <w:t xml:space="preserve">(1) {arnica} [oewn-11947978-n]: used especially in treating bruises</w:t>
      </w:r>
    </w:p>
    <w:p>
      <w:pPr>
        <w:spacing w:after="120" w:line="300" w:lineRule="auto"/>
        <w:ind w:left="0" w:hanging="0"/>
      </w:pPr>
      <w:r>
        <w:rPr>
          <w:sz w:val="22"/>
          <w:szCs w:val="22"/>
        </w:rPr>
        <w:t xml:space="preserve">(0) {tarragon, estragon, Artemisia dracunculus} [oewn-11950672-n]: aromatic perennial of southeastern Russia</w:t>
      </w:r>
    </w:p>
    <w:p>
      <w:pPr>
        <w:spacing w:after="120" w:line="300" w:lineRule="auto"/>
        <w:ind w:left="420" w:hanging="0"/>
      </w:pPr>
      <w:r>
        <w:rPr>
          <w:sz w:val="22"/>
          <w:szCs w:val="22"/>
        </w:rPr>
        <w:t xml:space="preserve">(1) {tarragon, estragon} [oewn-07837586-n]: fresh leaves (or leaves preserved in vinegar) used as seasoning</w:t>
      </w:r>
    </w:p>
    <w:p>
      <w:pPr>
        <w:spacing w:after="120" w:line="300" w:lineRule="auto"/>
        <w:ind w:left="0" w:hanging="0"/>
      </w:pPr>
      <w:r>
        <w:rPr>
          <w:sz w:val="22"/>
          <w:szCs w:val="22"/>
        </w:rPr>
        <w:t xml:space="preserve">(0) {bur marigold, burr marigold, beggar-ticks, beggar's-ticks, sticktight} [oewn-11960475-n]: any of several plants of the genus Bidens having yellow flowers and prickly fruits that cling to fur and clothing</w:t>
      </w:r>
    </w:p>
    <w:p>
      <w:pPr>
        <w:spacing w:after="120" w:line="300" w:lineRule="auto"/>
        <w:ind w:left="420" w:hanging="0"/>
      </w:pPr>
      <w:r>
        <w:rPr>
          <w:sz w:val="22"/>
          <w:szCs w:val="22"/>
        </w:rPr>
        <w:t xml:space="preserve">(1) {Spanish needles, beggar-ticks} [oewn-11960947-n]: the seed of bur marigolds</w:t>
      </w:r>
    </w:p>
    <w:p>
      <w:pPr>
        <w:spacing w:after="120" w:line="300" w:lineRule="auto"/>
        <w:ind w:left="0" w:hanging="0"/>
      </w:pPr>
      <w:r>
        <w:rPr>
          <w:sz w:val="22"/>
          <w:szCs w:val="22"/>
        </w:rPr>
        <w:t xml:space="preserve">(0) {safflower, false saffron, Carthamus tinctorius} [oewn-11966520-n]: thistlelike Eurasian plant widely grown for its red or orange flower heads and seeds that yield a valuable oil</w:t>
      </w:r>
    </w:p>
    <w:p>
      <w:pPr>
        <w:spacing w:after="120" w:line="300" w:lineRule="auto"/>
        <w:ind w:left="420" w:hanging="0"/>
      </w:pPr>
      <w:r>
        <w:rPr>
          <w:sz w:val="22"/>
          <w:szCs w:val="22"/>
        </w:rPr>
        <w:t xml:space="preserve">(1) {safflower seed} [oewn-11966782-n]: seed of the safflower</w:t>
      </w:r>
    </w:p>
    <w:p>
      <w:pPr>
        <w:spacing w:after="120" w:line="300" w:lineRule="auto"/>
        <w:ind w:left="840" w:hanging="0"/>
      </w:pPr>
      <w:r>
        <w:rPr>
          <w:sz w:val="22"/>
          <w:szCs w:val="22"/>
        </w:rPr>
        <w:t xml:space="preserve">(2) {safflower oil} [oewn-07690785-n]: oil from seeds of the safflower plant</w:t>
      </w:r>
    </w:p>
    <w:p>
      <w:pPr>
        <w:spacing w:after="120" w:line="300" w:lineRule="auto"/>
        <w:ind w:left="420" w:hanging="0"/>
      </w:pPr>
      <w:r>
        <w:rPr>
          <w:sz w:val="22"/>
          <w:szCs w:val="22"/>
        </w:rPr>
        <w:t xml:space="preserve">(1) {safflower oil} [oewn-11966902-n]: oil from safflower seeds used as food as well as in medicines and paints</w:t>
      </w:r>
    </w:p>
    <w:p>
      <w:pPr>
        <w:spacing w:after="120" w:line="300" w:lineRule="auto"/>
        <w:ind w:left="0" w:hanging="0"/>
      </w:pPr>
      <w:r>
        <w:rPr>
          <w:sz w:val="22"/>
          <w:szCs w:val="22"/>
        </w:rPr>
        <w:t xml:space="preserve">(0) {safflower seed} [oewn-11966782-n]: seed of the safflower</w:t>
      </w:r>
    </w:p>
    <w:p>
      <w:pPr>
        <w:spacing w:after="120" w:line="300" w:lineRule="auto"/>
        <w:ind w:left="420" w:hanging="0"/>
      </w:pPr>
      <w:r>
        <w:rPr>
          <w:sz w:val="22"/>
          <w:szCs w:val="22"/>
        </w:rPr>
        <w:t xml:space="preserve">(1) {safflower oil} [oewn-07690785-n]: oil from seeds of the safflower plant</w:t>
      </w:r>
    </w:p>
    <w:p>
      <w:pPr>
        <w:spacing w:after="120" w:line="300" w:lineRule="auto"/>
        <w:ind w:left="0" w:hanging="0"/>
      </w:pPr>
      <w:r>
        <w:rPr>
          <w:sz w:val="22"/>
          <w:szCs w:val="22"/>
        </w:rPr>
        <w:t xml:space="preserve">(0) {chrysanthemum} [oewn-11970814-n]: any of numerous perennial Old World herbs having showy brightly colored flower heads of the genera Chrysanthemum, Argyranthemum, Dendranthema, Tanacetum; widely cultivated</w:t>
      </w:r>
    </w:p>
    <w:p>
      <w:pPr>
        <w:spacing w:after="120" w:line="300" w:lineRule="auto"/>
        <w:ind w:left="420" w:hanging="0"/>
      </w:pPr>
      <w:r>
        <w:rPr>
          <w:sz w:val="22"/>
          <w:szCs w:val="22"/>
        </w:rPr>
        <w:t xml:space="preserve">(1) {chrysanthemum} [oewn-11971740-n]: the flower of a chrysanthemum plant</w:t>
      </w:r>
    </w:p>
    <w:p>
      <w:pPr>
        <w:spacing w:after="120" w:line="300" w:lineRule="auto"/>
        <w:ind w:left="0" w:hanging="0"/>
      </w:pPr>
      <w:r>
        <w:rPr>
          <w:sz w:val="22"/>
          <w:szCs w:val="22"/>
        </w:rPr>
        <w:t xml:space="preserve">(0) {chop-suey greens, tong ho, shun giku, Chrysanthemum coronarium spatiosum} [oewn-11971521-n]: grown for its succulent edible leaves used in Asian cooking</w:t>
      </w:r>
    </w:p>
    <w:p>
      <w:pPr>
        <w:spacing w:after="120" w:line="300" w:lineRule="auto"/>
        <w:ind w:left="420" w:hanging="0"/>
      </w:pPr>
      <w:r>
        <w:rPr>
          <w:sz w:val="22"/>
          <w:szCs w:val="22"/>
        </w:rPr>
        <w:t xml:space="preserve">(1) {chop-suey greens} [oewn-07725446-n]: succulent and aromatic young dark green leaves used in Chinese and Vietnamese and Japanese cooking</w:t>
      </w:r>
    </w:p>
    <w:p>
      <w:pPr>
        <w:spacing w:after="120" w:line="300" w:lineRule="auto"/>
        <w:ind w:left="0" w:hanging="0"/>
      </w:pPr>
      <w:r>
        <w:rPr>
          <w:sz w:val="22"/>
          <w:szCs w:val="22"/>
        </w:rPr>
        <w:t xml:space="preserve">(0) {chicory, succory, chicory plant, Cichorium intybus} [oewn-11973507-n]: perennial Old World herb having rayed flower heads with blue florets cultivated for its root and its heads of crisp edible leaves used in salads</w:t>
      </w:r>
    </w:p>
    <w:p>
      <w:pPr>
        <w:spacing w:after="120" w:line="300" w:lineRule="auto"/>
        <w:ind w:left="420" w:hanging="0"/>
      </w:pPr>
      <w:r>
        <w:rPr>
          <w:sz w:val="22"/>
          <w:szCs w:val="22"/>
        </w:rPr>
        <w:t xml:space="preserve">(1) {chicory, curly endive} [oewn-07746831-n]: crisp spiky leaves with somewhat bitter taste</w:t>
      </w:r>
    </w:p>
    <w:p>
      <w:pPr>
        <w:spacing w:after="120" w:line="300" w:lineRule="auto"/>
        <w:ind w:left="420" w:hanging="0"/>
      </w:pPr>
      <w:r>
        <w:rPr>
          <w:sz w:val="22"/>
          <w:szCs w:val="22"/>
        </w:rPr>
        <w:t xml:space="preserve">(1) {chicory, chicory root} [oewn-11974079-n]: the dried root of the chicory plant: used as a coffee substitute</w:t>
      </w:r>
    </w:p>
    <w:p>
      <w:pPr>
        <w:spacing w:after="120" w:line="300" w:lineRule="auto"/>
        <w:ind w:left="0" w:hanging="0"/>
      </w:pPr>
      <w:r>
        <w:rPr>
          <w:sz w:val="22"/>
          <w:szCs w:val="22"/>
        </w:rPr>
        <w:t xml:space="preserve">(0) {endive, witloof, Cichorium endivia} [oewn-11973808-n]: widely cultivated herb with leaves valued as salad green; either curly serrated leaves or broad flat ones that are usually blanched</w:t>
      </w:r>
    </w:p>
    <w:p>
      <w:pPr>
        <w:spacing w:after="120" w:line="300" w:lineRule="auto"/>
        <w:ind w:left="420" w:hanging="0"/>
      </w:pPr>
      <w:r>
        <w:rPr>
          <w:sz w:val="22"/>
          <w:szCs w:val="22"/>
        </w:rPr>
        <w:t xml:space="preserve">(1) {chicory escarole, endive, escarole} [oewn-07747563-n]: variety of endive having leaves with irregular frilled edges</w:t>
      </w:r>
    </w:p>
    <w:p>
      <w:pPr>
        <w:spacing w:after="120" w:line="300" w:lineRule="auto"/>
        <w:ind w:left="420" w:hanging="0"/>
      </w:pPr>
      <w:r>
        <w:rPr>
          <w:sz w:val="22"/>
          <w:szCs w:val="22"/>
        </w:rPr>
        <w:t xml:space="preserve">(1) {Belgian endive, French endive, witloof} [oewn-07747743-n]: young broad-leaved endive plant deprived of light to form a narrow whitish head</w:t>
      </w:r>
    </w:p>
    <w:p>
      <w:pPr>
        <w:spacing w:after="120" w:line="300" w:lineRule="auto"/>
        <w:ind w:left="0" w:hanging="0"/>
      </w:pPr>
      <w:r>
        <w:rPr>
          <w:sz w:val="22"/>
          <w:szCs w:val="22"/>
        </w:rPr>
        <w:t xml:space="preserve">(0) {artichoke, globe artichoke, artichoke plant, Cynara scolymus} [oewn-11980101-n]: Mediterranean thistlelike plant widely cultivated for its large edible flower head</w:t>
      </w:r>
    </w:p>
    <w:p>
      <w:pPr>
        <w:spacing w:after="120" w:line="300" w:lineRule="auto"/>
        <w:ind w:left="420" w:hanging="0"/>
      </w:pPr>
      <w:r>
        <w:rPr>
          <w:sz w:val="22"/>
          <w:szCs w:val="22"/>
        </w:rPr>
        <w:t xml:space="preserve">(1) {artichoke, globe artichoke} [oewn-07734492-n]: a thistlelike flower head with edible fleshy leaves and heart</w:t>
      </w:r>
    </w:p>
    <w:p>
      <w:pPr>
        <w:spacing w:after="120" w:line="300" w:lineRule="auto"/>
        <w:ind w:left="840" w:hanging="0"/>
      </w:pPr>
      <w:r>
        <w:rPr>
          <w:sz w:val="22"/>
          <w:szCs w:val="22"/>
        </w:rPr>
        <w:t xml:space="preserve">(2) {artichoke heart} [oewn-07734665-n]: the tender fleshy center of the immature artichoke flower</w:t>
      </w:r>
    </w:p>
    <w:p>
      <w:pPr>
        <w:spacing w:after="120" w:line="300" w:lineRule="auto"/>
        <w:ind w:left="0" w:hanging="0"/>
      </w:pPr>
      <w:r>
        <w:rPr>
          <w:sz w:val="22"/>
          <w:szCs w:val="22"/>
        </w:rPr>
        <w:t xml:space="preserve">(0) {cardoon, Cynara cardunculus} [oewn-11980331-n]: southern European plant having spiny leaves and purple flowers cultivated for its edible leafstalks and roots</w:t>
      </w:r>
    </w:p>
    <w:p>
      <w:pPr>
        <w:spacing w:after="120" w:line="300" w:lineRule="auto"/>
        <w:ind w:left="420" w:hanging="0"/>
      </w:pPr>
      <w:r>
        <w:rPr>
          <w:sz w:val="22"/>
          <w:szCs w:val="22"/>
        </w:rPr>
        <w:t xml:space="preserve">(1) {cardoon} [oewn-07746009-n]: only parts eaten are roots and especially stalks (blanched and used as celery); related to artichokes</w:t>
      </w:r>
    </w:p>
    <w:p>
      <w:pPr>
        <w:spacing w:after="120" w:line="300" w:lineRule="auto"/>
        <w:ind w:left="0" w:hanging="0"/>
      </w:pPr>
      <w:r>
        <w:rPr>
          <w:sz w:val="22"/>
          <w:szCs w:val="22"/>
        </w:rPr>
        <w:t xml:space="preserve">(0) {common sunflower, mirasol, Helianthus annuus} [oewn-11999182-n]: annual sunflower grown for silage and for its seeds which are a source of oil; common throughout United States and much of North America</w:t>
      </w:r>
    </w:p>
    <w:p>
      <w:pPr>
        <w:spacing w:after="120" w:line="300" w:lineRule="auto"/>
        <w:ind w:left="420" w:hanging="0"/>
      </w:pPr>
      <w:r>
        <w:rPr>
          <w:sz w:val="22"/>
          <w:szCs w:val="22"/>
        </w:rPr>
        <w:t xml:space="preserve">(1) {sunflower seed} [oewn-07791173-n]: edible seed of sunflowers; used as food and poultry feed and as a source of oil</w:t>
      </w:r>
    </w:p>
    <w:p>
      <w:pPr>
        <w:spacing w:after="120" w:line="300" w:lineRule="auto"/>
        <w:ind w:left="840" w:hanging="0"/>
      </w:pPr>
      <w:r>
        <w:rPr>
          <w:sz w:val="22"/>
          <w:szCs w:val="22"/>
        </w:rPr>
        <w:t xml:space="preserve">(2) {sunflower oil, sunflower-seed oil} [oewn-07691156-n]: oil from sunflower seeds</w:t>
      </w:r>
    </w:p>
    <w:p>
      <w:pPr>
        <w:spacing w:after="120" w:line="300" w:lineRule="auto"/>
        <w:ind w:left="0" w:hanging="0"/>
      </w:pPr>
      <w:r>
        <w:rPr>
          <w:sz w:val="22"/>
          <w:szCs w:val="22"/>
        </w:rPr>
        <w:t xml:space="preserve">(0) {Jerusalem artichoke, girasol, Jerusalem artichoke sunflower, Helianthus tuberosus} [oewn-12000184-n]: tall perennial with hairy stems and leaves; widely cultivated for its large irregular edible tubers</w:t>
      </w:r>
    </w:p>
    <w:p>
      <w:pPr>
        <w:spacing w:after="120" w:line="300" w:lineRule="auto"/>
        <w:ind w:left="420" w:hanging="0"/>
      </w:pPr>
      <w:r>
        <w:rPr>
          <w:sz w:val="22"/>
          <w:szCs w:val="22"/>
        </w:rPr>
        <w:t xml:space="preserve">(1) {Jerusalem artichoke} [oewn-12000433-n]: edible tuber of the Jerusalem artichoke</w:t>
      </w:r>
    </w:p>
    <w:p>
      <w:pPr>
        <w:spacing w:after="120" w:line="300" w:lineRule="auto"/>
        <w:ind w:left="0" w:hanging="0"/>
      </w:pPr>
      <w:r>
        <w:rPr>
          <w:sz w:val="22"/>
          <w:szCs w:val="22"/>
        </w:rPr>
        <w:t xml:space="preserve">(0) {garden lettuce, common lettuce, Lactuca sativa} [oewn-12006980-n]: annual or perennial garden plant having succulent leaves used in salads; widely grown</w:t>
      </w:r>
    </w:p>
    <w:p>
      <w:pPr>
        <w:spacing w:after="120" w:line="300" w:lineRule="auto"/>
        <w:ind w:left="420" w:hanging="0"/>
      </w:pPr>
      <w:r>
        <w:rPr>
          <w:sz w:val="22"/>
          <w:szCs w:val="22"/>
        </w:rPr>
        <w:t xml:space="preserve">(1) {lettuce} [oewn-07739304-n]: leaves of any of various plants of Lactuca sativa</w:t>
      </w:r>
    </w:p>
    <w:p>
      <w:pPr>
        <w:spacing w:after="120" w:line="300" w:lineRule="auto"/>
        <w:ind w:left="0" w:hanging="0"/>
      </w:pPr>
      <w:r>
        <w:rPr>
          <w:sz w:val="22"/>
          <w:szCs w:val="22"/>
        </w:rPr>
        <w:t xml:space="preserve">(0) {head lettuce, Lactuca sativa capitata} [oewn-12007369-n]: distinguished by leaves arranged in a dense rosette that develop into a compact ball</w:t>
      </w:r>
    </w:p>
    <w:p>
      <w:pPr>
        <w:spacing w:after="120" w:line="300" w:lineRule="auto"/>
        <w:ind w:left="420" w:hanging="0"/>
      </w:pPr>
      <w:r>
        <w:rPr>
          <w:sz w:val="22"/>
          <w:szCs w:val="22"/>
        </w:rPr>
        <w:t xml:space="preserve">(1) {butterhead lettuce} [oewn-07739498-n]: lettuce with relatively soft leaves in a loose head; easily broken or bruised</w:t>
      </w:r>
    </w:p>
    <w:p>
      <w:pPr>
        <w:spacing w:after="120" w:line="300" w:lineRule="auto"/>
        <w:ind w:left="420" w:hanging="0"/>
      </w:pPr>
      <w:r>
        <w:rPr>
          <w:sz w:val="22"/>
          <w:szCs w:val="22"/>
        </w:rPr>
        <w:t xml:space="preserve">(1) {crisphead lettuce, iceberg lettuce, iceberg} [oewn-07740014-n]: lettuce with crisp tightly packed light-green leaves in a firm head</w:t>
      </w:r>
    </w:p>
    <w:p>
      <w:pPr>
        <w:spacing w:after="120" w:line="300" w:lineRule="auto"/>
        <w:ind w:left="0" w:hanging="0"/>
      </w:pPr>
      <w:r>
        <w:rPr>
          <w:sz w:val="22"/>
          <w:szCs w:val="22"/>
        </w:rPr>
        <w:t xml:space="preserve">(0) {leaf lettuce, Lactuca sativa crispa} [oewn-12007595-n]: distinguished by leaves having curled or incised leaves forming a loose rosette that does not develop into a compact head</w:t>
      </w:r>
    </w:p>
    <w:p>
      <w:pPr>
        <w:spacing w:after="120" w:line="300" w:lineRule="auto"/>
        <w:ind w:left="420" w:hanging="0"/>
      </w:pPr>
      <w:r>
        <w:rPr>
          <w:sz w:val="22"/>
          <w:szCs w:val="22"/>
        </w:rPr>
        <w:t xml:space="preserve">(1) {leaf lettuce, loose-leaf lettuce} [oewn-07740399-n]: lettuce with loosely curled leaves that do not form a compact head</w:t>
      </w:r>
    </w:p>
    <w:p>
      <w:pPr>
        <w:spacing w:after="120" w:line="300" w:lineRule="auto"/>
        <w:ind w:left="0" w:hanging="0"/>
      </w:pPr>
      <w:r>
        <w:rPr>
          <w:sz w:val="22"/>
          <w:szCs w:val="22"/>
        </w:rPr>
        <w:t xml:space="preserve">(0) {celtuce, stem lettuce, Lactuca sativa asparagina} [oewn-12007818-n]: lettuce valued especially for its edible stems</w:t>
      </w:r>
    </w:p>
    <w:p>
      <w:pPr>
        <w:spacing w:after="120" w:line="300" w:lineRule="auto"/>
        <w:ind w:left="420" w:hanging="0"/>
      </w:pPr>
      <w:r>
        <w:rPr>
          <w:sz w:val="22"/>
          <w:szCs w:val="22"/>
        </w:rPr>
        <w:t xml:space="preserve">(1) {celtuce} [oewn-07740564-n]: leaves having celery-like stems eaten raw or cooked</w:t>
      </w:r>
    </w:p>
    <w:p>
      <w:pPr>
        <w:spacing w:after="120" w:line="300" w:lineRule="auto"/>
        <w:ind w:left="0" w:hanging="0"/>
      </w:pPr>
      <w:r>
        <w:rPr>
          <w:sz w:val="22"/>
          <w:szCs w:val="22"/>
        </w:rPr>
        <w:t xml:space="preserve">(0) {melosa, Chile tarweed, madia oil plant, Madia sativa} [oewn-12014996-n]: South American herb with sticky glandular foliage; source of madia oil</w:t>
      </w:r>
    </w:p>
    <w:p>
      <w:pPr>
        <w:spacing w:after="120" w:line="300" w:lineRule="auto"/>
        <w:ind w:left="420" w:hanging="0"/>
      </w:pPr>
      <w:r>
        <w:rPr>
          <w:sz w:val="22"/>
          <w:szCs w:val="22"/>
        </w:rPr>
        <w:t xml:space="preserve">(1) {madia oil} [oewn-12015187-n]: used as a substitute for olive oil</w:t>
      </w:r>
    </w:p>
    <w:p>
      <w:pPr>
        <w:spacing w:after="120" w:line="300" w:lineRule="auto"/>
        <w:ind w:left="0" w:hanging="0"/>
      </w:pPr>
      <w:r>
        <w:rPr>
          <w:sz w:val="22"/>
          <w:szCs w:val="22"/>
        </w:rPr>
        <w:t xml:space="preserve">(0) {black salsify, viper's grass, scorzonera, Scorzonera hispanica} [oewn-12033504-n]: perennial south European herb having narrow entire leaves and solitary yellow flower heads and long black edible roots shaped like carrots</w:t>
      </w:r>
    </w:p>
    <w:p>
      <w:pPr>
        <w:spacing w:after="120" w:line="300" w:lineRule="auto"/>
        <w:ind w:left="420" w:hanging="0"/>
      </w:pPr>
      <w:r>
        <w:rPr>
          <w:sz w:val="22"/>
          <w:szCs w:val="22"/>
        </w:rPr>
        <w:t xml:space="preserve">(1) {scorzonera, black salsify} [oewn-07751270-n]: long black salsify</w:t>
      </w:r>
    </w:p>
    <w:p>
      <w:pPr>
        <w:spacing w:after="120" w:line="300" w:lineRule="auto"/>
        <w:ind w:left="0" w:hanging="0"/>
      </w:pPr>
      <w:r>
        <w:rPr>
          <w:sz w:val="22"/>
          <w:szCs w:val="22"/>
        </w:rPr>
        <w:t xml:space="preserve">(0) {costmary, alecost, bible leaf, mint geranium, balsam herb, Tanacetum balsamita, Chrysanthemum balsamita} [oewn-12041968-n]: tansy-scented Eurasian perennial herb with buttonlike yellow flowers; used as potherb or salad green and sometimes for potpourri or tea or flavoring; sometimes placed in genus Chrysanthemum</w:t>
      </w:r>
    </w:p>
    <w:p>
      <w:pPr>
        <w:spacing w:after="120" w:line="300" w:lineRule="auto"/>
        <w:ind w:left="420" w:hanging="0"/>
      </w:pPr>
      <w:r>
        <w:rPr>
          <w:sz w:val="22"/>
          <w:szCs w:val="22"/>
        </w:rPr>
        <w:t xml:space="preserve">(1) {costmary} [oewn-07833575-n]: leaves used sparingly (because of bitter overtones) in sauces and soups and stuffings</w:t>
      </w:r>
    </w:p>
    <w:p>
      <w:pPr>
        <w:spacing w:after="120" w:line="300" w:lineRule="auto"/>
        <w:ind w:left="0" w:hanging="0"/>
      </w:pPr>
      <w:r>
        <w:rPr>
          <w:sz w:val="22"/>
          <w:szCs w:val="22"/>
        </w:rPr>
        <w:t xml:space="preserve">(0) {common dandelion, Taraxacum ruderalia, Taraxacum officinale} [oewn-12044914-n]: Eurasian plant widely naturalized as a weed in North America; used as salad greens and to make wine</w:t>
      </w:r>
    </w:p>
    <w:p>
      <w:pPr>
        <w:spacing w:after="120" w:line="300" w:lineRule="auto"/>
        <w:ind w:left="420" w:hanging="0"/>
      </w:pPr>
      <w:r>
        <w:rPr>
          <w:sz w:val="22"/>
          <w:szCs w:val="22"/>
        </w:rPr>
        <w:t xml:space="preserve">(1) {dandelion green} [oewn-07749193-n]: edible leaves of the common dandelion collected from the wild; used in salads and in making wine</w:t>
      </w:r>
    </w:p>
    <w:p>
      <w:pPr>
        <w:spacing w:after="120" w:line="300" w:lineRule="auto"/>
        <w:ind w:left="420" w:hanging="0"/>
      </w:pPr>
      <w:r>
        <w:rPr>
          <w:sz w:val="22"/>
          <w:szCs w:val="22"/>
        </w:rPr>
        <w:t xml:space="preserve">(1) {dandelion green} [oewn-12045159-n]: the foliage of the dandelion plant</w:t>
      </w:r>
    </w:p>
    <w:p>
      <w:pPr>
        <w:spacing w:after="120" w:line="300" w:lineRule="auto"/>
        <w:ind w:left="0" w:hanging="0"/>
      </w:pPr>
      <w:r>
        <w:rPr>
          <w:sz w:val="22"/>
          <w:szCs w:val="22"/>
        </w:rPr>
        <w:t xml:space="preserve">(0) {salsify, oyster plant, vegetable oyster, Tragopogon porrifolius} [oewn-12047691-n]: Mediterranean biennial herb with long-stemmed heads of purple ray flowers and milky sap and long edible root; naturalized throughout United States</w:t>
      </w:r>
    </w:p>
    <w:p>
      <w:pPr>
        <w:spacing w:after="120" w:line="300" w:lineRule="auto"/>
        <w:ind w:left="420" w:hanging="0"/>
      </w:pPr>
      <w:r>
        <w:rPr>
          <w:sz w:val="22"/>
          <w:szCs w:val="22"/>
        </w:rPr>
        <w:t xml:space="preserve">(1) {oyster plant, vegetable oyster} [oewn-07751155-n]: long white salsify</w:t>
      </w:r>
    </w:p>
    <w:p>
      <w:pPr>
        <w:spacing w:after="120" w:line="300" w:lineRule="auto"/>
        <w:ind w:left="420" w:hanging="0"/>
      </w:pPr>
      <w:r>
        <w:rPr>
          <w:sz w:val="22"/>
          <w:szCs w:val="22"/>
        </w:rPr>
        <w:t xml:space="preserve">(1) {salsify, oyster plant} [oewn-12048007-n]: edible root of the salsify plant</w:t>
      </w:r>
    </w:p>
    <w:p>
      <w:pPr>
        <w:spacing w:after="120" w:line="300" w:lineRule="auto"/>
        <w:ind w:left="0" w:hanging="0"/>
      </w:pPr>
      <w:r>
        <w:rPr>
          <w:sz w:val="22"/>
          <w:szCs w:val="22"/>
        </w:rPr>
        <w:t xml:space="preserve">(0) {orchid, orchidaceous plant} [oewn-12061915-n]: any of numerous plants of the orchid family usually having flowers of unusual shapes and beautiful colors</w:t>
      </w:r>
    </w:p>
    <w:p>
      <w:pPr>
        <w:spacing w:after="120" w:line="300" w:lineRule="auto"/>
        <w:ind w:left="420" w:hanging="0"/>
      </w:pPr>
      <w:r>
        <w:rPr>
          <w:sz w:val="22"/>
          <w:szCs w:val="22"/>
        </w:rPr>
        <w:t xml:space="preserve">(1) {mentum} [oewn-05284599-n]: a projection below the mouth of certain mollusks that resembles a chin</w:t>
      </w:r>
    </w:p>
    <w:p>
      <w:pPr>
        <w:spacing w:after="120" w:line="300" w:lineRule="auto"/>
        <w:ind w:left="420" w:hanging="0"/>
      </w:pPr>
      <w:r>
        <w:rPr>
          <w:sz w:val="22"/>
          <w:szCs w:val="22"/>
        </w:rPr>
        <w:t xml:space="preserve">(1) {mentum} [oewn-11711206-n]: a projection like a chin formed by the sepals and base of the column in some orchids</w:t>
      </w:r>
    </w:p>
    <w:p>
      <w:pPr>
        <w:spacing w:after="120" w:line="300" w:lineRule="auto"/>
        <w:ind w:left="0" w:hanging="0"/>
      </w:pPr>
      <w:r>
        <w:rPr>
          <w:sz w:val="22"/>
          <w:szCs w:val="22"/>
        </w:rPr>
        <w:t xml:space="preserve">(0) {vanilla orchid, Vanilla planifolia} [oewn-12107295-n]: a climbing orchid bearing a podlike fruit yielding vanilla beans; widely cultivated from Florida southward throughout tropical America</w:t>
      </w:r>
    </w:p>
    <w:p>
      <w:pPr>
        <w:spacing w:after="120" w:line="300" w:lineRule="auto"/>
        <w:ind w:left="420" w:hanging="0"/>
      </w:pPr>
      <w:r>
        <w:rPr>
          <w:sz w:val="22"/>
          <w:szCs w:val="22"/>
        </w:rPr>
        <w:t xml:space="preserve">(1) {vanilla bean} [oewn-07844618-n]: long bean-like fruit; seeds are used as flavoring</w:t>
      </w:r>
    </w:p>
    <w:p>
      <w:pPr>
        <w:spacing w:after="120" w:line="300" w:lineRule="auto"/>
        <w:ind w:left="840" w:hanging="0"/>
      </w:pPr>
      <w:r>
        <w:rPr>
          <w:sz w:val="22"/>
          <w:szCs w:val="22"/>
        </w:rPr>
        <w:t xml:space="preserve">(2) {vanillin} [oewn-12107549-n]: a crystalline compound found in vanilla beans and some balsam resins; used in perfumes and flavorings</w:t>
      </w:r>
    </w:p>
    <w:p>
      <w:pPr>
        <w:spacing w:after="120" w:line="300" w:lineRule="auto"/>
        <w:ind w:left="0" w:hanging="0"/>
      </w:pPr>
      <w:r>
        <w:rPr>
          <w:sz w:val="22"/>
          <w:szCs w:val="22"/>
        </w:rPr>
        <w:t xml:space="preserve">(0) {yam, yam plant} [oewn-12108478-n]: any of a number of tropical vines of the genus Dioscorea many having edible tuberous roots</w:t>
      </w:r>
    </w:p>
    <w:p>
      <w:pPr>
        <w:spacing w:after="120" w:line="300" w:lineRule="auto"/>
        <w:ind w:left="420" w:hanging="0"/>
      </w:pPr>
      <w:r>
        <w:rPr>
          <w:sz w:val="22"/>
          <w:szCs w:val="22"/>
        </w:rPr>
        <w:t xml:space="preserve">(1) {yam} [oewn-12108740-n]: edible tuber of any of several yams</w:t>
      </w:r>
    </w:p>
    <w:p>
      <w:pPr>
        <w:spacing w:after="120" w:line="300" w:lineRule="auto"/>
        <w:ind w:left="0" w:hanging="0"/>
      </w:pPr>
      <w:r>
        <w:rPr>
          <w:sz w:val="22"/>
          <w:szCs w:val="22"/>
        </w:rPr>
        <w:t xml:space="preserve">(0) {elephant's-foot, tortoise plant, Hottentot bread vine, Hottentot's bread vine, Dioscorea elephantipes} [oewn-12109426-n]: South African vine having a massive rootstock covered with deeply fissured bark</w:t>
      </w:r>
    </w:p>
    <w:p>
      <w:pPr>
        <w:spacing w:after="120" w:line="300" w:lineRule="auto"/>
        <w:ind w:left="420" w:hanging="0"/>
      </w:pPr>
      <w:r>
        <w:rPr>
          <w:sz w:val="22"/>
          <w:szCs w:val="22"/>
        </w:rPr>
        <w:t xml:space="preserve">(1) {Hottentot bread, Hottentot's bread} [oewn-12109695-n]: thick edible rootstock of elephant's-foot</w:t>
      </w:r>
    </w:p>
    <w:p>
      <w:pPr>
        <w:spacing w:after="120" w:line="300" w:lineRule="auto"/>
        <w:ind w:left="0" w:hanging="0"/>
      </w:pPr>
      <w:r>
        <w:rPr>
          <w:sz w:val="22"/>
          <w:szCs w:val="22"/>
        </w:rPr>
        <w:t xml:space="preserve">(0) {cereal oat, Avena sativa} [oewn-12130602-n]: widely cultivated in temperate regions for its edible grains</w:t>
      </w:r>
    </w:p>
    <w:p>
      <w:pPr>
        <w:spacing w:after="120" w:line="300" w:lineRule="auto"/>
        <w:ind w:left="420" w:hanging="0"/>
      </w:pPr>
      <w:r>
        <w:rPr>
          <w:sz w:val="22"/>
          <w:szCs w:val="22"/>
        </w:rPr>
        <w:t xml:space="preserve">(1) {oat} [oewn-07820128-n]: seed of the annual grass Avena sativa (spoken of primarily in the plural as ‘oats’)</w:t>
      </w:r>
    </w:p>
    <w:p>
      <w:pPr>
        <w:spacing w:after="120" w:line="300" w:lineRule="auto"/>
        <w:ind w:left="0" w:hanging="0"/>
      </w:pPr>
      <w:r>
        <w:rPr>
          <w:sz w:val="22"/>
          <w:szCs w:val="22"/>
        </w:rPr>
        <w:t xml:space="preserve">(0) {common barley, Hordeum vulgare} [oewn-12143967-n]: grass yielding grain used for breakfast food and animal feed and in malt beverages</w:t>
      </w:r>
    </w:p>
    <w:p>
      <w:pPr>
        <w:spacing w:after="120" w:line="300" w:lineRule="auto"/>
        <w:ind w:left="420" w:hanging="0"/>
      </w:pPr>
      <w:r>
        <w:rPr>
          <w:sz w:val="22"/>
          <w:szCs w:val="22"/>
        </w:rPr>
        <w:t xml:space="preserve">(1) {barley, barleycorn} [oewn-07819069-n]: a grain of barley</w:t>
      </w:r>
    </w:p>
    <w:p>
      <w:pPr>
        <w:spacing w:after="120" w:line="300" w:lineRule="auto"/>
        <w:ind w:left="0" w:hanging="0"/>
      </w:pPr>
      <w:r>
        <w:rPr>
          <w:sz w:val="22"/>
          <w:szCs w:val="22"/>
        </w:rPr>
        <w:t xml:space="preserve">(0) {rice} [oewn-12146407-n]: annual or perennial rhizomatous marsh grasses; seed used for food; straw used for paper</w:t>
      </w:r>
    </w:p>
    <w:p>
      <w:pPr>
        <w:spacing w:after="120" w:line="300" w:lineRule="auto"/>
        <w:ind w:left="420" w:hanging="0"/>
      </w:pPr>
      <w:r>
        <w:rPr>
          <w:sz w:val="22"/>
          <w:szCs w:val="22"/>
        </w:rPr>
        <w:t xml:space="preserve">(1) {sake, saki, rice beer} [oewn-07907408-n]: Japanese alcoholic beverage made from fermented rice; usually served hot</w:t>
      </w:r>
    </w:p>
    <w:p>
      <w:pPr>
        <w:spacing w:after="120" w:line="300" w:lineRule="auto"/>
        <w:ind w:left="0" w:hanging="0"/>
      </w:pPr>
      <w:r>
        <w:rPr>
          <w:sz w:val="22"/>
          <w:szCs w:val="22"/>
        </w:rPr>
        <w:t xml:space="preserve">(0) {cultivated rice, Oryza sativa} [oewn-12146601-n]: yields the staple food of 50 percent of world's population</w:t>
      </w:r>
    </w:p>
    <w:p>
      <w:pPr>
        <w:spacing w:after="120" w:line="300" w:lineRule="auto"/>
        <w:ind w:left="420" w:hanging="0"/>
      </w:pPr>
      <w:r>
        <w:rPr>
          <w:sz w:val="22"/>
          <w:szCs w:val="22"/>
        </w:rPr>
        <w:t xml:space="preserve">(1) {rice} [oewn-07820299-n]: grains used as food either unpolished or more often polished</w:t>
      </w:r>
    </w:p>
    <w:p>
      <w:pPr>
        <w:spacing w:after="120" w:line="300" w:lineRule="auto"/>
        <w:ind w:left="0" w:hanging="0"/>
      </w:pPr>
      <w:r>
        <w:rPr>
          <w:sz w:val="22"/>
          <w:szCs w:val="22"/>
        </w:rPr>
        <w:t xml:space="preserve">(0) {timothy, herd's grass, Phleum pratense} [oewn-12151066-n]: grass with long cylindrical spikes grown in northern United States and Europe for hay</w:t>
      </w:r>
    </w:p>
    <w:p>
      <w:pPr>
        <w:spacing w:after="120" w:line="300" w:lineRule="auto"/>
        <w:ind w:left="420" w:hanging="0"/>
      </w:pPr>
      <w:r>
        <w:rPr>
          <w:sz w:val="22"/>
          <w:szCs w:val="22"/>
        </w:rPr>
        <w:t xml:space="preserve">(1) {timothy} [oewn-07818128-n]: a grass grown for hay</w:t>
      </w:r>
    </w:p>
    <w:p>
      <w:pPr>
        <w:spacing w:after="120" w:line="300" w:lineRule="auto"/>
        <w:ind w:left="0" w:hanging="0"/>
      </w:pPr>
      <w:r>
        <w:rPr>
          <w:sz w:val="22"/>
          <w:szCs w:val="22"/>
        </w:rPr>
        <w:t xml:space="preserve">(0) {sugarcane, sugar cane, Saccharum officinarum} [oewn-12153019-n]: tall tropical southeast Asian grass having stout fibrous jointed stalks; sap is a chief source of sugar</w:t>
      </w:r>
    </w:p>
    <w:p>
      <w:pPr>
        <w:spacing w:after="120" w:line="300" w:lineRule="auto"/>
        <w:ind w:left="420" w:hanging="0"/>
      </w:pPr>
      <w:r>
        <w:rPr>
          <w:sz w:val="22"/>
          <w:szCs w:val="22"/>
        </w:rPr>
        <w:t xml:space="preserve">(1) {sugarcane, sugar cane} [oewn-12153271-n]: juicy canes whose sap is a source of molasses and commercial sugar; fresh canes are sometimes chewed for the juice</w:t>
      </w:r>
    </w:p>
    <w:p>
      <w:pPr>
        <w:spacing w:after="120" w:line="300" w:lineRule="auto"/>
        <w:ind w:left="0" w:hanging="0"/>
      </w:pPr>
      <w:r>
        <w:rPr>
          <w:sz w:val="22"/>
          <w:szCs w:val="22"/>
        </w:rPr>
        <w:t xml:space="preserve">(0) {rye, Secale cereale} [oewn-12154542-n]: hardy annual cereal grass widely cultivated in northern Europe where its grain is the chief ingredient of black bread and in North America for forage and soil improvement</w:t>
      </w:r>
    </w:p>
    <w:p>
      <w:pPr>
        <w:spacing w:after="120" w:line="300" w:lineRule="auto"/>
        <w:ind w:left="420" w:hanging="0"/>
      </w:pPr>
      <w:r>
        <w:rPr>
          <w:sz w:val="22"/>
          <w:szCs w:val="22"/>
        </w:rPr>
        <w:t xml:space="preserve">(1) {rye} [oewn-12177696-n]: the seed of the cereal grass</w:t>
      </w:r>
    </w:p>
    <w:p>
      <w:pPr>
        <w:spacing w:after="120" w:line="300" w:lineRule="auto"/>
        <w:ind w:left="0" w:hanging="0"/>
      </w:pPr>
      <w:r>
        <w:rPr>
          <w:sz w:val="22"/>
          <w:szCs w:val="22"/>
        </w:rPr>
        <w:t xml:space="preserve">(0) {wheat} [oewn-12162602-n]: annual or biennial grass having erect flower spikes and light brown grains</w:t>
      </w:r>
    </w:p>
    <w:p>
      <w:pPr>
        <w:spacing w:after="120" w:line="300" w:lineRule="auto"/>
        <w:ind w:left="420" w:hanging="0"/>
      </w:pPr>
      <w:r>
        <w:rPr>
          <w:sz w:val="22"/>
          <w:szCs w:val="22"/>
        </w:rPr>
        <w:t xml:space="preserve">(1) {wheat berry} [oewn-12162874-n]: a grain of wheat</w:t>
      </w:r>
    </w:p>
    <w:p>
      <w:pPr>
        <w:spacing w:after="120" w:line="300" w:lineRule="auto"/>
        <w:ind w:left="0" w:hanging="0"/>
      </w:pPr>
      <w:r>
        <w:rPr>
          <w:sz w:val="22"/>
          <w:szCs w:val="22"/>
        </w:rPr>
        <w:t xml:space="preserve">(0) {common wheat, Triticum aestivum} [oewn-12163391-n]: widely cultivated in temperate regions in many varieties for its commercially important grain</w:t>
      </w:r>
    </w:p>
    <w:p>
      <w:pPr>
        <w:spacing w:after="120" w:line="300" w:lineRule="auto"/>
        <w:ind w:left="420" w:hanging="0"/>
      </w:pPr>
      <w:r>
        <w:rPr>
          <w:sz w:val="22"/>
          <w:szCs w:val="22"/>
        </w:rPr>
        <w:t xml:space="preserve">(1) {wheat, wheat berry} [oewn-07819521-n]: grains of common wheat; sometimes cooked whole or cracked as cereal; usually ground into flour</w:t>
      </w:r>
    </w:p>
    <w:p>
      <w:pPr>
        <w:spacing w:after="120" w:line="300" w:lineRule="auto"/>
        <w:ind w:left="840" w:hanging="0"/>
      </w:pPr>
      <w:r>
        <w:rPr>
          <w:sz w:val="22"/>
          <w:szCs w:val="22"/>
        </w:rPr>
        <w:t xml:space="preserve">(2) {wheat germ} [oewn-07819968-n]: embryo of the wheat kernel; removed before milling and eaten as a source of vitamins</w:t>
      </w:r>
    </w:p>
    <w:p>
      <w:pPr>
        <w:spacing w:after="120" w:line="300" w:lineRule="auto"/>
        <w:ind w:left="0" w:hanging="0"/>
      </w:pPr>
      <w:r>
        <w:rPr>
          <w:sz w:val="22"/>
          <w:szCs w:val="22"/>
        </w:rPr>
        <w:t xml:space="preserve">(0) {corn, maize, Indian corn, Zea mays} [oewn-12164193-n]: tall annual cereal grass bearing kernels on large ears: widely cultivated in America in many varieties; the principal cereal in Mexico and Central and South America since pre-Columbian times</w:t>
      </w:r>
    </w:p>
    <w:p>
      <w:pPr>
        <w:spacing w:after="120" w:line="300" w:lineRule="auto"/>
        <w:ind w:left="420" w:hanging="0"/>
      </w:pPr>
      <w:r>
        <w:rPr>
          <w:sz w:val="22"/>
          <w:szCs w:val="22"/>
        </w:rPr>
        <w:t xml:space="preserve">(1) {corn, edible corn} [oewn-07747928-n]: ears of corn that can be prepared and served for human food</w:t>
      </w:r>
    </w:p>
    <w:p>
      <w:pPr>
        <w:spacing w:after="120" w:line="300" w:lineRule="auto"/>
        <w:ind w:left="840" w:hanging="0"/>
      </w:pPr>
      <w:r>
        <w:rPr>
          <w:sz w:val="22"/>
          <w:szCs w:val="22"/>
        </w:rPr>
        <w:t xml:space="preserve">(2) {sweet corn, sugar corn, green corn, sweet corn plant, Zea mays rugosa, Zea saccharata} [oewn-12165259-n]: a corn plant developed in order to have young ears that are sweet and suitable for eating</w:t>
      </w:r>
    </w:p>
    <w:p>
      <w:pPr>
        <w:spacing w:after="120" w:line="300" w:lineRule="auto"/>
        <w:ind w:left="420" w:hanging="0"/>
      </w:pPr>
      <w:r>
        <w:rPr>
          <w:sz w:val="22"/>
          <w:szCs w:val="22"/>
        </w:rPr>
        <w:t xml:space="preserve">(1) {corncob, corn cob} [oewn-08561700-n]: the hard cylindrical core that bears the kernels of an ear of corn</w:t>
      </w:r>
    </w:p>
    <w:p>
      <w:pPr>
        <w:spacing w:after="120" w:line="300" w:lineRule="auto"/>
        <w:ind w:left="420" w:hanging="0"/>
      </w:pPr>
      <w:r>
        <w:rPr>
          <w:sz w:val="22"/>
          <w:szCs w:val="22"/>
        </w:rPr>
        <w:t xml:space="preserve">(1) {cornstalk, corn stalk} [oewn-11698461-n]: the stalk of a corn plant</w:t>
      </w:r>
    </w:p>
    <w:p>
      <w:pPr>
        <w:spacing w:after="120" w:line="300" w:lineRule="auto"/>
        <w:ind w:left="420" w:hanging="0"/>
      </w:pPr>
      <w:r>
        <w:rPr>
          <w:sz w:val="22"/>
          <w:szCs w:val="22"/>
        </w:rPr>
        <w:t xml:space="preserve">(1) {ear, spike, capitulum} [oewn-13154372-n]: fruiting spike of a cereal plant especially corn</w:t>
      </w:r>
    </w:p>
    <w:p>
      <w:pPr>
        <w:spacing w:after="120" w:line="300" w:lineRule="auto"/>
        <w:ind w:left="0" w:hanging="0"/>
      </w:pPr>
      <w:r>
        <w:rPr>
          <w:sz w:val="22"/>
          <w:szCs w:val="22"/>
        </w:rPr>
        <w:t xml:space="preserve">(0) {corn} [oewn-12165097-n]: the dried grains or kernels or corn used as animal feed or ground for meal</w:t>
      </w:r>
    </w:p>
    <w:p>
      <w:pPr>
        <w:spacing w:after="120" w:line="300" w:lineRule="auto"/>
        <w:ind w:left="420" w:hanging="0"/>
      </w:pPr>
      <w:r>
        <w:rPr>
          <w:sz w:val="22"/>
          <w:szCs w:val="22"/>
        </w:rPr>
        <w:t xml:space="preserve">(1) {corn oil} [oewn-07690012-n]: oil from the germs of corn grains</w:t>
      </w:r>
    </w:p>
    <w:p>
      <w:pPr>
        <w:spacing w:after="120" w:line="300" w:lineRule="auto"/>
        <w:ind w:left="840" w:hanging="0"/>
      </w:pPr>
      <w:r>
        <w:rPr>
          <w:sz w:val="22"/>
          <w:szCs w:val="22"/>
        </w:rPr>
        <w:t xml:space="preserve">(2) {linoleic acid, linolic acid} [oewn-14962081-n]: a liquid polyunsaturated fatty acid abundant in plant fats and oils; a fatty acid essential for nutrition; used to make soap</w:t>
      </w:r>
    </w:p>
    <w:p>
      <w:pPr>
        <w:spacing w:after="120" w:line="300" w:lineRule="auto"/>
        <w:ind w:left="0" w:hanging="0"/>
      </w:pPr>
      <w:r>
        <w:rPr>
          <w:sz w:val="22"/>
          <w:szCs w:val="22"/>
        </w:rPr>
        <w:t xml:space="preserve">(0) {popcorn, Zea mays everta} [oewn-12165994-n]: corn having small ears and kernels that burst when exposed to dry heat</w:t>
      </w:r>
    </w:p>
    <w:p>
      <w:pPr>
        <w:spacing w:after="120" w:line="300" w:lineRule="auto"/>
        <w:ind w:left="420" w:hanging="0"/>
      </w:pPr>
      <w:r>
        <w:rPr>
          <w:sz w:val="22"/>
          <w:szCs w:val="22"/>
        </w:rPr>
        <w:t xml:space="preserve">(1) {popcorn} [oewn-07748612-n]: small kernels of corn exploded by heat</w:t>
      </w:r>
    </w:p>
    <w:p>
      <w:pPr>
        <w:spacing w:after="120" w:line="300" w:lineRule="auto"/>
        <w:ind w:left="0" w:hanging="0"/>
      </w:pPr>
      <w:r>
        <w:rPr>
          <w:sz w:val="22"/>
          <w:szCs w:val="22"/>
        </w:rPr>
        <w:t xml:space="preserve">(0) {wild rice, Zizania aquatica} [oewn-12166436-n]: perennial aquatic grass of North America bearing grain used for food</w:t>
      </w:r>
    </w:p>
    <w:p>
      <w:pPr>
        <w:spacing w:after="120" w:line="300" w:lineRule="auto"/>
        <w:ind w:left="420" w:hanging="0"/>
      </w:pPr>
      <w:r>
        <w:rPr>
          <w:sz w:val="22"/>
          <w:szCs w:val="22"/>
        </w:rPr>
        <w:t xml:space="preserve">(1) {wild rice, Indian rice} [oewn-07820747-n]: grains of aquatic grass of North America</w:t>
      </w:r>
    </w:p>
    <w:p>
      <w:pPr>
        <w:spacing w:after="120" w:line="300" w:lineRule="auto"/>
        <w:ind w:left="0" w:hanging="0"/>
      </w:pPr>
      <w:r>
        <w:rPr>
          <w:sz w:val="22"/>
          <w:szCs w:val="22"/>
        </w:rPr>
        <w:t xml:space="preserve">(0) {bamboo} [oewn-12167743-n]: woody tropical grass having hollow woody stems; mature canes used for construction and furniture</w:t>
      </w:r>
    </w:p>
    <w:p>
      <w:pPr>
        <w:spacing w:after="120" w:line="300" w:lineRule="auto"/>
        <w:ind w:left="420" w:hanging="0"/>
      </w:pPr>
      <w:r>
        <w:rPr>
          <w:sz w:val="22"/>
          <w:szCs w:val="22"/>
        </w:rPr>
        <w:t xml:space="preserve">(1) {bamboo} [oewn-12168056-n]: the hard woody stems of bamboo plants; used in construction and crafts and fishing poles</w:t>
      </w:r>
    </w:p>
    <w:p>
      <w:pPr>
        <w:spacing w:after="120" w:line="300" w:lineRule="auto"/>
        <w:ind w:left="0" w:hanging="0"/>
      </w:pPr>
      <w:r>
        <w:rPr>
          <w:sz w:val="22"/>
          <w:szCs w:val="22"/>
        </w:rPr>
        <w:t xml:space="preserve">(0) {common bamboo, Bambusa vulgaris} [oewn-12168352-n]: extremely vigorous bamboo having thin-walled culms striped green and yellow; so widely cultivated that native area is uncertain</w:t>
      </w:r>
    </w:p>
    <w:p>
      <w:pPr>
        <w:spacing w:after="120" w:line="300" w:lineRule="auto"/>
        <w:ind w:left="420" w:hanging="0"/>
      </w:pPr>
      <w:r>
        <w:rPr>
          <w:sz w:val="22"/>
          <w:szCs w:val="22"/>
        </w:rPr>
        <w:t xml:space="preserve">(1) {bamboo shoot} [oewn-07735075-n]: edible young shoots of bamboo</w:t>
      </w:r>
    </w:p>
    <w:p>
      <w:pPr>
        <w:spacing w:after="120" w:line="300" w:lineRule="auto"/>
        <w:ind w:left="0" w:hanging="0"/>
      </w:pPr>
      <w:r>
        <w:rPr>
          <w:sz w:val="22"/>
          <w:szCs w:val="22"/>
        </w:rPr>
        <w:t xml:space="preserve">(0) {water chestnut, Chinese water chestnut, Eleocharis dulcis} [oewn-12174258-n]: Chinese sedge yielding edible bulb-shaped tubers</w:t>
      </w:r>
    </w:p>
    <w:p>
      <w:pPr>
        <w:spacing w:after="120" w:line="300" w:lineRule="auto"/>
        <w:ind w:left="420" w:hanging="0"/>
      </w:pPr>
      <w:r>
        <w:rPr>
          <w:sz w:val="22"/>
          <w:szCs w:val="22"/>
        </w:rPr>
        <w:t xml:space="preserve">(1) {water chestnut} [oewn-07753956-n]: edible bulbous tuber of a Chinese marsh plant</w:t>
      </w:r>
    </w:p>
    <w:p>
      <w:pPr>
        <w:spacing w:after="120" w:line="300" w:lineRule="auto"/>
        <w:ind w:left="0" w:hanging="0"/>
      </w:pPr>
      <w:r>
        <w:rPr>
          <w:sz w:val="22"/>
          <w:szCs w:val="22"/>
        </w:rPr>
        <w:t xml:space="preserve">(0) {pumpkin, pumpkin vine, autumn pumpkin, Cucurbita pepo} [oewn-12178960-n]: a coarse vine widely cultivated for its large pulpy round orange fruit with firm orange skin and numerous seeds; subspecies of Cucurbita pepo include the summer squashes and a few autumn squashes</w:t>
      </w:r>
    </w:p>
    <w:p>
      <w:pPr>
        <w:spacing w:after="120" w:line="300" w:lineRule="auto"/>
        <w:ind w:left="420" w:hanging="0"/>
      </w:pPr>
      <w:r>
        <w:rPr>
          <w:sz w:val="22"/>
          <w:szCs w:val="22"/>
        </w:rPr>
        <w:t xml:space="preserve">(1) {pumpkin} [oewn-07751486-n]: usually large pulpy deep-yellow round fruit of the squash family maturing in late summer or early autumn</w:t>
      </w:r>
    </w:p>
    <w:p>
      <w:pPr>
        <w:spacing w:after="120" w:line="300" w:lineRule="auto"/>
        <w:ind w:left="420" w:hanging="0"/>
      </w:pPr>
      <w:r>
        <w:rPr>
          <w:sz w:val="22"/>
          <w:szCs w:val="22"/>
        </w:rPr>
        <w:t xml:space="preserve">(1) {pumpkin seed} [oewn-07786739-n]: the edible seed of a pumpkin</w:t>
      </w:r>
    </w:p>
    <w:p>
      <w:pPr>
        <w:spacing w:after="120" w:line="300" w:lineRule="auto"/>
        <w:ind w:left="0" w:hanging="0"/>
      </w:pPr>
      <w:r>
        <w:rPr>
          <w:sz w:val="22"/>
          <w:szCs w:val="22"/>
        </w:rPr>
        <w:t xml:space="preserve">(0) {squash, squash vine} [oewn-12179315-n]: any of numerous annual trailing plants of the genus Cucurbita grown for their fleshy edible fruits</w:t>
      </w:r>
    </w:p>
    <w:p>
      <w:pPr>
        <w:spacing w:after="120" w:line="300" w:lineRule="auto"/>
        <w:ind w:left="420" w:hanging="0"/>
      </w:pPr>
      <w:r>
        <w:rPr>
          <w:sz w:val="22"/>
          <w:szCs w:val="22"/>
        </w:rPr>
        <w:t xml:space="preserve">(1) {squash} [oewn-07731306-n]: edible fruit of a squash plant; eaten as a vegetable</w:t>
      </w:r>
    </w:p>
    <w:p>
      <w:pPr>
        <w:spacing w:after="120" w:line="300" w:lineRule="auto"/>
        <w:ind w:left="0" w:hanging="0"/>
      </w:pPr>
      <w:r>
        <w:rPr>
          <w:sz w:val="22"/>
          <w:szCs w:val="22"/>
        </w:rPr>
        <w:t xml:space="preserve">(0) {summer squash, summer squash vine, Cucurbita pepo melopepo} [oewn-12179572-n]: any of various usually bushy plants producing fruit that is eaten while immature and before the rind or seeds harden</w:t>
      </w:r>
    </w:p>
    <w:p>
      <w:pPr>
        <w:spacing w:after="120" w:line="300" w:lineRule="auto"/>
        <w:ind w:left="420" w:hanging="0"/>
      </w:pPr>
      <w:r>
        <w:rPr>
          <w:sz w:val="22"/>
          <w:szCs w:val="22"/>
        </w:rPr>
        <w:t xml:space="preserve">(1) {summer squash} [oewn-07731466-n]: any of various fruits of the gourd family that mature during the summer; eaten while immature and before seeds and rind harden</w:t>
      </w:r>
    </w:p>
    <w:p>
      <w:pPr>
        <w:spacing w:after="120" w:line="300" w:lineRule="auto"/>
        <w:ind w:left="0" w:hanging="0"/>
      </w:pPr>
      <w:r>
        <w:rPr>
          <w:sz w:val="22"/>
          <w:szCs w:val="22"/>
        </w:rPr>
        <w:t xml:space="preserve">(0) {yellow squash} [oewn-12179905-n]: any of various squash plants grown for their yellow fruits with somewhat elongated necks</w:t>
      </w:r>
    </w:p>
    <w:p>
      <w:pPr>
        <w:spacing w:after="120" w:line="300" w:lineRule="auto"/>
        <w:ind w:left="420" w:hanging="0"/>
      </w:pPr>
      <w:r>
        <w:rPr>
          <w:sz w:val="22"/>
          <w:szCs w:val="22"/>
        </w:rPr>
        <w:t xml:space="preserve">(1) {yellow squash} [oewn-07731779-n]: squash having yellow skin and yellowish flesh and usually elongated neck</w:t>
      </w:r>
    </w:p>
    <w:p>
      <w:pPr>
        <w:spacing w:after="120" w:line="300" w:lineRule="auto"/>
        <w:ind w:left="0" w:hanging="0"/>
      </w:pPr>
      <w:r>
        <w:rPr>
          <w:sz w:val="22"/>
          <w:szCs w:val="22"/>
        </w:rPr>
        <w:t xml:space="preserve">(0) {marrow, marrow squash, vegetable marrow} [oewn-12180072-n]: any of various squash plants grown for their elongated fruit with smooth dark green skin and whitish flesh</w:t>
      </w:r>
    </w:p>
    <w:p>
      <w:pPr>
        <w:spacing w:after="120" w:line="300" w:lineRule="auto"/>
        <w:ind w:left="420" w:hanging="0"/>
      </w:pPr>
      <w:r>
        <w:rPr>
          <w:sz w:val="22"/>
          <w:szCs w:val="22"/>
        </w:rPr>
        <w:t xml:space="preserve">(1) {marrow, vegetable marrow} [oewn-07732249-n]: large elongated squash with creamy to deep green skins</w:t>
      </w:r>
    </w:p>
    <w:p>
      <w:pPr>
        <w:spacing w:after="120" w:line="300" w:lineRule="auto"/>
        <w:ind w:left="0" w:hanging="0"/>
      </w:pPr>
      <w:r>
        <w:rPr>
          <w:sz w:val="22"/>
          <w:szCs w:val="22"/>
        </w:rPr>
        <w:t xml:space="preserve">(0) {zucchini, courgette} [oewn-12180321-n]: marrow squash plant whose fruit are eaten when small</w:t>
      </w:r>
    </w:p>
    <w:p>
      <w:pPr>
        <w:spacing w:after="120" w:line="300" w:lineRule="auto"/>
        <w:ind w:left="420" w:hanging="0"/>
      </w:pPr>
      <w:r>
        <w:rPr>
          <w:sz w:val="22"/>
          <w:szCs w:val="22"/>
        </w:rPr>
        <w:t xml:space="preserve">(1) {zucchini, courgette} [oewn-07732103-n]: small cucumber-shaped vegetable marrow; typically dark green</w:t>
      </w:r>
    </w:p>
    <w:p>
      <w:pPr>
        <w:spacing w:after="120" w:line="300" w:lineRule="auto"/>
        <w:ind w:left="0" w:hanging="0"/>
      </w:pPr>
      <w:r>
        <w:rPr>
          <w:sz w:val="22"/>
          <w:szCs w:val="22"/>
        </w:rPr>
        <w:t xml:space="preserve">(0) {cocozelle, Italian vegetable marrow} [oewn-12180459-n]: squash plant having dark green fruit with skin mottled with light green or yellow</w:t>
      </w:r>
    </w:p>
    <w:p>
      <w:pPr>
        <w:spacing w:after="120" w:line="300" w:lineRule="auto"/>
        <w:ind w:left="420" w:hanging="0"/>
      </w:pPr>
      <w:r>
        <w:rPr>
          <w:sz w:val="22"/>
          <w:szCs w:val="22"/>
        </w:rPr>
        <w:t xml:space="preserve">(1) {cocozelle} [oewn-07732394-n]: squash resembling zucchini</w:t>
      </w:r>
    </w:p>
    <w:p>
      <w:pPr>
        <w:spacing w:after="120" w:line="300" w:lineRule="auto"/>
        <w:ind w:left="0" w:hanging="0"/>
      </w:pPr>
      <w:r>
        <w:rPr>
          <w:sz w:val="22"/>
          <w:szCs w:val="22"/>
        </w:rPr>
        <w:t xml:space="preserve">(0) {cymling, pattypan squash} [oewn-12180642-n]: squash plant having flattened round fruit with a scalloped edge; usually greenish white</w:t>
      </w:r>
    </w:p>
    <w:p>
      <w:pPr>
        <w:spacing w:after="120" w:line="300" w:lineRule="auto"/>
        <w:ind w:left="420" w:hanging="0"/>
      </w:pPr>
      <w:r>
        <w:rPr>
          <w:sz w:val="22"/>
          <w:szCs w:val="22"/>
        </w:rPr>
        <w:t xml:space="preserve">(1) {pattypan squash} [oewn-07732495-n]: round greenish-white squash having one face flattened with a scalloped edge</w:t>
      </w:r>
    </w:p>
    <w:p>
      <w:pPr>
        <w:spacing w:after="120" w:line="300" w:lineRule="auto"/>
        <w:ind w:left="0" w:hanging="0"/>
      </w:pPr>
      <w:r>
        <w:rPr>
          <w:sz w:val="22"/>
          <w:szCs w:val="22"/>
        </w:rPr>
        <w:t xml:space="preserve">(0) {spaghetti squash} [oewn-12180820-n]: squash plant bearing oval fruit with smooth yellowish skin and tender stranded flesh resembling spaghetti</w:t>
      </w:r>
    </w:p>
    <w:p>
      <w:pPr>
        <w:spacing w:after="120" w:line="300" w:lineRule="auto"/>
        <w:ind w:left="420" w:hanging="0"/>
      </w:pPr>
      <w:r>
        <w:rPr>
          <w:sz w:val="22"/>
          <w:szCs w:val="22"/>
        </w:rPr>
        <w:t xml:space="preserve">(1) {spaghetti squash} [oewn-07732651-n]: medium-sized oval squash with flesh in the form of strings that resemble spaghetti</w:t>
      </w:r>
    </w:p>
    <w:p>
      <w:pPr>
        <w:spacing w:after="120" w:line="300" w:lineRule="auto"/>
        <w:ind w:left="0" w:hanging="0"/>
      </w:pPr>
      <w:r>
        <w:rPr>
          <w:sz w:val="22"/>
          <w:szCs w:val="22"/>
        </w:rPr>
        <w:t xml:space="preserve">(0) {winter squash, winter squash plant} [oewn-12181007-n]: any of various plants of the species Cucurbita maxima and Cucurbita moschata producing squashes that have hard rinds and mature in the fall</w:t>
      </w:r>
    </w:p>
    <w:p>
      <w:pPr>
        <w:spacing w:after="120" w:line="300" w:lineRule="auto"/>
        <w:ind w:left="420" w:hanging="0"/>
      </w:pPr>
      <w:r>
        <w:rPr>
          <w:sz w:val="22"/>
          <w:szCs w:val="22"/>
        </w:rPr>
        <w:t xml:space="preserve">(1) {winter squash} [oewn-07732815-n]: any of various fruits of the gourd family with thick rinds and edible yellow to orange flesh that mature in the fall and can be stored for several months</w:t>
      </w:r>
    </w:p>
    <w:p>
      <w:pPr>
        <w:spacing w:after="120" w:line="300" w:lineRule="auto"/>
        <w:ind w:left="0" w:hanging="0"/>
      </w:pPr>
      <w:r>
        <w:rPr>
          <w:sz w:val="22"/>
          <w:szCs w:val="22"/>
        </w:rPr>
        <w:t xml:space="preserve">(0) {acorn squash} [oewn-12181374-n]: squash plant bearing small acorn-shaped fruits having yellow flesh and dark green or yellow rind with longitudinal ridges</w:t>
      </w:r>
    </w:p>
    <w:p>
      <w:pPr>
        <w:spacing w:after="120" w:line="300" w:lineRule="auto"/>
        <w:ind w:left="420" w:hanging="0"/>
      </w:pPr>
      <w:r>
        <w:rPr>
          <w:sz w:val="22"/>
          <w:szCs w:val="22"/>
        </w:rPr>
        <w:t xml:space="preserve">(1) {acorn squash} [oewn-07733155-n]: small dark green or yellow ribbed squash with yellow to orange flesh</w:t>
      </w:r>
    </w:p>
    <w:p>
      <w:pPr>
        <w:spacing w:after="120" w:line="300" w:lineRule="auto"/>
        <w:ind w:left="0" w:hanging="0"/>
      </w:pPr>
      <w:r>
        <w:rPr>
          <w:sz w:val="22"/>
          <w:szCs w:val="22"/>
        </w:rPr>
        <w:t xml:space="preserve">(0) {hubbard squash, Cucurbita maxima} [oewn-12181573-n]: any of several winter squash plants producing large greyish-green football-shaped fruit with a rough warty rind</w:t>
      </w:r>
    </w:p>
    <w:p>
      <w:pPr>
        <w:spacing w:after="120" w:line="300" w:lineRule="auto"/>
        <w:ind w:left="420" w:hanging="0"/>
      </w:pPr>
      <w:r>
        <w:rPr>
          <w:sz w:val="22"/>
          <w:szCs w:val="22"/>
        </w:rPr>
        <w:t xml:space="preserve">(1) {hubbard squash} [oewn-07733459-n]: large football-shaped winter squash with a warty grey-green rind</w:t>
      </w:r>
    </w:p>
    <w:p>
      <w:pPr>
        <w:spacing w:after="120" w:line="300" w:lineRule="auto"/>
        <w:ind w:left="0" w:hanging="0"/>
      </w:pPr>
      <w:r>
        <w:rPr>
          <w:sz w:val="22"/>
          <w:szCs w:val="22"/>
        </w:rPr>
        <w:t xml:space="preserve">(0) {turban squash, Cucurbita maxima turbaniformis} [oewn-12181802-n]: squash plants bearing hard-shelled fruit shaped somewhat like a turban with a rounded central portion protruding from the end opposite the stem</w:t>
      </w:r>
    </w:p>
    <w:p>
      <w:pPr>
        <w:spacing w:after="120" w:line="300" w:lineRule="auto"/>
        <w:ind w:left="420" w:hanging="0"/>
      </w:pPr>
      <w:r>
        <w:rPr>
          <w:sz w:val="22"/>
          <w:szCs w:val="22"/>
        </w:rPr>
        <w:t xml:space="preserve">(1) {turban squash} [oewn-07733603-n]: large squash shaped somewhat like a turban usually with a rounded central portion protruding from the blossom end</w:t>
      </w:r>
    </w:p>
    <w:p>
      <w:pPr>
        <w:spacing w:after="120" w:line="300" w:lineRule="auto"/>
        <w:ind w:left="0" w:hanging="0"/>
      </w:pPr>
      <w:r>
        <w:rPr>
          <w:sz w:val="22"/>
          <w:szCs w:val="22"/>
        </w:rPr>
        <w:t xml:space="preserve">(0) {butternut squash, Cucurbita maxima} [oewn-12182261-n]: plant bearing buff-colored squash having somewhat bottle-shaped fruit with fine-textured edible flesh and a smooth thin rind</w:t>
      </w:r>
    </w:p>
    <w:p>
      <w:pPr>
        <w:spacing w:after="120" w:line="300" w:lineRule="auto"/>
        <w:ind w:left="420" w:hanging="0"/>
      </w:pPr>
      <w:r>
        <w:rPr>
          <w:sz w:val="22"/>
          <w:szCs w:val="22"/>
        </w:rPr>
        <w:t xml:space="preserve">(1) {butternut squash} [oewn-07733301-n]: buff-colored squash with a long usually straight neck and sweet orange flesh</w:t>
      </w:r>
    </w:p>
    <w:p>
      <w:pPr>
        <w:spacing w:after="120" w:line="300" w:lineRule="auto"/>
        <w:ind w:left="0" w:hanging="0"/>
      </w:pPr>
      <w:r>
        <w:rPr>
          <w:sz w:val="22"/>
          <w:szCs w:val="22"/>
        </w:rPr>
        <w:t xml:space="preserve">(0) {winter crookneck, winter crookneck squash, Cucurbita moschata} [oewn-12182486-n]: any of various plants bearing squash having hard rinds and elongated recurved necks</w:t>
      </w:r>
    </w:p>
    <w:p>
      <w:pPr>
        <w:spacing w:after="120" w:line="300" w:lineRule="auto"/>
        <w:ind w:left="420" w:hanging="0"/>
      </w:pPr>
      <w:r>
        <w:rPr>
          <w:sz w:val="22"/>
          <w:szCs w:val="22"/>
        </w:rPr>
        <w:t xml:space="preserve">(1) {winter crookneck squash} [oewn-07734074-n]: a squash with a hard rind and an elongated curved neck</w:t>
      </w:r>
    </w:p>
    <w:p>
      <w:pPr>
        <w:spacing w:after="120" w:line="300" w:lineRule="auto"/>
        <w:ind w:left="0" w:hanging="0"/>
      </w:pPr>
      <w:r>
        <w:rPr>
          <w:sz w:val="22"/>
          <w:szCs w:val="22"/>
        </w:rPr>
        <w:t xml:space="preserve">(0) {cushaw, Cucurbita mixta, Cucurbita argyrosperma} [oewn-12182698-n]: plant bearing squash having globose to ovoid fruit with variously striped grey and green and white warty rinds</w:t>
      </w:r>
    </w:p>
    <w:p>
      <w:pPr>
        <w:spacing w:after="120" w:line="300" w:lineRule="auto"/>
        <w:ind w:left="420" w:hanging="0"/>
      </w:pPr>
      <w:r>
        <w:rPr>
          <w:sz w:val="22"/>
          <w:szCs w:val="22"/>
        </w:rPr>
        <w:t xml:space="preserve">(1) {cushaw} [oewn-07733940-n]: globose or ovoid squash with striped grey and green warty rind</w:t>
      </w:r>
    </w:p>
    <w:p>
      <w:pPr>
        <w:spacing w:after="120" w:line="300" w:lineRule="auto"/>
        <w:ind w:left="0" w:hanging="0"/>
      </w:pPr>
      <w:r>
        <w:rPr>
          <w:sz w:val="22"/>
          <w:szCs w:val="22"/>
        </w:rPr>
        <w:t xml:space="preserve">(0) {prairie gourd, prairie gourd vine, Missouri gourd, wild pumpkin, buffalo gourd, calabazilla, Cucurbita foetidissima} [oewn-12182942-n]: perennial vine of dry parts of central and southwestern United States and Mexico having small hard mottled green inedible fruit</w:t>
      </w:r>
    </w:p>
    <w:p>
      <w:pPr>
        <w:spacing w:after="120" w:line="300" w:lineRule="auto"/>
        <w:ind w:left="420" w:hanging="0"/>
      </w:pPr>
      <w:r>
        <w:rPr>
          <w:sz w:val="22"/>
          <w:szCs w:val="22"/>
        </w:rPr>
        <w:t xml:space="preserve">(1) {prairie gourd} [oewn-12183275-n]: small hard green-and-white inedible fruit of the prairie gourd plant</w:t>
      </w:r>
    </w:p>
    <w:p>
      <w:pPr>
        <w:spacing w:after="120" w:line="300" w:lineRule="auto"/>
        <w:ind w:left="0" w:hanging="0"/>
      </w:pPr>
      <w:r>
        <w:rPr>
          <w:sz w:val="22"/>
          <w:szCs w:val="22"/>
        </w:rPr>
        <w:t xml:space="preserve">(0) {melon, melon vine} [oewn-12184341-n]: any of various fruit of cucurbitaceous vines including: muskmelons, watermelons, cantaloupes, cucumbers</w:t>
      </w:r>
    </w:p>
    <w:p>
      <w:pPr>
        <w:spacing w:after="120" w:line="300" w:lineRule="auto"/>
        <w:ind w:left="420" w:hanging="0"/>
      </w:pPr>
      <w:r>
        <w:rPr>
          <w:sz w:val="22"/>
          <w:szCs w:val="22"/>
        </w:rPr>
        <w:t xml:space="preserve">(1) {melon} [oewn-07771387-n]: any of numerous fruits of the gourd family having a hard rind and sweet juicy flesh</w:t>
      </w:r>
    </w:p>
    <w:p>
      <w:pPr>
        <w:spacing w:after="120" w:line="300" w:lineRule="auto"/>
        <w:ind w:left="0" w:hanging="0"/>
      </w:pPr>
      <w:r>
        <w:rPr>
          <w:sz w:val="22"/>
          <w:szCs w:val="22"/>
        </w:rPr>
        <w:t xml:space="preserve">(0) {watermelon, watermelon vine, Citrullus vulgaris} [oewn-12184582-n]: an African melon</w:t>
      </w:r>
    </w:p>
    <w:p>
      <w:pPr>
        <w:spacing w:after="120" w:line="300" w:lineRule="auto"/>
        <w:ind w:left="420" w:hanging="0"/>
      </w:pPr>
      <w:r>
        <w:rPr>
          <w:sz w:val="22"/>
          <w:szCs w:val="22"/>
        </w:rPr>
        <w:t xml:space="preserve">(1) {watermelon} [oewn-07772927-n]: large oblong or roundish melon with a hard green rind and sweet watery red or occasionally yellowish pulp</w:t>
      </w:r>
    </w:p>
    <w:p>
      <w:pPr>
        <w:spacing w:after="120" w:line="300" w:lineRule="auto"/>
        <w:ind w:left="0" w:hanging="0"/>
      </w:pPr>
      <w:r>
        <w:rPr>
          <w:sz w:val="22"/>
          <w:szCs w:val="22"/>
        </w:rPr>
        <w:t xml:space="preserve">(0) {sweet melon, muskmelon, sweet melon vine, Cucumis melo} [oewn-12184880-n]: any of several varieties of vine whose fruit has a netted rind and edible flesh and a musky smell</w:t>
      </w:r>
    </w:p>
    <w:p>
      <w:pPr>
        <w:spacing w:after="120" w:line="300" w:lineRule="auto"/>
        <w:ind w:left="420" w:hanging="0"/>
      </w:pPr>
      <w:r>
        <w:rPr>
          <w:sz w:val="22"/>
          <w:szCs w:val="22"/>
        </w:rPr>
        <w:t xml:space="preserve">(1) {muskmelon, sweet melon} [oewn-07771683-n]: the fruit of a muskmelon vine; any of several sweet melons related to cucumbers</w:t>
      </w:r>
    </w:p>
    <w:p>
      <w:pPr>
        <w:spacing w:after="120" w:line="300" w:lineRule="auto"/>
        <w:ind w:left="0" w:hanging="0"/>
      </w:pPr>
      <w:r>
        <w:rPr>
          <w:sz w:val="22"/>
          <w:szCs w:val="22"/>
        </w:rPr>
        <w:t xml:space="preserve">(0) {cantaloupe, cantaloup, cantaloupe vine, cantaloup vine, Cucumis melo cantalupensis} [oewn-12185173-n]: a variety of muskmelon vine having fruit with a tan rind and orange flesh</w:t>
      </w:r>
    </w:p>
    <w:p>
      <w:pPr>
        <w:spacing w:after="120" w:line="300" w:lineRule="auto"/>
        <w:ind w:left="420" w:hanging="0"/>
      </w:pPr>
      <w:r>
        <w:rPr>
          <w:sz w:val="22"/>
          <w:szCs w:val="22"/>
        </w:rPr>
        <w:t xml:space="preserve">(1) {cantaloup, cantaloupe} [oewn-07771905-n]: the fruit of a cantaloup vine; small to medium-sized melon with yellowish flesh</w:t>
      </w:r>
    </w:p>
    <w:p>
      <w:pPr>
        <w:spacing w:after="120" w:line="300" w:lineRule="auto"/>
        <w:ind w:left="0" w:hanging="0"/>
      </w:pPr>
      <w:r>
        <w:rPr>
          <w:sz w:val="22"/>
          <w:szCs w:val="22"/>
        </w:rPr>
        <w:t xml:space="preserve">(0) {winter melon, Persian melon, honeydew melon, winter melon vine, Cucumis melo inodorus} [oewn-12185398-n]: any of a variety of muskmelon vines having fruit with a smooth white rind and white or greenish flesh that does not have a musky smell</w:t>
      </w:r>
    </w:p>
    <w:p>
      <w:pPr>
        <w:spacing w:after="120" w:line="300" w:lineRule="auto"/>
        <w:ind w:left="420" w:hanging="0"/>
      </w:pPr>
      <w:r>
        <w:rPr>
          <w:sz w:val="22"/>
          <w:szCs w:val="22"/>
        </w:rPr>
        <w:t xml:space="preserve">(1) {winter melon} [oewn-07772072-n]: the fruit of the winter melon vine; a green melon with pale green to orange flesh that keeps well</w:t>
      </w:r>
    </w:p>
    <w:p>
      <w:pPr>
        <w:spacing w:after="120" w:line="300" w:lineRule="auto"/>
        <w:ind w:left="0" w:hanging="0"/>
      </w:pPr>
      <w:r>
        <w:rPr>
          <w:sz w:val="22"/>
          <w:szCs w:val="22"/>
        </w:rPr>
        <w:t xml:space="preserve">(0) {net melon, netted melon, nutmeg melon, Cucumis melo reticulatus} [oewn-12185687-n]: a muskmelon vine with fruit that has a thin reticulated rind and sweet green flesh</w:t>
      </w:r>
    </w:p>
    <w:p>
      <w:pPr>
        <w:spacing w:after="120" w:line="300" w:lineRule="auto"/>
        <w:ind w:left="420" w:hanging="0"/>
      </w:pPr>
      <w:r>
        <w:rPr>
          <w:sz w:val="22"/>
          <w:szCs w:val="22"/>
        </w:rPr>
        <w:t xml:space="preserve">(1) {net melon, netted melon, nutmeg melon} [oewn-07772617-n]: the fruit of a variety of muskmelon vine; a melon with netlike markings and deep green flesh</w:t>
      </w:r>
    </w:p>
    <w:p>
      <w:pPr>
        <w:spacing w:after="120" w:line="300" w:lineRule="auto"/>
        <w:ind w:left="0" w:hanging="0"/>
      </w:pPr>
      <w:r>
        <w:rPr>
          <w:sz w:val="22"/>
          <w:szCs w:val="22"/>
        </w:rPr>
        <w:t xml:space="preserve">(0) {cucumber, cucumber vine, Cucumis sativus} [oewn-12185901-n]: a melon vine of the genus Cucumis; cultivated from earliest times for its cylindrical green fruit</w:t>
      </w:r>
    </w:p>
    <w:p>
      <w:pPr>
        <w:spacing w:after="120" w:line="300" w:lineRule="auto"/>
        <w:ind w:left="420" w:hanging="0"/>
      </w:pPr>
      <w:r>
        <w:rPr>
          <w:sz w:val="22"/>
          <w:szCs w:val="22"/>
        </w:rPr>
        <w:t xml:space="preserve">(1) {cucumber, cuke} [oewn-07734217-n]: cylindrical green fruit with thin green rind and white flesh eaten as a vegetable; related to melons</w:t>
      </w:r>
    </w:p>
    <w:p>
      <w:pPr>
        <w:spacing w:after="120" w:line="300" w:lineRule="auto"/>
        <w:ind w:left="0" w:hanging="0"/>
      </w:pPr>
      <w:r>
        <w:rPr>
          <w:sz w:val="22"/>
          <w:szCs w:val="22"/>
        </w:rPr>
        <w:t xml:space="preserve">(0) {luffa, dishcloth gourd, sponge gourd, rag gourd, strainer vine} [oewn-12186941-n]: any of several tropical annual climbers having large yellow flowers and edible young fruits; grown commercially for the mature fruit's dried fibrous interior that is used as a sponge</w:t>
      </w:r>
    </w:p>
    <w:p>
      <w:pPr>
        <w:spacing w:after="120" w:line="300" w:lineRule="auto"/>
        <w:ind w:left="420" w:hanging="0"/>
      </w:pPr>
      <w:r>
        <w:rPr>
          <w:sz w:val="22"/>
          <w:szCs w:val="22"/>
        </w:rPr>
        <w:t xml:space="preserve">(1) {loofa, loofah, luffa, loufah sponge} [oewn-12187592-n]: the dried fibrous part of the fruit of a plant of the genus Luffa; used as a washing sponge or strainer</w:t>
      </w:r>
    </w:p>
    <w:p>
      <w:pPr>
        <w:spacing w:after="120" w:line="300" w:lineRule="auto"/>
        <w:ind w:left="0" w:hanging="0"/>
      </w:pPr>
      <w:r>
        <w:rPr>
          <w:sz w:val="22"/>
          <w:szCs w:val="22"/>
        </w:rPr>
        <w:t xml:space="preserve">(0) {okra, gumbo, okra plant, lady's-finger, Abelmoschus esculentus, Hibiscus esculentus} [oewn-12192483-n]: tall coarse annual of Old World tropics widely cultivated in southern United States and West Indies for its long mucilaginous green pods used as basis for soups and stews; sometimes placed in genus Hibiscus</w:t>
      </w:r>
    </w:p>
    <w:p>
      <w:pPr>
        <w:spacing w:after="120" w:line="300" w:lineRule="auto"/>
        <w:ind w:left="420" w:hanging="0"/>
      </w:pPr>
      <w:r>
        <w:rPr>
          <w:sz w:val="22"/>
          <w:szCs w:val="22"/>
        </w:rPr>
        <w:t xml:space="preserve">(1) {gumbo, okra} [oewn-07749370-n]: long mucilaginous green pods; may be simmered or sauteed but used especially in soups and stews</w:t>
      </w:r>
    </w:p>
    <w:p>
      <w:pPr>
        <w:spacing w:after="120" w:line="300" w:lineRule="auto"/>
        <w:ind w:left="420" w:hanging="0"/>
      </w:pPr>
      <w:r>
        <w:rPr>
          <w:sz w:val="22"/>
          <w:szCs w:val="22"/>
        </w:rPr>
        <w:t xml:space="preserve">(1) {okra} [oewn-12192881-n]: long green edible beaked pods of the okra plant</w:t>
      </w:r>
    </w:p>
    <w:p>
      <w:pPr>
        <w:spacing w:after="120" w:line="300" w:lineRule="auto"/>
        <w:ind w:left="0" w:hanging="0"/>
      </w:pPr>
      <w:r>
        <w:rPr>
          <w:sz w:val="22"/>
          <w:szCs w:val="22"/>
        </w:rPr>
        <w:t xml:space="preserve">(0) {cotton, cotton plant} [oewn-12196466-n]: erect bushy mallow plant or small tree bearing bolls containing seeds with many long hairy fibers</w:t>
      </w:r>
    </w:p>
    <w:p>
      <w:pPr>
        <w:spacing w:after="120" w:line="300" w:lineRule="auto"/>
        <w:ind w:left="420" w:hanging="0"/>
      </w:pPr>
      <w:r>
        <w:rPr>
          <w:sz w:val="22"/>
          <w:szCs w:val="22"/>
        </w:rPr>
        <w:t xml:space="preserve">(1) {cottonseed} [oewn-11710284-n]: seed of cotton plants; source of cottonseed oil</w:t>
      </w:r>
    </w:p>
    <w:p>
      <w:pPr>
        <w:spacing w:after="120" w:line="300" w:lineRule="auto"/>
        <w:ind w:left="840" w:hanging="0"/>
      </w:pPr>
      <w:r>
        <w:rPr>
          <w:sz w:val="22"/>
          <w:szCs w:val="22"/>
        </w:rPr>
        <w:t xml:space="preserve">(2) {cottonseed oil} [oewn-07690138-n]: edible oil pressed from cottonseeds</w:t>
      </w:r>
    </w:p>
    <w:p>
      <w:pPr>
        <w:spacing w:after="120" w:line="300" w:lineRule="auto"/>
        <w:ind w:left="0" w:hanging="0"/>
      </w:pPr>
      <w:r>
        <w:rPr>
          <w:sz w:val="22"/>
          <w:szCs w:val="22"/>
        </w:rPr>
        <w:t xml:space="preserve">(0) {kenaf, kanaf, deccan hemp, bimli, bimli hemp, Indian hemp, Bombay hemp, Hibiscus cannabinus} [oewn-12198646-n]: valuable fiber plant of East Indies now widespread in cultivation</w:t>
      </w:r>
    </w:p>
    <w:p>
      <w:pPr>
        <w:spacing w:after="120" w:line="300" w:lineRule="auto"/>
        <w:ind w:left="420" w:hanging="0"/>
      </w:pPr>
      <w:r>
        <w:rPr>
          <w:sz w:val="22"/>
          <w:szCs w:val="22"/>
        </w:rPr>
        <w:t xml:space="preserve">(1) {kenaf, deccan hemp} [oewn-12198875-n]: fiber from an East Indian plant Hibiscus cannabinus</w:t>
      </w:r>
    </w:p>
    <w:p>
      <w:pPr>
        <w:spacing w:after="120" w:line="300" w:lineRule="auto"/>
        <w:ind w:left="0" w:hanging="0"/>
      </w:pPr>
      <w:r>
        <w:rPr>
          <w:sz w:val="22"/>
          <w:szCs w:val="22"/>
        </w:rPr>
        <w:t xml:space="preserve">(0) {ribbon tree, ribbonwood, Plagianthus regius, Plagianthus betulinus} [oewn-12205771-n]: deciduous New Zealand tree whose inner bark yields a strong fiber that resembles flax and is called New Zealand cotton</w:t>
      </w:r>
    </w:p>
    <w:p>
      <w:pPr>
        <w:spacing w:after="120" w:line="300" w:lineRule="auto"/>
        <w:ind w:left="420" w:hanging="0"/>
      </w:pPr>
      <w:r>
        <w:rPr>
          <w:sz w:val="22"/>
          <w:szCs w:val="22"/>
        </w:rPr>
        <w:t xml:space="preserve">(1) {New Zealand cotton} [oewn-12206043-n]: a fiber from the bast of New Zealand ribbon trees that resembles cotton fiber</w:t>
      </w:r>
    </w:p>
    <w:p>
      <w:pPr>
        <w:spacing w:after="120" w:line="300" w:lineRule="auto"/>
        <w:ind w:left="0" w:hanging="0"/>
      </w:pPr>
      <w:r>
        <w:rPr>
          <w:sz w:val="22"/>
          <w:szCs w:val="22"/>
        </w:rPr>
        <w:t xml:space="preserve">(0) {tulipwood tree} [oewn-12208806-n]: any of various trees yielding variously colored woods similar to true tulipwood</w:t>
      </w:r>
    </w:p>
    <w:p>
      <w:pPr>
        <w:spacing w:after="120" w:line="300" w:lineRule="auto"/>
        <w:ind w:left="420" w:hanging="0"/>
      </w:pPr>
      <w:r>
        <w:rPr>
          <w:sz w:val="22"/>
          <w:szCs w:val="22"/>
        </w:rPr>
        <w:t xml:space="preserve">(1) {tulipwood} [oewn-12209001-n]: the variegated or showily striped ornamental wood of various tulipwood trees</w:t>
      </w:r>
    </w:p>
    <w:p>
      <w:pPr>
        <w:spacing w:after="120" w:line="300" w:lineRule="auto"/>
        <w:ind w:left="0" w:hanging="0"/>
      </w:pPr>
      <w:r>
        <w:rPr>
          <w:sz w:val="22"/>
          <w:szCs w:val="22"/>
        </w:rPr>
        <w:t xml:space="preserve">(0) {cream-of-tartar tree, sour gourd, Adansonia gregorii} [oewn-12210296-n]: Australian tree having an agreeably acid fruit that resembles a gourd</w:t>
      </w:r>
    </w:p>
    <w:p>
      <w:pPr>
        <w:spacing w:after="120" w:line="300" w:lineRule="auto"/>
        <w:ind w:left="420" w:hanging="0"/>
      </w:pPr>
      <w:r>
        <w:rPr>
          <w:sz w:val="22"/>
          <w:szCs w:val="22"/>
        </w:rPr>
        <w:t xml:space="preserve">(1) {sour gourd} [oewn-07786265-n]: acid-tasting Australian gourd-like fruit with a woody rind and large seeds</w:t>
      </w:r>
    </w:p>
    <w:p>
      <w:pPr>
        <w:spacing w:after="120" w:line="300" w:lineRule="auto"/>
        <w:ind w:left="0" w:hanging="0"/>
      </w:pPr>
      <w:r>
        <w:rPr>
          <w:sz w:val="22"/>
          <w:szCs w:val="22"/>
        </w:rPr>
        <w:t xml:space="preserve">(0) {baobab, monkey-bread tree, Adansonia digitata} [oewn-12210504-n]: African tree having an exceedingly thick trunk and fruit that resembles a gourd and has an edible pulp called monkey bread</w:t>
      </w:r>
    </w:p>
    <w:p>
      <w:pPr>
        <w:spacing w:after="120" w:line="300" w:lineRule="auto"/>
        <w:ind w:left="420" w:hanging="0"/>
      </w:pPr>
      <w:r>
        <w:rPr>
          <w:sz w:val="22"/>
          <w:szCs w:val="22"/>
        </w:rPr>
        <w:t xml:space="preserve">(1) {sour gourd, monkey bread} [oewn-07786415-n]: African gourd-like fruit with edible pulp</w:t>
      </w:r>
    </w:p>
    <w:p>
      <w:pPr>
        <w:spacing w:after="120" w:line="300" w:lineRule="auto"/>
        <w:ind w:left="0" w:hanging="0"/>
      </w:pPr>
      <w:r>
        <w:rPr>
          <w:sz w:val="22"/>
          <w:szCs w:val="22"/>
        </w:rPr>
        <w:t xml:space="preserve">(0) {durian, durion, durian tree, Durio zibethinus} [oewn-12211386-n]: tree of southeastern Asia having edible oval fruit with a hard spiny rind</w:t>
      </w:r>
    </w:p>
    <w:p>
      <w:pPr>
        <w:spacing w:after="120" w:line="300" w:lineRule="auto"/>
        <w:ind w:left="420" w:hanging="0"/>
      </w:pPr>
      <w:r>
        <w:rPr>
          <w:sz w:val="22"/>
          <w:szCs w:val="22"/>
        </w:rPr>
        <w:t xml:space="preserve">(1) {durian} [oewn-07778889-n]: huge fruit native to southeastern Asia ‘smelling like Hell and tasting like Heaven’; seeds are roasted and eaten like nuts</w:t>
      </w:r>
    </w:p>
    <w:p>
      <w:pPr>
        <w:spacing w:after="120" w:line="300" w:lineRule="auto"/>
        <w:ind w:left="0" w:hanging="0"/>
      </w:pPr>
      <w:r>
        <w:rPr>
          <w:sz w:val="22"/>
          <w:szCs w:val="22"/>
        </w:rPr>
        <w:t xml:space="preserve">(0) {balsa, Ochroma lagopus} [oewn-12212104-n]: forest tree of lowland Central America having a strong very light wood; used for making floats and rafts and in crafts</w:t>
      </w:r>
    </w:p>
    <w:p>
      <w:pPr>
        <w:spacing w:after="120" w:line="300" w:lineRule="auto"/>
        <w:ind w:left="420" w:hanging="0"/>
      </w:pPr>
      <w:r>
        <w:rPr>
          <w:sz w:val="22"/>
          <w:szCs w:val="22"/>
        </w:rPr>
        <w:t xml:space="preserve">(1) {balsa, balsa wood} [oewn-12212330-n]: strong lightweight wood of the balsa tree used especially for floats</w:t>
      </w:r>
    </w:p>
    <w:p>
      <w:pPr>
        <w:spacing w:after="120" w:line="300" w:lineRule="auto"/>
        <w:ind w:left="0" w:hanging="0"/>
      </w:pPr>
      <w:r>
        <w:rPr>
          <w:sz w:val="22"/>
          <w:szCs w:val="22"/>
        </w:rPr>
        <w:t xml:space="preserve">(0) {quandong, quandong tree, Brisbane quandong, silver quandong tree, blue fig, Elaeocarpus grandis} [oewn-12213394-n]: Australian tree having hard white timber and glossy green leaves with white flowers followed by one-seeded glossy blue fruit</w:t>
      </w:r>
    </w:p>
    <w:p>
      <w:pPr>
        <w:spacing w:after="120" w:line="300" w:lineRule="auto"/>
        <w:ind w:left="420" w:hanging="0"/>
      </w:pPr>
      <w:r>
        <w:rPr>
          <w:sz w:val="22"/>
          <w:szCs w:val="22"/>
        </w:rPr>
        <w:t xml:space="preserve">(1) {silver quandong} [oewn-12213722-n]: pale easily worked timber from the quandong tree</w:t>
      </w:r>
    </w:p>
    <w:p>
      <w:pPr>
        <w:spacing w:after="120" w:line="300" w:lineRule="auto"/>
        <w:ind w:left="420" w:hanging="0"/>
      </w:pPr>
      <w:r>
        <w:rPr>
          <w:sz w:val="22"/>
          <w:szCs w:val="22"/>
        </w:rPr>
        <w:t xml:space="preserve">(1) {quandong, blue fig} [oewn-12213851-n]: the fruit of the Brisbane quandong tree</w:t>
      </w:r>
    </w:p>
    <w:p>
      <w:pPr>
        <w:spacing w:after="120" w:line="300" w:lineRule="auto"/>
        <w:ind w:left="0" w:hanging="0"/>
      </w:pPr>
      <w:r>
        <w:rPr>
          <w:sz w:val="22"/>
          <w:szCs w:val="22"/>
        </w:rPr>
        <w:t xml:space="preserve">(0) {kola, kola nut, kola nut tree, goora nut, Cola acuminata} [oewn-12217876-n]: tree bearing large brown nuts containing e.g. caffeine; source of cola extract</w:t>
      </w:r>
    </w:p>
    <w:p>
      <w:pPr>
        <w:spacing w:after="120" w:line="300" w:lineRule="auto"/>
        <w:ind w:left="420" w:hanging="0"/>
      </w:pPr>
      <w:r>
        <w:rPr>
          <w:sz w:val="22"/>
          <w:szCs w:val="22"/>
        </w:rPr>
        <w:t xml:space="preserve">(1) {kola nut, cola nut} [oewn-12218118-n]: bitter brown seed containing caffein; source of cola extract</w:t>
      </w:r>
    </w:p>
    <w:p>
      <w:pPr>
        <w:spacing w:after="120" w:line="300" w:lineRule="auto"/>
        <w:ind w:left="420" w:hanging="0"/>
      </w:pPr>
      <w:r>
        <w:rPr>
          <w:sz w:val="22"/>
          <w:szCs w:val="22"/>
        </w:rPr>
        <w:t xml:space="preserve">(1) {cola extract} [oewn-07790455-n]: a flavoring extracted from the kola nut</w:t>
      </w:r>
    </w:p>
    <w:p>
      <w:pPr>
        <w:spacing w:after="120" w:line="300" w:lineRule="auto"/>
        <w:ind w:left="0" w:hanging="0"/>
      </w:pPr>
      <w:r>
        <w:rPr>
          <w:sz w:val="22"/>
          <w:szCs w:val="22"/>
        </w:rPr>
        <w:t xml:space="preserve">(0) {linden, linden tree, basswood, lime, lime tree} [oewn-12223453-n]: any of various deciduous trees of the genus Tilia with heart-shaped leaves and drooping cymose clusters of yellowish often fragrant flowers; several yield valuable timber</w:t>
      </w:r>
    </w:p>
    <w:p>
      <w:pPr>
        <w:spacing w:after="120" w:line="300" w:lineRule="auto"/>
        <w:ind w:left="420" w:hanging="0"/>
      </w:pPr>
      <w:r>
        <w:rPr>
          <w:sz w:val="22"/>
          <w:szCs w:val="22"/>
        </w:rPr>
        <w:t xml:space="preserve">(1) {basswood, linden} [oewn-12223848-n]: soft light-colored wood of any of various linden trees; used in making crates and boxes and in carving and millwork</w:t>
      </w:r>
    </w:p>
    <w:p>
      <w:pPr>
        <w:spacing w:after="120" w:line="300" w:lineRule="auto"/>
        <w:ind w:left="0" w:hanging="0"/>
      </w:pPr>
      <w:r>
        <w:rPr>
          <w:sz w:val="22"/>
          <w:szCs w:val="22"/>
        </w:rPr>
        <w:t xml:space="preserve">(0) {herb, herbaceous plant} [oewn-12226211-n]: a plant lacking a permanent woody stem; many are flowering garden plants or potherbs; some having medicinal properties; some are pests</w:t>
      </w:r>
    </w:p>
    <w:p>
      <w:pPr>
        <w:spacing w:after="120" w:line="300" w:lineRule="auto"/>
        <w:ind w:left="420" w:hanging="0"/>
      </w:pPr>
      <w:r>
        <w:rPr>
          <w:sz w:val="22"/>
          <w:szCs w:val="22"/>
        </w:rPr>
        <w:t xml:space="preserve">(1) {vegetable, veggie, veg} [oewn-07723196-n]: edible seeds or roots or stems or leaves or bulbs or tubers or nonsweet fruits of any of numerous herbaceous plant</w:t>
      </w:r>
    </w:p>
    <w:p>
      <w:pPr>
        <w:spacing w:after="120" w:line="300" w:lineRule="auto"/>
        <w:ind w:left="0" w:hanging="0"/>
      </w:pPr>
      <w:r>
        <w:rPr>
          <w:sz w:val="22"/>
          <w:szCs w:val="22"/>
        </w:rPr>
        <w:t xml:space="preserve">(0) {beefwood, Grevillea striata} [oewn-12239007-n]: tree yielding hard heavy reddish wood</w:t>
      </w:r>
    </w:p>
    <w:p>
      <w:pPr>
        <w:spacing w:after="120" w:line="300" w:lineRule="auto"/>
        <w:ind w:left="420" w:hanging="0"/>
      </w:pPr>
      <w:r>
        <w:rPr>
          <w:sz w:val="22"/>
          <w:szCs w:val="22"/>
        </w:rPr>
        <w:t xml:space="preserve">(1) {beefwood} [oewn-12246286-n]: any of several heavy hard reddish chiefly tropical woods of the families Casuarinaceae and Proteaceae; some used for cabinetwork</w:t>
      </w:r>
    </w:p>
    <w:p>
      <w:pPr>
        <w:spacing w:after="120" w:line="300" w:lineRule="auto"/>
        <w:ind w:left="0" w:hanging="0"/>
      </w:pPr>
      <w:r>
        <w:rPr>
          <w:sz w:val="22"/>
          <w:szCs w:val="22"/>
        </w:rPr>
        <w:t xml:space="preserve">(0) {macadamia nut, macadamia nut tree, Macadamia ternifolia} [oewn-12242039-n]: small Australian tree with racemes of pink flowers; widely cultivated (especially in Hawaii) for its sweet edible nuts</w:t>
      </w:r>
    </w:p>
    <w:p>
      <w:pPr>
        <w:spacing w:after="120" w:line="300" w:lineRule="auto"/>
        <w:ind w:left="420" w:hanging="0"/>
      </w:pPr>
      <w:r>
        <w:rPr>
          <w:sz w:val="22"/>
          <w:szCs w:val="22"/>
        </w:rPr>
        <w:t xml:space="preserve">(1) {macadamia nut} [oewn-07790572-n]: nutlike seed with sweet and crisp white meat</w:t>
      </w:r>
    </w:p>
    <w:p>
      <w:pPr>
        <w:spacing w:after="120" w:line="300" w:lineRule="auto"/>
        <w:ind w:left="0" w:hanging="0"/>
      </w:pPr>
      <w:r>
        <w:rPr>
          <w:sz w:val="22"/>
          <w:szCs w:val="22"/>
        </w:rPr>
        <w:t xml:space="preserve">(0) {scrub beefwood, beefwood, Stenocarpus salignus} [oewn-12243677-n]: tree or tall shrub with shiny leaves and umbels of fragrant creamy-white flowers; yields hard heavy reddish wood</w:t>
      </w:r>
    </w:p>
    <w:p>
      <w:pPr>
        <w:spacing w:after="120" w:line="300" w:lineRule="auto"/>
        <w:ind w:left="420" w:hanging="0"/>
      </w:pPr>
      <w:r>
        <w:rPr>
          <w:sz w:val="22"/>
          <w:szCs w:val="22"/>
        </w:rPr>
        <w:t xml:space="preserve">(1) {beefwood} [oewn-12246286-n]: any of several heavy hard reddish chiefly tropical woods of the families Casuarinaceae and Proteaceae; some used for cabinetwork</w:t>
      </w:r>
    </w:p>
    <w:p>
      <w:pPr>
        <w:spacing w:after="120" w:line="300" w:lineRule="auto"/>
        <w:ind w:left="0" w:hanging="0"/>
      </w:pPr>
      <w:r>
        <w:rPr>
          <w:sz w:val="22"/>
          <w:szCs w:val="22"/>
        </w:rPr>
        <w:t xml:space="preserve">(0) {beefwood} [oewn-12245866-n]: any of several Australian trees of the genus Casuarina yielding heavy hard red wood used in cabinetwork</w:t>
      </w:r>
    </w:p>
    <w:p>
      <w:pPr>
        <w:spacing w:after="120" w:line="300" w:lineRule="auto"/>
        <w:ind w:left="420" w:hanging="0"/>
      </w:pPr>
      <w:r>
        <w:rPr>
          <w:sz w:val="22"/>
          <w:szCs w:val="22"/>
        </w:rPr>
        <w:t xml:space="preserve">(1) {beefwood} [oewn-12246286-n]: any of several heavy hard reddish chiefly tropical woods of the families Casuarinaceae and Proteaceae; some used for cabinetwork</w:t>
      </w:r>
    </w:p>
    <w:p>
      <w:pPr>
        <w:spacing w:after="120" w:line="300" w:lineRule="auto"/>
        <w:ind w:left="0" w:hanging="0"/>
      </w:pPr>
      <w:r>
        <w:rPr>
          <w:sz w:val="22"/>
          <w:szCs w:val="22"/>
        </w:rPr>
        <w:t xml:space="preserve">(0) {tree heath, briar, brier, Erica arborea} [oewn-12248175-n]: evergreen treelike Mediterranean shrub having fragrant white flowers in large terminal panicles and hard woody roots used to make tobacco pipes</w:t>
      </w:r>
    </w:p>
    <w:p>
      <w:pPr>
        <w:spacing w:after="120" w:line="300" w:lineRule="auto"/>
        <w:ind w:left="420" w:hanging="0"/>
      </w:pPr>
      <w:r>
        <w:rPr>
          <w:sz w:val="22"/>
          <w:szCs w:val="22"/>
        </w:rPr>
        <w:t xml:space="preserve">(1) {briarroot} [oewn-12248426-n]: hard woody root of the briar Erica arborea</w:t>
      </w:r>
    </w:p>
    <w:p>
      <w:pPr>
        <w:spacing w:after="120" w:line="300" w:lineRule="auto"/>
        <w:ind w:left="840" w:hanging="0"/>
      </w:pPr>
      <w:r>
        <w:rPr>
          <w:sz w:val="22"/>
          <w:szCs w:val="22"/>
        </w:rPr>
        <w:t xml:space="preserve">(2) {briarwood, brierwood, brier-wood} [oewn-12248562-n]: wood from the hard woody root of the briar Erica arborea; used to make tobacco pipes</w:t>
      </w:r>
    </w:p>
    <w:p>
      <w:pPr>
        <w:spacing w:after="120" w:line="300" w:lineRule="auto"/>
        <w:ind w:left="0" w:hanging="0"/>
      </w:pPr>
      <w:r>
        <w:rPr>
          <w:sz w:val="22"/>
          <w:szCs w:val="22"/>
        </w:rPr>
        <w:t xml:space="preserve">(0) {briarroot} [oewn-12248426-n]: hard woody root of the briar Erica arborea</w:t>
      </w:r>
    </w:p>
    <w:p>
      <w:pPr>
        <w:spacing w:after="120" w:line="300" w:lineRule="auto"/>
        <w:ind w:left="420" w:hanging="0"/>
      </w:pPr>
      <w:r>
        <w:rPr>
          <w:sz w:val="22"/>
          <w:szCs w:val="22"/>
        </w:rPr>
        <w:t xml:space="preserve">(1) {briarwood, brierwood, brier-wood} [oewn-12248562-n]: wood from the hard woody root of the briar Erica arborea; used to make tobacco pipes</w:t>
      </w:r>
    </w:p>
    <w:p>
      <w:pPr>
        <w:spacing w:after="120" w:line="300" w:lineRule="auto"/>
        <w:ind w:left="0" w:hanging="0"/>
      </w:pPr>
      <w:r>
        <w:rPr>
          <w:sz w:val="22"/>
          <w:szCs w:val="22"/>
        </w:rPr>
        <w:t xml:space="preserve">(0) {teaberry, wintergreen, checkerberry, mountain tea, groundberry, ground-berry, creeping wintergreen, Gaultheria procumbens} [oewn-12256282-n]: creeping shrub of eastern North America having white bell-shaped flowers followed by spicy red berrylike fruit and shiny aromatic leaves that yield wintergreen oil</w:t>
      </w:r>
    </w:p>
    <w:p>
      <w:pPr>
        <w:spacing w:after="120" w:line="300" w:lineRule="auto"/>
        <w:ind w:left="420" w:hanging="0"/>
      </w:pPr>
      <w:r>
        <w:rPr>
          <w:sz w:val="22"/>
          <w:szCs w:val="22"/>
        </w:rPr>
        <w:t xml:space="preserve">(1) {wintergreen, boxberry, checkerberry, teaberry, spiceberry} [oewn-07759699-n]: spicy red berrylike fruit; source of wintergreen oil</w:t>
      </w:r>
    </w:p>
    <w:p>
      <w:pPr>
        <w:spacing w:after="120" w:line="300" w:lineRule="auto"/>
        <w:ind w:left="420" w:hanging="0"/>
      </w:pPr>
      <w:r>
        <w:rPr>
          <w:sz w:val="22"/>
          <w:szCs w:val="22"/>
        </w:rPr>
        <w:t xml:space="preserve">(1) {wintergreen oil, oil of wintergreen} [oewn-07828889-n]: oil or flavoring obtained from the creeping wintergreen or teaberry plant</w:t>
      </w:r>
    </w:p>
    <w:p>
      <w:pPr>
        <w:spacing w:after="120" w:line="300" w:lineRule="auto"/>
        <w:ind w:left="840" w:hanging="0"/>
      </w:pPr>
      <w:r>
        <w:rPr>
          <w:sz w:val="22"/>
          <w:szCs w:val="22"/>
        </w:rPr>
        <w:t xml:space="preserve">(2) {methyl salicylate, birch oil, sweet-birch oil} [oewn-14976580-n]: a liquid ester with a strong odor of wintergreen; applied externally for minor muscle and joint pain</w:t>
      </w:r>
    </w:p>
    <w:p>
      <w:pPr>
        <w:spacing w:after="120" w:line="300" w:lineRule="auto"/>
        <w:ind w:left="0" w:hanging="0"/>
      </w:pPr>
      <w:r>
        <w:rPr>
          <w:sz w:val="22"/>
          <w:szCs w:val="22"/>
        </w:rPr>
        <w:t xml:space="preserve">(0) {black huckleberry, Gaylussacia baccata} [oewn-12257285-n]: low shrub of the eastern United States bearing shiny black edible fruit; best known of the huckleberries</w:t>
      </w:r>
    </w:p>
    <w:p>
      <w:pPr>
        <w:spacing w:after="120" w:line="300" w:lineRule="auto"/>
        <w:ind w:left="420" w:hanging="0"/>
      </w:pPr>
      <w:r>
        <w:rPr>
          <w:sz w:val="22"/>
          <w:szCs w:val="22"/>
        </w:rPr>
        <w:t xml:space="preserve">(1) {huckleberry} [oewn-07759360-n]: blue-black berry similar to blueberries and bilberries of the eastern United States</w:t>
      </w:r>
    </w:p>
    <w:p>
      <w:pPr>
        <w:spacing w:after="120" w:line="300" w:lineRule="auto"/>
        <w:ind w:left="0" w:hanging="0"/>
      </w:pPr>
      <w:r>
        <w:rPr>
          <w:sz w:val="22"/>
          <w:szCs w:val="22"/>
        </w:rPr>
        <w:t xml:space="preserve">(0) {American cranberry, large cranberry, Vaccinium macrocarpon} [oewn-12266402-n]: trailing red-fruited plant</w:t>
      </w:r>
    </w:p>
    <w:p>
      <w:pPr>
        <w:spacing w:after="120" w:line="300" w:lineRule="auto"/>
        <w:ind w:left="420" w:hanging="0"/>
      </w:pPr>
      <w:r>
        <w:rPr>
          <w:sz w:val="22"/>
          <w:szCs w:val="22"/>
        </w:rPr>
        <w:t xml:space="preserve">(1) {cranberry} [oewn-07759878-n]: very tart red berry used for sauce or juice</w:t>
      </w:r>
    </w:p>
    <w:p>
      <w:pPr>
        <w:spacing w:after="120" w:line="300" w:lineRule="auto"/>
        <w:ind w:left="0" w:hanging="0"/>
      </w:pPr>
      <w:r>
        <w:rPr>
          <w:sz w:val="22"/>
          <w:szCs w:val="22"/>
        </w:rPr>
        <w:t xml:space="preserve">(0) {dwarf bilberry, dwarf blueberry, Vaccinium caespitosum} [oewn-12267924-n]: low-growing tufted deciduous shrub of northern and alpine North America having pink to coral-red flowers followed by sweet blue berries</w:t>
      </w:r>
    </w:p>
    <w:p>
      <w:pPr>
        <w:spacing w:after="120" w:line="300" w:lineRule="auto"/>
        <w:ind w:left="420" w:hanging="0"/>
      </w:pPr>
      <w:r>
        <w:rPr>
          <w:sz w:val="22"/>
          <w:szCs w:val="22"/>
        </w:rPr>
        <w:t xml:space="preserve">(1) {blueberry} [oewn-07759520-n]: sweet edible dark-blue berries of either low-growing or high-growing blueberry plants</w:t>
      </w:r>
    </w:p>
    <w:p>
      <w:pPr>
        <w:spacing w:after="120" w:line="300" w:lineRule="auto"/>
        <w:ind w:left="0" w:hanging="0"/>
      </w:pPr>
      <w:r>
        <w:rPr>
          <w:sz w:val="22"/>
          <w:szCs w:val="22"/>
        </w:rPr>
        <w:t xml:space="preserve">(0) {high-bush blueberry, tall bilberry, swamp blueberry, Vaccinium corymbosum} [oewn-12268181-n]: high-growing deciduous shrub of eastern North America bearing edible blueish to blackish berries with a distinct bloom; source of most cultivated blueberries</w:t>
      </w:r>
    </w:p>
    <w:p>
      <w:pPr>
        <w:spacing w:after="120" w:line="300" w:lineRule="auto"/>
        <w:ind w:left="420" w:hanging="0"/>
      </w:pPr>
      <w:r>
        <w:rPr>
          <w:sz w:val="22"/>
          <w:szCs w:val="22"/>
        </w:rPr>
        <w:t xml:space="preserve">(1) {blueberry} [oewn-07759520-n]: sweet edible dark-blue berries of either low-growing or high-growing blueberry plants</w:t>
      </w:r>
    </w:p>
    <w:p>
      <w:pPr>
        <w:spacing w:after="120" w:line="300" w:lineRule="auto"/>
        <w:ind w:left="0" w:hanging="0"/>
      </w:pPr>
      <w:r>
        <w:rPr>
          <w:sz w:val="22"/>
          <w:szCs w:val="22"/>
        </w:rPr>
        <w:t xml:space="preserve">(0) {bilberry, whortleberry, whinberry, blaeberry, Vaccinium myrtillus} [oewn-12269091-n]: erect European blueberry having solitary flowers and blue-black berries</w:t>
      </w:r>
    </w:p>
    <w:p>
      <w:pPr>
        <w:spacing w:after="120" w:line="300" w:lineRule="auto"/>
        <w:ind w:left="420" w:hanging="0"/>
      </w:pPr>
      <w:r>
        <w:rPr>
          <w:sz w:val="22"/>
          <w:szCs w:val="22"/>
        </w:rPr>
        <w:t xml:space="preserve">(1) {bilberry, whortleberry, European blueberry} [oewn-07759200-n]: blue-black berries similar to American blueberries</w:t>
      </w:r>
    </w:p>
    <w:p>
      <w:pPr>
        <w:spacing w:after="120" w:line="300" w:lineRule="auto"/>
        <w:ind w:left="0" w:hanging="0"/>
      </w:pPr>
      <w:r>
        <w:rPr>
          <w:sz w:val="22"/>
          <w:szCs w:val="22"/>
        </w:rPr>
        <w:t xml:space="preserve">(0) {cowberry, mountain cranberry, lingonberry, lingenberry, lingberry, foxberry, Vaccinium vitis-idaea} [oewn-12270059-n]: low evergreen shrub of high north temperate regions of Europe and Asia and America bearing red edible berries</w:t>
      </w:r>
    </w:p>
    <w:p>
      <w:pPr>
        <w:spacing w:after="120" w:line="300" w:lineRule="auto"/>
        <w:ind w:left="420" w:hanging="0"/>
      </w:pPr>
      <w:r>
        <w:rPr>
          <w:sz w:val="22"/>
          <w:szCs w:val="22"/>
        </w:rPr>
        <w:t xml:space="preserve">(1) {lingonberry, mountain cranberry, cowberry, lowbush cranberry} [oewn-07760033-n]: tart red berries similar to American cranberries but smaller</w:t>
      </w:r>
    </w:p>
    <w:p>
      <w:pPr>
        <w:spacing w:after="120" w:line="300" w:lineRule="auto"/>
        <w:ind w:left="0" w:hanging="0"/>
      </w:pPr>
      <w:r>
        <w:rPr>
          <w:sz w:val="22"/>
          <w:szCs w:val="22"/>
        </w:rPr>
        <w:t xml:space="preserve">(0) {beech, beech tree} [oewn-12281316-n]: any of several large deciduous trees with rounded spreading crowns and smooth grey bark and small sweet edible triangular nuts enclosed in burs; north temperate regions</w:t>
      </w:r>
    </w:p>
    <w:p>
      <w:pPr>
        <w:spacing w:after="120" w:line="300" w:lineRule="auto"/>
        <w:ind w:left="420" w:hanging="0"/>
      </w:pPr>
      <w:r>
        <w:rPr>
          <w:sz w:val="22"/>
          <w:szCs w:val="22"/>
        </w:rPr>
        <w:t xml:space="preserve">(1) {beechnut} [oewn-07787058-n]: small sweet triangular nut of any of various beech trees</w:t>
      </w:r>
    </w:p>
    <w:p>
      <w:pPr>
        <w:spacing w:after="120" w:line="300" w:lineRule="auto"/>
        <w:ind w:left="420" w:hanging="0"/>
      </w:pPr>
      <w:r>
        <w:rPr>
          <w:sz w:val="22"/>
          <w:szCs w:val="22"/>
        </w:rPr>
        <w:t xml:space="preserve">(1) {beech, beechwood} [oewn-12281696-n]: wood of any of various beech trees; used for flooring and containers and plywood and tool handles</w:t>
      </w:r>
    </w:p>
    <w:p>
      <w:pPr>
        <w:spacing w:after="120" w:line="300" w:lineRule="auto"/>
        <w:ind w:left="0" w:hanging="0"/>
      </w:pPr>
      <w:r>
        <w:rPr>
          <w:sz w:val="22"/>
          <w:szCs w:val="22"/>
        </w:rPr>
        <w:t xml:space="preserve">(0) {chestnut, chestnut tree} [oewn-12283070-n]: any of several attractive deciduous trees yellow-brown in autumn; yield a hard wood and edible nuts in a prickly bur</w:t>
      </w:r>
    </w:p>
    <w:p>
      <w:pPr>
        <w:spacing w:after="120" w:line="300" w:lineRule="auto"/>
        <w:ind w:left="420" w:hanging="0"/>
      </w:pPr>
      <w:r>
        <w:rPr>
          <w:sz w:val="22"/>
          <w:szCs w:val="22"/>
        </w:rPr>
        <w:t xml:space="preserve">(1) {chestnut} [oewn-07788250-n]: edible nut of any of various chestnut trees of the genus Castanea</w:t>
      </w:r>
    </w:p>
    <w:p>
      <w:pPr>
        <w:spacing w:after="120" w:line="300" w:lineRule="auto"/>
        <w:ind w:left="420" w:hanging="0"/>
      </w:pPr>
      <w:r>
        <w:rPr>
          <w:sz w:val="22"/>
          <w:szCs w:val="22"/>
        </w:rPr>
        <w:t xml:space="preserve">(1) {chestnut} [oewn-12283422-n]: wood of any of various chestnut trees of the genus Castanea</w:t>
      </w:r>
    </w:p>
    <w:p>
      <w:pPr>
        <w:spacing w:after="120" w:line="300" w:lineRule="auto"/>
        <w:ind w:left="0" w:hanging="0"/>
      </w:pPr>
      <w:r>
        <w:rPr>
          <w:sz w:val="22"/>
          <w:szCs w:val="22"/>
        </w:rPr>
        <w:t xml:space="preserve">(0) {Allegheny chinkapin, eastern chinquapin, chinquapin, dwarf chestnut, Castanea pumila} [oewn-12284255-n]: shrubby chestnut tree of southeastern United States having small edible nuts</w:t>
      </w:r>
    </w:p>
    <w:p>
      <w:pPr>
        <w:spacing w:after="120" w:line="300" w:lineRule="auto"/>
        <w:ind w:left="420" w:hanging="0"/>
      </w:pPr>
      <w:r>
        <w:rPr>
          <w:sz w:val="22"/>
          <w:szCs w:val="22"/>
        </w:rPr>
        <w:t xml:space="preserve">(1) {chincapin, chinkapin, chinquapin} [oewn-07788389-n]: small nut of either of two small chestnut trees of the southern United States; resembles a hazelnut</w:t>
      </w:r>
    </w:p>
    <w:p>
      <w:pPr>
        <w:spacing w:after="120" w:line="300" w:lineRule="auto"/>
        <w:ind w:left="0" w:hanging="0"/>
      </w:pPr>
      <w:r>
        <w:rPr>
          <w:sz w:val="22"/>
          <w:szCs w:val="22"/>
        </w:rPr>
        <w:t xml:space="preserve">(0) {Ozark chinkapin, Ozark chinquapin, chinquapin, Castanea ozarkensis} [oewn-12284504-n]: shrubby tree closely related to the Allegheny chinkapin but with larger leaves; southern midwestern United States</w:t>
      </w:r>
    </w:p>
    <w:p>
      <w:pPr>
        <w:spacing w:after="120" w:line="300" w:lineRule="auto"/>
        <w:ind w:left="420" w:hanging="0"/>
      </w:pPr>
      <w:r>
        <w:rPr>
          <w:sz w:val="22"/>
          <w:szCs w:val="22"/>
        </w:rPr>
        <w:t xml:space="preserve">(1) {chincapin, chinkapin, chinquapin} [oewn-07788389-n]: small nut of either of two small chestnut trees of the southern United States; resembles a hazelnut</w:t>
      </w:r>
    </w:p>
    <w:p>
      <w:pPr>
        <w:spacing w:after="120" w:line="300" w:lineRule="auto"/>
        <w:ind w:left="0" w:hanging="0"/>
      </w:pPr>
      <w:r>
        <w:rPr>
          <w:sz w:val="22"/>
          <w:szCs w:val="22"/>
        </w:rPr>
        <w:t xml:space="preserve">(0) {acorn} [oewn-12288194-n]: fruit of the oak tree: a smooth thin-walled nut in a woody cup-shaped base</w:t>
      </w:r>
    </w:p>
    <w:p>
      <w:pPr>
        <w:spacing w:after="120" w:line="300" w:lineRule="auto"/>
        <w:ind w:left="420" w:hanging="0"/>
      </w:pPr>
      <w:r>
        <w:rPr>
          <w:sz w:val="22"/>
          <w:szCs w:val="22"/>
        </w:rPr>
        <w:t xml:space="preserve">(1) {cupule, acorn cup} [oewn-12288448-n]: cup-shaped structure of hardened bracts at the base of an acorn</w:t>
      </w:r>
    </w:p>
    <w:p>
      <w:pPr>
        <w:spacing w:after="120" w:line="300" w:lineRule="auto"/>
        <w:ind w:left="0" w:hanging="0"/>
      </w:pPr>
      <w:r>
        <w:rPr>
          <w:sz w:val="22"/>
          <w:szCs w:val="22"/>
        </w:rPr>
        <w:t xml:space="preserve">(0) {oak, oak tree} [oewn-12288763-n]: a deciduous tree of the genus Quercus; has acorns and lobed leaves</w:t>
      </w:r>
    </w:p>
    <w:p>
      <w:pPr>
        <w:spacing w:after="120" w:line="300" w:lineRule="auto"/>
        <w:ind w:left="420" w:hanging="0"/>
      </w:pPr>
      <w:r>
        <w:rPr>
          <w:sz w:val="22"/>
          <w:szCs w:val="22"/>
        </w:rPr>
        <w:t xml:space="preserve">(1) {acorn} [oewn-12288194-n]: fruit of the oak tree: a smooth thin-walled nut in a woody cup-shaped base</w:t>
      </w:r>
    </w:p>
    <w:p>
      <w:pPr>
        <w:spacing w:after="120" w:line="300" w:lineRule="auto"/>
        <w:ind w:left="840" w:hanging="0"/>
      </w:pPr>
      <w:r>
        <w:rPr>
          <w:sz w:val="22"/>
          <w:szCs w:val="22"/>
        </w:rPr>
        <w:t xml:space="preserve">(2) {cupule, acorn cup} [oewn-12288448-n]: cup-shaped structure of hardened bracts at the base of an acorn</w:t>
      </w:r>
    </w:p>
    <w:p>
      <w:pPr>
        <w:spacing w:after="120" w:line="300" w:lineRule="auto"/>
        <w:ind w:left="420" w:hanging="0"/>
      </w:pPr>
      <w:r>
        <w:rPr>
          <w:sz w:val="22"/>
          <w:szCs w:val="22"/>
        </w:rPr>
        <w:t xml:space="preserve">(1) {oak} [oewn-12289435-n]: the hard durable wood of any oak; used especially for furniture and flooring</w:t>
      </w:r>
    </w:p>
    <w:p>
      <w:pPr>
        <w:spacing w:after="120" w:line="300" w:lineRule="auto"/>
        <w:ind w:left="0" w:hanging="0"/>
      </w:pPr>
      <w:r>
        <w:rPr>
          <w:sz w:val="22"/>
          <w:szCs w:val="22"/>
        </w:rPr>
        <w:t xml:space="preserve">(0) {birch, birch tree} [oewn-12301758-n]: any betulaceous tree or shrub of the genus Betula having a thin peeling bark</w:t>
      </w:r>
    </w:p>
    <w:p>
      <w:pPr>
        <w:spacing w:after="120" w:line="300" w:lineRule="auto"/>
        <w:ind w:left="420" w:hanging="0"/>
      </w:pPr>
      <w:r>
        <w:rPr>
          <w:sz w:val="22"/>
          <w:szCs w:val="22"/>
        </w:rPr>
        <w:t xml:space="preserve">(1) {birch} [oewn-12302117-n]: hard close-grained wood of any of various birch trees; used especially in furniture and interior finishes and plywood</w:t>
      </w:r>
    </w:p>
    <w:p>
      <w:pPr>
        <w:spacing w:after="120" w:line="300" w:lineRule="auto"/>
        <w:ind w:left="0" w:hanging="0"/>
      </w:pPr>
      <w:r>
        <w:rPr>
          <w:sz w:val="22"/>
          <w:szCs w:val="22"/>
        </w:rPr>
        <w:t xml:space="preserve">(0) {alder, alder tree} [oewn-12304779-n]: north temperate shrubs or trees having toothed leaves and conelike fruit; bark is used in tanning and dyeing and the wood is rot-resistant</w:t>
      </w:r>
    </w:p>
    <w:p>
      <w:pPr>
        <w:spacing w:after="120" w:line="300" w:lineRule="auto"/>
        <w:ind w:left="420" w:hanging="0"/>
      </w:pPr>
      <w:r>
        <w:rPr>
          <w:sz w:val="22"/>
          <w:szCs w:val="22"/>
        </w:rPr>
        <w:t xml:space="preserve">(1) {alder} [oewn-12305182-n]: wood of any of various alder trees; resistant to underwater rot; used for bridges etc</w:t>
      </w:r>
    </w:p>
    <w:p>
      <w:pPr>
        <w:spacing w:after="120" w:line="300" w:lineRule="auto"/>
        <w:ind w:left="0" w:hanging="0"/>
      </w:pPr>
      <w:r>
        <w:rPr>
          <w:sz w:val="22"/>
          <w:szCs w:val="22"/>
        </w:rPr>
        <w:t xml:space="preserve">(0) {hazelnut, hazel, hazelnut tree} [oewn-12309340-n]: any of several shrubs or small trees of the genus Corylus bearing edible nuts enclosed in a leafy husk</w:t>
      </w:r>
    </w:p>
    <w:p>
      <w:pPr>
        <w:spacing w:after="120" w:line="300" w:lineRule="auto"/>
        <w:ind w:left="420" w:hanging="0"/>
      </w:pPr>
      <w:r>
        <w:rPr>
          <w:sz w:val="22"/>
          <w:szCs w:val="22"/>
        </w:rPr>
        <w:t xml:space="preserve">(1) {hazelnut, filbert, cobnut, cob} [oewn-07788764-n]: nut of any of several trees of the genus Corylus</w:t>
      </w:r>
    </w:p>
    <w:p>
      <w:pPr>
        <w:spacing w:after="120" w:line="300" w:lineRule="auto"/>
        <w:ind w:left="420" w:hanging="0"/>
      </w:pPr>
      <w:r>
        <w:rPr>
          <w:sz w:val="22"/>
          <w:szCs w:val="22"/>
        </w:rPr>
        <w:t xml:space="preserve">(1) {hazel} [oewn-12309632-n]: the fine-grained wood of a hazelnut tree (genus Corylus) and the hazel tree (Australian genus Pomaderris)</w:t>
      </w:r>
    </w:p>
    <w:p>
      <w:pPr>
        <w:spacing w:after="120" w:line="300" w:lineRule="auto"/>
        <w:ind w:left="0" w:hanging="0"/>
      </w:pPr>
      <w:r>
        <w:rPr>
          <w:sz w:val="22"/>
          <w:szCs w:val="22"/>
        </w:rPr>
        <w:t xml:space="preserve">(0) {olive tree} [oewn-12321357-n]: a tree of the genus Olea cultivated for its fruit</w:t>
      </w:r>
    </w:p>
    <w:p>
      <w:pPr>
        <w:spacing w:after="120" w:line="300" w:lineRule="auto"/>
        <w:ind w:left="420" w:hanging="0"/>
      </w:pPr>
      <w:r>
        <w:rPr>
          <w:sz w:val="22"/>
          <w:szCs w:val="22"/>
        </w:rPr>
        <w:t xml:space="preserve">(1) {olive} [oewn-12321555-n]: hard yellow often variegated wood of an olive tree; used in cabinetwork</w:t>
      </w:r>
    </w:p>
    <w:p>
      <w:pPr>
        <w:spacing w:after="120" w:line="300" w:lineRule="auto"/>
        <w:ind w:left="0" w:hanging="0"/>
      </w:pPr>
      <w:r>
        <w:rPr>
          <w:sz w:val="22"/>
          <w:szCs w:val="22"/>
        </w:rPr>
        <w:t xml:space="preserve">(0) {olive, European olive tree, Olea europaea} [oewn-12321697-n]: evergreen tree cultivated in the Mediterranean region since antiquity and now elsewhere; has edible shiny black fruits</w:t>
      </w:r>
    </w:p>
    <w:p>
      <w:pPr>
        <w:spacing w:after="120" w:line="300" w:lineRule="auto"/>
        <w:ind w:left="420" w:hanging="0"/>
      </w:pPr>
      <w:r>
        <w:rPr>
          <w:sz w:val="22"/>
          <w:szCs w:val="22"/>
        </w:rPr>
        <w:t xml:space="preserve">(1) {olive} [oewn-07783320-n]: one-seeded fruit of the European olive tree usually pickled and used as a relish</w:t>
      </w:r>
    </w:p>
    <w:p>
      <w:pPr>
        <w:spacing w:after="120" w:line="300" w:lineRule="auto"/>
        <w:ind w:left="420" w:hanging="0"/>
      </w:pPr>
      <w:r>
        <w:rPr>
          <w:sz w:val="22"/>
          <w:szCs w:val="22"/>
        </w:rPr>
        <w:t xml:space="preserve">(1) {olive} [oewn-12321962-n]: small ovoid fruit of the European olive tree; important food and source of oil</w:t>
      </w:r>
    </w:p>
    <w:p>
      <w:pPr>
        <w:spacing w:after="120" w:line="300" w:lineRule="auto"/>
        <w:ind w:left="840" w:hanging="0"/>
      </w:pPr>
      <w:r>
        <w:rPr>
          <w:sz w:val="22"/>
          <w:szCs w:val="22"/>
        </w:rPr>
        <w:t xml:space="preserve">(2) {olive oil} [oewn-07690253-n]: oil from olives</w:t>
      </w:r>
    </w:p>
    <w:p>
      <w:pPr>
        <w:spacing w:after="120" w:line="300" w:lineRule="auto"/>
        <w:ind w:left="1260" w:hanging="0"/>
      </w:pPr>
      <w:r>
        <w:rPr>
          <w:sz w:val="22"/>
          <w:szCs w:val="22"/>
        </w:rPr>
        <w:t xml:space="preserve">(3) {oleic acid} [oewn-14992914-n]: a colorless oily liquid occurring as a glyceride; it is the major fatty acid in olive oil and canola oil; used in making soap and cosmetics and ointments and lubricating oils</w:t>
      </w:r>
    </w:p>
    <w:p>
      <w:pPr>
        <w:spacing w:after="120" w:line="300" w:lineRule="auto"/>
        <w:ind w:left="0" w:hanging="0"/>
      </w:pPr>
      <w:r>
        <w:rPr>
          <w:sz w:val="22"/>
          <w:szCs w:val="22"/>
        </w:rPr>
        <w:t xml:space="preserve">(0) {olive} [oewn-12321962-n]: small ovoid fruit of the European olive tree; important food and source of oil</w:t>
      </w:r>
    </w:p>
    <w:p>
      <w:pPr>
        <w:spacing w:after="120" w:line="300" w:lineRule="auto"/>
        <w:ind w:left="420" w:hanging="0"/>
      </w:pPr>
      <w:r>
        <w:rPr>
          <w:sz w:val="22"/>
          <w:szCs w:val="22"/>
        </w:rPr>
        <w:t xml:space="preserve">(1) {olive oil} [oewn-07690253-n]: oil from olives</w:t>
      </w:r>
    </w:p>
    <w:p>
      <w:pPr>
        <w:spacing w:after="120" w:line="300" w:lineRule="auto"/>
        <w:ind w:left="840" w:hanging="0"/>
      </w:pPr>
      <w:r>
        <w:rPr>
          <w:sz w:val="22"/>
          <w:szCs w:val="22"/>
        </w:rPr>
        <w:t xml:space="preserve">(2) {oleic acid} [oewn-14992914-n]: a colorless oily liquid occurring as a glyceride; it is the major fatty acid in olive oil and canola oil; used in making soap and cosmetics and ointments and lubricating oils</w:t>
      </w:r>
    </w:p>
    <w:p>
      <w:pPr>
        <w:spacing w:after="120" w:line="300" w:lineRule="auto"/>
        <w:ind w:left="0" w:hanging="0"/>
      </w:pPr>
      <w:r>
        <w:rPr>
          <w:sz w:val="22"/>
          <w:szCs w:val="22"/>
        </w:rPr>
        <w:t xml:space="preserve">(0) {ash, ash tree} [oewn-12323979-n]: any of various deciduous pinnate-leaved ornamental or timber trees of the genus Fraxinus</w:t>
      </w:r>
    </w:p>
    <w:p>
      <w:pPr>
        <w:spacing w:after="120" w:line="300" w:lineRule="auto"/>
        <w:ind w:left="420" w:hanging="0"/>
      </w:pPr>
      <w:r>
        <w:rPr>
          <w:sz w:val="22"/>
          <w:szCs w:val="22"/>
        </w:rPr>
        <w:t xml:space="preserve">(1) {ash-key} [oewn-12326936-n]: winged seed of the ash tree</w:t>
      </w:r>
    </w:p>
    <w:p>
      <w:pPr>
        <w:spacing w:after="120" w:line="300" w:lineRule="auto"/>
        <w:ind w:left="420" w:hanging="0"/>
      </w:pPr>
      <w:r>
        <w:rPr>
          <w:sz w:val="22"/>
          <w:szCs w:val="22"/>
        </w:rPr>
        <w:t xml:space="preserve">(1) {ash} [oewn-12324438-n]: strong elastic wood of any of various ash trees; used for furniture and tool handles and sporting goods such as baseball bats</w:t>
      </w:r>
    </w:p>
    <w:p>
      <w:pPr>
        <w:spacing w:after="120" w:line="300" w:lineRule="auto"/>
        <w:ind w:left="0" w:hanging="0"/>
      </w:pPr>
      <w:r>
        <w:rPr>
          <w:sz w:val="22"/>
          <w:szCs w:val="22"/>
        </w:rPr>
        <w:t xml:space="preserve">(0) {sweet gum, sweet gum tree, bilsted, red gum, American sweet gum, Liquidambar styraciflua} [oewn-12337089-n]: a North American tree of the genus Liquidambar having prickly spherical fruit clusters and fragrant sap</w:t>
      </w:r>
    </w:p>
    <w:p>
      <w:pPr>
        <w:spacing w:after="120" w:line="300" w:lineRule="auto"/>
        <w:ind w:left="420" w:hanging="0"/>
      </w:pPr>
      <w:r>
        <w:rPr>
          <w:sz w:val="22"/>
          <w:szCs w:val="22"/>
        </w:rPr>
        <w:t xml:space="preserve">(1) {sweet gum, liquidambar} [oewn-12337370-n]: aromatic exudate from the sweet gum tree</w:t>
      </w:r>
    </w:p>
    <w:p>
      <w:pPr>
        <w:spacing w:after="120" w:line="300" w:lineRule="auto"/>
        <w:ind w:left="0" w:hanging="0"/>
      </w:pPr>
      <w:r>
        <w:rPr>
          <w:sz w:val="22"/>
          <w:szCs w:val="22"/>
        </w:rPr>
        <w:t xml:space="preserve">(0) {walnut, walnut tree} [oewn-12338895-n]: any of various trees of the genus Juglans</w:t>
      </w:r>
    </w:p>
    <w:p>
      <w:pPr>
        <w:spacing w:after="120" w:line="300" w:lineRule="auto"/>
        <w:ind w:left="420" w:hanging="0"/>
      </w:pPr>
      <w:r>
        <w:rPr>
          <w:sz w:val="22"/>
          <w:szCs w:val="22"/>
        </w:rPr>
        <w:t xml:space="preserve">(1) {walnut} [oewn-07787188-n]: nut of any of various walnut trees having a wrinkled two-lobed seed with a hard shell</w:t>
      </w:r>
    </w:p>
    <w:p>
      <w:pPr>
        <w:spacing w:after="120" w:line="300" w:lineRule="auto"/>
        <w:ind w:left="420" w:hanging="0"/>
      </w:pPr>
      <w:r>
        <w:rPr>
          <w:sz w:val="22"/>
          <w:szCs w:val="22"/>
        </w:rPr>
        <w:t xml:space="preserve">(1) {walnut} [oewn-12339132-n]: hard dark-brown wood of any of various walnut trees; used especially for furniture and paneling</w:t>
      </w:r>
    </w:p>
    <w:p>
      <w:pPr>
        <w:spacing w:after="120" w:line="300" w:lineRule="auto"/>
        <w:ind w:left="0" w:hanging="0"/>
      </w:pPr>
      <w:r>
        <w:rPr>
          <w:sz w:val="22"/>
          <w:szCs w:val="22"/>
        </w:rPr>
        <w:t xml:space="preserve">(0) {butternut, butternut tree, white walnut, Juglans cinerea} [oewn-12339482-n]: North American walnut tree having light-brown wood and edible nuts; source of a light-brown dye</w:t>
      </w:r>
    </w:p>
    <w:p>
      <w:pPr>
        <w:spacing w:after="120" w:line="300" w:lineRule="auto"/>
        <w:ind w:left="420" w:hanging="0"/>
      </w:pPr>
      <w:r>
        <w:rPr>
          <w:sz w:val="22"/>
          <w:szCs w:val="22"/>
        </w:rPr>
        <w:t xml:space="preserve">(1) {butternut} [oewn-07787867-n]: oily egg-shaped nut of an American tree of the walnut family</w:t>
      </w:r>
    </w:p>
    <w:p>
      <w:pPr>
        <w:spacing w:after="120" w:line="300" w:lineRule="auto"/>
        <w:ind w:left="0" w:hanging="0"/>
      </w:pPr>
      <w:r>
        <w:rPr>
          <w:sz w:val="22"/>
          <w:szCs w:val="22"/>
        </w:rPr>
        <w:t xml:space="preserve">(0) {black walnut, black walnut tree, black hickory, Juglans nigra} [oewn-12339721-n]: North American walnut tree with hard dark wood and edible nut</w:t>
      </w:r>
    </w:p>
    <w:p>
      <w:pPr>
        <w:spacing w:after="120" w:line="300" w:lineRule="auto"/>
        <w:ind w:left="420" w:hanging="0"/>
      </w:pPr>
      <w:r>
        <w:rPr>
          <w:sz w:val="22"/>
          <w:szCs w:val="22"/>
        </w:rPr>
        <w:t xml:space="preserve">(1) {black walnut} [oewn-07787381-n]: American walnut having a very hard and thick woody shell</w:t>
      </w:r>
    </w:p>
    <w:p>
      <w:pPr>
        <w:spacing w:after="120" w:line="300" w:lineRule="auto"/>
        <w:ind w:left="0" w:hanging="0"/>
      </w:pPr>
      <w:r>
        <w:rPr>
          <w:sz w:val="22"/>
          <w:szCs w:val="22"/>
        </w:rPr>
        <w:t xml:space="preserve">(0) {English walnut, English walnut tree, Circassian walnut, Persian walnut, Juglans regia} [oewn-12339931-n]: Eurasian walnut valued for its large edible nut and its hard richly figured wood; widely cultivated</w:t>
      </w:r>
    </w:p>
    <w:p>
      <w:pPr>
        <w:spacing w:after="120" w:line="300" w:lineRule="auto"/>
        <w:ind w:left="420" w:hanging="0"/>
      </w:pPr>
      <w:r>
        <w:rPr>
          <w:sz w:val="22"/>
          <w:szCs w:val="22"/>
        </w:rPr>
        <w:t xml:space="preserve">(1) {English walnut} [oewn-07787515-n]: nut with a wrinkled two-lobed seed and hard but relatively thin shell; widely used in cooking</w:t>
      </w:r>
    </w:p>
    <w:p>
      <w:pPr>
        <w:spacing w:after="120" w:line="300" w:lineRule="auto"/>
        <w:ind w:left="840" w:hanging="0"/>
      </w:pPr>
      <w:r>
        <w:rPr>
          <w:sz w:val="22"/>
          <w:szCs w:val="22"/>
        </w:rPr>
        <w:t xml:space="preserve">(2) {walnut oil} [oewn-07691280-n]: oil from walnuts</w:t>
      </w:r>
    </w:p>
    <w:p>
      <w:pPr>
        <w:spacing w:after="120" w:line="300" w:lineRule="auto"/>
        <w:ind w:left="0" w:hanging="0"/>
      </w:pPr>
      <w:r>
        <w:rPr>
          <w:sz w:val="22"/>
          <w:szCs w:val="22"/>
        </w:rPr>
        <w:t xml:space="preserve">(0) {hickory, hickory tree} [oewn-12340527-n]: American hardwood tree bearing edible nuts</w:t>
      </w:r>
    </w:p>
    <w:p>
      <w:pPr>
        <w:spacing w:after="120" w:line="300" w:lineRule="auto"/>
        <w:ind w:left="420" w:hanging="0"/>
      </w:pPr>
      <w:r>
        <w:rPr>
          <w:sz w:val="22"/>
          <w:szCs w:val="22"/>
        </w:rPr>
        <w:t xml:space="preserve">(1) {hickory} [oewn-12340802-n]: valuable tough heavy hardwood from various hickory trees</w:t>
      </w:r>
    </w:p>
    <w:p>
      <w:pPr>
        <w:spacing w:after="120" w:line="300" w:lineRule="auto"/>
        <w:ind w:left="0" w:hanging="0"/>
      </w:pPr>
      <w:r>
        <w:rPr>
          <w:sz w:val="22"/>
          <w:szCs w:val="22"/>
        </w:rPr>
        <w:t xml:space="preserve">(0) {pecan, pecan tree, Carya illinoensis, Carya illinoinsis} [oewn-12341594-n]: tree of southern United States and Mexico cultivated for its nuts</w:t>
      </w:r>
    </w:p>
    <w:p>
      <w:pPr>
        <w:spacing w:after="120" w:line="300" w:lineRule="auto"/>
        <w:ind w:left="420" w:hanging="0"/>
      </w:pPr>
      <w:r>
        <w:rPr>
          <w:sz w:val="22"/>
          <w:szCs w:val="22"/>
        </w:rPr>
        <w:t xml:space="preserve">(1) {pecan} [oewn-07790695-n]: smooth brown oval nut of south central United States</w:t>
      </w:r>
    </w:p>
    <w:p>
      <w:pPr>
        <w:spacing w:after="120" w:line="300" w:lineRule="auto"/>
        <w:ind w:left="420" w:hanging="0"/>
      </w:pPr>
      <w:r>
        <w:rPr>
          <w:sz w:val="22"/>
          <w:szCs w:val="22"/>
        </w:rPr>
        <w:t xml:space="preserve">(1) {pecan} [oewn-12341821-n]: wood of a pecan tree</w:t>
      </w:r>
    </w:p>
    <w:p>
      <w:pPr>
        <w:spacing w:after="120" w:line="300" w:lineRule="auto"/>
        <w:ind w:left="0" w:hanging="0"/>
      </w:pPr>
      <w:r>
        <w:rPr>
          <w:sz w:val="22"/>
          <w:szCs w:val="22"/>
        </w:rPr>
        <w:t xml:space="preserve">(0) {big shellbark, big shellbark hickory, big shagbark, king nut, king nut hickory, Carya laciniosa} [oewn-12341912-n]: hickory of the eastern United States resembling the shagbark but having a much larger nut</w:t>
      </w:r>
    </w:p>
    <w:p>
      <w:pPr>
        <w:spacing w:after="120" w:line="300" w:lineRule="auto"/>
        <w:ind w:left="420" w:hanging="0"/>
      </w:pPr>
      <w:r>
        <w:rPr>
          <w:sz w:val="22"/>
          <w:szCs w:val="22"/>
        </w:rPr>
        <w:t xml:space="preserve">(1) {hickory nut} [oewn-07790271-n]: small hard-shelled nut of North American hickory trees especially the shagbark hickories</w:t>
      </w:r>
    </w:p>
    <w:p>
      <w:pPr>
        <w:spacing w:after="120" w:line="300" w:lineRule="auto"/>
        <w:ind w:left="0" w:hanging="0"/>
      </w:pPr>
      <w:r>
        <w:rPr>
          <w:sz w:val="22"/>
          <w:szCs w:val="22"/>
        </w:rPr>
        <w:t xml:space="preserve">(0) {shagbark, shagbark hickory, shellbark, shellbark hickory, Carya ovata} [oewn-12342390-n]: North American hickory having loose grey shaggy bark and edible nuts</w:t>
      </w:r>
    </w:p>
    <w:p>
      <w:pPr>
        <w:spacing w:after="120" w:line="300" w:lineRule="auto"/>
        <w:ind w:left="420" w:hanging="0"/>
      </w:pPr>
      <w:r>
        <w:rPr>
          <w:sz w:val="22"/>
          <w:szCs w:val="22"/>
        </w:rPr>
        <w:t xml:space="preserve">(1) {hickory nut} [oewn-07790271-n]: small hard-shelled nut of North American hickory trees especially the shagbark hickories</w:t>
      </w:r>
    </w:p>
    <w:p>
      <w:pPr>
        <w:spacing w:after="120" w:line="300" w:lineRule="auto"/>
        <w:ind w:left="0" w:hanging="0"/>
      </w:pPr>
      <w:r>
        <w:rPr>
          <w:sz w:val="22"/>
          <w:szCs w:val="22"/>
        </w:rPr>
        <w:t xml:space="preserve">(0) {anchovy pear, anchovy pear tree, Grias cauliflora} [oewn-12348045-n]: West Indian tree bearing edible fruit resembling mango</w:t>
      </w:r>
    </w:p>
    <w:p>
      <w:pPr>
        <w:spacing w:after="120" w:line="300" w:lineRule="auto"/>
        <w:ind w:left="420" w:hanging="0"/>
      </w:pPr>
      <w:r>
        <w:rPr>
          <w:sz w:val="22"/>
          <w:szCs w:val="22"/>
        </w:rPr>
        <w:t xml:space="preserve">(1) {anchovy pear, river pear} [oewn-07769424-n]: West Indian fruit resembling the mango; often pickled</w:t>
      </w:r>
    </w:p>
    <w:p>
      <w:pPr>
        <w:spacing w:after="120" w:line="300" w:lineRule="auto"/>
        <w:ind w:left="0" w:hanging="0"/>
      </w:pPr>
      <w:r>
        <w:rPr>
          <w:sz w:val="22"/>
          <w:szCs w:val="22"/>
        </w:rPr>
        <w:t xml:space="preserve">(0) {brazil nut, brazil-nut tree, Bertholletia excelsa} [oewn-12348363-n]: tall South American tree bearing brazil nuts</w:t>
      </w:r>
    </w:p>
    <w:p>
      <w:pPr>
        <w:spacing w:after="120" w:line="300" w:lineRule="auto"/>
        <w:ind w:left="420" w:hanging="0"/>
      </w:pPr>
      <w:r>
        <w:rPr>
          <w:sz w:val="22"/>
          <w:szCs w:val="22"/>
        </w:rPr>
        <w:t xml:space="preserve">(1) {brazil nut, brazil} [oewn-07787707-n]: three-sided tropical American nut with white oily meat and hard brown shell</w:t>
      </w:r>
    </w:p>
    <w:p>
      <w:pPr>
        <w:spacing w:after="120" w:line="300" w:lineRule="auto"/>
        <w:ind w:left="0" w:hanging="0"/>
      </w:pPr>
      <w:r>
        <w:rPr>
          <w:sz w:val="22"/>
          <w:szCs w:val="22"/>
        </w:rPr>
        <w:t xml:space="preserve">(0) {allspice, allspice tree, pimento tree, Pimenta dioica} [oewn-12351583-n]: aromatic West Indian tree that produces allspice berries</w:t>
      </w:r>
    </w:p>
    <w:p>
      <w:pPr>
        <w:spacing w:after="120" w:line="300" w:lineRule="auto"/>
        <w:ind w:left="420" w:hanging="0"/>
      </w:pPr>
      <w:r>
        <w:rPr>
          <w:sz w:val="22"/>
          <w:szCs w:val="22"/>
        </w:rPr>
        <w:t xml:space="preserve">(1) {allspice} [oewn-07829983-n]: ground dried berrylike fruit of a West Indian allspice tree; suggesting combined flavors of cinnamon and nutmeg and cloves</w:t>
      </w:r>
    </w:p>
    <w:p>
      <w:pPr>
        <w:spacing w:after="120" w:line="300" w:lineRule="auto"/>
        <w:ind w:left="0" w:hanging="0"/>
      </w:pPr>
      <w:r>
        <w:rPr>
          <w:sz w:val="22"/>
          <w:szCs w:val="22"/>
        </w:rPr>
        <w:t xml:space="preserve">(0) {rose apple, rose-apple tree, jambosa, Eugenia jambos, Syzygium jambos} [oewn-12352735-n]: tropical tree of the East Indies cultivated for its edible fruit</w:t>
      </w:r>
    </w:p>
    <w:p>
      <w:pPr>
        <w:spacing w:after="120" w:line="300" w:lineRule="auto"/>
        <w:ind w:left="420" w:hanging="0"/>
      </w:pPr>
      <w:r>
        <w:rPr>
          <w:sz w:val="22"/>
          <w:szCs w:val="22"/>
        </w:rPr>
        <w:t xml:space="preserve">(1) {rose apple} [oewn-07786010-n]: fragrant oval yellowish tropical fruit used in jellies and confections</w:t>
      </w:r>
    </w:p>
    <w:p>
      <w:pPr>
        <w:spacing w:after="120" w:line="300" w:lineRule="auto"/>
        <w:ind w:left="0" w:hanging="0"/>
      </w:pPr>
      <w:r>
        <w:rPr>
          <w:sz w:val="22"/>
          <w:szCs w:val="22"/>
        </w:rPr>
        <w:t xml:space="preserve">(0) {feijoa, feijoa bush} [oewn-12353072-n]: South American shrub having edible greenish plumlike fruit</w:t>
      </w:r>
    </w:p>
    <w:p>
      <w:pPr>
        <w:spacing w:after="120" w:line="300" w:lineRule="auto"/>
        <w:ind w:left="420" w:hanging="0"/>
      </w:pPr>
      <w:r>
        <w:rPr>
          <w:sz w:val="22"/>
          <w:szCs w:val="22"/>
        </w:rPr>
        <w:t xml:space="preserve">(1) {feijoa, pineapple guava} [oewn-07779083-n]: dark-green kiwi-sized tropical fruit with white flesh; used chiefly for jellies and preserves</w:t>
      </w:r>
    </w:p>
    <w:p>
      <w:pPr>
        <w:spacing w:after="120" w:line="300" w:lineRule="auto"/>
        <w:ind w:left="0" w:hanging="0"/>
      </w:pPr>
      <w:r>
        <w:rPr>
          <w:sz w:val="22"/>
          <w:szCs w:val="22"/>
        </w:rPr>
        <w:t xml:space="preserve">(0) {jaboticaba, jaboticaba tree, Myrciaria cauliflora} [oewn-12353570-n]: small evergreen tropical tree native to Brazil and West Indies but introduced into southern United States; grown in Brazil for its edible tough-skinned purple grapelike fruit that grows all along the branches</w:t>
      </w:r>
    </w:p>
    <w:p>
      <w:pPr>
        <w:spacing w:after="120" w:line="300" w:lineRule="auto"/>
        <w:ind w:left="420" w:hanging="0"/>
      </w:pPr>
      <w:r>
        <w:rPr>
          <w:sz w:val="22"/>
          <w:szCs w:val="22"/>
        </w:rPr>
        <w:t xml:space="preserve">(1) {jaboticaba} [oewn-07781838-n]: tough-skinned purple grapelike tropical fruit grown in Brazil</w:t>
      </w:r>
    </w:p>
    <w:p>
      <w:pPr>
        <w:spacing w:after="120" w:line="300" w:lineRule="auto"/>
        <w:ind w:left="0" w:hanging="0"/>
      </w:pPr>
      <w:r>
        <w:rPr>
          <w:sz w:val="22"/>
          <w:szCs w:val="22"/>
        </w:rPr>
        <w:t xml:space="preserve">(0) {guava, true guava, guava bush, Psidium guajava} [oewn-12354047-n]: small tropical American shrubby tree; widely cultivated in warm regions for its sweet globular yellow fruit</w:t>
      </w:r>
    </w:p>
    <w:p>
      <w:pPr>
        <w:spacing w:after="120" w:line="300" w:lineRule="auto"/>
        <w:ind w:left="420" w:hanging="0"/>
      </w:pPr>
      <w:r>
        <w:rPr>
          <w:sz w:val="22"/>
          <w:szCs w:val="22"/>
        </w:rPr>
        <w:t xml:space="preserve">(1) {guava} [oewn-07781337-n]: tropical fruit having yellow skin and pink pulp; eaten fresh or used for e.g. jellies</w:t>
      </w:r>
    </w:p>
    <w:p>
      <w:pPr>
        <w:spacing w:after="120" w:line="300" w:lineRule="auto"/>
        <w:ind w:left="0" w:hanging="0"/>
      </w:pPr>
      <w:r>
        <w:rPr>
          <w:sz w:val="22"/>
          <w:szCs w:val="22"/>
        </w:rPr>
        <w:t xml:space="preserve">(0) {gum tree, gum} [oewn-12354810-n]: any of various trees of the genera Eucalyptus or Liquidambar or Nyssa that are sources of gum</w:t>
      </w:r>
    </w:p>
    <w:p>
      <w:pPr>
        <w:spacing w:after="120" w:line="300" w:lineRule="auto"/>
        <w:ind w:left="420" w:hanging="0"/>
      </w:pPr>
      <w:r>
        <w:rPr>
          <w:sz w:val="22"/>
          <w:szCs w:val="22"/>
        </w:rPr>
        <w:t xml:space="preserve">(1) {gumwood, gum} [oewn-12355037-n]: wood or lumber from any of various gum trees especially the sweet gum</w:t>
      </w:r>
    </w:p>
    <w:p>
      <w:pPr>
        <w:spacing w:after="120" w:line="300" w:lineRule="auto"/>
        <w:ind w:left="0" w:hanging="0"/>
      </w:pPr>
      <w:r>
        <w:rPr>
          <w:sz w:val="22"/>
          <w:szCs w:val="22"/>
        </w:rPr>
        <w:t xml:space="preserve">(0) {eucalyptus, eucalypt, eucalyptus tree} [oewn-12355408-n]: a tree of the genus Eucalyptus</w:t>
      </w:r>
    </w:p>
    <w:p>
      <w:pPr>
        <w:spacing w:after="120" w:line="300" w:lineRule="auto"/>
        <w:ind w:left="420" w:hanging="0"/>
      </w:pPr>
      <w:r>
        <w:rPr>
          <w:sz w:val="22"/>
          <w:szCs w:val="22"/>
        </w:rPr>
        <w:t xml:space="preserve">(1) {eucalyptus} [oewn-12355868-n]: wood of any of various eucalyptus trees valued as timber</w:t>
      </w:r>
    </w:p>
    <w:p>
      <w:pPr>
        <w:spacing w:after="120" w:line="300" w:lineRule="auto"/>
        <w:ind w:left="0" w:hanging="0"/>
      </w:pPr>
      <w:r>
        <w:rPr>
          <w:sz w:val="22"/>
          <w:szCs w:val="22"/>
        </w:rPr>
        <w:t xml:space="preserve">(0) {river red gum, river gum, Eucalyptus camaldulensis, Eucalyptus rostrata} [oewn-12356850-n]: somewhat crooked red gum tree growing chiefly along rivers; has durable reddish lumber used in heavy construction</w:t>
      </w:r>
    </w:p>
    <w:p>
      <w:pPr>
        <w:spacing w:after="120" w:line="300" w:lineRule="auto"/>
        <w:ind w:left="420" w:hanging="0"/>
      </w:pPr>
      <w:r>
        <w:rPr>
          <w:sz w:val="22"/>
          <w:szCs w:val="22"/>
        </w:rPr>
        <w:t xml:space="preserve">(1) {eucalyptus gum, eucalyptus kino, red gum} [oewn-12359607-n]: reddish-brown dried gummy exudation from any of several trees of the genus Eucalyptus especially Eucalyptus camaldulensis</w:t>
      </w:r>
    </w:p>
    <w:p>
      <w:pPr>
        <w:spacing w:after="120" w:line="300" w:lineRule="auto"/>
        <w:ind w:left="0" w:hanging="0"/>
      </w:pPr>
      <w:r>
        <w:rPr>
          <w:sz w:val="22"/>
          <w:szCs w:val="22"/>
        </w:rPr>
        <w:t xml:space="preserve">(0) {clove, clove tree, Syzygium aromaticum, Eugenia aromaticum, Eugenia caryophyllatum} [oewn-12360043-n]: moderate sized very symmetrical red-flowered evergreen widely cultivated in the tropics for its flower buds which are source of cloves</w:t>
      </w:r>
    </w:p>
    <w:p>
      <w:pPr>
        <w:spacing w:after="120" w:line="300" w:lineRule="auto"/>
        <w:ind w:left="420" w:hanging="0"/>
      </w:pPr>
      <w:r>
        <w:rPr>
          <w:sz w:val="22"/>
          <w:szCs w:val="22"/>
        </w:rPr>
        <w:t xml:space="preserve">(1) {clove} [oewn-12360348-n]: aromatic flower bud of a clove tree; yields a spice</w:t>
      </w:r>
    </w:p>
    <w:p>
      <w:pPr>
        <w:spacing w:after="120" w:line="300" w:lineRule="auto"/>
        <w:ind w:left="840" w:hanging="0"/>
      </w:pPr>
      <w:r>
        <w:rPr>
          <w:sz w:val="22"/>
          <w:szCs w:val="22"/>
        </w:rPr>
        <w:t xml:space="preserve">(2) {clove} [oewn-07830463-n]: spice from dried unopened flower bud of the clove tree; used whole or ground</w:t>
      </w:r>
    </w:p>
    <w:p>
      <w:pPr>
        <w:spacing w:after="120" w:line="300" w:lineRule="auto"/>
        <w:ind w:left="0" w:hanging="0"/>
      </w:pPr>
      <w:r>
        <w:rPr>
          <w:sz w:val="22"/>
          <w:szCs w:val="22"/>
        </w:rPr>
        <w:t xml:space="preserve">(0) {clove} [oewn-12360348-n]: aromatic flower bud of a clove tree; yields a spice</w:t>
      </w:r>
    </w:p>
    <w:p>
      <w:pPr>
        <w:spacing w:after="120" w:line="300" w:lineRule="auto"/>
        <w:ind w:left="420" w:hanging="0"/>
      </w:pPr>
      <w:r>
        <w:rPr>
          <w:sz w:val="22"/>
          <w:szCs w:val="22"/>
        </w:rPr>
        <w:t xml:space="preserve">(1) {clove} [oewn-07830463-n]: spice from dried unopened flower bud of the clove tree; used whole or ground</w:t>
      </w:r>
    </w:p>
    <w:p>
      <w:pPr>
        <w:spacing w:after="120" w:line="300" w:lineRule="auto"/>
        <w:ind w:left="0" w:hanging="0"/>
      </w:pPr>
      <w:r>
        <w:rPr>
          <w:sz w:val="22"/>
          <w:szCs w:val="22"/>
        </w:rPr>
        <w:t xml:space="preserve">(0) {tupelo, tupelo tree} [oewn-12360900-n]: any of several gum trees of swampy areas of North America</w:t>
      </w:r>
    </w:p>
    <w:p>
      <w:pPr>
        <w:spacing w:after="120" w:line="300" w:lineRule="auto"/>
        <w:ind w:left="420" w:hanging="0"/>
      </w:pPr>
      <w:r>
        <w:rPr>
          <w:sz w:val="22"/>
          <w:szCs w:val="22"/>
        </w:rPr>
        <w:t xml:space="preserve">(1) {tupelo} [oewn-12361515-n]: pale soft wood of a tupelo tree especially the water gum</w:t>
      </w:r>
    </w:p>
    <w:p>
      <w:pPr>
        <w:spacing w:after="120" w:line="300" w:lineRule="auto"/>
        <w:ind w:left="0" w:hanging="0"/>
      </w:pPr>
      <w:r>
        <w:rPr>
          <w:sz w:val="22"/>
          <w:szCs w:val="22"/>
        </w:rPr>
        <w:t xml:space="preserve">(0) {pomegranate, pomegranate tree, Punica granatum} [oewn-12365797-n]: shrub or small tree native to southwestern Asia having large red many-seeded fruit</w:t>
      </w:r>
    </w:p>
    <w:p>
      <w:pPr>
        <w:spacing w:after="120" w:line="300" w:lineRule="auto"/>
        <w:ind w:left="420" w:hanging="0"/>
      </w:pPr>
      <w:r>
        <w:rPr>
          <w:sz w:val="22"/>
          <w:szCs w:val="22"/>
        </w:rPr>
        <w:t xml:space="preserve">(1) {pomegranate} [oewn-07784670-n]: large globular fruit having many seeds with juicy red pulp in a tough brownish-red rind</w:t>
      </w:r>
    </w:p>
    <w:p>
      <w:pPr>
        <w:spacing w:after="120" w:line="300" w:lineRule="auto"/>
        <w:ind w:left="0" w:hanging="0"/>
      </w:pPr>
      <w:r>
        <w:rPr>
          <w:sz w:val="22"/>
          <w:szCs w:val="22"/>
        </w:rPr>
        <w:t xml:space="preserve">(0) {mezereon, February daphne, Daphne mezereum} [oewn-12367675-n]: small European deciduous shrub with fragrant lilac-colored flowers followed by red berries on highly toxic twigs</w:t>
      </w:r>
    </w:p>
    <w:p>
      <w:pPr>
        <w:spacing w:after="120" w:line="300" w:lineRule="auto"/>
        <w:ind w:left="420" w:hanging="0"/>
      </w:pPr>
      <w:r>
        <w:rPr>
          <w:sz w:val="22"/>
          <w:szCs w:val="22"/>
        </w:rPr>
        <w:t xml:space="preserve">(1) {mezereum} [oewn-12367897-n]: the dried bark of the shrub mezereon</w:t>
      </w:r>
    </w:p>
    <w:p>
      <w:pPr>
        <w:spacing w:after="120" w:line="300" w:lineRule="auto"/>
        <w:ind w:left="0" w:hanging="0"/>
      </w:pPr>
      <w:r>
        <w:rPr>
          <w:sz w:val="22"/>
          <w:szCs w:val="22"/>
        </w:rPr>
        <w:t xml:space="preserve">(0) {dwarf banana, Musa acuminata} [oewn-12373156-n]: low-growing Asian banana tree cultivated especially in the West Indies for its clusters of edible yellow fruit</w:t>
      </w:r>
    </w:p>
    <w:p>
      <w:pPr>
        <w:spacing w:after="120" w:line="300" w:lineRule="auto"/>
        <w:ind w:left="420" w:hanging="0"/>
      </w:pPr>
      <w:r>
        <w:rPr>
          <w:sz w:val="22"/>
          <w:szCs w:val="22"/>
        </w:rPr>
        <w:t xml:space="preserve">(1) {banana} [oewn-07769568-n]: elongated crescent-shaped yellow fruit with soft sweet flesh</w:t>
      </w:r>
    </w:p>
    <w:p>
      <w:pPr>
        <w:spacing w:after="120" w:line="300" w:lineRule="auto"/>
        <w:ind w:left="0" w:hanging="0"/>
      </w:pPr>
      <w:r>
        <w:rPr>
          <w:sz w:val="22"/>
          <w:szCs w:val="22"/>
        </w:rPr>
        <w:t xml:space="preserve">(0) {plantain, plantain tree, Musa paradisiaca} [oewn-12373507-n]: a banana tree bearing hanging clusters of edible angular greenish starchy fruits; tropics and subtropics</w:t>
      </w:r>
    </w:p>
    <w:p>
      <w:pPr>
        <w:spacing w:after="120" w:line="300" w:lineRule="auto"/>
        <w:ind w:left="420" w:hanging="0"/>
      </w:pPr>
      <w:r>
        <w:rPr>
          <w:sz w:val="22"/>
          <w:szCs w:val="22"/>
        </w:rPr>
        <w:t xml:space="preserve">(1) {plantain} [oewn-07784399-n]: starchy banana-like fruit; eaten (always cooked) as a staple vegetable throughout the tropics</w:t>
      </w:r>
    </w:p>
    <w:p>
      <w:pPr>
        <w:spacing w:after="120" w:line="300" w:lineRule="auto"/>
        <w:ind w:left="0" w:hanging="0"/>
      </w:pPr>
      <w:r>
        <w:rPr>
          <w:sz w:val="22"/>
          <w:szCs w:val="22"/>
        </w:rPr>
        <w:t xml:space="preserve">(0) {edible banana, Musa paradisiaca sapientum} [oewn-12373720-n]: widely cultivated species of banana trees bearing compact hanging clusters of commercially important edible yellow fruit</w:t>
      </w:r>
    </w:p>
    <w:p>
      <w:pPr>
        <w:spacing w:after="120" w:line="300" w:lineRule="auto"/>
        <w:ind w:left="420" w:hanging="0"/>
      </w:pPr>
      <w:r>
        <w:rPr>
          <w:sz w:val="22"/>
          <w:szCs w:val="22"/>
        </w:rPr>
        <w:t xml:space="preserve">(1) {banana} [oewn-07769568-n]: elongated crescent-shaped yellow fruit with soft sweet flesh</w:t>
      </w:r>
    </w:p>
    <w:p>
      <w:pPr>
        <w:spacing w:after="120" w:line="300" w:lineRule="auto"/>
        <w:ind w:left="0" w:hanging="0"/>
      </w:pPr>
      <w:r>
        <w:rPr>
          <w:sz w:val="22"/>
          <w:szCs w:val="22"/>
        </w:rPr>
        <w:t xml:space="preserve">(0) {ginger} [oewn-12376277-n]: perennial plants having thick branching aromatic rhizomes and leafy reedlike stems</w:t>
      </w:r>
    </w:p>
    <w:p>
      <w:pPr>
        <w:spacing w:after="120" w:line="300" w:lineRule="auto"/>
        <w:ind w:left="420" w:hanging="0"/>
      </w:pPr>
      <w:r>
        <w:rPr>
          <w:sz w:val="22"/>
          <w:szCs w:val="22"/>
        </w:rPr>
        <w:t xml:space="preserve">(1) {gingerol} [oewn-15057630-n]: derived from ginger; source of the hotness of ginger</w:t>
      </w:r>
    </w:p>
    <w:p>
      <w:pPr>
        <w:spacing w:after="120" w:line="300" w:lineRule="auto"/>
        <w:ind w:left="0" w:hanging="0"/>
      </w:pPr>
      <w:r>
        <w:rPr>
          <w:sz w:val="22"/>
          <w:szCs w:val="22"/>
        </w:rPr>
        <w:t xml:space="preserve">(0) {common ginger, Canton ginger, stem ginger, Zingiber officinale} [oewn-12376540-n]: tropical Asian plant widely cultivated for its pungent root; source of gingerroot and powdered ginger</w:t>
      </w:r>
    </w:p>
    <w:p>
      <w:pPr>
        <w:spacing w:after="120" w:line="300" w:lineRule="auto"/>
        <w:ind w:left="420" w:hanging="0"/>
      </w:pPr>
      <w:r>
        <w:rPr>
          <w:sz w:val="22"/>
          <w:szCs w:val="22"/>
        </w:rPr>
        <w:t xml:space="preserve">(1) {ginger, gingerroot} [oewn-07830901-n]: pungent rhizome of the common ginger plant; used fresh as a seasoning especially in Asian cookery</w:t>
      </w:r>
    </w:p>
    <w:p>
      <w:pPr>
        <w:spacing w:after="120" w:line="300" w:lineRule="auto"/>
        <w:ind w:left="0" w:hanging="0"/>
      </w:pPr>
      <w:r>
        <w:rPr>
          <w:sz w:val="22"/>
          <w:szCs w:val="22"/>
        </w:rPr>
        <w:t xml:space="preserve">(0) {turmeric, Curcuma longa, Curcuma domestica} [oewn-12376912-n]: widely cultivated tropical plant of India having yellow flowers and a large aromatic deep yellow rhizome; source of a condiment and a yellow dye</w:t>
      </w:r>
    </w:p>
    <w:p>
      <w:pPr>
        <w:spacing w:after="120" w:line="300" w:lineRule="auto"/>
        <w:ind w:left="420" w:hanging="0"/>
      </w:pPr>
      <w:r>
        <w:rPr>
          <w:sz w:val="22"/>
          <w:szCs w:val="22"/>
        </w:rPr>
        <w:t xml:space="preserve">(1) {turmeric} [oewn-07837895-n]: ground dried rhizome of the turmeric plant used as seasoning</w:t>
      </w:r>
    </w:p>
    <w:p>
      <w:pPr>
        <w:spacing w:after="120" w:line="300" w:lineRule="auto"/>
        <w:ind w:left="0" w:hanging="0"/>
      </w:pPr>
      <w:r>
        <w:rPr>
          <w:sz w:val="22"/>
          <w:szCs w:val="22"/>
        </w:rPr>
        <w:t xml:space="preserve">(0) {cardamom, cardamon, Elettaria cardamomum} [oewn-12378810-n]: rhizomatous herb of India having aromatic seeds used as seasoning</w:t>
      </w:r>
    </w:p>
    <w:p>
      <w:pPr>
        <w:spacing w:after="120" w:line="300" w:lineRule="auto"/>
        <w:ind w:left="420" w:hanging="0"/>
      </w:pPr>
      <w:r>
        <w:rPr>
          <w:sz w:val="22"/>
          <w:szCs w:val="22"/>
        </w:rPr>
        <w:t xml:space="preserve">(1) {cardamom, cardamon, cardamum} [oewn-07838299-n]: aromatic seeds used as seasoning like cinnamon and cloves especially in pickles and barbecue sauces</w:t>
      </w:r>
    </w:p>
    <w:p>
      <w:pPr>
        <w:spacing w:after="120" w:line="300" w:lineRule="auto"/>
        <w:ind w:left="0" w:hanging="0"/>
      </w:pPr>
      <w:r>
        <w:rPr>
          <w:sz w:val="22"/>
          <w:szCs w:val="22"/>
        </w:rPr>
        <w:t xml:space="preserve">(0) {poon} [oewn-12385121-n]: any of several East Indian trees of the genus Calophyllum having shiny leathery leaves and lightweight hard wood</w:t>
      </w:r>
    </w:p>
    <w:p>
      <w:pPr>
        <w:spacing w:after="120" w:line="300" w:lineRule="auto"/>
        <w:ind w:left="420" w:hanging="0"/>
      </w:pPr>
      <w:r>
        <w:rPr>
          <w:sz w:val="22"/>
          <w:szCs w:val="22"/>
        </w:rPr>
        <w:t xml:space="preserve">(1) {poon} [oewn-12385340-n]: wood of any poon tree; used for masts and spars</w:t>
      </w:r>
    </w:p>
    <w:p>
      <w:pPr>
        <w:spacing w:after="120" w:line="300" w:lineRule="auto"/>
        <w:ind w:left="0" w:hanging="0"/>
      </w:pPr>
      <w:r>
        <w:rPr>
          <w:sz w:val="22"/>
          <w:szCs w:val="22"/>
        </w:rPr>
        <w:t xml:space="preserve">(0) {mangosteen, mangosteen tree, Garcinia mangostana} [oewn-12387192-n]: East Indian tree with thick leathery leaves and edible fruit</w:t>
      </w:r>
    </w:p>
    <w:p>
      <w:pPr>
        <w:spacing w:after="120" w:line="300" w:lineRule="auto"/>
        <w:ind w:left="420" w:hanging="0"/>
      </w:pPr>
      <w:r>
        <w:rPr>
          <w:sz w:val="22"/>
          <w:szCs w:val="22"/>
        </w:rPr>
        <w:t xml:space="preserve">(1) {mangosteen} [oewn-07779963-n]: two- to three-inch tropical fruit with juicy flesh suggestive of both peaches and pineapples</w:t>
      </w:r>
    </w:p>
    <w:p>
      <w:pPr>
        <w:spacing w:after="120" w:line="300" w:lineRule="auto"/>
        <w:ind w:left="0" w:hanging="0"/>
      </w:pPr>
      <w:r>
        <w:rPr>
          <w:sz w:val="22"/>
          <w:szCs w:val="22"/>
        </w:rPr>
        <w:t xml:space="preserve">(0) {mammee apple, mammee, mamey, mammee tree, Mammea americana} [oewn-12390691-n]: tropical American tree having edible fruit with a leathery rind</w:t>
      </w:r>
    </w:p>
    <w:p>
      <w:pPr>
        <w:spacing w:after="120" w:line="300" w:lineRule="auto"/>
        <w:ind w:left="420" w:hanging="0"/>
      </w:pPr>
      <w:r>
        <w:rPr>
          <w:sz w:val="22"/>
          <w:szCs w:val="22"/>
        </w:rPr>
        <w:t xml:space="preserve">(1) {mamey, mammee, mammee apple} [oewn-07782506-n]: globular or ovoid tropical fruit with thick russet leathery rind and juicy yellow or reddish flesh</w:t>
      </w:r>
    </w:p>
    <w:p>
      <w:pPr>
        <w:spacing w:after="120" w:line="300" w:lineRule="auto"/>
        <w:ind w:left="0" w:hanging="0"/>
      </w:pPr>
      <w:r>
        <w:rPr>
          <w:sz w:val="22"/>
          <w:szCs w:val="22"/>
        </w:rPr>
        <w:t xml:space="preserve">(0) {Chinese gooseberry, kiwi, kiwi vine, Actinidia chinensis, Actinidia deliciosa} [oewn-12391956-n]: climbing vine native to China; cultivated in New Zealand for its fuzzy edible fruit with green meat</w:t>
      </w:r>
    </w:p>
    <w:p>
      <w:pPr>
        <w:spacing w:after="120" w:line="300" w:lineRule="auto"/>
        <w:ind w:left="420" w:hanging="0"/>
      </w:pPr>
      <w:r>
        <w:rPr>
          <w:sz w:val="22"/>
          <w:szCs w:val="22"/>
        </w:rPr>
        <w:t xml:space="preserve">(1) {kiwi, kiwi fruit, Chinese gooseberry} [oewn-07779605-n]: fuzzy brown egg-shaped fruit with slightly tart green flesh</w:t>
      </w:r>
    </w:p>
    <w:p>
      <w:pPr>
        <w:spacing w:after="120" w:line="300" w:lineRule="auto"/>
        <w:ind w:left="0" w:hanging="0"/>
      </w:pPr>
      <w:r>
        <w:rPr>
          <w:sz w:val="22"/>
          <w:szCs w:val="22"/>
        </w:rPr>
        <w:t xml:space="preserve">(0) {wild cinnamon, white cinnamon tree, Canella winterana, Canella alba} [oewn-12392750-n]: large evergreen shrub or small tree having white aromatic bark and leathery leaves and small purple to red flowers in terminal cymes</w:t>
      </w:r>
    </w:p>
    <w:p>
      <w:pPr>
        <w:spacing w:after="120" w:line="300" w:lineRule="auto"/>
        <w:ind w:left="420" w:hanging="0"/>
      </w:pPr>
      <w:r>
        <w:rPr>
          <w:sz w:val="22"/>
          <w:szCs w:val="22"/>
        </w:rPr>
        <w:t xml:space="preserve">(1) {canella, canella bark, white cinnamon} [oewn-12393037-n]: highly aromatic inner bark of the Canella winterana used as a condiment and a tonic</w:t>
      </w:r>
    </w:p>
    <w:p>
      <w:pPr>
        <w:spacing w:after="120" w:line="300" w:lineRule="auto"/>
        <w:ind w:left="0" w:hanging="0"/>
      </w:pPr>
      <w:r>
        <w:rPr>
          <w:sz w:val="22"/>
          <w:szCs w:val="22"/>
        </w:rPr>
        <w:t xml:space="preserve">(0) {papaya, papaia, pawpaw, papaya tree, melon tree, Carica papaya} [oewn-12393617-n]: tropical American shrub or small tree having huge deeply palmately cleft leaves and large oblong yellow fruit</w:t>
      </w:r>
    </w:p>
    <w:p>
      <w:pPr>
        <w:spacing w:after="120" w:line="300" w:lineRule="auto"/>
        <w:ind w:left="420" w:hanging="0"/>
      </w:pPr>
      <w:r>
        <w:rPr>
          <w:sz w:val="22"/>
          <w:szCs w:val="22"/>
        </w:rPr>
        <w:t xml:space="preserve">(1) {papaya} [oewn-07778220-n]: large oval melon-like tropical fruit with yellowish flesh</w:t>
      </w:r>
    </w:p>
    <w:p>
      <w:pPr>
        <w:spacing w:after="120" w:line="300" w:lineRule="auto"/>
        <w:ind w:left="0" w:hanging="0"/>
      </w:pPr>
      <w:r>
        <w:rPr>
          <w:sz w:val="22"/>
          <w:szCs w:val="22"/>
        </w:rPr>
        <w:t xml:space="preserve">(0) {souari, souari nut, souari tree, Caryocar nuciferum} [oewn-12394256-n]: large South American evergreen tree having trifoliate leaves and drupes with nutlike seeds used as food and a source of cooking oil</w:t>
      </w:r>
    </w:p>
    <w:p>
      <w:pPr>
        <w:spacing w:after="120" w:line="300" w:lineRule="auto"/>
        <w:ind w:left="420" w:hanging="0"/>
      </w:pPr>
      <w:r>
        <w:rPr>
          <w:sz w:val="22"/>
          <w:szCs w:val="22"/>
        </w:rPr>
        <w:t xml:space="preserve">(1) {souari nut} [oewn-07788002-n]: a large nutlike seed of a South American tree</w:t>
      </w:r>
    </w:p>
    <w:p>
      <w:pPr>
        <w:spacing w:after="120" w:line="300" w:lineRule="auto"/>
        <w:ind w:left="0" w:hanging="0"/>
      </w:pPr>
      <w:r>
        <w:rPr>
          <w:sz w:val="22"/>
          <w:szCs w:val="22"/>
        </w:rPr>
        <w:t xml:space="preserve">(0) {common gum cistus, Cistus ladanifer, Cistus ladanum} [oewn-12395379-n]: shrub having white flowers and viscid stems and leaves yielding a fragrant oleoresin used in perfumes especially as a fixative</w:t>
      </w:r>
    </w:p>
    <w:p>
      <w:pPr>
        <w:spacing w:after="120" w:line="300" w:lineRule="auto"/>
        <w:ind w:left="420" w:hanging="0"/>
      </w:pPr>
      <w:r>
        <w:rPr>
          <w:sz w:val="22"/>
          <w:szCs w:val="22"/>
        </w:rPr>
        <w:t xml:space="preserve">(1) {labdanum, ladanum} [oewn-12395624-n]: a soft blackish-brown resinous exudate from various rockroses used in perfumes especially as a fixative</w:t>
      </w:r>
    </w:p>
    <w:p>
      <w:pPr>
        <w:spacing w:after="120" w:line="300" w:lineRule="auto"/>
        <w:ind w:left="0" w:hanging="0"/>
      </w:pPr>
      <w:r>
        <w:rPr>
          <w:sz w:val="22"/>
          <w:szCs w:val="22"/>
        </w:rPr>
        <w:t xml:space="preserve">(0) {red lauan, red lauan tree, Shorea teysmanniana} [oewn-12398011-n]: valuable Philippine timber tree</w:t>
      </w:r>
    </w:p>
    <w:p>
      <w:pPr>
        <w:spacing w:after="120" w:line="300" w:lineRule="auto"/>
        <w:ind w:left="420" w:hanging="0"/>
      </w:pPr>
      <w:r>
        <w:rPr>
          <w:sz w:val="22"/>
          <w:szCs w:val="22"/>
        </w:rPr>
        <w:t xml:space="preserve">(1) {red lauan} [oewn-12398175-n]: hard heavy red wood of the red lauan tree; often sold as Philippine mahogany</w:t>
      </w:r>
    </w:p>
    <w:p>
      <w:pPr>
        <w:spacing w:after="120" w:line="300" w:lineRule="auto"/>
        <w:ind w:left="0" w:hanging="0"/>
      </w:pPr>
      <w:r>
        <w:rPr>
          <w:sz w:val="22"/>
          <w:szCs w:val="22"/>
        </w:rPr>
        <w:t xml:space="preserve">(0) {kei apple, kei apple bush, Dovyalis caffra} [oewn-12399270-n]: vigorous South African spiny shrub grown for its round yellow juicy edible fruits</w:t>
      </w:r>
    </w:p>
    <w:p>
      <w:pPr>
        <w:spacing w:after="120" w:line="300" w:lineRule="auto"/>
        <w:ind w:left="420" w:hanging="0"/>
      </w:pPr>
      <w:r>
        <w:rPr>
          <w:sz w:val="22"/>
          <w:szCs w:val="22"/>
        </w:rPr>
        <w:t xml:space="preserve">(1) {kai apple} [oewn-07778349-n]: South African fruit smelling and tasting like apricots; used for pickles and preserves</w:t>
      </w:r>
    </w:p>
    <w:p>
      <w:pPr>
        <w:spacing w:after="120" w:line="300" w:lineRule="auto"/>
        <w:ind w:left="0" w:hanging="0"/>
      </w:pPr>
      <w:r>
        <w:rPr>
          <w:sz w:val="22"/>
          <w:szCs w:val="22"/>
        </w:rPr>
        <w:t xml:space="preserve">(0) {ketembilla, kitembilla, kitambilla, ketembilla tree, Ceylon gooseberry, Dovyalis hebecarpa} [oewn-12399480-n]: a small shrubby spiny tree cultivated for its maroon-purple fruit with sweet purple pulp tasting like gooseberries; Sri Lanka and India</w:t>
      </w:r>
    </w:p>
    <w:p>
      <w:pPr>
        <w:spacing w:after="120" w:line="300" w:lineRule="auto"/>
        <w:ind w:left="420" w:hanging="0"/>
      </w:pPr>
      <w:r>
        <w:rPr>
          <w:sz w:val="22"/>
          <w:szCs w:val="22"/>
        </w:rPr>
        <w:t xml:space="preserve">(1) {ketembilla, kitembilla, kitambilla} [oewn-07778510-n]: maroon-purple gooseberry-like fruit of India having tart-sweet purple pulp used especially for preserves</w:t>
      </w:r>
    </w:p>
    <w:p>
      <w:pPr>
        <w:spacing w:after="120" w:line="300" w:lineRule="auto"/>
        <w:ind w:left="0" w:hanging="0"/>
      </w:pPr>
      <w:r>
        <w:rPr>
          <w:sz w:val="22"/>
          <w:szCs w:val="22"/>
        </w:rPr>
        <w:t xml:space="preserve">(0) {passionflower, passionflower vine} [oewn-12403919-n]: any of various chiefly tropical American vines some bearing edible fruit</w:t>
      </w:r>
    </w:p>
    <w:p>
      <w:pPr>
        <w:spacing w:after="120" w:line="300" w:lineRule="auto"/>
        <w:ind w:left="420" w:hanging="0"/>
      </w:pPr>
      <w:r>
        <w:rPr>
          <w:sz w:val="22"/>
          <w:szCs w:val="22"/>
        </w:rPr>
        <w:t xml:space="preserve">(1) {passion fruit} [oewn-07769719-n]: egg-shaped tropical fruit of certain passionflower vines; used for sherbets and confectionery and drinks</w:t>
      </w:r>
    </w:p>
    <w:p>
      <w:pPr>
        <w:spacing w:after="120" w:line="300" w:lineRule="auto"/>
        <w:ind w:left="0" w:hanging="0"/>
      </w:pPr>
      <w:r>
        <w:rPr>
          <w:sz w:val="22"/>
          <w:szCs w:val="22"/>
        </w:rPr>
        <w:t xml:space="preserve">(0) {granadilla, sweet granadilla, Passiflora ligularis} [oewn-12404411-n]: considered best for fruit</w:t>
      </w:r>
    </w:p>
    <w:p>
      <w:pPr>
        <w:spacing w:after="120" w:line="300" w:lineRule="auto"/>
        <w:ind w:left="420" w:hanging="0"/>
      </w:pPr>
      <w:r>
        <w:rPr>
          <w:sz w:val="22"/>
          <w:szCs w:val="22"/>
        </w:rPr>
        <w:t xml:space="preserve">(1) {granadilla} [oewn-07769956-n]: the egg-shaped edible fruit of tropical American vines related to passionflowers</w:t>
      </w:r>
    </w:p>
    <w:p>
      <w:pPr>
        <w:spacing w:after="120" w:line="300" w:lineRule="auto"/>
        <w:ind w:left="0" w:hanging="0"/>
      </w:pPr>
      <w:r>
        <w:rPr>
          <w:sz w:val="22"/>
          <w:szCs w:val="22"/>
        </w:rPr>
        <w:t xml:space="preserve">(0) {granadilla, giant granadilla, Passiflora quadrangularis} [oewn-12404554-n]: tropical American passionflower yielding the large granadilla fruit</w:t>
      </w:r>
    </w:p>
    <w:p>
      <w:pPr>
        <w:spacing w:after="120" w:line="300" w:lineRule="auto"/>
        <w:ind w:left="420" w:hanging="0"/>
      </w:pPr>
      <w:r>
        <w:rPr>
          <w:sz w:val="22"/>
          <w:szCs w:val="22"/>
        </w:rPr>
        <w:t xml:space="preserve">(1) {granadilla} [oewn-07769956-n]: the egg-shaped edible fruit of tropical American vines related to passionflowers</w:t>
      </w:r>
    </w:p>
    <w:p>
      <w:pPr>
        <w:spacing w:after="120" w:line="300" w:lineRule="auto"/>
        <w:ind w:left="0" w:hanging="0"/>
      </w:pPr>
      <w:r>
        <w:rPr>
          <w:sz w:val="22"/>
          <w:szCs w:val="22"/>
        </w:rPr>
        <w:t xml:space="preserve">(0) {Jamaica honeysuckle, yellow granadilla, Passiflora laurifolia} [oewn-12404892-n]: West Indian passionflower; cultivated for its yellow edible fruit</w:t>
      </w:r>
    </w:p>
    <w:p>
      <w:pPr>
        <w:spacing w:after="120" w:line="300" w:lineRule="auto"/>
        <w:ind w:left="420" w:hanging="0"/>
      </w:pPr>
      <w:r>
        <w:rPr>
          <w:sz w:val="22"/>
          <w:szCs w:val="22"/>
        </w:rPr>
        <w:t xml:space="preserve">(1) {bell apple, sweet cup, water lemon, yellow granadilla} [oewn-07770255-n]: the edible yellow fruit of the Jamaica honeysuckle</w:t>
      </w:r>
    </w:p>
    <w:p>
      <w:pPr>
        <w:spacing w:after="120" w:line="300" w:lineRule="auto"/>
        <w:ind w:left="0" w:hanging="0"/>
      </w:pPr>
      <w:r>
        <w:rPr>
          <w:sz w:val="22"/>
          <w:szCs w:val="22"/>
        </w:rPr>
        <w:t xml:space="preserve">(0) {sweet calabash, Passiflora maliformis} [oewn-12405197-n]: West Indian passionflower with edible apple-sized fruit</w:t>
      </w:r>
    </w:p>
    <w:p>
      <w:pPr>
        <w:spacing w:after="120" w:line="300" w:lineRule="auto"/>
        <w:ind w:left="420" w:hanging="0"/>
      </w:pPr>
      <w:r>
        <w:rPr>
          <w:sz w:val="22"/>
          <w:szCs w:val="22"/>
        </w:rPr>
        <w:t xml:space="preserve">(1) {sweet calabash} [oewn-07770131-n]: apple-sized passion fruit of the West Indies</w:t>
      </w:r>
    </w:p>
    <w:p>
      <w:pPr>
        <w:spacing w:after="120" w:line="300" w:lineRule="auto"/>
        <w:ind w:left="0" w:hanging="0"/>
      </w:pPr>
      <w:r>
        <w:rPr>
          <w:sz w:val="22"/>
          <w:szCs w:val="22"/>
        </w:rPr>
        <w:t xml:space="preserve">(0) {cannabis, hemp} [oewn-12417441-n]: any plant of the genus Cannabis; a coarse bushy annual with palmate leaves and clusters of small green flowers; yields tough fibers and narcotic drugs</w:t>
      </w:r>
    </w:p>
    <w:p>
      <w:pPr>
        <w:spacing w:after="120" w:line="300" w:lineRule="auto"/>
        <w:ind w:left="420" w:hanging="0"/>
      </w:pPr>
      <w:r>
        <w:rPr>
          <w:sz w:val="22"/>
          <w:szCs w:val="22"/>
        </w:rPr>
        <w:t xml:space="preserve">(1) {cannabis, marijuana, marihuana, ganja} [oewn-02953127-n]: the most commonly used illicit drug; considered a soft drug, it consists of the dried leaves of the hemp plant; smoked or chewed for euphoric effect</w:t>
      </w:r>
    </w:p>
    <w:p>
      <w:pPr>
        <w:spacing w:after="120" w:line="300" w:lineRule="auto"/>
        <w:ind w:left="0" w:hanging="0"/>
      </w:pPr>
      <w:r>
        <w:rPr>
          <w:sz w:val="22"/>
          <w:szCs w:val="22"/>
        </w:rPr>
        <w:t xml:space="preserve">(0) {marijuana, marihuana, ganja, Cannabis sativa} [oewn-12417727-n]: a strong-smelling plant whose dried leaves can be smoked for a pleasant effect or pain reduction</w:t>
      </w:r>
    </w:p>
    <w:p>
      <w:pPr>
        <w:spacing w:after="120" w:line="300" w:lineRule="auto"/>
        <w:ind w:left="420" w:hanging="0"/>
      </w:pPr>
      <w:r>
        <w:rPr>
          <w:sz w:val="22"/>
          <w:szCs w:val="22"/>
        </w:rPr>
        <w:t xml:space="preserve">(1) {Acapulco gold, Mexican green} [oewn-02672679-n]: a particularly potent variety of marijuana</w:t>
      </w:r>
    </w:p>
    <w:p>
      <w:pPr>
        <w:spacing w:after="120" w:line="300" w:lineRule="auto"/>
        <w:ind w:left="0" w:hanging="0"/>
      </w:pPr>
      <w:r>
        <w:rPr>
          <w:sz w:val="22"/>
          <w:szCs w:val="22"/>
        </w:rPr>
        <w:t xml:space="preserve">(0) {Indian hemp, Cannabis indica} [oewn-12417936-n]: source of e.g. bhang and hashish as well as fiber</w:t>
      </w:r>
    </w:p>
    <w:p>
      <w:pPr>
        <w:spacing w:after="120" w:line="300" w:lineRule="auto"/>
        <w:ind w:left="420" w:hanging="0"/>
      </w:pPr>
      <w:r>
        <w:rPr>
          <w:sz w:val="22"/>
          <w:szCs w:val="22"/>
        </w:rPr>
        <w:t xml:space="preserve">(1) {bhang} [oewn-02837352-n]: a preparation of the leaves and flowers of the hemp plant; much used in India</w:t>
      </w:r>
    </w:p>
    <w:p>
      <w:pPr>
        <w:spacing w:after="120" w:line="300" w:lineRule="auto"/>
        <w:ind w:left="420" w:hanging="0"/>
      </w:pPr>
      <w:r>
        <w:rPr>
          <w:sz w:val="22"/>
          <w:szCs w:val="22"/>
        </w:rPr>
        <w:t xml:space="preserve">(1) {hashish, hasheesh, haschisch, hash} [oewn-03502307-n]: purified resinous extract of the hemp plant; used as a hallucinogen</w:t>
      </w:r>
    </w:p>
    <w:p>
      <w:pPr>
        <w:spacing w:after="120" w:line="300" w:lineRule="auto"/>
        <w:ind w:left="0" w:hanging="0"/>
      </w:pPr>
      <w:r>
        <w:rPr>
          <w:sz w:val="22"/>
          <w:szCs w:val="22"/>
        </w:rPr>
        <w:t xml:space="preserve">(0) {mulberry, mulberry tree} [oewn-12419637-n]: any of several trees of the genus Morus having edible fruit that resembles the blackberry</w:t>
      </w:r>
    </w:p>
    <w:p>
      <w:pPr>
        <w:spacing w:after="120" w:line="300" w:lineRule="auto"/>
        <w:ind w:left="420" w:hanging="0"/>
      </w:pPr>
      <w:r>
        <w:rPr>
          <w:sz w:val="22"/>
          <w:szCs w:val="22"/>
        </w:rPr>
        <w:t xml:space="preserve">(1) {mulberry} [oewn-07783147-n]: sweet usually dark purple blackberry-like fruit of any of several mulberry trees of the genus Morus</w:t>
      </w:r>
    </w:p>
    <w:p>
      <w:pPr>
        <w:spacing w:after="120" w:line="300" w:lineRule="auto"/>
        <w:ind w:left="0" w:hanging="0"/>
      </w:pPr>
      <w:r>
        <w:rPr>
          <w:sz w:val="22"/>
          <w:szCs w:val="22"/>
        </w:rPr>
        <w:t xml:space="preserve">(0) {breadfruit, breadfruit tree, Artocarpus communis, Artocarpus altilis} [oewn-12420994-n]: native to Pacific islands and having edible fruit with a texture like bread</w:t>
      </w:r>
    </w:p>
    <w:p>
      <w:pPr>
        <w:spacing w:after="120" w:line="300" w:lineRule="auto"/>
        <w:ind w:left="420" w:hanging="0"/>
      </w:pPr>
      <w:r>
        <w:rPr>
          <w:sz w:val="22"/>
          <w:szCs w:val="22"/>
        </w:rPr>
        <w:t xml:space="preserve">(1) {breadfruit} [oewn-07770427-n]: a large round seedless or seeded fruit with a texture like bread; eaten boiled or baked or roasted or ground into flour; the roasted seeds resemble chestnuts</w:t>
      </w:r>
    </w:p>
    <w:p>
      <w:pPr>
        <w:spacing w:after="120" w:line="300" w:lineRule="auto"/>
        <w:ind w:left="0" w:hanging="0"/>
      </w:pPr>
      <w:r>
        <w:rPr>
          <w:sz w:val="22"/>
          <w:szCs w:val="22"/>
        </w:rPr>
        <w:t xml:space="preserve">(0) {jackfruit, jackfruit tree, Artocarpus heterophyllus} [oewn-12421225-n]: East Indian tree cultivated for its immense edible fruit and seeds</w:t>
      </w:r>
    </w:p>
    <w:p>
      <w:pPr>
        <w:spacing w:after="120" w:line="300" w:lineRule="auto"/>
        <w:ind w:left="420" w:hanging="0"/>
      </w:pPr>
      <w:r>
        <w:rPr>
          <w:sz w:val="22"/>
          <w:szCs w:val="22"/>
        </w:rPr>
        <w:t xml:space="preserve">(1) {jackfruit, jak, jack} [oewn-07770660-n]: immense East Indian fruit resembling breadfruit; it contains an edible pulp and nutritious seeds that are commonly roasted</w:t>
      </w:r>
    </w:p>
    <w:p>
      <w:pPr>
        <w:spacing w:after="120" w:line="300" w:lineRule="auto"/>
        <w:ind w:left="0" w:hanging="0"/>
      </w:pPr>
      <w:r>
        <w:rPr>
          <w:sz w:val="22"/>
          <w:szCs w:val="22"/>
        </w:rPr>
        <w:t xml:space="preserve">(0) {marang, marang tree, Artocarpus odoratissima} [oewn-12421429-n]: Philippine tree similar to the breadfruit tree bearing edible fruit</w:t>
      </w:r>
    </w:p>
    <w:p>
      <w:pPr>
        <w:spacing w:after="120" w:line="300" w:lineRule="auto"/>
        <w:ind w:left="420" w:hanging="0"/>
      </w:pPr>
      <w:r>
        <w:rPr>
          <w:sz w:val="22"/>
          <w:szCs w:val="22"/>
        </w:rPr>
        <w:t xml:space="preserve">(1) {marang} [oewn-07782699-n]: tropical fruit from the Philippines having a mass of small seeds embedded in sweetish white pulp</w:t>
      </w:r>
    </w:p>
    <w:p>
      <w:pPr>
        <w:spacing w:after="120" w:line="300" w:lineRule="auto"/>
        <w:ind w:left="0" w:hanging="0"/>
      </w:pPr>
      <w:r>
        <w:rPr>
          <w:sz w:val="22"/>
          <w:szCs w:val="22"/>
        </w:rPr>
        <w:t xml:space="preserve">(0) {fig, common fig, common fig tree, Ficus carica} [oewn-12422189-n]: Mediterranean tree widely cultivated for its edible fruit</w:t>
      </w:r>
    </w:p>
    <w:p>
      <w:pPr>
        <w:spacing w:after="120" w:line="300" w:lineRule="auto"/>
        <w:ind w:left="420" w:hanging="0"/>
      </w:pPr>
      <w:r>
        <w:rPr>
          <w:sz w:val="22"/>
          <w:szCs w:val="22"/>
        </w:rPr>
        <w:t xml:space="preserve">(1) {fig} [oewn-07769089-n]: fleshy sweet pear-shaped yellowish or purple multiple fruit eaten fresh or preserved or dried</w:t>
      </w:r>
    </w:p>
    <w:p>
      <w:pPr>
        <w:spacing w:after="120" w:line="300" w:lineRule="auto"/>
        <w:ind w:left="420" w:hanging="0"/>
      </w:pPr>
      <w:r>
        <w:rPr>
          <w:sz w:val="22"/>
          <w:szCs w:val="22"/>
        </w:rPr>
        <w:t xml:space="preserve">(1) {syconium} [oewn-13158002-n]: the fleshy multiple fruit of the fig consisting of an enlarged hollow receptacle containing numerous fruitlets</w:t>
      </w:r>
    </w:p>
    <w:p>
      <w:pPr>
        <w:spacing w:after="120" w:line="300" w:lineRule="auto"/>
        <w:ind w:left="0" w:hanging="0"/>
      </w:pPr>
      <w:r>
        <w:rPr>
          <w:sz w:val="22"/>
          <w:szCs w:val="22"/>
        </w:rPr>
        <w:t xml:space="preserve">(0) {elm, elm tree} [oewn-12426219-n]: any of various trees of the genus Ulmus: important timber or shade trees</w:t>
      </w:r>
    </w:p>
    <w:p>
      <w:pPr>
        <w:spacing w:after="120" w:line="300" w:lineRule="auto"/>
        <w:ind w:left="420" w:hanging="0"/>
      </w:pPr>
      <w:r>
        <w:rPr>
          <w:sz w:val="22"/>
          <w:szCs w:val="22"/>
        </w:rPr>
        <w:t xml:space="preserve">(1) {elm, elmwood} [oewn-12426660-n]: hard tough wood of an elm tree; used for e.g. implements and furniture</w:t>
      </w:r>
    </w:p>
    <w:p>
      <w:pPr>
        <w:spacing w:after="120" w:line="300" w:lineRule="auto"/>
        <w:ind w:left="0" w:hanging="0"/>
      </w:pPr>
      <w:r>
        <w:rPr>
          <w:sz w:val="22"/>
          <w:szCs w:val="22"/>
        </w:rPr>
        <w:t xml:space="preserve">(0) {Florentine iris, orris, Iris germanica florentina, Iris florentina} [oewn-12433924-n]: German iris having large white flowers with lavender-tinged falls and a fragrant rhizome</w:t>
      </w:r>
    </w:p>
    <w:p>
      <w:pPr>
        <w:spacing w:after="120" w:line="300" w:lineRule="auto"/>
        <w:ind w:left="420" w:hanging="0"/>
      </w:pPr>
      <w:r>
        <w:rPr>
          <w:sz w:val="22"/>
          <w:szCs w:val="22"/>
        </w:rPr>
        <w:t xml:space="preserve">(1) {orrisroot, orris} [oewn-12433492-n]: fragrant rootstock of various irises especially Florentine iris; used in perfumes and medicines</w:t>
      </w:r>
    </w:p>
    <w:p>
      <w:pPr>
        <w:spacing w:after="120" w:line="300" w:lineRule="auto"/>
        <w:ind w:left="0" w:hanging="0"/>
      </w:pPr>
      <w:r>
        <w:rPr>
          <w:sz w:val="22"/>
          <w:szCs w:val="22"/>
        </w:rPr>
        <w:t xml:space="preserve">(0) {saffron, saffron crocus, Crocus sativus} [oewn-12437208-n]: Old World crocus having purple or white flowers with aromatic pungent orange stigmas used in flavoring food</w:t>
      </w:r>
    </w:p>
    <w:p>
      <w:pPr>
        <w:spacing w:after="120" w:line="300" w:lineRule="auto"/>
        <w:ind w:left="420" w:hanging="0"/>
      </w:pPr>
      <w:r>
        <w:rPr>
          <w:sz w:val="22"/>
          <w:szCs w:val="22"/>
        </w:rPr>
        <w:t xml:space="preserve">(1) {saffron} [oewn-07843260-n]: dried pungent stigmas of the Old World saffron crocus</w:t>
      </w:r>
    </w:p>
    <w:p>
      <w:pPr>
        <w:spacing w:after="120" w:line="300" w:lineRule="auto"/>
        <w:ind w:left="0" w:hanging="0"/>
      </w:pPr>
      <w:r>
        <w:rPr>
          <w:sz w:val="22"/>
          <w:szCs w:val="22"/>
        </w:rPr>
        <w:t xml:space="preserve">(0) {onion, onion plant, Allium cepa} [oewn-12453313-n]: bulbous plant having hollow leaves cultivated worldwide for its rounded edible bulb</w:t>
      </w:r>
    </w:p>
    <w:p>
      <w:pPr>
        <w:spacing w:after="120" w:line="300" w:lineRule="auto"/>
        <w:ind w:left="420" w:hanging="0"/>
      </w:pPr>
      <w:r>
        <w:rPr>
          <w:sz w:val="22"/>
          <w:szCs w:val="22"/>
        </w:rPr>
        <w:t xml:space="preserve">(1) {onion} [oewn-12453586-n]: the bulb of an onion plant</w:t>
      </w:r>
    </w:p>
    <w:p>
      <w:pPr>
        <w:spacing w:after="120" w:line="300" w:lineRule="auto"/>
        <w:ind w:left="420" w:hanging="0"/>
      </w:pPr>
      <w:r>
        <w:rPr>
          <w:sz w:val="22"/>
          <w:szCs w:val="22"/>
        </w:rPr>
        <w:t xml:space="preserve">(1) {isothiocyanate} [oewn-15057934-n]: a family of compounds derived from horseradish and radishes and onions and mustards; source of the hotness of those plants and preparations</w:t>
      </w:r>
    </w:p>
    <w:p>
      <w:pPr>
        <w:spacing w:after="120" w:line="300" w:lineRule="auto"/>
        <w:ind w:left="0" w:hanging="0"/>
      </w:pPr>
      <w:r>
        <w:rPr>
          <w:sz w:val="22"/>
          <w:szCs w:val="22"/>
        </w:rPr>
        <w:t xml:space="preserve">(0) {shallot, eschalot, multiplier onion, Allium cepa aggregatum, Allium ascalonicum} [oewn-12453683-n]: type of onion plant producing small clustered mild-flavored bulbs used as seasoning</w:t>
      </w:r>
    </w:p>
    <w:p>
      <w:pPr>
        <w:spacing w:after="120" w:line="300" w:lineRule="auto"/>
        <w:ind w:left="420" w:hanging="0"/>
      </w:pPr>
      <w:r>
        <w:rPr>
          <w:sz w:val="22"/>
          <w:szCs w:val="22"/>
        </w:rPr>
        <w:t xml:space="preserve">(1) {shallot} [oewn-07738922-n]: small mild-flavored onion-like or garlic-like clustered bulbs used for seasoning</w:t>
      </w:r>
    </w:p>
    <w:p>
      <w:pPr>
        <w:spacing w:after="120" w:line="300" w:lineRule="auto"/>
        <w:ind w:left="420" w:hanging="0"/>
      </w:pPr>
      <w:r>
        <w:rPr>
          <w:sz w:val="22"/>
          <w:szCs w:val="22"/>
        </w:rPr>
        <w:t xml:space="preserve">(1) {shallot} [oewn-12453934-n]: aggregate bulb of the multiplier onion</w:t>
      </w:r>
    </w:p>
    <w:p>
      <w:pPr>
        <w:spacing w:after="120" w:line="300" w:lineRule="auto"/>
        <w:ind w:left="0" w:hanging="0"/>
      </w:pPr>
      <w:r>
        <w:rPr>
          <w:sz w:val="22"/>
          <w:szCs w:val="22"/>
        </w:rPr>
        <w:t xml:space="preserve">(0) {leek, scallion, Allium porrum} [oewn-12454744-n]: plant having a large slender white bulb and flat overlapping dark green leaves; used in cooking; believed derived from the wild Allium ampeloprasum</w:t>
      </w:r>
    </w:p>
    <w:p>
      <w:pPr>
        <w:spacing w:after="120" w:line="300" w:lineRule="auto"/>
        <w:ind w:left="420" w:hanging="0"/>
      </w:pPr>
      <w:r>
        <w:rPr>
          <w:sz w:val="22"/>
          <w:szCs w:val="22"/>
        </w:rPr>
        <w:t xml:space="preserve">(1) {leek} [oewn-07738784-n]: related to onions; white cylindrical bulb and flat dark-green leaves</w:t>
      </w:r>
    </w:p>
    <w:p>
      <w:pPr>
        <w:spacing w:after="120" w:line="300" w:lineRule="auto"/>
        <w:ind w:left="0" w:hanging="0"/>
      </w:pPr>
      <w:r>
        <w:rPr>
          <w:sz w:val="22"/>
          <w:szCs w:val="22"/>
        </w:rPr>
        <w:t xml:space="preserve">(0) {garlic, Allium sativum} [oewn-12455280-n]: bulbous herb of southern Europe widely naturalized; bulb breaks up into separate strong-flavored cloves</w:t>
      </w:r>
    </w:p>
    <w:p>
      <w:pPr>
        <w:spacing w:after="120" w:line="300" w:lineRule="auto"/>
        <w:ind w:left="420" w:hanging="0"/>
      </w:pPr>
      <w:r>
        <w:rPr>
          <w:sz w:val="22"/>
          <w:szCs w:val="22"/>
        </w:rPr>
        <w:t xml:space="preserve">(1) {garlic, ail} [oewn-07834253-n]: aromatic bulb used as seasoning</w:t>
      </w:r>
    </w:p>
    <w:p>
      <w:pPr>
        <w:spacing w:after="120" w:line="300" w:lineRule="auto"/>
        <w:ind w:left="0" w:hanging="0"/>
      </w:pPr>
      <w:r>
        <w:rPr>
          <w:sz w:val="22"/>
          <w:szCs w:val="22"/>
        </w:rPr>
        <w:t xml:space="preserve">(0) {chives, chive, cive, schnittlaugh, Allium schoenoprasum} [oewn-12455657-n]: perennial having hollow cylindrical leaves used for seasoning</w:t>
      </w:r>
    </w:p>
    <w:p>
      <w:pPr>
        <w:spacing w:after="120" w:line="300" w:lineRule="auto"/>
        <w:ind w:left="420" w:hanging="0"/>
      </w:pPr>
      <w:r>
        <w:rPr>
          <w:sz w:val="22"/>
          <w:szCs w:val="22"/>
        </w:rPr>
        <w:t xml:space="preserve">(1) {chives} [oewn-07833000-n]: cylindrical leaves used fresh as a mild onion-flavored seasoning</w:t>
      </w:r>
    </w:p>
    <w:p>
      <w:pPr>
        <w:spacing w:after="120" w:line="300" w:lineRule="auto"/>
        <w:ind w:left="0" w:hanging="0"/>
      </w:pPr>
      <w:r>
        <w:rPr>
          <w:sz w:val="22"/>
          <w:szCs w:val="22"/>
        </w:rPr>
        <w:t xml:space="preserve">(0) {garlic chive, Chinese chive, Oriental garlic, Allium tuberosum} [oewn-12456282-n]: a plant of eastern Asia; larger than Allium schoenoprasum</w:t>
      </w:r>
    </w:p>
    <w:p>
      <w:pPr>
        <w:spacing w:after="120" w:line="300" w:lineRule="auto"/>
        <w:ind w:left="420" w:hanging="0"/>
      </w:pPr>
      <w:r>
        <w:rPr>
          <w:sz w:val="22"/>
          <w:szCs w:val="22"/>
        </w:rPr>
        <w:t xml:space="preserve">(1) {garlic chive} [oewn-07834548-n]: large flat leaves used as chive is used</w:t>
      </w:r>
    </w:p>
    <w:p>
      <w:pPr>
        <w:spacing w:after="120" w:line="300" w:lineRule="auto"/>
        <w:ind w:left="0" w:hanging="0"/>
      </w:pPr>
      <w:r>
        <w:rPr>
          <w:sz w:val="22"/>
          <w:szCs w:val="22"/>
        </w:rPr>
        <w:t xml:space="preserve">(0) {asparagus, edible asparagus, Asparagus officinalis} [oewn-12461688-n]: plant whose succulent young shoots are cooked and eaten as a vegetable</w:t>
      </w:r>
    </w:p>
    <w:p>
      <w:pPr>
        <w:spacing w:after="120" w:line="300" w:lineRule="auto"/>
        <w:ind w:left="420" w:hanging="0"/>
      </w:pPr>
      <w:r>
        <w:rPr>
          <w:sz w:val="22"/>
          <w:szCs w:val="22"/>
        </w:rPr>
        <w:t xml:space="preserve">(1) {asparagus} [oewn-07734958-n]: edible young shoots of the asparagus plant</w:t>
      </w:r>
    </w:p>
    <w:p>
      <w:pPr>
        <w:spacing w:after="120" w:line="300" w:lineRule="auto"/>
        <w:ind w:left="0" w:hanging="0"/>
      </w:pPr>
      <w:r>
        <w:rPr>
          <w:sz w:val="22"/>
          <w:szCs w:val="22"/>
        </w:rPr>
        <w:t xml:space="preserve">(0) {sea squill, sea onion, squill, Urginea maritima} [oewn-12483087-n]: having dense spikes of small white flowers and yielding a bulb with medicinal properties</w:t>
      </w:r>
    </w:p>
    <w:p>
      <w:pPr>
        <w:spacing w:after="120" w:line="300" w:lineRule="auto"/>
        <w:ind w:left="420" w:hanging="0"/>
      </w:pPr>
      <w:r>
        <w:rPr>
          <w:sz w:val="22"/>
          <w:szCs w:val="22"/>
        </w:rPr>
        <w:t xml:space="preserve">(1) {squill} [oewn-12483310-n]: bulb of the sea squill, which is sliced, dried, and used as an expectorant</w:t>
      </w:r>
    </w:p>
    <w:p>
      <w:pPr>
        <w:spacing w:after="120" w:line="300" w:lineRule="auto"/>
        <w:ind w:left="420" w:hanging="0"/>
      </w:pPr>
      <w:r>
        <w:rPr>
          <w:sz w:val="22"/>
          <w:szCs w:val="22"/>
        </w:rPr>
        <w:t xml:space="preserve">(1) {scillaren} [oewn-92426965-n]: a crystalline steroidal glycoside present in squill (Drimia maritima).</w:t>
      </w:r>
    </w:p>
    <w:p>
      <w:pPr>
        <w:spacing w:after="120" w:line="300" w:lineRule="auto"/>
        <w:ind w:left="0" w:hanging="0"/>
      </w:pPr>
      <w:r>
        <w:rPr>
          <w:sz w:val="22"/>
          <w:szCs w:val="22"/>
        </w:rPr>
        <w:t xml:space="preserve">(0) {sarsaparilla} [oewn-12490597-n]: any of various prickly climbing plants of the tropical American genus Smilax having aromatic roots and heart-shaped leaves</w:t>
      </w:r>
    </w:p>
    <w:p>
      <w:pPr>
        <w:spacing w:after="120" w:line="300" w:lineRule="auto"/>
        <w:ind w:left="420" w:hanging="0"/>
      </w:pPr>
      <w:r>
        <w:rPr>
          <w:sz w:val="22"/>
          <w:szCs w:val="22"/>
        </w:rPr>
        <w:t xml:space="preserve">(1) {sarsaparilla root} [oewn-12490834-n]: dried root of any of various plants of the genus Smilax used as a flavoring agent</w:t>
      </w:r>
    </w:p>
    <w:p>
      <w:pPr>
        <w:spacing w:after="120" w:line="300" w:lineRule="auto"/>
        <w:ind w:left="0" w:hanging="0"/>
      </w:pPr>
      <w:r>
        <w:rPr>
          <w:sz w:val="22"/>
          <w:szCs w:val="22"/>
        </w:rPr>
        <w:t xml:space="preserve">(0) {maguey, Agave atrovirens} [oewn-12498252-n]: Mexican plant used especially for making pulque which is the source of the colorless Mexican liquor, mescal</w:t>
      </w:r>
    </w:p>
    <w:p>
      <w:pPr>
        <w:spacing w:after="120" w:line="300" w:lineRule="auto"/>
        <w:ind w:left="420" w:hanging="0"/>
      </w:pPr>
      <w:r>
        <w:rPr>
          <w:sz w:val="22"/>
          <w:szCs w:val="22"/>
        </w:rPr>
        <w:t xml:space="preserve">(1) {pulque} [oewn-07921858-n]: fermented Mexican drink from juice of various agave plants especially the maguey</w:t>
      </w:r>
    </w:p>
    <w:p>
      <w:pPr>
        <w:spacing w:after="120" w:line="300" w:lineRule="auto"/>
        <w:ind w:left="420" w:hanging="0"/>
      </w:pPr>
      <w:r>
        <w:rPr>
          <w:sz w:val="22"/>
          <w:szCs w:val="22"/>
        </w:rPr>
        <w:t xml:space="preserve">(1) {mescal} [oewn-07922010-n]: a colorless Mexican liquor distilled from fermented juices of certain desert plants of the genus Agavaceae (especially the century plant)</w:t>
      </w:r>
    </w:p>
    <w:p>
      <w:pPr>
        <w:spacing w:after="120" w:line="300" w:lineRule="auto"/>
        <w:ind w:left="0" w:hanging="0"/>
      </w:pPr>
      <w:r>
        <w:rPr>
          <w:sz w:val="22"/>
          <w:szCs w:val="22"/>
        </w:rPr>
        <w:t xml:space="preserve">(0) {Agave tequilana} [oewn-12498488-n]: Mexican plant used especially for making tequila</w:t>
      </w:r>
    </w:p>
    <w:p>
      <w:pPr>
        <w:spacing w:after="120" w:line="300" w:lineRule="auto"/>
        <w:ind w:left="420" w:hanging="0"/>
      </w:pPr>
      <w:r>
        <w:rPr>
          <w:sz w:val="22"/>
          <w:szCs w:val="22"/>
        </w:rPr>
        <w:t xml:space="preserve">(1) {tequila} [oewn-07922219-n]: Mexican liquor made from fermented juices of an agave plant</w:t>
      </w:r>
    </w:p>
    <w:p>
      <w:pPr>
        <w:spacing w:after="120" w:line="300" w:lineRule="auto"/>
        <w:ind w:left="0" w:hanging="0"/>
      </w:pPr>
      <w:r>
        <w:rPr>
          <w:sz w:val="22"/>
          <w:szCs w:val="22"/>
        </w:rPr>
        <w:t xml:space="preserve">(0) {sansevieria, bowstring hemp} [oewn-12501400-n]: grown as a houseplant for its mottled fleshy sword-shaped leaves or as a source of fiber</w:t>
      </w:r>
    </w:p>
    <w:p>
      <w:pPr>
        <w:spacing w:after="120" w:line="300" w:lineRule="auto"/>
        <w:ind w:left="420" w:hanging="0"/>
      </w:pPr>
      <w:r>
        <w:rPr>
          <w:sz w:val="22"/>
          <w:szCs w:val="22"/>
        </w:rPr>
        <w:t xml:space="preserve">(1) {bowstring hemp} [oewn-12502146-n]: strong fiber that resembles hemp; obtained from sansevieria and used for e.g. cordage</w:t>
      </w:r>
    </w:p>
    <w:p>
      <w:pPr>
        <w:spacing w:after="120" w:line="300" w:lineRule="auto"/>
        <w:ind w:left="0" w:hanging="0"/>
      </w:pPr>
      <w:r>
        <w:rPr>
          <w:sz w:val="22"/>
          <w:szCs w:val="22"/>
        </w:rPr>
        <w:t xml:space="preserve">(0) {calabar-bean vine, Physostigma venenosum} [oewn-12507387-n]: tropical African woody vine yielding calabar beans</w:t>
      </w:r>
    </w:p>
    <w:p>
      <w:pPr>
        <w:spacing w:after="120" w:line="300" w:lineRule="auto"/>
        <w:ind w:left="420" w:hanging="0"/>
      </w:pPr>
      <w:r>
        <w:rPr>
          <w:sz w:val="22"/>
          <w:szCs w:val="22"/>
        </w:rPr>
        <w:t xml:space="preserve">(1) {calabar bean, ordeal bean} [oewn-12507563-n]: dark brown highly poisonous seed of the calabar-bean vine; source of physostigmine and used in native witchcraft</w:t>
      </w:r>
    </w:p>
    <w:p>
      <w:pPr>
        <w:spacing w:after="120" w:line="300" w:lineRule="auto"/>
        <w:ind w:left="0" w:hanging="0"/>
      </w:pPr>
      <w:r>
        <w:rPr>
          <w:sz w:val="22"/>
          <w:szCs w:val="22"/>
        </w:rPr>
        <w:t xml:space="preserve">(0) {bonduc, bonduc tree, Caesalpinia bonduc, Caesalpinia bonducella} [oewn-12508959-n]: tropical tree with large prickly pods of seeds that resemble beans and are used for jewelry and rosaries</w:t>
      </w:r>
    </w:p>
    <w:p>
      <w:pPr>
        <w:spacing w:after="120" w:line="300" w:lineRule="auto"/>
        <w:ind w:left="420" w:hanging="0"/>
      </w:pPr>
      <w:r>
        <w:rPr>
          <w:sz w:val="22"/>
          <w:szCs w:val="22"/>
        </w:rPr>
        <w:t xml:space="preserve">(1) {bonduc nut, nicker nut, nicker seed} [oewn-11709666-n]: hard shiny grey seed of a bonduc tree; used for making e.g. jewelry</w:t>
      </w:r>
    </w:p>
    <w:p>
      <w:pPr>
        <w:spacing w:after="120" w:line="300" w:lineRule="auto"/>
        <w:ind w:left="0" w:hanging="0"/>
      </w:pPr>
      <w:r>
        <w:rPr>
          <w:sz w:val="22"/>
          <w:szCs w:val="22"/>
        </w:rPr>
        <w:t xml:space="preserve">(0) {divi-divi, Caesalpinia coriaria} [oewn-12509214-n]: small thornless tree or shrub of tropical America whose seed pods are a source of tannin</w:t>
      </w:r>
    </w:p>
    <w:p>
      <w:pPr>
        <w:spacing w:after="120" w:line="300" w:lineRule="auto"/>
        <w:ind w:left="420" w:hanging="0"/>
      </w:pPr>
      <w:r>
        <w:rPr>
          <w:sz w:val="22"/>
          <w:szCs w:val="22"/>
        </w:rPr>
        <w:t xml:space="preserve">(1) {divi-divi} [oewn-12509419-n]: twisted seed pods of the divi-divi tree; source of tannin</w:t>
      </w:r>
    </w:p>
    <w:p>
      <w:pPr>
        <w:spacing w:after="120" w:line="300" w:lineRule="auto"/>
        <w:ind w:left="0" w:hanging="0"/>
      </w:pPr>
      <w:r>
        <w:rPr>
          <w:sz w:val="22"/>
          <w:szCs w:val="22"/>
        </w:rPr>
        <w:t xml:space="preserve">(0) {brazilwood, peachwood, peach-wood, pernambuco wood, Caesalpinia echinata} [oewn-12509773-n]: tropical tree with prickly trunk; its heavy red wood yields a red dye and is used for cabinetry</w:t>
      </w:r>
    </w:p>
    <w:p>
      <w:pPr>
        <w:spacing w:after="120" w:line="300" w:lineRule="auto"/>
        <w:ind w:left="420" w:hanging="0"/>
      </w:pPr>
      <w:r>
        <w:rPr>
          <w:sz w:val="22"/>
          <w:szCs w:val="22"/>
        </w:rPr>
        <w:t xml:space="preserve">(1) {brazilwood} [oewn-12510029-n]: heavy wood of various brazilwood trees; used for violin bows and as dyewoods</w:t>
      </w:r>
    </w:p>
    <w:p>
      <w:pPr>
        <w:spacing w:after="120" w:line="300" w:lineRule="auto"/>
        <w:ind w:left="0" w:hanging="0"/>
      </w:pPr>
      <w:r>
        <w:rPr>
          <w:sz w:val="22"/>
          <w:szCs w:val="22"/>
        </w:rPr>
        <w:t xml:space="preserve">(0) {carob, carob tree, carob bean tree, algarroba, Ceratonia siliqua} [oewn-12513713-n]: evergreen Mediterranean tree with edible pods; the biblical carob</w:t>
      </w:r>
    </w:p>
    <w:p>
      <w:pPr>
        <w:spacing w:after="120" w:line="300" w:lineRule="auto"/>
        <w:ind w:left="420" w:hanging="0"/>
      </w:pPr>
      <w:r>
        <w:rPr>
          <w:sz w:val="22"/>
          <w:szCs w:val="22"/>
        </w:rPr>
        <w:t xml:space="preserve">(1) {carob, carob bean, algarroba bean, algarroba, locust bean, locust pod} [oewn-12513931-n]: long pod containing small beans and sweetish edible pulp; used as animal feed and source of a chocolate substitute</w:t>
      </w:r>
    </w:p>
    <w:p>
      <w:pPr>
        <w:spacing w:after="120" w:line="300" w:lineRule="auto"/>
        <w:ind w:left="0" w:hanging="0"/>
      </w:pPr>
      <w:r>
        <w:rPr>
          <w:sz w:val="22"/>
          <w:szCs w:val="22"/>
        </w:rPr>
        <w:t xml:space="preserve">(0) {locust tree, locust} [oewn-12515651-n]: any of various hardwood trees of the family Leguminosae</w:t>
      </w:r>
    </w:p>
    <w:p>
      <w:pPr>
        <w:spacing w:after="120" w:line="300" w:lineRule="auto"/>
        <w:ind w:left="420" w:hanging="0"/>
      </w:pPr>
      <w:r>
        <w:rPr>
          <w:sz w:val="22"/>
          <w:szCs w:val="22"/>
        </w:rPr>
        <w:t xml:space="preserve">(1) {locust} [oewn-12515901-n]: hardwood from any of various locust trees</w:t>
      </w:r>
    </w:p>
    <w:p>
      <w:pPr>
        <w:spacing w:after="120" w:line="300" w:lineRule="auto"/>
        <w:ind w:left="0" w:hanging="0"/>
      </w:pPr>
      <w:r>
        <w:rPr>
          <w:sz w:val="22"/>
          <w:szCs w:val="22"/>
        </w:rPr>
        <w:t xml:space="preserve">(0) {logwood, logwood tree, campeachy, bloodwood tree, Haematoxylum campechianum} [oewn-12517454-n]: spiny shrub or small tree of Central America and West Indies having bipinnate leaves and racemes of small bright yellow flowers and yielding a hard brown or brownish-red heartwood used in preparing a black dye</w:t>
      </w:r>
    </w:p>
    <w:p>
      <w:pPr>
        <w:spacing w:after="120" w:line="300" w:lineRule="auto"/>
        <w:ind w:left="420" w:hanging="0"/>
      </w:pPr>
      <w:r>
        <w:rPr>
          <w:sz w:val="22"/>
          <w:szCs w:val="22"/>
        </w:rPr>
        <w:t xml:space="preserve">(1) {logwood} [oewn-12517827-n]: very hard brown to brownish-red heartwood of a logwood tree; used in preparing a purplish red dye</w:t>
      </w:r>
    </w:p>
    <w:p>
      <w:pPr>
        <w:spacing w:after="120" w:line="300" w:lineRule="auto"/>
        <w:ind w:left="0" w:hanging="0"/>
      </w:pPr>
      <w:r>
        <w:rPr>
          <w:sz w:val="22"/>
          <w:szCs w:val="22"/>
        </w:rPr>
        <w:t xml:space="preserve">(0) {tamarind, tamarind tree, tamarindo, Tamarindus indica} [oewn-12521707-n]: long-lived tropical evergreen tree with a spreading crown and feathery evergreen foliage and fragrant flowers yielding hard yellowish wood and long pods with edible chocolate-colored acidic pulp</w:t>
      </w:r>
    </w:p>
    <w:p>
      <w:pPr>
        <w:spacing w:after="120" w:line="300" w:lineRule="auto"/>
        <w:ind w:left="420" w:hanging="0"/>
      </w:pPr>
      <w:r>
        <w:rPr>
          <w:sz w:val="22"/>
          <w:szCs w:val="22"/>
        </w:rPr>
        <w:t xml:space="preserve">(1) {tamarind, tamarindo} [oewn-07780606-n]: large tropical seed pod with very tangy pulp that is eaten fresh or cooked with rice and fish or preserved for curries and chutneys</w:t>
      </w:r>
    </w:p>
    <w:p>
      <w:pPr>
        <w:spacing w:after="120" w:line="300" w:lineRule="auto"/>
        <w:ind w:left="0" w:hanging="0"/>
      </w:pPr>
      <w:r>
        <w:rPr>
          <w:sz w:val="22"/>
          <w:szCs w:val="22"/>
        </w:rPr>
        <w:t xml:space="preserve">(0) {groundnut, groundnut vine, Indian potato, potato bean, wild bean, Apios americana, Apios tuberosa} [oewn-12527884-n]: a North American vine with fragrant blossoms and edible tubers; important food crop of Native Americans</w:t>
      </w:r>
    </w:p>
    <w:p>
      <w:pPr>
        <w:spacing w:after="120" w:line="300" w:lineRule="auto"/>
        <w:ind w:left="420" w:hanging="0"/>
      </w:pPr>
      <w:r>
        <w:rPr>
          <w:sz w:val="22"/>
          <w:szCs w:val="22"/>
        </w:rPr>
        <w:t xml:space="preserve">(1) {groundnut, potato bean, wild bean} [oewn-07790008-n]: nutlike tuber; important food of Native Americans</w:t>
      </w:r>
    </w:p>
    <w:p>
      <w:pPr>
        <w:spacing w:after="120" w:line="300" w:lineRule="auto"/>
        <w:ind w:left="0" w:hanging="0"/>
      </w:pPr>
      <w:r>
        <w:rPr>
          <w:sz w:val="22"/>
          <w:szCs w:val="22"/>
        </w:rPr>
        <w:t xml:space="preserve">(0) {pigeon pea, pigeon-pea plant, catjang pea, red gram, dhal, dahl, Cajanus cajan, cajan pea} [oewn-12531279-n]: tropical woody herb with showy yellow flowers and flat pods; much cultivated in the tropics</w:t>
      </w:r>
    </w:p>
    <w:p>
      <w:pPr>
        <w:spacing w:after="120" w:line="300" w:lineRule="auto"/>
        <w:ind w:left="420" w:hanging="0"/>
      </w:pPr>
      <w:r>
        <w:rPr>
          <w:sz w:val="22"/>
          <w:szCs w:val="22"/>
        </w:rPr>
        <w:t xml:space="preserve">(1) {cajan pea, pigeon pea, dahl} [oewn-07742206-n]: small highly nutritious seed of the tropical pigeon-pea plant</w:t>
      </w:r>
    </w:p>
    <w:p>
      <w:pPr>
        <w:spacing w:after="120" w:line="300" w:lineRule="auto"/>
        <w:ind w:left="0" w:hanging="0"/>
      </w:pPr>
      <w:r>
        <w:rPr>
          <w:sz w:val="22"/>
          <w:szCs w:val="22"/>
        </w:rPr>
        <w:t xml:space="preserve">(0) {chickpea, chickpea plant, Egyptian pea, Cicer arietinum} [oewn-12536216-n]: Asiatic herb cultivated for its short pods with one or two edible seeds</w:t>
      </w:r>
    </w:p>
    <w:p>
      <w:pPr>
        <w:spacing w:after="120" w:line="300" w:lineRule="auto"/>
        <w:ind w:left="420" w:hanging="0"/>
      </w:pPr>
      <w:r>
        <w:rPr>
          <w:sz w:val="22"/>
          <w:szCs w:val="22"/>
        </w:rPr>
        <w:t xml:space="preserve">(1) {chickpea, garbanzo} [oewn-07742071-n]: large white roundish Asiatic legume; usually dried</w:t>
      </w:r>
    </w:p>
    <w:p>
      <w:pPr>
        <w:spacing w:after="120" w:line="300" w:lineRule="auto"/>
        <w:ind w:left="420" w:hanging="0"/>
      </w:pPr>
      <w:r>
        <w:rPr>
          <w:sz w:val="22"/>
          <w:szCs w:val="22"/>
        </w:rPr>
        <w:t xml:space="preserve">(1) {chickpea, garbanzo} [oewn-12536430-n]: the seed of the chickpea plant</w:t>
      </w:r>
    </w:p>
    <w:p>
      <w:pPr>
        <w:spacing w:after="120" w:line="300" w:lineRule="auto"/>
        <w:ind w:left="0" w:hanging="0"/>
      </w:pPr>
      <w:r>
        <w:rPr>
          <w:sz w:val="22"/>
          <w:szCs w:val="22"/>
        </w:rPr>
        <w:t xml:space="preserve">(0) {rosewood, rosewood tree} [oewn-12542693-n]: any of those hardwood trees of the genus Dalbergia that yield rosewood — valuable cabinet woods of a dark red or purplish color streaked and variegated with black</w:t>
      </w:r>
    </w:p>
    <w:p>
      <w:pPr>
        <w:spacing w:after="120" w:line="300" w:lineRule="auto"/>
        <w:ind w:left="420" w:hanging="0"/>
      </w:pPr>
      <w:r>
        <w:rPr>
          <w:sz w:val="22"/>
          <w:szCs w:val="22"/>
        </w:rPr>
        <w:t xml:space="preserve">(1) {rosewood} [oewn-12542998-n]: hard dark reddish wood of a rosewood tree having a strongly marked grain; used in cabinetwork</w:t>
      </w:r>
    </w:p>
    <w:p>
      <w:pPr>
        <w:spacing w:after="120" w:line="300" w:lineRule="auto"/>
        <w:ind w:left="0" w:hanging="0"/>
      </w:pPr>
      <w:r>
        <w:rPr>
          <w:sz w:val="22"/>
          <w:szCs w:val="22"/>
        </w:rPr>
        <w:t xml:space="preserve">(0) {kingwood, kingwood tree, Dalbergia cearensis} [oewn-12543646-n]: Brazilian tree yielding a handsome cabinet wood</w:t>
      </w:r>
    </w:p>
    <w:p>
      <w:pPr>
        <w:spacing w:after="120" w:line="300" w:lineRule="auto"/>
        <w:ind w:left="420" w:hanging="0"/>
      </w:pPr>
      <w:r>
        <w:rPr>
          <w:sz w:val="22"/>
          <w:szCs w:val="22"/>
        </w:rPr>
        <w:t xml:space="preserve">(1) {kingwood} [oewn-12543824-n]: handsome violet-streaked wood of the kingwood tree; used especially in cabinetwork</w:t>
      </w:r>
    </w:p>
    <w:p>
      <w:pPr>
        <w:spacing w:after="120" w:line="300" w:lineRule="auto"/>
        <w:ind w:left="0" w:hanging="0"/>
      </w:pPr>
      <w:r>
        <w:rPr>
          <w:sz w:val="22"/>
          <w:szCs w:val="22"/>
        </w:rPr>
        <w:t xml:space="preserve">(0) {cocobolo, Dalbergia retusa} [oewn-12544355-n]: a valuable timber tree of tropical South America</w:t>
      </w:r>
    </w:p>
    <w:p>
      <w:pPr>
        <w:spacing w:after="120" w:line="300" w:lineRule="auto"/>
        <w:ind w:left="420" w:hanging="0"/>
      </w:pPr>
      <w:r>
        <w:rPr>
          <w:sz w:val="22"/>
          <w:szCs w:val="22"/>
        </w:rPr>
        <w:t xml:space="preserve">(1) {granadilla wood} [oewn-12544515-n]: dark red hardwood derived from the cocobolo and used in making musical instruments e.g. clarinets</w:t>
      </w:r>
    </w:p>
    <w:p>
      <w:pPr>
        <w:spacing w:after="120" w:line="300" w:lineRule="auto"/>
        <w:ind w:left="0" w:hanging="0"/>
      </w:pPr>
      <w:r>
        <w:rPr>
          <w:sz w:val="22"/>
          <w:szCs w:val="22"/>
        </w:rPr>
        <w:t xml:space="preserve">(0) {blackwood, blackwood tree} [oewn-12544693-n]: any of several hardwood trees yielding very dark-colored wood</w:t>
      </w:r>
    </w:p>
    <w:p>
      <w:pPr>
        <w:spacing w:after="120" w:line="300" w:lineRule="auto"/>
        <w:ind w:left="420" w:hanging="0"/>
      </w:pPr>
      <w:r>
        <w:rPr>
          <w:sz w:val="22"/>
          <w:szCs w:val="22"/>
        </w:rPr>
        <w:t xml:space="preserve">(1) {blackwood} [oewn-12544900-n]: very dark wood of any of several blackwood trees</w:t>
      </w:r>
    </w:p>
    <w:p>
      <w:pPr>
        <w:spacing w:after="120" w:line="300" w:lineRule="auto"/>
        <w:ind w:left="0" w:hanging="0"/>
      </w:pPr>
      <w:r>
        <w:rPr>
          <w:sz w:val="22"/>
          <w:szCs w:val="22"/>
        </w:rPr>
        <w:t xml:space="preserve">(0)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spacing w:after="120" w:line="300" w:lineRule="auto"/>
        <w:ind w:left="420" w:hanging="0"/>
      </w:pPr>
      <w:r>
        <w:rPr>
          <w:sz w:val="22"/>
          <w:szCs w:val="22"/>
        </w:rPr>
        <w:t xml:space="preserve">(1) {soy, soybean, soya, soya bean} [oewn-07745461-n]: the most highly proteinaceous vegetable known; the fruit of the soybean plant is used in a variety of foods and as fodder (especially as a replacement for animal protein)</w:t>
      </w:r>
    </w:p>
    <w:p>
      <w:pPr>
        <w:spacing w:after="120" w:line="300" w:lineRule="auto"/>
        <w:ind w:left="840" w:hanging="0"/>
      </w:pPr>
      <w:r>
        <w:rPr>
          <w:sz w:val="22"/>
          <w:szCs w:val="22"/>
        </w:rPr>
        <w:t xml:space="preserve">(2) {soybean oil, soyabean oil} [oewn-07691007-n]: oil from soya beans</w:t>
      </w:r>
    </w:p>
    <w:p>
      <w:pPr>
        <w:spacing w:after="120" w:line="300" w:lineRule="auto"/>
        <w:ind w:left="1260" w:hanging="0"/>
      </w:pPr>
      <w:r>
        <w:rPr>
          <w:sz w:val="22"/>
          <w:szCs w:val="22"/>
        </w:rPr>
        <w:t xml:space="preserve">(3) {linoleic acid, linolic acid} [oewn-14962081-n]: a liquid polyunsaturated fatty acid abundant in plant fats and oils; a fatty acid essential for nutrition; used to make soap</w:t>
      </w:r>
    </w:p>
    <w:p>
      <w:pPr>
        <w:spacing w:after="120" w:line="300" w:lineRule="auto"/>
        <w:ind w:left="1260" w:hanging="0"/>
      </w:pPr>
      <w:r>
        <w:rPr>
          <w:sz w:val="22"/>
          <w:szCs w:val="22"/>
        </w:rPr>
        <w:t xml:space="preserve">(3) {linolenic acid} [oewn-14962337-n]: a liquid polyunsaturated fatty acid that occurs in some plant oils; an essential fatty acid</w:t>
      </w:r>
    </w:p>
    <w:p>
      <w:pPr>
        <w:spacing w:after="120" w:line="300" w:lineRule="auto"/>
        <w:ind w:left="420" w:hanging="0"/>
      </w:pPr>
      <w:r>
        <w:rPr>
          <w:sz w:val="22"/>
          <w:szCs w:val="22"/>
        </w:rPr>
        <w:t xml:space="preserve">(1) {soy, soybean, soya bean} [oewn-12553069-n]: a source of oil; used for forage and soil improvement and as food</w:t>
      </w:r>
    </w:p>
    <w:p>
      <w:pPr>
        <w:spacing w:after="120" w:line="300" w:lineRule="auto"/>
        <w:ind w:left="0" w:hanging="0"/>
      </w:pPr>
      <w:r>
        <w:rPr>
          <w:sz w:val="22"/>
          <w:szCs w:val="22"/>
        </w:rPr>
        <w:t xml:space="preserve">(0) {licorice, liquorice, Glycyrrhiza glabra} [oewn-12553391-n]: deep-rooted coarse-textured plant native to the Mediterranean region having blue flowers and pinnately compound leaves; widely cultivated in Europe for its long thick sweet roots</w:t>
      </w:r>
    </w:p>
    <w:p>
      <w:pPr>
        <w:spacing w:after="120" w:line="300" w:lineRule="auto"/>
        <w:ind w:left="420" w:hanging="0"/>
      </w:pPr>
      <w:r>
        <w:rPr>
          <w:sz w:val="22"/>
          <w:szCs w:val="22"/>
        </w:rPr>
        <w:t xml:space="preserve">(1) {licorice root} [oewn-12553942-n]: root of licorice used in flavoring e.g. candy and liqueurs and medicines</w:t>
      </w:r>
    </w:p>
    <w:p>
      <w:pPr>
        <w:spacing w:after="120" w:line="300" w:lineRule="auto"/>
        <w:ind w:left="0" w:hanging="0"/>
      </w:pPr>
      <w:r>
        <w:rPr>
          <w:sz w:val="22"/>
          <w:szCs w:val="22"/>
        </w:rPr>
        <w:t xml:space="preserve">(0) {lentil, lentil plant, Lens culinaris} [oewn-12564745-n]: widely cultivated Eurasian annual herb grown for its edible flattened seeds that are cooked like peas and also ground into meal and for its leafy stalks that are used as fodder</w:t>
      </w:r>
    </w:p>
    <w:p>
      <w:pPr>
        <w:spacing w:after="120" w:line="300" w:lineRule="auto"/>
        <w:ind w:left="420" w:hanging="0"/>
      </w:pPr>
      <w:r>
        <w:rPr>
          <w:sz w:val="22"/>
          <w:szCs w:val="22"/>
        </w:rPr>
        <w:t xml:space="preserve">(1) {lentil} [oewn-07741231-n]: round flat seed of the lentil plant used for food</w:t>
      </w:r>
    </w:p>
    <w:p>
      <w:pPr>
        <w:spacing w:after="120" w:line="300" w:lineRule="auto"/>
        <w:ind w:left="420" w:hanging="0"/>
      </w:pPr>
      <w:r>
        <w:rPr>
          <w:sz w:val="22"/>
          <w:szCs w:val="22"/>
        </w:rPr>
        <w:t xml:space="preserve">(1) {lentil} [oewn-12565044-n]: the fruit or seed of a lentil plant</w:t>
      </w:r>
    </w:p>
    <w:p>
      <w:pPr>
        <w:spacing w:after="120" w:line="300" w:lineRule="auto"/>
        <w:ind w:left="0" w:hanging="0"/>
      </w:pPr>
      <w:r>
        <w:rPr>
          <w:sz w:val="22"/>
          <w:szCs w:val="22"/>
        </w:rPr>
        <w:t xml:space="preserve">(0) {alfalfa, lucerne, Medicago sativa} [oewn-12569925-n]: important European leguminous forage plant with trifoliate leaves and blue-violet flowers grown widely as a pasture and hay crop</w:t>
      </w:r>
    </w:p>
    <w:p>
      <w:pPr>
        <w:spacing w:after="120" w:line="300" w:lineRule="auto"/>
        <w:ind w:left="420" w:hanging="0"/>
      </w:pPr>
      <w:r>
        <w:rPr>
          <w:sz w:val="22"/>
          <w:szCs w:val="22"/>
        </w:rPr>
        <w:t xml:space="preserve">(1) {alfalfa} [oewn-07817755-n]: leguminous plant grown for hay or forage</w:t>
      </w:r>
    </w:p>
    <w:p>
      <w:pPr>
        <w:spacing w:after="120" w:line="300" w:lineRule="auto"/>
        <w:ind w:left="0" w:hanging="0"/>
      </w:pPr>
      <w:r>
        <w:rPr>
          <w:sz w:val="22"/>
          <w:szCs w:val="22"/>
        </w:rPr>
        <w:t xml:space="preserve">(0) {cowage, velvet bean, Bengal bean, Benghal bean, Florida bean, Mucuna pruriens utilis, Mucuna deeringiana, Mucuna aterrima, Stizolobium deeringiana} [oewn-12570913-n]: the annual woody vine of Asia having long clusters of purplish flowers and densely hairy pods; cultivated in southern United States for green manure and grazing</w:t>
      </w:r>
    </w:p>
    <w:p>
      <w:pPr>
        <w:spacing w:after="120" w:line="300" w:lineRule="auto"/>
        <w:ind w:left="420" w:hanging="0"/>
      </w:pPr>
      <w:r>
        <w:rPr>
          <w:sz w:val="22"/>
          <w:szCs w:val="22"/>
        </w:rPr>
        <w:t xml:space="preserve">(1) {cowage} [oewn-12571293-n]: pods of the cowage plant or the stinging hairs covering them; used as a vermifuge when mixed with e.g. honey</w:t>
      </w:r>
    </w:p>
    <w:p>
      <w:pPr>
        <w:spacing w:after="120" w:line="300" w:lineRule="auto"/>
        <w:ind w:left="0" w:hanging="0"/>
      </w:pPr>
      <w:r>
        <w:rPr>
          <w:sz w:val="22"/>
          <w:szCs w:val="22"/>
        </w:rPr>
        <w:t xml:space="preserve">(0) {tolu tree, tolu balsam tree, Myroxylon balsamum, Myroxylon toluiferum} [oewn-12571678-n]: medium-sized tropical American tree yielding tolu balsam and a fragrant hard wood used for high-grade furniture and cabinetwork</w:t>
      </w:r>
    </w:p>
    <w:p>
      <w:pPr>
        <w:spacing w:after="120" w:line="300" w:lineRule="auto"/>
        <w:ind w:left="420" w:hanging="0"/>
      </w:pPr>
      <w:r>
        <w:rPr>
          <w:sz w:val="22"/>
          <w:szCs w:val="22"/>
        </w:rPr>
        <w:t xml:space="preserve">(1) {tolu, balsam of tolu, tolu balsam} [oewn-12572174-n]: aromatic yellowish brown balsam from the tolu balsam tree used especially in cough syrups</w:t>
      </w:r>
    </w:p>
    <w:p>
      <w:pPr>
        <w:spacing w:after="120" w:line="300" w:lineRule="auto"/>
        <w:ind w:left="0" w:hanging="0"/>
      </w:pPr>
      <w:r>
        <w:rPr>
          <w:sz w:val="22"/>
          <w:szCs w:val="22"/>
        </w:rPr>
        <w:t xml:space="preserve">(0) {Peruvian balsam, Myroxylon pereirae, Myroxylon balsamum pereirae} [oewn-12571962-n]: tree of South and Central America yielding an aromatic balsam</w:t>
      </w:r>
    </w:p>
    <w:p>
      <w:pPr>
        <w:spacing w:after="120" w:line="300" w:lineRule="auto"/>
        <w:ind w:left="420" w:hanging="0"/>
      </w:pPr>
      <w:r>
        <w:rPr>
          <w:sz w:val="22"/>
          <w:szCs w:val="22"/>
        </w:rPr>
        <w:t xml:space="preserve">(1) {balsam of Peru} [oewn-12572382-n]: dark brown syrupy balsam from the Peruvian balsam tree used especially in dressing wounds and treating certain skin diseases</w:t>
      </w:r>
    </w:p>
    <w:p>
      <w:pPr>
        <w:spacing w:after="120" w:line="300" w:lineRule="auto"/>
        <w:ind w:left="0" w:hanging="0"/>
      </w:pPr>
      <w:r>
        <w:rPr>
          <w:sz w:val="22"/>
          <w:szCs w:val="22"/>
        </w:rPr>
        <w:t xml:space="preserve">(0) {bean, bean plant} [oewn-12576812-n]: any of various leguminous plants grown for their edible seeds and pods</w:t>
      </w:r>
    </w:p>
    <w:p>
      <w:pPr>
        <w:spacing w:after="120" w:line="300" w:lineRule="auto"/>
        <w:ind w:left="420" w:hanging="0"/>
      </w:pPr>
      <w:r>
        <w:rPr>
          <w:sz w:val="22"/>
          <w:szCs w:val="22"/>
        </w:rPr>
        <w:t xml:space="preserve">(1) {bean, edible bean} [oewn-07740688-n]: any of various edible seeds of plants of the family Leguminosae used for food</w:t>
      </w:r>
    </w:p>
    <w:p>
      <w:pPr>
        <w:spacing w:after="120" w:line="300" w:lineRule="auto"/>
        <w:ind w:left="0" w:hanging="0"/>
      </w:pPr>
      <w:r>
        <w:rPr>
          <w:sz w:val="22"/>
          <w:szCs w:val="22"/>
        </w:rPr>
        <w:t xml:space="preserve">(0) {common bean, common bean plant, Phaseolus vulgaris} [oewn-12577298-n]: the common annual twining or bushy bean plant grown for its edible seeds or pods</w:t>
      </w:r>
    </w:p>
    <w:p>
      <w:pPr>
        <w:spacing w:after="120" w:line="300" w:lineRule="auto"/>
        <w:ind w:left="420" w:hanging="0"/>
      </w:pPr>
      <w:r>
        <w:rPr>
          <w:sz w:val="22"/>
          <w:szCs w:val="22"/>
        </w:rPr>
        <w:t xml:space="preserve">(1) {common bean} [oewn-07742772-n]: any of numerous beans eaten either fresh or dried</w:t>
      </w:r>
    </w:p>
    <w:p>
      <w:pPr>
        <w:spacing w:after="120" w:line="300" w:lineRule="auto"/>
        <w:ind w:left="0" w:hanging="0"/>
      </w:pPr>
      <w:r>
        <w:rPr>
          <w:sz w:val="22"/>
          <w:szCs w:val="22"/>
        </w:rPr>
        <w:t xml:space="preserve">(0) {shell bean, shell bean plant} [oewn-12578500-n]: a bean plant grown primarily for its edible seed rather than its pod</w:t>
      </w:r>
    </w:p>
    <w:p>
      <w:pPr>
        <w:spacing w:after="120" w:line="300" w:lineRule="auto"/>
        <w:ind w:left="420" w:hanging="0"/>
      </w:pPr>
      <w:r>
        <w:rPr>
          <w:sz w:val="22"/>
          <w:szCs w:val="22"/>
        </w:rPr>
        <w:t xml:space="preserve">(1) {shell bean} [oewn-07744780-n]: unripe beans removed from the pod before cooking</w:t>
      </w:r>
    </w:p>
    <w:p>
      <w:pPr>
        <w:spacing w:after="120" w:line="300" w:lineRule="auto"/>
        <w:ind w:left="0" w:hanging="0"/>
      </w:pPr>
      <w:r>
        <w:rPr>
          <w:sz w:val="22"/>
          <w:szCs w:val="22"/>
        </w:rPr>
        <w:t xml:space="preserve">(0) {lima bean, lima bean plant, Phaseolus limensis} [oewn-12578735-n]: bush or tall-growing bean plant having large flat edible seeds</w:t>
      </w:r>
    </w:p>
    <w:p>
      <w:pPr>
        <w:spacing w:after="120" w:line="300" w:lineRule="auto"/>
        <w:ind w:left="420" w:hanging="0"/>
      </w:pPr>
      <w:r>
        <w:rPr>
          <w:sz w:val="22"/>
          <w:szCs w:val="22"/>
        </w:rPr>
        <w:t xml:space="preserve">(1) {lima bean} [oewn-07744976-n]: broad flat beans simmered gently; never eaten raw</w:t>
      </w:r>
    </w:p>
    <w:p>
      <w:pPr>
        <w:spacing w:after="120" w:line="300" w:lineRule="auto"/>
        <w:ind w:left="0" w:hanging="0"/>
      </w:pPr>
      <w:r>
        <w:rPr>
          <w:sz w:val="22"/>
          <w:szCs w:val="22"/>
        </w:rPr>
        <w:t xml:space="preserve">(0) {sieva bean, butter bean, butter-bean plant, lima bean, Phaseolus lunatus} [oewn-12578930-n]: bush bean plant cultivated especially in southern United States having small flat edible seeds</w:t>
      </w:r>
    </w:p>
    <w:p>
      <w:pPr>
        <w:spacing w:after="120" w:line="300" w:lineRule="auto"/>
        <w:ind w:left="420" w:hanging="0"/>
      </w:pPr>
      <w:r>
        <w:rPr>
          <w:sz w:val="22"/>
          <w:szCs w:val="22"/>
        </w:rPr>
        <w:t xml:space="preserve">(1) {sieva bean, butter bean, butterbean, civet bean} [oewn-07745201-n]: small flat green bean similar to lima beans</w:t>
      </w:r>
    </w:p>
    <w:p>
      <w:pPr>
        <w:spacing w:after="120" w:line="300" w:lineRule="auto"/>
        <w:ind w:left="0" w:hanging="0"/>
      </w:pPr>
      <w:r>
        <w:rPr>
          <w:sz w:val="22"/>
          <w:szCs w:val="22"/>
        </w:rPr>
        <w:t xml:space="preserve">(0) {pea, pea plant} [oewn-12580521-n]: a leguminous plant of the genus Pisum with small white flowers and long green pods containing edible green seeds</w:t>
      </w:r>
    </w:p>
    <w:p>
      <w:pPr>
        <w:spacing w:after="120" w:line="300" w:lineRule="auto"/>
        <w:ind w:left="420" w:hanging="0"/>
      </w:pPr>
      <w:r>
        <w:rPr>
          <w:sz w:val="22"/>
          <w:szCs w:val="22"/>
        </w:rPr>
        <w:t xml:space="preserve">(1) {pea} [oewn-12580787-n]: the fruit or seed of a pea plant</w:t>
      </w:r>
    </w:p>
    <w:p>
      <w:pPr>
        <w:spacing w:after="120" w:line="300" w:lineRule="auto"/>
        <w:ind w:left="840" w:hanging="0"/>
      </w:pPr>
      <w:r>
        <w:rPr>
          <w:sz w:val="22"/>
          <w:szCs w:val="22"/>
        </w:rPr>
        <w:t xml:space="preserve">(2) {pea pod, peasecod} [oewn-13161019-n]: husk of a pea; edible in some garden peas</w:t>
      </w:r>
    </w:p>
    <w:p>
      <w:pPr>
        <w:spacing w:after="120" w:line="300" w:lineRule="auto"/>
        <w:ind w:left="0" w:hanging="0"/>
      </w:pPr>
      <w:r>
        <w:rPr>
          <w:sz w:val="22"/>
          <w:szCs w:val="22"/>
        </w:rPr>
        <w:t xml:space="preserve">(0) {pea} [oewn-12580787-n]: the fruit or seed of a pea plant</w:t>
      </w:r>
    </w:p>
    <w:p>
      <w:pPr>
        <w:spacing w:after="120" w:line="300" w:lineRule="auto"/>
        <w:ind w:left="420" w:hanging="0"/>
      </w:pPr>
      <w:r>
        <w:rPr>
          <w:sz w:val="22"/>
          <w:szCs w:val="22"/>
        </w:rPr>
        <w:t xml:space="preserve">(1) {pea pod, peasecod} [oewn-13161019-n]: husk of a pea; edible in some garden peas</w:t>
      </w:r>
    </w:p>
    <w:p>
      <w:pPr>
        <w:spacing w:after="120" w:line="300" w:lineRule="auto"/>
        <w:ind w:left="0" w:hanging="0"/>
      </w:pPr>
      <w:r>
        <w:rPr>
          <w:sz w:val="22"/>
          <w:szCs w:val="22"/>
        </w:rPr>
        <w:t xml:space="preserve">(0) {garden pea, garden pea plant, common pea, Pisum sativum} [oewn-12580925-n]: plant producing peas usually eaten fresh rather than dried</w:t>
      </w:r>
    </w:p>
    <w:p>
      <w:pPr>
        <w:spacing w:after="120" w:line="300" w:lineRule="auto"/>
        <w:ind w:left="420" w:hanging="0"/>
      </w:pPr>
      <w:r>
        <w:rPr>
          <w:sz w:val="22"/>
          <w:szCs w:val="22"/>
        </w:rPr>
        <w:t xml:space="preserve">(1) {garden pea} [oewn-12581126-n]: the flattened to cylindric inflated multi-seeded fruit of the common pea plant</w:t>
      </w:r>
    </w:p>
    <w:p>
      <w:pPr>
        <w:spacing w:after="120" w:line="300" w:lineRule="auto"/>
        <w:ind w:left="0" w:hanging="0"/>
      </w:pPr>
      <w:r>
        <w:rPr>
          <w:sz w:val="22"/>
          <w:szCs w:val="22"/>
        </w:rPr>
        <w:t xml:space="preserve">(0) {field pea, field-pea plant, Austrian winter pea, Pisum sativum arvense, Pisum arvense} [oewn-12581814-n]: variety of pea plant native to the Mediterranean region and North Africa and widely grown especially for forage</w:t>
      </w:r>
    </w:p>
    <w:p>
      <w:pPr>
        <w:spacing w:after="120" w:line="300" w:lineRule="auto"/>
        <w:ind w:left="420" w:hanging="0"/>
      </w:pPr>
      <w:r>
        <w:rPr>
          <w:sz w:val="22"/>
          <w:szCs w:val="22"/>
        </w:rPr>
        <w:t xml:space="preserve">(1) {field pea} [oewn-07742362-n]: coarse small-seeded pea often used as food when young and tender</w:t>
      </w:r>
    </w:p>
    <w:p>
      <w:pPr>
        <w:spacing w:after="120" w:line="300" w:lineRule="auto"/>
        <w:ind w:left="420" w:hanging="0"/>
      </w:pPr>
      <w:r>
        <w:rPr>
          <w:sz w:val="22"/>
          <w:szCs w:val="22"/>
        </w:rPr>
        <w:t xml:space="preserve">(1) {field pea} [oewn-12582099-n]: seed of the field pea plant</w:t>
      </w:r>
    </w:p>
    <w:p>
      <w:pPr>
        <w:spacing w:after="120" w:line="300" w:lineRule="auto"/>
        <w:ind w:left="0" w:hanging="0"/>
      </w:pPr>
      <w:r>
        <w:rPr>
          <w:sz w:val="22"/>
          <w:szCs w:val="22"/>
        </w:rPr>
        <w:t xml:space="preserve">(0) {quira} [oewn-12583082-n]: any of several tropical American trees some yielding economically important timber</w:t>
      </w:r>
    </w:p>
    <w:p>
      <w:pPr>
        <w:spacing w:after="120" w:line="300" w:lineRule="auto"/>
        <w:ind w:left="420" w:hanging="0"/>
      </w:pPr>
      <w:r>
        <w:rPr>
          <w:sz w:val="22"/>
          <w:szCs w:val="22"/>
        </w:rPr>
        <w:t xml:space="preserve">(1) {Panama redwood, quira} [oewn-12583786-n]: hard heavy red wood of a quira tree</w:t>
      </w:r>
    </w:p>
    <w:p>
      <w:pPr>
        <w:spacing w:after="120" w:line="300" w:lineRule="auto"/>
        <w:ind w:left="0" w:hanging="0"/>
      </w:pPr>
      <w:r>
        <w:rPr>
          <w:sz w:val="22"/>
          <w:szCs w:val="22"/>
        </w:rPr>
        <w:t xml:space="preserve">(0) {winged bean, winged pea, goa bean, goa bean vine, Manila bean, Psophocarpus tetragonolobus} [oewn-12584588-n]: a tuberous twining annual vine bearing clusters of purplish flowers and pods with four jagged wings; Old World tropics</w:t>
      </w:r>
    </w:p>
    <w:p>
      <w:pPr>
        <w:spacing w:after="120" w:line="300" w:lineRule="auto"/>
        <w:ind w:left="420" w:hanging="0"/>
      </w:pPr>
      <w:r>
        <w:rPr>
          <w:sz w:val="22"/>
          <w:szCs w:val="22"/>
        </w:rPr>
        <w:t xml:space="preserve">(1) {goa bean} [oewn-07740921-n]: Old World tropical bean</w:t>
      </w:r>
    </w:p>
    <w:p>
      <w:pPr>
        <w:spacing w:after="120" w:line="300" w:lineRule="auto"/>
        <w:ind w:left="0" w:hanging="0"/>
      </w:pPr>
      <w:r>
        <w:rPr>
          <w:sz w:val="22"/>
          <w:szCs w:val="22"/>
        </w:rPr>
        <w:t xml:space="preserve">(0) {padauk, padouk, amboyna, Pterocarpus indicus} [oewn-12585873-n]: tree native to southeastern Asia having reddish wood with a mottled or striped black grain</w:t>
      </w:r>
    </w:p>
    <w:p>
      <w:pPr>
        <w:spacing w:after="120" w:line="300" w:lineRule="auto"/>
        <w:ind w:left="420" w:hanging="0"/>
      </w:pPr>
      <w:r>
        <w:rPr>
          <w:sz w:val="22"/>
          <w:szCs w:val="22"/>
        </w:rPr>
        <w:t xml:space="preserve">(1) {amboyna, Andaman redwood} [oewn-12586095-n]: mottled curly-grained wood of Pterocarpus indicus</w:t>
      </w:r>
    </w:p>
    <w:p>
      <w:pPr>
        <w:spacing w:after="120" w:line="300" w:lineRule="auto"/>
        <w:ind w:left="0" w:hanging="0"/>
      </w:pPr>
      <w:r>
        <w:rPr>
          <w:sz w:val="22"/>
          <w:szCs w:val="22"/>
        </w:rPr>
        <w:t xml:space="preserve">(0) {kino, Pterocarpus marsupium} [oewn-12586417-n]: East Indian tree yielding a resin or extract often used medicinally and in e.g. tanning</w:t>
      </w:r>
    </w:p>
    <w:p>
      <w:pPr>
        <w:spacing w:after="120" w:line="300" w:lineRule="auto"/>
        <w:ind w:left="420" w:hanging="0"/>
      </w:pPr>
      <w:r>
        <w:rPr>
          <w:sz w:val="22"/>
          <w:szCs w:val="22"/>
        </w:rPr>
        <w:t xml:space="preserve">(1) {East India kino, Malabar kino, kino gum} [oewn-12586617-n]: reddish or black juice or resin from certain trees of the genus Pterocarpus and used in medicine and tanning etc</w:t>
      </w:r>
    </w:p>
    <w:p>
      <w:pPr>
        <w:spacing w:after="120" w:line="300" w:lineRule="auto"/>
        <w:ind w:left="0" w:hanging="0"/>
      </w:pPr>
      <w:r>
        <w:rPr>
          <w:sz w:val="22"/>
          <w:szCs w:val="22"/>
        </w:rPr>
        <w:t xml:space="preserve">(0) {red sandalwood, red sanders, red sanderswood, red saunders, Pterocarpus santalinus} [oewn-12586836-n]: tree of India and East Indies yielding a hard fragrant timber prized for cabinetwork and dark red heartwood used as a dyewood</w:t>
      </w:r>
    </w:p>
    <w:p>
      <w:pPr>
        <w:spacing w:after="120" w:line="300" w:lineRule="auto"/>
        <w:ind w:left="420" w:hanging="0"/>
      </w:pPr>
      <w:r>
        <w:rPr>
          <w:sz w:val="22"/>
          <w:szCs w:val="22"/>
        </w:rPr>
        <w:t xml:space="preserve">(1) {ruby wood, red sandalwood} [oewn-12587132-n]: hard durable wood of red sandalwood trees (Pterocarpus santalinus); prized for cabinetwork</w:t>
      </w:r>
    </w:p>
    <w:p>
      <w:pPr>
        <w:spacing w:after="120" w:line="300" w:lineRule="auto"/>
        <w:ind w:left="0" w:hanging="0"/>
      </w:pPr>
      <w:r>
        <w:rPr>
          <w:sz w:val="22"/>
          <w:szCs w:val="22"/>
        </w:rPr>
        <w:t xml:space="preserve">(0) {black locust, yellow locust, Robinia pseudoacacia} [oewn-12588691-n]: large thorny tree of eastern and central United States having pinnately compound leaves and drooping racemes of white flowers; widely naturalized in many varieties in temperate regions</w:t>
      </w:r>
    </w:p>
    <w:p>
      <w:pPr>
        <w:spacing w:after="120" w:line="300" w:lineRule="auto"/>
        <w:ind w:left="420" w:hanging="0"/>
      </w:pPr>
      <w:r>
        <w:rPr>
          <w:sz w:val="22"/>
          <w:szCs w:val="22"/>
        </w:rPr>
        <w:t xml:space="preserve">(1) {black locust} [oewn-12589011-n]: strong stiff wood of a black-locust tree; very resistant to decay</w:t>
      </w:r>
    </w:p>
    <w:p>
      <w:pPr>
        <w:spacing w:after="120" w:line="300" w:lineRule="auto"/>
        <w:ind w:left="0" w:hanging="0"/>
      </w:pPr>
      <w:r>
        <w:rPr>
          <w:sz w:val="22"/>
          <w:szCs w:val="22"/>
        </w:rPr>
        <w:t xml:space="preserve">(0) {fenugreek, Greek clover, Trigonella foenumgraecum} [oewn-12594975-n]: annual herb or southern Europe and eastern Asia having off-white flowers and aromatic seeds used medicinally and in curry</w:t>
      </w:r>
    </w:p>
    <w:p>
      <w:pPr>
        <w:spacing w:after="120" w:line="300" w:lineRule="auto"/>
        <w:ind w:left="420" w:hanging="0"/>
      </w:pPr>
      <w:r>
        <w:rPr>
          <w:sz w:val="22"/>
          <w:szCs w:val="22"/>
        </w:rPr>
        <w:t xml:space="preserve">(1) {fenugreek, fenugreek seed} [oewn-07834109-n]: aromatic seeds used as seasoning especially in curry</w:t>
      </w:r>
    </w:p>
    <w:p>
      <w:pPr>
        <w:spacing w:after="120" w:line="300" w:lineRule="auto"/>
        <w:ind w:left="0" w:hanging="0"/>
      </w:pPr>
      <w:r>
        <w:rPr>
          <w:sz w:val="22"/>
          <w:szCs w:val="22"/>
        </w:rPr>
        <w:t xml:space="preserve">(0) {broad bean, broad-bean, broad-bean plant, English bean, European bean, field bean, Vicia faba} [oewn-12596534-n]: Old World upright plant grown especially for its large flat edible seeds but also as fodder</w:t>
      </w:r>
    </w:p>
    <w:p>
      <w:pPr>
        <w:spacing w:after="120" w:line="300" w:lineRule="auto"/>
        <w:ind w:left="420" w:hanging="0"/>
      </w:pPr>
      <w:r>
        <w:rPr>
          <w:sz w:val="22"/>
          <w:szCs w:val="22"/>
        </w:rPr>
        <w:t xml:space="preserve">(1) {broad bean, horse bean} [oewn-07817868-n]: a bean plant cultivated for use animal fodder</w:t>
      </w:r>
    </w:p>
    <w:p>
      <w:pPr>
        <w:spacing w:after="120" w:line="300" w:lineRule="auto"/>
        <w:ind w:left="420" w:hanging="0"/>
      </w:pPr>
      <w:r>
        <w:rPr>
          <w:sz w:val="22"/>
          <w:szCs w:val="22"/>
        </w:rPr>
        <w:t xml:space="preserve">(1) {broad bean, fava bean, horsebean} [oewn-12596828-n]: seed of the broad-bean plant</w:t>
      </w:r>
    </w:p>
    <w:p>
      <w:pPr>
        <w:spacing w:after="120" w:line="300" w:lineRule="auto"/>
        <w:ind w:left="0" w:hanging="0"/>
      </w:pPr>
      <w:r>
        <w:rPr>
          <w:sz w:val="22"/>
          <w:szCs w:val="22"/>
        </w:rPr>
        <w:t xml:space="preserve">(0) {mung, mung bean, mung bean plant, Vigna radiata, Phaseolus aureus} [oewn-12598760-n]: erect bushy annual widely cultivated in warm regions of India and Indonesia and United States for forage and especially its edible seeds; chief source of bean sprouts used in Chinese cookery; sometimes placed in genus Phaseolus</w:t>
      </w:r>
    </w:p>
    <w:p>
      <w:pPr>
        <w:spacing w:after="120" w:line="300" w:lineRule="auto"/>
        <w:ind w:left="420" w:hanging="0"/>
      </w:pPr>
      <w:r>
        <w:rPr>
          <w:sz w:val="22"/>
          <w:szCs w:val="22"/>
        </w:rPr>
        <w:t xml:space="preserve">(1) {mung bean, mung, green bean, green gram, golden gram, moong, mash bean, munggo, monggo, green soy} [oewn-07741018-n]: seed of the mung bean plant used for food</w:t>
      </w:r>
    </w:p>
    <w:p>
      <w:pPr>
        <w:spacing w:after="120" w:line="300" w:lineRule="auto"/>
        <w:ind w:left="420" w:hanging="0"/>
      </w:pPr>
      <w:r>
        <w:rPr>
          <w:sz w:val="22"/>
          <w:szCs w:val="22"/>
        </w:rPr>
        <w:t xml:space="preserve">(1) {mung, mung bean, green gram, golden gram, moong, mash bean, munggo, monggo, green soy, green bean} [oewn-12599160-n]: seed of the mung bean plant; used for food</w:t>
      </w:r>
    </w:p>
    <w:p>
      <w:pPr>
        <w:spacing w:after="120" w:line="300" w:lineRule="auto"/>
        <w:ind w:left="0" w:hanging="0"/>
      </w:pPr>
      <w:r>
        <w:rPr>
          <w:sz w:val="22"/>
          <w:szCs w:val="22"/>
        </w:rPr>
        <w:t xml:space="preserve">(0) {cowpea, cowpea plant, black-eyed pea, Vigna unguiculata, Vigna sinensis} [oewn-12599374-n]: sprawling Old World annual cultivated especially in southern United States for food and forage and green manure</w:t>
      </w:r>
    </w:p>
    <w:p>
      <w:pPr>
        <w:spacing w:after="120" w:line="300" w:lineRule="auto"/>
        <w:ind w:left="420" w:hanging="0"/>
      </w:pPr>
      <w:r>
        <w:rPr>
          <w:sz w:val="22"/>
          <w:szCs w:val="22"/>
        </w:rPr>
        <w:t xml:space="preserve">(1) {black-eyed pea, cowpea} [oewn-07742648-n]: eaten fresh as shell beans or dried</w:t>
      </w:r>
    </w:p>
    <w:p>
      <w:pPr>
        <w:spacing w:after="120" w:line="300" w:lineRule="auto"/>
        <w:ind w:left="420" w:hanging="0"/>
      </w:pPr>
      <w:r>
        <w:rPr>
          <w:sz w:val="22"/>
          <w:szCs w:val="22"/>
        </w:rPr>
        <w:t xml:space="preserve">(1) {cowpea, black-eyed pea} [oewn-12599664-n]: fruit or seed of the cowpea plant</w:t>
      </w:r>
    </w:p>
    <w:p>
      <w:pPr>
        <w:spacing w:after="120" w:line="300" w:lineRule="auto"/>
        <w:ind w:left="0" w:hanging="0"/>
      </w:pPr>
      <w:r>
        <w:rPr>
          <w:sz w:val="22"/>
          <w:szCs w:val="22"/>
        </w:rPr>
        <w:t xml:space="preserve">(0) {grugru, gri-gri, grugru palm, macamba, Acrocomia aculeata} [oewn-12604603-n]: tropical American feather palm having a swollen spiny trunk and edible nuts</w:t>
      </w:r>
    </w:p>
    <w:p>
      <w:pPr>
        <w:spacing w:after="120" w:line="300" w:lineRule="auto"/>
        <w:ind w:left="420" w:hanging="0"/>
      </w:pPr>
      <w:r>
        <w:rPr>
          <w:sz w:val="22"/>
          <w:szCs w:val="22"/>
        </w:rPr>
        <w:t xml:space="preserve">(1) {grugru nut} [oewn-07790158-n]: nut of Brazilian or West Indian palms</w:t>
      </w:r>
    </w:p>
    <w:p>
      <w:pPr>
        <w:spacing w:after="120" w:line="300" w:lineRule="auto"/>
        <w:ind w:left="0" w:hanging="0"/>
      </w:pPr>
      <w:r>
        <w:rPr>
          <w:sz w:val="22"/>
          <w:szCs w:val="22"/>
        </w:rPr>
        <w:t xml:space="preserve">(0) {betel palm, Areca palm, Areca catechu} [oewn-12605113-n]: southeastern Asian palm bearing betel nuts (scarlet or orange single-seeded fruit with a fibrous husk)</w:t>
      </w:r>
    </w:p>
    <w:p>
      <w:pPr>
        <w:spacing w:after="120" w:line="300" w:lineRule="auto"/>
        <w:ind w:left="420" w:hanging="0"/>
      </w:pPr>
      <w:r>
        <w:rPr>
          <w:sz w:val="22"/>
          <w:szCs w:val="22"/>
        </w:rPr>
        <w:t xml:space="preserve">(1) {betel nut, areca nut} [oewn-07786845-n]: seed of betel palm; chewed with leaves of the betel pepper and lime as a digestive stimulant and narcotic in southeastern Asia</w:t>
      </w:r>
    </w:p>
    <w:p>
      <w:pPr>
        <w:spacing w:after="120" w:line="300" w:lineRule="auto"/>
        <w:ind w:left="0" w:hanging="0"/>
      </w:pPr>
      <w:r>
        <w:rPr>
          <w:sz w:val="22"/>
          <w:szCs w:val="22"/>
        </w:rPr>
        <w:t xml:space="preserve">(0) {sugar palm, gomuti, gomuti palm, Arenga pinnata} [oewn-12605476-n]: Malaysian feather palm with base densely clothed with fibers; yields a sweet sap used in wine and trunk pith yields sago</w:t>
      </w:r>
    </w:p>
    <w:p>
      <w:pPr>
        <w:spacing w:after="120" w:line="300" w:lineRule="auto"/>
        <w:ind w:left="420" w:hanging="0"/>
      </w:pPr>
      <w:r>
        <w:rPr>
          <w:sz w:val="22"/>
          <w:szCs w:val="22"/>
        </w:rPr>
        <w:t xml:space="preserve">(1) {jaggery, jagghery, jaggary} [oewn-15087522-n]: unrefined brown sugar made from palm sap</w:t>
      </w:r>
    </w:p>
    <w:p>
      <w:pPr>
        <w:spacing w:after="120" w:line="300" w:lineRule="auto"/>
        <w:ind w:left="0" w:hanging="0"/>
      </w:pPr>
      <w:r>
        <w:rPr>
          <w:sz w:val="22"/>
          <w:szCs w:val="22"/>
        </w:rPr>
        <w:t xml:space="preserve">(0) {piassava palm, pissaba palm, Bahia piassava, bahia coquilla, Attalea funifera} [oewn-12605898-n]: Brazilian palm yielding fibers used in making ropes, mats, and brushes</w:t>
      </w:r>
    </w:p>
    <w:p>
      <w:pPr>
        <w:spacing w:after="120" w:line="300" w:lineRule="auto"/>
        <w:ind w:left="420" w:hanging="0"/>
      </w:pPr>
      <w:r>
        <w:rPr>
          <w:sz w:val="22"/>
          <w:szCs w:val="22"/>
        </w:rPr>
        <w:t xml:space="preserve">(1) {coquilla nut} [oewn-12606134-n]: nut having a hard hazel-brown shell used like vegetable ivory</w:t>
      </w:r>
    </w:p>
    <w:p>
      <w:pPr>
        <w:spacing w:after="120" w:line="300" w:lineRule="auto"/>
        <w:ind w:left="0" w:hanging="0"/>
      </w:pPr>
      <w:r>
        <w:rPr>
          <w:sz w:val="22"/>
          <w:szCs w:val="22"/>
        </w:rPr>
        <w:t xml:space="preserve">(0) {palmyra, palmyra palm, toddy palm, wine palm, lontar, longar palm, Borassus flabellifer} [oewn-12606390-n]: tall fan palm of Africa and India and Malaysia yielding a hard wood and sweet sap that is a source of palm wine and sugar; leaves used for thatching and weaving</w:t>
      </w:r>
    </w:p>
    <w:p>
      <w:pPr>
        <w:spacing w:after="120" w:line="300" w:lineRule="auto"/>
        <w:ind w:left="420" w:hanging="0"/>
      </w:pPr>
      <w:r>
        <w:rPr>
          <w:sz w:val="22"/>
          <w:szCs w:val="22"/>
        </w:rPr>
        <w:t xml:space="preserve">(1) {bassine} [oewn-12606728-n]: coarse leaf fiber from palmyra palms used in making brushes and brooms</w:t>
      </w:r>
    </w:p>
    <w:p>
      <w:pPr>
        <w:spacing w:after="120" w:line="300" w:lineRule="auto"/>
        <w:ind w:left="0" w:hanging="0"/>
      </w:pPr>
      <w:r>
        <w:rPr>
          <w:sz w:val="22"/>
          <w:szCs w:val="22"/>
        </w:rPr>
        <w:t xml:space="preserve">(0) {rattan, rattan palm, Calamus rotang} [oewn-12607260-n]: climbing palm of Sri Lanka and southern India remarkable for the great length of the stems which are used for malacca canes</w:t>
      </w:r>
    </w:p>
    <w:p>
      <w:pPr>
        <w:spacing w:after="120" w:line="300" w:lineRule="auto"/>
        <w:ind w:left="420" w:hanging="0"/>
      </w:pPr>
      <w:r>
        <w:rPr>
          <w:sz w:val="22"/>
          <w:szCs w:val="22"/>
        </w:rPr>
        <w:t xml:space="preserve">(1) {malacca} [oewn-12157098-n]: stem of the rattan palm used for making canes and umbrella handles</w:t>
      </w:r>
    </w:p>
    <w:p>
      <w:pPr>
        <w:spacing w:after="120" w:line="300" w:lineRule="auto"/>
        <w:ind w:left="0" w:hanging="0"/>
      </w:pPr>
      <w:r>
        <w:rPr>
          <w:sz w:val="22"/>
          <w:szCs w:val="22"/>
        </w:rPr>
        <w:t xml:space="preserve">(0) {coconut, coconut palm, coco palm, coco, cocoa palm, coconut tree, Cocos nucifera} [oewn-12608564-n]: tall palm tree bearing coconuts as fruits; widely planted throughout the tropics</w:t>
      </w:r>
    </w:p>
    <w:p>
      <w:pPr>
        <w:spacing w:after="120" w:line="300" w:lineRule="auto"/>
        <w:ind w:left="420" w:hanging="0"/>
      </w:pPr>
      <w:r>
        <w:rPr>
          <w:sz w:val="22"/>
          <w:szCs w:val="22"/>
        </w:rPr>
        <w:t xml:space="preserve">(1) {coconut, cocoanut} [oewn-07788911-n]: large hard-shelled oval nut with a fibrous husk containing thick white meat surrounding a central cavity filled (when fresh) with fluid or milk</w:t>
      </w:r>
    </w:p>
    <w:p>
      <w:pPr>
        <w:spacing w:after="120" w:line="300" w:lineRule="auto"/>
        <w:ind w:left="840" w:hanging="0"/>
      </w:pPr>
      <w:r>
        <w:rPr>
          <w:sz w:val="22"/>
          <w:szCs w:val="22"/>
        </w:rPr>
        <w:t xml:space="preserve">(2) {coconut oil, copra oil} [oewn-07689906-n]: oil from coconuts</w:t>
      </w:r>
    </w:p>
    <w:p>
      <w:pPr>
        <w:spacing w:after="120" w:line="300" w:lineRule="auto"/>
        <w:ind w:left="840" w:hanging="0"/>
      </w:pPr>
      <w:r>
        <w:rPr>
          <w:sz w:val="22"/>
          <w:szCs w:val="22"/>
        </w:rPr>
        <w:t xml:space="preserve">(2) {coconut, coconut meat} [oewn-07789214-n]: the edible white meat of a coconut; often shredded for use in e.g. cakes and curries</w:t>
      </w:r>
    </w:p>
    <w:p>
      <w:pPr>
        <w:spacing w:after="120" w:line="300" w:lineRule="auto"/>
        <w:ind w:left="840" w:hanging="0"/>
      </w:pPr>
      <w:r>
        <w:rPr>
          <w:sz w:val="22"/>
          <w:szCs w:val="22"/>
        </w:rPr>
        <w:t xml:space="preserve">(2) {coconut milk, coconut water} [oewn-07789404-n]: clear to whitish fluid from within a fresh coconut</w:t>
      </w:r>
    </w:p>
    <w:p>
      <w:pPr>
        <w:spacing w:after="120" w:line="300" w:lineRule="auto"/>
        <w:ind w:left="840" w:hanging="0"/>
      </w:pPr>
      <w:r>
        <w:rPr>
          <w:sz w:val="22"/>
          <w:szCs w:val="22"/>
        </w:rPr>
        <w:t xml:space="preserve">(2) {copra} [oewn-07789548-n]: the dried meat of the coconut from which oil is extracted</w:t>
      </w:r>
    </w:p>
    <w:p>
      <w:pPr>
        <w:spacing w:after="120" w:line="300" w:lineRule="auto"/>
        <w:ind w:left="0" w:hanging="0"/>
      </w:pPr>
      <w:r>
        <w:rPr>
          <w:sz w:val="22"/>
          <w:szCs w:val="22"/>
        </w:rPr>
        <w:t xml:space="preserve">(0) {carnauba, carnauba palm, wax palm, Copernicia prunifera, Copernicia cerifera} [oewn-12609081-n]: Brazilian fan palm having an edible root; source of a useful leaf fiber and a brittle yellowish wax</w:t>
      </w:r>
    </w:p>
    <w:p>
      <w:pPr>
        <w:spacing w:after="120" w:line="300" w:lineRule="auto"/>
        <w:ind w:left="420" w:hanging="0"/>
      </w:pPr>
      <w:r>
        <w:rPr>
          <w:sz w:val="22"/>
          <w:szCs w:val="22"/>
        </w:rPr>
        <w:t xml:space="preserve">(1) {carnauba wax, carnauba} [oewn-12609345-n]: hard yellowish to brownish wax from leaves of the carnauba palm used especially in floor waxes and polishes</w:t>
      </w:r>
    </w:p>
    <w:p>
      <w:pPr>
        <w:spacing w:after="120" w:line="300" w:lineRule="auto"/>
        <w:ind w:left="0" w:hanging="0"/>
      </w:pPr>
      <w:r>
        <w:rPr>
          <w:sz w:val="22"/>
          <w:szCs w:val="22"/>
        </w:rPr>
        <w:t xml:space="preserve">(0) {talipot, talipot palm, Corypha umbraculifera} [oewn-12610602-n]: tall palm of southern India and Sri Lanka with gigantic leaves used as umbrellas and fans or cut into strips for writing paper</w:t>
      </w:r>
    </w:p>
    <w:p>
      <w:pPr>
        <w:spacing w:after="120" w:line="300" w:lineRule="auto"/>
        <w:ind w:left="420" w:hanging="0"/>
      </w:pPr>
      <w:r>
        <w:rPr>
          <w:sz w:val="22"/>
          <w:szCs w:val="22"/>
        </w:rPr>
        <w:t xml:space="preserve">(1) {buntal} [oewn-14891841-n]: fine white Philippine fiber from stalks of unopened leaves of talipot palms; used in making hats</w:t>
      </w:r>
    </w:p>
    <w:p>
      <w:pPr>
        <w:spacing w:after="120" w:line="300" w:lineRule="auto"/>
        <w:ind w:left="420" w:hanging="0"/>
      </w:pPr>
      <w:r>
        <w:rPr>
          <w:sz w:val="22"/>
          <w:szCs w:val="22"/>
        </w:rPr>
        <w:t xml:space="preserve">(1) {ola, olla} [oewn-15000729-n]: leaf or strip from a leaf of the talipot palm used in India for writing paper</w:t>
      </w:r>
    </w:p>
    <w:p>
      <w:pPr>
        <w:spacing w:after="120" w:line="300" w:lineRule="auto"/>
        <w:ind w:left="0" w:hanging="0"/>
      </w:pPr>
      <w:r>
        <w:rPr>
          <w:sz w:val="22"/>
          <w:szCs w:val="22"/>
        </w:rPr>
        <w:t xml:space="preserve">(0) {oil palm} [oewn-12610993-n]: pinnate-leaved palms of the genus Elaeis having dense clusters of crowded flowers and bright red fruit and yielding high quality palm oils</w:t>
      </w:r>
    </w:p>
    <w:p>
      <w:pPr>
        <w:spacing w:after="120" w:line="300" w:lineRule="auto"/>
        <w:ind w:left="420" w:hanging="0"/>
      </w:pPr>
      <w:r>
        <w:rPr>
          <w:sz w:val="22"/>
          <w:szCs w:val="22"/>
        </w:rPr>
        <w:t xml:space="preserve">(1) {palm nut, palm kernel} [oewn-12611476-n]: seed of any oil palm</w:t>
      </w:r>
    </w:p>
    <w:p>
      <w:pPr>
        <w:spacing w:after="120" w:line="300" w:lineRule="auto"/>
        <w:ind w:left="840" w:hanging="0"/>
      </w:pPr>
      <w:r>
        <w:rPr>
          <w:sz w:val="22"/>
          <w:szCs w:val="22"/>
        </w:rPr>
        <w:t xml:space="preserve">(2) {palm oil} [oewn-07690362-n]: oil from nuts of oil palms especially the African oil palm</w:t>
      </w:r>
    </w:p>
    <w:p>
      <w:pPr>
        <w:spacing w:after="120" w:line="300" w:lineRule="auto"/>
        <w:ind w:left="0" w:hanging="0"/>
      </w:pPr>
      <w:r>
        <w:rPr>
          <w:sz w:val="22"/>
          <w:szCs w:val="22"/>
        </w:rPr>
        <w:t xml:space="preserve">(0) {palm nut, palm kernel} [oewn-12611476-n]: seed of any oil palm</w:t>
      </w:r>
    </w:p>
    <w:p>
      <w:pPr>
        <w:spacing w:after="120" w:line="300" w:lineRule="auto"/>
        <w:ind w:left="420" w:hanging="0"/>
      </w:pPr>
      <w:r>
        <w:rPr>
          <w:sz w:val="22"/>
          <w:szCs w:val="22"/>
        </w:rPr>
        <w:t xml:space="preserve">(1) {palm oil} [oewn-07690362-n]: oil from nuts of oil palms especially the African oil palm</w:t>
      </w:r>
    </w:p>
    <w:p>
      <w:pPr>
        <w:spacing w:after="120" w:line="300" w:lineRule="auto"/>
        <w:ind w:left="0" w:hanging="0"/>
      </w:pPr>
      <w:r>
        <w:rPr>
          <w:sz w:val="22"/>
          <w:szCs w:val="22"/>
        </w:rPr>
        <w:t xml:space="preserve">(0) {nipa palm, Nipa fruticans} [oewn-12612819-n]: any creeping semiaquatic feather palm of the genus Nipa found in mangrove swamps and tidal estuaries; its sap is used for a liquor; leaves are used for thatch; fruit has edible seeds</w:t>
      </w:r>
    </w:p>
    <w:p>
      <w:pPr>
        <w:spacing w:after="120" w:line="300" w:lineRule="auto"/>
        <w:ind w:left="420" w:hanging="0"/>
      </w:pPr>
      <w:r>
        <w:rPr>
          <w:sz w:val="22"/>
          <w:szCs w:val="22"/>
        </w:rPr>
        <w:t xml:space="preserve">(1) {nipa} [oewn-07907588-n]: made from sap of the Australasian nipa palm</w:t>
      </w:r>
    </w:p>
    <w:p>
      <w:pPr>
        <w:spacing w:after="120" w:line="300" w:lineRule="auto"/>
        <w:ind w:left="0" w:hanging="0"/>
      </w:pPr>
      <w:r>
        <w:rPr>
          <w:sz w:val="22"/>
          <w:szCs w:val="22"/>
        </w:rPr>
        <w:t xml:space="preserve">(0) {babassu, babassu palm, coco de macao, Orbignya phalerata, Orbignya spesiosa, Orbignya martiana} [oewn-12613305-n]: tall feather palm of northern Brazil with hard-shelled nuts yielding valuable oil and a kind of vegetable ivory</w:t>
      </w:r>
    </w:p>
    <w:p>
      <w:pPr>
        <w:spacing w:after="120" w:line="300" w:lineRule="auto"/>
        <w:ind w:left="420" w:hanging="0"/>
      </w:pPr>
      <w:r>
        <w:rPr>
          <w:sz w:val="22"/>
          <w:szCs w:val="22"/>
        </w:rPr>
        <w:t xml:space="preserve">(1) {babassu nut} [oewn-12613600-n]: hard-shelled nut of the babassu palm</w:t>
      </w:r>
    </w:p>
    <w:p>
      <w:pPr>
        <w:spacing w:after="120" w:line="300" w:lineRule="auto"/>
        <w:ind w:left="840" w:hanging="0"/>
      </w:pPr>
      <w:r>
        <w:rPr>
          <w:sz w:val="22"/>
          <w:szCs w:val="22"/>
        </w:rPr>
        <w:t xml:space="preserve">(2) {babassu oil, babacu oil} [oewn-12613732-n]: fatty oil from kernels of babassu nuts similar to coconut oil</w:t>
      </w:r>
    </w:p>
    <w:p>
      <w:pPr>
        <w:spacing w:after="120" w:line="300" w:lineRule="auto"/>
        <w:ind w:left="0" w:hanging="0"/>
      </w:pPr>
      <w:r>
        <w:rPr>
          <w:sz w:val="22"/>
          <w:szCs w:val="22"/>
        </w:rPr>
        <w:t xml:space="preserve">(0) {babassu nut} [oewn-12613600-n]: hard-shelled nut of the babassu palm</w:t>
      </w:r>
    </w:p>
    <w:p>
      <w:pPr>
        <w:spacing w:after="120" w:line="300" w:lineRule="auto"/>
        <w:ind w:left="420" w:hanging="0"/>
      </w:pPr>
      <w:r>
        <w:rPr>
          <w:sz w:val="22"/>
          <w:szCs w:val="22"/>
        </w:rPr>
        <w:t xml:space="preserve">(1) {babassu oil, babacu oil} [oewn-12613732-n]: fatty oil from kernels of babassu nuts similar to coconut oil</w:t>
      </w:r>
    </w:p>
    <w:p>
      <w:pPr>
        <w:spacing w:after="120" w:line="300" w:lineRule="auto"/>
        <w:ind w:left="0" w:hanging="0"/>
      </w:pPr>
      <w:r>
        <w:rPr>
          <w:sz w:val="22"/>
          <w:szCs w:val="22"/>
        </w:rPr>
        <w:t xml:space="preserve">(0) {cohune palm, Orbignya cohune, cohune} [oewn-12613883-n]: tropical American feather palm whose large nuts yield valuable oil and a kind of vegetable ivory</w:t>
      </w:r>
    </w:p>
    <w:p>
      <w:pPr>
        <w:spacing w:after="120" w:line="300" w:lineRule="auto"/>
        <w:ind w:left="420" w:hanging="0"/>
      </w:pPr>
      <w:r>
        <w:rPr>
          <w:sz w:val="22"/>
          <w:szCs w:val="22"/>
        </w:rPr>
        <w:t xml:space="preserve">(1) {cohune nut} [oewn-12614102-n]: nut of the cohune palm having hard white shells like those of ivory nuts</w:t>
      </w:r>
    </w:p>
    <w:p>
      <w:pPr>
        <w:spacing w:after="120" w:line="300" w:lineRule="auto"/>
        <w:ind w:left="840" w:hanging="0"/>
      </w:pPr>
      <w:r>
        <w:rPr>
          <w:sz w:val="22"/>
          <w:szCs w:val="22"/>
        </w:rPr>
        <w:t xml:space="preserve">(2) {cohune-nut oil, cohune oil, cohune fat} [oewn-12614269-n]: semisolid fat from nuts of the cohune palm; used in cooking and soap making</w:t>
      </w:r>
    </w:p>
    <w:p>
      <w:pPr>
        <w:spacing w:after="120" w:line="300" w:lineRule="auto"/>
        <w:ind w:left="0" w:hanging="0"/>
      </w:pPr>
      <w:r>
        <w:rPr>
          <w:sz w:val="22"/>
          <w:szCs w:val="22"/>
        </w:rPr>
        <w:t xml:space="preserve">(0) {cohune nut} [oewn-12614102-n]: nut of the cohune palm having hard white shells like those of ivory nuts</w:t>
      </w:r>
    </w:p>
    <w:p>
      <w:pPr>
        <w:spacing w:after="120" w:line="300" w:lineRule="auto"/>
        <w:ind w:left="420" w:hanging="0"/>
      </w:pPr>
      <w:r>
        <w:rPr>
          <w:sz w:val="22"/>
          <w:szCs w:val="22"/>
        </w:rPr>
        <w:t xml:space="preserve">(1) {cohune-nut oil, cohune oil, cohune fat} [oewn-12614269-n]: semisolid fat from nuts of the cohune palm; used in cooking and soap making</w:t>
      </w:r>
    </w:p>
    <w:p>
      <w:pPr>
        <w:spacing w:after="120" w:line="300" w:lineRule="auto"/>
        <w:ind w:left="0" w:hanging="0"/>
      </w:pPr>
      <w:r>
        <w:rPr>
          <w:sz w:val="22"/>
          <w:szCs w:val="22"/>
        </w:rPr>
        <w:t xml:space="preserve">(0) {date palm, Phoenix dactylifera} [oewn-12614755-n]: tall tropical feather palm tree native to Syria bearing sweet edible fruit</w:t>
      </w:r>
    </w:p>
    <w:p>
      <w:pPr>
        <w:spacing w:after="120" w:line="300" w:lineRule="auto"/>
        <w:ind w:left="420" w:hanging="0"/>
      </w:pPr>
      <w:r>
        <w:rPr>
          <w:sz w:val="22"/>
          <w:szCs w:val="22"/>
        </w:rPr>
        <w:t xml:space="preserve">(1) {date} [oewn-07781049-n]: sweet edible fruit of the date palm with a single long woody seed</w:t>
      </w:r>
    </w:p>
    <w:p>
      <w:pPr>
        <w:spacing w:after="120" w:line="300" w:lineRule="auto"/>
        <w:ind w:left="0" w:hanging="0"/>
      </w:pPr>
      <w:r>
        <w:rPr>
          <w:sz w:val="22"/>
          <w:szCs w:val="22"/>
        </w:rPr>
        <w:t xml:space="preserve">(0) {ivory palm, ivory-nut palm, ivory plant, Phytelephas macrocarpa} [oewn-12615085-n]: a stemless palm tree of Brazil and Peru bearing ivory nuts</w:t>
      </w:r>
    </w:p>
    <w:p>
      <w:pPr>
        <w:spacing w:after="120" w:line="300" w:lineRule="auto"/>
        <w:ind w:left="420" w:hanging="0"/>
      </w:pPr>
      <w:r>
        <w:rPr>
          <w:sz w:val="22"/>
          <w:szCs w:val="22"/>
        </w:rPr>
        <w:t xml:space="preserve">(1) {ivory nut, vegetable ivory, apple nut} [oewn-12615294-n]: nutlike seed of a South American palm; the hard white shell takes a high polish and is used for e.g. buttons</w:t>
      </w:r>
    </w:p>
    <w:p>
      <w:pPr>
        <w:spacing w:after="120" w:line="300" w:lineRule="auto"/>
        <w:ind w:left="0" w:hanging="0"/>
      </w:pPr>
      <w:r>
        <w:rPr>
          <w:sz w:val="22"/>
          <w:szCs w:val="22"/>
        </w:rPr>
        <w:t xml:space="preserve">(0) {raffia palm, Raffia farinifera, Raffia ruffia} [oewn-12615750-n]: a large feather palm of Africa and Madagascar having very long pinnatisect fronds yielding a strong commercially important fiber from its leafstalks</w:t>
      </w:r>
    </w:p>
    <w:p>
      <w:pPr>
        <w:spacing w:after="120" w:line="300" w:lineRule="auto"/>
        <w:ind w:left="420" w:hanging="0"/>
      </w:pPr>
      <w:r>
        <w:rPr>
          <w:sz w:val="22"/>
          <w:szCs w:val="22"/>
        </w:rPr>
        <w:t xml:space="preserve">(1) {raffia} [oewn-12616066-n]: fiber of a raffia palm used as light cordage and in making hats and baskets</w:t>
      </w:r>
    </w:p>
    <w:p>
      <w:pPr>
        <w:spacing w:after="120" w:line="300" w:lineRule="auto"/>
        <w:ind w:left="0" w:hanging="0"/>
      </w:pPr>
      <w:r>
        <w:rPr>
          <w:sz w:val="22"/>
          <w:szCs w:val="22"/>
        </w:rPr>
        <w:t xml:space="preserve">(0) {buckwheat, Polygonum fagopyrum, Fagopyrum esculentum} [oewn-12622255-n]: a member of the genus Fagopyrum; annual Asian plant with clusters of small pinkish white flowers and small edible triangular seeds which are used whole or ground into flour</w:t>
      </w:r>
    </w:p>
    <w:p>
      <w:pPr>
        <w:spacing w:after="120" w:line="300" w:lineRule="auto"/>
        <w:ind w:left="420" w:hanging="0"/>
      </w:pPr>
      <w:r>
        <w:rPr>
          <w:sz w:val="22"/>
          <w:szCs w:val="22"/>
        </w:rPr>
        <w:t xml:space="preserve">(1) {buckwheat} [oewn-07819286-n]: grain ground into flour</w:t>
      </w:r>
    </w:p>
    <w:p>
      <w:pPr>
        <w:spacing w:after="120" w:line="300" w:lineRule="auto"/>
        <w:ind w:left="0" w:hanging="0"/>
      </w:pPr>
      <w:r>
        <w:rPr>
          <w:sz w:val="22"/>
          <w:szCs w:val="22"/>
        </w:rPr>
        <w:t xml:space="preserve">(0) {sour dock, garden sorrel, Rumex acetosa} [oewn-12624989-n]: European sorrel with large slightly acidic sagittate leaves grown throughout north temperate zone for salad and spring greens</w:t>
      </w:r>
    </w:p>
    <w:p>
      <w:pPr>
        <w:spacing w:after="120" w:line="300" w:lineRule="auto"/>
        <w:ind w:left="420" w:hanging="0"/>
      </w:pPr>
      <w:r>
        <w:rPr>
          <w:sz w:val="22"/>
          <w:szCs w:val="22"/>
        </w:rPr>
        <w:t xml:space="preserve">(1) {sorrel, common sorrel} [oewn-07752347-n]: large sour-tasting arrowhead-shaped leaves used in salads and sauces</w:t>
      </w:r>
    </w:p>
    <w:p>
      <w:pPr>
        <w:spacing w:after="120" w:line="300" w:lineRule="auto"/>
        <w:ind w:left="0" w:hanging="0"/>
      </w:pPr>
      <w:r>
        <w:rPr>
          <w:sz w:val="22"/>
          <w:szCs w:val="22"/>
        </w:rPr>
        <w:t xml:space="preserve">(0) {French sorrel, garden sorrel, Rumex scutatus} [oewn-12625606-n]: low perennial with small silvery-green ovate to hastate leaves</w:t>
      </w:r>
    </w:p>
    <w:p>
      <w:pPr>
        <w:spacing w:after="120" w:line="300" w:lineRule="auto"/>
        <w:ind w:left="420" w:hanging="0"/>
      </w:pPr>
      <w:r>
        <w:rPr>
          <w:sz w:val="22"/>
          <w:szCs w:val="22"/>
        </w:rPr>
        <w:t xml:space="preserve">(1) {French sorrel} [oewn-07752503-n]: greens having small tart oval to pointed leaves; preferred to common sorrel for salads</w:t>
      </w:r>
    </w:p>
    <w:p>
      <w:pPr>
        <w:spacing w:after="120" w:line="300" w:lineRule="auto"/>
        <w:ind w:left="0" w:hanging="0"/>
      </w:pPr>
      <w:r>
        <w:rPr>
          <w:sz w:val="22"/>
          <w:szCs w:val="22"/>
        </w:rPr>
        <w:t xml:space="preserve">(0) {pineapple, pineapple plant, Ananas comosus} [oewn-12628217-n]: a tropical American plant bearing a large fleshy edible fruit with a terminal tuft of stiff leaves; widely cultivated in the tropics</w:t>
      </w:r>
    </w:p>
    <w:p>
      <w:pPr>
        <w:spacing w:after="120" w:line="300" w:lineRule="auto"/>
        <w:ind w:left="420" w:hanging="0"/>
      </w:pPr>
      <w:r>
        <w:rPr>
          <w:sz w:val="22"/>
          <w:szCs w:val="22"/>
        </w:rPr>
        <w:t xml:space="preserve">(1) {pineapple, ananas} [oewn-07769251-n]: large sweet fleshy tropical fruit with a terminal tuft of stiff leaves; widely cultivated</w:t>
      </w:r>
    </w:p>
    <w:p>
      <w:pPr>
        <w:spacing w:after="120" w:line="300" w:lineRule="auto"/>
        <w:ind w:left="0" w:hanging="0"/>
      </w:pPr>
      <w:r>
        <w:rPr>
          <w:sz w:val="22"/>
          <w:szCs w:val="22"/>
        </w:rPr>
        <w:t xml:space="preserve">(0) {rose, rosebush} [oewn-12640957-n]: any of many shrubs of the genus Rosa that bear roses</w:t>
      </w:r>
    </w:p>
    <w:p>
      <w:pPr>
        <w:spacing w:after="120" w:line="300" w:lineRule="auto"/>
        <w:ind w:left="420" w:hanging="0"/>
      </w:pPr>
      <w:r>
        <w:rPr>
          <w:sz w:val="22"/>
          <w:szCs w:val="22"/>
        </w:rPr>
        <w:t xml:space="preserve">(1) {hip, rose hip, rosehip} [oewn-12641307-n]: the fruit of a rose plant</w:t>
      </w:r>
    </w:p>
    <w:p>
      <w:pPr>
        <w:spacing w:after="120" w:line="300" w:lineRule="auto"/>
        <w:ind w:left="0" w:hanging="0"/>
      </w:pPr>
      <w:r>
        <w:rPr>
          <w:sz w:val="22"/>
          <w:szCs w:val="22"/>
        </w:rPr>
        <w:t xml:space="preserve">(0) {juneberry, serviceberry, service tree, shadbush, shadblow} [oewn-12644285-n]: any of various North American trees or shrubs having showy white flowers and edible blue-black or purplish fruit</w:t>
      </w:r>
    </w:p>
    <w:p>
      <w:pPr>
        <w:spacing w:after="120" w:line="300" w:lineRule="auto"/>
        <w:ind w:left="420" w:hanging="0"/>
      </w:pPr>
      <w:r>
        <w:rPr>
          <w:sz w:val="22"/>
          <w:szCs w:val="22"/>
        </w:rPr>
        <w:t xml:space="preserve">(1) {saskatoon, serviceberry, shadberry, juneberry} [oewn-07761637-n]: edible purple or red berries</w:t>
      </w:r>
    </w:p>
    <w:p>
      <w:pPr>
        <w:spacing w:after="120" w:line="300" w:lineRule="auto"/>
        <w:ind w:left="0" w:hanging="0"/>
      </w:pPr>
      <w:r>
        <w:rPr>
          <w:sz w:val="22"/>
          <w:szCs w:val="22"/>
        </w:rPr>
        <w:t xml:space="preserve">(0) {coco plum, coco plum tree, cocoa plum, icaco, Chrysobalanus icaco} [oewn-12645764-n]: small tropical American tree bearing edible plumlike fruit</w:t>
      </w:r>
    </w:p>
    <w:p>
      <w:pPr>
        <w:spacing w:after="120" w:line="300" w:lineRule="auto"/>
        <w:ind w:left="420" w:hanging="0"/>
      </w:pPr>
      <w:r>
        <w:rPr>
          <w:sz w:val="22"/>
          <w:szCs w:val="22"/>
        </w:rPr>
        <w:t xml:space="preserve">(1) {cocoa plum, coco plum, icaco} [oewn-07774383-n]: plum-shaped whitish to almost black fruit used for preserves; tropical American</w:t>
      </w:r>
    </w:p>
    <w:p>
      <w:pPr>
        <w:spacing w:after="120" w:line="300" w:lineRule="auto"/>
        <w:ind w:left="0" w:hanging="0"/>
      </w:pPr>
      <w:r>
        <w:rPr>
          <w:sz w:val="22"/>
          <w:szCs w:val="22"/>
        </w:rPr>
        <w:t xml:space="preserve">(0) {quince, quince bush, Cydonia oblonga} [oewn-12649747-n]: small Asian tree with pinkish flowers and pear-shaped fruit; widely cultivated</w:t>
      </w:r>
    </w:p>
    <w:p>
      <w:pPr>
        <w:spacing w:after="120" w:line="300" w:lineRule="auto"/>
        <w:ind w:left="420" w:hanging="0"/>
      </w:pPr>
      <w:r>
        <w:rPr>
          <w:sz w:val="22"/>
          <w:szCs w:val="22"/>
        </w:rPr>
        <w:t xml:space="preserve">(1) {quince} [oewn-07785560-n]: aromatic acid-tasting pear-shaped fruit used in preserves</w:t>
      </w:r>
    </w:p>
    <w:p>
      <w:pPr>
        <w:spacing w:after="120" w:line="300" w:lineRule="auto"/>
        <w:ind w:left="0" w:hanging="0"/>
      </w:pPr>
      <w:r>
        <w:rPr>
          <w:sz w:val="22"/>
          <w:szCs w:val="22"/>
        </w:rPr>
        <w:t xml:space="preserve">(0) {loquat, loquat tree, Japanese medlar, Japanese plum, Eriobotrya japonica} [oewn-12650427-n]: evergreen tree of warm regions having fuzzy yellow olive-sized fruit with a large free stone; native to China and Japan</w:t>
      </w:r>
    </w:p>
    <w:p>
      <w:pPr>
        <w:spacing w:after="120" w:line="300" w:lineRule="auto"/>
        <w:ind w:left="420" w:hanging="0"/>
      </w:pPr>
      <w:r>
        <w:rPr>
          <w:sz w:val="22"/>
          <w:szCs w:val="22"/>
        </w:rPr>
        <w:t xml:space="preserve">(1) {loquat, Japanese plum} [oewn-07779768-n]: yellow olive-sized semitropical fruit with a large free stone and relatively little flesh; used for jellies</w:t>
      </w:r>
    </w:p>
    <w:p>
      <w:pPr>
        <w:spacing w:after="120" w:line="300" w:lineRule="auto"/>
        <w:ind w:left="0" w:hanging="0"/>
      </w:pPr>
      <w:r>
        <w:rPr>
          <w:sz w:val="22"/>
          <w:szCs w:val="22"/>
        </w:rPr>
        <w:t xml:space="preserve">(0) {garden strawberry, cultivated strawberry, Fragaria ananassa} [oewn-12651239-n]: widely cultivated</w:t>
      </w:r>
    </w:p>
    <w:p>
      <w:pPr>
        <w:spacing w:after="120" w:line="300" w:lineRule="auto"/>
        <w:ind w:left="420" w:hanging="0"/>
      </w:pPr>
      <w:r>
        <w:rPr>
          <w:sz w:val="22"/>
          <w:szCs w:val="22"/>
        </w:rPr>
        <w:t xml:space="preserve">(1) {strawberry} [oewn-07761916-n]: sweet fleshy red fruit</w:t>
      </w:r>
    </w:p>
    <w:p>
      <w:pPr>
        <w:spacing w:after="120" w:line="300" w:lineRule="auto"/>
        <w:ind w:left="0" w:hanging="0"/>
      </w:pPr>
      <w:r>
        <w:rPr>
          <w:sz w:val="22"/>
          <w:szCs w:val="22"/>
        </w:rPr>
        <w:t xml:space="preserve">(0) {apple tree} [oewn-12654399-n]: any tree of the genus Malus especially those bearing firm rounded edible fruits</w:t>
      </w:r>
    </w:p>
    <w:p>
      <w:pPr>
        <w:spacing w:after="120" w:line="300" w:lineRule="auto"/>
        <w:ind w:left="420" w:hanging="0"/>
      </w:pPr>
      <w:r>
        <w:rPr>
          <w:sz w:val="22"/>
          <w:szCs w:val="22"/>
        </w:rPr>
        <w:t xml:space="preserve">(1) {applewood} [oewn-12654627-n]: wood of any of various apple trees of the genus Malus</w:t>
      </w:r>
    </w:p>
    <w:p>
      <w:pPr>
        <w:spacing w:after="120" w:line="300" w:lineRule="auto"/>
        <w:ind w:left="0" w:hanging="0"/>
      </w:pPr>
      <w:r>
        <w:rPr>
          <w:sz w:val="22"/>
          <w:szCs w:val="22"/>
        </w:rPr>
        <w:t xml:space="preserve">(0) {apple, orchard apple tree, Malus pumila} [oewn-12654755-n]: native Eurasian tree widely cultivated in many varieties for its firm rounded edible fruits</w:t>
      </w:r>
    </w:p>
    <w:p>
      <w:pPr>
        <w:spacing w:after="120" w:line="300" w:lineRule="auto"/>
        <w:ind w:left="420" w:hanging="0"/>
      </w:pPr>
      <w:r>
        <w:rPr>
          <w:sz w:val="22"/>
          <w:szCs w:val="22"/>
        </w:rPr>
        <w:t xml:space="preserve">(1) {apple} [oewn-07755101-n]: fruit with red or yellow or green skin and sweet to tart crisp whitish flesh</w:t>
      </w:r>
    </w:p>
    <w:p>
      <w:pPr>
        <w:spacing w:after="120" w:line="300" w:lineRule="auto"/>
        <w:ind w:left="0" w:hanging="0"/>
      </w:pPr>
      <w:r>
        <w:rPr>
          <w:sz w:val="22"/>
          <w:szCs w:val="22"/>
        </w:rPr>
        <w:t xml:space="preserve">(0) {crab apple, crabapple, cultivated crab apple} [oewn-12655190-n]: any of numerous varieties of crab apples cultivated for their small acidic (usually bright red) fruit used for preserves or as ornamentals for their blossoms</w:t>
      </w:r>
    </w:p>
    <w:p>
      <w:pPr>
        <w:spacing w:after="120" w:line="300" w:lineRule="auto"/>
        <w:ind w:left="420" w:hanging="0"/>
      </w:pPr>
      <w:r>
        <w:rPr>
          <w:sz w:val="22"/>
          <w:szCs w:val="22"/>
        </w:rPr>
        <w:t xml:space="preserve">(1) {crab apple, crabapple} [oewn-07755320-n]: small sour apple; suitable for preserving</w:t>
      </w:r>
    </w:p>
    <w:p>
      <w:pPr>
        <w:spacing w:after="120" w:line="300" w:lineRule="auto"/>
        <w:ind w:left="0" w:hanging="0"/>
      </w:pPr>
      <w:r>
        <w:rPr>
          <w:sz w:val="22"/>
          <w:szCs w:val="22"/>
        </w:rPr>
        <w:t xml:space="preserve">(0) {medlar, medlar tree, Mespilus germanica} [oewn-12656985-n]: small deciduous Eurasian tree cultivated for its fruit that resemble crab apples</w:t>
      </w:r>
    </w:p>
    <w:p>
      <w:pPr>
        <w:spacing w:after="120" w:line="300" w:lineRule="auto"/>
        <w:ind w:left="420" w:hanging="0"/>
      </w:pPr>
      <w:r>
        <w:rPr>
          <w:sz w:val="22"/>
          <w:szCs w:val="22"/>
        </w:rPr>
        <w:t xml:space="preserve">(1) {medlar} [oewn-07782867-n]: crabapple-like fruit used for preserves</w:t>
      </w:r>
    </w:p>
    <w:p>
      <w:pPr>
        <w:spacing w:after="120" w:line="300" w:lineRule="auto"/>
        <w:ind w:left="0" w:hanging="0"/>
      </w:pPr>
      <w:r>
        <w:rPr>
          <w:sz w:val="22"/>
          <w:szCs w:val="22"/>
        </w:rPr>
        <w:t xml:space="preserve">(0) {salad burnet, burnet bloodwort, pimpernel, Poterium sanguisorba} [oewn-12658246-n]: European garden herb with purple-tinged flowers and leaves that are sometimes used for salads</w:t>
      </w:r>
    </w:p>
    <w:p>
      <w:pPr>
        <w:spacing w:after="120" w:line="300" w:lineRule="auto"/>
        <w:ind w:left="420" w:hanging="0"/>
      </w:pPr>
      <w:r>
        <w:rPr>
          <w:sz w:val="22"/>
          <w:szCs w:val="22"/>
        </w:rPr>
        <w:t xml:space="preserve">(1) {salad burnet} [oewn-07836012-n]: leaves sometimes used for salad</w:t>
      </w:r>
    </w:p>
    <w:p>
      <w:pPr>
        <w:spacing w:after="120" w:line="300" w:lineRule="auto"/>
        <w:ind w:left="0" w:hanging="0"/>
      </w:pPr>
      <w:r>
        <w:rPr>
          <w:sz w:val="22"/>
          <w:szCs w:val="22"/>
        </w:rPr>
        <w:t xml:space="preserve">(0) {plum, plum tree} [oewn-12658979-n]: any of several trees producing edible oval fruit having a smooth skin and a single hard stone</w:t>
      </w:r>
    </w:p>
    <w:p>
      <w:pPr>
        <w:spacing w:after="120" w:line="300" w:lineRule="auto"/>
        <w:ind w:left="420" w:hanging="0"/>
      </w:pPr>
      <w:r>
        <w:rPr>
          <w:sz w:val="22"/>
          <w:szCs w:val="22"/>
        </w:rPr>
        <w:t xml:space="preserve">(1) {plum} [oewn-07767427-n]: any of numerous varieties of small to medium-sized round or oval fruit having a smooth skin and a single pit</w:t>
      </w:r>
    </w:p>
    <w:p>
      <w:pPr>
        <w:spacing w:after="120" w:line="300" w:lineRule="auto"/>
        <w:ind w:left="0" w:hanging="0"/>
      </w:pPr>
      <w:r>
        <w:rPr>
          <w:sz w:val="22"/>
          <w:szCs w:val="22"/>
        </w:rPr>
        <w:t xml:space="preserve">(0) {Allegheny plum, Alleghany plum, sloe, Prunus alleghaniensis} [oewn-12659514-n]: wild plum of northeastern United States having dark purple fruits with yellow flesh</w:t>
      </w:r>
    </w:p>
    <w:p>
      <w:pPr>
        <w:spacing w:after="120" w:line="300" w:lineRule="auto"/>
        <w:ind w:left="420" w:hanging="0"/>
      </w:pPr>
      <w:r>
        <w:rPr>
          <w:sz w:val="22"/>
          <w:szCs w:val="22"/>
        </w:rPr>
        <w:t xml:space="preserve">(1) {sloe} [oewn-07768085-n]: small sour dark purple fruit of especially the Allegheny plum bush</w:t>
      </w:r>
    </w:p>
    <w:p>
      <w:pPr>
        <w:spacing w:after="120" w:line="300" w:lineRule="auto"/>
        <w:ind w:left="0" w:hanging="0"/>
      </w:pPr>
      <w:r>
        <w:rPr>
          <w:sz w:val="22"/>
          <w:szCs w:val="22"/>
        </w:rPr>
        <w:t xml:space="preserve">(0) {chickasaw plum, hog plum, hog plum bush, Prunus angustifolia} [oewn-12659929-n]: small native American shrubby tree bearing small edible yellow to reddish fruit</w:t>
      </w:r>
    </w:p>
    <w:p>
      <w:pPr>
        <w:spacing w:after="120" w:line="300" w:lineRule="auto"/>
        <w:ind w:left="420" w:hanging="0"/>
      </w:pPr>
      <w:r>
        <w:rPr>
          <w:sz w:val="22"/>
          <w:szCs w:val="22"/>
        </w:rPr>
        <w:t xml:space="preserve">(1) {hog plum, wild plum} [oewn-07781704-n]: fruit of the wild plum of southern United States</w:t>
      </w:r>
    </w:p>
    <w:p>
      <w:pPr>
        <w:spacing w:after="120" w:line="300" w:lineRule="auto"/>
        <w:ind w:left="0" w:hanging="0"/>
      </w:pPr>
      <w:r>
        <w:rPr>
          <w:sz w:val="22"/>
          <w:szCs w:val="22"/>
        </w:rPr>
        <w:t xml:space="preserve">(0) {beach plum, beach plum bush, Prunus maritima} [oewn-12660137-n]: seacoast shrub of northeastern North America having showy white blossoms and edible purple fruit</w:t>
      </w:r>
    </w:p>
    <w:p>
      <w:pPr>
        <w:spacing w:after="120" w:line="300" w:lineRule="auto"/>
        <w:ind w:left="420" w:hanging="0"/>
      </w:pPr>
      <w:r>
        <w:rPr>
          <w:sz w:val="22"/>
          <w:szCs w:val="22"/>
        </w:rPr>
        <w:t xml:space="preserve">(1) {beach plum} [oewn-07767953-n]: small dark purple fruit used especially in jams and pies</w:t>
      </w:r>
    </w:p>
    <w:p>
      <w:pPr>
        <w:spacing w:after="120" w:line="300" w:lineRule="auto"/>
        <w:ind w:left="0" w:hanging="0"/>
      </w:pPr>
      <w:r>
        <w:rPr>
          <w:sz w:val="22"/>
          <w:szCs w:val="22"/>
        </w:rPr>
        <w:t xml:space="preserve">(0) {damson plum, damson plum tree, Prunus domestica insititia} [oewn-12660671-n]: plum tree long cultivated for its edible fruit</w:t>
      </w:r>
    </w:p>
    <w:p>
      <w:pPr>
        <w:spacing w:after="120" w:line="300" w:lineRule="auto"/>
        <w:ind w:left="420" w:hanging="0"/>
      </w:pPr>
      <w:r>
        <w:rPr>
          <w:sz w:val="22"/>
          <w:szCs w:val="22"/>
        </w:rPr>
        <w:t xml:space="preserve">(1) {damson, damson plum} [oewn-07767713-n]: dark purple plum of the damson tree</w:t>
      </w:r>
    </w:p>
    <w:p>
      <w:pPr>
        <w:spacing w:after="120" w:line="300" w:lineRule="auto"/>
        <w:ind w:left="0" w:hanging="0"/>
      </w:pPr>
      <w:r>
        <w:rPr>
          <w:sz w:val="22"/>
          <w:szCs w:val="22"/>
        </w:rPr>
        <w:t xml:space="preserve">(0) {plumcot, plumcot tree} [oewn-12661196-n]: hybrid produced by crossing Prunus domestica and Prunus armeniaca</w:t>
      </w:r>
    </w:p>
    <w:p>
      <w:pPr>
        <w:spacing w:after="120" w:line="300" w:lineRule="auto"/>
        <w:ind w:left="420" w:hanging="0"/>
      </w:pPr>
      <w:r>
        <w:rPr>
          <w:sz w:val="22"/>
          <w:szCs w:val="22"/>
        </w:rPr>
        <w:t xml:space="preserve">(1) {plumcot} [oewn-07784566-n]: hybrid between plum and apricot</w:t>
      </w:r>
    </w:p>
    <w:p>
      <w:pPr>
        <w:spacing w:after="120" w:line="300" w:lineRule="auto"/>
        <w:ind w:left="0" w:hanging="0"/>
      </w:pPr>
      <w:r>
        <w:rPr>
          <w:sz w:val="22"/>
          <w:szCs w:val="22"/>
        </w:rPr>
        <w:t xml:space="preserve">(0) {common apricot, Prunus armeniaca} [oewn-12661768-n]: temperate zone tree bearing downy yellow to rosy fruits</w:t>
      </w:r>
    </w:p>
    <w:p>
      <w:pPr>
        <w:spacing w:after="120" w:line="300" w:lineRule="auto"/>
        <w:ind w:left="420" w:hanging="0"/>
      </w:pPr>
      <w:r>
        <w:rPr>
          <w:sz w:val="22"/>
          <w:szCs w:val="22"/>
        </w:rPr>
        <w:t xml:space="preserve">(1) {apricot} [oewn-07766848-n]: downy yellow to rosy-colored fruit resembling a small peach</w:t>
      </w:r>
    </w:p>
    <w:p>
      <w:pPr>
        <w:spacing w:after="120" w:line="300" w:lineRule="auto"/>
        <w:ind w:left="0" w:hanging="0"/>
      </w:pPr>
      <w:r>
        <w:rPr>
          <w:sz w:val="22"/>
          <w:szCs w:val="22"/>
        </w:rPr>
        <w:t xml:space="preserve">(0) {cherry, cherry tree} [oewn-12662174-n]: any of numerous trees and shrubs producing a small fleshy round fruit with a single hard stone; many also produce a valuable hardwood</w:t>
      </w:r>
    </w:p>
    <w:p>
      <w:pPr>
        <w:spacing w:after="120" w:line="300" w:lineRule="auto"/>
        <w:ind w:left="420" w:hanging="0"/>
      </w:pPr>
      <w:r>
        <w:rPr>
          <w:sz w:val="22"/>
          <w:szCs w:val="22"/>
        </w:rPr>
        <w:t xml:space="preserve">(1) {cherry} [oewn-07773108-n]: a red fruit with a single hard stone</w:t>
      </w:r>
    </w:p>
    <w:p>
      <w:pPr>
        <w:spacing w:after="120" w:line="300" w:lineRule="auto"/>
        <w:ind w:left="420" w:hanging="0"/>
      </w:pPr>
      <w:r>
        <w:rPr>
          <w:sz w:val="22"/>
          <w:szCs w:val="22"/>
        </w:rPr>
        <w:t xml:space="preserve">(1) {cherry} [oewn-12662557-n]: wood of any of various cherry trees especially the black cherry</w:t>
      </w:r>
    </w:p>
    <w:p>
      <w:pPr>
        <w:spacing w:after="120" w:line="300" w:lineRule="auto"/>
        <w:ind w:left="0" w:hanging="0"/>
      </w:pPr>
      <w:r>
        <w:rPr>
          <w:sz w:val="22"/>
          <w:szCs w:val="22"/>
        </w:rPr>
        <w:t xml:space="preserve">(0) {wild cherry, wild cherry tree} [oewn-12662692-n]: an uncultivated cherry tree</w:t>
      </w:r>
    </w:p>
    <w:p>
      <w:pPr>
        <w:spacing w:after="120" w:line="300" w:lineRule="auto"/>
        <w:ind w:left="420" w:hanging="0"/>
      </w:pPr>
      <w:r>
        <w:rPr>
          <w:sz w:val="22"/>
          <w:szCs w:val="22"/>
        </w:rPr>
        <w:t xml:space="preserve">(1) {wild cherry} [oewn-12662851-n]: the fruit of the wild cherry tree</w:t>
      </w:r>
    </w:p>
    <w:p>
      <w:pPr>
        <w:spacing w:after="120" w:line="300" w:lineRule="auto"/>
        <w:ind w:left="0" w:hanging="0"/>
      </w:pPr>
      <w:r>
        <w:rPr>
          <w:sz w:val="22"/>
          <w:szCs w:val="22"/>
        </w:rPr>
        <w:t xml:space="preserve">(0) {sweet cherry, Prunus avium} [oewn-12662961-n]: large Eurasian tree producing small dark bitter fruit in the wild but edible sweet fruit under cultivation</w:t>
      </w:r>
    </w:p>
    <w:p>
      <w:pPr>
        <w:spacing w:after="120" w:line="300" w:lineRule="auto"/>
        <w:ind w:left="420" w:hanging="0"/>
      </w:pPr>
      <w:r>
        <w:rPr>
          <w:sz w:val="22"/>
          <w:szCs w:val="22"/>
        </w:rPr>
        <w:t xml:space="preserve">(1) {sweet cherry, black cherry} [oewn-07773288-n]: any of several fruits of cultivated cherry trees that have sweet flesh</w:t>
      </w:r>
    </w:p>
    <w:p>
      <w:pPr>
        <w:spacing w:after="120" w:line="300" w:lineRule="auto"/>
        <w:ind w:left="0" w:hanging="0"/>
      </w:pPr>
      <w:r>
        <w:rPr>
          <w:sz w:val="22"/>
          <w:szCs w:val="22"/>
        </w:rPr>
        <w:t xml:space="preserve">(0) {capulin, capulin tree, Prunus capuli} [oewn-12663725-n]: Mexican black cherry tree having edible fruit</w:t>
      </w:r>
    </w:p>
    <w:p>
      <w:pPr>
        <w:spacing w:after="120" w:line="300" w:lineRule="auto"/>
        <w:ind w:left="420" w:hanging="0"/>
      </w:pPr>
      <w:r>
        <w:rPr>
          <w:sz w:val="22"/>
          <w:szCs w:val="22"/>
        </w:rPr>
        <w:t xml:space="preserve">(1) {capulin, Mexican black cherry} [oewn-07773850-n]: Mexican black cherry</w:t>
      </w:r>
    </w:p>
    <w:p>
      <w:pPr>
        <w:spacing w:after="120" w:line="300" w:lineRule="auto"/>
        <w:ind w:left="0" w:hanging="0"/>
      </w:pPr>
      <w:r>
        <w:rPr>
          <w:sz w:val="22"/>
          <w:szCs w:val="22"/>
        </w:rPr>
        <w:t xml:space="preserve">(0) {amarelle, Prunus cerasus caproniana} [oewn-12664449-n]: any of several cultivated sour cherry trees bearing pale red fruit with colorless juice</w:t>
      </w:r>
    </w:p>
    <w:p>
      <w:pPr>
        <w:spacing w:after="120" w:line="300" w:lineRule="auto"/>
        <w:ind w:left="420" w:hanging="0"/>
      </w:pPr>
      <w:r>
        <w:rPr>
          <w:sz w:val="22"/>
          <w:szCs w:val="22"/>
        </w:rPr>
        <w:t xml:space="preserve">(1) {amarelle} [oewn-07774101-n]: pale red sour cherry with colorless or nearly colorless juice</w:t>
      </w:r>
    </w:p>
    <w:p>
      <w:pPr>
        <w:spacing w:after="120" w:line="300" w:lineRule="auto"/>
        <w:ind w:left="0" w:hanging="0"/>
      </w:pPr>
      <w:r>
        <w:rPr>
          <w:sz w:val="22"/>
          <w:szCs w:val="22"/>
        </w:rPr>
        <w:t xml:space="preserve">(0) {morello, Prunus cerasus austera} [oewn-12664638-n]: any of several cultivated sour cherry trees bearing fruit with dark skin and juice</w:t>
      </w:r>
    </w:p>
    <w:p>
      <w:pPr>
        <w:spacing w:after="120" w:line="300" w:lineRule="auto"/>
        <w:ind w:left="420" w:hanging="0"/>
      </w:pPr>
      <w:r>
        <w:rPr>
          <w:sz w:val="22"/>
          <w:szCs w:val="22"/>
        </w:rPr>
        <w:t xml:space="preserve">(1) {morello} [oewn-07774236-n]: cultivated sour cherry with dark-colored skin and juice</w:t>
      </w:r>
    </w:p>
    <w:p>
      <w:pPr>
        <w:spacing w:after="120" w:line="300" w:lineRule="auto"/>
        <w:ind w:left="840" w:hanging="0"/>
      </w:pPr>
      <w:r>
        <w:rPr>
          <w:sz w:val="22"/>
          <w:szCs w:val="22"/>
        </w:rPr>
        <w:t xml:space="preserve">(2) {kirsch} [oewn-07920312-n]: from fermented juice of black morello cherries</w:t>
      </w:r>
    </w:p>
    <w:p>
      <w:pPr>
        <w:spacing w:after="120" w:line="300" w:lineRule="auto"/>
        <w:ind w:left="0" w:hanging="0"/>
      </w:pPr>
      <w:r>
        <w:rPr>
          <w:sz w:val="22"/>
          <w:szCs w:val="22"/>
        </w:rPr>
        <w:t xml:space="preserve">(0) {marasca, marasca cherry, maraschino cherry, Prunus cerasus marasca} [oewn-12664818-n]: Dalmatian bitter wild cherry tree bearing fruit whose juice is made into maraschino liqueur</w:t>
      </w:r>
    </w:p>
    <w:p>
      <w:pPr>
        <w:spacing w:after="120" w:line="300" w:lineRule="auto"/>
        <w:ind w:left="420" w:hanging="0"/>
      </w:pPr>
      <w:r>
        <w:rPr>
          <w:sz w:val="22"/>
          <w:szCs w:val="22"/>
        </w:rPr>
        <w:t xml:space="preserve">(1) {marasca} [oewn-12665044-n]: small bitter fruit of the marasca cherry tree from whose juice maraschino liqueur is made</w:t>
      </w:r>
    </w:p>
    <w:p>
      <w:pPr>
        <w:spacing w:after="120" w:line="300" w:lineRule="auto"/>
        <w:ind w:left="0" w:hanging="0"/>
      </w:pPr>
      <w:r>
        <w:rPr>
          <w:sz w:val="22"/>
          <w:szCs w:val="22"/>
        </w:rPr>
        <w:t xml:space="preserve">(0) {almond, sweet almond, Prunus dulcis, Prunus amygdalus, Amygdalus communis} [oewn-12665935-n]: small bushy deciduous tree native to Asia and North Africa having pretty pink blossoms and highly prized edible nuts enclosed in a hard green hull; cultivated in southern Australia and California</w:t>
      </w:r>
    </w:p>
    <w:p>
      <w:pPr>
        <w:spacing w:after="120" w:line="300" w:lineRule="auto"/>
        <w:ind w:left="420" w:hanging="0"/>
      </w:pPr>
      <w:r>
        <w:rPr>
          <w:sz w:val="22"/>
          <w:szCs w:val="22"/>
        </w:rPr>
        <w:t xml:space="preserve">(1) {almond} [oewn-07766562-n]: oval-shaped edible seed of the almond tree</w:t>
      </w:r>
    </w:p>
    <w:p>
      <w:pPr>
        <w:spacing w:after="120" w:line="300" w:lineRule="auto"/>
        <w:ind w:left="0" w:hanging="0"/>
      </w:pPr>
      <w:r>
        <w:rPr>
          <w:sz w:val="22"/>
          <w:szCs w:val="22"/>
        </w:rPr>
        <w:t xml:space="preserve">(0) {hagberry tree, European bird cherry, common bird cherry, Prunus padus} [oewn-12668321-n]: small European cherry tree closely resembling the American chokecherry</w:t>
      </w:r>
    </w:p>
    <w:p>
      <w:pPr>
        <w:spacing w:after="120" w:line="300" w:lineRule="auto"/>
        <w:ind w:left="420" w:hanging="0"/>
      </w:pPr>
      <w:r>
        <w:rPr>
          <w:sz w:val="22"/>
          <w:szCs w:val="22"/>
        </w:rPr>
        <w:t xml:space="preserve">(1) {hagberry} [oewn-12668548-n]: small cherry much liked by birds</w:t>
      </w:r>
    </w:p>
    <w:p>
      <w:pPr>
        <w:spacing w:after="120" w:line="300" w:lineRule="auto"/>
        <w:ind w:left="0" w:hanging="0"/>
      </w:pPr>
      <w:r>
        <w:rPr>
          <w:sz w:val="22"/>
          <w:szCs w:val="22"/>
        </w:rPr>
        <w:t xml:space="preserve">(0) {peach, peach tree, Prunus persica} [oewn-12668806-n]: cultivated in temperate regions</w:t>
      </w:r>
    </w:p>
    <w:p>
      <w:pPr>
        <w:spacing w:after="120" w:line="300" w:lineRule="auto"/>
        <w:ind w:left="420" w:hanging="0"/>
      </w:pPr>
      <w:r>
        <w:rPr>
          <w:sz w:val="22"/>
          <w:szCs w:val="22"/>
        </w:rPr>
        <w:t xml:space="preserve">(1) {peach} [oewn-07766980-n]: downy juicy fruit with sweet yellowish or whitish flesh</w:t>
      </w:r>
    </w:p>
    <w:p>
      <w:pPr>
        <w:spacing w:after="120" w:line="300" w:lineRule="auto"/>
        <w:ind w:left="0" w:hanging="0"/>
      </w:pPr>
      <w:r>
        <w:rPr>
          <w:sz w:val="22"/>
          <w:szCs w:val="22"/>
        </w:rPr>
        <w:t xml:space="preserve">(0) {nectarine, nectarine tree, Prunus persica nectarina} [oewn-12668957-n]: variety or mutation of the peach bearing fruit with smooth skin and (usually) yellow flesh</w:t>
      </w:r>
    </w:p>
    <w:p>
      <w:pPr>
        <w:spacing w:after="120" w:line="300" w:lineRule="auto"/>
        <w:ind w:left="420" w:hanging="0"/>
      </w:pPr>
      <w:r>
        <w:rPr>
          <w:sz w:val="22"/>
          <w:szCs w:val="22"/>
        </w:rPr>
        <w:t xml:space="preserve">(1) {nectarine} [oewn-07767124-n]: a variety or mutation of the peach that has a smooth skin</w:t>
      </w:r>
    </w:p>
    <w:p>
      <w:pPr>
        <w:spacing w:after="120" w:line="300" w:lineRule="auto"/>
        <w:ind w:left="0" w:hanging="0"/>
      </w:pPr>
      <w:r>
        <w:rPr>
          <w:sz w:val="22"/>
          <w:szCs w:val="22"/>
        </w:rPr>
        <w:t xml:space="preserve">(0) {chokecherry, chokecherry tree, Prunus virginiana} [oewn-12671317-n]: a common wild cherry of eastern North America having small bitter black berries favored by birds</w:t>
      </w:r>
    </w:p>
    <w:p>
      <w:pPr>
        <w:spacing w:after="120" w:line="300" w:lineRule="auto"/>
        <w:ind w:left="420" w:hanging="0"/>
      </w:pPr>
      <w:r>
        <w:rPr>
          <w:sz w:val="22"/>
          <w:szCs w:val="22"/>
        </w:rPr>
        <w:t xml:space="preserve">(1) {chokecherry} [oewn-12671566-n]: the fruit of the chokecherry tree</w:t>
      </w:r>
    </w:p>
    <w:p>
      <w:pPr>
        <w:spacing w:after="120" w:line="300" w:lineRule="auto"/>
        <w:ind w:left="0" w:hanging="0"/>
      </w:pPr>
      <w:r>
        <w:rPr>
          <w:sz w:val="22"/>
          <w:szCs w:val="22"/>
        </w:rPr>
        <w:t xml:space="preserve">(0) {pear, pear tree, Pyrus communis} [oewn-12672372-n]: Old World tree having sweet gritty-textured juicy fruit; widely cultivated in many varieties</w:t>
      </w:r>
    </w:p>
    <w:p>
      <w:pPr>
        <w:spacing w:after="120" w:line="300" w:lineRule="auto"/>
        <w:ind w:left="420" w:hanging="0"/>
      </w:pPr>
      <w:r>
        <w:rPr>
          <w:sz w:val="22"/>
          <w:szCs w:val="22"/>
        </w:rPr>
        <w:t xml:space="preserve">(1) {pear} [oewn-07783823-n]: sweet juicy gritty-textured fruit available in many varieties</w:t>
      </w:r>
    </w:p>
    <w:p>
      <w:pPr>
        <w:spacing w:after="120" w:line="300" w:lineRule="auto"/>
        <w:ind w:left="0" w:hanging="0"/>
      </w:pPr>
      <w:r>
        <w:rPr>
          <w:sz w:val="22"/>
          <w:szCs w:val="22"/>
        </w:rPr>
        <w:t xml:space="preserve">(0) {fruit tree} [oewn-12672582-n]: tree bearing edible fruit</w:t>
      </w:r>
    </w:p>
    <w:p>
      <w:pPr>
        <w:spacing w:after="120" w:line="300" w:lineRule="auto"/>
        <w:ind w:left="420" w:hanging="0"/>
      </w:pPr>
      <w:r>
        <w:rPr>
          <w:sz w:val="22"/>
          <w:szCs w:val="22"/>
        </w:rPr>
        <w:t xml:space="preserve">(1) {fruitwood} [oewn-12673637-n]: wood of various fruit trees (as apple or cherry or pear) used especially in cabinetwork</w:t>
      </w:r>
    </w:p>
    <w:p>
      <w:pPr>
        <w:spacing w:after="120" w:line="300" w:lineRule="auto"/>
        <w:ind w:left="0" w:hanging="0"/>
      </w:pPr>
      <w:r>
        <w:rPr>
          <w:sz w:val="22"/>
          <w:szCs w:val="22"/>
        </w:rPr>
        <w:t xml:space="preserve">(0) {true blackberry, Rubus fruticosus} [oewn-12674773-n]: the true blackberry of Europe as well as any of numerous varieties having sweet edible black or dark purple berries</w:t>
      </w:r>
    </w:p>
    <w:p>
      <w:pPr>
        <w:spacing w:after="120" w:line="300" w:lineRule="auto"/>
        <w:ind w:left="420" w:hanging="0"/>
      </w:pPr>
      <w:r>
        <w:rPr>
          <w:sz w:val="22"/>
          <w:szCs w:val="22"/>
        </w:rPr>
        <w:t xml:space="preserve">(1) {blackberry} [oewn-07760787-n]: large sweet black or very dark purple edible aggregate fruit of any of various bushes of the genus Rubus</w:t>
      </w:r>
    </w:p>
    <w:p>
      <w:pPr>
        <w:spacing w:after="120" w:line="300" w:lineRule="auto"/>
        <w:ind w:left="0" w:hanging="0"/>
      </w:pPr>
      <w:r>
        <w:rPr>
          <w:sz w:val="22"/>
          <w:szCs w:val="22"/>
        </w:rPr>
        <w:t xml:space="preserve">(0) {western blackberry, western dewberry, Rubus ursinus} [oewn-12675420-n]: American blackberry with oblong black fruit</w:t>
      </w:r>
    </w:p>
    <w:p>
      <w:pPr>
        <w:spacing w:after="120" w:line="300" w:lineRule="auto"/>
        <w:ind w:left="420" w:hanging="0"/>
      </w:pPr>
      <w:r>
        <w:rPr>
          <w:sz w:val="22"/>
          <w:szCs w:val="22"/>
        </w:rPr>
        <w:t xml:space="preserve">(1) {blackberry} [oewn-07760787-n]: large sweet black or very dark purple edible aggregate fruit of any of various bushes of the genus Rubus</w:t>
      </w:r>
    </w:p>
    <w:p>
      <w:pPr>
        <w:spacing w:after="120" w:line="300" w:lineRule="auto"/>
        <w:ind w:left="0" w:hanging="0"/>
      </w:pPr>
      <w:r>
        <w:rPr>
          <w:sz w:val="22"/>
          <w:szCs w:val="22"/>
        </w:rPr>
        <w:t xml:space="preserve">(0) {boysenberry, boysenberry bush} [oewn-12675618-n]: cultivated hybrid bramble of California having large dark wine-red fruit with a flavor resembling raspberries</w:t>
      </w:r>
    </w:p>
    <w:p>
      <w:pPr>
        <w:spacing w:after="120" w:line="300" w:lineRule="auto"/>
        <w:ind w:left="420" w:hanging="0"/>
      </w:pPr>
      <w:r>
        <w:rPr>
          <w:sz w:val="22"/>
          <w:szCs w:val="22"/>
        </w:rPr>
        <w:t xml:space="preserve">(1) {boysenberry} [oewn-07761022-n]: large raspberry-flavored fruit; cross between blackberries and raspberries</w:t>
      </w:r>
    </w:p>
    <w:p>
      <w:pPr>
        <w:spacing w:after="120" w:line="300" w:lineRule="auto"/>
        <w:ind w:left="0" w:hanging="0"/>
      </w:pPr>
      <w:r>
        <w:rPr>
          <w:sz w:val="22"/>
          <w:szCs w:val="22"/>
        </w:rPr>
        <w:t xml:space="preserve">(0) {loganberry, Rubus loganobaccus, Rubus ursinus loganobaccus} [oewn-12675823-n]: red-fruited bramble native from Oregon to Baja California</w:t>
      </w:r>
    </w:p>
    <w:p>
      <w:pPr>
        <w:spacing w:after="120" w:line="300" w:lineRule="auto"/>
        <w:ind w:left="420" w:hanging="0"/>
      </w:pPr>
      <w:r>
        <w:rPr>
          <w:sz w:val="22"/>
          <w:szCs w:val="22"/>
        </w:rPr>
        <w:t xml:space="preserve">(1) {loganberry} [oewn-07761333-n]: large red variety of the dewberry</w:t>
      </w:r>
    </w:p>
    <w:p>
      <w:pPr>
        <w:spacing w:after="120" w:line="300" w:lineRule="auto"/>
        <w:ind w:left="0" w:hanging="0"/>
      </w:pPr>
      <w:r>
        <w:rPr>
          <w:sz w:val="22"/>
          <w:szCs w:val="22"/>
        </w:rPr>
        <w:t xml:space="preserve">(0) {Northern dewberry, American dewberry, Rubus flagellaris} [oewn-12676112-n]: the common dewberry of eastern North America (Rubus flagellaris)</w:t>
      </w:r>
    </w:p>
    <w:p>
      <w:pPr>
        <w:spacing w:after="120" w:line="300" w:lineRule="auto"/>
        <w:ind w:left="420" w:hanging="0"/>
      </w:pPr>
      <w:r>
        <w:rPr>
          <w:sz w:val="22"/>
          <w:szCs w:val="22"/>
        </w:rPr>
        <w:t xml:space="preserve">(1) {dewberry} [oewn-07761173-n]: blackberry-like fruits of any of several trailing blackberry bushes</w:t>
      </w:r>
    </w:p>
    <w:p>
      <w:pPr>
        <w:spacing w:after="120" w:line="300" w:lineRule="auto"/>
        <w:ind w:left="0" w:hanging="0"/>
      </w:pPr>
      <w:r>
        <w:rPr>
          <w:sz w:val="22"/>
          <w:szCs w:val="22"/>
        </w:rPr>
        <w:t xml:space="preserve">(0) {European dewberry, Rubus caesius} [oewn-12676487-n]: creeping European bramble bearing dewberries</w:t>
      </w:r>
    </w:p>
    <w:p>
      <w:pPr>
        <w:spacing w:after="120" w:line="300" w:lineRule="auto"/>
        <w:ind w:left="420" w:hanging="0"/>
      </w:pPr>
      <w:r>
        <w:rPr>
          <w:sz w:val="22"/>
          <w:szCs w:val="22"/>
        </w:rPr>
        <w:t xml:space="preserve">(1) {dewberry} [oewn-07761173-n]: blackberry-like fruits of any of several trailing blackberry bushes</w:t>
      </w:r>
    </w:p>
    <w:p>
      <w:pPr>
        <w:spacing w:after="120" w:line="300" w:lineRule="auto"/>
        <w:ind w:left="0" w:hanging="0"/>
      </w:pPr>
      <w:r>
        <w:rPr>
          <w:sz w:val="22"/>
          <w:szCs w:val="22"/>
        </w:rPr>
        <w:t xml:space="preserve">(0) {American raspberry, Rubus strigosus, Rubus idaeus strigosus} [oewn-12677289-n]: red raspberry of North America</w:t>
      </w:r>
    </w:p>
    <w:p>
      <w:pPr>
        <w:spacing w:after="120" w:line="300" w:lineRule="auto"/>
        <w:ind w:left="420" w:hanging="0"/>
      </w:pPr>
      <w:r>
        <w:rPr>
          <w:sz w:val="22"/>
          <w:szCs w:val="22"/>
        </w:rPr>
        <w:t xml:space="preserve">(1) {raspberry} [oewn-07761442-n]: red or black edible aggregate berries usually smaller than the related blackberries</w:t>
      </w:r>
    </w:p>
    <w:p>
      <w:pPr>
        <w:spacing w:after="120" w:line="300" w:lineRule="auto"/>
        <w:ind w:left="0" w:hanging="0"/>
      </w:pPr>
      <w:r>
        <w:rPr>
          <w:sz w:val="22"/>
          <w:szCs w:val="22"/>
        </w:rPr>
        <w:t xml:space="preserve">(0) {black raspberry, blackcap, blackcap raspberry, thimbleberry, Rubus occidentalis} [oewn-12677446-n]: raspberry native to eastern North America having black thimble-shaped fruit</w:t>
      </w:r>
    </w:p>
    <w:p>
      <w:pPr>
        <w:spacing w:after="120" w:line="300" w:lineRule="auto"/>
        <w:ind w:left="420" w:hanging="0"/>
      </w:pPr>
      <w:r>
        <w:rPr>
          <w:sz w:val="22"/>
          <w:szCs w:val="22"/>
        </w:rPr>
        <w:t xml:space="preserve">(1) {raspberry} [oewn-07761442-n]: red or black edible aggregate berries usually smaller than the related blackberries</w:t>
      </w:r>
    </w:p>
    <w:p>
      <w:pPr>
        <w:spacing w:after="120" w:line="300" w:lineRule="auto"/>
        <w:ind w:left="0" w:hanging="0"/>
      </w:pPr>
      <w:r>
        <w:rPr>
          <w:sz w:val="22"/>
          <w:szCs w:val="22"/>
        </w:rPr>
        <w:t xml:space="preserve">(0) {rowan, rowan tree, European mountain ash, Sorbus aucuparia} [oewn-12679069-n]: Eurasian tree with orange-red berrylike fruits</w:t>
      </w:r>
    </w:p>
    <w:p>
      <w:pPr>
        <w:spacing w:after="120" w:line="300" w:lineRule="auto"/>
        <w:ind w:left="420" w:hanging="0"/>
      </w:pPr>
      <w:r>
        <w:rPr>
          <w:sz w:val="22"/>
          <w:szCs w:val="22"/>
        </w:rPr>
        <w:t xml:space="preserve">(1) {rowanberry} [oewn-12679242-n]: decorative red berrylike fruit of a rowan tree</w:t>
      </w:r>
    </w:p>
    <w:p>
      <w:pPr>
        <w:spacing w:after="120" w:line="300" w:lineRule="auto"/>
        <w:ind w:left="0" w:hanging="0"/>
      </w:pPr>
      <w:r>
        <w:rPr>
          <w:sz w:val="22"/>
          <w:szCs w:val="22"/>
        </w:rPr>
        <w:t xml:space="preserve">(0) {service tree, sorb apple, sorb apple tree, Sorbus domestica} [oewn-12679607-n]: medium-sized European tree resembling the rowan but bearing edible fruit</w:t>
      </w:r>
    </w:p>
    <w:p>
      <w:pPr>
        <w:spacing w:after="120" w:line="300" w:lineRule="auto"/>
        <w:ind w:left="420" w:hanging="0"/>
      </w:pPr>
      <w:r>
        <w:rPr>
          <w:sz w:val="22"/>
          <w:szCs w:val="22"/>
        </w:rPr>
        <w:t xml:space="preserve">(1) {sorb, sorb apple} [oewn-07786156-n]: acid gritty-textured fruit</w:t>
      </w:r>
    </w:p>
    <w:p>
      <w:pPr>
        <w:spacing w:after="120" w:line="300" w:lineRule="auto"/>
        <w:ind w:left="0" w:hanging="0"/>
      </w:pPr>
      <w:r>
        <w:rPr>
          <w:sz w:val="22"/>
          <w:szCs w:val="22"/>
        </w:rPr>
        <w:t xml:space="preserve">(0) {coffee, coffee tree} [oewn-12683533-n]: any of several small trees and shrubs native to the tropical Old World yielding coffee beans</w:t>
      </w:r>
    </w:p>
    <w:p>
      <w:pPr>
        <w:spacing w:after="120" w:line="300" w:lineRule="auto"/>
        <w:ind w:left="420" w:hanging="0"/>
      </w:pPr>
      <w:r>
        <w:rPr>
          <w:sz w:val="22"/>
          <w:szCs w:val="22"/>
        </w:rPr>
        <w:t xml:space="preserve">(1) {coffee bean, coffee berry, coffee} [oewn-07945591-n]: a seed of the coffee tree; ground to make coffee</w:t>
      </w:r>
    </w:p>
    <w:p>
      <w:pPr>
        <w:spacing w:after="120" w:line="300" w:lineRule="auto"/>
        <w:ind w:left="0" w:hanging="0"/>
      </w:pPr>
      <w:r>
        <w:rPr>
          <w:sz w:val="22"/>
          <w:szCs w:val="22"/>
        </w:rPr>
        <w:t xml:space="preserve">(0) {cinchona, chinchona} [oewn-12684565-n]: any of several trees of the genus Cinchona</w:t>
      </w:r>
    </w:p>
    <w:p>
      <w:pPr>
        <w:spacing w:after="120" w:line="300" w:lineRule="auto"/>
        <w:ind w:left="420" w:hanging="0"/>
      </w:pPr>
      <w:r>
        <w:rPr>
          <w:sz w:val="22"/>
          <w:szCs w:val="22"/>
        </w:rPr>
        <w:t xml:space="preserve">(1) {cinchona, cinchona bark, Peruvian bark, Jesuit's bark} [oewn-12685471-n]: medicinal bark of cinchona trees; source of quinine and quinidine</w:t>
      </w:r>
    </w:p>
    <w:p>
      <w:pPr>
        <w:spacing w:after="120" w:line="300" w:lineRule="auto"/>
        <w:ind w:left="0" w:hanging="0"/>
      </w:pPr>
      <w:r>
        <w:rPr>
          <w:sz w:val="22"/>
          <w:szCs w:val="22"/>
        </w:rPr>
        <w:t xml:space="preserve">(0) {sweet woodruff, waldmeister, woodruff, fragrant bedstraw, Galium odoratum, Asperula odorata} [oewn-12686032-n]: Old World fragrant stoloniferous perennial having small white flowers and narrow leaves used as flavoring and in sachets; widely cultivated as a ground cover; in some classifications placed in genus Asperula</w:t>
      </w:r>
    </w:p>
    <w:p>
      <w:pPr>
        <w:spacing w:after="120" w:line="300" w:lineRule="auto"/>
        <w:ind w:left="420" w:hanging="0"/>
      </w:pPr>
      <w:r>
        <w:rPr>
          <w:sz w:val="22"/>
          <w:szCs w:val="22"/>
        </w:rPr>
        <w:t xml:space="preserve">(1) {sweet woodruff, waldmeister} [oewn-07837236-n]: fragrant dark green leaves used to flavor May wine</w:t>
      </w:r>
    </w:p>
    <w:p>
      <w:pPr>
        <w:spacing w:after="120" w:line="300" w:lineRule="auto"/>
        <w:ind w:left="0" w:hanging="0"/>
      </w:pPr>
      <w:r>
        <w:rPr>
          <w:sz w:val="22"/>
          <w:szCs w:val="22"/>
        </w:rPr>
        <w:t xml:space="preserve">(0) {genipap fruit, jagua, marmalade box, Genipa americana} [oewn-12688343-n]: tree of the West Indies and northern South America bearing succulent edible orange-sized fruit</w:t>
      </w:r>
    </w:p>
    <w:p>
      <w:pPr>
        <w:spacing w:after="120" w:line="300" w:lineRule="auto"/>
        <w:ind w:left="420" w:hanging="0"/>
      </w:pPr>
      <w:r>
        <w:rPr>
          <w:sz w:val="22"/>
          <w:szCs w:val="22"/>
        </w:rPr>
        <w:t xml:space="preserve">(1) {genipap, genipap fruit} [oewn-07779459-n]: a succulent orange-sized tropical fruit with a thick rind</w:t>
      </w:r>
    </w:p>
    <w:p>
      <w:pPr>
        <w:spacing w:after="120" w:line="300" w:lineRule="auto"/>
        <w:ind w:left="0" w:hanging="0"/>
      </w:pPr>
      <w:r>
        <w:rPr>
          <w:sz w:val="22"/>
          <w:szCs w:val="22"/>
        </w:rPr>
        <w:t xml:space="preserve">(0) {lemonwood, lemon-wood, lemonwood tree, lemon-wood tree, Psychotria capensis} [oewn-12690564-n]: South African evergreen having hard tough wood</w:t>
      </w:r>
    </w:p>
    <w:p>
      <w:pPr>
        <w:spacing w:after="120" w:line="300" w:lineRule="auto"/>
        <w:ind w:left="420" w:hanging="0"/>
      </w:pPr>
      <w:r>
        <w:rPr>
          <w:sz w:val="22"/>
          <w:szCs w:val="22"/>
        </w:rPr>
        <w:t xml:space="preserve">(1) {lemonwood} [oewn-12690774-n]: hard tough elastic wood of the lemonwood tree; used for making bows and fishing rods</w:t>
      </w:r>
    </w:p>
    <w:p>
      <w:pPr>
        <w:spacing w:after="120" w:line="300" w:lineRule="auto"/>
        <w:ind w:left="0" w:hanging="0"/>
      </w:pPr>
      <w:r>
        <w:rPr>
          <w:sz w:val="22"/>
          <w:szCs w:val="22"/>
        </w:rPr>
        <w:t xml:space="preserve">(0) {wild medlar, wild medlar tree, medlar, Vangueria infausta} [oewn-12691519-n]: small deciduous tree of southern Africa having edible fruit</w:t>
      </w:r>
    </w:p>
    <w:p>
      <w:pPr>
        <w:spacing w:after="120" w:line="300" w:lineRule="auto"/>
        <w:ind w:left="420" w:hanging="0"/>
      </w:pPr>
      <w:r>
        <w:rPr>
          <w:sz w:val="22"/>
          <w:szCs w:val="22"/>
        </w:rPr>
        <w:t xml:space="preserve">(1) {medlar} [oewn-07782978-n]: a South African globular fruit with brown leathery skin and pithy flesh having a sweet-acid taste</w:t>
      </w:r>
    </w:p>
    <w:p>
      <w:pPr>
        <w:spacing w:after="120" w:line="300" w:lineRule="auto"/>
        <w:ind w:left="0" w:hanging="0"/>
      </w:pPr>
      <w:r>
        <w:rPr>
          <w:sz w:val="22"/>
          <w:szCs w:val="22"/>
        </w:rPr>
        <w:t xml:space="preserve">(0) {American elder, black elderberry, sweet elder, Sambucus canadensis} [oewn-12699309-n]: common elder of central and eastern North America bearing purple-black berries; fruit used in wines and jellies</w:t>
      </w:r>
    </w:p>
    <w:p>
      <w:pPr>
        <w:spacing w:after="120" w:line="300" w:lineRule="auto"/>
        <w:ind w:left="420" w:hanging="0"/>
      </w:pPr>
      <w:r>
        <w:rPr>
          <w:sz w:val="22"/>
          <w:szCs w:val="22"/>
        </w:rPr>
        <w:t xml:space="preserve">(1) {elderberry} [oewn-07781184-n]: berrylike fruit of an elder used for e.g. wines and jellies</w:t>
      </w:r>
    </w:p>
    <w:p>
      <w:pPr>
        <w:spacing w:after="120" w:line="300" w:lineRule="auto"/>
        <w:ind w:left="0" w:hanging="0"/>
      </w:pPr>
      <w:r>
        <w:rPr>
          <w:sz w:val="22"/>
          <w:szCs w:val="22"/>
        </w:rPr>
        <w:t xml:space="preserve">(0) {incense tree} [oewn-12711414-n]: any of various tropical trees of the family Burseraceae yielding fragrant gums or resins that are burned as incense</w:t>
      </w:r>
    </w:p>
    <w:p>
      <w:pPr>
        <w:spacing w:after="120" w:line="300" w:lineRule="auto"/>
        <w:ind w:left="420" w:hanging="0"/>
      </w:pPr>
      <w:r>
        <w:rPr>
          <w:sz w:val="22"/>
          <w:szCs w:val="22"/>
        </w:rPr>
        <w:t xml:space="preserve">(1) {elemi, gum elemi} [oewn-12711789-n]: fragrant resin obtain from trees of the family Burseraceae and used as incense</w:t>
      </w:r>
    </w:p>
    <w:p>
      <w:pPr>
        <w:spacing w:after="120" w:line="300" w:lineRule="auto"/>
        <w:ind w:left="420" w:hanging="0"/>
      </w:pPr>
      <w:r>
        <w:rPr>
          <w:sz w:val="22"/>
          <w:szCs w:val="22"/>
        </w:rPr>
        <w:t xml:space="preserve">(1) {incense wood} [oewn-12714218-n]: fragrant wood of two incense trees of the genus Protium</w:t>
      </w:r>
    </w:p>
    <w:p>
      <w:pPr>
        <w:spacing w:after="120" w:line="300" w:lineRule="auto"/>
        <w:ind w:left="0" w:hanging="0"/>
      </w:pPr>
      <w:r>
        <w:rPr>
          <w:sz w:val="22"/>
          <w:szCs w:val="22"/>
        </w:rPr>
        <w:t xml:space="preserve">(0) {myrrh tree, Commiphora myrrha} [oewn-12713475-n]: tree of eastern Africa and Asia yielding myrrh</w:t>
      </w:r>
    </w:p>
    <w:p>
      <w:pPr>
        <w:spacing w:after="120" w:line="300" w:lineRule="auto"/>
        <w:ind w:left="420" w:hanging="0"/>
      </w:pPr>
      <w:r>
        <w:rPr>
          <w:sz w:val="22"/>
          <w:szCs w:val="22"/>
        </w:rPr>
        <w:t xml:space="preserve">(1) {myrrh, gum myrrh, sweet cicely} [oewn-12713636-n]: aromatic resin that is burned as incense and used in perfume</w:t>
      </w:r>
    </w:p>
    <w:p>
      <w:pPr>
        <w:spacing w:after="120" w:line="300" w:lineRule="auto"/>
        <w:ind w:left="0" w:hanging="0"/>
      </w:pPr>
      <w:r>
        <w:rPr>
          <w:sz w:val="22"/>
          <w:szCs w:val="22"/>
        </w:rPr>
        <w:t xml:space="preserve">(0) {barbados cherry, acerola, Surinam cherry, West Indian cherry, Malpighia glabra} [oewn-12715247-n]: tropical American shrub bearing edible acid red fruit resembling cherries</w:t>
      </w:r>
    </w:p>
    <w:p>
      <w:pPr>
        <w:spacing w:after="120" w:line="300" w:lineRule="auto"/>
        <w:ind w:left="420" w:hanging="0"/>
      </w:pPr>
      <w:r>
        <w:rPr>
          <w:sz w:val="22"/>
          <w:szCs w:val="22"/>
        </w:rPr>
        <w:t xml:space="preserve">(1) {acerola, barbados cherry, surinam cherry, West Indian cherry} [oewn-07762310-n]: acid red or yellow cherry-like fruit of a tropical American shrub very rich in vitamin C</w:t>
      </w:r>
    </w:p>
    <w:p>
      <w:pPr>
        <w:spacing w:after="120" w:line="300" w:lineRule="auto"/>
        <w:ind w:left="0" w:hanging="0"/>
      </w:pPr>
      <w:r>
        <w:rPr>
          <w:sz w:val="22"/>
          <w:szCs w:val="22"/>
        </w:rPr>
        <w:t xml:space="preserve">(0) {mahogany, mahogany tree} [oewn-12715905-n]: any of various tropical timber trees of the family Meliaceae especially the genus Swietinia valued for their hard yellowish- to reddish-brown wood that is readily worked and takes a high polish</w:t>
      </w:r>
    </w:p>
    <w:p>
      <w:pPr>
        <w:spacing w:after="120" w:line="300" w:lineRule="auto"/>
        <w:ind w:left="420" w:hanging="0"/>
      </w:pPr>
      <w:r>
        <w:rPr>
          <w:sz w:val="22"/>
          <w:szCs w:val="22"/>
        </w:rPr>
        <w:t xml:space="preserve">(1) {mahogany} [oewn-12716333-n]: wood of any of various mahogany trees; much used for cabinetwork and furniture</w:t>
      </w:r>
    </w:p>
    <w:p>
      <w:pPr>
        <w:spacing w:after="120" w:line="300" w:lineRule="auto"/>
        <w:ind w:left="0" w:hanging="0"/>
      </w:pPr>
      <w:r>
        <w:rPr>
          <w:sz w:val="22"/>
          <w:szCs w:val="22"/>
        </w:rPr>
        <w:t xml:space="preserve">(0) {neem, neem tree, nim tree, margosa, arishth, Azadirachta indica, Melia azadirachta} [oewn-12717253-n]: large semi-evergreen tree of the East Indies; trunk exudes a tenacious gum; bitter bark used as a tonic; seeds yield an aromatic oil; sometimes placed in genus Melia</w:t>
      </w:r>
    </w:p>
    <w:p>
      <w:pPr>
        <w:spacing w:after="120" w:line="300" w:lineRule="auto"/>
        <w:ind w:left="420" w:hanging="0"/>
      </w:pPr>
      <w:r>
        <w:rPr>
          <w:sz w:val="22"/>
          <w:szCs w:val="22"/>
        </w:rPr>
        <w:t xml:space="preserve">(1) {neem seed} [oewn-12717591-n]: seed of neem trees; source of pesticides and fertilizer and medicinal products</w:t>
      </w:r>
    </w:p>
    <w:p>
      <w:pPr>
        <w:spacing w:after="120" w:line="300" w:lineRule="auto"/>
        <w:ind w:left="840" w:hanging="0"/>
      </w:pPr>
      <w:r>
        <w:rPr>
          <w:sz w:val="22"/>
          <w:szCs w:val="22"/>
        </w:rPr>
        <w:t xml:space="preserve">(2) {azadirachtin} [oewn-14763450-n]: insecticide</w:t>
      </w:r>
    </w:p>
    <w:p>
      <w:pPr>
        <w:spacing w:after="120" w:line="300" w:lineRule="auto"/>
        <w:ind w:left="840" w:hanging="0"/>
      </w:pPr>
      <w:r>
        <w:rPr>
          <w:sz w:val="22"/>
          <w:szCs w:val="22"/>
        </w:rPr>
        <w:t xml:space="preserve">(2) {neem cake} [oewn-14807078-n]: residue after oil is pressed from neem seeds</w:t>
      </w:r>
    </w:p>
    <w:p>
      <w:pPr>
        <w:spacing w:after="120" w:line="300" w:lineRule="auto"/>
        <w:ind w:left="0" w:hanging="0"/>
      </w:pPr>
      <w:r>
        <w:rPr>
          <w:sz w:val="22"/>
          <w:szCs w:val="22"/>
        </w:rPr>
        <w:t xml:space="preserve">(0) {neem seed} [oewn-12717591-n]: seed of neem trees; source of pesticides and fertilizer and medicinal products</w:t>
      </w:r>
    </w:p>
    <w:p>
      <w:pPr>
        <w:spacing w:after="120" w:line="300" w:lineRule="auto"/>
        <w:ind w:left="420" w:hanging="0"/>
      </w:pPr>
      <w:r>
        <w:rPr>
          <w:sz w:val="22"/>
          <w:szCs w:val="22"/>
        </w:rPr>
        <w:t xml:space="preserve">(1) {azadirachtin} [oewn-14763450-n]: insecticide</w:t>
      </w:r>
    </w:p>
    <w:p>
      <w:pPr>
        <w:spacing w:after="120" w:line="300" w:lineRule="auto"/>
        <w:ind w:left="420" w:hanging="0"/>
      </w:pPr>
      <w:r>
        <w:rPr>
          <w:sz w:val="22"/>
          <w:szCs w:val="22"/>
        </w:rPr>
        <w:t xml:space="preserve">(1) {neem cake} [oewn-14807078-n]: residue after oil is pressed from neem seeds</w:t>
      </w:r>
    </w:p>
    <w:p>
      <w:pPr>
        <w:spacing w:after="120" w:line="300" w:lineRule="auto"/>
        <w:ind w:left="0" w:hanging="0"/>
      </w:pPr>
      <w:r>
        <w:rPr>
          <w:sz w:val="22"/>
          <w:szCs w:val="22"/>
        </w:rPr>
        <w:t xml:space="preserve">(0) {Spanish cedar, Spanish cedar tree, Cedrela odorata} [oewn-12717913-n]: tropical American tree yielding fragrant wood used especially for boxes</w:t>
      </w:r>
    </w:p>
    <w:p>
      <w:pPr>
        <w:spacing w:after="120" w:line="300" w:lineRule="auto"/>
        <w:ind w:left="420" w:hanging="0"/>
      </w:pPr>
      <w:r>
        <w:rPr>
          <w:sz w:val="22"/>
          <w:szCs w:val="22"/>
        </w:rPr>
        <w:t xml:space="preserve">(1) {cigar-box cedar} [oewn-12721471-n]: fragrant wood much used for cigar boxes</w:t>
      </w:r>
    </w:p>
    <w:p>
      <w:pPr>
        <w:spacing w:after="120" w:line="300" w:lineRule="auto"/>
        <w:ind w:left="0" w:hanging="0"/>
      </w:pPr>
      <w:r>
        <w:rPr>
          <w:sz w:val="22"/>
          <w:szCs w:val="22"/>
        </w:rPr>
        <w:t xml:space="preserve">(0) {satinwood, satinwood tree, Chloroxylon swietenia} [oewn-12718275-n]: East Indian tree with valuable hard lustrous yellowish wood</w:t>
      </w:r>
    </w:p>
    <w:p>
      <w:pPr>
        <w:spacing w:after="120" w:line="300" w:lineRule="auto"/>
        <w:ind w:left="420" w:hanging="0"/>
      </w:pPr>
      <w:r>
        <w:rPr>
          <w:sz w:val="22"/>
          <w:szCs w:val="22"/>
        </w:rPr>
        <w:t xml:space="preserve">(1) {satinwood} [oewn-12718469-n]: hard yellowish wood of a satinwood tree having a satiny luster; used for fine cabinetwork and tools</w:t>
      </w:r>
    </w:p>
    <w:p>
      <w:pPr>
        <w:spacing w:after="120" w:line="300" w:lineRule="auto"/>
        <w:ind w:left="0" w:hanging="0"/>
      </w:pPr>
      <w:r>
        <w:rPr>
          <w:sz w:val="22"/>
          <w:szCs w:val="22"/>
        </w:rPr>
        <w:t xml:space="preserve">(0) {lanseh tree, langsat, langset, Lansium domesticum} [oewn-12720061-n]: East Indian tree bearing an edible yellow berry</w:t>
      </w:r>
    </w:p>
    <w:p>
      <w:pPr>
        <w:spacing w:after="120" w:line="300" w:lineRule="auto"/>
        <w:ind w:left="420" w:hanging="0"/>
      </w:pPr>
      <w:r>
        <w:rPr>
          <w:sz w:val="22"/>
          <w:szCs w:val="22"/>
        </w:rPr>
        <w:t xml:space="preserve">(1) {lanseh, lansa, lansat, lanset} [oewn-07761779-n]: East Indian tart yellow berrylike fruit</w:t>
      </w:r>
    </w:p>
    <w:p>
      <w:pPr>
        <w:spacing w:after="120" w:line="300" w:lineRule="auto"/>
        <w:ind w:left="0" w:hanging="0"/>
      </w:pPr>
      <w:r>
        <w:rPr>
          <w:sz w:val="22"/>
          <w:szCs w:val="22"/>
        </w:rPr>
        <w:t xml:space="preserve">(0) {carambola, carambola tree, Averrhoa carambola} [oewn-12725103-n]: East Indian tree bearing deeply ridged yellow-brown fruit</w:t>
      </w:r>
    </w:p>
    <w:p>
      <w:pPr>
        <w:spacing w:after="120" w:line="300" w:lineRule="auto"/>
        <w:ind w:left="420" w:hanging="0"/>
      </w:pPr>
      <w:r>
        <w:rPr>
          <w:sz w:val="22"/>
          <w:szCs w:val="22"/>
        </w:rPr>
        <w:t xml:space="preserve">(1) {carambola, star fruit} [oewn-07762527-n]: deeply ridged yellow-brown tropical fruit; used raw as a vegetable or in salad or when fully ripe as a dessert</w:t>
      </w:r>
    </w:p>
    <w:p>
      <w:pPr>
        <w:spacing w:after="120" w:line="300" w:lineRule="auto"/>
        <w:ind w:left="0" w:hanging="0"/>
      </w:pPr>
      <w:r>
        <w:rPr>
          <w:sz w:val="22"/>
          <w:szCs w:val="22"/>
        </w:rPr>
        <w:t xml:space="preserve">(0) {senega, Polygala alba} [oewn-12725980-n]: perennial bushy herb of central and southern United States having white flowers with green centers and often purple crest; similar to Seneca snakeroot</w:t>
      </w:r>
    </w:p>
    <w:p>
      <w:pPr>
        <w:spacing w:after="120" w:line="300" w:lineRule="auto"/>
        <w:ind w:left="420" w:hanging="0"/>
      </w:pPr>
      <w:r>
        <w:rPr>
          <w:sz w:val="22"/>
          <w:szCs w:val="22"/>
        </w:rPr>
        <w:t xml:space="preserve">(1) {senega} [oewn-12727000-n]: dried root of two plants of the genus Polygala containing an irritating saponin</w:t>
      </w:r>
    </w:p>
    <w:p>
      <w:pPr>
        <w:spacing w:after="120" w:line="300" w:lineRule="auto"/>
        <w:ind w:left="0" w:hanging="0"/>
      </w:pPr>
      <w:r>
        <w:rPr>
          <w:sz w:val="22"/>
          <w:szCs w:val="22"/>
        </w:rPr>
        <w:t xml:space="preserve">(0) {Seneca snakeroot, Seneka snakeroot, senga root, senega root, senega snakeroot, Polygala senega} [oewn-12726738-n]: eastern North American plant having a terminal cluster of small white flowers and medicinal roots</w:t>
      </w:r>
    </w:p>
    <w:p>
      <w:pPr>
        <w:spacing w:after="120" w:line="300" w:lineRule="auto"/>
        <w:ind w:left="420" w:hanging="0"/>
      </w:pPr>
      <w:r>
        <w:rPr>
          <w:sz w:val="22"/>
          <w:szCs w:val="22"/>
        </w:rPr>
        <w:t xml:space="preserve">(1) {senega} [oewn-12727000-n]: dried root of two plants of the genus Polygala containing an irritating saponin</w:t>
      </w:r>
    </w:p>
    <w:p>
      <w:pPr>
        <w:spacing w:after="120" w:line="300" w:lineRule="auto"/>
        <w:ind w:left="0" w:hanging="0"/>
      </w:pPr>
      <w:r>
        <w:rPr>
          <w:sz w:val="22"/>
          <w:szCs w:val="22"/>
        </w:rPr>
        <w:t xml:space="preserve">(0) {rue, herb of grace, Ruta graveolens} [oewn-12727959-n]: European strong-scented perennial herb with grey-green bitter-tasting leaves; an irritant similar to poison ivy</w:t>
      </w:r>
    </w:p>
    <w:p>
      <w:pPr>
        <w:spacing w:after="120" w:line="300" w:lineRule="auto"/>
        <w:ind w:left="420" w:hanging="0"/>
      </w:pPr>
      <w:r>
        <w:rPr>
          <w:sz w:val="22"/>
          <w:szCs w:val="22"/>
        </w:rPr>
        <w:t xml:space="preserve">(1) {rue} [oewn-07836273-n]: leaves sometimes used for flavoring fruit or claret cup but should be used with great caution: can cause irritation like poison ivy</w:t>
      </w:r>
    </w:p>
    <w:p>
      <w:pPr>
        <w:spacing w:after="120" w:line="300" w:lineRule="auto"/>
        <w:ind w:left="0" w:hanging="0"/>
      </w:pPr>
      <w:r>
        <w:rPr>
          <w:sz w:val="22"/>
          <w:szCs w:val="22"/>
        </w:rPr>
        <w:t xml:space="preserve">(0) {citrus, citrus tree} [oewn-12728541-n]: any of numerous tropical usually thorny evergreen trees of the genus Citrus having leathery evergreen leaves and widely cultivated for their juicy edible fruits having leathery aromatic rinds</w:t>
      </w:r>
    </w:p>
    <w:p>
      <w:pPr>
        <w:spacing w:after="120" w:line="300" w:lineRule="auto"/>
        <w:ind w:left="420" w:hanging="0"/>
      </w:pPr>
      <w:r>
        <w:rPr>
          <w:sz w:val="22"/>
          <w:szCs w:val="22"/>
        </w:rPr>
        <w:t xml:space="preserve">(1) {citrus, citrus fruit, citrous fruit} [oewn-07763031-n]: any of numerous fruits of the genus Citrus having thick rind and juicy pulp; grown in warm regions</w:t>
      </w:r>
    </w:p>
    <w:p>
      <w:pPr>
        <w:spacing w:after="120" w:line="300" w:lineRule="auto"/>
        <w:ind w:left="840" w:hanging="0"/>
      </w:pPr>
      <w:r>
        <w:rPr>
          <w:sz w:val="22"/>
          <w:szCs w:val="22"/>
        </w:rPr>
        <w:t xml:space="preserve">(2) {section} [oewn-07763431-n]: a segment of a citrus fruit</w:t>
      </w:r>
    </w:p>
    <w:p>
      <w:pPr>
        <w:spacing w:after="120" w:line="300" w:lineRule="auto"/>
        <w:ind w:left="0" w:hanging="0"/>
      </w:pPr>
      <w:r>
        <w:rPr>
          <w:sz w:val="22"/>
          <w:szCs w:val="22"/>
        </w:rPr>
        <w:t xml:space="preserve">(0) {orange, orange tree} [oewn-12729053-n]: any citrus tree bearing oranges</w:t>
      </w:r>
    </w:p>
    <w:p>
      <w:pPr>
        <w:spacing w:after="120" w:line="300" w:lineRule="auto"/>
        <w:ind w:left="420" w:hanging="0"/>
      </w:pPr>
      <w:r>
        <w:rPr>
          <w:sz w:val="22"/>
          <w:szCs w:val="22"/>
        </w:rPr>
        <w:t xml:space="preserve">(1) {orange} [oewn-07763583-n]: round yellow to orange fruit of any of several citrus trees</w:t>
      </w:r>
    </w:p>
    <w:p>
      <w:pPr>
        <w:spacing w:after="120" w:line="300" w:lineRule="auto"/>
        <w:ind w:left="840" w:hanging="0"/>
      </w:pPr>
      <w:r>
        <w:rPr>
          <w:sz w:val="22"/>
          <w:szCs w:val="22"/>
        </w:rPr>
        <w:t xml:space="preserve">(2) {orange peel, orange rind} [oewn-07754881-n]: the rind of an orange</w:t>
      </w:r>
    </w:p>
    <w:p>
      <w:pPr>
        <w:spacing w:after="120" w:line="300" w:lineRule="auto"/>
        <w:ind w:left="420" w:hanging="0"/>
      </w:pPr>
      <w:r>
        <w:rPr>
          <w:sz w:val="22"/>
          <w:szCs w:val="22"/>
        </w:rPr>
        <w:t xml:space="preserve">(1) {orangewood} [oewn-12729280-n]: fine-grained wood of an orange tree; used in fine woodwork</w:t>
      </w:r>
    </w:p>
    <w:p>
      <w:pPr>
        <w:spacing w:after="120" w:line="300" w:lineRule="auto"/>
        <w:ind w:left="0" w:hanging="0"/>
      </w:pPr>
      <w:r>
        <w:rPr>
          <w:sz w:val="22"/>
          <w:szCs w:val="22"/>
        </w:rPr>
        <w:t xml:space="preserve">(0) {sour orange, Seville orange, bitter orange, bitter orange tree, bigarade, marmalade orange, Citrus aurantium} [oewn-12729414-n]: any of various common orange trees yielding sour or bitter fruit; used as grafting stock</w:t>
      </w:r>
    </w:p>
    <w:p>
      <w:pPr>
        <w:spacing w:after="120" w:line="300" w:lineRule="auto"/>
        <w:ind w:left="420" w:hanging="0"/>
      </w:pPr>
      <w:r>
        <w:rPr>
          <w:sz w:val="22"/>
          <w:szCs w:val="22"/>
        </w:rPr>
        <w:t xml:space="preserve">(1) {bitter orange, Seville orange, sour orange} [oewn-07764729-n]: highly acidic orange used especially in marmalade</w:t>
      </w:r>
    </w:p>
    <w:p>
      <w:pPr>
        <w:spacing w:after="120" w:line="300" w:lineRule="auto"/>
        <w:ind w:left="0" w:hanging="0"/>
      </w:pPr>
      <w:r>
        <w:rPr>
          <w:sz w:val="22"/>
          <w:szCs w:val="22"/>
        </w:rPr>
        <w:t xml:space="preserve">(0) {pomelo, pomelo tree, pummelo, shaddock, Citrus maxima, Citrus grandis, Citrus decumana} [oewn-12729863-n]: southeastern Asian tree producing large fruits resembling grapefruits</w:t>
      </w:r>
    </w:p>
    <w:p>
      <w:pPr>
        <w:spacing w:after="120" w:line="300" w:lineRule="auto"/>
        <w:ind w:left="420" w:hanging="0"/>
      </w:pPr>
      <w:r>
        <w:rPr>
          <w:sz w:val="22"/>
          <w:szCs w:val="22"/>
        </w:rPr>
        <w:t xml:space="preserve">(1) {pomelo, shaddock} [oewn-07766122-n]: large pear-shaped fruit similar to grapefruit but with coarse dry pulp</w:t>
      </w:r>
    </w:p>
    <w:p>
      <w:pPr>
        <w:spacing w:after="120" w:line="300" w:lineRule="auto"/>
        <w:ind w:left="0" w:hanging="0"/>
      </w:pPr>
      <w:r>
        <w:rPr>
          <w:sz w:val="22"/>
          <w:szCs w:val="22"/>
        </w:rPr>
        <w:t xml:space="preserve">(0) {citron, citron tree, Citrus medica} [oewn-12730109-n]: thorny evergreen small tree or shrub of India widely cultivated for its large lemonlike fruits that have thick warty rind</w:t>
      </w:r>
    </w:p>
    <w:p>
      <w:pPr>
        <w:spacing w:after="120" w:line="300" w:lineRule="auto"/>
        <w:ind w:left="420" w:hanging="0"/>
      </w:pPr>
      <w:r>
        <w:rPr>
          <w:sz w:val="22"/>
          <w:szCs w:val="22"/>
        </w:rPr>
        <w:t xml:space="preserve">(1) {citron} [oewn-07766425-n]: large lemonlike fruit with thick aromatic rind; usually preserved</w:t>
      </w:r>
    </w:p>
    <w:p>
      <w:pPr>
        <w:spacing w:after="120" w:line="300" w:lineRule="auto"/>
        <w:ind w:left="420" w:hanging="0"/>
      </w:pPr>
      <w:r>
        <w:rPr>
          <w:sz w:val="22"/>
          <w:szCs w:val="22"/>
        </w:rPr>
        <w:t xml:space="preserve">(1) {citronwood} [oewn-12730351-n]: wood of a citron tree</w:t>
      </w:r>
    </w:p>
    <w:p>
      <w:pPr>
        <w:spacing w:after="120" w:line="300" w:lineRule="auto"/>
        <w:ind w:left="0" w:hanging="0"/>
      </w:pPr>
      <w:r>
        <w:rPr>
          <w:sz w:val="22"/>
          <w:szCs w:val="22"/>
        </w:rPr>
        <w:t xml:space="preserve">(0) {grapefruit, Citrus paradisi} [oewn-12730448-n]: citrus tree bearing large round edible fruit having a thick yellow rind and juicy somewhat acid pulp</w:t>
      </w:r>
    </w:p>
    <w:p>
      <w:pPr>
        <w:spacing w:after="120" w:line="300" w:lineRule="auto"/>
        <w:ind w:left="420" w:hanging="0"/>
      </w:pPr>
      <w:r>
        <w:rPr>
          <w:sz w:val="22"/>
          <w:szCs w:val="22"/>
        </w:rPr>
        <w:t xml:space="preserve">(1) {grapefruit} [oewn-07765945-n]: large yellow fruit with somewhat acid juicy pulp; usual serving consists of a half</w:t>
      </w:r>
    </w:p>
    <w:p>
      <w:pPr>
        <w:spacing w:after="120" w:line="300" w:lineRule="auto"/>
        <w:ind w:left="840" w:hanging="0"/>
      </w:pPr>
      <w:r>
        <w:rPr>
          <w:sz w:val="22"/>
          <w:szCs w:val="22"/>
        </w:rPr>
        <w:t xml:space="preserve">(2) {grapefruit peel} [oewn-07616596-n]: strips of grapefruit peel cooked in sugar syrup and coated with sugar</w:t>
      </w:r>
    </w:p>
    <w:p>
      <w:pPr>
        <w:spacing w:after="120" w:line="300" w:lineRule="auto"/>
        <w:ind w:left="0" w:hanging="0"/>
      </w:pPr>
      <w:r>
        <w:rPr>
          <w:sz w:val="22"/>
          <w:szCs w:val="22"/>
        </w:rPr>
        <w:t xml:space="preserve">(0) {mandarin, mandarin orange, mandarin orange tree, Citrus reticulata} [oewn-12730661-n]: shrub or small tree having flattened globose fruit with very sweet aromatic pulp and thin yellow-orange to flame-orange rind that is loose and easily removed; native to southeastern Asia</w:t>
      </w:r>
    </w:p>
    <w:p>
      <w:pPr>
        <w:spacing w:after="120" w:line="300" w:lineRule="auto"/>
        <w:ind w:left="420" w:hanging="0"/>
      </w:pPr>
      <w:r>
        <w:rPr>
          <w:sz w:val="22"/>
          <w:szCs w:val="22"/>
        </w:rPr>
        <w:t xml:space="preserve">(1) {mandarin, mandarin orange} [oewn-07763927-n]: a somewhat flat reddish-orange loose skinned citrus of China</w:t>
      </w:r>
    </w:p>
    <w:p>
      <w:pPr>
        <w:spacing w:after="120" w:line="300" w:lineRule="auto"/>
        <w:ind w:left="0" w:hanging="0"/>
      </w:pPr>
      <w:r>
        <w:rPr>
          <w:sz w:val="22"/>
          <w:szCs w:val="22"/>
        </w:rPr>
        <w:t xml:space="preserve">(0) {tangerine, tangerine tree} [oewn-12731055-n]: a variety of mandarin orange, known in Telugu and Portugal as kamala kaya and in Australia as a mandarin</w:t>
      </w:r>
    </w:p>
    <w:p>
      <w:pPr>
        <w:spacing w:after="120" w:line="300" w:lineRule="auto"/>
        <w:ind w:left="420" w:hanging="0"/>
      </w:pPr>
      <w:r>
        <w:rPr>
          <w:sz w:val="22"/>
          <w:szCs w:val="22"/>
        </w:rPr>
        <w:t xml:space="preserve">(1) {tangerine} [oewn-07764392-n]: any of various deep orange mandarins grown in the United States and southern Africa</w:t>
      </w:r>
    </w:p>
    <w:p>
      <w:pPr>
        <w:spacing w:after="120" w:line="300" w:lineRule="auto"/>
        <w:ind w:left="0" w:hanging="0"/>
      </w:pPr>
      <w:r>
        <w:rPr>
          <w:sz w:val="22"/>
          <w:szCs w:val="22"/>
        </w:rPr>
        <w:t xml:space="preserve">(0) {satsuma, satsuma tree} [oewn-12731337-n]: a variety of mandarin orange, known commonly as cold hardy mandarin, Christmas orange, or tangerine</w:t>
      </w:r>
    </w:p>
    <w:p>
      <w:pPr>
        <w:spacing w:after="120" w:line="300" w:lineRule="auto"/>
        <w:ind w:left="420" w:hanging="0"/>
      </w:pPr>
      <w:r>
        <w:rPr>
          <w:sz w:val="22"/>
          <w:szCs w:val="22"/>
        </w:rPr>
        <w:t xml:space="preserve">(1) {satsuma} [oewn-07764252-n]: medium-sized largely seedless mandarin orange with thin smooth skin</w:t>
      </w:r>
    </w:p>
    <w:p>
      <w:pPr>
        <w:spacing w:after="120" w:line="300" w:lineRule="auto"/>
        <w:ind w:left="0" w:hanging="0"/>
      </w:pPr>
      <w:r>
        <w:rPr>
          <w:sz w:val="22"/>
          <w:szCs w:val="22"/>
        </w:rPr>
        <w:t xml:space="preserve">(0) {sweet orange, sweet orange tree, Citrus sinensis} [oewn-12731453-n]: probably native to southern China; widely cultivated as source of table and juice oranges</w:t>
      </w:r>
    </w:p>
    <w:p>
      <w:pPr>
        <w:spacing w:after="120" w:line="300" w:lineRule="auto"/>
        <w:ind w:left="420" w:hanging="0"/>
      </w:pPr>
      <w:r>
        <w:rPr>
          <w:sz w:val="22"/>
          <w:szCs w:val="22"/>
        </w:rPr>
        <w:t xml:space="preserve">(1) {sweet orange} [oewn-07764888-n]: orange with sweet juicy pulp; often has a thin skin</w:t>
      </w:r>
    </w:p>
    <w:p>
      <w:pPr>
        <w:spacing w:after="120" w:line="300" w:lineRule="auto"/>
        <w:ind w:left="0" w:hanging="0"/>
      </w:pPr>
      <w:r>
        <w:rPr>
          <w:sz w:val="22"/>
          <w:szCs w:val="22"/>
        </w:rPr>
        <w:t xml:space="preserve">(0) {temple orange, temple orange tree, tangor, king orange, Citrus nobilis} [oewn-12731677-n]: large citrus tree having large sweet deep orange fruit that is easily peeled; widely cultivated in Florida</w:t>
      </w:r>
    </w:p>
    <w:p>
      <w:pPr>
        <w:spacing w:after="120" w:line="300" w:lineRule="auto"/>
        <w:ind w:left="420" w:hanging="0"/>
      </w:pPr>
      <w:r>
        <w:rPr>
          <w:sz w:val="22"/>
          <w:szCs w:val="22"/>
        </w:rPr>
        <w:t xml:space="preserve">(1) {temple orange} [oewn-07763787-n]: large sweet easily-peeled Florida fruit with deep orange rind</w:t>
      </w:r>
    </w:p>
    <w:p>
      <w:pPr>
        <w:spacing w:after="120" w:line="300" w:lineRule="auto"/>
        <w:ind w:left="0" w:hanging="0"/>
      </w:pPr>
      <w:r>
        <w:rPr>
          <w:sz w:val="22"/>
          <w:szCs w:val="22"/>
        </w:rPr>
        <w:t xml:space="preserve">(0) {tangelo, tangelo tree, ugli fruit, Citrus tangelo} [oewn-12731942-n]: hybrid between grapefruit and mandarin orange; cultivated especially in Florida</w:t>
      </w:r>
    </w:p>
    <w:p>
      <w:pPr>
        <w:spacing w:after="120" w:line="300" w:lineRule="auto"/>
        <w:ind w:left="420" w:hanging="0"/>
      </w:pPr>
      <w:r>
        <w:rPr>
          <w:sz w:val="22"/>
          <w:szCs w:val="22"/>
        </w:rPr>
        <w:t xml:space="preserve">(1) {tangelo, ugli, ugli fruit} [oewn-07764550-n]: large sweet juicy hybrid between tangerine and grapefruit having a thick wrinkled skin</w:t>
      </w:r>
    </w:p>
    <w:p>
      <w:pPr>
        <w:spacing w:after="120" w:line="300" w:lineRule="auto"/>
        <w:ind w:left="0" w:hanging="0"/>
      </w:pPr>
      <w:r>
        <w:rPr>
          <w:sz w:val="22"/>
          <w:szCs w:val="22"/>
        </w:rPr>
        <w:t xml:space="preserve">(0) {lemon, lemon tree, Citrus limon} [oewn-12732356-n]: a small evergreen tree that originated in Asia but is widely cultivated for its fruit</w:t>
      </w:r>
    </w:p>
    <w:p>
      <w:pPr>
        <w:spacing w:after="120" w:line="300" w:lineRule="auto"/>
        <w:ind w:left="420" w:hanging="0"/>
      </w:pPr>
      <w:r>
        <w:rPr>
          <w:sz w:val="22"/>
          <w:szCs w:val="22"/>
        </w:rPr>
        <w:t xml:space="preserve">(1) {lemon} [oewn-07765558-n]: yellow oval fruit with juicy acidic flesh</w:t>
      </w:r>
    </w:p>
    <w:p>
      <w:pPr>
        <w:spacing w:after="120" w:line="300" w:lineRule="auto"/>
        <w:ind w:left="840" w:hanging="0"/>
      </w:pPr>
      <w:r>
        <w:rPr>
          <w:sz w:val="22"/>
          <w:szCs w:val="22"/>
        </w:rPr>
        <w:t xml:space="preserve">(2) {lemon peel, lemon rind} [oewn-07754736-n]: the rind of a lemon</w:t>
      </w:r>
    </w:p>
    <w:p>
      <w:pPr>
        <w:spacing w:after="120" w:line="300" w:lineRule="auto"/>
        <w:ind w:left="1260" w:hanging="0"/>
      </w:pPr>
      <w:r>
        <w:rPr>
          <w:sz w:val="22"/>
          <w:szCs w:val="22"/>
        </w:rPr>
        <w:t xml:space="preserve">(3) {lemon oil} [oewn-07828766-n]: fragrant yellow oil obtained from the lemon peel</w:t>
      </w:r>
    </w:p>
    <w:p>
      <w:pPr>
        <w:spacing w:after="120" w:line="300" w:lineRule="auto"/>
        <w:ind w:left="0" w:hanging="0"/>
      </w:pPr>
      <w:r>
        <w:rPr>
          <w:sz w:val="22"/>
          <w:szCs w:val="22"/>
        </w:rPr>
        <w:t xml:space="preserve">(0) {lime, lime tree, Citrus aurantifolia} [oewn-12732744-n]: any of various related trees bearing limes</w:t>
      </w:r>
    </w:p>
    <w:p>
      <w:pPr>
        <w:spacing w:after="120" w:line="300" w:lineRule="auto"/>
        <w:ind w:left="420" w:hanging="0"/>
      </w:pPr>
      <w:r>
        <w:rPr>
          <w:sz w:val="22"/>
          <w:szCs w:val="22"/>
        </w:rPr>
        <w:t xml:space="preserve">(1) {lime} [oewn-07765707-n]: the green acidic fruit of any of various lime trees</w:t>
      </w:r>
    </w:p>
    <w:p>
      <w:pPr>
        <w:spacing w:after="120" w:line="300" w:lineRule="auto"/>
        <w:ind w:left="0" w:hanging="0"/>
      </w:pPr>
      <w:r>
        <w:rPr>
          <w:sz w:val="22"/>
          <w:szCs w:val="22"/>
        </w:rPr>
        <w:t xml:space="preserve">(0) {citrange, citrange tree, Citroncirus webberi} [oewn-12733080-n]: more aromatic and acidic than oranges</w:t>
      </w:r>
    </w:p>
    <w:p>
      <w:pPr>
        <w:spacing w:after="120" w:line="300" w:lineRule="auto"/>
        <w:ind w:left="420" w:hanging="0"/>
      </w:pPr>
      <w:r>
        <w:rPr>
          <w:sz w:val="22"/>
          <w:szCs w:val="22"/>
        </w:rPr>
        <w:t xml:space="preserve">(1) {citrange} [oewn-07766275-n]: more aromatic and acid tasting than oranges; used in beverages and marmalade</w:t>
      </w:r>
    </w:p>
    <w:p>
      <w:pPr>
        <w:spacing w:after="120" w:line="300" w:lineRule="auto"/>
        <w:ind w:left="0" w:hanging="0"/>
      </w:pPr>
      <w:r>
        <w:rPr>
          <w:sz w:val="22"/>
          <w:szCs w:val="22"/>
        </w:rPr>
        <w:t xml:space="preserve">(0) {kumquat, cumquat, kumquat tree} [oewn-12733823-n]: any of several trees or shrubs of the genus Fortunella bearing small orange-colored edible fruits with thick sweet-flavored skin and sour pulp</w:t>
      </w:r>
    </w:p>
    <w:p>
      <w:pPr>
        <w:spacing w:after="120" w:line="300" w:lineRule="auto"/>
        <w:ind w:left="420" w:hanging="0"/>
      </w:pPr>
      <w:r>
        <w:rPr>
          <w:sz w:val="22"/>
          <w:szCs w:val="22"/>
        </w:rPr>
        <w:t xml:space="preserve">(1) {kumquat} [oewn-07765422-n]: small oval citrus fruit with thin sweet rind and very acid pulp</w:t>
      </w:r>
    </w:p>
    <w:p>
      <w:pPr>
        <w:spacing w:after="120" w:line="300" w:lineRule="auto"/>
        <w:ind w:left="0" w:hanging="0"/>
      </w:pPr>
      <w:r>
        <w:rPr>
          <w:sz w:val="22"/>
          <w:szCs w:val="22"/>
        </w:rPr>
        <w:t xml:space="preserve">(0) {wild mango, dika, wild mango tree, Irvingia gabonensis} [oewn-12738404-n]: African tree with edible yellow fruit resembling mangos; valued for its oil-rich seed and hardy green wood that resists termites</w:t>
      </w:r>
    </w:p>
    <w:p>
      <w:pPr>
        <w:spacing w:after="120" w:line="300" w:lineRule="auto"/>
        <w:ind w:left="420" w:hanging="0"/>
      </w:pPr>
      <w:r>
        <w:rPr>
          <w:sz w:val="22"/>
          <w:szCs w:val="22"/>
        </w:rPr>
        <w:t xml:space="preserve">(1) {dika nut} [oewn-07789676-n]: edible oil-rich seed of wild mango</w:t>
      </w:r>
    </w:p>
    <w:p>
      <w:pPr>
        <w:spacing w:after="120" w:line="300" w:lineRule="auto"/>
        <w:ind w:left="0" w:hanging="0"/>
      </w:pPr>
      <w:r>
        <w:rPr>
          <w:sz w:val="22"/>
          <w:szCs w:val="22"/>
        </w:rPr>
        <w:t xml:space="preserve">(0) {Jamaica quassia, bitterwood, Picrasma excelsa, Picrasma excelsum} [oewn-12739243-n]: West Indian tree yielding the drug Jamaica quassia</w:t>
      </w:r>
    </w:p>
    <w:p>
      <w:pPr>
        <w:spacing w:after="120" w:line="300" w:lineRule="auto"/>
        <w:ind w:left="420" w:hanging="0"/>
      </w:pPr>
      <w:r>
        <w:rPr>
          <w:sz w:val="22"/>
          <w:szCs w:val="22"/>
        </w:rPr>
        <w:t xml:space="preserve">(1) {Jamaica quassia} [oewn-12739445-n]: similar to the extract from Quassia amara</w:t>
      </w:r>
    </w:p>
    <w:p>
      <w:pPr>
        <w:spacing w:after="120" w:line="300" w:lineRule="auto"/>
        <w:ind w:left="0" w:hanging="0"/>
      </w:pPr>
      <w:r>
        <w:rPr>
          <w:sz w:val="22"/>
          <w:szCs w:val="22"/>
        </w:rPr>
        <w:t xml:space="preserve">(0) {nasturtium} [oewn-12740444-n]: any tropical American plant of the genus Tropaeolum having pungent juice and long-spurred yellow to red flowers</w:t>
      </w:r>
    </w:p>
    <w:p>
      <w:pPr>
        <w:spacing w:after="120" w:line="300" w:lineRule="auto"/>
        <w:ind w:left="420" w:hanging="0"/>
      </w:pPr>
      <w:r>
        <w:rPr>
          <w:sz w:val="22"/>
          <w:szCs w:val="22"/>
        </w:rPr>
        <w:t xml:space="preserve">(1) {nasturtium} [oewn-07835745-n]: flowers and seeds and leaves all used as flavorings</w:t>
      </w:r>
    </w:p>
    <w:p>
      <w:pPr>
        <w:spacing w:after="120" w:line="300" w:lineRule="auto"/>
        <w:ind w:left="0" w:hanging="0"/>
      </w:pPr>
      <w:r>
        <w:rPr>
          <w:sz w:val="22"/>
          <w:szCs w:val="22"/>
        </w:rPr>
        <w:t xml:space="preserve">(0) {palo santo, Bulnesia sarmienti} [oewn-12742237-n]: South American tree of dry interior regions of Argentina and Paraguay having resinous heartwood used for incense</w:t>
      </w:r>
    </w:p>
    <w:p>
      <w:pPr>
        <w:spacing w:after="120" w:line="300" w:lineRule="auto"/>
        <w:ind w:left="420" w:hanging="0"/>
      </w:pPr>
      <w:r>
        <w:rPr>
          <w:sz w:val="22"/>
          <w:szCs w:val="22"/>
        </w:rPr>
        <w:t xml:space="preserve">(1) {guaiac wood, guaiacum wood} [oewn-12742465-n]: heartwood of a palo santo; yields an aromatic oil used in perfumes</w:t>
      </w:r>
    </w:p>
    <w:p>
      <w:pPr>
        <w:spacing w:after="120" w:line="300" w:lineRule="auto"/>
        <w:ind w:left="0" w:hanging="0"/>
      </w:pPr>
      <w:r>
        <w:rPr>
          <w:sz w:val="22"/>
          <w:szCs w:val="22"/>
        </w:rPr>
        <w:t xml:space="preserve">(0) {lignum vitae, Guaiacum officinale} [oewn-12742831-n]: small evergreen tree of Caribbean and southern Central America to northern South America; a source of lignum vitae wood, hardest of commercial timbers, and a medicinal resin</w:t>
      </w:r>
    </w:p>
    <w:p>
      <w:pPr>
        <w:spacing w:after="120" w:line="300" w:lineRule="auto"/>
        <w:ind w:left="420" w:hanging="0"/>
      </w:pPr>
      <w:r>
        <w:rPr>
          <w:sz w:val="22"/>
          <w:szCs w:val="22"/>
        </w:rPr>
        <w:t xml:space="preserve">(1) {lignum vitae, guaiac, guaiacum} [oewn-12743142-n]: hard greenish-brown wood of the lignum vitae tree and other trees of the genus Guaiacum</w:t>
      </w:r>
    </w:p>
    <w:p>
      <w:pPr>
        <w:spacing w:after="120" w:line="300" w:lineRule="auto"/>
        <w:ind w:left="420" w:hanging="0"/>
      </w:pPr>
      <w:r>
        <w:rPr>
          <w:sz w:val="22"/>
          <w:szCs w:val="22"/>
        </w:rPr>
        <w:t xml:space="preserve">(1) {guaiacum} [oewn-12743528-n]: medicinal resin from the lignum vitae tree</w:t>
      </w:r>
    </w:p>
    <w:p>
      <w:pPr>
        <w:spacing w:after="120" w:line="300" w:lineRule="auto"/>
        <w:ind w:left="0" w:hanging="0"/>
      </w:pPr>
      <w:r>
        <w:rPr>
          <w:sz w:val="22"/>
          <w:szCs w:val="22"/>
        </w:rPr>
        <w:t xml:space="preserve">(0) {creosote bush, coville, hediondilla, Larrea tridentata} [oewn-12743822-n]: desert shrub of southwestern United States and New Mexico having persistent resinous aromatic foliage and small yellow flowers</w:t>
      </w:r>
    </w:p>
    <w:p>
      <w:pPr>
        <w:spacing w:after="120" w:line="300" w:lineRule="auto"/>
        <w:ind w:left="420" w:hanging="0"/>
      </w:pPr>
      <w:r>
        <w:rPr>
          <w:sz w:val="22"/>
          <w:szCs w:val="22"/>
        </w:rPr>
        <w:t xml:space="preserve">(1) {Sonora gum} [oewn-12744090-n]: acidulous gum resin of the creosote bush</w:t>
      </w:r>
    </w:p>
    <w:p>
      <w:pPr>
        <w:spacing w:after="120" w:line="300" w:lineRule="auto"/>
        <w:ind w:left="0" w:hanging="0"/>
      </w:pPr>
      <w:r>
        <w:rPr>
          <w:sz w:val="22"/>
          <w:szCs w:val="22"/>
        </w:rPr>
        <w:t xml:space="preserve">(0) {poplar, poplar tree} [oewn-12752161-n]: any of numerous trees of north temperate regions having light soft wood and flowers borne in catkins</w:t>
      </w:r>
    </w:p>
    <w:p>
      <w:pPr>
        <w:spacing w:after="120" w:line="300" w:lineRule="auto"/>
        <w:ind w:left="420" w:hanging="0"/>
      </w:pPr>
      <w:r>
        <w:rPr>
          <w:sz w:val="22"/>
          <w:szCs w:val="22"/>
        </w:rPr>
        <w:t xml:space="preserve">(1) {poplar} [oewn-12752474-n]: soft light-colored non-durable wood of the poplar</w:t>
      </w:r>
    </w:p>
    <w:p>
      <w:pPr>
        <w:spacing w:after="120" w:line="300" w:lineRule="auto"/>
        <w:ind w:left="0" w:hanging="0"/>
      </w:pPr>
      <w:r>
        <w:rPr>
          <w:sz w:val="22"/>
          <w:szCs w:val="22"/>
        </w:rPr>
        <w:t xml:space="preserve">(0) {sandalwood tree, true sandalwood, Santalum album} [oewn-12755920-n]: parasitic tree of Indonesia and Malaysia having fragrant close-grained yellowish heartwood with insect repelling properties and used, e.g., for making chests</w:t>
      </w:r>
    </w:p>
    <w:p>
      <w:pPr>
        <w:spacing w:after="120" w:line="300" w:lineRule="auto"/>
        <w:ind w:left="420" w:hanging="0"/>
      </w:pPr>
      <w:r>
        <w:rPr>
          <w:sz w:val="22"/>
          <w:szCs w:val="22"/>
        </w:rPr>
        <w:t xml:space="preserve">(1) {sandalwood} [oewn-12756212-n]: close-grained fragrant yellowish heartwood of the true sandalwood; has insect repelling properties and is used for carving and cabinetwork</w:t>
      </w:r>
    </w:p>
    <w:p>
      <w:pPr>
        <w:spacing w:after="120" w:line="300" w:lineRule="auto"/>
        <w:ind w:left="0" w:hanging="0"/>
      </w:pPr>
      <w:r>
        <w:rPr>
          <w:sz w:val="22"/>
          <w:szCs w:val="22"/>
        </w:rPr>
        <w:t xml:space="preserve">(0) {quandong, quandang, quandong tree, Eucarya acuminata, Fusanus acuminatus} [oewn-12757363-n]: Australian tree with edible flesh and edible nutlike seed</w:t>
      </w:r>
    </w:p>
    <w:p>
      <w:pPr>
        <w:spacing w:after="120" w:line="300" w:lineRule="auto"/>
        <w:ind w:left="420" w:hanging="0"/>
      </w:pPr>
      <w:r>
        <w:rPr>
          <w:sz w:val="22"/>
          <w:szCs w:val="22"/>
        </w:rPr>
        <w:t xml:space="preserve">(1) {quandong, quandang, quantong, native peach} [oewn-07785282-n]: red Australian fruit; used for dessert or in jam</w:t>
      </w:r>
    </w:p>
    <w:p>
      <w:pPr>
        <w:spacing w:after="120" w:line="300" w:lineRule="auto"/>
        <w:ind w:left="420" w:hanging="0"/>
      </w:pPr>
      <w:r>
        <w:rPr>
          <w:sz w:val="22"/>
          <w:szCs w:val="22"/>
        </w:rPr>
        <w:t xml:space="preserve">(1) {quandong nut} [oewn-07785441-n]: edible nutlike seed of the quandong fruit</w:t>
      </w:r>
    </w:p>
    <w:p>
      <w:pPr>
        <w:spacing w:after="120" w:line="300" w:lineRule="auto"/>
        <w:ind w:left="0" w:hanging="0"/>
      </w:pPr>
      <w:r>
        <w:rPr>
          <w:sz w:val="22"/>
          <w:szCs w:val="22"/>
        </w:rPr>
        <w:t xml:space="preserve">(0) {rabbitwood, buffalo nut, Pyrularia pubera} [oewn-12757759-n]: shrub of southeastern United States parasitic on roots of hemlocks having sparse spikes of greenish flowers and pulpy drupes</w:t>
      </w:r>
    </w:p>
    <w:p>
      <w:pPr>
        <w:spacing w:after="120" w:line="300" w:lineRule="auto"/>
        <w:ind w:left="420" w:hanging="0"/>
      </w:pPr>
      <w:r>
        <w:rPr>
          <w:sz w:val="22"/>
          <w:szCs w:val="22"/>
        </w:rPr>
        <w:t xml:space="preserve">(1) {buffalo nut, elk nut, oil nut} [oewn-12758011-n]: oily drupaceous fruit of rabbitwood</w:t>
      </w:r>
    </w:p>
    <w:p>
      <w:pPr>
        <w:spacing w:after="120" w:line="300" w:lineRule="auto"/>
        <w:ind w:left="0" w:hanging="0"/>
      </w:pPr>
      <w:r>
        <w:rPr>
          <w:sz w:val="22"/>
          <w:szCs w:val="22"/>
        </w:rPr>
        <w:t xml:space="preserve">(0) {akee, akee tree, Blighia sapida} [oewn-12763050-n]: widely cultivated in tropical and subtropical regions for its fragrant flowers and colorful fruits; introduced in Jamaica by William Bligh</w:t>
      </w:r>
    </w:p>
    <w:p>
      <w:pPr>
        <w:spacing w:after="120" w:line="300" w:lineRule="auto"/>
        <w:ind w:left="420" w:hanging="0"/>
      </w:pPr>
      <w:r>
        <w:rPr>
          <w:sz w:val="22"/>
          <w:szCs w:val="22"/>
        </w:rPr>
        <w:t xml:space="preserve">(1) {ackee, akee} [oewn-07778716-n]: red pear-shaped tropical fruit with poisonous seeds; flesh is poisonous when unripe or overripe</w:t>
      </w:r>
    </w:p>
    <w:p>
      <w:pPr>
        <w:spacing w:after="120" w:line="300" w:lineRule="auto"/>
        <w:ind w:left="0" w:hanging="0"/>
      </w:pPr>
      <w:r>
        <w:rPr>
          <w:sz w:val="22"/>
          <w:szCs w:val="22"/>
        </w:rPr>
        <w:t xml:space="preserve">(0) {longan, lungen, longanberry, Dimocarpus longan, Euphorbia litchi, Nephelium longana} [oewn-12764112-n]: tree of southeastern Asia to Australia grown primarily for its sweet edible fruit resembling litchi nuts; sometimes placed in genera Euphorbia or Nephelium</w:t>
      </w:r>
    </w:p>
    <w:p>
      <w:pPr>
        <w:spacing w:after="120" w:line="300" w:lineRule="auto"/>
        <w:ind w:left="420" w:hanging="0"/>
      </w:pPr>
      <w:r>
        <w:rPr>
          <w:sz w:val="22"/>
          <w:szCs w:val="22"/>
        </w:rPr>
        <w:t xml:space="preserve">(1) {longanberry, dragon's eye} [oewn-07782385-n]: Asian fruit similar to litchi</w:t>
      </w:r>
    </w:p>
    <w:p>
      <w:pPr>
        <w:spacing w:after="120" w:line="300" w:lineRule="auto"/>
        <w:ind w:left="0" w:hanging="0"/>
      </w:pPr>
      <w:r>
        <w:rPr>
          <w:sz w:val="22"/>
          <w:szCs w:val="22"/>
        </w:rPr>
        <w:t xml:space="preserve">(0) {litchi, lichee, litchi tree, Litchi chinensis, Nephelium litchi} [oewn-12765147-n]: Chinese tree cultivated especially in Philippines and India for its edible fruit; sometimes placed in genus Nephelium</w:t>
      </w:r>
    </w:p>
    <w:p>
      <w:pPr>
        <w:spacing w:after="120" w:line="300" w:lineRule="auto"/>
        <w:ind w:left="420" w:hanging="0"/>
      </w:pPr>
      <w:r>
        <w:rPr>
          <w:sz w:val="22"/>
          <w:szCs w:val="22"/>
        </w:rPr>
        <w:t xml:space="preserve">(1) {litchi, litchi nut, litchee, lichi, leechee, lichee, lychee} [oewn-07782149-n]: Chinese fruit having a thin brittle shell enclosing a sweet jellylike pulp and a single seed; often dried</w:t>
      </w:r>
    </w:p>
    <w:p>
      <w:pPr>
        <w:spacing w:after="120" w:line="300" w:lineRule="auto"/>
        <w:ind w:left="0" w:hanging="0"/>
      </w:pPr>
      <w:r>
        <w:rPr>
          <w:sz w:val="22"/>
          <w:szCs w:val="22"/>
        </w:rPr>
        <w:t xml:space="preserve">(0) {Spanish lime, Spanish lime tree, honey berry, mamoncillo, genip, ginep, Melicocca bijuga, Melicocca bijugatus} [oewn-12765610-n]: tropical American tree bearing a small edible fruit with green leathery skin and sweet juicy translucent pulp</w:t>
      </w:r>
    </w:p>
    <w:p>
      <w:pPr>
        <w:spacing w:after="120" w:line="300" w:lineRule="auto"/>
        <w:ind w:left="420" w:hanging="0"/>
      </w:pPr>
      <w:r>
        <w:rPr>
          <w:sz w:val="22"/>
          <w:szCs w:val="22"/>
        </w:rPr>
        <w:t xml:space="preserve">(1) {genip, Spanish lime} [oewn-07779266-n]: round one-inch Caribbean fruit with green leathery skin and sweet juicy translucent pulp; eaten like grapes</w:t>
      </w:r>
    </w:p>
    <w:p>
      <w:pPr>
        <w:spacing w:after="120" w:line="300" w:lineRule="auto"/>
        <w:ind w:left="0" w:hanging="0"/>
      </w:pPr>
      <w:r>
        <w:rPr>
          <w:sz w:val="22"/>
          <w:szCs w:val="22"/>
        </w:rPr>
        <w:t xml:space="preserve">(0) {rambutan, rambotan, rambutan tree, Nephelium lappaceum} [oewn-12766146-n]: Malayan tree bearing spiny red fruit</w:t>
      </w:r>
    </w:p>
    <w:p>
      <w:pPr>
        <w:spacing w:after="120" w:line="300" w:lineRule="auto"/>
        <w:ind w:left="420" w:hanging="0"/>
      </w:pPr>
      <w:r>
        <w:rPr>
          <w:sz w:val="22"/>
          <w:szCs w:val="22"/>
        </w:rPr>
        <w:t xml:space="preserve">(1) {rambutan, rambotan} [oewn-07785707-n]: pleasantly acid bright red oval Malayan fruit covered with soft spines</w:t>
      </w:r>
    </w:p>
    <w:p>
      <w:pPr>
        <w:spacing w:after="120" w:line="300" w:lineRule="auto"/>
        <w:ind w:left="0" w:hanging="0"/>
      </w:pPr>
      <w:r>
        <w:rPr>
          <w:sz w:val="22"/>
          <w:szCs w:val="22"/>
        </w:rPr>
        <w:t xml:space="preserve">(0) {pulasan, pulassan, pulasan tree, Nephelium mutabile} [oewn-12766324-n]: East Indian fruit tree bearing fruit similar to but sweeter than that of the rambutan</w:t>
      </w:r>
    </w:p>
    <w:p>
      <w:pPr>
        <w:spacing w:after="120" w:line="300" w:lineRule="auto"/>
        <w:ind w:left="420" w:hanging="0"/>
      </w:pPr>
      <w:r>
        <w:rPr>
          <w:sz w:val="22"/>
          <w:szCs w:val="22"/>
        </w:rPr>
        <w:t xml:space="preserve">(1) {pulasan, pulassan} [oewn-07785862-n]: fruit of an East Indian tree similar to the rambutan but sweeter</w:t>
      </w:r>
    </w:p>
    <w:p>
      <w:pPr>
        <w:spacing w:after="120" w:line="300" w:lineRule="auto"/>
        <w:ind w:left="0" w:hanging="0"/>
      </w:pPr>
      <w:r>
        <w:rPr>
          <w:sz w:val="22"/>
          <w:szCs w:val="22"/>
        </w:rPr>
        <w:t xml:space="preserve">(0) {box, boxwood} [oewn-12766866-n]: evergreen shrubs or small trees</w:t>
      </w:r>
    </w:p>
    <w:p>
      <w:pPr>
        <w:spacing w:after="120" w:line="300" w:lineRule="auto"/>
        <w:ind w:left="420" w:hanging="0"/>
      </w:pPr>
      <w:r>
        <w:rPr>
          <w:sz w:val="22"/>
          <w:szCs w:val="22"/>
        </w:rPr>
        <w:t xml:space="preserve">(1) {boxwood, Turkish boxwood} [oewn-12767234-n]: very hard tough close-grained light yellow wood of the box (particularly the common box); used in delicate woodwork: musical instruments and inlays and engraving blocks</w:t>
      </w:r>
    </w:p>
    <w:p>
      <w:pPr>
        <w:spacing w:after="120" w:line="300" w:lineRule="auto"/>
        <w:ind w:left="0" w:hanging="0"/>
      </w:pPr>
      <w:r>
        <w:rPr>
          <w:sz w:val="22"/>
          <w:szCs w:val="22"/>
        </w:rPr>
        <w:t xml:space="preserve">(0) {maple} [oewn-12772965-n]: any of numerous trees or shrubs of the genus Acer bearing winged seeds in pairs; north temperate zone</w:t>
      </w:r>
    </w:p>
    <w:p>
      <w:pPr>
        <w:spacing w:after="120" w:line="300" w:lineRule="auto"/>
        <w:ind w:left="420" w:hanging="0"/>
      </w:pPr>
      <w:r>
        <w:rPr>
          <w:sz w:val="22"/>
          <w:szCs w:val="22"/>
        </w:rPr>
        <w:t xml:space="preserve">(1) {maple} [oewn-12773426-n]: wood of any of various maple trees; especially the hard close-grained wood of the sugar maple; used especially for furniture and flooring</w:t>
      </w:r>
    </w:p>
    <w:p>
      <w:pPr>
        <w:spacing w:after="120" w:line="300" w:lineRule="auto"/>
        <w:ind w:left="0" w:hanging="0"/>
      </w:pPr>
      <w:r>
        <w:rPr>
          <w:sz w:val="22"/>
          <w:szCs w:val="22"/>
        </w:rPr>
        <w:t xml:space="preserve">(0) {cashew, cashew tree, Anacardium occidentale} [oewn-12780033-n]: tropical American evergreen tree bearing kidney-shaped nuts that are edible only when roasted</w:t>
      </w:r>
    </w:p>
    <w:p>
      <w:pPr>
        <w:spacing w:after="120" w:line="300" w:lineRule="auto"/>
        <w:ind w:left="420" w:hanging="0"/>
      </w:pPr>
      <w:r>
        <w:rPr>
          <w:sz w:val="22"/>
          <w:szCs w:val="22"/>
        </w:rPr>
        <w:t xml:space="preserve">(1) {cashew, cashew nut} [oewn-07788123-n]: kidney-shaped nut edible only when roasted</w:t>
      </w:r>
    </w:p>
    <w:p>
      <w:pPr>
        <w:spacing w:after="120" w:line="300" w:lineRule="auto"/>
        <w:ind w:left="0" w:hanging="0"/>
      </w:pPr>
      <w:r>
        <w:rPr>
          <w:sz w:val="22"/>
          <w:szCs w:val="22"/>
        </w:rPr>
        <w:t xml:space="preserve">(0) {mango, mango tree, Mangifera indica} [oewn-12782044-n]: large evergreen tropical tree cultivated for its large oval fruit</w:t>
      </w:r>
    </w:p>
    <w:p>
      <w:pPr>
        <w:spacing w:after="120" w:line="300" w:lineRule="auto"/>
        <w:ind w:left="420" w:hanging="0"/>
      </w:pPr>
      <w:r>
        <w:rPr>
          <w:sz w:val="22"/>
          <w:szCs w:val="22"/>
        </w:rPr>
        <w:t xml:space="preserve">(1) {mango} [oewn-07780131-n]: large oval tropical fruit having smooth skin, juicy aromatic pulp, and a large hairy seed</w:t>
      </w:r>
    </w:p>
    <w:p>
      <w:pPr>
        <w:spacing w:after="120" w:line="300" w:lineRule="auto"/>
        <w:ind w:left="0" w:hanging="0"/>
      </w:pPr>
      <w:r>
        <w:rPr>
          <w:sz w:val="22"/>
          <w:szCs w:val="22"/>
        </w:rPr>
        <w:t xml:space="preserve">(0) {pistachio, Pistacia vera, pistachio tree} [oewn-12782462-n]: small tree of southern Europe and Asia Minor bearing small hard-shelled nuts</w:t>
      </w:r>
    </w:p>
    <w:p>
      <w:pPr>
        <w:spacing w:after="120" w:line="300" w:lineRule="auto"/>
        <w:ind w:left="420" w:hanging="0"/>
      </w:pPr>
      <w:r>
        <w:rPr>
          <w:sz w:val="22"/>
          <w:szCs w:val="22"/>
        </w:rPr>
        <w:t xml:space="preserve">(1) {pistachio, pistachio nut} [oewn-07791026-n]: nut of Mediterranean trees having an edible green kernel</w:t>
      </w:r>
    </w:p>
    <w:p>
      <w:pPr>
        <w:spacing w:after="120" w:line="300" w:lineRule="auto"/>
        <w:ind w:left="0" w:hanging="0"/>
      </w:pPr>
      <w:r>
        <w:rPr>
          <w:sz w:val="22"/>
          <w:szCs w:val="22"/>
        </w:rPr>
        <w:t xml:space="preserve">(0) {sumac, sumach, shumac} [oewn-12783656-n]: a shrub or tree of the genus Rhus (usually limited to the non-poisonous members of the genus)</w:t>
      </w:r>
    </w:p>
    <w:p>
      <w:pPr>
        <w:spacing w:after="120" w:line="300" w:lineRule="auto"/>
        <w:ind w:left="420" w:hanging="0"/>
      </w:pPr>
      <w:r>
        <w:rPr>
          <w:sz w:val="22"/>
          <w:szCs w:val="22"/>
        </w:rPr>
        <w:t xml:space="preserve">(1) {sumac} [oewn-12783965-n]: wood of a sumac</w:t>
      </w:r>
    </w:p>
    <w:p>
      <w:pPr>
        <w:spacing w:after="120" w:line="300" w:lineRule="auto"/>
        <w:ind w:left="0" w:hanging="0"/>
      </w:pPr>
      <w:r>
        <w:rPr>
          <w:sz w:val="22"/>
          <w:szCs w:val="22"/>
        </w:rPr>
        <w:t xml:space="preserve">(0) {hog plum, yellow mombin, yellow mombin tree, Spondias mombin} [oewn-12786606-n]: tropical American tree having edible yellow fruit</w:t>
      </w:r>
    </w:p>
    <w:p>
      <w:pPr>
        <w:spacing w:after="120" w:line="300" w:lineRule="auto"/>
        <w:ind w:left="420" w:hanging="0"/>
      </w:pPr>
      <w:r>
        <w:rPr>
          <w:sz w:val="22"/>
          <w:szCs w:val="22"/>
        </w:rPr>
        <w:t xml:space="preserve">(1) {hog plum, yellow mombin} [oewn-07781588-n]: yellow oval tropical fruit</w:t>
      </w:r>
    </w:p>
    <w:p>
      <w:pPr>
        <w:spacing w:after="120" w:line="300" w:lineRule="auto"/>
        <w:ind w:left="0" w:hanging="0"/>
      </w:pPr>
      <w:r>
        <w:rPr>
          <w:sz w:val="22"/>
          <w:szCs w:val="22"/>
        </w:rPr>
        <w:t xml:space="preserve">(0) {mombin, mombin tree, jocote, Spondias purpurea} [oewn-12786803-n]: common tropical American shrub or small tree with purplish fruit</w:t>
      </w:r>
    </w:p>
    <w:p>
      <w:pPr>
        <w:spacing w:after="120" w:line="300" w:lineRule="auto"/>
        <w:ind w:left="420" w:hanging="0"/>
      </w:pPr>
      <w:r>
        <w:rPr>
          <w:sz w:val="22"/>
          <w:szCs w:val="22"/>
        </w:rPr>
        <w:t xml:space="preserve">(1) {mombin} [oewn-07781493-n]: purplish tropical fruit</w:t>
      </w:r>
    </w:p>
    <w:p>
      <w:pPr>
        <w:spacing w:after="120" w:line="300" w:lineRule="auto"/>
        <w:ind w:left="0" w:hanging="0"/>
      </w:pPr>
      <w:r>
        <w:rPr>
          <w:sz w:val="22"/>
          <w:szCs w:val="22"/>
        </w:rPr>
        <w:t xml:space="preserve">(0) {ebony, ebony tree, Diospyros ebenum} [oewn-12791289-n]: tropical tree of southern Asia having hard dark-colored heartwood used in cabinetwork</w:t>
      </w:r>
    </w:p>
    <w:p>
      <w:pPr>
        <w:spacing w:after="120" w:line="300" w:lineRule="auto"/>
        <w:ind w:left="420" w:hanging="0"/>
      </w:pPr>
      <w:r>
        <w:rPr>
          <w:sz w:val="22"/>
          <w:szCs w:val="22"/>
        </w:rPr>
        <w:t xml:space="preserve">(1) {ebony} [oewn-12791496-n]: hard dark-colored heartwood of the ebony tree; used in cabinetwork and for piano keys</w:t>
      </w:r>
    </w:p>
    <w:p>
      <w:pPr>
        <w:spacing w:after="120" w:line="300" w:lineRule="auto"/>
        <w:ind w:left="0" w:hanging="0"/>
      </w:pPr>
      <w:r>
        <w:rPr>
          <w:sz w:val="22"/>
          <w:szCs w:val="22"/>
        </w:rPr>
        <w:t xml:space="preserve">(0) {marblewood, marble-wood, Andaman marble, Diospyros kurzii} [oewn-12791652-n]: large Asiatic tree having hard marbled zebrawood</w:t>
      </w:r>
    </w:p>
    <w:p>
      <w:pPr>
        <w:spacing w:after="120" w:line="300" w:lineRule="auto"/>
        <w:ind w:left="420" w:hanging="0"/>
      </w:pPr>
      <w:r>
        <w:rPr>
          <w:sz w:val="22"/>
          <w:szCs w:val="22"/>
        </w:rPr>
        <w:t xml:space="preserve">(1) {marblewood, marble-wood} [oewn-12791845-n]: hard marbled wood</w:t>
      </w:r>
    </w:p>
    <w:p>
      <w:pPr>
        <w:spacing w:after="120" w:line="300" w:lineRule="auto"/>
        <w:ind w:left="0" w:hanging="0"/>
      </w:pPr>
      <w:r>
        <w:rPr>
          <w:sz w:val="22"/>
          <w:szCs w:val="22"/>
        </w:rPr>
        <w:t xml:space="preserve">(0) {Japanese persimmon, kaki, Diospyros kaki} [oewn-12792150-n]: small deciduous Asiatic tree bearing large red or orange edible astringent fruit</w:t>
      </w:r>
    </w:p>
    <w:p>
      <w:pPr>
        <w:spacing w:after="120" w:line="300" w:lineRule="auto"/>
        <w:ind w:left="420" w:hanging="0"/>
      </w:pPr>
      <w:r>
        <w:rPr>
          <w:sz w:val="22"/>
          <w:szCs w:val="22"/>
        </w:rPr>
        <w:t xml:space="preserve">(1) {persimmon} [oewn-07762162-n]: orange fruit resembling a plum; edible when fully ripe</w:t>
      </w:r>
    </w:p>
    <w:p>
      <w:pPr>
        <w:spacing w:after="120" w:line="300" w:lineRule="auto"/>
        <w:ind w:left="0" w:hanging="0"/>
      </w:pPr>
      <w:r>
        <w:rPr>
          <w:sz w:val="22"/>
          <w:szCs w:val="22"/>
        </w:rPr>
        <w:t xml:space="preserve">(0) {American persimmon, possumwood, Diospyros virginiana} [oewn-12792357-n]: medium-sized tree of dry woodlands in the southern and eastern United States bearing yellow or orange very astringent fruit that is edible when fully ripe</w:t>
      </w:r>
    </w:p>
    <w:p>
      <w:pPr>
        <w:spacing w:after="120" w:line="300" w:lineRule="auto"/>
        <w:ind w:left="420" w:hanging="0"/>
      </w:pPr>
      <w:r>
        <w:rPr>
          <w:sz w:val="22"/>
          <w:szCs w:val="22"/>
        </w:rPr>
        <w:t xml:space="preserve">(1) {persimmon} [oewn-07762162-n]: orange fruit resembling a plum; edible when fully ripe</w:t>
      </w:r>
    </w:p>
    <w:p>
      <w:pPr>
        <w:spacing w:after="120" w:line="300" w:lineRule="auto"/>
        <w:ind w:left="0" w:hanging="0"/>
      </w:pPr>
      <w:r>
        <w:rPr>
          <w:sz w:val="22"/>
          <w:szCs w:val="22"/>
        </w:rPr>
        <w:t xml:space="preserve">(0) {balata, balata tree, beefwood, bully tree, Manilkara bidentata} [oewn-12795059-n]: a tropical hardwood tree yielding balata gum and heavy red timber</w:t>
      </w:r>
    </w:p>
    <w:p>
      <w:pPr>
        <w:spacing w:after="120" w:line="300" w:lineRule="auto"/>
        <w:ind w:left="420" w:hanging="0"/>
      </w:pPr>
      <w:r>
        <w:rPr>
          <w:sz w:val="22"/>
          <w:szCs w:val="22"/>
        </w:rPr>
        <w:t xml:space="preserve">(1) {balata, gutta balata} [oewn-12795256-n]: when dried yields a hard substance used e.g. in golf balls</w:t>
      </w:r>
    </w:p>
    <w:p>
      <w:pPr>
        <w:spacing w:after="120" w:line="300" w:lineRule="auto"/>
        <w:ind w:left="0" w:hanging="0"/>
      </w:pPr>
      <w:r>
        <w:rPr>
          <w:sz w:val="22"/>
          <w:szCs w:val="22"/>
        </w:rPr>
        <w:t xml:space="preserve">(0) {sapodilla, sapodilla tree, Manilkara zapota, Achras zapota} [oewn-12795401-n]: large tropical American evergreen yielding chicle gum and edible fruit; sometimes placed in genus Achras</w:t>
      </w:r>
    </w:p>
    <w:p>
      <w:pPr>
        <w:spacing w:after="120" w:line="300" w:lineRule="auto"/>
        <w:ind w:left="420" w:hanging="0"/>
      </w:pPr>
      <w:r>
        <w:rPr>
          <w:sz w:val="22"/>
          <w:szCs w:val="22"/>
        </w:rPr>
        <w:t xml:space="preserve">(1) {sapodilla, sapodilla plum, sapota} [oewn-07780291-n]: tropical fruit with a rough brownish skin and very sweet brownish pulp</w:t>
      </w:r>
    </w:p>
    <w:p>
      <w:pPr>
        <w:spacing w:after="120" w:line="300" w:lineRule="auto"/>
        <w:ind w:left="0" w:hanging="0"/>
      </w:pPr>
      <w:r>
        <w:rPr>
          <w:sz w:val="22"/>
          <w:szCs w:val="22"/>
        </w:rPr>
        <w:t xml:space="preserve">(0) {canistel, canistel tree, Pouteria campechiana nervosa, Pouteria campechiana} [oewn-12796477-n]: tropical tree of Florida and West Indies yielding edible fruit</w:t>
      </w:r>
    </w:p>
    <w:p>
      <w:pPr>
        <w:spacing w:after="120" w:line="300" w:lineRule="auto"/>
        <w:ind w:left="420" w:hanging="0"/>
      </w:pPr>
      <w:r>
        <w:rPr>
          <w:sz w:val="22"/>
          <w:szCs w:val="22"/>
        </w:rPr>
        <w:t xml:space="preserve">(1) {canistel, eggfruit} [oewn-07771238-n]: ovoid orange-yellow mealy sweet fruit of Florida and West Indies</w:t>
      </w:r>
    </w:p>
    <w:p>
      <w:pPr>
        <w:spacing w:after="120" w:line="300" w:lineRule="auto"/>
        <w:ind w:left="0" w:hanging="0"/>
      </w:pPr>
      <w:r>
        <w:rPr>
          <w:sz w:val="22"/>
          <w:szCs w:val="22"/>
        </w:rPr>
        <w:t xml:space="preserve">(0) {marmalade tree, mammee, sapote, Pouteria zapota, Calocarpum zapota} [oewn-12796679-n]: tropical American tree having wood like mahogany and sweet edible egg-shaped fruit; in some classifications placed in the genus Calocarpum</w:t>
      </w:r>
    </w:p>
    <w:p>
      <w:pPr>
        <w:spacing w:after="120" w:line="300" w:lineRule="auto"/>
        <w:ind w:left="420" w:hanging="0"/>
      </w:pPr>
      <w:r>
        <w:rPr>
          <w:sz w:val="22"/>
          <w:szCs w:val="22"/>
        </w:rPr>
        <w:t xml:space="preserve">(1) {sapote, mammee, marmalade plum} [oewn-07780462-n]: brown oval fruit flesh makes excellent sherbet</w:t>
      </w:r>
    </w:p>
    <w:p>
      <w:pPr>
        <w:spacing w:after="120" w:line="300" w:lineRule="auto"/>
        <w:ind w:left="0" w:hanging="0"/>
      </w:pPr>
      <w:r>
        <w:rPr>
          <w:sz w:val="22"/>
          <w:szCs w:val="22"/>
        </w:rPr>
        <w:t xml:space="preserve">(0) {red currant, garden current, Ribes rubrum} [oewn-12826133-n]: cultivated European current bearing small edible red berries</w:t>
      </w:r>
    </w:p>
    <w:p>
      <w:pPr>
        <w:spacing w:after="120" w:line="300" w:lineRule="auto"/>
        <w:ind w:left="420" w:hanging="0"/>
      </w:pPr>
      <w:r>
        <w:rPr>
          <w:sz w:val="22"/>
          <w:szCs w:val="22"/>
        </w:rPr>
        <w:t xml:space="preserve">(1) {red currant} [oewn-07760658-n]: small red berries used primarily in jams and jellies</w:t>
      </w:r>
    </w:p>
    <w:p>
      <w:pPr>
        <w:spacing w:after="120" w:line="300" w:lineRule="auto"/>
        <w:ind w:left="0" w:hanging="0"/>
      </w:pPr>
      <w:r>
        <w:rPr>
          <w:sz w:val="22"/>
          <w:szCs w:val="22"/>
        </w:rPr>
        <w:t xml:space="preserve">(0) {black currant, European black currant, Ribes nigrum} [oewn-12826321-n]: widely cultivated currant bearing edible black aromatic berries</w:t>
      </w:r>
    </w:p>
    <w:p>
      <w:pPr>
        <w:spacing w:after="120" w:line="300" w:lineRule="auto"/>
        <w:ind w:left="420" w:hanging="0"/>
      </w:pPr>
      <w:r>
        <w:rPr>
          <w:sz w:val="22"/>
          <w:szCs w:val="22"/>
        </w:rPr>
        <w:t xml:space="preserve">(1) {black currant} [oewn-07760535-n]: small black berries used in jams and jellies</w:t>
      </w:r>
    </w:p>
    <w:p>
      <w:pPr>
        <w:spacing w:after="120" w:line="300" w:lineRule="auto"/>
        <w:ind w:left="0" w:hanging="0"/>
      </w:pPr>
      <w:r>
        <w:rPr>
          <w:sz w:val="22"/>
          <w:szCs w:val="22"/>
        </w:rPr>
        <w:t xml:space="preserve">(0) {gooseberry, gooseberry bush, Ribes uva-crispa, Ribes grossularia} [oewn-12826775-n]: spiny Eurasian shrub having greenish purple-tinged flowers and ovoid yellow-green or red-purple berries</w:t>
      </w:r>
    </w:p>
    <w:p>
      <w:pPr>
        <w:spacing w:after="120" w:line="300" w:lineRule="auto"/>
        <w:ind w:left="420" w:hanging="0"/>
      </w:pPr>
      <w:r>
        <w:rPr>
          <w:sz w:val="22"/>
          <w:szCs w:val="22"/>
        </w:rPr>
        <w:t xml:space="preserve">(1) {gooseberry} [oewn-07760406-n]: currant-like berry used primarily in jams and jellies</w:t>
      </w:r>
    </w:p>
    <w:p>
      <w:pPr>
        <w:spacing w:after="120" w:line="300" w:lineRule="auto"/>
        <w:ind w:left="0" w:hanging="0"/>
      </w:pPr>
      <w:r>
        <w:rPr>
          <w:sz w:val="22"/>
          <w:szCs w:val="22"/>
        </w:rPr>
        <w:t xml:space="preserve">(0) {plane tree, sycamore, platan} [oewn-12827492-n]: any of several trees of the genus Platanus having thin pale bark that scales off in small plates and lobed leaves and ball-shaped heads of fruits</w:t>
      </w:r>
    </w:p>
    <w:p>
      <w:pPr>
        <w:spacing w:after="120" w:line="300" w:lineRule="auto"/>
        <w:ind w:left="420" w:hanging="0"/>
      </w:pPr>
      <w:r>
        <w:rPr>
          <w:sz w:val="22"/>
          <w:szCs w:val="22"/>
        </w:rPr>
        <w:t xml:space="preserve">(1) {sycamore, lacewood} [oewn-12827842-n]: variably colored and sometimes variegated hard tough elastic wood of a sycamore tree</w:t>
      </w:r>
    </w:p>
    <w:p>
      <w:pPr>
        <w:spacing w:after="120" w:line="300" w:lineRule="auto"/>
        <w:ind w:left="0" w:hanging="0"/>
      </w:pPr>
      <w:r>
        <w:rPr>
          <w:sz w:val="22"/>
          <w:szCs w:val="22"/>
        </w:rPr>
        <w:t xml:space="preserve">(0) {borage, tailwort, Borago officinalis} [oewn-12837268-n]: hairy blue-flowered European annual herb long used in herbal medicine and eaten raw as salad greens or cooked like spinach</w:t>
      </w:r>
    </w:p>
    <w:p>
      <w:pPr>
        <w:spacing w:after="120" w:line="300" w:lineRule="auto"/>
        <w:ind w:left="420" w:hanging="0"/>
      </w:pPr>
      <w:r>
        <w:rPr>
          <w:sz w:val="22"/>
          <w:szCs w:val="22"/>
        </w:rPr>
        <w:t xml:space="preserve">(1) {borage} [oewn-07832374-n]: an herb whose leaves are used to flavor sauces and punches; young leaves can be eaten in salads or cooked</w:t>
      </w:r>
    </w:p>
    <w:p>
      <w:pPr>
        <w:spacing w:after="120" w:line="300" w:lineRule="auto"/>
        <w:ind w:left="0" w:hanging="0"/>
      </w:pPr>
      <w:r>
        <w:rPr>
          <w:sz w:val="22"/>
          <w:szCs w:val="22"/>
        </w:rPr>
        <w:t xml:space="preserve">(0) {common comfrey, boneset, Symphytum officinale} [oewn-12843715-n]: European herb having small white, pink or purple flowers; naturalized as a weed in North America</w:t>
      </w:r>
    </w:p>
    <w:p>
      <w:pPr>
        <w:spacing w:after="120" w:line="300" w:lineRule="auto"/>
        <w:ind w:left="420" w:hanging="0"/>
      </w:pPr>
      <w:r>
        <w:rPr>
          <w:sz w:val="22"/>
          <w:szCs w:val="22"/>
        </w:rPr>
        <w:t xml:space="preserve">(1) {comfrey, healing herb} [oewn-07833136-n]: leaves make a popular tisane; young leaves used in salads or cooked</w:t>
      </w:r>
    </w:p>
    <w:p>
      <w:pPr>
        <w:spacing w:after="120" w:line="300" w:lineRule="auto"/>
        <w:ind w:left="0" w:hanging="0"/>
      </w:pPr>
      <w:r>
        <w:rPr>
          <w:sz w:val="22"/>
          <w:szCs w:val="22"/>
        </w:rPr>
        <w:t xml:space="preserve">(0) {sweet potato, sweet potato vine, Ipomoea batatas} [oewn-12848444-n]: pantropical vine widely cultivated in several varieties for its large sweet tuberous root with orange flesh</w:t>
      </w:r>
    </w:p>
    <w:p>
      <w:pPr>
        <w:spacing w:after="120" w:line="300" w:lineRule="auto"/>
        <w:ind w:left="420" w:hanging="0"/>
      </w:pPr>
      <w:r>
        <w:rPr>
          <w:sz w:val="22"/>
          <w:szCs w:val="22"/>
        </w:rPr>
        <w:t xml:space="preserve">(1) {sweet potato} [oewn-07727808-n]: the edible tuberous root of the sweet potato vine which is grown widely in warm regions of the United States</w:t>
      </w:r>
    </w:p>
    <w:p>
      <w:pPr>
        <w:spacing w:after="120" w:line="300" w:lineRule="auto"/>
        <w:ind w:left="0" w:hanging="0"/>
      </w:pPr>
      <w:r>
        <w:rPr>
          <w:sz w:val="22"/>
          <w:szCs w:val="22"/>
        </w:rPr>
        <w:t xml:space="preserve">(0) {pennyroyal, American pennyroyal, Hedeoma pulegioides} [oewn-12868687-n]: erect hairy branching American herb having purple-blue flowers; yields an essential oil used as an insect repellent and sometimes in folk medicine</w:t>
      </w:r>
    </w:p>
    <w:p>
      <w:pPr>
        <w:spacing w:after="120" w:line="300" w:lineRule="auto"/>
        <w:ind w:left="420" w:hanging="0"/>
      </w:pPr>
      <w:r>
        <w:rPr>
          <w:sz w:val="22"/>
          <w:szCs w:val="22"/>
        </w:rPr>
        <w:t xml:space="preserve">(1) {pennyroyal oil, hedeoma oil} [oewn-12868972-n]: aromatic oil from American pennyroyal</w:t>
      </w:r>
    </w:p>
    <w:p>
      <w:pPr>
        <w:spacing w:after="120" w:line="300" w:lineRule="auto"/>
        <w:ind w:left="0" w:hanging="0"/>
      </w:pPr>
      <w:r>
        <w:rPr>
          <w:sz w:val="22"/>
          <w:szCs w:val="22"/>
        </w:rPr>
        <w:t xml:space="preserve">(0) {hyssop, Hyssopus officinalis} [oewn-12869259-n]: a European mint with aromatic and pungent leaves used in perfumery and as a seasoning in cookery; often cultivated as a remedy for bruises; yields hyssop oil</w:t>
      </w:r>
    </w:p>
    <w:p>
      <w:pPr>
        <w:spacing w:after="120" w:line="300" w:lineRule="auto"/>
        <w:ind w:left="420" w:hanging="0"/>
      </w:pPr>
      <w:r>
        <w:rPr>
          <w:sz w:val="22"/>
          <w:szCs w:val="22"/>
        </w:rPr>
        <w:t xml:space="preserve">(1) {hyssop} [oewn-07832551-n]: bitter leaves used sparingly in salads; dried flowers used in soups and tisanes</w:t>
      </w:r>
    </w:p>
    <w:p>
      <w:pPr>
        <w:spacing w:after="120" w:line="300" w:lineRule="auto"/>
        <w:ind w:left="0" w:hanging="0"/>
      </w:pPr>
      <w:r>
        <w:rPr>
          <w:sz w:val="22"/>
          <w:szCs w:val="22"/>
        </w:rPr>
        <w:t xml:space="preserve">(0) {spike lavender, French lavender, Lavandula latifolia} [oewn-12871096-n]: Mediterranean plant with pale purple flowers that yields spike lavender oil</w:t>
      </w:r>
    </w:p>
    <w:p>
      <w:pPr>
        <w:spacing w:after="120" w:line="300" w:lineRule="auto"/>
        <w:ind w:left="420" w:hanging="0"/>
      </w:pPr>
      <w:r>
        <w:rPr>
          <w:sz w:val="22"/>
          <w:szCs w:val="22"/>
        </w:rPr>
        <w:t xml:space="preserve">(1) {spike lavender oil, spike oil} [oewn-12871291-n]: pale yellow essential oil obtained from spike lavender used in scenting soaps and cosmetics</w:t>
      </w:r>
    </w:p>
    <w:p>
      <w:pPr>
        <w:spacing w:after="120" w:line="300" w:lineRule="auto"/>
        <w:ind w:left="0" w:hanging="0"/>
      </w:pPr>
      <w:r>
        <w:rPr>
          <w:sz w:val="22"/>
          <w:szCs w:val="22"/>
        </w:rPr>
        <w:t xml:space="preserve">(0) {oregano, marjoram, pot marjoram, wild marjoram, winter sweet, Origanum vulgare} [oewn-12874047-n]: aromatic Eurasian perennial</w:t>
      </w:r>
    </w:p>
    <w:p>
      <w:pPr>
        <w:spacing w:after="120" w:line="300" w:lineRule="auto"/>
        <w:ind w:left="420" w:hanging="0"/>
      </w:pPr>
      <w:r>
        <w:rPr>
          <w:sz w:val="22"/>
          <w:szCs w:val="22"/>
        </w:rPr>
        <w:t xml:space="preserve">(1) {marjoram, oregano} [oewn-07834971-n]: pungent leaves used as seasoning with meats and fowl and in stews and soups and omelets</w:t>
      </w:r>
    </w:p>
    <w:p>
      <w:pPr>
        <w:spacing w:after="120" w:line="300" w:lineRule="auto"/>
        <w:ind w:left="0" w:hanging="0"/>
      </w:pPr>
      <w:r>
        <w:rPr>
          <w:sz w:val="22"/>
          <w:szCs w:val="22"/>
        </w:rPr>
        <w:t xml:space="preserve">(0) {lemon balm, garden balm, sweet balm, bee balm, beebalm, Melissa officinalis} [oewn-12875360-n]: bushy perennial Old World mint having small white or yellowish flowers and fragrant lemon-flavored leaves; a garden escapee in northern Europe and North America</w:t>
      </w:r>
    </w:p>
    <w:p>
      <w:pPr>
        <w:spacing w:after="120" w:line="300" w:lineRule="auto"/>
        <w:ind w:left="420" w:hanging="0"/>
      </w:pPr>
      <w:r>
        <w:rPr>
          <w:sz w:val="22"/>
          <w:szCs w:val="22"/>
        </w:rPr>
        <w:t xml:space="preserve">(1) {lemon balm} [oewn-07834665-n]: lemony leaves used for a tisane or in soups or fruit punches</w:t>
      </w:r>
    </w:p>
    <w:p>
      <w:pPr>
        <w:spacing w:after="120" w:line="300" w:lineRule="auto"/>
        <w:ind w:left="0" w:hanging="0"/>
      </w:pPr>
      <w:r>
        <w:rPr>
          <w:sz w:val="22"/>
          <w:szCs w:val="22"/>
        </w:rPr>
        <w:t xml:space="preserve">(0) {mint} [oewn-12875802-n]: any north temperate plant of the genus Mentha with aromatic leaves and small mauve flowers</w:t>
      </w:r>
    </w:p>
    <w:p>
      <w:pPr>
        <w:spacing w:after="120" w:line="300" w:lineRule="auto"/>
        <w:ind w:left="420" w:hanging="0"/>
      </w:pPr>
      <w:r>
        <w:rPr>
          <w:sz w:val="22"/>
          <w:szCs w:val="22"/>
        </w:rPr>
        <w:t xml:space="preserve">(1) {mint} [oewn-07835142-n]: the leaves of a mint plant used fresh or candied</w:t>
      </w:r>
    </w:p>
    <w:p>
      <w:pPr>
        <w:spacing w:after="120" w:line="300" w:lineRule="auto"/>
        <w:ind w:left="0" w:hanging="0"/>
      </w:pPr>
      <w:r>
        <w:rPr>
          <w:sz w:val="22"/>
          <w:szCs w:val="22"/>
        </w:rPr>
        <w:t xml:space="preserve">(0) {peppermint, Mentha piperita} [oewn-12876851-n]: herb with downy leaves and small purple or white flowers that yields a pungent oil used as a flavoring</w:t>
      </w:r>
    </w:p>
    <w:p>
      <w:pPr>
        <w:spacing w:after="120" w:line="300" w:lineRule="auto"/>
        <w:ind w:left="420" w:hanging="0"/>
      </w:pPr>
      <w:r>
        <w:rPr>
          <w:sz w:val="22"/>
          <w:szCs w:val="22"/>
        </w:rPr>
        <w:t xml:space="preserve">(1) {peppermint oil} [oewn-07828473-n]: oil from the peppermint plant used as flavoring</w:t>
      </w:r>
    </w:p>
    <w:p>
      <w:pPr>
        <w:spacing w:after="120" w:line="300" w:lineRule="auto"/>
        <w:ind w:left="840" w:hanging="0"/>
      </w:pPr>
      <w:r>
        <w:rPr>
          <w:sz w:val="22"/>
          <w:szCs w:val="22"/>
        </w:rPr>
        <w:t xml:space="preserve">(2) {menthol} [oewn-14974533-n]: a crystalline compound that has the cool and minty taste and odor that occurs naturally in peppermint oil; used as a flavoring and in medicine to relieve itching, pain, and nasal congestion</w:t>
      </w:r>
    </w:p>
    <w:p>
      <w:pPr>
        <w:spacing w:after="120" w:line="300" w:lineRule="auto"/>
        <w:ind w:left="0" w:hanging="0"/>
      </w:pPr>
      <w:r>
        <w:rPr>
          <w:sz w:val="22"/>
          <w:szCs w:val="22"/>
        </w:rPr>
        <w:t xml:space="preserve">(0) {spearmint, Mentha spicata} [oewn-12877047-n]: common garden herb having clusters of small purplish flowers and yielding an oil used as a flavoring</w:t>
      </w:r>
    </w:p>
    <w:p>
      <w:pPr>
        <w:spacing w:after="120" w:line="300" w:lineRule="auto"/>
        <w:ind w:left="420" w:hanging="0"/>
      </w:pPr>
      <w:r>
        <w:rPr>
          <w:sz w:val="22"/>
          <w:szCs w:val="22"/>
        </w:rPr>
        <w:t xml:space="preserve">(1) {spearmint oil} [oewn-07828638-n]: an aromatic oil obtained from the spearmint plant</w:t>
      </w:r>
    </w:p>
    <w:p>
      <w:pPr>
        <w:spacing w:after="120" w:line="300" w:lineRule="auto"/>
        <w:ind w:left="0" w:hanging="0"/>
      </w:pPr>
      <w:r>
        <w:rPr>
          <w:sz w:val="22"/>
          <w:szCs w:val="22"/>
        </w:rPr>
        <w:t xml:space="preserve">(0) {pennyroyal, Mentha pulegium} [oewn-12877440-n]: Eurasian perennial mint have small lilac-blue flowers and ovate leaves; yields an aromatic oil</w:t>
      </w:r>
    </w:p>
    <w:p>
      <w:pPr>
        <w:spacing w:after="120" w:line="300" w:lineRule="auto"/>
        <w:ind w:left="420" w:hanging="0"/>
      </w:pPr>
      <w:r>
        <w:rPr>
          <w:sz w:val="22"/>
          <w:szCs w:val="22"/>
        </w:rPr>
        <w:t xml:space="preserve">(1) {pennyroyal oil} [oewn-12877628-n]: oil from European pennyroyal having an odor like mint; used chiefly in soaps</w:t>
      </w:r>
    </w:p>
    <w:p>
      <w:pPr>
        <w:spacing w:after="120" w:line="300" w:lineRule="auto"/>
        <w:ind w:left="0" w:hanging="0"/>
      </w:pPr>
      <w:r>
        <w:rPr>
          <w:sz w:val="22"/>
          <w:szCs w:val="22"/>
        </w:rPr>
        <w:t xml:space="preserve">(0) {common basil, sweet basil, Ocimum basilicum} [oewn-12881302-n]: annual or perennial of tropical Asia having spikes of small white flowers and aromatic leaves; one of the most important culinary herbs; used in salads, casseroles, sauces and some liqueurs</w:t>
      </w:r>
    </w:p>
    <w:p>
      <w:pPr>
        <w:spacing w:after="120" w:line="300" w:lineRule="auto"/>
        <w:ind w:left="420" w:hanging="0"/>
      </w:pPr>
      <w:r>
        <w:rPr>
          <w:sz w:val="22"/>
          <w:szCs w:val="22"/>
        </w:rPr>
        <w:t xml:space="preserve">(1) {basil, sweet basil} [oewn-07832140-n]: leaves of the common basil; used fresh or dried</w:t>
      </w:r>
    </w:p>
    <w:p>
      <w:pPr>
        <w:spacing w:after="120" w:line="300" w:lineRule="auto"/>
        <w:ind w:left="0" w:hanging="0"/>
      </w:pPr>
      <w:r>
        <w:rPr>
          <w:sz w:val="22"/>
          <w:szCs w:val="22"/>
        </w:rPr>
        <w:t xml:space="preserve">(0) {rosemary, Rosmarinus officinalis} [oewn-12884920-n]: widely cultivated for its fragrant grey-green leaves used in cooking and in perfumery</w:t>
      </w:r>
    </w:p>
    <w:p>
      <w:pPr>
        <w:spacing w:after="120" w:line="300" w:lineRule="auto"/>
        <w:ind w:left="420" w:hanging="0"/>
      </w:pPr>
      <w:r>
        <w:rPr>
          <w:sz w:val="22"/>
          <w:szCs w:val="22"/>
        </w:rPr>
        <w:t xml:space="preserve">(1) {rosemary} [oewn-07836121-n]: extremely pungent leaves used fresh or dried as seasoning for especially meats</w:t>
      </w:r>
    </w:p>
    <w:p>
      <w:pPr>
        <w:spacing w:after="120" w:line="300" w:lineRule="auto"/>
        <w:ind w:left="0" w:hanging="0"/>
      </w:pPr>
      <w:r>
        <w:rPr>
          <w:sz w:val="22"/>
          <w:szCs w:val="22"/>
        </w:rPr>
        <w:t xml:space="preserve">(0) {clary sage, Salvia clarea} [oewn-12885797-n]: stout Mediterranean sage with white or pink or violet flowers; yields oil used as a flavoring and in perfumery</w:t>
      </w:r>
    </w:p>
    <w:p>
      <w:pPr>
        <w:spacing w:after="120" w:line="300" w:lineRule="auto"/>
        <w:ind w:left="420" w:hanging="0"/>
      </w:pPr>
      <w:r>
        <w:rPr>
          <w:sz w:val="22"/>
          <w:szCs w:val="22"/>
        </w:rPr>
        <w:t xml:space="preserve">(1) {clary sage} [oewn-07836659-n]: fresh leaves used in omelets and fritters and with lamb</w:t>
      </w:r>
    </w:p>
    <w:p>
      <w:pPr>
        <w:spacing w:after="120" w:line="300" w:lineRule="auto"/>
        <w:ind w:left="0" w:hanging="0"/>
      </w:pPr>
      <w:r>
        <w:rPr>
          <w:sz w:val="22"/>
          <w:szCs w:val="22"/>
        </w:rPr>
        <w:t xml:space="preserve">(0) {common sage, ramona, Salvia officinalis} [oewn-12886584-n]: shrubby plant with aromatic greyish-green leaves used as a cooking herb</w:t>
      </w:r>
    </w:p>
    <w:p>
      <w:pPr>
        <w:spacing w:after="120" w:line="300" w:lineRule="auto"/>
        <w:ind w:left="420" w:hanging="0"/>
      </w:pPr>
      <w:r>
        <w:rPr>
          <w:sz w:val="22"/>
          <w:szCs w:val="22"/>
        </w:rPr>
        <w:t xml:space="preserve">(1) {sage} [oewn-07836473-n]: aromatic fresh or dried grey-green leaves used widely as seasoning for meats and fowl and game etc</w:t>
      </w:r>
    </w:p>
    <w:p>
      <w:pPr>
        <w:spacing w:after="120" w:line="300" w:lineRule="auto"/>
        <w:ind w:left="0" w:hanging="0"/>
      </w:pPr>
      <w:r>
        <w:rPr>
          <w:sz w:val="22"/>
          <w:szCs w:val="22"/>
        </w:rPr>
        <w:t xml:space="preserve">(0) {summer savory, Satureja hortensis, Satureia hortensis} [oewn-12887944-n]: erect annual herb with oval leaves and pink flowers; used to flavor e.g. meats or soups or salads; southeastern Europe and naturalized elsewhere</w:t>
      </w:r>
    </w:p>
    <w:p>
      <w:pPr>
        <w:spacing w:after="120" w:line="300" w:lineRule="auto"/>
        <w:ind w:left="420" w:hanging="0"/>
      </w:pPr>
      <w:r>
        <w:rPr>
          <w:sz w:val="22"/>
          <w:szCs w:val="22"/>
        </w:rPr>
        <w:t xml:space="preserve">(1) {summer savory, summer savoury} [oewn-07836936-n]: herb with delicately flavored leaves with many uses</w:t>
      </w:r>
    </w:p>
    <w:p>
      <w:pPr>
        <w:spacing w:after="120" w:line="300" w:lineRule="auto"/>
        <w:ind w:left="0" w:hanging="0"/>
      </w:pPr>
      <w:r>
        <w:rPr>
          <w:sz w:val="22"/>
          <w:szCs w:val="22"/>
        </w:rPr>
        <w:t xml:space="preserve">(0) {winter savory, Satureja montana, Satureia montana} [oewn-12888209-n]: erect perennial subshrub having pink or white flowers and leathery leaves with a flavor of thyme; southern Europe</w:t>
      </w:r>
    </w:p>
    <w:p>
      <w:pPr>
        <w:spacing w:after="120" w:line="300" w:lineRule="auto"/>
        <w:ind w:left="420" w:hanging="0"/>
      </w:pPr>
      <w:r>
        <w:rPr>
          <w:sz w:val="22"/>
          <w:szCs w:val="22"/>
        </w:rPr>
        <w:t xml:space="preserve">(1) {winter savory, winter savoury} [oewn-07837083-n]: resinous leaves used in stews and stuffings and meat loaf</w:t>
      </w:r>
    </w:p>
    <w:p>
      <w:pPr>
        <w:spacing w:after="120" w:line="300" w:lineRule="auto"/>
        <w:ind w:left="0" w:hanging="0"/>
      </w:pPr>
      <w:r>
        <w:rPr>
          <w:sz w:val="22"/>
          <w:szCs w:val="22"/>
        </w:rPr>
        <w:t xml:space="preserve">(0) {common thyme, Thymus vulgaris} [oewn-12891442-n]: common aromatic garden perennial native to the western Mediterranean; used in seasonings and formerly as medicine</w:t>
      </w:r>
    </w:p>
    <w:p>
      <w:pPr>
        <w:spacing w:after="120" w:line="300" w:lineRule="auto"/>
        <w:ind w:left="420" w:hanging="0"/>
      </w:pPr>
      <w:r>
        <w:rPr>
          <w:sz w:val="22"/>
          <w:szCs w:val="22"/>
        </w:rPr>
        <w:t xml:space="preserve">(1) {thyme} [oewn-07837734-n]: leaves can be used as seasoning for almost any meat and stews and stuffings and vegetables</w:t>
      </w:r>
    </w:p>
    <w:p>
      <w:pPr>
        <w:spacing w:after="120" w:line="300" w:lineRule="auto"/>
        <w:ind w:left="0" w:hanging="0"/>
      </w:pPr>
      <w:r>
        <w:rPr>
          <w:sz w:val="22"/>
          <w:szCs w:val="22"/>
        </w:rPr>
        <w:t xml:space="preserve">(0) {sesame, benne, benni, benny, Sesamum indicum} [oewn-12895543-n]: East Indian annual erect herb; source of sesame seed or benniseed and sesame oil</w:t>
      </w:r>
    </w:p>
    <w:p>
      <w:pPr>
        <w:spacing w:after="120" w:line="300" w:lineRule="auto"/>
        <w:ind w:left="420" w:hanging="0"/>
      </w:pPr>
      <w:r>
        <w:rPr>
          <w:sz w:val="22"/>
          <w:szCs w:val="22"/>
        </w:rPr>
        <w:t xml:space="preserve">(1) {sesame seed, benniseed} [oewn-07843386-n]: small oval seeds of the sesame plant</w:t>
      </w:r>
    </w:p>
    <w:p>
      <w:pPr>
        <w:spacing w:after="120" w:line="300" w:lineRule="auto"/>
        <w:ind w:left="840" w:hanging="0"/>
      </w:pPr>
      <w:r>
        <w:rPr>
          <w:sz w:val="22"/>
          <w:szCs w:val="22"/>
        </w:rPr>
        <w:t xml:space="preserve">(2) {sesame oil} [oewn-07690901-n]: oil obtained from sesame seeds</w:t>
      </w:r>
    </w:p>
    <w:p>
      <w:pPr>
        <w:spacing w:after="120" w:line="300" w:lineRule="auto"/>
        <w:ind w:left="0" w:hanging="0"/>
      </w:pPr>
      <w:r>
        <w:rPr>
          <w:sz w:val="22"/>
          <w:szCs w:val="22"/>
        </w:rPr>
        <w:t xml:space="preserve">(0) {Uruguay potato, Uruguay potato vine, Solanum commersonii} [oewn-12915198-n]: South American potato vine</w:t>
      </w:r>
    </w:p>
    <w:p>
      <w:pPr>
        <w:spacing w:after="120" w:line="300" w:lineRule="auto"/>
        <w:ind w:left="420" w:hanging="0"/>
      </w:pPr>
      <w:r>
        <w:rPr>
          <w:sz w:val="22"/>
          <w:szCs w:val="22"/>
        </w:rPr>
        <w:t xml:space="preserve">(1) {Uruguay potato} [oewn-07727544-n]: similar to the common potato</w:t>
      </w:r>
    </w:p>
    <w:p>
      <w:pPr>
        <w:spacing w:after="120" w:line="300" w:lineRule="auto"/>
        <w:ind w:left="0" w:hanging="0"/>
      </w:pPr>
      <w:r>
        <w:rPr>
          <w:sz w:val="22"/>
          <w:szCs w:val="22"/>
        </w:rPr>
        <w:t xml:space="preserve">(0) {eggplant, aubergine, brinjal, eggplant bush, garden egg, mad apple, Solanum melongena} [oewn-12916760-n]: hairy upright herb native to southeastern Asia but widely cultivated for its large glossy edible fruit commonly used as a vegetable</w:t>
      </w:r>
    </w:p>
    <w:p>
      <w:pPr>
        <w:spacing w:after="120" w:line="300" w:lineRule="auto"/>
        <w:ind w:left="420" w:hanging="0"/>
      </w:pPr>
      <w:r>
        <w:rPr>
          <w:sz w:val="22"/>
          <w:szCs w:val="22"/>
        </w:rPr>
        <w:t xml:space="preserve">(1) {eggplant, aubergine, mad apple} [oewn-07728819-n]: egg-shaped vegetable having a shiny skin typically dark purple but occasionally white or yellow</w:t>
      </w:r>
    </w:p>
    <w:p>
      <w:pPr>
        <w:spacing w:after="120" w:line="300" w:lineRule="auto"/>
        <w:ind w:left="0" w:hanging="0"/>
      </w:pPr>
      <w:r>
        <w:rPr>
          <w:sz w:val="22"/>
          <w:szCs w:val="22"/>
        </w:rPr>
        <w:t xml:space="preserve">(0) {potato, white potato, white potato vine, Solanum tuberosum} [oewn-12918253-n]: annual native to South America having underground stolons bearing edible starchy tubers; widely cultivated as a garden vegetable; vines are poisonous</w:t>
      </w:r>
    </w:p>
    <w:p>
      <w:pPr>
        <w:spacing w:after="120" w:line="300" w:lineRule="auto"/>
        <w:ind w:left="420" w:hanging="0"/>
      </w:pPr>
      <w:r>
        <w:rPr>
          <w:sz w:val="22"/>
          <w:szCs w:val="22"/>
        </w:rPr>
        <w:t xml:space="preserve">(1) {potato, white potato, Irish potato, murphy, spud, tater} [oewn-07726361-n]: an edible tuber native to South America; a staple food of Ireland</w:t>
      </w:r>
    </w:p>
    <w:p>
      <w:pPr>
        <w:spacing w:after="120" w:line="300" w:lineRule="auto"/>
        <w:ind w:left="840" w:hanging="0"/>
      </w:pPr>
      <w:r>
        <w:rPr>
          <w:sz w:val="22"/>
          <w:szCs w:val="22"/>
        </w:rPr>
        <w:t xml:space="preserve">(2) {jacket} [oewn-07727216-n]: the outer skin of a potato</w:t>
      </w:r>
    </w:p>
    <w:p>
      <w:pPr>
        <w:spacing w:after="120" w:line="300" w:lineRule="auto"/>
        <w:ind w:left="0" w:hanging="0"/>
      </w:pPr>
      <w:r>
        <w:rPr>
          <w:sz w:val="22"/>
          <w:szCs w:val="22"/>
        </w:rPr>
        <w:t xml:space="preserve">(0) {capsicum, pepper, capsicum pepper plant} [oewn-12921222-n]: any of various tropical plants of the genus Capsicum bearing peppers</w:t>
      </w:r>
    </w:p>
    <w:p>
      <w:pPr>
        <w:spacing w:after="120" w:line="300" w:lineRule="auto"/>
        <w:ind w:left="420" w:hanging="0"/>
      </w:pPr>
      <w:r>
        <w:rPr>
          <w:sz w:val="22"/>
          <w:szCs w:val="22"/>
        </w:rPr>
        <w:t xml:space="preserve">(1) {pepper} [oewn-07736187-n]: sweet and hot varieties of fruits of plants of the genus Capsicum</w:t>
      </w:r>
    </w:p>
    <w:p>
      <w:pPr>
        <w:spacing w:after="120" w:line="300" w:lineRule="auto"/>
        <w:ind w:left="420" w:hanging="0"/>
      </w:pPr>
      <w:r>
        <w:rPr>
          <w:sz w:val="22"/>
          <w:szCs w:val="22"/>
        </w:rPr>
        <w:t xml:space="preserve">(1) {capsaicin} [oewn-15057396-n]: colorless pungent crystalline compound derived from capsicum; source of the hotness of hot peppers of the genus Capsicum such as chili and cayenne and jalapeno</w:t>
      </w:r>
    </w:p>
    <w:p>
      <w:pPr>
        <w:spacing w:after="120" w:line="300" w:lineRule="auto"/>
        <w:ind w:left="0" w:hanging="0"/>
      </w:pPr>
      <w:r>
        <w:rPr>
          <w:sz w:val="22"/>
          <w:szCs w:val="22"/>
        </w:rPr>
        <w:t xml:space="preserve">(0) {cayenne, cayenne pepper, chili pepper, chilli pepper, long pepper, jalapeno, Capsicum annuum longum} [oewn-12921747-n]: plant bearing very hot and finely tapering long peppers; usually red</w:t>
      </w:r>
    </w:p>
    <w:p>
      <w:pPr>
        <w:spacing w:after="120" w:line="300" w:lineRule="auto"/>
        <w:ind w:left="420" w:hanging="0"/>
      </w:pPr>
      <w:r>
        <w:rPr>
          <w:sz w:val="22"/>
          <w:szCs w:val="22"/>
        </w:rPr>
        <w:t xml:space="preserve">(1) {chili, chili pepper, chilli, chilly, chile} [oewn-07737201-n]: very hot and finely tapering pepper of special pungency</w:t>
      </w:r>
    </w:p>
    <w:p>
      <w:pPr>
        <w:spacing w:after="120" w:line="300" w:lineRule="auto"/>
        <w:ind w:left="420" w:hanging="0"/>
      </w:pPr>
      <w:r>
        <w:rPr>
          <w:sz w:val="22"/>
          <w:szCs w:val="22"/>
        </w:rPr>
        <w:t xml:space="preserve">(1) {cayenne, cayenne pepper, red pepper} [oewn-07838494-n]: ground pods and seeds of pungent red peppers of the genus Capsicum</w:t>
      </w:r>
    </w:p>
    <w:p>
      <w:pPr>
        <w:spacing w:after="120" w:line="300" w:lineRule="auto"/>
        <w:ind w:left="0" w:hanging="0"/>
      </w:pPr>
      <w:r>
        <w:rPr>
          <w:sz w:val="22"/>
          <w:szCs w:val="22"/>
        </w:rPr>
        <w:t xml:space="preserve">(0) {sweet pepper, bell pepper, pimento, pimiento, paprika, sweet pepper plant, Capsicum annuum grossum} [oewn-12922024-n]: plant bearing large mild thick-walled usually bell-shaped fruits; the principal salad peppers</w:t>
      </w:r>
    </w:p>
    <w:p>
      <w:pPr>
        <w:spacing w:after="120" w:line="300" w:lineRule="auto"/>
        <w:ind w:left="420" w:hanging="0"/>
      </w:pPr>
      <w:r>
        <w:rPr>
          <w:sz w:val="22"/>
          <w:szCs w:val="22"/>
        </w:rPr>
        <w:t xml:space="preserve">(1) {sweet pepper} [oewn-07736360-n]: large mild crisp thick-walled capsicum peppers usually bell-shaped or somewhat oblong; commonly used in salads</w:t>
      </w:r>
    </w:p>
    <w:p>
      <w:pPr>
        <w:spacing w:after="120" w:line="300" w:lineRule="auto"/>
        <w:ind w:left="420" w:hanging="0"/>
      </w:pPr>
      <w:r>
        <w:rPr>
          <w:sz w:val="22"/>
          <w:szCs w:val="22"/>
        </w:rPr>
        <w:t xml:space="preserve">(1) {paprika} [oewn-07840678-n]: a mild powdered seasoning made from dried pimientos</w:t>
      </w:r>
    </w:p>
    <w:p>
      <w:pPr>
        <w:spacing w:after="120" w:line="300" w:lineRule="auto"/>
        <w:ind w:left="840" w:hanging="0"/>
      </w:pPr>
      <w:r>
        <w:rPr>
          <w:sz w:val="22"/>
          <w:szCs w:val="22"/>
        </w:rPr>
        <w:t xml:space="preserve">(2) {pimento, pimiento} [oewn-07736940-n]: fully ripened sweet red pepper; usually cooked</w:t>
      </w:r>
    </w:p>
    <w:p>
      <w:pPr>
        <w:spacing w:after="120" w:line="300" w:lineRule="auto"/>
        <w:ind w:left="0" w:hanging="0"/>
      </w:pPr>
      <w:r>
        <w:rPr>
          <w:sz w:val="22"/>
          <w:szCs w:val="22"/>
        </w:rPr>
        <w:t xml:space="preserve">(0) {tabasco pepper, hot pepper, tabasco plant, Capsicum frutescens} [oewn-12922781-n]: plant bearing very hot medium-sized oblong red peppers; grown principally in the Gulf Coast states for production of hot sauce</w:t>
      </w:r>
    </w:p>
    <w:p>
      <w:pPr>
        <w:spacing w:after="120" w:line="300" w:lineRule="auto"/>
        <w:ind w:left="420" w:hanging="0"/>
      </w:pPr>
      <w:r>
        <w:rPr>
          <w:sz w:val="22"/>
          <w:szCs w:val="22"/>
        </w:rPr>
        <w:t xml:space="preserve">(1) {tabasco, red pepper} [oewn-07737797-n]: very hot red peppers; usually long and thin; some very small</w:t>
      </w:r>
    </w:p>
    <w:p>
      <w:pPr>
        <w:spacing w:after="120" w:line="300" w:lineRule="auto"/>
        <w:ind w:left="0" w:hanging="0"/>
      </w:pPr>
      <w:r>
        <w:rPr>
          <w:sz w:val="22"/>
          <w:szCs w:val="22"/>
        </w:rPr>
        <w:t xml:space="preserve">(0) {tomato, love apple, tomato plant, Lycopersicon esculentum} [oewn-12926577-n]: native to South America; widely cultivated in many varieties</w:t>
      </w:r>
    </w:p>
    <w:p>
      <w:pPr>
        <w:spacing w:after="120" w:line="300" w:lineRule="auto"/>
        <w:ind w:left="420" w:hanging="0"/>
      </w:pPr>
      <w:r>
        <w:rPr>
          <w:sz w:val="22"/>
          <w:szCs w:val="22"/>
        </w:rPr>
        <w:t xml:space="preserve">(1) {tomato} [oewn-07749993-n]: mildly acid red or yellow pulpy fruit eaten as a vegetable</w:t>
      </w:r>
    </w:p>
    <w:p>
      <w:pPr>
        <w:spacing w:after="120" w:line="300" w:lineRule="auto"/>
        <w:ind w:left="0" w:hanging="0"/>
      </w:pPr>
      <w:r>
        <w:rPr>
          <w:sz w:val="22"/>
          <w:szCs w:val="22"/>
        </w:rPr>
        <w:t xml:space="preserve">(0) {cherry tomato, Lycopersicon esculentum cerasiforme} [oewn-12926781-n]: plant bearing small red to yellow fruit</w:t>
      </w:r>
    </w:p>
    <w:p>
      <w:pPr>
        <w:spacing w:after="120" w:line="300" w:lineRule="auto"/>
        <w:ind w:left="420" w:hanging="0"/>
      </w:pPr>
      <w:r>
        <w:rPr>
          <w:sz w:val="22"/>
          <w:szCs w:val="22"/>
        </w:rPr>
        <w:t xml:space="preserve">(1) {cherry tomato} [oewn-07750268-n]: small red to yellow tomatoes</w:t>
      </w:r>
    </w:p>
    <w:p>
      <w:pPr>
        <w:spacing w:after="120" w:line="300" w:lineRule="auto"/>
        <w:ind w:left="0" w:hanging="0"/>
      </w:pPr>
      <w:r>
        <w:rPr>
          <w:sz w:val="22"/>
          <w:szCs w:val="22"/>
        </w:rPr>
        <w:t xml:space="preserve">(0) {mandrake, devil's apples, Mandragora officinarum} [oewn-12927258-n]: a plant of southern Europe and North Africa having purple flowers, yellow fruits and a forked root formerly thought to have magical powers</w:t>
      </w:r>
    </w:p>
    <w:p>
      <w:pPr>
        <w:spacing w:after="120" w:line="300" w:lineRule="auto"/>
        <w:ind w:left="420" w:hanging="0"/>
      </w:pPr>
      <w:r>
        <w:rPr>
          <w:sz w:val="22"/>
          <w:szCs w:val="22"/>
        </w:rPr>
        <w:t xml:space="preserve">(1) {mandrake root, mandrake} [oewn-12927531-n]: the root of the mandrake plant; used medicinally or as a narcotic</w:t>
      </w:r>
    </w:p>
    <w:p>
      <w:pPr>
        <w:spacing w:after="120" w:line="300" w:lineRule="auto"/>
        <w:ind w:left="0" w:hanging="0"/>
      </w:pPr>
      <w:r>
        <w:rPr>
          <w:sz w:val="22"/>
          <w:szCs w:val="22"/>
        </w:rPr>
        <w:t xml:space="preserve">(0) {tomatillo, jamberry, Mexican husk tomato, Physalis ixocarpa} [oewn-12932200-n]: annual of Mexico and southern United States having edible purplish viscid fruit resembling small tomatoes</w:t>
      </w:r>
    </w:p>
    <w:p>
      <w:pPr>
        <w:spacing w:after="120" w:line="300" w:lineRule="auto"/>
        <w:ind w:left="420" w:hanging="0"/>
      </w:pPr>
      <w:r>
        <w:rPr>
          <w:sz w:val="22"/>
          <w:szCs w:val="22"/>
        </w:rPr>
        <w:t xml:space="preserve">(1) {tomatillo, husk tomato, Mexican husk tomato} [oewn-07750531-n]: small edible yellow to purple tomato-like fruit enclosed in a bladderlike husk</w:t>
      </w:r>
    </w:p>
    <w:p>
      <w:pPr>
        <w:spacing w:after="120" w:line="300" w:lineRule="auto"/>
        <w:ind w:left="0" w:hanging="0"/>
      </w:pPr>
      <w:r>
        <w:rPr>
          <w:sz w:val="22"/>
          <w:szCs w:val="22"/>
        </w:rPr>
        <w:t xml:space="preserve">(0) {teak, Tectona grandis} [oewn-12937271-n]: tall East Indian timber tree now planted in western Africa and tropical America for its hard durable wood</w:t>
      </w:r>
    </w:p>
    <w:p>
      <w:pPr>
        <w:spacing w:after="120" w:line="300" w:lineRule="auto"/>
        <w:ind w:left="420" w:hanging="0"/>
      </w:pPr>
      <w:r>
        <w:rPr>
          <w:sz w:val="22"/>
          <w:szCs w:val="22"/>
        </w:rPr>
        <w:t xml:space="preserve">(1) {teak, teakwood} [oewn-12937483-n]: hard strong durable yellowish-brown wood of teak trees; resistant to insects and to warping; used for furniture and in shipbuilding</w:t>
      </w:r>
    </w:p>
    <w:p>
      <w:pPr>
        <w:spacing w:after="120" w:line="300" w:lineRule="auto"/>
        <w:ind w:left="0" w:hanging="0"/>
      </w:pPr>
      <w:r>
        <w:rPr>
          <w:sz w:val="22"/>
          <w:szCs w:val="22"/>
        </w:rPr>
        <w:t xml:space="preserve">(0) {candelilla, Euphorbia antisyphilitica} [oewn-12941886-n]: wax-coated shrub of northern Mexico and southwestern United States</w:t>
      </w:r>
    </w:p>
    <w:p>
      <w:pPr>
        <w:spacing w:after="120" w:line="300" w:lineRule="auto"/>
        <w:ind w:left="420" w:hanging="0"/>
      </w:pPr>
      <w:r>
        <w:rPr>
          <w:sz w:val="22"/>
          <w:szCs w:val="22"/>
        </w:rPr>
        <w:t xml:space="preserve">(1) {candelilla wax} [oewn-14815462-n]: a hard brown wax that occurs as a coating on candelilla shrubs</w:t>
      </w:r>
    </w:p>
    <w:p>
      <w:pPr>
        <w:spacing w:after="120" w:line="300" w:lineRule="auto"/>
        <w:ind w:left="0" w:hanging="0"/>
      </w:pPr>
      <w:r>
        <w:rPr>
          <w:sz w:val="22"/>
          <w:szCs w:val="22"/>
        </w:rPr>
        <w:t xml:space="preserve">(0) {croton, Croton tiglium} [oewn-12943523-n]: tropical Asiatic shrub; source of croton oil</w:t>
      </w:r>
    </w:p>
    <w:p>
      <w:pPr>
        <w:spacing w:after="120" w:line="300" w:lineRule="auto"/>
        <w:ind w:left="420" w:hanging="0"/>
      </w:pPr>
      <w:r>
        <w:rPr>
          <w:sz w:val="22"/>
          <w:szCs w:val="22"/>
        </w:rPr>
        <w:t xml:space="preserve">(1) {croton oil} [oewn-12943693-n]: viscid acrid brownish-yellow oil from the seeds of Croton tiglium having a violent cathartic action</w:t>
      </w:r>
    </w:p>
    <w:p>
      <w:pPr>
        <w:spacing w:after="120" w:line="300" w:lineRule="auto"/>
        <w:ind w:left="0" w:hanging="0"/>
      </w:pPr>
      <w:r>
        <w:rPr>
          <w:sz w:val="22"/>
          <w:szCs w:val="22"/>
        </w:rPr>
        <w:t xml:space="preserve">(0) {cascarilla, Croton eluteria} [oewn-12943868-n]: West Indian shrub with aromatic bark</w:t>
      </w:r>
    </w:p>
    <w:p>
      <w:pPr>
        <w:spacing w:after="120" w:line="300" w:lineRule="auto"/>
        <w:ind w:left="420" w:hanging="0"/>
      </w:pPr>
      <w:r>
        <w:rPr>
          <w:sz w:val="22"/>
          <w:szCs w:val="22"/>
        </w:rPr>
        <w:t xml:space="preserve">(1) {cascarilla bark, eleuthera bark, sweetwood bark} [oewn-12944017-n]: aromatic bark of cascarilla; used as a tonic and for making incense</w:t>
      </w:r>
    </w:p>
    <w:p>
      <w:pPr>
        <w:spacing w:after="120" w:line="300" w:lineRule="auto"/>
        <w:ind w:left="0" w:hanging="0"/>
      </w:pPr>
      <w:r>
        <w:rPr>
          <w:sz w:val="22"/>
          <w:szCs w:val="22"/>
        </w:rPr>
        <w:t xml:space="preserve">(0) {castor-oil plant, castor bean plant, palma christi, palma christ, Ricinus communis} [oewn-12945383-n]: large shrub of tropical Africa and Asia having large palmate leaves and spiny capsules containing seeds that are the source of castor oil and ricin; widely naturalized throughout the tropics</w:t>
      </w:r>
    </w:p>
    <w:p>
      <w:pPr>
        <w:spacing w:after="120" w:line="300" w:lineRule="auto"/>
        <w:ind w:left="420" w:hanging="0"/>
      </w:pPr>
      <w:r>
        <w:rPr>
          <w:sz w:val="22"/>
          <w:szCs w:val="22"/>
        </w:rPr>
        <w:t xml:space="preserve">(1) {castor bean} [oewn-11710147-n]: the toxic seed of the castor-oil plant; source of castor oil</w:t>
      </w:r>
    </w:p>
    <w:p>
      <w:pPr>
        <w:spacing w:after="120" w:line="300" w:lineRule="auto"/>
        <w:ind w:left="0" w:hanging="0"/>
      </w:pPr>
      <w:r>
        <w:rPr>
          <w:sz w:val="22"/>
          <w:szCs w:val="22"/>
        </w:rPr>
        <w:t xml:space="preserve">(0) {bitter cassava, manioc, mandioc, mandioca, tapioca plant, gari, Manihot esculenta, Manihot utilissima} [oewn-12947449-n]: cassava with long tuberous edible roots and soft brittle stems; used especially to make cassiri (an intoxicating drink) and tapioca</w:t>
      </w:r>
    </w:p>
    <w:p>
      <w:pPr>
        <w:spacing w:after="120" w:line="300" w:lineRule="auto"/>
        <w:ind w:left="420" w:hanging="0"/>
      </w:pPr>
      <w:r>
        <w:rPr>
          <w:sz w:val="22"/>
          <w:szCs w:val="22"/>
        </w:rPr>
        <w:t xml:space="preserve">(1) {cassava, manioc} [oewn-12947773-n]: cassava root eaten as a staple food after drying and leaching; source of tapioca</w:t>
      </w:r>
    </w:p>
    <w:p>
      <w:pPr>
        <w:spacing w:after="120" w:line="300" w:lineRule="auto"/>
        <w:ind w:left="840" w:hanging="0"/>
      </w:pPr>
      <w:r>
        <w:rPr>
          <w:sz w:val="22"/>
          <w:szCs w:val="22"/>
        </w:rPr>
        <w:t xml:space="preserve">(2) {tapioca} [oewn-07635490-n]: granular preparation of cassava starch used to thicken especially puddings</w:t>
      </w:r>
    </w:p>
    <w:p>
      <w:pPr>
        <w:spacing w:after="120" w:line="300" w:lineRule="auto"/>
        <w:ind w:left="1260" w:hanging="0"/>
      </w:pPr>
      <w:r>
        <w:rPr>
          <w:sz w:val="22"/>
          <w:szCs w:val="22"/>
        </w:rPr>
        <w:t xml:space="preserve">(3) {cassava, cassava starch, manioc, manioca} [oewn-14785757-n]: a starch made by leaching and drying the root of the cassava plant; the source of tapioca; a staple food in the tropics</w:t>
      </w:r>
    </w:p>
    <w:p>
      <w:pPr>
        <w:spacing w:after="120" w:line="300" w:lineRule="auto"/>
        <w:ind w:left="420" w:hanging="0"/>
      </w:pPr>
      <w:r>
        <w:rPr>
          <w:sz w:val="22"/>
          <w:szCs w:val="22"/>
        </w:rPr>
        <w:t xml:space="preserve">(1) {cassiri} [oewn-07948563-n]: a drink resembling beer; made from fermented cassava juice</w:t>
      </w:r>
    </w:p>
    <w:p>
      <w:pPr>
        <w:spacing w:after="120" w:line="300" w:lineRule="auto"/>
        <w:ind w:left="0" w:hanging="0"/>
      </w:pPr>
      <w:r>
        <w:rPr>
          <w:sz w:val="22"/>
          <w:szCs w:val="22"/>
        </w:rPr>
        <w:t xml:space="preserve">(0) {cassava, manioc} [oewn-12947773-n]: cassava root eaten as a staple food after drying and leaching; source of tapioca</w:t>
      </w:r>
    </w:p>
    <w:p>
      <w:pPr>
        <w:spacing w:after="120" w:line="300" w:lineRule="auto"/>
        <w:ind w:left="420" w:hanging="0"/>
      </w:pPr>
      <w:r>
        <w:rPr>
          <w:sz w:val="22"/>
          <w:szCs w:val="22"/>
        </w:rPr>
        <w:t xml:space="preserve">(1) {tapioca} [oewn-07635490-n]: granular preparation of cassava starch used to thicken especially puddings</w:t>
      </w:r>
    </w:p>
    <w:p>
      <w:pPr>
        <w:spacing w:after="120" w:line="300" w:lineRule="auto"/>
        <w:ind w:left="840" w:hanging="0"/>
      </w:pPr>
      <w:r>
        <w:rPr>
          <w:sz w:val="22"/>
          <w:szCs w:val="22"/>
        </w:rPr>
        <w:t xml:space="preserve">(2) {cassava, cassava starch, manioc, manioca} [oewn-14785757-n]: a starch made by leaching and drying the root of the cassava plant; the source of tapioca; a staple food in the tropics</w:t>
      </w:r>
    </w:p>
    <w:p>
      <w:pPr>
        <w:spacing w:after="120" w:line="300" w:lineRule="auto"/>
        <w:ind w:left="0" w:hanging="0"/>
      </w:pPr>
      <w:r>
        <w:rPr>
          <w:sz w:val="22"/>
          <w:szCs w:val="22"/>
        </w:rPr>
        <w:t xml:space="preserve">(0) {candlenut, varnish tree, Aleurites moluccana} [oewn-12948254-n]: large tree native to southeastern Asia; the nuts yield oil used in varnishes; nut kernels strung together are used locally as candles</w:t>
      </w:r>
    </w:p>
    <w:p>
      <w:pPr>
        <w:spacing w:after="120" w:line="300" w:lineRule="auto"/>
        <w:ind w:left="420" w:hanging="0"/>
      </w:pPr>
      <w:r>
        <w:rPr>
          <w:sz w:val="22"/>
          <w:szCs w:val="22"/>
        </w:rPr>
        <w:t xml:space="preserve">(1) {candlenut} [oewn-11710426-n]: seed of candlenut tree; source of oil used in varnishes</w:t>
      </w:r>
    </w:p>
    <w:p>
      <w:pPr>
        <w:spacing w:after="120" w:line="300" w:lineRule="auto"/>
        <w:ind w:left="0" w:hanging="0"/>
      </w:pPr>
      <w:r>
        <w:rPr>
          <w:sz w:val="22"/>
          <w:szCs w:val="22"/>
        </w:rPr>
        <w:t xml:space="preserve">(0) {candelilla, Pedilanthus bracteatus, Pedilanthus pavonis} [oewn-12949067-n]: wax-coated Mexican shrub related to Euphorbia antisyphilitica</w:t>
      </w:r>
    </w:p>
    <w:p>
      <w:pPr>
        <w:spacing w:after="120" w:line="300" w:lineRule="auto"/>
        <w:ind w:left="420" w:hanging="0"/>
      </w:pPr>
      <w:r>
        <w:rPr>
          <w:sz w:val="22"/>
          <w:szCs w:val="22"/>
        </w:rPr>
        <w:t xml:space="preserve">(1) {candelilla wax} [oewn-14815462-n]: a hard brown wax that occurs as a coating on candelilla shrubs</w:t>
      </w:r>
    </w:p>
    <w:p>
      <w:pPr>
        <w:spacing w:after="120" w:line="300" w:lineRule="auto"/>
        <w:ind w:left="0" w:hanging="0"/>
      </w:pPr>
      <w:r>
        <w:rPr>
          <w:sz w:val="22"/>
          <w:szCs w:val="22"/>
        </w:rPr>
        <w:t xml:space="preserve">(0) {tea, Camellia sinensis} [oewn-12950543-n]: a tropical evergreen shrub or small tree extensively cultivated in e.g. China and Japan and India; source of tea leaves</w:t>
      </w:r>
    </w:p>
    <w:p>
      <w:pPr>
        <w:spacing w:after="120" w:line="300" w:lineRule="auto"/>
        <w:ind w:left="420" w:hanging="0"/>
      </w:pPr>
      <w:r>
        <w:rPr>
          <w:sz w:val="22"/>
          <w:szCs w:val="22"/>
        </w:rPr>
        <w:t xml:space="preserve">(1) {tea, tea leaf} [oewn-07949081-n]: dried leaves of the tea shrub; used to make tea</w:t>
      </w:r>
    </w:p>
    <w:p>
      <w:pPr>
        <w:spacing w:after="120" w:line="300" w:lineRule="auto"/>
        <w:ind w:left="0" w:hanging="0"/>
      </w:pPr>
      <w:r>
        <w:rPr>
          <w:sz w:val="22"/>
          <w:szCs w:val="22"/>
        </w:rPr>
        <w:t xml:space="preserve">(0) {dill, Anethum graveolens} [oewn-12952302-n]: aromatic Old World herb having aromatic threadlike foliage and seeds used as seasoning</w:t>
      </w:r>
    </w:p>
    <w:p>
      <w:pPr>
        <w:spacing w:after="120" w:line="300" w:lineRule="auto"/>
        <w:ind w:left="420" w:hanging="0"/>
      </w:pPr>
      <w:r>
        <w:rPr>
          <w:sz w:val="22"/>
          <w:szCs w:val="22"/>
        </w:rPr>
        <w:t xml:space="preserve">(1) {dill, dill weed} [oewn-07843872-n]: aromatic threadlike foliage of the dill plant used as seasoning</w:t>
      </w:r>
    </w:p>
    <w:p>
      <w:pPr>
        <w:spacing w:after="120" w:line="300" w:lineRule="auto"/>
        <w:ind w:left="420" w:hanging="0"/>
      </w:pPr>
      <w:r>
        <w:rPr>
          <w:sz w:val="22"/>
          <w:szCs w:val="22"/>
        </w:rPr>
        <w:t xml:space="preserve">(1) {dill seed} [oewn-07844017-n]: seed of the dill plant used as seasoning</w:t>
      </w:r>
    </w:p>
    <w:p>
      <w:pPr>
        <w:spacing w:after="120" w:line="300" w:lineRule="auto"/>
        <w:ind w:left="0" w:hanging="0"/>
      </w:pPr>
      <w:r>
        <w:rPr>
          <w:sz w:val="22"/>
          <w:szCs w:val="22"/>
        </w:rPr>
        <w:t xml:space="preserve">(0) {chervil, beaked parsley, Anthriscus cereifolium} [oewn-12953466-n]: aromatic annual Old World herb cultivated for its finely divided and often curly leaves for use especially in soups and salads</w:t>
      </w:r>
    </w:p>
    <w:p>
      <w:pPr>
        <w:spacing w:after="120" w:line="300" w:lineRule="auto"/>
        <w:ind w:left="420" w:hanging="0"/>
      </w:pPr>
      <w:r>
        <w:rPr>
          <w:sz w:val="22"/>
          <w:szCs w:val="22"/>
        </w:rPr>
        <w:t xml:space="preserve">(1) {chervil} [oewn-07832815-n]: fresh ferny parsley-like leaves used as a garnish with chicken and veal and omelets and green salads and spinach</w:t>
      </w:r>
    </w:p>
    <w:p>
      <w:pPr>
        <w:spacing w:after="120" w:line="300" w:lineRule="auto"/>
        <w:ind w:left="0" w:hanging="0"/>
      </w:pPr>
      <w:r>
        <w:rPr>
          <w:sz w:val="22"/>
          <w:szCs w:val="22"/>
        </w:rPr>
        <w:t xml:space="preserve">(0) {celery, cultivated celery, Apium graveolens dulce} [oewn-12954163-n]: widely cultivated herb with aromatic leaf stalks that are eaten raw or cooked</w:t>
      </w:r>
    </w:p>
    <w:p>
      <w:pPr>
        <w:spacing w:after="120" w:line="300" w:lineRule="auto"/>
        <w:ind w:left="420" w:hanging="0"/>
      </w:pPr>
      <w:r>
        <w:rPr>
          <w:sz w:val="22"/>
          <w:szCs w:val="22"/>
        </w:rPr>
        <w:t xml:space="preserve">(1) {celery} [oewn-07746382-n]: stalks eaten raw or cooked or used as seasoning</w:t>
      </w:r>
    </w:p>
    <w:p>
      <w:pPr>
        <w:spacing w:after="120" w:line="300" w:lineRule="auto"/>
        <w:ind w:left="840" w:hanging="0"/>
      </w:pPr>
      <w:r>
        <w:rPr>
          <w:sz w:val="22"/>
          <w:szCs w:val="22"/>
        </w:rPr>
        <w:t xml:space="preserve">(2) {celery stick} [oewn-07724430-n]: celery stalks cut into small sticks</w:t>
      </w:r>
    </w:p>
    <w:p>
      <w:pPr>
        <w:spacing w:after="120" w:line="300" w:lineRule="auto"/>
        <w:ind w:left="420" w:hanging="0"/>
      </w:pPr>
      <w:r>
        <w:rPr>
          <w:sz w:val="22"/>
          <w:szCs w:val="22"/>
        </w:rPr>
        <w:t xml:space="preserve">(1) {celery seed} [oewn-07844132-n]: seed of the celery plant used as seasoning</w:t>
      </w:r>
    </w:p>
    <w:p>
      <w:pPr>
        <w:spacing w:after="120" w:line="300" w:lineRule="auto"/>
        <w:ind w:left="0" w:hanging="0"/>
      </w:pPr>
      <w:r>
        <w:rPr>
          <w:sz w:val="22"/>
          <w:szCs w:val="22"/>
        </w:rPr>
        <w:t xml:space="preserve">(0) {celeriac, celery root, knob celery, root celery, turnip-rooted celery, Apium graveolens rapaceum} [oewn-12954376-n]: grown for its thickened edible aromatic root</w:t>
      </w:r>
    </w:p>
    <w:p>
      <w:pPr>
        <w:spacing w:after="120" w:line="300" w:lineRule="auto"/>
        <w:ind w:left="420" w:hanging="0"/>
      </w:pPr>
      <w:r>
        <w:rPr>
          <w:sz w:val="22"/>
          <w:szCs w:val="22"/>
        </w:rPr>
        <w:t xml:space="preserve">(1) {celeriac, celery root} [oewn-07746684-n]: thickened edible aromatic root of a variety of celery plant</w:t>
      </w:r>
    </w:p>
    <w:p>
      <w:pPr>
        <w:spacing w:after="120" w:line="300" w:lineRule="auto"/>
        <w:ind w:left="0" w:hanging="0"/>
      </w:pPr>
      <w:r>
        <w:rPr>
          <w:sz w:val="22"/>
          <w:szCs w:val="22"/>
        </w:rPr>
        <w:t xml:space="preserve">(0) {caraway, Carum carvi} [oewn-12955239-n]: a Eurasian plant with small white flowers yielding caraway seed</w:t>
      </w:r>
    </w:p>
    <w:p>
      <w:pPr>
        <w:spacing w:after="120" w:line="300" w:lineRule="auto"/>
        <w:ind w:left="420" w:hanging="0"/>
      </w:pPr>
      <w:r>
        <w:rPr>
          <w:sz w:val="22"/>
          <w:szCs w:val="22"/>
        </w:rPr>
        <w:t xml:space="preserve">(1) {caraway} [oewn-07832702-n]: leaves used sparingly in soups and stews</w:t>
      </w:r>
    </w:p>
    <w:p>
      <w:pPr>
        <w:spacing w:after="120" w:line="300" w:lineRule="auto"/>
        <w:ind w:left="420" w:hanging="0"/>
      </w:pPr>
      <w:r>
        <w:rPr>
          <w:sz w:val="22"/>
          <w:szCs w:val="22"/>
        </w:rPr>
        <w:t xml:space="preserve">(1) {caraway seed} [oewn-07843530-n]: aromatic seeds of the caraway plant; used widely as seasoning</w:t>
      </w:r>
    </w:p>
    <w:p>
      <w:pPr>
        <w:spacing w:after="120" w:line="300" w:lineRule="auto"/>
        <w:ind w:left="0" w:hanging="0"/>
      </w:pPr>
      <w:r>
        <w:rPr>
          <w:sz w:val="22"/>
          <w:szCs w:val="22"/>
        </w:rPr>
        <w:t xml:space="preserve">(0) {coriander, coriander plant, Chinese parsley, cilantro, Coriandrum sativum} [oewn-12957229-n]: Old World herb with aromatic leaves and seed resembling parsley</w:t>
      </w:r>
    </w:p>
    <w:p>
      <w:pPr>
        <w:spacing w:after="120" w:line="300" w:lineRule="auto"/>
        <w:ind w:left="420" w:hanging="0"/>
      </w:pPr>
      <w:r>
        <w:rPr>
          <w:sz w:val="22"/>
          <w:szCs w:val="22"/>
        </w:rPr>
        <w:t xml:space="preserve">(1) {coriander, Chinese parsley, cilantro} [oewn-07833291-n]: parsley-like herb used as seasoning or garnish</w:t>
      </w:r>
    </w:p>
    <w:p>
      <w:pPr>
        <w:spacing w:after="120" w:line="300" w:lineRule="auto"/>
        <w:ind w:left="420" w:hanging="0"/>
      </w:pPr>
      <w:r>
        <w:rPr>
          <w:sz w:val="22"/>
          <w:szCs w:val="22"/>
        </w:rPr>
        <w:t xml:space="preserve">(1) {coriander, coriander seed} [oewn-07833441-n]: dried coriander seeds used whole or ground</w:t>
      </w:r>
    </w:p>
    <w:p>
      <w:pPr>
        <w:spacing w:after="120" w:line="300" w:lineRule="auto"/>
        <w:ind w:left="0" w:hanging="0"/>
      </w:pPr>
      <w:r>
        <w:rPr>
          <w:sz w:val="22"/>
          <w:szCs w:val="22"/>
        </w:rPr>
        <w:t xml:space="preserve">(0) {cumin, Cuminum cyminum} [oewn-12957586-n]: dwarf Mediterranean annual long cultivated for its aromatic seeds</w:t>
      </w:r>
    </w:p>
    <w:p>
      <w:pPr>
        <w:spacing w:after="120" w:line="300" w:lineRule="auto"/>
        <w:ind w:left="420" w:hanging="0"/>
      </w:pPr>
      <w:r>
        <w:rPr>
          <w:sz w:val="22"/>
          <w:szCs w:val="22"/>
        </w:rPr>
        <w:t xml:space="preserve">(1) {cumin, cumin seed} [oewn-07830610-n]: aromatic seeds of the cumin herb of the carrot family</w:t>
      </w:r>
    </w:p>
    <w:p>
      <w:pPr>
        <w:spacing w:after="120" w:line="300" w:lineRule="auto"/>
        <w:ind w:left="0" w:hanging="0"/>
      </w:pPr>
      <w:r>
        <w:rPr>
          <w:sz w:val="22"/>
          <w:szCs w:val="22"/>
        </w:rPr>
        <w:t xml:space="preserve">(0) {carrot, cultivated carrot, Daucus carota sativa} [oewn-12958148-n]: perennial plant widely cultivated as an annual in many varieties for its long conical orange edible roots; temperate and tropical regions</w:t>
      </w:r>
    </w:p>
    <w:p>
      <w:pPr>
        <w:spacing w:after="120" w:line="300" w:lineRule="auto"/>
        <w:ind w:left="420" w:hanging="0"/>
      </w:pPr>
      <w:r>
        <w:rPr>
          <w:sz w:val="22"/>
          <w:szCs w:val="22"/>
        </w:rPr>
        <w:t xml:space="preserve">(1) {carrot} [oewn-07746183-n]: orange root; important source of carotene</w:t>
      </w:r>
    </w:p>
    <w:p>
      <w:pPr>
        <w:spacing w:after="120" w:line="300" w:lineRule="auto"/>
        <w:ind w:left="420" w:hanging="0"/>
      </w:pPr>
      <w:r>
        <w:rPr>
          <w:sz w:val="22"/>
          <w:szCs w:val="22"/>
        </w:rPr>
        <w:t xml:space="preserve">(1) {carrot} [oewn-12958438-n]: deep orange edible root of the cultivated carrot plant</w:t>
      </w:r>
    </w:p>
    <w:p>
      <w:pPr>
        <w:spacing w:after="120" w:line="300" w:lineRule="auto"/>
        <w:ind w:left="0" w:hanging="0"/>
      </w:pPr>
      <w:r>
        <w:rPr>
          <w:sz w:val="22"/>
          <w:szCs w:val="22"/>
        </w:rPr>
        <w:t xml:space="preserve">(0) {common fennel, Foeniculum vulgare} [oewn-12960042-n]: strongly aromatic with a smell of aniseed; leaves and seeds used for seasoning</w:t>
      </w:r>
    </w:p>
    <w:p>
      <w:pPr>
        <w:spacing w:after="120" w:line="300" w:lineRule="auto"/>
        <w:ind w:left="420" w:hanging="0"/>
      </w:pPr>
      <w:r>
        <w:rPr>
          <w:sz w:val="22"/>
          <w:szCs w:val="22"/>
        </w:rPr>
        <w:t xml:space="preserve">(1) {fennel, common fennel} [oewn-07833734-n]: leaves used for seasoning</w:t>
      </w:r>
    </w:p>
    <w:p>
      <w:pPr>
        <w:spacing w:after="120" w:line="300" w:lineRule="auto"/>
        <w:ind w:left="420" w:hanging="0"/>
      </w:pPr>
      <w:r>
        <w:rPr>
          <w:sz w:val="22"/>
          <w:szCs w:val="22"/>
        </w:rPr>
        <w:t xml:space="preserve">(1) {fennel seed} [oewn-07834005-n]: aromatic anis-scented seeds</w:t>
      </w:r>
    </w:p>
    <w:p>
      <w:pPr>
        <w:spacing w:after="120" w:line="300" w:lineRule="auto"/>
        <w:ind w:left="0" w:hanging="0"/>
      </w:pPr>
      <w:r>
        <w:rPr>
          <w:sz w:val="22"/>
          <w:szCs w:val="22"/>
        </w:rPr>
        <w:t xml:space="preserve">(0) {Florence fennel, Foeniculum dulce, Foeniculum vulgare dulce} [oewn-12960239-n]: grown especially for its edible aromatic bulbous stem base</w:t>
      </w:r>
    </w:p>
    <w:p>
      <w:pPr>
        <w:spacing w:after="120" w:line="300" w:lineRule="auto"/>
        <w:ind w:left="420" w:hanging="0"/>
      </w:pPr>
      <w:r>
        <w:rPr>
          <w:sz w:val="22"/>
          <w:szCs w:val="22"/>
        </w:rPr>
        <w:t xml:space="preserve">(1) {fennel, Florence fennel, finocchio} [oewn-07833847-n]: aromatic bulbous stem base eaten cooked or raw in salads</w:t>
      </w:r>
    </w:p>
    <w:p>
      <w:pPr>
        <w:spacing w:after="120" w:line="300" w:lineRule="auto"/>
        <w:ind w:left="0" w:hanging="0"/>
      </w:pPr>
      <w:r>
        <w:rPr>
          <w:sz w:val="22"/>
          <w:szCs w:val="22"/>
        </w:rPr>
        <w:t xml:space="preserve">(0) {lovage, Levisticum officinale} [oewn-12960986-n]: herb native to southern Europe; cultivated for its edible stalks and foliage and seeds</w:t>
      </w:r>
    </w:p>
    <w:p>
      <w:pPr>
        <w:spacing w:after="120" w:line="300" w:lineRule="auto"/>
        <w:ind w:left="420" w:hanging="0"/>
      </w:pPr>
      <w:r>
        <w:rPr>
          <w:sz w:val="22"/>
          <w:szCs w:val="22"/>
        </w:rPr>
        <w:t xml:space="preserve">(1) {lovage} [oewn-07834801-n]: stalks eaten like celery or candied like angelica; seeds used for flavoring or pickled like capers</w:t>
      </w:r>
    </w:p>
    <w:p>
      <w:pPr>
        <w:spacing w:after="120" w:line="300" w:lineRule="auto"/>
        <w:ind w:left="0" w:hanging="0"/>
      </w:pPr>
      <w:r>
        <w:rPr>
          <w:sz w:val="22"/>
          <w:szCs w:val="22"/>
        </w:rPr>
        <w:t xml:space="preserve">(0) {sweet cicely, Myrrhis odorata} [oewn-12961369-n]: European herb with soft ferny leaves and white flowers</w:t>
      </w:r>
    </w:p>
    <w:p>
      <w:pPr>
        <w:spacing w:after="120" w:line="300" w:lineRule="auto"/>
        <w:ind w:left="420" w:hanging="0"/>
      </w:pPr>
      <w:r>
        <w:rPr>
          <w:sz w:val="22"/>
          <w:szCs w:val="22"/>
        </w:rPr>
        <w:t xml:space="preserve">(1) {sweet cicely} [oewn-07837380-n]: fresh ferny leaves and green seeds used as garnish in salads and cold vegetables; dried seeds used in confectionery and liqueurs</w:t>
      </w:r>
    </w:p>
    <w:p>
      <w:pPr>
        <w:spacing w:after="120" w:line="300" w:lineRule="auto"/>
        <w:ind w:left="0" w:hanging="0"/>
      </w:pPr>
      <w:r>
        <w:rPr>
          <w:sz w:val="22"/>
          <w:szCs w:val="22"/>
        </w:rPr>
        <w:t xml:space="preserve">(0) {cultivated parsnip} [oewn-12962477-n]: European biennial having a long fusiform root that has been made palatable through cultivation</w:t>
      </w:r>
    </w:p>
    <w:p>
      <w:pPr>
        <w:spacing w:after="120" w:line="300" w:lineRule="auto"/>
        <w:ind w:left="420" w:hanging="0"/>
      </w:pPr>
      <w:r>
        <w:rPr>
          <w:sz w:val="22"/>
          <w:szCs w:val="22"/>
        </w:rPr>
        <w:t xml:space="preserve">(1) {parsnip} [oewn-07751380-n]: whitish edible root; eaten cooked</w:t>
      </w:r>
    </w:p>
    <w:p>
      <w:pPr>
        <w:spacing w:after="120" w:line="300" w:lineRule="auto"/>
        <w:ind w:left="420" w:hanging="0"/>
      </w:pPr>
      <w:r>
        <w:rPr>
          <w:sz w:val="22"/>
          <w:szCs w:val="22"/>
        </w:rPr>
        <w:t xml:space="preserve">(1) {parsnip} [oewn-12962674-n]: the whitish root of cultivated parsnip</w:t>
      </w:r>
    </w:p>
    <w:p>
      <w:pPr>
        <w:spacing w:after="120" w:line="300" w:lineRule="auto"/>
        <w:ind w:left="0" w:hanging="0"/>
      </w:pPr>
      <w:r>
        <w:rPr>
          <w:sz w:val="22"/>
          <w:szCs w:val="22"/>
        </w:rPr>
        <w:t xml:space="preserve">(0) {anise, anise plant, Pimpinella anisum} [oewn-12963809-n]: native to Egypt but cultivated widely for its aromatic seeds and the oil from them used medicinally and as a flavoring in cookery</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{dogwood, dogwood tree, cornel} [oewn-12967609-n]: a tree of shrub of the genus Cornus often having showy bracts resembling flowers</w:t>
      </w:r>
    </w:p>
    <w:p>
      <w:pPr>
        <w:spacing w:after="120" w:line="300" w:lineRule="auto"/>
        <w:ind w:left="420" w:hanging="0"/>
      </w:pPr>
      <w:r>
        <w:rPr>
          <w:sz w:val="22"/>
          <w:szCs w:val="22"/>
        </w:rPr>
        <w:t xml:space="preserve">(1) {dogwood} [oewn-12967931-n]: hard tough wood of any dogwood of the genus Cornus; resembles boxwood</w:t>
      </w:r>
    </w:p>
    <w:p>
      <w:pPr>
        <w:spacing w:after="120" w:line="300" w:lineRule="auto"/>
        <w:ind w:left="0" w:hanging="0"/>
      </w:pPr>
      <w:r>
        <w:rPr>
          <w:sz w:val="22"/>
          <w:szCs w:val="22"/>
        </w:rPr>
        <w:t xml:space="preserve">(0) {fungus} [oewn-13013628-n]: an organism of the kingdom Fungi lacking chlorophyll and feeding on organic matter; ranging from unicellular or multicellular organisms to spore-bearing syncytia</w:t>
      </w:r>
    </w:p>
    <w:p>
      <w:pPr>
        <w:spacing w:after="120" w:line="300" w:lineRule="auto"/>
        <w:ind w:left="420" w:hanging="0"/>
      </w:pPr>
      <w:r>
        <w:rPr>
          <w:sz w:val="22"/>
          <w:szCs w:val="22"/>
        </w:rPr>
        <w:t xml:space="preserve">(1) {cap, pileus} [oewn-11552802-n]: a fruiting structure resembling an umbrella or a cone that forms the top of a stalked fleshy fungus such as a mushroom</w:t>
      </w:r>
    </w:p>
    <w:p>
      <w:pPr>
        <w:spacing w:after="120" w:line="300" w:lineRule="auto"/>
        <w:ind w:left="420" w:hanging="0"/>
      </w:pPr>
      <w:r>
        <w:rPr>
          <w:sz w:val="22"/>
          <w:szCs w:val="22"/>
        </w:rPr>
        <w:t xml:space="preserve">(1) {volva} [oewn-11553133-n]: cuplike structure around the base of the stalk of certain fungi</w:t>
      </w:r>
    </w:p>
    <w:p>
      <w:pPr>
        <w:spacing w:after="120" w:line="300" w:lineRule="auto"/>
        <w:ind w:left="420" w:hanging="0"/>
      </w:pPr>
      <w:r>
        <w:rPr>
          <w:sz w:val="22"/>
          <w:szCs w:val="22"/>
        </w:rPr>
        <w:t xml:space="preserve">(1) {hymenium} [oewn-11570925-n]: spore-bearing layer of cells in certain fungi containing asci or basidia</w:t>
      </w:r>
    </w:p>
    <w:p>
      <w:pPr>
        <w:spacing w:after="120" w:line="300" w:lineRule="auto"/>
        <w:ind w:left="420" w:hanging="0"/>
      </w:pPr>
      <w:r>
        <w:rPr>
          <w:sz w:val="22"/>
          <w:szCs w:val="22"/>
        </w:rPr>
        <w:t xml:space="preserve">(1) {mycelium} [oewn-13043469-n]: the vegetative part of a fungus consisting of a mass of branching threadlike hyphae</w:t>
      </w:r>
    </w:p>
    <w:p>
      <w:pPr>
        <w:spacing w:after="120" w:line="300" w:lineRule="auto"/>
        <w:ind w:left="840" w:hanging="0"/>
      </w:pPr>
      <w:r>
        <w:rPr>
          <w:sz w:val="22"/>
          <w:szCs w:val="22"/>
        </w:rPr>
        <w:t xml:space="preserve">(2) {hypha} [oewn-13043298-n]: any of the threadlike filaments forming the mycelium of a fungus</w:t>
      </w:r>
    </w:p>
    <w:p>
      <w:pPr>
        <w:spacing w:after="120" w:line="300" w:lineRule="auto"/>
        <w:ind w:left="0" w:hanging="0"/>
      </w:pPr>
      <w:r>
        <w:rPr>
          <w:sz w:val="22"/>
          <w:szCs w:val="22"/>
        </w:rPr>
        <w:t xml:space="preserve">(0) {basidium} [oewn-13015235-n]: a small club-shaped structure typically bearing four basidiospores at the ends of minute projections; unique to basidiomycetes</w:t>
      </w:r>
    </w:p>
    <w:p>
      <w:pPr>
        <w:spacing w:after="120" w:line="300" w:lineRule="auto"/>
        <w:ind w:left="420" w:hanging="0"/>
      </w:pPr>
      <w:r>
        <w:rPr>
          <w:sz w:val="22"/>
          <w:szCs w:val="22"/>
        </w:rPr>
        <w:t xml:space="preserve">(1) {hypobasidium} [oewn-13015471-n]: special cell constituting the base of the basidium in various fungi especially of the order Tremellales</w:t>
      </w:r>
    </w:p>
    <w:p>
      <w:pPr>
        <w:spacing w:after="120" w:line="300" w:lineRule="auto"/>
        <w:ind w:left="0" w:hanging="0"/>
      </w:pPr>
      <w:r>
        <w:rPr>
          <w:sz w:val="22"/>
          <w:szCs w:val="22"/>
        </w:rPr>
        <w:t xml:space="preserve">(0) {basidiomycete, basidiomycetous fungi} [oewn-13018414-n]: any of various fungi of the subdivision Basidiomycota</w:t>
      </w:r>
    </w:p>
    <w:p>
      <w:pPr>
        <w:spacing w:after="120" w:line="300" w:lineRule="auto"/>
        <w:ind w:left="420" w:hanging="0"/>
      </w:pPr>
      <w:r>
        <w:rPr>
          <w:sz w:val="22"/>
          <w:szCs w:val="22"/>
        </w:rPr>
        <w:t xml:space="preserve">(1) {basidiocarp} [oewn-11553663-n]: the fruiting body of a basidiomycete which bears its spores on special cells</w:t>
      </w:r>
    </w:p>
    <w:p>
      <w:pPr>
        <w:spacing w:after="120" w:line="300" w:lineRule="auto"/>
        <w:ind w:left="0" w:hanging="0"/>
      </w:pPr>
      <w:r>
        <w:rPr>
          <w:sz w:val="22"/>
          <w:szCs w:val="22"/>
        </w:rPr>
        <w:t xml:space="preserve">(0) {mycelium} [oewn-13043469-n]: the vegetative part of a fungus consisting of a mass of branching threadlike hyphae</w:t>
      </w:r>
    </w:p>
    <w:p>
      <w:pPr>
        <w:spacing w:after="120" w:line="300" w:lineRule="auto"/>
        <w:ind w:left="420" w:hanging="0"/>
      </w:pPr>
      <w:r>
        <w:rPr>
          <w:sz w:val="22"/>
          <w:szCs w:val="22"/>
        </w:rPr>
        <w:t xml:space="preserve">(1) {hypha} [oewn-13043298-n]: any of the threadlike filaments forming the mycelium of a fungus</w:t>
      </w:r>
    </w:p>
    <w:p>
      <w:pPr>
        <w:spacing w:after="120" w:line="300" w:lineRule="auto"/>
        <w:ind w:left="0" w:hanging="0"/>
      </w:pPr>
      <w:r>
        <w:rPr>
          <w:sz w:val="22"/>
          <w:szCs w:val="22"/>
        </w:rPr>
        <w:t xml:space="preserve">(0) {ascomycete, ascomycetous fungus} [oewn-13044772-n]: any fungus of the class Ascomycetes (or subdivision Ascomycota) in which the spores are formed inside an ascus</w:t>
      </w:r>
    </w:p>
    <w:p>
      <w:pPr>
        <w:spacing w:after="120" w:line="300" w:lineRule="auto"/>
        <w:ind w:left="420" w:hanging="0"/>
      </w:pPr>
      <w:r>
        <w:rPr>
          <w:sz w:val="22"/>
          <w:szCs w:val="22"/>
        </w:rPr>
        <w:t xml:space="preserve">(1) {ascocarp} [oewn-11553267-n]: mature fruiting body of an ascomycetous fungus</w:t>
      </w:r>
    </w:p>
    <w:p>
      <w:pPr>
        <w:spacing w:after="120" w:line="300" w:lineRule="auto"/>
        <w:ind w:left="420" w:hanging="0"/>
      </w:pPr>
      <w:r>
        <w:rPr>
          <w:sz w:val="22"/>
          <w:szCs w:val="22"/>
        </w:rPr>
        <w:t xml:space="preserve">(1) {ascus} [oewn-13112837-n]: saclike structure in which ascospores are formed through sexual reproduction of ascomycetes</w:t>
      </w:r>
    </w:p>
    <w:p>
      <w:pPr>
        <w:spacing w:after="120" w:line="300" w:lineRule="auto"/>
        <w:ind w:left="0" w:hanging="0"/>
      </w:pPr>
      <w:r>
        <w:rPr>
          <w:sz w:val="22"/>
          <w:szCs w:val="22"/>
        </w:rPr>
        <w:t xml:space="preserve">(0) {rust, rust fungus} [oewn-13084029-n]: any of various fungi causing rust disease in plants</w:t>
      </w:r>
    </w:p>
    <w:p>
      <w:pPr>
        <w:spacing w:after="120" w:line="300" w:lineRule="auto"/>
        <w:ind w:left="420" w:hanging="0"/>
      </w:pPr>
      <w:r>
        <w:rPr>
          <w:sz w:val="22"/>
          <w:szCs w:val="22"/>
        </w:rPr>
        <w:t xml:space="preserve">(1) {aecium} [oewn-13084274-n]: fruiting body of some rust fungi bearing chains of aeciospores</w:t>
      </w:r>
    </w:p>
    <w:p>
      <w:pPr>
        <w:spacing w:after="120" w:line="300" w:lineRule="auto"/>
        <w:ind w:left="420" w:hanging="0"/>
      </w:pPr>
      <w:r>
        <w:rPr>
          <w:sz w:val="22"/>
          <w:szCs w:val="22"/>
        </w:rPr>
        <w:t xml:space="preserve">(1) {aeciospore} [oewn-13084426-n]: spore of a rust fungus formed in an aecium</w:t>
      </w:r>
    </w:p>
    <w:p>
      <w:pPr>
        <w:spacing w:after="120" w:line="300" w:lineRule="auto"/>
        <w:ind w:left="0" w:hanging="0"/>
      </w:pPr>
      <w:r>
        <w:rPr>
          <w:sz w:val="22"/>
          <w:szCs w:val="22"/>
        </w:rPr>
        <w:t xml:space="preserve">(0) {Sphacelotheca, genus Sphacelotheca} [oewn-13088292-n]: genus of smut fungus</w:t>
      </w:r>
    </w:p>
    <w:p>
      <w:pPr>
        <w:spacing w:after="120" w:line="300" w:lineRule="auto"/>
        <w:ind w:left="420" w:hanging="0"/>
      </w:pPr>
      <w:r>
        <w:rPr>
          <w:sz w:val="22"/>
          <w:szCs w:val="22"/>
        </w:rPr>
        <w:t xml:space="preserve">(1) {head smut, Sphacelotheca reiliana} [oewn-13088432-n]: smut fungus attacking heads of corn or sorghum and causing a covered smut</w:t>
      </w:r>
    </w:p>
    <w:p>
      <w:pPr>
        <w:spacing w:after="120" w:line="300" w:lineRule="auto"/>
        <w:ind w:left="0" w:hanging="0"/>
      </w:pPr>
      <w:r>
        <w:rPr>
          <w:sz w:val="22"/>
          <w:szCs w:val="22"/>
        </w:rPr>
        <w:t xml:space="preserve">(0) {vascular plant, tracheophyte} [oewn-13104346-n]: green plant having a vascular system: ferns, gymnosperms, angiosperms</w:t>
      </w:r>
    </w:p>
    <w:p>
      <w:pPr>
        <w:spacing w:after="120" w:line="300" w:lineRule="auto"/>
        <w:ind w:left="420" w:hanging="0"/>
      </w:pPr>
      <w:r>
        <w:rPr>
          <w:sz w:val="22"/>
          <w:szCs w:val="22"/>
        </w:rPr>
        <w:t xml:space="preserve">(1) {vascular system} [oewn-05518937-n]: the vessels and tissue that carry or circulate fluids such as blood or lymph or sap through the body of an animal or plant</w:t>
      </w:r>
    </w:p>
    <w:p>
      <w:pPr>
        <w:spacing w:after="120" w:line="300" w:lineRule="auto"/>
        <w:ind w:left="840" w:hanging="0"/>
      </w:pPr>
      <w:r>
        <w:rPr>
          <w:sz w:val="22"/>
          <w:szCs w:val="22"/>
        </w:rPr>
        <w:t xml:space="preserve">(2) {vessel, vas} [oewn-05404676-n]: a tube in which a body fluid circulates</w:t>
      </w:r>
    </w:p>
    <w:p>
      <w:pPr>
        <w:spacing w:after="120" w:line="300" w:lineRule="auto"/>
        <w:ind w:left="840" w:hanging="0"/>
      </w:pPr>
      <w:r>
        <w:rPr>
          <w:sz w:val="22"/>
          <w:szCs w:val="22"/>
        </w:rPr>
        <w:t xml:space="preserve">(2) {vascular tissue} [oewn-13117622-n]: tissue that conducts water and nutrients through the plant body in higher plants</w:t>
      </w:r>
    </w:p>
    <w:p>
      <w:pPr>
        <w:spacing w:after="120" w:line="300" w:lineRule="auto"/>
        <w:ind w:left="420" w:hanging="0"/>
      </w:pPr>
      <w:r>
        <w:rPr>
          <w:sz w:val="22"/>
          <w:szCs w:val="22"/>
        </w:rPr>
        <w:t xml:space="preserve">(1) {duct} [oewn-13111816-n]: a continuous tube formed by a row of elongated cells lacking intervening end walls</w:t>
      </w:r>
    </w:p>
    <w:p>
      <w:pPr>
        <w:spacing w:after="120" w:line="300" w:lineRule="auto"/>
        <w:ind w:left="420" w:hanging="0"/>
      </w:pPr>
      <w:r>
        <w:rPr>
          <w:sz w:val="22"/>
          <w:szCs w:val="22"/>
        </w:rPr>
        <w:t xml:space="preserve">(1) {vascular tissue} [oewn-13117622-n]: tissue that conducts water and nutrients through the plant body in higher plants</w:t>
      </w:r>
    </w:p>
    <w:p>
      <w:pPr>
        <w:spacing w:after="120" w:line="300" w:lineRule="auto"/>
        <w:ind w:left="0" w:hanging="0"/>
      </w:pPr>
      <w:r>
        <w:rPr>
          <w:sz w:val="22"/>
          <w:szCs w:val="22"/>
        </w:rPr>
        <w:t xml:space="preserve">(0) {sporophore} [oewn-13114139-n]: a spore-bearing branch or organ: the part of the thallus of a sporophyte that develops spores; in ferns and mosses and liverworts is practically equivalent to the sporophyte</w:t>
      </w:r>
    </w:p>
    <w:p>
      <w:pPr>
        <w:spacing w:after="120" w:line="300" w:lineRule="auto"/>
        <w:ind w:left="420" w:hanging="0"/>
      </w:pPr>
      <w:r>
        <w:rPr>
          <w:sz w:val="22"/>
          <w:szCs w:val="22"/>
        </w:rPr>
        <w:t xml:space="preserve">(1) {gleba} [oewn-11570791-n]: fleshy spore-bearing inner mass of e.g. a puffball or stinkhorn</w:t>
      </w:r>
    </w:p>
    <w:p>
      <w:pPr>
        <w:spacing w:after="120" w:line="300" w:lineRule="auto"/>
        <w:ind w:left="0" w:hanging="0"/>
      </w:pPr>
      <w:r>
        <w:rPr>
          <w:sz w:val="22"/>
          <w:szCs w:val="22"/>
        </w:rPr>
        <w:t xml:space="preserve">(0) {sorus} [oewn-13114904-n]: cluster of sporangia usually on underside of a fern frond</w:t>
      </w:r>
    </w:p>
    <w:p>
      <w:pPr>
        <w:spacing w:after="120" w:line="300" w:lineRule="auto"/>
        <w:ind w:left="420" w:hanging="0"/>
      </w:pPr>
      <w:r>
        <w:rPr>
          <w:sz w:val="22"/>
          <w:szCs w:val="22"/>
        </w:rPr>
        <w:t xml:space="preserve">(1) {indusium} [oewn-13115140-n]: a membrane enclosing and protecting the developing spores especially that covering the sori of a fern</w:t>
      </w:r>
    </w:p>
    <w:p>
      <w:pPr>
        <w:spacing w:after="120" w:line="300" w:lineRule="auto"/>
        <w:ind w:left="0" w:hanging="0"/>
      </w:pPr>
      <w:r>
        <w:rPr>
          <w:sz w:val="22"/>
          <w:szCs w:val="22"/>
        </w:rPr>
        <w:t xml:space="preserve">(0) {partial veil} [oewn-13115772-n]: membrane of the young sporophore of various mushrooms extending from the margin of the cap to the stem and is ruptured by growth; represented in mature mushroom by an annulus around the stem and sometimes a cortina on the margin of the cap</w:t>
      </w:r>
    </w:p>
    <w:p>
      <w:pPr>
        <w:spacing w:after="120" w:line="300" w:lineRule="auto"/>
        <w:ind w:left="420" w:hanging="0"/>
      </w:pPr>
      <w:r>
        <w:rPr>
          <w:sz w:val="22"/>
          <w:szCs w:val="22"/>
        </w:rPr>
        <w:t xml:space="preserve">(1) {annulus, skirt} [oewn-13116107-n]: (Fungi) a remnant of the partial veil that in mature mushrooms surrounds the stem like a collar</w:t>
      </w:r>
    </w:p>
    <w:p>
      <w:pPr>
        <w:spacing w:after="120" w:line="300" w:lineRule="auto"/>
        <w:ind w:left="0" w:hanging="0"/>
      </w:pPr>
      <w:r>
        <w:rPr>
          <w:sz w:val="22"/>
          <w:szCs w:val="22"/>
        </w:rPr>
        <w:t xml:space="preserve">(0) {pulp, flesh} [oewn-13116794-n]: a soft moist part of a fruit</w:t>
      </w:r>
    </w:p>
    <w:p>
      <w:pPr>
        <w:spacing w:after="120" w:line="300" w:lineRule="auto"/>
        <w:ind w:left="420" w:hanging="0"/>
      </w:pPr>
      <w:r>
        <w:rPr>
          <w:sz w:val="22"/>
          <w:szCs w:val="22"/>
        </w:rPr>
        <w:t xml:space="preserve">(1) {parenchyma} [oewn-13117076-n]: the primary tissue of higher plants composed of thin-walled cells that remain capable of cell division even when mature; constitutes the greater part of leaves, roots, the pulp of fruits, and the pith of stems</w:t>
      </w:r>
    </w:p>
    <w:p>
      <w:pPr>
        <w:spacing w:after="120" w:line="300" w:lineRule="auto"/>
        <w:ind w:left="0" w:hanging="0"/>
      </w:pPr>
      <w:r>
        <w:rPr>
          <w:sz w:val="22"/>
          <w:szCs w:val="22"/>
        </w:rPr>
        <w:t xml:space="preserve">(0) {pith} [oewn-13116918-n]: soft spongelike central cylinder of the stems of most flowering plants</w:t>
      </w:r>
    </w:p>
    <w:p>
      <w:pPr>
        <w:spacing w:after="120" w:line="300" w:lineRule="auto"/>
        <w:ind w:left="420" w:hanging="0"/>
      </w:pPr>
      <w:r>
        <w:rPr>
          <w:sz w:val="22"/>
          <w:szCs w:val="22"/>
        </w:rPr>
        <w:t xml:space="preserve">(1) {parenchyma} [oewn-13117076-n]: the primary tissue of higher plants composed of thin-walled cells that remain capable of cell division even when mature; constitutes the greater part of leaves, roots, the pulp of fruits, and the pith of stems</w:t>
      </w:r>
    </w:p>
    <w:p>
      <w:pPr>
        <w:spacing w:after="120" w:line="300" w:lineRule="auto"/>
        <w:ind w:left="0" w:hanging="0"/>
      </w:pPr>
      <w:r>
        <w:rPr>
          <w:sz w:val="22"/>
          <w:szCs w:val="22"/>
        </w:rPr>
        <w:t xml:space="preserve">(0) {xylem} [oewn-13119407-n]: the woody part of plants: the supporting and water-conducting tissue, consisting primarily of tracheids and vessels</w:t>
      </w:r>
    </w:p>
    <w:p>
      <w:pPr>
        <w:spacing w:after="120" w:line="300" w:lineRule="auto"/>
        <w:ind w:left="420" w:hanging="0"/>
      </w:pPr>
      <w:r>
        <w:rPr>
          <w:sz w:val="22"/>
          <w:szCs w:val="22"/>
        </w:rPr>
        <w:t xml:space="preserve">(1) {tracheid} [oewn-13119612-n]: long tubular cell peculiar to xylem</w:t>
      </w:r>
    </w:p>
    <w:p>
      <w:pPr>
        <w:spacing w:after="120" w:line="300" w:lineRule="auto"/>
        <w:ind w:left="0" w:hanging="0"/>
      </w:pPr>
      <w:r>
        <w:rPr>
          <w:sz w:val="22"/>
          <w:szCs w:val="22"/>
        </w:rPr>
        <w:t xml:space="preserve">(0) {phloem, bast} [oewn-13119721-n]: (botany) tissue that conducts synthesized food substances (e.g., from leaves) to parts where needed; consists primarily of sieve tubes</w:t>
      </w:r>
    </w:p>
    <w:p>
      <w:pPr>
        <w:spacing w:after="120" w:line="300" w:lineRule="auto"/>
        <w:ind w:left="420" w:hanging="0"/>
      </w:pPr>
      <w:r>
        <w:rPr>
          <w:sz w:val="22"/>
          <w:szCs w:val="22"/>
        </w:rPr>
        <w:t xml:space="preserve">(1) {sieve tube} [oewn-13119953-n]: tube formed by cells joined end-to-end through which nutrients flow in flowering plants and brown algae</w:t>
      </w:r>
    </w:p>
    <w:p>
      <w:pPr>
        <w:spacing w:after="120" w:line="300" w:lineRule="auto"/>
        <w:ind w:left="0" w:hanging="0"/>
      </w:pPr>
      <w:r>
        <w:rPr>
          <w:sz w:val="22"/>
          <w:szCs w:val="22"/>
        </w:rPr>
        <w:t xml:space="preserve">(0) {woody plant, ligneous plant} [oewn-13123895-n]: a plant having hard lignified tissues or woody parts especially stems</w:t>
      </w:r>
    </w:p>
    <w:p>
      <w:pPr>
        <w:spacing w:after="120" w:line="300" w:lineRule="auto"/>
        <w:ind w:left="420" w:hanging="0"/>
      </w:pPr>
      <w:r>
        <w:rPr>
          <w:sz w:val="22"/>
          <w:szCs w:val="22"/>
        </w:rPr>
        <w:t xml:space="preserve">(1) {xylem} [oewn-13119407-n]: the woody part of plants: the supporting and water-conducting tissue, consisting primarily of tracheids and vessels</w:t>
      </w:r>
    </w:p>
    <w:p>
      <w:pPr>
        <w:spacing w:after="120" w:line="300" w:lineRule="auto"/>
        <w:ind w:left="840" w:hanging="0"/>
      </w:pPr>
      <w:r>
        <w:rPr>
          <w:sz w:val="22"/>
          <w:szCs w:val="22"/>
        </w:rPr>
        <w:t xml:space="preserve">(2) {tracheid} [oewn-13119612-n]: long tubular cell peculiar to xylem</w:t>
      </w:r>
    </w:p>
    <w:p>
      <w:pPr>
        <w:spacing w:after="120" w:line="300" w:lineRule="auto"/>
        <w:ind w:left="420" w:hanging="0"/>
      </w:pPr>
      <w:r>
        <w:rPr>
          <w:sz w:val="22"/>
          <w:szCs w:val="22"/>
        </w:rPr>
        <w:t xml:space="preserve">(1) {lignum} [oewn-13117538-n]: woody tissue</w:t>
      </w:r>
    </w:p>
    <w:p>
      <w:pPr>
        <w:spacing w:after="120" w:line="300" w:lineRule="auto"/>
        <w:ind w:left="0" w:hanging="0"/>
      </w:pPr>
      <w:r>
        <w:rPr>
          <w:sz w:val="22"/>
          <w:szCs w:val="22"/>
        </w:rPr>
        <w:t xml:space="preserve">(0) {tree} [oewn-13124818-n]: a tall perennial woody plant having a main trunk and branches forming a distinct elevated crown; includes both gymnosperms and angiosperms</w:t>
      </w:r>
    </w:p>
    <w:p>
      <w:pPr>
        <w:spacing w:after="120" w:line="300" w:lineRule="auto"/>
        <w:ind w:left="420" w:hanging="0"/>
      </w:pPr>
      <w:r>
        <w:rPr>
          <w:sz w:val="22"/>
          <w:szCs w:val="22"/>
        </w:rPr>
        <w:t xml:space="preserve">(1) {stump, tree stump} [oewn-13132263-n]: the base part of a tree that remains standing after the tree has been felled</w:t>
      </w:r>
    </w:p>
    <w:p>
      <w:pPr>
        <w:spacing w:after="120" w:line="300" w:lineRule="auto"/>
        <w:ind w:left="420" w:hanging="0"/>
      </w:pPr>
      <w:r>
        <w:rPr>
          <w:sz w:val="22"/>
          <w:szCs w:val="22"/>
        </w:rPr>
        <w:t xml:space="preserve">(1) {crown, treetop} [oewn-13148762-n]: the upper branches and leaves of a tree or other plant</w:t>
      </w:r>
    </w:p>
    <w:p>
      <w:pPr>
        <w:spacing w:after="120" w:line="300" w:lineRule="auto"/>
        <w:ind w:left="420" w:hanging="0"/>
      </w:pPr>
      <w:r>
        <w:rPr>
          <w:sz w:val="22"/>
          <w:szCs w:val="22"/>
        </w:rPr>
        <w:t xml:space="preserve">(1) {limb, tree branch} [oewn-13184701-n]: any of the main branches arising from the trunk or a bough of a tree</w:t>
      </w:r>
    </w:p>
    <w:p>
      <w:pPr>
        <w:spacing w:after="120" w:line="300" w:lineRule="auto"/>
        <w:ind w:left="420" w:hanging="0"/>
      </w:pPr>
      <w:r>
        <w:rPr>
          <w:sz w:val="22"/>
          <w:szCs w:val="22"/>
        </w:rPr>
        <w:t xml:space="preserve">(1) {trunk, tree trunk, bole} [oewn-13186713-n]: the main stem of a tree; usually covered with bark; the bole is usually the part that is commercially useful for lumber</w:t>
      </w:r>
    </w:p>
    <w:p>
      <w:pPr>
        <w:spacing w:after="120" w:line="300" w:lineRule="auto"/>
        <w:ind w:left="840" w:hanging="0"/>
      </w:pPr>
      <w:r>
        <w:rPr>
          <w:sz w:val="22"/>
          <w:szCs w:val="22"/>
        </w:rPr>
        <w:t xml:space="preserve">(2) {bark} [oewn-13183195-n]: tough protective covering of the woody stems and roots of trees and other woody plants</w:t>
      </w:r>
    </w:p>
    <w:p>
      <w:pPr>
        <w:spacing w:after="120" w:line="300" w:lineRule="auto"/>
        <w:ind w:left="420" w:hanging="0"/>
      </w:pPr>
      <w:r>
        <w:rPr>
          <w:sz w:val="22"/>
          <w:szCs w:val="22"/>
        </w:rPr>
        <w:t xml:space="preserve">(1) {burl} [oewn-13186942-n]: a large rounded outgrowth on the trunk or branch of a tree</w:t>
      </w:r>
    </w:p>
    <w:p>
      <w:pPr>
        <w:spacing w:after="120" w:line="300" w:lineRule="auto"/>
        <w:ind w:left="840" w:hanging="0"/>
      </w:pPr>
      <w:r>
        <w:rPr>
          <w:sz w:val="22"/>
          <w:szCs w:val="22"/>
        </w:rPr>
        <w:t xml:space="preserve">(2) {burl} [oewn-13187089-n]: the wood cut from a tree burl or outgrowth; often used decoratively in veneer</w:t>
      </w:r>
    </w:p>
    <w:p>
      <w:pPr>
        <w:spacing w:after="120" w:line="300" w:lineRule="auto"/>
        <w:ind w:left="420" w:hanging="0"/>
      </w:pPr>
      <w:r>
        <w:rPr>
          <w:sz w:val="22"/>
          <w:szCs w:val="22"/>
        </w:rPr>
        <w:t xml:space="preserve">(1) {sapwood} [oewn-13118295-n]: newly formed outer wood lying between the cambium and the heartwood of a tree or woody plant; usually light colored; active in water conduction</w:t>
      </w:r>
    </w:p>
    <w:p>
      <w:pPr>
        <w:spacing w:after="120" w:line="300" w:lineRule="auto"/>
        <w:ind w:left="420" w:hanging="0"/>
      </w:pPr>
      <w:r>
        <w:rPr>
          <w:sz w:val="22"/>
          <w:szCs w:val="22"/>
        </w:rPr>
        <w:t xml:space="preserve">(1) {heartwood, duramen} [oewn-13118511-n]: the older inactive central wood of a tree or woody plant; usually darker and denser than the surrounding sapwood</w:t>
      </w:r>
    </w:p>
    <w:p>
      <w:pPr>
        <w:spacing w:after="120" w:line="300" w:lineRule="auto"/>
        <w:ind w:left="0" w:hanging="0"/>
      </w:pPr>
      <w:r>
        <w:rPr>
          <w:sz w:val="22"/>
          <w:szCs w:val="22"/>
        </w:rPr>
        <w:t xml:space="preserve">(0) {conifer, coniferous tree} [oewn-13129600-n]: any gymnospermous tree or shrub bearing cones</w:t>
      </w:r>
    </w:p>
    <w:p>
      <w:pPr>
        <w:spacing w:after="120" w:line="300" w:lineRule="auto"/>
        <w:ind w:left="420" w:hanging="0"/>
      </w:pPr>
      <w:r>
        <w:rPr>
          <w:sz w:val="22"/>
          <w:szCs w:val="22"/>
        </w:rPr>
        <w:t xml:space="preserve">(1) {cone, strobilus, strobile} [oewn-11703311-n]: cone-shaped mass of ovule- or spore-bearing scales or bracts</w:t>
      </w:r>
    </w:p>
    <w:p>
      <w:pPr>
        <w:spacing w:after="120" w:line="300" w:lineRule="auto"/>
        <w:ind w:left="0" w:hanging="0"/>
      </w:pPr>
      <w:r>
        <w:rPr>
          <w:sz w:val="22"/>
          <w:szCs w:val="22"/>
        </w:rPr>
        <w:t xml:space="preserve">(0) {aquatic plant, water plant, hydrophyte, hydrophytic plant} [oewn-13142303-n]: a plant that grows partly or wholly in water whether rooted in the mud, as a lotus, or floating without anchorage, as the water hyacinth</w:t>
      </w:r>
    </w:p>
    <w:p>
      <w:pPr>
        <w:spacing w:after="120" w:line="300" w:lineRule="auto"/>
        <w:ind w:left="420" w:hanging="0"/>
      </w:pPr>
      <w:r>
        <w:rPr>
          <w:sz w:val="22"/>
          <w:szCs w:val="22"/>
        </w:rPr>
        <w:t xml:space="preserve">(1) {pad} [oewn-13175381-n]: the large floating leaf of an aquatic plant (as the water lily)</w:t>
      </w:r>
    </w:p>
    <w:p>
      <w:pPr>
        <w:spacing w:after="120" w:line="300" w:lineRule="auto"/>
        <w:ind w:left="0" w:hanging="0"/>
      </w:pPr>
      <w:r>
        <w:rPr>
          <w:sz w:val="22"/>
          <w:szCs w:val="22"/>
        </w:rPr>
        <w:t xml:space="preserve">(0) {rootage, root system} [oewn-13145762-n]: a developed system of roots</w:t>
      </w:r>
    </w:p>
    <w:p>
      <w:pPr>
        <w:spacing w:after="120" w:line="300" w:lineRule="auto"/>
        <w:ind w:left="420" w:hanging="0"/>
      </w:pPr>
      <w:r>
        <w:rPr>
          <w:sz w:val="22"/>
          <w:szCs w:val="22"/>
        </w:rPr>
        <w:t xml:space="preserve">(1) {root} [oewn-13145876-n]: (botany) the usually underground organ that lacks buds or leaves or nodes; absorbs water and mineral salts; usually it anchors the plant to the ground</w:t>
      </w:r>
    </w:p>
    <w:p>
      <w:pPr>
        <w:spacing w:after="120" w:line="300" w:lineRule="auto"/>
        <w:ind w:left="840" w:hanging="0"/>
      </w:pPr>
      <w:r>
        <w:rPr>
          <w:sz w:val="22"/>
          <w:szCs w:val="22"/>
        </w:rPr>
        <w:t xml:space="preserve">(2) {root cap} [oewn-13147187-n]: thimble-shaped mass of cells covering and protecting the growing tip of a root</w:t>
      </w:r>
    </w:p>
    <w:p>
      <w:pPr>
        <w:spacing w:after="120" w:line="300" w:lineRule="auto"/>
        <w:ind w:left="840" w:hanging="0"/>
      </w:pPr>
      <w:r>
        <w:rPr>
          <w:sz w:val="22"/>
          <w:szCs w:val="22"/>
        </w:rPr>
        <w:t xml:space="preserve">(2) {root hair} [oewn-13147443-n]: thin hairlike outgrowth of an epidermal cell just behind the tip; absorbs nutrients from the soil</w:t>
      </w:r>
    </w:p>
    <w:p>
      <w:pPr>
        <w:spacing w:after="120" w:line="300" w:lineRule="auto"/>
        <w:ind w:left="840" w:hanging="0"/>
      </w:pPr>
      <w:r>
        <w:rPr>
          <w:sz w:val="22"/>
          <w:szCs w:val="22"/>
        </w:rPr>
        <w:t xml:space="preserve">(2) {bark} [oewn-13183195-n]: tough protective covering of the woody stems and roots of trees and other woody plants</w:t>
      </w:r>
    </w:p>
    <w:p>
      <w:pPr>
        <w:spacing w:after="120" w:line="300" w:lineRule="auto"/>
        <w:ind w:left="840" w:hanging="0"/>
      </w:pPr>
      <w:r>
        <w:rPr>
          <w:sz w:val="22"/>
          <w:szCs w:val="22"/>
        </w:rPr>
        <w:t xml:space="preserve">(2) {parenchyma} [oewn-13117076-n]: the primary tissue of higher plants composed of thin-walled cells that remain capable of cell division even when mature; constitutes the greater part of leaves, roots, the pulp of fruits, and the pith of stems</w:t>
      </w:r>
    </w:p>
    <w:p>
      <w:pPr>
        <w:spacing w:after="120" w:line="300" w:lineRule="auto"/>
        <w:ind w:left="0" w:hanging="0"/>
      </w:pPr>
      <w:r>
        <w:rPr>
          <w:sz w:val="22"/>
          <w:szCs w:val="22"/>
        </w:rPr>
        <w:t xml:space="preserve">(0) {root} [oewn-13145876-n]: (botany) the usually underground organ that lacks buds or leaves or nodes; absorbs water and mineral salts; usually it anchors the plant to the ground</w:t>
      </w:r>
    </w:p>
    <w:p>
      <w:pPr>
        <w:spacing w:after="120" w:line="300" w:lineRule="auto"/>
        <w:ind w:left="420" w:hanging="0"/>
      </w:pPr>
      <w:r>
        <w:rPr>
          <w:sz w:val="22"/>
          <w:szCs w:val="22"/>
        </w:rPr>
        <w:t xml:space="preserve">(1) {root cap} [oewn-13147187-n]: thimble-shaped mass of cells covering and protecting the growing tip of a root</w:t>
      </w:r>
    </w:p>
    <w:p>
      <w:pPr>
        <w:spacing w:after="120" w:line="300" w:lineRule="auto"/>
        <w:ind w:left="420" w:hanging="0"/>
      </w:pPr>
      <w:r>
        <w:rPr>
          <w:sz w:val="22"/>
          <w:szCs w:val="22"/>
        </w:rPr>
        <w:t xml:space="preserve">(1) {root hair} [oewn-13147443-n]: thin hairlike outgrowth of an epidermal cell just behind the tip; absorbs nutrients from the soil</w:t>
      </w:r>
    </w:p>
    <w:p>
      <w:pPr>
        <w:spacing w:after="120" w:line="300" w:lineRule="auto"/>
        <w:ind w:left="420" w:hanging="0"/>
      </w:pPr>
      <w:r>
        <w:rPr>
          <w:sz w:val="22"/>
          <w:szCs w:val="22"/>
        </w:rPr>
        <w:t xml:space="preserve">(1) {bark} [oewn-13183195-n]: tough protective covering of the woody stems and roots of trees and other woody plants</w:t>
      </w:r>
    </w:p>
    <w:p>
      <w:pPr>
        <w:spacing w:after="120" w:line="300" w:lineRule="auto"/>
        <w:ind w:left="420" w:hanging="0"/>
      </w:pPr>
      <w:r>
        <w:rPr>
          <w:sz w:val="22"/>
          <w:szCs w:val="22"/>
        </w:rPr>
        <w:t xml:space="preserve">(1) {parenchyma} [oewn-13117076-n]: the primary tissue of higher plants composed of thin-walled cells that remain capable of cell division even when mature; constitutes the greater part of leaves, roots, the pulp of fruits, and the pith of stems</w:t>
      </w:r>
    </w:p>
    <w:p>
      <w:pPr>
        <w:spacing w:after="120" w:line="300" w:lineRule="auto"/>
        <w:ind w:left="0" w:hanging="0"/>
      </w:pPr>
      <w:r>
        <w:rPr>
          <w:sz w:val="22"/>
          <w:szCs w:val="22"/>
        </w:rPr>
        <w:t xml:space="preserve">(0) {axis} [oewn-13149530-n]: the main stem or central part about which plant organs or plant parts such as branches are arranged</w:t>
      </w:r>
    </w:p>
    <w:p>
      <w:pPr>
        <w:spacing w:after="120" w:line="300" w:lineRule="auto"/>
        <w:ind w:left="420" w:hanging="0"/>
      </w:pPr>
      <w:r>
        <w:rPr>
          <w:sz w:val="22"/>
          <w:szCs w:val="22"/>
        </w:rPr>
        <w:t xml:space="preserve">(1) {stele} [oewn-13117946-n]: the usually cylindrical central vascular portion of the axis of a vascular plant</w:t>
      </w:r>
    </w:p>
    <w:p>
      <w:pPr>
        <w:spacing w:after="120" w:line="300" w:lineRule="auto"/>
        <w:ind w:left="0" w:hanging="0"/>
      </w:pPr>
      <w:r>
        <w:rPr>
          <w:sz w:val="22"/>
          <w:szCs w:val="22"/>
        </w:rPr>
        <w:t xml:space="preserve">(0) {stalk, stem} [oewn-13149924-n]: a slender or elongated structure that supports a plant or fungus or a plant part or plant organ</w:t>
      </w:r>
    </w:p>
    <w:p>
      <w:pPr>
        <w:spacing w:after="120" w:line="300" w:lineRule="auto"/>
        <w:ind w:left="420" w:hanging="0"/>
      </w:pPr>
      <w:r>
        <w:rPr>
          <w:sz w:val="22"/>
          <w:szCs w:val="22"/>
        </w:rPr>
        <w:t xml:space="preserve">(1) {internode} [oewn-13150585-n]: a segment of a stem between two nodes</w:t>
      </w:r>
    </w:p>
    <w:p>
      <w:pPr>
        <w:spacing w:after="120" w:line="300" w:lineRule="auto"/>
        <w:ind w:left="420" w:hanging="0"/>
      </w:pPr>
      <w:r>
        <w:rPr>
          <w:sz w:val="22"/>
          <w:szCs w:val="22"/>
        </w:rPr>
        <w:t xml:space="preserve">(1) {receptacle} [oewn-13150920-n]: enlarged tip of a stem that bears the floral parts</w:t>
      </w:r>
    </w:p>
    <w:p>
      <w:pPr>
        <w:spacing w:after="120" w:line="300" w:lineRule="auto"/>
        <w:ind w:left="420" w:hanging="0"/>
      </w:pPr>
      <w:r>
        <w:rPr>
          <w:sz w:val="22"/>
          <w:szCs w:val="22"/>
        </w:rPr>
        <w:t xml:space="preserve">(1) {node, leaf node} [oewn-13174985-n]: (botany) the small swelling that is the part of a plant stem from which one or more leaves emerge</w:t>
      </w:r>
    </w:p>
    <w:p>
      <w:pPr>
        <w:spacing w:after="120" w:line="300" w:lineRule="auto"/>
        <w:ind w:left="0" w:hanging="0"/>
      </w:pPr>
      <w:r>
        <w:rPr>
          <w:sz w:val="22"/>
          <w:szCs w:val="22"/>
        </w:rPr>
        <w:t xml:space="preserve">(0) {spike} [oewn-13154197-n]: (botany) an indeterminate inflorescence bearing sessile flowers on an unbranched axis</w:t>
      </w:r>
    </w:p>
    <w:p>
      <w:pPr>
        <w:spacing w:after="120" w:line="300" w:lineRule="auto"/>
        <w:ind w:left="420" w:hanging="0"/>
      </w:pPr>
      <w:r>
        <w:rPr>
          <w:sz w:val="22"/>
          <w:szCs w:val="22"/>
        </w:rPr>
        <w:t xml:space="preserve">(1) {spadix} [oewn-13154691-n]: the fleshy axis of a spike often surrounded by a spathe</w:t>
      </w:r>
    </w:p>
    <w:p>
      <w:pPr>
        <w:spacing w:after="120" w:line="300" w:lineRule="auto"/>
        <w:ind w:left="0" w:hanging="0"/>
      </w:pPr>
      <w:r>
        <w:rPr>
          <w:sz w:val="22"/>
          <w:szCs w:val="22"/>
        </w:rPr>
        <w:t xml:space="preserve">(0) {seed} [oewn-13156591-n]: a small hard fruit</w:t>
      </w:r>
    </w:p>
    <w:p>
      <w:pPr>
        <w:spacing w:after="120" w:line="300" w:lineRule="auto"/>
        <w:ind w:left="420" w:hanging="0"/>
      </w:pPr>
      <w:r>
        <w:rPr>
          <w:sz w:val="22"/>
          <w:szCs w:val="22"/>
        </w:rPr>
        <w:t xml:space="preserve">(1) {kernel, meat} [oewn-13157787-n]: the inner and usually edible part of a seed or grain or nut or fruit stone</w:t>
      </w:r>
    </w:p>
    <w:p>
      <w:pPr>
        <w:spacing w:after="120" w:line="300" w:lineRule="auto"/>
        <w:ind w:left="0" w:hanging="0"/>
      </w:pPr>
      <w:r>
        <w:rPr>
          <w:sz w:val="22"/>
          <w:szCs w:val="22"/>
        </w:rPr>
        <w:t xml:space="preserve">(0) {berry} [oewn-13158186-n]: a small fruit having any of various structures, e.g., simple (grape or blueberry) or aggregate (blackberry or raspberry)</w:t>
      </w:r>
    </w:p>
    <w:p>
      <w:pPr>
        <w:spacing w:after="120" w:line="300" w:lineRule="auto"/>
        <w:ind w:left="420" w:hanging="0"/>
      </w:pPr>
      <w:r>
        <w:rPr>
          <w:sz w:val="22"/>
          <w:szCs w:val="22"/>
        </w:rPr>
        <w:t xml:space="preserve">(1) {berry} [oewn-07758680-n]: any of numerous small and pulpy edible fruits; used as desserts or in making jams and jellies and preserves</w:t>
      </w:r>
    </w:p>
    <w:p>
      <w:pPr>
        <w:spacing w:after="120" w:line="300" w:lineRule="auto"/>
        <w:ind w:left="0" w:hanging="0"/>
      </w:pPr>
      <w:r>
        <w:rPr>
          <w:sz w:val="22"/>
          <w:szCs w:val="22"/>
        </w:rPr>
        <w:t xml:space="preserve">(0) {buckthorn} [oewn-13161918-n]: a shrub or shrubby tree of the genus Rhamnus; fruits are source of yellow dyes or pigments</w:t>
      </w:r>
    </w:p>
    <w:p>
      <w:pPr>
        <w:spacing w:after="120" w:line="300" w:lineRule="auto"/>
        <w:ind w:left="420" w:hanging="0"/>
      </w:pPr>
      <w:r>
        <w:rPr>
          <w:sz w:val="22"/>
          <w:szCs w:val="22"/>
        </w:rPr>
        <w:t xml:space="preserve">(1) {buckthorn berry, yellow berry} [oewn-13162192-n]: fruit of various buckthorns yielding dyes or pigments</w:t>
      </w:r>
    </w:p>
    <w:p>
      <w:pPr>
        <w:spacing w:after="120" w:line="300" w:lineRule="auto"/>
        <w:ind w:left="0" w:hanging="0"/>
      </w:pPr>
      <w:r>
        <w:rPr>
          <w:sz w:val="22"/>
          <w:szCs w:val="22"/>
        </w:rPr>
        <w:t xml:space="preserve">(0) {cascara buckthorn, bearberry, bearwood, chittamwood, chittimwood, Rhamnus purshianus} [oewn-13162341-n]: shrubby tree of the Pacific coast of the United States; yields cascara sagrada</w:t>
      </w:r>
    </w:p>
    <w:p>
      <w:pPr>
        <w:spacing w:after="120" w:line="300" w:lineRule="auto"/>
        <w:ind w:left="420" w:hanging="0"/>
      </w:pPr>
      <w:r>
        <w:rPr>
          <w:sz w:val="22"/>
          <w:szCs w:val="22"/>
        </w:rPr>
        <w:t xml:space="preserve">(1) {cascara, cascara sagrada, chittam bark, chittem bark} [oewn-13162574-n]: dried bark of the cascara buckthorn used as a laxative</w:t>
      </w:r>
    </w:p>
    <w:p>
      <w:pPr>
        <w:spacing w:after="120" w:line="300" w:lineRule="auto"/>
        <w:ind w:left="0" w:hanging="0"/>
      </w:pPr>
      <w:r>
        <w:rPr>
          <w:sz w:val="22"/>
          <w:szCs w:val="22"/>
        </w:rPr>
        <w:t xml:space="preserve">(0) {jujube, jujube bush, Christ's-thorn, Jerusalem thorn, Ziziphus jujuba} [oewn-13164062-n]: spiny tree having dark red edible fruits</w:t>
      </w:r>
    </w:p>
    <w:p>
      <w:pPr>
        <w:spacing w:after="120" w:line="300" w:lineRule="auto"/>
        <w:ind w:left="420" w:hanging="0"/>
      </w:pPr>
      <w:r>
        <w:rPr>
          <w:sz w:val="22"/>
          <w:szCs w:val="22"/>
        </w:rPr>
        <w:t xml:space="preserve">(1) {jujube, Chinese date, Chinese jujube} [oewn-07781975-n]: dark red plumlike fruit of Old World buckthorn trees</w:t>
      </w:r>
    </w:p>
    <w:p>
      <w:pPr>
        <w:spacing w:after="120" w:line="300" w:lineRule="auto"/>
        <w:ind w:left="0" w:hanging="0"/>
      </w:pPr>
      <w:r>
        <w:rPr>
          <w:sz w:val="22"/>
          <w:szCs w:val="22"/>
        </w:rPr>
        <w:t xml:space="preserve">(0) {hazel, hazel tree, Pomaderris apetala} [oewn-13164861-n]: Australian tree grown especially for ornament and its fine-grained wood and bearing edible nuts</w:t>
      </w:r>
    </w:p>
    <w:p>
      <w:pPr>
        <w:spacing w:after="120" w:line="300" w:lineRule="auto"/>
        <w:ind w:left="420" w:hanging="0"/>
      </w:pPr>
      <w:r>
        <w:rPr>
          <w:sz w:val="22"/>
          <w:szCs w:val="22"/>
        </w:rPr>
        <w:t xml:space="preserve">(1) {hazel} [oewn-12309632-n]: the fine-grained wood of a hazelnut tree (genus Corylus) and the hazel tree (Australian genus Pomaderris)</w:t>
      </w:r>
    </w:p>
    <w:p>
      <w:pPr>
        <w:spacing w:after="120" w:line="300" w:lineRule="auto"/>
        <w:ind w:left="0" w:hanging="0"/>
      </w:pPr>
      <w:r>
        <w:rPr>
          <w:sz w:val="22"/>
          <w:szCs w:val="22"/>
        </w:rPr>
        <w:t xml:space="preserve">(0) {grape, grapevine, grape vine} [oewn-13165571-n]: any of numerous woody vines of genus Vitis bearing clusters of edible berries</w:t>
      </w:r>
    </w:p>
    <w:p>
      <w:pPr>
        <w:spacing w:after="120" w:line="300" w:lineRule="auto"/>
        <w:ind w:left="420" w:hanging="0"/>
      </w:pPr>
      <w:r>
        <w:rPr>
          <w:sz w:val="22"/>
          <w:szCs w:val="22"/>
        </w:rPr>
        <w:t xml:space="preserve">(1) {grape} [oewn-07774656-n]: any of various juicy fruit of the genus Vitis with green or purple skins; grow in clusters</w:t>
      </w:r>
    </w:p>
    <w:p>
      <w:pPr>
        <w:spacing w:after="120" w:line="300" w:lineRule="auto"/>
        <w:ind w:left="840" w:hanging="0"/>
      </w:pPr>
      <w:r>
        <w:rPr>
          <w:sz w:val="22"/>
          <w:szCs w:val="22"/>
        </w:rPr>
        <w:t xml:space="preserve">(2) {wine, vino} [oewn-07907701-n]: fermented juice (of grapes especially)</w:t>
      </w:r>
    </w:p>
    <w:p>
      <w:pPr>
        <w:spacing w:after="120" w:line="300" w:lineRule="auto"/>
        <w:ind w:left="0" w:hanging="0"/>
      </w:pPr>
      <w:r>
        <w:rPr>
          <w:sz w:val="22"/>
          <w:szCs w:val="22"/>
        </w:rPr>
        <w:t xml:space="preserve">(0) {fox grape, Vitis labrusca} [oewn-13165817-n]: native grape of northeastern United States; origin of many cultivated varieties e.g. Concord grapes</w:t>
      </w:r>
    </w:p>
    <w:p>
      <w:pPr>
        <w:spacing w:after="120" w:line="300" w:lineRule="auto"/>
        <w:ind w:left="420" w:hanging="0"/>
      </w:pPr>
      <w:r>
        <w:rPr>
          <w:sz w:val="22"/>
          <w:szCs w:val="22"/>
        </w:rPr>
        <w:t xml:space="preserve">(1) {fox grape} [oewn-07774926-n]: purplish-black wild grape of the eastern United States with tough skins that slip easily from the flesh; cultivated in many varieties</w:t>
      </w:r>
    </w:p>
    <w:p>
      <w:pPr>
        <w:spacing w:after="120" w:line="300" w:lineRule="auto"/>
        <w:ind w:left="0" w:hanging="0"/>
      </w:pPr>
      <w:r>
        <w:rPr>
          <w:sz w:val="22"/>
          <w:szCs w:val="22"/>
        </w:rPr>
        <w:t xml:space="preserve">(0) {muscadine, Vitis rotundifolia} [oewn-13166027-n]: native grape of southeastern United States; origin of many cultivated varieties</w:t>
      </w:r>
    </w:p>
    <w:p>
      <w:pPr>
        <w:spacing w:after="120" w:line="300" w:lineRule="auto"/>
        <w:ind w:left="420" w:hanging="0"/>
      </w:pPr>
      <w:r>
        <w:rPr>
          <w:sz w:val="22"/>
          <w:szCs w:val="22"/>
        </w:rPr>
        <w:t xml:space="preserve">(1) {muscadine, bullace grape} [oewn-07775400-n]: dull-purple grape of southern United States</w:t>
      </w:r>
    </w:p>
    <w:p>
      <w:pPr>
        <w:spacing w:after="120" w:line="300" w:lineRule="auto"/>
        <w:ind w:left="0" w:hanging="0"/>
      </w:pPr>
      <w:r>
        <w:rPr>
          <w:sz w:val="22"/>
          <w:szCs w:val="22"/>
        </w:rPr>
        <w:t xml:space="preserve">(0) {vinifera, vinifera grape, common grape vine, Vitis vinifera} [oewn-13166221-n]: common European grape cultivated in many varieties; chief source of Old World wine and table grapes</w:t>
      </w:r>
    </w:p>
    <w:p>
      <w:pPr>
        <w:spacing w:after="120" w:line="300" w:lineRule="auto"/>
        <w:ind w:left="420" w:hanging="0"/>
      </w:pPr>
      <w:r>
        <w:rPr>
          <w:sz w:val="22"/>
          <w:szCs w:val="22"/>
        </w:rPr>
        <w:t xml:space="preserve">(1) {vinifera grape} [oewn-07775792-n]: grape from a cultivated variety of the common grape vine of Europe</w:t>
      </w:r>
    </w:p>
    <w:p>
      <w:pPr>
        <w:spacing w:after="120" w:line="300" w:lineRule="auto"/>
        <w:ind w:left="0" w:hanging="0"/>
      </w:pPr>
      <w:r>
        <w:rPr>
          <w:sz w:val="22"/>
          <w:szCs w:val="22"/>
        </w:rPr>
        <w:t xml:space="preserve">(0) {pepper, common pepper, black pepper, white pepper, Madagascar pepper, Piper nigrum} [oewn-13170289-n]: climber having dark red berries (peppercorns) when fully ripe; southern India and Sri Lanka; naturalized in northern Burma and Assam</w:t>
      </w:r>
    </w:p>
    <w:p>
      <w:pPr>
        <w:spacing w:after="120" w:line="300" w:lineRule="auto"/>
        <w:ind w:left="420" w:hanging="0"/>
      </w:pPr>
      <w:r>
        <w:rPr>
          <w:sz w:val="22"/>
          <w:szCs w:val="22"/>
        </w:rPr>
        <w:t xml:space="preserve">(1) {pepper, peppercorn} [oewn-07831564-n]: pungent seasoning from the berry of the common pepper plant of East India; use whole or ground</w:t>
      </w:r>
    </w:p>
    <w:p>
      <w:pPr>
        <w:spacing w:after="120" w:line="300" w:lineRule="auto"/>
        <w:ind w:left="420" w:hanging="0"/>
      </w:pPr>
      <w:r>
        <w:rPr>
          <w:sz w:val="22"/>
          <w:szCs w:val="22"/>
        </w:rPr>
        <w:t xml:space="preserve">(1) {piperin, piperine} [oewn-15057756-n]: derived from pepper (especially black pepper); source of the hotness of black and white pepper</w:t>
      </w:r>
    </w:p>
    <w:p>
      <w:pPr>
        <w:spacing w:after="120" w:line="300" w:lineRule="auto"/>
        <w:ind w:left="0" w:hanging="0"/>
      </w:pPr>
      <w:r>
        <w:rPr>
          <w:sz w:val="22"/>
          <w:szCs w:val="22"/>
        </w:rPr>
        <w:t xml:space="preserve">(0) {cubeb, cubeb vine, Java pepper, Piper cubeba} [oewn-13170955-n]: tropical southeast Asian shrubby vine bearing spicy berrylike fruits</w:t>
      </w:r>
    </w:p>
    <w:p>
      <w:pPr>
        <w:spacing w:after="120" w:line="300" w:lineRule="auto"/>
        <w:ind w:left="420" w:hanging="0"/>
      </w:pPr>
      <w:r>
        <w:rPr>
          <w:sz w:val="22"/>
          <w:szCs w:val="22"/>
        </w:rPr>
        <w:t xml:space="preserve">(1) {cubeb} [oewn-13171155-n]: spicy fruit of the cubeb vine; when dried and crushed is used medicinally or in perfumery and sometimes smoked in cigarettes</w:t>
      </w:r>
    </w:p>
    <w:p>
      <w:pPr>
        <w:spacing w:after="120" w:line="300" w:lineRule="auto"/>
        <w:ind w:left="0" w:hanging="0"/>
      </w:pPr>
      <w:r>
        <w:rPr>
          <w:sz w:val="22"/>
          <w:szCs w:val="22"/>
        </w:rPr>
        <w:t xml:space="preserve">(0) {leaf, leafage, foliage} [oewn-13173519-n]: the main organ of photosynthesis and transpiration in higher plants</w:t>
      </w:r>
    </w:p>
    <w:p>
      <w:pPr>
        <w:spacing w:after="120" w:line="300" w:lineRule="auto"/>
        <w:ind w:left="420" w:hanging="0"/>
      </w:pPr>
      <w:r>
        <w:rPr>
          <w:sz w:val="22"/>
          <w:szCs w:val="22"/>
        </w:rPr>
        <w:t xml:space="preserve">(1) {venation} [oewn-08390171-n]: (botany) the arrangement of veins in a leaf</w:t>
      </w:r>
    </w:p>
    <w:p>
      <w:pPr>
        <w:spacing w:after="120" w:line="300" w:lineRule="auto"/>
        <w:ind w:left="420" w:hanging="0"/>
      </w:pPr>
      <w:r>
        <w:rPr>
          <w:sz w:val="22"/>
          <w:szCs w:val="22"/>
        </w:rPr>
        <w:t xml:space="preserve">(1) {lobe} [oewn-13182404-n]: (botany) a part into which a leaf is divided</w:t>
      </w:r>
    </w:p>
    <w:p>
      <w:pPr>
        <w:spacing w:after="120" w:line="300" w:lineRule="auto"/>
        <w:ind w:left="420" w:hanging="0"/>
      </w:pPr>
      <w:r>
        <w:rPr>
          <w:sz w:val="22"/>
          <w:szCs w:val="22"/>
        </w:rPr>
        <w:t xml:space="preserve">(1) {leaf shape, leaf form} [oewn-13885010-n]: any of the various shape that leaves of plants can assume</w:t>
      </w:r>
    </w:p>
    <w:p>
      <w:pPr>
        <w:spacing w:after="120" w:line="300" w:lineRule="auto"/>
        <w:ind w:left="420" w:hanging="0"/>
      </w:pPr>
      <w:r>
        <w:rPr>
          <w:sz w:val="22"/>
          <w:szCs w:val="22"/>
        </w:rPr>
        <w:t xml:space="preserve">(1) {parenchyma} [oewn-13117076-n]: the primary tissue of higher plants composed of thin-walled cells that remain capable of cell division even when mature; constitutes the greater part of leaves, roots, the pulp of fruits, and the pith of stems</w:t>
      </w:r>
    </w:p>
    <w:p>
      <w:pPr>
        <w:spacing w:after="120" w:line="300" w:lineRule="auto"/>
        <w:ind w:left="0" w:hanging="0"/>
      </w:pPr>
      <w:r>
        <w:rPr>
          <w:sz w:val="22"/>
          <w:szCs w:val="22"/>
        </w:rPr>
        <w:t xml:space="preserve">(0) {branch} [oewn-13184148-n]: a division of a stem, or secondary stem arising from the main stem of a plant</w:t>
      </w:r>
    </w:p>
    <w:p>
      <w:pPr>
        <w:spacing w:after="120" w:line="300" w:lineRule="auto"/>
        <w:ind w:left="420" w:hanging="0"/>
      </w:pPr>
      <w:r>
        <w:rPr>
          <w:sz w:val="22"/>
          <w:szCs w:val="22"/>
        </w:rPr>
        <w:t xml:space="preserve">(1) {bark} [oewn-13183195-n]: tough protective covering of the woody stems and roots of trees and other woody plants</w:t>
      </w:r>
    </w:p>
    <w:p>
      <w:pPr>
        <w:spacing w:after="120" w:line="300" w:lineRule="auto"/>
        <w:ind w:left="0" w:hanging="0"/>
      </w:pPr>
      <w:r>
        <w:rPr>
          <w:sz w:val="22"/>
          <w:szCs w:val="22"/>
        </w:rPr>
        <w:t xml:space="preserve">(0) {leaf bud} [oewn-13186184-n]: a bud from which leaves (but not flowers) develop</w:t>
      </w:r>
    </w:p>
    <w:p>
      <w:pPr>
        <w:spacing w:after="120" w:line="300" w:lineRule="auto"/>
        <w:ind w:left="420" w:hanging="0"/>
      </w:pPr>
      <w:r>
        <w:rPr>
          <w:sz w:val="22"/>
          <w:szCs w:val="22"/>
        </w:rPr>
        <w:t xml:space="preserve">(1) {vernation} [oewn-08390307-n]: (botany) the arrangement of young leaves in a leaf bud before it opens</w:t>
      </w:r>
    </w:p>
    <w:p>
      <w:pPr>
        <w:spacing w:after="120" w:line="300" w:lineRule="auto"/>
        <w:ind w:left="0" w:hanging="0"/>
      </w:pPr>
      <w:r>
        <w:rPr>
          <w:sz w:val="22"/>
          <w:szCs w:val="22"/>
        </w:rPr>
        <w:t xml:space="preserve">(0) {flower bud} [oewn-13186307-n]: a bud from which only a flower or flowers develop</w:t>
      </w:r>
    </w:p>
    <w:p>
      <w:pPr>
        <w:spacing w:after="120" w:line="300" w:lineRule="auto"/>
        <w:ind w:left="420" w:hanging="0"/>
      </w:pPr>
      <w:r>
        <w:rPr>
          <w:sz w:val="22"/>
          <w:szCs w:val="22"/>
        </w:rPr>
        <w:t xml:space="preserve">(1) {estivation, aestivation} [oewn-07963655-n]: (botany) the arrangement of sepals and petals in a flower bud before it opens</w:t>
      </w:r>
    </w:p>
    <w:p>
      <w:pPr>
        <w:spacing w:after="120" w:line="300" w:lineRule="auto"/>
        <w:ind w:left="0" w:hanging="0"/>
      </w:pPr>
      <w:r>
        <w:rPr>
          <w:sz w:val="22"/>
          <w:szCs w:val="22"/>
        </w:rPr>
        <w:t xml:space="preserve">(0) {trunk, tree trunk, bole} [oewn-13186713-n]: the main stem of a tree; usually covered with bark; the bole is usually the part that is commercially useful for lumber</w:t>
      </w:r>
    </w:p>
    <w:p>
      <w:pPr>
        <w:spacing w:after="120" w:line="300" w:lineRule="auto"/>
        <w:ind w:left="420" w:hanging="0"/>
      </w:pPr>
      <w:r>
        <w:rPr>
          <w:sz w:val="22"/>
          <w:szCs w:val="22"/>
        </w:rPr>
        <w:t xml:space="preserve">(1) {bark} [oewn-13183195-n]: tough protective covering of the woody stems and roots of trees and other woody plants</w:t>
      </w:r>
    </w:p>
    <w:p>
      <w:pPr>
        <w:spacing w:after="120" w:line="300" w:lineRule="auto"/>
        <w:ind w:left="0" w:hanging="0"/>
      </w:pPr>
      <w:r>
        <w:rPr>
          <w:sz w:val="22"/>
          <w:szCs w:val="22"/>
        </w:rPr>
        <w:t xml:space="preserve">(0) {burl} [oewn-13186942-n]: a large rounded outgrowth on the trunk or branch of a tree</w:t>
      </w:r>
    </w:p>
    <w:p>
      <w:pPr>
        <w:spacing w:after="120" w:line="300" w:lineRule="auto"/>
        <w:ind w:left="420" w:hanging="0"/>
      </w:pPr>
      <w:r>
        <w:rPr>
          <w:sz w:val="22"/>
          <w:szCs w:val="22"/>
        </w:rPr>
        <w:t xml:space="preserve">(1) {burl} [oewn-13187089-n]: the wood cut from a tree burl or outgrowth; often used decoratively in veneer</w:t>
      </w:r>
    </w:p>
    <w:p>
      <w:pPr>
        <w:spacing w:after="120" w:line="300" w:lineRule="auto"/>
        <w:ind w:left="0" w:hanging="0"/>
      </w:pPr>
      <w:r>
        <w:rPr>
          <w:sz w:val="22"/>
          <w:szCs w:val="22"/>
        </w:rPr>
        <w:t xml:space="preserve">(0) {horsetail} [oewn-13240320-n]: perennial rushlike flowerless herbs with jointed hollow stems and narrow toothlike leaves that spread by creeping rhizomes; tend to become weedy; common in Northern Hemisphere; some in Africa and South America</w:t>
      </w:r>
    </w:p>
    <w:p>
      <w:pPr>
        <w:spacing w:after="120" w:line="300" w:lineRule="auto"/>
        <w:ind w:left="420" w:hanging="0"/>
      </w:pPr>
      <w:r>
        <w:rPr>
          <w:sz w:val="22"/>
          <w:szCs w:val="22"/>
        </w:rPr>
        <w:t xml:space="preserve">(1) {cone, strobilus, strobile} [oewn-11703311-n]: cone-shaped mass of ovule- or spore-bearing scales or bracts</w:t>
      </w:r>
    </w:p>
    <w:p>
      <w:pPr>
        <w:spacing w:after="120" w:line="300" w:lineRule="auto"/>
        <w:ind w:left="0" w:hanging="0"/>
      </w:pPr>
      <w:r>
        <w:rPr>
          <w:sz w:val="22"/>
          <w:szCs w:val="22"/>
        </w:rPr>
        <w:t xml:space="preserve">(0) {club moss, club-moss, lycopod} [oewn-13242427-n]: primitive evergreen moss-like plant with spores in club-shaped strobiles</w:t>
      </w:r>
    </w:p>
    <w:p>
      <w:pPr>
        <w:spacing w:after="120" w:line="300" w:lineRule="auto"/>
        <w:ind w:left="420" w:hanging="0"/>
      </w:pPr>
      <w:r>
        <w:rPr>
          <w:sz w:val="22"/>
          <w:szCs w:val="22"/>
        </w:rPr>
        <w:t xml:space="preserve">(1) {cone, strobilus, strobile} [oewn-11703311-n]: cone-shaped mass of ovule- or spore-bearing scales or bracts</w:t>
      </w:r>
    </w:p>
    <w:p>
      <w:pPr>
        <w:spacing w:after="120" w:line="300" w:lineRule="auto"/>
        <w:ind w:left="0" w:hanging="0"/>
      </w:pPr>
      <w:r>
        <w:rPr>
          <w:sz w:val="22"/>
          <w:szCs w:val="22"/>
        </w:rPr>
        <w:t xml:space="preserve">(0) {hacienda} [oewn-13273294-n]: a large estate in Spanish-speaking countries</w:t>
      </w:r>
    </w:p>
    <w:p>
      <w:pPr>
        <w:spacing w:after="120" w:line="300" w:lineRule="auto"/>
        <w:ind w:left="420" w:hanging="0"/>
      </w:pPr>
      <w:r>
        <w:rPr>
          <w:sz w:val="22"/>
          <w:szCs w:val="22"/>
        </w:rPr>
        <w:t xml:space="preserve">(1) {hacienda} [oewn-03479475-n]: the main house on a ranch or large estate</w:t>
      </w:r>
    </w:p>
    <w:p>
      <w:pPr>
        <w:spacing w:after="120" w:line="300" w:lineRule="auto"/>
        <w:ind w:left="0" w:hanging="0"/>
      </w:pPr>
      <w:r>
        <w:rPr>
          <w:sz w:val="22"/>
          <w:szCs w:val="22"/>
        </w:rPr>
        <w:t xml:space="preserve">(0) {net income, net, net profit, lucre, profit, profits, earnings} [oewn-13279261-n]: the excess of revenues over outlays in a given period of time (including depreciation and other non-cash expenses)</w:t>
      </w:r>
    </w:p>
    <w:p>
      <w:pPr>
        <w:spacing w:after="120" w:line="300" w:lineRule="auto"/>
        <w:ind w:left="420" w:hanging="0"/>
      </w:pPr>
      <w:r>
        <w:rPr>
          <w:sz w:val="22"/>
          <w:szCs w:val="22"/>
        </w:rPr>
        <w:t xml:space="preserve">(1) {share, portion, part, percentage} [oewn-13306199-n]: assets belonging to or due to or contributed by an individual person or group</w:t>
      </w:r>
    </w:p>
    <w:p>
      <w:pPr>
        <w:spacing w:after="120" w:line="300" w:lineRule="auto"/>
        <w:ind w:left="0" w:hanging="0"/>
      </w:pPr>
      <w:r>
        <w:rPr>
          <w:sz w:val="22"/>
          <w:szCs w:val="22"/>
        </w:rPr>
        <w:t xml:space="preserve">(0) {loot, booty, pillage, plunder, prize, swag, dirty money} [oewn-13283562-n]: goods or money obtained illegally</w:t>
      </w:r>
    </w:p>
    <w:p>
      <w:pPr>
        <w:spacing w:after="120" w:line="300" w:lineRule="auto"/>
        <w:ind w:left="420" w:hanging="0"/>
      </w:pPr>
      <w:r>
        <w:rPr>
          <w:sz w:val="22"/>
          <w:szCs w:val="22"/>
        </w:rPr>
        <w:t xml:space="preserve">(1) {cut} [oewn-13310182-n]: a share of the profits</w:t>
      </w:r>
    </w:p>
    <w:p>
      <w:pPr>
        <w:spacing w:after="120" w:line="300" w:lineRule="auto"/>
        <w:ind w:left="0" w:hanging="0"/>
      </w:pPr>
      <w:r>
        <w:rPr>
          <w:sz w:val="22"/>
          <w:szCs w:val="22"/>
        </w:rPr>
        <w:t xml:space="preserve">(0) {inheritance, heritage} [oewn-13283812-n]: that which is inherited; a title or property or estate that passes by law to the heir on the death of the owner</w:t>
      </w:r>
    </w:p>
    <w:p>
      <w:pPr>
        <w:spacing w:after="120" w:line="300" w:lineRule="auto"/>
        <w:ind w:left="420" w:hanging="0"/>
      </w:pPr>
      <w:r>
        <w:rPr>
          <w:sz w:val="22"/>
          <w:szCs w:val="22"/>
        </w:rPr>
        <w:t xml:space="preserve">(1) {heirloom} [oewn-13285693-n]: (law) any property that is considered by law or custom as inseparable from an inheritance is inherited with that inheritance</w:t>
      </w:r>
    </w:p>
    <w:p>
      <w:pPr>
        <w:spacing w:after="120" w:line="300" w:lineRule="auto"/>
        <w:ind w:left="0" w:hanging="0"/>
      </w:pPr>
      <w:r>
        <w:rPr>
          <w:sz w:val="22"/>
          <w:szCs w:val="22"/>
        </w:rPr>
        <w:t xml:space="preserve">(0) {incentive program, incentive scheme} [oewn-13294404-n]: a formal scheme for inducing someone (as employees) to do something</w:t>
      </w:r>
    </w:p>
    <w:p>
      <w:pPr>
        <w:spacing w:after="120" w:line="300" w:lineRule="auto"/>
        <w:ind w:left="420" w:hanging="0"/>
      </w:pPr>
      <w:r>
        <w:rPr>
          <w:sz w:val="22"/>
          <w:szCs w:val="22"/>
        </w:rPr>
        <w:t xml:space="preserve">(1) {bonus, incentive} [oewn-13294177-n]: an additional payment (or other remuneration) to employees as a means of increasing output</w:t>
      </w:r>
    </w:p>
    <w:p>
      <w:pPr>
        <w:spacing w:after="120" w:line="300" w:lineRule="auto"/>
        <w:ind w:left="0" w:hanging="0"/>
      </w:pPr>
      <w:r>
        <w:rPr>
          <w:sz w:val="22"/>
          <w:szCs w:val="22"/>
        </w:rPr>
        <w:t xml:space="preserve">(0) {stock} [oewn-13354848-n]: the capital raised by a corporation through the issue of shares entitling holders to an ownership interest (equity)</w:t>
      </w:r>
    </w:p>
    <w:p>
      <w:pPr>
        <w:spacing w:after="120" w:line="300" w:lineRule="auto"/>
        <w:ind w:left="420" w:hanging="0"/>
      </w:pPr>
      <w:r>
        <w:rPr>
          <w:sz w:val="22"/>
          <w:szCs w:val="22"/>
        </w:rPr>
        <w:t xml:space="preserve">(1) {share} [oewn-13363150-n]: any of the equal portions into which the capital stock of a corporation is divided and ownership of which is evidenced by a stock certificate</w:t>
      </w:r>
    </w:p>
    <w:p>
      <w:pPr>
        <w:spacing w:after="120" w:line="300" w:lineRule="auto"/>
        <w:ind w:left="0" w:hanging="0"/>
      </w:pPr>
      <w:r>
        <w:rPr>
          <w:sz w:val="22"/>
          <w:szCs w:val="22"/>
        </w:rPr>
        <w:t xml:space="preserve">(0) {capital, working capital} [oewn-13375435-n]: assets available for use in the production of further assets</w:t>
      </w:r>
    </w:p>
    <w:p>
      <w:pPr>
        <w:spacing w:after="120" w:line="300" w:lineRule="auto"/>
        <w:ind w:left="420" w:hanging="0"/>
      </w:pPr>
      <w:r>
        <w:rPr>
          <w:sz w:val="22"/>
          <w:szCs w:val="22"/>
        </w:rPr>
        <w:t xml:space="preserve">(1) {liquid assets, current assets, quick assets} [oewn-13354062-n]: assets in the form of cash (or easily convertible into cash)</w:t>
      </w:r>
    </w:p>
    <w:p>
      <w:pPr>
        <w:spacing w:after="120" w:line="300" w:lineRule="auto"/>
        <w:ind w:left="0" w:hanging="0"/>
      </w:pPr>
      <w:r>
        <w:rPr>
          <w:sz w:val="22"/>
          <w:szCs w:val="22"/>
        </w:rPr>
        <w:t xml:space="preserve">(0) {account, accounting, account statement} [oewn-13376000-n]: a statement of recent transactions and the resulting balance</w:t>
      </w:r>
    </w:p>
    <w:p>
      <w:pPr>
        <w:spacing w:after="120" w:line="300" w:lineRule="auto"/>
        <w:ind w:left="420" w:hanging="0"/>
      </w:pPr>
      <w:r>
        <w:rPr>
          <w:sz w:val="22"/>
          <w:szCs w:val="22"/>
        </w:rPr>
        <w:t xml:space="preserve">(1) {balance} [oewn-13430153-n]: equality between the totals of the credit and debit sides of an account</w:t>
      </w:r>
    </w:p>
    <w:p>
      <w:pPr>
        <w:spacing w:after="120" w:line="300" w:lineRule="auto"/>
        <w:ind w:left="0" w:hanging="0"/>
      </w:pPr>
      <w:r>
        <w:rPr>
          <w:sz w:val="22"/>
          <w:szCs w:val="22"/>
        </w:rPr>
        <w:t xml:space="preserve">(0) {money supply} [oewn-13378351-n]: the total stock of money in the economy; currency held by the public plus money in accounts in banks</w:t>
      </w:r>
    </w:p>
    <w:p>
      <w:pPr>
        <w:spacing w:after="120" w:line="300" w:lineRule="auto"/>
        <w:ind w:left="420" w:hanging="0"/>
      </w:pPr>
      <w:r>
        <w:rPr>
          <w:sz w:val="22"/>
          <w:szCs w:val="22"/>
        </w:rPr>
        <w:t xml:space="preserve">(1) {money} [oewn-13405730-n]: the most common medium of exchange; functions as legal tender</w:t>
      </w:r>
    </w:p>
    <w:p>
      <w:pPr>
        <w:spacing w:after="120" w:line="300" w:lineRule="auto"/>
        <w:ind w:left="0" w:hanging="0"/>
      </w:pPr>
      <w:r>
        <w:rPr>
          <w:sz w:val="22"/>
          <w:szCs w:val="22"/>
        </w:rPr>
        <w:t xml:space="preserve">(0) {pool} [oewn-13391030-n]: any communal combination of funds</w:t>
      </w:r>
    </w:p>
    <w:p>
      <w:pPr>
        <w:spacing w:after="120" w:line="300" w:lineRule="auto"/>
        <w:ind w:left="420" w:hanging="0"/>
      </w:pPr>
      <w:r>
        <w:rPr>
          <w:sz w:val="22"/>
          <w:szCs w:val="22"/>
        </w:rPr>
        <w:t xml:space="preserve">(1) {stake, stakes, bet, wager} [oewn-13364541-n]: the money risked on a gamble</w:t>
      </w:r>
    </w:p>
    <w:p>
      <w:pPr>
        <w:spacing w:after="120" w:line="300" w:lineRule="auto"/>
        <w:ind w:left="0" w:hanging="0"/>
      </w:pPr>
      <w:r>
        <w:rPr>
          <w:sz w:val="22"/>
          <w:szCs w:val="22"/>
        </w:rPr>
        <w:t xml:space="preserve">(0) {gold} [oewn-13392933-n]: coins made of gold</w:t>
      </w:r>
    </w:p>
    <w:p>
      <w:pPr>
        <w:spacing w:after="120" w:line="300" w:lineRule="auto"/>
        <w:ind w:left="420" w:hanging="0"/>
      </w:pPr>
      <w:r>
        <w:rPr>
          <w:sz w:val="22"/>
          <w:szCs w:val="22"/>
        </w:rPr>
        <w:t xml:space="preserve">(1) {gold, Au, atomic number 79} [oewn-14662977-n]: a soft yellow malleable ductile (trivalent and univalent) metallic element; occurs mainly as nuggets in rocks and alluvial deposits; does not react with most chemicals but is attacked by chlorine and aqua regia</w:t>
      </w:r>
    </w:p>
    <w:p>
      <w:pPr>
        <w:spacing w:after="120" w:line="300" w:lineRule="auto"/>
        <w:ind w:left="0" w:hanging="0"/>
      </w:pPr>
      <w:r>
        <w:rPr>
          <w:sz w:val="22"/>
          <w:szCs w:val="22"/>
        </w:rPr>
        <w:t xml:space="preserve">(0) {silver} [oewn-13393039-n]: coins made of silver</w:t>
      </w:r>
    </w:p>
    <w:p>
      <w:pPr>
        <w:spacing w:after="120" w:line="300" w:lineRule="auto"/>
        <w:ind w:left="420" w:hanging="0"/>
      </w:pPr>
      <w:r>
        <w:rPr>
          <w:sz w:val="22"/>
          <w:szCs w:val="22"/>
        </w:rPr>
        <w:t xml:space="preserve">(1) {silver, Ag, atomic number 47} [oewn-14679133-n]: a soft white precious univalent metallic element having the highest electrical and thermal conductivity of any metal; occurs in argentite and in free form; used in coins and jewelry and tableware and photography</w:t>
      </w:r>
    </w:p>
    <w:p>
      <w:pPr>
        <w:spacing w:after="120" w:line="300" w:lineRule="auto"/>
        <w:ind w:left="0" w:hanging="0"/>
      </w:pPr>
      <w:r>
        <w:rPr>
          <w:sz w:val="22"/>
          <w:szCs w:val="22"/>
        </w:rPr>
        <w:t xml:space="preserve">(0) {charge card, charge plate, plastic} [oewn-13397185-n]: a card (usually plastic) that assures a seller that the person using it has sufficient means of payment and that the issuer will see to it that the seller receives payment for the merchandise delivered</w:t>
      </w:r>
    </w:p>
    <w:p>
      <w:pPr>
        <w:spacing w:after="120" w:line="300" w:lineRule="auto"/>
        <w:ind w:left="420" w:hanging="0"/>
      </w:pPr>
      <w:r>
        <w:rPr>
          <w:sz w:val="22"/>
          <w:szCs w:val="22"/>
        </w:rPr>
        <w:t xml:space="preserve">(1) {magnetic stripe} [oewn-03713305-n]: a short strip of magnetic tape attached to a credit card or debit card; it contains data that will tell a reading device who you are and what your account number is, etc.</w:t>
      </w:r>
    </w:p>
    <w:p>
      <w:pPr>
        <w:spacing w:after="120" w:line="300" w:lineRule="auto"/>
        <w:ind w:left="0" w:hanging="0"/>
      </w:pPr>
      <w:r>
        <w:rPr>
          <w:sz w:val="22"/>
          <w:szCs w:val="22"/>
        </w:rPr>
        <w:t xml:space="preserve">(0) {debit card} [oewn-13397937-n]: a card (usually plastic) that enables the holder to withdraw money or to have the cost of purchases charged directly to the holder's bank account</w:t>
      </w:r>
    </w:p>
    <w:p>
      <w:pPr>
        <w:spacing w:after="120" w:line="300" w:lineRule="auto"/>
        <w:ind w:left="420" w:hanging="0"/>
      </w:pPr>
      <w:r>
        <w:rPr>
          <w:sz w:val="22"/>
          <w:szCs w:val="22"/>
        </w:rPr>
        <w:t xml:space="preserve">(1) {magnetic stripe} [oewn-03713305-n]: a short strip of magnetic tape attached to a credit card or debit card; it contains data that will tell a reading device who you are and what your account number is, etc.</w:t>
      </w:r>
    </w:p>
    <w:p>
      <w:pPr>
        <w:spacing w:after="120" w:line="300" w:lineRule="auto"/>
        <w:ind w:left="0" w:hanging="0"/>
      </w:pPr>
      <w:r>
        <w:rPr>
          <w:sz w:val="22"/>
          <w:szCs w:val="22"/>
        </w:rPr>
        <w:t xml:space="preserve">(0) {coin} [oewn-13409418-n]: a flat metal piece (usually a disc) used as money</w:t>
      </w:r>
    </w:p>
    <w:p>
      <w:pPr>
        <w:spacing w:after="120" w:line="300" w:lineRule="auto"/>
        <w:ind w:left="420" w:hanging="0"/>
      </w:pPr>
      <w:r>
        <w:rPr>
          <w:sz w:val="22"/>
          <w:szCs w:val="22"/>
        </w:rPr>
        <w:t xml:space="preserve">(1) {head} [oewn-03506955-n]: (usually plural) the obverse side of a coin that usually bears the representation of a person's head</w:t>
      </w:r>
    </w:p>
    <w:p>
      <w:pPr>
        <w:spacing w:after="120" w:line="300" w:lineRule="auto"/>
        <w:ind w:left="420" w:hanging="0"/>
      </w:pPr>
      <w:r>
        <w:rPr>
          <w:sz w:val="22"/>
          <w:szCs w:val="22"/>
        </w:rPr>
        <w:t xml:space="preserve">(1) {obverse} [oewn-03846027-n]: the side of a coin or medal bearing the principal stamp or design</w:t>
      </w:r>
    </w:p>
    <w:p>
      <w:pPr>
        <w:spacing w:after="120" w:line="300" w:lineRule="auto"/>
        <w:ind w:left="420" w:hanging="0"/>
      </w:pPr>
      <w:r>
        <w:rPr>
          <w:sz w:val="22"/>
          <w:szCs w:val="22"/>
        </w:rPr>
        <w:t xml:space="preserve">(1) {reverse, verso} [oewn-04092293-n]: the side of a coin or medal that does not bear the principal design</w:t>
      </w:r>
    </w:p>
    <w:p>
      <w:pPr>
        <w:spacing w:after="120" w:line="300" w:lineRule="auto"/>
        <w:ind w:left="420" w:hanging="0"/>
      </w:pPr>
      <w:r>
        <w:rPr>
          <w:sz w:val="22"/>
          <w:szCs w:val="22"/>
        </w:rPr>
        <w:t xml:space="preserve">(1) {tail} [oewn-04391286-n]: (usually plural) the reverse side of a coin that does not bear the representation of a person's head</w:t>
      </w:r>
    </w:p>
    <w:p>
      <w:pPr>
        <w:spacing w:after="120" w:line="300" w:lineRule="auto"/>
        <w:ind w:left="0" w:hanging="0"/>
      </w:pPr>
      <w:r>
        <w:rPr>
          <w:sz w:val="22"/>
          <w:szCs w:val="22"/>
        </w:rPr>
        <w:t xml:space="preserve">(0) {loan} [oewn-13420126-n]: the temporary provision of money (usually at interest)</w:t>
      </w:r>
    </w:p>
    <w:p>
      <w:pPr>
        <w:spacing w:after="120" w:line="300" w:lineRule="auto"/>
        <w:ind w:left="420" w:hanging="0"/>
      </w:pPr>
      <w:r>
        <w:rPr>
          <w:sz w:val="22"/>
          <w:szCs w:val="22"/>
        </w:rPr>
        <w:t xml:space="preserve">(1) {principal} [oewn-13421835-n]: the original amount of a debt on which interest is calculated</w:t>
      </w:r>
    </w:p>
    <w:p>
      <w:pPr>
        <w:spacing w:after="120" w:line="300" w:lineRule="auto"/>
        <w:ind w:left="0" w:hanging="0"/>
      </w:pPr>
      <w:r>
        <w:rPr>
          <w:sz w:val="22"/>
          <w:szCs w:val="22"/>
        </w:rPr>
        <w:t xml:space="preserve">(0) {ledger, leger, account book, book of account, book} [oewn-13425421-n]: a record in which commercial accounts are recorded</w:t>
      </w:r>
    </w:p>
    <w:p>
      <w:pPr>
        <w:spacing w:after="120" w:line="300" w:lineRule="auto"/>
        <w:ind w:left="420" w:hanging="0"/>
      </w:pPr>
      <w:r>
        <w:rPr>
          <w:sz w:val="22"/>
          <w:szCs w:val="22"/>
        </w:rPr>
        <w:t xml:space="preserve">(1) {accounting, accounting system, method of accounting} [oewn-13427135-n]: a bookkeeper's chronological list of related debits and credits of a business; forms part of a ledger of accounts</w:t>
      </w:r>
    </w:p>
    <w:p>
      <w:pPr>
        <w:spacing w:after="120" w:line="300" w:lineRule="auto"/>
        <w:ind w:left="0" w:hanging="0"/>
      </w:pPr>
      <w:r>
        <w:rPr>
          <w:sz w:val="22"/>
          <w:szCs w:val="22"/>
        </w:rPr>
        <w:t xml:space="preserve">(0) {general ledger} [oewn-13425828-n]: the ledger that contains all of the financial accounts of a business; contains offsetting debit and credit accounts (including control accounts)</w:t>
      </w:r>
    </w:p>
    <w:p>
      <w:pPr>
        <w:spacing w:after="120" w:line="300" w:lineRule="auto"/>
        <w:ind w:left="420" w:hanging="0"/>
      </w:pPr>
      <w:r>
        <w:rPr>
          <w:sz w:val="22"/>
          <w:szCs w:val="22"/>
        </w:rPr>
        <w:t xml:space="preserve">(1) {control account} [oewn-13426188-n]: an account that shows totals of amounts entered in a subsidiary ledger</w:t>
      </w:r>
    </w:p>
    <w:p>
      <w:pPr>
        <w:spacing w:after="120" w:line="300" w:lineRule="auto"/>
        <w:ind w:left="0" w:hanging="0"/>
      </w:pPr>
      <w:r>
        <w:rPr>
          <w:sz w:val="22"/>
          <w:szCs w:val="22"/>
        </w:rPr>
        <w:t xml:space="preserve">(0) {balance of payments, balance of international payments} [oewn-13431631-n]: a system of recording all of a country's economic transactions with the rest of the world over a period of one year</w:t>
      </w:r>
    </w:p>
    <w:p>
      <w:pPr>
        <w:spacing w:after="120" w:line="300" w:lineRule="auto"/>
        <w:ind w:left="420" w:hanging="0"/>
      </w:pPr>
      <w:r>
        <w:rPr>
          <w:sz w:val="22"/>
          <w:szCs w:val="22"/>
        </w:rPr>
        <w:t xml:space="preserve">(1) {capital account} [oewn-13376671-n]: (economics) that part of the balance of payments recording a nation's outflow and inflow of financial securities</w:t>
      </w:r>
    </w:p>
    <w:p>
      <w:pPr>
        <w:spacing w:after="120" w:line="300" w:lineRule="auto"/>
        <w:ind w:left="420" w:hanging="0"/>
      </w:pPr>
      <w:r>
        <w:rPr>
          <w:sz w:val="22"/>
          <w:szCs w:val="22"/>
        </w:rPr>
        <w:t xml:space="preserve">(1) {current account} [oewn-13431976-n]: that part of the balance of payments recording a nation's exports and imports of goods and services and transfer payments</w:t>
      </w:r>
    </w:p>
    <w:p>
      <w:pPr>
        <w:spacing w:after="120" w:line="300" w:lineRule="auto"/>
        <w:ind w:left="0" w:hanging="0"/>
      </w:pPr>
      <w:r>
        <w:rPr>
          <w:sz w:val="22"/>
          <w:szCs w:val="22"/>
        </w:rPr>
        <w:t xml:space="preserve">(0) {audited account, audit} [oewn-13432330-n]: an inspection of the accounting procedures and records by a trained accountant or CPA</w:t>
      </w:r>
    </w:p>
    <w:p>
      <w:pPr>
        <w:spacing w:after="120" w:line="300" w:lineRule="auto"/>
        <w:ind w:left="420" w:hanging="0"/>
      </w:pPr>
      <w:r>
        <w:rPr>
          <w:sz w:val="22"/>
          <w:szCs w:val="22"/>
        </w:rPr>
        <w:t xml:space="preserve">(1) {bottom line} [oewn-13444440-n]: the last line in an audit; the line that shows profit or loss</w:t>
      </w:r>
    </w:p>
    <w:p>
      <w:pPr>
        <w:spacing w:after="120" w:line="300" w:lineRule="auto"/>
        <w:ind w:left="0" w:hanging="0"/>
      </w:pPr>
      <w:r>
        <w:rPr>
          <w:sz w:val="22"/>
          <w:szCs w:val="22"/>
        </w:rPr>
        <w:t xml:space="preserve">(0) {payroll, paysheet} [oewn-13433894-n]: a list of employees and their salaries</w:t>
      </w:r>
    </w:p>
    <w:p>
      <w:pPr>
        <w:spacing w:after="120" w:line="300" w:lineRule="auto"/>
        <w:ind w:left="420" w:hanging="0"/>
      </w:pPr>
      <w:r>
        <w:rPr>
          <w:sz w:val="22"/>
          <w:szCs w:val="22"/>
        </w:rPr>
        <w:t xml:space="preserve">(1) {wage, pay, earnings, remuneration, salary} [oewn-13300285-n]: something that remunerates</w:t>
      </w:r>
    </w:p>
    <w:p>
      <w:pPr>
        <w:spacing w:after="120" w:line="300" w:lineRule="auto"/>
        <w:ind w:left="0" w:hanging="0"/>
      </w:pPr>
      <w:r>
        <w:rPr>
          <w:sz w:val="22"/>
          <w:szCs w:val="22"/>
        </w:rPr>
        <w:t xml:space="preserve">(0) {checkbook, chequebook} [oewn-13435483-n]: a book issued to holders of checking accounts</w:t>
      </w:r>
    </w:p>
    <w:p>
      <w:pPr>
        <w:spacing w:after="120" w:line="300" w:lineRule="auto"/>
        <w:ind w:left="420" w:hanging="0"/>
      </w:pPr>
      <w:r>
        <w:rPr>
          <w:sz w:val="22"/>
          <w:szCs w:val="22"/>
        </w:rPr>
        <w:t xml:space="preserve">(1) {blank check, blank cheque} [oewn-13404869-n]: a check that has been signed but with the amount payable left blank</w:t>
      </w:r>
    </w:p>
    <w:p>
      <w:pPr>
        <w:spacing w:after="120" w:line="300" w:lineRule="auto"/>
        <w:ind w:left="0" w:hanging="0"/>
      </w:pPr>
      <w:r>
        <w:rPr>
          <w:sz w:val="22"/>
          <w:szCs w:val="22"/>
        </w:rPr>
        <w:t xml:space="preserve">(0) {operating budget} [oewn-13443407-n]: a budget for current expenses as distinct from financial transactions or permanent improvements</w:t>
      </w:r>
    </w:p>
    <w:p>
      <w:pPr>
        <w:spacing w:after="120" w:line="300" w:lineRule="auto"/>
        <w:ind w:left="420" w:hanging="0"/>
      </w:pPr>
      <w:r>
        <w:rPr>
          <w:sz w:val="22"/>
          <w:szCs w:val="22"/>
        </w:rPr>
        <w:t xml:space="preserve">(1) {operating expense, operating cost, overhead, budget items} [oewn-13298202-n]: the expense of maintaining property (e.g., paying property taxes and utilities and insurance); it does not include depreciation or the cost of financing or income taxes</w:t>
      </w:r>
    </w:p>
    <w:p>
      <w:pPr>
        <w:spacing w:after="120" w:line="300" w:lineRule="auto"/>
        <w:ind w:left="0" w:hanging="0"/>
      </w:pPr>
      <w:r>
        <w:rPr>
          <w:sz w:val="22"/>
          <w:szCs w:val="22"/>
        </w:rPr>
        <w:t xml:space="preserve">(0) {childbirth, childbearing, accouchement, vaginal birth} [oewn-13469507-n]: the parturition process in human beings; having a baby; the process of giving birth to a child</w:t>
      </w:r>
    </w:p>
    <w:p>
      <w:pPr>
        <w:spacing w:after="120" w:line="300" w:lineRule="auto"/>
        <w:ind w:left="420" w:hanging="0"/>
      </w:pPr>
      <w:r>
        <w:rPr>
          <w:sz w:val="22"/>
          <w:szCs w:val="22"/>
        </w:rPr>
        <w:t xml:space="preserve">(1) {delivery, obstetrical delivery} [oewn-00043279-n]: the act of delivering a child</w:t>
      </w:r>
    </w:p>
    <w:p>
      <w:pPr>
        <w:spacing w:after="120" w:line="300" w:lineRule="auto"/>
        <w:ind w:left="0" w:hanging="0"/>
      </w:pPr>
      <w:r>
        <w:rPr>
          <w:sz w:val="22"/>
          <w:szCs w:val="22"/>
        </w:rPr>
        <w:t xml:space="preserve">(0) {data processing} [oewn-13476660-n]: (computer science) a series of operations on data by a computer in order to retrieve or transform or classify information</w:t>
      </w:r>
    </w:p>
    <w:p>
      <w:pPr>
        <w:spacing w:after="120" w:line="300" w:lineRule="auto"/>
        <w:ind w:left="420" w:hanging="0"/>
      </w:pPr>
      <w:r>
        <w:rPr>
          <w:sz w:val="22"/>
          <w:szCs w:val="22"/>
        </w:rPr>
        <w:t xml:space="preserve">(1) {execution, instruction execution} [oewn-13498665-n]: (computer science) the process of carrying out an instruction by a computer</w:t>
      </w:r>
    </w:p>
    <w:p>
      <w:pPr>
        <w:spacing w:after="120" w:line="300" w:lineRule="auto"/>
        <w:ind w:left="0" w:hanging="0"/>
      </w:pPr>
      <w:r>
        <w:rPr>
          <w:sz w:val="22"/>
          <w:szCs w:val="22"/>
        </w:rPr>
        <w:t xml:space="preserve">(0) {diplotene} [oewn-13487652-n]: the fourth stage of the prophase of meiosis</w:t>
      </w:r>
    </w:p>
    <w:p>
      <w:pPr>
        <w:spacing w:after="120" w:line="300" w:lineRule="auto"/>
        <w:ind w:left="420" w:hanging="0"/>
      </w:pPr>
      <w:r>
        <w:rPr>
          <w:sz w:val="22"/>
          <w:szCs w:val="22"/>
        </w:rPr>
        <w:t xml:space="preserve">(1) {crossing over, crossover} [oewn-13475303-n]: the interchange of sections between pairing homologous chromosomes during the prophase of meiosis</w:t>
      </w:r>
    </w:p>
    <w:p>
      <w:pPr>
        <w:spacing w:after="120" w:line="300" w:lineRule="auto"/>
        <w:ind w:left="0" w:hanging="0"/>
      </w:pPr>
      <w:r>
        <w:rPr>
          <w:sz w:val="22"/>
          <w:szCs w:val="22"/>
        </w:rPr>
        <w:t xml:space="preserve">(0) {extinction} [oewn-13499545-n]: the reduction of the intensity of radiation as a consequence of absorption and radiation</w:t>
      </w:r>
    </w:p>
    <w:p>
      <w:pPr>
        <w:spacing w:after="120" w:line="300" w:lineRule="auto"/>
        <w:ind w:left="420" w:hanging="0"/>
      </w:pPr>
      <w:r>
        <w:rPr>
          <w:sz w:val="22"/>
          <w:szCs w:val="22"/>
        </w:rPr>
        <w:t xml:space="preserve">(1) {absorption} [oewn-13445356-n]: (physics) the process in which incident radiated energy is retained without reflection or transmission on passing through a medium</w:t>
      </w:r>
    </w:p>
    <w:p>
      <w:pPr>
        <w:spacing w:after="120" w:line="300" w:lineRule="auto"/>
        <w:ind w:left="420" w:hanging="0"/>
      </w:pPr>
      <w:r>
        <w:rPr>
          <w:sz w:val="22"/>
          <w:szCs w:val="22"/>
        </w:rPr>
        <w:t xml:space="preserve">(1) {scattering} [oewn-13574454-n]: the physical process in which particles are deflected haphazardly as a result of collisions</w:t>
      </w:r>
    </w:p>
    <w:p>
      <w:pPr>
        <w:spacing w:after="120" w:line="300" w:lineRule="auto"/>
        <w:ind w:left="0" w:hanging="0"/>
      </w:pPr>
      <w:r>
        <w:rPr>
          <w:sz w:val="22"/>
          <w:szCs w:val="22"/>
        </w:rPr>
        <w:t xml:space="preserve">(0) {growth, growing, maturation, development, ontogeny, ontogenesis} [oewn-13510240-n]: (biology) the process of an individual organism growing organically; a purely biological unfolding of events involved in an organism changing gradually from a simple to a more complex level</w:t>
      </w:r>
    </w:p>
    <w:p>
      <w:pPr>
        <w:spacing w:after="120" w:line="300" w:lineRule="auto"/>
        <w:ind w:left="420" w:hanging="0"/>
      </w:pPr>
      <w:r>
        <w:rPr>
          <w:sz w:val="22"/>
          <w:szCs w:val="22"/>
        </w:rPr>
        <w:t xml:space="preserve">(1) {gastrulation} [oewn-13507874-n]: the process in which a gastrula develops from a blastula by the inward migration of cells</w:t>
      </w:r>
    </w:p>
    <w:p>
      <w:pPr>
        <w:spacing w:after="120" w:line="300" w:lineRule="auto"/>
        <w:ind w:left="0" w:hanging="0"/>
      </w:pPr>
      <w:r>
        <w:rPr>
          <w:sz w:val="22"/>
          <w:szCs w:val="22"/>
        </w:rPr>
        <w:t xml:space="preserve">(0) {Krebs cycle, Krebs citric acid cycle, citric acid cycle, tricarboxylic acid cycle} [oewn-13526670-n]: in all plants and animals: a series of enzymatic reactions in mitochondria involving oxidative metabolism of acetyl compounds to produce high-energy phosphate compounds that are the source of cellular energy</w:t>
      </w:r>
    </w:p>
    <w:p>
      <w:pPr>
        <w:spacing w:after="120" w:line="300" w:lineRule="auto"/>
        <w:ind w:left="420" w:hanging="0"/>
      </w:pPr>
      <w:r>
        <w:rPr>
          <w:sz w:val="22"/>
          <w:szCs w:val="22"/>
        </w:rPr>
        <w:t xml:space="preserve">(1) {oxidative phosphorylation} [oewn-13552192-n]: an enzymatic process in cell metabolism that synthesizes ATP from ADP</w:t>
      </w:r>
    </w:p>
    <w:p>
      <w:pPr>
        <w:spacing w:after="120" w:line="300" w:lineRule="auto"/>
        <w:ind w:left="0" w:hanging="0"/>
      </w:pPr>
      <w:r>
        <w:rPr>
          <w:sz w:val="22"/>
          <w:szCs w:val="22"/>
        </w:rPr>
        <w:t xml:space="preserve">(0) {Lamaze method of childbirth, Lamaze method} [oewn-13527322-n]: a method that prepares a mother for natural childbirth; the pregnant woman (in classes and at home) practices (usually with the help of a coach) and learns about the physiology of childbirth and techniques of relaxation, concentration, and breathing</w:t>
      </w:r>
    </w:p>
    <w:p>
      <w:pPr>
        <w:spacing w:after="120" w:line="300" w:lineRule="auto"/>
        <w:ind w:left="420" w:hanging="0"/>
      </w:pPr>
      <w:r>
        <w:rPr>
          <w:sz w:val="22"/>
          <w:szCs w:val="22"/>
        </w:rPr>
        <w:t xml:space="preserve">(1) {effleurage} [oewn-00660910-n]: a rhythmic stroking</w:t>
      </w:r>
    </w:p>
    <w:p>
      <w:pPr>
        <w:spacing w:after="120" w:line="300" w:lineRule="auto"/>
        <w:ind w:left="0" w:hanging="0"/>
      </w:pPr>
      <w:r>
        <w:rPr>
          <w:sz w:val="22"/>
          <w:szCs w:val="22"/>
        </w:rPr>
        <w:t xml:space="preserve">(0) {leptotene} [oewn-13528539-n]: the first stage of the prophase of meiosis</w:t>
      </w:r>
    </w:p>
    <w:p>
      <w:pPr>
        <w:spacing w:after="120" w:line="300" w:lineRule="auto"/>
        <w:ind w:left="420" w:hanging="0"/>
      </w:pPr>
      <w:r>
        <w:rPr>
          <w:sz w:val="22"/>
          <w:szCs w:val="22"/>
        </w:rPr>
        <w:t xml:space="preserve">(1) {synapsis} [oewn-13585248-n]: the side by side pairing of homologous maternal and paternal chromosomes at the start of meiosis</w:t>
      </w:r>
    </w:p>
    <w:p>
      <w:pPr>
        <w:spacing w:after="120" w:line="300" w:lineRule="auto"/>
        <w:ind w:left="0" w:hanging="0"/>
      </w:pPr>
      <w:r>
        <w:rPr>
          <w:sz w:val="22"/>
          <w:szCs w:val="22"/>
        </w:rPr>
        <w:t xml:space="preserve">(0)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420" w:hanging="0"/>
      </w:pPr>
      <w:r>
        <w:rPr>
          <w:sz w:val="22"/>
          <w:szCs w:val="22"/>
        </w:rPr>
        <w:t xml:space="preserve">(1) {anaphase} [oewn-13452553-n]: the stage of meiosis or mitosis when chromosomes move toward opposite ends of the nuclear spindle</w:t>
      </w:r>
    </w:p>
    <w:p>
      <w:pPr>
        <w:spacing w:after="120" w:line="300" w:lineRule="auto"/>
        <w:ind w:left="420" w:hanging="0"/>
      </w:pPr>
      <w:r>
        <w:rPr>
          <w:sz w:val="22"/>
          <w:szCs w:val="22"/>
        </w:rPr>
        <w:t xml:space="preserve">(1) {cytokinesis} [oewn-13525700-n]: organic process consisting of the division of the cytoplasm of a cell following karyokinesis bringing about the separation into two daughter cells</w:t>
      </w:r>
    </w:p>
    <w:p>
      <w:pPr>
        <w:spacing w:after="120" w:line="300" w:lineRule="auto"/>
        <w:ind w:left="420" w:hanging="0"/>
      </w:pPr>
      <w:r>
        <w:rPr>
          <w:sz w:val="22"/>
          <w:szCs w:val="22"/>
        </w:rPr>
        <w:t xml:space="preserve">(1) {karyokinesis} [oewn-13525942-n]: organic process consisting of the division of the nucleus of a cell during mitosis or meiosis</w:t>
      </w:r>
    </w:p>
    <w:p>
      <w:pPr>
        <w:spacing w:after="120" w:line="300" w:lineRule="auto"/>
        <w:ind w:left="420" w:hanging="0"/>
      </w:pPr>
      <w:r>
        <w:rPr>
          <w:sz w:val="22"/>
          <w:szCs w:val="22"/>
        </w:rPr>
        <w:t xml:space="preserve">(1) {metaphase} [oewn-13536454-n]: the second stage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{diakinesis} [oewn-13486467-n]: the final stage of the prophase of meiosis</w:t>
      </w:r>
    </w:p>
    <w:p>
      <w:pPr>
        <w:spacing w:after="120" w:line="300" w:lineRule="auto"/>
        <w:ind w:left="840" w:hanging="0"/>
      </w:pPr>
      <w:r>
        <w:rPr>
          <w:sz w:val="22"/>
          <w:szCs w:val="22"/>
        </w:rPr>
        <w:t xml:space="preserve">(2) {diplotene} [oewn-13487652-n]: the fourth stage of the prophase of meiosis</w:t>
      </w:r>
    </w:p>
    <w:p>
      <w:pPr>
        <w:spacing w:after="120" w:line="300" w:lineRule="auto"/>
        <w:ind w:left="1260" w:hanging="0"/>
      </w:pPr>
      <w:r>
        <w:rPr>
          <w:sz w:val="22"/>
          <w:szCs w:val="22"/>
        </w:rPr>
        <w:t xml:space="preserve">(3) {crossing over, crossover} [oewn-13475303-n]: the interchange of sections between pairing homologous chromosomes during the prophase of meiosis</w:t>
      </w:r>
    </w:p>
    <w:p>
      <w:pPr>
        <w:spacing w:after="120" w:line="300" w:lineRule="auto"/>
        <w:ind w:left="840" w:hanging="0"/>
      </w:pPr>
      <w:r>
        <w:rPr>
          <w:sz w:val="22"/>
          <w:szCs w:val="22"/>
        </w:rPr>
        <w:t xml:space="preserve">(2) {leptotene} [oewn-13528539-n]: the first stage of the prophase of meiosis</w:t>
      </w:r>
    </w:p>
    <w:p>
      <w:pPr>
        <w:spacing w:after="120" w:line="300" w:lineRule="auto"/>
        <w:ind w:left="1260" w:hanging="0"/>
      </w:pPr>
      <w:r>
        <w:rPr>
          <w:sz w:val="22"/>
          <w:szCs w:val="22"/>
        </w:rPr>
        <w:t xml:space="preserve">(3) {synapsis} [oewn-13585248-n]: the side by side pairing of homologous maternal and paternal chromosomes at the start of meiosis</w:t>
      </w:r>
    </w:p>
    <w:p>
      <w:pPr>
        <w:spacing w:after="120" w:line="300" w:lineRule="auto"/>
        <w:ind w:left="840" w:hanging="0"/>
      </w:pPr>
      <w:r>
        <w:rPr>
          <w:sz w:val="22"/>
          <w:szCs w:val="22"/>
        </w:rPr>
        <w:t xml:space="preserve">(2) {pachytene} [oewn-13552521-n]: the third stage of the prophase of meiosis</w:t>
      </w:r>
    </w:p>
    <w:p>
      <w:pPr>
        <w:spacing w:after="120" w:line="300" w:lineRule="auto"/>
        <w:ind w:left="840" w:hanging="0"/>
      </w:pPr>
      <w:r>
        <w:rPr>
          <w:sz w:val="22"/>
          <w:szCs w:val="22"/>
        </w:rPr>
        <w:t xml:space="preserve">(2) {synizesis, synezesis} [oewn-13586404-n]: the contraction of chromatin towards one side of the nucleus during the prophase of meiosis</w:t>
      </w:r>
    </w:p>
    <w:p>
      <w:pPr>
        <w:spacing w:after="120" w:line="300" w:lineRule="auto"/>
        <w:ind w:left="840" w:hanging="0"/>
      </w:pPr>
      <w:r>
        <w:rPr>
          <w:sz w:val="22"/>
          <w:szCs w:val="22"/>
        </w:rPr>
        <w:t xml:space="preserve">(2) {zygotene} [oewn-13596312-n]: the second stage of the prophase of meiosis</w:t>
      </w:r>
    </w:p>
    <w:p>
      <w:pPr>
        <w:spacing w:after="120" w:line="300" w:lineRule="auto"/>
        <w:ind w:left="420" w:hanging="0"/>
      </w:pPr>
      <w:r>
        <w:rPr>
          <w:sz w:val="22"/>
          <w:szCs w:val="22"/>
        </w:rPr>
        <w:t xml:space="preserve">(1) {segregation} [oewn-13575324-n]: (genetics) the separation of paired alleles during meiosis so that members of each pair of alleles appear in different gametes</w:t>
      </w:r>
    </w:p>
    <w:p>
      <w:pPr>
        <w:spacing w:after="120" w:line="300" w:lineRule="auto"/>
        <w:ind w:left="420" w:hanging="0"/>
      </w:pPr>
      <w:r>
        <w:rPr>
          <w:sz w:val="22"/>
          <w:szCs w:val="22"/>
        </w:rPr>
        <w:t xml:space="preserve">(1) {telophase} [oewn-13587244-n]: the final stage of meiosis when the chromosomes move toward opposite ends of the nuclear spindle</w:t>
      </w:r>
    </w:p>
    <w:p>
      <w:pPr>
        <w:spacing w:after="120" w:line="300" w:lineRule="auto"/>
        <w:ind w:left="0" w:hanging="0"/>
      </w:pPr>
      <w:r>
        <w:rPr>
          <w:sz w:val="22"/>
          <w:szCs w:val="22"/>
        </w:rPr>
        <w:t xml:space="preserve">(0) {metabolism, metabolic process} [oewn-13535517-n]: the organic processes (in a cell or organism) that are necessary for life</w:t>
      </w:r>
    </w:p>
    <w:p>
      <w:pPr>
        <w:spacing w:after="120" w:line="300" w:lineRule="auto"/>
        <w:ind w:left="420" w:hanging="0"/>
      </w:pPr>
      <w:r>
        <w:rPr>
          <w:sz w:val="22"/>
          <w:szCs w:val="22"/>
        </w:rPr>
        <w:t xml:space="preserve">(1) {anabolism, constructive metabolism} [oewn-13451668-n]: the synthesis in living organisms of more complex substances (e.g., living tissue) from simpler ones together with the storage of energy</w:t>
      </w:r>
    </w:p>
    <w:p>
      <w:pPr>
        <w:spacing w:after="120" w:line="300" w:lineRule="auto"/>
        <w:ind w:left="420" w:hanging="0"/>
      </w:pPr>
      <w:r>
        <w:rPr>
          <w:sz w:val="22"/>
          <w:szCs w:val="22"/>
        </w:rPr>
        <w:t xml:space="preserve">(1) {catabolism, katabolism, dissimilation, destructive metabolism} [oewn-13464960-n]: breakdown in living organisms of more complex substances into simpler ones together with release of energy</w:t>
      </w:r>
    </w:p>
    <w:p>
      <w:pPr>
        <w:spacing w:after="120" w:line="300" w:lineRule="auto"/>
        <w:ind w:left="420" w:hanging="0"/>
      </w:pPr>
      <w:r>
        <w:rPr>
          <w:sz w:val="22"/>
          <w:szCs w:val="22"/>
        </w:rPr>
        <w:t xml:space="preserve">(1) {Krebs cycle, Krebs citric acid cycle, citric acid cycle, tricarboxylic acid cycle} [oewn-13526670-n]: in all plants and animals: a series of enzymatic reactions in mitochondria involving oxidative metabolism of acetyl compounds to produce high-energy phosphate compounds that are the source of cellular energy</w:t>
      </w:r>
    </w:p>
    <w:p>
      <w:pPr>
        <w:spacing w:after="120" w:line="300" w:lineRule="auto"/>
        <w:ind w:left="840" w:hanging="0"/>
      </w:pPr>
      <w:r>
        <w:rPr>
          <w:sz w:val="22"/>
          <w:szCs w:val="22"/>
        </w:rPr>
        <w:t xml:space="preserve">(2) {oxidative phosphorylation} [oewn-13552192-n]: an enzymatic process in cell metabolism that synthesizes ATP from ADP</w:t>
      </w:r>
    </w:p>
    <w:p>
      <w:pPr>
        <w:spacing w:after="120" w:line="300" w:lineRule="auto"/>
        <w:ind w:left="0" w:hanging="0"/>
      </w:pPr>
      <w:r>
        <w:rPr>
          <w:sz w:val="22"/>
          <w:szCs w:val="22"/>
        </w:rPr>
        <w:t xml:space="preserve">(0) {mitosis} [oewn-13537800-n]: cell division in which the nucleus divides into nuclei containing the same number of chromosomes</w:t>
      </w:r>
    </w:p>
    <w:p>
      <w:pPr>
        <w:spacing w:after="120" w:line="300" w:lineRule="auto"/>
        <w:ind w:left="420" w:hanging="0"/>
      </w:pPr>
      <w:r>
        <w:rPr>
          <w:sz w:val="22"/>
          <w:szCs w:val="22"/>
        </w:rPr>
        <w:t xml:space="preserve">(1) {cytokinesis} [oewn-13525700-n]: organic process consisting of the division of the cytoplasm of a cell following karyokinesis bringing about the separation into two daughter cells</w:t>
      </w:r>
    </w:p>
    <w:p>
      <w:pPr>
        <w:spacing w:after="120" w:line="300" w:lineRule="auto"/>
        <w:ind w:left="420" w:hanging="0"/>
      </w:pPr>
      <w:r>
        <w:rPr>
          <w:sz w:val="22"/>
          <w:szCs w:val="22"/>
        </w:rPr>
        <w:t xml:space="preserve">(1) {karyokinesis} [oewn-13525942-n]: organic process consisting of the division of the nucleus of a cell during mitosis or meiosis</w:t>
      </w:r>
    </w:p>
    <w:p>
      <w:pPr>
        <w:spacing w:after="120" w:line="300" w:lineRule="auto"/>
        <w:ind w:left="420" w:hanging="0"/>
      </w:pPr>
      <w:r>
        <w:rPr>
          <w:sz w:val="22"/>
          <w:szCs w:val="22"/>
        </w:rPr>
        <w:t xml:space="preserve">(1) {metaphase} [oewn-13536352-n]: the second stage of mitosis</w:t>
      </w:r>
    </w:p>
    <w:p>
      <w:pPr>
        <w:spacing w:after="120" w:line="300" w:lineRule="auto"/>
        <w:ind w:left="420" w:hanging="0"/>
      </w:pPr>
      <w:r>
        <w:rPr>
          <w:sz w:val="22"/>
          <w:szCs w:val="22"/>
        </w:rPr>
        <w:t xml:space="preserve">(1) {prophase} [oewn-13563577-n]: the first stage of mitosis</w:t>
      </w:r>
    </w:p>
    <w:p>
      <w:pPr>
        <w:spacing w:after="120" w:line="300" w:lineRule="auto"/>
        <w:ind w:left="420" w:hanging="0"/>
      </w:pPr>
      <w:r>
        <w:rPr>
          <w:sz w:val="22"/>
          <w:szCs w:val="22"/>
        </w:rPr>
        <w:t xml:space="preserve">(1) {telophase} [oewn-13587143-n]: the final stage of mitosis</w:t>
      </w:r>
    </w:p>
    <w:p>
      <w:pPr>
        <w:spacing w:after="120" w:line="300" w:lineRule="auto"/>
        <w:ind w:left="0" w:hanging="0"/>
      </w:pPr>
      <w:r>
        <w:rPr>
          <w:sz w:val="22"/>
          <w:szCs w:val="22"/>
        </w:rPr>
        <w:t xml:space="preserve">(0) {photosynthesis} [oewn-13558632-n]: synthesis of compounds with the aid of radiant energy (especially in plants)</w:t>
      </w:r>
    </w:p>
    <w:p>
      <w:pPr>
        <w:spacing w:after="120" w:line="300" w:lineRule="auto"/>
        <w:ind w:left="420" w:hanging="0"/>
      </w:pPr>
      <w:r>
        <w:rPr>
          <w:sz w:val="22"/>
          <w:szCs w:val="22"/>
        </w:rPr>
        <w:t xml:space="preserve">(1) {light reaction} [oewn-13529208-n]: the first stage of photosynthesis during which energy from light is used for the production of ATP</w:t>
      </w:r>
    </w:p>
    <w:p>
      <w:pPr>
        <w:spacing w:after="120" w:line="300" w:lineRule="auto"/>
        <w:ind w:left="0" w:hanging="0"/>
      </w:pPr>
      <w:r>
        <w:rPr>
          <w:sz w:val="22"/>
          <w:szCs w:val="22"/>
        </w:rPr>
        <w:t xml:space="preserve">(0) {plastination} [oewn-13559517-n]: a process involving fixation and dehydration and forced impregnation and hardening of biological tissues; water and lipids are replaced by curable polymers (silicone or epoxy or polyester) that are subsequently hardened</w:t>
      </w:r>
    </w:p>
    <w:p>
      <w:pPr>
        <w:spacing w:after="120" w:line="300" w:lineRule="auto"/>
        <w:ind w:left="420" w:hanging="0"/>
      </w:pPr>
      <w:r>
        <w:rPr>
          <w:sz w:val="22"/>
          <w:szCs w:val="22"/>
        </w:rPr>
        <w:t xml:space="preserve">(1) {fixation, fixing} [oewn-00277186-n]: (histology) the preservation and hardening of a tissue sample to retain as nearly as possible the same relations they had in the living body</w:t>
      </w:r>
    </w:p>
    <w:p>
      <w:pPr>
        <w:spacing w:after="120" w:line="300" w:lineRule="auto"/>
        <w:ind w:left="420" w:hanging="0"/>
      </w:pPr>
      <w:r>
        <w:rPr>
          <w:sz w:val="22"/>
          <w:szCs w:val="22"/>
        </w:rPr>
        <w:t xml:space="preserve">(1) {dehydration, desiccation, drying up, evaporation} [oewn-13481771-n]: the process of extracting moisture</w:t>
      </w:r>
    </w:p>
    <w:p>
      <w:pPr>
        <w:spacing w:after="120" w:line="300" w:lineRule="auto"/>
        <w:ind w:left="420" w:hanging="0"/>
      </w:pPr>
      <w:r>
        <w:rPr>
          <w:sz w:val="22"/>
          <w:szCs w:val="22"/>
        </w:rPr>
        <w:t xml:space="preserve">(1) {hardening, solidifying, solidification, set, curing} [oewn-13512263-n]: the process of becoming hard or solid by cooling or drying or crystallization</w:t>
      </w:r>
    </w:p>
    <w:p>
      <w:pPr>
        <w:spacing w:after="120" w:line="300" w:lineRule="auto"/>
        <w:ind w:left="420" w:hanging="0"/>
      </w:pPr>
      <w:r>
        <w:rPr>
          <w:sz w:val="22"/>
          <w:szCs w:val="22"/>
        </w:rPr>
        <w:t xml:space="preserve">(1) {impregnation, saturation} [oewn-13517720-n]: the process of totally saturating something with a substance</w:t>
      </w:r>
    </w:p>
    <w:p>
      <w:pPr>
        <w:spacing w:after="120" w:line="300" w:lineRule="auto"/>
        <w:ind w:left="0" w:hanging="0"/>
      </w:pPr>
      <w:r>
        <w:rPr>
          <w:sz w:val="22"/>
          <w:szCs w:val="22"/>
        </w:rPr>
        <w:t xml:space="preserve">(0) {prophase} [oewn-13563677-n]: the first stage of meiosis</w:t>
      </w:r>
    </w:p>
    <w:p>
      <w:pPr>
        <w:spacing w:after="120" w:line="300" w:lineRule="auto"/>
        <w:ind w:left="420" w:hanging="0"/>
      </w:pPr>
      <w:r>
        <w:rPr>
          <w:sz w:val="22"/>
          <w:szCs w:val="22"/>
        </w:rPr>
        <w:t xml:space="preserve">(1) {diakinesis} [oewn-13486467-n]: the final stage of the prophase of meiosis</w:t>
      </w:r>
    </w:p>
    <w:p>
      <w:pPr>
        <w:spacing w:after="120" w:line="300" w:lineRule="auto"/>
        <w:ind w:left="420" w:hanging="0"/>
      </w:pPr>
      <w:r>
        <w:rPr>
          <w:sz w:val="22"/>
          <w:szCs w:val="22"/>
        </w:rPr>
        <w:t xml:space="preserve">(1) {diplotene} [oewn-13487652-n]: the fourth stage of the prophase of meiosis</w:t>
      </w:r>
    </w:p>
    <w:p>
      <w:pPr>
        <w:spacing w:after="120" w:line="300" w:lineRule="auto"/>
        <w:ind w:left="840" w:hanging="0"/>
      </w:pPr>
      <w:r>
        <w:rPr>
          <w:sz w:val="22"/>
          <w:szCs w:val="22"/>
        </w:rPr>
        <w:t xml:space="preserve">(2) {crossing over, crossover} [oewn-13475303-n]: the interchange of sections between pairing homologous chromosomes during the prophase of meiosis</w:t>
      </w:r>
    </w:p>
    <w:p>
      <w:pPr>
        <w:spacing w:after="120" w:line="300" w:lineRule="auto"/>
        <w:ind w:left="420" w:hanging="0"/>
      </w:pPr>
      <w:r>
        <w:rPr>
          <w:sz w:val="22"/>
          <w:szCs w:val="22"/>
        </w:rPr>
        <w:t xml:space="preserve">(1) {leptotene} [oewn-13528539-n]: the first stage of the prophase of meiosis</w:t>
      </w:r>
    </w:p>
    <w:p>
      <w:pPr>
        <w:spacing w:after="120" w:line="300" w:lineRule="auto"/>
        <w:ind w:left="840" w:hanging="0"/>
      </w:pPr>
      <w:r>
        <w:rPr>
          <w:sz w:val="22"/>
          <w:szCs w:val="22"/>
        </w:rPr>
        <w:t xml:space="preserve">(2) {synapsis} [oewn-13585248-n]: the side by side pairing of homologous maternal and paternal chromosomes at the start of meiosis</w:t>
      </w:r>
    </w:p>
    <w:p>
      <w:pPr>
        <w:spacing w:after="120" w:line="300" w:lineRule="auto"/>
        <w:ind w:left="420" w:hanging="0"/>
      </w:pPr>
      <w:r>
        <w:rPr>
          <w:sz w:val="22"/>
          <w:szCs w:val="22"/>
        </w:rPr>
        <w:t xml:space="preserve">(1) {pachytene} [oewn-13552521-n]: the third stage of the prophase of meiosis</w:t>
      </w:r>
    </w:p>
    <w:p>
      <w:pPr>
        <w:spacing w:after="120" w:line="300" w:lineRule="auto"/>
        <w:ind w:left="420" w:hanging="0"/>
      </w:pPr>
      <w:r>
        <w:rPr>
          <w:sz w:val="22"/>
          <w:szCs w:val="22"/>
        </w:rPr>
        <w:t xml:space="preserve">(1) {synizesis, synezesis} [oewn-13586404-n]: the contraction of chromatin towards one side of the nucleus during the prophase of meiosis</w:t>
      </w:r>
    </w:p>
    <w:p>
      <w:pPr>
        <w:spacing w:after="120" w:line="300" w:lineRule="auto"/>
        <w:ind w:left="420" w:hanging="0"/>
      </w:pPr>
      <w:r>
        <w:rPr>
          <w:sz w:val="22"/>
          <w:szCs w:val="22"/>
        </w:rPr>
        <w:t xml:space="preserve">(1) {zygotene} [oewn-13596312-n]: the second stage of the prophase of meiosis</w:t>
      </w:r>
    </w:p>
    <w:p>
      <w:pPr>
        <w:spacing w:after="120" w:line="300" w:lineRule="auto"/>
        <w:ind w:left="0" w:hanging="0"/>
      </w:pPr>
      <w:r>
        <w:rPr>
          <w:sz w:val="22"/>
          <w:szCs w:val="22"/>
        </w:rPr>
        <w:t xml:space="preserve">(0) {reproduction} [oewn-13571521-n]: the process of generating offspring</w:t>
      </w:r>
    </w:p>
    <w:p>
      <w:pPr>
        <w:spacing w:after="120" w:line="300" w:lineRule="auto"/>
        <w:ind w:left="420" w:hanging="0"/>
      </w:pPr>
      <w:r>
        <w:rPr>
          <w:sz w:val="22"/>
          <w:szCs w:val="22"/>
        </w:rPr>
        <w:t xml:space="preserve">(1) {parturition, birth, giving birth, birthing} [oewn-13554089-n]: the process of giving birth</w:t>
      </w:r>
    </w:p>
    <w:p>
      <w:pPr>
        <w:spacing w:after="120" w:line="300" w:lineRule="auto"/>
        <w:ind w:left="0" w:hanging="0"/>
      </w:pPr>
      <w:r>
        <w:rPr>
          <w:sz w:val="22"/>
          <w:szCs w:val="22"/>
        </w:rPr>
        <w:t xml:space="preserve">(0) {rust, rusting} [oewn-13573473-n]: the formation of reddish-brown ferric oxides on iron by low-temperature oxidation in the presence of water</w:t>
      </w:r>
    </w:p>
    <w:p>
      <w:pPr>
        <w:spacing w:after="120" w:line="300" w:lineRule="auto"/>
        <w:ind w:left="420" w:hanging="0"/>
      </w:pPr>
      <w:r>
        <w:rPr>
          <w:sz w:val="22"/>
          <w:szCs w:val="22"/>
        </w:rPr>
        <w:t xml:space="preserve">(1) {ferric oxide} [oewn-14889951-n]: a red oxide of iron</w:t>
      </w:r>
    </w:p>
    <w:p>
      <w:pPr>
        <w:spacing w:after="120" w:line="300" w:lineRule="auto"/>
        <w:ind w:left="0" w:hanging="0"/>
      </w:pPr>
      <w:r>
        <w:rPr>
          <w:sz w:val="22"/>
          <w:szCs w:val="22"/>
        </w:rPr>
        <w:t xml:space="preserve">(0) {sexual reproduction, amphimixis} [oewn-13576443-n]: reproduction involving the union or fusion of a male and a female gamete</w:t>
      </w:r>
    </w:p>
    <w:p>
      <w:pPr>
        <w:spacing w:after="120" w:line="300" w:lineRule="auto"/>
        <w:ind w:left="420" w:hanging="0"/>
      </w:pPr>
      <w:r>
        <w:rPr>
          <w:sz w:val="22"/>
          <w:szCs w:val="22"/>
        </w:rPr>
        <w:t xml:space="preserve">(1) {amphimixis} [oewn-07388081-n]: union of sperm and egg in sexual reproduction</w:t>
      </w:r>
    </w:p>
    <w:p>
      <w:pPr>
        <w:spacing w:after="120" w:line="300" w:lineRule="auto"/>
        <w:ind w:left="0" w:hanging="0"/>
      </w:pPr>
      <w:r>
        <w:rPr>
          <w:sz w:val="22"/>
          <w:szCs w:val="22"/>
        </w:rPr>
        <w:t xml:space="preserve">(0) {British Imperial System, English system, British system} [oewn-13598934-n]: a system of weights and measures based on the foot and pound and second and pint</w:t>
      </w:r>
    </w:p>
    <w:p>
      <w:pPr>
        <w:spacing w:after="120" w:line="300" w:lineRule="auto"/>
        <w:ind w:left="420" w:hanging="0"/>
      </w:pPr>
      <w:r>
        <w:rPr>
          <w:sz w:val="22"/>
          <w:szCs w:val="22"/>
        </w:rPr>
        <w:t xml:space="preserve">(1) {avoirdupois unit} [oewn-13738189-n]: any of the units of the avoirdupois system of weights</w:t>
      </w:r>
    </w:p>
    <w:p>
      <w:pPr>
        <w:spacing w:after="120" w:line="300" w:lineRule="auto"/>
        <w:ind w:left="0" w:hanging="0"/>
      </w:pPr>
      <w:r>
        <w:rPr>
          <w:sz w:val="22"/>
          <w:szCs w:val="22"/>
        </w:rPr>
        <w:t xml:space="preserve">(0) {metric system} [oewn-13599137-n]: a decimal system of weights and measures based on the meter and the kilogram and the second</w:t>
      </w:r>
    </w:p>
    <w:p>
      <w:pPr>
        <w:spacing w:after="120" w:line="300" w:lineRule="auto"/>
        <w:ind w:left="420" w:hanging="0"/>
      </w:pPr>
      <w:r>
        <w:rPr>
          <w:sz w:val="22"/>
          <w:szCs w:val="22"/>
        </w:rPr>
        <w:t xml:space="preserve">(1) {metric weight unit, weight unit} [oewn-13739260-n]: a decimal unit of weight based on the gram</w:t>
      </w:r>
    </w:p>
    <w:p>
      <w:pPr>
        <w:spacing w:after="120" w:line="300" w:lineRule="auto"/>
        <w:ind w:left="0" w:hanging="0"/>
      </w:pPr>
      <w:r>
        <w:rPr>
          <w:sz w:val="22"/>
          <w:szCs w:val="22"/>
        </w:rPr>
        <w:t xml:space="preserve">(0) {ream} [oewn-13604340-n]: a quantity of paper; 480 or 500 sheets; one ream equals 20 quires</w:t>
      </w:r>
    </w:p>
    <w:p>
      <w:pPr>
        <w:spacing w:after="120" w:line="300" w:lineRule="auto"/>
        <w:ind w:left="420" w:hanging="0"/>
      </w:pPr>
      <w:r>
        <w:rPr>
          <w:sz w:val="22"/>
          <w:szCs w:val="22"/>
        </w:rPr>
        <w:t xml:space="preserve">(1) {quire} [oewn-13604233-n]: a quantity of paper; 24 or 25 sheets</w:t>
      </w:r>
    </w:p>
    <w:p>
      <w:pPr>
        <w:spacing w:after="120" w:line="300" w:lineRule="auto"/>
        <w:ind w:left="0" w:hanging="0"/>
      </w:pPr>
      <w:r>
        <w:rPr>
          <w:sz w:val="22"/>
          <w:szCs w:val="22"/>
        </w:rPr>
        <w:t xml:space="preserve">(0) {score} [oewn-13615828-n]: a number that expresses the accomplishment of a team or an individual in a game or contest</w:t>
      </w:r>
    </w:p>
    <w:p>
      <w:pPr>
        <w:spacing w:after="120" w:line="300" w:lineRule="auto"/>
        <w:ind w:left="420" w:hanging="0"/>
      </w:pPr>
      <w:r>
        <w:rPr>
          <w:sz w:val="22"/>
          <w:szCs w:val="22"/>
        </w:rPr>
        <w:t xml:space="preserve">(1) {point} [oewn-13631405-n]: the unit of counting in scoring a game or contest</w:t>
      </w:r>
    </w:p>
    <w:p>
      <w:pPr>
        <w:spacing w:after="120" w:line="300" w:lineRule="auto"/>
        <w:ind w:left="0" w:hanging="0"/>
      </w:pPr>
      <w:r>
        <w:rPr>
          <w:sz w:val="22"/>
          <w:szCs w:val="22"/>
        </w:rPr>
        <w:t xml:space="preserve">(0) {teraflop, trillion floating point operations per second} [oewn-13628648-n]: (computer science) a unit for measuring the speed of a computer system, with 1 teraflop being one trillion floating point operations per second</w:t>
      </w:r>
    </w:p>
    <w:p>
      <w:pPr>
        <w:spacing w:after="120" w:line="300" w:lineRule="auto"/>
        <w:ind w:left="420" w:hanging="0"/>
      </w:pPr>
      <w:r>
        <w:rPr>
          <w:sz w:val="22"/>
          <w:szCs w:val="22"/>
        </w:rPr>
        <w:t xml:space="preserve">(1) {megaflop, MFLOP, million floating point operations per second} [oewn-13628430-n]: (computer science) a unit for measuring the speed of a computer system, one megaflops is a million floating point operations per second</w:t>
      </w:r>
    </w:p>
    <w:p>
      <w:pPr>
        <w:spacing w:after="120" w:line="300" w:lineRule="auto"/>
        <w:ind w:left="420" w:hanging="0"/>
      </w:pPr>
      <w:r>
        <w:rPr>
          <w:sz w:val="22"/>
          <w:szCs w:val="22"/>
        </w:rPr>
        <w:t xml:space="preserve">(1) {gigaflop, billion floating point operations per second, GFLOPS} [oewn-92467325-n]: a unit of measure for the calculating speed of a computer equal to one billion floating point operations per second.</w:t>
      </w:r>
    </w:p>
    <w:p>
      <w:pPr>
        <w:spacing w:after="120" w:line="300" w:lineRule="auto"/>
        <w:ind w:left="840" w:hanging="0"/>
      </w:pPr>
      <w:r>
        <w:rPr>
          <w:sz w:val="22"/>
          <w:szCs w:val="22"/>
        </w:rPr>
        <w:t xml:space="preserve">(2) {megaflop, MFLOP, million floating point operations per second} [oewn-13628430-n]: (computer science) a unit for measuring the speed of a computer system, one megaflops is a million floating point operations per second</w:t>
      </w:r>
    </w:p>
    <w:p>
      <w:pPr>
        <w:spacing w:after="120" w:line="300" w:lineRule="auto"/>
        <w:ind w:left="0" w:hanging="0"/>
      </w:pPr>
      <w:r>
        <w:rPr>
          <w:sz w:val="22"/>
          <w:szCs w:val="22"/>
        </w:rPr>
        <w:t xml:space="preserve">(0) {degree, arcdegree} [oewn-13632450-n]: a measure for arcs and angles</w:t>
      </w:r>
    </w:p>
    <w:p>
      <w:pPr>
        <w:spacing w:after="120" w:line="300" w:lineRule="auto"/>
        <w:ind w:left="420" w:hanging="0"/>
      </w:pPr>
      <w:r>
        <w:rPr>
          <w:sz w:val="22"/>
          <w:szCs w:val="22"/>
        </w:rPr>
        <w:t xml:space="preserve">(1) {minute, arcminute, minute of arc} [oewn-13632810-n]: a unit of angular distance equal to a 60th of a degree</w:t>
      </w:r>
    </w:p>
    <w:p>
      <w:pPr>
        <w:spacing w:after="120" w:line="300" w:lineRule="auto"/>
        <w:ind w:left="840" w:hanging="0"/>
      </w:pPr>
      <w:r>
        <w:rPr>
          <w:sz w:val="22"/>
          <w:szCs w:val="22"/>
        </w:rPr>
        <w:t xml:space="preserve">(2) {second, arcsecond} [oewn-13632638-n]: a 60th part of a minute of arc</w:t>
      </w:r>
    </w:p>
    <w:p>
      <w:pPr>
        <w:spacing w:after="120" w:line="300" w:lineRule="auto"/>
        <w:ind w:left="0" w:hanging="0"/>
      </w:pPr>
      <w:r>
        <w:rPr>
          <w:sz w:val="22"/>
          <w:szCs w:val="22"/>
        </w:rPr>
        <w:t xml:space="preserve">(0) {minute, arcminute, minute of arc} [oewn-13632810-n]: a unit of angular distance equal to a 60th of a degree</w:t>
      </w:r>
    </w:p>
    <w:p>
      <w:pPr>
        <w:spacing w:after="120" w:line="300" w:lineRule="auto"/>
        <w:ind w:left="420" w:hanging="0"/>
      </w:pPr>
      <w:r>
        <w:rPr>
          <w:sz w:val="22"/>
          <w:szCs w:val="22"/>
        </w:rPr>
        <w:t xml:space="preserve">(1) {second, arcsecond} [oewn-13632638-n]: a 60th part of a minute of arc</w:t>
      </w:r>
    </w:p>
    <w:p>
      <w:pPr>
        <w:spacing w:after="120" w:line="300" w:lineRule="auto"/>
        <w:ind w:left="0" w:hanging="0"/>
      </w:pPr>
      <w:r>
        <w:rPr>
          <w:sz w:val="22"/>
          <w:szCs w:val="22"/>
        </w:rPr>
        <w:t xml:space="preserve">(0) {milliradian} [oewn-13633127-n]: a unit of angular distance equal to one thousandth of a radian</w:t>
      </w:r>
    </w:p>
    <w:p>
      <w:pPr>
        <w:spacing w:after="120" w:line="300" w:lineRule="auto"/>
        <w:ind w:left="420" w:hanging="0"/>
      </w:pPr>
      <w:r>
        <w:rPr>
          <w:sz w:val="22"/>
          <w:szCs w:val="22"/>
        </w:rPr>
        <w:t xml:space="preserve">(1) {microradian} [oewn-13632983-n]: a unit of angular distance equal to one thousandth of a milliradian</w:t>
      </w:r>
    </w:p>
    <w:p>
      <w:pPr>
        <w:spacing w:after="120" w:line="300" w:lineRule="auto"/>
        <w:ind w:left="0" w:hanging="0"/>
      </w:pPr>
      <w:r>
        <w:rPr>
          <w:sz w:val="22"/>
          <w:szCs w:val="22"/>
        </w:rPr>
        <w:t xml:space="preserve">(0) {radian, rad} [oewn-13633285-n]: the unit of plane angle adopted under the Systeme International d'Unites; equal to the angle at the center of a circle subtended by an arc equal in length to the radius (approximately 57.295 degrees)</w:t>
      </w:r>
    </w:p>
    <w:p>
      <w:pPr>
        <w:spacing w:after="120" w:line="300" w:lineRule="auto"/>
        <w:ind w:left="420" w:hanging="0"/>
      </w:pPr>
      <w:r>
        <w:rPr>
          <w:sz w:val="22"/>
          <w:szCs w:val="22"/>
        </w:rPr>
        <w:t xml:space="preserve">(1) {milliradian} [oewn-13633127-n]: a unit of angular distance equal to one thousandth of a radian</w:t>
      </w:r>
    </w:p>
    <w:p>
      <w:pPr>
        <w:spacing w:after="120" w:line="300" w:lineRule="auto"/>
        <w:ind w:left="840" w:hanging="0"/>
      </w:pPr>
      <w:r>
        <w:rPr>
          <w:sz w:val="22"/>
          <w:szCs w:val="22"/>
        </w:rPr>
        <w:t xml:space="preserve">(2) {microradian} [oewn-13632983-n]: a unit of angular distance equal to one thousandth of a milliradian</w:t>
      </w:r>
    </w:p>
    <w:p>
      <w:pPr>
        <w:spacing w:after="120" w:line="300" w:lineRule="auto"/>
        <w:ind w:left="0" w:hanging="0"/>
      </w:pPr>
      <w:r>
        <w:rPr>
          <w:sz w:val="22"/>
          <w:szCs w:val="22"/>
        </w:rPr>
        <w:t xml:space="preserve">(0) {oxtant} [oewn-13633670-n]: a unit of angular distance equal to half a quadrant</w:t>
      </w:r>
    </w:p>
    <w:p>
      <w:pPr>
        <w:spacing w:after="120" w:line="300" w:lineRule="auto"/>
        <w:ind w:left="420" w:hanging="0"/>
      </w:pPr>
      <w:r>
        <w:rPr>
          <w:sz w:val="22"/>
          <w:szCs w:val="22"/>
        </w:rPr>
        <w:t xml:space="preserve">(1) {degree, arcdegree} [oewn-13632450-n]: a measure for arcs and angles</w:t>
      </w:r>
    </w:p>
    <w:p>
      <w:pPr>
        <w:spacing w:after="120" w:line="300" w:lineRule="auto"/>
        <w:ind w:left="840" w:hanging="0"/>
      </w:pPr>
      <w:r>
        <w:rPr>
          <w:sz w:val="22"/>
          <w:szCs w:val="22"/>
        </w:rPr>
        <w:t xml:space="preserve">(2) {minute, arcminute, minute of arc} [oewn-13632810-n]: a unit of angular distance equal to a 60th of a degree</w:t>
      </w:r>
    </w:p>
    <w:p>
      <w:pPr>
        <w:spacing w:after="120" w:line="300" w:lineRule="auto"/>
        <w:ind w:left="1260" w:hanging="0"/>
      </w:pPr>
      <w:r>
        <w:rPr>
          <w:sz w:val="22"/>
          <w:szCs w:val="22"/>
        </w:rPr>
        <w:t xml:space="preserve">(3) {second, arcsecond} [oewn-13632638-n]: a 60th part of a minute of arc</w:t>
      </w:r>
    </w:p>
    <w:p>
      <w:pPr>
        <w:spacing w:after="120" w:line="300" w:lineRule="auto"/>
        <w:ind w:left="0" w:hanging="0"/>
      </w:pPr>
      <w:r>
        <w:rPr>
          <w:sz w:val="22"/>
          <w:szCs w:val="22"/>
        </w:rPr>
        <w:t xml:space="preserve">(0) {sextant} [oewn-13633793-n]: a unit of angular distance equal to 60 degrees</w:t>
      </w:r>
    </w:p>
    <w:p>
      <w:pPr>
        <w:spacing w:after="120" w:line="300" w:lineRule="auto"/>
        <w:ind w:left="420" w:hanging="0"/>
      </w:pPr>
      <w:r>
        <w:rPr>
          <w:sz w:val="22"/>
          <w:szCs w:val="22"/>
        </w:rPr>
        <w:t xml:space="preserve">(1) {degree, arcdegree} [oewn-13632450-n]: a measure for arcs and angles</w:t>
      </w:r>
    </w:p>
    <w:p>
      <w:pPr>
        <w:spacing w:after="120" w:line="300" w:lineRule="auto"/>
        <w:ind w:left="840" w:hanging="0"/>
      </w:pPr>
      <w:r>
        <w:rPr>
          <w:sz w:val="22"/>
          <w:szCs w:val="22"/>
        </w:rPr>
        <w:t xml:space="preserve">(2) {minute, arcminute, minute of arc} [oewn-13632810-n]: a unit of angular distance equal to a 60th of a degree</w:t>
      </w:r>
    </w:p>
    <w:p>
      <w:pPr>
        <w:spacing w:after="120" w:line="300" w:lineRule="auto"/>
        <w:ind w:left="1260" w:hanging="0"/>
      </w:pPr>
      <w:r>
        <w:rPr>
          <w:sz w:val="22"/>
          <w:szCs w:val="22"/>
        </w:rPr>
        <w:t xml:space="preserve">(3) {second, arcsecond} [oewn-13632638-n]: a 60th part of a minute of arc</w:t>
      </w:r>
    </w:p>
    <w:p>
      <w:pPr>
        <w:spacing w:after="120" w:line="300" w:lineRule="auto"/>
        <w:ind w:left="0" w:hanging="0"/>
      </w:pPr>
      <w:r>
        <w:rPr>
          <w:sz w:val="22"/>
          <w:szCs w:val="22"/>
        </w:rPr>
        <w:t xml:space="preserve">(0) {square meter, square metre, centare} [oewn-13634537-n]: a unit of measurement for area, defined as the area of a square with sides of exactly 1 metre; a centiare is 1/100th of an are</w:t>
      </w:r>
    </w:p>
    <w:p>
      <w:pPr>
        <w:spacing w:after="120" w:line="300" w:lineRule="auto"/>
        <w:ind w:left="420" w:hanging="0"/>
      </w:pPr>
      <w:r>
        <w:rPr>
          <w:sz w:val="22"/>
          <w:szCs w:val="22"/>
        </w:rPr>
        <w:t xml:space="preserve">(1) {square centimetre, square centimeter} [oewn-92412942-n]: a unit of area measurement equivalent to 1 centimeter in length multiplied by 1 centimeter in width, where one centimeter equals 0.3937 inch.</w:t>
      </w:r>
    </w:p>
    <w:p>
      <w:pPr>
        <w:spacing w:after="120" w:line="300" w:lineRule="auto"/>
        <w:ind w:left="840" w:hanging="0"/>
      </w:pPr>
      <w:r>
        <w:rPr>
          <w:sz w:val="22"/>
          <w:szCs w:val="22"/>
        </w:rPr>
        <w:t xml:space="preserve">(2) {square millimeter, square millimetre} [oewn-92467769-n]: a unit of area measurement equivalent to 1 millimeter in length multiplied by 1 millimeter in width.</w:t>
      </w:r>
    </w:p>
    <w:p>
      <w:pPr>
        <w:spacing w:after="120" w:line="300" w:lineRule="auto"/>
        <w:ind w:left="0" w:hanging="0"/>
      </w:pPr>
      <w:r>
        <w:rPr>
          <w:sz w:val="22"/>
          <w:szCs w:val="22"/>
        </w:rPr>
        <w:t xml:space="preserve">(0) {hectare} [oewn-13635266-n]: (abbreviated ‘ha’) a unit of surface area equal to 100 ares (or 10,000 square meters)</w:t>
      </w:r>
    </w:p>
    <w:p>
      <w:pPr>
        <w:spacing w:after="120" w:line="300" w:lineRule="auto"/>
        <w:ind w:left="420" w:hanging="0"/>
      </w:pPr>
      <w:r>
        <w:rPr>
          <w:sz w:val="22"/>
          <w:szCs w:val="22"/>
        </w:rPr>
        <w:t xml:space="preserve">(1) {are, ar} [oewn-13635143-n]: a unit of surface area equal to 100 square meters</w:t>
      </w:r>
    </w:p>
    <w:p>
      <w:pPr>
        <w:spacing w:after="120" w:line="300" w:lineRule="auto"/>
        <w:ind w:left="0" w:hanging="0"/>
      </w:pPr>
      <w:r>
        <w:rPr>
          <w:sz w:val="22"/>
          <w:szCs w:val="22"/>
        </w:rPr>
        <w:t xml:space="preserve">(0) {homer, kor} [oewn-13638327-n]: an ancient Hebrew unit of capacity equal to 10 baths or 10 ephahs</w:t>
      </w:r>
    </w:p>
    <w:p>
      <w:pPr>
        <w:spacing w:after="120" w:line="300" w:lineRule="auto"/>
        <w:ind w:left="420" w:hanging="0"/>
      </w:pPr>
      <w:r>
        <w:rPr>
          <w:sz w:val="22"/>
          <w:szCs w:val="22"/>
        </w:rPr>
        <w:t xml:space="preserve">(1) {bath} [oewn-13637841-n]: an ancient Hebrew liquid measure equal to about 10 gallons</w:t>
      </w:r>
    </w:p>
    <w:p>
      <w:pPr>
        <w:spacing w:after="120" w:line="300" w:lineRule="auto"/>
        <w:ind w:left="420" w:hanging="0"/>
      </w:pPr>
      <w:r>
        <w:rPr>
          <w:sz w:val="22"/>
          <w:szCs w:val="22"/>
        </w:rPr>
        <w:t xml:space="preserve">(1) {ephah, epha} [oewn-13638068-n]: an ancient Hebrew unit of dry measure equal to about a bushel</w:t>
      </w:r>
    </w:p>
    <w:p>
      <w:pPr>
        <w:spacing w:after="120" w:line="300" w:lineRule="auto"/>
        <w:ind w:left="0" w:hanging="0"/>
      </w:pPr>
      <w:r>
        <w:rPr>
          <w:sz w:val="22"/>
          <w:szCs w:val="22"/>
        </w:rPr>
        <w:t xml:space="preserve">(0) {fluidram, fluid dram, fluid drachm, drachm} [oewn-13639910-n]: a unit of capacity or volume in the apothecary system equal to one eighth of a fluid ounce</w:t>
      </w:r>
    </w:p>
    <w:p>
      <w:pPr>
        <w:spacing w:after="120" w:line="300" w:lineRule="auto"/>
        <w:ind w:left="420" w:hanging="0"/>
      </w:pPr>
      <w:r>
        <w:rPr>
          <w:sz w:val="22"/>
          <w:szCs w:val="22"/>
        </w:rPr>
        <w:t xml:space="preserve">(1) {minim} [oewn-13639789-n]: a United States liquid unit equal to 1/60 fluidram</w:t>
      </w:r>
    </w:p>
    <w:p>
      <w:pPr>
        <w:spacing w:after="120" w:line="300" w:lineRule="auto"/>
        <w:ind w:left="0" w:hanging="0"/>
      </w:pPr>
      <w:r>
        <w:rPr>
          <w:sz w:val="22"/>
          <w:szCs w:val="22"/>
        </w:rPr>
        <w:t xml:space="preserve">(0) {fluidounce, fluid ounce} [oewn-13640130-n]: a United States unit of capacity or volume equal to 1.804 cubic inches</w:t>
      </w:r>
    </w:p>
    <w:p>
      <w:pPr>
        <w:spacing w:after="120" w:line="300" w:lineRule="auto"/>
        <w:ind w:left="420" w:hanging="0"/>
      </w:pPr>
      <w:r>
        <w:rPr>
          <w:sz w:val="22"/>
          <w:szCs w:val="22"/>
        </w:rPr>
        <w:t xml:space="preserve">(1) {fluidram, fluid dram, fluid drachm, drachm} [oewn-13639910-n]: a unit of capacity or volume in the apothecary system equal to one eighth of a fluid ounce</w:t>
      </w:r>
    </w:p>
    <w:p>
      <w:pPr>
        <w:spacing w:after="120" w:line="300" w:lineRule="auto"/>
        <w:ind w:left="840" w:hanging="0"/>
      </w:pPr>
      <w:r>
        <w:rPr>
          <w:sz w:val="22"/>
          <w:szCs w:val="22"/>
        </w:rPr>
        <w:t xml:space="preserve">(2) {minim} [oewn-13639789-n]: a United States liquid unit equal to 1/60 fluidram</w:t>
      </w:r>
    </w:p>
    <w:p>
      <w:pPr>
        <w:spacing w:after="120" w:line="300" w:lineRule="auto"/>
        <w:ind w:left="0" w:hanging="0"/>
      </w:pPr>
      <w:r>
        <w:rPr>
          <w:sz w:val="22"/>
          <w:szCs w:val="22"/>
        </w:rPr>
        <w:t xml:space="preserve">(0) {gill} [oewn-13640309-n]: a United States liquid unit equal to 4 fluid ounces</w:t>
      </w:r>
    </w:p>
    <w:p>
      <w:pPr>
        <w:spacing w:after="120" w:line="300" w:lineRule="auto"/>
        <w:ind w:left="420" w:hanging="0"/>
      </w:pPr>
      <w:r>
        <w:rPr>
          <w:sz w:val="22"/>
          <w:szCs w:val="22"/>
        </w:rPr>
        <w:t xml:space="preserve">(1) {fluidounce, fluid ounce} [oewn-13640130-n]: a United States unit of capacity or volume equal to 1.804 cubic inches</w:t>
      </w:r>
    </w:p>
    <w:p>
      <w:pPr>
        <w:spacing w:after="120" w:line="300" w:lineRule="auto"/>
        <w:ind w:left="840" w:hanging="0"/>
      </w:pPr>
      <w:r>
        <w:rPr>
          <w:sz w:val="22"/>
          <w:szCs w:val="22"/>
        </w:rPr>
        <w:t xml:space="preserve">(2) {fluidram, fluid dram, fluid drachm, drachm} [oewn-13639910-n]: a unit of capacity or volume in the apothecary system equal to one eighth of a fluid ounce</w:t>
      </w:r>
    </w:p>
    <w:p>
      <w:pPr>
        <w:spacing w:after="120" w:line="300" w:lineRule="auto"/>
        <w:ind w:left="1260" w:hanging="0"/>
      </w:pPr>
      <w:r>
        <w:rPr>
          <w:sz w:val="22"/>
          <w:szCs w:val="22"/>
        </w:rPr>
        <w:t xml:space="preserve">(3) {minim} [oewn-13639789-n]: a United States liquid unit equal to 1/60 fluidram</w:t>
      </w:r>
    </w:p>
    <w:p>
      <w:pPr>
        <w:spacing w:after="120" w:line="300" w:lineRule="auto"/>
        <w:ind w:left="0" w:hanging="0"/>
      </w:pPr>
      <w:r>
        <w:rPr>
          <w:sz w:val="22"/>
          <w:szCs w:val="22"/>
        </w:rPr>
        <w:t xml:space="preserve">(0) {cup} [oewn-13640449-n]: a United States liquid unit equal to 8 fluid ounces</w:t>
      </w:r>
    </w:p>
    <w:p>
      <w:pPr>
        <w:spacing w:after="120" w:line="300" w:lineRule="auto"/>
        <w:ind w:left="420" w:hanging="0"/>
      </w:pPr>
      <w:r>
        <w:rPr>
          <w:sz w:val="22"/>
          <w:szCs w:val="22"/>
        </w:rPr>
        <w:t xml:space="preserve">(1) {gill} [oewn-13640309-n]: a United States liquid unit equal to 4 fluid ounces</w:t>
      </w:r>
    </w:p>
    <w:p>
      <w:pPr>
        <w:spacing w:after="120" w:line="300" w:lineRule="auto"/>
        <w:ind w:left="840" w:hanging="0"/>
      </w:pPr>
      <w:r>
        <w:rPr>
          <w:sz w:val="22"/>
          <w:szCs w:val="22"/>
        </w:rPr>
        <w:t xml:space="preserve">(2) {fluidounce, fluid ounce} [oewn-13640130-n]: a United States unit of capacity or volume equal to 1.804 cubic inches</w:t>
      </w:r>
    </w:p>
    <w:p>
      <w:pPr>
        <w:spacing w:after="120" w:line="300" w:lineRule="auto"/>
        <w:ind w:left="1260" w:hanging="0"/>
      </w:pPr>
      <w:r>
        <w:rPr>
          <w:sz w:val="22"/>
          <w:szCs w:val="22"/>
        </w:rPr>
        <w:t xml:space="preserve">(3) {fluidram, fluid dram, fluid drachm, drachm} [oewn-13639910-n]: a unit of capacity or volume in the apothecary system equal to one eighth of a fluid ounce</w:t>
      </w:r>
    </w:p>
    <w:p>
      <w:pPr>
        <w:spacing w:after="120" w:line="300" w:lineRule="auto"/>
        <w:ind w:left="1680" w:hanging="0"/>
      </w:pPr>
      <w:r>
        <w:rPr>
          <w:sz w:val="22"/>
          <w:szCs w:val="22"/>
        </w:rPr>
        <w:t xml:space="preserve">(4) {minim} [oewn-13639789-n]: a United States liquid unit equal to 1/60 fluidram</w:t>
      </w:r>
    </w:p>
    <w:p>
      <w:pPr>
        <w:spacing w:after="120" w:line="300" w:lineRule="auto"/>
        <w:ind w:left="0" w:hanging="0"/>
      </w:pPr>
      <w:r>
        <w:rPr>
          <w:sz w:val="22"/>
          <w:szCs w:val="22"/>
        </w:rPr>
        <w:t xml:space="preserve">(0) {pint} [oewn-13640588-n]: a United States liquid unit equal to 16 fluid ounces; two pints equal one quart</w:t>
      </w:r>
    </w:p>
    <w:p>
      <w:pPr>
        <w:spacing w:after="120" w:line="300" w:lineRule="auto"/>
        <w:ind w:left="420" w:hanging="0"/>
      </w:pPr>
      <w:r>
        <w:rPr>
          <w:sz w:val="22"/>
          <w:szCs w:val="22"/>
        </w:rPr>
        <w:t xml:space="preserve">(1) {cup} [oewn-13640449-n]: a United States liquid unit equal to 8 fluid ounces</w:t>
      </w:r>
    </w:p>
    <w:p>
      <w:pPr>
        <w:spacing w:after="120" w:line="300" w:lineRule="auto"/>
        <w:ind w:left="840" w:hanging="0"/>
      </w:pPr>
      <w:r>
        <w:rPr>
          <w:sz w:val="22"/>
          <w:szCs w:val="22"/>
        </w:rPr>
        <w:t xml:space="preserve">(2) {gill} [oewn-13640309-n]: a United States liquid unit equal to 4 fluid ounces</w:t>
      </w:r>
    </w:p>
    <w:p>
      <w:pPr>
        <w:spacing w:after="120" w:line="300" w:lineRule="auto"/>
        <w:ind w:left="1260" w:hanging="0"/>
      </w:pPr>
      <w:r>
        <w:rPr>
          <w:sz w:val="22"/>
          <w:szCs w:val="22"/>
        </w:rPr>
        <w:t xml:space="preserve">(3) {fluidounce, fluid ounce} [oewn-13640130-n]: a United States unit of capacity or volume equal to 1.804 cubic inches</w:t>
      </w:r>
    </w:p>
    <w:p>
      <w:pPr>
        <w:spacing w:after="120" w:line="300" w:lineRule="auto"/>
        <w:ind w:left="1680" w:hanging="0"/>
      </w:pPr>
      <w:r>
        <w:rPr>
          <w:sz w:val="22"/>
          <w:szCs w:val="22"/>
        </w:rPr>
        <w:t xml:space="preserve">(4) {fluidram, fluid dram, fluid drachm, drachm} [oewn-13639910-n]: a unit of capacity or volume in the apothecary system equal to one eighth of a fluid ounce</w:t>
      </w:r>
    </w:p>
    <w:p>
      <w:pPr>
        <w:spacing w:after="120" w:line="300" w:lineRule="auto"/>
        <w:ind w:left="2100" w:hanging="0"/>
      </w:pPr>
      <w:r>
        <w:rPr>
          <w:sz w:val="22"/>
          <w:szCs w:val="22"/>
        </w:rPr>
        <w:t xml:space="preserve">(5) {minim} [oewn-13639789-n]: a United States liquid unit equal to 1/60 fluidram</w:t>
      </w:r>
    </w:p>
    <w:p>
      <w:pPr>
        <w:spacing w:after="120" w:line="300" w:lineRule="auto"/>
        <w:ind w:left="0" w:hanging="0"/>
      </w:pPr>
      <w:r>
        <w:rPr>
          <w:sz w:val="22"/>
          <w:szCs w:val="22"/>
        </w:rPr>
        <w:t xml:space="preserve">(0) {quart} [oewn-13640873-n]: a United States liquid unit equal to 32 fluid ounces; four quarts equal one gallon</w:t>
      </w:r>
    </w:p>
    <w:p>
      <w:pPr>
        <w:spacing w:after="120" w:line="300" w:lineRule="auto"/>
        <w:ind w:left="420" w:hanging="0"/>
      </w:pPr>
      <w:r>
        <w:rPr>
          <w:sz w:val="22"/>
          <w:szCs w:val="22"/>
        </w:rPr>
        <w:t xml:space="preserve">(1) {pint} [oewn-13640588-n]: a United States liquid unit equal to 16 fluid ounces; two pints equal one quart</w:t>
      </w:r>
    </w:p>
    <w:p>
      <w:pPr>
        <w:spacing w:after="120" w:line="300" w:lineRule="auto"/>
        <w:ind w:left="840" w:hanging="0"/>
      </w:pPr>
      <w:r>
        <w:rPr>
          <w:sz w:val="22"/>
          <w:szCs w:val="22"/>
        </w:rPr>
        <w:t xml:space="preserve">(2) {cup} [oewn-13640449-n]: a United States liquid unit equal to 8 fluid ounces</w:t>
      </w:r>
    </w:p>
    <w:p>
      <w:pPr>
        <w:spacing w:after="120" w:line="300" w:lineRule="auto"/>
        <w:ind w:left="1260" w:hanging="0"/>
      </w:pPr>
      <w:r>
        <w:rPr>
          <w:sz w:val="22"/>
          <w:szCs w:val="22"/>
        </w:rPr>
        <w:t xml:space="preserve">(3) {gill} [oewn-13640309-n]: a United States liquid unit equal to 4 fluid ounces</w:t>
      </w:r>
    </w:p>
    <w:p>
      <w:pPr>
        <w:spacing w:after="120" w:line="300" w:lineRule="auto"/>
        <w:ind w:left="1680" w:hanging="0"/>
      </w:pPr>
      <w:r>
        <w:rPr>
          <w:sz w:val="22"/>
          <w:szCs w:val="22"/>
        </w:rPr>
        <w:t xml:space="preserve">(4) {fluidounce, fluid ounce} [oewn-13640130-n]: a United States unit of capacity or volume equal to 1.804 cubic inches</w:t>
      </w:r>
    </w:p>
    <w:p>
      <w:pPr>
        <w:spacing w:after="120" w:line="300" w:lineRule="auto"/>
        <w:ind w:left="2100" w:hanging="0"/>
      </w:pPr>
      <w:r>
        <w:rPr>
          <w:sz w:val="22"/>
          <w:szCs w:val="22"/>
        </w:rPr>
        <w:t xml:space="preserve">(5) {fluidram, fluid dram, fluid drachm, drachm} [oewn-13639910-n]: a unit of capacity or volume in the apothecary system equal to one eighth of a fluid ounce</w:t>
      </w:r>
    </w:p>
    <w:p>
      <w:pPr>
        <w:spacing w:after="120" w:line="300" w:lineRule="auto"/>
        <w:ind w:left="2520" w:hanging="0"/>
      </w:pPr>
      <w:r>
        <w:rPr>
          <w:sz w:val="22"/>
          <w:szCs w:val="22"/>
        </w:rPr>
        <w:t xml:space="preserve">(6) {minim} [oewn-13639789-n]: a United States liquid unit equal to 1/60 fluidram</w:t>
      </w:r>
    </w:p>
    <w:p>
      <w:pPr>
        <w:spacing w:after="120" w:line="300" w:lineRule="auto"/>
        <w:ind w:left="0" w:hanging="0"/>
      </w:pPr>
      <w:r>
        <w:rPr>
          <w:sz w:val="22"/>
          <w:szCs w:val="22"/>
        </w:rPr>
        <w:t xml:space="preserve">(0) {gallon, gal} [oewn-13641045-n]: United States liquid unit equal to 4 quarts or 3.785 liters</w:t>
      </w:r>
    </w:p>
    <w:p>
      <w:pPr>
        <w:spacing w:after="120" w:line="300" w:lineRule="auto"/>
        <w:ind w:left="420" w:hanging="0"/>
      </w:pPr>
      <w:r>
        <w:rPr>
          <w:sz w:val="22"/>
          <w:szCs w:val="22"/>
        </w:rPr>
        <w:t xml:space="preserve">(1) {quart} [oewn-13640873-n]: a United States liquid unit equal to 32 fluid ounces; four quarts equal one gallon</w:t>
      </w:r>
    </w:p>
    <w:p>
      <w:pPr>
        <w:spacing w:after="120" w:line="300" w:lineRule="auto"/>
        <w:ind w:left="840" w:hanging="0"/>
      </w:pPr>
      <w:r>
        <w:rPr>
          <w:sz w:val="22"/>
          <w:szCs w:val="22"/>
        </w:rPr>
        <w:t xml:space="preserve">(2) {pint} [oewn-13640588-n]: a United States liquid unit equal to 16 fluid ounces; two pints equal one quart</w:t>
      </w:r>
    </w:p>
    <w:p>
      <w:pPr>
        <w:spacing w:after="120" w:line="300" w:lineRule="auto"/>
        <w:ind w:left="1260" w:hanging="0"/>
      </w:pPr>
      <w:r>
        <w:rPr>
          <w:sz w:val="22"/>
          <w:szCs w:val="22"/>
        </w:rPr>
        <w:t xml:space="preserve">(3) {cup} [oewn-13640449-n]: a United States liquid unit equal to 8 fluid ounces</w:t>
      </w:r>
    </w:p>
    <w:p>
      <w:pPr>
        <w:spacing w:after="120" w:line="300" w:lineRule="auto"/>
        <w:ind w:left="1680" w:hanging="0"/>
      </w:pPr>
      <w:r>
        <w:rPr>
          <w:sz w:val="22"/>
          <w:szCs w:val="22"/>
        </w:rPr>
        <w:t xml:space="preserve">(4) {gill} [oewn-13640309-n]: a United States liquid unit equal to 4 fluid ounces</w:t>
      </w:r>
    </w:p>
    <w:p>
      <w:pPr>
        <w:spacing w:after="120" w:line="300" w:lineRule="auto"/>
        <w:ind w:left="2100" w:hanging="0"/>
      </w:pPr>
      <w:r>
        <w:rPr>
          <w:sz w:val="22"/>
          <w:szCs w:val="22"/>
        </w:rPr>
        <w:t xml:space="preserve">(5) {fluidounce, fluid ounce} [oewn-13640130-n]: a United States unit of capacity or volume equal to 1.804 cubic inches</w:t>
      </w:r>
    </w:p>
    <w:p>
      <w:pPr>
        <w:spacing w:after="120" w:line="300" w:lineRule="auto"/>
        <w:ind w:left="2520" w:hanging="0"/>
      </w:pPr>
      <w:r>
        <w:rPr>
          <w:sz w:val="22"/>
          <w:szCs w:val="22"/>
        </w:rPr>
        <w:t xml:space="preserve">(6) {fluidram, fluid dram, fluid drachm, drachm} [oewn-13639910-n]: a unit of capacity or volume in the apothecary system equal to one eighth of a fluid ounce</w:t>
      </w:r>
    </w:p>
    <w:p>
      <w:pPr>
        <w:spacing w:after="120" w:line="300" w:lineRule="auto"/>
        <w:ind w:left="2940" w:hanging="0"/>
      </w:pPr>
      <w:r>
        <w:rPr>
          <w:sz w:val="22"/>
          <w:szCs w:val="22"/>
        </w:rPr>
        <w:t xml:space="preserve">(7) {minim} [oewn-13639789-n]: a United States liquid unit equal to 1/60 fluidram</w:t>
      </w:r>
    </w:p>
    <w:p>
      <w:pPr>
        <w:spacing w:after="120" w:line="300" w:lineRule="auto"/>
        <w:ind w:left="0" w:hanging="0"/>
      </w:pPr>
      <w:r>
        <w:rPr>
          <w:sz w:val="22"/>
          <w:szCs w:val="22"/>
        </w:rPr>
        <w:t xml:space="preserve">(0) {barrel, bbl} [oewn-13641201-n]: any of various units of capacity</w:t>
      </w:r>
    </w:p>
    <w:p>
      <w:pPr>
        <w:spacing w:after="120" w:line="300" w:lineRule="auto"/>
        <w:ind w:left="420" w:hanging="0"/>
      </w:pPr>
      <w:r>
        <w:rPr>
          <w:sz w:val="22"/>
          <w:szCs w:val="22"/>
        </w:rPr>
        <w:t xml:space="preserve">(1) {gallon, gal} [oewn-13641045-n]: United States liquid unit equal to 4 quarts or 3.785 liters</w:t>
      </w:r>
    </w:p>
    <w:p>
      <w:pPr>
        <w:spacing w:after="120" w:line="300" w:lineRule="auto"/>
        <w:ind w:left="840" w:hanging="0"/>
      </w:pPr>
      <w:r>
        <w:rPr>
          <w:sz w:val="22"/>
          <w:szCs w:val="22"/>
        </w:rPr>
        <w:t xml:space="preserve">(2) {quart} [oewn-13640873-n]: a United States liquid unit equal to 32 fluid ounces; four quarts equal one gallon</w:t>
      </w:r>
    </w:p>
    <w:p>
      <w:pPr>
        <w:spacing w:after="120" w:line="300" w:lineRule="auto"/>
        <w:ind w:left="1260" w:hanging="0"/>
      </w:pPr>
      <w:r>
        <w:rPr>
          <w:sz w:val="22"/>
          <w:szCs w:val="22"/>
        </w:rPr>
        <w:t xml:space="preserve">(3) {pint} [oewn-13640588-n]: a United States liquid unit equal to 16 fluid ounces; two pints equal one quart</w:t>
      </w:r>
    </w:p>
    <w:p>
      <w:pPr>
        <w:spacing w:after="120" w:line="300" w:lineRule="auto"/>
        <w:ind w:left="1680" w:hanging="0"/>
      </w:pPr>
      <w:r>
        <w:rPr>
          <w:sz w:val="22"/>
          <w:szCs w:val="22"/>
        </w:rPr>
        <w:t xml:space="preserve">(4) {cup} [oewn-13640449-n]: a United States liquid unit equal to 8 fluid ounces</w:t>
      </w:r>
    </w:p>
    <w:p>
      <w:pPr>
        <w:spacing w:after="120" w:line="300" w:lineRule="auto"/>
        <w:ind w:left="2100" w:hanging="0"/>
      </w:pPr>
      <w:r>
        <w:rPr>
          <w:sz w:val="22"/>
          <w:szCs w:val="22"/>
        </w:rPr>
        <w:t xml:space="preserve">(5) {gill} [oewn-13640309-n]: a United States liquid unit equal to 4 fluid ounces</w:t>
      </w:r>
    </w:p>
    <w:p>
      <w:pPr>
        <w:spacing w:after="120" w:line="300" w:lineRule="auto"/>
        <w:ind w:left="2520" w:hanging="0"/>
      </w:pPr>
      <w:r>
        <w:rPr>
          <w:sz w:val="22"/>
          <w:szCs w:val="22"/>
        </w:rPr>
        <w:t xml:space="preserve">(6) {fluidounce, fluid ounce} [oewn-13640130-n]: a United States unit of capacity or volume equal to 1.804 cubic inches</w:t>
      </w:r>
    </w:p>
    <w:p>
      <w:pPr>
        <w:spacing w:after="120" w:line="300" w:lineRule="auto"/>
        <w:ind w:left="2940" w:hanging="0"/>
      </w:pPr>
      <w:r>
        <w:rPr>
          <w:sz w:val="22"/>
          <w:szCs w:val="22"/>
        </w:rPr>
        <w:t xml:space="preserve">(7) {fluidram, fluid dram, fluid drachm, drachm} [oewn-13639910-n]: a unit of capacity or volume in the apothecary system equal to one eighth of a fluid ounce</w:t>
      </w:r>
    </w:p>
    <w:p>
      <w:pPr>
        <w:spacing w:after="120" w:line="300" w:lineRule="auto"/>
        <w:ind w:left="3360" w:hanging="0"/>
      </w:pPr>
      <w:r>
        <w:rPr>
          <w:sz w:val="22"/>
          <w:szCs w:val="22"/>
        </w:rPr>
        <w:t xml:space="preserve">(8) {minim} [oewn-13639789-n]: a United States liquid unit equal to 1/60 fluidram</w:t>
      </w:r>
    </w:p>
    <w:p>
      <w:pPr>
        <w:spacing w:after="120" w:line="300" w:lineRule="auto"/>
        <w:ind w:left="420" w:hanging="0"/>
      </w:pPr>
      <w:r>
        <w:rPr>
          <w:sz w:val="22"/>
          <w:szCs w:val="22"/>
        </w:rPr>
        <w:t xml:space="preserve">(1) {gallon, Imperial gallon, congius} [oewn-13643490-n]: a British imperial capacity measure (liquid or dry) equal to 4 quarts or 4.545 liters</w:t>
      </w:r>
    </w:p>
    <w:p>
      <w:pPr>
        <w:spacing w:after="120" w:line="300" w:lineRule="auto"/>
        <w:ind w:left="840" w:hanging="0"/>
      </w:pPr>
      <w:r>
        <w:rPr>
          <w:sz w:val="22"/>
          <w:szCs w:val="22"/>
        </w:rPr>
        <w:t xml:space="preserve">(2) {quart} [oewn-13643316-n]: a British imperial capacity measure (liquid or dry) equal to 2 pints or 1.136 liters</w:t>
      </w:r>
    </w:p>
    <w:p>
      <w:pPr>
        <w:spacing w:after="120" w:line="300" w:lineRule="auto"/>
        <w:ind w:left="1260" w:hanging="0"/>
      </w:pPr>
      <w:r>
        <w:rPr>
          <w:sz w:val="22"/>
          <w:szCs w:val="22"/>
        </w:rPr>
        <w:t xml:space="preserve">(3) {pint} [oewn-13643131-n]: a British imperial capacity measure (liquid or dry) equal to 4 gills or 568.26 cubic centimeters</w:t>
      </w:r>
    </w:p>
    <w:p>
      <w:pPr>
        <w:spacing w:after="120" w:line="300" w:lineRule="auto"/>
        <w:ind w:left="1680" w:hanging="0"/>
      </w:pPr>
      <w:r>
        <w:rPr>
          <w:sz w:val="22"/>
          <w:szCs w:val="22"/>
        </w:rPr>
        <w:t xml:space="preserve">(4) {gill} [oewn-13642941-n]: a British imperial capacity unit (liquid or dry) equal to 5 fluid ounces or 142.066 cubic centimeters</w:t>
      </w:r>
    </w:p>
    <w:p>
      <w:pPr>
        <w:spacing w:after="120" w:line="300" w:lineRule="auto"/>
        <w:ind w:left="2100" w:hanging="0"/>
      </w:pPr>
      <w:r>
        <w:rPr>
          <w:sz w:val="22"/>
          <w:szCs w:val="22"/>
        </w:rPr>
        <w:t xml:space="preserve">(5) {fluidounce, fluid ounce} [oewn-13642699-n]: a British imperial unit of capacity or volume (liquid or dry) equal to 8 fluid drams or 28.416 cubic centimeters (1.734 cubic inches)</w:t>
      </w:r>
    </w:p>
    <w:p>
      <w:pPr>
        <w:spacing w:after="120" w:line="300" w:lineRule="auto"/>
        <w:ind w:left="2520" w:hanging="0"/>
      </w:pPr>
      <w:r>
        <w:rPr>
          <w:sz w:val="22"/>
          <w:szCs w:val="22"/>
        </w:rPr>
        <w:t xml:space="preserve">(6) {fluidram, fluid dram, fluid drachm, drachm} [oewn-13642471-n]: a British imperial capacity measure (liquid or dry) equal to 60 minims or 3.5516 cubic centimeters</w:t>
      </w:r>
    </w:p>
    <w:p>
      <w:pPr>
        <w:spacing w:after="120" w:line="300" w:lineRule="auto"/>
        <w:ind w:left="2940" w:hanging="0"/>
      </w:pPr>
      <w:r>
        <w:rPr>
          <w:sz w:val="22"/>
          <w:szCs w:val="22"/>
        </w:rPr>
        <w:t xml:space="preserve">(7) {minim} [oewn-13642292-n]: a British imperial capacity measure (liquid or dry) equal to 1/60th fluid dram or 0.059194 cubic centimeters</w:t>
      </w:r>
    </w:p>
    <w:p>
      <w:pPr>
        <w:spacing w:after="120" w:line="300" w:lineRule="auto"/>
        <w:ind w:left="0" w:hanging="0"/>
      </w:pPr>
      <w:r>
        <w:rPr>
          <w:sz w:val="22"/>
          <w:szCs w:val="22"/>
        </w:rPr>
        <w:t xml:space="preserve">(0) {quart, dry quart} [oewn-13641830-n]: a United States dry unit equal to 2 pints or 67.2 cubic inches</w:t>
      </w:r>
    </w:p>
    <w:p>
      <w:pPr>
        <w:spacing w:after="120" w:line="300" w:lineRule="auto"/>
        <w:ind w:left="420" w:hanging="0"/>
      </w:pPr>
      <w:r>
        <w:rPr>
          <w:sz w:val="22"/>
          <w:szCs w:val="22"/>
        </w:rPr>
        <w:t xml:space="preserve">(1) {pint, dry pint} [oewn-13641685-n]: a United States dry unit equal to 0.5 quart or 33.6 cubic inches</w:t>
      </w:r>
    </w:p>
    <w:p>
      <w:pPr>
        <w:spacing w:after="120" w:line="300" w:lineRule="auto"/>
        <w:ind w:left="0" w:hanging="0"/>
      </w:pPr>
      <w:r>
        <w:rPr>
          <w:sz w:val="22"/>
          <w:szCs w:val="22"/>
        </w:rPr>
        <w:t xml:space="preserve">(0) {peck} [oewn-13641994-n]: a United States dry measure equal to 8 quarts or 537.605 cubic inches</w:t>
      </w:r>
    </w:p>
    <w:p>
      <w:pPr>
        <w:spacing w:after="120" w:line="300" w:lineRule="auto"/>
        <w:ind w:left="420" w:hanging="0"/>
      </w:pPr>
      <w:r>
        <w:rPr>
          <w:sz w:val="22"/>
          <w:szCs w:val="22"/>
        </w:rPr>
        <w:t xml:space="preserve">(1) {quart, dry quart} [oewn-13641830-n]: a United States dry unit equal to 2 pints or 67.2 cubic inches</w:t>
      </w:r>
    </w:p>
    <w:p>
      <w:pPr>
        <w:spacing w:after="120" w:line="300" w:lineRule="auto"/>
        <w:ind w:left="840" w:hanging="0"/>
      </w:pPr>
      <w:r>
        <w:rPr>
          <w:sz w:val="22"/>
          <w:szCs w:val="22"/>
        </w:rPr>
        <w:t xml:space="preserve">(2) {pint, dry pint} [oewn-13641685-n]: a United States dry unit equal to 0.5 quart or 33.6 cubic inches</w:t>
      </w:r>
    </w:p>
    <w:p>
      <w:pPr>
        <w:spacing w:after="120" w:line="300" w:lineRule="auto"/>
        <w:ind w:left="0" w:hanging="0"/>
      </w:pPr>
      <w:r>
        <w:rPr>
          <w:sz w:val="22"/>
          <w:szCs w:val="22"/>
        </w:rPr>
        <w:t xml:space="preserve">(0) {bushel} [oewn-13642152-n]: a United States dry measure equal to 4 pecks or 2152.42 cubic inches</w:t>
      </w:r>
    </w:p>
    <w:p>
      <w:pPr>
        <w:spacing w:after="120" w:line="300" w:lineRule="auto"/>
        <w:ind w:left="420" w:hanging="0"/>
      </w:pPr>
      <w:r>
        <w:rPr>
          <w:sz w:val="22"/>
          <w:szCs w:val="22"/>
        </w:rPr>
        <w:t xml:space="preserve">(1) {peck} [oewn-13641994-n]: a United States dry measure equal to 8 quarts or 537.605 cubic inches</w:t>
      </w:r>
    </w:p>
    <w:p>
      <w:pPr>
        <w:spacing w:after="120" w:line="300" w:lineRule="auto"/>
        <w:ind w:left="840" w:hanging="0"/>
      </w:pPr>
      <w:r>
        <w:rPr>
          <w:sz w:val="22"/>
          <w:szCs w:val="22"/>
        </w:rPr>
        <w:t xml:space="preserve">(2) {quart, dry quart} [oewn-13641830-n]: a United States dry unit equal to 2 pints or 67.2 cubic inches</w:t>
      </w:r>
    </w:p>
    <w:p>
      <w:pPr>
        <w:spacing w:after="120" w:line="300" w:lineRule="auto"/>
        <w:ind w:left="1260" w:hanging="0"/>
      </w:pPr>
      <w:r>
        <w:rPr>
          <w:sz w:val="22"/>
          <w:szCs w:val="22"/>
        </w:rPr>
        <w:t xml:space="preserve">(3) {pint, dry pint} [oewn-13641685-n]: a United States dry unit equal to 0.5 quart or 33.6 cubic inches</w:t>
      </w:r>
    </w:p>
    <w:p>
      <w:pPr>
        <w:spacing w:after="120" w:line="300" w:lineRule="auto"/>
        <w:ind w:left="0" w:hanging="0"/>
      </w:pPr>
      <w:r>
        <w:rPr>
          <w:sz w:val="22"/>
          <w:szCs w:val="22"/>
        </w:rPr>
        <w:t xml:space="preserve">(0) {fluidram, fluid dram, fluid drachm, drachm} [oewn-13642471-n]: a British imperial capacity measure (liquid or dry) equal to 60 minims or 3.5516 cubic centimeters</w:t>
      </w:r>
    </w:p>
    <w:p>
      <w:pPr>
        <w:spacing w:after="120" w:line="300" w:lineRule="auto"/>
        <w:ind w:left="420" w:hanging="0"/>
      </w:pPr>
      <w:r>
        <w:rPr>
          <w:sz w:val="22"/>
          <w:szCs w:val="22"/>
        </w:rPr>
        <w:t xml:space="preserve">(1) {minim} [oewn-13642292-n]: a British imperial capacity measure (liquid or dry) equal to 1/60th fluid dram or 0.059194 cubic centimeters</w:t>
      </w:r>
    </w:p>
    <w:p>
      <w:pPr>
        <w:spacing w:after="120" w:line="300" w:lineRule="auto"/>
        <w:ind w:left="0" w:hanging="0"/>
      </w:pPr>
      <w:r>
        <w:rPr>
          <w:sz w:val="22"/>
          <w:szCs w:val="22"/>
        </w:rPr>
        <w:t xml:space="preserve">(0) {fluidounce, fluid ounce} [oewn-13642699-n]: a British imperial unit of capacity or volume (liquid or dry) equal to 8 fluid drams or 28.416 cubic centimeters (1.734 cubic inches)</w:t>
      </w:r>
    </w:p>
    <w:p>
      <w:pPr>
        <w:spacing w:after="120" w:line="300" w:lineRule="auto"/>
        <w:ind w:left="420" w:hanging="0"/>
      </w:pPr>
      <w:r>
        <w:rPr>
          <w:sz w:val="22"/>
          <w:szCs w:val="22"/>
        </w:rPr>
        <w:t xml:space="preserve">(1) {fluidram, fluid dram, fluid drachm, drachm} [oewn-13642471-n]: a British imperial capacity measure (liquid or dry) equal to 60 minims or 3.5516 cubic centimeters</w:t>
      </w:r>
    </w:p>
    <w:p>
      <w:pPr>
        <w:spacing w:after="120" w:line="300" w:lineRule="auto"/>
        <w:ind w:left="840" w:hanging="0"/>
      </w:pPr>
      <w:r>
        <w:rPr>
          <w:sz w:val="22"/>
          <w:szCs w:val="22"/>
        </w:rPr>
        <w:t xml:space="preserve">(2) {minim} [oewn-13642292-n]: a British imperial capacity measure (liquid or dry) equal to 1/60th fluid dram or 0.059194 cubic centimeters</w:t>
      </w:r>
    </w:p>
    <w:p>
      <w:pPr>
        <w:spacing w:after="120" w:line="300" w:lineRule="auto"/>
        <w:ind w:left="0" w:hanging="0"/>
      </w:pPr>
      <w:r>
        <w:rPr>
          <w:sz w:val="22"/>
          <w:szCs w:val="22"/>
        </w:rPr>
        <w:t xml:space="preserve">(0) {gill} [oewn-13642941-n]: a British imperial capacity unit (liquid or dry) equal to 5 fluid ounces or 142.066 cubic centimeters</w:t>
      </w:r>
    </w:p>
    <w:p>
      <w:pPr>
        <w:spacing w:after="120" w:line="300" w:lineRule="auto"/>
        <w:ind w:left="420" w:hanging="0"/>
      </w:pPr>
      <w:r>
        <w:rPr>
          <w:sz w:val="22"/>
          <w:szCs w:val="22"/>
        </w:rPr>
        <w:t xml:space="preserve">(1) {fluidounce, fluid ounce} [oewn-13642699-n]: a British imperial unit of capacity or volume (liquid or dry) equal to 8 fluid drams or 28.416 cubic centimeters (1.734 cubic inches)</w:t>
      </w:r>
    </w:p>
    <w:p>
      <w:pPr>
        <w:spacing w:after="120" w:line="300" w:lineRule="auto"/>
        <w:ind w:left="840" w:hanging="0"/>
      </w:pPr>
      <w:r>
        <w:rPr>
          <w:sz w:val="22"/>
          <w:szCs w:val="22"/>
        </w:rPr>
        <w:t xml:space="preserve">(2) {fluidram, fluid dram, fluid drachm, drachm} [oewn-13642471-n]: a British imperial capacity measure (liquid or dry) equal to 60 minims or 3.5516 cubic centimeters</w:t>
      </w:r>
    </w:p>
    <w:p>
      <w:pPr>
        <w:spacing w:after="120" w:line="300" w:lineRule="auto"/>
        <w:ind w:left="1260" w:hanging="0"/>
      </w:pPr>
      <w:r>
        <w:rPr>
          <w:sz w:val="22"/>
          <w:szCs w:val="22"/>
        </w:rPr>
        <w:t xml:space="preserve">(3) {minim} [oewn-13642292-n]: a British imperial capacity measure (liquid or dry) equal to 1/60th fluid dram or 0.059194 cubic centimeters</w:t>
      </w:r>
    </w:p>
    <w:p>
      <w:pPr>
        <w:spacing w:after="120" w:line="300" w:lineRule="auto"/>
        <w:ind w:left="0" w:hanging="0"/>
      </w:pPr>
      <w:r>
        <w:rPr>
          <w:sz w:val="22"/>
          <w:szCs w:val="22"/>
        </w:rPr>
        <w:t xml:space="preserve">(0) {pint} [oewn-13643131-n]: a British imperial capacity measure (liquid or dry) equal to 4 gills or 568.26 cubic centimeters</w:t>
      </w:r>
    </w:p>
    <w:p>
      <w:pPr>
        <w:spacing w:after="120" w:line="300" w:lineRule="auto"/>
        <w:ind w:left="420" w:hanging="0"/>
      </w:pPr>
      <w:r>
        <w:rPr>
          <w:sz w:val="22"/>
          <w:szCs w:val="22"/>
        </w:rPr>
        <w:t xml:space="preserve">(1) {gill} [oewn-13642941-n]: a British imperial capacity unit (liquid or dry) equal to 5 fluid ounces or 142.066 cubic centimeters</w:t>
      </w:r>
    </w:p>
    <w:p>
      <w:pPr>
        <w:spacing w:after="120" w:line="300" w:lineRule="auto"/>
        <w:ind w:left="840" w:hanging="0"/>
      </w:pPr>
      <w:r>
        <w:rPr>
          <w:sz w:val="22"/>
          <w:szCs w:val="22"/>
        </w:rPr>
        <w:t xml:space="preserve">(2) {fluidounce, fluid ounce} [oewn-13642699-n]: a British imperial unit of capacity or volume (liquid or dry) equal to 8 fluid drams or 28.416 cubic centimeters (1.734 cubic inches)</w:t>
      </w:r>
    </w:p>
    <w:p>
      <w:pPr>
        <w:spacing w:after="120" w:line="300" w:lineRule="auto"/>
        <w:ind w:left="1260" w:hanging="0"/>
      </w:pPr>
      <w:r>
        <w:rPr>
          <w:sz w:val="22"/>
          <w:szCs w:val="22"/>
        </w:rPr>
        <w:t xml:space="preserve">(3) {fluidram, fluid dram, fluid drachm, drachm} [oewn-13642471-n]: a British imperial capacity measure (liquid or dry) equal to 60 minims or 3.5516 cubic centimeters</w:t>
      </w:r>
    </w:p>
    <w:p>
      <w:pPr>
        <w:spacing w:after="120" w:line="300" w:lineRule="auto"/>
        <w:ind w:left="1680" w:hanging="0"/>
      </w:pPr>
      <w:r>
        <w:rPr>
          <w:sz w:val="22"/>
          <w:szCs w:val="22"/>
        </w:rPr>
        <w:t xml:space="preserve">(4) {minim} [oewn-13642292-n]: a British imperial capacity measure (liquid or dry) equal to 1/60th fluid dram or 0.059194 cubic centimeters</w:t>
      </w:r>
    </w:p>
    <w:p>
      <w:pPr>
        <w:spacing w:after="120" w:line="300" w:lineRule="auto"/>
        <w:ind w:left="0" w:hanging="0"/>
      </w:pPr>
      <w:r>
        <w:rPr>
          <w:sz w:val="22"/>
          <w:szCs w:val="22"/>
        </w:rPr>
        <w:t xml:space="preserve">(0) {quart} [oewn-13643316-n]: a British imperial capacity measure (liquid or dry) equal to 2 pints or 1.136 liters</w:t>
      </w:r>
    </w:p>
    <w:p>
      <w:pPr>
        <w:spacing w:after="120" w:line="300" w:lineRule="auto"/>
        <w:ind w:left="420" w:hanging="0"/>
      </w:pPr>
      <w:r>
        <w:rPr>
          <w:sz w:val="22"/>
          <w:szCs w:val="22"/>
        </w:rPr>
        <w:t xml:space="preserve">(1) {pint} [oewn-13643131-n]: a British imperial capacity measure (liquid or dry) equal to 4 gills or 568.26 cubic centimeters</w:t>
      </w:r>
    </w:p>
    <w:p>
      <w:pPr>
        <w:spacing w:after="120" w:line="300" w:lineRule="auto"/>
        <w:ind w:left="840" w:hanging="0"/>
      </w:pPr>
      <w:r>
        <w:rPr>
          <w:sz w:val="22"/>
          <w:szCs w:val="22"/>
        </w:rPr>
        <w:t xml:space="preserve">(2) {gill} [oewn-13642941-n]: a British imperial capacity unit (liquid or dry) equal to 5 fluid ounces or 142.066 cubic centimeters</w:t>
      </w:r>
    </w:p>
    <w:p>
      <w:pPr>
        <w:spacing w:after="120" w:line="300" w:lineRule="auto"/>
        <w:ind w:left="1260" w:hanging="0"/>
      </w:pPr>
      <w:r>
        <w:rPr>
          <w:sz w:val="22"/>
          <w:szCs w:val="22"/>
        </w:rPr>
        <w:t xml:space="preserve">(3) {fluidounce, fluid ounce} [oewn-13642699-n]: a British imperial unit of capacity or volume (liquid or dry) equal to 8 fluid drams or 28.416 cubic centimeters (1.734 cubic inches)</w:t>
      </w:r>
    </w:p>
    <w:p>
      <w:pPr>
        <w:spacing w:after="120" w:line="300" w:lineRule="auto"/>
        <w:ind w:left="1680" w:hanging="0"/>
      </w:pPr>
      <w:r>
        <w:rPr>
          <w:sz w:val="22"/>
          <w:szCs w:val="22"/>
        </w:rPr>
        <w:t xml:space="preserve">(4) {fluidram, fluid dram, fluid drachm, drachm} [oewn-13642471-n]: a British imperial capacity measure (liquid or dry) equal to 60 minims or 3.5516 cubic centimeters</w:t>
      </w:r>
    </w:p>
    <w:p>
      <w:pPr>
        <w:spacing w:after="120" w:line="300" w:lineRule="auto"/>
        <w:ind w:left="2100" w:hanging="0"/>
      </w:pPr>
      <w:r>
        <w:rPr>
          <w:sz w:val="22"/>
          <w:szCs w:val="22"/>
        </w:rPr>
        <w:t xml:space="preserve">(5) {minim} [oewn-13642292-n]: a British imperial capacity measure (liquid or dry) equal to 1/60th fluid dram or 0.059194 cubic centimeters</w:t>
      </w:r>
    </w:p>
    <w:p>
      <w:pPr>
        <w:spacing w:after="120" w:line="300" w:lineRule="auto"/>
        <w:ind w:left="0" w:hanging="0"/>
      </w:pPr>
      <w:r>
        <w:rPr>
          <w:sz w:val="22"/>
          <w:szCs w:val="22"/>
        </w:rPr>
        <w:t xml:space="preserve">(0) {gallon, Imperial gallon, congius} [oewn-13643490-n]: a British imperial capacity measure (liquid or dry) equal to 4 quarts or 4.545 liters</w:t>
      </w:r>
    </w:p>
    <w:p>
      <w:pPr>
        <w:spacing w:after="120" w:line="300" w:lineRule="auto"/>
        <w:ind w:left="420" w:hanging="0"/>
      </w:pPr>
      <w:r>
        <w:rPr>
          <w:sz w:val="22"/>
          <w:szCs w:val="22"/>
        </w:rPr>
        <w:t xml:space="preserve">(1) {quart} [oewn-13643316-n]: a British imperial capacity measure (liquid or dry) equal to 2 pints or 1.136 liters</w:t>
      </w:r>
    </w:p>
    <w:p>
      <w:pPr>
        <w:spacing w:after="120" w:line="300" w:lineRule="auto"/>
        <w:ind w:left="840" w:hanging="0"/>
      </w:pPr>
      <w:r>
        <w:rPr>
          <w:sz w:val="22"/>
          <w:szCs w:val="22"/>
        </w:rPr>
        <w:t xml:space="preserve">(2) {pint} [oewn-13643131-n]: a British imperial capacity measure (liquid or dry) equal to 4 gills or 568.26 cubic centimeters</w:t>
      </w:r>
    </w:p>
    <w:p>
      <w:pPr>
        <w:spacing w:after="120" w:line="300" w:lineRule="auto"/>
        <w:ind w:left="1260" w:hanging="0"/>
      </w:pPr>
      <w:r>
        <w:rPr>
          <w:sz w:val="22"/>
          <w:szCs w:val="22"/>
        </w:rPr>
        <w:t xml:space="preserve">(3) {gill} [oewn-13642941-n]: a British imperial capacity unit (liquid or dry) equal to 5 fluid ounces or 142.066 cubic centimeters</w:t>
      </w:r>
    </w:p>
    <w:p>
      <w:pPr>
        <w:spacing w:after="120" w:line="300" w:lineRule="auto"/>
        <w:ind w:left="1680" w:hanging="0"/>
      </w:pPr>
      <w:r>
        <w:rPr>
          <w:sz w:val="22"/>
          <w:szCs w:val="22"/>
        </w:rPr>
        <w:t xml:space="preserve">(4) {fluidounce, fluid ounce} [oewn-13642699-n]: a British imperial unit of capacity or volume (liquid or dry) equal to 8 fluid drams or 28.416 cubic centimeters (1.734 cubic inches)</w:t>
      </w:r>
    </w:p>
    <w:p>
      <w:pPr>
        <w:spacing w:after="120" w:line="300" w:lineRule="auto"/>
        <w:ind w:left="2100" w:hanging="0"/>
      </w:pPr>
      <w:r>
        <w:rPr>
          <w:sz w:val="22"/>
          <w:szCs w:val="22"/>
        </w:rPr>
        <w:t xml:space="preserve">(5) {fluidram, fluid dram, fluid drachm, drachm} [oewn-13642471-n]: a British imperial capacity measure (liquid or dry) equal to 60 minims or 3.5516 cubic centimeters</w:t>
      </w:r>
    </w:p>
    <w:p>
      <w:pPr>
        <w:spacing w:after="120" w:line="300" w:lineRule="auto"/>
        <w:ind w:left="2520" w:hanging="0"/>
      </w:pPr>
      <w:r>
        <w:rPr>
          <w:sz w:val="22"/>
          <w:szCs w:val="22"/>
        </w:rPr>
        <w:t xml:space="preserve">(6) {minim} [oewn-13642292-n]: a British imperial capacity measure (liquid or dry) equal to 1/60th fluid dram or 0.059194 cubic centimeters</w:t>
      </w:r>
    </w:p>
    <w:p>
      <w:pPr>
        <w:spacing w:after="120" w:line="300" w:lineRule="auto"/>
        <w:ind w:left="0" w:hanging="0"/>
      </w:pPr>
      <w:r>
        <w:rPr>
          <w:sz w:val="22"/>
          <w:szCs w:val="22"/>
        </w:rPr>
        <w:t xml:space="preserve">(0) {bushel} [oewn-13643872-n]: a British imperial capacity measure (liquid or dry) equal to 4 pecks</w:t>
      </w:r>
    </w:p>
    <w:p>
      <w:pPr>
        <w:spacing w:after="120" w:line="300" w:lineRule="auto"/>
        <w:ind w:left="420" w:hanging="0"/>
      </w:pPr>
      <w:r>
        <w:rPr>
          <w:sz w:val="22"/>
          <w:szCs w:val="22"/>
        </w:rPr>
        <w:t xml:space="preserve">(1) {gallon, Imperial gallon, congius} [oewn-13643490-n]: a British imperial capacity measure (liquid or dry) equal to 4 quarts or 4.545 liters</w:t>
      </w:r>
    </w:p>
    <w:p>
      <w:pPr>
        <w:spacing w:after="120" w:line="300" w:lineRule="auto"/>
        <w:ind w:left="840" w:hanging="0"/>
      </w:pPr>
      <w:r>
        <w:rPr>
          <w:sz w:val="22"/>
          <w:szCs w:val="22"/>
        </w:rPr>
        <w:t xml:space="preserve">(2) {quart} [oewn-13643316-n]: a British imperial capacity measure (liquid or dry) equal to 2 pints or 1.136 liters</w:t>
      </w:r>
    </w:p>
    <w:p>
      <w:pPr>
        <w:spacing w:after="120" w:line="300" w:lineRule="auto"/>
        <w:ind w:left="1260" w:hanging="0"/>
      </w:pPr>
      <w:r>
        <w:rPr>
          <w:sz w:val="22"/>
          <w:szCs w:val="22"/>
        </w:rPr>
        <w:t xml:space="preserve">(3) {pint} [oewn-13643131-n]: a British imperial capacity measure (liquid or dry) equal to 4 gills or 568.26 cubic centimeters</w:t>
      </w:r>
    </w:p>
    <w:p>
      <w:pPr>
        <w:spacing w:after="120" w:line="300" w:lineRule="auto"/>
        <w:ind w:left="1680" w:hanging="0"/>
      </w:pPr>
      <w:r>
        <w:rPr>
          <w:sz w:val="22"/>
          <w:szCs w:val="22"/>
        </w:rPr>
        <w:t xml:space="preserve">(4) {gill} [oewn-13642941-n]: a British imperial capacity unit (liquid or dry) equal to 5 fluid ounces or 142.066 cubic centimeters</w:t>
      </w:r>
    </w:p>
    <w:p>
      <w:pPr>
        <w:spacing w:after="120" w:line="300" w:lineRule="auto"/>
        <w:ind w:left="2100" w:hanging="0"/>
      </w:pPr>
      <w:r>
        <w:rPr>
          <w:sz w:val="22"/>
          <w:szCs w:val="22"/>
        </w:rPr>
        <w:t xml:space="preserve">(5) {fluidounce, fluid ounce} [oewn-13642699-n]: a British imperial unit of capacity or volume (liquid or dry) equal to 8 fluid drams or 28.416 cubic centimeters (1.734 cubic inches)</w:t>
      </w:r>
    </w:p>
    <w:p>
      <w:pPr>
        <w:spacing w:after="120" w:line="300" w:lineRule="auto"/>
        <w:ind w:left="2520" w:hanging="0"/>
      </w:pPr>
      <w:r>
        <w:rPr>
          <w:sz w:val="22"/>
          <w:szCs w:val="22"/>
        </w:rPr>
        <w:t xml:space="preserve">(6) {fluidram, fluid dram, fluid drachm, drachm} [oewn-13642471-n]: a British imperial capacity measure (liquid or dry) equal to 60 minims or 3.5516 cubic centimeters</w:t>
      </w:r>
    </w:p>
    <w:p>
      <w:pPr>
        <w:spacing w:after="120" w:line="300" w:lineRule="auto"/>
        <w:ind w:left="2940" w:hanging="0"/>
      </w:pPr>
      <w:r>
        <w:rPr>
          <w:sz w:val="22"/>
          <w:szCs w:val="22"/>
        </w:rPr>
        <w:t xml:space="preserve">(7) {minim} [oewn-13642292-n]: a British imperial capacity measure (liquid or dry) equal to 1/60th fluid dram or 0.059194 cubic centimeters</w:t>
      </w:r>
    </w:p>
    <w:p>
      <w:pPr>
        <w:spacing w:after="120" w:line="300" w:lineRule="auto"/>
        <w:ind w:left="420" w:hanging="0"/>
      </w:pPr>
      <w:r>
        <w:rPr>
          <w:sz w:val="22"/>
          <w:szCs w:val="22"/>
        </w:rPr>
        <w:t xml:space="preserve">(1) {peck} [oewn-13643732-n]: a British imperial capacity measure (liquid or dry) equal to 2 gallons</w:t>
      </w:r>
    </w:p>
    <w:p>
      <w:pPr>
        <w:spacing w:after="120" w:line="300" w:lineRule="auto"/>
        <w:ind w:left="0" w:hanging="0"/>
      </w:pPr>
      <w:r>
        <w:rPr>
          <w:sz w:val="22"/>
          <w:szCs w:val="22"/>
        </w:rPr>
        <w:t xml:space="preserve">(0) {firkin} [oewn-13644050-n]: a British unit of capacity equal to 9 imperial gallons</w:t>
      </w:r>
    </w:p>
    <w:p>
      <w:pPr>
        <w:spacing w:after="120" w:line="300" w:lineRule="auto"/>
        <w:ind w:left="420" w:hanging="0"/>
      </w:pPr>
      <w:r>
        <w:rPr>
          <w:sz w:val="22"/>
          <w:szCs w:val="22"/>
        </w:rPr>
        <w:t xml:space="preserve">(1) {gallon, Imperial gallon, congius} [oewn-13643490-n]: a British imperial capacity measure (liquid or dry) equal to 4 quarts or 4.545 liters</w:t>
      </w:r>
    </w:p>
    <w:p>
      <w:pPr>
        <w:spacing w:after="120" w:line="300" w:lineRule="auto"/>
        <w:ind w:left="840" w:hanging="0"/>
      </w:pPr>
      <w:r>
        <w:rPr>
          <w:sz w:val="22"/>
          <w:szCs w:val="22"/>
        </w:rPr>
        <w:t xml:space="preserve">(2) {quart} [oewn-13643316-n]: a British imperial capacity measure (liquid or dry) equal to 2 pints or 1.136 liters</w:t>
      </w:r>
    </w:p>
    <w:p>
      <w:pPr>
        <w:spacing w:after="120" w:line="300" w:lineRule="auto"/>
        <w:ind w:left="1260" w:hanging="0"/>
      </w:pPr>
      <w:r>
        <w:rPr>
          <w:sz w:val="22"/>
          <w:szCs w:val="22"/>
        </w:rPr>
        <w:t xml:space="preserve">(3) {pint} [oewn-13643131-n]: a British imperial capacity measure (liquid or dry) equal to 4 gills or 568.26 cubic centimeters</w:t>
      </w:r>
    </w:p>
    <w:p>
      <w:pPr>
        <w:spacing w:after="120" w:line="300" w:lineRule="auto"/>
        <w:ind w:left="1680" w:hanging="0"/>
      </w:pPr>
      <w:r>
        <w:rPr>
          <w:sz w:val="22"/>
          <w:szCs w:val="22"/>
        </w:rPr>
        <w:t xml:space="preserve">(4) {gill} [oewn-13642941-n]: a British imperial capacity unit (liquid or dry) equal to 5 fluid ounces or 142.066 cubic centimeters</w:t>
      </w:r>
    </w:p>
    <w:p>
      <w:pPr>
        <w:spacing w:after="120" w:line="300" w:lineRule="auto"/>
        <w:ind w:left="2100" w:hanging="0"/>
      </w:pPr>
      <w:r>
        <w:rPr>
          <w:sz w:val="22"/>
          <w:szCs w:val="22"/>
        </w:rPr>
        <w:t xml:space="preserve">(5) {fluidounce, fluid ounce} [oewn-13642699-n]: a British imperial unit of capacity or volume (liquid or dry) equal to 8 fluid drams or 28.416 cubic centimeters (1.734 cubic inches)</w:t>
      </w:r>
    </w:p>
    <w:p>
      <w:pPr>
        <w:spacing w:after="120" w:line="300" w:lineRule="auto"/>
        <w:ind w:left="2520" w:hanging="0"/>
      </w:pPr>
      <w:r>
        <w:rPr>
          <w:sz w:val="22"/>
          <w:szCs w:val="22"/>
        </w:rPr>
        <w:t xml:space="preserve">(6) {fluidram, fluid dram, fluid drachm, drachm} [oewn-13642471-n]: a British imperial capacity measure (liquid or dry) equal to 60 minims or 3.5516 cubic centimeters</w:t>
      </w:r>
    </w:p>
    <w:p>
      <w:pPr>
        <w:spacing w:after="120" w:line="300" w:lineRule="auto"/>
        <w:ind w:left="2940" w:hanging="0"/>
      </w:pPr>
      <w:r>
        <w:rPr>
          <w:sz w:val="22"/>
          <w:szCs w:val="22"/>
        </w:rPr>
        <w:t xml:space="preserve">(7) {minim} [oewn-13642292-n]: a British imperial capacity measure (liquid or dry) equal to 1/60th fluid dram or 0.059194 cubic centimeters</w:t>
      </w:r>
    </w:p>
    <w:p>
      <w:pPr>
        <w:spacing w:after="120" w:line="300" w:lineRule="auto"/>
        <w:ind w:left="0" w:hanging="0"/>
      </w:pPr>
      <w:r>
        <w:rPr>
          <w:sz w:val="22"/>
          <w:szCs w:val="22"/>
        </w:rPr>
        <w:t xml:space="preserve">(0) {kilderkin} [oewn-13644195-n]: an obsolete British unit of capacity equal to 18 Imperial gallons</w:t>
      </w:r>
    </w:p>
    <w:p>
      <w:pPr>
        <w:spacing w:after="120" w:line="300" w:lineRule="auto"/>
        <w:ind w:left="420" w:hanging="0"/>
      </w:pPr>
      <w:r>
        <w:rPr>
          <w:sz w:val="22"/>
          <w:szCs w:val="22"/>
        </w:rPr>
        <w:t xml:space="preserve">(1) {firkin} [oewn-13644050-n]: a British unit of capacity equal to 9 imperial gallons</w:t>
      </w:r>
    </w:p>
    <w:p>
      <w:pPr>
        <w:spacing w:after="120" w:line="300" w:lineRule="auto"/>
        <w:ind w:left="840" w:hanging="0"/>
      </w:pPr>
      <w:r>
        <w:rPr>
          <w:sz w:val="22"/>
          <w:szCs w:val="22"/>
        </w:rPr>
        <w:t xml:space="preserve">(2) {gallon, Imperial gallon, congius} [oewn-13643490-n]: a British imperial capacity measure (liquid or dry) equal to 4 quarts or 4.545 liters</w:t>
      </w:r>
    </w:p>
    <w:p>
      <w:pPr>
        <w:spacing w:after="120" w:line="300" w:lineRule="auto"/>
        <w:ind w:left="1260" w:hanging="0"/>
      </w:pPr>
      <w:r>
        <w:rPr>
          <w:sz w:val="22"/>
          <w:szCs w:val="22"/>
        </w:rPr>
        <w:t xml:space="preserve">(3) {quart} [oewn-13643316-n]: a British imperial capacity measure (liquid or dry) equal to 2 pints or 1.136 liters</w:t>
      </w:r>
    </w:p>
    <w:p>
      <w:pPr>
        <w:spacing w:after="120" w:line="300" w:lineRule="auto"/>
        <w:ind w:left="1680" w:hanging="0"/>
      </w:pPr>
      <w:r>
        <w:rPr>
          <w:sz w:val="22"/>
          <w:szCs w:val="22"/>
        </w:rPr>
        <w:t xml:space="preserve">(4) {pint} [oewn-13643131-n]: a British imperial capacity measure (liquid or dry) equal to 4 gills or 568.26 cubic centimeters</w:t>
      </w:r>
    </w:p>
    <w:p>
      <w:pPr>
        <w:spacing w:after="120" w:line="300" w:lineRule="auto"/>
        <w:ind w:left="2100" w:hanging="0"/>
      </w:pPr>
      <w:r>
        <w:rPr>
          <w:sz w:val="22"/>
          <w:szCs w:val="22"/>
        </w:rPr>
        <w:t xml:space="preserve">(5) {gill} [oewn-13642941-n]: a British imperial capacity unit (liquid or dry) equal to 5 fluid ounces or 142.066 cubic centimeters</w:t>
      </w:r>
    </w:p>
    <w:p>
      <w:pPr>
        <w:spacing w:after="120" w:line="300" w:lineRule="auto"/>
        <w:ind w:left="2520" w:hanging="0"/>
      </w:pPr>
      <w:r>
        <w:rPr>
          <w:sz w:val="22"/>
          <w:szCs w:val="22"/>
        </w:rPr>
        <w:t xml:space="preserve">(6) {fluidounce, fluid ounce} [oewn-13642699-n]: a British imperial unit of capacity or volume (liquid or dry) equal to 8 fluid drams or 28.416 cubic centimeters (1.734 cubic inches)</w:t>
      </w:r>
    </w:p>
    <w:p>
      <w:pPr>
        <w:spacing w:after="120" w:line="300" w:lineRule="auto"/>
        <w:ind w:left="2940" w:hanging="0"/>
      </w:pPr>
      <w:r>
        <w:rPr>
          <w:sz w:val="22"/>
          <w:szCs w:val="22"/>
        </w:rPr>
        <w:t xml:space="preserve">(7) {fluidram, fluid dram, fluid drachm, drachm} [oewn-13642471-n]: a British imperial capacity measure (liquid or dry) equal to 60 minims or 3.5516 cubic centimeters</w:t>
      </w:r>
    </w:p>
    <w:p>
      <w:pPr>
        <w:spacing w:after="120" w:line="300" w:lineRule="auto"/>
        <w:ind w:left="3360" w:hanging="0"/>
      </w:pPr>
      <w:r>
        <w:rPr>
          <w:sz w:val="22"/>
          <w:szCs w:val="22"/>
        </w:rPr>
        <w:t xml:space="preserve">(8) {minim} [oewn-13642292-n]: a British imperial capacity measure (liquid or dry) equal to 1/60th fluid dram or 0.059194 cubic centimeters</w:t>
      </w:r>
    </w:p>
    <w:p>
      <w:pPr>
        <w:spacing w:after="120" w:line="300" w:lineRule="auto"/>
        <w:ind w:left="0" w:hanging="0"/>
      </w:pPr>
      <w:r>
        <w:rPr>
          <w:sz w:val="22"/>
          <w:szCs w:val="22"/>
        </w:rPr>
        <w:t xml:space="preserve">(0) {quarter} [oewn-13644335-n]: a quarter of a hundredweight (28 pounds)</w:t>
      </w:r>
    </w:p>
    <w:p>
      <w:pPr>
        <w:spacing w:after="120" w:line="300" w:lineRule="auto"/>
        <w:ind w:left="420" w:hanging="0"/>
      </w:pPr>
      <w:r>
        <w:rPr>
          <w:sz w:val="22"/>
          <w:szCs w:val="22"/>
        </w:rPr>
        <w:t xml:space="preserve">(1) {bushel} [oewn-13643872-n]: a British imperial capacity measure (liquid or dry) equal to 4 pecks</w:t>
      </w:r>
    </w:p>
    <w:p>
      <w:pPr>
        <w:spacing w:after="120" w:line="300" w:lineRule="auto"/>
        <w:ind w:left="840" w:hanging="0"/>
      </w:pPr>
      <w:r>
        <w:rPr>
          <w:sz w:val="22"/>
          <w:szCs w:val="22"/>
        </w:rPr>
        <w:t xml:space="preserve">(2) {gallon, Imperial gallon, congius} [oewn-13643490-n]: a British imperial capacity measure (liquid or dry) equal to 4 quarts or 4.545 liters</w:t>
      </w:r>
    </w:p>
    <w:p>
      <w:pPr>
        <w:spacing w:after="120" w:line="300" w:lineRule="auto"/>
        <w:ind w:left="1260" w:hanging="0"/>
      </w:pPr>
      <w:r>
        <w:rPr>
          <w:sz w:val="22"/>
          <w:szCs w:val="22"/>
        </w:rPr>
        <w:t xml:space="preserve">(3) {quart} [oewn-13643316-n]: a British imperial capacity measure (liquid or dry) equal to 2 pints or 1.136 liters</w:t>
      </w:r>
    </w:p>
    <w:p>
      <w:pPr>
        <w:spacing w:after="120" w:line="300" w:lineRule="auto"/>
        <w:ind w:left="1680" w:hanging="0"/>
      </w:pPr>
      <w:r>
        <w:rPr>
          <w:sz w:val="22"/>
          <w:szCs w:val="22"/>
        </w:rPr>
        <w:t xml:space="preserve">(4) {pint} [oewn-13643131-n]: a British imperial capacity measure (liquid or dry) equal to 4 gills or 568.26 cubic centimeters</w:t>
      </w:r>
    </w:p>
    <w:p>
      <w:pPr>
        <w:spacing w:after="120" w:line="300" w:lineRule="auto"/>
        <w:ind w:left="2100" w:hanging="0"/>
      </w:pPr>
      <w:r>
        <w:rPr>
          <w:sz w:val="22"/>
          <w:szCs w:val="22"/>
        </w:rPr>
        <w:t xml:space="preserve">(5) {gill} [oewn-13642941-n]: a British imperial capacity unit (liquid or dry) equal to 5 fluid ounces or 142.066 cubic centimeters</w:t>
      </w:r>
    </w:p>
    <w:p>
      <w:pPr>
        <w:spacing w:after="120" w:line="300" w:lineRule="auto"/>
        <w:ind w:left="2520" w:hanging="0"/>
      </w:pPr>
      <w:r>
        <w:rPr>
          <w:sz w:val="22"/>
          <w:szCs w:val="22"/>
        </w:rPr>
        <w:t xml:space="preserve">(6) {fluidounce, fluid ounce} [oewn-13642699-n]: a British imperial unit of capacity or volume (liquid or dry) equal to 8 fluid drams or 28.416 cubic centimeters (1.734 cubic inches)</w:t>
      </w:r>
    </w:p>
    <w:p>
      <w:pPr>
        <w:spacing w:after="120" w:line="300" w:lineRule="auto"/>
        <w:ind w:left="2940" w:hanging="0"/>
      </w:pPr>
      <w:r>
        <w:rPr>
          <w:sz w:val="22"/>
          <w:szCs w:val="22"/>
        </w:rPr>
        <w:t xml:space="preserve">(7) {fluidram, fluid dram, fluid drachm, drachm} [oewn-13642471-n]: a British imperial capacity measure (liquid or dry) equal to 60 minims or 3.5516 cubic centimeters</w:t>
      </w:r>
    </w:p>
    <w:p>
      <w:pPr>
        <w:spacing w:after="120" w:line="300" w:lineRule="auto"/>
        <w:ind w:left="3360" w:hanging="0"/>
      </w:pPr>
      <w:r>
        <w:rPr>
          <w:sz w:val="22"/>
          <w:szCs w:val="22"/>
        </w:rPr>
        <w:t xml:space="preserve">(8) {minim} [oewn-13642292-n]: a British imperial capacity measure (liquid or dry) equal to 1/60th fluid dram or 0.059194 cubic centimeters</w:t>
      </w:r>
    </w:p>
    <w:p>
      <w:pPr>
        <w:spacing w:after="120" w:line="300" w:lineRule="auto"/>
        <w:ind w:left="840" w:hanging="0"/>
      </w:pPr>
      <w:r>
        <w:rPr>
          <w:sz w:val="22"/>
          <w:szCs w:val="22"/>
        </w:rPr>
        <w:t xml:space="preserve">(2) {peck} [oewn-13643732-n]: a British imperial capacity measure (liquid or dry) equal to 2 gallons</w:t>
      </w:r>
    </w:p>
    <w:p>
      <w:pPr>
        <w:spacing w:after="120" w:line="300" w:lineRule="auto"/>
        <w:ind w:left="0" w:hanging="0"/>
      </w:pPr>
      <w:r>
        <w:rPr>
          <w:sz w:val="22"/>
          <w:szCs w:val="22"/>
        </w:rPr>
        <w:t xml:space="preserve">(0) {hogshead} [oewn-13644486-n]: a British unit of capacity for alcoholic beverages</w:t>
      </w:r>
    </w:p>
    <w:p>
      <w:pPr>
        <w:spacing w:after="120" w:line="300" w:lineRule="auto"/>
        <w:ind w:left="420" w:hanging="0"/>
      </w:pPr>
      <w:r>
        <w:rPr>
          <w:sz w:val="22"/>
          <w:szCs w:val="22"/>
        </w:rPr>
        <w:t xml:space="preserve">(1) {barrel, bbl} [oewn-13641201-n]: any of various units of capacity</w:t>
      </w:r>
    </w:p>
    <w:p>
      <w:pPr>
        <w:spacing w:after="120" w:line="300" w:lineRule="auto"/>
        <w:ind w:left="840" w:hanging="0"/>
      </w:pPr>
      <w:r>
        <w:rPr>
          <w:sz w:val="22"/>
          <w:szCs w:val="22"/>
        </w:rPr>
        <w:t xml:space="preserve">(2) {gallon, gal} [oewn-13641045-n]: United States liquid unit equal to 4 quarts or 3.785 liters</w:t>
      </w:r>
    </w:p>
    <w:p>
      <w:pPr>
        <w:spacing w:after="120" w:line="300" w:lineRule="auto"/>
        <w:ind w:left="1260" w:hanging="0"/>
      </w:pPr>
      <w:r>
        <w:rPr>
          <w:sz w:val="22"/>
          <w:szCs w:val="22"/>
        </w:rPr>
        <w:t xml:space="preserve">(3) {quart} [oewn-13640873-n]: a United States liquid unit equal to 32 fluid ounces; four quarts equal one gallon</w:t>
      </w:r>
    </w:p>
    <w:p>
      <w:pPr>
        <w:spacing w:after="120" w:line="300" w:lineRule="auto"/>
        <w:ind w:left="1680" w:hanging="0"/>
      </w:pPr>
      <w:r>
        <w:rPr>
          <w:sz w:val="22"/>
          <w:szCs w:val="22"/>
        </w:rPr>
        <w:t xml:space="preserve">(4) {pint} [oewn-13640588-n]: a United States liquid unit equal to 16 fluid ounces; two pints equal one quart</w:t>
      </w:r>
    </w:p>
    <w:p>
      <w:pPr>
        <w:spacing w:after="120" w:line="300" w:lineRule="auto"/>
        <w:ind w:left="2100" w:hanging="0"/>
      </w:pPr>
      <w:r>
        <w:rPr>
          <w:sz w:val="22"/>
          <w:szCs w:val="22"/>
        </w:rPr>
        <w:t xml:space="preserve">(5) {cup} [oewn-13640449-n]: a United States liquid unit equal to 8 fluid ounces</w:t>
      </w:r>
    </w:p>
    <w:p>
      <w:pPr>
        <w:spacing w:after="120" w:line="300" w:lineRule="auto"/>
        <w:ind w:left="2520" w:hanging="0"/>
      </w:pPr>
      <w:r>
        <w:rPr>
          <w:sz w:val="22"/>
          <w:szCs w:val="22"/>
        </w:rPr>
        <w:t xml:space="preserve">(6) {gill} [oewn-13640309-n]: a United States liquid unit equal to 4 fluid ounces</w:t>
      </w:r>
    </w:p>
    <w:p>
      <w:pPr>
        <w:spacing w:after="120" w:line="300" w:lineRule="auto"/>
        <w:ind w:left="2940" w:hanging="0"/>
      </w:pPr>
      <w:r>
        <w:rPr>
          <w:sz w:val="22"/>
          <w:szCs w:val="22"/>
        </w:rPr>
        <w:t xml:space="preserve">(7) {fluidounce, fluid ounce} [oewn-13640130-n]: a United States unit of capacity or volume equal to 1.804 cubic inches</w:t>
      </w:r>
    </w:p>
    <w:p>
      <w:pPr>
        <w:spacing w:after="120" w:line="300" w:lineRule="auto"/>
        <w:ind w:left="3360" w:hanging="0"/>
      </w:pPr>
      <w:r>
        <w:rPr>
          <w:sz w:val="22"/>
          <w:szCs w:val="22"/>
        </w:rPr>
        <w:t xml:space="preserve">(8) {fluidram, fluid dram, fluid drachm, drachm} [oewn-13639910-n]: a unit of capacity or volume in the apothecary system equal to one eighth of a fluid ounce</w:t>
      </w:r>
    </w:p>
    <w:p>
      <w:pPr>
        <w:spacing w:after="120" w:line="300" w:lineRule="auto"/>
        <w:ind w:left="3780" w:hanging="0"/>
      </w:pPr>
      <w:r>
        <w:rPr>
          <w:sz w:val="22"/>
          <w:szCs w:val="22"/>
        </w:rPr>
        <w:t xml:space="preserve">(9) {minim} [oewn-13639789-n]: a United States liquid unit equal to 1/60 fluidram</w:t>
      </w:r>
    </w:p>
    <w:p>
      <w:pPr>
        <w:spacing w:after="120" w:line="300" w:lineRule="auto"/>
        <w:ind w:left="840" w:hanging="0"/>
      </w:pPr>
      <w:r>
        <w:rPr>
          <w:sz w:val="22"/>
          <w:szCs w:val="22"/>
        </w:rPr>
        <w:t xml:space="preserve">(2) {gallon, Imperial gallon, congius} [oewn-13643490-n]: a British imperial capacity measure (liquid or dry) equal to 4 quarts or 4.545 liters</w:t>
      </w:r>
    </w:p>
    <w:p>
      <w:pPr>
        <w:spacing w:after="120" w:line="300" w:lineRule="auto"/>
        <w:ind w:left="1260" w:hanging="0"/>
      </w:pPr>
      <w:r>
        <w:rPr>
          <w:sz w:val="22"/>
          <w:szCs w:val="22"/>
        </w:rPr>
        <w:t xml:space="preserve">(3) {quart} [oewn-13643316-n]: a British imperial capacity measure (liquid or dry) equal to 2 pints or 1.136 liters</w:t>
      </w:r>
    </w:p>
    <w:p>
      <w:pPr>
        <w:spacing w:after="120" w:line="300" w:lineRule="auto"/>
        <w:ind w:left="1680" w:hanging="0"/>
      </w:pPr>
      <w:r>
        <w:rPr>
          <w:sz w:val="22"/>
          <w:szCs w:val="22"/>
        </w:rPr>
        <w:t xml:space="preserve">(4) {pint} [oewn-13643131-n]: a British imperial capacity measure (liquid or dry) equal to 4 gills or 568.26 cubic centimeters</w:t>
      </w:r>
    </w:p>
    <w:p>
      <w:pPr>
        <w:spacing w:after="120" w:line="300" w:lineRule="auto"/>
        <w:ind w:left="2100" w:hanging="0"/>
      </w:pPr>
      <w:r>
        <w:rPr>
          <w:sz w:val="22"/>
          <w:szCs w:val="22"/>
        </w:rPr>
        <w:t xml:space="preserve">(5) {gill} [oewn-13642941-n]: a British imperial capacity unit (liquid or dry) equal to 5 fluid ounces or 142.066 cubic centimeters</w:t>
      </w:r>
    </w:p>
    <w:p>
      <w:pPr>
        <w:spacing w:after="120" w:line="300" w:lineRule="auto"/>
        <w:ind w:left="2520" w:hanging="0"/>
      </w:pPr>
      <w:r>
        <w:rPr>
          <w:sz w:val="22"/>
          <w:szCs w:val="22"/>
        </w:rPr>
        <w:t xml:space="preserve">(6) {fluidounce, fluid ounce} [oewn-13642699-n]: a British imperial unit of capacity or volume (liquid or dry) equal to 8 fluid drams or 28.416 cubic centimeters (1.734 cubic inches)</w:t>
      </w:r>
    </w:p>
    <w:p>
      <w:pPr>
        <w:spacing w:after="120" w:line="300" w:lineRule="auto"/>
        <w:ind w:left="2940" w:hanging="0"/>
      </w:pPr>
      <w:r>
        <w:rPr>
          <w:sz w:val="22"/>
          <w:szCs w:val="22"/>
        </w:rPr>
        <w:t xml:space="preserve">(7) {fluidram, fluid dram, fluid drachm, drachm} [oewn-13642471-n]: a British imperial capacity measure (liquid or dry) equal to 60 minims or 3.5516 cubic centimeters</w:t>
      </w:r>
    </w:p>
    <w:p>
      <w:pPr>
        <w:spacing w:after="120" w:line="300" w:lineRule="auto"/>
        <w:ind w:left="3360" w:hanging="0"/>
      </w:pPr>
      <w:r>
        <w:rPr>
          <w:sz w:val="22"/>
          <w:szCs w:val="22"/>
        </w:rPr>
        <w:t xml:space="preserve">(8) {minim} [oewn-13642292-n]: a British imperial capacity measure (liquid or dry) equal to 1/60th fluid dram or 0.059194 cubic centimeters</w:t>
      </w:r>
    </w:p>
    <w:p>
      <w:pPr>
        <w:spacing w:after="120" w:line="300" w:lineRule="auto"/>
        <w:ind w:left="0" w:hanging="0"/>
      </w:pPr>
      <w:r>
        <w:rPr>
          <w:sz w:val="22"/>
          <w:szCs w:val="22"/>
        </w:rPr>
        <w:t xml:space="preserve">(0) {milliliter, millilitre, mil, ml, cubic centimeter, cubic centimetre, cc} [oewn-13644955-n]: a metric unit of volume equal to one thousandth of a liter</w:t>
      </w:r>
    </w:p>
    <w:p>
      <w:pPr>
        <w:spacing w:after="120" w:line="300" w:lineRule="auto"/>
        <w:ind w:left="420" w:hanging="0"/>
      </w:pPr>
      <w:r>
        <w:rPr>
          <w:sz w:val="22"/>
          <w:szCs w:val="22"/>
        </w:rPr>
        <w:t xml:space="preserve">(1) {cubic millimeter, cubic millimetre} [oewn-13644736-n]: a metric measure of volume or capacity equal to a cube 1 millimeter on each edge</w:t>
      </w:r>
    </w:p>
    <w:p>
      <w:pPr>
        <w:spacing w:after="120" w:line="300" w:lineRule="auto"/>
        <w:ind w:left="0" w:hanging="0"/>
      </w:pPr>
      <w:r>
        <w:rPr>
          <w:sz w:val="22"/>
          <w:szCs w:val="22"/>
        </w:rPr>
        <w:t xml:space="preserve">(0) {centiliter, centilitre, cl} [oewn-13645213-n]: a metric unit of volume equal to one hundredth of a liter</w:t>
      </w:r>
    </w:p>
    <w:p>
      <w:pPr>
        <w:spacing w:after="120" w:line="300" w:lineRule="auto"/>
        <w:ind w:left="420" w:hanging="0"/>
      </w:pPr>
      <w:r>
        <w:rPr>
          <w:sz w:val="22"/>
          <w:szCs w:val="22"/>
        </w:rPr>
        <w:t xml:space="preserve">(1) {milliliter, millilitre, mil, ml, cubic centimeter, cubic centimetre, cc} [oewn-13644955-n]: a metric unit of volume equal to one thousandth of a liter</w:t>
      </w:r>
    </w:p>
    <w:p>
      <w:pPr>
        <w:spacing w:after="120" w:line="300" w:lineRule="auto"/>
        <w:ind w:left="840" w:hanging="0"/>
      </w:pPr>
      <w:r>
        <w:rPr>
          <w:sz w:val="22"/>
          <w:szCs w:val="22"/>
        </w:rPr>
        <w:t xml:space="preserve">(2) {cubic millimeter, cubic millimetre} [oewn-13644736-n]: a metric measure of volume or capacity equal to a cube 1 millimeter on each edge</w:t>
      </w:r>
    </w:p>
    <w:p>
      <w:pPr>
        <w:spacing w:after="120" w:line="300" w:lineRule="auto"/>
        <w:ind w:left="0" w:hanging="0"/>
      </w:pPr>
      <w:r>
        <w:rPr>
          <w:sz w:val="22"/>
          <w:szCs w:val="22"/>
        </w:rPr>
        <w:t xml:space="preserve">(0) {deciliter, decilitre, dl} [oewn-13645383-n]: a metric unit of volume equal to one tenth of a liter</w:t>
      </w:r>
    </w:p>
    <w:p>
      <w:pPr>
        <w:spacing w:after="120" w:line="300" w:lineRule="auto"/>
        <w:ind w:left="420" w:hanging="0"/>
      </w:pPr>
      <w:r>
        <w:rPr>
          <w:sz w:val="22"/>
          <w:szCs w:val="22"/>
        </w:rPr>
        <w:t xml:space="preserve">(1) {centiliter, centilitre, cl} [oewn-13645213-n]: a metric unit of volume equal to one hundredth of a liter</w:t>
      </w:r>
    </w:p>
    <w:p>
      <w:pPr>
        <w:spacing w:after="120" w:line="300" w:lineRule="auto"/>
        <w:ind w:left="840" w:hanging="0"/>
      </w:pPr>
      <w:r>
        <w:rPr>
          <w:sz w:val="22"/>
          <w:szCs w:val="22"/>
        </w:rPr>
        <w:t xml:space="preserve">(2) {milliliter, millilitre, mil, ml, cubic centimeter, cubic centimetre, cc} [oewn-13644955-n]: a metric unit of volume equal to one thousandth of a liter</w:t>
      </w:r>
    </w:p>
    <w:p>
      <w:pPr>
        <w:spacing w:after="120" w:line="300" w:lineRule="auto"/>
        <w:ind w:left="1260" w:hanging="0"/>
      </w:pPr>
      <w:r>
        <w:rPr>
          <w:sz w:val="22"/>
          <w:szCs w:val="22"/>
        </w:rPr>
        <w:t xml:space="preserve">(3) {cubic millimeter, cubic millimetre} [oewn-13644736-n]: a metric measure of volume or capacity equal to a cube 1 millimeter on each edge</w:t>
      </w:r>
    </w:p>
    <w:p>
      <w:pPr>
        <w:spacing w:after="120" w:line="300" w:lineRule="auto"/>
        <w:ind w:left="0" w:hanging="0"/>
      </w:pPr>
      <w:r>
        <w:rPr>
          <w:sz w:val="22"/>
          <w:szCs w:val="22"/>
        </w:rPr>
        <w:t xml:space="preserve">(0)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420" w:hanging="0"/>
      </w:pPr>
      <w:r>
        <w:rPr>
          <w:sz w:val="22"/>
          <w:szCs w:val="22"/>
        </w:rPr>
        <w:t xml:space="preserve">(1) {deciliter, decilitre, dl} [oewn-13645383-n]: a metric unit of volume equal to one tenth of a liter</w:t>
      </w:r>
    </w:p>
    <w:p>
      <w:pPr>
        <w:spacing w:after="120" w:line="300" w:lineRule="auto"/>
        <w:ind w:left="840" w:hanging="0"/>
      </w:pPr>
      <w:r>
        <w:rPr>
          <w:sz w:val="22"/>
          <w:szCs w:val="22"/>
        </w:rPr>
        <w:t xml:space="preserve">(2) {centiliter, centilitre, cl} [oewn-13645213-n]: a metric unit of volume equal to one hundredth of a liter</w:t>
      </w:r>
    </w:p>
    <w:p>
      <w:pPr>
        <w:spacing w:after="120" w:line="300" w:lineRule="auto"/>
        <w:ind w:left="1260" w:hanging="0"/>
      </w:pPr>
      <w:r>
        <w:rPr>
          <w:sz w:val="22"/>
          <w:szCs w:val="22"/>
        </w:rPr>
        <w:t xml:space="preserve">(3) {milliliter, millilitre, mil, ml, cubic centimeter, cubic centimetre, cc} [oewn-13644955-n]: a metric unit of volume equal to one thousandth of a liter</w:t>
      </w:r>
    </w:p>
    <w:p>
      <w:pPr>
        <w:spacing w:after="120" w:line="300" w:lineRule="auto"/>
        <w:ind w:left="1680" w:hanging="0"/>
      </w:pPr>
      <w:r>
        <w:rPr>
          <w:sz w:val="22"/>
          <w:szCs w:val="22"/>
        </w:rPr>
        <w:t xml:space="preserve">(4) {cubic millimeter, cubic millimetre} [oewn-13644736-n]: a metric measure of volume or capacity equal to a cube 1 millimeter on each edge</w:t>
      </w:r>
    </w:p>
    <w:p>
      <w:pPr>
        <w:spacing w:after="120" w:line="300" w:lineRule="auto"/>
        <w:ind w:left="0" w:hanging="0"/>
      </w:pPr>
      <w:r>
        <w:rPr>
          <w:sz w:val="22"/>
          <w:szCs w:val="22"/>
        </w:rPr>
        <w:t xml:space="preserve">(0) {dekaliter, dekalitre, decaliter, decalitre, dal, dkl} [oewn-13645904-n]: a metric unit of volume or capacity equal to 10 liters</w:t>
      </w:r>
    </w:p>
    <w:p>
      <w:pPr>
        <w:spacing w:after="120" w:line="300" w:lineRule="auto"/>
        <w:ind w:left="420" w:hanging="0"/>
      </w:pPr>
      <w:r>
        <w:rPr>
          <w:sz w:val="22"/>
          <w:szCs w:val="22"/>
        </w:rPr>
        <w:t xml:space="preserve">(1)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840" w:hanging="0"/>
      </w:pPr>
      <w:r>
        <w:rPr>
          <w:sz w:val="22"/>
          <w:szCs w:val="22"/>
        </w:rPr>
        <w:t xml:space="preserve">(2) {deciliter, decilitre, dl} [oewn-13645383-n]: a metric unit of volume equal to one tenth of a liter</w:t>
      </w:r>
    </w:p>
    <w:p>
      <w:pPr>
        <w:spacing w:after="120" w:line="300" w:lineRule="auto"/>
        <w:ind w:left="1260" w:hanging="0"/>
      </w:pPr>
      <w:r>
        <w:rPr>
          <w:sz w:val="22"/>
          <w:szCs w:val="22"/>
        </w:rPr>
        <w:t xml:space="preserve">(3) {centiliter, centilitre, cl} [oewn-13645213-n]: a metric unit of volume equal to one hundredth of a liter</w:t>
      </w:r>
    </w:p>
    <w:p>
      <w:pPr>
        <w:spacing w:after="120" w:line="300" w:lineRule="auto"/>
        <w:ind w:left="1680" w:hanging="0"/>
      </w:pPr>
      <w:r>
        <w:rPr>
          <w:sz w:val="22"/>
          <w:szCs w:val="22"/>
        </w:rPr>
        <w:t xml:space="preserve">(4) {milliliter, millilitre, mil, ml, cubic centimeter, cubic centimetre, cc} [oewn-13644955-n]: a metric unit of volume equal to one thousandth of a liter</w:t>
      </w:r>
    </w:p>
    <w:p>
      <w:pPr>
        <w:spacing w:after="120" w:line="300" w:lineRule="auto"/>
        <w:ind w:left="2100" w:hanging="0"/>
      </w:pPr>
      <w:r>
        <w:rPr>
          <w:sz w:val="22"/>
          <w:szCs w:val="22"/>
        </w:rPr>
        <w:t xml:space="preserve">(5) {cubic millimeter, cubic millimetre} [oewn-13644736-n]: a metric measure of volume or capacity equal to a cube 1 millimeter on each edge</w:t>
      </w:r>
    </w:p>
    <w:p>
      <w:pPr>
        <w:spacing w:after="120" w:line="300" w:lineRule="auto"/>
        <w:ind w:left="0" w:hanging="0"/>
      </w:pPr>
      <w:r>
        <w:rPr>
          <w:sz w:val="22"/>
          <w:szCs w:val="22"/>
        </w:rPr>
        <w:t xml:space="preserve">(0) {hectoliter, hectolitre, hl} [oewn-13646100-n]: a metric unit of volume or capacity equal to 100 liters</w:t>
      </w:r>
    </w:p>
    <w:p>
      <w:pPr>
        <w:spacing w:after="120" w:line="300" w:lineRule="auto"/>
        <w:ind w:left="420" w:hanging="0"/>
      </w:pPr>
      <w:r>
        <w:rPr>
          <w:sz w:val="22"/>
          <w:szCs w:val="22"/>
        </w:rPr>
        <w:t xml:space="preserve">(1) {dekaliter, dekalitre, decaliter, decalitre, dal, dkl} [oewn-13645904-n]: a metric unit of volume or capacity equal to 10 liters</w:t>
      </w:r>
    </w:p>
    <w:p>
      <w:pPr>
        <w:spacing w:after="120" w:line="300" w:lineRule="auto"/>
        <w:ind w:left="840" w:hanging="0"/>
      </w:pPr>
      <w:r>
        <w:rPr>
          <w:sz w:val="22"/>
          <w:szCs w:val="22"/>
        </w:rPr>
        <w:t xml:space="preserve">(2)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1260" w:hanging="0"/>
      </w:pPr>
      <w:r>
        <w:rPr>
          <w:sz w:val="22"/>
          <w:szCs w:val="22"/>
        </w:rPr>
        <w:t xml:space="preserve">(3) {deciliter, decilitre, dl} [oewn-13645383-n]: a metric unit of volume equal to one tenth of a liter</w:t>
      </w:r>
    </w:p>
    <w:p>
      <w:pPr>
        <w:spacing w:after="120" w:line="300" w:lineRule="auto"/>
        <w:ind w:left="1680" w:hanging="0"/>
      </w:pPr>
      <w:r>
        <w:rPr>
          <w:sz w:val="22"/>
          <w:szCs w:val="22"/>
        </w:rPr>
        <w:t xml:space="preserve">(4) {centiliter, centilitre, cl} [oewn-13645213-n]: a metric unit of volume equal to one hundredth of a liter</w:t>
      </w:r>
    </w:p>
    <w:p>
      <w:pPr>
        <w:spacing w:after="120" w:line="300" w:lineRule="auto"/>
        <w:ind w:left="2100" w:hanging="0"/>
      </w:pPr>
      <w:r>
        <w:rPr>
          <w:sz w:val="22"/>
          <w:szCs w:val="22"/>
        </w:rPr>
        <w:t xml:space="preserve">(5) {milliliter, millilitre, mil, ml, cubic centimeter, cubic centimetre, cc} [oewn-13644955-n]: a metric unit of volume equal to one thousandth of a liter</w:t>
      </w:r>
    </w:p>
    <w:p>
      <w:pPr>
        <w:spacing w:after="120" w:line="300" w:lineRule="auto"/>
        <w:ind w:left="2520" w:hanging="0"/>
      </w:pPr>
      <w:r>
        <w:rPr>
          <w:sz w:val="22"/>
          <w:szCs w:val="22"/>
        </w:rPr>
        <w:t xml:space="preserve">(6) {cubic millimeter, cubic millimetre} [oewn-13644736-n]: a metric measure of volume or capacity equal to a cube 1 millimeter on each edge</w:t>
      </w:r>
    </w:p>
    <w:p>
      <w:pPr>
        <w:spacing w:after="120" w:line="300" w:lineRule="auto"/>
        <w:ind w:left="0" w:hanging="0"/>
      </w:pPr>
      <w:r>
        <w:rPr>
          <w:sz w:val="22"/>
          <w:szCs w:val="22"/>
        </w:rPr>
        <w:t xml:space="preserve">(0) {kiloliter, kilolitre, cubic meter, cubic metre} [oewn-13646268-n]: a metric unit of volume or capacity equal to 1000 liters</w:t>
      </w:r>
    </w:p>
    <w:p>
      <w:pPr>
        <w:spacing w:after="120" w:line="300" w:lineRule="auto"/>
        <w:ind w:left="420" w:hanging="0"/>
      </w:pPr>
      <w:r>
        <w:rPr>
          <w:sz w:val="22"/>
          <w:szCs w:val="22"/>
        </w:rPr>
        <w:t xml:space="preserve">(1) {hectoliter, hectolitre, hl} [oewn-13646100-n]: a metric unit of volume or capacity equal to 100 liters</w:t>
      </w:r>
    </w:p>
    <w:p>
      <w:pPr>
        <w:spacing w:after="120" w:line="300" w:lineRule="auto"/>
        <w:ind w:left="840" w:hanging="0"/>
      </w:pPr>
      <w:r>
        <w:rPr>
          <w:sz w:val="22"/>
          <w:szCs w:val="22"/>
        </w:rPr>
        <w:t xml:space="preserve">(2) {dekaliter, dekalitre, decaliter, decalitre, dal, dkl} [oewn-13645904-n]: a metric unit of volume or capacity equal to 10 liters</w:t>
      </w:r>
    </w:p>
    <w:p>
      <w:pPr>
        <w:spacing w:after="120" w:line="300" w:lineRule="auto"/>
        <w:ind w:left="1260" w:hanging="0"/>
      </w:pPr>
      <w:r>
        <w:rPr>
          <w:sz w:val="22"/>
          <w:szCs w:val="22"/>
        </w:rPr>
        <w:t xml:space="preserve">(3)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1680" w:hanging="0"/>
      </w:pPr>
      <w:r>
        <w:rPr>
          <w:sz w:val="22"/>
          <w:szCs w:val="22"/>
        </w:rPr>
        <w:t xml:space="preserve">(4) {deciliter, decilitre, dl} [oewn-13645383-n]: a metric unit of volume equal to one tenth of a liter</w:t>
      </w:r>
    </w:p>
    <w:p>
      <w:pPr>
        <w:spacing w:after="120" w:line="300" w:lineRule="auto"/>
        <w:ind w:left="2100" w:hanging="0"/>
      </w:pPr>
      <w:r>
        <w:rPr>
          <w:sz w:val="22"/>
          <w:szCs w:val="22"/>
        </w:rPr>
        <w:t xml:space="preserve">(5) {centiliter, centilitre, cl} [oewn-13645213-n]: a metric unit of volume equal to one hundredth of a liter</w:t>
      </w:r>
    </w:p>
    <w:p>
      <w:pPr>
        <w:spacing w:after="120" w:line="300" w:lineRule="auto"/>
        <w:ind w:left="2520" w:hanging="0"/>
      </w:pPr>
      <w:r>
        <w:rPr>
          <w:sz w:val="22"/>
          <w:szCs w:val="22"/>
        </w:rPr>
        <w:t xml:space="preserve">(6) {milliliter, millilitre, mil, ml, cubic centimeter, cubic centimetre, cc} [oewn-13644955-n]: a metric unit of volume equal to one thousandth of a liter</w:t>
      </w:r>
    </w:p>
    <w:p>
      <w:pPr>
        <w:spacing w:after="120" w:line="300" w:lineRule="auto"/>
        <w:ind w:left="2940" w:hanging="0"/>
      </w:pPr>
      <w:r>
        <w:rPr>
          <w:sz w:val="22"/>
          <w:szCs w:val="22"/>
        </w:rPr>
        <w:t xml:space="preserve">(7) {cubic millimeter, cubic millimetre} [oewn-13644736-n]: a metric measure of volume or capacity equal to a cube 1 millimeter on each edge</w:t>
      </w:r>
    </w:p>
    <w:p>
      <w:pPr>
        <w:spacing w:after="120" w:line="300" w:lineRule="auto"/>
        <w:ind w:left="0" w:hanging="0"/>
      </w:pPr>
      <w:r>
        <w:rPr>
          <w:sz w:val="22"/>
          <w:szCs w:val="22"/>
        </w:rPr>
        <w:t xml:space="preserve">(0) {cubic kilometer, cubic kilometre} [oewn-13646496-n]: a unit of capacity equal to the volume of a cube one kilometer on each edge</w:t>
      </w:r>
    </w:p>
    <w:p>
      <w:pPr>
        <w:spacing w:after="120" w:line="300" w:lineRule="auto"/>
        <w:ind w:left="420" w:hanging="0"/>
      </w:pPr>
      <w:r>
        <w:rPr>
          <w:sz w:val="22"/>
          <w:szCs w:val="22"/>
        </w:rPr>
        <w:t xml:space="preserve">(1) {kiloliter, kilolitre, cubic meter, cubic metre} [oewn-13646268-n]: a metric unit of volume or capacity equal to 1000 liters</w:t>
      </w:r>
    </w:p>
    <w:p>
      <w:pPr>
        <w:spacing w:after="120" w:line="300" w:lineRule="auto"/>
        <w:ind w:left="840" w:hanging="0"/>
      </w:pPr>
      <w:r>
        <w:rPr>
          <w:sz w:val="22"/>
          <w:szCs w:val="22"/>
        </w:rPr>
        <w:t xml:space="preserve">(2) {hectoliter, hectolitre, hl} [oewn-13646100-n]: a metric unit of volume or capacity equal to 100 liters</w:t>
      </w:r>
    </w:p>
    <w:p>
      <w:pPr>
        <w:spacing w:after="120" w:line="300" w:lineRule="auto"/>
        <w:ind w:left="1260" w:hanging="0"/>
      </w:pPr>
      <w:r>
        <w:rPr>
          <w:sz w:val="22"/>
          <w:szCs w:val="22"/>
        </w:rPr>
        <w:t xml:space="preserve">(3) {dekaliter, dekalitre, decaliter, decalitre, dal, dkl} [oewn-13645904-n]: a metric unit of volume or capacity equal to 10 liters</w:t>
      </w:r>
    </w:p>
    <w:p>
      <w:pPr>
        <w:spacing w:after="120" w:line="300" w:lineRule="auto"/>
        <w:ind w:left="1680" w:hanging="0"/>
      </w:pPr>
      <w:r>
        <w:rPr>
          <w:sz w:val="22"/>
          <w:szCs w:val="22"/>
        </w:rPr>
        <w:t xml:space="preserve">(4)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2100" w:hanging="0"/>
      </w:pPr>
      <w:r>
        <w:rPr>
          <w:sz w:val="22"/>
          <w:szCs w:val="22"/>
        </w:rPr>
        <w:t xml:space="preserve">(5) {deciliter, decilitre, dl} [oewn-13645383-n]: a metric unit of volume equal to one tenth of a liter</w:t>
      </w:r>
    </w:p>
    <w:p>
      <w:pPr>
        <w:spacing w:after="120" w:line="300" w:lineRule="auto"/>
        <w:ind w:left="2520" w:hanging="0"/>
      </w:pPr>
      <w:r>
        <w:rPr>
          <w:sz w:val="22"/>
          <w:szCs w:val="22"/>
        </w:rPr>
        <w:t xml:space="preserve">(6) {centiliter, centilitre, cl} [oewn-13645213-n]: a metric unit of volume equal to one hundredth of a liter</w:t>
      </w:r>
    </w:p>
    <w:p>
      <w:pPr>
        <w:spacing w:after="120" w:line="300" w:lineRule="auto"/>
        <w:ind w:left="2940" w:hanging="0"/>
      </w:pPr>
      <w:r>
        <w:rPr>
          <w:sz w:val="22"/>
          <w:szCs w:val="22"/>
        </w:rPr>
        <w:t xml:space="preserve">(7) {milliliter, millilitre, mil, ml, cubic centimeter, cubic centimetre, cc} [oewn-13644955-n]: a metric unit of volume equal to one thousandth of a liter</w:t>
      </w:r>
    </w:p>
    <w:p>
      <w:pPr>
        <w:spacing w:after="120" w:line="300" w:lineRule="auto"/>
        <w:ind w:left="3360" w:hanging="0"/>
      </w:pPr>
      <w:r>
        <w:rPr>
          <w:sz w:val="22"/>
          <w:szCs w:val="22"/>
        </w:rPr>
        <w:t xml:space="preserve">(8) {cubic millimeter, cubic millimetre} [oewn-13644736-n]: a metric measure of volume or capacity equal to a cube 1 millimeter on each edge</w:t>
      </w:r>
    </w:p>
    <w:p>
      <w:pPr>
        <w:spacing w:after="120" w:line="300" w:lineRule="auto"/>
        <w:ind w:left="0" w:hanging="0"/>
      </w:pPr>
      <w:r>
        <w:rPr>
          <w:sz w:val="22"/>
          <w:szCs w:val="22"/>
        </w:rPr>
        <w:t xml:space="preserve">(0) {byte} [oewn-13647484-n]: a sequence of 8 bits (enough to represent one character of alphanumeric data) processed as a single unit of information</w:t>
      </w:r>
    </w:p>
    <w:p>
      <w:pPr>
        <w:spacing w:after="120" w:line="300" w:lineRule="auto"/>
        <w:ind w:left="420" w:hanging="0"/>
      </w:pPr>
      <w:r>
        <w:rPr>
          <w:sz w:val="22"/>
          <w:szCs w:val="22"/>
        </w:rPr>
        <w:t xml:space="preserve">(1) {bit} [oewn-13646708-n]: a unit of measurement of information (from binary + digit); the amount of information in a system having two equiprobable states</w:t>
      </w:r>
    </w:p>
    <w:p>
      <w:pPr>
        <w:spacing w:after="120" w:line="300" w:lineRule="auto"/>
        <w:ind w:left="420" w:hanging="0"/>
      </w:pPr>
      <w:r>
        <w:rPr>
          <w:sz w:val="22"/>
          <w:szCs w:val="22"/>
        </w:rPr>
        <w:t xml:space="preserve">(1) {nybble, nibble} [oewn-13647355-n]: a small byte</w:t>
      </w:r>
    </w:p>
    <w:p>
      <w:pPr>
        <w:spacing w:after="120" w:line="300" w:lineRule="auto"/>
        <w:ind w:left="0" w:hanging="0"/>
      </w:pPr>
      <w:r>
        <w:rPr>
          <w:sz w:val="22"/>
          <w:szCs w:val="22"/>
        </w:rPr>
        <w:t xml:space="preserve">(0) {block} [oewn-13647935-n]: (computer science) a sector or group of sectors that function as the smallest data unit permitted</w:t>
      </w:r>
    </w:p>
    <w:p>
      <w:pPr>
        <w:spacing w:after="120" w:line="300" w:lineRule="auto"/>
        <w:ind w:left="420" w:hanging="0"/>
      </w:pPr>
      <w:r>
        <w:rPr>
          <w:sz w:val="22"/>
          <w:szCs w:val="22"/>
        </w:rPr>
        <w:t xml:space="preserve">(1) {sector} [oewn-13647711-n]: the minimum track length that can be assigned to store information; unless otherwise specified a sector of data consists of 512 bytes</w:t>
      </w:r>
    </w:p>
    <w:p>
      <w:pPr>
        <w:spacing w:after="120" w:line="300" w:lineRule="auto"/>
        <w:ind w:left="0" w:hanging="0"/>
      </w:pPr>
      <w:r>
        <w:rPr>
          <w:sz w:val="22"/>
          <w:szCs w:val="22"/>
        </w:rPr>
        <w:t xml:space="preserve">(0) {allocation unit} [oewn-13648413-n]: a group of sectors on a magnetic disk that can be reserved for the use of a particular file</w:t>
      </w:r>
    </w:p>
    <w:p>
      <w:pPr>
        <w:spacing w:after="120" w:line="300" w:lineRule="auto"/>
        <w:ind w:left="420" w:hanging="0"/>
      </w:pPr>
      <w:r>
        <w:rPr>
          <w:sz w:val="22"/>
          <w:szCs w:val="22"/>
        </w:rPr>
        <w:t xml:space="preserve">(1) {sector} [oewn-13647711-n]: the minimum track length that can be assigned to store information; unless otherwise specified a sector of data consists of 512 bytes</w:t>
      </w:r>
    </w:p>
    <w:p>
      <w:pPr>
        <w:spacing w:after="120" w:line="300" w:lineRule="auto"/>
        <w:ind w:left="0" w:hanging="0"/>
      </w:pPr>
      <w:r>
        <w:rPr>
          <w:sz w:val="22"/>
          <w:szCs w:val="22"/>
        </w:rPr>
        <w:t xml:space="preserve">(0) {word} [oewn-13648798-n]: a string of bits stored in computer memory</w:t>
      </w:r>
    </w:p>
    <w:p>
      <w:pPr>
        <w:spacing w:after="120" w:line="300" w:lineRule="auto"/>
        <w:ind w:left="420" w:hanging="0"/>
      </w:pPr>
      <w:r>
        <w:rPr>
          <w:sz w:val="22"/>
          <w:szCs w:val="22"/>
        </w:rPr>
        <w:t xml:space="preserve">(1) {byte} [oewn-13647484-n]: a sequence of 8 bits (enough to represent one character of alphanumeric data) processed as a single unit of information</w:t>
      </w:r>
    </w:p>
    <w:p>
      <w:pPr>
        <w:spacing w:after="120" w:line="300" w:lineRule="auto"/>
        <w:ind w:left="840" w:hanging="0"/>
      </w:pPr>
      <w:r>
        <w:rPr>
          <w:sz w:val="22"/>
          <w:szCs w:val="22"/>
        </w:rPr>
        <w:t xml:space="preserve">(2) {bit} [oewn-13646708-n]: a unit of measurement of information (from binary + digit); the amount of information in a system having two equiprobable states</w:t>
      </w:r>
    </w:p>
    <w:p>
      <w:pPr>
        <w:spacing w:after="120" w:line="300" w:lineRule="auto"/>
        <w:ind w:left="840" w:hanging="0"/>
      </w:pPr>
      <w:r>
        <w:rPr>
          <w:sz w:val="22"/>
          <w:szCs w:val="22"/>
        </w:rPr>
        <w:t xml:space="preserve">(2) {nybble, nibble} [oewn-13647355-n]: a small byte</w:t>
      </w:r>
    </w:p>
    <w:p>
      <w:pPr>
        <w:spacing w:after="120" w:line="300" w:lineRule="auto"/>
        <w:ind w:left="0" w:hanging="0"/>
      </w:pPr>
      <w:r>
        <w:rPr>
          <w:sz w:val="22"/>
          <w:szCs w:val="22"/>
        </w:rPr>
        <w:t xml:space="preserve">(0) {kilobyte, kibibyte, K, KB, kB, KiB} [oewn-13648977-n]: a unit of information equal to 1024 bytes</w:t>
      </w:r>
    </w:p>
    <w:p>
      <w:pPr>
        <w:spacing w:after="120" w:line="300" w:lineRule="auto"/>
        <w:ind w:left="420" w:hanging="0"/>
      </w:pPr>
      <w:r>
        <w:rPr>
          <w:sz w:val="22"/>
          <w:szCs w:val="22"/>
        </w:rPr>
        <w:t xml:space="preserve">(1) {word} [oewn-13648798-n]: a string of bits stored in computer memory</w:t>
      </w:r>
    </w:p>
    <w:p>
      <w:pPr>
        <w:spacing w:after="120" w:line="300" w:lineRule="auto"/>
        <w:ind w:left="840" w:hanging="0"/>
      </w:pPr>
      <w:r>
        <w:rPr>
          <w:sz w:val="22"/>
          <w:szCs w:val="22"/>
        </w:rPr>
        <w:t xml:space="preserve">(2) {byte} [oewn-13647484-n]: a sequence of 8 bits (enough to represent one character of alphanumeric data) processed as a single unit of information</w:t>
      </w:r>
    </w:p>
    <w:p>
      <w:pPr>
        <w:spacing w:after="120" w:line="300" w:lineRule="auto"/>
        <w:ind w:left="1260" w:hanging="0"/>
      </w:pPr>
      <w:r>
        <w:rPr>
          <w:sz w:val="22"/>
          <w:szCs w:val="22"/>
        </w:rPr>
        <w:t xml:space="preserve">(3) {bit} [oewn-13646708-n]: a unit of measurement of information (from binary + digit); the amount of information in a system having two equiprobable states</w:t>
      </w:r>
    </w:p>
    <w:p>
      <w:pPr>
        <w:spacing w:after="120" w:line="300" w:lineRule="auto"/>
        <w:ind w:left="1260" w:hanging="0"/>
      </w:pPr>
      <w:r>
        <w:rPr>
          <w:sz w:val="22"/>
          <w:szCs w:val="22"/>
        </w:rPr>
        <w:t xml:space="preserve">(3) {nybble, nibble} [oewn-13647355-n]: a small byte</w:t>
      </w:r>
    </w:p>
    <w:p>
      <w:pPr>
        <w:spacing w:after="120" w:line="300" w:lineRule="auto"/>
        <w:ind w:left="0" w:hanging="0"/>
      </w:pPr>
      <w:r>
        <w:rPr>
          <w:sz w:val="22"/>
          <w:szCs w:val="22"/>
        </w:rPr>
        <w:t xml:space="preserve">(0) {megabyte, mebibyte, M, MB, MiB} [oewn-13649517-n]: a unit of information equal to 1024 kibibytes or 2^20 (1,048,576) bytes</w:t>
      </w:r>
    </w:p>
    <w:p>
      <w:pPr>
        <w:spacing w:after="120" w:line="300" w:lineRule="auto"/>
        <w:ind w:left="420" w:hanging="0"/>
      </w:pPr>
      <w:r>
        <w:rPr>
          <w:sz w:val="22"/>
          <w:szCs w:val="22"/>
        </w:rPr>
        <w:t xml:space="preserve">(1) {kilobyte, kibibyte, K, KB, kB, KiB} [oewn-13648977-n]: a unit of information equal to 1024 bytes</w:t>
      </w:r>
    </w:p>
    <w:p>
      <w:pPr>
        <w:spacing w:after="120" w:line="300" w:lineRule="auto"/>
        <w:ind w:left="840" w:hanging="0"/>
      </w:pPr>
      <w:r>
        <w:rPr>
          <w:sz w:val="22"/>
          <w:szCs w:val="22"/>
        </w:rPr>
        <w:t xml:space="preserve">(2) {word} [oewn-13648798-n]: a string of bits stored in computer memory</w:t>
      </w:r>
    </w:p>
    <w:p>
      <w:pPr>
        <w:spacing w:after="120" w:line="300" w:lineRule="auto"/>
        <w:ind w:left="1260" w:hanging="0"/>
      </w:pPr>
      <w:r>
        <w:rPr>
          <w:sz w:val="22"/>
          <w:szCs w:val="22"/>
        </w:rPr>
        <w:t xml:space="preserve">(3) {byte} [oewn-13647484-n]: a sequence of 8 bits (enough to represent one character of alphanumeric data) processed as a single unit of information</w:t>
      </w:r>
    </w:p>
    <w:p>
      <w:pPr>
        <w:spacing w:after="120" w:line="300" w:lineRule="auto"/>
        <w:ind w:left="1680" w:hanging="0"/>
      </w:pPr>
      <w:r>
        <w:rPr>
          <w:sz w:val="22"/>
          <w:szCs w:val="22"/>
        </w:rPr>
        <w:t xml:space="preserve">(4) {bit} [oewn-13646708-n]: a unit of measurement of information (from binary + digit); the amount of information in a system having two equiprobable states</w:t>
      </w:r>
    </w:p>
    <w:p>
      <w:pPr>
        <w:spacing w:after="120" w:line="300" w:lineRule="auto"/>
        <w:ind w:left="1680" w:hanging="0"/>
      </w:pPr>
      <w:r>
        <w:rPr>
          <w:sz w:val="22"/>
          <w:szCs w:val="22"/>
        </w:rPr>
        <w:t xml:space="preserve">(4) {nybble, nibble} [oewn-13647355-n]: a small byte</w:t>
      </w:r>
    </w:p>
    <w:p>
      <w:pPr>
        <w:spacing w:after="120" w:line="300" w:lineRule="auto"/>
        <w:ind w:left="0" w:hanging="0"/>
      </w:pPr>
      <w:r>
        <w:rPr>
          <w:sz w:val="22"/>
          <w:szCs w:val="22"/>
        </w:rPr>
        <w:t xml:space="preserve">(0) {megabyte, M, MB} [oewn-13649707-n]: a unit of information equal to 1000 kilobytes or 10^6 (1,000,000) bytes</w:t>
      </w:r>
    </w:p>
    <w:p>
      <w:pPr>
        <w:spacing w:after="120" w:line="300" w:lineRule="auto"/>
        <w:ind w:left="420" w:hanging="0"/>
      </w:pPr>
      <w:r>
        <w:rPr>
          <w:sz w:val="22"/>
          <w:szCs w:val="22"/>
        </w:rPr>
        <w:t xml:space="preserve">(1) {kilobyte, K, KB, kB} [oewn-13649142-n]: a unit of information equal to 1000 bytes</w:t>
      </w:r>
    </w:p>
    <w:p>
      <w:pPr>
        <w:spacing w:after="120" w:line="300" w:lineRule="auto"/>
        <w:ind w:left="0" w:hanging="0"/>
      </w:pPr>
      <w:r>
        <w:rPr>
          <w:sz w:val="22"/>
          <w:szCs w:val="22"/>
        </w:rPr>
        <w:t xml:space="preserve">(0) {megabit, Mbit, Mb} [oewn-13649880-n]: a unit of information equal to 1000 kilobits or 10^6 (1,000,000) bits</w:t>
      </w:r>
    </w:p>
    <w:p>
      <w:pPr>
        <w:spacing w:after="120" w:line="300" w:lineRule="auto"/>
        <w:ind w:left="420" w:hanging="0"/>
      </w:pPr>
      <w:r>
        <w:rPr>
          <w:sz w:val="22"/>
          <w:szCs w:val="22"/>
        </w:rPr>
        <w:t xml:space="preserve">(1) {kilobit, kbit, kb} [oewn-13649271-n]: a unit of information equal to 1000 bits</w:t>
      </w:r>
    </w:p>
    <w:p>
      <w:pPr>
        <w:spacing w:after="120" w:line="300" w:lineRule="auto"/>
        <w:ind w:left="0" w:hanging="0"/>
      </w:pPr>
      <w:r>
        <w:rPr>
          <w:sz w:val="22"/>
          <w:szCs w:val="22"/>
        </w:rPr>
        <w:t xml:space="preserve">(0) {mebibit, Mibit} [oewn-13650053-n]: a unit of information equal to 1024 kibibits or 2^20 (1,048,576) bits</w:t>
      </w:r>
    </w:p>
    <w:p>
      <w:pPr>
        <w:spacing w:after="120" w:line="300" w:lineRule="auto"/>
        <w:ind w:left="420" w:hanging="0"/>
      </w:pPr>
      <w:r>
        <w:rPr>
          <w:sz w:val="22"/>
          <w:szCs w:val="22"/>
        </w:rPr>
        <w:t xml:space="preserve">(1) {kibibit, kibit} [oewn-13649396-n]: a unit of information equal to 1024 bits</w:t>
      </w:r>
    </w:p>
    <w:p>
      <w:pPr>
        <w:spacing w:after="120" w:line="300" w:lineRule="auto"/>
        <w:ind w:left="0" w:hanging="0"/>
      </w:pPr>
      <w:r>
        <w:rPr>
          <w:sz w:val="22"/>
          <w:szCs w:val="22"/>
        </w:rPr>
        <w:t xml:space="preserve">(0) {gigabyte, gibibyte, G, GB, GiB} [oewn-13650222-n]: a unit of information equal to 1024 mebibytes or 2^30 (1,073,741,824) bytes</w:t>
      </w:r>
    </w:p>
    <w:p>
      <w:pPr>
        <w:spacing w:after="120" w:line="300" w:lineRule="auto"/>
        <w:ind w:left="420" w:hanging="0"/>
      </w:pPr>
      <w:r>
        <w:rPr>
          <w:sz w:val="22"/>
          <w:szCs w:val="22"/>
        </w:rPr>
        <w:t xml:space="preserve">(1) {megabyte, mebibyte, M, MB, MiB} [oewn-13649517-n]: a unit of information equal to 1024 kibibytes or 2^20 (1,048,576) bytes</w:t>
      </w:r>
    </w:p>
    <w:p>
      <w:pPr>
        <w:spacing w:after="120" w:line="300" w:lineRule="auto"/>
        <w:ind w:left="840" w:hanging="0"/>
      </w:pPr>
      <w:r>
        <w:rPr>
          <w:sz w:val="22"/>
          <w:szCs w:val="22"/>
        </w:rPr>
        <w:t xml:space="preserve">(2) {kilobyte, kibibyte, K, KB, kB, KiB} [oewn-13648977-n]: a unit of information equal to 1024 bytes</w:t>
      </w:r>
    </w:p>
    <w:p>
      <w:pPr>
        <w:spacing w:after="120" w:line="300" w:lineRule="auto"/>
        <w:ind w:left="1260" w:hanging="0"/>
      </w:pPr>
      <w:r>
        <w:rPr>
          <w:sz w:val="22"/>
          <w:szCs w:val="22"/>
        </w:rPr>
        <w:t xml:space="preserve">(3) {word} [oewn-13648798-n]: a string of bits stored in computer memory</w:t>
      </w:r>
    </w:p>
    <w:p>
      <w:pPr>
        <w:spacing w:after="120" w:line="300" w:lineRule="auto"/>
        <w:ind w:left="1680" w:hanging="0"/>
      </w:pPr>
      <w:r>
        <w:rPr>
          <w:sz w:val="22"/>
          <w:szCs w:val="22"/>
        </w:rPr>
        <w:t xml:space="preserve">(4) {byte} [oewn-13647484-n]: a sequence of 8 bits (enough to represent one character of alphanumeric data) processed as a single unit of information</w:t>
      </w:r>
    </w:p>
    <w:p>
      <w:pPr>
        <w:spacing w:after="120" w:line="300" w:lineRule="auto"/>
        <w:ind w:left="2100" w:hanging="0"/>
      </w:pPr>
      <w:r>
        <w:rPr>
          <w:sz w:val="22"/>
          <w:szCs w:val="22"/>
        </w:rPr>
        <w:t xml:space="preserve">(5) {bit} [oewn-13646708-n]: a unit of measurement of information (from binary + digit); the amount of information in a system having two equiprobable states</w:t>
      </w:r>
    </w:p>
    <w:p>
      <w:pPr>
        <w:spacing w:after="120" w:line="300" w:lineRule="auto"/>
        <w:ind w:left="2100" w:hanging="0"/>
      </w:pPr>
      <w:r>
        <w:rPr>
          <w:sz w:val="22"/>
          <w:szCs w:val="22"/>
        </w:rPr>
        <w:t xml:space="preserve">(5) {nybble, nibble} [oewn-13647355-n]: a small byte</w:t>
      </w:r>
    </w:p>
    <w:p>
      <w:pPr>
        <w:spacing w:after="120" w:line="300" w:lineRule="auto"/>
        <w:ind w:left="0" w:hanging="0"/>
      </w:pPr>
      <w:r>
        <w:rPr>
          <w:sz w:val="22"/>
          <w:szCs w:val="22"/>
        </w:rPr>
        <w:t xml:space="preserve">(0) {gigabyte, G, GB} [oewn-13650416-n]: a unit of information equal to 1000 megabytes or 10^9 (1,000,000,000) bytes</w:t>
      </w:r>
    </w:p>
    <w:p>
      <w:pPr>
        <w:spacing w:after="120" w:line="300" w:lineRule="auto"/>
        <w:ind w:left="420" w:hanging="0"/>
      </w:pPr>
      <w:r>
        <w:rPr>
          <w:sz w:val="22"/>
          <w:szCs w:val="22"/>
        </w:rPr>
        <w:t xml:space="preserve">(1) {megabyte, M, MB} [oewn-13649707-n]: a unit of information equal to 1000 kilobytes or 10^6 (1,000,000) bytes</w:t>
      </w:r>
    </w:p>
    <w:p>
      <w:pPr>
        <w:spacing w:after="120" w:line="300" w:lineRule="auto"/>
        <w:ind w:left="840" w:hanging="0"/>
      </w:pPr>
      <w:r>
        <w:rPr>
          <w:sz w:val="22"/>
          <w:szCs w:val="22"/>
        </w:rPr>
        <w:t xml:space="preserve">(2) {kilobyte, K, KB, kB} [oewn-13649142-n]: a unit of information equal to 1000 bytes</w:t>
      </w:r>
    </w:p>
    <w:p>
      <w:pPr>
        <w:spacing w:after="120" w:line="300" w:lineRule="auto"/>
        <w:ind w:left="0" w:hanging="0"/>
      </w:pPr>
      <w:r>
        <w:rPr>
          <w:sz w:val="22"/>
          <w:szCs w:val="22"/>
        </w:rPr>
        <w:t xml:space="preserve">(0) {gigabit, Gbit, Gb} [oewn-13650593-n]: a unit of information equal to 1000 megabits or 10^9 (1,000,000,000) bits</w:t>
      </w:r>
    </w:p>
    <w:p>
      <w:pPr>
        <w:spacing w:after="120" w:line="300" w:lineRule="auto"/>
        <w:ind w:left="420" w:hanging="0"/>
      </w:pPr>
      <w:r>
        <w:rPr>
          <w:sz w:val="22"/>
          <w:szCs w:val="22"/>
        </w:rPr>
        <w:t xml:space="preserve">(1) {megabit, Mbit, Mb} [oewn-13649880-n]: a unit of information equal to 1000 kilobits or 10^6 (1,000,000) bits</w:t>
      </w:r>
    </w:p>
    <w:p>
      <w:pPr>
        <w:spacing w:after="120" w:line="300" w:lineRule="auto"/>
        <w:ind w:left="840" w:hanging="0"/>
      </w:pPr>
      <w:r>
        <w:rPr>
          <w:sz w:val="22"/>
          <w:szCs w:val="22"/>
        </w:rPr>
        <w:t xml:space="preserve">(2) {kilobit, kbit, kb} [oewn-13649271-n]: a unit of information equal to 1000 bits</w:t>
      </w:r>
    </w:p>
    <w:p>
      <w:pPr>
        <w:spacing w:after="120" w:line="300" w:lineRule="auto"/>
        <w:ind w:left="0" w:hanging="0"/>
      </w:pPr>
      <w:r>
        <w:rPr>
          <w:sz w:val="22"/>
          <w:szCs w:val="22"/>
        </w:rPr>
        <w:t xml:space="preserve">(0) {gibibit, Gibit} [oewn-13650770-n]: a unit of information equal to 1024 mebibits or 2^30 (1,073,741,824) bits</w:t>
      </w:r>
    </w:p>
    <w:p>
      <w:pPr>
        <w:spacing w:after="120" w:line="300" w:lineRule="auto"/>
        <w:ind w:left="420" w:hanging="0"/>
      </w:pPr>
      <w:r>
        <w:rPr>
          <w:sz w:val="22"/>
          <w:szCs w:val="22"/>
        </w:rPr>
        <w:t xml:space="preserve">(1) {mebibit, Mibit} [oewn-13650053-n]: a unit of information equal to 1024 kibibits or 2^20 (1,048,576) bits</w:t>
      </w:r>
    </w:p>
    <w:p>
      <w:pPr>
        <w:spacing w:after="120" w:line="300" w:lineRule="auto"/>
        <w:ind w:left="840" w:hanging="0"/>
      </w:pPr>
      <w:r>
        <w:rPr>
          <w:sz w:val="22"/>
          <w:szCs w:val="22"/>
        </w:rPr>
        <w:t xml:space="preserve">(2) {kibibit, kibit} [oewn-13649396-n]: a unit of information equal to 1024 bits</w:t>
      </w:r>
    </w:p>
    <w:p>
      <w:pPr>
        <w:spacing w:after="120" w:line="300" w:lineRule="auto"/>
        <w:ind w:left="0" w:hanging="0"/>
      </w:pPr>
      <w:r>
        <w:rPr>
          <w:sz w:val="22"/>
          <w:szCs w:val="22"/>
        </w:rPr>
        <w:t xml:space="preserve">(0) {terabyte, tebibyte, TB, TiB} [oewn-13650943-n]: a unit of information equal to 1024 gibibytes or 2^40 (1,099,511,627,776) bytes</w:t>
      </w:r>
    </w:p>
    <w:p>
      <w:pPr>
        <w:spacing w:after="120" w:line="300" w:lineRule="auto"/>
        <w:ind w:left="420" w:hanging="0"/>
      </w:pPr>
      <w:r>
        <w:rPr>
          <w:sz w:val="22"/>
          <w:szCs w:val="22"/>
        </w:rPr>
        <w:t xml:space="preserve">(1) {gigabyte, gibibyte, G, GB, GiB} [oewn-13650222-n]: a unit of information equal to 1024 mebibytes or 2^30 (1,073,741,824) bytes</w:t>
      </w:r>
    </w:p>
    <w:p>
      <w:pPr>
        <w:spacing w:after="120" w:line="300" w:lineRule="auto"/>
        <w:ind w:left="840" w:hanging="0"/>
      </w:pPr>
      <w:r>
        <w:rPr>
          <w:sz w:val="22"/>
          <w:szCs w:val="22"/>
        </w:rPr>
        <w:t xml:space="preserve">(2) {megabyte, mebibyte, M, MB, MiB} [oewn-13649517-n]: a unit of information equal to 1024 kibibytes or 2^20 (1,048,576) bytes</w:t>
      </w:r>
    </w:p>
    <w:p>
      <w:pPr>
        <w:spacing w:after="120" w:line="300" w:lineRule="auto"/>
        <w:ind w:left="1260" w:hanging="0"/>
      </w:pPr>
      <w:r>
        <w:rPr>
          <w:sz w:val="22"/>
          <w:szCs w:val="22"/>
        </w:rPr>
        <w:t xml:space="preserve">(3) {kilobyte, kibibyte, K, KB, kB, KiB} [oewn-13648977-n]: a unit of information equal to 1024 bytes</w:t>
      </w:r>
    </w:p>
    <w:p>
      <w:pPr>
        <w:spacing w:after="120" w:line="300" w:lineRule="auto"/>
        <w:ind w:left="1680" w:hanging="0"/>
      </w:pPr>
      <w:r>
        <w:rPr>
          <w:sz w:val="22"/>
          <w:szCs w:val="22"/>
        </w:rPr>
        <w:t xml:space="preserve">(4) {word} [oewn-13648798-n]: a string of bits stored in computer memory</w:t>
      </w:r>
    </w:p>
    <w:p>
      <w:pPr>
        <w:spacing w:after="120" w:line="300" w:lineRule="auto"/>
        <w:ind w:left="2100" w:hanging="0"/>
      </w:pPr>
      <w:r>
        <w:rPr>
          <w:sz w:val="22"/>
          <w:szCs w:val="22"/>
        </w:rPr>
        <w:t xml:space="preserve">(5) {byte} [oewn-13647484-n]: a sequence of 8 bits (enough to represent one character of alphanumeric data) processed as a single unit of information</w:t>
      </w:r>
    </w:p>
    <w:p>
      <w:pPr>
        <w:spacing w:after="120" w:line="300" w:lineRule="auto"/>
        <w:ind w:left="2520" w:hanging="0"/>
      </w:pPr>
      <w:r>
        <w:rPr>
          <w:sz w:val="22"/>
          <w:szCs w:val="22"/>
        </w:rPr>
        <w:t xml:space="preserve">(6) {bit} [oewn-13646708-n]: a unit of measurement of information (from binary + digit); the amount of information in a system having two equiprobable states</w:t>
      </w:r>
    </w:p>
    <w:p>
      <w:pPr>
        <w:spacing w:after="120" w:line="300" w:lineRule="auto"/>
        <w:ind w:left="2520" w:hanging="0"/>
      </w:pPr>
      <w:r>
        <w:rPr>
          <w:sz w:val="22"/>
          <w:szCs w:val="22"/>
        </w:rPr>
        <w:t xml:space="preserve">(6) {nybble, nibble} [oewn-13647355-n]: a small byte</w:t>
      </w:r>
    </w:p>
    <w:p>
      <w:pPr>
        <w:spacing w:after="120" w:line="300" w:lineRule="auto"/>
        <w:ind w:left="0" w:hanging="0"/>
      </w:pPr>
      <w:r>
        <w:rPr>
          <w:sz w:val="22"/>
          <w:szCs w:val="22"/>
        </w:rPr>
        <w:t xml:space="preserve">(0) {terabyte, TB} [oewn-13651137-n]: a unit of information equal to 1000 gigabytes or 10^12 (1,000,000,000,000) bytes</w:t>
      </w:r>
    </w:p>
    <w:p>
      <w:pPr>
        <w:spacing w:after="120" w:line="300" w:lineRule="auto"/>
        <w:ind w:left="420" w:hanging="0"/>
      </w:pPr>
      <w:r>
        <w:rPr>
          <w:sz w:val="22"/>
          <w:szCs w:val="22"/>
        </w:rPr>
        <w:t xml:space="preserve">(1) {gigabyte, G, GB} [oewn-13650416-n]: a unit of information equal to 1000 megabytes or 10^9 (1,000,000,000) bytes</w:t>
      </w:r>
    </w:p>
    <w:p>
      <w:pPr>
        <w:spacing w:after="120" w:line="300" w:lineRule="auto"/>
        <w:ind w:left="840" w:hanging="0"/>
      </w:pPr>
      <w:r>
        <w:rPr>
          <w:sz w:val="22"/>
          <w:szCs w:val="22"/>
        </w:rPr>
        <w:t xml:space="preserve">(2) {megabyte, M, MB} [oewn-13649707-n]: a unit of information equal to 1000 kilobytes or 10^6 (1,000,000) bytes</w:t>
      </w:r>
    </w:p>
    <w:p>
      <w:pPr>
        <w:spacing w:after="120" w:line="300" w:lineRule="auto"/>
        <w:ind w:left="1260" w:hanging="0"/>
      </w:pPr>
      <w:r>
        <w:rPr>
          <w:sz w:val="22"/>
          <w:szCs w:val="22"/>
        </w:rPr>
        <w:t xml:space="preserve">(3) {kilobyte, K, KB, kB} [oewn-13649142-n]: a unit of information equal to 1000 bytes</w:t>
      </w:r>
    </w:p>
    <w:p>
      <w:pPr>
        <w:spacing w:after="120" w:line="300" w:lineRule="auto"/>
        <w:ind w:left="0" w:hanging="0"/>
      </w:pPr>
      <w:r>
        <w:rPr>
          <w:sz w:val="22"/>
          <w:szCs w:val="22"/>
        </w:rPr>
        <w:t xml:space="preserve">(0) {terabit, Tbit, Tb} [oewn-13651315-n]: a unit of information equal to 1000 gigabits or 10^12 (1,000,000,000,000) bits</w:t>
      </w:r>
    </w:p>
    <w:p>
      <w:pPr>
        <w:spacing w:after="120" w:line="300" w:lineRule="auto"/>
        <w:ind w:left="420" w:hanging="0"/>
      </w:pPr>
      <w:r>
        <w:rPr>
          <w:sz w:val="22"/>
          <w:szCs w:val="22"/>
        </w:rPr>
        <w:t xml:space="preserve">(1) {gigabit, Gbit, Gb} [oewn-13650593-n]: a unit of information equal to 1000 megabits or 10^9 (1,000,000,000) bits</w:t>
      </w:r>
    </w:p>
    <w:p>
      <w:pPr>
        <w:spacing w:after="120" w:line="300" w:lineRule="auto"/>
        <w:ind w:left="840" w:hanging="0"/>
      </w:pPr>
      <w:r>
        <w:rPr>
          <w:sz w:val="22"/>
          <w:szCs w:val="22"/>
        </w:rPr>
        <w:t xml:space="preserve">(2) {megabit, Mbit, Mb} [oewn-13649880-n]: a unit of information equal to 1000 kilobits or 10^6 (1,000,000) bits</w:t>
      </w:r>
    </w:p>
    <w:p>
      <w:pPr>
        <w:spacing w:after="120" w:line="300" w:lineRule="auto"/>
        <w:ind w:left="1260" w:hanging="0"/>
      </w:pPr>
      <w:r>
        <w:rPr>
          <w:sz w:val="22"/>
          <w:szCs w:val="22"/>
        </w:rPr>
        <w:t xml:space="preserve">(3) {kilobit, kbit, kb} [oewn-13649271-n]: a unit of information equal to 1000 bits</w:t>
      </w:r>
    </w:p>
    <w:p>
      <w:pPr>
        <w:spacing w:after="120" w:line="300" w:lineRule="auto"/>
        <w:ind w:left="0" w:hanging="0"/>
      </w:pPr>
      <w:r>
        <w:rPr>
          <w:sz w:val="22"/>
          <w:szCs w:val="22"/>
        </w:rPr>
        <w:t xml:space="preserve">(0) {tebibit, Tibit} [oewn-13651497-n]: a unit of information equal to 1024 gibibits or 2^40 (1,099,511,627,776) bits</w:t>
      </w:r>
    </w:p>
    <w:p>
      <w:pPr>
        <w:spacing w:after="120" w:line="300" w:lineRule="auto"/>
        <w:ind w:left="420" w:hanging="0"/>
      </w:pPr>
      <w:r>
        <w:rPr>
          <w:sz w:val="22"/>
          <w:szCs w:val="22"/>
        </w:rPr>
        <w:t xml:space="preserve">(1) {gibibit, Gibit} [oewn-13650770-n]: a unit of information equal to 1024 mebibits or 2^30 (1,073,741,824) bits</w:t>
      </w:r>
    </w:p>
    <w:p>
      <w:pPr>
        <w:spacing w:after="120" w:line="300" w:lineRule="auto"/>
        <w:ind w:left="840" w:hanging="0"/>
      </w:pPr>
      <w:r>
        <w:rPr>
          <w:sz w:val="22"/>
          <w:szCs w:val="22"/>
        </w:rPr>
        <w:t xml:space="preserve">(2) {mebibit, Mibit} [oewn-13650053-n]: a unit of information equal to 1024 kibibits or 2^20 (1,048,576) bits</w:t>
      </w:r>
    </w:p>
    <w:p>
      <w:pPr>
        <w:spacing w:after="120" w:line="300" w:lineRule="auto"/>
        <w:ind w:left="1260" w:hanging="0"/>
      </w:pPr>
      <w:r>
        <w:rPr>
          <w:sz w:val="22"/>
          <w:szCs w:val="22"/>
        </w:rPr>
        <w:t xml:space="preserve">(3) {kibibit, kibit} [oewn-13649396-n]: a unit of information equal to 1024 bits</w:t>
      </w:r>
    </w:p>
    <w:p>
      <w:pPr>
        <w:spacing w:after="120" w:line="300" w:lineRule="auto"/>
        <w:ind w:left="0" w:hanging="0"/>
      </w:pPr>
      <w:r>
        <w:rPr>
          <w:sz w:val="22"/>
          <w:szCs w:val="22"/>
        </w:rPr>
        <w:t xml:space="preserve">(0) {petabyte, pebibyte, PB, PiB} [oewn-13651674-n]: a unit of information equal to 1024 tebibytes or 2^50 bytes</w:t>
      </w:r>
    </w:p>
    <w:p>
      <w:pPr>
        <w:spacing w:after="120" w:line="300" w:lineRule="auto"/>
        <w:ind w:left="420" w:hanging="0"/>
      </w:pPr>
      <w:r>
        <w:rPr>
          <w:sz w:val="22"/>
          <w:szCs w:val="22"/>
        </w:rPr>
        <w:t xml:space="preserve">(1) {terabyte, tebibyte, TB, TiB} [oewn-13650943-n]: a unit of information equal to 1024 gibibytes or 2^40 (1,099,511,627,776) bytes</w:t>
      </w:r>
    </w:p>
    <w:p>
      <w:pPr>
        <w:spacing w:after="120" w:line="300" w:lineRule="auto"/>
        <w:ind w:left="840" w:hanging="0"/>
      </w:pPr>
      <w:r>
        <w:rPr>
          <w:sz w:val="22"/>
          <w:szCs w:val="22"/>
        </w:rPr>
        <w:t xml:space="preserve">(2) {gigabyte, gibibyte, G, GB, GiB} [oewn-13650222-n]: a unit of information equal to 1024 mebibytes or 2^30 (1,073,741,824) bytes</w:t>
      </w:r>
    </w:p>
    <w:p>
      <w:pPr>
        <w:spacing w:after="120" w:line="300" w:lineRule="auto"/>
        <w:ind w:left="1260" w:hanging="0"/>
      </w:pPr>
      <w:r>
        <w:rPr>
          <w:sz w:val="22"/>
          <w:szCs w:val="22"/>
        </w:rPr>
        <w:t xml:space="preserve">(3) {megabyte, mebibyte, M, MB, MiB} [oewn-13649517-n]: a unit of information equal to 1024 kibibytes or 2^20 (1,048,576) bytes</w:t>
      </w:r>
    </w:p>
    <w:p>
      <w:pPr>
        <w:spacing w:after="120" w:line="300" w:lineRule="auto"/>
        <w:ind w:left="1680" w:hanging="0"/>
      </w:pPr>
      <w:r>
        <w:rPr>
          <w:sz w:val="22"/>
          <w:szCs w:val="22"/>
        </w:rPr>
        <w:t xml:space="preserve">(4) {kilobyte, kibibyte, K, KB, kB, KiB} [oewn-13648977-n]: a unit of information equal to 1024 bytes</w:t>
      </w:r>
    </w:p>
    <w:p>
      <w:pPr>
        <w:spacing w:after="120" w:line="300" w:lineRule="auto"/>
        <w:ind w:left="2100" w:hanging="0"/>
      </w:pPr>
      <w:r>
        <w:rPr>
          <w:sz w:val="22"/>
          <w:szCs w:val="22"/>
        </w:rPr>
        <w:t xml:space="preserve">(5) {word} [oewn-13648798-n]: a string of bits stored in computer memory</w:t>
      </w:r>
    </w:p>
    <w:p>
      <w:pPr>
        <w:spacing w:after="120" w:line="300" w:lineRule="auto"/>
        <w:ind w:left="2520" w:hanging="0"/>
      </w:pPr>
      <w:r>
        <w:rPr>
          <w:sz w:val="22"/>
          <w:szCs w:val="22"/>
        </w:rPr>
        <w:t xml:space="preserve">(6) {byte} [oewn-13647484-n]: a sequence of 8 bits (enough to represent one character of alphanumeric data) processed as a single unit of information</w:t>
      </w:r>
    </w:p>
    <w:p>
      <w:pPr>
        <w:spacing w:after="120" w:line="300" w:lineRule="auto"/>
        <w:ind w:left="2940" w:hanging="0"/>
      </w:pPr>
      <w:r>
        <w:rPr>
          <w:sz w:val="22"/>
          <w:szCs w:val="22"/>
        </w:rPr>
        <w:t xml:space="preserve">(7) {bit} [oewn-13646708-n]: a unit of measurement of information (from binary + digit); the amount of information in a system having two equiprobable states</w:t>
      </w:r>
    </w:p>
    <w:p>
      <w:pPr>
        <w:spacing w:after="120" w:line="300" w:lineRule="auto"/>
        <w:ind w:left="2940" w:hanging="0"/>
      </w:pPr>
      <w:r>
        <w:rPr>
          <w:sz w:val="22"/>
          <w:szCs w:val="22"/>
        </w:rPr>
        <w:t xml:space="preserve">(7) {nybble, nibble} [oewn-13647355-n]: a small byte</w:t>
      </w:r>
    </w:p>
    <w:p>
      <w:pPr>
        <w:spacing w:after="120" w:line="300" w:lineRule="auto"/>
        <w:ind w:left="0" w:hanging="0"/>
      </w:pPr>
      <w:r>
        <w:rPr>
          <w:sz w:val="22"/>
          <w:szCs w:val="22"/>
        </w:rPr>
        <w:t xml:space="preserve">(0) {petabyte, PB} [oewn-13651848-n]: a unit of information equal to 1000 terabytes or 10^15 bytes</w:t>
      </w:r>
    </w:p>
    <w:p>
      <w:pPr>
        <w:spacing w:after="120" w:line="300" w:lineRule="auto"/>
        <w:ind w:left="420" w:hanging="0"/>
      </w:pPr>
      <w:r>
        <w:rPr>
          <w:sz w:val="22"/>
          <w:szCs w:val="22"/>
        </w:rPr>
        <w:t xml:space="preserve">(1) {terabyte, TB} [oewn-13651137-n]: a unit of information equal to 1000 gigabytes or 10^12 (1,000,000,000,000) bytes</w:t>
      </w:r>
    </w:p>
    <w:p>
      <w:pPr>
        <w:spacing w:after="120" w:line="300" w:lineRule="auto"/>
        <w:ind w:left="840" w:hanging="0"/>
      </w:pPr>
      <w:r>
        <w:rPr>
          <w:sz w:val="22"/>
          <w:szCs w:val="22"/>
        </w:rPr>
        <w:t xml:space="preserve">(2) {gigabyte, G, GB} [oewn-13650416-n]: a unit of information equal to 1000 megabytes or 10^9 (1,000,000,000) bytes</w:t>
      </w:r>
    </w:p>
    <w:p>
      <w:pPr>
        <w:spacing w:after="120" w:line="300" w:lineRule="auto"/>
        <w:ind w:left="1260" w:hanging="0"/>
      </w:pPr>
      <w:r>
        <w:rPr>
          <w:sz w:val="22"/>
          <w:szCs w:val="22"/>
        </w:rPr>
        <w:t xml:space="preserve">(3) {megabyte, M, MB} [oewn-13649707-n]: a unit of information equal to 1000 kilobytes or 10^6 (1,000,000) bytes</w:t>
      </w:r>
    </w:p>
    <w:p>
      <w:pPr>
        <w:spacing w:after="120" w:line="300" w:lineRule="auto"/>
        <w:ind w:left="1680" w:hanging="0"/>
      </w:pPr>
      <w:r>
        <w:rPr>
          <w:sz w:val="22"/>
          <w:szCs w:val="22"/>
        </w:rPr>
        <w:t xml:space="preserve">(4) {kilobyte, K, KB, kB} [oewn-13649142-n]: a unit of information equal to 1000 bytes</w:t>
      </w:r>
    </w:p>
    <w:p>
      <w:pPr>
        <w:spacing w:after="120" w:line="300" w:lineRule="auto"/>
        <w:ind w:left="0" w:hanging="0"/>
      </w:pPr>
      <w:r>
        <w:rPr>
          <w:sz w:val="22"/>
          <w:szCs w:val="22"/>
        </w:rPr>
        <w:t xml:space="preserve">(0) {petabit, Pbit, Pb} [oewn-13652006-n]: a unit of information equal to 1000 terabits or 10^15 bits</w:t>
      </w:r>
    </w:p>
    <w:p>
      <w:pPr>
        <w:spacing w:after="120" w:line="300" w:lineRule="auto"/>
        <w:ind w:left="420" w:hanging="0"/>
      </w:pPr>
      <w:r>
        <w:rPr>
          <w:sz w:val="22"/>
          <w:szCs w:val="22"/>
        </w:rPr>
        <w:t xml:space="preserve">(1) {terabit, Tbit, Tb} [oewn-13651315-n]: a unit of information equal to 1000 gigabits or 10^12 (1,000,000,000,000) bits</w:t>
      </w:r>
    </w:p>
    <w:p>
      <w:pPr>
        <w:spacing w:after="120" w:line="300" w:lineRule="auto"/>
        <w:ind w:left="840" w:hanging="0"/>
      </w:pPr>
      <w:r>
        <w:rPr>
          <w:sz w:val="22"/>
          <w:szCs w:val="22"/>
        </w:rPr>
        <w:t xml:space="preserve">(2) {gigabit, Gbit, Gb} [oewn-13650593-n]: a unit of information equal to 1000 megabits or 10^9 (1,000,000,000) bits</w:t>
      </w:r>
    </w:p>
    <w:p>
      <w:pPr>
        <w:spacing w:after="120" w:line="300" w:lineRule="auto"/>
        <w:ind w:left="1260" w:hanging="0"/>
      </w:pPr>
      <w:r>
        <w:rPr>
          <w:sz w:val="22"/>
          <w:szCs w:val="22"/>
        </w:rPr>
        <w:t xml:space="preserve">(3) {megabit, Mbit, Mb} [oewn-13649880-n]: a unit of information equal to 1000 kilobits or 10^6 (1,000,000) bits</w:t>
      </w:r>
    </w:p>
    <w:p>
      <w:pPr>
        <w:spacing w:after="120" w:line="300" w:lineRule="auto"/>
        <w:ind w:left="1680" w:hanging="0"/>
      </w:pPr>
      <w:r>
        <w:rPr>
          <w:sz w:val="22"/>
          <w:szCs w:val="22"/>
        </w:rPr>
        <w:t xml:space="preserve">(4) {kilobit, kbit, kb} [oewn-13649271-n]: a unit of information equal to 1000 bits</w:t>
      </w:r>
    </w:p>
    <w:p>
      <w:pPr>
        <w:spacing w:after="120" w:line="300" w:lineRule="auto"/>
        <w:ind w:left="0" w:hanging="0"/>
      </w:pPr>
      <w:r>
        <w:rPr>
          <w:sz w:val="22"/>
          <w:szCs w:val="22"/>
        </w:rPr>
        <w:t xml:space="preserve">(0) {pebibit, Pibit} [oewn-13652168-n]: a unit of information equal to 1024 tebibits or 2^50 bits</w:t>
      </w:r>
    </w:p>
    <w:p>
      <w:pPr>
        <w:spacing w:after="120" w:line="300" w:lineRule="auto"/>
        <w:ind w:left="420" w:hanging="0"/>
      </w:pPr>
      <w:r>
        <w:rPr>
          <w:sz w:val="22"/>
          <w:szCs w:val="22"/>
        </w:rPr>
        <w:t xml:space="preserve">(1) {tebibit, Tibit} [oewn-13651497-n]: a unit of information equal to 1024 gibibits or 2^40 (1,099,511,627,776) bits</w:t>
      </w:r>
    </w:p>
    <w:p>
      <w:pPr>
        <w:spacing w:after="120" w:line="300" w:lineRule="auto"/>
        <w:ind w:left="840" w:hanging="0"/>
      </w:pPr>
      <w:r>
        <w:rPr>
          <w:sz w:val="22"/>
          <w:szCs w:val="22"/>
        </w:rPr>
        <w:t xml:space="preserve">(2) {gibibit, Gibit} [oewn-13650770-n]: a unit of information equal to 1024 mebibits or 2^30 (1,073,741,824) bits</w:t>
      </w:r>
    </w:p>
    <w:p>
      <w:pPr>
        <w:spacing w:after="120" w:line="300" w:lineRule="auto"/>
        <w:ind w:left="1260" w:hanging="0"/>
      </w:pPr>
      <w:r>
        <w:rPr>
          <w:sz w:val="22"/>
          <w:szCs w:val="22"/>
        </w:rPr>
        <w:t xml:space="preserve">(3) {mebibit, Mibit} [oewn-13650053-n]: a unit of information equal to 1024 kibibits or 2^20 (1,048,576) bits</w:t>
      </w:r>
    </w:p>
    <w:p>
      <w:pPr>
        <w:spacing w:after="120" w:line="300" w:lineRule="auto"/>
        <w:ind w:left="1680" w:hanging="0"/>
      </w:pPr>
      <w:r>
        <w:rPr>
          <w:sz w:val="22"/>
          <w:szCs w:val="22"/>
        </w:rPr>
        <w:t xml:space="preserve">(4) {kibibit, kibit} [oewn-13649396-n]: a unit of information equal to 1024 bits</w:t>
      </w:r>
    </w:p>
    <w:p>
      <w:pPr>
        <w:spacing w:after="120" w:line="300" w:lineRule="auto"/>
        <w:ind w:left="0" w:hanging="0"/>
      </w:pPr>
      <w:r>
        <w:rPr>
          <w:sz w:val="22"/>
          <w:szCs w:val="22"/>
        </w:rPr>
        <w:t xml:space="preserve">(0) {exabyte, exbibyte, EB, EiB} [oewn-13652325-n]: a unit of information equal to 1024 pebibytes or 2^60 bytes</w:t>
      </w:r>
    </w:p>
    <w:p>
      <w:pPr>
        <w:spacing w:after="120" w:line="300" w:lineRule="auto"/>
        <w:ind w:left="420" w:hanging="0"/>
      </w:pPr>
      <w:r>
        <w:rPr>
          <w:sz w:val="22"/>
          <w:szCs w:val="22"/>
        </w:rPr>
        <w:t xml:space="preserve">(1) {petabyte, pebibyte, PB, PiB} [oewn-13651674-n]: a unit of information equal to 1024 tebibytes or 2^50 bytes</w:t>
      </w:r>
    </w:p>
    <w:p>
      <w:pPr>
        <w:spacing w:after="120" w:line="300" w:lineRule="auto"/>
        <w:ind w:left="840" w:hanging="0"/>
      </w:pPr>
      <w:r>
        <w:rPr>
          <w:sz w:val="22"/>
          <w:szCs w:val="22"/>
        </w:rPr>
        <w:t xml:space="preserve">(2) {terabyte, tebibyte, TB, TiB} [oewn-13650943-n]: a unit of information equal to 1024 gibibytes or 2^40 (1,099,511,627,776) bytes</w:t>
      </w:r>
    </w:p>
    <w:p>
      <w:pPr>
        <w:spacing w:after="120" w:line="300" w:lineRule="auto"/>
        <w:ind w:left="1260" w:hanging="0"/>
      </w:pPr>
      <w:r>
        <w:rPr>
          <w:sz w:val="22"/>
          <w:szCs w:val="22"/>
        </w:rPr>
        <w:t xml:space="preserve">(3) {gigabyte, gibibyte, G, GB, GiB} [oewn-13650222-n]: a unit of information equal to 1024 mebibytes or 2^30 (1,073,741,824) bytes</w:t>
      </w:r>
    </w:p>
    <w:p>
      <w:pPr>
        <w:spacing w:after="120" w:line="300" w:lineRule="auto"/>
        <w:ind w:left="1680" w:hanging="0"/>
      </w:pPr>
      <w:r>
        <w:rPr>
          <w:sz w:val="22"/>
          <w:szCs w:val="22"/>
        </w:rPr>
        <w:t xml:space="preserve">(4) {megabyte, mebibyte, M, MB, MiB} [oewn-13649517-n]: a unit of information equal to 1024 kibibytes or 2^20 (1,048,576) bytes</w:t>
      </w:r>
    </w:p>
    <w:p>
      <w:pPr>
        <w:spacing w:after="120" w:line="300" w:lineRule="auto"/>
        <w:ind w:left="2100" w:hanging="0"/>
      </w:pPr>
      <w:r>
        <w:rPr>
          <w:sz w:val="22"/>
          <w:szCs w:val="22"/>
        </w:rPr>
        <w:t xml:space="preserve">(5) {kilobyte, kibibyte, K, KB, kB, KiB} [oewn-13648977-n]: a unit of information equal to 1024 bytes</w:t>
      </w:r>
    </w:p>
    <w:p>
      <w:pPr>
        <w:spacing w:after="120" w:line="300" w:lineRule="auto"/>
        <w:ind w:left="2520" w:hanging="0"/>
      </w:pPr>
      <w:r>
        <w:rPr>
          <w:sz w:val="22"/>
          <w:szCs w:val="22"/>
        </w:rPr>
        <w:t xml:space="preserve">(6) {word} [oewn-13648798-n]: a string of bits stored in computer memory</w:t>
      </w:r>
    </w:p>
    <w:p>
      <w:pPr>
        <w:spacing w:after="120" w:line="300" w:lineRule="auto"/>
        <w:ind w:left="2940" w:hanging="0"/>
      </w:pPr>
      <w:r>
        <w:rPr>
          <w:sz w:val="22"/>
          <w:szCs w:val="22"/>
        </w:rPr>
        <w:t xml:space="preserve">(7) {byte} [oewn-13647484-n]: a sequence of 8 bits (enough to represent one character of alphanumeric data) processed as a single unit of information</w:t>
      </w:r>
    </w:p>
    <w:p>
      <w:pPr>
        <w:spacing w:after="120" w:line="300" w:lineRule="auto"/>
        <w:ind w:left="3360" w:hanging="0"/>
      </w:pPr>
      <w:r>
        <w:rPr>
          <w:sz w:val="22"/>
          <w:szCs w:val="22"/>
        </w:rPr>
        <w:t xml:space="preserve">(8) {bit} [oewn-13646708-n]: a unit of measurement of information (from binary + digit); the amount of information in a system having two equiprobable states</w:t>
      </w:r>
    </w:p>
    <w:p>
      <w:pPr>
        <w:spacing w:after="120" w:line="300" w:lineRule="auto"/>
        <w:ind w:left="3360" w:hanging="0"/>
      </w:pPr>
      <w:r>
        <w:rPr>
          <w:sz w:val="22"/>
          <w:szCs w:val="22"/>
        </w:rPr>
        <w:t xml:space="preserve">(8) {nybble, nibble} [oewn-13647355-n]: a small byte</w:t>
      </w:r>
    </w:p>
    <w:p>
      <w:pPr>
        <w:spacing w:after="120" w:line="300" w:lineRule="auto"/>
        <w:ind w:left="0" w:hanging="0"/>
      </w:pPr>
      <w:r>
        <w:rPr>
          <w:sz w:val="22"/>
          <w:szCs w:val="22"/>
        </w:rPr>
        <w:t xml:space="preserve">(0) {exabyte, EB} [oewn-13652498-n]: a unit of information equal to 1000 petabytes or 10^18 bytes</w:t>
      </w:r>
    </w:p>
    <w:p>
      <w:pPr>
        <w:spacing w:after="120" w:line="300" w:lineRule="auto"/>
        <w:ind w:left="420" w:hanging="0"/>
      </w:pPr>
      <w:r>
        <w:rPr>
          <w:sz w:val="22"/>
          <w:szCs w:val="22"/>
        </w:rPr>
        <w:t xml:space="preserve">(1) {petabyte, PB} [oewn-13651848-n]: a unit of information equal to 1000 terabytes or 10^15 bytes</w:t>
      </w:r>
    </w:p>
    <w:p>
      <w:pPr>
        <w:spacing w:after="120" w:line="300" w:lineRule="auto"/>
        <w:ind w:left="840" w:hanging="0"/>
      </w:pPr>
      <w:r>
        <w:rPr>
          <w:sz w:val="22"/>
          <w:szCs w:val="22"/>
        </w:rPr>
        <w:t xml:space="preserve">(2) {terabyte, TB} [oewn-13651137-n]: a unit of information equal to 1000 gigabytes or 10^12 (1,000,000,000,000) bytes</w:t>
      </w:r>
    </w:p>
    <w:p>
      <w:pPr>
        <w:spacing w:after="120" w:line="300" w:lineRule="auto"/>
        <w:ind w:left="1260" w:hanging="0"/>
      </w:pPr>
      <w:r>
        <w:rPr>
          <w:sz w:val="22"/>
          <w:szCs w:val="22"/>
        </w:rPr>
        <w:t xml:space="preserve">(3) {gigabyte, G, GB} [oewn-13650416-n]: a unit of information equal to 1000 megabytes or 10^9 (1,000,000,000) bytes</w:t>
      </w:r>
    </w:p>
    <w:p>
      <w:pPr>
        <w:spacing w:after="120" w:line="300" w:lineRule="auto"/>
        <w:ind w:left="1680" w:hanging="0"/>
      </w:pPr>
      <w:r>
        <w:rPr>
          <w:sz w:val="22"/>
          <w:szCs w:val="22"/>
        </w:rPr>
        <w:t xml:space="preserve">(4) {megabyte, M, MB} [oewn-13649707-n]: a unit of information equal to 1000 kilobytes or 10^6 (1,000,000) bytes</w:t>
      </w:r>
    </w:p>
    <w:p>
      <w:pPr>
        <w:spacing w:after="120" w:line="300" w:lineRule="auto"/>
        <w:ind w:left="2100" w:hanging="0"/>
      </w:pPr>
      <w:r>
        <w:rPr>
          <w:sz w:val="22"/>
          <w:szCs w:val="22"/>
        </w:rPr>
        <w:t xml:space="preserve">(5) {kilobyte, K, KB, kB} [oewn-13649142-n]: a unit of information equal to 1000 bytes</w:t>
      </w:r>
    </w:p>
    <w:p>
      <w:pPr>
        <w:spacing w:after="120" w:line="300" w:lineRule="auto"/>
        <w:ind w:left="0" w:hanging="0"/>
      </w:pPr>
      <w:r>
        <w:rPr>
          <w:sz w:val="22"/>
          <w:szCs w:val="22"/>
        </w:rPr>
        <w:t xml:space="preserve">(0) {exabit, Ebit, Eb} [oewn-13652655-n]: a unit of information equal to 1000 petabits or 10^18 bits</w:t>
      </w:r>
    </w:p>
    <w:p>
      <w:pPr>
        <w:spacing w:after="120" w:line="300" w:lineRule="auto"/>
        <w:ind w:left="420" w:hanging="0"/>
      </w:pPr>
      <w:r>
        <w:rPr>
          <w:sz w:val="22"/>
          <w:szCs w:val="22"/>
        </w:rPr>
        <w:t xml:space="preserve">(1) {petabit, Pbit, Pb} [oewn-13652006-n]: a unit of information equal to 1000 terabits or 10^15 bits</w:t>
      </w:r>
    </w:p>
    <w:p>
      <w:pPr>
        <w:spacing w:after="120" w:line="300" w:lineRule="auto"/>
        <w:ind w:left="840" w:hanging="0"/>
      </w:pPr>
      <w:r>
        <w:rPr>
          <w:sz w:val="22"/>
          <w:szCs w:val="22"/>
        </w:rPr>
        <w:t xml:space="preserve">(2) {terabit, Tbit, Tb} [oewn-13651315-n]: a unit of information equal to 1000 gigabits or 10^12 (1,000,000,000,000) bits</w:t>
      </w:r>
    </w:p>
    <w:p>
      <w:pPr>
        <w:spacing w:after="120" w:line="300" w:lineRule="auto"/>
        <w:ind w:left="1260" w:hanging="0"/>
      </w:pPr>
      <w:r>
        <w:rPr>
          <w:sz w:val="22"/>
          <w:szCs w:val="22"/>
        </w:rPr>
        <w:t xml:space="preserve">(3) {gigabit, Gbit, Gb} [oewn-13650593-n]: a unit of information equal to 1000 megabits or 10^9 (1,000,000,000) bits</w:t>
      </w:r>
    </w:p>
    <w:p>
      <w:pPr>
        <w:spacing w:after="120" w:line="300" w:lineRule="auto"/>
        <w:ind w:left="1680" w:hanging="0"/>
      </w:pPr>
      <w:r>
        <w:rPr>
          <w:sz w:val="22"/>
          <w:szCs w:val="22"/>
        </w:rPr>
        <w:t xml:space="preserve">(4) {megabit, Mbit, Mb} [oewn-13649880-n]: a unit of information equal to 1000 kilobits or 10^6 (1,000,000) bits</w:t>
      </w:r>
    </w:p>
    <w:p>
      <w:pPr>
        <w:spacing w:after="120" w:line="300" w:lineRule="auto"/>
        <w:ind w:left="2100" w:hanging="0"/>
      </w:pPr>
      <w:r>
        <w:rPr>
          <w:sz w:val="22"/>
          <w:szCs w:val="22"/>
        </w:rPr>
        <w:t xml:space="preserve">(5) {kilobit, kbit, kb} [oewn-13649271-n]: a unit of information equal to 1000 bits</w:t>
      </w:r>
    </w:p>
    <w:p>
      <w:pPr>
        <w:spacing w:after="120" w:line="300" w:lineRule="auto"/>
        <w:ind w:left="0" w:hanging="0"/>
      </w:pPr>
      <w:r>
        <w:rPr>
          <w:sz w:val="22"/>
          <w:szCs w:val="22"/>
        </w:rPr>
        <w:t xml:space="preserve">(0) {exbibit, Eibit} [oewn-13652816-n]: a unit of information equal to 1024 pebibits or 2^60 bits</w:t>
      </w:r>
    </w:p>
    <w:p>
      <w:pPr>
        <w:spacing w:after="120" w:line="300" w:lineRule="auto"/>
        <w:ind w:left="420" w:hanging="0"/>
      </w:pPr>
      <w:r>
        <w:rPr>
          <w:sz w:val="22"/>
          <w:szCs w:val="22"/>
        </w:rPr>
        <w:t xml:space="preserve">(1) {pebibit, Pibit} [oewn-13652168-n]: a unit of information equal to 1024 tebibits or 2^50 bits</w:t>
      </w:r>
    </w:p>
    <w:p>
      <w:pPr>
        <w:spacing w:after="120" w:line="300" w:lineRule="auto"/>
        <w:ind w:left="840" w:hanging="0"/>
      </w:pPr>
      <w:r>
        <w:rPr>
          <w:sz w:val="22"/>
          <w:szCs w:val="22"/>
        </w:rPr>
        <w:t xml:space="preserve">(2) {tebibit, Tibit} [oewn-13651497-n]: a unit of information equal to 1024 gibibits or 2^40 (1,099,511,627,776) bits</w:t>
      </w:r>
    </w:p>
    <w:p>
      <w:pPr>
        <w:spacing w:after="120" w:line="300" w:lineRule="auto"/>
        <w:ind w:left="1260" w:hanging="0"/>
      </w:pPr>
      <w:r>
        <w:rPr>
          <w:sz w:val="22"/>
          <w:szCs w:val="22"/>
        </w:rPr>
        <w:t xml:space="preserve">(3) {gibibit, Gibit} [oewn-13650770-n]: a unit of information equal to 1024 mebibits or 2^30 (1,073,741,824) bits</w:t>
      </w:r>
    </w:p>
    <w:p>
      <w:pPr>
        <w:spacing w:after="120" w:line="300" w:lineRule="auto"/>
        <w:ind w:left="1680" w:hanging="0"/>
      </w:pPr>
      <w:r>
        <w:rPr>
          <w:sz w:val="22"/>
          <w:szCs w:val="22"/>
        </w:rPr>
        <w:t xml:space="preserve">(4) {mebibit, Mibit} [oewn-13650053-n]: a unit of information equal to 1024 kibibits or 2^20 (1,048,576) bits</w:t>
      </w:r>
    </w:p>
    <w:p>
      <w:pPr>
        <w:spacing w:after="120" w:line="300" w:lineRule="auto"/>
        <w:ind w:left="2100" w:hanging="0"/>
      </w:pPr>
      <w:r>
        <w:rPr>
          <w:sz w:val="22"/>
          <w:szCs w:val="22"/>
        </w:rPr>
        <w:t xml:space="preserve">(5) {kibibit, kibit} [oewn-13649396-n]: a unit of information equal to 1024 bits</w:t>
      </w:r>
    </w:p>
    <w:p>
      <w:pPr>
        <w:spacing w:after="120" w:line="300" w:lineRule="auto"/>
        <w:ind w:left="0" w:hanging="0"/>
      </w:pPr>
      <w:r>
        <w:rPr>
          <w:sz w:val="22"/>
          <w:szCs w:val="22"/>
        </w:rPr>
        <w:t xml:space="preserve">(0) {zettabyte, zebibyte, ZB, ZiB} [oewn-13652973-n]: a unit of information equal to 1024 exbibytes or 2^70 bytes</w:t>
      </w:r>
    </w:p>
    <w:p>
      <w:pPr>
        <w:spacing w:after="120" w:line="300" w:lineRule="auto"/>
        <w:ind w:left="420" w:hanging="0"/>
      </w:pPr>
      <w:r>
        <w:rPr>
          <w:sz w:val="22"/>
          <w:szCs w:val="22"/>
        </w:rPr>
        <w:t xml:space="preserve">(1) {exabyte, exbibyte, EB, EiB} [oewn-13652325-n]: a unit of information equal to 1024 pebibytes or 2^60 bytes</w:t>
      </w:r>
    </w:p>
    <w:p>
      <w:pPr>
        <w:spacing w:after="120" w:line="300" w:lineRule="auto"/>
        <w:ind w:left="840" w:hanging="0"/>
      </w:pPr>
      <w:r>
        <w:rPr>
          <w:sz w:val="22"/>
          <w:szCs w:val="22"/>
        </w:rPr>
        <w:t xml:space="preserve">(2) {petabyte, pebibyte, PB, PiB} [oewn-13651674-n]: a unit of information equal to 1024 tebibytes or 2^50 bytes</w:t>
      </w:r>
    </w:p>
    <w:p>
      <w:pPr>
        <w:spacing w:after="120" w:line="300" w:lineRule="auto"/>
        <w:ind w:left="1260" w:hanging="0"/>
      </w:pPr>
      <w:r>
        <w:rPr>
          <w:sz w:val="22"/>
          <w:szCs w:val="22"/>
        </w:rPr>
        <w:t xml:space="preserve">(3) {terabyte, tebibyte, TB, TiB} [oewn-13650943-n]: a unit of information equal to 1024 gibibytes or 2^40 (1,099,511,627,776) bytes</w:t>
      </w:r>
    </w:p>
    <w:p>
      <w:pPr>
        <w:spacing w:after="120" w:line="300" w:lineRule="auto"/>
        <w:ind w:left="1680" w:hanging="0"/>
      </w:pPr>
      <w:r>
        <w:rPr>
          <w:sz w:val="22"/>
          <w:szCs w:val="22"/>
        </w:rPr>
        <w:t xml:space="preserve">(4) {gigabyte, gibibyte, G, GB, GiB} [oewn-13650222-n]: a unit of information equal to 1024 mebibytes or 2^30 (1,073,741,824) bytes</w:t>
      </w:r>
    </w:p>
    <w:p>
      <w:pPr>
        <w:spacing w:after="120" w:line="300" w:lineRule="auto"/>
        <w:ind w:left="2100" w:hanging="0"/>
      </w:pPr>
      <w:r>
        <w:rPr>
          <w:sz w:val="22"/>
          <w:szCs w:val="22"/>
        </w:rPr>
        <w:t xml:space="preserve">(5) {megabyte, mebibyte, M, MB, MiB} [oewn-13649517-n]: a unit of information equal to 1024 kibibytes or 2^20 (1,048,576) bytes</w:t>
      </w:r>
    </w:p>
    <w:p>
      <w:pPr>
        <w:spacing w:after="120" w:line="300" w:lineRule="auto"/>
        <w:ind w:left="2520" w:hanging="0"/>
      </w:pPr>
      <w:r>
        <w:rPr>
          <w:sz w:val="22"/>
          <w:szCs w:val="22"/>
        </w:rPr>
        <w:t xml:space="preserve">(6) {kilobyte, kibibyte, K, KB, kB, KiB} [oewn-13648977-n]: a unit of information equal to 1024 bytes</w:t>
      </w:r>
    </w:p>
    <w:p>
      <w:pPr>
        <w:spacing w:after="120" w:line="300" w:lineRule="auto"/>
        <w:ind w:left="2940" w:hanging="0"/>
      </w:pPr>
      <w:r>
        <w:rPr>
          <w:sz w:val="22"/>
          <w:szCs w:val="22"/>
        </w:rPr>
        <w:t xml:space="preserve">(7) {word} [oewn-13648798-n]: a string of bits stored in computer memory</w:t>
      </w:r>
    </w:p>
    <w:p>
      <w:pPr>
        <w:spacing w:after="120" w:line="300" w:lineRule="auto"/>
        <w:ind w:left="3360" w:hanging="0"/>
      </w:pPr>
      <w:r>
        <w:rPr>
          <w:sz w:val="22"/>
          <w:szCs w:val="22"/>
        </w:rPr>
        <w:t xml:space="preserve">(8) {byte} [oewn-13647484-n]: a sequence of 8 bits (enough to represent one character of alphanumeric data) processed as a single unit of information</w:t>
      </w:r>
    </w:p>
    <w:p>
      <w:pPr>
        <w:spacing w:after="120" w:line="300" w:lineRule="auto"/>
        <w:ind w:left="3780" w:hanging="0"/>
      </w:pPr>
      <w:r>
        <w:rPr>
          <w:sz w:val="22"/>
          <w:szCs w:val="22"/>
        </w:rPr>
        <w:t xml:space="preserve">(9) {bit} [oewn-13646708-n]: a unit of measurement of information (from binary + digit); the amount of information in a system having two equiprobable states</w:t>
      </w:r>
    </w:p>
    <w:p>
      <w:pPr>
        <w:spacing w:after="120" w:line="300" w:lineRule="auto"/>
        <w:ind w:left="3780" w:hanging="0"/>
      </w:pPr>
      <w:r>
        <w:rPr>
          <w:sz w:val="22"/>
          <w:szCs w:val="22"/>
        </w:rPr>
        <w:t xml:space="preserve">(9) {nybble, nibble} [oewn-13647355-n]: a small byte</w:t>
      </w:r>
    </w:p>
    <w:p>
      <w:pPr>
        <w:spacing w:after="120" w:line="300" w:lineRule="auto"/>
        <w:ind w:left="0" w:hanging="0"/>
      </w:pPr>
      <w:r>
        <w:rPr>
          <w:sz w:val="22"/>
          <w:szCs w:val="22"/>
        </w:rPr>
        <w:t xml:space="preserve">(0) {zettabyte, ZB} [oewn-13653148-n]: a unit of information equal to 1000 exabytes or 10^21 bytes</w:t>
      </w:r>
    </w:p>
    <w:p>
      <w:pPr>
        <w:spacing w:after="120" w:line="300" w:lineRule="auto"/>
        <w:ind w:left="420" w:hanging="0"/>
      </w:pPr>
      <w:r>
        <w:rPr>
          <w:sz w:val="22"/>
          <w:szCs w:val="22"/>
        </w:rPr>
        <w:t xml:space="preserve">(1) {exabyte, EB} [oewn-13652498-n]: a unit of information equal to 1000 petabytes or 10^18 bytes</w:t>
      </w:r>
    </w:p>
    <w:p>
      <w:pPr>
        <w:spacing w:after="120" w:line="300" w:lineRule="auto"/>
        <w:ind w:left="840" w:hanging="0"/>
      </w:pPr>
      <w:r>
        <w:rPr>
          <w:sz w:val="22"/>
          <w:szCs w:val="22"/>
        </w:rPr>
        <w:t xml:space="preserve">(2) {petabyte, PB} [oewn-13651848-n]: a unit of information equal to 1000 terabytes or 10^15 bytes</w:t>
      </w:r>
    </w:p>
    <w:p>
      <w:pPr>
        <w:spacing w:after="120" w:line="300" w:lineRule="auto"/>
        <w:ind w:left="1260" w:hanging="0"/>
      </w:pPr>
      <w:r>
        <w:rPr>
          <w:sz w:val="22"/>
          <w:szCs w:val="22"/>
        </w:rPr>
        <w:t xml:space="preserve">(3) {terabyte, TB} [oewn-13651137-n]: a unit of information equal to 1000 gigabytes or 10^12 (1,000,000,000,000) bytes</w:t>
      </w:r>
    </w:p>
    <w:p>
      <w:pPr>
        <w:spacing w:after="120" w:line="300" w:lineRule="auto"/>
        <w:ind w:left="1680" w:hanging="0"/>
      </w:pPr>
      <w:r>
        <w:rPr>
          <w:sz w:val="22"/>
          <w:szCs w:val="22"/>
        </w:rPr>
        <w:t xml:space="preserve">(4) {gigabyte, G, GB} [oewn-13650416-n]: a unit of information equal to 1000 megabytes or 10^9 (1,000,000,000) bytes</w:t>
      </w:r>
    </w:p>
    <w:p>
      <w:pPr>
        <w:spacing w:after="120" w:line="300" w:lineRule="auto"/>
        <w:ind w:left="2100" w:hanging="0"/>
      </w:pPr>
      <w:r>
        <w:rPr>
          <w:sz w:val="22"/>
          <w:szCs w:val="22"/>
        </w:rPr>
        <w:t xml:space="preserve">(5) {megabyte, M, MB} [oewn-13649707-n]: a unit of information equal to 1000 kilobytes or 10^6 (1,000,000) bytes</w:t>
      </w:r>
    </w:p>
    <w:p>
      <w:pPr>
        <w:spacing w:after="120" w:line="300" w:lineRule="auto"/>
        <w:ind w:left="2520" w:hanging="0"/>
      </w:pPr>
      <w:r>
        <w:rPr>
          <w:sz w:val="22"/>
          <w:szCs w:val="22"/>
        </w:rPr>
        <w:t xml:space="preserve">(6) {kilobyte, K, KB, kB} [oewn-13649142-n]: a unit of information equal to 1000 bytes</w:t>
      </w:r>
    </w:p>
    <w:p>
      <w:pPr>
        <w:spacing w:after="120" w:line="300" w:lineRule="auto"/>
        <w:ind w:left="0" w:hanging="0"/>
      </w:pPr>
      <w:r>
        <w:rPr>
          <w:sz w:val="22"/>
          <w:szCs w:val="22"/>
        </w:rPr>
        <w:t xml:space="preserve">(0) {zettabit, Zbit, Zb} [oewn-13653306-n]: a unit of information equal to 1000 exabits or 10^21 bits</w:t>
      </w:r>
    </w:p>
    <w:p>
      <w:pPr>
        <w:spacing w:after="120" w:line="300" w:lineRule="auto"/>
        <w:ind w:left="420" w:hanging="0"/>
      </w:pPr>
      <w:r>
        <w:rPr>
          <w:sz w:val="22"/>
          <w:szCs w:val="22"/>
        </w:rPr>
        <w:t xml:space="preserve">(1) {exabit, Ebit, Eb} [oewn-13652655-n]: a unit of information equal to 1000 petabits or 10^18 bits</w:t>
      </w:r>
    </w:p>
    <w:p>
      <w:pPr>
        <w:spacing w:after="120" w:line="300" w:lineRule="auto"/>
        <w:ind w:left="840" w:hanging="0"/>
      </w:pPr>
      <w:r>
        <w:rPr>
          <w:sz w:val="22"/>
          <w:szCs w:val="22"/>
        </w:rPr>
        <w:t xml:space="preserve">(2) {petabit, Pbit, Pb} [oewn-13652006-n]: a unit of information equal to 1000 terabits or 10^15 bits</w:t>
      </w:r>
    </w:p>
    <w:p>
      <w:pPr>
        <w:spacing w:after="120" w:line="300" w:lineRule="auto"/>
        <w:ind w:left="1260" w:hanging="0"/>
      </w:pPr>
      <w:r>
        <w:rPr>
          <w:sz w:val="22"/>
          <w:szCs w:val="22"/>
        </w:rPr>
        <w:t xml:space="preserve">(3) {terabit, Tbit, Tb} [oewn-13651315-n]: a unit of information equal to 1000 gigabits or 10^12 (1,000,000,000,000) bits</w:t>
      </w:r>
    </w:p>
    <w:p>
      <w:pPr>
        <w:spacing w:after="120" w:line="300" w:lineRule="auto"/>
        <w:ind w:left="1680" w:hanging="0"/>
      </w:pPr>
      <w:r>
        <w:rPr>
          <w:sz w:val="22"/>
          <w:szCs w:val="22"/>
        </w:rPr>
        <w:t xml:space="preserve">(4) {gigabit, Gbit, Gb} [oewn-13650593-n]: a unit of information equal to 1000 megabits or 10^9 (1,000,000,000) bits</w:t>
      </w:r>
    </w:p>
    <w:p>
      <w:pPr>
        <w:spacing w:after="120" w:line="300" w:lineRule="auto"/>
        <w:ind w:left="2100" w:hanging="0"/>
      </w:pPr>
      <w:r>
        <w:rPr>
          <w:sz w:val="22"/>
          <w:szCs w:val="22"/>
        </w:rPr>
        <w:t xml:space="preserve">(5) {megabit, Mbit, Mb} [oewn-13649880-n]: a unit of information equal to 1000 kilobits or 10^6 (1,000,000) bits</w:t>
      </w:r>
    </w:p>
    <w:p>
      <w:pPr>
        <w:spacing w:after="120" w:line="300" w:lineRule="auto"/>
        <w:ind w:left="2520" w:hanging="0"/>
      </w:pPr>
      <w:r>
        <w:rPr>
          <w:sz w:val="22"/>
          <w:szCs w:val="22"/>
        </w:rPr>
        <w:t xml:space="preserve">(6) {kilobit, kbit, kb} [oewn-13649271-n]: a unit of information equal to 1000 bits</w:t>
      </w:r>
    </w:p>
    <w:p>
      <w:pPr>
        <w:spacing w:after="120" w:line="300" w:lineRule="auto"/>
        <w:ind w:left="0" w:hanging="0"/>
      </w:pPr>
      <w:r>
        <w:rPr>
          <w:sz w:val="22"/>
          <w:szCs w:val="22"/>
        </w:rPr>
        <w:t xml:space="preserve">(0) {zebibit, Zibit} [oewn-13653468-n]: a unit of information equal to 1024 exbibits or 2^70 bits</w:t>
      </w:r>
    </w:p>
    <w:p>
      <w:pPr>
        <w:spacing w:after="120" w:line="300" w:lineRule="auto"/>
        <w:ind w:left="420" w:hanging="0"/>
      </w:pPr>
      <w:r>
        <w:rPr>
          <w:sz w:val="22"/>
          <w:szCs w:val="22"/>
        </w:rPr>
        <w:t xml:space="preserve">(1) {exbibit, Eibit} [oewn-13652816-n]: a unit of information equal to 1024 pebibits or 2^60 bits</w:t>
      </w:r>
    </w:p>
    <w:p>
      <w:pPr>
        <w:spacing w:after="120" w:line="300" w:lineRule="auto"/>
        <w:ind w:left="840" w:hanging="0"/>
      </w:pPr>
      <w:r>
        <w:rPr>
          <w:sz w:val="22"/>
          <w:szCs w:val="22"/>
        </w:rPr>
        <w:t xml:space="preserve">(2) {pebibit, Pibit} [oewn-13652168-n]: a unit of information equal to 1024 tebibits or 2^50 bits</w:t>
      </w:r>
    </w:p>
    <w:p>
      <w:pPr>
        <w:spacing w:after="120" w:line="300" w:lineRule="auto"/>
        <w:ind w:left="1260" w:hanging="0"/>
      </w:pPr>
      <w:r>
        <w:rPr>
          <w:sz w:val="22"/>
          <w:szCs w:val="22"/>
        </w:rPr>
        <w:t xml:space="preserve">(3) {tebibit, Tibit} [oewn-13651497-n]: a unit of information equal to 1024 gibibits or 2^40 (1,099,511,627,776) bits</w:t>
      </w:r>
    </w:p>
    <w:p>
      <w:pPr>
        <w:spacing w:after="120" w:line="300" w:lineRule="auto"/>
        <w:ind w:left="1680" w:hanging="0"/>
      </w:pPr>
      <w:r>
        <w:rPr>
          <w:sz w:val="22"/>
          <w:szCs w:val="22"/>
        </w:rPr>
        <w:t xml:space="preserve">(4) {gibibit, Gibit} [oewn-13650770-n]: a unit of information equal to 1024 mebibits or 2^30 (1,073,741,824) bits</w:t>
      </w:r>
    </w:p>
    <w:p>
      <w:pPr>
        <w:spacing w:after="120" w:line="300" w:lineRule="auto"/>
        <w:ind w:left="2100" w:hanging="0"/>
      </w:pPr>
      <w:r>
        <w:rPr>
          <w:sz w:val="22"/>
          <w:szCs w:val="22"/>
        </w:rPr>
        <w:t xml:space="preserve">(5) {mebibit, Mibit} [oewn-13650053-n]: a unit of information equal to 1024 kibibits or 2^20 (1,048,576) bits</w:t>
      </w:r>
    </w:p>
    <w:p>
      <w:pPr>
        <w:spacing w:after="120" w:line="300" w:lineRule="auto"/>
        <w:ind w:left="2520" w:hanging="0"/>
      </w:pPr>
      <w:r>
        <w:rPr>
          <w:sz w:val="22"/>
          <w:szCs w:val="22"/>
        </w:rPr>
        <w:t xml:space="preserve">(6) {kibibit, kibit} [oewn-13649396-n]: a unit of information equal to 1024 bits</w:t>
      </w:r>
    </w:p>
    <w:p>
      <w:pPr>
        <w:spacing w:after="120" w:line="300" w:lineRule="auto"/>
        <w:ind w:left="0" w:hanging="0"/>
      </w:pPr>
      <w:r>
        <w:rPr>
          <w:sz w:val="22"/>
          <w:szCs w:val="22"/>
        </w:rPr>
        <w:t xml:space="preserve">(0) {yottabyte, yobibyte, YB, YiB} [oewn-13653625-n]: a unit of information equal to 1024 zebibytes or 2^80 bytes</w:t>
      </w:r>
    </w:p>
    <w:p>
      <w:pPr>
        <w:spacing w:after="120" w:line="300" w:lineRule="auto"/>
        <w:ind w:left="420" w:hanging="0"/>
      </w:pPr>
      <w:r>
        <w:rPr>
          <w:sz w:val="22"/>
          <w:szCs w:val="22"/>
        </w:rPr>
        <w:t xml:space="preserve">(1) {zettabyte, zebibyte, ZB, ZiB} [oewn-13652973-n]: a unit of information equal to 1024 exbibytes or 2^70 bytes</w:t>
      </w:r>
    </w:p>
    <w:p>
      <w:pPr>
        <w:spacing w:after="120" w:line="300" w:lineRule="auto"/>
        <w:ind w:left="840" w:hanging="0"/>
      </w:pPr>
      <w:r>
        <w:rPr>
          <w:sz w:val="22"/>
          <w:szCs w:val="22"/>
        </w:rPr>
        <w:t xml:space="preserve">(2) {exabyte, exbibyte, EB, EiB} [oewn-13652325-n]: a unit of information equal to 1024 pebibytes or 2^60 bytes</w:t>
      </w:r>
    </w:p>
    <w:p>
      <w:pPr>
        <w:spacing w:after="120" w:line="300" w:lineRule="auto"/>
        <w:ind w:left="1260" w:hanging="0"/>
      </w:pPr>
      <w:r>
        <w:rPr>
          <w:sz w:val="22"/>
          <w:szCs w:val="22"/>
        </w:rPr>
        <w:t xml:space="preserve">(3) {petabyte, pebibyte, PB, PiB} [oewn-13651674-n]: a unit of information equal to 1024 tebibytes or 2^50 bytes</w:t>
      </w:r>
    </w:p>
    <w:p>
      <w:pPr>
        <w:spacing w:after="120" w:line="300" w:lineRule="auto"/>
        <w:ind w:left="1680" w:hanging="0"/>
      </w:pPr>
      <w:r>
        <w:rPr>
          <w:sz w:val="22"/>
          <w:szCs w:val="22"/>
        </w:rPr>
        <w:t xml:space="preserve">(4) {terabyte, tebibyte, TB, TiB} [oewn-13650943-n]: a unit of information equal to 1024 gibibytes or 2^40 (1,099,511,627,776) bytes</w:t>
      </w:r>
    </w:p>
    <w:p>
      <w:pPr>
        <w:spacing w:after="120" w:line="300" w:lineRule="auto"/>
        <w:ind w:left="2100" w:hanging="0"/>
      </w:pPr>
      <w:r>
        <w:rPr>
          <w:sz w:val="22"/>
          <w:szCs w:val="22"/>
        </w:rPr>
        <w:t xml:space="preserve">(5) {gigabyte, gibibyte, G, GB, GiB} [oewn-13650222-n]: a unit of information equal to 1024 mebibytes or 2^30 (1,073,741,824) bytes</w:t>
      </w:r>
    </w:p>
    <w:p>
      <w:pPr>
        <w:spacing w:after="120" w:line="300" w:lineRule="auto"/>
        <w:ind w:left="2520" w:hanging="0"/>
      </w:pPr>
      <w:r>
        <w:rPr>
          <w:sz w:val="22"/>
          <w:szCs w:val="22"/>
        </w:rPr>
        <w:t xml:space="preserve">(6) {megabyte, mebibyte, M, MB, MiB} [oewn-13649517-n]: a unit of information equal to 1024 kibibytes or 2^20 (1,048,576) bytes</w:t>
      </w:r>
    </w:p>
    <w:p>
      <w:pPr>
        <w:spacing w:after="120" w:line="300" w:lineRule="auto"/>
        <w:ind w:left="2940" w:hanging="0"/>
      </w:pPr>
      <w:r>
        <w:rPr>
          <w:sz w:val="22"/>
          <w:szCs w:val="22"/>
        </w:rPr>
        <w:t xml:space="preserve">(7) {kilobyte, kibibyte, K, KB, kB, KiB} [oewn-13648977-n]: a unit of information equal to 1024 bytes</w:t>
      </w:r>
    </w:p>
    <w:p>
      <w:pPr>
        <w:spacing w:after="120" w:line="300" w:lineRule="auto"/>
        <w:ind w:left="3360" w:hanging="0"/>
      </w:pPr>
      <w:r>
        <w:rPr>
          <w:sz w:val="22"/>
          <w:szCs w:val="22"/>
        </w:rPr>
        <w:t xml:space="preserve">(8) {word} [oewn-13648798-n]: a string of bits stored in computer memory</w:t>
      </w:r>
    </w:p>
    <w:p>
      <w:pPr>
        <w:spacing w:after="120" w:line="300" w:lineRule="auto"/>
        <w:ind w:left="3780" w:hanging="0"/>
      </w:pPr>
      <w:r>
        <w:rPr>
          <w:sz w:val="22"/>
          <w:szCs w:val="22"/>
        </w:rPr>
        <w:t xml:space="preserve">(9) {byte} [oewn-13647484-n]: a sequence of 8 bits (enough to represent one character of alphanumeric data) processed as a single unit of information</w:t>
      </w:r>
    </w:p>
    <w:p>
      <w:pPr>
        <w:spacing w:after="120" w:line="300" w:lineRule="auto"/>
        <w:ind w:left="4200" w:hanging="0"/>
      </w:pPr>
      <w:r>
        <w:rPr>
          <w:sz w:val="22"/>
          <w:szCs w:val="22"/>
        </w:rPr>
        <w:t xml:space="preserve">(10) {bit} [oewn-13646708-n]: a unit of measurement of information (from binary + digit); the amount of information in a system having two equiprobable states</w:t>
      </w:r>
    </w:p>
    <w:p>
      <w:pPr>
        <w:spacing w:after="120" w:line="300" w:lineRule="auto"/>
        <w:ind w:left="4200" w:hanging="0"/>
      </w:pPr>
      <w:r>
        <w:rPr>
          <w:sz w:val="22"/>
          <w:szCs w:val="22"/>
        </w:rPr>
        <w:t xml:space="preserve">(10) {nybble, nibble} [oewn-13647355-n]: a small byte</w:t>
      </w:r>
    </w:p>
    <w:p>
      <w:pPr>
        <w:spacing w:after="120" w:line="300" w:lineRule="auto"/>
        <w:ind w:left="0" w:hanging="0"/>
      </w:pPr>
      <w:r>
        <w:rPr>
          <w:sz w:val="22"/>
          <w:szCs w:val="22"/>
        </w:rPr>
        <w:t xml:space="preserve">(0) {yottabyte, YB} [oewn-13653781-n]: a unit of information equal to 1000 zettabytes or 10^24 bytes</w:t>
      </w:r>
    </w:p>
    <w:p>
      <w:pPr>
        <w:spacing w:after="120" w:line="300" w:lineRule="auto"/>
        <w:ind w:left="420" w:hanging="0"/>
      </w:pPr>
      <w:r>
        <w:rPr>
          <w:sz w:val="22"/>
          <w:szCs w:val="22"/>
        </w:rPr>
        <w:t xml:space="preserve">(1) {zettabyte, ZB} [oewn-13653148-n]: a unit of information equal to 1000 exabytes or 10^21 bytes</w:t>
      </w:r>
    </w:p>
    <w:p>
      <w:pPr>
        <w:spacing w:after="120" w:line="300" w:lineRule="auto"/>
        <w:ind w:left="840" w:hanging="0"/>
      </w:pPr>
      <w:r>
        <w:rPr>
          <w:sz w:val="22"/>
          <w:szCs w:val="22"/>
        </w:rPr>
        <w:t xml:space="preserve">(2) {exabyte, EB} [oewn-13652498-n]: a unit of information equal to 1000 petabytes or 10^18 bytes</w:t>
      </w:r>
    </w:p>
    <w:p>
      <w:pPr>
        <w:spacing w:after="120" w:line="300" w:lineRule="auto"/>
        <w:ind w:left="1260" w:hanging="0"/>
      </w:pPr>
      <w:r>
        <w:rPr>
          <w:sz w:val="22"/>
          <w:szCs w:val="22"/>
        </w:rPr>
        <w:t xml:space="preserve">(3) {petabyte, PB} [oewn-13651848-n]: a unit of information equal to 1000 terabytes or 10^15 bytes</w:t>
      </w:r>
    </w:p>
    <w:p>
      <w:pPr>
        <w:spacing w:after="120" w:line="300" w:lineRule="auto"/>
        <w:ind w:left="1680" w:hanging="0"/>
      </w:pPr>
      <w:r>
        <w:rPr>
          <w:sz w:val="22"/>
          <w:szCs w:val="22"/>
        </w:rPr>
        <w:t xml:space="preserve">(4) {terabyte, TB} [oewn-13651137-n]: a unit of information equal to 1000 gigabytes or 10^12 (1,000,000,000,000) bytes</w:t>
      </w:r>
    </w:p>
    <w:p>
      <w:pPr>
        <w:spacing w:after="120" w:line="300" w:lineRule="auto"/>
        <w:ind w:left="2100" w:hanging="0"/>
      </w:pPr>
      <w:r>
        <w:rPr>
          <w:sz w:val="22"/>
          <w:szCs w:val="22"/>
        </w:rPr>
        <w:t xml:space="preserve">(5) {gigabyte, G, GB} [oewn-13650416-n]: a unit of information equal to 1000 megabytes or 10^9 (1,000,000,000) bytes</w:t>
      </w:r>
    </w:p>
    <w:p>
      <w:pPr>
        <w:spacing w:after="120" w:line="300" w:lineRule="auto"/>
        <w:ind w:left="2520" w:hanging="0"/>
      </w:pPr>
      <w:r>
        <w:rPr>
          <w:sz w:val="22"/>
          <w:szCs w:val="22"/>
        </w:rPr>
        <w:t xml:space="preserve">(6) {megabyte, M, MB} [oewn-13649707-n]: a unit of information equal to 1000 kilobytes or 10^6 (1,000,000) bytes</w:t>
      </w:r>
    </w:p>
    <w:p>
      <w:pPr>
        <w:spacing w:after="120" w:line="300" w:lineRule="auto"/>
        <w:ind w:left="2940" w:hanging="0"/>
      </w:pPr>
      <w:r>
        <w:rPr>
          <w:sz w:val="22"/>
          <w:szCs w:val="22"/>
        </w:rPr>
        <w:t xml:space="preserve">(7) {kilobyte, K, KB, kB} [oewn-13649142-n]: a unit of information equal to 1000 bytes</w:t>
      </w:r>
    </w:p>
    <w:p>
      <w:pPr>
        <w:spacing w:after="120" w:line="300" w:lineRule="auto"/>
        <w:ind w:left="0" w:hanging="0"/>
      </w:pPr>
      <w:r>
        <w:rPr>
          <w:sz w:val="22"/>
          <w:szCs w:val="22"/>
        </w:rPr>
        <w:t xml:space="preserve">(0) {yottabit, Ybit, Yb} [oewn-13653922-n]: a unit of information equal to 1000 zettabits or 10^24 bits</w:t>
      </w:r>
    </w:p>
    <w:p>
      <w:pPr>
        <w:spacing w:after="120" w:line="300" w:lineRule="auto"/>
        <w:ind w:left="420" w:hanging="0"/>
      </w:pPr>
      <w:r>
        <w:rPr>
          <w:sz w:val="22"/>
          <w:szCs w:val="22"/>
        </w:rPr>
        <w:t xml:space="preserve">(1) {zettabit, Zbit, Zb} [oewn-13653306-n]: a unit of information equal to 1000 exabits or 10^21 bits</w:t>
      </w:r>
    </w:p>
    <w:p>
      <w:pPr>
        <w:spacing w:after="120" w:line="300" w:lineRule="auto"/>
        <w:ind w:left="840" w:hanging="0"/>
      </w:pPr>
      <w:r>
        <w:rPr>
          <w:sz w:val="22"/>
          <w:szCs w:val="22"/>
        </w:rPr>
        <w:t xml:space="preserve">(2) {exabit, Ebit, Eb} [oewn-13652655-n]: a unit of information equal to 1000 petabits or 10^18 bits</w:t>
      </w:r>
    </w:p>
    <w:p>
      <w:pPr>
        <w:spacing w:after="120" w:line="300" w:lineRule="auto"/>
        <w:ind w:left="1260" w:hanging="0"/>
      </w:pPr>
      <w:r>
        <w:rPr>
          <w:sz w:val="22"/>
          <w:szCs w:val="22"/>
        </w:rPr>
        <w:t xml:space="preserve">(3) {petabit, Pbit, Pb} [oewn-13652006-n]: a unit of information equal to 1000 terabits or 10^15 bits</w:t>
      </w:r>
    </w:p>
    <w:p>
      <w:pPr>
        <w:spacing w:after="120" w:line="300" w:lineRule="auto"/>
        <w:ind w:left="1680" w:hanging="0"/>
      </w:pPr>
      <w:r>
        <w:rPr>
          <w:sz w:val="22"/>
          <w:szCs w:val="22"/>
        </w:rPr>
        <w:t xml:space="preserve">(4) {terabit, Tbit, Tb} [oewn-13651315-n]: a unit of information equal to 1000 gigabits or 10^12 (1,000,000,000,000) bits</w:t>
      </w:r>
    </w:p>
    <w:p>
      <w:pPr>
        <w:spacing w:after="120" w:line="300" w:lineRule="auto"/>
        <w:ind w:left="2100" w:hanging="0"/>
      </w:pPr>
      <w:r>
        <w:rPr>
          <w:sz w:val="22"/>
          <w:szCs w:val="22"/>
        </w:rPr>
        <w:t xml:space="preserve">(5) {gigabit, Gbit, Gb} [oewn-13650593-n]: a unit of information equal to 1000 megabits or 10^9 (1,000,000,000) bits</w:t>
      </w:r>
    </w:p>
    <w:p>
      <w:pPr>
        <w:spacing w:after="120" w:line="300" w:lineRule="auto"/>
        <w:ind w:left="2520" w:hanging="0"/>
      </w:pPr>
      <w:r>
        <w:rPr>
          <w:sz w:val="22"/>
          <w:szCs w:val="22"/>
        </w:rPr>
        <w:t xml:space="preserve">(6) {megabit, Mbit, Mb} [oewn-13649880-n]: a unit of information equal to 1000 kilobits or 10^6 (1,000,000) bits</w:t>
      </w:r>
    </w:p>
    <w:p>
      <w:pPr>
        <w:spacing w:after="120" w:line="300" w:lineRule="auto"/>
        <w:ind w:left="2940" w:hanging="0"/>
      </w:pPr>
      <w:r>
        <w:rPr>
          <w:sz w:val="22"/>
          <w:szCs w:val="22"/>
        </w:rPr>
        <w:t xml:space="preserve">(7) {kilobit, kbit, kb} [oewn-13649271-n]: a unit of information equal to 1000 bits</w:t>
      </w:r>
    </w:p>
    <w:p>
      <w:pPr>
        <w:spacing w:after="120" w:line="300" w:lineRule="auto"/>
        <w:ind w:left="0" w:hanging="0"/>
      </w:pPr>
      <w:r>
        <w:rPr>
          <w:sz w:val="22"/>
          <w:szCs w:val="22"/>
        </w:rPr>
        <w:t xml:space="preserve">(0) {yobibit, Yibit} [oewn-13654067-n]: a unit of information equal to 1024 zebibits or 2^80 bits</w:t>
      </w:r>
    </w:p>
    <w:p>
      <w:pPr>
        <w:spacing w:after="120" w:line="300" w:lineRule="auto"/>
        <w:ind w:left="420" w:hanging="0"/>
      </w:pPr>
      <w:r>
        <w:rPr>
          <w:sz w:val="22"/>
          <w:szCs w:val="22"/>
        </w:rPr>
        <w:t xml:space="preserve">(1) {zebibit, Zibit} [oewn-13653468-n]: a unit of information equal to 1024 exbibits or 2^70 bits</w:t>
      </w:r>
    </w:p>
    <w:p>
      <w:pPr>
        <w:spacing w:after="120" w:line="300" w:lineRule="auto"/>
        <w:ind w:left="840" w:hanging="0"/>
      </w:pPr>
      <w:r>
        <w:rPr>
          <w:sz w:val="22"/>
          <w:szCs w:val="22"/>
        </w:rPr>
        <w:t xml:space="preserve">(2) {exbibit, Eibit} [oewn-13652816-n]: a unit of information equal to 1024 pebibits or 2^60 bits</w:t>
      </w:r>
    </w:p>
    <w:p>
      <w:pPr>
        <w:spacing w:after="120" w:line="300" w:lineRule="auto"/>
        <w:ind w:left="1260" w:hanging="0"/>
      </w:pPr>
      <w:r>
        <w:rPr>
          <w:sz w:val="22"/>
          <w:szCs w:val="22"/>
        </w:rPr>
        <w:t xml:space="preserve">(3) {pebibit, Pibit} [oewn-13652168-n]: a unit of information equal to 1024 tebibits or 2^50 bits</w:t>
      </w:r>
    </w:p>
    <w:p>
      <w:pPr>
        <w:spacing w:after="120" w:line="300" w:lineRule="auto"/>
        <w:ind w:left="1680" w:hanging="0"/>
      </w:pPr>
      <w:r>
        <w:rPr>
          <w:sz w:val="22"/>
          <w:szCs w:val="22"/>
        </w:rPr>
        <w:t xml:space="preserve">(4) {tebibit, Tibit} [oewn-13651497-n]: a unit of information equal to 1024 gibibits or 2^40 (1,099,511,627,776) bits</w:t>
      </w:r>
    </w:p>
    <w:p>
      <w:pPr>
        <w:spacing w:after="120" w:line="300" w:lineRule="auto"/>
        <w:ind w:left="2100" w:hanging="0"/>
      </w:pPr>
      <w:r>
        <w:rPr>
          <w:sz w:val="22"/>
          <w:szCs w:val="22"/>
        </w:rPr>
        <w:t xml:space="preserve">(5) {gibibit, Gibit} [oewn-13650770-n]: a unit of information equal to 1024 mebibits or 2^30 (1,073,741,824) bits</w:t>
      </w:r>
    </w:p>
    <w:p>
      <w:pPr>
        <w:spacing w:after="120" w:line="300" w:lineRule="auto"/>
        <w:ind w:left="2520" w:hanging="0"/>
      </w:pPr>
      <w:r>
        <w:rPr>
          <w:sz w:val="22"/>
          <w:szCs w:val="22"/>
        </w:rPr>
        <w:t xml:space="preserve">(6) {mebibit, Mibit} [oewn-13650053-n]: a unit of information equal to 1024 kibibits or 2^20 (1,048,576) bits</w:t>
      </w:r>
    </w:p>
    <w:p>
      <w:pPr>
        <w:spacing w:after="120" w:line="300" w:lineRule="auto"/>
        <w:ind w:left="2940" w:hanging="0"/>
      </w:pPr>
      <w:r>
        <w:rPr>
          <w:sz w:val="22"/>
          <w:szCs w:val="22"/>
        </w:rPr>
        <w:t xml:space="preserve">(7) {kibibit, kibit} [oewn-13649396-n]: a unit of information equal to 1024 bits</w:t>
      </w:r>
    </w:p>
    <w:p>
      <w:pPr>
        <w:spacing w:after="120" w:line="300" w:lineRule="auto"/>
        <w:ind w:left="0" w:hanging="0"/>
      </w:pPr>
      <w:r>
        <w:rPr>
          <w:sz w:val="22"/>
          <w:szCs w:val="22"/>
        </w:rPr>
        <w:t xml:space="preserve">(0) {microfarad} [oewn-13657464-n]: a unit of capacitance equal to one millionth of a farad</w:t>
      </w:r>
    </w:p>
    <w:p>
      <w:pPr>
        <w:spacing w:after="120" w:line="300" w:lineRule="auto"/>
        <w:ind w:left="420" w:hanging="0"/>
      </w:pPr>
      <w:r>
        <w:rPr>
          <w:sz w:val="22"/>
          <w:szCs w:val="22"/>
        </w:rPr>
        <w:t xml:space="preserve">(1) {picofarad} [oewn-13657333-n]: a unit of capacitance equal to one trillionth of a farad</w:t>
      </w:r>
    </w:p>
    <w:p>
      <w:pPr>
        <w:spacing w:after="120" w:line="300" w:lineRule="auto"/>
        <w:ind w:left="0" w:hanging="0"/>
      </w:pPr>
      <w:r>
        <w:rPr>
          <w:sz w:val="22"/>
          <w:szCs w:val="22"/>
        </w:rPr>
        <w:t xml:space="preserve">(0) {millifarad} [oewn-13657614-n]: a unit of capacitance equal to one thousandth of a farad</w:t>
      </w:r>
    </w:p>
    <w:p>
      <w:pPr>
        <w:spacing w:after="120" w:line="300" w:lineRule="auto"/>
        <w:ind w:left="420" w:hanging="0"/>
      </w:pPr>
      <w:r>
        <w:rPr>
          <w:sz w:val="22"/>
          <w:szCs w:val="22"/>
        </w:rPr>
        <w:t xml:space="preserve">(1) {microfarad} [oewn-13657464-n]: a unit of capacitance equal to one millionth of a farad</w:t>
      </w:r>
    </w:p>
    <w:p>
      <w:pPr>
        <w:spacing w:after="120" w:line="300" w:lineRule="auto"/>
        <w:ind w:left="840" w:hanging="0"/>
      </w:pPr>
      <w:r>
        <w:rPr>
          <w:sz w:val="22"/>
          <w:szCs w:val="22"/>
        </w:rPr>
        <w:t xml:space="preserve">(2) {picofarad} [oewn-13657333-n]: a unit of capacitance equal to one trillionth of a farad</w:t>
      </w:r>
    </w:p>
    <w:p>
      <w:pPr>
        <w:spacing w:after="120" w:line="300" w:lineRule="auto"/>
        <w:ind w:left="0" w:hanging="0"/>
      </w:pPr>
      <w:r>
        <w:rPr>
          <w:sz w:val="22"/>
          <w:szCs w:val="22"/>
        </w:rPr>
        <w:t xml:space="preserve">(0) {farad, F} [oewn-13657765-n]: the capacitance of a capacitor that has an equal and opposite charge of 1 coulomb on each plate and a voltage difference of 1 volt between the plates</w:t>
      </w:r>
    </w:p>
    <w:p>
      <w:pPr>
        <w:spacing w:after="120" w:line="300" w:lineRule="auto"/>
        <w:ind w:left="420" w:hanging="0"/>
      </w:pPr>
      <w:r>
        <w:rPr>
          <w:sz w:val="22"/>
          <w:szCs w:val="22"/>
        </w:rPr>
        <w:t xml:space="preserve">(1) {millifarad} [oewn-13657614-n]: a unit of capacitance equal to one thousandth of a farad</w:t>
      </w:r>
    </w:p>
    <w:p>
      <w:pPr>
        <w:spacing w:after="120" w:line="300" w:lineRule="auto"/>
        <w:ind w:left="840" w:hanging="0"/>
      </w:pPr>
      <w:r>
        <w:rPr>
          <w:sz w:val="22"/>
          <w:szCs w:val="22"/>
        </w:rPr>
        <w:t xml:space="preserve">(2) {microfarad} [oewn-13657464-n]: a unit of capacitance equal to one millionth of a farad</w:t>
      </w:r>
    </w:p>
    <w:p>
      <w:pPr>
        <w:spacing w:after="120" w:line="300" w:lineRule="auto"/>
        <w:ind w:left="1260" w:hanging="0"/>
      </w:pPr>
      <w:r>
        <w:rPr>
          <w:sz w:val="22"/>
          <w:szCs w:val="22"/>
        </w:rPr>
        <w:t xml:space="preserve">(3) {picofarad} [oewn-13657333-n]: a unit of capacitance equal to one trillionth of a farad</w:t>
      </w:r>
    </w:p>
    <w:p>
      <w:pPr>
        <w:spacing w:after="120" w:line="300" w:lineRule="auto"/>
        <w:ind w:left="0" w:hanging="0"/>
      </w:pPr>
      <w:r>
        <w:rPr>
          <w:sz w:val="22"/>
          <w:szCs w:val="22"/>
        </w:rPr>
        <w:t xml:space="preserve">(0) {abfarad} [oewn-13658008-n]: a capacitance unit equal to one billion farads</w:t>
      </w:r>
    </w:p>
    <w:p>
      <w:pPr>
        <w:spacing w:after="120" w:line="300" w:lineRule="auto"/>
        <w:ind w:left="420" w:hanging="0"/>
      </w:pPr>
      <w:r>
        <w:rPr>
          <w:sz w:val="22"/>
          <w:szCs w:val="22"/>
        </w:rPr>
        <w:t xml:space="preserve">(1) {farad, F} [oewn-13657765-n]: the capacitance of a capacitor that has an equal and opposite charge of 1 coulomb on each plate and a voltage difference of 1 volt between the plates</w:t>
      </w:r>
    </w:p>
    <w:p>
      <w:pPr>
        <w:spacing w:after="120" w:line="300" w:lineRule="auto"/>
        <w:ind w:left="840" w:hanging="0"/>
      </w:pPr>
      <w:r>
        <w:rPr>
          <w:sz w:val="22"/>
          <w:szCs w:val="22"/>
        </w:rPr>
        <w:t xml:space="preserve">(2) {millifarad} [oewn-13657614-n]: a unit of capacitance equal to one thousandth of a farad</w:t>
      </w:r>
    </w:p>
    <w:p>
      <w:pPr>
        <w:spacing w:after="120" w:line="300" w:lineRule="auto"/>
        <w:ind w:left="1260" w:hanging="0"/>
      </w:pPr>
      <w:r>
        <w:rPr>
          <w:sz w:val="22"/>
          <w:szCs w:val="22"/>
        </w:rPr>
        <w:t xml:space="preserve">(3) {microfarad} [oewn-13657464-n]: a unit of capacitance equal to one millionth of a farad</w:t>
      </w:r>
    </w:p>
    <w:p>
      <w:pPr>
        <w:spacing w:after="120" w:line="300" w:lineRule="auto"/>
        <w:ind w:left="1680" w:hanging="0"/>
      </w:pPr>
      <w:r>
        <w:rPr>
          <w:sz w:val="22"/>
          <w:szCs w:val="22"/>
        </w:rPr>
        <w:t xml:space="preserve">(4) {picofarad} [oewn-13657333-n]: a unit of capacitance equal to one trillionth of a farad</w:t>
      </w:r>
    </w:p>
    <w:p>
      <w:pPr>
        <w:spacing w:after="120" w:line="300" w:lineRule="auto"/>
        <w:ind w:left="0" w:hanging="0"/>
      </w:pPr>
      <w:r>
        <w:rPr>
          <w:sz w:val="22"/>
          <w:szCs w:val="22"/>
        </w:rPr>
        <w:t xml:space="preserve">(0) {abcoulomb} [oewn-13658345-n]: a unit of electrical charge equal to 10 coulombs</w:t>
      </w:r>
    </w:p>
    <w:p>
      <w:pPr>
        <w:spacing w:after="120" w:line="300" w:lineRule="auto"/>
        <w:ind w:left="420" w:hanging="0"/>
      </w:pPr>
      <w:r>
        <w:rPr>
          <w:sz w:val="22"/>
          <w:szCs w:val="22"/>
        </w:rPr>
        <w:t xml:space="preserve">(1) {coulomb, C, ampere-second} [oewn-13658127-n]: a unit of electrical charge equal to the amount of charge transferred by a current of 1 ampere in 1 second</w:t>
      </w:r>
    </w:p>
    <w:p>
      <w:pPr>
        <w:spacing w:after="120" w:line="300" w:lineRule="auto"/>
        <w:ind w:left="0" w:hanging="0"/>
      </w:pPr>
      <w:r>
        <w:rPr>
          <w:sz w:val="22"/>
          <w:szCs w:val="22"/>
        </w:rPr>
        <w:t xml:space="preserve">(0) {ampere-minute} [oewn-13658468-n]: a unit of charge equal to 60 coulombs</w:t>
      </w:r>
    </w:p>
    <w:p>
      <w:pPr>
        <w:spacing w:after="120" w:line="300" w:lineRule="auto"/>
        <w:ind w:left="420" w:hanging="0"/>
      </w:pPr>
      <w:r>
        <w:rPr>
          <w:sz w:val="22"/>
          <w:szCs w:val="22"/>
        </w:rPr>
        <w:t xml:space="preserve">(1) {coulomb, C, ampere-second} [oewn-13658127-n]: a unit of electrical charge equal to the amount of charge transferred by a current of 1 ampere in 1 second</w:t>
      </w:r>
    </w:p>
    <w:p>
      <w:pPr>
        <w:spacing w:after="120" w:line="300" w:lineRule="auto"/>
        <w:ind w:left="0" w:hanging="0"/>
      </w:pPr>
      <w:r>
        <w:rPr>
          <w:sz w:val="22"/>
          <w:szCs w:val="22"/>
        </w:rPr>
        <w:t xml:space="preserve">(0) {ampere-hour} [oewn-13658603-n]: a unit of charge equal to 3600 coulombs</w:t>
      </w:r>
    </w:p>
    <w:p>
      <w:pPr>
        <w:spacing w:after="120" w:line="300" w:lineRule="auto"/>
        <w:ind w:left="420" w:hanging="0"/>
      </w:pPr>
      <w:r>
        <w:rPr>
          <w:sz w:val="22"/>
          <w:szCs w:val="22"/>
        </w:rPr>
        <w:t xml:space="preserve">(1) {ampere-minute} [oewn-13658468-n]: a unit of charge equal to 60 coulombs</w:t>
      </w:r>
    </w:p>
    <w:p>
      <w:pPr>
        <w:spacing w:after="120" w:line="300" w:lineRule="auto"/>
        <w:ind w:left="840" w:hanging="0"/>
      </w:pPr>
      <w:r>
        <w:rPr>
          <w:sz w:val="22"/>
          <w:szCs w:val="22"/>
        </w:rPr>
        <w:t xml:space="preserve">(2) {coulomb, C, ampere-second} [oewn-13658127-n]: a unit of electrical charge equal to the amount of charge transferred by a current of 1 ampere in 1 second</w:t>
      </w:r>
    </w:p>
    <w:p>
      <w:pPr>
        <w:spacing w:after="120" w:line="300" w:lineRule="auto"/>
        <w:ind w:left="0" w:hanging="0"/>
      </w:pPr>
      <w:r>
        <w:rPr>
          <w:sz w:val="22"/>
          <w:szCs w:val="22"/>
        </w:rPr>
        <w:t xml:space="preserve">(0) {ampere, amp, A} [oewn-13658855-n]: the basic unit of electric current adopted under the Systeme International d'Unites</w:t>
      </w:r>
    </w:p>
    <w:p>
      <w:pPr>
        <w:spacing w:after="120" w:line="300" w:lineRule="auto"/>
        <w:ind w:left="420" w:hanging="0"/>
      </w:pPr>
      <w:r>
        <w:rPr>
          <w:sz w:val="22"/>
          <w:szCs w:val="22"/>
        </w:rPr>
        <w:t xml:space="preserve">(1) {milliampere, mA} [oewn-13659092-n]: one thousandth of an ampere</w:t>
      </w:r>
    </w:p>
    <w:p>
      <w:pPr>
        <w:spacing w:after="120" w:line="300" w:lineRule="auto"/>
        <w:ind w:left="0" w:hanging="0"/>
      </w:pPr>
      <w:r>
        <w:rPr>
          <w:sz w:val="22"/>
          <w:szCs w:val="22"/>
        </w:rPr>
        <w:t xml:space="preserve">(0) {abampere, abamp} [oewn-13659201-n]: a unit of current equal to 10 amperes</w:t>
      </w:r>
    </w:p>
    <w:p>
      <w:pPr>
        <w:spacing w:after="120" w:line="300" w:lineRule="auto"/>
        <w:ind w:left="420" w:hanging="0"/>
      </w:pPr>
      <w:r>
        <w:rPr>
          <w:sz w:val="22"/>
          <w:szCs w:val="22"/>
        </w:rPr>
        <w:t xml:space="preserve">(1) {ampere, amp, A} [oewn-13658855-n]: the basic unit of electric current adopted under the Systeme International d'Unites</w:t>
      </w:r>
    </w:p>
    <w:p>
      <w:pPr>
        <w:spacing w:after="120" w:line="300" w:lineRule="auto"/>
        <w:ind w:left="840" w:hanging="0"/>
      </w:pPr>
      <w:r>
        <w:rPr>
          <w:sz w:val="22"/>
          <w:szCs w:val="22"/>
        </w:rPr>
        <w:t xml:space="preserve">(2) {milliampere, mA} [oewn-13659092-n]: one thousandth of an ampere</w:t>
      </w:r>
    </w:p>
    <w:p>
      <w:pPr>
        <w:spacing w:after="120" w:line="300" w:lineRule="auto"/>
        <w:ind w:left="0" w:hanging="0"/>
      </w:pPr>
      <w:r>
        <w:rPr>
          <w:sz w:val="22"/>
          <w:szCs w:val="22"/>
        </w:rPr>
        <w:t xml:space="preserve">(0) {oersted} [oewn-13659723-n]: the magnetic field strength 1 cm from a unit magnetic pole</w:t>
      </w:r>
    </w:p>
    <w:p>
      <w:pPr>
        <w:spacing w:after="120" w:line="300" w:lineRule="auto"/>
        <w:ind w:left="420" w:hanging="0"/>
      </w:pPr>
      <w:r>
        <w:rPr>
          <w:sz w:val="22"/>
          <w:szCs w:val="22"/>
        </w:rPr>
        <w:t xml:space="preserve">(1) {gamma} [oewn-13659573-n]: a unit of magnetic field strength equal to one-hundred-thousandth of an oersted</w:t>
      </w:r>
    </w:p>
    <w:p>
      <w:pPr>
        <w:spacing w:after="120" w:line="300" w:lineRule="auto"/>
        <w:ind w:left="0" w:hanging="0"/>
      </w:pPr>
      <w:r>
        <w:rPr>
          <w:sz w:val="22"/>
          <w:szCs w:val="22"/>
        </w:rPr>
        <w:t xml:space="preserve">(0) {weber, Wb} [oewn-13660056-n]: a unit of magnetic flux equal to 100,000,000 maxwells</w:t>
      </w:r>
    </w:p>
    <w:p>
      <w:pPr>
        <w:spacing w:after="120" w:line="300" w:lineRule="auto"/>
        <w:ind w:left="420" w:hanging="0"/>
      </w:pPr>
      <w:r>
        <w:rPr>
          <w:sz w:val="22"/>
          <w:szCs w:val="22"/>
        </w:rPr>
        <w:t xml:space="preserve">(1) {maxwell, Mx} [oewn-13659854-n]: a cgs unit of magnetic flux equal to the flux perpendicular to an area of 1 square centimeter in a magnetic field of 1 gauss</w:t>
      </w:r>
    </w:p>
    <w:p>
      <w:pPr>
        <w:spacing w:after="120" w:line="300" w:lineRule="auto"/>
        <w:ind w:left="0" w:hanging="0"/>
      </w:pPr>
      <w:r>
        <w:rPr>
          <w:sz w:val="22"/>
          <w:szCs w:val="22"/>
        </w:rPr>
        <w:t xml:space="preserve">(0) {gauss} [oewn-13660326-n]: a unit of magnetic flux density equal to 1 maxwell per square centimeter</w:t>
      </w:r>
    </w:p>
    <w:p>
      <w:pPr>
        <w:spacing w:after="120" w:line="300" w:lineRule="auto"/>
        <w:ind w:left="420" w:hanging="0"/>
      </w:pPr>
      <w:r>
        <w:rPr>
          <w:sz w:val="22"/>
          <w:szCs w:val="22"/>
        </w:rPr>
        <w:t xml:space="preserve">(1) {microgauss} [oewn-13660185-n]: a unit of magnetic flux density equal to one millionth of a gauss</w:t>
      </w:r>
    </w:p>
    <w:p>
      <w:pPr>
        <w:spacing w:after="120" w:line="300" w:lineRule="auto"/>
        <w:ind w:left="0" w:hanging="0"/>
      </w:pPr>
      <w:r>
        <w:rPr>
          <w:sz w:val="22"/>
          <w:szCs w:val="22"/>
        </w:rPr>
        <w:t xml:space="preserve">(0) {tesla} [oewn-13660488-n]: a unit of magnetic flux density equal to one weber per square meter</w:t>
      </w:r>
    </w:p>
    <w:p>
      <w:pPr>
        <w:spacing w:after="120" w:line="300" w:lineRule="auto"/>
        <w:ind w:left="420" w:hanging="0"/>
      </w:pPr>
      <w:r>
        <w:rPr>
          <w:sz w:val="22"/>
          <w:szCs w:val="22"/>
        </w:rPr>
        <w:t xml:space="preserve">(1) {gauss} [oewn-13660326-n]: a unit of magnetic flux density equal to 1 maxwell per square centimeter</w:t>
      </w:r>
    </w:p>
    <w:p>
      <w:pPr>
        <w:spacing w:after="120" w:line="300" w:lineRule="auto"/>
        <w:ind w:left="840" w:hanging="0"/>
      </w:pPr>
      <w:r>
        <w:rPr>
          <w:sz w:val="22"/>
          <w:szCs w:val="22"/>
        </w:rPr>
        <w:t xml:space="preserve">(2) {microgauss} [oewn-13660185-n]: a unit of magnetic flux density equal to one millionth of a gauss</w:t>
      </w:r>
    </w:p>
    <w:p>
      <w:pPr>
        <w:spacing w:after="120" w:line="300" w:lineRule="auto"/>
        <w:ind w:left="0" w:hanging="0"/>
      </w:pPr>
      <w:r>
        <w:rPr>
          <w:sz w:val="22"/>
          <w:szCs w:val="22"/>
        </w:rPr>
        <w:t xml:space="preserve">(0) {henry, H} [oewn-13660884-n]: a unit of inductance in which an induced electromotive force of one volt is produced when the current is varied at the rate of one ampere per second</w:t>
      </w:r>
    </w:p>
    <w:p>
      <w:pPr>
        <w:spacing w:after="120" w:line="300" w:lineRule="auto"/>
        <w:ind w:left="420" w:hanging="0"/>
      </w:pPr>
      <w:r>
        <w:rPr>
          <w:sz w:val="22"/>
          <w:szCs w:val="22"/>
        </w:rPr>
        <w:t xml:space="preserve">(1) {abhenry} [oewn-13660626-n]: a unit of inductance equal to one billionth of a henry</w:t>
      </w:r>
    </w:p>
    <w:p>
      <w:pPr>
        <w:spacing w:after="120" w:line="300" w:lineRule="auto"/>
        <w:ind w:left="420" w:hanging="0"/>
      </w:pPr>
      <w:r>
        <w:rPr>
          <w:sz w:val="22"/>
          <w:szCs w:val="22"/>
        </w:rPr>
        <w:t xml:space="preserve">(1) {millihenry} [oewn-13660753-n]: a unit of inductance equal to one thousandth of a henry</w:t>
      </w:r>
    </w:p>
    <w:p>
      <w:pPr>
        <w:spacing w:after="120" w:line="300" w:lineRule="auto"/>
        <w:ind w:left="0" w:hanging="0"/>
      </w:pPr>
      <w:r>
        <w:rPr>
          <w:sz w:val="22"/>
          <w:szCs w:val="22"/>
        </w:rPr>
        <w:t xml:space="preserve">(0) {phot} [oewn-13662345-n]: a unit of illumination equal to 1 lumen per square centimeter; 10,000 phots equal 1 lux</w:t>
      </w:r>
    </w:p>
    <w:p>
      <w:pPr>
        <w:spacing w:after="120" w:line="300" w:lineRule="auto"/>
        <w:ind w:left="420" w:hanging="0"/>
      </w:pPr>
      <w:r>
        <w:rPr>
          <w:sz w:val="22"/>
          <w:szCs w:val="22"/>
        </w:rPr>
        <w:t xml:space="preserve">(1) {lux, lx} [oewn-13662195-n]: a unit of illumination equal to 1 lumen per square meter; 0.0929 foot candle</w:t>
      </w:r>
    </w:p>
    <w:p>
      <w:pPr>
        <w:spacing w:after="120" w:line="300" w:lineRule="auto"/>
        <w:ind w:left="0" w:hanging="0"/>
      </w:pPr>
      <w:r>
        <w:rPr>
          <w:sz w:val="22"/>
          <w:szCs w:val="22"/>
        </w:rPr>
        <w:t xml:space="preserve">(0)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420" w:hanging="0"/>
      </w:pPr>
      <w:r>
        <w:rPr>
          <w:sz w:val="22"/>
          <w:szCs w:val="22"/>
        </w:rPr>
        <w:t xml:space="preserve">(1) {abvolt} [oewn-13663943-n]: a unit of potential equal to one-hundred-millionth of a volt</w:t>
      </w:r>
    </w:p>
    <w:p>
      <w:pPr>
        <w:spacing w:after="120" w:line="300" w:lineRule="auto"/>
        <w:ind w:left="420" w:hanging="0"/>
      </w:pPr>
      <w:r>
        <w:rPr>
          <w:sz w:val="22"/>
          <w:szCs w:val="22"/>
        </w:rPr>
        <w:t xml:space="preserve">(1) {millivolt, mV} [oewn-13664075-n]: a unit of potential equal to one thousandth of a volt</w:t>
      </w:r>
    </w:p>
    <w:p>
      <w:pPr>
        <w:spacing w:after="120" w:line="300" w:lineRule="auto"/>
        <w:ind w:left="420" w:hanging="0"/>
      </w:pPr>
      <w:r>
        <w:rPr>
          <w:sz w:val="22"/>
          <w:szCs w:val="22"/>
        </w:rPr>
        <w:t xml:space="preserve">(1) {microvolt} [oewn-13664208-n]: a unit of potential equal to one millionth of a volt</w:t>
      </w:r>
    </w:p>
    <w:p>
      <w:pPr>
        <w:spacing w:after="120" w:line="300" w:lineRule="auto"/>
        <w:ind w:left="420" w:hanging="0"/>
      </w:pPr>
      <w:r>
        <w:rPr>
          <w:sz w:val="22"/>
          <w:szCs w:val="22"/>
        </w:rPr>
        <w:t xml:space="preserve">(1) {nanovolt} [oewn-13664335-n]: a unit of potential equal to one billionth of a volt</w:t>
      </w:r>
    </w:p>
    <w:p>
      <w:pPr>
        <w:spacing w:after="120" w:line="300" w:lineRule="auto"/>
        <w:ind w:left="420" w:hanging="0"/>
      </w:pPr>
      <w:r>
        <w:rPr>
          <w:sz w:val="22"/>
          <w:szCs w:val="22"/>
        </w:rPr>
        <w:t xml:space="preserve">(1) {picovolt} [oewn-13664461-n]: a unit of potential equal to one trillionth of a volt</w:t>
      </w:r>
    </w:p>
    <w:p>
      <w:pPr>
        <w:spacing w:after="120" w:line="300" w:lineRule="auto"/>
        <w:ind w:left="420" w:hanging="0"/>
      </w:pPr>
      <w:r>
        <w:rPr>
          <w:sz w:val="22"/>
          <w:szCs w:val="22"/>
        </w:rPr>
        <w:t xml:space="preserve">(1) {femtovolt} [oewn-13664588-n]: a unit of potential equal to one quadrillionth of a volt (or one thousandth of a picovolt)</w:t>
      </w:r>
    </w:p>
    <w:p>
      <w:pPr>
        <w:spacing w:after="120" w:line="300" w:lineRule="auto"/>
        <w:ind w:left="0" w:hanging="0"/>
      </w:pPr>
      <w:r>
        <w:rPr>
          <w:sz w:val="22"/>
          <w:szCs w:val="22"/>
        </w:rPr>
        <w:t xml:space="preserve">(0) {kilovolt, kV} [oewn-13665249-n]: a unit of potential equal to a thousand volts</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{abvolt} [oewn-13663943-n]: a unit of potential equal to one-hundred-millionth of a volt</w:t>
      </w:r>
    </w:p>
    <w:p>
      <w:pPr>
        <w:spacing w:after="120" w:line="300" w:lineRule="auto"/>
        <w:ind w:left="840" w:hanging="0"/>
      </w:pPr>
      <w:r>
        <w:rPr>
          <w:sz w:val="22"/>
          <w:szCs w:val="22"/>
        </w:rPr>
        <w:t xml:space="preserve">(2) {millivolt, mV} [oewn-13664075-n]: a unit of potential equal to one thousandth of a volt</w:t>
      </w:r>
    </w:p>
    <w:p>
      <w:pPr>
        <w:spacing w:after="120" w:line="300" w:lineRule="auto"/>
        <w:ind w:left="840" w:hanging="0"/>
      </w:pPr>
      <w:r>
        <w:rPr>
          <w:sz w:val="22"/>
          <w:szCs w:val="22"/>
        </w:rPr>
        <w:t xml:space="preserve">(2) {microvolt} [oewn-13664208-n]: a unit of potential equal to one millionth of a volt</w:t>
      </w:r>
    </w:p>
    <w:p>
      <w:pPr>
        <w:spacing w:after="120" w:line="300" w:lineRule="auto"/>
        <w:ind w:left="840" w:hanging="0"/>
      </w:pPr>
      <w:r>
        <w:rPr>
          <w:sz w:val="22"/>
          <w:szCs w:val="22"/>
        </w:rPr>
        <w:t xml:space="preserve">(2) {nanovolt} [oewn-13664335-n]: a unit of potential equal to one billionth of a volt</w:t>
      </w:r>
    </w:p>
    <w:p>
      <w:pPr>
        <w:spacing w:after="120" w:line="300" w:lineRule="auto"/>
        <w:ind w:left="840" w:hanging="0"/>
      </w:pPr>
      <w:r>
        <w:rPr>
          <w:sz w:val="22"/>
          <w:szCs w:val="22"/>
        </w:rPr>
        <w:t xml:space="preserve">(2) {picovolt} [oewn-13664461-n]: a unit of potential equal to one trillionth of a volt</w:t>
      </w:r>
    </w:p>
    <w:p>
      <w:pPr>
        <w:spacing w:after="120" w:line="300" w:lineRule="auto"/>
        <w:ind w:left="840" w:hanging="0"/>
      </w:pPr>
      <w:r>
        <w:rPr>
          <w:sz w:val="22"/>
          <w:szCs w:val="22"/>
        </w:rPr>
        <w:t xml:space="preserve">(2) {femtovolt} [oewn-13664588-n]: a unit of potential equal to one quadrillionth of a volt (or one thousandth of a picovolt)</w:t>
      </w:r>
    </w:p>
    <w:p>
      <w:pPr>
        <w:spacing w:after="120" w:line="300" w:lineRule="auto"/>
        <w:ind w:left="0" w:hanging="0"/>
      </w:pPr>
      <w:r>
        <w:rPr>
          <w:sz w:val="22"/>
          <w:szCs w:val="22"/>
        </w:rPr>
        <w:t xml:space="preserve">(0) {milliwatt} [oewn-13665858-n]: a unit of power equal to one thousandth of a watt</w:t>
      </w:r>
    </w:p>
    <w:p>
      <w:pPr>
        <w:spacing w:after="120" w:line="300" w:lineRule="auto"/>
        <w:ind w:left="420" w:hanging="0"/>
      </w:pPr>
      <w:r>
        <w:rPr>
          <w:sz w:val="22"/>
          <w:szCs w:val="22"/>
        </w:rPr>
        <w:t xml:space="preserve">(1) {abwatt} [oewn-13665644-n]: a power unit equal to the power dissipated when 1 abampere flows across a potential difference of 1 abvolt (one ten-thousandth of a milliwatt)</w:t>
      </w:r>
    </w:p>
    <w:p>
      <w:pPr>
        <w:spacing w:after="120" w:line="300" w:lineRule="auto"/>
        <w:ind w:left="0" w:hanging="0"/>
      </w:pPr>
      <w:r>
        <w:rPr>
          <w:sz w:val="22"/>
          <w:szCs w:val="22"/>
        </w:rPr>
        <w:t xml:space="preserve">(0) {watt, W} [oewn-13666001-n]: a unit of power equal to 1 joule per second; the power dissipated by a current of 1 ampere flowing across a resistance of 1 ohm</w:t>
      </w:r>
    </w:p>
    <w:p>
      <w:pPr>
        <w:spacing w:after="120" w:line="300" w:lineRule="auto"/>
        <w:ind w:left="420" w:hanging="0"/>
      </w:pPr>
      <w:r>
        <w:rPr>
          <w:sz w:val="22"/>
          <w:szCs w:val="22"/>
        </w:rPr>
        <w:t xml:space="preserve">(1) {milliwatt} [oewn-13665858-n]: a unit of power equal to one thousandth of a watt</w:t>
      </w:r>
    </w:p>
    <w:p>
      <w:pPr>
        <w:spacing w:after="120" w:line="300" w:lineRule="auto"/>
        <w:ind w:left="840" w:hanging="0"/>
      </w:pPr>
      <w:r>
        <w:rPr>
          <w:sz w:val="22"/>
          <w:szCs w:val="22"/>
        </w:rPr>
        <w:t xml:space="preserve">(2) {abwatt} [oewn-13665644-n]: a power unit equal to the power dissipated when 1 abampere flows across a potential difference of 1 abvolt (one ten-thousandth of a milliwatt)</w:t>
      </w:r>
    </w:p>
    <w:p>
      <w:pPr>
        <w:spacing w:after="120" w:line="300" w:lineRule="auto"/>
        <w:ind w:left="0" w:hanging="0"/>
      </w:pPr>
      <w:r>
        <w:rPr>
          <w:sz w:val="22"/>
          <w:szCs w:val="22"/>
        </w:rPr>
        <w:t xml:space="preserve">(0) {kilowatt, kW} [oewn-13666240-n]: a unit of power equal to 1000 watts</w:t>
      </w:r>
    </w:p>
    <w:p>
      <w:pPr>
        <w:spacing w:after="120" w:line="300" w:lineRule="auto"/>
        <w:ind w:left="420" w:hanging="0"/>
      </w:pPr>
      <w:r>
        <w:rPr>
          <w:sz w:val="22"/>
          <w:szCs w:val="22"/>
        </w:rPr>
        <w:t xml:space="preserve">(1) {watt, W} [oewn-13666001-n]: a unit of power equal to 1 joule per second; the power dissipated by a current of 1 ampere flowing across a resistance of 1 ohm</w:t>
      </w:r>
    </w:p>
    <w:p>
      <w:pPr>
        <w:spacing w:after="120" w:line="300" w:lineRule="auto"/>
        <w:ind w:left="840" w:hanging="0"/>
      </w:pPr>
      <w:r>
        <w:rPr>
          <w:sz w:val="22"/>
          <w:szCs w:val="22"/>
        </w:rPr>
        <w:t xml:space="preserve">(2) {milliwatt} [oewn-13665858-n]: a unit of power equal to one thousandth of a watt</w:t>
      </w:r>
    </w:p>
    <w:p>
      <w:pPr>
        <w:spacing w:after="120" w:line="300" w:lineRule="auto"/>
        <w:ind w:left="1260" w:hanging="0"/>
      </w:pPr>
      <w:r>
        <w:rPr>
          <w:sz w:val="22"/>
          <w:szCs w:val="22"/>
        </w:rPr>
        <w:t xml:space="preserve">(3) {abwatt} [oewn-13665644-n]: a power unit equal to the power dissipated when 1 abampere flows across a potential difference of 1 abvolt (one ten-thousandth of a milliwatt)</w:t>
      </w:r>
    </w:p>
    <w:p>
      <w:pPr>
        <w:spacing w:after="120" w:line="300" w:lineRule="auto"/>
        <w:ind w:left="0" w:hanging="0"/>
      </w:pPr>
      <w:r>
        <w:rPr>
          <w:sz w:val="22"/>
          <w:szCs w:val="22"/>
        </w:rPr>
        <w:t xml:space="preserve">(0) {megawatt} [oewn-13666373-n]: a unit of power equal to one million watts</w:t>
      </w:r>
    </w:p>
    <w:p>
      <w:pPr>
        <w:spacing w:after="120" w:line="300" w:lineRule="auto"/>
        <w:ind w:left="420" w:hanging="0"/>
      </w:pPr>
      <w:r>
        <w:rPr>
          <w:sz w:val="22"/>
          <w:szCs w:val="22"/>
        </w:rPr>
        <w:t xml:space="preserve">(1) {kilowatt, kW} [oewn-13666240-n]: a unit of power equal to 1000 watts</w:t>
      </w:r>
    </w:p>
    <w:p>
      <w:pPr>
        <w:spacing w:after="120" w:line="300" w:lineRule="auto"/>
        <w:ind w:left="840" w:hanging="0"/>
      </w:pPr>
      <w:r>
        <w:rPr>
          <w:sz w:val="22"/>
          <w:szCs w:val="22"/>
        </w:rPr>
        <w:t xml:space="preserve">(2) {watt, W} [oewn-13666001-n]: a unit of power equal to 1 joule per second; the power dissipated by a current of 1 ampere flowing across a resistance of 1 ohm</w:t>
      </w:r>
    </w:p>
    <w:p>
      <w:pPr>
        <w:spacing w:after="120" w:line="300" w:lineRule="auto"/>
        <w:ind w:left="1260" w:hanging="0"/>
      </w:pPr>
      <w:r>
        <w:rPr>
          <w:sz w:val="22"/>
          <w:szCs w:val="22"/>
        </w:rPr>
        <w:t xml:space="preserve">(3) {milliwatt} [oewn-13665858-n]: a unit of power equal to one thousandth of a watt</w:t>
      </w:r>
    </w:p>
    <w:p>
      <w:pPr>
        <w:spacing w:after="120" w:line="300" w:lineRule="auto"/>
        <w:ind w:left="1680" w:hanging="0"/>
      </w:pPr>
      <w:r>
        <w:rPr>
          <w:sz w:val="22"/>
          <w:szCs w:val="22"/>
        </w:rPr>
        <w:t xml:space="preserve">(4) {abwatt} [oewn-13665644-n]: a power unit equal to the power dissipated when 1 abampere flows across a potential difference of 1 abvolt (one ten-thousandth of a milliwatt)</w:t>
      </w:r>
    </w:p>
    <w:p>
      <w:pPr>
        <w:spacing w:after="120" w:line="300" w:lineRule="auto"/>
        <w:ind w:left="0" w:hanging="0"/>
      </w:pPr>
      <w:r>
        <w:rPr>
          <w:sz w:val="22"/>
          <w:szCs w:val="22"/>
        </w:rPr>
        <w:t xml:space="preserve">(0) {horsepower, HP, H.P.} [oewn-13666489-n]: a unit of power equal to 746 watts</w:t>
      </w:r>
    </w:p>
    <w:p>
      <w:pPr>
        <w:spacing w:after="120" w:line="300" w:lineRule="auto"/>
        <w:ind w:left="420" w:hanging="0"/>
      </w:pPr>
      <w:r>
        <w:rPr>
          <w:sz w:val="22"/>
          <w:szCs w:val="22"/>
        </w:rPr>
        <w:t xml:space="preserve">(1) {watt, W} [oewn-13666001-n]: a unit of power equal to 1 joule per second; the power dissipated by a current of 1 ampere flowing across a resistance of 1 ohm</w:t>
      </w:r>
    </w:p>
    <w:p>
      <w:pPr>
        <w:spacing w:after="120" w:line="300" w:lineRule="auto"/>
        <w:ind w:left="840" w:hanging="0"/>
      </w:pPr>
      <w:r>
        <w:rPr>
          <w:sz w:val="22"/>
          <w:szCs w:val="22"/>
        </w:rPr>
        <w:t xml:space="preserve">(2) {milliwatt} [oewn-13665858-n]: a unit of power equal to one thousandth of a watt</w:t>
      </w:r>
    </w:p>
    <w:p>
      <w:pPr>
        <w:spacing w:after="120" w:line="300" w:lineRule="auto"/>
        <w:ind w:left="1260" w:hanging="0"/>
      </w:pPr>
      <w:r>
        <w:rPr>
          <w:sz w:val="22"/>
          <w:szCs w:val="22"/>
        </w:rPr>
        <w:t xml:space="preserve">(3) {abwatt} [oewn-13665644-n]: a power unit equal to the power dissipated when 1 abampere flows across a potential difference of 1 abvolt (one ten-thousandth of a milliwatt)</w:t>
      </w:r>
    </w:p>
    <w:p>
      <w:pPr>
        <w:spacing w:after="120" w:line="300" w:lineRule="auto"/>
        <w:ind w:left="0" w:hanging="0"/>
      </w:pPr>
      <w:r>
        <w:rPr>
          <w:sz w:val="22"/>
          <w:szCs w:val="22"/>
        </w:rPr>
        <w:t xml:space="preserve">(0) {kilovolt-ampere} [oewn-13666810-n]: a unit of electrical power equal to 1000 volt-amperes</w:t>
      </w:r>
    </w:p>
    <w:p>
      <w:pPr>
        <w:spacing w:after="120" w:line="300" w:lineRule="auto"/>
        <w:ind w:left="420" w:hanging="0"/>
      </w:pPr>
      <w:r>
        <w:rPr>
          <w:sz w:val="22"/>
          <w:szCs w:val="22"/>
        </w:rPr>
        <w:t xml:space="preserve">(1) {volt-ampere, var} [oewn-13666611-n]: a unit of electrical power in an AC circuit equal to the power dissipated when 1 volt produces a current of 1 ampere</w:t>
      </w:r>
    </w:p>
    <w:p>
      <w:pPr>
        <w:spacing w:after="120" w:line="300" w:lineRule="auto"/>
        <w:ind w:left="0" w:hanging="0"/>
      </w:pPr>
      <w:r>
        <w:rPr>
          <w:sz w:val="22"/>
          <w:szCs w:val="22"/>
        </w:rPr>
        <w:t xml:space="preserve">(0) {curie, Ci} [oewn-13667078-n]: a unit of radioactivity equal to the amount of a radioactive isotope that decays at the rate of 37,000,000,000 disintegrations per second</w:t>
      </w:r>
    </w:p>
    <w:p>
      <w:pPr>
        <w:spacing w:after="120" w:line="300" w:lineRule="auto"/>
        <w:ind w:left="420" w:hanging="0"/>
      </w:pPr>
      <w:r>
        <w:rPr>
          <w:sz w:val="22"/>
          <w:szCs w:val="22"/>
        </w:rPr>
        <w:t xml:space="preserve">(1) {millicurie} [oewn-13666944-n]: a unit of radioactivity equal to one thousandth of a curie</w:t>
      </w:r>
    </w:p>
    <w:p>
      <w:pPr>
        <w:spacing w:after="120" w:line="300" w:lineRule="auto"/>
        <w:ind w:left="0" w:hanging="0"/>
      </w:pPr>
      <w:r>
        <w:rPr>
          <w:sz w:val="22"/>
          <w:szCs w:val="22"/>
        </w:rPr>
        <w:t xml:space="preserve">(0) {roentgen, R} [oewn-13667510-n]: a unit of radiation exposure; the dose of ionizing radiation that will produce 1 electrostatic unit of electricity in 1 cc of dry air</w:t>
      </w:r>
    </w:p>
    <w:p>
      <w:pPr>
        <w:spacing w:after="120" w:line="300" w:lineRule="auto"/>
        <w:ind w:left="420" w:hanging="0"/>
      </w:pPr>
      <w:r>
        <w:rPr>
          <w:sz w:val="22"/>
          <w:szCs w:val="22"/>
        </w:rPr>
        <w:t xml:space="preserve">(1) {milliroentgen} [oewn-92467110-n]: a unit of exposure to ionizing radiation, one thousandth of a roentgen.</w:t>
      </w:r>
    </w:p>
    <w:p>
      <w:pPr>
        <w:spacing w:after="120" w:line="300" w:lineRule="auto"/>
        <w:ind w:left="0" w:hanging="0"/>
      </w:pPr>
      <w:r>
        <w:rPr>
          <w:sz w:val="22"/>
          <w:szCs w:val="22"/>
        </w:rPr>
        <w:t xml:space="preserve">(0) {ohm} [oewn-13668434-n]: a unit of electrical resistance equal to the resistance between two points on a conductor when a potential difference of one volt between them produces a current of one ampere</w:t>
      </w:r>
    </w:p>
    <w:p>
      <w:pPr>
        <w:spacing w:after="120" w:line="300" w:lineRule="auto"/>
        <w:ind w:left="420" w:hanging="0"/>
      </w:pPr>
      <w:r>
        <w:rPr>
          <w:sz w:val="22"/>
          <w:szCs w:val="22"/>
        </w:rPr>
        <w:t xml:space="preserve">(1) {abohm} [oewn-13668312-n]: a unit of resistance equal to a billionth of an ohm</w:t>
      </w:r>
    </w:p>
    <w:p>
      <w:pPr>
        <w:spacing w:after="120" w:line="300" w:lineRule="auto"/>
        <w:ind w:left="0" w:hanging="0"/>
      </w:pPr>
      <w:r>
        <w:rPr>
          <w:sz w:val="22"/>
          <w:szCs w:val="22"/>
        </w:rPr>
        <w:t xml:space="preserve">(0) {megohm} [oewn-13668715-n]: a unit of resistance equal to one million ohms</w:t>
      </w:r>
    </w:p>
    <w:p>
      <w:pPr>
        <w:spacing w:after="120" w:line="300" w:lineRule="auto"/>
        <w:ind w:left="420" w:hanging="0"/>
      </w:pPr>
      <w:r>
        <w:rPr>
          <w:sz w:val="22"/>
          <w:szCs w:val="22"/>
        </w:rPr>
        <w:t xml:space="preserve">(1) {ohm} [oewn-13668434-n]: a unit of electrical resistance equal to the resistance between two points on a conductor when a potential difference of one volt between them produces a current of one ampere</w:t>
      </w:r>
    </w:p>
    <w:p>
      <w:pPr>
        <w:spacing w:after="120" w:line="300" w:lineRule="auto"/>
        <w:ind w:left="840" w:hanging="0"/>
      </w:pPr>
      <w:r>
        <w:rPr>
          <w:sz w:val="22"/>
          <w:szCs w:val="22"/>
        </w:rPr>
        <w:t xml:space="preserve">(2) {abohm} [oewn-13668312-n]: a unit of resistance equal to a billionth of an ohm</w:t>
      </w:r>
    </w:p>
    <w:p>
      <w:pPr>
        <w:spacing w:after="120" w:line="300" w:lineRule="auto"/>
        <w:ind w:left="0" w:hanging="0"/>
      </w:pPr>
      <w:r>
        <w:rPr>
          <w:sz w:val="22"/>
          <w:szCs w:val="22"/>
        </w:rPr>
        <w:t xml:space="preserve">(0) {newton, N} [oewn-13669285-n]: a unit of force equal to the force that imparts an acceleration of 1 m/sec/sec to a mass of 1 kilogram; equal to 100,000 dynes</w:t>
      </w:r>
    </w:p>
    <w:p>
      <w:pPr>
        <w:spacing w:after="120" w:line="300" w:lineRule="auto"/>
        <w:ind w:left="420" w:hanging="0"/>
      </w:pPr>
      <w:r>
        <w:rPr>
          <w:sz w:val="22"/>
          <w:szCs w:val="22"/>
        </w:rPr>
        <w:t xml:space="preserve">(1) {dyne} [oewn-13669116-n]: a unit of force equal to the force that imparts an acceleration of 1 cm/sec/sec to a mass of 1 gram</w:t>
      </w:r>
    </w:p>
    <w:p>
      <w:pPr>
        <w:spacing w:after="120" w:line="300" w:lineRule="auto"/>
        <w:ind w:left="0" w:hanging="0"/>
      </w:pPr>
      <w:r>
        <w:rPr>
          <w:sz w:val="22"/>
          <w:szCs w:val="22"/>
        </w:rPr>
        <w:t xml:space="preserve">(0) {sthene} [oewn-13669506-n]: a unit of force equal to 1000 newtons</w:t>
      </w:r>
    </w:p>
    <w:p>
      <w:pPr>
        <w:spacing w:after="120" w:line="300" w:lineRule="auto"/>
        <w:ind w:left="420" w:hanging="0"/>
      </w:pPr>
      <w:r>
        <w:rPr>
          <w:sz w:val="22"/>
          <w:szCs w:val="22"/>
        </w:rPr>
        <w:t xml:space="preserve">(1) {newton, N} [oewn-13669285-n]: a unit of force equal to the force that imparts an acceleration of 1 m/sec/sec to a mass of 1 kilogram; equal to 100,000 dynes</w:t>
      </w:r>
    </w:p>
    <w:p>
      <w:pPr>
        <w:spacing w:after="120" w:line="300" w:lineRule="auto"/>
        <w:ind w:left="840" w:hanging="0"/>
      </w:pPr>
      <w:r>
        <w:rPr>
          <w:sz w:val="22"/>
          <w:szCs w:val="22"/>
        </w:rPr>
        <w:t xml:space="preserve">(2) {dyne} [oewn-13669116-n]: a unit of force equal to the force that imparts an acceleration of 1 cm/sec/sec to a mass of 1 gram</w:t>
      </w:r>
    </w:p>
    <w:p>
      <w:pPr>
        <w:spacing w:after="120" w:line="300" w:lineRule="auto"/>
        <w:ind w:left="0" w:hanging="0"/>
      </w:pPr>
      <w:r>
        <w:rPr>
          <w:sz w:val="22"/>
          <w:szCs w:val="22"/>
        </w:rPr>
        <w:t xml:space="preserve">(0) {pound, lbf.} [oewn-13669802-n]: a nontechnical unit of force equal to the mass of 1 pound with an acceleration of free fall equal to 32 feet/sec/sec</w:t>
      </w:r>
    </w:p>
    <w:p>
      <w:pPr>
        <w:spacing w:after="120" w:line="300" w:lineRule="auto"/>
        <w:ind w:left="420" w:hanging="0"/>
      </w:pPr>
      <w:r>
        <w:rPr>
          <w:sz w:val="22"/>
          <w:szCs w:val="22"/>
        </w:rPr>
        <w:t xml:space="preserve">(1) {quarter pound} [oewn-13742606-n]: 4 ounces avoirdupois</w:t>
      </w:r>
    </w:p>
    <w:p>
      <w:pPr>
        <w:spacing w:after="120" w:line="300" w:lineRule="auto"/>
        <w:ind w:left="0" w:hanging="0"/>
      </w:pPr>
      <w:r>
        <w:rPr>
          <w:sz w:val="22"/>
          <w:szCs w:val="22"/>
        </w:rPr>
        <w:t xml:space="preserve">(0) {inch, in} [oewn-13671409-n]: a unit of length equal to one twelfth of a foot</w:t>
      </w:r>
    </w:p>
    <w:p>
      <w:pPr>
        <w:spacing w:after="120" w:line="300" w:lineRule="auto"/>
        <w:ind w:left="420" w:hanging="0"/>
      </w:pPr>
      <w:r>
        <w:rPr>
          <w:sz w:val="22"/>
          <w:szCs w:val="22"/>
        </w:rPr>
        <w:t xml:space="preserve">(1) {ligne} [oewn-13673821-n]: a linear unit (1/40 inch) used to measure diameter of buttons</w:t>
      </w:r>
    </w:p>
    <w:p>
      <w:pPr>
        <w:spacing w:after="120" w:line="300" w:lineRule="auto"/>
        <w:ind w:left="420" w:hanging="0"/>
      </w:pPr>
      <w:r>
        <w:rPr>
          <w:sz w:val="22"/>
          <w:szCs w:val="22"/>
        </w:rPr>
        <w:t xml:space="preserve">(1) {mesh} [oewn-13676507-n]: the number of openings per linear inch of a screen; measures size of particles</w:t>
      </w:r>
    </w:p>
    <w:p>
      <w:pPr>
        <w:spacing w:after="120" w:line="300" w:lineRule="auto"/>
        <w:ind w:left="420" w:hanging="0"/>
      </w:pPr>
      <w:r>
        <w:rPr>
          <w:sz w:val="22"/>
          <w:szCs w:val="22"/>
        </w:rPr>
        <w:t xml:space="preserve">(1) {mil} [oewn-13676707-n]: a unit of length equal to one thousandth of an inch; used to specify thickness (e.g., of sheets or wire)</w:t>
      </w:r>
    </w:p>
    <w:p>
      <w:pPr>
        <w:spacing w:after="120" w:line="300" w:lineRule="auto"/>
        <w:ind w:left="420" w:hanging="0"/>
      </w:pPr>
      <w:r>
        <w:rPr>
          <w:sz w:val="22"/>
          <w:szCs w:val="22"/>
        </w:rPr>
        <w:t xml:space="preserve">(1) {em, pica em, pica} [oewn-13734533-n]: a linear unit (1/6 inch) used in printing</w:t>
      </w:r>
    </w:p>
    <w:p>
      <w:pPr>
        <w:spacing w:after="120" w:line="300" w:lineRule="auto"/>
        <w:ind w:left="840" w:hanging="0"/>
      </w:pPr>
      <w:r>
        <w:rPr>
          <w:sz w:val="22"/>
          <w:szCs w:val="22"/>
        </w:rPr>
        <w:t xml:space="preserve">(2) {point} [oewn-13734391-n]: a linear unit used to measure the size of type; approximately 1/72 inch</w:t>
      </w:r>
    </w:p>
    <w:p>
      <w:pPr>
        <w:spacing w:after="120" w:line="300" w:lineRule="auto"/>
        <w:ind w:left="840" w:hanging="0"/>
      </w:pPr>
      <w:r>
        <w:rPr>
          <w:sz w:val="22"/>
          <w:szCs w:val="22"/>
        </w:rPr>
        <w:t xml:space="preserve">(2) {en, nut} [oewn-13734697-n]: half the width of an em</w:t>
      </w:r>
    </w:p>
    <w:p>
      <w:pPr>
        <w:spacing w:after="120" w:line="300" w:lineRule="auto"/>
        <w:ind w:left="0" w:hanging="0"/>
      </w:pPr>
      <w:r>
        <w:rPr>
          <w:sz w:val="22"/>
          <w:szCs w:val="22"/>
        </w:rPr>
        <w:t xml:space="preserve">(0) {foot, ft} [oewn-13671663-n]: a linear unit of length equal to 12 inches or a third of a yard</w:t>
      </w:r>
    </w:p>
    <w:p>
      <w:pPr>
        <w:spacing w:after="120" w:line="300" w:lineRule="auto"/>
        <w:ind w:left="420" w:hanging="0"/>
      </w:pPr>
      <w:r>
        <w:rPr>
          <w:sz w:val="22"/>
          <w:szCs w:val="22"/>
        </w:rPr>
        <w:t xml:space="preserve">(1) {inch, in} [oewn-13671409-n]: a unit of length equal to one twelfth of a foot</w:t>
      </w:r>
    </w:p>
    <w:p>
      <w:pPr>
        <w:spacing w:after="120" w:line="300" w:lineRule="auto"/>
        <w:ind w:left="840" w:hanging="0"/>
      </w:pPr>
      <w:r>
        <w:rPr>
          <w:sz w:val="22"/>
          <w:szCs w:val="22"/>
        </w:rPr>
        <w:t xml:space="preserve">(2) {ligne} [oewn-13673821-n]: a linear unit (1/40 inch) used to measure diameter of buttons</w:t>
      </w:r>
    </w:p>
    <w:p>
      <w:pPr>
        <w:spacing w:after="120" w:line="300" w:lineRule="auto"/>
        <w:ind w:left="840" w:hanging="0"/>
      </w:pPr>
      <w:r>
        <w:rPr>
          <w:sz w:val="22"/>
          <w:szCs w:val="22"/>
        </w:rPr>
        <w:t xml:space="preserve">(2) {mesh} [oewn-13676507-n]: the number of openings per linear inch of a screen; measures size of particles</w:t>
      </w:r>
    </w:p>
    <w:p>
      <w:pPr>
        <w:spacing w:after="120" w:line="300" w:lineRule="auto"/>
        <w:ind w:left="840" w:hanging="0"/>
      </w:pPr>
      <w:r>
        <w:rPr>
          <w:sz w:val="22"/>
          <w:szCs w:val="22"/>
        </w:rPr>
        <w:t xml:space="preserve">(2) {mil} [oewn-13676707-n]: a unit of length equal to one thousandth of an inch; used to specify thickness (e.g., of sheets or wire)</w:t>
      </w:r>
    </w:p>
    <w:p>
      <w:pPr>
        <w:spacing w:after="120" w:line="300" w:lineRule="auto"/>
        <w:ind w:left="840" w:hanging="0"/>
      </w:pPr>
      <w:r>
        <w:rPr>
          <w:sz w:val="22"/>
          <w:szCs w:val="22"/>
        </w:rPr>
        <w:t xml:space="preserve">(2) {em, pica em, pica} [oewn-13734533-n]: a linear unit (1/6 inch) used in printing</w:t>
      </w:r>
    </w:p>
    <w:p>
      <w:pPr>
        <w:spacing w:after="120" w:line="300" w:lineRule="auto"/>
        <w:ind w:left="1260" w:hanging="0"/>
      </w:pPr>
      <w:r>
        <w:rPr>
          <w:sz w:val="22"/>
          <w:szCs w:val="22"/>
        </w:rPr>
        <w:t xml:space="preserve">(3) {point} [oewn-13734391-n]: a linear unit used to measure the size of type; approximately 1/72 inch</w:t>
      </w:r>
    </w:p>
    <w:p>
      <w:pPr>
        <w:spacing w:after="120" w:line="300" w:lineRule="auto"/>
        <w:ind w:left="1260" w:hanging="0"/>
      </w:pPr>
      <w:r>
        <w:rPr>
          <w:sz w:val="22"/>
          <w:szCs w:val="22"/>
        </w:rPr>
        <w:t xml:space="preserve">(3) {en, nut} [oewn-13734697-n]: half the width of an em</w:t>
      </w:r>
    </w:p>
    <w:p>
      <w:pPr>
        <w:spacing w:after="120" w:line="300" w:lineRule="auto"/>
        <w:ind w:left="0" w:hanging="0"/>
      </w:pPr>
      <w:r>
        <w:rPr>
          <w:sz w:val="22"/>
          <w:szCs w:val="22"/>
        </w:rPr>
        <w:t xml:space="preserve">(0) {yard, pace} [oewn-13672065-n]: a unit of length equal to 3 feet; defined as 91.44 centimeters; originally taken to be the average length of a stride</w:t>
      </w:r>
    </w:p>
    <w:p>
      <w:pPr>
        <w:spacing w:after="120" w:line="300" w:lineRule="auto"/>
        <w:ind w:left="420" w:hanging="0"/>
      </w:pPr>
      <w:r>
        <w:rPr>
          <w:sz w:val="22"/>
          <w:szCs w:val="22"/>
        </w:rPr>
        <w:t xml:space="preserve">(1) {foot, ft} [oewn-13671663-n]: a linear unit of length equal to 12 inches or a third of a yard</w:t>
      </w:r>
    </w:p>
    <w:p>
      <w:pPr>
        <w:spacing w:after="120" w:line="300" w:lineRule="auto"/>
        <w:ind w:left="840" w:hanging="0"/>
      </w:pPr>
      <w:r>
        <w:rPr>
          <w:sz w:val="22"/>
          <w:szCs w:val="22"/>
        </w:rPr>
        <w:t xml:space="preserve">(2) {inch, in} [oewn-13671409-n]: a unit of length equal to one twelfth of a foot</w:t>
      </w:r>
    </w:p>
    <w:p>
      <w:pPr>
        <w:spacing w:after="120" w:line="300" w:lineRule="auto"/>
        <w:ind w:left="1260" w:hanging="0"/>
      </w:pPr>
      <w:r>
        <w:rPr>
          <w:sz w:val="22"/>
          <w:szCs w:val="22"/>
        </w:rPr>
        <w:t xml:space="preserve">(3) {ligne} [oewn-13673821-n]: a linear unit (1/40 inch) used to measure diameter of buttons</w:t>
      </w:r>
    </w:p>
    <w:p>
      <w:pPr>
        <w:spacing w:after="120" w:line="300" w:lineRule="auto"/>
        <w:ind w:left="1260" w:hanging="0"/>
      </w:pPr>
      <w:r>
        <w:rPr>
          <w:sz w:val="22"/>
          <w:szCs w:val="22"/>
        </w:rPr>
        <w:t xml:space="preserve">(3) {mesh} [oewn-13676507-n]: the number of openings per linear inch of a screen; measures size of particles</w:t>
      </w:r>
    </w:p>
    <w:p>
      <w:pPr>
        <w:spacing w:after="120" w:line="300" w:lineRule="auto"/>
        <w:ind w:left="1260" w:hanging="0"/>
      </w:pPr>
      <w:r>
        <w:rPr>
          <w:sz w:val="22"/>
          <w:szCs w:val="22"/>
        </w:rPr>
        <w:t xml:space="preserve">(3) {mil} [oewn-13676707-n]: a unit of length equal to one thousandth of an inch; used to specify thickness (e.g., of sheets or wire)</w:t>
      </w:r>
    </w:p>
    <w:p>
      <w:pPr>
        <w:spacing w:after="120" w:line="300" w:lineRule="auto"/>
        <w:ind w:left="1260" w:hanging="0"/>
      </w:pPr>
      <w:r>
        <w:rPr>
          <w:sz w:val="22"/>
          <w:szCs w:val="22"/>
        </w:rPr>
        <w:t xml:space="preserve">(3) {em, pica em, pica} [oewn-13734533-n]: a linear unit (1/6 inch) used in printing</w:t>
      </w:r>
    </w:p>
    <w:p>
      <w:pPr>
        <w:spacing w:after="120" w:line="300" w:lineRule="auto"/>
        <w:ind w:left="1680" w:hanging="0"/>
      </w:pPr>
      <w:r>
        <w:rPr>
          <w:sz w:val="22"/>
          <w:szCs w:val="22"/>
        </w:rPr>
        <w:t xml:space="preserve">(4) {point} [oewn-13734391-n]: a linear unit used to measure the size of type; approximately 1/72 inch</w:t>
      </w:r>
    </w:p>
    <w:p>
      <w:pPr>
        <w:spacing w:after="120" w:line="300" w:lineRule="auto"/>
        <w:ind w:left="1680" w:hanging="0"/>
      </w:pPr>
      <w:r>
        <w:rPr>
          <w:sz w:val="22"/>
          <w:szCs w:val="22"/>
        </w:rPr>
        <w:t xml:space="preserve">(4) {en, nut} [oewn-13734697-n]: half the width of an em</w:t>
      </w:r>
    </w:p>
    <w:p>
      <w:pPr>
        <w:spacing w:after="120" w:line="300" w:lineRule="auto"/>
        <w:ind w:left="0" w:hanging="0"/>
      </w:pPr>
      <w:r>
        <w:rPr>
          <w:sz w:val="22"/>
          <w:szCs w:val="22"/>
        </w:rPr>
        <w:t xml:space="preserve">(0) {perch, rod, pole} [oewn-13672539-n]: a linear measure of 16.5 feet</w:t>
      </w:r>
    </w:p>
    <w:p>
      <w:pPr>
        <w:spacing w:after="120" w:line="300" w:lineRule="auto"/>
        <w:ind w:left="420" w:hanging="0"/>
      </w:pPr>
      <w:r>
        <w:rPr>
          <w:sz w:val="22"/>
          <w:szCs w:val="22"/>
        </w:rPr>
        <w:t xml:space="preserve">(1) {yard, pace} [oewn-13672065-n]: a unit of length equal to 3 feet; defined as 91.44 centimeters; originally taken to be the average length of a stride</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{inch, in} [oewn-13671409-n]: a unit of length equal to one twelfth of a foot</w:t>
      </w:r>
    </w:p>
    <w:p>
      <w:pPr>
        <w:spacing w:after="120" w:line="300" w:lineRule="auto"/>
        <w:ind w:left="1680" w:hanging="0"/>
      </w:pPr>
      <w:r>
        <w:rPr>
          <w:sz w:val="22"/>
          <w:szCs w:val="22"/>
        </w:rPr>
        <w:t xml:space="preserve">(4) {ligne} [oewn-13673821-n]: a linear unit (1/40 inch) used to measure diameter of buttons</w:t>
      </w:r>
    </w:p>
    <w:p>
      <w:pPr>
        <w:spacing w:after="120" w:line="300" w:lineRule="auto"/>
        <w:ind w:left="1680" w:hanging="0"/>
      </w:pPr>
      <w:r>
        <w:rPr>
          <w:sz w:val="22"/>
          <w:szCs w:val="22"/>
        </w:rPr>
        <w:t xml:space="preserve">(4) {mesh} [oewn-13676507-n]: the number of openings per linear inch of a screen; measures size of particles</w:t>
      </w:r>
    </w:p>
    <w:p>
      <w:pPr>
        <w:spacing w:after="120" w:line="300" w:lineRule="auto"/>
        <w:ind w:left="1680" w:hanging="0"/>
      </w:pPr>
      <w:r>
        <w:rPr>
          <w:sz w:val="22"/>
          <w:szCs w:val="22"/>
        </w:rPr>
        <w:t xml:space="preserve">(4) {mil} [oewn-13676707-n]: a unit of length equal to one thousandth of an inch; used to specify thickness (e.g., of sheets or wire)</w:t>
      </w:r>
    </w:p>
    <w:p>
      <w:pPr>
        <w:spacing w:after="120" w:line="300" w:lineRule="auto"/>
        <w:ind w:left="1680" w:hanging="0"/>
      </w:pPr>
      <w:r>
        <w:rPr>
          <w:sz w:val="22"/>
          <w:szCs w:val="22"/>
        </w:rPr>
        <w:t xml:space="preserve">(4) {em, pica em, pica} [oewn-13734533-n]: a linear unit (1/6 inch) used in printing</w:t>
      </w:r>
    </w:p>
    <w:p>
      <w:pPr>
        <w:spacing w:after="120" w:line="300" w:lineRule="auto"/>
        <w:ind w:left="2100" w:hanging="0"/>
      </w:pPr>
      <w:r>
        <w:rPr>
          <w:sz w:val="22"/>
          <w:szCs w:val="22"/>
        </w:rPr>
        <w:t xml:space="preserve">(5) {point} [oewn-13734391-n]: a linear unit used to measure the size of type; approximately 1/72 inch</w:t>
      </w:r>
    </w:p>
    <w:p>
      <w:pPr>
        <w:spacing w:after="120" w:line="300" w:lineRule="auto"/>
        <w:ind w:left="2100" w:hanging="0"/>
      </w:pPr>
      <w:r>
        <w:rPr>
          <w:sz w:val="22"/>
          <w:szCs w:val="22"/>
        </w:rPr>
        <w:t xml:space="preserve">(5) {en, nut} [oewn-13734697-n]: half the width of an em</w:t>
      </w:r>
    </w:p>
    <w:p>
      <w:pPr>
        <w:spacing w:after="120" w:line="300" w:lineRule="auto"/>
        <w:ind w:left="0" w:hanging="0"/>
      </w:pPr>
      <w:r>
        <w:rPr>
          <w:sz w:val="22"/>
          <w:szCs w:val="22"/>
        </w:rPr>
        <w:t xml:space="preserve">(0) {furlong} [oewn-13672690-n]: a unit of length equal to 220 yards</w:t>
      </w:r>
    </w:p>
    <w:p>
      <w:pPr>
        <w:spacing w:after="120" w:line="300" w:lineRule="auto"/>
        <w:ind w:left="420" w:hanging="0"/>
      </w:pPr>
      <w:r>
        <w:rPr>
          <w:sz w:val="22"/>
          <w:szCs w:val="22"/>
        </w:rPr>
        <w:t xml:space="preserve">(1) {perch, rod, pole} [oewn-13672539-n]: a linear measure of 16.5 feet</w:t>
      </w:r>
    </w:p>
    <w:p>
      <w:pPr>
        <w:spacing w:after="120" w:line="300" w:lineRule="auto"/>
        <w:ind w:left="840" w:hanging="0"/>
      </w:pPr>
      <w:r>
        <w:rPr>
          <w:sz w:val="22"/>
          <w:szCs w:val="22"/>
        </w:rPr>
        <w:t xml:space="preserve">(2) {yard, pace} [oewn-13672065-n]: a unit of length equal to 3 feet; defined as 91.44 centimeters; originally taken to be the average length of a stride</w:t>
      </w:r>
    </w:p>
    <w:p>
      <w:pPr>
        <w:spacing w:after="120" w:line="300" w:lineRule="auto"/>
        <w:ind w:left="1260" w:hanging="0"/>
      </w:pPr>
      <w:r>
        <w:rPr>
          <w:sz w:val="22"/>
          <w:szCs w:val="22"/>
        </w:rPr>
        <w:t xml:space="preserve">(3) {foot, ft} [oewn-13671663-n]: a linear unit of length equal to 12 inches or a third of a yard</w:t>
      </w:r>
    </w:p>
    <w:p>
      <w:pPr>
        <w:spacing w:after="120" w:line="300" w:lineRule="auto"/>
        <w:ind w:left="1680" w:hanging="0"/>
      </w:pPr>
      <w:r>
        <w:rPr>
          <w:sz w:val="22"/>
          <w:szCs w:val="22"/>
        </w:rPr>
        <w:t xml:space="preserve">(4) {inch, in} [oewn-13671409-n]: a unit of length equal to one twelfth of a foot</w:t>
      </w:r>
    </w:p>
    <w:p>
      <w:pPr>
        <w:spacing w:after="120" w:line="300" w:lineRule="auto"/>
        <w:ind w:left="2100" w:hanging="0"/>
      </w:pPr>
      <w:r>
        <w:rPr>
          <w:sz w:val="22"/>
          <w:szCs w:val="22"/>
        </w:rPr>
        <w:t xml:space="preserve">(5) {ligne} [oewn-13673821-n]: a linear unit (1/40 inch) used to measure diameter of buttons</w:t>
      </w:r>
    </w:p>
    <w:p>
      <w:pPr>
        <w:spacing w:after="120" w:line="300" w:lineRule="auto"/>
        <w:ind w:left="2100" w:hanging="0"/>
      </w:pPr>
      <w:r>
        <w:rPr>
          <w:sz w:val="22"/>
          <w:szCs w:val="22"/>
        </w:rPr>
        <w:t xml:space="preserve">(5) {mesh} [oewn-13676507-n]: the number of openings per linear inch of a screen; measures size of particles</w:t>
      </w:r>
    </w:p>
    <w:p>
      <w:pPr>
        <w:spacing w:after="120" w:line="300" w:lineRule="auto"/>
        <w:ind w:left="2100" w:hanging="0"/>
      </w:pPr>
      <w:r>
        <w:rPr>
          <w:sz w:val="22"/>
          <w:szCs w:val="22"/>
        </w:rPr>
        <w:t xml:space="preserve">(5) {mil} [oewn-13676707-n]: a unit of length equal to one thousandth of an inch; used to specify thickness (e.g., of sheets or wire)</w:t>
      </w:r>
    </w:p>
    <w:p>
      <w:pPr>
        <w:spacing w:after="120" w:line="300" w:lineRule="auto"/>
        <w:ind w:left="2100" w:hanging="0"/>
      </w:pPr>
      <w:r>
        <w:rPr>
          <w:sz w:val="22"/>
          <w:szCs w:val="22"/>
        </w:rPr>
        <w:t xml:space="preserve">(5) {em, pica em, pica} [oewn-13734533-n]: a linear unit (1/6 inch) used in printing</w:t>
      </w:r>
    </w:p>
    <w:p>
      <w:pPr>
        <w:spacing w:after="120" w:line="300" w:lineRule="auto"/>
        <w:ind w:left="2520" w:hanging="0"/>
      </w:pPr>
      <w:r>
        <w:rPr>
          <w:sz w:val="22"/>
          <w:szCs w:val="22"/>
        </w:rPr>
        <w:t xml:space="preserve">(6) {point} [oewn-13734391-n]: a linear unit used to measure the size of type; approximately 1/72 inch</w:t>
      </w:r>
    </w:p>
    <w:p>
      <w:pPr>
        <w:spacing w:after="120" w:line="300" w:lineRule="auto"/>
        <w:ind w:left="2520" w:hanging="0"/>
      </w:pPr>
      <w:r>
        <w:rPr>
          <w:sz w:val="22"/>
          <w:szCs w:val="22"/>
        </w:rPr>
        <w:t xml:space="preserve">(6) {en, nut} [oewn-13734697-n]: half the width of an em</w:t>
      </w:r>
    </w:p>
    <w:p>
      <w:pPr>
        <w:spacing w:after="120" w:line="300" w:lineRule="auto"/>
        <w:ind w:left="420" w:hanging="0"/>
      </w:pPr>
      <w:r>
        <w:rPr>
          <w:sz w:val="22"/>
          <w:szCs w:val="22"/>
        </w:rPr>
        <w:t xml:space="preserve">(1) {Gunter's chain} [oewn-13674772-n]: a unit of length (22 yards)</w:t>
      </w:r>
    </w:p>
    <w:p>
      <w:pPr>
        <w:spacing w:after="120" w:line="300" w:lineRule="auto"/>
        <w:ind w:left="0" w:hanging="0"/>
      </w:pPr>
      <w:r>
        <w:rPr>
          <w:sz w:val="22"/>
          <w:szCs w:val="22"/>
        </w:rPr>
        <w:t xml:space="preserve">(0) {mile, statute mile, stat mi, land mile, international mile, mi} [oewn-13672836-n]: a unit of length equal to 1,760 yards or 5,280 feet; exactly 1609.344 meters</w:t>
      </w:r>
    </w:p>
    <w:p>
      <w:pPr>
        <w:spacing w:after="120" w:line="300" w:lineRule="auto"/>
        <w:ind w:left="420" w:hanging="0"/>
      </w:pPr>
      <w:r>
        <w:rPr>
          <w:sz w:val="22"/>
          <w:szCs w:val="22"/>
        </w:rPr>
        <w:t xml:space="preserve">(1) {furlong} [oewn-13672690-n]: a unit of length equal to 220 yards</w:t>
      </w:r>
    </w:p>
    <w:p>
      <w:pPr>
        <w:spacing w:after="120" w:line="300" w:lineRule="auto"/>
        <w:ind w:left="840" w:hanging="0"/>
      </w:pPr>
      <w:r>
        <w:rPr>
          <w:sz w:val="22"/>
          <w:szCs w:val="22"/>
        </w:rPr>
        <w:t xml:space="preserve">(2) {perch, rod, pole} [oewn-13672539-n]: a linear measure of 16.5 feet</w:t>
      </w:r>
    </w:p>
    <w:p>
      <w:pPr>
        <w:spacing w:after="120" w:line="300" w:lineRule="auto"/>
        <w:ind w:left="1260" w:hanging="0"/>
      </w:pPr>
      <w:r>
        <w:rPr>
          <w:sz w:val="22"/>
          <w:szCs w:val="22"/>
        </w:rPr>
        <w:t xml:space="preserve">(3) {yard, pace} [oewn-13672065-n]: a unit of length equal to 3 feet; defined as 91.44 centimeters; originally taken to be the average length of a stride</w:t>
      </w:r>
    </w:p>
    <w:p>
      <w:pPr>
        <w:spacing w:after="120" w:line="300" w:lineRule="auto"/>
        <w:ind w:left="1680" w:hanging="0"/>
      </w:pPr>
      <w:r>
        <w:rPr>
          <w:sz w:val="22"/>
          <w:szCs w:val="22"/>
        </w:rPr>
        <w:t xml:space="preserve">(4) {foot, ft} [oewn-13671663-n]: a linear unit of length equal to 12 inches or a third of a yard</w:t>
      </w:r>
    </w:p>
    <w:p>
      <w:pPr>
        <w:spacing w:after="120" w:line="300" w:lineRule="auto"/>
        <w:ind w:left="2100" w:hanging="0"/>
      </w:pPr>
      <w:r>
        <w:rPr>
          <w:sz w:val="22"/>
          <w:szCs w:val="22"/>
        </w:rPr>
        <w:t xml:space="preserve">(5) {inch, in} [oewn-13671409-n]: a unit of length equal to one twelfth of a foot</w:t>
      </w:r>
    </w:p>
    <w:p>
      <w:pPr>
        <w:spacing w:after="120" w:line="300" w:lineRule="auto"/>
        <w:ind w:left="2520" w:hanging="0"/>
      </w:pPr>
      <w:r>
        <w:rPr>
          <w:sz w:val="22"/>
          <w:szCs w:val="22"/>
        </w:rPr>
        <w:t xml:space="preserve">(6) {ligne} [oewn-13673821-n]: a linear unit (1/40 inch) used to measure diameter of buttons</w:t>
      </w:r>
    </w:p>
    <w:p>
      <w:pPr>
        <w:spacing w:after="120" w:line="300" w:lineRule="auto"/>
        <w:ind w:left="2520" w:hanging="0"/>
      </w:pPr>
      <w:r>
        <w:rPr>
          <w:sz w:val="22"/>
          <w:szCs w:val="22"/>
        </w:rPr>
        <w:t xml:space="preserve">(6) {mesh} [oewn-13676507-n]: the number of openings per linear inch of a screen; measures size of particles</w:t>
      </w:r>
    </w:p>
    <w:p>
      <w:pPr>
        <w:spacing w:after="120" w:line="300" w:lineRule="auto"/>
        <w:ind w:left="2520" w:hanging="0"/>
      </w:pPr>
      <w:r>
        <w:rPr>
          <w:sz w:val="22"/>
          <w:szCs w:val="22"/>
        </w:rPr>
        <w:t xml:space="preserve">(6) {mil} [oewn-13676707-n]: a unit of length equal to one thousandth of an inch; used to specify thickness (e.g., of sheets or wire)</w:t>
      </w:r>
    </w:p>
    <w:p>
      <w:pPr>
        <w:spacing w:after="120" w:line="300" w:lineRule="auto"/>
        <w:ind w:left="2520" w:hanging="0"/>
      </w:pPr>
      <w:r>
        <w:rPr>
          <w:sz w:val="22"/>
          <w:szCs w:val="22"/>
        </w:rPr>
        <w:t xml:space="preserve">(6) {em, pica em, pica} [oewn-13734533-n]: a linear unit (1/6 inch) used in printing</w:t>
      </w:r>
    </w:p>
    <w:p>
      <w:pPr>
        <w:spacing w:after="120" w:line="300" w:lineRule="auto"/>
        <w:ind w:left="2940" w:hanging="0"/>
      </w:pPr>
      <w:r>
        <w:rPr>
          <w:sz w:val="22"/>
          <w:szCs w:val="22"/>
        </w:rPr>
        <w:t xml:space="preserve">(7) {point} [oewn-13734391-n]: a linear unit used to measure the size of type; approximately 1/72 inch</w:t>
      </w:r>
    </w:p>
    <w:p>
      <w:pPr>
        <w:spacing w:after="120" w:line="300" w:lineRule="auto"/>
        <w:ind w:left="2940" w:hanging="0"/>
      </w:pPr>
      <w:r>
        <w:rPr>
          <w:sz w:val="22"/>
          <w:szCs w:val="22"/>
        </w:rPr>
        <w:t xml:space="preserve">(7) {en, nut} [oewn-13734697-n]: half the width of an em</w:t>
      </w:r>
    </w:p>
    <w:p>
      <w:pPr>
        <w:spacing w:after="120" w:line="300" w:lineRule="auto"/>
        <w:ind w:left="840" w:hanging="0"/>
      </w:pPr>
      <w:r>
        <w:rPr>
          <w:sz w:val="22"/>
          <w:szCs w:val="22"/>
        </w:rPr>
        <w:t xml:space="preserve">(2) {Gunter's chain} [oewn-13674772-n]: a unit of length (22 yards)</w:t>
      </w:r>
    </w:p>
    <w:p>
      <w:pPr>
        <w:spacing w:after="120" w:line="300" w:lineRule="auto"/>
        <w:ind w:left="420" w:hanging="0"/>
      </w:pPr>
      <w:r>
        <w:rPr>
          <w:sz w:val="22"/>
          <w:szCs w:val="22"/>
        </w:rPr>
        <w:t xml:space="preserve">(1) {half mile, 880 yards} [oewn-13673422-n]: a unit of length equal to half of 1 mile</w:t>
      </w:r>
    </w:p>
    <w:p>
      <w:pPr>
        <w:spacing w:after="120" w:line="300" w:lineRule="auto"/>
        <w:ind w:left="420" w:hanging="0"/>
      </w:pPr>
      <w:r>
        <w:rPr>
          <w:sz w:val="22"/>
          <w:szCs w:val="22"/>
        </w:rPr>
        <w:t xml:space="preserve">(1) {quarter mile, 440 yards} [oewn-13673549-n]: a unit of length equal to a quarter of 1 mile</w:t>
      </w:r>
    </w:p>
    <w:p>
      <w:pPr>
        <w:spacing w:after="120" w:line="300" w:lineRule="auto"/>
        <w:ind w:left="0" w:hanging="0"/>
      </w:pPr>
      <w:r>
        <w:rPr>
          <w:sz w:val="22"/>
          <w:szCs w:val="22"/>
        </w:rPr>
        <w:t xml:space="preserve">(0) {league} [oewn-13673684-n]: an obsolete unit of distance of variable length (usually 3 miles)</w:t>
      </w:r>
    </w:p>
    <w:p>
      <w:pPr>
        <w:spacing w:after="120" w:line="300" w:lineRule="auto"/>
        <w:ind w:left="420" w:hanging="0"/>
      </w:pPr>
      <w:r>
        <w:rPr>
          <w:sz w:val="22"/>
          <w:szCs w:val="22"/>
        </w:rPr>
        <w:t xml:space="preserve">(1) {mile, statute mile, stat mi, land mile, international mile, mi} [oewn-13672836-n]: a unit of length equal to 1,760 yards or 5,280 feet; exactly 1609.344 meters</w:t>
      </w:r>
    </w:p>
    <w:p>
      <w:pPr>
        <w:spacing w:after="120" w:line="300" w:lineRule="auto"/>
        <w:ind w:left="840" w:hanging="0"/>
      </w:pPr>
      <w:r>
        <w:rPr>
          <w:sz w:val="22"/>
          <w:szCs w:val="22"/>
        </w:rPr>
        <w:t xml:space="preserve">(2) {furlong} [oewn-13672690-n]: a unit of length equal to 220 yards</w:t>
      </w:r>
    </w:p>
    <w:p>
      <w:pPr>
        <w:spacing w:after="120" w:line="300" w:lineRule="auto"/>
        <w:ind w:left="1260" w:hanging="0"/>
      </w:pPr>
      <w:r>
        <w:rPr>
          <w:sz w:val="22"/>
          <w:szCs w:val="22"/>
        </w:rPr>
        <w:t xml:space="preserve">(3) {perch, rod, pole} [oewn-13672539-n]: a linear measure of 16.5 feet</w:t>
      </w:r>
    </w:p>
    <w:p>
      <w:pPr>
        <w:spacing w:after="120" w:line="300" w:lineRule="auto"/>
        <w:ind w:left="1680" w:hanging="0"/>
      </w:pPr>
      <w:r>
        <w:rPr>
          <w:sz w:val="22"/>
          <w:szCs w:val="22"/>
        </w:rPr>
        <w:t xml:space="preserve">(4) {yard, pace} [oewn-13672065-n]: a unit of length equal to 3 feet; defined as 91.44 centimeters; originally taken to be the average length of a stride</w:t>
      </w:r>
    </w:p>
    <w:p>
      <w:pPr>
        <w:spacing w:after="120" w:line="300" w:lineRule="auto"/>
        <w:ind w:left="2100" w:hanging="0"/>
      </w:pPr>
      <w:r>
        <w:rPr>
          <w:sz w:val="22"/>
          <w:szCs w:val="22"/>
        </w:rPr>
        <w:t xml:space="preserve">(5) {foot, ft} [oewn-13671663-n]: a linear unit of length equal to 12 inches or a third of a yard</w:t>
      </w:r>
    </w:p>
    <w:p>
      <w:pPr>
        <w:spacing w:after="120" w:line="300" w:lineRule="auto"/>
        <w:ind w:left="2520" w:hanging="0"/>
      </w:pPr>
      <w:r>
        <w:rPr>
          <w:sz w:val="22"/>
          <w:szCs w:val="22"/>
        </w:rPr>
        <w:t xml:space="preserve">(6) {inch, in} [oewn-13671409-n]: a unit of length equal to one twelfth of a foot</w:t>
      </w:r>
    </w:p>
    <w:p>
      <w:pPr>
        <w:spacing w:after="120" w:line="300" w:lineRule="auto"/>
        <w:ind w:left="2940" w:hanging="0"/>
      </w:pPr>
      <w:r>
        <w:rPr>
          <w:sz w:val="22"/>
          <w:szCs w:val="22"/>
        </w:rPr>
        <w:t xml:space="preserve">(7) {ligne} [oewn-13673821-n]: a linear unit (1/40 inch) used to measure diameter of buttons</w:t>
      </w:r>
    </w:p>
    <w:p>
      <w:pPr>
        <w:spacing w:after="120" w:line="300" w:lineRule="auto"/>
        <w:ind w:left="2940" w:hanging="0"/>
      </w:pPr>
      <w:r>
        <w:rPr>
          <w:sz w:val="22"/>
          <w:szCs w:val="22"/>
        </w:rPr>
        <w:t xml:space="preserve">(7) {mesh} [oewn-13676507-n]: the number of openings per linear inch of a screen; measures size of particles</w:t>
      </w:r>
    </w:p>
    <w:p>
      <w:pPr>
        <w:spacing w:after="120" w:line="300" w:lineRule="auto"/>
        <w:ind w:left="2940" w:hanging="0"/>
      </w:pPr>
      <w:r>
        <w:rPr>
          <w:sz w:val="22"/>
          <w:szCs w:val="22"/>
        </w:rPr>
        <w:t xml:space="preserve">(7) {mil} [oewn-13676707-n]: a unit of length equal to one thousandth of an inch; used to specify thickness (e.g., of sheets or wire)</w:t>
      </w:r>
    </w:p>
    <w:p>
      <w:pPr>
        <w:spacing w:after="120" w:line="300" w:lineRule="auto"/>
        <w:ind w:left="2940" w:hanging="0"/>
      </w:pPr>
      <w:r>
        <w:rPr>
          <w:sz w:val="22"/>
          <w:szCs w:val="22"/>
        </w:rPr>
        <w:t xml:space="preserve">(7) {em, pica em, pica} [oewn-13734533-n]: a linear unit (1/6 inch) used in printing</w:t>
      </w:r>
    </w:p>
    <w:p>
      <w:pPr>
        <w:spacing w:after="120" w:line="300" w:lineRule="auto"/>
        <w:ind w:left="3360" w:hanging="0"/>
      </w:pPr>
      <w:r>
        <w:rPr>
          <w:sz w:val="22"/>
          <w:szCs w:val="22"/>
        </w:rPr>
        <w:t xml:space="preserve">(8) {point} [oewn-13734391-n]: a linear unit used to measure the size of type; approximately 1/72 inch</w:t>
      </w:r>
    </w:p>
    <w:p>
      <w:pPr>
        <w:spacing w:after="120" w:line="300" w:lineRule="auto"/>
        <w:ind w:left="3360" w:hanging="0"/>
      </w:pPr>
      <w:r>
        <w:rPr>
          <w:sz w:val="22"/>
          <w:szCs w:val="22"/>
        </w:rPr>
        <w:t xml:space="preserve">(8) {en, nut} [oewn-13734697-n]: half the width of an em</w:t>
      </w:r>
    </w:p>
    <w:p>
      <w:pPr>
        <w:spacing w:after="120" w:line="300" w:lineRule="auto"/>
        <w:ind w:left="1260" w:hanging="0"/>
      </w:pPr>
      <w:r>
        <w:rPr>
          <w:sz w:val="22"/>
          <w:szCs w:val="22"/>
        </w:rPr>
        <w:t xml:space="preserve">(3) {Gunter's chain} [oewn-13674772-n]: a unit of length (22 yards)</w:t>
      </w:r>
    </w:p>
    <w:p>
      <w:pPr>
        <w:spacing w:after="120" w:line="300" w:lineRule="auto"/>
        <w:ind w:left="840" w:hanging="0"/>
      </w:pPr>
      <w:r>
        <w:rPr>
          <w:sz w:val="22"/>
          <w:szCs w:val="22"/>
        </w:rPr>
        <w:t xml:space="preserve">(2) {half mile, 880 yards} [oewn-13673422-n]: a unit of length equal to half of 1 mile</w:t>
      </w:r>
    </w:p>
    <w:p>
      <w:pPr>
        <w:spacing w:after="120" w:line="300" w:lineRule="auto"/>
        <w:ind w:left="840" w:hanging="0"/>
      </w:pPr>
      <w:r>
        <w:rPr>
          <w:sz w:val="22"/>
          <w:szCs w:val="22"/>
        </w:rPr>
        <w:t xml:space="preserve">(2) {quarter mile, 440 yards} [oewn-13673549-n]: a unit of length equal to a quarter of 1 mile</w:t>
      </w:r>
    </w:p>
    <w:p>
      <w:pPr>
        <w:spacing w:after="120" w:line="300" w:lineRule="auto"/>
        <w:ind w:left="0" w:hanging="0"/>
      </w:pPr>
      <w:r>
        <w:rPr>
          <w:sz w:val="22"/>
          <w:szCs w:val="22"/>
        </w:rPr>
        <w:t xml:space="preserve">(0) {chain} [oewn-13674612-n]: a unit of length</w:t>
      </w:r>
    </w:p>
    <w:p>
      <w:pPr>
        <w:spacing w:after="120" w:line="300" w:lineRule="auto"/>
        <w:ind w:left="420" w:hanging="0"/>
      </w:pPr>
      <w:r>
        <w:rPr>
          <w:sz w:val="22"/>
          <w:szCs w:val="22"/>
        </w:rPr>
        <w:t xml:space="preserve">(1) {yard, pace} [oewn-13672065-n]: a unit of length equal to 3 feet; defined as 91.44 centimeters; originally taken to be the average length of a stride</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{inch, in} [oewn-13671409-n]: a unit of length equal to one twelfth of a foot</w:t>
      </w:r>
    </w:p>
    <w:p>
      <w:pPr>
        <w:spacing w:after="120" w:line="300" w:lineRule="auto"/>
        <w:ind w:left="1680" w:hanging="0"/>
      </w:pPr>
      <w:r>
        <w:rPr>
          <w:sz w:val="22"/>
          <w:szCs w:val="22"/>
        </w:rPr>
        <w:t xml:space="preserve">(4) {ligne} [oewn-13673821-n]: a linear unit (1/40 inch) used to measure diameter of buttons</w:t>
      </w:r>
    </w:p>
    <w:p>
      <w:pPr>
        <w:spacing w:after="120" w:line="300" w:lineRule="auto"/>
        <w:ind w:left="1680" w:hanging="0"/>
      </w:pPr>
      <w:r>
        <w:rPr>
          <w:sz w:val="22"/>
          <w:szCs w:val="22"/>
        </w:rPr>
        <w:t xml:space="preserve">(4) {mesh} [oewn-13676507-n]: the number of openings per linear inch of a screen; measures size of particles</w:t>
      </w:r>
    </w:p>
    <w:p>
      <w:pPr>
        <w:spacing w:after="120" w:line="300" w:lineRule="auto"/>
        <w:ind w:left="1680" w:hanging="0"/>
      </w:pPr>
      <w:r>
        <w:rPr>
          <w:sz w:val="22"/>
          <w:szCs w:val="22"/>
        </w:rPr>
        <w:t xml:space="preserve">(4) {mil} [oewn-13676707-n]: a unit of length equal to one thousandth of an inch; used to specify thickness (e.g., of sheets or wire)</w:t>
      </w:r>
    </w:p>
    <w:p>
      <w:pPr>
        <w:spacing w:after="120" w:line="300" w:lineRule="auto"/>
        <w:ind w:left="1680" w:hanging="0"/>
      </w:pPr>
      <w:r>
        <w:rPr>
          <w:sz w:val="22"/>
          <w:szCs w:val="22"/>
        </w:rPr>
        <w:t xml:space="preserve">(4) {em, pica em, pica} [oewn-13734533-n]: a linear unit (1/6 inch) used in printing</w:t>
      </w:r>
    </w:p>
    <w:p>
      <w:pPr>
        <w:spacing w:after="120" w:line="300" w:lineRule="auto"/>
        <w:ind w:left="2100" w:hanging="0"/>
      </w:pPr>
      <w:r>
        <w:rPr>
          <w:sz w:val="22"/>
          <w:szCs w:val="22"/>
        </w:rPr>
        <w:t xml:space="preserve">(5) {point} [oewn-13734391-n]: a linear unit used to measure the size of type; approximately 1/72 inch</w:t>
      </w:r>
    </w:p>
    <w:p>
      <w:pPr>
        <w:spacing w:after="120" w:line="300" w:lineRule="auto"/>
        <w:ind w:left="2100" w:hanging="0"/>
      </w:pPr>
      <w:r>
        <w:rPr>
          <w:sz w:val="22"/>
          <w:szCs w:val="22"/>
        </w:rPr>
        <w:t xml:space="preserve">(5) {en, nut} [oewn-13734697-n]: half the width of an em</w:t>
      </w:r>
    </w:p>
    <w:p>
      <w:pPr>
        <w:spacing w:after="120" w:line="300" w:lineRule="auto"/>
        <w:ind w:left="420" w:hanging="0"/>
      </w:pPr>
      <w:r>
        <w:rPr>
          <w:sz w:val="22"/>
          <w:szCs w:val="22"/>
        </w:rPr>
        <w:t xml:space="preserve">(1) {link} [oewn-13676395-n]: a unit of length equal to 1/100 of a chain</w:t>
      </w:r>
    </w:p>
    <w:p>
      <w:pPr>
        <w:spacing w:after="120" w:line="300" w:lineRule="auto"/>
        <w:ind w:left="0" w:hanging="0"/>
      </w:pPr>
      <w:r>
        <w:rPr>
          <w:sz w:val="22"/>
          <w:szCs w:val="22"/>
        </w:rPr>
        <w:t xml:space="preserve">(0) {lea} [oewn-13676189-n]: a unit of length of thread or yarn</w:t>
      </w:r>
    </w:p>
    <w:p>
      <w:pPr>
        <w:spacing w:after="120" w:line="300" w:lineRule="auto"/>
        <w:ind w:left="420" w:hanging="0"/>
      </w:pPr>
      <w:r>
        <w:rPr>
          <w:sz w:val="22"/>
          <w:szCs w:val="22"/>
        </w:rPr>
        <w:t xml:space="preserve">(1) {yard, pace} [oewn-13672065-n]: a unit of length equal to 3 feet; defined as 91.44 centimeters; originally taken to be the average length of a stride</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{inch, in} [oewn-13671409-n]: a unit of length equal to one twelfth of a foot</w:t>
      </w:r>
    </w:p>
    <w:p>
      <w:pPr>
        <w:spacing w:after="120" w:line="300" w:lineRule="auto"/>
        <w:ind w:left="1680" w:hanging="0"/>
      </w:pPr>
      <w:r>
        <w:rPr>
          <w:sz w:val="22"/>
          <w:szCs w:val="22"/>
        </w:rPr>
        <w:t xml:space="preserve">(4) {ligne} [oewn-13673821-n]: a linear unit (1/40 inch) used to measure diameter of buttons</w:t>
      </w:r>
    </w:p>
    <w:p>
      <w:pPr>
        <w:spacing w:after="120" w:line="300" w:lineRule="auto"/>
        <w:ind w:left="1680" w:hanging="0"/>
      </w:pPr>
      <w:r>
        <w:rPr>
          <w:sz w:val="22"/>
          <w:szCs w:val="22"/>
        </w:rPr>
        <w:t xml:space="preserve">(4) {mesh} [oewn-13676507-n]: the number of openings per linear inch of a screen; measures size of particles</w:t>
      </w:r>
    </w:p>
    <w:p>
      <w:pPr>
        <w:spacing w:after="120" w:line="300" w:lineRule="auto"/>
        <w:ind w:left="1680" w:hanging="0"/>
      </w:pPr>
      <w:r>
        <w:rPr>
          <w:sz w:val="22"/>
          <w:szCs w:val="22"/>
        </w:rPr>
        <w:t xml:space="preserve">(4) {mil} [oewn-13676707-n]: a unit of length equal to one thousandth of an inch; used to specify thickness (e.g., of sheets or wire)</w:t>
      </w:r>
    </w:p>
    <w:p>
      <w:pPr>
        <w:spacing w:after="120" w:line="300" w:lineRule="auto"/>
        <w:ind w:left="1680" w:hanging="0"/>
      </w:pPr>
      <w:r>
        <w:rPr>
          <w:sz w:val="22"/>
          <w:szCs w:val="22"/>
        </w:rPr>
        <w:t xml:space="preserve">(4) {em, pica em, pica} [oewn-13734533-n]: a linear unit (1/6 inch) used in printing</w:t>
      </w:r>
    </w:p>
    <w:p>
      <w:pPr>
        <w:spacing w:after="120" w:line="300" w:lineRule="auto"/>
        <w:ind w:left="2100" w:hanging="0"/>
      </w:pPr>
      <w:r>
        <w:rPr>
          <w:sz w:val="22"/>
          <w:szCs w:val="22"/>
        </w:rPr>
        <w:t xml:space="preserve">(5) {point} [oewn-13734391-n]: a linear unit used to measure the size of type; approximately 1/72 inch</w:t>
      </w:r>
    </w:p>
    <w:p>
      <w:pPr>
        <w:spacing w:after="120" w:line="300" w:lineRule="auto"/>
        <w:ind w:left="2100" w:hanging="0"/>
      </w:pPr>
      <w:r>
        <w:rPr>
          <w:sz w:val="22"/>
          <w:szCs w:val="22"/>
        </w:rPr>
        <w:t xml:space="preserve">(5) {en, nut} [oewn-13734697-n]: half the width of an em</w:t>
      </w:r>
    </w:p>
    <w:p>
      <w:pPr>
        <w:spacing w:after="120" w:line="300" w:lineRule="auto"/>
        <w:ind w:left="0" w:hanging="0"/>
      </w:pPr>
      <w:r>
        <w:rPr>
          <w:sz w:val="22"/>
          <w:szCs w:val="22"/>
        </w:rPr>
        <w:t xml:space="preserve">(0) {light year, light-year} [oewn-13678138-n]: the distance that light travels in a vacuum in 1 year; 5.88 trillion miles or 9.46 trillion kilometers</w:t>
      </w:r>
    </w:p>
    <w:p>
      <w:pPr>
        <w:spacing w:after="120" w:line="300" w:lineRule="auto"/>
        <w:ind w:left="420" w:hanging="0"/>
      </w:pPr>
      <w:r>
        <w:rPr>
          <w:sz w:val="22"/>
          <w:szCs w:val="22"/>
        </w:rPr>
        <w:t xml:space="preserve">(1) {light hour} [oewn-13678367-n]: the distance light travels in a vacuum in one hour; approximately one billion kilometers</w:t>
      </w:r>
    </w:p>
    <w:p>
      <w:pPr>
        <w:spacing w:after="120" w:line="300" w:lineRule="auto"/>
        <w:ind w:left="420" w:hanging="0"/>
      </w:pPr>
      <w:r>
        <w:rPr>
          <w:sz w:val="22"/>
          <w:szCs w:val="22"/>
        </w:rPr>
        <w:t xml:space="preserve">(1) {light minute} [oewn-13678531-n]: the distance light travels in a vacuum in one minute; approximately 18 million kilometers</w:t>
      </w:r>
    </w:p>
    <w:p>
      <w:pPr>
        <w:spacing w:after="120" w:line="300" w:lineRule="auto"/>
        <w:ind w:left="420" w:hanging="0"/>
      </w:pPr>
      <w:r>
        <w:rPr>
          <w:sz w:val="22"/>
          <w:szCs w:val="22"/>
        </w:rPr>
        <w:t xml:space="preserve">(1) {light second} [oewn-13678698-n]: the distance light travels in a vacuum in one second; approximately 300,000 kilometers</w:t>
      </w:r>
    </w:p>
    <w:p>
      <w:pPr>
        <w:spacing w:after="120" w:line="300" w:lineRule="auto"/>
        <w:ind w:left="0" w:hanging="0"/>
      </w:pPr>
      <w:r>
        <w:rPr>
          <w:sz w:val="22"/>
          <w:szCs w:val="22"/>
        </w:rPr>
        <w:t xml:space="preserve">(0) {picometer, picometre, micromicron} [oewn-13679505-n]: a metric unit of length equal to one trillionth of a meter</w:t>
      </w:r>
    </w:p>
    <w:p>
      <w:pPr>
        <w:spacing w:after="120" w:line="300" w:lineRule="auto"/>
        <w:ind w:left="420" w:hanging="0"/>
      </w:pPr>
      <w:r>
        <w:rPr>
          <w:sz w:val="22"/>
          <w:szCs w:val="22"/>
        </w:rPr>
        <w:t xml:space="preserve">(1) {femtometer, femtometre, fermi} [oewn-13679309-n]: a metric unit of length equal to one quadrillionth of a meter</w:t>
      </w:r>
    </w:p>
    <w:p>
      <w:pPr>
        <w:spacing w:after="120" w:line="300" w:lineRule="auto"/>
        <w:ind w:left="0" w:hanging="0"/>
      </w:pPr>
      <w:r>
        <w:rPr>
          <w:sz w:val="22"/>
          <w:szCs w:val="22"/>
        </w:rPr>
        <w:t xml:space="preserve">(0) {angstrom, angstrom unit, A} [oewn-13679721-n]: a metric unit of length equal to one ten billionth of a meter (or 0.0001 micron); used to specify wavelengths of electromagnetic radiation</w:t>
      </w:r>
    </w:p>
    <w:p>
      <w:pPr>
        <w:spacing w:after="120" w:line="300" w:lineRule="auto"/>
        <w:ind w:left="420" w:hanging="0"/>
      </w:pPr>
      <w:r>
        <w:rPr>
          <w:sz w:val="22"/>
          <w:szCs w:val="22"/>
        </w:rPr>
        <w:t xml:space="preserve">(1) {picometer, picometre, micromicron} [oewn-13679505-n]: a metric unit of length equal to one trillionth of a meter</w:t>
      </w:r>
    </w:p>
    <w:p>
      <w:pPr>
        <w:spacing w:after="120" w:line="300" w:lineRule="auto"/>
        <w:ind w:left="840" w:hanging="0"/>
      </w:pPr>
      <w:r>
        <w:rPr>
          <w:sz w:val="22"/>
          <w:szCs w:val="22"/>
        </w:rPr>
        <w:t xml:space="preserve">(2) {femtometer, femtometre, fermi} [oewn-13679309-n]: a metric unit of length equal to one quadrillionth of a meter</w:t>
      </w:r>
    </w:p>
    <w:p>
      <w:pPr>
        <w:spacing w:after="120" w:line="300" w:lineRule="auto"/>
        <w:ind w:left="0" w:hanging="0"/>
      </w:pPr>
      <w:r>
        <w:rPr>
          <w:sz w:val="22"/>
          <w:szCs w:val="22"/>
        </w:rPr>
        <w:t xml:space="preserve">(0) {nanometer, nanometre, nm, millimicron, micromillimeter, micromillimetre} [oewn-13679972-n]: a metric unit of length equal to one billionth of a meter</w:t>
      </w:r>
    </w:p>
    <w:p>
      <w:pPr>
        <w:spacing w:after="120" w:line="300" w:lineRule="auto"/>
        <w:ind w:left="420" w:hanging="0"/>
      </w:pPr>
      <w:r>
        <w:rPr>
          <w:sz w:val="22"/>
          <w:szCs w:val="22"/>
        </w:rPr>
        <w:t xml:space="preserve">(1) {angstrom, angstrom unit, A} [oewn-13679721-n]: a metric unit of length equal to one ten billionth of a meter (or 0.0001 micron); used to specify wavelengths of electromagnetic radiation</w:t>
      </w:r>
    </w:p>
    <w:p>
      <w:pPr>
        <w:spacing w:after="120" w:line="300" w:lineRule="auto"/>
        <w:ind w:left="840" w:hanging="0"/>
      </w:pPr>
      <w:r>
        <w:rPr>
          <w:sz w:val="22"/>
          <w:szCs w:val="22"/>
        </w:rPr>
        <w:t xml:space="preserve">(2) {picometer, picometre, micromicron} [oewn-13679505-n]: a metric unit of length equal to one trillionth of a meter</w:t>
      </w:r>
    </w:p>
    <w:p>
      <w:pPr>
        <w:spacing w:after="120" w:line="300" w:lineRule="auto"/>
        <w:ind w:left="1260" w:hanging="0"/>
      </w:pPr>
      <w:r>
        <w:rPr>
          <w:sz w:val="22"/>
          <w:szCs w:val="22"/>
        </w:rPr>
        <w:t xml:space="preserve">(3) {femtometer, femtometre, fermi} [oewn-13679309-n]: a metric unit of length equal to one quadrillionth of a meter</w:t>
      </w:r>
    </w:p>
    <w:p>
      <w:pPr>
        <w:spacing w:after="120" w:line="300" w:lineRule="auto"/>
        <w:ind w:left="0" w:hanging="0"/>
      </w:pPr>
      <w:r>
        <w:rPr>
          <w:sz w:val="22"/>
          <w:szCs w:val="22"/>
        </w:rPr>
        <w:t xml:space="preserve">(0) {micron, micrometer, micrometre} [oewn-13680266-n]: a metric unit of length equal to one millionth of a meter</w:t>
      </w:r>
    </w:p>
    <w:p>
      <w:pPr>
        <w:spacing w:after="120" w:line="300" w:lineRule="auto"/>
        <w:ind w:left="420" w:hanging="0"/>
      </w:pPr>
      <w:r>
        <w:rPr>
          <w:sz w:val="22"/>
          <w:szCs w:val="22"/>
        </w:rPr>
        <w:t xml:space="preserve">(1) {nanometer, nanometre, nm, millimicron, micromillimeter, micromillimetre} [oewn-13679972-n]: a metric unit of length equal to one billionth of a meter</w:t>
      </w:r>
    </w:p>
    <w:p>
      <w:pPr>
        <w:spacing w:after="120" w:line="300" w:lineRule="auto"/>
        <w:ind w:left="840" w:hanging="0"/>
      </w:pPr>
      <w:r>
        <w:rPr>
          <w:sz w:val="22"/>
          <w:szCs w:val="22"/>
        </w:rPr>
        <w:t xml:space="preserve">(2) {angstrom, angstrom unit, A} [oewn-13679721-n]: a metric unit of length equal to one ten billionth of a meter (or 0.0001 micron); used to specify wavelengths of electromagnetic radiation</w:t>
      </w:r>
    </w:p>
    <w:p>
      <w:pPr>
        <w:spacing w:after="120" w:line="300" w:lineRule="auto"/>
        <w:ind w:left="1260" w:hanging="0"/>
      </w:pPr>
      <w:r>
        <w:rPr>
          <w:sz w:val="22"/>
          <w:szCs w:val="22"/>
        </w:rPr>
        <w:t xml:space="preserve">(3) {picometer, picometre, micromicron} [oewn-13679505-n]: a metric unit of length equal to one trillionth of a meter</w:t>
      </w:r>
    </w:p>
    <w:p>
      <w:pPr>
        <w:spacing w:after="120" w:line="300" w:lineRule="auto"/>
        <w:ind w:left="1680" w:hanging="0"/>
      </w:pPr>
      <w:r>
        <w:rPr>
          <w:sz w:val="22"/>
          <w:szCs w:val="22"/>
        </w:rPr>
        <w:t xml:space="preserve">(4) {femtometer, femtometre, fermi} [oewn-13679309-n]: a metric unit of length equal to one quadrillionth of a meter</w:t>
      </w:r>
    </w:p>
    <w:p>
      <w:pPr>
        <w:spacing w:after="120" w:line="300" w:lineRule="auto"/>
        <w:ind w:left="0" w:hanging="0"/>
      </w:pPr>
      <w:r>
        <w:rPr>
          <w:sz w:val="22"/>
          <w:szCs w:val="22"/>
        </w:rPr>
        <w:t xml:space="preserve">(0) {millimeter, millimetre, mm} [oewn-13680427-n]: a metric unit of length equal to one thousandth of a meter</w:t>
      </w:r>
    </w:p>
    <w:p>
      <w:pPr>
        <w:spacing w:after="120" w:line="300" w:lineRule="auto"/>
        <w:ind w:left="420" w:hanging="0"/>
      </w:pPr>
      <w:r>
        <w:rPr>
          <w:sz w:val="22"/>
          <w:szCs w:val="22"/>
        </w:rPr>
        <w:t xml:space="preserve">(1) {micron, micrometer, micrometre} [oewn-13680266-n]: a metric unit of length equal to one millionth of a meter</w:t>
      </w:r>
    </w:p>
    <w:p>
      <w:pPr>
        <w:spacing w:after="120" w:line="300" w:lineRule="auto"/>
        <w:ind w:left="840" w:hanging="0"/>
      </w:pPr>
      <w:r>
        <w:rPr>
          <w:sz w:val="22"/>
          <w:szCs w:val="22"/>
        </w:rPr>
        <w:t xml:space="preserve">(2) {nanometer, nanometre, nm, millimicron, micromillimeter, micromillimetre} [oewn-13679972-n]: a metric unit of length equal to one billionth of a meter</w:t>
      </w:r>
    </w:p>
    <w:p>
      <w:pPr>
        <w:spacing w:after="120" w:line="300" w:lineRule="auto"/>
        <w:ind w:left="1260" w:hanging="0"/>
      </w:pPr>
      <w:r>
        <w:rPr>
          <w:sz w:val="22"/>
          <w:szCs w:val="22"/>
        </w:rPr>
        <w:t xml:space="preserve">(3) {angstrom, angstrom unit, A} [oewn-13679721-n]: a metric unit of length equal to one ten billionth of a meter (or 0.0001 micron); used to specify wavelengths of electromagnetic radiation</w:t>
      </w:r>
    </w:p>
    <w:p>
      <w:pPr>
        <w:spacing w:after="120" w:line="300" w:lineRule="auto"/>
        <w:ind w:left="1680" w:hanging="0"/>
      </w:pPr>
      <w:r>
        <w:rPr>
          <w:sz w:val="22"/>
          <w:szCs w:val="22"/>
        </w:rPr>
        <w:t xml:space="preserve">(4) {picometer, picometre, micromicron} [oewn-13679505-n]: a metric unit of length equal to one trillionth of a meter</w:t>
      </w:r>
    </w:p>
    <w:p>
      <w:pPr>
        <w:spacing w:after="120" w:line="300" w:lineRule="auto"/>
        <w:ind w:left="2100" w:hanging="0"/>
      </w:pPr>
      <w:r>
        <w:rPr>
          <w:sz w:val="22"/>
          <w:szCs w:val="22"/>
        </w:rPr>
        <w:t xml:space="preserve">(5) {femtometer, femtometre, fermi} [oewn-13679309-n]: a metric unit of length equal to one quadrillionth of a meter</w:t>
      </w:r>
    </w:p>
    <w:p>
      <w:pPr>
        <w:spacing w:after="120" w:line="300" w:lineRule="auto"/>
        <w:ind w:left="0" w:hanging="0"/>
      </w:pPr>
      <w:r>
        <w:rPr>
          <w:sz w:val="22"/>
          <w:szCs w:val="22"/>
        </w:rPr>
        <w:t xml:space="preserve">(0) {centimeter, centimetre, cm} [oewn-13680636-n]: a metric unit of length equal to one hundredth of a meter</w:t>
      </w:r>
    </w:p>
    <w:p>
      <w:pPr>
        <w:spacing w:after="120" w:line="300" w:lineRule="auto"/>
        <w:ind w:left="420" w:hanging="0"/>
      </w:pPr>
      <w:r>
        <w:rPr>
          <w:sz w:val="22"/>
          <w:szCs w:val="22"/>
        </w:rPr>
        <w:t xml:space="preserve">(1) {millimeter, millimetre, mm} [oewn-13680427-n]: a metric unit of length equal to one thousandth of a meter</w:t>
      </w:r>
    </w:p>
    <w:p>
      <w:pPr>
        <w:spacing w:after="120" w:line="300" w:lineRule="auto"/>
        <w:ind w:left="840" w:hanging="0"/>
      </w:pPr>
      <w:r>
        <w:rPr>
          <w:sz w:val="22"/>
          <w:szCs w:val="22"/>
        </w:rPr>
        <w:t xml:space="preserve">(2) {micron, micrometer, micrometre} [oewn-13680266-n]: a metric unit of length equal to one millionth of a meter</w:t>
      </w:r>
    </w:p>
    <w:p>
      <w:pPr>
        <w:spacing w:after="120" w:line="300" w:lineRule="auto"/>
        <w:ind w:left="1260" w:hanging="0"/>
      </w:pPr>
      <w:r>
        <w:rPr>
          <w:sz w:val="22"/>
          <w:szCs w:val="22"/>
        </w:rPr>
        <w:t xml:space="preserve">(3) {nanometer, nanometre, nm, millimicron, micromillimeter, micromillimetre} [oewn-13679972-n]: a metric unit of length equal to one billionth of a meter</w:t>
      </w:r>
    </w:p>
    <w:p>
      <w:pPr>
        <w:spacing w:after="120" w:line="300" w:lineRule="auto"/>
        <w:ind w:left="1680" w:hanging="0"/>
      </w:pPr>
      <w:r>
        <w:rPr>
          <w:sz w:val="22"/>
          <w:szCs w:val="22"/>
        </w:rPr>
        <w:t xml:space="preserve">(4) {angstrom, angstrom unit, A} [oewn-13679721-n]: a metric unit of length equal to one ten billionth of a meter (or 0.0001 micron); used to specify wavelengths of electromagnetic radiation</w:t>
      </w:r>
    </w:p>
    <w:p>
      <w:pPr>
        <w:spacing w:after="120" w:line="300" w:lineRule="auto"/>
        <w:ind w:left="2100" w:hanging="0"/>
      </w:pPr>
      <w:r>
        <w:rPr>
          <w:sz w:val="22"/>
          <w:szCs w:val="22"/>
        </w:rPr>
        <w:t xml:space="preserve">(5) {picometer, picometre, micromicron} [oewn-13679505-n]: a metric unit of length equal to one trillionth of a meter</w:t>
      </w:r>
    </w:p>
    <w:p>
      <w:pPr>
        <w:spacing w:after="120" w:line="300" w:lineRule="auto"/>
        <w:ind w:left="2520" w:hanging="0"/>
      </w:pPr>
      <w:r>
        <w:rPr>
          <w:sz w:val="22"/>
          <w:szCs w:val="22"/>
        </w:rPr>
        <w:t xml:space="preserve">(6) {femtometer, femtometre, fermi} [oewn-13679309-n]: a metric unit of length equal to one quadrillionth of a meter</w:t>
      </w:r>
    </w:p>
    <w:p>
      <w:pPr>
        <w:spacing w:after="120" w:line="300" w:lineRule="auto"/>
        <w:ind w:left="0" w:hanging="0"/>
      </w:pPr>
      <w:r>
        <w:rPr>
          <w:sz w:val="22"/>
          <w:szCs w:val="22"/>
        </w:rPr>
        <w:t xml:space="preserve">(0) {decimeter, decimetre, dm} [oewn-13680844-n]: a metric unit of length equal to one tenth of a meter</w:t>
      </w:r>
    </w:p>
    <w:p>
      <w:pPr>
        <w:spacing w:after="120" w:line="300" w:lineRule="auto"/>
        <w:ind w:left="420" w:hanging="0"/>
      </w:pPr>
      <w:r>
        <w:rPr>
          <w:sz w:val="22"/>
          <w:szCs w:val="22"/>
        </w:rPr>
        <w:t xml:space="preserve">(1) {centimeter, centimetre, cm} [oewn-13680636-n]: a metric unit of length equal to one hundredth of a meter</w:t>
      </w:r>
    </w:p>
    <w:p>
      <w:pPr>
        <w:spacing w:after="120" w:line="300" w:lineRule="auto"/>
        <w:ind w:left="840" w:hanging="0"/>
      </w:pPr>
      <w:r>
        <w:rPr>
          <w:sz w:val="22"/>
          <w:szCs w:val="22"/>
        </w:rPr>
        <w:t xml:space="preserve">(2) {millimeter, millimetre, mm} [oewn-13680427-n]: a metric unit of length equal to one thousandth of a meter</w:t>
      </w:r>
    </w:p>
    <w:p>
      <w:pPr>
        <w:spacing w:after="120" w:line="300" w:lineRule="auto"/>
        <w:ind w:left="1260" w:hanging="0"/>
      </w:pPr>
      <w:r>
        <w:rPr>
          <w:sz w:val="22"/>
          <w:szCs w:val="22"/>
        </w:rPr>
        <w:t xml:space="preserve">(3) {micron, micrometer, micrometre} [oewn-13680266-n]: a metric unit of length equal to one millionth of a meter</w:t>
      </w:r>
    </w:p>
    <w:p>
      <w:pPr>
        <w:spacing w:after="120" w:line="300" w:lineRule="auto"/>
        <w:ind w:left="1680" w:hanging="0"/>
      </w:pPr>
      <w:r>
        <w:rPr>
          <w:sz w:val="22"/>
          <w:szCs w:val="22"/>
        </w:rPr>
        <w:t xml:space="preserve">(4) {nanometer, nanometre, nm, millimicron, micromillimeter, micromillimetre} [oewn-13679972-n]: a metric unit of length equal to one billionth of a meter</w:t>
      </w:r>
    </w:p>
    <w:p>
      <w:pPr>
        <w:spacing w:after="120" w:line="300" w:lineRule="auto"/>
        <w:ind w:left="2100" w:hanging="0"/>
      </w:pPr>
      <w:r>
        <w:rPr>
          <w:sz w:val="22"/>
          <w:szCs w:val="22"/>
        </w:rPr>
        <w:t xml:space="preserve">(5) {angstrom, angstrom unit, A} [oewn-13679721-n]: a metric unit of length equal to one ten billionth of a meter (or 0.0001 micron); used to specify wavelengths of electromagnetic radiation</w:t>
      </w:r>
    </w:p>
    <w:p>
      <w:pPr>
        <w:spacing w:after="120" w:line="300" w:lineRule="auto"/>
        <w:ind w:left="2520" w:hanging="0"/>
      </w:pPr>
      <w:r>
        <w:rPr>
          <w:sz w:val="22"/>
          <w:szCs w:val="22"/>
        </w:rPr>
        <w:t xml:space="preserve">(6) {picometer, picometre, micromicron} [oewn-13679505-n]: a metric unit of length equal to one trillionth of a meter</w:t>
      </w:r>
    </w:p>
    <w:p>
      <w:pPr>
        <w:spacing w:after="120" w:line="300" w:lineRule="auto"/>
        <w:ind w:left="2940" w:hanging="0"/>
      </w:pPr>
      <w:r>
        <w:rPr>
          <w:sz w:val="22"/>
          <w:szCs w:val="22"/>
        </w:rPr>
        <w:t xml:space="preserve">(7) {femtometer, femtometre, fermi} [oewn-13679309-n]: a metric unit of length equal to one quadrillionth of a meter</w:t>
      </w:r>
    </w:p>
    <w:p>
      <w:pPr>
        <w:spacing w:after="120" w:line="300" w:lineRule="auto"/>
        <w:ind w:left="0" w:hanging="0"/>
      </w:pPr>
      <w:r>
        <w:rPr>
          <w:sz w:val="22"/>
          <w:szCs w:val="22"/>
        </w:rPr>
        <w:t xml:space="preserve">(0) {meter, metre, m} [oewn-13681046-n]: the basic unit of length adopted under the Systeme International d'Unites (approximately 1.094 yards)</w:t>
      </w:r>
    </w:p>
    <w:p>
      <w:pPr>
        <w:spacing w:after="120" w:line="300" w:lineRule="auto"/>
        <w:ind w:left="420" w:hanging="0"/>
      </w:pPr>
      <w:r>
        <w:rPr>
          <w:sz w:val="22"/>
          <w:szCs w:val="22"/>
        </w:rPr>
        <w:t xml:space="preserve">(1) {decimeter, decimetre, dm} [oewn-13680844-n]: a metric unit of length equal to one tenth of a meter</w:t>
      </w:r>
    </w:p>
    <w:p>
      <w:pPr>
        <w:spacing w:after="120" w:line="300" w:lineRule="auto"/>
        <w:ind w:left="840" w:hanging="0"/>
      </w:pPr>
      <w:r>
        <w:rPr>
          <w:sz w:val="22"/>
          <w:szCs w:val="22"/>
        </w:rPr>
        <w:t xml:space="preserve">(2) {centimeter, centimetre, cm} [oewn-13680636-n]: a metric unit of length equal to one hundredth of a meter</w:t>
      </w:r>
    </w:p>
    <w:p>
      <w:pPr>
        <w:spacing w:after="120" w:line="300" w:lineRule="auto"/>
        <w:ind w:left="1260" w:hanging="0"/>
      </w:pPr>
      <w:r>
        <w:rPr>
          <w:sz w:val="22"/>
          <w:szCs w:val="22"/>
        </w:rPr>
        <w:t xml:space="preserve">(3) {millimeter, millimetre, mm} [oewn-13680427-n]: a metric unit of length equal to one thousandth of a meter</w:t>
      </w:r>
    </w:p>
    <w:p>
      <w:pPr>
        <w:spacing w:after="120" w:line="300" w:lineRule="auto"/>
        <w:ind w:left="1680" w:hanging="0"/>
      </w:pPr>
      <w:r>
        <w:rPr>
          <w:sz w:val="22"/>
          <w:szCs w:val="22"/>
        </w:rPr>
        <w:t xml:space="preserve">(4) {micron, micrometer, micrometre} [oewn-13680266-n]: a metric unit of length equal to one millionth of a meter</w:t>
      </w:r>
    </w:p>
    <w:p>
      <w:pPr>
        <w:spacing w:after="120" w:line="300" w:lineRule="auto"/>
        <w:ind w:left="2100" w:hanging="0"/>
      </w:pPr>
      <w:r>
        <w:rPr>
          <w:sz w:val="22"/>
          <w:szCs w:val="22"/>
        </w:rPr>
        <w:t xml:space="preserve">(5) {nanometer, nanometre, nm, millimicron, micromillimeter, micromillimetre} [oewn-13679972-n]: a metric unit of length equal to one billionth of a meter</w:t>
      </w:r>
    </w:p>
    <w:p>
      <w:pPr>
        <w:spacing w:after="120" w:line="300" w:lineRule="auto"/>
        <w:ind w:left="2520" w:hanging="0"/>
      </w:pPr>
      <w:r>
        <w:rPr>
          <w:sz w:val="22"/>
          <w:szCs w:val="22"/>
        </w:rPr>
        <w:t xml:space="preserve">(6) {angstrom, angstrom unit, A} [oewn-13679721-n]: a metric unit of length equal to one ten billionth of a meter (or 0.0001 micron); used to specify wavelengths of electromagnetic radiation</w:t>
      </w:r>
    </w:p>
    <w:p>
      <w:pPr>
        <w:spacing w:after="120" w:line="300" w:lineRule="auto"/>
        <w:ind w:left="2940" w:hanging="0"/>
      </w:pPr>
      <w:r>
        <w:rPr>
          <w:sz w:val="22"/>
          <w:szCs w:val="22"/>
        </w:rPr>
        <w:t xml:space="preserve">(7) {picometer, picometre, micromicron} [oewn-13679505-n]: a metric unit of length equal to one trillionth of a meter</w:t>
      </w:r>
    </w:p>
    <w:p>
      <w:pPr>
        <w:spacing w:after="120" w:line="300" w:lineRule="auto"/>
        <w:ind w:left="3360" w:hanging="0"/>
      </w:pPr>
      <w:r>
        <w:rPr>
          <w:sz w:val="22"/>
          <w:szCs w:val="22"/>
        </w:rPr>
        <w:t xml:space="preserve">(8) {femtometer, femtometre, fermi} [oewn-13679309-n]: a metric unit of length equal to one quadrillionth of a meter</w:t>
      </w:r>
    </w:p>
    <w:p>
      <w:pPr>
        <w:spacing w:after="120" w:line="300" w:lineRule="auto"/>
        <w:ind w:left="0" w:hanging="0"/>
      </w:pPr>
      <w:r>
        <w:rPr>
          <w:sz w:val="22"/>
          <w:szCs w:val="22"/>
        </w:rPr>
        <w:t xml:space="preserve">(0) {decameter, dekameter, decametre, dekametre, dam, dkm} [oewn-13681341-n]: a metric unit of length equal to ten meters</w:t>
      </w:r>
    </w:p>
    <w:p>
      <w:pPr>
        <w:spacing w:after="120" w:line="300" w:lineRule="auto"/>
        <w:ind w:left="420" w:hanging="0"/>
      </w:pPr>
      <w:r>
        <w:rPr>
          <w:sz w:val="22"/>
          <w:szCs w:val="22"/>
        </w:rPr>
        <w:t xml:space="preserve">(1) {meter, metre, m} [oewn-13681046-n]: the basic unit of length adopted under the Systeme International d'Unites (approximately 1.094 yards)</w:t>
      </w:r>
    </w:p>
    <w:p>
      <w:pPr>
        <w:spacing w:after="120" w:line="300" w:lineRule="auto"/>
        <w:ind w:left="840" w:hanging="0"/>
      </w:pPr>
      <w:r>
        <w:rPr>
          <w:sz w:val="22"/>
          <w:szCs w:val="22"/>
        </w:rPr>
        <w:t xml:space="preserve">(2) {decimeter, decimetre, dm} [oewn-13680844-n]: a metric unit of length equal to one tenth of a meter</w:t>
      </w:r>
    </w:p>
    <w:p>
      <w:pPr>
        <w:spacing w:after="120" w:line="300" w:lineRule="auto"/>
        <w:ind w:left="1260" w:hanging="0"/>
      </w:pPr>
      <w:r>
        <w:rPr>
          <w:sz w:val="22"/>
          <w:szCs w:val="22"/>
        </w:rPr>
        <w:t xml:space="preserve">(3) {centimeter, centimetre, cm} [oewn-13680636-n]: a metric unit of length equal to one hundredth of a meter</w:t>
      </w:r>
    </w:p>
    <w:p>
      <w:pPr>
        <w:spacing w:after="120" w:line="300" w:lineRule="auto"/>
        <w:ind w:left="1680" w:hanging="0"/>
      </w:pPr>
      <w:r>
        <w:rPr>
          <w:sz w:val="22"/>
          <w:szCs w:val="22"/>
        </w:rPr>
        <w:t xml:space="preserve">(4) {millimeter, millimetre, mm} [oewn-13680427-n]: a metric unit of length equal to one thousandth of a meter</w:t>
      </w:r>
    </w:p>
    <w:p>
      <w:pPr>
        <w:spacing w:after="120" w:line="300" w:lineRule="auto"/>
        <w:ind w:left="2100" w:hanging="0"/>
      </w:pPr>
      <w:r>
        <w:rPr>
          <w:sz w:val="22"/>
          <w:szCs w:val="22"/>
        </w:rPr>
        <w:t xml:space="preserve">(5) {micron, micrometer, micrometre} [oewn-13680266-n]: a metric unit of length equal to one millionth of a meter</w:t>
      </w:r>
    </w:p>
    <w:p>
      <w:pPr>
        <w:spacing w:after="120" w:line="300" w:lineRule="auto"/>
        <w:ind w:left="2520" w:hanging="0"/>
      </w:pPr>
      <w:r>
        <w:rPr>
          <w:sz w:val="22"/>
          <w:szCs w:val="22"/>
        </w:rPr>
        <w:t xml:space="preserve">(6) {nanometer, nanometre, nm, millimicron, micromillimeter, micromillimetre} [oewn-13679972-n]: a metric unit of length equal to one billionth of a meter</w:t>
      </w:r>
    </w:p>
    <w:p>
      <w:pPr>
        <w:spacing w:after="120" w:line="300" w:lineRule="auto"/>
        <w:ind w:left="2940" w:hanging="0"/>
      </w:pPr>
      <w:r>
        <w:rPr>
          <w:sz w:val="22"/>
          <w:szCs w:val="22"/>
        </w:rPr>
        <w:t xml:space="preserve">(7) {angstrom, angstrom unit, A} [oewn-13679721-n]: a metric unit of length equal to one ten billionth of a meter (or 0.0001 micron); used to specify wavelengths of electromagnetic radiation</w:t>
      </w:r>
    </w:p>
    <w:p>
      <w:pPr>
        <w:spacing w:after="120" w:line="300" w:lineRule="auto"/>
        <w:ind w:left="3360" w:hanging="0"/>
      </w:pPr>
      <w:r>
        <w:rPr>
          <w:sz w:val="22"/>
          <w:szCs w:val="22"/>
        </w:rPr>
        <w:t xml:space="preserve">(8) {picometer, picometre, micromicron} [oewn-13679505-n]: a metric unit of length equal to one trillionth of a meter</w:t>
      </w:r>
    </w:p>
    <w:p>
      <w:pPr>
        <w:spacing w:after="120" w:line="300" w:lineRule="auto"/>
        <w:ind w:left="3780" w:hanging="0"/>
      </w:pPr>
      <w:r>
        <w:rPr>
          <w:sz w:val="22"/>
          <w:szCs w:val="22"/>
        </w:rPr>
        <w:t xml:space="preserve">(9) {femtometer, femtometre, fermi} [oewn-13679309-n]: a metric unit of length equal to one quadrillionth of a meter</w:t>
      </w:r>
    </w:p>
    <w:p>
      <w:pPr>
        <w:spacing w:after="120" w:line="300" w:lineRule="auto"/>
        <w:ind w:left="0" w:hanging="0"/>
      </w:pPr>
      <w:r>
        <w:rPr>
          <w:sz w:val="22"/>
          <w:szCs w:val="22"/>
        </w:rPr>
        <w:t xml:space="preserve">(0) {hectometer, hectometre, hm} [oewn-13681602-n]: a metric unit of length equal to 100 meters</w:t>
      </w:r>
    </w:p>
    <w:p>
      <w:pPr>
        <w:spacing w:after="120" w:line="300" w:lineRule="auto"/>
        <w:ind w:left="420" w:hanging="0"/>
      </w:pPr>
      <w:r>
        <w:rPr>
          <w:sz w:val="22"/>
          <w:szCs w:val="22"/>
        </w:rPr>
        <w:t xml:space="preserve">(1) {decameter, dekameter, decametre, dekametre, dam, dkm} [oewn-13681341-n]: a metric unit of length equal to ten meters</w:t>
      </w:r>
    </w:p>
    <w:p>
      <w:pPr>
        <w:spacing w:after="120" w:line="300" w:lineRule="auto"/>
        <w:ind w:left="840" w:hanging="0"/>
      </w:pPr>
      <w:r>
        <w:rPr>
          <w:sz w:val="22"/>
          <w:szCs w:val="22"/>
        </w:rPr>
        <w:t xml:space="preserve">(2) {meter, metre, m} [oewn-13681046-n]: the basic unit of length adopted under the Systeme International d'Unites (approximately 1.094 yards)</w:t>
      </w:r>
    </w:p>
    <w:p>
      <w:pPr>
        <w:spacing w:after="120" w:line="300" w:lineRule="auto"/>
        <w:ind w:left="1260" w:hanging="0"/>
      </w:pPr>
      <w:r>
        <w:rPr>
          <w:sz w:val="22"/>
          <w:szCs w:val="22"/>
        </w:rPr>
        <w:t xml:space="preserve">(3) {decimeter, decimetre, dm} [oewn-13680844-n]: a metric unit of length equal to one tenth of a meter</w:t>
      </w:r>
    </w:p>
    <w:p>
      <w:pPr>
        <w:spacing w:after="120" w:line="300" w:lineRule="auto"/>
        <w:ind w:left="1680" w:hanging="0"/>
      </w:pPr>
      <w:r>
        <w:rPr>
          <w:sz w:val="22"/>
          <w:szCs w:val="22"/>
        </w:rPr>
        <w:t xml:space="preserve">(4) {centimeter, centimetre, cm} [oewn-13680636-n]: a metric unit of length equal to one hundredth of a meter</w:t>
      </w:r>
    </w:p>
    <w:p>
      <w:pPr>
        <w:spacing w:after="120" w:line="300" w:lineRule="auto"/>
        <w:ind w:left="2100" w:hanging="0"/>
      </w:pPr>
      <w:r>
        <w:rPr>
          <w:sz w:val="22"/>
          <w:szCs w:val="22"/>
        </w:rPr>
        <w:t xml:space="preserve">(5) {millimeter, millimetre, mm} [oewn-13680427-n]: a metric unit of length equal to one thousandth of a meter</w:t>
      </w:r>
    </w:p>
    <w:p>
      <w:pPr>
        <w:spacing w:after="120" w:line="300" w:lineRule="auto"/>
        <w:ind w:left="2520" w:hanging="0"/>
      </w:pPr>
      <w:r>
        <w:rPr>
          <w:sz w:val="22"/>
          <w:szCs w:val="22"/>
        </w:rPr>
        <w:t xml:space="preserve">(6) {micron, micrometer, micrometre} [oewn-13680266-n]: a metric unit of length equal to one millionth of a meter</w:t>
      </w:r>
    </w:p>
    <w:p>
      <w:pPr>
        <w:spacing w:after="120" w:line="300" w:lineRule="auto"/>
        <w:ind w:left="2940" w:hanging="0"/>
      </w:pPr>
      <w:r>
        <w:rPr>
          <w:sz w:val="22"/>
          <w:szCs w:val="22"/>
        </w:rPr>
        <w:t xml:space="preserve">(7) {nanometer, nanometre, nm, millimicron, micromillimeter, micromillimetre} [oewn-13679972-n]: a metric unit of length equal to one billionth of a meter</w:t>
      </w:r>
    </w:p>
    <w:p>
      <w:pPr>
        <w:spacing w:after="120" w:line="300" w:lineRule="auto"/>
        <w:ind w:left="3360" w:hanging="0"/>
      </w:pPr>
      <w:r>
        <w:rPr>
          <w:sz w:val="22"/>
          <w:szCs w:val="22"/>
        </w:rPr>
        <w:t xml:space="preserve">(8) {angstrom, angstrom unit, A} [oewn-13679721-n]: a metric unit of length equal to one ten billionth of a meter (or 0.0001 micron); used to specify wavelengths of electromagnetic radiation</w:t>
      </w:r>
    </w:p>
    <w:p>
      <w:pPr>
        <w:spacing w:after="120" w:line="300" w:lineRule="auto"/>
        <w:ind w:left="3780" w:hanging="0"/>
      </w:pPr>
      <w:r>
        <w:rPr>
          <w:sz w:val="22"/>
          <w:szCs w:val="22"/>
        </w:rPr>
        <w:t xml:space="preserve">(9) {picometer, picometre, micromicron} [oewn-13679505-n]: a metric unit of length equal to one trillionth of a meter</w:t>
      </w:r>
    </w:p>
    <w:p>
      <w:pPr>
        <w:spacing w:after="120" w:line="300" w:lineRule="auto"/>
        <w:ind w:left="4200" w:hanging="0"/>
      </w:pPr>
      <w:r>
        <w:rPr>
          <w:sz w:val="22"/>
          <w:szCs w:val="22"/>
        </w:rPr>
        <w:t xml:space="preserve">(10) {femtometer, femtometre, fermi} [oewn-13679309-n]: a metric unit of length equal to one quadrillionth of a meter</w:t>
      </w:r>
    </w:p>
    <w:p>
      <w:pPr>
        <w:spacing w:after="120" w:line="300" w:lineRule="auto"/>
        <w:ind w:left="0" w:hanging="0"/>
      </w:pPr>
      <w:r>
        <w:rPr>
          <w:sz w:val="22"/>
          <w:szCs w:val="22"/>
        </w:rPr>
        <w:t xml:space="preserve">(0) {kilometer, kilometre, km, klick} [oewn-13681796-n]: a metric unit of length equal to 1000 meters (or 0.621371 miles)</w:t>
      </w:r>
    </w:p>
    <w:p>
      <w:pPr>
        <w:spacing w:after="120" w:line="300" w:lineRule="auto"/>
        <w:ind w:left="420" w:hanging="0"/>
      </w:pPr>
      <w:r>
        <w:rPr>
          <w:sz w:val="22"/>
          <w:szCs w:val="22"/>
        </w:rPr>
        <w:t xml:space="preserve">(1) {hectometer, hectometre, hm} [oewn-13681602-n]: a metric unit of length equal to 100 meters</w:t>
      </w:r>
    </w:p>
    <w:p>
      <w:pPr>
        <w:spacing w:after="120" w:line="300" w:lineRule="auto"/>
        <w:ind w:left="840" w:hanging="0"/>
      </w:pPr>
      <w:r>
        <w:rPr>
          <w:sz w:val="22"/>
          <w:szCs w:val="22"/>
        </w:rPr>
        <w:t xml:space="preserve">(2) {decameter, dekameter, decametre, dekametre, dam, dkm} [oewn-13681341-n]: a metric unit of length equal to ten meters</w:t>
      </w:r>
    </w:p>
    <w:p>
      <w:pPr>
        <w:spacing w:after="120" w:line="300" w:lineRule="auto"/>
        <w:ind w:left="1260" w:hanging="0"/>
      </w:pPr>
      <w:r>
        <w:rPr>
          <w:sz w:val="22"/>
          <w:szCs w:val="22"/>
        </w:rPr>
        <w:t xml:space="preserve">(3) {meter, metre, m} [oewn-13681046-n]: the basic unit of length adopted under the Systeme International d'Unites (approximately 1.094 yards)</w:t>
      </w:r>
    </w:p>
    <w:p>
      <w:pPr>
        <w:spacing w:after="120" w:line="300" w:lineRule="auto"/>
        <w:ind w:left="1680" w:hanging="0"/>
      </w:pPr>
      <w:r>
        <w:rPr>
          <w:sz w:val="22"/>
          <w:szCs w:val="22"/>
        </w:rPr>
        <w:t xml:space="preserve">(4) {decimeter, decimetre, dm} [oewn-13680844-n]: a metric unit of length equal to one tenth of a meter</w:t>
      </w:r>
    </w:p>
    <w:p>
      <w:pPr>
        <w:spacing w:after="120" w:line="300" w:lineRule="auto"/>
        <w:ind w:left="2100" w:hanging="0"/>
      </w:pPr>
      <w:r>
        <w:rPr>
          <w:sz w:val="22"/>
          <w:szCs w:val="22"/>
        </w:rPr>
        <w:t xml:space="preserve">(5) {centimeter, centimetre, cm} [oewn-13680636-n]: a metric unit of length equal to one hundredth of a meter</w:t>
      </w:r>
    </w:p>
    <w:p>
      <w:pPr>
        <w:spacing w:after="120" w:line="300" w:lineRule="auto"/>
        <w:ind w:left="2520" w:hanging="0"/>
      </w:pPr>
      <w:r>
        <w:rPr>
          <w:sz w:val="22"/>
          <w:szCs w:val="22"/>
        </w:rPr>
        <w:t xml:space="preserve">(6) {millimeter, millimetre, mm} [oewn-13680427-n]: a metric unit of length equal to one thousandth of a meter</w:t>
      </w:r>
    </w:p>
    <w:p>
      <w:pPr>
        <w:spacing w:after="120" w:line="300" w:lineRule="auto"/>
        <w:ind w:left="2940" w:hanging="0"/>
      </w:pPr>
      <w:r>
        <w:rPr>
          <w:sz w:val="22"/>
          <w:szCs w:val="22"/>
        </w:rPr>
        <w:t xml:space="preserve">(7) {micron, micrometer, micrometre} [oewn-13680266-n]: a metric unit of length equal to one millionth of a meter</w:t>
      </w:r>
    </w:p>
    <w:p>
      <w:pPr>
        <w:spacing w:after="120" w:line="300" w:lineRule="auto"/>
        <w:ind w:left="3360" w:hanging="0"/>
      </w:pPr>
      <w:r>
        <w:rPr>
          <w:sz w:val="22"/>
          <w:szCs w:val="22"/>
        </w:rPr>
        <w:t xml:space="preserve">(8) {nanometer, nanometre, nm, millimicron, micromillimeter, micromillimetre} [oewn-13679972-n]: a metric unit of length equal to one billionth of a meter</w:t>
      </w:r>
    </w:p>
    <w:p>
      <w:pPr>
        <w:spacing w:after="120" w:line="300" w:lineRule="auto"/>
        <w:ind w:left="3780" w:hanging="0"/>
      </w:pPr>
      <w:r>
        <w:rPr>
          <w:sz w:val="22"/>
          <w:szCs w:val="22"/>
        </w:rPr>
        <w:t xml:space="preserve">(9) {angstrom, angstrom unit, A} [oewn-13679721-n]: a metric unit of length equal to one ten billionth of a meter (or 0.0001 micron); used to specify wavelengths of electromagnetic radiation</w:t>
      </w:r>
    </w:p>
    <w:p>
      <w:pPr>
        <w:spacing w:after="120" w:line="300" w:lineRule="auto"/>
        <w:ind w:left="4200" w:hanging="0"/>
      </w:pPr>
      <w:r>
        <w:rPr>
          <w:sz w:val="22"/>
          <w:szCs w:val="22"/>
        </w:rPr>
        <w:t xml:space="preserve">(10) {picometer, picometre, micromicron} [oewn-13679505-n]: a metric unit of length equal to one trillionth of a meter</w:t>
      </w:r>
    </w:p>
    <w:p>
      <w:pPr>
        <w:spacing w:after="120" w:line="300" w:lineRule="auto"/>
        <w:ind w:left="4620" w:hanging="0"/>
      </w:pPr>
      <w:r>
        <w:rPr>
          <w:sz w:val="22"/>
          <w:szCs w:val="22"/>
        </w:rPr>
        <w:t xml:space="preserve">(11) {femtometer, femtometre, fermi} [oewn-13679309-n]: a metric unit of length equal to one quadrillionth of a meter</w:t>
      </w:r>
    </w:p>
    <w:p>
      <w:pPr>
        <w:spacing w:after="120" w:line="300" w:lineRule="auto"/>
        <w:ind w:left="0" w:hanging="0"/>
      </w:pPr>
      <w:r>
        <w:rPr>
          <w:sz w:val="22"/>
          <w:szCs w:val="22"/>
        </w:rPr>
        <w:t xml:space="preserve">(0) {myriameter, myriametre, mym} [oewn-13682017-n]: a metric unit of length equal to 10,000 meters</w:t>
      </w:r>
    </w:p>
    <w:p>
      <w:pPr>
        <w:spacing w:after="120" w:line="300" w:lineRule="auto"/>
        <w:ind w:left="420" w:hanging="0"/>
      </w:pPr>
      <w:r>
        <w:rPr>
          <w:sz w:val="22"/>
          <w:szCs w:val="22"/>
        </w:rPr>
        <w:t xml:space="preserve">(1) {kilometer, kilometre, km, klick} [oewn-13681796-n]: a metric unit of length equal to 1000 meters (or 0.621371 miles)</w:t>
      </w:r>
    </w:p>
    <w:p>
      <w:pPr>
        <w:spacing w:after="120" w:line="300" w:lineRule="auto"/>
        <w:ind w:left="840" w:hanging="0"/>
      </w:pPr>
      <w:r>
        <w:rPr>
          <w:sz w:val="22"/>
          <w:szCs w:val="22"/>
        </w:rPr>
        <w:t xml:space="preserve">(2) {hectometer, hectometre, hm} [oewn-13681602-n]: a metric unit of length equal to 100 meters</w:t>
      </w:r>
    </w:p>
    <w:p>
      <w:pPr>
        <w:spacing w:after="120" w:line="300" w:lineRule="auto"/>
        <w:ind w:left="1260" w:hanging="0"/>
      </w:pPr>
      <w:r>
        <w:rPr>
          <w:sz w:val="22"/>
          <w:szCs w:val="22"/>
        </w:rPr>
        <w:t xml:space="preserve">(3) {decameter, dekameter, decametre, dekametre, dam, dkm} [oewn-13681341-n]: a metric unit of length equal to ten meters</w:t>
      </w:r>
    </w:p>
    <w:p>
      <w:pPr>
        <w:spacing w:after="120" w:line="300" w:lineRule="auto"/>
        <w:ind w:left="1680" w:hanging="0"/>
      </w:pPr>
      <w:r>
        <w:rPr>
          <w:sz w:val="22"/>
          <w:szCs w:val="22"/>
        </w:rPr>
        <w:t xml:space="preserve">(4) {meter, metre, m} [oewn-13681046-n]: the basic unit of length adopted under the Systeme International d'Unites (approximately 1.094 yards)</w:t>
      </w:r>
    </w:p>
    <w:p>
      <w:pPr>
        <w:spacing w:after="120" w:line="300" w:lineRule="auto"/>
        <w:ind w:left="2100" w:hanging="0"/>
      </w:pPr>
      <w:r>
        <w:rPr>
          <w:sz w:val="22"/>
          <w:szCs w:val="22"/>
        </w:rPr>
        <w:t xml:space="preserve">(5) {decimeter, decimetre, dm} [oewn-13680844-n]: a metric unit of length equal to one tenth of a meter</w:t>
      </w:r>
    </w:p>
    <w:p>
      <w:pPr>
        <w:spacing w:after="120" w:line="300" w:lineRule="auto"/>
        <w:ind w:left="2520" w:hanging="0"/>
      </w:pPr>
      <w:r>
        <w:rPr>
          <w:sz w:val="22"/>
          <w:szCs w:val="22"/>
        </w:rPr>
        <w:t xml:space="preserve">(6) {centimeter, centimetre, cm} [oewn-13680636-n]: a metric unit of length equal to one hundredth of a meter</w:t>
      </w:r>
    </w:p>
    <w:p>
      <w:pPr>
        <w:spacing w:after="120" w:line="300" w:lineRule="auto"/>
        <w:ind w:left="2940" w:hanging="0"/>
      </w:pPr>
      <w:r>
        <w:rPr>
          <w:sz w:val="22"/>
          <w:szCs w:val="22"/>
        </w:rPr>
        <w:t xml:space="preserve">(7) {millimeter, millimetre, mm} [oewn-13680427-n]: a metric unit of length equal to one thousandth of a meter</w:t>
      </w:r>
    </w:p>
    <w:p>
      <w:pPr>
        <w:spacing w:after="120" w:line="300" w:lineRule="auto"/>
        <w:ind w:left="3360" w:hanging="0"/>
      </w:pPr>
      <w:r>
        <w:rPr>
          <w:sz w:val="22"/>
          <w:szCs w:val="22"/>
        </w:rPr>
        <w:t xml:space="preserve">(8) {micron, micrometer, micrometre} [oewn-13680266-n]: a metric unit of length equal to one millionth of a meter</w:t>
      </w:r>
    </w:p>
    <w:p>
      <w:pPr>
        <w:spacing w:after="120" w:line="300" w:lineRule="auto"/>
        <w:ind w:left="3780" w:hanging="0"/>
      </w:pPr>
      <w:r>
        <w:rPr>
          <w:sz w:val="22"/>
          <w:szCs w:val="22"/>
        </w:rPr>
        <w:t xml:space="preserve">(9) {nanometer, nanometre, nm, millimicron, micromillimeter, micromillimetre} [oewn-13679972-n]: a metric unit of length equal to one billionth of a meter</w:t>
      </w:r>
    </w:p>
    <w:p>
      <w:pPr>
        <w:spacing w:after="120" w:line="300" w:lineRule="auto"/>
        <w:ind w:left="4200" w:hanging="0"/>
      </w:pPr>
      <w:r>
        <w:rPr>
          <w:sz w:val="22"/>
          <w:szCs w:val="22"/>
        </w:rPr>
        <w:t xml:space="preserve">(10) {angstrom, angstrom unit, A} [oewn-13679721-n]: a metric unit of length equal to one ten billionth of a meter (or 0.0001 micron); used to specify wavelengths of electromagnetic radiation</w:t>
      </w:r>
    </w:p>
    <w:p>
      <w:pPr>
        <w:spacing w:after="120" w:line="300" w:lineRule="auto"/>
        <w:ind w:left="4620" w:hanging="0"/>
      </w:pPr>
      <w:r>
        <w:rPr>
          <w:sz w:val="22"/>
          <w:szCs w:val="22"/>
        </w:rPr>
        <w:t xml:space="preserve">(11) {picometer, picometre, micromicron} [oewn-13679505-n]: a metric unit of length equal to one trillionth of a meter</w:t>
      </w:r>
    </w:p>
    <w:p>
      <w:pPr>
        <w:spacing w:after="120" w:line="300" w:lineRule="auto"/>
        <w:ind w:left="5040" w:hanging="0"/>
      </w:pPr>
      <w:r>
        <w:rPr>
          <w:sz w:val="22"/>
          <w:szCs w:val="22"/>
        </w:rPr>
        <w:t xml:space="preserve">(12) {femtometer, femtometre, fermi} [oewn-13679309-n]: a metric unit of length equal to one quadrillionth of a meter</w:t>
      </w:r>
    </w:p>
    <w:p>
      <w:pPr>
        <w:spacing w:after="120" w:line="300" w:lineRule="auto"/>
        <w:ind w:left="0" w:hanging="0"/>
      </w:pPr>
      <w:r>
        <w:rPr>
          <w:sz w:val="22"/>
          <w:szCs w:val="22"/>
        </w:rPr>
        <w:t xml:space="preserve">(0) {fathom, fthm} [oewn-13682290-n]: a linear unit of measurement (equal to 6 feet) for water depth</w:t>
      </w:r>
    </w:p>
    <w:p>
      <w:pPr>
        <w:spacing w:after="120" w:line="300" w:lineRule="auto"/>
        <w:ind w:left="420" w:hanging="0"/>
      </w:pPr>
      <w:r>
        <w:rPr>
          <w:sz w:val="22"/>
          <w:szCs w:val="22"/>
        </w:rPr>
        <w:t xml:space="preserve">(1) {yard, pace} [oewn-13672065-n]: a unit of length equal to 3 feet; defined as 91.44 centimeters; originally taken to be the average length of a stride</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{inch, in} [oewn-13671409-n]: a unit of length equal to one twelfth of a foot</w:t>
      </w:r>
    </w:p>
    <w:p>
      <w:pPr>
        <w:spacing w:after="120" w:line="300" w:lineRule="auto"/>
        <w:ind w:left="1680" w:hanging="0"/>
      </w:pPr>
      <w:r>
        <w:rPr>
          <w:sz w:val="22"/>
          <w:szCs w:val="22"/>
        </w:rPr>
        <w:t xml:space="preserve">(4) {ligne} [oewn-13673821-n]: a linear unit (1/40 inch) used to measure diameter of buttons</w:t>
      </w:r>
    </w:p>
    <w:p>
      <w:pPr>
        <w:spacing w:after="120" w:line="300" w:lineRule="auto"/>
        <w:ind w:left="1680" w:hanging="0"/>
      </w:pPr>
      <w:r>
        <w:rPr>
          <w:sz w:val="22"/>
          <w:szCs w:val="22"/>
        </w:rPr>
        <w:t xml:space="preserve">(4) {mesh} [oewn-13676507-n]: the number of openings per linear inch of a screen; measures size of particles</w:t>
      </w:r>
    </w:p>
    <w:p>
      <w:pPr>
        <w:spacing w:after="120" w:line="300" w:lineRule="auto"/>
        <w:ind w:left="1680" w:hanging="0"/>
      </w:pPr>
      <w:r>
        <w:rPr>
          <w:sz w:val="22"/>
          <w:szCs w:val="22"/>
        </w:rPr>
        <w:t xml:space="preserve">(4) {mil} [oewn-13676707-n]: a unit of length equal to one thousandth of an inch; used to specify thickness (e.g., of sheets or wire)</w:t>
      </w:r>
    </w:p>
    <w:p>
      <w:pPr>
        <w:spacing w:after="120" w:line="300" w:lineRule="auto"/>
        <w:ind w:left="1680" w:hanging="0"/>
      </w:pPr>
      <w:r>
        <w:rPr>
          <w:sz w:val="22"/>
          <w:szCs w:val="22"/>
        </w:rPr>
        <w:t xml:space="preserve">(4) {em, pica em, pica} [oewn-13734533-n]: a linear unit (1/6 inch) used in printing</w:t>
      </w:r>
    </w:p>
    <w:p>
      <w:pPr>
        <w:spacing w:after="120" w:line="300" w:lineRule="auto"/>
        <w:ind w:left="2100" w:hanging="0"/>
      </w:pPr>
      <w:r>
        <w:rPr>
          <w:sz w:val="22"/>
          <w:szCs w:val="22"/>
        </w:rPr>
        <w:t xml:space="preserve">(5) {point} [oewn-13734391-n]: a linear unit used to measure the size of type; approximately 1/72 inch</w:t>
      </w:r>
    </w:p>
    <w:p>
      <w:pPr>
        <w:spacing w:after="120" w:line="300" w:lineRule="auto"/>
        <w:ind w:left="2100" w:hanging="0"/>
      </w:pPr>
      <w:r>
        <w:rPr>
          <w:sz w:val="22"/>
          <w:szCs w:val="22"/>
        </w:rPr>
        <w:t xml:space="preserve">(5) {en, nut} [oewn-13734697-n]: half the width of an em</w:t>
      </w:r>
    </w:p>
    <w:p>
      <w:pPr>
        <w:spacing w:after="120" w:line="300" w:lineRule="auto"/>
        <w:ind w:left="0" w:hanging="0"/>
      </w:pPr>
      <w:r>
        <w:rPr>
          <w:sz w:val="22"/>
          <w:szCs w:val="22"/>
        </w:rPr>
        <w:t xml:space="preserve">(0) {dollar} [oewn-13683378-n]: the basic monetary unit in many countries;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{franc} [oewn-13684295-n]: the basic monetary unit in many countries; equal to 100 centimes</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{afghani} [oewn-13685334-n]: the basic unit of money in Afghanistan</w:t>
      </w:r>
    </w:p>
    <w:p>
      <w:pPr>
        <w:spacing w:after="120" w:line="300" w:lineRule="auto"/>
        <w:ind w:left="420" w:hanging="0"/>
      </w:pPr>
      <w:r>
        <w:rPr>
          <w:sz w:val="22"/>
          <w:szCs w:val="22"/>
        </w:rPr>
        <w:t xml:space="preserve">(1) {pul} [oewn-13685445-n]: 100 puls equal 1 afghani in Afghanistan</w:t>
      </w:r>
    </w:p>
    <w:p>
      <w:pPr>
        <w:spacing w:after="120" w:line="300" w:lineRule="auto"/>
        <w:ind w:left="0" w:hanging="0"/>
      </w:pPr>
      <w:r>
        <w:rPr>
          <w:sz w:val="22"/>
          <w:szCs w:val="22"/>
        </w:rPr>
        <w:t xml:space="preserve">(0) {austral} [oewn-13685667-n]: the basic unit of money in Argentina;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{baht, tical} [oewn-13685925-n]: the basic unit of money in Thailand</w:t>
      </w:r>
    </w:p>
    <w:p>
      <w:pPr>
        <w:spacing w:after="120" w:line="300" w:lineRule="auto"/>
        <w:ind w:left="420" w:hanging="0"/>
      </w:pPr>
      <w:r>
        <w:rPr>
          <w:sz w:val="22"/>
          <w:szCs w:val="22"/>
        </w:rPr>
        <w:t xml:space="preserve">(1) {satang} [oewn-13686038-n]: 100 satangs equal 1 baht in Thailand</w:t>
      </w:r>
    </w:p>
    <w:p>
      <w:pPr>
        <w:spacing w:after="120" w:line="300" w:lineRule="auto"/>
        <w:ind w:left="0" w:hanging="0"/>
      </w:pPr>
      <w:r>
        <w:rPr>
          <w:sz w:val="22"/>
          <w:szCs w:val="22"/>
        </w:rPr>
        <w:t xml:space="preserve">(0) {balboa} [oewn-13686258-n]: the basic unit of money in Panama; equal to 100 centesimos</w:t>
      </w:r>
    </w:p>
    <w:p>
      <w:pPr>
        <w:spacing w:after="120" w:line="300" w:lineRule="auto"/>
        <w:ind w:left="420" w:hanging="0"/>
      </w:pPr>
      <w:r>
        <w:rPr>
          <w:sz w:val="22"/>
          <w:szCs w:val="22"/>
        </w:rPr>
        <w:t xml:space="preserve">(1) {centesimo} [oewn-13686913-n]: a fractional monetary unit of several countries: Panama and Italy and Uruguay and Chile</w:t>
      </w:r>
    </w:p>
    <w:p>
      <w:pPr>
        <w:spacing w:after="120" w:line="300" w:lineRule="auto"/>
        <w:ind w:left="0" w:hanging="0"/>
      </w:pPr>
      <w:r>
        <w:rPr>
          <w:sz w:val="22"/>
          <w:szCs w:val="22"/>
        </w:rPr>
        <w:t xml:space="preserve">(0) {birr} [oewn-13686501-n]: the basic unit of money in Ethiopia;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{bolivar} [oewn-13688895-n]: the basic unit of money in Venezuela; equal to 100 centimos</w:t>
      </w:r>
    </w:p>
    <w:p>
      <w:pPr>
        <w:spacing w:after="120" w:line="300" w:lineRule="auto"/>
        <w:ind w:left="420" w:hanging="0"/>
      </w:pPr>
      <w:r>
        <w:rPr>
          <w:sz w:val="22"/>
          <w:szCs w:val="22"/>
        </w:rPr>
        <w:t xml:space="preserve">(1) {centimo} [oewn-13687132-n]: a fractional monetary unit of Venezuela and Costa Rica and Equatorial Guinea and Paraguay and Spain</w:t>
      </w:r>
    </w:p>
    <w:p>
      <w:pPr>
        <w:spacing w:after="120" w:line="300" w:lineRule="auto"/>
        <w:ind w:left="0" w:hanging="0"/>
      </w:pPr>
      <w:r>
        <w:rPr>
          <w:sz w:val="22"/>
          <w:szCs w:val="22"/>
        </w:rPr>
        <w:t xml:space="preserve">(0) {cedi} [oewn-13689153-n]: the basic unit of money in Ghana</w:t>
      </w:r>
    </w:p>
    <w:p>
      <w:pPr>
        <w:spacing w:after="120" w:line="300" w:lineRule="auto"/>
        <w:ind w:left="420" w:hanging="0"/>
      </w:pPr>
      <w:r>
        <w:rPr>
          <w:sz w:val="22"/>
          <w:szCs w:val="22"/>
        </w:rPr>
        <w:t xml:space="preserve">(1) {pesewa} [oewn-13689255-n]: 100 pesewas equal 1 cedi in Ghana</w:t>
      </w:r>
    </w:p>
    <w:p>
      <w:pPr>
        <w:spacing w:after="120" w:line="300" w:lineRule="auto"/>
        <w:ind w:left="0" w:hanging="0"/>
      </w:pPr>
      <w:r>
        <w:rPr>
          <w:sz w:val="22"/>
          <w:szCs w:val="22"/>
        </w:rPr>
        <w:t xml:space="preserve">(0) {colon, Costa Rican colon} [oewn-13689477-n]: the basic unit of money in Costa Rica; equal to 100 centimos</w:t>
      </w:r>
    </w:p>
    <w:p>
      <w:pPr>
        <w:spacing w:after="120" w:line="300" w:lineRule="auto"/>
        <w:ind w:left="420" w:hanging="0"/>
      </w:pPr>
      <w:r>
        <w:rPr>
          <w:sz w:val="22"/>
          <w:szCs w:val="22"/>
        </w:rPr>
        <w:t xml:space="preserve">(1) {centimo} [oewn-13687132-n]: a fractional monetary unit of Venezuela and Costa Rica and Equatorial Guinea and Paraguay and Spain</w:t>
      </w:r>
    </w:p>
    <w:p>
      <w:pPr>
        <w:spacing w:after="120" w:line="300" w:lineRule="auto"/>
        <w:ind w:left="0" w:hanging="0"/>
      </w:pPr>
      <w:r>
        <w:rPr>
          <w:sz w:val="22"/>
          <w:szCs w:val="22"/>
        </w:rPr>
        <w:t xml:space="preserve">(0) {colon, El Salvadoran colon} [oewn-13689748-n]: the basic unit of money in El Salvador;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{real} [oewn-13690013-n]: the basic unit of money in Brazil;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{dalasi} [oewn-13690266-n]: the basic unit of money in Gambia</w:t>
      </w:r>
    </w:p>
    <w:p>
      <w:pPr>
        <w:spacing w:after="120" w:line="300" w:lineRule="auto"/>
        <w:ind w:left="420" w:hanging="0"/>
      </w:pPr>
      <w:r>
        <w:rPr>
          <w:sz w:val="22"/>
          <w:szCs w:val="22"/>
        </w:rPr>
        <w:t xml:space="preserve">(1) {butut, butat} [oewn-13690371-n]: 100 bututs equal 1 dalasi in Gambia</w:t>
      </w:r>
    </w:p>
    <w:p>
      <w:pPr>
        <w:spacing w:after="120" w:line="300" w:lineRule="auto"/>
        <w:ind w:left="0" w:hanging="0"/>
      </w:pPr>
      <w:r>
        <w:rPr>
          <w:sz w:val="22"/>
          <w:szCs w:val="22"/>
        </w:rPr>
        <w:t xml:space="preserve">(0) {Algerian dinar, dinar} [oewn-13690596-n]: the basic unit of money in Algeria</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420" w:hanging="0"/>
      </w:pPr>
      <w:r>
        <w:rPr>
          <w:sz w:val="22"/>
          <w:szCs w:val="22"/>
        </w:rPr>
        <w:t xml:space="preserve">(1) {Algerian centime} [oewn-13690737-n]: 100 centimes equal 1 dinar in Algeria</w:t>
      </w:r>
    </w:p>
    <w:p>
      <w:pPr>
        <w:spacing w:after="120" w:line="300" w:lineRule="auto"/>
        <w:ind w:left="0" w:hanging="0"/>
      </w:pPr>
      <w:r>
        <w:rPr>
          <w:sz w:val="22"/>
          <w:szCs w:val="22"/>
        </w:rPr>
        <w:t xml:space="preserve">(0) {Bahrain dinar, dinar} [oewn-13690969-n]: the basic unit of money in Bahrain; equal to 1,000 fils</w:t>
      </w:r>
    </w:p>
    <w:p>
      <w:pPr>
        <w:spacing w:after="120" w:line="300" w:lineRule="auto"/>
        <w:ind w:left="420" w:hanging="0"/>
      </w:pPr>
      <w:r>
        <w:rPr>
          <w:sz w:val="22"/>
          <w:szCs w:val="22"/>
        </w:rPr>
        <w:t xml:space="preserve">(1) {fils} [oewn-13691111-n]: a fractional monetary unit in Bahrain and Iraq and Jordan and Kuwait; equal to one thousandth of a dinar</w:t>
      </w:r>
    </w:p>
    <w:p>
      <w:pPr>
        <w:spacing w:after="120" w:line="300" w:lineRule="auto"/>
        <w:ind w:left="0" w:hanging="0"/>
      </w:pPr>
      <w:r>
        <w:rPr>
          <w:sz w:val="22"/>
          <w:szCs w:val="22"/>
        </w:rPr>
        <w:t xml:space="preserve">(0) {Iraqi dinar, dinar} [oewn-13691447-n]: the basic unit of money in Iraq; equal to 1,000 fils</w:t>
      </w:r>
    </w:p>
    <w:p>
      <w:pPr>
        <w:spacing w:after="120" w:line="300" w:lineRule="auto"/>
        <w:ind w:left="420" w:hanging="0"/>
      </w:pPr>
      <w:r>
        <w:rPr>
          <w:sz w:val="22"/>
          <w:szCs w:val="22"/>
        </w:rPr>
        <w:t xml:space="preserve">(1) {fils} [oewn-13691111-n]: a fractional monetary unit in Bahrain and Iraq and Jordan and Kuwait; equal to one thousandth of a dinar</w:t>
      </w:r>
    </w:p>
    <w:p>
      <w:pPr>
        <w:spacing w:after="120" w:line="300" w:lineRule="auto"/>
        <w:ind w:left="0" w:hanging="0"/>
      </w:pPr>
      <w:r>
        <w:rPr>
          <w:sz w:val="22"/>
          <w:szCs w:val="22"/>
        </w:rPr>
        <w:t xml:space="preserve">(0) {Jordanian dinar, dinar} [oewn-13691695-n]: the basic unit of money in Jordan; equal to 1,000 fils</w:t>
      </w:r>
    </w:p>
    <w:p>
      <w:pPr>
        <w:spacing w:after="120" w:line="300" w:lineRule="auto"/>
        <w:ind w:left="420" w:hanging="0"/>
      </w:pPr>
      <w:r>
        <w:rPr>
          <w:sz w:val="22"/>
          <w:szCs w:val="22"/>
        </w:rPr>
        <w:t xml:space="preserve">(1) {fils} [oewn-13691111-n]: a fractional monetary unit in Bahrain and Iraq and Jordan and Kuwait; equal to one thousandth of a dinar</w:t>
      </w:r>
    </w:p>
    <w:p>
      <w:pPr>
        <w:spacing w:after="120" w:line="300" w:lineRule="auto"/>
        <w:ind w:left="0" w:hanging="0"/>
      </w:pPr>
      <w:r>
        <w:rPr>
          <w:sz w:val="22"/>
          <w:szCs w:val="22"/>
        </w:rPr>
        <w:t xml:space="preserve">(0) {Kuwaiti dinar, dinar} [oewn-13691965-n]: the basic unit of money in Kuwait; equal 1,000 fils</w:t>
      </w:r>
    </w:p>
    <w:p>
      <w:pPr>
        <w:spacing w:after="120" w:line="300" w:lineRule="auto"/>
        <w:ind w:left="420" w:hanging="0"/>
      </w:pPr>
      <w:r>
        <w:rPr>
          <w:sz w:val="22"/>
          <w:szCs w:val="22"/>
        </w:rPr>
        <w:t xml:space="preserve">(1) {Kuwaiti dirham, dirham} [oewn-13692103-n]: worth one tenth of a Kuwaiti dinar; equal 100 fils</w:t>
      </w:r>
    </w:p>
    <w:p>
      <w:pPr>
        <w:spacing w:after="120" w:line="300" w:lineRule="auto"/>
        <w:ind w:left="840" w:hanging="0"/>
      </w:pPr>
      <w:r>
        <w:rPr>
          <w:sz w:val="22"/>
          <w:szCs w:val="22"/>
        </w:rPr>
        <w:t xml:space="preserve">(2) {fils} [oewn-13691111-n]: a fractional monetary unit in Bahrain and Iraq and Jordan and Kuwait; equal to one thousandth of a dinar</w:t>
      </w:r>
    </w:p>
    <w:p>
      <w:pPr>
        <w:spacing w:after="120" w:line="300" w:lineRule="auto"/>
        <w:ind w:left="0" w:hanging="0"/>
      </w:pPr>
      <w:r>
        <w:rPr>
          <w:sz w:val="22"/>
          <w:szCs w:val="22"/>
        </w:rPr>
        <w:t xml:space="preserve">(0) {Kuwaiti dirham, dirham} [oewn-13692103-n]: worth one tenth of a Kuwaiti dinar; equal 100 fils</w:t>
      </w:r>
    </w:p>
    <w:p>
      <w:pPr>
        <w:spacing w:after="120" w:line="300" w:lineRule="auto"/>
        <w:ind w:left="420" w:hanging="0"/>
      </w:pPr>
      <w:r>
        <w:rPr>
          <w:sz w:val="22"/>
          <w:szCs w:val="22"/>
        </w:rPr>
        <w:t xml:space="preserve">(1) {fils} [oewn-13691111-n]: a fractional monetary unit in Bahrain and Iraq and Jordan and Kuwait; equal to one thousandth of a dinar</w:t>
      </w:r>
    </w:p>
    <w:p>
      <w:pPr>
        <w:spacing w:after="120" w:line="300" w:lineRule="auto"/>
        <w:ind w:left="0" w:hanging="0"/>
      </w:pPr>
      <w:r>
        <w:rPr>
          <w:sz w:val="22"/>
          <w:szCs w:val="22"/>
        </w:rPr>
        <w:t xml:space="preserve">(0) {Libyan dinar, dinar} [oewn-13692386-n]: the basic unit of money in Libya</w:t>
      </w:r>
    </w:p>
    <w:p>
      <w:pPr>
        <w:spacing w:after="120" w:line="300" w:lineRule="auto"/>
        <w:ind w:left="420" w:hanging="0"/>
      </w:pPr>
      <w:r>
        <w:rPr>
          <w:sz w:val="22"/>
          <w:szCs w:val="22"/>
        </w:rPr>
        <w:t xml:space="preserve">(1) {Libyan dirham, dirham} [oewn-13692504-n]: 100 dirhams equal 1 dinar in Libya</w:t>
      </w:r>
    </w:p>
    <w:p>
      <w:pPr>
        <w:spacing w:after="120" w:line="300" w:lineRule="auto"/>
        <w:ind w:left="0" w:hanging="0"/>
      </w:pPr>
      <w:r>
        <w:rPr>
          <w:sz w:val="22"/>
          <w:szCs w:val="22"/>
        </w:rPr>
        <w:t xml:space="preserve">(0) {Tunisian dinar, dinar} [oewn-13692773-n]: the basic unit of money in Tunisia</w:t>
      </w:r>
    </w:p>
    <w:p>
      <w:pPr>
        <w:spacing w:after="120" w:line="300" w:lineRule="auto"/>
        <w:ind w:left="420" w:hanging="0"/>
      </w:pPr>
      <w:r>
        <w:rPr>
          <w:sz w:val="22"/>
          <w:szCs w:val="22"/>
        </w:rPr>
        <w:t xml:space="preserve">(1) {Tunisian dirham, dirham} [oewn-13692895-n]: 100 dirhams equal 1 dinar in Tunisia</w:t>
      </w:r>
    </w:p>
    <w:p>
      <w:pPr>
        <w:spacing w:after="120" w:line="300" w:lineRule="auto"/>
        <w:ind w:left="840" w:hanging="0"/>
      </w:pPr>
      <w:r>
        <w:rPr>
          <w:sz w:val="22"/>
          <w:szCs w:val="22"/>
        </w:rPr>
        <w:t xml:space="preserve">(2) {millime} [oewn-13693040-n]: 1,000 millimes equal 1 dinar in Tunisia</w:t>
      </w:r>
    </w:p>
    <w:p>
      <w:pPr>
        <w:spacing w:after="120" w:line="300" w:lineRule="auto"/>
        <w:ind w:left="0" w:hanging="0"/>
      </w:pPr>
      <w:r>
        <w:rPr>
          <w:sz w:val="22"/>
          <w:szCs w:val="22"/>
        </w:rPr>
        <w:t xml:space="preserve">(0) {Tunisian dirham, dirham} [oewn-13692895-n]: 100 dirhams equal 1 dinar in Tunisia</w:t>
      </w:r>
    </w:p>
    <w:p>
      <w:pPr>
        <w:spacing w:after="120" w:line="300" w:lineRule="auto"/>
        <w:ind w:left="420" w:hanging="0"/>
      </w:pPr>
      <w:r>
        <w:rPr>
          <w:sz w:val="22"/>
          <w:szCs w:val="22"/>
        </w:rPr>
        <w:t xml:space="preserve">(1) {millime} [oewn-13693040-n]: 1,000 millimes equal 1 dinar in Tunisia</w:t>
      </w:r>
    </w:p>
    <w:p>
      <w:pPr>
        <w:spacing w:after="120" w:line="300" w:lineRule="auto"/>
        <w:ind w:left="0" w:hanging="0"/>
      </w:pPr>
      <w:r>
        <w:rPr>
          <w:sz w:val="22"/>
          <w:szCs w:val="22"/>
        </w:rPr>
        <w:t xml:space="preserve">(0) {Yugoslavian dinar, dinar} [oewn-13693287-n]: the basic unit of money in Yugoslavia</w:t>
      </w:r>
    </w:p>
    <w:p>
      <w:pPr>
        <w:spacing w:after="120" w:line="300" w:lineRule="auto"/>
        <w:ind w:left="420" w:hanging="0"/>
      </w:pPr>
      <w:r>
        <w:rPr>
          <w:sz w:val="22"/>
          <w:szCs w:val="22"/>
        </w:rPr>
        <w:t xml:space="preserve">(1) {para} [oewn-13693415-n]: 100 para equal 1 dinar in Yugoslavia</w:t>
      </w:r>
    </w:p>
    <w:p>
      <w:pPr>
        <w:spacing w:after="120" w:line="300" w:lineRule="auto"/>
        <w:ind w:left="0" w:hanging="0"/>
      </w:pPr>
      <w:r>
        <w:rPr>
          <w:sz w:val="22"/>
          <w:szCs w:val="22"/>
        </w:rPr>
        <w:t xml:space="preserve">(0) {Moroccan dirham, dirham} [oewn-13693632-n]: the basic unit of money in Morocco; equal to 100 centimes</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{dong} [oewn-13696995-n]: the basic unit of money in Vietnam</w:t>
      </w:r>
    </w:p>
    <w:p>
      <w:pPr>
        <w:spacing w:after="120" w:line="300" w:lineRule="auto"/>
        <w:ind w:left="420" w:hanging="0"/>
      </w:pPr>
      <w:r>
        <w:rPr>
          <w:sz w:val="22"/>
          <w:szCs w:val="22"/>
        </w:rPr>
        <w:t xml:space="preserve">(1) {hao} [oewn-13697099-n]: 10 hao equal 1 dong in Vietnam</w:t>
      </w:r>
    </w:p>
    <w:p>
      <w:pPr>
        <w:spacing w:after="120" w:line="300" w:lineRule="auto"/>
        <w:ind w:left="0" w:hanging="0"/>
      </w:pPr>
      <w:r>
        <w:rPr>
          <w:sz w:val="22"/>
          <w:szCs w:val="22"/>
        </w:rPr>
        <w:t xml:space="preserve">(0) {drachma, Greek drachma} [oewn-13697323-n]: formerly the basic unit of money in Greece</w:t>
      </w:r>
    </w:p>
    <w:p>
      <w:pPr>
        <w:spacing w:after="120" w:line="300" w:lineRule="auto"/>
        <w:ind w:left="420" w:hanging="0"/>
      </w:pPr>
      <w:r>
        <w:rPr>
          <w:sz w:val="22"/>
          <w:szCs w:val="22"/>
        </w:rPr>
        <w:t xml:space="preserve">(1) {lepton} [oewn-13697454-n]: 100 lepta equal 1 drachma in Greece</w:t>
      </w:r>
    </w:p>
    <w:p>
      <w:pPr>
        <w:spacing w:after="120" w:line="300" w:lineRule="auto"/>
        <w:ind w:left="0" w:hanging="0"/>
      </w:pPr>
      <w:r>
        <w:rPr>
          <w:sz w:val="22"/>
          <w:szCs w:val="22"/>
        </w:rPr>
        <w:t xml:space="preserve">(0) {dobra} [oewn-13697696-n]: the basic unit of money on Sao Tome e Principe</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{Cape Verde escudo, escudo} [oewn-13697929-n]: the basic unit of money on Cape Verde;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{Portuguese escudo, escudo} [oewn-13698213-n]: formerly the basic monetary unit of Portugal; equal to 100 centavo</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{conto} [oewn-13698390-n]: 1 conto equals 1,000 escudos in Portugal</w:t>
      </w:r>
    </w:p>
    <w:p>
      <w:pPr>
        <w:spacing w:after="120" w:line="300" w:lineRule="auto"/>
        <w:ind w:left="420" w:hanging="0"/>
      </w:pPr>
      <w:r>
        <w:rPr>
          <w:sz w:val="22"/>
          <w:szCs w:val="22"/>
        </w:rPr>
        <w:t xml:space="preserve">(1) {Portuguese escudo, escudo} [oewn-13698213-n]: formerly the basic monetary unit of Portugal; equal to 100 centavo</w:t>
      </w:r>
    </w:p>
    <w:p>
      <w:pPr>
        <w:spacing w:after="120" w:line="300" w:lineRule="auto"/>
        <w:ind w:left="840" w:hanging="0"/>
      </w:pPr>
      <w:r>
        <w:rPr>
          <w:sz w:val="22"/>
          <w:szCs w:val="22"/>
        </w:rPr>
        <w:t xml:space="preserve">(2)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{forint} [oewn-13698649-n]: the basic unit of money in Hungary</w:t>
      </w:r>
    </w:p>
    <w:p>
      <w:pPr>
        <w:spacing w:after="120" w:line="300" w:lineRule="auto"/>
        <w:ind w:left="420" w:hanging="0"/>
      </w:pPr>
      <w:r>
        <w:rPr>
          <w:sz w:val="22"/>
          <w:szCs w:val="22"/>
        </w:rPr>
        <w:t xml:space="preserve">(1) {filler} [oewn-13698755-n]: 100 filler equal 1 forint in Hungary</w:t>
      </w:r>
    </w:p>
    <w:p>
      <w:pPr>
        <w:spacing w:after="120" w:line="300" w:lineRule="auto"/>
        <w:ind w:left="0" w:hanging="0"/>
      </w:pPr>
      <w:r>
        <w:rPr>
          <w:sz w:val="22"/>
          <w:szCs w:val="22"/>
        </w:rPr>
        <w:t xml:space="preserve">(0) {Belgian franc} [oewn-13699002-n]: formerly the basic unit of money in Belgium</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{Burundi franc} [oewn-13699214-n]: the basic unit of money in Burundi</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{Cameroon franc} [oewn-13699327-n]: the basic unit of money in Cameroon</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{Chadian franc} [oewn-13699574-n]: the basic unit of money in Chad</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{Congo franc} [oewn-13699684-n]: the basic unit of money in the Congo</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{Gabon franc} [oewn-13699994-n]: the basic unit of money in Gabon</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{Ivory Coast franc, Cote d'Ivoire franc} [oewn-13700103-n]: the basic unit of money in the Ivory Coast</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{Luxembourg franc} [oewn-13700250-n]: formerly the basic unit of money in Luxembourg</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{Mali franc} [oewn-13700478-n]: the basic unit of money in Mali</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{Niger franc} [oewn-13700585-n]: the basic unit of money in Niger</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{Rwanda franc} [oewn-13700694-n]: the basic unit of money in Rwanda</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{Senegalese franc} [oewn-13700805-n]: the basic unit of money in Senegal</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{Swiss franc} [oewn-13700921-n]: the basic unit of money in Switzerland</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{Togo franc} [oewn-13701036-n]: the basic unit of money in Togo</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{Burkina Faso franc} [oewn-13701143-n]: the basic unit of money in Burkina Faso</w:t>
      </w:r>
    </w:p>
    <w:p>
      <w:pPr>
        <w:spacing w:after="120" w:line="300" w:lineRule="auto"/>
        <w:ind w:left="420" w:hanging="0"/>
      </w:pPr>
      <w:r>
        <w:rPr>
          <w:sz w:val="22"/>
          <w:szCs w:val="22"/>
        </w:rPr>
        <w:t xml:space="preserve">(1)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0" w:hanging="0"/>
      </w:pPr>
      <w:r>
        <w:rPr>
          <w:sz w:val="22"/>
          <w:szCs w:val="22"/>
        </w:rPr>
        <w:t xml:space="preserve">(0) {gourde} [oewn-13701378-n]: the basic unit of money in Haiti</w:t>
      </w:r>
    </w:p>
    <w:p>
      <w:pPr>
        <w:spacing w:after="120" w:line="300" w:lineRule="auto"/>
        <w:ind w:left="420" w:hanging="0"/>
      </w:pPr>
      <w:r>
        <w:rPr>
          <w:sz w:val="22"/>
          <w:szCs w:val="22"/>
        </w:rPr>
        <w:t xml:space="preserve">(1) {Haitian centime} [oewn-13701482-n]: 100 centimes equal 1 gourde in Haiti</w:t>
      </w:r>
    </w:p>
    <w:p>
      <w:pPr>
        <w:spacing w:after="120" w:line="300" w:lineRule="auto"/>
        <w:ind w:left="0" w:hanging="0"/>
      </w:pPr>
      <w:r>
        <w:rPr>
          <w:sz w:val="22"/>
          <w:szCs w:val="22"/>
        </w:rPr>
        <w:t xml:space="preserve">(0) {guarani} [oewn-13701713-n]: the basic unit of money in Paraguay; equal to 100 centimos</w:t>
      </w:r>
    </w:p>
    <w:p>
      <w:pPr>
        <w:spacing w:after="120" w:line="300" w:lineRule="auto"/>
        <w:ind w:left="420" w:hanging="0"/>
      </w:pPr>
      <w:r>
        <w:rPr>
          <w:sz w:val="22"/>
          <w:szCs w:val="22"/>
        </w:rPr>
        <w:t xml:space="preserve">(1) {centimo} [oewn-13687132-n]: a fractional monetary unit of Venezuela and Costa Rica and Equatorial Guinea and Paraguay and Spain</w:t>
      </w:r>
    </w:p>
    <w:p>
      <w:pPr>
        <w:spacing w:after="120" w:line="300" w:lineRule="auto"/>
        <w:ind w:left="0" w:hanging="0"/>
      </w:pPr>
      <w:r>
        <w:rPr>
          <w:sz w:val="22"/>
          <w:szCs w:val="22"/>
        </w:rPr>
        <w:t xml:space="preserve">(0) {guilder, gulden, florin, Dutch florin} [oewn-13701960-n]: formerly the basic unit of money in the Netherlands;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{kina} [oewn-13702704-n]: the basic unit of money in Papua New Guinea</w:t>
      </w:r>
    </w:p>
    <w:p>
      <w:pPr>
        <w:spacing w:after="120" w:line="300" w:lineRule="auto"/>
        <w:ind w:left="420" w:hanging="0"/>
      </w:pPr>
      <w:r>
        <w:rPr>
          <w:sz w:val="22"/>
          <w:szCs w:val="22"/>
        </w:rPr>
        <w:t xml:space="preserve">(1) {toea} [oewn-13702817-n]: 100 toea equal 1 kina in Papua New Guinea</w:t>
      </w:r>
    </w:p>
    <w:p>
      <w:pPr>
        <w:spacing w:after="120" w:line="300" w:lineRule="auto"/>
        <w:ind w:left="0" w:hanging="0"/>
      </w:pPr>
      <w:r>
        <w:rPr>
          <w:sz w:val="22"/>
          <w:szCs w:val="22"/>
        </w:rPr>
        <w:t xml:space="preserve">(0) {kip} [oewn-13703053-n]: the basic unit of money in Laos</w:t>
      </w:r>
    </w:p>
    <w:p>
      <w:pPr>
        <w:spacing w:after="120" w:line="300" w:lineRule="auto"/>
        <w:ind w:left="420" w:hanging="0"/>
      </w:pPr>
      <w:r>
        <w:rPr>
          <w:sz w:val="22"/>
          <w:szCs w:val="22"/>
        </w:rPr>
        <w:t xml:space="preserve">(1) {at} [oewn-13703153-n]: 100 at equal 1 kip in Laos</w:t>
      </w:r>
    </w:p>
    <w:p>
      <w:pPr>
        <w:spacing w:after="120" w:line="300" w:lineRule="auto"/>
        <w:ind w:left="0" w:hanging="0"/>
      </w:pPr>
      <w:r>
        <w:rPr>
          <w:sz w:val="22"/>
          <w:szCs w:val="22"/>
        </w:rPr>
        <w:t xml:space="preserve">(0) {koruna} [oewn-13703380-n]: the basic unit of money in Czech Republic</w:t>
      </w:r>
    </w:p>
    <w:p>
      <w:pPr>
        <w:spacing w:after="120" w:line="300" w:lineRule="auto"/>
        <w:ind w:left="420" w:hanging="0"/>
      </w:pPr>
      <w:r>
        <w:rPr>
          <w:sz w:val="22"/>
          <w:szCs w:val="22"/>
        </w:rPr>
        <w:t xml:space="preserve">(1) {haler, heller} [oewn-13703512-n]: 100 halers equal 1 koruna in Czech Republic</w:t>
      </w:r>
    </w:p>
    <w:p>
      <w:pPr>
        <w:spacing w:after="120" w:line="300" w:lineRule="auto"/>
        <w:ind w:left="420" w:hanging="0"/>
      </w:pPr>
      <w:r>
        <w:rPr>
          <w:sz w:val="22"/>
          <w:szCs w:val="22"/>
        </w:rPr>
        <w:t xml:space="preserve">(1) {haler, heller} [oewn-13703854-n]: 100 halers equal 1 koruna Slovakia</w:t>
      </w:r>
    </w:p>
    <w:p>
      <w:pPr>
        <w:spacing w:after="120" w:line="300" w:lineRule="auto"/>
        <w:ind w:left="0" w:hanging="0"/>
      </w:pPr>
      <w:r>
        <w:rPr>
          <w:sz w:val="22"/>
          <w:szCs w:val="22"/>
        </w:rPr>
        <w:t xml:space="preserve">(0) {Icelandic krona, krona} [oewn-13704098-n]: the basic unit of money in Iceland</w:t>
      </w:r>
    </w:p>
    <w:p>
      <w:pPr>
        <w:spacing w:after="120" w:line="300" w:lineRule="auto"/>
        <w:ind w:left="420" w:hanging="0"/>
      </w:pPr>
      <w:r>
        <w:rPr>
          <w:sz w:val="22"/>
          <w:szCs w:val="22"/>
        </w:rPr>
        <w:t xml:space="preserve">(1) {eyrir} [oewn-13704221-n]: 100 aurar equal 1 krona in Iceland</w:t>
      </w:r>
    </w:p>
    <w:p>
      <w:pPr>
        <w:spacing w:after="120" w:line="300" w:lineRule="auto"/>
        <w:ind w:left="0" w:hanging="0"/>
      </w:pPr>
      <w:r>
        <w:rPr>
          <w:sz w:val="22"/>
          <w:szCs w:val="22"/>
        </w:rPr>
        <w:t xml:space="preserve">(0) {Swedish krona, krona} [oewn-13704435-n]: the basic unit of money in Sweden</w:t>
      </w:r>
    </w:p>
    <w:p>
      <w:pPr>
        <w:spacing w:after="120" w:line="300" w:lineRule="auto"/>
        <w:ind w:left="420" w:hanging="0"/>
      </w:pPr>
      <w:r>
        <w:rPr>
          <w:sz w:val="22"/>
          <w:szCs w:val="22"/>
        </w:rPr>
        <w:t xml:space="preserve">(1) {ore} [oewn-13704555-n]: a monetary subunit in Denmark and Norway and Sweden; 100 ore equal 1 krona</w:t>
      </w:r>
    </w:p>
    <w:p>
      <w:pPr>
        <w:spacing w:after="120" w:line="300" w:lineRule="auto"/>
        <w:ind w:left="0" w:hanging="0"/>
      </w:pPr>
      <w:r>
        <w:rPr>
          <w:sz w:val="22"/>
          <w:szCs w:val="22"/>
        </w:rPr>
        <w:t xml:space="preserve">(0) {Danish krone, krone} [oewn-13704845-n]: the basic unit of money in Denmark</w:t>
      </w:r>
    </w:p>
    <w:p>
      <w:pPr>
        <w:spacing w:after="120" w:line="300" w:lineRule="auto"/>
        <w:ind w:left="420" w:hanging="0"/>
      </w:pPr>
      <w:r>
        <w:rPr>
          <w:sz w:val="22"/>
          <w:szCs w:val="22"/>
        </w:rPr>
        <w:t xml:space="preserve">(1) {ore} [oewn-13704555-n]: a monetary subunit in Denmark and Norway and Sweden; 100 ore equal 1 krona</w:t>
      </w:r>
    </w:p>
    <w:p>
      <w:pPr>
        <w:spacing w:after="120" w:line="300" w:lineRule="auto"/>
        <w:ind w:left="0" w:hanging="0"/>
      </w:pPr>
      <w:r>
        <w:rPr>
          <w:sz w:val="22"/>
          <w:szCs w:val="22"/>
        </w:rPr>
        <w:t xml:space="preserve">(0) {Norwegian krone, krone} [oewn-13705076-n]: the basic unit of money in Norway</w:t>
      </w:r>
    </w:p>
    <w:p>
      <w:pPr>
        <w:spacing w:after="120" w:line="300" w:lineRule="auto"/>
        <w:ind w:left="420" w:hanging="0"/>
      </w:pPr>
      <w:r>
        <w:rPr>
          <w:sz w:val="22"/>
          <w:szCs w:val="22"/>
        </w:rPr>
        <w:t xml:space="preserve">(1) {ore} [oewn-13704555-n]: a monetary subunit in Denmark and Norway and Sweden; 100 ore equal 1 krona</w:t>
      </w:r>
    </w:p>
    <w:p>
      <w:pPr>
        <w:spacing w:after="120" w:line="300" w:lineRule="auto"/>
        <w:ind w:left="0" w:hanging="0"/>
      </w:pPr>
      <w:r>
        <w:rPr>
          <w:sz w:val="22"/>
          <w:szCs w:val="22"/>
        </w:rPr>
        <w:t xml:space="preserve">(0) {Malawi kwacha, kwacha} [oewn-13705326-n]: the basic unit of money in Malawi</w:t>
      </w:r>
    </w:p>
    <w:p>
      <w:pPr>
        <w:spacing w:after="120" w:line="300" w:lineRule="auto"/>
        <w:ind w:left="420" w:hanging="0"/>
      </w:pPr>
      <w:r>
        <w:rPr>
          <w:sz w:val="22"/>
          <w:szCs w:val="22"/>
        </w:rPr>
        <w:t xml:space="preserve">(1) {tambala} [oewn-13705447-n]: 100 tambala equal 1 kwacha in Malawi</w:t>
      </w:r>
    </w:p>
    <w:p>
      <w:pPr>
        <w:spacing w:after="120" w:line="300" w:lineRule="auto"/>
        <w:ind w:left="0" w:hanging="0"/>
      </w:pPr>
      <w:r>
        <w:rPr>
          <w:sz w:val="22"/>
          <w:szCs w:val="22"/>
        </w:rPr>
        <w:t xml:space="preserve">(0) {Zambian kwacha, kwacha} [oewn-13705683-n]: the basic unit of money in Zambia</w:t>
      </w:r>
    </w:p>
    <w:p>
      <w:pPr>
        <w:spacing w:after="120" w:line="300" w:lineRule="auto"/>
        <w:ind w:left="420" w:hanging="0"/>
      </w:pPr>
      <w:r>
        <w:rPr>
          <w:sz w:val="22"/>
          <w:szCs w:val="22"/>
        </w:rPr>
        <w:t xml:space="preserve">(1) {ngwee} [oewn-13705805-n]: 100 ngwee equal 1 kwacha in Zambia</w:t>
      </w:r>
    </w:p>
    <w:p>
      <w:pPr>
        <w:spacing w:after="120" w:line="300" w:lineRule="auto"/>
        <w:ind w:left="0" w:hanging="0"/>
      </w:pPr>
      <w:r>
        <w:rPr>
          <w:sz w:val="22"/>
          <w:szCs w:val="22"/>
        </w:rPr>
        <w:t xml:space="preserve">(0) {kwanza} [oewn-13706037-n]: the basic unit of money in Angola</w:t>
      </w:r>
    </w:p>
    <w:p>
      <w:pPr>
        <w:spacing w:after="120" w:line="300" w:lineRule="auto"/>
        <w:ind w:left="420" w:hanging="0"/>
      </w:pPr>
      <w:r>
        <w:rPr>
          <w:sz w:val="22"/>
          <w:szCs w:val="22"/>
        </w:rPr>
        <w:t xml:space="preserve">(1) {lwei} [oewn-13706142-n]: 100 lwei equal 1 kwanza in Angola until 1990</w:t>
      </w:r>
    </w:p>
    <w:p>
      <w:pPr>
        <w:spacing w:after="120" w:line="300" w:lineRule="auto"/>
        <w:ind w:left="0" w:hanging="0"/>
      </w:pPr>
      <w:r>
        <w:rPr>
          <w:sz w:val="22"/>
          <w:szCs w:val="22"/>
        </w:rPr>
        <w:t xml:space="preserve">(0) {kyat} [oewn-13706403-n]: the basic unit of money in Myanmar</w:t>
      </w:r>
    </w:p>
    <w:p>
      <w:pPr>
        <w:spacing w:after="120" w:line="300" w:lineRule="auto"/>
        <w:ind w:left="420" w:hanging="0"/>
      </w:pPr>
      <w:r>
        <w:rPr>
          <w:sz w:val="22"/>
          <w:szCs w:val="22"/>
        </w:rPr>
        <w:t xml:space="preserve">(1) {pya} [oewn-13706507-n]: 100 pyas equal 1 kyat in Myanmar</w:t>
      </w:r>
    </w:p>
    <w:p>
      <w:pPr>
        <w:spacing w:after="120" w:line="300" w:lineRule="auto"/>
        <w:ind w:left="0" w:hanging="0"/>
      </w:pPr>
      <w:r>
        <w:rPr>
          <w:sz w:val="22"/>
          <w:szCs w:val="22"/>
        </w:rPr>
        <w:t xml:space="preserve">(0) {lek} [oewn-13706737-n]: the basic unit of money in Albania</w:t>
      </w:r>
    </w:p>
    <w:p>
      <w:pPr>
        <w:spacing w:after="120" w:line="300" w:lineRule="auto"/>
        <w:ind w:left="420" w:hanging="0"/>
      </w:pPr>
      <w:r>
        <w:rPr>
          <w:sz w:val="22"/>
          <w:szCs w:val="22"/>
        </w:rPr>
        <w:t xml:space="preserve">(1) {qindarka, qintar} [oewn-13706840-n]: 100 qindarka equal 1 lek in Albania</w:t>
      </w:r>
    </w:p>
    <w:p>
      <w:pPr>
        <w:spacing w:after="120" w:line="300" w:lineRule="auto"/>
        <w:ind w:left="0" w:hanging="0"/>
      </w:pPr>
      <w:r>
        <w:rPr>
          <w:sz w:val="22"/>
          <w:szCs w:val="22"/>
        </w:rPr>
        <w:t xml:space="preserve">(0) {lempira} [oewn-13707070-n]: the basic unit of money in Honduras;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{leone} [oewn-13707321-n]: the basic unit of money in Sierra Leone;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{leu} [oewn-13707580-n]: the basic unit of money in Romania</w:t>
      </w:r>
    </w:p>
    <w:p>
      <w:pPr>
        <w:spacing w:after="120" w:line="300" w:lineRule="auto"/>
        <w:ind w:left="420" w:hanging="0"/>
      </w:pPr>
      <w:r>
        <w:rPr>
          <w:sz w:val="22"/>
          <w:szCs w:val="22"/>
        </w:rPr>
        <w:t xml:space="preserve">(1) {ban} [oewn-13707683-n]: 100 bani equal 1 leu in Romania</w:t>
      </w:r>
    </w:p>
    <w:p>
      <w:pPr>
        <w:spacing w:after="120" w:line="300" w:lineRule="auto"/>
        <w:ind w:left="0" w:hanging="0"/>
      </w:pPr>
      <w:r>
        <w:rPr>
          <w:sz w:val="22"/>
          <w:szCs w:val="22"/>
        </w:rPr>
        <w:t xml:space="preserve">(0) {lev} [oewn-13707914-n]: the basic unit of money in Bulgaria</w:t>
      </w:r>
    </w:p>
    <w:p>
      <w:pPr>
        <w:spacing w:after="120" w:line="300" w:lineRule="auto"/>
        <w:ind w:left="420" w:hanging="0"/>
      </w:pPr>
      <w:r>
        <w:rPr>
          <w:sz w:val="22"/>
          <w:szCs w:val="22"/>
        </w:rPr>
        <w:t xml:space="preserve">(1) {stotinka} [oewn-13708018-n]: 100 stotinka equal 1 lev in Bulgaria</w:t>
      </w:r>
    </w:p>
    <w:p>
      <w:pPr>
        <w:spacing w:after="120" w:line="300" w:lineRule="auto"/>
        <w:ind w:left="0" w:hanging="0"/>
      </w:pPr>
      <w:r>
        <w:rPr>
          <w:sz w:val="22"/>
          <w:szCs w:val="22"/>
        </w:rPr>
        <w:t xml:space="preserve">(0) {lilangeni} [oewn-13708242-n]: the basic unit of money in Swaziland;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{lira, Italian lira} [oewn-13708481-n]: formerly the basic unit of money in Italy; equal to 100 centesimi</w:t>
      </w:r>
    </w:p>
    <w:p>
      <w:pPr>
        <w:spacing w:after="120" w:line="300" w:lineRule="auto"/>
        <w:ind w:left="420" w:hanging="0"/>
      </w:pPr>
      <w:r>
        <w:rPr>
          <w:sz w:val="22"/>
          <w:szCs w:val="22"/>
        </w:rPr>
        <w:t xml:space="preserve">(1) {centesimo} [oewn-13686913-n]: a fractional monetary unit of several countries: Panama and Italy and Uruguay and Chile</w:t>
      </w:r>
    </w:p>
    <w:p>
      <w:pPr>
        <w:spacing w:after="120" w:line="300" w:lineRule="auto"/>
        <w:ind w:left="0" w:hanging="0"/>
      </w:pPr>
      <w:r>
        <w:rPr>
          <w:sz w:val="22"/>
          <w:szCs w:val="22"/>
        </w:rPr>
        <w:t xml:space="preserve">(0) {British pound, pound, British pound sterling, pound sterling, quid} [oewn-13708765-n]: the basic unit of money in Great Britain and Northern Ireland; equal to 100 pence</w:t>
      </w:r>
    </w:p>
    <w:p>
      <w:pPr>
        <w:spacing w:after="120" w:line="300" w:lineRule="auto"/>
        <w:ind w:left="420" w:hanging="0"/>
      </w:pPr>
      <w:r>
        <w:rPr>
          <w:sz w:val="22"/>
          <w:szCs w:val="22"/>
        </w:rPr>
        <w:t xml:space="preserve">(1) {penny} [oewn-13716472-n]: a fractional monetary unit of Ireland and the United Kingdom; equal to one hundredth of a pound</w:t>
      </w:r>
    </w:p>
    <w:p>
      <w:pPr>
        <w:spacing w:after="120" w:line="300" w:lineRule="auto"/>
        <w:ind w:left="0" w:hanging="0"/>
      </w:pPr>
      <w:r>
        <w:rPr>
          <w:sz w:val="22"/>
          <w:szCs w:val="22"/>
        </w:rPr>
        <w:t xml:space="preserve">(0) {British shilling, shilling, bob} [oewn-13708982-n]: a former monetary unit in Great Britain</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{lira, Turkish lira} [oewn-13709265-n]: the basic unit of money in Turkey</w:t>
      </w:r>
    </w:p>
    <w:p>
      <w:pPr>
        <w:spacing w:after="120" w:line="300" w:lineRule="auto"/>
        <w:ind w:left="420" w:hanging="0"/>
      </w:pPr>
      <w:r>
        <w:rPr>
          <w:sz w:val="22"/>
          <w:szCs w:val="22"/>
        </w:rPr>
        <w:t xml:space="preserve">(1) {kurus, piaster, piastre} [oewn-13709383-n]: 100 kurus equal 1 lira in Turkey</w:t>
      </w:r>
    </w:p>
    <w:p>
      <w:pPr>
        <w:spacing w:after="120" w:line="300" w:lineRule="auto"/>
        <w:ind w:left="840" w:hanging="0"/>
      </w:pPr>
      <w:r>
        <w:rPr>
          <w:sz w:val="22"/>
          <w:szCs w:val="22"/>
        </w:rPr>
        <w:t xml:space="preserve">(2) {asper} [oewn-13709525-n]: 20 aspers equal 1 kurus in Turkey</w:t>
      </w:r>
    </w:p>
    <w:p>
      <w:pPr>
        <w:spacing w:after="120" w:line="300" w:lineRule="auto"/>
        <w:ind w:left="0" w:hanging="0"/>
      </w:pPr>
      <w:r>
        <w:rPr>
          <w:sz w:val="22"/>
          <w:szCs w:val="22"/>
        </w:rPr>
        <w:t xml:space="preserve">(0) {kurus, piaster, piastre} [oewn-13709383-n]: 100 kurus equal 1 lira in Turkey</w:t>
      </w:r>
    </w:p>
    <w:p>
      <w:pPr>
        <w:spacing w:after="120" w:line="300" w:lineRule="auto"/>
        <w:ind w:left="420" w:hanging="0"/>
      </w:pPr>
      <w:r>
        <w:rPr>
          <w:sz w:val="22"/>
          <w:szCs w:val="22"/>
        </w:rPr>
        <w:t xml:space="preserve">(1) {asper} [oewn-13709525-n]: 20 aspers equal 1 kurus in Turkey</w:t>
      </w:r>
    </w:p>
    <w:p>
      <w:pPr>
        <w:spacing w:after="120" w:line="300" w:lineRule="auto"/>
        <w:ind w:left="0" w:hanging="0"/>
      </w:pPr>
      <w:r>
        <w:rPr>
          <w:sz w:val="22"/>
          <w:szCs w:val="22"/>
        </w:rPr>
        <w:t xml:space="preserve">(0) {loti} [oewn-13709757-n]: the basic unit of money in Lesotho</w:t>
      </w:r>
    </w:p>
    <w:p>
      <w:pPr>
        <w:spacing w:after="120" w:line="300" w:lineRule="auto"/>
        <w:ind w:left="420" w:hanging="0"/>
      </w:pPr>
      <w:r>
        <w:rPr>
          <w:sz w:val="22"/>
          <w:szCs w:val="22"/>
        </w:rPr>
        <w:t xml:space="preserve">(1) {sente} [oewn-13709861-n]: 100 lisente equal 1 loti in Lesotho; one sente is worth one-hundredth of a loti</w:t>
      </w:r>
    </w:p>
    <w:p>
      <w:pPr>
        <w:spacing w:after="120" w:line="300" w:lineRule="auto"/>
        <w:ind w:left="0" w:hanging="0"/>
      </w:pPr>
      <w:r>
        <w:rPr>
          <w:sz w:val="22"/>
          <w:szCs w:val="22"/>
        </w:rPr>
        <w:t xml:space="preserve">(0) {mark, German mark, Deutsche Mark, Deutschmark} [oewn-13710138-n]: formerly the basic unit of money in Germany</w:t>
      </w:r>
    </w:p>
    <w:p>
      <w:pPr>
        <w:spacing w:after="120" w:line="300" w:lineRule="auto"/>
        <w:ind w:left="420" w:hanging="0"/>
      </w:pPr>
      <w:r>
        <w:rPr>
          <w:sz w:val="22"/>
          <w:szCs w:val="22"/>
        </w:rPr>
        <w:t xml:space="preserve">(1) {pfennig} [oewn-13710295-n]: 100 pfennigs formerly equaled 1 Deutsche Mark in Germany</w:t>
      </w:r>
    </w:p>
    <w:p>
      <w:pPr>
        <w:spacing w:after="120" w:line="300" w:lineRule="auto"/>
        <w:ind w:left="0" w:hanging="0"/>
      </w:pPr>
      <w:r>
        <w:rPr>
          <w:sz w:val="22"/>
          <w:szCs w:val="22"/>
        </w:rPr>
        <w:t xml:space="preserve">(0) {markka, Finnish mark} [oewn-13710552-n]: formerly the basic unit of money in Finland</w:t>
      </w:r>
    </w:p>
    <w:p>
      <w:pPr>
        <w:spacing w:after="120" w:line="300" w:lineRule="auto"/>
        <w:ind w:left="420" w:hanging="0"/>
      </w:pPr>
      <w:r>
        <w:rPr>
          <w:sz w:val="22"/>
          <w:szCs w:val="22"/>
        </w:rPr>
        <w:t xml:space="preserve">(1) {penni} [oewn-13710682-n]: 100 pennia formerly equaled 1 markka in Finland</w:t>
      </w:r>
    </w:p>
    <w:p>
      <w:pPr>
        <w:spacing w:after="120" w:line="300" w:lineRule="auto"/>
        <w:ind w:left="0" w:hanging="0"/>
      </w:pPr>
      <w:r>
        <w:rPr>
          <w:sz w:val="22"/>
          <w:szCs w:val="22"/>
        </w:rPr>
        <w:t xml:space="preserve">(0) {metical} [oewn-13710916-n]: the basic unit of money in Mozambique;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{naira} [oewn-13711178-n]: the basic unit of money in Nigeria</w:t>
      </w:r>
    </w:p>
    <w:p>
      <w:pPr>
        <w:spacing w:after="120" w:line="300" w:lineRule="auto"/>
        <w:ind w:left="420" w:hanging="0"/>
      </w:pPr>
      <w:r>
        <w:rPr>
          <w:sz w:val="22"/>
          <w:szCs w:val="22"/>
        </w:rPr>
        <w:t xml:space="preserve">(1) {kobo} [oewn-13711283-n]: 100 kobos equal 1 naira in Nigeria</w:t>
      </w:r>
    </w:p>
    <w:p>
      <w:pPr>
        <w:spacing w:after="120" w:line="300" w:lineRule="auto"/>
        <w:ind w:left="0" w:hanging="0"/>
      </w:pPr>
      <w:r>
        <w:rPr>
          <w:sz w:val="22"/>
          <w:szCs w:val="22"/>
        </w:rPr>
        <w:t xml:space="preserve">(0) {ngultrum} [oewn-13711516-n]: the basic unit of money in Bhutan</w:t>
      </w:r>
    </w:p>
    <w:p>
      <w:pPr>
        <w:spacing w:after="120" w:line="300" w:lineRule="auto"/>
        <w:ind w:left="420" w:hanging="0"/>
      </w:pPr>
      <w:r>
        <w:rPr>
          <w:sz w:val="22"/>
          <w:szCs w:val="22"/>
        </w:rPr>
        <w:t xml:space="preserve">(1) {chetrum} [oewn-13711623-n]: 100 chetrums equal 1 ngultrum in Bhutan</w:t>
      </w:r>
    </w:p>
    <w:p>
      <w:pPr>
        <w:spacing w:after="120" w:line="300" w:lineRule="auto"/>
        <w:ind w:left="0" w:hanging="0"/>
      </w:pPr>
      <w:r>
        <w:rPr>
          <w:sz w:val="22"/>
          <w:szCs w:val="22"/>
        </w:rPr>
        <w:t xml:space="preserve">(0) {ouguiya} [oewn-13711870-n]: the basic unit of money in Mauritania</w:t>
      </w:r>
    </w:p>
    <w:p>
      <w:pPr>
        <w:spacing w:after="120" w:line="300" w:lineRule="auto"/>
        <w:ind w:left="420" w:hanging="0"/>
      </w:pPr>
      <w:r>
        <w:rPr>
          <w:sz w:val="22"/>
          <w:szCs w:val="22"/>
        </w:rPr>
        <w:t xml:space="preserve">(1) {khoum} [oewn-13711980-n]: 5 khoums equal 1 ouguiya in Mauritania</w:t>
      </w:r>
    </w:p>
    <w:p>
      <w:pPr>
        <w:spacing w:after="120" w:line="300" w:lineRule="auto"/>
        <w:ind w:left="0" w:hanging="0"/>
      </w:pPr>
      <w:r>
        <w:rPr>
          <w:sz w:val="22"/>
          <w:szCs w:val="22"/>
        </w:rPr>
        <w:t xml:space="preserve">(0) {pa'anga} [oewn-13712214-n]: the basic unit of money in Tonga</w:t>
      </w:r>
    </w:p>
    <w:p>
      <w:pPr>
        <w:spacing w:after="120" w:line="300" w:lineRule="auto"/>
        <w:ind w:left="420" w:hanging="0"/>
      </w:pPr>
      <w:r>
        <w:rPr>
          <w:sz w:val="22"/>
          <w:szCs w:val="22"/>
        </w:rPr>
        <w:t xml:space="preserve">(1) {seniti} [oewn-13712319-n]: 100 seniti equal 1 pa'anga in Tonga</w:t>
      </w:r>
    </w:p>
    <w:p>
      <w:pPr>
        <w:spacing w:after="120" w:line="300" w:lineRule="auto"/>
        <w:ind w:left="0" w:hanging="0"/>
      </w:pPr>
      <w:r>
        <w:rPr>
          <w:sz w:val="22"/>
          <w:szCs w:val="22"/>
        </w:rPr>
        <w:t xml:space="preserve">(0) {pataca} [oewn-13712550-n]: the basic unit of money in Macao</w:t>
      </w:r>
    </w:p>
    <w:p>
      <w:pPr>
        <w:spacing w:after="120" w:line="300" w:lineRule="auto"/>
        <w:ind w:left="420" w:hanging="0"/>
      </w:pPr>
      <w:r>
        <w:rPr>
          <w:sz w:val="22"/>
          <w:szCs w:val="22"/>
        </w:rPr>
        <w:t xml:space="preserve">(1) {avo} [oewn-13712654-n]: 100 avos equal 1 pataca in Macao</w:t>
      </w:r>
    </w:p>
    <w:p>
      <w:pPr>
        <w:spacing w:after="120" w:line="300" w:lineRule="auto"/>
        <w:ind w:left="0" w:hanging="0"/>
      </w:pPr>
      <w:r>
        <w:rPr>
          <w:sz w:val="22"/>
          <w:szCs w:val="22"/>
        </w:rPr>
        <w:t xml:space="preserve">(0) {peseta, Spanish peseta} [oewn-13712863-n]: formerly the basic unit of money in Spain; equal to 100 centimos</w:t>
      </w:r>
    </w:p>
    <w:p>
      <w:pPr>
        <w:spacing w:after="120" w:line="300" w:lineRule="auto"/>
        <w:ind w:left="420" w:hanging="0"/>
      </w:pPr>
      <w:r>
        <w:rPr>
          <w:sz w:val="22"/>
          <w:szCs w:val="22"/>
        </w:rPr>
        <w:t xml:space="preserve">(1) {centimo} [oewn-13687132-n]: a fractional monetary unit of Venezuela and Costa Rica and Equatorial Guinea and Paraguay and Spain</w:t>
      </w:r>
    </w:p>
    <w:p>
      <w:pPr>
        <w:spacing w:after="120" w:line="300" w:lineRule="auto"/>
        <w:ind w:left="0" w:hanging="0"/>
      </w:pPr>
      <w:r>
        <w:rPr>
          <w:sz w:val="22"/>
          <w:szCs w:val="22"/>
        </w:rPr>
        <w:t xml:space="preserve">(0) {boliviano} [oewn-13713127-n]: the basic unit of money in Bolivia;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{cordoba} [oewn-13713374-n]: the basic unit of money in Nicaragua;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{Chilean peso, peso} [oewn-13713614-n]: the basic unit of money in Chile; equal to 100 centesimos</w:t>
      </w:r>
    </w:p>
    <w:p>
      <w:pPr>
        <w:spacing w:after="120" w:line="300" w:lineRule="auto"/>
        <w:ind w:left="420" w:hanging="0"/>
      </w:pPr>
      <w:r>
        <w:rPr>
          <w:sz w:val="22"/>
          <w:szCs w:val="22"/>
        </w:rPr>
        <w:t xml:space="preserve">(1) {centesimo} [oewn-13686913-n]: a fractional monetary unit of several countries: Panama and Italy and Uruguay and Chile</w:t>
      </w:r>
    </w:p>
    <w:p>
      <w:pPr>
        <w:spacing w:after="120" w:line="300" w:lineRule="auto"/>
        <w:ind w:left="0" w:hanging="0"/>
      </w:pPr>
      <w:r>
        <w:rPr>
          <w:sz w:val="22"/>
          <w:szCs w:val="22"/>
        </w:rPr>
        <w:t xml:space="preserve">(0) {Colombian peso, peso} [oewn-13713869-n]: the basic unit of money in Colombia;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{Cuban peso, peso} [oewn-13714119-n]: the basic unit of money in Cuba;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{Dominican peso, peso} [oewn-13714383-n]: the basic unit of money in the Dominican Republic;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{Guinea-Bissau peso, peso} [oewn-13714664-n]: the basic unit of money in Guinea-Bissau;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{Mexican peso, peso} [oewn-13714927-n]: the basic unit of money in Mexico;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{Philippine peso, peso} [oewn-13715189-n]: the basic unit of money in the Philippines;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{Uruguayan peso, peso} [oewn-13715454-n]: the basic unit of money in Uruguay; equal to 100 centesimos</w:t>
      </w:r>
    </w:p>
    <w:p>
      <w:pPr>
        <w:spacing w:after="120" w:line="300" w:lineRule="auto"/>
        <w:ind w:left="420" w:hanging="0"/>
      </w:pPr>
      <w:r>
        <w:rPr>
          <w:sz w:val="22"/>
          <w:szCs w:val="22"/>
        </w:rPr>
        <w:t xml:space="preserve">(1) {centesimo} [oewn-13686913-n]: a fractional monetary unit of several countries: Panama and Italy and Uruguay and Chile</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{Cypriot pound, pound} [oewn-13715746-n]: the basic unit of money in Cyprus; equal to 100 cents</w:t>
      </w:r>
    </w:p>
    <w:p>
      <w:pPr>
        <w:spacing w:after="120" w:line="300" w:lineRule="auto"/>
        <w:ind w:left="420" w:hanging="0"/>
      </w:pPr>
      <w:r>
        <w:rPr>
          <w:sz w:val="22"/>
          <w:szCs w:val="22"/>
        </w:rPr>
        <w:t xml:space="preserve">(1) {mil} [oewn-13715886-n]: a Cypriot monetary unit equal to one thousandth of a pound</w:t>
      </w:r>
    </w:p>
    <w:p>
      <w:pPr>
        <w:spacing w:after="120" w:line="300" w:lineRule="auto"/>
        <w:ind w:left="0" w:hanging="0"/>
      </w:pPr>
      <w:r>
        <w:rPr>
          <w:sz w:val="22"/>
          <w:szCs w:val="22"/>
        </w:rPr>
        <w:t xml:space="preserve">(0) {Egyptian pound, pound} [oewn-13716122-n]: the basic unit of money in Egypt; equal to 100 piasters</w:t>
      </w:r>
    </w:p>
    <w:p>
      <w:pPr>
        <w:spacing w:after="120" w:line="300" w:lineRule="auto"/>
        <w:ind w:left="420" w:hanging="0"/>
      </w:pPr>
      <w:r>
        <w:rPr>
          <w:sz w:val="22"/>
          <w:szCs w:val="22"/>
        </w:rPr>
        <w:t xml:space="preserve">(1) {piaster, piastre} [oewn-13716265-n]: a fractional monetary unit in Egypt and Lebanon and Sudan and Syria</w:t>
      </w:r>
    </w:p>
    <w:p>
      <w:pPr>
        <w:spacing w:after="120" w:line="300" w:lineRule="auto"/>
        <w:ind w:left="0" w:hanging="0"/>
      </w:pPr>
      <w:r>
        <w:rPr>
          <w:sz w:val="22"/>
          <w:szCs w:val="22"/>
        </w:rPr>
        <w:t xml:space="preserve">(0) {Irish pound, Irish punt, punt, pound} [oewn-13716762-n]: formerly the basic unit of money in Ireland; equal to 100 pence</w:t>
      </w:r>
    </w:p>
    <w:p>
      <w:pPr>
        <w:spacing w:after="120" w:line="300" w:lineRule="auto"/>
        <w:ind w:left="420" w:hanging="0"/>
      </w:pPr>
      <w:r>
        <w:rPr>
          <w:sz w:val="22"/>
          <w:szCs w:val="22"/>
        </w:rPr>
        <w:t xml:space="preserve">(1) {penny} [oewn-13716472-n]: a fractional monetary unit of Ireland and the United Kingdom; equal to one hundredth of a pound</w:t>
      </w:r>
    </w:p>
    <w:p>
      <w:pPr>
        <w:spacing w:after="120" w:line="300" w:lineRule="auto"/>
        <w:ind w:left="0" w:hanging="0"/>
      </w:pPr>
      <w:r>
        <w:rPr>
          <w:sz w:val="22"/>
          <w:szCs w:val="22"/>
        </w:rPr>
        <w:t xml:space="preserve">(0) {Lebanese pound, pound} [oewn-13717041-n]: the basic unit of money in Lebanon; equal to 100 piasters</w:t>
      </w:r>
    </w:p>
    <w:p>
      <w:pPr>
        <w:spacing w:after="120" w:line="300" w:lineRule="auto"/>
        <w:ind w:left="420" w:hanging="0"/>
      </w:pPr>
      <w:r>
        <w:rPr>
          <w:sz w:val="22"/>
          <w:szCs w:val="22"/>
        </w:rPr>
        <w:t xml:space="preserve">(1) {piaster, piastre} [oewn-13716265-n]: a fractional monetary unit in Egypt and Lebanon and Sudan and Syria</w:t>
      </w:r>
    </w:p>
    <w:p>
      <w:pPr>
        <w:spacing w:after="120" w:line="300" w:lineRule="auto"/>
        <w:ind w:left="0" w:hanging="0"/>
      </w:pPr>
      <w:r>
        <w:rPr>
          <w:sz w:val="22"/>
          <w:szCs w:val="22"/>
        </w:rPr>
        <w:t xml:space="preserve">(0) {Sudanese pound, pound} [oewn-13717525-n]: the basic unit of money in the Sudan; equal to 100 piasters</w:t>
      </w:r>
    </w:p>
    <w:p>
      <w:pPr>
        <w:spacing w:after="120" w:line="300" w:lineRule="auto"/>
        <w:ind w:left="420" w:hanging="0"/>
      </w:pPr>
      <w:r>
        <w:rPr>
          <w:sz w:val="22"/>
          <w:szCs w:val="22"/>
        </w:rPr>
        <w:t xml:space="preserve">(1) {piaster, piastre} [oewn-13716265-n]: a fractional monetary unit in Egypt and Lebanon and Sudan and Syria</w:t>
      </w:r>
    </w:p>
    <w:p>
      <w:pPr>
        <w:spacing w:after="120" w:line="300" w:lineRule="auto"/>
        <w:ind w:left="0" w:hanging="0"/>
      </w:pPr>
      <w:r>
        <w:rPr>
          <w:sz w:val="22"/>
          <w:szCs w:val="22"/>
        </w:rPr>
        <w:t xml:space="preserve">(0) {Syrian pound, pound} [oewn-13717779-n]: the basic unit of money in Syria; equal to 100 piasters</w:t>
      </w:r>
    </w:p>
    <w:p>
      <w:pPr>
        <w:spacing w:after="120" w:line="300" w:lineRule="auto"/>
        <w:ind w:left="420" w:hanging="0"/>
      </w:pPr>
      <w:r>
        <w:rPr>
          <w:sz w:val="22"/>
          <w:szCs w:val="22"/>
        </w:rPr>
        <w:t xml:space="preserve">(1) {piaster, piastre} [oewn-13716265-n]: a fractional monetary unit in Egypt and Lebanon and Sudan and Syria</w:t>
      </w:r>
    </w:p>
    <w:p>
      <w:pPr>
        <w:spacing w:after="120" w:line="300" w:lineRule="auto"/>
        <w:ind w:left="0" w:hanging="0"/>
      </w:pPr>
      <w:r>
        <w:rPr>
          <w:sz w:val="22"/>
          <w:szCs w:val="22"/>
        </w:rPr>
        <w:t xml:space="preserve">(0) {pula} [oewn-13718050-n]: the basic unit of money in Botswana</w:t>
      </w:r>
    </w:p>
    <w:p>
      <w:pPr>
        <w:spacing w:after="120" w:line="300" w:lineRule="auto"/>
        <w:ind w:left="420" w:hanging="0"/>
      </w:pPr>
      <w:r>
        <w:rPr>
          <w:sz w:val="22"/>
          <w:szCs w:val="22"/>
        </w:rPr>
        <w:t xml:space="preserve">(1) {thebe} [oewn-13718155-n]: 100 thebe equal 1 pula in Botswana</w:t>
      </w:r>
    </w:p>
    <w:p>
      <w:pPr>
        <w:spacing w:after="120" w:line="300" w:lineRule="auto"/>
        <w:ind w:left="0" w:hanging="0"/>
      </w:pPr>
      <w:r>
        <w:rPr>
          <w:sz w:val="22"/>
          <w:szCs w:val="22"/>
        </w:rPr>
        <w:t xml:space="preserve">(0) {quetzal} [oewn-13718375-n]: the basic unit of money in Guatemala;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{rand} [oewn-13718628-n]: the basic unit of money in South Africa;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{Iranian rial, rial} [oewn-13718882-n]: the basic unit of money in Iran</w:t>
      </w:r>
    </w:p>
    <w:p>
      <w:pPr>
        <w:spacing w:after="120" w:line="300" w:lineRule="auto"/>
        <w:ind w:left="420" w:hanging="0"/>
      </w:pPr>
      <w:r>
        <w:rPr>
          <w:sz w:val="22"/>
          <w:szCs w:val="22"/>
        </w:rPr>
        <w:t xml:space="preserve">(1) {Iranian dinar, dinar} [oewn-13718998-n]: 100 dinars equal 1 rial in Iran</w:t>
      </w:r>
    </w:p>
    <w:p>
      <w:pPr>
        <w:spacing w:after="120" w:line="300" w:lineRule="auto"/>
        <w:ind w:left="0" w:hanging="0"/>
      </w:pPr>
      <w:r>
        <w:rPr>
          <w:sz w:val="22"/>
          <w:szCs w:val="22"/>
        </w:rPr>
        <w:t xml:space="preserve">(0) {riyal-omani, Omani rial, rial} [oewn-13719239-n]: the basic unit of money in Oman</w:t>
      </w:r>
    </w:p>
    <w:p>
      <w:pPr>
        <w:spacing w:after="120" w:line="300" w:lineRule="auto"/>
        <w:ind w:left="420" w:hanging="0"/>
      </w:pPr>
      <w:r>
        <w:rPr>
          <w:sz w:val="22"/>
          <w:szCs w:val="22"/>
        </w:rPr>
        <w:t xml:space="preserve">(1) {baiza, baisa} [oewn-13719367-n]: 1,000 baiza equal 1 riyal-omani in Oman</w:t>
      </w:r>
    </w:p>
    <w:p>
      <w:pPr>
        <w:spacing w:after="120" w:line="300" w:lineRule="auto"/>
        <w:ind w:left="0" w:hanging="0"/>
      </w:pPr>
      <w:r>
        <w:rPr>
          <w:sz w:val="22"/>
          <w:szCs w:val="22"/>
        </w:rPr>
        <w:t xml:space="preserve">(0) {riel} [oewn-13719945-n]: the basic unit of money in Cambodia; equal to 100 sen</w:t>
      </w:r>
    </w:p>
    <w:p>
      <w:pPr>
        <w:spacing w:after="120" w:line="300" w:lineRule="auto"/>
        <w:ind w:left="420" w:hanging="0"/>
      </w:pPr>
      <w:r>
        <w:rPr>
          <w:sz w:val="22"/>
          <w:szCs w:val="22"/>
        </w:rPr>
        <w:t xml:space="preserve">(1) {sen} [oewn-13694660-n]: a fractional monetary unit of Japan and Indonesia and Cambodia; equal to one hundredth of a yen or rupiah or riel</w:t>
      </w:r>
    </w:p>
    <w:p>
      <w:pPr>
        <w:spacing w:after="120" w:line="300" w:lineRule="auto"/>
        <w:ind w:left="0" w:hanging="0"/>
      </w:pPr>
      <w:r>
        <w:rPr>
          <w:sz w:val="22"/>
          <w:szCs w:val="22"/>
        </w:rPr>
        <w:t xml:space="preserve">(0) {ringgit} [oewn-13720181-n]: the basic unit of money in Malaysia; equal to 100 sen</w:t>
      </w:r>
    </w:p>
    <w:p>
      <w:pPr>
        <w:spacing w:after="120" w:line="300" w:lineRule="auto"/>
        <w:ind w:left="420" w:hanging="0"/>
      </w:pPr>
      <w:r>
        <w:rPr>
          <w:sz w:val="22"/>
          <w:szCs w:val="22"/>
        </w:rPr>
        <w:t xml:space="preserve">(1) {sen} [oewn-13694660-n]: a fractional monetary unit of Japan and Indonesia and Cambodia; equal to one hundredth of a yen or rupiah or riel</w:t>
      </w:r>
    </w:p>
    <w:p>
      <w:pPr>
        <w:spacing w:after="120" w:line="300" w:lineRule="auto"/>
        <w:ind w:left="0" w:hanging="0"/>
      </w:pPr>
      <w:r>
        <w:rPr>
          <w:sz w:val="22"/>
          <w:szCs w:val="22"/>
        </w:rPr>
        <w:t xml:space="preserve">(0) {Qatari riyal, riyal} [oewn-13720432-n]: the basic unit of money in Qatar</w:t>
      </w:r>
    </w:p>
    <w:p>
      <w:pPr>
        <w:spacing w:after="120" w:line="300" w:lineRule="auto"/>
        <w:ind w:left="420" w:hanging="0"/>
      </w:pPr>
      <w:r>
        <w:rPr>
          <w:sz w:val="22"/>
          <w:szCs w:val="22"/>
        </w:rPr>
        <w:t xml:space="preserve">(1) {Qatari dirham, dirham} [oewn-13720550-n]: 100 dirhams equal 1 riyal in Qatar</w:t>
      </w:r>
    </w:p>
    <w:p>
      <w:pPr>
        <w:spacing w:after="120" w:line="300" w:lineRule="auto"/>
        <w:ind w:left="0" w:hanging="0"/>
      </w:pPr>
      <w:r>
        <w:rPr>
          <w:sz w:val="22"/>
          <w:szCs w:val="22"/>
        </w:rPr>
        <w:t xml:space="preserve">(0) {Saudi Arabian riyal, riyal} [oewn-13720811-n]: the basic unit of money in Saudi Arabia</w:t>
      </w:r>
    </w:p>
    <w:p>
      <w:pPr>
        <w:spacing w:after="120" w:line="300" w:lineRule="auto"/>
        <w:ind w:left="420" w:hanging="0"/>
      </w:pPr>
      <w:r>
        <w:rPr>
          <w:sz w:val="22"/>
          <w:szCs w:val="22"/>
        </w:rPr>
        <w:t xml:space="preserve">(1) {qurush} [oewn-13720943-n]: 20 qurush equal 1 riyal in Saudi Arabia</w:t>
      </w:r>
    </w:p>
    <w:p>
      <w:pPr>
        <w:spacing w:after="120" w:line="300" w:lineRule="auto"/>
        <w:ind w:left="0" w:hanging="0"/>
      </w:pPr>
      <w:r>
        <w:rPr>
          <w:sz w:val="22"/>
          <w:szCs w:val="22"/>
        </w:rPr>
        <w:t xml:space="preserve">(0) {ruble, rouble} [oewn-13721181-n]: the basic unit of money in Russia</w:t>
      </w:r>
    </w:p>
    <w:p>
      <w:pPr>
        <w:spacing w:after="120" w:line="300" w:lineRule="auto"/>
        <w:ind w:left="420" w:hanging="0"/>
      </w:pPr>
      <w:r>
        <w:rPr>
          <w:sz w:val="22"/>
          <w:szCs w:val="22"/>
        </w:rPr>
        <w:t xml:space="preserve">(1) {kopek, kopeck, copeck} [oewn-13721294-n]: 100 kopecks equal 1 ruble in Russia</w:t>
      </w:r>
    </w:p>
    <w:p>
      <w:pPr>
        <w:spacing w:after="120" w:line="300" w:lineRule="auto"/>
        <w:ind w:left="0" w:hanging="0"/>
      </w:pPr>
      <w:r>
        <w:rPr>
          <w:sz w:val="22"/>
          <w:szCs w:val="22"/>
        </w:rPr>
        <w:t xml:space="preserve">(0) {lari} [oewn-13722767-n]: the basic unit of money in Georgia</w:t>
      </w:r>
    </w:p>
    <w:p>
      <w:pPr>
        <w:spacing w:after="120" w:line="300" w:lineRule="auto"/>
        <w:ind w:left="420" w:hanging="0"/>
      </w:pPr>
      <w:r>
        <w:rPr>
          <w:sz w:val="22"/>
          <w:szCs w:val="22"/>
        </w:rPr>
        <w:t xml:space="preserve">(1) {tetri} [oewn-13722871-n]: 100 tetri equal 1 lari in Georgia</w:t>
      </w:r>
    </w:p>
    <w:p>
      <w:pPr>
        <w:spacing w:after="120" w:line="300" w:lineRule="auto"/>
        <w:ind w:left="0" w:hanging="0"/>
      </w:pPr>
      <w:r>
        <w:rPr>
          <w:sz w:val="22"/>
          <w:szCs w:val="22"/>
        </w:rPr>
        <w:t xml:space="preserve">(0) {hryvnia} [oewn-13725256-n]: the basic unit of money in Ukraine</w:t>
      </w:r>
    </w:p>
    <w:p>
      <w:pPr>
        <w:spacing w:after="120" w:line="300" w:lineRule="auto"/>
        <w:ind w:left="420" w:hanging="0"/>
      </w:pPr>
      <w:r>
        <w:rPr>
          <w:sz w:val="22"/>
          <w:szCs w:val="22"/>
        </w:rPr>
        <w:t xml:space="preserve">(1) {kopiyka} [oewn-13725363-n]: 100 kopiykas equal 1 hryvnia in Ukraine</w:t>
      </w:r>
    </w:p>
    <w:p>
      <w:pPr>
        <w:spacing w:after="120" w:line="300" w:lineRule="auto"/>
        <w:ind w:left="0" w:hanging="0"/>
      </w:pPr>
      <w:r>
        <w:rPr>
          <w:sz w:val="22"/>
          <w:szCs w:val="22"/>
        </w:rPr>
        <w:t xml:space="preserve">(0) {Indian rupee, rupee} [oewn-13725909-n]: the basic unit of money in India; equal to 100 paise</w:t>
      </w:r>
    </w:p>
    <w:p>
      <w:pPr>
        <w:spacing w:after="120" w:line="300" w:lineRule="auto"/>
        <w:ind w:left="420" w:hanging="0"/>
      </w:pPr>
      <w:r>
        <w:rPr>
          <w:sz w:val="22"/>
          <w:szCs w:val="22"/>
        </w:rPr>
        <w:t xml:space="preserve">(1) {paisa} [oewn-13726047-n]: a fractional monetary unit in Bangladesh and India and Nepal and Pakistan</w:t>
      </w:r>
    </w:p>
    <w:p>
      <w:pPr>
        <w:spacing w:after="120" w:line="300" w:lineRule="auto"/>
        <w:ind w:left="0" w:hanging="0"/>
      </w:pPr>
      <w:r>
        <w:rPr>
          <w:sz w:val="22"/>
          <w:szCs w:val="22"/>
        </w:rPr>
        <w:t xml:space="preserve">(0) {Pakistani rupee, rupee} [oewn-13726379-n]: the basic unit of money in Pakistan; equal to 100 paisa</w:t>
      </w:r>
    </w:p>
    <w:p>
      <w:pPr>
        <w:spacing w:after="120" w:line="300" w:lineRule="auto"/>
        <w:ind w:left="420" w:hanging="0"/>
      </w:pPr>
      <w:r>
        <w:rPr>
          <w:sz w:val="22"/>
          <w:szCs w:val="22"/>
        </w:rPr>
        <w:t xml:space="preserve">(1) {paisa} [oewn-13726047-n]: a fractional monetary unit in Bangladesh and India and Nepal and Pakistan</w:t>
      </w:r>
    </w:p>
    <w:p>
      <w:pPr>
        <w:spacing w:after="120" w:line="300" w:lineRule="auto"/>
        <w:ind w:left="0" w:hanging="0"/>
      </w:pPr>
      <w:r>
        <w:rPr>
          <w:sz w:val="22"/>
          <w:szCs w:val="22"/>
        </w:rPr>
        <w:t xml:space="preserve">(0) {Mauritian rupee, rupee} [oewn-13726748-n]: the basic unit of money in Mauritius;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{Nepalese rupee, rupee} [oewn-13727002-n]: the basic unit of money in Nepal; equal to 100 paisa</w:t>
      </w:r>
    </w:p>
    <w:p>
      <w:pPr>
        <w:spacing w:after="120" w:line="300" w:lineRule="auto"/>
        <w:ind w:left="420" w:hanging="0"/>
      </w:pPr>
      <w:r>
        <w:rPr>
          <w:sz w:val="22"/>
          <w:szCs w:val="22"/>
        </w:rPr>
        <w:t xml:space="preserve">(1) {paisa} [oewn-13726047-n]: a fractional monetary unit in Bangladesh and India and Nepal and Pakistan</w:t>
      </w:r>
    </w:p>
    <w:p>
      <w:pPr>
        <w:spacing w:after="120" w:line="300" w:lineRule="auto"/>
        <w:ind w:left="0" w:hanging="0"/>
      </w:pPr>
      <w:r>
        <w:rPr>
          <w:sz w:val="22"/>
          <w:szCs w:val="22"/>
        </w:rPr>
        <w:t xml:space="preserve">(0) {Seychelles rupee, rupee} [oewn-13727258-n]: the basic unit of money in Seychelles; equal to 100 cents</w:t>
      </w:r>
    </w:p>
    <w:p>
      <w:pPr>
        <w:spacing w:after="120" w:line="300" w:lineRule="auto"/>
        <w:ind w:left="420" w:hanging="0"/>
      </w:pPr>
      <w:r>
        <w:rPr>
          <w:sz w:val="22"/>
          <w:szCs w:val="22"/>
        </w:rPr>
        <w:t xml:space="preserve">(1) {cent} [oewn-13686626-n]: a fractional monetary unit of several countries</w:t>
      </w:r>
    </w:p>
    <w:p>
      <w:pPr>
        <w:spacing w:after="120" w:line="300" w:lineRule="auto"/>
        <w:ind w:left="0" w:hanging="0"/>
      </w:pPr>
      <w:r>
        <w:rPr>
          <w:sz w:val="22"/>
          <w:szCs w:val="22"/>
        </w:rPr>
        <w:t xml:space="preserve">(0) {rupiah} [oewn-13727779-n]: the basic unit of money in Indonesia; equal to 100 sen</w:t>
      </w:r>
    </w:p>
    <w:p>
      <w:pPr>
        <w:spacing w:after="120" w:line="300" w:lineRule="auto"/>
        <w:ind w:left="420" w:hanging="0"/>
      </w:pPr>
      <w:r>
        <w:rPr>
          <w:sz w:val="22"/>
          <w:szCs w:val="22"/>
        </w:rPr>
        <w:t xml:space="preserve">(1) {sen} [oewn-13694660-n]: a fractional monetary unit of Japan and Indonesia and Cambodia; equal to one hundredth of a yen or rupiah or riel</w:t>
      </w:r>
    </w:p>
    <w:p>
      <w:pPr>
        <w:spacing w:after="120" w:line="300" w:lineRule="auto"/>
        <w:ind w:left="0" w:hanging="0"/>
      </w:pPr>
      <w:r>
        <w:rPr>
          <w:sz w:val="22"/>
          <w:szCs w:val="22"/>
        </w:rPr>
        <w:t xml:space="preserve">(0) {schilling, Austrian schilling} [oewn-13728034-n]: formerly the basic unit of money in Austria</w:t>
      </w:r>
    </w:p>
    <w:p>
      <w:pPr>
        <w:spacing w:after="120" w:line="300" w:lineRule="auto"/>
        <w:ind w:left="420" w:hanging="0"/>
      </w:pPr>
      <w:r>
        <w:rPr>
          <w:sz w:val="22"/>
          <w:szCs w:val="22"/>
        </w:rPr>
        <w:t xml:space="preserve">(1) {groschen} [oewn-13728173-n]: 100 groschen equal 1 schilling in Austria</w:t>
      </w:r>
    </w:p>
    <w:p>
      <w:pPr>
        <w:spacing w:after="120" w:line="300" w:lineRule="auto"/>
        <w:ind w:left="0" w:hanging="0"/>
      </w:pPr>
      <w:r>
        <w:rPr>
          <w:sz w:val="22"/>
          <w:szCs w:val="22"/>
        </w:rPr>
        <w:t xml:space="preserve">(0) {shekel} [oewn-13728415-n]: the basic unit of money in Israel</w:t>
      </w:r>
    </w:p>
    <w:p>
      <w:pPr>
        <w:spacing w:after="120" w:line="300" w:lineRule="auto"/>
        <w:ind w:left="420" w:hanging="0"/>
      </w:pPr>
      <w:r>
        <w:rPr>
          <w:sz w:val="22"/>
          <w:szCs w:val="22"/>
        </w:rPr>
        <w:t xml:space="preserve">(1) {agora} [oewn-13728520-n]: 100 agorot equal 1 shekel in Israel</w:t>
      </w:r>
    </w:p>
    <w:p>
      <w:pPr>
        <w:spacing w:after="120" w:line="300" w:lineRule="auto"/>
        <w:ind w:left="0" w:hanging="0"/>
      </w:pPr>
      <w:r>
        <w:rPr>
          <w:sz w:val="22"/>
          <w:szCs w:val="22"/>
        </w:rPr>
        <w:t xml:space="preserve">(0) {sucre} [oewn-13729690-n]: the basic unit of money in Ecuador; equal to 100 centavos</w:t>
      </w:r>
    </w:p>
    <w:p>
      <w:pPr>
        <w:spacing w:after="120" w:line="300" w:lineRule="auto"/>
        <w:ind w:left="420" w:hanging="0"/>
      </w:pPr>
      <w:r>
        <w:rPr>
          <w:sz w:val="22"/>
          <w:szCs w:val="22"/>
        </w:rPr>
        <w:t xml:space="preserve">(1)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0" w:hanging="0"/>
      </w:pPr>
      <w:r>
        <w:rPr>
          <w:sz w:val="22"/>
          <w:szCs w:val="22"/>
        </w:rPr>
        <w:t xml:space="preserve">(0) {taka} [oewn-13730119-n]: the basic unit of money in Bangladesh; equal to 100 paisa</w:t>
      </w:r>
    </w:p>
    <w:p>
      <w:pPr>
        <w:spacing w:after="120" w:line="300" w:lineRule="auto"/>
        <w:ind w:left="420" w:hanging="0"/>
      </w:pPr>
      <w:r>
        <w:rPr>
          <w:sz w:val="22"/>
          <w:szCs w:val="22"/>
        </w:rPr>
        <w:t xml:space="preserve">(1) {paisa} [oewn-13726047-n]: a fractional monetary unit in Bangladesh and India and Nepal and Pakistan</w:t>
      </w:r>
    </w:p>
    <w:p>
      <w:pPr>
        <w:spacing w:after="120" w:line="300" w:lineRule="auto"/>
        <w:ind w:left="0" w:hanging="0"/>
      </w:pPr>
      <w:r>
        <w:rPr>
          <w:sz w:val="22"/>
          <w:szCs w:val="22"/>
        </w:rPr>
        <w:t xml:space="preserve">(0) {tala} [oewn-13730387-n]: the basic unit of money in Western Samoa</w:t>
      </w:r>
    </w:p>
    <w:p>
      <w:pPr>
        <w:spacing w:after="120" w:line="300" w:lineRule="auto"/>
        <w:ind w:left="420" w:hanging="0"/>
      </w:pPr>
      <w:r>
        <w:rPr>
          <w:sz w:val="22"/>
          <w:szCs w:val="22"/>
        </w:rPr>
        <w:t xml:space="preserve">(1) {sene} [oewn-13730497-n]: 100 sene equal 1 tala in Western Samoa</w:t>
      </w:r>
    </w:p>
    <w:p>
      <w:pPr>
        <w:spacing w:after="120" w:line="300" w:lineRule="auto"/>
        <w:ind w:left="0" w:hanging="0"/>
      </w:pPr>
      <w:r>
        <w:rPr>
          <w:sz w:val="22"/>
          <w:szCs w:val="22"/>
        </w:rPr>
        <w:t xml:space="preserve">(0) {tugrik, tughrik} [oewn-13730736-n]: the basic unit of money in Mongolia</w:t>
      </w:r>
    </w:p>
    <w:p>
      <w:pPr>
        <w:spacing w:after="120" w:line="300" w:lineRule="auto"/>
        <w:ind w:left="420" w:hanging="0"/>
      </w:pPr>
      <w:r>
        <w:rPr>
          <w:sz w:val="22"/>
          <w:szCs w:val="22"/>
        </w:rPr>
        <w:t xml:space="preserve">(1) {mongo} [oewn-13730853-n]: 100 mongo equal 1 tugrik in Mongolia</w:t>
      </w:r>
    </w:p>
    <w:p>
      <w:pPr>
        <w:spacing w:after="120" w:line="300" w:lineRule="auto"/>
        <w:ind w:left="0" w:hanging="0"/>
      </w:pPr>
      <w:r>
        <w:rPr>
          <w:sz w:val="22"/>
          <w:szCs w:val="22"/>
        </w:rPr>
        <w:t xml:space="preserve">(0) {North Korean won, won} [oewn-13731097-n]: the basic unit of money in North Korea</w:t>
      </w:r>
    </w:p>
    <w:p>
      <w:pPr>
        <w:spacing w:after="120" w:line="300" w:lineRule="auto"/>
        <w:ind w:left="420" w:hanging="0"/>
      </w:pPr>
      <w:r>
        <w:rPr>
          <w:sz w:val="22"/>
          <w:szCs w:val="22"/>
        </w:rPr>
        <w:t xml:space="preserve">(1) {chon} [oewn-13731223-n]: 100 chon equal 1 won in North Korea</w:t>
      </w:r>
    </w:p>
    <w:p>
      <w:pPr>
        <w:spacing w:after="120" w:line="300" w:lineRule="auto"/>
        <w:ind w:left="0" w:hanging="0"/>
      </w:pPr>
      <w:r>
        <w:rPr>
          <w:sz w:val="22"/>
          <w:szCs w:val="22"/>
        </w:rPr>
        <w:t xml:space="preserve">(0) {South Korean won, won} [oewn-13731465-n]: the basic unit of money in South Korea</w:t>
      </w:r>
    </w:p>
    <w:p>
      <w:pPr>
        <w:spacing w:after="120" w:line="300" w:lineRule="auto"/>
        <w:ind w:left="420" w:hanging="0"/>
      </w:pPr>
      <w:r>
        <w:rPr>
          <w:sz w:val="22"/>
          <w:szCs w:val="22"/>
        </w:rPr>
        <w:t xml:space="preserve">(1) {chon} [oewn-13731591-n]: 100 chon equal 1 won in South Korea</w:t>
      </w:r>
    </w:p>
    <w:p>
      <w:pPr>
        <w:spacing w:after="120" w:line="300" w:lineRule="auto"/>
        <w:ind w:left="0" w:hanging="0"/>
      </w:pPr>
      <w:r>
        <w:rPr>
          <w:sz w:val="22"/>
          <w:szCs w:val="22"/>
        </w:rPr>
        <w:t xml:space="preserve">(0) {yen} [oewn-13731805-n]: the basic unit of money in Japan; equal to 100 sen</w:t>
      </w:r>
    </w:p>
    <w:p>
      <w:pPr>
        <w:spacing w:after="120" w:line="300" w:lineRule="auto"/>
        <w:ind w:left="420" w:hanging="0"/>
      </w:pPr>
      <w:r>
        <w:rPr>
          <w:sz w:val="22"/>
          <w:szCs w:val="22"/>
        </w:rPr>
        <w:t xml:space="preserve">(1) {sen} [oewn-13694660-n]: a fractional monetary unit of Japan and Indonesia and Cambodia; equal to one hundredth of a yen or rupiah or riel</w:t>
      </w:r>
    </w:p>
    <w:p>
      <w:pPr>
        <w:spacing w:after="120" w:line="300" w:lineRule="auto"/>
        <w:ind w:left="0" w:hanging="0"/>
      </w:pPr>
      <w:r>
        <w:rPr>
          <w:sz w:val="22"/>
          <w:szCs w:val="22"/>
        </w:rPr>
        <w:t xml:space="preserve">(0) {yuan, kwai} [oewn-13732097-n]: the basic unit of money in China</w:t>
      </w:r>
    </w:p>
    <w:p>
      <w:pPr>
        <w:spacing w:after="120" w:line="300" w:lineRule="auto"/>
        <w:ind w:left="420" w:hanging="0"/>
      </w:pPr>
      <w:r>
        <w:rPr>
          <w:sz w:val="22"/>
          <w:szCs w:val="22"/>
        </w:rPr>
        <w:t xml:space="preserve">(1) {jiao} [oewn-13732206-n]: 10 jiao equal 1 yuan in China</w:t>
      </w:r>
    </w:p>
    <w:p>
      <w:pPr>
        <w:spacing w:after="120" w:line="300" w:lineRule="auto"/>
        <w:ind w:left="840" w:hanging="0"/>
      </w:pPr>
      <w:r>
        <w:rPr>
          <w:sz w:val="22"/>
          <w:szCs w:val="22"/>
        </w:rPr>
        <w:t xml:space="preserve">(2) {fen} [oewn-13732324-n]: 100 fen equal 1 yuan in China</w:t>
      </w:r>
    </w:p>
    <w:p>
      <w:pPr>
        <w:spacing w:after="120" w:line="300" w:lineRule="auto"/>
        <w:ind w:left="0" w:hanging="0"/>
      </w:pPr>
      <w:r>
        <w:rPr>
          <w:sz w:val="22"/>
          <w:szCs w:val="22"/>
        </w:rPr>
        <w:t xml:space="preserve">(0) {jiao} [oewn-13732206-n]: 10 jiao equal 1 yuan in China</w:t>
      </w:r>
    </w:p>
    <w:p>
      <w:pPr>
        <w:spacing w:after="120" w:line="300" w:lineRule="auto"/>
        <w:ind w:left="420" w:hanging="0"/>
      </w:pPr>
      <w:r>
        <w:rPr>
          <w:sz w:val="22"/>
          <w:szCs w:val="22"/>
        </w:rPr>
        <w:t xml:space="preserve">(1) {fen} [oewn-13732324-n]: 100 fen equal 1 yuan in China</w:t>
      </w:r>
    </w:p>
    <w:p>
      <w:pPr>
        <w:spacing w:after="120" w:line="300" w:lineRule="auto"/>
        <w:ind w:left="0" w:hanging="0"/>
      </w:pPr>
      <w:r>
        <w:rPr>
          <w:sz w:val="22"/>
          <w:szCs w:val="22"/>
        </w:rPr>
        <w:t xml:space="preserve">(0) {zaire} [oewn-13732548-n]: the basic unit of money in Zaire</w:t>
      </w:r>
    </w:p>
    <w:p>
      <w:pPr>
        <w:spacing w:after="120" w:line="300" w:lineRule="auto"/>
        <w:ind w:left="420" w:hanging="0"/>
      </w:pPr>
      <w:r>
        <w:rPr>
          <w:sz w:val="22"/>
          <w:szCs w:val="22"/>
        </w:rPr>
        <w:t xml:space="preserve">(1) {likuta} [oewn-13732651-n]: 100 makuta equal 1 zaire in Zaire</w:t>
      </w:r>
    </w:p>
    <w:p>
      <w:pPr>
        <w:spacing w:after="120" w:line="300" w:lineRule="auto"/>
        <w:ind w:left="0" w:hanging="0"/>
      </w:pPr>
      <w:r>
        <w:rPr>
          <w:sz w:val="22"/>
          <w:szCs w:val="22"/>
        </w:rPr>
        <w:t xml:space="preserve">(0) {zloty} [oewn-13732882-n]: the basic unit of money in Poland</w:t>
      </w:r>
    </w:p>
    <w:p>
      <w:pPr>
        <w:spacing w:after="120" w:line="300" w:lineRule="auto"/>
        <w:ind w:left="420" w:hanging="0"/>
      </w:pPr>
      <w:r>
        <w:rPr>
          <w:sz w:val="22"/>
          <w:szCs w:val="22"/>
        </w:rPr>
        <w:t xml:space="preserve">(1) {grosz} [oewn-13732986-n]: 100 groszy equal 1 zloty in Poland</w:t>
      </w:r>
    </w:p>
    <w:p>
      <w:pPr>
        <w:spacing w:after="120" w:line="300" w:lineRule="auto"/>
        <w:ind w:left="0" w:hanging="0"/>
      </w:pPr>
      <w:r>
        <w:rPr>
          <w:sz w:val="22"/>
          <w:szCs w:val="22"/>
        </w:rPr>
        <w:t xml:space="preserve">(0) {bar} [oewn-13733960-n]: (meteorology) a unit of pressure equal to a million dynes per square centimeter</w:t>
      </w:r>
    </w:p>
    <w:p>
      <w:pPr>
        <w:spacing w:after="120" w:line="300" w:lineRule="auto"/>
        <w:ind w:left="420" w:hanging="0"/>
      </w:pPr>
      <w:r>
        <w:rPr>
          <w:sz w:val="22"/>
          <w:szCs w:val="22"/>
        </w:rPr>
        <w:t xml:space="preserve">(1) {millibar} [oewn-13733768-n]: a unit of atmospheric pressure equal to one thousandth of a bar</w:t>
      </w:r>
    </w:p>
    <w:p>
      <w:pPr>
        <w:spacing w:after="120" w:line="300" w:lineRule="auto"/>
        <w:ind w:left="420" w:hanging="0"/>
      </w:pPr>
      <w:r>
        <w:rPr>
          <w:sz w:val="22"/>
          <w:szCs w:val="22"/>
        </w:rPr>
        <w:t xml:space="preserve">(1) {barye, bar absolute, microbar} [oewn-13734225-n]: the absolute unit of pressure equal to one dyne per square centimeter</w:t>
      </w:r>
    </w:p>
    <w:p>
      <w:pPr>
        <w:spacing w:after="120" w:line="300" w:lineRule="auto"/>
        <w:ind w:left="0" w:hanging="0"/>
      </w:pPr>
      <w:r>
        <w:rPr>
          <w:sz w:val="22"/>
          <w:szCs w:val="22"/>
        </w:rPr>
        <w:t xml:space="preserve">(0) {em, pica em, pica} [oewn-13734533-n]: a linear unit (1/6 inch) used in printing</w:t>
      </w:r>
    </w:p>
    <w:p>
      <w:pPr>
        <w:spacing w:after="120" w:line="300" w:lineRule="auto"/>
        <w:ind w:left="420" w:hanging="0"/>
      </w:pPr>
      <w:r>
        <w:rPr>
          <w:sz w:val="22"/>
          <w:szCs w:val="22"/>
        </w:rPr>
        <w:t xml:space="preserve">(1) {point} [oewn-13734391-n]: a linear unit used to measure the size of type; approximately 1/72 inch</w:t>
      </w:r>
    </w:p>
    <w:p>
      <w:pPr>
        <w:spacing w:after="120" w:line="300" w:lineRule="auto"/>
        <w:ind w:left="420" w:hanging="0"/>
      </w:pPr>
      <w:r>
        <w:rPr>
          <w:sz w:val="22"/>
          <w:szCs w:val="22"/>
        </w:rPr>
        <w:t xml:space="preserve">(1) {en, nut} [oewn-13734697-n]: half the width of an em</w:t>
      </w:r>
    </w:p>
    <w:p>
      <w:pPr>
        <w:spacing w:after="120" w:line="300" w:lineRule="auto"/>
        <w:ind w:left="0" w:hanging="0"/>
      </w:pPr>
      <w:r>
        <w:rPr>
          <w:sz w:val="22"/>
          <w:szCs w:val="22"/>
        </w:rPr>
        <w:t xml:space="preserve">(0) {phon} [oewn-13736088-n]: a unit of subjective loudness</w:t>
      </w:r>
    </w:p>
    <w:p>
      <w:pPr>
        <w:spacing w:after="120" w:line="300" w:lineRule="auto"/>
        <w:ind w:left="420" w:hanging="0"/>
      </w:pPr>
      <w:r>
        <w:rPr>
          <w:sz w:val="22"/>
          <w:szCs w:val="22"/>
        </w:rPr>
        <w:t xml:space="preserve">(1) {sone} [oewn-13735922-n]: a unit of perceived loudness equal to the loudness of a 1000-hertz tone at 40 dB above threshold</w:t>
      </w:r>
    </w:p>
    <w:p>
      <w:pPr>
        <w:spacing w:after="120" w:line="300" w:lineRule="auto"/>
        <w:ind w:left="0" w:hanging="0"/>
      </w:pPr>
      <w:r>
        <w:rPr>
          <w:sz w:val="22"/>
          <w:szCs w:val="22"/>
        </w:rPr>
        <w:t xml:space="preserve">(0) {avoirdupois, avoirdupois weight} [oewn-13738026-n]: a system of weights based on the 16-ounce pound (or 7,000 grains)</w:t>
      </w:r>
    </w:p>
    <w:p>
      <w:pPr>
        <w:spacing w:after="120" w:line="300" w:lineRule="auto"/>
        <w:ind w:left="420" w:hanging="0"/>
      </w:pPr>
      <w:r>
        <w:rPr>
          <w:sz w:val="22"/>
          <w:szCs w:val="22"/>
        </w:rPr>
        <w:t xml:space="preserve">(1) {avoirdupois unit} [oewn-13738189-n]: any of the units of the avoirdupois system of weights</w:t>
      </w:r>
    </w:p>
    <w:p>
      <w:pPr>
        <w:spacing w:after="120" w:line="300" w:lineRule="auto"/>
        <w:ind w:left="0" w:hanging="0"/>
      </w:pPr>
      <w:r>
        <w:rPr>
          <w:sz w:val="22"/>
          <w:szCs w:val="22"/>
        </w:rPr>
        <w:t xml:space="preserve">(0) {troy, troy weight} [oewn-13738595-n]: a system of weights used for precious metals and gemstones; based on a 12-ounce pound and an ounce of 480 grains</w:t>
      </w:r>
    </w:p>
    <w:p>
      <w:pPr>
        <w:spacing w:after="120" w:line="300" w:lineRule="auto"/>
        <w:ind w:left="420" w:hanging="0"/>
      </w:pPr>
      <w:r>
        <w:rPr>
          <w:sz w:val="22"/>
          <w:szCs w:val="22"/>
        </w:rPr>
        <w:t xml:space="preserve">(1) {troy unit} [oewn-13738791-n]: any of the unit of the troy system of weights</w:t>
      </w:r>
    </w:p>
    <w:p>
      <w:pPr>
        <w:spacing w:after="120" w:line="300" w:lineRule="auto"/>
        <w:ind w:left="0" w:hanging="0"/>
      </w:pPr>
      <w:r>
        <w:rPr>
          <w:sz w:val="22"/>
          <w:szCs w:val="22"/>
        </w:rPr>
        <w:t xml:space="preserve">(0) {dram} [oewn-13741913-n]: 1/16 ounce or 1.771 grams</w:t>
      </w:r>
    </w:p>
    <w:p>
      <w:pPr>
        <w:spacing w:after="120" w:line="300" w:lineRule="auto"/>
        <w:ind w:left="420" w:hanging="0"/>
      </w:pPr>
      <w:r>
        <w:rPr>
          <w:sz w:val="22"/>
          <w:szCs w:val="22"/>
        </w:rPr>
        <w:t xml:space="preserve">(1) {grain} [oewn-13741788-n]: 1/7000 pound; equals a troy grain or 64.799 milligrams</w:t>
      </w:r>
    </w:p>
    <w:p>
      <w:pPr>
        <w:spacing w:after="120" w:line="300" w:lineRule="auto"/>
        <w:ind w:left="0" w:hanging="0"/>
      </w:pPr>
      <w:r>
        <w:rPr>
          <w:sz w:val="22"/>
          <w:szCs w:val="22"/>
        </w:rPr>
        <w:t xml:space="preserve">(0) {ounce, oz.} [oewn-13742027-n]: a unit of weight equal to one sixteenth of a pound or 16 drams or 28.349 grams</w:t>
      </w:r>
    </w:p>
    <w:p>
      <w:pPr>
        <w:spacing w:after="120" w:line="300" w:lineRule="auto"/>
        <w:ind w:left="420" w:hanging="0"/>
      </w:pPr>
      <w:r>
        <w:rPr>
          <w:sz w:val="22"/>
          <w:szCs w:val="22"/>
        </w:rPr>
        <w:t xml:space="preserve">(1) {dram} [oewn-13741913-n]: 1/16 ounce or 1.771 grams</w:t>
      </w:r>
    </w:p>
    <w:p>
      <w:pPr>
        <w:spacing w:after="120" w:line="300" w:lineRule="auto"/>
        <w:ind w:left="840" w:hanging="0"/>
      </w:pPr>
      <w:r>
        <w:rPr>
          <w:sz w:val="22"/>
          <w:szCs w:val="22"/>
        </w:rPr>
        <w:t xml:space="preserve">(2) {grain} [oewn-13741788-n]: 1/7000 pound; equals a troy grain or 64.799 milligrams</w:t>
      </w:r>
    </w:p>
    <w:p>
      <w:pPr>
        <w:spacing w:after="120" w:line="300" w:lineRule="auto"/>
        <w:ind w:left="0" w:hanging="0"/>
      </w:pPr>
      <w:r>
        <w:rPr>
          <w:sz w:val="22"/>
          <w:szCs w:val="22"/>
        </w:rPr>
        <w:t xml:space="preserve">(0) {pound, lb} [oewn-13742201-n]: 16 ounces avoirdupois</w:t>
      </w:r>
    </w:p>
    <w:p>
      <w:pPr>
        <w:spacing w:after="120" w:line="300" w:lineRule="auto"/>
        <w:ind w:left="420" w:hanging="0"/>
      </w:pPr>
      <w:r>
        <w:rPr>
          <w:sz w:val="22"/>
          <w:szCs w:val="22"/>
        </w:rPr>
        <w:t xml:space="preserve">(1) {ounce, oz.} [oewn-13742027-n]: a unit of weight equal to one sixteenth of a pound or 16 drams or 28.349 grams</w:t>
      </w:r>
    </w:p>
    <w:p>
      <w:pPr>
        <w:spacing w:after="120" w:line="300" w:lineRule="auto"/>
        <w:ind w:left="840" w:hanging="0"/>
      </w:pPr>
      <w:r>
        <w:rPr>
          <w:sz w:val="22"/>
          <w:szCs w:val="22"/>
        </w:rPr>
        <w:t xml:space="preserve">(2) {dram} [oewn-13741913-n]: 1/16 ounce or 1.771 grams</w:t>
      </w:r>
    </w:p>
    <w:p>
      <w:pPr>
        <w:spacing w:after="120" w:line="300" w:lineRule="auto"/>
        <w:ind w:left="1260" w:hanging="0"/>
      </w:pPr>
      <w:r>
        <w:rPr>
          <w:sz w:val="22"/>
          <w:szCs w:val="22"/>
        </w:rPr>
        <w:t xml:space="preserve">(3) {grain} [oewn-13741788-n]: 1/7000 pound; equals a troy grain or 64.799 milligrams</w:t>
      </w:r>
    </w:p>
    <w:p>
      <w:pPr>
        <w:spacing w:after="120" w:line="300" w:lineRule="auto"/>
        <w:ind w:left="420" w:hanging="0"/>
      </w:pPr>
      <w:r>
        <w:rPr>
          <w:sz w:val="22"/>
          <w:szCs w:val="22"/>
        </w:rPr>
        <w:t xml:space="preserve">(1) {half pound} [oewn-13742510-n]: 8 ounces avoirdupois</w:t>
      </w:r>
    </w:p>
    <w:p>
      <w:pPr>
        <w:spacing w:after="120" w:line="300" w:lineRule="auto"/>
        <w:ind w:left="0" w:hanging="0"/>
      </w:pPr>
      <w:r>
        <w:rPr>
          <w:sz w:val="22"/>
          <w:szCs w:val="22"/>
        </w:rPr>
        <w:t xml:space="preserve">(0) {stone} [oewn-13742705-n]: an avoirdupois unit used to measure the weight of a human body; equal to 14 pounds</w:t>
      </w:r>
    </w:p>
    <w:p>
      <w:pPr>
        <w:spacing w:after="120" w:line="300" w:lineRule="auto"/>
        <w:ind w:left="420" w:hanging="0"/>
      </w:pPr>
      <w:r>
        <w:rPr>
          <w:sz w:val="22"/>
          <w:szCs w:val="22"/>
        </w:rPr>
        <w:t xml:space="preserve">(1) {pound, lb} [oewn-13742201-n]: 16 ounces avoirdupois</w:t>
      </w:r>
    </w:p>
    <w:p>
      <w:pPr>
        <w:spacing w:after="120" w:line="300" w:lineRule="auto"/>
        <w:ind w:left="840" w:hanging="0"/>
      </w:pPr>
      <w:r>
        <w:rPr>
          <w:sz w:val="22"/>
          <w:szCs w:val="22"/>
        </w:rPr>
        <w:t xml:space="preserve">(2) {ounce, oz.} [oewn-13742027-n]: a unit of weight equal to one sixteenth of a pound or 16 drams or 28.349 grams</w:t>
      </w:r>
    </w:p>
    <w:p>
      <w:pPr>
        <w:spacing w:after="120" w:line="300" w:lineRule="auto"/>
        <w:ind w:left="1260" w:hanging="0"/>
      </w:pPr>
      <w:r>
        <w:rPr>
          <w:sz w:val="22"/>
          <w:szCs w:val="22"/>
        </w:rPr>
        <w:t xml:space="preserve">(3) {dram} [oewn-13741913-n]: 1/16 ounce or 1.771 grams</w:t>
      </w:r>
    </w:p>
    <w:p>
      <w:pPr>
        <w:spacing w:after="120" w:line="300" w:lineRule="auto"/>
        <w:ind w:left="1680" w:hanging="0"/>
      </w:pPr>
      <w:r>
        <w:rPr>
          <w:sz w:val="22"/>
          <w:szCs w:val="22"/>
        </w:rPr>
        <w:t xml:space="preserve">(4) {grain} [oewn-13741788-n]: 1/7000 pound; equals a troy grain or 64.799 milligrams</w:t>
      </w:r>
    </w:p>
    <w:p>
      <w:pPr>
        <w:spacing w:after="120" w:line="300" w:lineRule="auto"/>
        <w:ind w:left="840" w:hanging="0"/>
      </w:pPr>
      <w:r>
        <w:rPr>
          <w:sz w:val="22"/>
          <w:szCs w:val="22"/>
        </w:rPr>
        <w:t xml:space="preserve">(2) {half pound} [oewn-13742510-n]: 8 ounces avoirdupois</w:t>
      </w:r>
    </w:p>
    <w:p>
      <w:pPr>
        <w:spacing w:after="120" w:line="300" w:lineRule="auto"/>
        <w:ind w:left="0" w:hanging="0"/>
      </w:pPr>
      <w:r>
        <w:rPr>
          <w:sz w:val="22"/>
          <w:szCs w:val="22"/>
        </w:rPr>
        <w:t xml:space="preserve">(0) {quarter} [oewn-13742957-n]: a quarter of a hundredweight (25 pounds)</w:t>
      </w:r>
    </w:p>
    <w:p>
      <w:pPr>
        <w:spacing w:after="120" w:line="300" w:lineRule="auto"/>
        <w:ind w:left="420" w:hanging="0"/>
      </w:pPr>
      <w:r>
        <w:rPr>
          <w:sz w:val="22"/>
          <w:szCs w:val="22"/>
        </w:rPr>
        <w:t xml:space="preserve">(1) {pound, lb} [oewn-13742201-n]: 16 ounces avoirdupois</w:t>
      </w:r>
    </w:p>
    <w:p>
      <w:pPr>
        <w:spacing w:after="120" w:line="300" w:lineRule="auto"/>
        <w:ind w:left="840" w:hanging="0"/>
      </w:pPr>
      <w:r>
        <w:rPr>
          <w:sz w:val="22"/>
          <w:szCs w:val="22"/>
        </w:rPr>
        <w:t xml:space="preserve">(2) {ounce, oz.} [oewn-13742027-n]: a unit of weight equal to one sixteenth of a pound or 16 drams or 28.349 grams</w:t>
      </w:r>
    </w:p>
    <w:p>
      <w:pPr>
        <w:spacing w:after="120" w:line="300" w:lineRule="auto"/>
        <w:ind w:left="1260" w:hanging="0"/>
      </w:pPr>
      <w:r>
        <w:rPr>
          <w:sz w:val="22"/>
          <w:szCs w:val="22"/>
        </w:rPr>
        <w:t xml:space="preserve">(3) {dram} [oewn-13741913-n]: 1/16 ounce or 1.771 grams</w:t>
      </w:r>
    </w:p>
    <w:p>
      <w:pPr>
        <w:spacing w:after="120" w:line="300" w:lineRule="auto"/>
        <w:ind w:left="1680" w:hanging="0"/>
      </w:pPr>
      <w:r>
        <w:rPr>
          <w:sz w:val="22"/>
          <w:szCs w:val="22"/>
        </w:rPr>
        <w:t xml:space="preserve">(4) {grain} [oewn-13741788-n]: 1/7000 pound; equals a troy grain or 64.799 milligrams</w:t>
      </w:r>
    </w:p>
    <w:p>
      <w:pPr>
        <w:spacing w:after="120" w:line="300" w:lineRule="auto"/>
        <w:ind w:left="840" w:hanging="0"/>
      </w:pPr>
      <w:r>
        <w:rPr>
          <w:sz w:val="22"/>
          <w:szCs w:val="22"/>
        </w:rPr>
        <w:t xml:space="preserve">(2) {half pound} [oewn-13742510-n]: 8 ounces avoirdupois</w:t>
      </w:r>
    </w:p>
    <w:p>
      <w:pPr>
        <w:spacing w:after="120" w:line="300" w:lineRule="auto"/>
        <w:ind w:left="420" w:hanging="0"/>
      </w:pPr>
      <w:r>
        <w:rPr>
          <w:sz w:val="22"/>
          <w:szCs w:val="22"/>
        </w:rPr>
        <w:t xml:space="preserve">(1) {stone} [oewn-13742705-n]: an avoirdupois unit used to measure the weight of a human body; equal to 14 pounds</w:t>
      </w:r>
    </w:p>
    <w:p>
      <w:pPr>
        <w:spacing w:after="120" w:line="300" w:lineRule="auto"/>
        <w:ind w:left="840" w:hanging="0"/>
      </w:pPr>
      <w:r>
        <w:rPr>
          <w:sz w:val="22"/>
          <w:szCs w:val="22"/>
        </w:rPr>
        <w:t xml:space="preserve">(2) {pound, lb} [oewn-13742201-n]: 16 ounces avoirdupois</w:t>
      </w:r>
    </w:p>
    <w:p>
      <w:pPr>
        <w:spacing w:after="120" w:line="300" w:lineRule="auto"/>
        <w:ind w:left="1260" w:hanging="0"/>
      </w:pPr>
      <w:r>
        <w:rPr>
          <w:sz w:val="22"/>
          <w:szCs w:val="22"/>
        </w:rPr>
        <w:t xml:space="preserve">(3) {ounce, oz.} [oewn-13742027-n]: a unit of weight equal to one sixteenth of a pound or 16 drams or 28.349 grams</w:t>
      </w:r>
    </w:p>
    <w:p>
      <w:pPr>
        <w:spacing w:after="120" w:line="300" w:lineRule="auto"/>
        <w:ind w:left="1680" w:hanging="0"/>
      </w:pPr>
      <w:r>
        <w:rPr>
          <w:sz w:val="22"/>
          <w:szCs w:val="22"/>
        </w:rPr>
        <w:t xml:space="preserve">(4) {dram} [oewn-13741913-n]: 1/16 ounce or 1.771 grams</w:t>
      </w:r>
    </w:p>
    <w:p>
      <w:pPr>
        <w:spacing w:after="120" w:line="300" w:lineRule="auto"/>
        <w:ind w:left="2100" w:hanging="0"/>
      </w:pPr>
      <w:r>
        <w:rPr>
          <w:sz w:val="22"/>
          <w:szCs w:val="22"/>
        </w:rPr>
        <w:t xml:space="preserve">(5) {grain} [oewn-13741788-n]: 1/7000 pound; equals a troy grain or 64.799 milligrams</w:t>
      </w:r>
    </w:p>
    <w:p>
      <w:pPr>
        <w:spacing w:after="120" w:line="300" w:lineRule="auto"/>
        <w:ind w:left="1260" w:hanging="0"/>
      </w:pPr>
      <w:r>
        <w:rPr>
          <w:sz w:val="22"/>
          <w:szCs w:val="22"/>
        </w:rPr>
        <w:t xml:space="preserve">(3) {half pound} [oewn-13742510-n]: 8 ounces avoirdupois</w:t>
      </w:r>
    </w:p>
    <w:p>
      <w:pPr>
        <w:spacing w:after="120" w:line="300" w:lineRule="auto"/>
        <w:ind w:left="0" w:hanging="0"/>
      </w:pPr>
      <w:r>
        <w:rPr>
          <w:sz w:val="22"/>
          <w:szCs w:val="22"/>
        </w:rPr>
        <w:t xml:space="preserve">(0) {hundredweight, cwt, long hundredweight} [oewn-13743108-n]: a British unit of weight equivalent to 112 pounds</w:t>
      </w:r>
    </w:p>
    <w:p>
      <w:pPr>
        <w:spacing w:after="120" w:line="300" w:lineRule="auto"/>
        <w:ind w:left="420" w:hanging="0"/>
      </w:pPr>
      <w:r>
        <w:rPr>
          <w:sz w:val="22"/>
          <w:szCs w:val="22"/>
        </w:rPr>
        <w:t xml:space="preserve">(1) {quarter} [oewn-13644335-n]: a quarter of a hundredweight (28 pounds)</w:t>
      </w:r>
    </w:p>
    <w:p>
      <w:pPr>
        <w:spacing w:after="120" w:line="300" w:lineRule="auto"/>
        <w:ind w:left="840" w:hanging="0"/>
      </w:pPr>
      <w:r>
        <w:rPr>
          <w:sz w:val="22"/>
          <w:szCs w:val="22"/>
        </w:rPr>
        <w:t xml:space="preserve">(2) {bushel} [oewn-13643872-n]: a British imperial capacity measure (liquid or dry) equal to 4 pecks</w:t>
      </w:r>
    </w:p>
    <w:p>
      <w:pPr>
        <w:spacing w:after="120" w:line="300" w:lineRule="auto"/>
        <w:ind w:left="1260" w:hanging="0"/>
      </w:pPr>
      <w:r>
        <w:rPr>
          <w:sz w:val="22"/>
          <w:szCs w:val="22"/>
        </w:rPr>
        <w:t xml:space="preserve">(3) {gallon, Imperial gallon, congius} [oewn-13643490-n]: a British imperial capacity measure (liquid or dry) equal to 4 quarts or 4.545 liters</w:t>
      </w:r>
    </w:p>
    <w:p>
      <w:pPr>
        <w:spacing w:after="120" w:line="300" w:lineRule="auto"/>
        <w:ind w:left="1680" w:hanging="0"/>
      </w:pPr>
      <w:r>
        <w:rPr>
          <w:sz w:val="22"/>
          <w:szCs w:val="22"/>
        </w:rPr>
        <w:t xml:space="preserve">(4) {quart} [oewn-13643316-n]: a British imperial capacity measure (liquid or dry) equal to 2 pints or 1.136 liters</w:t>
      </w:r>
    </w:p>
    <w:p>
      <w:pPr>
        <w:spacing w:after="120" w:line="300" w:lineRule="auto"/>
        <w:ind w:left="2100" w:hanging="0"/>
      </w:pPr>
      <w:r>
        <w:rPr>
          <w:sz w:val="22"/>
          <w:szCs w:val="22"/>
        </w:rPr>
        <w:t xml:space="preserve">(5) {pint} [oewn-13643131-n]: a British imperial capacity measure (liquid or dry) equal to 4 gills or 568.26 cubic centimeters</w:t>
      </w:r>
    </w:p>
    <w:p>
      <w:pPr>
        <w:spacing w:after="120" w:line="300" w:lineRule="auto"/>
        <w:ind w:left="2520" w:hanging="0"/>
      </w:pPr>
      <w:r>
        <w:rPr>
          <w:sz w:val="22"/>
          <w:szCs w:val="22"/>
        </w:rPr>
        <w:t xml:space="preserve">(6) {gill} [oewn-13642941-n]: a British imperial capacity unit (liquid or dry) equal to 5 fluid ounces or 142.066 cubic centimeters</w:t>
      </w:r>
    </w:p>
    <w:p>
      <w:pPr>
        <w:spacing w:after="120" w:line="300" w:lineRule="auto"/>
        <w:ind w:left="2940" w:hanging="0"/>
      </w:pPr>
      <w:r>
        <w:rPr>
          <w:sz w:val="22"/>
          <w:szCs w:val="22"/>
        </w:rPr>
        <w:t xml:space="preserve">(7) {fluidounce, fluid ounce} [oewn-13642699-n]: a British imperial unit of capacity or volume (liquid or dry) equal to 8 fluid drams or 28.416 cubic centimeters (1.734 cubic inches)</w:t>
      </w:r>
    </w:p>
    <w:p>
      <w:pPr>
        <w:spacing w:after="120" w:line="300" w:lineRule="auto"/>
        <w:ind w:left="3360" w:hanging="0"/>
      </w:pPr>
      <w:r>
        <w:rPr>
          <w:sz w:val="22"/>
          <w:szCs w:val="22"/>
        </w:rPr>
        <w:t xml:space="preserve">(8) {fluidram, fluid dram, fluid drachm, drachm} [oewn-13642471-n]: a British imperial capacity measure (liquid or dry) equal to 60 minims or 3.5516 cubic centimeters</w:t>
      </w:r>
    </w:p>
    <w:p>
      <w:pPr>
        <w:spacing w:after="120" w:line="300" w:lineRule="auto"/>
        <w:ind w:left="3780" w:hanging="0"/>
      </w:pPr>
      <w:r>
        <w:rPr>
          <w:sz w:val="22"/>
          <w:szCs w:val="22"/>
        </w:rPr>
        <w:t xml:space="preserve">(9) {minim} [oewn-13642292-n]: a British imperial capacity measure (liquid or dry) equal to 1/60th fluid dram or 0.059194 cubic centimeters</w:t>
      </w:r>
    </w:p>
    <w:p>
      <w:pPr>
        <w:spacing w:after="120" w:line="300" w:lineRule="auto"/>
        <w:ind w:left="1260" w:hanging="0"/>
      </w:pPr>
      <w:r>
        <w:rPr>
          <w:sz w:val="22"/>
          <w:szCs w:val="22"/>
        </w:rPr>
        <w:t xml:space="preserve">(3) {peck} [oewn-13643732-n]: a British imperial capacity measure (liquid or dry) equal to 2 gallons</w:t>
      </w:r>
    </w:p>
    <w:p>
      <w:pPr>
        <w:spacing w:after="120" w:line="300" w:lineRule="auto"/>
        <w:ind w:left="0" w:hanging="0"/>
      </w:pPr>
      <w:r>
        <w:rPr>
          <w:sz w:val="22"/>
          <w:szCs w:val="22"/>
        </w:rPr>
        <w:t xml:space="preserve">(0) {hundredweight, cwt, short hundredweight, centner, cental, quintal} [oewn-13743282-n]: a United States unit of weight equivalent to 100 pounds</w:t>
      </w:r>
    </w:p>
    <w:p>
      <w:pPr>
        <w:spacing w:after="120" w:line="300" w:lineRule="auto"/>
        <w:ind w:left="420" w:hanging="0"/>
      </w:pPr>
      <w:r>
        <w:rPr>
          <w:sz w:val="22"/>
          <w:szCs w:val="22"/>
        </w:rPr>
        <w:t xml:space="preserve">(1) {quarter} [oewn-13742957-n]: a quarter of a hundredweight (25 pounds)</w:t>
      </w:r>
    </w:p>
    <w:p>
      <w:pPr>
        <w:spacing w:after="120" w:line="300" w:lineRule="auto"/>
        <w:ind w:left="840" w:hanging="0"/>
      </w:pPr>
      <w:r>
        <w:rPr>
          <w:sz w:val="22"/>
          <w:szCs w:val="22"/>
        </w:rPr>
        <w:t xml:space="preserve">(2) {pound, lb} [oewn-13742201-n]: 16 ounces avoirdupois</w:t>
      </w:r>
    </w:p>
    <w:p>
      <w:pPr>
        <w:spacing w:after="120" w:line="300" w:lineRule="auto"/>
        <w:ind w:left="1260" w:hanging="0"/>
      </w:pPr>
      <w:r>
        <w:rPr>
          <w:sz w:val="22"/>
          <w:szCs w:val="22"/>
        </w:rPr>
        <w:t xml:space="preserve">(3) {ounce, oz.} [oewn-13742027-n]: a unit of weight equal to one sixteenth of a pound or 16 drams or 28.349 grams</w:t>
      </w:r>
    </w:p>
    <w:p>
      <w:pPr>
        <w:spacing w:after="120" w:line="300" w:lineRule="auto"/>
        <w:ind w:left="1680" w:hanging="0"/>
      </w:pPr>
      <w:r>
        <w:rPr>
          <w:sz w:val="22"/>
          <w:szCs w:val="22"/>
        </w:rPr>
        <w:t xml:space="preserve">(4) {dram} [oewn-13741913-n]: 1/16 ounce or 1.771 grams</w:t>
      </w:r>
    </w:p>
    <w:p>
      <w:pPr>
        <w:spacing w:after="120" w:line="300" w:lineRule="auto"/>
        <w:ind w:left="2100" w:hanging="0"/>
      </w:pPr>
      <w:r>
        <w:rPr>
          <w:sz w:val="22"/>
          <w:szCs w:val="22"/>
        </w:rPr>
        <w:t xml:space="preserve">(5) {grain} [oewn-13741788-n]: 1/7000 pound; equals a troy grain or 64.799 milligrams</w:t>
      </w:r>
    </w:p>
    <w:p>
      <w:pPr>
        <w:spacing w:after="120" w:line="300" w:lineRule="auto"/>
        <w:ind w:left="1260" w:hanging="0"/>
      </w:pPr>
      <w:r>
        <w:rPr>
          <w:sz w:val="22"/>
          <w:szCs w:val="22"/>
        </w:rPr>
        <w:t xml:space="preserve">(3) {half pound} [oewn-13742510-n]: 8 ounces avoirdupois</w:t>
      </w:r>
    </w:p>
    <w:p>
      <w:pPr>
        <w:spacing w:after="120" w:line="300" w:lineRule="auto"/>
        <w:ind w:left="840" w:hanging="0"/>
      </w:pPr>
      <w:r>
        <w:rPr>
          <w:sz w:val="22"/>
          <w:szCs w:val="22"/>
        </w:rPr>
        <w:t xml:space="preserve">(2) {stone} [oewn-13742705-n]: an avoirdupois unit used to measure the weight of a human body; equal to 14 pounds</w:t>
      </w:r>
    </w:p>
    <w:p>
      <w:pPr>
        <w:spacing w:after="120" w:line="300" w:lineRule="auto"/>
        <w:ind w:left="1260" w:hanging="0"/>
      </w:pPr>
      <w:r>
        <w:rPr>
          <w:sz w:val="22"/>
          <w:szCs w:val="22"/>
        </w:rPr>
        <w:t xml:space="preserve">(3) {pound, lb} [oewn-13742201-n]: 16 ounces avoirdupois</w:t>
      </w:r>
    </w:p>
    <w:p>
      <w:pPr>
        <w:spacing w:after="120" w:line="300" w:lineRule="auto"/>
        <w:ind w:left="1680" w:hanging="0"/>
      </w:pPr>
      <w:r>
        <w:rPr>
          <w:sz w:val="22"/>
          <w:szCs w:val="22"/>
        </w:rPr>
        <w:t xml:space="preserve">(4) {ounce, oz.} [oewn-13742027-n]: a unit of weight equal to one sixteenth of a pound or 16 drams or 28.349 grams</w:t>
      </w:r>
    </w:p>
    <w:p>
      <w:pPr>
        <w:spacing w:after="120" w:line="300" w:lineRule="auto"/>
        <w:ind w:left="2100" w:hanging="0"/>
      </w:pPr>
      <w:r>
        <w:rPr>
          <w:sz w:val="22"/>
          <w:szCs w:val="22"/>
        </w:rPr>
        <w:t xml:space="preserve">(5) {dram} [oewn-13741913-n]: 1/16 ounce or 1.771 grams</w:t>
      </w:r>
    </w:p>
    <w:p>
      <w:pPr>
        <w:spacing w:after="120" w:line="300" w:lineRule="auto"/>
        <w:ind w:left="2520" w:hanging="0"/>
      </w:pPr>
      <w:r>
        <w:rPr>
          <w:sz w:val="22"/>
          <w:szCs w:val="22"/>
        </w:rPr>
        <w:t xml:space="preserve">(6) {grain} [oewn-13741788-n]: 1/7000 pound; equals a troy grain or 64.799 milligrams</w:t>
      </w:r>
    </w:p>
    <w:p>
      <w:pPr>
        <w:spacing w:after="120" w:line="300" w:lineRule="auto"/>
        <w:ind w:left="1680" w:hanging="0"/>
      </w:pPr>
      <w:r>
        <w:rPr>
          <w:sz w:val="22"/>
          <w:szCs w:val="22"/>
        </w:rPr>
        <w:t xml:space="preserve">(4) {half pound} [oewn-13742510-n]: 8 ounces avoirdupois</w:t>
      </w:r>
    </w:p>
    <w:p>
      <w:pPr>
        <w:spacing w:after="120" w:line="300" w:lineRule="auto"/>
        <w:ind w:left="0" w:hanging="0"/>
      </w:pPr>
      <w:r>
        <w:rPr>
          <w:sz w:val="22"/>
          <w:szCs w:val="22"/>
        </w:rPr>
        <w:t xml:space="preserve">(0) {long ton, ton, gross ton} [oewn-13743492-n]: a British unit of weight equivalent to 2240 pounds</w:t>
      </w:r>
    </w:p>
    <w:p>
      <w:pPr>
        <w:spacing w:after="120" w:line="300" w:lineRule="auto"/>
        <w:ind w:left="420" w:hanging="0"/>
      </w:pPr>
      <w:r>
        <w:rPr>
          <w:sz w:val="22"/>
          <w:szCs w:val="22"/>
        </w:rPr>
        <w:t xml:space="preserve">(1) {hundredweight, cwt, long hundredweight} [oewn-13743108-n]: a British unit of weight equivalent to 112 pounds</w:t>
      </w:r>
    </w:p>
    <w:p>
      <w:pPr>
        <w:spacing w:after="120" w:line="300" w:lineRule="auto"/>
        <w:ind w:left="840" w:hanging="0"/>
      </w:pPr>
      <w:r>
        <w:rPr>
          <w:sz w:val="22"/>
          <w:szCs w:val="22"/>
        </w:rPr>
        <w:t xml:space="preserve">(2) {quarter} [oewn-13644335-n]: a quarter of a hundredweight (28 pounds)</w:t>
      </w:r>
    </w:p>
    <w:p>
      <w:pPr>
        <w:spacing w:after="120" w:line="300" w:lineRule="auto"/>
        <w:ind w:left="1260" w:hanging="0"/>
      </w:pPr>
      <w:r>
        <w:rPr>
          <w:sz w:val="22"/>
          <w:szCs w:val="22"/>
        </w:rPr>
        <w:t xml:space="preserve">(3) {bushel} [oewn-13643872-n]: a British imperial capacity measure (liquid or dry) equal to 4 pecks</w:t>
      </w:r>
    </w:p>
    <w:p>
      <w:pPr>
        <w:spacing w:after="120" w:line="300" w:lineRule="auto"/>
        <w:ind w:left="1680" w:hanging="0"/>
      </w:pPr>
      <w:r>
        <w:rPr>
          <w:sz w:val="22"/>
          <w:szCs w:val="22"/>
        </w:rPr>
        <w:t xml:space="preserve">(4) {gallon, Imperial gallon, congius} [oewn-13643490-n]: a British imperial capacity measure (liquid or dry) equal to 4 quarts or 4.545 liters</w:t>
      </w:r>
    </w:p>
    <w:p>
      <w:pPr>
        <w:spacing w:after="120" w:line="300" w:lineRule="auto"/>
        <w:ind w:left="2100" w:hanging="0"/>
      </w:pPr>
      <w:r>
        <w:rPr>
          <w:sz w:val="22"/>
          <w:szCs w:val="22"/>
        </w:rPr>
        <w:t xml:space="preserve">(5) {quart} [oewn-13643316-n]: a British imperial capacity measure (liquid or dry) equal to 2 pints or 1.136 liters</w:t>
      </w:r>
    </w:p>
    <w:p>
      <w:pPr>
        <w:spacing w:after="120" w:line="300" w:lineRule="auto"/>
        <w:ind w:left="2520" w:hanging="0"/>
      </w:pPr>
      <w:r>
        <w:rPr>
          <w:sz w:val="22"/>
          <w:szCs w:val="22"/>
        </w:rPr>
        <w:t xml:space="preserve">(6) {pint} [oewn-13643131-n]: a British imperial capacity measure (liquid or dry) equal to 4 gills or 568.26 cubic centimeters</w:t>
      </w:r>
    </w:p>
    <w:p>
      <w:pPr>
        <w:spacing w:after="120" w:line="300" w:lineRule="auto"/>
        <w:ind w:left="2940" w:hanging="0"/>
      </w:pPr>
      <w:r>
        <w:rPr>
          <w:sz w:val="22"/>
          <w:szCs w:val="22"/>
        </w:rPr>
        <w:t xml:space="preserve">(7) {gill} [oewn-13642941-n]: a British imperial capacity unit (liquid or dry) equal to 5 fluid ounces or 142.066 cubic centimeters</w:t>
      </w:r>
    </w:p>
    <w:p>
      <w:pPr>
        <w:spacing w:after="120" w:line="300" w:lineRule="auto"/>
        <w:ind w:left="3360" w:hanging="0"/>
      </w:pPr>
      <w:r>
        <w:rPr>
          <w:sz w:val="22"/>
          <w:szCs w:val="22"/>
        </w:rPr>
        <w:t xml:space="preserve">(8) {fluidounce, fluid ounce} [oewn-13642699-n]: a British imperial unit of capacity or volume (liquid or dry) equal to 8 fluid drams or 28.416 cubic centimeters (1.734 cubic inches)</w:t>
      </w:r>
    </w:p>
    <w:p>
      <w:pPr>
        <w:spacing w:after="120" w:line="300" w:lineRule="auto"/>
        <w:ind w:left="3780" w:hanging="0"/>
      </w:pPr>
      <w:r>
        <w:rPr>
          <w:sz w:val="22"/>
          <w:szCs w:val="22"/>
        </w:rPr>
        <w:t xml:space="preserve">(9) {fluidram, fluid dram, fluid drachm, drachm} [oewn-13642471-n]: a British imperial capacity measure (liquid or dry) equal to 60 minims or 3.5516 cubic centimeters</w:t>
      </w:r>
    </w:p>
    <w:p>
      <w:pPr>
        <w:spacing w:after="120" w:line="300" w:lineRule="auto"/>
        <w:ind w:left="4200" w:hanging="0"/>
      </w:pPr>
      <w:r>
        <w:rPr>
          <w:sz w:val="22"/>
          <w:szCs w:val="22"/>
        </w:rPr>
        <w:t xml:space="preserve">(10) {minim} [oewn-13642292-n]: a British imperial capacity measure (liquid or dry) equal to 1/60th fluid dram or 0.059194 cubic centimeters</w:t>
      </w:r>
    </w:p>
    <w:p>
      <w:pPr>
        <w:spacing w:after="120" w:line="300" w:lineRule="auto"/>
        <w:ind w:left="1680" w:hanging="0"/>
      </w:pPr>
      <w:r>
        <w:rPr>
          <w:sz w:val="22"/>
          <w:szCs w:val="22"/>
        </w:rPr>
        <w:t xml:space="preserve">(4) {peck} [oewn-13643732-n]: a British imperial capacity measure (liquid or dry) equal to 2 gallons</w:t>
      </w:r>
    </w:p>
    <w:p>
      <w:pPr>
        <w:spacing w:after="120" w:line="300" w:lineRule="auto"/>
        <w:ind w:left="0" w:hanging="0"/>
      </w:pPr>
      <w:r>
        <w:rPr>
          <w:sz w:val="22"/>
          <w:szCs w:val="22"/>
        </w:rPr>
        <w:t xml:space="preserve">(0) {short ton, ton, net ton} [oewn-13743634-n]: a United States unit of weight equivalent to 2000 pounds</w:t>
      </w:r>
    </w:p>
    <w:p>
      <w:pPr>
        <w:spacing w:after="120" w:line="300" w:lineRule="auto"/>
        <w:ind w:left="420" w:hanging="0"/>
      </w:pPr>
      <w:r>
        <w:rPr>
          <w:sz w:val="22"/>
          <w:szCs w:val="22"/>
        </w:rPr>
        <w:t xml:space="preserve">(1) {hundredweight, cwt, short hundredweight, centner, cental, quintal} [oewn-13743282-n]: a United States unit of weight equivalent to 100 pounds</w:t>
      </w:r>
    </w:p>
    <w:p>
      <w:pPr>
        <w:spacing w:after="120" w:line="300" w:lineRule="auto"/>
        <w:ind w:left="840" w:hanging="0"/>
      </w:pPr>
      <w:r>
        <w:rPr>
          <w:sz w:val="22"/>
          <w:szCs w:val="22"/>
        </w:rPr>
        <w:t xml:space="preserve">(2) {quarter} [oewn-13742957-n]: a quarter of a hundredweight (25 pounds)</w:t>
      </w:r>
    </w:p>
    <w:p>
      <w:pPr>
        <w:spacing w:after="120" w:line="300" w:lineRule="auto"/>
        <w:ind w:left="1260" w:hanging="0"/>
      </w:pPr>
      <w:r>
        <w:rPr>
          <w:sz w:val="22"/>
          <w:szCs w:val="22"/>
        </w:rPr>
        <w:t xml:space="preserve">(3) {pound, lb} [oewn-13742201-n]: 16 ounces avoirdupois</w:t>
      </w:r>
    </w:p>
    <w:p>
      <w:pPr>
        <w:spacing w:after="120" w:line="300" w:lineRule="auto"/>
        <w:ind w:left="1680" w:hanging="0"/>
      </w:pPr>
      <w:r>
        <w:rPr>
          <w:sz w:val="22"/>
          <w:szCs w:val="22"/>
        </w:rPr>
        <w:t xml:space="preserve">(4) {ounce, oz.} [oewn-13742027-n]: a unit of weight equal to one sixteenth of a pound or 16 drams or 28.349 grams</w:t>
      </w:r>
    </w:p>
    <w:p>
      <w:pPr>
        <w:spacing w:after="120" w:line="300" w:lineRule="auto"/>
        <w:ind w:left="2100" w:hanging="0"/>
      </w:pPr>
      <w:r>
        <w:rPr>
          <w:sz w:val="22"/>
          <w:szCs w:val="22"/>
        </w:rPr>
        <w:t xml:space="preserve">(5) {dram} [oewn-13741913-n]: 1/16 ounce or 1.771 grams</w:t>
      </w:r>
    </w:p>
    <w:p>
      <w:pPr>
        <w:spacing w:after="120" w:line="300" w:lineRule="auto"/>
        <w:ind w:left="2520" w:hanging="0"/>
      </w:pPr>
      <w:r>
        <w:rPr>
          <w:sz w:val="22"/>
          <w:szCs w:val="22"/>
        </w:rPr>
        <w:t xml:space="preserve">(6) {grain} [oewn-13741788-n]: 1/7000 pound; equals a troy grain or 64.799 milligrams</w:t>
      </w:r>
    </w:p>
    <w:p>
      <w:pPr>
        <w:spacing w:after="120" w:line="300" w:lineRule="auto"/>
        <w:ind w:left="1680" w:hanging="0"/>
      </w:pPr>
      <w:r>
        <w:rPr>
          <w:sz w:val="22"/>
          <w:szCs w:val="22"/>
        </w:rPr>
        <w:t xml:space="preserve">(4) {half pound} [oewn-13742510-n]: 8 ounces avoirdupois</w:t>
      </w:r>
    </w:p>
    <w:p>
      <w:pPr>
        <w:spacing w:after="120" w:line="300" w:lineRule="auto"/>
        <w:ind w:left="1260" w:hanging="0"/>
      </w:pPr>
      <w:r>
        <w:rPr>
          <w:sz w:val="22"/>
          <w:szCs w:val="22"/>
        </w:rPr>
        <w:t xml:space="preserve">(3) {stone} [oewn-13742705-n]: an avoirdupois unit used to measure the weight of a human body; equal to 14 pounds</w:t>
      </w:r>
    </w:p>
    <w:p>
      <w:pPr>
        <w:spacing w:after="120" w:line="300" w:lineRule="auto"/>
        <w:ind w:left="1680" w:hanging="0"/>
      </w:pPr>
      <w:r>
        <w:rPr>
          <w:sz w:val="22"/>
          <w:szCs w:val="22"/>
        </w:rPr>
        <w:t xml:space="preserve">(4) {pound, lb} [oewn-13742201-n]: 16 ounces avoirdupois</w:t>
      </w:r>
    </w:p>
    <w:p>
      <w:pPr>
        <w:spacing w:after="120" w:line="300" w:lineRule="auto"/>
        <w:ind w:left="2100" w:hanging="0"/>
      </w:pPr>
      <w:r>
        <w:rPr>
          <w:sz w:val="22"/>
          <w:szCs w:val="22"/>
        </w:rPr>
        <w:t xml:space="preserve">(5) {ounce, oz.} [oewn-13742027-n]: a unit of weight equal to one sixteenth of a pound or 16 drams or 28.349 grams</w:t>
      </w:r>
    </w:p>
    <w:p>
      <w:pPr>
        <w:spacing w:after="120" w:line="300" w:lineRule="auto"/>
        <w:ind w:left="2520" w:hanging="0"/>
      </w:pPr>
      <w:r>
        <w:rPr>
          <w:sz w:val="22"/>
          <w:szCs w:val="22"/>
        </w:rPr>
        <w:t xml:space="preserve">(6) {dram} [oewn-13741913-n]: 1/16 ounce or 1.771 grams</w:t>
      </w:r>
    </w:p>
    <w:p>
      <w:pPr>
        <w:spacing w:after="120" w:line="300" w:lineRule="auto"/>
        <w:ind w:left="2940" w:hanging="0"/>
      </w:pPr>
      <w:r>
        <w:rPr>
          <w:sz w:val="22"/>
          <w:szCs w:val="22"/>
        </w:rPr>
        <w:t xml:space="preserve">(7) {grain} [oewn-13741788-n]: 1/7000 pound; equals a troy grain or 64.799 milligrams</w:t>
      </w:r>
    </w:p>
    <w:p>
      <w:pPr>
        <w:spacing w:after="120" w:line="300" w:lineRule="auto"/>
        <w:ind w:left="2100" w:hanging="0"/>
      </w:pPr>
      <w:r>
        <w:rPr>
          <w:sz w:val="22"/>
          <w:szCs w:val="22"/>
        </w:rPr>
        <w:t xml:space="preserve">(5) {half pound} [oewn-13742510-n]: 8 ounces avoirdupois</w:t>
      </w:r>
    </w:p>
    <w:p>
      <w:pPr>
        <w:spacing w:after="120" w:line="300" w:lineRule="auto"/>
        <w:ind w:left="0" w:hanging="0"/>
      </w:pPr>
      <w:r>
        <w:rPr>
          <w:sz w:val="22"/>
          <w:szCs w:val="22"/>
        </w:rPr>
        <w:t xml:space="preserve">(0) {kiloton} [oewn-13743800-n]: one thousand tons</w:t>
      </w:r>
    </w:p>
    <w:p>
      <w:pPr>
        <w:spacing w:after="120" w:line="300" w:lineRule="auto"/>
        <w:ind w:left="420" w:hanging="0"/>
      </w:pPr>
      <w:r>
        <w:rPr>
          <w:sz w:val="22"/>
          <w:szCs w:val="22"/>
        </w:rPr>
        <w:t xml:space="preserve">(1) {short ton, ton, net ton} [oewn-13743634-n]: a United States unit of weight equivalent to 2000 pounds</w:t>
      </w:r>
    </w:p>
    <w:p>
      <w:pPr>
        <w:spacing w:after="120" w:line="300" w:lineRule="auto"/>
        <w:ind w:left="840" w:hanging="0"/>
      </w:pPr>
      <w:r>
        <w:rPr>
          <w:sz w:val="22"/>
          <w:szCs w:val="22"/>
        </w:rPr>
        <w:t xml:space="preserve">(2) {hundredweight, cwt, short hundredweight, centner, cental, quintal} [oewn-13743282-n]: a United States unit of weight equivalent to 100 pounds</w:t>
      </w:r>
    </w:p>
    <w:p>
      <w:pPr>
        <w:spacing w:after="120" w:line="300" w:lineRule="auto"/>
        <w:ind w:left="1260" w:hanging="0"/>
      </w:pPr>
      <w:r>
        <w:rPr>
          <w:sz w:val="22"/>
          <w:szCs w:val="22"/>
        </w:rPr>
        <w:t xml:space="preserve">(3) {quarter} [oewn-13742957-n]: a quarter of a hundredweight (25 pounds)</w:t>
      </w:r>
    </w:p>
    <w:p>
      <w:pPr>
        <w:spacing w:after="120" w:line="300" w:lineRule="auto"/>
        <w:ind w:left="1680" w:hanging="0"/>
      </w:pPr>
      <w:r>
        <w:rPr>
          <w:sz w:val="22"/>
          <w:szCs w:val="22"/>
        </w:rPr>
        <w:t xml:space="preserve">(4) {pound, lb} [oewn-13742201-n]: 16 ounces avoirdupois</w:t>
      </w:r>
    </w:p>
    <w:p>
      <w:pPr>
        <w:spacing w:after="120" w:line="300" w:lineRule="auto"/>
        <w:ind w:left="2100" w:hanging="0"/>
      </w:pPr>
      <w:r>
        <w:rPr>
          <w:sz w:val="22"/>
          <w:szCs w:val="22"/>
        </w:rPr>
        <w:t xml:space="preserve">(5) {ounce, oz.} [oewn-13742027-n]: a unit of weight equal to one sixteenth of a pound or 16 drams or 28.349 grams</w:t>
      </w:r>
    </w:p>
    <w:p>
      <w:pPr>
        <w:spacing w:after="120" w:line="300" w:lineRule="auto"/>
        <w:ind w:left="2520" w:hanging="0"/>
      </w:pPr>
      <w:r>
        <w:rPr>
          <w:sz w:val="22"/>
          <w:szCs w:val="22"/>
        </w:rPr>
        <w:t xml:space="preserve">(6) {dram} [oewn-13741913-n]: 1/16 ounce or 1.771 grams</w:t>
      </w:r>
    </w:p>
    <w:p>
      <w:pPr>
        <w:spacing w:after="120" w:line="300" w:lineRule="auto"/>
        <w:ind w:left="2940" w:hanging="0"/>
      </w:pPr>
      <w:r>
        <w:rPr>
          <w:sz w:val="22"/>
          <w:szCs w:val="22"/>
        </w:rPr>
        <w:t xml:space="preserve">(7) {grain} [oewn-13741788-n]: 1/7000 pound; equals a troy grain or 64.799 milligrams</w:t>
      </w:r>
    </w:p>
    <w:p>
      <w:pPr>
        <w:spacing w:after="120" w:line="300" w:lineRule="auto"/>
        <w:ind w:left="2100" w:hanging="0"/>
      </w:pPr>
      <w:r>
        <w:rPr>
          <w:sz w:val="22"/>
          <w:szCs w:val="22"/>
        </w:rPr>
        <w:t xml:space="preserve">(5) {half pound} [oewn-13742510-n]: 8 ounces avoirdupois</w:t>
      </w:r>
    </w:p>
    <w:p>
      <w:pPr>
        <w:spacing w:after="120" w:line="300" w:lineRule="auto"/>
        <w:ind w:left="1680" w:hanging="0"/>
      </w:pPr>
      <w:r>
        <w:rPr>
          <w:sz w:val="22"/>
          <w:szCs w:val="22"/>
        </w:rPr>
        <w:t xml:space="preserve">(4) {stone} [oewn-13742705-n]: an avoirdupois unit used to measure the weight of a human body; equal to 14 pounds</w:t>
      </w:r>
    </w:p>
    <w:p>
      <w:pPr>
        <w:spacing w:after="120" w:line="300" w:lineRule="auto"/>
        <w:ind w:left="2100" w:hanging="0"/>
      </w:pPr>
      <w:r>
        <w:rPr>
          <w:sz w:val="22"/>
          <w:szCs w:val="22"/>
        </w:rPr>
        <w:t xml:space="preserve">(5) {pound, lb} [oewn-13742201-n]: 16 ounces avoirdupois</w:t>
      </w:r>
    </w:p>
    <w:p>
      <w:pPr>
        <w:spacing w:after="120" w:line="300" w:lineRule="auto"/>
        <w:ind w:left="2520" w:hanging="0"/>
      </w:pPr>
      <w:r>
        <w:rPr>
          <w:sz w:val="22"/>
          <w:szCs w:val="22"/>
        </w:rPr>
        <w:t xml:space="preserve">(6) {ounce, oz.} [oewn-13742027-n]: a unit of weight equal to one sixteenth of a pound or 16 drams or 28.349 grams</w:t>
      </w:r>
    </w:p>
    <w:p>
      <w:pPr>
        <w:spacing w:after="120" w:line="300" w:lineRule="auto"/>
        <w:ind w:left="2940" w:hanging="0"/>
      </w:pPr>
      <w:r>
        <w:rPr>
          <w:sz w:val="22"/>
          <w:szCs w:val="22"/>
        </w:rPr>
        <w:t xml:space="preserve">(7) {dram} [oewn-13741913-n]: 1/16 ounce or 1.771 grams</w:t>
      </w:r>
    </w:p>
    <w:p>
      <w:pPr>
        <w:spacing w:after="120" w:line="300" w:lineRule="auto"/>
        <w:ind w:left="3360" w:hanging="0"/>
      </w:pPr>
      <w:r>
        <w:rPr>
          <w:sz w:val="22"/>
          <w:szCs w:val="22"/>
        </w:rPr>
        <w:t xml:space="preserve">(8) {grain} [oewn-13741788-n]: 1/7000 pound; equals a troy grain or 64.799 milligrams</w:t>
      </w:r>
    </w:p>
    <w:p>
      <w:pPr>
        <w:spacing w:after="120" w:line="300" w:lineRule="auto"/>
        <w:ind w:left="2520" w:hanging="0"/>
      </w:pPr>
      <w:r>
        <w:rPr>
          <w:sz w:val="22"/>
          <w:szCs w:val="22"/>
        </w:rPr>
        <w:t xml:space="preserve">(6) {half pound} [oewn-13742510-n]: 8 ounces avoirdupois</w:t>
      </w:r>
    </w:p>
    <w:p>
      <w:pPr>
        <w:spacing w:after="120" w:line="300" w:lineRule="auto"/>
        <w:ind w:left="0" w:hanging="0"/>
      </w:pPr>
      <w:r>
        <w:rPr>
          <w:sz w:val="22"/>
          <w:szCs w:val="22"/>
        </w:rPr>
        <w:t xml:space="preserve">(0) {megaton} [oewn-13743909-n]: one million tons</w:t>
      </w:r>
    </w:p>
    <w:p>
      <w:pPr>
        <w:spacing w:after="120" w:line="300" w:lineRule="auto"/>
        <w:ind w:left="420" w:hanging="0"/>
      </w:pPr>
      <w:r>
        <w:rPr>
          <w:sz w:val="22"/>
          <w:szCs w:val="22"/>
        </w:rPr>
        <w:t xml:space="preserve">(1) {kiloton} [oewn-13743800-n]: one thousand tons</w:t>
      </w:r>
    </w:p>
    <w:p>
      <w:pPr>
        <w:spacing w:after="120" w:line="300" w:lineRule="auto"/>
        <w:ind w:left="840" w:hanging="0"/>
      </w:pPr>
      <w:r>
        <w:rPr>
          <w:sz w:val="22"/>
          <w:szCs w:val="22"/>
        </w:rPr>
        <w:t xml:space="preserve">(2) {short ton, ton, net ton} [oewn-13743634-n]: a United States unit of weight equivalent to 2000 pounds</w:t>
      </w:r>
    </w:p>
    <w:p>
      <w:pPr>
        <w:spacing w:after="120" w:line="300" w:lineRule="auto"/>
        <w:ind w:left="1260" w:hanging="0"/>
      </w:pPr>
      <w:r>
        <w:rPr>
          <w:sz w:val="22"/>
          <w:szCs w:val="22"/>
        </w:rPr>
        <w:t xml:space="preserve">(3) {hundredweight, cwt, short hundredweight, centner, cental, quintal} [oewn-13743282-n]: a United States unit of weight equivalent to 100 pounds</w:t>
      </w:r>
    </w:p>
    <w:p>
      <w:pPr>
        <w:spacing w:after="120" w:line="300" w:lineRule="auto"/>
        <w:ind w:left="1680" w:hanging="0"/>
      </w:pPr>
      <w:r>
        <w:rPr>
          <w:sz w:val="22"/>
          <w:szCs w:val="22"/>
        </w:rPr>
        <w:t xml:space="preserve">(4) {quarter} [oewn-13742957-n]: a quarter of a hundredweight (25 pounds)</w:t>
      </w:r>
    </w:p>
    <w:p>
      <w:pPr>
        <w:spacing w:after="120" w:line="300" w:lineRule="auto"/>
        <w:ind w:left="2100" w:hanging="0"/>
      </w:pPr>
      <w:r>
        <w:rPr>
          <w:sz w:val="22"/>
          <w:szCs w:val="22"/>
        </w:rPr>
        <w:t xml:space="preserve">(5) {pound, lb} [oewn-13742201-n]: 16 ounces avoirdupois</w:t>
      </w:r>
    </w:p>
    <w:p>
      <w:pPr>
        <w:spacing w:after="120" w:line="300" w:lineRule="auto"/>
        <w:ind w:left="2520" w:hanging="0"/>
      </w:pPr>
      <w:r>
        <w:rPr>
          <w:sz w:val="22"/>
          <w:szCs w:val="22"/>
        </w:rPr>
        <w:t xml:space="preserve">(6) {ounce, oz.} [oewn-13742027-n]: a unit of weight equal to one sixteenth of a pound or 16 drams or 28.349 grams</w:t>
      </w:r>
    </w:p>
    <w:p>
      <w:pPr>
        <w:spacing w:after="120" w:line="300" w:lineRule="auto"/>
        <w:ind w:left="2940" w:hanging="0"/>
      </w:pPr>
      <w:r>
        <w:rPr>
          <w:sz w:val="22"/>
          <w:szCs w:val="22"/>
        </w:rPr>
        <w:t xml:space="preserve">(7) {dram} [oewn-13741913-n]: 1/16 ounce or 1.771 grams</w:t>
      </w:r>
    </w:p>
    <w:p>
      <w:pPr>
        <w:spacing w:after="120" w:line="300" w:lineRule="auto"/>
        <w:ind w:left="3360" w:hanging="0"/>
      </w:pPr>
      <w:r>
        <w:rPr>
          <w:sz w:val="22"/>
          <w:szCs w:val="22"/>
        </w:rPr>
        <w:t xml:space="preserve">(8) {grain} [oewn-13741788-n]: 1/7000 pound; equals a troy grain or 64.799 milligrams</w:t>
      </w:r>
    </w:p>
    <w:p>
      <w:pPr>
        <w:spacing w:after="120" w:line="300" w:lineRule="auto"/>
        <w:ind w:left="2520" w:hanging="0"/>
      </w:pPr>
      <w:r>
        <w:rPr>
          <w:sz w:val="22"/>
          <w:szCs w:val="22"/>
        </w:rPr>
        <w:t xml:space="preserve">(6) {half pound} [oewn-13742510-n]: 8 ounces avoirdupois</w:t>
      </w:r>
    </w:p>
    <w:p>
      <w:pPr>
        <w:spacing w:after="120" w:line="300" w:lineRule="auto"/>
        <w:ind w:left="2100" w:hanging="0"/>
      </w:pPr>
      <w:r>
        <w:rPr>
          <w:sz w:val="22"/>
          <w:szCs w:val="22"/>
        </w:rPr>
        <w:t xml:space="preserve">(5) {stone} [oewn-13742705-n]: an avoirdupois unit used to measure the weight of a human body; equal to 14 pounds</w:t>
      </w:r>
    </w:p>
    <w:p>
      <w:pPr>
        <w:spacing w:after="120" w:line="300" w:lineRule="auto"/>
        <w:ind w:left="2520" w:hanging="0"/>
      </w:pPr>
      <w:r>
        <w:rPr>
          <w:sz w:val="22"/>
          <w:szCs w:val="22"/>
        </w:rPr>
        <w:t xml:space="preserve">(6) {pound, lb} [oewn-13742201-n]: 16 ounces avoirdupois</w:t>
      </w:r>
    </w:p>
    <w:p>
      <w:pPr>
        <w:spacing w:after="120" w:line="300" w:lineRule="auto"/>
        <w:ind w:left="2940" w:hanging="0"/>
      </w:pPr>
      <w:r>
        <w:rPr>
          <w:sz w:val="22"/>
          <w:szCs w:val="22"/>
        </w:rPr>
        <w:t xml:space="preserve">(7) {ounce, oz.} [oewn-13742027-n]: a unit of weight equal to one sixteenth of a pound or 16 drams or 28.349 grams</w:t>
      </w:r>
    </w:p>
    <w:p>
      <w:pPr>
        <w:spacing w:after="120" w:line="300" w:lineRule="auto"/>
        <w:ind w:left="3360" w:hanging="0"/>
      </w:pPr>
      <w:r>
        <w:rPr>
          <w:sz w:val="22"/>
          <w:szCs w:val="22"/>
        </w:rPr>
        <w:t xml:space="preserve">(8) {dram} [oewn-13741913-n]: 1/16 ounce or 1.771 grams</w:t>
      </w:r>
    </w:p>
    <w:p>
      <w:pPr>
        <w:spacing w:after="120" w:line="300" w:lineRule="auto"/>
        <w:ind w:left="3780" w:hanging="0"/>
      </w:pPr>
      <w:r>
        <w:rPr>
          <w:sz w:val="22"/>
          <w:szCs w:val="22"/>
        </w:rPr>
        <w:t xml:space="preserve">(9) {grain} [oewn-13741788-n]: 1/7000 pound; equals a troy grain or 64.799 milligrams</w:t>
      </w:r>
    </w:p>
    <w:p>
      <w:pPr>
        <w:spacing w:after="120" w:line="300" w:lineRule="auto"/>
        <w:ind w:left="2940" w:hanging="0"/>
      </w:pPr>
      <w:r>
        <w:rPr>
          <w:sz w:val="22"/>
          <w:szCs w:val="22"/>
        </w:rPr>
        <w:t xml:space="preserve">(7) {half pound} [oewn-13742510-n]: 8 ounces avoirdupois</w:t>
      </w:r>
    </w:p>
    <w:p>
      <w:pPr>
        <w:spacing w:after="120" w:line="300" w:lineRule="auto"/>
        <w:ind w:left="0" w:hanging="0"/>
      </w:pPr>
      <w:r>
        <w:rPr>
          <w:sz w:val="22"/>
          <w:szCs w:val="22"/>
        </w:rPr>
        <w:t xml:space="preserve">(0) {scruple} [oewn-13744165-n]: a unit of apothecary weight equal to 20 grains</w:t>
      </w:r>
    </w:p>
    <w:p>
      <w:pPr>
        <w:spacing w:after="120" w:line="300" w:lineRule="auto"/>
        <w:ind w:left="420" w:hanging="0"/>
      </w:pPr>
      <w:r>
        <w:rPr>
          <w:sz w:val="22"/>
          <w:szCs w:val="22"/>
        </w:rPr>
        <w:t xml:space="preserve">(1) {grain} [oewn-13743998-n]: 1/60 dram; equals an avoirdupois grain or 64.799 milligrams</w:t>
      </w:r>
    </w:p>
    <w:p>
      <w:pPr>
        <w:spacing w:after="120" w:line="300" w:lineRule="auto"/>
        <w:ind w:left="0" w:hanging="0"/>
      </w:pPr>
      <w:r>
        <w:rPr>
          <w:sz w:val="22"/>
          <w:szCs w:val="22"/>
        </w:rPr>
        <w:t xml:space="preserve">(0) {pennyweight} [oewn-13744303-n]: a unit of apothecary weight equal to 24 grains</w:t>
      </w:r>
    </w:p>
    <w:p>
      <w:pPr>
        <w:spacing w:after="120" w:line="300" w:lineRule="auto"/>
        <w:ind w:left="420" w:hanging="0"/>
      </w:pPr>
      <w:r>
        <w:rPr>
          <w:sz w:val="22"/>
          <w:szCs w:val="22"/>
        </w:rPr>
        <w:t xml:space="preserve">(1) {grain} [oewn-13743998-n]: 1/60 dram; equals an avoirdupois grain or 64.799 milligrams</w:t>
      </w:r>
    </w:p>
    <w:p>
      <w:pPr>
        <w:spacing w:after="120" w:line="300" w:lineRule="auto"/>
        <w:ind w:left="0" w:hanging="0"/>
      </w:pPr>
      <w:r>
        <w:rPr>
          <w:sz w:val="22"/>
          <w:szCs w:val="22"/>
        </w:rPr>
        <w:t xml:space="preserve">(0) {dram, drachm, drachma} [oewn-13744445-n]: a unit of apothecary weight equal to an eighth of an ounce or to 60 grains</w:t>
      </w:r>
    </w:p>
    <w:p>
      <w:pPr>
        <w:spacing w:after="120" w:line="300" w:lineRule="auto"/>
        <w:ind w:left="420" w:hanging="0"/>
      </w:pPr>
      <w:r>
        <w:rPr>
          <w:sz w:val="22"/>
          <w:szCs w:val="22"/>
        </w:rPr>
        <w:t xml:space="preserve">(1) {scruple} [oewn-13744165-n]: a unit of apothecary weight equal to 20 grains</w:t>
      </w:r>
    </w:p>
    <w:p>
      <w:pPr>
        <w:spacing w:after="120" w:line="300" w:lineRule="auto"/>
        <w:ind w:left="840" w:hanging="0"/>
      </w:pPr>
      <w:r>
        <w:rPr>
          <w:sz w:val="22"/>
          <w:szCs w:val="22"/>
        </w:rPr>
        <w:t xml:space="preserve">(2) {grain} [oewn-13743998-n]: 1/60 dram; equals an avoirdupois grain or 64.799 milligrams</w:t>
      </w:r>
    </w:p>
    <w:p>
      <w:pPr>
        <w:spacing w:after="120" w:line="300" w:lineRule="auto"/>
        <w:ind w:left="0" w:hanging="0"/>
      </w:pPr>
      <w:r>
        <w:rPr>
          <w:sz w:val="22"/>
          <w:szCs w:val="22"/>
        </w:rPr>
        <w:t xml:space="preserve">(0) {ounce, troy ounce, apothecaries' ounce} [oewn-13744627-n]: a unit of apothecary weight equal to 480 grains or one twelfth of a troy pound</w:t>
      </w:r>
    </w:p>
    <w:p>
      <w:pPr>
        <w:spacing w:after="120" w:line="300" w:lineRule="auto"/>
        <w:ind w:left="420" w:hanging="0"/>
      </w:pPr>
      <w:r>
        <w:rPr>
          <w:sz w:val="22"/>
          <w:szCs w:val="22"/>
        </w:rPr>
        <w:t xml:space="preserve">(1) {pennyweight} [oewn-13744303-n]: a unit of apothecary weight equal to 24 grains</w:t>
      </w:r>
    </w:p>
    <w:p>
      <w:pPr>
        <w:spacing w:after="120" w:line="300" w:lineRule="auto"/>
        <w:ind w:left="840" w:hanging="0"/>
      </w:pPr>
      <w:r>
        <w:rPr>
          <w:sz w:val="22"/>
          <w:szCs w:val="22"/>
        </w:rPr>
        <w:t xml:space="preserve">(2) {grain} [oewn-13743998-n]: 1/60 dram; equals an avoirdupois grain or 64.799 milligrams</w:t>
      </w:r>
    </w:p>
    <w:p>
      <w:pPr>
        <w:spacing w:after="120" w:line="300" w:lineRule="auto"/>
        <w:ind w:left="420" w:hanging="0"/>
      </w:pPr>
      <w:r>
        <w:rPr>
          <w:sz w:val="22"/>
          <w:szCs w:val="22"/>
        </w:rPr>
        <w:t xml:space="preserve">(1) {dram, drachm, drachma} [oewn-13744445-n]: a unit of apothecary weight equal to an eighth of an ounce or to 60 grains</w:t>
      </w:r>
    </w:p>
    <w:p>
      <w:pPr>
        <w:spacing w:after="120" w:line="300" w:lineRule="auto"/>
        <w:ind w:left="840" w:hanging="0"/>
      </w:pPr>
      <w:r>
        <w:rPr>
          <w:sz w:val="22"/>
          <w:szCs w:val="22"/>
        </w:rPr>
        <w:t xml:space="preserve">(2) {scruple} [oewn-13744165-n]: a unit of apothecary weight equal to 20 grains</w:t>
      </w:r>
    </w:p>
    <w:p>
      <w:pPr>
        <w:spacing w:after="120" w:line="300" w:lineRule="auto"/>
        <w:ind w:left="1260" w:hanging="0"/>
      </w:pPr>
      <w:r>
        <w:rPr>
          <w:sz w:val="22"/>
          <w:szCs w:val="22"/>
        </w:rPr>
        <w:t xml:space="preserve">(3) {grain} [oewn-13743998-n]: 1/60 dram; equals an avoirdupois grain or 64.799 milligrams</w:t>
      </w:r>
    </w:p>
    <w:p>
      <w:pPr>
        <w:spacing w:after="120" w:line="300" w:lineRule="auto"/>
        <w:ind w:left="0" w:hanging="0"/>
      </w:pPr>
      <w:r>
        <w:rPr>
          <w:sz w:val="22"/>
          <w:szCs w:val="22"/>
        </w:rPr>
        <w:t xml:space="preserve">(0) {troy pound, apothecaries' pound} [oewn-13744867-n]: an apothecary weight equal to 12 ounces or 373.242 grams</w:t>
      </w:r>
    </w:p>
    <w:p>
      <w:pPr>
        <w:spacing w:after="120" w:line="300" w:lineRule="auto"/>
        <w:ind w:left="420" w:hanging="0"/>
      </w:pPr>
      <w:r>
        <w:rPr>
          <w:sz w:val="22"/>
          <w:szCs w:val="22"/>
        </w:rPr>
        <w:t xml:space="preserve">(1) {ounce, troy ounce, apothecaries' ounce} [oewn-13744627-n]: a unit of apothecary weight equal to 480 grains or one twelfth of a troy pound</w:t>
      </w:r>
    </w:p>
    <w:p>
      <w:pPr>
        <w:spacing w:after="120" w:line="300" w:lineRule="auto"/>
        <w:ind w:left="840" w:hanging="0"/>
      </w:pPr>
      <w:r>
        <w:rPr>
          <w:sz w:val="22"/>
          <w:szCs w:val="22"/>
        </w:rPr>
        <w:t xml:space="preserve">(2) {pennyweight} [oewn-13744303-n]: a unit of apothecary weight equal to 24 grains</w:t>
      </w:r>
    </w:p>
    <w:p>
      <w:pPr>
        <w:spacing w:after="120" w:line="300" w:lineRule="auto"/>
        <w:ind w:left="1260" w:hanging="0"/>
      </w:pPr>
      <w:r>
        <w:rPr>
          <w:sz w:val="22"/>
          <w:szCs w:val="22"/>
        </w:rPr>
        <w:t xml:space="preserve">(3) {grain} [oewn-13743998-n]: 1/60 dram; equals an avoirdupois grain or 64.799 milligrams</w:t>
      </w:r>
    </w:p>
    <w:p>
      <w:pPr>
        <w:spacing w:after="120" w:line="300" w:lineRule="auto"/>
        <w:ind w:left="840" w:hanging="0"/>
      </w:pPr>
      <w:r>
        <w:rPr>
          <w:sz w:val="22"/>
          <w:szCs w:val="22"/>
        </w:rPr>
        <w:t xml:space="preserve">(2) {dram, drachm, drachma} [oewn-13744445-n]: a unit of apothecary weight equal to an eighth of an ounce or to 60 grains</w:t>
      </w:r>
    </w:p>
    <w:p>
      <w:pPr>
        <w:spacing w:after="120" w:line="300" w:lineRule="auto"/>
        <w:ind w:left="1260" w:hanging="0"/>
      </w:pPr>
      <w:r>
        <w:rPr>
          <w:sz w:val="22"/>
          <w:szCs w:val="22"/>
        </w:rPr>
        <w:t xml:space="preserve">(3) {scruple} [oewn-13744165-n]: a unit of apothecary weight equal to 20 grains</w:t>
      </w:r>
    </w:p>
    <w:p>
      <w:pPr>
        <w:spacing w:after="120" w:line="300" w:lineRule="auto"/>
        <w:ind w:left="1680" w:hanging="0"/>
      </w:pPr>
      <w:r>
        <w:rPr>
          <w:sz w:val="22"/>
          <w:szCs w:val="22"/>
        </w:rPr>
        <w:t xml:space="preserve">(4) {grain} [oewn-13743998-n]: 1/60 dram; equals an avoirdupois grain or 64.799 milligrams</w:t>
      </w:r>
    </w:p>
    <w:p>
      <w:pPr>
        <w:spacing w:after="120" w:line="300" w:lineRule="auto"/>
        <w:ind w:left="0" w:hanging="0"/>
      </w:pPr>
      <w:r>
        <w:rPr>
          <w:sz w:val="22"/>
          <w:szCs w:val="22"/>
        </w:rPr>
        <w:t xml:space="preserve">(0) {microgram, mcg} [oewn-13745039-n]: one millionth (1/1,000,000) gram</w:t>
      </w:r>
    </w:p>
    <w:p>
      <w:pPr>
        <w:spacing w:after="120" w:line="300" w:lineRule="auto"/>
        <w:ind w:left="420" w:hanging="0"/>
      </w:pPr>
      <w:r>
        <w:rPr>
          <w:sz w:val="22"/>
          <w:szCs w:val="22"/>
        </w:rPr>
        <w:t xml:space="preserve">(1) {nanogram, ng} [oewn-13745299-n]: one billionth (1/1,000,000,000) gram</w:t>
      </w:r>
    </w:p>
    <w:p>
      <w:pPr>
        <w:spacing w:after="120" w:line="300" w:lineRule="auto"/>
        <w:ind w:left="0" w:hanging="0"/>
      </w:pPr>
      <w:r>
        <w:rPr>
          <w:sz w:val="22"/>
          <w:szCs w:val="22"/>
        </w:rPr>
        <w:t xml:space="preserve">(0) {milligram, mg} [oewn-13745171-n]: one thousandth (1/1,000) gram</w:t>
      </w:r>
    </w:p>
    <w:p>
      <w:pPr>
        <w:spacing w:after="120" w:line="300" w:lineRule="auto"/>
        <w:ind w:left="420" w:hanging="0"/>
      </w:pPr>
      <w:r>
        <w:rPr>
          <w:sz w:val="22"/>
          <w:szCs w:val="22"/>
        </w:rPr>
        <w:t xml:space="preserve">(1) {microgram, mcg} [oewn-13745039-n]: one millionth (1/1,000,000) gram</w:t>
      </w:r>
    </w:p>
    <w:p>
      <w:pPr>
        <w:spacing w:after="120" w:line="300" w:lineRule="auto"/>
        <w:ind w:left="840" w:hanging="0"/>
      </w:pPr>
      <w:r>
        <w:rPr>
          <w:sz w:val="22"/>
          <w:szCs w:val="22"/>
        </w:rPr>
        <w:t xml:space="preserve">(2) {nanogram, ng} [oewn-13745299-n]: one billionth (1/1,000,000,000) gram</w:t>
      </w:r>
    </w:p>
    <w:p>
      <w:pPr>
        <w:spacing w:after="120" w:line="300" w:lineRule="auto"/>
        <w:ind w:left="0" w:hanging="0"/>
      </w:pPr>
      <w:r>
        <w:rPr>
          <w:sz w:val="22"/>
          <w:szCs w:val="22"/>
        </w:rPr>
        <w:t xml:space="preserve">(0) {grain, metric grain} [oewn-13745414-n]: a weight unit used for pearls or diamonds: 50 mg or 1/4 carat</w:t>
      </w:r>
    </w:p>
    <w:p>
      <w:pPr>
        <w:spacing w:after="120" w:line="300" w:lineRule="auto"/>
        <w:ind w:left="420" w:hanging="0"/>
      </w:pPr>
      <w:r>
        <w:rPr>
          <w:sz w:val="22"/>
          <w:szCs w:val="22"/>
        </w:rPr>
        <w:t xml:space="preserve">(1) {milligram, mg} [oewn-13745171-n]: one thousandth (1/1,000) gram</w:t>
      </w:r>
    </w:p>
    <w:p>
      <w:pPr>
        <w:spacing w:after="120" w:line="300" w:lineRule="auto"/>
        <w:ind w:left="840" w:hanging="0"/>
      </w:pPr>
      <w:r>
        <w:rPr>
          <w:sz w:val="22"/>
          <w:szCs w:val="22"/>
        </w:rPr>
        <w:t xml:space="preserve">(2) {microgram, mcg} [oewn-13745039-n]: one millionth (1/1,000,000) gram</w:t>
      </w:r>
    </w:p>
    <w:p>
      <w:pPr>
        <w:spacing w:after="120" w:line="300" w:lineRule="auto"/>
        <w:ind w:left="1260" w:hanging="0"/>
      </w:pPr>
      <w:r>
        <w:rPr>
          <w:sz w:val="22"/>
          <w:szCs w:val="22"/>
        </w:rPr>
        <w:t xml:space="preserve">(3) {nanogram, ng} [oewn-13745299-n]: one billionth (1/1,000,000,000) gram</w:t>
      </w:r>
    </w:p>
    <w:p>
      <w:pPr>
        <w:spacing w:after="120" w:line="300" w:lineRule="auto"/>
        <w:ind w:left="0" w:hanging="0"/>
      </w:pPr>
      <w:r>
        <w:rPr>
          <w:sz w:val="22"/>
          <w:szCs w:val="22"/>
        </w:rPr>
        <w:t xml:space="preserve">(0) {decigram, dg} [oewn-13745580-n]: 1/10 gram</w:t>
      </w:r>
    </w:p>
    <w:p>
      <w:pPr>
        <w:spacing w:after="120" w:line="300" w:lineRule="auto"/>
        <w:ind w:left="420" w:hanging="0"/>
      </w:pPr>
      <w:r>
        <w:rPr>
          <w:sz w:val="22"/>
          <w:szCs w:val="22"/>
        </w:rPr>
        <w:t xml:space="preserve">(1) {grain, metric grain} [oewn-13745414-n]: a weight unit used for pearls or diamonds: 50 mg or 1/4 carat</w:t>
      </w:r>
    </w:p>
    <w:p>
      <w:pPr>
        <w:spacing w:after="120" w:line="300" w:lineRule="auto"/>
        <w:ind w:left="840" w:hanging="0"/>
      </w:pPr>
      <w:r>
        <w:rPr>
          <w:sz w:val="22"/>
          <w:szCs w:val="22"/>
        </w:rPr>
        <w:t xml:space="preserve">(2) {milligram, mg} [oewn-13745171-n]: one thousandth (1/1,000) gram</w:t>
      </w:r>
    </w:p>
    <w:p>
      <w:pPr>
        <w:spacing w:after="120" w:line="300" w:lineRule="auto"/>
        <w:ind w:left="1260" w:hanging="0"/>
      </w:pPr>
      <w:r>
        <w:rPr>
          <w:sz w:val="22"/>
          <w:szCs w:val="22"/>
        </w:rPr>
        <w:t xml:space="preserve">(3) {microgram, mcg} [oewn-13745039-n]: one millionth (1/1,000,000) gram</w:t>
      </w:r>
    </w:p>
    <w:p>
      <w:pPr>
        <w:spacing w:after="120" w:line="300" w:lineRule="auto"/>
        <w:ind w:left="1680" w:hanging="0"/>
      </w:pPr>
      <w:r>
        <w:rPr>
          <w:sz w:val="22"/>
          <w:szCs w:val="22"/>
        </w:rPr>
        <w:t xml:space="preserve">(4) {nanogram, ng} [oewn-13745299-n]: one billionth (1/1,000,000,000) gram</w:t>
      </w:r>
    </w:p>
    <w:p>
      <w:pPr>
        <w:spacing w:after="120" w:line="300" w:lineRule="auto"/>
        <w:ind w:left="0" w:hanging="0"/>
      </w:pPr>
      <w:r>
        <w:rPr>
          <w:sz w:val="22"/>
          <w:szCs w:val="22"/>
        </w:rPr>
        <w:t xml:space="preserve">(0) {carat} [oewn-13745687-n]: a unit of weight for precious stones = 200 mg</w:t>
      </w:r>
    </w:p>
    <w:p>
      <w:pPr>
        <w:spacing w:after="120" w:line="300" w:lineRule="auto"/>
        <w:ind w:left="420" w:hanging="0"/>
      </w:pPr>
      <w:r>
        <w:rPr>
          <w:sz w:val="22"/>
          <w:szCs w:val="22"/>
        </w:rPr>
        <w:t xml:space="preserve">(1) {decigram, dg} [oewn-13745580-n]: 1/10 gram</w:t>
      </w:r>
    </w:p>
    <w:p>
      <w:pPr>
        <w:spacing w:after="120" w:line="300" w:lineRule="auto"/>
        <w:ind w:left="840" w:hanging="0"/>
      </w:pPr>
      <w:r>
        <w:rPr>
          <w:sz w:val="22"/>
          <w:szCs w:val="22"/>
        </w:rPr>
        <w:t xml:space="preserve">(2) {grain, metric grain} [oewn-13745414-n]: a weight unit used for pearls or diamonds: 50 mg or 1/4 carat</w:t>
      </w:r>
    </w:p>
    <w:p>
      <w:pPr>
        <w:spacing w:after="120" w:line="300" w:lineRule="auto"/>
        <w:ind w:left="1260" w:hanging="0"/>
      </w:pPr>
      <w:r>
        <w:rPr>
          <w:sz w:val="22"/>
          <w:szCs w:val="22"/>
        </w:rPr>
        <w:t xml:space="preserve">(3) {milligram, mg} [oewn-13745171-n]: one thousandth (1/1,000) gram</w:t>
      </w:r>
    </w:p>
    <w:p>
      <w:pPr>
        <w:spacing w:after="120" w:line="300" w:lineRule="auto"/>
        <w:ind w:left="1680" w:hanging="0"/>
      </w:pPr>
      <w:r>
        <w:rPr>
          <w:sz w:val="22"/>
          <w:szCs w:val="22"/>
        </w:rPr>
        <w:t xml:space="preserve">(4) {microgram, mcg} [oewn-13745039-n]: one millionth (1/1,000,000) gram</w:t>
      </w:r>
    </w:p>
    <w:p>
      <w:pPr>
        <w:spacing w:after="120" w:line="300" w:lineRule="auto"/>
        <w:ind w:left="2100" w:hanging="0"/>
      </w:pPr>
      <w:r>
        <w:rPr>
          <w:sz w:val="22"/>
          <w:szCs w:val="22"/>
        </w:rPr>
        <w:t xml:space="preserve">(5) {nanogram, ng} [oewn-13745299-n]: one billionth (1/1,000,000,000) gram</w:t>
      </w:r>
    </w:p>
    <w:p>
      <w:pPr>
        <w:spacing w:after="120" w:line="300" w:lineRule="auto"/>
        <w:ind w:left="0" w:hanging="0"/>
      </w:pPr>
      <w:r>
        <w:rPr>
          <w:sz w:val="22"/>
          <w:szCs w:val="22"/>
        </w:rPr>
        <w:t xml:space="preserve">(0) {gram, gramme, gm, g} [oewn-13745822-n]: a metric unit of weight equal to one thousandth of a kilogram</w:t>
      </w:r>
    </w:p>
    <w:p>
      <w:pPr>
        <w:spacing w:after="120" w:line="300" w:lineRule="auto"/>
        <w:ind w:left="420" w:hanging="0"/>
      </w:pPr>
      <w:r>
        <w:rPr>
          <w:sz w:val="22"/>
          <w:szCs w:val="22"/>
        </w:rPr>
        <w:t xml:space="preserve">(1) {obolus} [oewn-13740556-n]: a Greek unit of weight equal to one tenth of a gram</w:t>
      </w:r>
    </w:p>
    <w:p>
      <w:pPr>
        <w:spacing w:after="120" w:line="300" w:lineRule="auto"/>
        <w:ind w:left="420" w:hanging="0"/>
      </w:pPr>
      <w:r>
        <w:rPr>
          <w:sz w:val="22"/>
          <w:szCs w:val="22"/>
        </w:rPr>
        <w:t xml:space="preserve">(1) {carat} [oewn-13745687-n]: a unit of weight for precious stones = 200 mg</w:t>
      </w:r>
    </w:p>
    <w:p>
      <w:pPr>
        <w:spacing w:after="120" w:line="300" w:lineRule="auto"/>
        <w:ind w:left="840" w:hanging="0"/>
      </w:pPr>
      <w:r>
        <w:rPr>
          <w:sz w:val="22"/>
          <w:szCs w:val="22"/>
        </w:rPr>
        <w:t xml:space="preserve">(2) {decigram, dg} [oewn-13745580-n]: 1/10 gram</w:t>
      </w:r>
    </w:p>
    <w:p>
      <w:pPr>
        <w:spacing w:after="120" w:line="300" w:lineRule="auto"/>
        <w:ind w:left="1260" w:hanging="0"/>
      </w:pPr>
      <w:r>
        <w:rPr>
          <w:sz w:val="22"/>
          <w:szCs w:val="22"/>
        </w:rPr>
        <w:t xml:space="preserve">(3) {grain, metric grain} [oewn-13745414-n]: a weight unit used for pearls or diamonds: 50 mg or 1/4 carat</w:t>
      </w:r>
    </w:p>
    <w:p>
      <w:pPr>
        <w:spacing w:after="120" w:line="300" w:lineRule="auto"/>
        <w:ind w:left="1680" w:hanging="0"/>
      </w:pPr>
      <w:r>
        <w:rPr>
          <w:sz w:val="22"/>
          <w:szCs w:val="22"/>
        </w:rPr>
        <w:t xml:space="preserve">(4) {milligram, mg} [oewn-13745171-n]: one thousandth (1/1,000) gram</w:t>
      </w:r>
    </w:p>
    <w:p>
      <w:pPr>
        <w:spacing w:after="120" w:line="300" w:lineRule="auto"/>
        <w:ind w:left="2100" w:hanging="0"/>
      </w:pPr>
      <w:r>
        <w:rPr>
          <w:sz w:val="22"/>
          <w:szCs w:val="22"/>
        </w:rPr>
        <w:t xml:space="preserve">(5) {microgram, mcg} [oewn-13745039-n]: one millionth (1/1,000,000) gram</w:t>
      </w:r>
    </w:p>
    <w:p>
      <w:pPr>
        <w:spacing w:after="120" w:line="300" w:lineRule="auto"/>
        <w:ind w:left="2520" w:hanging="0"/>
      </w:pPr>
      <w:r>
        <w:rPr>
          <w:sz w:val="22"/>
          <w:szCs w:val="22"/>
        </w:rPr>
        <w:t xml:space="preserve">(6) {nanogram, ng} [oewn-13745299-n]: one billionth (1/1,000,000,000) gram</w:t>
      </w:r>
    </w:p>
    <w:p>
      <w:pPr>
        <w:spacing w:after="120" w:line="300" w:lineRule="auto"/>
        <w:ind w:left="0" w:hanging="0"/>
      </w:pPr>
      <w:r>
        <w:rPr>
          <w:sz w:val="22"/>
          <w:szCs w:val="22"/>
        </w:rPr>
        <w:t xml:space="preserve">(0) {dekagram, decagram, dkg, dag} [oewn-13746460-n]: 10 grams</w:t>
      </w:r>
    </w:p>
    <w:p>
      <w:pPr>
        <w:spacing w:after="120" w:line="300" w:lineRule="auto"/>
        <w:ind w:left="420" w:hanging="0"/>
      </w:pPr>
      <w:r>
        <w:rPr>
          <w:sz w:val="22"/>
          <w:szCs w:val="22"/>
        </w:rPr>
        <w:t xml:space="preserve">(1) {gram, gramme, gm, g} [oewn-13745822-n]: a metric unit of weight equal to one thousandth of a kilogram</w:t>
      </w:r>
    </w:p>
    <w:p>
      <w:pPr>
        <w:spacing w:after="120" w:line="300" w:lineRule="auto"/>
        <w:ind w:left="840" w:hanging="0"/>
      </w:pPr>
      <w:r>
        <w:rPr>
          <w:sz w:val="22"/>
          <w:szCs w:val="22"/>
        </w:rPr>
        <w:t xml:space="preserve">(2) {obolus} [oewn-13740556-n]: a Greek unit of weight equal to one tenth of a gram</w:t>
      </w:r>
    </w:p>
    <w:p>
      <w:pPr>
        <w:spacing w:after="120" w:line="300" w:lineRule="auto"/>
        <w:ind w:left="840" w:hanging="0"/>
      </w:pPr>
      <w:r>
        <w:rPr>
          <w:sz w:val="22"/>
          <w:szCs w:val="22"/>
        </w:rPr>
        <w:t xml:space="preserve">(2) {carat} [oewn-13745687-n]: a unit of weight for precious stones = 200 mg</w:t>
      </w:r>
    </w:p>
    <w:p>
      <w:pPr>
        <w:spacing w:after="120" w:line="300" w:lineRule="auto"/>
        <w:ind w:left="1260" w:hanging="0"/>
      </w:pPr>
      <w:r>
        <w:rPr>
          <w:sz w:val="22"/>
          <w:szCs w:val="22"/>
        </w:rPr>
        <w:t xml:space="preserve">(3) {decigram, dg} [oewn-13745580-n]: 1/10 gram</w:t>
      </w:r>
    </w:p>
    <w:p>
      <w:pPr>
        <w:spacing w:after="120" w:line="300" w:lineRule="auto"/>
        <w:ind w:left="1680" w:hanging="0"/>
      </w:pPr>
      <w:r>
        <w:rPr>
          <w:sz w:val="22"/>
          <w:szCs w:val="22"/>
        </w:rPr>
        <w:t xml:space="preserve">(4) {grain, metric grain} [oewn-13745414-n]: a weight unit used for pearls or diamonds: 50 mg or 1/4 carat</w:t>
      </w:r>
    </w:p>
    <w:p>
      <w:pPr>
        <w:spacing w:after="120" w:line="300" w:lineRule="auto"/>
        <w:ind w:left="2100" w:hanging="0"/>
      </w:pPr>
      <w:r>
        <w:rPr>
          <w:sz w:val="22"/>
          <w:szCs w:val="22"/>
        </w:rPr>
        <w:t xml:space="preserve">(5) {milligram, mg} [oewn-13745171-n]: one thousandth (1/1,000) gram</w:t>
      </w:r>
    </w:p>
    <w:p>
      <w:pPr>
        <w:spacing w:after="120" w:line="300" w:lineRule="auto"/>
        <w:ind w:left="2520" w:hanging="0"/>
      </w:pPr>
      <w:r>
        <w:rPr>
          <w:sz w:val="22"/>
          <w:szCs w:val="22"/>
        </w:rPr>
        <w:t xml:space="preserve">(6) {microgram, mcg} [oewn-13745039-n]: one millionth (1/1,000,000) gram</w:t>
      </w:r>
    </w:p>
    <w:p>
      <w:pPr>
        <w:spacing w:after="120" w:line="300" w:lineRule="auto"/>
        <w:ind w:left="2940" w:hanging="0"/>
      </w:pPr>
      <w:r>
        <w:rPr>
          <w:sz w:val="22"/>
          <w:szCs w:val="22"/>
        </w:rPr>
        <w:t xml:space="preserve">(7) {nanogram, ng} [oewn-13745299-n]: one billionth (1/1,000,000,000) gram</w:t>
      </w:r>
    </w:p>
    <w:p>
      <w:pPr>
        <w:spacing w:after="120" w:line="300" w:lineRule="auto"/>
        <w:ind w:left="0" w:hanging="0"/>
      </w:pPr>
      <w:r>
        <w:rPr>
          <w:sz w:val="22"/>
          <w:szCs w:val="22"/>
        </w:rPr>
        <w:t xml:space="preserve">(0) {hectogram, hg} [oewn-13746584-n]: 100 grams</w:t>
      </w:r>
    </w:p>
    <w:p>
      <w:pPr>
        <w:spacing w:after="120" w:line="300" w:lineRule="auto"/>
        <w:ind w:left="420" w:hanging="0"/>
      </w:pPr>
      <w:r>
        <w:rPr>
          <w:sz w:val="22"/>
          <w:szCs w:val="22"/>
        </w:rPr>
        <w:t xml:space="preserve">(1) {dekagram, decagram, dkg, dag} [oewn-13746460-n]: 10 grams</w:t>
      </w:r>
    </w:p>
    <w:p>
      <w:pPr>
        <w:spacing w:after="120" w:line="300" w:lineRule="auto"/>
        <w:ind w:left="840" w:hanging="0"/>
      </w:pPr>
      <w:r>
        <w:rPr>
          <w:sz w:val="22"/>
          <w:szCs w:val="22"/>
        </w:rPr>
        <w:t xml:space="preserve">(2) {gram, gramme, gm, g} [oewn-13745822-n]: a metric unit of weight equal to one thousandth of a kilogram</w:t>
      </w:r>
    </w:p>
    <w:p>
      <w:pPr>
        <w:spacing w:after="120" w:line="300" w:lineRule="auto"/>
        <w:ind w:left="1260" w:hanging="0"/>
      </w:pPr>
      <w:r>
        <w:rPr>
          <w:sz w:val="22"/>
          <w:szCs w:val="22"/>
        </w:rPr>
        <w:t xml:space="preserve">(3) {obolus} [oewn-13740556-n]: a Greek unit of weight equal to one tenth of a gram</w:t>
      </w:r>
    </w:p>
    <w:p>
      <w:pPr>
        <w:spacing w:after="120" w:line="300" w:lineRule="auto"/>
        <w:ind w:left="1260" w:hanging="0"/>
      </w:pPr>
      <w:r>
        <w:rPr>
          <w:sz w:val="22"/>
          <w:szCs w:val="22"/>
        </w:rPr>
        <w:t xml:space="preserve">(3) {carat} [oewn-13745687-n]: a unit of weight for precious stones = 200 mg</w:t>
      </w:r>
    </w:p>
    <w:p>
      <w:pPr>
        <w:spacing w:after="120" w:line="300" w:lineRule="auto"/>
        <w:ind w:left="1680" w:hanging="0"/>
      </w:pPr>
      <w:r>
        <w:rPr>
          <w:sz w:val="22"/>
          <w:szCs w:val="22"/>
        </w:rPr>
        <w:t xml:space="preserve">(4) {decigram, dg} [oewn-13745580-n]: 1/10 gram</w:t>
      </w:r>
    </w:p>
    <w:p>
      <w:pPr>
        <w:spacing w:after="120" w:line="300" w:lineRule="auto"/>
        <w:ind w:left="2100" w:hanging="0"/>
      </w:pPr>
      <w:r>
        <w:rPr>
          <w:sz w:val="22"/>
          <w:szCs w:val="22"/>
        </w:rPr>
        <w:t xml:space="preserve">(5) {grain, metric grain} [oewn-13745414-n]: a weight unit used for pearls or diamonds: 50 mg or 1/4 carat</w:t>
      </w:r>
    </w:p>
    <w:p>
      <w:pPr>
        <w:spacing w:after="120" w:line="300" w:lineRule="auto"/>
        <w:ind w:left="2520" w:hanging="0"/>
      </w:pPr>
      <w:r>
        <w:rPr>
          <w:sz w:val="22"/>
          <w:szCs w:val="22"/>
        </w:rPr>
        <w:t xml:space="preserve">(6) {milligram, mg} [oewn-13745171-n]: one thousandth (1/1,000) gram</w:t>
      </w:r>
    </w:p>
    <w:p>
      <w:pPr>
        <w:spacing w:after="120" w:line="300" w:lineRule="auto"/>
        <w:ind w:left="2940" w:hanging="0"/>
      </w:pPr>
      <w:r>
        <w:rPr>
          <w:sz w:val="22"/>
          <w:szCs w:val="22"/>
        </w:rPr>
        <w:t xml:space="preserve">(7) {microgram, mcg} [oewn-13745039-n]: one millionth (1/1,000,000) gram</w:t>
      </w:r>
    </w:p>
    <w:p>
      <w:pPr>
        <w:spacing w:after="120" w:line="300" w:lineRule="auto"/>
        <w:ind w:left="3360" w:hanging="0"/>
      </w:pPr>
      <w:r>
        <w:rPr>
          <w:sz w:val="22"/>
          <w:szCs w:val="22"/>
        </w:rPr>
        <w:t xml:space="preserve">(8) {nanogram, ng} [oewn-13745299-n]: one billionth (1/1,000,000,000) gram</w:t>
      </w:r>
    </w:p>
    <w:p>
      <w:pPr>
        <w:spacing w:after="120" w:line="300" w:lineRule="auto"/>
        <w:ind w:left="0" w:hanging="0"/>
      </w:pPr>
      <w:r>
        <w:rPr>
          <w:sz w:val="22"/>
          <w:szCs w:val="22"/>
        </w:rPr>
        <w:t xml:space="preserve">(0) {kilogram, kg, kilo} [oewn-13746692-n]: one thousand grams; the basic unit of mass adopted under the Systeme International d'Unites</w:t>
      </w:r>
    </w:p>
    <w:p>
      <w:pPr>
        <w:spacing w:after="120" w:line="300" w:lineRule="auto"/>
        <w:ind w:left="420" w:hanging="0"/>
      </w:pPr>
      <w:r>
        <w:rPr>
          <w:sz w:val="22"/>
          <w:szCs w:val="22"/>
        </w:rPr>
        <w:t xml:space="preserve">(1) {hectogram, hg} [oewn-13746584-n]: 100 grams</w:t>
      </w:r>
    </w:p>
    <w:p>
      <w:pPr>
        <w:spacing w:after="120" w:line="300" w:lineRule="auto"/>
        <w:ind w:left="840" w:hanging="0"/>
      </w:pPr>
      <w:r>
        <w:rPr>
          <w:sz w:val="22"/>
          <w:szCs w:val="22"/>
        </w:rPr>
        <w:t xml:space="preserve">(2) {dekagram, decagram, dkg, dag} [oewn-13746460-n]: 10 grams</w:t>
      </w:r>
    </w:p>
    <w:p>
      <w:pPr>
        <w:spacing w:after="120" w:line="300" w:lineRule="auto"/>
        <w:ind w:left="1260" w:hanging="0"/>
      </w:pPr>
      <w:r>
        <w:rPr>
          <w:sz w:val="22"/>
          <w:szCs w:val="22"/>
        </w:rPr>
        <w:t xml:space="preserve">(3) {gram, gramme, gm, g} [oewn-13745822-n]: a metric unit of weight equal to one thousandth of a kilogram</w:t>
      </w:r>
    </w:p>
    <w:p>
      <w:pPr>
        <w:spacing w:after="120" w:line="300" w:lineRule="auto"/>
        <w:ind w:left="1680" w:hanging="0"/>
      </w:pPr>
      <w:r>
        <w:rPr>
          <w:sz w:val="22"/>
          <w:szCs w:val="22"/>
        </w:rPr>
        <w:t xml:space="preserve">(4) {obolus} [oewn-13740556-n]: a Greek unit of weight equal to one tenth of a gram</w:t>
      </w:r>
    </w:p>
    <w:p>
      <w:pPr>
        <w:spacing w:after="120" w:line="300" w:lineRule="auto"/>
        <w:ind w:left="1680" w:hanging="0"/>
      </w:pPr>
      <w:r>
        <w:rPr>
          <w:sz w:val="22"/>
          <w:szCs w:val="22"/>
        </w:rPr>
        <w:t xml:space="preserve">(4) {carat} [oewn-13745687-n]: a unit of weight for precious stones = 200 mg</w:t>
      </w:r>
    </w:p>
    <w:p>
      <w:pPr>
        <w:spacing w:after="120" w:line="300" w:lineRule="auto"/>
        <w:ind w:left="2100" w:hanging="0"/>
      </w:pPr>
      <w:r>
        <w:rPr>
          <w:sz w:val="22"/>
          <w:szCs w:val="22"/>
        </w:rPr>
        <w:t xml:space="preserve">(5) {decigram, dg} [oewn-13745580-n]: 1/10 gram</w:t>
      </w:r>
    </w:p>
    <w:p>
      <w:pPr>
        <w:spacing w:after="120" w:line="300" w:lineRule="auto"/>
        <w:ind w:left="2520" w:hanging="0"/>
      </w:pPr>
      <w:r>
        <w:rPr>
          <w:sz w:val="22"/>
          <w:szCs w:val="22"/>
        </w:rPr>
        <w:t xml:space="preserve">(6) {grain, metric grain} [oewn-13745414-n]: a weight unit used for pearls or diamonds: 50 mg or 1/4 carat</w:t>
      </w:r>
    </w:p>
    <w:p>
      <w:pPr>
        <w:spacing w:after="120" w:line="300" w:lineRule="auto"/>
        <w:ind w:left="2940" w:hanging="0"/>
      </w:pPr>
      <w:r>
        <w:rPr>
          <w:sz w:val="22"/>
          <w:szCs w:val="22"/>
        </w:rPr>
        <w:t xml:space="preserve">(7) {milligram, mg} [oewn-13745171-n]: one thousandth (1/1,000) gram</w:t>
      </w:r>
    </w:p>
    <w:p>
      <w:pPr>
        <w:spacing w:after="120" w:line="300" w:lineRule="auto"/>
        <w:ind w:left="3360" w:hanging="0"/>
      </w:pPr>
      <w:r>
        <w:rPr>
          <w:sz w:val="22"/>
          <w:szCs w:val="22"/>
        </w:rPr>
        <w:t xml:space="preserve">(8) {microgram, mcg} [oewn-13745039-n]: one millionth (1/1,000,000) gram</w:t>
      </w:r>
    </w:p>
    <w:p>
      <w:pPr>
        <w:spacing w:after="120" w:line="300" w:lineRule="auto"/>
        <w:ind w:left="3780" w:hanging="0"/>
      </w:pPr>
      <w:r>
        <w:rPr>
          <w:sz w:val="22"/>
          <w:szCs w:val="22"/>
        </w:rPr>
        <w:t xml:space="preserve">(9) {nanogram, ng} [oewn-13745299-n]: one billionth (1/1,000,000,000) gram</w:t>
      </w:r>
    </w:p>
    <w:p>
      <w:pPr>
        <w:spacing w:after="120" w:line="300" w:lineRule="auto"/>
        <w:ind w:left="0" w:hanging="0"/>
      </w:pPr>
      <w:r>
        <w:rPr>
          <w:sz w:val="22"/>
          <w:szCs w:val="22"/>
        </w:rPr>
        <w:t xml:space="preserve">(0) {myriagram, myg} [oewn-13747087-n]: one ten thousandth of a centner</w:t>
      </w:r>
    </w:p>
    <w:p>
      <w:pPr>
        <w:spacing w:after="120" w:line="300" w:lineRule="auto"/>
        <w:ind w:left="420" w:hanging="0"/>
      </w:pPr>
      <w:r>
        <w:rPr>
          <w:sz w:val="22"/>
          <w:szCs w:val="22"/>
        </w:rPr>
        <w:t xml:space="preserve">(1) {kilogram, kg, kilo} [oewn-13746692-n]: one thousand grams; the basic unit of mass adopted under the Systeme International d'Unites</w:t>
      </w:r>
    </w:p>
    <w:p>
      <w:pPr>
        <w:spacing w:after="120" w:line="300" w:lineRule="auto"/>
        <w:ind w:left="840" w:hanging="0"/>
      </w:pPr>
      <w:r>
        <w:rPr>
          <w:sz w:val="22"/>
          <w:szCs w:val="22"/>
        </w:rPr>
        <w:t xml:space="preserve">(2) {hectogram, hg} [oewn-13746584-n]: 100 grams</w:t>
      </w:r>
    </w:p>
    <w:p>
      <w:pPr>
        <w:spacing w:after="120" w:line="300" w:lineRule="auto"/>
        <w:ind w:left="1260" w:hanging="0"/>
      </w:pPr>
      <w:r>
        <w:rPr>
          <w:sz w:val="22"/>
          <w:szCs w:val="22"/>
        </w:rPr>
        <w:t xml:space="preserve">(3) {dekagram, decagram, dkg, dag} [oewn-13746460-n]: 10 grams</w:t>
      </w:r>
    </w:p>
    <w:p>
      <w:pPr>
        <w:spacing w:after="120" w:line="300" w:lineRule="auto"/>
        <w:ind w:left="1680" w:hanging="0"/>
      </w:pPr>
      <w:r>
        <w:rPr>
          <w:sz w:val="22"/>
          <w:szCs w:val="22"/>
        </w:rPr>
        <w:t xml:space="preserve">(4) {gram, gramme, gm, g} [oewn-13745822-n]: a metric unit of weight equal to one thousandth of a kilogram</w:t>
      </w:r>
    </w:p>
    <w:p>
      <w:pPr>
        <w:spacing w:after="120" w:line="300" w:lineRule="auto"/>
        <w:ind w:left="2100" w:hanging="0"/>
      </w:pPr>
      <w:r>
        <w:rPr>
          <w:sz w:val="22"/>
          <w:szCs w:val="22"/>
        </w:rPr>
        <w:t xml:space="preserve">(5) {obolus} [oewn-13740556-n]: a Greek unit of weight equal to one tenth of a gram</w:t>
      </w:r>
    </w:p>
    <w:p>
      <w:pPr>
        <w:spacing w:after="120" w:line="300" w:lineRule="auto"/>
        <w:ind w:left="2100" w:hanging="0"/>
      </w:pPr>
      <w:r>
        <w:rPr>
          <w:sz w:val="22"/>
          <w:szCs w:val="22"/>
        </w:rPr>
        <w:t xml:space="preserve">(5) {carat} [oewn-13745687-n]: a unit of weight for precious stones = 200 mg</w:t>
      </w:r>
    </w:p>
    <w:p>
      <w:pPr>
        <w:spacing w:after="120" w:line="300" w:lineRule="auto"/>
        <w:ind w:left="2520" w:hanging="0"/>
      </w:pPr>
      <w:r>
        <w:rPr>
          <w:sz w:val="22"/>
          <w:szCs w:val="22"/>
        </w:rPr>
        <w:t xml:space="preserve">(6) {decigram, dg} [oewn-13745580-n]: 1/10 gram</w:t>
      </w:r>
    </w:p>
    <w:p>
      <w:pPr>
        <w:spacing w:after="120" w:line="300" w:lineRule="auto"/>
        <w:ind w:left="2940" w:hanging="0"/>
      </w:pPr>
      <w:r>
        <w:rPr>
          <w:sz w:val="22"/>
          <w:szCs w:val="22"/>
        </w:rPr>
        <w:t xml:space="preserve">(7) {grain, metric grain} [oewn-13745414-n]: a weight unit used for pearls or diamonds: 50 mg or 1/4 carat</w:t>
      </w:r>
    </w:p>
    <w:p>
      <w:pPr>
        <w:spacing w:after="120" w:line="300" w:lineRule="auto"/>
        <w:ind w:left="3360" w:hanging="0"/>
      </w:pPr>
      <w:r>
        <w:rPr>
          <w:sz w:val="22"/>
          <w:szCs w:val="22"/>
        </w:rPr>
        <w:t xml:space="preserve">(8) {milligram, mg} [oewn-13745171-n]: one thousandth (1/1,000) gram</w:t>
      </w:r>
    </w:p>
    <w:p>
      <w:pPr>
        <w:spacing w:after="120" w:line="300" w:lineRule="auto"/>
        <w:ind w:left="3780" w:hanging="0"/>
      </w:pPr>
      <w:r>
        <w:rPr>
          <w:sz w:val="22"/>
          <w:szCs w:val="22"/>
        </w:rPr>
        <w:t xml:space="preserve">(9) {microgram, mcg} [oewn-13745039-n]: one millionth (1/1,000,000) gram</w:t>
      </w:r>
    </w:p>
    <w:p>
      <w:pPr>
        <w:spacing w:after="120" w:line="300" w:lineRule="auto"/>
        <w:ind w:left="4200" w:hanging="0"/>
      </w:pPr>
      <w:r>
        <w:rPr>
          <w:sz w:val="22"/>
          <w:szCs w:val="22"/>
        </w:rPr>
        <w:t xml:space="preserve">(10) {nanogram, ng} [oewn-13745299-n]: one billionth (1/1,000,000,000) gram</w:t>
      </w:r>
    </w:p>
    <w:p>
      <w:pPr>
        <w:spacing w:after="120" w:line="300" w:lineRule="auto"/>
        <w:ind w:left="0" w:hanging="0"/>
      </w:pPr>
      <w:r>
        <w:rPr>
          <w:sz w:val="22"/>
          <w:szCs w:val="22"/>
        </w:rPr>
        <w:t xml:space="preserve">(0) {centner} [oewn-13747218-n]: in some European countries: a unit of weight equivalent to 50 kilograms</w:t>
      </w:r>
    </w:p>
    <w:p>
      <w:pPr>
        <w:spacing w:after="120" w:line="300" w:lineRule="auto"/>
        <w:ind w:left="420" w:hanging="0"/>
      </w:pPr>
      <w:r>
        <w:rPr>
          <w:sz w:val="22"/>
          <w:szCs w:val="22"/>
        </w:rPr>
        <w:t xml:space="preserve">(1) {myriagram, myg} [oewn-13747087-n]: one ten thousandth of a centner</w:t>
      </w:r>
    </w:p>
    <w:p>
      <w:pPr>
        <w:spacing w:after="120" w:line="300" w:lineRule="auto"/>
        <w:ind w:left="840" w:hanging="0"/>
      </w:pPr>
      <w:r>
        <w:rPr>
          <w:sz w:val="22"/>
          <w:szCs w:val="22"/>
        </w:rPr>
        <w:t xml:space="preserve">(2) {kilogram, kg, kilo} [oewn-13746692-n]: one thousand grams; the basic unit of mass adopted under the Systeme International d'Unites</w:t>
      </w:r>
    </w:p>
    <w:p>
      <w:pPr>
        <w:spacing w:after="120" w:line="300" w:lineRule="auto"/>
        <w:ind w:left="1260" w:hanging="0"/>
      </w:pPr>
      <w:r>
        <w:rPr>
          <w:sz w:val="22"/>
          <w:szCs w:val="22"/>
        </w:rPr>
        <w:t xml:space="preserve">(3) {hectogram, hg} [oewn-13746584-n]: 100 grams</w:t>
      </w:r>
    </w:p>
    <w:p>
      <w:pPr>
        <w:spacing w:after="120" w:line="300" w:lineRule="auto"/>
        <w:ind w:left="1680" w:hanging="0"/>
      </w:pPr>
      <w:r>
        <w:rPr>
          <w:sz w:val="22"/>
          <w:szCs w:val="22"/>
        </w:rPr>
        <w:t xml:space="preserve">(4) {dekagram, decagram, dkg, dag} [oewn-13746460-n]: 10 grams</w:t>
      </w:r>
    </w:p>
    <w:p>
      <w:pPr>
        <w:spacing w:after="120" w:line="300" w:lineRule="auto"/>
        <w:ind w:left="2100" w:hanging="0"/>
      </w:pPr>
      <w:r>
        <w:rPr>
          <w:sz w:val="22"/>
          <w:szCs w:val="22"/>
        </w:rPr>
        <w:t xml:space="preserve">(5) {gram, gramme, gm, g} [oewn-13745822-n]: a metric unit of weight equal to one thousandth of a kilogram</w:t>
      </w:r>
    </w:p>
    <w:p>
      <w:pPr>
        <w:spacing w:after="120" w:line="300" w:lineRule="auto"/>
        <w:ind w:left="2520" w:hanging="0"/>
      </w:pPr>
      <w:r>
        <w:rPr>
          <w:sz w:val="22"/>
          <w:szCs w:val="22"/>
        </w:rPr>
        <w:t xml:space="preserve">(6) {obolus} [oewn-13740556-n]: a Greek unit of weight equal to one tenth of a gram</w:t>
      </w:r>
    </w:p>
    <w:p>
      <w:pPr>
        <w:spacing w:after="120" w:line="300" w:lineRule="auto"/>
        <w:ind w:left="2520" w:hanging="0"/>
      </w:pPr>
      <w:r>
        <w:rPr>
          <w:sz w:val="22"/>
          <w:szCs w:val="22"/>
        </w:rPr>
        <w:t xml:space="preserve">(6) {carat} [oewn-13745687-n]: a unit of weight for precious stones = 200 mg</w:t>
      </w:r>
    </w:p>
    <w:p>
      <w:pPr>
        <w:spacing w:after="120" w:line="300" w:lineRule="auto"/>
        <w:ind w:left="2940" w:hanging="0"/>
      </w:pPr>
      <w:r>
        <w:rPr>
          <w:sz w:val="22"/>
          <w:szCs w:val="22"/>
        </w:rPr>
        <w:t xml:space="preserve">(7) {decigram, dg} [oewn-13745580-n]: 1/10 gram</w:t>
      </w:r>
    </w:p>
    <w:p>
      <w:pPr>
        <w:spacing w:after="120" w:line="300" w:lineRule="auto"/>
        <w:ind w:left="3360" w:hanging="0"/>
      </w:pPr>
      <w:r>
        <w:rPr>
          <w:sz w:val="22"/>
          <w:szCs w:val="22"/>
        </w:rPr>
        <w:t xml:space="preserve">(8) {grain, metric grain} [oewn-13745414-n]: a weight unit used for pearls or diamonds: 50 mg or 1/4 carat</w:t>
      </w:r>
    </w:p>
    <w:p>
      <w:pPr>
        <w:spacing w:after="120" w:line="300" w:lineRule="auto"/>
        <w:ind w:left="3780" w:hanging="0"/>
      </w:pPr>
      <w:r>
        <w:rPr>
          <w:sz w:val="22"/>
          <w:szCs w:val="22"/>
        </w:rPr>
        <w:t xml:space="preserve">(9) {milligram, mg} [oewn-13745171-n]: one thousandth (1/1,000) gram</w:t>
      </w:r>
    </w:p>
    <w:p>
      <w:pPr>
        <w:spacing w:after="120" w:line="300" w:lineRule="auto"/>
        <w:ind w:left="4200" w:hanging="0"/>
      </w:pPr>
      <w:r>
        <w:rPr>
          <w:sz w:val="22"/>
          <w:szCs w:val="22"/>
        </w:rPr>
        <w:t xml:space="preserve">(10) {microgram, mcg} [oewn-13745039-n]: one millionth (1/1,000,000) gram</w:t>
      </w:r>
    </w:p>
    <w:p>
      <w:pPr>
        <w:spacing w:after="120" w:line="300" w:lineRule="auto"/>
        <w:ind w:left="4620" w:hanging="0"/>
      </w:pPr>
      <w:r>
        <w:rPr>
          <w:sz w:val="22"/>
          <w:szCs w:val="22"/>
        </w:rPr>
        <w:t xml:space="preserve">(11) {nanogram, ng} [oewn-13745299-n]: one billionth (1/1,000,000,000) gram</w:t>
      </w:r>
    </w:p>
    <w:p>
      <w:pPr>
        <w:spacing w:after="120" w:line="300" w:lineRule="auto"/>
        <w:ind w:left="0" w:hanging="0"/>
      </w:pPr>
      <w:r>
        <w:rPr>
          <w:sz w:val="22"/>
          <w:szCs w:val="22"/>
        </w:rPr>
        <w:t xml:space="preserve">(0) {hundredweight, metric hundredweight, doppelzentner, centner} [oewn-13747381-n]: a unit of weight equal to 100 kilograms in the metric system</w:t>
      </w:r>
    </w:p>
    <w:p>
      <w:pPr>
        <w:spacing w:after="120" w:line="300" w:lineRule="auto"/>
        <w:ind w:left="420" w:hanging="0"/>
      </w:pPr>
      <w:r>
        <w:rPr>
          <w:sz w:val="22"/>
          <w:szCs w:val="22"/>
        </w:rPr>
        <w:t xml:space="preserve">(1) {centner} [oewn-13747218-n]: in some European countries: a unit of weight equivalent to 50 kilograms</w:t>
      </w:r>
    </w:p>
    <w:p>
      <w:pPr>
        <w:spacing w:after="120" w:line="300" w:lineRule="auto"/>
        <w:ind w:left="840" w:hanging="0"/>
      </w:pPr>
      <w:r>
        <w:rPr>
          <w:sz w:val="22"/>
          <w:szCs w:val="22"/>
        </w:rPr>
        <w:t xml:space="preserve">(2) {myriagram, myg} [oewn-13747087-n]: one ten thousandth of a centner</w:t>
      </w:r>
    </w:p>
    <w:p>
      <w:pPr>
        <w:spacing w:after="120" w:line="300" w:lineRule="auto"/>
        <w:ind w:left="1260" w:hanging="0"/>
      </w:pPr>
      <w:r>
        <w:rPr>
          <w:sz w:val="22"/>
          <w:szCs w:val="22"/>
        </w:rPr>
        <w:t xml:space="preserve">(3) {kilogram, kg, kilo} [oewn-13746692-n]: one thousand grams; the basic unit of mass adopted under the Systeme International d'Unites</w:t>
      </w:r>
    </w:p>
    <w:p>
      <w:pPr>
        <w:spacing w:after="120" w:line="300" w:lineRule="auto"/>
        <w:ind w:left="1680" w:hanging="0"/>
      </w:pPr>
      <w:r>
        <w:rPr>
          <w:sz w:val="22"/>
          <w:szCs w:val="22"/>
        </w:rPr>
        <w:t xml:space="preserve">(4) {hectogram, hg} [oewn-13746584-n]: 100 grams</w:t>
      </w:r>
    </w:p>
    <w:p>
      <w:pPr>
        <w:spacing w:after="120" w:line="300" w:lineRule="auto"/>
        <w:ind w:left="2100" w:hanging="0"/>
      </w:pPr>
      <w:r>
        <w:rPr>
          <w:sz w:val="22"/>
          <w:szCs w:val="22"/>
        </w:rPr>
        <w:t xml:space="preserve">(5) {dekagram, decagram, dkg, dag} [oewn-13746460-n]: 10 grams</w:t>
      </w:r>
    </w:p>
    <w:p>
      <w:pPr>
        <w:spacing w:after="120" w:line="300" w:lineRule="auto"/>
        <w:ind w:left="2520" w:hanging="0"/>
      </w:pPr>
      <w:r>
        <w:rPr>
          <w:sz w:val="22"/>
          <w:szCs w:val="22"/>
        </w:rPr>
        <w:t xml:space="preserve">(6) {gram, gramme, gm, g} [oewn-13745822-n]: a metric unit of weight equal to one thousandth of a kilogram</w:t>
      </w:r>
    </w:p>
    <w:p>
      <w:pPr>
        <w:spacing w:after="120" w:line="300" w:lineRule="auto"/>
        <w:ind w:left="2940" w:hanging="0"/>
      </w:pPr>
      <w:r>
        <w:rPr>
          <w:sz w:val="22"/>
          <w:szCs w:val="22"/>
        </w:rPr>
        <w:t xml:space="preserve">(7) {obolus} [oewn-13740556-n]: a Greek unit of weight equal to one tenth of a gram</w:t>
      </w:r>
    </w:p>
    <w:p>
      <w:pPr>
        <w:spacing w:after="120" w:line="300" w:lineRule="auto"/>
        <w:ind w:left="2940" w:hanging="0"/>
      </w:pPr>
      <w:r>
        <w:rPr>
          <w:sz w:val="22"/>
          <w:szCs w:val="22"/>
        </w:rPr>
        <w:t xml:space="preserve">(7) {carat} [oewn-13745687-n]: a unit of weight for precious stones = 200 mg</w:t>
      </w:r>
    </w:p>
    <w:p>
      <w:pPr>
        <w:spacing w:after="120" w:line="300" w:lineRule="auto"/>
        <w:ind w:left="3360" w:hanging="0"/>
      </w:pPr>
      <w:r>
        <w:rPr>
          <w:sz w:val="22"/>
          <w:szCs w:val="22"/>
        </w:rPr>
        <w:t xml:space="preserve">(8) {decigram, dg} [oewn-13745580-n]: 1/10 gram</w:t>
      </w:r>
    </w:p>
    <w:p>
      <w:pPr>
        <w:spacing w:after="120" w:line="300" w:lineRule="auto"/>
        <w:ind w:left="3780" w:hanging="0"/>
      </w:pPr>
      <w:r>
        <w:rPr>
          <w:sz w:val="22"/>
          <w:szCs w:val="22"/>
        </w:rPr>
        <w:t xml:space="preserve">(9) {grain, metric grain} [oewn-13745414-n]: a weight unit used for pearls or diamonds: 50 mg or 1/4 carat</w:t>
      </w:r>
    </w:p>
    <w:p>
      <w:pPr>
        <w:spacing w:after="120" w:line="300" w:lineRule="auto"/>
        <w:ind w:left="4200" w:hanging="0"/>
      </w:pPr>
      <w:r>
        <w:rPr>
          <w:sz w:val="22"/>
          <w:szCs w:val="22"/>
        </w:rPr>
        <w:t xml:space="preserve">(10) {milligram, mg} [oewn-13745171-n]: one thousandth (1/1,000) gram</w:t>
      </w:r>
    </w:p>
    <w:p>
      <w:pPr>
        <w:spacing w:after="120" w:line="300" w:lineRule="auto"/>
        <w:ind w:left="4620" w:hanging="0"/>
      </w:pPr>
      <w:r>
        <w:rPr>
          <w:sz w:val="22"/>
          <w:szCs w:val="22"/>
        </w:rPr>
        <w:t xml:space="preserve">(11) {microgram, mcg} [oewn-13745039-n]: one millionth (1/1,000,000) gram</w:t>
      </w:r>
    </w:p>
    <w:p>
      <w:pPr>
        <w:spacing w:after="120" w:line="300" w:lineRule="auto"/>
        <w:ind w:left="5040" w:hanging="0"/>
      </w:pPr>
      <w:r>
        <w:rPr>
          <w:sz w:val="22"/>
          <w:szCs w:val="22"/>
        </w:rPr>
        <w:t xml:space="preserve">(12) {nanogram, ng} [oewn-13745299-n]: one billionth (1/1,000,000,000) gram</w:t>
      </w:r>
    </w:p>
    <w:p>
      <w:pPr>
        <w:spacing w:after="120" w:line="300" w:lineRule="auto"/>
        <w:ind w:left="0" w:hanging="0"/>
      </w:pPr>
      <w:r>
        <w:rPr>
          <w:sz w:val="22"/>
          <w:szCs w:val="22"/>
        </w:rPr>
        <w:t xml:space="preserve">(0) {quintal} [oewn-13747567-n]: a unit of weight equal to 100 kilograms</w:t>
      </w:r>
    </w:p>
    <w:p>
      <w:pPr>
        <w:spacing w:after="120" w:line="300" w:lineRule="auto"/>
        <w:ind w:left="420" w:hanging="0"/>
      </w:pPr>
      <w:r>
        <w:rPr>
          <w:sz w:val="22"/>
          <w:szCs w:val="22"/>
        </w:rPr>
        <w:t xml:space="preserve">(1) {hundredweight, metric hundredweight, doppelzentner, centner} [oewn-13747381-n]: a unit of weight equal to 100 kilograms in the metric system</w:t>
      </w:r>
    </w:p>
    <w:p>
      <w:pPr>
        <w:spacing w:after="120" w:line="300" w:lineRule="auto"/>
        <w:ind w:left="840" w:hanging="0"/>
      </w:pPr>
      <w:r>
        <w:rPr>
          <w:sz w:val="22"/>
          <w:szCs w:val="22"/>
        </w:rPr>
        <w:t xml:space="preserve">(2) {centner} [oewn-13747218-n]: in some European countries: a unit of weight equivalent to 50 kilograms</w:t>
      </w:r>
    </w:p>
    <w:p>
      <w:pPr>
        <w:spacing w:after="120" w:line="300" w:lineRule="auto"/>
        <w:ind w:left="1260" w:hanging="0"/>
      </w:pPr>
      <w:r>
        <w:rPr>
          <w:sz w:val="22"/>
          <w:szCs w:val="22"/>
        </w:rPr>
        <w:t xml:space="preserve">(3) {myriagram, myg} [oewn-13747087-n]: one ten thousandth of a centner</w:t>
      </w:r>
    </w:p>
    <w:p>
      <w:pPr>
        <w:spacing w:after="120" w:line="300" w:lineRule="auto"/>
        <w:ind w:left="1680" w:hanging="0"/>
      </w:pPr>
      <w:r>
        <w:rPr>
          <w:sz w:val="22"/>
          <w:szCs w:val="22"/>
        </w:rPr>
        <w:t xml:space="preserve">(4) {kilogram, kg, kilo} [oewn-13746692-n]: one thousand grams; the basic unit of mass adopted under the Systeme International d'Unites</w:t>
      </w:r>
    </w:p>
    <w:p>
      <w:pPr>
        <w:spacing w:after="120" w:line="300" w:lineRule="auto"/>
        <w:ind w:left="2100" w:hanging="0"/>
      </w:pPr>
      <w:r>
        <w:rPr>
          <w:sz w:val="22"/>
          <w:szCs w:val="22"/>
        </w:rPr>
        <w:t xml:space="preserve">(5) {hectogram, hg} [oewn-13746584-n]: 100 grams</w:t>
      </w:r>
    </w:p>
    <w:p>
      <w:pPr>
        <w:spacing w:after="120" w:line="300" w:lineRule="auto"/>
        <w:ind w:left="2520" w:hanging="0"/>
      </w:pPr>
      <w:r>
        <w:rPr>
          <w:sz w:val="22"/>
          <w:szCs w:val="22"/>
        </w:rPr>
        <w:t xml:space="preserve">(6) {dekagram, decagram, dkg, dag} [oewn-13746460-n]: 10 grams</w:t>
      </w:r>
    </w:p>
    <w:p>
      <w:pPr>
        <w:spacing w:after="120" w:line="300" w:lineRule="auto"/>
        <w:ind w:left="2940" w:hanging="0"/>
      </w:pPr>
      <w:r>
        <w:rPr>
          <w:sz w:val="22"/>
          <w:szCs w:val="22"/>
        </w:rPr>
        <w:t xml:space="preserve">(7) {gram, gramme, gm, g} [oewn-13745822-n]: a metric unit of weight equal to one thousandth of a kilogram</w:t>
      </w:r>
    </w:p>
    <w:p>
      <w:pPr>
        <w:spacing w:after="120" w:line="300" w:lineRule="auto"/>
        <w:ind w:left="3360" w:hanging="0"/>
      </w:pPr>
      <w:r>
        <w:rPr>
          <w:sz w:val="22"/>
          <w:szCs w:val="22"/>
        </w:rPr>
        <w:t xml:space="preserve">(8) {obolus} [oewn-13740556-n]: a Greek unit of weight equal to one tenth of a gram</w:t>
      </w:r>
    </w:p>
    <w:p>
      <w:pPr>
        <w:spacing w:after="120" w:line="300" w:lineRule="auto"/>
        <w:ind w:left="3360" w:hanging="0"/>
      </w:pPr>
      <w:r>
        <w:rPr>
          <w:sz w:val="22"/>
          <w:szCs w:val="22"/>
        </w:rPr>
        <w:t xml:space="preserve">(8) {carat} [oewn-13745687-n]: a unit of weight for precious stones = 200 mg</w:t>
      </w:r>
    </w:p>
    <w:p>
      <w:pPr>
        <w:spacing w:after="120" w:line="300" w:lineRule="auto"/>
        <w:ind w:left="3780" w:hanging="0"/>
      </w:pPr>
      <w:r>
        <w:rPr>
          <w:sz w:val="22"/>
          <w:szCs w:val="22"/>
        </w:rPr>
        <w:t xml:space="preserve">(9) {decigram, dg} [oewn-13745580-n]: 1/10 gram</w:t>
      </w:r>
    </w:p>
    <w:p>
      <w:pPr>
        <w:spacing w:after="120" w:line="300" w:lineRule="auto"/>
        <w:ind w:left="4200" w:hanging="0"/>
      </w:pPr>
      <w:r>
        <w:rPr>
          <w:sz w:val="22"/>
          <w:szCs w:val="22"/>
        </w:rPr>
        <w:t xml:space="preserve">(10) {grain, metric grain} [oewn-13745414-n]: a weight unit used for pearls or diamonds: 50 mg or 1/4 carat</w:t>
      </w:r>
    </w:p>
    <w:p>
      <w:pPr>
        <w:spacing w:after="120" w:line="300" w:lineRule="auto"/>
        <w:ind w:left="4620" w:hanging="0"/>
      </w:pPr>
      <w:r>
        <w:rPr>
          <w:sz w:val="22"/>
          <w:szCs w:val="22"/>
        </w:rPr>
        <w:t xml:space="preserve">(11) {milligram, mg} [oewn-13745171-n]: one thousandth (1/1,000) gram</w:t>
      </w:r>
    </w:p>
    <w:p>
      <w:pPr>
        <w:spacing w:after="120" w:line="300" w:lineRule="auto"/>
        <w:ind w:left="5040" w:hanging="0"/>
      </w:pPr>
      <w:r>
        <w:rPr>
          <w:sz w:val="22"/>
          <w:szCs w:val="22"/>
        </w:rPr>
        <w:t xml:space="preserve">(12) {microgram, mcg} [oewn-13745039-n]: one millionth (1/1,000,000) gram</w:t>
      </w:r>
    </w:p>
    <w:p>
      <w:pPr>
        <w:spacing w:after="120" w:line="300" w:lineRule="auto"/>
        <w:ind w:left="5460" w:hanging="0"/>
      </w:pPr>
      <w:r>
        <w:rPr>
          <w:sz w:val="22"/>
          <w:szCs w:val="22"/>
        </w:rPr>
        <w:t xml:space="preserve">(13) {nanogram, ng} [oewn-13745299-n]: one billionth (1/1,000,000,000) gram</w:t>
      </w:r>
    </w:p>
    <w:p>
      <w:pPr>
        <w:spacing w:after="120" w:line="300" w:lineRule="auto"/>
        <w:ind w:left="0" w:hanging="0"/>
      </w:pPr>
      <w:r>
        <w:rPr>
          <w:sz w:val="22"/>
          <w:szCs w:val="22"/>
        </w:rPr>
        <w:t xml:space="preserve">(0) {metric ton, MT, tonne, t} [oewn-13747698-n]: a unit of weight equivalent to 1000 kilograms</w:t>
      </w:r>
    </w:p>
    <w:p>
      <w:pPr>
        <w:spacing w:after="120" w:line="300" w:lineRule="auto"/>
        <w:ind w:left="420" w:hanging="0"/>
      </w:pPr>
      <w:r>
        <w:rPr>
          <w:sz w:val="22"/>
          <w:szCs w:val="22"/>
        </w:rPr>
        <w:t xml:space="preserve">(1) {quintal} [oewn-13747567-n]: a unit of weight equal to 100 kilograms</w:t>
      </w:r>
    </w:p>
    <w:p>
      <w:pPr>
        <w:spacing w:after="120" w:line="300" w:lineRule="auto"/>
        <w:ind w:left="840" w:hanging="0"/>
      </w:pPr>
      <w:r>
        <w:rPr>
          <w:sz w:val="22"/>
          <w:szCs w:val="22"/>
        </w:rPr>
        <w:t xml:space="preserve">(2) {hundredweight, metric hundredweight, doppelzentner, centner} [oewn-13747381-n]: a unit of weight equal to 100 kilograms in the metric system</w:t>
      </w:r>
    </w:p>
    <w:p>
      <w:pPr>
        <w:spacing w:after="120" w:line="300" w:lineRule="auto"/>
        <w:ind w:left="1260" w:hanging="0"/>
      </w:pPr>
      <w:r>
        <w:rPr>
          <w:sz w:val="22"/>
          <w:szCs w:val="22"/>
        </w:rPr>
        <w:t xml:space="preserve">(3) {centner} [oewn-13747218-n]: in some European countries: a unit of weight equivalent to 50 kilograms</w:t>
      </w:r>
    </w:p>
    <w:p>
      <w:pPr>
        <w:spacing w:after="120" w:line="300" w:lineRule="auto"/>
        <w:ind w:left="1680" w:hanging="0"/>
      </w:pPr>
      <w:r>
        <w:rPr>
          <w:sz w:val="22"/>
          <w:szCs w:val="22"/>
        </w:rPr>
        <w:t xml:space="preserve">(4) {myriagram, myg} [oewn-13747087-n]: one ten thousandth of a centner</w:t>
      </w:r>
    </w:p>
    <w:p>
      <w:pPr>
        <w:spacing w:after="120" w:line="300" w:lineRule="auto"/>
        <w:ind w:left="2100" w:hanging="0"/>
      </w:pPr>
      <w:r>
        <w:rPr>
          <w:sz w:val="22"/>
          <w:szCs w:val="22"/>
        </w:rPr>
        <w:t xml:space="preserve">(5) {kilogram, kg, kilo} [oewn-13746692-n]: one thousand grams; the basic unit of mass adopted under the Systeme International d'Unites</w:t>
      </w:r>
    </w:p>
    <w:p>
      <w:pPr>
        <w:spacing w:after="120" w:line="300" w:lineRule="auto"/>
        <w:ind w:left="2520" w:hanging="0"/>
      </w:pPr>
      <w:r>
        <w:rPr>
          <w:sz w:val="22"/>
          <w:szCs w:val="22"/>
        </w:rPr>
        <w:t xml:space="preserve">(6) {hectogram, hg} [oewn-13746584-n]: 100 grams</w:t>
      </w:r>
    </w:p>
    <w:p>
      <w:pPr>
        <w:spacing w:after="120" w:line="300" w:lineRule="auto"/>
        <w:ind w:left="2940" w:hanging="0"/>
      </w:pPr>
      <w:r>
        <w:rPr>
          <w:sz w:val="22"/>
          <w:szCs w:val="22"/>
        </w:rPr>
        <w:t xml:space="preserve">(7) {dekagram, decagram, dkg, dag} [oewn-13746460-n]: 10 grams</w:t>
      </w:r>
    </w:p>
    <w:p>
      <w:pPr>
        <w:spacing w:after="120" w:line="300" w:lineRule="auto"/>
        <w:ind w:left="3360" w:hanging="0"/>
      </w:pPr>
      <w:r>
        <w:rPr>
          <w:sz w:val="22"/>
          <w:szCs w:val="22"/>
        </w:rPr>
        <w:t xml:space="preserve">(8) {gram, gramme, gm, g} [oewn-13745822-n]: a metric unit of weight equal to one thousandth of a kilogram</w:t>
      </w:r>
    </w:p>
    <w:p>
      <w:pPr>
        <w:spacing w:after="120" w:line="300" w:lineRule="auto"/>
        <w:ind w:left="3780" w:hanging="0"/>
      </w:pPr>
      <w:r>
        <w:rPr>
          <w:sz w:val="22"/>
          <w:szCs w:val="22"/>
        </w:rPr>
        <w:t xml:space="preserve">(9) {obolus} [oewn-13740556-n]: a Greek unit of weight equal to one tenth of a gram</w:t>
      </w:r>
    </w:p>
    <w:p>
      <w:pPr>
        <w:spacing w:after="120" w:line="300" w:lineRule="auto"/>
        <w:ind w:left="3780" w:hanging="0"/>
      </w:pPr>
      <w:r>
        <w:rPr>
          <w:sz w:val="22"/>
          <w:szCs w:val="22"/>
        </w:rPr>
        <w:t xml:space="preserve">(9) {carat} [oewn-13745687-n]: a unit of weight for precious stones = 200 mg</w:t>
      </w:r>
    </w:p>
    <w:p>
      <w:pPr>
        <w:spacing w:after="120" w:line="300" w:lineRule="auto"/>
        <w:ind w:left="4200" w:hanging="0"/>
      </w:pPr>
      <w:r>
        <w:rPr>
          <w:sz w:val="22"/>
          <w:szCs w:val="22"/>
        </w:rPr>
        <w:t xml:space="preserve">(10) {decigram, dg} [oewn-13745580-n]: 1/10 gram</w:t>
      </w:r>
    </w:p>
    <w:p>
      <w:pPr>
        <w:spacing w:after="120" w:line="300" w:lineRule="auto"/>
        <w:ind w:left="4620" w:hanging="0"/>
      </w:pPr>
      <w:r>
        <w:rPr>
          <w:sz w:val="22"/>
          <w:szCs w:val="22"/>
        </w:rPr>
        <w:t xml:space="preserve">(11) {grain, metric grain} [oewn-13745414-n]: a weight unit used for pearls or diamonds: 50 mg or 1/4 carat</w:t>
      </w:r>
    </w:p>
    <w:p>
      <w:pPr>
        <w:spacing w:after="120" w:line="300" w:lineRule="auto"/>
        <w:ind w:left="5040" w:hanging="0"/>
      </w:pPr>
      <w:r>
        <w:rPr>
          <w:sz w:val="22"/>
          <w:szCs w:val="22"/>
        </w:rPr>
        <w:t xml:space="preserve">(12) {milligram, mg} [oewn-13745171-n]: one thousandth (1/1,000) gram</w:t>
      </w:r>
    </w:p>
    <w:p>
      <w:pPr>
        <w:spacing w:after="120" w:line="300" w:lineRule="auto"/>
        <w:ind w:left="5460" w:hanging="0"/>
      </w:pPr>
      <w:r>
        <w:rPr>
          <w:sz w:val="22"/>
          <w:szCs w:val="22"/>
        </w:rPr>
        <w:t xml:space="preserve">(13) {microgram, mcg} [oewn-13745039-n]: one millionth (1/1,000,000) gram</w:t>
      </w:r>
    </w:p>
    <w:p>
      <w:pPr>
        <w:spacing w:after="120" w:line="300" w:lineRule="auto"/>
        <w:ind w:left="5880" w:hanging="0"/>
      </w:pPr>
      <w:r>
        <w:rPr>
          <w:sz w:val="22"/>
          <w:szCs w:val="22"/>
        </w:rPr>
        <w:t xml:space="preserve">(14) {nanogram, ng} [oewn-13745299-n]: one billionth (1/1,000,000,000) gram</w:t>
      </w:r>
    </w:p>
    <w:p>
      <w:pPr>
        <w:spacing w:after="120" w:line="300" w:lineRule="auto"/>
        <w:ind w:left="0" w:hanging="0"/>
      </w:pPr>
      <w:r>
        <w:rPr>
          <w:sz w:val="22"/>
          <w:szCs w:val="22"/>
        </w:rPr>
        <w:t xml:space="preserve">(0) {joule, J, watt second} [oewn-13748184-n]: a unit of electrical energy equal to the work done when a current of one ampere passes through a resistance of one ohm for one second</w:t>
      </w:r>
    </w:p>
    <w:p>
      <w:pPr>
        <w:spacing w:after="120" w:line="300" w:lineRule="auto"/>
        <w:ind w:left="420" w:hanging="0"/>
      </w:pPr>
      <w:r>
        <w:rPr>
          <w:sz w:val="22"/>
          <w:szCs w:val="22"/>
        </w:rPr>
        <w:t xml:space="preserve">(1) {erg} [oewn-13747836-n]: a cgs unit of work or energy; the work done by a force of one dyne acting over a distance of one centimeter</w:t>
      </w:r>
    </w:p>
    <w:p>
      <w:pPr>
        <w:spacing w:after="120" w:line="300" w:lineRule="auto"/>
        <w:ind w:left="0" w:hanging="0"/>
      </w:pPr>
      <w:r>
        <w:rPr>
          <w:sz w:val="22"/>
          <w:szCs w:val="22"/>
        </w:rPr>
        <w:t xml:space="preserve">(0) {calorie, kilogram calorie, kilocalorie, large calorie, nutritionist's calorie} [oewn-13748672-n]: a unit of heat equal to the amount of heat required to raise the temperature of one kilogram of water by one degree at one atmosphere pressure; used by nutritionists to characterize the energy-producing potential in food</w:t>
      </w:r>
    </w:p>
    <w:p>
      <w:pPr>
        <w:spacing w:after="120" w:line="300" w:lineRule="auto"/>
        <w:ind w:left="420" w:hanging="0"/>
      </w:pPr>
      <w:r>
        <w:rPr>
          <w:sz w:val="22"/>
          <w:szCs w:val="22"/>
        </w:rPr>
        <w:t xml:space="preserve">(1) {calorie, gram calorie, small calorie} [oewn-13748406-n]: unit of heat defined as the quantity of heat required to raise the temperature of 1 gram of water by 1 degree centigrade at atmospheric pressure</w:t>
      </w:r>
    </w:p>
    <w:p>
      <w:pPr>
        <w:spacing w:after="120" w:line="300" w:lineRule="auto"/>
        <w:ind w:left="0" w:hanging="0"/>
      </w:pPr>
      <w:r>
        <w:rPr>
          <w:sz w:val="22"/>
          <w:szCs w:val="22"/>
        </w:rPr>
        <w:t xml:space="preserve">(0) {therm} [oewn-13749319-n]: a unit of heat equal to 100,000 British thermal units</w:t>
      </w:r>
    </w:p>
    <w:p>
      <w:pPr>
        <w:spacing w:after="120" w:line="300" w:lineRule="auto"/>
        <w:ind w:left="420" w:hanging="0"/>
      </w:pPr>
      <w:r>
        <w:rPr>
          <w:sz w:val="22"/>
          <w:szCs w:val="22"/>
        </w:rPr>
        <w:t xml:space="preserve">(1) {British thermal unit, BTU, B.Th.U.} [oewn-13749057-n]: a unit of heat equal to the amount of heat required to raise one pound of water one degree Fahrenheit at one atmosphere pressure; equivalent to 251.997 calories</w:t>
      </w:r>
    </w:p>
    <w:p>
      <w:pPr>
        <w:spacing w:after="120" w:line="300" w:lineRule="auto"/>
        <w:ind w:left="0" w:hanging="0"/>
      </w:pPr>
      <w:r>
        <w:rPr>
          <w:sz w:val="22"/>
          <w:szCs w:val="22"/>
        </w:rPr>
        <w:t xml:space="preserve">(0) {kilowatt hour, kW-hr, Board of Trade unit, B.T.U.} [oewn-13749588-n]: a unit of energy equal to the work done by a power of 1000 watts operating for one hour</w:t>
      </w:r>
    </w:p>
    <w:p>
      <w:pPr>
        <w:spacing w:after="120" w:line="300" w:lineRule="auto"/>
        <w:ind w:left="420" w:hanging="0"/>
      </w:pPr>
      <w:r>
        <w:rPr>
          <w:sz w:val="22"/>
          <w:szCs w:val="22"/>
        </w:rPr>
        <w:t xml:space="preserve">(1) {watt-hour} [oewn-13749443-n]: a unit of energy equal to the power of one watt operating for one hour</w:t>
      </w:r>
    </w:p>
    <w:p>
      <w:pPr>
        <w:spacing w:after="120" w:line="300" w:lineRule="auto"/>
        <w:ind w:left="0" w:hanging="0"/>
      </w:pPr>
      <w:r>
        <w:rPr>
          <w:sz w:val="22"/>
          <w:szCs w:val="22"/>
        </w:rPr>
        <w:t xml:space="preserve">(0) {foot-ton} [oewn-13749951-n]: 2240 foot-pounds</w:t>
      </w:r>
    </w:p>
    <w:p>
      <w:pPr>
        <w:spacing w:after="120" w:line="300" w:lineRule="auto"/>
        <w:ind w:left="420" w:hanging="0"/>
      </w:pPr>
      <w:r>
        <w:rPr>
          <w:sz w:val="22"/>
          <w:szCs w:val="22"/>
        </w:rPr>
        <w:t xml:space="preserve">(1) {foot-pound} [oewn-13749793-n]: a unit of work equal to a force of one pound moving through a distance of one foot</w:t>
      </w:r>
    </w:p>
    <w:p>
      <w:pPr>
        <w:spacing w:after="120" w:line="300" w:lineRule="auto"/>
        <w:ind w:left="0" w:hanging="0"/>
      </w:pPr>
      <w:r>
        <w:rPr>
          <w:sz w:val="22"/>
          <w:szCs w:val="22"/>
        </w:rPr>
        <w:t xml:space="preserve">(0) {complex number, complex quantity, imaginary number, imaginary} [oewn-13751538-n]: (mathematics) a number of the form a+bi where a and b are real numbers and i is the square root of -1</w:t>
      </w:r>
    </w:p>
    <w:p>
      <w:pPr>
        <w:spacing w:after="120" w:line="300" w:lineRule="auto"/>
        <w:ind w:left="420" w:hanging="0"/>
      </w:pPr>
      <w:r>
        <w:rPr>
          <w:sz w:val="22"/>
          <w:szCs w:val="22"/>
        </w:rPr>
        <w:t xml:space="preserve">(1) {imaginary part, imaginary part of a complex number} [oewn-13752299-n]: the part of a complex number that has the square root of -1 as a factor</w:t>
      </w:r>
    </w:p>
    <w:p>
      <w:pPr>
        <w:spacing w:after="120" w:line="300" w:lineRule="auto"/>
        <w:ind w:left="0" w:hanging="0"/>
      </w:pPr>
      <w:r>
        <w:rPr>
          <w:sz w:val="22"/>
          <w:szCs w:val="22"/>
        </w:rPr>
        <w:t xml:space="preserve">(0) {couple, pair, twosome, twain, brace, span, yoke, couplet, distich, duo, duet, dyad, duad} [oewn-13765745-n]: two items of the same kind</w:t>
      </w:r>
    </w:p>
    <w:p>
      <w:pPr>
        <w:spacing w:after="120" w:line="300" w:lineRule="auto"/>
        <w:ind w:left="420" w:hanging="0"/>
      </w:pPr>
      <w:r>
        <w:rPr>
          <w:sz w:val="22"/>
          <w:szCs w:val="22"/>
        </w:rPr>
        <w:t xml:space="preserve">(1) {mate, fellow} [oewn-13765240-n]: one of a pair</w:t>
      </w:r>
    </w:p>
    <w:p>
      <w:pPr>
        <w:spacing w:after="120" w:line="300" w:lineRule="auto"/>
        <w:ind w:left="0" w:hanging="0"/>
      </w:pPr>
      <w:r>
        <w:rPr>
          <w:sz w:val="22"/>
          <w:szCs w:val="22"/>
        </w:rPr>
        <w:t xml:space="preserve">(0) {haymow} [oewn-13798139-n]: a mass of hay piled up in a barn for preservation</w:t>
      </w:r>
    </w:p>
    <w:p>
      <w:pPr>
        <w:spacing w:after="120" w:line="300" w:lineRule="auto"/>
        <w:ind w:left="420" w:hanging="0"/>
      </w:pPr>
      <w:r>
        <w:rPr>
          <w:sz w:val="22"/>
          <w:szCs w:val="22"/>
        </w:rPr>
        <w:t xml:space="preserve">(1) {hay} [oewn-07818002-n]: grass mowed and cured for use as fodder</w:t>
      </w:r>
    </w:p>
    <w:p>
      <w:pPr>
        <w:spacing w:after="120" w:line="300" w:lineRule="auto"/>
        <w:ind w:left="0" w:hanging="0"/>
      </w:pPr>
      <w:r>
        <w:rPr>
          <w:sz w:val="22"/>
          <w:szCs w:val="22"/>
        </w:rPr>
        <w:t xml:space="preserve">(0) {volume} [oewn-13801244-n]: the amount of 3-dimensional space occupied by an object</w:t>
      </w:r>
    </w:p>
    <w:p>
      <w:pPr>
        <w:spacing w:after="120" w:line="300" w:lineRule="auto"/>
        <w:ind w:left="420" w:hanging="0"/>
      </w:pPr>
      <w:r>
        <w:rPr>
          <w:sz w:val="22"/>
          <w:szCs w:val="22"/>
        </w:rPr>
        <w:t xml:space="preserve">(1) {volume unit, capacity unit, capacity measure, cubage unit, cubic measure, cubic content unit, displacement unit, cubature unit} [oewn-13622065-n]: a unit of measurement of volume or capacity</w:t>
      </w:r>
    </w:p>
    <w:p>
      <w:pPr>
        <w:spacing w:after="120" w:line="300" w:lineRule="auto"/>
        <w:ind w:left="0" w:hanging="0"/>
      </w:pPr>
      <w:r>
        <w:rPr>
          <w:sz w:val="22"/>
          <w:szCs w:val="22"/>
        </w:rPr>
        <w:t xml:space="preserve">(0) {conjugation} [oewn-13826297-n]: the inflection of verbs</w:t>
      </w:r>
    </w:p>
    <w:p>
      <w:pPr>
        <w:spacing w:after="120" w:line="300" w:lineRule="auto"/>
        <w:ind w:left="420" w:hanging="0"/>
      </w:pPr>
      <w:r>
        <w:rPr>
          <w:sz w:val="22"/>
          <w:szCs w:val="22"/>
        </w:rPr>
        <w:t xml:space="preserve">(1) {verb} [oewn-06329055-n]: the word class that serves as the predicate of a sentence</w:t>
      </w:r>
    </w:p>
    <w:p>
      <w:pPr>
        <w:spacing w:after="120" w:line="300" w:lineRule="auto"/>
        <w:ind w:left="0" w:hanging="0"/>
      </w:pPr>
      <w:r>
        <w:rPr>
          <w:sz w:val="22"/>
          <w:szCs w:val="22"/>
        </w:rPr>
        <w:t xml:space="preserve">(0) {declension} [oewn-13826415-n]: the inflection of nouns and pronouns and adjectives in Indo-European languages</w:t>
      </w:r>
    </w:p>
    <w:p>
      <w:pPr>
        <w:spacing w:after="120" w:line="300" w:lineRule="auto"/>
        <w:ind w:left="420" w:hanging="0"/>
      </w:pPr>
      <w:r>
        <w:rPr>
          <w:sz w:val="22"/>
          <w:szCs w:val="22"/>
        </w:rPr>
        <w:t xml:space="preserve">(1) {noun} [oewn-06328855-n]: the word class that can serve as the subject or object of a verb, the object of a preposition, or in apposition</w:t>
      </w:r>
    </w:p>
    <w:p>
      <w:pPr>
        <w:spacing w:after="120" w:line="300" w:lineRule="auto"/>
        <w:ind w:left="0" w:hanging="0"/>
      </w:pPr>
      <w:r>
        <w:rPr>
          <w:sz w:val="22"/>
          <w:szCs w:val="22"/>
        </w:rPr>
        <w:t xml:space="preserve">(0) {meronymy, part to whole relation} [oewn-13830920-n]: the semantic relation that holds between a part and the whole</w:t>
      </w:r>
    </w:p>
    <w:p>
      <w:pPr>
        <w:spacing w:after="120" w:line="300" w:lineRule="auto"/>
        <w:ind w:left="420" w:hanging="0"/>
      </w:pPr>
      <w:r>
        <w:rPr>
          <w:sz w:val="22"/>
          <w:szCs w:val="22"/>
        </w:rPr>
        <w:t xml:space="preserve">(1) {part, portion, component part, component, constituent} [oewn-13831419-n]: something determined in relation to something that includes it</w:t>
      </w:r>
    </w:p>
    <w:p>
      <w:pPr>
        <w:spacing w:after="120" w:line="300" w:lineRule="auto"/>
        <w:ind w:left="0" w:hanging="0"/>
      </w:pPr>
      <w:r>
        <w:rPr>
          <w:sz w:val="22"/>
          <w:szCs w:val="22"/>
        </w:rPr>
        <w:t xml:space="preserve">(0) {proportion} [oewn-13837954-n]: the quotient obtained when the magnitude of a part is divided by the magnitude of the whole</w:t>
      </w:r>
    </w:p>
    <w:p>
      <w:pPr>
        <w:spacing w:after="120" w:line="300" w:lineRule="auto"/>
        <w:ind w:left="420" w:hanging="0"/>
      </w:pPr>
      <w:r>
        <w:rPr>
          <w:sz w:val="22"/>
          <w:szCs w:val="22"/>
        </w:rPr>
        <w:t xml:space="preserve">(1) {proportional} [oewn-05872503-n]: one of the quantities in a mathematical proportion</w:t>
      </w:r>
    </w:p>
    <w:p>
      <w:pPr>
        <w:spacing w:after="120" w:line="300" w:lineRule="auto"/>
        <w:ind w:left="0" w:hanging="0"/>
      </w:pPr>
      <w:r>
        <w:rPr>
          <w:sz w:val="22"/>
          <w:szCs w:val="22"/>
        </w:rPr>
        <w:t xml:space="preserve">(0) {business relation} [oewn-13859040-n]: a relation between different business enterprises</w:t>
      </w:r>
    </w:p>
    <w:p>
      <w:pPr>
        <w:spacing w:after="120" w:line="300" w:lineRule="auto"/>
        <w:ind w:left="420" w:hanging="0"/>
      </w:pPr>
      <w:r>
        <w:rPr>
          <w:sz w:val="22"/>
          <w:szCs w:val="22"/>
        </w:rPr>
        <w:t xml:space="preserve">(1) {customer, client} [oewn-10004189-n]: someone who pays for goods or services</w:t>
      </w:r>
    </w:p>
    <w:p>
      <w:pPr>
        <w:spacing w:after="120" w:line="300" w:lineRule="auto"/>
        <w:ind w:left="0" w:hanging="0"/>
      </w:pPr>
      <w:r>
        <w:rPr>
          <w:sz w:val="22"/>
          <w:szCs w:val="22"/>
        </w:rPr>
        <w:t xml:space="preserve">(0) {doctor-patient relation} [oewn-13860039-n]: the responsibility of a physician to act in the best interests of the patient</w:t>
      </w:r>
    </w:p>
    <w:p>
      <w:pPr>
        <w:spacing w:after="120" w:line="300" w:lineRule="auto"/>
        <w:ind w:left="420" w:hanging="0"/>
      </w:pPr>
      <w:r>
        <w:rPr>
          <w:sz w:val="22"/>
          <w:szCs w:val="22"/>
        </w:rPr>
        <w:t xml:space="preserve">(1) {doctor, doc, physician, MD, Dr., medico} [oewn-10040615-n]: a licensed medical practitioner</w:t>
      </w:r>
    </w:p>
    <w:p>
      <w:pPr>
        <w:spacing w:after="120" w:line="300" w:lineRule="auto"/>
        <w:ind w:left="420" w:hanging="0"/>
      </w:pPr>
      <w:r>
        <w:rPr>
          <w:sz w:val="22"/>
          <w:szCs w:val="22"/>
        </w:rPr>
        <w:t xml:space="preserve">(1) {patient} [oewn-10425439-n]: a person who requires medical care</w:t>
      </w:r>
    </w:p>
    <w:p>
      <w:pPr>
        <w:spacing w:after="120" w:line="300" w:lineRule="auto"/>
        <w:ind w:left="0" w:hanging="0"/>
      </w:pPr>
      <w:r>
        <w:rPr>
          <w:sz w:val="22"/>
          <w:szCs w:val="22"/>
        </w:rPr>
        <w:t xml:space="preserve">(0) {nurse-patient relation} [oewn-13860224-n]: the responsibility of a nurse to act in the best interests of the patient</w:t>
      </w:r>
    </w:p>
    <w:p>
      <w:pPr>
        <w:spacing w:after="120" w:line="300" w:lineRule="auto"/>
        <w:ind w:left="420" w:hanging="0"/>
      </w:pPr>
      <w:r>
        <w:rPr>
          <w:sz w:val="22"/>
          <w:szCs w:val="22"/>
        </w:rPr>
        <w:t xml:space="preserve">(1) {nurse} [oewn-10386665-n]: one skilled in caring for young children or the sick (usually under the supervision of a physician)</w:t>
      </w:r>
    </w:p>
    <w:p>
      <w:pPr>
        <w:spacing w:after="120" w:line="300" w:lineRule="auto"/>
        <w:ind w:left="420" w:hanging="0"/>
      </w:pPr>
      <w:r>
        <w:rPr>
          <w:sz w:val="22"/>
          <w:szCs w:val="22"/>
        </w:rPr>
        <w:t xml:space="preserve">(1) {patient} [oewn-10425439-n]: a person who requires medical care</w:t>
      </w:r>
    </w:p>
    <w:p>
      <w:pPr>
        <w:spacing w:after="120" w:line="300" w:lineRule="auto"/>
        <w:ind w:left="0" w:hanging="0"/>
      </w:pPr>
      <w:r>
        <w:rPr>
          <w:sz w:val="22"/>
          <w:szCs w:val="22"/>
        </w:rPr>
        <w:t xml:space="preserve">(0) {lawyer-client relation, attorney-client relation} [oewn-13861861-n]: the responsibility of a lawyer to act in the best interests of the client</w:t>
      </w:r>
    </w:p>
    <w:p>
      <w:pPr>
        <w:spacing w:after="120" w:line="300" w:lineRule="auto"/>
        <w:ind w:left="420" w:hanging="0"/>
      </w:pPr>
      <w:r>
        <w:rPr>
          <w:sz w:val="22"/>
          <w:szCs w:val="22"/>
        </w:rPr>
        <w:t xml:space="preserve">(1) {client} [oewn-10004605-n]: a person who seeks the advice of a lawyer</w:t>
      </w:r>
    </w:p>
    <w:p>
      <w:pPr>
        <w:spacing w:after="120" w:line="300" w:lineRule="auto"/>
        <w:ind w:left="420" w:hanging="0"/>
      </w:pPr>
      <w:r>
        <w:rPr>
          <w:sz w:val="22"/>
          <w:szCs w:val="22"/>
        </w:rPr>
        <w:t xml:space="preserve">(1) {lawyer, attorney} [oewn-10269647-n]: a professional person authorized to practice law; conducts lawsuits or gives legal advice</w:t>
      </w:r>
    </w:p>
    <w:p>
      <w:pPr>
        <w:spacing w:after="120" w:line="300" w:lineRule="auto"/>
        <w:ind w:left="0" w:hanging="0"/>
      </w:pPr>
      <w:r>
        <w:rPr>
          <w:sz w:val="22"/>
          <w:szCs w:val="22"/>
        </w:rPr>
        <w:t xml:space="preserve">(0) {teacher-student relation} [oewn-13862752-n]: the academic relation between teachers and their students</w:t>
      </w:r>
    </w:p>
    <w:p>
      <w:pPr>
        <w:spacing w:after="120" w:line="300" w:lineRule="auto"/>
        <w:ind w:left="420" w:hanging="0"/>
      </w:pPr>
      <w:r>
        <w:rPr>
          <w:sz w:val="22"/>
          <w:szCs w:val="22"/>
        </w:rPr>
        <w:t xml:space="preserve">(1) {student, pupil, educatee} [oewn-10685137-n]: a learner who is enrolled in an educational institution</w:t>
      </w:r>
    </w:p>
    <w:p>
      <w:pPr>
        <w:spacing w:after="120" w:line="300" w:lineRule="auto"/>
        <w:ind w:left="420" w:hanging="0"/>
      </w:pPr>
      <w:r>
        <w:rPr>
          <w:sz w:val="22"/>
          <w:szCs w:val="22"/>
        </w:rPr>
        <w:t xml:space="preserve">(1) {teacher, instructor} [oewn-10713754-n]: a person whose occupation is teaching</w:t>
      </w:r>
    </w:p>
    <w:p>
      <w:pPr>
        <w:spacing w:after="120" w:line="300" w:lineRule="auto"/>
        <w:ind w:left="0" w:hanging="0"/>
      </w:pPr>
      <w:r>
        <w:rPr>
          <w:sz w:val="22"/>
          <w:szCs w:val="22"/>
        </w:rPr>
        <w:t xml:space="preserve">(0) {Beaufort scale, wind scale} [oewn-13872871-n]: an international scale of wind force from 0 (calm air) to 12 (hurricane)</w:t>
      </w:r>
    </w:p>
    <w:p>
      <w:pPr>
        <w:spacing w:after="120" w:line="300" w:lineRule="auto"/>
        <w:ind w:left="420" w:hanging="0"/>
      </w:pPr>
      <w:r>
        <w:rPr>
          <w:sz w:val="22"/>
          <w:szCs w:val="22"/>
        </w:rPr>
        <w:t xml:space="preserve">(1) {calm air, calm} [oewn-11451731-n]: wind moving at less than 1 knot; 0 on the Beaufort scale</w:t>
      </w:r>
    </w:p>
    <w:p>
      <w:pPr>
        <w:spacing w:after="120" w:line="300" w:lineRule="auto"/>
        <w:ind w:left="420" w:hanging="0"/>
      </w:pPr>
      <w:r>
        <w:rPr>
          <w:sz w:val="22"/>
          <w:szCs w:val="22"/>
        </w:rPr>
        <w:t xml:space="preserve">(1) {light air} [oewn-11452501-n]: wind moving 1-3 knots; 1 on the Beaufort scale</w:t>
      </w:r>
    </w:p>
    <w:p>
      <w:pPr>
        <w:spacing w:after="120" w:line="300" w:lineRule="auto"/>
        <w:ind w:left="420" w:hanging="0"/>
      </w:pPr>
      <w:r>
        <w:rPr>
          <w:sz w:val="22"/>
          <w:szCs w:val="22"/>
        </w:rPr>
        <w:t xml:space="preserve">(1) {light breeze} [oewn-11452622-n]: wind moving 4-7 knots; 2 on the Beaufort scale</w:t>
      </w:r>
    </w:p>
    <w:p>
      <w:pPr>
        <w:spacing w:after="120" w:line="300" w:lineRule="auto"/>
        <w:ind w:left="420" w:hanging="0"/>
      </w:pPr>
      <w:r>
        <w:rPr>
          <w:sz w:val="22"/>
          <w:szCs w:val="22"/>
        </w:rPr>
        <w:t xml:space="preserve">(1) {gentle breeze} [oewn-11452746-n]: wind moving 8-12 knots; 3 on the Beaufort scale</w:t>
      </w:r>
    </w:p>
    <w:p>
      <w:pPr>
        <w:spacing w:after="120" w:line="300" w:lineRule="auto"/>
        <w:ind w:left="420" w:hanging="0"/>
      </w:pPr>
      <w:r>
        <w:rPr>
          <w:sz w:val="22"/>
          <w:szCs w:val="22"/>
        </w:rPr>
        <w:t xml:space="preserve">(1) {moderate breeze} [oewn-11452872-n]: wind moving 13-18 knots; 4 on the Beaufort scale</w:t>
      </w:r>
    </w:p>
    <w:p>
      <w:pPr>
        <w:spacing w:after="120" w:line="300" w:lineRule="auto"/>
        <w:ind w:left="420" w:hanging="0"/>
      </w:pPr>
      <w:r>
        <w:rPr>
          <w:sz w:val="22"/>
          <w:szCs w:val="22"/>
        </w:rPr>
        <w:t xml:space="preserve">(1) {fresh breeze} [oewn-11453001-n]: wind moving 19-24 knots; 5 on the Beaufort scale</w:t>
      </w:r>
    </w:p>
    <w:p>
      <w:pPr>
        <w:spacing w:after="120" w:line="300" w:lineRule="auto"/>
        <w:ind w:left="420" w:hanging="0"/>
      </w:pPr>
      <w:r>
        <w:rPr>
          <w:sz w:val="22"/>
          <w:szCs w:val="22"/>
        </w:rPr>
        <w:t xml:space="preserve">(1) {strong breeze} [oewn-11453127-n]: wind moving 25-31 knots; 6 on the Beaufort scale</w:t>
      </w:r>
    </w:p>
    <w:p>
      <w:pPr>
        <w:spacing w:after="120" w:line="300" w:lineRule="auto"/>
        <w:ind w:left="420" w:hanging="0"/>
      </w:pPr>
      <w:r>
        <w:rPr>
          <w:sz w:val="22"/>
          <w:szCs w:val="22"/>
        </w:rPr>
        <w:t xml:space="preserve">(1) {moderate gale, near gale} [oewn-11482412-n]: wind moving 32-38 knots; 7 on the Beaufort scale</w:t>
      </w:r>
    </w:p>
    <w:p>
      <w:pPr>
        <w:spacing w:after="120" w:line="300" w:lineRule="auto"/>
        <w:ind w:left="420" w:hanging="0"/>
      </w:pPr>
      <w:r>
        <w:rPr>
          <w:sz w:val="22"/>
          <w:szCs w:val="22"/>
        </w:rPr>
        <w:t xml:space="preserve">(1) {fresh gale} [oewn-11482551-n]: wind moving 39-46 knots; 8 on the Beaufort scale</w:t>
      </w:r>
    </w:p>
    <w:p>
      <w:pPr>
        <w:spacing w:after="120" w:line="300" w:lineRule="auto"/>
        <w:ind w:left="420" w:hanging="0"/>
      </w:pPr>
      <w:r>
        <w:rPr>
          <w:sz w:val="22"/>
          <w:szCs w:val="22"/>
        </w:rPr>
        <w:t xml:space="preserve">(1) {strong gale} [oewn-11482675-n]: wind moving 47-54 knots; 9 on the Beaufort scale</w:t>
      </w:r>
    </w:p>
    <w:p>
      <w:pPr>
        <w:spacing w:after="120" w:line="300" w:lineRule="auto"/>
        <w:ind w:left="420" w:hanging="0"/>
      </w:pPr>
      <w:r>
        <w:rPr>
          <w:sz w:val="22"/>
          <w:szCs w:val="22"/>
        </w:rPr>
        <w:t xml:space="preserve">(1) {whole gale} [oewn-11482800-n]: wind moving 55-63 knots; 10 on the Beaufort scale</w:t>
      </w:r>
    </w:p>
    <w:p>
      <w:pPr>
        <w:spacing w:after="120" w:line="300" w:lineRule="auto"/>
        <w:ind w:left="420" w:hanging="0"/>
      </w:pPr>
      <w:r>
        <w:rPr>
          <w:sz w:val="22"/>
          <w:szCs w:val="22"/>
        </w:rPr>
        <w:t xml:space="preserve">(1) {storm, violent storm} [oewn-11482925-n]: a violent weather condition with winds 64-72 knots (11 on the Beaufort scale) and precipitation and thunder and lightning</w:t>
      </w:r>
    </w:p>
    <w:p>
      <w:pPr>
        <w:spacing w:after="120" w:line="300" w:lineRule="auto"/>
        <w:ind w:left="840" w:hanging="0"/>
      </w:pPr>
      <w:r>
        <w:rPr>
          <w:sz w:val="22"/>
          <w:szCs w:val="22"/>
        </w:rPr>
        <w:t xml:space="preserve">(2) {storm center, storm centre} [oewn-08542097-n]: the central area or place of lowest barometric pressure within a storm</w:t>
      </w:r>
    </w:p>
    <w:p>
      <w:pPr>
        <w:spacing w:after="120" w:line="300" w:lineRule="auto"/>
        <w:ind w:left="420" w:hanging="0"/>
      </w:pPr>
      <w:r>
        <w:rPr>
          <w:sz w:val="22"/>
          <w:szCs w:val="22"/>
        </w:rPr>
        <w:t xml:space="preserve">(1) {hurricane} [oewn-11487417-n]: a severe tropical cyclone usually with heavy rains and winds moving at 63-136 knots (12 on the Beaufort scale)</w:t>
      </w:r>
    </w:p>
    <w:p>
      <w:pPr>
        <w:spacing w:after="120" w:line="300" w:lineRule="auto"/>
        <w:ind w:left="0" w:hanging="0"/>
      </w:pPr>
      <w:r>
        <w:rPr>
          <w:sz w:val="22"/>
          <w:szCs w:val="22"/>
        </w:rPr>
        <w:t xml:space="preserve">(0) {cone, conoid, cone shape} [oewn-13895231-n]: a shape whose base is a circle and whose sides taper up to a point</w:t>
      </w:r>
    </w:p>
    <w:p>
      <w:pPr>
        <w:spacing w:after="120" w:line="300" w:lineRule="auto"/>
        <w:ind w:left="420" w:hanging="0"/>
      </w:pPr>
      <w:r>
        <w:rPr>
          <w:sz w:val="22"/>
          <w:szCs w:val="22"/>
        </w:rPr>
        <w:t xml:space="preserve">(1) {point, tip, peak} [oewn-13925175-n]: a V shape</w:t>
      </w:r>
    </w:p>
    <w:p>
      <w:pPr>
        <w:spacing w:after="120" w:line="300" w:lineRule="auto"/>
        <w:ind w:left="0" w:hanging="0"/>
      </w:pPr>
      <w:r>
        <w:rPr>
          <w:sz w:val="22"/>
          <w:szCs w:val="22"/>
        </w:rPr>
        <w:t xml:space="preserve">(0) {circle} [oewn-13896141-n]: ellipse in which the two axes are of equal length; a plane curve generated by one point moving at a constant distance from a fixed point</w:t>
      </w:r>
    </w:p>
    <w:p>
      <w:pPr>
        <w:spacing w:after="120" w:line="300" w:lineRule="auto"/>
        <w:ind w:left="420" w:hanging="0"/>
      </w:pPr>
      <w:r>
        <w:rPr>
          <w:sz w:val="22"/>
          <w:szCs w:val="22"/>
        </w:rPr>
        <w:t xml:space="preserve">(1) {arc} [oewn-13897023-n]: a continuous portion of a circle</w:t>
      </w:r>
    </w:p>
    <w:p>
      <w:pPr>
        <w:spacing w:after="120" w:line="300" w:lineRule="auto"/>
        <w:ind w:left="0" w:hanging="0"/>
      </w:pPr>
      <w:r>
        <w:rPr>
          <w:sz w:val="22"/>
          <w:szCs w:val="22"/>
        </w:rPr>
        <w:t xml:space="preserve">(0) {sector} [oewn-13897666-n]: a plane figure bounded by two radii and the included arc of a circle</w:t>
      </w:r>
    </w:p>
    <w:p>
      <w:pPr>
        <w:spacing w:after="120" w:line="300" w:lineRule="auto"/>
        <w:ind w:left="420" w:hanging="0"/>
      </w:pPr>
      <w:r>
        <w:rPr>
          <w:sz w:val="22"/>
          <w:szCs w:val="22"/>
        </w:rPr>
        <w:t xml:space="preserve">(1) {arc} [oewn-13897023-n]: a continuous portion of a circle</w:t>
      </w:r>
    </w:p>
    <w:p>
      <w:pPr>
        <w:spacing w:after="120" w:line="300" w:lineRule="auto"/>
        <w:ind w:left="0" w:hanging="0"/>
      </w:pPr>
      <w:r>
        <w:rPr>
          <w:sz w:val="22"/>
          <w:szCs w:val="22"/>
        </w:rPr>
        <w:t xml:space="preserve">(0) {right triangle, right-angled triangle} [oewn-13903208-n]: a triangle with one right angle</w:t>
      </w:r>
    </w:p>
    <w:p>
      <w:pPr>
        <w:spacing w:after="120" w:line="300" w:lineRule="auto"/>
        <w:ind w:left="420" w:hanging="0"/>
      </w:pPr>
      <w:r>
        <w:rPr>
          <w:sz w:val="22"/>
          <w:szCs w:val="22"/>
        </w:rPr>
        <w:t xml:space="preserve">(1) {hypotenuse} [oewn-13920221-n]: the side of a right triangle opposite the right angle</w:t>
      </w:r>
    </w:p>
    <w:p>
      <w:pPr>
        <w:spacing w:after="120" w:line="300" w:lineRule="auto"/>
        <w:ind w:left="0" w:hanging="0"/>
      </w:pPr>
      <w:r>
        <w:rPr>
          <w:sz w:val="22"/>
          <w:szCs w:val="22"/>
        </w:rPr>
        <w:t xml:space="preserve">(0) {furcation, forking} [oewn-13909417-n]: the place where something divides into branches</w:t>
      </w:r>
    </w:p>
    <w:p>
      <w:pPr>
        <w:spacing w:after="120" w:line="300" w:lineRule="auto"/>
        <w:ind w:left="420" w:hanging="0"/>
      </w:pPr>
      <w:r>
        <w:rPr>
          <w:sz w:val="22"/>
          <w:szCs w:val="22"/>
        </w:rPr>
        <w:t xml:space="preserve">(1) {branch, leg, ramification} [oewn-13936864-n]: a part of a forked or branching shape</w:t>
      </w:r>
    </w:p>
    <w:p>
      <w:pPr>
        <w:spacing w:after="120" w:line="300" w:lineRule="auto"/>
        <w:ind w:left="0" w:hanging="0"/>
      </w:pPr>
      <w:r>
        <w:rPr>
          <w:sz w:val="22"/>
          <w:szCs w:val="22"/>
        </w:rPr>
        <w:t xml:space="preserve">(0) {bifurcation} [oewn-13909603-n]: the place where something divides into two branches</w:t>
      </w:r>
    </w:p>
    <w:p>
      <w:pPr>
        <w:spacing w:after="120" w:line="300" w:lineRule="auto"/>
        <w:ind w:left="420" w:hanging="0"/>
      </w:pPr>
      <w:r>
        <w:rPr>
          <w:sz w:val="22"/>
          <w:szCs w:val="22"/>
        </w:rPr>
        <w:t xml:space="preserve">(1) {bifurcation} [oewn-13909749-n]: a bifurcating branch (one or both of them)</w:t>
      </w:r>
    </w:p>
    <w:p>
      <w:pPr>
        <w:spacing w:after="120" w:line="300" w:lineRule="auto"/>
        <w:ind w:left="0" w:hanging="0"/>
      </w:pPr>
      <w:r>
        <w:rPr>
          <w:sz w:val="22"/>
          <w:szCs w:val="22"/>
        </w:rPr>
        <w:t xml:space="preserve">(0) {right angle} [oewn-13914930-n]: the 90 degree angle between two perpendicular lines</w:t>
      </w:r>
    </w:p>
    <w:p>
      <w:pPr>
        <w:spacing w:after="120" w:line="300" w:lineRule="auto"/>
        <w:ind w:left="420" w:hanging="0"/>
      </w:pPr>
      <w:r>
        <w:rPr>
          <w:sz w:val="22"/>
          <w:szCs w:val="22"/>
        </w:rPr>
        <w:t xml:space="preserve">(1) {grad, grade} [oewn-13633562-n]: one-hundredth of a right angle</w:t>
      </w:r>
    </w:p>
    <w:p>
      <w:pPr>
        <w:spacing w:after="120" w:line="300" w:lineRule="auto"/>
        <w:ind w:left="0" w:hanging="0"/>
      </w:pPr>
      <w:r>
        <w:rPr>
          <w:sz w:val="22"/>
          <w:szCs w:val="22"/>
        </w:rPr>
        <w:t xml:space="preserve">(0) {sphere} [oewn-13921592-n]: a three-dimensional closed surface such that every point on the surface is equidistant from the center</w:t>
      </w:r>
    </w:p>
    <w:p>
      <w:pPr>
        <w:spacing w:after="120" w:line="300" w:lineRule="auto"/>
        <w:ind w:left="420" w:hanging="0"/>
      </w:pPr>
      <w:r>
        <w:rPr>
          <w:sz w:val="22"/>
          <w:szCs w:val="22"/>
        </w:rPr>
        <w:t xml:space="preserve">(1) {steradian, sr} [oewn-13634034-n]: the unit of solid angle adopted under the Systeme International d'Unites</w:t>
      </w:r>
    </w:p>
    <w:p>
      <w:pPr>
        <w:spacing w:after="120" w:line="300" w:lineRule="auto"/>
        <w:ind w:left="0" w:hanging="0"/>
      </w:pPr>
      <w:r>
        <w:rPr>
          <w:sz w:val="22"/>
          <w:szCs w:val="22"/>
        </w:rPr>
        <w:t xml:space="preserve">(0) {asphyxia} [oewn-14065905-n]: a condition in which insufficient or no oxygen and carbon dioxide are exchanged on a ventilatory basis; caused by choking or drowning or electric shock or poison gas</w:t>
      </w:r>
    </w:p>
    <w:p>
      <w:pPr>
        <w:spacing w:after="120" w:line="300" w:lineRule="auto"/>
        <w:ind w:left="420" w:hanging="0"/>
      </w:pPr>
      <w:r>
        <w:rPr>
          <w:sz w:val="22"/>
          <w:szCs w:val="22"/>
        </w:rPr>
        <w:t xml:space="preserve">(1) {hypoxia} [oewn-14064738-n]: oxygen deficiency causing a very strong drive to correct the deficiency</w:t>
      </w:r>
    </w:p>
    <w:p>
      <w:pPr>
        <w:spacing w:after="120" w:line="300" w:lineRule="auto"/>
        <w:ind w:left="420" w:hanging="0"/>
      </w:pPr>
      <w:r>
        <w:rPr>
          <w:sz w:val="22"/>
          <w:szCs w:val="22"/>
        </w:rPr>
        <w:t xml:space="preserve">(1) {hypercapnia, hypercarbia} [oewn-14065422-n]: the physical condition of having the presence of an abnormally high level of carbon dioxide in the circulating blood</w:t>
      </w:r>
    </w:p>
    <w:p>
      <w:pPr>
        <w:spacing w:after="120" w:line="300" w:lineRule="auto"/>
        <w:ind w:left="0" w:hanging="0"/>
      </w:pPr>
      <w:r>
        <w:rPr>
          <w:sz w:val="22"/>
          <w:szCs w:val="22"/>
        </w:rPr>
        <w:t xml:space="preserve">(0) {pregnancy, gestation, maternity} [oewn-14069684-n]: the state of being pregnant; the period from conception to birth when a woman carries a developing fetus in her uterus</w:t>
      </w:r>
    </w:p>
    <w:p>
      <w:pPr>
        <w:spacing w:after="120" w:line="300" w:lineRule="auto"/>
        <w:ind w:left="420" w:hanging="0"/>
      </w:pPr>
      <w:r>
        <w:rPr>
          <w:sz w:val="22"/>
          <w:szCs w:val="22"/>
        </w:rPr>
        <w:t xml:space="preserve">(1) {cleavage, segmentation} [oewn-13470329-n]: (embryology) the repeated division of a fertilised ovum</w:t>
      </w:r>
    </w:p>
    <w:p>
      <w:pPr>
        <w:spacing w:after="120" w:line="300" w:lineRule="auto"/>
        <w:ind w:left="420" w:hanging="0"/>
      </w:pPr>
      <w:r>
        <w:rPr>
          <w:sz w:val="22"/>
          <w:szCs w:val="22"/>
        </w:rPr>
        <w:t xml:space="preserve">(1) {quickening} [oewn-14071616-n]: the stage of pregnancy at which the mother first feels the movements of the fetus</w:t>
      </w:r>
    </w:p>
    <w:p>
      <w:pPr>
        <w:spacing w:after="120" w:line="300" w:lineRule="auto"/>
        <w:ind w:left="420" w:hanging="0"/>
      </w:pPr>
      <w:r>
        <w:rPr>
          <w:sz w:val="22"/>
          <w:szCs w:val="22"/>
        </w:rPr>
        <w:t xml:space="preserve">(1) {parturiency, labor, labour, confinement, lying-in, travail, childbed} [oewn-14071923-n]: concluding state of pregnancy; from the onset of contractions to the birth of a child</w:t>
      </w:r>
    </w:p>
    <w:p>
      <w:pPr>
        <w:spacing w:after="120" w:line="300" w:lineRule="auto"/>
        <w:ind w:left="840" w:hanging="0"/>
      </w:pPr>
      <w:r>
        <w:rPr>
          <w:sz w:val="22"/>
          <w:szCs w:val="22"/>
        </w:rPr>
        <w:t xml:space="preserve">(2) {uterine contraction} [oewn-00371266-n]: a rhythmic tightening in labor of the upper uterine musculature that contracts the size of the uterus and pushes the fetus toward the birth canal</w:t>
      </w:r>
    </w:p>
    <w:p>
      <w:pPr>
        <w:spacing w:after="120" w:line="300" w:lineRule="auto"/>
        <w:ind w:left="840" w:hanging="0"/>
      </w:pPr>
      <w:r>
        <w:rPr>
          <w:sz w:val="22"/>
          <w:szCs w:val="22"/>
        </w:rPr>
        <w:t xml:space="preserve">(2) {effacement} [oewn-13492720-n]: shortening of the uterine cervix and thinning of its walls as it is dilated during labor</w:t>
      </w:r>
    </w:p>
    <w:p>
      <w:pPr>
        <w:spacing w:after="120" w:line="300" w:lineRule="auto"/>
        <w:ind w:left="840" w:hanging="0"/>
      </w:pPr>
      <w:r>
        <w:rPr>
          <w:sz w:val="22"/>
          <w:szCs w:val="22"/>
        </w:rPr>
        <w:t xml:space="preserve">(2) {asynclitism, obliquity} [oewn-14072580-n]: the presentation during labor of the head of the fetus at an abnormal angle</w:t>
      </w:r>
    </w:p>
    <w:p>
      <w:pPr>
        <w:spacing w:after="120" w:line="300" w:lineRule="auto"/>
        <w:ind w:left="420" w:hanging="0"/>
      </w:pPr>
      <w:r>
        <w:rPr>
          <w:sz w:val="22"/>
          <w:szCs w:val="22"/>
        </w:rPr>
        <w:t xml:space="preserve">(1) {morning sickness} [oewn-14383561-n]: nausea early in the day; a characteristic symptom in the early months of pregnancy</w:t>
      </w:r>
    </w:p>
    <w:p>
      <w:pPr>
        <w:spacing w:after="120" w:line="300" w:lineRule="auto"/>
        <w:ind w:left="0" w:hanging="0"/>
      </w:pPr>
      <w:r>
        <w:rPr>
          <w:sz w:val="22"/>
          <w:szCs w:val="22"/>
        </w:rPr>
        <w:t xml:space="preserve">(0) {parturiency, labor, labour, confinement, lying-in, travail, childbed} [oewn-14071923-n]: concluding state of pregnancy; from the onset of contractions to the birth of a child</w:t>
      </w:r>
    </w:p>
    <w:p>
      <w:pPr>
        <w:spacing w:after="120" w:line="300" w:lineRule="auto"/>
        <w:ind w:left="420" w:hanging="0"/>
      </w:pPr>
      <w:r>
        <w:rPr>
          <w:sz w:val="22"/>
          <w:szCs w:val="22"/>
        </w:rPr>
        <w:t xml:space="preserve">(1) {uterine contraction} [oewn-00371266-n]: a rhythmic tightening in labor of the upper uterine musculature that contracts the size of the uterus and pushes the fetus toward the birth canal</w:t>
      </w:r>
    </w:p>
    <w:p>
      <w:pPr>
        <w:spacing w:after="120" w:line="300" w:lineRule="auto"/>
        <w:ind w:left="420" w:hanging="0"/>
      </w:pPr>
      <w:r>
        <w:rPr>
          <w:sz w:val="22"/>
          <w:szCs w:val="22"/>
        </w:rPr>
        <w:t xml:space="preserve">(1) {effacement} [oewn-13492720-n]: shortening of the uterine cervix and thinning of its walls as it is dilated during labor</w:t>
      </w:r>
    </w:p>
    <w:p>
      <w:pPr>
        <w:spacing w:after="120" w:line="300" w:lineRule="auto"/>
        <w:ind w:left="420" w:hanging="0"/>
      </w:pPr>
      <w:r>
        <w:rPr>
          <w:sz w:val="22"/>
          <w:szCs w:val="22"/>
        </w:rPr>
        <w:t xml:space="preserve">(1) {asynclitism, obliquity} [oewn-14072580-n]: the presentation during labor of the head of the fetus at an abnormal angle</w:t>
      </w:r>
    </w:p>
    <w:p>
      <w:pPr>
        <w:spacing w:after="120" w:line="300" w:lineRule="auto"/>
        <w:ind w:left="0" w:hanging="0"/>
      </w:pPr>
      <w:r>
        <w:rPr>
          <w:sz w:val="22"/>
          <w:szCs w:val="22"/>
        </w:rPr>
        <w:t xml:space="preserve">(0) {attention deficit disorder, ADD, attention deficit hyperactivity disorder, ADHD, hyperkinetic syndrome, minimal brain dysfunction, minimal brain damage, MBD} [oewn-14079762-n]: a condition characterized by hyperactivity, impulsivity, and emotional dysregulation</w:t>
      </w:r>
    </w:p>
    <w:p>
      <w:pPr>
        <w:spacing w:after="120" w:line="300" w:lineRule="auto"/>
        <w:ind w:left="420" w:hanging="0"/>
      </w:pPr>
      <w:r>
        <w:rPr>
          <w:sz w:val="22"/>
          <w:szCs w:val="22"/>
        </w:rPr>
        <w:t xml:space="preserve">(1) {hyperactivity} [oewn-14083738-n]: a condition characterized by excessive restlessness and movement</w:t>
      </w:r>
    </w:p>
    <w:p>
      <w:pPr>
        <w:spacing w:after="120" w:line="300" w:lineRule="auto"/>
        <w:ind w:left="0" w:hanging="0"/>
      </w:pPr>
      <w:r>
        <w:rPr>
          <w:sz w:val="22"/>
          <w:szCs w:val="22"/>
        </w:rPr>
        <w:t xml:space="preserve">(0) {insulin shock, insulin reaction} [oewn-14091659-n]: hypoglycemia produced by excessive insulin in the system causing coma</w:t>
      </w:r>
    </w:p>
    <w:p>
      <w:pPr>
        <w:spacing w:after="120" w:line="300" w:lineRule="auto"/>
        <w:ind w:left="420" w:hanging="0"/>
      </w:pPr>
      <w:r>
        <w:rPr>
          <w:sz w:val="22"/>
          <w:szCs w:val="22"/>
        </w:rPr>
        <w:t xml:space="preserve">(1) {hypoglycemia, hypoglycaemia} [oewn-14342881-n]: abnormally low blood sugar usually resulting from excessive insulin or a poor diet</w:t>
      </w:r>
    </w:p>
    <w:p>
      <w:pPr>
        <w:spacing w:after="120" w:line="300" w:lineRule="auto"/>
        <w:ind w:left="0" w:hanging="0"/>
      </w:pPr>
      <w:r>
        <w:rPr>
          <w:sz w:val="22"/>
          <w:szCs w:val="22"/>
        </w:rPr>
        <w:t xml:space="preserve">(0) {disease} [oewn-14093842-n]: an impairment of health or a condition of abnormal functioning</w:t>
      </w:r>
    </w:p>
    <w:p>
      <w:pPr>
        <w:spacing w:after="120" w:line="300" w:lineRule="auto"/>
        <w:ind w:left="420" w:hanging="0"/>
      </w:pPr>
      <w:r>
        <w:rPr>
          <w:sz w:val="22"/>
          <w:szCs w:val="22"/>
        </w:rPr>
        <w:t xml:space="preserve">(1) {symptom} [oewn-14323139-n]: (medicine) any sensation or change in bodily function that is experienced by a patient and is associated with a particular disease</w:t>
      </w:r>
    </w:p>
    <w:p>
      <w:pPr>
        <w:spacing w:after="120" w:line="300" w:lineRule="auto"/>
        <w:ind w:left="420" w:hanging="0"/>
      </w:pPr>
      <w:r>
        <w:rPr>
          <w:sz w:val="22"/>
          <w:szCs w:val="22"/>
        </w:rPr>
        <w:t xml:space="preserve">(1) {sign} [oewn-14325305-n]: (medicine) any objective evidence of the presence of a disorder or disease</w:t>
      </w:r>
    </w:p>
    <w:p>
      <w:pPr>
        <w:spacing w:after="120" w:line="300" w:lineRule="auto"/>
        <w:ind w:left="420" w:hanging="0"/>
      </w:pPr>
      <w:r>
        <w:rPr>
          <w:sz w:val="22"/>
          <w:szCs w:val="22"/>
        </w:rPr>
        <w:t xml:space="preserve">(1) {syndrome} [oewn-14327487-n]: a pattern of symptoms indicative of some disease</w:t>
      </w:r>
    </w:p>
    <w:p>
      <w:pPr>
        <w:spacing w:after="120" w:line="300" w:lineRule="auto"/>
        <w:ind w:left="0" w:hanging="0"/>
      </w:pPr>
      <w:r>
        <w:rPr>
          <w:sz w:val="22"/>
          <w:szCs w:val="22"/>
        </w:rPr>
        <w:t xml:space="preserve">(0) {malaria} [oewn-14101312-n]: an infective disease caused by sporozoan parasites that are transmitted through the bite of an infected Anopheles mosquito; marked by paroxysms of chills and fever</w:t>
      </w:r>
    </w:p>
    <w:p>
      <w:pPr>
        <w:spacing w:after="120" w:line="300" w:lineRule="auto"/>
        <w:ind w:left="420" w:hanging="0"/>
      </w:pPr>
      <w:r>
        <w:rPr>
          <w:sz w:val="22"/>
          <w:szCs w:val="22"/>
        </w:rPr>
        <w:t xml:space="preserve">(1) {ague, chills and fever} [oewn-14363867-n]: successive stages of chills and fever that is a symptom of malaria</w:t>
      </w:r>
    </w:p>
    <w:p>
      <w:pPr>
        <w:spacing w:after="120" w:line="300" w:lineRule="auto"/>
        <w:ind w:left="0" w:hanging="0"/>
      </w:pPr>
      <w:r>
        <w:rPr>
          <w:sz w:val="22"/>
          <w:szCs w:val="22"/>
        </w:rPr>
        <w:t xml:space="preserve">(0) {stroke, apoplexy, cerebrovascular accident, CVA} [oewn-14105785-n]: a sudden loss of consciousness resulting when the rupture or occlusion of a blood vessel leads to oxygen lack in the brain</w:t>
      </w:r>
    </w:p>
    <w:p>
      <w:pPr>
        <w:spacing w:after="120" w:line="300" w:lineRule="auto"/>
        <w:ind w:left="420" w:hanging="0"/>
      </w:pPr>
      <w:r>
        <w:rPr>
          <w:sz w:val="22"/>
          <w:szCs w:val="22"/>
        </w:rPr>
        <w:t xml:space="preserve">(1) {cerebral hemorrhage} [oewn-14393796-n]: bleeding from a ruptured blood vessel in the brain</w:t>
      </w:r>
    </w:p>
    <w:p>
      <w:pPr>
        <w:spacing w:after="120" w:line="300" w:lineRule="auto"/>
        <w:ind w:left="0" w:hanging="0"/>
      </w:pPr>
      <w:r>
        <w:rPr>
          <w:sz w:val="22"/>
          <w:szCs w:val="22"/>
        </w:rPr>
        <w:t xml:space="preserve">(0) {epilepsy} [oewn-14109625-n]: a disorder of the central nervous system characterized by loss of consciousness and convulsions</w:t>
      </w:r>
    </w:p>
    <w:p>
      <w:pPr>
        <w:spacing w:after="120" w:line="300" w:lineRule="auto"/>
        <w:ind w:left="420" w:hanging="0"/>
      </w:pPr>
      <w:r>
        <w:rPr>
          <w:sz w:val="22"/>
          <w:szCs w:val="22"/>
        </w:rPr>
        <w:t xml:space="preserve">(1) {epileptic seizure} [oewn-14106682-n]: convulsions accompanied by impaired consciousness</w:t>
      </w:r>
    </w:p>
    <w:p>
      <w:pPr>
        <w:spacing w:after="120" w:line="300" w:lineRule="auto"/>
        <w:ind w:left="0" w:hanging="0"/>
      </w:pPr>
      <w:r>
        <w:rPr>
          <w:sz w:val="22"/>
          <w:szCs w:val="22"/>
        </w:rPr>
        <w:t xml:space="preserve">(0) {cortical epilepsy, focal epilepsy} [oewn-14110108-n]: epilepsy in which the attacks begins with an isolated disturbance of cerebral function (as a twitching of a limb or an illusory sensation or a mental disturbance)</w:t>
      </w:r>
    </w:p>
    <w:p>
      <w:pPr>
        <w:spacing w:after="120" w:line="300" w:lineRule="auto"/>
        <w:ind w:left="420" w:hanging="0"/>
      </w:pPr>
      <w:r>
        <w:rPr>
          <w:sz w:val="22"/>
          <w:szCs w:val="22"/>
        </w:rPr>
        <w:t xml:space="preserve">(1) {focal seizure} [oewn-14110406-n]: transitory disturbance in motor or sensory function resulting from abnormal cortical activity</w:t>
      </w:r>
    </w:p>
    <w:p>
      <w:pPr>
        <w:spacing w:after="120" w:line="300" w:lineRule="auto"/>
        <w:ind w:left="0" w:hanging="0"/>
      </w:pPr>
      <w:r>
        <w:rPr>
          <w:sz w:val="22"/>
          <w:szCs w:val="22"/>
        </w:rPr>
        <w:t xml:space="preserve">(0) {petit mal epilepsy, petit mal, epilepsia minor} [oewn-14111609-n]: epilepsy characterized by paroxysmal attacks of brief clouding of consciousness (and possibly other abnormalities)</w:t>
      </w:r>
    </w:p>
    <w:p>
      <w:pPr>
        <w:spacing w:after="120" w:line="300" w:lineRule="auto"/>
        <w:ind w:left="420" w:hanging="0"/>
      </w:pPr>
      <w:r>
        <w:rPr>
          <w:sz w:val="22"/>
          <w:szCs w:val="22"/>
        </w:rPr>
        <w:t xml:space="preserve">(1) {absence, absence seizure} [oewn-14111894-n]: the occurrence of an abrupt, transient loss or impairment of consciousness (which is not subsequently remembered), sometimes with light twitching, fluttering eyelids, etc.; common in petit mal epilepsy</w:t>
      </w:r>
    </w:p>
    <w:p>
      <w:pPr>
        <w:spacing w:after="120" w:line="300" w:lineRule="auto"/>
        <w:ind w:left="0" w:hanging="0"/>
      </w:pPr>
      <w:r>
        <w:rPr>
          <w:sz w:val="22"/>
          <w:szCs w:val="22"/>
        </w:rPr>
        <w:t xml:space="preserve">(0) {cryptorchidy, cryptorchidism, cryptorchism} [oewn-14115729-n]: failure of one or both testes to move into the scrotum as the male fetus develops</w:t>
      </w:r>
    </w:p>
    <w:p>
      <w:pPr>
        <w:spacing w:after="120" w:line="300" w:lineRule="auto"/>
        <w:ind w:left="420" w:hanging="0"/>
      </w:pPr>
      <w:r>
        <w:rPr>
          <w:sz w:val="22"/>
          <w:szCs w:val="22"/>
        </w:rPr>
        <w:t xml:space="preserve">(1) {undescended testis, undescended testicle} [oewn-05533042-n]: a testis that fails to move into the scrotum as the male fetus develops</w:t>
      </w:r>
    </w:p>
    <w:p>
      <w:pPr>
        <w:spacing w:after="120" w:line="300" w:lineRule="auto"/>
        <w:ind w:left="0" w:hanging="0"/>
      </w:pPr>
      <w:r>
        <w:rPr>
          <w:sz w:val="22"/>
          <w:szCs w:val="22"/>
        </w:rPr>
        <w:t xml:space="preserve">(0) {multiple sclerosis, MS, disseminated sclerosis, disseminated multiple sclerosis} [oewn-14117550-n]: a chronic progressive nervous disorder involving loss of myelin sheath around certain nerve fibers</w:t>
      </w:r>
    </w:p>
    <w:p>
      <w:pPr>
        <w:spacing w:after="120" w:line="300" w:lineRule="auto"/>
        <w:ind w:left="420" w:hanging="0"/>
      </w:pPr>
      <w:r>
        <w:rPr>
          <w:sz w:val="22"/>
          <w:szCs w:val="22"/>
        </w:rPr>
        <w:t xml:space="preserve">(1) {demyelination} [oewn-14082252-n]: loss of the myelin covering of some nerve fibers resulting in their impaired function</w:t>
      </w:r>
    </w:p>
    <w:p>
      <w:pPr>
        <w:spacing w:after="120" w:line="300" w:lineRule="auto"/>
        <w:ind w:left="0" w:hanging="0"/>
      </w:pPr>
      <w:r>
        <w:rPr>
          <w:sz w:val="22"/>
          <w:szCs w:val="22"/>
        </w:rPr>
        <w:t xml:space="preserve">(0) {paralysis agitans, Parkinsonism, Parkinson's disease, Parkinson's syndrome, Parkinson's, shaking palsy} [oewn-14117832-n]: a degenerative disorder of the central nervous system characterized by tremor and impaired muscular coordination</w:t>
      </w:r>
    </w:p>
    <w:p>
      <w:pPr>
        <w:spacing w:after="120" w:line="300" w:lineRule="auto"/>
        <w:ind w:left="420" w:hanging="0"/>
      </w:pPr>
      <w:r>
        <w:rPr>
          <w:sz w:val="22"/>
          <w:szCs w:val="22"/>
        </w:rPr>
        <w:t xml:space="preserve">(1) {tremor} [oewn-14028622-n]: shaking or trembling (usually resulting from weakness or stress or disease)</w:t>
      </w:r>
    </w:p>
    <w:p>
      <w:pPr>
        <w:spacing w:after="120" w:line="300" w:lineRule="auto"/>
        <w:ind w:left="0" w:hanging="0"/>
      </w:pPr>
      <w:r>
        <w:rPr>
          <w:sz w:val="22"/>
          <w:szCs w:val="22"/>
        </w:rPr>
        <w:t xml:space="preserve">(0) {embolism} [oewn-14124565-n]: occlusion of a blood vessel by an embolus (a loose clot or air bubble or other particle)</w:t>
      </w:r>
    </w:p>
    <w:p>
      <w:pPr>
        <w:spacing w:after="120" w:line="300" w:lineRule="auto"/>
        <w:ind w:left="420" w:hanging="0"/>
      </w:pPr>
      <w:r>
        <w:rPr>
          <w:sz w:val="22"/>
          <w:szCs w:val="22"/>
        </w:rPr>
        <w:t xml:space="preserve">(1) {embolus} [oewn-14396812-n]: an abnormal particle (e.g. an air bubble or part of a clot) circulating in the blood</w:t>
      </w:r>
    </w:p>
    <w:p>
      <w:pPr>
        <w:spacing w:after="120" w:line="300" w:lineRule="auto"/>
        <w:ind w:left="0" w:hanging="0"/>
      </w:pPr>
      <w:r>
        <w:rPr>
          <w:sz w:val="22"/>
          <w:szCs w:val="22"/>
        </w:rPr>
        <w:t xml:space="preserve">(0) {thrombosis} [oewn-14125557-n]: the formation or presence of a thrombus (a clot of coagulated blood attached at the site of its formation) in a blood vessel</w:t>
      </w:r>
    </w:p>
    <w:p>
      <w:pPr>
        <w:spacing w:after="120" w:line="300" w:lineRule="auto"/>
        <w:ind w:left="420" w:hanging="0"/>
      </w:pPr>
      <w:r>
        <w:rPr>
          <w:sz w:val="22"/>
          <w:szCs w:val="22"/>
        </w:rPr>
        <w:t xml:space="preserve">(1) {thrombus} [oewn-14396651-n]: a blood clot formed within a blood vessel and remaining attached to its place of origin</w:t>
      </w:r>
    </w:p>
    <w:p>
      <w:pPr>
        <w:spacing w:after="120" w:line="300" w:lineRule="auto"/>
        <w:ind w:left="0" w:hanging="0"/>
      </w:pPr>
      <w:r>
        <w:rPr>
          <w:sz w:val="22"/>
          <w:szCs w:val="22"/>
        </w:rPr>
        <w:t xml:space="preserve">(0) {heart attack} [oewn-14136337-n]: a sudden severe instance of abnormal heart function</w:t>
      </w:r>
    </w:p>
    <w:p>
      <w:pPr>
        <w:spacing w:after="120" w:line="300" w:lineRule="auto"/>
        <w:ind w:left="420" w:hanging="0"/>
      </w:pPr>
      <w:r>
        <w:rPr>
          <w:sz w:val="22"/>
          <w:szCs w:val="22"/>
        </w:rPr>
        <w:t xml:space="preserve">(1) {coronary thrombosis, coronary} [oewn-14126313-n]: obstruction of blood flow in a coronary artery by a blood clot (thrombus)</w:t>
      </w:r>
    </w:p>
    <w:p>
      <w:pPr>
        <w:spacing w:after="120" w:line="300" w:lineRule="auto"/>
        <w:ind w:left="420" w:hanging="0"/>
      </w:pPr>
      <w:r>
        <w:rPr>
          <w:sz w:val="22"/>
          <w:szCs w:val="22"/>
        </w:rPr>
        <w:t xml:space="preserve">(1) {myocardial infarction, myocardial infarct, MI} [oewn-14136503-n]: destruction of heart tissue resulting from obstruction of the blood supply to the heart muscle</w:t>
      </w:r>
    </w:p>
    <w:p>
      <w:pPr>
        <w:spacing w:after="120" w:line="300" w:lineRule="auto"/>
        <w:ind w:left="0" w:hanging="0"/>
      </w:pPr>
      <w:r>
        <w:rPr>
          <w:sz w:val="22"/>
          <w:szCs w:val="22"/>
        </w:rPr>
        <w:t xml:space="preserve">(0) {diabetes} [oewn-14141287-n]: a polygenic disease characterized by abnormally high glucose levels in the blood; any of several metabolic disorders marked by excessive urination and persistent thirst</w:t>
      </w:r>
    </w:p>
    <w:p>
      <w:pPr>
        <w:spacing w:after="120" w:line="300" w:lineRule="auto"/>
        <w:ind w:left="420" w:hanging="0"/>
      </w:pPr>
      <w:r>
        <w:rPr>
          <w:sz w:val="22"/>
          <w:szCs w:val="22"/>
        </w:rPr>
        <w:t xml:space="preserve">(1) {polydipsia} [oewn-14064448-n]: excessive thirst (as in cases of diabetes or kidney dysfunction)</w:t>
      </w:r>
    </w:p>
    <w:p>
      <w:pPr>
        <w:spacing w:after="120" w:line="300" w:lineRule="auto"/>
        <w:ind w:left="420" w:hanging="0"/>
      </w:pPr>
      <w:r>
        <w:rPr>
          <w:sz w:val="22"/>
          <w:szCs w:val="22"/>
        </w:rPr>
        <w:t xml:space="preserve">(1) {polyuria} [oewn-14137847-n]: renal disorder characterized by the production of large volumes of pale dilute urine; often associated with diabetes</w:t>
      </w:r>
    </w:p>
    <w:p>
      <w:pPr>
        <w:spacing w:after="120" w:line="300" w:lineRule="auto"/>
        <w:ind w:left="0" w:hanging="0"/>
      </w:pPr>
      <w:r>
        <w:rPr>
          <w:sz w:val="22"/>
          <w:szCs w:val="22"/>
        </w:rPr>
        <w:t xml:space="preserve">(0) {type I diabetes, insulin-dependent diabetes mellitus, IDDM, juvenile-onset diabetes, juvenile diabetes, growth-onset diabetes, ketosis-prone diabetes, ketoacidosis-prone diabetes, autoimmune diabetes} [oewn-14141905-n]: severe diabetes mellitus with an early onset; characterized by polyuria and excessive thirst and increased appetite and weight loss and episodic ketoacidosis; diet and insulin injections are required to control the disease</w:t>
      </w:r>
    </w:p>
    <w:p>
      <w:pPr>
        <w:spacing w:after="120" w:line="300" w:lineRule="auto"/>
        <w:ind w:left="420" w:hanging="0"/>
      </w:pPr>
      <w:r>
        <w:rPr>
          <w:sz w:val="22"/>
          <w:szCs w:val="22"/>
        </w:rPr>
        <w:t xml:space="preserve">(1) {ketoacidosis, diabetic acidosis} [oewn-14043311-n]: acidosis with an accumulation of ketone bodies; occurs primarily in diabetes mellitus</w:t>
      </w:r>
    </w:p>
    <w:p>
      <w:pPr>
        <w:spacing w:after="120" w:line="300" w:lineRule="auto"/>
        <w:ind w:left="0" w:hanging="0"/>
      </w:pPr>
      <w:r>
        <w:rPr>
          <w:sz w:val="22"/>
          <w:szCs w:val="22"/>
        </w:rPr>
        <w:t xml:space="preserve">(0) {hyperthyroidism, thyrotoxicosis} [oewn-14144249-n]: an overactive thyroid gland; pathologically excessive production of thyroid hormones or the condition resulting from excessive production of thyroid hormones</w:t>
      </w:r>
    </w:p>
    <w:p>
      <w:pPr>
        <w:spacing w:after="120" w:line="300" w:lineRule="auto"/>
        <w:ind w:left="420" w:hanging="0"/>
      </w:pPr>
      <w:r>
        <w:rPr>
          <w:sz w:val="22"/>
          <w:szCs w:val="22"/>
        </w:rPr>
        <w:t xml:space="preserve">(1) {exophthalmos} [oewn-14336444-n]: protrusion of the eyeball from the socket</w:t>
      </w:r>
    </w:p>
    <w:p>
      <w:pPr>
        <w:spacing w:after="120" w:line="300" w:lineRule="auto"/>
        <w:ind w:left="0" w:hanging="0"/>
      </w:pPr>
      <w:r>
        <w:rPr>
          <w:sz w:val="22"/>
          <w:szCs w:val="22"/>
        </w:rPr>
        <w:t xml:space="preserve">(0) {smallpox, variola, variola major} [oewn-14147905-n]: a highly contagious viral disease characterized by fever and weakness and skin eruption with pustules that form scabs that slough off leaving scars</w:t>
      </w:r>
    </w:p>
    <w:p>
      <w:pPr>
        <w:spacing w:after="120" w:line="300" w:lineRule="auto"/>
        <w:ind w:left="420" w:hanging="0"/>
      </w:pPr>
      <w:r>
        <w:rPr>
          <w:sz w:val="22"/>
          <w:szCs w:val="22"/>
        </w:rPr>
        <w:t xml:space="preserve">(1) {pock} [oewn-14357916-n]: a pustule in an eruptive disease</w:t>
      </w:r>
    </w:p>
    <w:p>
      <w:pPr>
        <w:spacing w:after="120" w:line="300" w:lineRule="auto"/>
        <w:ind w:left="0" w:hanging="0"/>
      </w:pPr>
      <w:r>
        <w:rPr>
          <w:sz w:val="22"/>
          <w:szCs w:val="22"/>
        </w:rPr>
        <w:t xml:space="preserve">(0) {dysentery} [oewn-14153481-n]: an infection of the intestines marked by severe diarrhea</w:t>
      </w:r>
    </w:p>
    <w:p>
      <w:pPr>
        <w:spacing w:after="120" w:line="300" w:lineRule="auto"/>
        <w:ind w:left="420" w:hanging="0"/>
      </w:pPr>
      <w:r>
        <w:rPr>
          <w:sz w:val="22"/>
          <w:szCs w:val="22"/>
        </w:rPr>
        <w:t xml:space="preserve">(1) {diarrhea, diarrhoea, looseness of the bowels, looseness} [oewn-14395318-n]: frequent and watery bowel movements; can be a symptom of infection or food poisoning or colitis or a gastrointestinal tumor</w:t>
      </w:r>
    </w:p>
    <w:p>
      <w:pPr>
        <w:spacing w:after="120" w:line="300" w:lineRule="auto"/>
        <w:ind w:left="0" w:hanging="0"/>
      </w:pPr>
      <w:r>
        <w:rPr>
          <w:sz w:val="22"/>
          <w:szCs w:val="22"/>
        </w:rPr>
        <w:t xml:space="preserve">(0) {syphilis, syph, pox, lues venerea, lues} [oewn-14157467-n]: a common venereal disease caused by the treponema pallidum spirochete; symptoms change through progressive stages; can be congenital (transmitted through the placenta)</w:t>
      </w:r>
    </w:p>
    <w:p>
      <w:pPr>
        <w:spacing w:after="120" w:line="300" w:lineRule="auto"/>
        <w:ind w:left="420" w:hanging="0"/>
      </w:pPr>
      <w:r>
        <w:rPr>
          <w:sz w:val="22"/>
          <w:szCs w:val="22"/>
        </w:rPr>
        <w:t xml:space="preserve">(1) {chancre} [oewn-14207549-n]: a small hard painless nodule at the site of entry of a pathogen (as syphilis)</w:t>
      </w:r>
    </w:p>
    <w:p>
      <w:pPr>
        <w:spacing w:after="120" w:line="300" w:lineRule="auto"/>
        <w:ind w:left="0" w:hanging="0"/>
      </w:pPr>
      <w:r>
        <w:rPr>
          <w:sz w:val="22"/>
          <w:szCs w:val="22"/>
        </w:rPr>
        <w:t xml:space="preserve">(0) {leprosy, Hansen's disease} [oewn-14159669-n]: chronic granulomatous communicable disease occurring in tropical and subtropical regions; characterized by inflamed nodules beneath the skin and wasting of body parts; caused by the bacillus Mycobacterium leprae</w:t>
      </w:r>
    </w:p>
    <w:p>
      <w:pPr>
        <w:spacing w:after="120" w:line="300" w:lineRule="auto"/>
        <w:ind w:left="420" w:hanging="0"/>
      </w:pPr>
      <w:r>
        <w:rPr>
          <w:sz w:val="22"/>
          <w:szCs w:val="22"/>
        </w:rPr>
        <w:t xml:space="preserve">(1) {erythema nodosum leprosum, ENL} [oewn-14250497-n]: an inflammatory complication of leprosy that results in painful skin lesions on the arms and legs and face</w:t>
      </w:r>
    </w:p>
    <w:p>
      <w:pPr>
        <w:spacing w:after="120" w:line="300" w:lineRule="auto"/>
        <w:ind w:left="0" w:hanging="0"/>
      </w:pPr>
      <w:r>
        <w:rPr>
          <w:sz w:val="22"/>
          <w:szCs w:val="22"/>
        </w:rPr>
        <w:t xml:space="preserve">(0) {mumps, epidemic parotitis} [oewn-14161660-n]: an acute contagious viral disease characterized by fever and by swelling of the parotid glands</w:t>
      </w:r>
    </w:p>
    <w:p>
      <w:pPr>
        <w:spacing w:after="120" w:line="300" w:lineRule="auto"/>
        <w:ind w:left="420" w:hanging="0"/>
      </w:pPr>
      <w:r>
        <w:rPr>
          <w:sz w:val="22"/>
          <w:szCs w:val="22"/>
        </w:rPr>
        <w:t xml:space="preserve">(1) {parotitis} [oewn-14375975-n]: inflammation of one or both parotid glands</w:t>
      </w:r>
    </w:p>
    <w:p>
      <w:pPr>
        <w:spacing w:after="120" w:line="300" w:lineRule="auto"/>
        <w:ind w:left="0" w:hanging="0"/>
      </w:pPr>
      <w:r>
        <w:rPr>
          <w:sz w:val="22"/>
          <w:szCs w:val="22"/>
        </w:rPr>
        <w:t xml:space="preserve">(0) {rheumatic fever} [oewn-14166250-n]: a severe disease chiefly of children and characterized by painful inflammation of the joints and frequently damage to the heart valves</w:t>
      </w:r>
    </w:p>
    <w:p>
      <w:pPr>
        <w:spacing w:after="120" w:line="300" w:lineRule="auto"/>
        <w:ind w:left="420" w:hanging="0"/>
      </w:pPr>
      <w:r>
        <w:rPr>
          <w:sz w:val="22"/>
          <w:szCs w:val="22"/>
        </w:rPr>
        <w:t xml:space="preserve">(1) {rheumatic aortitis} [oewn-14281893-n]: aortitis occurring in rheumatic fever</w:t>
      </w:r>
    </w:p>
    <w:p>
      <w:pPr>
        <w:spacing w:after="120" w:line="300" w:lineRule="auto"/>
        <w:ind w:left="0" w:hanging="0"/>
      </w:pPr>
      <w:r>
        <w:rPr>
          <w:sz w:val="22"/>
          <w:szCs w:val="22"/>
        </w:rPr>
        <w:t xml:space="preserve">(0) {respiratory disease, respiratory illness, respiratory disorder} [oewn-14168577-n]: a disease affecting the respiratory system</w:t>
      </w:r>
    </w:p>
    <w:p>
      <w:pPr>
        <w:spacing w:after="120" w:line="300" w:lineRule="auto"/>
        <w:ind w:left="420" w:hanging="0"/>
      </w:pPr>
      <w:r>
        <w:rPr>
          <w:sz w:val="22"/>
          <w:szCs w:val="22"/>
        </w:rPr>
        <w:t xml:space="preserve">(1) {cough, coughing} [oewn-14382579-n]: a sudden noisy expulsion of air from the lungs that clears the air passages; a common symptom of upper respiratory infection or bronchitis or pneumonia or tuberculosis</w:t>
      </w:r>
    </w:p>
    <w:p>
      <w:pPr>
        <w:spacing w:after="120" w:line="300" w:lineRule="auto"/>
        <w:ind w:left="0" w:hanging="0"/>
      </w:pPr>
      <w:r>
        <w:rPr>
          <w:sz w:val="22"/>
          <w:szCs w:val="22"/>
        </w:rPr>
        <w:t xml:space="preserve">(0) {cold, common cold} [oewn-14168983-n]: a mild viral infection involving the nose and respiratory passages (but not the lungs)</w:t>
      </w:r>
    </w:p>
    <w:p>
      <w:pPr>
        <w:spacing w:after="120" w:line="300" w:lineRule="auto"/>
        <w:ind w:left="420" w:hanging="0"/>
      </w:pPr>
      <w:r>
        <w:rPr>
          <w:sz w:val="22"/>
          <w:szCs w:val="22"/>
        </w:rPr>
        <w:t xml:space="preserve">(1) {rhinorrhea} [oewn-14590715-n]: persistent watery mucus discharge from the nose (as in the common cold)</w:t>
      </w:r>
    </w:p>
    <w:p>
      <w:pPr>
        <w:spacing w:after="120" w:line="300" w:lineRule="auto"/>
        <w:ind w:left="0" w:hanging="0"/>
      </w:pPr>
      <w:r>
        <w:rPr>
          <w:sz w:val="22"/>
          <w:szCs w:val="22"/>
        </w:rPr>
        <w:t xml:space="preserve">(0) {asthma, asthma attack, bronchial asthma} [oewn-14169393-n]: respiratory disorder characterized by wheezing; usually of allergic origin</w:t>
      </w:r>
    </w:p>
    <w:p>
      <w:pPr>
        <w:spacing w:after="120" w:line="300" w:lineRule="auto"/>
        <w:ind w:left="420" w:hanging="0"/>
      </w:pPr>
      <w:r>
        <w:rPr>
          <w:sz w:val="22"/>
          <w:szCs w:val="22"/>
        </w:rPr>
        <w:t xml:space="preserve">(1) {bronchospasm} [oewn-00227378-n]: a spasm of the bronchi that makes exhalation difficult and noisy; associated with asthma and bronchitis</w:t>
      </w:r>
    </w:p>
    <w:p>
      <w:pPr>
        <w:spacing w:after="120" w:line="300" w:lineRule="auto"/>
        <w:ind w:left="0" w:hanging="0"/>
      </w:pPr>
      <w:r>
        <w:rPr>
          <w:sz w:val="22"/>
          <w:szCs w:val="22"/>
        </w:rPr>
        <w:t xml:space="preserve">(0) {bronchitis} [oewn-14169755-n]: inflammation of the membranes lining the bronchial tubes</w:t>
      </w:r>
    </w:p>
    <w:p>
      <w:pPr>
        <w:spacing w:after="120" w:line="300" w:lineRule="auto"/>
        <w:ind w:left="420" w:hanging="0"/>
      </w:pPr>
      <w:r>
        <w:rPr>
          <w:sz w:val="22"/>
          <w:szCs w:val="22"/>
        </w:rPr>
        <w:t xml:space="preserve">(1) {bronchospasm} [oewn-00227378-n]: a spasm of the bronchi that makes exhalation difficult and noisy; associated with asthma and bronchitis</w:t>
      </w:r>
    </w:p>
    <w:p>
      <w:pPr>
        <w:spacing w:after="120" w:line="300" w:lineRule="auto"/>
        <w:ind w:left="0" w:hanging="0"/>
      </w:pPr>
      <w:r>
        <w:rPr>
          <w:sz w:val="22"/>
          <w:szCs w:val="22"/>
        </w:rPr>
        <w:t xml:space="preserve">(0) {pneumoconiosis, pneumonoconiosis} [oewn-14173445-n]: chronic respiratory disease caused by inhaling metallic or mineral particles</w:t>
      </w:r>
    </w:p>
    <w:p>
      <w:pPr>
        <w:spacing w:after="120" w:line="300" w:lineRule="auto"/>
        <w:ind w:left="420" w:hanging="0"/>
      </w:pPr>
      <w:r>
        <w:rPr>
          <w:sz w:val="22"/>
          <w:szCs w:val="22"/>
        </w:rPr>
        <w:t xml:space="preserve">(1) {fibrosis} [oewn-14231291-n]: development of excess fibrous connective tissue in an organ</w:t>
      </w:r>
    </w:p>
    <w:p>
      <w:pPr>
        <w:spacing w:after="120" w:line="300" w:lineRule="auto"/>
        <w:ind w:left="0" w:hanging="0"/>
      </w:pPr>
      <w:r>
        <w:rPr>
          <w:sz w:val="22"/>
          <w:szCs w:val="22"/>
        </w:rPr>
        <w:t xml:space="preserve">(0) {microcytic anemia, microcytic anaemia} [oewn-14190605-n]: anemia in which the average size of erythrocytes is smaller than normal</w:t>
      </w:r>
    </w:p>
    <w:p>
      <w:pPr>
        <w:spacing w:after="120" w:line="300" w:lineRule="auto"/>
        <w:ind w:left="420" w:hanging="0"/>
      </w:pPr>
      <w:r>
        <w:rPr>
          <w:sz w:val="22"/>
          <w:szCs w:val="22"/>
        </w:rPr>
        <w:t xml:space="preserve">(1) {microcytosis} [oewn-14220581-n]: a blood disorder characterized by the presence of microcytes (abnormally small red blood cells) in the blood; often associated with anemia</w:t>
      </w:r>
    </w:p>
    <w:p>
      <w:pPr>
        <w:spacing w:after="120" w:line="300" w:lineRule="auto"/>
        <w:ind w:left="0" w:hanging="0"/>
      </w:pPr>
      <w:r>
        <w:rPr>
          <w:sz w:val="22"/>
          <w:szCs w:val="22"/>
        </w:rPr>
        <w:t xml:space="preserve">(0) {inflammatory disease} [oewn-14195164-n]: a disease characterized by inflammation</w:t>
      </w:r>
    </w:p>
    <w:p>
      <w:pPr>
        <w:spacing w:after="120" w:line="300" w:lineRule="auto"/>
        <w:ind w:left="420" w:hanging="0"/>
      </w:pPr>
      <w:r>
        <w:rPr>
          <w:sz w:val="22"/>
          <w:szCs w:val="22"/>
        </w:rPr>
        <w:t xml:space="preserve">(1) {inflammation, redness, rubor} [oewn-14359944-n]: a response of body tissues to injury or irritation; characterized by pain and swelling and redness and heat</w:t>
      </w:r>
    </w:p>
    <w:p>
      <w:pPr>
        <w:spacing w:after="120" w:line="300" w:lineRule="auto"/>
        <w:ind w:left="0" w:hanging="0"/>
      </w:pPr>
      <w:r>
        <w:rPr>
          <w:sz w:val="22"/>
          <w:szCs w:val="22"/>
        </w:rPr>
        <w:t xml:space="preserve">(0) {infection} [oewn-14198031-n]: the pathological state resulting from the invasion of the body by pathogenic microorganisms</w:t>
      </w:r>
    </w:p>
    <w:p>
      <w:pPr>
        <w:spacing w:after="120" w:line="300" w:lineRule="auto"/>
        <w:ind w:left="420" w:hanging="0"/>
      </w:pPr>
      <w:r>
        <w:rPr>
          <w:sz w:val="22"/>
          <w:szCs w:val="22"/>
        </w:rPr>
        <w:t xml:space="preserve">(1) {incubation} [oewn-15312814-n]: (pathology) the phase in the development of an infection between the time a pathogen enters the body and the time the first symptoms appear</w:t>
      </w:r>
    </w:p>
    <w:p>
      <w:pPr>
        <w:spacing w:after="120" w:line="300" w:lineRule="auto"/>
        <w:ind w:left="0" w:hanging="0"/>
      </w:pPr>
      <w:r>
        <w:rPr>
          <w:sz w:val="22"/>
          <w:szCs w:val="22"/>
        </w:rPr>
        <w:t xml:space="preserve">(0) {focal infection} [oewn-14200197-n]: bacterial infection limited to a specific organ or region especially one causing symptoms elsewhere</w:t>
      </w:r>
    </w:p>
    <w:p>
      <w:pPr>
        <w:spacing w:after="120" w:line="300" w:lineRule="auto"/>
        <w:ind w:left="420" w:hanging="0"/>
      </w:pPr>
      <w:r>
        <w:rPr>
          <w:sz w:val="22"/>
          <w:szCs w:val="22"/>
        </w:rPr>
        <w:t xml:space="preserve">(1) {focus, focal point, nidus} [oewn-14206179-n]: a central point or locus of an infection in an organism</w:t>
      </w:r>
    </w:p>
    <w:p>
      <w:pPr>
        <w:spacing w:after="120" w:line="300" w:lineRule="auto"/>
        <w:ind w:left="0" w:hanging="0"/>
      </w:pPr>
      <w:r>
        <w:rPr>
          <w:sz w:val="22"/>
          <w:szCs w:val="22"/>
        </w:rPr>
        <w:t xml:space="preserve">(0) {candidiasis, moniliasis, monilia disease} [oewn-14205195-n]: an infection caused by fungi of the genus Monilia or Candida (especially Candida albicans)</w:t>
      </w:r>
    </w:p>
    <w:p>
      <w:pPr>
        <w:spacing w:after="120" w:line="300" w:lineRule="auto"/>
        <w:ind w:left="420" w:hanging="0"/>
      </w:pPr>
      <w:r>
        <w:rPr>
          <w:sz w:val="22"/>
          <w:szCs w:val="22"/>
        </w:rPr>
        <w:t xml:space="preserve">(1) {Candida albicans, Monilia albicans} [oewn-13100327-n]: a parasitic fungus that can infect the mouth or the skin or the intestines or the vagina</w:t>
      </w:r>
    </w:p>
    <w:p>
      <w:pPr>
        <w:spacing w:after="120" w:line="300" w:lineRule="auto"/>
        <w:ind w:left="420" w:hanging="0"/>
      </w:pPr>
      <w:r>
        <w:rPr>
          <w:sz w:val="22"/>
          <w:szCs w:val="22"/>
        </w:rPr>
        <w:t xml:space="preserve">(1) {vaginitis} [oewn-14381740-n]: inflammation of the vagina (usually associated with candidiasis)</w:t>
      </w:r>
    </w:p>
    <w:p>
      <w:pPr>
        <w:spacing w:after="120" w:line="300" w:lineRule="auto"/>
        <w:ind w:left="0" w:hanging="0"/>
      </w:pPr>
      <w:r>
        <w:rPr>
          <w:sz w:val="22"/>
          <w:szCs w:val="22"/>
        </w:rPr>
        <w:t xml:space="preserve">(0) {autoimmune disease, autoimmune disorder} [oewn-14210860-n]: any of a large group of diseases characterized by abnormal functioning of the immune system that causes your immune system to produce antibodies against your own tissues</w:t>
      </w:r>
    </w:p>
    <w:p>
      <w:pPr>
        <w:spacing w:after="120" w:line="300" w:lineRule="auto"/>
        <w:ind w:left="420" w:hanging="0"/>
      </w:pPr>
      <w:r>
        <w:rPr>
          <w:sz w:val="22"/>
          <w:szCs w:val="22"/>
        </w:rPr>
        <w:t xml:space="preserve">(1) {autoimmunity} [oewn-14551579-n]: production of antibodies against the tissues of your own body; produces autoimmune disease or hypersensitivity reactions</w:t>
      </w:r>
    </w:p>
    <w:p>
      <w:pPr>
        <w:spacing w:after="120" w:line="300" w:lineRule="auto"/>
        <w:ind w:left="0" w:hanging="0"/>
      </w:pPr>
      <w:r>
        <w:rPr>
          <w:sz w:val="22"/>
          <w:szCs w:val="22"/>
        </w:rPr>
        <w:t xml:space="preserve">(0) {osteomalacia} [oewn-14231658-n]: abnormal softening of bones caused by deficiencies of phosphorus or calcium or vitamin D</w:t>
      </w:r>
    </w:p>
    <w:p>
      <w:pPr>
        <w:spacing w:after="120" w:line="300" w:lineRule="auto"/>
        <w:ind w:left="420" w:hanging="0"/>
      </w:pPr>
      <w:r>
        <w:rPr>
          <w:sz w:val="22"/>
          <w:szCs w:val="22"/>
        </w:rPr>
        <w:t xml:space="preserve">(1) {demineralization, demineralisation} [oewn-14234198-n]: abnormal loss of mineral salts (especially from bone)</w:t>
      </w:r>
    </w:p>
    <w:p>
      <w:pPr>
        <w:spacing w:after="120" w:line="300" w:lineRule="auto"/>
        <w:ind w:left="0" w:hanging="0"/>
      </w:pPr>
      <w:r>
        <w:rPr>
          <w:sz w:val="22"/>
          <w:szCs w:val="22"/>
        </w:rPr>
        <w:t xml:space="preserve">(0) {leukoderma} [oewn-14252730-n]: a congenital skin condition characterized by spots or bands of unpigmented skin</w:t>
      </w:r>
    </w:p>
    <w:p>
      <w:pPr>
        <w:spacing w:after="120" w:line="300" w:lineRule="auto"/>
        <w:ind w:left="420" w:hanging="0"/>
      </w:pPr>
      <w:r>
        <w:rPr>
          <w:sz w:val="22"/>
          <w:szCs w:val="22"/>
        </w:rPr>
        <w:t xml:space="preserve">(1) {hypopigmentation} [oewn-14314512-n]: unusual lack of skin color</w:t>
      </w:r>
    </w:p>
    <w:p>
      <w:pPr>
        <w:spacing w:after="120" w:line="300" w:lineRule="auto"/>
        <w:ind w:left="0" w:hanging="0"/>
      </w:pPr>
      <w:r>
        <w:rPr>
          <w:sz w:val="22"/>
          <w:szCs w:val="22"/>
        </w:rPr>
        <w:t xml:space="preserve">(0) {pemphigus} [oewn-14254282-n]: a skin disease characterized by large thin-walled blisters (bullae) arising from normal skin or mucous membrane</w:t>
      </w:r>
    </w:p>
    <w:p>
      <w:pPr>
        <w:spacing w:after="120" w:line="300" w:lineRule="auto"/>
        <w:ind w:left="420" w:hanging="0"/>
      </w:pPr>
      <w:r>
        <w:rPr>
          <w:sz w:val="22"/>
          <w:szCs w:val="22"/>
        </w:rPr>
        <w:t xml:space="preserve">(1) {acantholysis} [oewn-14245083-n]: a breakdown of a cell layer in the epidermis (as in pemphigus)</w:t>
      </w:r>
    </w:p>
    <w:p>
      <w:pPr>
        <w:spacing w:after="120" w:line="300" w:lineRule="auto"/>
        <w:ind w:left="0" w:hanging="0"/>
      </w:pPr>
      <w:r>
        <w:rPr>
          <w:sz w:val="22"/>
          <w:szCs w:val="22"/>
        </w:rPr>
        <w:t xml:space="preserve">(0) {psoriasis} [oewn-14255276-n]: a chronic skin disease characterized by dry red patches covered with scales; occurs especially on the scalp and ears and genitalia and the skin over bony prominences</w:t>
      </w:r>
    </w:p>
    <w:p>
      <w:pPr>
        <w:spacing w:after="120" w:line="300" w:lineRule="auto"/>
        <w:ind w:left="420" w:hanging="0"/>
      </w:pPr>
      <w:r>
        <w:rPr>
          <w:sz w:val="22"/>
          <w:szCs w:val="22"/>
        </w:rPr>
        <w:t xml:space="preserve">(1) {acanthosis} [oewn-14245223-n]: an abnormal but benign thickening of the prickle-cell layer of the skin (as in psoriasis)</w:t>
      </w:r>
    </w:p>
    <w:p>
      <w:pPr>
        <w:spacing w:after="120" w:line="300" w:lineRule="auto"/>
        <w:ind w:left="0" w:hanging="0"/>
      </w:pPr>
      <w:r>
        <w:rPr>
          <w:sz w:val="22"/>
          <w:szCs w:val="22"/>
        </w:rPr>
        <w:t xml:space="preserve">(0) {vitiligo} [oewn-14256427-n]: an acquired skin disease characterized by patches of unpigmented skin (often surrounded by a heavily pigmented border)</w:t>
      </w:r>
    </w:p>
    <w:p>
      <w:pPr>
        <w:spacing w:after="120" w:line="300" w:lineRule="auto"/>
        <w:ind w:left="420" w:hanging="0"/>
      </w:pPr>
      <w:r>
        <w:rPr>
          <w:sz w:val="22"/>
          <w:szCs w:val="22"/>
        </w:rPr>
        <w:t xml:space="preserve">(1) {hypopigmentation} [oewn-14314512-n]: unusual lack of skin color</w:t>
      </w:r>
    </w:p>
    <w:p>
      <w:pPr>
        <w:spacing w:after="120" w:line="300" w:lineRule="auto"/>
        <w:ind w:left="0" w:hanging="0"/>
      </w:pPr>
      <w:r>
        <w:rPr>
          <w:sz w:val="22"/>
          <w:szCs w:val="22"/>
        </w:rPr>
        <w:t xml:space="preserve">(0) {pedunculated polyp} [oewn-14258432-n]: a polyp with a stalk or peduncle</w:t>
      </w:r>
    </w:p>
    <w:p>
      <w:pPr>
        <w:spacing w:after="120" w:line="300" w:lineRule="auto"/>
        <w:ind w:left="420" w:hanging="0"/>
      </w:pPr>
      <w:r>
        <w:rPr>
          <w:sz w:val="22"/>
          <w:szCs w:val="22"/>
        </w:rPr>
        <w:t xml:space="preserve">(1) {peduncle} [oewn-14258548-n]: the thin process of tissue that attaches a polyp to the body</w:t>
      </w:r>
    </w:p>
    <w:p>
      <w:pPr>
        <w:spacing w:after="120" w:line="300" w:lineRule="auto"/>
        <w:ind w:left="0" w:hanging="0"/>
      </w:pPr>
      <w:r>
        <w:rPr>
          <w:sz w:val="22"/>
          <w:szCs w:val="22"/>
        </w:rPr>
        <w:t xml:space="preserve">(0) {glioma} [oewn-14260514-n]: a tumor of the brain consisting of neuroglia</w:t>
      </w:r>
    </w:p>
    <w:p>
      <w:pPr>
        <w:spacing w:after="120" w:line="300" w:lineRule="auto"/>
        <w:ind w:left="420" w:hanging="0"/>
      </w:pPr>
      <w:r>
        <w:rPr>
          <w:sz w:val="22"/>
          <w:szCs w:val="22"/>
        </w:rPr>
        <w:t xml:space="preserve">(1) {neuroglia, glia} [oewn-05474706-n]: sustentacular tissue that surrounds and supports neurons in the central nervous system; glial and neural cells together compose the tissue of the central nervous system</w:t>
      </w:r>
    </w:p>
    <w:p>
      <w:pPr>
        <w:spacing w:after="120" w:line="300" w:lineRule="auto"/>
        <w:ind w:left="840" w:hanging="0"/>
      </w:pPr>
      <w:r>
        <w:rPr>
          <w:sz w:val="22"/>
          <w:szCs w:val="22"/>
        </w:rPr>
        <w:t xml:space="preserve">(2) {neurogliacyte, neuroglial cell, glial cell} [oewn-05475084-n]: a cell of the neuroglia</w:t>
      </w:r>
    </w:p>
    <w:p>
      <w:pPr>
        <w:spacing w:after="120" w:line="300" w:lineRule="auto"/>
        <w:ind w:left="0" w:hanging="0"/>
      </w:pPr>
      <w:r>
        <w:rPr>
          <w:sz w:val="22"/>
          <w:szCs w:val="22"/>
        </w:rPr>
        <w:t xml:space="preserve">(0) {malignancy, malignance} [oewn-14261043-n]: (medicine) a malignant state; progressive and resistant to treatment and tending to cause death</w:t>
      </w:r>
    </w:p>
    <w:p>
      <w:pPr>
        <w:spacing w:after="120" w:line="300" w:lineRule="auto"/>
        <w:ind w:left="420" w:hanging="0"/>
      </w:pPr>
      <w:r>
        <w:rPr>
          <w:sz w:val="22"/>
          <w:szCs w:val="22"/>
        </w:rPr>
        <w:t xml:space="preserve">(1) {cancer cell} [oewn-05438861-n]: a cell that is part of a malignant tumor</w:t>
      </w:r>
    </w:p>
    <w:p>
      <w:pPr>
        <w:spacing w:after="120" w:line="300" w:lineRule="auto"/>
        <w:ind w:left="0" w:hanging="0"/>
      </w:pPr>
      <w:r>
        <w:rPr>
          <w:sz w:val="22"/>
          <w:szCs w:val="22"/>
        </w:rPr>
        <w:t xml:space="preserve">(0) {tularemia, tularaemia, rabbit fever, deer fly fever, yatobyo} [oewn-14299862-n]: a highly infectious disease of rodents (especially rabbits and squirrels) and sometimes transmitted to humans by ticks or flies or by handling infected animals</w:t>
      </w:r>
    </w:p>
    <w:p>
      <w:pPr>
        <w:spacing w:after="120" w:line="300" w:lineRule="auto"/>
        <w:ind w:left="420" w:hanging="0"/>
      </w:pPr>
      <w:r>
        <w:rPr>
          <w:sz w:val="22"/>
          <w:szCs w:val="22"/>
        </w:rPr>
        <w:t xml:space="preserve">(1) {chancre} [oewn-14207549-n]: a small hard painless nodule at the site of entry of a pathogen (as syphilis)</w:t>
      </w:r>
    </w:p>
    <w:p>
      <w:pPr>
        <w:spacing w:after="120" w:line="300" w:lineRule="auto"/>
        <w:ind w:left="0" w:hanging="0"/>
      </w:pPr>
      <w:r>
        <w:rPr>
          <w:sz w:val="22"/>
          <w:szCs w:val="22"/>
        </w:rPr>
        <w:t xml:space="preserve">(0) {abscess} [oewn-14335599-n]: symptom consisting of a localized collection of pus surrounded by inflamed tissue</w:t>
      </w:r>
    </w:p>
    <w:p>
      <w:pPr>
        <w:spacing w:after="120" w:line="300" w:lineRule="auto"/>
        <w:ind w:left="420" w:hanging="0"/>
      </w:pPr>
      <w:r>
        <w:rPr>
          <w:sz w:val="22"/>
          <w:szCs w:val="22"/>
        </w:rPr>
        <w:t xml:space="preserve">(1) {head} [oewn-14335908-n]: the tip of an abscess (where the pus accumulates)</w:t>
      </w:r>
    </w:p>
    <w:p>
      <w:pPr>
        <w:spacing w:after="120" w:line="300" w:lineRule="auto"/>
        <w:ind w:left="420" w:hanging="0"/>
      </w:pPr>
      <w:r>
        <w:rPr>
          <w:sz w:val="22"/>
          <w:szCs w:val="22"/>
        </w:rPr>
        <w:t xml:space="preserve">(1) {purulence, purulency} [oewn-14336027-n]: symptom of being purulent (containing or forming pus)</w:t>
      </w:r>
    </w:p>
    <w:p>
      <w:pPr>
        <w:spacing w:after="120" w:line="300" w:lineRule="auto"/>
        <w:ind w:left="0" w:hanging="0"/>
      </w:pPr>
      <w:r>
        <w:rPr>
          <w:sz w:val="22"/>
          <w:szCs w:val="22"/>
        </w:rPr>
        <w:t xml:space="preserve">(0) {jaundice, icterus} [oewn-14343111-n]: yellowing of the skin and the whites of the eyes caused by an accumulation of bile pigment (bilirubin) in the blood; can be a symptom of gallstones or liver infection or anemia</w:t>
      </w:r>
    </w:p>
    <w:p>
      <w:pPr>
        <w:spacing w:after="120" w:line="300" w:lineRule="auto"/>
        <w:ind w:left="420" w:hanging="0"/>
      </w:pPr>
      <w:r>
        <w:rPr>
          <w:sz w:val="22"/>
          <w:szCs w:val="22"/>
        </w:rPr>
        <w:t xml:space="preserve">(1) {hyperbilirubinemia} [oewn-14342354-n]: abnormally high amounts of bile pigment (bilirubin) in the blood</w:t>
      </w:r>
    </w:p>
    <w:p>
      <w:pPr>
        <w:spacing w:after="120" w:line="300" w:lineRule="auto"/>
        <w:ind w:left="0" w:hanging="0"/>
      </w:pPr>
      <w:r>
        <w:rPr>
          <w:sz w:val="22"/>
          <w:szCs w:val="22"/>
        </w:rPr>
        <w:t xml:space="preserve">(0) {indigestion, dyspepsia, stomach upset, upset stomach} [oewn-14359722-n]: a disorder of digestive function characterized by discomfort or heartburn or nausea</w:t>
      </w:r>
    </w:p>
    <w:p>
      <w:pPr>
        <w:spacing w:after="120" w:line="300" w:lineRule="auto"/>
        <w:ind w:left="420" w:hanging="0"/>
      </w:pPr>
      <w:r>
        <w:rPr>
          <w:sz w:val="22"/>
          <w:szCs w:val="22"/>
        </w:rPr>
        <w:t xml:space="preserve">(1) {stomachache, stomach ache, bellyache, gastralgia} [oewn-14350671-n]: an ache localized in the stomach or abdominal region</w:t>
      </w:r>
    </w:p>
    <w:p>
      <w:pPr>
        <w:spacing w:after="120" w:line="300" w:lineRule="auto"/>
        <w:ind w:left="0" w:hanging="0"/>
      </w:pPr>
      <w:r>
        <w:rPr>
          <w:sz w:val="22"/>
          <w:szCs w:val="22"/>
        </w:rPr>
        <w:t xml:space="preserve">(0) {giantism, gigantism, overgrowth} [oewn-14391693-n]: excessive size; usually caused by excessive secretion of growth hormone from the pituitary gland</w:t>
      </w:r>
    </w:p>
    <w:p>
      <w:pPr>
        <w:spacing w:after="120" w:line="300" w:lineRule="auto"/>
        <w:ind w:left="420" w:hanging="0"/>
      </w:pPr>
      <w:r>
        <w:rPr>
          <w:sz w:val="22"/>
          <w:szCs w:val="22"/>
        </w:rPr>
        <w:t xml:space="preserve">(1) {hyperpituitarism} [oewn-14100936-n]: excessive activity of the pituitary gland (especially overactivity of the anterior lobe which leads to excess secretion of growth hormone)</w:t>
      </w:r>
    </w:p>
    <w:p>
      <w:pPr>
        <w:spacing w:after="120" w:line="300" w:lineRule="auto"/>
        <w:ind w:left="0" w:hanging="0"/>
      </w:pPr>
      <w:r>
        <w:rPr>
          <w:sz w:val="22"/>
          <w:szCs w:val="22"/>
        </w:rPr>
        <w:t xml:space="preserve">(0) {acromegaly, acromegalia} [oewn-14391888-n]: enlargement of bones of hands and feet and face; often accompanied by headache and muscle pain and emotional disturbances; caused by overproduction of growth hormone by the anterior pituitary gland (due to a tumor)</w:t>
      </w:r>
    </w:p>
    <w:p>
      <w:pPr>
        <w:spacing w:after="120" w:line="300" w:lineRule="auto"/>
        <w:ind w:left="420" w:hanging="0"/>
      </w:pPr>
      <w:r>
        <w:rPr>
          <w:sz w:val="22"/>
          <w:szCs w:val="22"/>
        </w:rPr>
        <w:t xml:space="preserve">(1) {hyperpituitarism} [oewn-14100936-n]: excessive activity of the pituitary gland (especially overactivity of the anterior lobe which leads to excess secretion of growth hormone)</w:t>
      </w:r>
    </w:p>
    <w:p>
      <w:pPr>
        <w:spacing w:after="120" w:line="300" w:lineRule="auto"/>
        <w:ind w:left="0" w:hanging="0"/>
      </w:pPr>
      <w:r>
        <w:rPr>
          <w:sz w:val="22"/>
          <w:szCs w:val="22"/>
        </w:rPr>
        <w:t xml:space="preserve">(0) {posttraumatic stress disorder, PTSD} [oewn-14409535-n]: an anxiety disorder associated with serious traumatic events and characterized by such symptoms as survivor guilt, reliving the trauma in dreams, numbness and lack of involvement with reality, or recurrent thoughts and images</w:t>
      </w:r>
    </w:p>
    <w:p>
      <w:pPr>
        <w:spacing w:after="120" w:line="300" w:lineRule="auto"/>
        <w:ind w:left="420" w:hanging="0"/>
      </w:pPr>
      <w:r>
        <w:rPr>
          <w:sz w:val="22"/>
          <w:szCs w:val="22"/>
        </w:rPr>
        <w:t xml:space="preserve">(1) {survivor guilt} [oewn-07551825-n]: a deep feeling of guilt often experienced by those who have survived some catastrophe that took the lives of many others; derives in part from a feeling that they did not do enough to save the others who perished and in part from feelings of being unworthy relative to those who died</w:t>
      </w:r>
    </w:p>
    <w:p>
      <w:pPr>
        <w:spacing w:after="120" w:line="300" w:lineRule="auto"/>
        <w:ind w:left="0" w:hanging="0"/>
      </w:pPr>
      <w:r>
        <w:rPr>
          <w:sz w:val="22"/>
          <w:szCs w:val="22"/>
        </w:rPr>
        <w:t xml:space="preserve">(0) {megalomania} [oewn-14415723-n]: a psychological state characterized by delusions of grandeur</w:t>
      </w:r>
    </w:p>
    <w:p>
      <w:pPr>
        <w:spacing w:after="120" w:line="300" w:lineRule="auto"/>
        <w:ind w:left="420" w:hanging="0"/>
      </w:pPr>
      <w:r>
        <w:rPr>
          <w:sz w:val="22"/>
          <w:szCs w:val="22"/>
        </w:rPr>
        <w:t xml:space="preserve">(1) {delusions of grandeur} [oewn-14400582-n]: a delusion (common in paranoia) that you are much greater and more powerful and influential than you really are</w:t>
      </w:r>
    </w:p>
    <w:p>
      <w:pPr>
        <w:spacing w:after="120" w:line="300" w:lineRule="auto"/>
        <w:ind w:left="0" w:hanging="0"/>
      </w:pPr>
      <w:r>
        <w:rPr>
          <w:sz w:val="22"/>
          <w:szCs w:val="22"/>
        </w:rPr>
        <w:t xml:space="preserve">(0) {hysteria, hysterical neurosis} [oewn-14416843-n]: neurotic disorder characterized by violent emotional outbreaks and disturbances of sensory and motor functions</w:t>
      </w:r>
    </w:p>
    <w:p>
      <w:pPr>
        <w:spacing w:after="120" w:line="300" w:lineRule="auto"/>
        <w:ind w:left="420" w:hanging="0"/>
      </w:pPr>
      <w:r>
        <w:rPr>
          <w:sz w:val="22"/>
          <w:szCs w:val="22"/>
        </w:rPr>
        <w:t xml:space="preserve">(1) {mimesis} [oewn-14102215-n]: any disease that shows symptoms characteristic of another disease</w:t>
      </w:r>
    </w:p>
    <w:p>
      <w:pPr>
        <w:spacing w:after="120" w:line="300" w:lineRule="auto"/>
        <w:ind w:left="0" w:hanging="0"/>
      </w:pPr>
      <w:r>
        <w:rPr>
          <w:sz w:val="22"/>
          <w:szCs w:val="22"/>
        </w:rPr>
        <w:t xml:space="preserve">(0) {catatonic schizophrenia, catatonic type schizophrenia, catatonia} [oewn-14422520-n]: a form of schizophrenia characterized by a tendency to remain in a fixed stuporous state for long periods; the catatonia may give way to short periods of extreme excitement</w:t>
      </w:r>
    </w:p>
    <w:p>
      <w:pPr>
        <w:spacing w:after="120" w:line="300" w:lineRule="auto"/>
        <w:ind w:left="420" w:hanging="0"/>
      </w:pPr>
      <w:r>
        <w:rPr>
          <w:sz w:val="22"/>
          <w:szCs w:val="22"/>
        </w:rPr>
        <w:t xml:space="preserve">(1) {catatonia} [oewn-14568647-n]: extreme tonus; muscular rigidity; a common symptom in catatonic schizophrenia</w:t>
      </w:r>
    </w:p>
    <w:p>
      <w:pPr>
        <w:spacing w:after="120" w:line="300" w:lineRule="auto"/>
        <w:ind w:left="0" w:hanging="0"/>
      </w:pPr>
      <w:r>
        <w:rPr>
          <w:sz w:val="22"/>
          <w:szCs w:val="22"/>
        </w:rPr>
        <w:t xml:space="preserve">(0) {tetralogy of Fallot, Fallot's tetralogy, Fallot's syndrome} [oewn-14493350-n]: a congenital heart defect producing cyanosis; characterized by four symptoms: pulmonary stenosis and ventricular septal defect and malposition of the aorta over both ventricles and hypertrophy of the right ventricle</w:t>
      </w:r>
    </w:p>
    <w:p>
      <w:pPr>
        <w:spacing w:after="120" w:line="300" w:lineRule="auto"/>
        <w:ind w:left="420" w:hanging="0"/>
      </w:pPr>
      <w:r>
        <w:rPr>
          <w:sz w:val="22"/>
          <w:szCs w:val="22"/>
        </w:rPr>
        <w:t xml:space="preserve">(1) {pulmonary stenosis} [oewn-14130399-n]: abnormal narrowing of the opening into the pulmonary artery from the right ventricle</w:t>
      </w:r>
    </w:p>
    <w:p>
      <w:pPr>
        <w:spacing w:after="120" w:line="300" w:lineRule="auto"/>
        <w:ind w:left="420" w:hanging="0"/>
      </w:pPr>
      <w:r>
        <w:rPr>
          <w:sz w:val="22"/>
          <w:szCs w:val="22"/>
        </w:rPr>
        <w:t xml:space="preserve">(1) {ventricular septal defect} [oewn-14493050-n]: a common congenital heart defect; an abnormal opening in the septum dividing the ventricles allows blood to pass directly from the left to the right ventricle; large openings may cause congestive heart failure</w:t>
      </w:r>
    </w:p>
    <w:p>
      <w:pPr>
        <w:spacing w:after="120" w:line="300" w:lineRule="auto"/>
        <w:ind w:left="0" w:hanging="0"/>
      </w:pPr>
      <w:r>
        <w:rPr>
          <w:sz w:val="22"/>
          <w:szCs w:val="22"/>
        </w:rPr>
        <w:t xml:space="preserve">(0) {spinocerebellar disorder} [oewn-14495091-n]: any of several congenital disorders marked by degeneration of the cerebellum and spinal cord resulting in spasticity and ataxia</w:t>
      </w:r>
    </w:p>
    <w:p>
      <w:pPr>
        <w:spacing w:after="120" w:line="300" w:lineRule="auto"/>
        <w:ind w:left="420" w:hanging="0"/>
      </w:pPr>
      <w:r>
        <w:rPr>
          <w:sz w:val="22"/>
          <w:szCs w:val="22"/>
        </w:rPr>
        <w:t xml:space="preserve">(1) {ataxia, ataxy, dyssynergia, motor ataxia} [oewn-14114736-n]: inability to coordinate voluntary muscle movements; unsteady movements and staggering gait</w:t>
      </w:r>
    </w:p>
    <w:p>
      <w:pPr>
        <w:spacing w:after="120" w:line="300" w:lineRule="auto"/>
        <w:ind w:left="0" w:hanging="0"/>
      </w:pPr>
      <w:r>
        <w:rPr>
          <w:sz w:val="22"/>
          <w:szCs w:val="22"/>
        </w:rPr>
        <w:t xml:space="preserve">(0) {carbon monoxide poisoning} [oewn-14534003-n]: a toxic condition that results from inhaling and absorbing carbon monoxide gas</w:t>
      </w:r>
    </w:p>
    <w:p>
      <w:pPr>
        <w:spacing w:after="120" w:line="300" w:lineRule="auto"/>
        <w:ind w:left="420" w:hanging="0"/>
      </w:pPr>
      <w:r>
        <w:rPr>
          <w:sz w:val="22"/>
          <w:szCs w:val="22"/>
        </w:rPr>
        <w:t xml:space="preserve">(1) {cyanosis} [oewn-14326529-n]: a bluish discoloration of the skin and mucous membranes</w:t>
      </w:r>
    </w:p>
    <w:p>
      <w:pPr>
        <w:spacing w:after="120" w:line="300" w:lineRule="auto"/>
        <w:ind w:left="0" w:hanging="0"/>
      </w:pPr>
      <w:r>
        <w:rPr>
          <w:sz w:val="22"/>
          <w:szCs w:val="22"/>
        </w:rPr>
        <w:t xml:space="preserve">(0) {anticyclone} [oewn-14544623-n]: (meteorology) winds spiraling outward from a high pressure center; circling clockwise in the Northern Hemisphere and counterclockwise in the southern</w:t>
      </w:r>
    </w:p>
    <w:p>
      <w:pPr>
        <w:spacing w:after="120" w:line="300" w:lineRule="auto"/>
        <w:ind w:left="420" w:hanging="0"/>
      </w:pPr>
      <w:r>
        <w:rPr>
          <w:sz w:val="22"/>
          <w:szCs w:val="22"/>
        </w:rPr>
        <w:t xml:space="preserve">(1) {high} [oewn-14544272-n]: an air mass of higher than normal pressure</w:t>
      </w:r>
    </w:p>
    <w:p>
      <w:pPr>
        <w:spacing w:after="120" w:line="300" w:lineRule="auto"/>
        <w:ind w:left="0" w:hanging="0"/>
      </w:pPr>
      <w:r>
        <w:rPr>
          <w:sz w:val="22"/>
          <w:szCs w:val="22"/>
        </w:rPr>
        <w:t xml:space="preserve">(0) {cyclone} [oewn-14544904-n]: (meteorology) rapid inward circulation of air masses about a low pressure center; circling counterclockwise in the Northern Hemisphere and clockwise in the southern</w:t>
      </w:r>
    </w:p>
    <w:p>
      <w:pPr>
        <w:spacing w:after="120" w:line="300" w:lineRule="auto"/>
        <w:ind w:left="420" w:hanging="0"/>
      </w:pPr>
      <w:r>
        <w:rPr>
          <w:sz w:val="22"/>
          <w:szCs w:val="22"/>
        </w:rPr>
        <w:t xml:space="preserve">(1) {low, depression} [oewn-14544431-n]: an air mass of lower pressure; often brings precipitation</w:t>
      </w:r>
    </w:p>
    <w:p>
      <w:pPr>
        <w:spacing w:after="120" w:line="300" w:lineRule="auto"/>
        <w:ind w:left="0" w:hanging="0"/>
      </w:pPr>
      <w:r>
        <w:rPr>
          <w:sz w:val="22"/>
          <w:szCs w:val="22"/>
        </w:rPr>
        <w:t xml:space="preserve">(0) {dark matter} [oewn-14606400-n]: (cosmology) a hypothetical form of matter that is believed to make up 90 percent of the universe; it is invisible (does not absorb or emit light) and does not collide with atomic particles but exerts gravitational force</w:t>
      </w:r>
    </w:p>
    <w:p>
      <w:pPr>
        <w:spacing w:after="120" w:line="300" w:lineRule="auto"/>
        <w:ind w:left="420" w:hanging="0"/>
      </w:pPr>
      <w:r>
        <w:rPr>
          <w:sz w:val="22"/>
          <w:szCs w:val="22"/>
        </w:rPr>
        <w:t xml:space="preserve">(1) {weakly interacting massive particle, WIMP} [oewn-09499847-n]: a hypothetical subatomic particle of large mass that interacts weakly with ordinary matter through gravitation; postulated as a constituent of the dark matter of the universe</w:t>
      </w:r>
    </w:p>
    <w:p>
      <w:pPr>
        <w:spacing w:after="120" w:line="300" w:lineRule="auto"/>
        <w:ind w:left="0" w:hanging="0"/>
      </w:pPr>
      <w:r>
        <w:rPr>
          <w:sz w:val="22"/>
          <w:szCs w:val="22"/>
        </w:rPr>
        <w:t xml:space="preserve">(0) {antimatter} [oewn-14606715-n]: matter consisting of elementary particles that are the antiparticles of those making up normal substances</w:t>
      </w:r>
    </w:p>
    <w:p>
      <w:pPr>
        <w:spacing w:after="120" w:line="300" w:lineRule="auto"/>
        <w:ind w:left="420" w:hanging="0"/>
      </w:pPr>
      <w:r>
        <w:rPr>
          <w:sz w:val="22"/>
          <w:szCs w:val="22"/>
        </w:rPr>
        <w:t xml:space="preserve">(1) {antiparticle} [oewn-09222782-n]: a particle that has the same mass as another particle but has opposite values for its other properties; interaction of a particle and its antiparticle results in annihilation and the production of radiant energy</w:t>
      </w:r>
    </w:p>
    <w:p>
      <w:pPr>
        <w:spacing w:after="120" w:line="300" w:lineRule="auto"/>
        <w:ind w:left="0" w:hanging="0"/>
      </w:pPr>
      <w:r>
        <w:rPr>
          <w:sz w:val="22"/>
          <w:szCs w:val="22"/>
        </w:rPr>
        <w:t xml:space="preserve">(0) {alloy, metal} [oewn-14610949-n]: a mixture containing two or more metallic elements or metallic and nonmetallic elements usually fused together or dissolving into each other when molten</w:t>
      </w:r>
    </w:p>
    <w:p>
      <w:pPr>
        <w:spacing w:after="120" w:line="300" w:lineRule="auto"/>
        <w:ind w:left="420" w:hanging="0"/>
      </w:pPr>
      <w:r>
        <w:rPr>
          <w:sz w:val="22"/>
          <w:szCs w:val="22"/>
        </w:rPr>
        <w:t xml:space="preserve">(1) {solid solution, primary solid solution} [oewn-15076272-n]: a homogeneous solid that can exist over a range of component chemicals; a constituent of alloys that is formed when atoms of an element are incorporated into the crystals of a metal</w:t>
      </w:r>
    </w:p>
    <w:p>
      <w:pPr>
        <w:spacing w:after="120" w:line="300" w:lineRule="auto"/>
        <w:ind w:left="0" w:hanging="0"/>
      </w:pPr>
      <w:r>
        <w:rPr>
          <w:sz w:val="22"/>
          <w:szCs w:val="22"/>
        </w:rPr>
        <w:t xml:space="preserve">(0) {Agent Orange} [oewn-14625217-n]: a herbicide used in the Vietnam War to defoliate forest areas</w:t>
      </w:r>
    </w:p>
    <w:p>
      <w:pPr>
        <w:spacing w:after="120" w:line="300" w:lineRule="auto"/>
        <w:ind w:left="420" w:hanging="0"/>
      </w:pPr>
      <w:r>
        <w:rPr>
          <w:sz w:val="22"/>
          <w:szCs w:val="22"/>
        </w:rPr>
        <w:t xml:space="preserve">(1) {dioxin} [oewn-14860478-n]: any of several toxic or carcinogenic hydrocarbons that occur as impurities in herbicides</w:t>
      </w:r>
    </w:p>
    <w:p>
      <w:pPr>
        <w:spacing w:after="120" w:line="300" w:lineRule="auto"/>
        <w:ind w:left="0" w:hanging="0"/>
      </w:pPr>
      <w:r>
        <w:rPr>
          <w:sz w:val="22"/>
          <w:szCs w:val="22"/>
        </w:rPr>
        <w:t xml:space="preserve">(0) {hydrazoic acid, azoimide, hydrogen azide, HN} [oewn-14636942-n]: a colorless explosive liquid that is volatile and poisonous and foul-smelling</w:t>
      </w:r>
    </w:p>
    <w:p>
      <w:pPr>
        <w:spacing w:after="120" w:line="300" w:lineRule="auto"/>
        <w:ind w:left="420" w:hanging="0"/>
      </w:pPr>
      <w:r>
        <w:rPr>
          <w:sz w:val="22"/>
          <w:szCs w:val="22"/>
        </w:rPr>
        <w:t xml:space="preserve">(1) {hydrazoite} [oewn-14794561-n]: a salt of hydrazoic acid</w:t>
      </w:r>
    </w:p>
    <w:p>
      <w:pPr>
        <w:spacing w:after="120" w:line="300" w:lineRule="auto"/>
        <w:ind w:left="0" w:hanging="0"/>
      </w:pPr>
      <w:r>
        <w:rPr>
          <w:sz w:val="22"/>
          <w:szCs w:val="22"/>
        </w:rPr>
        <w:t xml:space="preserve">(0) {atom} [oewn-14643403-n]: (physics and chemistry) the smallest component of an element having the chemical properties of the element</w:t>
      </w:r>
    </w:p>
    <w:p>
      <w:pPr>
        <w:spacing w:after="120" w:line="300" w:lineRule="auto"/>
        <w:ind w:left="420" w:hanging="0"/>
      </w:pPr>
      <w:r>
        <w:rPr>
          <w:sz w:val="22"/>
          <w:szCs w:val="22"/>
        </w:rPr>
        <w:t xml:space="preserve">(1) {elementary particle, fundamental particle} [oewn-09294991-n]: (physics) a particle that is less complex than an atom; regarded as constituents of all matter</w:t>
      </w:r>
    </w:p>
    <w:p>
      <w:pPr>
        <w:spacing w:after="120" w:line="300" w:lineRule="auto"/>
        <w:ind w:left="420" w:hanging="0"/>
      </w:pPr>
      <w:r>
        <w:rPr>
          <w:sz w:val="22"/>
          <w:szCs w:val="22"/>
        </w:rPr>
        <w:t xml:space="preserve">(1) {nucleus} [oewn-09397997-n]: the positively charged dense center of an atom</w:t>
      </w:r>
    </w:p>
    <w:p>
      <w:pPr>
        <w:spacing w:after="120" w:line="300" w:lineRule="auto"/>
        <w:ind w:left="840" w:hanging="0"/>
      </w:pPr>
      <w:r>
        <w:rPr>
          <w:sz w:val="22"/>
          <w:szCs w:val="22"/>
        </w:rPr>
        <w:t xml:space="preserve">(2) {nucleon} [oewn-09397798-n]: a constituent (proton or neutron) of an atomic nucleus</w:t>
      </w:r>
    </w:p>
    <w:p>
      <w:pPr>
        <w:spacing w:after="120" w:line="300" w:lineRule="auto"/>
        <w:ind w:left="0" w:hanging="0"/>
      </w:pPr>
      <w:r>
        <w:rPr>
          <w:sz w:val="22"/>
          <w:szCs w:val="22"/>
        </w:rPr>
        <w:t xml:space="preserve">(0) {chemical element, element} [oewn-14647071-n]: any of the more than 100 known substances (of which 92 occur naturally) that cannot be separated into simpler substances and that singly or in combination constitute all matter</w:t>
      </w:r>
    </w:p>
    <w:p>
      <w:pPr>
        <w:spacing w:after="120" w:line="300" w:lineRule="auto"/>
        <w:ind w:left="420" w:hanging="0"/>
      </w:pPr>
      <w:r>
        <w:rPr>
          <w:sz w:val="22"/>
          <w:szCs w:val="22"/>
        </w:rPr>
        <w:t xml:space="preserve">(1) {atom} [oewn-14643403-n]: (physics and chemistry) the smallest component of an element having the chemical properties of the element</w:t>
      </w:r>
    </w:p>
    <w:p>
      <w:pPr>
        <w:spacing w:after="120" w:line="300" w:lineRule="auto"/>
        <w:ind w:left="840" w:hanging="0"/>
      </w:pPr>
      <w:r>
        <w:rPr>
          <w:sz w:val="22"/>
          <w:szCs w:val="22"/>
        </w:rPr>
        <w:t xml:space="preserve">(2) {elementary particle, fundamental particle} [oewn-09294991-n]: (physics) a particle that is less complex than an atom; regarded as constituents of all matter</w:t>
      </w:r>
    </w:p>
    <w:p>
      <w:pPr>
        <w:spacing w:after="120" w:line="300" w:lineRule="auto"/>
        <w:ind w:left="840" w:hanging="0"/>
      </w:pPr>
      <w:r>
        <w:rPr>
          <w:sz w:val="22"/>
          <w:szCs w:val="22"/>
        </w:rPr>
        <w:t xml:space="preserve">(2) {nucleus} [oewn-09397997-n]: the positively charged dense center of an atom</w:t>
      </w:r>
    </w:p>
    <w:p>
      <w:pPr>
        <w:spacing w:after="120" w:line="300" w:lineRule="auto"/>
        <w:ind w:left="1260" w:hanging="0"/>
      </w:pPr>
      <w:r>
        <w:rPr>
          <w:sz w:val="22"/>
          <w:szCs w:val="22"/>
        </w:rPr>
        <w:t xml:space="preserve">(3) {nucleon} [oewn-09397798-n]: a constituent (proton or neutron) of an atomic nucleus</w:t>
      </w:r>
    </w:p>
    <w:p>
      <w:pPr>
        <w:spacing w:after="120" w:line="300" w:lineRule="auto"/>
        <w:ind w:left="0" w:hanging="0"/>
      </w:pPr>
      <w:r>
        <w:rPr>
          <w:sz w:val="22"/>
          <w:szCs w:val="22"/>
        </w:rPr>
        <w:t xml:space="preserve">(0) {hydrogen atom} [oewn-14664934-n]: an atom of hydrogen</w:t>
      </w:r>
    </w:p>
    <w:p>
      <w:pPr>
        <w:spacing w:after="120" w:line="300" w:lineRule="auto"/>
        <w:ind w:left="420" w:hanging="0"/>
      </w:pPr>
      <w:r>
        <w:rPr>
          <w:sz w:val="22"/>
          <w:szCs w:val="22"/>
        </w:rPr>
        <w:t xml:space="preserve">(1) {hydrogen ion} [oewn-09330625-n]: a positively charged atom of hydrogen; that is to say, a normal hydrogen atomic nucleus</w:t>
      </w:r>
    </w:p>
    <w:p>
      <w:pPr>
        <w:spacing w:after="120" w:line="300" w:lineRule="auto"/>
        <w:ind w:left="0" w:hanging="0"/>
      </w:pPr>
      <w:r>
        <w:rPr>
          <w:sz w:val="22"/>
          <w:szCs w:val="22"/>
        </w:rPr>
        <w:t xml:space="preserve">(0)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420" w:hanging="0"/>
      </w:pPr>
      <w:r>
        <w:rPr>
          <w:sz w:val="22"/>
          <w:szCs w:val="22"/>
        </w:rPr>
        <w:t xml:space="preserve">(1) {selenite} [oewn-92463440-n]: a compound that contains a SeO32− anion.</w:t>
      </w:r>
    </w:p>
    <w:p>
      <w:pPr>
        <w:spacing w:after="120" w:line="300" w:lineRule="auto"/>
        <w:ind w:left="840" w:hanging="0"/>
      </w:pPr>
      <w:r>
        <w:rPr>
          <w:sz w:val="22"/>
          <w:szCs w:val="22"/>
        </w:rPr>
        <w:t xml:space="preserve">(2)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{amblygonite} [oewn-14689784-n]: a white or grey mineral consisting of lithium aluminum phosphate; a source of lithium</w:t>
      </w:r>
    </w:p>
    <w:p>
      <w:pPr>
        <w:spacing w:after="120" w:line="300" w:lineRule="auto"/>
        <w:ind w:left="420" w:hanging="0"/>
      </w:pPr>
      <w:r>
        <w:rPr>
          <w:sz w:val="22"/>
          <w:szCs w:val="22"/>
        </w:rPr>
        <w:t xml:space="preserve">(1) {lithium, Li, atomic number 3} [oewn-14667971-n]: a soft silver-white univalent element of the alkali metal group; the lightest metal known; occurs in several minerals</w:t>
      </w:r>
    </w:p>
    <w:p>
      <w:pPr>
        <w:spacing w:after="120" w:line="300" w:lineRule="auto"/>
        <w:ind w:left="0" w:hanging="0"/>
      </w:pPr>
      <w:r>
        <w:rPr>
          <w:sz w:val="22"/>
          <w:szCs w:val="22"/>
        </w:rPr>
        <w:t xml:space="preserve">(0) {amphibole group} [oewn-14690191-n]: a group of minerals with similar crystal structures containing a silicate chain and combinations of chiefly sodium and calcium and magnesium and iron and aluminum</w:t>
      </w:r>
    </w:p>
    <w:p>
      <w:pPr>
        <w:spacing w:after="120" w:line="300" w:lineRule="auto"/>
        <w:ind w:left="420" w:hanging="0"/>
      </w:pPr>
      <w:r>
        <w:rPr>
          <w:sz w:val="22"/>
          <w:szCs w:val="22"/>
        </w:rPr>
        <w:t xml:space="preserve">(1) {amphibole} [oewn-14689946-n]: a mineral or mineral variety belonging to the amphibole group</w:t>
      </w:r>
    </w:p>
    <w:p>
      <w:pPr>
        <w:spacing w:after="120" w:line="300" w:lineRule="auto"/>
        <w:ind w:left="420" w:hanging="0"/>
      </w:pPr>
      <w:r>
        <w:rPr>
          <w:sz w:val="22"/>
          <w:szCs w:val="22"/>
        </w:rPr>
        <w:t xml:space="preserve">(1) {nephrite} [oewn-14707756-n]: an amphibole mineral consisting of calcium magnesium silicate in monoclinic crystalline form; a source of jade that is less valuable than from jadeite; once believed to cure kidney disorders</w:t>
      </w:r>
    </w:p>
    <w:p>
      <w:pPr>
        <w:spacing w:after="120" w:line="300" w:lineRule="auto"/>
        <w:ind w:left="420" w:hanging="0"/>
      </w:pPr>
      <w:r>
        <w:rPr>
          <w:sz w:val="22"/>
          <w:szCs w:val="22"/>
        </w:rPr>
        <w:t xml:space="preserve">(1) {actinolite} [oewn-14749396-n]: a green mineral of the amphibole group; calcium magnesium iron silicate</w:t>
      </w:r>
    </w:p>
    <w:p>
      <w:pPr>
        <w:spacing w:after="120" w:line="300" w:lineRule="auto"/>
        <w:ind w:left="420" w:hanging="0"/>
      </w:pPr>
      <w:r>
        <w:rPr>
          <w:sz w:val="22"/>
          <w:szCs w:val="22"/>
        </w:rPr>
        <w:t xml:space="preserve">(1) {anthophyllite} [oewn-14749623-n]: a dark brown mineral of the amphibole group; magnesium iron silicate</w:t>
      </w:r>
    </w:p>
    <w:p>
      <w:pPr>
        <w:spacing w:after="120" w:line="300" w:lineRule="auto"/>
        <w:ind w:left="420" w:hanging="0"/>
      </w:pPr>
      <w:r>
        <w:rPr>
          <w:sz w:val="22"/>
          <w:szCs w:val="22"/>
        </w:rPr>
        <w:t xml:space="preserve">(1) {asbestos} [oewn-14749770-n]: a fibrous amphibole; used for making fireproof articles; inhaling fibers can cause asbestosis or lung cancer</w:t>
      </w:r>
    </w:p>
    <w:p>
      <w:pPr>
        <w:spacing w:after="120" w:line="300" w:lineRule="auto"/>
        <w:ind w:left="420" w:hanging="0"/>
      </w:pPr>
      <w:r>
        <w:rPr>
          <w:sz w:val="22"/>
          <w:szCs w:val="22"/>
        </w:rPr>
        <w:t xml:space="preserve">(1) {tremolite} [oewn-14750120-n]: a white or pale green mineral (calcium magnesium silicate) of the amphibole group used as a form of asbestos</w:t>
      </w:r>
    </w:p>
    <w:p>
      <w:pPr>
        <w:spacing w:after="120" w:line="300" w:lineRule="auto"/>
        <w:ind w:left="420" w:hanging="0"/>
      </w:pPr>
      <w:r>
        <w:rPr>
          <w:sz w:val="22"/>
          <w:szCs w:val="22"/>
        </w:rPr>
        <w:t xml:space="preserve">(1) {hornblende} [oewn-14750303-n]: a green to black mineral of the amphibole group; consists of silicates of calcium and sodium and magnesium and iron</w:t>
      </w:r>
    </w:p>
    <w:p>
      <w:pPr>
        <w:spacing w:after="120" w:line="300" w:lineRule="auto"/>
        <w:ind w:left="0" w:hanging="0"/>
      </w:pPr>
      <w:r>
        <w:rPr>
          <w:sz w:val="22"/>
          <w:szCs w:val="22"/>
        </w:rPr>
        <w:t xml:space="preserve">(0) {amphibolite} [oewn-14690548-n]: a metamorphic rock composed chiefly of amphibole and plagioclase</w:t>
      </w:r>
    </w:p>
    <w:p>
      <w:pPr>
        <w:spacing w:after="120" w:line="300" w:lineRule="auto"/>
        <w:ind w:left="420" w:hanging="0"/>
      </w:pPr>
      <w:r>
        <w:rPr>
          <w:sz w:val="22"/>
          <w:szCs w:val="22"/>
        </w:rPr>
        <w:t xml:space="preserve">(1) {amphibole} [oewn-14689946-n]: a mineral or mineral variety belonging to the amphibole group</w:t>
      </w:r>
    </w:p>
    <w:p>
      <w:pPr>
        <w:spacing w:after="120" w:line="300" w:lineRule="auto"/>
        <w:ind w:left="0" w:hanging="0"/>
      </w:pPr>
      <w:r>
        <w:rPr>
          <w:sz w:val="22"/>
          <w:szCs w:val="22"/>
        </w:rPr>
        <w:t xml:space="preserve">(0) {apatite} [oewn-14690689-n]: a common complex mineral consisting of calcium fluoride phosphate or calcium chloride phosphate; a source of phosphorus</w:t>
      </w:r>
    </w:p>
    <w:p>
      <w:pPr>
        <w:spacing w:after="120" w:line="300" w:lineRule="auto"/>
        <w:ind w:left="420" w:hanging="0"/>
      </w:pPr>
      <w:r>
        <w:rPr>
          <w:sz w:val="22"/>
          <w:szCs w:val="22"/>
        </w:rPr>
        <w:t xml:space="preserve">(1) {phosphorus, P, atomic number 15} [oewn-14673375-n]: a multivalent nonmetallic element of the nitrogen family that occurs commonly in inorganic phosphate rocks and as organic phosphates in all living cells; is highly reactive and occurs in several allotropic forms</w:t>
      </w:r>
    </w:p>
    <w:p>
      <w:pPr>
        <w:spacing w:after="120" w:line="300" w:lineRule="auto"/>
        <w:ind w:left="420" w:hanging="0"/>
      </w:pPr>
      <w:r>
        <w:rPr>
          <w:sz w:val="22"/>
          <w:szCs w:val="22"/>
        </w:rPr>
        <w:t xml:space="preserve">(1) {terbium, Tb, atomic number 65} [oewn-14681745-n]: a metallic element of the rare earth group; used in lasers; occurs in apatite and monazite and xenotime and ytterbite</w:t>
      </w:r>
    </w:p>
    <w:p>
      <w:pPr>
        <w:spacing w:after="120" w:line="300" w:lineRule="auto"/>
        <w:ind w:left="420" w:hanging="0"/>
      </w:pPr>
      <w:r>
        <w:rPr>
          <w:sz w:val="22"/>
          <w:szCs w:val="22"/>
        </w:rPr>
        <w:t xml:space="preserve">(1) {thulium, Tm, atomic number 69} [oewn-14682725-n]: a soft silvery metallic element of the rare earth group; isotope 170 emits X-rays and is used in small portable X-ray machines; it occurs in monazite and apatite and xenotime</w:t>
      </w:r>
    </w:p>
    <w:p>
      <w:pPr>
        <w:spacing w:after="120" w:line="300" w:lineRule="auto"/>
        <w:ind w:left="0" w:hanging="0"/>
      </w:pPr>
      <w:r>
        <w:rPr>
          <w:sz w:val="22"/>
          <w:szCs w:val="22"/>
        </w:rPr>
        <w:t xml:space="preserve">(0) {argentite} [oewn-14691064-n]: a valuable silver ore consisting of silver sulfide (Ag2S)</w:t>
      </w:r>
    </w:p>
    <w:p>
      <w:pPr>
        <w:spacing w:after="120" w:line="300" w:lineRule="auto"/>
        <w:ind w:left="420" w:hanging="0"/>
      </w:pPr>
      <w:r>
        <w:rPr>
          <w:sz w:val="22"/>
          <w:szCs w:val="22"/>
        </w:rPr>
        <w:t xml:space="preserve">(1) {silver, Ag, atomic number 47} [oewn-14679133-n]: a soft white precious univalent metallic element having the highest electrical and thermal conductivity of any metal; occurs in argentite and in free form; used in coins and jewelry and tableware and photography</w:t>
      </w:r>
    </w:p>
    <w:p>
      <w:pPr>
        <w:spacing w:after="120" w:line="300" w:lineRule="auto"/>
        <w:ind w:left="0" w:hanging="0"/>
      </w:pPr>
      <w:r>
        <w:rPr>
          <w:sz w:val="22"/>
          <w:szCs w:val="22"/>
        </w:rPr>
        <w:t xml:space="preserve">(0) {argyrodite} [oewn-14691360-n]: a rare steel-grey mineral consisting of silver and germanium and sulfur</w:t>
      </w:r>
    </w:p>
    <w:p>
      <w:pPr>
        <w:spacing w:after="120" w:line="300" w:lineRule="auto"/>
        <w:ind w:left="420" w:hanging="0"/>
      </w:pPr>
      <w:r>
        <w:rPr>
          <w:sz w:val="22"/>
          <w:szCs w:val="22"/>
        </w:rPr>
        <w:t xml:space="preserve">(1) {germanium, Ge, atomic number 32} [oewn-14662695-n]: a brittle grey crystalline element that is a semiconducting metalloid (resembling silicon) used in transistors; occurs in germanite and argyrodite</w:t>
      </w:r>
    </w:p>
    <w:p>
      <w:pPr>
        <w:spacing w:after="120" w:line="300" w:lineRule="auto"/>
        <w:ind w:left="0" w:hanging="0"/>
      </w:pPr>
      <w:r>
        <w:rPr>
          <w:sz w:val="22"/>
          <w:szCs w:val="22"/>
        </w:rPr>
        <w:t xml:space="preserve">(0) {arsenopyrite, mispickel} [oewn-14691507-n]: a silver-white or grey ore of arsenic</w:t>
      </w:r>
    </w:p>
    <w:p>
      <w:pPr>
        <w:spacing w:after="120" w:line="300" w:lineRule="auto"/>
        <w:ind w:left="420" w:hanging="0"/>
      </w:pPr>
      <w:r>
        <w:rPr>
          <w:sz w:val="22"/>
          <w:szCs w:val="22"/>
        </w:rPr>
        <w:t xml:space="preserve">(1) {arsenic, As, atomic number 33} [oewn-14653327-n]: a very poisonous metallic element that has three allotropic forms; arsenic and arsenic compounds are used as herbicides and insecticides and in various alloys; found in arsenopyrite and orpiment and realgar</w:t>
      </w:r>
    </w:p>
    <w:p>
      <w:pPr>
        <w:spacing w:after="120" w:line="300" w:lineRule="auto"/>
        <w:ind w:left="0" w:hanging="0"/>
      </w:pPr>
      <w:r>
        <w:rPr>
          <w:sz w:val="22"/>
          <w:szCs w:val="22"/>
        </w:rPr>
        <w:t xml:space="preserve">(0) {baddeleyite} [oewn-14692110-n]: a mineral consisting of zirconium oxide</w:t>
      </w:r>
    </w:p>
    <w:p>
      <w:pPr>
        <w:spacing w:after="120" w:line="300" w:lineRule="auto"/>
        <w:ind w:left="420" w:hanging="0"/>
      </w:pPr>
      <w:r>
        <w:rPr>
          <w:sz w:val="22"/>
          <w:szCs w:val="22"/>
        </w:rPr>
        <w:t xml:space="preserve">(1) {zirconium, Zr, atomic number 40} [oewn-14686460-n]: a lustrous grey strong metallic element resembling titanium; it is used in nuclear reactors as a neutron absorber; it occurs in baddeleyite but is obtained chiefly from zircon</w:t>
      </w:r>
    </w:p>
    <w:p>
      <w:pPr>
        <w:spacing w:after="120" w:line="300" w:lineRule="auto"/>
        <w:ind w:left="0" w:hanging="0"/>
      </w:pPr>
      <w:r>
        <w:rPr>
          <w:sz w:val="22"/>
          <w:szCs w:val="22"/>
        </w:rPr>
        <w:t xml:space="preserve">(0) {bastnasite, bastnaesite} [oewn-14692226-n]: a yellow-to-brown mineral that is a source of rare earth elements</w:t>
      </w:r>
    </w:p>
    <w:p>
      <w:pPr>
        <w:spacing w:after="120" w:line="300" w:lineRule="auto"/>
        <w:ind w:left="420" w:hanging="0"/>
      </w:pPr>
      <w:r>
        <w:rPr>
          <w:sz w:val="22"/>
          <w:szCs w:val="22"/>
        </w:rPr>
        <w:t xml:space="preserve">(1) {cerium, Ce, atomic number 58} [oewn-14658135-n]: a ductile grey metallic element of the lanthanide series; used in lighter flints; the most abundant of the rare-earth group</w:t>
      </w:r>
    </w:p>
    <w:p>
      <w:pPr>
        <w:spacing w:after="120" w:line="300" w:lineRule="auto"/>
        <w:ind w:left="420" w:hanging="0"/>
      </w:pPr>
      <w:r>
        <w:rPr>
          <w:sz w:val="22"/>
          <w:szCs w:val="22"/>
        </w:rPr>
        <w:t xml:space="preserve">(1) {neodymium, Nd, atomic number 60} [oewn-14670060-n]: a yellow trivalent metallic element of the rare earth group; occurs in monazite and bastnasite in association with cerium and lanthanum and praseodymium</w:t>
      </w:r>
    </w:p>
    <w:p>
      <w:pPr>
        <w:spacing w:after="120" w:line="300" w:lineRule="auto"/>
        <w:ind w:left="420" w:hanging="0"/>
      </w:pPr>
      <w:r>
        <w:rPr>
          <w:sz w:val="22"/>
          <w:szCs w:val="22"/>
        </w:rPr>
        <w:t xml:space="preserve">(1) {praseodymium, Pr, atomic number 59} [oewn-14675391-n]: a soft yellowish-white trivalent metallic element of the rare earth group; can be recovered from bastnasite or monazite by an ion-exchange process</w:t>
      </w:r>
    </w:p>
    <w:p>
      <w:pPr>
        <w:spacing w:after="120" w:line="300" w:lineRule="auto"/>
        <w:ind w:left="420" w:hanging="0"/>
      </w:pPr>
      <w:r>
        <w:rPr>
          <w:sz w:val="22"/>
          <w:szCs w:val="22"/>
        </w:rPr>
        <w:t xml:space="preserve">(1) {samarium, Sm, atomic number 62} [oewn-14677775-n]: a grey lustrous metallic element of the rare earth group; is used in special alloys; occurs in monazite and bastnasite</w:t>
      </w:r>
    </w:p>
    <w:p>
      <w:pPr>
        <w:spacing w:after="120" w:line="300" w:lineRule="auto"/>
        <w:ind w:left="0" w:hanging="0"/>
      </w:pPr>
      <w:r>
        <w:rPr>
          <w:sz w:val="22"/>
          <w:szCs w:val="22"/>
        </w:rPr>
        <w:t xml:space="preserve">(0) {bauxite} [oewn-14692438-n]: a clay-like mineral; the chief ore of aluminum; composed of aluminum oxides and aluminum hydroxides; used as an abrasive and catalyst</w:t>
      </w:r>
    </w:p>
    <w:p>
      <w:pPr>
        <w:spacing w:after="120" w:line="300" w:lineRule="auto"/>
        <w:ind w:left="420" w:hanging="0"/>
      </w:pPr>
      <w:r>
        <w:rPr>
          <w:sz w:val="22"/>
          <w:szCs w:val="22"/>
        </w:rPr>
        <w:t xml:space="preserve">(1) {aluminum, aluminium, Al, atomic number 13} [oewn-14651998-n]: a silvery ductile metallic element found primarily in bauxite</w:t>
      </w:r>
    </w:p>
    <w:p>
      <w:pPr>
        <w:spacing w:after="120" w:line="300" w:lineRule="auto"/>
        <w:ind w:left="420" w:hanging="0"/>
      </w:pPr>
      <w:r>
        <w:rPr>
          <w:sz w:val="22"/>
          <w:szCs w:val="22"/>
        </w:rPr>
        <w:t xml:space="preserve">(1) {gallium, Ga, atomic number 31} [oewn-14662434-n]: a rare silvery (usually trivalent) metallic element; brittle at low temperatures but liquid above room temperature; occurs in trace amounts in bauxite and zinc ores</w:t>
      </w:r>
    </w:p>
    <w:p>
      <w:pPr>
        <w:spacing w:after="120" w:line="300" w:lineRule="auto"/>
        <w:ind w:left="420" w:hanging="0"/>
      </w:pPr>
      <w:r>
        <w:rPr>
          <w:sz w:val="22"/>
          <w:szCs w:val="22"/>
        </w:rPr>
        <w:t xml:space="preserve">(1) {gibbsite} [oewn-14701104-n]: white crystalline mineral consisting of aluminum hydroxide; a constituent of bauxite and a source of alumina</w:t>
      </w:r>
    </w:p>
    <w:p>
      <w:pPr>
        <w:spacing w:after="120" w:line="300" w:lineRule="auto"/>
        <w:ind w:left="840" w:hanging="0"/>
      </w:pPr>
      <w:r>
        <w:rPr>
          <w:sz w:val="22"/>
          <w:szCs w:val="22"/>
        </w:rPr>
        <w:t xml:space="preserve">(2) {aluminum hydroxide, aluminium hydroxide, hydrated aluminum oxide, hydrated aluminium oxide} [oewn-14848408-n]: white crystalline compound that occurs naturally as the mineral gibbsite</w:t>
      </w:r>
    </w:p>
    <w:p>
      <w:pPr>
        <w:spacing w:after="120" w:line="300" w:lineRule="auto"/>
        <w:ind w:left="0" w:hanging="0"/>
      </w:pPr>
      <w:r>
        <w:rPr>
          <w:sz w:val="22"/>
          <w:szCs w:val="22"/>
        </w:rPr>
        <w:t xml:space="preserve">(0) {beryl} [oewn-14692700-n]: the chief source of beryllium; colored transparent varieties are valued as gems</w:t>
      </w:r>
    </w:p>
    <w:p>
      <w:pPr>
        <w:spacing w:after="120" w:line="300" w:lineRule="auto"/>
        <w:ind w:left="420" w:hanging="0"/>
      </w:pPr>
      <w:r>
        <w:rPr>
          <w:sz w:val="22"/>
          <w:szCs w:val="22"/>
        </w:rPr>
        <w:t xml:space="preserve">(1) {beryllium, Be, glucinium, atomic number 4} [oewn-14655473-n]: a light strong brittle grey toxic bivalent metallic element</w:t>
      </w:r>
    </w:p>
    <w:p>
      <w:pPr>
        <w:spacing w:after="120" w:line="300" w:lineRule="auto"/>
        <w:ind w:left="0" w:hanging="0"/>
      </w:pPr>
      <w:r>
        <w:rPr>
          <w:sz w:val="22"/>
          <w:szCs w:val="22"/>
        </w:rPr>
        <w:t xml:space="preserve">(0) {borax} [oewn-14693245-n]: an ore of boron consisting of hydrated sodium borate; used as a flux or cleansing agent</w:t>
      </w:r>
    </w:p>
    <w:p>
      <w:pPr>
        <w:spacing w:after="120" w:line="300" w:lineRule="auto"/>
        <w:ind w:left="420" w:hanging="0"/>
      </w:pPr>
      <w:r>
        <w:rPr>
          <w:sz w:val="22"/>
          <w:szCs w:val="22"/>
        </w:rPr>
        <w:t xml:space="preserve">(1) {boron, B, atomic number 5} [oewn-14656049-n]: a trivalent metalloid element; occurs both in a hard black crystal and in the form of a yellow or brown powder</w:t>
      </w:r>
    </w:p>
    <w:p>
      <w:pPr>
        <w:spacing w:after="120" w:line="300" w:lineRule="auto"/>
        <w:ind w:left="0" w:hanging="0"/>
      </w:pPr>
      <w:r>
        <w:rPr>
          <w:sz w:val="22"/>
          <w:szCs w:val="22"/>
        </w:rPr>
        <w:t xml:space="preserve">(0) {bornite, peacock ore} [oewn-14693403-n]: a mineral consisting of sulfides of copper and iron that is found in copper deposits</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{carnallite} [oewn-14693574-n]: a white or reddish mineral consisting of hydrous chlorides of potassium and magnesium; used as a fertilizer and as a source of potassium and magnesium</w:t>
      </w:r>
    </w:p>
    <w:p>
      <w:pPr>
        <w:spacing w:after="120" w:line="300" w:lineRule="auto"/>
        <w:ind w:left="420" w:hanging="0"/>
      </w:pPr>
      <w:r>
        <w:rPr>
          <w:sz w:val="22"/>
          <w:szCs w:val="22"/>
        </w:rPr>
        <w:t xml:space="preserve">(1)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420" w:hanging="0"/>
      </w:pPr>
      <w:r>
        <w:rPr>
          <w:sz w:val="22"/>
          <w:szCs w:val="22"/>
        </w:rPr>
        <w:t xml:space="preserve">(1)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spacing w:after="120" w:line="300" w:lineRule="auto"/>
        <w:ind w:left="420" w:hanging="0"/>
      </w:pPr>
      <w:r>
        <w:rPr>
          <w:sz w:val="22"/>
          <w:szCs w:val="22"/>
        </w:rPr>
        <w:t xml:space="preserve">(1) {rubidium, Rb, atomic number 37} [oewn-14677133-n]: a soft silvery metallic element of the alkali metal group; burns in air and reacts violently in water; occurs in carnallite and lepidolite and pollucite</w:t>
      </w:r>
    </w:p>
    <w:p>
      <w:pPr>
        <w:spacing w:after="120" w:line="300" w:lineRule="auto"/>
        <w:ind w:left="0" w:hanging="0"/>
      </w:pPr>
      <w:r>
        <w:rPr>
          <w:sz w:val="22"/>
          <w:szCs w:val="22"/>
        </w:rPr>
        <w:t xml:space="preserve">(0) {carnotite} [oewn-14693838-n]: a yellow radioactive mineral; an ore of uranium and radium and vanadium</w:t>
      </w:r>
    </w:p>
    <w:p>
      <w:pPr>
        <w:spacing w:after="120" w:line="300" w:lineRule="auto"/>
        <w:ind w:left="420" w:hanging="0"/>
      </w:pPr>
      <w:r>
        <w:rPr>
          <w:sz w:val="22"/>
          <w:szCs w:val="22"/>
        </w:rPr>
        <w:t xml:space="preserve">(1) {vanadium, V, atomic number 23} [oewn-14685199-n]: a soft silvery white toxic metallic element used in steel alloys; it occurs in several complex minerals including carnotite and vanadinite</w:t>
      </w:r>
    </w:p>
    <w:p>
      <w:pPr>
        <w:spacing w:after="120" w:line="300" w:lineRule="auto"/>
        <w:ind w:left="0" w:hanging="0"/>
      </w:pPr>
      <w:r>
        <w:rPr>
          <w:sz w:val="22"/>
          <w:szCs w:val="22"/>
        </w:rPr>
        <w:t xml:space="preserve">(0) {cassiterite} [oewn-14694088-n]: a hard heavy dark mineral that is the chief source of tin</w:t>
      </w:r>
    </w:p>
    <w:p>
      <w:pPr>
        <w:spacing w:after="120" w:line="300" w:lineRule="auto"/>
        <w:ind w:left="420" w:hanging="0"/>
      </w:pPr>
      <w:r>
        <w:rPr>
          <w:sz w:val="22"/>
          <w:szCs w:val="22"/>
        </w:rPr>
        <w:t xml:space="preserve">(1) {tin, Sn, atomic number 50} [oewn-14683034-n]: a silvery malleable metallic element that resists corrosion; used in many alloys and to coat other metals to prevent corrosion; obtained chiefly from cassiterite where it occurs as tin oxide</w:t>
      </w:r>
    </w:p>
    <w:p>
      <w:pPr>
        <w:spacing w:after="120" w:line="300" w:lineRule="auto"/>
        <w:ind w:left="0" w:hanging="0"/>
      </w:pPr>
      <w:r>
        <w:rPr>
          <w:sz w:val="22"/>
          <w:szCs w:val="22"/>
        </w:rPr>
        <w:t xml:space="preserve">(0) {celestite} [oewn-14694222-n]: a mineral consisting of strontium sulphate</w:t>
      </w:r>
    </w:p>
    <w:p>
      <w:pPr>
        <w:spacing w:after="120" w:line="300" w:lineRule="auto"/>
        <w:ind w:left="420" w:hanging="0"/>
      </w:pPr>
      <w:r>
        <w:rPr>
          <w:sz w:val="22"/>
          <w:szCs w:val="22"/>
        </w:rPr>
        <w:t xml:space="preserve">(1) {strontium, Sr, atomic number 38} [oewn-14679910-n]: a soft silver-white or yellowish metallic element of the alkali metal group; turns yellow in air; occurs in celestite and strontianite</w:t>
      </w:r>
    </w:p>
    <w:p>
      <w:pPr>
        <w:spacing w:after="120" w:line="300" w:lineRule="auto"/>
        <w:ind w:left="0" w:hanging="0"/>
      </w:pPr>
      <w:r>
        <w:rPr>
          <w:sz w:val="22"/>
          <w:szCs w:val="22"/>
        </w:rPr>
        <w:t xml:space="preserve">(0) {cerussite, white lead ore} [oewn-14694339-n]: a mineral consisting of lead carbonate that is an important source of lead</w:t>
      </w:r>
    </w:p>
    <w:p>
      <w:pPr>
        <w:spacing w:after="120" w:line="300" w:lineRule="auto"/>
        <w:ind w:left="420" w:hanging="0"/>
      </w:pPr>
      <w:r>
        <w:rPr>
          <w:sz w:val="22"/>
          <w:szCs w:val="22"/>
        </w:rPr>
        <w:t xml:space="preserve">(1) {lead, Pb, atomic number 82} [oewn-14667645-n]: a soft heavy toxic malleable metallic element; bluish white when freshly cut but tarnishes readily to dull grey</w:t>
      </w:r>
    </w:p>
    <w:p>
      <w:pPr>
        <w:spacing w:after="120" w:line="300" w:lineRule="auto"/>
        <w:ind w:left="0" w:hanging="0"/>
      </w:pPr>
      <w:r>
        <w:rPr>
          <w:sz w:val="22"/>
          <w:szCs w:val="22"/>
        </w:rPr>
        <w:t xml:space="preserve">(0) {chalcocite, copper glance} [oewn-14694505-n]: a heavy grey mineral that is an ore of copper</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{chalcopyrite, copper pyrites} [oewn-14694642-n]: a yellow copper ore (CuFeS2) made up of copper and iron sulfide</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{chromite} [oewn-14695286-n]: a brownish-black mineral; the major source of chromium</w:t>
      </w:r>
    </w:p>
    <w:p>
      <w:pPr>
        <w:spacing w:after="120" w:line="300" w:lineRule="auto"/>
        <w:ind w:left="420" w:hanging="0"/>
      </w:pPr>
      <w:r>
        <w:rPr>
          <w:sz w:val="22"/>
          <w:szCs w:val="22"/>
        </w:rPr>
        <w:t xml:space="preserve">(1) {chromium, Cr, atomic number 24} [oewn-14659270-n]: a hard brittle multivalent metallic element; resistant to corrosion and tarnishing</w:t>
      </w:r>
    </w:p>
    <w:p>
      <w:pPr>
        <w:spacing w:after="120" w:line="300" w:lineRule="auto"/>
        <w:ind w:left="0" w:hanging="0"/>
      </w:pPr>
      <w:r>
        <w:rPr>
          <w:sz w:val="22"/>
          <w:szCs w:val="22"/>
        </w:rPr>
        <w:t xml:space="preserve">(0) {chrysoberyl} [oewn-14695533-n]: a rare hard yellow green mineral consisting of beryllium aluminate in crystal form; used as a gemstone</w:t>
      </w:r>
    </w:p>
    <w:p>
      <w:pPr>
        <w:spacing w:after="120" w:line="300" w:lineRule="auto"/>
        <w:ind w:left="420" w:hanging="0"/>
      </w:pPr>
      <w:r>
        <w:rPr>
          <w:sz w:val="22"/>
          <w:szCs w:val="22"/>
        </w:rPr>
        <w:t xml:space="preserve">(1) {beryllium, Be, glucinium, atomic number 4} [oewn-14655473-n]: a light strong brittle grey toxic bivalent metallic element</w:t>
      </w:r>
    </w:p>
    <w:p>
      <w:pPr>
        <w:spacing w:after="120" w:line="300" w:lineRule="auto"/>
        <w:ind w:left="0" w:hanging="0"/>
      </w:pPr>
      <w:r>
        <w:rPr>
          <w:sz w:val="22"/>
          <w:szCs w:val="22"/>
        </w:rPr>
        <w:t xml:space="preserve">(0) {cinnabar} [oewn-14695748-n]: a heavy reddish mineral consisting of mercuric sulfide; the chief source of mercury</w:t>
      </w:r>
    </w:p>
    <w:p>
      <w:pPr>
        <w:spacing w:after="120" w:line="300" w:lineRule="auto"/>
        <w:ind w:left="420" w:hanging="0"/>
      </w:pPr>
      <w:r>
        <w:rPr>
          <w:sz w:val="22"/>
          <w:szCs w:val="22"/>
        </w:rPr>
        <w:t xml:space="preserve">(1) {mercury, quicksilver, hydrargyrum, Hg, atomic number 80} [oewn-14669524-n]: a heavy silvery toxic univalent and bivalent metallic element; the only metal that is liquid at ordinary temperatures</w:t>
      </w:r>
    </w:p>
    <w:p>
      <w:pPr>
        <w:spacing w:after="120" w:line="300" w:lineRule="auto"/>
        <w:ind w:left="0" w:hanging="0"/>
      </w:pPr>
      <w:r>
        <w:rPr>
          <w:sz w:val="22"/>
          <w:szCs w:val="22"/>
        </w:rPr>
        <w:t xml:space="preserve">(0) {cobaltite} [oewn-14696056-n]: a rare silvery-white mineral; important ore of cobalt</w:t>
      </w:r>
    </w:p>
    <w:p>
      <w:pPr>
        <w:spacing w:after="120" w:line="300" w:lineRule="auto"/>
        <w:ind w:left="420" w:hanging="0"/>
      </w:pPr>
      <w:r>
        <w:rPr>
          <w:sz w:val="22"/>
          <w:szCs w:val="22"/>
        </w:rPr>
        <w:t xml:space="preserve">(1) {cobalt, Co, atomic number 27} [oewn-14659468-n]: a hard ferromagnetic silver-white bivalent or trivalent metallic element; a trace element in plant and animal nutrition</w:t>
      </w:r>
    </w:p>
    <w:p>
      <w:pPr>
        <w:spacing w:after="120" w:line="300" w:lineRule="auto"/>
        <w:ind w:left="0" w:hanging="0"/>
      </w:pPr>
      <w:r>
        <w:rPr>
          <w:sz w:val="22"/>
          <w:szCs w:val="22"/>
        </w:rPr>
        <w:t xml:space="preserve">(0) {sodium chloride, common salt} [oewn-14696184-n]: a white crystalline solid consisting mainly of sodium chloride (NaCl)</w:t>
      </w:r>
    </w:p>
    <w:p>
      <w:pPr>
        <w:spacing w:after="120" w:line="300" w:lineRule="auto"/>
        <w:ind w:left="420" w:hanging="0"/>
      </w:pPr>
      <w:r>
        <w:rPr>
          <w:sz w:val="22"/>
          <w:szCs w:val="22"/>
        </w:rPr>
        <w:t xml:space="preserve">(1) {chlorine, Cl, atomic number 17} [oewn-14658769-n]: a common nonmetallic element belonging to the halogens; best known as a heavy yellow irritating toxic gas; used to purify water and as a bleaching agent and disinfectant; occurs naturally only as a salt (as in sea water)</w:t>
      </w:r>
    </w:p>
    <w:p>
      <w:pPr>
        <w:spacing w:after="120" w:line="300" w:lineRule="auto"/>
        <w:ind w:left="0" w:hanging="0"/>
      </w:pPr>
      <w:r>
        <w:rPr>
          <w:sz w:val="22"/>
          <w:szCs w:val="22"/>
        </w:rPr>
        <w:t xml:space="preserve">(0) {halite, rock salt} [oewn-14696385-n]: naturally occurring crystalline sodium chloride</w:t>
      </w:r>
    </w:p>
    <w:p>
      <w:pPr>
        <w:spacing w:after="120" w:line="300" w:lineRule="auto"/>
        <w:ind w:left="420" w:hanging="0"/>
      </w:pPr>
      <w:r>
        <w:rPr>
          <w:sz w:val="22"/>
          <w:szCs w:val="22"/>
        </w:rPr>
        <w:t xml:space="preserve">(1) {sodium, Na, atomic number 11} [oewn-14679550-n]: a silvery soft waxy metallic element of the alkali metal group; occurs abundantly in natural compounds (especially in salt water); burns with a yellow flame and reacts violently in water; occurs in sea water and in the mineral halite (rock salt)</w:t>
      </w:r>
    </w:p>
    <w:p>
      <w:pPr>
        <w:spacing w:after="120" w:line="300" w:lineRule="auto"/>
        <w:ind w:left="0" w:hanging="0"/>
      </w:pPr>
      <w:r>
        <w:rPr>
          <w:sz w:val="22"/>
          <w:szCs w:val="22"/>
        </w:rPr>
        <w:t xml:space="preserve">(0) {cristobalite} [oewn-14697054-n]: a white mineral consisting of silica; found in volcanic rocks</w:t>
      </w:r>
    </w:p>
    <w:p>
      <w:pPr>
        <w:spacing w:after="120" w:line="300" w:lineRule="auto"/>
        <w:ind w:left="420" w:hanging="0"/>
      </w:pPr>
      <w:r>
        <w:rPr>
          <w:sz w:val="22"/>
          <w:szCs w:val="22"/>
        </w:rPr>
        <w:t xml:space="preserve">(1) {silica, silicon oxide, silicon dioxide} [oewn-15065844-n]: a white or colorless vitreous insoluble solid (SiO2); various forms occur widely in the earth's crust as quartz or cristobalite or tridymite or lechatelierite</w:t>
      </w:r>
    </w:p>
    <w:p>
      <w:pPr>
        <w:spacing w:after="120" w:line="300" w:lineRule="auto"/>
        <w:ind w:left="0" w:hanging="0"/>
      </w:pPr>
      <w:r>
        <w:rPr>
          <w:sz w:val="22"/>
          <w:szCs w:val="22"/>
        </w:rPr>
        <w:t xml:space="preserve">(0) {cryolite, Greenland spar} [oewn-14697311-n]: a white mineral consisting of fluorides of aluminum and sodium; a source of fluorine</w:t>
      </w:r>
    </w:p>
    <w:p>
      <w:pPr>
        <w:spacing w:after="120" w:line="300" w:lineRule="auto"/>
        <w:ind w:left="420" w:hanging="0"/>
      </w:pPr>
      <w:r>
        <w:rPr>
          <w:sz w:val="22"/>
          <w:szCs w:val="22"/>
        </w:rPr>
        <w:t xml:space="preserve">(1) {fluorine, F, atomic number 9} [oewn-14661685-n]: a nonmetallic univalent element belonging to the halogens; usually a yellow irritating toxic flammable gas; a powerful oxidizing agent; recovered from fluorite or cryolite or fluorapatite</w:t>
      </w:r>
    </w:p>
    <w:p>
      <w:pPr>
        <w:spacing w:after="120" w:line="300" w:lineRule="auto"/>
        <w:ind w:left="0" w:hanging="0"/>
      </w:pPr>
      <w:r>
        <w:rPr>
          <w:sz w:val="22"/>
          <w:szCs w:val="22"/>
        </w:rPr>
        <w:t xml:space="preserve">(0) {cuprite} [oewn-14697486-n]: a mineral consisting of cuprous oxide that is a source of copper</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{dolomite, bitter spar} [oewn-14697908-n]: a light colored mineral consisting of calcium magnesium carbonate; a source of magnesium; used as a ceramic and as fertilizer</w:t>
      </w:r>
    </w:p>
    <w:p>
      <w:pPr>
        <w:spacing w:after="120" w:line="300" w:lineRule="auto"/>
        <w:ind w:left="420" w:hanging="0"/>
      </w:pPr>
      <w:r>
        <w:rPr>
          <w:sz w:val="22"/>
          <w:szCs w:val="22"/>
        </w:rPr>
        <w:t xml:space="preserve">(1)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0" w:hanging="0"/>
      </w:pPr>
      <w:r>
        <w:rPr>
          <w:sz w:val="22"/>
          <w:szCs w:val="22"/>
        </w:rPr>
        <w:t xml:space="preserve">(0) {emery} [oewn-14698304-n]: a hard grey-black mineral consisting of corundum and either hematite or magnetite; used as an abrasive (especially as a coating on paper)</w:t>
      </w:r>
    </w:p>
    <w:p>
      <w:pPr>
        <w:spacing w:after="120" w:line="300" w:lineRule="auto"/>
        <w:ind w:left="420" w:hanging="0"/>
      </w:pPr>
      <w:r>
        <w:rPr>
          <w:sz w:val="22"/>
          <w:szCs w:val="22"/>
        </w:rPr>
        <w:t xml:space="preserve">(1) {corundom, corundum} [oewn-14696878-n]: very hard mineral used as an abrasive</w:t>
      </w:r>
    </w:p>
    <w:p>
      <w:pPr>
        <w:spacing w:after="120" w:line="300" w:lineRule="auto"/>
        <w:ind w:left="420" w:hanging="0"/>
      </w:pPr>
      <w:r>
        <w:rPr>
          <w:sz w:val="22"/>
          <w:szCs w:val="22"/>
        </w:rPr>
        <w:t xml:space="preserve">(1) {hematite, haematite} [oewn-14929871-n]: the principal form of iron ore; consists of ferric oxide in crystalline form; occurs in a red earthy form</w:t>
      </w:r>
    </w:p>
    <w:p>
      <w:pPr>
        <w:spacing w:after="120" w:line="300" w:lineRule="auto"/>
        <w:ind w:left="420" w:hanging="0"/>
      </w:pPr>
      <w:r>
        <w:rPr>
          <w:sz w:val="22"/>
          <w:szCs w:val="22"/>
        </w:rPr>
        <w:t xml:space="preserve">(1) {magnetite, magnetic iron-ore} [oewn-14970052-n]: an oxide of iron that is strongly attracted by magnets</w:t>
      </w:r>
    </w:p>
    <w:p>
      <w:pPr>
        <w:spacing w:after="120" w:line="300" w:lineRule="auto"/>
        <w:ind w:left="0" w:hanging="0"/>
      </w:pPr>
      <w:r>
        <w:rPr>
          <w:sz w:val="22"/>
          <w:szCs w:val="22"/>
        </w:rPr>
        <w:t xml:space="preserve">(0) {fergusonite} [oewn-14699173-n]: a dark mineral consisting of oxides of yttrium and erbium and tantalum and other minerals</w:t>
      </w:r>
    </w:p>
    <w:p>
      <w:pPr>
        <w:spacing w:after="120" w:line="300" w:lineRule="auto"/>
        <w:ind w:left="420" w:hanging="0"/>
      </w:pPr>
      <w:r>
        <w:rPr>
          <w:sz w:val="22"/>
          <w:szCs w:val="22"/>
        </w:rPr>
        <w:t xml:space="preserve">(1) {erbium, Er, atomic number 68} [oewn-14661166-n]: a trivalent metallic element of the rare earth group; occurs with yttrium</w:t>
      </w:r>
    </w:p>
    <w:p>
      <w:pPr>
        <w:spacing w:after="120" w:line="300" w:lineRule="auto"/>
        <w:ind w:left="420" w:hanging="0"/>
      </w:pPr>
      <w:r>
        <w:rPr>
          <w:sz w:val="22"/>
          <w:szCs w:val="22"/>
        </w:rPr>
        <w:t xml:space="preserve">(1) {tantalum, Ta, atomic number 73} [oewn-14680845-n]: a hard grey lustrous metallic element that is highly resistant to corrosion; occurs in niobite and fergusonite and tantalite</w:t>
      </w:r>
    </w:p>
    <w:p>
      <w:pPr>
        <w:spacing w:after="120" w:line="300" w:lineRule="auto"/>
        <w:ind w:left="420" w:hanging="0"/>
      </w:pPr>
      <w:r>
        <w:rPr>
          <w:sz w:val="22"/>
          <w:szCs w:val="22"/>
        </w:rPr>
        <w:t xml:space="preserve">(1) {yttrium, Y, atomic number 39} [oewn-14685919-n]: a silvery metallic element that is common in rare-earth minerals; used in magnesium and aluminum alloys</w:t>
      </w:r>
    </w:p>
    <w:p>
      <w:pPr>
        <w:spacing w:after="120" w:line="300" w:lineRule="auto"/>
        <w:ind w:left="0" w:hanging="0"/>
      </w:pPr>
      <w:r>
        <w:rPr>
          <w:sz w:val="22"/>
          <w:szCs w:val="22"/>
        </w:rPr>
        <w:t xml:space="preserve">(0) {fluorapatite} [oewn-14699377-n]: a form of apatite in which fluorine predominates over chlorine</w:t>
      </w:r>
    </w:p>
    <w:p>
      <w:pPr>
        <w:spacing w:after="120" w:line="300" w:lineRule="auto"/>
        <w:ind w:left="420" w:hanging="0"/>
      </w:pPr>
      <w:r>
        <w:rPr>
          <w:sz w:val="22"/>
          <w:szCs w:val="22"/>
        </w:rPr>
        <w:t xml:space="preserve">(1) {fluorine, F, atomic number 9} [oewn-14661685-n]: a nonmetallic univalent element belonging to the halogens; usually a yellow irritating toxic flammable gas; a powerful oxidizing agent; recovered from fluorite or cryolite or fluorapatite</w:t>
      </w:r>
    </w:p>
    <w:p>
      <w:pPr>
        <w:spacing w:after="120" w:line="300" w:lineRule="auto"/>
        <w:ind w:left="0" w:hanging="0"/>
      </w:pPr>
      <w:r>
        <w:rPr>
          <w:sz w:val="22"/>
          <w:szCs w:val="22"/>
        </w:rPr>
        <w:t xml:space="preserve">(0) {fluorite, fluorspar, fluor} [oewn-14699517-n]: a soft mineral (calcium fluoride) that is fluorescent in ultraviolet light; chief source of fluorine</w:t>
      </w:r>
    </w:p>
    <w:p>
      <w:pPr>
        <w:spacing w:after="120" w:line="300" w:lineRule="auto"/>
        <w:ind w:left="420" w:hanging="0"/>
      </w:pPr>
      <w:r>
        <w:rPr>
          <w:sz w:val="22"/>
          <w:szCs w:val="22"/>
        </w:rPr>
        <w:t xml:space="preserve">(1) {calcium, Ca, atomic number 20} [oewn-14656826-n]: a white metallic element that burns with a brilliant light; the fifth most abundant element in the earth's crust; an important component of most plants and animals</w:t>
      </w:r>
    </w:p>
    <w:p>
      <w:pPr>
        <w:spacing w:after="120" w:line="300" w:lineRule="auto"/>
        <w:ind w:left="420" w:hanging="0"/>
      </w:pPr>
      <w:r>
        <w:rPr>
          <w:sz w:val="22"/>
          <w:szCs w:val="22"/>
        </w:rPr>
        <w:t xml:space="preserve">(1) {fluorine, F, atomic number 9} [oewn-14661685-n]: a nonmetallic univalent element belonging to the halogens; usually a yellow irritating toxic flammable gas; a powerful oxidizing agent; recovered from fluorite or cryolite or fluorapatite</w:t>
      </w:r>
    </w:p>
    <w:p>
      <w:pPr>
        <w:spacing w:after="120" w:line="300" w:lineRule="auto"/>
        <w:ind w:left="0" w:hanging="0"/>
      </w:pPr>
      <w:r>
        <w:rPr>
          <w:sz w:val="22"/>
          <w:szCs w:val="22"/>
        </w:rPr>
        <w:t xml:space="preserve">(0) {gadolinite, ytterbite} [oewn-14699730-n]: a mineral that is a source of rare earths; consists of silicates of iron and beryllium and cerium and yttrium and erbium</w:t>
      </w:r>
    </w:p>
    <w:p>
      <w:pPr>
        <w:spacing w:after="120" w:line="300" w:lineRule="auto"/>
        <w:ind w:left="420" w:hanging="0"/>
      </w:pPr>
      <w:r>
        <w:rPr>
          <w:sz w:val="22"/>
          <w:szCs w:val="22"/>
        </w:rPr>
        <w:t xml:space="preserve">(1) {beryllium, Be, glucinium, atomic number 4} [oewn-14655473-n]: a light strong brittle grey toxic bivalent metallic element</w:t>
      </w:r>
    </w:p>
    <w:p>
      <w:pPr>
        <w:spacing w:after="120" w:line="300" w:lineRule="auto"/>
        <w:ind w:left="420" w:hanging="0"/>
      </w:pPr>
      <w:r>
        <w:rPr>
          <w:sz w:val="22"/>
          <w:szCs w:val="22"/>
        </w:rPr>
        <w:t xml:space="preserve">(1) {cerium, Ce, atomic number 58} [oewn-14658135-n]: a ductile grey metallic element of the lanthanide series; used in lighter flints; the most abundant of the rare-earth group</w:t>
      </w:r>
    </w:p>
    <w:p>
      <w:pPr>
        <w:spacing w:after="120" w:line="300" w:lineRule="auto"/>
        <w:ind w:left="420" w:hanging="0"/>
      </w:pPr>
      <w:r>
        <w:rPr>
          <w:sz w:val="22"/>
          <w:szCs w:val="22"/>
        </w:rPr>
        <w:t xml:space="preserve">(1) {erbium, Er, atomic number 68} [oewn-14661166-n]: a trivalent metallic element of the rare earth group; occurs with yttrium</w:t>
      </w:r>
    </w:p>
    <w:p>
      <w:pPr>
        <w:spacing w:after="120" w:line="300" w:lineRule="auto"/>
        <w:ind w:left="420" w:hanging="0"/>
      </w:pPr>
      <w:r>
        <w:rPr>
          <w:sz w:val="22"/>
          <w:szCs w:val="22"/>
        </w:rPr>
        <w:t xml:space="preserve">(1) {gadolinium, Gd, atomic number 64} [oewn-14662219-n]: a ductile silvery-white ductile ferromagnetic trivalent metallic element of the rare earth group</w:t>
      </w:r>
    </w:p>
    <w:p>
      <w:pPr>
        <w:spacing w:after="120" w:line="300" w:lineRule="auto"/>
        <w:ind w:left="420" w:hanging="0"/>
      </w:pPr>
      <w:r>
        <w:rPr>
          <w:sz w:val="22"/>
          <w:szCs w:val="22"/>
        </w:rPr>
        <w:t xml:space="preserve">(1) {holmium, Ho, atomic number 67} [oewn-14664400-n]: a trivalent metallic element of the rare earth group; occurs together with yttrium; forms highly magnetic compounds</w:t>
      </w:r>
    </w:p>
    <w:p>
      <w:pPr>
        <w:spacing w:after="120" w:line="300" w:lineRule="auto"/>
        <w:ind w:left="420" w:hanging="0"/>
      </w:pPr>
      <w:r>
        <w:rPr>
          <w:sz w:val="22"/>
          <w:szCs w:val="22"/>
        </w:rPr>
        <w:t xml:space="preserve">(1) {terbium, Tb, atomic number 65} [oewn-14681745-n]: a metallic element of the rare earth group; used in lasers; occurs in apatite and monazite and xenotime and ytterbite</w:t>
      </w:r>
    </w:p>
    <w:p>
      <w:pPr>
        <w:spacing w:after="120" w:line="300" w:lineRule="auto"/>
        <w:ind w:left="420" w:hanging="0"/>
      </w:pPr>
      <w:r>
        <w:rPr>
          <w:sz w:val="22"/>
          <w:szCs w:val="22"/>
        </w:rPr>
        <w:t xml:space="preserve">(1) {ytterbium, Yb, atomic number 70} [oewn-14685661-n]: a soft silvery metallic element; a rare earth of the lanthanide series; it occurs in gadolinite and monazite and xenotime</w:t>
      </w:r>
    </w:p>
    <w:p>
      <w:pPr>
        <w:spacing w:after="120" w:line="300" w:lineRule="auto"/>
        <w:ind w:left="420" w:hanging="0"/>
      </w:pPr>
      <w:r>
        <w:rPr>
          <w:sz w:val="22"/>
          <w:szCs w:val="22"/>
        </w:rPr>
        <w:t xml:space="preserve">(1) {yttrium, Y, atomic number 39} [oewn-14685919-n]: a silvery metallic element that is common in rare-earth minerals; used in magnesium and aluminum alloys</w:t>
      </w:r>
    </w:p>
    <w:p>
      <w:pPr>
        <w:spacing w:after="120" w:line="300" w:lineRule="auto"/>
        <w:ind w:left="0" w:hanging="0"/>
      </w:pPr>
      <w:r>
        <w:rPr>
          <w:sz w:val="22"/>
          <w:szCs w:val="22"/>
        </w:rPr>
        <w:t xml:space="preserve">(0) {galena} [oewn-14700071-n]: soft blue-grey mineral; lead sulfide; a major source of lead</w:t>
      </w:r>
    </w:p>
    <w:p>
      <w:pPr>
        <w:spacing w:after="120" w:line="300" w:lineRule="auto"/>
        <w:ind w:left="420" w:hanging="0"/>
      </w:pPr>
      <w:r>
        <w:rPr>
          <w:sz w:val="22"/>
          <w:szCs w:val="22"/>
        </w:rPr>
        <w:t xml:space="preserve">(1) {lead, Pb, atomic number 82} [oewn-14667645-n]: a soft heavy toxic malleable metallic element; bluish white when freshly cut but tarnishes readily to dull grey</w:t>
      </w:r>
    </w:p>
    <w:p>
      <w:pPr>
        <w:spacing w:after="120" w:line="300" w:lineRule="auto"/>
        <w:ind w:left="0" w:hanging="0"/>
      </w:pPr>
      <w:r>
        <w:rPr>
          <w:sz w:val="22"/>
          <w:szCs w:val="22"/>
        </w:rPr>
        <w:t xml:space="preserve">(0) {garnierite} [oewn-14700487-n]: a green mineral consisting of hydrated nickel magnesium silicate; a source of nickel</w:t>
      </w:r>
    </w:p>
    <w:p>
      <w:pPr>
        <w:spacing w:after="120" w:line="300" w:lineRule="auto"/>
        <w:ind w:left="420" w:hanging="0"/>
      </w:pPr>
      <w:r>
        <w:rPr>
          <w:sz w:val="22"/>
          <w:szCs w:val="22"/>
        </w:rPr>
        <w:t xml:space="preserve">(1) {nickel, Ni, atomic number 28} [oewn-14670788-n]: a hard malleable ductile silvery metallic element that is resistant to corrosion; used in alloys; occurs in pentlandite and smaltite and garnierite and millerite</w:t>
      </w:r>
    </w:p>
    <w:p>
      <w:pPr>
        <w:spacing w:after="120" w:line="300" w:lineRule="auto"/>
        <w:ind w:left="0" w:hanging="0"/>
      </w:pPr>
      <w:r>
        <w:rPr>
          <w:sz w:val="22"/>
          <w:szCs w:val="22"/>
        </w:rPr>
        <w:t xml:space="preserve">(0) {germanite} [oewn-14700769-n]: a rare reddish-grey mineral consisting of a copper iron germanium sulfide</w:t>
      </w:r>
    </w:p>
    <w:p>
      <w:pPr>
        <w:spacing w:after="120" w:line="300" w:lineRule="auto"/>
        <w:ind w:left="420" w:hanging="0"/>
      </w:pPr>
      <w:r>
        <w:rPr>
          <w:sz w:val="22"/>
          <w:szCs w:val="22"/>
        </w:rPr>
        <w:t xml:space="preserve">(1) {germanium, Ge, atomic number 32} [oewn-14662695-n]: a brittle grey crystalline element that is a semiconducting metalloid (resembling silicon) used in transistors; occurs in germanite and argyrodite</w:t>
      </w:r>
    </w:p>
    <w:p>
      <w:pPr>
        <w:spacing w:after="120" w:line="300" w:lineRule="auto"/>
        <w:ind w:left="0" w:hanging="0"/>
      </w:pPr>
      <w:r>
        <w:rPr>
          <w:sz w:val="22"/>
          <w:szCs w:val="22"/>
        </w:rPr>
        <w:t xml:space="preserve">(0) {gibbsite} [oewn-14701104-n]: white crystalline mineral consisting of aluminum hydroxide; a constituent of bauxite and a source of alumina</w:t>
      </w:r>
    </w:p>
    <w:p>
      <w:pPr>
        <w:spacing w:after="120" w:line="300" w:lineRule="auto"/>
        <w:ind w:left="420" w:hanging="0"/>
      </w:pPr>
      <w:r>
        <w:rPr>
          <w:sz w:val="22"/>
          <w:szCs w:val="22"/>
        </w:rPr>
        <w:t xml:space="preserve">(1) {aluminum hydroxide, aluminium hydroxide, hydrated aluminum oxide, hydrated aluminium oxide} [oewn-14848408-n]: white crystalline compound that occurs naturally as the mineral gibbsite</w:t>
      </w:r>
    </w:p>
    <w:p>
      <w:pPr>
        <w:spacing w:after="120" w:line="300" w:lineRule="auto"/>
        <w:ind w:left="0" w:hanging="0"/>
      </w:pPr>
      <w:r>
        <w:rPr>
          <w:sz w:val="22"/>
          <w:szCs w:val="22"/>
        </w:rPr>
        <w:t xml:space="preserve">(0) {gypsum} [oewn-14701939-n]: a common white or colorless mineral (hydrated calcium sulphate) used to make cements and plasters (especially plaster of Paris)</w:t>
      </w:r>
    </w:p>
    <w:p>
      <w:pPr>
        <w:spacing w:after="120" w:line="300" w:lineRule="auto"/>
        <w:ind w:left="420" w:hanging="0"/>
      </w:pPr>
      <w:r>
        <w:rPr>
          <w:sz w:val="22"/>
          <w:szCs w:val="22"/>
        </w:rPr>
        <w:t xml:space="preserve">(1) {calcium, Ca, atomic number 20} [oewn-14656826-n]: a white metallic element that burns with a brilliant light; the fifth most abundant element in the earth's crust; an important component of most plants and animals</w:t>
      </w:r>
    </w:p>
    <w:p>
      <w:pPr>
        <w:spacing w:after="120" w:line="300" w:lineRule="auto"/>
        <w:ind w:left="0" w:hanging="0"/>
      </w:pPr>
      <w:r>
        <w:rPr>
          <w:sz w:val="22"/>
          <w:szCs w:val="22"/>
        </w:rPr>
        <w:t xml:space="preserve">(0) {hausmannite} [oewn-14702229-n]: a mineral consisting of manganese tetroxide; a source of manganese</w:t>
      </w:r>
    </w:p>
    <w:p>
      <w:pPr>
        <w:spacing w:after="120" w:line="300" w:lineRule="auto"/>
        <w:ind w:left="420" w:hanging="0"/>
      </w:pPr>
      <w:r>
        <w:rPr>
          <w:sz w:val="22"/>
          <w:szCs w:val="22"/>
        </w:rPr>
        <w:t xml:space="preserve">(1) {manganese, Mn, atomic number 25} [oewn-14668832-n]: a hard brittle grey polyvalent metallic element that resembles iron but is not magnetic; used in making steel; occurs in many minerals</w:t>
      </w:r>
    </w:p>
    <w:p>
      <w:pPr>
        <w:spacing w:after="120" w:line="300" w:lineRule="auto"/>
        <w:ind w:left="420" w:hanging="0"/>
      </w:pPr>
      <w:r>
        <w:rPr>
          <w:sz w:val="22"/>
          <w:szCs w:val="22"/>
        </w:rPr>
        <w:t xml:space="preserve">(1) {manganese tetroxide} [oewn-14705124-n]: an oxide of manganese found naturally as hausmannite</w:t>
      </w:r>
    </w:p>
    <w:p>
      <w:pPr>
        <w:spacing w:after="120" w:line="300" w:lineRule="auto"/>
        <w:ind w:left="0" w:hanging="0"/>
      </w:pPr>
      <w:r>
        <w:rPr>
          <w:sz w:val="22"/>
          <w:szCs w:val="22"/>
        </w:rPr>
        <w:t xml:space="preserve">(0) {heavy spar, barite, barytes, barium sulphate} [oewn-14702391-n]: a white or colorless mineral (BaSO4); the main source of barium</w:t>
      </w:r>
    </w:p>
    <w:p>
      <w:pPr>
        <w:spacing w:after="120" w:line="300" w:lineRule="auto"/>
        <w:ind w:left="420" w:hanging="0"/>
      </w:pPr>
      <w:r>
        <w:rPr>
          <w:sz w:val="22"/>
          <w:szCs w:val="22"/>
        </w:rPr>
        <w:t xml:space="preserve">(1) {barium, Ba, atomic number 56} [oewn-14654176-n]: a soft silvery metallic element of the alkali earth group; found in barite</w:t>
      </w:r>
    </w:p>
    <w:p>
      <w:pPr>
        <w:spacing w:after="120" w:line="300" w:lineRule="auto"/>
        <w:ind w:left="0" w:hanging="0"/>
      </w:pPr>
      <w:r>
        <w:rPr>
          <w:sz w:val="22"/>
          <w:szCs w:val="22"/>
        </w:rPr>
        <w:t xml:space="preserve">(0) {hemimorphite, calamine} [oewn-14702567-n]: a white mineral; a common ore of zinc</w:t>
      </w:r>
    </w:p>
    <w:p>
      <w:pPr>
        <w:spacing w:after="120" w:line="300" w:lineRule="auto"/>
        <w:ind w:left="420" w:hanging="0"/>
      </w:pPr>
      <w:r>
        <w:rPr>
          <w:sz w:val="22"/>
          <w:szCs w:val="22"/>
        </w:rPr>
        <w:t xml:space="preserve">(1) {cadmium, Cd, atomic number 48} [oewn-14656622-n]: a soft bluish-white ductile malleable toxic bivalent metallic element; occurs in association with zinc ores</w:t>
      </w:r>
    </w:p>
    <w:p>
      <w:pPr>
        <w:spacing w:after="120" w:line="300" w:lineRule="auto"/>
        <w:ind w:left="0" w:hanging="0"/>
      </w:pPr>
      <w:r>
        <w:rPr>
          <w:sz w:val="22"/>
          <w:szCs w:val="22"/>
        </w:rPr>
        <w:t xml:space="preserve">(0) {ilmenite} [oewn-14702712-n]: a weakly magnetic black mineral found in metamorphic and plutonic rocks; an iron titanium oxide in crystalline form; a source of titanium</w:t>
      </w:r>
    </w:p>
    <w:p>
      <w:pPr>
        <w:spacing w:after="120" w:line="300" w:lineRule="auto"/>
        <w:ind w:left="420" w:hanging="0"/>
      </w:pPr>
      <w:r>
        <w:rPr>
          <w:sz w:val="22"/>
          <w:szCs w:val="22"/>
        </w:rPr>
        <w:t xml:space="preserve">(1) {titanium, Ti, atomic number 22} [oewn-14683390-n]: a light strong grey lustrous corrosion-resistant metallic element used in strong lightweight alloys (as for airplane parts); the main sources are rutile and ilmenite</w:t>
      </w:r>
    </w:p>
    <w:p>
      <w:pPr>
        <w:spacing w:after="120" w:line="300" w:lineRule="auto"/>
        <w:ind w:left="0" w:hanging="0"/>
      </w:pPr>
      <w:r>
        <w:rPr>
          <w:sz w:val="22"/>
          <w:szCs w:val="22"/>
        </w:rPr>
        <w:t xml:space="preserve">(0) {kainite} [oewn-14703113-n]: a white mineral consisting of magnesium sulphate and potassium chloride; a source of potassium salts; used as a fertilizer</w:t>
      </w:r>
    </w:p>
    <w:p>
      <w:pPr>
        <w:spacing w:after="120" w:line="300" w:lineRule="auto"/>
        <w:ind w:left="420" w:hanging="0"/>
      </w:pPr>
      <w:r>
        <w:rPr>
          <w:sz w:val="22"/>
          <w:szCs w:val="22"/>
        </w:rPr>
        <w:t xml:space="preserve">(1)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spacing w:after="120" w:line="300" w:lineRule="auto"/>
        <w:ind w:left="0" w:hanging="0"/>
      </w:pPr>
      <w:r>
        <w:rPr>
          <w:sz w:val="22"/>
          <w:szCs w:val="22"/>
        </w:rPr>
        <w:t xml:space="preserve">(0) {kernite} [oewn-14703428-n]: a light soft mineral consisting of hydrated sodium borate in crystalline form; an important source of boron</w:t>
      </w:r>
    </w:p>
    <w:p>
      <w:pPr>
        <w:spacing w:after="120" w:line="300" w:lineRule="auto"/>
        <w:ind w:left="420" w:hanging="0"/>
      </w:pPr>
      <w:r>
        <w:rPr>
          <w:sz w:val="22"/>
          <w:szCs w:val="22"/>
        </w:rPr>
        <w:t xml:space="preserve">(1) {boron, B, atomic number 5} [oewn-14656049-n]: a trivalent metalloid element; occurs both in a hard black crystal and in the form of a yellow or brown powder</w:t>
      </w:r>
    </w:p>
    <w:p>
      <w:pPr>
        <w:spacing w:after="120" w:line="300" w:lineRule="auto"/>
        <w:ind w:left="0" w:hanging="0"/>
      </w:pPr>
      <w:r>
        <w:rPr>
          <w:sz w:val="22"/>
          <w:szCs w:val="22"/>
        </w:rPr>
        <w:t xml:space="preserve">(0) {langbeinite} [oewn-14704043-n]: a mineral consisting of potassium magnesium double sulphate; used as a fertilizer</w:t>
      </w:r>
    </w:p>
    <w:p>
      <w:pPr>
        <w:spacing w:after="120" w:line="300" w:lineRule="auto"/>
        <w:ind w:left="420" w:hanging="0"/>
      </w:pPr>
      <w:r>
        <w:rPr>
          <w:sz w:val="22"/>
          <w:szCs w:val="22"/>
        </w:rPr>
        <w:t xml:space="preserve">(1)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spacing w:after="120" w:line="300" w:lineRule="auto"/>
        <w:ind w:left="0" w:hanging="0"/>
      </w:pPr>
      <w:r>
        <w:rPr>
          <w:sz w:val="22"/>
          <w:szCs w:val="22"/>
        </w:rPr>
        <w:t xml:space="preserve">(0) {lepidolite} [oewn-14704422-n]: a mineral of the mica group; an important source of lithium</w:t>
      </w:r>
    </w:p>
    <w:p>
      <w:pPr>
        <w:spacing w:after="120" w:line="300" w:lineRule="auto"/>
        <w:ind w:left="420" w:hanging="0"/>
      </w:pPr>
      <w:r>
        <w:rPr>
          <w:sz w:val="22"/>
          <w:szCs w:val="22"/>
        </w:rPr>
        <w:t xml:space="preserve">(1) {lithium, Li, atomic number 3} [oewn-14667971-n]: a soft silver-white univalent element of the alkali metal group; the lightest metal known; occurs in several minerals</w:t>
      </w:r>
    </w:p>
    <w:p>
      <w:pPr>
        <w:spacing w:after="120" w:line="300" w:lineRule="auto"/>
        <w:ind w:left="420" w:hanging="0"/>
      </w:pPr>
      <w:r>
        <w:rPr>
          <w:sz w:val="22"/>
          <w:szCs w:val="22"/>
        </w:rPr>
        <w:t xml:space="preserve">(1) {rubidium, Rb, atomic number 37} [oewn-14677133-n]: a soft silvery metallic element of the alkali metal group; burns in air and reacts violently in water; occurs in carnallite and lepidolite and pollucite</w:t>
      </w:r>
    </w:p>
    <w:p>
      <w:pPr>
        <w:spacing w:after="120" w:line="300" w:lineRule="auto"/>
        <w:ind w:left="0" w:hanging="0"/>
      </w:pPr>
      <w:r>
        <w:rPr>
          <w:sz w:val="22"/>
          <w:szCs w:val="22"/>
        </w:rPr>
        <w:t xml:space="preserve">(0) {magnesite} [oewn-14704675-n]: a white mineral consisting of magnesium carbonate; a source of magnesium</w:t>
      </w:r>
    </w:p>
    <w:p>
      <w:pPr>
        <w:spacing w:after="120" w:line="300" w:lineRule="auto"/>
        <w:ind w:left="420" w:hanging="0"/>
      </w:pPr>
      <w:r>
        <w:rPr>
          <w:sz w:val="22"/>
          <w:szCs w:val="22"/>
        </w:rPr>
        <w:t xml:space="preserve">(1)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0" w:hanging="0"/>
      </w:pPr>
      <w:r>
        <w:rPr>
          <w:sz w:val="22"/>
          <w:szCs w:val="22"/>
        </w:rPr>
        <w:t xml:space="preserve">(0) {malachite} [oewn-14704822-n]: a green or blue mineral used as an ore of copper and for making ornamental objects</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{manganite} [oewn-14705261-n]: a black mineral consisting of basic manganese oxide; a source of manganese</w:t>
      </w:r>
    </w:p>
    <w:p>
      <w:pPr>
        <w:spacing w:after="120" w:line="300" w:lineRule="auto"/>
        <w:ind w:left="420" w:hanging="0"/>
      </w:pPr>
      <w:r>
        <w:rPr>
          <w:sz w:val="22"/>
          <w:szCs w:val="22"/>
        </w:rPr>
        <w:t xml:space="preserve">(1) {manganese, Mn, atomic number 25} [oewn-14668832-n]: a hard brittle grey polyvalent metallic element that resembles iron but is not magnetic; used in making steel; occurs in many minerals</w:t>
      </w:r>
    </w:p>
    <w:p>
      <w:pPr>
        <w:spacing w:after="120" w:line="300" w:lineRule="auto"/>
        <w:ind w:left="0" w:hanging="0"/>
      </w:pPr>
      <w:r>
        <w:rPr>
          <w:sz w:val="22"/>
          <w:szCs w:val="22"/>
        </w:rPr>
        <w:t xml:space="preserve">(0) {millerite} [oewn-14706148-n]: a yellow mineral consisting of nickel sulfide; a minor source of nickel</w:t>
      </w:r>
    </w:p>
    <w:p>
      <w:pPr>
        <w:spacing w:after="120" w:line="300" w:lineRule="auto"/>
        <w:ind w:left="420" w:hanging="0"/>
      </w:pPr>
      <w:r>
        <w:rPr>
          <w:sz w:val="22"/>
          <w:szCs w:val="22"/>
        </w:rPr>
        <w:t xml:space="preserve">(1) {nickel, Ni, atomic number 28} [oewn-14670788-n]: a hard malleable ductile silvery metallic element that is resistant to corrosion; used in alloys; occurs in pentlandite and smaltite and garnierite and millerite</w:t>
      </w:r>
    </w:p>
    <w:p>
      <w:pPr>
        <w:spacing w:after="120" w:line="300" w:lineRule="auto"/>
        <w:ind w:left="0" w:hanging="0"/>
      </w:pPr>
      <w:r>
        <w:rPr>
          <w:sz w:val="22"/>
          <w:szCs w:val="22"/>
        </w:rPr>
        <w:t xml:space="preserve">(0) {molecule} [oewn-14706294-n]: (physics and chemistry) the simplest structural unit of an element or compound</w:t>
      </w:r>
    </w:p>
    <w:p>
      <w:pPr>
        <w:spacing w:after="120" w:line="300" w:lineRule="auto"/>
        <w:ind w:left="420" w:hanging="0"/>
      </w:pPr>
      <w:r>
        <w:rPr>
          <w:sz w:val="22"/>
          <w:szCs w:val="22"/>
        </w:rPr>
        <w:t xml:space="preserve">(1) {chain, chemical chain} [oewn-09263527-n]: (chemistry) a series of linked atoms (generally in an organic molecule)</w:t>
      </w:r>
    </w:p>
    <w:p>
      <w:pPr>
        <w:spacing w:after="120" w:line="300" w:lineRule="auto"/>
        <w:ind w:left="420" w:hanging="0"/>
      </w:pPr>
      <w:r>
        <w:rPr>
          <w:sz w:val="22"/>
          <w:szCs w:val="22"/>
        </w:rPr>
        <w:t xml:space="preserve">(1) {atom} [oewn-14643403-n]: (physics and chemistry) the smallest component of an element having the chemical properties of the element</w:t>
      </w:r>
    </w:p>
    <w:p>
      <w:pPr>
        <w:spacing w:after="120" w:line="300" w:lineRule="auto"/>
        <w:ind w:left="840" w:hanging="0"/>
      </w:pPr>
      <w:r>
        <w:rPr>
          <w:sz w:val="22"/>
          <w:szCs w:val="22"/>
        </w:rPr>
        <w:t xml:space="preserve">(2) {elementary particle, fundamental particle} [oewn-09294991-n]: (physics) a particle that is less complex than an atom; regarded as constituents of all matter</w:t>
      </w:r>
    </w:p>
    <w:p>
      <w:pPr>
        <w:spacing w:after="120" w:line="300" w:lineRule="auto"/>
        <w:ind w:left="840" w:hanging="0"/>
      </w:pPr>
      <w:r>
        <w:rPr>
          <w:sz w:val="22"/>
          <w:szCs w:val="22"/>
        </w:rPr>
        <w:t xml:space="preserve">(2) {nucleus} [oewn-09397997-n]: the positively charged dense center of an atom</w:t>
      </w:r>
    </w:p>
    <w:p>
      <w:pPr>
        <w:spacing w:after="120" w:line="300" w:lineRule="auto"/>
        <w:ind w:left="1260" w:hanging="0"/>
      </w:pPr>
      <w:r>
        <w:rPr>
          <w:sz w:val="22"/>
          <w:szCs w:val="22"/>
        </w:rPr>
        <w:t xml:space="preserve">(3) {nucleon} [oewn-09397798-n]: a constituent (proton or neutron) of an atomic nucleus</w:t>
      </w:r>
    </w:p>
    <w:p>
      <w:pPr>
        <w:spacing w:after="120" w:line="300" w:lineRule="auto"/>
        <w:ind w:left="420" w:hanging="0"/>
      </w:pPr>
      <w:r>
        <w:rPr>
          <w:sz w:val="22"/>
          <w:szCs w:val="22"/>
        </w:rPr>
        <w:t xml:space="preserve">(1) {group, radical, chemical group} [oewn-14645624-n]: (chemistry) two or more atoms bound together as a single unit and forming part of a molecule</w:t>
      </w:r>
    </w:p>
    <w:p>
      <w:pPr>
        <w:spacing w:after="120" w:line="300" w:lineRule="auto"/>
        <w:ind w:left="0" w:hanging="0"/>
      </w:pPr>
      <w:r>
        <w:rPr>
          <w:sz w:val="22"/>
          <w:szCs w:val="22"/>
        </w:rPr>
        <w:t xml:space="preserve">(0) {molybdenite} [oewn-14706630-n]: a mineral resembling graphite that is valued as the chief source of molybdenum and its compounds</w:t>
      </w:r>
    </w:p>
    <w:p>
      <w:pPr>
        <w:spacing w:after="120" w:line="300" w:lineRule="auto"/>
        <w:ind w:left="420" w:hanging="0"/>
      </w:pPr>
      <w:r>
        <w:rPr>
          <w:sz w:val="22"/>
          <w:szCs w:val="22"/>
        </w:rPr>
        <w:t xml:space="preserve">(1) {molybdenum, Mo, atomic number 42} [oewn-14669839-n]: a polyvalent metallic element that resembles chromium and tungsten in its properties; used to strengthen and harden steel</w:t>
      </w:r>
    </w:p>
    <w:p>
      <w:pPr>
        <w:spacing w:after="120" w:line="300" w:lineRule="auto"/>
        <w:ind w:left="0" w:hanging="0"/>
      </w:pPr>
      <w:r>
        <w:rPr>
          <w:sz w:val="22"/>
          <w:szCs w:val="22"/>
        </w:rPr>
        <w:t xml:space="preserve">(0) {monazite} [oewn-14706803-n]: a reddish-brown mineral containing rare earth metals; an important source of thorium and cerium</w:t>
      </w:r>
    </w:p>
    <w:p>
      <w:pPr>
        <w:spacing w:after="120" w:line="300" w:lineRule="auto"/>
        <w:ind w:left="420" w:hanging="0"/>
      </w:pPr>
      <w:r>
        <w:rPr>
          <w:sz w:val="22"/>
          <w:szCs w:val="22"/>
        </w:rPr>
        <w:t xml:space="preserve">(1) {cerium, Ce, atomic number 58} [oewn-14658135-n]: a ductile grey metallic element of the lanthanide series; used in lighter flints; the most abundant of the rare-earth group</w:t>
      </w:r>
    </w:p>
    <w:p>
      <w:pPr>
        <w:spacing w:after="120" w:line="300" w:lineRule="auto"/>
        <w:ind w:left="420" w:hanging="0"/>
      </w:pPr>
      <w:r>
        <w:rPr>
          <w:sz w:val="22"/>
          <w:szCs w:val="22"/>
        </w:rPr>
        <w:t xml:space="preserve">(1) {europium, Eu, atomic number 63} [oewn-14661354-n]: a bivalent and trivalent metallic element of the rare earth group</w:t>
      </w:r>
    </w:p>
    <w:p>
      <w:pPr>
        <w:spacing w:after="120" w:line="300" w:lineRule="auto"/>
        <w:ind w:left="420" w:hanging="0"/>
      </w:pPr>
      <w:r>
        <w:rPr>
          <w:sz w:val="22"/>
          <w:szCs w:val="22"/>
        </w:rPr>
        <w:t xml:space="preserve">(1) {neodymium, Nd, atomic number 60} [oewn-14670060-n]: a yellow trivalent metallic element of the rare earth group; occurs in monazite and bastnasite in association with cerium and lanthanum and praseodymium</w:t>
      </w:r>
    </w:p>
    <w:p>
      <w:pPr>
        <w:spacing w:after="120" w:line="300" w:lineRule="auto"/>
        <w:ind w:left="420" w:hanging="0"/>
      </w:pPr>
      <w:r>
        <w:rPr>
          <w:sz w:val="22"/>
          <w:szCs w:val="22"/>
        </w:rPr>
        <w:t xml:space="preserve">(1) {praseodymium, Pr, atomic number 59} [oewn-14675391-n]: a soft yellowish-white trivalent metallic element of the rare earth group; can be recovered from bastnasite or monazite by an ion-exchange process</w:t>
      </w:r>
    </w:p>
    <w:p>
      <w:pPr>
        <w:spacing w:after="120" w:line="300" w:lineRule="auto"/>
        <w:ind w:left="420" w:hanging="0"/>
      </w:pPr>
      <w:r>
        <w:rPr>
          <w:sz w:val="22"/>
          <w:szCs w:val="22"/>
        </w:rPr>
        <w:t xml:space="preserve">(1) {samarium, Sm, atomic number 62} [oewn-14677775-n]: a grey lustrous metallic element of the rare earth group; is used in special alloys; occurs in monazite and bastnasite</w:t>
      </w:r>
    </w:p>
    <w:p>
      <w:pPr>
        <w:spacing w:after="120" w:line="300" w:lineRule="auto"/>
        <w:ind w:left="420" w:hanging="0"/>
      </w:pPr>
      <w:r>
        <w:rPr>
          <w:sz w:val="22"/>
          <w:szCs w:val="22"/>
        </w:rPr>
        <w:t xml:space="preserve">(1) {terbium, Tb, atomic number 65} [oewn-14681745-n]: a metallic element of the rare earth group; used in lasers; occurs in apatite and monazite and xenotime and ytterbite</w:t>
      </w:r>
    </w:p>
    <w:p>
      <w:pPr>
        <w:spacing w:after="120" w:line="300" w:lineRule="auto"/>
        <w:ind w:left="420" w:hanging="0"/>
      </w:pPr>
      <w:r>
        <w:rPr>
          <w:sz w:val="22"/>
          <w:szCs w:val="22"/>
        </w:rPr>
        <w:t xml:space="preserve">(1) {thorium, Th, atomic number 90} [oewn-14682288-n]: a soft silvery-white tetravalent radioactive metallic element; isotope 232 is used as a power source in nuclear reactors; occurs in thorite and in monazite sands</w:t>
      </w:r>
    </w:p>
    <w:p>
      <w:pPr>
        <w:spacing w:after="120" w:line="300" w:lineRule="auto"/>
        <w:ind w:left="420" w:hanging="0"/>
      </w:pPr>
      <w:r>
        <w:rPr>
          <w:sz w:val="22"/>
          <w:szCs w:val="22"/>
        </w:rPr>
        <w:t xml:space="preserve">(1) {thulium, Tm, atomic number 69} [oewn-14682725-n]: a soft silvery metallic element of the rare earth group; isotope 170 emits X-rays and is used in small portable X-ray machines; it occurs in monazite and apatite and xenotime</w:t>
      </w:r>
    </w:p>
    <w:p>
      <w:pPr>
        <w:spacing w:after="120" w:line="300" w:lineRule="auto"/>
        <w:ind w:left="420" w:hanging="0"/>
      </w:pPr>
      <w:r>
        <w:rPr>
          <w:sz w:val="22"/>
          <w:szCs w:val="22"/>
        </w:rPr>
        <w:t xml:space="preserve">(1) {ytterbium, Yb, atomic number 70} [oewn-14685661-n]: a soft silvery metallic element; a rare earth of the lanthanide series; it occurs in gadolinite and monazite and xenotime</w:t>
      </w:r>
    </w:p>
    <w:p>
      <w:pPr>
        <w:spacing w:after="120" w:line="300" w:lineRule="auto"/>
        <w:ind w:left="0" w:hanging="0"/>
      </w:pPr>
      <w:r>
        <w:rPr>
          <w:sz w:val="22"/>
          <w:szCs w:val="22"/>
        </w:rPr>
        <w:t xml:space="preserve">(0) {nephelinite} [oewn-14707608-n]: an igneous rock consisting of nepheline and pyroxene</w:t>
      </w:r>
    </w:p>
    <w:p>
      <w:pPr>
        <w:spacing w:after="120" w:line="300" w:lineRule="auto"/>
        <w:ind w:left="420" w:hanging="0"/>
      </w:pPr>
      <w:r>
        <w:rPr>
          <w:sz w:val="22"/>
          <w:szCs w:val="22"/>
        </w:rPr>
        <w:t xml:space="preserve">(1) {nepheline, nephelite} [oewn-14707365-n]: a whitish mineral consisting of sodium aluminum silicate or potassium aluminum silicate in crystalline form; used in the manufacture of ceramics and enamels</w:t>
      </w:r>
    </w:p>
    <w:p>
      <w:pPr>
        <w:spacing w:after="120" w:line="300" w:lineRule="auto"/>
        <w:ind w:left="420" w:hanging="0"/>
      </w:pPr>
      <w:r>
        <w:rPr>
          <w:sz w:val="22"/>
          <w:szCs w:val="22"/>
        </w:rPr>
        <w:t xml:space="preserve">(1) {pyroxene} [oewn-14717557-n]: any of a group of crystalline silicate mineral common in igneous and metamorphic rocks</w:t>
      </w:r>
    </w:p>
    <w:p>
      <w:pPr>
        <w:spacing w:after="120" w:line="300" w:lineRule="auto"/>
        <w:ind w:left="0" w:hanging="0"/>
      </w:pPr>
      <w:r>
        <w:rPr>
          <w:sz w:val="22"/>
          <w:szCs w:val="22"/>
        </w:rPr>
        <w:t xml:space="preserve">(0) {niobite, columbite} [oewn-14708020-n]: a black mineral that is an ore of niobium and tantalum</w:t>
      </w:r>
    </w:p>
    <w:p>
      <w:pPr>
        <w:spacing w:after="120" w:line="300" w:lineRule="auto"/>
        <w:ind w:left="420" w:hanging="0"/>
      </w:pPr>
      <w:r>
        <w:rPr>
          <w:sz w:val="22"/>
          <w:szCs w:val="22"/>
        </w:rPr>
        <w:t xml:space="preserve">(1) {niobium, Nb, atomic number 41} [oewn-14671120-n]: a soft grey ductile metallic element used in alloys; occurs in niobite; formerly called columbium</w:t>
      </w:r>
    </w:p>
    <w:p>
      <w:pPr>
        <w:spacing w:after="120" w:line="300" w:lineRule="auto"/>
        <w:ind w:left="420" w:hanging="0"/>
      </w:pPr>
      <w:r>
        <w:rPr>
          <w:sz w:val="22"/>
          <w:szCs w:val="22"/>
        </w:rPr>
        <w:t xml:space="preserve">(1) {tantalum, Ta, atomic number 73} [oewn-14680845-n]: a hard grey lustrous metallic element that is highly resistant to corrosion; occurs in niobite and fergusonite and tantalite</w:t>
      </w:r>
    </w:p>
    <w:p>
      <w:pPr>
        <w:spacing w:after="120" w:line="300" w:lineRule="auto"/>
        <w:ind w:left="0" w:hanging="0"/>
      </w:pPr>
      <w:r>
        <w:rPr>
          <w:sz w:val="22"/>
          <w:szCs w:val="22"/>
        </w:rPr>
        <w:t xml:space="preserve">(0) {olivine} [oewn-14708272-n]: a mineral consisting of magnesium iron silicate; a source of magnesium</w:t>
      </w:r>
    </w:p>
    <w:p>
      <w:pPr>
        <w:spacing w:after="120" w:line="300" w:lineRule="auto"/>
        <w:ind w:left="420" w:hanging="0"/>
      </w:pPr>
      <w:r>
        <w:rPr>
          <w:sz w:val="22"/>
          <w:szCs w:val="22"/>
        </w:rPr>
        <w:t xml:space="preserve">(1)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0" w:hanging="0"/>
      </w:pPr>
      <w:r>
        <w:rPr>
          <w:sz w:val="22"/>
          <w:szCs w:val="22"/>
        </w:rPr>
        <w:t xml:space="preserve">(0) {gasohol} [oewn-14710884-n]: a gasoline substitute consisting of 90% gasoline and 10% grain alcohol from corn</w:t>
      </w:r>
    </w:p>
    <w:p>
      <w:pPr>
        <w:spacing w:after="120" w:line="300" w:lineRule="auto"/>
        <w:ind w:left="420" w:hanging="0"/>
      </w:pPr>
      <w:r>
        <w:rPr>
          <w:sz w:val="22"/>
          <w:szCs w:val="22"/>
        </w:rPr>
        <w:t xml:space="preserve">(1) {gasoline, gasolene, gas, petrol} [oewn-14711074-n]: a volatile flammable mixture of hydrocarbons (hexane and heptane and octane etc.) derived from petroleum; used mainly as a fuel in internal-combustion engines</w:t>
      </w:r>
    </w:p>
    <w:p>
      <w:pPr>
        <w:spacing w:after="120" w:line="300" w:lineRule="auto"/>
        <w:ind w:left="420" w:hanging="0"/>
      </w:pPr>
      <w:r>
        <w:rPr>
          <w:sz w:val="22"/>
          <w:szCs w:val="22"/>
        </w:rPr>
        <w:t xml:space="preserve">(1) {ethyl alcohol, ethanol, fermentation alcohol, grain alcohol} [oewn-14733426-n]: the intoxicating agent in fermented and distilled liquors; used pure or denatured as a solvent or in medicines and colognes and cleaning solutions and rocket fuel; proposed as a renewable clean-burning additive to gasoline</w:t>
      </w:r>
    </w:p>
    <w:p>
      <w:pPr>
        <w:spacing w:after="120" w:line="300" w:lineRule="auto"/>
        <w:ind w:left="0" w:hanging="0"/>
      </w:pPr>
      <w:r>
        <w:rPr>
          <w:sz w:val="22"/>
          <w:szCs w:val="22"/>
        </w:rPr>
        <w:t xml:space="preserve">(0) {methanol, methyl alcohol, wood alcohol, wood spirit} [oewn-14711979-n]: a light volatile flammable poisonous liquid alcohol; used as an antifreeze and solvent and fuel and as a denaturant for ethyl alcohol</w:t>
      </w:r>
    </w:p>
    <w:p>
      <w:pPr>
        <w:spacing w:after="120" w:line="300" w:lineRule="auto"/>
        <w:ind w:left="420" w:hanging="0"/>
      </w:pPr>
      <w:r>
        <w:rPr>
          <w:sz w:val="22"/>
          <w:szCs w:val="22"/>
        </w:rPr>
        <w:t xml:space="preserve">(1) {allyl alcohol, propenyl alcohol} [oewn-14744054-n]: an unsaturated primary alcohol present in wood spirit; use to make resins and plasticizers and pharmaceuticals</w:t>
      </w:r>
    </w:p>
    <w:p>
      <w:pPr>
        <w:spacing w:after="120" w:line="300" w:lineRule="auto"/>
        <w:ind w:left="0" w:hanging="0"/>
      </w:pPr>
      <w:r>
        <w:rPr>
          <w:sz w:val="22"/>
          <w:szCs w:val="22"/>
        </w:rPr>
        <w:t xml:space="preserve">(0) {orpiment} [oewn-14712992-n]: a yellow mineral occurring in conjunction with realgar; an ore of arsenic</w:t>
      </w:r>
    </w:p>
    <w:p>
      <w:pPr>
        <w:spacing w:after="120" w:line="300" w:lineRule="auto"/>
        <w:ind w:left="420" w:hanging="0"/>
      </w:pPr>
      <w:r>
        <w:rPr>
          <w:sz w:val="22"/>
          <w:szCs w:val="22"/>
        </w:rPr>
        <w:t xml:space="preserve">(1) {arsenic, As, atomic number 33} [oewn-14653327-n]: a very poisonous metallic element that has three allotropic forms; arsenic and arsenic compounds are used as herbicides and insecticides and in various alloys; found in arsenopyrite and orpiment and realgar</w:t>
      </w:r>
    </w:p>
    <w:p>
      <w:pPr>
        <w:spacing w:after="120" w:line="300" w:lineRule="auto"/>
        <w:ind w:left="0" w:hanging="0"/>
      </w:pPr>
      <w:r>
        <w:rPr>
          <w:sz w:val="22"/>
          <w:szCs w:val="22"/>
        </w:rPr>
        <w:t xml:space="preserve">(0) {pentlandite} [oewn-14713833-n]: a mineral (iron and nickel sulphide) that is the chief ore of nickel</w:t>
      </w:r>
    </w:p>
    <w:p>
      <w:pPr>
        <w:spacing w:after="120" w:line="300" w:lineRule="auto"/>
        <w:ind w:left="420" w:hanging="0"/>
      </w:pPr>
      <w:r>
        <w:rPr>
          <w:sz w:val="22"/>
          <w:szCs w:val="22"/>
        </w:rPr>
        <w:t xml:space="preserve">(1) {nickel, Ni, atomic number 28} [oewn-14670788-n]: a hard malleable ductile silvery metallic element that is resistant to corrosion; used in alloys; occurs in pentlandite and smaltite and garnierite and millerite</w:t>
      </w:r>
    </w:p>
    <w:p>
      <w:pPr>
        <w:spacing w:after="120" w:line="300" w:lineRule="auto"/>
        <w:ind w:left="0" w:hanging="0"/>
      </w:pPr>
      <w:r>
        <w:rPr>
          <w:sz w:val="22"/>
          <w:szCs w:val="22"/>
        </w:rPr>
        <w:t xml:space="preserve">(0) {periclase, magnesia, magnesium oxide} [oewn-14714768-n]: a white solid mineral that occurs naturally as periclase; a source of magnesium</w:t>
      </w:r>
    </w:p>
    <w:p>
      <w:pPr>
        <w:spacing w:after="120" w:line="300" w:lineRule="auto"/>
        <w:ind w:left="420" w:hanging="0"/>
      </w:pPr>
      <w:r>
        <w:rPr>
          <w:sz w:val="22"/>
          <w:szCs w:val="22"/>
        </w:rPr>
        <w:t xml:space="preserve">(1)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0" w:hanging="0"/>
      </w:pPr>
      <w:r>
        <w:rPr>
          <w:sz w:val="22"/>
          <w:szCs w:val="22"/>
        </w:rPr>
        <w:t xml:space="preserve">(0) {pollucite} [oewn-14715246-n]: a rare mineral that is an important source of cesium</w:t>
      </w:r>
    </w:p>
    <w:p>
      <w:pPr>
        <w:spacing w:after="120" w:line="300" w:lineRule="auto"/>
        <w:ind w:left="420" w:hanging="0"/>
      </w:pPr>
      <w:r>
        <w:rPr>
          <w:sz w:val="22"/>
          <w:szCs w:val="22"/>
        </w:rPr>
        <w:t xml:space="preserve">(1) {cesium, caesium, Cs, atomic number 55} [oewn-14658410-n]: a soft silver-white ductile metallic element (liquid at normal temperatures); the most electropositive and alkaline metal</w:t>
      </w:r>
    </w:p>
    <w:p>
      <w:pPr>
        <w:spacing w:after="120" w:line="300" w:lineRule="auto"/>
        <w:ind w:left="420" w:hanging="0"/>
      </w:pPr>
      <w:r>
        <w:rPr>
          <w:sz w:val="22"/>
          <w:szCs w:val="22"/>
        </w:rPr>
        <w:t xml:space="preserve">(1) {rubidium, Rb, atomic number 37} [oewn-14677133-n]: a soft silvery metallic element of the alkali metal group; burns in air and reacts violently in water; occurs in carnallite and lepidolite and pollucite</w:t>
      </w:r>
    </w:p>
    <w:p>
      <w:pPr>
        <w:spacing w:after="120" w:line="300" w:lineRule="auto"/>
        <w:ind w:left="0" w:hanging="0"/>
      </w:pPr>
      <w:r>
        <w:rPr>
          <w:sz w:val="22"/>
          <w:szCs w:val="22"/>
        </w:rPr>
        <w:t xml:space="preserve">(0) {rocket fuel, rocket propellant, rocket propellent} [oewn-14716187-n]: an explosive charge that propels a rocket</w:t>
      </w:r>
    </w:p>
    <w:p>
      <w:pPr>
        <w:spacing w:after="120" w:line="300" w:lineRule="auto"/>
        <w:ind w:left="420" w:hanging="0"/>
      </w:pPr>
      <w:r>
        <w:rPr>
          <w:sz w:val="22"/>
          <w:szCs w:val="22"/>
        </w:rPr>
        <w:t xml:space="preserve">(1) {hydrazine} [oewn-14934732-n]: a colorless fuming corrosive liquid; a powerful reducing agent; used chiefly in rocket fuels</w:t>
      </w:r>
    </w:p>
    <w:p>
      <w:pPr>
        <w:spacing w:after="120" w:line="300" w:lineRule="auto"/>
        <w:ind w:left="0" w:hanging="0"/>
      </w:pPr>
      <w:r>
        <w:rPr>
          <w:sz w:val="22"/>
          <w:szCs w:val="22"/>
        </w:rPr>
        <w:t xml:space="preserve">(0) {psilomelane} [oewn-14716503-n]: a mineral consisting of hydrated basic oxide of manganese and barium; a source of manganese</w:t>
      </w:r>
    </w:p>
    <w:p>
      <w:pPr>
        <w:spacing w:after="120" w:line="300" w:lineRule="auto"/>
        <w:ind w:left="420" w:hanging="0"/>
      </w:pPr>
      <w:r>
        <w:rPr>
          <w:sz w:val="22"/>
          <w:szCs w:val="22"/>
        </w:rPr>
        <w:t xml:space="preserve">(1) {manganese, Mn, atomic number 25} [oewn-14668832-n]: a hard brittle grey polyvalent metallic element that resembles iron but is not magnetic; used in making steel; occurs in many minerals</w:t>
      </w:r>
    </w:p>
    <w:p>
      <w:pPr>
        <w:spacing w:after="120" w:line="300" w:lineRule="auto"/>
        <w:ind w:left="0" w:hanging="0"/>
      </w:pPr>
      <w:r>
        <w:rPr>
          <w:sz w:val="22"/>
          <w:szCs w:val="22"/>
        </w:rPr>
        <w:t xml:space="preserve">(0) {pyrite, iron pyrite, fool's gold} [oewn-14716843-n]: a common mineral (iron disulfide) that has a pale yellow color</w:t>
      </w:r>
    </w:p>
    <w:p>
      <w:pPr>
        <w:spacing w:after="120" w:line="300" w:lineRule="auto"/>
        <w:ind w:left="420" w:hanging="0"/>
      </w:pPr>
      <w:r>
        <w:rPr>
          <w:sz w:val="22"/>
          <w:szCs w:val="22"/>
        </w:rPr>
        <w:t xml:space="preserve">(1)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{pyrolusite} [oewn-14717134-n]: a mineral consisting of manganese dioxide; an important source of manganese</w:t>
      </w:r>
    </w:p>
    <w:p>
      <w:pPr>
        <w:spacing w:after="120" w:line="300" w:lineRule="auto"/>
        <w:ind w:left="420" w:hanging="0"/>
      </w:pPr>
      <w:r>
        <w:rPr>
          <w:sz w:val="22"/>
          <w:szCs w:val="22"/>
        </w:rPr>
        <w:t xml:space="preserve">(1) {manganese, Mn, atomic number 25} [oewn-14668832-n]: a hard brittle grey polyvalent metallic element that resembles iron but is not magnetic; used in making steel; occurs in many minerals</w:t>
      </w:r>
    </w:p>
    <w:p>
      <w:pPr>
        <w:spacing w:after="120" w:line="300" w:lineRule="auto"/>
        <w:ind w:left="0" w:hanging="0"/>
      </w:pPr>
      <w:r>
        <w:rPr>
          <w:sz w:val="22"/>
          <w:szCs w:val="22"/>
        </w:rPr>
        <w:t xml:space="preserve">(0) {quartz} [oewn-14717894-n]: a hard glossy mineral consisting of silicon dioxide in crystal form; present in most rocks (especially sandstone and granite); yellow sand is quartz with iron oxide impurities</w:t>
      </w:r>
    </w:p>
    <w:p>
      <w:pPr>
        <w:spacing w:after="120" w:line="300" w:lineRule="auto"/>
        <w:ind w:left="420" w:hanging="0"/>
      </w:pPr>
      <w:r>
        <w:rPr>
          <w:sz w:val="22"/>
          <w:szCs w:val="22"/>
        </w:rPr>
        <w:t xml:space="preserve">(1)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420" w:hanging="0"/>
      </w:pPr>
      <w:r>
        <w:rPr>
          <w:sz w:val="22"/>
          <w:szCs w:val="22"/>
        </w:rPr>
        <w:t xml:space="preserve">(1) {silica, silicon oxide, silicon dioxide} [oewn-15065844-n]: a white or colorless vitreous insoluble solid (SiO2); various forms occur widely in the earth's crust as quartz or cristobalite or tridymite or lechatelierite</w:t>
      </w:r>
    </w:p>
    <w:p>
      <w:pPr>
        <w:spacing w:after="120" w:line="300" w:lineRule="auto"/>
        <w:ind w:left="0" w:hanging="0"/>
      </w:pPr>
      <w:r>
        <w:rPr>
          <w:sz w:val="22"/>
          <w:szCs w:val="22"/>
        </w:rPr>
        <w:t xml:space="preserve">(0) {realgar} [oewn-14719071-n]: a rare soft orange mineral consisting of arsenic sulphide; an important ore of arsenic</w:t>
      </w:r>
    </w:p>
    <w:p>
      <w:pPr>
        <w:spacing w:after="120" w:line="300" w:lineRule="auto"/>
        <w:ind w:left="420" w:hanging="0"/>
      </w:pPr>
      <w:r>
        <w:rPr>
          <w:sz w:val="22"/>
          <w:szCs w:val="22"/>
        </w:rPr>
        <w:t xml:space="preserve">(1) {arsenic, As, atomic number 33} [oewn-14653327-n]: a very poisonous metallic element that has three allotropic forms; arsenic and arsenic compounds are used as herbicides and insecticides and in various alloys; found in arsenopyrite and orpiment and realgar</w:t>
      </w:r>
    </w:p>
    <w:p>
      <w:pPr>
        <w:spacing w:after="120" w:line="300" w:lineRule="auto"/>
        <w:ind w:left="0" w:hanging="0"/>
      </w:pPr>
      <w:r>
        <w:rPr>
          <w:sz w:val="22"/>
          <w:szCs w:val="22"/>
        </w:rPr>
        <w:t xml:space="preserve">(0) {rhodochrosite} [oewn-14720196-n]: a mineral consisting of manganese carbonate; a source of manganese</w:t>
      </w:r>
    </w:p>
    <w:p>
      <w:pPr>
        <w:spacing w:after="120" w:line="300" w:lineRule="auto"/>
        <w:ind w:left="420" w:hanging="0"/>
      </w:pPr>
      <w:r>
        <w:rPr>
          <w:sz w:val="22"/>
          <w:szCs w:val="22"/>
        </w:rPr>
        <w:t xml:space="preserve">(1) {manganese, Mn, atomic number 25} [oewn-14668832-n]: a hard brittle grey polyvalent metallic element that resembles iron but is not magnetic; used in making steel; occurs in many minerals</w:t>
      </w:r>
    </w:p>
    <w:p>
      <w:pPr>
        <w:spacing w:after="120" w:line="300" w:lineRule="auto"/>
        <w:ind w:left="0" w:hanging="0"/>
      </w:pPr>
      <w:r>
        <w:rPr>
          <w:sz w:val="22"/>
          <w:szCs w:val="22"/>
        </w:rPr>
        <w:t xml:space="preserve">(0) {rock, stone} [oewn-14720954-n]: material consisting of the aggregate of minerals like those making up the Earth's crust</w:t>
      </w:r>
    </w:p>
    <w:p>
      <w:pPr>
        <w:spacing w:after="120" w:line="300" w:lineRule="auto"/>
        <w:ind w:left="420" w:hanging="0"/>
      </w:pPr>
      <w:r>
        <w:rPr>
          <w:sz w:val="22"/>
          <w:szCs w:val="22"/>
        </w:rPr>
        <w:t xml:space="preserve">(1) {mineral} [oewn-14686753-n]: solid homogeneous inorganic substances occurring in nature having a definite chemical composition</w:t>
      </w:r>
    </w:p>
    <w:p>
      <w:pPr>
        <w:spacing w:after="120" w:line="300" w:lineRule="auto"/>
        <w:ind w:left="0" w:hanging="0"/>
      </w:pPr>
      <w:r>
        <w:rPr>
          <w:sz w:val="22"/>
          <w:szCs w:val="22"/>
        </w:rPr>
        <w:t xml:space="preserve">(0) {shellac} [oewn-14725789-n]: lac purified by heating and filtering; usually in thin orange or yellow flakes but sometimes bleached white</w:t>
      </w:r>
    </w:p>
    <w:p>
      <w:pPr>
        <w:spacing w:after="120" w:line="300" w:lineRule="auto"/>
        <w:ind w:left="420" w:hanging="0"/>
      </w:pPr>
      <w:r>
        <w:rPr>
          <w:sz w:val="22"/>
          <w:szCs w:val="22"/>
        </w:rPr>
        <w:t xml:space="preserve">(1) {stick lac} [oewn-14726110-n]: lac in its natural state as scraped off twigs and dried</w:t>
      </w:r>
    </w:p>
    <w:p>
      <w:pPr>
        <w:spacing w:after="120" w:line="300" w:lineRule="auto"/>
        <w:ind w:left="0" w:hanging="0"/>
      </w:pPr>
      <w:r>
        <w:rPr>
          <w:sz w:val="22"/>
          <w:szCs w:val="22"/>
        </w:rPr>
        <w:t xml:space="preserve">(0) {seed lac} [oewn-14726278-n]: granular material obtained from stick lac by crushing and washing</w:t>
      </w:r>
    </w:p>
    <w:p>
      <w:pPr>
        <w:spacing w:after="120" w:line="300" w:lineRule="auto"/>
        <w:ind w:left="420" w:hanging="0"/>
      </w:pPr>
      <w:r>
        <w:rPr>
          <w:sz w:val="22"/>
          <w:szCs w:val="22"/>
        </w:rPr>
        <w:t xml:space="preserve">(1) {stick lac} [oewn-14726110-n]: lac in its natural state as scraped off twigs and dried</w:t>
      </w:r>
    </w:p>
    <w:p>
      <w:pPr>
        <w:spacing w:after="120" w:line="300" w:lineRule="auto"/>
        <w:ind w:left="0" w:hanging="0"/>
      </w:pPr>
      <w:r>
        <w:rPr>
          <w:sz w:val="22"/>
          <w:szCs w:val="22"/>
        </w:rPr>
        <w:t xml:space="preserve">(0) {adhesive material, adhesive agent, adhesive} [oewn-14726577-n]: a substance that unites or bonds surfaces together</w:t>
      </w:r>
    </w:p>
    <w:p>
      <w:pPr>
        <w:spacing w:after="120" w:line="300" w:lineRule="auto"/>
        <w:ind w:left="420" w:hanging="0"/>
      </w:pPr>
      <w:r>
        <w:rPr>
          <w:sz w:val="22"/>
          <w:szCs w:val="22"/>
        </w:rPr>
        <w:t xml:space="preserve">(1) {epoxy, epoxy resin, epoxy glue} [oewn-14926884-n]: a thermosetting resin; used chiefly in strong adhesives and coatings and laminates</w:t>
      </w:r>
    </w:p>
    <w:p>
      <w:pPr>
        <w:spacing w:after="120" w:line="300" w:lineRule="auto"/>
        <w:ind w:left="0" w:hanging="0"/>
      </w:pPr>
      <w:r>
        <w:rPr>
          <w:sz w:val="22"/>
          <w:szCs w:val="22"/>
        </w:rPr>
        <w:t xml:space="preserve">(0) {brass} [oewn-14741158-n]: an alloy of copper and zinc</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{bronze} [oewn-14741436-n]: an alloy of copper and tin and sometimes other elements; also any copper-base alloy containing other elements in place of tin</w:t>
      </w:r>
    </w:p>
    <w:p>
      <w:pPr>
        <w:spacing w:after="120" w:line="300" w:lineRule="auto"/>
        <w:ind w:left="420" w:hanging="0"/>
      </w:pPr>
      <w:r>
        <w:rPr>
          <w:sz w:val="22"/>
          <w:szCs w:val="22"/>
        </w:rPr>
        <w:t xml:space="preserve">(1)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0" w:hanging="0"/>
      </w:pPr>
      <w:r>
        <w:rPr>
          <w:sz w:val="22"/>
          <w:szCs w:val="22"/>
        </w:rPr>
        <w:t xml:space="preserve">(0) {dacite} [oewn-14751002-n]: a grey volcanic rock containing plagioclase and quartz and other crystalline minerals</w:t>
      </w:r>
    </w:p>
    <w:p>
      <w:pPr>
        <w:spacing w:after="120" w:line="300" w:lineRule="auto"/>
        <w:ind w:left="420" w:hanging="0"/>
      </w:pPr>
      <w:r>
        <w:rPr>
          <w:sz w:val="22"/>
          <w:szCs w:val="22"/>
        </w:rPr>
        <w:t xml:space="preserve">(1) {plagioclase, oligoclase} [oewn-14889467-n]: any of a series of triclinic feldspars that form rocks</w:t>
      </w:r>
    </w:p>
    <w:p>
      <w:pPr>
        <w:spacing w:after="120" w:line="300" w:lineRule="auto"/>
        <w:ind w:left="0" w:hanging="0"/>
      </w:pPr>
      <w:r>
        <w:rPr>
          <w:sz w:val="22"/>
          <w:szCs w:val="22"/>
        </w:rPr>
        <w:t xml:space="preserve">(0)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420" w:hanging="0"/>
      </w:pPr>
      <w:r>
        <w:rPr>
          <w:sz w:val="22"/>
          <w:szCs w:val="22"/>
        </w:rPr>
        <w:t xml:space="preserve">(1) {amino acid, aminoalkanoic acid} [oewn-14626007-n]: organic compounds containing an amino group and a carboxylic acid group</w:t>
      </w:r>
    </w:p>
    <w:p>
      <w:pPr>
        <w:spacing w:after="120" w:line="300" w:lineRule="auto"/>
        <w:ind w:left="420" w:hanging="0"/>
      </w:pPr>
      <w:r>
        <w:rPr>
          <w:sz w:val="22"/>
          <w:szCs w:val="22"/>
        </w:rPr>
        <w:t xml:space="preserve">(1) {polypeptide} [oewn-14767096-n]: a peptide containing 10 to more than 100 amino acids</w:t>
      </w:r>
    </w:p>
    <w:p>
      <w:pPr>
        <w:spacing w:after="120" w:line="300" w:lineRule="auto"/>
        <w:ind w:left="0" w:hanging="0"/>
      </w:pPr>
      <w:r>
        <w:rPr>
          <w:sz w:val="22"/>
          <w:szCs w:val="22"/>
        </w:rPr>
        <w:t xml:space="preserve">(0) {actomyosin} [oewn-14753916-n]: a protein complex in muscle fibers; composed of myosin and actin; shortens when stimulated and causes muscle contractions</w:t>
      </w:r>
    </w:p>
    <w:p>
      <w:pPr>
        <w:spacing w:after="120" w:line="300" w:lineRule="auto"/>
        <w:ind w:left="420" w:hanging="0"/>
      </w:pPr>
      <w:r>
        <w:rPr>
          <w:sz w:val="22"/>
          <w:szCs w:val="22"/>
        </w:rPr>
        <w:t xml:space="preserve">(1) {actin} [oewn-14755513-n]: one of the proteins into which actomyosin can be split; can exist in either a globular or a fibrous form</w:t>
      </w:r>
    </w:p>
    <w:p>
      <w:pPr>
        <w:spacing w:after="120" w:line="300" w:lineRule="auto"/>
        <w:ind w:left="420" w:hanging="0"/>
      </w:pPr>
      <w:r>
        <w:rPr>
          <w:sz w:val="22"/>
          <w:szCs w:val="22"/>
        </w:rPr>
        <w:t xml:space="preserve">(1) {myosin} [oewn-15047184-n]: the commonest protein in muscle; a globulin that combines with actin to form actomyosin</w:t>
      </w:r>
    </w:p>
    <w:p>
      <w:pPr>
        <w:spacing w:after="120" w:line="300" w:lineRule="auto"/>
        <w:ind w:left="0" w:hanging="0"/>
      </w:pPr>
      <w:r>
        <w:rPr>
          <w:sz w:val="22"/>
          <w:szCs w:val="22"/>
        </w:rPr>
        <w:t xml:space="preserve">(0) {chitin} [oewn-14756901-n]: a tough semitransparent horny substance; the principal component of the exoskeletons of arthropods and the cell walls of certain fungi</w:t>
      </w:r>
    </w:p>
    <w:p>
      <w:pPr>
        <w:spacing w:after="120" w:line="300" w:lineRule="auto"/>
        <w:ind w:left="420" w:hanging="0"/>
      </w:pPr>
      <w:r>
        <w:rPr>
          <w:sz w:val="22"/>
          <w:szCs w:val="22"/>
        </w:rPr>
        <w:t xml:space="preserve">(1) {glucosamine} [oewn-14776502-n]: an amino derivative of glucose that is a component of many polysaccharides</w:t>
      </w:r>
    </w:p>
    <w:p>
      <w:pPr>
        <w:spacing w:after="120" w:line="300" w:lineRule="auto"/>
        <w:ind w:left="0" w:hanging="0"/>
      </w:pPr>
      <w:r>
        <w:rPr>
          <w:sz w:val="22"/>
          <w:szCs w:val="22"/>
        </w:rPr>
        <w:t xml:space="preserve">(0) {enzyme} [oewn-14757125-n]: any of several complex proteins that are produced by cells and act as catalysts in specific biochemical reactions</w:t>
      </w:r>
    </w:p>
    <w:p>
      <w:pPr>
        <w:spacing w:after="120" w:line="300" w:lineRule="auto"/>
        <w:ind w:left="420" w:hanging="0"/>
      </w:pPr>
      <w:r>
        <w:rPr>
          <w:sz w:val="22"/>
          <w:szCs w:val="22"/>
        </w:rPr>
        <w:t xml:space="preserve">(1) {active site} [oewn-08640835-n]: the part of an enzyme or antibody where the chemical reaction occurs</w:t>
      </w:r>
    </w:p>
    <w:p>
      <w:pPr>
        <w:spacing w:after="120" w:line="300" w:lineRule="auto"/>
        <w:ind w:left="0" w:hanging="0"/>
      </w:pPr>
      <w:r>
        <w:rPr>
          <w:sz w:val="22"/>
          <w:szCs w:val="22"/>
        </w:rPr>
        <w:t xml:space="preserve">(0) {rennet} [oewn-14762802-n]: a substance that curdles milk in making cheese and junket</w:t>
      </w:r>
    </w:p>
    <w:p>
      <w:pPr>
        <w:spacing w:after="120" w:line="300" w:lineRule="auto"/>
        <w:ind w:left="420" w:hanging="0"/>
      </w:pPr>
      <w:r>
        <w:rPr>
          <w:sz w:val="22"/>
          <w:szCs w:val="22"/>
        </w:rPr>
        <w:t xml:space="preserve">(1) {rennin, chymosin} [oewn-15028884-n]: an enzyme that occurs in gastric juice; causes milk to coagulate</w:t>
      </w:r>
    </w:p>
    <w:p>
      <w:pPr>
        <w:spacing w:after="120" w:line="300" w:lineRule="auto"/>
        <w:ind w:left="0" w:hanging="0"/>
      </w:pPr>
      <w:r>
        <w:rPr>
          <w:sz w:val="22"/>
          <w:szCs w:val="22"/>
        </w:rPr>
        <w:t xml:space="preserve">(0) {horn} [oewn-14782206-n]: the material (mostly keratin) that covers the horns of ungulates and forms hooves and claws and nails</w:t>
      </w:r>
    </w:p>
    <w:p>
      <w:pPr>
        <w:spacing w:after="120" w:line="300" w:lineRule="auto"/>
        <w:ind w:left="420" w:hanging="0"/>
      </w:pPr>
      <w:r>
        <w:rPr>
          <w:sz w:val="22"/>
          <w:szCs w:val="22"/>
        </w:rPr>
        <w:t xml:space="preserve">(1) {keratin, ceratin} [oewn-14756651-n]: a fibrous scleroprotein that occurs in the outer layer of the skin and in horny tissues such as hair, feathers, nails, and hooves</w:t>
      </w:r>
    </w:p>
    <w:p>
      <w:pPr>
        <w:spacing w:after="120" w:line="300" w:lineRule="auto"/>
        <w:ind w:left="0" w:hanging="0"/>
      </w:pPr>
      <w:r>
        <w:rPr>
          <w:sz w:val="22"/>
          <w:szCs w:val="22"/>
        </w:rPr>
        <w:t xml:space="preserve">(0) {austenite} [oewn-14793921-n]: a solid solution of ferric carbide or carbon in iron; cools to form pearlite or martensite</w:t>
      </w:r>
    </w:p>
    <w:p>
      <w:pPr>
        <w:spacing w:after="120" w:line="300" w:lineRule="auto"/>
        <w:ind w:left="420" w:hanging="0"/>
      </w:pPr>
      <w:r>
        <w:rPr>
          <w:sz w:val="22"/>
          <w:szCs w:val="22"/>
        </w:rPr>
        <w:t xml:space="preserve">(1) {gamma iron} [oewn-14746401-n]: a nonmagnetic allotrope of iron that is the basis of austenite; stable between 906 and 1403 degrees centigrade</w:t>
      </w:r>
    </w:p>
    <w:p>
      <w:pPr>
        <w:spacing w:after="120" w:line="300" w:lineRule="auto"/>
        <w:ind w:left="0" w:hanging="0"/>
      </w:pPr>
      <w:r>
        <w:rPr>
          <w:sz w:val="22"/>
          <w:szCs w:val="22"/>
        </w:rPr>
        <w:t xml:space="preserve">(0) {austenitic steel} [oewn-14794123-n]: steel that has enough nickel and chromium or manganese to retain austenite at atmospheric temperatures</w:t>
      </w:r>
    </w:p>
    <w:p>
      <w:pPr>
        <w:spacing w:after="120" w:line="300" w:lineRule="auto"/>
        <w:ind w:left="420" w:hanging="0"/>
      </w:pPr>
      <w:r>
        <w:rPr>
          <w:sz w:val="22"/>
          <w:szCs w:val="22"/>
        </w:rPr>
        <w:t xml:space="preserve">(1) {austenite} [oewn-14793921-n]: a solid solution of ferric carbide or carbon in iron; cools to form pearlite or martensite</w:t>
      </w:r>
    </w:p>
    <w:p>
      <w:pPr>
        <w:spacing w:after="120" w:line="300" w:lineRule="auto"/>
        <w:ind w:left="840" w:hanging="0"/>
      </w:pPr>
      <w:r>
        <w:rPr>
          <w:sz w:val="22"/>
          <w:szCs w:val="22"/>
        </w:rPr>
        <w:t xml:space="preserve">(2) {gamma iron} [oewn-14746401-n]: a nonmagnetic allotrope of iron that is the basis of austenite; stable between 906 and 1403 degrees centigrade</w:t>
      </w:r>
    </w:p>
    <w:p>
      <w:pPr>
        <w:spacing w:after="120" w:line="300" w:lineRule="auto"/>
        <w:ind w:left="0" w:hanging="0"/>
      </w:pPr>
      <w:r>
        <w:rPr>
          <w:sz w:val="22"/>
          <w:szCs w:val="22"/>
        </w:rPr>
        <w:t xml:space="preserve">(0) {basalt} [oewn-14797183-n]: the commonest type of solidified lava; a dense dark grey fine-grained igneous rock that is composed chiefly of plagioclase feldspar and pyroxene</w:t>
      </w:r>
    </w:p>
    <w:p>
      <w:pPr>
        <w:spacing w:after="120" w:line="300" w:lineRule="auto"/>
        <w:ind w:left="420" w:hanging="0"/>
      </w:pPr>
      <w:r>
        <w:rPr>
          <w:sz w:val="22"/>
          <w:szCs w:val="22"/>
        </w:rPr>
        <w:t xml:space="preserve">(1) {pyroxene} [oewn-14717557-n]: any of a group of crystalline silicate mineral common in igneous and metamorphic rocks</w:t>
      </w:r>
    </w:p>
    <w:p>
      <w:pPr>
        <w:spacing w:after="120" w:line="300" w:lineRule="auto"/>
        <w:ind w:left="420" w:hanging="0"/>
      </w:pPr>
      <w:r>
        <w:rPr>
          <w:sz w:val="22"/>
          <w:szCs w:val="22"/>
        </w:rPr>
        <w:t xml:space="preserve">(1) {plagioclase, oligoclase} [oewn-14889467-n]: any of a series of triclinic feldspars that form rocks</w:t>
      </w:r>
    </w:p>
    <w:p>
      <w:pPr>
        <w:spacing w:after="120" w:line="300" w:lineRule="auto"/>
        <w:ind w:left="0" w:hanging="0"/>
      </w:pPr>
      <w:r>
        <w:rPr>
          <w:sz w:val="22"/>
          <w:szCs w:val="22"/>
        </w:rPr>
        <w:t xml:space="preserve">(0) {bleach liquor} [oewn-14805221-n]: a solution containing bleaching agents that is used to bleach textiles or paper pulp</w:t>
      </w:r>
    </w:p>
    <w:p>
      <w:pPr>
        <w:spacing w:after="120" w:line="300" w:lineRule="auto"/>
        <w:ind w:left="420" w:hanging="0"/>
      </w:pPr>
      <w:r>
        <w:rPr>
          <w:sz w:val="22"/>
          <w:szCs w:val="22"/>
        </w:rPr>
        <w:t xml:space="preserve">(1) {bleaching agent, bleach, blanching agent, whitener} [oewn-14803364-n]: an agent that makes things white or colorless</w:t>
      </w:r>
    </w:p>
    <w:p>
      <w:pPr>
        <w:spacing w:after="120" w:line="300" w:lineRule="auto"/>
        <w:ind w:left="0" w:hanging="0"/>
      </w:pPr>
      <w:r>
        <w:rPr>
          <w:sz w:val="22"/>
          <w:szCs w:val="22"/>
        </w:rPr>
        <w:t xml:space="preserve">(0) {bone fat} [oewn-14807197-n]: fatty matter in bones extracted with solvents or by boiling or steaming; used chiefly in candles and cheap soaps and in lubricating greases</w:t>
      </w:r>
    </w:p>
    <w:p>
      <w:pPr>
        <w:spacing w:after="120" w:line="300" w:lineRule="auto"/>
        <w:ind w:left="420" w:hanging="0"/>
      </w:pPr>
      <w:r>
        <w:rPr>
          <w:sz w:val="22"/>
          <w:szCs w:val="22"/>
        </w:rPr>
        <w:t xml:space="preserve">(1) {bone oil} [oewn-14807595-n]: the liquid portion of bone fat; used as a lubricant and in leather manufacture</w:t>
      </w:r>
    </w:p>
    <w:p>
      <w:pPr>
        <w:spacing w:after="120" w:line="300" w:lineRule="auto"/>
        <w:ind w:left="0" w:hanging="0"/>
      </w:pPr>
      <w:r>
        <w:rPr>
          <w:sz w:val="22"/>
          <w:szCs w:val="22"/>
        </w:rPr>
        <w:t xml:space="preserve">(0) {buffer solution} [oewn-14810269-n]: a solution containing a buffer</w:t>
      </w:r>
    </w:p>
    <w:p>
      <w:pPr>
        <w:spacing w:after="120" w:line="300" w:lineRule="auto"/>
        <w:ind w:left="420" w:hanging="0"/>
      </w:pPr>
      <w:r>
        <w:rPr>
          <w:sz w:val="22"/>
          <w:szCs w:val="22"/>
        </w:rPr>
        <w:t xml:space="preserve">(1) {buffer} [oewn-14810100-n]: (chemistry) an ionic compound that resists changes in its pH</w:t>
      </w:r>
    </w:p>
    <w:p>
      <w:pPr>
        <w:spacing w:after="120" w:line="300" w:lineRule="auto"/>
        <w:ind w:left="0" w:hanging="0"/>
      </w:pPr>
      <w:r>
        <w:rPr>
          <w:sz w:val="22"/>
          <w:szCs w:val="22"/>
        </w:rPr>
        <w:t xml:space="preserve">(0) {calcium oxide, quicklime, lime, calx, calcined lime, fluxing lime, unslaked lime, burnt lime} [oewn-14814055-n]: a white crystalline oxide used in the production of calcium hydroxide</w:t>
      </w:r>
    </w:p>
    <w:p>
      <w:pPr>
        <w:spacing w:after="120" w:line="300" w:lineRule="auto"/>
        <w:ind w:left="420" w:hanging="0"/>
      </w:pPr>
      <w:r>
        <w:rPr>
          <w:sz w:val="22"/>
          <w:szCs w:val="22"/>
        </w:rPr>
        <w:t xml:space="preserve">(1) {calcium, Ca, atomic number 20} [oewn-14656826-n]: a white metallic element that burns with a brilliant light; the fifth most abundant element in the earth's crust; an important component of most plants and animals</w:t>
      </w:r>
    </w:p>
    <w:p>
      <w:pPr>
        <w:spacing w:after="120" w:line="300" w:lineRule="auto"/>
        <w:ind w:left="0" w:hanging="0"/>
      </w:pPr>
      <w:r>
        <w:rPr>
          <w:sz w:val="22"/>
          <w:szCs w:val="22"/>
        </w:rPr>
        <w:t xml:space="preserve">(0) {carbonyl} [oewn-14814696-n]: a compound containing metal combined with carbon monoxide</w:t>
      </w:r>
    </w:p>
    <w:p>
      <w:pPr>
        <w:spacing w:after="120" w:line="300" w:lineRule="auto"/>
        <w:ind w:left="420" w:hanging="0"/>
      </w:pPr>
      <w:r>
        <w:rPr>
          <w:sz w:val="22"/>
          <w:szCs w:val="22"/>
        </w:rPr>
        <w:t xml:space="preserve">(1) {carbonyl group} [oewn-14814863-n]: the bivalent radical CO</w:t>
      </w:r>
    </w:p>
    <w:p>
      <w:pPr>
        <w:spacing w:after="120" w:line="300" w:lineRule="auto"/>
        <w:ind w:left="0" w:hanging="0"/>
      </w:pPr>
      <w:r>
        <w:rPr>
          <w:sz w:val="22"/>
          <w:szCs w:val="22"/>
        </w:rPr>
        <w:t xml:space="preserve">(0) {cellulose ester} [oewn-14818993-n]: any ester of cellulose with an acid</w:t>
      </w:r>
    </w:p>
    <w:p>
      <w:pPr>
        <w:spacing w:after="120" w:line="300" w:lineRule="auto"/>
        <w:ind w:left="420" w:hanging="0"/>
      </w:pPr>
      <w:r>
        <w:rPr>
          <w:sz w:val="22"/>
          <w:szCs w:val="22"/>
        </w:rPr>
        <w:t xml:space="preserve">(1) {cellulose} [oewn-14818091-n]: a polysaccharide that is the chief constituent of all plant tissues and fibers</w:t>
      </w:r>
    </w:p>
    <w:p>
      <w:pPr>
        <w:spacing w:after="120" w:line="300" w:lineRule="auto"/>
        <w:ind w:left="0" w:hanging="0"/>
      </w:pPr>
      <w:r>
        <w:rPr>
          <w:sz w:val="22"/>
          <w:szCs w:val="22"/>
        </w:rPr>
        <w:t xml:space="preserve">(0) {cast iron} [oewn-14826091-n]: an alloy of iron containing so much carbon that it is brittle and so cannot be wrought but must be shaped by casting</w:t>
      </w:r>
    </w:p>
    <w:p>
      <w:pPr>
        <w:spacing w:after="120" w:line="300" w:lineRule="auto"/>
        <w:ind w:left="420" w:hanging="0"/>
      </w:pPr>
      <w:r>
        <w:rPr>
          <w:sz w:val="22"/>
          <w:szCs w:val="22"/>
        </w:rPr>
        <w:t xml:space="preserve">(1) {pearlite} [oewn-15002404-n]: a lamellar mixture of cementite and ferrite formed during the cooling of austenite; a constituent of steel and cast iron</w:t>
      </w:r>
    </w:p>
    <w:p>
      <w:pPr>
        <w:spacing w:after="120" w:line="300" w:lineRule="auto"/>
        <w:ind w:left="840" w:hanging="0"/>
      </w:pPr>
      <w:r>
        <w:rPr>
          <w:sz w:val="22"/>
          <w:szCs w:val="22"/>
        </w:rPr>
        <w:t xml:space="preserve">(2) {cementite, iron carbide} [oewn-14829315-n]: a chemical compound that is a constituent of steel and cast iron; very hard and brittle</w:t>
      </w:r>
    </w:p>
    <w:p>
      <w:pPr>
        <w:spacing w:after="120" w:line="300" w:lineRule="auto"/>
        <w:ind w:left="840" w:hanging="0"/>
      </w:pPr>
      <w:r>
        <w:rPr>
          <w:sz w:val="22"/>
          <w:szCs w:val="22"/>
        </w:rPr>
        <w:t xml:space="preserve">(2) {ferrite} [oewn-14883352-n]: a solid solution in which alpha iron is the solvent</w:t>
      </w:r>
    </w:p>
    <w:p>
      <w:pPr>
        <w:spacing w:after="120" w:line="300" w:lineRule="auto"/>
        <w:ind w:left="1260" w:hanging="0"/>
      </w:pPr>
      <w:r>
        <w:rPr>
          <w:sz w:val="22"/>
          <w:szCs w:val="22"/>
        </w:rPr>
        <w:t xml:space="preserve">(3) {alpha iron, ferrite, alpha-ferrite, alpha-Fe} [oewn-14744853-n]: a magnetic allotrope of iron; stable below 906 degrees centigrade</w:t>
      </w:r>
    </w:p>
    <w:p>
      <w:pPr>
        <w:spacing w:after="120" w:line="300" w:lineRule="auto"/>
        <w:ind w:left="420" w:hanging="0"/>
      </w:pPr>
      <w:r>
        <w:rPr>
          <w:sz w:val="22"/>
          <w:szCs w:val="22"/>
        </w:rPr>
        <w:t xml:space="preserve">(1) {pig iron} [oewn-15008050-n]: crude iron tapped from a blast furnace</w:t>
      </w:r>
    </w:p>
    <w:p>
      <w:pPr>
        <w:spacing w:after="120" w:line="300" w:lineRule="auto"/>
        <w:ind w:left="0" w:hanging="0"/>
      </w:pPr>
      <w:r>
        <w:rPr>
          <w:sz w:val="22"/>
          <w:szCs w:val="22"/>
        </w:rPr>
        <w:t xml:space="preserve">(0) {wrought iron} [oewn-14826432-n]: iron having a low carbon content that is tough and malleable and so can be forged and welded</w:t>
      </w:r>
    </w:p>
    <w:p>
      <w:pPr>
        <w:spacing w:after="120" w:line="300" w:lineRule="auto"/>
        <w:ind w:left="420" w:hanging="0"/>
      </w:pPr>
      <w:r>
        <w:rPr>
          <w:sz w:val="22"/>
          <w:szCs w:val="22"/>
        </w:rPr>
        <w:t xml:space="preserve">(1) {pig iron} [oewn-15008050-n]: crude iron tapped from a blast furnace</w:t>
      </w:r>
    </w:p>
    <w:p>
      <w:pPr>
        <w:spacing w:after="120" w:line="300" w:lineRule="auto"/>
        <w:ind w:left="0" w:hanging="0"/>
      </w:pPr>
      <w:r>
        <w:rPr>
          <w:sz w:val="22"/>
          <w:szCs w:val="22"/>
        </w:rPr>
        <w:t xml:space="preserve">(0) {steel} [oewn-14826620-n]: an alloy of iron with small amounts of carbon; widely used in construction; mechanical properties can be varied over a wide range</w:t>
      </w:r>
    </w:p>
    <w:p>
      <w:pPr>
        <w:spacing w:after="120" w:line="300" w:lineRule="auto"/>
        <w:ind w:left="420" w:hanging="0"/>
      </w:pPr>
      <w:r>
        <w:rPr>
          <w:sz w:val="22"/>
          <w:szCs w:val="22"/>
        </w:rPr>
        <w:t xml:space="preserve">(1) {iron, Fe, atomic number 26} [oewn-14666595-n]: a heavy ductile magnetic metallic element; is silver-white in pure form but readily rusts; used in construction and tools and armament; plays a role in the transport of oxygen by the blood</w:t>
      </w:r>
    </w:p>
    <w:p>
      <w:pPr>
        <w:spacing w:after="120" w:line="300" w:lineRule="auto"/>
        <w:ind w:left="420" w:hanging="0"/>
      </w:pPr>
      <w:r>
        <w:rPr>
          <w:sz w:val="22"/>
          <w:szCs w:val="22"/>
        </w:rPr>
        <w:t xml:space="preserve">(1) {pearlite} [oewn-15002404-n]: a lamellar mixture of cementite and ferrite formed during the cooling of austenite; a constituent of steel and cast iron</w:t>
      </w:r>
    </w:p>
    <w:p>
      <w:pPr>
        <w:spacing w:after="120" w:line="300" w:lineRule="auto"/>
        <w:ind w:left="840" w:hanging="0"/>
      </w:pPr>
      <w:r>
        <w:rPr>
          <w:sz w:val="22"/>
          <w:szCs w:val="22"/>
        </w:rPr>
        <w:t xml:space="preserve">(2) {cementite, iron carbide} [oewn-14829315-n]: a chemical compound that is a constituent of steel and cast iron; very hard and brittle</w:t>
      </w:r>
    </w:p>
    <w:p>
      <w:pPr>
        <w:spacing w:after="120" w:line="300" w:lineRule="auto"/>
        <w:ind w:left="840" w:hanging="0"/>
      </w:pPr>
      <w:r>
        <w:rPr>
          <w:sz w:val="22"/>
          <w:szCs w:val="22"/>
        </w:rPr>
        <w:t xml:space="preserve">(2) {ferrite} [oewn-14883352-n]: a solid solution in which alpha iron is the solvent</w:t>
      </w:r>
    </w:p>
    <w:p>
      <w:pPr>
        <w:spacing w:after="120" w:line="300" w:lineRule="auto"/>
        <w:ind w:left="1260" w:hanging="0"/>
      </w:pPr>
      <w:r>
        <w:rPr>
          <w:sz w:val="22"/>
          <w:szCs w:val="22"/>
        </w:rPr>
        <w:t xml:space="preserve">(3) {alpha iron, ferrite, alpha-ferrite, alpha-Fe} [oewn-14744853-n]: a magnetic allotrope of iron; stable below 906 degrees centigrade</w:t>
      </w:r>
    </w:p>
    <w:p>
      <w:pPr>
        <w:spacing w:after="120" w:line="300" w:lineRule="auto"/>
        <w:ind w:left="0" w:hanging="0"/>
      </w:pPr>
      <w:r>
        <w:rPr>
          <w:sz w:val="22"/>
          <w:szCs w:val="22"/>
        </w:rPr>
        <w:t xml:space="preserve">(0) {cellulosic} [oewn-14828209-n]: a plastic made from cellulose (or a derivative of cellulose)</w:t>
      </w:r>
    </w:p>
    <w:p>
      <w:pPr>
        <w:spacing w:after="120" w:line="300" w:lineRule="auto"/>
        <w:ind w:left="420" w:hanging="0"/>
      </w:pPr>
      <w:r>
        <w:rPr>
          <w:sz w:val="22"/>
          <w:szCs w:val="22"/>
        </w:rPr>
        <w:t xml:space="preserve">(1) {cellulose} [oewn-14818091-n]: a polysaccharide that is the chief constituent of all plant tissues and fibers</w:t>
      </w:r>
    </w:p>
    <w:p>
      <w:pPr>
        <w:spacing w:after="120" w:line="300" w:lineRule="auto"/>
        <w:ind w:left="0" w:hanging="0"/>
      </w:pPr>
      <w:r>
        <w:rPr>
          <w:sz w:val="22"/>
          <w:szCs w:val="22"/>
        </w:rPr>
        <w:t xml:space="preserve">(0) {chalk} [oewn-14830768-n]: a soft whitish calcite</w:t>
      </w:r>
    </w:p>
    <w:p>
      <w:pPr>
        <w:spacing w:after="120" w:line="300" w:lineRule="auto"/>
        <w:ind w:left="420" w:hanging="0"/>
      </w:pPr>
      <w:r>
        <w:rPr>
          <w:sz w:val="22"/>
          <w:szCs w:val="22"/>
        </w:rPr>
        <w:t xml:space="preserve">(1) {calcium carbonate} [oewn-14961043-n]: a salt found in nature as chalk or calcite or aragonite or limestone</w:t>
      </w:r>
    </w:p>
    <w:p>
      <w:pPr>
        <w:spacing w:after="120" w:line="300" w:lineRule="auto"/>
        <w:ind w:left="0" w:hanging="0"/>
      </w:pPr>
      <w:r>
        <w:rPr>
          <w:sz w:val="22"/>
          <w:szCs w:val="22"/>
        </w:rPr>
        <w:t xml:space="preserve">(0) {serotonin, 5-hydroxytryptamine} [oewn-14832443-n]: a neurotransmitter involved in e.g. sleep and depression and memory</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{clay} [oewn-14837352-n]: a very fine-grained soil that is plastic when moist but hard when fired</w:t>
      </w:r>
    </w:p>
    <w:p>
      <w:pPr>
        <w:spacing w:after="120" w:line="300" w:lineRule="auto"/>
        <w:ind w:left="420" w:hanging="0"/>
      </w:pPr>
      <w:r>
        <w:rPr>
          <w:sz w:val="22"/>
          <w:szCs w:val="22"/>
        </w:rPr>
        <w:t xml:space="preserve">(1)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{coal} [oewn-14838786-n]: fossil fuel consisting of carbonized vegetable matter deposited in the Carboniferous period</w:t>
      </w:r>
    </w:p>
    <w:p>
      <w:pPr>
        <w:spacing w:after="120" w:line="300" w:lineRule="auto"/>
        <w:ind w:left="420" w:hanging="0"/>
      </w:pPr>
      <w:r>
        <w:rPr>
          <w:sz w:val="22"/>
          <w:szCs w:val="22"/>
        </w:rPr>
        <w:t xml:space="preserve">(1) {carbon, C, atomic number 6} [oewn-14657384-n]: an abundant nonmetallic tetravalent element occurring in three allotropic forms: amorphous carbon and graphite and diamond; occurs in all organic compounds</w:t>
      </w:r>
    </w:p>
    <w:p>
      <w:pPr>
        <w:spacing w:after="120" w:line="300" w:lineRule="auto"/>
        <w:ind w:left="0" w:hanging="0"/>
      </w:pPr>
      <w:r>
        <w:rPr>
          <w:sz w:val="22"/>
          <w:szCs w:val="22"/>
        </w:rPr>
        <w:t xml:space="preserve">(0) {concrete} [oewn-14844350-n]: a strong hard building material composed of sand and gravel and cement and water</w:t>
      </w:r>
    </w:p>
    <w:p>
      <w:pPr>
        <w:spacing w:after="120" w:line="300" w:lineRule="auto"/>
        <w:ind w:left="420" w:hanging="0"/>
      </w:pPr>
      <w:r>
        <w:rPr>
          <w:sz w:val="22"/>
          <w:szCs w:val="22"/>
        </w:rPr>
        <w:t xml:space="preserve">(1) {cement} [oewn-14828345-n]: a building material that is a powder made of a mixture of calcined limestone and clay; used with water and sand or gravel to make concrete and mortar</w:t>
      </w:r>
    </w:p>
    <w:p>
      <w:pPr>
        <w:spacing w:after="120" w:line="300" w:lineRule="auto"/>
        <w:ind w:left="420" w:hanging="0"/>
      </w:pPr>
      <w:r>
        <w:rPr>
          <w:sz w:val="22"/>
          <w:szCs w:val="22"/>
        </w:rPr>
        <w:t xml:space="preserve">(1) {sand} [oewn-15043597-n]: a loose material consisting of grains of rock or coral</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{creosote} [oewn-14849982-n]: a colorless or yellowish oily liquid obtained by distillation of wood tar; used as an antiseptic</w:t>
      </w:r>
    </w:p>
    <w:p>
      <w:pPr>
        <w:spacing w:after="120" w:line="300" w:lineRule="auto"/>
        <w:ind w:left="420" w:hanging="0"/>
      </w:pPr>
      <w:r>
        <w:rPr>
          <w:sz w:val="22"/>
          <w:szCs w:val="22"/>
        </w:rPr>
        <w:t xml:space="preserve">(1) {creosol} [oewn-14849657-n]: a colorless to yellow aromatic liquid that is a constituent of creosote</w:t>
      </w:r>
    </w:p>
    <w:p>
      <w:pPr>
        <w:spacing w:after="120" w:line="300" w:lineRule="auto"/>
        <w:ind w:left="0" w:hanging="0"/>
      </w:pPr>
      <w:r>
        <w:rPr>
          <w:sz w:val="22"/>
          <w:szCs w:val="22"/>
        </w:rPr>
        <w:t xml:space="preserve">(0)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420" w:hanging="0"/>
      </w:pPr>
      <w:r>
        <w:rPr>
          <w:sz w:val="22"/>
          <w:szCs w:val="22"/>
        </w:rPr>
        <w:t xml:space="preserve">(1) {gene, cistron, factor} [oewn-05444328-n]: (genetics) a segment of DNA that is involved in producing a polypeptide chain; it can include regions preceding and following the coding DNA as well as introns between the exons; it is considered a unit of heredity</w:t>
      </w:r>
    </w:p>
    <w:p>
      <w:pPr>
        <w:spacing w:after="120" w:line="300" w:lineRule="auto"/>
        <w:ind w:left="420" w:hanging="0"/>
      </w:pPr>
      <w:r>
        <w:rPr>
          <w:sz w:val="22"/>
          <w:szCs w:val="22"/>
        </w:rPr>
        <w:t xml:space="preserve">(1) {base pair} [oewn-14654947-n]: one of the pairs of chemical bases joined by hydrogen bonds that connect the complementary strands of a DNA molecule or of an RNA molecule that has two strands; the base pairs are adenine with thymine and guanine with cytosine in DNA and adenine with uracil and guanine with cytosine in RNA</w:t>
      </w:r>
    </w:p>
    <w:p>
      <w:pPr>
        <w:spacing w:after="120" w:line="300" w:lineRule="auto"/>
        <w:ind w:left="420" w:hanging="0"/>
      </w:pPr>
      <w:r>
        <w:rPr>
          <w:sz w:val="22"/>
          <w:szCs w:val="22"/>
        </w:rPr>
        <w:t xml:space="preserve">(1) {nucleic acid} [oewn-14988268-n]: (biochemistry) any of various macromolecules composed of nucleotide chains that are vital constituents of all living cells</w:t>
      </w:r>
    </w:p>
    <w:p>
      <w:pPr>
        <w:spacing w:after="120" w:line="300" w:lineRule="auto"/>
        <w:ind w:left="420" w:hanging="0"/>
      </w:pPr>
      <w:r>
        <w:rPr>
          <w:sz w:val="22"/>
          <w:szCs w:val="22"/>
        </w:rPr>
        <w:t xml:space="preserve">(1) {deoxynucleotide} [oewn-92463178-n]: Any nucleotide that contains a deoxy sugar.</w:t>
      </w:r>
    </w:p>
    <w:p>
      <w:pPr>
        <w:spacing w:after="120" w:line="300" w:lineRule="auto"/>
        <w:ind w:left="420" w:hanging="0"/>
      </w:pPr>
      <w:r>
        <w:rPr>
          <w:sz w:val="22"/>
          <w:szCs w:val="22"/>
        </w:rPr>
        <w:t xml:space="preserve">(1) {adenine, A} [oewn-14731050-n]: (biochemistry) purine base found in DNA and RNA; pairs with thymine in DNA and with uracil in RNA</w:t>
      </w:r>
    </w:p>
    <w:p>
      <w:pPr>
        <w:spacing w:after="120" w:line="300" w:lineRule="auto"/>
        <w:ind w:left="420" w:hanging="0"/>
      </w:pPr>
      <w:r>
        <w:rPr>
          <w:sz w:val="22"/>
          <w:szCs w:val="22"/>
        </w:rPr>
        <w:t xml:space="preserve">(1) {cytosine, C} [oewn-14852681-n]: a base found in DNA and RNA and derived from pyrimidine; pairs with guanine</w:t>
      </w:r>
    </w:p>
    <w:p>
      <w:pPr>
        <w:spacing w:after="120" w:line="300" w:lineRule="auto"/>
        <w:ind w:left="420" w:hanging="0"/>
      </w:pPr>
      <w:r>
        <w:rPr>
          <w:sz w:val="22"/>
          <w:szCs w:val="22"/>
        </w:rPr>
        <w:t xml:space="preserve">(1) {guanine, G} [oewn-14916289-n]: a purine base found in DNA and RNA; pairs with cytosine</w:t>
      </w:r>
    </w:p>
    <w:p>
      <w:pPr>
        <w:spacing w:after="120" w:line="300" w:lineRule="auto"/>
        <w:ind w:left="420" w:hanging="0"/>
      </w:pPr>
      <w:r>
        <w:rPr>
          <w:sz w:val="22"/>
          <w:szCs w:val="22"/>
        </w:rPr>
        <w:t xml:space="preserve">(1) {thymine, T} [oewn-15097424-n]: a base found in DNA (but not in RNA) and derived from pyrimidine; pairs with adenine</w:t>
      </w:r>
    </w:p>
    <w:p>
      <w:pPr>
        <w:spacing w:after="120" w:line="300" w:lineRule="auto"/>
        <w:ind w:left="0" w:hanging="0"/>
      </w:pPr>
      <w:r>
        <w:rPr>
          <w:sz w:val="22"/>
          <w:szCs w:val="22"/>
        </w:rPr>
        <w:t xml:space="preserve">(0)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420" w:hanging="0"/>
      </w:pPr>
      <w:r>
        <w:rPr>
          <w:sz w:val="22"/>
          <w:szCs w:val="22"/>
        </w:rPr>
        <w:t xml:space="preserve">(1) {nucleic acid} [oewn-14988268-n]: (biochemistry) any of various macromolecules composed of nucleotide chains that are vital constituents of all living cells</w:t>
      </w:r>
    </w:p>
    <w:p>
      <w:pPr>
        <w:spacing w:after="120" w:line="300" w:lineRule="auto"/>
        <w:ind w:left="420" w:hanging="0"/>
      </w:pPr>
      <w:r>
        <w:rPr>
          <w:sz w:val="22"/>
          <w:szCs w:val="22"/>
        </w:rPr>
        <w:t xml:space="preserve">(1) {ribose} [oewn-14720492-n]: a pentose sugar important as a component of ribonucleic acid</w:t>
      </w:r>
    </w:p>
    <w:p>
      <w:pPr>
        <w:spacing w:after="120" w:line="300" w:lineRule="auto"/>
        <w:ind w:left="420" w:hanging="0"/>
      </w:pPr>
      <w:r>
        <w:rPr>
          <w:sz w:val="22"/>
          <w:szCs w:val="22"/>
        </w:rPr>
        <w:t xml:space="preserve">(1) {adenine, A} [oewn-14731050-n]: (biochemistry) purine base found in DNA and RNA; pairs with thymine in DNA and with uracil in RNA</w:t>
      </w:r>
    </w:p>
    <w:p>
      <w:pPr>
        <w:spacing w:after="120" w:line="300" w:lineRule="auto"/>
        <w:ind w:left="420" w:hanging="0"/>
      </w:pPr>
      <w:r>
        <w:rPr>
          <w:sz w:val="22"/>
          <w:szCs w:val="22"/>
        </w:rPr>
        <w:t xml:space="preserve">(1) {cytosine, C} [oewn-14852681-n]: a base found in DNA and RNA and derived from pyrimidine; pairs with guanine</w:t>
      </w:r>
    </w:p>
    <w:p>
      <w:pPr>
        <w:spacing w:after="120" w:line="300" w:lineRule="auto"/>
        <w:ind w:left="420" w:hanging="0"/>
      </w:pPr>
      <w:r>
        <w:rPr>
          <w:sz w:val="22"/>
          <w:szCs w:val="22"/>
        </w:rPr>
        <w:t xml:space="preserve">(1) {guanine, G} [oewn-14916289-n]: a purine base found in DNA and RNA; pairs with cytosine</w:t>
      </w:r>
    </w:p>
    <w:p>
      <w:pPr>
        <w:spacing w:after="120" w:line="300" w:lineRule="auto"/>
        <w:ind w:left="420" w:hanging="0"/>
      </w:pPr>
      <w:r>
        <w:rPr>
          <w:sz w:val="22"/>
          <w:szCs w:val="22"/>
        </w:rPr>
        <w:t xml:space="preserve">(1) {uracil, U} [oewn-15108924-n]: a base containing nitrogen that is found in RNA (but not in DNA) and derived from pyrimidine; pairs with adenine</w:t>
      </w:r>
    </w:p>
    <w:p>
      <w:pPr>
        <w:spacing w:after="120" w:line="300" w:lineRule="auto"/>
        <w:ind w:left="0" w:hanging="0"/>
      </w:pPr>
      <w:r>
        <w:rPr>
          <w:sz w:val="22"/>
          <w:szCs w:val="22"/>
        </w:rPr>
        <w:t xml:space="preserve">(0) {dental gold} [oewn-14857788-n]: an alloy of gold used in dentistry</w:t>
      </w:r>
    </w:p>
    <w:p>
      <w:pPr>
        <w:spacing w:after="120" w:line="300" w:lineRule="auto"/>
        <w:ind w:left="420" w:hanging="0"/>
      </w:pPr>
      <w:r>
        <w:rPr>
          <w:sz w:val="22"/>
          <w:szCs w:val="22"/>
        </w:rPr>
        <w:t xml:space="preserve">(1) {gold, Au, atomic number 79} [oewn-14662977-n]: a soft yellow malleable ductile (trivalent and univalent) metallic element; occurs mainly as nuggets in rocks and alluvial deposits; does not react with most chemicals but is attacked by chlorine and aqua regia</w:t>
      </w:r>
    </w:p>
    <w:p>
      <w:pPr>
        <w:spacing w:after="120" w:line="300" w:lineRule="auto"/>
        <w:ind w:left="0" w:hanging="0"/>
      </w:pPr>
      <w:r>
        <w:rPr>
          <w:sz w:val="22"/>
          <w:szCs w:val="22"/>
        </w:rPr>
        <w:t xml:space="preserve">(0) {Duralumin} [oewn-14863492-n]: an aluminum-based alloy</w:t>
      </w:r>
    </w:p>
    <w:p>
      <w:pPr>
        <w:spacing w:after="120" w:line="300" w:lineRule="auto"/>
        <w:ind w:left="420" w:hanging="0"/>
      </w:pPr>
      <w:r>
        <w:rPr>
          <w:sz w:val="22"/>
          <w:szCs w:val="22"/>
        </w:rPr>
        <w:t xml:space="preserve">(1) {aluminum, aluminium, Al, atomic number 13} [oewn-14651998-n]: a silvery ductile metallic element found primarily in bauxite</w:t>
      </w:r>
    </w:p>
    <w:p>
      <w:pPr>
        <w:spacing w:after="120" w:line="300" w:lineRule="auto"/>
        <w:ind w:left="0" w:hanging="0"/>
      </w:pPr>
      <w:r>
        <w:rPr>
          <w:sz w:val="22"/>
          <w:szCs w:val="22"/>
        </w:rPr>
        <w:t xml:space="preserve">(0) {air} [oewn-14865437-n]: a mixture of gases (especially oxygen) required for breathing; the stuff that the wind consists of</w:t>
      </w:r>
    </w:p>
    <w:p>
      <w:pPr>
        <w:spacing w:after="120" w:line="300" w:lineRule="auto"/>
        <w:ind w:left="420" w:hanging="0"/>
      </w:pPr>
      <w:r>
        <w:rPr>
          <w:sz w:val="22"/>
          <w:szCs w:val="22"/>
        </w:rPr>
        <w:t xml:space="preserve">(1) {argon, Ar, atomic number 18} [oewn-14653098-n]: a colorless and odorless inert gas; one of the six inert gases; comprises approximately 1% of the earth's atmosphere</w:t>
      </w:r>
    </w:p>
    <w:p>
      <w:pPr>
        <w:spacing w:after="120" w:line="300" w:lineRule="auto"/>
        <w:ind w:left="420" w:hanging="0"/>
      </w:pPr>
      <w:r>
        <w:rPr>
          <w:sz w:val="22"/>
          <w:szCs w:val="22"/>
        </w:rPr>
        <w:t xml:space="preserve">(1) {krypton, Kr, atomic number 36} [oewn-14667094-n]: a colorless element that is one of the six inert gasses; occurs in trace amounts in air</w:t>
      </w:r>
    </w:p>
    <w:p>
      <w:pPr>
        <w:spacing w:after="120" w:line="300" w:lineRule="auto"/>
        <w:ind w:left="420" w:hanging="0"/>
      </w:pPr>
      <w:r>
        <w:rPr>
          <w:sz w:val="22"/>
          <w:szCs w:val="22"/>
        </w:rPr>
        <w:t xml:space="preserve">(1) {neon, Ne, atomic number 10} [oewn-14670330-n]: a colorless odorless gaseous element that gives a red glow in a vacuum tube; one of the six inert gasses; occurs in the air in small amounts</w:t>
      </w:r>
    </w:p>
    <w:p>
      <w:pPr>
        <w:spacing w:after="120" w:line="300" w:lineRule="auto"/>
        <w:ind w:left="420" w:hanging="0"/>
      </w:pPr>
      <w:r>
        <w:rPr>
          <w:sz w:val="22"/>
          <w:szCs w:val="22"/>
        </w:rPr>
        <w:t xml:space="preserve">(1) {nitrogen, N, atomic number 7} [oewn-14671413-n]: a common nonmetallic element that is normally a colorless odorless tasteless inert diatomic gas; constitutes 78 percent of the atmosphere by volume; a constituent of all living tissues</w:t>
      </w:r>
    </w:p>
    <w:p>
      <w:pPr>
        <w:spacing w:after="120" w:line="300" w:lineRule="auto"/>
        <w:ind w:left="420" w:hanging="0"/>
      </w:pPr>
      <w:r>
        <w:rPr>
          <w:sz w:val="22"/>
          <w:szCs w:val="22"/>
        </w:rPr>
        <w:t xml:space="preserve">(1)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840" w:hanging="0"/>
      </w:pPr>
      <w:r>
        <w:rPr>
          <w:sz w:val="22"/>
          <w:szCs w:val="22"/>
        </w:rPr>
        <w:t xml:space="preserve">(2) {selenite} [oewn-92463440-n]: a compound that contains a SeO32− anion.</w:t>
      </w:r>
    </w:p>
    <w:p>
      <w:pPr>
        <w:spacing w:after="120" w:line="300" w:lineRule="auto"/>
        <w:ind w:left="1260" w:hanging="0"/>
      </w:pPr>
      <w:r>
        <w:rPr>
          <w:sz w:val="22"/>
          <w:szCs w:val="22"/>
        </w:rPr>
        <w:t xml:space="preserve">(3)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420" w:hanging="0"/>
      </w:pPr>
      <w:r>
        <w:rPr>
          <w:sz w:val="22"/>
          <w:szCs w:val="22"/>
        </w:rPr>
        <w:t xml:space="preserve">(1) {xenon, Xe, atomic number 54} [oewn-14685453-n]: a colorless odorless inert gaseous element occurring in the earth's atmosphere in trace amounts</w:t>
      </w:r>
    </w:p>
    <w:p>
      <w:pPr>
        <w:spacing w:after="120" w:line="300" w:lineRule="auto"/>
        <w:ind w:left="0" w:hanging="0"/>
      </w:pPr>
      <w:r>
        <w:rPr>
          <w:sz w:val="22"/>
          <w:szCs w:val="22"/>
        </w:rPr>
        <w:t xml:space="preserve">(0)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420" w:hanging="0"/>
      </w:pPr>
      <w:r>
        <w:rPr>
          <w:sz w:val="22"/>
          <w:szCs w:val="22"/>
        </w:rPr>
        <w:t xml:space="preserve">(1)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420" w:hanging="0"/>
      </w:pPr>
      <w:r>
        <w:rPr>
          <w:sz w:val="22"/>
          <w:szCs w:val="22"/>
        </w:rPr>
        <w:t xml:space="preserve">(1)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840" w:hanging="0"/>
      </w:pPr>
      <w:r>
        <w:rPr>
          <w:sz w:val="22"/>
          <w:szCs w:val="22"/>
        </w:rPr>
        <w:t xml:space="preserve">(2) {selenite} [oewn-92463440-n]: a compound that contains a SeO32− anion.</w:t>
      </w:r>
    </w:p>
    <w:p>
      <w:pPr>
        <w:spacing w:after="120" w:line="300" w:lineRule="auto"/>
        <w:ind w:left="1260" w:hanging="0"/>
      </w:pPr>
      <w:r>
        <w:rPr>
          <w:sz w:val="22"/>
          <w:szCs w:val="22"/>
        </w:rPr>
        <w:t xml:space="preserve">(3)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{emery paper, sandpaper} [oewn-14874050-n]: stiff paper coated with powdered emery or sand</w:t>
      </w:r>
    </w:p>
    <w:p>
      <w:pPr>
        <w:spacing w:after="120" w:line="300" w:lineRule="auto"/>
        <w:ind w:left="420" w:hanging="0"/>
      </w:pPr>
      <w:r>
        <w:rPr>
          <w:sz w:val="22"/>
          <w:szCs w:val="22"/>
        </w:rPr>
        <w:t xml:space="preserve">(1) {emery} [oewn-14698304-n]: a hard grey-black mineral consisting of corundum and either hematite or magnetite; used as an abrasive (especially as a coating on paper)</w:t>
      </w:r>
    </w:p>
    <w:p>
      <w:pPr>
        <w:spacing w:after="120" w:line="300" w:lineRule="auto"/>
        <w:ind w:left="840" w:hanging="0"/>
      </w:pPr>
      <w:r>
        <w:rPr>
          <w:sz w:val="22"/>
          <w:szCs w:val="22"/>
        </w:rPr>
        <w:t xml:space="preserve">(2) {corundom, corundum} [oewn-14696878-n]: very hard mineral used as an abrasive</w:t>
      </w:r>
    </w:p>
    <w:p>
      <w:pPr>
        <w:spacing w:after="120" w:line="300" w:lineRule="auto"/>
        <w:ind w:left="840" w:hanging="0"/>
      </w:pPr>
      <w:r>
        <w:rPr>
          <w:sz w:val="22"/>
          <w:szCs w:val="22"/>
        </w:rPr>
        <w:t xml:space="preserve">(2) {hematite, haematite} [oewn-14929871-n]: the principal form of iron ore; consists of ferric oxide in crystalline form; occurs in a red earthy form</w:t>
      </w:r>
    </w:p>
    <w:p>
      <w:pPr>
        <w:spacing w:after="120" w:line="300" w:lineRule="auto"/>
        <w:ind w:left="840" w:hanging="0"/>
      </w:pPr>
      <w:r>
        <w:rPr>
          <w:sz w:val="22"/>
          <w:szCs w:val="22"/>
        </w:rPr>
        <w:t xml:space="preserve">(2) {magnetite, magnetic iron-ore} [oewn-14970052-n]: an oxide of iron that is strongly attracted by magnets</w:t>
      </w:r>
    </w:p>
    <w:p>
      <w:pPr>
        <w:spacing w:after="120" w:line="300" w:lineRule="auto"/>
        <w:ind w:left="0" w:hanging="0"/>
      </w:pPr>
      <w:r>
        <w:rPr>
          <w:sz w:val="22"/>
          <w:szCs w:val="22"/>
        </w:rPr>
        <w:t xml:space="preserve">(0) {sewage, sewerage} [oewn-14881044-n]: waste matter carried away in sewers or drains</w:t>
      </w:r>
    </w:p>
    <w:p>
      <w:pPr>
        <w:spacing w:after="120" w:line="300" w:lineRule="auto"/>
        <w:ind w:left="420" w:hanging="0"/>
      </w:pPr>
      <w:r>
        <w:rPr>
          <w:sz w:val="22"/>
          <w:szCs w:val="22"/>
        </w:rPr>
        <w:t xml:space="preserve">(1) {effluent, wastewater, sewer water} [oewn-14881172-n]: water mixed with waste matter</w:t>
      </w:r>
    </w:p>
    <w:p>
      <w:pPr>
        <w:spacing w:after="120" w:line="300" w:lineRule="auto"/>
        <w:ind w:left="0" w:hanging="0"/>
      </w:pPr>
      <w:r>
        <w:rPr>
          <w:sz w:val="22"/>
          <w:szCs w:val="22"/>
        </w:rPr>
        <w:t xml:space="preserve">(0) {ferrite} [oewn-14883352-n]: a solid solution in which alpha iron is the solvent</w:t>
      </w:r>
    </w:p>
    <w:p>
      <w:pPr>
        <w:spacing w:after="120" w:line="300" w:lineRule="auto"/>
        <w:ind w:left="420" w:hanging="0"/>
      </w:pPr>
      <w:r>
        <w:rPr>
          <w:sz w:val="22"/>
          <w:szCs w:val="22"/>
        </w:rPr>
        <w:t xml:space="preserve">(1) {alpha iron, ferrite, alpha-ferrite, alpha-Fe} [oewn-14744853-n]: a magnetic allotrope of iron; stable below 906 degrees centigrade</w:t>
      </w:r>
    </w:p>
    <w:p>
      <w:pPr>
        <w:spacing w:after="120" w:line="300" w:lineRule="auto"/>
        <w:ind w:left="0" w:hanging="0"/>
      </w:pPr>
      <w:r>
        <w:rPr>
          <w:sz w:val="22"/>
          <w:szCs w:val="22"/>
        </w:rPr>
        <w:t xml:space="preserve">(0) {fertilizer, fertiliser, plant food} [oewn-14883495-n]: any substance such as manure or a mixture of nitrates used to make soil more fertile</w:t>
      </w:r>
    </w:p>
    <w:p>
      <w:pPr>
        <w:spacing w:after="120" w:line="300" w:lineRule="auto"/>
        <w:ind w:left="420" w:hanging="0"/>
      </w:pPr>
      <w:r>
        <w:rPr>
          <w:sz w:val="22"/>
          <w:szCs w:val="22"/>
        </w:rPr>
        <w:t xml:space="preserve">(1) {sodium nitrate, soda niter} [oewn-14884754-n]: (NaNO3) used especially as a fertilizer and explosive</w:t>
      </w:r>
    </w:p>
    <w:p>
      <w:pPr>
        <w:spacing w:after="120" w:line="300" w:lineRule="auto"/>
        <w:ind w:left="420" w:hanging="0"/>
      </w:pPr>
      <w:r>
        <w:rPr>
          <w:sz w:val="22"/>
          <w:szCs w:val="22"/>
        </w:rPr>
        <w:t xml:space="preserve">(1) {potassium nitrate, saltpeter, saltpetre, niter, nitre} [oewn-14885506-n]: (KNO3) used especially as a fertilizer and explosive</w:t>
      </w:r>
    </w:p>
    <w:p>
      <w:pPr>
        <w:spacing w:after="120" w:line="300" w:lineRule="auto"/>
        <w:ind w:left="420" w:hanging="0"/>
      </w:pPr>
      <w:r>
        <w:rPr>
          <w:sz w:val="22"/>
          <w:szCs w:val="22"/>
        </w:rPr>
        <w:t xml:space="preserve">(1) {ammonium nitrate} [oewn-15038579-n]: used as an explosive and fertilizer and rocket propellant</w:t>
      </w:r>
    </w:p>
    <w:p>
      <w:pPr>
        <w:spacing w:after="120" w:line="300" w:lineRule="auto"/>
        <w:ind w:left="0" w:hanging="0"/>
      </w:pPr>
      <w:r>
        <w:rPr>
          <w:sz w:val="22"/>
          <w:szCs w:val="22"/>
        </w:rPr>
        <w:t xml:space="preserve">(0) {fat} [oewn-14888511-n]: a soft greasy substance occurring in organic tissue and consisting of a mixture of lipids (mostly triglycerides)</w:t>
      </w:r>
    </w:p>
    <w:p>
      <w:pPr>
        <w:spacing w:after="120" w:line="300" w:lineRule="auto"/>
        <w:ind w:left="420" w:hanging="0"/>
      </w:pPr>
      <w:r>
        <w:rPr>
          <w:sz w:val="22"/>
          <w:szCs w:val="22"/>
        </w:rPr>
        <w:t xml:space="preserve">(1) {glyceride, acylglycerol} [oewn-14909239-n]: an ester of glycerol and fatty acids that occurs naturally as fats and fatty oils</w:t>
      </w:r>
    </w:p>
    <w:p>
      <w:pPr>
        <w:spacing w:after="120" w:line="300" w:lineRule="auto"/>
        <w:ind w:left="420" w:hanging="0"/>
      </w:pPr>
      <w:r>
        <w:rPr>
          <w:sz w:val="22"/>
          <w:szCs w:val="22"/>
        </w:rPr>
        <w:t xml:space="preserve">(1) {triglyceride} [oewn-14909520-n]: glyceride occurring naturally in animal and vegetable tissues; it consists of three individual fatty acids bound together in a single large molecule; an important energy source forming much of the fat stored by the body</w:t>
      </w:r>
    </w:p>
    <w:p>
      <w:pPr>
        <w:spacing w:after="120" w:line="300" w:lineRule="auto"/>
        <w:ind w:left="0" w:hanging="0"/>
      </w:pPr>
      <w:r>
        <w:rPr>
          <w:sz w:val="22"/>
          <w:szCs w:val="22"/>
        </w:rPr>
        <w:t xml:space="preserve">(0) {feldspar, felspar} [oewn-14889112-n]: any of a group of hard crystalline minerals that consist of aluminum silicates of potassium or sodium or calcium or barium</w:t>
      </w:r>
    </w:p>
    <w:p>
      <w:pPr>
        <w:spacing w:after="120" w:line="300" w:lineRule="auto"/>
        <w:ind w:left="420" w:hanging="0"/>
      </w:pPr>
      <w:r>
        <w:rPr>
          <w:sz w:val="22"/>
          <w:szCs w:val="22"/>
        </w:rPr>
        <w:t xml:space="preserve">(1)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{fiber, fibre} [oewn-14891040-n]: a slender and greatly elongated substance capable of being spun into yarn</w:t>
      </w:r>
    </w:p>
    <w:p>
      <w:pPr>
        <w:spacing w:after="120" w:line="300" w:lineRule="auto"/>
        <w:ind w:left="420" w:hanging="0"/>
      </w:pPr>
      <w:r>
        <w:rPr>
          <w:sz w:val="22"/>
          <w:szCs w:val="22"/>
        </w:rPr>
        <w:t xml:space="preserve">(1) {cellulose} [oewn-14818091-n]: a polysaccharide that is the chief constituent of all plant tissues and fibers</w:t>
      </w:r>
    </w:p>
    <w:p>
      <w:pPr>
        <w:spacing w:after="120" w:line="300" w:lineRule="auto"/>
        <w:ind w:left="0" w:hanging="0"/>
      </w:pPr>
      <w:r>
        <w:rPr>
          <w:sz w:val="22"/>
          <w:szCs w:val="22"/>
        </w:rPr>
        <w:t xml:space="preserve">(0) {quartz glass, quartz, vitreous silica, lechatelierite, crystal} [oewn-14903901-n]: colorless glass made of almost pure silica</w:t>
      </w:r>
    </w:p>
    <w:p>
      <w:pPr>
        <w:spacing w:after="120" w:line="300" w:lineRule="auto"/>
        <w:ind w:left="420" w:hanging="0"/>
      </w:pPr>
      <w:r>
        <w:rPr>
          <w:sz w:val="22"/>
          <w:szCs w:val="22"/>
        </w:rPr>
        <w:t xml:space="preserve">(1) {silica, silicon oxide, silicon dioxide} [oewn-15065844-n]: a white or colorless vitreous insoluble solid (SiO2); various forms occur widely in the earth's crust as quartz or cristobalite or tridymite or lechatelierite</w:t>
      </w:r>
    </w:p>
    <w:p>
      <w:pPr>
        <w:spacing w:after="120" w:line="300" w:lineRule="auto"/>
        <w:ind w:left="420" w:hanging="0"/>
      </w:pPr>
      <w:r>
        <w:rPr>
          <w:sz w:val="22"/>
          <w:szCs w:val="22"/>
        </w:rPr>
        <w:t xml:space="preserve">(1) {quartz sand} [oewn-92433086-n]: sand that is mainly composed of quartz, used as the main raw material for commercial glass production.</w:t>
      </w:r>
    </w:p>
    <w:p>
      <w:pPr>
        <w:spacing w:after="120" w:line="300" w:lineRule="auto"/>
        <w:ind w:left="840" w:hanging="0"/>
      </w:pPr>
      <w:r>
        <w:rPr>
          <w:sz w:val="22"/>
          <w:szCs w:val="22"/>
        </w:rPr>
        <w:t xml:space="preserve">(2) {silica, silicon oxide, silicon dioxide} [oewn-15065844-n]: a white or colorless vitreous insoluble solid (SiO2); various forms occur widely in the earth's crust as quartz or cristobalite or tridymite or lechatelierite</w:t>
      </w:r>
    </w:p>
    <w:p>
      <w:pPr>
        <w:spacing w:after="120" w:line="300" w:lineRule="auto"/>
        <w:ind w:left="0" w:hanging="0"/>
      </w:pPr>
      <w:r>
        <w:rPr>
          <w:sz w:val="22"/>
          <w:szCs w:val="22"/>
        </w:rPr>
        <w:t xml:space="preserve">(0) {rust} [oewn-14913630-n]: a red or brown oxide coating on iron or steel caused by the action of oxygen and moisture</w:t>
      </w:r>
    </w:p>
    <w:p>
      <w:pPr>
        <w:spacing w:after="120" w:line="300" w:lineRule="auto"/>
        <w:ind w:left="420" w:hanging="0"/>
      </w:pPr>
      <w:r>
        <w:rPr>
          <w:sz w:val="22"/>
          <w:szCs w:val="22"/>
        </w:rPr>
        <w:t xml:space="preserve">(1) {goethite, gothite} [oewn-14701475-n]: a red or yellow or brown mineral; an oxide of iron that is a common constituent of rust</w:t>
      </w:r>
    </w:p>
    <w:p>
      <w:pPr>
        <w:spacing w:after="120" w:line="300" w:lineRule="auto"/>
        <w:ind w:left="0" w:hanging="0"/>
      </w:pPr>
      <w:r>
        <w:rPr>
          <w:sz w:val="22"/>
          <w:szCs w:val="22"/>
        </w:rPr>
        <w:t xml:space="preserve">(0) {granite} [oewn-14914437-n]: plutonic igneous rock having visibly crystalline texture; generally composed of feldspar and mica and quartz</w:t>
      </w:r>
    </w:p>
    <w:p>
      <w:pPr>
        <w:spacing w:after="120" w:line="300" w:lineRule="auto"/>
        <w:ind w:left="420" w:hanging="0"/>
      </w:pPr>
      <w:r>
        <w:rPr>
          <w:sz w:val="22"/>
          <w:szCs w:val="22"/>
        </w:rPr>
        <w:t xml:space="preserve">(1)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{essential oil, volatile oil} [oewn-14916806-n]: an oil having the odor or flavor of the plant from which it comes; used in perfume and flavorings</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{turpentine, oil of turpentine, spirit of turpentine, turps} [oewn-14917803-n]: volatile liquid distilled from turpentine oleoresin; used as paint thinner and solvent and medicinally</w:t>
      </w:r>
    </w:p>
    <w:p>
      <w:pPr>
        <w:spacing w:after="120" w:line="300" w:lineRule="auto"/>
        <w:ind w:left="420" w:hanging="0"/>
      </w:pPr>
      <w:r>
        <w:rPr>
          <w:sz w:val="22"/>
          <w:szCs w:val="22"/>
        </w:rPr>
        <w:t xml:space="preserve">(1) {turpentine, gum turpentine} [oewn-14921520-n]: an oleoresin obtained from conifers (especially pines)</w:t>
      </w:r>
    </w:p>
    <w:p>
      <w:pPr>
        <w:spacing w:after="120" w:line="300" w:lineRule="auto"/>
        <w:ind w:left="0" w:hanging="0"/>
      </w:pPr>
      <w:r>
        <w:rPr>
          <w:sz w:val="22"/>
          <w:szCs w:val="22"/>
        </w:rPr>
        <w:t xml:space="preserve">(0) {agar, nutrient agar} [oewn-14924335-n]: any culture medium that uses agar as the gelling agent</w:t>
      </w:r>
    </w:p>
    <w:p>
      <w:pPr>
        <w:spacing w:after="120" w:line="300" w:lineRule="auto"/>
        <w:ind w:left="420" w:hanging="0"/>
      </w:pPr>
      <w:r>
        <w:rPr>
          <w:sz w:val="22"/>
          <w:szCs w:val="22"/>
        </w:rPr>
        <w:t xml:space="preserve">(1) {agar, agar-agar} [oewn-14924159-n]: a colloidal extract of algae; used especially in culture media and as a gelling agent in foods</w:t>
      </w:r>
    </w:p>
    <w:p>
      <w:pPr>
        <w:spacing w:after="120" w:line="300" w:lineRule="auto"/>
        <w:ind w:left="0" w:hanging="0"/>
      </w:pPr>
      <w:r>
        <w:rPr>
          <w:sz w:val="22"/>
          <w:szCs w:val="22"/>
        </w:rPr>
        <w:t xml:space="preserve">(0) {herbicide, weedkiller, weed killer} [oewn-14931001-n]: a chemical agent that destroys plants or inhibits their growth</w:t>
      </w:r>
    </w:p>
    <w:p>
      <w:pPr>
        <w:spacing w:after="120" w:line="300" w:lineRule="auto"/>
        <w:ind w:left="420" w:hanging="0"/>
      </w:pPr>
      <w:r>
        <w:rPr>
          <w:sz w:val="22"/>
          <w:szCs w:val="22"/>
        </w:rPr>
        <w:t xml:space="preserve">(1) {arsenic, As, atomic number 33} [oewn-14653327-n]: a very poisonous metallic element that has three allotropic forms; arsenic and arsenic compounds are used as herbicides and insecticides and in various alloys; found in arsenopyrite and orpiment and realgar</w:t>
      </w:r>
    </w:p>
    <w:p>
      <w:pPr>
        <w:spacing w:after="120" w:line="300" w:lineRule="auto"/>
        <w:ind w:left="0" w:hanging="0"/>
      </w:pPr>
      <w:r>
        <w:rPr>
          <w:sz w:val="22"/>
          <w:szCs w:val="22"/>
        </w:rPr>
        <w:t xml:space="preserve">(0) {high-density lipoprotein, HDL, alpha-lipoprotein} [oewn-14931500-n]: a lipoprotein that transports cholesterol in the blood; composed of a high proportion of protein and relatively little cholesterol; high levels are thought to be associated with decreased risk of coronary heart disease and atherosclerosis</w:t>
      </w:r>
    </w:p>
    <w:p>
      <w:pPr>
        <w:spacing w:after="120" w:line="300" w:lineRule="auto"/>
        <w:ind w:left="420" w:hanging="0"/>
      </w:pPr>
      <w:r>
        <w:rPr>
          <w:sz w:val="22"/>
          <w:szCs w:val="22"/>
        </w:rPr>
        <w:t xml:space="preserve">(1) {HDL cholesterol} [oewn-15083322-n]: the cholesterol in high-density lipoproteins; the ‘good’ cholesterol; a high level in the blood is thought to lower the risk of coronary artery disease</w:t>
      </w:r>
    </w:p>
    <w:p>
      <w:pPr>
        <w:spacing w:after="120" w:line="300" w:lineRule="auto"/>
        <w:ind w:left="0" w:hanging="0"/>
      </w:pPr>
      <w:r>
        <w:rPr>
          <w:sz w:val="22"/>
          <w:szCs w:val="22"/>
        </w:rPr>
        <w:t xml:space="preserve">(0) {coal tar} [oewn-14936050-n]: a tar formed from distillation of bituminous coal; coal tar can be further distilled to give various aromatic compounds</w:t>
      </w:r>
    </w:p>
    <w:p>
      <w:pPr>
        <w:spacing w:after="120" w:line="300" w:lineRule="auto"/>
        <w:ind w:left="420" w:hanging="0"/>
      </w:pPr>
      <w:r>
        <w:rPr>
          <w:sz w:val="22"/>
          <w:szCs w:val="22"/>
        </w:rPr>
        <w:t xml:space="preserve">(1) {naphthalene} [oewn-14982703-n]: a white crystalline strong-smelling hydrocarbon made from coal tar or petroleum and used in organic synthesis and as a fumigant in mothballs</w:t>
      </w:r>
    </w:p>
    <w:p>
      <w:pPr>
        <w:spacing w:after="120" w:line="300" w:lineRule="auto"/>
        <w:ind w:left="0" w:hanging="0"/>
      </w:pPr>
      <w:r>
        <w:rPr>
          <w:sz w:val="22"/>
          <w:szCs w:val="22"/>
        </w:rPr>
        <w:t xml:space="preserve">(0) {ice, water ice} [oewn-14939335-n]: water frozen in the solid state</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{selenite} [oewn-92463440-n]: a compound that contains a SeO32− anion.</w:t>
      </w:r>
    </w:p>
    <w:p>
      <w:pPr>
        <w:spacing w:after="120" w:line="300" w:lineRule="auto"/>
        <w:ind w:left="1680" w:hanging="0"/>
      </w:pPr>
      <w:r>
        <w:rPr>
          <w:sz w:val="22"/>
          <w:szCs w:val="22"/>
        </w:rPr>
        <w:t xml:space="preserve">(4)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{incense} [oewn-14943145-n]: a substance that produces a fragrant odor when burned</w:t>
      </w:r>
    </w:p>
    <w:p>
      <w:pPr>
        <w:spacing w:after="120" w:line="300" w:lineRule="auto"/>
        <w:ind w:left="420" w:hanging="0"/>
      </w:pPr>
      <w:r>
        <w:rPr>
          <w:sz w:val="22"/>
          <w:szCs w:val="22"/>
        </w:rPr>
        <w:t xml:space="preserve">(1) {stacte} [oewn-15074728-n]: (Old Testament) one of several sweet-smelling spices used in incense</w:t>
      </w:r>
    </w:p>
    <w:p>
      <w:pPr>
        <w:spacing w:after="120" w:line="300" w:lineRule="auto"/>
        <w:ind w:left="0" w:hanging="0"/>
      </w:pPr>
      <w:r>
        <w:rPr>
          <w:sz w:val="22"/>
          <w:szCs w:val="22"/>
        </w:rPr>
        <w:t xml:space="preserve">(0) {insecticide, insect powder} [oewn-14944099-n]: a chemical used to kill insects</w:t>
      </w:r>
    </w:p>
    <w:p>
      <w:pPr>
        <w:spacing w:after="120" w:line="300" w:lineRule="auto"/>
        <w:ind w:left="420" w:hanging="0"/>
      </w:pPr>
      <w:r>
        <w:rPr>
          <w:sz w:val="22"/>
          <w:szCs w:val="22"/>
        </w:rPr>
        <w:t xml:space="preserve">(1) {arsenic, As, atomic number 33} [oewn-14653327-n]: a very poisonous metallic element that has three allotropic forms; arsenic and arsenic compounds are used as herbicides and insecticides and in various alloys; found in arsenopyrite and orpiment and realgar</w:t>
      </w:r>
    </w:p>
    <w:p>
      <w:pPr>
        <w:spacing w:after="120" w:line="300" w:lineRule="auto"/>
        <w:ind w:left="0" w:hanging="0"/>
      </w:pPr>
      <w:r>
        <w:rPr>
          <w:sz w:val="22"/>
          <w:szCs w:val="22"/>
        </w:rPr>
        <w:t xml:space="preserve">(0) {insulant, insulation} [oewn-14944995-n]: insulating material that reduces or prevents the transmission of heat or sound or electricity</w:t>
      </w:r>
    </w:p>
    <w:p>
      <w:pPr>
        <w:spacing w:after="120" w:line="300" w:lineRule="auto"/>
        <w:ind w:left="420" w:hanging="0"/>
      </w:pPr>
      <w:r>
        <w:rPr>
          <w:sz w:val="22"/>
          <w:szCs w:val="22"/>
        </w:rPr>
        <w:t xml:space="preserve">(1) {cellular glass, expanded glass, foam glass} [oewn-92428867-n]: Cellular glass, also called foam glass or expanded glass is a light, opaque, cellular glass made by adding powdered carbon to crushed glass and firing the mixture.</w:t>
      </w:r>
    </w:p>
    <w:p>
      <w:pPr>
        <w:spacing w:after="120" w:line="300" w:lineRule="auto"/>
        <w:ind w:left="0" w:hanging="0"/>
      </w:pPr>
      <w:r>
        <w:rPr>
          <w:sz w:val="22"/>
          <w:szCs w:val="22"/>
        </w:rPr>
        <w:t xml:space="preserve">(0) {iron ore} [oewn-14947596-n]: an ore from which iron can be extracted</w:t>
      </w:r>
    </w:p>
    <w:p>
      <w:pPr>
        <w:spacing w:after="120" w:line="300" w:lineRule="auto"/>
        <w:ind w:left="420" w:hanging="0"/>
      </w:pPr>
      <w:r>
        <w:rPr>
          <w:sz w:val="22"/>
          <w:szCs w:val="22"/>
        </w:rPr>
        <w:t xml:space="preserve">(1) {iron, Fe, atomic number 26} [oewn-14666595-n]: a heavy ductile magnetic metallic element; is silver-white in pure form but readily rusts; used in construction and tools and armament; plays a role in the transport of oxygen by the blood</w:t>
      </w:r>
    </w:p>
    <w:p>
      <w:pPr>
        <w:spacing w:after="120" w:line="300" w:lineRule="auto"/>
        <w:ind w:left="0" w:hanging="0"/>
      </w:pPr>
      <w:r>
        <w:rPr>
          <w:sz w:val="22"/>
          <w:szCs w:val="22"/>
        </w:rPr>
        <w:t xml:space="preserve">(0) {igneous rock} [oewn-14956017-n]: rock formed by the solidification of molten magma</w:t>
      </w:r>
    </w:p>
    <w:p>
      <w:pPr>
        <w:spacing w:after="120" w:line="300" w:lineRule="auto"/>
        <w:ind w:left="420" w:hanging="0"/>
      </w:pPr>
      <w:r>
        <w:rPr>
          <w:sz w:val="22"/>
          <w:szCs w:val="22"/>
        </w:rPr>
        <w:t xml:space="preserve">(1) {sodalite} [oewn-15069215-n]: a vitreous mineral consisting of sodium aluminum silicate and sodium chloride in crystalline form; occurs in igneous rocks</w:t>
      </w:r>
    </w:p>
    <w:p>
      <w:pPr>
        <w:spacing w:after="120" w:line="300" w:lineRule="auto"/>
        <w:ind w:left="0" w:hanging="0"/>
      </w:pPr>
      <w:r>
        <w:rPr>
          <w:sz w:val="22"/>
          <w:szCs w:val="22"/>
        </w:rPr>
        <w:t xml:space="preserve">(0) {pegmatite} [oewn-14956879-n]: a form of igneous rock consisting of extremely coarse granite resulting from the crystallization of magma rich in rare elements</w:t>
      </w:r>
    </w:p>
    <w:p>
      <w:pPr>
        <w:spacing w:after="120" w:line="300" w:lineRule="auto"/>
        <w:ind w:left="420" w:hanging="0"/>
      </w:pPr>
      <w:r>
        <w:rPr>
          <w:sz w:val="22"/>
          <w:szCs w:val="22"/>
        </w:rPr>
        <w:t xml:space="preserve">(1) {samarskite} [oewn-15037235-n]: a complex black mineral occurring in pegmatites</w:t>
      </w:r>
    </w:p>
    <w:p>
      <w:pPr>
        <w:spacing w:after="120" w:line="300" w:lineRule="auto"/>
        <w:ind w:left="840" w:hanging="0"/>
      </w:pPr>
      <w:r>
        <w:rPr>
          <w:sz w:val="22"/>
          <w:szCs w:val="22"/>
        </w:rPr>
        <w:t xml:space="preserve">(2) {gadolinium, Gd, atomic number 64} [oewn-14662219-n]: a ductile silvery-white ductile ferromagnetic trivalent metallic element of the rare earth group</w:t>
      </w:r>
    </w:p>
    <w:p>
      <w:pPr>
        <w:spacing w:after="120" w:line="300" w:lineRule="auto"/>
        <w:ind w:left="0" w:hanging="0"/>
      </w:pPr>
      <w:r>
        <w:rPr>
          <w:sz w:val="22"/>
          <w:szCs w:val="22"/>
        </w:rPr>
        <w:t xml:space="preserve">(0) {calcite} [oewn-14959889-n]: a common mineral consisting of crystallized calcium carbonate; a major constituent of limestone</w:t>
      </w:r>
    </w:p>
    <w:p>
      <w:pPr>
        <w:spacing w:after="120" w:line="300" w:lineRule="auto"/>
        <w:ind w:left="420" w:hanging="0"/>
      </w:pPr>
      <w:r>
        <w:rPr>
          <w:sz w:val="22"/>
          <w:szCs w:val="22"/>
        </w:rPr>
        <w:t xml:space="preserve">(1) {calcium carbonate} [oewn-14961043-n]: a salt found in nature as chalk or calcite or aragonite or limestone</w:t>
      </w:r>
    </w:p>
    <w:p>
      <w:pPr>
        <w:spacing w:after="120" w:line="300" w:lineRule="auto"/>
        <w:ind w:left="0" w:hanging="0"/>
      </w:pPr>
      <w:r>
        <w:rPr>
          <w:sz w:val="22"/>
          <w:szCs w:val="22"/>
        </w:rPr>
        <w:t xml:space="preserve">(0) {limestone} [oewn-14960364-n]: a sedimentary rock consisting mainly of calcium that was deposited by the remains of marine animals</w:t>
      </w:r>
    </w:p>
    <w:p>
      <w:pPr>
        <w:spacing w:after="120" w:line="300" w:lineRule="auto"/>
        <w:ind w:left="420" w:hanging="0"/>
      </w:pPr>
      <w:r>
        <w:rPr>
          <w:sz w:val="22"/>
          <w:szCs w:val="22"/>
        </w:rPr>
        <w:t xml:space="preserve">(1) {calcium, Ca, atomic number 20} [oewn-14656826-n]: a white metallic element that burns with a brilliant light; the fifth most abundant element in the earth's crust; an important component of most plants and animals</w:t>
      </w:r>
    </w:p>
    <w:p>
      <w:pPr>
        <w:spacing w:after="120" w:line="300" w:lineRule="auto"/>
        <w:ind w:left="420" w:hanging="0"/>
      </w:pPr>
      <w:r>
        <w:rPr>
          <w:sz w:val="22"/>
          <w:szCs w:val="22"/>
        </w:rPr>
        <w:t xml:space="preserve">(1) {carbon, C, atomic number 6} [oewn-14657384-n]: an abundant nonmetallic tetravalent element occurring in three allotropic forms: amorphous carbon and graphite and diamond; occurs in all organic compounds</w:t>
      </w:r>
    </w:p>
    <w:p>
      <w:pPr>
        <w:spacing w:after="120" w:line="300" w:lineRule="auto"/>
        <w:ind w:left="420" w:hanging="0"/>
      </w:pPr>
      <w:r>
        <w:rPr>
          <w:sz w:val="22"/>
          <w:szCs w:val="22"/>
        </w:rPr>
        <w:t xml:space="preserve">(1) {calcite} [oewn-14959889-n]: a common mineral consisting of crystallized calcium carbonate; a major constituent of limestone</w:t>
      </w:r>
    </w:p>
    <w:p>
      <w:pPr>
        <w:spacing w:after="120" w:line="300" w:lineRule="auto"/>
        <w:ind w:left="840" w:hanging="0"/>
      </w:pPr>
      <w:r>
        <w:rPr>
          <w:sz w:val="22"/>
          <w:szCs w:val="22"/>
        </w:rPr>
        <w:t xml:space="preserve">(2) {calcium carbonate} [oewn-14961043-n]: a salt found in nature as chalk or calcite or aragonite or limestone</w:t>
      </w:r>
    </w:p>
    <w:p>
      <w:pPr>
        <w:spacing w:after="120" w:line="300" w:lineRule="auto"/>
        <w:ind w:left="0" w:hanging="0"/>
      </w:pPr>
      <w:r>
        <w:rPr>
          <w:sz w:val="22"/>
          <w:szCs w:val="22"/>
        </w:rPr>
        <w:t xml:space="preserve">(0) {lint} [oewn-14962605-n]: fine ravellings of cotton or linen fibers</w:t>
      </w:r>
    </w:p>
    <w:p>
      <w:pPr>
        <w:spacing w:after="120" w:line="300" w:lineRule="auto"/>
        <w:ind w:left="420" w:hanging="0"/>
      </w:pPr>
      <w:r>
        <w:rPr>
          <w:sz w:val="22"/>
          <w:szCs w:val="22"/>
        </w:rPr>
        <w:t xml:space="preserve">(1) {raveling, ravelling} [oewn-15027526-n]: a bit of fiber that has become separated from woven fabric</w:t>
      </w:r>
    </w:p>
    <w:p>
      <w:pPr>
        <w:spacing w:after="120" w:line="300" w:lineRule="auto"/>
        <w:ind w:left="0" w:hanging="0"/>
      </w:pPr>
      <w:r>
        <w:rPr>
          <w:sz w:val="22"/>
          <w:szCs w:val="22"/>
        </w:rPr>
        <w:t xml:space="preserve">(0) {liquid bleach} [oewn-14965090-n]: a solution containing bleaching agents; used for laundry</w:t>
      </w:r>
    </w:p>
    <w:p>
      <w:pPr>
        <w:spacing w:after="120" w:line="300" w:lineRule="auto"/>
        <w:ind w:left="420" w:hanging="0"/>
      </w:pPr>
      <w:r>
        <w:rPr>
          <w:sz w:val="22"/>
          <w:szCs w:val="22"/>
        </w:rPr>
        <w:t xml:space="preserve">(1) {bleaching agent, bleach, blanching agent, whitener} [oewn-14803364-n]: an agent that makes things white or colorless</w:t>
      </w:r>
    </w:p>
    <w:p>
      <w:pPr>
        <w:spacing w:after="120" w:line="300" w:lineRule="auto"/>
        <w:ind w:left="0" w:hanging="0"/>
      </w:pPr>
      <w:r>
        <w:rPr>
          <w:sz w:val="22"/>
          <w:szCs w:val="22"/>
        </w:rPr>
        <w:t xml:space="preserve">(0) {litmus paper} [oewn-14965780-n]: unsized paper treated with litmus for use as an acid-base indicator</w:t>
      </w:r>
    </w:p>
    <w:p>
      <w:pPr>
        <w:spacing w:after="120" w:line="300" w:lineRule="auto"/>
        <w:ind w:left="420" w:hanging="0"/>
      </w:pPr>
      <w:r>
        <w:rPr>
          <w:sz w:val="22"/>
          <w:szCs w:val="22"/>
        </w:rPr>
        <w:t xml:space="preserve">(1) {litmus, litmus test} [oewn-14965545-n]: a coloring material (obtained from lichens) that turns red in acid solutions and blue in alkaline solutions; used as a very rough acid-base indicator</w:t>
      </w:r>
    </w:p>
    <w:p>
      <w:pPr>
        <w:spacing w:after="120" w:line="300" w:lineRule="auto"/>
        <w:ind w:left="0" w:hanging="0"/>
      </w:pPr>
      <w:r>
        <w:rPr>
          <w:sz w:val="22"/>
          <w:szCs w:val="22"/>
        </w:rPr>
        <w:t xml:space="preserve">(0) {lodestone, loadstone} [oewn-14966549-n]: a permanent magnet consisting of magnetite that possess polarity and has the power to attract as well as to be attracted magnetically</w:t>
      </w:r>
    </w:p>
    <w:p>
      <w:pPr>
        <w:spacing w:after="120" w:line="300" w:lineRule="auto"/>
        <w:ind w:left="420" w:hanging="0"/>
      </w:pPr>
      <w:r>
        <w:rPr>
          <w:sz w:val="22"/>
          <w:szCs w:val="22"/>
        </w:rPr>
        <w:t xml:space="preserve">(1) {magnetite, magnetic iron-ore} [oewn-14970052-n]: an oxide of iron that is strongly attracted by magnets</w:t>
      </w:r>
    </w:p>
    <w:p>
      <w:pPr>
        <w:spacing w:after="120" w:line="300" w:lineRule="auto"/>
        <w:ind w:left="0" w:hanging="0"/>
      </w:pPr>
      <w:r>
        <w:rPr>
          <w:sz w:val="22"/>
          <w:szCs w:val="22"/>
        </w:rPr>
        <w:t xml:space="preserve">(0) {low-density lipoprotein, LDL, beta-lipoprotein} [oewn-14967147-n]: a lipoprotein that transports cholesterol in the blood; composed of moderate amount of protein and a large amount of cholesterol; high levels are thought to be associated with increased risk of coronary heart disease and atherosclerosis</w:t>
      </w:r>
    </w:p>
    <w:p>
      <w:pPr>
        <w:spacing w:after="120" w:line="300" w:lineRule="auto"/>
        <w:ind w:left="420" w:hanging="0"/>
      </w:pPr>
      <w:r>
        <w:rPr>
          <w:sz w:val="22"/>
          <w:szCs w:val="22"/>
        </w:rPr>
        <w:t xml:space="preserve">(1) {LDL cholesterol} [oewn-15083554-n]: the cholesterol in low-density lipoproteins; the ‘bad’ cholesterol; a high level in the blood is thought to be related to various pathogenic conditions</w:t>
      </w:r>
    </w:p>
    <w:p>
      <w:pPr>
        <w:spacing w:after="120" w:line="300" w:lineRule="auto"/>
        <w:ind w:left="0" w:hanging="0"/>
      </w:pPr>
      <w:r>
        <w:rPr>
          <w:sz w:val="22"/>
          <w:szCs w:val="22"/>
        </w:rPr>
        <w:t xml:space="preserve">(0) {lumber, timber} [oewn-14967718-n]: the wood of trees cut and prepared for use as building material</w:t>
      </w:r>
    </w:p>
    <w:p>
      <w:pPr>
        <w:spacing w:after="120" w:line="300" w:lineRule="auto"/>
        <w:ind w:left="420" w:hanging="0"/>
      </w:pPr>
      <w:r>
        <w:rPr>
          <w:sz w:val="22"/>
          <w:szCs w:val="22"/>
        </w:rPr>
        <w:t xml:space="preserve">(1) {wood} [oewn-15122728-n]: the hard fibrous lignified substance under the bark of trees</w:t>
      </w:r>
    </w:p>
    <w:p>
      <w:pPr>
        <w:spacing w:after="120" w:line="300" w:lineRule="auto"/>
        <w:ind w:left="840" w:hanging="0"/>
      </w:pPr>
      <w:r>
        <w:rPr>
          <w:sz w:val="22"/>
          <w:szCs w:val="22"/>
        </w:rPr>
        <w:t xml:space="preserve">(2) {lignin} [oewn-14959457-n]: a complex polymer; the chief constituent of wood other than carbohydrates; binds to cellulose fibers to harden and strengthen cell walls of plants</w:t>
      </w:r>
    </w:p>
    <w:p>
      <w:pPr>
        <w:spacing w:after="120" w:line="300" w:lineRule="auto"/>
        <w:ind w:left="0" w:hanging="0"/>
      </w:pPr>
      <w:r>
        <w:rPr>
          <w:sz w:val="22"/>
          <w:szCs w:val="22"/>
        </w:rPr>
        <w:t xml:space="preserve">(0) {calomel, mercurous chloride} [oewn-14975076-n]: a tasteless colorless powder used medicinally as a cathartic</w:t>
      </w:r>
    </w:p>
    <w:p>
      <w:pPr>
        <w:spacing w:after="120" w:line="300" w:lineRule="auto"/>
        <w:ind w:left="420" w:hanging="0"/>
      </w:pPr>
      <w:r>
        <w:rPr>
          <w:sz w:val="22"/>
          <w:szCs w:val="22"/>
        </w:rPr>
        <w:t xml:space="preserve">(1) {mercury, quicksilver, hydrargyrum, Hg, atomic number 80} [oewn-14669524-n]: a heavy silvery toxic univalent and bivalent metallic element; the only metal that is liquid at ordinary temperatures</w:t>
      </w:r>
    </w:p>
    <w:p>
      <w:pPr>
        <w:spacing w:after="120" w:line="300" w:lineRule="auto"/>
        <w:ind w:left="0" w:hanging="0"/>
      </w:pPr>
      <w:r>
        <w:rPr>
          <w:sz w:val="22"/>
          <w:szCs w:val="22"/>
        </w:rPr>
        <w:t xml:space="preserve">(0) {mortar} [oewn-14980028-n]: used as a bond in masonry or for covering a wall</w:t>
      </w:r>
    </w:p>
    <w:p>
      <w:pPr>
        <w:spacing w:after="120" w:line="300" w:lineRule="auto"/>
        <w:ind w:left="420" w:hanging="0"/>
      </w:pPr>
      <w:r>
        <w:rPr>
          <w:sz w:val="22"/>
          <w:szCs w:val="22"/>
        </w:rPr>
        <w:t xml:space="preserve">(1) {cement} [oewn-14828345-n]: a building material that is a powder made of a mixture of calcined limestone and clay; used with water and sand or gravel to make concrete and mortar</w:t>
      </w:r>
    </w:p>
    <w:p>
      <w:pPr>
        <w:spacing w:after="120" w:line="300" w:lineRule="auto"/>
        <w:ind w:left="0" w:hanging="0"/>
      </w:pPr>
      <w:r>
        <w:rPr>
          <w:sz w:val="22"/>
          <w:szCs w:val="22"/>
        </w:rPr>
        <w:t xml:space="preserve">(0) {natural gas, gas} [oewn-14984229-n]: a fossil fuel in the gaseous state; used for cooking and heating homes</w:t>
      </w:r>
    </w:p>
    <w:p>
      <w:pPr>
        <w:spacing w:after="120" w:line="300" w:lineRule="auto"/>
        <w:ind w:left="420" w:hanging="0"/>
      </w:pPr>
      <w:r>
        <w:rPr>
          <w:sz w:val="22"/>
          <w:szCs w:val="22"/>
        </w:rPr>
        <w:t xml:space="preserve">(1) {methane} [oewn-14975368-n]: a colorless odorless gas used as a fuel</w:t>
      </w:r>
    </w:p>
    <w:p>
      <w:pPr>
        <w:spacing w:after="120" w:line="300" w:lineRule="auto"/>
        <w:ind w:left="0" w:hanging="0"/>
      </w:pPr>
      <w:r>
        <w:rPr>
          <w:sz w:val="22"/>
          <w:szCs w:val="22"/>
        </w:rPr>
        <w:t xml:space="preserve">(0) {celluloid} [oewn-14989676-n]: highly flammable substance made from cellulose nitrate and camphor; used in e.g. motion-picture and X-ray film; its use has decreased with the development of nonflammable thermoplastics</w:t>
      </w:r>
    </w:p>
    <w:p>
      <w:pPr>
        <w:spacing w:after="120" w:line="300" w:lineRule="auto"/>
        <w:ind w:left="420" w:hanging="0"/>
      </w:pPr>
      <w:r>
        <w:rPr>
          <w:sz w:val="22"/>
          <w:szCs w:val="22"/>
        </w:rPr>
        <w:t xml:space="preserve">(1) {camphor} [oewn-14815149-n]: a resin obtained from the camphor tree; used in making celluloid and liniment</w:t>
      </w:r>
    </w:p>
    <w:p>
      <w:pPr>
        <w:spacing w:after="120" w:line="300" w:lineRule="auto"/>
        <w:ind w:left="420" w:hanging="0"/>
      </w:pPr>
      <w:r>
        <w:rPr>
          <w:sz w:val="22"/>
          <w:szCs w:val="22"/>
        </w:rPr>
        <w:t xml:space="preserve">(1) {cellulose nitrate, nitrocellulose, guncotton, nitrocotton} [oewn-14819163-n]: a nitric acid ester; used in lacquers and explosives</w:t>
      </w:r>
    </w:p>
    <w:p>
      <w:pPr>
        <w:spacing w:after="120" w:line="300" w:lineRule="auto"/>
        <w:ind w:left="0" w:hanging="0"/>
      </w:pPr>
      <w:r>
        <w:rPr>
          <w:sz w:val="22"/>
          <w:szCs w:val="22"/>
        </w:rPr>
        <w:t xml:space="preserve">(0) {oxyacetylene} [oewn-14996743-n]: a mixture of oxygen and acetylene; used to create high temperatures for cutting or welding metals</w:t>
      </w:r>
    </w:p>
    <w:p>
      <w:pPr>
        <w:spacing w:after="120" w:line="300" w:lineRule="auto"/>
        <w:ind w:left="420" w:hanging="0"/>
      </w:pPr>
      <w:r>
        <w:rPr>
          <w:sz w:val="22"/>
          <w:szCs w:val="22"/>
        </w:rPr>
        <w:t xml:space="preserve">(1) {acetylene, ethyne, alkyne} [oewn-14624920-n]: a colorless flammable gas used chiefly in welding and in organic synthesis</w:t>
      </w:r>
    </w:p>
    <w:p>
      <w:pPr>
        <w:spacing w:after="120" w:line="300" w:lineRule="auto"/>
        <w:ind w:left="0" w:hanging="0"/>
      </w:pPr>
      <w:r>
        <w:rPr>
          <w:sz w:val="22"/>
          <w:szCs w:val="22"/>
        </w:rPr>
        <w:t xml:space="preserve">(0) {ozone} [oewn-14997366-n]: a colorless gas (O3) soluble in alkalis and cold water; a strong oxidizing agent; can be produced by electric discharge in oxygen or by the action of ultraviolet radiation on oxygen in the stratosphere (where it acts as a screen for ultraviolet radiation)</w:t>
      </w:r>
    </w:p>
    <w:p>
      <w:pPr>
        <w:spacing w:after="120" w:line="300" w:lineRule="auto"/>
        <w:ind w:left="420" w:hanging="0"/>
      </w:pPr>
      <w:r>
        <w:rPr>
          <w:sz w:val="22"/>
          <w:szCs w:val="22"/>
        </w:rPr>
        <w:t xml:space="preserve">(1)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840" w:hanging="0"/>
      </w:pPr>
      <w:r>
        <w:rPr>
          <w:sz w:val="22"/>
          <w:szCs w:val="22"/>
        </w:rPr>
        <w:t xml:space="preserve">(2) {selenite} [oewn-92463440-n]: a compound that contains a SeO32− anion.</w:t>
      </w:r>
    </w:p>
    <w:p>
      <w:pPr>
        <w:spacing w:after="120" w:line="300" w:lineRule="auto"/>
        <w:ind w:left="1260" w:hanging="0"/>
      </w:pPr>
      <w:r>
        <w:rPr>
          <w:sz w:val="22"/>
          <w:szCs w:val="22"/>
        </w:rPr>
        <w:t xml:space="preserve">(3)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{paper} [oewn-14998823-n]: a material made of cellulose pulp derived mainly from wood or rags or certain grasses</w:t>
      </w:r>
    </w:p>
    <w:p>
      <w:pPr>
        <w:spacing w:after="120" w:line="300" w:lineRule="auto"/>
        <w:ind w:left="420" w:hanging="0"/>
      </w:pPr>
      <w:r>
        <w:rPr>
          <w:sz w:val="22"/>
          <w:szCs w:val="22"/>
        </w:rPr>
        <w:t xml:space="preserve">(1) {cellulose} [oewn-14818091-n]: a polysaccharide that is the chief constituent of all plant tissues and fibers</w:t>
      </w:r>
    </w:p>
    <w:p>
      <w:pPr>
        <w:spacing w:after="120" w:line="300" w:lineRule="auto"/>
        <w:ind w:left="0" w:hanging="0"/>
      </w:pPr>
      <w:r>
        <w:rPr>
          <w:sz w:val="22"/>
          <w:szCs w:val="22"/>
        </w:rPr>
        <w:t xml:space="preserve">(0) {pearlite} [oewn-15002404-n]: a lamellar mixture of cementite and ferrite formed during the cooling of austenite; a constituent of steel and cast iron</w:t>
      </w:r>
    </w:p>
    <w:p>
      <w:pPr>
        <w:spacing w:after="120" w:line="300" w:lineRule="auto"/>
        <w:ind w:left="420" w:hanging="0"/>
      </w:pPr>
      <w:r>
        <w:rPr>
          <w:sz w:val="22"/>
          <w:szCs w:val="22"/>
        </w:rPr>
        <w:t xml:space="preserve">(1) {cementite, iron carbide} [oewn-14829315-n]: a chemical compound that is a constituent of steel and cast iron; very hard and brittle</w:t>
      </w:r>
    </w:p>
    <w:p>
      <w:pPr>
        <w:spacing w:after="120" w:line="300" w:lineRule="auto"/>
        <w:ind w:left="420" w:hanging="0"/>
      </w:pPr>
      <w:r>
        <w:rPr>
          <w:sz w:val="22"/>
          <w:szCs w:val="22"/>
        </w:rPr>
        <w:t xml:space="preserve">(1) {ferrite} [oewn-14883352-n]: a solid solution in which alpha iron is the solvent</w:t>
      </w:r>
    </w:p>
    <w:p>
      <w:pPr>
        <w:spacing w:after="120" w:line="300" w:lineRule="auto"/>
        <w:ind w:left="840" w:hanging="0"/>
      </w:pPr>
      <w:r>
        <w:rPr>
          <w:sz w:val="22"/>
          <w:szCs w:val="22"/>
        </w:rPr>
        <w:t xml:space="preserve">(2) {alpha iron, ferrite, alpha-ferrite, alpha-Fe} [oewn-14744853-n]: a magnetic allotrope of iron; stable below 906 degrees centigrade</w:t>
      </w:r>
    </w:p>
    <w:p>
      <w:pPr>
        <w:spacing w:after="120" w:line="300" w:lineRule="auto"/>
        <w:ind w:left="0" w:hanging="0"/>
      </w:pPr>
      <w:r>
        <w:rPr>
          <w:sz w:val="22"/>
          <w:szCs w:val="22"/>
        </w:rPr>
        <w:t xml:space="preserve">(0) {petroleum, crude oil, crude, rock oil, fossil oil, oil} [oewn-15005138-n]: a dark oil consisting mainly of hydrocarbons</w:t>
      </w:r>
    </w:p>
    <w:p>
      <w:pPr>
        <w:spacing w:after="120" w:line="300" w:lineRule="auto"/>
        <w:ind w:left="420" w:hanging="0"/>
      </w:pPr>
      <w:r>
        <w:rPr>
          <w:sz w:val="22"/>
          <w:szCs w:val="22"/>
        </w:rPr>
        <w:t xml:space="preserve">(1) {carbon, C, atomic number 6} [oewn-14657384-n]: an abundant nonmetallic tetravalent element occurring in three allotropic forms: amorphous carbon and graphite and diamond; occurs in all organic compounds</w:t>
      </w:r>
    </w:p>
    <w:p>
      <w:pPr>
        <w:spacing w:after="120" w:line="300" w:lineRule="auto"/>
        <w:ind w:left="0" w:hanging="0"/>
      </w:pPr>
      <w:r>
        <w:rPr>
          <w:sz w:val="22"/>
          <w:szCs w:val="22"/>
        </w:rPr>
        <w:t xml:space="preserve">(0) {dye, dyestuff} [oewn-15009942-n]: a usually soluble substance for staining or coloring e.g. fabrics or hair</w:t>
      </w:r>
    </w:p>
    <w:p>
      <w:pPr>
        <w:spacing w:after="120" w:line="300" w:lineRule="auto"/>
        <w:ind w:left="420" w:hanging="0"/>
      </w:pPr>
      <w:r>
        <w:rPr>
          <w:sz w:val="22"/>
          <w:szCs w:val="22"/>
        </w:rPr>
        <w:t xml:space="preserve">(1) {chromophore} [oewn-14832317-n]: the chemical group that gives color to a molecule</w:t>
      </w:r>
    </w:p>
    <w:p>
      <w:pPr>
        <w:spacing w:after="120" w:line="300" w:lineRule="auto"/>
        <w:ind w:left="0" w:hanging="0"/>
      </w:pPr>
      <w:r>
        <w:rPr>
          <w:sz w:val="22"/>
          <w:szCs w:val="22"/>
        </w:rPr>
        <w:t xml:space="preserve">(0) {lac dye} [oewn-15013673-n]: scarlet dye like cochineal; extracted with alkali from stick lac</w:t>
      </w:r>
    </w:p>
    <w:p>
      <w:pPr>
        <w:spacing w:after="120" w:line="300" w:lineRule="auto"/>
        <w:ind w:left="420" w:hanging="0"/>
      </w:pPr>
      <w:r>
        <w:rPr>
          <w:sz w:val="22"/>
          <w:szCs w:val="22"/>
        </w:rPr>
        <w:t xml:space="preserve">(1) {stick lac} [oewn-14726110-n]: lac in its natural state as scraped off twigs and dried</w:t>
      </w:r>
    </w:p>
    <w:p>
      <w:pPr>
        <w:spacing w:after="120" w:line="300" w:lineRule="auto"/>
        <w:ind w:left="0" w:hanging="0"/>
      </w:pPr>
      <w:r>
        <w:rPr>
          <w:sz w:val="22"/>
          <w:szCs w:val="22"/>
        </w:rPr>
        <w:t xml:space="preserve">(0) {plaster of Paris, plaster} [oewn-15017180-n]: any of several gypsum cements; a white powder (a form of calcium sulphate) that forms a paste when mixed with water and hardens into a solid; used in making molds and sculptures and casts for broken limbs</w:t>
      </w:r>
    </w:p>
    <w:p>
      <w:pPr>
        <w:spacing w:after="120" w:line="300" w:lineRule="auto"/>
        <w:ind w:left="420" w:hanging="0"/>
      </w:pPr>
      <w:r>
        <w:rPr>
          <w:sz w:val="22"/>
          <w:szCs w:val="22"/>
        </w:rPr>
        <w:t xml:space="preserve">(1) {gypsum} [oewn-14701939-n]: a common white or colorless mineral (hydrated calcium sulphate) used to make cements and plasters (especially plaster of Paris)</w:t>
      </w:r>
    </w:p>
    <w:p>
      <w:pPr>
        <w:spacing w:after="120" w:line="300" w:lineRule="auto"/>
        <w:ind w:left="840" w:hanging="0"/>
      </w:pPr>
      <w:r>
        <w:rPr>
          <w:sz w:val="22"/>
          <w:szCs w:val="22"/>
        </w:rPr>
        <w:t xml:space="preserve">(2) {calcium, Ca, atomic number 20} [oewn-14656826-n]: a white metallic element that burns with a brilliant light; the fifth most abundant element in the earth's crust; an important component of most plants and animals</w:t>
      </w:r>
    </w:p>
    <w:p>
      <w:pPr>
        <w:spacing w:after="120" w:line="300" w:lineRule="auto"/>
        <w:ind w:left="0" w:hanging="0"/>
      </w:pPr>
      <w:r>
        <w:rPr>
          <w:sz w:val="22"/>
          <w:szCs w:val="22"/>
        </w:rPr>
        <w:t xml:space="preserve">(0) {polysaccharide, polyose} [oewn-15018571-n]: any of a class of carbohydrates whose molecules contain chains of monosaccharide molecules</w:t>
      </w:r>
    </w:p>
    <w:p>
      <w:pPr>
        <w:spacing w:after="120" w:line="300" w:lineRule="auto"/>
        <w:ind w:left="420" w:hanging="0"/>
      </w:pPr>
      <w:r>
        <w:rPr>
          <w:sz w:val="22"/>
          <w:szCs w:val="22"/>
        </w:rPr>
        <w:t xml:space="preserve">(1) {glucosamine} [oewn-14776502-n]: an amino derivative of glucose that is a component of many polysaccharides</w:t>
      </w:r>
    </w:p>
    <w:p>
      <w:pPr>
        <w:spacing w:after="120" w:line="300" w:lineRule="auto"/>
        <w:ind w:left="0" w:hanging="0"/>
      </w:pPr>
      <w:r>
        <w:rPr>
          <w:sz w:val="22"/>
          <w:szCs w:val="22"/>
        </w:rPr>
        <w:t xml:space="preserve">(0) {porphyry, porphyritic rock} [oewn-15020962-n]: any igneous rock with crystals embedded in a finer groundmass of minerals</w:t>
      </w:r>
    </w:p>
    <w:p>
      <w:pPr>
        <w:spacing w:after="120" w:line="300" w:lineRule="auto"/>
        <w:ind w:left="420" w:hanging="0"/>
      </w:pPr>
      <w:r>
        <w:rPr>
          <w:sz w:val="22"/>
          <w:szCs w:val="22"/>
        </w:rPr>
        <w:t xml:space="preserve">(1) {groundmass} [oewn-14915829-n]: (geology) the matrix of fine-grained crystalline material in which larger crystals are embedded</w:t>
      </w:r>
    </w:p>
    <w:p>
      <w:pPr>
        <w:spacing w:after="120" w:line="300" w:lineRule="auto"/>
        <w:ind w:left="0" w:hanging="0"/>
      </w:pPr>
      <w:r>
        <w:rPr>
          <w:sz w:val="22"/>
          <w:szCs w:val="22"/>
        </w:rPr>
        <w:t xml:space="preserve">(0) {quenched steel} [oewn-15025256-n]: steel that has been hardened by immersing it in water or oil to cool it</w:t>
      </w:r>
    </w:p>
    <w:p>
      <w:pPr>
        <w:spacing w:after="120" w:line="300" w:lineRule="auto"/>
        <w:ind w:left="420" w:hanging="0"/>
      </w:pPr>
      <w:r>
        <w:rPr>
          <w:sz w:val="22"/>
          <w:szCs w:val="22"/>
        </w:rPr>
        <w:t xml:space="preserve">(1) {martensite} [oewn-14972515-n]: a solid solution of carbon in alpha-iron that is formed when steel is cooled so rapidly that the change from austenite to pearlite is suppressed; responsible for the hardness of quenched steel</w:t>
      </w:r>
    </w:p>
    <w:p>
      <w:pPr>
        <w:spacing w:after="120" w:line="300" w:lineRule="auto"/>
        <w:ind w:left="0" w:hanging="0"/>
      </w:pPr>
      <w:r>
        <w:rPr>
          <w:sz w:val="22"/>
          <w:szCs w:val="22"/>
        </w:rPr>
        <w:t xml:space="preserve">(0) {neoprene} [oewn-15031944-n]: a synthetic rubber that is resistant to oils and aging; used in waterproof products</w:t>
      </w:r>
    </w:p>
    <w:p>
      <w:pPr>
        <w:spacing w:after="120" w:line="300" w:lineRule="auto"/>
        <w:ind w:left="420" w:hanging="0"/>
      </w:pPr>
      <w:r>
        <w:rPr>
          <w:sz w:val="22"/>
          <w:szCs w:val="22"/>
        </w:rPr>
        <w:t xml:space="preserve">(1) {chloroprene} [oewn-14936396-n]: derivative of butadiene used in making neoprene by polymerization</w:t>
      </w:r>
    </w:p>
    <w:p>
      <w:pPr>
        <w:spacing w:after="120" w:line="300" w:lineRule="auto"/>
        <w:ind w:left="0" w:hanging="0"/>
      </w:pPr>
      <w:r>
        <w:rPr>
          <w:sz w:val="22"/>
          <w:szCs w:val="22"/>
        </w:rPr>
        <w:t xml:space="preserve">(0) {buna, buna rubber} [oewn-15032370-n]: made by polymerizing butadiene</w:t>
      </w:r>
    </w:p>
    <w:p>
      <w:pPr>
        <w:spacing w:after="120" w:line="300" w:lineRule="auto"/>
        <w:ind w:left="420" w:hanging="0"/>
      </w:pPr>
      <w:r>
        <w:rPr>
          <w:sz w:val="22"/>
          <w:szCs w:val="22"/>
        </w:rPr>
        <w:t xml:space="preserve">(1) {butadiene} [oewn-14936243-n]: a gaseous hydrocarbon C4H6; used in making synthetic rubbers</w:t>
      </w:r>
    </w:p>
    <w:p>
      <w:pPr>
        <w:spacing w:after="120" w:line="300" w:lineRule="auto"/>
        <w:ind w:left="0" w:hanging="0"/>
      </w:pPr>
      <w:r>
        <w:rPr>
          <w:sz w:val="22"/>
          <w:szCs w:val="22"/>
        </w:rPr>
        <w:t xml:space="preserve">(0) {butyl} [oewn-15032592-n]: a hydrocarbon radical (C4H9)</w:t>
      </w:r>
    </w:p>
    <w:p>
      <w:pPr>
        <w:spacing w:after="120" w:line="300" w:lineRule="auto"/>
        <w:ind w:left="420" w:hanging="0"/>
      </w:pPr>
      <w:r>
        <w:rPr>
          <w:sz w:val="22"/>
          <w:szCs w:val="22"/>
        </w:rPr>
        <w:t xml:space="preserve">(1) {isobutylene} [oewn-14811440-n]: used also in making gasoline components</w:t>
      </w:r>
    </w:p>
    <w:p>
      <w:pPr>
        <w:spacing w:after="120" w:line="300" w:lineRule="auto"/>
        <w:ind w:left="0" w:hanging="0"/>
      </w:pPr>
      <w:r>
        <w:rPr>
          <w:sz w:val="22"/>
          <w:szCs w:val="22"/>
        </w:rPr>
        <w:t xml:space="preserve">(0) {rutile} [oewn-15032966-n]: a mineral consisting of titanium dioxide in crystalline form; occurs in metamorphic and plutonic rocks and is a major source of titanium</w:t>
      </w:r>
    </w:p>
    <w:p>
      <w:pPr>
        <w:spacing w:after="120" w:line="300" w:lineRule="auto"/>
        <w:ind w:left="420" w:hanging="0"/>
      </w:pPr>
      <w:r>
        <w:rPr>
          <w:sz w:val="22"/>
          <w:szCs w:val="22"/>
        </w:rPr>
        <w:t xml:space="preserve">(1) {titanium, Ti, atomic number 22} [oewn-14683390-n]: a light strong grey lustrous corrosion-resistant metallic element used in strong lightweight alloys (as for airplane parts); the main sources are rutile and ilmenite</w:t>
      </w:r>
    </w:p>
    <w:p>
      <w:pPr>
        <w:spacing w:after="120" w:line="300" w:lineRule="auto"/>
        <w:ind w:left="0" w:hanging="0"/>
      </w:pPr>
      <w:r>
        <w:rPr>
          <w:sz w:val="22"/>
          <w:szCs w:val="22"/>
        </w:rPr>
        <w:t xml:space="preserve">(0) {seawater, saltwater, brine} [oewn-15033414-n]: water containing salts</w:t>
      </w:r>
    </w:p>
    <w:p>
      <w:pPr>
        <w:spacing w:after="120" w:line="300" w:lineRule="auto"/>
        <w:ind w:left="420" w:hanging="0"/>
      </w:pPr>
      <w:r>
        <w:rPr>
          <w:sz w:val="22"/>
          <w:szCs w:val="22"/>
        </w:rPr>
        <w:t xml:space="preserve">(1) {bromine, Br, atomic number 35} [oewn-14656307-n]: a nonmetallic heavy volatile corrosive dark brown liquid element belonging to the halogens; found in sea water</w:t>
      </w:r>
    </w:p>
    <w:p>
      <w:pPr>
        <w:spacing w:after="120" w:line="300" w:lineRule="auto"/>
        <w:ind w:left="420" w:hanging="0"/>
      </w:pPr>
      <w:r>
        <w:rPr>
          <w:sz w:val="22"/>
          <w:szCs w:val="22"/>
        </w:rPr>
        <w:t xml:space="preserve">(1) {iodine, iodin, I, atomic number 53} [oewn-14665575-n]: a nonmetallic element belonging to the halogens; used especially in medicine and photography and in dyes; occurs naturally only in combination in small quantities (as in sea water or rocks)</w:t>
      </w:r>
    </w:p>
    <w:p>
      <w:pPr>
        <w:spacing w:after="120" w:line="300" w:lineRule="auto"/>
        <w:ind w:left="420" w:hanging="0"/>
      </w:pPr>
      <w:r>
        <w:rPr>
          <w:sz w:val="22"/>
          <w:szCs w:val="22"/>
        </w:rPr>
        <w:t xml:space="preserve">(1)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spacing w:after="120" w:line="300" w:lineRule="auto"/>
        <w:ind w:left="420" w:hanging="0"/>
      </w:pPr>
      <w:r>
        <w:rPr>
          <w:sz w:val="22"/>
          <w:szCs w:val="22"/>
        </w:rPr>
        <w:t xml:space="preserve">(1) {sodium, Na, atomic number 11} [oewn-14679550-n]: a silvery soft waxy metallic element of the alkali metal group; occurs abundantly in natural compounds (especially in salt water); burns with a yellow flame and reacts violently in water; occurs in sea water and in the mineral halite (rock salt)</w:t>
      </w:r>
    </w:p>
    <w:p>
      <w:pPr>
        <w:spacing w:after="120" w:line="300" w:lineRule="auto"/>
        <w:ind w:left="420" w:hanging="0"/>
      </w:pPr>
      <w:r>
        <w:rPr>
          <w:sz w:val="22"/>
          <w:szCs w:val="22"/>
        </w:rPr>
        <w:t xml:space="preserve">(1) {sodium chloride, common salt} [oewn-14696184-n]: a white crystalline solid consisting mainly of sodium chloride (NaCl)</w:t>
      </w:r>
    </w:p>
    <w:p>
      <w:pPr>
        <w:spacing w:after="120" w:line="300" w:lineRule="auto"/>
        <w:ind w:left="840" w:hanging="0"/>
      </w:pPr>
      <w:r>
        <w:rPr>
          <w:sz w:val="22"/>
          <w:szCs w:val="22"/>
        </w:rPr>
        <w:t xml:space="preserve">(2) {chlorine, Cl, atomic number 17} [oewn-14658769-n]: a common nonmetallic element belonging to the halogens; best known as a heavy yellow irritating toxic gas; used to purify water and as a bleaching agent and disinfectant; occurs naturally only as a salt (as in sea water)</w:t>
      </w:r>
    </w:p>
    <w:p>
      <w:pPr>
        <w:spacing w:after="120" w:line="300" w:lineRule="auto"/>
        <w:ind w:left="420" w:hanging="0"/>
      </w:pPr>
      <w:r>
        <w:rPr>
          <w:sz w:val="22"/>
          <w:szCs w:val="22"/>
        </w:rPr>
        <w:t xml:space="preserve">(1) {calcium chloride} [oewn-14961363-n]: a deliquescent salt; used in de-icing and as a drying agent</w:t>
      </w:r>
    </w:p>
    <w:p>
      <w:pPr>
        <w:spacing w:after="120" w:line="300" w:lineRule="auto"/>
        <w:ind w:left="420" w:hanging="0"/>
      </w:pPr>
      <w:r>
        <w:rPr>
          <w:sz w:val="22"/>
          <w:szCs w:val="22"/>
        </w:rPr>
        <w:t xml:space="preserve">(1) {evaporite} [oewn-15033759-n]: the sediment that is left after the evaporation of seawater</w:t>
      </w:r>
    </w:p>
    <w:p>
      <w:pPr>
        <w:spacing w:after="120" w:line="300" w:lineRule="auto"/>
        <w:ind w:left="0" w:hanging="0"/>
      </w:pPr>
      <w:r>
        <w:rPr>
          <w:sz w:val="22"/>
          <w:szCs w:val="22"/>
        </w:rPr>
        <w:t xml:space="preserve">(0) {samarskite} [oewn-15037235-n]: a complex black mineral occurring in pegmatites</w:t>
      </w:r>
    </w:p>
    <w:p>
      <w:pPr>
        <w:spacing w:after="120" w:line="300" w:lineRule="auto"/>
        <w:ind w:left="420" w:hanging="0"/>
      </w:pPr>
      <w:r>
        <w:rPr>
          <w:sz w:val="22"/>
          <w:szCs w:val="22"/>
        </w:rPr>
        <w:t xml:space="preserve">(1) {gadolinium, Gd, atomic number 64} [oewn-14662219-n]: a ductile silvery-white ductile ferromagnetic trivalent metallic element of the rare earth group</w:t>
      </w:r>
    </w:p>
    <w:p>
      <w:pPr>
        <w:spacing w:after="120" w:line="300" w:lineRule="auto"/>
        <w:ind w:left="0" w:hanging="0"/>
      </w:pPr>
      <w:r>
        <w:rPr>
          <w:sz w:val="22"/>
          <w:szCs w:val="22"/>
        </w:rPr>
        <w:t xml:space="preserve">(0) {nitrate} [oewn-15040068-n]: any compound containing the nitrate group (such as a salt or ester of nitric acid)</w:t>
      </w:r>
    </w:p>
    <w:p>
      <w:pPr>
        <w:spacing w:after="120" w:line="300" w:lineRule="auto"/>
        <w:ind w:left="420" w:hanging="0"/>
      </w:pPr>
      <w:r>
        <w:rPr>
          <w:sz w:val="22"/>
          <w:szCs w:val="22"/>
        </w:rPr>
        <w:t xml:space="preserve">(1) {nitro group} [oewn-15040439-n]: the group -NO2</w:t>
      </w:r>
    </w:p>
    <w:p>
      <w:pPr>
        <w:spacing w:after="120" w:line="300" w:lineRule="auto"/>
        <w:ind w:left="0" w:hanging="0"/>
      </w:pPr>
      <w:r>
        <w:rPr>
          <w:sz w:val="22"/>
          <w:szCs w:val="22"/>
        </w:rPr>
        <w:t xml:space="preserve">(0) {smokeless powder, Ballistite} [oewn-15041070-n]: an explosive (trade name Ballistite) that burns with relatively little smoke; contains pyrocellulose and is used as a propellant</w:t>
      </w:r>
    </w:p>
    <w:p>
      <w:pPr>
        <w:spacing w:after="120" w:line="300" w:lineRule="auto"/>
        <w:ind w:left="420" w:hanging="0"/>
      </w:pPr>
      <w:r>
        <w:rPr>
          <w:sz w:val="22"/>
          <w:szCs w:val="22"/>
        </w:rPr>
        <w:t xml:space="preserve">(1) {pyrocellulose} [oewn-14819602-n]: nitrocellulose containing less nitrogen than guncotton; used in making smokeless powder</w:t>
      </w:r>
    </w:p>
    <w:p>
      <w:pPr>
        <w:spacing w:after="120" w:line="300" w:lineRule="auto"/>
        <w:ind w:left="0" w:hanging="0"/>
      </w:pPr>
      <w:r>
        <w:rPr>
          <w:sz w:val="22"/>
          <w:szCs w:val="22"/>
        </w:rPr>
        <w:t xml:space="preserve">(0) {sand} [oewn-15043597-n]: a loose material consisting of grains of rock or coral</w:t>
      </w:r>
    </w:p>
    <w:p>
      <w:pPr>
        <w:spacing w:after="120" w:line="300" w:lineRule="auto"/>
        <w:ind w:left="420" w:hanging="0"/>
      </w:pPr>
      <w:r>
        <w:rPr>
          <w:sz w:val="22"/>
          <w:szCs w:val="22"/>
        </w:rPr>
        <w:t xml:space="preserve">(1)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{scheelite} [oewn-15045361-n]: a mineral used as an ore of tungsten</w:t>
      </w:r>
    </w:p>
    <w:p>
      <w:pPr>
        <w:spacing w:after="120" w:line="300" w:lineRule="auto"/>
        <w:ind w:left="420" w:hanging="0"/>
      </w:pPr>
      <w:r>
        <w:rPr>
          <w:sz w:val="22"/>
          <w:szCs w:val="22"/>
        </w:rPr>
        <w:t xml:space="preserve">(1) {tungsten, wolfram, W, atomic number 74} [oewn-14683691-n]: a heavy grey-white metallic element; the pure form is used mainly in electrical applications; it is found in several ores including wolframite and scheelite</w:t>
      </w:r>
    </w:p>
    <w:p>
      <w:pPr>
        <w:spacing w:after="120" w:line="300" w:lineRule="auto"/>
        <w:ind w:left="0" w:hanging="0"/>
      </w:pPr>
      <w:r>
        <w:rPr>
          <w:sz w:val="22"/>
          <w:szCs w:val="22"/>
        </w:rPr>
        <w:t xml:space="preserve">(0) {hemoglobin, haemoglobin, Hb} [oewn-15048807-n]: a hemoprotein composed of globin and heme that gives red blood cells their characteristic color; function primarily to transport oxygen from the lungs to the body tissues</w:t>
      </w:r>
    </w:p>
    <w:p>
      <w:pPr>
        <w:spacing w:after="120" w:line="300" w:lineRule="auto"/>
        <w:ind w:left="420" w:hanging="0"/>
      </w:pPr>
      <w:r>
        <w:rPr>
          <w:sz w:val="22"/>
          <w:szCs w:val="22"/>
        </w:rPr>
        <w:t xml:space="preserve">(1) {heme, haem, hematin, haematin, protoheme} [oewn-15049564-n]: a complex red organic pigment containing iron and other atoms to which oxygen binds</w:t>
      </w:r>
    </w:p>
    <w:p>
      <w:pPr>
        <w:spacing w:after="120" w:line="300" w:lineRule="auto"/>
        <w:ind w:left="420" w:hanging="0"/>
      </w:pPr>
      <w:r>
        <w:rPr>
          <w:sz w:val="22"/>
          <w:szCs w:val="22"/>
        </w:rPr>
        <w:t xml:space="preserve">(1) {globin} [oewn-15050509-n]: a colorless protein obtained by removing heme from hemoglobin; the oxygen carrying compound in red blood cells</w:t>
      </w:r>
    </w:p>
    <w:p>
      <w:pPr>
        <w:spacing w:after="120" w:line="300" w:lineRule="auto"/>
        <w:ind w:left="0" w:hanging="0"/>
      </w:pPr>
      <w:r>
        <w:rPr>
          <w:sz w:val="22"/>
          <w:szCs w:val="22"/>
        </w:rPr>
        <w:t xml:space="preserve">(0) {myoglobin} [oewn-15049173-n]: a hemoprotein that receives oxygen from hemoglobin and stores it in the tissues until needed</w:t>
      </w:r>
    </w:p>
    <w:p>
      <w:pPr>
        <w:spacing w:after="120" w:line="300" w:lineRule="auto"/>
        <w:ind w:left="420" w:hanging="0"/>
      </w:pPr>
      <w:r>
        <w:rPr>
          <w:sz w:val="22"/>
          <w:szCs w:val="22"/>
        </w:rPr>
        <w:t xml:space="preserve">(1) {heme, haem, hematin, haematin, protoheme} [oewn-15049564-n]: a complex red organic pigment containing iron and other atoms to which oxygen binds</w:t>
      </w:r>
    </w:p>
    <w:p>
      <w:pPr>
        <w:spacing w:after="120" w:line="300" w:lineRule="auto"/>
        <w:ind w:left="0" w:hanging="0"/>
      </w:pPr>
      <w:r>
        <w:rPr>
          <w:sz w:val="22"/>
          <w:szCs w:val="22"/>
        </w:rPr>
        <w:t xml:space="preserve">(0) {cytochrome} [oewn-15050138-n]: (biochemistry) a class of hemoprotein whose principal biological function is electron transfer (especially in cellular respiration)</w:t>
      </w:r>
    </w:p>
    <w:p>
      <w:pPr>
        <w:spacing w:after="120" w:line="300" w:lineRule="auto"/>
        <w:ind w:left="420" w:hanging="0"/>
      </w:pPr>
      <w:r>
        <w:rPr>
          <w:sz w:val="22"/>
          <w:szCs w:val="22"/>
        </w:rPr>
        <w:t xml:space="preserve">(1) {heme, haem, hematin, haematin, protoheme} [oewn-15049564-n]: a complex red organic pigment containing iron and other atoms to which oxygen binds</w:t>
      </w:r>
    </w:p>
    <w:p>
      <w:pPr>
        <w:spacing w:after="120" w:line="300" w:lineRule="auto"/>
        <w:ind w:left="0" w:hanging="0"/>
      </w:pPr>
      <w:r>
        <w:rPr>
          <w:sz w:val="22"/>
          <w:szCs w:val="22"/>
        </w:rPr>
        <w:t xml:space="preserve">(0) {hemosiderin, haemosiderin} [oewn-15051530-n]: a granular brown substance composed of ferric oxide; left from the breakdown of hemoglobin; can be a sign of disturbed iron metabolism</w:t>
      </w:r>
    </w:p>
    <w:p>
      <w:pPr>
        <w:spacing w:after="120" w:line="300" w:lineRule="auto"/>
        <w:ind w:left="420" w:hanging="0"/>
      </w:pPr>
      <w:r>
        <w:rPr>
          <w:sz w:val="22"/>
          <w:szCs w:val="22"/>
        </w:rPr>
        <w:t xml:space="preserve">(1) {ferric oxide} [oewn-14889951-n]: a red oxide of iron</w:t>
      </w:r>
    </w:p>
    <w:p>
      <w:pPr>
        <w:spacing w:after="120" w:line="300" w:lineRule="auto"/>
        <w:ind w:left="0" w:hanging="0"/>
      </w:pPr>
      <w:r>
        <w:rPr>
          <w:sz w:val="22"/>
          <w:szCs w:val="22"/>
        </w:rPr>
        <w:t xml:space="preserve">(0) {antibody} [oewn-15051756-n]: any of a large variety of proteins normally present in the body or produced in response to an antigen which it neutralizes, thus producing an immune response</w:t>
      </w:r>
    </w:p>
    <w:p>
      <w:pPr>
        <w:spacing w:after="120" w:line="300" w:lineRule="auto"/>
        <w:ind w:left="420" w:hanging="0"/>
      </w:pPr>
      <w:r>
        <w:rPr>
          <w:sz w:val="22"/>
          <w:szCs w:val="22"/>
        </w:rPr>
        <w:t xml:space="preserve">(1) {active site} [oewn-08640835-n]: the part of an enzyme or antibody where the chemical reaction occurs</w:t>
      </w:r>
    </w:p>
    <w:p>
      <w:pPr>
        <w:spacing w:after="120" w:line="300" w:lineRule="auto"/>
        <w:ind w:left="0" w:hanging="0"/>
      </w:pPr>
      <w:r>
        <w:rPr>
          <w:sz w:val="22"/>
          <w:szCs w:val="22"/>
        </w:rPr>
        <w:t xml:space="preserve">(0) {antigen} [oewn-15061906-n]: any substance (as a toxin or enzyme) that stimulates an immune response in the body (especially the production of antibodies)</w:t>
      </w:r>
    </w:p>
    <w:p>
      <w:pPr>
        <w:spacing w:after="120" w:line="300" w:lineRule="auto"/>
        <w:ind w:left="420" w:hanging="0"/>
      </w:pPr>
      <w:r>
        <w:rPr>
          <w:sz w:val="22"/>
          <w:szCs w:val="22"/>
        </w:rPr>
        <w:t xml:space="preserve">(1) {antigenic determinant, determinant, epitope} [oewn-15062231-n]: the site on the surface of an antigen molecule to which an antibody attaches itself</w:t>
      </w:r>
    </w:p>
    <w:p>
      <w:pPr>
        <w:spacing w:after="120" w:line="300" w:lineRule="auto"/>
        <w:ind w:left="0" w:hanging="0"/>
      </w:pPr>
      <w:r>
        <w:rPr>
          <w:sz w:val="22"/>
          <w:szCs w:val="22"/>
        </w:rPr>
        <w:t xml:space="preserve">(0) {silicone, silicone polymer} [oewn-15065060-n]: any of a large class of siloxanes that are unusually stable over a wide range of temperatures; used in lubricants and adhesives and coatings and synthetic rubber and electrical insulation</w:t>
      </w:r>
    </w:p>
    <w:p>
      <w:pPr>
        <w:spacing w:after="120" w:line="300" w:lineRule="auto"/>
        <w:ind w:left="420" w:hanging="0"/>
      </w:pPr>
      <w:r>
        <w:rPr>
          <w:sz w:val="22"/>
          <w:szCs w:val="22"/>
        </w:rPr>
        <w:t xml:space="preserve">(1)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{smaltite} [oewn-15067685-n]: a grey mineral consisting of cobalt arsenide and nickel; an important source of cobalt and nickel</w:t>
      </w:r>
    </w:p>
    <w:p>
      <w:pPr>
        <w:spacing w:after="120" w:line="300" w:lineRule="auto"/>
        <w:ind w:left="420" w:hanging="0"/>
      </w:pPr>
      <w:r>
        <w:rPr>
          <w:sz w:val="22"/>
          <w:szCs w:val="22"/>
        </w:rPr>
        <w:t xml:space="preserve">(1) {cobalt, Co, atomic number 27} [oewn-14659468-n]: a hard ferromagnetic silver-white bivalent or trivalent metallic element; a trace element in plant and animal nutrition</w:t>
      </w:r>
    </w:p>
    <w:p>
      <w:pPr>
        <w:spacing w:after="120" w:line="300" w:lineRule="auto"/>
        <w:ind w:left="420" w:hanging="0"/>
      </w:pPr>
      <w:r>
        <w:rPr>
          <w:sz w:val="22"/>
          <w:szCs w:val="22"/>
        </w:rPr>
        <w:t xml:space="preserve">(1) {nickel, Ni, atomic number 28} [oewn-14670788-n]: a hard malleable ductile silvery metallic element that is resistant to corrosion; used in alloys; occurs in pentlandite and smaltite and garnierite and millerite</w:t>
      </w:r>
    </w:p>
    <w:p>
      <w:pPr>
        <w:spacing w:after="120" w:line="300" w:lineRule="auto"/>
        <w:ind w:left="0" w:hanging="0"/>
      </w:pPr>
      <w:r>
        <w:rPr>
          <w:sz w:val="22"/>
          <w:szCs w:val="22"/>
        </w:rPr>
        <w:t xml:space="preserve">(0) {smelling salts} [oewn-15067966-n]: a pungent preparation of ammonium carbonate and perfume; sniffed as a stimulant to relieve faintness</w:t>
      </w:r>
    </w:p>
    <w:p>
      <w:pPr>
        <w:spacing w:after="120" w:line="300" w:lineRule="auto"/>
        <w:ind w:left="420" w:hanging="0"/>
      </w:pPr>
      <w:r>
        <w:rPr>
          <w:sz w:val="22"/>
          <w:szCs w:val="22"/>
        </w:rPr>
        <w:t xml:space="preserve">(1) {spirits of ammonia, sal volatile} [oewn-15076630-n]: a solution of ammonium carbonate in ammonia water and alcohol</w:t>
      </w:r>
    </w:p>
    <w:p>
      <w:pPr>
        <w:spacing w:after="120" w:line="300" w:lineRule="auto"/>
        <w:ind w:left="0" w:hanging="0"/>
      </w:pPr>
      <w:r>
        <w:rPr>
          <w:sz w:val="22"/>
          <w:szCs w:val="22"/>
        </w:rPr>
        <w:t xml:space="preserve">(0) {snow} [oewn-15068330-n]: a layer of snowflakes (white crystals of frozen water) covering the ground</w:t>
      </w:r>
    </w:p>
    <w:p>
      <w:pPr>
        <w:spacing w:after="120" w:line="300" w:lineRule="auto"/>
        <w:ind w:left="420" w:hanging="0"/>
      </w:pPr>
      <w:r>
        <w:rPr>
          <w:sz w:val="22"/>
          <w:szCs w:val="22"/>
        </w:rPr>
        <w:t xml:space="preserve">(1) {snowflake, flake} [oewn-11529484-n]: a crystal of snow</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1260" w:hanging="0"/>
      </w:pPr>
      <w:r>
        <w:rPr>
          <w:sz w:val="22"/>
          <w:szCs w:val="22"/>
        </w:rPr>
        <w:t xml:space="preserve">(3)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680" w:hanging="0"/>
      </w:pPr>
      <w:r>
        <w:rPr>
          <w:sz w:val="22"/>
          <w:szCs w:val="22"/>
        </w:rPr>
        <w:t xml:space="preserve">(4) {selenite} [oewn-92463440-n]: a compound that contains a SeO32− anion.</w:t>
      </w:r>
    </w:p>
    <w:p>
      <w:pPr>
        <w:spacing w:after="120" w:line="300" w:lineRule="auto"/>
        <w:ind w:left="2100" w:hanging="0"/>
      </w:pPr>
      <w:r>
        <w:rPr>
          <w:sz w:val="22"/>
          <w:szCs w:val="22"/>
        </w:rPr>
        <w:t xml:space="preserve">(5)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{spinel} [oewn-15075465-n]: a hard glassy mineral consisting of an oxide of magnesium and aluminum; occurs in various colors that are used as gemstones</w:t>
      </w:r>
    </w:p>
    <w:p>
      <w:pPr>
        <w:spacing w:after="120" w:line="300" w:lineRule="auto"/>
        <w:ind w:left="420" w:hanging="0"/>
      </w:pPr>
      <w:r>
        <w:rPr>
          <w:sz w:val="22"/>
          <w:szCs w:val="22"/>
        </w:rPr>
        <w:t xml:space="preserve">(1)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0" w:hanging="0"/>
      </w:pPr>
      <w:r>
        <w:rPr>
          <w:sz w:val="22"/>
          <w:szCs w:val="22"/>
        </w:rPr>
        <w:t xml:space="preserve">(0) {spodumene} [oewn-15076790-n]: a pyroxene mineral consisting of lithium aluminum silicate; a source of lithium</w:t>
      </w:r>
    </w:p>
    <w:p>
      <w:pPr>
        <w:spacing w:after="120" w:line="300" w:lineRule="auto"/>
        <w:ind w:left="420" w:hanging="0"/>
      </w:pPr>
      <w:r>
        <w:rPr>
          <w:sz w:val="22"/>
          <w:szCs w:val="22"/>
        </w:rPr>
        <w:t xml:space="preserve">(1) {lithium, Li, atomic number 3} [oewn-14667971-n]: a soft silver-white univalent element of the alkali metal group; the lightest metal known; occurs in several minerals</w:t>
      </w:r>
    </w:p>
    <w:p>
      <w:pPr>
        <w:spacing w:after="120" w:line="300" w:lineRule="auto"/>
        <w:ind w:left="0" w:hanging="0"/>
      </w:pPr>
      <w:r>
        <w:rPr>
          <w:sz w:val="22"/>
          <w:szCs w:val="22"/>
        </w:rPr>
        <w:t xml:space="preserve">(0) {sterling silver} [oewn-15082000-n]: a silver alloy with no more than 7.5% copper</w:t>
      </w:r>
    </w:p>
    <w:p>
      <w:pPr>
        <w:spacing w:after="120" w:line="300" w:lineRule="auto"/>
        <w:ind w:left="420" w:hanging="0"/>
      </w:pPr>
      <w:r>
        <w:rPr>
          <w:sz w:val="22"/>
          <w:szCs w:val="22"/>
        </w:rPr>
        <w:t xml:space="preserve">(1) {silver, Ag, atomic number 47} [oewn-14679133-n]: a soft white precious univalent metallic element having the highest electrical and thermal conductivity of any metal; occurs in argentite and in free form; used in coins and jewelry and tableware and photography</w:t>
      </w:r>
    </w:p>
    <w:p>
      <w:pPr>
        <w:spacing w:after="120" w:line="300" w:lineRule="auto"/>
        <w:ind w:left="0" w:hanging="0"/>
      </w:pPr>
      <w:r>
        <w:rPr>
          <w:sz w:val="22"/>
          <w:szCs w:val="22"/>
        </w:rPr>
        <w:t xml:space="preserve">(0) {stibnite} [oewn-15085016-n]: a soft grey mineral; the chief ore of antimony</w:t>
      </w:r>
    </w:p>
    <w:p>
      <w:pPr>
        <w:spacing w:after="120" w:line="300" w:lineRule="auto"/>
        <w:ind w:left="420" w:hanging="0"/>
      </w:pPr>
      <w:r>
        <w:rPr>
          <w:sz w:val="22"/>
          <w:szCs w:val="22"/>
        </w:rPr>
        <w:t xml:space="preserve">(1) {antimony, Sb, atomic number 51} [oewn-14652846-n]: a metallic element having four allotropic forms; used in a wide variety of alloys; found in stibnite</w:t>
      </w:r>
    </w:p>
    <w:p>
      <w:pPr>
        <w:spacing w:after="120" w:line="300" w:lineRule="auto"/>
        <w:ind w:left="0" w:hanging="0"/>
      </w:pPr>
      <w:r>
        <w:rPr>
          <w:sz w:val="22"/>
          <w:szCs w:val="22"/>
        </w:rPr>
        <w:t xml:space="preserve">(0) {strontianite} [oewn-15086503-n]: a mineral consisting of strontium carbonate</w:t>
      </w:r>
    </w:p>
    <w:p>
      <w:pPr>
        <w:spacing w:after="120" w:line="300" w:lineRule="auto"/>
        <w:ind w:left="420" w:hanging="0"/>
      </w:pPr>
      <w:r>
        <w:rPr>
          <w:sz w:val="22"/>
          <w:szCs w:val="22"/>
        </w:rPr>
        <w:t xml:space="preserve">(1) {strontium, Sr, atomic number 38} [oewn-14679910-n]: a soft silver-white or yellowish metallic element of the alkali metal group; turns yellow in air; occurs in celestite and strontianite</w:t>
      </w:r>
    </w:p>
    <w:p>
      <w:pPr>
        <w:spacing w:after="120" w:line="300" w:lineRule="auto"/>
        <w:ind w:left="0" w:hanging="0"/>
      </w:pPr>
      <w:r>
        <w:rPr>
          <w:sz w:val="22"/>
          <w:szCs w:val="22"/>
        </w:rPr>
        <w:t xml:space="preserve">(0) {sulfide, sulphide} [oewn-15088266-n]: a compound of sulphur and some other element that is more electropositive</w:t>
      </w:r>
    </w:p>
    <w:p>
      <w:pPr>
        <w:spacing w:after="120" w:line="300" w:lineRule="auto"/>
        <w:ind w:left="420" w:hanging="0"/>
      </w:pPr>
      <w:r>
        <w:rPr>
          <w:sz w:val="22"/>
          <w:szCs w:val="22"/>
        </w:rPr>
        <w:t xml:space="preserve">(1) {sulfur, S, sulphur, atomic number 16} [oewn-14680398-n]: an abundant tasteless odorless multivalent nonmetallic element; best known in yellow crystals; occurs in many sulphide and sulphate minerals and even in native form (especially in volcanic regions)</w:t>
      </w:r>
    </w:p>
    <w:p>
      <w:pPr>
        <w:spacing w:after="120" w:line="300" w:lineRule="auto"/>
        <w:ind w:left="0" w:hanging="0"/>
      </w:pPr>
      <w:r>
        <w:rPr>
          <w:sz w:val="22"/>
          <w:szCs w:val="22"/>
        </w:rPr>
        <w:t xml:space="preserve">(0) {sylvanite, graphic tellurium} [oewn-15090280-n]: a silver-white mineral consisting of silver gold telluride; a source of gold in Australia and America</w:t>
      </w:r>
    </w:p>
    <w:p>
      <w:pPr>
        <w:spacing w:after="120" w:line="300" w:lineRule="auto"/>
        <w:ind w:left="420" w:hanging="0"/>
      </w:pPr>
      <w:r>
        <w:rPr>
          <w:sz w:val="22"/>
          <w:szCs w:val="22"/>
        </w:rPr>
        <w:t xml:space="preserve">(1) {gold, Au, atomic number 79} [oewn-14662977-n]: a soft yellow malleable ductile (trivalent and univalent) metallic element; occurs mainly as nuggets in rocks and alluvial deposits; does not react with most chemicals but is attacked by chlorine and aqua regia</w:t>
      </w:r>
    </w:p>
    <w:p>
      <w:pPr>
        <w:spacing w:after="120" w:line="300" w:lineRule="auto"/>
        <w:ind w:left="420" w:hanging="0"/>
      </w:pPr>
      <w:r>
        <w:rPr>
          <w:sz w:val="22"/>
          <w:szCs w:val="22"/>
        </w:rPr>
        <w:t xml:space="preserve">(1) {tellurium, Te, atomic number 52} [oewn-14681407-n]: a brittle silver-white metalloid element that is related to selenium and sulfur; it is used in alloys and as a semiconductor; occurs mainly as tellurides in ores of copper and nickel and silver and gold</w:t>
      </w:r>
    </w:p>
    <w:p>
      <w:pPr>
        <w:spacing w:after="120" w:line="300" w:lineRule="auto"/>
        <w:ind w:left="0" w:hanging="0"/>
      </w:pPr>
      <w:r>
        <w:rPr>
          <w:sz w:val="22"/>
          <w:szCs w:val="22"/>
        </w:rPr>
        <w:t xml:space="preserve">(0) {sylvite, sylvine} [oewn-15090495-n]: a mineral consisting of native potassium chloride; an important ore of potassium that is found in sedimentary beds</w:t>
      </w:r>
    </w:p>
    <w:p>
      <w:pPr>
        <w:spacing w:after="120" w:line="300" w:lineRule="auto"/>
        <w:ind w:left="420" w:hanging="0"/>
      </w:pPr>
      <w:r>
        <w:rPr>
          <w:sz w:val="22"/>
          <w:szCs w:val="22"/>
        </w:rPr>
        <w:t xml:space="preserve">(1)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spacing w:after="120" w:line="300" w:lineRule="auto"/>
        <w:ind w:left="0" w:hanging="0"/>
      </w:pPr>
      <w:r>
        <w:rPr>
          <w:sz w:val="22"/>
          <w:szCs w:val="22"/>
        </w:rPr>
        <w:t xml:space="preserve">(0) {tantalite} [oewn-15091942-n]: a mineral consisting of tantalum oxide of iron and manganese that occurs with niobite or in coarse granite; an ore of tantalum</w:t>
      </w:r>
    </w:p>
    <w:p>
      <w:pPr>
        <w:spacing w:after="120" w:line="300" w:lineRule="auto"/>
        <w:ind w:left="420" w:hanging="0"/>
      </w:pPr>
      <w:r>
        <w:rPr>
          <w:sz w:val="22"/>
          <w:szCs w:val="22"/>
        </w:rPr>
        <w:t xml:space="preserve">(1) {tantalum, Ta, atomic number 73} [oewn-14680845-n]: a hard grey lustrous metallic element that is highly resistant to corrosion; occurs in niobite and fergusonite and tantalite</w:t>
      </w:r>
    </w:p>
    <w:p>
      <w:pPr>
        <w:spacing w:after="120" w:line="300" w:lineRule="auto"/>
        <w:ind w:left="0" w:hanging="0"/>
      </w:pPr>
      <w:r>
        <w:rPr>
          <w:sz w:val="22"/>
          <w:szCs w:val="22"/>
        </w:rPr>
        <w:t xml:space="preserve">(0) {telluride} [oewn-15092701-n]: any binary compound of tellurium with other more electropositive elements</w:t>
      </w:r>
    </w:p>
    <w:p>
      <w:pPr>
        <w:spacing w:after="120" w:line="300" w:lineRule="auto"/>
        <w:ind w:left="420" w:hanging="0"/>
      </w:pPr>
      <w:r>
        <w:rPr>
          <w:sz w:val="22"/>
          <w:szCs w:val="22"/>
        </w:rPr>
        <w:t xml:space="preserve">(1) {tellurium, Te, atomic number 52} [oewn-14681407-n]: a brittle silver-white metalloid element that is related to selenium and sulfur; it is used in alloys and as a semiconductor; occurs mainly as tellurides in ores of copper and nickel and silver and gold</w:t>
      </w:r>
    </w:p>
    <w:p>
      <w:pPr>
        <w:spacing w:after="120" w:line="300" w:lineRule="auto"/>
        <w:ind w:left="0" w:hanging="0"/>
      </w:pPr>
      <w:r>
        <w:rPr>
          <w:sz w:val="22"/>
          <w:szCs w:val="22"/>
        </w:rPr>
        <w:t xml:space="preserve">(0) {thorite} [oewn-15094933-n]: a radioactive mineral consisting of thorium silicate; it is a source of thorium that is found in coarse granite</w:t>
      </w:r>
    </w:p>
    <w:p>
      <w:pPr>
        <w:spacing w:after="120" w:line="300" w:lineRule="auto"/>
        <w:ind w:left="420" w:hanging="0"/>
      </w:pPr>
      <w:r>
        <w:rPr>
          <w:sz w:val="22"/>
          <w:szCs w:val="22"/>
        </w:rPr>
        <w:t xml:space="preserve">(1) {thorium, Th, atomic number 90} [oewn-14682288-n]: a soft silvery-white tetravalent radioactive metallic element; isotope 232 is used as a power source in nuclear reactors; occurs in thorite and in monazite sands</w:t>
      </w:r>
    </w:p>
    <w:p>
      <w:pPr>
        <w:spacing w:after="120" w:line="300" w:lineRule="auto"/>
        <w:ind w:left="0" w:hanging="0"/>
      </w:pPr>
      <w:r>
        <w:rPr>
          <w:sz w:val="22"/>
          <w:szCs w:val="22"/>
        </w:rPr>
        <w:t xml:space="preserve">(0) {thortveitite} [oewn-15095117-n]: a mineral consisting of scandium yttrium silicate; a source of scandium</w:t>
      </w:r>
    </w:p>
    <w:p>
      <w:pPr>
        <w:spacing w:after="120" w:line="300" w:lineRule="auto"/>
        <w:ind w:left="420" w:hanging="0"/>
      </w:pPr>
      <w:r>
        <w:rPr>
          <w:sz w:val="22"/>
          <w:szCs w:val="22"/>
        </w:rPr>
        <w:t xml:space="preserve">(1) {scandium, Sc, atomic number 21} [oewn-14678010-n]: a white trivalent metallic element; sometimes classified in the rare earth group; occurs in the Scandinavian mineral thortveitite</w:t>
      </w:r>
    </w:p>
    <w:p>
      <w:pPr>
        <w:spacing w:after="120" w:line="300" w:lineRule="auto"/>
        <w:ind w:left="0" w:hanging="0"/>
      </w:pPr>
      <w:r>
        <w:rPr>
          <w:sz w:val="22"/>
          <w:szCs w:val="22"/>
        </w:rPr>
        <w:t xml:space="preserve">(0) {tile, roofing tile} [oewn-15099135-n]: a thin flat slab of fired clay used for roofing</w:t>
      </w:r>
    </w:p>
    <w:p>
      <w:pPr>
        <w:spacing w:after="120" w:line="300" w:lineRule="auto"/>
        <w:ind w:left="420" w:hanging="0"/>
      </w:pPr>
      <w:r>
        <w:rPr>
          <w:sz w:val="22"/>
          <w:szCs w:val="22"/>
        </w:rPr>
        <w:t xml:space="preserve">(1) {clay} [oewn-14837352-n]: a very fine-grained soil that is plastic when moist but hard when fired</w:t>
      </w:r>
    </w:p>
    <w:p>
      <w:pPr>
        <w:spacing w:after="120" w:line="300" w:lineRule="auto"/>
        <w:ind w:left="840" w:hanging="0"/>
      </w:pPr>
      <w:r>
        <w:rPr>
          <w:sz w:val="22"/>
          <w:szCs w:val="22"/>
        </w:rPr>
        <w:t xml:space="preserve">(2)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0" w:hanging="0"/>
      </w:pPr>
      <w:r>
        <w:rPr>
          <w:sz w:val="22"/>
          <w:szCs w:val="22"/>
        </w:rPr>
        <w:t xml:space="preserve">(0) {tridymite} [oewn-15104124-n]: a mineral form of silica</w:t>
      </w:r>
    </w:p>
    <w:p>
      <w:pPr>
        <w:spacing w:after="120" w:line="300" w:lineRule="auto"/>
        <w:ind w:left="420" w:hanging="0"/>
      </w:pPr>
      <w:r>
        <w:rPr>
          <w:sz w:val="22"/>
          <w:szCs w:val="22"/>
        </w:rPr>
        <w:t xml:space="preserve">(1) {silica, silicon oxide, silicon dioxide} [oewn-15065844-n]: a white or colorless vitreous insoluble solid (SiO2); various forms occur widely in the earth's crust as quartz or cristobalite or tridymite or lechatelierite</w:t>
      </w:r>
    </w:p>
    <w:p>
      <w:pPr>
        <w:spacing w:after="120" w:line="300" w:lineRule="auto"/>
        <w:ind w:left="0" w:hanging="0"/>
      </w:pPr>
      <w:r>
        <w:rPr>
          <w:sz w:val="22"/>
          <w:szCs w:val="22"/>
        </w:rPr>
        <w:t xml:space="preserve">(0) {tryptophan, tryptophane} [oewn-15105984-n]: an amino acid that occurs in proteins; is essential for growth and normal metabolism; a precursor of niacin</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{uraninite, pitchblende} [oewn-15109112-n]: a mineral consisting of uranium oxide and trace amounts of radium and thorium and polonium and lead and helium; uraninite in massive form is called pitchblende which is the chief uranium ore</w:t>
      </w:r>
    </w:p>
    <w:p>
      <w:pPr>
        <w:spacing w:after="120" w:line="300" w:lineRule="auto"/>
        <w:ind w:left="420" w:hanging="0"/>
      </w:pPr>
      <w:r>
        <w:rPr>
          <w:sz w:val="22"/>
          <w:szCs w:val="22"/>
        </w:rPr>
        <w:t xml:space="preserve">(1) {uranium, U, atomic number 92} [oewn-14684622-n]: a heavy toxic silvery-white radioactive metallic element; occurs in many isotopes; used for nuclear fuels and nuclear weapons</w:t>
      </w:r>
    </w:p>
    <w:p>
      <w:pPr>
        <w:spacing w:after="120" w:line="300" w:lineRule="auto"/>
        <w:ind w:left="0" w:hanging="0"/>
      </w:pPr>
      <w:r>
        <w:rPr>
          <w:sz w:val="22"/>
          <w:szCs w:val="22"/>
        </w:rPr>
        <w:t xml:space="preserve">(0) {uranium ore} [oewn-15109391-n]: any ore from which uranium can be extracted</w:t>
      </w:r>
    </w:p>
    <w:p>
      <w:pPr>
        <w:spacing w:after="120" w:line="300" w:lineRule="auto"/>
        <w:ind w:left="420" w:hanging="0"/>
      </w:pPr>
      <w:r>
        <w:rPr>
          <w:sz w:val="22"/>
          <w:szCs w:val="22"/>
        </w:rPr>
        <w:t xml:space="preserve">(1) {actinium, Ac, atomic number 89} [oewn-14651833-n]: a radioactive element of the actinide series; found in uranium ores</w:t>
      </w:r>
    </w:p>
    <w:p>
      <w:pPr>
        <w:spacing w:after="120" w:line="300" w:lineRule="auto"/>
        <w:ind w:left="420" w:hanging="0"/>
      </w:pPr>
      <w:r>
        <w:rPr>
          <w:sz w:val="22"/>
          <w:szCs w:val="22"/>
        </w:rPr>
        <w:t xml:space="preserve">(1) {radium, Ra, atomic number 88} [oewn-14676100-n]: an intensely radioactive metallic element that occurs in minute amounts in uranium ores</w:t>
      </w:r>
    </w:p>
    <w:p>
      <w:pPr>
        <w:spacing w:after="120" w:line="300" w:lineRule="auto"/>
        <w:ind w:left="0" w:hanging="0"/>
      </w:pPr>
      <w:r>
        <w:rPr>
          <w:sz w:val="22"/>
          <w:szCs w:val="22"/>
        </w:rPr>
        <w:t xml:space="preserve">(0) {uranyl nitrate} [oewn-15109742-n]: a yellow salt obtained by the reaction of uranium salts with nitric acid</w:t>
      </w:r>
    </w:p>
    <w:p>
      <w:pPr>
        <w:spacing w:after="120" w:line="300" w:lineRule="auto"/>
        <w:ind w:left="420" w:hanging="0"/>
      </w:pPr>
      <w:r>
        <w:rPr>
          <w:sz w:val="22"/>
          <w:szCs w:val="22"/>
        </w:rPr>
        <w:t xml:space="preserve">(1) {uranyl, uranyl group, uranyl radical} [oewn-15109566-n]: the bivalent radical UO2 which forms salts with acids</w:t>
      </w:r>
    </w:p>
    <w:p>
      <w:pPr>
        <w:spacing w:after="120" w:line="300" w:lineRule="auto"/>
        <w:ind w:left="0" w:hanging="0"/>
      </w:pPr>
      <w:r>
        <w:rPr>
          <w:sz w:val="22"/>
          <w:szCs w:val="22"/>
        </w:rPr>
        <w:t xml:space="preserve">(0) {uranyl oxalate} [oewn-15109894-n]: a salt obtained by the reaction of uranium salts with oxalic acid</w:t>
      </w:r>
    </w:p>
    <w:p>
      <w:pPr>
        <w:spacing w:after="120" w:line="300" w:lineRule="auto"/>
        <w:ind w:left="420" w:hanging="0"/>
      </w:pPr>
      <w:r>
        <w:rPr>
          <w:sz w:val="22"/>
          <w:szCs w:val="22"/>
        </w:rPr>
        <w:t xml:space="preserve">(1) {uranyl, uranyl group, uranyl radical} [oewn-15109566-n]: the bivalent radical UO2 which forms salts with acids</w:t>
      </w:r>
    </w:p>
    <w:p>
      <w:pPr>
        <w:spacing w:after="120" w:line="300" w:lineRule="auto"/>
        <w:ind w:left="0" w:hanging="0"/>
      </w:pPr>
      <w:r>
        <w:rPr>
          <w:sz w:val="22"/>
          <w:szCs w:val="22"/>
        </w:rPr>
        <w:t xml:space="preserve">(0) {linseed oil, flaxseed oil} [oewn-15110919-n]: a drying oil extracted from flax seed and used in making such things as oil paints</w:t>
      </w:r>
    </w:p>
    <w:p>
      <w:pPr>
        <w:spacing w:after="120" w:line="300" w:lineRule="auto"/>
        <w:ind w:left="420" w:hanging="0"/>
      </w:pPr>
      <w:r>
        <w:rPr>
          <w:sz w:val="22"/>
          <w:szCs w:val="22"/>
        </w:rPr>
        <w:t xml:space="preserve">(1) {linoleic acid, linolic acid} [oewn-14962081-n]: a liquid polyunsaturated fatty acid abundant in plant fats and oils; a fatty acid essential for nutrition; used to make soap</w:t>
      </w:r>
    </w:p>
    <w:p>
      <w:pPr>
        <w:spacing w:after="120" w:line="300" w:lineRule="auto"/>
        <w:ind w:left="420" w:hanging="0"/>
      </w:pPr>
      <w:r>
        <w:rPr>
          <w:sz w:val="22"/>
          <w:szCs w:val="22"/>
        </w:rPr>
        <w:t xml:space="preserve">(1) {linolenic acid} [oewn-14962337-n]: a liquid polyunsaturated fatty acid that occurs in some plant oils; an essential fatty acid</w:t>
      </w:r>
    </w:p>
    <w:p>
      <w:pPr>
        <w:spacing w:after="120" w:line="300" w:lineRule="auto"/>
        <w:ind w:left="0" w:hanging="0"/>
      </w:pPr>
      <w:r>
        <w:rPr>
          <w:sz w:val="22"/>
          <w:szCs w:val="22"/>
        </w:rPr>
        <w:t xml:space="preserve">(0) {vanadinite} [oewn-15111506-n]: a mineral consisting of chloride and vanadate of lead; a source of vanadium</w:t>
      </w:r>
    </w:p>
    <w:p>
      <w:pPr>
        <w:spacing w:after="120" w:line="300" w:lineRule="auto"/>
        <w:ind w:left="420" w:hanging="0"/>
      </w:pPr>
      <w:r>
        <w:rPr>
          <w:sz w:val="22"/>
          <w:szCs w:val="22"/>
        </w:rPr>
        <w:t xml:space="preserve">(1) {vanadium, V, atomic number 23} [oewn-14685199-n]: a soft silvery white toxic metallic element used in steel alloys; it occurs in several complex minerals including carnotite and vanadinite</w:t>
      </w:r>
    </w:p>
    <w:p>
      <w:pPr>
        <w:spacing w:after="120" w:line="300" w:lineRule="auto"/>
        <w:ind w:left="0" w:hanging="0"/>
      </w:pPr>
      <w:r>
        <w:rPr>
          <w:sz w:val="22"/>
          <w:szCs w:val="22"/>
        </w:rPr>
        <w:t xml:space="preserve">(0) {iodopsin} [oewn-15113236-n]: a violet photopigment in the retinal cones of the eyes of most vertebrates; plays a role in daylight vision</w:t>
      </w:r>
    </w:p>
    <w:p>
      <w:pPr>
        <w:spacing w:after="120" w:line="300" w:lineRule="auto"/>
        <w:ind w:left="420" w:hanging="0"/>
      </w:pPr>
      <w:r>
        <w:rPr>
          <w:sz w:val="22"/>
          <w:szCs w:val="22"/>
        </w:rPr>
        <w:t xml:space="preserve">(1) {opsin} [oewn-14759256-n]: retinal protein formed by the action of light on rhodopsin</w:t>
      </w:r>
    </w:p>
    <w:p>
      <w:pPr>
        <w:spacing w:after="120" w:line="300" w:lineRule="auto"/>
        <w:ind w:left="0" w:hanging="0"/>
      </w:pPr>
      <w:r>
        <w:rPr>
          <w:sz w:val="22"/>
          <w:szCs w:val="22"/>
        </w:rPr>
        <w:t xml:space="preserve">(0) {visual purple, rhodopsin, retinal purple} [oewn-15113436-n]: a red photopigment in the retinal rods of vertebrates; dissociates into retinene by light</w:t>
      </w:r>
    </w:p>
    <w:p>
      <w:pPr>
        <w:spacing w:after="120" w:line="300" w:lineRule="auto"/>
        <w:ind w:left="420" w:hanging="0"/>
      </w:pPr>
      <w:r>
        <w:rPr>
          <w:sz w:val="22"/>
          <w:szCs w:val="22"/>
        </w:rPr>
        <w:t xml:space="preserve">(1) {opsin} [oewn-14759256-n]: retinal protein formed by the action of light on rhodopsin</w:t>
      </w:r>
    </w:p>
    <w:p>
      <w:pPr>
        <w:spacing w:after="120" w:line="300" w:lineRule="auto"/>
        <w:ind w:left="420" w:hanging="0"/>
      </w:pPr>
      <w:r>
        <w:rPr>
          <w:sz w:val="22"/>
          <w:szCs w:val="22"/>
        </w:rPr>
        <w:t xml:space="preserve">(1) {retinene, retinal} [oewn-15029953-n]: either of two yellow to red retinal pigments formed from rhodopsin by the action of light</w:t>
      </w:r>
    </w:p>
    <w:p>
      <w:pPr>
        <w:spacing w:after="120" w:line="300" w:lineRule="auto"/>
        <w:ind w:left="0" w:hanging="0"/>
      </w:pPr>
      <w:r>
        <w:rPr>
          <w:sz w:val="22"/>
          <w:szCs w:val="22"/>
        </w:rPr>
        <w:t xml:space="preserve">(0) {vitamin B2, vitamin G, riboflavin, lactoflavin, ovoflavin, hepatoflavin} [oewn-15116040-n]: a B vitamin that prevents skin lesions and weight loss</w:t>
      </w:r>
    </w:p>
    <w:p>
      <w:pPr>
        <w:spacing w:after="120" w:line="300" w:lineRule="auto"/>
        <w:ind w:left="420" w:hanging="0"/>
      </w:pPr>
      <w:r>
        <w:rPr>
          <w:sz w:val="22"/>
          <w:szCs w:val="22"/>
        </w:rPr>
        <w:t xml:space="preserve">(1) {flavin} [oewn-14895075-n]: a ketone that forms the nucleus of certain natural yellow pigments like riboflavin</w:t>
      </w:r>
    </w:p>
    <w:p>
      <w:pPr>
        <w:spacing w:after="120" w:line="300" w:lineRule="auto"/>
        <w:ind w:left="0" w:hanging="0"/>
      </w:pPr>
      <w:r>
        <w:rPr>
          <w:sz w:val="22"/>
          <w:szCs w:val="22"/>
        </w:rPr>
        <w:t xml:space="preserve">(0) {vitamin D, calciferol, viosterol, ergocalciferol, cholecalciferol, D} [oewn-15116794-n]: a fat-soluble vitamin that prevents rickets</w:t>
      </w:r>
    </w:p>
    <w:p>
      <w:pPr>
        <w:spacing w:after="120" w:line="300" w:lineRule="auto"/>
        <w:ind w:left="420" w:hanging="0"/>
      </w:pPr>
      <w:r>
        <w:rPr>
          <w:sz w:val="22"/>
          <w:szCs w:val="22"/>
        </w:rPr>
        <w:t xml:space="preserve">(1) {ergosterol} [oewn-15083971-n]: a plant sterol that is converted into vitamin D by ultraviolet radiation</w:t>
      </w:r>
    </w:p>
    <w:p>
      <w:pPr>
        <w:spacing w:after="120" w:line="300" w:lineRule="auto"/>
        <w:ind w:left="0" w:hanging="0"/>
      </w:pPr>
      <w:r>
        <w:rPr>
          <w:sz w:val="22"/>
          <w:szCs w:val="22"/>
        </w:rPr>
        <w:t xml:space="preserve">(0) {vitriol, oil of vitriol, sulfuric acid, sulphuric acid} [oewn-15118049-n]: (H2SO4) a highly corrosive acid made from sulfur dioxide; widely used in the chemical industry</w:t>
      </w:r>
    </w:p>
    <w:p>
      <w:pPr>
        <w:spacing w:after="120" w:line="300" w:lineRule="auto"/>
        <w:ind w:left="420" w:hanging="0"/>
      </w:pPr>
      <w:r>
        <w:rPr>
          <w:sz w:val="22"/>
          <w:szCs w:val="22"/>
        </w:rPr>
        <w:t xml:space="preserve">(1) {sulfur, S, sulphur, atomic number 16} [oewn-14680398-n]: an abundant tasteless odorless multivalent nonmetallic element; best known in yellow crystals; occurs in many sulphide and sulphate minerals and even in native form (especially in volcanic regions)</w:t>
      </w:r>
    </w:p>
    <w:p>
      <w:pPr>
        <w:spacing w:after="120" w:line="300" w:lineRule="auto"/>
        <w:ind w:left="0" w:hanging="0"/>
      </w:pPr>
      <w:r>
        <w:rPr>
          <w:sz w:val="22"/>
          <w:szCs w:val="22"/>
        </w:rPr>
        <w:t xml:space="preserve">(0) {beeswax} [oewn-15119391-n]: a yellow to brown wax secreted by honeybees to build honeycombs</w:t>
      </w:r>
    </w:p>
    <w:p>
      <w:pPr>
        <w:spacing w:after="120" w:line="300" w:lineRule="auto"/>
        <w:ind w:left="420" w:hanging="0"/>
      </w:pPr>
      <w:r>
        <w:rPr>
          <w:sz w:val="22"/>
          <w:szCs w:val="22"/>
        </w:rPr>
        <w:t xml:space="preserve">(1) {cerotic acid, hexacosanoic acid} [oewn-14634726-n]: a white solid fatty acid found in waxes (such as beeswax)</w:t>
      </w:r>
    </w:p>
    <w:p>
      <w:pPr>
        <w:spacing w:after="120" w:line="300" w:lineRule="auto"/>
        <w:ind w:left="0" w:hanging="0"/>
      </w:pPr>
      <w:r>
        <w:rPr>
          <w:sz w:val="22"/>
          <w:szCs w:val="22"/>
        </w:rPr>
        <w:t xml:space="preserve">(0) {wood} [oewn-15122728-n]: the hard fibrous lignified substance under the bark of trees</w:t>
      </w:r>
    </w:p>
    <w:p>
      <w:pPr>
        <w:spacing w:after="120" w:line="300" w:lineRule="auto"/>
        <w:ind w:left="420" w:hanging="0"/>
      </w:pPr>
      <w:r>
        <w:rPr>
          <w:sz w:val="22"/>
          <w:szCs w:val="22"/>
        </w:rPr>
        <w:t xml:space="preserve">(1) {lignin} [oewn-14959457-n]: a complex polymer; the chief constituent of wood other than carbohydrates; binds to cellulose fibers to harden and strengthen cell walls of plants</w:t>
      </w:r>
    </w:p>
    <w:p>
      <w:pPr>
        <w:spacing w:after="120" w:line="300" w:lineRule="auto"/>
        <w:ind w:left="0" w:hanging="0"/>
      </w:pPr>
      <w:r>
        <w:rPr>
          <w:sz w:val="22"/>
          <w:szCs w:val="22"/>
        </w:rPr>
        <w:t xml:space="preserve">(0) {board, plank} [oewn-15126421-n]: a stout length of sawn timber; made in a wide variety of sizes and used for many purposes</w:t>
      </w:r>
    </w:p>
    <w:p>
      <w:pPr>
        <w:spacing w:after="120" w:line="300" w:lineRule="auto"/>
        <w:ind w:left="420" w:hanging="0"/>
      </w:pPr>
      <w:r>
        <w:rPr>
          <w:sz w:val="22"/>
          <w:szCs w:val="22"/>
        </w:rPr>
        <w:t xml:space="preserve">(1) {knot} [oewn-15127279-n]: a hard cross-grained round piece of wood in a board where a branch emerged</w:t>
      </w:r>
    </w:p>
    <w:p>
      <w:pPr>
        <w:spacing w:after="120" w:line="300" w:lineRule="auto"/>
        <w:ind w:left="420" w:hanging="0"/>
      </w:pPr>
      <w:r>
        <w:rPr>
          <w:sz w:val="22"/>
          <w:szCs w:val="22"/>
        </w:rPr>
        <w:t xml:space="preserve">(1) {knothole} [oewn-15127461-n]: a hole in a board where a knot came out</w:t>
      </w:r>
    </w:p>
    <w:p>
      <w:pPr>
        <w:spacing w:after="120" w:line="300" w:lineRule="auto"/>
        <w:ind w:left="0" w:hanging="0"/>
      </w:pPr>
      <w:r>
        <w:rPr>
          <w:sz w:val="22"/>
          <w:szCs w:val="22"/>
        </w:rPr>
        <w:t xml:space="preserve">(0) {wolframite, iron manganese tungsten} [oewn-15127793-n]: a mineral consisting of iron and manganese tungstate in crystalline form; the principal ore of tungsten; found in quartz veins associated with granitic rocks</w:t>
      </w:r>
    </w:p>
    <w:p>
      <w:pPr>
        <w:spacing w:after="120" w:line="300" w:lineRule="auto"/>
        <w:ind w:left="420" w:hanging="0"/>
      </w:pPr>
      <w:r>
        <w:rPr>
          <w:sz w:val="22"/>
          <w:szCs w:val="22"/>
        </w:rPr>
        <w:t xml:space="preserve">(1) {tungsten, wolfram, W, atomic number 74} [oewn-14683691-n]: a heavy grey-white metallic element; the pure form is used mainly in electrical applications; it is found in several ores including wolframite and scheelite</w:t>
      </w:r>
    </w:p>
    <w:p>
      <w:pPr>
        <w:spacing w:after="120" w:line="300" w:lineRule="auto"/>
        <w:ind w:left="0" w:hanging="0"/>
      </w:pPr>
      <w:r>
        <w:rPr>
          <w:sz w:val="22"/>
          <w:szCs w:val="22"/>
        </w:rPr>
        <w:t xml:space="preserve">(0) {xenotime} [oewn-15130522-n]: a brown-to-yellow mineral that is a phosphate of yttrium in crystalline form</w:t>
      </w:r>
    </w:p>
    <w:p>
      <w:pPr>
        <w:spacing w:after="120" w:line="300" w:lineRule="auto"/>
        <w:ind w:left="420" w:hanging="0"/>
      </w:pPr>
      <w:r>
        <w:rPr>
          <w:sz w:val="22"/>
          <w:szCs w:val="22"/>
        </w:rPr>
        <w:t xml:space="preserve">(1) {thulium, Tm, atomic number 69} [oewn-14682725-n]: a soft silvery metallic element of the rare earth group; isotope 170 emits X-rays and is used in small portable X-ray machines; it occurs in monazite and apatite and xenotime</w:t>
      </w:r>
    </w:p>
    <w:p>
      <w:pPr>
        <w:spacing w:after="120" w:line="300" w:lineRule="auto"/>
        <w:ind w:left="420" w:hanging="0"/>
      </w:pPr>
      <w:r>
        <w:rPr>
          <w:sz w:val="22"/>
          <w:szCs w:val="22"/>
        </w:rPr>
        <w:t xml:space="preserve">(1) {ytterbium, Yb, atomic number 70} [oewn-14685661-n]: a soft silvery metallic element; a rare earth of the lanthanide series; it occurs in gadolinite and monazite and xenotime</w:t>
      </w:r>
    </w:p>
    <w:p>
      <w:pPr>
        <w:spacing w:after="120" w:line="300" w:lineRule="auto"/>
        <w:ind w:left="420" w:hanging="0"/>
      </w:pPr>
      <w:r>
        <w:rPr>
          <w:sz w:val="22"/>
          <w:szCs w:val="22"/>
        </w:rPr>
        <w:t xml:space="preserve">(1) {yttrium, Y, atomic number 39} [oewn-14685919-n]: a silvery metallic element that is common in rare-earth minerals; used in magnesium and aluminum alloys</w:t>
      </w:r>
    </w:p>
    <w:p>
      <w:pPr>
        <w:spacing w:after="120" w:line="300" w:lineRule="auto"/>
        <w:ind w:left="0" w:hanging="0"/>
      </w:pPr>
      <w:r>
        <w:rPr>
          <w:sz w:val="22"/>
          <w:szCs w:val="22"/>
        </w:rPr>
        <w:t xml:space="preserve">(0) {zinc blende, blende, sphalerite} [oewn-15132443-n]: an ore that is the chief source of zinc; consists largely of zinc sulfide in crystalline form</w:t>
      </w:r>
    </w:p>
    <w:p>
      <w:pPr>
        <w:spacing w:after="120" w:line="300" w:lineRule="auto"/>
        <w:ind w:left="420" w:hanging="0"/>
      </w:pPr>
      <w:r>
        <w:rPr>
          <w:sz w:val="22"/>
          <w:szCs w:val="22"/>
        </w:rPr>
        <w:t xml:space="preserve">(1) {indium, In, atomic number 49} [oewn-14665401-n]: a rare soft silvery metallic element; occurs in small quantities in sphalerite</w:t>
      </w:r>
    </w:p>
    <w:p>
      <w:pPr>
        <w:spacing w:after="120" w:line="300" w:lineRule="auto"/>
        <w:ind w:left="420" w:hanging="0"/>
      </w:pPr>
      <w:r>
        <w:rPr>
          <w:sz w:val="22"/>
          <w:szCs w:val="22"/>
        </w:rPr>
        <w:t xml:space="preserve">(1) {thallium, Tl, atomic number 81} [oewn-14681997-n]: a soft grey malleable metallic element that resembles tin but discolors on exposure to air; it is highly toxic and is used in rodent and insect poisons; occurs in zinc blende and some iron ores</w:t>
      </w:r>
    </w:p>
    <w:p>
      <w:pPr>
        <w:spacing w:after="120" w:line="300" w:lineRule="auto"/>
        <w:ind w:left="0" w:hanging="0"/>
      </w:pPr>
      <w:r>
        <w:rPr>
          <w:sz w:val="22"/>
          <w:szCs w:val="22"/>
        </w:rPr>
        <w:t xml:space="preserve">(0) {zinc white, Chinese white} [oewn-15133312-n]: a white pigment used in house paints; consists of zinc oxide</w:t>
      </w:r>
    </w:p>
    <w:p>
      <w:pPr>
        <w:spacing w:after="120" w:line="300" w:lineRule="auto"/>
        <w:ind w:left="420" w:hanging="0"/>
      </w:pPr>
      <w:r>
        <w:rPr>
          <w:sz w:val="22"/>
          <w:szCs w:val="22"/>
        </w:rPr>
        <w:t xml:space="preserve">(1) {zinc oxide, flowers of zinc, philosopher's wool, philosophers' wool} [oewn-15132654-n]: oxide of zinc; a white powder used as a pigment or in cosmetics or glass or inks and in zinc ointment</w:t>
      </w:r>
    </w:p>
    <w:p>
      <w:pPr>
        <w:spacing w:after="120" w:line="300" w:lineRule="auto"/>
        <w:ind w:left="0" w:hanging="0"/>
      </w:pPr>
      <w:r>
        <w:rPr>
          <w:sz w:val="22"/>
          <w:szCs w:val="22"/>
        </w:rPr>
        <w:t xml:space="preserve">(0) {zinnwaldite} [oewn-15133583-n]: a mica containing iron and lithium</w:t>
      </w:r>
    </w:p>
    <w:p>
      <w:pPr>
        <w:spacing w:after="120" w:line="300" w:lineRule="auto"/>
        <w:ind w:left="420" w:hanging="0"/>
      </w:pPr>
      <w:r>
        <w:rPr>
          <w:sz w:val="22"/>
          <w:szCs w:val="22"/>
        </w:rPr>
        <w:t xml:space="preserve">(1) {lithium, Li, atomic number 3} [oewn-14667971-n]: a soft silver-white univalent element of the alkali metal group; the lightest metal known; occurs in several minerals</w:t>
      </w:r>
    </w:p>
    <w:p>
      <w:pPr>
        <w:spacing w:after="120" w:line="300" w:lineRule="auto"/>
        <w:ind w:left="0" w:hanging="0"/>
      </w:pPr>
      <w:r>
        <w:rPr>
          <w:sz w:val="22"/>
          <w:szCs w:val="22"/>
        </w:rPr>
        <w:t xml:space="preserve">(0) {zircon, zirconium silicate} [oewn-15133694-n]: a common mineral occurring in small crystals; chief source of zirconium; used as a refractory when opaque and as a gem when transparent</w:t>
      </w:r>
    </w:p>
    <w:p>
      <w:pPr>
        <w:spacing w:after="120" w:line="300" w:lineRule="auto"/>
        <w:ind w:left="420" w:hanging="0"/>
      </w:pPr>
      <w:r>
        <w:rPr>
          <w:sz w:val="22"/>
          <w:szCs w:val="22"/>
        </w:rPr>
        <w:t xml:space="preserve">(1) {zirconium, Zr, atomic number 40} [oewn-14686460-n]: a lustrous grey strong metallic element resembling titanium; it is used in nuclear reactors as a neutron absorber; it occurs in baddeleyite but is obtained chiefly from zircon</w:t>
      </w:r>
    </w:p>
    <w:p>
      <w:pPr>
        <w:spacing w:after="120" w:line="300" w:lineRule="auto"/>
        <w:ind w:left="0" w:hanging="0"/>
      </w:pPr>
      <w:r>
        <w:rPr>
          <w:sz w:val="22"/>
          <w:szCs w:val="22"/>
        </w:rPr>
        <w:t xml:space="preserve">(0) {history} [oewn-15146348-n]: the aggregate of past events</w:t>
      </w:r>
    </w:p>
    <w:p>
      <w:pPr>
        <w:spacing w:after="120" w:line="300" w:lineRule="auto"/>
        <w:ind w:left="420" w:hanging="0"/>
      </w:pPr>
      <w:r>
        <w:rPr>
          <w:sz w:val="22"/>
          <w:szCs w:val="22"/>
        </w:rPr>
        <w:t xml:space="preserve">(1) {antiquity} [oewn-15277950-n]: the historic period preceding the Middle Ages in Europe</w:t>
      </w:r>
    </w:p>
    <w:p>
      <w:pPr>
        <w:spacing w:after="120" w:line="300" w:lineRule="auto"/>
        <w:ind w:left="420" w:hanging="0"/>
      </w:pPr>
      <w:r>
        <w:rPr>
          <w:sz w:val="22"/>
          <w:szCs w:val="22"/>
        </w:rPr>
        <w:t xml:space="preserve">(1) {historic period, age} [oewn-15278839-n]: an era of history having some distinctive feature</w:t>
      </w:r>
    </w:p>
    <w:p>
      <w:pPr>
        <w:spacing w:after="120" w:line="300" w:lineRule="auto"/>
        <w:ind w:left="0" w:hanging="0"/>
      </w:pPr>
      <w:r>
        <w:rPr>
          <w:sz w:val="22"/>
          <w:szCs w:val="22"/>
        </w:rPr>
        <w:t xml:space="preserve">(0) {week, calendar week} [oewn-15161099-n]: a period of seven consecutive days (usually reckoned to be from Sunday to Saturday, or from Monday to Sunday)</w:t>
      </w:r>
    </w:p>
    <w:p>
      <w:pPr>
        <w:spacing w:after="120" w:line="300" w:lineRule="auto"/>
        <w:ind w:left="420" w:hanging="0"/>
      </w:pPr>
      <w:r>
        <w:rPr>
          <w:sz w:val="22"/>
          <w:szCs w:val="22"/>
        </w:rPr>
        <w:t xml:space="preserve">(1) {workweek, week} [oewn-15160948-n]: hours or days of work in a calendar week</w:t>
      </w:r>
    </w:p>
    <w:p>
      <w:pPr>
        <w:spacing w:after="120" w:line="300" w:lineRule="auto"/>
        <w:ind w:left="420" w:hanging="0"/>
      </w:pPr>
      <w:r>
        <w:rPr>
          <w:sz w:val="22"/>
          <w:szCs w:val="22"/>
        </w:rPr>
        <w:t xml:space="preserve">(1) {midweek} [oewn-15161294-n]: the middle of a week</w:t>
      </w:r>
    </w:p>
    <w:p>
      <w:pPr>
        <w:spacing w:after="120" w:line="300" w:lineRule="auto"/>
        <w:ind w:left="0" w:hanging="0"/>
      </w:pPr>
      <w:r>
        <w:rPr>
          <w:sz w:val="22"/>
          <w:szCs w:val="22"/>
        </w:rPr>
        <w:t xml:space="preserve">(0) {workday, working day} [oewn-15161675-n]: the amount of time that a worker must work for an agreed daily wage</w:t>
      </w:r>
    </w:p>
    <w:p>
      <w:pPr>
        <w:spacing w:after="120" w:line="300" w:lineRule="auto"/>
        <w:ind w:left="420" w:hanging="0"/>
      </w:pPr>
      <w:r>
        <w:rPr>
          <w:sz w:val="22"/>
          <w:szCs w:val="22"/>
        </w:rPr>
        <w:t xml:space="preserve">(1) {man hour, person hour} [oewn-15255278-n]: a time unit used in industry for measuring work</w:t>
      </w:r>
    </w:p>
    <w:p>
      <w:pPr>
        <w:spacing w:after="120" w:line="300" w:lineRule="auto"/>
        <w:ind w:left="420" w:hanging="0"/>
      </w:pPr>
      <w:r>
        <w:rPr>
          <w:sz w:val="22"/>
          <w:szCs w:val="22"/>
        </w:rPr>
        <w:t xml:space="preserve">(1) {shift, work shift, duty period} [oewn-15317037-n]: the time period during which you are at work</w:t>
      </w:r>
    </w:p>
    <w:p>
      <w:pPr>
        <w:spacing w:after="120" w:line="300" w:lineRule="auto"/>
        <w:ind w:left="0" w:hanging="0"/>
      </w:pPr>
      <w:r>
        <w:rPr>
          <w:sz w:val="22"/>
          <w:szCs w:val="22"/>
        </w:rPr>
        <w:t xml:space="preserve">(0) {life, lifetime, life-time, lifespan} [oewn-15165365-n]: the period during which something is functional (as between birth and death)</w:t>
      </w:r>
    </w:p>
    <w:p>
      <w:pPr>
        <w:spacing w:after="120" w:line="300" w:lineRule="auto"/>
        <w:ind w:left="420" w:hanging="0"/>
      </w:pPr>
      <w:r>
        <w:rPr>
          <w:sz w:val="22"/>
          <w:szCs w:val="22"/>
        </w:rPr>
        <w:t xml:space="preserve">(1) {birth} [oewn-15167127-n]: the time when something begins (especially life)</w:t>
      </w:r>
    </w:p>
    <w:p>
      <w:pPr>
        <w:spacing w:after="120" w:line="300" w:lineRule="auto"/>
        <w:ind w:left="420" w:hanging="0"/>
      </w:pPr>
      <w:r>
        <w:rPr>
          <w:sz w:val="22"/>
          <w:szCs w:val="22"/>
        </w:rPr>
        <w:t xml:space="preserve">(1) {death, dying, demise} [oewn-15168437-n]: the time when something ends</w:t>
      </w:r>
    </w:p>
    <w:p>
      <w:pPr>
        <w:spacing w:after="120" w:line="300" w:lineRule="auto"/>
        <w:ind w:left="420" w:hanging="0"/>
      </w:pPr>
      <w:r>
        <w:rPr>
          <w:sz w:val="22"/>
          <w:szCs w:val="22"/>
        </w:rPr>
        <w:t xml:space="preserve">(1) {time of life} [oewn-15169331-n]: a period of time during which a person is normally in a particular life state</w:t>
      </w:r>
    </w:p>
    <w:p>
      <w:pPr>
        <w:spacing w:after="120" w:line="300" w:lineRule="auto"/>
        <w:ind w:left="420" w:hanging="0"/>
      </w:pPr>
      <w:r>
        <w:rPr>
          <w:sz w:val="22"/>
          <w:szCs w:val="22"/>
        </w:rPr>
        <w:t xml:space="preserve">(1) {age, eld} [oewn-15170131-n]: a time of life (usually defined in years) at which some particular qualification or power arises</w:t>
      </w:r>
    </w:p>
    <w:p>
      <w:pPr>
        <w:spacing w:after="120" w:line="300" w:lineRule="auto"/>
        <w:ind w:left="0" w:hanging="0"/>
      </w:pPr>
      <w:r>
        <w:rPr>
          <w:sz w:val="22"/>
          <w:szCs w:val="22"/>
        </w:rPr>
        <w:t xml:space="preserve">(0) {life} [oewn-15165704-n]: the period between birth and the present time</w:t>
      </w:r>
    </w:p>
    <w:p>
      <w:pPr>
        <w:spacing w:after="120" w:line="300" w:lineRule="auto"/>
        <w:ind w:left="420" w:hanging="0"/>
      </w:pPr>
      <w:r>
        <w:rPr>
          <w:sz w:val="22"/>
          <w:szCs w:val="22"/>
        </w:rPr>
        <w:t xml:space="preserve">(1) {past} [oewn-15166653-n]: a earlier period in someone's life (especially one that they have reason to keep secret)</w:t>
      </w:r>
    </w:p>
    <w:p>
      <w:pPr>
        <w:spacing w:after="120" w:line="300" w:lineRule="auto"/>
        <w:ind w:left="0" w:hanging="0"/>
      </w:pPr>
      <w:r>
        <w:rPr>
          <w:sz w:val="22"/>
          <w:szCs w:val="22"/>
        </w:rPr>
        <w:t xml:space="preserve">(0) {millennium, millenary} [oewn-15166173-n]: a span of 1000 years</w:t>
      </w:r>
    </w:p>
    <w:p>
      <w:pPr>
        <w:spacing w:after="120" w:line="300" w:lineRule="auto"/>
        <w:ind w:left="420" w:hanging="0"/>
      </w:pPr>
      <w:r>
        <w:rPr>
          <w:sz w:val="22"/>
          <w:szCs w:val="22"/>
        </w:rPr>
        <w:t xml:space="preserve">(1) {century} [oewn-15230328-n]: a period of 100 years</w:t>
      </w:r>
    </w:p>
    <w:p>
      <w:pPr>
        <w:spacing w:after="120" w:line="300" w:lineRule="auto"/>
        <w:ind w:left="840" w:hanging="0"/>
      </w:pPr>
      <w:r>
        <w:rPr>
          <w:sz w:val="22"/>
          <w:szCs w:val="22"/>
        </w:rPr>
        <w:t xml:space="preserve">(2) {decade, decennary, decennium} [oewn-15229779-n]: a period of 10 years</w:t>
      </w:r>
    </w:p>
    <w:p>
      <w:pPr>
        <w:spacing w:after="120" w:line="300" w:lineRule="auto"/>
        <w:ind w:left="1260" w:hanging="0"/>
      </w:pPr>
      <w:r>
        <w:rPr>
          <w:sz w:val="22"/>
          <w:szCs w:val="22"/>
        </w:rPr>
        <w:t xml:space="preserve">(3) {year, twelvemonth, yr} [oewn-15228587-n]: a period of time containing 365 (or 366) days</w:t>
      </w:r>
    </w:p>
    <w:p>
      <w:pPr>
        <w:spacing w:after="120" w:line="300" w:lineRule="auto"/>
        <w:ind w:left="840" w:hanging="0"/>
      </w:pPr>
      <w:r>
        <w:rPr>
          <w:sz w:val="22"/>
          <w:szCs w:val="22"/>
        </w:rPr>
        <w:t xml:space="preserve">(2) {half-century} [oewn-15230893-n]: a period of 50 years</w:t>
      </w:r>
    </w:p>
    <w:p>
      <w:pPr>
        <w:spacing w:after="120" w:line="300" w:lineRule="auto"/>
        <w:ind w:left="840" w:hanging="0"/>
      </w:pPr>
      <w:r>
        <w:rPr>
          <w:sz w:val="22"/>
          <w:szCs w:val="22"/>
        </w:rPr>
        <w:t xml:space="preserve">(2) {quarter-century} [oewn-15230991-n]: a period of 25 years</w:t>
      </w:r>
    </w:p>
    <w:p>
      <w:pPr>
        <w:spacing w:after="120" w:line="300" w:lineRule="auto"/>
        <w:ind w:left="0" w:hanging="0"/>
      </w:pPr>
      <w:r>
        <w:rPr>
          <w:sz w:val="22"/>
          <w:szCs w:val="22"/>
        </w:rPr>
        <w:t xml:space="preserve">(0) {infancy, babyhood, early childhood} [oewn-15170546-n]: the early stage of growth or development</w:t>
      </w:r>
    </w:p>
    <w:p>
      <w:pPr>
        <w:spacing w:after="120" w:line="300" w:lineRule="auto"/>
        <w:ind w:left="420" w:hanging="0"/>
      </w:pPr>
      <w:r>
        <w:rPr>
          <w:sz w:val="22"/>
          <w:szCs w:val="22"/>
        </w:rPr>
        <w:t xml:space="preserve">(1) {oral stage, oral phase} [oewn-15171505-n]: (psychoanalysis) the first sexual and social stage of an infant's development; the mouth is the focus of the libido and satisfaction comes from suckling and chewing and biting</w:t>
      </w:r>
    </w:p>
    <w:p>
      <w:pPr>
        <w:spacing w:after="120" w:line="300" w:lineRule="auto"/>
        <w:ind w:left="0" w:hanging="0"/>
      </w:pPr>
      <w:r>
        <w:rPr>
          <w:sz w:val="22"/>
          <w:szCs w:val="22"/>
        </w:rPr>
        <w:t xml:space="preserve">(0) {childhood} [oewn-15172057-n]: the time of person's life when they are a child</w:t>
      </w:r>
    </w:p>
    <w:p>
      <w:pPr>
        <w:spacing w:after="120" w:line="300" w:lineRule="auto"/>
        <w:ind w:left="420" w:hanging="0"/>
      </w:pPr>
      <w:r>
        <w:rPr>
          <w:sz w:val="22"/>
          <w:szCs w:val="22"/>
        </w:rPr>
        <w:t xml:space="preserve">(1) {anal stage, anal phase} [oewn-15170742-n]: (psychoanalysis) the second sexual and social stage of a child's development during which bowel control is learned</w:t>
      </w:r>
    </w:p>
    <w:p>
      <w:pPr>
        <w:spacing w:after="120" w:line="300" w:lineRule="auto"/>
        <w:ind w:left="420" w:hanging="0"/>
      </w:pPr>
      <w:r>
        <w:rPr>
          <w:sz w:val="22"/>
          <w:szCs w:val="22"/>
        </w:rPr>
        <w:t xml:space="preserve">(1) {latency stage, latency phase, latency period} [oewn-15171220-n]: (psychoanalysis) the fourth period (from about age 5 or 6 until puberty) during which sexual interests are supposed to be sublimated into other activities</w:t>
      </w:r>
    </w:p>
    <w:p>
      <w:pPr>
        <w:spacing w:after="120" w:line="300" w:lineRule="auto"/>
        <w:ind w:left="420" w:hanging="0"/>
      </w:pPr>
      <w:r>
        <w:rPr>
          <w:sz w:val="22"/>
          <w:szCs w:val="22"/>
        </w:rPr>
        <w:t xml:space="preserve">(1) {phallic stage, phallic phase} [oewn-15171788-n]: (psychoanalysis) the third stage in a child's development when awareness of and manipulation of the genitals is supposed to be a primary source of pleasure</w:t>
      </w:r>
    </w:p>
    <w:p>
      <w:pPr>
        <w:spacing w:after="120" w:line="300" w:lineRule="auto"/>
        <w:ind w:left="420" w:hanging="0"/>
      </w:pPr>
      <w:r>
        <w:rPr>
          <w:sz w:val="22"/>
          <w:szCs w:val="22"/>
        </w:rPr>
        <w:t xml:space="preserve">(1) {prepuberty} [oewn-15173041-n]: a period of two years immediately prior to the onset of puberty when growth and changes leading to sexual maturity occur</w:t>
      </w:r>
    </w:p>
    <w:p>
      <w:pPr>
        <w:spacing w:after="120" w:line="300" w:lineRule="auto"/>
        <w:ind w:left="0" w:hanging="0"/>
      </w:pPr>
      <w:r>
        <w:rPr>
          <w:sz w:val="22"/>
          <w:szCs w:val="22"/>
        </w:rPr>
        <w:t xml:space="preserve">(0) {youth} [oewn-15172673-n]: the time of life between childhood and maturity</w:t>
      </w:r>
    </w:p>
    <w:p>
      <w:pPr>
        <w:spacing w:after="120" w:line="300" w:lineRule="auto"/>
        <w:ind w:left="420" w:hanging="0"/>
      </w:pPr>
      <w:r>
        <w:rPr>
          <w:sz w:val="22"/>
          <w:szCs w:val="22"/>
        </w:rPr>
        <w:t xml:space="preserve">(1) {adolescence} [oewn-15172810-n]: the time period between the beginning of puberty and adulthood</w:t>
      </w:r>
    </w:p>
    <w:p>
      <w:pPr>
        <w:spacing w:after="120" w:line="300" w:lineRule="auto"/>
        <w:ind w:left="840" w:hanging="0"/>
      </w:pPr>
      <w:r>
        <w:rPr>
          <w:sz w:val="22"/>
          <w:szCs w:val="22"/>
        </w:rPr>
        <w:t xml:space="preserve">(2) {genital stage, genital phase} [oewn-15170964-n]: (psychoanalysis) the fifth sexual and social stage in a person's development occurring during adolescence; interest focuses on sexual activity</w:t>
      </w:r>
    </w:p>
    <w:p>
      <w:pPr>
        <w:spacing w:after="120" w:line="300" w:lineRule="auto"/>
        <w:ind w:left="840" w:hanging="0"/>
      </w:pPr>
      <w:r>
        <w:rPr>
          <w:sz w:val="22"/>
          <w:szCs w:val="22"/>
        </w:rPr>
        <w:t xml:space="preserve">(2) {puberty, pubescence} [oewn-15173255-n]: the time of life when sex glands become functional</w:t>
      </w:r>
    </w:p>
    <w:p>
      <w:pPr>
        <w:spacing w:after="120" w:line="300" w:lineRule="auto"/>
        <w:ind w:left="420" w:hanging="0"/>
      </w:pPr>
      <w:r>
        <w:rPr>
          <w:sz w:val="22"/>
          <w:szCs w:val="22"/>
        </w:rPr>
        <w:t xml:space="preserve">(1) {bloom, bloom of youth, salad days} [oewn-15176601-n]: the best time of youth</w:t>
      </w:r>
    </w:p>
    <w:p>
      <w:pPr>
        <w:spacing w:after="120" w:line="300" w:lineRule="auto"/>
        <w:ind w:left="0" w:hanging="0"/>
      </w:pPr>
      <w:r>
        <w:rPr>
          <w:sz w:val="22"/>
          <w:szCs w:val="22"/>
        </w:rPr>
        <w:t xml:space="preserve">(0) {adolescence} [oewn-15172810-n]: the time period between the beginning of puberty and adulthood</w:t>
      </w:r>
    </w:p>
    <w:p>
      <w:pPr>
        <w:spacing w:after="120" w:line="300" w:lineRule="auto"/>
        <w:ind w:left="420" w:hanging="0"/>
      </w:pPr>
      <w:r>
        <w:rPr>
          <w:sz w:val="22"/>
          <w:szCs w:val="22"/>
        </w:rPr>
        <w:t xml:space="preserve">(1) {genital stage, genital phase} [oewn-15170964-n]: (psychoanalysis) the fifth sexual and social stage in a person's development occurring during adolescence; interest focuses on sexual activity</w:t>
      </w:r>
    </w:p>
    <w:p>
      <w:pPr>
        <w:spacing w:after="120" w:line="300" w:lineRule="auto"/>
        <w:ind w:left="420" w:hanging="0"/>
      </w:pPr>
      <w:r>
        <w:rPr>
          <w:sz w:val="22"/>
          <w:szCs w:val="22"/>
        </w:rPr>
        <w:t xml:space="preserve">(1) {puberty, pubescence} [oewn-15173255-n]: the time of life when sex glands become functional</w:t>
      </w:r>
    </w:p>
    <w:p>
      <w:pPr>
        <w:spacing w:after="120" w:line="300" w:lineRule="auto"/>
        <w:ind w:left="0" w:hanging="0"/>
      </w:pPr>
      <w:r>
        <w:rPr>
          <w:sz w:val="22"/>
          <w:szCs w:val="22"/>
        </w:rPr>
        <w:t xml:space="preserve">(0) {adulthood, maturity} [oewn-15177777-n]: the period of time in your life after your physical growth has stopped and you are fully developed</w:t>
      </w:r>
    </w:p>
    <w:p>
      <w:pPr>
        <w:spacing w:after="120" w:line="300" w:lineRule="auto"/>
        <w:ind w:left="420" w:hanging="0"/>
      </w:pPr>
      <w:r>
        <w:rPr>
          <w:sz w:val="22"/>
          <w:szCs w:val="22"/>
        </w:rPr>
        <w:t xml:space="preserve">(1) {teens} [oewn-15173427-n]: the time of life between the ages of 12 and 20</w:t>
      </w:r>
    </w:p>
    <w:p>
      <w:pPr>
        <w:spacing w:after="120" w:line="300" w:lineRule="auto"/>
        <w:ind w:left="420" w:hanging="0"/>
      </w:pPr>
      <w:r>
        <w:rPr>
          <w:sz w:val="22"/>
          <w:szCs w:val="22"/>
        </w:rPr>
        <w:t xml:space="preserve">(1) {twenties, mid-twenties} [oewn-15173544-n]: the time of life between 20 and 30</w:t>
      </w:r>
    </w:p>
    <w:p>
      <w:pPr>
        <w:spacing w:after="120" w:line="300" w:lineRule="auto"/>
        <w:ind w:left="420" w:hanging="0"/>
      </w:pPr>
      <w:r>
        <w:rPr>
          <w:sz w:val="22"/>
          <w:szCs w:val="22"/>
        </w:rPr>
        <w:t xml:space="preserve">(1) {thirties, mid-thirties, thirty-something} [oewn-15173998-n]: the time of life between 30 and 40</w:t>
      </w:r>
    </w:p>
    <w:p>
      <w:pPr>
        <w:spacing w:after="120" w:line="300" w:lineRule="auto"/>
        <w:ind w:left="420" w:hanging="0"/>
      </w:pPr>
      <w:r>
        <w:rPr>
          <w:sz w:val="22"/>
          <w:szCs w:val="22"/>
        </w:rPr>
        <w:t xml:space="preserve">(1) {forties, mid-forties} [oewn-15174311-n]: the time of life between 40 and 50</w:t>
      </w:r>
    </w:p>
    <w:p>
      <w:pPr>
        <w:spacing w:after="120" w:line="300" w:lineRule="auto"/>
        <w:ind w:left="420" w:hanging="0"/>
      </w:pPr>
      <w:r>
        <w:rPr>
          <w:sz w:val="22"/>
          <w:szCs w:val="22"/>
        </w:rPr>
        <w:t xml:space="preserve">(1) {fifties, mid-fifties} [oewn-15174602-n]: the time of life between 50 and 60</w:t>
      </w:r>
    </w:p>
    <w:p>
      <w:pPr>
        <w:spacing w:after="120" w:line="300" w:lineRule="auto"/>
        <w:ind w:left="420" w:hanging="0"/>
      </w:pPr>
      <w:r>
        <w:rPr>
          <w:sz w:val="22"/>
          <w:szCs w:val="22"/>
        </w:rPr>
        <w:t xml:space="preserve">(1) {majority, legal age} [oewn-15177022-n]: the age at which persons are considered competent to manage their own affairs</w:t>
      </w:r>
    </w:p>
    <w:p>
      <w:pPr>
        <w:spacing w:after="120" w:line="300" w:lineRule="auto"/>
        <w:ind w:left="420" w:hanging="0"/>
      </w:pPr>
      <w:r>
        <w:rPr>
          <w:sz w:val="22"/>
          <w:szCs w:val="22"/>
        </w:rPr>
        <w:t xml:space="preserve">(1) {drinking age} [oewn-15177491-n]: the age at which is legal for a person to buy alcoholic beverages</w:t>
      </w:r>
    </w:p>
    <w:p>
      <w:pPr>
        <w:spacing w:after="120" w:line="300" w:lineRule="auto"/>
        <w:ind w:left="420" w:hanging="0"/>
      </w:pPr>
      <w:r>
        <w:rPr>
          <w:sz w:val="22"/>
          <w:szCs w:val="22"/>
        </w:rPr>
        <w:t xml:space="preserve">(1) {voting age} [oewn-15177634-n]: the age at which a person is old enough to vote in public elections</w:t>
      </w:r>
    </w:p>
    <w:p>
      <w:pPr>
        <w:spacing w:after="120" w:line="300" w:lineRule="auto"/>
        <w:ind w:left="420" w:hanging="0"/>
      </w:pPr>
      <w:r>
        <w:rPr>
          <w:sz w:val="22"/>
          <w:szCs w:val="22"/>
        </w:rPr>
        <w:t xml:space="preserve">(1) {middle age} [oewn-15178432-n]: the time of life between youth and old age (e.g., between 40 and 60 years of age)</w:t>
      </w:r>
    </w:p>
    <w:p>
      <w:pPr>
        <w:spacing w:after="120" w:line="300" w:lineRule="auto"/>
        <w:ind w:left="840" w:hanging="0"/>
      </w:pPr>
      <w:r>
        <w:rPr>
          <w:sz w:val="22"/>
          <w:szCs w:val="22"/>
        </w:rPr>
        <w:t xml:space="preserve">(2) {menopause, climacteric, change of life} [oewn-15179422-n]: the time in a woman's life in which the menstrual cycle ends</w:t>
      </w:r>
    </w:p>
    <w:p>
      <w:pPr>
        <w:spacing w:after="120" w:line="300" w:lineRule="auto"/>
        <w:ind w:left="840" w:hanging="0"/>
      </w:pPr>
      <w:r>
        <w:rPr>
          <w:sz w:val="22"/>
          <w:szCs w:val="22"/>
        </w:rPr>
        <w:t xml:space="preserve">(2) {climacteric} [oewn-15179606-n]: a period in a man's life corresponding to menopause</w:t>
      </w:r>
    </w:p>
    <w:p>
      <w:pPr>
        <w:spacing w:after="120" w:line="300" w:lineRule="auto"/>
        <w:ind w:left="0" w:hanging="0"/>
      </w:pPr>
      <w:r>
        <w:rPr>
          <w:sz w:val="22"/>
          <w:szCs w:val="22"/>
        </w:rPr>
        <w:t xml:space="preserve">(0) {middle age} [oewn-15178432-n]: the time of life between youth and old age (e.g., between 40 and 60 years of age)</w:t>
      </w:r>
    </w:p>
    <w:p>
      <w:pPr>
        <w:spacing w:after="120" w:line="300" w:lineRule="auto"/>
        <w:ind w:left="420" w:hanging="0"/>
      </w:pPr>
      <w:r>
        <w:rPr>
          <w:sz w:val="22"/>
          <w:szCs w:val="22"/>
        </w:rPr>
        <w:t xml:space="preserve">(1) {menopause, climacteric, change of life} [oewn-15179422-n]: the time in a woman's life in which the menstrual cycle ends</w:t>
      </w:r>
    </w:p>
    <w:p>
      <w:pPr>
        <w:spacing w:after="120" w:line="300" w:lineRule="auto"/>
        <w:ind w:left="420" w:hanging="0"/>
      </w:pPr>
      <w:r>
        <w:rPr>
          <w:sz w:val="22"/>
          <w:szCs w:val="22"/>
        </w:rPr>
        <w:t xml:space="preserve">(1) {climacteric} [oewn-15179606-n]: a period in a man's life corresponding to menopause</w:t>
      </w:r>
    </w:p>
    <w:p>
      <w:pPr>
        <w:spacing w:after="120" w:line="300" w:lineRule="auto"/>
        <w:ind w:left="0" w:hanging="0"/>
      </w:pPr>
      <w:r>
        <w:rPr>
          <w:sz w:val="22"/>
          <w:szCs w:val="22"/>
        </w:rPr>
        <w:t xml:space="preserve">(0) {old age, years, age, eld, geezerhood} [oewn-15178747-n]: a late time of life</w:t>
      </w:r>
    </w:p>
    <w:p>
      <w:pPr>
        <w:spacing w:after="120" w:line="300" w:lineRule="auto"/>
        <w:ind w:left="420" w:hanging="0"/>
      </w:pPr>
      <w:r>
        <w:rPr>
          <w:sz w:val="22"/>
          <w:szCs w:val="22"/>
        </w:rPr>
        <w:t xml:space="preserve">(1) {sixties, mid-sixties} [oewn-15174973-n]: the time of life between 60 and 70</w:t>
      </w:r>
    </w:p>
    <w:p>
      <w:pPr>
        <w:spacing w:after="120" w:line="300" w:lineRule="auto"/>
        <w:ind w:left="420" w:hanging="0"/>
      </w:pPr>
      <w:r>
        <w:rPr>
          <w:sz w:val="22"/>
          <w:szCs w:val="22"/>
        </w:rPr>
        <w:t xml:space="preserve">(1) {seventies, mid-seventies} [oewn-15175453-n]: the time of life between 70 and 80</w:t>
      </w:r>
    </w:p>
    <w:p>
      <w:pPr>
        <w:spacing w:after="120" w:line="300" w:lineRule="auto"/>
        <w:ind w:left="420" w:hanging="0"/>
      </w:pPr>
      <w:r>
        <w:rPr>
          <w:sz w:val="22"/>
          <w:szCs w:val="22"/>
        </w:rPr>
        <w:t xml:space="preserve">(1) {eighties, mid-eighties} [oewn-15175830-n]: the time of life between 80 and 90</w:t>
      </w:r>
    </w:p>
    <w:p>
      <w:pPr>
        <w:spacing w:after="120" w:line="300" w:lineRule="auto"/>
        <w:ind w:left="420" w:hanging="0"/>
      </w:pPr>
      <w:r>
        <w:rPr>
          <w:sz w:val="22"/>
          <w:szCs w:val="22"/>
        </w:rPr>
        <w:t xml:space="preserve">(1) {nineties, mid-nineties} [oewn-15176215-n]: the time of life between 90 and 100</w:t>
      </w:r>
    </w:p>
    <w:p>
      <w:pPr>
        <w:spacing w:after="120" w:line="300" w:lineRule="auto"/>
        <w:ind w:left="0" w:hanging="0"/>
      </w:pPr>
      <w:r>
        <w:rPr>
          <w:sz w:val="22"/>
          <w:szCs w:val="22"/>
        </w:rPr>
        <w:t xml:space="preserve">(0) {day, twenty-four hours, twenty-four hour period, 24-hour interval, solar day, mean solar day} [oewn-15180180-n]: time for Earth to make a complete rotation on its axis</w:t>
      </w:r>
    </w:p>
    <w:p>
      <w:pPr>
        <w:spacing w:after="120" w:line="300" w:lineRule="auto"/>
        <w:ind w:left="420" w:hanging="0"/>
      </w:pPr>
      <w:r>
        <w:rPr>
          <w:sz w:val="22"/>
          <w:szCs w:val="22"/>
        </w:rPr>
        <w:t xml:space="preserve">(1) {day, daytime, daylight} [oewn-15190004-n]: the time after sunrise and before sunset while it is light outside</w:t>
      </w:r>
    </w:p>
    <w:p>
      <w:pPr>
        <w:spacing w:after="120" w:line="300" w:lineRule="auto"/>
        <w:ind w:left="840" w:hanging="0"/>
      </w:pPr>
      <w:r>
        <w:rPr>
          <w:sz w:val="22"/>
          <w:szCs w:val="22"/>
        </w:rPr>
        <w:t xml:space="preserve">(2) {morning, morn, morning time, forenoon} [oewn-15190336-n]: the time period between dawn and noon</w:t>
      </w:r>
    </w:p>
    <w:p>
      <w:pPr>
        <w:spacing w:after="120" w:line="300" w:lineRule="auto"/>
        <w:ind w:left="1260" w:hanging="0"/>
      </w:pPr>
      <w:r>
        <w:rPr>
          <w:sz w:val="22"/>
          <w:szCs w:val="22"/>
        </w:rPr>
        <w:t xml:space="preserve">(3) {early-morning hour} [oewn-15194183-n]: an hour early in the morning</w:t>
      </w:r>
    </w:p>
    <w:p>
      <w:pPr>
        <w:spacing w:after="120" w:line="300" w:lineRule="auto"/>
        <w:ind w:left="420" w:hanging="0"/>
      </w:pPr>
      <w:r>
        <w:rPr>
          <w:sz w:val="22"/>
          <w:szCs w:val="22"/>
        </w:rPr>
        <w:t xml:space="preserve">(1) {noon, twelve noon, high noon, midday, noonday, noontide} [oewn-15190537-n]: the middle of the day</w:t>
      </w:r>
    </w:p>
    <w:p>
      <w:pPr>
        <w:spacing w:after="120" w:line="300" w:lineRule="auto"/>
        <w:ind w:left="420" w:hanging="0"/>
      </w:pPr>
      <w:r>
        <w:rPr>
          <w:sz w:val="22"/>
          <w:szCs w:val="22"/>
        </w:rPr>
        <w:t xml:space="preserve">(1) {night, nighttime, dark} [oewn-15192074-n]: the time after sunset and before sunrise while it is dark outside</w:t>
      </w:r>
    </w:p>
    <w:p>
      <w:pPr>
        <w:spacing w:after="120" w:line="300" w:lineRule="auto"/>
        <w:ind w:left="840" w:hanging="0"/>
      </w:pPr>
      <w:r>
        <w:rPr>
          <w:sz w:val="22"/>
          <w:szCs w:val="22"/>
        </w:rPr>
        <w:t xml:space="preserve">(2) {evening} [oewn-15192953-n]: the early part of night (from dinner until bedtime) spent in a special way</w:t>
      </w:r>
    </w:p>
    <w:p>
      <w:pPr>
        <w:spacing w:after="120" w:line="300" w:lineRule="auto"/>
        <w:ind w:left="840" w:hanging="0"/>
      </w:pPr>
      <w:r>
        <w:rPr>
          <w:sz w:val="22"/>
          <w:szCs w:val="22"/>
        </w:rPr>
        <w:t xml:space="preserve">(2) {late-night hour} [oewn-15193127-n]: the latter part of night</w:t>
      </w:r>
    </w:p>
    <w:p>
      <w:pPr>
        <w:spacing w:after="120" w:line="300" w:lineRule="auto"/>
        <w:ind w:left="840" w:hanging="0"/>
      </w:pPr>
      <w:r>
        <w:rPr>
          <w:sz w:val="22"/>
          <w:szCs w:val="22"/>
        </w:rPr>
        <w:t xml:space="preserve">(2) {midnight} [oewn-15193232-n]: 12 o'clock at night; the middle of the night</w:t>
      </w:r>
    </w:p>
    <w:p>
      <w:pPr>
        <w:spacing w:after="120" w:line="300" w:lineRule="auto"/>
        <w:ind w:left="840" w:hanging="0"/>
      </w:pPr>
      <w:r>
        <w:rPr>
          <w:sz w:val="22"/>
          <w:szCs w:val="22"/>
        </w:rPr>
        <w:t xml:space="preserve">(2) {small hours} [oewn-15193416-n]: the hours just after midnight</w:t>
      </w:r>
    </w:p>
    <w:p>
      <w:pPr>
        <w:spacing w:after="120" w:line="300" w:lineRule="auto"/>
        <w:ind w:left="840" w:hanging="0"/>
      </w:pPr>
      <w:r>
        <w:rPr>
          <w:sz w:val="22"/>
          <w:szCs w:val="22"/>
        </w:rPr>
        <w:t xml:space="preserve">(2) {lights-out} [oewn-15193616-n]: a prescribed bedtime</w:t>
      </w:r>
    </w:p>
    <w:p>
      <w:pPr>
        <w:spacing w:after="120" w:line="300" w:lineRule="auto"/>
        <w:ind w:left="420" w:hanging="0"/>
      </w:pPr>
      <w:r>
        <w:rPr>
          <w:sz w:val="22"/>
          <w:szCs w:val="22"/>
        </w:rPr>
        <w:t xml:space="preserve">(1) {hour, hr, 60 minutes} [oewn-15252642-n]: a period of time equal to 1/24th of a day</w:t>
      </w:r>
    </w:p>
    <w:p>
      <w:pPr>
        <w:spacing w:after="120" w:line="300" w:lineRule="auto"/>
        <w:ind w:left="840" w:hanging="0"/>
      </w:pPr>
      <w:r>
        <w:rPr>
          <w:sz w:val="22"/>
          <w:szCs w:val="22"/>
        </w:rPr>
        <w:t xml:space="preserve">(2) {half-hour, 30 minutes} [oewn-15252958-n]: a half of an hour</w:t>
      </w:r>
    </w:p>
    <w:p>
      <w:pPr>
        <w:spacing w:after="120" w:line="300" w:lineRule="auto"/>
        <w:ind w:left="840" w:hanging="0"/>
      </w:pPr>
      <w:r>
        <w:rPr>
          <w:sz w:val="22"/>
          <w:szCs w:val="22"/>
        </w:rPr>
        <w:t xml:space="preserve">(2) {quarter-hour, 15 minutes} [oewn-15253063-n]: a quarter of an hour</w:t>
      </w:r>
    </w:p>
    <w:p>
      <w:pPr>
        <w:spacing w:after="120" w:line="300" w:lineRule="auto"/>
        <w:ind w:left="840" w:hanging="0"/>
      </w:pPr>
      <w:r>
        <w:rPr>
          <w:sz w:val="22"/>
          <w:szCs w:val="22"/>
        </w:rPr>
        <w:t xml:space="preserve">(2) {minute, min} [oewn-15259561-n]: a unit of time equal to 60 seconds or 1/60th of an hour</w:t>
      </w:r>
    </w:p>
    <w:p>
      <w:pPr>
        <w:spacing w:after="120" w:line="300" w:lineRule="auto"/>
        <w:ind w:left="1260" w:hanging="0"/>
      </w:pPr>
      <w:r>
        <w:rPr>
          <w:sz w:val="22"/>
          <w:szCs w:val="22"/>
        </w:rPr>
        <w:t xml:space="preserve">(3) {second, sec, s} [oewn-15259923-n]: 1/60 of a minute; the basic unit of time adopted under the Systeme International d'Unites</w:t>
      </w:r>
    </w:p>
    <w:p>
      <w:pPr>
        <w:spacing w:after="120" w:line="300" w:lineRule="auto"/>
        <w:ind w:left="1680" w:hanging="0"/>
      </w:pPr>
      <w:r>
        <w:rPr>
          <w:sz w:val="22"/>
          <w:szCs w:val="22"/>
        </w:rPr>
        <w:t xml:space="preserve">(4) {millisecond, msec} [oewn-15261135-n]: one thousandth (10^-3) of a second</w:t>
      </w:r>
    </w:p>
    <w:p>
      <w:pPr>
        <w:spacing w:after="120" w:line="300" w:lineRule="auto"/>
        <w:ind w:left="2100" w:hanging="0"/>
      </w:pPr>
      <w:r>
        <w:rPr>
          <w:sz w:val="22"/>
          <w:szCs w:val="22"/>
        </w:rPr>
        <w:t xml:space="preserve">(5) {microsecond} [oewn-15260973-n]: one millionth (10^-6) of a second; one thousandth of a millisecond</w:t>
      </w:r>
    </w:p>
    <w:p>
      <w:pPr>
        <w:spacing w:after="120" w:line="300" w:lineRule="auto"/>
        <w:ind w:left="2520" w:hanging="0"/>
      </w:pPr>
      <w:r>
        <w:rPr>
          <w:sz w:val="22"/>
          <w:szCs w:val="22"/>
        </w:rPr>
        <w:t xml:space="preserve">(6) {nanosecond} [oewn-15260812-n]: one billionth (10^-9) of a second; one thousandth of a microsecond</w:t>
      </w:r>
    </w:p>
    <w:p>
      <w:pPr>
        <w:spacing w:after="120" w:line="300" w:lineRule="auto"/>
        <w:ind w:left="2940" w:hanging="0"/>
      </w:pPr>
      <w:r>
        <w:rPr>
          <w:sz w:val="22"/>
          <w:szCs w:val="22"/>
        </w:rPr>
        <w:t xml:space="preserve">(7) {picosecond} [oewn-15260650-n]: one trillionth (10^-12) of a second; one thousandth of a nanosecond</w:t>
      </w:r>
    </w:p>
    <w:p>
      <w:pPr>
        <w:spacing w:after="120" w:line="300" w:lineRule="auto"/>
        <w:ind w:left="3360" w:hanging="0"/>
      </w:pPr>
      <w:r>
        <w:rPr>
          <w:sz w:val="22"/>
          <w:szCs w:val="22"/>
        </w:rPr>
        <w:t xml:space="preserve">(8) {femtosecond} [oewn-15260484-n]: one quadrillionth (10^-15) of a second; one thousandth of a picosecond</w:t>
      </w:r>
    </w:p>
    <w:p>
      <w:pPr>
        <w:spacing w:after="120" w:line="300" w:lineRule="auto"/>
        <w:ind w:left="3780" w:hanging="0"/>
      </w:pPr>
      <w:r>
        <w:rPr>
          <w:sz w:val="22"/>
          <w:szCs w:val="22"/>
        </w:rPr>
        <w:t xml:space="preserve">(9) {attosecond} [oewn-15260337-n]: one quintillionth (10^-18) of a second; one thousandth of a femtosecond</w:t>
      </w:r>
    </w:p>
    <w:p>
      <w:pPr>
        <w:spacing w:after="120" w:line="300" w:lineRule="auto"/>
        <w:ind w:left="840" w:hanging="0"/>
      </w:pPr>
      <w:r>
        <w:rPr>
          <w:sz w:val="22"/>
          <w:szCs w:val="22"/>
        </w:rPr>
        <w:t xml:space="preserve">(2) {quarter} [oewn-15259739-n]: a unit of time equal to 15 minutes or a quarter of an hour</w:t>
      </w:r>
    </w:p>
    <w:p>
      <w:pPr>
        <w:spacing w:after="120" w:line="300" w:lineRule="auto"/>
        <w:ind w:left="0" w:hanging="0"/>
      </w:pPr>
      <w:r>
        <w:rPr>
          <w:sz w:val="22"/>
          <w:szCs w:val="22"/>
        </w:rPr>
        <w:t xml:space="preserve">(0) {religious festival, church festival} [oewn-15187257-n]: a festival having religious significance</w:t>
      </w:r>
    </w:p>
    <w:p>
      <w:pPr>
        <w:spacing w:after="120" w:line="300" w:lineRule="auto"/>
        <w:ind w:left="420" w:hanging="0"/>
      </w:pPr>
      <w:r>
        <w:rPr>
          <w:sz w:val="22"/>
          <w:szCs w:val="22"/>
        </w:rPr>
        <w:t xml:space="preserve">(1) {feast day, fete day} [oewn-15186678-n]: a day designated for feasting</w:t>
      </w:r>
    </w:p>
    <w:p>
      <w:pPr>
        <w:spacing w:after="120" w:line="300" w:lineRule="auto"/>
        <w:ind w:left="0" w:hanging="0"/>
      </w:pPr>
      <w:r>
        <w:rPr>
          <w:sz w:val="22"/>
          <w:szCs w:val="22"/>
        </w:rPr>
        <w:t xml:space="preserve">(0) {day, daytime, daylight} [oewn-15190004-n]: the time after sunrise and before sunset while it is light outside</w:t>
      </w:r>
    </w:p>
    <w:p>
      <w:pPr>
        <w:spacing w:after="120" w:line="300" w:lineRule="auto"/>
        <w:ind w:left="420" w:hanging="0"/>
      </w:pPr>
      <w:r>
        <w:rPr>
          <w:sz w:val="22"/>
          <w:szCs w:val="22"/>
        </w:rPr>
        <w:t xml:space="preserve">(1) {morning, morn, morning time, forenoon} [oewn-15190336-n]: the time period between dawn and noon</w:t>
      </w:r>
    </w:p>
    <w:p>
      <w:pPr>
        <w:spacing w:after="120" w:line="300" w:lineRule="auto"/>
        <w:ind w:left="840" w:hanging="0"/>
      </w:pPr>
      <w:r>
        <w:rPr>
          <w:sz w:val="22"/>
          <w:szCs w:val="22"/>
        </w:rPr>
        <w:t xml:space="preserve">(2) {early-morning hour} [oewn-15194183-n]: an hour early in the morning</w:t>
      </w:r>
    </w:p>
    <w:p>
      <w:pPr>
        <w:spacing w:after="120" w:line="300" w:lineRule="auto"/>
        <w:ind w:left="0" w:hanging="0"/>
      </w:pPr>
      <w:r>
        <w:rPr>
          <w:sz w:val="22"/>
          <w:szCs w:val="22"/>
        </w:rPr>
        <w:t xml:space="preserve">(0) {morning, morn, morning time, forenoon} [oewn-15190336-n]: the time period between dawn and noon</w:t>
      </w:r>
    </w:p>
    <w:p>
      <w:pPr>
        <w:spacing w:after="120" w:line="300" w:lineRule="auto"/>
        <w:ind w:left="420" w:hanging="0"/>
      </w:pPr>
      <w:r>
        <w:rPr>
          <w:sz w:val="22"/>
          <w:szCs w:val="22"/>
        </w:rPr>
        <w:t xml:space="preserve">(1) {early-morning hour} [oewn-15194183-n]: an hour early in the morning</w:t>
      </w:r>
    </w:p>
    <w:p>
      <w:pPr>
        <w:spacing w:after="120" w:line="300" w:lineRule="auto"/>
        <w:ind w:left="0" w:hanging="0"/>
      </w:pPr>
      <w:r>
        <w:rPr>
          <w:sz w:val="22"/>
          <w:szCs w:val="22"/>
        </w:rPr>
        <w:t xml:space="preserve">(0) {afternoon} [oewn-15191238-n]: the part of the day between noon and evening</w:t>
      </w:r>
    </w:p>
    <w:p>
      <w:pPr>
        <w:spacing w:after="120" w:line="300" w:lineRule="auto"/>
        <w:ind w:left="420" w:hanging="0"/>
      </w:pPr>
      <w:r>
        <w:rPr>
          <w:sz w:val="22"/>
          <w:szCs w:val="22"/>
        </w:rPr>
        <w:t xml:space="preserve">(1) {midafternoon} [oewn-15191399-n]: the middle part of the afternoon</w:t>
      </w:r>
    </w:p>
    <w:p>
      <w:pPr>
        <w:spacing w:after="120" w:line="300" w:lineRule="auto"/>
        <w:ind w:left="0" w:hanging="0"/>
      </w:pPr>
      <w:r>
        <w:rPr>
          <w:sz w:val="22"/>
          <w:szCs w:val="22"/>
        </w:rPr>
        <w:t xml:space="preserve">(0) {evening, eve, even, eventide} [oewn-15191509-n]: the latter part of the day (the period of decreasing daylight from late afternoon until nightfall)</w:t>
      </w:r>
    </w:p>
    <w:p>
      <w:pPr>
        <w:spacing w:after="120" w:line="300" w:lineRule="auto"/>
        <w:ind w:left="420" w:hanging="0"/>
      </w:pPr>
      <w:r>
        <w:rPr>
          <w:sz w:val="22"/>
          <w:szCs w:val="22"/>
        </w:rPr>
        <w:t xml:space="preserve">(1) {sunset, sundown} [oewn-15194295-n]: the time in the evening at which the sun begins to fall below the horizon</w:t>
      </w:r>
    </w:p>
    <w:p>
      <w:pPr>
        <w:spacing w:after="120" w:line="300" w:lineRule="auto"/>
        <w:ind w:left="420" w:hanging="0"/>
      </w:pPr>
      <w:r>
        <w:rPr>
          <w:sz w:val="22"/>
          <w:szCs w:val="22"/>
        </w:rPr>
        <w:t xml:space="preserve">(1) {twilight, dusk, gloaming, gloam, nightfall, evenfall, fall, crepuscule, crepuscle} [oewn-15194468-n]: the time of day immediately following sunset</w:t>
      </w:r>
    </w:p>
    <w:p>
      <w:pPr>
        <w:spacing w:after="120" w:line="300" w:lineRule="auto"/>
        <w:ind w:left="0" w:hanging="0"/>
      </w:pPr>
      <w:r>
        <w:rPr>
          <w:sz w:val="22"/>
          <w:szCs w:val="22"/>
        </w:rPr>
        <w:t xml:space="preserve">(0) {night, nighttime, dark} [oewn-15192074-n]: the time after sunset and before sunrise while it is dark outside</w:t>
      </w:r>
    </w:p>
    <w:p>
      <w:pPr>
        <w:spacing w:after="120" w:line="300" w:lineRule="auto"/>
        <w:ind w:left="420" w:hanging="0"/>
      </w:pPr>
      <w:r>
        <w:rPr>
          <w:sz w:val="22"/>
          <w:szCs w:val="22"/>
        </w:rPr>
        <w:t xml:space="preserve">(1) {evening} [oewn-15192953-n]: the early part of night (from dinner until bedtime) spent in a special way</w:t>
      </w:r>
    </w:p>
    <w:p>
      <w:pPr>
        <w:spacing w:after="120" w:line="300" w:lineRule="auto"/>
        <w:ind w:left="420" w:hanging="0"/>
      </w:pPr>
      <w:r>
        <w:rPr>
          <w:sz w:val="22"/>
          <w:szCs w:val="22"/>
        </w:rPr>
        <w:t xml:space="preserve">(1) {late-night hour} [oewn-15193127-n]: the latter part of night</w:t>
      </w:r>
    </w:p>
    <w:p>
      <w:pPr>
        <w:spacing w:after="120" w:line="300" w:lineRule="auto"/>
        <w:ind w:left="420" w:hanging="0"/>
      </w:pPr>
      <w:r>
        <w:rPr>
          <w:sz w:val="22"/>
          <w:szCs w:val="22"/>
        </w:rPr>
        <w:t xml:space="preserve">(1) {midnight} [oewn-15193232-n]: 12 o'clock at night; the middle of the night</w:t>
      </w:r>
    </w:p>
    <w:p>
      <w:pPr>
        <w:spacing w:after="120" w:line="300" w:lineRule="auto"/>
        <w:ind w:left="420" w:hanging="0"/>
      </w:pPr>
      <w:r>
        <w:rPr>
          <w:sz w:val="22"/>
          <w:szCs w:val="22"/>
        </w:rPr>
        <w:t xml:space="preserve">(1) {small hours} [oewn-15193416-n]: the hours just after midnight</w:t>
      </w:r>
    </w:p>
    <w:p>
      <w:pPr>
        <w:spacing w:after="120" w:line="300" w:lineRule="auto"/>
        <w:ind w:left="420" w:hanging="0"/>
      </w:pPr>
      <w:r>
        <w:rPr>
          <w:sz w:val="22"/>
          <w:szCs w:val="22"/>
        </w:rPr>
        <w:t xml:space="preserve">(1) {lights-out} [oewn-15193616-n]: a prescribed bedtime</w:t>
      </w:r>
    </w:p>
    <w:p>
      <w:pPr>
        <w:spacing w:after="120" w:line="300" w:lineRule="auto"/>
        <w:ind w:left="0" w:hanging="0"/>
      </w:pPr>
      <w:r>
        <w:rPr>
          <w:sz w:val="22"/>
          <w:szCs w:val="22"/>
        </w:rPr>
        <w:t xml:space="preserve">(0) {week, hebdomad} [oewn-15194920-n]: any period of seven consecutive days</w:t>
      </w:r>
    </w:p>
    <w:p>
      <w:pPr>
        <w:spacing w:after="120" w:line="300" w:lineRule="auto"/>
        <w:ind w:left="420" w:hanging="0"/>
      </w:pPr>
      <w:r>
        <w:rPr>
          <w:sz w:val="22"/>
          <w:szCs w:val="22"/>
        </w:rPr>
        <w:t xml:space="preserve">(1) {calendar day, civil day} [oewn-15182001-n]: a day reckoned from midnight to midnight</w:t>
      </w:r>
    </w:p>
    <w:p>
      <w:pPr>
        <w:spacing w:after="120" w:line="300" w:lineRule="auto"/>
        <w:ind w:left="420" w:hanging="0"/>
      </w:pPr>
      <w:r>
        <w:rPr>
          <w:sz w:val="22"/>
          <w:szCs w:val="22"/>
        </w:rPr>
        <w:t xml:space="preserve">(1) {day of the week} [oewn-15188052-n]: any one of the seven days in a week</w:t>
      </w:r>
    </w:p>
    <w:p>
      <w:pPr>
        <w:spacing w:after="120" w:line="300" w:lineRule="auto"/>
        <w:ind w:left="420" w:hanging="0"/>
      </w:pPr>
      <w:r>
        <w:rPr>
          <w:sz w:val="22"/>
          <w:szCs w:val="22"/>
        </w:rPr>
        <w:t xml:space="preserve">(1) {weekend} [oewn-15195551-n]: a time period usually extending from Friday night through Sunday; more loosely defined as any period of successive days including one and only one Sunday</w:t>
      </w:r>
    </w:p>
    <w:p>
      <w:pPr>
        <w:spacing w:after="120" w:line="300" w:lineRule="auto"/>
        <w:ind w:left="840" w:hanging="0"/>
      </w:pPr>
      <w:r>
        <w:rPr>
          <w:sz w:val="22"/>
          <w:szCs w:val="22"/>
        </w:rPr>
        <w:t xml:space="preserve">(2) {Sunday, Lord's Day, Dominicus, Sun} [oewn-15188844-n]: first day of the week; observed as a day of rest and worship by most Christians</w:t>
      </w:r>
    </w:p>
    <w:p>
      <w:pPr>
        <w:spacing w:after="120" w:line="300" w:lineRule="auto"/>
        <w:ind w:left="840" w:hanging="0"/>
      </w:pPr>
      <w:r>
        <w:rPr>
          <w:sz w:val="22"/>
          <w:szCs w:val="22"/>
        </w:rPr>
        <w:t xml:space="preserve">(2) {Saturday, Sabbatum, Sat} [oewn-15189617-n]: the seventh and last day of the week; observed as the Sabbath by Jews and some Christians</w:t>
      </w:r>
    </w:p>
    <w:p>
      <w:pPr>
        <w:spacing w:after="120" w:line="300" w:lineRule="auto"/>
        <w:ind w:left="0" w:hanging="0"/>
      </w:pPr>
      <w:r>
        <w:rPr>
          <w:sz w:val="22"/>
          <w:szCs w:val="22"/>
        </w:rPr>
        <w:t xml:space="preserve">(0) {weekend} [oewn-15195551-n]: a time period usually extending from Friday night through Sunday; more loosely defined as any period of successive days including one and only one Sunday</w:t>
      </w:r>
    </w:p>
    <w:p>
      <w:pPr>
        <w:spacing w:after="120" w:line="300" w:lineRule="auto"/>
        <w:ind w:left="420" w:hanging="0"/>
      </w:pPr>
      <w:r>
        <w:rPr>
          <w:sz w:val="22"/>
          <w:szCs w:val="22"/>
        </w:rPr>
        <w:t xml:space="preserve">(1) {Sunday, Lord's Day, Dominicus, Sun} [oewn-15188844-n]: first day of the week; observed as a day of rest and worship by most Christians</w:t>
      </w:r>
    </w:p>
    <w:p>
      <w:pPr>
        <w:spacing w:after="120" w:line="300" w:lineRule="auto"/>
        <w:ind w:left="420" w:hanging="0"/>
      </w:pPr>
      <w:r>
        <w:rPr>
          <w:sz w:val="22"/>
          <w:szCs w:val="22"/>
        </w:rPr>
        <w:t xml:space="preserve">(1) {Saturday, Sabbatum, Sat} [oewn-15189617-n]: the seventh and last day of the week; observed as the Sabbath by Jews and some Christians</w:t>
      </w:r>
    </w:p>
    <w:p>
      <w:pPr>
        <w:spacing w:after="120" w:line="300" w:lineRule="auto"/>
        <w:ind w:left="0" w:hanging="0"/>
      </w:pPr>
      <w:r>
        <w:rPr>
          <w:sz w:val="22"/>
          <w:szCs w:val="22"/>
        </w:rPr>
        <w:t xml:space="preserve">(0) {rag, rag week} [oewn-15195833-n]: a week at British universities during which side-shows and processions of floats are organized to raise money for charities</w:t>
      </w:r>
    </w:p>
    <w:p>
      <w:pPr>
        <w:spacing w:after="120" w:line="300" w:lineRule="auto"/>
        <w:ind w:left="420" w:hanging="0"/>
      </w:pPr>
      <w:r>
        <w:rPr>
          <w:sz w:val="22"/>
          <w:szCs w:val="22"/>
        </w:rPr>
        <w:t xml:space="preserve">(1) {rag day} [oewn-15196055-n]: a day on which university students hold a rag</w:t>
      </w:r>
    </w:p>
    <w:p>
      <w:pPr>
        <w:spacing w:after="120" w:line="300" w:lineRule="auto"/>
        <w:ind w:left="0" w:hanging="0"/>
      </w:pPr>
      <w:r>
        <w:rPr>
          <w:sz w:val="22"/>
          <w:szCs w:val="22"/>
        </w:rPr>
        <w:t xml:space="preserve">(0) {access time} [oewn-15196904-n]: (computer science) the interval between the time data is requested by the system and the time the data is provided by the drive</w:t>
      </w:r>
    </w:p>
    <w:p>
      <w:pPr>
        <w:spacing w:after="120" w:line="300" w:lineRule="auto"/>
        <w:ind w:left="420" w:hanging="0"/>
      </w:pPr>
      <w:r>
        <w:rPr>
          <w:sz w:val="22"/>
          <w:szCs w:val="22"/>
        </w:rPr>
        <w:t xml:space="preserve">(1) {seek time} [oewn-15294085-n]: (computer science) the time it takes for a read/write head to move to a specific data track</w:t>
      </w:r>
    </w:p>
    <w:p>
      <w:pPr>
        <w:spacing w:after="120" w:line="300" w:lineRule="auto"/>
        <w:ind w:left="420" w:hanging="0"/>
      </w:pPr>
      <w:r>
        <w:rPr>
          <w:sz w:val="22"/>
          <w:szCs w:val="22"/>
        </w:rPr>
        <w:t xml:space="preserve">(1) {rotational latency, latency} [oewn-15322312-n]: (computer science) the time it takes for a specific block of data on a data track to rotate around to the read/write head</w:t>
      </w:r>
    </w:p>
    <w:p>
      <w:pPr>
        <w:spacing w:after="120" w:line="300" w:lineRule="auto"/>
        <w:ind w:left="420" w:hanging="0"/>
      </w:pPr>
      <w:r>
        <w:rPr>
          <w:sz w:val="22"/>
          <w:szCs w:val="22"/>
        </w:rPr>
        <w:t xml:space="preserve">(1) {command processing overhead time, command processing overhead, command overhead, overhead} [oewn-15323254-n]: (computer science) the processing time required by a device prior to the execution of a command</w:t>
      </w:r>
    </w:p>
    <w:p>
      <w:pPr>
        <w:spacing w:after="120" w:line="300" w:lineRule="auto"/>
        <w:ind w:left="0" w:hanging="0"/>
      </w:pPr>
      <w:r>
        <w:rPr>
          <w:sz w:val="22"/>
          <w:szCs w:val="22"/>
        </w:rPr>
        <w:t xml:space="preserve">(0) {church year, Christian year} [oewn-15198111-n]: the year in the ecclesiastical calendar; especially feast days and special seasons</w:t>
      </w:r>
    </w:p>
    <w:p>
      <w:pPr>
        <w:spacing w:after="120" w:line="300" w:lineRule="auto"/>
        <w:ind w:left="420" w:hanging="0"/>
      </w:pPr>
      <w:r>
        <w:rPr>
          <w:sz w:val="22"/>
          <w:szCs w:val="22"/>
        </w:rPr>
        <w:t xml:space="preserve">(1) {religious holiday, holy day} [oewn-15208637-n]: a day specified for religious observance</w:t>
      </w:r>
    </w:p>
    <w:p>
      <w:pPr>
        <w:spacing w:after="120" w:line="300" w:lineRule="auto"/>
        <w:ind w:left="420" w:hanging="0"/>
      </w:pPr>
      <w:r>
        <w:rPr>
          <w:sz w:val="22"/>
          <w:szCs w:val="22"/>
        </w:rPr>
        <w:t xml:space="preserve">(1) {saint's day} [oewn-15246392-n]: a day commemorating a saint</w:t>
      </w:r>
    </w:p>
    <w:p>
      <w:pPr>
        <w:spacing w:after="120" w:line="300" w:lineRule="auto"/>
        <w:ind w:left="0" w:hanging="0"/>
      </w:pPr>
      <w:r>
        <w:rPr>
          <w:sz w:val="22"/>
          <w:szCs w:val="22"/>
        </w:rPr>
        <w:t xml:space="preserve">(0) {calendar} [oewn-15198526-n]: a system of timekeeping that defines the beginning and length and divisions of the year</w:t>
      </w:r>
    </w:p>
    <w:p>
      <w:pPr>
        <w:spacing w:after="120" w:line="300" w:lineRule="auto"/>
        <w:ind w:left="420" w:hanging="0"/>
      </w:pPr>
      <w:r>
        <w:rPr>
          <w:sz w:val="22"/>
          <w:szCs w:val="22"/>
        </w:rPr>
        <w:t xml:space="preserve">(1) {embolism, intercalation} [oewn-15197711-n]: an insertion into a calendar</w:t>
      </w:r>
    </w:p>
    <w:p>
      <w:pPr>
        <w:spacing w:after="120" w:line="300" w:lineRule="auto"/>
        <w:ind w:left="0" w:hanging="0"/>
      </w:pPr>
      <w:r>
        <w:rPr>
          <w:sz w:val="22"/>
          <w:szCs w:val="22"/>
        </w:rPr>
        <w:t xml:space="preserve">(0)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420" w:hanging="0"/>
      </w:pPr>
      <w:r>
        <w:rPr>
          <w:sz w:val="22"/>
          <w:szCs w:val="22"/>
        </w:rPr>
        <w:t xml:space="preserve">(1) {Gregorian calendar month} [oewn-15234502-n]: a month in the Gregorian calendar</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{Inauguration Day, January 20} [oewn-15184225-n]: the day designated for inauguration of the United States President</w:t>
      </w:r>
    </w:p>
    <w:p>
      <w:pPr>
        <w:spacing w:after="120" w:line="300" w:lineRule="auto"/>
        <w:ind w:left="840" w:hanging="0"/>
      </w:pPr>
      <w:r>
        <w:rPr>
          <w:sz w:val="22"/>
          <w:szCs w:val="22"/>
        </w:rPr>
        <w:t xml:space="preserve">(2) {New Year's Day, New Year's, January 1} [oewn-15207024-n]: the first day of the year</w:t>
      </w:r>
    </w:p>
    <w:p>
      <w:pPr>
        <w:spacing w:after="120" w:line="300" w:lineRule="auto"/>
        <w:ind w:left="840" w:hanging="0"/>
      </w:pPr>
      <w:r>
        <w:rPr>
          <w:sz w:val="22"/>
          <w:szCs w:val="22"/>
        </w:rPr>
        <w:t xml:space="preserve">(2) {Martin Luther King Jr's Birthday, Martin Luther King Day} [oewn-15207237-n]: observed on the Monday closest to January 15</w:t>
      </w:r>
    </w:p>
    <w:p>
      <w:pPr>
        <w:spacing w:after="120" w:line="300" w:lineRule="auto"/>
        <w:ind w:left="840" w:hanging="0"/>
      </w:pPr>
      <w:r>
        <w:rPr>
          <w:sz w:val="22"/>
          <w:szCs w:val="22"/>
        </w:rPr>
        <w:t xml:space="preserve">(2) {Tet} [oewn-15208101-n]: the New Year in Vietnam; observed for three days after the first full moon after January 20th</w:t>
      </w:r>
    </w:p>
    <w:p>
      <w:pPr>
        <w:spacing w:after="120" w:line="300" w:lineRule="auto"/>
        <w:ind w:left="840" w:hanging="0"/>
      </w:pPr>
      <w:r>
        <w:rPr>
          <w:sz w:val="22"/>
          <w:szCs w:val="22"/>
        </w:rPr>
        <w:t xml:space="preserve">(2) {Saint Agnes's Eve, January 20} [oewn-15210556-n]: a Christian holy day on which women who perform certain rites are said to dream of their husband-to-be</w:t>
      </w:r>
    </w:p>
    <w:p>
      <w:pPr>
        <w:spacing w:after="120" w:line="300" w:lineRule="auto"/>
        <w:ind w:left="840" w:hanging="0"/>
      </w:pPr>
      <w:r>
        <w:rPr>
          <w:sz w:val="22"/>
          <w:szCs w:val="22"/>
        </w:rPr>
        <w:t xml:space="preserve">(2) {Solemnity of Mary, January 1} [oewn-15217725-n]: (Roman Catholic Church) a holy day of obligation</w:t>
      </w:r>
    </w:p>
    <w:p>
      <w:pPr>
        <w:spacing w:after="120" w:line="300" w:lineRule="auto"/>
        <w:ind w:left="840" w:hanging="0"/>
      </w:pPr>
      <w:r>
        <w:rPr>
          <w:sz w:val="22"/>
          <w:szCs w:val="22"/>
        </w:rPr>
        <w:t xml:space="preserve">(2) {Epiphany, Epiphany of Our Lord, Twelfth day, Three Kings' Day, January 6} [oewn-15219341-n]: twelve days after Christmas; celebrates the visit of the three wise men to the infant Jesus</w:t>
      </w:r>
    </w:p>
    <w:p>
      <w:pPr>
        <w:spacing w:after="120" w:line="300" w:lineRule="auto"/>
        <w:ind w:left="840" w:hanging="0"/>
      </w:pPr>
      <w:r>
        <w:rPr>
          <w:sz w:val="22"/>
          <w:szCs w:val="22"/>
        </w:rPr>
        <w:t xml:space="preserve">(2) {Twelfth night} [oewn-15219775-n]: eve of Twelfth day; evening of January 5</w:t>
      </w:r>
    </w:p>
    <w:p>
      <w:pPr>
        <w:spacing w:after="120" w:line="300" w:lineRule="auto"/>
        <w:ind w:left="840" w:hanging="0"/>
      </w:pPr>
      <w:r>
        <w:rPr>
          <w:sz w:val="22"/>
          <w:szCs w:val="22"/>
        </w:rPr>
        <w:t xml:space="preserve">(2) {Christmas, Christmastide, Christmastime, Yule, Yuletide, Noel} [oewn-15221372-n]: period extending from Dec. 24 to Jan. 6</w:t>
      </w:r>
    </w:p>
    <w:p>
      <w:pPr>
        <w:spacing w:after="120" w:line="300" w:lineRule="auto"/>
        <w:ind w:left="1260" w:hanging="0"/>
      </w:pPr>
      <w:r>
        <w:rPr>
          <w:sz w:val="22"/>
          <w:szCs w:val="22"/>
        </w:rPr>
        <w:t xml:space="preserve">(3) {Boxing Day} [oewn-15221581-n]: first weekday after Christmas</w:t>
      </w:r>
    </w:p>
    <w:p>
      <w:pPr>
        <w:spacing w:after="120" w:line="300" w:lineRule="auto"/>
        <w:ind w:left="840" w:hanging="0"/>
      </w:pPr>
      <w:r>
        <w:rPr>
          <w:sz w:val="22"/>
          <w:szCs w:val="22"/>
        </w:rPr>
        <w:t xml:space="preserve">(2) {mid-January} [oewn-15235179-n]: the middle part of January</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{leap day, bissextile day, February 29} [oewn-15184386-n]: the name of the day that is added during a leap year</w:t>
      </w:r>
    </w:p>
    <w:p>
      <w:pPr>
        <w:spacing w:after="120" w:line="300" w:lineRule="auto"/>
        <w:ind w:left="840" w:hanging="0"/>
      </w:pPr>
      <w:r>
        <w:rPr>
          <w:sz w:val="22"/>
          <w:szCs w:val="22"/>
        </w:rPr>
        <w:t xml:space="preserve">(2) {Candlemas, Candlemas Day, Feb 2} [oewn-15211516-n]: feast day commemorating the presentation of Christ in the temple; a quarter day in Scotland</w:t>
      </w:r>
    </w:p>
    <w:p>
      <w:pPr>
        <w:spacing w:after="120" w:line="300" w:lineRule="auto"/>
        <w:ind w:left="840" w:hanging="0"/>
      </w:pPr>
      <w:r>
        <w:rPr>
          <w:sz w:val="22"/>
          <w:szCs w:val="22"/>
        </w:rPr>
        <w:t xml:space="preserve">(2) {Groundhog Day, February 2} [oewn-15211706-n]: if the groundhog emerges and sees its shadow on this day, there will be 6 more weeks of winter</w:t>
      </w:r>
    </w:p>
    <w:p>
      <w:pPr>
        <w:spacing w:after="120" w:line="300" w:lineRule="auto"/>
        <w:ind w:left="840" w:hanging="0"/>
      </w:pPr>
      <w:r>
        <w:rPr>
          <w:sz w:val="22"/>
          <w:szCs w:val="22"/>
        </w:rPr>
        <w:t xml:space="preserve">(2) {Lincoln's Birthday, February 12} [oewn-15211912-n]: the day on which President Abraham Lincoln is remembered</w:t>
      </w:r>
    </w:p>
    <w:p>
      <w:pPr>
        <w:spacing w:after="120" w:line="300" w:lineRule="auto"/>
        <w:ind w:left="840" w:hanging="0"/>
      </w:pPr>
      <w:r>
        <w:rPr>
          <w:sz w:val="22"/>
          <w:szCs w:val="22"/>
        </w:rPr>
        <w:t xml:space="preserve">(2) {Valentine Day, Valentine's Day, Saint Valentine's Day, St Valentine's Day, February 14} [oewn-15212085-n]: a day for the exchange of tokens of affection</w:t>
      </w:r>
    </w:p>
    <w:p>
      <w:pPr>
        <w:spacing w:after="120" w:line="300" w:lineRule="auto"/>
        <w:ind w:left="840" w:hanging="0"/>
      </w:pPr>
      <w:r>
        <w:rPr>
          <w:sz w:val="22"/>
          <w:szCs w:val="22"/>
        </w:rPr>
        <w:t xml:space="preserve">(2) {Washington's Birthday, February 22} [oewn-15212286-n]: the day on which George Washington is remembered</w:t>
      </w:r>
    </w:p>
    <w:p>
      <w:pPr>
        <w:spacing w:after="120" w:line="300" w:lineRule="auto"/>
        <w:ind w:left="840" w:hanging="0"/>
      </w:pPr>
      <w:r>
        <w:rPr>
          <w:sz w:val="22"/>
          <w:szCs w:val="22"/>
        </w:rPr>
        <w:t xml:space="preserve">(2) {Presidents' Day} [oewn-15212454-n]: the third Monday in February; commemorates both presidents Lincoln and Washington</w:t>
      </w:r>
    </w:p>
    <w:p>
      <w:pPr>
        <w:spacing w:after="120" w:line="300" w:lineRule="auto"/>
        <w:ind w:left="840" w:hanging="0"/>
      </w:pPr>
      <w:r>
        <w:rPr>
          <w:sz w:val="22"/>
          <w:szCs w:val="22"/>
        </w:rPr>
        <w:t xml:space="preserve">(2) {mid-February} [oewn-15235561-n]: the middle part of February</w:t>
      </w:r>
    </w:p>
    <w:p>
      <w:pPr>
        <w:spacing w:after="120" w:line="300" w:lineRule="auto"/>
        <w:ind w:left="420" w:hanging="0"/>
      </w:pPr>
      <w:r>
        <w:rPr>
          <w:sz w:val="22"/>
          <w:szCs w:val="22"/>
        </w:rPr>
        <w:t xml:space="preserve">(1) {March, Mar} [oewn-15235666-n]: the month following February and preceding April</w:t>
      </w:r>
    </w:p>
    <w:p>
      <w:pPr>
        <w:spacing w:after="120" w:line="300" w:lineRule="auto"/>
        <w:ind w:left="840" w:hanging="0"/>
      </w:pPr>
      <w:r>
        <w:rPr>
          <w:sz w:val="22"/>
          <w:szCs w:val="22"/>
        </w:rPr>
        <w:t xml:space="preserve">(2) {Annunciation, Lady Day, Annunciation Day, March 25} [oewn-15210982-n]: a festival commemorating the announcement of the Incarnation by the angel Gabriel to the Virgin Mary; a quarter day in England, Wales, and Ireland</w:t>
      </w:r>
    </w:p>
    <w:p>
      <w:pPr>
        <w:spacing w:after="120" w:line="300" w:lineRule="auto"/>
        <w:ind w:left="840" w:hanging="0"/>
      </w:pPr>
      <w:r>
        <w:rPr>
          <w:sz w:val="22"/>
          <w:szCs w:val="22"/>
        </w:rPr>
        <w:t xml:space="preserve">(2) {Texas Independence Day, March 2} [oewn-15212635-n]: Texans celebrate the anniversary of Texas' declaration of independence from Mexico in 1836</w:t>
      </w:r>
    </w:p>
    <w:p>
      <w:pPr>
        <w:spacing w:after="120" w:line="300" w:lineRule="auto"/>
        <w:ind w:left="840" w:hanging="0"/>
      </w:pPr>
      <w:r>
        <w:rPr>
          <w:sz w:val="22"/>
          <w:szCs w:val="22"/>
        </w:rPr>
        <w:t xml:space="preserve">(2) {Saint Joseph, St Joseph, March 19} [oewn-15219574-n]: a Christian holy day, it is the feast day of St. Joseph, the husband of the Blessed Virgin Mary</w:t>
      </w:r>
    </w:p>
    <w:p>
      <w:pPr>
        <w:spacing w:after="120" w:line="300" w:lineRule="auto"/>
        <w:ind w:left="840" w:hanging="0"/>
      </w:pPr>
      <w:r>
        <w:rPr>
          <w:sz w:val="22"/>
          <w:szCs w:val="22"/>
        </w:rPr>
        <w:t xml:space="preserve">(2) {mid-March} [oewn-15235886-n]: the middle part of March</w:t>
      </w:r>
    </w:p>
    <w:p>
      <w:pPr>
        <w:spacing w:after="120" w:line="300" w:lineRule="auto"/>
        <w:ind w:left="840" w:hanging="0"/>
      </w:pPr>
      <w:r>
        <w:rPr>
          <w:sz w:val="22"/>
          <w:szCs w:val="22"/>
        </w:rPr>
        <w:t xml:space="preserve">(2) {vernal equinox, March equinox, spring equinox} [oewn-15248370-n]: March 21</w:t>
      </w:r>
    </w:p>
    <w:p>
      <w:pPr>
        <w:spacing w:after="120" w:line="300" w:lineRule="auto"/>
        <w:ind w:left="420" w:hanging="0"/>
      </w:pPr>
      <w:r>
        <w:rPr>
          <w:sz w:val="22"/>
          <w:szCs w:val="22"/>
        </w:rPr>
        <w:t xml:space="preserve">(1) {April, Apr} [oewn-15235985-n]: the month following March and preceding May</w:t>
      </w:r>
    </w:p>
    <w:p>
      <w:pPr>
        <w:spacing w:after="120" w:line="300" w:lineRule="auto"/>
        <w:ind w:left="840" w:hanging="0"/>
      </w:pPr>
      <w:r>
        <w:rPr>
          <w:sz w:val="22"/>
          <w:szCs w:val="22"/>
        </w:rPr>
        <w:t xml:space="preserve">(2) {April Fools', April Fools' day, All Fools' day} [oewn-15213340-n]: the first day of April which is celebrated by playing practical jokes</w:t>
      </w:r>
    </w:p>
    <w:p>
      <w:pPr>
        <w:spacing w:after="120" w:line="300" w:lineRule="auto"/>
        <w:ind w:left="840" w:hanging="0"/>
      </w:pPr>
      <w:r>
        <w:rPr>
          <w:sz w:val="22"/>
          <w:szCs w:val="22"/>
        </w:rPr>
        <w:t xml:space="preserve">(2) {Pan American Day, April 14} [oewn-15213523-n]: a day celebrating political and economic unity among American countries</w:t>
      </w:r>
    </w:p>
    <w:p>
      <w:pPr>
        <w:spacing w:after="120" w:line="300" w:lineRule="auto"/>
        <w:ind w:left="840" w:hanging="0"/>
      </w:pPr>
      <w:r>
        <w:rPr>
          <w:sz w:val="22"/>
          <w:szCs w:val="22"/>
        </w:rPr>
        <w:t xml:space="preserve">(2) {Patriot's Day} [oewn-15213687-n]: the 3rd Monday in April; Massachusetts and Maine celebrate the battle of Lexington and Concord in 1775</w:t>
      </w:r>
    </w:p>
    <w:p>
      <w:pPr>
        <w:spacing w:after="120" w:line="300" w:lineRule="auto"/>
        <w:ind w:left="840" w:hanging="0"/>
      </w:pPr>
      <w:r>
        <w:rPr>
          <w:sz w:val="22"/>
          <w:szCs w:val="22"/>
        </w:rPr>
        <w:t xml:space="preserve">(2) {mid-April} [oewn-15236181-n]: the middle part of April</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{May Day, First of May, May 1} [oewn-15213868-n]: observed in many countries to celebrate the coming of summer; observed in Russia and related countries in honor of labor</w:t>
      </w:r>
    </w:p>
    <w:p>
      <w:pPr>
        <w:spacing w:after="120" w:line="300" w:lineRule="auto"/>
        <w:ind w:left="840" w:hanging="0"/>
      </w:pPr>
      <w:r>
        <w:rPr>
          <w:sz w:val="22"/>
          <w:szCs w:val="22"/>
        </w:rPr>
        <w:t xml:space="preserve">(2) {Mother's Day} [oewn-15214084-n]: second Sunday in May</w:t>
      </w:r>
    </w:p>
    <w:p>
      <w:pPr>
        <w:spacing w:after="120" w:line="300" w:lineRule="auto"/>
        <w:ind w:left="840" w:hanging="0"/>
      </w:pPr>
      <w:r>
        <w:rPr>
          <w:sz w:val="22"/>
          <w:szCs w:val="22"/>
        </w:rPr>
        <w:t xml:space="preserve">(2) {Armed Forces Day} [oewn-15214182-n]: the 3rd Saturday in May</w:t>
      </w:r>
    </w:p>
    <w:p>
      <w:pPr>
        <w:spacing w:after="120" w:line="300" w:lineRule="auto"/>
        <w:ind w:left="840" w:hanging="0"/>
      </w:pPr>
      <w:r>
        <w:rPr>
          <w:sz w:val="22"/>
          <w:szCs w:val="22"/>
        </w:rPr>
        <w:t xml:space="preserve">(2) {Memorial Day, Decoration Day} [oewn-15214287-n]: legal holiday in the United States, last Monday in May; commemorates the members of the United States armed forces who were killed in war</w:t>
      </w:r>
    </w:p>
    <w:p>
      <w:pPr>
        <w:spacing w:after="120" w:line="300" w:lineRule="auto"/>
        <w:ind w:left="840" w:hanging="0"/>
      </w:pPr>
      <w:r>
        <w:rPr>
          <w:sz w:val="22"/>
          <w:szCs w:val="22"/>
        </w:rPr>
        <w:t xml:space="preserve">(2) {Commonwealth Day, Empire day, May 24} [oewn-15224999-n]: British, anniversary of Queen Victoria's birth</w:t>
      </w:r>
    </w:p>
    <w:p>
      <w:pPr>
        <w:spacing w:after="120" w:line="300" w:lineRule="auto"/>
        <w:ind w:left="840" w:hanging="0"/>
      </w:pPr>
      <w:r>
        <w:rPr>
          <w:sz w:val="22"/>
          <w:szCs w:val="22"/>
        </w:rPr>
        <w:t xml:space="preserve">(2) {mid-May} [oewn-15236507-n]: the middle part of May</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{Jefferson Davis' Birthday, Davis' Birthday, June 3} [oewn-15214519-n]: a holiday marking the birth date of Jefferson Davis, celebrated on Jun 3 in southern United States</w:t>
      </w:r>
    </w:p>
    <w:p>
      <w:pPr>
        <w:spacing w:after="120" w:line="300" w:lineRule="auto"/>
        <w:ind w:left="840" w:hanging="0"/>
      </w:pPr>
      <w:r>
        <w:rPr>
          <w:sz w:val="22"/>
          <w:szCs w:val="22"/>
        </w:rPr>
        <w:t xml:space="preserve">(2) {Flag Day, June 14} [oewn-15214673-n]: commemorating the adoption of the United States flag in 1777</w:t>
      </w:r>
    </w:p>
    <w:p>
      <w:pPr>
        <w:spacing w:after="120" w:line="300" w:lineRule="auto"/>
        <w:ind w:left="840" w:hanging="0"/>
      </w:pPr>
      <w:r>
        <w:rPr>
          <w:sz w:val="22"/>
          <w:szCs w:val="22"/>
        </w:rPr>
        <w:t xml:space="preserve">(2) {Father's Day} [oewn-15214817-n]: US: third Sunday in June</w:t>
      </w:r>
    </w:p>
    <w:p>
      <w:pPr>
        <w:spacing w:after="120" w:line="300" w:lineRule="auto"/>
        <w:ind w:left="840" w:hanging="0"/>
      </w:pPr>
      <w:r>
        <w:rPr>
          <w:sz w:val="22"/>
          <w:szCs w:val="22"/>
        </w:rPr>
        <w:t xml:space="preserve">(2) {Saints Peter and Paul, June 29} [oewn-15218611-n]: first celebrated in the 3rd century</w:t>
      </w:r>
    </w:p>
    <w:p>
      <w:pPr>
        <w:spacing w:after="120" w:line="300" w:lineRule="auto"/>
        <w:ind w:left="840" w:hanging="0"/>
      </w:pPr>
      <w:r>
        <w:rPr>
          <w:sz w:val="22"/>
          <w:szCs w:val="22"/>
        </w:rPr>
        <w:t xml:space="preserve">(2) {mid-June} [oewn-15236866-n]: the middle part of June</w:t>
      </w:r>
    </w:p>
    <w:p>
      <w:pPr>
        <w:spacing w:after="120" w:line="300" w:lineRule="auto"/>
        <w:ind w:left="840" w:hanging="0"/>
      </w:pPr>
      <w:r>
        <w:rPr>
          <w:sz w:val="22"/>
          <w:szCs w:val="22"/>
        </w:rPr>
        <w:t xml:space="preserve">(2) {summer solstice, June 21, midsummer} [oewn-15246808-n]: June 21, when the sun is at its northernmost point</w:t>
      </w:r>
    </w:p>
    <w:p>
      <w:pPr>
        <w:spacing w:after="120" w:line="300" w:lineRule="auto"/>
        <w:ind w:left="840" w:hanging="0"/>
      </w:pPr>
      <w:r>
        <w:rPr>
          <w:sz w:val="22"/>
          <w:szCs w:val="22"/>
        </w:rPr>
        <w:t xml:space="preserve">(2) {Midsummer Day, Midsummer's Day, St John's Day, June 24} [oewn-15246998-n]: a quarter day in England, Wales, and Ireland</w:t>
      </w:r>
    </w:p>
    <w:p>
      <w:pPr>
        <w:spacing w:after="120" w:line="300" w:lineRule="auto"/>
        <w:ind w:left="840" w:hanging="0"/>
      </w:pPr>
      <w:r>
        <w:rPr>
          <w:sz w:val="22"/>
          <w:szCs w:val="22"/>
        </w:rPr>
        <w:t xml:space="preserve">(2) {Midsummer Eve, Midsummer Night, St John's Eve, St John's Night, June 23} [oewn-15247165-n]: the night before Midsummer Day</w:t>
      </w:r>
    </w:p>
    <w:p>
      <w:pPr>
        <w:spacing w:after="120" w:line="300" w:lineRule="auto"/>
        <w:ind w:left="420" w:hanging="0"/>
      </w:pPr>
      <w:r>
        <w:rPr>
          <w:sz w:val="22"/>
          <w:szCs w:val="22"/>
        </w:rPr>
        <w:t xml:space="preserve">(1) {July} [oewn-15236963-n]: the month following June and preceding August</w:t>
      </w:r>
    </w:p>
    <w:p>
      <w:pPr>
        <w:spacing w:after="120" w:line="300" w:lineRule="auto"/>
        <w:ind w:left="840" w:hanging="0"/>
      </w:pPr>
      <w:r>
        <w:rPr>
          <w:sz w:val="22"/>
          <w:szCs w:val="22"/>
        </w:rPr>
        <w:t xml:space="preserve">(2) {Independence Day, Fourth of July, July 4} [oewn-15214919-n]: a legal holiday in the United States</w:t>
      </w:r>
    </w:p>
    <w:p>
      <w:pPr>
        <w:spacing w:after="120" w:line="300" w:lineRule="auto"/>
        <w:ind w:left="840" w:hanging="0"/>
      </w:pPr>
      <w:r>
        <w:rPr>
          <w:sz w:val="22"/>
          <w:szCs w:val="22"/>
        </w:rPr>
        <w:t xml:space="preserve">(2) {Dominion Day, July 1} [oewn-15225149-n]: a legal holiday in Canada commemorating receiving Dominion status in 1867</w:t>
      </w:r>
    </w:p>
    <w:p>
      <w:pPr>
        <w:spacing w:after="120" w:line="300" w:lineRule="auto"/>
        <w:ind w:left="840" w:hanging="0"/>
      </w:pPr>
      <w:r>
        <w:rPr>
          <w:sz w:val="22"/>
          <w:szCs w:val="22"/>
        </w:rPr>
        <w:t xml:space="preserve">(2) {Bastille Day, 14 July} [oewn-15225328-n]: a legal holiday in France celebrating the storming of the Paris bastille in 1789</w:t>
      </w:r>
    </w:p>
    <w:p>
      <w:pPr>
        <w:spacing w:after="120" w:line="300" w:lineRule="auto"/>
        <w:ind w:left="840" w:hanging="0"/>
      </w:pPr>
      <w:r>
        <w:rPr>
          <w:sz w:val="22"/>
          <w:szCs w:val="22"/>
        </w:rPr>
        <w:t xml:space="preserve">(2) {mid-July} [oewn-15237154-n]: the middle part of July</w:t>
      </w:r>
    </w:p>
    <w:p>
      <w:pPr>
        <w:spacing w:after="120" w:line="300" w:lineRule="auto"/>
        <w:ind w:left="420" w:hanging="0"/>
      </w:pPr>
      <w:r>
        <w:rPr>
          <w:sz w:val="22"/>
          <w:szCs w:val="22"/>
        </w:rPr>
        <w:t xml:space="preserve">(1) {August, Aug} [oewn-15237251-n]: the month following July and preceding September</w:t>
      </w:r>
    </w:p>
    <w:p>
      <w:pPr>
        <w:spacing w:after="120" w:line="300" w:lineRule="auto"/>
        <w:ind w:left="840" w:hanging="0"/>
      </w:pPr>
      <w:r>
        <w:rPr>
          <w:sz w:val="22"/>
          <w:szCs w:val="22"/>
        </w:rPr>
        <w:t xml:space="preserve">(2) {Assumption, Assumption of Mary, August 15} [oewn-15218743-n]: celebration in the Roman Catholic Church of the Virgin Mary's being taken up into heaven when her earthly life ended; corresponds to the Dormition in the Eastern Orthodox Church</w:t>
      </w:r>
    </w:p>
    <w:p>
      <w:pPr>
        <w:spacing w:after="120" w:line="300" w:lineRule="auto"/>
        <w:ind w:left="840" w:hanging="0"/>
      </w:pPr>
      <w:r>
        <w:rPr>
          <w:sz w:val="22"/>
          <w:szCs w:val="22"/>
        </w:rPr>
        <w:t xml:space="preserve">(2) {Dormition, Feast of Dormition} [oewn-15219029-n]: celebration in the Eastern Orthodox Church of the Virgin Mary's being taken up into heaven when her earthly life ended; corresponds to the Assumption in the Roman Catholic Church and is also celebrated on August 15th</w:t>
      </w:r>
    </w:p>
    <w:p>
      <w:pPr>
        <w:spacing w:after="120" w:line="300" w:lineRule="auto"/>
        <w:ind w:left="840" w:hanging="0"/>
      </w:pPr>
      <w:r>
        <w:rPr>
          <w:sz w:val="22"/>
          <w:szCs w:val="22"/>
        </w:rPr>
        <w:t xml:space="preserve">(2) {mid-August} [oewn-15237434-n]: the middle part of August</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{Michaelmas, Michaelmas Day, September 29} [oewn-15211247-n]: honoring the archangel Michael; a quarter day in England, Wales, and Ireland</w:t>
      </w:r>
    </w:p>
    <w:p>
      <w:pPr>
        <w:spacing w:after="120" w:line="300" w:lineRule="auto"/>
        <w:ind w:left="840" w:hanging="0"/>
      </w:pPr>
      <w:r>
        <w:rPr>
          <w:sz w:val="22"/>
          <w:szCs w:val="22"/>
        </w:rPr>
        <w:t xml:space="preserve">(2) {Labor Day} [oewn-15215355-n]: first Monday in September in the United States and Canada</w:t>
      </w:r>
    </w:p>
    <w:p>
      <w:pPr>
        <w:spacing w:after="120" w:line="300" w:lineRule="auto"/>
        <w:ind w:left="840" w:hanging="0"/>
      </w:pPr>
      <w:r>
        <w:rPr>
          <w:sz w:val="22"/>
          <w:szCs w:val="22"/>
        </w:rPr>
        <w:t xml:space="preserve">(2) {Citizenship Day, September 17} [oewn-15215487-n]: celebrated in the United States</w:t>
      </w:r>
    </w:p>
    <w:p>
      <w:pPr>
        <w:spacing w:after="120" w:line="300" w:lineRule="auto"/>
        <w:ind w:left="840" w:hanging="0"/>
      </w:pPr>
      <w:r>
        <w:rPr>
          <w:sz w:val="22"/>
          <w:szCs w:val="22"/>
        </w:rPr>
        <w:t xml:space="preserve">(2) {American Indian Day} [oewn-15215614-n]: US: the 4th Friday in September</w:t>
      </w:r>
    </w:p>
    <w:p>
      <w:pPr>
        <w:spacing w:after="120" w:line="300" w:lineRule="auto"/>
        <w:ind w:left="840" w:hanging="0"/>
      </w:pPr>
      <w:r>
        <w:rPr>
          <w:sz w:val="22"/>
          <w:szCs w:val="22"/>
        </w:rPr>
        <w:t xml:space="preserve">(2) {mid-September} [oewn-15237804-n]: the middle part of September</w:t>
      </w:r>
    </w:p>
    <w:p>
      <w:pPr>
        <w:spacing w:after="120" w:line="300" w:lineRule="auto"/>
        <w:ind w:left="840" w:hanging="0"/>
      </w:pPr>
      <w:r>
        <w:rPr>
          <w:sz w:val="22"/>
          <w:szCs w:val="22"/>
        </w:rPr>
        <w:t xml:space="preserve">(2) {autumnal equinox, September equinox, fall equinox} [oewn-15248546-n]: September 22</w:t>
      </w:r>
    </w:p>
    <w:p>
      <w:pPr>
        <w:spacing w:after="120" w:line="300" w:lineRule="auto"/>
        <w:ind w:left="420" w:hanging="0"/>
      </w:pPr>
      <w:r>
        <w:rPr>
          <w:sz w:val="22"/>
          <w:szCs w:val="22"/>
        </w:rPr>
        <w:t xml:space="preserve">(1) {October, Oct} [oewn-15237911-n]: the month following September and preceding November</w:t>
      </w:r>
    </w:p>
    <w:p>
      <w:pPr>
        <w:spacing w:after="120" w:line="300" w:lineRule="auto"/>
        <w:ind w:left="840" w:hanging="0"/>
      </w:pPr>
      <w:r>
        <w:rPr>
          <w:sz w:val="22"/>
          <w:szCs w:val="22"/>
        </w:rPr>
        <w:t xml:space="preserve">(2) {Columbus Day, Discovery Day, October 12} [oewn-15215730-n]: a legal holiday commemorating the discovery of America by Christopher Columbus</w:t>
      </w:r>
    </w:p>
    <w:p>
      <w:pPr>
        <w:spacing w:after="120" w:line="300" w:lineRule="auto"/>
        <w:ind w:left="840" w:hanging="0"/>
      </w:pPr>
      <w:r>
        <w:rPr>
          <w:sz w:val="22"/>
          <w:szCs w:val="22"/>
        </w:rPr>
        <w:t xml:space="preserve">(2) {United Nations Day, October 24} [oewn-15215915-n]: a day for celebrating the founding of the United Nations</w:t>
      </w:r>
    </w:p>
    <w:p>
      <w:pPr>
        <w:spacing w:after="120" w:line="300" w:lineRule="auto"/>
        <w:ind w:left="840" w:hanging="0"/>
      </w:pPr>
      <w:r>
        <w:rPr>
          <w:sz w:val="22"/>
          <w:szCs w:val="22"/>
        </w:rPr>
        <w:t xml:space="preserve">(2) {mid-October} [oewn-15238099-n]: the middle part of October</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{November 5} [oewn-15183776-n]: anniversary of the discovery of the Gunpowder Plot</w:t>
      </w:r>
    </w:p>
    <w:p>
      <w:pPr>
        <w:spacing w:after="120" w:line="300" w:lineRule="auto"/>
        <w:ind w:left="840" w:hanging="0"/>
      </w:pPr>
      <w:r>
        <w:rPr>
          <w:sz w:val="22"/>
          <w:szCs w:val="22"/>
        </w:rPr>
        <w:t xml:space="preserve">(2) {Martinmas, St Martin's Day, 11 November} [oewn-15210672-n]: the feast of Saint Martin; a quarter day in Scotland</w:t>
      </w:r>
    </w:p>
    <w:p>
      <w:pPr>
        <w:spacing w:after="120" w:line="300" w:lineRule="auto"/>
        <w:ind w:left="840" w:hanging="0"/>
      </w:pPr>
      <w:r>
        <w:rPr>
          <w:sz w:val="22"/>
          <w:szCs w:val="22"/>
        </w:rPr>
        <w:t xml:space="preserve">(2) {All Saints' Day, Allhallows, November 1, Hallowmas, Hallowmass} [oewn-15219894-n]: a Christian feast day honoring all the saints; first observed in 835</w:t>
      </w:r>
    </w:p>
    <w:p>
      <w:pPr>
        <w:spacing w:after="120" w:line="300" w:lineRule="auto"/>
        <w:ind w:left="840" w:hanging="0"/>
      </w:pPr>
      <w:r>
        <w:rPr>
          <w:sz w:val="22"/>
          <w:szCs w:val="22"/>
        </w:rPr>
        <w:t xml:space="preserve">(2) {All Souls' Day, November 2} [oewn-15220312-n]: a day of supplication for all the souls in purgatory</w:t>
      </w:r>
    </w:p>
    <w:p>
      <w:pPr>
        <w:spacing w:after="120" w:line="300" w:lineRule="auto"/>
        <w:ind w:left="840" w:hanging="0"/>
      </w:pPr>
      <w:r>
        <w:rPr>
          <w:sz w:val="22"/>
          <w:szCs w:val="22"/>
        </w:rPr>
        <w:t xml:space="preserve">(2) {Veterans Day, Veterans' Day, Armistice Day, November 11} [oewn-15225731-n]: a legal holiday in the United States; formerly Armistice Day but called Veterans' Day since 1954</w:t>
      </w:r>
    </w:p>
    <w:p>
      <w:pPr>
        <w:spacing w:after="120" w:line="300" w:lineRule="auto"/>
        <w:ind w:left="840" w:hanging="0"/>
      </w:pPr>
      <w:r>
        <w:rPr>
          <w:sz w:val="22"/>
          <w:szCs w:val="22"/>
        </w:rPr>
        <w:t xml:space="preserve">(2) {Thanksgiving, Thanksgiving Day} [oewn-15225951-n]: fourth Thursday in November in the United States; second Monday in October in Canada; commemorates a feast held in 1621 by the Pilgrims and the Wampanoag</w:t>
      </w:r>
    </w:p>
    <w:p>
      <w:pPr>
        <w:spacing w:after="120" w:line="300" w:lineRule="auto"/>
        <w:ind w:left="840" w:hanging="0"/>
      </w:pPr>
      <w:r>
        <w:rPr>
          <w:sz w:val="22"/>
          <w:szCs w:val="22"/>
        </w:rPr>
        <w:t xml:space="preserve">(2) {mid-November} [oewn-15238465-n]: the middle part of November</w:t>
      </w:r>
    </w:p>
    <w:p>
      <w:pPr>
        <w:spacing w:after="120" w:line="300" w:lineRule="auto"/>
        <w:ind w:left="420" w:hanging="0"/>
      </w:pPr>
      <w:r>
        <w:rPr>
          <w:sz w:val="22"/>
          <w:szCs w:val="22"/>
        </w:rPr>
        <w:t xml:space="preserve">(1) {December, Dec} [oewn-15238570-n]: the last (12th) month of the year</w:t>
      </w:r>
    </w:p>
    <w:p>
      <w:pPr>
        <w:spacing w:after="120" w:line="300" w:lineRule="auto"/>
        <w:ind w:left="840" w:hanging="0"/>
      </w:pPr>
      <w:r>
        <w:rPr>
          <w:sz w:val="22"/>
          <w:szCs w:val="22"/>
        </w:rPr>
        <w:t xml:space="preserve">(2) {New Year's Eve, December 31} [oewn-15206888-n]: the last day of the year</w:t>
      </w:r>
    </w:p>
    <w:p>
      <w:pPr>
        <w:spacing w:after="120" w:line="300" w:lineRule="auto"/>
        <w:ind w:left="840" w:hanging="0"/>
      </w:pPr>
      <w:r>
        <w:rPr>
          <w:sz w:val="22"/>
          <w:szCs w:val="22"/>
        </w:rPr>
        <w:t xml:space="preserve">(2) {Christmas, Christmas Day, Xmas, Dec 25} [oewn-15221021-n]: a Christian holiday celebrating the birth of Christ; a quarter day in England, Wales, and Ireland</w:t>
      </w:r>
    </w:p>
    <w:p>
      <w:pPr>
        <w:spacing w:after="120" w:line="300" w:lineRule="auto"/>
        <w:ind w:left="840" w:hanging="0"/>
      </w:pPr>
      <w:r>
        <w:rPr>
          <w:sz w:val="22"/>
          <w:szCs w:val="22"/>
        </w:rPr>
        <w:t xml:space="preserve">(2) {Christmas, Christmastide, Christmastime, Yule, Yuletide, Noel} [oewn-15221372-n]: period extending from Dec. 24 to Jan. 6</w:t>
      </w:r>
    </w:p>
    <w:p>
      <w:pPr>
        <w:spacing w:after="120" w:line="300" w:lineRule="auto"/>
        <w:ind w:left="1260" w:hanging="0"/>
      </w:pPr>
      <w:r>
        <w:rPr>
          <w:sz w:val="22"/>
          <w:szCs w:val="22"/>
        </w:rPr>
        <w:t xml:space="preserve">(3) {Boxing Day} [oewn-15221581-n]: first weekday after Christmas</w:t>
      </w:r>
    </w:p>
    <w:p>
      <w:pPr>
        <w:spacing w:after="120" w:line="300" w:lineRule="auto"/>
        <w:ind w:left="840" w:hanging="0"/>
      </w:pPr>
      <w:r>
        <w:rPr>
          <w:sz w:val="22"/>
          <w:szCs w:val="22"/>
        </w:rPr>
        <w:t xml:space="preserve">(2) {mid-December} [oewn-15238759-n]: the middle part of December</w:t>
      </w:r>
    </w:p>
    <w:p>
      <w:pPr>
        <w:spacing w:after="120" w:line="300" w:lineRule="auto"/>
        <w:ind w:left="0" w:hanging="0"/>
      </w:pPr>
      <w:r>
        <w:rPr>
          <w:sz w:val="22"/>
          <w:szCs w:val="22"/>
        </w:rPr>
        <w:t xml:space="preserve">(0) {Revolutionary calendar} [oewn-15200249-n]: the calendar adopted by the first French Republic in 1793 and abandoned in 1805; dates were calculated from Sept. 22, 1792</w:t>
      </w:r>
    </w:p>
    <w:p>
      <w:pPr>
        <w:spacing w:after="120" w:line="300" w:lineRule="auto"/>
        <w:ind w:left="420" w:hanging="0"/>
      </w:pPr>
      <w:r>
        <w:rPr>
          <w:sz w:val="22"/>
          <w:szCs w:val="22"/>
        </w:rPr>
        <w:t xml:space="preserve">(1) {Revolutionary calendar month} [oewn-15200687-n]: a month in the Revolutionary calendar</w:t>
      </w:r>
    </w:p>
    <w:p>
      <w:pPr>
        <w:spacing w:after="120" w:line="300" w:lineRule="auto"/>
        <w:ind w:left="420" w:hanging="0"/>
      </w:pPr>
      <w:r>
        <w:rPr>
          <w:sz w:val="22"/>
          <w:szCs w:val="22"/>
        </w:rPr>
        <w:t xml:space="preserve">(1) {Vendemiaire} [oewn-15201034-n]: first month of the Revolutionary calendar (September and October); the month of the grape harvest</w:t>
      </w:r>
    </w:p>
    <w:p>
      <w:pPr>
        <w:spacing w:after="120" w:line="300" w:lineRule="auto"/>
        <w:ind w:left="420" w:hanging="0"/>
      </w:pPr>
      <w:r>
        <w:rPr>
          <w:sz w:val="22"/>
          <w:szCs w:val="22"/>
        </w:rPr>
        <w:t xml:space="preserve">(1) {Brumaire} [oewn-15201208-n]: second month of the Revolutionary calendar (October and November); the month of mist</w:t>
      </w:r>
    </w:p>
    <w:p>
      <w:pPr>
        <w:spacing w:after="120" w:line="300" w:lineRule="auto"/>
        <w:ind w:left="420" w:hanging="0"/>
      </w:pPr>
      <w:r>
        <w:rPr>
          <w:sz w:val="22"/>
          <w:szCs w:val="22"/>
        </w:rPr>
        <w:t xml:space="preserve">(1) {Frimaire} [oewn-15201366-n]: third month of the Revolutionary calendar (November and December); the frosty month</w:t>
      </w:r>
    </w:p>
    <w:p>
      <w:pPr>
        <w:spacing w:after="120" w:line="300" w:lineRule="auto"/>
        <w:ind w:left="420" w:hanging="0"/>
      </w:pPr>
      <w:r>
        <w:rPr>
          <w:sz w:val="22"/>
          <w:szCs w:val="22"/>
        </w:rPr>
        <w:t xml:space="preserve">(1) {Nivose} [oewn-15201523-n]: fourth month of the Revolutionary calendar (December and January); the snowy month</w:t>
      </w:r>
    </w:p>
    <w:p>
      <w:pPr>
        <w:spacing w:after="120" w:line="300" w:lineRule="auto"/>
        <w:ind w:left="420" w:hanging="0"/>
      </w:pPr>
      <w:r>
        <w:rPr>
          <w:sz w:val="22"/>
          <w:szCs w:val="22"/>
        </w:rPr>
        <w:t xml:space="preserve">(1) {Pluviose} [oewn-15201677-n]: fifth month of the Revolutionary calendar (January and February); the rainy month</w:t>
      </w:r>
    </w:p>
    <w:p>
      <w:pPr>
        <w:spacing w:after="120" w:line="300" w:lineRule="auto"/>
        <w:ind w:left="420" w:hanging="0"/>
      </w:pPr>
      <w:r>
        <w:rPr>
          <w:sz w:val="22"/>
          <w:szCs w:val="22"/>
        </w:rPr>
        <w:t xml:space="preserve">(1) {Ventose} [oewn-15201832-n]: sixth month of the Revolutionary calendar (February and March); the windy month</w:t>
      </w:r>
    </w:p>
    <w:p>
      <w:pPr>
        <w:spacing w:after="120" w:line="300" w:lineRule="auto"/>
        <w:ind w:left="420" w:hanging="0"/>
      </w:pPr>
      <w:r>
        <w:rPr>
          <w:sz w:val="22"/>
          <w:szCs w:val="22"/>
        </w:rPr>
        <w:t xml:space="preserve">(1) {Germinal} [oewn-15201984-n]: seventh month of the Revolutionary calendar (March and April); the month of buds</w:t>
      </w:r>
    </w:p>
    <w:p>
      <w:pPr>
        <w:spacing w:after="120" w:line="300" w:lineRule="auto"/>
        <w:ind w:left="420" w:hanging="0"/>
      </w:pPr>
      <w:r>
        <w:rPr>
          <w:sz w:val="22"/>
          <w:szCs w:val="22"/>
        </w:rPr>
        <w:t xml:space="preserve">(1) {Floreal} [oewn-15202138-n]: eighth month of the Revolutionary calendar (April and May); the month of flowers</w:t>
      </w:r>
    </w:p>
    <w:p>
      <w:pPr>
        <w:spacing w:after="120" w:line="300" w:lineRule="auto"/>
        <w:ind w:left="420" w:hanging="0"/>
      </w:pPr>
      <w:r>
        <w:rPr>
          <w:sz w:val="22"/>
          <w:szCs w:val="22"/>
        </w:rPr>
        <w:t xml:space="preserve">(1) {Prairial} [oewn-15202291-n]: ninth month of the Revolutionary calendar (May and June); the month of meadows</w:t>
      </w:r>
    </w:p>
    <w:p>
      <w:pPr>
        <w:spacing w:after="120" w:line="300" w:lineRule="auto"/>
        <w:ind w:left="420" w:hanging="0"/>
      </w:pPr>
      <w:r>
        <w:rPr>
          <w:sz w:val="22"/>
          <w:szCs w:val="22"/>
        </w:rPr>
        <w:t xml:space="preserve">(1) {Messidor} [oewn-15202443-n]: tenth month of the Revolutionary calendar (June and July); the month of harvest</w:t>
      </w:r>
    </w:p>
    <w:p>
      <w:pPr>
        <w:spacing w:after="120" w:line="300" w:lineRule="auto"/>
        <w:ind w:left="420" w:hanging="0"/>
      </w:pPr>
      <w:r>
        <w:rPr>
          <w:sz w:val="22"/>
          <w:szCs w:val="22"/>
        </w:rPr>
        <w:t xml:space="preserve">(1) {Thermidor} [oewn-15202596-n]: eleventh month of the Revolutionary calendar (July and August); the month of heat</w:t>
      </w:r>
    </w:p>
    <w:p>
      <w:pPr>
        <w:spacing w:after="120" w:line="300" w:lineRule="auto"/>
        <w:ind w:left="420" w:hanging="0"/>
      </w:pPr>
      <w:r>
        <w:rPr>
          <w:sz w:val="22"/>
          <w:szCs w:val="22"/>
        </w:rPr>
        <w:t xml:space="preserve">(1) {Fructidor} [oewn-15202752-n]: twelfth month of the Revolutionary calendar (August and September); the month of fruit</w:t>
      </w:r>
    </w:p>
    <w:p>
      <w:pPr>
        <w:spacing w:after="120" w:line="300" w:lineRule="auto"/>
        <w:ind w:left="0" w:hanging="0"/>
      </w:pPr>
      <w:r>
        <w:rPr>
          <w:sz w:val="22"/>
          <w:szCs w:val="22"/>
        </w:rPr>
        <w:t xml:space="preserve">(0)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420" w:hanging="0"/>
      </w:pPr>
      <w:r>
        <w:rPr>
          <w:sz w:val="22"/>
          <w:szCs w:val="22"/>
        </w:rPr>
        <w:t xml:space="preserve">(1) {Jewish calendar month} [oewn-15238864-n]: a month in the Jewish calendar</w:t>
      </w:r>
    </w:p>
    <w:p>
      <w:pPr>
        <w:spacing w:after="120" w:line="300" w:lineRule="auto"/>
        <w:ind w:left="420" w:hanging="0"/>
      </w:pPr>
      <w:r>
        <w:rPr>
          <w:sz w:val="22"/>
          <w:szCs w:val="22"/>
        </w:rPr>
        <w:t xml:space="preserve">(1) {Tishri} [oewn-15239215-n]: the first month of the civil year; the seventh month of the ecclesiastical year in the Jewish calendar (in September and October)</w:t>
      </w:r>
    </w:p>
    <w:p>
      <w:pPr>
        <w:spacing w:after="120" w:line="300" w:lineRule="auto"/>
        <w:ind w:left="840" w:hanging="0"/>
      </w:pPr>
      <w:r>
        <w:rPr>
          <w:sz w:val="22"/>
          <w:szCs w:val="22"/>
        </w:rPr>
        <w:t xml:space="preserve">(2) {Succoth, Sukkoth, Succos, Feast of Booths, Feast of Tabernacles, Tabernacles} [oewn-15186919-n]: a major Jewish festival beginning on the eve of the 15th of Tishri and commemorating the shelter of the Israelites during their 40 years in the wilderness</w:t>
      </w:r>
    </w:p>
    <w:p>
      <w:pPr>
        <w:spacing w:after="120" w:line="300" w:lineRule="auto"/>
        <w:ind w:left="420" w:hanging="0"/>
      </w:pPr>
      <w:r>
        <w:rPr>
          <w:sz w:val="22"/>
          <w:szCs w:val="22"/>
        </w:rPr>
        <w:t xml:space="preserve">(1) {Heshvan} [oewn-15239435-n]: the second month of the civil year; the eighth month of the ecclesiastical year in the Jewish calendar (in October and November)</w:t>
      </w:r>
    </w:p>
    <w:p>
      <w:pPr>
        <w:spacing w:after="120" w:line="300" w:lineRule="auto"/>
        <w:ind w:left="420" w:hanging="0"/>
      </w:pPr>
      <w:r>
        <w:rPr>
          <w:sz w:val="22"/>
          <w:szCs w:val="22"/>
        </w:rPr>
        <w:t xml:space="preserve">(1) {Kislev, Chislev} [oewn-15239636-n]: the third month of the civil year; the ninth month of the ecclesiastical year in the Jewish calendar (in November and December)</w:t>
      </w:r>
    </w:p>
    <w:p>
      <w:pPr>
        <w:spacing w:after="120" w:line="300" w:lineRule="auto"/>
        <w:ind w:left="840" w:hanging="0"/>
      </w:pPr>
      <w:r>
        <w:rPr>
          <w:sz w:val="22"/>
          <w:szCs w:val="22"/>
        </w:rPr>
        <w:t xml:space="preserve">(2) {Hanukkah, Hanukah, Hannukah, Chanukah, Chanukkah, Channukah, Channukkah, Festival of Lights, Feast of Lights, Feast of Dedication, Feast of the Dedication} [oewn-15223868-n]: (Judaism) an eight-day Jewish holiday commemorating the rededication of the Temple of Jerusalem in 165 BC</w:t>
      </w:r>
    </w:p>
    <w:p>
      <w:pPr>
        <w:spacing w:after="120" w:line="300" w:lineRule="auto"/>
        <w:ind w:left="420" w:hanging="0"/>
      </w:pPr>
      <w:r>
        <w:rPr>
          <w:sz w:val="22"/>
          <w:szCs w:val="22"/>
        </w:rPr>
        <w:t xml:space="preserve">(1) {Tebet, Tevet} [oewn-15239864-n]: the fourth month of the civil year; the tenth month of the ecclesiastical year (in December and January)</w:t>
      </w:r>
    </w:p>
    <w:p>
      <w:pPr>
        <w:spacing w:after="120" w:line="300" w:lineRule="auto"/>
        <w:ind w:left="840" w:hanging="0"/>
      </w:pPr>
      <w:r>
        <w:rPr>
          <w:sz w:val="22"/>
          <w:szCs w:val="22"/>
        </w:rPr>
        <w:t xml:space="preserve">(2) {Hanukkah, Hanukah, Hannukah, Chanukah, Chanukkah, Channukah, Channukkah, Festival of Lights, Feast of Lights, Feast of Dedication, Feast of the Dedication} [oewn-15223868-n]: (Judaism) an eight-day Jewish holiday commemorating the rededication of the Temple of Jerusalem in 165 BC</w:t>
      </w:r>
    </w:p>
    <w:p>
      <w:pPr>
        <w:spacing w:after="120" w:line="300" w:lineRule="auto"/>
        <w:ind w:left="420" w:hanging="0"/>
      </w:pPr>
      <w:r>
        <w:rPr>
          <w:sz w:val="22"/>
          <w:szCs w:val="22"/>
        </w:rPr>
        <w:t xml:space="preserve">(1) {Shebat, Shevat} [oewn-15240066-n]: the fifth month of the civil year: the eleventh month of the ecclesiastical year in the Jewish calendar (in January and February)</w:t>
      </w:r>
    </w:p>
    <w:p>
      <w:pPr>
        <w:spacing w:after="120" w:line="300" w:lineRule="auto"/>
        <w:ind w:left="420" w:hanging="0"/>
      </w:pPr>
      <w:r>
        <w:rPr>
          <w:sz w:val="22"/>
          <w:szCs w:val="22"/>
        </w:rPr>
        <w:t xml:space="preserve">(1) {Adar} [oewn-15240276-n]: the sixth month of the civil year; the twelfth month of the ecclesiastic year in the Jewish calendar (in February and March)</w:t>
      </w:r>
    </w:p>
    <w:p>
      <w:pPr>
        <w:spacing w:after="120" w:line="300" w:lineRule="auto"/>
        <w:ind w:left="840" w:hanging="0"/>
      </w:pPr>
      <w:r>
        <w:rPr>
          <w:sz w:val="22"/>
          <w:szCs w:val="22"/>
        </w:rPr>
        <w:t xml:space="preserve">(2) {Purim} [oewn-15221705-n]: (Judaism) a Jewish holy day commemorating their deliverance from massacre by Haman</w:t>
      </w:r>
    </w:p>
    <w:p>
      <w:pPr>
        <w:spacing w:after="120" w:line="300" w:lineRule="auto"/>
        <w:ind w:left="420" w:hanging="0"/>
      </w:pPr>
      <w:r>
        <w:rPr>
          <w:sz w:val="22"/>
          <w:szCs w:val="22"/>
        </w:rPr>
        <w:t xml:space="preserve">(1) {Veadar, Adar Sheni} [oewn-15240489-n]: included seven times in every 19 years</w:t>
      </w:r>
    </w:p>
    <w:p>
      <w:pPr>
        <w:spacing w:after="120" w:line="300" w:lineRule="auto"/>
        <w:ind w:left="420" w:hanging="0"/>
      </w:pPr>
      <w:r>
        <w:rPr>
          <w:sz w:val="22"/>
          <w:szCs w:val="22"/>
        </w:rPr>
        <w:t xml:space="preserve">(1) {Nisan, Nissan} [oewn-15240612-n]: the seventh month of the civil year; the first month of the ecclesiastic year (in March and April)</w:t>
      </w:r>
    </w:p>
    <w:p>
      <w:pPr>
        <w:spacing w:after="120" w:line="300" w:lineRule="auto"/>
        <w:ind w:left="420" w:hanging="0"/>
      </w:pPr>
      <w:r>
        <w:rPr>
          <w:sz w:val="22"/>
          <w:szCs w:val="22"/>
        </w:rPr>
        <w:t xml:space="preserve">(1) {Iyar, Iyyar} [oewn-15240790-n]: the eighth month of the civil year; the second month of the ecclesiastical year (in April and May)</w:t>
      </w:r>
    </w:p>
    <w:p>
      <w:pPr>
        <w:spacing w:after="120" w:line="300" w:lineRule="auto"/>
        <w:ind w:left="840" w:hanging="0"/>
      </w:pPr>
      <w:r>
        <w:rPr>
          <w:sz w:val="22"/>
          <w:szCs w:val="22"/>
        </w:rPr>
        <w:t xml:space="preserve">(2) {Lag b'Omer} [oewn-15224241-n]: (Judaism) Jewish holy day; the 33rd day after the 2nd day of Passover; the 18th day of Iyar</w:t>
      </w:r>
    </w:p>
    <w:p>
      <w:pPr>
        <w:spacing w:after="120" w:line="300" w:lineRule="auto"/>
        <w:ind w:left="420" w:hanging="0"/>
      </w:pPr>
      <w:r>
        <w:rPr>
          <w:sz w:val="22"/>
          <w:szCs w:val="22"/>
        </w:rPr>
        <w:t xml:space="preserve">(1) {Sivan, Siwan} [oewn-15240985-n]: the ninth month of the civil year; the third month of the ecclesiastical year in the Jewish calendar (in May and June)</w:t>
      </w:r>
    </w:p>
    <w:p>
      <w:pPr>
        <w:spacing w:after="120" w:line="300" w:lineRule="auto"/>
        <w:ind w:left="420" w:hanging="0"/>
      </w:pPr>
      <w:r>
        <w:rPr>
          <w:sz w:val="22"/>
          <w:szCs w:val="22"/>
        </w:rPr>
        <w:t xml:space="preserve">(1) {Tammuz, Thammuz} [oewn-15241182-n]: the tenth month of the civil year; the fourth month of the ecclesiastic year (in June and July)</w:t>
      </w:r>
    </w:p>
    <w:p>
      <w:pPr>
        <w:spacing w:after="120" w:line="300" w:lineRule="auto"/>
        <w:ind w:left="420" w:hanging="0"/>
      </w:pPr>
      <w:r>
        <w:rPr>
          <w:sz w:val="22"/>
          <w:szCs w:val="22"/>
        </w:rPr>
        <w:t xml:space="preserve">(1) {Ab, Av} [oewn-15241359-n]: the eleventh month of the civil year; the fifth month of the ecclesiastical year in the Jewish calendar (in July and August)</w:t>
      </w:r>
    </w:p>
    <w:p>
      <w:pPr>
        <w:spacing w:after="120" w:line="300" w:lineRule="auto"/>
        <w:ind w:left="420" w:hanging="0"/>
      </w:pPr>
      <w:r>
        <w:rPr>
          <w:sz w:val="22"/>
          <w:szCs w:val="22"/>
        </w:rPr>
        <w:t xml:space="preserve">(1) {Elul, Ellul} [oewn-15241556-n]: the twelfth month of the civil year; the sixth month of the ecclesiastical year in the Jewish calendar (in August and September)</w:t>
      </w:r>
    </w:p>
    <w:p>
      <w:pPr>
        <w:spacing w:after="120" w:line="300" w:lineRule="auto"/>
        <w:ind w:left="0" w:hanging="0"/>
      </w:pPr>
      <w:r>
        <w:rPr>
          <w:sz w:val="22"/>
          <w:szCs w:val="22"/>
        </w:rPr>
        <w:t xml:space="preserve">(0)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420" w:hanging="0"/>
      </w:pPr>
      <w:r>
        <w:rPr>
          <w:sz w:val="22"/>
          <w:szCs w:val="22"/>
        </w:rPr>
        <w:t xml:space="preserve">(1) {Islamic calendar month} [oewn-15241762-n]: any lunar month in the Muslim calendar</w:t>
      </w:r>
    </w:p>
    <w:p>
      <w:pPr>
        <w:spacing w:after="120" w:line="300" w:lineRule="auto"/>
        <w:ind w:left="420" w:hanging="0"/>
      </w:pPr>
      <w:r>
        <w:rPr>
          <w:sz w:val="22"/>
          <w:szCs w:val="22"/>
        </w:rPr>
        <w:t xml:space="preserve">(1) {Muharram, Moharram, Muharrum} [oewn-15242104-n]: the first month of the Islamic calendar</w:t>
      </w:r>
    </w:p>
    <w:p>
      <w:pPr>
        <w:spacing w:after="120" w:line="300" w:lineRule="auto"/>
        <w:ind w:left="420" w:hanging="0"/>
      </w:pPr>
      <w:r>
        <w:rPr>
          <w:sz w:val="22"/>
          <w:szCs w:val="22"/>
        </w:rPr>
        <w:t xml:space="preserve">(1) {Safar, Saphar} [oewn-15242239-n]: the second month of the Islamic calendar</w:t>
      </w:r>
    </w:p>
    <w:p>
      <w:pPr>
        <w:spacing w:after="120" w:line="300" w:lineRule="auto"/>
        <w:ind w:left="420" w:hanging="0"/>
      </w:pPr>
      <w:r>
        <w:rPr>
          <w:sz w:val="22"/>
          <w:szCs w:val="22"/>
        </w:rPr>
        <w:t xml:space="preserve">(1) {Rabi I} [oewn-15242359-n]: the third month of the Islamic calendar</w:t>
      </w:r>
    </w:p>
    <w:p>
      <w:pPr>
        <w:spacing w:after="120" w:line="300" w:lineRule="auto"/>
        <w:ind w:left="420" w:hanging="0"/>
      </w:pPr>
      <w:r>
        <w:rPr>
          <w:sz w:val="22"/>
          <w:szCs w:val="22"/>
        </w:rPr>
        <w:t xml:space="preserve">(1) {Rabi II} [oewn-15242470-n]: the fourth month of the Islamic calendar</w:t>
      </w:r>
    </w:p>
    <w:p>
      <w:pPr>
        <w:spacing w:after="120" w:line="300" w:lineRule="auto"/>
        <w:ind w:left="420" w:hanging="0"/>
      </w:pPr>
      <w:r>
        <w:rPr>
          <w:sz w:val="22"/>
          <w:szCs w:val="22"/>
        </w:rPr>
        <w:t xml:space="preserve">(1) {Jumada I, Jomada I} [oewn-15242583-n]: the fifth month of the Islamic calendar</w:t>
      </w:r>
    </w:p>
    <w:p>
      <w:pPr>
        <w:spacing w:after="120" w:line="300" w:lineRule="auto"/>
        <w:ind w:left="420" w:hanging="0"/>
      </w:pPr>
      <w:r>
        <w:rPr>
          <w:sz w:val="22"/>
          <w:szCs w:val="22"/>
        </w:rPr>
        <w:t xml:space="preserve">(1) {Jumada II, Jomada II} [oewn-15242707-n]: the sixth month of the Islamic calendar</w:t>
      </w:r>
    </w:p>
    <w:p>
      <w:pPr>
        <w:spacing w:after="120" w:line="300" w:lineRule="auto"/>
        <w:ind w:left="420" w:hanging="0"/>
      </w:pPr>
      <w:r>
        <w:rPr>
          <w:sz w:val="22"/>
          <w:szCs w:val="22"/>
        </w:rPr>
        <w:t xml:space="preserve">(1) {Rajab} [oewn-15242833-n]: the seventh month of the Islamic calendar</w:t>
      </w:r>
    </w:p>
    <w:p>
      <w:pPr>
        <w:spacing w:after="120" w:line="300" w:lineRule="auto"/>
        <w:ind w:left="420" w:hanging="0"/>
      </w:pPr>
      <w:r>
        <w:rPr>
          <w:sz w:val="22"/>
          <w:szCs w:val="22"/>
        </w:rPr>
        <w:t xml:space="preserve">(1) {Sha'ban, Shaaban} [oewn-15242945-n]: the eighth month of the Islamic calendar</w:t>
      </w:r>
    </w:p>
    <w:p>
      <w:pPr>
        <w:spacing w:after="120" w:line="300" w:lineRule="auto"/>
        <w:ind w:left="420" w:hanging="0"/>
      </w:pPr>
      <w:r>
        <w:rPr>
          <w:sz w:val="22"/>
          <w:szCs w:val="22"/>
        </w:rPr>
        <w:t xml:space="preserve">(1) {Ramadan} [oewn-15243068-n]: the ninth month of the Islamic calendar; the month of fasting; the holiest period for the Islamic faith</w:t>
      </w:r>
    </w:p>
    <w:p>
      <w:pPr>
        <w:spacing w:after="120" w:line="300" w:lineRule="auto"/>
        <w:ind w:left="420" w:hanging="0"/>
      </w:pPr>
      <w:r>
        <w:rPr>
          <w:sz w:val="22"/>
          <w:szCs w:val="22"/>
        </w:rPr>
        <w:t xml:space="preserve">(1) {Shawwal} [oewn-15243347-n]: the tenth month of the Islamic calendar</w:t>
      </w:r>
    </w:p>
    <w:p>
      <w:pPr>
        <w:spacing w:after="120" w:line="300" w:lineRule="auto"/>
        <w:ind w:left="420" w:hanging="0"/>
      </w:pPr>
      <w:r>
        <w:rPr>
          <w:sz w:val="22"/>
          <w:szCs w:val="22"/>
        </w:rPr>
        <w:t xml:space="preserve">(1) {Dhu'l-Qa'dah, Dhu al-Qadah} [oewn-15243459-n]: the eleventh month of the Islamic calendar</w:t>
      </w:r>
    </w:p>
    <w:p>
      <w:pPr>
        <w:spacing w:after="120" w:line="300" w:lineRule="auto"/>
        <w:ind w:left="420" w:hanging="0"/>
      </w:pPr>
      <w:r>
        <w:rPr>
          <w:sz w:val="22"/>
          <w:szCs w:val="22"/>
        </w:rPr>
        <w:t xml:space="preserve">(1) {Dhu'l-Hijja, Dhu'l-Hijjah, Dhu al-Hijja, Dhu al-Hijjah} [oewn-15243594-n]: the twelfth month of the Islamic calendar and the season of the hajj; has one extra day in leap years</w:t>
      </w:r>
    </w:p>
    <w:p>
      <w:pPr>
        <w:spacing w:after="120" w:line="300" w:lineRule="auto"/>
        <w:ind w:left="0" w:hanging="0"/>
      </w:pPr>
      <w:r>
        <w:rPr>
          <w:sz w:val="22"/>
          <w:szCs w:val="22"/>
        </w:rPr>
        <w:t xml:space="preserve">(0) {Hindu calendar} [oewn-15204462-n]: the lunisolar calendar governing the religious life of Hindus; an extra month is inserted after every month in which there are two new moons (once every three years)</w:t>
      </w:r>
    </w:p>
    <w:p>
      <w:pPr>
        <w:spacing w:after="120" w:line="300" w:lineRule="auto"/>
        <w:ind w:left="420" w:hanging="0"/>
      </w:pPr>
      <w:r>
        <w:rPr>
          <w:sz w:val="22"/>
          <w:szCs w:val="22"/>
        </w:rPr>
        <w:t xml:space="preserve">(1) {Hindu calendar month} [oewn-15244147-n]: any lunisolar month in the Hindu calendar</w:t>
      </w:r>
    </w:p>
    <w:p>
      <w:pPr>
        <w:spacing w:after="120" w:line="300" w:lineRule="auto"/>
        <w:ind w:left="420" w:hanging="0"/>
      </w:pPr>
      <w:r>
        <w:rPr>
          <w:sz w:val="22"/>
          <w:szCs w:val="22"/>
        </w:rPr>
        <w:t xml:space="preserve">(1) {Chait, Caitra} [oewn-15244490-n]: the first Hindu calendar month (corresponding to March in the Gregorian calendar)</w:t>
      </w:r>
    </w:p>
    <w:p>
      <w:pPr>
        <w:spacing w:after="120" w:line="300" w:lineRule="auto"/>
        <w:ind w:left="840" w:hanging="0"/>
      </w:pPr>
      <w:r>
        <w:rPr>
          <w:sz w:val="22"/>
          <w:szCs w:val="22"/>
        </w:rPr>
        <w:t xml:space="preserve">(2) {Ramanavami} [oewn-15244670-n]: Hindu lunar holiday (on the 9th day of Caitra) to celebrate the birth of Rama</w:t>
      </w:r>
    </w:p>
    <w:p>
      <w:pPr>
        <w:spacing w:after="120" w:line="300" w:lineRule="auto"/>
        <w:ind w:left="420" w:hanging="0"/>
      </w:pPr>
      <w:r>
        <w:rPr>
          <w:sz w:val="22"/>
          <w:szCs w:val="22"/>
        </w:rPr>
        <w:t xml:space="preserve">(1) {Baisakh, Vaisakha} [oewn-15244823-n]: the second month of the Hindu calendar</w:t>
      </w:r>
    </w:p>
    <w:p>
      <w:pPr>
        <w:spacing w:after="120" w:line="300" w:lineRule="auto"/>
        <w:ind w:left="420" w:hanging="0"/>
      </w:pPr>
      <w:r>
        <w:rPr>
          <w:sz w:val="22"/>
          <w:szCs w:val="22"/>
        </w:rPr>
        <w:t xml:space="preserve">(1) {Jeth, Jyaistha} [oewn-15244945-n]: the third month of the Hindu calendar</w:t>
      </w:r>
    </w:p>
    <w:p>
      <w:pPr>
        <w:spacing w:after="120" w:line="300" w:lineRule="auto"/>
        <w:ind w:left="420" w:hanging="0"/>
      </w:pPr>
      <w:r>
        <w:rPr>
          <w:sz w:val="22"/>
          <w:szCs w:val="22"/>
        </w:rPr>
        <w:t xml:space="preserve">(1) {Asarh, Asadha} [oewn-15245063-n]: the fourth month of the Hindu calendar</w:t>
      </w:r>
    </w:p>
    <w:p>
      <w:pPr>
        <w:spacing w:after="120" w:line="300" w:lineRule="auto"/>
        <w:ind w:left="420" w:hanging="0"/>
      </w:pPr>
      <w:r>
        <w:rPr>
          <w:sz w:val="22"/>
          <w:szCs w:val="22"/>
        </w:rPr>
        <w:t xml:space="preserve">(1) {Sawan, Sravana} [oewn-15245181-n]: the fifth month of the Hindu calendar</w:t>
      </w:r>
    </w:p>
    <w:p>
      <w:pPr>
        <w:spacing w:after="120" w:line="300" w:lineRule="auto"/>
        <w:ind w:left="420" w:hanging="0"/>
      </w:pPr>
      <w:r>
        <w:rPr>
          <w:sz w:val="22"/>
          <w:szCs w:val="22"/>
        </w:rPr>
        <w:t xml:space="preserve">(1) {Bhadon, Bhadrapada} [oewn-15245299-n]: the sixth month of the Hindu calendar</w:t>
      </w:r>
    </w:p>
    <w:p>
      <w:pPr>
        <w:spacing w:after="120" w:line="300" w:lineRule="auto"/>
        <w:ind w:left="420" w:hanging="0"/>
      </w:pPr>
      <w:r>
        <w:rPr>
          <w:sz w:val="22"/>
          <w:szCs w:val="22"/>
        </w:rPr>
        <w:t xml:space="preserve">(1) {Asin, Asvina} [oewn-15245421-n]: the seventh month of the Hindu calendar</w:t>
      </w:r>
    </w:p>
    <w:p>
      <w:pPr>
        <w:spacing w:after="120" w:line="300" w:lineRule="auto"/>
        <w:ind w:left="420" w:hanging="0"/>
      </w:pPr>
      <w:r>
        <w:rPr>
          <w:sz w:val="22"/>
          <w:szCs w:val="22"/>
        </w:rPr>
        <w:t xml:space="preserve">(1) {Kartik, Karttika} [oewn-15245539-n]: the eighth month of the Hindu calendar</w:t>
      </w:r>
    </w:p>
    <w:p>
      <w:pPr>
        <w:spacing w:after="120" w:line="300" w:lineRule="auto"/>
        <w:ind w:left="420" w:hanging="0"/>
      </w:pPr>
      <w:r>
        <w:rPr>
          <w:sz w:val="22"/>
          <w:szCs w:val="22"/>
        </w:rPr>
        <w:t xml:space="preserve">(1) {Aghan, Margasivsa} [oewn-15245660-n]: the ninth month of the Hindu calendar</w:t>
      </w:r>
    </w:p>
    <w:p>
      <w:pPr>
        <w:spacing w:after="120" w:line="300" w:lineRule="auto"/>
        <w:ind w:left="420" w:hanging="0"/>
      </w:pPr>
      <w:r>
        <w:rPr>
          <w:sz w:val="22"/>
          <w:szCs w:val="22"/>
        </w:rPr>
        <w:t xml:space="preserve">(1) {Pus, Pansa} [oewn-15245781-n]: the tenth month of the Hindu calendar</w:t>
      </w:r>
    </w:p>
    <w:p>
      <w:pPr>
        <w:spacing w:after="120" w:line="300" w:lineRule="auto"/>
        <w:ind w:left="420" w:hanging="0"/>
      </w:pPr>
      <w:r>
        <w:rPr>
          <w:sz w:val="22"/>
          <w:szCs w:val="22"/>
        </w:rPr>
        <w:t xml:space="preserve">(1) {Magh, Magha} [oewn-15245895-n]: the eleventh month of the Hindu calendar; corresponds to January in the Gregorian calendar</w:t>
      </w:r>
    </w:p>
    <w:p>
      <w:pPr>
        <w:spacing w:after="120" w:line="300" w:lineRule="auto"/>
        <w:ind w:left="840" w:hanging="0"/>
      </w:pPr>
      <w:r>
        <w:rPr>
          <w:sz w:val="22"/>
          <w:szCs w:val="22"/>
        </w:rPr>
        <w:t xml:space="preserve">(2) {Mesasamkranti} [oewn-15246082-n]: Hindu solar holiday at the beginning of the new astrological year when the sun enters the constellation Aries</w:t>
      </w:r>
    </w:p>
    <w:p>
      <w:pPr>
        <w:spacing w:after="120" w:line="300" w:lineRule="auto"/>
        <w:ind w:left="420" w:hanging="0"/>
      </w:pPr>
      <w:r>
        <w:rPr>
          <w:sz w:val="22"/>
          <w:szCs w:val="22"/>
        </w:rPr>
        <w:t xml:space="preserve">(1) {Phagun, Phalguna} [oewn-15246270-n]: the twelfth month of the Hindu calendar</w:t>
      </w:r>
    </w:p>
    <w:p>
      <w:pPr>
        <w:spacing w:after="120" w:line="300" w:lineRule="auto"/>
        <w:ind w:left="0" w:hanging="0"/>
      </w:pPr>
      <w:r>
        <w:rPr>
          <w:sz w:val="22"/>
          <w:szCs w:val="22"/>
        </w:rPr>
        <w:t xml:space="preserve">(0) {church calendar, ecclesiastical calendar} [oewn-15206553-n]: a calendar of the Christian year indicating the dates of fasts and festivals</w:t>
      </w:r>
    </w:p>
    <w:p>
      <w:pPr>
        <w:spacing w:after="120" w:line="300" w:lineRule="auto"/>
        <w:ind w:left="420" w:hanging="0"/>
      </w:pPr>
      <w:r>
        <w:rPr>
          <w:sz w:val="22"/>
          <w:szCs w:val="22"/>
        </w:rPr>
        <w:t xml:space="preserve">(1) {Holy Week, Passion Week} [oewn-15206279-n]: the week before Easter</w:t>
      </w:r>
    </w:p>
    <w:p>
      <w:pPr>
        <w:spacing w:after="120" w:line="300" w:lineRule="auto"/>
        <w:ind w:left="420" w:hanging="0"/>
      </w:pPr>
      <w:r>
        <w:rPr>
          <w:sz w:val="22"/>
          <w:szCs w:val="22"/>
        </w:rPr>
        <w:t xml:space="preserve">(1) {Advent} [oewn-15266304-n]: the season including the four Sundays preceding Christmas</w:t>
      </w:r>
    </w:p>
    <w:p>
      <w:pPr>
        <w:spacing w:after="120" w:line="300" w:lineRule="auto"/>
        <w:ind w:left="840" w:hanging="0"/>
      </w:pPr>
      <w:r>
        <w:rPr>
          <w:sz w:val="22"/>
          <w:szCs w:val="22"/>
        </w:rPr>
        <w:t xml:space="preserve">(2) {Advent Sunday} [oewn-15266452-n]: the first of the four Sundays during Advent</w:t>
      </w:r>
    </w:p>
    <w:p>
      <w:pPr>
        <w:spacing w:after="120" w:line="300" w:lineRule="auto"/>
        <w:ind w:left="420" w:hanging="0"/>
      </w:pPr>
      <w:r>
        <w:rPr>
          <w:sz w:val="22"/>
          <w:szCs w:val="22"/>
        </w:rPr>
        <w:t xml:space="preserve">(1) {Shrovetide} [oewn-15266574-n]: immediately preceding Lent</w:t>
      </w:r>
    </w:p>
    <w:p>
      <w:pPr>
        <w:spacing w:after="120" w:line="300" w:lineRule="auto"/>
        <w:ind w:left="840" w:hanging="0"/>
      </w:pPr>
      <w:r>
        <w:rPr>
          <w:sz w:val="22"/>
          <w:szCs w:val="22"/>
        </w:rPr>
        <w:t xml:space="preserve">(2) {Mardi Gras, Shrove Tuesday, Fat Tuesday, pancake day} [oewn-15266695-n]: the last day before Lent</w:t>
      </w:r>
    </w:p>
    <w:p>
      <w:pPr>
        <w:spacing w:after="120" w:line="300" w:lineRule="auto"/>
        <w:ind w:left="420" w:hanging="0"/>
      </w:pPr>
      <w:r>
        <w:rPr>
          <w:sz w:val="22"/>
          <w:szCs w:val="22"/>
        </w:rPr>
        <w:t xml:space="preserve">(1) {Lent, Lententide} [oewn-15266840-n]: a period of 40 weekdays from Ash Wednesday to Holy Saturday</w:t>
      </w:r>
    </w:p>
    <w:p>
      <w:pPr>
        <w:spacing w:after="120" w:line="300" w:lineRule="auto"/>
        <w:ind w:left="840" w:hanging="0"/>
      </w:pPr>
      <w:r>
        <w:rPr>
          <w:sz w:val="22"/>
          <w:szCs w:val="22"/>
        </w:rPr>
        <w:t xml:space="preserve">(2) {Good Friday} [oewn-15216662-n]: Friday before Easter</w:t>
      </w:r>
    </w:p>
    <w:p>
      <w:pPr>
        <w:spacing w:after="120" w:line="300" w:lineRule="auto"/>
        <w:ind w:left="840" w:hanging="0"/>
      </w:pPr>
      <w:r>
        <w:rPr>
          <w:sz w:val="22"/>
          <w:szCs w:val="22"/>
        </w:rPr>
        <w:t xml:space="preserve">(2) {Ash Wednesday} [oewn-15220457-n]: the 7th Wednesday before Easter; the first day of Lent; the day following Mardi Gras (‘Fat Tuesday’); a day of fasting and repentance</w:t>
      </w:r>
    </w:p>
    <w:p>
      <w:pPr>
        <w:spacing w:after="120" w:line="300" w:lineRule="auto"/>
        <w:ind w:left="420" w:hanging="0"/>
      </w:pPr>
      <w:r>
        <w:rPr>
          <w:sz w:val="22"/>
          <w:szCs w:val="22"/>
        </w:rPr>
        <w:t xml:space="preserve">(1) {Whitsun, Whitsuntide, Whitweek} [oewn-15267530-n]: Christian holiday; the week beginning on Whitsunday (especially the first 3 days)</w:t>
      </w:r>
    </w:p>
    <w:p>
      <w:pPr>
        <w:spacing w:after="120" w:line="300" w:lineRule="auto"/>
        <w:ind w:left="840" w:hanging="0"/>
      </w:pPr>
      <w:r>
        <w:rPr>
          <w:sz w:val="22"/>
          <w:szCs w:val="22"/>
        </w:rPr>
        <w:t xml:space="preserve">(2) {Pentecost, Whitsunday} [oewn-15267020-n]: seventh Sunday after Easter; commemorates the emanation of the Holy Spirit to the Apostles; a quarter day in Scotland</w:t>
      </w:r>
    </w:p>
    <w:p>
      <w:pPr>
        <w:spacing w:after="120" w:line="300" w:lineRule="auto"/>
        <w:ind w:left="840" w:hanging="0"/>
      </w:pPr>
      <w:r>
        <w:rPr>
          <w:sz w:val="22"/>
          <w:szCs w:val="22"/>
        </w:rPr>
        <w:t xml:space="preserve">(2) {Whitmonday, Whitsun Monday} [oewn-15267243-n]: the day after Whitsunday; a legal holiday in England and Wales and Ireland</w:t>
      </w:r>
    </w:p>
    <w:p>
      <w:pPr>
        <w:spacing w:after="120" w:line="300" w:lineRule="auto"/>
        <w:ind w:left="840" w:hanging="0"/>
      </w:pPr>
      <w:r>
        <w:rPr>
          <w:sz w:val="22"/>
          <w:szCs w:val="22"/>
        </w:rPr>
        <w:t xml:space="preserve">(2) {Whit-Tuesday, Whitsun Tuesday} [oewn-15267410-n]: the day after Whitmonday</w:t>
      </w:r>
    </w:p>
    <w:p>
      <w:pPr>
        <w:spacing w:after="120" w:line="300" w:lineRule="auto"/>
        <w:ind w:left="0" w:hanging="0"/>
      </w:pPr>
      <w:r>
        <w:rPr>
          <w:sz w:val="22"/>
          <w:szCs w:val="22"/>
        </w:rPr>
        <w:t xml:space="preserve">(0) {Christmas, Christmastide, Christmastime, Yule, Yuletide, Noel} [oewn-15221372-n]: period extending from Dec. 24 to Jan. 6</w:t>
      </w:r>
    </w:p>
    <w:p>
      <w:pPr>
        <w:spacing w:after="120" w:line="300" w:lineRule="auto"/>
        <w:ind w:left="420" w:hanging="0"/>
      </w:pPr>
      <w:r>
        <w:rPr>
          <w:sz w:val="22"/>
          <w:szCs w:val="22"/>
        </w:rPr>
        <w:t xml:space="preserve">(1) {Boxing Day} [oewn-15221581-n]: first weekday after Christmas</w:t>
      </w:r>
    </w:p>
    <w:p>
      <w:pPr>
        <w:spacing w:after="120" w:line="300" w:lineRule="auto"/>
        <w:ind w:left="0" w:hanging="0"/>
      </w:pPr>
      <w:r>
        <w:rPr>
          <w:sz w:val="22"/>
          <w:szCs w:val="22"/>
        </w:rPr>
        <w:t xml:space="preserve">(0) {year} [oewn-15226340-n]: the period of time that it takes for a planet (as, e.g., Earth or Mars) to make a complete revolution around the sun</w:t>
      </w:r>
    </w:p>
    <w:p>
      <w:pPr>
        <w:spacing w:after="120" w:line="300" w:lineRule="auto"/>
        <w:ind w:left="420" w:hanging="0"/>
      </w:pPr>
      <w:r>
        <w:rPr>
          <w:sz w:val="22"/>
          <w:szCs w:val="22"/>
        </w:rPr>
        <w:t xml:space="preserve">(1) {month} [oewn-15231092-n]: a time unit of approximately 30 days</w:t>
      </w:r>
    </w:p>
    <w:p>
      <w:pPr>
        <w:spacing w:after="120" w:line="300" w:lineRule="auto"/>
        <w:ind w:left="840" w:hanging="0"/>
      </w:pPr>
      <w:r>
        <w:rPr>
          <w:sz w:val="22"/>
          <w:szCs w:val="22"/>
        </w:rPr>
        <w:t xml:space="preserve">(2) {new moon, new phase of the moon} [oewn-15231739-n]: the time at which the Moon appears as a narrow waxing crescent</w:t>
      </w:r>
    </w:p>
    <w:p>
      <w:pPr>
        <w:spacing w:after="120" w:line="300" w:lineRule="auto"/>
        <w:ind w:left="840" w:hanging="0"/>
      </w:pPr>
      <w:r>
        <w:rPr>
          <w:sz w:val="22"/>
          <w:szCs w:val="22"/>
        </w:rPr>
        <w:t xml:space="preserve">(2) {half-moon} [oewn-15231899-n]: the time at which the Moon is at first or last quarter when half its face is illuminated</w:t>
      </w:r>
    </w:p>
    <w:p>
      <w:pPr>
        <w:spacing w:after="120" w:line="300" w:lineRule="auto"/>
        <w:ind w:left="840" w:hanging="0"/>
      </w:pPr>
      <w:r>
        <w:rPr>
          <w:sz w:val="22"/>
          <w:szCs w:val="22"/>
        </w:rPr>
        <w:t xml:space="preserve">(2) {full moon, full-of-the-moon, full phase of the moon, full} [oewn-15232352-n]: the time when the Moon is fully illuminated</w:t>
      </w:r>
    </w:p>
    <w:p>
      <w:pPr>
        <w:spacing w:after="120" w:line="300" w:lineRule="auto"/>
        <w:ind w:left="420" w:hanging="0"/>
      </w:pPr>
      <w:r>
        <w:rPr>
          <w:sz w:val="22"/>
          <w:szCs w:val="22"/>
        </w:rPr>
        <w:t xml:space="preserve">(1) {season, time of year} [oewn-15261272-n]: one of the natural periods into which the year is divided by the equinoxes and solstices or atmospheric conditions</w:t>
      </w:r>
    </w:p>
    <w:p>
      <w:pPr>
        <w:spacing w:after="120" w:line="300" w:lineRule="auto"/>
        <w:ind w:left="0" w:hanging="0"/>
      </w:pPr>
      <w:r>
        <w:rPr>
          <w:sz w:val="22"/>
          <w:szCs w:val="22"/>
        </w:rPr>
        <w:t xml:space="preserve">(0) {lunar year} [oewn-15227813-n]: a period of 12 lunar months</w:t>
      </w:r>
    </w:p>
    <w:p>
      <w:pPr>
        <w:spacing w:after="120" w:line="300" w:lineRule="auto"/>
        <w:ind w:left="420" w:hanging="0"/>
      </w:pPr>
      <w:r>
        <w:rPr>
          <w:sz w:val="22"/>
          <w:szCs w:val="22"/>
        </w:rPr>
        <w:t xml:space="preserve">(1) {lunar month, moon, lunation, synodic month} [oewn-15232668-n]: the period between successive new moons (29.531 days)</w:t>
      </w:r>
    </w:p>
    <w:p>
      <w:pPr>
        <w:spacing w:after="120" w:line="300" w:lineRule="auto"/>
        <w:ind w:left="0" w:hanging="0"/>
      </w:pPr>
      <w:r>
        <w:rPr>
          <w:sz w:val="22"/>
          <w:szCs w:val="22"/>
        </w:rPr>
        <w:t xml:space="preserve">(0) {school, schooltime, school day} [oewn-15228025-n]: the period of instruction in a school; the time period when school is in session</w:t>
      </w:r>
    </w:p>
    <w:p>
      <w:pPr>
        <w:spacing w:after="120" w:line="300" w:lineRule="auto"/>
        <w:ind w:left="420" w:hanging="0"/>
      </w:pPr>
      <w:r>
        <w:rPr>
          <w:sz w:val="22"/>
          <w:szCs w:val="22"/>
        </w:rPr>
        <w:t xml:space="preserve">(1) {study hall} [oewn-15324468-n]: a period of time during the school day that is set aside for study</w:t>
      </w:r>
    </w:p>
    <w:p>
      <w:pPr>
        <w:spacing w:after="120" w:line="300" w:lineRule="auto"/>
        <w:ind w:left="0" w:hanging="0"/>
      </w:pPr>
      <w:r>
        <w:rPr>
          <w:sz w:val="22"/>
          <w:szCs w:val="22"/>
        </w:rPr>
        <w:t xml:space="preserve">(0) {school year, academic year} [oewn-15228361-n]: the period of time each year when the school is open and people are studying</w:t>
      </w:r>
    </w:p>
    <w:p>
      <w:pPr>
        <w:spacing w:after="120" w:line="300" w:lineRule="auto"/>
        <w:ind w:left="420" w:hanging="0"/>
      </w:pPr>
      <w:r>
        <w:rPr>
          <w:sz w:val="22"/>
          <w:szCs w:val="22"/>
        </w:rPr>
        <w:t xml:space="preserve">(1) {school term, academic term, academic session, session} [oewn-15250045-n]: the time during which a school holds classes</w:t>
      </w:r>
    </w:p>
    <w:p>
      <w:pPr>
        <w:spacing w:after="120" w:line="300" w:lineRule="auto"/>
        <w:ind w:left="420" w:hanging="0"/>
      </w:pPr>
      <w:r>
        <w:rPr>
          <w:sz w:val="22"/>
          <w:szCs w:val="22"/>
        </w:rPr>
        <w:t xml:space="preserve">(1) {semester} [oewn-15250593-n]: one of two divisions of an academic year</w:t>
      </w:r>
    </w:p>
    <w:p>
      <w:pPr>
        <w:spacing w:after="120" w:line="300" w:lineRule="auto"/>
        <w:ind w:left="420" w:hanging="0"/>
      </w:pPr>
      <w:r>
        <w:rPr>
          <w:sz w:val="22"/>
          <w:szCs w:val="22"/>
        </w:rPr>
        <w:t xml:space="preserve">(1) {trimester} [oewn-15250725-n]: one of three divisions of an academic year</w:t>
      </w:r>
    </w:p>
    <w:p>
      <w:pPr>
        <w:spacing w:after="120" w:line="300" w:lineRule="auto"/>
        <w:ind w:left="420" w:hanging="0"/>
      </w:pPr>
      <w:r>
        <w:rPr>
          <w:sz w:val="22"/>
          <w:szCs w:val="22"/>
        </w:rPr>
        <w:t xml:space="preserve">(1) {quarter} [oewn-15250842-n]: one of four periods into which the school year is divided</w:t>
      </w:r>
    </w:p>
    <w:p>
      <w:pPr>
        <w:spacing w:after="120" w:line="300" w:lineRule="auto"/>
        <w:ind w:left="420" w:hanging="0"/>
      </w:pPr>
      <w:r>
        <w:rPr>
          <w:sz w:val="22"/>
          <w:szCs w:val="22"/>
        </w:rPr>
        <w:t xml:space="preserve">(1) {winter break} [oewn-92441551-n]: A school holiday in winter, the date and duration of which depends on the country.</w:t>
      </w:r>
    </w:p>
    <w:p>
      <w:pPr>
        <w:spacing w:after="120" w:line="300" w:lineRule="auto"/>
        <w:ind w:left="0" w:hanging="0"/>
      </w:pPr>
      <w:r>
        <w:rPr>
          <w:sz w:val="22"/>
          <w:szCs w:val="22"/>
        </w:rPr>
        <w:t xml:space="preserve">(0) {decade, decennary, decennium} [oewn-15229779-n]: a period of 10 years</w:t>
      </w:r>
    </w:p>
    <w:p>
      <w:pPr>
        <w:spacing w:after="120" w:line="300" w:lineRule="auto"/>
        <w:ind w:left="420" w:hanging="0"/>
      </w:pPr>
      <w:r>
        <w:rPr>
          <w:sz w:val="22"/>
          <w:szCs w:val="22"/>
        </w:rPr>
        <w:t xml:space="preserve">(1) {year, twelvemonth, yr} [oewn-15228587-n]: a period of time containing 365 (or 366) days</w:t>
      </w:r>
    </w:p>
    <w:p>
      <w:pPr>
        <w:spacing w:after="120" w:line="300" w:lineRule="auto"/>
        <w:ind w:left="0" w:hanging="0"/>
      </w:pPr>
      <w:r>
        <w:rPr>
          <w:sz w:val="22"/>
          <w:szCs w:val="22"/>
        </w:rPr>
        <w:t xml:space="preserve">(0) {century} [oewn-15230328-n]: a period of 100 years</w:t>
      </w:r>
    </w:p>
    <w:p>
      <w:pPr>
        <w:spacing w:after="120" w:line="300" w:lineRule="auto"/>
        <w:ind w:left="420" w:hanging="0"/>
      </w:pPr>
      <w:r>
        <w:rPr>
          <w:sz w:val="22"/>
          <w:szCs w:val="22"/>
        </w:rPr>
        <w:t xml:space="preserve">(1) {decade, decennary, decennium} [oewn-15229779-n]: a period of 10 years</w:t>
      </w:r>
    </w:p>
    <w:p>
      <w:pPr>
        <w:spacing w:after="120" w:line="300" w:lineRule="auto"/>
        <w:ind w:left="840" w:hanging="0"/>
      </w:pPr>
      <w:r>
        <w:rPr>
          <w:sz w:val="22"/>
          <w:szCs w:val="22"/>
        </w:rPr>
        <w:t xml:space="preserve">(2) {year, twelvemonth, yr} [oewn-15228587-n]: a period of time containing 365 (or 366) days</w:t>
      </w:r>
    </w:p>
    <w:p>
      <w:pPr>
        <w:spacing w:after="120" w:line="300" w:lineRule="auto"/>
        <w:ind w:left="420" w:hanging="0"/>
      </w:pPr>
      <w:r>
        <w:rPr>
          <w:sz w:val="22"/>
          <w:szCs w:val="22"/>
        </w:rPr>
        <w:t xml:space="preserve">(1) {half-century} [oewn-15230893-n]: a period of 50 years</w:t>
      </w:r>
    </w:p>
    <w:p>
      <w:pPr>
        <w:spacing w:after="120" w:line="300" w:lineRule="auto"/>
        <w:ind w:left="420" w:hanging="0"/>
      </w:pPr>
      <w:r>
        <w:rPr>
          <w:sz w:val="22"/>
          <w:szCs w:val="22"/>
        </w:rPr>
        <w:t xml:space="preserve">(1) {quarter-century} [oewn-15230991-n]: a period of 25 years</w:t>
      </w:r>
    </w:p>
    <w:p>
      <w:pPr>
        <w:spacing w:after="120" w:line="300" w:lineRule="auto"/>
        <w:ind w:left="0" w:hanging="0"/>
      </w:pPr>
      <w:r>
        <w:rPr>
          <w:sz w:val="22"/>
          <w:szCs w:val="22"/>
        </w:rPr>
        <w:t xml:space="preserve">(0) {month} [oewn-15231092-n]: a time unit of approximately 30 days</w:t>
      </w:r>
    </w:p>
    <w:p>
      <w:pPr>
        <w:spacing w:after="120" w:line="300" w:lineRule="auto"/>
        <w:ind w:left="420" w:hanging="0"/>
      </w:pPr>
      <w:r>
        <w:rPr>
          <w:sz w:val="22"/>
          <w:szCs w:val="22"/>
        </w:rPr>
        <w:t xml:space="preserve">(1) {new moon, new phase of the moon} [oewn-15231739-n]: the time at which the Moon appears as a narrow waxing crescent</w:t>
      </w:r>
    </w:p>
    <w:p>
      <w:pPr>
        <w:spacing w:after="120" w:line="300" w:lineRule="auto"/>
        <w:ind w:left="420" w:hanging="0"/>
      </w:pPr>
      <w:r>
        <w:rPr>
          <w:sz w:val="22"/>
          <w:szCs w:val="22"/>
        </w:rPr>
        <w:t xml:space="preserve">(1) {half-moon} [oewn-15231899-n]: the time at which the Moon is at first or last quarter when half its face is illuminated</w:t>
      </w:r>
    </w:p>
    <w:p>
      <w:pPr>
        <w:spacing w:after="120" w:line="300" w:lineRule="auto"/>
        <w:ind w:left="420" w:hanging="0"/>
      </w:pPr>
      <w:r>
        <w:rPr>
          <w:sz w:val="22"/>
          <w:szCs w:val="22"/>
        </w:rPr>
        <w:t xml:space="preserve">(1) {full moon, full-of-the-moon, full phase of the moon, full} [oewn-15232352-n]: the time when the Moon is fully illuminated</w:t>
      </w:r>
    </w:p>
    <w:p>
      <w:pPr>
        <w:spacing w:after="120" w:line="300" w:lineRule="auto"/>
        <w:ind w:left="0" w:hanging="0"/>
      </w:pPr>
      <w:r>
        <w:rPr>
          <w:sz w:val="22"/>
          <w:szCs w:val="22"/>
        </w:rPr>
        <w:t xml:space="preserve">(0) {calendar month, month} [oewn-15234209-n]: one of the twelve divisions of the calendar year</w:t>
      </w:r>
    </w:p>
    <w:p>
      <w:pPr>
        <w:spacing w:after="120" w:line="300" w:lineRule="auto"/>
        <w:ind w:left="420" w:hanging="0"/>
      </w:pPr>
      <w:r>
        <w:rPr>
          <w:sz w:val="22"/>
          <w:szCs w:val="22"/>
        </w:rPr>
        <w:t xml:space="preserve">(1) {week, calendar week} [oewn-15161099-n]: a period of seven consecutive days (usually reckoned to be from Sunday to Saturday, or from Monday to Sunday)</w:t>
      </w:r>
    </w:p>
    <w:p>
      <w:pPr>
        <w:spacing w:after="120" w:line="300" w:lineRule="auto"/>
        <w:ind w:left="840" w:hanging="0"/>
      </w:pPr>
      <w:r>
        <w:rPr>
          <w:sz w:val="22"/>
          <w:szCs w:val="22"/>
        </w:rPr>
        <w:t xml:space="preserve">(2) {workweek, week} [oewn-15160948-n]: hours or days of work in a calendar week</w:t>
      </w:r>
    </w:p>
    <w:p>
      <w:pPr>
        <w:spacing w:after="120" w:line="300" w:lineRule="auto"/>
        <w:ind w:left="840" w:hanging="0"/>
      </w:pPr>
      <w:r>
        <w:rPr>
          <w:sz w:val="22"/>
          <w:szCs w:val="22"/>
        </w:rPr>
        <w:t xml:space="preserve">(2) {midweek} [oewn-15161294-n]: the middle of a week</w:t>
      </w:r>
    </w:p>
    <w:p>
      <w:pPr>
        <w:spacing w:after="120" w:line="300" w:lineRule="auto"/>
        <w:ind w:left="0" w:hanging="0"/>
      </w:pPr>
      <w:r>
        <w:rPr>
          <w:sz w:val="22"/>
          <w:szCs w:val="22"/>
        </w:rPr>
        <w:t xml:space="preserve">(0) {January, Jan} [oewn-15234841-n]: the first month of the year; begins 10 days after the winter solstice</w:t>
      </w:r>
    </w:p>
    <w:p>
      <w:pPr>
        <w:spacing w:after="120" w:line="300" w:lineRule="auto"/>
        <w:ind w:left="420" w:hanging="0"/>
      </w:pPr>
      <w:r>
        <w:rPr>
          <w:sz w:val="22"/>
          <w:szCs w:val="22"/>
        </w:rPr>
        <w:t xml:space="preserve">(1) {Inauguration Day, January 20} [oewn-15184225-n]: the day designated for inauguration of the United States President</w:t>
      </w:r>
    </w:p>
    <w:p>
      <w:pPr>
        <w:spacing w:after="120" w:line="300" w:lineRule="auto"/>
        <w:ind w:left="420" w:hanging="0"/>
      </w:pPr>
      <w:r>
        <w:rPr>
          <w:sz w:val="22"/>
          <w:szCs w:val="22"/>
        </w:rPr>
        <w:t xml:space="preserve">(1) {New Year's Day, New Year's, January 1} [oewn-15207024-n]: the first day of the year</w:t>
      </w:r>
    </w:p>
    <w:p>
      <w:pPr>
        <w:spacing w:after="120" w:line="300" w:lineRule="auto"/>
        <w:ind w:left="420" w:hanging="0"/>
      </w:pPr>
      <w:r>
        <w:rPr>
          <w:sz w:val="22"/>
          <w:szCs w:val="22"/>
        </w:rPr>
        <w:t xml:space="preserve">(1) {Martin Luther King Jr's Birthday, Martin Luther King Day} [oewn-15207237-n]: observed on the Monday closest to January 15</w:t>
      </w:r>
    </w:p>
    <w:p>
      <w:pPr>
        <w:spacing w:after="120" w:line="300" w:lineRule="auto"/>
        <w:ind w:left="420" w:hanging="0"/>
      </w:pPr>
      <w:r>
        <w:rPr>
          <w:sz w:val="22"/>
          <w:szCs w:val="22"/>
        </w:rPr>
        <w:t xml:space="preserve">(1) {Tet} [oewn-15208101-n]: the New Year in Vietnam; observed for three days after the first full moon after January 20th</w:t>
      </w:r>
    </w:p>
    <w:p>
      <w:pPr>
        <w:spacing w:after="120" w:line="300" w:lineRule="auto"/>
        <w:ind w:left="420" w:hanging="0"/>
      </w:pPr>
      <w:r>
        <w:rPr>
          <w:sz w:val="22"/>
          <w:szCs w:val="22"/>
        </w:rPr>
        <w:t xml:space="preserve">(1) {Saint Agnes's Eve, January 20} [oewn-15210556-n]: a Christian holy day on which women who perform certain rites are said to dream of their husband-to-be</w:t>
      </w:r>
    </w:p>
    <w:p>
      <w:pPr>
        <w:spacing w:after="120" w:line="300" w:lineRule="auto"/>
        <w:ind w:left="420" w:hanging="0"/>
      </w:pPr>
      <w:r>
        <w:rPr>
          <w:sz w:val="22"/>
          <w:szCs w:val="22"/>
        </w:rPr>
        <w:t xml:space="preserve">(1) {Solemnity of Mary, January 1} [oewn-15217725-n]: (Roman Catholic Church) a holy day of obligation</w:t>
      </w:r>
    </w:p>
    <w:p>
      <w:pPr>
        <w:spacing w:after="120" w:line="300" w:lineRule="auto"/>
        <w:ind w:left="420" w:hanging="0"/>
      </w:pPr>
      <w:r>
        <w:rPr>
          <w:sz w:val="22"/>
          <w:szCs w:val="22"/>
        </w:rPr>
        <w:t xml:space="preserve">(1) {Epiphany, Epiphany of Our Lord, Twelfth day, Three Kings' Day, January 6} [oewn-15219341-n]: twelve days after Christmas; celebrates the visit of the three wise men to the infant Jesus</w:t>
      </w:r>
    </w:p>
    <w:p>
      <w:pPr>
        <w:spacing w:after="120" w:line="300" w:lineRule="auto"/>
        <w:ind w:left="420" w:hanging="0"/>
      </w:pPr>
      <w:r>
        <w:rPr>
          <w:sz w:val="22"/>
          <w:szCs w:val="22"/>
        </w:rPr>
        <w:t xml:space="preserve">(1) {Twelfth night} [oewn-15219775-n]: eve of Twelfth day; evening of January 5</w:t>
      </w:r>
    </w:p>
    <w:p>
      <w:pPr>
        <w:spacing w:after="120" w:line="300" w:lineRule="auto"/>
        <w:ind w:left="420" w:hanging="0"/>
      </w:pPr>
      <w:r>
        <w:rPr>
          <w:sz w:val="22"/>
          <w:szCs w:val="22"/>
        </w:rPr>
        <w:t xml:space="preserve">(1) {Christmas, Christmastide, Christmastime, Yule, Yuletide, Noel} [oewn-15221372-n]: period extending from Dec. 24 to Jan. 6</w:t>
      </w:r>
    </w:p>
    <w:p>
      <w:pPr>
        <w:spacing w:after="120" w:line="300" w:lineRule="auto"/>
        <w:ind w:left="840" w:hanging="0"/>
      </w:pPr>
      <w:r>
        <w:rPr>
          <w:sz w:val="22"/>
          <w:szCs w:val="22"/>
        </w:rPr>
        <w:t xml:space="preserve">(2) {Boxing Day} [oewn-15221581-n]: first weekday after Christmas</w:t>
      </w:r>
    </w:p>
    <w:p>
      <w:pPr>
        <w:spacing w:after="120" w:line="300" w:lineRule="auto"/>
        <w:ind w:left="420" w:hanging="0"/>
      </w:pPr>
      <w:r>
        <w:rPr>
          <w:sz w:val="22"/>
          <w:szCs w:val="22"/>
        </w:rPr>
        <w:t xml:space="preserve">(1) {mid-January} [oewn-15235179-n]: the middle part of January</w:t>
      </w:r>
    </w:p>
    <w:p>
      <w:pPr>
        <w:spacing w:after="120" w:line="300" w:lineRule="auto"/>
        <w:ind w:left="0" w:hanging="0"/>
      </w:pPr>
      <w:r>
        <w:rPr>
          <w:sz w:val="22"/>
          <w:szCs w:val="22"/>
        </w:rPr>
        <w:t xml:space="preserve">(0) {February, Feb} [oewn-15235282-n]: the month following January and preceding March</w:t>
      </w:r>
    </w:p>
    <w:p>
      <w:pPr>
        <w:spacing w:after="120" w:line="300" w:lineRule="auto"/>
        <w:ind w:left="420" w:hanging="0"/>
      </w:pPr>
      <w:r>
        <w:rPr>
          <w:sz w:val="22"/>
          <w:szCs w:val="22"/>
        </w:rPr>
        <w:t xml:space="preserve">(1) {leap day, bissextile day, February 29} [oewn-15184386-n]: the name of the day that is added during a leap year</w:t>
      </w:r>
    </w:p>
    <w:p>
      <w:pPr>
        <w:spacing w:after="120" w:line="300" w:lineRule="auto"/>
        <w:ind w:left="420" w:hanging="0"/>
      </w:pPr>
      <w:r>
        <w:rPr>
          <w:sz w:val="22"/>
          <w:szCs w:val="22"/>
        </w:rPr>
        <w:t xml:space="preserve">(1) {Candlemas, Candlemas Day, Feb 2} [oewn-15211516-n]: feast day commemorating the presentation of Christ in the temple; a quarter day in Scotland</w:t>
      </w:r>
    </w:p>
    <w:p>
      <w:pPr>
        <w:spacing w:after="120" w:line="300" w:lineRule="auto"/>
        <w:ind w:left="420" w:hanging="0"/>
      </w:pPr>
      <w:r>
        <w:rPr>
          <w:sz w:val="22"/>
          <w:szCs w:val="22"/>
        </w:rPr>
        <w:t xml:space="preserve">(1) {Groundhog Day, February 2} [oewn-15211706-n]: if the groundhog emerges and sees its shadow on this day, there will be 6 more weeks of winter</w:t>
      </w:r>
    </w:p>
    <w:p>
      <w:pPr>
        <w:spacing w:after="120" w:line="300" w:lineRule="auto"/>
        <w:ind w:left="420" w:hanging="0"/>
      </w:pPr>
      <w:r>
        <w:rPr>
          <w:sz w:val="22"/>
          <w:szCs w:val="22"/>
        </w:rPr>
        <w:t xml:space="preserve">(1) {Lincoln's Birthday, February 12} [oewn-15211912-n]: the day on which President Abraham Lincoln is remembered</w:t>
      </w:r>
    </w:p>
    <w:p>
      <w:pPr>
        <w:spacing w:after="120" w:line="300" w:lineRule="auto"/>
        <w:ind w:left="420" w:hanging="0"/>
      </w:pPr>
      <w:r>
        <w:rPr>
          <w:sz w:val="22"/>
          <w:szCs w:val="22"/>
        </w:rPr>
        <w:t xml:space="preserve">(1) {Valentine Day, Valentine's Day, Saint Valentine's Day, St Valentine's Day, February 14} [oewn-15212085-n]: a day for the exchange of tokens of affection</w:t>
      </w:r>
    </w:p>
    <w:p>
      <w:pPr>
        <w:spacing w:after="120" w:line="300" w:lineRule="auto"/>
        <w:ind w:left="420" w:hanging="0"/>
      </w:pPr>
      <w:r>
        <w:rPr>
          <w:sz w:val="22"/>
          <w:szCs w:val="22"/>
        </w:rPr>
        <w:t xml:space="preserve">(1) {Washington's Birthday, February 22} [oewn-15212286-n]: the day on which George Washington is remembered</w:t>
      </w:r>
    </w:p>
    <w:p>
      <w:pPr>
        <w:spacing w:after="120" w:line="300" w:lineRule="auto"/>
        <w:ind w:left="420" w:hanging="0"/>
      </w:pPr>
      <w:r>
        <w:rPr>
          <w:sz w:val="22"/>
          <w:szCs w:val="22"/>
        </w:rPr>
        <w:t xml:space="preserve">(1) {Presidents' Day} [oewn-15212454-n]: the third Monday in February; commemorates both presidents Lincoln and Washington</w:t>
      </w:r>
    </w:p>
    <w:p>
      <w:pPr>
        <w:spacing w:after="120" w:line="300" w:lineRule="auto"/>
        <w:ind w:left="420" w:hanging="0"/>
      </w:pPr>
      <w:r>
        <w:rPr>
          <w:sz w:val="22"/>
          <w:szCs w:val="22"/>
        </w:rPr>
        <w:t xml:space="preserve">(1) {mid-February} [oewn-15235561-n]: the middle part of February</w:t>
      </w:r>
    </w:p>
    <w:p>
      <w:pPr>
        <w:spacing w:after="120" w:line="300" w:lineRule="auto"/>
        <w:ind w:left="0" w:hanging="0"/>
      </w:pPr>
      <w:r>
        <w:rPr>
          <w:sz w:val="22"/>
          <w:szCs w:val="22"/>
        </w:rPr>
        <w:t xml:space="preserve">(0) {March, Mar} [oewn-15235666-n]: the month following February and preceding April</w:t>
      </w:r>
    </w:p>
    <w:p>
      <w:pPr>
        <w:spacing w:after="120" w:line="300" w:lineRule="auto"/>
        <w:ind w:left="420" w:hanging="0"/>
      </w:pPr>
      <w:r>
        <w:rPr>
          <w:sz w:val="22"/>
          <w:szCs w:val="22"/>
        </w:rPr>
        <w:t xml:space="preserve">(1) {Annunciation, Lady Day, Annunciation Day, March 25} [oewn-15210982-n]: a festival commemorating the announcement of the Incarnation by the angel Gabriel to the Virgin Mary; a quarter day in England, Wales, and Ireland</w:t>
      </w:r>
    </w:p>
    <w:p>
      <w:pPr>
        <w:spacing w:after="120" w:line="300" w:lineRule="auto"/>
        <w:ind w:left="420" w:hanging="0"/>
      </w:pPr>
      <w:r>
        <w:rPr>
          <w:sz w:val="22"/>
          <w:szCs w:val="22"/>
        </w:rPr>
        <w:t xml:space="preserve">(1) {Texas Independence Day, March 2} [oewn-15212635-n]: Texans celebrate the anniversary of Texas' declaration of independence from Mexico in 1836</w:t>
      </w:r>
    </w:p>
    <w:p>
      <w:pPr>
        <w:spacing w:after="120" w:line="300" w:lineRule="auto"/>
        <w:ind w:left="420" w:hanging="0"/>
      </w:pPr>
      <w:r>
        <w:rPr>
          <w:sz w:val="22"/>
          <w:szCs w:val="22"/>
        </w:rPr>
        <w:t xml:space="preserve">(1) {Saint Joseph, St Joseph, March 19} [oewn-15219574-n]: a Christian holy day, it is the feast day of St. Joseph, the husband of the Blessed Virgin Mary</w:t>
      </w:r>
    </w:p>
    <w:p>
      <w:pPr>
        <w:spacing w:after="120" w:line="300" w:lineRule="auto"/>
        <w:ind w:left="420" w:hanging="0"/>
      </w:pPr>
      <w:r>
        <w:rPr>
          <w:sz w:val="22"/>
          <w:szCs w:val="22"/>
        </w:rPr>
        <w:t xml:space="preserve">(1) {mid-March} [oewn-15235886-n]: the middle part of March</w:t>
      </w:r>
    </w:p>
    <w:p>
      <w:pPr>
        <w:spacing w:after="120" w:line="300" w:lineRule="auto"/>
        <w:ind w:left="420" w:hanging="0"/>
      </w:pPr>
      <w:r>
        <w:rPr>
          <w:sz w:val="22"/>
          <w:szCs w:val="22"/>
        </w:rPr>
        <w:t xml:space="preserve">(1) {vernal equinox, March equinox, spring equinox} [oewn-15248370-n]: March 21</w:t>
      </w:r>
    </w:p>
    <w:p>
      <w:pPr>
        <w:spacing w:after="120" w:line="300" w:lineRule="auto"/>
        <w:ind w:left="0" w:hanging="0"/>
      </w:pPr>
      <w:r>
        <w:rPr>
          <w:sz w:val="22"/>
          <w:szCs w:val="22"/>
        </w:rPr>
        <w:t xml:space="preserve">(0) {April, Apr} [oewn-15235985-n]: the month following March and preceding May</w:t>
      </w:r>
    </w:p>
    <w:p>
      <w:pPr>
        <w:spacing w:after="120" w:line="300" w:lineRule="auto"/>
        <w:ind w:left="420" w:hanging="0"/>
      </w:pPr>
      <w:r>
        <w:rPr>
          <w:sz w:val="22"/>
          <w:szCs w:val="22"/>
        </w:rPr>
        <w:t xml:space="preserve">(1) {April Fools', April Fools' day, All Fools' day} [oewn-15213340-n]: the first day of April which is celebrated by playing practical jokes</w:t>
      </w:r>
    </w:p>
    <w:p>
      <w:pPr>
        <w:spacing w:after="120" w:line="300" w:lineRule="auto"/>
        <w:ind w:left="420" w:hanging="0"/>
      </w:pPr>
      <w:r>
        <w:rPr>
          <w:sz w:val="22"/>
          <w:szCs w:val="22"/>
        </w:rPr>
        <w:t xml:space="preserve">(1) {Pan American Day, April 14} [oewn-15213523-n]: a day celebrating political and economic unity among American countries</w:t>
      </w:r>
    </w:p>
    <w:p>
      <w:pPr>
        <w:spacing w:after="120" w:line="300" w:lineRule="auto"/>
        <w:ind w:left="420" w:hanging="0"/>
      </w:pPr>
      <w:r>
        <w:rPr>
          <w:sz w:val="22"/>
          <w:szCs w:val="22"/>
        </w:rPr>
        <w:t xml:space="preserve">(1) {Patriot's Day} [oewn-15213687-n]: the 3rd Monday in April; Massachusetts and Maine celebrate the battle of Lexington and Concord in 1775</w:t>
      </w:r>
    </w:p>
    <w:p>
      <w:pPr>
        <w:spacing w:after="120" w:line="300" w:lineRule="auto"/>
        <w:ind w:left="420" w:hanging="0"/>
      </w:pPr>
      <w:r>
        <w:rPr>
          <w:sz w:val="22"/>
          <w:szCs w:val="22"/>
        </w:rPr>
        <w:t xml:space="preserve">(1) {mid-April} [oewn-15236181-n]: the middle part of April</w:t>
      </w:r>
    </w:p>
    <w:p>
      <w:pPr>
        <w:spacing w:after="120" w:line="300" w:lineRule="auto"/>
        <w:ind w:left="0" w:hanging="0"/>
      </w:pPr>
      <w:r>
        <w:rPr>
          <w:sz w:val="22"/>
          <w:szCs w:val="22"/>
        </w:rPr>
        <w:t xml:space="preserve">(0) {May} [oewn-15236280-n]: the month following April and preceding June</w:t>
      </w:r>
    </w:p>
    <w:p>
      <w:pPr>
        <w:spacing w:after="120" w:line="300" w:lineRule="auto"/>
        <w:ind w:left="420" w:hanging="0"/>
      </w:pPr>
      <w:r>
        <w:rPr>
          <w:sz w:val="22"/>
          <w:szCs w:val="22"/>
        </w:rPr>
        <w:t xml:space="preserve">(1) {May Day, First of May, May 1} [oewn-15213868-n]: observed in many countries to celebrate the coming of summer; observed in Russia and related countries in honor of labor</w:t>
      </w:r>
    </w:p>
    <w:p>
      <w:pPr>
        <w:spacing w:after="120" w:line="300" w:lineRule="auto"/>
        <w:ind w:left="420" w:hanging="0"/>
      </w:pPr>
      <w:r>
        <w:rPr>
          <w:sz w:val="22"/>
          <w:szCs w:val="22"/>
        </w:rPr>
        <w:t xml:space="preserve">(1) {Mother's Day} [oewn-15214084-n]: second Sunday in May</w:t>
      </w:r>
    </w:p>
    <w:p>
      <w:pPr>
        <w:spacing w:after="120" w:line="300" w:lineRule="auto"/>
        <w:ind w:left="420" w:hanging="0"/>
      </w:pPr>
      <w:r>
        <w:rPr>
          <w:sz w:val="22"/>
          <w:szCs w:val="22"/>
        </w:rPr>
        <w:t xml:space="preserve">(1) {Armed Forces Day} [oewn-15214182-n]: the 3rd Saturday in May</w:t>
      </w:r>
    </w:p>
    <w:p>
      <w:pPr>
        <w:spacing w:after="120" w:line="300" w:lineRule="auto"/>
        <w:ind w:left="420" w:hanging="0"/>
      </w:pPr>
      <w:r>
        <w:rPr>
          <w:sz w:val="22"/>
          <w:szCs w:val="22"/>
        </w:rPr>
        <w:t xml:space="preserve">(1) {Memorial Day, Decoration Day} [oewn-15214287-n]: legal holiday in the United States, last Monday in May; commemorates the members of the United States armed forces who were killed in war</w:t>
      </w:r>
    </w:p>
    <w:p>
      <w:pPr>
        <w:spacing w:after="120" w:line="300" w:lineRule="auto"/>
        <w:ind w:left="420" w:hanging="0"/>
      </w:pPr>
      <w:r>
        <w:rPr>
          <w:sz w:val="22"/>
          <w:szCs w:val="22"/>
        </w:rPr>
        <w:t xml:space="preserve">(1) {Commonwealth Day, Empire day, May 24} [oewn-15224999-n]: British, anniversary of Queen Victoria's birth</w:t>
      </w:r>
    </w:p>
    <w:p>
      <w:pPr>
        <w:spacing w:after="120" w:line="300" w:lineRule="auto"/>
        <w:ind w:left="420" w:hanging="0"/>
      </w:pPr>
      <w:r>
        <w:rPr>
          <w:sz w:val="22"/>
          <w:szCs w:val="22"/>
        </w:rPr>
        <w:t xml:space="preserve">(1) {mid-May} [oewn-15236507-n]: the middle part of May</w:t>
      </w:r>
    </w:p>
    <w:p>
      <w:pPr>
        <w:spacing w:after="120" w:line="300" w:lineRule="auto"/>
        <w:ind w:left="0" w:hanging="0"/>
      </w:pPr>
      <w:r>
        <w:rPr>
          <w:sz w:val="22"/>
          <w:szCs w:val="22"/>
        </w:rPr>
        <w:t xml:space="preserve">(0) {June} [oewn-15236602-n]: the month following May and preceding July</w:t>
      </w:r>
    </w:p>
    <w:p>
      <w:pPr>
        <w:spacing w:after="120" w:line="300" w:lineRule="auto"/>
        <w:ind w:left="420" w:hanging="0"/>
      </w:pPr>
      <w:r>
        <w:rPr>
          <w:sz w:val="22"/>
          <w:szCs w:val="22"/>
        </w:rPr>
        <w:t xml:space="preserve">(1) {Jefferson Davis' Birthday, Davis' Birthday, June 3} [oewn-15214519-n]: a holiday marking the birth date of Jefferson Davis, celebrated on Jun 3 in southern United States</w:t>
      </w:r>
    </w:p>
    <w:p>
      <w:pPr>
        <w:spacing w:after="120" w:line="300" w:lineRule="auto"/>
        <w:ind w:left="420" w:hanging="0"/>
      </w:pPr>
      <w:r>
        <w:rPr>
          <w:sz w:val="22"/>
          <w:szCs w:val="22"/>
        </w:rPr>
        <w:t xml:space="preserve">(1) {Flag Day, June 14} [oewn-15214673-n]: commemorating the adoption of the United States flag in 1777</w:t>
      </w:r>
    </w:p>
    <w:p>
      <w:pPr>
        <w:spacing w:after="120" w:line="300" w:lineRule="auto"/>
        <w:ind w:left="420" w:hanging="0"/>
      </w:pPr>
      <w:r>
        <w:rPr>
          <w:sz w:val="22"/>
          <w:szCs w:val="22"/>
        </w:rPr>
        <w:t xml:space="preserve">(1) {Father's Day} [oewn-15214817-n]: US: third Sunday in June</w:t>
      </w:r>
    </w:p>
    <w:p>
      <w:pPr>
        <w:spacing w:after="120" w:line="300" w:lineRule="auto"/>
        <w:ind w:left="420" w:hanging="0"/>
      </w:pPr>
      <w:r>
        <w:rPr>
          <w:sz w:val="22"/>
          <w:szCs w:val="22"/>
        </w:rPr>
        <w:t xml:space="preserve">(1) {Saints Peter and Paul, June 29} [oewn-15218611-n]: first celebrated in the 3rd century</w:t>
      </w:r>
    </w:p>
    <w:p>
      <w:pPr>
        <w:spacing w:after="120" w:line="300" w:lineRule="auto"/>
        <w:ind w:left="420" w:hanging="0"/>
      </w:pPr>
      <w:r>
        <w:rPr>
          <w:sz w:val="22"/>
          <w:szCs w:val="22"/>
        </w:rPr>
        <w:t xml:space="preserve">(1) {mid-June} [oewn-15236866-n]: the middle part of June</w:t>
      </w:r>
    </w:p>
    <w:p>
      <w:pPr>
        <w:spacing w:after="120" w:line="300" w:lineRule="auto"/>
        <w:ind w:left="420" w:hanging="0"/>
      </w:pPr>
      <w:r>
        <w:rPr>
          <w:sz w:val="22"/>
          <w:szCs w:val="22"/>
        </w:rPr>
        <w:t xml:space="preserve">(1) {summer solstice, June 21, midsummer} [oewn-15246808-n]: June 21, when the sun is at its northernmost point</w:t>
      </w:r>
    </w:p>
    <w:p>
      <w:pPr>
        <w:spacing w:after="120" w:line="300" w:lineRule="auto"/>
        <w:ind w:left="420" w:hanging="0"/>
      </w:pPr>
      <w:r>
        <w:rPr>
          <w:sz w:val="22"/>
          <w:szCs w:val="22"/>
        </w:rPr>
        <w:t xml:space="preserve">(1) {Midsummer Day, Midsummer's Day, St John's Day, June 24} [oewn-15246998-n]: a quarter day in England, Wales, and Ireland</w:t>
      </w:r>
    </w:p>
    <w:p>
      <w:pPr>
        <w:spacing w:after="120" w:line="300" w:lineRule="auto"/>
        <w:ind w:left="420" w:hanging="0"/>
      </w:pPr>
      <w:r>
        <w:rPr>
          <w:sz w:val="22"/>
          <w:szCs w:val="22"/>
        </w:rPr>
        <w:t xml:space="preserve">(1) {Midsummer Eve, Midsummer Night, St John's Eve, St John's Night, June 23} [oewn-15247165-n]: the night before Midsummer Day</w:t>
      </w:r>
    </w:p>
    <w:p>
      <w:pPr>
        <w:spacing w:after="120" w:line="300" w:lineRule="auto"/>
        <w:ind w:left="0" w:hanging="0"/>
      </w:pPr>
      <w:r>
        <w:rPr>
          <w:sz w:val="22"/>
          <w:szCs w:val="22"/>
        </w:rPr>
        <w:t xml:space="preserve">(0) {July} [oewn-15236963-n]: the month following June and preceding August</w:t>
      </w:r>
    </w:p>
    <w:p>
      <w:pPr>
        <w:spacing w:after="120" w:line="300" w:lineRule="auto"/>
        <w:ind w:left="420" w:hanging="0"/>
      </w:pPr>
      <w:r>
        <w:rPr>
          <w:sz w:val="22"/>
          <w:szCs w:val="22"/>
        </w:rPr>
        <w:t xml:space="preserve">(1) {Independence Day, Fourth of July, July 4} [oewn-15214919-n]: a legal holiday in the United States</w:t>
      </w:r>
    </w:p>
    <w:p>
      <w:pPr>
        <w:spacing w:after="120" w:line="300" w:lineRule="auto"/>
        <w:ind w:left="420" w:hanging="0"/>
      </w:pPr>
      <w:r>
        <w:rPr>
          <w:sz w:val="22"/>
          <w:szCs w:val="22"/>
        </w:rPr>
        <w:t xml:space="preserve">(1) {Dominion Day, July 1} [oewn-15225149-n]: a legal holiday in Canada commemorating receiving Dominion status in 1867</w:t>
      </w:r>
    </w:p>
    <w:p>
      <w:pPr>
        <w:spacing w:after="120" w:line="300" w:lineRule="auto"/>
        <w:ind w:left="420" w:hanging="0"/>
      </w:pPr>
      <w:r>
        <w:rPr>
          <w:sz w:val="22"/>
          <w:szCs w:val="22"/>
        </w:rPr>
        <w:t xml:space="preserve">(1) {Bastille Day, 14 July} [oewn-15225328-n]: a legal holiday in France celebrating the storming of the Paris bastille in 1789</w:t>
      </w:r>
    </w:p>
    <w:p>
      <w:pPr>
        <w:spacing w:after="120" w:line="300" w:lineRule="auto"/>
        <w:ind w:left="420" w:hanging="0"/>
      </w:pPr>
      <w:r>
        <w:rPr>
          <w:sz w:val="22"/>
          <w:szCs w:val="22"/>
        </w:rPr>
        <w:t xml:space="preserve">(1) {mid-July} [oewn-15237154-n]: the middle part of July</w:t>
      </w:r>
    </w:p>
    <w:p>
      <w:pPr>
        <w:spacing w:after="120" w:line="300" w:lineRule="auto"/>
        <w:ind w:left="0" w:hanging="0"/>
      </w:pPr>
      <w:r>
        <w:rPr>
          <w:sz w:val="22"/>
          <w:szCs w:val="22"/>
        </w:rPr>
        <w:t xml:space="preserve">(0) {August, Aug} [oewn-15237251-n]: the month following July and preceding September</w:t>
      </w:r>
    </w:p>
    <w:p>
      <w:pPr>
        <w:spacing w:after="120" w:line="300" w:lineRule="auto"/>
        <w:ind w:left="420" w:hanging="0"/>
      </w:pPr>
      <w:r>
        <w:rPr>
          <w:sz w:val="22"/>
          <w:szCs w:val="22"/>
        </w:rPr>
        <w:t xml:space="preserve">(1) {Assumption, Assumption of Mary, August 15} [oewn-15218743-n]: celebration in the Roman Catholic Church of the Virgin Mary's being taken up into heaven when her earthly life ended; corresponds to the Dormition in the Eastern Orthodox Church</w:t>
      </w:r>
    </w:p>
    <w:p>
      <w:pPr>
        <w:spacing w:after="120" w:line="300" w:lineRule="auto"/>
        <w:ind w:left="420" w:hanging="0"/>
      </w:pPr>
      <w:r>
        <w:rPr>
          <w:sz w:val="22"/>
          <w:szCs w:val="22"/>
        </w:rPr>
        <w:t xml:space="preserve">(1) {Dormition, Feast of Dormition} [oewn-15219029-n]: celebration in the Eastern Orthodox Church of the Virgin Mary's being taken up into heaven when her earthly life ended; corresponds to the Assumption in the Roman Catholic Church and is also celebrated on August 15th</w:t>
      </w:r>
    </w:p>
    <w:p>
      <w:pPr>
        <w:spacing w:after="120" w:line="300" w:lineRule="auto"/>
        <w:ind w:left="420" w:hanging="0"/>
      </w:pPr>
      <w:r>
        <w:rPr>
          <w:sz w:val="22"/>
          <w:szCs w:val="22"/>
        </w:rPr>
        <w:t xml:space="preserve">(1) {mid-August} [oewn-15237434-n]: the middle part of August</w:t>
      </w:r>
    </w:p>
    <w:p>
      <w:pPr>
        <w:spacing w:after="120" w:line="300" w:lineRule="auto"/>
        <w:ind w:left="0" w:hanging="0"/>
      </w:pPr>
      <w:r>
        <w:rPr>
          <w:sz w:val="22"/>
          <w:szCs w:val="22"/>
        </w:rPr>
        <w:t xml:space="preserve">(0) {September, Sep, Sept} [oewn-15237535-n]: the month following August and preceding October</w:t>
      </w:r>
    </w:p>
    <w:p>
      <w:pPr>
        <w:spacing w:after="120" w:line="300" w:lineRule="auto"/>
        <w:ind w:left="420" w:hanging="0"/>
      </w:pPr>
      <w:r>
        <w:rPr>
          <w:sz w:val="22"/>
          <w:szCs w:val="22"/>
        </w:rPr>
        <w:t xml:space="preserve">(1) {Michaelmas, Michaelmas Day, September 29} [oewn-15211247-n]: honoring the archangel Michael; a quarter day in England, Wales, and Ireland</w:t>
      </w:r>
    </w:p>
    <w:p>
      <w:pPr>
        <w:spacing w:after="120" w:line="300" w:lineRule="auto"/>
        <w:ind w:left="420" w:hanging="0"/>
      </w:pPr>
      <w:r>
        <w:rPr>
          <w:sz w:val="22"/>
          <w:szCs w:val="22"/>
        </w:rPr>
        <w:t xml:space="preserve">(1) {Labor Day} [oewn-15215355-n]: first Monday in September in the United States and Canada</w:t>
      </w:r>
    </w:p>
    <w:p>
      <w:pPr>
        <w:spacing w:after="120" w:line="300" w:lineRule="auto"/>
        <w:ind w:left="420" w:hanging="0"/>
      </w:pPr>
      <w:r>
        <w:rPr>
          <w:sz w:val="22"/>
          <w:szCs w:val="22"/>
        </w:rPr>
        <w:t xml:space="preserve">(1) {Citizenship Day, September 17} [oewn-15215487-n]: celebrated in the United States</w:t>
      </w:r>
    </w:p>
    <w:p>
      <w:pPr>
        <w:spacing w:after="120" w:line="300" w:lineRule="auto"/>
        <w:ind w:left="420" w:hanging="0"/>
      </w:pPr>
      <w:r>
        <w:rPr>
          <w:sz w:val="22"/>
          <w:szCs w:val="22"/>
        </w:rPr>
        <w:t xml:space="preserve">(1) {American Indian Day} [oewn-15215614-n]: US: the 4th Friday in September</w:t>
      </w:r>
    </w:p>
    <w:p>
      <w:pPr>
        <w:spacing w:after="120" w:line="300" w:lineRule="auto"/>
        <w:ind w:left="420" w:hanging="0"/>
      </w:pPr>
      <w:r>
        <w:rPr>
          <w:sz w:val="22"/>
          <w:szCs w:val="22"/>
        </w:rPr>
        <w:t xml:space="preserve">(1) {mid-September} [oewn-15237804-n]: the middle part of September</w:t>
      </w:r>
    </w:p>
    <w:p>
      <w:pPr>
        <w:spacing w:after="120" w:line="300" w:lineRule="auto"/>
        <w:ind w:left="420" w:hanging="0"/>
      </w:pPr>
      <w:r>
        <w:rPr>
          <w:sz w:val="22"/>
          <w:szCs w:val="22"/>
        </w:rPr>
        <w:t xml:space="preserve">(1) {autumnal equinox, September equinox, fall equinox} [oewn-15248546-n]: September 22</w:t>
      </w:r>
    </w:p>
    <w:p>
      <w:pPr>
        <w:spacing w:after="120" w:line="300" w:lineRule="auto"/>
        <w:ind w:left="0" w:hanging="0"/>
      </w:pPr>
      <w:r>
        <w:rPr>
          <w:sz w:val="22"/>
          <w:szCs w:val="22"/>
        </w:rPr>
        <w:t xml:space="preserve">(0) {October, Oct} [oewn-15237911-n]: the month following September and preceding November</w:t>
      </w:r>
    </w:p>
    <w:p>
      <w:pPr>
        <w:spacing w:after="120" w:line="300" w:lineRule="auto"/>
        <w:ind w:left="420" w:hanging="0"/>
      </w:pPr>
      <w:r>
        <w:rPr>
          <w:sz w:val="22"/>
          <w:szCs w:val="22"/>
        </w:rPr>
        <w:t xml:space="preserve">(1) {Columbus Day, Discovery Day, October 12} [oewn-15215730-n]: a legal holiday commemorating the discovery of America by Christopher Columbus</w:t>
      </w:r>
    </w:p>
    <w:p>
      <w:pPr>
        <w:spacing w:after="120" w:line="300" w:lineRule="auto"/>
        <w:ind w:left="420" w:hanging="0"/>
      </w:pPr>
      <w:r>
        <w:rPr>
          <w:sz w:val="22"/>
          <w:szCs w:val="22"/>
        </w:rPr>
        <w:t xml:space="preserve">(1) {United Nations Day, October 24} [oewn-15215915-n]: a day for celebrating the founding of the United Nations</w:t>
      </w:r>
    </w:p>
    <w:p>
      <w:pPr>
        <w:spacing w:after="120" w:line="300" w:lineRule="auto"/>
        <w:ind w:left="420" w:hanging="0"/>
      </w:pPr>
      <w:r>
        <w:rPr>
          <w:sz w:val="22"/>
          <w:szCs w:val="22"/>
        </w:rPr>
        <w:t xml:space="preserve">(1) {mid-October} [oewn-15238099-n]: the middle part of October</w:t>
      </w:r>
    </w:p>
    <w:p>
      <w:pPr>
        <w:spacing w:after="120" w:line="300" w:lineRule="auto"/>
        <w:ind w:left="0" w:hanging="0"/>
      </w:pPr>
      <w:r>
        <w:rPr>
          <w:sz w:val="22"/>
          <w:szCs w:val="22"/>
        </w:rPr>
        <w:t xml:space="preserve">(0) {November, Nov} [oewn-15238202-n]: the month following October and preceding December</w:t>
      </w:r>
    </w:p>
    <w:p>
      <w:pPr>
        <w:spacing w:after="120" w:line="300" w:lineRule="auto"/>
        <w:ind w:left="420" w:hanging="0"/>
      </w:pPr>
      <w:r>
        <w:rPr>
          <w:sz w:val="22"/>
          <w:szCs w:val="22"/>
        </w:rPr>
        <w:t xml:space="preserve">(1) {November 5} [oewn-15183776-n]: anniversary of the discovery of the Gunpowder Plot</w:t>
      </w:r>
    </w:p>
    <w:p>
      <w:pPr>
        <w:spacing w:after="120" w:line="300" w:lineRule="auto"/>
        <w:ind w:left="420" w:hanging="0"/>
      </w:pPr>
      <w:r>
        <w:rPr>
          <w:sz w:val="22"/>
          <w:szCs w:val="22"/>
        </w:rPr>
        <w:t xml:space="preserve">(1) {Martinmas, St Martin's Day, 11 November} [oewn-15210672-n]: the feast of Saint Martin; a quarter day in Scotland</w:t>
      </w:r>
    </w:p>
    <w:p>
      <w:pPr>
        <w:spacing w:after="120" w:line="300" w:lineRule="auto"/>
        <w:ind w:left="420" w:hanging="0"/>
      </w:pPr>
      <w:r>
        <w:rPr>
          <w:sz w:val="22"/>
          <w:szCs w:val="22"/>
        </w:rPr>
        <w:t xml:space="preserve">(1) {All Saints' Day, Allhallows, November 1, Hallowmas, Hallowmass} [oewn-15219894-n]: a Christian feast day honoring all the saints; first observed in 835</w:t>
      </w:r>
    </w:p>
    <w:p>
      <w:pPr>
        <w:spacing w:after="120" w:line="300" w:lineRule="auto"/>
        <w:ind w:left="420" w:hanging="0"/>
      </w:pPr>
      <w:r>
        <w:rPr>
          <w:sz w:val="22"/>
          <w:szCs w:val="22"/>
        </w:rPr>
        <w:t xml:space="preserve">(1) {All Souls' Day, November 2} [oewn-15220312-n]: a day of supplication for all the souls in purgatory</w:t>
      </w:r>
    </w:p>
    <w:p>
      <w:pPr>
        <w:spacing w:after="120" w:line="300" w:lineRule="auto"/>
        <w:ind w:left="420" w:hanging="0"/>
      </w:pPr>
      <w:r>
        <w:rPr>
          <w:sz w:val="22"/>
          <w:szCs w:val="22"/>
        </w:rPr>
        <w:t xml:space="preserve">(1) {Veterans Day, Veterans' Day, Armistice Day, November 11} [oewn-15225731-n]: a legal holiday in the United States; formerly Armistice Day but called Veterans' Day since 1954</w:t>
      </w:r>
    </w:p>
    <w:p>
      <w:pPr>
        <w:spacing w:after="120" w:line="300" w:lineRule="auto"/>
        <w:ind w:left="420" w:hanging="0"/>
      </w:pPr>
      <w:r>
        <w:rPr>
          <w:sz w:val="22"/>
          <w:szCs w:val="22"/>
        </w:rPr>
        <w:t xml:space="preserve">(1) {Thanksgiving, Thanksgiving Day} [oewn-15225951-n]: fourth Thursday in November in the United States; second Monday in October in Canada; commemorates a feast held in 1621 by the Pilgrims and the Wampanoag</w:t>
      </w:r>
    </w:p>
    <w:p>
      <w:pPr>
        <w:spacing w:after="120" w:line="300" w:lineRule="auto"/>
        <w:ind w:left="420" w:hanging="0"/>
      </w:pPr>
      <w:r>
        <w:rPr>
          <w:sz w:val="22"/>
          <w:szCs w:val="22"/>
        </w:rPr>
        <w:t xml:space="preserve">(1) {mid-November} [oewn-15238465-n]: the middle part of November</w:t>
      </w:r>
    </w:p>
    <w:p>
      <w:pPr>
        <w:spacing w:after="120" w:line="300" w:lineRule="auto"/>
        <w:ind w:left="0" w:hanging="0"/>
      </w:pPr>
      <w:r>
        <w:rPr>
          <w:sz w:val="22"/>
          <w:szCs w:val="22"/>
        </w:rPr>
        <w:t xml:space="preserve">(0) {December, Dec} [oewn-15238570-n]: the last (12th) month of the year</w:t>
      </w:r>
    </w:p>
    <w:p>
      <w:pPr>
        <w:spacing w:after="120" w:line="300" w:lineRule="auto"/>
        <w:ind w:left="420" w:hanging="0"/>
      </w:pPr>
      <w:r>
        <w:rPr>
          <w:sz w:val="22"/>
          <w:szCs w:val="22"/>
        </w:rPr>
        <w:t xml:space="preserve">(1) {New Year's Eve, December 31} [oewn-15206888-n]: the last day of the year</w:t>
      </w:r>
    </w:p>
    <w:p>
      <w:pPr>
        <w:spacing w:after="120" w:line="300" w:lineRule="auto"/>
        <w:ind w:left="420" w:hanging="0"/>
      </w:pPr>
      <w:r>
        <w:rPr>
          <w:sz w:val="22"/>
          <w:szCs w:val="22"/>
        </w:rPr>
        <w:t xml:space="preserve">(1) {Christmas, Christmas Day, Xmas, Dec 25} [oewn-15221021-n]: a Christian holiday celebrating the birth of Christ; a quarter day in England, Wales, and Ireland</w:t>
      </w:r>
    </w:p>
    <w:p>
      <w:pPr>
        <w:spacing w:after="120" w:line="300" w:lineRule="auto"/>
        <w:ind w:left="420" w:hanging="0"/>
      </w:pPr>
      <w:r>
        <w:rPr>
          <w:sz w:val="22"/>
          <w:szCs w:val="22"/>
        </w:rPr>
        <w:t xml:space="preserve">(1) {Christmas, Christmastide, Christmastime, Yule, Yuletide, Noel} [oewn-15221372-n]: period extending from Dec. 24 to Jan. 6</w:t>
      </w:r>
    </w:p>
    <w:p>
      <w:pPr>
        <w:spacing w:after="120" w:line="300" w:lineRule="auto"/>
        <w:ind w:left="840" w:hanging="0"/>
      </w:pPr>
      <w:r>
        <w:rPr>
          <w:sz w:val="22"/>
          <w:szCs w:val="22"/>
        </w:rPr>
        <w:t xml:space="preserve">(2) {Boxing Day} [oewn-15221581-n]: first weekday after Christmas</w:t>
      </w:r>
    </w:p>
    <w:p>
      <w:pPr>
        <w:spacing w:after="120" w:line="300" w:lineRule="auto"/>
        <w:ind w:left="420" w:hanging="0"/>
      </w:pPr>
      <w:r>
        <w:rPr>
          <w:sz w:val="22"/>
          <w:szCs w:val="22"/>
        </w:rPr>
        <w:t xml:space="preserve">(1) {mid-December} [oewn-15238759-n]: the middle part of December</w:t>
      </w:r>
    </w:p>
    <w:p>
      <w:pPr>
        <w:spacing w:after="120" w:line="300" w:lineRule="auto"/>
        <w:ind w:left="0" w:hanging="0"/>
      </w:pPr>
      <w:r>
        <w:rPr>
          <w:sz w:val="22"/>
          <w:szCs w:val="22"/>
        </w:rPr>
        <w:t xml:space="preserve">(0) {Tishri} [oewn-15239215-n]: the first month of the civil year; the seventh month of the ecclesiastical year in the Jewish calendar (in September and October)</w:t>
      </w:r>
    </w:p>
    <w:p>
      <w:pPr>
        <w:spacing w:after="120" w:line="300" w:lineRule="auto"/>
        <w:ind w:left="420" w:hanging="0"/>
      </w:pPr>
      <w:r>
        <w:rPr>
          <w:sz w:val="22"/>
          <w:szCs w:val="22"/>
        </w:rPr>
        <w:t xml:space="preserve">(1) {Succoth, Sukkoth, Succos, Feast of Booths, Feast of Tabernacles, Tabernacles} [oewn-15186919-n]: a major Jewish festival beginning on the eve of the 15th of Tishri and commemorating the shelter of the Israelites during their 40 years in the wilderness</w:t>
      </w:r>
    </w:p>
    <w:p>
      <w:pPr>
        <w:spacing w:after="120" w:line="300" w:lineRule="auto"/>
        <w:ind w:left="0" w:hanging="0"/>
      </w:pPr>
      <w:r>
        <w:rPr>
          <w:sz w:val="22"/>
          <w:szCs w:val="22"/>
        </w:rPr>
        <w:t xml:space="preserve">(0) {Kislev, Chislev} [oewn-15239636-n]: the third month of the civil year; the ninth month of the ecclesiastical year in the Jewish calendar (in November and December)</w:t>
      </w:r>
    </w:p>
    <w:p>
      <w:pPr>
        <w:spacing w:after="120" w:line="300" w:lineRule="auto"/>
        <w:ind w:left="420" w:hanging="0"/>
      </w:pPr>
      <w:r>
        <w:rPr>
          <w:sz w:val="22"/>
          <w:szCs w:val="22"/>
        </w:rPr>
        <w:t xml:space="preserve">(1) {Hanukkah, Hanukah, Hannukah, Chanukah, Chanukkah, Channukah, Channukkah, Festival of Lights, Feast of Lights, Feast of Dedication, Feast of the Dedication} [oewn-15223868-n]: (Judaism) an eight-day Jewish holiday commemorating the rededication of the Temple of Jerusalem in 165 BC</w:t>
      </w:r>
    </w:p>
    <w:p>
      <w:pPr>
        <w:spacing w:after="120" w:line="300" w:lineRule="auto"/>
        <w:ind w:left="0" w:hanging="0"/>
      </w:pPr>
      <w:r>
        <w:rPr>
          <w:sz w:val="22"/>
          <w:szCs w:val="22"/>
        </w:rPr>
        <w:t xml:space="preserve">(0) {Tebet, Tevet} [oewn-15239864-n]: the fourth month of the civil year; the tenth month of the ecclesiastical year (in December and January)</w:t>
      </w:r>
    </w:p>
    <w:p>
      <w:pPr>
        <w:spacing w:after="120" w:line="300" w:lineRule="auto"/>
        <w:ind w:left="420" w:hanging="0"/>
      </w:pPr>
      <w:r>
        <w:rPr>
          <w:sz w:val="22"/>
          <w:szCs w:val="22"/>
        </w:rPr>
        <w:t xml:space="preserve">(1) {Hanukkah, Hanukah, Hannukah, Chanukah, Chanukkah, Channukah, Channukkah, Festival of Lights, Feast of Lights, Feast of Dedication, Feast of the Dedication} [oewn-15223868-n]: (Judaism) an eight-day Jewish holiday commemorating the rededication of the Temple of Jerusalem in 165 BC</w:t>
      </w:r>
    </w:p>
    <w:p>
      <w:pPr>
        <w:spacing w:after="120" w:line="300" w:lineRule="auto"/>
        <w:ind w:left="0" w:hanging="0"/>
      </w:pPr>
      <w:r>
        <w:rPr>
          <w:sz w:val="22"/>
          <w:szCs w:val="22"/>
        </w:rPr>
        <w:t xml:space="preserve">(0) {Adar} [oewn-15240276-n]: the sixth month of the civil year; the twelfth month of the ecclesiastic year in the Jewish calendar (in February and March)</w:t>
      </w:r>
    </w:p>
    <w:p>
      <w:pPr>
        <w:spacing w:after="120" w:line="300" w:lineRule="auto"/>
        <w:ind w:left="420" w:hanging="0"/>
      </w:pPr>
      <w:r>
        <w:rPr>
          <w:sz w:val="22"/>
          <w:szCs w:val="22"/>
        </w:rPr>
        <w:t xml:space="preserve">(1) {Purim} [oewn-15221705-n]: (Judaism) a Jewish holy day commemorating their deliverance from massacre by Haman</w:t>
      </w:r>
    </w:p>
    <w:p>
      <w:pPr>
        <w:spacing w:after="120" w:line="300" w:lineRule="auto"/>
        <w:ind w:left="0" w:hanging="0"/>
      </w:pPr>
      <w:r>
        <w:rPr>
          <w:sz w:val="22"/>
          <w:szCs w:val="22"/>
        </w:rPr>
        <w:t xml:space="preserve">(0) {Iyar, Iyyar} [oewn-15240790-n]: the eighth month of the civil year; the second month of the ecclesiastical year (in April and May)</w:t>
      </w:r>
    </w:p>
    <w:p>
      <w:pPr>
        <w:spacing w:after="120" w:line="300" w:lineRule="auto"/>
        <w:ind w:left="420" w:hanging="0"/>
      </w:pPr>
      <w:r>
        <w:rPr>
          <w:sz w:val="22"/>
          <w:szCs w:val="22"/>
        </w:rPr>
        <w:t xml:space="preserve">(1) {Lag b'Omer} [oewn-15224241-n]: (Judaism) Jewish holy day; the 33rd day after the 2nd day of Passover; the 18th day of Iyar</w:t>
      </w:r>
    </w:p>
    <w:p>
      <w:pPr>
        <w:spacing w:after="120" w:line="300" w:lineRule="auto"/>
        <w:ind w:left="0" w:hanging="0"/>
      </w:pPr>
      <w:r>
        <w:rPr>
          <w:sz w:val="22"/>
          <w:szCs w:val="22"/>
        </w:rPr>
        <w:t xml:space="preserve">(0) {Chait, Caitra} [oewn-15244490-n]: the first Hindu calendar month (corresponding to March in the Gregorian calendar)</w:t>
      </w:r>
    </w:p>
    <w:p>
      <w:pPr>
        <w:spacing w:after="120" w:line="300" w:lineRule="auto"/>
        <w:ind w:left="420" w:hanging="0"/>
      </w:pPr>
      <w:r>
        <w:rPr>
          <w:sz w:val="22"/>
          <w:szCs w:val="22"/>
        </w:rPr>
        <w:t xml:space="preserve">(1) {Ramanavami} [oewn-15244670-n]: Hindu lunar holiday (on the 9th day of Caitra) to celebrate the birth of Rama</w:t>
      </w:r>
    </w:p>
    <w:p>
      <w:pPr>
        <w:spacing w:after="120" w:line="300" w:lineRule="auto"/>
        <w:ind w:left="0" w:hanging="0"/>
      </w:pPr>
      <w:r>
        <w:rPr>
          <w:sz w:val="22"/>
          <w:szCs w:val="22"/>
        </w:rPr>
        <w:t xml:space="preserve">(0) {Magh, Magha} [oewn-15245895-n]: the eleventh month of the Hindu calendar; corresponds to January in the Gregorian calendar</w:t>
      </w:r>
    </w:p>
    <w:p>
      <w:pPr>
        <w:spacing w:after="120" w:line="300" w:lineRule="auto"/>
        <w:ind w:left="420" w:hanging="0"/>
      </w:pPr>
      <w:r>
        <w:rPr>
          <w:sz w:val="22"/>
          <w:szCs w:val="22"/>
        </w:rPr>
        <w:t xml:space="preserve">(1) {Mesasamkranti} [oewn-15246082-n]: Hindu solar holiday at the beginning of the new astrological year when the sun enters the constellation Aries</w:t>
      </w:r>
    </w:p>
    <w:p>
      <w:pPr>
        <w:spacing w:after="120" w:line="300" w:lineRule="auto"/>
        <w:ind w:left="0" w:hanging="0"/>
      </w:pPr>
      <w:r>
        <w:rPr>
          <w:sz w:val="22"/>
          <w:szCs w:val="22"/>
        </w:rPr>
        <w:t xml:space="preserve">(0) {wedding day} [oewn-15247747-n]: the day of a wedding</w:t>
      </w:r>
    </w:p>
    <w:p>
      <w:pPr>
        <w:spacing w:after="120" w:line="300" w:lineRule="auto"/>
        <w:ind w:left="420" w:hanging="0"/>
      </w:pPr>
      <w:r>
        <w:rPr>
          <w:sz w:val="22"/>
          <w:szCs w:val="22"/>
        </w:rPr>
        <w:t xml:space="preserve">(1) {wedding night} [oewn-15247844-n]: the night after the wedding when bride and groom sleep together</w:t>
      </w:r>
    </w:p>
    <w:p>
      <w:pPr>
        <w:spacing w:after="120" w:line="300" w:lineRule="auto"/>
        <w:ind w:left="0" w:hanging="0"/>
      </w:pPr>
      <w:r>
        <w:rPr>
          <w:sz w:val="22"/>
          <w:szCs w:val="22"/>
        </w:rPr>
        <w:t xml:space="preserve">(0) {term} [oewn-15249282-n]: a limited period of time</w:t>
      </w:r>
    </w:p>
    <w:p>
      <w:pPr>
        <w:spacing w:after="120" w:line="300" w:lineRule="auto"/>
        <w:ind w:left="420" w:hanging="0"/>
      </w:pPr>
      <w:r>
        <w:rPr>
          <w:sz w:val="22"/>
          <w:szCs w:val="22"/>
        </w:rPr>
        <w:t xml:space="preserve">(1) {midterm} [oewn-15250464-n]: middle of an academic term or a political term in office</w:t>
      </w:r>
    </w:p>
    <w:p>
      <w:pPr>
        <w:spacing w:after="120" w:line="300" w:lineRule="auto"/>
        <w:ind w:left="0" w:hanging="0"/>
      </w:pPr>
      <w:r>
        <w:rPr>
          <w:sz w:val="22"/>
          <w:szCs w:val="22"/>
        </w:rPr>
        <w:t xml:space="preserve">(0) {gestation, gestation period} [oewn-15251010-n]: the period during which an embryo develops (about 266 days in humans)</w:t>
      </w:r>
    </w:p>
    <w:p>
      <w:pPr>
        <w:spacing w:after="120" w:line="300" w:lineRule="auto"/>
        <w:ind w:left="420" w:hanging="0"/>
      </w:pPr>
      <w:r>
        <w:rPr>
          <w:sz w:val="22"/>
          <w:szCs w:val="22"/>
        </w:rPr>
        <w:t xml:space="preserve">(1) {term, full term} [oewn-15251247-n]: the end of gestation or point at which birth is imminent</w:t>
      </w:r>
    </w:p>
    <w:p>
      <w:pPr>
        <w:spacing w:after="120" w:line="300" w:lineRule="auto"/>
        <w:ind w:left="420" w:hanging="0"/>
      </w:pPr>
      <w:r>
        <w:rPr>
          <w:sz w:val="22"/>
          <w:szCs w:val="22"/>
        </w:rPr>
        <w:t xml:space="preserve">(1) {midterm} [oewn-15251421-n]: the middle of the gestation period</w:t>
      </w:r>
    </w:p>
    <w:p>
      <w:pPr>
        <w:spacing w:after="120" w:line="300" w:lineRule="auto"/>
        <w:ind w:left="420" w:hanging="0"/>
      </w:pPr>
      <w:r>
        <w:rPr>
          <w:sz w:val="22"/>
          <w:szCs w:val="22"/>
        </w:rPr>
        <w:t xml:space="preserve">(1) {trimester} [oewn-15251528-n]: a period of three months; especially one of the three three-month periods into which human pregnancy is divided</w:t>
      </w:r>
    </w:p>
    <w:p>
      <w:pPr>
        <w:spacing w:after="120" w:line="300" w:lineRule="auto"/>
        <w:ind w:left="0" w:hanging="0"/>
      </w:pPr>
      <w:r>
        <w:rPr>
          <w:sz w:val="22"/>
          <w:szCs w:val="22"/>
        </w:rPr>
        <w:t xml:space="preserve">(0) {hour, hr, 60 minutes} [oewn-15252642-n]: a period of time equal to 1/24th of a day</w:t>
      </w:r>
    </w:p>
    <w:p>
      <w:pPr>
        <w:spacing w:after="120" w:line="300" w:lineRule="auto"/>
        <w:ind w:left="420" w:hanging="0"/>
      </w:pPr>
      <w:r>
        <w:rPr>
          <w:sz w:val="22"/>
          <w:szCs w:val="22"/>
        </w:rPr>
        <w:t xml:space="preserve">(1) {half-hour, 30 minutes} [oewn-15252958-n]: a half of an hour</w:t>
      </w:r>
    </w:p>
    <w:p>
      <w:pPr>
        <w:spacing w:after="120" w:line="300" w:lineRule="auto"/>
        <w:ind w:left="420" w:hanging="0"/>
      </w:pPr>
      <w:r>
        <w:rPr>
          <w:sz w:val="22"/>
          <w:szCs w:val="22"/>
        </w:rPr>
        <w:t xml:space="preserve">(1) {quarter-hour, 15 minutes} [oewn-15253063-n]: a quarter of an hour</w:t>
      </w:r>
    </w:p>
    <w:p>
      <w:pPr>
        <w:spacing w:after="120" w:line="300" w:lineRule="auto"/>
        <w:ind w:left="420" w:hanging="0"/>
      </w:pPr>
      <w:r>
        <w:rPr>
          <w:sz w:val="22"/>
          <w:szCs w:val="22"/>
        </w:rPr>
        <w:t xml:space="preserve">(1) {minute, min} [oewn-15259561-n]: a unit of time equal to 60 seconds or 1/60th of an hour</w:t>
      </w:r>
    </w:p>
    <w:p>
      <w:pPr>
        <w:spacing w:after="120" w:line="300" w:lineRule="auto"/>
        <w:ind w:left="840" w:hanging="0"/>
      </w:pPr>
      <w:r>
        <w:rPr>
          <w:sz w:val="22"/>
          <w:szCs w:val="22"/>
        </w:rPr>
        <w:t xml:space="preserve">(2) {second, sec, s} [oewn-15259923-n]: 1/60 of a minute; the basic unit of time adopted under the Systeme International d'Unites</w:t>
      </w:r>
    </w:p>
    <w:p>
      <w:pPr>
        <w:spacing w:after="120" w:line="300" w:lineRule="auto"/>
        <w:ind w:left="1260" w:hanging="0"/>
      </w:pPr>
      <w:r>
        <w:rPr>
          <w:sz w:val="22"/>
          <w:szCs w:val="22"/>
        </w:rPr>
        <w:t xml:space="preserve">(3) {millisecond, msec} [oewn-15261135-n]: one thousandth (10^-3) of a second</w:t>
      </w:r>
    </w:p>
    <w:p>
      <w:pPr>
        <w:spacing w:after="120" w:line="300" w:lineRule="auto"/>
        <w:ind w:left="1680" w:hanging="0"/>
      </w:pPr>
      <w:r>
        <w:rPr>
          <w:sz w:val="22"/>
          <w:szCs w:val="22"/>
        </w:rPr>
        <w:t xml:space="preserve">(4) {microsecond} [oewn-15260973-n]: one millionth (10^-6) of a second; one thousandth of a millisecond</w:t>
      </w:r>
    </w:p>
    <w:p>
      <w:pPr>
        <w:spacing w:after="120" w:line="300" w:lineRule="auto"/>
        <w:ind w:left="2100" w:hanging="0"/>
      </w:pPr>
      <w:r>
        <w:rPr>
          <w:sz w:val="22"/>
          <w:szCs w:val="22"/>
        </w:rPr>
        <w:t xml:space="preserve">(5) {nanosecond} [oewn-15260812-n]: one billionth (10^-9) of a second; one thousandth of a microsecond</w:t>
      </w:r>
    </w:p>
    <w:p>
      <w:pPr>
        <w:spacing w:after="120" w:line="300" w:lineRule="auto"/>
        <w:ind w:left="2520" w:hanging="0"/>
      </w:pPr>
      <w:r>
        <w:rPr>
          <w:sz w:val="22"/>
          <w:szCs w:val="22"/>
        </w:rPr>
        <w:t xml:space="preserve">(6) {picosecond} [oewn-15260650-n]: one trillionth (10^-12) of a second; one thousandth of a nanosecond</w:t>
      </w:r>
    </w:p>
    <w:p>
      <w:pPr>
        <w:spacing w:after="120" w:line="300" w:lineRule="auto"/>
        <w:ind w:left="2940" w:hanging="0"/>
      </w:pPr>
      <w:r>
        <w:rPr>
          <w:sz w:val="22"/>
          <w:szCs w:val="22"/>
        </w:rPr>
        <w:t xml:space="preserve">(7) {femtosecond} [oewn-15260484-n]: one quadrillionth (10^-15) of a second; one thousandth of a picosecond</w:t>
      </w:r>
    </w:p>
    <w:p>
      <w:pPr>
        <w:spacing w:after="120" w:line="300" w:lineRule="auto"/>
        <w:ind w:left="3360" w:hanging="0"/>
      </w:pPr>
      <w:r>
        <w:rPr>
          <w:sz w:val="22"/>
          <w:szCs w:val="22"/>
        </w:rPr>
        <w:t xml:space="preserve">(8) {attosecond} [oewn-15260337-n]: one quintillionth (10^-18) of a second; one thousandth of a femtosecond</w:t>
      </w:r>
    </w:p>
    <w:p>
      <w:pPr>
        <w:spacing w:after="120" w:line="300" w:lineRule="auto"/>
        <w:ind w:left="420" w:hanging="0"/>
      </w:pPr>
      <w:r>
        <w:rPr>
          <w:sz w:val="22"/>
          <w:szCs w:val="22"/>
        </w:rPr>
        <w:t xml:space="preserve">(1) {quarter} [oewn-15259739-n]: a unit of time equal to 15 minutes or a quarter of an hour</w:t>
      </w:r>
    </w:p>
    <w:p>
      <w:pPr>
        <w:spacing w:after="120" w:line="300" w:lineRule="auto"/>
        <w:ind w:left="0" w:hanging="0"/>
      </w:pPr>
      <w:r>
        <w:rPr>
          <w:sz w:val="22"/>
          <w:szCs w:val="22"/>
        </w:rPr>
        <w:t xml:space="preserve">(0) {minute, min} [oewn-15259561-n]: a unit of time equal to 60 seconds or 1/60th of an hour</w:t>
      </w:r>
    </w:p>
    <w:p>
      <w:pPr>
        <w:spacing w:after="120" w:line="300" w:lineRule="auto"/>
        <w:ind w:left="420" w:hanging="0"/>
      </w:pPr>
      <w:r>
        <w:rPr>
          <w:sz w:val="22"/>
          <w:szCs w:val="22"/>
        </w:rPr>
        <w:t xml:space="preserve">(1) {second, sec, s} [oewn-15259923-n]: 1/60 of a minute; the basic unit of time adopted under the Systeme International d'Unites</w:t>
      </w:r>
    </w:p>
    <w:p>
      <w:pPr>
        <w:spacing w:after="120" w:line="300" w:lineRule="auto"/>
        <w:ind w:left="840" w:hanging="0"/>
      </w:pPr>
      <w:r>
        <w:rPr>
          <w:sz w:val="22"/>
          <w:szCs w:val="22"/>
        </w:rPr>
        <w:t xml:space="preserve">(2) {millisecond, msec} [oewn-15261135-n]: one thousandth (10^-3) of a second</w:t>
      </w:r>
    </w:p>
    <w:p>
      <w:pPr>
        <w:spacing w:after="120" w:line="300" w:lineRule="auto"/>
        <w:ind w:left="1260" w:hanging="0"/>
      </w:pPr>
      <w:r>
        <w:rPr>
          <w:sz w:val="22"/>
          <w:szCs w:val="22"/>
        </w:rPr>
        <w:t xml:space="preserve">(3) {microsecond} [oewn-15260973-n]: one millionth (10^-6) of a second; one thousandth of a millisecond</w:t>
      </w:r>
    </w:p>
    <w:p>
      <w:pPr>
        <w:spacing w:after="120" w:line="300" w:lineRule="auto"/>
        <w:ind w:left="1680" w:hanging="0"/>
      </w:pPr>
      <w:r>
        <w:rPr>
          <w:sz w:val="22"/>
          <w:szCs w:val="22"/>
        </w:rPr>
        <w:t xml:space="preserve">(4) {nanosecond} [oewn-15260812-n]: one billionth (10^-9) of a second; one thousandth of a microsecond</w:t>
      </w:r>
    </w:p>
    <w:p>
      <w:pPr>
        <w:spacing w:after="120" w:line="300" w:lineRule="auto"/>
        <w:ind w:left="2100" w:hanging="0"/>
      </w:pPr>
      <w:r>
        <w:rPr>
          <w:sz w:val="22"/>
          <w:szCs w:val="22"/>
        </w:rPr>
        <w:t xml:space="preserve">(5) {picosecond} [oewn-15260650-n]: one trillionth (10^-12) of a second; one thousandth of a nanosecond</w:t>
      </w:r>
    </w:p>
    <w:p>
      <w:pPr>
        <w:spacing w:after="120" w:line="300" w:lineRule="auto"/>
        <w:ind w:left="2520" w:hanging="0"/>
      </w:pPr>
      <w:r>
        <w:rPr>
          <w:sz w:val="22"/>
          <w:szCs w:val="22"/>
        </w:rPr>
        <w:t xml:space="preserve">(6) {femtosecond} [oewn-15260484-n]: one quadrillionth (10^-15) of a second; one thousandth of a picosecond</w:t>
      </w:r>
    </w:p>
    <w:p>
      <w:pPr>
        <w:spacing w:after="120" w:line="300" w:lineRule="auto"/>
        <w:ind w:left="2940" w:hanging="0"/>
      </w:pPr>
      <w:r>
        <w:rPr>
          <w:sz w:val="22"/>
          <w:szCs w:val="22"/>
        </w:rPr>
        <w:t xml:space="preserve">(7) {attosecond} [oewn-15260337-n]: one quintillionth (10^-18) of a second; one thousandth of a femtosecond</w:t>
      </w:r>
    </w:p>
    <w:p>
      <w:pPr>
        <w:spacing w:after="120" w:line="300" w:lineRule="auto"/>
        <w:ind w:left="0" w:hanging="0"/>
      </w:pPr>
      <w:r>
        <w:rPr>
          <w:sz w:val="22"/>
          <w:szCs w:val="22"/>
        </w:rPr>
        <w:t xml:space="preserve">(0) {second, sec, s} [oewn-15259923-n]: 1/60 of a minute; the basic unit of time adopted under the Systeme International d'Unites</w:t>
      </w:r>
    </w:p>
    <w:p>
      <w:pPr>
        <w:spacing w:after="120" w:line="300" w:lineRule="auto"/>
        <w:ind w:left="420" w:hanging="0"/>
      </w:pPr>
      <w:r>
        <w:rPr>
          <w:sz w:val="22"/>
          <w:szCs w:val="22"/>
        </w:rPr>
        <w:t xml:space="preserve">(1) {millisecond, msec} [oewn-15261135-n]: one thousandth (10^-3) of a second</w:t>
      </w:r>
    </w:p>
    <w:p>
      <w:pPr>
        <w:spacing w:after="120" w:line="300" w:lineRule="auto"/>
        <w:ind w:left="840" w:hanging="0"/>
      </w:pPr>
      <w:r>
        <w:rPr>
          <w:sz w:val="22"/>
          <w:szCs w:val="22"/>
        </w:rPr>
        <w:t xml:space="preserve">(2) {microsecond} [oewn-15260973-n]: one millionth (10^-6) of a second; one thousandth of a millisecond</w:t>
      </w:r>
    </w:p>
    <w:p>
      <w:pPr>
        <w:spacing w:after="120" w:line="300" w:lineRule="auto"/>
        <w:ind w:left="1260" w:hanging="0"/>
      </w:pPr>
      <w:r>
        <w:rPr>
          <w:sz w:val="22"/>
          <w:szCs w:val="22"/>
        </w:rPr>
        <w:t xml:space="preserve">(3) {nanosecond} [oewn-15260812-n]: one billionth (10^-9) of a second; one thousandth of a microsecond</w:t>
      </w:r>
    </w:p>
    <w:p>
      <w:pPr>
        <w:spacing w:after="120" w:line="300" w:lineRule="auto"/>
        <w:ind w:left="1680" w:hanging="0"/>
      </w:pPr>
      <w:r>
        <w:rPr>
          <w:sz w:val="22"/>
          <w:szCs w:val="22"/>
        </w:rPr>
        <w:t xml:space="preserve">(4) {picosecond} [oewn-15260650-n]: one trillionth (10^-12) of a second; one thousandth of a nanosecond</w:t>
      </w:r>
    </w:p>
    <w:p>
      <w:pPr>
        <w:spacing w:after="120" w:line="300" w:lineRule="auto"/>
        <w:ind w:left="2100" w:hanging="0"/>
      </w:pPr>
      <w:r>
        <w:rPr>
          <w:sz w:val="22"/>
          <w:szCs w:val="22"/>
        </w:rPr>
        <w:t xml:space="preserve">(5) {femtosecond} [oewn-15260484-n]: one quadrillionth (10^-15) of a second; one thousandth of a picosecond</w:t>
      </w:r>
    </w:p>
    <w:p>
      <w:pPr>
        <w:spacing w:after="120" w:line="300" w:lineRule="auto"/>
        <w:ind w:left="2520" w:hanging="0"/>
      </w:pPr>
      <w:r>
        <w:rPr>
          <w:sz w:val="22"/>
          <w:szCs w:val="22"/>
        </w:rPr>
        <w:t xml:space="preserve">(6) {attosecond} [oewn-15260337-n]: one quintillionth (10^-18) of a second; one thousandth of a femtosecond</w:t>
      </w:r>
    </w:p>
    <w:p>
      <w:pPr>
        <w:spacing w:after="120" w:line="300" w:lineRule="auto"/>
        <w:ind w:left="0" w:hanging="0"/>
      </w:pPr>
      <w:r>
        <w:rPr>
          <w:sz w:val="22"/>
          <w:szCs w:val="22"/>
        </w:rPr>
        <w:t xml:space="preserve">(0) {femtosecond} [oewn-15260484-n]: one quadrillionth (10^-15) of a second; one thousandth of a picosecond</w:t>
      </w:r>
    </w:p>
    <w:p>
      <w:pPr>
        <w:spacing w:after="120" w:line="300" w:lineRule="auto"/>
        <w:ind w:left="420" w:hanging="0"/>
      </w:pPr>
      <w:r>
        <w:rPr>
          <w:sz w:val="22"/>
          <w:szCs w:val="22"/>
        </w:rPr>
        <w:t xml:space="preserve">(1) {attosecond} [oewn-15260337-n]: one quintillionth (10^-18) of a second; one thousandth of a femtosecond</w:t>
      </w:r>
    </w:p>
    <w:p>
      <w:pPr>
        <w:spacing w:after="120" w:line="300" w:lineRule="auto"/>
        <w:ind w:left="0" w:hanging="0"/>
      </w:pPr>
      <w:r>
        <w:rPr>
          <w:sz w:val="22"/>
          <w:szCs w:val="22"/>
        </w:rPr>
        <w:t xml:space="preserve">(0) {picosecond} [oewn-15260650-n]: one trillionth (10^-12) of a second; one thousandth of a nanosecond</w:t>
      </w:r>
    </w:p>
    <w:p>
      <w:pPr>
        <w:spacing w:after="120" w:line="300" w:lineRule="auto"/>
        <w:ind w:left="420" w:hanging="0"/>
      </w:pPr>
      <w:r>
        <w:rPr>
          <w:sz w:val="22"/>
          <w:szCs w:val="22"/>
        </w:rPr>
        <w:t xml:space="preserve">(1) {femtosecond} [oewn-15260484-n]: one quadrillionth (10^-15) of a second; one thousandth of a picosecond</w:t>
      </w:r>
    </w:p>
    <w:p>
      <w:pPr>
        <w:spacing w:after="120" w:line="300" w:lineRule="auto"/>
        <w:ind w:left="840" w:hanging="0"/>
      </w:pPr>
      <w:r>
        <w:rPr>
          <w:sz w:val="22"/>
          <w:szCs w:val="22"/>
        </w:rPr>
        <w:t xml:space="preserve">(2) {attosecond} [oewn-15260337-n]: one quintillionth (10^-18) of a second; one thousandth of a femtosecond</w:t>
      </w:r>
    </w:p>
    <w:p>
      <w:pPr>
        <w:spacing w:after="120" w:line="300" w:lineRule="auto"/>
        <w:ind w:left="0" w:hanging="0"/>
      </w:pPr>
      <w:r>
        <w:rPr>
          <w:sz w:val="22"/>
          <w:szCs w:val="22"/>
        </w:rPr>
        <w:t xml:space="preserve">(0) {nanosecond} [oewn-15260812-n]: one billionth (10^-9) of a second; one thousandth of a microsecond</w:t>
      </w:r>
    </w:p>
    <w:p>
      <w:pPr>
        <w:spacing w:after="120" w:line="300" w:lineRule="auto"/>
        <w:ind w:left="420" w:hanging="0"/>
      </w:pPr>
      <w:r>
        <w:rPr>
          <w:sz w:val="22"/>
          <w:szCs w:val="22"/>
        </w:rPr>
        <w:t xml:space="preserve">(1) {picosecond} [oewn-15260650-n]: one trillionth (10^-12) of a second; one thousandth of a nanosecond</w:t>
      </w:r>
    </w:p>
    <w:p>
      <w:pPr>
        <w:spacing w:after="120" w:line="300" w:lineRule="auto"/>
        <w:ind w:left="840" w:hanging="0"/>
      </w:pPr>
      <w:r>
        <w:rPr>
          <w:sz w:val="22"/>
          <w:szCs w:val="22"/>
        </w:rPr>
        <w:t xml:space="preserve">(2) {femtosecond} [oewn-15260484-n]: one quadrillionth (10^-15) of a second; one thousandth of a picosecond</w:t>
      </w:r>
    </w:p>
    <w:p>
      <w:pPr>
        <w:spacing w:after="120" w:line="300" w:lineRule="auto"/>
        <w:ind w:left="1260" w:hanging="0"/>
      </w:pPr>
      <w:r>
        <w:rPr>
          <w:sz w:val="22"/>
          <w:szCs w:val="22"/>
        </w:rPr>
        <w:t xml:space="preserve">(3) {attosecond} [oewn-15260337-n]: one quintillionth (10^-18) of a second; one thousandth of a femtosecond</w:t>
      </w:r>
    </w:p>
    <w:p>
      <w:pPr>
        <w:spacing w:after="120" w:line="300" w:lineRule="auto"/>
        <w:ind w:left="0" w:hanging="0"/>
      </w:pPr>
      <w:r>
        <w:rPr>
          <w:sz w:val="22"/>
          <w:szCs w:val="22"/>
        </w:rPr>
        <w:t xml:space="preserve">(0) {microsecond} [oewn-15260973-n]: one millionth (10^-6) of a second; one thousandth of a millisecond</w:t>
      </w:r>
    </w:p>
    <w:p>
      <w:pPr>
        <w:spacing w:after="120" w:line="300" w:lineRule="auto"/>
        <w:ind w:left="420" w:hanging="0"/>
      </w:pPr>
      <w:r>
        <w:rPr>
          <w:sz w:val="22"/>
          <w:szCs w:val="22"/>
        </w:rPr>
        <w:t xml:space="preserve">(1) {nanosecond} [oewn-15260812-n]: one billionth (10^-9) of a second; one thousandth of a microsecond</w:t>
      </w:r>
    </w:p>
    <w:p>
      <w:pPr>
        <w:spacing w:after="120" w:line="300" w:lineRule="auto"/>
        <w:ind w:left="840" w:hanging="0"/>
      </w:pPr>
      <w:r>
        <w:rPr>
          <w:sz w:val="22"/>
          <w:szCs w:val="22"/>
        </w:rPr>
        <w:t xml:space="preserve">(2) {picosecond} [oewn-15260650-n]: one trillionth (10^-12) of a second; one thousandth of a nanosecond</w:t>
      </w:r>
    </w:p>
    <w:p>
      <w:pPr>
        <w:spacing w:after="120" w:line="300" w:lineRule="auto"/>
        <w:ind w:left="1260" w:hanging="0"/>
      </w:pPr>
      <w:r>
        <w:rPr>
          <w:sz w:val="22"/>
          <w:szCs w:val="22"/>
        </w:rPr>
        <w:t xml:space="preserve">(3) {femtosecond} [oewn-15260484-n]: one quadrillionth (10^-15) of a second; one thousandth of a picosecond</w:t>
      </w:r>
    </w:p>
    <w:p>
      <w:pPr>
        <w:spacing w:after="120" w:line="300" w:lineRule="auto"/>
        <w:ind w:left="1680" w:hanging="0"/>
      </w:pPr>
      <w:r>
        <w:rPr>
          <w:sz w:val="22"/>
          <w:szCs w:val="22"/>
        </w:rPr>
        <w:t xml:space="preserve">(4) {attosecond} [oewn-15260337-n]: one quintillionth (10^-18) of a second; one thousandth of a femtosecond</w:t>
      </w:r>
    </w:p>
    <w:p>
      <w:pPr>
        <w:spacing w:after="120" w:line="300" w:lineRule="auto"/>
        <w:ind w:left="0" w:hanging="0"/>
      </w:pPr>
      <w:r>
        <w:rPr>
          <w:sz w:val="22"/>
          <w:szCs w:val="22"/>
        </w:rPr>
        <w:t xml:space="preserve">(0) {millisecond, msec} [oewn-15261135-n]: one thousandth (10^-3) of a second</w:t>
      </w:r>
    </w:p>
    <w:p>
      <w:pPr>
        <w:spacing w:after="120" w:line="300" w:lineRule="auto"/>
        <w:ind w:left="420" w:hanging="0"/>
      </w:pPr>
      <w:r>
        <w:rPr>
          <w:sz w:val="22"/>
          <w:szCs w:val="22"/>
        </w:rPr>
        <w:t xml:space="preserve">(1) {microsecond} [oewn-15260973-n]: one millionth (10^-6) of a second; one thousandth of a millisecond</w:t>
      </w:r>
    </w:p>
    <w:p>
      <w:pPr>
        <w:spacing w:after="120" w:line="300" w:lineRule="auto"/>
        <w:ind w:left="840" w:hanging="0"/>
      </w:pPr>
      <w:r>
        <w:rPr>
          <w:sz w:val="22"/>
          <w:szCs w:val="22"/>
        </w:rPr>
        <w:t xml:space="preserve">(2) {nanosecond} [oewn-15260812-n]: one billionth (10^-9) of a second; one thousandth of a microsecond</w:t>
      </w:r>
    </w:p>
    <w:p>
      <w:pPr>
        <w:spacing w:after="120" w:line="300" w:lineRule="auto"/>
        <w:ind w:left="1260" w:hanging="0"/>
      </w:pPr>
      <w:r>
        <w:rPr>
          <w:sz w:val="22"/>
          <w:szCs w:val="22"/>
        </w:rPr>
        <w:t xml:space="preserve">(3) {picosecond} [oewn-15260650-n]: one trillionth (10^-12) of a second; one thousandth of a nanosecond</w:t>
      </w:r>
    </w:p>
    <w:p>
      <w:pPr>
        <w:spacing w:after="120" w:line="300" w:lineRule="auto"/>
        <w:ind w:left="1680" w:hanging="0"/>
      </w:pPr>
      <w:r>
        <w:rPr>
          <w:sz w:val="22"/>
          <w:szCs w:val="22"/>
        </w:rPr>
        <w:t xml:space="preserve">(4) {femtosecond} [oewn-15260484-n]: one quadrillionth (10^-15) of a second; one thousandth of a picosecond</w:t>
      </w:r>
    </w:p>
    <w:p>
      <w:pPr>
        <w:spacing w:after="120" w:line="300" w:lineRule="auto"/>
        <w:ind w:left="2100" w:hanging="0"/>
      </w:pPr>
      <w:r>
        <w:rPr>
          <w:sz w:val="22"/>
          <w:szCs w:val="22"/>
        </w:rPr>
        <w:t xml:space="preserve">(5) {attosecond} [oewn-15260337-n]: one quintillionth (10^-18) of a second; one thousandth of a femtosecond</w:t>
      </w:r>
    </w:p>
    <w:p>
      <w:pPr>
        <w:spacing w:after="120" w:line="300" w:lineRule="auto"/>
        <w:ind w:left="0" w:hanging="0"/>
      </w:pPr>
      <w:r>
        <w:rPr>
          <w:sz w:val="22"/>
          <w:szCs w:val="22"/>
        </w:rPr>
        <w:t xml:space="preserve">(0) {fall, autumn} [oewn-15261656-n]: the season when the leaves fall from the trees</w:t>
      </w:r>
    </w:p>
    <w:p>
      <w:pPr>
        <w:spacing w:after="120" w:line="300" w:lineRule="auto"/>
        <w:ind w:left="420" w:hanging="0"/>
      </w:pPr>
      <w:r>
        <w:rPr>
          <w:sz w:val="22"/>
          <w:szCs w:val="22"/>
        </w:rPr>
        <w:t xml:space="preserve">(1) {Indian summer, Saint Martin's summer} [oewn-15210831-n]: a period of unusually warm weather in the autumn</w:t>
      </w:r>
    </w:p>
    <w:p>
      <w:pPr>
        <w:spacing w:after="120" w:line="300" w:lineRule="auto"/>
        <w:ind w:left="420" w:hanging="0"/>
      </w:pPr>
      <w:r>
        <w:rPr>
          <w:sz w:val="22"/>
          <w:szCs w:val="22"/>
        </w:rPr>
        <w:t xml:space="preserve">(1) {autumnal equinox, September equinox, fall equinox} [oewn-15248546-n]: September 22</w:t>
      </w:r>
    </w:p>
    <w:p>
      <w:pPr>
        <w:spacing w:after="120" w:line="300" w:lineRule="auto"/>
        <w:ind w:left="0" w:hanging="0"/>
      </w:pPr>
      <w:r>
        <w:rPr>
          <w:sz w:val="22"/>
          <w:szCs w:val="22"/>
        </w:rPr>
        <w:t xml:space="preserve">(0) {spring, springtime} [oewn-15261841-n]: the season of growth; spring; the beginning of spring</w:t>
      </w:r>
    </w:p>
    <w:p>
      <w:pPr>
        <w:spacing w:after="120" w:line="300" w:lineRule="auto"/>
        <w:ind w:left="420" w:hanging="0"/>
      </w:pPr>
      <w:r>
        <w:rPr>
          <w:sz w:val="22"/>
          <w:szCs w:val="22"/>
        </w:rPr>
        <w:t xml:space="preserve">(1) {vernal equinox, March equinox, spring equinox} [oewn-15248370-n]: March 21</w:t>
      </w:r>
    </w:p>
    <w:p>
      <w:pPr>
        <w:spacing w:after="120" w:line="300" w:lineRule="auto"/>
        <w:ind w:left="0" w:hanging="0"/>
      </w:pPr>
      <w:r>
        <w:rPr>
          <w:sz w:val="22"/>
          <w:szCs w:val="22"/>
        </w:rPr>
        <w:t xml:space="preserve">(0) {summer, summertime} [oewn-15262047-n]: the warmest season of the year; in the Northern Hemisphere it extends from the summer solstice to the autumnal equinox</w:t>
      </w:r>
    </w:p>
    <w:p>
      <w:pPr>
        <w:spacing w:after="120" w:line="300" w:lineRule="auto"/>
        <w:ind w:left="420" w:hanging="0"/>
      </w:pPr>
      <w:r>
        <w:rPr>
          <w:sz w:val="22"/>
          <w:szCs w:val="22"/>
        </w:rPr>
        <w:t xml:space="preserve">(1) {summer solstice, June 21, midsummer} [oewn-15246808-n]: June 21, when the sun is at its northernmost point</w:t>
      </w:r>
    </w:p>
    <w:p>
      <w:pPr>
        <w:spacing w:after="120" w:line="300" w:lineRule="auto"/>
        <w:ind w:left="420" w:hanging="0"/>
      </w:pPr>
      <w:r>
        <w:rPr>
          <w:sz w:val="22"/>
          <w:szCs w:val="22"/>
        </w:rPr>
        <w:t xml:space="preserve">(1) {dog days, canicule, canicular days} [oewn-15262364-n]: the hot period between early July and early September; a period of inactivity</w:t>
      </w:r>
    </w:p>
    <w:p>
      <w:pPr>
        <w:spacing w:after="120" w:line="300" w:lineRule="auto"/>
        <w:ind w:left="0" w:hanging="0"/>
      </w:pPr>
      <w:r>
        <w:rPr>
          <w:sz w:val="22"/>
          <w:szCs w:val="22"/>
        </w:rPr>
        <w:t xml:space="preserve">(0) {winter, wintertime} [oewn-15262579-n]: the coldest season of the year; in the Northern Hemisphere it extends from the winter solstice to the vernal equinox</w:t>
      </w:r>
    </w:p>
    <w:p>
      <w:pPr>
        <w:spacing w:after="120" w:line="300" w:lineRule="auto"/>
        <w:ind w:left="420" w:hanging="0"/>
      </w:pPr>
      <w:r>
        <w:rPr>
          <w:sz w:val="22"/>
          <w:szCs w:val="22"/>
        </w:rPr>
        <w:t xml:space="preserve">(1) {winter solstice} [oewn-15247986-n]: December 22, when the sun is at its southernmost point</w:t>
      </w:r>
    </w:p>
    <w:p>
      <w:pPr>
        <w:spacing w:after="120" w:line="300" w:lineRule="auto"/>
        <w:ind w:left="420" w:hanging="0"/>
      </w:pPr>
      <w:r>
        <w:rPr>
          <w:sz w:val="22"/>
          <w:szCs w:val="22"/>
        </w:rPr>
        <w:t xml:space="preserve">(1) {midwinter} [oewn-15262871-n]: the middle of winter</w:t>
      </w:r>
    </w:p>
    <w:p>
      <w:pPr>
        <w:spacing w:after="120" w:line="300" w:lineRule="auto"/>
        <w:ind w:left="0" w:hanging="0"/>
      </w:pPr>
      <w:r>
        <w:rPr>
          <w:sz w:val="22"/>
          <w:szCs w:val="22"/>
        </w:rPr>
        <w:t xml:space="preserve">(0) {Advent} [oewn-15266304-n]: the season including the four Sundays preceding Christmas</w:t>
      </w:r>
    </w:p>
    <w:p>
      <w:pPr>
        <w:spacing w:after="120" w:line="300" w:lineRule="auto"/>
        <w:ind w:left="420" w:hanging="0"/>
      </w:pPr>
      <w:r>
        <w:rPr>
          <w:sz w:val="22"/>
          <w:szCs w:val="22"/>
        </w:rPr>
        <w:t xml:space="preserve">(1) {Advent Sunday} [oewn-15266452-n]: the first of the four Sundays during Advent</w:t>
      </w:r>
    </w:p>
    <w:p>
      <w:pPr>
        <w:spacing w:after="120" w:line="300" w:lineRule="auto"/>
        <w:ind w:left="0" w:hanging="0"/>
      </w:pPr>
      <w:r>
        <w:rPr>
          <w:sz w:val="22"/>
          <w:szCs w:val="22"/>
        </w:rPr>
        <w:t xml:space="preserve">(0) {Shrovetide} [oewn-15266574-n]: immediately preceding Lent</w:t>
      </w:r>
    </w:p>
    <w:p>
      <w:pPr>
        <w:spacing w:after="120" w:line="300" w:lineRule="auto"/>
        <w:ind w:left="420" w:hanging="0"/>
      </w:pPr>
      <w:r>
        <w:rPr>
          <w:sz w:val="22"/>
          <w:szCs w:val="22"/>
        </w:rPr>
        <w:t xml:space="preserve">(1) {Mardi Gras, Shrove Tuesday, Fat Tuesday, pancake day} [oewn-15266695-n]: the last day before Lent</w:t>
      </w:r>
    </w:p>
    <w:p>
      <w:pPr>
        <w:spacing w:after="120" w:line="300" w:lineRule="auto"/>
        <w:ind w:left="0" w:hanging="0"/>
      </w:pPr>
      <w:r>
        <w:rPr>
          <w:sz w:val="22"/>
          <w:szCs w:val="22"/>
        </w:rPr>
        <w:t xml:space="preserve">(0) {Lent, Lententide} [oewn-15266840-n]: a period of 40 weekdays from Ash Wednesday to Holy Saturday</w:t>
      </w:r>
    </w:p>
    <w:p>
      <w:pPr>
        <w:spacing w:after="120" w:line="300" w:lineRule="auto"/>
        <w:ind w:left="420" w:hanging="0"/>
      </w:pPr>
      <w:r>
        <w:rPr>
          <w:sz w:val="22"/>
          <w:szCs w:val="22"/>
        </w:rPr>
        <w:t xml:space="preserve">(1) {Good Friday} [oewn-15216662-n]: Friday before Easter</w:t>
      </w:r>
    </w:p>
    <w:p>
      <w:pPr>
        <w:spacing w:after="120" w:line="300" w:lineRule="auto"/>
        <w:ind w:left="420" w:hanging="0"/>
      </w:pPr>
      <w:r>
        <w:rPr>
          <w:sz w:val="22"/>
          <w:szCs w:val="22"/>
        </w:rPr>
        <w:t xml:space="preserve">(1) {Ash Wednesday} [oewn-15220457-n]: the 7th Wednesday before Easter; the first day of Lent; the day following Mardi Gras (‘Fat Tuesday’); a day of fasting and repentance</w:t>
      </w:r>
    </w:p>
    <w:p>
      <w:pPr>
        <w:spacing w:after="120" w:line="300" w:lineRule="auto"/>
        <w:ind w:left="0" w:hanging="0"/>
      </w:pPr>
      <w:r>
        <w:rPr>
          <w:sz w:val="22"/>
          <w:szCs w:val="22"/>
        </w:rPr>
        <w:t xml:space="preserve">(0) {Whitsun, Whitsuntide, Whitweek} [oewn-15267530-n]: Christian holiday; the week beginning on Whitsunday (especially the first 3 days)</w:t>
      </w:r>
    </w:p>
    <w:p>
      <w:pPr>
        <w:spacing w:after="120" w:line="300" w:lineRule="auto"/>
        <w:ind w:left="420" w:hanging="0"/>
      </w:pPr>
      <w:r>
        <w:rPr>
          <w:sz w:val="22"/>
          <w:szCs w:val="22"/>
        </w:rPr>
        <w:t xml:space="preserve">(1) {Pentecost, Whitsunday} [oewn-15267020-n]: seventh Sunday after Easter; commemorates the emanation of the Holy Spirit to the Apostles; a quarter day in Scotland</w:t>
      </w:r>
    </w:p>
    <w:p>
      <w:pPr>
        <w:spacing w:after="120" w:line="300" w:lineRule="auto"/>
        <w:ind w:left="420" w:hanging="0"/>
      </w:pPr>
      <w:r>
        <w:rPr>
          <w:sz w:val="22"/>
          <w:szCs w:val="22"/>
        </w:rPr>
        <w:t xml:space="preserve">(1) {Whitmonday, Whitsun Monday} [oewn-15267243-n]: the day after Whitsunday; a legal holiday in England and Wales and Ireland</w:t>
      </w:r>
    </w:p>
    <w:p>
      <w:pPr>
        <w:spacing w:after="120" w:line="300" w:lineRule="auto"/>
        <w:ind w:left="420" w:hanging="0"/>
      </w:pPr>
      <w:r>
        <w:rPr>
          <w:sz w:val="22"/>
          <w:szCs w:val="22"/>
        </w:rPr>
        <w:t xml:space="preserve">(1) {Whit-Tuesday, Whitsun Tuesday} [oewn-15267410-n]: the day after Whitmonday</w:t>
      </w:r>
    </w:p>
    <w:p>
      <w:pPr>
        <w:spacing w:after="120" w:line="300" w:lineRule="auto"/>
        <w:ind w:left="0" w:hanging="0"/>
      </w:pPr>
      <w:r>
        <w:rPr>
          <w:sz w:val="22"/>
          <w:szCs w:val="22"/>
        </w:rPr>
        <w:t xml:space="preserve">(0) {eon, aeon} [oewn-15268541-n]: the longest division of geological time</w:t>
      </w:r>
    </w:p>
    <w:p>
      <w:pPr>
        <w:spacing w:after="120" w:line="300" w:lineRule="auto"/>
        <w:ind w:left="420" w:hanging="0"/>
      </w:pPr>
      <w:r>
        <w:rPr>
          <w:sz w:val="22"/>
          <w:szCs w:val="22"/>
        </w:rPr>
        <w:t xml:space="preserve">(1) {era, geological era} [oewn-15272831-n]: a major division of geological time; an era is usually divided into two or more periods</w:t>
      </w:r>
    </w:p>
    <w:p>
      <w:pPr>
        <w:spacing w:after="120" w:line="300" w:lineRule="auto"/>
        <w:ind w:left="840" w:hanging="0"/>
      </w:pPr>
      <w:r>
        <w:rPr>
          <w:sz w:val="22"/>
          <w:szCs w:val="22"/>
        </w:rPr>
        <w:t xml:space="preserve">(2) {period, geological period} [oewn-15272329-n]: a unit of geological time during which a system of rocks formed</w:t>
      </w:r>
    </w:p>
    <w:p>
      <w:pPr>
        <w:spacing w:after="120" w:line="300" w:lineRule="auto"/>
        <w:ind w:left="1260" w:hanging="0"/>
      </w:pPr>
      <w:r>
        <w:rPr>
          <w:sz w:val="22"/>
          <w:szCs w:val="22"/>
        </w:rPr>
        <w:t xml:space="preserve">(3) {epoch} [oewn-15273080-n]: a unit of geological time that is a subdivision of a period and is itself divided into ages</w:t>
      </w:r>
    </w:p>
    <w:p>
      <w:pPr>
        <w:spacing w:after="120" w:line="300" w:lineRule="auto"/>
        <w:ind w:left="0" w:hanging="0"/>
      </w:pPr>
      <w:r>
        <w:rPr>
          <w:sz w:val="22"/>
          <w:szCs w:val="22"/>
        </w:rPr>
        <w:t xml:space="preserve">(0) {period, geological period} [oewn-15272329-n]: a unit of geological time during which a system of rocks formed</w:t>
      </w:r>
    </w:p>
    <w:p>
      <w:pPr>
        <w:spacing w:after="120" w:line="300" w:lineRule="auto"/>
        <w:ind w:left="420" w:hanging="0"/>
      </w:pPr>
      <w:r>
        <w:rPr>
          <w:sz w:val="22"/>
          <w:szCs w:val="22"/>
        </w:rPr>
        <w:t xml:space="preserve">(1) {epoch} [oewn-15273080-n]: a unit of geological time that is a subdivision of a period and is itself divided into ages</w:t>
      </w:r>
    </w:p>
    <w:p>
      <w:pPr>
        <w:spacing w:after="120" w:line="300" w:lineRule="auto"/>
        <w:ind w:left="0" w:hanging="0"/>
      </w:pPr>
      <w:r>
        <w:rPr>
          <w:sz w:val="22"/>
          <w:szCs w:val="22"/>
        </w:rPr>
        <w:t xml:space="preserve">(0) {era, geological era} [oewn-15272831-n]: a major division of geological time; an era is usually divided into two or more periods</w:t>
      </w:r>
    </w:p>
    <w:p>
      <w:pPr>
        <w:spacing w:after="120" w:line="300" w:lineRule="auto"/>
        <w:ind w:left="420" w:hanging="0"/>
      </w:pPr>
      <w:r>
        <w:rPr>
          <w:sz w:val="22"/>
          <w:szCs w:val="22"/>
        </w:rPr>
        <w:t xml:space="preserve">(1) {period, geological period} [oewn-15272329-n]: a unit of geological time during which a system of rocks formed</w:t>
      </w:r>
    </w:p>
    <w:p>
      <w:pPr>
        <w:spacing w:after="120" w:line="300" w:lineRule="auto"/>
        <w:ind w:left="840" w:hanging="0"/>
      </w:pPr>
      <w:r>
        <w:rPr>
          <w:sz w:val="22"/>
          <w:szCs w:val="22"/>
        </w:rPr>
        <w:t xml:space="preserve">(2) {epoch} [oewn-15273080-n]: a unit of geological time that is a subdivision of a period and is itself divided into ages</w:t>
      </w:r>
    </w:p>
    <w:p>
      <w:pPr>
        <w:spacing w:after="120" w:line="300" w:lineRule="auto"/>
        <w:ind w:left="0" w:hanging="0"/>
      </w:pPr>
      <w:r>
        <w:rPr>
          <w:sz w:val="22"/>
          <w:szCs w:val="22"/>
        </w:rPr>
        <w:t xml:space="preserve">(0) {prehistory, prehistoric culture} [oewn-15279361-n]: the time during the development of human culture before the appearance of the written word</w:t>
      </w:r>
    </w:p>
    <w:p>
      <w:pPr>
        <w:spacing w:after="120" w:line="300" w:lineRule="auto"/>
        <w:ind w:left="420" w:hanging="0"/>
      </w:pPr>
      <w:r>
        <w:rPr>
          <w:sz w:val="22"/>
          <w:szCs w:val="22"/>
        </w:rPr>
        <w:t xml:space="preserve">(1) {ice age, glacial period, glacial epoch} [oewn-15280006-n]: any period of time during which glaciers covered a large part of the earth's surface</w:t>
      </w:r>
    </w:p>
    <w:p>
      <w:pPr>
        <w:spacing w:after="120" w:line="300" w:lineRule="auto"/>
        <w:ind w:left="0" w:hanging="0"/>
      </w:pPr>
      <w:r>
        <w:rPr>
          <w:sz w:val="22"/>
          <w:szCs w:val="22"/>
        </w:rPr>
        <w:t xml:space="preserve">(0) {inning, frame} [oewn-15280615-n]: (baseball) one of nine divisions of play during which each team has a turn at bat</w:t>
      </w:r>
    </w:p>
    <w:p>
      <w:pPr>
        <w:spacing w:after="120" w:line="300" w:lineRule="auto"/>
        <w:ind w:left="420" w:hanging="0"/>
      </w:pPr>
      <w:r>
        <w:rPr>
          <w:sz w:val="22"/>
          <w:szCs w:val="22"/>
        </w:rPr>
        <w:t xml:space="preserve">(1) {top, top of the inning} [oewn-15280833-n]: the first half of an inning; while the visiting team is at bat</w:t>
      </w:r>
    </w:p>
    <w:p>
      <w:pPr>
        <w:spacing w:after="120" w:line="300" w:lineRule="auto"/>
        <w:ind w:left="420" w:hanging="0"/>
      </w:pPr>
      <w:r>
        <w:rPr>
          <w:sz w:val="22"/>
          <w:szCs w:val="22"/>
        </w:rPr>
        <w:t xml:space="preserve">(1) {bottom, bottom of the inning} [oewn-15281056-n]: the second half of an inning; while the home team is at bat</w:t>
      </w:r>
    </w:p>
    <w:p>
      <w:pPr>
        <w:spacing w:after="120" w:line="300" w:lineRule="auto"/>
        <w:ind w:left="0" w:hanging="0"/>
      </w:pPr>
      <w:r>
        <w:rPr>
          <w:sz w:val="22"/>
          <w:szCs w:val="22"/>
        </w:rPr>
        <w:t xml:space="preserve">(0) {set} [oewn-15281228-n]: a unit of play in tennis or squash</w:t>
      </w:r>
    </w:p>
    <w:p>
      <w:pPr>
        <w:spacing w:after="120" w:line="300" w:lineRule="auto"/>
        <w:ind w:left="420" w:hanging="0"/>
      </w:pPr>
      <w:r>
        <w:rPr>
          <w:sz w:val="22"/>
          <w:szCs w:val="22"/>
        </w:rPr>
        <w:t xml:space="preserve">(1) {game} [oewn-15281378-n]: (tennis) a division of play during which one player serves</w:t>
      </w:r>
    </w:p>
    <w:p>
      <w:pPr>
        <w:spacing w:after="120" w:line="300" w:lineRule="auto"/>
        <w:ind w:left="0" w:hanging="0"/>
      </w:pPr>
      <w:r>
        <w:rPr>
          <w:sz w:val="22"/>
          <w:szCs w:val="22"/>
        </w:rPr>
        <w:t xml:space="preserve">(0) {playing period, period of play, play} [oewn-15281726-n]: (in games or plays or other performances) the time during which play proceeds</w:t>
      </w:r>
    </w:p>
    <w:p>
      <w:pPr>
        <w:spacing w:after="120" w:line="300" w:lineRule="auto"/>
        <w:ind w:left="420" w:hanging="0"/>
      </w:pPr>
      <w:r>
        <w:rPr>
          <w:sz w:val="22"/>
          <w:szCs w:val="22"/>
        </w:rPr>
        <w:t xml:space="preserve">(1) {chukker, chukka} [oewn-15280452-n]: (polo) one of six divisions into which a polo match is divided</w:t>
      </w:r>
    </w:p>
    <w:p>
      <w:pPr>
        <w:spacing w:after="120" w:line="300" w:lineRule="auto"/>
        <w:ind w:left="420" w:hanging="0"/>
      </w:pPr>
      <w:r>
        <w:rPr>
          <w:sz w:val="22"/>
          <w:szCs w:val="22"/>
        </w:rPr>
        <w:t xml:space="preserve">(1) {inning, frame} [oewn-15280615-n]: (baseball) one of nine divisions of play during which each team has a turn at bat</w:t>
      </w:r>
    </w:p>
    <w:p>
      <w:pPr>
        <w:spacing w:after="120" w:line="300" w:lineRule="auto"/>
        <w:ind w:left="840" w:hanging="0"/>
      </w:pPr>
      <w:r>
        <w:rPr>
          <w:sz w:val="22"/>
          <w:szCs w:val="22"/>
        </w:rPr>
        <w:t xml:space="preserve">(2) {top, top of the inning} [oewn-15280833-n]: the first half of an inning; while the visiting team is at bat</w:t>
      </w:r>
    </w:p>
    <w:p>
      <w:pPr>
        <w:spacing w:after="120" w:line="300" w:lineRule="auto"/>
        <w:ind w:left="840" w:hanging="0"/>
      </w:pPr>
      <w:r>
        <w:rPr>
          <w:sz w:val="22"/>
          <w:szCs w:val="22"/>
        </w:rPr>
        <w:t xml:space="preserve">(2) {bottom, bottom of the inning} [oewn-15281056-n]: the second half of an inning; while the home team is at bat</w:t>
      </w:r>
    </w:p>
    <w:p>
      <w:pPr>
        <w:spacing w:after="120" w:line="300" w:lineRule="auto"/>
        <w:ind w:left="420" w:hanging="0"/>
      </w:pPr>
      <w:r>
        <w:rPr>
          <w:sz w:val="22"/>
          <w:szCs w:val="22"/>
        </w:rPr>
        <w:t xml:space="preserve">(1) {turn, bout, round} [oewn-15281525-n]: (sports) a division of a game during which one team is on the offensive</w:t>
      </w:r>
    </w:p>
    <w:p>
      <w:pPr>
        <w:spacing w:after="120" w:line="300" w:lineRule="auto"/>
        <w:ind w:left="420" w:hanging="0"/>
      </w:pPr>
      <w:r>
        <w:rPr>
          <w:sz w:val="22"/>
          <w:szCs w:val="22"/>
        </w:rPr>
        <w:t xml:space="preserve">(1) {first period} [oewn-15282227-n]: the first division into which the play of a game is divided</w:t>
      </w:r>
    </w:p>
    <w:p>
      <w:pPr>
        <w:spacing w:after="120" w:line="300" w:lineRule="auto"/>
        <w:ind w:left="420" w:hanging="0"/>
      </w:pPr>
      <w:r>
        <w:rPr>
          <w:sz w:val="22"/>
          <w:szCs w:val="22"/>
        </w:rPr>
        <w:t xml:space="preserve">(1) {second period} [oewn-15282364-n]: the second division into which the play of a game is divided</w:t>
      </w:r>
    </w:p>
    <w:p>
      <w:pPr>
        <w:spacing w:after="120" w:line="300" w:lineRule="auto"/>
        <w:ind w:left="420" w:hanging="0"/>
      </w:pPr>
      <w:r>
        <w:rPr>
          <w:sz w:val="22"/>
          <w:szCs w:val="22"/>
        </w:rPr>
        <w:t xml:space="preserve">(1) {final period} [oewn-15282503-n]: the final division into which the play of a game is divided</w:t>
      </w:r>
    </w:p>
    <w:p>
      <w:pPr>
        <w:spacing w:after="120" w:line="300" w:lineRule="auto"/>
        <w:ind w:left="420" w:hanging="0"/>
      </w:pPr>
      <w:r>
        <w:rPr>
          <w:sz w:val="22"/>
          <w:szCs w:val="22"/>
        </w:rPr>
        <w:t xml:space="preserve">(1) {half} [oewn-15282640-n]: one of two divisions into which some games or performances are divided: the two divisions are separated by an interval</w:t>
      </w:r>
    </w:p>
    <w:p>
      <w:pPr>
        <w:spacing w:after="120" w:line="300" w:lineRule="auto"/>
        <w:ind w:left="420" w:hanging="0"/>
      </w:pPr>
      <w:r>
        <w:rPr>
          <w:sz w:val="22"/>
          <w:szCs w:val="22"/>
        </w:rPr>
        <w:t xml:space="preserve">(1) {period} [oewn-15283092-n]: (ice hockey) one of three divisions into which play is divided in hockey games</w:t>
      </w:r>
    </w:p>
    <w:p>
      <w:pPr>
        <w:spacing w:after="120" w:line="300" w:lineRule="auto"/>
        <w:ind w:left="420" w:hanging="0"/>
      </w:pPr>
      <w:r>
        <w:rPr>
          <w:sz w:val="22"/>
          <w:szCs w:val="22"/>
        </w:rPr>
        <w:t xml:space="preserve">(1) {quarter} [oewn-15283261-n]: (football, professional basketball) one of four divisions into which some games are divided</w:t>
      </w:r>
    </w:p>
    <w:p>
      <w:pPr>
        <w:spacing w:after="120" w:line="300" w:lineRule="auto"/>
        <w:ind w:left="420" w:hanging="0"/>
      </w:pPr>
      <w:r>
        <w:rPr>
          <w:sz w:val="22"/>
          <w:szCs w:val="22"/>
        </w:rPr>
        <w:t xml:space="preserve">(1) {over} [oewn-15283505-n]: (cricket) the division of play during which six balls are bowled at the batsman by one player from the other team from the same end of the pitch</w:t>
      </w:r>
    </w:p>
    <w:p>
      <w:pPr>
        <w:spacing w:after="120" w:line="300" w:lineRule="auto"/>
        <w:ind w:left="0" w:hanging="0"/>
      </w:pPr>
      <w:r>
        <w:rPr>
          <w:sz w:val="22"/>
          <w:szCs w:val="22"/>
        </w:rPr>
        <w:t xml:space="preserve">(0) {kilohertz, kHz, kilocycle per second, kilocycle, kc} [oewn-15304776-n]: one thousand periods per second</w:t>
      </w:r>
    </w:p>
    <w:p>
      <w:pPr>
        <w:spacing w:after="120" w:line="300" w:lineRule="auto"/>
        <w:ind w:left="420" w:hanging="0"/>
      </w:pPr>
      <w:r>
        <w:rPr>
          <w:sz w:val="22"/>
          <w:szCs w:val="22"/>
        </w:rPr>
        <w:t xml:space="preserve">(1) {hertz, Hz, cycle per second, cycles/second, cps, cycle} [oewn-15304090-n]: the unit of frequency; one hertz has a periodic interval of one second (named for Heinrich Rudolph Hertz)</w:t>
      </w:r>
    </w:p>
    <w:p>
      <w:pPr>
        <w:spacing w:after="120" w:line="300" w:lineRule="auto"/>
        <w:ind w:left="0" w:hanging="0"/>
      </w:pPr>
      <w:r>
        <w:rPr>
          <w:sz w:val="22"/>
          <w:szCs w:val="22"/>
        </w:rPr>
        <w:t xml:space="preserve">(0) {megahertz, MHz, megacycle per second, megacycle, Mc} [oewn-15305175-n]: one million periods per second</w:t>
      </w:r>
    </w:p>
    <w:p>
      <w:pPr>
        <w:spacing w:after="120" w:line="300" w:lineRule="auto"/>
        <w:ind w:left="420" w:hanging="0"/>
      </w:pPr>
      <w:r>
        <w:rPr>
          <w:sz w:val="22"/>
          <w:szCs w:val="22"/>
        </w:rPr>
        <w:t xml:space="preserve">(1) {kilohertz, kHz, kilocycle per second, kilocycle, kc} [oewn-15304776-n]: one thousand periods per second</w:t>
      </w:r>
    </w:p>
    <w:p>
      <w:pPr>
        <w:spacing w:after="120" w:line="300" w:lineRule="auto"/>
        <w:ind w:left="840" w:hanging="0"/>
      </w:pPr>
      <w:r>
        <w:rPr>
          <w:sz w:val="22"/>
          <w:szCs w:val="22"/>
        </w:rPr>
        <w:t xml:space="preserve">(2) {hertz, Hz, cycle per second, cycles/second, cps, cycle} [oewn-15304090-n]: the unit of frequency; one hertz has a periodic interval of one second (named for Heinrich Rudolph Hertz)</w:t>
      </w:r>
    </w:p>
    <w:p>
      <w:pPr>
        <w:spacing w:after="120" w:line="300" w:lineRule="auto"/>
        <w:ind w:left="0" w:hanging="0"/>
      </w:pPr>
      <w:r>
        <w:rPr>
          <w:sz w:val="22"/>
          <w:szCs w:val="22"/>
        </w:rPr>
        <w:t xml:space="preserve">(0) {cycle, rhythm, round} [oewn-15313066-n]: an interval during which a recurring sequence of events occurs</w:t>
      </w:r>
    </w:p>
    <w:p>
      <w:pPr>
        <w:spacing w:after="120" w:line="300" w:lineRule="auto"/>
        <w:ind w:left="420" w:hanging="0"/>
      </w:pPr>
      <w:r>
        <w:rPr>
          <w:sz w:val="22"/>
          <w:szCs w:val="22"/>
        </w:rPr>
        <w:t xml:space="preserve">(1) {phase, phase angle} [oewn-15315368-n]: a particular point in the time of a cycle; measured from some arbitrary zero and expressed as an angle</w:t>
      </w:r>
    </w:p>
    <w:p>
      <w:pPr>
        <w:spacing w:after="120" w:line="300" w:lineRule="auto"/>
        <w:ind w:left="0" w:hanging="0"/>
      </w:pPr>
      <w:r>
        <w:rPr>
          <w:sz w:val="22"/>
          <w:szCs w:val="22"/>
        </w:rPr>
        <w:t xml:space="preserve">(0) {menstrual cycle} [oewn-15313347-n]: a recurring cycle (beginning at menarche and ending at menopause) in which the endometrial lining of the uterus prepares for pregnancy; if pregnancy does not occur the lining is shed at menstruation</w:t>
      </w:r>
    </w:p>
    <w:p>
      <w:pPr>
        <w:spacing w:after="120" w:line="300" w:lineRule="auto"/>
        <w:ind w:left="420" w:hanging="0"/>
      </w:pPr>
      <w:r>
        <w:rPr>
          <w:sz w:val="22"/>
          <w:szCs w:val="22"/>
        </w:rPr>
        <w:t xml:space="preserve">(1) {fertile period, fertile phase} [oewn-15313725-n]: the time in the menstrual cycle when fertilization is most likely to be possible (7 days before to 7 days after ovulation)</w:t>
      </w:r>
    </w:p>
    <w:p>
      <w:pPr>
        <w:spacing w:after="120" w:line="300" w:lineRule="auto"/>
        <w:ind w:left="420" w:hanging="0"/>
      </w:pPr>
      <w:r>
        <w:rPr>
          <w:sz w:val="22"/>
          <w:szCs w:val="22"/>
        </w:rPr>
        <w:t xml:space="preserve">(1) {menstrual phase} [oewn-15313943-n]: the phase of the menstrual cycle during which the lining of the uterus is shed (the first day of menstrual flow is considered day 1 of the menstrual cycle)</w:t>
      </w:r>
    </w:p>
    <w:p>
      <w:pPr>
        <w:spacing w:after="120" w:line="300" w:lineRule="auto"/>
        <w:ind w:left="420" w:hanging="0"/>
      </w:pPr>
      <w:r>
        <w:rPr>
          <w:sz w:val="22"/>
          <w:szCs w:val="22"/>
        </w:rPr>
        <w:t xml:space="preserve">(1) {secretory phase, luteal phase} [oewn-15314444-n]: the second half of the menstrual cycle after ovulation; the corpus luteum secretes progesterone which prepares the endometrium for the implantation of an embryo; if fertilization does not occur then menstrual flow begins</w:t>
      </w:r>
    </w:p>
    <w:p>
      <w:pPr>
        <w:spacing w:after="120" w:line="300" w:lineRule="auto"/>
        <w:ind w:left="420" w:hanging="0"/>
      </w:pPr>
      <w:r>
        <w:rPr>
          <w:sz w:val="22"/>
          <w:szCs w:val="22"/>
        </w:rPr>
        <w:t xml:space="preserve">(1) {safe period} [oewn-15321282-n]: that time during a woman's menstrual cycle during which conception is least likely to occur (usually immediately before of after menstruation)</w:t>
      </w:r>
    </w:p>
    <w:p>
      <w:pPr>
        <w:spacing w:after="120" w:line="300" w:lineRule="auto"/>
        <w:ind w:left="0" w:hanging="0"/>
      </w:pPr>
      <w:r>
        <w:rPr>
          <w:sz w:val="22"/>
          <w:szCs w:val="22"/>
        </w:rPr>
        <w:t xml:space="preserve">(0) {White race, White people, Caucasian race, Caucasoid race} [oewn-80000191-n]: a light-skinned race</w:t>
      </w:r>
    </w:p>
    <w:p>
      <w:pPr>
        <w:spacing w:after="120" w:line="300" w:lineRule="auto"/>
        <w:ind w:left="420" w:hanging="0"/>
      </w:pPr>
      <w:r>
        <w:rPr>
          <w:sz w:val="22"/>
          <w:szCs w:val="22"/>
        </w:rPr>
        <w:t xml:space="preserve">(1) {White, White person, Caucasian} [oewn-09660255-n]: a person of European descent with a light-skinned or pale complexion</w:t>
      </w:r>
    </w:p>
    <w:p>
      <w:pPr>
        <w:spacing w:after="120" w:line="300" w:lineRule="auto"/>
        <w:ind w:left="0" w:hanging="0"/>
      </w:pPr>
      <w:r>
        <w:rPr>
          <w:sz w:val="22"/>
          <w:szCs w:val="22"/>
        </w:rPr>
        <w:t xml:space="preserve">(0) {juniper} [oewn-80945361-n]: wood of a coniferous shrub or small tree with berrylike cones</w:t>
      </w:r>
    </w:p>
    <w:p>
      <w:pPr>
        <w:spacing w:after="120" w:line="300" w:lineRule="auto"/>
        <w:ind w:left="420" w:hanging="0"/>
      </w:pPr>
      <w:r>
        <w:rPr>
          <w:sz w:val="22"/>
          <w:szCs w:val="22"/>
        </w:rPr>
        <w:t xml:space="preserve">(1) {juniper berry} [oewn-11657286-n]: berrylike fruit of a plant of the genus Juniperus especially the berrylike cone of the common juniper</w:t>
      </w:r>
    </w:p>
    <w:p>
      <w:pPr>
        <w:spacing w:after="120" w:line="300" w:lineRule="auto"/>
        <w:ind w:left="0" w:hanging="0"/>
      </w:pPr>
      <w:r>
        <w:rPr>
          <w:sz w:val="22"/>
          <w:szCs w:val="22"/>
        </w:rPr>
        <w:t xml:space="preserve">(0) {cypress pine} [oewn-81779340-n]: any of several evergreen trees or shrubs of Australia and northern New Caledonia</w:t>
      </w:r>
    </w:p>
    <w:p>
      <w:pPr>
        <w:spacing w:after="120" w:line="300" w:lineRule="auto"/>
        <w:ind w:left="420" w:hanging="0"/>
      </w:pPr>
      <w:r>
        <w:rPr>
          <w:sz w:val="22"/>
          <w:szCs w:val="22"/>
        </w:rPr>
        <w:t xml:space="preserve">(1) {cypress pine} [oewn-86491841-n]: wood of any of several evergreen trees or shrubs of Australia and northern New Caledonia</w:t>
      </w:r>
    </w:p>
    <w:p>
      <w:pPr>
        <w:spacing w:after="120" w:line="300" w:lineRule="auto"/>
        <w:ind w:left="0" w:hanging="0"/>
      </w:pPr>
      <w:r>
        <w:rPr>
          <w:sz w:val="22"/>
          <w:szCs w:val="22"/>
        </w:rPr>
        <w:t xml:space="preserve">(0) {pond cypress, bald cypress, Taxodium ascendens} [oewn-83131879-n]: a deciduous conifer of the genus Taxodium, native to North America</w:t>
      </w:r>
    </w:p>
    <w:p>
      <w:pPr>
        <w:spacing w:after="120" w:line="300" w:lineRule="auto"/>
        <w:ind w:left="420" w:hanging="0"/>
      </w:pPr>
      <w:r>
        <w:rPr>
          <w:sz w:val="22"/>
          <w:szCs w:val="22"/>
        </w:rPr>
        <w:t xml:space="preserve">(1) {pond cypress, bald cypress} [oewn-80820791-n]: wood of a deciduous conifer of the genus Taxodium, native to North America</w:t>
      </w:r>
    </w:p>
    <w:p>
      <w:pPr>
        <w:spacing w:after="120" w:line="300" w:lineRule="auto"/>
        <w:ind w:left="0" w:hanging="0"/>
      </w:pPr>
      <w:r>
        <w:rPr>
          <w:sz w:val="22"/>
          <w:szCs w:val="22"/>
        </w:rPr>
        <w:t xml:space="preserve">(0) {people of color, people of colour} [oewn-84016264-n]: a race with skin pigmentation different from the white race (especially Blacks)</w:t>
      </w:r>
    </w:p>
    <w:p>
      <w:pPr>
        <w:spacing w:after="120" w:line="300" w:lineRule="auto"/>
        <w:ind w:left="420" w:hanging="0"/>
      </w:pPr>
      <w:r>
        <w:rPr>
          <w:sz w:val="22"/>
          <w:szCs w:val="22"/>
        </w:rPr>
        <w:t xml:space="preserve">(1) {person of color, person of colour} [oewn-09659294-n]: (formal) any non-European non-white person</w:t>
      </w:r>
    </w:p>
    <w:p>
      <w:pPr>
        <w:spacing w:after="120" w:line="300" w:lineRule="auto"/>
        <w:ind w:left="0" w:hanging="0"/>
      </w:pPr>
      <w:r>
        <w:rPr>
          <w:sz w:val="22"/>
          <w:szCs w:val="22"/>
        </w:rPr>
        <w:t xml:space="preserve">(0) {Montezuma cypress, Mexican swamp cypress, Taxodium mucronatum} [oewn-84172907-n]: cypress tree of river valleys of Mexican highlands</w:t>
      </w:r>
    </w:p>
    <w:p>
      <w:pPr>
        <w:spacing w:after="120" w:line="300" w:lineRule="auto"/>
        <w:ind w:left="420" w:hanging="0"/>
      </w:pPr>
      <w:r>
        <w:rPr>
          <w:sz w:val="22"/>
          <w:szCs w:val="22"/>
        </w:rPr>
        <w:t xml:space="preserve">(1) {Montezuma cypress, Mexican swamp cypress} [oewn-85319713-n]: wood of cypresses of river valleys of Mexican highlands</w:t>
      </w:r>
    </w:p>
    <w:p>
      <w:pPr>
        <w:spacing w:after="120" w:line="300" w:lineRule="auto"/>
        <w:ind w:left="0" w:hanging="0"/>
      </w:pPr>
      <w:r>
        <w:rPr>
          <w:sz w:val="22"/>
          <w:szCs w:val="22"/>
        </w:rPr>
        <w:t xml:space="preserve">(0) {sequoia, redwood} [oewn-84481488-n]: wood of either of two huge coniferous California trees that reach a height of 300 feet; sometimes placed in the Taxodiaceae</w:t>
      </w:r>
    </w:p>
    <w:p>
      <w:pPr>
        <w:spacing w:after="120" w:line="300" w:lineRule="auto"/>
        <w:ind w:left="420" w:hanging="0"/>
      </w:pPr>
      <w:r>
        <w:rPr>
          <w:sz w:val="22"/>
          <w:szCs w:val="22"/>
        </w:rPr>
        <w:t xml:space="preserve">(1) {redwood} [oewn-11661349-n]: the soft reddish wood of either of two species of sequoia trees</w:t>
      </w:r>
    </w:p>
    <w:p>
      <w:pPr>
        <w:spacing w:after="120" w:line="300" w:lineRule="auto"/>
        <w:ind w:left="0" w:hanging="0"/>
      </w:pPr>
      <w:r>
        <w:rPr>
          <w:sz w:val="22"/>
          <w:szCs w:val="22"/>
        </w:rPr>
        <w:t xml:space="preserve">(0) {Black race, Negroid race, Negro race} [oewn-85394298-n]: a dark-skinned race</w:t>
      </w:r>
    </w:p>
    <w:p>
      <w:pPr>
        <w:spacing w:after="120" w:line="300" w:lineRule="auto"/>
        <w:ind w:left="420" w:hanging="0"/>
      </w:pPr>
      <w:r>
        <w:rPr>
          <w:sz w:val="22"/>
          <w:szCs w:val="22"/>
        </w:rPr>
        <w:t xml:space="preserve">(1) {Black person, blackamoor} [oewn-86294295-n]: a person with dark skin who comes from Africa (or whose ancestors came from Africa)</w:t>
      </w:r>
    </w:p>
    <w:p>
      <w:pPr>
        <w:spacing w:after="120" w:line="300" w:lineRule="auto"/>
        <w:ind w:left="420" w:hanging="0"/>
      </w:pPr>
      <w:r>
        <w:rPr>
          <w:sz w:val="22"/>
          <w:szCs w:val="22"/>
        </w:rPr>
        <w:t xml:space="preserve">(1) {Black, African-American, Negro, Negroid} [oewn-09659490-n]: a person with African ancestry, ‘Negro’ and ‘Negroid’ are archaic and pejorative today</w:t>
      </w:r>
    </w:p>
    <w:p>
      <w:pPr>
        <w:spacing w:after="120" w:line="300" w:lineRule="auto"/>
        <w:ind w:left="0" w:hanging="0"/>
      </w:pPr>
      <w:r>
        <w:rPr>
          <w:sz w:val="22"/>
          <w:szCs w:val="22"/>
        </w:rPr>
        <w:t xml:space="preserve">(0) {Mongolian race, Mongoloid race, Yellow race} [oewn-86191087-n]: an Asian race</w:t>
      </w:r>
    </w:p>
    <w:p>
      <w:pPr>
        <w:spacing w:after="120" w:line="300" w:lineRule="auto"/>
        <w:ind w:left="420" w:hanging="0"/>
      </w:pPr>
      <w:r>
        <w:rPr>
          <w:sz w:val="22"/>
          <w:szCs w:val="22"/>
        </w:rPr>
        <w:t xml:space="preserve">(1) {oriental person} [oewn-84278296-n]: a member of an Oriental race; the term is regarded as offensive by Asians (especially by Asian Americans)</w:t>
      </w:r>
    </w:p>
    <w:p>
      <w:pPr>
        <w:spacing w:after="120" w:line="300" w:lineRule="auto"/>
        <w:ind w:left="0" w:hanging="0"/>
      </w:pPr>
      <w:r>
        <w:rPr>
          <w:sz w:val="22"/>
          <w:szCs w:val="22"/>
        </w:rPr>
        <w:t xml:space="preserve">(0) {juniper} [oewn-86613990-n]: coniferous shrub or small tree with berrylike cones</w:t>
      </w:r>
    </w:p>
    <w:p>
      <w:pPr>
        <w:spacing w:after="120" w:line="300" w:lineRule="auto"/>
        <w:ind w:left="420" w:hanging="0"/>
      </w:pPr>
      <w:r>
        <w:rPr>
          <w:sz w:val="22"/>
          <w:szCs w:val="22"/>
        </w:rPr>
        <w:t xml:space="preserve">(1) {juniper} [oewn-80945361-n]: wood of a coniferous shrub or small tree with berrylike cones</w:t>
      </w:r>
    </w:p>
    <w:p>
      <w:pPr>
        <w:spacing w:after="120" w:line="300" w:lineRule="auto"/>
        <w:ind w:left="840" w:hanging="0"/>
      </w:pPr>
      <w:r>
        <w:rPr>
          <w:sz w:val="22"/>
          <w:szCs w:val="22"/>
        </w:rPr>
        <w:t xml:space="preserve">(2) {juniper berry} [oewn-11657286-n]: berrylike fruit of a plant of the genus Juniperus especially the berrylike cone of the common juniper</w:t>
      </w:r>
    </w:p>
    <w:p>
      <w:pPr>
        <w:spacing w:after="120" w:line="300" w:lineRule="auto"/>
        <w:ind w:left="0" w:hanging="0"/>
      </w:pPr>
      <w:r>
        <w:rPr>
          <w:sz w:val="22"/>
          <w:szCs w:val="22"/>
        </w:rPr>
        <w:t xml:space="preserve">(0) {Amerindian race} [oewn-87736171-n]: usually included in the Mongoloid race</w:t>
      </w:r>
    </w:p>
    <w:p>
      <w:pPr>
        <w:spacing w:after="120" w:line="300" w:lineRule="auto"/>
        <w:ind w:left="420" w:hanging="0"/>
      </w:pPr>
      <w:r>
        <w:rPr>
          <w:sz w:val="22"/>
          <w:szCs w:val="22"/>
        </w:rPr>
        <w:t xml:space="preserve">(1) {Red Indian} [oewn-88285072-n]: a member of the race of people living in America when Europeans arrived</w:t>
      </w:r>
    </w:p>
    <w:p>
      <w:pPr>
        <w:spacing w:after="120" w:line="300" w:lineRule="auto"/>
        <w:ind w:left="0" w:hanging="0"/>
      </w:pPr>
      <w:r>
        <w:rPr>
          <w:sz w:val="22"/>
          <w:szCs w:val="22"/>
        </w:rPr>
        <w:t xml:space="preserve">(0) {swamp cypress, pond bald cypress, southern cypress, bald cypress, Taxodium distichum} [oewn-89071275-n]: common cypress of southeastern United States having trunk expanded at base; found in coastal swamps and flooding river bottoms</w:t>
      </w:r>
    </w:p>
    <w:p>
      <w:pPr>
        <w:spacing w:after="120" w:line="300" w:lineRule="auto"/>
        <w:ind w:left="420" w:hanging="0"/>
      </w:pPr>
      <w:r>
        <w:rPr>
          <w:sz w:val="22"/>
          <w:szCs w:val="22"/>
        </w:rPr>
        <w:t xml:space="preserve">(1) {bald cypress, swamp cypress, pond bald cypress, southern cypress} [oewn-83153902-n]: wood of a common cypress of southeastern United States having trunk expanded at base; found in coastal swamps and flooding river bottoms</w:t>
      </w:r>
    </w:p>
    <w:p>
      <w:pPr>
        <w:spacing w:after="120" w:line="300" w:lineRule="auto"/>
        <w:ind w:left="0" w:hanging="0"/>
      </w:pPr>
      <w:r>
        <w:rPr>
          <w:sz w:val="22"/>
          <w:szCs w:val="22"/>
        </w:rPr>
        <w:t xml:space="preserve">(0) {sequoia, redwood} [oewn-89665091-n]: either of two huge coniferous California trees that reach a height of 300 feet; sometimes placed in the Taxodiaceae</w:t>
      </w:r>
    </w:p>
    <w:p>
      <w:pPr>
        <w:spacing w:after="120" w:line="300" w:lineRule="auto"/>
        <w:ind w:left="420" w:hanging="0"/>
      </w:pPr>
      <w:r>
        <w:rPr>
          <w:sz w:val="22"/>
          <w:szCs w:val="22"/>
        </w:rPr>
        <w:t xml:space="preserve">(1) {sequoia, redwood} [oewn-84481488-n]: wood of either of two huge coniferous California trees that reach a height of 300 feet; sometimes placed in the Taxodiaceae</w:t>
      </w:r>
    </w:p>
    <w:p>
      <w:pPr>
        <w:spacing w:after="120" w:line="300" w:lineRule="auto"/>
        <w:ind w:left="840" w:hanging="0"/>
      </w:pPr>
      <w:r>
        <w:rPr>
          <w:sz w:val="22"/>
          <w:szCs w:val="22"/>
        </w:rPr>
        <w:t xml:space="preserve">(2) {redwood} [oewn-11661349-n]: the soft reddish wood of either of two species of sequoia trees</w:t>
      </w:r>
    </w:p>
    <w:p>
      <w:pPr>
        <w:spacing w:after="120" w:line="300" w:lineRule="auto"/>
        <w:ind w:left="0" w:hanging="0"/>
      </w:pPr>
      <w:r>
        <w:rPr>
          <w:sz w:val="22"/>
          <w:szCs w:val="22"/>
        </w:rPr>
        <w:t xml:space="preserve">(0) {vape juice} [oewn-90000261-n]: liquid for use in electronic cigarettes</w:t>
      </w:r>
    </w:p>
    <w:p>
      <w:pPr>
        <w:spacing w:after="120" w:line="300" w:lineRule="auto"/>
        <w:ind w:left="420" w:hanging="0"/>
      </w:pPr>
      <w:r>
        <w:rPr>
          <w:sz w:val="22"/>
          <w:szCs w:val="22"/>
        </w:rPr>
        <w:t xml:space="preserve">(1) {nicotine} [oewn-14738978-n]: an alkaloid poison that occurs in tobacco; used in medicine and as an insecticide</w:t>
      </w:r>
    </w:p>
    <w:p>
      <w:pPr>
        <w:spacing w:after="120" w:line="300" w:lineRule="auto"/>
        <w:ind w:left="0" w:hanging="0"/>
      </w:pPr>
      <w:r>
        <w:rPr>
          <w:sz w:val="22"/>
          <w:szCs w:val="22"/>
        </w:rPr>
        <w:t xml:space="preserve">(0) {dashcam} [oewn-90010951-n]: A camera filming from the dashboard of a car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{accelerator, accelerator pedal, gas pedal, gas, throttle, gun} [oewn-02673313-n]: a pedal that controls the throttle valve</w:t>
      </w:r>
    </w:p>
    <w:p>
      <w:pPr>
        <w:spacing w:after="120" w:line="300" w:lineRule="auto"/>
        <w:ind w:left="840" w:hanging="0"/>
      </w:pPr>
      <w:r>
        <w:rPr>
          <w:sz w:val="22"/>
          <w:szCs w:val="22"/>
        </w:rPr>
        <w:t xml:space="preserve">(2) {air bag} [oewn-02688224-n]: a safety restraint in an automobile; the bag inflates on collision and prevents the driver or passenger from being thrown forward</w:t>
      </w:r>
    </w:p>
    <w:p>
      <w:pPr>
        <w:spacing w:after="120" w:line="300" w:lineRule="auto"/>
        <w:ind w:left="840" w:hanging="0"/>
      </w:pPr>
      <w:r>
        <w:rPr>
          <w:sz w:val="22"/>
          <w:szCs w:val="22"/>
        </w:rPr>
        <w:t xml:space="preserve">(2) {auto accessory} [oewn-02761758-n]: an accessory for an automobile</w:t>
      </w:r>
    </w:p>
    <w:p>
      <w:pPr>
        <w:spacing w:after="120" w:line="300" w:lineRule="auto"/>
        <w:ind w:left="840" w:hanging="0"/>
      </w:pPr>
      <w:r>
        <w:rPr>
          <w:sz w:val="22"/>
          <w:szCs w:val="22"/>
        </w:rPr>
        <w:t xml:space="preserve">(2) {automobile engine} [oewn-02764562-n]: the engine that propels an automobile</w:t>
      </w:r>
    </w:p>
    <w:p>
      <w:pPr>
        <w:spacing w:after="120" w:line="300" w:lineRule="auto"/>
        <w:ind w:left="1260" w:hanging="0"/>
      </w:pPr>
      <w:r>
        <w:rPr>
          <w:sz w:val="22"/>
          <w:szCs w:val="22"/>
        </w:rPr>
        <w:t xml:space="preserve">(3) {exhaust, exhaust system} [oewn-03307883-n]: system consisting of the parts of an engine through which burned gases or steam are discharged</w:t>
      </w:r>
    </w:p>
    <w:p>
      <w:pPr>
        <w:spacing w:after="120" w:line="300" w:lineRule="auto"/>
        <w:ind w:left="1680" w:hanging="0"/>
      </w:pPr>
      <w:r>
        <w:rPr>
          <w:sz w:val="22"/>
          <w:szCs w:val="22"/>
        </w:rPr>
        <w:t xml:space="preserve">(4) {exhaust manifold} [oewn-03308278-n]: a manifold that receives exhaust gases from the cylinders and conducts them to the exhaust pipe</w:t>
      </w:r>
    </w:p>
    <w:p>
      <w:pPr>
        <w:spacing w:after="120" w:line="300" w:lineRule="auto"/>
        <w:ind w:left="1680" w:hanging="0"/>
      </w:pPr>
      <w:r>
        <w:rPr>
          <w:sz w:val="22"/>
          <w:szCs w:val="22"/>
        </w:rPr>
        <w:t xml:space="preserve">(4) {exhaust pipe} [oewn-03308455-n]: a pipe through which burned gases travel from the exhaust manifold to the muffler</w:t>
      </w:r>
    </w:p>
    <w:p>
      <w:pPr>
        <w:spacing w:after="120" w:line="300" w:lineRule="auto"/>
        <w:ind w:left="1680" w:hanging="0"/>
      </w:pPr>
      <w:r>
        <w:rPr>
          <w:sz w:val="22"/>
          <w:szCs w:val="22"/>
        </w:rPr>
        <w:t xml:space="preserve">(4) {exhaust valve} [oewn-03308614-n]: a valve through which burned gases from a cylinder escape into the exhaust manifold</w:t>
      </w:r>
    </w:p>
    <w:p>
      <w:pPr>
        <w:spacing w:after="120" w:line="300" w:lineRule="auto"/>
        <w:ind w:left="1680" w:hanging="0"/>
      </w:pPr>
      <w:r>
        <w:rPr>
          <w:sz w:val="22"/>
          <w:szCs w:val="22"/>
        </w:rPr>
        <w:t xml:space="preserve">(4) {silencer, muffler} [oewn-04225631-n]: a tubular acoustic device inserted in the exhaust system that is designed to reduce noise</w:t>
      </w:r>
    </w:p>
    <w:p>
      <w:pPr>
        <w:spacing w:after="120" w:line="300" w:lineRule="auto"/>
        <w:ind w:left="1680" w:hanging="0"/>
      </w:pPr>
      <w:r>
        <w:rPr>
          <w:sz w:val="22"/>
          <w:szCs w:val="22"/>
        </w:rPr>
        <w:t xml:space="preserve">(4) {tailpipe} [oewn-04392623-n]: a pipe carrying fumes from the muffler to the rear of a car</w:t>
      </w:r>
    </w:p>
    <w:p>
      <w:pPr>
        <w:spacing w:after="120" w:line="300" w:lineRule="auto"/>
        <w:ind w:left="840" w:hanging="0"/>
      </w:pPr>
      <w:r>
        <w:rPr>
          <w:sz w:val="22"/>
          <w:szCs w:val="22"/>
        </w:rPr>
        <w:t xml:space="preserve">(2) {automobile horn, car horn, motor horn, horn, hooter} [oewn-02764839-n]: a device on an automobile for making a warning noise</w:t>
      </w:r>
    </w:p>
    <w:p>
      <w:pPr>
        <w:spacing w:after="120" w:line="300" w:lineRule="auto"/>
        <w:ind w:left="1260" w:hanging="0"/>
      </w:pPr>
      <w:r>
        <w:rPr>
          <w:sz w:val="22"/>
          <w:szCs w:val="22"/>
        </w:rPr>
        <w:t xml:space="preserve">(3) {horn button} [oewn-03542593-n]: a button that you press to activate the horn of an automobile</w:t>
      </w:r>
    </w:p>
    <w:p>
      <w:pPr>
        <w:spacing w:after="120" w:line="300" w:lineRule="auto"/>
        <w:ind w:left="840" w:hanging="0"/>
      </w:pPr>
      <w:r>
        <w:rPr>
          <w:sz w:val="22"/>
          <w:szCs w:val="22"/>
        </w:rPr>
        <w:t xml:space="preserve">(2) {buffer, fender} [oewn-02914504-n]: a cushion-like device that reduces shock due to an impact</w:t>
      </w:r>
    </w:p>
    <w:p>
      <w:pPr>
        <w:spacing w:after="120" w:line="300" w:lineRule="auto"/>
        <w:ind w:left="840" w:hanging="0"/>
      </w:pPr>
      <w:r>
        <w:rPr>
          <w:sz w:val="22"/>
          <w:szCs w:val="22"/>
        </w:rPr>
        <w:t xml:space="preserve">(2) {bumper} [oewn-02921979-n]: a mechanical device consisting of bars at either end of a vehicle to absorb shock and prevent serious damage</w:t>
      </w:r>
    </w:p>
    <w:p>
      <w:pPr>
        <w:spacing w:after="120" w:line="300" w:lineRule="auto"/>
        <w:ind w:left="1260" w:hanging="0"/>
      </w:pPr>
      <w:r>
        <w:rPr>
          <w:sz w:val="22"/>
          <w:szCs w:val="22"/>
        </w:rPr>
        <w:t xml:space="preserve">(3) {bumper guard} [oewn-02922532-n]: vertical bars attached to a bumper to prevent locking bumpers with another vehicle</w:t>
      </w:r>
    </w:p>
    <w:p>
      <w:pPr>
        <w:spacing w:after="120" w:line="300" w:lineRule="auto"/>
        <w:ind w:left="840" w:hanging="0"/>
      </w:pPr>
      <w:r>
        <w:rPr>
          <w:sz w:val="22"/>
          <w:szCs w:val="22"/>
        </w:rPr>
        <w:t xml:space="preserve">(2) {car door} [oewn-02967273-n]: the door of a car</w:t>
      </w:r>
    </w:p>
    <w:p>
      <w:pPr>
        <w:spacing w:after="120" w:line="300" w:lineRule="auto"/>
        <w:ind w:left="1260" w:hanging="0"/>
      </w:pPr>
      <w:r>
        <w:rPr>
          <w:sz w:val="22"/>
          <w:szCs w:val="22"/>
        </w:rPr>
        <w:t xml:space="preserve">(3) {armrest} [oewn-02744480-n]: a support for the arm</w:t>
      </w:r>
    </w:p>
    <w:p>
      <w:pPr>
        <w:spacing w:after="120" w:line="300" w:lineRule="auto"/>
        <w:ind w:left="1260" w:hanging="0"/>
      </w:pPr>
      <w:r>
        <w:rPr>
          <w:sz w:val="22"/>
          <w:szCs w:val="22"/>
        </w:rPr>
        <w:t xml:space="preserve">(3) {doorlock} [oewn-03227865-n]: a lock on an exterior door</w:t>
      </w:r>
    </w:p>
    <w:p>
      <w:pPr>
        <w:spacing w:after="120" w:line="300" w:lineRule="auto"/>
        <w:ind w:left="1260" w:hanging="0"/>
      </w:pPr>
      <w:r>
        <w:rPr>
          <w:sz w:val="22"/>
          <w:szCs w:val="22"/>
        </w:rPr>
        <w:t xml:space="preserve">(3) {hinge, flexible joint} [oewn-03526239-n]: a joint that holds two parts together so that one can swing relative to the other</w:t>
      </w:r>
    </w:p>
    <w:p>
      <w:pPr>
        <w:spacing w:after="120" w:line="300" w:lineRule="auto"/>
        <w:ind w:left="1680" w:hanging="0"/>
      </w:pPr>
      <w:r>
        <w:rPr>
          <w:sz w:val="22"/>
          <w:szCs w:val="22"/>
        </w:rPr>
        <w:t xml:space="preserve">(4) {pintle} [oewn-03950300-n]: a pin or bolt forming the pivot of a hinge</w:t>
      </w:r>
    </w:p>
    <w:p>
      <w:pPr>
        <w:spacing w:after="120" w:line="300" w:lineRule="auto"/>
        <w:ind w:left="840" w:hanging="0"/>
      </w:pPr>
      <w:r>
        <w:rPr>
          <w:sz w:val="22"/>
          <w:szCs w:val="22"/>
        </w:rPr>
        <w:t xml:space="preserve">(2) {car mirror} [oewn-02969235-n]: a mirror that the driver of a car can use</w:t>
      </w:r>
    </w:p>
    <w:p>
      <w:pPr>
        <w:spacing w:after="120" w:line="300" w:lineRule="auto"/>
        <w:ind w:left="840" w:hanging="0"/>
      </w:pPr>
      <w:r>
        <w:rPr>
          <w:sz w:val="22"/>
          <w:szCs w:val="22"/>
        </w:rPr>
        <w:t xml:space="preserve">(2) {car seat} [oewn-02974144-n]: a seat in a car</w:t>
      </w:r>
    </w:p>
    <w:p>
      <w:pPr>
        <w:spacing w:after="120" w:line="300" w:lineRule="auto"/>
        <w:ind w:left="1260" w:hanging="0"/>
      </w:pPr>
      <w:r>
        <w:rPr>
          <w:sz w:val="22"/>
          <w:szCs w:val="22"/>
        </w:rPr>
        <w:t xml:space="preserve">(3) {back, backrest} [oewn-02770438-n]: a support that you can lean against while sitting</w:t>
      </w:r>
    </w:p>
    <w:p>
      <w:pPr>
        <w:spacing w:after="120" w:line="300" w:lineRule="auto"/>
        <w:ind w:left="1260" w:hanging="0"/>
      </w:pPr>
      <w:r>
        <w:rPr>
          <w:sz w:val="22"/>
          <w:szCs w:val="22"/>
        </w:rPr>
        <w:t xml:space="preserve">(3) {headrest, head restraint} [oewn-03510351-n]: a cushion attached to the top of the back of an automobile's seat to prevent whiplash</w:t>
      </w:r>
    </w:p>
    <w:p>
      <w:pPr>
        <w:spacing w:after="120" w:line="300" w:lineRule="auto"/>
        <w:ind w:left="1260" w:hanging="0"/>
      </w:pPr>
      <w:r>
        <w:rPr>
          <w:sz w:val="22"/>
          <w:szCs w:val="22"/>
        </w:rPr>
        <w:t xml:space="preserve">(3) {seat belt, seatbelt} [oewn-04169767-n]: a safety belt used in a car or plane to hold you in your seat in case of an accident</w:t>
      </w:r>
    </w:p>
    <w:p>
      <w:pPr>
        <w:spacing w:after="120" w:line="300" w:lineRule="auto"/>
        <w:ind w:left="840" w:hanging="0"/>
      </w:pPr>
      <w:r>
        <w:rPr>
          <w:sz w:val="22"/>
          <w:szCs w:val="22"/>
        </w:rPr>
        <w:t xml:space="preserve">(2) {car window} [oewn-02977678-n]: a window in a car</w:t>
      </w:r>
    </w:p>
    <w:p>
      <w:pPr>
        <w:spacing w:after="120" w:line="300" w:lineRule="auto"/>
        <w:ind w:left="840" w:hanging="0"/>
      </w:pPr>
      <w:r>
        <w:rPr>
          <w:sz w:val="22"/>
          <w:szCs w:val="22"/>
        </w:rPr>
        <w:t xml:space="preserve">(2) {fender, wing} [oewn-03332786-n]: a barrier that surrounds the wheels of a vehicle to block splashing water or mud</w:t>
      </w:r>
    </w:p>
    <w:p>
      <w:pPr>
        <w:spacing w:after="120" w:line="300" w:lineRule="auto"/>
        <w:ind w:left="840" w:hanging="0"/>
      </w:pPr>
      <w:r>
        <w:rPr>
          <w:sz w:val="22"/>
          <w:szCs w:val="22"/>
        </w:rPr>
        <w:t xml:space="preserve">(2) {first gear, first, low gear, low} [oewn-03354857-n]: the lowest forward gear ratio in the gear box of a motor vehicle; used to start a car moving</w:t>
      </w:r>
    </w:p>
    <w:p>
      <w:pPr>
        <w:spacing w:after="120" w:line="300" w:lineRule="auto"/>
        <w:ind w:left="840" w:hanging="0"/>
      </w:pPr>
      <w:r>
        <w:rPr>
          <w:sz w:val="22"/>
          <w:szCs w:val="22"/>
        </w:rPr>
        <w:t xml:space="preserve">(2) {floorboard} [oewn-03371567-n]: the floor of an automobile</w:t>
      </w:r>
    </w:p>
    <w:p>
      <w:pPr>
        <w:spacing w:after="120" w:line="300" w:lineRule="auto"/>
        <w:ind w:left="840" w:hanging="0"/>
      </w:pPr>
      <w:r>
        <w:rPr>
          <w:sz w:val="22"/>
          <w:szCs w:val="22"/>
        </w:rPr>
        <w:t xml:space="preserve">(2) {gasoline engine, petrol engine} [oewn-03429540-n]: an internal-combustion engine that burns gasoline; most automobiles are driven by gasoline engines</w:t>
      </w:r>
    </w:p>
    <w:p>
      <w:pPr>
        <w:spacing w:after="120" w:line="300" w:lineRule="auto"/>
        <w:ind w:left="1260" w:hanging="0"/>
      </w:pPr>
      <w:r>
        <w:rPr>
          <w:sz w:val="22"/>
          <w:szCs w:val="22"/>
        </w:rPr>
        <w:t xml:space="preserve">(3) {inlet manifold} [oewn-03577983-n]: manifold that carries vaporized fuel from the carburetor to the inlet valves of the cylinders</w:t>
      </w:r>
    </w:p>
    <w:p>
      <w:pPr>
        <w:spacing w:after="120" w:line="300" w:lineRule="auto"/>
        <w:ind w:left="840" w:hanging="0"/>
      </w:pPr>
      <w:r>
        <w:rPr>
          <w:sz w:val="22"/>
          <w:szCs w:val="22"/>
        </w:rPr>
        <w:t xml:space="preserve">(2) {glove compartment} [oewn-03446269-n]: compartment on the dashboard of a car</w:t>
      </w:r>
    </w:p>
    <w:p>
      <w:pPr>
        <w:spacing w:after="120" w:line="300" w:lineRule="auto"/>
        <w:ind w:left="840" w:hanging="0"/>
      </w:pPr>
      <w:r>
        <w:rPr>
          <w:sz w:val="22"/>
          <w:szCs w:val="22"/>
        </w:rPr>
        <w:t xml:space="preserve">(2) {grille, radiator grille} [oewn-03464707-n]: grating that admits cooling air to car's radiator</w:t>
      </w:r>
    </w:p>
    <w:p>
      <w:pPr>
        <w:spacing w:after="120" w:line="300" w:lineRule="auto"/>
        <w:ind w:left="840" w:hanging="0"/>
      </w:pPr>
      <w:r>
        <w:rPr>
          <w:sz w:val="22"/>
          <w:szCs w:val="22"/>
        </w:rPr>
        <w:t xml:space="preserve">(2) {high gear, high} [oewn-03523794-n]: a forward gear with a gear ratio that gives the greatest vehicle velocity for a given engine speed</w:t>
      </w:r>
    </w:p>
    <w:p>
      <w:pPr>
        <w:spacing w:after="120" w:line="300" w:lineRule="auto"/>
        <w:ind w:left="840" w:hanging="0"/>
      </w:pPr>
      <w:r>
        <w:rPr>
          <w:sz w:val="22"/>
          <w:szCs w:val="22"/>
        </w:rPr>
        <w:t xml:space="preserve">(2) {hood, bonnet, cowl, cowling} [oewn-03536090-n]: protective covering consisting of a metal part that covers the engine</w:t>
      </w:r>
    </w:p>
    <w:p>
      <w:pPr>
        <w:spacing w:after="120" w:line="300" w:lineRule="auto"/>
        <w:ind w:left="1260" w:hanging="0"/>
      </w:pPr>
      <w:r>
        <w:rPr>
          <w:sz w:val="22"/>
          <w:szCs w:val="22"/>
        </w:rPr>
        <w:t xml:space="preserve">(3) {hood ornament} [oewn-03537367-n]: an ornament on the front of the hood of a car emblematic of the manufacturer</w:t>
      </w:r>
    </w:p>
    <w:p>
      <w:pPr>
        <w:spacing w:after="120" w:line="300" w:lineRule="auto"/>
        <w:ind w:left="840" w:hanging="0"/>
      </w:pPr>
      <w:r>
        <w:rPr>
          <w:sz w:val="22"/>
          <w:szCs w:val="22"/>
        </w:rPr>
        <w:t xml:space="preserve">(2) {luggage compartment, automobile trunk, trunk, boot} [oewn-03701391-n]: compartment in an automobile that carries luggage or shopping or tools</w:t>
      </w:r>
    </w:p>
    <w:p>
      <w:pPr>
        <w:spacing w:after="120" w:line="300" w:lineRule="auto"/>
        <w:ind w:left="840" w:hanging="0"/>
      </w:pPr>
      <w:r>
        <w:rPr>
          <w:sz w:val="22"/>
          <w:szCs w:val="22"/>
        </w:rPr>
        <w:t xml:space="preserve">(2) {rear window} [oewn-04067177-n]: car window that allows vision out of the back of the car</w:t>
      </w:r>
    </w:p>
    <w:p>
      <w:pPr>
        <w:spacing w:after="120" w:line="300" w:lineRule="auto"/>
        <w:ind w:left="840" w:hanging="0"/>
      </w:pPr>
      <w:r>
        <w:rPr>
          <w:sz w:val="22"/>
          <w:szCs w:val="22"/>
        </w:rPr>
        <w:t xml:space="preserve">(2) {reverse, reverse gear} [oewn-04092129-n]: the gears by which the motion of a machine can be reversed</w:t>
      </w:r>
    </w:p>
    <w:p>
      <w:pPr>
        <w:spacing w:after="120" w:line="300" w:lineRule="auto"/>
        <w:ind w:left="840" w:hanging="0"/>
      </w:pPr>
      <w:r>
        <w:rPr>
          <w:sz w:val="22"/>
          <w:szCs w:val="22"/>
        </w:rPr>
        <w:t xml:space="preserve">(2) {roof} [oewn-04112532-n]: protective covering on top of a motor vehicle</w:t>
      </w:r>
    </w:p>
    <w:p>
      <w:pPr>
        <w:spacing w:after="120" w:line="300" w:lineRule="auto"/>
        <w:ind w:left="840" w:hanging="0"/>
      </w:pPr>
      <w:r>
        <w:rPr>
          <w:sz w:val="22"/>
          <w:szCs w:val="22"/>
        </w:rPr>
        <w:t xml:space="preserve">(2) {running board} [oewn-04127433-n]: a narrow footboard serving as a step beneath the doors of some old cars</w:t>
      </w:r>
    </w:p>
    <w:p>
      <w:pPr>
        <w:spacing w:after="120" w:line="300" w:lineRule="auto"/>
        <w:ind w:left="840" w:hanging="0"/>
      </w:pPr>
      <w:r>
        <w:rPr>
          <w:sz w:val="22"/>
          <w:szCs w:val="22"/>
        </w:rPr>
        <w:t xml:space="preserve">(2) {stabilizer bar, anti-sway bar} [oewn-04301752-n]: a rigid metal bar between the front suspensions and between the rear suspensions of cars and trucks; serves to stabilize the chassis</w:t>
      </w:r>
    </w:p>
    <w:p>
      <w:pPr>
        <w:spacing w:after="120" w:line="300" w:lineRule="auto"/>
        <w:ind w:left="840" w:hanging="0"/>
      </w:pPr>
      <w:r>
        <w:rPr>
          <w:sz w:val="22"/>
          <w:szCs w:val="22"/>
        </w:rPr>
        <w:t xml:space="preserve">(2) {sunroof, sunshine-roof} [oewn-04364208-n]: an automobile roof having a sliding or raisable panel</w:t>
      </w:r>
    </w:p>
    <w:p>
      <w:pPr>
        <w:spacing w:after="120" w:line="300" w:lineRule="auto"/>
        <w:ind w:left="840" w:hanging="0"/>
      </w:pPr>
      <w:r>
        <w:rPr>
          <w:sz w:val="22"/>
          <w:szCs w:val="22"/>
        </w:rPr>
        <w:t xml:space="preserve">(2) {tail fin, tailfin, fin} [oewn-04391493-n]: one of a pair of decorations projecting above the rear fenders of an automobile</w:t>
      </w:r>
    </w:p>
    <w:p>
      <w:pPr>
        <w:spacing w:after="120" w:line="300" w:lineRule="auto"/>
        <w:ind w:left="840" w:hanging="0"/>
      </w:pPr>
      <w:r>
        <w:rPr>
          <w:sz w:val="22"/>
          <w:szCs w:val="22"/>
        </w:rPr>
        <w:t xml:space="preserve">(2) {third gear, third} [oewn-04433112-n]: the third from the lowest forward ratio gear in the gear box of a motor vehicle</w:t>
      </w:r>
    </w:p>
    <w:p>
      <w:pPr>
        <w:spacing w:after="120" w:line="300" w:lineRule="auto"/>
        <w:ind w:left="840" w:hanging="0"/>
      </w:pPr>
      <w:r>
        <w:rPr>
          <w:sz w:val="22"/>
          <w:szCs w:val="22"/>
        </w:rPr>
        <w:t xml:space="preserve">(2) {window} [oewn-04595668-n]: a transparent opening in a vehicle that allow vision out of the sides or back; usually is capable of being opened</w:t>
      </w:r>
    </w:p>
    <w:p>
      <w:pPr>
        <w:spacing w:after="120" w:line="300" w:lineRule="auto"/>
        <w:ind w:left="840" w:hanging="0"/>
      </w:pPr>
      <w:r>
        <w:rPr>
          <w:sz w:val="22"/>
          <w:szCs w:val="22"/>
        </w:rPr>
        <w:t xml:space="preserve">(2) {side curtain airbag, curtain airbag} [oewn-92462625-n]: a safety device installed in cars that deploys by rapidly inflating to protect the head and provide rollover protection.</w:t>
      </w:r>
    </w:p>
    <w:p>
      <w:pPr>
        <w:spacing w:after="120" w:line="300" w:lineRule="auto"/>
        <w:ind w:left="0" w:hanging="0"/>
      </w:pPr>
      <w:r>
        <w:rPr>
          <w:sz w:val="22"/>
          <w:szCs w:val="22"/>
        </w:rPr>
        <w:t xml:space="preserve">(0) {salicin} [oewn-92406008-n]: an anti-inflammatory agent that is produced from willow bark.</w:t>
      </w:r>
    </w:p>
    <w:p>
      <w:pPr>
        <w:spacing w:after="120" w:line="300" w:lineRule="auto"/>
        <w:ind w:left="420" w:hanging="0"/>
      </w:pPr>
      <w:r>
        <w:rPr>
          <w:sz w:val="22"/>
          <w:szCs w:val="22"/>
        </w:rPr>
        <w:t xml:space="preserve">(1) {saligenin, salicylic alcohol} [oewn-92420686-n]: Salicylic alcohol, also called saligenin, is a crystalline phenolic alcohol with the chemical formula C7H8O2, that is obtained usually by hydrolysis of salicin.</w:t>
      </w:r>
    </w:p>
    <w:p>
      <w:pPr>
        <w:spacing w:after="120" w:line="300" w:lineRule="auto"/>
        <w:ind w:left="0" w:hanging="0"/>
      </w:pPr>
      <w:r>
        <w:rPr>
          <w:sz w:val="22"/>
          <w:szCs w:val="22"/>
        </w:rPr>
        <w:t xml:space="preserve">(0) {phalloidin} [oewn-92406062-n]: one of a group of toxins from the death cap (Amanita phalloides) known as phallotoxins.</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{square kilometre, square kilometer} [oewn-92406068-n]: a decimal multiple of the unit of surface area, the square metre, equal to 1,000,000 square meters.</w:t>
      </w:r>
    </w:p>
    <w:p>
      <w:pPr>
        <w:spacing w:after="120" w:line="300" w:lineRule="auto"/>
        <w:ind w:left="420" w:hanging="0"/>
      </w:pPr>
      <w:r>
        <w:rPr>
          <w:sz w:val="22"/>
          <w:szCs w:val="22"/>
        </w:rPr>
        <w:t xml:space="preserve">(1) {square meter, square metre, centare} [oewn-13634537-n]: a unit of measurement for area, defined as the area of a square with sides of exactly 1 metre; a centiare is 1/100th of an are</w:t>
      </w:r>
    </w:p>
    <w:p>
      <w:pPr>
        <w:spacing w:after="120" w:line="300" w:lineRule="auto"/>
        <w:ind w:left="840" w:hanging="0"/>
      </w:pPr>
      <w:r>
        <w:rPr>
          <w:sz w:val="22"/>
          <w:szCs w:val="22"/>
        </w:rPr>
        <w:t xml:space="preserve">(2) {square centimetre, square centimeter} [oewn-92412942-n]: a unit of area measurement equivalent to 1 centimeter in length multiplied by 1 centimeter in width, where one centimeter equals 0.3937 inch.</w:t>
      </w:r>
    </w:p>
    <w:p>
      <w:pPr>
        <w:spacing w:after="120" w:line="300" w:lineRule="auto"/>
        <w:ind w:left="1260" w:hanging="0"/>
      </w:pPr>
      <w:r>
        <w:rPr>
          <w:sz w:val="22"/>
          <w:szCs w:val="22"/>
        </w:rPr>
        <w:t xml:space="preserve">(3) {square millimeter, square millimetre} [oewn-92467769-n]: a unit of area measurement equivalent to 1 millimeter in length multiplied by 1 millimeter in width.</w:t>
      </w:r>
    </w:p>
    <w:p>
      <w:pPr>
        <w:spacing w:after="120" w:line="300" w:lineRule="auto"/>
        <w:ind w:left="0" w:hanging="0"/>
      </w:pPr>
      <w:r>
        <w:rPr>
          <w:sz w:val="22"/>
          <w:szCs w:val="22"/>
        </w:rPr>
        <w:t xml:space="preserve">(0) {sertindole} [oewn-92406791-n]: an antipsychotic medication used in the treatment of schizophrenia.</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{audience measurement} [oewn-92407558-n]: measuring how many people are in an audience.</w:t>
      </w:r>
    </w:p>
    <w:p>
      <w:pPr>
        <w:spacing w:after="120" w:line="300" w:lineRule="auto"/>
        <w:ind w:left="420" w:hanging="0"/>
      </w:pPr>
      <w:r>
        <w:rPr>
          <w:sz w:val="22"/>
          <w:szCs w:val="22"/>
        </w:rPr>
        <w:t xml:space="preserve">(1) {listenership} [oewn-92407593-n]: all the listeners collectively of a particular radio programme, station, or broadcaster.</w:t>
      </w:r>
    </w:p>
    <w:p>
      <w:pPr>
        <w:spacing w:after="120" w:line="300" w:lineRule="auto"/>
        <w:ind w:left="420" w:hanging="0"/>
      </w:pPr>
      <w:r>
        <w:rPr>
          <w:sz w:val="22"/>
          <w:szCs w:val="22"/>
        </w:rPr>
        <w:t xml:space="preserve">(1) {readership} [oewn-08239492-n]: the audience reached by written communications (books or magazines or newspapers etc.)</w:t>
      </w:r>
    </w:p>
    <w:p>
      <w:pPr>
        <w:spacing w:after="120" w:line="300" w:lineRule="auto"/>
        <w:ind w:left="420" w:hanging="0"/>
      </w:pPr>
      <w:r>
        <w:rPr>
          <w:sz w:val="22"/>
          <w:szCs w:val="22"/>
        </w:rPr>
        <w:t xml:space="preserve">(1) {viewing audience, TV audience, viewers} [oewn-08239671-n]: the audience reached by television</w:t>
      </w:r>
    </w:p>
    <w:p>
      <w:pPr>
        <w:spacing w:after="120" w:line="300" w:lineRule="auto"/>
        <w:ind w:left="0" w:hanging="0"/>
      </w:pPr>
      <w:r>
        <w:rPr>
          <w:sz w:val="22"/>
          <w:szCs w:val="22"/>
        </w:rPr>
        <w:t xml:space="preserve">(0) {honeydew honey} [oewn-92412090-n]: a dark, strong honey with a rich fragrance of stewed fruit or fig jam, not as sweet as nectar honeys.</w:t>
      </w:r>
    </w:p>
    <w:p>
      <w:pPr>
        <w:spacing w:after="120" w:line="300" w:lineRule="auto"/>
        <w:ind w:left="420" w:hanging="0"/>
      </w:pPr>
      <w:r>
        <w:rPr>
          <w:sz w:val="22"/>
          <w:szCs w:val="22"/>
        </w:rPr>
        <w:t xml:space="preserve">(1) {honeydew} [oewn-92462020-n]: a sugar-rich sticky liquid, secreted by aphids and some scale insects as they feed on plant sap.</w:t>
      </w:r>
    </w:p>
    <w:p>
      <w:pPr>
        <w:spacing w:after="120" w:line="300" w:lineRule="auto"/>
        <w:ind w:left="0" w:hanging="0"/>
      </w:pPr>
      <w:r>
        <w:rPr>
          <w:sz w:val="22"/>
          <w:szCs w:val="22"/>
        </w:rPr>
        <w:t xml:space="preserve">(0) {square centimetre, square centimeter} [oewn-92412942-n]: a unit of area measurement equivalent to 1 centimeter in length multiplied by 1 centimeter in width, where one centimeter equals 0.3937 inch.</w:t>
      </w:r>
    </w:p>
    <w:p>
      <w:pPr>
        <w:spacing w:after="120" w:line="300" w:lineRule="auto"/>
        <w:ind w:left="420" w:hanging="0"/>
      </w:pPr>
      <w:r>
        <w:rPr>
          <w:sz w:val="22"/>
          <w:szCs w:val="22"/>
        </w:rPr>
        <w:t xml:space="preserve">(1) {square millimeter, square millimetre} [oewn-92467769-n]: a unit of area measurement equivalent to 1 millimeter in length multiplied by 1 millimeter in width.</w:t>
      </w:r>
    </w:p>
    <w:p>
      <w:pPr>
        <w:spacing w:after="120" w:line="300" w:lineRule="auto"/>
        <w:ind w:left="0" w:hanging="0"/>
      </w:pPr>
      <w:r>
        <w:rPr>
          <w:sz w:val="22"/>
          <w:szCs w:val="22"/>
        </w:rPr>
        <w:t xml:space="preserve">(0) {MWh, megawatt-hour, megawatt hour} [oewn-92415833-n]: a unit of energy equal to the work done by a power of 1000000 watts operating for one hour.</w:t>
      </w:r>
    </w:p>
    <w:p>
      <w:pPr>
        <w:spacing w:after="120" w:line="300" w:lineRule="auto"/>
        <w:ind w:left="420" w:hanging="0"/>
      </w:pPr>
      <w:r>
        <w:rPr>
          <w:sz w:val="22"/>
          <w:szCs w:val="22"/>
        </w:rPr>
        <w:t xml:space="preserve">(1) {kilowatt hour, kW-hr, Board of Trade unit, B.T.U.} [oewn-13749588-n]: a unit of energy equal to the work done by a power of 1000 watts operating for one hour</w:t>
      </w:r>
    </w:p>
    <w:p>
      <w:pPr>
        <w:spacing w:after="120" w:line="300" w:lineRule="auto"/>
        <w:ind w:left="840" w:hanging="0"/>
      </w:pPr>
      <w:r>
        <w:rPr>
          <w:sz w:val="22"/>
          <w:szCs w:val="22"/>
        </w:rPr>
        <w:t xml:space="preserve">(2) {watt-hour} [oewn-13749443-n]: a unit of energy equal to the power of one watt operating for one hour</w:t>
      </w:r>
    </w:p>
    <w:p>
      <w:pPr>
        <w:spacing w:after="120" w:line="300" w:lineRule="auto"/>
        <w:ind w:left="0" w:hanging="0"/>
      </w:pPr>
      <w:r>
        <w:rPr>
          <w:sz w:val="22"/>
          <w:szCs w:val="22"/>
        </w:rPr>
        <w:t xml:space="preserve">(0) {zinc selenite} [oewn-92420837-n]: a toxic salt of selenous acid and zinc, with the chemical formula ZnSeO3 …</w:t>
      </w:r>
    </w:p>
    <w:p>
      <w:pPr>
        <w:spacing w:after="120" w:line="300" w:lineRule="auto"/>
        <w:ind w:left="420" w:hanging="0"/>
      </w:pPr>
      <w:r>
        <w:rPr>
          <w:sz w:val="22"/>
          <w:szCs w:val="22"/>
        </w:rPr>
        <w:t xml:space="preserve">(1) {zinc, Zn, atomic number 30} [oewn-14686156-n]: a bluish-white lustrous metallic element; brittle at ordinary temperatures but malleable when heated; used in a wide variety of alloys and in galvanizing iron; it occurs naturally as zinc sulphide in zinc blende</w:t>
      </w:r>
    </w:p>
    <w:p>
      <w:pPr>
        <w:spacing w:after="120" w:line="300" w:lineRule="auto"/>
        <w:ind w:left="420" w:hanging="0"/>
      </w:pPr>
      <w:r>
        <w:rPr>
          <w:sz w:val="22"/>
          <w:szCs w:val="22"/>
        </w:rPr>
        <w:t xml:space="preserve">(1) {selenious acid, selenous acid} [oewn-92407420-n]: a chemical compound with the formula H2SeO3.</w:t>
      </w:r>
    </w:p>
    <w:p>
      <w:pPr>
        <w:spacing w:after="120" w:line="300" w:lineRule="auto"/>
        <w:ind w:left="0" w:hanging="0"/>
      </w:pPr>
      <w:r>
        <w:rPr>
          <w:sz w:val="22"/>
          <w:szCs w:val="22"/>
        </w:rPr>
        <w:t xml:space="preserve">(0) {metabolic indican, urinary indican} [oewn-92421062-n]: an ester with the chemical formula C8H7NO4S, produced in human body.</w:t>
      </w:r>
    </w:p>
    <w:p>
      <w:pPr>
        <w:spacing w:after="120" w:line="300" w:lineRule="auto"/>
        <w:ind w:left="420" w:hanging="0"/>
      </w:pPr>
      <w:r>
        <w:rPr>
          <w:sz w:val="22"/>
          <w:szCs w:val="22"/>
        </w:rPr>
        <w:t xml:space="preserve">(1) {indoleacetic acid, IAA} [oewn-14942680-n]: a plant hormone promoting elongation of stems and roots</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420" w:hanging="0"/>
      </w:pPr>
      <w:r>
        <w:rPr>
          <w:sz w:val="22"/>
          <w:szCs w:val="22"/>
        </w:rPr>
        <w:t xml:space="preserve">(1) {sulfur, S, sulphur, atomic number 16} [oewn-14680398-n]: an abundant tasteless odorless multivalent nonmetallic element; best known in yellow crystals; occurs in many sulphide and sulphate minerals and even in native form (especially in volcanic regions)</w:t>
      </w:r>
    </w:p>
    <w:p>
      <w:pPr>
        <w:spacing w:after="120" w:line="300" w:lineRule="auto"/>
        <w:ind w:left="0" w:hanging="0"/>
      </w:pPr>
      <w:r>
        <w:rPr>
          <w:sz w:val="22"/>
          <w:szCs w:val="22"/>
        </w:rPr>
        <w:t xml:space="preserve">(0) {Hart, hartley, ban, dit} [oewn-92422125-n]: a logarithmic unit which measures information or entropy, based on base 10 logarithms and powers of 10.</w:t>
      </w:r>
    </w:p>
    <w:p>
      <w:pPr>
        <w:spacing w:after="120" w:line="300" w:lineRule="auto"/>
        <w:ind w:left="420" w:hanging="0"/>
      </w:pPr>
      <w:r>
        <w:rPr>
          <w:sz w:val="22"/>
          <w:szCs w:val="22"/>
        </w:rPr>
        <w:t xml:space="preserve">(1) {deciban} [oewn-92422130-n]: a unit of information, one tenth of a ban.</w:t>
      </w:r>
    </w:p>
    <w:p>
      <w:pPr>
        <w:spacing w:after="120" w:line="300" w:lineRule="auto"/>
        <w:ind w:left="0" w:hanging="0"/>
      </w:pPr>
      <w:r>
        <w:rPr>
          <w:sz w:val="22"/>
          <w:szCs w:val="22"/>
        </w:rPr>
        <w:t xml:space="preserve">(0) {barium selenite} [oewn-92422163-n]: an inorganic compound with the chemical formula BaSeO3; it is a salt of barium and selenous acid.</w:t>
      </w:r>
    </w:p>
    <w:p>
      <w:pPr>
        <w:spacing w:after="120" w:line="300" w:lineRule="auto"/>
        <w:ind w:left="420" w:hanging="0"/>
      </w:pPr>
      <w:r>
        <w:rPr>
          <w:sz w:val="22"/>
          <w:szCs w:val="22"/>
        </w:rPr>
        <w:t xml:space="preserve">(1) {selenious acid, selenous acid} [oewn-92407420-n]: a chemical compound with the formula H2SeO3.</w:t>
      </w:r>
    </w:p>
    <w:p>
      <w:pPr>
        <w:spacing w:after="120" w:line="300" w:lineRule="auto"/>
        <w:ind w:left="420" w:hanging="0"/>
      </w:pPr>
      <w:r>
        <w:rPr>
          <w:sz w:val="22"/>
          <w:szCs w:val="22"/>
        </w:rPr>
        <w:t xml:space="preserve">(1) {barium, Ba, atomic number 56} [oewn-14654176-n]: a soft silvery metallic element of the alkali earth group; found in barite</w:t>
      </w:r>
    </w:p>
    <w:p>
      <w:pPr>
        <w:spacing w:after="120" w:line="300" w:lineRule="auto"/>
        <w:ind w:left="0" w:hanging="0"/>
      </w:pPr>
      <w:r>
        <w:rPr>
          <w:sz w:val="22"/>
          <w:szCs w:val="22"/>
        </w:rPr>
        <w:t xml:space="preserve">(0) {quartz sand} [oewn-92433086-n]: sand that is mainly composed of quartz, used as the main raw material for commercial glass production.</w:t>
      </w:r>
    </w:p>
    <w:p>
      <w:pPr>
        <w:spacing w:after="120" w:line="300" w:lineRule="auto"/>
        <w:ind w:left="420" w:hanging="0"/>
      </w:pPr>
      <w:r>
        <w:rPr>
          <w:sz w:val="22"/>
          <w:szCs w:val="22"/>
        </w:rPr>
        <w:t xml:space="preserve">(1) {silica, silicon oxide, silicon dioxide} [oewn-15065844-n]: a white or colorless vitreous insoluble solid (SiO2); various forms occur widely in the earth's crust as quartz or cristobalite or tridymite or lechatelierite</w:t>
      </w:r>
    </w:p>
    <w:p>
      <w:pPr>
        <w:spacing w:after="120" w:line="300" w:lineRule="auto"/>
        <w:ind w:left="0" w:hanging="0"/>
      </w:pPr>
      <w:r>
        <w:rPr>
          <w:sz w:val="22"/>
          <w:szCs w:val="22"/>
        </w:rPr>
        <w:t xml:space="preserve">(0) {black powder} [oewn-92434036-n]: a simple form of gunpowder, consisting of a mixture of saltpeter, charcoal, and sulfur; invented in the 9th century in China.</w:t>
      </w:r>
    </w:p>
    <w:p>
      <w:pPr>
        <w:spacing w:after="120" w:line="300" w:lineRule="auto"/>
        <w:ind w:left="420" w:hanging="0"/>
      </w:pPr>
      <w:r>
        <w:rPr>
          <w:sz w:val="22"/>
          <w:szCs w:val="22"/>
        </w:rPr>
        <w:t xml:space="preserve">(1) {potassium nitrate, saltpeter, saltpetre, niter, nitre} [oewn-14885506-n]: (KNO3) used especially as a fertilizer and explosive</w:t>
      </w:r>
    </w:p>
    <w:p>
      <w:pPr>
        <w:spacing w:after="120" w:line="300" w:lineRule="auto"/>
        <w:ind w:left="420" w:hanging="0"/>
      </w:pPr>
      <w:r>
        <w:rPr>
          <w:sz w:val="22"/>
          <w:szCs w:val="22"/>
        </w:rPr>
        <w:t xml:space="preserve">(1) {charcoal, wood coal} [oewn-14709457-n]: a carbonaceous material obtained by heating wood or other organic matter in the absence of air</w:t>
      </w:r>
    </w:p>
    <w:p>
      <w:pPr>
        <w:spacing w:after="120" w:line="300" w:lineRule="auto"/>
        <w:ind w:left="420" w:hanging="0"/>
      </w:pPr>
      <w:r>
        <w:rPr>
          <w:sz w:val="22"/>
          <w:szCs w:val="22"/>
        </w:rPr>
        <w:t xml:space="preserve">(1) {sulfur, S, sulphur, atomic number 16} [oewn-14680398-n]: an abundant tasteless odorless multivalent nonmetallic element; best known in yellow crystals; occurs in many sulphide and sulphate minerals and even in native form (especially in volcanic regions)</w:t>
      </w:r>
    </w:p>
    <w:p>
      <w:pPr>
        <w:spacing w:after="120" w:line="300" w:lineRule="auto"/>
        <w:ind w:left="0" w:hanging="0"/>
      </w:pPr>
      <w:r>
        <w:rPr>
          <w:sz w:val="22"/>
          <w:szCs w:val="22"/>
        </w:rPr>
        <w:t xml:space="preserve">(0) {anise oil, oil of anise, aniseed oil} [oewn-92434747-n]: an essential oil extracted from the seeds of Pimpinella anisum (aniseed), having a pungent liquorice-like smell.</w:t>
      </w:r>
    </w:p>
    <w:p>
      <w:pPr>
        <w:spacing w:after="120" w:line="300" w:lineRule="auto"/>
        <w:ind w:left="420" w:hanging="0"/>
      </w:pPr>
      <w:r>
        <w:rPr>
          <w:sz w:val="22"/>
          <w:szCs w:val="22"/>
        </w:rPr>
        <w:t xml:space="preserve">(1) {anethole, anise camphor} [oewn-92409702-n]: an organic compound that is widely used as a flavoring substance.</w:t>
      </w:r>
    </w:p>
    <w:p>
      <w:pPr>
        <w:spacing w:after="120" w:line="300" w:lineRule="auto"/>
        <w:ind w:left="420" w:hanging="0"/>
      </w:pPr>
      <w:r>
        <w:rPr>
          <w:sz w:val="22"/>
          <w:szCs w:val="22"/>
        </w:rPr>
        <w:t xml:space="preserve">(1) {anise, aniseed, anise seed} [oewn-07842629-n]: liquorice-flavored seeds, used medicinally and in cooking and liquors</w:t>
      </w:r>
    </w:p>
    <w:p>
      <w:pPr>
        <w:spacing w:after="120" w:line="300" w:lineRule="auto"/>
        <w:ind w:left="0" w:hanging="0"/>
      </w:pPr>
      <w:r>
        <w:rPr>
          <w:sz w:val="22"/>
          <w:szCs w:val="22"/>
        </w:rPr>
        <w:t xml:space="preserve">(0) {interquartile range, midspread, middle fifty} [oewn-92436708-n]: a measure of statistical dispersion, being equal to the difference between the upper and lower quartiles.</w:t>
      </w:r>
    </w:p>
    <w:p>
      <w:pPr>
        <w:spacing w:after="120" w:line="300" w:lineRule="auto"/>
        <w:ind w:left="420" w:hanging="0"/>
      </w:pPr>
      <w:r>
        <w:rPr>
          <w:sz w:val="22"/>
          <w:szCs w:val="22"/>
        </w:rPr>
        <w:t xml:space="preserve">(1) {quartile deviation} [oewn-92436715-n]: one half of the difference obtained by subtracting the first quartile from the third quartile in a frequency distribution.</w:t>
      </w:r>
    </w:p>
    <w:p>
      <w:pPr>
        <w:spacing w:after="120" w:line="300" w:lineRule="auto"/>
        <w:ind w:left="0" w:hanging="0"/>
      </w:pPr>
      <w:r>
        <w:rPr>
          <w:sz w:val="22"/>
          <w:szCs w:val="22"/>
        </w:rPr>
        <w:t xml:space="preserve">(0) {declarative memory} [oewn-92437064-n]: memories that can be consciously recalled such as facts and knowledge.</w:t>
      </w:r>
    </w:p>
    <w:p>
      <w:pPr>
        <w:spacing w:after="120" w:line="300" w:lineRule="auto"/>
        <w:ind w:left="420" w:hanging="0"/>
      </w:pPr>
      <w:r>
        <w:rPr>
          <w:sz w:val="22"/>
          <w:szCs w:val="22"/>
        </w:rPr>
        <w:t xml:space="preserve">(1) {episodic memory, personal memory} [oewn-05769041-n]: memory for episodes in your own life</w:t>
      </w:r>
    </w:p>
    <w:p>
      <w:pPr>
        <w:spacing w:after="120" w:line="300" w:lineRule="auto"/>
        <w:ind w:left="420" w:hanging="0"/>
      </w:pPr>
      <w:r>
        <w:rPr>
          <w:sz w:val="22"/>
          <w:szCs w:val="22"/>
        </w:rPr>
        <w:t xml:space="preserve">(1) {semantic memory} [oewn-05769157-n]: your memory for meanings and general (impersonal) facts</w:t>
      </w:r>
    </w:p>
    <w:p>
      <w:pPr>
        <w:spacing w:after="120" w:line="300" w:lineRule="auto"/>
        <w:ind w:left="0" w:hanging="0"/>
      </w:pPr>
      <w:r>
        <w:rPr>
          <w:sz w:val="22"/>
          <w:szCs w:val="22"/>
        </w:rPr>
        <w:t xml:space="preserve">(0) {Maha-Yuga, Mahayuga} [oewn-92440709-n]: A Mahayuga is a Hindu unit of time.</w:t>
      </w:r>
    </w:p>
    <w:p>
      <w:pPr>
        <w:spacing w:after="120" w:line="300" w:lineRule="auto"/>
        <w:ind w:left="420" w:hanging="0"/>
      </w:pPr>
      <w:r>
        <w:rPr>
          <w:sz w:val="22"/>
          <w:szCs w:val="22"/>
        </w:rPr>
        <w:t xml:space="preserve">(1) {yuga} [oewn-92440469-n]: the name of an epoch or era within a four age cycle in Hindu philosophy.</w:t>
      </w:r>
    </w:p>
    <w:p>
      <w:pPr>
        <w:spacing w:after="120" w:line="300" w:lineRule="auto"/>
        <w:ind w:left="0" w:hanging="0"/>
      </w:pPr>
      <w:r>
        <w:rPr>
          <w:sz w:val="22"/>
          <w:szCs w:val="22"/>
        </w:rPr>
        <w:t xml:space="preserve">(0) {renewable energy industry} [oewn-92442166-n]: the totality of all of the industries involved in the generation, transmission, distribution and sale of renewable energy.</w:t>
      </w:r>
    </w:p>
    <w:p>
      <w:pPr>
        <w:spacing w:after="120" w:line="300" w:lineRule="auto"/>
        <w:ind w:left="420" w:hanging="0"/>
      </w:pPr>
      <w:r>
        <w:rPr>
          <w:sz w:val="22"/>
          <w:szCs w:val="22"/>
        </w:rPr>
        <w:t xml:space="preserve">(1) {geothermal industry} [oewn-92442247-n]: the totality of all of the industries involved in the production and sale of geothermal energy.</w:t>
      </w:r>
    </w:p>
    <w:p>
      <w:pPr>
        <w:spacing w:after="120" w:line="300" w:lineRule="auto"/>
        <w:ind w:left="420" w:hanging="0"/>
      </w:pPr>
      <w:r>
        <w:rPr>
          <w:sz w:val="22"/>
          <w:szCs w:val="22"/>
        </w:rPr>
        <w:t xml:space="preserve">(1) {hydropower industry} [oewn-92442249-n]: the totality of all of the industries involved in the production of electricity and energy harnessed from falling water and running water.</w:t>
      </w:r>
    </w:p>
    <w:p>
      <w:pPr>
        <w:spacing w:after="120" w:line="300" w:lineRule="auto"/>
        <w:ind w:left="0" w:hanging="0"/>
      </w:pPr>
      <w:r>
        <w:rPr>
          <w:sz w:val="22"/>
          <w:szCs w:val="22"/>
        </w:rPr>
        <w:t xml:space="preserve">(0) {C flute, Boehm flute, transverse flute, Western concert flute} [oewn-92442557-n]: The Western concert flute (also called transverse flute, C flute or Boehm flute) is a side-blown woodwind instrument made of metal or wood.</w:t>
      </w:r>
    </w:p>
    <w:p>
      <w:pPr>
        <w:spacing w:after="120" w:line="300" w:lineRule="auto"/>
        <w:ind w:left="420" w:hanging="0"/>
      </w:pPr>
      <w:r>
        <w:rPr>
          <w:sz w:val="22"/>
          <w:szCs w:val="22"/>
        </w:rPr>
        <w:t xml:space="preserve">(1) {foot joint} [oewn-92442606-n]: A foot joint is the last of the three sections of the Western concert flute.</w:t>
      </w:r>
    </w:p>
    <w:p>
      <w:pPr>
        <w:spacing w:after="120" w:line="300" w:lineRule="auto"/>
        <w:ind w:left="0" w:hanging="0"/>
      </w:pPr>
      <w:r>
        <w:rPr>
          <w:sz w:val="22"/>
          <w:szCs w:val="22"/>
        </w:rPr>
        <w:t xml:space="preserve">(0) {sokha} [oewn-92444429-n]: a light wooden ard, consisting of two body ards, with their parallel beams forming the two shafts for a single horse-drawn tillage implement with two socket shares.</w:t>
      </w:r>
    </w:p>
    <w:p>
      <w:pPr>
        <w:spacing w:after="120" w:line="300" w:lineRule="auto"/>
        <w:ind w:left="420" w:hanging="0"/>
      </w:pPr>
      <w:r>
        <w:rPr>
          <w:sz w:val="22"/>
          <w:szCs w:val="22"/>
        </w:rPr>
        <w:t xml:space="preserve">(1) {soshnik} [oewn-92466308-n]: an iron plowshare that is a part of a sokha.</w:t>
      </w:r>
    </w:p>
    <w:p>
      <w:pPr>
        <w:spacing w:after="120" w:line="300" w:lineRule="auto"/>
        <w:ind w:left="0" w:hanging="0"/>
      </w:pPr>
      <w:r>
        <w:rPr>
          <w:sz w:val="22"/>
          <w:szCs w:val="22"/>
        </w:rPr>
        <w:t xml:space="preserve">(0) {compander} [oewn-92446138-n]: a system for improving the signal-to-noise ratio of a signal at a transmitter or recorder by first compressing the volume range of the signal and then restoring it to its original amplitude level at the receiving or reproducing apparatus.</w:t>
      </w:r>
    </w:p>
    <w:p>
      <w:pPr>
        <w:spacing w:after="120" w:line="300" w:lineRule="auto"/>
        <w:ind w:left="420" w:hanging="0"/>
      </w:pPr>
      <w:r>
        <w:rPr>
          <w:sz w:val="22"/>
          <w:szCs w:val="22"/>
        </w:rPr>
        <w:t xml:space="preserve">(1) {compressor} [oewn-92461567-n]: an electronic device that reduces the dynamic range of an audio signal.</w:t>
      </w:r>
    </w:p>
    <w:p>
      <w:pPr>
        <w:spacing w:after="120" w:line="300" w:lineRule="auto"/>
        <w:ind w:left="420" w:hanging="0"/>
      </w:pPr>
      <w:r>
        <w:rPr>
          <w:sz w:val="22"/>
          <w:szCs w:val="22"/>
        </w:rPr>
        <w:t xml:space="preserve">(1) {expander} [oewn-92461568-n]: an electronic device that increases the dynamic range of the audio signal.</w:t>
      </w:r>
    </w:p>
    <w:p>
      <w:pPr>
        <w:spacing w:after="120" w:line="300" w:lineRule="auto"/>
        <w:ind w:left="0" w:hanging="0"/>
      </w:pPr>
      <w:r>
        <w:rPr>
          <w:sz w:val="22"/>
          <w:szCs w:val="22"/>
        </w:rPr>
        <w:t xml:space="preserve">(0) {plate armor, plate armour} [oewn-92446910-n]: a historical type of personal armor made from iron or steel plates, which superseded mail during the 14th century.</w:t>
      </w:r>
    </w:p>
    <w:p>
      <w:pPr>
        <w:spacing w:after="120" w:line="300" w:lineRule="auto"/>
        <w:ind w:left="420" w:hanging="0"/>
      </w:pPr>
      <w:r>
        <w:rPr>
          <w:sz w:val="22"/>
          <w:szCs w:val="22"/>
        </w:rPr>
        <w:t xml:space="preserve">(1) {cuirass} [oewn-03150885-n]: medieval body armor that covers the chest and back</w:t>
      </w:r>
    </w:p>
    <w:p>
      <w:pPr>
        <w:spacing w:after="120" w:line="300" w:lineRule="auto"/>
        <w:ind w:left="840" w:hanging="0"/>
      </w:pPr>
      <w:r>
        <w:rPr>
          <w:sz w:val="22"/>
          <w:szCs w:val="22"/>
        </w:rPr>
        <w:t xml:space="preserve">(2) {backplate} [oewn-02773083-n]: plate armor protecting the back; worn as part of a cuirass</w:t>
      </w:r>
    </w:p>
    <w:p>
      <w:pPr>
        <w:spacing w:after="120" w:line="300" w:lineRule="auto"/>
        <w:ind w:left="420" w:hanging="0"/>
      </w:pPr>
      <w:r>
        <w:rPr>
          <w:sz w:val="22"/>
          <w:szCs w:val="22"/>
        </w:rPr>
        <w:t xml:space="preserve">(1) {greave, jambeau} [oewn-03462393-n]: armor plate that protects legs below the knee</w:t>
      </w:r>
    </w:p>
    <w:p>
      <w:pPr>
        <w:spacing w:after="120" w:line="300" w:lineRule="auto"/>
        <w:ind w:left="420" w:hanging="0"/>
      </w:pPr>
      <w:r>
        <w:rPr>
          <w:sz w:val="22"/>
          <w:szCs w:val="22"/>
        </w:rPr>
        <w:t xml:space="preserve">(1) {tuille} [oewn-04503699-n]: armor plate that protects the hip and thigh</w:t>
      </w:r>
    </w:p>
    <w:p>
      <w:pPr>
        <w:spacing w:after="120" w:line="300" w:lineRule="auto"/>
        <w:ind w:left="420" w:hanging="0"/>
      </w:pPr>
      <w:r>
        <w:rPr>
          <w:sz w:val="22"/>
          <w:szCs w:val="22"/>
        </w:rPr>
        <w:t xml:space="preserve">(1) {voider, gusset} [oewn-04546934-n]: a piece of chain mail covering a place unprotected by armor plate</w:t>
      </w:r>
    </w:p>
    <w:p>
      <w:pPr>
        <w:spacing w:after="120" w:line="300" w:lineRule="auto"/>
        <w:ind w:left="420" w:hanging="0"/>
      </w:pPr>
      <w:r>
        <w:rPr>
          <w:sz w:val="22"/>
          <w:szCs w:val="22"/>
        </w:rPr>
        <w:t xml:space="preserve">(1) {skirt of tasses} [oewn-04238506-n]: armor plate that protects the body below the waist</w:t>
      </w:r>
    </w:p>
    <w:p>
      <w:pPr>
        <w:spacing w:after="120" w:line="300" w:lineRule="auto"/>
        <w:ind w:left="420" w:hanging="0"/>
      </w:pPr>
      <w:r>
        <w:rPr>
          <w:sz w:val="22"/>
          <w:szCs w:val="22"/>
        </w:rPr>
        <w:t xml:space="preserve">(1) {roundel} [oewn-04121163-n]: round piece of armor plate that protects the armpit</w:t>
      </w:r>
    </w:p>
    <w:p>
      <w:pPr>
        <w:spacing w:after="120" w:line="300" w:lineRule="auto"/>
        <w:ind w:left="0" w:hanging="0"/>
      </w:pPr>
      <w:r>
        <w:rPr>
          <w:sz w:val="22"/>
          <w:szCs w:val="22"/>
        </w:rPr>
        <w:t xml:space="preserve">(0) {mock polo neck, mock turtleneck} [oewn-92448833-n]: A sweater with a short turtleneck collar that does not fold down.</w:t>
      </w:r>
    </w:p>
    <w:p>
      <w:pPr>
        <w:spacing w:after="120" w:line="300" w:lineRule="auto"/>
        <w:ind w:left="420" w:hanging="0"/>
      </w:pPr>
      <w:r>
        <w:rPr>
          <w:sz w:val="22"/>
          <w:szCs w:val="22"/>
        </w:rPr>
        <w:t xml:space="preserve">(1) {mock turtleneck collar, mock polo neck collar} [oewn-92448838-n]: A collar that resembles the polo neck with the soft fold at its top and the way it stands up around the neck, but both ends of the tube forming the collar are sewn to the neckline.</w:t>
      </w:r>
    </w:p>
    <w:p>
      <w:pPr>
        <w:spacing w:after="120" w:line="300" w:lineRule="auto"/>
        <w:ind w:left="0" w:hanging="0"/>
      </w:pPr>
      <w:r>
        <w:rPr>
          <w:sz w:val="22"/>
          <w:szCs w:val="22"/>
        </w:rPr>
        <w:t xml:space="preserve">(0) {eyeshadow palette} [oewn-92449034-n]: A set of eyeshadows in a box.</w:t>
      </w:r>
    </w:p>
    <w:p>
      <w:pPr>
        <w:spacing w:after="120" w:line="300" w:lineRule="auto"/>
        <w:ind w:left="420" w:hanging="0"/>
      </w:pPr>
      <w:r>
        <w:rPr>
          <w:sz w:val="22"/>
          <w:szCs w:val="22"/>
        </w:rPr>
        <w:t xml:space="preserve">(1) {eyeshadow} [oewn-03314632-n]: makeup consisting of a cosmetic substance used to darken the eyes</w:t>
      </w:r>
    </w:p>
    <w:p>
      <w:pPr>
        <w:spacing w:after="120" w:line="300" w:lineRule="auto"/>
        <w:ind w:left="0" w:hanging="0"/>
      </w:pPr>
      <w:r>
        <w:rPr>
          <w:sz w:val="22"/>
          <w:szCs w:val="22"/>
        </w:rPr>
        <w:t xml:space="preserve">(0) {drum memory} [oewn-92459579-n]: Drum memory was a magnetic data storage device invented by Gustav Tauschek in 1932 in Austria.</w:t>
      </w:r>
    </w:p>
    <w:p>
      <w:pPr>
        <w:spacing w:after="120" w:line="300" w:lineRule="auto"/>
        <w:ind w:left="420" w:hanging="0"/>
      </w:pPr>
      <w:r>
        <w:rPr>
          <w:sz w:val="22"/>
          <w:szCs w:val="22"/>
        </w:rPr>
        <w:t xml:space="preserve">(1) {magnetic drum} [oewn-92459580-n]: a cylinder coated with magnetic material, for storing computer data and programs.</w:t>
      </w:r>
    </w:p>
    <w:p>
      <w:pPr>
        <w:spacing w:after="120" w:line="300" w:lineRule="auto"/>
        <w:ind w:left="0" w:hanging="0"/>
      </w:pPr>
      <w:r>
        <w:rPr>
          <w:sz w:val="22"/>
          <w:szCs w:val="22"/>
        </w:rPr>
        <w:t xml:space="preserve">(0)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420" w:hanging="0"/>
      </w:pPr>
      <w:r>
        <w:rPr>
          <w:sz w:val="22"/>
          <w:szCs w:val="22"/>
        </w:rPr>
        <w:t xml:space="preserve">(1) {bastion} [oewn-02809168-n]: projecting part of a rampart or other fortification</w:t>
      </w:r>
    </w:p>
    <w:p>
      <w:pPr>
        <w:spacing w:after="120" w:line="300" w:lineRule="auto"/>
        <w:ind w:left="420" w:hanging="0"/>
      </w:pPr>
      <w:r>
        <w:rPr>
          <w:sz w:val="22"/>
          <w:szCs w:val="22"/>
        </w:rPr>
        <w:t xml:space="preserve">(1) {hornwork} [oewn-92459774-n]: an element of the trace italienne system of fortification that consists of a pair of demi-bastions.</w:t>
      </w:r>
    </w:p>
    <w:p>
      <w:pPr>
        <w:spacing w:after="120" w:line="300" w:lineRule="auto"/>
        <w:ind w:left="840" w:hanging="0"/>
      </w:pPr>
      <w:r>
        <w:rPr>
          <w:sz w:val="22"/>
          <w:szCs w:val="22"/>
        </w:rPr>
        <w:t xml:space="preserve">(2) {half-bastion, demi-bastion} [oewn-92459760-n]: in military architecture, a bastion constructed of one face, and one flank.</w:t>
      </w:r>
    </w:p>
    <w:p>
      <w:pPr>
        <w:spacing w:after="120" w:line="300" w:lineRule="auto"/>
        <w:ind w:left="420" w:hanging="0"/>
      </w:pPr>
      <w:r>
        <w:rPr>
          <w:sz w:val="22"/>
          <w:szCs w:val="22"/>
        </w:rPr>
        <w:t xml:space="preserve">(1) {crownwork} [oewn-92459779-n]: a type of fortification, like a hornwork, but consisting of a full bastion with the walls on either side ending in half-bastions from which longer flank walls run back towards the main fortress.</w:t>
      </w:r>
    </w:p>
    <w:p>
      <w:pPr>
        <w:spacing w:after="120" w:line="300" w:lineRule="auto"/>
        <w:ind w:left="840" w:hanging="0"/>
      </w:pPr>
      <w:r>
        <w:rPr>
          <w:sz w:val="22"/>
          <w:szCs w:val="22"/>
        </w:rPr>
        <w:t xml:space="preserve">(2) {half-bastion, demi-bastion} [oewn-92459760-n]: in military architecture, a bastion constructed of one face, and one flank.</w:t>
      </w:r>
    </w:p>
    <w:p>
      <w:pPr>
        <w:spacing w:after="120" w:line="300" w:lineRule="auto"/>
        <w:ind w:left="840" w:hanging="0"/>
      </w:pPr>
      <w:r>
        <w:rPr>
          <w:sz w:val="22"/>
          <w:szCs w:val="22"/>
        </w:rPr>
        <w:t xml:space="preserve">(2) {solid bastion, full bastion} [oewn-92459781-n]: a bastion that is filled up entirely, and has the ground even with the height of the rampart, without any empty space towards the center.</w:t>
      </w:r>
    </w:p>
    <w:p>
      <w:pPr>
        <w:spacing w:after="120" w:line="300" w:lineRule="auto"/>
        <w:ind w:left="0" w:hanging="0"/>
      </w:pPr>
      <w:r>
        <w:rPr>
          <w:sz w:val="22"/>
          <w:szCs w:val="22"/>
        </w:rPr>
        <w:t xml:space="preserve">(0) {hornwork} [oewn-92459774-n]: an element of the trace italienne system of fortification that consists of a pair of demi-bastions.</w:t>
      </w:r>
    </w:p>
    <w:p>
      <w:pPr>
        <w:spacing w:after="120" w:line="300" w:lineRule="auto"/>
        <w:ind w:left="420" w:hanging="0"/>
      </w:pPr>
      <w:r>
        <w:rPr>
          <w:sz w:val="22"/>
          <w:szCs w:val="22"/>
        </w:rPr>
        <w:t xml:space="preserve">(1) {half-bastion, demi-bastion} [oewn-92459760-n]: in military architecture, a bastion constructed of one face, and one flank.</w:t>
      </w:r>
    </w:p>
    <w:p>
      <w:pPr>
        <w:spacing w:after="120" w:line="300" w:lineRule="auto"/>
        <w:ind w:left="0" w:hanging="0"/>
      </w:pPr>
      <w:r>
        <w:rPr>
          <w:sz w:val="22"/>
          <w:szCs w:val="22"/>
        </w:rPr>
        <w:t xml:space="preserve">(0) {crownwork} [oewn-92459779-n]: a type of fortification, like a hornwork, but consisting of a full bastion with the walls on either side ending in half-bastions from which longer flank walls run back towards the main fortress.</w:t>
      </w:r>
    </w:p>
    <w:p>
      <w:pPr>
        <w:spacing w:after="120" w:line="300" w:lineRule="auto"/>
        <w:ind w:left="420" w:hanging="0"/>
      </w:pPr>
      <w:r>
        <w:rPr>
          <w:sz w:val="22"/>
          <w:szCs w:val="22"/>
        </w:rPr>
        <w:t xml:space="preserve">(1) {half-bastion, demi-bastion} [oewn-92459760-n]: in military architecture, a bastion constructed of one face, and one flank.</w:t>
      </w:r>
    </w:p>
    <w:p>
      <w:pPr>
        <w:spacing w:after="120" w:line="300" w:lineRule="auto"/>
        <w:ind w:left="420" w:hanging="0"/>
      </w:pPr>
      <w:r>
        <w:rPr>
          <w:sz w:val="22"/>
          <w:szCs w:val="22"/>
        </w:rPr>
        <w:t xml:space="preserve">(1) {solid bastion, full bastion} [oewn-92459781-n]: a bastion that is filled up entirely, and has the ground even with the height of the rampart, without any empty space towards the center.</w:t>
      </w:r>
    </w:p>
    <w:p>
      <w:pPr>
        <w:spacing w:after="120" w:line="300" w:lineRule="auto"/>
        <w:ind w:left="0" w:hanging="0"/>
      </w:pPr>
      <w:r>
        <w:rPr>
          <w:sz w:val="22"/>
          <w:szCs w:val="22"/>
        </w:rPr>
        <w:t xml:space="preserve">(0) {Cebion} [oewn-92460019-n]: a medicine containing ascorbic acid, available in a number of countries worldwide.</w:t>
      </w:r>
    </w:p>
    <w:p>
      <w:pPr>
        <w:spacing w:after="120" w:line="300" w:lineRule="auto"/>
        <w:ind w:left="420" w:hanging="0"/>
      </w:pPr>
      <w:r>
        <w:rPr>
          <w:sz w:val="22"/>
          <w:szCs w:val="22"/>
        </w:rPr>
        <w:t xml:space="preserve">(1) {vitamin C, C, ascorbic acid} [oewn-15117865-n]: a vitamin found in fresh fruits (especially citrus fruits) and vegetables; prevents scurvy</w:t>
      </w:r>
    </w:p>
    <w:p>
      <w:pPr>
        <w:spacing w:after="120" w:line="300" w:lineRule="auto"/>
        <w:ind w:left="0" w:hanging="0"/>
      </w:pPr>
      <w:r>
        <w:rPr>
          <w:sz w:val="22"/>
          <w:szCs w:val="22"/>
        </w:rPr>
        <w:t xml:space="preserve">(0) {semaphore line, shutter telegraph chain} [oewn-92461264-n]: a system of conveying information by means of visual signals, using towers with pivoting shutters; information is encoded by the position of the mechanical elements.</w:t>
      </w:r>
    </w:p>
    <w:p>
      <w:pPr>
        <w:spacing w:after="120" w:line="300" w:lineRule="auto"/>
        <w:ind w:left="420" w:hanging="0"/>
      </w:pPr>
      <w:r>
        <w:rPr>
          <w:sz w:val="22"/>
          <w:szCs w:val="22"/>
        </w:rPr>
        <w:t xml:space="preserve">(1) {semaphore telegraph, Chappe telegraph} [oewn-92461266-n]: a tower with pivoting shutters, also known as blades or paddles, used for conveying information by means of visual signals, read when the shutter is in a fixed position.</w:t>
      </w:r>
    </w:p>
    <w:p>
      <w:pPr>
        <w:spacing w:after="120" w:line="300" w:lineRule="auto"/>
        <w:ind w:left="0" w:hanging="0"/>
      </w:pPr>
      <w:r>
        <w:rPr>
          <w:sz w:val="22"/>
          <w:szCs w:val="22"/>
        </w:rPr>
        <w:t xml:space="preserve">(0) {tobacco product} [oewn-92461436-n]: Any product at least partially made of consumable tobacco leaves, such as cigarettes, chewing tobacco or snuff.</w:t>
      </w:r>
    </w:p>
    <w:p>
      <w:pPr>
        <w:spacing w:after="120" w:line="300" w:lineRule="auto"/>
        <w:ind w:left="420" w:hanging="0"/>
      </w:pPr>
      <w:r>
        <w:rPr>
          <w:sz w:val="22"/>
          <w:szCs w:val="22"/>
        </w:rPr>
        <w:t xml:space="preserve">(1) {tobacco, baccy} [oewn-04449965-n]: leaves of the tobacco plant dried and prepared for smoking or ingestion</w:t>
      </w:r>
    </w:p>
    <w:p>
      <w:pPr>
        <w:spacing w:after="120" w:line="300" w:lineRule="auto"/>
        <w:ind w:left="840" w:hanging="0"/>
      </w:pPr>
      <w:r>
        <w:rPr>
          <w:sz w:val="22"/>
          <w:szCs w:val="22"/>
        </w:rPr>
        <w:t xml:space="preserve">(2) {common tobacco, Nicotiana tabacum} [oewn-12928617-n]: tall erect South American herb with large ovate leaves and terminal clusters of tubular white or pink flowers; cultivated for its leaves</w:t>
      </w:r>
    </w:p>
    <w:p>
      <w:pPr>
        <w:spacing w:after="120" w:line="300" w:lineRule="auto"/>
        <w:ind w:left="840" w:hanging="0"/>
      </w:pPr>
      <w:r>
        <w:rPr>
          <w:sz w:val="22"/>
          <w:szCs w:val="22"/>
        </w:rPr>
        <w:t xml:space="preserve">(2) {nicotine} [oewn-14738978-n]: an alkaloid poison that occurs in tobacco; used in medicine and as an insecticide</w:t>
      </w:r>
    </w:p>
    <w:p>
      <w:pPr>
        <w:spacing w:after="120" w:line="300" w:lineRule="auto"/>
        <w:ind w:left="0" w:hanging="0"/>
      </w:pPr>
      <w:r>
        <w:rPr>
          <w:sz w:val="22"/>
          <w:szCs w:val="22"/>
        </w:rPr>
        <w:t xml:space="preserve">(0) {baryta-water, baryta water} [oewn-92462153-n]: an aqueous solution of barium hydroxide, used chiefly as a reagent.</w:t>
      </w:r>
    </w:p>
    <w:p>
      <w:pPr>
        <w:spacing w:after="120" w:line="300" w:lineRule="auto"/>
        <w:ind w:left="420" w:hanging="0"/>
      </w:pPr>
      <w:r>
        <w:rPr>
          <w:sz w:val="22"/>
          <w:szCs w:val="22"/>
        </w:rPr>
        <w:t xml:space="preserve">(1) {barium hydroxide} [oewn-14654541-n]: white poisonous crystals; made by dissolving barium oxide in water</w:t>
      </w:r>
    </w:p>
    <w:p>
      <w:pPr>
        <w:spacing w:after="120" w:line="300" w:lineRule="auto"/>
        <w:ind w:left="0" w:hanging="0"/>
      </w:pPr>
      <w:r>
        <w:rPr>
          <w:sz w:val="22"/>
          <w:szCs w:val="22"/>
        </w:rPr>
        <w:t xml:space="preserve">(0) {honing machine} [oewn-92462183-n]: a machine tool used in the abrasive machining process known as honing.</w:t>
      </w:r>
    </w:p>
    <w:p>
      <w:pPr>
        <w:spacing w:after="120" w:line="300" w:lineRule="auto"/>
        <w:ind w:left="420" w:hanging="0"/>
      </w:pPr>
      <w:r>
        <w:rPr>
          <w:sz w:val="22"/>
          <w:szCs w:val="22"/>
        </w:rPr>
        <w:t xml:space="preserve">(1) {hone} [oewn-92462184-n]: a tool consisting of a number of fine abrasive slips held in a machine head, rotated and reciprocated to impart a smooth finish to cylinder bores, etc.</w:t>
      </w:r>
    </w:p>
    <w:p>
      <w:pPr>
        <w:spacing w:after="120" w:line="300" w:lineRule="auto"/>
        <w:ind w:left="0" w:hanging="0"/>
      </w:pPr>
      <w:r>
        <w:rPr>
          <w:sz w:val="22"/>
          <w:szCs w:val="22"/>
        </w:rPr>
        <w:t xml:space="preserve">(0) {electric iron} [oewn-92463034-n]: an iron which uses resistive heating from an electric current.</w:t>
      </w:r>
    </w:p>
    <w:p>
      <w:pPr>
        <w:spacing w:after="120" w:line="300" w:lineRule="auto"/>
        <w:ind w:left="420" w:hanging="0"/>
      </w:pPr>
      <w:r>
        <w:rPr>
          <w:sz w:val="22"/>
          <w:szCs w:val="22"/>
        </w:rPr>
        <w:t xml:space="preserve">(1) {thermostat, thermoregulator} [oewn-04430010-n]: a regulator for automatically regulating temperature by starting or stopping the supply of heat</w:t>
      </w:r>
    </w:p>
    <w:p>
      <w:pPr>
        <w:spacing w:after="120" w:line="300" w:lineRule="auto"/>
        <w:ind w:left="840" w:hanging="0"/>
      </w:pPr>
      <w:r>
        <w:rPr>
          <w:sz w:val="22"/>
          <w:szCs w:val="22"/>
        </w:rPr>
        <w:t xml:space="preserve">(2) {bimetallic strip} [oewn-02842987-n]: a strip consisting of two metals that bends with a rise in temperature</w:t>
      </w:r>
    </w:p>
    <w:p>
      <w:pPr>
        <w:spacing w:after="120" w:line="300" w:lineRule="auto"/>
        <w:ind w:left="0" w:hanging="0"/>
      </w:pPr>
      <w:r>
        <w:rPr>
          <w:sz w:val="22"/>
          <w:szCs w:val="22"/>
        </w:rPr>
        <w:t xml:space="preserve">(0) {smithsonite, zinc spar} [oewn-92463249-n]: a mineral ore of zinc.</w:t>
      </w:r>
    </w:p>
    <w:p>
      <w:pPr>
        <w:spacing w:after="120" w:line="300" w:lineRule="auto"/>
        <w:ind w:left="420" w:hanging="0"/>
      </w:pPr>
      <w:r>
        <w:rPr>
          <w:sz w:val="22"/>
          <w:szCs w:val="22"/>
        </w:rPr>
        <w:t xml:space="preserve">(1) {zinc carbonate, ZnCO3} [oewn-92463247-n]: ZnCO3, a mild astringent used topically in dusting powders.</w:t>
      </w:r>
    </w:p>
    <w:p>
      <w:pPr>
        <w:spacing w:after="120" w:line="300" w:lineRule="auto"/>
        <w:ind w:left="0" w:hanging="0"/>
      </w:pPr>
      <w:r>
        <w:rPr>
          <w:sz w:val="22"/>
          <w:szCs w:val="22"/>
        </w:rPr>
        <w:t xml:space="preserve">(0) {krennerite} [oewn-92463420-n]: an orthorhombic gold telluride mineral which can contain a relatively small amount of silver in the structure.</w:t>
      </w:r>
    </w:p>
    <w:p>
      <w:pPr>
        <w:spacing w:after="120" w:line="300" w:lineRule="auto"/>
        <w:ind w:left="420" w:hanging="0"/>
      </w:pPr>
      <w:r>
        <w:rPr>
          <w:sz w:val="22"/>
          <w:szCs w:val="22"/>
        </w:rPr>
        <w:t xml:space="preserve">(1) {gold telluride} [oewn-92463417-n]: a compound of telluride and gold with the chemical formula AuTe2.</w:t>
      </w:r>
    </w:p>
    <w:p>
      <w:pPr>
        <w:spacing w:after="120" w:line="300" w:lineRule="auto"/>
        <w:ind w:left="0" w:hanging="0"/>
      </w:pPr>
      <w:r>
        <w:rPr>
          <w:sz w:val="22"/>
          <w:szCs w:val="22"/>
        </w:rPr>
        <w:t xml:space="preserve">(0) {selenite} [oewn-92463440-n]: a compound that contains a SeO32− anion.</w:t>
      </w:r>
    </w:p>
    <w:p>
      <w:pPr>
        <w:spacing w:after="120" w:line="300" w:lineRule="auto"/>
        <w:ind w:left="420" w:hanging="0"/>
      </w:pPr>
      <w:r>
        <w:rPr>
          <w:sz w:val="22"/>
          <w:szCs w:val="22"/>
        </w:rPr>
        <w:t xml:space="preserve">(1)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0" w:hanging="0"/>
      </w:pPr>
      <w:r>
        <w:rPr>
          <w:sz w:val="22"/>
          <w:szCs w:val="22"/>
        </w:rPr>
        <w:t xml:space="preserve">(0) {surface condenser} [oewn-92463468-n]: a heat exchanger which converts steam from its gaseous to its liquid state at a pressure below atmospheric pressure.</w:t>
      </w:r>
    </w:p>
    <w:p>
      <w:pPr>
        <w:spacing w:after="120" w:line="300" w:lineRule="auto"/>
        <w:ind w:left="420" w:hanging="0"/>
      </w:pPr>
      <w:r>
        <w:rPr>
          <w:sz w:val="22"/>
          <w:szCs w:val="22"/>
        </w:rPr>
        <w:t xml:space="preserve">(1) {steam jet ejector} [oewn-92463467-n]: an ejector that uses steam as the motive fluid to remove any non-condensible gases that may be present in the surface condenser.</w:t>
      </w:r>
    </w:p>
    <w:p>
      <w:pPr>
        <w:spacing w:after="120" w:line="300" w:lineRule="auto"/>
        <w:ind w:left="0" w:hanging="0"/>
      </w:pPr>
      <w:r>
        <w:rPr>
          <w:sz w:val="22"/>
          <w:szCs w:val="22"/>
        </w:rPr>
        <w:t xml:space="preserve">(0) {vertical blind} [oewn-92464687-n]: a window blind that consists of a series of thin slats that hang in front of a window, which can be turned as a group close with a slight overlap to block the window.</w:t>
      </w:r>
    </w:p>
    <w:p>
      <w:pPr>
        <w:spacing w:after="120" w:line="300" w:lineRule="auto"/>
        <w:ind w:left="420" w:hanging="0"/>
      </w:pPr>
      <w:r>
        <w:rPr>
          <w:sz w:val="22"/>
          <w:szCs w:val="22"/>
        </w:rPr>
        <w:t xml:space="preserve">(1) {slat, spline} [oewn-04241561-n]: a thin strip (wood or metal)</w:t>
      </w:r>
    </w:p>
    <w:p>
      <w:pPr>
        <w:spacing w:after="120" w:line="300" w:lineRule="auto"/>
        <w:ind w:left="0" w:hanging="0"/>
      </w:pPr>
      <w:r>
        <w:rPr>
          <w:sz w:val="22"/>
          <w:szCs w:val="22"/>
        </w:rPr>
        <w:t xml:space="preserve">(0) {fractional rig} [oewn-92465316-n]: a rig on a sailing vessel that consists of a foresail, such as a jib or genoa sail, that does not reach all the way to the top of the mast.</w:t>
      </w:r>
    </w:p>
    <w:p>
      <w:pPr>
        <w:spacing w:after="120" w:line="300" w:lineRule="auto"/>
        <w:ind w:left="420" w:hanging="0"/>
      </w:pPr>
      <w:r>
        <w:rPr>
          <w:sz w:val="22"/>
          <w:szCs w:val="22"/>
        </w:rPr>
        <w:t xml:space="preserve">(1) {jumper stay} [oewn-92465310-n]: an additional stay that limits the amount that the upper portion of the mast can bend, and thereby enables tension to be effectively transferred from the backstay to the forestay.</w:t>
      </w:r>
    </w:p>
    <w:p>
      <w:pPr>
        <w:spacing w:after="120" w:line="300" w:lineRule="auto"/>
        <w:ind w:left="0" w:hanging="0"/>
      </w:pPr>
      <w:r>
        <w:rPr>
          <w:sz w:val="22"/>
          <w:szCs w:val="22"/>
        </w:rPr>
        <w:t xml:space="preserve">(0) {psilocyn, psilotsin, psilocine, psilocin} [oewn-92466338-n]: a substituted tryptamine alkaloid and a serotonergic psychedelic substance, present in most psychedelic mushrooms together with its phosphorylated counterpart psilocybin.</w:t>
      </w:r>
    </w:p>
    <w:p>
      <w:pPr>
        <w:spacing w:after="120" w:line="300" w:lineRule="auto"/>
        <w:ind w:left="420" w:hanging="0"/>
      </w:pPr>
      <w:r>
        <w:rPr>
          <w:sz w:val="22"/>
          <w:szCs w:val="22"/>
        </w:rPr>
        <w:t xml:space="preserve">(1) {indole} [oewn-92463112-n]: a white or yellowish crystalline heterocyclic compound extracted from coal tar and used in perfumery, medicine, and as a flavouring agent.</w:t>
      </w:r>
    </w:p>
    <w:p>
      <w:pPr>
        <w:spacing w:after="120" w:line="300" w:lineRule="auto"/>
        <w:ind w:left="0" w:hanging="0"/>
      </w:pPr>
      <w:r>
        <w:rPr>
          <w:sz w:val="22"/>
          <w:szCs w:val="22"/>
        </w:rPr>
        <w:t xml:space="preserve">(0) {gigaflop, billion floating point operations per second, GFLOPS} [oewn-92467325-n]: a unit of measure for the calculating speed of a computer equal to one billion floating point operations per second.</w:t>
      </w:r>
    </w:p>
    <w:p>
      <w:pPr>
        <w:spacing w:after="120" w:line="300" w:lineRule="auto"/>
        <w:ind w:left="420" w:hanging="0"/>
      </w:pPr>
      <w:r>
        <w:rPr>
          <w:sz w:val="22"/>
          <w:szCs w:val="22"/>
        </w:rPr>
        <w:t xml:space="preserve">(1) {megaflop, MFLOP, million floating point operations per second} [oewn-13628430-n]: (computer science) a unit for measuring the speed of a computer system, one megaflops is a million floating point operations per second</w:t>
      </w:r>
    </w:p>
    <w:p>
      <w:pPr>
        <w:spacing w:after="120" w:line="300" w:lineRule="auto"/>
        <w:ind w:left="0" w:hanging="0"/>
      </w:pPr>
      <w:r>
        <w:rPr>
          <w:sz w:val="22"/>
          <w:szCs w:val="22"/>
        </w:rPr>
        <w:t xml:space="preserve">(0) {exaflop, EFLOPS} [oewn-92467427-n]: (computer science) a unit for measuring the speed of a computer system, equal to one quintillion floating-point operations a second.</w:t>
      </w:r>
    </w:p>
    <w:p>
      <w:pPr>
        <w:spacing w:after="120" w:line="300" w:lineRule="auto"/>
        <w:ind w:left="420" w:hanging="0"/>
      </w:pPr>
      <w:r>
        <w:rPr>
          <w:sz w:val="22"/>
          <w:szCs w:val="22"/>
        </w:rPr>
        <w:t xml:space="preserve">(1) {PFLOPS, petaflop} [oewn-92467435-n]: (computer science) a unit for measuring the speed of a computer system, equal to one quadrillion floating-point operations a second.</w:t>
      </w:r>
    </w:p>
    <w:p>
      <w:pPr>
        <w:spacing w:after="120" w:line="300" w:lineRule="auto"/>
        <w:ind w:left="840" w:hanging="0"/>
      </w:pPr>
      <w:r>
        <w:rPr>
          <w:sz w:val="22"/>
          <w:szCs w:val="22"/>
        </w:rPr>
        <w:t xml:space="preserve">(2) {teraflop, trillion floating point operations per second} [oewn-13628648-n]: (computer science) a unit for measuring the speed of a computer system, with 1 teraflop being one trillion floating point operations per second</w:t>
      </w:r>
    </w:p>
    <w:p>
      <w:pPr>
        <w:spacing w:after="120" w:line="300" w:lineRule="auto"/>
        <w:ind w:left="1260" w:hanging="0"/>
      </w:pPr>
      <w:r>
        <w:rPr>
          <w:sz w:val="22"/>
          <w:szCs w:val="22"/>
        </w:rPr>
        <w:t xml:space="preserve">(3) {megaflop, MFLOP, million floating point operations per second} [oewn-13628430-n]: (computer science) a unit for measuring the speed of a computer system, one megaflops is a million floating point operations per second</w:t>
      </w:r>
    </w:p>
    <w:p>
      <w:pPr>
        <w:spacing w:after="120" w:line="300" w:lineRule="auto"/>
        <w:ind w:left="1260" w:hanging="0"/>
      </w:pPr>
      <w:r>
        <w:rPr>
          <w:sz w:val="22"/>
          <w:szCs w:val="22"/>
        </w:rPr>
        <w:t xml:space="preserve">(3) {gigaflop, billion floating point operations per second, GFLOPS} [oewn-92467325-n]: a unit of measure for the calculating speed of a computer equal to one billion floating point operations per second.</w:t>
      </w:r>
    </w:p>
    <w:p>
      <w:pPr>
        <w:spacing w:after="120" w:line="300" w:lineRule="auto"/>
        <w:ind w:left="1680" w:hanging="0"/>
      </w:pPr>
      <w:r>
        <w:rPr>
          <w:sz w:val="22"/>
          <w:szCs w:val="22"/>
        </w:rPr>
        <w:t xml:space="preserve">(4) {megaflop, MFLOP, million floating point operations per second} [oewn-13628430-n]: (computer science) a unit for measuring the speed of a computer system, one megaflops is a million floating point operations per second</w:t>
      </w:r>
    </w:p>
    <w:p>
      <w:pPr>
        <w:spacing w:after="120" w:line="300" w:lineRule="auto"/>
        <w:ind w:left="0" w:hanging="0"/>
      </w:pPr>
      <w:r>
        <w:rPr>
          <w:sz w:val="22"/>
          <w:szCs w:val="22"/>
        </w:rPr>
        <w:t xml:space="preserve">(0) {zettaflop, ZFLOPS} [oewn-92467429-n]: (computer science) a unit for measuring the speed of a computer system, equal to one sextillion floating-point operations a second.</w:t>
      </w:r>
    </w:p>
    <w:p>
      <w:pPr>
        <w:spacing w:after="120" w:line="300" w:lineRule="auto"/>
        <w:ind w:left="420" w:hanging="0"/>
      </w:pPr>
      <w:r>
        <w:rPr>
          <w:sz w:val="22"/>
          <w:szCs w:val="22"/>
        </w:rPr>
        <w:t xml:space="preserve">(1) {exaflop, EFLOPS} [oewn-92467427-n]: (computer science) a unit for measuring the speed of a computer system, equal to one quintillion floating-point operations a second.</w:t>
      </w:r>
    </w:p>
    <w:p>
      <w:pPr>
        <w:spacing w:after="120" w:line="300" w:lineRule="auto"/>
        <w:ind w:left="840" w:hanging="0"/>
      </w:pPr>
      <w:r>
        <w:rPr>
          <w:sz w:val="22"/>
          <w:szCs w:val="22"/>
        </w:rPr>
        <w:t xml:space="preserve">(2) {PFLOPS, petaflop} [oewn-92467435-n]: (computer science) a unit for measuring the speed of a computer system, equal to one quadrillion floating-point operations a second.</w:t>
      </w:r>
    </w:p>
    <w:p>
      <w:pPr>
        <w:spacing w:after="120" w:line="300" w:lineRule="auto"/>
        <w:ind w:left="1260" w:hanging="0"/>
      </w:pPr>
      <w:r>
        <w:rPr>
          <w:sz w:val="22"/>
          <w:szCs w:val="22"/>
        </w:rPr>
        <w:t xml:space="preserve">(3) {teraflop, trillion floating point operations per second} [oewn-13628648-n]: (computer science) a unit for measuring the speed of a computer system, with 1 teraflop being one trillion floating point operations per second</w:t>
      </w:r>
    </w:p>
    <w:p>
      <w:pPr>
        <w:spacing w:after="120" w:line="300" w:lineRule="auto"/>
        <w:ind w:left="1680" w:hanging="0"/>
      </w:pPr>
      <w:r>
        <w:rPr>
          <w:sz w:val="22"/>
          <w:szCs w:val="22"/>
        </w:rPr>
        <w:t xml:space="preserve">(4) {megaflop, MFLOP, million floating point operations per second} [oewn-13628430-n]: (computer science) a unit for measuring the speed of a computer system, one megaflops is a million floating point operations per second</w:t>
      </w:r>
    </w:p>
    <w:p>
      <w:pPr>
        <w:spacing w:after="120" w:line="300" w:lineRule="auto"/>
        <w:ind w:left="1680" w:hanging="0"/>
      </w:pPr>
      <w:r>
        <w:rPr>
          <w:sz w:val="22"/>
          <w:szCs w:val="22"/>
        </w:rPr>
        <w:t xml:space="preserve">(4) {gigaflop, billion floating point operations per second, GFLOPS} [oewn-92467325-n]: a unit of measure for the calculating speed of a computer equal to one billion floating point operations per second.</w:t>
      </w:r>
    </w:p>
    <w:p>
      <w:pPr>
        <w:spacing w:after="120" w:line="300" w:lineRule="auto"/>
        <w:ind w:left="2100" w:hanging="0"/>
      </w:pPr>
      <w:r>
        <w:rPr>
          <w:sz w:val="22"/>
          <w:szCs w:val="22"/>
        </w:rPr>
        <w:t xml:space="preserve">(5) {megaflop, MFLOP, million floating point operations per second} [oewn-13628430-n]: (computer science) a unit for measuring the speed of a computer system, one megaflops is a million floating point operations per second</w:t>
      </w:r>
    </w:p>
    <w:p>
      <w:pPr>
        <w:spacing w:after="120" w:line="300" w:lineRule="auto"/>
        <w:ind w:left="0" w:hanging="0"/>
      </w:pPr>
      <w:r>
        <w:rPr>
          <w:sz w:val="22"/>
          <w:szCs w:val="22"/>
        </w:rPr>
        <w:t xml:space="preserve">(0) {YFLOPS, yottaflop} [oewn-92467431-n]: (computer science) a unit for measuring the speed of a computer system, equal to one septillion floating-point operations a second.</w:t>
      </w:r>
    </w:p>
    <w:p>
      <w:pPr>
        <w:spacing w:after="120" w:line="300" w:lineRule="auto"/>
        <w:ind w:left="420" w:hanging="0"/>
      </w:pPr>
      <w:r>
        <w:rPr>
          <w:sz w:val="22"/>
          <w:szCs w:val="22"/>
        </w:rPr>
        <w:t xml:space="preserve">(1) {zettaflop, ZFLOPS} [oewn-92467429-n]: (computer science) a unit for measuring the speed of a computer system, equal to one sextillion floating-point operations a second.</w:t>
      </w:r>
    </w:p>
    <w:p>
      <w:pPr>
        <w:spacing w:after="120" w:line="300" w:lineRule="auto"/>
        <w:ind w:left="840" w:hanging="0"/>
      </w:pPr>
      <w:r>
        <w:rPr>
          <w:sz w:val="22"/>
          <w:szCs w:val="22"/>
        </w:rPr>
        <w:t xml:space="preserve">(2) {exaflop, EFLOPS} [oewn-92467427-n]: (computer science) a unit for measuring the speed of a computer system, equal to one quintillion floating-point operations a second.</w:t>
      </w:r>
    </w:p>
    <w:p>
      <w:pPr>
        <w:spacing w:after="120" w:line="300" w:lineRule="auto"/>
        <w:ind w:left="1260" w:hanging="0"/>
      </w:pPr>
      <w:r>
        <w:rPr>
          <w:sz w:val="22"/>
          <w:szCs w:val="22"/>
        </w:rPr>
        <w:t xml:space="preserve">(3) {PFLOPS, petaflop} [oewn-92467435-n]: (computer science) a unit for measuring the speed of a computer system, equal to one quadrillion floating-point operations a second.</w:t>
      </w:r>
    </w:p>
    <w:p>
      <w:pPr>
        <w:spacing w:after="120" w:line="300" w:lineRule="auto"/>
        <w:ind w:left="1680" w:hanging="0"/>
      </w:pPr>
      <w:r>
        <w:rPr>
          <w:sz w:val="22"/>
          <w:szCs w:val="22"/>
        </w:rPr>
        <w:t xml:space="preserve">(4) {teraflop, trillion floating point operations per second} [oewn-13628648-n]: (computer science) a unit for measuring the speed of a computer system, with 1 teraflop being one trillion floating point operations per second</w:t>
      </w:r>
    </w:p>
    <w:p>
      <w:pPr>
        <w:spacing w:after="120" w:line="300" w:lineRule="auto"/>
        <w:ind w:left="2100" w:hanging="0"/>
      </w:pPr>
      <w:r>
        <w:rPr>
          <w:sz w:val="22"/>
          <w:szCs w:val="22"/>
        </w:rPr>
        <w:t xml:space="preserve">(5) {megaflop, MFLOP, million floating point operations per second} [oewn-13628430-n]: (computer science) a unit for measuring the speed of a computer system, one megaflops is a million floating point operations per second</w:t>
      </w:r>
    </w:p>
    <w:p>
      <w:pPr>
        <w:spacing w:after="120" w:line="300" w:lineRule="auto"/>
        <w:ind w:left="2100" w:hanging="0"/>
      </w:pPr>
      <w:r>
        <w:rPr>
          <w:sz w:val="22"/>
          <w:szCs w:val="22"/>
        </w:rPr>
        <w:t xml:space="preserve">(5) {gigaflop, billion floating point operations per second, GFLOPS} [oewn-92467325-n]: a unit of measure for the calculating speed of a computer equal to one billion floating point operations per second.</w:t>
      </w:r>
    </w:p>
    <w:p>
      <w:pPr>
        <w:spacing w:after="120" w:line="300" w:lineRule="auto"/>
        <w:ind w:left="2520" w:hanging="0"/>
      </w:pPr>
      <w:r>
        <w:rPr>
          <w:sz w:val="22"/>
          <w:szCs w:val="22"/>
        </w:rPr>
        <w:t xml:space="preserve">(6) {megaflop, MFLOP, million floating point operations per second} [oewn-13628430-n]: (computer science) a unit for measuring the speed of a computer system, one megaflops is a million floating point operations per second</w:t>
      </w:r>
    </w:p>
    <w:p>
      <w:pPr>
        <w:spacing w:after="120" w:line="300" w:lineRule="auto"/>
        <w:ind w:left="0" w:hanging="0"/>
      </w:pPr>
      <w:r>
        <w:rPr>
          <w:sz w:val="22"/>
          <w:szCs w:val="22"/>
        </w:rPr>
        <w:t xml:space="preserve">(0) {PFLOPS, petaflop} [oewn-92467435-n]: (computer science) a unit for measuring the speed of a computer system, equal to one quadrillion floating-point operations a second.</w:t>
      </w:r>
    </w:p>
    <w:p>
      <w:pPr>
        <w:spacing w:after="120" w:line="300" w:lineRule="auto"/>
        <w:ind w:left="420" w:hanging="0"/>
      </w:pPr>
      <w:r>
        <w:rPr>
          <w:sz w:val="22"/>
          <w:szCs w:val="22"/>
        </w:rPr>
        <w:t xml:space="preserve">(1) {teraflop, trillion floating point operations per second} [oewn-13628648-n]: (computer science) a unit for measuring the speed of a computer system, with 1 teraflop being one trillion floating point operations per second</w:t>
      </w:r>
    </w:p>
    <w:p>
      <w:pPr>
        <w:spacing w:after="120" w:line="300" w:lineRule="auto"/>
        <w:ind w:left="840" w:hanging="0"/>
      </w:pPr>
      <w:r>
        <w:rPr>
          <w:sz w:val="22"/>
          <w:szCs w:val="22"/>
        </w:rPr>
        <w:t xml:space="preserve">(2) {megaflop, MFLOP, million floating point operations per second} [oewn-13628430-n]: (computer science) a unit for measuring the speed of a computer system, one megaflops is a million floating point operations per second</w:t>
      </w:r>
    </w:p>
    <w:p>
      <w:pPr>
        <w:spacing w:after="120" w:line="300" w:lineRule="auto"/>
        <w:ind w:left="840" w:hanging="0"/>
      </w:pPr>
      <w:r>
        <w:rPr>
          <w:sz w:val="22"/>
          <w:szCs w:val="22"/>
        </w:rPr>
        <w:t xml:space="preserve">(2) {gigaflop, billion floating point operations per second, GFLOPS} [oewn-92467325-n]: a unit of measure for the calculating speed of a computer equal to one billion floating point operations per second.</w:t>
      </w:r>
    </w:p>
    <w:p>
      <w:pPr>
        <w:spacing w:after="120" w:line="300" w:lineRule="auto"/>
        <w:ind w:left="1260" w:hanging="0"/>
      </w:pPr>
      <w:r>
        <w:rPr>
          <w:sz w:val="22"/>
          <w:szCs w:val="22"/>
        </w:rPr>
        <w:t xml:space="preserve">(3) {megaflop, MFLOP, million floating point operations per second} [oewn-13628430-n]: (computer science) a unit for measuring the speed of a computer system, one megaflops is a million floating point operations per second</w:t>
      </w:r>
    </w:p>
    <w:p>
      <w:pPr>
        <w:spacing w:after="120" w:line="300" w:lineRule="auto"/>
        <w:ind w:left="0" w:hanging="0"/>
      </w:pPr>
      <w:r>
        <w:rPr>
          <w:sz w:val="22"/>
          <w:szCs w:val="22"/>
        </w:rPr>
        <w:t xml:space="preserve">(0) {ideographic script} [oewn-92470494-n]: a writing system in which graphemes are ideograms representing concepts or ideas, rather than a specific word in a language.</w:t>
      </w:r>
    </w:p>
    <w:p>
      <w:pPr>
        <w:spacing w:after="120" w:line="300" w:lineRule="auto"/>
        <w:ind w:left="420" w:hanging="0"/>
      </w:pPr>
      <w:r>
        <w:rPr>
          <w:sz w:val="22"/>
          <w:szCs w:val="22"/>
        </w:rPr>
        <w:t xml:space="preserve">(1) {ideogram, ideograph} [oewn-06853698-n]: a graphic character that indicates the meaning of a thing without indicating the sounds used to say it</w:t>
      </w:r>
    </w:p>
    <w:p>
      <w:pPr>
        <w:spacing w:after="120" w:line="300" w:lineRule="auto"/>
        <w:ind w:left="840" w:hanging="0"/>
      </w:pPr>
      <w:r>
        <w:rPr>
          <w:sz w:val="22"/>
          <w:szCs w:val="22"/>
        </w:rPr>
        <w:t xml:space="preserve">(2) {radical} [oewn-06854209-n]: a character conveying the lexical meaning of a logogram</w:t>
      </w:r>
    </w:p>
    <w:p>
      <w:pPr>
        <w:spacing w:after="240" w:before="240" w:line="360" w:lineRule="auto"/>
        <w:jc w:val="center"/>
      </w:pPr>
      <w:r>
        <w:br w:type="page"/>
      </w:r>
      <w:r>
        <w:rPr>
          <w:sz w:val="22"/>
          <w:szCs w:val="22"/>
        </w:rPr>
        <w:t xml:space="preserve">===== HOLONYM =====</w:t>
      </w:r>
    </w:p>
    <w:p>
      <w:pPr>
        <w:spacing w:after="120" w:line="300" w:lineRule="auto"/>
        <w:ind w:left="0" w:hanging="0"/>
      </w:pPr>
      <w:r>
        <w:rPr>
          <w:sz w:val="22"/>
          <w:szCs w:val="22"/>
        </w:rPr>
        <w:t xml:space="preserve">(0) {cell} [oewn-00006484-n]: (biology) the basic structural and functional unit of all organisms; they may exist as independent units of life (as in monads) or may form colonies or tissues as in higher plants and animals</w:t>
      </w:r>
    </w:p>
    <w:p>
      <w:pPr>
        <w:spacing w:after="120" w:line="300" w:lineRule="auto"/>
        <w:ind w:left="420" w:hanging="0"/>
      </w:pPr>
      <w:r>
        <w:rPr>
          <w:sz w:val="22"/>
          <w:szCs w:val="22"/>
        </w:rPr>
        <w:t xml:space="preserve">(1) {organism, being} [oewn-00004475-n]: a living thing that has (or can develop) the ability to act or function independently</w:t>
      </w:r>
    </w:p>
    <w:p>
      <w:pPr>
        <w:spacing w:after="120" w:line="300" w:lineRule="auto"/>
        <w:ind w:left="0" w:hanging="0"/>
      </w:pPr>
      <w:r>
        <w:rPr>
          <w:sz w:val="22"/>
          <w:szCs w:val="22"/>
        </w:rPr>
        <w:t xml:space="preserve">(0) {person, individual, someone, somebody, mortal, soul} [oewn-00007846-n]: a human being; person, singular, assertive existential pronoun; pronoun, person, singular; quantifier: assertive existential</w:t>
      </w:r>
    </w:p>
    <w:p>
      <w:pPr>
        <w:spacing w:after="120" w:line="300" w:lineRule="auto"/>
        <w:ind w:left="420" w:hanging="0"/>
      </w:pPr>
      <w:r>
        <w:rPr>
          <w:sz w:val="22"/>
          <w:szCs w:val="22"/>
        </w:rPr>
        <w:t xml:space="preserve">(1) {people} [oewn-07958392-n]: (plural) any group of human beings (men or women or children) collectively</w:t>
      </w:r>
    </w:p>
    <w:p>
      <w:pPr>
        <w:spacing w:after="120" w:line="300" w:lineRule="auto"/>
        <w:ind w:left="840" w:hanging="0"/>
      </w:pPr>
      <w:r>
        <w:rPr>
          <w:sz w:val="22"/>
          <w:szCs w:val="22"/>
        </w:rPr>
        <w:t xml:space="preserve">(2) {world, human race, humanity, humankind, human beings, humans, mankind, man} [oewn-02475618-n]: all of the living human inhabitants of the earth</w:t>
      </w:r>
    </w:p>
    <w:p>
      <w:pPr>
        <w:spacing w:after="120" w:line="300" w:lineRule="auto"/>
        <w:ind w:left="0" w:hanging="0"/>
      </w:pPr>
      <w:r>
        <w:rPr>
          <w:sz w:val="22"/>
          <w:szCs w:val="22"/>
        </w:rPr>
        <w:t xml:space="preserve">(0) {location} [oewn-00027365-n]: a point or extent in space; a point or extent in space</w:t>
      </w:r>
    </w:p>
    <w:p>
      <w:pPr>
        <w:spacing w:after="120" w:line="300" w:lineRule="auto"/>
        <w:ind w:left="420" w:hanging="0"/>
      </w:pPr>
      <w:r>
        <w:rPr>
          <w:sz w:val="22"/>
          <w:szCs w:val="22"/>
        </w:rPr>
        <w:t xml:space="preserve">(1) {space, infinite} [oewn-00028950-n]: the unlimited expanse in which everything is located</w:t>
      </w:r>
    </w:p>
    <w:p>
      <w:pPr>
        <w:spacing w:after="120" w:line="300" w:lineRule="auto"/>
        <w:ind w:left="0" w:hanging="0"/>
      </w:pPr>
      <w:r>
        <w:rPr>
          <w:sz w:val="22"/>
          <w:szCs w:val="22"/>
        </w:rPr>
        <w:t xml:space="preserve">(0) {delivery, obstetrical delivery} [oewn-00043279-n]: the act of delivering a child</w:t>
      </w:r>
    </w:p>
    <w:p>
      <w:pPr>
        <w:spacing w:after="120" w:line="300" w:lineRule="auto"/>
        <w:ind w:left="420" w:hanging="0"/>
      </w:pPr>
      <w:r>
        <w:rPr>
          <w:sz w:val="22"/>
          <w:szCs w:val="22"/>
        </w:rPr>
        <w:t xml:space="preserve">(1) {childbirth, childbearing, accouchement, vaginal birth} [oewn-13469507-n]: the parturition process in human beings; having a baby; the process of giving birth to a child</w:t>
      </w:r>
    </w:p>
    <w:p>
      <w:pPr>
        <w:spacing w:after="120" w:line="300" w:lineRule="auto"/>
        <w:ind w:left="0" w:hanging="0"/>
      </w:pPr>
      <w:r>
        <w:rPr>
          <w:sz w:val="22"/>
          <w:szCs w:val="22"/>
        </w:rPr>
        <w:t xml:space="preserve">(0) {footfault} [oewn-00072520-n]: a fault that occurs when the server in tennis fails to keep both feet behind the baseline</w:t>
      </w:r>
    </w:p>
    <w:p>
      <w:pPr>
        <w:spacing w:after="120" w:line="300" w:lineRule="auto"/>
        <w:ind w:left="420" w:hanging="0"/>
      </w:pPr>
      <w:r>
        <w:rPr>
          <w:sz w:val="22"/>
          <w:szCs w:val="22"/>
        </w:rPr>
        <w:t xml:space="preserve">(1) {tennis, lawn tennis} [oewn-00483309-n]: a game played with rackets by two or four players who hit a ball back and forth over a net that divides the court</w:t>
      </w:r>
    </w:p>
    <w:p>
      <w:pPr>
        <w:spacing w:after="120" w:line="300" w:lineRule="auto"/>
        <w:ind w:left="0" w:hanging="0"/>
      </w:pPr>
      <w:r>
        <w:rPr>
          <w:sz w:val="22"/>
          <w:szCs w:val="22"/>
        </w:rPr>
        <w:t xml:space="preserve">(0) {call option, call} [oewn-00081563-n]: the option to buy a given stock (or stock index or commodity future) at a given price before a given date</w:t>
      </w:r>
    </w:p>
    <w:p>
      <w:pPr>
        <w:spacing w:after="120" w:line="300" w:lineRule="auto"/>
        <w:ind w:left="420" w:hanging="0"/>
      </w:pPr>
      <w:r>
        <w:rPr>
          <w:sz w:val="22"/>
          <w:szCs w:val="22"/>
        </w:rPr>
        <w:t xml:space="preserve">(1) {straddle, span} [oewn-00350039-n]: the act of sitting or standing astride</w:t>
      </w:r>
    </w:p>
    <w:p>
      <w:pPr>
        <w:spacing w:after="120" w:line="300" w:lineRule="auto"/>
        <w:ind w:left="0" w:hanging="0"/>
      </w:pPr>
      <w:r>
        <w:rPr>
          <w:sz w:val="22"/>
          <w:szCs w:val="22"/>
        </w:rPr>
        <w:t xml:space="preserve">(0) {put option, put} [oewn-00081788-n]: the option to sell a given stock (or stock index or commodity future) at a given price before a given date</w:t>
      </w:r>
    </w:p>
    <w:p>
      <w:pPr>
        <w:spacing w:after="120" w:line="300" w:lineRule="auto"/>
        <w:ind w:left="420" w:hanging="0"/>
      </w:pPr>
      <w:r>
        <w:rPr>
          <w:sz w:val="22"/>
          <w:szCs w:val="22"/>
        </w:rPr>
        <w:t xml:space="preserve">(1) {straddle, span} [oewn-00350039-n]: the act of sitting or standing astride</w:t>
      </w:r>
    </w:p>
    <w:p>
      <w:pPr>
        <w:spacing w:after="120" w:line="300" w:lineRule="auto"/>
        <w:ind w:left="0" w:hanging="0"/>
      </w:pPr>
      <w:r>
        <w:rPr>
          <w:sz w:val="22"/>
          <w:szCs w:val="22"/>
        </w:rPr>
        <w:t xml:space="preserve">(0) {discard} [oewn-00092323-n]: (cards) the act of throwing out a useless card or of failing to follow suit</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{absolution, remission, remittal, remission of sin} [oewn-00095060-n]: the act of absolving or remitting; formal redemption as pronounced by a priest in the sacrament of penance</w:t>
      </w:r>
    </w:p>
    <w:p>
      <w:pPr>
        <w:spacing w:after="120" w:line="300" w:lineRule="auto"/>
        <w:ind w:left="420" w:hanging="0"/>
      </w:pPr>
      <w:r>
        <w:rPr>
          <w:sz w:val="22"/>
          <w:szCs w:val="22"/>
        </w:rPr>
        <w:t xml:space="preserve">(1) {penance} [oewn-01041172-n]: a Catholic sacrament; repentance and confession and atonement and absolution</w:t>
      </w:r>
    </w:p>
    <w:p>
      <w:pPr>
        <w:spacing w:after="120" w:line="300" w:lineRule="auto"/>
        <w:ind w:left="0" w:hanging="0"/>
      </w:pPr>
      <w:r>
        <w:rPr>
          <w:sz w:val="22"/>
          <w:szCs w:val="22"/>
        </w:rPr>
        <w:t xml:space="preserve">(0) {roll, bowl} [oewn-00105229-n]: the act of rolling something (as the ball in bowling)</w:t>
      </w:r>
    </w:p>
    <w:p>
      <w:pPr>
        <w:spacing w:after="120" w:line="300" w:lineRule="auto"/>
        <w:ind w:left="420" w:hanging="0"/>
      </w:pPr>
      <w:r>
        <w:rPr>
          <w:sz w:val="22"/>
          <w:szCs w:val="22"/>
        </w:rPr>
        <w:t xml:space="preserve">(1) {bowling} [oewn-00042478-n]: the playing of a game of tenpins or duckpins etc</w:t>
      </w:r>
    </w:p>
    <w:p>
      <w:pPr>
        <w:spacing w:after="120" w:line="300" w:lineRule="auto"/>
        <w:ind w:left="0" w:hanging="0"/>
      </w:pPr>
      <w:r>
        <w:rPr>
          <w:sz w:val="22"/>
          <w:szCs w:val="22"/>
        </w:rPr>
        <w:t xml:space="preserve">(0) {basketball shot, shot} [oewn-00110877-n]: throwing the basketball toward the hoop</w:t>
      </w:r>
    </w:p>
    <w:p>
      <w:pPr>
        <w:spacing w:after="120" w:line="300" w:lineRule="auto"/>
        <w:ind w:left="420" w:hanging="0"/>
      </w:pPr>
      <w:r>
        <w:rPr>
          <w:sz w:val="22"/>
          <w:szCs w:val="22"/>
        </w:rPr>
        <w:t xml:space="preserve">(1) {basketball, basketball game, hoops} [oewn-00482004-n]: a game played on a court by two opposing teams of 5 players; points are scored by throwing the ball through an elevated horizontal hoop</w:t>
      </w:r>
    </w:p>
    <w:p>
      <w:pPr>
        <w:spacing w:after="120" w:line="300" w:lineRule="auto"/>
        <w:ind w:left="0" w:hanging="0"/>
      </w:pPr>
      <w:r>
        <w:rPr>
          <w:sz w:val="22"/>
          <w:szCs w:val="22"/>
        </w:rPr>
        <w:t xml:space="preserve">(0) {fire control} [oewn-00124472-n]: preparation for the delivery of shellfire on a target</w:t>
      </w:r>
    </w:p>
    <w:p>
      <w:pPr>
        <w:spacing w:after="120" w:line="300" w:lineRule="auto"/>
        <w:ind w:left="420" w:hanging="0"/>
      </w:pPr>
      <w:r>
        <w:rPr>
          <w:sz w:val="22"/>
          <w:szCs w:val="22"/>
        </w:rPr>
        <w:t xml:space="preserve">(1) {shooting, shot} [oewn-00123481-n]: the act of firing a projectile</w:t>
      </w:r>
    </w:p>
    <w:p>
      <w:pPr>
        <w:spacing w:after="120" w:line="300" w:lineRule="auto"/>
        <w:ind w:left="0" w:hanging="0"/>
      </w:pPr>
      <w:r>
        <w:rPr>
          <w:sz w:val="22"/>
          <w:szCs w:val="22"/>
        </w:rPr>
        <w:t xml:space="preserve">(0) {snick} [oewn-00129144-n]: a glancing contact with the ball off the edge of the cricket bat</w:t>
      </w:r>
    </w:p>
    <w:p>
      <w:pPr>
        <w:spacing w:after="120" w:line="300" w:lineRule="auto"/>
        <w:ind w:left="420" w:hanging="0"/>
      </w:pPr>
      <w:r>
        <w:rPr>
          <w:sz w:val="22"/>
          <w:szCs w:val="22"/>
        </w:rPr>
        <w:t xml:space="preserve">(1) {cricket} [oewn-00477400-n]: a game played with a ball and bat by two teams of 11 players; teams take turns trying to score runs</w:t>
      </w:r>
    </w:p>
    <w:p>
      <w:pPr>
        <w:spacing w:after="120" w:line="300" w:lineRule="auto"/>
        <w:ind w:left="0" w:hanging="0"/>
      </w:pPr>
      <w:r>
        <w:rPr>
          <w:sz w:val="22"/>
          <w:szCs w:val="22"/>
        </w:rPr>
        <w:t xml:space="preserve">(0) {rebound} [oewn-00140932-n]: the act of securing possession of the rebounding basketball after a missed shot</w:t>
      </w:r>
    </w:p>
    <w:p>
      <w:pPr>
        <w:spacing w:after="120" w:line="300" w:lineRule="auto"/>
        <w:ind w:left="420" w:hanging="0"/>
      </w:pPr>
      <w:r>
        <w:rPr>
          <w:sz w:val="22"/>
          <w:szCs w:val="22"/>
        </w:rPr>
        <w:t xml:space="preserve">(1) {basketball, basketball game, hoops} [oewn-00482004-n]: a game played on a court by two opposing teams of 5 players; points are scored by throwing the ball through an elevated horizontal hoop</w:t>
      </w:r>
    </w:p>
    <w:p>
      <w:pPr>
        <w:spacing w:after="120" w:line="300" w:lineRule="auto"/>
        <w:ind w:left="0" w:hanging="0"/>
      </w:pPr>
      <w:r>
        <w:rPr>
          <w:sz w:val="22"/>
          <w:szCs w:val="22"/>
        </w:rPr>
        <w:t xml:space="preserve">(0) {medical diagnosis} [oewn-00153925-n]: identification of a disease from its symptoms</w:t>
      </w:r>
    </w:p>
    <w:p>
      <w:pPr>
        <w:spacing w:after="120" w:line="300" w:lineRule="auto"/>
        <w:ind w:left="420" w:hanging="0"/>
      </w:pPr>
      <w:r>
        <w:rPr>
          <w:sz w:val="22"/>
          <w:szCs w:val="22"/>
        </w:rPr>
        <w:t xml:space="preserve">(1) {medical care, medical aid} [oewn-00658847-n]: professional treatment for illness or injury</w:t>
      </w:r>
    </w:p>
    <w:p>
      <w:pPr>
        <w:spacing w:after="120" w:line="300" w:lineRule="auto"/>
        <w:ind w:left="0" w:hanging="0"/>
      </w:pPr>
      <w:r>
        <w:rPr>
          <w:sz w:val="22"/>
          <w:szCs w:val="22"/>
        </w:rPr>
        <w:t xml:space="preserve">(0) {ordination, ordinance} [oewn-00166119-n]: the act of ordaining; the act of conferring (or receiving) holy orders</w:t>
      </w:r>
    </w:p>
    <w:p>
      <w:pPr>
        <w:spacing w:after="120" w:line="300" w:lineRule="auto"/>
        <w:ind w:left="420" w:hanging="0"/>
      </w:pPr>
      <w:r>
        <w:rPr>
          <w:sz w:val="22"/>
          <w:szCs w:val="22"/>
        </w:rPr>
        <w:t xml:space="preserve">(1) {holy order} [oewn-01041854-n]: the sacrament of ordination</w:t>
      </w:r>
    </w:p>
    <w:p>
      <w:pPr>
        <w:spacing w:after="120" w:line="300" w:lineRule="auto"/>
        <w:ind w:left="0" w:hanging="0"/>
      </w:pPr>
      <w:r>
        <w:rPr>
          <w:sz w:val="22"/>
          <w:szCs w:val="22"/>
        </w:rPr>
        <w:t xml:space="preserve">(0) {chess move} [oewn-00167176-n]: the act of moving a chess piece</w:t>
      </w:r>
    </w:p>
    <w:p>
      <w:pPr>
        <w:spacing w:after="120" w:line="300" w:lineRule="auto"/>
        <w:ind w:left="420" w:hanging="0"/>
      </w:pPr>
      <w:r>
        <w:rPr>
          <w:sz w:val="22"/>
          <w:szCs w:val="22"/>
        </w:rPr>
        <w:t xml:space="preserve">(1) {chess, chess game} [oewn-00504248-n]: a board game for two players who move their 16 pieces according to specific rules; the object is to checkmate the opponent's king</w:t>
      </w:r>
    </w:p>
    <w:p>
      <w:pPr>
        <w:spacing w:after="120" w:line="300" w:lineRule="auto"/>
        <w:ind w:left="0" w:hanging="0"/>
      </w:pPr>
      <w:r>
        <w:rPr>
          <w:sz w:val="22"/>
          <w:szCs w:val="22"/>
        </w:rPr>
        <w:t xml:space="preserve">(0) {diagnostic procedure, diagnostic technique} [oewn-00177976-n]: a procedure followed in making a medical diagnosis</w:t>
      </w:r>
    </w:p>
    <w:p>
      <w:pPr>
        <w:spacing w:after="120" w:line="300" w:lineRule="auto"/>
        <w:ind w:left="420" w:hanging="0"/>
      </w:pPr>
      <w:r>
        <w:rPr>
          <w:sz w:val="22"/>
          <w:szCs w:val="22"/>
        </w:rPr>
        <w:t xml:space="preserve">(1) {medical diagnosis} [oewn-00153925-n]: identification of a disease from its symptoms</w:t>
      </w:r>
    </w:p>
    <w:p>
      <w:pPr>
        <w:spacing w:after="120" w:line="300" w:lineRule="auto"/>
        <w:ind w:left="840" w:hanging="0"/>
      </w:pPr>
      <w:r>
        <w:rPr>
          <w:sz w:val="22"/>
          <w:szCs w:val="22"/>
        </w:rPr>
        <w:t xml:space="preserve">(2) {medical care, medical aid} [oewn-00658847-n]: professional treatment for illness or injury</w:t>
      </w:r>
    </w:p>
    <w:p>
      <w:pPr>
        <w:spacing w:after="120" w:line="300" w:lineRule="auto"/>
        <w:ind w:left="0" w:hanging="0"/>
      </w:pPr>
      <w:r>
        <w:rPr>
          <w:sz w:val="22"/>
          <w:szCs w:val="22"/>
        </w:rPr>
        <w:t xml:space="preserve">(0) {follow-through} [oewn-00212625-n]: the act of carrying a stroke to its natural completion</w:t>
      </w:r>
    </w:p>
    <w:p>
      <w:pPr>
        <w:spacing w:after="120" w:line="300" w:lineRule="auto"/>
        <w:ind w:left="420" w:hanging="0"/>
      </w:pPr>
      <w:r>
        <w:rPr>
          <w:sz w:val="22"/>
          <w:szCs w:val="22"/>
        </w:rPr>
        <w:t xml:space="preserve">(1) {stroke, shot} [oewn-00566339-n]: (sports) the act of swinging or striking at a ball with a club or racket or bat or cue or hand</w:t>
      </w:r>
    </w:p>
    <w:p>
      <w:pPr>
        <w:spacing w:after="120" w:line="300" w:lineRule="auto"/>
        <w:ind w:left="0" w:hanging="0"/>
      </w:pPr>
      <w:r>
        <w:rPr>
          <w:sz w:val="22"/>
          <w:szCs w:val="22"/>
        </w:rPr>
        <w:t xml:space="preserve">(0) {slaughter} [oewn-00224721-n]: the killing of animals (as for food)</w:t>
      </w:r>
    </w:p>
    <w:p>
      <w:pPr>
        <w:spacing w:after="120" w:line="300" w:lineRule="auto"/>
        <w:ind w:left="420" w:hanging="0"/>
      </w:pPr>
      <w:r>
        <w:rPr>
          <w:sz w:val="22"/>
          <w:szCs w:val="22"/>
        </w:rPr>
        <w:t xml:space="preserve">(1) {butchery, butchering} [oewn-00621664-n]: the business of a butcher</w:t>
      </w:r>
    </w:p>
    <w:p>
      <w:pPr>
        <w:spacing w:after="120" w:line="300" w:lineRule="auto"/>
        <w:ind w:left="0" w:hanging="0"/>
      </w:pPr>
      <w:r>
        <w:rPr>
          <w:sz w:val="22"/>
          <w:szCs w:val="22"/>
        </w:rPr>
        <w:t xml:space="preserve">(0) {bronchospasm} [oewn-00227378-n]: a spasm of the bronchi that makes exhalation difficult and noisy; associated with asthma and bronchitis</w:t>
      </w:r>
    </w:p>
    <w:p>
      <w:pPr>
        <w:spacing w:after="120" w:line="300" w:lineRule="auto"/>
        <w:ind w:left="420" w:hanging="0"/>
      </w:pPr>
      <w:r>
        <w:rPr>
          <w:sz w:val="22"/>
          <w:szCs w:val="22"/>
        </w:rPr>
        <w:t xml:space="preserve">(1) {asthma, asthma attack, bronchial asthma} [oewn-14169393-n]: respiratory disorder characterized by wheezing; usually of allergic origin</w:t>
      </w:r>
    </w:p>
    <w:p>
      <w:pPr>
        <w:spacing w:after="120" w:line="300" w:lineRule="auto"/>
        <w:ind w:left="420" w:hanging="0"/>
      </w:pPr>
      <w:r>
        <w:rPr>
          <w:sz w:val="22"/>
          <w:szCs w:val="22"/>
        </w:rPr>
        <w:t xml:space="preserve">(1) {bronchitis} [oewn-14169755-n]: inflammation of the membranes lining the bronchial tubes</w:t>
      </w:r>
    </w:p>
    <w:p>
      <w:pPr>
        <w:spacing w:after="120" w:line="300" w:lineRule="auto"/>
        <w:ind w:left="0" w:hanging="0"/>
      </w:pPr>
      <w:r>
        <w:rPr>
          <w:sz w:val="22"/>
          <w:szCs w:val="22"/>
        </w:rPr>
        <w:t xml:space="preserve">(0) {face-off} [oewn-00239891-n]: (ice hockey) the method of starting play; a referee drops the puck between two opposing players</w:t>
      </w:r>
    </w:p>
    <w:p>
      <w:pPr>
        <w:spacing w:after="120" w:line="300" w:lineRule="auto"/>
        <w:ind w:left="420" w:hanging="0"/>
      </w:pPr>
      <w:r>
        <w:rPr>
          <w:sz w:val="22"/>
          <w:szCs w:val="22"/>
        </w:rPr>
        <w:t xml:space="preserve">(1) {ice hockey, hockey, hockey game} [oewn-00464604-n]: a game played on an ice rink by two opposing teams of six skaters each who try to knock a flat round puck into the opponents' goal with angled hockey sticks</w:t>
      </w:r>
    </w:p>
    <w:p>
      <w:pPr>
        <w:spacing w:after="120" w:line="300" w:lineRule="auto"/>
        <w:ind w:left="0" w:hanging="0"/>
      </w:pPr>
      <w:r>
        <w:rPr>
          <w:sz w:val="22"/>
          <w:szCs w:val="22"/>
        </w:rPr>
        <w:t xml:space="preserve">(0) {basting} [oewn-00248822-n]: moistening a roast as it is cooking</w:t>
      </w:r>
    </w:p>
    <w:p>
      <w:pPr>
        <w:spacing w:after="120" w:line="300" w:lineRule="auto"/>
        <w:ind w:left="420" w:hanging="0"/>
      </w:pPr>
      <w:r>
        <w:rPr>
          <w:sz w:val="22"/>
          <w:szCs w:val="22"/>
        </w:rPr>
        <w:t xml:space="preserve">(1) {roasting} [oewn-00248309-n]: cooking (meat) by dry heat in an oven (usually with fat added)</w:t>
      </w:r>
    </w:p>
    <w:p>
      <w:pPr>
        <w:spacing w:after="120" w:line="300" w:lineRule="auto"/>
        <w:ind w:left="0" w:hanging="0"/>
      </w:pPr>
      <w:r>
        <w:rPr>
          <w:sz w:val="22"/>
          <w:szCs w:val="22"/>
        </w:rPr>
        <w:t xml:space="preserve">(0) {tenderization, tenderisation} [oewn-00248930-n]: the act of making meat tender by pounding or marinating it</w:t>
      </w:r>
    </w:p>
    <w:p>
      <w:pPr>
        <w:spacing w:after="120" w:line="300" w:lineRule="auto"/>
        <w:ind w:left="420" w:hanging="0"/>
      </w:pPr>
      <w:r>
        <w:rPr>
          <w:sz w:val="22"/>
          <w:szCs w:val="22"/>
        </w:rPr>
        <w:t xml:space="preserve">(1) {cooking, cookery, preparation} [oewn-00244785-n]: the act of preparing something (as food) by the application of heat</w:t>
      </w:r>
    </w:p>
    <w:p>
      <w:pPr>
        <w:spacing w:after="120" w:line="300" w:lineRule="auto"/>
        <w:ind w:left="0" w:hanging="0"/>
      </w:pPr>
      <w:r>
        <w:rPr>
          <w:sz w:val="22"/>
          <w:szCs w:val="22"/>
        </w:rPr>
        <w:t xml:space="preserve">(0) {seasoning} [oewn-00249235-n]: the act of adding a seasoning to food</w:t>
      </w:r>
    </w:p>
    <w:p>
      <w:pPr>
        <w:spacing w:after="120" w:line="300" w:lineRule="auto"/>
        <w:ind w:left="420" w:hanging="0"/>
      </w:pPr>
      <w:r>
        <w:rPr>
          <w:sz w:val="22"/>
          <w:szCs w:val="22"/>
        </w:rPr>
        <w:t xml:space="preserve">(1) {cooking, cookery, preparation} [oewn-00244785-n]: the act of preparing something (as food) by the application of heat</w:t>
      </w:r>
    </w:p>
    <w:p>
      <w:pPr>
        <w:spacing w:after="120" w:line="300" w:lineRule="auto"/>
        <w:ind w:left="0" w:hanging="0"/>
      </w:pPr>
      <w:r>
        <w:rPr>
          <w:sz w:val="22"/>
          <w:szCs w:val="22"/>
        </w:rPr>
        <w:t xml:space="preserve">(0) {fixation, fixing} [oewn-00277186-n]: (histology) the preservation and hardening of a tissue sample to retain as nearly as possible the same relations they had in the living body</w:t>
      </w:r>
    </w:p>
    <w:p>
      <w:pPr>
        <w:spacing w:after="120" w:line="300" w:lineRule="auto"/>
        <w:ind w:left="420" w:hanging="0"/>
      </w:pPr>
      <w:r>
        <w:rPr>
          <w:sz w:val="22"/>
          <w:szCs w:val="22"/>
        </w:rPr>
        <w:t xml:space="preserve">(1) {plastination} [oewn-13559517-n]: a process involving fixation and dehydration and forced impregnation and hardening of biological tissues; water and lipids are replaced by curable polymers (silicone or epoxy or polyester) that are subsequently hardened</w:t>
      </w:r>
    </w:p>
    <w:p>
      <w:pPr>
        <w:spacing w:after="120" w:line="300" w:lineRule="auto"/>
        <w:ind w:left="0" w:hanging="0"/>
      </w:pPr>
      <w:r>
        <w:rPr>
          <w:sz w:val="22"/>
          <w:szCs w:val="22"/>
        </w:rPr>
        <w:t xml:space="preserve">(0) {chew, chewing, mastication, manduction} [oewn-00279654-n]: biting and grinding food in your mouth so it becomes soft enough to swallow</w:t>
      </w:r>
    </w:p>
    <w:p>
      <w:pPr>
        <w:spacing w:after="120" w:line="300" w:lineRule="auto"/>
        <w:ind w:left="420" w:hanging="0"/>
      </w:pPr>
      <w:r>
        <w:rPr>
          <w:sz w:val="22"/>
          <w:szCs w:val="22"/>
        </w:rPr>
        <w:t xml:space="preserve">(1) {eating, feeding} [oewn-00840028-n]: the act of consuming food</w:t>
      </w:r>
    </w:p>
    <w:p>
      <w:pPr>
        <w:spacing w:after="120" w:line="300" w:lineRule="auto"/>
        <w:ind w:left="0" w:hanging="0"/>
      </w:pPr>
      <w:r>
        <w:rPr>
          <w:sz w:val="22"/>
          <w:szCs w:val="22"/>
        </w:rPr>
        <w:t xml:space="preserve">(0) {landing approach} [oewn-00282596-n]: the approach to a landing field by an airplane</w:t>
      </w:r>
    </w:p>
    <w:p>
      <w:pPr>
        <w:spacing w:after="120" w:line="300" w:lineRule="auto"/>
        <w:ind w:left="420" w:hanging="0"/>
      </w:pPr>
      <w:r>
        <w:rPr>
          <w:sz w:val="22"/>
          <w:szCs w:val="22"/>
        </w:rPr>
        <w:t xml:space="preserve">(1) {landing} [oewn-00053320-n]: the act of coming down to the earth (or other surface)</w:t>
      </w:r>
    </w:p>
    <w:p>
      <w:pPr>
        <w:spacing w:after="120" w:line="300" w:lineRule="auto"/>
        <w:ind w:left="0" w:hanging="0"/>
      </w:pPr>
      <w:r>
        <w:rPr>
          <w:sz w:val="22"/>
          <w:szCs w:val="22"/>
        </w:rPr>
        <w:t xml:space="preserve">(0) {pace, stride, tread} [oewn-00286733-n]: a step in walking or running</w:t>
      </w:r>
    </w:p>
    <w:p>
      <w:pPr>
        <w:spacing w:after="120" w:line="300" w:lineRule="auto"/>
        <w:ind w:left="420" w:hanging="0"/>
      </w:pPr>
      <w:r>
        <w:rPr>
          <w:sz w:val="22"/>
          <w:szCs w:val="22"/>
        </w:rPr>
        <w:t xml:space="preserve">(1) {walk, walking} [oewn-00284412-n]: the act of traveling by foot</w:t>
      </w:r>
    </w:p>
    <w:p>
      <w:pPr>
        <w:spacing w:after="120" w:line="300" w:lineRule="auto"/>
        <w:ind w:left="0" w:hanging="0"/>
      </w:pPr>
      <w:r>
        <w:rPr>
          <w:sz w:val="22"/>
          <w:szCs w:val="22"/>
        </w:rPr>
        <w:t xml:space="preserve">(0) {dressage} [oewn-00288844-n]: maneuvers of a horse in response to body signals by the rider</w:t>
      </w:r>
    </w:p>
    <w:p>
      <w:pPr>
        <w:spacing w:after="120" w:line="300" w:lineRule="auto"/>
        <w:ind w:left="420" w:hanging="0"/>
      </w:pPr>
      <w:r>
        <w:rPr>
          <w:sz w:val="22"/>
          <w:szCs w:val="22"/>
        </w:rPr>
        <w:t xml:space="preserve">(1) {three-day event} [oewn-07476007-n]: an equestrian competition; the first day is dressage; the second is cross-country jumping; the third is stadium jumping</w:t>
      </w:r>
    </w:p>
    <w:p>
      <w:pPr>
        <w:spacing w:after="120" w:line="300" w:lineRule="auto"/>
        <w:ind w:left="0" w:hanging="0"/>
      </w:pPr>
      <w:r>
        <w:rPr>
          <w:sz w:val="22"/>
          <w:szCs w:val="22"/>
        </w:rPr>
        <w:t xml:space="preserve">(0) {traversal, traverse} [oewn-00298873-n]: taking a zigzag path on skis</w:t>
      </w:r>
    </w:p>
    <w:p>
      <w:pPr>
        <w:spacing w:after="120" w:line="300" w:lineRule="auto"/>
        <w:ind w:left="420" w:hanging="0"/>
      </w:pPr>
      <w:r>
        <w:rPr>
          <w:sz w:val="22"/>
          <w:szCs w:val="22"/>
        </w:rPr>
        <w:t xml:space="preserve">(1) {skiing} [oewn-00441687-n]: a sport in which participants must travel on skis</w:t>
      </w:r>
    </w:p>
    <w:p>
      <w:pPr>
        <w:spacing w:after="120" w:line="300" w:lineRule="auto"/>
        <w:ind w:left="0" w:hanging="0"/>
      </w:pPr>
      <w:r>
        <w:rPr>
          <w:sz w:val="22"/>
          <w:szCs w:val="22"/>
        </w:rPr>
        <w:t xml:space="preserve">(0) {bronco busting} [oewn-00300652-n]: breaking a bronco to saddle</w:t>
      </w:r>
    </w:p>
    <w:p>
      <w:pPr>
        <w:spacing w:after="120" w:line="300" w:lineRule="auto"/>
        <w:ind w:left="420" w:hanging="0"/>
      </w:pPr>
      <w:r>
        <w:rPr>
          <w:sz w:val="22"/>
          <w:szCs w:val="22"/>
        </w:rPr>
        <w:t xml:space="preserve">(1) {rodeo} [oewn-00523995-n]: an exhibition of cowboy skills</w:t>
      </w:r>
    </w:p>
    <w:p>
      <w:pPr>
        <w:spacing w:after="120" w:line="300" w:lineRule="auto"/>
        <w:ind w:left="0" w:hanging="0"/>
      </w:pPr>
      <w:r>
        <w:rPr>
          <w:sz w:val="22"/>
          <w:szCs w:val="22"/>
        </w:rPr>
        <w:t xml:space="preserve">(0) {calf roping} [oewn-00301032-n]: capturing a calf with a lasso and binding its feet</w:t>
      </w:r>
    </w:p>
    <w:p>
      <w:pPr>
        <w:spacing w:after="120" w:line="300" w:lineRule="auto"/>
        <w:ind w:left="420" w:hanging="0"/>
      </w:pPr>
      <w:r>
        <w:rPr>
          <w:sz w:val="22"/>
          <w:szCs w:val="22"/>
        </w:rPr>
        <w:t xml:space="preserve">(1) {rodeo} [oewn-00523995-n]: an exhibition of cowboy skills</w:t>
      </w:r>
    </w:p>
    <w:p>
      <w:pPr>
        <w:spacing w:after="120" w:line="300" w:lineRule="auto"/>
        <w:ind w:left="0" w:hanging="0"/>
      </w:pPr>
      <w:r>
        <w:rPr>
          <w:sz w:val="22"/>
          <w:szCs w:val="22"/>
        </w:rPr>
        <w:t xml:space="preserve">(0) {steer roping} [oewn-00301159-n]: capturing a steer with a lasso</w:t>
      </w:r>
    </w:p>
    <w:p>
      <w:pPr>
        <w:spacing w:after="120" w:line="300" w:lineRule="auto"/>
        <w:ind w:left="420" w:hanging="0"/>
      </w:pPr>
      <w:r>
        <w:rPr>
          <w:sz w:val="22"/>
          <w:szCs w:val="22"/>
        </w:rPr>
        <w:t xml:space="preserve">(1) {rodeo} [oewn-00523995-n]: an exhibition of cowboy skills</w:t>
      </w:r>
    </w:p>
    <w:p>
      <w:pPr>
        <w:spacing w:after="120" w:line="300" w:lineRule="auto"/>
        <w:ind w:left="0" w:hanging="0"/>
      </w:pPr>
      <w:r>
        <w:rPr>
          <w:sz w:val="22"/>
          <w:szCs w:val="22"/>
        </w:rPr>
        <w:t xml:space="preserve">(0) {stage, leg} [oewn-00307726-n]: a section or portion of a journey or course</w:t>
      </w:r>
    </w:p>
    <w:p>
      <w:pPr>
        <w:spacing w:after="120" w:line="300" w:lineRule="auto"/>
        <w:ind w:left="420" w:hanging="0"/>
      </w:pPr>
      <w:r>
        <w:rPr>
          <w:sz w:val="22"/>
          <w:szCs w:val="22"/>
        </w:rPr>
        <w:t xml:space="preserve">(1) {journey, journeying} [oewn-00307252-n]: the act of traveling from one place to another</w:t>
      </w:r>
    </w:p>
    <w:p>
      <w:pPr>
        <w:spacing w:after="120" w:line="300" w:lineRule="auto"/>
        <w:ind w:left="0" w:hanging="0"/>
      </w:pPr>
      <w:r>
        <w:rPr>
          <w:sz w:val="22"/>
          <w:szCs w:val="22"/>
        </w:rPr>
        <w:t xml:space="preserve">(0) {pickup} [oewn-00320002-n]: the act of taking aboard passengers or freight</w:t>
      </w:r>
    </w:p>
    <w:p>
      <w:pPr>
        <w:spacing w:after="120" w:line="300" w:lineRule="auto"/>
        <w:ind w:left="420" w:hanging="0"/>
      </w:pPr>
      <w:r>
        <w:rPr>
          <w:sz w:val="22"/>
          <w:szCs w:val="22"/>
        </w:rPr>
        <w:t xml:space="preserve">(1) {transportation, transport, transfer, transferral, conveyance} [oewn-00316812-n]: the act of moving something from one location to another</w:t>
      </w:r>
    </w:p>
    <w:p>
      <w:pPr>
        <w:spacing w:after="120" w:line="300" w:lineRule="auto"/>
        <w:ind w:left="0" w:hanging="0"/>
      </w:pPr>
      <w:r>
        <w:rPr>
          <w:sz w:val="22"/>
          <w:szCs w:val="22"/>
        </w:rPr>
        <w:t xml:space="preserve">(0) {shuffle, shuffling, make} [oewn-00341289-n]: the act of mixing cards haphazardly</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{feather, feathering} [oewn-00343391-n]: turning an oar parallel to the water between pulls</w:t>
      </w:r>
    </w:p>
    <w:p>
      <w:pPr>
        <w:spacing w:after="120" w:line="300" w:lineRule="auto"/>
        <w:ind w:left="420" w:hanging="0"/>
      </w:pPr>
      <w:r>
        <w:rPr>
          <w:sz w:val="22"/>
          <w:szCs w:val="22"/>
        </w:rPr>
        <w:t xml:space="preserve">(1) {rowing, row} [oewn-00446336-n]: the act of rowing as a sport</w:t>
      </w:r>
    </w:p>
    <w:p>
      <w:pPr>
        <w:spacing w:after="120" w:line="300" w:lineRule="auto"/>
        <w:ind w:left="0" w:hanging="0"/>
      </w:pPr>
      <w:r>
        <w:rPr>
          <w:sz w:val="22"/>
          <w:szCs w:val="22"/>
        </w:rPr>
        <w:t xml:space="preserve">(0) {uterine contraction} [oewn-00371266-n]: a rhythmic tightening in labor of the upper uterine musculature that contracts the size of the uterus and pushes the fetus toward the birth canal</w:t>
      </w:r>
    </w:p>
    <w:p>
      <w:pPr>
        <w:spacing w:after="120" w:line="300" w:lineRule="auto"/>
        <w:ind w:left="420" w:hanging="0"/>
      </w:pPr>
      <w:r>
        <w:rPr>
          <w:sz w:val="22"/>
          <w:szCs w:val="22"/>
        </w:rPr>
        <w:t xml:space="preserve">(1) {parturiency, labor, labour, confinement, lying-in, travail, childbed} [oewn-14071923-n]: concluding state of pregnancy; from the onset of contractions to the birth of a child</w:t>
      </w:r>
    </w:p>
    <w:p>
      <w:pPr>
        <w:spacing w:after="120" w:line="300" w:lineRule="auto"/>
        <w:ind w:left="840" w:hanging="0"/>
      </w:pPr>
      <w:r>
        <w:rPr>
          <w:sz w:val="22"/>
          <w:szCs w:val="22"/>
        </w:rPr>
        <w:t xml:space="preserve">(2)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{punctuation} [oewn-00391006-n]: the use of certain marks to clarify meaning of written material by grouping words grammatically into sentences and clauses and phrases</w:t>
      </w:r>
    </w:p>
    <w:p>
      <w:pPr>
        <w:spacing w:after="120" w:line="300" w:lineRule="auto"/>
        <w:ind w:left="420" w:hanging="0"/>
      </w:pPr>
      <w:r>
        <w:rPr>
          <w:sz w:val="22"/>
          <w:szCs w:val="22"/>
        </w:rPr>
        <w:t xml:space="preserve">(1) {orthography, writing system} [oewn-06362609-n]: a method of representing the sounds of a language by written or printed symbols</w:t>
      </w:r>
    </w:p>
    <w:p>
      <w:pPr>
        <w:spacing w:after="120" w:line="300" w:lineRule="auto"/>
        <w:ind w:left="0" w:hanging="0"/>
      </w:pPr>
      <w:r>
        <w:rPr>
          <w:sz w:val="22"/>
          <w:szCs w:val="22"/>
        </w:rPr>
        <w:t xml:space="preserve">(0) {hyphenation} [oewn-00391253-n]: connecting syllables and words by hyphens</w:t>
      </w:r>
    </w:p>
    <w:p>
      <w:pPr>
        <w:spacing w:after="120" w:line="300" w:lineRule="auto"/>
        <w:ind w:left="420" w:hanging="0"/>
      </w:pPr>
      <w:r>
        <w:rPr>
          <w:sz w:val="22"/>
          <w:szCs w:val="22"/>
        </w:rPr>
        <w:t xml:space="preserve">(1) {orthography, writing system} [oewn-06362609-n]: a method of representing the sounds of a language by written or printed symbols</w:t>
      </w:r>
    </w:p>
    <w:p>
      <w:pPr>
        <w:spacing w:after="120" w:line="300" w:lineRule="auto"/>
        <w:ind w:left="0" w:hanging="0"/>
      </w:pPr>
      <w:r>
        <w:rPr>
          <w:sz w:val="22"/>
          <w:szCs w:val="22"/>
        </w:rPr>
        <w:t xml:space="preserve">(0) {word division, hyphenation} [oewn-00391543-n]: division of a word especially at the end of a line on a page</w:t>
      </w:r>
    </w:p>
    <w:p>
      <w:pPr>
        <w:spacing w:after="120" w:line="300" w:lineRule="auto"/>
        <w:ind w:left="420" w:hanging="0"/>
      </w:pPr>
      <w:r>
        <w:rPr>
          <w:sz w:val="22"/>
          <w:szCs w:val="22"/>
        </w:rPr>
        <w:t xml:space="preserve">(1) {orthography, writing system} [oewn-06362609-n]: a method of representing the sounds of a language by written or printed symbols</w:t>
      </w:r>
    </w:p>
    <w:p>
      <w:pPr>
        <w:spacing w:after="120" w:line="300" w:lineRule="auto"/>
        <w:ind w:left="0" w:hanging="0"/>
      </w:pPr>
      <w:r>
        <w:rPr>
          <w:sz w:val="22"/>
          <w:szCs w:val="22"/>
        </w:rPr>
        <w:t xml:space="preserve">(0) {rinse, rinsing} [oewn-00397450-n]: the removal of soap with clean water in the final stage of washing</w:t>
      </w:r>
    </w:p>
    <w:p>
      <w:pPr>
        <w:spacing w:after="120" w:line="300" w:lineRule="auto"/>
        <w:ind w:left="420" w:hanging="0"/>
      </w:pPr>
      <w:r>
        <w:rPr>
          <w:sz w:val="22"/>
          <w:szCs w:val="22"/>
        </w:rPr>
        <w:t xml:space="preserve">(1) {wash, washing, lavation} [oewn-00256577-n]: the work of cleansing (usually with soap and water)</w:t>
      </w:r>
    </w:p>
    <w:p>
      <w:pPr>
        <w:spacing w:after="120" w:line="300" w:lineRule="auto"/>
        <w:ind w:left="0" w:hanging="0"/>
      </w:pPr>
      <w:r>
        <w:rPr>
          <w:sz w:val="22"/>
          <w:szCs w:val="22"/>
        </w:rPr>
        <w:t xml:space="preserve">(0) {kick up} [oewn-00438261-n]: raising the feet backward with the hands on the ground; a first movement in doing a handstand</w:t>
      </w:r>
    </w:p>
    <w:p>
      <w:pPr>
        <w:spacing w:after="120" w:line="300" w:lineRule="auto"/>
        <w:ind w:left="420" w:hanging="0"/>
      </w:pPr>
      <w:r>
        <w:rPr>
          <w:sz w:val="22"/>
          <w:szCs w:val="22"/>
        </w:rPr>
        <w:t xml:space="preserve">(1) {handstand} [oewn-00437127-n]: the act of supporting yourself by your hands alone in an upside down position</w:t>
      </w:r>
    </w:p>
    <w:p>
      <w:pPr>
        <w:spacing w:after="120" w:line="300" w:lineRule="auto"/>
        <w:ind w:left="0" w:hanging="0"/>
      </w:pPr>
      <w:r>
        <w:rPr>
          <w:sz w:val="22"/>
          <w:szCs w:val="22"/>
        </w:rPr>
        <w:t xml:space="preserve">(0) {acrobatic stunt, acrobatic feat} [oewn-00439005-n]: a stunt performed by an acrobat</w:t>
      </w:r>
    </w:p>
    <w:p>
      <w:pPr>
        <w:spacing w:after="120" w:line="300" w:lineRule="auto"/>
        <w:ind w:left="420" w:hanging="0"/>
      </w:pPr>
      <w:r>
        <w:rPr>
          <w:sz w:val="22"/>
          <w:szCs w:val="22"/>
        </w:rPr>
        <w:t xml:space="preserve">(1) {acrobatics, tumbling} [oewn-00435015-n]: the gymnastic moves of an acrobat</w:t>
      </w:r>
    </w:p>
    <w:p>
      <w:pPr>
        <w:spacing w:after="120" w:line="300" w:lineRule="auto"/>
        <w:ind w:left="0" w:hanging="0"/>
      </w:pPr>
      <w:r>
        <w:rPr>
          <w:sz w:val="22"/>
          <w:szCs w:val="22"/>
        </w:rPr>
        <w:t xml:space="preserve">(0) {track and field} [oewn-00440766-n]: participating in athletic sports performed on a running track or on the field associated with it</w:t>
      </w:r>
    </w:p>
    <w:p>
      <w:pPr>
        <w:spacing w:after="120" w:line="300" w:lineRule="auto"/>
        <w:ind w:left="420" w:hanging="0"/>
      </w:pPr>
      <w:r>
        <w:rPr>
          <w:sz w:val="22"/>
          <w:szCs w:val="22"/>
        </w:rPr>
        <w:t xml:space="preserve">(1) {meet, sports meeting} [oewn-07482986-n]: a meeting at which a number of athletic contests are held</w:t>
      </w:r>
    </w:p>
    <w:p>
      <w:pPr>
        <w:spacing w:after="120" w:line="300" w:lineRule="auto"/>
        <w:ind w:left="0" w:hanging="0"/>
      </w:pPr>
      <w:r>
        <w:rPr>
          <w:sz w:val="22"/>
          <w:szCs w:val="22"/>
        </w:rPr>
        <w:t xml:space="preserve">(0) {track, running} [oewn-00440979-n]: the act of participating in an athletic competition involving running on a track</w:t>
      </w:r>
    </w:p>
    <w:p>
      <w:pPr>
        <w:spacing w:after="120" w:line="300" w:lineRule="auto"/>
        <w:ind w:left="420" w:hanging="0"/>
      </w:pPr>
      <w:r>
        <w:rPr>
          <w:sz w:val="22"/>
          <w:szCs w:val="22"/>
        </w:rPr>
        <w:t xml:space="preserve">(1) {track meet} [oewn-07483832-n]: a track and field competition between two or more teams</w:t>
      </w:r>
    </w:p>
    <w:p>
      <w:pPr>
        <w:spacing w:after="120" w:line="300" w:lineRule="auto"/>
        <w:ind w:left="0" w:hanging="0"/>
      </w:pPr>
      <w:r>
        <w:rPr>
          <w:sz w:val="22"/>
          <w:szCs w:val="22"/>
        </w:rPr>
        <w:t xml:space="preserve">(0) {showjumping, stadium jumping} [oewn-00451984-n]: riding horses in competitions over set courses to demonstrate skill in jumping over obstacles</w:t>
      </w:r>
    </w:p>
    <w:p>
      <w:pPr>
        <w:spacing w:after="120" w:line="300" w:lineRule="auto"/>
        <w:ind w:left="420" w:hanging="0"/>
      </w:pPr>
      <w:r>
        <w:rPr>
          <w:sz w:val="22"/>
          <w:szCs w:val="22"/>
        </w:rPr>
        <w:t xml:space="preserve">(1) {three-day event} [oewn-07476007-n]: an equestrian competition; the first day is dressage; the second is cross-country jumping; the third is stadium jumping</w:t>
      </w:r>
    </w:p>
    <w:p>
      <w:pPr>
        <w:spacing w:after="120" w:line="300" w:lineRule="auto"/>
        <w:ind w:left="0" w:hanging="0"/>
      </w:pPr>
      <w:r>
        <w:rPr>
          <w:sz w:val="22"/>
          <w:szCs w:val="22"/>
        </w:rPr>
        <w:t xml:space="preserve">(0) {cross-country riding, cross-country jumping} [oewn-00452172-n]: riding horses across country over obstructions to demonstrate horsemanship</w:t>
      </w:r>
    </w:p>
    <w:p>
      <w:pPr>
        <w:spacing w:after="120" w:line="300" w:lineRule="auto"/>
        <w:ind w:left="420" w:hanging="0"/>
      </w:pPr>
      <w:r>
        <w:rPr>
          <w:sz w:val="22"/>
          <w:szCs w:val="22"/>
        </w:rPr>
        <w:t xml:space="preserve">(1) {three-day event} [oewn-07476007-n]: an equestrian competition; the first day is dressage; the second is cross-country jumping; the third is stadium jumping</w:t>
      </w:r>
    </w:p>
    <w:p>
      <w:pPr>
        <w:spacing w:after="120" w:line="300" w:lineRule="auto"/>
        <w:ind w:left="0" w:hanging="0"/>
      </w:pPr>
      <w:r>
        <w:rPr>
          <w:sz w:val="22"/>
          <w:szCs w:val="22"/>
        </w:rPr>
        <w:t xml:space="preserve">(0) {innings} [oewn-00458252-n]: the batting turn of a cricket player or team</w:t>
      </w:r>
    </w:p>
    <w:p>
      <w:pPr>
        <w:spacing w:after="120" w:line="300" w:lineRule="auto"/>
        <w:ind w:left="420" w:hanging="0"/>
      </w:pPr>
      <w:r>
        <w:rPr>
          <w:sz w:val="22"/>
          <w:szCs w:val="22"/>
        </w:rPr>
        <w:t xml:space="preserve">(1) {cricket} [oewn-00477400-n]: a game played with a ball and bat by two teams of 11 players; teams take turns trying to score runs</w:t>
      </w:r>
    </w:p>
    <w:p>
      <w:pPr>
        <w:spacing w:after="120" w:line="300" w:lineRule="auto"/>
        <w:ind w:left="0" w:hanging="0"/>
      </w:pPr>
      <w:r>
        <w:rPr>
          <w:sz w:val="22"/>
          <w:szCs w:val="22"/>
        </w:rPr>
        <w:t xml:space="preserve">(0) {nightcap} [oewn-00461905-n]: the final game of a double header</w:t>
      </w:r>
    </w:p>
    <w:p>
      <w:pPr>
        <w:spacing w:after="120" w:line="300" w:lineRule="auto"/>
        <w:ind w:left="420" w:hanging="0"/>
      </w:pPr>
      <w:r>
        <w:rPr>
          <w:sz w:val="22"/>
          <w:szCs w:val="22"/>
        </w:rPr>
        <w:t xml:space="preserve">(1) {twin bill, doubleheader, double feature} [oewn-00462012-n]: two games instead of one (especially in baseball when the same two teams play two games on the same day)</w:t>
      </w:r>
    </w:p>
    <w:p>
      <w:pPr>
        <w:spacing w:after="120" w:line="300" w:lineRule="auto"/>
        <w:ind w:left="0" w:hanging="0"/>
      </w:pPr>
      <w:r>
        <w:rPr>
          <w:sz w:val="22"/>
          <w:szCs w:val="22"/>
        </w:rPr>
        <w:t xml:space="preserve">(0) {playoff game} [oewn-00462223-n]: one game in the series of games constituting a playoff</w:t>
      </w:r>
    </w:p>
    <w:p>
      <w:pPr>
        <w:spacing w:after="120" w:line="300" w:lineRule="auto"/>
        <w:ind w:left="420" w:hanging="0"/>
      </w:pPr>
      <w:r>
        <w:rPr>
          <w:sz w:val="22"/>
          <w:szCs w:val="22"/>
        </w:rPr>
        <w:t xml:space="preserve">(1) {playoff} [oewn-07480247-n]: any final competition to determine a championship</w:t>
      </w:r>
    </w:p>
    <w:p>
      <w:pPr>
        <w:spacing w:after="120" w:line="300" w:lineRule="auto"/>
        <w:ind w:left="0" w:hanging="0"/>
      </w:pPr>
      <w:r>
        <w:rPr>
          <w:sz w:val="22"/>
          <w:szCs w:val="22"/>
        </w:rPr>
        <w:t xml:space="preserve">(0) {frame} [oewn-00463177-n]: one of the ten divisions into which bowling is divided</w:t>
      </w:r>
    </w:p>
    <w:p>
      <w:pPr>
        <w:spacing w:after="120" w:line="300" w:lineRule="auto"/>
        <w:ind w:left="420" w:hanging="0"/>
      </w:pPr>
      <w:r>
        <w:rPr>
          <w:sz w:val="22"/>
          <w:szCs w:val="22"/>
        </w:rPr>
        <w:t xml:space="preserve">(1) {bowling} [oewn-00462843-n]: a game in which balls are rolled at an object or group of objects with the aim of knocking them over or moving them</w:t>
      </w:r>
    </w:p>
    <w:p>
      <w:pPr>
        <w:spacing w:after="120" w:line="300" w:lineRule="auto"/>
        <w:ind w:left="0" w:hanging="0"/>
      </w:pPr>
      <w:r>
        <w:rPr>
          <w:sz w:val="22"/>
          <w:szCs w:val="22"/>
        </w:rPr>
        <w:t xml:space="preserve">(0) {knock on} [oewn-00472352-n]: (rugby) knocking the ball forward while trying to catch it (a foul)</w:t>
      </w:r>
    </w:p>
    <w:p>
      <w:pPr>
        <w:spacing w:after="120" w:line="300" w:lineRule="auto"/>
        <w:ind w:left="420" w:hanging="0"/>
      </w:pPr>
      <w:r>
        <w:rPr>
          <w:sz w:val="22"/>
          <w:szCs w:val="22"/>
        </w:rPr>
        <w:t xml:space="preserve">(1) {rugby, rugby football, rugger} [oewn-00472041-n]: a form of football played with an oval ball</w:t>
      </w:r>
    </w:p>
    <w:p>
      <w:pPr>
        <w:spacing w:after="120" w:line="300" w:lineRule="auto"/>
        <w:ind w:left="0" w:hanging="0"/>
      </w:pPr>
      <w:r>
        <w:rPr>
          <w:sz w:val="22"/>
          <w:szCs w:val="22"/>
        </w:rPr>
        <w:t xml:space="preserve">(0) {run-up} [oewn-00477799-n]: the approach run during which an athlete gathers speed</w:t>
      </w:r>
    </w:p>
    <w:p>
      <w:pPr>
        <w:spacing w:after="120" w:line="300" w:lineRule="auto"/>
        <w:ind w:left="420" w:hanging="0"/>
      </w:pPr>
      <w:r>
        <w:rPr>
          <w:sz w:val="22"/>
          <w:szCs w:val="22"/>
        </w:rPr>
        <w:t xml:space="preserve">(1) {long jump, broad jump} [oewn-07484749-n]: a competition that involves jumping as far as possible from a running start</w:t>
      </w:r>
    </w:p>
    <w:p>
      <w:pPr>
        <w:spacing w:after="120" w:line="300" w:lineRule="auto"/>
        <w:ind w:left="420" w:hanging="0"/>
      </w:pPr>
      <w:r>
        <w:rPr>
          <w:sz w:val="22"/>
          <w:szCs w:val="22"/>
        </w:rPr>
        <w:t xml:space="preserve">(1) {pole vault, pole vaulting, pole jump, pole jumping} [oewn-07484912-n]: a competition that involves jumping over a high crossbar with the aid of a long pole</w:t>
      </w:r>
    </w:p>
    <w:p>
      <w:pPr>
        <w:spacing w:after="120" w:line="300" w:lineRule="auto"/>
        <w:ind w:left="420" w:hanging="0"/>
      </w:pPr>
      <w:r>
        <w:rPr>
          <w:sz w:val="22"/>
          <w:szCs w:val="22"/>
        </w:rPr>
        <w:t xml:space="preserve">(1) {bowling} [oewn-00042478-n]: the playing of a game of tenpins or duckpins etc</w:t>
      </w:r>
    </w:p>
    <w:p>
      <w:pPr>
        <w:spacing w:after="120" w:line="300" w:lineRule="auto"/>
        <w:ind w:left="0" w:hanging="0"/>
      </w:pPr>
      <w:r>
        <w:rPr>
          <w:sz w:val="22"/>
          <w:szCs w:val="22"/>
        </w:rPr>
        <w:t xml:space="preserve">(0) {tip-off, tap-off} [oewn-00482677-n]: the act of starting a basketball game with a jump ball</w:t>
      </w:r>
    </w:p>
    <w:p>
      <w:pPr>
        <w:spacing w:after="120" w:line="300" w:lineRule="auto"/>
        <w:ind w:left="420" w:hanging="0"/>
      </w:pPr>
      <w:r>
        <w:rPr>
          <w:sz w:val="22"/>
          <w:szCs w:val="22"/>
        </w:rPr>
        <w:t xml:space="preserve">(1) {basketball, basketball game, hoops} [oewn-00482004-n]: a game played on a court by two opposing teams of 5 players; points are scored by throwing the ball through an elevated horizontal hoop</w:t>
      </w:r>
    </w:p>
    <w:p>
      <w:pPr>
        <w:spacing w:after="120" w:line="300" w:lineRule="auto"/>
        <w:ind w:left="0" w:hanging="0"/>
      </w:pPr>
      <w:r>
        <w:rPr>
          <w:sz w:val="22"/>
          <w:szCs w:val="22"/>
        </w:rPr>
        <w:t xml:space="preserve">(0) {cut, cutting} [oewn-00490486-n]: the division of a deck of cards before dealing</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{crib} [oewn-00493094-n]: the cards discarded by players at cribbage</w:t>
      </w:r>
    </w:p>
    <w:p>
      <w:pPr>
        <w:spacing w:after="120" w:line="300" w:lineRule="auto"/>
        <w:ind w:left="420" w:hanging="0"/>
      </w:pPr>
      <w:r>
        <w:rPr>
          <w:sz w:val="22"/>
          <w:szCs w:val="22"/>
        </w:rPr>
        <w:t xml:space="preserve">(1) {cribbage, crib} [oewn-00492912-n]: a card game (usually for two players) in which each player is dealt six cards and discards one or two</w:t>
      </w:r>
    </w:p>
    <w:p>
      <w:pPr>
        <w:spacing w:after="120" w:line="300" w:lineRule="auto"/>
        <w:ind w:left="0" w:hanging="0"/>
      </w:pPr>
      <w:r>
        <w:rPr>
          <w:sz w:val="22"/>
          <w:szCs w:val="22"/>
        </w:rPr>
        <w:t xml:space="preserve">(0) {break} [oewn-00501291-n]: the opening shot that scatters the balls in billiards or pool</w:t>
      </w:r>
    </w:p>
    <w:p>
      <w:pPr>
        <w:spacing w:after="120" w:line="300" w:lineRule="auto"/>
        <w:ind w:left="420" w:hanging="0"/>
      </w:pPr>
      <w:r>
        <w:rPr>
          <w:sz w:val="22"/>
          <w:szCs w:val="22"/>
        </w:rPr>
        <w:t xml:space="preserve">(1) {billiards} [oewn-00500935-n]: any of several games played on rectangular cloth-covered table (with cushioned edges) in which long tapering cue sticks are used to propel ivory (or composition) balls</w:t>
      </w:r>
    </w:p>
    <w:p>
      <w:pPr>
        <w:spacing w:after="120" w:line="300" w:lineRule="auto"/>
        <w:ind w:left="420" w:hanging="0"/>
      </w:pPr>
      <w:r>
        <w:rPr>
          <w:sz w:val="22"/>
          <w:szCs w:val="22"/>
        </w:rPr>
        <w:t xml:space="preserve">(1) {pool, pocket billiards} [oewn-00502091-n]: any of various games played on a pool table having 6 pockets</w:t>
      </w:r>
    </w:p>
    <w:p>
      <w:pPr>
        <w:spacing w:after="120" w:line="300" w:lineRule="auto"/>
        <w:ind w:left="0" w:hanging="0"/>
      </w:pPr>
      <w:r>
        <w:rPr>
          <w:sz w:val="22"/>
          <w:szCs w:val="22"/>
        </w:rPr>
        <w:t xml:space="preserve">(0) {carom, cannon} [oewn-00501460-n]: a shot in billiards in which the cue ball contacts one object ball and then the other</w:t>
      </w:r>
    </w:p>
    <w:p>
      <w:pPr>
        <w:spacing w:after="120" w:line="300" w:lineRule="auto"/>
        <w:ind w:left="420" w:hanging="0"/>
      </w:pPr>
      <w:r>
        <w:rPr>
          <w:sz w:val="22"/>
          <w:szCs w:val="22"/>
        </w:rPr>
        <w:t xml:space="preserve">(1) {billiards} [oewn-00500935-n]: any of several games played on rectangular cloth-covered table (with cushioned edges) in which long tapering cue sticks are used to propel ivory (or composition) balls</w:t>
      </w:r>
    </w:p>
    <w:p>
      <w:pPr>
        <w:spacing w:after="120" w:line="300" w:lineRule="auto"/>
        <w:ind w:left="420" w:hanging="0"/>
      </w:pPr>
      <w:r>
        <w:rPr>
          <w:sz w:val="22"/>
          <w:szCs w:val="22"/>
        </w:rPr>
        <w:t xml:space="preserve">(1) {pool, pocket billiards} [oewn-00502091-n]: any of various games played on a pool table having 6 pockets</w:t>
      </w:r>
    </w:p>
    <w:p>
      <w:pPr>
        <w:spacing w:after="120" w:line="300" w:lineRule="auto"/>
        <w:ind w:left="0" w:hanging="0"/>
      </w:pPr>
      <w:r>
        <w:rPr>
          <w:sz w:val="22"/>
          <w:szCs w:val="22"/>
        </w:rPr>
        <w:t xml:space="preserve">(0) {masse, masse shot} [oewn-00501680-n]: a shot in billiards made by hitting the cue ball with the cue held nearly vertically; the cue ball spins around another ball before hitting the object ball</w:t>
      </w:r>
    </w:p>
    <w:p>
      <w:pPr>
        <w:spacing w:after="120" w:line="300" w:lineRule="auto"/>
        <w:ind w:left="420" w:hanging="0"/>
      </w:pPr>
      <w:r>
        <w:rPr>
          <w:sz w:val="22"/>
          <w:szCs w:val="22"/>
        </w:rPr>
        <w:t xml:space="preserve">(1) {billiards} [oewn-00500935-n]: any of several games played on rectangular cloth-covered table (with cushioned edges) in which long tapering cue sticks are used to propel ivory (or composition) balls</w:t>
      </w:r>
    </w:p>
    <w:p>
      <w:pPr>
        <w:spacing w:after="120" w:line="300" w:lineRule="auto"/>
        <w:ind w:left="420" w:hanging="0"/>
      </w:pPr>
      <w:r>
        <w:rPr>
          <w:sz w:val="22"/>
          <w:szCs w:val="22"/>
        </w:rPr>
        <w:t xml:space="preserve">(1) {pool, pocket billiards} [oewn-00502091-n]: any of various games played on a pool table having 6 pockets</w:t>
      </w:r>
    </w:p>
    <w:p>
      <w:pPr>
        <w:spacing w:after="120" w:line="300" w:lineRule="auto"/>
        <w:ind w:left="0" w:hanging="0"/>
      </w:pPr>
      <w:r>
        <w:rPr>
          <w:sz w:val="22"/>
          <w:szCs w:val="22"/>
        </w:rPr>
        <w:t xml:space="preserve">(0) {miscue} [oewn-00501938-n]: a faulty shot in billiards; the cue tip slips off the cue ball</w:t>
      </w:r>
    </w:p>
    <w:p>
      <w:pPr>
        <w:spacing w:after="120" w:line="300" w:lineRule="auto"/>
        <w:ind w:left="420" w:hanging="0"/>
      </w:pPr>
      <w:r>
        <w:rPr>
          <w:sz w:val="22"/>
          <w:szCs w:val="22"/>
        </w:rPr>
        <w:t xml:space="preserve">(1) {billiards} [oewn-00500935-n]: any of several games played on rectangular cloth-covered table (with cushioned edges) in which long tapering cue sticks are used to propel ivory (or composition) balls</w:t>
      </w:r>
    </w:p>
    <w:p>
      <w:pPr>
        <w:spacing w:after="120" w:line="300" w:lineRule="auto"/>
        <w:ind w:left="420" w:hanging="0"/>
      </w:pPr>
      <w:r>
        <w:rPr>
          <w:sz w:val="22"/>
          <w:szCs w:val="22"/>
        </w:rPr>
        <w:t xml:space="preserve">(1) {pool, pocket billiards} [oewn-00502091-n]: any of various games played on a pool table having 6 pockets</w:t>
      </w:r>
    </w:p>
    <w:p>
      <w:pPr>
        <w:spacing w:after="120" w:line="300" w:lineRule="auto"/>
        <w:ind w:left="0" w:hanging="0"/>
      </w:pPr>
      <w:r>
        <w:rPr>
          <w:sz w:val="22"/>
          <w:szCs w:val="22"/>
        </w:rPr>
        <w:t xml:space="preserve">(0) {adagio} [oewn-00527296-n]: a slow section of a pas de deux requiring great skill and strength by the dancers</w:t>
      </w:r>
    </w:p>
    <w:p>
      <w:pPr>
        <w:spacing w:after="120" w:line="300" w:lineRule="auto"/>
        <w:ind w:left="420" w:hanging="0"/>
      </w:pPr>
      <w:r>
        <w:rPr>
          <w:sz w:val="22"/>
          <w:szCs w:val="22"/>
        </w:rPr>
        <w:t xml:space="preserve">(1) {pas de deux, duet} [oewn-00530261-n]: (ballet) a dance for two people (usually a ballerina and a danseur noble)</w:t>
      </w:r>
    </w:p>
    <w:p>
      <w:pPr>
        <w:spacing w:after="120" w:line="300" w:lineRule="auto"/>
        <w:ind w:left="840" w:hanging="0"/>
      </w:pPr>
      <w:r>
        <w:rPr>
          <w:sz w:val="22"/>
          <w:szCs w:val="22"/>
        </w:rPr>
        <w:t xml:space="preserve">(2) {ballet, concert dance} [oewn-00529704-n]: a theatrical representation of a story that is performed to music by trained dancers</w:t>
      </w:r>
    </w:p>
    <w:p>
      <w:pPr>
        <w:spacing w:after="120" w:line="300" w:lineRule="auto"/>
        <w:ind w:left="0" w:hanging="0"/>
      </w:pPr>
      <w:r>
        <w:rPr>
          <w:sz w:val="22"/>
          <w:szCs w:val="22"/>
        </w:rPr>
        <w:t xml:space="preserve">(0) {pas de deux, duet} [oewn-00530261-n]: (ballet) a dance for two people (usually a ballerina and a danseur noble)</w:t>
      </w:r>
    </w:p>
    <w:p>
      <w:pPr>
        <w:spacing w:after="120" w:line="300" w:lineRule="auto"/>
        <w:ind w:left="420" w:hanging="0"/>
      </w:pPr>
      <w:r>
        <w:rPr>
          <w:sz w:val="22"/>
          <w:szCs w:val="22"/>
        </w:rPr>
        <w:t xml:space="preserve">(1) {ballet, concert dance} [oewn-00529704-n]: a theatrical representation of a story that is performed to music by trained dancers</w:t>
      </w:r>
    </w:p>
    <w:p>
      <w:pPr>
        <w:spacing w:after="120" w:line="300" w:lineRule="auto"/>
        <w:ind w:left="0" w:hanging="0"/>
      </w:pPr>
      <w:r>
        <w:rPr>
          <w:sz w:val="22"/>
          <w:szCs w:val="22"/>
        </w:rPr>
        <w:t xml:space="preserve">(0) {pas de trois} [oewn-00530437-n]: (ballet) a dance for three people</w:t>
      </w:r>
    </w:p>
    <w:p>
      <w:pPr>
        <w:spacing w:after="120" w:line="300" w:lineRule="auto"/>
        <w:ind w:left="420" w:hanging="0"/>
      </w:pPr>
      <w:r>
        <w:rPr>
          <w:sz w:val="22"/>
          <w:szCs w:val="22"/>
        </w:rPr>
        <w:t xml:space="preserve">(1) {ballet, concert dance} [oewn-00529704-n]: a theatrical representation of a story that is performed to music by trained dancers</w:t>
      </w:r>
    </w:p>
    <w:p>
      <w:pPr>
        <w:spacing w:after="120" w:line="300" w:lineRule="auto"/>
        <w:ind w:left="0" w:hanging="0"/>
      </w:pPr>
      <w:r>
        <w:rPr>
          <w:sz w:val="22"/>
          <w:szCs w:val="22"/>
        </w:rPr>
        <w:t xml:space="preserve">(0) {pas de quatre} [oewn-00530548-n]: (ballet) a dance for four people</w:t>
      </w:r>
    </w:p>
    <w:p>
      <w:pPr>
        <w:spacing w:after="120" w:line="300" w:lineRule="auto"/>
        <w:ind w:left="420" w:hanging="0"/>
      </w:pPr>
      <w:r>
        <w:rPr>
          <w:sz w:val="22"/>
          <w:szCs w:val="22"/>
        </w:rPr>
        <w:t xml:space="preserve">(1) {ballet, concert dance} [oewn-00529704-n]: a theatrical representation of a story that is performed to music by trained dancers</w:t>
      </w:r>
    </w:p>
    <w:p>
      <w:pPr>
        <w:spacing w:after="120" w:line="300" w:lineRule="auto"/>
        <w:ind w:left="0" w:hanging="0"/>
      </w:pPr>
      <w:r>
        <w:rPr>
          <w:sz w:val="22"/>
          <w:szCs w:val="22"/>
        </w:rPr>
        <w:t xml:space="preserve">(0) {dance step, step} [oewn-00534959-n]: a sequence of foot movements that make up a particular dance</w:t>
      </w:r>
    </w:p>
    <w:p>
      <w:pPr>
        <w:spacing w:after="120" w:line="300" w:lineRule="auto"/>
        <w:ind w:left="420" w:hanging="0"/>
      </w:pPr>
      <w:r>
        <w:rPr>
          <w:sz w:val="22"/>
          <w:szCs w:val="22"/>
        </w:rPr>
        <w:t xml:space="preserve">(1) {step dancing, hoofing} [oewn-00528732-n]: dancing in which the steps are more important than gestures or postures</w:t>
      </w:r>
    </w:p>
    <w:p>
      <w:pPr>
        <w:spacing w:after="120" w:line="300" w:lineRule="auto"/>
        <w:ind w:left="0" w:hanging="0"/>
      </w:pPr>
      <w:r>
        <w:rPr>
          <w:sz w:val="22"/>
          <w:szCs w:val="22"/>
        </w:rPr>
        <w:t xml:space="preserve">(0) {do-si-do} [oewn-00541738-n]: a square-dance figure; two dancers approach each other and circle back to back before returning to their original places</w:t>
      </w:r>
    </w:p>
    <w:p>
      <w:pPr>
        <w:spacing w:after="120" w:line="300" w:lineRule="auto"/>
        <w:ind w:left="420" w:hanging="0"/>
      </w:pPr>
      <w:r>
        <w:rPr>
          <w:sz w:val="22"/>
          <w:szCs w:val="22"/>
        </w:rPr>
        <w:t xml:space="preserve">(1) {square dance, square dancing} [oewn-00540988-n]: American country dancing in which couples form squares</w:t>
      </w:r>
    </w:p>
    <w:p>
      <w:pPr>
        <w:spacing w:after="120" w:line="300" w:lineRule="auto"/>
        <w:ind w:left="0" w:hanging="0"/>
      </w:pPr>
      <w:r>
        <w:rPr>
          <w:sz w:val="22"/>
          <w:szCs w:val="22"/>
        </w:rPr>
        <w:t xml:space="preserve">(0) {promenade} [oewn-00541932-n]: a square dance figure; couples march counterclockwise in a circle</w:t>
      </w:r>
    </w:p>
    <w:p>
      <w:pPr>
        <w:spacing w:after="120" w:line="300" w:lineRule="auto"/>
        <w:ind w:left="420" w:hanging="0"/>
      </w:pPr>
      <w:r>
        <w:rPr>
          <w:sz w:val="22"/>
          <w:szCs w:val="22"/>
        </w:rPr>
        <w:t xml:space="preserve">(1) {square dance, square dancing} [oewn-00540988-n]: American country dancing in which couples form squares</w:t>
      </w:r>
    </w:p>
    <w:p>
      <w:pPr>
        <w:spacing w:after="120" w:line="300" w:lineRule="auto"/>
        <w:ind w:left="0" w:hanging="0"/>
      </w:pPr>
      <w:r>
        <w:rPr>
          <w:sz w:val="22"/>
          <w:szCs w:val="22"/>
        </w:rPr>
        <w:t xml:space="preserve">(0) {sashay} [oewn-00542072-n]: a square dance figure; partners circle each other taking sideways steps</w:t>
      </w:r>
    </w:p>
    <w:p>
      <w:pPr>
        <w:spacing w:after="120" w:line="300" w:lineRule="auto"/>
        <w:ind w:left="420" w:hanging="0"/>
      </w:pPr>
      <w:r>
        <w:rPr>
          <w:sz w:val="22"/>
          <w:szCs w:val="22"/>
        </w:rPr>
        <w:t xml:space="preserve">(1) {square dance, square dancing} [oewn-00540988-n]: American country dancing in which couples form squares</w:t>
      </w:r>
    </w:p>
    <w:p>
      <w:pPr>
        <w:spacing w:after="120" w:line="300" w:lineRule="auto"/>
        <w:ind w:left="0" w:hanging="0"/>
      </w:pPr>
      <w:r>
        <w:rPr>
          <w:sz w:val="22"/>
          <w:szCs w:val="22"/>
        </w:rPr>
        <w:t xml:space="preserve">(0) {swing} [oewn-00542215-n]: a square dance figure; a pair of dancers join hands and dance around a point between them</w:t>
      </w:r>
    </w:p>
    <w:p>
      <w:pPr>
        <w:spacing w:after="120" w:line="300" w:lineRule="auto"/>
        <w:ind w:left="420" w:hanging="0"/>
      </w:pPr>
      <w:r>
        <w:rPr>
          <w:sz w:val="22"/>
          <w:szCs w:val="22"/>
        </w:rPr>
        <w:t xml:space="preserve">(1) {square dance, square dancing} [oewn-00540988-n]: American country dancing in which couples form squares</w:t>
      </w:r>
    </w:p>
    <w:p>
      <w:pPr>
        <w:spacing w:after="120" w:line="300" w:lineRule="auto"/>
        <w:ind w:left="0" w:hanging="0"/>
      </w:pPr>
      <w:r>
        <w:rPr>
          <w:sz w:val="22"/>
          <w:szCs w:val="22"/>
        </w:rPr>
        <w:t xml:space="preserve">(0) {ritual dancing, ritual dance, ceremonial dance} [oewn-00542516-n]: a dance that is part of a religious ritual</w:t>
      </w:r>
    </w:p>
    <w:p>
      <w:pPr>
        <w:spacing w:after="120" w:line="300" w:lineRule="auto"/>
        <w:ind w:left="420" w:hanging="0"/>
      </w:pPr>
      <w:r>
        <w:rPr>
          <w:sz w:val="22"/>
          <w:szCs w:val="22"/>
        </w:rPr>
        <w:t xml:space="preserve">(1) {ritual, rite} [oewn-01029801-n]: any customary observance or practice</w:t>
      </w:r>
    </w:p>
    <w:p>
      <w:pPr>
        <w:spacing w:after="120" w:line="300" w:lineRule="auto"/>
        <w:ind w:left="0" w:hanging="0"/>
      </w:pPr>
      <w:r>
        <w:rPr>
          <w:sz w:val="22"/>
          <w:szCs w:val="22"/>
        </w:rPr>
        <w:t xml:space="preserve">(0) {acting, playing, playacting, performing} [oewn-00549363-n]: the performance of a part or role in a drama</w:t>
      </w:r>
    </w:p>
    <w:p>
      <w:pPr>
        <w:spacing w:after="120" w:line="300" w:lineRule="auto"/>
        <w:ind w:left="420" w:hanging="0"/>
      </w:pPr>
      <w:r>
        <w:rPr>
          <w:sz w:val="22"/>
          <w:szCs w:val="22"/>
        </w:rPr>
        <w:t xml:space="preserve">(1) {performance} [oewn-00551808-n]: the act of presenting a play or a piece of music or other entertainment</w:t>
      </w:r>
    </w:p>
    <w:p>
      <w:pPr>
        <w:spacing w:after="120" w:line="300" w:lineRule="auto"/>
        <w:ind w:left="0" w:hanging="0"/>
      </w:pPr>
      <w:r>
        <w:rPr>
          <w:sz w:val="22"/>
          <w:szCs w:val="22"/>
        </w:rPr>
        <w:t xml:space="preserve">(0) {maneuver, manoeuvre, play} [oewn-00557350-n]: a deliberate coordinated movement requiring dexterity and skill</w:t>
      </w:r>
    </w:p>
    <w:p>
      <w:pPr>
        <w:spacing w:after="120" w:line="300" w:lineRule="auto"/>
        <w:ind w:left="420" w:hanging="0"/>
      </w:pPr>
      <w:r>
        <w:rPr>
          <w:sz w:val="22"/>
          <w:szCs w:val="22"/>
        </w:rPr>
        <w:t xml:space="preserve">(1) {athletic game} [oewn-00464307-n]: a game involving athletic activity</w:t>
      </w:r>
    </w:p>
    <w:p>
      <w:pPr>
        <w:spacing w:after="120" w:line="300" w:lineRule="auto"/>
        <w:ind w:left="0" w:hanging="0"/>
      </w:pPr>
      <w:r>
        <w:rPr>
          <w:sz w:val="22"/>
          <w:szCs w:val="22"/>
        </w:rPr>
        <w:t xml:space="preserve">(0) {check} [oewn-00563972-n]: obstructing an opponent in ice hockey</w:t>
      </w:r>
    </w:p>
    <w:p>
      <w:pPr>
        <w:spacing w:after="120" w:line="300" w:lineRule="auto"/>
        <w:ind w:left="420" w:hanging="0"/>
      </w:pPr>
      <w:r>
        <w:rPr>
          <w:sz w:val="22"/>
          <w:szCs w:val="22"/>
        </w:rPr>
        <w:t xml:space="preserve">(1) {ice hockey, hockey, hockey game} [oewn-00464604-n]: a game played on an ice rink by two opposing teams of six skaters each who try to knock a flat round puck into the opponents' goal with angled hockey sticks</w:t>
      </w:r>
    </w:p>
    <w:p>
      <w:pPr>
        <w:spacing w:after="120" w:line="300" w:lineRule="auto"/>
        <w:ind w:left="0" w:hanging="0"/>
      </w:pPr>
      <w:r>
        <w:rPr>
          <w:sz w:val="22"/>
          <w:szCs w:val="22"/>
        </w:rPr>
        <w:t xml:space="preserve">(0) {basketball play} [oewn-00564531-n]: a play executed by a basketball team</w:t>
      </w:r>
    </w:p>
    <w:p>
      <w:pPr>
        <w:spacing w:after="120" w:line="300" w:lineRule="auto"/>
        <w:ind w:left="420" w:hanging="0"/>
      </w:pPr>
      <w:r>
        <w:rPr>
          <w:sz w:val="22"/>
          <w:szCs w:val="22"/>
        </w:rPr>
        <w:t xml:space="preserve">(1) {basketball, basketball game, hoops} [oewn-00482004-n]: a game played on a court by two opposing teams of 5 players; points are scored by throwing the ball through an elevated horizontal hoop</w:t>
      </w:r>
    </w:p>
    <w:p>
      <w:pPr>
        <w:spacing w:after="120" w:line="300" w:lineRule="auto"/>
        <w:ind w:left="0" w:hanging="0"/>
      </w:pPr>
      <w:r>
        <w:rPr>
          <w:sz w:val="22"/>
          <w:szCs w:val="22"/>
        </w:rPr>
        <w:t xml:space="preserve">(0) {return} [oewn-00567335-n]: a tennis stroke that sends the ball back to the other player</w:t>
      </w:r>
    </w:p>
    <w:p>
      <w:pPr>
        <w:spacing w:after="120" w:line="300" w:lineRule="auto"/>
        <w:ind w:left="420" w:hanging="0"/>
      </w:pPr>
      <w:r>
        <w:rPr>
          <w:sz w:val="22"/>
          <w:szCs w:val="22"/>
        </w:rPr>
        <w:t xml:space="preserve">(1) {tennis, lawn tennis} [oewn-00483309-n]: a game played with rackets by two or four players who hit a ball back and forth over a net that divides the court</w:t>
      </w:r>
    </w:p>
    <w:p>
      <w:pPr>
        <w:spacing w:after="120" w:line="300" w:lineRule="auto"/>
        <w:ind w:left="0" w:hanging="0"/>
      </w:pPr>
      <w:r>
        <w:rPr>
          <w:sz w:val="22"/>
          <w:szCs w:val="22"/>
        </w:rPr>
        <w:t xml:space="preserve">(0) {swimming kick} [oewn-00575264-n]: a movement of the legs in swimming</w:t>
      </w:r>
    </w:p>
    <w:p>
      <w:pPr>
        <w:spacing w:after="120" w:line="300" w:lineRule="auto"/>
        <w:ind w:left="420" w:hanging="0"/>
      </w:pPr>
      <w:r>
        <w:rPr>
          <w:sz w:val="22"/>
          <w:szCs w:val="22"/>
        </w:rPr>
        <w:t xml:space="preserve">(1) {swimming stroke} [oewn-00571103-n]: a method of moving the arms and legs to push against the water and propel the swimmer forward</w:t>
      </w:r>
    </w:p>
    <w:p>
      <w:pPr>
        <w:spacing w:after="120" w:line="300" w:lineRule="auto"/>
        <w:ind w:left="0" w:hanging="0"/>
      </w:pPr>
      <w:r>
        <w:rPr>
          <w:sz w:val="22"/>
          <w:szCs w:val="22"/>
        </w:rPr>
        <w:t xml:space="preserve">(0) {flutter kick} [oewn-00575467-n]: a swimming kick; the legs are moved rapidly up and down without bending the knees</w:t>
      </w:r>
    </w:p>
    <w:p>
      <w:pPr>
        <w:spacing w:after="120" w:line="300" w:lineRule="auto"/>
        <w:ind w:left="420" w:hanging="0"/>
      </w:pPr>
      <w:r>
        <w:rPr>
          <w:sz w:val="22"/>
          <w:szCs w:val="22"/>
        </w:rPr>
        <w:t xml:space="preserve">(1) {crawl, front crawl, Australian crawl} [oewn-00571403-n]: a swimming stroke; arms are moved alternately overhead accompanied by a flutter kick</w:t>
      </w:r>
    </w:p>
    <w:p>
      <w:pPr>
        <w:spacing w:after="120" w:line="300" w:lineRule="auto"/>
        <w:ind w:left="420" w:hanging="0"/>
      </w:pPr>
      <w:r>
        <w:rPr>
          <w:sz w:val="22"/>
          <w:szCs w:val="22"/>
        </w:rPr>
        <w:t xml:space="preserve">(1) {backstroke} [oewn-00572320-n]: a swimming stroke that resembles the crawl except the swimmer lies on his or her back</w:t>
      </w:r>
    </w:p>
    <w:p>
      <w:pPr>
        <w:spacing w:after="120" w:line="300" w:lineRule="auto"/>
        <w:ind w:left="0" w:hanging="0"/>
      </w:pPr>
      <w:r>
        <w:rPr>
          <w:sz w:val="22"/>
          <w:szCs w:val="22"/>
        </w:rPr>
        <w:t xml:space="preserve">(0) {frog kick} [oewn-00575645-n]: a swimming kick; knees are drawn upward and outward so the legs can be brought together when fully extended</w:t>
      </w:r>
    </w:p>
    <w:p>
      <w:pPr>
        <w:spacing w:after="120" w:line="300" w:lineRule="auto"/>
        <w:ind w:left="420" w:hanging="0"/>
      </w:pPr>
      <w:r>
        <w:rPr>
          <w:sz w:val="22"/>
          <w:szCs w:val="22"/>
        </w:rPr>
        <w:t xml:space="preserve">(1) {breaststroke} [oewn-00572097-n]: a swimming stroke; the arms are extended together in front of the head and swept back on either side accompanied by a frog kick</w:t>
      </w:r>
    </w:p>
    <w:p>
      <w:pPr>
        <w:spacing w:after="120" w:line="300" w:lineRule="auto"/>
        <w:ind w:left="0" w:hanging="0"/>
      </w:pPr>
      <w:r>
        <w:rPr>
          <w:sz w:val="22"/>
          <w:szCs w:val="22"/>
        </w:rPr>
        <w:t xml:space="preserve">(0) {dolphin kick} [oewn-00575827-n]: a swimming kick; an up and down kick of the feet together</w:t>
      </w:r>
    </w:p>
    <w:p>
      <w:pPr>
        <w:spacing w:after="120" w:line="300" w:lineRule="auto"/>
        <w:ind w:left="420" w:hanging="0"/>
      </w:pPr>
      <w:r>
        <w:rPr>
          <w:sz w:val="22"/>
          <w:szCs w:val="22"/>
        </w:rPr>
        <w:t xml:space="preserve">(1) {butterfly, butterfly stroke} [oewn-00571891-n]: a swimming stroke in which the arms are thrown forward together out of the water while the feet kick up and down</w:t>
      </w:r>
    </w:p>
    <w:p>
      <w:pPr>
        <w:spacing w:after="120" w:line="300" w:lineRule="auto"/>
        <w:ind w:left="0" w:hanging="0"/>
      </w:pPr>
      <w:r>
        <w:rPr>
          <w:sz w:val="22"/>
          <w:szCs w:val="22"/>
        </w:rPr>
        <w:t xml:space="preserve">(0) {scissors kick} [oewn-00575962-n]: a kick used in the sidestroke; legs are brought together in a scissoring motion</w:t>
      </w:r>
    </w:p>
    <w:p>
      <w:pPr>
        <w:spacing w:after="120" w:line="300" w:lineRule="auto"/>
        <w:ind w:left="420" w:hanging="0"/>
      </w:pPr>
      <w:r>
        <w:rPr>
          <w:sz w:val="22"/>
          <w:szCs w:val="22"/>
        </w:rPr>
        <w:t xml:space="preserve">(1) {sidestroke} [oewn-00571720-n]: a swimming stroke in which the arms move forward and backward while the legs do a scissors kick</w:t>
      </w:r>
    </w:p>
    <w:p>
      <w:pPr>
        <w:spacing w:after="120" w:line="300" w:lineRule="auto"/>
        <w:ind w:left="0" w:hanging="0"/>
      </w:pPr>
      <w:r>
        <w:rPr>
          <w:sz w:val="22"/>
          <w:szCs w:val="22"/>
        </w:rPr>
        <w:t xml:space="preserve">(0) {thrash} [oewn-00576120-n]: a swimming kick used while treading water</w:t>
      </w:r>
    </w:p>
    <w:p>
      <w:pPr>
        <w:spacing w:after="120" w:line="300" w:lineRule="auto"/>
        <w:ind w:left="420" w:hanging="0"/>
      </w:pPr>
      <w:r>
        <w:rPr>
          <w:sz w:val="22"/>
          <w:szCs w:val="22"/>
        </w:rPr>
        <w:t xml:space="preserve">(1) {treading water} [oewn-00576251-n]: a stroke that keeps the head above water by thrashing the legs and arms</w:t>
      </w:r>
    </w:p>
    <w:p>
      <w:pPr>
        <w:spacing w:after="120" w:line="300" w:lineRule="auto"/>
        <w:ind w:left="0" w:hanging="0"/>
      </w:pPr>
      <w:r>
        <w:rPr>
          <w:sz w:val="22"/>
          <w:szCs w:val="22"/>
        </w:rPr>
        <w:t xml:space="preserve">(0) {cabinet minister} [oewn-00587001-n]: the job of a senior minister who is a member of the cabinet</w:t>
      </w:r>
    </w:p>
    <w:p>
      <w:pPr>
        <w:spacing w:after="120" w:line="300" w:lineRule="auto"/>
        <w:ind w:left="420" w:hanging="0"/>
      </w:pPr>
      <w:r>
        <w:rPr>
          <w:sz w:val="22"/>
          <w:szCs w:val="22"/>
        </w:rPr>
        <w:t xml:space="preserve">(1) {cabinet} [oewn-08398551-n]: persons appointed by a head of state to head executive departments of government and act as official advisers</w:t>
      </w:r>
    </w:p>
    <w:p>
      <w:pPr>
        <w:spacing w:after="120" w:line="300" w:lineRule="auto"/>
        <w:ind w:left="0" w:hanging="0"/>
      </w:pPr>
      <w:r>
        <w:rPr>
          <w:sz w:val="22"/>
          <w:szCs w:val="22"/>
        </w:rPr>
        <w:t xml:space="preserve">(0) {attorney general, attorney general of the United States} [oewn-00601032-n]: the position of the head of the Justice Department and the chief law enforcement officer of the United States</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agriculture, agriculture secretary} [oewn-00601315-n]: the position of the head of the Department of Agriculture</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commerce, commerce secretary} [oewn-00601550-n]: the position of the head of the Department of Commerce</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defense, defense secretary} [oewn-00601770-n]: the position of the head of the Department of Defense</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education, education secretary} [oewn-00601986-n]: the position of the head of the Education Department</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energy, energy secretary} [oewn-00602203-n]: the position of the head of the Department of Energy</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Health and Human Services} [oewn-00602411-n]: the position of the head of the Department of Health and Human Services</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Housing and Urban Development} [oewn-00602672-n]: the position of the head of the Department of Housing and Urban Development</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labor, labor secretary} [oewn-00602937-n]: the position of the head of the Department of Labor</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State} [oewn-00603141-n]: the position of the head of the State Department</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the interior, interior secretary} [oewn-00603335-n]: the position of the head of the Department of the Interior</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the Treasury, Treasury secretary} [oewn-00603563-n]: the position of the head of the Treasury Department</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transportation, transportation secretary} [oewn-00603784-n]: the position of the head of the Department of Transportation</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{Secretary of Veterans Affairs} [oewn-00604024-n]: the position of the head of the Department of Veterans Affairs</w:t>
      </w:r>
    </w:p>
    <w:p>
      <w:pPr>
        <w:spacing w:after="120" w:line="300" w:lineRule="auto"/>
        <w:ind w:left="420" w:hanging="0"/>
      </w:pPr>
      <w:r>
        <w:rPr>
          <w:sz w:val="22"/>
          <w:szCs w:val="22"/>
        </w:rPr>
        <w:t xml:space="preserve">(1) {United States Cabinet, US Cabinet} [oewn-08399301-n]: a board to advise the President; members are the secretaries of executive departments; the United States constitution does not provide for the cabinet</w:t>
      </w:r>
    </w:p>
    <w:p>
      <w:pPr>
        <w:spacing w:after="120" w:line="300" w:lineRule="auto"/>
        <w:ind w:left="0" w:hanging="0"/>
      </w:pPr>
      <w:r>
        <w:rPr>
          <w:sz w:val="22"/>
          <w:szCs w:val="22"/>
        </w:rPr>
        <w:t xml:space="preserve">(0) {masonry} [oewn-00610164-n]: the craft of a mason</w:t>
      </w:r>
    </w:p>
    <w:p>
      <w:pPr>
        <w:spacing w:after="120" w:line="300" w:lineRule="auto"/>
        <w:ind w:left="420" w:hanging="0"/>
      </w:pPr>
      <w:r>
        <w:rPr>
          <w:sz w:val="22"/>
          <w:szCs w:val="22"/>
        </w:rPr>
        <w:t xml:space="preserve">(1) {construction, building} [oewn-01106542-n]: the commercial activity involved in repairing old structures or constructing new ones</w:t>
      </w:r>
    </w:p>
    <w:p>
      <w:pPr>
        <w:spacing w:after="120" w:line="300" w:lineRule="auto"/>
        <w:ind w:left="0" w:hanging="0"/>
      </w:pPr>
      <w:r>
        <w:rPr>
          <w:sz w:val="22"/>
          <w:szCs w:val="22"/>
        </w:rPr>
        <w:t xml:space="preserve">(0) {painting, house painting} [oewn-00610504-n]: the occupation of a house painter</w:t>
      </w:r>
    </w:p>
    <w:p>
      <w:pPr>
        <w:spacing w:after="120" w:line="300" w:lineRule="auto"/>
        <w:ind w:left="420" w:hanging="0"/>
      </w:pPr>
      <w:r>
        <w:rPr>
          <w:sz w:val="22"/>
          <w:szCs w:val="22"/>
        </w:rPr>
        <w:t xml:space="preserve">(1) {construction, building} [oewn-01106542-n]: the commercial activity involved in repairing old structures or constructing new ones</w:t>
      </w:r>
    </w:p>
    <w:p>
      <w:pPr>
        <w:spacing w:after="120" w:line="300" w:lineRule="auto"/>
        <w:ind w:left="0" w:hanging="0"/>
      </w:pPr>
      <w:r>
        <w:rPr>
          <w:sz w:val="22"/>
          <w:szCs w:val="22"/>
        </w:rPr>
        <w:t xml:space="preserve">(0) {plumbing, plumbery} [oewn-00610937-n]: the occupation of a plumber (installing and repairing pipes and fixtures for water or gas or sewage in a building)</w:t>
      </w:r>
    </w:p>
    <w:p>
      <w:pPr>
        <w:spacing w:after="120" w:line="300" w:lineRule="auto"/>
        <w:ind w:left="420" w:hanging="0"/>
      </w:pPr>
      <w:r>
        <w:rPr>
          <w:sz w:val="22"/>
          <w:szCs w:val="22"/>
        </w:rPr>
        <w:t xml:space="preserve">(1) {construction, building} [oewn-01106542-n]: the commercial activity involved in repairing old structures or constructing new ones</w:t>
      </w:r>
    </w:p>
    <w:p>
      <w:pPr>
        <w:spacing w:after="120" w:line="300" w:lineRule="auto"/>
        <w:ind w:left="0" w:hanging="0"/>
      </w:pPr>
      <w:r>
        <w:rPr>
          <w:sz w:val="22"/>
          <w:szCs w:val="22"/>
        </w:rPr>
        <w:t xml:space="preserve">(0) {roofing} [oewn-00619229-n]: the craft of a roofer</w:t>
      </w:r>
    </w:p>
    <w:p>
      <w:pPr>
        <w:spacing w:after="120" w:line="300" w:lineRule="auto"/>
        <w:ind w:left="420" w:hanging="0"/>
      </w:pPr>
      <w:r>
        <w:rPr>
          <w:sz w:val="22"/>
          <w:szCs w:val="22"/>
        </w:rPr>
        <w:t xml:space="preserve">(1) {construction, building} [oewn-01106542-n]: the commercial activity involved in repairing old structures or constructing new ones</w:t>
      </w:r>
    </w:p>
    <w:p>
      <w:pPr>
        <w:spacing w:after="120" w:line="300" w:lineRule="auto"/>
        <w:ind w:left="0" w:hanging="0"/>
      </w:pPr>
      <w:r>
        <w:rPr>
          <w:sz w:val="22"/>
          <w:szCs w:val="22"/>
        </w:rPr>
        <w:t xml:space="preserve">(0) {sheet-metal work} [oewn-00619359-n]: the craft of doing sheet metal work (as in ventilation systems)</w:t>
      </w:r>
    </w:p>
    <w:p>
      <w:pPr>
        <w:spacing w:after="120" w:line="300" w:lineRule="auto"/>
        <w:ind w:left="420" w:hanging="0"/>
      </w:pPr>
      <w:r>
        <w:rPr>
          <w:sz w:val="22"/>
          <w:szCs w:val="22"/>
        </w:rPr>
        <w:t xml:space="preserve">(1) {construction, building} [oewn-01106542-n]: the commercial activity involved in repairing old structures or constructing new ones</w:t>
      </w:r>
    </w:p>
    <w:p>
      <w:pPr>
        <w:spacing w:after="120" w:line="300" w:lineRule="auto"/>
        <w:ind w:left="0" w:hanging="0"/>
      </w:pPr>
      <w:r>
        <w:rPr>
          <w:sz w:val="22"/>
          <w:szCs w:val="22"/>
        </w:rPr>
        <w:t xml:space="preserve">(0) {shingling} [oewn-00619504-n]: the laying on of shingles</w:t>
      </w:r>
    </w:p>
    <w:p>
      <w:pPr>
        <w:spacing w:after="120" w:line="300" w:lineRule="auto"/>
        <w:ind w:left="420" w:hanging="0"/>
      </w:pPr>
      <w:r>
        <w:rPr>
          <w:sz w:val="22"/>
          <w:szCs w:val="22"/>
        </w:rPr>
        <w:t xml:space="preserve">(1) {construction, building} [oewn-01106542-n]: the commercial activity involved in repairing old structures or constructing new ones</w:t>
      </w:r>
    </w:p>
    <w:p>
      <w:pPr>
        <w:spacing w:after="120" w:line="300" w:lineRule="auto"/>
        <w:ind w:left="0" w:hanging="0"/>
      </w:pPr>
      <w:r>
        <w:rPr>
          <w:sz w:val="22"/>
          <w:szCs w:val="22"/>
        </w:rPr>
        <w:t xml:space="preserve">(0) {jerk} [oewn-00627663-n]: raising a weight from shoulder height to above the head by straightening the arms</w:t>
      </w:r>
    </w:p>
    <w:p>
      <w:pPr>
        <w:spacing w:after="120" w:line="300" w:lineRule="auto"/>
        <w:ind w:left="420" w:hanging="0"/>
      </w:pPr>
      <w:r>
        <w:rPr>
          <w:sz w:val="22"/>
          <w:szCs w:val="22"/>
        </w:rPr>
        <w:t xml:space="preserve">(1) {clean and jerk, clean} [oewn-00628078-n]: a weightlift in which the barbell is lifted to shoulder height and then jerked overhead</w:t>
      </w:r>
    </w:p>
    <w:p>
      <w:pPr>
        <w:spacing w:after="120" w:line="300" w:lineRule="auto"/>
        <w:ind w:left="0" w:hanging="0"/>
      </w:pPr>
      <w:r>
        <w:rPr>
          <w:sz w:val="22"/>
          <w:szCs w:val="22"/>
        </w:rPr>
        <w:t xml:space="preserve">(0) {cardiac massage, heart massage} [oewn-00660592-n]: an emergency procedure that employs rhythmic compression of the heart (either through the chest wall or, during surgery, directly to the heart) in an attempt to maintain circulation during cardiac arrest</w:t>
      </w:r>
    </w:p>
    <w:p>
      <w:pPr>
        <w:spacing w:after="120" w:line="300" w:lineRule="auto"/>
        <w:ind w:left="420" w:hanging="0"/>
      </w:pPr>
      <w:r>
        <w:rPr>
          <w:sz w:val="22"/>
          <w:szCs w:val="22"/>
        </w:rPr>
        <w:t xml:space="preserve">(1) {cardiopulmonary resuscitation, CPR, cardiac resuscitation, mouth-to-mouth resuscitation, kiss of life} [oewn-00834287-n]: an emergency procedure consisting of external cardiac massage and artificial respiration; the first treatment for a person who has collapsed and has no pulse and has stopped breathing; attempts to restore circulation of the blood and prevent death or brain damage due to lack of oxygen</w:t>
      </w:r>
    </w:p>
    <w:p>
      <w:pPr>
        <w:spacing w:after="120" w:line="300" w:lineRule="auto"/>
        <w:ind w:left="0" w:hanging="0"/>
      </w:pPr>
      <w:r>
        <w:rPr>
          <w:sz w:val="22"/>
          <w:szCs w:val="22"/>
        </w:rPr>
        <w:t xml:space="preserve">(0) {effleurage} [oewn-00660910-n]: a rhythmic stroking</w:t>
      </w:r>
    </w:p>
    <w:p>
      <w:pPr>
        <w:spacing w:after="120" w:line="300" w:lineRule="auto"/>
        <w:ind w:left="420" w:hanging="0"/>
      </w:pPr>
      <w:r>
        <w:rPr>
          <w:sz w:val="22"/>
          <w:szCs w:val="22"/>
        </w:rPr>
        <w:t xml:space="preserve">(1) {Lamaze method of childbirth, Lamaze method} [oewn-13527322-n]: a method that prepares a mother for natural childbirth; the pregnant woman (in classes and at home) practices (usually with the help of a coach) and learns about the physiology of childbirth and techniques of relaxation, concentration, and breathing</w:t>
      </w:r>
    </w:p>
    <w:p>
      <w:pPr>
        <w:spacing w:after="120" w:line="300" w:lineRule="auto"/>
        <w:ind w:left="0" w:hanging="0"/>
      </w:pPr>
      <w:r>
        <w:rPr>
          <w:sz w:val="22"/>
          <w:szCs w:val="22"/>
        </w:rPr>
        <w:t xml:space="preserve">(0) {modality} [oewn-00663090-n]: a method of therapy that involves physical or electrical therapeutic treatment</w:t>
      </w:r>
    </w:p>
    <w:p>
      <w:pPr>
        <w:spacing w:after="120" w:line="300" w:lineRule="auto"/>
        <w:ind w:left="420" w:hanging="0"/>
      </w:pPr>
      <w:r>
        <w:rPr>
          <w:sz w:val="22"/>
          <w:szCs w:val="22"/>
        </w:rPr>
        <w:t xml:space="preserve">(1) {physical therapy, physiotherapy, physiatrics} [oewn-00701253-n]: therapy that uses physical agents: exercise and massage and other modalities</w:t>
      </w:r>
    </w:p>
    <w:p>
      <w:pPr>
        <w:spacing w:after="120" w:line="300" w:lineRule="auto"/>
        <w:ind w:left="0" w:hanging="0"/>
      </w:pPr>
      <w:r>
        <w:rPr>
          <w:sz w:val="22"/>
          <w:szCs w:val="22"/>
        </w:rPr>
        <w:t xml:space="preserve">(0) {curettage, curettement} [oewn-00670724-n]: surgery to remove tissue or growths from a bodily cavity (as the uterus) by scraping with a curette</w:t>
      </w:r>
    </w:p>
    <w:p>
      <w:pPr>
        <w:spacing w:after="120" w:line="300" w:lineRule="auto"/>
        <w:ind w:left="420" w:hanging="0"/>
      </w:pPr>
      <w:r>
        <w:rPr>
          <w:sz w:val="22"/>
          <w:szCs w:val="22"/>
        </w:rPr>
        <w:t xml:space="preserve">(1) {dilation and curettage, dilatation and curettage, D and C} [oewn-00671493-n]: a surgical procedure usually performed under local anesthesia in which the cervix is dilated and the endometrial lining of the uterus is scraped with a curet; performed to obtain tissue samples or to stop prolonged bleeding or to remove small tumors or to remove fragments of placenta after childbirth or as a method of abortion</w:t>
      </w:r>
    </w:p>
    <w:p>
      <w:pPr>
        <w:spacing w:after="120" w:line="300" w:lineRule="auto"/>
        <w:ind w:left="0" w:hanging="0"/>
      </w:pPr>
      <w:r>
        <w:rPr>
          <w:sz w:val="22"/>
          <w:szCs w:val="22"/>
        </w:rPr>
        <w:t xml:space="preserve">(0) {hemostasis, haemostasis, hemostasia, haemostasia} [oewn-00678077-n]: surgical procedure of stopping the flow of blood (as with a hemostat)</w:t>
      </w:r>
    </w:p>
    <w:p>
      <w:pPr>
        <w:spacing w:after="120" w:line="300" w:lineRule="auto"/>
        <w:ind w:left="420" w:hanging="0"/>
      </w:pPr>
      <w:r>
        <w:rPr>
          <w:sz w:val="22"/>
          <w:szCs w:val="22"/>
        </w:rPr>
        <w:t xml:space="preserve">(1) {operation, surgery, surgical operation, surgical procedure, surgical process} [oewn-00672594-n]: a medical procedure involving an incision with instruments; performed to repair damage or arrest disease in a living body</w:t>
      </w:r>
    </w:p>
    <w:p>
      <w:pPr>
        <w:spacing w:after="120" w:line="300" w:lineRule="auto"/>
        <w:ind w:left="0" w:hanging="0"/>
      </w:pPr>
      <w:r>
        <w:rPr>
          <w:sz w:val="22"/>
          <w:szCs w:val="22"/>
        </w:rPr>
        <w:t xml:space="preserve">(0) {hysterotomy} [oewn-00678542-n]: surgical incision into the uterus (as in cesarean section)</w:t>
      </w:r>
    </w:p>
    <w:p>
      <w:pPr>
        <w:spacing w:after="120" w:line="300" w:lineRule="auto"/>
        <w:ind w:left="420" w:hanging="0"/>
      </w:pPr>
      <w:r>
        <w:rPr>
          <w:sz w:val="22"/>
          <w:szCs w:val="22"/>
        </w:rPr>
        <w:t xml:space="preserve">(1) {cesarean delivery, caesarean delivery, caesarian delivery, cesarean section, cesarian section, caesarean section, caesarian section, C-section, cesarean, cesarian, caesarean, caesarian, abdominal delivery} [oewn-00186627-n]: the delivery of a fetus by surgical incision through the abdominal wall and uterus (from the belief that Julius Caesar was born that way)</w:t>
      </w:r>
    </w:p>
    <w:p>
      <w:pPr>
        <w:spacing w:after="120" w:line="300" w:lineRule="auto"/>
        <w:ind w:left="0" w:hanging="0"/>
      </w:pPr>
      <w:r>
        <w:rPr>
          <w:sz w:val="22"/>
          <w:szCs w:val="22"/>
        </w:rPr>
        <w:t xml:space="preserve">(0) {incision, section, surgical incision} [oewn-00679253-n]: the cutting of or into body tissues or organs (especially by a surgeon as part of an operation)</w:t>
      </w:r>
    </w:p>
    <w:p>
      <w:pPr>
        <w:spacing w:after="120" w:line="300" w:lineRule="auto"/>
        <w:ind w:left="420" w:hanging="0"/>
      </w:pPr>
      <w:r>
        <w:rPr>
          <w:sz w:val="22"/>
          <w:szCs w:val="22"/>
        </w:rPr>
        <w:t xml:space="preserve">(1) {operation, surgery, surgical operation, surgical procedure, surgical process} [oewn-00672594-n]: a medical procedure involving an incision with instruments; performed to repair damage or arrest disease in a living body</w:t>
      </w:r>
    </w:p>
    <w:p>
      <w:pPr>
        <w:spacing w:after="120" w:line="300" w:lineRule="auto"/>
        <w:ind w:left="0" w:hanging="0"/>
      </w:pPr>
      <w:r>
        <w:rPr>
          <w:sz w:val="22"/>
          <w:szCs w:val="22"/>
        </w:rPr>
        <w:t xml:space="preserve">(0) {suturing} [oewn-00717307-n]: surgical joining of two surfaces</w:t>
      </w:r>
    </w:p>
    <w:p>
      <w:pPr>
        <w:spacing w:after="120" w:line="300" w:lineRule="auto"/>
        <w:ind w:left="420" w:hanging="0"/>
      </w:pPr>
      <w:r>
        <w:rPr>
          <w:sz w:val="22"/>
          <w:szCs w:val="22"/>
        </w:rPr>
        <w:t xml:space="preserve">(1) {operation, surgery, surgical operation, surgical procedure, surgical process} [oewn-00672594-n]: a medical procedure involving an incision with instruments; performed to repair damage or arrest disease in a living body</w:t>
      </w:r>
    </w:p>
    <w:p>
      <w:pPr>
        <w:spacing w:after="120" w:line="300" w:lineRule="auto"/>
        <w:ind w:left="0" w:hanging="0"/>
      </w:pPr>
      <w:r>
        <w:rPr>
          <w:sz w:val="22"/>
          <w:szCs w:val="22"/>
        </w:rPr>
        <w:t xml:space="preserve">(0) {pitcher, mound} [oewn-00724235-n]: the position on a baseball team of the player who throws the ball for a batter to try to hit</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{catcher} [oewn-00724492-n]: the position on a baseball team of the player who is stationed behind home plate and who catches the balls that the pitcher throws</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{first base, first} [oewn-00724798-n]: the fielding position of the player on a baseball team who is stationed at first of the bases in the infield (counting counterclockwise from home plate)</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{second base, second} [oewn-00725034-n]: the fielding position of the player on a baseball team who is stationed near the second of the bases in the infield</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{shortstop, short} [oewn-00725235-n]: the fielding position of the player on a baseball team who is stationed between second and third base</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{third base, third} [oewn-00725419-n]: the fielding position of the player on a baseball team who is stationed near the third of the bases in the infield (counting counterclockwise from home plate)</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{left field, leftfield} [oewn-00725684-n]: the fielding position of the player on a baseball team who is expected to field balls in the left third of the outfield (looking from home plate)</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{center field, centerfield} [oewn-00725935-n]: the fielding position of the player on a baseball team who is expected to field balls in the central third of the outfield</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{right field, rightfield} [oewn-00726149-n]: the fielding position of the player on a baseball team who is expected to field balls in the right third of the outfield (looking from home plate)</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{forward} [oewn-00726634-n]: a position on a basketball, soccer, or hockey team</w:t>
      </w:r>
    </w:p>
    <w:p>
      <w:pPr>
        <w:spacing w:after="120" w:line="300" w:lineRule="auto"/>
        <w:ind w:left="420" w:hanging="0"/>
      </w:pPr>
      <w:r>
        <w:rPr>
          <w:sz w:val="22"/>
          <w:szCs w:val="22"/>
        </w:rPr>
        <w:t xml:space="preserve">(1) {basketball team, five} [oewn-08096729-n]: a team that plays basketball</w:t>
      </w:r>
    </w:p>
    <w:p>
      <w:pPr>
        <w:spacing w:after="120" w:line="300" w:lineRule="auto"/>
        <w:ind w:left="840" w:hanging="0"/>
      </w:pPr>
      <w:r>
        <w:rPr>
          <w:sz w:val="22"/>
          <w:szCs w:val="22"/>
        </w:rPr>
        <w:t xml:space="preserve">(2) {basketball league} [oewn-08249220-n]: a league of basketball teams</w:t>
      </w:r>
    </w:p>
    <w:p>
      <w:pPr>
        <w:spacing w:after="120" w:line="300" w:lineRule="auto"/>
        <w:ind w:left="0" w:hanging="0"/>
      </w:pPr>
      <w:r>
        <w:rPr>
          <w:sz w:val="22"/>
          <w:szCs w:val="22"/>
        </w:rPr>
        <w:t xml:space="preserve">(0) {center, centre} [oewn-00726757-n]: a position on a basketball team of the player who participates in the jump that starts the game</w:t>
      </w:r>
    </w:p>
    <w:p>
      <w:pPr>
        <w:spacing w:after="120" w:line="300" w:lineRule="auto"/>
        <w:ind w:left="420" w:hanging="0"/>
      </w:pPr>
      <w:r>
        <w:rPr>
          <w:sz w:val="22"/>
          <w:szCs w:val="22"/>
        </w:rPr>
        <w:t xml:space="preserve">(1) {basketball team, five} [oewn-08096729-n]: a team that plays basketball</w:t>
      </w:r>
    </w:p>
    <w:p>
      <w:pPr>
        <w:spacing w:after="120" w:line="300" w:lineRule="auto"/>
        <w:ind w:left="840" w:hanging="0"/>
      </w:pPr>
      <w:r>
        <w:rPr>
          <w:sz w:val="22"/>
          <w:szCs w:val="22"/>
        </w:rPr>
        <w:t xml:space="preserve">(2) {basketball league} [oewn-08249220-n]: a league of basketball teams</w:t>
      </w:r>
    </w:p>
    <w:p>
      <w:pPr>
        <w:spacing w:after="120" w:line="300" w:lineRule="auto"/>
        <w:ind w:left="0" w:hanging="0"/>
      </w:pPr>
      <w:r>
        <w:rPr>
          <w:sz w:val="22"/>
          <w:szCs w:val="22"/>
        </w:rPr>
        <w:t xml:space="preserve">(0) {guard} [oewn-00726924-n]: a position on a basketball team</w:t>
      </w:r>
    </w:p>
    <w:p>
      <w:pPr>
        <w:spacing w:after="120" w:line="300" w:lineRule="auto"/>
        <w:ind w:left="420" w:hanging="0"/>
      </w:pPr>
      <w:r>
        <w:rPr>
          <w:sz w:val="22"/>
          <w:szCs w:val="22"/>
        </w:rPr>
        <w:t xml:space="preserve">(1) {basketball team, five} [oewn-08096729-n]: a team that plays basketball</w:t>
      </w:r>
    </w:p>
    <w:p>
      <w:pPr>
        <w:spacing w:after="120" w:line="300" w:lineRule="auto"/>
        <w:ind w:left="840" w:hanging="0"/>
      </w:pPr>
      <w:r>
        <w:rPr>
          <w:sz w:val="22"/>
          <w:szCs w:val="22"/>
        </w:rPr>
        <w:t xml:space="preserve">(2) {basketball league} [oewn-08249220-n]: a league of basketball teams</w:t>
      </w:r>
    </w:p>
    <w:p>
      <w:pPr>
        <w:spacing w:after="120" w:line="300" w:lineRule="auto"/>
        <w:ind w:left="0" w:hanging="0"/>
      </w:pPr>
      <w:r>
        <w:rPr>
          <w:sz w:val="22"/>
          <w:szCs w:val="22"/>
        </w:rPr>
        <w:t xml:space="preserve">(0) {back} [oewn-00727026-n]: (American football) the position of a player on a football team who is stationed behind the line of scrimmage</w:t>
      </w:r>
    </w:p>
    <w:p>
      <w:pPr>
        <w:spacing w:after="120" w:line="300" w:lineRule="auto"/>
        <w:ind w:left="420" w:hanging="0"/>
      </w:pPr>
      <w:r>
        <w:rPr>
          <w:sz w:val="22"/>
          <w:szCs w:val="22"/>
        </w:rPr>
        <w:t xml:space="preserve">(1) {backfield} [oewn-08446701-n]: the offensive football players who line up behind the linemen</w:t>
      </w:r>
    </w:p>
    <w:p>
      <w:pPr>
        <w:spacing w:after="120" w:line="300" w:lineRule="auto"/>
        <w:ind w:left="840" w:hanging="0"/>
      </w:pPr>
      <w:r>
        <w:rPr>
          <w:sz w:val="22"/>
          <w:szCs w:val="22"/>
        </w:rPr>
        <w:t xml:space="preserve">(2) {football team, eleven} [oewn-08096902-n]: a team that plays football</w:t>
      </w:r>
    </w:p>
    <w:p>
      <w:pPr>
        <w:spacing w:after="120" w:line="300" w:lineRule="auto"/>
        <w:ind w:left="1260" w:hanging="0"/>
      </w:pPr>
      <w:r>
        <w:rPr>
          <w:sz w:val="22"/>
          <w:szCs w:val="22"/>
        </w:rPr>
        <w:t xml:space="preserve">(3) {football league} [oewn-08249417-n]: a league of football teams</w:t>
      </w:r>
    </w:p>
    <w:p>
      <w:pPr>
        <w:spacing w:after="120" w:line="300" w:lineRule="auto"/>
        <w:ind w:left="420" w:hanging="0"/>
      </w:pPr>
      <w:r>
        <w:rPr>
          <w:sz w:val="22"/>
          <w:szCs w:val="22"/>
        </w:rPr>
        <w:t xml:space="preserve">(1) {secondary} [oewn-08446856-n]: the defensive football players who line up behind the linemen</w:t>
      </w:r>
    </w:p>
    <w:p>
      <w:pPr>
        <w:spacing w:after="120" w:line="300" w:lineRule="auto"/>
        <w:ind w:left="840" w:hanging="0"/>
      </w:pPr>
      <w:r>
        <w:rPr>
          <w:sz w:val="22"/>
          <w:szCs w:val="22"/>
        </w:rPr>
        <w:t xml:space="preserve">(2) {football team, eleven} [oewn-08096902-n]: a team that plays football</w:t>
      </w:r>
    </w:p>
    <w:p>
      <w:pPr>
        <w:spacing w:after="120" w:line="300" w:lineRule="auto"/>
        <w:ind w:left="1260" w:hanging="0"/>
      </w:pPr>
      <w:r>
        <w:rPr>
          <w:sz w:val="22"/>
          <w:szCs w:val="22"/>
        </w:rPr>
        <w:t xml:space="preserve">(3) {football league} [oewn-08249417-n]: a league of football teams</w:t>
      </w:r>
    </w:p>
    <w:p>
      <w:pPr>
        <w:spacing w:after="120" w:line="300" w:lineRule="auto"/>
        <w:ind w:left="0" w:hanging="0"/>
      </w:pPr>
      <w:r>
        <w:rPr>
          <w:sz w:val="22"/>
          <w:szCs w:val="22"/>
        </w:rPr>
        <w:t xml:space="preserve">(0) {lineman} [oewn-00727351-n]: (American football) the position of a player on a football team who is stationed on the line of scrimmage</w:t>
      </w:r>
    </w:p>
    <w:p>
      <w:pPr>
        <w:spacing w:after="120" w:line="300" w:lineRule="auto"/>
        <w:ind w:left="420" w:hanging="0"/>
      </w:pPr>
      <w:r>
        <w:rPr>
          <w:sz w:val="22"/>
          <w:szCs w:val="22"/>
        </w:rPr>
        <w:t xml:space="preserve">(1) {linemen} [oewn-08447011-n]: the football players who line up on the line of scrimmage</w:t>
      </w:r>
    </w:p>
    <w:p>
      <w:pPr>
        <w:spacing w:after="120" w:line="300" w:lineRule="auto"/>
        <w:ind w:left="840" w:hanging="0"/>
      </w:pPr>
      <w:r>
        <w:rPr>
          <w:sz w:val="22"/>
          <w:szCs w:val="22"/>
        </w:rPr>
        <w:t xml:space="preserve">(2) {football team, eleven} [oewn-08096902-n]: a team that plays football</w:t>
      </w:r>
    </w:p>
    <w:p>
      <w:pPr>
        <w:spacing w:after="120" w:line="300" w:lineRule="auto"/>
        <w:ind w:left="1260" w:hanging="0"/>
      </w:pPr>
      <w:r>
        <w:rPr>
          <w:sz w:val="22"/>
          <w:szCs w:val="22"/>
        </w:rPr>
        <w:t xml:space="preserve">(3) {football league} [oewn-08249417-n]: a league of football teams</w:t>
      </w:r>
    </w:p>
    <w:p>
      <w:pPr>
        <w:spacing w:after="120" w:line="300" w:lineRule="auto"/>
        <w:ind w:left="0" w:hanging="0"/>
      </w:pPr>
      <w:r>
        <w:rPr>
          <w:sz w:val="22"/>
          <w:szCs w:val="22"/>
        </w:rPr>
        <w:t xml:space="preserve">(0) {linebacker, line backer} [oewn-00727620-n]: (American football) the position of a defensive football player who plays close behind the line of scrimmage</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{quarterback, signal caller, field general} [oewn-00727818-n]: (American football) the position of the football player in the backfield who directs the offensive play of their team</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{fullback} [oewn-00728118-n]: (American football) the position of a back on a football team, generally larger in size than halfbacks</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{halfback} [oewn-00728250-n]: (American football) the position of a back on a football team, generally smaller in size than a fullback</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{tailback} [oewn-00728435-n]: (American football) the position of the offensive back on a football team who lines up farthest from the line of scrimmage</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{wingback} [oewn-00728631-n]: (American football) the position of the offensive back who lines up behind or outside the end</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{center, centre} [oewn-00728798-n]: (American football) the position of the player on the line of scrimmage who puts the ball in play</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{guard} [oewn-00729041-n]: (American football) a position on the line of scrimmage between the center and the tackles</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{tackle} [oewn-00729199-n]: (American football) a position on the line of scrimmage, typically opposite one of the offensive guards</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{end} [oewn-00729363-n]: (American football) a position on the line of scrimmage, designating players at each end of the defensive line</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{center, centre} [oewn-00729762-n]: the position on a hockey team of the player who participates in the face off at the beginning of the game</w:t>
      </w:r>
    </w:p>
    <w:p>
      <w:pPr>
        <w:spacing w:after="120" w:line="300" w:lineRule="auto"/>
        <w:ind w:left="420" w:hanging="0"/>
      </w:pPr>
      <w:r>
        <w:rPr>
          <w:sz w:val="22"/>
          <w:szCs w:val="22"/>
        </w:rPr>
        <w:t xml:space="preserve">(1) {hockey team} [oewn-08097263-n]: a team that plays ice hockey</w:t>
      </w:r>
    </w:p>
    <w:p>
      <w:pPr>
        <w:spacing w:after="120" w:line="300" w:lineRule="auto"/>
        <w:ind w:left="840" w:hanging="0"/>
      </w:pPr>
      <w:r>
        <w:rPr>
          <w:sz w:val="22"/>
          <w:szCs w:val="22"/>
        </w:rPr>
        <w:t xml:space="preserve">(2) {hockey league} [oewn-08249524-n]: a league of hockey teams</w:t>
      </w:r>
    </w:p>
    <w:p>
      <w:pPr>
        <w:spacing w:after="120" w:line="300" w:lineRule="auto"/>
        <w:ind w:left="0" w:hanging="0"/>
      </w:pPr>
      <w:r>
        <w:rPr>
          <w:sz w:val="22"/>
          <w:szCs w:val="22"/>
        </w:rPr>
        <w:t xml:space="preserve">(0) {classroom project} [oewn-00730147-n]: a school task requiring considerable effort</w:t>
      </w:r>
    </w:p>
    <w:p>
      <w:pPr>
        <w:spacing w:after="120" w:line="300" w:lineRule="auto"/>
        <w:ind w:left="420" w:hanging="0"/>
      </w:pPr>
      <w:r>
        <w:rPr>
          <w:sz w:val="22"/>
          <w:szCs w:val="22"/>
        </w:rPr>
        <w:t xml:space="preserve">(1) {education, instruction, teaching, pedagogy, didactics, educational activity} [oewn-00884975-n]: the activities of educating or instructing; activities that impart knowledge or skill</w:t>
      </w:r>
    </w:p>
    <w:p>
      <w:pPr>
        <w:spacing w:after="120" w:line="300" w:lineRule="auto"/>
        <w:ind w:left="0" w:hanging="0"/>
      </w:pPr>
      <w:r>
        <w:rPr>
          <w:sz w:val="22"/>
          <w:szCs w:val="22"/>
        </w:rPr>
        <w:t xml:space="preserve">(0) {classwork} [oewn-00730273-n]: the part of a student's work that is done in the classroom</w:t>
      </w:r>
    </w:p>
    <w:p>
      <w:pPr>
        <w:spacing w:after="120" w:line="300" w:lineRule="auto"/>
        <w:ind w:left="420" w:hanging="0"/>
      </w:pPr>
      <w:r>
        <w:rPr>
          <w:sz w:val="22"/>
          <w:szCs w:val="22"/>
        </w:rPr>
        <w:t xml:space="preserve">(1) {education, instruction, teaching, pedagogy, didactics, educational activity} [oewn-00884975-n]: the activities of educating or instructing; activities that impart knowledge or skill</w:t>
      </w:r>
    </w:p>
    <w:p>
      <w:pPr>
        <w:spacing w:after="120" w:line="300" w:lineRule="auto"/>
        <w:ind w:left="0" w:hanging="0"/>
      </w:pPr>
      <w:r>
        <w:rPr>
          <w:sz w:val="22"/>
          <w:szCs w:val="22"/>
        </w:rPr>
        <w:t xml:space="preserve">(0) {prep, preparation} [oewn-00730406-n]: preparatory school work done outside school (especially at home)</w:t>
      </w:r>
    </w:p>
    <w:p>
      <w:pPr>
        <w:spacing w:after="120" w:line="300" w:lineRule="auto"/>
        <w:ind w:left="420" w:hanging="0"/>
      </w:pPr>
      <w:r>
        <w:rPr>
          <w:sz w:val="22"/>
          <w:szCs w:val="22"/>
        </w:rPr>
        <w:t xml:space="preserve">(1) {education, instruction, teaching, pedagogy, didactics, educational activity} [oewn-00884975-n]: the activities of educating or instructing; activities that impart knowledge or skill</w:t>
      </w:r>
    </w:p>
    <w:p>
      <w:pPr>
        <w:spacing w:after="120" w:line="300" w:lineRule="auto"/>
        <w:ind w:left="0" w:hanging="0"/>
      </w:pPr>
      <w:r>
        <w:rPr>
          <w:sz w:val="22"/>
          <w:szCs w:val="22"/>
        </w:rPr>
        <w:t xml:space="preserve">(0) {lesson} [oewn-00730583-n]: a task assigned for individual study</w:t>
      </w:r>
    </w:p>
    <w:p>
      <w:pPr>
        <w:spacing w:after="120" w:line="300" w:lineRule="auto"/>
        <w:ind w:left="420" w:hanging="0"/>
      </w:pPr>
      <w:r>
        <w:rPr>
          <w:sz w:val="22"/>
          <w:szCs w:val="22"/>
        </w:rPr>
        <w:t xml:space="preserve">(1) {education, instruction, teaching, pedagogy, didactics, educational activity} [oewn-00884975-n]: the activities of educating or instructing; activities that impart knowledge or skill</w:t>
      </w:r>
    </w:p>
    <w:p>
      <w:pPr>
        <w:spacing w:after="120" w:line="300" w:lineRule="auto"/>
        <w:ind w:left="0" w:hanging="0"/>
      </w:pPr>
      <w:r>
        <w:rPr>
          <w:sz w:val="22"/>
          <w:szCs w:val="22"/>
        </w:rPr>
        <w:t xml:space="preserve">(0) {whistle-stop tour} [oewn-00750530-n]: a tour by a candidate as part of a political campaign in which a series of small towns are visited</w:t>
      </w:r>
    </w:p>
    <w:p>
      <w:pPr>
        <w:spacing w:after="120" w:line="300" w:lineRule="auto"/>
        <w:ind w:left="420" w:hanging="0"/>
      </w:pPr>
      <w:r>
        <w:rPr>
          <w:sz w:val="22"/>
          <w:szCs w:val="22"/>
        </w:rPr>
        <w:t xml:space="preserve">(1) {campaigning, candidacy, candidature, electioneering, political campaign} [oewn-00801198-n]: the campaign of a candidate to be elected</w:t>
      </w:r>
    </w:p>
    <w:p>
      <w:pPr>
        <w:spacing w:after="120" w:line="300" w:lineRule="auto"/>
        <w:ind w:left="0" w:hanging="0"/>
      </w:pPr>
      <w:r>
        <w:rPr>
          <w:sz w:val="22"/>
          <w:szCs w:val="22"/>
        </w:rPr>
        <w:t xml:space="preserve">(0) {doubling, double} [oewn-00805055-n]: raising the stakes in a card game by a factor of 2</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{wrestling hold} [oewn-00814638-n]: a hold used in the sport of wrestling</w:t>
      </w:r>
    </w:p>
    <w:p>
      <w:pPr>
        <w:spacing w:after="120" w:line="300" w:lineRule="auto"/>
        <w:ind w:left="420" w:hanging="0"/>
      </w:pPr>
      <w:r>
        <w:rPr>
          <w:sz w:val="22"/>
          <w:szCs w:val="22"/>
        </w:rPr>
        <w:t xml:space="preserve">(1) {wrestling, rassling, grappling} [oewn-00448525-n]: the sport of hand-to-hand struggle between unarmed contestants who try to throw each other down</w:t>
      </w:r>
    </w:p>
    <w:p>
      <w:pPr>
        <w:spacing w:after="120" w:line="300" w:lineRule="auto"/>
        <w:ind w:left="0" w:hanging="0"/>
      </w:pPr>
      <w:r>
        <w:rPr>
          <w:sz w:val="22"/>
          <w:szCs w:val="22"/>
        </w:rPr>
        <w:t xml:space="preserve">(0) {steering, steerage} [oewn-00816834-n]: the act of steering a ship</w:t>
      </w:r>
    </w:p>
    <w:p>
      <w:pPr>
        <w:spacing w:after="120" w:line="300" w:lineRule="auto"/>
        <w:ind w:left="420" w:hanging="0"/>
      </w:pPr>
      <w:r>
        <w:rPr>
          <w:sz w:val="22"/>
          <w:szCs w:val="22"/>
        </w:rPr>
        <w:t xml:space="preserve">(1) {seafaring, navigation, sailing} [oewn-00315295-n]: the work of a sailor</w:t>
      </w:r>
    </w:p>
    <w:p>
      <w:pPr>
        <w:spacing w:after="120" w:line="300" w:lineRule="auto"/>
        <w:ind w:left="0" w:hanging="0"/>
      </w:pPr>
      <w:r>
        <w:rPr>
          <w:sz w:val="22"/>
          <w:szCs w:val="22"/>
        </w:rPr>
        <w:t xml:space="preserve">(0) {artificial respiration} [oewn-00833580-n]: an emergency procedure whereby breathing is maintained artificially</w:t>
      </w:r>
    </w:p>
    <w:p>
      <w:pPr>
        <w:spacing w:after="120" w:line="300" w:lineRule="auto"/>
        <w:ind w:left="420" w:hanging="0"/>
      </w:pPr>
      <w:r>
        <w:rPr>
          <w:sz w:val="22"/>
          <w:szCs w:val="22"/>
        </w:rPr>
        <w:t xml:space="preserve">(1) {cardiopulmonary resuscitation, CPR, cardiac resuscitation, mouth-to-mouth resuscitation, kiss of life} [oewn-00834287-n]: an emergency procedure consisting of external cardiac massage and artificial respiration; the first treatment for a person who has collapsed and has no pulse and has stopped breathing; attempts to restore circulation of the blood and prevent death or brain damage due to lack of oxygen</w:t>
      </w:r>
    </w:p>
    <w:p>
      <w:pPr>
        <w:spacing w:after="120" w:line="300" w:lineRule="auto"/>
        <w:ind w:left="0" w:hanging="0"/>
      </w:pPr>
      <w:r>
        <w:rPr>
          <w:sz w:val="22"/>
          <w:szCs w:val="22"/>
        </w:rPr>
        <w:t xml:space="preserve">(0) {exhalation, expiration, breathing out} [oewn-00836928-n]: the act of expelling air from the lungs</w:t>
      </w:r>
    </w:p>
    <w:p>
      <w:pPr>
        <w:spacing w:after="120" w:line="300" w:lineRule="auto"/>
        <w:ind w:left="420" w:hanging="0"/>
      </w:pPr>
      <w:r>
        <w:rPr>
          <w:sz w:val="22"/>
          <w:szCs w:val="22"/>
        </w:rPr>
        <w:t xml:space="preserve">(1) {breathing, external respiration, respiration, ventilation} [oewn-00832852-n]: the bodily process of inhalation and exhalation; the process of taking in oxygen from inhaled air and releasing carbon dioxide by exhalation</w:t>
      </w:r>
    </w:p>
    <w:p>
      <w:pPr>
        <w:spacing w:after="120" w:line="300" w:lineRule="auto"/>
        <w:ind w:left="0" w:hanging="0"/>
      </w:pPr>
      <w:r>
        <w:rPr>
          <w:sz w:val="22"/>
          <w:szCs w:val="22"/>
        </w:rPr>
        <w:t xml:space="preserve">(0) {inhalation, inspiration, aspiration, intake, breathing in} [oewn-00838449-n]: the act of inhaling; the drawing in of air (or other gases) as in breathing</w:t>
      </w:r>
    </w:p>
    <w:p>
      <w:pPr>
        <w:spacing w:after="120" w:line="300" w:lineRule="auto"/>
        <w:ind w:left="420" w:hanging="0"/>
      </w:pPr>
      <w:r>
        <w:rPr>
          <w:sz w:val="22"/>
          <w:szCs w:val="22"/>
        </w:rPr>
        <w:t xml:space="preserve">(1) {breathing, external respiration, respiration, ventilation} [oewn-00832852-n]: the bodily process of inhalation and exhalation; the process of taking in oxygen from inhaled air and releasing carbon dioxide by exhalation</w:t>
      </w:r>
    </w:p>
    <w:p>
      <w:pPr>
        <w:spacing w:after="120" w:line="300" w:lineRule="auto"/>
        <w:ind w:left="0" w:hanging="0"/>
      </w:pPr>
      <w:r>
        <w:rPr>
          <w:sz w:val="22"/>
          <w:szCs w:val="22"/>
        </w:rPr>
        <w:t xml:space="preserve">(0) {puff, drag, pull} [oewn-00839336-n]: a slow inhalation (as of tobacco smoke)</w:t>
      </w:r>
    </w:p>
    <w:p>
      <w:pPr>
        <w:spacing w:after="120" w:line="300" w:lineRule="auto"/>
        <w:ind w:left="420" w:hanging="0"/>
      </w:pPr>
      <w:r>
        <w:rPr>
          <w:sz w:val="22"/>
          <w:szCs w:val="22"/>
        </w:rPr>
        <w:t xml:space="preserve">(1) {smoke, smoking} [oewn-00836297-n]: the act of smoking tobacco or other substances</w:t>
      </w:r>
    </w:p>
    <w:p>
      <w:pPr>
        <w:spacing w:after="120" w:line="300" w:lineRule="auto"/>
        <w:ind w:left="0" w:hanging="0"/>
      </w:pPr>
      <w:r>
        <w:rPr>
          <w:sz w:val="22"/>
          <w:szCs w:val="22"/>
        </w:rPr>
        <w:t xml:space="preserve">(0) {insemination} [oewn-00846839-n]: the introduction of semen into the genital tract of a female</w:t>
      </w:r>
    </w:p>
    <w:p>
      <w:pPr>
        <w:spacing w:after="120" w:line="300" w:lineRule="auto"/>
        <w:ind w:left="420" w:hanging="0"/>
      </w:pPr>
      <w:r>
        <w:rPr>
          <w:sz w:val="22"/>
          <w:szCs w:val="22"/>
        </w:rPr>
        <w:t xml:space="preserve">(1) {sexual intercourse, intercourse, sex act, copulation, coitus, coition, sexual congress, sexual relation, relation, carnal knowledge} [oewn-00847184-n]: sexual activity between individuals, especially the insertion of a man's penis into a woman's vagina until orgasm and ejaculation occur</w:t>
      </w:r>
    </w:p>
    <w:p>
      <w:pPr>
        <w:spacing w:after="120" w:line="300" w:lineRule="auto"/>
        <w:ind w:left="0" w:hanging="0"/>
      </w:pPr>
      <w:r>
        <w:rPr>
          <w:sz w:val="22"/>
          <w:szCs w:val="22"/>
        </w:rPr>
        <w:t xml:space="preserve">(0) {galvanic skin response, GSR, psychogalvanic response, electrodermal response, electrical skin response, Fere phenomenon, Tarchanoff phenomenon} [oewn-00861689-n]: a change in the electrical properties of the skin in response to stress or anxiety; can be measured either by recording the electrical resistance of the skin or by recording weak currents generated by the body</w:t>
      </w:r>
    </w:p>
    <w:p>
      <w:pPr>
        <w:spacing w:after="120" w:line="300" w:lineRule="auto"/>
        <w:ind w:left="420" w:hanging="0"/>
      </w:pPr>
      <w:r>
        <w:rPr>
          <w:sz w:val="22"/>
          <w:szCs w:val="22"/>
        </w:rPr>
        <w:t xml:space="preserve">(1) {lie detector} [oewn-03667778-n]: a polygraph that records bodily changes sometimes associated with lying</w:t>
      </w:r>
    </w:p>
    <w:p>
      <w:pPr>
        <w:spacing w:after="120" w:line="300" w:lineRule="auto"/>
        <w:ind w:left="0" w:hanging="0"/>
      </w:pPr>
      <w:r>
        <w:rPr>
          <w:sz w:val="22"/>
          <w:szCs w:val="22"/>
        </w:rPr>
        <w:t xml:space="preserve">(0) {coursework} [oewn-00886766-n]: work assigned to and done by a student during a course of study; usually it is evaluated as part of the student's grade in the course</w:t>
      </w:r>
    </w:p>
    <w:p>
      <w:pPr>
        <w:spacing w:after="120" w:line="300" w:lineRule="auto"/>
        <w:ind w:left="420" w:hanging="0"/>
      </w:pPr>
      <w:r>
        <w:rPr>
          <w:sz w:val="22"/>
          <w:szCs w:val="22"/>
        </w:rPr>
        <w:t xml:space="preserve">(1) {course, course of study, course of instruction, class} [oewn-00886144-n]: education imparted in a series of lessons or meetings</w:t>
      </w:r>
    </w:p>
    <w:p>
      <w:pPr>
        <w:spacing w:after="120" w:line="300" w:lineRule="auto"/>
        <w:ind w:left="0" w:hanging="0"/>
      </w:pPr>
      <w:r>
        <w:rPr>
          <w:sz w:val="22"/>
          <w:szCs w:val="22"/>
        </w:rPr>
        <w:t xml:space="preserve">(0) {lesson} [oewn-00891150-n]: a unit of instruction</w:t>
      </w:r>
    </w:p>
    <w:p>
      <w:pPr>
        <w:spacing w:after="120" w:line="300" w:lineRule="auto"/>
        <w:ind w:left="420" w:hanging="0"/>
      </w:pPr>
      <w:r>
        <w:rPr>
          <w:sz w:val="22"/>
          <w:szCs w:val="22"/>
        </w:rPr>
        <w:t xml:space="preserve">(1) {course, course of study, course of instruction, class} [oewn-00886144-n]: education imparted in a series of lessons or meetings</w:t>
      </w:r>
    </w:p>
    <w:p>
      <w:pPr>
        <w:spacing w:after="120" w:line="300" w:lineRule="auto"/>
        <w:ind w:left="0" w:hanging="0"/>
      </w:pPr>
      <w:r>
        <w:rPr>
          <w:sz w:val="22"/>
          <w:szCs w:val="22"/>
        </w:rPr>
        <w:t xml:space="preserve">(0) {course of lectures} [oewn-00892121-n]: a series of lectures dealing with a subject</w:t>
      </w:r>
    </w:p>
    <w:p>
      <w:pPr>
        <w:spacing w:after="120" w:line="300" w:lineRule="auto"/>
        <w:ind w:left="420" w:hanging="0"/>
      </w:pPr>
      <w:r>
        <w:rPr>
          <w:sz w:val="22"/>
          <w:szCs w:val="22"/>
        </w:rPr>
        <w:t xml:space="preserve">(1) {course of study, program, programme, curriculum, syllabus} [oewn-06689161-n]: an integrated course of academic studies</w:t>
      </w:r>
    </w:p>
    <w:p>
      <w:pPr>
        <w:spacing w:after="120" w:line="300" w:lineRule="auto"/>
        <w:ind w:left="0" w:hanging="0"/>
      </w:pPr>
      <w:r>
        <w:rPr>
          <w:sz w:val="22"/>
          <w:szCs w:val="22"/>
        </w:rPr>
        <w:t xml:space="preserve">(0) {extension course} [oewn-00892621-n]: a course offered as part of an extension service</w:t>
      </w:r>
    </w:p>
    <w:p>
      <w:pPr>
        <w:spacing w:after="120" w:line="300" w:lineRule="auto"/>
        <w:ind w:left="420" w:hanging="0"/>
      </w:pPr>
      <w:r>
        <w:rPr>
          <w:sz w:val="22"/>
          <w:szCs w:val="22"/>
        </w:rPr>
        <w:t xml:space="preserve">(1) {extension, extension service, university extension} [oewn-00887717-n]: an educational opportunity provided by colleges and universities to people who are not enrolled as regular students</w:t>
      </w:r>
    </w:p>
    <w:p>
      <w:pPr>
        <w:spacing w:after="120" w:line="300" w:lineRule="auto"/>
        <w:ind w:left="0" w:hanging="0"/>
      </w:pPr>
      <w:r>
        <w:rPr>
          <w:sz w:val="22"/>
          <w:szCs w:val="22"/>
        </w:rPr>
        <w:t xml:space="preserve">(0) {lecture, lecturing} [oewn-00894541-n]: teaching by giving a discourse on some subject (typically to a class)</w:t>
      </w:r>
    </w:p>
    <w:p>
      <w:pPr>
        <w:spacing w:after="120" w:line="300" w:lineRule="auto"/>
        <w:ind w:left="420" w:hanging="0"/>
      </w:pPr>
      <w:r>
        <w:rPr>
          <w:sz w:val="22"/>
          <w:szCs w:val="22"/>
        </w:rPr>
        <w:t xml:space="preserve">(1) {course, course of study, course of instruction, class} [oewn-00886144-n]: education imparted in a series of lessons or meetings</w:t>
      </w:r>
    </w:p>
    <w:p>
      <w:pPr>
        <w:spacing w:after="120" w:line="300" w:lineRule="auto"/>
        <w:ind w:left="0" w:hanging="0"/>
      </w:pPr>
      <w:r>
        <w:rPr>
          <w:sz w:val="22"/>
          <w:szCs w:val="22"/>
        </w:rPr>
        <w:t xml:space="preserve">(0) {lecture demonstration} [oewn-00894768-n]: presentation of an example of what the lecturer is discoursing about</w:t>
      </w:r>
    </w:p>
    <w:p>
      <w:pPr>
        <w:spacing w:after="120" w:line="300" w:lineRule="auto"/>
        <w:ind w:left="420" w:hanging="0"/>
      </w:pPr>
      <w:r>
        <w:rPr>
          <w:sz w:val="22"/>
          <w:szCs w:val="22"/>
        </w:rPr>
        <w:t xml:space="preserve">(1) {lecture, lecturing} [oewn-00894541-n]: teaching by giving a discourse on some subject (typically to a class)</w:t>
      </w:r>
    </w:p>
    <w:p>
      <w:pPr>
        <w:spacing w:after="120" w:line="300" w:lineRule="auto"/>
        <w:ind w:left="840" w:hanging="0"/>
      </w:pPr>
      <w:r>
        <w:rPr>
          <w:sz w:val="22"/>
          <w:szCs w:val="22"/>
        </w:rPr>
        <w:t xml:space="preserve">(2) {course, course of study, course of instruction, class} [oewn-00886144-n]: education imparted in a series of lessons or meetings</w:t>
      </w:r>
    </w:p>
    <w:p>
      <w:pPr>
        <w:spacing w:after="120" w:line="300" w:lineRule="auto"/>
        <w:ind w:left="0" w:hanging="0"/>
      </w:pPr>
      <w:r>
        <w:rPr>
          <w:sz w:val="22"/>
          <w:szCs w:val="22"/>
        </w:rPr>
        <w:t xml:space="preserve">(0) {order arms} [oewn-00896990-n]: a position in the manual of arms; the rifle is held vertically on the right side with the butt on the ground; often used as a command</w:t>
      </w:r>
    </w:p>
    <w:p>
      <w:pPr>
        <w:spacing w:after="120" w:line="300" w:lineRule="auto"/>
        <w:ind w:left="420" w:hanging="0"/>
      </w:pPr>
      <w:r>
        <w:rPr>
          <w:sz w:val="22"/>
          <w:szCs w:val="22"/>
        </w:rPr>
        <w:t xml:space="preserve">(1) {manual of arms, manual} [oewn-00896833-n]: (military) a prescribed drill in handling a rifle</w:t>
      </w:r>
    </w:p>
    <w:p>
      <w:pPr>
        <w:spacing w:after="120" w:line="300" w:lineRule="auto"/>
        <w:ind w:left="0" w:hanging="0"/>
      </w:pPr>
      <w:r>
        <w:rPr>
          <w:sz w:val="22"/>
          <w:szCs w:val="22"/>
        </w:rPr>
        <w:t xml:space="preserve">(0) {military drill} [oewn-00898046-n]: training in marching and the use of weapons</w:t>
      </w:r>
    </w:p>
    <w:p>
      <w:pPr>
        <w:spacing w:after="120" w:line="300" w:lineRule="auto"/>
        <w:ind w:left="420" w:hanging="0"/>
      </w:pPr>
      <w:r>
        <w:rPr>
          <w:sz w:val="22"/>
          <w:szCs w:val="22"/>
        </w:rPr>
        <w:t xml:space="preserve">(1) {military training} [oewn-00897199-n]: training soldiers in military procedures</w:t>
      </w:r>
    </w:p>
    <w:p>
      <w:pPr>
        <w:spacing w:after="120" w:line="300" w:lineRule="auto"/>
        <w:ind w:left="0" w:hanging="0"/>
      </w:pPr>
      <w:r>
        <w:rPr>
          <w:sz w:val="22"/>
          <w:szCs w:val="22"/>
        </w:rPr>
        <w:t xml:space="preserve">(0) {tilling} [oewn-00920634-n]: cultivation of the land in order to raise crops</w:t>
      </w:r>
    </w:p>
    <w:p>
      <w:pPr>
        <w:spacing w:after="120" w:line="300" w:lineRule="auto"/>
        <w:ind w:left="420" w:hanging="0"/>
      </w:pPr>
      <w:r>
        <w:rPr>
          <w:sz w:val="22"/>
          <w:szCs w:val="22"/>
        </w:rPr>
        <w:t xml:space="preserve">(1) {farming, agriculture, husbandry} [oewn-00918295-n]: the practice of cultivating the land or raising stock</w:t>
      </w:r>
    </w:p>
    <w:p>
      <w:pPr>
        <w:spacing w:after="120" w:line="300" w:lineRule="auto"/>
        <w:ind w:left="0" w:hanging="0"/>
      </w:pPr>
      <w:r>
        <w:rPr>
          <w:sz w:val="22"/>
          <w:szCs w:val="22"/>
        </w:rPr>
        <w:t xml:space="preserve">(0) {harvest, harvest time} [oewn-00923604-n]: the season for gathering crops</w:t>
      </w:r>
    </w:p>
    <w:p>
      <w:pPr>
        <w:spacing w:after="120" w:line="300" w:lineRule="auto"/>
        <w:ind w:left="420" w:hanging="0"/>
      </w:pPr>
      <w:r>
        <w:rPr>
          <w:sz w:val="22"/>
          <w:szCs w:val="22"/>
        </w:rPr>
        <w:t xml:space="preserve">(1) {farming, agriculture, husbandry} [oewn-00918295-n]: the practice of cultivating the land or raising stock</w:t>
      </w:r>
    </w:p>
    <w:p>
      <w:pPr>
        <w:spacing w:after="120" w:line="300" w:lineRule="auto"/>
        <w:ind w:left="0" w:hanging="0"/>
      </w:pPr>
      <w:r>
        <w:rPr>
          <w:sz w:val="22"/>
          <w:szCs w:val="22"/>
        </w:rPr>
        <w:t xml:space="preserve">(0) {zoning} [oewn-00930566-n]: dividing an area into zones or sections reserved for different purposes such as residence and business and manufacturing etc</w:t>
      </w:r>
    </w:p>
    <w:p>
      <w:pPr>
        <w:spacing w:after="120" w:line="300" w:lineRule="auto"/>
        <w:ind w:left="420" w:hanging="0"/>
      </w:pPr>
      <w:r>
        <w:rPr>
          <w:sz w:val="22"/>
          <w:szCs w:val="22"/>
        </w:rPr>
        <w:t xml:space="preserve">(1) {city planning, town planning, urban planning} [oewn-00930357-n]: determining and drawing up plans for the future physical arrangement and condition of a community</w:t>
      </w:r>
    </w:p>
    <w:p>
      <w:pPr>
        <w:spacing w:after="120" w:line="300" w:lineRule="auto"/>
        <w:ind w:left="0" w:hanging="0"/>
      </w:pPr>
      <w:r>
        <w:rPr>
          <w:sz w:val="22"/>
          <w:szCs w:val="22"/>
        </w:rPr>
        <w:t xml:space="preserve">(0) {battle, conflict, fight, engagement} [oewn-00955670-n]: a hostile meeting of opposing military forces in the course of a war</w:t>
      </w:r>
    </w:p>
    <w:p>
      <w:pPr>
        <w:spacing w:after="120" w:line="300" w:lineRule="auto"/>
        <w:ind w:left="420" w:hanging="0"/>
      </w:pPr>
      <w:r>
        <w:rPr>
          <w:sz w:val="22"/>
          <w:szCs w:val="22"/>
        </w:rPr>
        <w:t xml:space="preserve">(1) {war, warfare} [oewn-00975181-n]: the waging of armed conflict against an enemy</w:t>
      </w:r>
    </w:p>
    <w:p>
      <w:pPr>
        <w:spacing w:after="120" w:line="300" w:lineRule="auto"/>
        <w:ind w:left="0" w:hanging="0"/>
      </w:pPr>
      <w:r>
        <w:rPr>
          <w:sz w:val="22"/>
          <w:szCs w:val="22"/>
        </w:rPr>
        <w:t xml:space="preserve">(0) {maneuver, manoeuvre, simulated military operation} [oewn-00962103-n]: a military training exercise</w:t>
      </w:r>
    </w:p>
    <w:p>
      <w:pPr>
        <w:spacing w:after="120" w:line="300" w:lineRule="auto"/>
        <w:ind w:left="420" w:hanging="0"/>
      </w:pPr>
      <w:r>
        <w:rPr>
          <w:sz w:val="22"/>
          <w:szCs w:val="22"/>
        </w:rPr>
        <w:t xml:space="preserve">(1) {military training} [oewn-00897199-n]: training soldiers in military procedures</w:t>
      </w:r>
    </w:p>
    <w:p>
      <w:pPr>
        <w:spacing w:after="120" w:line="300" w:lineRule="auto"/>
        <w:ind w:left="0" w:hanging="0"/>
      </w:pPr>
      <w:r>
        <w:rPr>
          <w:sz w:val="22"/>
          <w:szCs w:val="22"/>
        </w:rPr>
        <w:t xml:space="preserve">(0) {combat, armed combat} [oewn-00966454-n]: an engagement fought between two military forces</w:t>
      </w:r>
    </w:p>
    <w:p>
      <w:pPr>
        <w:spacing w:after="120" w:line="300" w:lineRule="auto"/>
        <w:ind w:left="420" w:hanging="0"/>
      </w:pPr>
      <w:r>
        <w:rPr>
          <w:sz w:val="22"/>
          <w:szCs w:val="22"/>
        </w:rPr>
        <w:t xml:space="preserve">(1) {war, warfare} [oewn-00975181-n]: the waging of armed conflict against an enemy</w:t>
      </w:r>
    </w:p>
    <w:p>
      <w:pPr>
        <w:spacing w:after="120" w:line="300" w:lineRule="auto"/>
        <w:ind w:left="0" w:hanging="0"/>
      </w:pPr>
      <w:r>
        <w:rPr>
          <w:sz w:val="22"/>
          <w:szCs w:val="22"/>
        </w:rPr>
        <w:t xml:space="preserve">(0) {assault} [oewn-00976530-n]: close fighting during the culmination of a military attack</w:t>
      </w:r>
    </w:p>
    <w:p>
      <w:pPr>
        <w:spacing w:after="120" w:line="300" w:lineRule="auto"/>
        <w:ind w:left="420" w:hanging="0"/>
      </w:pPr>
      <w:r>
        <w:rPr>
          <w:sz w:val="22"/>
          <w:szCs w:val="22"/>
        </w:rPr>
        <w:t xml:space="preserve">(1) {attack, onslaught, onset, onrush} [oewn-00974725-n]: (military) an offensive against an enemy (using weapons)</w:t>
      </w:r>
    </w:p>
    <w:p>
      <w:pPr>
        <w:spacing w:after="120" w:line="300" w:lineRule="auto"/>
        <w:ind w:left="0" w:hanging="0"/>
      </w:pPr>
      <w:r>
        <w:rPr>
          <w:sz w:val="22"/>
          <w:szCs w:val="22"/>
        </w:rPr>
        <w:t xml:space="preserve">(0) {sub-test} [oewn-01010213-n]: one of a battery of related tests</w:t>
      </w:r>
    </w:p>
    <w:p>
      <w:pPr>
        <w:spacing w:after="120" w:line="300" w:lineRule="auto"/>
        <w:ind w:left="420" w:hanging="0"/>
      </w:pPr>
      <w:r>
        <w:rPr>
          <w:sz w:val="22"/>
          <w:szCs w:val="22"/>
        </w:rPr>
        <w:t xml:space="preserve">(1) {battery} [oewn-07970413-n]: a collection of related things intended for use together</w:t>
      </w:r>
    </w:p>
    <w:p>
      <w:pPr>
        <w:spacing w:after="120" w:line="300" w:lineRule="auto"/>
        <w:ind w:left="0" w:hanging="0"/>
      </w:pPr>
      <w:r>
        <w:rPr>
          <w:sz w:val="22"/>
          <w:szCs w:val="22"/>
        </w:rPr>
        <w:t xml:space="preserve">(0) {Offertory} [oewn-01038226-n]: the part of the Eucharist when bread and wine are offered to God</w:t>
      </w:r>
    </w:p>
    <w:p>
      <w:pPr>
        <w:spacing w:after="120" w:line="300" w:lineRule="auto"/>
        <w:ind w:left="420" w:hanging="0"/>
      </w:pPr>
      <w:r>
        <w:rPr>
          <w:sz w:val="22"/>
          <w:szCs w:val="22"/>
        </w:rPr>
        <w:t xml:space="preserve">(1) {Holy Eucharist, Eucharist, sacrament of the Eucharist, Holy Sacrament, Liturgy, Eucharistic liturgy, Lord's Supper} [oewn-01037885-n]: a Christian sacrament commemorating the Last Supper by consecrating bread and wine</w:t>
      </w:r>
    </w:p>
    <w:p>
      <w:pPr>
        <w:spacing w:after="120" w:line="300" w:lineRule="auto"/>
        <w:ind w:left="0" w:hanging="0"/>
      </w:pPr>
      <w:r>
        <w:rPr>
          <w:sz w:val="22"/>
          <w:szCs w:val="22"/>
        </w:rPr>
        <w:t xml:space="preserve">(0) {Communion, Holy Communion, sacramental manduction, manduction} [oewn-01038365-n]: the act of participating in the celebration of the Eucharist</w:t>
      </w:r>
    </w:p>
    <w:p>
      <w:pPr>
        <w:spacing w:after="120" w:line="300" w:lineRule="auto"/>
        <w:ind w:left="420" w:hanging="0"/>
      </w:pPr>
      <w:r>
        <w:rPr>
          <w:sz w:val="22"/>
          <w:szCs w:val="22"/>
        </w:rPr>
        <w:t xml:space="preserve">(1) {Holy Eucharist, Eucharist, sacrament of the Eucharist, Holy Sacrament, Liturgy, Eucharistic liturgy, Lord's Supper} [oewn-01037885-n]: a Christian sacrament commemorating the Last Supper by consecrating bread and wine</w:t>
      </w:r>
    </w:p>
    <w:p>
      <w:pPr>
        <w:spacing w:after="120" w:line="300" w:lineRule="auto"/>
        <w:ind w:left="0" w:hanging="0"/>
      </w:pPr>
      <w:r>
        <w:rPr>
          <w:sz w:val="22"/>
          <w:szCs w:val="22"/>
        </w:rPr>
        <w:t xml:space="preserve">(0) {fingering} [oewn-01055131-n]: the placement of the fingers for playing different notes (or sequences of notes) on a musical instrument</w:t>
      </w:r>
    </w:p>
    <w:p>
      <w:pPr>
        <w:spacing w:after="120" w:line="300" w:lineRule="auto"/>
        <w:ind w:left="420" w:hanging="0"/>
      </w:pPr>
      <w:r>
        <w:rPr>
          <w:sz w:val="22"/>
          <w:szCs w:val="22"/>
        </w:rPr>
        <w:t xml:space="preserve">(1) {musical performance} [oewn-00101073-n]: the act of performing music</w:t>
      </w:r>
    </w:p>
    <w:p>
      <w:pPr>
        <w:spacing w:after="120" w:line="300" w:lineRule="auto"/>
        <w:ind w:left="0" w:hanging="0"/>
      </w:pPr>
      <w:r>
        <w:rPr>
          <w:sz w:val="22"/>
          <w:szCs w:val="22"/>
        </w:rPr>
        <w:t xml:space="preserve">(0) {deal} [oewn-01087261-n]: the act of distributing playing cards</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{commercial enterprise, business enterprise, business} [oewn-01096649-n]: the activity of providing goods and services involving financial and commercial and industrial aspects</w:t>
      </w:r>
    </w:p>
    <w:p>
      <w:pPr>
        <w:spacing w:after="120" w:line="300" w:lineRule="auto"/>
        <w:ind w:left="420" w:hanging="0"/>
      </w:pPr>
      <w:r>
        <w:rPr>
          <w:sz w:val="22"/>
          <w:szCs w:val="22"/>
        </w:rPr>
        <w:t xml:space="preserve">(1) {market, marketplace, market place} [oewn-01099197-n]: the world of commercial activity where goods and services are bought and sold</w:t>
      </w:r>
    </w:p>
    <w:p>
      <w:pPr>
        <w:spacing w:after="120" w:line="300" w:lineRule="auto"/>
        <w:ind w:left="0" w:hanging="0"/>
      </w:pPr>
      <w:r>
        <w:rPr>
          <w:sz w:val="22"/>
          <w:szCs w:val="22"/>
        </w:rPr>
        <w:t xml:space="preserve">(0) {business activity, commercial activity} [oewn-01097658-n]: activity undertaken as part of a commercial enterprise</w:t>
      </w:r>
    </w:p>
    <w:p>
      <w:pPr>
        <w:spacing w:after="120" w:line="300" w:lineRule="auto"/>
        <w:ind w:left="420" w:hanging="0"/>
      </w:pPr>
      <w:r>
        <w:rPr>
          <w:sz w:val="22"/>
          <w:szCs w:val="22"/>
        </w:rPr>
        <w:t xml:space="preserve">(1) {commercial enterprise, business enterprise, business} [oewn-01096649-n]: the activity of providing goods and services involving financial and commercial and industrial aspects</w:t>
      </w:r>
    </w:p>
    <w:p>
      <w:pPr>
        <w:spacing w:after="120" w:line="300" w:lineRule="auto"/>
        <w:ind w:left="840" w:hanging="0"/>
      </w:pPr>
      <w:r>
        <w:rPr>
          <w:sz w:val="22"/>
          <w:szCs w:val="22"/>
        </w:rPr>
        <w:t xml:space="preserve">(2) {market, marketplace, market place} [oewn-01099197-n]: the world of commercial activity where goods and services are bought and sold</w:t>
      </w:r>
    </w:p>
    <w:p>
      <w:pPr>
        <w:spacing w:after="120" w:line="300" w:lineRule="auto"/>
        <w:ind w:left="0" w:hanging="0"/>
      </w:pPr>
      <w:r>
        <w:rPr>
          <w:sz w:val="22"/>
          <w:szCs w:val="22"/>
        </w:rPr>
        <w:t xml:space="preserve">(0) {transportation, shipping, transport} [oewn-01107164-n]: the commercial enterprise of moving goods and materials</w:t>
      </w:r>
    </w:p>
    <w:p>
      <w:pPr>
        <w:spacing w:after="120" w:line="300" w:lineRule="auto"/>
        <w:ind w:left="420" w:hanging="0"/>
      </w:pPr>
      <w:r>
        <w:rPr>
          <w:sz w:val="22"/>
          <w:szCs w:val="22"/>
        </w:rPr>
        <w:t xml:space="preserve">(1) {commerce, commercialism, mercantilism} [oewn-01092370-n]: transactions (sales and purchases) having the objective of supplying commodities (goods and services)</w:t>
      </w:r>
    </w:p>
    <w:p>
      <w:pPr>
        <w:spacing w:after="120" w:line="300" w:lineRule="auto"/>
        <w:ind w:left="0" w:hanging="0"/>
      </w:pPr>
      <w:r>
        <w:rPr>
          <w:sz w:val="22"/>
          <w:szCs w:val="22"/>
        </w:rPr>
        <w:t xml:space="preserve">(0) {distribution} [oewn-01114977-n]: the commercial activity of transporting and selling goods from a producer to a consumer</w:t>
      </w:r>
    </w:p>
    <w:p>
      <w:pPr>
        <w:spacing w:after="120" w:line="300" w:lineRule="auto"/>
        <w:ind w:left="420" w:hanging="0"/>
      </w:pPr>
      <w:r>
        <w:rPr>
          <w:sz w:val="22"/>
          <w:szCs w:val="22"/>
        </w:rPr>
        <w:t xml:space="preserve">(1) {marketing} [oewn-01114325-n]: the commercial processes involved in promoting and selling and distributing a product or service</w:t>
      </w:r>
    </w:p>
    <w:p>
      <w:pPr>
        <w:spacing w:after="120" w:line="300" w:lineRule="auto"/>
        <w:ind w:left="0" w:hanging="0"/>
      </w:pPr>
      <w:r>
        <w:rPr>
          <w:sz w:val="22"/>
          <w:szCs w:val="22"/>
        </w:rPr>
        <w:t xml:space="preserve">(0) {selling, merchandising, marketing} [oewn-01115160-n]: the exchange of goods for an agreed sum of money</w:t>
      </w:r>
    </w:p>
    <w:p>
      <w:pPr>
        <w:spacing w:after="120" w:line="300" w:lineRule="auto"/>
        <w:ind w:left="420" w:hanging="0"/>
      </w:pPr>
      <w:r>
        <w:rPr>
          <w:sz w:val="22"/>
          <w:szCs w:val="22"/>
        </w:rPr>
        <w:t xml:space="preserve">(1) {marketing} [oewn-01114325-n]: the commercial processes involved in promoting and selling and distributing a product or service</w:t>
      </w:r>
    </w:p>
    <w:p>
      <w:pPr>
        <w:spacing w:after="120" w:line="300" w:lineRule="auto"/>
        <w:ind w:left="0" w:hanging="0"/>
      </w:pPr>
      <w:r>
        <w:rPr>
          <w:sz w:val="22"/>
          <w:szCs w:val="22"/>
        </w:rPr>
        <w:t xml:space="preserve">(0) {blow} [oewn-01175528-n]: a powerful stroke with the fist or a weapon</w:t>
      </w:r>
    </w:p>
    <w:p>
      <w:pPr>
        <w:spacing w:after="120" w:line="300" w:lineRule="auto"/>
        <w:ind w:left="420" w:hanging="0"/>
      </w:pPr>
      <w:r>
        <w:rPr>
          <w:sz w:val="22"/>
          <w:szCs w:val="22"/>
        </w:rPr>
        <w:t xml:space="preserve">(1) {fight, fighting, combat, scrap} [oewn-01173452-n]: the act of fighting; any contest or struggle</w:t>
      </w:r>
    </w:p>
    <w:p>
      <w:pPr>
        <w:spacing w:after="120" w:line="300" w:lineRule="auto"/>
        <w:ind w:left="0" w:hanging="0"/>
      </w:pPr>
      <w:r>
        <w:rPr>
          <w:sz w:val="22"/>
          <w:szCs w:val="22"/>
        </w:rPr>
        <w:t xml:space="preserve">(0) {remise} [oewn-01177135-n]: (fencing) a second thrust made on the same lunge (as when your opponent fails to riposte)</w:t>
      </w:r>
    </w:p>
    <w:p>
      <w:pPr>
        <w:spacing w:after="120" w:line="300" w:lineRule="auto"/>
        <w:ind w:left="420" w:hanging="0"/>
      </w:pPr>
      <w:r>
        <w:rPr>
          <w:sz w:val="22"/>
          <w:szCs w:val="22"/>
        </w:rPr>
        <w:t xml:space="preserve">(1) {lunge, straight thrust, passado} [oewn-01176741-n]: (fencing) an attacking thrust made with one foot forward and the back leg straight and with the sword arm outstretched forward</w:t>
      </w:r>
    </w:p>
    <w:p>
      <w:pPr>
        <w:spacing w:after="120" w:line="300" w:lineRule="auto"/>
        <w:ind w:left="0" w:hanging="0"/>
      </w:pPr>
      <w:r>
        <w:rPr>
          <w:sz w:val="22"/>
          <w:szCs w:val="22"/>
        </w:rPr>
        <w:t xml:space="preserve">(0) {plea} [oewn-01200418-n]: an answer indicating why a suit should be dismissed</w:t>
      </w:r>
    </w:p>
    <w:p>
      <w:pPr>
        <w:spacing w:after="120" w:line="300" w:lineRule="auto"/>
        <w:ind w:left="420" w:hanging="0"/>
      </w:pPr>
      <w:r>
        <w:rPr>
          <w:sz w:val="22"/>
          <w:szCs w:val="22"/>
        </w:rPr>
        <w:t xml:space="preserve">(1) {trial} [oewn-01198357-n]: (law) the determination of a person's innocence or guilt by due process of law</w:t>
      </w:r>
    </w:p>
    <w:p>
      <w:pPr>
        <w:spacing w:after="120" w:line="300" w:lineRule="auto"/>
        <w:ind w:left="0" w:hanging="0"/>
      </w:pPr>
      <w:r>
        <w:rPr>
          <w:sz w:val="22"/>
          <w:szCs w:val="22"/>
        </w:rPr>
        <w:t xml:space="preserve">(0) {prosecution, criminal prosecution} [oewn-01200797-n]: the institution and conduct of legal proceedings against a defendant for criminal behavior</w:t>
      </w:r>
    </w:p>
    <w:p>
      <w:pPr>
        <w:spacing w:after="120" w:line="300" w:lineRule="auto"/>
        <w:ind w:left="420" w:hanging="0"/>
      </w:pPr>
      <w:r>
        <w:rPr>
          <w:sz w:val="22"/>
          <w:szCs w:val="22"/>
        </w:rPr>
        <w:t xml:space="preserve">(1) {trial} [oewn-01198357-n]: (law) the determination of a person's innocence or guilt by due process of law</w:t>
      </w:r>
    </w:p>
    <w:p>
      <w:pPr>
        <w:spacing w:after="120" w:line="300" w:lineRule="auto"/>
        <w:ind w:left="0" w:hanging="0"/>
      </w:pPr>
      <w:r>
        <w:rPr>
          <w:sz w:val="22"/>
          <w:szCs w:val="22"/>
        </w:rPr>
        <w:t xml:space="preserve">(0) {defense, defence, denial, demurrer} [oewn-01201240-n]: a defendant's answer or plea denying the truth of the charges against them</w:t>
      </w:r>
    </w:p>
    <w:p>
      <w:pPr>
        <w:spacing w:after="120" w:line="300" w:lineRule="auto"/>
        <w:ind w:left="420" w:hanging="0"/>
      </w:pPr>
      <w:r>
        <w:rPr>
          <w:sz w:val="22"/>
          <w:szCs w:val="22"/>
        </w:rPr>
        <w:t xml:space="preserve">(1) {trial} [oewn-01198357-n]: (law) the determination of a person's innocence or guilt by due process of law</w:t>
      </w:r>
    </w:p>
    <w:p>
      <w:pPr>
        <w:spacing w:after="120" w:line="300" w:lineRule="auto"/>
        <w:ind w:left="0" w:hanging="0"/>
      </w:pPr>
      <w:r>
        <w:rPr>
          <w:sz w:val="22"/>
          <w:szCs w:val="22"/>
        </w:rPr>
        <w:t xml:space="preserve">(0) {course session, class period, recitation} [oewn-01234811-n]: a regularly scheduled session as part of a course of study</w:t>
      </w:r>
    </w:p>
    <w:p>
      <w:pPr>
        <w:spacing w:after="120" w:line="300" w:lineRule="auto"/>
        <w:ind w:left="420" w:hanging="0"/>
      </w:pPr>
      <w:r>
        <w:rPr>
          <w:sz w:val="22"/>
          <w:szCs w:val="22"/>
        </w:rPr>
        <w:t xml:space="preserve">(1) {course, course of study, course of instruction, class} [oewn-00886144-n]: education imparted in a series of lessons or meetings</w:t>
      </w:r>
    </w:p>
    <w:p>
      <w:pPr>
        <w:spacing w:after="120" w:line="300" w:lineRule="auto"/>
        <w:ind w:left="0" w:hanging="0"/>
      </w:pPr>
      <w:r>
        <w:rPr>
          <w:sz w:val="22"/>
          <w:szCs w:val="22"/>
        </w:rPr>
        <w:t xml:space="preserve">(0) {aggression} [oewn-01239732-n]: the act of initiating hostilities</w:t>
      </w:r>
    </w:p>
    <w:p>
      <w:pPr>
        <w:spacing w:after="120" w:line="300" w:lineRule="auto"/>
        <w:ind w:left="420" w:hanging="0"/>
      </w:pPr>
      <w:r>
        <w:rPr>
          <w:sz w:val="22"/>
          <w:szCs w:val="22"/>
        </w:rPr>
        <w:t xml:space="preserve">(1) {war, warfare} [oewn-00975181-n]: the waging of armed conflict against an enemy</w:t>
      </w:r>
    </w:p>
    <w:p>
      <w:pPr>
        <w:spacing w:after="120" w:line="300" w:lineRule="auto"/>
        <w:ind w:left="0" w:hanging="0"/>
      </w:pPr>
      <w:r>
        <w:rPr>
          <w:sz w:val="22"/>
          <w:szCs w:val="22"/>
        </w:rPr>
        <w:t xml:space="preserve">(0) {cast, roll} [oewn-01248360-n]: the act of throwing dice</w:t>
      </w:r>
    </w:p>
    <w:p>
      <w:pPr>
        <w:spacing w:after="120" w:line="300" w:lineRule="auto"/>
        <w:ind w:left="420" w:hanging="0"/>
      </w:pPr>
      <w:r>
        <w:rPr>
          <w:sz w:val="22"/>
          <w:szCs w:val="22"/>
        </w:rPr>
        <w:t xml:space="preserve">(1) {craps} [oewn-00509963-n]: a gambling game played with two dice; a first throw of 7 or 11 wins and a first throw of 2, 3, or 12 loses and a first throw of any other number must be repeated to win before a 7 is thrown, which loses the bet and the dice</w:t>
      </w:r>
    </w:p>
    <w:p>
      <w:pPr>
        <w:spacing w:after="120" w:line="300" w:lineRule="auto"/>
        <w:ind w:left="0" w:hanging="0"/>
      </w:pPr>
      <w:r>
        <w:rPr>
          <w:sz w:val="22"/>
          <w:szCs w:val="22"/>
        </w:rPr>
        <w:t xml:space="preserve">(0) {lead} [oewn-01258857-n]: the playing of a card to start a trick in bridge</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{revoke, renege} [oewn-01261891-n]: the mistake of not following suit when able to do so</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{ruff, trumping} [oewn-01262060-n]: (card games) the act of taking a trick with a trump when unable to follow suit</w:t>
      </w:r>
    </w:p>
    <w:p>
      <w:pPr>
        <w:spacing w:after="120" w:line="300" w:lineRule="auto"/>
        <w:ind w:left="420" w:hanging="0"/>
      </w:pPr>
      <w:r>
        <w:rPr>
          <w:sz w:val="22"/>
          <w:szCs w:val="22"/>
        </w:rPr>
        <w:t xml:space="preserve">(1) {bridge} [oewn-00491580-n]: any of various card games based on whist for four players</w:t>
      </w:r>
    </w:p>
    <w:p>
      <w:pPr>
        <w:spacing w:after="120" w:line="300" w:lineRule="auto"/>
        <w:ind w:left="0" w:hanging="0"/>
      </w:pPr>
      <w:r>
        <w:rPr>
          <w:sz w:val="22"/>
          <w:szCs w:val="22"/>
        </w:rPr>
        <w:t xml:space="preserve">(0) {slapshot} [oewn-01267288-n]: a fast shot made with a short powerful swing of the hockey stick</w:t>
      </w:r>
    </w:p>
    <w:p>
      <w:pPr>
        <w:spacing w:after="120" w:line="300" w:lineRule="auto"/>
        <w:ind w:left="420" w:hanging="0"/>
      </w:pPr>
      <w:r>
        <w:rPr>
          <w:sz w:val="22"/>
          <w:szCs w:val="22"/>
        </w:rPr>
        <w:t xml:space="preserve">(1) {ice hockey, hockey, hockey game} [oewn-00464604-n]: a game played on an ice rink by two opposing teams of six skaters each who try to knock a flat round puck into the opponents' goal with angled hockey sticks</w:t>
      </w:r>
    </w:p>
    <w:p>
      <w:pPr>
        <w:spacing w:after="120" w:line="300" w:lineRule="auto"/>
        <w:ind w:left="0" w:hanging="0"/>
      </w:pPr>
      <w:r>
        <w:rPr>
          <w:sz w:val="22"/>
          <w:szCs w:val="22"/>
        </w:rPr>
        <w:t xml:space="preserve">(0) {headshot} [oewn-01267426-n]: an attempt to put the soccer ball into the net by using the head</w:t>
      </w:r>
    </w:p>
    <w:p>
      <w:pPr>
        <w:spacing w:after="120" w:line="300" w:lineRule="auto"/>
        <w:ind w:left="420" w:hanging="0"/>
      </w:pPr>
      <w:r>
        <w:rPr>
          <w:sz w:val="22"/>
          <w:szCs w:val="22"/>
        </w:rPr>
        <w:t xml:space="preserve">(1) {soccer, association football} [oewn-00479273-n]: a football game in which two teams of 11 players try to kick or head a ball into the opponents' goal</w:t>
      </w:r>
    </w:p>
    <w:p>
      <w:pPr>
        <w:spacing w:after="120" w:line="300" w:lineRule="auto"/>
        <w:ind w:left="0" w:hanging="0"/>
      </w:pPr>
      <w:r>
        <w:rPr>
          <w:sz w:val="22"/>
          <w:szCs w:val="22"/>
        </w:rPr>
        <w:t xml:space="preserve">(0) {horn} [oewn-01328058-n]: one of the bony outgrowths on the heads of certain ungulates</w:t>
      </w:r>
    </w:p>
    <w:p>
      <w:pPr>
        <w:spacing w:after="120" w:line="300" w:lineRule="auto"/>
        <w:ind w:left="420" w:hanging="0"/>
      </w:pPr>
      <w:r>
        <w:rPr>
          <w:sz w:val="22"/>
          <w:szCs w:val="22"/>
        </w:rPr>
        <w:t xml:space="preserve">(1) {bull} [oewn-02405977-n]: uncastrated adult male of domestic cattle</w:t>
      </w:r>
    </w:p>
    <w:p>
      <w:pPr>
        <w:spacing w:after="120" w:line="300" w:lineRule="auto"/>
        <w:ind w:left="420" w:hanging="0"/>
      </w:pPr>
      <w:r>
        <w:rPr>
          <w:sz w:val="22"/>
          <w:szCs w:val="22"/>
        </w:rPr>
        <w:t xml:space="preserve">(1) {ram, tup} [oewn-02414726-n]: uncastrated adult male sheep</w:t>
      </w:r>
    </w:p>
    <w:p>
      <w:pPr>
        <w:spacing w:after="120" w:line="300" w:lineRule="auto"/>
        <w:ind w:left="420" w:hanging="0"/>
      </w:pPr>
      <w:r>
        <w:rPr>
          <w:sz w:val="22"/>
          <w:szCs w:val="22"/>
        </w:rPr>
        <w:t xml:space="preserve">(1) {goat, caprine animal} [oewn-02419165-n]: any of numerous agile ruminants related to sheep but having a beard and straight horns</w:t>
      </w:r>
    </w:p>
    <w:p>
      <w:pPr>
        <w:spacing w:after="120" w:line="300" w:lineRule="auto"/>
        <w:ind w:left="0" w:hanging="0"/>
      </w:pPr>
      <w:r>
        <w:rPr>
          <w:sz w:val="22"/>
          <w:szCs w:val="22"/>
        </w:rPr>
        <w:t xml:space="preserve">(0) {antler} [oewn-01328299-n]: deciduous horn of a member of the deer family</w:t>
      </w:r>
    </w:p>
    <w:p>
      <w:pPr>
        <w:spacing w:after="120" w:line="300" w:lineRule="auto"/>
        <w:ind w:left="420" w:hanging="0"/>
      </w:pPr>
      <w:r>
        <w:rPr>
          <w:sz w:val="22"/>
          <w:szCs w:val="22"/>
        </w:rPr>
        <w:t xml:space="preserve">(1) {deer, cervid} [oewn-02432691-n]: distinguished from Bovidae by the male's having solid deciduous antlers</w:t>
      </w:r>
    </w:p>
    <w:p>
      <w:pPr>
        <w:spacing w:after="120" w:line="300" w:lineRule="auto"/>
        <w:ind w:left="0" w:hanging="0"/>
      </w:pPr>
      <w:r>
        <w:rPr>
          <w:sz w:val="22"/>
          <w:szCs w:val="22"/>
        </w:rPr>
        <w:t xml:space="preserve">(0) {capsid} [oewn-01332435-n]: the outer covering of protein surrounding the nucleic acid of a virus</w:t>
      </w:r>
    </w:p>
    <w:p>
      <w:pPr>
        <w:spacing w:after="120" w:line="300" w:lineRule="auto"/>
        <w:ind w:left="420" w:hanging="0"/>
      </w:pPr>
      <w:r>
        <w:rPr>
          <w:sz w:val="22"/>
          <w:szCs w:val="22"/>
        </w:rPr>
        <w:t xml:space="preserve">(1) {virion} [oewn-01332576-n]: (virology) a complete viral particle; nucleic acid and capsid (and a lipid envelope in some viruses)</w:t>
      </w:r>
    </w:p>
    <w:p>
      <w:pPr>
        <w:spacing w:after="120" w:line="300" w:lineRule="auto"/>
        <w:ind w:left="0" w:hanging="0"/>
      </w:pPr>
      <w:r>
        <w:rPr>
          <w:sz w:val="22"/>
          <w:szCs w:val="22"/>
        </w:rPr>
        <w:t xml:space="preserve">(0) {arenavirus} [oewn-01333138-n]: animal viruses belonging to the family Arenaviridae</w:t>
      </w:r>
    </w:p>
    <w:p>
      <w:pPr>
        <w:spacing w:after="120" w:line="300" w:lineRule="auto"/>
        <w:ind w:left="420" w:hanging="0"/>
      </w:pPr>
      <w:r>
        <w:rPr>
          <w:sz w:val="22"/>
          <w:szCs w:val="22"/>
        </w:rPr>
        <w:t xml:space="preserve">(1) {Arenaviridae} [oewn-01335723-n]: a family of round, pleomorphic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{Junin virus} [oewn-01333337-n]: the RNA virus that causes Argentine hemorrhagic fever; carried by rats and mice</w:t>
      </w:r>
    </w:p>
    <w:p>
      <w:pPr>
        <w:spacing w:after="120" w:line="300" w:lineRule="auto"/>
        <w:ind w:left="420" w:hanging="0"/>
      </w:pPr>
      <w:r>
        <w:rPr>
          <w:sz w:val="22"/>
          <w:szCs w:val="22"/>
        </w:rPr>
        <w:t xml:space="preserve">(1) {Arenaviridae} [oewn-01335723-n]: a family of round, pleomorphic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{Lassa virus} [oewn-01333493-n]: the RNA virus that causes Lassa fever</w:t>
      </w:r>
    </w:p>
    <w:p>
      <w:pPr>
        <w:spacing w:after="120" w:line="300" w:lineRule="auto"/>
        <w:ind w:left="420" w:hanging="0"/>
      </w:pPr>
      <w:r>
        <w:rPr>
          <w:sz w:val="22"/>
          <w:szCs w:val="22"/>
        </w:rPr>
        <w:t xml:space="preserve">(1) {Arenaviridae} [oewn-01335723-n]: a family of round, pleomorphic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{lymphocytic choriomeningitis virus} [oewn-01333607-n]: the RNA virus that causes lymphocytic choriomeningitis; infects mice and monkeys and dogs and guinea pigs and human beings</w:t>
      </w:r>
    </w:p>
    <w:p>
      <w:pPr>
        <w:spacing w:after="120" w:line="300" w:lineRule="auto"/>
        <w:ind w:left="420" w:hanging="0"/>
      </w:pPr>
      <w:r>
        <w:rPr>
          <w:sz w:val="22"/>
          <w:szCs w:val="22"/>
        </w:rPr>
        <w:t xml:space="preserve">(1) {Arenaviridae} [oewn-01335723-n]: a family of round, pleomorphic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{Machupo virus} [oewn-01333829-n]: the RNA virus that causes Bolivian hemorrhagic fever; carried by rats and mice</w:t>
      </w:r>
    </w:p>
    <w:p>
      <w:pPr>
        <w:spacing w:after="120" w:line="300" w:lineRule="auto"/>
        <w:ind w:left="420" w:hanging="0"/>
      </w:pPr>
      <w:r>
        <w:rPr>
          <w:sz w:val="22"/>
          <w:szCs w:val="22"/>
        </w:rPr>
        <w:t xml:space="preserve">(1) {Arenaviridae} [oewn-01335723-n]: a family of round, pleomorphic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{Bunyaviridae} [oewn-01333986-n]: a large family of arboviruses that affect a wide range of hosts (mainly vertebrates and arthropods)</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{Togaviridae} [oewn-01334988-n]: a family of arboviruses carried by arthropods, primarily the mosquito</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{alphavirus} [oewn-01335129-n]: an arbovirus of the family Togaviridae that can cause a variety of encephalitis in horses</w:t>
      </w:r>
    </w:p>
    <w:p>
      <w:pPr>
        <w:spacing w:after="120" w:line="300" w:lineRule="auto"/>
        <w:ind w:left="420" w:hanging="0"/>
      </w:pPr>
      <w:r>
        <w:rPr>
          <w:sz w:val="22"/>
          <w:szCs w:val="22"/>
        </w:rPr>
        <w:t xml:space="preserve">(1) {Togaviridae} [oewn-01334988-n]: a family of arboviruses carried by arthropods, primarily the mosquito</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{Flaviviridae} [oewn-01335294-n]: a family of arboviruses carried by arthropods, mainly ticks and mosquitoes</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{flavivirus} [oewn-01335436-n]: animal viruses belonging to the family Flaviviridae</w:t>
      </w:r>
    </w:p>
    <w:p>
      <w:pPr>
        <w:spacing w:after="120" w:line="300" w:lineRule="auto"/>
        <w:ind w:left="420" w:hanging="0"/>
      </w:pPr>
      <w:r>
        <w:rPr>
          <w:sz w:val="22"/>
          <w:szCs w:val="22"/>
        </w:rPr>
        <w:t xml:space="preserve">(1) {Flaviviridae} [oewn-01335294-n]: a family of arboviruses carried by arthropods, mainly ticks and mosquitoes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{Arenaviridae} [oewn-01335723-n]: a family of round, pleomorphic arborviruses carried by arthropods</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{Rhabdoviridae} [oewn-01335942-n]: a family of rod-shaped arborviruses carried by arthropods</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{vesiculovirus} [oewn-01336124-n]: an animal virus that causes vesicular stomatitis</w:t>
      </w:r>
    </w:p>
    <w:p>
      <w:pPr>
        <w:spacing w:after="120" w:line="300" w:lineRule="auto"/>
        <w:ind w:left="420" w:hanging="0"/>
      </w:pPr>
      <w:r>
        <w:rPr>
          <w:sz w:val="22"/>
          <w:szCs w:val="22"/>
        </w:rPr>
        <w:t xml:space="preserve">(1) {Rhabdoviridae} [oewn-01335942-n]: a family of rod-shaped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{Reoviridae} [oewn-01336251-n]: a family of arboviruses carried by arthropods that can affect the gastrointestinal system and the respiratory tract</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{rhabdovirus} [oewn-01343289-n]: any of a group of arboviruses including those causing rabies</w:t>
      </w:r>
    </w:p>
    <w:p>
      <w:pPr>
        <w:spacing w:after="120" w:line="300" w:lineRule="auto"/>
        <w:ind w:left="420" w:hanging="0"/>
      </w:pPr>
      <w:r>
        <w:rPr>
          <w:sz w:val="22"/>
          <w:szCs w:val="22"/>
        </w:rPr>
        <w:t xml:space="preserve">(1) {Rhabdoviridae} [oewn-01335942-n]: a family of rod-shaped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{lyssavirus} [oewn-01343426-n]: a neurotropic non-arbovirus of the family Rhabdoviridae that causes rabies</w:t>
      </w:r>
    </w:p>
    <w:p>
      <w:pPr>
        <w:spacing w:after="120" w:line="300" w:lineRule="auto"/>
        <w:ind w:left="420" w:hanging="0"/>
      </w:pPr>
      <w:r>
        <w:rPr>
          <w:sz w:val="22"/>
          <w:szCs w:val="22"/>
        </w:rPr>
        <w:t xml:space="preserve">(1) {Rhabdoviridae} [oewn-01335942-n]: a family of rod-shaped arborviruses carried by arthropods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{archaebacteria, archaebacterium, archaeobacteria, archeobacteria} [oewn-01350224-n]: considered ancient life forms that evolved separately from bacteria and blue-green algae</w:t>
      </w:r>
    </w:p>
    <w:p>
      <w:pPr>
        <w:spacing w:after="120" w:line="300" w:lineRule="auto"/>
        <w:ind w:left="420" w:hanging="0"/>
      </w:pPr>
      <w:r>
        <w:rPr>
          <w:sz w:val="22"/>
          <w:szCs w:val="22"/>
        </w:rPr>
        <w:t xml:space="preserve">(1) {division Archaebacteria} [oewn-01350072-n]: in some classifications considered a kingdom</w:t>
      </w:r>
    </w:p>
    <w:p>
      <w:pPr>
        <w:spacing w:after="120" w:line="300" w:lineRule="auto"/>
        <w:ind w:left="0" w:hanging="0"/>
      </w:pPr>
      <w:r>
        <w:rPr>
          <w:sz w:val="22"/>
          <w:szCs w:val="22"/>
        </w:rPr>
        <w:t xml:space="preserve">(0) {bacteria order} [oewn-01354600-n]: an order of bacteria</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{bacteria family} [oewn-01354700-n]: a family of bacteria</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{bacteria genus} [oewn-01355215-n]: a genus of bacteria</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{bacteria species} [oewn-01356052-n]: a species of bacteria</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{eubacteria, eubacterium, true bacteria} [oewn-01357967-n]: a large group of bacteria having rigid cell walls; motile types have flagella</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{Cyanophyta, division Cyanophyta} [oewn-01360348-n]: prokaryotic organisms sometimes considered a class or phylum or subkingdom; coextensive with the Cyanophyceae: cyanobacteria (blue-green algae)</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{Schizophyta, division Schizophyta} [oewn-01360608-n]: former term for the Cyanophyta</w:t>
      </w:r>
    </w:p>
    <w:p>
      <w:pPr>
        <w:spacing w:after="120" w:line="300" w:lineRule="auto"/>
        <w:ind w:left="420" w:hanging="0"/>
      </w:pPr>
      <w:r>
        <w:rPr>
          <w:sz w:val="22"/>
          <w:szCs w:val="22"/>
        </w:rPr>
        <w:t xml:space="preserve">(1) {division Eubacteria} [oewn-01357510-n]: one-celled monerans having simple cells with rigid walls and (in motile types) flagella</w:t>
      </w:r>
    </w:p>
    <w:p>
      <w:pPr>
        <w:spacing w:after="120" w:line="300" w:lineRule="auto"/>
        <w:ind w:left="0" w:hanging="0"/>
      </w:pPr>
      <w:r>
        <w:rPr>
          <w:sz w:val="22"/>
          <w:szCs w:val="22"/>
        </w:rPr>
        <w:t xml:space="preserve">(0) {plankton} [oewn-01386279-n]: the aggregate of small plant and animal organisms that float or drift in great numbers in fresh or salt water</w:t>
      </w:r>
    </w:p>
    <w:p>
      <w:pPr>
        <w:spacing w:after="120" w:line="300" w:lineRule="auto"/>
        <w:ind w:left="420" w:hanging="0"/>
      </w:pPr>
      <w:r>
        <w:rPr>
          <w:sz w:val="22"/>
          <w:szCs w:val="22"/>
        </w:rPr>
        <w:t xml:space="preserve">(1) {aggregate, congeries, conglomeration} [oewn-08435060-n]: a sum total of many heterogenous things taken together</w:t>
      </w:r>
    </w:p>
    <w:p>
      <w:pPr>
        <w:spacing w:after="120" w:line="300" w:lineRule="auto"/>
        <w:ind w:left="0" w:hanging="0"/>
      </w:pPr>
      <w:r>
        <w:rPr>
          <w:sz w:val="22"/>
          <w:szCs w:val="22"/>
        </w:rPr>
        <w:t xml:space="preserve">(0) {phytoplankton} [oewn-01386537-n]: photosynthetic or plant constituent of plankton; mainly unicellular algae</w:t>
      </w:r>
    </w:p>
    <w:p>
      <w:pPr>
        <w:spacing w:after="120" w:line="300" w:lineRule="auto"/>
        <w:ind w:left="420" w:hanging="0"/>
      </w:pPr>
      <w:r>
        <w:rPr>
          <w:sz w:val="22"/>
          <w:szCs w:val="22"/>
        </w:rPr>
        <w:t xml:space="preserve">(1) {plankton} [oewn-01386279-n]: the aggregate of small plant and animal organisms that float or drift in great numbers in fresh or salt water</w:t>
      </w:r>
    </w:p>
    <w:p>
      <w:pPr>
        <w:spacing w:after="120" w:line="300" w:lineRule="auto"/>
        <w:ind w:left="840" w:hanging="0"/>
      </w:pPr>
      <w:r>
        <w:rPr>
          <w:sz w:val="22"/>
          <w:szCs w:val="22"/>
        </w:rPr>
        <w:t xml:space="preserve">(2) {aggregate, congeries, conglomeration} [oewn-08435060-n]: a sum total of many heterogenous things taken together</w:t>
      </w:r>
    </w:p>
    <w:p>
      <w:pPr>
        <w:spacing w:after="120" w:line="300" w:lineRule="auto"/>
        <w:ind w:left="0" w:hanging="0"/>
      </w:pPr>
      <w:r>
        <w:rPr>
          <w:sz w:val="22"/>
          <w:szCs w:val="22"/>
        </w:rPr>
        <w:t xml:space="preserve">(0) {zooplankton} [oewn-01386805-n]: animal constituent of plankton; mainly small crustaceans and fish larvae</w:t>
      </w:r>
    </w:p>
    <w:p>
      <w:pPr>
        <w:spacing w:after="120" w:line="300" w:lineRule="auto"/>
        <w:ind w:left="420" w:hanging="0"/>
      </w:pPr>
      <w:r>
        <w:rPr>
          <w:sz w:val="22"/>
          <w:szCs w:val="22"/>
        </w:rPr>
        <w:t xml:space="preserve">(1) {plankton} [oewn-01386279-n]: the aggregate of small plant and animal organisms that float or drift in great numbers in fresh or salt water</w:t>
      </w:r>
    </w:p>
    <w:p>
      <w:pPr>
        <w:spacing w:after="120" w:line="300" w:lineRule="auto"/>
        <w:ind w:left="840" w:hanging="0"/>
      </w:pPr>
      <w:r>
        <w:rPr>
          <w:sz w:val="22"/>
          <w:szCs w:val="22"/>
        </w:rPr>
        <w:t xml:space="preserve">(2) {aggregate, congeries, conglomeration} [oewn-08435060-n]: a sum total of many heterogenous things taken together</w:t>
      </w:r>
    </w:p>
    <w:p>
      <w:pPr>
        <w:spacing w:after="120" w:line="300" w:lineRule="auto"/>
        <w:ind w:left="0" w:hanging="0"/>
      </w:pPr>
      <w:r>
        <w:rPr>
          <w:sz w:val="22"/>
          <w:szCs w:val="22"/>
        </w:rPr>
        <w:t xml:space="preserve">(0) {nekton} [oewn-01386954-n]: the aggregate of actively swimming animals in a body of water ranging from microscopic organisms to whales</w:t>
      </w:r>
    </w:p>
    <w:p>
      <w:pPr>
        <w:spacing w:after="120" w:line="300" w:lineRule="auto"/>
        <w:ind w:left="420" w:hanging="0"/>
      </w:pPr>
      <w:r>
        <w:rPr>
          <w:sz w:val="22"/>
          <w:szCs w:val="22"/>
        </w:rPr>
        <w:t xml:space="preserve">(1) {aggregate, congeries, conglomeration} [oewn-08435060-n]: a sum total of many heterogenous things taken together</w:t>
      </w:r>
    </w:p>
    <w:p>
      <w:pPr>
        <w:spacing w:after="120" w:line="300" w:lineRule="auto"/>
        <w:ind w:left="0" w:hanging="0"/>
      </w:pPr>
      <w:r>
        <w:rPr>
          <w:sz w:val="22"/>
          <w:szCs w:val="22"/>
        </w:rPr>
        <w:t xml:space="preserve">(0) {golden algae} [oewn-01402888-n]: algae having the pigments chlorophyll and carotene and xanthophyll</w:t>
      </w:r>
    </w:p>
    <w:p>
      <w:pPr>
        <w:spacing w:after="120" w:line="300" w:lineRule="auto"/>
        <w:ind w:left="420" w:hanging="0"/>
      </w:pPr>
      <w:r>
        <w:rPr>
          <w:sz w:val="22"/>
          <w:szCs w:val="22"/>
        </w:rPr>
        <w:t xml:space="preserve">(1) {Chrysophyta, division Chrysophyta} [oewn-01402413-n]: mostly freshwater eukaryotic algae having the chlorophyll masked by brown or yellow pigment; yellow-green and golden-brown algae and diatoms: Xanthophyceae, Chrysophyceae, Bacillariophyceae; some classification systems superseded or subsumed by Heterokontophyta</w:t>
      </w:r>
    </w:p>
    <w:p>
      <w:pPr>
        <w:spacing w:after="120" w:line="300" w:lineRule="auto"/>
        <w:ind w:left="0" w:hanging="0"/>
      </w:pPr>
      <w:r>
        <w:rPr>
          <w:sz w:val="22"/>
          <w:szCs w:val="22"/>
        </w:rPr>
        <w:t xml:space="preserve">(0) {yellow-green algae} [oewn-01403032-n]: any alga of the division Chrysophyta with its chlorophyll masked by yellow pigment</w:t>
      </w:r>
    </w:p>
    <w:p>
      <w:pPr>
        <w:spacing w:after="120" w:line="300" w:lineRule="auto"/>
        <w:ind w:left="420" w:hanging="0"/>
      </w:pPr>
      <w:r>
        <w:rPr>
          <w:sz w:val="22"/>
          <w:szCs w:val="22"/>
        </w:rPr>
        <w:t xml:space="preserve">(1) {Chrysophyta, division Chrysophyta} [oewn-01402413-n]: mostly freshwater eukaryotic algae having the chlorophyll masked by brown or yellow pigment; yellow-green and golden-brown algae and diatoms: Xanthophyceae, Chrysophyceae, Bacillariophyceae; some classification systems superseded or subsumed by Heterokontophyta</w:t>
      </w:r>
    </w:p>
    <w:p>
      <w:pPr>
        <w:spacing w:after="120" w:line="300" w:lineRule="auto"/>
        <w:ind w:left="0" w:hanging="0"/>
      </w:pPr>
      <w:r>
        <w:rPr>
          <w:sz w:val="22"/>
          <w:szCs w:val="22"/>
        </w:rPr>
        <w:t xml:space="preserve">(0) {euglenoid, euglenophyte, euglenid} [oewn-01409545-n]: marine and freshwater green or colorless flagellate organism</w:t>
      </w:r>
    </w:p>
    <w:p>
      <w:pPr>
        <w:spacing w:after="120" w:line="300" w:lineRule="auto"/>
        <w:ind w:left="420" w:hanging="0"/>
      </w:pPr>
      <w:r>
        <w:rPr>
          <w:sz w:val="22"/>
          <w:szCs w:val="22"/>
        </w:rPr>
        <w:t xml:space="preserve">(1) {Euglenophyta, division Euglenophyta} [oewn-01408733-n]: free-swimming flagellate algae</w:t>
      </w:r>
    </w:p>
    <w:p>
      <w:pPr>
        <w:spacing w:after="120" w:line="300" w:lineRule="auto"/>
        <w:ind w:left="0" w:hanging="0"/>
      </w:pPr>
      <w:r>
        <w:rPr>
          <w:sz w:val="22"/>
          <w:szCs w:val="22"/>
        </w:rPr>
        <w:t xml:space="preserve">(0) {green algae, chlorophyte} [oewn-01410439-n]: algae that are clear green in color; often growing on wet ricks or damp wood or the surface of stagnant water</w:t>
      </w:r>
    </w:p>
    <w:p>
      <w:pPr>
        <w:spacing w:after="120" w:line="300" w:lineRule="auto"/>
        <w:ind w:left="420" w:hanging="0"/>
      </w:pPr>
      <w:r>
        <w:rPr>
          <w:sz w:val="22"/>
          <w:szCs w:val="22"/>
        </w:rPr>
        <w:t xml:space="preserve">(1) {Chlorophyta, division Chlorophyta} [oewn-01409706-n]: large division of chiefly freshwater eukaryotic algae that possess chlorophyll a and b, store food as starch, and cellulose cell walls; classes Chlorophyceae, Ulvophyceae, and Charophyceae; obviously ancestral to land plants</w:t>
      </w:r>
    </w:p>
    <w:p>
      <w:pPr>
        <w:spacing w:after="120" w:line="300" w:lineRule="auto"/>
        <w:ind w:left="0" w:hanging="0"/>
      </w:pPr>
      <w:r>
        <w:rPr>
          <w:sz w:val="22"/>
          <w:szCs w:val="22"/>
        </w:rPr>
        <w:t xml:space="preserve">(0) {red algae} [oewn-01416583-n]: marine algae in which the chlorophyll is masked by a red or purplish pigment; source of agar and carrageenan</w:t>
      </w:r>
    </w:p>
    <w:p>
      <w:pPr>
        <w:spacing w:after="120" w:line="300" w:lineRule="auto"/>
        <w:ind w:left="420" w:hanging="0"/>
      </w:pPr>
      <w:r>
        <w:rPr>
          <w:sz w:val="22"/>
          <w:szCs w:val="22"/>
        </w:rPr>
        <w:t xml:space="preserve">(1) {Rhodophyta, division Rhodophyta} [oewn-01416192-n]: lower plants; mostly marine and littoral eukaryotic algae</w:t>
      </w:r>
    </w:p>
    <w:p>
      <w:pPr>
        <w:spacing w:after="120" w:line="300" w:lineRule="auto"/>
        <w:ind w:left="0" w:hanging="0"/>
      </w:pPr>
      <w:r>
        <w:rPr>
          <w:sz w:val="22"/>
          <w:szCs w:val="22"/>
        </w:rPr>
        <w:t xml:space="preserve">(0) {cytostome} [oewn-01460651-n]: mouth of a protozoan</w:t>
      </w:r>
    </w:p>
    <w:p>
      <w:pPr>
        <w:spacing w:after="120" w:line="300" w:lineRule="auto"/>
        <w:ind w:left="420" w:hanging="0"/>
      </w:pPr>
      <w:r>
        <w:rPr>
          <w:sz w:val="22"/>
          <w:szCs w:val="22"/>
        </w:rPr>
        <w:t xml:space="preserve">(1) {protozoan, protozoon} [oewn-01392148-n]: any of diverse minute acellular or unicellular organisms usually nonphotosynthetic</w:t>
      </w:r>
    </w:p>
    <w:p>
      <w:pPr>
        <w:spacing w:after="120" w:line="300" w:lineRule="auto"/>
        <w:ind w:left="0" w:hanging="0"/>
      </w:pPr>
      <w:r>
        <w:rPr>
          <w:sz w:val="22"/>
          <w:szCs w:val="22"/>
        </w:rPr>
        <w:t xml:space="preserve">(0) {flagellum} [oewn-01460943-n]: a lash-like appendage used for locomotion (e.g., in sperm cells and some bacteria and protozoa)</w:t>
      </w:r>
    </w:p>
    <w:p>
      <w:pPr>
        <w:spacing w:after="120" w:line="300" w:lineRule="auto"/>
        <w:ind w:left="420" w:hanging="0"/>
      </w:pPr>
      <w:r>
        <w:rPr>
          <w:sz w:val="22"/>
          <w:szCs w:val="22"/>
        </w:rPr>
        <w:t xml:space="preserve">(1) {eubacteria, eubacterium, true bacteria} [oewn-01357967-n]: a large group of bacteria having rigid cell walls; motile types have flagella</w:t>
      </w:r>
    </w:p>
    <w:p>
      <w:pPr>
        <w:spacing w:after="120" w:line="300" w:lineRule="auto"/>
        <w:ind w:left="840" w:hanging="0"/>
      </w:pPr>
      <w:r>
        <w:rPr>
          <w:sz w:val="22"/>
          <w:szCs w:val="22"/>
        </w:rPr>
        <w:t xml:space="preserve">(2) {division Eubacteria} [oewn-01357510-n]: one-celled monerans having simple cells with rigid walls and (in motile types) flagella</w:t>
      </w:r>
    </w:p>
    <w:p>
      <w:pPr>
        <w:spacing w:after="120" w:line="300" w:lineRule="auto"/>
        <w:ind w:left="420" w:hanging="0"/>
      </w:pPr>
      <w:r>
        <w:rPr>
          <w:sz w:val="22"/>
          <w:szCs w:val="22"/>
        </w:rPr>
        <w:t xml:space="preserve">(1) {sperm, sperm cell, spermatozoon, spermatozoan} [oewn-05465045-n]: the male reproductive cell; the male gamete</w:t>
      </w:r>
    </w:p>
    <w:p>
      <w:pPr>
        <w:spacing w:after="120" w:line="300" w:lineRule="auto"/>
        <w:ind w:left="840" w:hanging="0"/>
      </w:pPr>
      <w:r>
        <w:rPr>
          <w:sz w:val="22"/>
          <w:szCs w:val="22"/>
        </w:rPr>
        <w:t xml:space="preserve">(2) {semen, seed, seminal fluid, ejaculate, cum, come} [oewn-05411679-n]: the thick white fluid containing spermatozoa that is ejaculated by the male genital tract</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0" w:hanging="0"/>
      </w:pPr>
      <w:r>
        <w:rPr>
          <w:sz w:val="22"/>
          <w:szCs w:val="22"/>
        </w:rPr>
        <w:t xml:space="preserve">(0) {flame cell} [oewn-01461150-n]: organ of excretion in flatworms</w:t>
      </w:r>
    </w:p>
    <w:p>
      <w:pPr>
        <w:spacing w:after="120" w:line="300" w:lineRule="auto"/>
        <w:ind w:left="420" w:hanging="0"/>
      </w:pPr>
      <w:r>
        <w:rPr>
          <w:sz w:val="22"/>
          <w:szCs w:val="22"/>
        </w:rPr>
        <w:t xml:space="preserve">(1) {flatworm, platyhelminth} [oewn-01927557-n]: parasitic or free-living worms having a flattened body</w:t>
      </w:r>
    </w:p>
    <w:p>
      <w:pPr>
        <w:spacing w:after="120" w:line="300" w:lineRule="auto"/>
        <w:ind w:left="0" w:hanging="0"/>
      </w:pPr>
      <w:r>
        <w:rPr>
          <w:sz w:val="22"/>
          <w:szCs w:val="22"/>
        </w:rPr>
        <w:t xml:space="preserve">(0) {blastocoel, blastocoele, blastocele, segmentation cavity, cleavage cavity} [oewn-01461883-n]: the fluid-filled cavity inside a blastula</w:t>
      </w:r>
    </w:p>
    <w:p>
      <w:pPr>
        <w:spacing w:after="120" w:line="300" w:lineRule="auto"/>
        <w:ind w:left="420" w:hanging="0"/>
      </w:pPr>
      <w:r>
        <w:rPr>
          <w:sz w:val="22"/>
          <w:szCs w:val="22"/>
        </w:rPr>
        <w:t xml:space="preserve">(1) {blastula, blastosphere} [oewn-01464287-n]: early stage of an embryo produced by cleavage of an ovum; a liquid-filled sphere whose wall is composed of a single layer of cells; during this stage (about eight days after fertilization) implantation in the wall of the uterus occurs</w:t>
      </w:r>
    </w:p>
    <w:p>
      <w:pPr>
        <w:spacing w:after="120" w:line="300" w:lineRule="auto"/>
        <w:ind w:left="0" w:hanging="0"/>
      </w:pPr>
      <w:r>
        <w:rPr>
          <w:sz w:val="22"/>
          <w:szCs w:val="22"/>
        </w:rPr>
        <w:t xml:space="preserve">(0) {chalaza} [oewn-01463604-n]: one of two spiral bands of tissue connecting the egg yolk to the enclosing membrane at either end of the shell</w:t>
      </w:r>
    </w:p>
    <w:p>
      <w:pPr>
        <w:spacing w:after="120" w:line="300" w:lineRule="auto"/>
        <w:ind w:left="420" w:hanging="0"/>
      </w:pPr>
      <w:r>
        <w:rPr>
          <w:sz w:val="22"/>
          <w:szCs w:val="22"/>
        </w:rPr>
        <w:t xml:space="preserve">(1) {egg} [oewn-01463098-n]: animal reproductive body consisting of an ovum or embryo together with nutritive and protective envelopes; especially the thin-shelled reproductive body laid by e.g. female birds</w:t>
      </w:r>
    </w:p>
    <w:p>
      <w:pPr>
        <w:spacing w:after="120" w:line="300" w:lineRule="auto"/>
        <w:ind w:left="0" w:hanging="0"/>
      </w:pPr>
      <w:r>
        <w:rPr>
          <w:sz w:val="22"/>
          <w:szCs w:val="22"/>
        </w:rPr>
        <w:t xml:space="preserve">(0) {trophoblast} [oewn-01464850-n]: the membrane that forms the wall of the blastocyst in early development; aids implantation in the uterine wall</w:t>
      </w:r>
    </w:p>
    <w:p>
      <w:pPr>
        <w:spacing w:after="120" w:line="300" w:lineRule="auto"/>
        <w:ind w:left="420" w:hanging="0"/>
      </w:pPr>
      <w:r>
        <w:rPr>
          <w:sz w:val="22"/>
          <w:szCs w:val="22"/>
        </w:rPr>
        <w:t xml:space="preserve">(1) {blastula, blastosphere} [oewn-01464287-n]: early stage of an embryo produced by cleavage of an ovum; a liquid-filled sphere whose wall is composed of a single layer of cells; during this stage (about eight days after fertilization) implantation in the wall of the uterus occurs</w:t>
      </w:r>
    </w:p>
    <w:p>
      <w:pPr>
        <w:spacing w:after="120" w:line="300" w:lineRule="auto"/>
        <w:ind w:left="0" w:hanging="0"/>
      </w:pPr>
      <w:r>
        <w:rPr>
          <w:sz w:val="22"/>
          <w:szCs w:val="22"/>
        </w:rPr>
        <w:t xml:space="preserve">(0) {archenteron} [oewn-01465586-n]: central cavity of the gastrula; becomes the intestinal or digestive cavity</w:t>
      </w:r>
    </w:p>
    <w:p>
      <w:pPr>
        <w:spacing w:after="120" w:line="300" w:lineRule="auto"/>
        <w:ind w:left="420" w:hanging="0"/>
      </w:pPr>
      <w:r>
        <w:rPr>
          <w:sz w:val="22"/>
          <w:szCs w:val="22"/>
        </w:rPr>
        <w:t xml:space="preserve">(1) {gastrula} [oewn-01465185-n]: double-walled stage of the embryo resulting from invagination of the blastula; the outer layer of cells is the ectoderm and the inner layer differentiates into the mesoderm and endoderm</w:t>
      </w:r>
    </w:p>
    <w:p>
      <w:pPr>
        <w:spacing w:after="120" w:line="300" w:lineRule="auto"/>
        <w:ind w:left="0" w:hanging="0"/>
      </w:pPr>
      <w:r>
        <w:rPr>
          <w:sz w:val="22"/>
          <w:szCs w:val="22"/>
        </w:rPr>
        <w:t xml:space="preserve">(0) {blastopore} [oewn-01465756-n]: the opening into the archenteron</w:t>
      </w:r>
    </w:p>
    <w:p>
      <w:pPr>
        <w:spacing w:after="120" w:line="300" w:lineRule="auto"/>
        <w:ind w:left="420" w:hanging="0"/>
      </w:pPr>
      <w:r>
        <w:rPr>
          <w:sz w:val="22"/>
          <w:szCs w:val="22"/>
        </w:rPr>
        <w:t xml:space="preserve">(1) {archenteron} [oewn-01465586-n]: central cavity of the gastrula; becomes the intestinal or digestive cavity</w:t>
      </w:r>
    </w:p>
    <w:p>
      <w:pPr>
        <w:spacing w:after="120" w:line="300" w:lineRule="auto"/>
        <w:ind w:left="840" w:hanging="0"/>
      </w:pPr>
      <w:r>
        <w:rPr>
          <w:sz w:val="22"/>
          <w:szCs w:val="22"/>
        </w:rPr>
        <w:t xml:space="preserve">(2) {gastrula} [oewn-01465185-n]: double-walled stage of the embryo resulting from invagination of the blastula; the outer layer of cells is the ectoderm and the inner layer differentiates into the mesoderm and endoderm</w:t>
      </w:r>
    </w:p>
    <w:p>
      <w:pPr>
        <w:spacing w:after="120" w:line="300" w:lineRule="auto"/>
        <w:ind w:left="0" w:hanging="0"/>
      </w:pPr>
      <w:r>
        <w:rPr>
          <w:sz w:val="22"/>
          <w:szCs w:val="22"/>
        </w:rPr>
        <w:t xml:space="preserve">(0) {yolk, vitellus} [oewn-01467485-n]: nutritive material of an ovum stored for the nutrition of an embryo (especially the yellow mass of a bird or reptile egg)</w:t>
      </w:r>
    </w:p>
    <w:p>
      <w:pPr>
        <w:spacing w:after="120" w:line="300" w:lineRule="auto"/>
        <w:ind w:left="420" w:hanging="0"/>
      </w:pPr>
      <w:r>
        <w:rPr>
          <w:sz w:val="22"/>
          <w:szCs w:val="22"/>
        </w:rPr>
        <w:t xml:space="preserve">(1) {egg} [oewn-01463098-n]: animal reproductive body consisting of an ovum or embryo together with nutritive and protective envelopes; especially the thin-shelled reproductive body laid by e.g. female birds</w:t>
      </w:r>
    </w:p>
    <w:p>
      <w:pPr>
        <w:spacing w:after="120" w:line="300" w:lineRule="auto"/>
        <w:ind w:left="0" w:hanging="0"/>
      </w:pPr>
      <w:r>
        <w:rPr>
          <w:sz w:val="22"/>
          <w:szCs w:val="22"/>
        </w:rPr>
        <w:t xml:space="preserve">(0) {tusk} [oewn-01468354-n]: a long pointed tooth specialized for fighting or digging; especially in an elephant or walrus or hog</w:t>
      </w:r>
    </w:p>
    <w:p>
      <w:pPr>
        <w:spacing w:after="120" w:line="300" w:lineRule="auto"/>
        <w:ind w:left="420" w:hanging="0"/>
      </w:pPr>
      <w:r>
        <w:rPr>
          <w:sz w:val="22"/>
          <w:szCs w:val="22"/>
        </w:rPr>
        <w:t xml:space="preserve">(1) {tusker} [oewn-01873906-n]: any mammal with prominent tusks (especially an elephant or wild boar)</w:t>
      </w:r>
    </w:p>
    <w:p>
      <w:pPr>
        <w:spacing w:after="120" w:line="300" w:lineRule="auto"/>
        <w:ind w:left="420" w:hanging="0"/>
      </w:pPr>
      <w:r>
        <w:rPr>
          <w:sz w:val="22"/>
          <w:szCs w:val="22"/>
        </w:rPr>
        <w:t xml:space="preserve">(1) {wild boar, boar, Sus scrofa} [oewn-02399079-n]: Old World wild swine having a narrow body and prominent tusks from which most domestic swine come; introduced in United States</w:t>
      </w:r>
    </w:p>
    <w:p>
      <w:pPr>
        <w:spacing w:after="120" w:line="300" w:lineRule="auto"/>
        <w:ind w:left="420" w:hanging="0"/>
      </w:pPr>
      <w:r>
        <w:rPr>
          <w:sz w:val="22"/>
          <w:szCs w:val="22"/>
        </w:rPr>
        <w:t xml:space="preserve">(1) {elephant} [oewn-02506148-n]: five-toed pachyderm</w:t>
      </w:r>
    </w:p>
    <w:p>
      <w:pPr>
        <w:spacing w:after="120" w:line="300" w:lineRule="auto"/>
        <w:ind w:left="0" w:hanging="0"/>
      </w:pPr>
      <w:r>
        <w:rPr>
          <w:sz w:val="22"/>
          <w:szCs w:val="22"/>
        </w:rPr>
        <w:t xml:space="preserve">(0) {amniote} [oewn-01475143-n]: any member of the Amniota</w:t>
      </w:r>
    </w:p>
    <w:p>
      <w:pPr>
        <w:spacing w:after="120" w:line="300" w:lineRule="auto"/>
        <w:ind w:left="420" w:hanging="0"/>
      </w:pPr>
      <w:r>
        <w:rPr>
          <w:sz w:val="22"/>
          <w:szCs w:val="22"/>
        </w:rPr>
        <w:t xml:space="preserve">(1) {Amniota} [oewn-01474944-n]: higher vertebrates (reptiles, birds and mammals) possessing an amnion during development</w:t>
      </w:r>
    </w:p>
    <w:p>
      <w:pPr>
        <w:spacing w:after="120" w:line="300" w:lineRule="auto"/>
        <w:ind w:left="0" w:hanging="0"/>
      </w:pPr>
      <w:r>
        <w:rPr>
          <w:sz w:val="22"/>
          <w:szCs w:val="22"/>
        </w:rPr>
        <w:t xml:space="preserve">(0) {amnion, amniotic sac, amnios} [oewn-01475279-n]: thin innermost membranous sac enclosing the developing embryo of higher vertebrates (reptiles, birds and mammals)</w:t>
      </w:r>
    </w:p>
    <w:p>
      <w:pPr>
        <w:spacing w:after="120" w:line="300" w:lineRule="auto"/>
        <w:ind w:left="420" w:hanging="0"/>
      </w:pPr>
      <w:r>
        <w:rPr>
          <w:sz w:val="22"/>
          <w:szCs w:val="22"/>
        </w:rPr>
        <w:t xml:space="preserve">(1) {amniote} [oewn-01475143-n]: any member of the Amniota</w:t>
      </w:r>
    </w:p>
    <w:p>
      <w:pPr>
        <w:spacing w:after="120" w:line="300" w:lineRule="auto"/>
        <w:ind w:left="840" w:hanging="0"/>
      </w:pPr>
      <w:r>
        <w:rPr>
          <w:sz w:val="22"/>
          <w:szCs w:val="22"/>
        </w:rPr>
        <w:t xml:space="preserve">(2) {Amniota} [oewn-01474944-n]: higher vertebrates (reptiles, birds and mammals) possessing an amnion during development</w:t>
      </w:r>
    </w:p>
    <w:p>
      <w:pPr>
        <w:spacing w:after="120" w:line="300" w:lineRule="auto"/>
        <w:ind w:left="420" w:hanging="0"/>
      </w:pPr>
      <w:r>
        <w:rPr>
          <w:sz w:val="22"/>
          <w:szCs w:val="22"/>
        </w:rPr>
        <w:t xml:space="preserve">(1) {fetal membrane} [oewn-05318315-n]: any membrane that functions for the protection or nourishment or respiration or excretion of a developing fetus</w:t>
      </w:r>
    </w:p>
    <w:p>
      <w:pPr>
        <w:spacing w:after="120" w:line="300" w:lineRule="auto"/>
        <w:ind w:left="0" w:hanging="0"/>
      </w:pPr>
      <w:r>
        <w:rPr>
          <w:sz w:val="22"/>
          <w:szCs w:val="22"/>
        </w:rPr>
        <w:t xml:space="preserve">(0) {chorion} [oewn-01475580-n]: the outermost membranous sac enclosing the embryo in higher vertebrates (reptiles, birds and mammals)</w:t>
      </w:r>
    </w:p>
    <w:p>
      <w:pPr>
        <w:spacing w:after="120" w:line="300" w:lineRule="auto"/>
        <w:ind w:left="420" w:hanging="0"/>
      </w:pPr>
      <w:r>
        <w:rPr>
          <w:sz w:val="22"/>
          <w:szCs w:val="22"/>
        </w:rPr>
        <w:t xml:space="preserve">(1) {amniote} [oewn-01475143-n]: any member of the Amniota</w:t>
      </w:r>
    </w:p>
    <w:p>
      <w:pPr>
        <w:spacing w:after="120" w:line="300" w:lineRule="auto"/>
        <w:ind w:left="840" w:hanging="0"/>
      </w:pPr>
      <w:r>
        <w:rPr>
          <w:sz w:val="22"/>
          <w:szCs w:val="22"/>
        </w:rPr>
        <w:t xml:space="preserve">(2) {Amniota} [oewn-01474944-n]: higher vertebrates (reptiles, birds and mammals) possessing an amnion during development</w:t>
      </w:r>
    </w:p>
    <w:p>
      <w:pPr>
        <w:spacing w:after="120" w:line="300" w:lineRule="auto"/>
        <w:ind w:left="420" w:hanging="0"/>
      </w:pPr>
      <w:r>
        <w:rPr>
          <w:sz w:val="22"/>
          <w:szCs w:val="22"/>
        </w:rPr>
        <w:t xml:space="preserve">(1) {fetal membrane} [oewn-05318315-n]: any membrane that functions for the protection or nourishment or respiration or excretion of a developing fetus</w:t>
      </w:r>
    </w:p>
    <w:p>
      <w:pPr>
        <w:spacing w:after="120" w:line="300" w:lineRule="auto"/>
        <w:ind w:left="0" w:hanging="0"/>
      </w:pPr>
      <w:r>
        <w:rPr>
          <w:sz w:val="22"/>
          <w:szCs w:val="22"/>
        </w:rPr>
        <w:t xml:space="preserve">(0) {chorionic villus} [oewn-01475829-n]: one of the tiny villi that stick out of the fetal chorion and combine with the mother's uterine tissue to form the placenta</w:t>
      </w:r>
    </w:p>
    <w:p>
      <w:pPr>
        <w:spacing w:after="120" w:line="300" w:lineRule="auto"/>
        <w:ind w:left="420" w:hanging="0"/>
      </w:pPr>
      <w:r>
        <w:rPr>
          <w:sz w:val="22"/>
          <w:szCs w:val="22"/>
        </w:rPr>
        <w:t xml:space="preserve">(1) {chorion} [oewn-01475580-n]: the outermost membranous sac enclosing the embryo in higher vertebrates (reptiles, birds and mammals)</w:t>
      </w:r>
    </w:p>
    <w:p>
      <w:pPr>
        <w:spacing w:after="120" w:line="300" w:lineRule="auto"/>
        <w:ind w:left="840" w:hanging="0"/>
      </w:pPr>
      <w:r>
        <w:rPr>
          <w:sz w:val="22"/>
          <w:szCs w:val="22"/>
        </w:rPr>
        <w:t xml:space="preserve">(2) {amniote} [oewn-01475143-n]: any member of the Amniota</w:t>
      </w:r>
    </w:p>
    <w:p>
      <w:pPr>
        <w:spacing w:after="120" w:line="300" w:lineRule="auto"/>
        <w:ind w:left="1260" w:hanging="0"/>
      </w:pPr>
      <w:r>
        <w:rPr>
          <w:sz w:val="22"/>
          <w:szCs w:val="22"/>
        </w:rPr>
        <w:t xml:space="preserve">(3) {Amniota} [oewn-01474944-n]: higher vertebrates (reptiles, birds and mammals) possessing an amnion during development</w:t>
      </w:r>
    </w:p>
    <w:p>
      <w:pPr>
        <w:spacing w:after="120" w:line="300" w:lineRule="auto"/>
        <w:ind w:left="840" w:hanging="0"/>
      </w:pPr>
      <w:r>
        <w:rPr>
          <w:sz w:val="22"/>
          <w:szCs w:val="22"/>
        </w:rPr>
        <w:t xml:space="preserve">(2) {fetal membrane} [oewn-05318315-n]: any membrane that functions for the protection or nourishment or respiration or excretion of a developing fetus</w:t>
      </w:r>
    </w:p>
    <w:p>
      <w:pPr>
        <w:spacing w:after="120" w:line="300" w:lineRule="auto"/>
        <w:ind w:left="0" w:hanging="0"/>
      </w:pPr>
      <w:r>
        <w:rPr>
          <w:sz w:val="22"/>
          <w:szCs w:val="22"/>
        </w:rPr>
        <w:t xml:space="preserve">(0) {bird} [oewn-01505702-n]: warm-blooded egg-laying vertebrates characterized by feathers and forelimbs modified as wings</w:t>
      </w:r>
    </w:p>
    <w:p>
      <w:pPr>
        <w:spacing w:after="120" w:line="300" w:lineRule="auto"/>
        <w:ind w:left="420" w:hanging="0"/>
      </w:pPr>
      <w:r>
        <w:rPr>
          <w:sz w:val="22"/>
          <w:szCs w:val="22"/>
        </w:rPr>
        <w:t xml:space="preserve">(1) {flock} [oewn-08007398-n]: a group of birds</w:t>
      </w:r>
    </w:p>
    <w:p>
      <w:pPr>
        <w:spacing w:after="120" w:line="300" w:lineRule="auto"/>
        <w:ind w:left="0" w:hanging="0"/>
      </w:pPr>
      <w:r>
        <w:rPr>
          <w:sz w:val="22"/>
          <w:szCs w:val="22"/>
        </w:rPr>
        <w:t xml:space="preserve">(0) {argentinosaur} [oewn-01713801-n]: huge herbivorous dinosaur of Cretaceous found in Argentina</w:t>
      </w:r>
    </w:p>
    <w:p>
      <w:pPr>
        <w:spacing w:after="120" w:line="300" w:lineRule="auto"/>
        <w:ind w:left="420" w:hanging="0"/>
      </w:pPr>
      <w:r>
        <w:rPr>
          <w:sz w:val="22"/>
          <w:szCs w:val="22"/>
        </w:rPr>
        <w:t xml:space="preserve">(1) {genus Argentinosaurus} [oewn-01713634-n]: enormous dinosaur of the middle Cretaceous found in Argentina</w:t>
      </w:r>
    </w:p>
    <w:p>
      <w:pPr>
        <w:spacing w:after="120" w:line="300" w:lineRule="auto"/>
        <w:ind w:left="0" w:hanging="0"/>
      </w:pPr>
      <w:r>
        <w:rPr>
          <w:sz w:val="22"/>
          <w:szCs w:val="22"/>
        </w:rPr>
        <w:t xml:space="preserve">(0) {cynodont} [oewn-01723408-n]: small carnivorous reptiles</w:t>
      </w:r>
    </w:p>
    <w:p>
      <w:pPr>
        <w:spacing w:after="120" w:line="300" w:lineRule="auto"/>
        <w:ind w:left="420" w:hanging="0"/>
      </w:pPr>
      <w:r>
        <w:rPr>
          <w:sz w:val="22"/>
          <w:szCs w:val="22"/>
        </w:rPr>
        <w:t xml:space="preserve">(1) {Cynodontia, division Cynodontia} [oewn-01723137-n]: a division of the order Therapsida from the Triassic period comprising small carnivorous tetrapod reptiles often with mammal-like teeth</w:t>
      </w:r>
    </w:p>
    <w:p>
      <w:pPr>
        <w:spacing w:after="120" w:line="300" w:lineRule="auto"/>
        <w:ind w:left="0" w:hanging="0"/>
      </w:pPr>
      <w:r>
        <w:rPr>
          <w:sz w:val="22"/>
          <w:szCs w:val="22"/>
        </w:rPr>
        <w:t xml:space="preserve">(0) {dicynodont} [oewn-01723815-n]: a kind of therapsid</w:t>
      </w:r>
    </w:p>
    <w:p>
      <w:pPr>
        <w:spacing w:after="120" w:line="300" w:lineRule="auto"/>
        <w:ind w:left="420" w:hanging="0"/>
      </w:pPr>
      <w:r>
        <w:rPr>
          <w:sz w:val="22"/>
          <w:szCs w:val="22"/>
        </w:rPr>
        <w:t xml:space="preserve">(1) {Dicynodontia, division Dicynodontia} [oewn-01723651-n]: a division of Therapsida</w:t>
      </w:r>
    </w:p>
    <w:p>
      <w:pPr>
        <w:spacing w:after="120" w:line="300" w:lineRule="auto"/>
        <w:ind w:left="0" w:hanging="0"/>
      </w:pPr>
      <w:r>
        <w:rPr>
          <w:sz w:val="22"/>
          <w:szCs w:val="22"/>
        </w:rPr>
        <w:t xml:space="preserve">(0) {rattle} [oewn-01757378-n]: loosely connected horny sections at the end of a rattlesnake's tail</w:t>
      </w:r>
    </w:p>
    <w:p>
      <w:pPr>
        <w:spacing w:after="120" w:line="300" w:lineRule="auto"/>
        <w:ind w:left="420" w:hanging="0"/>
      </w:pPr>
      <w:r>
        <w:rPr>
          <w:sz w:val="22"/>
          <w:szCs w:val="22"/>
        </w:rPr>
        <w:t xml:space="preserve">(1) {rattlesnake, rattler} [oewn-01757517-n]: pit viper with horny segments at the end of the tail that rattle when shaken</w:t>
      </w:r>
    </w:p>
    <w:p>
      <w:pPr>
        <w:spacing w:after="120" w:line="300" w:lineRule="auto"/>
        <w:ind w:left="0" w:hanging="0"/>
      </w:pPr>
      <w:r>
        <w:rPr>
          <w:sz w:val="22"/>
          <w:szCs w:val="22"/>
        </w:rPr>
        <w:t xml:space="preserve">(0) {beak, bill, neb, nib, pecker} [oewn-01760949-n]: horny projecting mouth of a bird</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{comb, cockscomb, coxcomb} [oewn-01794896-n]: the fleshy red crest on the head of the domestic fowl and other gallinaceous birds</w:t>
      </w:r>
    </w:p>
    <w:p>
      <w:pPr>
        <w:spacing w:after="120" w:line="300" w:lineRule="auto"/>
        <w:ind w:left="420" w:hanging="0"/>
      </w:pPr>
      <w:r>
        <w:rPr>
          <w:sz w:val="22"/>
          <w:szCs w:val="22"/>
        </w:rPr>
        <w:t xml:space="preserve">(1) {gallinaceous bird, gallinacean} [oewn-01792027-n]: heavy-bodied largely ground-feeding domestic or game birds</w:t>
      </w:r>
    </w:p>
    <w:p>
      <w:pPr>
        <w:spacing w:after="120" w:line="300" w:lineRule="auto"/>
        <w:ind w:left="0" w:hanging="0"/>
      </w:pPr>
      <w:r>
        <w:rPr>
          <w:sz w:val="22"/>
          <w:szCs w:val="22"/>
        </w:rPr>
        <w:t xml:space="preserve">(0) {grouse} [oewn-01797729-n]: popular game bird having a plump body and feathered legs and feet</w:t>
      </w:r>
    </w:p>
    <w:p>
      <w:pPr>
        <w:spacing w:after="120" w:line="300" w:lineRule="auto"/>
        <w:ind w:left="420" w:hanging="0"/>
      </w:pPr>
      <w:r>
        <w:rPr>
          <w:sz w:val="22"/>
          <w:szCs w:val="22"/>
        </w:rPr>
        <w:t xml:space="preserve">(1) {covey} [oewn-08008310-n]: a small flock of grouse or partridge</w:t>
      </w:r>
    </w:p>
    <w:p>
      <w:pPr>
        <w:spacing w:after="120" w:line="300" w:lineRule="auto"/>
        <w:ind w:left="0" w:hanging="0"/>
      </w:pPr>
      <w:r>
        <w:rPr>
          <w:sz w:val="22"/>
          <w:szCs w:val="22"/>
        </w:rPr>
        <w:t xml:space="preserve">(0) {quail} [oewn-01809208-n]: small gallinaceous game birds</w:t>
      </w:r>
    </w:p>
    <w:p>
      <w:pPr>
        <w:spacing w:after="120" w:line="300" w:lineRule="auto"/>
        <w:ind w:left="420" w:hanging="0"/>
      </w:pPr>
      <w:r>
        <w:rPr>
          <w:sz w:val="22"/>
          <w:szCs w:val="22"/>
        </w:rPr>
        <w:t xml:space="preserve">(1) {bevy} [oewn-08008021-n]: a flock of birds (especially when gathered close together on the ground)</w:t>
      </w:r>
    </w:p>
    <w:p>
      <w:pPr>
        <w:spacing w:after="120" w:line="300" w:lineRule="auto"/>
        <w:ind w:left="0" w:hanging="0"/>
      </w:pPr>
      <w:r>
        <w:rPr>
          <w:sz w:val="22"/>
          <w:szCs w:val="22"/>
        </w:rPr>
        <w:t xml:space="preserve">(0) {partridge} [oewn-01810137-n]: small Old World gallinaceous game birds</w:t>
      </w:r>
    </w:p>
    <w:p>
      <w:pPr>
        <w:spacing w:after="120" w:line="300" w:lineRule="auto"/>
        <w:ind w:left="420" w:hanging="0"/>
      </w:pPr>
      <w:r>
        <w:rPr>
          <w:sz w:val="22"/>
          <w:szCs w:val="22"/>
        </w:rPr>
        <w:t xml:space="preserve">(1) {covey} [oewn-08008310-n]: a small flock of grouse or partridge</w:t>
      </w:r>
    </w:p>
    <w:p>
      <w:pPr>
        <w:spacing w:after="120" w:line="300" w:lineRule="auto"/>
        <w:ind w:left="0" w:hanging="0"/>
      </w:pPr>
      <w:r>
        <w:rPr>
          <w:sz w:val="22"/>
          <w:szCs w:val="22"/>
        </w:rPr>
        <w:t xml:space="preserve">(0) {goose} [oewn-01858313-n]: web-footed long-necked typically gregarious migratory aquatic birds usually larger and less aquatic than ducks</w:t>
      </w:r>
    </w:p>
    <w:p>
      <w:pPr>
        <w:spacing w:after="120" w:line="300" w:lineRule="auto"/>
        <w:ind w:left="420" w:hanging="0"/>
      </w:pPr>
      <w:r>
        <w:rPr>
          <w:sz w:val="22"/>
          <w:szCs w:val="22"/>
        </w:rPr>
        <w:t xml:space="preserve">(1) {gaggle} [oewn-08008558-n]: a flock of geese</w:t>
      </w:r>
    </w:p>
    <w:p>
      <w:pPr>
        <w:spacing w:after="120" w:line="300" w:lineRule="auto"/>
        <w:ind w:left="0" w:hanging="0"/>
      </w:pPr>
      <w:r>
        <w:rPr>
          <w:sz w:val="22"/>
          <w:szCs w:val="22"/>
        </w:rPr>
        <w:t xml:space="preserve">(0) {calf} [oewn-01890537-n]: young of domestic cattle</w:t>
      </w:r>
    </w:p>
    <w:p>
      <w:pPr>
        <w:spacing w:after="120" w:line="300" w:lineRule="auto"/>
        <w:ind w:left="420" w:hanging="0"/>
      </w:pPr>
      <w:r>
        <w:rPr>
          <w:sz w:val="22"/>
          <w:szCs w:val="22"/>
        </w:rPr>
        <w:t xml:space="preserve">(1) {cattle, cows, kine, oxen, Bos taurus} [oewn-02405077-n]: domesticated bovine animals as a group regardless of sex or age</w:t>
      </w:r>
    </w:p>
    <w:p>
      <w:pPr>
        <w:spacing w:after="120" w:line="300" w:lineRule="auto"/>
        <w:ind w:left="840" w:hanging="0"/>
      </w:pPr>
      <w:r>
        <w:rPr>
          <w:sz w:val="22"/>
          <w:szCs w:val="22"/>
        </w:rPr>
        <w:t xml:space="preserve">(2) {herd} [oewn-08010773-n]: a group of cattle or sheep or other domestic mammals all of the same kind that are herded by humans</w:t>
      </w:r>
    </w:p>
    <w:p>
      <w:pPr>
        <w:spacing w:after="120" w:line="300" w:lineRule="auto"/>
        <w:ind w:left="0" w:hanging="0"/>
      </w:pPr>
      <w:r>
        <w:rPr>
          <w:sz w:val="22"/>
          <w:szCs w:val="22"/>
        </w:rPr>
        <w:t xml:space="preserve">(0) {saddle} [oewn-01897860-n]: posterior part of the back of a domestic fowl</w:t>
      </w:r>
    </w:p>
    <w:p>
      <w:pPr>
        <w:spacing w:after="120" w:line="300" w:lineRule="auto"/>
        <w:ind w:left="420" w:hanging="0"/>
      </w:pPr>
      <w:r>
        <w:rPr>
          <w:sz w:val="22"/>
          <w:szCs w:val="22"/>
        </w:rPr>
        <w:t xml:space="preserve">(1) {domestic fowl, fowl, poultry} [oewn-01792381-n]: a domesticated gallinaceous bird thought to be descended from the red jungle fowl</w:t>
      </w:r>
    </w:p>
    <w:p>
      <w:pPr>
        <w:spacing w:after="120" w:line="300" w:lineRule="auto"/>
        <w:ind w:left="420" w:hanging="0"/>
      </w:pPr>
      <w:r>
        <w:rPr>
          <w:sz w:val="22"/>
          <w:szCs w:val="22"/>
        </w:rPr>
        <w:t xml:space="preserve">(1) {back, dorsum} [oewn-05566350-n]: the posterior part of a human (or animal) body from the neck to the end of the spine</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{furcula} [oewn-01897996-n]: a forked bone formed by the fusion of the clavicles of most birds</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{wishbone, wishing bone} [oewn-01898152-n]: the furcula of a domestic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{hypodermis} [oewn-01898491-n]: layer of cells that secretes the chitinous cuticle in e.g. arthropods</w:t>
      </w:r>
    </w:p>
    <w:p>
      <w:pPr>
        <w:spacing w:after="120" w:line="300" w:lineRule="auto"/>
        <w:ind w:left="420" w:hanging="0"/>
      </w:pPr>
      <w:r>
        <w:rPr>
          <w:sz w:val="22"/>
          <w:szCs w:val="22"/>
        </w:rPr>
        <w:t xml:space="preserve">(1) {body covering} [oewn-05245085-n]: any covering for the body or a body part</w:t>
      </w:r>
    </w:p>
    <w:p>
      <w:pPr>
        <w:spacing w:after="120" w:line="300" w:lineRule="auto"/>
        <w:ind w:left="0" w:hanging="0"/>
      </w:pPr>
      <w:r>
        <w:rPr>
          <w:sz w:val="22"/>
          <w:szCs w:val="22"/>
        </w:rPr>
        <w:t xml:space="preserve">(0) {plume, plumage} [oewn-01898672-n]: the light horny waterproof structure forming the external covering of birds</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{duck down} [oewn-01899376-n]: down of the duck</w:t>
      </w:r>
    </w:p>
    <w:p>
      <w:pPr>
        <w:spacing w:after="120" w:line="300" w:lineRule="auto"/>
        <w:ind w:left="420" w:hanging="0"/>
      </w:pPr>
      <w:r>
        <w:rPr>
          <w:sz w:val="22"/>
          <w:szCs w:val="22"/>
        </w:rPr>
        <w:t xml:space="preserve">(1) {duck} [oewn-01848972-n]: small wild or domesticated web-footed broad-billed swimming bird usually having a depressed body and short legs</w:t>
      </w:r>
    </w:p>
    <w:p>
      <w:pPr>
        <w:spacing w:after="120" w:line="300" w:lineRule="auto"/>
        <w:ind w:left="0" w:hanging="0"/>
      </w:pPr>
      <w:r>
        <w:rPr>
          <w:sz w:val="22"/>
          <w:szCs w:val="22"/>
        </w:rPr>
        <w:t xml:space="preserve">(0) {eiderdown} [oewn-01899485-n]: down of the eider duck</w:t>
      </w:r>
    </w:p>
    <w:p>
      <w:pPr>
        <w:spacing w:after="120" w:line="300" w:lineRule="auto"/>
        <w:ind w:left="420" w:hanging="0"/>
      </w:pPr>
      <w:r>
        <w:rPr>
          <w:sz w:val="22"/>
          <w:szCs w:val="22"/>
        </w:rPr>
        <w:t xml:space="preserve">(1) {eider, eider duck} [oewn-01855836-n]: duck of the Northern Hemisphere much valued for the fine soft down of the females</w:t>
      </w:r>
    </w:p>
    <w:p>
      <w:pPr>
        <w:spacing w:after="120" w:line="300" w:lineRule="auto"/>
        <w:ind w:left="420" w:hanging="0"/>
      </w:pPr>
      <w:r>
        <w:rPr>
          <w:sz w:val="22"/>
          <w:szCs w:val="22"/>
        </w:rPr>
        <w:t xml:space="preserve">(1) {eiderdown, duvet, continental quilt} [oewn-03271660-n]: a soft quilt usually filled with the down of the eider</w:t>
      </w:r>
    </w:p>
    <w:p>
      <w:pPr>
        <w:spacing w:after="120" w:line="300" w:lineRule="auto"/>
        <w:ind w:left="0" w:hanging="0"/>
      </w:pPr>
      <w:r>
        <w:rPr>
          <w:sz w:val="22"/>
          <w:szCs w:val="22"/>
        </w:rPr>
        <w:t xml:space="preserve">(0) {goose down} [oewn-01899601-n]: down of the goose</w:t>
      </w:r>
    </w:p>
    <w:p>
      <w:pPr>
        <w:spacing w:after="120" w:line="300" w:lineRule="auto"/>
        <w:ind w:left="420" w:hanging="0"/>
      </w:pPr>
      <w:r>
        <w:rPr>
          <w:sz w:val="22"/>
          <w:szCs w:val="22"/>
        </w:rPr>
        <w:t xml:space="preserve">(1) {goose} [oewn-01858313-n]: web-footed long-necked typically gregarious migratory aquatic birds usually larger and less aquatic than ducks</w:t>
      </w:r>
    </w:p>
    <w:p>
      <w:pPr>
        <w:spacing w:after="120" w:line="300" w:lineRule="auto"/>
        <w:ind w:left="840" w:hanging="0"/>
      </w:pPr>
      <w:r>
        <w:rPr>
          <w:sz w:val="22"/>
          <w:szCs w:val="22"/>
        </w:rPr>
        <w:t xml:space="preserve">(2) {gaggle} [oewn-08008558-n]: a flock of geese</w:t>
      </w:r>
    </w:p>
    <w:p>
      <w:pPr>
        <w:spacing w:after="120" w:line="300" w:lineRule="auto"/>
        <w:ind w:left="0" w:hanging="0"/>
      </w:pPr>
      <w:r>
        <w:rPr>
          <w:sz w:val="22"/>
          <w:szCs w:val="22"/>
        </w:rPr>
        <w:t xml:space="preserve">(0) {swan's down} [oewn-01899694-n]: down of the swan</w:t>
      </w:r>
    </w:p>
    <w:p>
      <w:pPr>
        <w:spacing w:after="120" w:line="300" w:lineRule="auto"/>
        <w:ind w:left="420" w:hanging="0"/>
      </w:pPr>
      <w:r>
        <w:rPr>
          <w:sz w:val="22"/>
          <w:szCs w:val="22"/>
        </w:rPr>
        <w:t xml:space="preserve">(1) {swan} [oewn-01861082-n]: stately heavy-bodied aquatic bird with very long neck and usually white plumage as adult</w:t>
      </w:r>
    </w:p>
    <w:p>
      <w:pPr>
        <w:spacing w:after="120" w:line="300" w:lineRule="auto"/>
        <w:ind w:left="0" w:hanging="0"/>
      </w:pPr>
      <w:r>
        <w:rPr>
          <w:sz w:val="22"/>
          <w:szCs w:val="22"/>
        </w:rPr>
        <w:t xml:space="preserve">(0) {bastard wing, alula, spurious wing} [oewn-01900308-n]: tuft of small stiff feathers on the first digit of a bird's wing</w:t>
      </w:r>
    </w:p>
    <w:p>
      <w:pPr>
        <w:spacing w:after="120" w:line="300" w:lineRule="auto"/>
        <w:ind w:left="420" w:hanging="0"/>
      </w:pPr>
      <w:r>
        <w:rPr>
          <w:sz w:val="22"/>
          <w:szCs w:val="22"/>
        </w:rPr>
        <w:t xml:space="preserve">(1) {wing} [oewn-02154277-n]: a movable organ for flying (one of a pair)</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840" w:hanging="0"/>
      </w:pPr>
      <w:r>
        <w:rPr>
          <w:sz w:val="22"/>
          <w:szCs w:val="22"/>
        </w:rPr>
        <w:t xml:space="preserve">(2) {bat, chiropteran} [oewn-02141851-n]: nocturnal mouselike mammal with forelimbs modified to form membranous wings and anatomical adaptations for echolocation by which they navigate</w:t>
      </w:r>
    </w:p>
    <w:p>
      <w:pPr>
        <w:spacing w:after="120" w:line="300" w:lineRule="auto"/>
        <w:ind w:left="840" w:hanging="0"/>
      </w:pPr>
      <w:r>
        <w:rPr>
          <w:sz w:val="22"/>
          <w:szCs w:val="22"/>
        </w:rPr>
        <w:t xml:space="preserve">(2) {insect} [oewn-02162607-n]: small air-breathing arthropod</w:t>
      </w:r>
    </w:p>
    <w:p>
      <w:pPr>
        <w:spacing w:after="120" w:line="300" w:lineRule="auto"/>
        <w:ind w:left="1260" w:hanging="0"/>
      </w:pPr>
      <w:r>
        <w:rPr>
          <w:sz w:val="22"/>
          <w:szCs w:val="22"/>
        </w:rPr>
        <w:t xml:space="preserve">(3) {swarm, cloud} [oewn-08012591-n]: a group of many things in the air or on the ground</w:t>
      </w:r>
    </w:p>
    <w:p>
      <w:pPr>
        <w:spacing w:after="120" w:line="300" w:lineRule="auto"/>
        <w:ind w:left="840" w:hanging="0"/>
      </w:pPr>
      <w:r>
        <w:rPr>
          <w:sz w:val="22"/>
          <w:szCs w:val="22"/>
        </w:rPr>
        <w:t xml:space="preserve">(2) {angel} [oewn-09562026-n]: spiritual being attendant upon God</w:t>
      </w:r>
    </w:p>
    <w:p>
      <w:pPr>
        <w:spacing w:after="120" w:line="300" w:lineRule="auto"/>
        <w:ind w:left="1260" w:hanging="0"/>
      </w:pPr>
      <w:r>
        <w:rPr>
          <w:sz w:val="22"/>
          <w:szCs w:val="22"/>
        </w:rPr>
        <w:t xml:space="preserve">(3) {celestial hierarchy} [oewn-08394797-n]: the collective body of angels</w:t>
      </w:r>
    </w:p>
    <w:p>
      <w:pPr>
        <w:spacing w:after="120" w:line="300" w:lineRule="auto"/>
        <w:ind w:left="0" w:hanging="0"/>
      </w:pPr>
      <w:r>
        <w:rPr>
          <w:sz w:val="22"/>
          <w:szCs w:val="22"/>
        </w:rPr>
        <w:t xml:space="preserve">(0) {marabou} [oewn-01900492-n]: the downy feathers of marabou storks are used for trimming garments</w:t>
      </w:r>
    </w:p>
    <w:p>
      <w:pPr>
        <w:spacing w:after="120" w:line="300" w:lineRule="auto"/>
        <w:ind w:left="420" w:hanging="0"/>
      </w:pPr>
      <w:r>
        <w:rPr>
          <w:sz w:val="22"/>
          <w:szCs w:val="22"/>
        </w:rPr>
        <w:t xml:space="preserve">(1) {marabou, marabout, marabou stork, Leptoptilus crumeniferus} [oewn-02005858-n]: large African black-and-white carrion-eating stork; its downy underwing feathers are used to trim garments</w:t>
      </w:r>
    </w:p>
    <w:p>
      <w:pPr>
        <w:spacing w:after="120" w:line="300" w:lineRule="auto"/>
        <w:ind w:left="0" w:hanging="0"/>
      </w:pPr>
      <w:r>
        <w:rPr>
          <w:sz w:val="22"/>
          <w:szCs w:val="22"/>
        </w:rPr>
        <w:t xml:space="preserve">(0) {vane, web} [oewn-01900632-n]: the flattened weblike part of a feather consisting of a series of barbs on either side of the shaft</w:t>
      </w:r>
    </w:p>
    <w:p>
      <w:pPr>
        <w:spacing w:after="120" w:line="300" w:lineRule="auto"/>
        <w:ind w:left="420" w:hanging="0"/>
      </w:pPr>
      <w:r>
        <w:rPr>
          <w:sz w:val="22"/>
          <w:szCs w:val="22"/>
        </w:rPr>
        <w:t xml:space="preserve">(1) {plume, plumage} [oewn-01898672-n]: the light horny waterproof structure forming the external covering of birds</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{barb} [oewn-01900826-n]: one of the parallel filaments projecting from the main shaft of a feather</w:t>
      </w:r>
    </w:p>
    <w:p>
      <w:pPr>
        <w:spacing w:after="120" w:line="300" w:lineRule="auto"/>
        <w:ind w:left="420" w:hanging="0"/>
      </w:pPr>
      <w:r>
        <w:rPr>
          <w:sz w:val="22"/>
          <w:szCs w:val="22"/>
        </w:rPr>
        <w:t xml:space="preserve">(1) {vane, web} [oewn-01900632-n]: the flattened weblike part of a feather consisting of a series of barbs on either side of the shaft</w:t>
      </w:r>
    </w:p>
    <w:p>
      <w:pPr>
        <w:spacing w:after="120" w:line="300" w:lineRule="auto"/>
        <w:ind w:left="840" w:hanging="0"/>
      </w:pPr>
      <w:r>
        <w:rPr>
          <w:sz w:val="22"/>
          <w:szCs w:val="22"/>
        </w:rPr>
        <w:t xml:space="preserve">(2) {plume, plumage} [oewn-01898672-n]: the light horny waterproof structure forming the external covering of birds</w:t>
      </w:r>
    </w:p>
    <w:p>
      <w:pPr>
        <w:spacing w:after="120" w:line="300" w:lineRule="auto"/>
        <w:ind w:left="1260" w:hanging="0"/>
      </w:pPr>
      <w:r>
        <w:rPr>
          <w:sz w:val="22"/>
          <w:szCs w:val="22"/>
        </w:rPr>
        <w:t xml:space="preserve">(3) {bird} [oewn-01505702-n]: warm-blooded egg-laying vertebrates characterized by feathers and forelimbs modified as wings</w:t>
      </w:r>
    </w:p>
    <w:p>
      <w:pPr>
        <w:spacing w:after="120" w:line="300" w:lineRule="auto"/>
        <w:ind w:left="1680" w:hanging="0"/>
      </w:pPr>
      <w:r>
        <w:rPr>
          <w:sz w:val="22"/>
          <w:szCs w:val="22"/>
        </w:rPr>
        <w:t xml:space="preserve">(4) {flock} [oewn-08007398-n]: a group of birds</w:t>
      </w:r>
    </w:p>
    <w:p>
      <w:pPr>
        <w:spacing w:after="120" w:line="300" w:lineRule="auto"/>
        <w:ind w:left="0" w:hanging="0"/>
      </w:pPr>
      <w:r>
        <w:rPr>
          <w:sz w:val="22"/>
          <w:szCs w:val="22"/>
        </w:rPr>
        <w:t xml:space="preserve">(0) {web} [oewn-01900969-n]: membrane connecting the toes of some aquatic birds and mammals</w:t>
      </w:r>
    </w:p>
    <w:p>
      <w:pPr>
        <w:spacing w:after="120" w:line="300" w:lineRule="auto"/>
        <w:ind w:left="420" w:hanging="0"/>
      </w:pPr>
      <w:r>
        <w:rPr>
          <w:sz w:val="22"/>
          <w:szCs w:val="22"/>
        </w:rPr>
        <w:t xml:space="preserve">(1) {webfoot} [oewn-02157272-n]: a foot having the toes connected by folds of skin</w:t>
      </w:r>
    </w:p>
    <w:p>
      <w:pPr>
        <w:spacing w:after="120" w:line="300" w:lineRule="auto"/>
        <w:ind w:left="0" w:hanging="0"/>
      </w:pPr>
      <w:r>
        <w:rPr>
          <w:sz w:val="22"/>
          <w:szCs w:val="22"/>
        </w:rPr>
        <w:t xml:space="preserve">(0) {coat, pelage} [oewn-01901372-n]: growth of hair or wool or fur covering the body of an animal</w:t>
      </w:r>
    </w:p>
    <w:p>
      <w:pPr>
        <w:spacing w:after="120" w:line="300" w:lineRule="auto"/>
        <w:ind w:left="420" w:hanging="0"/>
      </w:pPr>
      <w:r>
        <w:rPr>
          <w:sz w:val="22"/>
          <w:szCs w:val="22"/>
        </w:rPr>
        <w:t xml:space="preserve">(1) {mammal, mammalian} [oewn-01864419-n]: any warm-blooded vertebrate having the skin more or less covered with hair; young are born alive except for the small subclass of monotremes and nourished with milk</w:t>
      </w:r>
    </w:p>
    <w:p>
      <w:pPr>
        <w:spacing w:after="120" w:line="300" w:lineRule="auto"/>
        <w:ind w:left="0" w:hanging="0"/>
      </w:pPr>
      <w:r>
        <w:rPr>
          <w:sz w:val="22"/>
          <w:szCs w:val="22"/>
        </w:rPr>
        <w:t xml:space="preserve">(0) {guard hair} [oewn-01901547-n]: coarse hairs that form the outer fur and protect the underfur of certain mammals</w:t>
      </w:r>
    </w:p>
    <w:p>
      <w:pPr>
        <w:spacing w:after="120" w:line="300" w:lineRule="auto"/>
        <w:ind w:left="420" w:hanging="0"/>
      </w:pPr>
      <w:r>
        <w:rPr>
          <w:sz w:val="22"/>
          <w:szCs w:val="22"/>
        </w:rPr>
        <w:t xml:space="preserve">(1) {fur} [oewn-01901703-n]: dense coat of fine silky hairs on mammals (e.g., cat or seal or weasel)</w:t>
      </w:r>
    </w:p>
    <w:p>
      <w:pPr>
        <w:spacing w:after="120" w:line="300" w:lineRule="auto"/>
        <w:ind w:left="0" w:hanging="0"/>
      </w:pPr>
      <w:r>
        <w:rPr>
          <w:sz w:val="22"/>
          <w:szCs w:val="22"/>
        </w:rPr>
        <w:t xml:space="preserve">(0) {mane} [oewn-01902387-n]: long coarse hair growing from the crest of the animal's neck</w:t>
      </w:r>
    </w:p>
    <w:p>
      <w:pPr>
        <w:spacing w:after="120" w:line="300" w:lineRule="auto"/>
        <w:ind w:left="420" w:hanging="0"/>
      </w:pPr>
      <w:r>
        <w:rPr>
          <w:sz w:val="22"/>
          <w:szCs w:val="22"/>
        </w:rPr>
        <w:t xml:space="preserve">(1) {lion, king of beasts, Panthera leo} [oewn-02131817-n]: large gregarious predatory feline of Africa and India having a tawny coat with a shaggy mane in the male</w:t>
      </w:r>
    </w:p>
    <w:p>
      <w:pPr>
        <w:spacing w:after="120" w:line="300" w:lineRule="auto"/>
        <w:ind w:left="840" w:hanging="0"/>
      </w:pPr>
      <w:r>
        <w:rPr>
          <w:sz w:val="22"/>
          <w:szCs w:val="22"/>
        </w:rPr>
        <w:t xml:space="preserve">(2) {pride} [oewn-08011720-n]: a group of lions</w:t>
      </w:r>
    </w:p>
    <w:p>
      <w:pPr>
        <w:spacing w:after="120" w:line="300" w:lineRule="auto"/>
        <w:ind w:left="0" w:hanging="0"/>
      </w:pPr>
      <w:r>
        <w:rPr>
          <w:sz w:val="22"/>
          <w:szCs w:val="22"/>
        </w:rPr>
        <w:t xml:space="preserve">(0) {encolure} [oewn-01902535-n]: the mane of a horse</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0" w:hanging="0"/>
      </w:pPr>
      <w:r>
        <w:rPr>
          <w:sz w:val="22"/>
          <w:szCs w:val="22"/>
        </w:rPr>
        <w:t xml:space="preserve">(0) {forelock, foretop} [oewn-01902647-n]: a lock of a horse's mane that grows forward between the ears</w:t>
      </w:r>
    </w:p>
    <w:p>
      <w:pPr>
        <w:spacing w:after="120" w:line="300" w:lineRule="auto"/>
        <w:ind w:left="420" w:hanging="0"/>
      </w:pPr>
      <w:r>
        <w:rPr>
          <w:sz w:val="22"/>
          <w:szCs w:val="22"/>
        </w:rPr>
        <w:t xml:space="preserve">(1) {encolure} [oewn-01902535-n]: the mane of a horse</w:t>
      </w:r>
    </w:p>
    <w:p>
      <w:pPr>
        <w:spacing w:after="120" w:line="300" w:lineRule="auto"/>
        <w:ind w:left="840" w:hanging="0"/>
      </w:pPr>
      <w:r>
        <w:rPr>
          <w:sz w:val="22"/>
          <w:szCs w:val="22"/>
        </w:rPr>
        <w:t xml:space="preserve">(2) {horse, Equus caballus} [oewn-02377103-n]: solid-hoofed herbivorous quadruped domesticated since prehistoric times</w:t>
      </w:r>
    </w:p>
    <w:p>
      <w:pPr>
        <w:spacing w:after="120" w:line="300" w:lineRule="auto"/>
        <w:ind w:left="0" w:hanging="0"/>
      </w:pPr>
      <w:r>
        <w:rPr>
          <w:sz w:val="22"/>
          <w:szCs w:val="22"/>
        </w:rPr>
        <w:t xml:space="preserve">(0) {ray} [oewn-01903360-n]: any of the stiff bony spines in the fin of a fish</w:t>
      </w:r>
    </w:p>
    <w:p>
      <w:pPr>
        <w:spacing w:after="120" w:line="300" w:lineRule="auto"/>
        <w:ind w:left="420" w:hanging="0"/>
      </w:pPr>
      <w:r>
        <w:rPr>
          <w:sz w:val="22"/>
          <w:szCs w:val="22"/>
        </w:rPr>
        <w:t xml:space="preserve">(1) {fin} [oewn-02468763-n]: organ of locomotion and balance in fishes and some other aquatic animals</w:t>
      </w:r>
    </w:p>
    <w:p>
      <w:pPr>
        <w:spacing w:after="120" w:line="300" w:lineRule="auto"/>
        <w:ind w:left="840" w:hanging="0"/>
      </w:pPr>
      <w:r>
        <w:rPr>
          <w:sz w:val="22"/>
          <w:szCs w:val="22"/>
        </w:rPr>
        <w:t xml:space="preserve">(2) {fish} [oewn-02514684-n]: any of various mostly cold-blooded aquatic vertebrates usually having scales and breathing through gills</w:t>
      </w:r>
    </w:p>
    <w:p>
      <w:pPr>
        <w:spacing w:after="120" w:line="300" w:lineRule="auto"/>
        <w:ind w:left="1260" w:hanging="0"/>
      </w:pPr>
      <w:r>
        <w:rPr>
          <w:sz w:val="22"/>
          <w:szCs w:val="22"/>
        </w:rPr>
        <w:t xml:space="preserve">(3) {school, shoal} [oewn-08011895-n]: a large group of fish</w:t>
      </w:r>
    </w:p>
    <w:p>
      <w:pPr>
        <w:spacing w:after="120" w:line="300" w:lineRule="auto"/>
        <w:ind w:left="1260" w:hanging="0"/>
      </w:pPr>
      <w:r>
        <w:rPr>
          <w:sz w:val="22"/>
          <w:szCs w:val="22"/>
        </w:rPr>
        <w:t xml:space="preserve">(3)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{quill} [oewn-01903478-n]: a stiff hollow protective spine on a porcupine or hedgehog</w:t>
      </w:r>
    </w:p>
    <w:p>
      <w:pPr>
        <w:spacing w:after="120" w:line="300" w:lineRule="auto"/>
        <w:ind w:left="420" w:hanging="0"/>
      </w:pPr>
      <w:r>
        <w:rPr>
          <w:sz w:val="22"/>
          <w:szCs w:val="22"/>
        </w:rPr>
        <w:t xml:space="preserve">(1) {hedgehog, Erinaceus europaeus, Erinaceus europeaeus} [oewn-01896466-n]: small nocturnal Old World mammal covered with both hair and protective spines</w:t>
      </w:r>
    </w:p>
    <w:p>
      <w:pPr>
        <w:spacing w:after="120" w:line="300" w:lineRule="auto"/>
        <w:ind w:left="420" w:hanging="0"/>
      </w:pPr>
      <w:r>
        <w:rPr>
          <w:sz w:val="22"/>
          <w:szCs w:val="22"/>
        </w:rPr>
        <w:t xml:space="preserve">(1) {porcupine, hedgehog} [oewn-02349279-n]: relatively large rodents with sharp erectile bristles mingled with the fur</w:t>
      </w:r>
    </w:p>
    <w:p>
      <w:pPr>
        <w:spacing w:after="120" w:line="300" w:lineRule="auto"/>
        <w:ind w:left="0" w:hanging="0"/>
      </w:pPr>
      <w:r>
        <w:rPr>
          <w:sz w:val="22"/>
          <w:szCs w:val="22"/>
        </w:rPr>
        <w:t xml:space="preserve">(0) {stylet} [oewn-01903989-n]: small needlelike appendage; especially the feeding organ of a tardigrade</w:t>
      </w:r>
    </w:p>
    <w:p>
      <w:pPr>
        <w:spacing w:after="120" w:line="300" w:lineRule="auto"/>
        <w:ind w:left="420" w:hanging="0"/>
      </w:pPr>
      <w:r>
        <w:rPr>
          <w:sz w:val="22"/>
          <w:szCs w:val="22"/>
        </w:rPr>
        <w:t xml:space="preserve">(1) {tardigrade} [oewn-01786934-n]: an arthropod of the division Tardigrada</w:t>
      </w:r>
    </w:p>
    <w:p>
      <w:pPr>
        <w:spacing w:after="120" w:line="300" w:lineRule="auto"/>
        <w:ind w:left="0" w:hanging="0"/>
      </w:pPr>
      <w:r>
        <w:rPr>
          <w:sz w:val="22"/>
          <w:szCs w:val="22"/>
        </w:rPr>
        <w:t xml:space="preserve">(0) {pilus} [oewn-01904773-n]: hairlike structure especially on the surface of a cell or microorganism</w:t>
      </w:r>
    </w:p>
    <w:p>
      <w:pPr>
        <w:spacing w:after="120" w:line="300" w:lineRule="auto"/>
        <w:ind w:left="420" w:hanging="0"/>
      </w:pPr>
      <w:r>
        <w:rPr>
          <w:sz w:val="22"/>
          <w:szCs w:val="22"/>
        </w:rPr>
        <w:t xml:space="preserve">(1) {microorganism, micro-organism} [oewn-01328932-n]: any organism of microscopic size</w:t>
      </w:r>
    </w:p>
    <w:p>
      <w:pPr>
        <w:spacing w:after="120" w:line="300" w:lineRule="auto"/>
        <w:ind w:left="0" w:hanging="0"/>
      </w:pPr>
      <w:r>
        <w:rPr>
          <w:sz w:val="22"/>
          <w:szCs w:val="22"/>
        </w:rPr>
        <w:t xml:space="preserve">(0) {horseback} [oewn-01904915-n]: the back of a horse</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0" w:hanging="0"/>
      </w:pPr>
      <w:r>
        <w:rPr>
          <w:sz w:val="22"/>
          <w:szCs w:val="22"/>
        </w:rPr>
        <w:t xml:space="preserve">(0) {fish scale} [oewn-01905751-n]: scale of the kind that covers the bodies of fish</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{sclerite} [oewn-01906139-n]: hard plate or element of the exoskeleton of some arthropods</w:t>
      </w:r>
    </w:p>
    <w:p>
      <w:pPr>
        <w:spacing w:after="120" w:line="300" w:lineRule="auto"/>
        <w:ind w:left="420" w:hanging="0"/>
      </w:pPr>
      <w:r>
        <w:rPr>
          <w:sz w:val="22"/>
          <w:szCs w:val="22"/>
        </w:rPr>
        <w:t xml:space="preserve">(1) {arthropod} [oewn-01770302-n]: invertebrate having jointed limbs and a segmented body with an exoskeleton made of chitin</w:t>
      </w:r>
    </w:p>
    <w:p>
      <w:pPr>
        <w:spacing w:after="120" w:line="300" w:lineRule="auto"/>
        <w:ind w:left="0" w:hanging="0"/>
      </w:pPr>
      <w:r>
        <w:rPr>
          <w:sz w:val="22"/>
          <w:szCs w:val="22"/>
        </w:rPr>
        <w:t xml:space="preserve">(0) {clypeus} [oewn-01906272-n]: a shield-like plate on the front of an insect's head</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{swarm, cloud} [oewn-08012591-n]: a group of many things in the air or on the ground</w:t>
      </w:r>
    </w:p>
    <w:p>
      <w:pPr>
        <w:spacing w:after="120" w:line="300" w:lineRule="auto"/>
        <w:ind w:left="0" w:hanging="0"/>
      </w:pPr>
      <w:r>
        <w:rPr>
          <w:sz w:val="22"/>
          <w:szCs w:val="22"/>
        </w:rPr>
        <w:t xml:space="preserve">(0) {carapace, shell, cuticle, shield} [oewn-01906397-n]: hard outer covering or case of certain organisms such as arthropods and turtles</w:t>
      </w:r>
    </w:p>
    <w:p>
      <w:pPr>
        <w:spacing w:after="120" w:line="300" w:lineRule="auto"/>
        <w:ind w:left="420" w:hanging="0"/>
      </w:pPr>
      <w:r>
        <w:rPr>
          <w:sz w:val="22"/>
          <w:szCs w:val="22"/>
        </w:rPr>
        <w:t xml:space="preserve">(1) {turtle} [oewn-01665425-n]: any of various aquatic and land reptiles having a bony shell and flipper-like limbs for swimming</w:t>
      </w:r>
    </w:p>
    <w:p>
      <w:pPr>
        <w:spacing w:after="120" w:line="300" w:lineRule="auto"/>
        <w:ind w:left="420" w:hanging="0"/>
      </w:pPr>
      <w:r>
        <w:rPr>
          <w:sz w:val="22"/>
          <w:szCs w:val="22"/>
        </w:rPr>
        <w:t xml:space="preserve">(1) {arthropod} [oewn-01770302-n]: invertebrate having jointed limbs and a segmented body with an exoskeleton made of chitin</w:t>
      </w:r>
    </w:p>
    <w:p>
      <w:pPr>
        <w:spacing w:after="120" w:line="300" w:lineRule="auto"/>
        <w:ind w:left="420" w:hanging="0"/>
      </w:pPr>
      <w:r>
        <w:rPr>
          <w:sz w:val="22"/>
          <w:szCs w:val="22"/>
        </w:rPr>
        <w:t xml:space="preserve">(1) {mollusk, mollusc, shellfish} [oewn-01943377-n]: invertebrate having a soft unsegmented body usually enclosed in a shell</w:t>
      </w:r>
    </w:p>
    <w:p>
      <w:pPr>
        <w:spacing w:after="120" w:line="300" w:lineRule="auto"/>
        <w:ind w:left="0" w:hanging="0"/>
      </w:pPr>
      <w:r>
        <w:rPr>
          <w:sz w:val="22"/>
          <w:szCs w:val="22"/>
        </w:rPr>
        <w:t xml:space="preserve">(0) {plastron} [oewn-01906670-n]: (zoology) the part of a turtle's shell forming its underside</w:t>
      </w:r>
    </w:p>
    <w:p>
      <w:pPr>
        <w:spacing w:after="120" w:line="300" w:lineRule="auto"/>
        <w:ind w:left="420" w:hanging="0"/>
      </w:pPr>
      <w:r>
        <w:rPr>
          <w:sz w:val="22"/>
          <w:szCs w:val="22"/>
        </w:rPr>
        <w:t xml:space="preserve">(1) {turtle} [oewn-01665425-n]: any of various aquatic and land reptiles having a bony shell and flipper-like limbs for swimming</w:t>
      </w:r>
    </w:p>
    <w:p>
      <w:pPr>
        <w:spacing w:after="120" w:line="300" w:lineRule="auto"/>
        <w:ind w:left="0" w:hanging="0"/>
      </w:pPr>
      <w:r>
        <w:rPr>
          <w:sz w:val="22"/>
          <w:szCs w:val="22"/>
        </w:rPr>
        <w:t xml:space="preserve">(0) {apodeme} [oewn-01907762-n]: ridge-like ingrowth of the exoskeleton of an arthropod that supports internal organs and provides attachment points for muscles</w:t>
      </w:r>
    </w:p>
    <w:p>
      <w:pPr>
        <w:spacing w:after="120" w:line="300" w:lineRule="auto"/>
        <w:ind w:left="420" w:hanging="0"/>
      </w:pPr>
      <w:r>
        <w:rPr>
          <w:sz w:val="22"/>
          <w:szCs w:val="22"/>
        </w:rPr>
        <w:t xml:space="preserve">(1) {arthropod} [oewn-01770302-n]: invertebrate having jointed limbs and a segmented body with an exoskeleton made of chitin</w:t>
      </w:r>
    </w:p>
    <w:p>
      <w:pPr>
        <w:spacing w:after="120" w:line="300" w:lineRule="auto"/>
        <w:ind w:left="0" w:hanging="0"/>
      </w:pPr>
      <w:r>
        <w:rPr>
          <w:sz w:val="22"/>
          <w:szCs w:val="22"/>
        </w:rPr>
        <w:t xml:space="preserve">(0) {coelenteron} [oewn-01908184-n]: the saclike body cavity of a coelenterate</w:t>
      </w:r>
    </w:p>
    <w:p>
      <w:pPr>
        <w:spacing w:after="120" w:line="300" w:lineRule="auto"/>
        <w:ind w:left="420" w:hanging="0"/>
      </w:pPr>
      <w:r>
        <w:rPr>
          <w:sz w:val="22"/>
          <w:szCs w:val="22"/>
        </w:rPr>
        <w:t xml:space="preserve">(1) {coelenterate, cnidarian} [oewn-01912063-n]: radially symmetrical animals having saclike bodies with only one opening and tentacles with stinging structures; they occur in polyp and medusa forms</w:t>
      </w:r>
    </w:p>
    <w:p>
      <w:pPr>
        <w:spacing w:after="120" w:line="300" w:lineRule="auto"/>
        <w:ind w:left="0" w:hanging="0"/>
      </w:pPr>
      <w:r>
        <w:rPr>
          <w:sz w:val="22"/>
          <w:szCs w:val="22"/>
        </w:rPr>
        <w:t xml:space="preserve">(0) {ctene, comb-plate} [oewn-01921226-n]: a locomotor organ consisting of a row of strong cilia whose bases are fused</w:t>
      </w:r>
    </w:p>
    <w:p>
      <w:pPr>
        <w:spacing w:after="120" w:line="300" w:lineRule="auto"/>
        <w:ind w:left="420" w:hanging="0"/>
      </w:pPr>
      <w:r>
        <w:rPr>
          <w:sz w:val="22"/>
          <w:szCs w:val="22"/>
        </w:rPr>
        <w:t xml:space="preserve">(1) {ctenophore, comb jelly} [oewn-01921385-n]: biradially symmetrical hermaphroditic solitary marine animals resembling jellyfishes having for locomotion eight rows of cilia arranged like teeth in a comb</w:t>
      </w:r>
    </w:p>
    <w:p>
      <w:pPr>
        <w:spacing w:after="120" w:line="300" w:lineRule="auto"/>
        <w:ind w:left="0" w:hanging="0"/>
      </w:pPr>
      <w:r>
        <w:rPr>
          <w:sz w:val="22"/>
          <w:szCs w:val="22"/>
        </w:rPr>
        <w:t xml:space="preserve">(0) {comb} [oewn-01924081-n]: ciliated comb-like swimming plate of a ctenophore</w:t>
      </w:r>
    </w:p>
    <w:p>
      <w:pPr>
        <w:spacing w:after="120" w:line="300" w:lineRule="auto"/>
        <w:ind w:left="420" w:hanging="0"/>
      </w:pPr>
      <w:r>
        <w:rPr>
          <w:sz w:val="22"/>
          <w:szCs w:val="22"/>
        </w:rPr>
        <w:t xml:space="preserve">(1) {ctenophore, comb jelly} [oewn-01921385-n]: biradially symmetrical hermaphroditic solitary marine animals resembling jellyfishes having for locomotion eight rows of cilia arranged like teeth in a comb</w:t>
      </w:r>
    </w:p>
    <w:p>
      <w:pPr>
        <w:spacing w:after="120" w:line="300" w:lineRule="auto"/>
        <w:ind w:left="0" w:hanging="0"/>
      </w:pPr>
      <w:r>
        <w:rPr>
          <w:sz w:val="22"/>
          <w:szCs w:val="22"/>
        </w:rPr>
        <w:t xml:space="preserve">(0) {green gland} [oewn-01977758-n]: one of a pair of glands (believed to have excretory functions) in some crustaceans near the base of the large antennae</w:t>
      </w:r>
    </w:p>
    <w:p>
      <w:pPr>
        <w:spacing w:after="120" w:line="300" w:lineRule="auto"/>
        <w:ind w:left="420" w:hanging="0"/>
      </w:pPr>
      <w:r>
        <w:rPr>
          <w:sz w:val="22"/>
          <w:szCs w:val="22"/>
        </w:rPr>
        <w:t xml:space="preserve">(1) {crustacean} [oewn-01977414-n]: any mainly aquatic arthropod usually having a segmented body and chitinous exoskeleton</w:t>
      </w:r>
    </w:p>
    <w:p>
      <w:pPr>
        <w:spacing w:after="120" w:line="300" w:lineRule="auto"/>
        <w:ind w:left="0" w:hanging="0"/>
      </w:pPr>
      <w:r>
        <w:rPr>
          <w:sz w:val="22"/>
          <w:szCs w:val="22"/>
        </w:rPr>
        <w:t xml:space="preserve">(0) {copepod, copepod crustacean} [oewn-01999239-n]: minute marine or freshwater crustaceans usually having six pairs of limbs on the thorax; some abundant in plankton and others parasitic on fish</w:t>
      </w:r>
    </w:p>
    <w:p>
      <w:pPr>
        <w:spacing w:after="120" w:line="300" w:lineRule="auto"/>
        <w:ind w:left="420" w:hanging="0"/>
      </w:pPr>
      <w:r>
        <w:rPr>
          <w:sz w:val="22"/>
          <w:szCs w:val="22"/>
        </w:rPr>
        <w:t xml:space="preserve">(1) {plankton} [oewn-01386279-n]: the aggregate of small plant and animal organisms that float or drift in great numbers in fresh or salt water</w:t>
      </w:r>
    </w:p>
    <w:p>
      <w:pPr>
        <w:spacing w:after="120" w:line="300" w:lineRule="auto"/>
        <w:ind w:left="840" w:hanging="0"/>
      </w:pPr>
      <w:r>
        <w:rPr>
          <w:sz w:val="22"/>
          <w:szCs w:val="22"/>
        </w:rPr>
        <w:t xml:space="preserve">(2) {aggregate, congeries, conglomeration} [oewn-08435060-n]: a sum total of many heterogenous things taken together</w:t>
      </w:r>
    </w:p>
    <w:p>
      <w:pPr>
        <w:spacing w:after="120" w:line="300" w:lineRule="auto"/>
        <w:ind w:left="0" w:hanging="0"/>
      </w:pPr>
      <w:r>
        <w:rPr>
          <w:sz w:val="22"/>
          <w:szCs w:val="22"/>
        </w:rPr>
        <w:t xml:space="preserve">(0) {coot} [oewn-02020681-n]: slate-black slow-flying birds somewhat resembling ducks</w:t>
      </w:r>
    </w:p>
    <w:p>
      <w:pPr>
        <w:spacing w:after="120" w:line="300" w:lineRule="auto"/>
        <w:ind w:left="420" w:hanging="0"/>
      </w:pPr>
      <w:r>
        <w:rPr>
          <w:sz w:val="22"/>
          <w:szCs w:val="22"/>
        </w:rPr>
        <w:t xml:space="preserve">(1) {covert} [oewn-08008222-n]: a flock of coots</w:t>
      </w:r>
    </w:p>
    <w:p>
      <w:pPr>
        <w:spacing w:after="120" w:line="300" w:lineRule="auto"/>
        <w:ind w:left="0" w:hanging="0"/>
      </w:pPr>
      <w:r>
        <w:rPr>
          <w:sz w:val="22"/>
          <w:szCs w:val="22"/>
        </w:rPr>
        <w:t xml:space="preserve">(0) {snipe} [oewn-02034588-n]: Old or New World straight-billed game bird of the sandpiper family; of marshy areas; similar to the woodcocks</w:t>
      </w:r>
    </w:p>
    <w:p>
      <w:pPr>
        <w:spacing w:after="120" w:line="300" w:lineRule="auto"/>
        <w:ind w:left="420" w:hanging="0"/>
      </w:pPr>
      <w:r>
        <w:rPr>
          <w:sz w:val="22"/>
          <w:szCs w:val="22"/>
        </w:rPr>
        <w:t xml:space="preserve">(1) {wisp} [oewn-08008664-n]: a flock of snipe</w:t>
      </w:r>
    </w:p>
    <w:p>
      <w:pPr>
        <w:spacing w:after="120" w:line="300" w:lineRule="auto"/>
        <w:ind w:left="0" w:hanging="0"/>
      </w:pPr>
      <w:r>
        <w:rPr>
          <w:sz w:val="22"/>
          <w:szCs w:val="22"/>
        </w:rPr>
        <w:t xml:space="preserve">(0) {cetacean, cetacean mammal, blower} [oewn-02065083-n]: large aquatic carnivorous mammal with fin-like forelimbs no hind limbs, including: whales, dolphins, porpoises, narwhals</w:t>
      </w:r>
    </w:p>
    <w:p>
      <w:pPr>
        <w:spacing w:after="120" w:line="300" w:lineRule="auto"/>
        <w:ind w:left="420" w:hanging="0"/>
      </w:pPr>
      <w:r>
        <w:rPr>
          <w:sz w:val="22"/>
          <w:szCs w:val="22"/>
        </w:rPr>
        <w:t xml:space="preserve">(1) {pod} [oewn-08011606-n]: a group of aquatic mammals</w:t>
      </w:r>
    </w:p>
    <w:p>
      <w:pPr>
        <w:spacing w:after="120" w:line="300" w:lineRule="auto"/>
        <w:ind w:left="0" w:hanging="0"/>
      </w:pPr>
      <w:r>
        <w:rPr>
          <w:sz w:val="22"/>
          <w:szCs w:val="22"/>
        </w:rPr>
        <w:t xml:space="preserve">(0) {pinniped mammal, pinniped, pinnatiped} [oewn-02078579-n]: aquatic carnivorous mammal having a streamlined body specialized for swimming with limbs modified as flippers</w:t>
      </w:r>
    </w:p>
    <w:p>
      <w:pPr>
        <w:spacing w:after="120" w:line="300" w:lineRule="auto"/>
        <w:ind w:left="420" w:hanging="0"/>
      </w:pPr>
      <w:r>
        <w:rPr>
          <w:sz w:val="22"/>
          <w:szCs w:val="22"/>
        </w:rPr>
        <w:t xml:space="preserve">(1) {pod} [oewn-08011606-n]: a group of aquatic mammals</w:t>
      </w:r>
    </w:p>
    <w:p>
      <w:pPr>
        <w:spacing w:after="120" w:line="300" w:lineRule="auto"/>
        <w:ind w:left="0" w:hanging="0"/>
      </w:pPr>
      <w:r>
        <w:rPr>
          <w:sz w:val="22"/>
          <w:szCs w:val="22"/>
        </w:rPr>
        <w:t xml:space="preserve">(0) {canine, canid} [oewn-02085998-n]: any of various fissiped mammals with nonretractile claws and typically long muzzles</w:t>
      </w:r>
    </w:p>
    <w:p>
      <w:pPr>
        <w:spacing w:after="120" w:line="300" w:lineRule="auto"/>
        <w:ind w:left="420" w:hanging="0"/>
      </w:pPr>
      <w:r>
        <w:rPr>
          <w:sz w:val="22"/>
          <w:szCs w:val="22"/>
        </w:rPr>
        <w:t xml:space="preserve">(1) {pack} [oewn-08011383-n]: a group of hunting animals</w:t>
      </w:r>
    </w:p>
    <w:p>
      <w:pPr>
        <w:spacing w:after="120" w:line="300" w:lineRule="auto"/>
        <w:ind w:left="0" w:hanging="0"/>
      </w:pPr>
      <w:r>
        <w:rPr>
          <w:sz w:val="22"/>
          <w:szCs w:val="22"/>
        </w:rPr>
        <w:t xml:space="preserve">(0) {domestic cat, house cat, Felis domesticus, Felis catus} [oewn-02124460-n]: any domesticated member of the genus Felis</w:t>
      </w:r>
    </w:p>
    <w:p>
      <w:pPr>
        <w:spacing w:after="120" w:line="300" w:lineRule="auto"/>
        <w:ind w:left="420" w:hanging="0"/>
      </w:pPr>
      <w:r>
        <w:rPr>
          <w:sz w:val="22"/>
          <w:szCs w:val="22"/>
        </w:rPr>
        <w:t xml:space="preserve">(1) {clowder} [oewn-08011807-n]: a group of cats</w:t>
      </w:r>
    </w:p>
    <w:p>
      <w:pPr>
        <w:spacing w:after="120" w:line="300" w:lineRule="auto"/>
        <w:ind w:left="0" w:hanging="0"/>
      </w:pPr>
      <w:r>
        <w:rPr>
          <w:sz w:val="22"/>
          <w:szCs w:val="22"/>
        </w:rPr>
        <w:t xml:space="preserve">(0) {lion, king of beasts, Panthera leo} [oewn-02131817-n]: large gregarious predatory feline of Africa and India having a tawny coat with a shaggy mane in the male</w:t>
      </w:r>
    </w:p>
    <w:p>
      <w:pPr>
        <w:spacing w:after="120" w:line="300" w:lineRule="auto"/>
        <w:ind w:left="420" w:hanging="0"/>
      </w:pPr>
      <w:r>
        <w:rPr>
          <w:sz w:val="22"/>
          <w:szCs w:val="22"/>
        </w:rPr>
        <w:t xml:space="preserve">(1) {pride} [oewn-08011720-n]: a group of lions</w:t>
      </w:r>
    </w:p>
    <w:p>
      <w:pPr>
        <w:spacing w:after="120" w:line="300" w:lineRule="auto"/>
        <w:ind w:left="0" w:hanging="0"/>
      </w:pPr>
      <w:r>
        <w:rPr>
          <w:sz w:val="22"/>
          <w:szCs w:val="22"/>
        </w:rPr>
        <w:t xml:space="preserve">(0) {water vascular system} [oewn-02154100-n]: system of fluid-filled tubes used by echinoderms in locomotion and feeding and respiration</w:t>
      </w:r>
    </w:p>
    <w:p>
      <w:pPr>
        <w:spacing w:after="120" w:line="300" w:lineRule="auto"/>
        <w:ind w:left="420" w:hanging="0"/>
      </w:pPr>
      <w:r>
        <w:rPr>
          <w:sz w:val="22"/>
          <w:szCs w:val="22"/>
        </w:rPr>
        <w:t xml:space="preserve">(1) {echinoderm} [oewn-02319359-n]: marine invertebrates with tube feet and five-part radially symmetrical bodies</w:t>
      </w:r>
    </w:p>
    <w:p>
      <w:pPr>
        <w:spacing w:after="120" w:line="300" w:lineRule="auto"/>
        <w:ind w:left="0" w:hanging="0"/>
      </w:pPr>
      <w:r>
        <w:rPr>
          <w:sz w:val="22"/>
          <w:szCs w:val="22"/>
        </w:rPr>
        <w:t xml:space="preserve">(0) {wing} [oewn-02154277-n]: a movable organ for flying (one of a pair)</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420" w:hanging="0"/>
      </w:pPr>
      <w:r>
        <w:rPr>
          <w:sz w:val="22"/>
          <w:szCs w:val="22"/>
        </w:rPr>
        <w:t xml:space="preserve">(1) {bat, chiropteran} [oewn-02141851-n]: nocturnal mouselike mammal with forelimbs modified to form membranous wings and anatomical adaptations for echolocation by which they navigate</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{swarm, cloud} [oewn-08012591-n]: a group of many things in the air or on the ground</w:t>
      </w:r>
    </w:p>
    <w:p>
      <w:pPr>
        <w:spacing w:after="120" w:line="300" w:lineRule="auto"/>
        <w:ind w:left="420" w:hanging="0"/>
      </w:pPr>
      <w:r>
        <w:rPr>
          <w:sz w:val="22"/>
          <w:szCs w:val="22"/>
        </w:rPr>
        <w:t xml:space="preserve">(1) {angel} [oewn-09562026-n]: spiritual being attendant upon God</w:t>
      </w:r>
    </w:p>
    <w:p>
      <w:pPr>
        <w:spacing w:after="120" w:line="300" w:lineRule="auto"/>
        <w:ind w:left="840" w:hanging="0"/>
      </w:pPr>
      <w:r>
        <w:rPr>
          <w:sz w:val="22"/>
          <w:szCs w:val="22"/>
        </w:rPr>
        <w:t xml:space="preserve">(2) {celestial hierarchy} [oewn-08394797-n]: the collective body of angels</w:t>
      </w:r>
    </w:p>
    <w:p>
      <w:pPr>
        <w:spacing w:after="120" w:line="300" w:lineRule="auto"/>
        <w:ind w:left="0" w:hanging="0"/>
      </w:pPr>
      <w:r>
        <w:rPr>
          <w:sz w:val="22"/>
          <w:szCs w:val="22"/>
        </w:rPr>
        <w:t xml:space="preserve">(0) {ala} [oewn-02154592-n]: a wing of an insect</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{swarm, cloud} [oewn-08012591-n]: a group of many things in the air or on the ground</w:t>
      </w:r>
    </w:p>
    <w:p>
      <w:pPr>
        <w:spacing w:after="120" w:line="300" w:lineRule="auto"/>
        <w:ind w:left="0" w:hanging="0"/>
      </w:pPr>
      <w:r>
        <w:rPr>
          <w:sz w:val="22"/>
          <w:szCs w:val="22"/>
        </w:rPr>
        <w:t xml:space="preserve">(0) {halter, haltere, balancer} [oewn-02154864-n]: either of the rudimentary hind wings of dipterous insects; used for maintaining equilibrium during flight</w:t>
      </w:r>
    </w:p>
    <w:p>
      <w:pPr>
        <w:spacing w:after="120" w:line="300" w:lineRule="auto"/>
        <w:ind w:left="420" w:hanging="0"/>
      </w:pPr>
      <w:r>
        <w:rPr>
          <w:sz w:val="22"/>
          <w:szCs w:val="22"/>
        </w:rPr>
        <w:t xml:space="preserve">(1) {dipterous insect, two-winged insects, dipteran, dipteron} [oewn-02191351-n]: insects having usually a single pair of functional wings (anterior pair) with the posterior pair reduced to small knobbed structures and mouth parts adapted for sucking or lapping or piercing</w:t>
      </w:r>
    </w:p>
    <w:p>
      <w:pPr>
        <w:spacing w:after="120" w:line="300" w:lineRule="auto"/>
        <w:ind w:left="0" w:hanging="0"/>
      </w:pPr>
      <w:r>
        <w:rPr>
          <w:sz w:val="22"/>
          <w:szCs w:val="22"/>
        </w:rPr>
        <w:t xml:space="preserve">(0) {pennon, pinion} [oewn-02155098-n]: wing of a bird</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{hoof} [oewn-02156611-n]: the foot of an ungulate mammal</w:t>
      </w:r>
    </w:p>
    <w:p>
      <w:pPr>
        <w:spacing w:after="120" w:line="300" w:lineRule="auto"/>
        <w:ind w:left="420" w:hanging="0"/>
      </w:pPr>
      <w:r>
        <w:rPr>
          <w:sz w:val="22"/>
          <w:szCs w:val="22"/>
        </w:rPr>
        <w:t xml:space="preserve">(1) {ungulate, hoofed mammal} [oewn-02373458-n]: any of a number of mammals with hooves that are superficially similar but not necessarily closely related taxonomically</w:t>
      </w:r>
    </w:p>
    <w:p>
      <w:pPr>
        <w:spacing w:after="120" w:line="300" w:lineRule="auto"/>
        <w:ind w:left="0" w:hanging="0"/>
      </w:pPr>
      <w:r>
        <w:rPr>
          <w:sz w:val="22"/>
          <w:szCs w:val="22"/>
        </w:rPr>
        <w:t xml:space="preserve">(0) {hoof} [oewn-02156785-n]: the horny covering of the end of the foot in ungulate mammals</w:t>
      </w:r>
    </w:p>
    <w:p>
      <w:pPr>
        <w:spacing w:after="120" w:line="300" w:lineRule="auto"/>
        <w:ind w:left="420" w:hanging="0"/>
      </w:pPr>
      <w:r>
        <w:rPr>
          <w:sz w:val="22"/>
          <w:szCs w:val="22"/>
        </w:rPr>
        <w:t xml:space="preserve">(1) {hoof} [oewn-02156611-n]: the foot of an ungulate mammal</w:t>
      </w:r>
    </w:p>
    <w:p>
      <w:pPr>
        <w:spacing w:after="120" w:line="300" w:lineRule="auto"/>
        <w:ind w:left="840" w:hanging="0"/>
      </w:pPr>
      <w:r>
        <w:rPr>
          <w:sz w:val="22"/>
          <w:szCs w:val="22"/>
        </w:rPr>
        <w:t xml:space="preserve">(2) {ungulate, hoofed mammal} [oewn-02373458-n]: any of a number of mammals with hooves that are superficially similar but not necessarily closely related taxonomically</w:t>
      </w:r>
    </w:p>
    <w:p>
      <w:pPr>
        <w:spacing w:after="120" w:line="300" w:lineRule="auto"/>
        <w:ind w:left="0" w:hanging="0"/>
      </w:pPr>
      <w:r>
        <w:rPr>
          <w:sz w:val="22"/>
          <w:szCs w:val="22"/>
        </w:rPr>
        <w:t xml:space="preserve">(0) {bird's foot} [oewn-02157068-n]: the foot of a bird</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{talon} [oewn-02159065-n]: a sharp hooked claw especially on a bird of prey</w:t>
      </w:r>
    </w:p>
    <w:p>
      <w:pPr>
        <w:spacing w:after="120" w:line="300" w:lineRule="auto"/>
        <w:ind w:left="420" w:hanging="0"/>
      </w:pPr>
      <w:r>
        <w:rPr>
          <w:sz w:val="22"/>
          <w:szCs w:val="22"/>
        </w:rPr>
        <w:t xml:space="preserve">(1) {bird's foot} [oewn-02157068-n]: the foot of a bird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{claw, chela, nipper, pincer} [oewn-02159184-n]: a grasping structure on the limb of a crustacean or other arthropods</w:t>
      </w:r>
    </w:p>
    <w:p>
      <w:pPr>
        <w:spacing w:after="120" w:line="300" w:lineRule="auto"/>
        <w:ind w:left="420" w:hanging="0"/>
      </w:pPr>
      <w:r>
        <w:rPr>
          <w:sz w:val="22"/>
          <w:szCs w:val="22"/>
        </w:rPr>
        <w:t xml:space="preserve">(1) {crustacean} [oewn-01977414-n]: any mainly aquatic arthropod usually having a segmented body and chitinous exoskeleton</w:t>
      </w:r>
    </w:p>
    <w:p>
      <w:pPr>
        <w:spacing w:after="120" w:line="300" w:lineRule="auto"/>
        <w:ind w:left="0" w:hanging="0"/>
      </w:pPr>
      <w:r>
        <w:rPr>
          <w:sz w:val="22"/>
          <w:szCs w:val="22"/>
        </w:rPr>
        <w:t xml:space="preserve">(0) {belly} [oewn-02160067-n]: the underpart of the body of certain vertebrates such as snakes or fish</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{tail} [oewn-02160209-n]: the posterior part of the body of a vertebrate especially when elongated and extending beyond the trunk or main part of the body</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{caudal appendage} [oewn-02160865-n]: tail especially of a mammal posterior to and above the anus</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{uropygium} [oewn-02161006-n]: posterior part of a bird's body from which the tail feathers grow</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{oxtail} [oewn-02161146-n]: the skinned tail of cattle; used especially for soups</w:t>
      </w:r>
    </w:p>
    <w:p>
      <w:pPr>
        <w:spacing w:after="120" w:line="300" w:lineRule="auto"/>
        <w:ind w:left="420" w:hanging="0"/>
      </w:pPr>
      <w:r>
        <w:rPr>
          <w:sz w:val="22"/>
          <w:szCs w:val="22"/>
        </w:rPr>
        <w:t xml:space="preserve">(1) {oxtail soup} [oewn-07602056-n]: a soup made from the skinned tail of an ox</w:t>
      </w:r>
    </w:p>
    <w:p>
      <w:pPr>
        <w:spacing w:after="120" w:line="300" w:lineRule="auto"/>
        <w:ind w:left="0" w:hanging="0"/>
      </w:pPr>
      <w:r>
        <w:rPr>
          <w:sz w:val="22"/>
          <w:szCs w:val="22"/>
        </w:rPr>
        <w:t xml:space="preserve">(0) {fluke} [oewn-02161271-n]: either of the two lobes of the tail of a cetacean</w:t>
      </w:r>
    </w:p>
    <w:p>
      <w:pPr>
        <w:spacing w:after="120" w:line="300" w:lineRule="auto"/>
        <w:ind w:left="420" w:hanging="0"/>
      </w:pPr>
      <w:r>
        <w:rPr>
          <w:sz w:val="22"/>
          <w:szCs w:val="22"/>
        </w:rPr>
        <w:t xml:space="preserve">(1) {cetacean, cetacean mammal, blower} [oewn-02065083-n]: large aquatic carnivorous mammal with fin-like forelimbs no hind limbs, including: whales, dolphins, porpoises, narwhals</w:t>
      </w:r>
    </w:p>
    <w:p>
      <w:pPr>
        <w:spacing w:after="120" w:line="300" w:lineRule="auto"/>
        <w:ind w:left="840" w:hanging="0"/>
      </w:pPr>
      <w:r>
        <w:rPr>
          <w:sz w:val="22"/>
          <w:szCs w:val="22"/>
        </w:rPr>
        <w:t xml:space="preserve">(2) {pod} [oewn-08011606-n]: a group of aquatic mammals</w:t>
      </w:r>
    </w:p>
    <w:p>
      <w:pPr>
        <w:spacing w:after="120" w:line="300" w:lineRule="auto"/>
        <w:ind w:left="0" w:hanging="0"/>
      </w:pPr>
      <w:r>
        <w:rPr>
          <w:sz w:val="22"/>
          <w:szCs w:val="22"/>
        </w:rPr>
        <w:t xml:space="preserve">(0) {scut} [oewn-02161391-n]: a short erect tail</w:t>
      </w:r>
    </w:p>
    <w:p>
      <w:pPr>
        <w:spacing w:after="120" w:line="300" w:lineRule="auto"/>
        <w:ind w:left="420" w:hanging="0"/>
      </w:pPr>
      <w:r>
        <w:rPr>
          <w:sz w:val="22"/>
          <w:szCs w:val="22"/>
        </w:rPr>
        <w:t xml:space="preserve">(1) {rabbit, coney, cony} [oewn-02326697-n]: any of various burrowing animals of the family Leporidae having long ears and short tails; some domesticated and raised for pets or food</w:t>
      </w:r>
    </w:p>
    <w:p>
      <w:pPr>
        <w:spacing w:after="120" w:line="300" w:lineRule="auto"/>
        <w:ind w:left="840" w:hanging="0"/>
      </w:pPr>
      <w:r>
        <w:rPr>
          <w:sz w:val="22"/>
          <w:szCs w:val="22"/>
        </w:rPr>
        <w:t xml:space="preserve">(2) {warren} [oewn-08013040-n]: a colony of rabbits</w:t>
      </w:r>
    </w:p>
    <w:p>
      <w:pPr>
        <w:spacing w:after="120" w:line="300" w:lineRule="auto"/>
        <w:ind w:left="420" w:hanging="0"/>
      </w:pPr>
      <w:r>
        <w:rPr>
          <w:sz w:val="22"/>
          <w:szCs w:val="22"/>
        </w:rPr>
        <w:t xml:space="preserve">(1) {deer, cervid} [oewn-02432691-n]: distinguished from Bovidae by the male's having solid deciduous antlers</w:t>
      </w:r>
    </w:p>
    <w:p>
      <w:pPr>
        <w:spacing w:after="120" w:line="300" w:lineRule="auto"/>
        <w:ind w:left="0" w:hanging="0"/>
      </w:pPr>
      <w:r>
        <w:rPr>
          <w:sz w:val="22"/>
          <w:szCs w:val="22"/>
        </w:rPr>
        <w:t xml:space="preserve">(0) {flag} [oewn-02161498-n]: a conspicuously marked or shaped tail</w:t>
      </w:r>
    </w:p>
    <w:p>
      <w:pPr>
        <w:spacing w:after="120" w:line="300" w:lineRule="auto"/>
        <w:ind w:left="420" w:hanging="0"/>
      </w:pPr>
      <w:r>
        <w:rPr>
          <w:sz w:val="22"/>
          <w:szCs w:val="22"/>
        </w:rPr>
        <w:t xml:space="preserve">(1) {dog, domestic dog, Canis familiaris} [oewn-02086723-n]: a member of the genus Canis (probably descended from the common wolf) that has been domesticated by man since prehistoric times; occurs in many breeds</w:t>
      </w:r>
    </w:p>
    <w:p>
      <w:pPr>
        <w:spacing w:after="120" w:line="300" w:lineRule="auto"/>
        <w:ind w:left="420" w:hanging="0"/>
      </w:pPr>
      <w:r>
        <w:rPr>
          <w:sz w:val="22"/>
          <w:szCs w:val="22"/>
        </w:rPr>
        <w:t xml:space="preserve">(1) {deer, cervid} [oewn-02432691-n]: distinguished from Bovidae by the male's having solid deciduous antlers</w:t>
      </w:r>
    </w:p>
    <w:p>
      <w:pPr>
        <w:spacing w:after="120" w:line="300" w:lineRule="auto"/>
        <w:ind w:left="0" w:hanging="0"/>
      </w:pPr>
      <w:r>
        <w:rPr>
          <w:sz w:val="22"/>
          <w:szCs w:val="22"/>
        </w:rPr>
        <w:t xml:space="preserve">(0) {dock} [oewn-02161624-n]: the solid bony part of the tail of an animal as distinguished from the hair</w:t>
      </w:r>
    </w:p>
    <w:p>
      <w:pPr>
        <w:spacing w:after="120" w:line="300" w:lineRule="auto"/>
        <w:ind w:left="420" w:hanging="0"/>
      </w:pPr>
      <w:r>
        <w:rPr>
          <w:sz w:val="22"/>
          <w:szCs w:val="22"/>
        </w:rPr>
        <w:t xml:space="preserve">(1) {tail} [oewn-02160209-n]: the posterior part of the body of a vertebrate especially when elongated and extending beyond the trunk or main part of the body</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{horse's foot} [oewn-02161769-n]: the hoof of a horse</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0" w:hanging="0"/>
      </w:pPr>
      <w:r>
        <w:rPr>
          <w:sz w:val="22"/>
          <w:szCs w:val="22"/>
        </w:rPr>
        <w:t xml:space="preserve">(0) {insect} [oewn-02162607-n]: small air-breathing arthropod</w:t>
      </w:r>
    </w:p>
    <w:p>
      <w:pPr>
        <w:spacing w:after="120" w:line="300" w:lineRule="auto"/>
        <w:ind w:left="420" w:hanging="0"/>
      </w:pPr>
      <w:r>
        <w:rPr>
          <w:sz w:val="22"/>
          <w:szCs w:val="22"/>
        </w:rPr>
        <w:t xml:space="preserve">(1) {swarm, cloud} [oewn-08012591-n]: a group of many things in the air or on the ground</w:t>
      </w:r>
    </w:p>
    <w:p>
      <w:pPr>
        <w:spacing w:after="120" w:line="300" w:lineRule="auto"/>
        <w:ind w:left="0" w:hanging="0"/>
      </w:pPr>
      <w:r>
        <w:rPr>
          <w:sz w:val="22"/>
          <w:szCs w:val="22"/>
        </w:rPr>
        <w:t xml:space="preserve">(0) {alula, calypter} [oewn-02193117-n]: scalelike structure between the base of the wing and the halter of a two-winged fly</w:t>
      </w:r>
    </w:p>
    <w:p>
      <w:pPr>
        <w:spacing w:after="120" w:line="300" w:lineRule="auto"/>
        <w:ind w:left="420" w:hanging="0"/>
      </w:pPr>
      <w:r>
        <w:rPr>
          <w:sz w:val="22"/>
          <w:szCs w:val="22"/>
        </w:rPr>
        <w:t xml:space="preserve">(1) {fly} [oewn-02192818-n]: two-winged insects characterized by active flight</w:t>
      </w:r>
    </w:p>
    <w:p>
      <w:pPr>
        <w:spacing w:after="120" w:line="300" w:lineRule="auto"/>
        <w:ind w:left="0" w:hanging="0"/>
      </w:pPr>
      <w:r>
        <w:rPr>
          <w:sz w:val="22"/>
          <w:szCs w:val="22"/>
        </w:rPr>
        <w:t xml:space="preserve">(0) {velvet ant} [oewn-02217425-n]: a solitary wasp of the family Mutillidae; the body has a coat of brightly colored velvety hair and the females are wingless</w:t>
      </w:r>
    </w:p>
    <w:p>
      <w:pPr>
        <w:spacing w:after="120" w:line="300" w:lineRule="auto"/>
        <w:ind w:left="420" w:hanging="0"/>
      </w:pPr>
      <w:r>
        <w:rPr>
          <w:sz w:val="22"/>
          <w:szCs w:val="22"/>
        </w:rPr>
        <w:t xml:space="preserve">(1) {Mutillidae, family Mutillidae} [oewn-02217312-n]: a family of wasps</w:t>
      </w:r>
    </w:p>
    <w:p>
      <w:pPr>
        <w:spacing w:after="120" w:line="300" w:lineRule="auto"/>
        <w:ind w:left="0" w:hanging="0"/>
      </w:pPr>
      <w:r>
        <w:rPr>
          <w:sz w:val="22"/>
          <w:szCs w:val="22"/>
        </w:rPr>
        <w:t xml:space="preserve">(0) {ambulacrum} [oewn-02319677-n]: one of the five areas on the undersurface of an echinoderm on which the tube feet are located</w:t>
      </w:r>
    </w:p>
    <w:p>
      <w:pPr>
        <w:spacing w:after="120" w:line="300" w:lineRule="auto"/>
        <w:ind w:left="420" w:hanging="0"/>
      </w:pPr>
      <w:r>
        <w:rPr>
          <w:sz w:val="22"/>
          <w:szCs w:val="22"/>
        </w:rPr>
        <w:t xml:space="preserve">(1) {echinoderm} [oewn-02319359-n]: marine invertebrates with tube feet and five-part radially symmetrical bodies</w:t>
      </w:r>
    </w:p>
    <w:p>
      <w:pPr>
        <w:spacing w:after="120" w:line="300" w:lineRule="auto"/>
        <w:ind w:left="0" w:hanging="0"/>
      </w:pPr>
      <w:r>
        <w:rPr>
          <w:sz w:val="22"/>
          <w:szCs w:val="22"/>
        </w:rPr>
        <w:t xml:space="preserve">(0) {foot, invertebrate foot} [oewn-02324865-n]: any of various organs of locomotion or attachment in invertebrates</w:t>
      </w:r>
    </w:p>
    <w:p>
      <w:pPr>
        <w:spacing w:after="120" w:line="300" w:lineRule="auto"/>
        <w:ind w:left="420" w:hanging="0"/>
      </w:pPr>
      <w:r>
        <w:rPr>
          <w:sz w:val="22"/>
          <w:szCs w:val="22"/>
        </w:rPr>
        <w:t xml:space="preserve">(1) {invertebrate} [oewn-01908302-n]: any animal lacking a backbone or notochord; the term is not used as a scientific classification</w:t>
      </w:r>
    </w:p>
    <w:p>
      <w:pPr>
        <w:spacing w:after="120" w:line="300" w:lineRule="auto"/>
        <w:ind w:left="0" w:hanging="0"/>
      </w:pPr>
      <w:r>
        <w:rPr>
          <w:sz w:val="22"/>
          <w:szCs w:val="22"/>
        </w:rPr>
        <w:t xml:space="preserve">(0) {tube foot} [oewn-02325039-n]: tentacular tubular process of most echinoderms (starfish and sea urchins and holothurians) having a sucker at the end and used for e.g. locomotion and respiration</w:t>
      </w:r>
    </w:p>
    <w:p>
      <w:pPr>
        <w:spacing w:after="120" w:line="300" w:lineRule="auto"/>
        <w:ind w:left="420" w:hanging="0"/>
      </w:pPr>
      <w:r>
        <w:rPr>
          <w:sz w:val="22"/>
          <w:szCs w:val="22"/>
        </w:rPr>
        <w:t xml:space="preserve">(1) {echinoderm} [oewn-02319359-n]: marine invertebrates with tube feet and five-part radially symmetrical bodies</w:t>
      </w:r>
    </w:p>
    <w:p>
      <w:pPr>
        <w:spacing w:after="120" w:line="300" w:lineRule="auto"/>
        <w:ind w:left="0" w:hanging="0"/>
      </w:pPr>
      <w:r>
        <w:rPr>
          <w:sz w:val="22"/>
          <w:szCs w:val="22"/>
        </w:rPr>
        <w:t xml:space="preserve">(0) {roe} [oewn-02325276-n]: eggs of female fish</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{milt} [oewn-02325364-n]: seminal fluid produced by male fish</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{rabbit, coney, cony} [oewn-02326697-n]: any of various burrowing animals of the family Leporidae having long ears and short tails; some domesticated and raised for pets or food</w:t>
      </w:r>
    </w:p>
    <w:p>
      <w:pPr>
        <w:spacing w:after="120" w:line="300" w:lineRule="auto"/>
        <w:ind w:left="420" w:hanging="0"/>
      </w:pPr>
      <w:r>
        <w:rPr>
          <w:sz w:val="22"/>
          <w:szCs w:val="22"/>
        </w:rPr>
        <w:t xml:space="preserve">(1) {warren} [oewn-08013040-n]: a colony of rabbits</w:t>
      </w:r>
    </w:p>
    <w:p>
      <w:pPr>
        <w:spacing w:after="120" w:line="300" w:lineRule="auto"/>
        <w:ind w:left="0" w:hanging="0"/>
      </w:pPr>
      <w:r>
        <w:rPr>
          <w:sz w:val="22"/>
          <w:szCs w:val="22"/>
        </w:rPr>
        <w:t xml:space="preserve">(0) {dug} [oewn-02372917-n]: an udder or breast or teat</w:t>
      </w:r>
    </w:p>
    <w:p>
      <w:pPr>
        <w:spacing w:after="120" w:line="300" w:lineRule="auto"/>
        <w:ind w:left="420" w:hanging="0"/>
      </w:pPr>
      <w:r>
        <w:rPr>
          <w:sz w:val="22"/>
          <w:szCs w:val="22"/>
        </w:rPr>
        <w:t xml:space="preserve">(1) {female mammal} [oewn-01865040-n]: animals that nourish their young with milk</w:t>
      </w:r>
    </w:p>
    <w:p>
      <w:pPr>
        <w:spacing w:after="120" w:line="300" w:lineRule="auto"/>
        <w:ind w:left="0" w:hanging="0"/>
      </w:pPr>
      <w:r>
        <w:rPr>
          <w:sz w:val="22"/>
          <w:szCs w:val="22"/>
        </w:rPr>
        <w:t xml:space="preserve">(0) {udder, bag} [oewn-02373012-n]: mammary gland of bovids (cows and sheep and goats)</w:t>
      </w:r>
    </w:p>
    <w:p>
      <w:pPr>
        <w:spacing w:after="120" w:line="300" w:lineRule="auto"/>
        <w:ind w:left="420" w:hanging="0"/>
      </w:pPr>
      <w:r>
        <w:rPr>
          <w:sz w:val="22"/>
          <w:szCs w:val="22"/>
        </w:rPr>
        <w:t xml:space="preserve">(1) {cow, moo-cow} [oewn-02406106-n]: female of domestic cattle:</w:t>
      </w:r>
    </w:p>
    <w:p>
      <w:pPr>
        <w:spacing w:after="120" w:line="300" w:lineRule="auto"/>
        <w:ind w:left="420" w:hanging="0"/>
      </w:pPr>
      <w:r>
        <w:rPr>
          <w:sz w:val="22"/>
          <w:szCs w:val="22"/>
        </w:rPr>
        <w:t xml:space="preserve">(1) {ewe} [oewn-02414645-n]: female sheep</w:t>
      </w:r>
    </w:p>
    <w:p>
      <w:pPr>
        <w:spacing w:after="120" w:line="300" w:lineRule="auto"/>
        <w:ind w:left="420" w:hanging="0"/>
      </w:pPr>
      <w:r>
        <w:rPr>
          <w:sz w:val="22"/>
          <w:szCs w:val="22"/>
        </w:rPr>
        <w:t xml:space="preserve">(1) {nanny, nanny-goat, she-goat} [oewn-02419610-n]: female goat</w:t>
      </w:r>
    </w:p>
    <w:p>
      <w:pPr>
        <w:spacing w:after="120" w:line="300" w:lineRule="auto"/>
        <w:ind w:left="0" w:hanging="0"/>
      </w:pPr>
      <w:r>
        <w:rPr>
          <w:sz w:val="22"/>
          <w:szCs w:val="22"/>
        </w:rPr>
        <w:t xml:space="preserve">(0) {foal} [oewn-02379194-n]: a young horse</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0" w:hanging="0"/>
      </w:pPr>
      <w:r>
        <w:rPr>
          <w:sz w:val="22"/>
          <w:szCs w:val="22"/>
        </w:rPr>
        <w:t xml:space="preserve">(0) {rumen, first stomach} [oewn-02402076-n]: the first compartment of the stomach of a ruminant; here food is collected and returned to the mouth as cud for chewing</w:t>
      </w:r>
    </w:p>
    <w:p>
      <w:pPr>
        <w:spacing w:after="120" w:line="300" w:lineRule="auto"/>
        <w:ind w:left="420" w:hanging="0"/>
      </w:pPr>
      <w:r>
        <w:rPr>
          <w:sz w:val="22"/>
          <w:szCs w:val="22"/>
        </w:rPr>
        <w:t xml:space="preserve">(1) {ruminant} [oewn-02401652-n]: any of various cud-chewing hoofed mammals having a stomach divided into four (occasionally three) compartments</w:t>
      </w:r>
    </w:p>
    <w:p>
      <w:pPr>
        <w:spacing w:after="120" w:line="300" w:lineRule="auto"/>
        <w:ind w:left="0" w:hanging="0"/>
      </w:pPr>
      <w:r>
        <w:rPr>
          <w:sz w:val="22"/>
          <w:szCs w:val="22"/>
        </w:rPr>
        <w:t xml:space="preserve">(0) {reticulum, second stomach} [oewn-02402300-n]: the second compartment of the stomach of a ruminant</w:t>
      </w:r>
    </w:p>
    <w:p>
      <w:pPr>
        <w:spacing w:after="120" w:line="300" w:lineRule="auto"/>
        <w:ind w:left="420" w:hanging="0"/>
      </w:pPr>
      <w:r>
        <w:rPr>
          <w:sz w:val="22"/>
          <w:szCs w:val="22"/>
        </w:rPr>
        <w:t xml:space="preserve">(1) {ruminant} [oewn-02401652-n]: any of various cud-chewing hoofed mammals having a stomach divided into four (occasionally three) compartments</w:t>
      </w:r>
    </w:p>
    <w:p>
      <w:pPr>
        <w:spacing w:after="120" w:line="300" w:lineRule="auto"/>
        <w:ind w:left="0" w:hanging="0"/>
      </w:pPr>
      <w:r>
        <w:rPr>
          <w:sz w:val="22"/>
          <w:szCs w:val="22"/>
        </w:rPr>
        <w:t xml:space="preserve">(0) {psalterium, omasum, third stomach} [oewn-02402443-n]: the third compartment of the stomach of a ruminant</w:t>
      </w:r>
    </w:p>
    <w:p>
      <w:pPr>
        <w:spacing w:after="120" w:line="300" w:lineRule="auto"/>
        <w:ind w:left="420" w:hanging="0"/>
      </w:pPr>
      <w:r>
        <w:rPr>
          <w:sz w:val="22"/>
          <w:szCs w:val="22"/>
        </w:rPr>
        <w:t xml:space="preserve">(1) {ruminant} [oewn-02401652-n]: any of various cud-chewing hoofed mammals having a stomach divided into four (occasionally three) compartments</w:t>
      </w:r>
    </w:p>
    <w:p>
      <w:pPr>
        <w:spacing w:after="120" w:line="300" w:lineRule="auto"/>
        <w:ind w:left="0" w:hanging="0"/>
      </w:pPr>
      <w:r>
        <w:rPr>
          <w:sz w:val="22"/>
          <w:szCs w:val="22"/>
        </w:rPr>
        <w:t xml:space="preserve">(0) {abomasum, fourth stomach} [oewn-02402594-n]: the fourth compartment of the stomach of a ruminant; the one where digestion takes place</w:t>
      </w:r>
    </w:p>
    <w:p>
      <w:pPr>
        <w:spacing w:after="120" w:line="300" w:lineRule="auto"/>
        <w:ind w:left="420" w:hanging="0"/>
      </w:pPr>
      <w:r>
        <w:rPr>
          <w:sz w:val="22"/>
          <w:szCs w:val="22"/>
        </w:rPr>
        <w:t xml:space="preserve">(1) {ruminant} [oewn-02401652-n]: any of various cud-chewing hoofed mammals having a stomach divided into four (occasionally three) compartments</w:t>
      </w:r>
    </w:p>
    <w:p>
      <w:pPr>
        <w:spacing w:after="120" w:line="300" w:lineRule="auto"/>
        <w:ind w:left="0" w:hanging="0"/>
      </w:pPr>
      <w:r>
        <w:rPr>
          <w:sz w:val="22"/>
          <w:szCs w:val="22"/>
        </w:rPr>
        <w:t xml:space="preserve">(0) {cattle, cows, kine, oxen, Bos taurus} [oewn-02405077-n]: domesticated bovine animals as a group regardless of sex or age</w:t>
      </w:r>
    </w:p>
    <w:p>
      <w:pPr>
        <w:spacing w:after="120" w:line="300" w:lineRule="auto"/>
        <w:ind w:left="420" w:hanging="0"/>
      </w:pPr>
      <w:r>
        <w:rPr>
          <w:sz w:val="22"/>
          <w:szCs w:val="22"/>
        </w:rPr>
        <w:t xml:space="preserve">(1) {herd} [oewn-08010773-n]: a group of cattle or sheep or other domestic mammals all of the same kind that are herded by humans</w:t>
      </w:r>
    </w:p>
    <w:p>
      <w:pPr>
        <w:spacing w:after="120" w:line="300" w:lineRule="auto"/>
        <w:ind w:left="0" w:hanging="0"/>
      </w:pPr>
      <w:r>
        <w:rPr>
          <w:sz w:val="22"/>
          <w:szCs w:val="22"/>
        </w:rPr>
        <w:t xml:space="preserve">(0) {sheep} [oewn-02414351-n]: woolly usually horned ruminant mammal related to the goat</w:t>
      </w:r>
    </w:p>
    <w:p>
      <w:pPr>
        <w:spacing w:after="120" w:line="300" w:lineRule="auto"/>
        <w:ind w:left="420" w:hanging="0"/>
      </w:pPr>
      <w:r>
        <w:rPr>
          <w:sz w:val="22"/>
          <w:szCs w:val="22"/>
        </w:rPr>
        <w:t xml:space="preserve">(1) {flock, fold} [oewn-08007611-n]: a group of sheep or goats</w:t>
      </w:r>
    </w:p>
    <w:p>
      <w:pPr>
        <w:spacing w:after="120" w:line="300" w:lineRule="auto"/>
        <w:ind w:left="420" w:hanging="0"/>
      </w:pPr>
      <w:r>
        <w:rPr>
          <w:sz w:val="22"/>
          <w:szCs w:val="22"/>
        </w:rPr>
        <w:t xml:space="preserve">(1) {herd} [oewn-08010773-n]: a group of cattle or sheep or other domestic mammals all of the same kind that are herded by humans</w:t>
      </w:r>
    </w:p>
    <w:p>
      <w:pPr>
        <w:spacing w:after="120" w:line="300" w:lineRule="auto"/>
        <w:ind w:left="0" w:hanging="0"/>
      </w:pPr>
      <w:r>
        <w:rPr>
          <w:sz w:val="22"/>
          <w:szCs w:val="22"/>
        </w:rPr>
        <w:t xml:space="preserve">(0) {beard} [oewn-02418916-n]: hairy growth on or near the face of certain mammals</w:t>
      </w:r>
    </w:p>
    <w:p>
      <w:pPr>
        <w:spacing w:after="120" w:line="300" w:lineRule="auto"/>
        <w:ind w:left="420" w:hanging="0"/>
      </w:pPr>
      <w:r>
        <w:rPr>
          <w:sz w:val="22"/>
          <w:szCs w:val="22"/>
        </w:rPr>
        <w:t xml:space="preserve">(1) {goat, caprine animal} [oewn-02419165-n]: any of numerous agile ruminants related to sheep but having a beard and straight horns</w:t>
      </w:r>
    </w:p>
    <w:p>
      <w:pPr>
        <w:spacing w:after="120" w:line="300" w:lineRule="auto"/>
        <w:ind w:left="0" w:hanging="0"/>
      </w:pPr>
      <w:r>
        <w:rPr>
          <w:sz w:val="22"/>
          <w:szCs w:val="22"/>
        </w:rPr>
        <w:t xml:space="preserve">(0) {trotter} [oewn-02442199-n]: foot of a pig or sheep especially one used as food</w:t>
      </w:r>
    </w:p>
    <w:p>
      <w:pPr>
        <w:spacing w:after="120" w:line="300" w:lineRule="auto"/>
        <w:ind w:left="420" w:hanging="0"/>
      </w:pPr>
      <w:r>
        <w:rPr>
          <w:sz w:val="22"/>
          <w:szCs w:val="22"/>
        </w:rPr>
        <w:t xml:space="preserve">(1) {hog, pig, grunter, squealer, Sus scrofa} [oewn-02398058-n]: domestic swine</w:t>
      </w:r>
    </w:p>
    <w:p>
      <w:pPr>
        <w:spacing w:after="120" w:line="300" w:lineRule="auto"/>
        <w:ind w:left="420" w:hanging="0"/>
      </w:pPr>
      <w:r>
        <w:rPr>
          <w:sz w:val="22"/>
          <w:szCs w:val="22"/>
        </w:rPr>
        <w:t xml:space="preserve">(1) {sheep} [oewn-02414351-n]: woolly usually horned ruminant mammal related to the goat</w:t>
      </w:r>
    </w:p>
    <w:p>
      <w:pPr>
        <w:spacing w:after="120" w:line="300" w:lineRule="auto"/>
        <w:ind w:left="840" w:hanging="0"/>
      </w:pPr>
      <w:r>
        <w:rPr>
          <w:sz w:val="22"/>
          <w:szCs w:val="22"/>
        </w:rPr>
        <w:t xml:space="preserve">(2) {flock, fold} [oewn-08007611-n]: a group of sheep or goats</w:t>
      </w:r>
    </w:p>
    <w:p>
      <w:pPr>
        <w:spacing w:after="120" w:line="300" w:lineRule="auto"/>
        <w:ind w:left="840" w:hanging="0"/>
      </w:pPr>
      <w:r>
        <w:rPr>
          <w:sz w:val="22"/>
          <w:szCs w:val="22"/>
        </w:rPr>
        <w:t xml:space="preserve">(2) {herd} [oewn-08010773-n]: a group of cattle or sheep or other domestic mammals all of the same kind that are herded by humans</w:t>
      </w:r>
    </w:p>
    <w:p>
      <w:pPr>
        <w:spacing w:after="120" w:line="300" w:lineRule="auto"/>
        <w:ind w:left="0" w:hanging="0"/>
      </w:pPr>
      <w:r>
        <w:rPr>
          <w:sz w:val="22"/>
          <w:szCs w:val="22"/>
        </w:rPr>
        <w:t xml:space="preserve">(0) {forefoot} [oewn-02442359-n]: a front foot of a quadruped</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{hindfoot} [oewn-02442460-n]: a rear foot of a quadruped</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{paw} [oewn-02442560-n]: a clawed foot of an animal especially a quadruped</w:t>
      </w:r>
    </w:p>
    <w:p>
      <w:pPr>
        <w:spacing w:after="120" w:line="300" w:lineRule="auto"/>
        <w:ind w:left="420" w:hanging="0"/>
      </w:pPr>
      <w:r>
        <w:rPr>
          <w:sz w:val="22"/>
          <w:szCs w:val="22"/>
        </w:rPr>
        <w:t xml:space="preserve">(1) {canine, canid} [oewn-02085998-n]: any of various fissiped mammals with nonretractile claws and typically long muzzles</w:t>
      </w:r>
    </w:p>
    <w:p>
      <w:pPr>
        <w:spacing w:after="120" w:line="300" w:lineRule="auto"/>
        <w:ind w:left="840" w:hanging="0"/>
      </w:pPr>
      <w:r>
        <w:rPr>
          <w:sz w:val="22"/>
          <w:szCs w:val="22"/>
        </w:rPr>
        <w:t xml:space="preserve">(2) {pack} [oewn-08011383-n]: a group of hunting animals</w:t>
      </w:r>
    </w:p>
    <w:p>
      <w:pPr>
        <w:spacing w:after="120" w:line="300" w:lineRule="auto"/>
        <w:ind w:left="420" w:hanging="0"/>
      </w:pPr>
      <w:r>
        <w:rPr>
          <w:sz w:val="22"/>
          <w:szCs w:val="22"/>
        </w:rPr>
        <w:t xml:space="preserve">(1) {feline, felid, cat} [oewn-02123649-n]: any of various lithe-bodied roundheaded fissiped mammals, many with retractile claws</w:t>
      </w:r>
    </w:p>
    <w:p>
      <w:pPr>
        <w:spacing w:after="120" w:line="300" w:lineRule="auto"/>
        <w:ind w:left="0" w:hanging="0"/>
      </w:pPr>
      <w:r>
        <w:rPr>
          <w:sz w:val="22"/>
          <w:szCs w:val="22"/>
        </w:rPr>
        <w:t xml:space="preserve">(0) {forepaw} [oewn-02442752-n]: front paw; analogous to the human hand</w:t>
      </w:r>
    </w:p>
    <w:p>
      <w:pPr>
        <w:spacing w:after="120" w:line="300" w:lineRule="auto"/>
        <w:ind w:left="420" w:hanging="0"/>
      </w:pPr>
      <w:r>
        <w:rPr>
          <w:sz w:val="22"/>
          <w:szCs w:val="22"/>
        </w:rPr>
        <w:t xml:space="preserve">(1) {forelimb} [oewn-02467416-n]: the front limb (or the homologous structure in other animals, such as a flipper or wing)</w:t>
      </w:r>
    </w:p>
    <w:p>
      <w:pPr>
        <w:spacing w:after="120" w:line="300" w:lineRule="auto"/>
        <w:ind w:left="0" w:hanging="0"/>
      </w:pPr>
      <w:r>
        <w:rPr>
          <w:sz w:val="22"/>
          <w:szCs w:val="22"/>
        </w:rPr>
        <w:t xml:space="preserve">(0) {pad} [oewn-02443154-n]: the fleshy cushion-like underside of an animal's foot or of a human's finger</w:t>
      </w:r>
    </w:p>
    <w:p>
      <w:pPr>
        <w:spacing w:after="120" w:line="300" w:lineRule="auto"/>
        <w:ind w:left="420" w:hanging="0"/>
      </w:pPr>
      <w:r>
        <w:rPr>
          <w:sz w:val="22"/>
          <w:szCs w:val="22"/>
        </w:rPr>
        <w:t xml:space="preserve">(1) {paw} [oewn-02442560-n]: a clawed foot of an animal especially a quadruped</w:t>
      </w:r>
    </w:p>
    <w:p>
      <w:pPr>
        <w:spacing w:after="120" w:line="300" w:lineRule="auto"/>
        <w:ind w:left="840" w:hanging="0"/>
      </w:pPr>
      <w:r>
        <w:rPr>
          <w:sz w:val="22"/>
          <w:szCs w:val="22"/>
        </w:rPr>
        <w:t xml:space="preserve">(2) {canine, canid} [oewn-02085998-n]: any of various fissiped mammals with nonretractile claws and typically long muzzles</w:t>
      </w:r>
    </w:p>
    <w:p>
      <w:pPr>
        <w:spacing w:after="120" w:line="300" w:lineRule="auto"/>
        <w:ind w:left="1260" w:hanging="0"/>
      </w:pPr>
      <w:r>
        <w:rPr>
          <w:sz w:val="22"/>
          <w:szCs w:val="22"/>
        </w:rPr>
        <w:t xml:space="preserve">(3) {pack} [oewn-08011383-n]: a group of hunting animals</w:t>
      </w:r>
    </w:p>
    <w:p>
      <w:pPr>
        <w:spacing w:after="120" w:line="300" w:lineRule="auto"/>
        <w:ind w:left="840" w:hanging="0"/>
      </w:pPr>
      <w:r>
        <w:rPr>
          <w:sz w:val="22"/>
          <w:szCs w:val="22"/>
        </w:rPr>
        <w:t xml:space="preserve">(2) {feline, felid, cat} [oewn-02123649-n]: any of various lithe-bodied roundheaded fissiped mammals, many with retractile claws</w:t>
      </w:r>
    </w:p>
    <w:p>
      <w:pPr>
        <w:spacing w:after="120" w:line="300" w:lineRule="auto"/>
        <w:ind w:left="420" w:hanging="0"/>
      </w:pPr>
      <w:r>
        <w:rPr>
          <w:sz w:val="22"/>
          <w:szCs w:val="22"/>
        </w:rPr>
        <w:t xml:space="preserve">(1) {finger} [oewn-05574137-n]: any of the terminal members of the hand (sometimes excepting the thumb)</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{muzzle} [oewn-02455095-n]: forward projecting part of the head of certain animals; includes the jaws and nose</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0" w:hanging="0"/>
      </w:pPr>
      <w:r>
        <w:rPr>
          <w:sz w:val="22"/>
          <w:szCs w:val="22"/>
        </w:rPr>
        <w:t xml:space="preserve">(0) {snout, neb} [oewn-02455268-n]: a long projecting or anterior elongation of an animal's head; especially the nose</w:t>
      </w:r>
    </w:p>
    <w:p>
      <w:pPr>
        <w:spacing w:after="120" w:line="300" w:lineRule="auto"/>
        <w:ind w:left="420" w:hanging="0"/>
      </w:pPr>
      <w:r>
        <w:rPr>
          <w:sz w:val="22"/>
          <w:szCs w:val="22"/>
        </w:rPr>
        <w:t xml:space="preserve">(1) {muzzle} [oewn-02455095-n]: forward projecting part of the head of certain animals; includes the jaws and nose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{proboscis, trunk} [oewn-02455598-n]: a long flexible snout as of an elephant</w:t>
      </w:r>
    </w:p>
    <w:p>
      <w:pPr>
        <w:spacing w:after="120" w:line="300" w:lineRule="auto"/>
        <w:ind w:left="420" w:hanging="0"/>
      </w:pPr>
      <w:r>
        <w:rPr>
          <w:sz w:val="22"/>
          <w:szCs w:val="22"/>
        </w:rPr>
        <w:t xml:space="preserve">(1) {elephant} [oewn-02506148-n]: five-toed pachyderm</w:t>
      </w:r>
    </w:p>
    <w:p>
      <w:pPr>
        <w:spacing w:after="120" w:line="300" w:lineRule="auto"/>
        <w:ind w:left="420" w:hanging="0"/>
      </w:pPr>
      <w:r>
        <w:rPr>
          <w:sz w:val="22"/>
          <w:szCs w:val="22"/>
        </w:rPr>
        <w:t xml:space="preserve">(1) {mammoth} [oewn-02507401-n]: any of numerous extinct elephants widely distributed in the Pleistocene; extremely large with hairy coats and long upcurved tusks</w:t>
      </w:r>
    </w:p>
    <w:p>
      <w:pPr>
        <w:spacing w:after="120" w:line="300" w:lineRule="auto"/>
        <w:ind w:left="0" w:hanging="0"/>
      </w:pPr>
      <w:r>
        <w:rPr>
          <w:sz w:val="22"/>
          <w:szCs w:val="22"/>
        </w:rPr>
        <w:t xml:space="preserve">(0) {pastern, fetter bone} [oewn-02464697-n]: the part between the fetlock and the hoof</w:t>
      </w:r>
    </w:p>
    <w:p>
      <w:pPr>
        <w:spacing w:after="120" w:line="300" w:lineRule="auto"/>
        <w:ind w:left="420" w:hanging="0"/>
      </w:pPr>
      <w:r>
        <w:rPr>
          <w:sz w:val="22"/>
          <w:szCs w:val="22"/>
        </w:rPr>
        <w:t xml:space="preserve">(1) {horse's foot} [oewn-02161769-n]: the hoof of a horse</w:t>
      </w:r>
    </w:p>
    <w:p>
      <w:pPr>
        <w:spacing w:after="120" w:line="300" w:lineRule="auto"/>
        <w:ind w:left="840" w:hanging="0"/>
      </w:pPr>
      <w:r>
        <w:rPr>
          <w:sz w:val="22"/>
          <w:szCs w:val="22"/>
        </w:rPr>
        <w:t xml:space="preserve">(2) {horse, Equus caballus} [oewn-02377103-n]: solid-hoofed herbivorous quadruped domesticated since prehistoric times</w:t>
      </w:r>
    </w:p>
    <w:p>
      <w:pPr>
        <w:spacing w:after="120" w:line="300" w:lineRule="auto"/>
        <w:ind w:left="0" w:hanging="0"/>
      </w:pPr>
      <w:r>
        <w:rPr>
          <w:sz w:val="22"/>
          <w:szCs w:val="22"/>
        </w:rPr>
        <w:t xml:space="preserve">(0) {coronet} [oewn-02464844-n]: margin between the skin of the pastern and the horn of the hoof</w:t>
      </w:r>
    </w:p>
    <w:p>
      <w:pPr>
        <w:spacing w:after="120" w:line="300" w:lineRule="auto"/>
        <w:ind w:left="420" w:hanging="0"/>
      </w:pPr>
      <w:r>
        <w:rPr>
          <w:sz w:val="22"/>
          <w:szCs w:val="22"/>
        </w:rPr>
        <w:t xml:space="preserve">(1) {pastern, fetter bone} [oewn-02464697-n]: the part between the fetlock and the hoof</w:t>
      </w:r>
    </w:p>
    <w:p>
      <w:pPr>
        <w:spacing w:after="120" w:line="300" w:lineRule="auto"/>
        <w:ind w:left="840" w:hanging="0"/>
      </w:pPr>
      <w:r>
        <w:rPr>
          <w:sz w:val="22"/>
          <w:szCs w:val="22"/>
        </w:rPr>
        <w:t xml:space="preserve">(2) {horse's foot} [oewn-02161769-n]: the hoof of a horse</w:t>
      </w:r>
    </w:p>
    <w:p>
      <w:pPr>
        <w:spacing w:after="120" w:line="300" w:lineRule="auto"/>
        <w:ind w:left="1260" w:hanging="0"/>
      </w:pPr>
      <w:r>
        <w:rPr>
          <w:sz w:val="22"/>
          <w:szCs w:val="22"/>
        </w:rPr>
        <w:t xml:space="preserve">(3) {horse, Equus caballus} [oewn-02377103-n]: solid-hoofed herbivorous quadruped domesticated since prehistoric times</w:t>
      </w:r>
    </w:p>
    <w:p>
      <w:pPr>
        <w:spacing w:after="120" w:line="300" w:lineRule="auto"/>
        <w:ind w:left="0" w:hanging="0"/>
      </w:pPr>
      <w:r>
        <w:rPr>
          <w:sz w:val="22"/>
          <w:szCs w:val="22"/>
        </w:rPr>
        <w:t xml:space="preserve">(0) {fetlock} [oewn-02464980-n]: projection behind and above a horse's hoof</w:t>
      </w:r>
    </w:p>
    <w:p>
      <w:pPr>
        <w:spacing w:after="120" w:line="300" w:lineRule="auto"/>
        <w:ind w:left="420" w:hanging="0"/>
      </w:pPr>
      <w:r>
        <w:rPr>
          <w:sz w:val="22"/>
          <w:szCs w:val="22"/>
        </w:rPr>
        <w:t xml:space="preserve">(1) {horse's foot} [oewn-02161769-n]: the hoof of a horse</w:t>
      </w:r>
    </w:p>
    <w:p>
      <w:pPr>
        <w:spacing w:after="120" w:line="300" w:lineRule="auto"/>
        <w:ind w:left="840" w:hanging="0"/>
      </w:pPr>
      <w:r>
        <w:rPr>
          <w:sz w:val="22"/>
          <w:szCs w:val="22"/>
        </w:rPr>
        <w:t xml:space="preserve">(2) {horse, Equus caballus} [oewn-02377103-n]: solid-hoofed herbivorous quadruped domesticated since prehistoric times</w:t>
      </w:r>
    </w:p>
    <w:p>
      <w:pPr>
        <w:spacing w:after="120" w:line="300" w:lineRule="auto"/>
        <w:ind w:left="0" w:hanging="0"/>
      </w:pPr>
      <w:r>
        <w:rPr>
          <w:sz w:val="22"/>
          <w:szCs w:val="22"/>
        </w:rPr>
        <w:t xml:space="preserve">(0) {fetlock, fetlock joint} [oewn-02465095-n]: the joint between the cannon bone and the pastern</w:t>
      </w:r>
    </w:p>
    <w:p>
      <w:pPr>
        <w:spacing w:after="120" w:line="300" w:lineRule="auto"/>
        <w:ind w:left="420" w:hanging="0"/>
      </w:pPr>
      <w:r>
        <w:rPr>
          <w:sz w:val="22"/>
          <w:szCs w:val="22"/>
        </w:rPr>
        <w:t xml:space="preserve">(1) {horse's foot} [oewn-02161769-n]: the hoof of a horse</w:t>
      </w:r>
    </w:p>
    <w:p>
      <w:pPr>
        <w:spacing w:after="120" w:line="300" w:lineRule="auto"/>
        <w:ind w:left="840" w:hanging="0"/>
      </w:pPr>
      <w:r>
        <w:rPr>
          <w:sz w:val="22"/>
          <w:szCs w:val="22"/>
        </w:rPr>
        <w:t xml:space="preserve">(2) {horse, Equus caballus} [oewn-02377103-n]: solid-hoofed herbivorous quadruped domesticated since prehistoric times</w:t>
      </w:r>
    </w:p>
    <w:p>
      <w:pPr>
        <w:spacing w:after="120" w:line="300" w:lineRule="auto"/>
        <w:ind w:left="0" w:hanging="0"/>
      </w:pPr>
      <w:r>
        <w:rPr>
          <w:sz w:val="22"/>
          <w:szCs w:val="22"/>
        </w:rPr>
        <w:t xml:space="preserve">(0) {withers} [oewn-02465233-n]: the highest part of the back at the base of the neck of various animals especially draft animals</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420" w:hanging="0"/>
      </w:pPr>
      <w:r>
        <w:rPr>
          <w:sz w:val="22"/>
          <w:szCs w:val="22"/>
        </w:rPr>
        <w:t xml:space="preserve">(1) {ox} [oewn-02405655-n]: an adult castrated bull of the genus Bos; especially Bos taurus</w:t>
      </w:r>
    </w:p>
    <w:p>
      <w:pPr>
        <w:spacing w:after="120" w:line="300" w:lineRule="auto"/>
        <w:ind w:left="420" w:hanging="0"/>
      </w:pPr>
      <w:r>
        <w:rPr>
          <w:sz w:val="22"/>
          <w:szCs w:val="22"/>
        </w:rPr>
        <w:t xml:space="preserve">(1) {sheep} [oewn-02414351-n]: woolly usually horned ruminant mammal related to the goat</w:t>
      </w:r>
    </w:p>
    <w:p>
      <w:pPr>
        <w:spacing w:after="120" w:line="300" w:lineRule="auto"/>
        <w:ind w:left="840" w:hanging="0"/>
      </w:pPr>
      <w:r>
        <w:rPr>
          <w:sz w:val="22"/>
          <w:szCs w:val="22"/>
        </w:rPr>
        <w:t xml:space="preserve">(2) {flock, fold} [oewn-08007611-n]: a group of sheep or goats</w:t>
      </w:r>
    </w:p>
    <w:p>
      <w:pPr>
        <w:spacing w:after="120" w:line="300" w:lineRule="auto"/>
        <w:ind w:left="840" w:hanging="0"/>
      </w:pPr>
      <w:r>
        <w:rPr>
          <w:sz w:val="22"/>
          <w:szCs w:val="22"/>
        </w:rPr>
        <w:t xml:space="preserve">(2) {herd} [oewn-08010773-n]: a group of cattle or sheep or other domestic mammals all of the same kind that are herded by humans</w:t>
      </w:r>
    </w:p>
    <w:p>
      <w:pPr>
        <w:spacing w:after="120" w:line="300" w:lineRule="auto"/>
        <w:ind w:left="420" w:hanging="0"/>
      </w:pPr>
      <w:r>
        <w:rPr>
          <w:sz w:val="22"/>
          <w:szCs w:val="22"/>
        </w:rPr>
        <w:t xml:space="preserve">(1) {deer, cervid} [oewn-02432691-n]: distinguished from Bovidae by the male's having solid deciduous antlers</w:t>
      </w:r>
    </w:p>
    <w:p>
      <w:pPr>
        <w:spacing w:after="120" w:line="300" w:lineRule="auto"/>
        <w:ind w:left="0" w:hanging="0"/>
      </w:pPr>
      <w:r>
        <w:rPr>
          <w:sz w:val="22"/>
          <w:szCs w:val="22"/>
        </w:rPr>
        <w:t xml:space="preserve">(0) {cannon, shank} [oewn-02465459-n]: lower part of the leg extending from the hock to the fetlock in hoofed mammals</w:t>
      </w:r>
    </w:p>
    <w:p>
      <w:pPr>
        <w:spacing w:after="120" w:line="300" w:lineRule="auto"/>
        <w:ind w:left="420" w:hanging="0"/>
      </w:pPr>
      <w:r>
        <w:rPr>
          <w:sz w:val="22"/>
          <w:szCs w:val="22"/>
        </w:rPr>
        <w:t xml:space="preserve">(1) {ungulate, hoofed mammal} [oewn-02373458-n]: any of a number of mammals with hooves that are superficially similar but not necessarily closely related taxonomically</w:t>
      </w:r>
    </w:p>
    <w:p>
      <w:pPr>
        <w:spacing w:after="120" w:line="300" w:lineRule="auto"/>
        <w:ind w:left="420" w:hanging="0"/>
      </w:pPr>
      <w:r>
        <w:rPr>
          <w:sz w:val="22"/>
          <w:szCs w:val="22"/>
        </w:rPr>
        <w:t xml:space="preserve">(1) {animal leg} [oewn-02466958-n]: the leg of an animal</w:t>
      </w:r>
    </w:p>
    <w:p>
      <w:pPr>
        <w:spacing w:after="120" w:line="300" w:lineRule="auto"/>
        <w:ind w:left="840" w:hanging="0"/>
      </w:pPr>
      <w:r>
        <w:rPr>
          <w:sz w:val="22"/>
          <w:szCs w:val="22"/>
        </w:rPr>
        <w:t xml:space="preserve">(2) {quadruped} [oewn-02159523-n]: an animal especially a mammal having four limbs specialized for walking</w:t>
      </w:r>
    </w:p>
    <w:p>
      <w:pPr>
        <w:spacing w:after="120" w:line="300" w:lineRule="auto"/>
        <w:ind w:left="840" w:hanging="0"/>
      </w:pPr>
      <w:r>
        <w:rPr>
          <w:sz w:val="22"/>
          <w:szCs w:val="22"/>
        </w:rPr>
        <w:t xml:space="preserve">(2) {biped} [oewn-02159937-n]: an animal with two feet</w:t>
      </w:r>
    </w:p>
    <w:p>
      <w:pPr>
        <w:spacing w:after="120" w:line="300" w:lineRule="auto"/>
        <w:ind w:left="0" w:hanging="0"/>
      </w:pPr>
      <w:r>
        <w:rPr>
          <w:sz w:val="22"/>
          <w:szCs w:val="22"/>
        </w:rPr>
        <w:t xml:space="preserve">(0) {cannon bone} [oewn-02465655-n]: greatly developed metatarsal or metacarpal bone in the shank or cannon part of the leg in hoofed mammals</w:t>
      </w:r>
    </w:p>
    <w:p>
      <w:pPr>
        <w:spacing w:after="120" w:line="300" w:lineRule="auto"/>
        <w:ind w:left="420" w:hanging="0"/>
      </w:pPr>
      <w:r>
        <w:rPr>
          <w:sz w:val="22"/>
          <w:szCs w:val="22"/>
        </w:rPr>
        <w:t xml:space="preserve">(1) {cannon, shank} [oewn-02465459-n]: lower part of the leg extending from the hock to the fetlock in hoofed mammals</w:t>
      </w:r>
    </w:p>
    <w:p>
      <w:pPr>
        <w:spacing w:after="120" w:line="300" w:lineRule="auto"/>
        <w:ind w:left="840" w:hanging="0"/>
      </w:pPr>
      <w:r>
        <w:rPr>
          <w:sz w:val="22"/>
          <w:szCs w:val="22"/>
        </w:rPr>
        <w:t xml:space="preserve">(2) {ungulate, hoofed mammal} [oewn-02373458-n]: any of a number of mammals with hooves that are superficially similar but not necessarily closely related taxonomically</w:t>
      </w:r>
    </w:p>
    <w:p>
      <w:pPr>
        <w:spacing w:after="120" w:line="300" w:lineRule="auto"/>
        <w:ind w:left="840" w:hanging="0"/>
      </w:pPr>
      <w:r>
        <w:rPr>
          <w:sz w:val="22"/>
          <w:szCs w:val="22"/>
        </w:rPr>
        <w:t xml:space="preserve">(2) {animal leg} [oewn-02466958-n]: the leg of an animal</w:t>
      </w:r>
    </w:p>
    <w:p>
      <w:pPr>
        <w:spacing w:after="120" w:line="300" w:lineRule="auto"/>
        <w:ind w:left="1260" w:hanging="0"/>
      </w:pPr>
      <w:r>
        <w:rPr>
          <w:sz w:val="22"/>
          <w:szCs w:val="22"/>
        </w:rPr>
        <w:t xml:space="preserve">(3) {quadruped} [oewn-02159523-n]: an animal especially a mammal having four limbs specialized for walking</w:t>
      </w:r>
    </w:p>
    <w:p>
      <w:pPr>
        <w:spacing w:after="120" w:line="300" w:lineRule="auto"/>
        <w:ind w:left="1260" w:hanging="0"/>
      </w:pPr>
      <w:r>
        <w:rPr>
          <w:sz w:val="22"/>
          <w:szCs w:val="22"/>
        </w:rPr>
        <w:t xml:space="preserve">(3) {biped} [oewn-02159937-n]: an animal with two feet</w:t>
      </w:r>
    </w:p>
    <w:p>
      <w:pPr>
        <w:spacing w:after="120" w:line="300" w:lineRule="auto"/>
        <w:ind w:left="0" w:hanging="0"/>
      </w:pPr>
      <w:r>
        <w:rPr>
          <w:sz w:val="22"/>
          <w:szCs w:val="22"/>
        </w:rPr>
        <w:t xml:space="preserve">(0) {hock, hock-joint} [oewn-02465836-n]: tarsal joint of the hind leg of hoofed mammals; corresponds to the human ankle</w:t>
      </w:r>
    </w:p>
    <w:p>
      <w:pPr>
        <w:spacing w:after="120" w:line="300" w:lineRule="auto"/>
        <w:ind w:left="420" w:hanging="0"/>
      </w:pPr>
      <w:r>
        <w:rPr>
          <w:sz w:val="22"/>
          <w:szCs w:val="22"/>
        </w:rPr>
        <w:t xml:space="preserve">(1) {ungulate, hoofed mammal} [oewn-02373458-n]: any of a number of mammals with hooves that are superficially similar but not necessarily closely related taxonomically</w:t>
      </w:r>
    </w:p>
    <w:p>
      <w:pPr>
        <w:spacing w:after="120" w:line="300" w:lineRule="auto"/>
        <w:ind w:left="420" w:hanging="0"/>
      </w:pPr>
      <w:r>
        <w:rPr>
          <w:sz w:val="22"/>
          <w:szCs w:val="22"/>
        </w:rPr>
        <w:t xml:space="preserve">(1) {hind leg} [oewn-02467257-n]: the back limb of a quadruped</w:t>
      </w:r>
    </w:p>
    <w:p>
      <w:pPr>
        <w:spacing w:after="120" w:line="300" w:lineRule="auto"/>
        <w:ind w:left="840" w:hanging="0"/>
      </w:pPr>
      <w:r>
        <w:rPr>
          <w:sz w:val="22"/>
          <w:szCs w:val="22"/>
        </w:rPr>
        <w:t xml:space="preserve">(2) {quadruped} [oewn-02159523-n]: an animal especially a mammal having four limbs specialized for walking</w:t>
      </w:r>
    </w:p>
    <w:p>
      <w:pPr>
        <w:spacing w:after="120" w:line="300" w:lineRule="auto"/>
        <w:ind w:left="0" w:hanging="0"/>
      </w:pPr>
      <w:r>
        <w:rPr>
          <w:sz w:val="22"/>
          <w:szCs w:val="22"/>
        </w:rPr>
        <w:t xml:space="preserve">(0) {loin, lumbus} [oewn-02466034-n]: either side of the backbone between the hipbone and the ribs in humans as well as quadrupeds</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{hindquarters, croup, croupe, rump} [oewn-02466242-n]: the part of an animal that corresponds to the human buttocks</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{haunch} [oewn-02466441-n]: the loin and leg of a quadruped</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{gaskin} [oewn-02466544-n]: lower part of a horse's thigh between the hock and the stifle</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420" w:hanging="0"/>
      </w:pPr>
      <w:r>
        <w:rPr>
          <w:sz w:val="22"/>
          <w:szCs w:val="22"/>
        </w:rPr>
        <w:t xml:space="preserve">(1) {hind leg} [oewn-02467257-n]: the back limb of a quadruped</w:t>
      </w:r>
    </w:p>
    <w:p>
      <w:pPr>
        <w:spacing w:after="120" w:line="300" w:lineRule="auto"/>
        <w:ind w:left="840" w:hanging="0"/>
      </w:pPr>
      <w:r>
        <w:rPr>
          <w:sz w:val="22"/>
          <w:szCs w:val="22"/>
        </w:rPr>
        <w:t xml:space="preserve">(2) {quadruped} [oewn-02159523-n]: an animal especially a mammal having four limbs specialized for walking</w:t>
      </w:r>
    </w:p>
    <w:p>
      <w:pPr>
        <w:spacing w:after="120" w:line="300" w:lineRule="auto"/>
        <w:ind w:left="0" w:hanging="0"/>
      </w:pPr>
      <w:r>
        <w:rPr>
          <w:sz w:val="22"/>
          <w:szCs w:val="22"/>
        </w:rPr>
        <w:t xml:space="preserve">(0) {stifle, knee} [oewn-02466696-n]: joint between the femur and tibia in a quadruped; corresponds to the human knee</w:t>
      </w:r>
    </w:p>
    <w:p>
      <w:pPr>
        <w:spacing w:after="120" w:line="300" w:lineRule="auto"/>
        <w:ind w:left="420" w:hanging="0"/>
      </w:pPr>
      <w:r>
        <w:rPr>
          <w:sz w:val="22"/>
          <w:szCs w:val="22"/>
        </w:rPr>
        <w:t xml:space="preserve">(1) {hind leg} [oewn-02467257-n]: the back limb of a quadruped</w:t>
      </w:r>
    </w:p>
    <w:p>
      <w:pPr>
        <w:spacing w:after="120" w:line="300" w:lineRule="auto"/>
        <w:ind w:left="840" w:hanging="0"/>
      </w:pPr>
      <w:r>
        <w:rPr>
          <w:sz w:val="22"/>
          <w:szCs w:val="22"/>
        </w:rPr>
        <w:t xml:space="preserve">(2) {quadruped} [oewn-02159523-n]: an animal especially a mammal having four limbs specialized for walking</w:t>
      </w:r>
    </w:p>
    <w:p>
      <w:pPr>
        <w:spacing w:after="120" w:line="300" w:lineRule="auto"/>
        <w:ind w:left="0" w:hanging="0"/>
      </w:pPr>
      <w:r>
        <w:rPr>
          <w:sz w:val="22"/>
          <w:szCs w:val="22"/>
        </w:rPr>
        <w:t xml:space="preserve">(0) {flank} [oewn-02466854-n]: the side between ribs and hipbone</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{animal leg} [oewn-02466958-n]: the leg of an animal</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420" w:hanging="0"/>
      </w:pPr>
      <w:r>
        <w:rPr>
          <w:sz w:val="22"/>
          <w:szCs w:val="22"/>
        </w:rPr>
        <w:t xml:space="preserve">(1) {biped} [oewn-02159937-n]: an animal with two feet</w:t>
      </w:r>
    </w:p>
    <w:p>
      <w:pPr>
        <w:spacing w:after="120" w:line="300" w:lineRule="auto"/>
        <w:ind w:left="0" w:hanging="0"/>
      </w:pPr>
      <w:r>
        <w:rPr>
          <w:sz w:val="22"/>
          <w:szCs w:val="22"/>
        </w:rPr>
        <w:t xml:space="preserve">(0) {hind leg} [oewn-02467257-n]: the back limb of a quadruped</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{foreleg} [oewn-02467596-n]: the forelimb of a quadruped</w:t>
      </w:r>
    </w:p>
    <w:p>
      <w:pPr>
        <w:spacing w:after="120" w:line="300" w:lineRule="auto"/>
        <w:ind w:left="420" w:hanging="0"/>
      </w:pPr>
      <w:r>
        <w:rPr>
          <w:sz w:val="22"/>
          <w:szCs w:val="22"/>
        </w:rPr>
        <w:t xml:space="preserve">(1) {quadruped} [oewn-02159523-n]: an animal especially a mammal having four limbs specialized for walking</w:t>
      </w:r>
    </w:p>
    <w:p>
      <w:pPr>
        <w:spacing w:after="120" w:line="300" w:lineRule="auto"/>
        <w:ind w:left="0" w:hanging="0"/>
      </w:pPr>
      <w:r>
        <w:rPr>
          <w:sz w:val="22"/>
          <w:szCs w:val="22"/>
        </w:rPr>
        <w:t xml:space="preserve">(0) {flipper} [oewn-02467715-n]: the flat broad limb of aquatic animals specialized for swimming</w:t>
      </w:r>
    </w:p>
    <w:p>
      <w:pPr>
        <w:spacing w:after="120" w:line="300" w:lineRule="auto"/>
        <w:ind w:left="420" w:hanging="0"/>
      </w:pPr>
      <w:r>
        <w:rPr>
          <w:sz w:val="22"/>
          <w:szCs w:val="22"/>
        </w:rPr>
        <w:t xml:space="preserve">(1) {aquatic vertebrate} [oewn-01476447-n]: animal living wholly or chiefly in or on water</w:t>
      </w:r>
    </w:p>
    <w:p>
      <w:pPr>
        <w:spacing w:after="120" w:line="300" w:lineRule="auto"/>
        <w:ind w:left="420" w:hanging="0"/>
      </w:pPr>
      <w:r>
        <w:rPr>
          <w:sz w:val="22"/>
          <w:szCs w:val="22"/>
        </w:rPr>
        <w:t xml:space="preserve">(1) {aquatic mammal} [oewn-02064670-n]: whales and dolphins, manatees and dugongs, walruses, seals</w:t>
      </w:r>
    </w:p>
    <w:p>
      <w:pPr>
        <w:spacing w:after="120" w:line="300" w:lineRule="auto"/>
        <w:ind w:left="0" w:hanging="0"/>
      </w:pPr>
      <w:r>
        <w:rPr>
          <w:sz w:val="22"/>
          <w:szCs w:val="22"/>
        </w:rPr>
        <w:t xml:space="preserve">(0) {lateral line, lateral line organ} [oewn-02468560-n]: sense organs of fish and amphibians; believed to detect pressure changes in the water</w:t>
      </w:r>
    </w:p>
    <w:p>
      <w:pPr>
        <w:spacing w:after="120" w:line="300" w:lineRule="auto"/>
        <w:ind w:left="420" w:hanging="0"/>
      </w:pPr>
      <w:r>
        <w:rPr>
          <w:sz w:val="22"/>
          <w:szCs w:val="22"/>
        </w:rPr>
        <w:t xml:space="preserve">(1) {amphibian} [oewn-01630065-n]: cold-blooded vertebrate typically living on land but breeding in water; aquatic larvae undergo metamorphosis into adult form</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{fin} [oewn-02468763-n]: organ of locomotion and balance in fishes and some other aquatic animals</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{tail fin, caudal fin} [oewn-02469588-n]: the tail of fishes and some other aquatic vertebrates</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{fishbone} [oewn-02470122-n]: a bone of a fish</w:t>
      </w:r>
    </w:p>
    <w:p>
      <w:pPr>
        <w:spacing w:after="120" w:line="300" w:lineRule="auto"/>
        <w:ind w:left="420" w:hanging="0"/>
      </w:pPr>
      <w:r>
        <w:rPr>
          <w:sz w:val="22"/>
          <w:szCs w:val="22"/>
        </w:rPr>
        <w:t xml:space="preserve">(1) {fish} [oewn-02514684-n]: any of various mostly cold-blooded aquatic vertebrates usually having scales and breathing through gills</w:t>
      </w:r>
    </w:p>
    <w:p>
      <w:pPr>
        <w:spacing w:after="120" w:line="300" w:lineRule="auto"/>
        <w:ind w:left="840" w:hanging="0"/>
      </w:pPr>
      <w:r>
        <w:rPr>
          <w:sz w:val="22"/>
          <w:szCs w:val="22"/>
        </w:rPr>
        <w:t xml:space="preserve">(2) {school, shoal} [oewn-08011895-n]: a large group of fish</w:t>
      </w:r>
    </w:p>
    <w:p>
      <w:pPr>
        <w:spacing w:after="120" w:line="300" w:lineRule="auto"/>
        <w:ind w:left="840" w:hanging="0"/>
      </w:pPr>
      <w:r>
        <w:rPr>
          <w:sz w:val="22"/>
          <w:szCs w:val="22"/>
        </w:rPr>
        <w:t xml:space="preserve">(2)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{air sac} [oewn-02470377-n]: any of the membranous air-filled extensions of the lungs of birds</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{air sac} [oewn-02470515-n]: any of the thin-walled extensions of the tracheae of insects</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{swarm, cloud} [oewn-08012591-n]: a group of many things in the air or on the ground</w:t>
      </w:r>
    </w:p>
    <w:p>
      <w:pPr>
        <w:spacing w:after="120" w:line="300" w:lineRule="auto"/>
        <w:ind w:left="0" w:hanging="0"/>
      </w:pPr>
      <w:r>
        <w:rPr>
          <w:sz w:val="22"/>
          <w:szCs w:val="22"/>
        </w:rPr>
        <w:t xml:space="preserve">(0) {uropygial gland, preen gland} [oewn-02470648-n]: oil-secreting gland situated at the base of the tail in most birds</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{silk gland, serictery, sericterium} [oewn-02470809-n]: silk-producing gland of insects (especially of a silkworm) or spiders</w:t>
      </w:r>
    </w:p>
    <w:p>
      <w:pPr>
        <w:spacing w:after="120" w:line="300" w:lineRule="auto"/>
        <w:ind w:left="420" w:hanging="0"/>
      </w:pPr>
      <w:r>
        <w:rPr>
          <w:sz w:val="22"/>
          <w:szCs w:val="22"/>
        </w:rPr>
        <w:t xml:space="preserve">(1) {silkworm} [oewn-02303449-n]: the commercially bred hairless white caterpillar of the domestic silkworm moth which spins a cocoon that can be processed to yield silk fiber; the principal source of commercial silk</w:t>
      </w:r>
    </w:p>
    <w:p>
      <w:pPr>
        <w:spacing w:after="120" w:line="300" w:lineRule="auto"/>
        <w:ind w:left="420" w:hanging="0"/>
      </w:pPr>
      <w:r>
        <w:rPr>
          <w:sz w:val="22"/>
          <w:szCs w:val="22"/>
        </w:rPr>
        <w:t xml:space="preserve">(1) {silkworm, giant silkworm, wild silkworm} [oewn-02305272-n]: larva of a saturniid moth; spins a large amount of strong silk in constructing its cocoon</w:t>
      </w:r>
    </w:p>
    <w:p>
      <w:pPr>
        <w:spacing w:after="120" w:line="300" w:lineRule="auto"/>
        <w:ind w:left="0" w:hanging="0"/>
      </w:pPr>
      <w:r>
        <w:rPr>
          <w:sz w:val="22"/>
          <w:szCs w:val="22"/>
        </w:rPr>
        <w:t xml:space="preserve">(0) {elbow} [oewn-02470999-n]: the joint of a mammal or bird that corresponds to the human elbow</w:t>
      </w:r>
    </w:p>
    <w:p>
      <w:pPr>
        <w:spacing w:after="120" w:line="300" w:lineRule="auto"/>
        <w:ind w:left="420" w:hanging="0"/>
      </w:pPr>
      <w:r>
        <w:rPr>
          <w:sz w:val="22"/>
          <w:szCs w:val="22"/>
        </w:rPr>
        <w:t xml:space="preserve">(1) {foreleg} [oewn-02467596-n]: the forelimb of a quadruped</w:t>
      </w:r>
    </w:p>
    <w:p>
      <w:pPr>
        <w:spacing w:after="120" w:line="300" w:lineRule="auto"/>
        <w:ind w:left="840" w:hanging="0"/>
      </w:pPr>
      <w:r>
        <w:rPr>
          <w:sz w:val="22"/>
          <w:szCs w:val="22"/>
        </w:rPr>
        <w:t xml:space="preserve">(2) {quadruped} [oewn-02159523-n]: an animal especially a mammal having four limbs specialized for walking</w:t>
      </w:r>
    </w:p>
    <w:p>
      <w:pPr>
        <w:spacing w:after="120" w:line="300" w:lineRule="auto"/>
        <w:ind w:left="0" w:hanging="0"/>
      </w:pPr>
      <w:r>
        <w:rPr>
          <w:sz w:val="22"/>
          <w:szCs w:val="22"/>
        </w:rPr>
        <w:t xml:space="preserve">(0) {quill, calamus, shaft} [oewn-02471248-n]: the hollow spine of a feather</w:t>
      </w:r>
    </w:p>
    <w:p>
      <w:pPr>
        <w:spacing w:after="120" w:line="300" w:lineRule="auto"/>
        <w:ind w:left="420" w:hanging="0"/>
      </w:pPr>
      <w:r>
        <w:rPr>
          <w:sz w:val="22"/>
          <w:szCs w:val="22"/>
        </w:rPr>
        <w:t xml:space="preserve">(1) {plume, plumage} [oewn-01898672-n]: the light horny waterproof structure forming the external covering of birds</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{flight feather, pinion, quill, quill feather} [oewn-02471495-n]: any of the larger wing or tail feathers of a bird</w:t>
      </w:r>
    </w:p>
    <w:p>
      <w:pPr>
        <w:spacing w:after="120" w:line="300" w:lineRule="auto"/>
        <w:ind w:left="420" w:hanging="0"/>
      </w:pPr>
      <w:r>
        <w:rPr>
          <w:sz w:val="22"/>
          <w:szCs w:val="22"/>
        </w:rPr>
        <w:t xml:space="preserve">(1) {wing} [oewn-02154277-n]: a movable organ for flying (one of a pair)</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840" w:hanging="0"/>
      </w:pPr>
      <w:r>
        <w:rPr>
          <w:sz w:val="22"/>
          <w:szCs w:val="22"/>
        </w:rPr>
        <w:t xml:space="preserve">(2) {bat, chiropteran} [oewn-02141851-n]: nocturnal mouselike mammal with forelimbs modified to form membranous wings and anatomical adaptations for echolocation by which they navigate</w:t>
      </w:r>
    </w:p>
    <w:p>
      <w:pPr>
        <w:spacing w:after="120" w:line="300" w:lineRule="auto"/>
        <w:ind w:left="840" w:hanging="0"/>
      </w:pPr>
      <w:r>
        <w:rPr>
          <w:sz w:val="22"/>
          <w:szCs w:val="22"/>
        </w:rPr>
        <w:t xml:space="preserve">(2) {insect} [oewn-02162607-n]: small air-breathing arthropod</w:t>
      </w:r>
    </w:p>
    <w:p>
      <w:pPr>
        <w:spacing w:after="120" w:line="300" w:lineRule="auto"/>
        <w:ind w:left="1260" w:hanging="0"/>
      </w:pPr>
      <w:r>
        <w:rPr>
          <w:sz w:val="22"/>
          <w:szCs w:val="22"/>
        </w:rPr>
        <w:t xml:space="preserve">(3) {swarm, cloud} [oewn-08012591-n]: a group of many things in the air or on the ground</w:t>
      </w:r>
    </w:p>
    <w:p>
      <w:pPr>
        <w:spacing w:after="120" w:line="300" w:lineRule="auto"/>
        <w:ind w:left="840" w:hanging="0"/>
      </w:pPr>
      <w:r>
        <w:rPr>
          <w:sz w:val="22"/>
          <w:szCs w:val="22"/>
        </w:rPr>
        <w:t xml:space="preserve">(2) {angel} [oewn-09562026-n]: spiritual being attendant upon God</w:t>
      </w:r>
    </w:p>
    <w:p>
      <w:pPr>
        <w:spacing w:after="120" w:line="300" w:lineRule="auto"/>
        <w:ind w:left="1260" w:hanging="0"/>
      </w:pPr>
      <w:r>
        <w:rPr>
          <w:sz w:val="22"/>
          <w:szCs w:val="22"/>
        </w:rPr>
        <w:t xml:space="preserve">(3) {celestial hierarchy} [oewn-08394797-n]: the collective body of angels</w:t>
      </w:r>
    </w:p>
    <w:p>
      <w:pPr>
        <w:spacing w:after="120" w:line="300" w:lineRule="auto"/>
        <w:ind w:left="0" w:hanging="0"/>
      </w:pPr>
      <w:r>
        <w:rPr>
          <w:sz w:val="22"/>
          <w:szCs w:val="22"/>
        </w:rPr>
        <w:t xml:space="preserve">(0) {peristome} [oewn-02514141-n]: region around the mouth in various invertebrates</w:t>
      </w:r>
    </w:p>
    <w:p>
      <w:pPr>
        <w:spacing w:after="120" w:line="300" w:lineRule="auto"/>
        <w:ind w:left="420" w:hanging="0"/>
      </w:pPr>
      <w:r>
        <w:rPr>
          <w:sz w:val="22"/>
          <w:szCs w:val="22"/>
        </w:rPr>
        <w:t xml:space="preserve">(1) {invertebrate} [oewn-01908302-n]: any animal lacking a backbone or notochord; the term is not used as a scientific classification</w:t>
      </w:r>
    </w:p>
    <w:p>
      <w:pPr>
        <w:spacing w:after="120" w:line="300" w:lineRule="auto"/>
        <w:ind w:left="0" w:hanging="0"/>
      </w:pPr>
      <w:r>
        <w:rPr>
          <w:sz w:val="22"/>
          <w:szCs w:val="22"/>
        </w:rPr>
        <w:t xml:space="preserve">(0) {syrinx} [oewn-02514264-n]: the vocal organ of a bird</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{fish} [oewn-02514684-n]: any of various mostly cold-blooded aquatic vertebrates usually having scales and breathing through gills</w:t>
      </w:r>
    </w:p>
    <w:p>
      <w:pPr>
        <w:spacing w:after="120" w:line="300" w:lineRule="auto"/>
        <w:ind w:left="420" w:hanging="0"/>
      </w:pPr>
      <w:r>
        <w:rPr>
          <w:sz w:val="22"/>
          <w:szCs w:val="22"/>
        </w:rPr>
        <w:t xml:space="preserve">(1) {school, shoal} [oewn-08011895-n]: a large group of fish</w:t>
      </w:r>
    </w:p>
    <w:p>
      <w:pPr>
        <w:spacing w:after="120" w:line="300" w:lineRule="auto"/>
        <w:ind w:left="420" w:hanging="0"/>
      </w:pPr>
      <w:r>
        <w:rPr>
          <w:sz w:val="22"/>
          <w:szCs w:val="22"/>
        </w:rPr>
        <w:t xml:space="preserve">(1) {Pisces} [oewn-02514455-n]: a group of vertebrates comprising both cartilaginous and bony fishes and sometimes including the jawless vertebrates; not used technically</w:t>
      </w:r>
    </w:p>
    <w:p>
      <w:pPr>
        <w:spacing w:after="120" w:line="300" w:lineRule="auto"/>
        <w:ind w:left="0" w:hanging="0"/>
      </w:pPr>
      <w:r>
        <w:rPr>
          <w:sz w:val="22"/>
          <w:szCs w:val="22"/>
        </w:rPr>
        <w:t xml:space="preserve">(0) {whitebait} [oewn-02532683-n]: the edible young of especially herrings and sprats and smelts</w:t>
      </w:r>
    </w:p>
    <w:p>
      <w:pPr>
        <w:spacing w:after="120" w:line="300" w:lineRule="auto"/>
        <w:ind w:left="420" w:hanging="0"/>
      </w:pPr>
      <w:r>
        <w:rPr>
          <w:sz w:val="22"/>
          <w:szCs w:val="22"/>
        </w:rPr>
        <w:t xml:space="preserve">(1) {soft-finned fish, malacopterygian} [oewn-01431221-n]: any fish of the superorder Malacopterygii</w:t>
      </w:r>
    </w:p>
    <w:p>
      <w:pPr>
        <w:spacing w:after="120" w:line="300" w:lineRule="auto"/>
        <w:ind w:left="0" w:hanging="0"/>
      </w:pPr>
      <w:r>
        <w:rPr>
          <w:sz w:val="22"/>
          <w:szCs w:val="22"/>
        </w:rPr>
        <w:t xml:space="preserve">(0) {swimmeret, pleopod} [oewn-02588077-n]: one of the paired abdominal appendages of certain aquatic crustaceans that function primarily for carrying the eggs in females and are usually adapted for swimming</w:t>
      </w:r>
    </w:p>
    <w:p>
      <w:pPr>
        <w:spacing w:after="120" w:line="300" w:lineRule="auto"/>
        <w:ind w:left="420" w:hanging="0"/>
      </w:pPr>
      <w:r>
        <w:rPr>
          <w:sz w:val="22"/>
          <w:szCs w:val="22"/>
        </w:rPr>
        <w:t xml:space="preserve">(1) {lobster} [oewn-01985291-n]: any of several edible marine crustaceans of the families Homaridae and Nephropsidae and Palinuridae</w:t>
      </w:r>
    </w:p>
    <w:p>
      <w:pPr>
        <w:spacing w:after="120" w:line="300" w:lineRule="auto"/>
        <w:ind w:left="420" w:hanging="0"/>
      </w:pPr>
      <w:r>
        <w:rPr>
          <w:sz w:val="22"/>
          <w:szCs w:val="22"/>
        </w:rPr>
        <w:t xml:space="preserve">(1) {shrimp} [oewn-01989447-n]: small slender-bodied chiefly marine decapod crustaceans with a long tail and single pair of pincers; many species are edible</w:t>
      </w:r>
    </w:p>
    <w:p>
      <w:pPr>
        <w:spacing w:after="120" w:line="300" w:lineRule="auto"/>
        <w:ind w:left="420" w:hanging="0"/>
      </w:pPr>
      <w:r>
        <w:rPr>
          <w:sz w:val="22"/>
          <w:szCs w:val="22"/>
        </w:rPr>
        <w:t xml:space="preserve">(1) {isopod} [oewn-01993441-n]: any of various small terrestrial or aquatic crustaceans with seven pairs of legs adapted for crawling</w:t>
      </w:r>
    </w:p>
    <w:p>
      <w:pPr>
        <w:spacing w:after="120" w:line="300" w:lineRule="auto"/>
        <w:ind w:left="0" w:hanging="0"/>
      </w:pPr>
      <w:r>
        <w:rPr>
          <w:sz w:val="22"/>
          <w:szCs w:val="22"/>
        </w:rPr>
        <w:t xml:space="preserve">(0) {thick skin} [oewn-02668043-n]: skin that is very thick (as an elephant or rhinoceros)</w:t>
      </w:r>
    </w:p>
    <w:p>
      <w:pPr>
        <w:spacing w:after="120" w:line="300" w:lineRule="auto"/>
        <w:ind w:left="420" w:hanging="0"/>
      </w:pPr>
      <w:r>
        <w:rPr>
          <w:sz w:val="22"/>
          <w:szCs w:val="22"/>
        </w:rPr>
        <w:t xml:space="preserve">(1) {pachyderm} [oewn-02455739-n]: any of various nonruminant hoofed mammals having very thick skin: elephant, rhinoceros, hippopotamus</w:t>
      </w:r>
    </w:p>
    <w:p>
      <w:pPr>
        <w:spacing w:after="120" w:line="300" w:lineRule="auto"/>
        <w:ind w:left="0" w:hanging="0"/>
      </w:pPr>
      <w:r>
        <w:rPr>
          <w:sz w:val="22"/>
          <w:szCs w:val="22"/>
        </w:rPr>
        <w:t xml:space="preserve">(0) {thorax} [oewn-02668173-n]: part of an insect's body that bears the wings and legs</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{swarm, cloud} [oewn-08012591-n]: a group of many things in the air or on the ground</w:t>
      </w:r>
    </w:p>
    <w:p>
      <w:pPr>
        <w:spacing w:after="120" w:line="300" w:lineRule="auto"/>
        <w:ind w:left="0" w:hanging="0"/>
      </w:pPr>
      <w:r>
        <w:rPr>
          <w:sz w:val="22"/>
          <w:szCs w:val="22"/>
        </w:rPr>
        <w:t xml:space="preserve">(0) {academic gown, academic robe, judge's robe} [oewn-02672353-n]: a gown worn by academics or judges</w:t>
      </w:r>
    </w:p>
    <w:p>
      <w:pPr>
        <w:spacing w:after="120" w:line="300" w:lineRule="auto"/>
        <w:ind w:left="420" w:hanging="0"/>
      </w:pPr>
      <w:r>
        <w:rPr>
          <w:sz w:val="22"/>
          <w:szCs w:val="22"/>
        </w:rPr>
        <w:t xml:space="preserve">(1) {academic costume} [oewn-02672164-n]: a costume worn on formal occasions by the faculty or students of a university or college</w:t>
      </w:r>
    </w:p>
    <w:p>
      <w:pPr>
        <w:spacing w:after="120" w:line="300" w:lineRule="auto"/>
        <w:ind w:left="0" w:hanging="0"/>
      </w:pPr>
      <w:r>
        <w:rPr>
          <w:sz w:val="22"/>
          <w:szCs w:val="22"/>
        </w:rPr>
        <w:t xml:space="preserve">(0) {Acapulco gold, Mexican green} [oewn-02672679-n]: a particularly potent variety of marijuana</w:t>
      </w:r>
    </w:p>
    <w:p>
      <w:pPr>
        <w:spacing w:after="120" w:line="300" w:lineRule="auto"/>
        <w:ind w:left="420" w:hanging="0"/>
      </w:pPr>
      <w:r>
        <w:rPr>
          <w:sz w:val="22"/>
          <w:szCs w:val="22"/>
        </w:rPr>
        <w:t xml:space="preserve">(1) {marijuana, marihuana, ganja, Cannabis sativa} [oewn-12417727-n]: a strong-smelling plant whose dried leaves can be smoked for a pleasant effect or pain reduction</w:t>
      </w:r>
    </w:p>
    <w:p>
      <w:pPr>
        <w:spacing w:after="120" w:line="300" w:lineRule="auto"/>
        <w:ind w:left="0" w:hanging="0"/>
      </w:pPr>
      <w:r>
        <w:rPr>
          <w:sz w:val="22"/>
          <w:szCs w:val="22"/>
        </w:rPr>
        <w:t xml:space="preserve">(0) {accelerator, throttle, throttle valve} [oewn-02672816-n]: a valve that regulates the supply of fuel to the engine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{accelerator, accelerator pedal, gas pedal, gas, throttle, gun} [oewn-02673313-n]: a pedal that controls the throttle valve</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{acetate disk, phonograph recording disk} [oewn-02677931-n]: a disk coated with cellulose acetate</w:t>
      </w:r>
    </w:p>
    <w:p>
      <w:pPr>
        <w:spacing w:after="120" w:line="300" w:lineRule="auto"/>
        <w:ind w:left="420" w:hanging="0"/>
      </w:pPr>
      <w:r>
        <w:rPr>
          <w:sz w:val="22"/>
          <w:szCs w:val="22"/>
        </w:rPr>
        <w:t xml:space="preserve">(1) {phonograph record, phonograph recording, record, disk, disc, platter} [oewn-03930191-n]: sound recording consisting of a disk with a continuous groove; used to reproduce music by rotating while a phonograph needle tracks in the groove</w:t>
      </w:r>
    </w:p>
    <w:p>
      <w:pPr>
        <w:spacing w:after="120" w:line="300" w:lineRule="auto"/>
        <w:ind w:left="0" w:hanging="0"/>
      </w:pPr>
      <w:r>
        <w:rPr>
          <w:sz w:val="22"/>
          <w:szCs w:val="22"/>
        </w:rPr>
        <w:t xml:space="preserve">(0) {acoustic delay line, sonic delay line} [oewn-02678951-n]: a delay line based on the time of propagation of sound waves</w:t>
      </w:r>
    </w:p>
    <w:p>
      <w:pPr>
        <w:spacing w:after="120" w:line="300" w:lineRule="auto"/>
        <w:ind w:left="420" w:hanging="0"/>
      </w:pPr>
      <w:r>
        <w:rPr>
          <w:sz w:val="22"/>
          <w:szCs w:val="22"/>
        </w:rPr>
        <w:t xml:space="preserve">(1) {acoustic storage} [oewn-02679659-n]: a storage device consisting of acoustic delay lines</w:t>
      </w:r>
    </w:p>
    <w:p>
      <w:pPr>
        <w:spacing w:after="120" w:line="300" w:lineRule="auto"/>
        <w:ind w:left="0" w:hanging="0"/>
      </w:pPr>
      <w:r>
        <w:rPr>
          <w:sz w:val="22"/>
          <w:szCs w:val="22"/>
        </w:rPr>
        <w:t xml:space="preserve">(0) {action, action mechanism} [oewn-02680572-n]: the operating part that transmits power to a mechanism</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840" w:hanging="0"/>
      </w:pPr>
      <w:r>
        <w:rPr>
          <w:sz w:val="22"/>
          <w:szCs w:val="22"/>
        </w:rPr>
        <w:t xml:space="preserve">(2) {organ, pipe organ} [oewn-03859585-n]: wind instrument whose sound is produced by means of pipes arranged in sets supplied with air from a bellows and controlled from a large complex musical keyboard</w:t>
      </w:r>
    </w:p>
    <w:p>
      <w:pPr>
        <w:spacing w:after="120" w:line="300" w:lineRule="auto"/>
        <w:ind w:left="840" w:hanging="0"/>
      </w:pPr>
      <w:r>
        <w:rPr>
          <w:sz w:val="22"/>
          <w:szCs w:val="22"/>
        </w:rPr>
        <w:t xml:space="preserve">(2) {piano, pianoforte, forte-piano} [oewn-03934354-n]: a keyboard instrument that is played by depressing keys that cause hammers to strike tuned strings and produce sounds</w:t>
      </w:r>
    </w:p>
    <w:p>
      <w:pPr>
        <w:spacing w:after="120" w:line="300" w:lineRule="auto"/>
        <w:ind w:left="840" w:hanging="0"/>
      </w:pPr>
      <w:r>
        <w:rPr>
          <w:sz w:val="22"/>
          <w:szCs w:val="22"/>
        </w:rPr>
        <w:t xml:space="preserve">(2) {terminal} [oewn-04420554-n]: electronic equipment consisting of a device providing access to a computer; has a keyboard and display</w:t>
      </w:r>
    </w:p>
    <w:p>
      <w:pPr>
        <w:spacing w:after="120" w:line="300" w:lineRule="auto"/>
        <w:ind w:left="840" w:hanging="0"/>
      </w:pPr>
      <w:r>
        <w:rPr>
          <w:sz w:val="22"/>
          <w:szCs w:val="22"/>
        </w:rPr>
        <w:t xml:space="preserve">(2) {typesetting machine} [oewn-04512065-n]: a printer that sets textual material in type</w:t>
      </w:r>
    </w:p>
    <w:p>
      <w:pPr>
        <w:spacing w:after="120" w:line="300" w:lineRule="auto"/>
        <w:ind w:left="840" w:hanging="0"/>
      </w:pPr>
      <w:r>
        <w:rPr>
          <w:sz w:val="22"/>
          <w:szCs w:val="22"/>
        </w:rPr>
        <w:t xml:space="preserve">(2) {typewriter} [oewn-04512331-n]: hand-operated character printer for printing written messages one character at a time</w:t>
      </w:r>
    </w:p>
    <w:p>
      <w:pPr>
        <w:spacing w:after="120" w:line="300" w:lineRule="auto"/>
        <w:ind w:left="0" w:hanging="0"/>
      </w:pPr>
      <w:r>
        <w:rPr>
          <w:sz w:val="22"/>
          <w:szCs w:val="22"/>
        </w:rPr>
        <w:t xml:space="preserve">(0) {adding machine, totalizer, totaliser} [oewn-02682111-n]: a calculator that performs simple arithmetic functions</w:t>
      </w:r>
    </w:p>
    <w:p>
      <w:pPr>
        <w:spacing w:after="120" w:line="300" w:lineRule="auto"/>
        <w:ind w:left="420" w:hanging="0"/>
      </w:pPr>
      <w:r>
        <w:rPr>
          <w:sz w:val="22"/>
          <w:szCs w:val="22"/>
        </w:rPr>
        <w:t xml:space="preserve">(1) {cash register, register} [oewn-02980897-n]: a cashbox with an adding machine to register transactions; used in shops to add up the bill</w:t>
      </w:r>
    </w:p>
    <w:p>
      <w:pPr>
        <w:spacing w:after="120" w:line="300" w:lineRule="auto"/>
        <w:ind w:left="0" w:hanging="0"/>
      </w:pPr>
      <w:r>
        <w:rPr>
          <w:sz w:val="22"/>
          <w:szCs w:val="22"/>
        </w:rPr>
        <w:t xml:space="preserve">(0) {adit} [oewn-02683366-n]: a nearly horizontal passage from the surface into a mine</w:t>
      </w:r>
    </w:p>
    <w:p>
      <w:pPr>
        <w:spacing w:after="120" w:line="300" w:lineRule="auto"/>
        <w:ind w:left="420" w:hanging="0"/>
      </w:pPr>
      <w:r>
        <w:rPr>
          <w:sz w:val="22"/>
          <w:szCs w:val="22"/>
        </w:rPr>
        <w:t xml:space="preserve">(1) {mine} [oewn-03773881-n]: excavation in the earth from which ores and minerals are extracted</w:t>
      </w:r>
    </w:p>
    <w:p>
      <w:pPr>
        <w:spacing w:after="120" w:line="300" w:lineRule="auto"/>
        <w:ind w:left="840" w:hanging="0"/>
      </w:pPr>
      <w:r>
        <w:rPr>
          <w:sz w:val="22"/>
          <w:szCs w:val="22"/>
        </w:rPr>
        <w:t xml:space="preserve">(2) {colliery, pit} [oewn-03074400-n]: a workplace consisting of a coal mine plus all the buildings and equipment connected with it</w:t>
      </w:r>
    </w:p>
    <w:p>
      <w:pPr>
        <w:spacing w:after="120" w:line="300" w:lineRule="auto"/>
        <w:ind w:left="0" w:hanging="0"/>
      </w:pPr>
      <w:r>
        <w:rPr>
          <w:sz w:val="22"/>
          <w:szCs w:val="22"/>
        </w:rPr>
        <w:t xml:space="preserve">(0) {afterburner} [oewn-02686412-n]: a device that injects fuel into a hot exhaust for extra thrust</w:t>
      </w:r>
    </w:p>
    <w:p>
      <w:pPr>
        <w:spacing w:after="120" w:line="300" w:lineRule="auto"/>
        <w:ind w:left="420" w:hanging="0"/>
      </w:pPr>
      <w:r>
        <w:rPr>
          <w:sz w:val="22"/>
          <w:szCs w:val="22"/>
        </w:rPr>
        <w:t xml:space="preserve">(1) {fanjet, fan-jet, fanjet engine, turbofan, turbofan engine} [oewn-03326048-n]: a jet engine in which a fan driven by a turbine provides extra air to the burner and gives extra thrust</w:t>
      </w:r>
    </w:p>
    <w:p>
      <w:pPr>
        <w:spacing w:after="120" w:line="300" w:lineRule="auto"/>
        <w:ind w:left="840" w:hanging="0"/>
      </w:pPr>
      <w:r>
        <w:rPr>
          <w:sz w:val="22"/>
          <w:szCs w:val="22"/>
        </w:rPr>
        <w:t xml:space="preserve">(2) {fanjet, fan-jet, turbofan} [oewn-03326364-n]: an airplane propelled by a fanjet engine</w:t>
      </w:r>
    </w:p>
    <w:p>
      <w:pPr>
        <w:spacing w:after="120" w:line="300" w:lineRule="auto"/>
        <w:ind w:left="840" w:hanging="0"/>
      </w:pPr>
      <w:r>
        <w:rPr>
          <w:sz w:val="22"/>
          <w:szCs w:val="22"/>
        </w:rPr>
        <w:t xml:space="preserve">(2) {propjet, turboprop, turbo-propeller plane} [oewn-04018858-n]: an airplane with an external propeller that is driven by a turbojet engine</w:t>
      </w:r>
    </w:p>
    <w:p>
      <w:pPr>
        <w:spacing w:after="120" w:line="300" w:lineRule="auto"/>
        <w:ind w:left="0" w:hanging="0"/>
      </w:pPr>
      <w:r>
        <w:rPr>
          <w:sz w:val="22"/>
          <w:szCs w:val="22"/>
        </w:rPr>
        <w:t xml:space="preserve">(0) {aglet, aiglet} [oewn-02687508-n]: metal or plastic sheath over the end of a shoelace or ribbon</w:t>
      </w:r>
    </w:p>
    <w:p>
      <w:pPr>
        <w:spacing w:after="120" w:line="300" w:lineRule="auto"/>
        <w:ind w:left="420" w:hanging="0"/>
      </w:pPr>
      <w:r>
        <w:rPr>
          <w:sz w:val="22"/>
          <w:szCs w:val="22"/>
        </w:rPr>
        <w:t xml:space="preserve">(1) {shoelace, shoe lace, shoestring, shoe string} [oewn-04207680-n]: a lace used for fastening shoes</w:t>
      </w:r>
    </w:p>
    <w:p>
      <w:pPr>
        <w:spacing w:after="120" w:line="300" w:lineRule="auto"/>
        <w:ind w:left="840" w:hanging="0"/>
      </w:pPr>
      <w:r>
        <w:rPr>
          <w:sz w:val="22"/>
          <w:szCs w:val="22"/>
        </w:rPr>
        <w:t xml:space="preserve">(2)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{aileron} [oewn-02688112-n]: an airfoil that controls lateral motion</w:t>
      </w:r>
    </w:p>
    <w:p>
      <w:pPr>
        <w:spacing w:after="120" w:line="300" w:lineRule="auto"/>
        <w:ind w:left="420" w:hanging="0"/>
      </w:pPr>
      <w:r>
        <w:rPr>
          <w:sz w:val="22"/>
          <w:szCs w:val="22"/>
        </w:rPr>
        <w:t xml:space="preserve">(1) {wing} [oewn-04600068-n]: one of the horizontal airfoils on either side of the fuselage of an airplane</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0" w:hanging="0"/>
      </w:pPr>
      <w:r>
        <w:rPr>
          <w:sz w:val="22"/>
          <w:szCs w:val="22"/>
        </w:rPr>
        <w:t xml:space="preserve">(0) {air bag} [oewn-02688224-n]: a safety restraint in an automobile; the bag inflates on collision and prevents the driver or passenger from being thrown forward</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{airbrake} [oewn-02688560-n]: a vehicular brake that operates by compressed air; especially for heavy vehicles</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{aircraft} [oewn-02689427-n]: a vehicle that can fly</w:t>
      </w:r>
    </w:p>
    <w:p>
      <w:pPr>
        <w:spacing w:after="120" w:line="300" w:lineRule="auto"/>
        <w:ind w:left="420" w:hanging="0"/>
      </w:pPr>
      <w:r>
        <w:rPr>
          <w:sz w:val="22"/>
          <w:szCs w:val="22"/>
        </w:rPr>
        <w:t xml:space="preserve">(1) {fleet} [oewn-08310752-n]: group of aircraft operating together under the same ownership</w:t>
      </w:r>
    </w:p>
    <w:p>
      <w:pPr>
        <w:spacing w:after="120" w:line="300" w:lineRule="auto"/>
        <w:ind w:left="840" w:hanging="0"/>
      </w:pPr>
      <w:r>
        <w:rPr>
          <w:sz w:val="22"/>
          <w:szCs w:val="22"/>
        </w:rPr>
        <w:t xml:space="preserve">(2) {airline, airline business, airway} [oewn-02692940-n]: a commercial enterprise that provides scheduled flights for passengers</w:t>
      </w:r>
    </w:p>
    <w:p>
      <w:pPr>
        <w:spacing w:after="120" w:line="300" w:lineRule="auto"/>
        <w:ind w:left="0" w:hanging="0"/>
      </w:pPr>
      <w:r>
        <w:rPr>
          <w:sz w:val="22"/>
          <w:szCs w:val="22"/>
        </w:rPr>
        <w:t xml:space="preserve">(0) {aircraft engine} [oewn-02690282-n]: the engine that powers an aircraft</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0" w:hanging="0"/>
      </w:pPr>
      <w:r>
        <w:rPr>
          <w:sz w:val="22"/>
          <w:szCs w:val="22"/>
        </w:rPr>
        <w:t xml:space="preserve">(0) {airdock, hangar, repair shed} [oewn-02690680-n]: a large structure at an airport where aircraft can be stored and maintained</w:t>
      </w:r>
    </w:p>
    <w:p>
      <w:pPr>
        <w:spacing w:after="120" w:line="300" w:lineRule="auto"/>
        <w:ind w:left="420" w:hanging="0"/>
      </w:pPr>
      <w:r>
        <w:rPr>
          <w:sz w:val="22"/>
          <w:szCs w:val="22"/>
        </w:rPr>
        <w:t xml:space="preserve">(1) {airport, airdrome, aerodrome, drome} [oewn-02695091-n]: an airfield equipped with control tower and hangars as well as accommodations for passengers and cargo</w:t>
      </w:r>
    </w:p>
    <w:p>
      <w:pPr>
        <w:spacing w:after="120" w:line="300" w:lineRule="auto"/>
        <w:ind w:left="0" w:hanging="0"/>
      </w:pPr>
      <w:r>
        <w:rPr>
          <w:sz w:val="22"/>
          <w:szCs w:val="22"/>
        </w:rPr>
        <w:t xml:space="preserve">(0) {airfield, landing field, flying field, field} [oewn-02690851-n]: a place where planes take off and land</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{air filter, air cleaner} [oewn-02691132-n]: a filter that removes dust from the air that passes through it</w:t>
      </w:r>
    </w:p>
    <w:p>
      <w:pPr>
        <w:spacing w:after="120" w:line="300" w:lineRule="auto"/>
        <w:ind w:left="420" w:hanging="0"/>
      </w:pPr>
      <w:r>
        <w:rPr>
          <w:sz w:val="22"/>
          <w:szCs w:val="22"/>
        </w:rPr>
        <w:t xml:space="preserve">(1) {ventilator} [oewn-04534259-n]: a device (such as a fan) that introduces fresh air or expels foul air</w:t>
      </w:r>
    </w:p>
    <w:p>
      <w:pPr>
        <w:spacing w:after="120" w:line="300" w:lineRule="auto"/>
        <w:ind w:left="840" w:hanging="0"/>
      </w:pPr>
      <w:r>
        <w:rPr>
          <w:sz w:val="22"/>
          <w:szCs w:val="22"/>
        </w:rPr>
        <w:t xml:space="preserve">(2) {ventilation, ventilation system, ventilating system} [oewn-04533815-n]: a mechanical system in a building that provides fresh air</w:t>
      </w:r>
    </w:p>
    <w:p>
      <w:pPr>
        <w:spacing w:after="120" w:line="300" w:lineRule="auto"/>
        <w:ind w:left="0" w:hanging="0"/>
      </w:pPr>
      <w:r>
        <w:rPr>
          <w:sz w:val="22"/>
          <w:szCs w:val="22"/>
        </w:rPr>
        <w:t xml:space="preserve">(0) {air horn} [oewn-02692507-n]: air intake of a carburetor</w:t>
      </w:r>
    </w:p>
    <w:p>
      <w:pPr>
        <w:spacing w:after="120" w:line="300" w:lineRule="auto"/>
        <w:ind w:left="420" w:hanging="0"/>
      </w:pPr>
      <w:r>
        <w:rPr>
          <w:sz w:val="22"/>
          <w:szCs w:val="22"/>
        </w:rPr>
        <w:t xml:space="preserve">(1) {carburetor, carburettor} [oewn-02965636-n]: mixes air with gasoline vapor prior to explosion</w:t>
      </w:r>
    </w:p>
    <w:p>
      <w:pPr>
        <w:spacing w:after="120" w:line="300" w:lineRule="auto"/>
        <w:ind w:left="840" w:hanging="0"/>
      </w:pPr>
      <w:r>
        <w:rPr>
          <w:sz w:val="22"/>
          <w:szCs w:val="22"/>
        </w:rPr>
        <w:t xml:space="preserve">(2) {fuel system} [oewn-03406636-n]: equipment in a motor vehicle or aircraft that delivers fuel to the engine</w:t>
      </w:r>
    </w:p>
    <w:p>
      <w:pPr>
        <w:spacing w:after="120" w:line="300" w:lineRule="auto"/>
        <w:ind w:left="1260" w:hanging="0"/>
      </w:pPr>
      <w:r>
        <w:rPr>
          <w:sz w:val="22"/>
          <w:szCs w:val="22"/>
        </w:rPr>
        <w:t xml:space="preserve">(3) {aircraft} [oewn-02689427-n]: a vehicle that can fly</w:t>
      </w:r>
    </w:p>
    <w:p>
      <w:pPr>
        <w:spacing w:after="120" w:line="300" w:lineRule="auto"/>
        <w:ind w:left="1680" w:hanging="0"/>
      </w:pPr>
      <w:r>
        <w:rPr>
          <w:sz w:val="22"/>
          <w:szCs w:val="22"/>
        </w:rPr>
        <w:t xml:space="preserve">(4) {fleet} [oewn-08310752-n]: group of aircraft operating together under the same ownership</w:t>
      </w:r>
    </w:p>
    <w:p>
      <w:pPr>
        <w:spacing w:after="120" w:line="300" w:lineRule="auto"/>
        <w:ind w:left="2100" w:hanging="0"/>
      </w:pPr>
      <w:r>
        <w:rPr>
          <w:sz w:val="22"/>
          <w:szCs w:val="22"/>
        </w:rPr>
        <w:t xml:space="preserve">(5) {airline, airline business, airway} [oewn-02692940-n]: a commercial enterprise that provides scheduled flights for passengers</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{air-intake} [oewn-02692820-n]: a duct that admits air to be mixed with fuel</w:t>
      </w:r>
    </w:p>
    <w:p>
      <w:pPr>
        <w:spacing w:after="120" w:line="300" w:lineRule="auto"/>
        <w:ind w:left="420" w:hanging="0"/>
      </w:pPr>
      <w:r>
        <w:rPr>
          <w:sz w:val="22"/>
          <w:szCs w:val="22"/>
        </w:rPr>
        <w:t xml:space="preserve">(1) {carburetor, carburettor} [oewn-02965636-n]: mixes air with gasoline vapor prior to explosion</w:t>
      </w:r>
    </w:p>
    <w:p>
      <w:pPr>
        <w:spacing w:after="120" w:line="300" w:lineRule="auto"/>
        <w:ind w:left="840" w:hanging="0"/>
      </w:pPr>
      <w:r>
        <w:rPr>
          <w:sz w:val="22"/>
          <w:szCs w:val="22"/>
        </w:rPr>
        <w:t xml:space="preserve">(2) {fuel system} [oewn-03406636-n]: equipment in a motor vehicle or aircraft that delivers fuel to the engine</w:t>
      </w:r>
    </w:p>
    <w:p>
      <w:pPr>
        <w:spacing w:after="120" w:line="300" w:lineRule="auto"/>
        <w:ind w:left="1260" w:hanging="0"/>
      </w:pPr>
      <w:r>
        <w:rPr>
          <w:sz w:val="22"/>
          <w:szCs w:val="22"/>
        </w:rPr>
        <w:t xml:space="preserve">(3) {aircraft} [oewn-02689427-n]: a vehicle that can fly</w:t>
      </w:r>
    </w:p>
    <w:p>
      <w:pPr>
        <w:spacing w:after="120" w:line="300" w:lineRule="auto"/>
        <w:ind w:left="1680" w:hanging="0"/>
      </w:pPr>
      <w:r>
        <w:rPr>
          <w:sz w:val="22"/>
          <w:szCs w:val="22"/>
        </w:rPr>
        <w:t xml:space="preserve">(4) {fleet} [oewn-08310752-n]: group of aircraft operating together under the same ownership</w:t>
      </w:r>
    </w:p>
    <w:p>
      <w:pPr>
        <w:spacing w:after="120" w:line="300" w:lineRule="auto"/>
        <w:ind w:left="2100" w:hanging="0"/>
      </w:pPr>
      <w:r>
        <w:rPr>
          <w:sz w:val="22"/>
          <w:szCs w:val="22"/>
        </w:rPr>
        <w:t xml:space="preserve">(5) {airline, airline business, airway} [oewn-02692940-n]: a commercial enterprise that provides scheduled flights for passengers</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{airplane propeller, airscrew, prop} [oewn-02694945-n]: a propeller that rotates to push against air</w:t>
      </w:r>
    </w:p>
    <w:p>
      <w:pPr>
        <w:spacing w:after="120" w:line="300" w:lineRule="auto"/>
        <w:ind w:left="420" w:hanging="0"/>
      </w:pPr>
      <w:r>
        <w:rPr>
          <w:sz w:val="22"/>
          <w:szCs w:val="22"/>
        </w:rPr>
        <w:t xml:space="preserve">(1) {propeller plane} [oewn-04018460-n]: an airplane that is driven by a propeller</w:t>
      </w:r>
    </w:p>
    <w:p>
      <w:pPr>
        <w:spacing w:after="120" w:line="300" w:lineRule="auto"/>
        <w:ind w:left="0" w:hanging="0"/>
      </w:pPr>
      <w:r>
        <w:rPr>
          <w:sz w:val="22"/>
          <w:szCs w:val="22"/>
        </w:rPr>
        <w:t xml:space="preserve">(0) {air terminal, airport terminal} [oewn-02696105-n]: a terminal that serves air travelers or air freight</w:t>
      </w:r>
    </w:p>
    <w:p>
      <w:pPr>
        <w:spacing w:after="120" w:line="300" w:lineRule="auto"/>
        <w:ind w:left="420" w:hanging="0"/>
      </w:pPr>
      <w:r>
        <w:rPr>
          <w:sz w:val="22"/>
          <w:szCs w:val="22"/>
        </w:rPr>
        <w:t xml:space="preserve">(1) {airport, airdrome, aerodrome, drome} [oewn-02695091-n]: an airfield equipped with control tower and hangars as well as accommodations for passengers and cargo</w:t>
      </w:r>
    </w:p>
    <w:p>
      <w:pPr>
        <w:spacing w:after="120" w:line="300" w:lineRule="auto"/>
        <w:ind w:left="0" w:hanging="0"/>
      </w:pPr>
      <w:r>
        <w:rPr>
          <w:sz w:val="22"/>
          <w:szCs w:val="22"/>
        </w:rPr>
        <w:t xml:space="preserve">(0) {alidade, alidad} [oewn-02699881-n]: surveying instrument consisting of the upper movable part of a theodolite including the telescope and its attachments</w:t>
      </w:r>
    </w:p>
    <w:p>
      <w:pPr>
        <w:spacing w:after="120" w:line="300" w:lineRule="auto"/>
        <w:ind w:left="420" w:hanging="0"/>
      </w:pPr>
      <w:r>
        <w:rPr>
          <w:sz w:val="22"/>
          <w:szCs w:val="22"/>
        </w:rPr>
        <w:t xml:space="preserve">(1) {theodolite, transit} [oewn-04426208-n]: a surveying instrument for measuring horizontal and vertical angles, consisting of a small telescope mounted on a tripod</w:t>
      </w:r>
    </w:p>
    <w:p>
      <w:pPr>
        <w:spacing w:after="120" w:line="300" w:lineRule="auto"/>
        <w:ind w:left="0" w:hanging="0"/>
      </w:pPr>
      <w:r>
        <w:rPr>
          <w:sz w:val="22"/>
          <w:szCs w:val="22"/>
        </w:rPr>
        <w:t xml:space="preserve">(0) {alternator} [oewn-02702923-n]: an old term for an electric generator that produces alternating current (especially in automobiles)</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{amen corner} [oewn-02704119-n]: area reserved for persons leading the responsive ‘amens’</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{amplifier} [oewn-02708803-n]: electronic equipment that increases strength of signals passing through it</w:t>
      </w:r>
    </w:p>
    <w:p>
      <w:pPr>
        <w:spacing w:after="120" w:line="300" w:lineRule="auto"/>
        <w:ind w:left="420" w:hanging="0"/>
      </w:pPr>
      <w:r>
        <w:rPr>
          <w:sz w:val="22"/>
          <w:szCs w:val="22"/>
        </w:rPr>
        <w:t xml:space="preserve">(1) {public address system, P.A. system, PA system, P.A., PA} [oewn-04024549-n]: an electronic amplification system used as a communication system in public areas</w:t>
      </w:r>
    </w:p>
    <w:p>
      <w:pPr>
        <w:spacing w:after="120" w:line="300" w:lineRule="auto"/>
        <w:ind w:left="420" w:hanging="0"/>
      </w:pPr>
      <w:r>
        <w:rPr>
          <w:sz w:val="22"/>
          <w:szCs w:val="22"/>
        </w:rPr>
        <w:t xml:space="preserve">(1) {radio receiver, receiving set, radio set, radio, tuner, wireless} [oewn-04050813-n]: an electronic receiver that detects and demodulates and amplifies transmitted signals</w:t>
      </w:r>
    </w:p>
    <w:p>
      <w:pPr>
        <w:spacing w:after="120" w:line="300" w:lineRule="auto"/>
        <w:ind w:left="840" w:hanging="0"/>
      </w:pPr>
      <w:r>
        <w:rPr>
          <w:sz w:val="22"/>
          <w:szCs w:val="22"/>
        </w:rPr>
        <w:t xml:space="preserve">(2) {radio, wireless} [oewn-04048624-n]: a communication system based on broadcasting electromagnetic waves</w:t>
      </w:r>
    </w:p>
    <w:p>
      <w:pPr>
        <w:spacing w:after="120" w:line="300" w:lineRule="auto"/>
        <w:ind w:left="840" w:hanging="0"/>
      </w:pPr>
      <w:r>
        <w:rPr>
          <w:sz w:val="22"/>
          <w:szCs w:val="22"/>
        </w:rPr>
        <w:t xml:space="preserve">(2) {radio-phonograph, radio-gramophone} [oewn-04050491-n]: electronic equipment consisting of a combination of a radio receiver and a record player</w:t>
      </w:r>
    </w:p>
    <w:p>
      <w:pPr>
        <w:spacing w:after="120" w:line="300" w:lineRule="auto"/>
        <w:ind w:left="1260" w:hanging="0"/>
      </w:pPr>
      <w:r>
        <w:rPr>
          <w:sz w:val="22"/>
          <w:szCs w:val="22"/>
        </w:rPr>
        <w:t xml:space="preserve">(3) {audio system, sound system} [oewn-02760467-n]: a system of electronic equipment for recording or reproducing sound</w:t>
      </w:r>
    </w:p>
    <w:p>
      <w:pPr>
        <w:spacing w:after="120" w:line="300" w:lineRule="auto"/>
        <w:ind w:left="420" w:hanging="0"/>
      </w:pPr>
      <w:r>
        <w:rPr>
          <w:sz w:val="22"/>
          <w:szCs w:val="22"/>
        </w:rPr>
        <w:t xml:space="preserve">(1) {stereo, stereophony, stereo system, stereophonic system} [oewn-04323086-n]: reproducer in which two microphones feed two or more loudspeakers to give a three-dimensional effect to the sound</w:t>
      </w:r>
    </w:p>
    <w:p>
      <w:pPr>
        <w:spacing w:after="120" w:line="300" w:lineRule="auto"/>
        <w:ind w:left="0" w:hanging="0"/>
      </w:pPr>
      <w:r>
        <w:rPr>
          <w:sz w:val="22"/>
          <w:szCs w:val="22"/>
        </w:rPr>
        <w:t xml:space="preserve">(0) {anchor, ground tackle} [oewn-02712226-n]: a mechanical device that prevents a vessel from moving</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{aneroid barometer, aneroid} [oewn-02713459-n]: a barometer that measures pressure without using fluids</w:t>
      </w:r>
    </w:p>
    <w:p>
      <w:pPr>
        <w:spacing w:after="120" w:line="300" w:lineRule="auto"/>
        <w:ind w:left="420" w:hanging="0"/>
      </w:pPr>
      <w:r>
        <w:rPr>
          <w:sz w:val="22"/>
          <w:szCs w:val="22"/>
        </w:rPr>
        <w:t xml:space="preserve">(1) {altimeter} [oewn-02703117-n]: an instrument that measures the height above ground; used in navigation</w:t>
      </w:r>
    </w:p>
    <w:p>
      <w:pPr>
        <w:spacing w:after="120" w:line="300" w:lineRule="auto"/>
        <w:ind w:left="0" w:hanging="0"/>
      </w:pPr>
      <w:r>
        <w:rPr>
          <w:sz w:val="22"/>
          <w:szCs w:val="22"/>
        </w:rPr>
        <w:t xml:space="preserve">(0) {annex, annexe, extension, wing} [oewn-02716453-n]: an addition that extends a main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{anode} [oewn-02717226-n]: a positively charged electrode by which electrons leave an electrical device</w:t>
      </w:r>
    </w:p>
    <w:p>
      <w:pPr>
        <w:spacing w:after="120" w:line="300" w:lineRule="auto"/>
        <w:ind w:left="420" w:hanging="0"/>
      </w:pPr>
      <w:r>
        <w:rPr>
          <w:sz w:val="22"/>
          <w:szCs w:val="22"/>
        </w:rPr>
        <w:t xml:space="preserve">(1) {electrolytic cell} [oewn-03280775-n]: a cell containing an electrolyte in which an applied voltage causes a reaction to occur that would not occur otherwise (such as the breakdown of water into hydrogen and oxygen)</w:t>
      </w:r>
    </w:p>
    <w:p>
      <w:pPr>
        <w:spacing w:after="120" w:line="300" w:lineRule="auto"/>
        <w:ind w:left="420" w:hanging="0"/>
      </w:pPr>
      <w:r>
        <w:rPr>
          <w:sz w:val="22"/>
          <w:szCs w:val="22"/>
        </w:rPr>
        <w:t xml:space="preserve">(1) {tube, vacuum tube, thermionic vacuum tube, thermionic tube, electron tube, thermionic valve} [oewn-04501499-n]: electronic device consisting of a system of electrodes arranged in an evacuated glass or metal envelope</w:t>
      </w:r>
    </w:p>
    <w:p>
      <w:pPr>
        <w:spacing w:after="120" w:line="300" w:lineRule="auto"/>
        <w:ind w:left="840" w:hanging="0"/>
      </w:pPr>
      <w:r>
        <w:rPr>
          <w:sz w:val="22"/>
          <w:szCs w:val="22"/>
        </w:rPr>
        <w:t xml:space="preserve">(2) {circuit, electrical circuit, electric circuit} [oewn-03037347-n]: an electrical device that provides a path for electrical current to flow</w:t>
      </w:r>
    </w:p>
    <w:p>
      <w:pPr>
        <w:spacing w:after="120" w:line="300" w:lineRule="auto"/>
        <w:ind w:left="1260" w:hanging="0"/>
      </w:pPr>
      <w:r>
        <w:rPr>
          <w:sz w:val="22"/>
          <w:szCs w:val="22"/>
        </w:rPr>
        <w:t xml:space="preserve">(3)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{anode} [oewn-02717446-n]: the negatively charged terminal of a voltaic cell or storage battery that supplies current</w:t>
      </w:r>
    </w:p>
    <w:p>
      <w:pPr>
        <w:spacing w:after="120" w:line="300" w:lineRule="auto"/>
        <w:ind w:left="420" w:hanging="0"/>
      </w:pPr>
      <w:r>
        <w:rPr>
          <w:sz w:val="22"/>
          <w:szCs w:val="22"/>
        </w:rPr>
        <w:t xml:space="preserve">(1) {storage battery, accumulator} [oewn-04335467-n]: a voltaic battery that stores electric charge</w:t>
      </w:r>
    </w:p>
    <w:p>
      <w:pPr>
        <w:spacing w:after="120" w:line="300" w:lineRule="auto"/>
        <w:ind w:left="420" w:hanging="0"/>
      </w:pPr>
      <w:r>
        <w:rPr>
          <w:sz w:val="22"/>
          <w:szCs w:val="22"/>
        </w:rPr>
        <w:t xml:space="preserve">(1) {voltaic cell, galvanic cell, primary cell} [oewn-04548047-n]: an electric cell that generates an electromotive force by an irreversible conversion of chemical to electrical energy; cannot be recharged</w:t>
      </w:r>
    </w:p>
    <w:p>
      <w:pPr>
        <w:spacing w:after="120" w:line="300" w:lineRule="auto"/>
        <w:ind w:left="840" w:hanging="0"/>
      </w:pPr>
      <w:r>
        <w:rPr>
          <w:sz w:val="22"/>
          <w:szCs w:val="22"/>
        </w:rPr>
        <w:t xml:space="preserve">(2) {voltaic battery, galvanic battery} [oewn-04547833-n]: battery consisting of a number of voltaic cells arranged in series or parallel</w:t>
      </w:r>
    </w:p>
    <w:p>
      <w:pPr>
        <w:spacing w:after="120" w:line="300" w:lineRule="auto"/>
        <w:ind w:left="0" w:hanging="0"/>
      </w:pPr>
      <w:r>
        <w:rPr>
          <w:sz w:val="22"/>
          <w:szCs w:val="22"/>
        </w:rPr>
        <w:t xml:space="preserve">(0) {antenna, aerial, transmitting aerial} [oewn-02718140-n]: an electrical device that sends or receives radio or television signals</w:t>
      </w:r>
    </w:p>
    <w:p>
      <w:pPr>
        <w:spacing w:after="120" w:line="300" w:lineRule="auto"/>
        <w:ind w:left="420" w:hanging="0"/>
      </w:pPr>
      <w:r>
        <w:rPr>
          <w:sz w:val="22"/>
          <w:szCs w:val="22"/>
        </w:rPr>
        <w:t xml:space="preserve">(1) {receiver, receiving system} [oewn-04067759-n]: set that receives radio or tv signals</w:t>
      </w:r>
    </w:p>
    <w:p>
      <w:pPr>
        <w:spacing w:after="120" w:line="300" w:lineRule="auto"/>
        <w:ind w:left="420" w:hanging="0"/>
      </w:pPr>
      <w:r>
        <w:rPr>
          <w:sz w:val="22"/>
          <w:szCs w:val="22"/>
        </w:rPr>
        <w:t xml:space="preserve">(1) {transmitter, sender} [oewn-04479961-n]: set used to broadcast radio or tv signals</w:t>
      </w:r>
    </w:p>
    <w:p>
      <w:pPr>
        <w:spacing w:after="120" w:line="300" w:lineRule="auto"/>
        <w:ind w:left="0" w:hanging="0"/>
      </w:pPr>
      <w:r>
        <w:rPr>
          <w:sz w:val="22"/>
          <w:szCs w:val="22"/>
        </w:rPr>
        <w:t xml:space="preserve">(0) {anteroom, antechamber, entrance hall, hall, foyer, lobby, vestibule} [oewn-02718424-n]: a large entrance or reception room or area</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{anvil} [oewn-02728797-n]: a heavy block of iron or steel on which hot metals are shaped by hammering</w:t>
      </w:r>
    </w:p>
    <w:p>
      <w:pPr>
        <w:spacing w:after="120" w:line="300" w:lineRule="auto"/>
        <w:ind w:left="420" w:hanging="0"/>
      </w:pPr>
      <w:r>
        <w:rPr>
          <w:sz w:val="22"/>
          <w:szCs w:val="22"/>
        </w:rPr>
        <w:t xml:space="preserve">(1) {forge, smithy} [oewn-03388492-n]: a workplace where metal is worked by heating and hammering</w:t>
      </w:r>
    </w:p>
    <w:p>
      <w:pPr>
        <w:spacing w:after="120" w:line="300" w:lineRule="auto"/>
        <w:ind w:left="0" w:hanging="0"/>
      </w:pPr>
      <w:r>
        <w:rPr>
          <w:sz w:val="22"/>
          <w:szCs w:val="22"/>
        </w:rPr>
        <w:t xml:space="preserve">(0) {apartment, flat} [oewn-02729230-n]: a suite of rooms usually on one floor of an apartment house</w:t>
      </w:r>
    </w:p>
    <w:p>
      <w:pPr>
        <w:spacing w:after="120" w:line="300" w:lineRule="auto"/>
        <w:ind w:left="420" w:hanging="0"/>
      </w:pPr>
      <w:r>
        <w:rPr>
          <w:sz w:val="22"/>
          <w:szCs w:val="22"/>
        </w:rPr>
        <w:t xml:space="preserve">(1) {apartment building, apartment house} [oewn-02729606-n]: a building that is divided into apartments</w:t>
      </w:r>
    </w:p>
    <w:p>
      <w:pPr>
        <w:spacing w:after="120" w:line="300" w:lineRule="auto"/>
        <w:ind w:left="0" w:hanging="0"/>
      </w:pPr>
      <w:r>
        <w:rPr>
          <w:sz w:val="22"/>
          <w:szCs w:val="22"/>
        </w:rPr>
        <w:t xml:space="preserve">(0) {aperture} [oewn-02730066-n]: a device that controls amount of light admitted</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420" w:hanging="0"/>
      </w:pPr>
      <w:r>
        <w:rPr>
          <w:sz w:val="22"/>
          <w:szCs w:val="22"/>
        </w:rPr>
        <w:t xml:space="preserve">(1) {telescope, scope} [oewn-04410773-n]: a magnifier of images of distant objects</w:t>
      </w:r>
    </w:p>
    <w:p>
      <w:pPr>
        <w:spacing w:after="120" w:line="300" w:lineRule="auto"/>
        <w:ind w:left="0" w:hanging="0"/>
      </w:pPr>
      <w:r>
        <w:rPr>
          <w:sz w:val="22"/>
          <w:szCs w:val="22"/>
        </w:rPr>
        <w:t xml:space="preserve">(0) {apron} [oewn-02734128-n]: a paved surface where aircraft stand while not being used</w:t>
      </w:r>
    </w:p>
    <w:p>
      <w:pPr>
        <w:spacing w:after="120" w:line="300" w:lineRule="auto"/>
        <w:ind w:left="420" w:hanging="0"/>
      </w:pPr>
      <w:r>
        <w:rPr>
          <w:sz w:val="22"/>
          <w:szCs w:val="22"/>
        </w:rPr>
        <w:t xml:space="preserve">(1) {airfield, landing field, flying field, field} [oewn-02690851-n]: a place where planes take off and land</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{apron string} [oewn-02734256-n]: (usually used in the plural) a cord used to tie an apron at the waist</w:t>
      </w:r>
    </w:p>
    <w:p>
      <w:pPr>
        <w:spacing w:after="120" w:line="300" w:lineRule="auto"/>
        <w:ind w:left="420" w:hanging="0"/>
      </w:pPr>
      <w:r>
        <w:rPr>
          <w:sz w:val="22"/>
          <w:szCs w:val="22"/>
        </w:rPr>
        <w:t xml:space="preserve">(1) {apron} [oewn-02733935-n]: a garment of cloth or leather or plastic that is tied about the waist and worn to protect your clothing</w:t>
      </w:r>
    </w:p>
    <w:p>
      <w:pPr>
        <w:spacing w:after="120" w:line="300" w:lineRule="auto"/>
        <w:ind w:left="0" w:hanging="0"/>
      </w:pPr>
      <w:r>
        <w:rPr>
          <w:sz w:val="22"/>
          <w:szCs w:val="22"/>
        </w:rPr>
        <w:t xml:space="preserve">(0) {apse, apsis} [oewn-02734403-n]: a domed or vaulted recess or projection on a building especially the east end of a church; usually contains the altar</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{arch} [oewn-02736529-n]: (architecture) a masonry construction (usually curved) for spanning an opening and supporting the weight above it</w:t>
      </w:r>
    </w:p>
    <w:p>
      <w:pPr>
        <w:spacing w:after="120" w:line="300" w:lineRule="auto"/>
        <w:ind w:left="420" w:hanging="0"/>
      </w:pPr>
      <w:r>
        <w:rPr>
          <w:sz w:val="22"/>
          <w:szCs w:val="22"/>
        </w:rPr>
        <w:t xml:space="preserve">(1) {aqueduct} [oewn-02735438-n]: a conduit that resembles a bridge but carries water over a valley</w:t>
      </w:r>
    </w:p>
    <w:p>
      <w:pPr>
        <w:spacing w:after="120" w:line="300" w:lineRule="auto"/>
        <w:ind w:left="420" w:hanging="0"/>
      </w:pPr>
      <w:r>
        <w:rPr>
          <w:sz w:val="22"/>
          <w:szCs w:val="22"/>
        </w:rPr>
        <w:t xml:space="preserve">(1) {arcade, colonnade} [oewn-02736218-n]: a structure composed of a series of arches supported by columns</w:t>
      </w:r>
    </w:p>
    <w:p>
      <w:pPr>
        <w:spacing w:after="120" w:line="300" w:lineRule="auto"/>
        <w:ind w:left="420" w:hanging="0"/>
      </w:pPr>
      <w:r>
        <w:rPr>
          <w:sz w:val="22"/>
          <w:szCs w:val="22"/>
        </w:rPr>
        <w:t xml:space="preserve">(1) {bridge, span} [oewn-02901994-n]: a structure that allows people or vehicles to cross an obstacle such as a river or canal or railway etc.</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{arch, archway} [oewn-02737222-n]: a passageway under a curved masonry construction</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{architrave} [oewn-02737840-n]: the lowest part of an entablature; rests immediately on the capitals of the columns</w:t>
      </w:r>
    </w:p>
    <w:p>
      <w:pPr>
        <w:spacing w:after="120" w:line="300" w:lineRule="auto"/>
        <w:ind w:left="420" w:hanging="0"/>
      </w:pPr>
      <w:r>
        <w:rPr>
          <w:sz w:val="22"/>
          <w:szCs w:val="22"/>
        </w:rPr>
        <w:t xml:space="preserve">(1) {entablature} [oewn-03295106-n]: (architecture) the structure consisting of the part of a classical temple above the columns between a capital and the roof</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{arm} [oewn-02740665-n]: the part of an armchair or sofa that supports the elbow and forearm of a seated person</w:t>
      </w:r>
    </w:p>
    <w:p>
      <w:pPr>
        <w:spacing w:after="120" w:line="300" w:lineRule="auto"/>
        <w:ind w:left="420" w:hanging="0"/>
      </w:pPr>
      <w:r>
        <w:rPr>
          <w:sz w:val="22"/>
          <w:szCs w:val="22"/>
        </w:rPr>
        <w:t xml:space="preserve">(1) {armchair} [oewn-02741540-n]: chair with a support on each side for arms</w:t>
      </w:r>
    </w:p>
    <w:p>
      <w:pPr>
        <w:spacing w:after="120" w:line="300" w:lineRule="auto"/>
        <w:ind w:left="0" w:hanging="0"/>
      </w:pPr>
      <w:r>
        <w:rPr>
          <w:sz w:val="22"/>
          <w:szCs w:val="22"/>
        </w:rPr>
        <w:t xml:space="preserve">(0) {armature} [oewn-02741276-n]: coil in which voltage is induced by motion through a magnetic field</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{electric drill} [oewn-03244843-n]: a rotating power drill powered by an electric motor</w:t>
      </w:r>
    </w:p>
    <w:p>
      <w:pPr>
        <w:spacing w:after="120" w:line="300" w:lineRule="auto"/>
        <w:ind w:left="1260" w:hanging="0"/>
      </w:pPr>
      <w:r>
        <w:rPr>
          <w:sz w:val="22"/>
          <w:szCs w:val="22"/>
        </w:rPr>
        <w:t xml:space="preserve">(3) {drill press} [oewn-03245595-n]: a machine tool with a separate, upright stand; an electric drill is pressed into the work automatically or with a hand lever</w:t>
      </w:r>
    </w:p>
    <w:p>
      <w:pPr>
        <w:spacing w:after="120" w:line="300" w:lineRule="auto"/>
        <w:ind w:left="840" w:hanging="0"/>
      </w:pPr>
      <w:r>
        <w:rPr>
          <w:sz w:val="22"/>
          <w:szCs w:val="22"/>
        </w:rPr>
        <w:t xml:space="preserve">(2) {drum sander, electric sander, sander, smoother} [oewn-03255291-n]: a power tool used for sanding wood; an endless loop of sandpaper is moved at high speed by an electric motor</w:t>
      </w:r>
    </w:p>
    <w:p>
      <w:pPr>
        <w:spacing w:after="120" w:line="300" w:lineRule="auto"/>
        <w:ind w:left="840" w:hanging="0"/>
      </w:pPr>
      <w:r>
        <w:rPr>
          <w:sz w:val="22"/>
          <w:szCs w:val="22"/>
        </w:rPr>
        <w:t xml:space="preserve">(2) {electric clock} [oewn-03276171-n]: a clock using a small electric motor</w:t>
      </w:r>
    </w:p>
    <w:p>
      <w:pPr>
        <w:spacing w:after="120" w:line="300" w:lineRule="auto"/>
        <w:ind w:left="840" w:hanging="0"/>
      </w:pPr>
      <w:r>
        <w:rPr>
          <w:sz w:val="22"/>
          <w:szCs w:val="22"/>
        </w:rPr>
        <w:t xml:space="preserve">(2) {electric fan, blower} [oewn-03276485-n]: a fan run by an electric motor</w:t>
      </w:r>
    </w:p>
    <w:p>
      <w:pPr>
        <w:spacing w:after="120" w:line="300" w:lineRule="auto"/>
        <w:ind w:left="840" w:hanging="0"/>
      </w:pPr>
      <w:r>
        <w:rPr>
          <w:sz w:val="22"/>
          <w:szCs w:val="22"/>
        </w:rPr>
        <w:t xml:space="preserve">(2) {electric hammer} [oewn-03277036-n]: a hammer driven by electric motor</w:t>
      </w:r>
    </w:p>
    <w:p>
      <w:pPr>
        <w:spacing w:after="120" w:line="300" w:lineRule="auto"/>
        <w:ind w:left="840" w:hanging="0"/>
      </w:pPr>
      <w:r>
        <w:rPr>
          <w:sz w:val="22"/>
          <w:szCs w:val="22"/>
        </w:rPr>
        <w:t xml:space="preserve">(2) {electric locomotive} [oewn-03277473-n]: a locomotive that is powered by an electric motor</w:t>
      </w:r>
    </w:p>
    <w:p>
      <w:pPr>
        <w:spacing w:after="120" w:line="300" w:lineRule="auto"/>
        <w:ind w:left="840" w:hanging="0"/>
      </w:pPr>
      <w:r>
        <w:rPr>
          <w:sz w:val="22"/>
          <w:szCs w:val="22"/>
        </w:rPr>
        <w:t xml:space="preserve">(2) {electric mixer} [oewn-03277851-n]: a food mixer powered by an electric motor</w:t>
      </w:r>
    </w:p>
    <w:p>
      <w:pPr>
        <w:spacing w:after="120" w:line="300" w:lineRule="auto"/>
        <w:ind w:left="840" w:hanging="0"/>
      </w:pPr>
      <w:r>
        <w:rPr>
          <w:sz w:val="22"/>
          <w:szCs w:val="22"/>
        </w:rPr>
        <w:t xml:space="preserve">(2) {electric refrigerator, fridge} [oewn-03278824-n]: a refrigerator in which the coolant is pumped around by an electric motor</w:t>
      </w:r>
    </w:p>
    <w:p>
      <w:pPr>
        <w:spacing w:after="120" w:line="300" w:lineRule="auto"/>
        <w:ind w:left="840" w:hanging="0"/>
      </w:pPr>
      <w:r>
        <w:rPr>
          <w:sz w:val="22"/>
          <w:szCs w:val="22"/>
        </w:rPr>
        <w:t xml:space="preserve">(2) {electric toothbrush} [oewn-03279176-n]: a toothbrush with an electric motor in the handle that vibrates the head of the brush</w:t>
      </w:r>
    </w:p>
    <w:p>
      <w:pPr>
        <w:spacing w:after="120" w:line="300" w:lineRule="auto"/>
        <w:ind w:left="840" w:hanging="0"/>
      </w:pPr>
      <w:r>
        <w:rPr>
          <w:sz w:val="22"/>
          <w:szCs w:val="22"/>
        </w:rPr>
        <w:t xml:space="preserve">(2) {electric typewriter} [oewn-03279346-n]: a typewriter powered by an electric motor</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{internal-combustion engine, ICE} [oewn-03585151-n]: a heat engine in which combustion occurs inside the engine rather than in a separate furnace; heat expands a gas that either moves a piston or turns a gas turbine</w:t>
      </w:r>
    </w:p>
    <w:p>
      <w:pPr>
        <w:spacing w:after="120" w:line="300" w:lineRule="auto"/>
        <w:ind w:left="1680" w:hanging="0"/>
      </w:pPr>
      <w:r>
        <w:rPr>
          <w:sz w:val="22"/>
          <w:szCs w:val="22"/>
        </w:rPr>
        <w:t xml:space="preserve">(4) {motorboat, powerboat} [oewn-03795763-n]: a boat propelled by an internal-combustion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840" w:hanging="0"/>
      </w:pPr>
      <w:r>
        <w:rPr>
          <w:sz w:val="22"/>
          <w:szCs w:val="22"/>
        </w:rPr>
        <w:t xml:space="preserve">(2) {trolleybus, trolley coach, trackless trolley} [oewn-04494337-n]: a passenger bus with an electric motor that draws power from overhead wires</w:t>
      </w:r>
    </w:p>
    <w:p>
      <w:pPr>
        <w:spacing w:after="120" w:line="300" w:lineRule="auto"/>
        <w:ind w:left="420" w:hanging="0"/>
      </w:pPr>
      <w:r>
        <w:rPr>
          <w:sz w:val="22"/>
          <w:szCs w:val="22"/>
        </w:rPr>
        <w:t xml:space="preserve">(1) {electromagnet} [oewn-03281090-n]: a temporary magnet made by coiling wire around an iron core; when current flows in the coil the iron becomes a magnet</w:t>
      </w:r>
    </w:p>
    <w:p>
      <w:pPr>
        <w:spacing w:after="120" w:line="300" w:lineRule="auto"/>
        <w:ind w:left="840" w:hanging="0"/>
      </w:pPr>
      <w:r>
        <w:rPr>
          <w:sz w:val="22"/>
          <w:szCs w:val="22"/>
        </w:rPr>
        <w:t xml:space="preserve">(2) {electric bell} [oewn-03275606-n]: a bell activated by the magnetic effect of an electric current</w:t>
      </w:r>
    </w:p>
    <w:p>
      <w:pPr>
        <w:spacing w:after="120" w:line="300" w:lineRule="auto"/>
        <w:ind w:left="840" w:hanging="0"/>
      </w:pPr>
      <w:r>
        <w:rPr>
          <w:sz w:val="22"/>
          <w:szCs w:val="22"/>
        </w:rPr>
        <w:t xml:space="preserve">(2) {relay, electrical relay} [oewn-04080072-n]: electrical device such that current flowing through it in one circuit can switch on and off a current in a second circuit</w:t>
      </w:r>
    </w:p>
    <w:p>
      <w:pPr>
        <w:spacing w:after="120" w:line="300" w:lineRule="auto"/>
        <w:ind w:left="1260" w:hanging="0"/>
      </w:pPr>
      <w:r>
        <w:rPr>
          <w:sz w:val="22"/>
          <w:szCs w:val="22"/>
        </w:rPr>
        <w:t xml:space="preserve">(3) {circuit, electrical circuit, electric circuit} [oewn-03037347-n]: an electrical device that provides a path for electrical current to flow</w:t>
      </w:r>
    </w:p>
    <w:p>
      <w:pPr>
        <w:spacing w:after="120" w:line="300" w:lineRule="auto"/>
        <w:ind w:left="1680" w:hanging="0"/>
      </w:pPr>
      <w:r>
        <w:rPr>
          <w:sz w:val="22"/>
          <w:szCs w:val="22"/>
        </w:rPr>
        <w:t xml:space="preserve">(4)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{armet} [oewn-02741746-n]: a medieval helmet with a visor and a neck guard</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{armhole} [oewn-02741983-n]: a hole through which you put your arm and where a sleeve can be attached</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{armrest} [oewn-02744480-n]: a support for the arm</w:t>
      </w:r>
    </w:p>
    <w:p>
      <w:pPr>
        <w:spacing w:after="120" w:line="300" w:lineRule="auto"/>
        <w:ind w:left="420" w:hanging="0"/>
      </w:pPr>
      <w:r>
        <w:rPr>
          <w:sz w:val="22"/>
          <w:szCs w:val="22"/>
        </w:rPr>
        <w:t xml:space="preserve">(1) {car door} [oewn-02967273-n]: the door of a car</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0" w:hanging="0"/>
      </w:pPr>
      <w:r>
        <w:rPr>
          <w:sz w:val="22"/>
          <w:szCs w:val="22"/>
        </w:rPr>
        <w:t xml:space="preserve">(0) {arrester, arrester hook} [oewn-02745473-n]: a restraint that slows airplanes as they land on the flight deck of an aircraft carrier</w:t>
      </w:r>
    </w:p>
    <w:p>
      <w:pPr>
        <w:spacing w:after="120" w:line="300" w:lineRule="auto"/>
        <w:ind w:left="420" w:hanging="0"/>
      </w:pPr>
      <w:r>
        <w:rPr>
          <w:sz w:val="22"/>
          <w:szCs w:val="22"/>
        </w:rPr>
        <w:t xml:space="preserve">(1) {aircraft carrier, carrier, flattop, attack aircraft carrier} [oewn-02690031-n]: a large warship that carries planes and has a long flat deck for takeoffs and landings</w:t>
      </w:r>
    </w:p>
    <w:p>
      <w:pPr>
        <w:spacing w:after="120" w:line="300" w:lineRule="auto"/>
        <w:ind w:left="0" w:hanging="0"/>
      </w:pPr>
      <w:r>
        <w:rPr>
          <w:sz w:val="22"/>
          <w:szCs w:val="22"/>
        </w:rPr>
        <w:t xml:space="preserve">(0) {arrow} [oewn-02745758-n]: a projectile with a straight thin shaft and an arrowhead on one end and stabilizing vanes on the other; intended to be shot from a bow</w:t>
      </w:r>
    </w:p>
    <w:p>
      <w:pPr>
        <w:spacing w:after="120" w:line="300" w:lineRule="auto"/>
        <w:ind w:left="420" w:hanging="0"/>
      </w:pPr>
      <w:r>
        <w:rPr>
          <w:sz w:val="22"/>
          <w:szCs w:val="22"/>
        </w:rPr>
        <w:t xml:space="preserve">(1) {bow and arrow} [oewn-02883635-n]: a weapon consisting of arrows and the bow to shoot them</w:t>
      </w:r>
    </w:p>
    <w:p>
      <w:pPr>
        <w:spacing w:after="120" w:line="300" w:lineRule="auto"/>
        <w:ind w:left="0" w:hanging="0"/>
      </w:pPr>
      <w:r>
        <w:rPr>
          <w:sz w:val="22"/>
          <w:szCs w:val="22"/>
        </w:rPr>
        <w:t xml:space="preserve">(0) {arrowhead} [oewn-02746055-n]: the pointed head or striking tip of an arrow</w:t>
      </w:r>
    </w:p>
    <w:p>
      <w:pPr>
        <w:spacing w:after="120" w:line="300" w:lineRule="auto"/>
        <w:ind w:left="420" w:hanging="0"/>
      </w:pPr>
      <w:r>
        <w:rPr>
          <w:sz w:val="22"/>
          <w:szCs w:val="22"/>
        </w:rPr>
        <w:t xml:space="preserve">(1) {arrow} [oewn-02745758-n]: a projectile with a straight thin shaft and an arrowhead on one end and stabilizing vanes on the other; intended to be shot from a bow</w:t>
      </w:r>
    </w:p>
    <w:p>
      <w:pPr>
        <w:spacing w:after="120" w:line="300" w:lineRule="auto"/>
        <w:ind w:left="840" w:hanging="0"/>
      </w:pPr>
      <w:r>
        <w:rPr>
          <w:sz w:val="22"/>
          <w:szCs w:val="22"/>
        </w:rPr>
        <w:t xml:space="preserve">(2) {bow and arrow} [oewn-02883635-n]: a weapon consisting of arrows and the bow to shoot them</w:t>
      </w:r>
    </w:p>
    <w:p>
      <w:pPr>
        <w:spacing w:after="120" w:line="300" w:lineRule="auto"/>
        <w:ind w:left="0" w:hanging="0"/>
      </w:pPr>
      <w:r>
        <w:rPr>
          <w:sz w:val="22"/>
          <w:szCs w:val="22"/>
        </w:rPr>
        <w:t xml:space="preserve">(0) {artillery, heavy weapon, gun, ordnance} [oewn-02749370-n]: large but transportable armament</w:t>
      </w:r>
    </w:p>
    <w:p>
      <w:pPr>
        <w:spacing w:after="120" w:line="300" w:lineRule="auto"/>
        <w:ind w:left="420" w:hanging="0"/>
      </w:pPr>
      <w:r>
        <w:rPr>
          <w:sz w:val="22"/>
          <w:szCs w:val="22"/>
        </w:rPr>
        <w:t xml:space="preserve">(1) {battery} [oewn-07970413-n]: a collection of related things intended for use together</w:t>
      </w:r>
    </w:p>
    <w:p>
      <w:pPr>
        <w:spacing w:after="120" w:line="300" w:lineRule="auto"/>
        <w:ind w:left="0" w:hanging="0"/>
      </w:pPr>
      <w:r>
        <w:rPr>
          <w:sz w:val="22"/>
          <w:szCs w:val="22"/>
        </w:rPr>
        <w:t xml:space="preserve">(0) {astatic coils} [oewn-02753325-n]: an arrangement of coils used in sensitive electrical instruments; the coils are arranged to give zero resultant external magnetic field when a current passes through them and to have zero electromotive force induced in them by an external magnetic field</w:t>
      </w:r>
    </w:p>
    <w:p>
      <w:pPr>
        <w:spacing w:after="120" w:line="300" w:lineRule="auto"/>
        <w:ind w:left="420" w:hanging="0"/>
      </w:pPr>
      <w:r>
        <w:rPr>
          <w:sz w:val="22"/>
          <w:szCs w:val="22"/>
        </w:rPr>
        <w:t xml:space="preserve">(1) {astatic galvanometer} [oewn-02753657-n]: has a moving magnet and astatic coils arranged to cancel the effect of the Earth's magnetic field</w:t>
      </w:r>
    </w:p>
    <w:p>
      <w:pPr>
        <w:spacing w:after="120" w:line="300" w:lineRule="auto"/>
        <w:ind w:left="0" w:hanging="0"/>
      </w:pPr>
      <w:r>
        <w:rPr>
          <w:sz w:val="22"/>
          <w:szCs w:val="22"/>
        </w:rPr>
        <w:t xml:space="preserve">(0) {atenolol, Tenormin} [oewn-02754787-n]: an oral beta blocker (trade name Tenormin) used in treating hypertension and angina; has adverse side effects (depression and exacerbation of congestive heart failure etc.)</w:t>
      </w:r>
    </w:p>
    <w:p>
      <w:pPr>
        <w:spacing w:after="120" w:line="300" w:lineRule="auto"/>
        <w:ind w:left="420" w:hanging="0"/>
      </w:pPr>
      <w:r>
        <w:rPr>
          <w:sz w:val="22"/>
          <w:szCs w:val="22"/>
        </w:rPr>
        <w:t xml:space="preserve">(1) {Tenoretic} [oewn-04417325-n]: trade name for an antihypertensive drug consisting of a fixed combination of atenolol and a diuretic</w:t>
      </w:r>
    </w:p>
    <w:p>
      <w:pPr>
        <w:spacing w:after="120" w:line="300" w:lineRule="auto"/>
        <w:ind w:left="0" w:hanging="0"/>
      </w:pPr>
      <w:r>
        <w:rPr>
          <w:sz w:val="22"/>
          <w:szCs w:val="22"/>
        </w:rPr>
        <w:t xml:space="preserve">(0) {atomic warhead, nuclear warhead, thermonuclear warhead, nuke} [oewn-02756886-n]: the warhead of a missile designed to deliver an atom bomb</w:t>
      </w:r>
    </w:p>
    <w:p>
      <w:pPr>
        <w:spacing w:after="120" w:line="300" w:lineRule="auto"/>
        <w:ind w:left="420" w:hanging="0"/>
      </w:pPr>
      <w:r>
        <w:rPr>
          <w:sz w:val="22"/>
          <w:szCs w:val="22"/>
        </w:rPr>
        <w:t xml:space="preserve">(1) {nuclear weapon, atomic weapon} [oewn-03840144-n]: a weapon of mass destruction whose explosive power derives from a nuclear reaction</w:t>
      </w:r>
    </w:p>
    <w:p>
      <w:pPr>
        <w:spacing w:after="120" w:line="300" w:lineRule="auto"/>
        <w:ind w:left="0" w:hanging="0"/>
      </w:pPr>
      <w:r>
        <w:rPr>
          <w:sz w:val="22"/>
          <w:szCs w:val="22"/>
        </w:rPr>
        <w:t xml:space="preserve">(0) {attic} [oewn-02758828-n]: (architecture) a low wall at the top of the entablature; hides the roof</w:t>
      </w:r>
    </w:p>
    <w:p>
      <w:pPr>
        <w:spacing w:after="120" w:line="300" w:lineRule="auto"/>
        <w:ind w:left="420" w:hanging="0"/>
      </w:pPr>
      <w:r>
        <w:rPr>
          <w:sz w:val="22"/>
          <w:szCs w:val="22"/>
        </w:rPr>
        <w:t xml:space="preserve">(1) {entablature} [oewn-03295106-n]: (architecture) the structure consisting of the part of a classical temple above the columns between a capital and the roof</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{audio} [oewn-02759756-n]: the sound elements of television</w:t>
      </w:r>
    </w:p>
    <w:p>
      <w:pPr>
        <w:spacing w:after="120" w:line="300" w:lineRule="auto"/>
        <w:ind w:left="420" w:hanging="0"/>
      </w:pPr>
      <w:r>
        <w:rPr>
          <w:sz w:val="22"/>
          <w:szCs w:val="22"/>
        </w:rPr>
        <w:t xml:space="preserve">(1)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{auto accessory} [oewn-02761758-n]: an accessory for an automobile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{automobile engine} [oewn-02764562-n]: the engine that propels an automobile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{automobile horn, car horn, motor horn, horn, hooter} [oewn-02764839-n]: a device on an automobile for making a warning noise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{ax handle, axe handle} [oewn-02767403-n]: the handle of an ax</w:t>
      </w:r>
    </w:p>
    <w:p>
      <w:pPr>
        <w:spacing w:after="120" w:line="300" w:lineRule="auto"/>
        <w:ind w:left="420" w:hanging="0"/>
      </w:pPr>
      <w:r>
        <w:rPr>
          <w:sz w:val="22"/>
          <w:szCs w:val="22"/>
        </w:rPr>
        <w:t xml:space="preserve">(1) {ax, axe} [oewn-02767049-n]: an edge tool with a heavy bladed head mounted across a handle</w:t>
      </w:r>
    </w:p>
    <w:p>
      <w:pPr>
        <w:spacing w:after="120" w:line="300" w:lineRule="auto"/>
        <w:ind w:left="0" w:hanging="0"/>
      </w:pPr>
      <w:r>
        <w:rPr>
          <w:sz w:val="22"/>
          <w:szCs w:val="22"/>
        </w:rPr>
        <w:t xml:space="preserve">(0) {ax head, axe head} [oewn-02767510-n]: the cutting head of an ax</w:t>
      </w:r>
    </w:p>
    <w:p>
      <w:pPr>
        <w:spacing w:after="120" w:line="300" w:lineRule="auto"/>
        <w:ind w:left="420" w:hanging="0"/>
      </w:pPr>
      <w:r>
        <w:rPr>
          <w:sz w:val="22"/>
          <w:szCs w:val="22"/>
        </w:rPr>
        <w:t xml:space="preserve">(1) {ax, axe} [oewn-02767049-n]: an edge tool with a heavy bladed head mounted across a handle</w:t>
      </w:r>
    </w:p>
    <w:p>
      <w:pPr>
        <w:spacing w:after="120" w:line="300" w:lineRule="auto"/>
        <w:ind w:left="0" w:hanging="0"/>
      </w:pPr>
      <w:r>
        <w:rPr>
          <w:sz w:val="22"/>
          <w:szCs w:val="22"/>
        </w:rPr>
        <w:t xml:space="preserve">(0) {axle} [oewn-02767784-n]: a shaft on which a wheel rotates</w:t>
      </w:r>
    </w:p>
    <w:p>
      <w:pPr>
        <w:spacing w:after="120" w:line="300" w:lineRule="auto"/>
        <w:ind w:left="420" w:hanging="0"/>
      </w:pPr>
      <w:r>
        <w:rPr>
          <w:sz w:val="22"/>
          <w:szCs w:val="22"/>
        </w:rPr>
        <w:t xml:space="preserve">(1) {wheeled vehicle} [oewn-04583497-n]: a vehicle that moves on wheels and usually has a container for transporting things or people</w:t>
      </w:r>
    </w:p>
    <w:p>
      <w:pPr>
        <w:spacing w:after="120" w:line="300" w:lineRule="auto"/>
        <w:ind w:left="0" w:hanging="0"/>
      </w:pPr>
      <w:r>
        <w:rPr>
          <w:sz w:val="22"/>
          <w:szCs w:val="22"/>
        </w:rPr>
        <w:t xml:space="preserve">(0) {axletree} [oewn-02768033-n]: a dead axle on a carriage or wagon that has terminal spindles on which the wheels revolve</w:t>
      </w:r>
    </w:p>
    <w:p>
      <w:pPr>
        <w:spacing w:after="120" w:line="300" w:lineRule="auto"/>
        <w:ind w:left="420" w:hanging="0"/>
      </w:pPr>
      <w:r>
        <w:rPr>
          <w:sz w:val="22"/>
          <w:szCs w:val="22"/>
        </w:rPr>
        <w:t xml:space="preserve">(1) {carriage, equipage, rig} [oewn-02971932-n]: a vehicle with wheels drawn by one or more horses</w:t>
      </w:r>
    </w:p>
    <w:p>
      <w:pPr>
        <w:spacing w:after="120" w:line="300" w:lineRule="auto"/>
        <w:ind w:left="420" w:hanging="0"/>
      </w:pPr>
      <w:r>
        <w:rPr>
          <w:sz w:val="22"/>
          <w:szCs w:val="22"/>
        </w:rPr>
        <w:t xml:space="preserve">(1) {cart} [oewn-02974308-n]: a heavy open wagon usually having two wheels and drawn by an animal</w:t>
      </w:r>
    </w:p>
    <w:p>
      <w:pPr>
        <w:spacing w:after="120" w:line="300" w:lineRule="auto"/>
        <w:ind w:left="420" w:hanging="0"/>
      </w:pPr>
      <w:r>
        <w:rPr>
          <w:sz w:val="22"/>
          <w:szCs w:val="22"/>
        </w:rPr>
        <w:t xml:space="preserve">(1) {wagon, waggon} [oewn-04550444-n]: any of various kinds of wheeled vehicles drawn by an animal or a tractor</w:t>
      </w:r>
    </w:p>
    <w:p>
      <w:pPr>
        <w:spacing w:after="120" w:line="300" w:lineRule="auto"/>
        <w:ind w:left="0" w:hanging="0"/>
      </w:pPr>
      <w:r>
        <w:rPr>
          <w:sz w:val="22"/>
          <w:szCs w:val="22"/>
        </w:rPr>
        <w:t xml:space="preserve">(0) {back, backrest} [oewn-02770438-n]: a support that you can lean against while sitting</w:t>
      </w:r>
    </w:p>
    <w:p>
      <w:pPr>
        <w:spacing w:after="120" w:line="300" w:lineRule="auto"/>
        <w:ind w:left="420" w:hanging="0"/>
      </w:pPr>
      <w:r>
        <w:rPr>
          <w:sz w:val="22"/>
          <w:szCs w:val="22"/>
        </w:rPr>
        <w:t xml:space="preserve">(1) {car seat} [oewn-02974144-n]: a seat in a car</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420" w:hanging="0"/>
      </w:pPr>
      <w:r>
        <w:rPr>
          <w:sz w:val="22"/>
          <w:szCs w:val="22"/>
        </w:rPr>
        <w:t xml:space="preserve">(1) {chair} [oewn-03005231-n]: a seat for one person, with a support for the back</w:t>
      </w:r>
    </w:p>
    <w:p>
      <w:pPr>
        <w:spacing w:after="120" w:line="300" w:lineRule="auto"/>
        <w:ind w:left="0" w:hanging="0"/>
      </w:pPr>
      <w:r>
        <w:rPr>
          <w:sz w:val="22"/>
          <w:szCs w:val="22"/>
        </w:rPr>
        <w:t xml:space="preserve">(0) {backbone} [oewn-02771438-n]: the part of a network that connects other networks together</w:t>
      </w:r>
    </w:p>
    <w:p>
      <w:pPr>
        <w:spacing w:after="120" w:line="300" w:lineRule="auto"/>
        <w:ind w:left="420" w:hanging="0"/>
      </w:pPr>
      <w:r>
        <w:rPr>
          <w:sz w:val="22"/>
          <w:szCs w:val="22"/>
        </w:rPr>
        <w:t xml:space="preserve">(1) {net, network, mesh, meshing, meshwork} [oewn-03825135-n]: an open fabric of string or rope or wire woven together at regular intervals</w:t>
      </w:r>
    </w:p>
    <w:p>
      <w:pPr>
        <w:spacing w:after="120" w:line="300" w:lineRule="auto"/>
        <w:ind w:left="0" w:hanging="0"/>
      </w:pPr>
      <w:r>
        <w:rPr>
          <w:sz w:val="22"/>
          <w:szCs w:val="22"/>
        </w:rPr>
        <w:t xml:space="preserve">(0) {backing, mount} [oewn-02772465-n]: something forming a back that is added for strengthening</w:t>
      </w:r>
    </w:p>
    <w:p>
      <w:pPr>
        <w:spacing w:after="120" w:line="300" w:lineRule="auto"/>
        <w:ind w:left="420" w:hanging="0"/>
      </w:pPr>
      <w:r>
        <w:rPr>
          <w:sz w:val="22"/>
          <w:szCs w:val="22"/>
        </w:rPr>
        <w:t xml:space="preserve">(1) {framework, frame} [oewn-03396616-n]: a structure supporting or containing something</w:t>
      </w:r>
    </w:p>
    <w:p>
      <w:pPr>
        <w:spacing w:after="120" w:line="300" w:lineRule="auto"/>
        <w:ind w:left="0" w:hanging="0"/>
      </w:pPr>
      <w:r>
        <w:rPr>
          <w:sz w:val="22"/>
          <w:szCs w:val="22"/>
        </w:rPr>
        <w:t xml:space="preserve">(0) {backplate} [oewn-02773083-n]: plate armor protecting the back; worn as part of a cuirass</w:t>
      </w:r>
    </w:p>
    <w:p>
      <w:pPr>
        <w:spacing w:after="120" w:line="300" w:lineRule="auto"/>
        <w:ind w:left="420" w:hanging="0"/>
      </w:pPr>
      <w:r>
        <w:rPr>
          <w:sz w:val="22"/>
          <w:szCs w:val="22"/>
        </w:rPr>
        <w:t xml:space="preserve">(1) {cuirass} [oewn-03150885-n]: medieval body armor that covers the chest and back</w:t>
      </w:r>
    </w:p>
    <w:p>
      <w:pPr>
        <w:spacing w:after="120" w:line="300" w:lineRule="auto"/>
        <w:ind w:left="840" w:hanging="0"/>
      </w:pPr>
      <w:r>
        <w:rPr>
          <w:sz w:val="22"/>
          <w:szCs w:val="22"/>
        </w:rPr>
        <w:t xml:space="preserve">(2)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{backspace key, backspace, backspacer} [oewn-02774009-n]: the typewriter key used for back spacing</w:t>
      </w:r>
    </w:p>
    <w:p>
      <w:pPr>
        <w:spacing w:after="120" w:line="300" w:lineRule="auto"/>
        <w:ind w:left="420" w:hanging="0"/>
      </w:pPr>
      <w:r>
        <w:rPr>
          <w:sz w:val="22"/>
          <w:szCs w:val="22"/>
        </w:rPr>
        <w:t xml:space="preserve">(1) {typewriter keyboard} [oewn-04512765-n]: a keyboard for manually entering characters to be printed</w:t>
      </w:r>
    </w:p>
    <w:p>
      <w:pPr>
        <w:spacing w:after="120" w:line="300" w:lineRule="auto"/>
        <w:ind w:left="840" w:hanging="0"/>
      </w:pPr>
      <w:r>
        <w:rPr>
          <w:sz w:val="22"/>
          <w:szCs w:val="22"/>
        </w:rPr>
        <w:t xml:space="preserve">(2) {typewriter} [oewn-04512331-n]: hand-operated character printer for printing written messages one character at a time</w:t>
      </w:r>
    </w:p>
    <w:p>
      <w:pPr>
        <w:spacing w:after="120" w:line="300" w:lineRule="auto"/>
        <w:ind w:left="0" w:hanging="0"/>
      </w:pPr>
      <w:r>
        <w:rPr>
          <w:sz w:val="22"/>
          <w:szCs w:val="22"/>
        </w:rPr>
        <w:t xml:space="preserve">(0) {baggage car, luggage van} [oewn-02778044-n]: a railway car where passengers' bags are carried</w:t>
      </w:r>
    </w:p>
    <w:p>
      <w:pPr>
        <w:spacing w:after="120" w:line="300" w:lineRule="auto"/>
        <w:ind w:left="420" w:hanging="0"/>
      </w:pPr>
      <w:r>
        <w:rPr>
          <w:sz w:val="22"/>
          <w:szCs w:val="22"/>
        </w:rPr>
        <w:t xml:space="preserve">(1) {passenger train} [oewn-03901930-n]: a train that carries passengers</w:t>
      </w:r>
    </w:p>
    <w:p>
      <w:pPr>
        <w:spacing w:after="120" w:line="300" w:lineRule="auto"/>
        <w:ind w:left="0" w:hanging="0"/>
      </w:pPr>
      <w:r>
        <w:rPr>
          <w:sz w:val="22"/>
          <w:szCs w:val="22"/>
        </w:rPr>
        <w:t xml:space="preserve">(0) {bait, decoy, lure} [oewn-02779210-n]: something used to lure fish or other animals into danger so they can be trapped or killed</w:t>
      </w:r>
    </w:p>
    <w:p>
      <w:pPr>
        <w:spacing w:after="120" w:line="300" w:lineRule="auto"/>
        <w:ind w:left="420" w:hanging="0"/>
      </w:pPr>
      <w:r>
        <w:rPr>
          <w:sz w:val="22"/>
          <w:szCs w:val="22"/>
        </w:rPr>
        <w:t xml:space="preserve">(1) {trap} [oewn-04481701-n]: a device in which something (usually an animal) can be caught and penned</w:t>
      </w:r>
    </w:p>
    <w:p>
      <w:pPr>
        <w:spacing w:after="120" w:line="300" w:lineRule="auto"/>
        <w:ind w:left="0" w:hanging="0"/>
      </w:pPr>
      <w:r>
        <w:rPr>
          <w:sz w:val="22"/>
          <w:szCs w:val="22"/>
        </w:rPr>
        <w:t xml:space="preserve">(0) {balance wheel, balance} [oewn-02780407-n]: a wheel that regulates the rate of movement in a machine; especially a wheel oscillating against the hairspring of a timepiece to regulate its beat</w:t>
      </w:r>
    </w:p>
    <w:p>
      <w:pPr>
        <w:spacing w:after="120" w:line="300" w:lineRule="auto"/>
        <w:ind w:left="420" w:hanging="0"/>
      </w:pPr>
      <w:r>
        <w:rPr>
          <w:sz w:val="22"/>
          <w:szCs w:val="22"/>
        </w:rPr>
        <w:t xml:space="preserve">(1) {timepiece, timekeeper, horologe} [oewn-04445087-n]: a measuring instrument or device for keeping time</w:t>
      </w:r>
    </w:p>
    <w:p>
      <w:pPr>
        <w:spacing w:after="120" w:line="300" w:lineRule="auto"/>
        <w:ind w:left="0" w:hanging="0"/>
      </w:pPr>
      <w:r>
        <w:rPr>
          <w:sz w:val="22"/>
          <w:szCs w:val="22"/>
        </w:rPr>
        <w:t xml:space="preserve">(0) {ball field, baseball field, diamond} [oewn-02783939-n]: the baseball playing field</w:t>
      </w:r>
    </w:p>
    <w:p>
      <w:pPr>
        <w:spacing w:after="120" w:line="300" w:lineRule="auto"/>
        <w:ind w:left="420" w:hanging="0"/>
      </w:pPr>
      <w:r>
        <w:rPr>
          <w:sz w:val="22"/>
          <w:szCs w:val="22"/>
        </w:rPr>
        <w:t xml:space="preserve">(1) {ballpark, park} [oewn-02785801-n]: a facility in which ball games are played (especially baseball games)</w:t>
      </w:r>
    </w:p>
    <w:p>
      <w:pPr>
        <w:spacing w:after="120" w:line="300" w:lineRule="auto"/>
        <w:ind w:left="0" w:hanging="0"/>
      </w:pPr>
      <w:r>
        <w:rPr>
          <w:sz w:val="22"/>
          <w:szCs w:val="22"/>
        </w:rPr>
        <w:t xml:space="preserve">(0) {ballistocardiograph, cardiograph} [oewn-02784787-n]: a medical instrument that measures the mechanical force of cardiac contractions and the amount of blood passing through the heart during a specified period by measuring the recoil of the body as blood is pumped from the ventricles</w:t>
      </w:r>
    </w:p>
    <w:p>
      <w:pPr>
        <w:spacing w:after="120" w:line="300" w:lineRule="auto"/>
        <w:ind w:left="420" w:hanging="0"/>
      </w:pPr>
      <w:r>
        <w:rPr>
          <w:sz w:val="22"/>
          <w:szCs w:val="22"/>
        </w:rPr>
        <w:t xml:space="preserve">(1) {cardiac monitor, heart monitor} [oewn-02966374-n]: a piece of electronic equipment for continual observation of the function of the heart</w:t>
      </w:r>
    </w:p>
    <w:p>
      <w:pPr>
        <w:spacing w:after="120" w:line="300" w:lineRule="auto"/>
        <w:ind w:left="0" w:hanging="0"/>
      </w:pPr>
      <w:r>
        <w:rPr>
          <w:sz w:val="22"/>
          <w:szCs w:val="22"/>
        </w:rPr>
        <w:t xml:space="preserve">(0) {baluster} [oewn-02787017-n]: one of a number of closely spaced supports for a railing</w:t>
      </w:r>
    </w:p>
    <w:p>
      <w:pPr>
        <w:spacing w:after="120" w:line="300" w:lineRule="auto"/>
        <w:ind w:left="420" w:hanging="0"/>
      </w:pPr>
      <w:r>
        <w:rPr>
          <w:sz w:val="22"/>
          <w:szCs w:val="22"/>
        </w:rPr>
        <w:t xml:space="preserve">(1) {bannister, banister, balustrade, balusters, handrail} [oewn-02791171-n]: a railing at the side of a staircase or balcony to prevent people from falling</w:t>
      </w:r>
    </w:p>
    <w:p>
      <w:pPr>
        <w:spacing w:after="120" w:line="300" w:lineRule="auto"/>
        <w:ind w:left="840" w:hanging="0"/>
      </w:pPr>
      <w:r>
        <w:rPr>
          <w:sz w:val="22"/>
          <w:szCs w:val="22"/>
        </w:rPr>
        <w:t xml:space="preserve">(2) {balcony} [oewn-02780739-n]: a platform projecting from the wall of a building and surrounded by a balustrade or railing or parapet</w:t>
      </w:r>
    </w:p>
    <w:p>
      <w:pPr>
        <w:spacing w:after="120" w:line="300" w:lineRule="auto"/>
        <w:ind w:left="0" w:hanging="0"/>
      </w:pPr>
      <w:r>
        <w:rPr>
          <w:sz w:val="22"/>
          <w:szCs w:val="22"/>
        </w:rPr>
        <w:t xml:space="preserve">(0) {band, banding, stripe} [oewn-02787755-n]: an adornment consisting of a strip of a contrasting color or material</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{bangle, bauble, gaud, gewgaw, novelty, fallal, trinket} [oewn-02790458-n]: cheap showy jewelry or ornament on clothing</w:t>
      </w:r>
    </w:p>
    <w:p>
      <w:pPr>
        <w:spacing w:after="120" w:line="300" w:lineRule="auto"/>
        <w:ind w:left="420" w:hanging="0"/>
      </w:pPr>
      <w:r>
        <w:rPr>
          <w:sz w:val="22"/>
          <w:szCs w:val="22"/>
        </w:rPr>
        <w:t xml:space="preserve">(1) {trinketry} [oewn-08481335-n]: trinkets and other ornaments of dress collectively</w:t>
      </w:r>
    </w:p>
    <w:p>
      <w:pPr>
        <w:spacing w:after="120" w:line="300" w:lineRule="auto"/>
        <w:ind w:left="0" w:hanging="0"/>
      </w:pPr>
      <w:r>
        <w:rPr>
          <w:sz w:val="22"/>
          <w:szCs w:val="22"/>
        </w:rPr>
        <w:t xml:space="preserve">(0) {bannister, banister, balustrade, balusters, handrail} [oewn-02791171-n]: a railing at the side of a staircase or balcony to prevent people from falling</w:t>
      </w:r>
    </w:p>
    <w:p>
      <w:pPr>
        <w:spacing w:after="120" w:line="300" w:lineRule="auto"/>
        <w:ind w:left="420" w:hanging="0"/>
      </w:pPr>
      <w:r>
        <w:rPr>
          <w:sz w:val="22"/>
          <w:szCs w:val="22"/>
        </w:rPr>
        <w:t xml:space="preserve">(1) {balcony} [oewn-02780739-n]: a platform projecting from the wall of a building and surrounded by a balustrade or railing or parapet</w:t>
      </w:r>
    </w:p>
    <w:p>
      <w:pPr>
        <w:spacing w:after="120" w:line="300" w:lineRule="auto"/>
        <w:ind w:left="0" w:hanging="0"/>
      </w:pPr>
      <w:r>
        <w:rPr>
          <w:sz w:val="22"/>
          <w:szCs w:val="22"/>
        </w:rPr>
        <w:t xml:space="preserve">(0) {bar} [oewn-02792294-n]: an obstruction (usually metal) placed at the top of a goal</w:t>
      </w:r>
    </w:p>
    <w:p>
      <w:pPr>
        <w:spacing w:after="120" w:line="300" w:lineRule="auto"/>
        <w:ind w:left="420" w:hanging="0"/>
      </w:pPr>
      <w:r>
        <w:rPr>
          <w:sz w:val="22"/>
          <w:szCs w:val="22"/>
        </w:rPr>
        <w:t xml:space="preserve">(1) {goal} [oewn-03447680-n]: game equipment consisting of the place toward which players of a game try to advance a ball or puck in order to score points</w:t>
      </w:r>
    </w:p>
    <w:p>
      <w:pPr>
        <w:spacing w:after="120" w:line="300" w:lineRule="auto"/>
        <w:ind w:left="0" w:hanging="0"/>
      </w:pPr>
      <w:r>
        <w:rPr>
          <w:sz w:val="22"/>
          <w:szCs w:val="22"/>
        </w:rPr>
        <w:t xml:space="preserve">(0) {bar} [oewn-02792793-n]: (law) a railing that encloses the part of the courtroom where the judges and lawyers sit and the case is tried</w:t>
      </w:r>
    </w:p>
    <w:p>
      <w:pPr>
        <w:spacing w:after="120" w:line="300" w:lineRule="auto"/>
        <w:ind w:left="420" w:hanging="0"/>
      </w:pPr>
      <w:r>
        <w:rPr>
          <w:sz w:val="22"/>
          <w:szCs w:val="22"/>
        </w:rPr>
        <w:t xml:space="preserve">(1) {court, courtroom} [oewn-03125429-n]: a room in which a law court sits</w:t>
      </w:r>
    </w:p>
    <w:p>
      <w:pPr>
        <w:spacing w:after="120" w:line="300" w:lineRule="auto"/>
        <w:ind w:left="840" w:hanging="0"/>
      </w:pPr>
      <w:r>
        <w:rPr>
          <w:sz w:val="22"/>
          <w:szCs w:val="22"/>
        </w:rPr>
        <w:t xml:space="preserve">(2) {courthouse} [oewn-03125949-n]: a building that houses judicial courts</w:t>
      </w:r>
    </w:p>
    <w:p>
      <w:pPr>
        <w:spacing w:after="120" w:line="300" w:lineRule="auto"/>
        <w:ind w:left="0" w:hanging="0"/>
      </w:pPr>
      <w:r>
        <w:rPr>
          <w:sz w:val="22"/>
          <w:szCs w:val="22"/>
        </w:rPr>
        <w:t xml:space="preserve">(0) {bar} [oewn-02793177-n]: a horizontal rod that serves as a support for gymnasts as they perform exercises</w:t>
      </w:r>
    </w:p>
    <w:p>
      <w:pPr>
        <w:spacing w:after="120" w:line="300" w:lineRule="auto"/>
        <w:ind w:left="420" w:hanging="0"/>
      </w:pPr>
      <w:r>
        <w:rPr>
          <w:sz w:val="22"/>
          <w:szCs w:val="22"/>
        </w:rPr>
        <w:t xml:space="preserve">(1) {horizontal bar, high bar} [oewn-03540960-n]: gymnastic apparatus consisting of a bar supported in a horizontal position by uprights at both ends</w:t>
      </w:r>
    </w:p>
    <w:p>
      <w:pPr>
        <w:spacing w:after="120" w:line="300" w:lineRule="auto"/>
        <w:ind w:left="420" w:hanging="0"/>
      </w:pPr>
      <w:r>
        <w:rPr>
          <w:sz w:val="22"/>
          <w:szCs w:val="22"/>
        </w:rPr>
        <w:t xml:space="preserve">(1) {parallel bars, bars} [oewn-03894302-n]: gymnastic apparatus consisting of two parallel wooden rods supported on uprights</w:t>
      </w:r>
    </w:p>
    <w:p>
      <w:pPr>
        <w:spacing w:after="120" w:line="300" w:lineRule="auto"/>
        <w:ind w:left="0" w:hanging="0"/>
      </w:pPr>
      <w:r>
        <w:rPr>
          <w:sz w:val="22"/>
          <w:szCs w:val="22"/>
        </w:rPr>
        <w:t xml:space="preserve">(0) {barb} [oewn-02793345-n]: a subsidiary point facing opposite from the main point that makes an arrowhead or spear hard to remove</w:t>
      </w:r>
    </w:p>
    <w:p>
      <w:pPr>
        <w:spacing w:after="120" w:line="300" w:lineRule="auto"/>
        <w:ind w:left="420" w:hanging="0"/>
      </w:pPr>
      <w:r>
        <w:rPr>
          <w:sz w:val="22"/>
          <w:szCs w:val="22"/>
        </w:rPr>
        <w:t xml:space="preserve">(1) {arrowhead} [oewn-02746055-n]: the pointed head or striking tip of an arrow</w:t>
      </w:r>
    </w:p>
    <w:p>
      <w:pPr>
        <w:spacing w:after="120" w:line="300" w:lineRule="auto"/>
        <w:ind w:left="840" w:hanging="0"/>
      </w:pPr>
      <w:r>
        <w:rPr>
          <w:sz w:val="22"/>
          <w:szCs w:val="22"/>
        </w:rPr>
        <w:t xml:space="preserve">(2) {arrow} [oewn-02745758-n]: a projectile with a straight thin shaft and an arrowhead on one end and stabilizing vanes on the other; intended to be shot from a bow</w:t>
      </w:r>
    </w:p>
    <w:p>
      <w:pPr>
        <w:spacing w:after="120" w:line="300" w:lineRule="auto"/>
        <w:ind w:left="1260" w:hanging="0"/>
      </w:pPr>
      <w:r>
        <w:rPr>
          <w:sz w:val="22"/>
          <w:szCs w:val="22"/>
        </w:rPr>
        <w:t xml:space="preserve">(3) {bow and arrow} [oewn-02883635-n]: a weapon consisting of arrows and the bow to shoot them</w:t>
      </w:r>
    </w:p>
    <w:p>
      <w:pPr>
        <w:spacing w:after="120" w:line="300" w:lineRule="auto"/>
        <w:ind w:left="420" w:hanging="0"/>
      </w:pPr>
      <w:r>
        <w:rPr>
          <w:sz w:val="22"/>
          <w:szCs w:val="22"/>
        </w:rPr>
        <w:t xml:space="preserve">(1) {hook} [oewn-03537522-n]: a curved or bent implement for suspending or pulling something</w:t>
      </w:r>
    </w:p>
    <w:p>
      <w:pPr>
        <w:spacing w:after="120" w:line="300" w:lineRule="auto"/>
        <w:ind w:left="420" w:hanging="0"/>
      </w:pPr>
      <w:r>
        <w:rPr>
          <w:sz w:val="22"/>
          <w:szCs w:val="22"/>
        </w:rPr>
        <w:t xml:space="preserve">(1) {spear, lance, shaft} [oewn-04278001-n]: a long pointed rod used as a tool or weapon</w:t>
      </w:r>
    </w:p>
    <w:p>
      <w:pPr>
        <w:spacing w:after="120" w:line="300" w:lineRule="auto"/>
        <w:ind w:left="0" w:hanging="0"/>
      </w:pPr>
      <w:r>
        <w:rPr>
          <w:sz w:val="22"/>
          <w:szCs w:val="22"/>
        </w:rPr>
        <w:t xml:space="preserve">(0) {barb} [oewn-02793573-n]: the pointed part of barbed wire</w:t>
      </w:r>
    </w:p>
    <w:p>
      <w:pPr>
        <w:spacing w:after="120" w:line="300" w:lineRule="auto"/>
        <w:ind w:left="420" w:hanging="0"/>
      </w:pPr>
      <w:r>
        <w:rPr>
          <w:sz w:val="22"/>
          <w:szCs w:val="22"/>
        </w:rPr>
        <w:t xml:space="preserve">(1) {barbed wire, barbwire} [oewn-02793846-n]: strong wire with barbs at regular intervals used to prevent passage</w:t>
      </w:r>
    </w:p>
    <w:p>
      <w:pPr>
        <w:spacing w:after="120" w:line="300" w:lineRule="auto"/>
        <w:ind w:left="0" w:hanging="0"/>
      </w:pPr>
      <w:r>
        <w:rPr>
          <w:sz w:val="22"/>
          <w:szCs w:val="22"/>
        </w:rPr>
        <w:t xml:space="preserve">(0) {barber chair} [oewn-02794147-n]: a large fixed adjustable chair in which barbers seat their customers</w:t>
      </w:r>
    </w:p>
    <w:p>
      <w:pPr>
        <w:spacing w:after="120" w:line="300" w:lineRule="auto"/>
        <w:ind w:left="420" w:hanging="0"/>
      </w:pPr>
      <w:r>
        <w:rPr>
          <w:sz w:val="22"/>
          <w:szCs w:val="22"/>
        </w:rPr>
        <w:t xml:space="preserve">(1) {barbershop} [oewn-02794293-n]: a shop where men can get their hair cut</w:t>
      </w:r>
    </w:p>
    <w:p>
      <w:pPr>
        <w:spacing w:after="120" w:line="300" w:lineRule="auto"/>
        <w:ind w:left="0" w:hanging="0"/>
      </w:pPr>
      <w:r>
        <w:rPr>
          <w:sz w:val="22"/>
          <w:szCs w:val="22"/>
        </w:rPr>
        <w:t xml:space="preserve">(0) {barrel, gun barrel} [oewn-02798551-n]: a tube through which a bullet travels when a gun is fired</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{barroom, bar, saloon, ginmill, taproom} [oewn-02800154-n]: a room or establishment where alcoholic drinks are served over a counter</w:t>
      </w:r>
    </w:p>
    <w:p>
      <w:pPr>
        <w:spacing w:after="120" w:line="300" w:lineRule="auto"/>
        <w:ind w:left="420" w:hanging="0"/>
      </w:pPr>
      <w:r>
        <w:rPr>
          <w:sz w:val="22"/>
          <w:szCs w:val="22"/>
        </w:rPr>
        <w:t xml:space="preserve">(1) {public house, pub, saloon, pothouse, gin mill, taphouse} [oewn-04024793-n]: tavern consisting of a building with a bar and public rooms; often provides light meals</w:t>
      </w:r>
    </w:p>
    <w:p>
      <w:pPr>
        <w:spacing w:after="120" w:line="300" w:lineRule="auto"/>
        <w:ind w:left="0" w:hanging="0"/>
      </w:pPr>
      <w:r>
        <w:rPr>
          <w:sz w:val="22"/>
          <w:szCs w:val="22"/>
        </w:rPr>
        <w:t xml:space="preserve">(0) {base, bag} [oewn-02801040-n]: a place that the runner must touch before scoring</w:t>
      </w:r>
    </w:p>
    <w:p>
      <w:pPr>
        <w:spacing w:after="120" w:line="300" w:lineRule="auto"/>
        <w:ind w:left="420" w:hanging="0"/>
      </w:pPr>
      <w:r>
        <w:rPr>
          <w:sz w:val="22"/>
          <w:szCs w:val="22"/>
        </w:rPr>
        <w:t xml:space="preserve">(1) {baseball diamond, diamond, infield} [oewn-02802752-n]: the area of a baseball field that is enclosed by 3 bases and home plate</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{base} [oewn-02801276-n]: (electronics) the part of a transistor that separates the emitter from the collector</w:t>
      </w:r>
    </w:p>
    <w:p>
      <w:pPr>
        <w:spacing w:after="120" w:line="300" w:lineRule="auto"/>
        <w:ind w:left="420" w:hanging="0"/>
      </w:pPr>
      <w:r>
        <w:rPr>
          <w:sz w:val="22"/>
          <w:szCs w:val="22"/>
        </w:rPr>
        <w:t xml:space="preserve">(1) {transistor, junction transistor, electronic transistor} [oewn-04478867-n]: a semiconductor device capable of amplification</w:t>
      </w:r>
    </w:p>
    <w:p>
      <w:pPr>
        <w:spacing w:after="120" w:line="300" w:lineRule="auto"/>
        <w:ind w:left="0" w:hanging="0"/>
      </w:pPr>
      <w:r>
        <w:rPr>
          <w:sz w:val="22"/>
          <w:szCs w:val="22"/>
        </w:rPr>
        <w:t xml:space="preserve">(0) {base} [oewn-02801733-n]: a flat bottom on which something is intended to sit</w:t>
      </w:r>
    </w:p>
    <w:p>
      <w:pPr>
        <w:spacing w:after="120" w:line="300" w:lineRule="auto"/>
        <w:ind w:left="420" w:hanging="0"/>
      </w:pPr>
      <w:r>
        <w:rPr>
          <w:sz w:val="22"/>
          <w:szCs w:val="22"/>
        </w:rPr>
        <w:t xml:space="preserve">(1) {box} [oewn-02886585-n]: a (usually rectangular) container; may have a lid</w:t>
      </w:r>
    </w:p>
    <w:p>
      <w:pPr>
        <w:spacing w:after="120" w:line="300" w:lineRule="auto"/>
        <w:ind w:left="420" w:hanging="0"/>
      </w:pPr>
      <w:r>
        <w:rPr>
          <w:sz w:val="22"/>
          <w:szCs w:val="22"/>
        </w:rPr>
        <w:t xml:space="preserve">(1) {lamp} [oewn-03641940-n]: a piece of furniture holding one or more electric light bulbs</w:t>
      </w:r>
    </w:p>
    <w:p>
      <w:pPr>
        <w:spacing w:after="120" w:line="300" w:lineRule="auto"/>
        <w:ind w:left="420" w:hanging="0"/>
      </w:pPr>
      <w:r>
        <w:rPr>
          <w:sz w:val="22"/>
          <w:szCs w:val="22"/>
        </w:rPr>
        <w:t xml:space="preserve">(1) {vessel} [oewn-04538393-n]: an object used as a container (especially for liquids)</w:t>
      </w:r>
    </w:p>
    <w:p>
      <w:pPr>
        <w:spacing w:after="120" w:line="300" w:lineRule="auto"/>
        <w:ind w:left="0" w:hanging="0"/>
      </w:pPr>
      <w:r>
        <w:rPr>
          <w:sz w:val="22"/>
          <w:szCs w:val="22"/>
        </w:rPr>
        <w:t xml:space="preserve">(0) {baseball diamond, diamond, infield} [oewn-02802752-n]: the area of a baseball field that is enclosed by 3 bases and home plate</w:t>
      </w:r>
    </w:p>
    <w:p>
      <w:pPr>
        <w:spacing w:after="120" w:line="300" w:lineRule="auto"/>
        <w:ind w:left="420" w:hanging="0"/>
      </w:pPr>
      <w:r>
        <w:rPr>
          <w:sz w:val="22"/>
          <w:szCs w:val="22"/>
        </w:rPr>
        <w:t xml:space="preserve">(1) {ball field, baseball field, diamond} [oewn-02783939-n]: the baseball playing field</w:t>
      </w:r>
    </w:p>
    <w:p>
      <w:pPr>
        <w:spacing w:after="120" w:line="300" w:lineRule="auto"/>
        <w:ind w:left="840" w:hanging="0"/>
      </w:pPr>
      <w:r>
        <w:rPr>
          <w:sz w:val="22"/>
          <w:szCs w:val="22"/>
        </w:rPr>
        <w:t xml:space="preserve">(2) {ballpark, park} [oewn-02785801-n]: a facility in which ball games are played (especially baseball games)</w:t>
      </w:r>
    </w:p>
    <w:p>
      <w:pPr>
        <w:spacing w:after="120" w:line="300" w:lineRule="auto"/>
        <w:ind w:left="0" w:hanging="0"/>
      </w:pPr>
      <w:r>
        <w:rPr>
          <w:sz w:val="22"/>
          <w:szCs w:val="22"/>
        </w:rPr>
        <w:t xml:space="preserve">(0) {basinet} [oewn-02804989-n]: a medieval steel helmet</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{bastion} [oewn-02809168-n]: projecting part of a rampart or other fortification</w:t>
      </w:r>
    </w:p>
    <w:p>
      <w:pPr>
        <w:spacing w:after="120" w:line="300" w:lineRule="auto"/>
        <w:ind w:left="420" w:hanging="0"/>
      </w:pPr>
      <w:r>
        <w:rPr>
          <w:sz w:val="22"/>
          <w:szCs w:val="22"/>
        </w:rPr>
        <w:t xml:space="preserve">(1)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0" w:hanging="0"/>
      </w:pPr>
      <w:r>
        <w:rPr>
          <w:sz w:val="22"/>
          <w:szCs w:val="22"/>
        </w:rPr>
        <w:t xml:space="preserve">(0) {bathroom} [oewn-02810916-n]: a room (as in a residence) containing a bathtub or shower and usually a washbasin and toilet</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{bathtub, bathing tub, tub} [oewn-02811600-n]: a relatively large open container that you fill with water and use to wash the body</w:t>
      </w:r>
    </w:p>
    <w:p>
      <w:pPr>
        <w:spacing w:after="120" w:line="300" w:lineRule="auto"/>
        <w:ind w:left="420" w:hanging="0"/>
      </w:pPr>
      <w:r>
        <w:rPr>
          <w:sz w:val="22"/>
          <w:szCs w:val="22"/>
        </w:rPr>
        <w:t xml:space="preserve">(1) {bathroom} [oewn-02810916-n]: a room (as in a residence) containing a bathtub or shower and usually a washbasin and toilet</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0" w:hanging="0"/>
      </w:pPr>
      <w:r>
        <w:rPr>
          <w:sz w:val="22"/>
          <w:szCs w:val="22"/>
        </w:rPr>
        <w:t xml:space="preserve">(0) {batter's box} [oewn-02813405-n]: an area on a baseball diamond (on either side of home plate) marked by lines within which the batter must stand when at bat</w:t>
      </w:r>
    </w:p>
    <w:p>
      <w:pPr>
        <w:spacing w:after="120" w:line="300" w:lineRule="auto"/>
        <w:ind w:left="420" w:hanging="0"/>
      </w:pPr>
      <w:r>
        <w:rPr>
          <w:sz w:val="22"/>
          <w:szCs w:val="22"/>
        </w:rPr>
        <w:t xml:space="preserve">(1) {baseball diamond, diamond, infield} [oewn-02802752-n]: the area of a baseball field that is enclosed by 3 bases and home plate</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{battle-ax, battle-axe} [oewn-02814603-n]: a broadax used as a weapon</w:t>
      </w:r>
    </w:p>
    <w:p>
      <w:pPr>
        <w:spacing w:after="120" w:line="300" w:lineRule="auto"/>
        <w:ind w:left="420" w:hanging="0"/>
      </w:pPr>
      <w:r>
        <w:rPr>
          <w:sz w:val="22"/>
          <w:szCs w:val="22"/>
        </w:rPr>
        <w:t xml:space="preserve">(1) {halberd} [oewn-03482533-n]: a pike fitted with an ax head</w:t>
      </w:r>
    </w:p>
    <w:p>
      <w:pPr>
        <w:spacing w:after="120" w:line="300" w:lineRule="auto"/>
        <w:ind w:left="0" w:hanging="0"/>
      </w:pPr>
      <w:r>
        <w:rPr>
          <w:sz w:val="22"/>
          <w:szCs w:val="22"/>
        </w:rPr>
        <w:t xml:space="preserve">(0) {battlement, crenelation, crenellation} [oewn-02815071-n]: a rampart built around the top of a castle with regular gaps for firing arrows or guns</w:t>
      </w:r>
    </w:p>
    <w:p>
      <w:pPr>
        <w:spacing w:after="120" w:line="300" w:lineRule="auto"/>
        <w:ind w:left="420" w:hanging="0"/>
      </w:pPr>
      <w:r>
        <w:rPr>
          <w:sz w:val="22"/>
          <w:szCs w:val="22"/>
        </w:rPr>
        <w:t xml:space="preserve">(1) {fortress, fort} [oewn-03390857-n]: a fortified defensive structure</w:t>
      </w:r>
    </w:p>
    <w:p>
      <w:pPr>
        <w:spacing w:after="120" w:line="300" w:lineRule="auto"/>
        <w:ind w:left="0" w:hanging="0"/>
      </w:pPr>
      <w:r>
        <w:rPr>
          <w:sz w:val="22"/>
          <w:szCs w:val="22"/>
        </w:rPr>
        <w:t xml:space="preserve">(0) {bay} [oewn-02815766-n]: a compartment in an aircraft used for some specific purpose</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0" w:hanging="0"/>
      </w:pPr>
      <w:r>
        <w:rPr>
          <w:sz w:val="22"/>
          <w:szCs w:val="22"/>
        </w:rPr>
        <w:t xml:space="preserve">(0) {bay} [oewn-02815920-n]: a compartment on a ship between decks; often used as a hospital</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{bearing} [oewn-02820166-n]: a rotating support placed between moving parts to allow them to move easily</w:t>
      </w:r>
    </w:p>
    <w:p>
      <w:pPr>
        <w:spacing w:after="120" w:line="300" w:lineRule="auto"/>
        <w:ind w:left="420" w:hanging="0"/>
      </w:pPr>
      <w:r>
        <w:rPr>
          <w:sz w:val="22"/>
          <w:szCs w:val="22"/>
        </w:rPr>
        <w:t xml:space="preserve">(1) {rotating mechanism} [oewn-04118049-n]: a mechanism that rotates</w:t>
      </w:r>
    </w:p>
    <w:p>
      <w:pPr>
        <w:spacing w:after="120" w:line="300" w:lineRule="auto"/>
        <w:ind w:left="0" w:hanging="0"/>
      </w:pPr>
      <w:r>
        <w:rPr>
          <w:sz w:val="22"/>
          <w:szCs w:val="22"/>
        </w:rPr>
        <w:t xml:space="preserve">(0) {beaver} [oewn-02821389-n]: a movable piece of armor on a medieval helmet used to protect the lower face</w:t>
      </w:r>
    </w:p>
    <w:p>
      <w:pPr>
        <w:spacing w:after="120" w:line="300" w:lineRule="auto"/>
        <w:ind w:left="420" w:hanging="0"/>
      </w:pPr>
      <w:r>
        <w:rPr>
          <w:sz w:val="22"/>
          <w:szCs w:val="22"/>
        </w:rPr>
        <w:t xml:space="preserve">(1) {helmet} [oewn-03518281-n]: a protective headgear made of hard material to resist blows</w:t>
      </w:r>
    </w:p>
    <w:p>
      <w:pPr>
        <w:spacing w:after="120" w:line="300" w:lineRule="auto"/>
        <w:ind w:left="0" w:hanging="0"/>
      </w:pPr>
      <w:r>
        <w:rPr>
          <w:sz w:val="22"/>
          <w:szCs w:val="22"/>
        </w:rPr>
        <w:t xml:space="preserve">(0) {bed} [oewn-02821967-n]: a piece of furniture that provides a place to sleep</w:t>
      </w:r>
    </w:p>
    <w:p>
      <w:pPr>
        <w:spacing w:after="120" w:line="300" w:lineRule="auto"/>
        <w:ind w:left="420" w:hanging="0"/>
      </w:pPr>
      <w:r>
        <w:rPr>
          <w:sz w:val="22"/>
          <w:szCs w:val="22"/>
        </w:rPr>
        <w:t xml:space="preserve">(1) {bedroom, sleeping room, sleeping accommodation, chamber, bedchamber} [oewn-02824762-n]: a room used primarily for sleeping</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0" w:hanging="0"/>
      </w:pPr>
      <w:r>
        <w:rPr>
          <w:sz w:val="22"/>
          <w:szCs w:val="22"/>
        </w:rPr>
        <w:t xml:space="preserve">(0) {bed} [oewn-02823016-n]: the flat surface of a printing press on which the type form is laid in the last stage of producing a newspaper or magazine or book etc.</w:t>
      </w:r>
    </w:p>
    <w:p>
      <w:pPr>
        <w:spacing w:after="120" w:line="300" w:lineRule="auto"/>
        <w:ind w:left="420" w:hanging="0"/>
      </w:pPr>
      <w:r>
        <w:rPr>
          <w:sz w:val="22"/>
          <w:szCs w:val="22"/>
        </w:rPr>
        <w:t xml:space="preserve">(1) {press, printing press} [oewn-04006669-n]: a machine used for printing</w:t>
      </w:r>
    </w:p>
    <w:p>
      <w:pPr>
        <w:spacing w:after="120" w:line="300" w:lineRule="auto"/>
        <w:ind w:left="0" w:hanging="0"/>
      </w:pPr>
      <w:r>
        <w:rPr>
          <w:sz w:val="22"/>
          <w:szCs w:val="22"/>
        </w:rPr>
        <w:t xml:space="preserve">(0) {bedpost} [oewn-02824550-n]: any of 4 vertical supports at the corners of a bedstead</w:t>
      </w:r>
    </w:p>
    <w:p>
      <w:pPr>
        <w:spacing w:after="120" w:line="300" w:lineRule="auto"/>
        <w:ind w:left="420" w:hanging="0"/>
      </w:pPr>
      <w:r>
        <w:rPr>
          <w:sz w:val="22"/>
          <w:szCs w:val="22"/>
        </w:rPr>
        <w:t xml:space="preserve">(1) {bedstead, bedframe} [oewn-02825721-n]: the framework of a bed</w:t>
      </w:r>
    </w:p>
    <w:p>
      <w:pPr>
        <w:spacing w:after="120" w:line="300" w:lineRule="auto"/>
        <w:ind w:left="840" w:hanging="0"/>
      </w:pPr>
      <w:r>
        <w:rPr>
          <w:sz w:val="22"/>
          <w:szCs w:val="22"/>
        </w:rPr>
        <w:t xml:space="preserve">(2) {bed} [oewn-02821967-n]: a piece of furniture that provides a place to sleep</w:t>
      </w:r>
    </w:p>
    <w:p>
      <w:pPr>
        <w:spacing w:after="120" w:line="300" w:lineRule="auto"/>
        <w:ind w:left="1260" w:hanging="0"/>
      </w:pPr>
      <w:r>
        <w:rPr>
          <w:sz w:val="22"/>
          <w:szCs w:val="22"/>
        </w:rPr>
        <w:t xml:space="preserve">(3) {bedroom, sleeping room, sleeping accommodation, chamber, bedchamber} [oewn-02824762-n]: a room used primarily for sleeping</w:t>
      </w:r>
    </w:p>
    <w:p>
      <w:pPr>
        <w:spacing w:after="120" w:line="300" w:lineRule="auto"/>
        <w:ind w:left="1680" w:hanging="0"/>
      </w:pPr>
      <w:r>
        <w:rPr>
          <w:sz w:val="22"/>
          <w:szCs w:val="22"/>
        </w:rPr>
        <w:t xml:space="preserve">(4) {dwelling, home, domicile, abode, habitation, dwelling house} [oewn-03264208-n]: housing that someone is living in</w:t>
      </w:r>
    </w:p>
    <w:p>
      <w:pPr>
        <w:spacing w:after="120" w:line="300" w:lineRule="auto"/>
        <w:ind w:left="0" w:hanging="0"/>
      </w:pPr>
      <w:r>
        <w:rPr>
          <w:sz w:val="22"/>
          <w:szCs w:val="22"/>
        </w:rPr>
        <w:t xml:space="preserve">(0) {bedroom, sleeping room, sleeping accommodation, chamber, bedchamber} [oewn-02824762-n]: a room used primarily for sleeping</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{bedspring} [oewn-02825534-n]: (usually in the plural) one of the springs holding up the mattress of a bed</w:t>
      </w:r>
    </w:p>
    <w:p>
      <w:pPr>
        <w:spacing w:after="120" w:line="300" w:lineRule="auto"/>
        <w:ind w:left="420" w:hanging="0"/>
      </w:pPr>
      <w:r>
        <w:rPr>
          <w:sz w:val="22"/>
          <w:szCs w:val="22"/>
        </w:rPr>
        <w:t xml:space="preserve">(1) {bedstead, bedframe} [oewn-02825721-n]: the framework of a bed</w:t>
      </w:r>
    </w:p>
    <w:p>
      <w:pPr>
        <w:spacing w:after="120" w:line="300" w:lineRule="auto"/>
        <w:ind w:left="840" w:hanging="0"/>
      </w:pPr>
      <w:r>
        <w:rPr>
          <w:sz w:val="22"/>
          <w:szCs w:val="22"/>
        </w:rPr>
        <w:t xml:space="preserve">(2) {bed} [oewn-02821967-n]: a piece of furniture that provides a place to sleep</w:t>
      </w:r>
    </w:p>
    <w:p>
      <w:pPr>
        <w:spacing w:after="120" w:line="300" w:lineRule="auto"/>
        <w:ind w:left="1260" w:hanging="0"/>
      </w:pPr>
      <w:r>
        <w:rPr>
          <w:sz w:val="22"/>
          <w:szCs w:val="22"/>
        </w:rPr>
        <w:t xml:space="preserve">(3) {bedroom, sleeping room, sleeping accommodation, chamber, bedchamber} [oewn-02824762-n]: a room used primarily for sleeping</w:t>
      </w:r>
    </w:p>
    <w:p>
      <w:pPr>
        <w:spacing w:after="120" w:line="300" w:lineRule="auto"/>
        <w:ind w:left="1680" w:hanging="0"/>
      </w:pPr>
      <w:r>
        <w:rPr>
          <w:sz w:val="22"/>
          <w:szCs w:val="22"/>
        </w:rPr>
        <w:t xml:space="preserve">(4) {dwelling, home, domicile, abode, habitation, dwelling house} [oewn-03264208-n]: housing that someone is living in</w:t>
      </w:r>
    </w:p>
    <w:p>
      <w:pPr>
        <w:spacing w:after="120" w:line="300" w:lineRule="auto"/>
        <w:ind w:left="0" w:hanging="0"/>
      </w:pPr>
      <w:r>
        <w:rPr>
          <w:sz w:val="22"/>
          <w:szCs w:val="22"/>
        </w:rPr>
        <w:t xml:space="preserve">(0) {bedstead, bedframe} [oewn-02825721-n]: the framework of a bed</w:t>
      </w:r>
    </w:p>
    <w:p>
      <w:pPr>
        <w:spacing w:after="120" w:line="300" w:lineRule="auto"/>
        <w:ind w:left="420" w:hanging="0"/>
      </w:pPr>
      <w:r>
        <w:rPr>
          <w:sz w:val="22"/>
          <w:szCs w:val="22"/>
        </w:rPr>
        <w:t xml:space="preserve">(1) {bed} [oewn-02821967-n]: a piece of furniture that provides a place to sleep</w:t>
      </w:r>
    </w:p>
    <w:p>
      <w:pPr>
        <w:spacing w:after="120" w:line="300" w:lineRule="auto"/>
        <w:ind w:left="840" w:hanging="0"/>
      </w:pPr>
      <w:r>
        <w:rPr>
          <w:sz w:val="22"/>
          <w:szCs w:val="22"/>
        </w:rPr>
        <w:t xml:space="preserve">(2) {bedroom, sleeping room, sleeping accommodation, chamber, bedchamber} [oewn-02824762-n]: a room used primarily for sleeping</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0" w:hanging="0"/>
      </w:pPr>
      <w:r>
        <w:rPr>
          <w:sz w:val="22"/>
          <w:szCs w:val="22"/>
        </w:rPr>
        <w:t xml:space="preserve">(0) {beehive, hive} [oewn-02826007-n]: a man-made receptacle that houses a swarm of bees</w:t>
      </w:r>
    </w:p>
    <w:p>
      <w:pPr>
        <w:spacing w:after="120" w:line="300" w:lineRule="auto"/>
        <w:ind w:left="420" w:hanging="0"/>
      </w:pPr>
      <w:r>
        <w:rPr>
          <w:sz w:val="22"/>
          <w:szCs w:val="22"/>
        </w:rPr>
        <w:t xml:space="preserve">(1) {apiary, bee house} [oewn-02730351-n]: a shed containing a number of beehives</w:t>
      </w:r>
    </w:p>
    <w:p>
      <w:pPr>
        <w:spacing w:after="120" w:line="300" w:lineRule="auto"/>
        <w:ind w:left="0" w:hanging="0"/>
      </w:pPr>
      <w:r>
        <w:rPr>
          <w:sz w:val="22"/>
          <w:szCs w:val="22"/>
        </w:rPr>
        <w:t xml:space="preserve">(0) {belfry} [oewn-02827461-n]: a room (often at the top of a tower) where bells are hung</w:t>
      </w:r>
    </w:p>
    <w:p>
      <w:pPr>
        <w:spacing w:after="120" w:line="300" w:lineRule="auto"/>
        <w:ind w:left="420" w:hanging="0"/>
      </w:pPr>
      <w:r>
        <w:rPr>
          <w:sz w:val="22"/>
          <w:szCs w:val="22"/>
        </w:rPr>
        <w:t xml:space="preserve">(1) {bell tower} [oewn-02830070-n]: a tower that supports or shelters a bell</w:t>
      </w:r>
    </w:p>
    <w:p>
      <w:pPr>
        <w:spacing w:after="120" w:line="300" w:lineRule="auto"/>
        <w:ind w:left="0" w:hanging="0"/>
      </w:pPr>
      <w:r>
        <w:rPr>
          <w:sz w:val="22"/>
          <w:szCs w:val="22"/>
        </w:rPr>
        <w:t xml:space="preserve">(0) {bell} [oewn-02828000-n]: the flared opening of a tubular device</w:t>
      </w:r>
    </w:p>
    <w:p>
      <w:pPr>
        <w:spacing w:after="120" w:line="300" w:lineRule="auto"/>
        <w:ind w:left="420" w:hanging="0"/>
      </w:pPr>
      <w:r>
        <w:rPr>
          <w:sz w:val="22"/>
          <w:szCs w:val="22"/>
        </w:rPr>
        <w:t xml:space="preserve">(1) {blunderbuss} [oewn-02859517-n]: a short musket of wide bore with a flared muzzle</w:t>
      </w:r>
    </w:p>
    <w:p>
      <w:pPr>
        <w:spacing w:after="120" w:line="300" w:lineRule="auto"/>
        <w:ind w:left="420" w:hanging="0"/>
      </w:pPr>
      <w:r>
        <w:rPr>
          <w:sz w:val="22"/>
          <w:szCs w:val="22"/>
        </w:rPr>
        <w:t xml:space="preserve">(1) {funnel} [oewn-03408558-n]: a conically shaped utensil having a narrow tube at the small end; used to channel the flow of substances into a container with a small mouth</w:t>
      </w:r>
    </w:p>
    <w:p>
      <w:pPr>
        <w:spacing w:after="120" w:line="300" w:lineRule="auto"/>
        <w:ind w:left="420" w:hanging="0"/>
      </w:pPr>
      <w:r>
        <w:rPr>
          <w:sz w:val="22"/>
          <w:szCs w:val="22"/>
        </w:rPr>
        <w:t xml:space="preserve">(1) {wind instrument, wind} [oewn-04594218-n]: a musical instrument in which the sound is produced by an enclosed column of air that is moved by bellows or the human breath</w:t>
      </w:r>
    </w:p>
    <w:p>
      <w:pPr>
        <w:spacing w:after="120" w:line="300" w:lineRule="auto"/>
        <w:ind w:left="0" w:hanging="0"/>
      </w:pPr>
      <w:r>
        <w:rPr>
          <w:sz w:val="22"/>
          <w:szCs w:val="22"/>
        </w:rPr>
        <w:t xml:space="preserve">(0) {belt buckle} [oewn-02831483-n]: the buckle used to fasten a belt</w:t>
      </w:r>
    </w:p>
    <w:p>
      <w:pPr>
        <w:spacing w:after="120" w:line="300" w:lineRule="auto"/>
        <w:ind w:left="420" w:hanging="0"/>
      </w:pPr>
      <w:r>
        <w:rPr>
          <w:sz w:val="22"/>
          <w:szCs w:val="22"/>
        </w:rPr>
        <w:t xml:space="preserve">(1) {belt} [oewn-02830790-n]: a band to tie or buckle around the body (usually at the waist)</w:t>
      </w:r>
    </w:p>
    <w:p>
      <w:pPr>
        <w:spacing w:after="120" w:line="300" w:lineRule="auto"/>
        <w:ind w:left="0" w:hanging="0"/>
      </w:pPr>
      <w:r>
        <w:rPr>
          <w:sz w:val="22"/>
          <w:szCs w:val="22"/>
        </w:rPr>
        <w:t xml:space="preserve">(0) {belting} [oewn-02831611-n]: the material of which belts are made</w:t>
      </w:r>
    </w:p>
    <w:p>
      <w:pPr>
        <w:spacing w:after="120" w:line="300" w:lineRule="auto"/>
        <w:ind w:left="420" w:hanging="0"/>
      </w:pPr>
      <w:r>
        <w:rPr>
          <w:sz w:val="22"/>
          <w:szCs w:val="22"/>
        </w:rPr>
        <w:t xml:space="preserve">(1) {belt} [oewn-02830790-n]: a band to tie or buckle around the body (usually at the waist)</w:t>
      </w:r>
    </w:p>
    <w:p>
      <w:pPr>
        <w:spacing w:after="120" w:line="300" w:lineRule="auto"/>
        <w:ind w:left="420" w:hanging="0"/>
      </w:pPr>
      <w:r>
        <w:rPr>
          <w:sz w:val="22"/>
          <w:szCs w:val="22"/>
        </w:rPr>
        <w:t xml:space="preserve">(1) {belt} [oewn-02831067-n]: endless loop of flexible material between two rotating shafts or pulleys</w:t>
      </w:r>
    </w:p>
    <w:p>
      <w:pPr>
        <w:spacing w:after="120" w:line="300" w:lineRule="auto"/>
        <w:ind w:left="0" w:hanging="0"/>
      </w:pPr>
      <w:r>
        <w:rPr>
          <w:sz w:val="22"/>
          <w:szCs w:val="22"/>
        </w:rPr>
        <w:t xml:space="preserve">(0) {bench} [oewn-02832300-n]: (law) the seat for judges in a courtroom</w:t>
      </w:r>
    </w:p>
    <w:p>
      <w:pPr>
        <w:spacing w:after="120" w:line="300" w:lineRule="auto"/>
        <w:ind w:left="420" w:hanging="0"/>
      </w:pPr>
      <w:r>
        <w:rPr>
          <w:sz w:val="22"/>
          <w:szCs w:val="22"/>
        </w:rPr>
        <w:t xml:space="preserve">(1) {court, courtroom} [oewn-03125429-n]: a room in which a law court sits</w:t>
      </w:r>
    </w:p>
    <w:p>
      <w:pPr>
        <w:spacing w:after="120" w:line="300" w:lineRule="auto"/>
        <w:ind w:left="840" w:hanging="0"/>
      </w:pPr>
      <w:r>
        <w:rPr>
          <w:sz w:val="22"/>
          <w:szCs w:val="22"/>
        </w:rPr>
        <w:t xml:space="preserve">(2) {courthouse} [oewn-03125949-n]: a building that houses judicial courts</w:t>
      </w:r>
    </w:p>
    <w:p>
      <w:pPr>
        <w:spacing w:after="120" w:line="300" w:lineRule="auto"/>
        <w:ind w:left="0" w:hanging="0"/>
      </w:pPr>
      <w:r>
        <w:rPr>
          <w:sz w:val="22"/>
          <w:szCs w:val="22"/>
        </w:rPr>
        <w:t xml:space="preserve">(0) {bend, curve} [oewn-02832880-n]: curved segment (of a road or river or railroad track etc.)</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{Bessemer converter} [oewn-02835203-n]: a refractory-lined furnace used to convert pig iron into steel by the Bessemer process</w:t>
      </w:r>
    </w:p>
    <w:p>
      <w:pPr>
        <w:spacing w:after="120" w:line="300" w:lineRule="auto"/>
        <w:ind w:left="420" w:hanging="0"/>
      </w:pPr>
      <w:r>
        <w:rPr>
          <w:sz w:val="22"/>
          <w:szCs w:val="22"/>
        </w:rPr>
        <w:t xml:space="preserve">(1) {steel mill, steelworks, steel plant, steel factory} [oewn-04318733-n]: a factory where steel is made</w:t>
      </w:r>
    </w:p>
    <w:p>
      <w:pPr>
        <w:spacing w:after="120" w:line="300" w:lineRule="auto"/>
        <w:ind w:left="0" w:hanging="0"/>
      </w:pPr>
      <w:r>
        <w:rPr>
          <w:sz w:val="22"/>
          <w:szCs w:val="22"/>
        </w:rPr>
        <w:t xml:space="preserve">(0) {bhang} [oewn-02837352-n]: a preparation of the leaves and flowers of the hemp plant; much used in India</w:t>
      </w:r>
    </w:p>
    <w:p>
      <w:pPr>
        <w:spacing w:after="120" w:line="300" w:lineRule="auto"/>
        <w:ind w:left="420" w:hanging="0"/>
      </w:pPr>
      <w:r>
        <w:rPr>
          <w:sz w:val="22"/>
          <w:szCs w:val="22"/>
        </w:rPr>
        <w:t xml:space="preserve">(1) {Indian hemp, Cannabis indica} [oewn-12417936-n]: source of e.g. bhang and hashish as well as fiber</w:t>
      </w:r>
    </w:p>
    <w:p>
      <w:pPr>
        <w:spacing w:after="120" w:line="300" w:lineRule="auto"/>
        <w:ind w:left="0" w:hanging="0"/>
      </w:pPr>
      <w:r>
        <w:rPr>
          <w:sz w:val="22"/>
          <w:szCs w:val="22"/>
        </w:rPr>
        <w:t xml:space="preserve">(0) {bib} [oewn-02837602-n]: top part of an apron; covering the chest</w:t>
      </w:r>
    </w:p>
    <w:p>
      <w:pPr>
        <w:spacing w:after="120" w:line="300" w:lineRule="auto"/>
        <w:ind w:left="420" w:hanging="0"/>
      </w:pPr>
      <w:r>
        <w:rPr>
          <w:sz w:val="22"/>
          <w:szCs w:val="22"/>
        </w:rPr>
        <w:t xml:space="preserve">(1) {apron} [oewn-02733935-n]: a garment of cloth or leather or plastic that is tied about the waist and worn to protect your clothing</w:t>
      </w:r>
    </w:p>
    <w:p>
      <w:pPr>
        <w:spacing w:after="120" w:line="300" w:lineRule="auto"/>
        <w:ind w:left="0" w:hanging="0"/>
      </w:pPr>
      <w:r>
        <w:rPr>
          <w:sz w:val="22"/>
          <w:szCs w:val="22"/>
        </w:rPr>
        <w:t xml:space="preserve">(0) {bicycle seat, saddle} [oewn-02839120-n]: a seat for the rider of a bicycle</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0" w:hanging="0"/>
      </w:pPr>
      <w:r>
        <w:rPr>
          <w:sz w:val="22"/>
          <w:szCs w:val="22"/>
        </w:rPr>
        <w:t xml:space="preserve">(0) {bicycle wheel} [oewn-02839240-n]: the wheel of a bicycle</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0" w:hanging="0"/>
      </w:pPr>
      <w:r>
        <w:rPr>
          <w:sz w:val="22"/>
          <w:szCs w:val="22"/>
        </w:rPr>
        <w:t xml:space="preserve">(0) {bight} [oewn-02840781-n]: the middle part of a slack rope (as distinguished from its ends)</w:t>
      </w:r>
    </w:p>
    <w:p>
      <w:pPr>
        <w:spacing w:after="120" w:line="300" w:lineRule="auto"/>
        <w:ind w:left="420" w:hanging="0"/>
      </w:pPr>
      <w:r>
        <w:rPr>
          <w:sz w:val="22"/>
          <w:szCs w:val="22"/>
        </w:rPr>
        <w:t xml:space="preserve">(1) {rope} [oewn-04115362-n]: a strong line</w:t>
      </w:r>
    </w:p>
    <w:p>
      <w:pPr>
        <w:spacing w:after="120" w:line="300" w:lineRule="auto"/>
        <w:ind w:left="0" w:hanging="0"/>
      </w:pPr>
      <w:r>
        <w:rPr>
          <w:sz w:val="22"/>
          <w:szCs w:val="22"/>
        </w:rPr>
        <w:t xml:space="preserve">(0) {bilge} [oewn-02841249-n]: where the sides of the vessel curve in to form the bottom</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{bilge keel} [oewn-02841413-n]: either of two lengthwise fins attached along the outside of a ship's bilge; reduces rolling</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{bilge pump} [oewn-02841580-n]: a pump to remove bilgewater</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{bilge well} [oewn-02841812-n]: (nautical) a well where seepage drains to be pumped away</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{bill, peak, eyeshade, visor, vizor} [oewn-02841963-n]: a brim that projects to the front to shade the eyes</w:t>
      </w:r>
    </w:p>
    <w:p>
      <w:pPr>
        <w:spacing w:after="120" w:line="300" w:lineRule="auto"/>
        <w:ind w:left="420" w:hanging="0"/>
      </w:pPr>
      <w:r>
        <w:rPr>
          <w:sz w:val="22"/>
          <w:szCs w:val="22"/>
        </w:rPr>
        <w:t xml:space="preserve">(1) {baseball cap, jockey cap, golf cap} [oewn-02802482-n]: a cap with a bill</w:t>
      </w:r>
    </w:p>
    <w:p>
      <w:pPr>
        <w:spacing w:after="120" w:line="300" w:lineRule="auto"/>
        <w:ind w:left="420" w:hanging="0"/>
      </w:pPr>
      <w:r>
        <w:rPr>
          <w:sz w:val="22"/>
          <w:szCs w:val="22"/>
        </w:rPr>
        <w:t xml:space="preserve">(1) {kepi, peaked cap, service cap, yachting cap} [oewn-03615895-n]: a cap with a flat circular top and a visor</w:t>
      </w:r>
    </w:p>
    <w:p>
      <w:pPr>
        <w:spacing w:after="120" w:line="300" w:lineRule="auto"/>
        <w:ind w:left="0" w:hanging="0"/>
      </w:pPr>
      <w:r>
        <w:rPr>
          <w:sz w:val="22"/>
          <w:szCs w:val="22"/>
        </w:rPr>
        <w:t xml:space="preserve">(0) {bimetallic strip} [oewn-02842987-n]: a strip consisting of two metals that bends with a rise in temperature</w:t>
      </w:r>
    </w:p>
    <w:p>
      <w:pPr>
        <w:spacing w:after="120" w:line="300" w:lineRule="auto"/>
        <w:ind w:left="420" w:hanging="0"/>
      </w:pPr>
      <w:r>
        <w:rPr>
          <w:sz w:val="22"/>
          <w:szCs w:val="22"/>
        </w:rPr>
        <w:t xml:space="preserve">(1) {thermostat, thermoregulator} [oewn-04430010-n]: a regulator for automatically regulating temperature by starting or stopping the supply of heat</w:t>
      </w:r>
    </w:p>
    <w:p>
      <w:pPr>
        <w:spacing w:after="120" w:line="300" w:lineRule="auto"/>
        <w:ind w:left="840" w:hanging="0"/>
      </w:pPr>
      <w:r>
        <w:rPr>
          <w:sz w:val="22"/>
          <w:szCs w:val="22"/>
        </w:rPr>
        <w:t xml:space="preserve">(2) {cooling system, engine cooling system} [oewn-03107779-n]: equipment in a motor vehicle that cools the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840" w:hanging="0"/>
      </w:pPr>
      <w:r>
        <w:rPr>
          <w:sz w:val="22"/>
          <w:szCs w:val="22"/>
        </w:rPr>
        <w:t xml:space="preserve">(2) {incubator, brooder} [oewn-03572246-n]: apparatus consisting of a box designed to maintain a constant temperature by the use of a thermostat; used for chicks or premature infants</w:t>
      </w:r>
    </w:p>
    <w:p>
      <w:pPr>
        <w:spacing w:after="120" w:line="300" w:lineRule="auto"/>
        <w:ind w:left="840" w:hanging="0"/>
      </w:pPr>
      <w:r>
        <w:rPr>
          <w:sz w:val="22"/>
          <w:szCs w:val="22"/>
        </w:rPr>
        <w:t xml:space="preserve">(2) {electric iron} [oewn-92463034-n]: an iron which uses resistive heating from an electric current.</w:t>
      </w:r>
    </w:p>
    <w:p>
      <w:pPr>
        <w:spacing w:after="120" w:line="300" w:lineRule="auto"/>
        <w:ind w:left="0" w:hanging="0"/>
      </w:pPr>
      <w:r>
        <w:rPr>
          <w:sz w:val="22"/>
          <w:szCs w:val="22"/>
        </w:rPr>
        <w:t xml:space="preserve">(0) {binding, book binding, cover, back} [oewn-02843848-n]: the protective covering on the front, back, and spine of a book</w:t>
      </w:r>
    </w:p>
    <w:p>
      <w:pPr>
        <w:spacing w:after="120" w:line="300" w:lineRule="auto"/>
        <w:ind w:left="420" w:hanging="0"/>
      </w:pPr>
      <w:r>
        <w:rPr>
          <w:sz w:val="22"/>
          <w:szCs w:val="22"/>
        </w:rPr>
        <w:t xml:space="preserve">(1) {book, volume} [oewn-02873453-n]: physical objects consisting of a number of pages bound together</w:t>
      </w:r>
    </w:p>
    <w:p>
      <w:pPr>
        <w:spacing w:after="120" w:line="300" w:lineRule="auto"/>
        <w:ind w:left="0" w:hanging="0"/>
      </w:pPr>
      <w:r>
        <w:rPr>
          <w:sz w:val="22"/>
          <w:szCs w:val="22"/>
        </w:rPr>
        <w:t xml:space="preserve">(0) {bird shot, buckshot, duck shot} [oewn-02847015-n]: small lead shot for shotgun shells</w:t>
      </w:r>
    </w:p>
    <w:p>
      <w:pPr>
        <w:spacing w:after="120" w:line="300" w:lineRule="auto"/>
        <w:ind w:left="420" w:hanging="0"/>
      </w:pPr>
      <w:r>
        <w:rPr>
          <w:sz w:val="22"/>
          <w:szCs w:val="22"/>
        </w:rPr>
        <w:t xml:space="preserve">(1) {shotgun shell} [oewn-04213637-n]: a shell containing lead shot; used in shotguns</w:t>
      </w:r>
    </w:p>
    <w:p>
      <w:pPr>
        <w:spacing w:after="120" w:line="300" w:lineRule="auto"/>
        <w:ind w:left="0" w:hanging="0"/>
      </w:pPr>
      <w:r>
        <w:rPr>
          <w:sz w:val="22"/>
          <w:szCs w:val="22"/>
        </w:rPr>
        <w:t xml:space="preserve">(0) {bit} [oewn-02847545-n]: the cutting part of a drill; usually pointed and threaded and is replaceable in a brace or bitstock or drill press</w:t>
      </w:r>
    </w:p>
    <w:p>
      <w:pPr>
        <w:spacing w:after="120" w:line="300" w:lineRule="auto"/>
        <w:ind w:left="420" w:hanging="0"/>
      </w:pPr>
      <w:r>
        <w:rPr>
          <w:sz w:val="22"/>
          <w:szCs w:val="22"/>
        </w:rPr>
        <w:t xml:space="preserve">(1) {drill} [oewn-03244429-n]: a tool with a sharp point and cutting edges for making holes in hard materials (usually rotating rapidly or by repeated blows)</w:t>
      </w:r>
    </w:p>
    <w:p>
      <w:pPr>
        <w:spacing w:after="120" w:line="300" w:lineRule="auto"/>
        <w:ind w:left="0" w:hanging="0"/>
      </w:pPr>
      <w:r>
        <w:rPr>
          <w:sz w:val="22"/>
          <w:szCs w:val="22"/>
        </w:rPr>
        <w:t xml:space="preserve">(0) {bit} [oewn-02847952-n]: piece of metal held in horse's mouth by reins and used to control the horse while riding</w:t>
      </w:r>
    </w:p>
    <w:p>
      <w:pPr>
        <w:spacing w:after="120" w:line="300" w:lineRule="auto"/>
        <w:ind w:left="420" w:hanging="0"/>
      </w:pPr>
      <w:r>
        <w:rPr>
          <w:sz w:val="22"/>
          <w:szCs w:val="22"/>
        </w:rPr>
        <w:t xml:space="preserve">(1) {bridle} [oewn-02903443-n]: headgear for a horse; includes a headstall and bit and reins to give the rider or driver control</w:t>
      </w:r>
    </w:p>
    <w:p>
      <w:pPr>
        <w:spacing w:after="120" w:line="300" w:lineRule="auto"/>
        <w:ind w:left="840" w:hanging="0"/>
      </w:pPr>
      <w:r>
        <w:rPr>
          <w:sz w:val="22"/>
          <w:szCs w:val="22"/>
        </w:rPr>
        <w:t xml:space="preserve">(2)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{bit} [oewn-02848240-n]: the part of a key that enters a lock and lifts the tumblers</w:t>
      </w:r>
    </w:p>
    <w:p>
      <w:pPr>
        <w:spacing w:after="120" w:line="300" w:lineRule="auto"/>
        <w:ind w:left="420" w:hanging="0"/>
      </w:pPr>
      <w:r>
        <w:rPr>
          <w:sz w:val="22"/>
          <w:szCs w:val="22"/>
        </w:rPr>
        <w:t xml:space="preserve">(1) {key} [oewn-03618503-n]: metal device shaped in such a way that when it is inserted into the appropriate lock the lock's mechanism can be rotated</w:t>
      </w:r>
    </w:p>
    <w:p>
      <w:pPr>
        <w:spacing w:after="120" w:line="300" w:lineRule="auto"/>
        <w:ind w:left="0" w:hanging="0"/>
      </w:pPr>
      <w:r>
        <w:rPr>
          <w:sz w:val="22"/>
          <w:szCs w:val="22"/>
        </w:rPr>
        <w:t xml:space="preserve">(0) {bitter end} [oewn-02848814-n]: (nautical) the inboard end of a line or cable especially the end that is wound around a bitt</w:t>
      </w:r>
    </w:p>
    <w:p>
      <w:pPr>
        <w:spacing w:after="120" w:line="300" w:lineRule="auto"/>
        <w:ind w:left="420" w:hanging="0"/>
      </w:pPr>
      <w:r>
        <w:rPr>
          <w:sz w:val="22"/>
          <w:szCs w:val="22"/>
        </w:rPr>
        <w:t xml:space="preserve">(1) {line} [oewn-03676175-n]: something (as a cord or rope) that is long and thin and flexible</w:t>
      </w:r>
    </w:p>
    <w:p>
      <w:pPr>
        <w:spacing w:after="120" w:line="300" w:lineRule="auto"/>
        <w:ind w:left="0" w:hanging="0"/>
      </w:pPr>
      <w:r>
        <w:rPr>
          <w:sz w:val="22"/>
          <w:szCs w:val="22"/>
        </w:rPr>
        <w:t xml:space="preserve">(0) {bitthead} [oewn-02849001-n]: the upper end of a bitt</w:t>
      </w:r>
    </w:p>
    <w:p>
      <w:pPr>
        <w:spacing w:after="120" w:line="300" w:lineRule="auto"/>
        <w:ind w:left="420" w:hanging="0"/>
      </w:pPr>
      <w:r>
        <w:rPr>
          <w:sz w:val="22"/>
          <w:szCs w:val="22"/>
        </w:rPr>
        <w:t xml:space="preserve">(1) {bollard, bitt} [oewn-02867933-n]: a strong post (as on a wharf or quay or ship for attaching mooring lines)</w:t>
      </w:r>
    </w:p>
    <w:p>
      <w:pPr>
        <w:spacing w:after="120" w:line="300" w:lineRule="auto"/>
        <w:ind w:left="840" w:hanging="0"/>
      </w:pPr>
      <w:r>
        <w:rPr>
          <w:sz w:val="22"/>
          <w:szCs w:val="22"/>
        </w:rPr>
        <w:t xml:space="preserve">(2) {pier, wharf, wharfage, dock} [oewn-03939805-n]: a platform built out from the shore into the water and supported by piles; provides access to ships and boats</w:t>
      </w:r>
    </w:p>
    <w:p>
      <w:pPr>
        <w:spacing w:after="120" w:line="300" w:lineRule="auto"/>
        <w:ind w:left="0" w:hanging="0"/>
      </w:pPr>
      <w:r>
        <w:rPr>
          <w:sz w:val="22"/>
          <w:szCs w:val="22"/>
        </w:rPr>
        <w:t xml:space="preserve">(0) {bladder} [oewn-02851356-n]: a bag that fills with air</w:t>
      </w:r>
    </w:p>
    <w:p>
      <w:pPr>
        <w:spacing w:after="120" w:line="300" w:lineRule="auto"/>
        <w:ind w:left="420" w:hanging="0"/>
      </w:pPr>
      <w:r>
        <w:rPr>
          <w:sz w:val="22"/>
          <w:szCs w:val="22"/>
        </w:rPr>
        <w:t xml:space="preserve">(1) {football} [oewn-03383611-n]: the inflated oblong ball used in playing American football</w:t>
      </w:r>
    </w:p>
    <w:p>
      <w:pPr>
        <w:spacing w:after="120" w:line="300" w:lineRule="auto"/>
        <w:ind w:left="0" w:hanging="0"/>
      </w:pPr>
      <w:r>
        <w:rPr>
          <w:sz w:val="22"/>
          <w:szCs w:val="22"/>
        </w:rPr>
        <w:t xml:space="preserve">(0) {blade} [oewn-02851454-n]: the flat part of a tool or weapon that (usually) has a cutting edge</w:t>
      </w:r>
    </w:p>
    <w:p>
      <w:pPr>
        <w:spacing w:after="120" w:line="300" w:lineRule="auto"/>
        <w:ind w:left="420" w:hanging="0"/>
      </w:pPr>
      <w:r>
        <w:rPr>
          <w:sz w:val="22"/>
          <w:szCs w:val="22"/>
        </w:rPr>
        <w:t xml:space="preserve">(1) {ax, axe} [oewn-02767049-n]: an edge tool with a heavy bladed head mounted across a handle</w:t>
      </w:r>
    </w:p>
    <w:p>
      <w:pPr>
        <w:spacing w:after="120" w:line="300" w:lineRule="auto"/>
        <w:ind w:left="420" w:hanging="0"/>
      </w:pPr>
      <w:r>
        <w:rPr>
          <w:sz w:val="22"/>
          <w:szCs w:val="22"/>
        </w:rPr>
        <w:t xml:space="preserve">(1) {knife} [oewn-03628765-n]: edge tool used as a cutting instrument; has a pointed blade with a sharp edge and a handle</w:t>
      </w:r>
    </w:p>
    <w:p>
      <w:pPr>
        <w:spacing w:after="120" w:line="300" w:lineRule="auto"/>
        <w:ind w:left="420" w:hanging="0"/>
      </w:pPr>
      <w:r>
        <w:rPr>
          <w:sz w:val="22"/>
          <w:szCs w:val="22"/>
        </w:rPr>
        <w:t xml:space="preserve">(1) {lawn mower, mower} [oewn-03655235-n]: garden tool for mowing grass on lawns</w:t>
      </w:r>
    </w:p>
    <w:p>
      <w:pPr>
        <w:spacing w:after="120" w:line="300" w:lineRule="auto"/>
        <w:ind w:left="420" w:hanging="0"/>
      </w:pPr>
      <w:r>
        <w:rPr>
          <w:sz w:val="22"/>
          <w:szCs w:val="22"/>
        </w:rPr>
        <w:t xml:space="preserve">(1) {scissors, pair of scissors} [oewn-04155119-n]: an edge tool having two crossed pivoting blades</w:t>
      </w:r>
    </w:p>
    <w:p>
      <w:pPr>
        <w:spacing w:after="120" w:line="300" w:lineRule="auto"/>
        <w:ind w:left="420" w:hanging="0"/>
      </w:pPr>
      <w:r>
        <w:rPr>
          <w:sz w:val="22"/>
          <w:szCs w:val="22"/>
        </w:rPr>
        <w:t xml:space="preserve">(1) {spatula} [oewn-04277054-n]: a hand tool with a thin flexible blade used to mix or spread soft substances</w:t>
      </w:r>
    </w:p>
    <w:p>
      <w:pPr>
        <w:spacing w:after="120" w:line="300" w:lineRule="auto"/>
        <w:ind w:left="420" w:hanging="0"/>
      </w:pPr>
      <w:r>
        <w:rPr>
          <w:sz w:val="22"/>
          <w:szCs w:val="22"/>
        </w:rPr>
        <w:t xml:space="preserve">(1) {spatula} [oewn-04277257-n]: a turner with a narrow flexible blade</w:t>
      </w:r>
    </w:p>
    <w:p>
      <w:pPr>
        <w:spacing w:after="120" w:line="300" w:lineRule="auto"/>
        <w:ind w:left="420" w:hanging="0"/>
      </w:pPr>
      <w:r>
        <w:rPr>
          <w:sz w:val="22"/>
          <w:szCs w:val="22"/>
        </w:rPr>
        <w:t xml:space="preserve">(1) {sword, blade, brand, steel} [oewn-04380981-n]: a cutting or thrusting weapon that has a long metal blade and a hilt with a hand guard</w:t>
      </w:r>
    </w:p>
    <w:p>
      <w:pPr>
        <w:spacing w:after="120" w:line="300" w:lineRule="auto"/>
        <w:ind w:left="0" w:hanging="0"/>
      </w:pPr>
      <w:r>
        <w:rPr>
          <w:sz w:val="22"/>
          <w:szCs w:val="22"/>
        </w:rPr>
        <w:t xml:space="preserve">(0) {blade, vane} [oewn-02851761-n]: flat surface that rotates and pushes against air or water</w:t>
      </w:r>
    </w:p>
    <w:p>
      <w:pPr>
        <w:spacing w:after="120" w:line="300" w:lineRule="auto"/>
        <w:ind w:left="420" w:hanging="0"/>
      </w:pPr>
      <w:r>
        <w:rPr>
          <w:sz w:val="22"/>
          <w:szCs w:val="22"/>
        </w:rPr>
        <w:t xml:space="preserve">(1) {helicopter, chopper, whirlybird, eggbeater} [oewn-03517291-n]: an aircraft without wings that obtains its lift from the rotation of overhead blades</w:t>
      </w:r>
    </w:p>
    <w:p>
      <w:pPr>
        <w:spacing w:after="120" w:line="300" w:lineRule="auto"/>
        <w:ind w:left="420" w:hanging="0"/>
      </w:pPr>
      <w:r>
        <w:rPr>
          <w:sz w:val="22"/>
          <w:szCs w:val="22"/>
        </w:rPr>
        <w:t xml:space="preserve">(1) {oar} [oewn-03842942-n]: an implement used to propel or steer a boat</w:t>
      </w:r>
    </w:p>
    <w:p>
      <w:pPr>
        <w:spacing w:after="120" w:line="300" w:lineRule="auto"/>
        <w:ind w:left="420" w:hanging="0"/>
      </w:pPr>
      <w:r>
        <w:rPr>
          <w:sz w:val="22"/>
          <w:szCs w:val="22"/>
        </w:rPr>
        <w:t xml:space="preserve">(1) {propeller, propellor} [oewn-04018203-n]: a mechanical device that rotates to push against air or water</w:t>
      </w:r>
    </w:p>
    <w:p>
      <w:pPr>
        <w:spacing w:after="120" w:line="300" w:lineRule="auto"/>
        <w:ind w:left="420" w:hanging="0"/>
      </w:pPr>
      <w:r>
        <w:rPr>
          <w:sz w:val="22"/>
          <w:szCs w:val="22"/>
        </w:rPr>
        <w:t xml:space="preserve">(1) {turbine} [oewn-04505818-n]: rotary engine in which the kinetic energy of a moving fluid is converted into mechanical energy by causing a bladed rotor to rotate</w:t>
      </w:r>
    </w:p>
    <w:p>
      <w:pPr>
        <w:spacing w:after="120" w:line="300" w:lineRule="auto"/>
        <w:ind w:left="420" w:hanging="0"/>
      </w:pPr>
      <w:r>
        <w:rPr>
          <w:sz w:val="22"/>
          <w:szCs w:val="22"/>
        </w:rPr>
        <w:t xml:space="preserve">(1) {windmill, aerogenerator, wind generator} [oewn-04594707-n]: generator that extracts usable energy from winds</w:t>
      </w:r>
    </w:p>
    <w:p>
      <w:pPr>
        <w:spacing w:after="120" w:line="300" w:lineRule="auto"/>
        <w:ind w:left="0" w:hanging="0"/>
      </w:pPr>
      <w:r>
        <w:rPr>
          <w:sz w:val="22"/>
          <w:szCs w:val="22"/>
        </w:rPr>
        <w:t xml:space="preserve">(0) {blade} [oewn-02852044-n]: the part of the skate that slides on the ice</w:t>
      </w:r>
    </w:p>
    <w:p>
      <w:pPr>
        <w:spacing w:after="120" w:line="300" w:lineRule="auto"/>
        <w:ind w:left="420" w:hanging="0"/>
      </w:pPr>
      <w:r>
        <w:rPr>
          <w:sz w:val="22"/>
          <w:szCs w:val="22"/>
        </w:rPr>
        <w:t xml:space="preserve">(1) {ice skate} [oewn-03563584-n]: skate consisting of a boot with a steel blade fitted to the sole</w:t>
      </w:r>
    </w:p>
    <w:p>
      <w:pPr>
        <w:spacing w:after="120" w:line="300" w:lineRule="auto"/>
        <w:ind w:left="0" w:hanging="0"/>
      </w:pPr>
      <w:r>
        <w:rPr>
          <w:sz w:val="22"/>
          <w:szCs w:val="22"/>
        </w:rPr>
        <w:t xml:space="preserve">(0) {blanket} [oewn-02852657-n]: a layer of lead surrounding the highly reactive core of a nuclear reactor</w:t>
      </w:r>
    </w:p>
    <w:p>
      <w:pPr>
        <w:spacing w:after="120" w:line="300" w:lineRule="auto"/>
        <w:ind w:left="420" w:hanging="0"/>
      </w:pPr>
      <w:r>
        <w:rPr>
          <w:sz w:val="22"/>
          <w:szCs w:val="22"/>
        </w:rPr>
        <w:t xml:space="preserve">(1) {breeder reactor} [oewn-02900232-n]: a nuclear reactor that produces more fissile material than it burns</w:t>
      </w:r>
    </w:p>
    <w:p>
      <w:pPr>
        <w:spacing w:after="120" w:line="300" w:lineRule="auto"/>
        <w:ind w:left="0" w:hanging="0"/>
      </w:pPr>
      <w:r>
        <w:rPr>
          <w:sz w:val="22"/>
          <w:szCs w:val="22"/>
        </w:rPr>
        <w:t xml:space="preserve">(0) {blast furnace} [oewn-02853123-n]: a furnace for smelting of iron from iron oxide ores; combustion is intensified by a blast of air</w:t>
      </w:r>
    </w:p>
    <w:p>
      <w:pPr>
        <w:spacing w:after="120" w:line="300" w:lineRule="auto"/>
        <w:ind w:left="420" w:hanging="0"/>
      </w:pPr>
      <w:r>
        <w:rPr>
          <w:sz w:val="22"/>
          <w:szCs w:val="22"/>
        </w:rPr>
        <w:t xml:space="preserve">(1) {steel mill, steelworks, steel plant, steel factory} [oewn-04318733-n]: a factory where steel is made</w:t>
      </w:r>
    </w:p>
    <w:p>
      <w:pPr>
        <w:spacing w:after="120" w:line="300" w:lineRule="auto"/>
        <w:ind w:left="0" w:hanging="0"/>
      </w:pPr>
      <w:r>
        <w:rPr>
          <w:sz w:val="22"/>
          <w:szCs w:val="22"/>
        </w:rPr>
        <w:t xml:space="preserve">(0) {boards} [oewn-02861187-n]: (used in the plural) the boarding that surrounds an ice hockey rink</w:t>
      </w:r>
    </w:p>
    <w:p>
      <w:pPr>
        <w:spacing w:after="120" w:line="300" w:lineRule="auto"/>
        <w:ind w:left="420" w:hanging="0"/>
      </w:pPr>
      <w:r>
        <w:rPr>
          <w:sz w:val="22"/>
          <w:szCs w:val="22"/>
        </w:rPr>
        <w:t xml:space="preserve">(1) {ice hockey rink, ice-hockey rink} [oewn-03562540-n]: an ice rink for playing ice hockey</w:t>
      </w:r>
    </w:p>
    <w:p>
      <w:pPr>
        <w:spacing w:after="120" w:line="300" w:lineRule="auto"/>
        <w:ind w:left="0" w:hanging="0"/>
      </w:pPr>
      <w:r>
        <w:rPr>
          <w:sz w:val="22"/>
          <w:szCs w:val="22"/>
        </w:rPr>
        <w:t xml:space="preserve">(0) {boat whistle} [oewn-02863169-n]: a whistle on a boat that is sounded as a warning</w:t>
      </w:r>
    </w:p>
    <w:p>
      <w:pPr>
        <w:spacing w:after="120" w:line="300" w:lineRule="auto"/>
        <w:ind w:left="420" w:hanging="0"/>
      </w:pPr>
      <w:r>
        <w:rPr>
          <w:sz w:val="22"/>
          <w:szCs w:val="22"/>
        </w:rPr>
        <w:t xml:space="preserve">(1) {boat} [oewn-02861626-n]: a small vessel for travel on water</w:t>
      </w:r>
    </w:p>
    <w:p>
      <w:pPr>
        <w:spacing w:after="120" w:line="300" w:lineRule="auto"/>
        <w:ind w:left="0" w:hanging="0"/>
      </w:pPr>
      <w:r>
        <w:rPr>
          <w:sz w:val="22"/>
          <w:szCs w:val="22"/>
        </w:rPr>
        <w:t xml:space="preserve">(0) {bob, bobber, cork, bobfloat} [oewn-02863403-n]: a small float usually made of cork; attached to a fishing line</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{bob} [oewn-02863579-n]: a hanging weight, especially a metal ball on a string</w:t>
      </w:r>
    </w:p>
    <w:p>
      <w:pPr>
        <w:spacing w:after="120" w:line="300" w:lineRule="auto"/>
        <w:ind w:left="420" w:hanging="0"/>
      </w:pPr>
      <w:r>
        <w:rPr>
          <w:sz w:val="22"/>
          <w:szCs w:val="22"/>
        </w:rPr>
        <w:t xml:space="preserve">(1) {pendulum} [oewn-03915279-n]: an apparatus consisting of an object mounted so that it swings freely under the influence of gravity</w:t>
      </w:r>
    </w:p>
    <w:p>
      <w:pPr>
        <w:spacing w:after="120" w:line="300" w:lineRule="auto"/>
        <w:ind w:left="0" w:hanging="0"/>
      </w:pPr>
      <w:r>
        <w:rPr>
          <w:sz w:val="22"/>
          <w:szCs w:val="22"/>
        </w:rPr>
        <w:t xml:space="preserve">(0) {bodice} [oewn-02864727-n]: part of a dress above the waist</w:t>
      </w:r>
    </w:p>
    <w:p>
      <w:pPr>
        <w:spacing w:after="120" w:line="300" w:lineRule="auto"/>
        <w:ind w:left="420" w:hanging="0"/>
      </w:pPr>
      <w:r>
        <w:rPr>
          <w:sz w:val="22"/>
          <w:szCs w:val="22"/>
        </w:rPr>
        <w:t xml:space="preserve">(1) {dress, frock} [oewn-03241438-n]: a one-piece garment for a woman; has skirt and bodice</w:t>
      </w:r>
    </w:p>
    <w:p>
      <w:pPr>
        <w:spacing w:after="120" w:line="300" w:lineRule="auto"/>
        <w:ind w:left="0" w:hanging="0"/>
      </w:pPr>
      <w:r>
        <w:rPr>
          <w:sz w:val="22"/>
          <w:szCs w:val="22"/>
        </w:rPr>
        <w:t xml:space="preserve">(0) {bodywork} [oewn-02866766-n]: the exterior body of a motor vehicle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{boiler, steam boiler} [oewn-02867090-n]: sealed vessel where water is converted to steam</w:t>
      </w:r>
    </w:p>
    <w:p>
      <w:pPr>
        <w:spacing w:after="120" w:line="300" w:lineRule="auto"/>
        <w:ind w:left="420" w:hanging="0"/>
      </w:pPr>
      <w:r>
        <w:rPr>
          <w:sz w:val="22"/>
          <w:szCs w:val="22"/>
        </w:rPr>
        <w:t xml:space="preserve">(1) {heating system, heating plant, heating, heat} [oewn-03514169-n]: utility to warm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420" w:hanging="0"/>
      </w:pPr>
      <w:r>
        <w:rPr>
          <w:sz w:val="22"/>
          <w:szCs w:val="22"/>
        </w:rPr>
        <w:t xml:space="preserve">(1) {steam engine} [oewn-04316187-n]: external-combustion engine in which heat is used to raise steam which either turns a turbine or forces a piston to move up and down in a cylinder</w:t>
      </w:r>
    </w:p>
    <w:p>
      <w:pPr>
        <w:spacing w:after="120" w:line="300" w:lineRule="auto"/>
        <w:ind w:left="840" w:hanging="0"/>
      </w:pPr>
      <w:r>
        <w:rPr>
          <w:sz w:val="22"/>
          <w:szCs w:val="22"/>
        </w:rPr>
        <w:t xml:space="preserve">(2) {steamer, steamship} [oewn-04316486-n]: a ship powered by one or more steam engines</w:t>
      </w:r>
    </w:p>
    <w:p>
      <w:pPr>
        <w:spacing w:after="120" w:line="300" w:lineRule="auto"/>
        <w:ind w:left="840" w:hanging="0"/>
      </w:pPr>
      <w:r>
        <w:rPr>
          <w:sz w:val="22"/>
          <w:szCs w:val="22"/>
        </w:rPr>
        <w:t xml:space="preserve">(2) {steam locomotive} [oewn-04317156-n]: a locomotive powered by a steam engine</w:t>
      </w:r>
    </w:p>
    <w:p>
      <w:pPr>
        <w:spacing w:after="120" w:line="300" w:lineRule="auto"/>
        <w:ind w:left="0" w:hanging="0"/>
      </w:pPr>
      <w:r>
        <w:rPr>
          <w:sz w:val="22"/>
          <w:szCs w:val="22"/>
        </w:rPr>
        <w:t xml:space="preserve">(0) {boilerplate} [oewn-02867335-n]: thick plate iron used in the production of boilers</w:t>
      </w:r>
    </w:p>
    <w:p>
      <w:pPr>
        <w:spacing w:after="120" w:line="300" w:lineRule="auto"/>
        <w:ind w:left="420" w:hanging="0"/>
      </w:pPr>
      <w:r>
        <w:rPr>
          <w:sz w:val="22"/>
          <w:szCs w:val="22"/>
        </w:rPr>
        <w:t xml:space="preserve">(1) {boiler, steam boiler} [oewn-02867090-n]: sealed vessel where water is converted to steam</w:t>
      </w:r>
    </w:p>
    <w:p>
      <w:pPr>
        <w:spacing w:after="120" w:line="300" w:lineRule="auto"/>
        <w:ind w:left="840" w:hanging="0"/>
      </w:pPr>
      <w:r>
        <w:rPr>
          <w:sz w:val="22"/>
          <w:szCs w:val="22"/>
        </w:rPr>
        <w:t xml:space="preserve">(2) {heating system, heating plant, heating, heat} [oewn-03514169-n]: utility to warm a building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840" w:hanging="0"/>
      </w:pPr>
      <w:r>
        <w:rPr>
          <w:sz w:val="22"/>
          <w:szCs w:val="22"/>
        </w:rPr>
        <w:t xml:space="preserve">(2) {steam engine} [oewn-04316187-n]: external-combustion engine in which heat is used to raise steam which either turns a turbine or forces a piston to move up and down in a cylinder</w:t>
      </w:r>
    </w:p>
    <w:p>
      <w:pPr>
        <w:spacing w:after="120" w:line="300" w:lineRule="auto"/>
        <w:ind w:left="1260" w:hanging="0"/>
      </w:pPr>
      <w:r>
        <w:rPr>
          <w:sz w:val="22"/>
          <w:szCs w:val="22"/>
        </w:rPr>
        <w:t xml:space="preserve">(3) {steamer, steamship} [oewn-04316486-n]: a ship powered by one or more steam engines</w:t>
      </w:r>
    </w:p>
    <w:p>
      <w:pPr>
        <w:spacing w:after="120" w:line="300" w:lineRule="auto"/>
        <w:ind w:left="1260" w:hanging="0"/>
      </w:pPr>
      <w:r>
        <w:rPr>
          <w:sz w:val="22"/>
          <w:szCs w:val="22"/>
        </w:rPr>
        <w:t xml:space="preserve">(3) {steam locomotive} [oewn-04317156-n]: a locomotive powered by a steam engine</w:t>
      </w:r>
    </w:p>
    <w:p>
      <w:pPr>
        <w:spacing w:after="120" w:line="300" w:lineRule="auto"/>
        <w:ind w:left="0" w:hanging="0"/>
      </w:pPr>
      <w:r>
        <w:rPr>
          <w:sz w:val="22"/>
          <w:szCs w:val="22"/>
        </w:rPr>
        <w:t xml:space="preserve">(0) {bollard, bitt} [oewn-02867933-n]: a strong post (as on a wharf or quay or ship for attaching mooring lines)</w:t>
      </w:r>
    </w:p>
    <w:p>
      <w:pPr>
        <w:spacing w:after="120" w:line="300" w:lineRule="auto"/>
        <w:ind w:left="420" w:hanging="0"/>
      </w:pPr>
      <w:r>
        <w:rPr>
          <w:sz w:val="22"/>
          <w:szCs w:val="22"/>
        </w:rPr>
        <w:t xml:space="preserve">(1) {pier, wharf, wharfage, dock} [oewn-03939805-n]: a platform built out from the shore into the water and supported by piles; provides access to ships and boats</w:t>
      </w:r>
    </w:p>
    <w:p>
      <w:pPr>
        <w:spacing w:after="120" w:line="300" w:lineRule="auto"/>
        <w:ind w:left="0" w:hanging="0"/>
      </w:pPr>
      <w:r>
        <w:rPr>
          <w:sz w:val="22"/>
          <w:szCs w:val="22"/>
        </w:rPr>
        <w:t xml:space="preserve">(0) {bolt} [oewn-02869005-n]: a screw that screws into a nut to form a fastener</w:t>
      </w:r>
    </w:p>
    <w:p>
      <w:pPr>
        <w:spacing w:after="120" w:line="300" w:lineRule="auto"/>
        <w:ind w:left="420" w:hanging="0"/>
      </w:pPr>
      <w:r>
        <w:rPr>
          <w:sz w:val="22"/>
          <w:szCs w:val="22"/>
        </w:rPr>
        <w:t xml:space="preserve">(1) {nut and bolt} [oewn-03841971-n]: a fastener made by screwing a nut onto a threaded bolt</w:t>
      </w:r>
    </w:p>
    <w:p>
      <w:pPr>
        <w:spacing w:after="120" w:line="300" w:lineRule="auto"/>
        <w:ind w:left="0" w:hanging="0"/>
      </w:pPr>
      <w:r>
        <w:rPr>
          <w:sz w:val="22"/>
          <w:szCs w:val="22"/>
        </w:rPr>
        <w:t xml:space="preserve">(0) {bolt, deadbolt} [oewn-02869271-n]: the part of a lock that is engaged or withdrawn with a key</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{door} [oewn-03226423-n]: a swinging or sliding barrier that will close the entrance to a room or building or vehicle</w:t>
      </w:r>
    </w:p>
    <w:p>
      <w:pPr>
        <w:spacing w:after="120" w:line="300" w:lineRule="auto"/>
        <w:ind w:left="1260" w:hanging="0"/>
      </w:pPr>
      <w:r>
        <w:rPr>
          <w:sz w:val="22"/>
          <w:szCs w:val="22"/>
        </w:rPr>
        <w:t xml:space="preserve">(3) {doorway, door, room access, threshold} [oewn-03228735-n]: the entrance (the space in a wall) through which you enter or leave a room or building; the space that a door can close</w:t>
      </w:r>
    </w:p>
    <w:p>
      <w:pPr>
        <w:spacing w:after="120" w:line="300" w:lineRule="auto"/>
        <w:ind w:left="1680" w:hanging="0"/>
      </w:pPr>
      <w:r>
        <w:rPr>
          <w:sz w:val="22"/>
          <w:szCs w:val="22"/>
        </w:rPr>
        <w:t xml:space="preserve">(4) {wall} [oewn-04554141-n]: an architectural partition with a height and length greater than its thickness; used to divide or enclose an area or to support another structure</w:t>
      </w:r>
    </w:p>
    <w:p>
      <w:pPr>
        <w:spacing w:after="120" w:line="300" w:lineRule="auto"/>
        <w:ind w:left="2100" w:hanging="0"/>
      </w:pPr>
      <w:r>
        <w:rPr>
          <w:sz w:val="22"/>
          <w:szCs w:val="22"/>
        </w:rPr>
        <w:t xml:space="preserve">(5) {building, edifice} [oewn-02916498-n]: a structure that has a roof and walls and stands more or less permanently in one place</w:t>
      </w:r>
    </w:p>
    <w:p>
      <w:pPr>
        <w:spacing w:after="120" w:line="300" w:lineRule="auto"/>
        <w:ind w:left="2100" w:hanging="0"/>
      </w:pPr>
      <w:r>
        <w:rPr>
          <w:sz w:val="22"/>
          <w:szCs w:val="22"/>
        </w:rPr>
        <w:t xml:space="preserve">(5) {hallway, hall} [oewn-03485035-n]: an interior passage or corridor onto which rooms open</w:t>
      </w:r>
    </w:p>
    <w:p>
      <w:pPr>
        <w:spacing w:after="120" w:line="300" w:lineRule="auto"/>
        <w:ind w:left="2100" w:hanging="0"/>
      </w:pPr>
      <w:r>
        <w:rPr>
          <w:sz w:val="22"/>
          <w:szCs w:val="22"/>
        </w:rPr>
        <w:t xml:space="preserve">(5) {room} [oewn-04112987-n]: an area within a building enclosed by walls and floor and ceiling</w:t>
      </w:r>
    </w:p>
    <w:p>
      <w:pPr>
        <w:spacing w:after="120" w:line="300" w:lineRule="auto"/>
        <w:ind w:left="2520" w:hanging="0"/>
      </w:pPr>
      <w:r>
        <w:rPr>
          <w:sz w:val="22"/>
          <w:szCs w:val="22"/>
        </w:rPr>
        <w:t xml:space="preserve">(6) {building, edifice} [oewn-02916498-n]: a structure that has a roof and walls and stands more or less permanently in one place</w:t>
      </w:r>
    </w:p>
    <w:p>
      <w:pPr>
        <w:spacing w:after="120" w:line="300" w:lineRule="auto"/>
        <w:ind w:left="840" w:hanging="0"/>
      </w:pPr>
      <w:r>
        <w:rPr>
          <w:sz w:val="22"/>
          <w:szCs w:val="22"/>
        </w:rPr>
        <w:t xml:space="preserve">(2) {drawer} [oewn-03238608-n]: a boxlike container in a piece of furniture; made so as to slide in and out</w:t>
      </w:r>
    </w:p>
    <w:p>
      <w:pPr>
        <w:spacing w:after="120" w:line="300" w:lineRule="auto"/>
        <w:ind w:left="1260" w:hanging="0"/>
      </w:pPr>
      <w:r>
        <w:rPr>
          <w:sz w:val="22"/>
          <w:szCs w:val="22"/>
        </w:rPr>
        <w:t xml:space="preserve">(3) {buffet, counter, sideboard} [oewn-02915411-n]: a piece of furniture that stands at the side of a dining room; has shelves and drawers</w:t>
      </w:r>
    </w:p>
    <w:p>
      <w:pPr>
        <w:spacing w:after="120" w:line="300" w:lineRule="auto"/>
        <w:ind w:left="1680" w:hanging="0"/>
      </w:pPr>
      <w:r>
        <w:rPr>
          <w:sz w:val="22"/>
          <w:szCs w:val="22"/>
        </w:rPr>
        <w:t xml:space="preserve">(4) {dining room, dining-room} [oewn-03205385-n]: a room used for dining</w:t>
      </w:r>
    </w:p>
    <w:p>
      <w:pPr>
        <w:spacing w:after="120" w:line="300" w:lineRule="auto"/>
        <w:ind w:left="2100" w:hanging="0"/>
      </w:pPr>
      <w:r>
        <w:rPr>
          <w:sz w:val="22"/>
          <w:szCs w:val="22"/>
        </w:rPr>
        <w:t xml:space="preserve">(5) {dwelling, home, domicile, abode, habitation, dwelling house} [oewn-03264208-n]: housing that someone is living in</w:t>
      </w:r>
    </w:p>
    <w:p>
      <w:pPr>
        <w:spacing w:after="120" w:line="300" w:lineRule="auto"/>
        <w:ind w:left="1260" w:hanging="0"/>
      </w:pPr>
      <w:r>
        <w:rPr>
          <w:sz w:val="22"/>
          <w:szCs w:val="22"/>
        </w:rPr>
        <w:t xml:space="preserve">(3) {chest of drawers, chest, bureau, dresser} [oewn-03018908-n]: furniture with drawers for keeping clothes</w:t>
      </w:r>
    </w:p>
    <w:p>
      <w:pPr>
        <w:spacing w:after="120" w:line="300" w:lineRule="auto"/>
        <w:ind w:left="1260" w:hanging="0"/>
      </w:pPr>
      <w:r>
        <w:rPr>
          <w:sz w:val="22"/>
          <w:szCs w:val="22"/>
        </w:rPr>
        <w:t xml:space="preserve">(3) {chiffonier, commode} [oewn-03020607-n]: a tall elegant chest of drawers</w:t>
      </w:r>
    </w:p>
    <w:p>
      <w:pPr>
        <w:spacing w:after="120" w:line="300" w:lineRule="auto"/>
        <w:ind w:left="1260" w:hanging="0"/>
      </w:pPr>
      <w:r>
        <w:rPr>
          <w:sz w:val="22"/>
          <w:szCs w:val="22"/>
        </w:rPr>
        <w:t xml:space="preserve">(3) {desk} [oewn-03184367-n]: a piece of furniture with a writing surface and usually drawers or other compartments</w:t>
      </w:r>
    </w:p>
    <w:p>
      <w:pPr>
        <w:spacing w:after="120" w:line="300" w:lineRule="auto"/>
        <w:ind w:left="840" w:hanging="0"/>
      </w:pPr>
      <w:r>
        <w:rPr>
          <w:sz w:val="22"/>
          <w:szCs w:val="22"/>
        </w:rPr>
        <w:t xml:space="preserve">(2) {gate} [oewn-03432206-n]: a movable barrier in a fence or wall</w:t>
      </w:r>
    </w:p>
    <w:p>
      <w:pPr>
        <w:spacing w:after="120" w:line="300" w:lineRule="auto"/>
        <w:ind w:left="840" w:hanging="0"/>
      </w:pPr>
      <w:r>
        <w:rPr>
          <w:sz w:val="22"/>
          <w:szCs w:val="22"/>
        </w:rPr>
        <w:t xml:space="preserve">(2) {lid} [oewn-03666666-n]: a movable top or cover (hinged or separate) for closing the opening at the top of a box, chest, jar, pan, etc.</w:t>
      </w:r>
    </w:p>
    <w:p>
      <w:pPr>
        <w:spacing w:after="120" w:line="300" w:lineRule="auto"/>
        <w:ind w:left="1260" w:hanging="0"/>
      </w:pPr>
      <w:r>
        <w:rPr>
          <w:sz w:val="22"/>
          <w:szCs w:val="22"/>
        </w:rPr>
        <w:t xml:space="preserve">(3) {box} [oewn-02886585-n]: a (usually rectangular) container; may have a lid</w:t>
      </w:r>
    </w:p>
    <w:p>
      <w:pPr>
        <w:spacing w:after="120" w:line="300" w:lineRule="auto"/>
        <w:ind w:left="1260" w:hanging="0"/>
      </w:pPr>
      <w:r>
        <w:rPr>
          <w:sz w:val="22"/>
          <w:szCs w:val="22"/>
        </w:rPr>
        <w:t xml:space="preserve">(3) {chest} [oewn-03018359-n]: box with a lid; used for storage; usually large and sturdy</w:t>
      </w:r>
    </w:p>
    <w:p>
      <w:pPr>
        <w:spacing w:after="120" w:line="300" w:lineRule="auto"/>
        <w:ind w:left="1260" w:hanging="0"/>
      </w:pPr>
      <w:r>
        <w:rPr>
          <w:sz w:val="22"/>
          <w:szCs w:val="22"/>
        </w:rPr>
        <w:t xml:space="preserve">(3) {jar} [oewn-03598713-n]: a cylindrical vessel, typically used for storing food</w:t>
      </w:r>
    </w:p>
    <w:p>
      <w:pPr>
        <w:spacing w:after="120" w:line="300" w:lineRule="auto"/>
        <w:ind w:left="0" w:hanging="0"/>
      </w:pPr>
      <w:r>
        <w:rPr>
          <w:sz w:val="22"/>
          <w:szCs w:val="22"/>
        </w:rPr>
        <w:t xml:space="preserve">(0) {bolt} [oewn-02869446-n]: a sliding bar in a breech-loading firearm that ejects an empty cartridge and replaces it and closes the breech</w:t>
      </w:r>
    </w:p>
    <w:p>
      <w:pPr>
        <w:spacing w:after="120" w:line="300" w:lineRule="auto"/>
        <w:ind w:left="420" w:hanging="0"/>
      </w:pPr>
      <w:r>
        <w:rPr>
          <w:sz w:val="22"/>
          <w:szCs w:val="22"/>
        </w:rPr>
        <w:t xml:space="preserve">(1) {rifle} [oewn-04097375-n]: a shoulder firearm with a long barrel and a rifled bore</w:t>
      </w:r>
    </w:p>
    <w:p>
      <w:pPr>
        <w:spacing w:after="120" w:line="300" w:lineRule="auto"/>
        <w:ind w:left="0" w:hanging="0"/>
      </w:pPr>
      <w:r>
        <w:rPr>
          <w:sz w:val="22"/>
          <w:szCs w:val="22"/>
        </w:rPr>
        <w:t xml:space="preserve">(0) {bomblet, cluster bomblet} [oewn-02871580-n]: one of the smaller bombs that are released from a cluster bomb</w:t>
      </w:r>
    </w:p>
    <w:p>
      <w:pPr>
        <w:spacing w:after="120" w:line="300" w:lineRule="auto"/>
        <w:ind w:left="420" w:hanging="0"/>
      </w:pPr>
      <w:r>
        <w:rPr>
          <w:sz w:val="22"/>
          <w:szCs w:val="22"/>
        </w:rPr>
        <w:t xml:space="preserve">(1) {cluster bomb} [oewn-03058590-n]: bomb consisting of a canister that is dropped from a plane and that opens to release a cluster of bomblets (usually fragmentation bombs) over a wide area</w:t>
      </w:r>
    </w:p>
    <w:p>
      <w:pPr>
        <w:spacing w:after="120" w:line="300" w:lineRule="auto"/>
        <w:ind w:left="0" w:hanging="0"/>
      </w:pPr>
      <w:r>
        <w:rPr>
          <w:sz w:val="22"/>
          <w:szCs w:val="22"/>
        </w:rPr>
        <w:t xml:space="preserve">(0) {bomb rack} [oewn-02871769-n]: a device on an aircraft for carrying bombs</w:t>
      </w:r>
    </w:p>
    <w:p>
      <w:pPr>
        <w:spacing w:after="120" w:line="300" w:lineRule="auto"/>
        <w:ind w:left="420" w:hanging="0"/>
      </w:pPr>
      <w:r>
        <w:rPr>
          <w:sz w:val="22"/>
          <w:szCs w:val="22"/>
        </w:rPr>
        <w:t xml:space="preserve">(1) {bomber} [oewn-02871055-n]: a military aircraft that drops bombs during flight</w:t>
      </w:r>
    </w:p>
    <w:p>
      <w:pPr>
        <w:spacing w:after="120" w:line="300" w:lineRule="auto"/>
        <w:ind w:left="0" w:hanging="0"/>
      </w:pPr>
      <w:r>
        <w:rPr>
          <w:sz w:val="22"/>
          <w:szCs w:val="22"/>
        </w:rPr>
        <w:t xml:space="preserve">(0) {boom} [oewn-02874992-n]: any of various more-or-less horizontal spars or poles used to extend the foot of a sail or for handling cargo or in mooring</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0" w:hanging="0"/>
      </w:pPr>
      <w:r>
        <w:rPr>
          <w:sz w:val="22"/>
          <w:szCs w:val="22"/>
        </w:rPr>
        <w:t xml:space="preserve">(0) {booster, booster rocket, booster unit, takeoff booster, takeoff rocket} [oewn-02875694-n]: the first stage of a multistage rocket</w:t>
      </w:r>
    </w:p>
    <w:p>
      <w:pPr>
        <w:spacing w:after="120" w:line="300" w:lineRule="auto"/>
        <w:ind w:left="420" w:hanging="0"/>
      </w:pPr>
      <w:r>
        <w:rPr>
          <w:sz w:val="22"/>
          <w:szCs w:val="22"/>
        </w:rPr>
        <w:t xml:space="preserve">(1) {multistage rocket, step rocket} [oewn-03804897-n]: a rocket having two or more rocket engines (each with its own fuel) that are fired in succession and jettisoned when the fuel is exhausted</w:t>
      </w:r>
    </w:p>
    <w:p>
      <w:pPr>
        <w:spacing w:after="120" w:line="300" w:lineRule="auto"/>
        <w:ind w:left="0" w:hanging="0"/>
      </w:pPr>
      <w:r>
        <w:rPr>
          <w:sz w:val="22"/>
          <w:szCs w:val="22"/>
        </w:rPr>
        <w:t xml:space="preserve">(0) {booster, booster amplifier, booster station, relay link, relay station, relay transmitter} [oewn-02875890-n]: an amplifier for restoring the strength of a transmitted signal</w:t>
      </w:r>
    </w:p>
    <w:p>
      <w:pPr>
        <w:spacing w:after="120" w:line="300" w:lineRule="auto"/>
        <w:ind w:left="420" w:hanging="0"/>
      </w:pPr>
      <w:r>
        <w:rPr>
          <w:sz w:val="22"/>
          <w:szCs w:val="22"/>
        </w:rPr>
        <w:t xml:space="preserve">(1) {communication system, communication equipment} [oewn-03081962-n]: facility consisting of the physical plants and equipment for disseminating information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{bootlace} [oewn-02877779-n]: a long lace for fastening boots</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0" w:hanging="0"/>
      </w:pPr>
      <w:r>
        <w:rPr>
          <w:sz w:val="22"/>
          <w:szCs w:val="22"/>
        </w:rPr>
        <w:t xml:space="preserve">(0) {bootleg} [oewn-02877884-n]: the part of a boot above the instep</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0" w:hanging="0"/>
      </w:pPr>
      <w:r>
        <w:rPr>
          <w:sz w:val="22"/>
          <w:szCs w:val="22"/>
        </w:rPr>
        <w:t xml:space="preserve">(0) {boron chamber} [oewn-02878868-n]: an ionization chamber lined with boron or filled with boron trifluoride gas for counting low velocity neutrons</w:t>
      </w:r>
    </w:p>
    <w:p>
      <w:pPr>
        <w:spacing w:after="120" w:line="300" w:lineRule="auto"/>
        <w:ind w:left="420" w:hanging="0"/>
      </w:pPr>
      <w:r>
        <w:rPr>
          <w:sz w:val="22"/>
          <w:szCs w:val="22"/>
        </w:rPr>
        <w:t xml:space="preserve">(1) {boron counter tube} [oewn-02879057-n]: a proportional counter tube for counting neutrons</w:t>
      </w:r>
    </w:p>
    <w:p>
      <w:pPr>
        <w:spacing w:after="120" w:line="300" w:lineRule="auto"/>
        <w:ind w:left="0" w:hanging="0"/>
      </w:pPr>
      <w:r>
        <w:rPr>
          <w:sz w:val="22"/>
          <w:szCs w:val="22"/>
        </w:rPr>
        <w:t xml:space="preserve">(0) {bosom} [oewn-02879326-n]: cloth that covers the chest or breasts</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{bottlecap} [oewn-02881007-n]: a cap that seals a bottle</w:t>
      </w:r>
    </w:p>
    <w:p>
      <w:pPr>
        <w:spacing w:after="120" w:line="300" w:lineRule="auto"/>
        <w:ind w:left="420" w:hanging="0"/>
      </w:pPr>
      <w:r>
        <w:rPr>
          <w:sz w:val="22"/>
          <w:szCs w:val="22"/>
        </w:rPr>
        <w:t xml:space="preserve">(1) {bottle} [oewn-02879899-n]: a glass or plastic vessel used for storing drinks or other liquids; typically cylindrical without handles and with a narrow neck that can be plugged or capped</w:t>
      </w:r>
    </w:p>
    <w:p>
      <w:pPr>
        <w:spacing w:after="120" w:line="300" w:lineRule="auto"/>
        <w:ind w:left="0" w:hanging="0"/>
      </w:pPr>
      <w:r>
        <w:rPr>
          <w:sz w:val="22"/>
          <w:szCs w:val="22"/>
        </w:rPr>
        <w:t xml:space="preserve">(0) {bow} [oewn-02882960-n]: a weapon for shooting arrows, composed of a curved piece of resilient wood with a taut cord to propel the arrow</w:t>
      </w:r>
    </w:p>
    <w:p>
      <w:pPr>
        <w:spacing w:after="120" w:line="300" w:lineRule="auto"/>
        <w:ind w:left="420" w:hanging="0"/>
      </w:pPr>
      <w:r>
        <w:rPr>
          <w:sz w:val="22"/>
          <w:szCs w:val="22"/>
        </w:rPr>
        <w:t xml:space="preserve">(1) {bow and arrow} [oewn-02883635-n]: a weapon consisting of arrows and the bow to shoot them</w:t>
      </w:r>
    </w:p>
    <w:p>
      <w:pPr>
        <w:spacing w:after="120" w:line="300" w:lineRule="auto"/>
        <w:ind w:left="0" w:hanging="0"/>
      </w:pPr>
      <w:r>
        <w:rPr>
          <w:sz w:val="22"/>
          <w:szCs w:val="22"/>
        </w:rPr>
        <w:t xml:space="preserve">(0) {bow, fore, prow, stem} [oewn-02883250-n]: front part of a vessel or aircraft</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{bowl, pipe bowl} [oewn-02884638-n]: a small round container that is open at the top for holding tobacco</w:t>
      </w:r>
    </w:p>
    <w:p>
      <w:pPr>
        <w:spacing w:after="120" w:line="300" w:lineRule="auto"/>
        <w:ind w:left="420" w:hanging="0"/>
      </w:pPr>
      <w:r>
        <w:rPr>
          <w:sz w:val="22"/>
          <w:szCs w:val="22"/>
        </w:rPr>
        <w:t xml:space="preserve">(1) {pipe, tobacco pipe} [oewn-03951443-n]: a tube with a small bowl at one end; used for smoking tobacco</w:t>
      </w:r>
    </w:p>
    <w:p>
      <w:pPr>
        <w:spacing w:after="120" w:line="300" w:lineRule="auto"/>
        <w:ind w:left="0" w:hanging="0"/>
      </w:pPr>
      <w:r>
        <w:rPr>
          <w:sz w:val="22"/>
          <w:szCs w:val="22"/>
        </w:rPr>
        <w:t xml:space="preserve">(0) {bowl} [oewn-02884787-n]: a wooden ball (with flattened sides so that it rolls on a curved course) used in the game of lawn bowling</w:t>
      </w:r>
    </w:p>
    <w:p>
      <w:pPr>
        <w:spacing w:after="120" w:line="300" w:lineRule="auto"/>
        <w:ind w:left="420" w:hanging="0"/>
      </w:pPr>
      <w:r>
        <w:rPr>
          <w:sz w:val="22"/>
          <w:szCs w:val="22"/>
        </w:rPr>
        <w:t xml:space="preserve">(1) {lawn bowling, bowls} [oewn-00463865-n]: a bowling game played on a level lawn with biased wooden balls that are rolled at a jack</w:t>
      </w:r>
    </w:p>
    <w:p>
      <w:pPr>
        <w:spacing w:after="120" w:line="300" w:lineRule="auto"/>
        <w:ind w:left="0" w:hanging="0"/>
      </w:pPr>
      <w:r>
        <w:rPr>
          <w:sz w:val="22"/>
          <w:szCs w:val="22"/>
        </w:rPr>
        <w:t xml:space="preserve">(0) {bowling alley, alley, skittle alley} [oewn-02885255-n]: a lane down which a bowling ball is rolled toward pins</w:t>
      </w:r>
    </w:p>
    <w:p>
      <w:pPr>
        <w:spacing w:after="120" w:line="300" w:lineRule="auto"/>
        <w:ind w:left="420" w:hanging="0"/>
      </w:pPr>
      <w:r>
        <w:rPr>
          <w:sz w:val="22"/>
          <w:szCs w:val="22"/>
        </w:rPr>
        <w:t xml:space="preserve">(1) {bowling equipment} [oewn-02885724-n]: equipment used in bowling</w:t>
      </w:r>
    </w:p>
    <w:p>
      <w:pPr>
        <w:spacing w:after="120" w:line="300" w:lineRule="auto"/>
        <w:ind w:left="0" w:hanging="0"/>
      </w:pPr>
      <w:r>
        <w:rPr>
          <w:sz w:val="22"/>
          <w:szCs w:val="22"/>
        </w:rPr>
        <w:t xml:space="preserve">(0) {bowling ball, bowl} [oewn-02885542-n]: a large ball with finger holes used in the sport of bowling</w:t>
      </w:r>
    </w:p>
    <w:p>
      <w:pPr>
        <w:spacing w:after="120" w:line="300" w:lineRule="auto"/>
        <w:ind w:left="420" w:hanging="0"/>
      </w:pPr>
      <w:r>
        <w:rPr>
          <w:sz w:val="22"/>
          <w:szCs w:val="22"/>
        </w:rPr>
        <w:t xml:space="preserve">(1) {bowling equipment} [oewn-02885724-n]: equipment used in bowling</w:t>
      </w:r>
    </w:p>
    <w:p>
      <w:pPr>
        <w:spacing w:after="120" w:line="300" w:lineRule="auto"/>
        <w:ind w:left="0" w:hanging="0"/>
      </w:pPr>
      <w:r>
        <w:rPr>
          <w:sz w:val="22"/>
          <w:szCs w:val="22"/>
        </w:rPr>
        <w:t xml:space="preserve">(0) {bowling shoe} [oewn-02886135-n]: a special shoe worn when bowling</w:t>
      </w:r>
    </w:p>
    <w:p>
      <w:pPr>
        <w:spacing w:after="120" w:line="300" w:lineRule="auto"/>
        <w:ind w:left="420" w:hanging="0"/>
      </w:pPr>
      <w:r>
        <w:rPr>
          <w:sz w:val="22"/>
          <w:szCs w:val="22"/>
        </w:rPr>
        <w:t xml:space="preserve">(1) {bowling equipment} [oewn-02885724-n]: equipment used in bowling</w:t>
      </w:r>
    </w:p>
    <w:p>
      <w:pPr>
        <w:spacing w:after="120" w:line="300" w:lineRule="auto"/>
        <w:ind w:left="0" w:hanging="0"/>
      </w:pPr>
      <w:r>
        <w:rPr>
          <w:sz w:val="22"/>
          <w:szCs w:val="22"/>
        </w:rPr>
        <w:t xml:space="preserve">(0) {bowstring} [oewn-02886342-n]: the string of an archer's bow</w:t>
      </w:r>
    </w:p>
    <w:p>
      <w:pPr>
        <w:spacing w:after="120" w:line="300" w:lineRule="auto"/>
        <w:ind w:left="420" w:hanging="0"/>
      </w:pPr>
      <w:r>
        <w:rPr>
          <w:sz w:val="22"/>
          <w:szCs w:val="22"/>
        </w:rPr>
        <w:t xml:space="preserve">(1) {bow} [oewn-02882960-n]: a weapon for shooting arrows, composed of a curved piece of resilient wood with a taut cord to propel the arrow</w:t>
      </w:r>
    </w:p>
    <w:p>
      <w:pPr>
        <w:spacing w:after="120" w:line="300" w:lineRule="auto"/>
        <w:ind w:left="840" w:hanging="0"/>
      </w:pPr>
      <w:r>
        <w:rPr>
          <w:sz w:val="22"/>
          <w:szCs w:val="22"/>
        </w:rPr>
        <w:t xml:space="preserve">(2) {bow and arrow} [oewn-02883635-n]: a weapon consisting of arrows and the bow to shoot them</w:t>
      </w:r>
    </w:p>
    <w:p>
      <w:pPr>
        <w:spacing w:after="120" w:line="300" w:lineRule="auto"/>
        <w:ind w:left="0" w:hanging="0"/>
      </w:pPr>
      <w:r>
        <w:rPr>
          <w:sz w:val="22"/>
          <w:szCs w:val="22"/>
        </w:rPr>
        <w:t xml:space="preserve">(0) {box, loge} [oewn-02887466-n]: private area in a theater or grandstand where a small group can watch the performance</w:t>
      </w:r>
    </w:p>
    <w:p>
      <w:pPr>
        <w:spacing w:after="120" w:line="300" w:lineRule="auto"/>
        <w:ind w:left="420" w:hanging="0"/>
      </w:pPr>
      <w:r>
        <w:rPr>
          <w:sz w:val="22"/>
          <w:szCs w:val="22"/>
        </w:rPr>
        <w:t xml:space="preserve">(1) {balcony} [oewn-02780932-n]: an upper floor projecting from the rear over the main floor in an auditorium</w:t>
      </w:r>
    </w:p>
    <w:p>
      <w:pPr>
        <w:spacing w:after="120" w:line="300" w:lineRule="auto"/>
        <w:ind w:left="0" w:hanging="0"/>
      </w:pPr>
      <w:r>
        <w:rPr>
          <w:sz w:val="22"/>
          <w:szCs w:val="22"/>
        </w:rPr>
        <w:t xml:space="preserve">(0) {box, box seat} [oewn-02887691-n]: the driver's seat on a coach</w:t>
      </w:r>
    </w:p>
    <w:p>
      <w:pPr>
        <w:spacing w:after="120" w:line="300" w:lineRule="auto"/>
        <w:ind w:left="420" w:hanging="0"/>
      </w:pPr>
      <w:r>
        <w:rPr>
          <w:sz w:val="22"/>
          <w:szCs w:val="22"/>
        </w:rPr>
        <w:t xml:space="preserve">(1) {coach, four-in-hand, coach-and-four} [oewn-03059655-n]: a carriage pulled by four horses with one driver</w:t>
      </w:r>
    </w:p>
    <w:p>
      <w:pPr>
        <w:spacing w:after="120" w:line="300" w:lineRule="auto"/>
        <w:ind w:left="0" w:hanging="0"/>
      </w:pPr>
      <w:r>
        <w:rPr>
          <w:sz w:val="22"/>
          <w:szCs w:val="22"/>
        </w:rPr>
        <w:t xml:space="preserve">(0) {box} [oewn-02887848-n]: any one of several designated areas on a ball field where the batter or catcher or coaches are positioned</w:t>
      </w:r>
    </w:p>
    <w:p>
      <w:pPr>
        <w:spacing w:after="120" w:line="300" w:lineRule="auto"/>
        <w:ind w:left="420" w:hanging="0"/>
      </w:pPr>
      <w:r>
        <w:rPr>
          <w:sz w:val="22"/>
          <w:szCs w:val="22"/>
        </w:rPr>
        <w:t xml:space="preserve">(1) {ball field, baseball field, diamond} [oewn-02783939-n]: the baseball playing field</w:t>
      </w:r>
    </w:p>
    <w:p>
      <w:pPr>
        <w:spacing w:after="120" w:line="300" w:lineRule="auto"/>
        <w:ind w:left="840" w:hanging="0"/>
      </w:pPr>
      <w:r>
        <w:rPr>
          <w:sz w:val="22"/>
          <w:szCs w:val="22"/>
        </w:rPr>
        <w:t xml:space="preserve">(2) {ballpark, park} [oewn-02785801-n]: a facility in which ball games are played (especially baseball games)</w:t>
      </w:r>
    </w:p>
    <w:p>
      <w:pPr>
        <w:spacing w:after="120" w:line="300" w:lineRule="auto"/>
        <w:ind w:left="0" w:hanging="0"/>
      </w:pPr>
      <w:r>
        <w:rPr>
          <w:sz w:val="22"/>
          <w:szCs w:val="22"/>
        </w:rPr>
        <w:t xml:space="preserve">(0) {box office, ticket office, ticket booth} [oewn-02889123-n]: the office where tickets of admission are sold</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{box pleat} [oewn-02889276-n]: a flat double pleat made by folding under the fabric on either side of it</w:t>
      </w:r>
    </w:p>
    <w:p>
      <w:pPr>
        <w:spacing w:after="120" w:line="300" w:lineRule="auto"/>
        <w:ind w:left="420" w:hanging="0"/>
      </w:pPr>
      <w:r>
        <w:rPr>
          <w:sz w:val="22"/>
          <w:szCs w:val="22"/>
        </w:rPr>
        <w:t xml:space="preserve">(1) {skirt} [oewn-04237870-n]: a garment hanging from the waist; worn mainly by girls and women</w:t>
      </w:r>
    </w:p>
    <w:p>
      <w:pPr>
        <w:spacing w:after="120" w:line="300" w:lineRule="auto"/>
        <w:ind w:left="0" w:hanging="0"/>
      </w:pPr>
      <w:r>
        <w:rPr>
          <w:sz w:val="22"/>
          <w:szCs w:val="22"/>
        </w:rPr>
        <w:t xml:space="preserve">(0) {box seat} [oewn-02889424-n]: a special seat in a theater or grandstand box</w:t>
      </w:r>
    </w:p>
    <w:p>
      <w:pPr>
        <w:spacing w:after="120" w:line="300" w:lineRule="auto"/>
        <w:ind w:left="420" w:hanging="0"/>
      </w:pPr>
      <w:r>
        <w:rPr>
          <w:sz w:val="22"/>
          <w:szCs w:val="22"/>
        </w:rPr>
        <w:t xml:space="preserve">(1) {box, loge} [oewn-02887466-n]: private area in a theater or grandstand where a small group can watch the performance</w:t>
      </w:r>
    </w:p>
    <w:p>
      <w:pPr>
        <w:spacing w:after="120" w:line="300" w:lineRule="auto"/>
        <w:ind w:left="840" w:hanging="0"/>
      </w:pPr>
      <w:r>
        <w:rPr>
          <w:sz w:val="22"/>
          <w:szCs w:val="22"/>
        </w:rPr>
        <w:t xml:space="preserve">(2) {balcony} [oewn-02780932-n]: an upper floor projecting from the rear over the main floor in an auditorium</w:t>
      </w:r>
    </w:p>
    <w:p>
      <w:pPr>
        <w:spacing w:after="120" w:line="300" w:lineRule="auto"/>
        <w:ind w:left="420" w:hanging="0"/>
      </w:pPr>
      <w:r>
        <w:rPr>
          <w:sz w:val="22"/>
          <w:szCs w:val="22"/>
        </w:rPr>
        <w:t xml:space="preserve">(1) {grandstand, covered stand} [oewn-03457897-n]: a stand at a racecourse or stadium consisting of tiers with rows of individual seats that are under a protective roof</w:t>
      </w:r>
    </w:p>
    <w:p>
      <w:pPr>
        <w:spacing w:after="120" w:line="300" w:lineRule="auto"/>
        <w:ind w:left="0" w:hanging="0"/>
      </w:pPr>
      <w:r>
        <w:rPr>
          <w:sz w:val="22"/>
          <w:szCs w:val="22"/>
        </w:rPr>
        <w:t xml:space="preserve">(0) {brace, bracing} [oewn-02889840-n]: a structural member used to stiffen a framework</w:t>
      </w:r>
    </w:p>
    <w:p>
      <w:pPr>
        <w:spacing w:after="120" w:line="300" w:lineRule="auto"/>
        <w:ind w:left="420" w:hanging="0"/>
      </w:pPr>
      <w:r>
        <w:rPr>
          <w:sz w:val="22"/>
          <w:szCs w:val="22"/>
        </w:rPr>
        <w:t xml:space="preserve">(1) {framework, frame} [oewn-03396616-n]: a structure supporting or containing something</w:t>
      </w:r>
    </w:p>
    <w:p>
      <w:pPr>
        <w:spacing w:after="120" w:line="300" w:lineRule="auto"/>
        <w:ind w:left="0" w:hanging="0"/>
      </w:pPr>
      <w:r>
        <w:rPr>
          <w:sz w:val="22"/>
          <w:szCs w:val="22"/>
        </w:rPr>
        <w:t xml:space="preserve">(0) {brace, bitstock} [oewn-02890148-n]: a carpenter's tool having a crank handle for turning and a socket to hold a bit for boring</w:t>
      </w:r>
    </w:p>
    <w:p>
      <w:pPr>
        <w:spacing w:after="120" w:line="300" w:lineRule="auto"/>
        <w:ind w:left="420" w:hanging="0"/>
      </w:pPr>
      <w:r>
        <w:rPr>
          <w:sz w:val="22"/>
          <w:szCs w:val="22"/>
        </w:rPr>
        <w:t xml:space="preserve">(1) {brace and bit} [oewn-02891073-n]: a drill consisting of a bit and a brace to hold and turn it</w:t>
      </w:r>
    </w:p>
    <w:p>
      <w:pPr>
        <w:spacing w:after="120" w:line="300" w:lineRule="auto"/>
        <w:ind w:left="0" w:hanging="0"/>
      </w:pPr>
      <w:r>
        <w:rPr>
          <w:sz w:val="22"/>
          <w:szCs w:val="22"/>
        </w:rPr>
        <w:t xml:space="preserve">(0) {brake} [oewn-02892666-n]: a restraint used to slow or stop a vehicle</w:t>
      </w:r>
    </w:p>
    <w:p>
      <w:pPr>
        <w:spacing w:after="120" w:line="300" w:lineRule="auto"/>
        <w:ind w:left="420" w:hanging="0"/>
      </w:pPr>
      <w:r>
        <w:rPr>
          <w:sz w:val="22"/>
          <w:szCs w:val="22"/>
        </w:rPr>
        <w:t xml:space="preserve">(1) {wheeled vehicle} [oewn-04583497-n]: a vehicle that moves on wheels and usually has a container for transporting things or people</w:t>
      </w:r>
    </w:p>
    <w:p>
      <w:pPr>
        <w:spacing w:after="120" w:line="300" w:lineRule="auto"/>
        <w:ind w:left="0" w:hanging="0"/>
      </w:pPr>
      <w:r>
        <w:rPr>
          <w:sz w:val="22"/>
          <w:szCs w:val="22"/>
        </w:rPr>
        <w:t xml:space="preserve">(0) {brake band} [oewn-02893097-n]: a band that can be tightened around a shaft to stop its rotation</w:t>
      </w:r>
    </w:p>
    <w:p>
      <w:pPr>
        <w:spacing w:after="120" w:line="300" w:lineRule="auto"/>
        <w:ind w:left="420" w:hanging="0"/>
      </w:pPr>
      <w:r>
        <w:rPr>
          <w:sz w:val="22"/>
          <w:szCs w:val="22"/>
        </w:rPr>
        <w:t xml:space="preserve">(1) {brake system, brakes} [oewn-02894429-n]: a braking device consisting of a combination of interacting parts that work to slow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{brake cylinder, hydraulic brake cylinder, master cylinder} [oewn-02893237-n]: a cylinder that contains brake fluid that is compressed by a piston</w:t>
      </w:r>
    </w:p>
    <w:p>
      <w:pPr>
        <w:spacing w:after="120" w:line="300" w:lineRule="auto"/>
        <w:ind w:left="420" w:hanging="0"/>
      </w:pPr>
      <w:r>
        <w:rPr>
          <w:sz w:val="22"/>
          <w:szCs w:val="22"/>
        </w:rPr>
        <w:t xml:space="preserve">(1) {hydraulic brake, hydraulic brakes} [oewn-03556264-n]: brake system in which a brake pedal moves a piston in the master cylinder; brake fluid then applies great force to the brake pads or shoes</w:t>
      </w:r>
    </w:p>
    <w:p>
      <w:pPr>
        <w:spacing w:after="120" w:line="300" w:lineRule="auto"/>
        <w:ind w:left="0" w:hanging="0"/>
      </w:pPr>
      <w:r>
        <w:rPr>
          <w:sz w:val="22"/>
          <w:szCs w:val="22"/>
        </w:rPr>
        <w:t xml:space="preserve">(0) {brake disk} [oewn-02893429-n]: a disk or plate that is fixed to the wheel; pressure is applied to it by the brake pads</w:t>
      </w:r>
    </w:p>
    <w:p>
      <w:pPr>
        <w:spacing w:after="120" w:line="300" w:lineRule="auto"/>
        <w:ind w:left="420" w:hanging="0"/>
      </w:pPr>
      <w:r>
        <w:rPr>
          <w:sz w:val="22"/>
          <w:szCs w:val="22"/>
        </w:rPr>
        <w:t xml:space="preserve">(1) {disk brake, disc brake} [oewn-03213659-n]: hydraulic brake in which friction is applied to both sides of a spinning disk by the brake pads</w:t>
      </w:r>
    </w:p>
    <w:p>
      <w:pPr>
        <w:spacing w:after="120" w:line="300" w:lineRule="auto"/>
        <w:ind w:left="0" w:hanging="0"/>
      </w:pPr>
      <w:r>
        <w:rPr>
          <w:sz w:val="22"/>
          <w:szCs w:val="22"/>
        </w:rPr>
        <w:t xml:space="preserve">(0) {brake drum, drum} [oewn-02893592-n]: a hollow cast iron cylinder attached to the wheel that forms part of the brakes</w:t>
      </w:r>
    </w:p>
    <w:p>
      <w:pPr>
        <w:spacing w:after="120" w:line="300" w:lineRule="auto"/>
        <w:ind w:left="420" w:hanging="0"/>
      </w:pPr>
      <w:r>
        <w:rPr>
          <w:sz w:val="22"/>
          <w:szCs w:val="22"/>
        </w:rPr>
        <w:t xml:space="preserve">(1) {drum brake} [oewn-03254792-n]: hydraulic brake in which friction is applied to the inside of a spinning drum by the brake shoe</w:t>
      </w:r>
    </w:p>
    <w:p>
      <w:pPr>
        <w:spacing w:after="120" w:line="300" w:lineRule="auto"/>
        <w:ind w:left="0" w:hanging="0"/>
      </w:pPr>
      <w:r>
        <w:rPr>
          <w:sz w:val="22"/>
          <w:szCs w:val="22"/>
        </w:rPr>
        <w:t xml:space="preserve">(0) {brake lining} [oewn-02893754-n]: the lining on the brake shoes that comes in contact with the brake drum</w:t>
      </w:r>
    </w:p>
    <w:p>
      <w:pPr>
        <w:spacing w:after="120" w:line="300" w:lineRule="auto"/>
        <w:ind w:left="420" w:hanging="0"/>
      </w:pPr>
      <w:r>
        <w:rPr>
          <w:sz w:val="22"/>
          <w:szCs w:val="22"/>
        </w:rPr>
        <w:t xml:space="preserve">(1) {brake shoe, shoe, skid} [oewn-02894181-n]: a restraint provided when the brake linings are moved hydraulically against the brake drum to retard the wheel's rotation</w:t>
      </w:r>
    </w:p>
    <w:p>
      <w:pPr>
        <w:spacing w:after="120" w:line="300" w:lineRule="auto"/>
        <w:ind w:left="840" w:hanging="0"/>
      </w:pPr>
      <w:r>
        <w:rPr>
          <w:sz w:val="22"/>
          <w:szCs w:val="22"/>
        </w:rPr>
        <w:t xml:space="preserve">(2) {drum brake} [oewn-03254792-n]: hydraulic brake in which friction is applied to the inside of a spinning drum by the brake shoe</w:t>
      </w:r>
    </w:p>
    <w:p>
      <w:pPr>
        <w:spacing w:after="120" w:line="300" w:lineRule="auto"/>
        <w:ind w:left="0" w:hanging="0"/>
      </w:pPr>
      <w:r>
        <w:rPr>
          <w:sz w:val="22"/>
          <w:szCs w:val="22"/>
        </w:rPr>
        <w:t xml:space="preserve">(0) {brake pad} [oewn-02893903-n]: one of the pads that apply friction to both sides of the brake disk</w:t>
      </w:r>
    </w:p>
    <w:p>
      <w:pPr>
        <w:spacing w:after="120" w:line="300" w:lineRule="auto"/>
        <w:ind w:left="420" w:hanging="0"/>
      </w:pPr>
      <w:r>
        <w:rPr>
          <w:sz w:val="22"/>
          <w:szCs w:val="22"/>
        </w:rPr>
        <w:t xml:space="preserve">(1) {disk brake, disc brake} [oewn-03213659-n]: hydraulic brake in which friction is applied to both sides of a spinning disk by the brake pads</w:t>
      </w:r>
    </w:p>
    <w:p>
      <w:pPr>
        <w:spacing w:after="120" w:line="300" w:lineRule="auto"/>
        <w:ind w:left="0" w:hanging="0"/>
      </w:pPr>
      <w:r>
        <w:rPr>
          <w:sz w:val="22"/>
          <w:szCs w:val="22"/>
        </w:rPr>
        <w:t xml:space="preserve">(0) {brake pedal} [oewn-02894045-n]: foot pedal that moves a piston in the master brake cylinder</w:t>
      </w:r>
    </w:p>
    <w:p>
      <w:pPr>
        <w:spacing w:after="120" w:line="300" w:lineRule="auto"/>
        <w:ind w:left="420" w:hanging="0"/>
      </w:pPr>
      <w:r>
        <w:rPr>
          <w:sz w:val="22"/>
          <w:szCs w:val="22"/>
        </w:rPr>
        <w:t xml:space="preserve">(1) {hydraulic brake, hydraulic brakes} [oewn-03556264-n]: brake system in which a brake pedal moves a piston in the master cylinder; brake fluid then applies great force to the brake pads or shoes</w:t>
      </w:r>
    </w:p>
    <w:p>
      <w:pPr>
        <w:spacing w:after="120" w:line="300" w:lineRule="auto"/>
        <w:ind w:left="0" w:hanging="0"/>
      </w:pPr>
      <w:r>
        <w:rPr>
          <w:sz w:val="22"/>
          <w:szCs w:val="22"/>
        </w:rPr>
        <w:t xml:space="preserve">(0) {brake shoe, shoe, skid} [oewn-02894181-n]: a restraint provided when the brake linings are moved hydraulically against the brake drum to retard the wheel's rotation</w:t>
      </w:r>
    </w:p>
    <w:p>
      <w:pPr>
        <w:spacing w:after="120" w:line="300" w:lineRule="auto"/>
        <w:ind w:left="420" w:hanging="0"/>
      </w:pPr>
      <w:r>
        <w:rPr>
          <w:sz w:val="22"/>
          <w:szCs w:val="22"/>
        </w:rPr>
        <w:t xml:space="preserve">(1) {drum brake} [oewn-03254792-n]: hydraulic brake in which friction is applied to the inside of a spinning drum by the brake shoe</w:t>
      </w:r>
    </w:p>
    <w:p>
      <w:pPr>
        <w:spacing w:after="120" w:line="300" w:lineRule="auto"/>
        <w:ind w:left="0" w:hanging="0"/>
      </w:pPr>
      <w:r>
        <w:rPr>
          <w:sz w:val="22"/>
          <w:szCs w:val="22"/>
        </w:rPr>
        <w:t xml:space="preserve">(0) {brake system, brakes} [oewn-02894429-n]: a braking device consisting of a combination of interacting parts that work to slow a motor vehicle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{brassard} [oewn-02895633-n]: armor plate that protects the arm</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{breastplate, aegis, egis} [oewn-02898416-n]: armor plate that protects the chest; the front part of a cuirass</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{breast pocket} [oewn-02898590-n]: a pocket inside of a man's coat</w:t>
      </w:r>
    </w:p>
    <w:p>
      <w:pPr>
        <w:spacing w:after="120" w:line="300" w:lineRule="auto"/>
        <w:ind w:left="420" w:hanging="0"/>
      </w:pPr>
      <w:r>
        <w:rPr>
          <w:sz w:val="22"/>
          <w:szCs w:val="22"/>
        </w:rPr>
        <w:t xml:space="preserve">(1) {coat} [oewn-03061006-n]: an outer garment that has sleeves and covers the body from shoulder down; worn outdoors</w:t>
      </w:r>
    </w:p>
    <w:p>
      <w:pPr>
        <w:spacing w:after="120" w:line="300" w:lineRule="auto"/>
        <w:ind w:left="0" w:hanging="0"/>
      </w:pPr>
      <w:r>
        <w:rPr>
          <w:sz w:val="22"/>
          <w:szCs w:val="22"/>
        </w:rPr>
        <w:t xml:space="preserve">(0) {breech, rear of barrel, rear of tube} [oewn-02899143-n]: opening in the rear of the barrel of a gun where bullets can be loaded</w:t>
      </w:r>
    </w:p>
    <w:p>
      <w:pPr>
        <w:spacing w:after="120" w:line="300" w:lineRule="auto"/>
        <w:ind w:left="420" w:hanging="0"/>
      </w:pPr>
      <w:r>
        <w:rPr>
          <w:sz w:val="22"/>
          <w:szCs w:val="22"/>
        </w:rPr>
        <w:t xml:space="preserve">(1) {barrel, cask} [oewn-02798192-n]: a cylindrical container that holds liquids</w:t>
      </w:r>
    </w:p>
    <w:p>
      <w:pPr>
        <w:spacing w:after="120" w:line="300" w:lineRule="auto"/>
        <w:ind w:left="0" w:hanging="0"/>
      </w:pPr>
      <w:r>
        <w:rPr>
          <w:sz w:val="22"/>
          <w:szCs w:val="22"/>
        </w:rPr>
        <w:t xml:space="preserve">(0) {breechblock, breech closer} [oewn-02899336-n]: a metal block in breech-loading firearms that is withdrawn to insert a cartridge and replaced to close the breech before firing</w:t>
      </w:r>
    </w:p>
    <w:p>
      <w:pPr>
        <w:spacing w:after="120" w:line="300" w:lineRule="auto"/>
        <w:ind w:left="420" w:hanging="0"/>
      </w:pPr>
      <w:r>
        <w:rPr>
          <w:sz w:val="22"/>
          <w:szCs w:val="22"/>
        </w:rPr>
        <w:t xml:space="preserve">(1) {breech, rear of barrel, rear of tube} [oewn-02899143-n]: opening in the rear of the barrel of a gun where bullets can be loaded</w:t>
      </w:r>
    </w:p>
    <w:p>
      <w:pPr>
        <w:spacing w:after="120" w:line="300" w:lineRule="auto"/>
        <w:ind w:left="840" w:hanging="0"/>
      </w:pPr>
      <w:r>
        <w:rPr>
          <w:sz w:val="22"/>
          <w:szCs w:val="22"/>
        </w:rPr>
        <w:t xml:space="preserve">(2) {barrel, cask} [oewn-02798192-n]: a cylindrical container that holds liquids</w:t>
      </w:r>
    </w:p>
    <w:p>
      <w:pPr>
        <w:spacing w:after="120" w:line="300" w:lineRule="auto"/>
        <w:ind w:left="0" w:hanging="0"/>
      </w:pPr>
      <w:r>
        <w:rPr>
          <w:sz w:val="22"/>
          <w:szCs w:val="22"/>
        </w:rPr>
        <w:t xml:space="preserve">(0) {bridge, span} [oewn-02901994-n]: a structure that allows people or vehicles to cross an obstacle such as a river or canal or railway etc.</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{bridge, nosepiece} [oewn-02902722-n]: the link between two lenses; rests on the nose</w:t>
      </w:r>
    </w:p>
    <w:p>
      <w:pPr>
        <w:spacing w:after="120" w:line="300" w:lineRule="auto"/>
        <w:ind w:left="420" w:hanging="0"/>
      </w:pPr>
      <w:r>
        <w:rPr>
          <w:sz w:val="22"/>
          <w:szCs w:val="22"/>
        </w:rPr>
        <w:t xml:space="preserve">(1) {spectacles, specs, eyeglasses, glasses} [oewn-04279164-n]: (plural) optical instrument consisting of a frame that holds a pair of lenses for correcting defective vision</w:t>
      </w:r>
    </w:p>
    <w:p>
      <w:pPr>
        <w:spacing w:after="120" w:line="300" w:lineRule="auto"/>
        <w:ind w:left="840" w:hanging="0"/>
      </w:pPr>
      <w:r>
        <w:rPr>
          <w:sz w:val="22"/>
          <w:szCs w:val="22"/>
        </w:rPr>
        <w:t xml:space="preserve">(2) {frame} [oewn-03396147-n]: the framework for a pair of eyeglasses</w:t>
      </w:r>
    </w:p>
    <w:p>
      <w:pPr>
        <w:spacing w:after="120" w:line="300" w:lineRule="auto"/>
        <w:ind w:left="0" w:hanging="0"/>
      </w:pPr>
      <w:r>
        <w:rPr>
          <w:sz w:val="22"/>
          <w:szCs w:val="22"/>
        </w:rPr>
        <w:t xml:space="preserve">(0) {bridge} [oewn-02902977-n]: a wooden support that holds the strings up</w:t>
      </w:r>
    </w:p>
    <w:p>
      <w:pPr>
        <w:spacing w:after="120" w:line="300" w:lineRule="auto"/>
        <w:ind w:left="420" w:hanging="0"/>
      </w:pPr>
      <w:r>
        <w:rPr>
          <w:sz w:val="22"/>
          <w:szCs w:val="22"/>
        </w:rPr>
        <w:t xml:space="preserve">(1) {stringed instrument} [oewn-04345614-n]: a musical instrument in which taut strings provide the source of sound</w:t>
      </w:r>
    </w:p>
    <w:p>
      <w:pPr>
        <w:spacing w:after="120" w:line="300" w:lineRule="auto"/>
        <w:ind w:left="0" w:hanging="0"/>
      </w:pPr>
      <w:r>
        <w:rPr>
          <w:sz w:val="22"/>
          <w:szCs w:val="22"/>
        </w:rPr>
        <w:t xml:space="preserve">(0) {bridle} [oewn-02903443-n]: headgear for a horse; includes a headstall and bit and reins to give the rider or driver control</w:t>
      </w:r>
    </w:p>
    <w:p>
      <w:pPr>
        <w:spacing w:after="120" w:line="300" w:lineRule="auto"/>
        <w:ind w:left="420" w:hanging="0"/>
      </w:pPr>
      <w:r>
        <w:rPr>
          <w:sz w:val="22"/>
          <w:szCs w:val="22"/>
        </w:rPr>
        <w:t xml:space="preserve">(1)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{brim} [oewn-02905383-n]: a circular projection that sticks outward from the crown of a hat</w:t>
      </w:r>
    </w:p>
    <w:p>
      <w:pPr>
        <w:spacing w:after="120" w:line="300" w:lineRule="auto"/>
        <w:ind w:left="420" w:hanging="0"/>
      </w:pPr>
      <w:r>
        <w:rPr>
          <w:sz w:val="22"/>
          <w:szCs w:val="22"/>
        </w:rPr>
        <w:t xml:space="preserve">(1) {hat, chapeau, lid} [oewn-03502782-n]: headdress that protects the head from bad weather; has shaped crown and usually a brim</w:t>
      </w:r>
    </w:p>
    <w:p>
      <w:pPr>
        <w:spacing w:after="120" w:line="300" w:lineRule="auto"/>
        <w:ind w:left="0" w:hanging="0"/>
      </w:pPr>
      <w:r>
        <w:rPr>
          <w:sz w:val="22"/>
          <w:szCs w:val="22"/>
        </w:rPr>
        <w:t xml:space="preserve">(0) {brim, rim, lip} [oewn-02905554-n]: the top edge of a vessel or other container</w:t>
      </w:r>
    </w:p>
    <w:p>
      <w:pPr>
        <w:spacing w:after="120" w:line="300" w:lineRule="auto"/>
        <w:ind w:left="420" w:hanging="0"/>
      </w:pPr>
      <w:r>
        <w:rPr>
          <w:sz w:val="22"/>
          <w:szCs w:val="22"/>
        </w:rPr>
        <w:t xml:space="preserve">(1) {vessel} [oewn-04538393-n]: an object used as a container (especially for liquids)</w:t>
      </w:r>
    </w:p>
    <w:p>
      <w:pPr>
        <w:spacing w:after="120" w:line="300" w:lineRule="auto"/>
        <w:ind w:left="0" w:hanging="0"/>
      </w:pPr>
      <w:r>
        <w:rPr>
          <w:sz w:val="22"/>
          <w:szCs w:val="22"/>
        </w:rPr>
        <w:t xml:space="preserve">(0) {bristle} [oewn-02905839-n]: a stiff fiber (coarse hair or filament); natural or synthetic</w:t>
      </w:r>
    </w:p>
    <w:p>
      <w:pPr>
        <w:spacing w:after="120" w:line="300" w:lineRule="auto"/>
        <w:ind w:left="420" w:hanging="0"/>
      </w:pPr>
      <w:r>
        <w:rPr>
          <w:sz w:val="22"/>
          <w:szCs w:val="22"/>
        </w:rPr>
        <w:t xml:space="preserve">(1) {brush} [oewn-02911542-n]: an implement that has hairs or bristles firmly set into a handle</w:t>
      </w:r>
    </w:p>
    <w:p>
      <w:pPr>
        <w:spacing w:after="120" w:line="300" w:lineRule="auto"/>
        <w:ind w:left="0" w:hanging="0"/>
      </w:pPr>
      <w:r>
        <w:rPr>
          <w:sz w:val="22"/>
          <w:szCs w:val="22"/>
        </w:rPr>
        <w:t xml:space="preserve">(0) {broadcasting studio} [oewn-02906913-n]: a studio where broadcasts originate</w:t>
      </w:r>
    </w:p>
    <w:p>
      <w:pPr>
        <w:spacing w:after="120" w:line="300" w:lineRule="auto"/>
        <w:ind w:left="420" w:hanging="0"/>
      </w:pPr>
      <w:r>
        <w:rPr>
          <w:sz w:val="22"/>
          <w:szCs w:val="22"/>
        </w:rPr>
        <w:t xml:space="preserve">(1) {radio station} [oewn-04051199-n]: station for the production and transmission of AM or FM radio broadcasts</w:t>
      </w:r>
    </w:p>
    <w:p>
      <w:pPr>
        <w:spacing w:after="120" w:line="300" w:lineRule="auto"/>
        <w:ind w:left="840" w:hanging="0"/>
      </w:pPr>
      <w:r>
        <w:rPr>
          <w:sz w:val="22"/>
          <w:szCs w:val="22"/>
        </w:rPr>
        <w:t xml:space="preserve">(2) {communication system, communication equipment} [oewn-03081962-n]: facility consisting of the physical plants and equipment for disseminating information</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420" w:hanging="0"/>
      </w:pPr>
      <w:r>
        <w:rPr>
          <w:sz w:val="22"/>
          <w:szCs w:val="22"/>
        </w:rPr>
        <w:t xml:space="preserve">(1) {television station, TV station} [oewn-04413485-n]: station for the production and transmission of television broadcasts</w:t>
      </w:r>
    </w:p>
    <w:p>
      <w:pPr>
        <w:spacing w:after="120" w:line="300" w:lineRule="auto"/>
        <w:ind w:left="840" w:hanging="0"/>
      </w:pPr>
      <w:r>
        <w:rPr>
          <w:sz w:val="22"/>
          <w:szCs w:val="22"/>
        </w:rPr>
        <w:t xml:space="preserve">(2) {communication system, communication equipment} [oewn-03081962-n]: facility consisting of the physical plants and equipment for disseminating information</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{brompheniramine maleate, Dimetane} [oewn-02908747-n]: antihistamine (trade name Dimetane) used to treat hypersensitivity reactions (as rhinitis)</w:t>
      </w:r>
    </w:p>
    <w:p>
      <w:pPr>
        <w:spacing w:after="120" w:line="300" w:lineRule="auto"/>
        <w:ind w:left="420" w:hanging="0"/>
      </w:pPr>
      <w:r>
        <w:rPr>
          <w:sz w:val="22"/>
          <w:szCs w:val="22"/>
        </w:rPr>
        <w:t xml:space="preserve">(1) {Dimetapp} [oewn-03203826-n]: trade name for a drug containing an antihistamine and a decongestant; used to relieve nasal congestion and to treat rhinitis</w:t>
      </w:r>
    </w:p>
    <w:p>
      <w:pPr>
        <w:spacing w:after="120" w:line="300" w:lineRule="auto"/>
        <w:ind w:left="0" w:hanging="0"/>
      </w:pPr>
      <w:r>
        <w:rPr>
          <w:sz w:val="22"/>
          <w:szCs w:val="22"/>
        </w:rPr>
        <w:t xml:space="preserve">(0) {broomstick, broom handle} [oewn-02910407-n]: the handle of a broom</w:t>
      </w:r>
    </w:p>
    <w:p>
      <w:pPr>
        <w:spacing w:after="120" w:line="300" w:lineRule="auto"/>
        <w:ind w:left="420" w:hanging="0"/>
      </w:pPr>
      <w:r>
        <w:rPr>
          <w:sz w:val="22"/>
          <w:szCs w:val="22"/>
        </w:rPr>
        <w:t xml:space="preserve">(1) {broom} [oewn-02910059-n]: a cleaning implement for sweeping; bundle of straws or twigs attached to a long handle</w:t>
      </w:r>
    </w:p>
    <w:p>
      <w:pPr>
        <w:spacing w:after="120" w:line="300" w:lineRule="auto"/>
        <w:ind w:left="0" w:hanging="0"/>
      </w:pPr>
      <w:r>
        <w:rPr>
          <w:sz w:val="22"/>
          <w:szCs w:val="22"/>
        </w:rPr>
        <w:t xml:space="preserve">(0) {brush} [oewn-02911930-n]: conducts current between rotating and stationary parts of a generator or motor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{electric drill} [oewn-03244843-n]: a rotating power drill powered by an electric motor</w:t>
      </w:r>
    </w:p>
    <w:p>
      <w:pPr>
        <w:spacing w:after="120" w:line="300" w:lineRule="auto"/>
        <w:ind w:left="1260" w:hanging="0"/>
      </w:pPr>
      <w:r>
        <w:rPr>
          <w:sz w:val="22"/>
          <w:szCs w:val="22"/>
        </w:rPr>
        <w:t xml:space="preserve">(3) {drill press} [oewn-03245595-n]: a machine tool with a separate, upright stand; an electric drill is pressed into the work automatically or with a hand lever</w:t>
      </w:r>
    </w:p>
    <w:p>
      <w:pPr>
        <w:spacing w:after="120" w:line="300" w:lineRule="auto"/>
        <w:ind w:left="840" w:hanging="0"/>
      </w:pPr>
      <w:r>
        <w:rPr>
          <w:sz w:val="22"/>
          <w:szCs w:val="22"/>
        </w:rPr>
        <w:t xml:space="preserve">(2) {drum sander, electric sander, sander, smoother} [oewn-03255291-n]: a power tool used for sanding wood; an endless loop of sandpaper is moved at high speed by an electric motor</w:t>
      </w:r>
    </w:p>
    <w:p>
      <w:pPr>
        <w:spacing w:after="120" w:line="300" w:lineRule="auto"/>
        <w:ind w:left="840" w:hanging="0"/>
      </w:pPr>
      <w:r>
        <w:rPr>
          <w:sz w:val="22"/>
          <w:szCs w:val="22"/>
        </w:rPr>
        <w:t xml:space="preserve">(2) {electric clock} [oewn-03276171-n]: a clock using a small electric motor</w:t>
      </w:r>
    </w:p>
    <w:p>
      <w:pPr>
        <w:spacing w:after="120" w:line="300" w:lineRule="auto"/>
        <w:ind w:left="840" w:hanging="0"/>
      </w:pPr>
      <w:r>
        <w:rPr>
          <w:sz w:val="22"/>
          <w:szCs w:val="22"/>
        </w:rPr>
        <w:t xml:space="preserve">(2) {electric fan, blower} [oewn-03276485-n]: a fan run by an electric motor</w:t>
      </w:r>
    </w:p>
    <w:p>
      <w:pPr>
        <w:spacing w:after="120" w:line="300" w:lineRule="auto"/>
        <w:ind w:left="840" w:hanging="0"/>
      </w:pPr>
      <w:r>
        <w:rPr>
          <w:sz w:val="22"/>
          <w:szCs w:val="22"/>
        </w:rPr>
        <w:t xml:space="preserve">(2) {electric hammer} [oewn-03277036-n]: a hammer driven by electric motor</w:t>
      </w:r>
    </w:p>
    <w:p>
      <w:pPr>
        <w:spacing w:after="120" w:line="300" w:lineRule="auto"/>
        <w:ind w:left="840" w:hanging="0"/>
      </w:pPr>
      <w:r>
        <w:rPr>
          <w:sz w:val="22"/>
          <w:szCs w:val="22"/>
        </w:rPr>
        <w:t xml:space="preserve">(2) {electric locomotive} [oewn-03277473-n]: a locomotive that is powered by an electric motor</w:t>
      </w:r>
    </w:p>
    <w:p>
      <w:pPr>
        <w:spacing w:after="120" w:line="300" w:lineRule="auto"/>
        <w:ind w:left="840" w:hanging="0"/>
      </w:pPr>
      <w:r>
        <w:rPr>
          <w:sz w:val="22"/>
          <w:szCs w:val="22"/>
        </w:rPr>
        <w:t xml:space="preserve">(2) {electric mixer} [oewn-03277851-n]: a food mixer powered by an electric motor</w:t>
      </w:r>
    </w:p>
    <w:p>
      <w:pPr>
        <w:spacing w:after="120" w:line="300" w:lineRule="auto"/>
        <w:ind w:left="840" w:hanging="0"/>
      </w:pPr>
      <w:r>
        <w:rPr>
          <w:sz w:val="22"/>
          <w:szCs w:val="22"/>
        </w:rPr>
        <w:t xml:space="preserve">(2) {electric refrigerator, fridge} [oewn-03278824-n]: a refrigerator in which the coolant is pumped around by an electric motor</w:t>
      </w:r>
    </w:p>
    <w:p>
      <w:pPr>
        <w:spacing w:after="120" w:line="300" w:lineRule="auto"/>
        <w:ind w:left="840" w:hanging="0"/>
      </w:pPr>
      <w:r>
        <w:rPr>
          <w:sz w:val="22"/>
          <w:szCs w:val="22"/>
        </w:rPr>
        <w:t xml:space="preserve">(2) {electric toothbrush} [oewn-03279176-n]: a toothbrush with an electric motor in the handle that vibrates the head of the brush</w:t>
      </w:r>
    </w:p>
    <w:p>
      <w:pPr>
        <w:spacing w:after="120" w:line="300" w:lineRule="auto"/>
        <w:ind w:left="840" w:hanging="0"/>
      </w:pPr>
      <w:r>
        <w:rPr>
          <w:sz w:val="22"/>
          <w:szCs w:val="22"/>
        </w:rPr>
        <w:t xml:space="preserve">(2) {electric typewriter} [oewn-03279346-n]: a typewriter powered by an electric motor</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{internal-combustion engine, ICE} [oewn-03585151-n]: a heat engine in which combustion occurs inside the engine rather than in a separate furnace; heat expands a gas that either moves a piston or turns a gas turbine</w:t>
      </w:r>
    </w:p>
    <w:p>
      <w:pPr>
        <w:spacing w:after="120" w:line="300" w:lineRule="auto"/>
        <w:ind w:left="1680" w:hanging="0"/>
      </w:pPr>
      <w:r>
        <w:rPr>
          <w:sz w:val="22"/>
          <w:szCs w:val="22"/>
        </w:rPr>
        <w:t xml:space="preserve">(4) {motorboat, powerboat} [oewn-03795763-n]: a boat propelled by an internal-combustion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840" w:hanging="0"/>
      </w:pPr>
      <w:r>
        <w:rPr>
          <w:sz w:val="22"/>
          <w:szCs w:val="22"/>
        </w:rPr>
        <w:t xml:space="preserve">(2) {trolleybus, trolley coach, trackless trolley} [oewn-04494337-n]: a passenger bus with an electric motor that draws power from overhead wires</w:t>
      </w:r>
    </w:p>
    <w:p>
      <w:pPr>
        <w:spacing w:after="120" w:line="300" w:lineRule="auto"/>
        <w:ind w:left="420" w:hanging="0"/>
      </w:pPr>
      <w:r>
        <w:rPr>
          <w:sz w:val="22"/>
          <w:szCs w:val="22"/>
        </w:rPr>
        <w:t xml:space="preserve">(1) {generator} [oewn-03438787-n]: engine that converts mechanical energy into electrical energy by electromagnetic induction</w:t>
      </w:r>
    </w:p>
    <w:p>
      <w:pPr>
        <w:spacing w:after="120" w:line="300" w:lineRule="auto"/>
        <w:ind w:left="0" w:hanging="0"/>
      </w:pPr>
      <w:r>
        <w:rPr>
          <w:sz w:val="22"/>
          <w:szCs w:val="22"/>
        </w:rPr>
        <w:t xml:space="preserve">(0) {bucket, pail} [oewn-02913195-n]: a roughly cylindrical vessel that is open at the top</w:t>
      </w:r>
    </w:p>
    <w:p>
      <w:pPr>
        <w:spacing w:after="120" w:line="300" w:lineRule="auto"/>
        <w:ind w:left="420" w:hanging="0"/>
      </w:pPr>
      <w:r>
        <w:rPr>
          <w:sz w:val="22"/>
          <w:szCs w:val="22"/>
        </w:rPr>
        <w:t xml:space="preserve">(1) {waterwheel, water wheel} [oewn-04570490-n]: a wheel that rotates by direct action of water; a simple turbine</w:t>
      </w:r>
    </w:p>
    <w:p>
      <w:pPr>
        <w:spacing w:after="120" w:line="300" w:lineRule="auto"/>
        <w:ind w:left="840" w:hanging="0"/>
      </w:pPr>
      <w:r>
        <w:rPr>
          <w:sz w:val="22"/>
          <w:szCs w:val="22"/>
        </w:rPr>
        <w:t xml:space="preserve">(2) {water mill} [oewn-04568708-n]: a mill powered by a water wheel</w:t>
      </w:r>
    </w:p>
    <w:p>
      <w:pPr>
        <w:spacing w:after="120" w:line="300" w:lineRule="auto"/>
        <w:ind w:left="0" w:hanging="0"/>
      </w:pPr>
      <w:r>
        <w:rPr>
          <w:sz w:val="22"/>
          <w:szCs w:val="22"/>
        </w:rPr>
        <w:t xml:space="preserve">(0) {buffer, fender} [oewn-02914504-n]: a cushion-like device that reduces shock due to an impact</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{buffer, buffer storage, buffer store} [oewn-02914831-n]: (computer science) a part of RAM used for temporary storage of data that is waiting to be sent to a device; used to compensate for differences in the rate of flow of data between components of a computer system</w:t>
      </w:r>
    </w:p>
    <w:p>
      <w:pPr>
        <w:spacing w:after="120" w:line="300" w:lineRule="auto"/>
        <w:ind w:left="420" w:hanging="0"/>
      </w:pPr>
      <w:r>
        <w:rPr>
          <w:sz w:val="22"/>
          <w:szCs w:val="22"/>
        </w:rPr>
        <w:t xml:space="preserve">(1) {random-access memory, random access memory, random memory, RAM, read/write memory} [oewn-04059869-n]: the most common computer memory which can be used by programs to perform necessary tasks while the computer is on; an integrated circuit memory chip allows information to be stored or accessed in any order and all storage locations are equally accessible</w:t>
      </w:r>
    </w:p>
    <w:p>
      <w:pPr>
        <w:spacing w:after="120" w:line="300" w:lineRule="auto"/>
        <w:ind w:left="0" w:hanging="0"/>
      </w:pPr>
      <w:r>
        <w:rPr>
          <w:sz w:val="22"/>
          <w:szCs w:val="22"/>
        </w:rPr>
        <w:t xml:space="preserve">(0) {buffet, counter, sideboard} [oewn-02915411-n]: a piece of furniture that stands at the side of a dining room; has shelves and drawers</w:t>
      </w:r>
    </w:p>
    <w:p>
      <w:pPr>
        <w:spacing w:after="120" w:line="300" w:lineRule="auto"/>
        <w:ind w:left="420" w:hanging="0"/>
      </w:pPr>
      <w:r>
        <w:rPr>
          <w:sz w:val="22"/>
          <w:szCs w:val="22"/>
        </w:rPr>
        <w:t xml:space="preserve">(1) {dining room, dining-room} [oewn-03205385-n]: a room used for dining</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0" w:hanging="0"/>
      </w:pPr>
      <w:r>
        <w:rPr>
          <w:sz w:val="22"/>
          <w:szCs w:val="22"/>
        </w:rPr>
        <w:t xml:space="preserve">(0) {buffing wheel} [oewn-02915665-n]: a wheel that is covered with soft material</w:t>
      </w:r>
    </w:p>
    <w:p>
      <w:pPr>
        <w:spacing w:after="120" w:line="300" w:lineRule="auto"/>
        <w:ind w:left="420" w:hanging="0"/>
      </w:pPr>
      <w:r>
        <w:rPr>
          <w:sz w:val="22"/>
          <w:szCs w:val="22"/>
        </w:rPr>
        <w:t xml:space="preserve">(1) {buffer, polisher} [oewn-02914678-n]: a power tool used to buff surfaces</w:t>
      </w:r>
    </w:p>
    <w:p>
      <w:pPr>
        <w:spacing w:after="120" w:line="300" w:lineRule="auto"/>
        <w:ind w:left="0" w:hanging="0"/>
      </w:pPr>
      <w:r>
        <w:rPr>
          <w:sz w:val="22"/>
          <w:szCs w:val="22"/>
        </w:rPr>
        <w:t xml:space="preserve">(0) {bulb} [oewn-02918826-n]: a rounded part of a cylindrical instrument (usually at one end)</w:t>
      </w:r>
    </w:p>
    <w:p>
      <w:pPr>
        <w:spacing w:after="120" w:line="300" w:lineRule="auto"/>
        <w:ind w:left="420" w:hanging="0"/>
      </w:pPr>
      <w:r>
        <w:rPr>
          <w:sz w:val="22"/>
          <w:szCs w:val="22"/>
        </w:rPr>
        <w:t xml:space="preserve">(1) {mercury thermometer, mercury-in-glass thermometer} [oewn-03755298-n]: thermometer consisting of mercury contained in a bulb at the bottom of a graduated sealed glass capillary tube marked in degrees Celsius or Fahrenheit; mercury expands with a rise in temperature causing a thin thread of mercury to rise in the tube</w:t>
      </w:r>
    </w:p>
    <w:p>
      <w:pPr>
        <w:spacing w:after="120" w:line="300" w:lineRule="auto"/>
        <w:ind w:left="420" w:hanging="0"/>
      </w:pPr>
      <w:r>
        <w:rPr>
          <w:sz w:val="22"/>
          <w:szCs w:val="22"/>
        </w:rPr>
        <w:t xml:space="preserve">(1) {syringe} [oewn-04383963-n]: a medical instrument used to inject or withdraw fluids</w:t>
      </w:r>
    </w:p>
    <w:p>
      <w:pPr>
        <w:spacing w:after="120" w:line="300" w:lineRule="auto"/>
        <w:ind w:left="0" w:hanging="0"/>
      </w:pPr>
      <w:r>
        <w:rPr>
          <w:sz w:val="22"/>
          <w:szCs w:val="22"/>
        </w:rPr>
        <w:t xml:space="preserve">(0) {bulkhead} [oewn-02919021-n]: a partition that divides a ship or plane into compartments</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{bulldog clip, alligator clip} [oewn-02919250-n]: a clip with a spring that closes the metal jaws</w:t>
      </w:r>
    </w:p>
    <w:p>
      <w:pPr>
        <w:spacing w:after="120" w:line="300" w:lineRule="auto"/>
        <w:ind w:left="420" w:hanging="0"/>
      </w:pPr>
      <w:r>
        <w:rPr>
          <w:sz w:val="22"/>
          <w:szCs w:val="22"/>
        </w:rPr>
        <w:t xml:space="preserve">(1) {clip lead} [oewn-03048656-n]: a short piece of wire with alligator clips on both ends</w:t>
      </w:r>
    </w:p>
    <w:p>
      <w:pPr>
        <w:spacing w:after="120" w:line="300" w:lineRule="auto"/>
        <w:ind w:left="0" w:hanging="0"/>
      </w:pPr>
      <w:r>
        <w:rPr>
          <w:sz w:val="22"/>
          <w:szCs w:val="22"/>
        </w:rPr>
        <w:t xml:space="preserve">(0) {bullet, slug} [oewn-02919696-n]: a projectile that is fired from a gun</w:t>
      </w:r>
    </w:p>
    <w:p>
      <w:pPr>
        <w:spacing w:after="120" w:line="300" w:lineRule="auto"/>
        <w:ind w:left="420" w:hanging="0"/>
      </w:pPr>
      <w:r>
        <w:rPr>
          <w:sz w:val="22"/>
          <w:szCs w:val="22"/>
        </w:rPr>
        <w:t xml:space="preserve">(1) {cartridge} [oewn-02975150-n]: ammunition consisting of a cylindrical casing containing an explosive charge and a bullet; fired from a rifle or handgun</w:t>
      </w:r>
    </w:p>
    <w:p>
      <w:pPr>
        <w:spacing w:after="120" w:line="300" w:lineRule="auto"/>
        <w:ind w:left="0" w:hanging="0"/>
      </w:pPr>
      <w:r>
        <w:rPr>
          <w:sz w:val="22"/>
          <w:szCs w:val="22"/>
        </w:rPr>
        <w:t xml:space="preserve">(0) {bullpen} [oewn-02921348-n]: a place on a baseball field where relief pitchers can warm up during a game</w:t>
      </w:r>
    </w:p>
    <w:p>
      <w:pPr>
        <w:spacing w:after="120" w:line="300" w:lineRule="auto"/>
        <w:ind w:left="420" w:hanging="0"/>
      </w:pPr>
      <w:r>
        <w:rPr>
          <w:sz w:val="22"/>
          <w:szCs w:val="22"/>
        </w:rPr>
        <w:t xml:space="preserve">(1) {ballpark, park} [oewn-02785801-n]: a facility in which ball games are played (especially baseball games)</w:t>
      </w:r>
    </w:p>
    <w:p>
      <w:pPr>
        <w:spacing w:after="120" w:line="300" w:lineRule="auto"/>
        <w:ind w:left="0" w:hanging="0"/>
      </w:pPr>
      <w:r>
        <w:rPr>
          <w:sz w:val="22"/>
          <w:szCs w:val="22"/>
        </w:rPr>
        <w:t xml:space="preserve">(0) {bulwark} [oewn-02921714-n]: a fencelike structure around a deck</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{bumper} [oewn-02921979-n]: a mechanical device consisting of bars at either end of a vehicle to absorb shock and prevent serious damage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420" w:hanging="0"/>
      </w:pPr>
      <w:r>
        <w:rPr>
          <w:sz w:val="22"/>
          <w:szCs w:val="22"/>
        </w:rPr>
        <w:t xml:space="preserve">(1) {truck, motortruck} [oewn-04497386-n]: an automotive vehicle suitable for hauling</w:t>
      </w:r>
    </w:p>
    <w:p>
      <w:pPr>
        <w:spacing w:after="120" w:line="300" w:lineRule="auto"/>
        <w:ind w:left="0" w:hanging="0"/>
      </w:pPr>
      <w:r>
        <w:rPr>
          <w:sz w:val="22"/>
          <w:szCs w:val="22"/>
        </w:rPr>
        <w:t xml:space="preserve">(0) {bumper guard} [oewn-02922532-n]: vertical bars attached to a bumper to prevent locking bumpers with another vehicle</w:t>
      </w:r>
    </w:p>
    <w:p>
      <w:pPr>
        <w:spacing w:after="120" w:line="300" w:lineRule="auto"/>
        <w:ind w:left="420" w:hanging="0"/>
      </w:pPr>
      <w:r>
        <w:rPr>
          <w:sz w:val="22"/>
          <w:szCs w:val="22"/>
        </w:rPr>
        <w:t xml:space="preserve">(1) {bumper} [oewn-02921979-n]: a mechanical device consisting of bars at either end of a vehicle to absorb shock and prevent serious damage</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840" w:hanging="0"/>
      </w:pPr>
      <w:r>
        <w:rPr>
          <w:sz w:val="22"/>
          <w:szCs w:val="22"/>
        </w:rPr>
        <w:t xml:space="preserve">(2) {truck, motortruck} [oewn-04497386-n]: an automotive vehicle suitable for hauling</w:t>
      </w:r>
    </w:p>
    <w:p>
      <w:pPr>
        <w:spacing w:after="120" w:line="300" w:lineRule="auto"/>
        <w:ind w:left="0" w:hanging="0"/>
      </w:pPr>
      <w:r>
        <w:rPr>
          <w:sz w:val="22"/>
          <w:szCs w:val="22"/>
        </w:rPr>
        <w:t xml:space="preserve">(0) {bung, spile} [oewn-02923032-n]: a plug used to close a hole in a barrel or flask</w:t>
      </w:r>
    </w:p>
    <w:p>
      <w:pPr>
        <w:spacing w:after="120" w:line="300" w:lineRule="auto"/>
        <w:ind w:left="420" w:hanging="0"/>
      </w:pPr>
      <w:r>
        <w:rPr>
          <w:sz w:val="22"/>
          <w:szCs w:val="22"/>
        </w:rPr>
        <w:t xml:space="preserve">(1) {barrel, cask} [oewn-02798192-n]: a cylindrical container that holds liquids</w:t>
      </w:r>
    </w:p>
    <w:p>
      <w:pPr>
        <w:spacing w:after="120" w:line="300" w:lineRule="auto"/>
        <w:ind w:left="0" w:hanging="0"/>
      </w:pPr>
      <w:r>
        <w:rPr>
          <w:sz w:val="22"/>
          <w:szCs w:val="22"/>
        </w:rPr>
        <w:t xml:space="preserve">(0) {bunker, sand trap, trap} [oewn-02923753-n]: a hazard on a golf course</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{bur, burr} [oewn-02924676-n]: small bit used in dentistry or surgery</w:t>
      </w:r>
    </w:p>
    <w:p>
      <w:pPr>
        <w:spacing w:after="120" w:line="300" w:lineRule="auto"/>
        <w:ind w:left="420" w:hanging="0"/>
      </w:pPr>
      <w:r>
        <w:rPr>
          <w:sz w:val="22"/>
          <w:szCs w:val="22"/>
        </w:rPr>
        <w:t xml:space="preserve">(1) {dentist's drill, burr drill} [oewn-03180904-n]: a high speed drill that dentists use to cut into teeth</w:t>
      </w:r>
    </w:p>
    <w:p>
      <w:pPr>
        <w:spacing w:after="120" w:line="300" w:lineRule="auto"/>
        <w:ind w:left="0" w:hanging="0"/>
      </w:pPr>
      <w:r>
        <w:rPr>
          <w:sz w:val="22"/>
          <w:szCs w:val="22"/>
        </w:rPr>
        <w:t xml:space="preserve">(0) {burn center} [oewn-02926380-n]: a center where patients with severe burns can be treated</w:t>
      </w:r>
    </w:p>
    <w:p>
      <w:pPr>
        <w:spacing w:after="120" w:line="300" w:lineRule="auto"/>
        <w:ind w:left="420" w:hanging="0"/>
      </w:pPr>
      <w:r>
        <w:rPr>
          <w:sz w:val="22"/>
          <w:szCs w:val="22"/>
        </w:rPr>
        <w:t xml:space="preserve">(1) {hospital, infirmary} [oewn-03545775-n]: a health facility where patients receive treatment</w:t>
      </w:r>
    </w:p>
    <w:p>
      <w:pPr>
        <w:spacing w:after="120" w:line="300" w:lineRule="auto"/>
        <w:ind w:left="0" w:hanging="0"/>
      </w:pPr>
      <w:r>
        <w:rPr>
          <w:sz w:val="22"/>
          <w:szCs w:val="22"/>
        </w:rPr>
        <w:t xml:space="preserve">(0) {bus, autobus, coach, charabanc, double-decker, jitney, motorbus, motorcoach, omnibus, passenger vehicle} [oewn-02927500-n]: a vehicle carrying many passengers; used for public transport</w:t>
      </w:r>
    </w:p>
    <w:p>
      <w:pPr>
        <w:spacing w:after="120" w:line="300" w:lineRule="auto"/>
        <w:ind w:left="420" w:hanging="0"/>
      </w:pPr>
      <w:r>
        <w:rPr>
          <w:sz w:val="22"/>
          <w:szCs w:val="22"/>
        </w:rPr>
        <w:t xml:space="preserve">(1) {fleet} [oewn-08310411-n]: group of motor vehicles operating together under the same ownership</w:t>
      </w:r>
    </w:p>
    <w:p>
      <w:pPr>
        <w:spacing w:after="120" w:line="300" w:lineRule="auto"/>
        <w:ind w:left="840" w:hanging="0"/>
      </w:pPr>
      <w:r>
        <w:rPr>
          <w:sz w:val="22"/>
          <w:szCs w:val="22"/>
        </w:rPr>
        <w:t xml:space="preserve">(2) {bus line} [oewn-02929285-n]: an organization responsible for operating a bus transportation system</w:t>
      </w:r>
    </w:p>
    <w:p>
      <w:pPr>
        <w:spacing w:after="120" w:line="300" w:lineRule="auto"/>
        <w:ind w:left="0" w:hanging="0"/>
      </w:pPr>
      <w:r>
        <w:rPr>
          <w:sz w:val="22"/>
          <w:szCs w:val="22"/>
        </w:rPr>
        <w:t xml:space="preserve">(0) {busbar, bus} [oewn-02928097-n]: an electrical conductor that makes a common connection between several circuits</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420" w:hanging="0"/>
      </w:pPr>
      <w:r>
        <w:rPr>
          <w:sz w:val="22"/>
          <w:szCs w:val="22"/>
        </w:rPr>
        <w:t xml:space="preserve">(1) {local area network, LAN} [oewn-03686803-n]: a local computer network for communication between computers; especially a network connecting computers and word processors and other electronic office equipment to create a communication system between offices</w:t>
      </w:r>
    </w:p>
    <w:p>
      <w:pPr>
        <w:spacing w:after="120" w:line="300" w:lineRule="auto"/>
        <w:ind w:left="420" w:hanging="0"/>
      </w:pPr>
      <w:r>
        <w:rPr>
          <w:sz w:val="22"/>
          <w:szCs w:val="22"/>
        </w:rPr>
        <w:t xml:space="preserve">(1) {power station, power plant, powerhouse} [oewn-04003013-n]: an electrical generating station</w:t>
      </w:r>
    </w:p>
    <w:p>
      <w:pPr>
        <w:spacing w:after="120" w:line="300" w:lineRule="auto"/>
        <w:ind w:left="840" w:hanging="0"/>
      </w:pPr>
      <w:r>
        <w:rPr>
          <w:sz w:val="22"/>
          <w:szCs w:val="22"/>
        </w:rPr>
        <w:t xml:space="preserve">(2) {power system, power grid, grid} [oewn-04003385-n]: a system of high tension cables by which electrical power is distributed throughout a region</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{butterfly valve} [oewn-02931271-n]: a valve in a carburetor that consists of a disc that turns and acts as a throttle</w:t>
      </w:r>
    </w:p>
    <w:p>
      <w:pPr>
        <w:spacing w:after="120" w:line="300" w:lineRule="auto"/>
        <w:ind w:left="420" w:hanging="0"/>
      </w:pPr>
      <w:r>
        <w:rPr>
          <w:sz w:val="22"/>
          <w:szCs w:val="22"/>
        </w:rPr>
        <w:t xml:space="preserve">(1) {carburetor, carburettor} [oewn-02965636-n]: mixes air with gasoline vapor prior to explosion</w:t>
      </w:r>
    </w:p>
    <w:p>
      <w:pPr>
        <w:spacing w:after="120" w:line="300" w:lineRule="auto"/>
        <w:ind w:left="840" w:hanging="0"/>
      </w:pPr>
      <w:r>
        <w:rPr>
          <w:sz w:val="22"/>
          <w:szCs w:val="22"/>
        </w:rPr>
        <w:t xml:space="preserve">(2) {fuel system} [oewn-03406636-n]: equipment in a motor vehicle or aircraft that delivers fuel to the engine</w:t>
      </w:r>
    </w:p>
    <w:p>
      <w:pPr>
        <w:spacing w:after="120" w:line="300" w:lineRule="auto"/>
        <w:ind w:left="1260" w:hanging="0"/>
      </w:pPr>
      <w:r>
        <w:rPr>
          <w:sz w:val="22"/>
          <w:szCs w:val="22"/>
        </w:rPr>
        <w:t xml:space="preserve">(3) {aircraft} [oewn-02689427-n]: a vehicle that can fly</w:t>
      </w:r>
    </w:p>
    <w:p>
      <w:pPr>
        <w:spacing w:after="120" w:line="300" w:lineRule="auto"/>
        <w:ind w:left="1680" w:hanging="0"/>
      </w:pPr>
      <w:r>
        <w:rPr>
          <w:sz w:val="22"/>
          <w:szCs w:val="22"/>
        </w:rPr>
        <w:t xml:space="preserve">(4) {fleet} [oewn-08310752-n]: group of aircraft operating together under the same ownership</w:t>
      </w:r>
    </w:p>
    <w:p>
      <w:pPr>
        <w:spacing w:after="120" w:line="300" w:lineRule="auto"/>
        <w:ind w:left="2100" w:hanging="0"/>
      </w:pPr>
      <w:r>
        <w:rPr>
          <w:sz w:val="22"/>
          <w:szCs w:val="22"/>
        </w:rPr>
        <w:t xml:space="preserve">(5) {airline, airline business, airway} [oewn-02692940-n]: a commercial enterprise that provides scheduled flights for passengers</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{buttonhole, button hole} [oewn-02932314-n]: a hole through which buttons are pushed</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{cab, hack, taxi, taxicab} [oewn-02934150-n]: a car driven by a person whose job is to take passengers where they want to go in exchange for money</w:t>
      </w:r>
    </w:p>
    <w:p>
      <w:pPr>
        <w:spacing w:after="120" w:line="300" w:lineRule="auto"/>
        <w:ind w:left="420" w:hanging="0"/>
      </w:pPr>
      <w:r>
        <w:rPr>
          <w:sz w:val="22"/>
          <w:szCs w:val="22"/>
        </w:rPr>
        <w:t xml:space="preserve">(1) {fleet} [oewn-08310411-n]: group of motor vehicles operating together under the same ownership</w:t>
      </w:r>
    </w:p>
    <w:p>
      <w:pPr>
        <w:spacing w:after="120" w:line="300" w:lineRule="auto"/>
        <w:ind w:left="840" w:hanging="0"/>
      </w:pPr>
      <w:r>
        <w:rPr>
          <w:sz w:val="22"/>
          <w:szCs w:val="22"/>
        </w:rPr>
        <w:t xml:space="preserve">(2) {bus line} [oewn-02929285-n]: an organization responsible for operating a bus transportation system</w:t>
      </w:r>
    </w:p>
    <w:p>
      <w:pPr>
        <w:spacing w:after="120" w:line="300" w:lineRule="auto"/>
        <w:ind w:left="0" w:hanging="0"/>
      </w:pPr>
      <w:r>
        <w:rPr>
          <w:sz w:val="22"/>
          <w:szCs w:val="22"/>
        </w:rPr>
        <w:t xml:space="preserve">(0) {cab} [oewn-02934532-n]: a compartment at the front of a motor vehicle or locomotive where driver sits</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{cabin} [oewn-02935403-n]: the enclosed compartment of an aircraft or spacecraft where passengers are carried</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420" w:hanging="0"/>
      </w:pPr>
      <w:r>
        <w:rPr>
          <w:sz w:val="22"/>
          <w:szCs w:val="22"/>
        </w:rPr>
        <w:t xml:space="preserve">(1) {spacecraft, ballistic capsule, space vehicle} [oewn-04272024-n]: a craft capable of traveling in outer space; technically, a satellite around the sun</w:t>
      </w:r>
    </w:p>
    <w:p>
      <w:pPr>
        <w:spacing w:after="120" w:line="300" w:lineRule="auto"/>
        <w:ind w:left="0" w:hanging="0"/>
      </w:pPr>
      <w:r>
        <w:rPr>
          <w:sz w:val="22"/>
          <w:szCs w:val="22"/>
        </w:rPr>
        <w:t xml:space="preserve">(0) {cabin} [oewn-02935611-n]: small room on a ship or boat where people sleep</w:t>
      </w:r>
    </w:p>
    <w:p>
      <w:pPr>
        <w:spacing w:after="120" w:line="300" w:lineRule="auto"/>
        <w:ind w:left="420" w:hanging="0"/>
      </w:pPr>
      <w:r>
        <w:rPr>
          <w:sz w:val="22"/>
          <w:szCs w:val="22"/>
        </w:rPr>
        <w:t xml:space="preserve">(1) {liner, ocean liner} [oewn-03678353-n]: a large commercial ship (especially one that carries passengers on a regular schedule)</w:t>
      </w:r>
    </w:p>
    <w:p>
      <w:pPr>
        <w:spacing w:after="120" w:line="300" w:lineRule="auto"/>
        <w:ind w:left="0" w:hanging="0"/>
      </w:pPr>
      <w:r>
        <w:rPr>
          <w:sz w:val="22"/>
          <w:szCs w:val="22"/>
        </w:rPr>
        <w:t xml:space="preserve">(0) {cabin car, caboose} [oewn-02935907-n]: a car on a freight train for use of the train crew; usually the last car on the train</w:t>
      </w:r>
    </w:p>
    <w:p>
      <w:pPr>
        <w:spacing w:after="120" w:line="300" w:lineRule="auto"/>
        <w:ind w:left="420" w:hanging="0"/>
      </w:pPr>
      <w:r>
        <w:rPr>
          <w:sz w:val="22"/>
          <w:szCs w:val="22"/>
        </w:rPr>
        <w:t xml:space="preserve">(1) {freight train, rattler} [oewn-03399316-n]: a railroad train consisting of freight cars</w:t>
      </w:r>
    </w:p>
    <w:p>
      <w:pPr>
        <w:spacing w:after="120" w:line="300" w:lineRule="auto"/>
        <w:ind w:left="0" w:hanging="0"/>
      </w:pPr>
      <w:r>
        <w:rPr>
          <w:sz w:val="22"/>
          <w:szCs w:val="22"/>
        </w:rPr>
        <w:t xml:space="preserve">(0) {cabinet, locker, storage locker} [oewn-02936846-n]: a storage compartment for clothes and valuables; usually it has a lock</w:t>
      </w:r>
    </w:p>
    <w:p>
      <w:pPr>
        <w:spacing w:after="120" w:line="300" w:lineRule="auto"/>
        <w:ind w:left="420" w:hanging="0"/>
      </w:pPr>
      <w:r>
        <w:rPr>
          <w:sz w:val="22"/>
          <w:szCs w:val="22"/>
        </w:rPr>
        <w:t xml:space="preserve">(1) {locker room} [oewn-03689034-n]: a room (as at an athletic facility or workplace) where you can change clothes and which contains lockers for the temporary storage of your clothing and personal possessions</w:t>
      </w:r>
    </w:p>
    <w:p>
      <w:pPr>
        <w:spacing w:after="120" w:line="300" w:lineRule="auto"/>
        <w:ind w:left="840" w:hanging="0"/>
      </w:pPr>
      <w:r>
        <w:rPr>
          <w:sz w:val="22"/>
          <w:szCs w:val="22"/>
        </w:rPr>
        <w:t xml:space="preserve">(2) {athletic facility} [oewn-02755316-n]: a facility for athletic events</w:t>
      </w:r>
    </w:p>
    <w:p>
      <w:pPr>
        <w:spacing w:after="120" w:line="300" w:lineRule="auto"/>
        <w:ind w:left="840" w:hanging="0"/>
      </w:pPr>
      <w:r>
        <w:rPr>
          <w:sz w:val="22"/>
          <w:szCs w:val="22"/>
        </w:rPr>
        <w:t xml:space="preserve">(2) {workplace, work} [oewn-04609402-n]: a place where work is done</w:t>
      </w:r>
    </w:p>
    <w:p>
      <w:pPr>
        <w:spacing w:after="120" w:line="300" w:lineRule="auto"/>
        <w:ind w:left="0" w:hanging="0"/>
      </w:pPr>
      <w:r>
        <w:rPr>
          <w:sz w:val="22"/>
          <w:szCs w:val="22"/>
        </w:rPr>
        <w:t xml:space="preserve">(0) {cable} [oewn-02937226-n]: a very strong thick rope made of twisted hemp or steel wire</w:t>
      </w:r>
    </w:p>
    <w:p>
      <w:pPr>
        <w:spacing w:after="120" w:line="300" w:lineRule="auto"/>
        <w:ind w:left="420" w:hanging="0"/>
      </w:pPr>
      <w:r>
        <w:rPr>
          <w:sz w:val="22"/>
          <w:szCs w:val="22"/>
        </w:rPr>
        <w:t xml:space="preserve">(1) {suspension bridge} [oewn-04373454-n]: a bridge that has a roadway supported by cables that are anchored at both ends</w:t>
      </w:r>
    </w:p>
    <w:p>
      <w:pPr>
        <w:spacing w:after="120" w:line="300" w:lineRule="auto"/>
        <w:ind w:left="0" w:hanging="0"/>
      </w:pPr>
      <w:r>
        <w:rPr>
          <w:sz w:val="22"/>
          <w:szCs w:val="22"/>
        </w:rPr>
        <w:t xml:space="preserve">(0) {cable, line, transmission line} [oewn-02937552-n]: a conductor for transmitting electrical or optical signals or electric power</w:t>
      </w:r>
    </w:p>
    <w:p>
      <w:pPr>
        <w:spacing w:after="120" w:line="300" w:lineRule="auto"/>
        <w:ind w:left="420" w:hanging="0"/>
      </w:pPr>
      <w:r>
        <w:rPr>
          <w:sz w:val="22"/>
          <w:szCs w:val="22"/>
        </w:rPr>
        <w:t xml:space="preserve">(1) {cable, cable television, cable system, cable television service} [oewn-02937374-n]: a television system that transmits over cables</w:t>
      </w:r>
    </w:p>
    <w:p>
      <w:pPr>
        <w:spacing w:after="120" w:line="300" w:lineRule="auto"/>
        <w:ind w:left="420" w:hanging="0"/>
      </w:pPr>
      <w:r>
        <w:rPr>
          <w:sz w:val="22"/>
          <w:szCs w:val="22"/>
        </w:rPr>
        <w:t xml:space="preserve">(1) {telephone system, phone system} [oewn-04409881-n]: a communication system that transmits sound between distant points</w:t>
      </w:r>
    </w:p>
    <w:p>
      <w:pPr>
        <w:spacing w:after="120" w:line="300" w:lineRule="auto"/>
        <w:ind w:left="0" w:hanging="0"/>
      </w:pPr>
      <w:r>
        <w:rPr>
          <w:sz w:val="22"/>
          <w:szCs w:val="22"/>
        </w:rPr>
        <w:t xml:space="preserve">(0) {cable car, car} [oewn-02937835-n]: a conveyance for passengers or freight on a cable railway</w:t>
      </w:r>
    </w:p>
    <w:p>
      <w:pPr>
        <w:spacing w:after="120" w:line="300" w:lineRule="auto"/>
        <w:ind w:left="420" w:hanging="0"/>
      </w:pPr>
      <w:r>
        <w:rPr>
          <w:sz w:val="22"/>
          <w:szCs w:val="22"/>
        </w:rPr>
        <w:t xml:space="preserve">(1) {cable railway, funicular, funicular railway} [oewn-02938025-n]: a railway up the side of a mountain pulled by a moving cable and having counterbalancing ascending and descending cars</w:t>
      </w:r>
    </w:p>
    <w:p>
      <w:pPr>
        <w:spacing w:after="120" w:line="300" w:lineRule="auto"/>
        <w:ind w:left="0" w:hanging="0"/>
      </w:pPr>
      <w:r>
        <w:rPr>
          <w:sz w:val="22"/>
          <w:szCs w:val="22"/>
        </w:rPr>
        <w:t xml:space="preserve">(0) {calash, caleche, calash top} [oewn-02941342-n]: the folding hood of a horse-drawn carriage</w:t>
      </w:r>
    </w:p>
    <w:p>
      <w:pPr>
        <w:spacing w:after="120" w:line="300" w:lineRule="auto"/>
        <w:ind w:left="420" w:hanging="0"/>
      </w:pPr>
      <w:r>
        <w:rPr>
          <w:sz w:val="22"/>
          <w:szCs w:val="22"/>
        </w:rPr>
        <w:t xml:space="preserve">(1) {chaise, shay} [oewn-03006159-n]: a carriage consisting of two wheels and a calash top; drawn by a single horse</w:t>
      </w:r>
    </w:p>
    <w:p>
      <w:pPr>
        <w:spacing w:after="120" w:line="300" w:lineRule="auto"/>
        <w:ind w:left="0" w:hanging="0"/>
      </w:pPr>
      <w:r>
        <w:rPr>
          <w:sz w:val="22"/>
          <w:szCs w:val="22"/>
        </w:rPr>
        <w:t xml:space="preserve">(0) {camail, aventail, ventail} [oewn-02945300-n]: a medieval hood of mail suspended from a basinet to protect the head and neck</w:t>
      </w:r>
    </w:p>
    <w:p>
      <w:pPr>
        <w:spacing w:after="120" w:line="300" w:lineRule="auto"/>
        <w:ind w:left="420" w:hanging="0"/>
      </w:pPr>
      <w:r>
        <w:rPr>
          <w:sz w:val="22"/>
          <w:szCs w:val="22"/>
        </w:rPr>
        <w:t xml:space="preserve">(1) {basinet} [oewn-02804989-n]: a medieval steel helmet</w:t>
      </w:r>
    </w:p>
    <w:p>
      <w:pPr>
        <w:spacing w:after="120" w:line="300" w:lineRule="auto"/>
        <w:ind w:left="840" w:hanging="0"/>
      </w:pPr>
      <w:r>
        <w:rPr>
          <w:sz w:val="22"/>
          <w:szCs w:val="22"/>
        </w:rPr>
        <w:t xml:space="preserve">(2) {body armor, body armour, suit of armor, suit of armour, coat of mail, cataphract} [oewn-02865388-n]: armor that protects the wearer's whole body</w:t>
      </w:r>
    </w:p>
    <w:p>
      <w:pPr>
        <w:spacing w:after="120" w:line="300" w:lineRule="auto"/>
        <w:ind w:left="0" w:hanging="0"/>
      </w:pPr>
      <w:r>
        <w:rPr>
          <w:sz w:val="22"/>
          <w:szCs w:val="22"/>
        </w:rPr>
        <w:t xml:space="preserve">(0) {camera lens, optical lens} [oewn-02946696-n]: a lens that focuses the image in a camera</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420" w:hanging="0"/>
      </w:pPr>
      <w:r>
        <w:rPr>
          <w:sz w:val="22"/>
          <w:szCs w:val="22"/>
        </w:rPr>
        <w:t xml:space="preserve">(1) {television camera, tv camera, camera} [oewn-04412132-n]: television equipment consisting of a lens system that focuses an image on a photosensitive mosaic that is scanned by an electron beam</w:t>
      </w:r>
    </w:p>
    <w:p>
      <w:pPr>
        <w:spacing w:after="120" w:line="300" w:lineRule="auto"/>
        <w:ind w:left="0" w:hanging="0"/>
      </w:pPr>
      <w:r>
        <w:rPr>
          <w:sz w:val="22"/>
          <w:szCs w:val="22"/>
        </w:rPr>
        <w:t xml:space="preserve">(0) {camera lucida} [oewn-02946920-n]: an optical device consisting of an attachment that enables an observer to view simultaneously the image and a drawing surface for sketching it</w:t>
      </w:r>
    </w:p>
    <w:p>
      <w:pPr>
        <w:spacing w:after="120" w:line="300" w:lineRule="auto"/>
        <w:ind w:left="420" w:hanging="0"/>
      </w:pPr>
      <w:r>
        <w:rPr>
          <w:sz w:val="22"/>
          <w:szCs w:val="22"/>
        </w:rPr>
        <w:t xml:space="preserve">(1) {microscope} [oewn-03766206-n]: magnifier of the image of small objects</w:t>
      </w:r>
    </w:p>
    <w:p>
      <w:pPr>
        <w:spacing w:after="120" w:line="300" w:lineRule="auto"/>
        <w:ind w:left="0" w:hanging="0"/>
      </w:pPr>
      <w:r>
        <w:rPr>
          <w:sz w:val="22"/>
          <w:szCs w:val="22"/>
        </w:rPr>
        <w:t xml:space="preserve">(0) {camshaft} [oewn-02950279-n]: an engine shaft with cams attached to it</w:t>
      </w:r>
    </w:p>
    <w:p>
      <w:pPr>
        <w:spacing w:after="120" w:line="300" w:lineRule="auto"/>
        <w:ind w:left="420" w:hanging="0"/>
      </w:pPr>
      <w:r>
        <w:rPr>
          <w:sz w:val="22"/>
          <w:szCs w:val="22"/>
        </w:rPr>
        <w:t xml:space="preserve">(1) {engine} [oewn-03292644-n]: motor that converts thermal energy to mechanical work</w:t>
      </w:r>
    </w:p>
    <w:p>
      <w:pPr>
        <w:spacing w:after="120" w:line="300" w:lineRule="auto"/>
        <w:ind w:left="0" w:hanging="0"/>
      </w:pPr>
      <w:r>
        <w:rPr>
          <w:sz w:val="22"/>
          <w:szCs w:val="22"/>
        </w:rPr>
        <w:t xml:space="preserve">(0) {candlewick} [oewn-02952155-n]: the wick of a candle</w:t>
      </w:r>
    </w:p>
    <w:p>
      <w:pPr>
        <w:spacing w:after="120" w:line="300" w:lineRule="auto"/>
        <w:ind w:left="420" w:hanging="0"/>
      </w:pPr>
      <w:r>
        <w:rPr>
          <w:sz w:val="22"/>
          <w:szCs w:val="22"/>
        </w:rPr>
        <w:t xml:space="preserve">(1) {candle, taper, wax light} [oewn-02951508-n]: stick of wax with a wick in the middle</w:t>
      </w:r>
    </w:p>
    <w:p>
      <w:pPr>
        <w:spacing w:after="120" w:line="300" w:lineRule="auto"/>
        <w:ind w:left="0" w:hanging="0"/>
      </w:pPr>
      <w:r>
        <w:rPr>
          <w:sz w:val="22"/>
          <w:szCs w:val="22"/>
        </w:rPr>
        <w:t xml:space="preserve">(0) {cannabis, marijuana, marihuana, ganja} [oewn-02953127-n]: the most commonly used illicit drug; considered a soft drug, it consists of the dried leaves of the hemp plant; smoked or chewed for euphoric effect</w:t>
      </w:r>
    </w:p>
    <w:p>
      <w:pPr>
        <w:spacing w:after="120" w:line="300" w:lineRule="auto"/>
        <w:ind w:left="420" w:hanging="0"/>
      </w:pPr>
      <w:r>
        <w:rPr>
          <w:sz w:val="22"/>
          <w:szCs w:val="22"/>
        </w:rPr>
        <w:t xml:space="preserve">(1) {cannabis, hemp} [oewn-12417441-n]: any plant of the genus Cannabis; a coarse bushy annual with palmate leaves and clusters of small green flowers; yields tough fibers and narcotic drugs</w:t>
      </w:r>
    </w:p>
    <w:p>
      <w:pPr>
        <w:spacing w:after="120" w:line="300" w:lineRule="auto"/>
        <w:ind w:left="420" w:hanging="0"/>
      </w:pPr>
      <w:r>
        <w:rPr>
          <w:sz w:val="22"/>
          <w:szCs w:val="22"/>
        </w:rPr>
        <w:t xml:space="preserve">(1) {joint, marijuana cigarette, reefer, stick, spliff} [oewn-03606019-n]: marijuana leaves rolled into a cigarette for smoking</w:t>
      </w:r>
    </w:p>
    <w:p>
      <w:pPr>
        <w:spacing w:after="120" w:line="300" w:lineRule="auto"/>
        <w:ind w:left="0" w:hanging="0"/>
      </w:pPr>
      <w:r>
        <w:rPr>
          <w:sz w:val="22"/>
          <w:szCs w:val="22"/>
        </w:rPr>
        <w:t xml:space="preserve">(0) {cannon} [oewn-02953918-n]: heavy automatic gun fired from an airplane</w:t>
      </w:r>
    </w:p>
    <w:p>
      <w:pPr>
        <w:spacing w:after="120" w:line="300" w:lineRule="auto"/>
        <w:ind w:left="420" w:hanging="0"/>
      </w:pPr>
      <w:r>
        <w:rPr>
          <w:sz w:val="22"/>
          <w:szCs w:val="22"/>
        </w:rPr>
        <w:t xml:space="preserve">(1) {bomber} [oewn-02871055-n]: a military aircraft that drops bombs during flight</w:t>
      </w:r>
    </w:p>
    <w:p>
      <w:pPr>
        <w:spacing w:after="120" w:line="300" w:lineRule="auto"/>
        <w:ind w:left="0" w:hanging="0"/>
      </w:pPr>
      <w:r>
        <w:rPr>
          <w:sz w:val="22"/>
          <w:szCs w:val="22"/>
        </w:rPr>
        <w:t xml:space="preserve">(0) {cannon} [oewn-02954068-n]: (Middle Ages) a cylindrical piece of armor plate to protect the arm</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{cannon} [oewn-02954262-n]: heavy gun fired from a tank</w:t>
      </w:r>
    </w:p>
    <w:p>
      <w:pPr>
        <w:spacing w:after="120" w:line="300" w:lineRule="auto"/>
        <w:ind w:left="420" w:hanging="0"/>
      </w:pPr>
      <w:r>
        <w:rPr>
          <w:sz w:val="22"/>
          <w:szCs w:val="22"/>
        </w:rPr>
        <w:t xml:space="preserve">(1) {tank, army tank, armored combat vehicle, armoured combat vehicle} [oewn-04396120-n]: an enclosed armored military vehicle; has a cannon and moves on caterpillar treads</w:t>
      </w:r>
    </w:p>
    <w:p>
      <w:pPr>
        <w:spacing w:after="120" w:line="300" w:lineRule="auto"/>
        <w:ind w:left="0" w:hanging="0"/>
      </w:pPr>
      <w:r>
        <w:rPr>
          <w:sz w:val="22"/>
          <w:szCs w:val="22"/>
        </w:rPr>
        <w:t xml:space="preserve">(0) {canopy} [oewn-02955545-n]: the umbrellalike part of a parachute that fills with air</w:t>
      </w:r>
    </w:p>
    <w:p>
      <w:pPr>
        <w:spacing w:after="120" w:line="300" w:lineRule="auto"/>
        <w:ind w:left="420" w:hanging="0"/>
      </w:pPr>
      <w:r>
        <w:rPr>
          <w:sz w:val="22"/>
          <w:szCs w:val="22"/>
        </w:rPr>
        <w:t xml:space="preserve">(1) {parachute, chute} [oewn-03893954-n]: rescue equipment consisting of a device that fills with air and retards your fall</w:t>
      </w:r>
    </w:p>
    <w:p>
      <w:pPr>
        <w:spacing w:after="120" w:line="300" w:lineRule="auto"/>
        <w:ind w:left="0" w:hanging="0"/>
      </w:pPr>
      <w:r>
        <w:rPr>
          <w:sz w:val="22"/>
          <w:szCs w:val="22"/>
        </w:rPr>
        <w:t xml:space="preserve">(0) {canopy} [oewn-02955673-n]: the transparent covering of an aircraft cockpit</w:t>
      </w:r>
    </w:p>
    <w:p>
      <w:pPr>
        <w:spacing w:after="120" w:line="300" w:lineRule="auto"/>
        <w:ind w:left="420" w:hanging="0"/>
      </w:pPr>
      <w:r>
        <w:rPr>
          <w:sz w:val="22"/>
          <w:szCs w:val="22"/>
        </w:rPr>
        <w:t xml:space="preserve">(1) {cockpit} [oewn-03065508-n]: compartment where the pilot sits while flying the aircraft</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0" w:hanging="0"/>
      </w:pPr>
      <w:r>
        <w:rPr>
          <w:sz w:val="22"/>
          <w:szCs w:val="22"/>
        </w:rPr>
        <w:t xml:space="preserve">(0) {cantle} [oewn-02956891-n]: the back of a saddle seat</w:t>
      </w:r>
    </w:p>
    <w:p>
      <w:pPr>
        <w:spacing w:after="120" w:line="300" w:lineRule="auto"/>
        <w:ind w:left="420" w:hanging="0"/>
      </w:pPr>
      <w:r>
        <w:rPr>
          <w:sz w:val="22"/>
          <w:szCs w:val="22"/>
        </w:rPr>
        <w:t xml:space="preserve">(1) {saddle} [oewn-04130834-n]: a seat for the rider of a horse or other animal</w:t>
      </w:r>
    </w:p>
    <w:p>
      <w:pPr>
        <w:spacing w:after="120" w:line="300" w:lineRule="auto"/>
        <w:ind w:left="0" w:hanging="0"/>
      </w:pPr>
      <w:r>
        <w:rPr>
          <w:sz w:val="22"/>
          <w:szCs w:val="22"/>
        </w:rPr>
        <w:t xml:space="preserve">(0) {canvas, canvass} [oewn-02957286-n]: the mat that forms the floor of the ring in which boxers or professional wrestlers compete</w:t>
      </w:r>
    </w:p>
    <w:p>
      <w:pPr>
        <w:spacing w:after="120" w:line="300" w:lineRule="auto"/>
        <w:ind w:left="420" w:hanging="0"/>
      </w:pPr>
      <w:r>
        <w:rPr>
          <w:sz w:val="22"/>
          <w:szCs w:val="22"/>
        </w:rPr>
        <w:t xml:space="preserve">(1) {ring} [oewn-04100053-n]: a platform usually marked off by ropes in which contestants box or wrestle</w:t>
      </w:r>
    </w:p>
    <w:p>
      <w:pPr>
        <w:spacing w:after="120" w:line="300" w:lineRule="auto"/>
        <w:ind w:left="0" w:hanging="0"/>
      </w:pPr>
      <w:r>
        <w:rPr>
          <w:sz w:val="22"/>
          <w:szCs w:val="22"/>
        </w:rPr>
        <w:t xml:space="preserve">(0) {capacitor, capacitance, condenser, electrical condenser} [oewn-02958683-n]: an electrical device characterized by its capacity to store an electric charge</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420" w:hanging="0"/>
      </w:pPr>
      <w:r>
        <w:rPr>
          <w:sz w:val="22"/>
          <w:szCs w:val="22"/>
        </w:rPr>
        <w:t xml:space="preserve">(1) {distributor, distributer, electrical distributor} [oewn-03217717-n]: electrical device that distributes voltage to the spark plugs of a gasoline engine in the order of the firing sequence</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{capillary, capillary tube, capillary tubing} [oewn-02959505-n]: a tube of small internal diameter; holds liquid by capillary action</w:t>
      </w:r>
    </w:p>
    <w:p>
      <w:pPr>
        <w:spacing w:after="120" w:line="300" w:lineRule="auto"/>
        <w:ind w:left="420" w:hanging="0"/>
      </w:pPr>
      <w:r>
        <w:rPr>
          <w:sz w:val="22"/>
          <w:szCs w:val="22"/>
        </w:rPr>
        <w:t xml:space="preserve">(1) {thermometer} [oewn-04429007-n]: measuring instrument for measuring temperature</w:t>
      </w:r>
    </w:p>
    <w:p>
      <w:pPr>
        <w:spacing w:after="120" w:line="300" w:lineRule="auto"/>
        <w:ind w:left="0" w:hanging="0"/>
      </w:pPr>
      <w:r>
        <w:rPr>
          <w:sz w:val="22"/>
          <w:szCs w:val="22"/>
        </w:rPr>
        <w:t xml:space="preserve">(0) {capital, chapiter, cap} [oewn-02959683-n]: the upper part of a column that supports the entablature</w:t>
      </w:r>
    </w:p>
    <w:p>
      <w:pPr>
        <w:spacing w:after="120" w:line="300" w:lineRule="auto"/>
        <w:ind w:left="420" w:hanging="0"/>
      </w:pPr>
      <w:r>
        <w:rPr>
          <w:sz w:val="22"/>
          <w:szCs w:val="22"/>
        </w:rPr>
        <w:t xml:space="preserve">(1) {column, pillar} [oewn-03077981-n]: (architecture) a tall vertical cylindrical structure standing upright and used to support a structure</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{capstone, copestone, coping stone, stretcher} [oewn-02960863-n]: a stone that forms the top of wall or building</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{car, auto, automobile, machine, motorcar} [oewn-02961779-n]: a motor vehicle with four wheels; usually propelled by an internal combustion engine</w:t>
      </w:r>
    </w:p>
    <w:p>
      <w:pPr>
        <w:spacing w:after="120" w:line="300" w:lineRule="auto"/>
        <w:ind w:left="420" w:hanging="0"/>
      </w:pPr>
      <w:r>
        <w:rPr>
          <w:sz w:val="22"/>
          <w:szCs w:val="22"/>
        </w:rPr>
        <w:t xml:space="preserve">(1) {dashcam} [oewn-90010951-n]: A camera filming from the dashboard of a car</w:t>
      </w:r>
    </w:p>
    <w:p>
      <w:pPr>
        <w:spacing w:after="120" w:line="300" w:lineRule="auto"/>
        <w:ind w:left="0" w:hanging="0"/>
      </w:pPr>
      <w:r>
        <w:rPr>
          <w:sz w:val="22"/>
          <w:szCs w:val="22"/>
        </w:rPr>
        <w:t xml:space="preserve">(0) {car, railcar, railway car, railroad car} [oewn-02963378-n]: a wheeled vehicle adapted to the rails of railroad</w:t>
      </w:r>
    </w:p>
    <w:p>
      <w:pPr>
        <w:spacing w:after="120" w:line="300" w:lineRule="auto"/>
        <w:ind w:left="420" w:hanging="0"/>
      </w:pPr>
      <w:r>
        <w:rPr>
          <w:sz w:val="22"/>
          <w:szCs w:val="22"/>
        </w:rPr>
        <w:t xml:space="preserve">(1) {train, railroad train} [oewn-04475240-n]: public transport provided by a line of railway cars coupled together and drawn by a locomotive</w:t>
      </w:r>
    </w:p>
    <w:p>
      <w:pPr>
        <w:spacing w:after="120" w:line="300" w:lineRule="auto"/>
        <w:ind w:left="0" w:hanging="0"/>
      </w:pPr>
      <w:r>
        <w:rPr>
          <w:sz w:val="22"/>
          <w:szCs w:val="22"/>
        </w:rPr>
        <w:t xml:space="preserve">(0) {car, elevator car} [oewn-02963788-n]: where passengers ride up and down</w:t>
      </w:r>
    </w:p>
    <w:p>
      <w:pPr>
        <w:spacing w:after="120" w:line="300" w:lineRule="auto"/>
        <w:ind w:left="420" w:hanging="0"/>
      </w:pPr>
      <w:r>
        <w:rPr>
          <w:sz w:val="22"/>
          <w:szCs w:val="22"/>
        </w:rPr>
        <w:t xml:space="preserve">(1) {elevator, lift} [oewn-03286056-n]: lifting device consisting of a platform or cage that is raised and lowered mechanically in a vertical shaft in order to move people from one floor to another in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{car, gondola} [oewn-02963937-n]: the compartment that is suspended from an airship and that carries personnel and the cargo and the power plant</w:t>
      </w:r>
    </w:p>
    <w:p>
      <w:pPr>
        <w:spacing w:after="120" w:line="300" w:lineRule="auto"/>
        <w:ind w:left="420" w:hanging="0"/>
      </w:pPr>
      <w:r>
        <w:rPr>
          <w:sz w:val="22"/>
          <w:szCs w:val="22"/>
        </w:rPr>
        <w:t xml:space="preserve">(1) {airship, dirigible} [oewn-02695736-n]: a steerable self-propelled aircraft</w:t>
      </w:r>
    </w:p>
    <w:p>
      <w:pPr>
        <w:spacing w:after="120" w:line="300" w:lineRule="auto"/>
        <w:ind w:left="0" w:hanging="0"/>
      </w:pPr>
      <w:r>
        <w:rPr>
          <w:sz w:val="22"/>
          <w:szCs w:val="22"/>
        </w:rPr>
        <w:t xml:space="preserve">(0) {car battery, automobile battery} [oewn-02964661-n]: a lead-acid storage battery in a motor vehicle; usually a 12-volt battery of six cells; the heart of the car's electrical system</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{carburetor, carburettor} [oewn-02965636-n]: mixes air with gasoline vapor prior to explosion</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{cardiograph, electrocardiograph} [oewn-02966939-n]: medical instrument that records electric currents associated with contractions of the heart</w:t>
      </w:r>
    </w:p>
    <w:p>
      <w:pPr>
        <w:spacing w:after="120" w:line="300" w:lineRule="auto"/>
        <w:ind w:left="420" w:hanging="0"/>
      </w:pPr>
      <w:r>
        <w:rPr>
          <w:sz w:val="22"/>
          <w:szCs w:val="22"/>
        </w:rPr>
        <w:t xml:space="preserve">(1) {cardiac monitor, heart monitor} [oewn-02966374-n]: a piece of electronic equipment for continual observation of the function of the heart</w:t>
      </w:r>
    </w:p>
    <w:p>
      <w:pPr>
        <w:spacing w:after="120" w:line="300" w:lineRule="auto"/>
        <w:ind w:left="0" w:hanging="0"/>
      </w:pPr>
      <w:r>
        <w:rPr>
          <w:sz w:val="22"/>
          <w:szCs w:val="22"/>
        </w:rPr>
        <w:t xml:space="preserve">(0) {car door} [oewn-02967273-n]: the door of a car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{cargo area, cargo deck, cargo hold, hold, storage area} [oewn-02968086-n]: the space in a ship or aircraft for storing cargo</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{car mirror} [oewn-02969235-n]: a mirror that the driver of a car can use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{carrel, carrell, cubicle, stall} [oewn-02971792-n]: small individual study area in a library</w:t>
      </w:r>
    </w:p>
    <w:p>
      <w:pPr>
        <w:spacing w:after="120" w:line="300" w:lineRule="auto"/>
        <w:ind w:left="420" w:hanging="0"/>
      </w:pPr>
      <w:r>
        <w:rPr>
          <w:sz w:val="22"/>
          <w:szCs w:val="22"/>
        </w:rPr>
        <w:t xml:space="preserve">(1) {library, depository library} [oewn-03665990-n]: a depository built to contain books and other materials for reading and study</w:t>
      </w:r>
    </w:p>
    <w:p>
      <w:pPr>
        <w:spacing w:after="120" w:line="300" w:lineRule="auto"/>
        <w:ind w:left="0" w:hanging="0"/>
      </w:pPr>
      <w:r>
        <w:rPr>
          <w:sz w:val="22"/>
          <w:szCs w:val="22"/>
        </w:rPr>
        <w:t xml:space="preserve">(0) {carriage} [oewn-02972469-n]: a machine part that carries something else</w:t>
      </w:r>
    </w:p>
    <w:p>
      <w:pPr>
        <w:spacing w:after="120" w:line="300" w:lineRule="auto"/>
        <w:ind w:left="420" w:hanging="0"/>
      </w:pPr>
      <w:r>
        <w:rPr>
          <w:sz w:val="22"/>
          <w:szCs w:val="22"/>
        </w:rPr>
        <w:t xml:space="preserve">(1) {lathe} [oewn-03651610-n]: machine tool for shaping metal or wood; the workpiece turns about a horizontal axis against a fixed tool</w:t>
      </w:r>
    </w:p>
    <w:p>
      <w:pPr>
        <w:spacing w:after="120" w:line="300" w:lineRule="auto"/>
        <w:ind w:left="420" w:hanging="0"/>
      </w:pPr>
      <w:r>
        <w:rPr>
          <w:sz w:val="22"/>
          <w:szCs w:val="22"/>
        </w:rPr>
        <w:t xml:space="preserve">(1) {typewriter} [oewn-04512331-n]: hand-operated character printer for printing written messages one character at a time</w:t>
      </w:r>
    </w:p>
    <w:p>
      <w:pPr>
        <w:spacing w:after="120" w:line="300" w:lineRule="auto"/>
        <w:ind w:left="0" w:hanging="0"/>
      </w:pPr>
      <w:r>
        <w:rPr>
          <w:sz w:val="22"/>
          <w:szCs w:val="22"/>
        </w:rPr>
        <w:t xml:space="preserve">(0) {carriageway} [oewn-02972782-n]: one of the two sides of a motorway where traffic travels in one direction only usually in two or three lanes</w:t>
      </w:r>
    </w:p>
    <w:p>
      <w:pPr>
        <w:spacing w:after="120" w:line="300" w:lineRule="auto"/>
        <w:ind w:left="420" w:hanging="0"/>
      </w:pPr>
      <w:r>
        <w:rPr>
          <w:sz w:val="22"/>
          <w:szCs w:val="22"/>
        </w:rPr>
        <w:t xml:space="preserve">(1) {expressway, freeway, motorway, pike, state highway, superhighway, throughway, thruway} [oewn-03311555-n]: a broad highway designed for high-speed traffic</w:t>
      </w:r>
    </w:p>
    <w:p>
      <w:pPr>
        <w:spacing w:after="120" w:line="300" w:lineRule="auto"/>
        <w:ind w:left="0" w:hanging="0"/>
      </w:pPr>
      <w:r>
        <w:rPr>
          <w:sz w:val="22"/>
          <w:szCs w:val="22"/>
        </w:rPr>
        <w:t xml:space="preserve">(0) {car seat} [oewn-02974144-n]: a seat in a car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{cartridge, pickup} [oewn-02975399-n]: an electro-acoustic transducer that is the part of the arm of a record player that holds the needle and that is removable</w:t>
      </w:r>
    </w:p>
    <w:p>
      <w:pPr>
        <w:spacing w:after="120" w:line="300" w:lineRule="auto"/>
        <w:ind w:left="420" w:hanging="0"/>
      </w:pPr>
      <w:r>
        <w:rPr>
          <w:sz w:val="22"/>
          <w:szCs w:val="22"/>
        </w:rPr>
        <w:t xml:space="preserve">(1) {record player, phonograph} [oewn-04071513-n]: machine in which rotating records cause a stylus to vibrate and the vibrations are amplified acoustically or electronically</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0" w:hanging="0"/>
      </w:pPr>
      <w:r>
        <w:rPr>
          <w:sz w:val="22"/>
          <w:szCs w:val="22"/>
        </w:rPr>
        <w:t xml:space="preserve">(0) {cartridge ejector, ejector} [oewn-02975992-n]: a mechanism in a firearm that ejects the empty shell case after firing</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{cartridge extractor, cartridge remover, extractor} [oewn-02976173-n]: a mechanism in a firearm that pulls an empty shell case out of the chamber and passes it to the ejector</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{cartridge holder, cartridge clip, clip, magazine} [oewn-02976476-n]: a metal frame or container holding cartridges; can be inserted into an automatic gun</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{cartwheel} [oewn-02976695-n]: a wheel that has wooden spokes and a metal rim</w:t>
      </w:r>
    </w:p>
    <w:p>
      <w:pPr>
        <w:spacing w:after="120" w:line="300" w:lineRule="auto"/>
        <w:ind w:left="420" w:hanging="0"/>
      </w:pPr>
      <w:r>
        <w:rPr>
          <w:sz w:val="22"/>
          <w:szCs w:val="22"/>
        </w:rPr>
        <w:t xml:space="preserve">(1) {cart} [oewn-02974308-n]: a heavy open wagon usually having two wheels and drawn by an animal</w:t>
      </w:r>
    </w:p>
    <w:p>
      <w:pPr>
        <w:spacing w:after="120" w:line="300" w:lineRule="auto"/>
        <w:ind w:left="0" w:hanging="0"/>
      </w:pPr>
      <w:r>
        <w:rPr>
          <w:sz w:val="22"/>
          <w:szCs w:val="22"/>
        </w:rPr>
        <w:t xml:space="preserve">(0) {car wheel} [oewn-02977462-n]: a wheel that has a tire and rim and hubcap; used to propel the car</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{car window} [oewn-02977678-n]: a window in a car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{casing, case} [oewn-02981078-n]: the enclosing frame around a door or window opening</w:t>
      </w:r>
    </w:p>
    <w:p>
      <w:pPr>
        <w:spacing w:after="120" w:line="300" w:lineRule="auto"/>
        <w:ind w:left="420" w:hanging="0"/>
      </w:pPr>
      <w:r>
        <w:rPr>
          <w:sz w:val="22"/>
          <w:szCs w:val="22"/>
        </w:rPr>
        <w:t xml:space="preserve">(1) {doorway, door, room access, threshold} [oewn-03228735-n]: the entrance (the space in a wall) through which you enter or leave a room or building; the space that a door can close</w:t>
      </w:r>
    </w:p>
    <w:p>
      <w:pPr>
        <w:spacing w:after="120" w:line="300" w:lineRule="auto"/>
        <w:ind w:left="840" w:hanging="0"/>
      </w:pPr>
      <w:r>
        <w:rPr>
          <w:sz w:val="22"/>
          <w:szCs w:val="22"/>
        </w:rPr>
        <w:t xml:space="preserve">(2) {wall} [oewn-04554141-n]: an architectural partition with a height and length greater than its thickness; used to divide or enclose an area or to support another structure</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1260" w:hanging="0"/>
      </w:pPr>
      <w:r>
        <w:rPr>
          <w:sz w:val="22"/>
          <w:szCs w:val="22"/>
        </w:rPr>
        <w:t xml:space="preserve">(3) {hallway, hall} [oewn-03485035-n]: an interior passage or corridor onto which rooms open</w:t>
      </w:r>
    </w:p>
    <w:p>
      <w:pPr>
        <w:spacing w:after="120" w:line="300" w:lineRule="auto"/>
        <w:ind w:left="1260" w:hanging="0"/>
      </w:pPr>
      <w:r>
        <w:rPr>
          <w:sz w:val="22"/>
          <w:szCs w:val="22"/>
        </w:rPr>
        <w:t xml:space="preserve">(3) {room} [oewn-04112987-n]: an area within a building enclosed by walls and floor and ceiling</w:t>
      </w:r>
    </w:p>
    <w:p>
      <w:pPr>
        <w:spacing w:after="120" w:line="300" w:lineRule="auto"/>
        <w:ind w:left="1680" w:hanging="0"/>
      </w:pPr>
      <w:r>
        <w:rPr>
          <w:sz w:val="22"/>
          <w:szCs w:val="22"/>
        </w:rPr>
        <w:t xml:space="preserve">(4) {building, edifice} [oewn-02916498-n]: a structure that has a roof and walls and stands more or less permanently in one place</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{casing} [oewn-02981281-n]: the outermost covering of a pneumatic tire</w:t>
      </w:r>
    </w:p>
    <w:p>
      <w:pPr>
        <w:spacing w:after="120" w:line="300" w:lineRule="auto"/>
        <w:ind w:left="420" w:hanging="0"/>
      </w:pPr>
      <w:r>
        <w:rPr>
          <w:sz w:val="22"/>
          <w:szCs w:val="22"/>
        </w:rPr>
        <w:t xml:space="preserve">(1) {pneumatic tire, pneumatic tyre} [oewn-03977780-n]: a tire made of reinforced rubber and filled with compressed air; used on motor vehicles and bicycles etc</w:t>
      </w:r>
    </w:p>
    <w:p>
      <w:pPr>
        <w:spacing w:after="120" w:line="300" w:lineRule="auto"/>
        <w:ind w:left="840" w:hanging="0"/>
      </w:pPr>
      <w:r>
        <w:rPr>
          <w:sz w:val="22"/>
          <w:szCs w:val="22"/>
        </w:rPr>
        <w:t xml:space="preserve">(2) {bicycle wheel} [oewn-02839240-n]: the wheel of a bicycle</w:t>
      </w:r>
    </w:p>
    <w:p>
      <w:pPr>
        <w:spacing w:after="120" w:line="300" w:lineRule="auto"/>
        <w:ind w:left="1260" w:hanging="0"/>
      </w:pPr>
      <w:r>
        <w:rPr>
          <w:sz w:val="22"/>
          <w:szCs w:val="22"/>
        </w:rPr>
        <w:t xml:space="preserve">(3) {bicycle, bike, wheel, cycle} [oewn-02837983-n]: a wheeled vehicle that has two wheels and is moved by foot pedals</w:t>
      </w:r>
    </w:p>
    <w:p>
      <w:pPr>
        <w:spacing w:after="120" w:line="300" w:lineRule="auto"/>
        <w:ind w:left="840" w:hanging="0"/>
      </w:pPr>
      <w:r>
        <w:rPr>
          <w:sz w:val="22"/>
          <w:szCs w:val="22"/>
        </w:rPr>
        <w:t xml:space="preserve">(2) {car wheel} [oewn-02977462-n]: a wheel that has a tire and rim and hubcap; used to propel the car</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{casque} [oewn-02981664-n]: (15-16th century) any armor for the head; usually ornate without a visor</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{cassette tape} [oewn-02982858-n]: a cassette that contains magnetic tape</w:t>
      </w:r>
    </w:p>
    <w:p>
      <w:pPr>
        <w:spacing w:after="120" w:line="300" w:lineRule="auto"/>
        <w:ind w:left="420" w:hanging="0"/>
      </w:pPr>
      <w:r>
        <w:rPr>
          <w:sz w:val="22"/>
          <w:szCs w:val="22"/>
        </w:rPr>
        <w:t xml:space="preserve">(1) {cassette} [oewn-02982340-n]: a container that holds a magnetic tape used for recording or playing sound or video</w:t>
      </w:r>
    </w:p>
    <w:p>
      <w:pPr>
        <w:spacing w:after="120" w:line="300" w:lineRule="auto"/>
        <w:ind w:left="0" w:hanging="0"/>
      </w:pPr>
      <w:r>
        <w:rPr>
          <w:sz w:val="22"/>
          <w:szCs w:val="22"/>
        </w:rPr>
        <w:t xml:space="preserve">(0) {catalytic cracker, cat cracker} [oewn-02985024-n]: a chemical reactor for converting oils with high boiling points into fuels with lower boiling points in the presence of a catalyst</w:t>
      </w:r>
    </w:p>
    <w:p>
      <w:pPr>
        <w:spacing w:after="120" w:line="300" w:lineRule="auto"/>
        <w:ind w:left="420" w:hanging="0"/>
      </w:pPr>
      <w:r>
        <w:rPr>
          <w:sz w:val="22"/>
          <w:szCs w:val="22"/>
        </w:rPr>
        <w:t xml:space="preserve">(1) {oil refinery, petroleum refinery} [oewn-03850193-n]: a refinery for petroleum</w:t>
      </w:r>
    </w:p>
    <w:p>
      <w:pPr>
        <w:spacing w:after="120" w:line="300" w:lineRule="auto"/>
        <w:ind w:left="0" w:hanging="0"/>
      </w:pPr>
      <w:r>
        <w:rPr>
          <w:sz w:val="22"/>
          <w:szCs w:val="22"/>
        </w:rPr>
        <w:t xml:space="preserve">(0) {catgut, gut} [oewn-02987196-n]: a strong cord made from the intestines of sheep and used in surgery</w:t>
      </w:r>
    </w:p>
    <w:p>
      <w:pPr>
        <w:spacing w:after="120" w:line="300" w:lineRule="auto"/>
        <w:ind w:left="420" w:hanging="0"/>
      </w:pPr>
      <w:r>
        <w:rPr>
          <w:sz w:val="22"/>
          <w:szCs w:val="22"/>
        </w:rPr>
        <w:t xml:space="preserve">(1) {suture} [oewn-04374292-n]: thread of catgut or silk or wire used by surgeons to stitch tissues together</w:t>
      </w:r>
    </w:p>
    <w:p>
      <w:pPr>
        <w:spacing w:after="120" w:line="300" w:lineRule="auto"/>
        <w:ind w:left="0" w:hanging="0"/>
      </w:pPr>
      <w:r>
        <w:rPr>
          <w:sz w:val="22"/>
          <w:szCs w:val="22"/>
        </w:rPr>
        <w:t xml:space="preserve">(0) {cathedra, bishop's throne} [oewn-02987359-n]: a throne that is the official chair of a bishop</w:t>
      </w:r>
    </w:p>
    <w:p>
      <w:pPr>
        <w:spacing w:after="120" w:line="300" w:lineRule="auto"/>
        <w:ind w:left="420" w:hanging="0"/>
      </w:pPr>
      <w:r>
        <w:rPr>
          <w:sz w:val="22"/>
          <w:szCs w:val="22"/>
        </w:rPr>
        <w:t xml:space="preserve">(1) {cathedral} [oewn-02987516-n]: any large and important church</w:t>
      </w:r>
    </w:p>
    <w:p>
      <w:pPr>
        <w:spacing w:after="120" w:line="300" w:lineRule="auto"/>
        <w:ind w:left="0" w:hanging="0"/>
      </w:pPr>
      <w:r>
        <w:rPr>
          <w:sz w:val="22"/>
          <w:szCs w:val="22"/>
        </w:rPr>
        <w:t xml:space="preserve">(0) {cathode} [oewn-02988154-n]: a negatively charged electrode that is the source of electrons entering an electrical device</w:t>
      </w:r>
    </w:p>
    <w:p>
      <w:pPr>
        <w:spacing w:after="120" w:line="300" w:lineRule="auto"/>
        <w:ind w:left="420" w:hanging="0"/>
      </w:pPr>
      <w:r>
        <w:rPr>
          <w:sz w:val="22"/>
          <w:szCs w:val="22"/>
        </w:rPr>
        <w:t xml:space="preserve">(1) {electrolytic cell} [oewn-03280775-n]: a cell containing an electrolyte in which an applied voltage causes a reaction to occur that would not occur otherwise (such as the breakdown of water into hydrogen and oxygen)</w:t>
      </w:r>
    </w:p>
    <w:p>
      <w:pPr>
        <w:spacing w:after="120" w:line="300" w:lineRule="auto"/>
        <w:ind w:left="420" w:hanging="0"/>
      </w:pPr>
      <w:r>
        <w:rPr>
          <w:sz w:val="22"/>
          <w:szCs w:val="22"/>
        </w:rPr>
        <w:t xml:space="preserve">(1) {tube, vacuum tube, thermionic vacuum tube, thermionic tube, electron tube, thermionic valve} [oewn-04501499-n]: electronic device consisting of a system of electrodes arranged in an evacuated glass or metal envelope</w:t>
      </w:r>
    </w:p>
    <w:p>
      <w:pPr>
        <w:spacing w:after="120" w:line="300" w:lineRule="auto"/>
        <w:ind w:left="840" w:hanging="0"/>
      </w:pPr>
      <w:r>
        <w:rPr>
          <w:sz w:val="22"/>
          <w:szCs w:val="22"/>
        </w:rPr>
        <w:t xml:space="preserve">(2) {circuit, electrical circuit, electric circuit} [oewn-03037347-n]: an electrical device that provides a path for electrical current to flow</w:t>
      </w:r>
    </w:p>
    <w:p>
      <w:pPr>
        <w:spacing w:after="120" w:line="300" w:lineRule="auto"/>
        <w:ind w:left="1260" w:hanging="0"/>
      </w:pPr>
      <w:r>
        <w:rPr>
          <w:sz w:val="22"/>
          <w:szCs w:val="22"/>
        </w:rPr>
        <w:t xml:space="preserve">(3)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{cathode} [oewn-02988392-n]: the positively charged terminal of a voltaic cell or storage battery that supplies current</w:t>
      </w:r>
    </w:p>
    <w:p>
      <w:pPr>
        <w:spacing w:after="120" w:line="300" w:lineRule="auto"/>
        <w:ind w:left="420" w:hanging="0"/>
      </w:pPr>
      <w:r>
        <w:rPr>
          <w:sz w:val="22"/>
          <w:szCs w:val="22"/>
        </w:rPr>
        <w:t xml:space="preserve">(1) {storage battery, accumulator} [oewn-04335467-n]: a voltaic battery that stores electric charge</w:t>
      </w:r>
    </w:p>
    <w:p>
      <w:pPr>
        <w:spacing w:after="120" w:line="300" w:lineRule="auto"/>
        <w:ind w:left="420" w:hanging="0"/>
      </w:pPr>
      <w:r>
        <w:rPr>
          <w:sz w:val="22"/>
          <w:szCs w:val="22"/>
        </w:rPr>
        <w:t xml:space="preserve">(1) {voltaic cell, galvanic cell, primary cell} [oewn-04548047-n]: an electric cell that generates an electromotive force by an irreversible conversion of chemical to electrical energy; cannot be recharged</w:t>
      </w:r>
    </w:p>
    <w:p>
      <w:pPr>
        <w:spacing w:after="120" w:line="300" w:lineRule="auto"/>
        <w:ind w:left="840" w:hanging="0"/>
      </w:pPr>
      <w:r>
        <w:rPr>
          <w:sz w:val="22"/>
          <w:szCs w:val="22"/>
        </w:rPr>
        <w:t xml:space="preserve">(2) {voltaic battery, galvanic battery} [oewn-04547833-n]: battery consisting of a number of voltaic cells arranged in series or parallel</w:t>
      </w:r>
    </w:p>
    <w:p>
      <w:pPr>
        <w:spacing w:after="120" w:line="300" w:lineRule="auto"/>
        <w:ind w:left="0" w:hanging="0"/>
      </w:pPr>
      <w:r>
        <w:rPr>
          <w:sz w:val="22"/>
          <w:szCs w:val="22"/>
        </w:rPr>
        <w:t xml:space="preserve">(0) {cathode-ray tube, CRT} [oewn-02988592-n]: a vacuum tube in which a hot cathode emits a beam of electrons that pass through a high voltage anode and are focused or deflected before hitting a phosphorescent screen</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420" w:hanging="0"/>
      </w:pPr>
      <w:r>
        <w:rPr>
          <w:sz w:val="22"/>
          <w:szCs w:val="22"/>
        </w:rPr>
        <w:t xml:space="preserve">(1) {oscilloscope, scope, cathode-ray oscilloscope, CRO} [oewn-03863348-n]: electronic equipment that provides visual images of varying electrical quantities</w:t>
      </w:r>
    </w:p>
    <w:p>
      <w:pPr>
        <w:spacing w:after="120" w:line="300" w:lineRule="auto"/>
        <w:ind w:left="840" w:hanging="0"/>
      </w:pPr>
      <w:r>
        <w:rPr>
          <w:sz w:val="22"/>
          <w:szCs w:val="22"/>
        </w:rPr>
        <w:t xml:space="preserve">(2) {cardiac monitor, heart monitor} [oewn-02966374-n]: a piece of electronic equipment for continual observation of the function of the heart</w:t>
      </w:r>
    </w:p>
    <w:p>
      <w:pPr>
        <w:spacing w:after="120" w:line="300" w:lineRule="auto"/>
        <w:ind w:left="840" w:hanging="0"/>
      </w:pPr>
      <w:r>
        <w:rPr>
          <w:sz w:val="22"/>
          <w:szCs w:val="22"/>
        </w:rPr>
        <w:t xml:space="preserve">(2) {monitor, monitoring device} [oewn-03787723-n]: display produced by a device that takes signals and displays them on a television screen or a computer monitor</w:t>
      </w:r>
    </w:p>
    <w:p>
      <w:pPr>
        <w:spacing w:after="120" w:line="300" w:lineRule="auto"/>
        <w:ind w:left="1260" w:hanging="0"/>
      </w:pPr>
      <w:r>
        <w:rPr>
          <w:sz w:val="22"/>
          <w:szCs w:val="22"/>
        </w:rPr>
        <w:t xml:space="preserve">(3) {computer, computing machine, computing device, data processor, electronic computer, information processing system} [oewn-03086983-n]: a machine for performing calculations automatically</w:t>
      </w:r>
    </w:p>
    <w:p>
      <w:pPr>
        <w:spacing w:after="120" w:line="300" w:lineRule="auto"/>
        <w:ind w:left="1680" w:hanging="0"/>
      </w:pPr>
      <w:r>
        <w:rPr>
          <w:sz w:val="22"/>
          <w:szCs w:val="22"/>
        </w:rPr>
        <w:t xml:space="preserve">(4) {platform} [oewn-03968979-n]: the combination of a particular computer and a particular operating system</w:t>
      </w:r>
    </w:p>
    <w:p>
      <w:pPr>
        <w:spacing w:after="120" w:line="300" w:lineRule="auto"/>
        <w:ind w:left="840" w:hanging="0"/>
      </w:pPr>
      <w:r>
        <w:rPr>
          <w:sz w:val="22"/>
          <w:szCs w:val="22"/>
        </w:rPr>
        <w:t xml:space="preserve">(2) {radar, microwave radar, radio detection and ranging, radiolocation} [oewn-04046324-n]: measuring instrument in which the echo of a pulse of microwave radiation is used to detect and locate distant objects</w:t>
      </w:r>
    </w:p>
    <w:p>
      <w:pPr>
        <w:spacing w:after="120" w:line="300" w:lineRule="auto"/>
        <w:ind w:left="420" w:hanging="0"/>
      </w:pPr>
      <w:r>
        <w:rPr>
          <w:sz w:val="22"/>
          <w:szCs w:val="22"/>
        </w:rPr>
        <w:t xml:space="preserve">(1)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{CD drive} [oewn-02991611-n]: a drive that reads a compact disc and that is connected to an audio system</w:t>
      </w:r>
    </w:p>
    <w:p>
      <w:pPr>
        <w:spacing w:after="120" w:line="300" w:lineRule="auto"/>
        <w:ind w:left="420" w:hanging="0"/>
      </w:pPr>
      <w:r>
        <w:rPr>
          <w:sz w:val="22"/>
          <w:szCs w:val="22"/>
        </w:rPr>
        <w:t xml:space="preserve">(1) {CD player} [oewn-02991759-n]: a stand-alone piece of electronic equipment that either has its own display or attaches to a television set</w:t>
      </w:r>
    </w:p>
    <w:p>
      <w:pPr>
        <w:spacing w:after="120" w:line="300" w:lineRule="auto"/>
        <w:ind w:left="0" w:hanging="0"/>
      </w:pPr>
      <w:r>
        <w:rPr>
          <w:sz w:val="22"/>
          <w:szCs w:val="22"/>
        </w:rPr>
        <w:t xml:space="preserve">(0) {ceiling} [oewn-02993828-n]: the overhead upper surface of a covered space</w:t>
      </w:r>
    </w:p>
    <w:p>
      <w:pPr>
        <w:spacing w:after="120" w:line="300" w:lineRule="auto"/>
        <w:ind w:left="420" w:hanging="0"/>
      </w:pPr>
      <w:r>
        <w:rPr>
          <w:sz w:val="22"/>
          <w:szCs w:val="22"/>
        </w:rPr>
        <w:t xml:space="preserve">(1) {hallway, hall} [oewn-03485035-n]: an interior passage or corridor onto which rooms open</w:t>
      </w:r>
    </w:p>
    <w:p>
      <w:pPr>
        <w:spacing w:after="120" w:line="300" w:lineRule="auto"/>
        <w:ind w:left="420" w:hanging="0"/>
      </w:pPr>
      <w:r>
        <w:rPr>
          <w:sz w:val="22"/>
          <w:szCs w:val="22"/>
        </w:rPr>
        <w:t xml:space="preserve">(1) {room} [oewn-04112987-n]: an area within a building enclosed by walls and floor and ceiling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{cell, jail cell, prison cell} [oewn-02994757-n]: a room where a prisoner is kept</w:t>
      </w:r>
    </w:p>
    <w:p>
      <w:pPr>
        <w:spacing w:after="120" w:line="300" w:lineRule="auto"/>
        <w:ind w:left="420" w:hanging="0"/>
      </w:pPr>
      <w:r>
        <w:rPr>
          <w:sz w:val="22"/>
          <w:szCs w:val="22"/>
        </w:rPr>
        <w:t xml:space="preserve">(1) {cellblock, ward} [oewn-02995487-n]: a division of a prison (usually consisting of several cells)</w:t>
      </w:r>
    </w:p>
    <w:p>
      <w:pPr>
        <w:spacing w:after="120" w:line="300" w:lineRule="auto"/>
        <w:ind w:left="840" w:hanging="0"/>
      </w:pPr>
      <w:r>
        <w:rPr>
          <w:sz w:val="22"/>
          <w:szCs w:val="22"/>
        </w:rPr>
        <w:t xml:space="preserve">(2) {prison, prison house} [oewn-04012006-n]: a correctional institution where persons are confined while on trial or for punishment</w:t>
      </w:r>
    </w:p>
    <w:p>
      <w:pPr>
        <w:spacing w:after="120" w:line="300" w:lineRule="auto"/>
        <w:ind w:left="0" w:hanging="0"/>
      </w:pPr>
      <w:r>
        <w:rPr>
          <w:sz w:val="22"/>
          <w:szCs w:val="22"/>
        </w:rPr>
        <w:t xml:space="preserve">(0) {cell, cubicle} [oewn-02995010-n]: small room in which a monk or nun lives</w:t>
      </w:r>
    </w:p>
    <w:p>
      <w:pPr>
        <w:spacing w:after="120" w:line="300" w:lineRule="auto"/>
        <w:ind w:left="420" w:hanging="0"/>
      </w:pPr>
      <w:r>
        <w:rPr>
          <w:sz w:val="22"/>
          <w:szCs w:val="22"/>
        </w:rPr>
        <w:t xml:space="preserve">(1) {convent} [oewn-03104105-n]: a religious residence especially for nuns</w:t>
      </w:r>
    </w:p>
    <w:p>
      <w:pPr>
        <w:spacing w:after="120" w:line="300" w:lineRule="auto"/>
        <w:ind w:left="420" w:hanging="0"/>
      </w:pPr>
      <w:r>
        <w:rPr>
          <w:sz w:val="22"/>
          <w:szCs w:val="22"/>
        </w:rPr>
        <w:t xml:space="preserve">(1) {monastery} [oewn-03786777-n]: the residence of a religious community</w:t>
      </w:r>
    </w:p>
    <w:p>
      <w:pPr>
        <w:spacing w:after="120" w:line="300" w:lineRule="auto"/>
        <w:ind w:left="0" w:hanging="0"/>
      </w:pPr>
      <w:r>
        <w:rPr>
          <w:sz w:val="22"/>
          <w:szCs w:val="22"/>
        </w:rPr>
        <w:t xml:space="preserve">(0) {cellblock, ward} [oewn-02995487-n]: a division of a prison (usually consisting of several cells)</w:t>
      </w:r>
    </w:p>
    <w:p>
      <w:pPr>
        <w:spacing w:after="120" w:line="300" w:lineRule="auto"/>
        <w:ind w:left="420" w:hanging="0"/>
      </w:pPr>
      <w:r>
        <w:rPr>
          <w:sz w:val="22"/>
          <w:szCs w:val="22"/>
        </w:rPr>
        <w:t xml:space="preserve">(1) {prison, prison house} [oewn-04012006-n]: a correctional institution where persons are confined while on trial or for punishment</w:t>
      </w:r>
    </w:p>
    <w:p>
      <w:pPr>
        <w:spacing w:after="120" w:line="300" w:lineRule="auto"/>
        <w:ind w:left="0" w:hanging="0"/>
      </w:pPr>
      <w:r>
        <w:rPr>
          <w:sz w:val="22"/>
          <w:szCs w:val="22"/>
        </w:rPr>
        <w:t xml:space="preserve">(0) {centerboard, centreboard, drop keel, sliding keel} [oewn-02997543-n]: a retractable fin keel used on sailboats to prevent drifting to leeward</w:t>
      </w:r>
    </w:p>
    <w:p>
      <w:pPr>
        <w:spacing w:after="120" w:line="300" w:lineRule="auto"/>
        <w:ind w:left="420" w:hanging="0"/>
      </w:pPr>
      <w:r>
        <w:rPr>
          <w:sz w:val="22"/>
          <w:szCs w:val="22"/>
        </w:rPr>
        <w:t xml:space="preserve">(1) {sailboat, sailing boat} [oewn-04135600-n]: a small sailing vessel; usually with a single mast</w:t>
      </w:r>
    </w:p>
    <w:p>
      <w:pPr>
        <w:spacing w:after="120" w:line="300" w:lineRule="auto"/>
        <w:ind w:left="0" w:hanging="0"/>
      </w:pPr>
      <w:r>
        <w:rPr>
          <w:sz w:val="22"/>
          <w:szCs w:val="22"/>
        </w:rPr>
        <w:t xml:space="preserve">(0) {center field, centerfield, center, centre} [oewn-02997788-n]: the piece of ground in the outfield directly ahead of the catcher</w:t>
      </w:r>
    </w:p>
    <w:p>
      <w:pPr>
        <w:spacing w:after="120" w:line="300" w:lineRule="auto"/>
        <w:ind w:left="420" w:hanging="0"/>
      </w:pPr>
      <w:r>
        <w:rPr>
          <w:sz w:val="22"/>
          <w:szCs w:val="22"/>
        </w:rPr>
        <w:t xml:space="preserve">(1) {outfield} [oewn-03865237-n]: the area of a baseball playing field beyond the lines connecting the bases</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{central, telephone exchange, exchange} [oewn-02998465-n]: a workplace that serves as a telecommunications facility where lines from telephones can be connected together to permit communication</w:t>
      </w:r>
    </w:p>
    <w:p>
      <w:pPr>
        <w:spacing w:after="120" w:line="300" w:lineRule="auto"/>
        <w:ind w:left="420" w:hanging="0"/>
      </w:pPr>
      <w:r>
        <w:rPr>
          <w:sz w:val="22"/>
          <w:szCs w:val="22"/>
        </w:rPr>
        <w:t xml:space="preserve">(1) {telephone system, phone system} [oewn-04409881-n]: a communication system that transmits sound between distant points</w:t>
      </w:r>
    </w:p>
    <w:p>
      <w:pPr>
        <w:spacing w:after="120" w:line="300" w:lineRule="auto"/>
        <w:ind w:left="0" w:hanging="0"/>
      </w:pPr>
      <w:r>
        <w:rPr>
          <w:sz w:val="22"/>
          <w:szCs w:val="22"/>
        </w:rPr>
        <w:t xml:space="preserve">(0) {central processing unit, CPU, C.P.U., central processor, processor, mainframe} [oewn-02998952-n]: (computer science) the part of a computer (a microprocessor chip) that does most of the data processing</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{chain} [oewn-03003017-n]: a series of (usually metal) rings or links fitted into one another to make a flexible ligament</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420" w:hanging="0"/>
      </w:pPr>
      <w:r>
        <w:rPr>
          <w:sz w:val="22"/>
          <w:szCs w:val="22"/>
        </w:rPr>
        <w:t xml:space="preserve">(1) {chain printer} [oewn-03004134-n]: an impact printer that carries the type slugs by links of a revolving chain</w:t>
      </w:r>
    </w:p>
    <w:p>
      <w:pPr>
        <w:spacing w:after="120" w:line="300" w:lineRule="auto"/>
        <w:ind w:left="420" w:hanging="0"/>
      </w:pPr>
      <w:r>
        <w:rPr>
          <w:sz w:val="22"/>
          <w:szCs w:val="22"/>
        </w:rPr>
        <w:t xml:space="preserve">(1) {chain tongs} [oewn-03004886-n]: a pipe wrench used for turning large pipes; an adjustable chain circles the pipe with its ends connected to the head whose teeth engage the pipe</w:t>
      </w:r>
    </w:p>
    <w:p>
      <w:pPr>
        <w:spacing w:after="120" w:line="300" w:lineRule="auto"/>
        <w:ind w:left="0" w:hanging="0"/>
      </w:pPr>
      <w:r>
        <w:rPr>
          <w:sz w:val="22"/>
          <w:szCs w:val="22"/>
        </w:rPr>
        <w:t xml:space="preserve">(0) {chain store} [oewn-03004719-n]: one of a chain of retail stores under the same management and selling the same merchandise</w:t>
      </w:r>
    </w:p>
    <w:p>
      <w:pPr>
        <w:spacing w:after="120" w:line="300" w:lineRule="auto"/>
        <w:ind w:left="420" w:hanging="0"/>
      </w:pPr>
      <w:r>
        <w:rPr>
          <w:sz w:val="22"/>
          <w:szCs w:val="22"/>
        </w:rPr>
        <w:t xml:space="preserve">(1) {chain} [oewn-08074652-n]: (business) a number of similar establishments (stores or restaurants or banks or hotels or theaters) under one ownership</w:t>
      </w:r>
    </w:p>
    <w:p>
      <w:pPr>
        <w:spacing w:after="120" w:line="300" w:lineRule="auto"/>
        <w:ind w:left="0" w:hanging="0"/>
      </w:pPr>
      <w:r>
        <w:rPr>
          <w:sz w:val="22"/>
          <w:szCs w:val="22"/>
        </w:rPr>
        <w:t xml:space="preserve">(0) {chancel, sanctuary, bema} [oewn-03008428-n]: area around the altar of a church for the clergy and choir; often enclosed by a lattice or railing</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{chanter, melody pipe} [oewn-03010230-n]: reed pipe with finger holes on which the melody is played</w:t>
      </w:r>
    </w:p>
    <w:p>
      <w:pPr>
        <w:spacing w:after="120" w:line="300" w:lineRule="auto"/>
        <w:ind w:left="420" w:hanging="0"/>
      </w:pPr>
      <w:r>
        <w:rPr>
          <w:sz w:val="22"/>
          <w:szCs w:val="22"/>
        </w:rPr>
        <w:t xml:space="preserve">(1) {bagpipe} [oewn-02778488-n]: a tubular wind instrument; the player blows air into a bag and squeezes it out through the drone</w:t>
      </w:r>
    </w:p>
    <w:p>
      <w:pPr>
        <w:spacing w:after="120" w:line="300" w:lineRule="auto"/>
        <w:ind w:left="0" w:hanging="0"/>
      </w:pPr>
      <w:r>
        <w:rPr>
          <w:sz w:val="22"/>
          <w:szCs w:val="22"/>
        </w:rPr>
        <w:t xml:space="preserve">(0) {chassis} [oewn-03014127-n]: the skeleton of a motor vehicle consisting of a steel frame supported on springs that holds the body and motor</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{checkerboard, checker board, chequerboard} [oewn-03015175-n]: a board having 64 squares of two alternating colors</w:t>
      </w:r>
    </w:p>
    <w:p>
      <w:pPr>
        <w:spacing w:after="120" w:line="300" w:lineRule="auto"/>
        <w:ind w:left="420" w:hanging="0"/>
      </w:pPr>
      <w:r>
        <w:rPr>
          <w:sz w:val="22"/>
          <w:szCs w:val="22"/>
        </w:rPr>
        <w:t xml:space="preserve">(1) {checkers, draughts} [oewn-00503963-n]: a checkerboard game for two players who each have 12 pieces; the object is to jump over and so capture the opponent's pieces</w:t>
      </w:r>
    </w:p>
    <w:p>
      <w:pPr>
        <w:spacing w:after="120" w:line="300" w:lineRule="auto"/>
        <w:ind w:left="420" w:hanging="0"/>
      </w:pPr>
      <w:r>
        <w:rPr>
          <w:sz w:val="22"/>
          <w:szCs w:val="22"/>
        </w:rPr>
        <w:t xml:space="preserve">(1) {chess, chess game} [oewn-00504248-n]: a board game for two players who move their 16 pieces according to specific rules; the object is to checkmate the opponent's king</w:t>
      </w:r>
    </w:p>
    <w:p>
      <w:pPr>
        <w:spacing w:after="120" w:line="300" w:lineRule="auto"/>
        <w:ind w:left="0" w:hanging="0"/>
      </w:pPr>
      <w:r>
        <w:rPr>
          <w:sz w:val="22"/>
          <w:szCs w:val="22"/>
        </w:rPr>
        <w:t xml:space="preserve">(0) {cheekpiece} [oewn-03015667-n]: either of two straps of a bridle that connect the bit to the headpiece</w:t>
      </w:r>
    </w:p>
    <w:p>
      <w:pPr>
        <w:spacing w:after="120" w:line="300" w:lineRule="auto"/>
        <w:ind w:left="420" w:hanging="0"/>
      </w:pPr>
      <w:r>
        <w:rPr>
          <w:sz w:val="22"/>
          <w:szCs w:val="22"/>
        </w:rPr>
        <w:t xml:space="preserve">(1) {bridle} [oewn-02903443-n]: headgear for a horse; includes a headstall and bit and reins to give the rider or driver control</w:t>
      </w:r>
    </w:p>
    <w:p>
      <w:pPr>
        <w:spacing w:after="120" w:line="300" w:lineRule="auto"/>
        <w:ind w:left="840" w:hanging="0"/>
      </w:pPr>
      <w:r>
        <w:rPr>
          <w:sz w:val="22"/>
          <w:szCs w:val="22"/>
        </w:rPr>
        <w:t xml:space="preserve">(2)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{chenille, chenille cord} [oewn-03017646-n]: a soft tufted cord used in embroidery</w:t>
      </w:r>
    </w:p>
    <w:p>
      <w:pPr>
        <w:spacing w:after="120" w:line="300" w:lineRule="auto"/>
        <w:ind w:left="420" w:hanging="0"/>
      </w:pPr>
      <w:r>
        <w:rPr>
          <w:sz w:val="22"/>
          <w:szCs w:val="22"/>
        </w:rPr>
        <w:t xml:space="preserve">(1) {chenille} [oewn-03017504-n]: a heavy fabric woven with chenille cord; used in rugs and bedspreads</w:t>
      </w:r>
    </w:p>
    <w:p>
      <w:pPr>
        <w:spacing w:after="120" w:line="300" w:lineRule="auto"/>
        <w:ind w:left="0" w:hanging="0"/>
      </w:pPr>
      <w:r>
        <w:rPr>
          <w:sz w:val="22"/>
          <w:szCs w:val="22"/>
        </w:rPr>
        <w:t xml:space="preserve">(0) {chessboard, chess board} [oewn-03017971-n]: a checkerboard used to play chess</w:t>
      </w:r>
    </w:p>
    <w:p>
      <w:pPr>
        <w:spacing w:after="120" w:line="300" w:lineRule="auto"/>
        <w:ind w:left="420" w:hanging="0"/>
      </w:pPr>
      <w:r>
        <w:rPr>
          <w:sz w:val="22"/>
          <w:szCs w:val="22"/>
        </w:rPr>
        <w:t xml:space="preserve">(1) {chess set} [oewn-08013780-n]: checkerboard and a set of 32 pieces used to play chess</w:t>
      </w:r>
    </w:p>
    <w:p>
      <w:pPr>
        <w:spacing w:after="120" w:line="300" w:lineRule="auto"/>
        <w:ind w:left="0" w:hanging="0"/>
      </w:pPr>
      <w:r>
        <w:rPr>
          <w:sz w:val="22"/>
          <w:szCs w:val="22"/>
        </w:rPr>
        <w:t xml:space="preserve">(0) {chessman, chess piece} [oewn-03018094-n]: any of 16 white and 16 black pieces used in playing the game of chess</w:t>
      </w:r>
    </w:p>
    <w:p>
      <w:pPr>
        <w:spacing w:after="120" w:line="300" w:lineRule="auto"/>
        <w:ind w:left="420" w:hanging="0"/>
      </w:pPr>
      <w:r>
        <w:rPr>
          <w:sz w:val="22"/>
          <w:szCs w:val="22"/>
        </w:rPr>
        <w:t xml:space="preserve">(1) {chess set} [oewn-08013780-n]: checkerboard and a set of 32 pieces used to play chess</w:t>
      </w:r>
    </w:p>
    <w:p>
      <w:pPr>
        <w:spacing w:after="120" w:line="300" w:lineRule="auto"/>
        <w:ind w:left="0" w:hanging="0"/>
      </w:pPr>
      <w:r>
        <w:rPr>
          <w:sz w:val="22"/>
          <w:szCs w:val="22"/>
        </w:rPr>
        <w:t xml:space="preserve">(0) {chimneystack} [oewn-03021712-n]: the part of the chimney that is above the roof; usually has several flues</w:t>
      </w:r>
    </w:p>
    <w:p>
      <w:pPr>
        <w:spacing w:after="120" w:line="300" w:lineRule="auto"/>
        <w:ind w:left="420" w:hanging="0"/>
      </w:pPr>
      <w:r>
        <w:rPr>
          <w:sz w:val="22"/>
          <w:szCs w:val="22"/>
        </w:rPr>
        <w:t xml:space="preserve">(1)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{chino} [oewn-03022958-n]: a coarse twilled cotton fabric frequently used for uniforms</w:t>
      </w:r>
    </w:p>
    <w:p>
      <w:pPr>
        <w:spacing w:after="120" w:line="300" w:lineRule="auto"/>
        <w:ind w:left="420" w:hanging="0"/>
      </w:pPr>
      <w:r>
        <w:rPr>
          <w:sz w:val="22"/>
          <w:szCs w:val="22"/>
        </w:rPr>
        <w:t xml:space="preserve">(1) {chinos} [oewn-03023088-n]: (plural) trousers made with chino cloth</w:t>
      </w:r>
    </w:p>
    <w:p>
      <w:pPr>
        <w:spacing w:after="120" w:line="300" w:lineRule="auto"/>
        <w:ind w:left="0" w:hanging="0"/>
      </w:pPr>
      <w:r>
        <w:rPr>
          <w:sz w:val="22"/>
          <w:szCs w:val="22"/>
        </w:rPr>
        <w:t xml:space="preserve">(0) {chin rest} [oewn-03023368-n]: a rest on which a violinist can place the chin</w:t>
      </w:r>
    </w:p>
    <w:p>
      <w:pPr>
        <w:spacing w:after="120" w:line="300" w:lineRule="auto"/>
        <w:ind w:left="420" w:hanging="0"/>
      </w:pPr>
      <w:r>
        <w:rPr>
          <w:sz w:val="22"/>
          <w:szCs w:val="22"/>
        </w:rPr>
        <w:t xml:space="preserve">(1) {violin, fiddle} [oewn-04544161-n]: bowed stringed instrument that is the highest member of the violin family; this instrument has four strings and a hollow body and an unfretted fingerboard and is played with a bow</w:t>
      </w:r>
    </w:p>
    <w:p>
      <w:pPr>
        <w:spacing w:after="120" w:line="300" w:lineRule="auto"/>
        <w:ind w:left="0" w:hanging="0"/>
      </w:pPr>
      <w:r>
        <w:rPr>
          <w:sz w:val="22"/>
          <w:szCs w:val="22"/>
        </w:rPr>
        <w:t xml:space="preserve">(0) {chip, microchip, micro chip, silicon chip, microprocessor chip} [oewn-03023717-n]: electronic equipment consisting of a small crystal of a silicon semiconductor fabricated to carry out a number of electronic functions in an integrated circuit</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{choir} [oewn-03027747-n]: the area occupied by singers; the part of the chancel between sanctuary and nave</w:t>
      </w:r>
    </w:p>
    <w:p>
      <w:pPr>
        <w:spacing w:after="120" w:line="300" w:lineRule="auto"/>
        <w:ind w:left="420" w:hanging="0"/>
      </w:pPr>
      <w:r>
        <w:rPr>
          <w:sz w:val="22"/>
          <w:szCs w:val="22"/>
        </w:rPr>
        <w:t xml:space="preserve">(1) {chancel, sanctuary, bema} [oewn-03008428-n]: area around the altar of a church for the clergy and choir; often enclosed by a lattice or railing</w:t>
      </w:r>
    </w:p>
    <w:p>
      <w:pPr>
        <w:spacing w:after="120" w:line="300" w:lineRule="auto"/>
        <w:ind w:left="840" w:hanging="0"/>
      </w:pPr>
      <w:r>
        <w:rPr>
          <w:sz w:val="22"/>
          <w:szCs w:val="22"/>
        </w:rPr>
        <w:t xml:space="preserve">(2) {church, church building} [oewn-03031762-n]: a place for public (especially Christian) worship</w:t>
      </w:r>
    </w:p>
    <w:p>
      <w:pPr>
        <w:spacing w:after="120" w:line="300" w:lineRule="auto"/>
        <w:ind w:left="0" w:hanging="0"/>
      </w:pPr>
      <w:r>
        <w:rPr>
          <w:sz w:val="22"/>
          <w:szCs w:val="22"/>
        </w:rPr>
        <w:t xml:space="preserve">(0) {choke} [oewn-03028016-n]: a valve that controls the flow of air into the carburetor of a gasoline engine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{choke, choke coil, choking coil} [oewn-03028201-n]: a coil of low resistance and high inductance used in electrical circuits to pass direct current and attenuate alternating current</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{chuck} [oewn-03030933-n]: a holding device consisting of adjustable jaws that center a workpiece in a lathe or center a tool in a drill</w:t>
      </w:r>
    </w:p>
    <w:p>
      <w:pPr>
        <w:spacing w:after="120" w:line="300" w:lineRule="auto"/>
        <w:ind w:left="420" w:hanging="0"/>
      </w:pPr>
      <w:r>
        <w:rPr>
          <w:sz w:val="22"/>
          <w:szCs w:val="22"/>
        </w:rPr>
        <w:t xml:space="preserve">(1) {drill} [oewn-03244429-n]: a tool with a sharp point and cutting edges for making holes in hard materials (usually rotating rapidly or by repeated blows)</w:t>
      </w:r>
    </w:p>
    <w:p>
      <w:pPr>
        <w:spacing w:after="120" w:line="300" w:lineRule="auto"/>
        <w:ind w:left="420" w:hanging="0"/>
      </w:pPr>
      <w:r>
        <w:rPr>
          <w:sz w:val="22"/>
          <w:szCs w:val="22"/>
        </w:rPr>
        <w:t xml:space="preserve">(1) {electric drill} [oewn-03244843-n]: a rotating power drill powered by an electric motor</w:t>
      </w:r>
    </w:p>
    <w:p>
      <w:pPr>
        <w:spacing w:after="120" w:line="300" w:lineRule="auto"/>
        <w:ind w:left="840" w:hanging="0"/>
      </w:pPr>
      <w:r>
        <w:rPr>
          <w:sz w:val="22"/>
          <w:szCs w:val="22"/>
        </w:rPr>
        <w:t xml:space="preserve">(2) {drill press} [oewn-03245595-n]: a machine tool with a separate, upright stand; an electric drill is pressed into the work automatically or with a hand lever</w:t>
      </w:r>
    </w:p>
    <w:p>
      <w:pPr>
        <w:spacing w:after="120" w:line="300" w:lineRule="auto"/>
        <w:ind w:left="420" w:hanging="0"/>
      </w:pPr>
      <w:r>
        <w:rPr>
          <w:sz w:val="22"/>
          <w:szCs w:val="22"/>
        </w:rPr>
        <w:t xml:space="preserve">(1) {lathe} [oewn-03651610-n]: machine tool for shaping metal or wood; the workpiece turns about a horizontal axis against a fixed tool</w:t>
      </w:r>
    </w:p>
    <w:p>
      <w:pPr>
        <w:spacing w:after="120" w:line="300" w:lineRule="auto"/>
        <w:ind w:left="0" w:hanging="0"/>
      </w:pPr>
      <w:r>
        <w:rPr>
          <w:sz w:val="22"/>
          <w:szCs w:val="22"/>
        </w:rPr>
        <w:t xml:space="preserve">(0) {church tower} [oewn-03032880-n]: the tower of a church</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{cigar butt} [oewn-03034418-n]: small part of a cigar that is left after smoking</w:t>
      </w:r>
    </w:p>
    <w:p>
      <w:pPr>
        <w:spacing w:after="120" w:line="300" w:lineRule="auto"/>
        <w:ind w:left="420" w:hanging="0"/>
      </w:pPr>
      <w:r>
        <w:rPr>
          <w:sz w:val="22"/>
          <w:szCs w:val="22"/>
        </w:rPr>
        <w:t xml:space="preserve">(1) {cigar} [oewn-03034020-n]: a roll of tobacco for smoking</w:t>
      </w:r>
    </w:p>
    <w:p>
      <w:pPr>
        <w:spacing w:after="120" w:line="300" w:lineRule="auto"/>
        <w:ind w:left="0" w:hanging="0"/>
      </w:pPr>
      <w:r>
        <w:rPr>
          <w:sz w:val="22"/>
          <w:szCs w:val="22"/>
        </w:rPr>
        <w:t xml:space="preserve">(0) {cigarette butt} [oewn-03034865-n]: small part of a cigarette that is left after smoking</w:t>
      </w:r>
    </w:p>
    <w:p>
      <w:pPr>
        <w:spacing w:after="120" w:line="300" w:lineRule="auto"/>
        <w:ind w:left="420" w:hanging="0"/>
      </w:pPr>
      <w:r>
        <w:rPr>
          <w:sz w:val="22"/>
          <w:szCs w:val="22"/>
        </w:rPr>
        <w:t xml:space="preserve">(1) {cigarette, cigaret, coffin nail, butt, fag} [oewn-03034648-n]: finely ground tobacco wrapped in paper; for smoking</w:t>
      </w:r>
    </w:p>
    <w:p>
      <w:pPr>
        <w:spacing w:after="120" w:line="300" w:lineRule="auto"/>
        <w:ind w:left="0" w:hanging="0"/>
      </w:pPr>
      <w:r>
        <w:rPr>
          <w:sz w:val="22"/>
          <w:szCs w:val="22"/>
        </w:rPr>
        <w:t xml:space="preserve">(0) {cinch, girth} [oewn-03035741-n]: stable gear consisting of a band around a horse's belly that holds the saddle in place</w:t>
      </w:r>
    </w:p>
    <w:p>
      <w:pPr>
        <w:spacing w:after="120" w:line="300" w:lineRule="auto"/>
        <w:ind w:left="420" w:hanging="0"/>
      </w:pPr>
      <w:r>
        <w:rPr>
          <w:sz w:val="22"/>
          <w:szCs w:val="22"/>
        </w:rPr>
        <w:t xml:space="preserve">(1)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{circle, dress circle} [oewn-03037004-n]: a curved section or tier of seats in a hall or theater or opera house; usually the first tier above the orchestra</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{circuit, electrical circuit, electric circuit} [oewn-03037347-n]: an electrical device that provides a path for electrical current to flow</w:t>
      </w:r>
    </w:p>
    <w:p>
      <w:pPr>
        <w:spacing w:after="120" w:line="300" w:lineRule="auto"/>
        <w:ind w:left="420" w:hanging="0"/>
      </w:pPr>
      <w:r>
        <w:rPr>
          <w:sz w:val="22"/>
          <w:szCs w:val="22"/>
        </w:rPr>
        <w:t xml:space="preserve">(1)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{circus tent, big top, round top, top} [oewn-03039237-n]: a canvas tent to house the audience at a circus performance</w:t>
      </w:r>
    </w:p>
    <w:p>
      <w:pPr>
        <w:spacing w:after="120" w:line="300" w:lineRule="auto"/>
        <w:ind w:left="420" w:hanging="0"/>
      </w:pPr>
      <w:r>
        <w:rPr>
          <w:sz w:val="22"/>
          <w:szCs w:val="22"/>
        </w:rPr>
        <w:t xml:space="preserve">(1) {circus} [oewn-03038845-n]: an arena consisting of an oval or circular area enclosed by tiers of seats and usually covered by a tent</w:t>
      </w:r>
    </w:p>
    <w:p>
      <w:pPr>
        <w:spacing w:after="120" w:line="300" w:lineRule="auto"/>
        <w:ind w:left="0" w:hanging="0"/>
      </w:pPr>
      <w:r>
        <w:rPr>
          <w:sz w:val="22"/>
          <w:szCs w:val="22"/>
        </w:rPr>
        <w:t xml:space="preserve">(0) {clapper, tongue} [oewn-03041213-n]: metal striker that hangs inside a bell and makes a sound by hitting the side</w:t>
      </w:r>
    </w:p>
    <w:p>
      <w:pPr>
        <w:spacing w:after="120" w:line="300" w:lineRule="auto"/>
        <w:ind w:left="420" w:hanging="0"/>
      </w:pPr>
      <w:r>
        <w:rPr>
          <w:sz w:val="22"/>
          <w:szCs w:val="22"/>
        </w:rPr>
        <w:t xml:space="preserve">(1) {bell} [oewn-02827590-n]: a hollow device made of metal that makes a ringing sound when struck</w:t>
      </w:r>
    </w:p>
    <w:p>
      <w:pPr>
        <w:spacing w:after="120" w:line="300" w:lineRule="auto"/>
        <w:ind w:left="0" w:hanging="0"/>
      </w:pPr>
      <w:r>
        <w:rPr>
          <w:sz w:val="22"/>
          <w:szCs w:val="22"/>
        </w:rPr>
        <w:t xml:space="preserve">(0) {clasp} [oewn-03042266-n]: a fastener (as a buckle or hook) that is used to hold two things together</w:t>
      </w:r>
    </w:p>
    <w:p>
      <w:pPr>
        <w:spacing w:after="120" w:line="300" w:lineRule="auto"/>
        <w:ind w:left="420" w:hanging="0"/>
      </w:pPr>
      <w:r>
        <w:rPr>
          <w:sz w:val="22"/>
          <w:szCs w:val="22"/>
        </w:rPr>
        <w:t xml:space="preserve">(1) {bag, handbag, pocketbook, purse} [oewn-02777157-n]: a container used for carrying money and small personal items or accessories (especially by women)</w:t>
      </w:r>
    </w:p>
    <w:p>
      <w:pPr>
        <w:spacing w:after="120" w:line="300" w:lineRule="auto"/>
        <w:ind w:left="420" w:hanging="0"/>
      </w:pPr>
      <w:r>
        <w:rPr>
          <w:sz w:val="22"/>
          <w:szCs w:val="22"/>
        </w:rPr>
        <w:t xml:space="preserve">(1) {bracelet, bangle} [oewn-02891211-n]: jewelry worn around the wrist for decoration</w:t>
      </w:r>
    </w:p>
    <w:p>
      <w:pPr>
        <w:spacing w:after="120" w:line="300" w:lineRule="auto"/>
        <w:ind w:left="0" w:hanging="0"/>
      </w:pPr>
      <w:r>
        <w:rPr>
          <w:sz w:val="22"/>
          <w:szCs w:val="22"/>
        </w:rPr>
        <w:t xml:space="preserve">(0) {classroom, schoolroom} [oewn-03042670-n]: a room in a school where lessons take place</w:t>
      </w:r>
    </w:p>
    <w:p>
      <w:pPr>
        <w:spacing w:after="120" w:line="300" w:lineRule="auto"/>
        <w:ind w:left="420" w:hanging="0"/>
      </w:pPr>
      <w:r>
        <w:rPr>
          <w:sz w:val="22"/>
          <w:szCs w:val="22"/>
        </w:rPr>
        <w:t xml:space="preserve">(1) {school, schoolhouse} [oewn-04153115-n]: a building where young people receive education</w:t>
      </w:r>
    </w:p>
    <w:p>
      <w:pPr>
        <w:spacing w:after="120" w:line="300" w:lineRule="auto"/>
        <w:ind w:left="840" w:hanging="0"/>
      </w:pPr>
      <w:r>
        <w:rPr>
          <w:sz w:val="22"/>
          <w:szCs w:val="22"/>
        </w:rPr>
        <w:t xml:space="preserve">(2) {school system} [oewn-04154041-n]: establishment including the plant and equipment for providing education from kindergarten through high school</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{cleat} [oewn-03045250-n]: a metal or leather projection (as from the sole of a shoe); prevents slipping</w:t>
      </w:r>
    </w:p>
    <w:p>
      <w:pPr>
        <w:spacing w:after="120" w:line="300" w:lineRule="auto"/>
        <w:ind w:left="420" w:hanging="0"/>
      </w:pPr>
      <w:r>
        <w:rPr>
          <w:sz w:val="22"/>
          <w:szCs w:val="22"/>
        </w:rPr>
        <w:t xml:space="preserve">(1) {cleats} [oewn-03045434-n]: shoes with leather or metal projections on the soles</w:t>
      </w:r>
    </w:p>
    <w:p>
      <w:pPr>
        <w:spacing w:after="120" w:line="300" w:lineRule="auto"/>
        <w:ind w:left="0" w:hanging="0"/>
      </w:pPr>
      <w:r>
        <w:rPr>
          <w:sz w:val="22"/>
          <w:szCs w:val="22"/>
        </w:rPr>
        <w:t xml:space="preserve">(0) {clinch} [oewn-03046814-n]: the flattened part of a nail or bolt or rivet</w:t>
      </w:r>
    </w:p>
    <w:p>
      <w:pPr>
        <w:spacing w:after="120" w:line="300" w:lineRule="auto"/>
        <w:ind w:left="420" w:hanging="0"/>
      </w:pPr>
      <w:r>
        <w:rPr>
          <w:sz w:val="22"/>
          <w:szCs w:val="22"/>
        </w:rPr>
        <w:t xml:space="preserve">(1) {bolt} [oewn-02869005-n]: a screw that screws into a nut to form a fastener</w:t>
      </w:r>
    </w:p>
    <w:p>
      <w:pPr>
        <w:spacing w:after="120" w:line="300" w:lineRule="auto"/>
        <w:ind w:left="840" w:hanging="0"/>
      </w:pPr>
      <w:r>
        <w:rPr>
          <w:sz w:val="22"/>
          <w:szCs w:val="22"/>
        </w:rPr>
        <w:t xml:space="preserve">(2) {nut and bolt} [oewn-03841971-n]: a fastener made by screwing a nut onto a threaded bolt</w:t>
      </w:r>
    </w:p>
    <w:p>
      <w:pPr>
        <w:spacing w:after="120" w:line="300" w:lineRule="auto"/>
        <w:ind w:left="420" w:hanging="0"/>
      </w:pPr>
      <w:r>
        <w:rPr>
          <w:sz w:val="22"/>
          <w:szCs w:val="22"/>
        </w:rPr>
        <w:t xml:space="preserve">(1) {nail} [oewn-03810284-n]: a thin pointed piece of metal that is hammered into materials as a fastener</w:t>
      </w:r>
    </w:p>
    <w:p>
      <w:pPr>
        <w:spacing w:after="120" w:line="300" w:lineRule="auto"/>
        <w:ind w:left="420" w:hanging="0"/>
      </w:pPr>
      <w:r>
        <w:rPr>
          <w:sz w:val="22"/>
          <w:szCs w:val="22"/>
        </w:rPr>
        <w:t xml:space="preserve">(1) {rivet} [oewn-04102436-n]: heavy pin having a head at one end and the other end being hammered flat after being passed through holes in the pieces that are fastened together</w:t>
      </w:r>
    </w:p>
    <w:p>
      <w:pPr>
        <w:spacing w:after="120" w:line="300" w:lineRule="auto"/>
        <w:ind w:left="0" w:hanging="0"/>
      </w:pPr>
      <w:r>
        <w:rPr>
          <w:sz w:val="22"/>
          <w:szCs w:val="22"/>
        </w:rPr>
        <w:t xml:space="preserve">(0) {clinic} [oewn-03047259-n]: a healthcare facility for outpatient care</w:t>
      </w:r>
    </w:p>
    <w:p>
      <w:pPr>
        <w:spacing w:after="120" w:line="300" w:lineRule="auto"/>
        <w:ind w:left="420" w:hanging="0"/>
      </w:pPr>
      <w:r>
        <w:rPr>
          <w:sz w:val="22"/>
          <w:szCs w:val="22"/>
        </w:rPr>
        <w:t xml:space="preserve">(1) {hospital, infirmary} [oewn-03545775-n]: a health facility where patients receive treatment</w:t>
      </w:r>
    </w:p>
    <w:p>
      <w:pPr>
        <w:spacing w:after="120" w:line="300" w:lineRule="auto"/>
        <w:ind w:left="0" w:hanging="0"/>
      </w:pPr>
      <w:r>
        <w:rPr>
          <w:sz w:val="22"/>
          <w:szCs w:val="22"/>
        </w:rPr>
        <w:t xml:space="preserve">(0) {clock face, clock dial} [oewn-03050642-n]: the face of a clock showing hours and minutes of the day</w:t>
      </w:r>
    </w:p>
    <w:p>
      <w:pPr>
        <w:spacing w:after="120" w:line="300" w:lineRule="auto"/>
        <w:ind w:left="420" w:hanging="0"/>
      </w:pPr>
      <w:r>
        <w:rPr>
          <w:sz w:val="22"/>
          <w:szCs w:val="22"/>
        </w:rPr>
        <w:t xml:space="preserve">(1) {clock} [oewn-03050242-n]: a timepiece that shows the time of day</w:t>
      </w:r>
    </w:p>
    <w:p>
      <w:pPr>
        <w:spacing w:after="120" w:line="300" w:lineRule="auto"/>
        <w:ind w:left="0" w:hanging="0"/>
      </w:pPr>
      <w:r>
        <w:rPr>
          <w:sz w:val="22"/>
          <w:szCs w:val="22"/>
        </w:rPr>
        <w:t xml:space="preserve">(0) {club} [oewn-03057773-n]: a playing card in the minor suit that has one or more black trefoils on it</w:t>
      </w:r>
    </w:p>
    <w:p>
      <w:pPr>
        <w:spacing w:after="120" w:line="300" w:lineRule="auto"/>
        <w:ind w:left="420" w:hanging="0"/>
      </w:pPr>
      <w:r>
        <w:rPr>
          <w:sz w:val="22"/>
          <w:szCs w:val="22"/>
        </w:rPr>
        <w:t xml:space="preserve">(1) {minor suit} [oewn-03776794-n]: (bridge) a suit of inferior scoring value, either diamonds or clubs</w:t>
      </w:r>
    </w:p>
    <w:p>
      <w:pPr>
        <w:spacing w:after="120" w:line="300" w:lineRule="auto"/>
        <w:ind w:left="0" w:hanging="0"/>
      </w:pPr>
      <w:r>
        <w:rPr>
          <w:sz w:val="22"/>
          <w:szCs w:val="22"/>
        </w:rPr>
        <w:t xml:space="preserve">(0) {clubroom} [oewn-03058476-n]: a room used for the activities of a club</w:t>
      </w:r>
    </w:p>
    <w:p>
      <w:pPr>
        <w:spacing w:after="120" w:line="300" w:lineRule="auto"/>
        <w:ind w:left="420" w:hanging="0"/>
      </w:pPr>
      <w:r>
        <w:rPr>
          <w:sz w:val="22"/>
          <w:szCs w:val="22"/>
        </w:rPr>
        <w:t xml:space="preserve">(1) {clubhouse, club} [oewn-03058296-n]: a building that is occupied by a social club</w:t>
      </w:r>
    </w:p>
    <w:p>
      <w:pPr>
        <w:spacing w:after="120" w:line="300" w:lineRule="auto"/>
        <w:ind w:left="0" w:hanging="0"/>
      </w:pPr>
      <w:r>
        <w:rPr>
          <w:sz w:val="22"/>
          <w:szCs w:val="22"/>
        </w:rPr>
        <w:t xml:space="preserve">(0) {clutch} [oewn-03058886-n]: a coupling that connects or disconnects driving and driven parts of a driving mechanism</w:t>
      </w:r>
    </w:p>
    <w:p>
      <w:pPr>
        <w:spacing w:after="120" w:line="300" w:lineRule="auto"/>
        <w:ind w:left="420" w:hanging="0"/>
      </w:pPr>
      <w:r>
        <w:rPr>
          <w:sz w:val="22"/>
          <w:szCs w:val="22"/>
        </w:rPr>
        <w:t xml:space="preserve">(1) {transmission, transmission system} [oewn-04479478-n]: the gears that transmit power from an automobile engine via the driveshaft to the live axle</w:t>
      </w:r>
    </w:p>
    <w:p>
      <w:pPr>
        <w:spacing w:after="120" w:line="300" w:lineRule="auto"/>
        <w:ind w:left="840" w:hanging="0"/>
      </w:pPr>
      <w:r>
        <w:rPr>
          <w:sz w:val="22"/>
          <w:szCs w:val="22"/>
        </w:rPr>
        <w:t xml:space="preserve">(2) {drive line, drive line system} [oewn-03248328-n]: mechanism that transmits power from the engine to the driving wheels of a motor vehicle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{clutch, clutch pedal} [oewn-03059144-n]: a pedal or lever that engages or disengages a rotating shaft and a driving mechanism</w:t>
      </w:r>
    </w:p>
    <w:p>
      <w:pPr>
        <w:spacing w:after="120" w:line="300" w:lineRule="auto"/>
        <w:ind w:left="420" w:hanging="0"/>
      </w:pPr>
      <w:r>
        <w:rPr>
          <w:sz w:val="22"/>
          <w:szCs w:val="22"/>
        </w:rPr>
        <w:t xml:space="preserve">(1) {clutch} [oewn-03058886-n]: a coupling that connects or disconnects driving and driven parts of a driving mechanism</w:t>
      </w:r>
    </w:p>
    <w:p>
      <w:pPr>
        <w:spacing w:after="120" w:line="300" w:lineRule="auto"/>
        <w:ind w:left="840" w:hanging="0"/>
      </w:pPr>
      <w:r>
        <w:rPr>
          <w:sz w:val="22"/>
          <w:szCs w:val="22"/>
        </w:rPr>
        <w:t xml:space="preserve">(2) {transmission, transmission system} [oewn-04479478-n]: the gears that transmit power from an automobile engine via the driveshaft to the live axle</w:t>
      </w:r>
    </w:p>
    <w:p>
      <w:pPr>
        <w:spacing w:after="120" w:line="300" w:lineRule="auto"/>
        <w:ind w:left="1260" w:hanging="0"/>
      </w:pPr>
      <w:r>
        <w:rPr>
          <w:sz w:val="22"/>
          <w:szCs w:val="22"/>
        </w:rPr>
        <w:t xml:space="preserve">(3) {drive line, drive line system} [oewn-03248328-n]: mechanism that transmits power from the engine to the driving wheels of a motor vehicle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{coal mine, coalpit} [oewn-03060353-n]: a mine where coal is dug from the ground</w:t>
      </w:r>
    </w:p>
    <w:p>
      <w:pPr>
        <w:spacing w:after="120" w:line="300" w:lineRule="auto"/>
        <w:ind w:left="420" w:hanging="0"/>
      </w:pPr>
      <w:r>
        <w:rPr>
          <w:sz w:val="22"/>
          <w:szCs w:val="22"/>
        </w:rPr>
        <w:t xml:space="preserve">(1) {colliery, pit} [oewn-03074400-n]: a workplace consisting of a coal mine plus all the buildings and equipment connected with it</w:t>
      </w:r>
    </w:p>
    <w:p>
      <w:pPr>
        <w:spacing w:after="120" w:line="300" w:lineRule="auto"/>
        <w:ind w:left="0" w:hanging="0"/>
      </w:pPr>
      <w:r>
        <w:rPr>
          <w:sz w:val="22"/>
          <w:szCs w:val="22"/>
        </w:rPr>
        <w:t xml:space="preserve">(0) {coaster brake} [oewn-03060858-n]: a brake on a bicycle that engages with reverse pressure on the pedals</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0" w:hanging="0"/>
      </w:pPr>
      <w:r>
        <w:rPr>
          <w:sz w:val="22"/>
          <w:szCs w:val="22"/>
        </w:rPr>
        <w:t xml:space="preserve">(0) {coat button} [oewn-03061526-n]: a button on a coat</w:t>
      </w:r>
    </w:p>
    <w:p>
      <w:pPr>
        <w:spacing w:after="120" w:line="300" w:lineRule="auto"/>
        <w:ind w:left="420" w:hanging="0"/>
      </w:pPr>
      <w:r>
        <w:rPr>
          <w:sz w:val="22"/>
          <w:szCs w:val="22"/>
        </w:rPr>
        <w:t xml:space="preserve">(1) {coat} [oewn-03061006-n]: an outer garment that has sleeves and covers the body from shoulder down; worn outdoors</w:t>
      </w:r>
    </w:p>
    <w:p>
      <w:pPr>
        <w:spacing w:after="120" w:line="300" w:lineRule="auto"/>
        <w:ind w:left="0" w:hanging="0"/>
      </w:pPr>
      <w:r>
        <w:rPr>
          <w:sz w:val="22"/>
          <w:szCs w:val="22"/>
        </w:rPr>
        <w:t xml:space="preserve">(0) {coattail} [oewn-03063239-n]: the loose back flap of a coat that hangs below the waist</w:t>
      </w:r>
    </w:p>
    <w:p>
      <w:pPr>
        <w:spacing w:after="120" w:line="300" w:lineRule="auto"/>
        <w:ind w:left="420" w:hanging="0"/>
      </w:pPr>
      <w:r>
        <w:rPr>
          <w:sz w:val="22"/>
          <w:szCs w:val="22"/>
        </w:rPr>
        <w:t xml:space="preserve">(1) {coat} [oewn-03061006-n]: an outer garment that has sleeves and covers the body from shoulder down; worn outdoors</w:t>
      </w:r>
    </w:p>
    <w:p>
      <w:pPr>
        <w:spacing w:after="120" w:line="300" w:lineRule="auto"/>
        <w:ind w:left="0" w:hanging="0"/>
      </w:pPr>
      <w:r>
        <w:rPr>
          <w:sz w:val="22"/>
          <w:szCs w:val="22"/>
        </w:rPr>
        <w:t xml:space="preserve">(0) {cocaine, cocain} [oewn-03064297-n]: a narcotic (alkaloid) extracted from coca leaves; used as a surface anesthetic or taken for pleasure; can become powerfully addictive</w:t>
      </w:r>
    </w:p>
    <w:p>
      <w:pPr>
        <w:spacing w:after="120" w:line="300" w:lineRule="auto"/>
        <w:ind w:left="420" w:hanging="0"/>
      </w:pPr>
      <w:r>
        <w:rPr>
          <w:sz w:val="22"/>
          <w:szCs w:val="22"/>
        </w:rPr>
        <w:t xml:space="preserve">(1) {coca} [oewn-03064077-n]: dried leaves of the coca plant (and related plants that also contain cocaine); chewed by Andean people for their stimulating effect</w:t>
      </w:r>
    </w:p>
    <w:p>
      <w:pPr>
        <w:spacing w:after="120" w:line="300" w:lineRule="auto"/>
        <w:ind w:left="0" w:hanging="0"/>
      </w:pPr>
      <w:r>
        <w:rPr>
          <w:sz w:val="22"/>
          <w:szCs w:val="22"/>
        </w:rPr>
        <w:t xml:space="preserve">(0) {cockpit} [oewn-03065508-n]: compartment where the pilot sits while flying the aircraft</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0" w:hanging="0"/>
      </w:pPr>
      <w:r>
        <w:rPr>
          <w:sz w:val="22"/>
          <w:szCs w:val="22"/>
        </w:rPr>
        <w:t xml:space="preserve">(0) {cockpit} [oewn-03065677-n]: seat where the driver sits while driving a racing car</w:t>
      </w:r>
    </w:p>
    <w:p>
      <w:pPr>
        <w:spacing w:after="120" w:line="300" w:lineRule="auto"/>
        <w:ind w:left="420" w:hanging="0"/>
      </w:pPr>
      <w:r>
        <w:rPr>
          <w:sz w:val="22"/>
          <w:szCs w:val="22"/>
        </w:rPr>
        <w:t xml:space="preserve">(1) {racer, race car, racing car} [oewn-04043919-n]: a fast car that competes in races</w:t>
      </w:r>
    </w:p>
    <w:p>
      <w:pPr>
        <w:spacing w:after="120" w:line="300" w:lineRule="auto"/>
        <w:ind w:left="0" w:hanging="0"/>
      </w:pPr>
      <w:r>
        <w:rPr>
          <w:sz w:val="22"/>
          <w:szCs w:val="22"/>
        </w:rPr>
        <w:t xml:space="preserve">(0) {codpiece} [oewn-03066654-n]: (15th-16th century) a flap for the crotch of men's tight-fitting breeches</w:t>
      </w:r>
    </w:p>
    <w:p>
      <w:pPr>
        <w:spacing w:after="120" w:line="300" w:lineRule="auto"/>
        <w:ind w:left="420" w:hanging="0"/>
      </w:pPr>
      <w:r>
        <w:rPr>
          <w:sz w:val="22"/>
          <w:szCs w:val="22"/>
        </w:rPr>
        <w:t xml:space="preserve">(1) {breeches, knee breeches, knee pants, knickerbockers, knickers} [oewn-02899704-n]: (used in the plural) trousers ending above the knee</w:t>
      </w:r>
    </w:p>
    <w:p>
      <w:pPr>
        <w:spacing w:after="120" w:line="300" w:lineRule="auto"/>
        <w:ind w:left="0" w:hanging="0"/>
      </w:pPr>
      <w:r>
        <w:rPr>
          <w:sz w:val="22"/>
          <w:szCs w:val="22"/>
        </w:rPr>
        <w:t xml:space="preserve">(0) {Coffey still} [oewn-03068566-n]: a still consisting of an apparatus for the fractional distillation of ethanol from fermentation on an industrial scale</w:t>
      </w:r>
    </w:p>
    <w:p>
      <w:pPr>
        <w:spacing w:after="120" w:line="300" w:lineRule="auto"/>
        <w:ind w:left="420" w:hanging="0"/>
      </w:pPr>
      <w:r>
        <w:rPr>
          <w:sz w:val="22"/>
          <w:szCs w:val="22"/>
        </w:rPr>
        <w:t xml:space="preserve">(1) {distillery, still} [oewn-03217532-n]: a plant and works where alcoholic drinks are made by distillation</w:t>
      </w:r>
    </w:p>
    <w:p>
      <w:pPr>
        <w:spacing w:after="120" w:line="300" w:lineRule="auto"/>
        <w:ind w:left="0" w:hanging="0"/>
      </w:pPr>
      <w:r>
        <w:rPr>
          <w:sz w:val="22"/>
          <w:szCs w:val="22"/>
        </w:rPr>
        <w:t xml:space="preserve">(0) {cog, sprocket} [oewn-03068939-n]: tooth on the rim of gear wheel</w:t>
      </w:r>
    </w:p>
    <w:p>
      <w:pPr>
        <w:spacing w:after="120" w:line="300" w:lineRule="auto"/>
        <w:ind w:left="420" w:hanging="0"/>
      </w:pPr>
      <w:r>
        <w:rPr>
          <w:sz w:val="22"/>
          <w:szCs w:val="22"/>
        </w:rPr>
        <w:t xml:space="preserve">(1) {gear, gear wheel, geared wheel, cogwheel} [oewn-03435461-n]: a toothed wheel that engages another toothed mechanism in order to change the speed or direction of transmitted motion</w:t>
      </w:r>
    </w:p>
    <w:p>
      <w:pPr>
        <w:spacing w:after="120" w:line="300" w:lineRule="auto"/>
        <w:ind w:left="0" w:hanging="0"/>
      </w:pPr>
      <w:r>
        <w:rPr>
          <w:sz w:val="22"/>
          <w:szCs w:val="22"/>
        </w:rPr>
        <w:t xml:space="preserve">(0) {coin box} [oewn-03070468-n]: the part of a slot machine that serves as a receptacle for the coins</w:t>
      </w:r>
    </w:p>
    <w:p>
      <w:pPr>
        <w:spacing w:after="120" w:line="300" w:lineRule="auto"/>
        <w:ind w:left="420" w:hanging="0"/>
      </w:pPr>
      <w:r>
        <w:rPr>
          <w:sz w:val="22"/>
          <w:szCs w:val="22"/>
        </w:rPr>
        <w:t xml:space="preserve">(1) {slot machine, coin machine} [oewn-04251069-n]: a machine that is operated by the insertion of a coin in a slot</w:t>
      </w:r>
    </w:p>
    <w:p>
      <w:pPr>
        <w:spacing w:after="120" w:line="300" w:lineRule="auto"/>
        <w:ind w:left="0" w:hanging="0"/>
      </w:pPr>
      <w:r>
        <w:rPr>
          <w:sz w:val="22"/>
          <w:szCs w:val="22"/>
        </w:rPr>
        <w:t xml:space="preserve">(0) {coin slot} [oewn-03070610-n]: a slot through which coins can be inserted into a slot machine</w:t>
      </w:r>
    </w:p>
    <w:p>
      <w:pPr>
        <w:spacing w:after="120" w:line="300" w:lineRule="auto"/>
        <w:ind w:left="420" w:hanging="0"/>
      </w:pPr>
      <w:r>
        <w:rPr>
          <w:sz w:val="22"/>
          <w:szCs w:val="22"/>
        </w:rPr>
        <w:t xml:space="preserve">(1) {slot machine, coin machine} [oewn-04251069-n]: a machine that is operated by the insertion of a coin in a slot</w:t>
      </w:r>
    </w:p>
    <w:p>
      <w:pPr>
        <w:spacing w:after="120" w:line="300" w:lineRule="auto"/>
        <w:ind w:left="0" w:hanging="0"/>
      </w:pPr>
      <w:r>
        <w:rPr>
          <w:sz w:val="22"/>
          <w:szCs w:val="22"/>
        </w:rPr>
        <w:t xml:space="preserve">(0) {collar, neckband} [oewn-03072185-n]: a band that fits around the neck and is usually folded over</w:t>
      </w:r>
    </w:p>
    <w:p>
      <w:pPr>
        <w:spacing w:after="120" w:line="300" w:lineRule="auto"/>
        <w:ind w:left="420" w:hanging="0"/>
      </w:pPr>
      <w:r>
        <w:rPr>
          <w:sz w:val="22"/>
          <w:szCs w:val="22"/>
        </w:rPr>
        <w:t xml:space="preserve">(1) {neck, neck opening} [oewn-03819652-n]: an opening in a garment for the neck of the wearer; a part of the garment near the wearer's neck</w:t>
      </w:r>
    </w:p>
    <w:p>
      <w:pPr>
        <w:spacing w:after="120" w:line="300" w:lineRule="auto"/>
        <w:ind w:left="840" w:hanging="0"/>
      </w:pPr>
      <w:r>
        <w:rPr>
          <w:sz w:val="22"/>
          <w:szCs w:val="22"/>
        </w:rPr>
        <w:t xml:space="preserve">(2) {garment} [oewn-03423924-n]: an article of clothing</w:t>
      </w:r>
    </w:p>
    <w:p>
      <w:pPr>
        <w:spacing w:after="120" w:line="300" w:lineRule="auto"/>
        <w:ind w:left="0" w:hanging="0"/>
      </w:pPr>
      <w:r>
        <w:rPr>
          <w:sz w:val="22"/>
          <w:szCs w:val="22"/>
        </w:rPr>
        <w:t xml:space="preserve">(0) {collar, shoe collar} [oewn-03072711-n]: the stitching that forms the rim of a shoe or boot</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{collector} [oewn-03073385-n]: the electrode in a transistor through which a primary flow of carriers leaves the region between the electrodes</w:t>
      </w:r>
    </w:p>
    <w:p>
      <w:pPr>
        <w:spacing w:after="120" w:line="300" w:lineRule="auto"/>
        <w:ind w:left="420" w:hanging="0"/>
      </w:pPr>
      <w:r>
        <w:rPr>
          <w:sz w:val="22"/>
          <w:szCs w:val="22"/>
        </w:rPr>
        <w:t xml:space="preserve">(1) {transistor, junction transistor, electronic transistor} [oewn-04478867-n]: a semiconductor device capable of amplification</w:t>
      </w:r>
    </w:p>
    <w:p>
      <w:pPr>
        <w:spacing w:after="120" w:line="300" w:lineRule="auto"/>
        <w:ind w:left="0" w:hanging="0"/>
      </w:pPr>
      <w:r>
        <w:rPr>
          <w:sz w:val="22"/>
          <w:szCs w:val="22"/>
        </w:rPr>
        <w:t xml:space="preserve">(0) {collet} [oewn-03073923-n]: a band or collar that holds an individual stone in a jewelry setting</w:t>
      </w:r>
    </w:p>
    <w:p>
      <w:pPr>
        <w:spacing w:after="120" w:line="300" w:lineRule="auto"/>
        <w:ind w:left="420" w:hanging="0"/>
      </w:pPr>
      <w:r>
        <w:rPr>
          <w:sz w:val="22"/>
          <w:szCs w:val="22"/>
        </w:rPr>
        <w:t xml:space="preserve">(1) {mounting} [oewn-03798719-n]: framework used for support or display</w:t>
      </w:r>
    </w:p>
    <w:p>
      <w:pPr>
        <w:spacing w:after="120" w:line="300" w:lineRule="auto"/>
        <w:ind w:left="0" w:hanging="0"/>
      </w:pPr>
      <w:r>
        <w:rPr>
          <w:sz w:val="22"/>
          <w:szCs w:val="22"/>
        </w:rPr>
        <w:t xml:space="preserve">(0) {collimator} [oewn-03074591-n]: optical device consisting of a tube containing a convex achromatic lens at one end and a slit at the other with the slit at the focus of the lens; light rays leave the slit as a parallel beam</w:t>
      </w:r>
    </w:p>
    <w:p>
      <w:pPr>
        <w:spacing w:after="120" w:line="300" w:lineRule="auto"/>
        <w:ind w:left="420" w:hanging="0"/>
      </w:pPr>
      <w:r>
        <w:rPr>
          <w:sz w:val="22"/>
          <w:szCs w:val="22"/>
        </w:rPr>
        <w:t xml:space="preserve">(1) {spectroscope, prism spectroscope} [oewn-04280183-n]: an optical instrument for spectrographic analysis</w:t>
      </w:r>
    </w:p>
    <w:p>
      <w:pPr>
        <w:spacing w:after="120" w:line="300" w:lineRule="auto"/>
        <w:ind w:left="0" w:hanging="0"/>
      </w:pPr>
      <w:r>
        <w:rPr>
          <w:sz w:val="22"/>
          <w:szCs w:val="22"/>
        </w:rPr>
        <w:t xml:space="preserve">(0) {color tube, colour tube, color television tube, colour television tube, color TV tube, colour TV tube} [oewn-03076444-n]: a television tube that displays images in full color</w:t>
      </w:r>
    </w:p>
    <w:p>
      <w:pPr>
        <w:spacing w:after="120" w:line="300" w:lineRule="auto"/>
        <w:ind w:left="420" w:hanging="0"/>
      </w:pPr>
      <w:r>
        <w:rPr>
          <w:sz w:val="22"/>
          <w:szCs w:val="22"/>
        </w:rPr>
        <w:t xml:space="preserve">(1) {color television, colour television, color television system, colour television system, color TV, colour TV} [oewn-03076205-n]: a television that transmits images in color</w:t>
      </w:r>
    </w:p>
    <w:p>
      <w:pPr>
        <w:spacing w:after="120" w:line="300" w:lineRule="auto"/>
        <w:ind w:left="0" w:hanging="0"/>
      </w:pPr>
      <w:r>
        <w:rPr>
          <w:sz w:val="22"/>
          <w:szCs w:val="22"/>
        </w:rPr>
        <w:t xml:space="preserve">(0) {colter, coulter} [oewn-03077388-n]: a sharp steel wedge that precedes the plow and cuts vertically through the soil</w:t>
      </w:r>
    </w:p>
    <w:p>
      <w:pPr>
        <w:spacing w:after="120" w:line="300" w:lineRule="auto"/>
        <w:ind w:left="420" w:hanging="0"/>
      </w:pPr>
      <w:r>
        <w:rPr>
          <w:sz w:val="22"/>
          <w:szCs w:val="22"/>
        </w:rPr>
        <w:t xml:space="preserve">(1) {moldboard plow, mouldboard plough} [oewn-03785580-n]: plow that has a moldboard</w:t>
      </w:r>
    </w:p>
    <w:p>
      <w:pPr>
        <w:spacing w:after="120" w:line="300" w:lineRule="auto"/>
        <w:ind w:left="0" w:hanging="0"/>
      </w:pPr>
      <w:r>
        <w:rPr>
          <w:sz w:val="22"/>
          <w:szCs w:val="22"/>
        </w:rPr>
        <w:t xml:space="preserve">(0) {column, pillar} [oewn-03077981-n]: (architecture) a tall vertical cylindrical structure standing upright and used to support a structure</w:t>
      </w:r>
    </w:p>
    <w:p>
      <w:pPr>
        <w:spacing w:after="120" w:line="300" w:lineRule="auto"/>
        <w:ind w:left="420" w:hanging="0"/>
      </w:pPr>
      <w:r>
        <w:rPr>
          <w:sz w:val="22"/>
          <w:szCs w:val="22"/>
        </w:rPr>
        <w:t xml:space="preserve">(1) {temple} [oewn-04414821-n]: an edifice devoted to special or exalted purposes</w:t>
      </w:r>
    </w:p>
    <w:p>
      <w:pPr>
        <w:spacing w:after="120" w:line="300" w:lineRule="auto"/>
        <w:ind w:left="0" w:hanging="0"/>
      </w:pPr>
      <w:r>
        <w:rPr>
          <w:sz w:val="22"/>
          <w:szCs w:val="22"/>
        </w:rPr>
        <w:t xml:space="preserve">(0) {communications satellite} [oewn-03081745-n]: an artificial satellite that relays signals back to earth; moves in a geostationary orbit</w:t>
      </w:r>
    </w:p>
    <w:p>
      <w:pPr>
        <w:spacing w:after="120" w:line="300" w:lineRule="auto"/>
        <w:ind w:left="420" w:hanging="0"/>
      </w:pPr>
      <w:r>
        <w:rPr>
          <w:sz w:val="22"/>
          <w:szCs w:val="22"/>
        </w:rPr>
        <w:t xml:space="preserve">(1) {communication system, communication equipment} [oewn-03081962-n]: facility consisting of the physical plants and equipment for disseminating information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{communication system, communication equipment} [oewn-03081962-n]: facility consisting of the physical plants and equipment for disseminating information</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{computer, computing machine, computing device, data processor, electronic computer, information processing system} [oewn-03086983-n]: a machine for performing calculations automatically</w:t>
      </w:r>
    </w:p>
    <w:p>
      <w:pPr>
        <w:spacing w:after="120" w:line="300" w:lineRule="auto"/>
        <w:ind w:left="420" w:hanging="0"/>
      </w:pPr>
      <w:r>
        <w:rPr>
          <w:sz w:val="22"/>
          <w:szCs w:val="22"/>
        </w:rPr>
        <w:t xml:space="preserve">(1) {platform} [oewn-03968979-n]: the combination of a particular computer and a particular operating system</w:t>
      </w:r>
    </w:p>
    <w:p>
      <w:pPr>
        <w:spacing w:after="120" w:line="300" w:lineRule="auto"/>
        <w:ind w:left="0" w:hanging="0"/>
      </w:pPr>
      <w:r>
        <w:rPr>
          <w:sz w:val="22"/>
          <w:szCs w:val="22"/>
        </w:rPr>
        <w:t xml:space="preserve">(0) {computer accessory} [oewn-03088246-n]: an accessory for a computer</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{computer circuit} [oewn-03088462-n]: a circuit that is part of a computer</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{condenser} [oewn-03092065-n]: an apparatus that converts vapor into liquid</w:t>
      </w:r>
    </w:p>
    <w:p>
      <w:pPr>
        <w:spacing w:after="120" w:line="300" w:lineRule="auto"/>
        <w:ind w:left="420" w:hanging="0"/>
      </w:pPr>
      <w:r>
        <w:rPr>
          <w:sz w:val="22"/>
          <w:szCs w:val="22"/>
        </w:rPr>
        <w:t xml:space="preserve">(1) {still} [oewn-04326120-n]: an apparatus used for the distillation of liquids; consists of a vessel in which a substance is vaporized by heat and a condenser where the vapor is condensed</w:t>
      </w:r>
    </w:p>
    <w:p>
      <w:pPr>
        <w:spacing w:after="120" w:line="300" w:lineRule="auto"/>
        <w:ind w:left="0" w:hanging="0"/>
      </w:pPr>
      <w:r>
        <w:rPr>
          <w:sz w:val="22"/>
          <w:szCs w:val="22"/>
        </w:rPr>
        <w:t xml:space="preserve">(0) {condominium, condo} [oewn-03093036-n]: one of the dwelling units in a condominium</w:t>
      </w:r>
    </w:p>
    <w:p>
      <w:pPr>
        <w:spacing w:after="120" w:line="300" w:lineRule="auto"/>
        <w:ind w:left="420" w:hanging="0"/>
      </w:pPr>
      <w:r>
        <w:rPr>
          <w:sz w:val="22"/>
          <w:szCs w:val="22"/>
        </w:rPr>
        <w:t xml:space="preserve">(1) {condominium} [oewn-03092845-n]: housing consisting of a complex of dwelling units (as an apartment house) in which each unit is individually owned</w:t>
      </w:r>
    </w:p>
    <w:p>
      <w:pPr>
        <w:spacing w:after="120" w:line="300" w:lineRule="auto"/>
        <w:ind w:left="0" w:hanging="0"/>
      </w:pPr>
      <w:r>
        <w:rPr>
          <w:sz w:val="22"/>
          <w:szCs w:val="22"/>
        </w:rPr>
        <w:t xml:space="preserve">(0) {conference table, council table, council board} [oewn-03094456-n]: the table that conferees sit around as they hold a meeting</w:t>
      </w:r>
    </w:p>
    <w:p>
      <w:pPr>
        <w:spacing w:after="120" w:line="300" w:lineRule="auto"/>
        <w:ind w:left="420" w:hanging="0"/>
      </w:pPr>
      <w:r>
        <w:rPr>
          <w:sz w:val="22"/>
          <w:szCs w:val="22"/>
        </w:rPr>
        <w:t xml:space="preserve">(1) {conference room} [oewn-03094335-n]: a room in which a conference can be held</w:t>
      </w:r>
    </w:p>
    <w:p>
      <w:pPr>
        <w:spacing w:after="120" w:line="300" w:lineRule="auto"/>
        <w:ind w:left="0" w:hanging="0"/>
      </w:pPr>
      <w:r>
        <w:rPr>
          <w:sz w:val="22"/>
          <w:szCs w:val="22"/>
        </w:rPr>
        <w:t xml:space="preserve">(0) {conning tower} [oewn-03096363-n]: a raised bridge on a submarine; often used for entering and exiting</w:t>
      </w:r>
    </w:p>
    <w:p>
      <w:pPr>
        <w:spacing w:after="120" w:line="300" w:lineRule="auto"/>
        <w:ind w:left="420" w:hanging="0"/>
      </w:pPr>
      <w:r>
        <w:rPr>
          <w:sz w:val="22"/>
          <w:szCs w:val="22"/>
        </w:rPr>
        <w:t xml:space="preserve">(1) {submarine, pigboat, sub} [oewn-04354832-n]: a submersible warship usually armed with torpedoes</w:t>
      </w:r>
    </w:p>
    <w:p>
      <w:pPr>
        <w:spacing w:after="120" w:line="300" w:lineRule="auto"/>
        <w:ind w:left="0" w:hanging="0"/>
      </w:pPr>
      <w:r>
        <w:rPr>
          <w:sz w:val="22"/>
          <w:szCs w:val="22"/>
        </w:rPr>
        <w:t xml:space="preserve">(0) {conning tower} [oewn-03096509-n]: an armored pilothouse on a warship</w:t>
      </w:r>
    </w:p>
    <w:p>
      <w:pPr>
        <w:spacing w:after="120" w:line="300" w:lineRule="auto"/>
        <w:ind w:left="420" w:hanging="0"/>
      </w:pPr>
      <w:r>
        <w:rPr>
          <w:sz w:val="22"/>
          <w:szCs w:val="22"/>
        </w:rPr>
        <w:t xml:space="preserve">(1) {warship, war vessel, combat ship} [oewn-04559982-n]: a government ship that is available for waging war</w:t>
      </w:r>
    </w:p>
    <w:p>
      <w:pPr>
        <w:spacing w:after="120" w:line="300" w:lineRule="auto"/>
        <w:ind w:left="840" w:hanging="0"/>
      </w:pPr>
      <w:r>
        <w:rPr>
          <w:sz w:val="22"/>
          <w:szCs w:val="22"/>
        </w:rPr>
        <w:t xml:space="preserve">(2) {fleet} [oewn-08309677-n]: a group of warships organized as a tactical unit</w:t>
      </w:r>
    </w:p>
    <w:p>
      <w:pPr>
        <w:spacing w:after="120" w:line="300" w:lineRule="auto"/>
        <w:ind w:left="1260" w:hanging="0"/>
      </w:pPr>
      <w:r>
        <w:rPr>
          <w:sz w:val="22"/>
          <w:szCs w:val="22"/>
        </w:rPr>
        <w:t xml:space="preserve">(3) {navy, naval forces} [oewn-08208631-n]: an organization of military vessels belonging to a country and available for sea warfare</w:t>
      </w:r>
    </w:p>
    <w:p>
      <w:pPr>
        <w:spacing w:after="120" w:line="300" w:lineRule="auto"/>
        <w:ind w:left="0" w:hanging="0"/>
      </w:pPr>
      <w:r>
        <w:rPr>
          <w:sz w:val="22"/>
          <w:szCs w:val="22"/>
        </w:rPr>
        <w:t xml:space="preserve">(0) {control rod} [oewn-03103166-n]: a steel or aluminum rod that can be moved up or down to control the rate of the nuclear reaction</w:t>
      </w:r>
    </w:p>
    <w:p>
      <w:pPr>
        <w:spacing w:after="120" w:line="300" w:lineRule="auto"/>
        <w:ind w:left="420" w:hanging="0"/>
      </w:pPr>
      <w:r>
        <w:rPr>
          <w:sz w:val="22"/>
          <w:szCs w:val="22"/>
        </w:rPr>
        <w:t xml:space="preserve">(1) {nuclear reactor, reactor} [oewn-03839580-n]: (physics) any of several kinds of apparatus that maintain and control a nuclear reaction for the production of energy or artificial elements</w:t>
      </w:r>
    </w:p>
    <w:p>
      <w:pPr>
        <w:spacing w:after="120" w:line="300" w:lineRule="auto"/>
        <w:ind w:left="0" w:hanging="0"/>
      </w:pPr>
      <w:r>
        <w:rPr>
          <w:sz w:val="22"/>
          <w:szCs w:val="22"/>
        </w:rPr>
        <w:t xml:space="preserve">(0) {control tower} [oewn-03103610-n]: a tower with an elevated workspace enclosed in glass for the visual observation of aircraft around an airport</w:t>
      </w:r>
    </w:p>
    <w:p>
      <w:pPr>
        <w:spacing w:after="120" w:line="300" w:lineRule="auto"/>
        <w:ind w:left="420" w:hanging="0"/>
      </w:pPr>
      <w:r>
        <w:rPr>
          <w:sz w:val="22"/>
          <w:szCs w:val="22"/>
        </w:rPr>
        <w:t xml:space="preserve">(1) {airport, airdrome, aerodrome, drome} [oewn-02695091-n]: an airfield equipped with control tower and hangars as well as accommodations for passengers and cargo</w:t>
      </w:r>
    </w:p>
    <w:p>
      <w:pPr>
        <w:spacing w:after="120" w:line="300" w:lineRule="auto"/>
        <w:ind w:left="0" w:hanging="0"/>
      </w:pPr>
      <w:r>
        <w:rPr>
          <w:sz w:val="22"/>
          <w:szCs w:val="22"/>
        </w:rPr>
        <w:t xml:space="preserve">(0) {conveyer belt, conveyor belt, conveyer, conveyor, transporter} [oewn-03105548-n]: a moving belt that transports objects (as in a factory)</w:t>
      </w:r>
    </w:p>
    <w:p>
      <w:pPr>
        <w:spacing w:after="120" w:line="300" w:lineRule="auto"/>
        <w:ind w:left="420" w:hanging="0"/>
      </w:pPr>
      <w:r>
        <w:rPr>
          <w:sz w:val="22"/>
          <w:szCs w:val="22"/>
        </w:rPr>
        <w:t xml:space="preserve">(1) {production line, assembly line, line} [oewn-04014761-n]: mechanical system in a factory whereby an article is conveyed through sites at which successive operations are performed on it</w:t>
      </w:r>
    </w:p>
    <w:p>
      <w:pPr>
        <w:spacing w:after="120" w:line="300" w:lineRule="auto"/>
        <w:ind w:left="840" w:hanging="0"/>
      </w:pPr>
      <w:r>
        <w:rPr>
          <w:sz w:val="22"/>
          <w:szCs w:val="22"/>
        </w:rPr>
        <w:t xml:space="preserve">(2) {factory, mill, manufacturing plant, manufactory} [oewn-03321351-n]: a plant consisting of one or more buildings with facilities for manufacturing</w:t>
      </w:r>
    </w:p>
    <w:p>
      <w:pPr>
        <w:spacing w:after="120" w:line="300" w:lineRule="auto"/>
        <w:ind w:left="0" w:hanging="0"/>
      </w:pPr>
      <w:r>
        <w:rPr>
          <w:sz w:val="22"/>
          <w:szCs w:val="22"/>
        </w:rPr>
        <w:t xml:space="preserve">(0) {cooling system, engine cooling system} [oewn-03107779-n]: equipment in a motor vehicle that cools the engine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{core} [oewn-03112367-n]: a bar of magnetic material (as soft iron) that passes through a coil and serves to increase the inductance of the coil</w:t>
      </w:r>
    </w:p>
    <w:p>
      <w:pPr>
        <w:spacing w:after="120" w:line="300" w:lineRule="auto"/>
        <w:ind w:left="420" w:hanging="0"/>
      </w:pPr>
      <w:r>
        <w:rPr>
          <w:sz w:val="22"/>
          <w:szCs w:val="22"/>
        </w:rPr>
        <w:t xml:space="preserve">(1) {magnet} [oewn-03710918-n]: (physics) a device that attracts iron and produces a magnetic field</w:t>
      </w:r>
    </w:p>
    <w:p>
      <w:pPr>
        <w:spacing w:after="120" w:line="300" w:lineRule="auto"/>
        <w:ind w:left="0" w:hanging="0"/>
      </w:pPr>
      <w:r>
        <w:rPr>
          <w:sz w:val="22"/>
          <w:szCs w:val="22"/>
        </w:rPr>
        <w:t xml:space="preserve">(0) {core} [oewn-03112555-n]: the chamber of a nuclear reactor containing the fissile material where the reaction takes place</w:t>
      </w:r>
    </w:p>
    <w:p>
      <w:pPr>
        <w:spacing w:after="120" w:line="300" w:lineRule="auto"/>
        <w:ind w:left="420" w:hanging="0"/>
      </w:pPr>
      <w:r>
        <w:rPr>
          <w:sz w:val="22"/>
          <w:szCs w:val="22"/>
        </w:rPr>
        <w:t xml:space="preserve">(1) {nuclear reactor, reactor} [oewn-03839580-n]: (physics) any of several kinds of apparatus that maintain and control a nuclear reaction for the production of energy or artificial elements</w:t>
      </w:r>
    </w:p>
    <w:p>
      <w:pPr>
        <w:spacing w:after="120" w:line="300" w:lineRule="auto"/>
        <w:ind w:left="0" w:hanging="0"/>
      </w:pPr>
      <w:r>
        <w:rPr>
          <w:sz w:val="22"/>
          <w:szCs w:val="22"/>
        </w:rPr>
        <w:t xml:space="preserve">(0) {core, magnetic core} [oewn-03112720-n]: (computer science) a tiny ferrite toroid formerly used in a random access memory to store one bit of data; now superseded by semiconductor memories</w:t>
      </w:r>
    </w:p>
    <w:p>
      <w:pPr>
        <w:spacing w:after="120" w:line="300" w:lineRule="auto"/>
        <w:ind w:left="420" w:hanging="0"/>
      </w:pPr>
      <w:r>
        <w:rPr>
          <w:sz w:val="22"/>
          <w:szCs w:val="22"/>
        </w:rPr>
        <w:t xml:space="preserve">(1) {magnetic core memory, core memory} [oewn-03711954-n]: (computer science) a computer memory consisting of an array of magnetic cores; now superseded by semiconductor memories</w:t>
      </w:r>
    </w:p>
    <w:p>
      <w:pPr>
        <w:spacing w:after="120" w:line="300" w:lineRule="auto"/>
        <w:ind w:left="420" w:hanging="0"/>
      </w:pPr>
      <w:r>
        <w:rPr>
          <w:sz w:val="22"/>
          <w:szCs w:val="22"/>
        </w:rPr>
        <w:t xml:space="preserve">(1) {random-access memory, random access memory, random memory, RAM, read/write memory} [oewn-04059869-n]: the most common computer memory which can be used by programs to perform necessary tasks while the computer is on; an integrated circuit memory chip allows information to be stored or accessed in any order and all storage locations are equally accessible</w:t>
      </w:r>
    </w:p>
    <w:p>
      <w:pPr>
        <w:spacing w:after="120" w:line="300" w:lineRule="auto"/>
        <w:ind w:left="0" w:hanging="0"/>
      </w:pPr>
      <w:r>
        <w:rPr>
          <w:sz w:val="22"/>
          <w:szCs w:val="22"/>
        </w:rPr>
        <w:t xml:space="preserve">(0) {core bit} [oewn-03113106-n]: a hollow drilling bit that is the cutting part of a core drill; allows core samples to be taken</w:t>
      </w:r>
    </w:p>
    <w:p>
      <w:pPr>
        <w:spacing w:after="120" w:line="300" w:lineRule="auto"/>
        <w:ind w:left="420" w:hanging="0"/>
      </w:pPr>
      <w:r>
        <w:rPr>
          <w:sz w:val="22"/>
          <w:szCs w:val="22"/>
        </w:rPr>
        <w:t xml:space="preserve">(1) {core drill} [oewn-03113275-n]: a drill that removes a cylindrical core from the drill hole</w:t>
      </w:r>
    </w:p>
    <w:p>
      <w:pPr>
        <w:spacing w:after="120" w:line="300" w:lineRule="auto"/>
        <w:ind w:left="0" w:hanging="0"/>
      </w:pPr>
      <w:r>
        <w:rPr>
          <w:sz w:val="22"/>
          <w:szCs w:val="22"/>
        </w:rPr>
        <w:t xml:space="preserve">(0) {cork, bottle cork} [oewn-03113504-n]: the plug in the mouth of a bottle (especially a wine bottle)</w:t>
      </w:r>
    </w:p>
    <w:p>
      <w:pPr>
        <w:spacing w:after="120" w:line="300" w:lineRule="auto"/>
        <w:ind w:left="420" w:hanging="0"/>
      </w:pPr>
      <w:r>
        <w:rPr>
          <w:sz w:val="22"/>
          <w:szCs w:val="22"/>
        </w:rPr>
        <w:t xml:space="preserve">(1) {wine bottle} [oewn-04599016-n]: a bottle for holding wine</w:t>
      </w:r>
    </w:p>
    <w:p>
      <w:pPr>
        <w:spacing w:after="120" w:line="300" w:lineRule="auto"/>
        <w:ind w:left="0" w:hanging="0"/>
      </w:pPr>
      <w:r>
        <w:rPr>
          <w:sz w:val="22"/>
          <w:szCs w:val="22"/>
        </w:rPr>
        <w:t xml:space="preserve">(0) {corner, quoin} [oewn-03114344-n]: (architecture) solid exterior angle of a building; especially one formed by a cornerstone</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{corner, nook} [oewn-03114532-n]: an interior angle formed by two meeting walls</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{cornerstone} [oewn-03114983-n]: a stone at the outer corner of two intersecting masonry walls</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{cornerstone} [oewn-03115121-n]: a stone in the exterior of a large and important building; usually carved with a date and laid with appropriate ceremonies</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{cornice} [oewn-03115692-n]: the topmost projecting part of an entablature</w:t>
      </w:r>
    </w:p>
    <w:p>
      <w:pPr>
        <w:spacing w:after="120" w:line="300" w:lineRule="auto"/>
        <w:ind w:left="420" w:hanging="0"/>
      </w:pPr>
      <w:r>
        <w:rPr>
          <w:sz w:val="22"/>
          <w:szCs w:val="22"/>
        </w:rPr>
        <w:t xml:space="preserve">(1) {entablature} [oewn-03295106-n]: (architecture) the structure consisting of the part of a classical temple above the columns between a capital and the roof</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{couchette} [oewn-03120659-n]: a compartment on a European passenger train; contains 4 to 6 berths for sleeping</w:t>
      </w:r>
    </w:p>
    <w:p>
      <w:pPr>
        <w:spacing w:after="120" w:line="300" w:lineRule="auto"/>
        <w:ind w:left="420" w:hanging="0"/>
      </w:pPr>
      <w:r>
        <w:rPr>
          <w:sz w:val="22"/>
          <w:szCs w:val="22"/>
        </w:rPr>
        <w:t xml:space="preserve">(1) {passenger train} [oewn-03901930-n]: a train that carries passengers</w:t>
      </w:r>
    </w:p>
    <w:p>
      <w:pPr>
        <w:spacing w:after="120" w:line="300" w:lineRule="auto"/>
        <w:ind w:left="0" w:hanging="0"/>
      </w:pPr>
      <w:r>
        <w:rPr>
          <w:sz w:val="22"/>
          <w:szCs w:val="22"/>
        </w:rPr>
        <w:t xml:space="preserve">(0) {counter, heel counter} [oewn-03121593-n]: a piece of leather forming the back of a shoe or boot</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{countertop} [oewn-03122896-n]: the top side of a counter</w:t>
      </w:r>
    </w:p>
    <w:p>
      <w:pPr>
        <w:spacing w:after="120" w:line="300" w:lineRule="auto"/>
        <w:ind w:left="420" w:hanging="0"/>
      </w:pPr>
      <w:r>
        <w:rPr>
          <w:sz w:val="22"/>
          <w:szCs w:val="22"/>
        </w:rPr>
        <w:t xml:space="preserve">(1) {counter} [oewn-03121181-n]: table consisting of a horizontal surface over which business is transacted</w:t>
      </w:r>
    </w:p>
    <w:p>
      <w:pPr>
        <w:spacing w:after="120" w:line="300" w:lineRule="auto"/>
        <w:ind w:left="0" w:hanging="0"/>
      </w:pPr>
      <w:r>
        <w:rPr>
          <w:sz w:val="22"/>
          <w:szCs w:val="22"/>
        </w:rPr>
        <w:t xml:space="preserve">(0) {course, row} [oewn-03124680-n]: (construction) a layer of masonry</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{court, courtyard} [oewn-03124849-n]: an area wholly or partly surrounded by walls or buildings</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{court, courtroom} [oewn-03125429-n]: a room in which a law court sits</w:t>
      </w:r>
    </w:p>
    <w:p>
      <w:pPr>
        <w:spacing w:after="120" w:line="300" w:lineRule="auto"/>
        <w:ind w:left="420" w:hanging="0"/>
      </w:pPr>
      <w:r>
        <w:rPr>
          <w:sz w:val="22"/>
          <w:szCs w:val="22"/>
        </w:rPr>
        <w:t xml:space="preserve">(1) {courthouse} [oewn-03125949-n]: a building that houses judicial courts</w:t>
      </w:r>
    </w:p>
    <w:p>
      <w:pPr>
        <w:spacing w:after="120" w:line="300" w:lineRule="auto"/>
        <w:ind w:left="0" w:hanging="0"/>
      </w:pPr>
      <w:r>
        <w:rPr>
          <w:sz w:val="22"/>
          <w:szCs w:val="22"/>
        </w:rPr>
        <w:t xml:space="preserve">(0) {covered wagon, Conestoga wagon, Conestoga, prairie wagon, prairie schooner} [oewn-03126946-n]: a large wagon with broad wheels and an arched canvas top; used by the United States pioneers to cross the prairies in the 19th century</w:t>
      </w:r>
    </w:p>
    <w:p>
      <w:pPr>
        <w:spacing w:after="120" w:line="300" w:lineRule="auto"/>
        <w:ind w:left="420" w:hanging="0"/>
      </w:pPr>
      <w:r>
        <w:rPr>
          <w:sz w:val="22"/>
          <w:szCs w:val="22"/>
        </w:rPr>
        <w:t xml:space="preserve">(1) {caravan, train, wagon train} [oewn-08444586-n]: a procession (of wagons or mules or camels) traveling together in single file</w:t>
      </w:r>
    </w:p>
    <w:p>
      <w:pPr>
        <w:spacing w:after="120" w:line="300" w:lineRule="auto"/>
        <w:ind w:left="0" w:hanging="0"/>
      </w:pPr>
      <w:r>
        <w:rPr>
          <w:sz w:val="22"/>
          <w:szCs w:val="22"/>
        </w:rPr>
        <w:t xml:space="preserve">(0) {cover glass, cover slip} [oewn-03127224-n]: a small and very thin piece of glass used to cover the specimen on a microscope slide</w:t>
      </w:r>
    </w:p>
    <w:p>
      <w:pPr>
        <w:spacing w:after="120" w:line="300" w:lineRule="auto"/>
        <w:ind w:left="420" w:hanging="0"/>
      </w:pPr>
      <w:r>
        <w:rPr>
          <w:sz w:val="22"/>
          <w:szCs w:val="22"/>
        </w:rPr>
        <w:t xml:space="preserve">(1) {slide, microscope slide} [oewn-04245030-n]: a small flat rectangular piece of glass on which specimens can be mounted for microscopic study</w:t>
      </w:r>
    </w:p>
    <w:p>
      <w:pPr>
        <w:spacing w:after="120" w:line="300" w:lineRule="auto"/>
        <w:ind w:left="0" w:hanging="0"/>
      </w:pPr>
      <w:r>
        <w:rPr>
          <w:sz w:val="22"/>
          <w:szCs w:val="22"/>
        </w:rPr>
        <w:t xml:space="preserve">(0) {CPU board, mother board} [oewn-03129708-n]: the main circuit board for a computer</w:t>
      </w:r>
    </w:p>
    <w:p>
      <w:pPr>
        <w:spacing w:after="120" w:line="300" w:lineRule="auto"/>
        <w:ind w:left="420" w:hanging="0"/>
      </w:pPr>
      <w:r>
        <w:rPr>
          <w:sz w:val="22"/>
          <w:szCs w:val="22"/>
        </w:rPr>
        <w:t xml:space="preserve">(1) {central processing unit, CPU, C.P.U., central processor, processor, mainframe} [oewn-02998952-n]: (computer science) the part of a computer (a microprocessor chip) that does most of the data processing</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0" w:hanging="0"/>
      </w:pPr>
      <w:r>
        <w:rPr>
          <w:sz w:val="22"/>
          <w:szCs w:val="22"/>
        </w:rPr>
        <w:t xml:space="preserve">(0) {crankcase} [oewn-03131854-n]: housing for a crankshaft</w:t>
      </w:r>
    </w:p>
    <w:p>
      <w:pPr>
        <w:spacing w:after="120" w:line="300" w:lineRule="auto"/>
        <w:ind w:left="420" w:hanging="0"/>
      </w:pPr>
      <w:r>
        <w:rPr>
          <w:sz w:val="22"/>
          <w:szCs w:val="22"/>
        </w:rPr>
        <w:t xml:space="preserve">(1) {reciprocating engine} [oewn-04069291-n]: an internal-combustion engine in which the crankshaft is turned by pistons moving up and down in cylinders</w:t>
      </w:r>
    </w:p>
    <w:p>
      <w:pPr>
        <w:spacing w:after="120" w:line="300" w:lineRule="auto"/>
        <w:ind w:left="0" w:hanging="0"/>
      </w:pPr>
      <w:r>
        <w:rPr>
          <w:sz w:val="22"/>
          <w:szCs w:val="22"/>
        </w:rPr>
        <w:t xml:space="preserve">(0) {crankshaft} [oewn-03132059-n]: a rotating shaft driven by (or driving) a crank</w:t>
      </w:r>
    </w:p>
    <w:p>
      <w:pPr>
        <w:spacing w:after="120" w:line="300" w:lineRule="auto"/>
        <w:ind w:left="420" w:hanging="0"/>
      </w:pPr>
      <w:r>
        <w:rPr>
          <w:sz w:val="22"/>
          <w:szCs w:val="22"/>
        </w:rPr>
        <w:t xml:space="preserve">(1) {reciprocating engine} [oewn-04069291-n]: an internal-combustion engine in which the crankshaft is turned by pistons moving up and down in cylinders</w:t>
      </w:r>
    </w:p>
    <w:p>
      <w:pPr>
        <w:spacing w:after="120" w:line="300" w:lineRule="auto"/>
        <w:ind w:left="0" w:hanging="0"/>
      </w:pPr>
      <w:r>
        <w:rPr>
          <w:sz w:val="22"/>
          <w:szCs w:val="22"/>
        </w:rPr>
        <w:t xml:space="preserve">(0) {cream pitcher, creamer} [oewn-03133652-n]: a small pitcher for serving cream</w:t>
      </w:r>
    </w:p>
    <w:p>
      <w:pPr>
        <w:spacing w:after="120" w:line="300" w:lineRule="auto"/>
        <w:ind w:left="420" w:hanging="0"/>
      </w:pPr>
      <w:r>
        <w:rPr>
          <w:sz w:val="22"/>
          <w:szCs w:val="22"/>
        </w:rPr>
        <w:t xml:space="preserve">(1) {tea service, tea set} [oewn-04405444-n]: a set of china or silverware for serving tea</w:t>
      </w:r>
    </w:p>
    <w:p>
      <w:pPr>
        <w:spacing w:after="120" w:line="300" w:lineRule="auto"/>
        <w:ind w:left="0" w:hanging="0"/>
      </w:pPr>
      <w:r>
        <w:rPr>
          <w:sz w:val="22"/>
          <w:szCs w:val="22"/>
        </w:rPr>
        <w:t xml:space="preserve">(0) {crenel, crenelle} [oewn-03134991-n]: a notch or open space between two merlons in a crenelated battlement</w:t>
      </w:r>
    </w:p>
    <w:p>
      <w:pPr>
        <w:spacing w:after="120" w:line="300" w:lineRule="auto"/>
        <w:ind w:left="420" w:hanging="0"/>
      </w:pPr>
      <w:r>
        <w:rPr>
          <w:sz w:val="22"/>
          <w:szCs w:val="22"/>
        </w:rPr>
        <w:t xml:space="preserve">(1) {battlement, crenelation, crenellation} [oewn-02815071-n]: a rampart built around the top of a castle with regular gaps for firing arrows or guns</w:t>
      </w:r>
    </w:p>
    <w:p>
      <w:pPr>
        <w:spacing w:after="120" w:line="300" w:lineRule="auto"/>
        <w:ind w:left="840" w:hanging="0"/>
      </w:pPr>
      <w:r>
        <w:rPr>
          <w:sz w:val="22"/>
          <w:szCs w:val="22"/>
        </w:rPr>
        <w:t xml:space="preserve">(2) {fortress, fort} [oewn-03390857-n]: a fortified defensive structure</w:t>
      </w:r>
    </w:p>
    <w:p>
      <w:pPr>
        <w:spacing w:after="120" w:line="300" w:lineRule="auto"/>
        <w:ind w:left="0" w:hanging="0"/>
      </w:pPr>
      <w:r>
        <w:rPr>
          <w:sz w:val="22"/>
          <w:szCs w:val="22"/>
        </w:rPr>
        <w:t xml:space="preserve">(0) {crest} [oewn-03135689-n]: (heraldry) in medieval times, an emblem used to decorate a helmet</w:t>
      </w:r>
    </w:p>
    <w:p>
      <w:pPr>
        <w:spacing w:after="120" w:line="300" w:lineRule="auto"/>
        <w:ind w:left="420" w:hanging="0"/>
      </w:pPr>
      <w:r>
        <w:rPr>
          <w:sz w:val="22"/>
          <w:szCs w:val="22"/>
        </w:rPr>
        <w:t xml:space="preserve">(1) {coat of arms, arms, blazon, blazonry} [oewn-03062747-n]: the official symbols of a family, state, etc.</w:t>
      </w:r>
    </w:p>
    <w:p>
      <w:pPr>
        <w:spacing w:after="120" w:line="300" w:lineRule="auto"/>
        <w:ind w:left="0" w:hanging="0"/>
      </w:pPr>
      <w:r>
        <w:rPr>
          <w:sz w:val="22"/>
          <w:szCs w:val="22"/>
        </w:rPr>
        <w:t xml:space="preserve">(0) {crop} [oewn-03139147-n]: the stock or handle of a whip</w:t>
      </w:r>
    </w:p>
    <w:p>
      <w:pPr>
        <w:spacing w:after="120" w:line="300" w:lineRule="auto"/>
        <w:ind w:left="420" w:hanging="0"/>
      </w:pPr>
      <w:r>
        <w:rPr>
          <w:sz w:val="22"/>
          <w:szCs w:val="22"/>
        </w:rPr>
        <w:t xml:space="preserve">(1) {whip} [oewn-04585055-n]: an instrument with a handle and a flexible lash that is used for whipping</w:t>
      </w:r>
    </w:p>
    <w:p>
      <w:pPr>
        <w:spacing w:after="120" w:line="300" w:lineRule="auto"/>
        <w:ind w:left="0" w:hanging="0"/>
      </w:pPr>
      <w:r>
        <w:rPr>
          <w:sz w:val="22"/>
          <w:szCs w:val="22"/>
        </w:rPr>
        <w:t xml:space="preserve">(0) {crossbar} [oewn-03140307-n]: long thin horizontal crosspiece between two vertical posts</w:t>
      </w:r>
    </w:p>
    <w:p>
      <w:pPr>
        <w:spacing w:after="120" w:line="300" w:lineRule="auto"/>
        <w:ind w:left="420" w:hanging="0"/>
      </w:pPr>
      <w:r>
        <w:rPr>
          <w:sz w:val="22"/>
          <w:szCs w:val="22"/>
        </w:rPr>
        <w:t xml:space="preserve">(1) {goalpost} [oewn-03448073-n]: one of a pair of posts (usually joined by a crossbar) that are set up as a goal at each end of a playing field</w:t>
      </w:r>
    </w:p>
    <w:p>
      <w:pPr>
        <w:spacing w:after="120" w:line="300" w:lineRule="auto"/>
        <w:ind w:left="840" w:hanging="0"/>
      </w:pPr>
      <w:r>
        <w:rPr>
          <w:sz w:val="22"/>
          <w:szCs w:val="22"/>
        </w:rPr>
        <w:t xml:space="preserve">(2) {goal} [oewn-03447680-n]: game equipment consisting of the place toward which players of a game try to advance a ball or puck in order to score points</w:t>
      </w:r>
    </w:p>
    <w:p>
      <w:pPr>
        <w:spacing w:after="120" w:line="300" w:lineRule="auto"/>
        <w:ind w:left="0" w:hanging="0"/>
      </w:pPr>
      <w:r>
        <w:rPr>
          <w:sz w:val="22"/>
          <w:szCs w:val="22"/>
        </w:rPr>
        <w:t xml:space="preserve">(0) {cross hair, cross wire} [oewn-03141424-n]: either of two fine mutually perpendicular lines that cross in the focus plane of an optical instrument and are used for sighting or calibration</w:t>
      </w:r>
    </w:p>
    <w:p>
      <w:pPr>
        <w:spacing w:after="120" w:line="300" w:lineRule="auto"/>
        <w:ind w:left="420" w:hanging="0"/>
      </w:pPr>
      <w:r>
        <w:rPr>
          <w:sz w:val="22"/>
          <w:szCs w:val="22"/>
        </w:rPr>
        <w:t xml:space="preserve">(1) {reticle, reticule, graticule} [oewn-04089998-n]: a network of fine lines, dots, cross hairs, or wires in the focal plane of the eyepiece of an optical instrument</w:t>
      </w:r>
    </w:p>
    <w:p>
      <w:pPr>
        <w:spacing w:after="120" w:line="300" w:lineRule="auto"/>
        <w:ind w:left="840" w:hanging="0"/>
      </w:pPr>
      <w:r>
        <w:rPr>
          <w:sz w:val="22"/>
          <w:szCs w:val="22"/>
        </w:rPr>
        <w:t xml:space="preserve">(2) {eyepiece, ocular} [oewn-03314410-n]: combination of lenses at the viewing end of optical instruments</w:t>
      </w:r>
    </w:p>
    <w:p>
      <w:pPr>
        <w:spacing w:after="120" w:line="300" w:lineRule="auto"/>
        <w:ind w:left="1260" w:hanging="0"/>
      </w:pPr>
      <w:r>
        <w:rPr>
          <w:sz w:val="22"/>
          <w:szCs w:val="22"/>
        </w:rPr>
        <w:t xml:space="preserve">(3) {binoculars, field glasses, opera glasses} [oewn-02844544-n]: (plural) an optical instrument designed for simultaneous use by both eyes</w:t>
      </w:r>
    </w:p>
    <w:p>
      <w:pPr>
        <w:spacing w:after="120" w:line="300" w:lineRule="auto"/>
        <w:ind w:left="1260" w:hanging="0"/>
      </w:pPr>
      <w:r>
        <w:rPr>
          <w:sz w:val="22"/>
          <w:szCs w:val="22"/>
        </w:rPr>
        <w:t xml:space="preserve">(3) {light microscope} [oewn-03673155-n]: microscope consisting of an optical instrument that magnifies the image of an object</w:t>
      </w:r>
    </w:p>
    <w:p>
      <w:pPr>
        <w:spacing w:after="120" w:line="300" w:lineRule="auto"/>
        <w:ind w:left="1260" w:hanging="0"/>
      </w:pPr>
      <w:r>
        <w:rPr>
          <w:sz w:val="22"/>
          <w:szCs w:val="22"/>
        </w:rPr>
        <w:t xml:space="preserve">(3) {optical telescope} [oewn-03858208-n]: an astronomical telescope designed to collect and record light from cosmic sources</w:t>
      </w:r>
    </w:p>
    <w:p>
      <w:pPr>
        <w:spacing w:after="120" w:line="300" w:lineRule="auto"/>
        <w:ind w:left="1260" w:hanging="0"/>
      </w:pPr>
      <w:r>
        <w:rPr>
          <w:sz w:val="22"/>
          <w:szCs w:val="22"/>
        </w:rPr>
        <w:t xml:space="preserve">(3) {sights} [oewn-04224030-n]: an optical instrument for aiding the eye in aiming, as on a firearm or surveying instrument</w:t>
      </w:r>
    </w:p>
    <w:p>
      <w:pPr>
        <w:spacing w:after="120" w:line="300" w:lineRule="auto"/>
        <w:ind w:left="1680" w:hanging="0"/>
      </w:pPr>
      <w:r>
        <w:rPr>
          <w:sz w:val="22"/>
          <w:szCs w:val="22"/>
        </w:rPr>
        <w:t xml:space="preserve">(4) {firearm, piece, small-arm} [oewn-03348699-n]: a portable gun</w:t>
      </w:r>
    </w:p>
    <w:p>
      <w:pPr>
        <w:spacing w:after="120" w:line="300" w:lineRule="auto"/>
        <w:ind w:left="1680" w:hanging="0"/>
      </w:pPr>
      <w:r>
        <w:rPr>
          <w:sz w:val="22"/>
          <w:szCs w:val="22"/>
        </w:rPr>
        <w:t xml:space="preserve">(4) {surveying instrument, surveyor's instrument} [oewn-04372571-n]: an instrument used by surveyors</w:t>
      </w:r>
    </w:p>
    <w:p>
      <w:pPr>
        <w:spacing w:after="120" w:line="300" w:lineRule="auto"/>
        <w:ind w:left="0" w:hanging="0"/>
      </w:pPr>
      <w:r>
        <w:rPr>
          <w:sz w:val="22"/>
          <w:szCs w:val="22"/>
        </w:rPr>
        <w:t xml:space="preserve">(0) {crosshead} [oewn-03141695-n]: metal block that connects to a piston; it slides on parallel guides and moves a connecting rod back and forth</w:t>
      </w:r>
    </w:p>
    <w:p>
      <w:pPr>
        <w:spacing w:after="120" w:line="300" w:lineRule="auto"/>
        <w:ind w:left="420" w:hanging="0"/>
      </w:pPr>
      <w:r>
        <w:rPr>
          <w:sz w:val="22"/>
          <w:szCs w:val="22"/>
        </w:rPr>
        <w:t xml:space="preserve">(1) {steam engine} [oewn-04316187-n]: external-combustion engine in which heat is used to raise steam which either turns a turbine or forces a piston to move up and down in a cylinder</w:t>
      </w:r>
    </w:p>
    <w:p>
      <w:pPr>
        <w:spacing w:after="120" w:line="300" w:lineRule="auto"/>
        <w:ind w:left="840" w:hanging="0"/>
      </w:pPr>
      <w:r>
        <w:rPr>
          <w:sz w:val="22"/>
          <w:szCs w:val="22"/>
        </w:rPr>
        <w:t xml:space="preserve">(2) {steamer, steamship} [oewn-04316486-n]: a ship powered by one or more steam engines</w:t>
      </w:r>
    </w:p>
    <w:p>
      <w:pPr>
        <w:spacing w:after="120" w:line="300" w:lineRule="auto"/>
        <w:ind w:left="840" w:hanging="0"/>
      </w:pPr>
      <w:r>
        <w:rPr>
          <w:sz w:val="22"/>
          <w:szCs w:val="22"/>
        </w:rPr>
        <w:t xml:space="preserve">(2) {steam locomotive} [oewn-04317156-n]: a locomotive powered by a steam engine</w:t>
      </w:r>
    </w:p>
    <w:p>
      <w:pPr>
        <w:spacing w:after="120" w:line="300" w:lineRule="auto"/>
        <w:ind w:left="0" w:hanging="0"/>
      </w:pPr>
      <w:r>
        <w:rPr>
          <w:sz w:val="22"/>
          <w:szCs w:val="22"/>
        </w:rPr>
        <w:t xml:space="preserve">(0) {crown} [oewn-03143185-n]: the part of a hat (the vertex) that covers the crown of the head</w:t>
      </w:r>
    </w:p>
    <w:p>
      <w:pPr>
        <w:spacing w:after="120" w:line="300" w:lineRule="auto"/>
        <w:ind w:left="420" w:hanging="0"/>
      </w:pPr>
      <w:r>
        <w:rPr>
          <w:sz w:val="22"/>
          <w:szCs w:val="22"/>
        </w:rPr>
        <w:t xml:space="preserve">(1) {hat, chapeau, lid} [oewn-03502782-n]: headdress that protects the head from bad weather; has shaped crown and usually a brim</w:t>
      </w:r>
    </w:p>
    <w:p>
      <w:pPr>
        <w:spacing w:after="120" w:line="300" w:lineRule="auto"/>
        <w:ind w:left="0" w:hanging="0"/>
      </w:pPr>
      <w:r>
        <w:rPr>
          <w:sz w:val="22"/>
          <w:szCs w:val="22"/>
        </w:rPr>
        <w:t xml:space="preserve">(0) {crown, crest} [oewn-03143632-n]: the center of a cambered road</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{crow's nest} [oewn-03144649-n]: platform for a lookout at or near the top of a mast</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{crystal, watch crystal, watch glass} [oewn-03147330-n]: a protective cover that protects the face of a watch</w:t>
      </w:r>
    </w:p>
    <w:p>
      <w:pPr>
        <w:spacing w:after="120" w:line="300" w:lineRule="auto"/>
        <w:ind w:left="420" w:hanging="0"/>
      </w:pPr>
      <w:r>
        <w:rPr>
          <w:sz w:val="22"/>
          <w:szCs w:val="22"/>
        </w:rPr>
        <w:t xml:space="preserve">(1) {watch, ticker} [oewn-04563183-n]: a small portable timepiece</w:t>
      </w:r>
    </w:p>
    <w:p>
      <w:pPr>
        <w:spacing w:after="120" w:line="300" w:lineRule="auto"/>
        <w:ind w:left="0" w:hanging="0"/>
      </w:pPr>
      <w:r>
        <w:rPr>
          <w:sz w:val="22"/>
          <w:szCs w:val="22"/>
        </w:rPr>
        <w:t xml:space="preserve">(0) {crystal} [oewn-03147563-n]: a crystalline element used as a component in various electronic devices</w:t>
      </w:r>
    </w:p>
    <w:p>
      <w:pPr>
        <w:spacing w:after="120" w:line="300" w:lineRule="auto"/>
        <w:ind w:left="420" w:hanging="0"/>
      </w:pPr>
      <w:r>
        <w:rPr>
          <w:sz w:val="22"/>
          <w:szCs w:val="22"/>
        </w:rPr>
        <w:t xml:space="preserve">(1) {crystal counter} [oewn-03147906-n]: a counter tube in which an ionizing event increases conductivity</w:t>
      </w:r>
    </w:p>
    <w:p>
      <w:pPr>
        <w:spacing w:after="120" w:line="300" w:lineRule="auto"/>
        <w:ind w:left="420" w:hanging="0"/>
      </w:pPr>
      <w:r>
        <w:rPr>
          <w:sz w:val="22"/>
          <w:szCs w:val="22"/>
        </w:rPr>
        <w:t xml:space="preserve">(1) {crystal detector} [oewn-03148051-n]: a detector consisting of a fine wire in contact with a galena crystal; acts as a rectifier</w:t>
      </w:r>
    </w:p>
    <w:p>
      <w:pPr>
        <w:spacing w:after="120" w:line="300" w:lineRule="auto"/>
        <w:ind w:left="420" w:hanging="0"/>
      </w:pPr>
      <w:r>
        <w:rPr>
          <w:sz w:val="22"/>
          <w:szCs w:val="22"/>
        </w:rPr>
        <w:t xml:space="preserve">(1) {crystal microphone, crystal mike} [oewn-03148223-n]: a microphone in which sound waves vibrate a piezoelectric crystal that generates a varying voltage</w:t>
      </w:r>
    </w:p>
    <w:p>
      <w:pPr>
        <w:spacing w:after="120" w:line="300" w:lineRule="auto"/>
        <w:ind w:left="420" w:hanging="0"/>
      </w:pPr>
      <w:r>
        <w:rPr>
          <w:sz w:val="22"/>
          <w:szCs w:val="22"/>
        </w:rPr>
        <w:t xml:space="preserve">(1) {crystal pickup} [oewn-03148648-n]: a cartridge in which an output voltage is produced by the vibration of a piezoelectric crystal</w:t>
      </w:r>
    </w:p>
    <w:p>
      <w:pPr>
        <w:spacing w:after="120" w:line="300" w:lineRule="auto"/>
        <w:ind w:left="0" w:hanging="0"/>
      </w:pPr>
      <w:r>
        <w:rPr>
          <w:sz w:val="22"/>
          <w:szCs w:val="22"/>
        </w:rPr>
        <w:t xml:space="preserve">(0) {cubitiere} [oewn-03149539-n]: body armor that protects the elbow</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{cuddy} [oewn-03149943-n]: the galley or pantry of a small ship</w:t>
      </w:r>
    </w:p>
    <w:p>
      <w:pPr>
        <w:spacing w:after="120" w:line="300" w:lineRule="auto"/>
        <w:ind w:left="420" w:hanging="0"/>
      </w:pPr>
      <w:r>
        <w:rPr>
          <w:sz w:val="22"/>
          <w:szCs w:val="22"/>
        </w:rPr>
        <w:t xml:space="preserve">(1) {small ship} [oewn-04252540-n]: a ship that is small</w:t>
      </w:r>
    </w:p>
    <w:p>
      <w:pPr>
        <w:spacing w:after="120" w:line="300" w:lineRule="auto"/>
        <w:ind w:left="0" w:hanging="0"/>
      </w:pPr>
      <w:r>
        <w:rPr>
          <w:sz w:val="22"/>
          <w:szCs w:val="22"/>
        </w:rPr>
        <w:t xml:space="preserve">(0) {cuff, turnup} [oewn-03150509-n]: the lap consisting of a turned-back hem encircling the end of the sleeve or leg</w:t>
      </w:r>
    </w:p>
    <w:p>
      <w:pPr>
        <w:spacing w:after="120" w:line="300" w:lineRule="auto"/>
        <w:ind w:left="420" w:hanging="0"/>
      </w:pPr>
      <w:r>
        <w:rPr>
          <w:sz w:val="22"/>
          <w:szCs w:val="22"/>
        </w:rPr>
        <w:t xml:space="preserve">(1) {leg} [oewn-03659902-n]: a cloth covering consisting of the part of a pair of trousers that covers a person's leg</w:t>
      </w:r>
    </w:p>
    <w:p>
      <w:pPr>
        <w:spacing w:after="120" w:line="300" w:lineRule="auto"/>
        <w:ind w:left="840" w:hanging="0"/>
      </w:pPr>
      <w:r>
        <w:rPr>
          <w:sz w:val="22"/>
          <w:szCs w:val="22"/>
        </w:rPr>
        <w:t xml:space="preserve">(2) {trousers, pair of trousers, pant} [oewn-04496264-n]: (usually in the plural) a garment extending from the waist to the knee or ankle, covering each leg separately</w:t>
      </w:r>
    </w:p>
    <w:p>
      <w:pPr>
        <w:spacing w:after="120" w:line="300" w:lineRule="auto"/>
        <w:ind w:left="420" w:hanging="0"/>
      </w:pPr>
      <w:r>
        <w:rPr>
          <w:sz w:val="22"/>
          <w:szCs w:val="22"/>
        </w:rPr>
        <w:t xml:space="preserve">(1) {sleeve, arm} [oewn-04243483-n]: the part of a garment that is attached at the armhole and that provides a cloth covering for the arm</w:t>
      </w:r>
    </w:p>
    <w:p>
      <w:pPr>
        <w:spacing w:after="120" w:line="300" w:lineRule="auto"/>
        <w:ind w:left="840" w:hanging="0"/>
      </w:pPr>
      <w:r>
        <w:rPr>
          <w:sz w:val="22"/>
          <w:szCs w:val="22"/>
        </w:rPr>
        <w:t xml:space="preserve">(2) {garment} [oewn-03423924-n]: an article of clothing</w:t>
      </w:r>
    </w:p>
    <w:p>
      <w:pPr>
        <w:spacing w:after="120" w:line="300" w:lineRule="auto"/>
        <w:ind w:left="0" w:hanging="0"/>
      </w:pPr>
      <w:r>
        <w:rPr>
          <w:sz w:val="22"/>
          <w:szCs w:val="22"/>
        </w:rPr>
        <w:t xml:space="preserve">(0) {cuirass} [oewn-03150885-n]: medieval body armor that covers the chest and back</w:t>
      </w:r>
    </w:p>
    <w:p>
      <w:pPr>
        <w:spacing w:after="120" w:line="300" w:lineRule="auto"/>
        <w:ind w:left="420" w:hanging="0"/>
      </w:pPr>
      <w:r>
        <w:rPr>
          <w:sz w:val="22"/>
          <w:szCs w:val="22"/>
        </w:rPr>
        <w:t xml:space="preserve">(1)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{cuisse} [oewn-03151008-n]: armor plate that protects the thigh</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{cullis} [oewn-03151353-n]: a gutter in a roof</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{curbstone, kerbstone} [oewn-03154352-n]: a paving stone forming part of a curb</w:t>
      </w:r>
    </w:p>
    <w:p>
      <w:pPr>
        <w:spacing w:after="120" w:line="300" w:lineRule="auto"/>
        <w:ind w:left="420" w:hanging="0"/>
      </w:pPr>
      <w:r>
        <w:rPr>
          <w:sz w:val="22"/>
          <w:szCs w:val="22"/>
        </w:rPr>
        <w:t xml:space="preserve">(1) {curb, curbing, kerb} [oewn-03153586-n]: an edge between a sidewalk and a roadway consisting of a line of curbstones (usually forming part of a gutter)</w:t>
      </w:r>
    </w:p>
    <w:p>
      <w:pPr>
        <w:spacing w:after="120" w:line="300" w:lineRule="auto"/>
        <w:ind w:left="0" w:hanging="0"/>
      </w:pPr>
      <w:r>
        <w:rPr>
          <w:sz w:val="22"/>
          <w:szCs w:val="22"/>
        </w:rPr>
        <w:t xml:space="preserve">(0) {cylinder} [oewn-03160945-n]: a cylindrical container for oxygen or compressed air</w:t>
      </w:r>
    </w:p>
    <w:p>
      <w:pPr>
        <w:spacing w:after="120" w:line="300" w:lineRule="auto"/>
        <w:ind w:left="420" w:hanging="0"/>
      </w:pPr>
      <w:r>
        <w:rPr>
          <w:sz w:val="22"/>
          <w:szCs w:val="22"/>
        </w:rPr>
        <w:t xml:space="preserve">(1) {aqualung, Aqua-Lung, scuba} [oewn-02734634-n]: a device (trade name Aqua-Lung) that lets divers breathe under water; scuba is an acronym for self-contained underwater breathing apparatus</w:t>
      </w:r>
    </w:p>
    <w:p>
      <w:pPr>
        <w:spacing w:after="120" w:line="300" w:lineRule="auto"/>
        <w:ind w:left="0" w:hanging="0"/>
      </w:pPr>
      <w:r>
        <w:rPr>
          <w:sz w:val="22"/>
          <w:szCs w:val="22"/>
        </w:rPr>
        <w:t xml:space="preserve">(0) {cylinder, piston chamber} [oewn-03161071-n]: a chamber within which piston moves</w:t>
      </w:r>
    </w:p>
    <w:p>
      <w:pPr>
        <w:spacing w:after="120" w:line="300" w:lineRule="auto"/>
        <w:ind w:left="420" w:hanging="0"/>
      </w:pPr>
      <w:r>
        <w:rPr>
          <w:sz w:val="22"/>
          <w:szCs w:val="22"/>
        </w:rPr>
        <w:t xml:space="preserve">(1) {compressor} [oewn-03086811-n]: a mechanical device that compresses gasses</w:t>
      </w:r>
    </w:p>
    <w:p>
      <w:pPr>
        <w:spacing w:after="120" w:line="300" w:lineRule="auto"/>
        <w:ind w:left="420" w:hanging="0"/>
      </w:pPr>
      <w:r>
        <w:rPr>
          <w:sz w:val="22"/>
          <w:szCs w:val="22"/>
        </w:rPr>
        <w:t xml:space="preserve">(1) {engine block, cylinder block, block} [oewn-03293136-n]: a metal casting containing the cylinders and cooling ducts of an engine</w:t>
      </w:r>
    </w:p>
    <w:p>
      <w:pPr>
        <w:spacing w:after="120" w:line="300" w:lineRule="auto"/>
        <w:ind w:left="840" w:hanging="0"/>
      </w:pPr>
      <w:r>
        <w:rPr>
          <w:sz w:val="22"/>
          <w:szCs w:val="22"/>
        </w:rPr>
        <w:t xml:space="preserve">(2) {internal-combustion engine, ICE} [oewn-03585151-n]: a heat engine in which combustion occurs inside the engine rather than in a separate furnace; heat expands a gas that either moves a piston or turns a gas turbine</w:t>
      </w:r>
    </w:p>
    <w:p>
      <w:pPr>
        <w:spacing w:after="120" w:line="300" w:lineRule="auto"/>
        <w:ind w:left="1260" w:hanging="0"/>
      </w:pPr>
      <w:r>
        <w:rPr>
          <w:sz w:val="22"/>
          <w:szCs w:val="22"/>
        </w:rPr>
        <w:t xml:space="preserve">(3) {motorboat, powerboat} [oewn-03795763-n]: a boat propelled by an internal-combustion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840" w:hanging="0"/>
      </w:pPr>
      <w:r>
        <w:rPr>
          <w:sz w:val="22"/>
          <w:szCs w:val="22"/>
        </w:rPr>
        <w:t xml:space="preserve">(2) {reciprocating engine} [oewn-04069291-n]: an internal-combustion engine in which the crankshaft is turned by pistons moving up and down in cylinders</w:t>
      </w:r>
    </w:p>
    <w:p>
      <w:pPr>
        <w:spacing w:after="120" w:line="300" w:lineRule="auto"/>
        <w:ind w:left="420" w:hanging="0"/>
      </w:pPr>
      <w:r>
        <w:rPr>
          <w:sz w:val="22"/>
          <w:szCs w:val="22"/>
        </w:rPr>
        <w:t xml:space="preserve">(1) {pump} [oewn-04028192-n]: a mechanical device that moves fluid or gas by pressure or suction</w:t>
      </w:r>
    </w:p>
    <w:p>
      <w:pPr>
        <w:spacing w:after="120" w:line="300" w:lineRule="auto"/>
        <w:ind w:left="840" w:hanging="0"/>
      </w:pPr>
      <w:r>
        <w:rPr>
          <w:sz w:val="22"/>
          <w:szCs w:val="22"/>
        </w:rPr>
        <w:t xml:space="preserve">(2) {cooling system, engine cooling system} [oewn-03107779-n]: equipment in a motor vehicle that cools the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840" w:hanging="0"/>
      </w:pPr>
      <w:r>
        <w:rPr>
          <w:sz w:val="22"/>
          <w:szCs w:val="22"/>
        </w:rPr>
        <w:t xml:space="preserve">(2) {fuel system} [oewn-03406636-n]: equipment in a motor vehicle or aircraft that delivers fuel to the engine</w:t>
      </w:r>
    </w:p>
    <w:p>
      <w:pPr>
        <w:spacing w:after="120" w:line="300" w:lineRule="auto"/>
        <w:ind w:left="1260" w:hanging="0"/>
      </w:pPr>
      <w:r>
        <w:rPr>
          <w:sz w:val="22"/>
          <w:szCs w:val="22"/>
        </w:rPr>
        <w:t xml:space="preserve">(3) {aircraft} [oewn-02689427-n]: a vehicle that can fly</w:t>
      </w:r>
    </w:p>
    <w:p>
      <w:pPr>
        <w:spacing w:after="120" w:line="300" w:lineRule="auto"/>
        <w:ind w:left="1680" w:hanging="0"/>
      </w:pPr>
      <w:r>
        <w:rPr>
          <w:sz w:val="22"/>
          <w:szCs w:val="22"/>
        </w:rPr>
        <w:t xml:space="preserve">(4) {fleet} [oewn-08310752-n]: group of aircraft operating together under the same ownership</w:t>
      </w:r>
    </w:p>
    <w:p>
      <w:pPr>
        <w:spacing w:after="120" w:line="300" w:lineRule="auto"/>
        <w:ind w:left="2100" w:hanging="0"/>
      </w:pPr>
      <w:r>
        <w:rPr>
          <w:sz w:val="22"/>
          <w:szCs w:val="22"/>
        </w:rPr>
        <w:t xml:space="preserve">(5) {airline, airline business, airway} [oewn-02692940-n]: a commercial enterprise that provides scheduled flights for passengers</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{dado} [oewn-03163334-n]: the section of a pedestal between the base and the surbase</w:t>
      </w:r>
    </w:p>
    <w:p>
      <w:pPr>
        <w:spacing w:after="120" w:line="300" w:lineRule="auto"/>
        <w:ind w:left="420" w:hanging="0"/>
      </w:pPr>
      <w:r>
        <w:rPr>
          <w:sz w:val="22"/>
          <w:szCs w:val="22"/>
        </w:rPr>
        <w:t xml:space="preserve">(1) {pedestal, plinth, footstall} [oewn-03909987-n]: an architectural support or base (as for a column or statue)</w:t>
      </w:r>
    </w:p>
    <w:p>
      <w:pPr>
        <w:spacing w:after="120" w:line="300" w:lineRule="auto"/>
        <w:ind w:left="840" w:hanging="0"/>
      </w:pPr>
      <w:r>
        <w:rPr>
          <w:sz w:val="22"/>
          <w:szCs w:val="22"/>
        </w:rPr>
        <w:t xml:space="preserve">(2) {column, pillar} [oewn-03077981-n]: (architecture) a tall vertical cylindrical structure standing upright and used to support a structure</w:t>
      </w:r>
    </w:p>
    <w:p>
      <w:pPr>
        <w:spacing w:after="120" w:line="300" w:lineRule="auto"/>
        <w:ind w:left="1260" w:hanging="0"/>
      </w:pPr>
      <w:r>
        <w:rPr>
          <w:sz w:val="22"/>
          <w:szCs w:val="22"/>
        </w:rPr>
        <w:t xml:space="preserve">(3) {temple} [oewn-04414821-n]: an edifice devoted to special or exalted purposes</w:t>
      </w:r>
    </w:p>
    <w:p>
      <w:pPr>
        <w:spacing w:after="120" w:line="300" w:lineRule="auto"/>
        <w:ind w:left="0" w:hanging="0"/>
      </w:pPr>
      <w:r>
        <w:rPr>
          <w:sz w:val="22"/>
          <w:szCs w:val="22"/>
        </w:rPr>
        <w:t xml:space="preserve">(0) {daisy print wheel, daisy wheel} [oewn-03164667-n]: a wheel around which is a set of print characters that make a typing impression on paper</w:t>
      </w:r>
    </w:p>
    <w:p>
      <w:pPr>
        <w:spacing w:after="120" w:line="300" w:lineRule="auto"/>
        <w:ind w:left="420" w:hanging="0"/>
      </w:pPr>
      <w:r>
        <w:rPr>
          <w:sz w:val="22"/>
          <w:szCs w:val="22"/>
        </w:rPr>
        <w:t xml:space="preserve">(1) {daisywheel printer} [oewn-03164852-n]: a printer that uses a daisy print wheel</w:t>
      </w:r>
    </w:p>
    <w:p>
      <w:pPr>
        <w:spacing w:after="120" w:line="300" w:lineRule="auto"/>
        <w:ind w:left="0" w:hanging="0"/>
      </w:pPr>
      <w:r>
        <w:rPr>
          <w:sz w:val="22"/>
          <w:szCs w:val="22"/>
        </w:rPr>
        <w:t xml:space="preserve">(0) {damper} [oewn-03166391-n]: a movable iron plate that regulates the draft in a stove or chimney or furnace</w:t>
      </w:r>
    </w:p>
    <w:p>
      <w:pPr>
        <w:spacing w:after="120" w:line="300" w:lineRule="auto"/>
        <w:ind w:left="420" w:hanging="0"/>
      </w:pPr>
      <w:r>
        <w:rPr>
          <w:sz w:val="22"/>
          <w:szCs w:val="22"/>
        </w:rPr>
        <w:t xml:space="preserve">(1)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{damper block, piano damper} [oewn-03166559-n]: damper consisting of a small felted block that drops onto a piano string to stop its vibration</w:t>
      </w:r>
    </w:p>
    <w:p>
      <w:pPr>
        <w:spacing w:after="120" w:line="300" w:lineRule="auto"/>
        <w:ind w:left="420" w:hanging="0"/>
      </w:pPr>
      <w:r>
        <w:rPr>
          <w:sz w:val="22"/>
          <w:szCs w:val="22"/>
        </w:rPr>
        <w:t xml:space="preserve">(1) {piano action} [oewn-03934827-n]: action consisting of a system of levers that move a felt hammer to strike the strings when a key is depressed</w:t>
      </w:r>
    </w:p>
    <w:p>
      <w:pPr>
        <w:spacing w:after="120" w:line="300" w:lineRule="auto"/>
        <w:ind w:left="840" w:hanging="0"/>
      </w:pPr>
      <w:r>
        <w:rPr>
          <w:sz w:val="22"/>
          <w:szCs w:val="22"/>
        </w:rPr>
        <w:t xml:space="preserve">(2)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{dart} [oewn-03167380-n]: a tapered tuck made in dressmaking</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{data converter} [oewn-03168464-n]: converter for changing information from one code to another</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{davit} [oewn-03169595-n]: a crane-like device (usually one of a pair) for suspending or lowering equipment (as a lifeboat)</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{deadlight} [oewn-03170879-n]: a strong shutter over a ship's porthole that is closed in stormy weather</w:t>
      </w:r>
    </w:p>
    <w:p>
      <w:pPr>
        <w:spacing w:after="120" w:line="300" w:lineRule="auto"/>
        <w:ind w:left="420" w:hanging="0"/>
      </w:pPr>
      <w:r>
        <w:rPr>
          <w:sz w:val="22"/>
          <w:szCs w:val="22"/>
        </w:rPr>
        <w:t xml:space="preserve">(1) {porthole} [oewn-03992920-n]: a window in a ship or airplane</w:t>
      </w:r>
    </w:p>
    <w:p>
      <w:pPr>
        <w:spacing w:after="120" w:line="300" w:lineRule="auto"/>
        <w:ind w:left="840" w:hanging="0"/>
      </w:pPr>
      <w:r>
        <w:rPr>
          <w:sz w:val="22"/>
          <w:szCs w:val="22"/>
        </w:rPr>
        <w:t xml:space="preserve">(2) {fuselage} [oewn-03412964-n]: the central body of an airplane that is designed to accommodate the crew and passengers (or cargo)</w:t>
      </w:r>
    </w:p>
    <w:p>
      <w:pPr>
        <w:spacing w:after="120" w:line="300" w:lineRule="auto"/>
        <w:ind w:left="1260" w:hanging="0"/>
      </w:pPr>
      <w:r>
        <w:rPr>
          <w:sz w:val="22"/>
          <w:szCs w:val="22"/>
        </w:rPr>
        <w:t xml:space="preserve">(3) {airplane, aeroplane, plane} [oewn-02694015-n]: an aircraft that has a fixed wing and is powered by propellers or jets</w:t>
      </w:r>
    </w:p>
    <w:p>
      <w:pPr>
        <w:spacing w:after="120" w:line="300" w:lineRule="auto"/>
        <w:ind w:left="840" w:hanging="0"/>
      </w:pPr>
      <w:r>
        <w:rPr>
          <w:sz w:val="22"/>
          <w:szCs w:val="22"/>
        </w:rPr>
        <w:t xml:space="preserve">(2) {ship} [oewn-04201332-n]: a vessel that carries passengers or freight</w:t>
      </w:r>
    </w:p>
    <w:p>
      <w:pPr>
        <w:spacing w:after="120" w:line="300" w:lineRule="auto"/>
        <w:ind w:left="1260" w:hanging="0"/>
      </w:pPr>
      <w:r>
        <w:rPr>
          <w:sz w:val="22"/>
          <w:szCs w:val="22"/>
        </w:rPr>
        <w:t xml:space="preserve">(3) {fleet} [oewn-08310257-n]: a group of steamships operating together under the same ownership</w:t>
      </w:r>
    </w:p>
    <w:p>
      <w:pPr>
        <w:spacing w:after="120" w:line="300" w:lineRule="auto"/>
        <w:ind w:left="0" w:hanging="0"/>
      </w:pPr>
      <w:r>
        <w:rPr>
          <w:sz w:val="22"/>
          <w:szCs w:val="22"/>
        </w:rPr>
        <w:t xml:space="preserve">(0) {deck} [oewn-03172332-n]: any of various platforms built into a vessel</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{deck-house} [oewn-03173209-n]: a superstructure on the upper deck of a ship</w:t>
      </w:r>
    </w:p>
    <w:p>
      <w:pPr>
        <w:spacing w:after="120" w:line="300" w:lineRule="auto"/>
        <w:ind w:left="420" w:hanging="0"/>
      </w:pPr>
      <w:r>
        <w:rPr>
          <w:sz w:val="22"/>
          <w:szCs w:val="22"/>
        </w:rPr>
        <w:t xml:space="preserve">(1) {upper deck} [oewn-04522033-n]: a higher deck</w:t>
      </w:r>
    </w:p>
    <w:p>
      <w:pPr>
        <w:spacing w:after="120" w:line="300" w:lineRule="auto"/>
        <w:ind w:left="0" w:hanging="0"/>
      </w:pPr>
      <w:r>
        <w:rPr>
          <w:sz w:val="22"/>
          <w:szCs w:val="22"/>
        </w:rPr>
        <w:t xml:space="preserve">(0) {delayed action} [oewn-03177404-n]: a mechanism that automatically delays the release of a camera shutter for a fixed period of time so that the photographer can appear in the picture</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0" w:hanging="0"/>
      </w:pPr>
      <w:r>
        <w:rPr>
          <w:sz w:val="22"/>
          <w:szCs w:val="22"/>
        </w:rPr>
        <w:t xml:space="preserve">(0) {den} [oewn-03179747-n]: a room that is comfortable and secluded</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{department store, emporium} [oewn-03181429-n]: a large retail store organized into departments offering a variety of merchandise; commonly part of a retail chain</w:t>
      </w:r>
    </w:p>
    <w:p>
      <w:pPr>
        <w:spacing w:after="120" w:line="300" w:lineRule="auto"/>
        <w:ind w:left="420" w:hanging="0"/>
      </w:pPr>
      <w:r>
        <w:rPr>
          <w:sz w:val="22"/>
          <w:szCs w:val="22"/>
        </w:rPr>
        <w:t xml:space="preserve">(1) {retail chain} [oewn-08079042-n]: a chain of retail stores</w:t>
      </w:r>
    </w:p>
    <w:p>
      <w:pPr>
        <w:spacing w:after="120" w:line="300" w:lineRule="auto"/>
        <w:ind w:left="0" w:hanging="0"/>
      </w:pPr>
      <w:r>
        <w:rPr>
          <w:sz w:val="22"/>
          <w:szCs w:val="22"/>
        </w:rPr>
        <w:t xml:space="preserve">(0) {detector} [oewn-03185959-n]: electronic equipment that detects the presence of radio signals or radioactivity</w:t>
      </w:r>
    </w:p>
    <w:p>
      <w:pPr>
        <w:spacing w:after="120" w:line="300" w:lineRule="auto"/>
        <w:ind w:left="420" w:hanging="0"/>
      </w:pPr>
      <w:r>
        <w:rPr>
          <w:sz w:val="22"/>
          <w:szCs w:val="22"/>
        </w:rPr>
        <w:t xml:space="preserve">(1) {radio receiver, receiving set, radio set, radio, tuner, wireless} [oewn-04050813-n]: an electronic receiver that detects and demodulates and amplifies transmitted signals</w:t>
      </w:r>
    </w:p>
    <w:p>
      <w:pPr>
        <w:spacing w:after="120" w:line="300" w:lineRule="auto"/>
        <w:ind w:left="840" w:hanging="0"/>
      </w:pPr>
      <w:r>
        <w:rPr>
          <w:sz w:val="22"/>
          <w:szCs w:val="22"/>
        </w:rPr>
        <w:t xml:space="preserve">(2) {radio, wireless} [oewn-04048624-n]: a communication system based on broadcasting electromagnetic waves</w:t>
      </w:r>
    </w:p>
    <w:p>
      <w:pPr>
        <w:spacing w:after="120" w:line="300" w:lineRule="auto"/>
        <w:ind w:left="840" w:hanging="0"/>
      </w:pPr>
      <w:r>
        <w:rPr>
          <w:sz w:val="22"/>
          <w:szCs w:val="22"/>
        </w:rPr>
        <w:t xml:space="preserve">(2) {radio-phonograph, radio-gramophone} [oewn-04050491-n]: electronic equipment consisting of a combination of a radio receiver and a record player</w:t>
      </w:r>
    </w:p>
    <w:p>
      <w:pPr>
        <w:spacing w:after="120" w:line="300" w:lineRule="auto"/>
        <w:ind w:left="1260" w:hanging="0"/>
      </w:pPr>
      <w:r>
        <w:rPr>
          <w:sz w:val="22"/>
          <w:szCs w:val="22"/>
        </w:rPr>
        <w:t xml:space="preserve">(3) {audio system, sound system} [oewn-02760467-n]: a system of electronic equipment for recording or reproducing sound</w:t>
      </w:r>
    </w:p>
    <w:p>
      <w:pPr>
        <w:spacing w:after="120" w:line="300" w:lineRule="auto"/>
        <w:ind w:left="0" w:hanging="0"/>
      </w:pPr>
      <w:r>
        <w:rPr>
          <w:sz w:val="22"/>
          <w:szCs w:val="22"/>
        </w:rPr>
        <w:t xml:space="preserve">(0) {detector, demodulator} [oewn-03186167-n]: rectifier that extracts modulation from a radio carrier wave</w:t>
      </w:r>
    </w:p>
    <w:p>
      <w:pPr>
        <w:spacing w:after="120" w:line="300" w:lineRule="auto"/>
        <w:ind w:left="420" w:hanging="0"/>
      </w:pPr>
      <w:r>
        <w:rPr>
          <w:sz w:val="22"/>
          <w:szCs w:val="22"/>
        </w:rPr>
        <w:t xml:space="preserve">(1) {radio receiver, receiving set, radio set, radio, tuner, wireless} [oewn-04050813-n]: an electronic receiver that detects and demodulates and amplifies transmitted signals</w:t>
      </w:r>
    </w:p>
    <w:p>
      <w:pPr>
        <w:spacing w:after="120" w:line="300" w:lineRule="auto"/>
        <w:ind w:left="840" w:hanging="0"/>
      </w:pPr>
      <w:r>
        <w:rPr>
          <w:sz w:val="22"/>
          <w:szCs w:val="22"/>
        </w:rPr>
        <w:t xml:space="preserve">(2) {radio, wireless} [oewn-04048624-n]: a communication system based on broadcasting electromagnetic waves</w:t>
      </w:r>
    </w:p>
    <w:p>
      <w:pPr>
        <w:spacing w:after="120" w:line="300" w:lineRule="auto"/>
        <w:ind w:left="840" w:hanging="0"/>
      </w:pPr>
      <w:r>
        <w:rPr>
          <w:sz w:val="22"/>
          <w:szCs w:val="22"/>
        </w:rPr>
        <w:t xml:space="preserve">(2) {radio-phonograph, radio-gramophone} [oewn-04050491-n]: electronic equipment consisting of a combination of a radio receiver and a record player</w:t>
      </w:r>
    </w:p>
    <w:p>
      <w:pPr>
        <w:spacing w:after="120" w:line="300" w:lineRule="auto"/>
        <w:ind w:left="1260" w:hanging="0"/>
      </w:pPr>
      <w:r>
        <w:rPr>
          <w:sz w:val="22"/>
          <w:szCs w:val="22"/>
        </w:rPr>
        <w:t xml:space="preserve">(3) {audio system, sound system} [oewn-02760467-n]: a system of electronic equipment for recording or reproducing sound</w:t>
      </w:r>
    </w:p>
    <w:p>
      <w:pPr>
        <w:spacing w:after="120" w:line="300" w:lineRule="auto"/>
        <w:ind w:left="0" w:hanging="0"/>
      </w:pPr>
      <w:r>
        <w:rPr>
          <w:sz w:val="22"/>
          <w:szCs w:val="22"/>
        </w:rPr>
        <w:t xml:space="preserve">(0) {dial} [oewn-03191380-n]: the face of a timepiece; graduated to show the hours</w:t>
      </w:r>
    </w:p>
    <w:p>
      <w:pPr>
        <w:spacing w:after="120" w:line="300" w:lineRule="auto"/>
        <w:ind w:left="420" w:hanging="0"/>
      </w:pPr>
      <w:r>
        <w:rPr>
          <w:sz w:val="22"/>
          <w:szCs w:val="22"/>
        </w:rPr>
        <w:t xml:space="preserve">(1) {timepiece, timekeeper, horologe} [oewn-04445087-n]: a measuring instrument or device for keeping time</w:t>
      </w:r>
    </w:p>
    <w:p>
      <w:pPr>
        <w:spacing w:after="120" w:line="300" w:lineRule="auto"/>
        <w:ind w:left="0" w:hanging="0"/>
      </w:pPr>
      <w:r>
        <w:rPr>
          <w:sz w:val="22"/>
          <w:szCs w:val="22"/>
        </w:rPr>
        <w:t xml:space="preserve">(0) {dial, telephone dial} [oewn-03191502-n]: a disc on a telephone that is rotated a fixed distance for each number called</w:t>
      </w:r>
    </w:p>
    <w:p>
      <w:pPr>
        <w:spacing w:after="120" w:line="300" w:lineRule="auto"/>
        <w:ind w:left="420" w:hanging="0"/>
      </w:pPr>
      <w:r>
        <w:rPr>
          <w:sz w:val="22"/>
          <w:szCs w:val="22"/>
        </w:rPr>
        <w:t xml:space="preserve">(1) {dial telephone, dial phone} [oewn-03192279-n]: a telephone with a dial for registering the number to be called</w:t>
      </w:r>
    </w:p>
    <w:p>
      <w:pPr>
        <w:spacing w:after="120" w:line="300" w:lineRule="auto"/>
        <w:ind w:left="0" w:hanging="0"/>
      </w:pPr>
      <w:r>
        <w:rPr>
          <w:sz w:val="22"/>
          <w:szCs w:val="22"/>
        </w:rPr>
        <w:t xml:space="preserve">(0) {dialog box, panel} [oewn-03191952-n]: (computer science) a small temporary window in a graphical user interface that appears in order to request information from the user; after the information has been provided the user dismisses the box with ‘okay’ or ‘cancel’</w:t>
      </w:r>
    </w:p>
    <w:p>
      <w:pPr>
        <w:spacing w:after="120" w:line="300" w:lineRule="auto"/>
        <w:ind w:left="420" w:hanging="0"/>
      </w:pPr>
      <w:r>
        <w:rPr>
          <w:sz w:val="22"/>
          <w:szCs w:val="22"/>
        </w:rPr>
        <w:t xml:space="preserve">(1) {graphical user interface, GUI} [oewn-06587857-n]: a user interface based on graphics (icons and pictures and menus) instead of text; uses a mouse as well as a keyboard as an input device</w:t>
      </w:r>
    </w:p>
    <w:p>
      <w:pPr>
        <w:spacing w:after="120" w:line="300" w:lineRule="auto"/>
        <w:ind w:left="0" w:hanging="0"/>
      </w:pPr>
      <w:r>
        <w:rPr>
          <w:sz w:val="22"/>
          <w:szCs w:val="22"/>
        </w:rPr>
        <w:t xml:space="preserve">(0) {diamond} [oewn-03192656-n]: a playing card in the minor suit that has one or more red rhombuses on it</w:t>
      </w:r>
    </w:p>
    <w:p>
      <w:pPr>
        <w:spacing w:after="120" w:line="300" w:lineRule="auto"/>
        <w:ind w:left="420" w:hanging="0"/>
      </w:pPr>
      <w:r>
        <w:rPr>
          <w:sz w:val="22"/>
          <w:szCs w:val="22"/>
        </w:rPr>
        <w:t xml:space="preserve">(1) {minor suit} [oewn-03776794-n]: (bridge) a suit of inferior scoring value, either diamonds or clubs</w:t>
      </w:r>
    </w:p>
    <w:p>
      <w:pPr>
        <w:spacing w:after="120" w:line="300" w:lineRule="auto"/>
        <w:ind w:left="0" w:hanging="0"/>
      </w:pPr>
      <w:r>
        <w:rPr>
          <w:sz w:val="22"/>
          <w:szCs w:val="22"/>
        </w:rPr>
        <w:t xml:space="preserve">(0) {diamond point} [oewn-03192852-n]: a very hard small point made from a diamond</w:t>
      </w:r>
    </w:p>
    <w:p>
      <w:pPr>
        <w:spacing w:after="120" w:line="300" w:lineRule="auto"/>
        <w:ind w:left="420" w:hanging="0"/>
      </w:pPr>
      <w:r>
        <w:rPr>
          <w:sz w:val="22"/>
          <w:szCs w:val="22"/>
        </w:rPr>
        <w:t xml:space="preserve">(1) {stylus} [oewn-04353757-n]: a sharp pointed device attached to the cartridge of a record player</w:t>
      </w:r>
    </w:p>
    <w:p>
      <w:pPr>
        <w:spacing w:after="120" w:line="300" w:lineRule="auto"/>
        <w:ind w:left="840" w:hanging="0"/>
      </w:pPr>
      <w:r>
        <w:rPr>
          <w:sz w:val="22"/>
          <w:szCs w:val="22"/>
        </w:rPr>
        <w:t xml:space="preserve">(2) {cartridge, pickup} [oewn-02975399-n]: an electro-acoustic transducer that is the part of the arm of a record player that holds the needle and that is removable</w:t>
      </w:r>
    </w:p>
    <w:p>
      <w:pPr>
        <w:spacing w:after="120" w:line="300" w:lineRule="auto"/>
        <w:ind w:left="1260" w:hanging="0"/>
      </w:pPr>
      <w:r>
        <w:rPr>
          <w:sz w:val="22"/>
          <w:szCs w:val="22"/>
        </w:rPr>
        <w:t xml:space="preserve">(3) {record player, phonograph} [oewn-04071513-n]: machine in which rotating records cause a stylus to vibrate and the vibrations are amplified acoustically or electronically</w:t>
      </w:r>
    </w:p>
    <w:p>
      <w:pPr>
        <w:spacing w:after="120" w:line="300" w:lineRule="auto"/>
        <w:ind w:left="1680" w:hanging="0"/>
      </w:pPr>
      <w:r>
        <w:rPr>
          <w:sz w:val="22"/>
          <w:szCs w:val="22"/>
        </w:rPr>
        <w:t xml:space="preserve">(4) {audio system, sound system} [oewn-02760467-n]: a system of electronic equipment for recording or reproducing sound</w:t>
      </w:r>
    </w:p>
    <w:p>
      <w:pPr>
        <w:spacing w:after="120" w:line="300" w:lineRule="auto"/>
        <w:ind w:left="0" w:hanging="0"/>
      </w:pPr>
      <w:r>
        <w:rPr>
          <w:sz w:val="22"/>
          <w:szCs w:val="22"/>
        </w:rPr>
        <w:t xml:space="preserve">(0) {diaphragm, stop} [oewn-03193767-n]: a mechanical device in a camera that controls size of aperture of the lens</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0" w:hanging="0"/>
      </w:pPr>
      <w:r>
        <w:rPr>
          <w:sz w:val="22"/>
          <w:szCs w:val="22"/>
        </w:rPr>
        <w:t xml:space="preserve">(0) {diaphragm} [oewn-03193995-n]: electro-acoustic transducer that vibrates to receive or produce sound waves</w:t>
      </w:r>
    </w:p>
    <w:p>
      <w:pPr>
        <w:spacing w:after="120" w:line="300" w:lineRule="auto"/>
        <w:ind w:left="420" w:hanging="0"/>
      </w:pPr>
      <w:r>
        <w:rPr>
          <w:sz w:val="22"/>
          <w:szCs w:val="22"/>
        </w:rPr>
        <w:t xml:space="preserve">(1) {electro-acoustic transducer} [oewn-03279472-n]: a transducer that converts electrical to acoustic energy or vice versa</w:t>
      </w:r>
    </w:p>
    <w:p>
      <w:pPr>
        <w:spacing w:after="120" w:line="300" w:lineRule="auto"/>
        <w:ind w:left="0" w:hanging="0"/>
      </w:pPr>
      <w:r>
        <w:rPr>
          <w:sz w:val="22"/>
          <w:szCs w:val="22"/>
        </w:rPr>
        <w:t xml:space="preserve">(0) {dickey, dickie, dicky, shirtfront} [oewn-03196245-n]: a man's detachable insert (usually starched) to simulate the front of a shirt</w:t>
      </w:r>
    </w:p>
    <w:p>
      <w:pPr>
        <w:spacing w:after="120" w:line="300" w:lineRule="auto"/>
        <w:ind w:left="420" w:hanging="0"/>
      </w:pPr>
      <w:r>
        <w:rPr>
          <w:sz w:val="22"/>
          <w:szCs w:val="22"/>
        </w:rPr>
        <w:t xml:space="preserve">(1) {shirt} [oewn-04204434-n]: a garment worn on the upper half of the body</w:t>
      </w:r>
    </w:p>
    <w:p>
      <w:pPr>
        <w:spacing w:after="120" w:line="300" w:lineRule="auto"/>
        <w:ind w:left="0" w:hanging="0"/>
      </w:pPr>
      <w:r>
        <w:rPr>
          <w:sz w:val="22"/>
          <w:szCs w:val="22"/>
        </w:rPr>
        <w:t xml:space="preserve">(0) {diesel, diesel engine, diesel motor} [oewn-03197791-n]: an internal-combustion engine that burns heavy oil</w:t>
      </w:r>
    </w:p>
    <w:p>
      <w:pPr>
        <w:spacing w:after="120" w:line="300" w:lineRule="auto"/>
        <w:ind w:left="420" w:hanging="0"/>
      </w:pPr>
      <w:r>
        <w:rPr>
          <w:sz w:val="22"/>
          <w:szCs w:val="22"/>
        </w:rPr>
        <w:t xml:space="preserve">(1) {diesel locomotive} [oewn-03198281-n]: a locomotive driven by a diesel engine</w:t>
      </w:r>
    </w:p>
    <w:p>
      <w:pPr>
        <w:spacing w:after="120" w:line="300" w:lineRule="auto"/>
        <w:ind w:left="0" w:hanging="0"/>
      </w:pPr>
      <w:r>
        <w:rPr>
          <w:sz w:val="22"/>
          <w:szCs w:val="22"/>
        </w:rPr>
        <w:t xml:space="preserve">(0) {diffuser, diffusor} [oewn-03199496-n]: optical device that distributes the light of a lamp evenly</w:t>
      </w:r>
    </w:p>
    <w:p>
      <w:pPr>
        <w:spacing w:after="120" w:line="300" w:lineRule="auto"/>
        <w:ind w:left="420" w:hanging="0"/>
      </w:pPr>
      <w:r>
        <w:rPr>
          <w:sz w:val="22"/>
          <w:szCs w:val="22"/>
        </w:rPr>
        <w:t xml:space="preserve">(1) {lamp} [oewn-03641940-n]: a piece of furniture holding one or more electric light bulbs</w:t>
      </w:r>
    </w:p>
    <w:p>
      <w:pPr>
        <w:spacing w:after="120" w:line="300" w:lineRule="auto"/>
        <w:ind w:left="420" w:hanging="0"/>
      </w:pPr>
      <w:r>
        <w:rPr>
          <w:sz w:val="22"/>
          <w:szCs w:val="22"/>
        </w:rPr>
        <w:t xml:space="preserve">(1) {lighting fixture} [oewn-03672706-n]: a fixture providing artificial light</w:t>
      </w:r>
    </w:p>
    <w:p>
      <w:pPr>
        <w:spacing w:after="120" w:line="300" w:lineRule="auto"/>
        <w:ind w:left="0" w:hanging="0"/>
      </w:pPr>
      <w:r>
        <w:rPr>
          <w:sz w:val="22"/>
          <w:szCs w:val="22"/>
        </w:rPr>
        <w:t xml:space="preserve">(0) {digital display, alphanumeric display} [oewn-03201282-n]: a display that gives the information in the form of characters (numbers or letters)</w:t>
      </w:r>
    </w:p>
    <w:p>
      <w:pPr>
        <w:spacing w:after="120" w:line="300" w:lineRule="auto"/>
        <w:ind w:left="420" w:hanging="0"/>
      </w:pPr>
      <w:r>
        <w:rPr>
          <w:sz w:val="22"/>
          <w:szCs w:val="22"/>
        </w:rPr>
        <w:t xml:space="preserve">(1) {digital voltmeter} [oewn-03201885-n]: an electronic voltmeter that gives readings in digits</w:t>
      </w:r>
    </w:p>
    <w:p>
      <w:pPr>
        <w:spacing w:after="120" w:line="300" w:lineRule="auto"/>
        <w:ind w:left="420" w:hanging="0"/>
      </w:pPr>
      <w:r>
        <w:rPr>
          <w:sz w:val="22"/>
          <w:szCs w:val="22"/>
        </w:rPr>
        <w:t xml:space="preserve">(1) {digital watch} [oewn-03202021-n]: a watch with a digital display</w:t>
      </w:r>
    </w:p>
    <w:p>
      <w:pPr>
        <w:spacing w:after="120" w:line="300" w:lineRule="auto"/>
        <w:ind w:left="0" w:hanging="0"/>
      </w:pPr>
      <w:r>
        <w:rPr>
          <w:sz w:val="22"/>
          <w:szCs w:val="22"/>
        </w:rPr>
        <w:t xml:space="preserve">(0) {dinette} [oewn-03204459-n]: a small area off of a kitchen that is used for dining</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{dining room, dining-room} [oewn-03205385-n]: a room used for dining</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{dining-room table} [oewn-03205719-n]: dining-room furniture consisting of a table on which meals can be served</w:t>
      </w:r>
    </w:p>
    <w:p>
      <w:pPr>
        <w:spacing w:after="120" w:line="300" w:lineRule="auto"/>
        <w:ind w:left="420" w:hanging="0"/>
      </w:pPr>
      <w:r>
        <w:rPr>
          <w:sz w:val="22"/>
          <w:szCs w:val="22"/>
        </w:rPr>
        <w:t xml:space="preserve">(1) {dining room, dining-room} [oewn-03205385-n]: a room used for dining</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0" w:hanging="0"/>
      </w:pPr>
      <w:r>
        <w:rPr>
          <w:sz w:val="22"/>
          <w:szCs w:val="22"/>
        </w:rPr>
        <w:t xml:space="preserve">(0) {discount house, discount store, discounter, wholesale house} [oewn-03211126-n]: a sales outlet offering goods at a discounted price</w:t>
      </w:r>
    </w:p>
    <w:p>
      <w:pPr>
        <w:spacing w:after="120" w:line="300" w:lineRule="auto"/>
        <w:ind w:left="420" w:hanging="0"/>
      </w:pPr>
      <w:r>
        <w:rPr>
          <w:sz w:val="22"/>
          <w:szCs w:val="22"/>
        </w:rPr>
        <w:t xml:space="preserve">(1) {discount chain} [oewn-08078531-n]: a chain of discount stores</w:t>
      </w:r>
    </w:p>
    <w:p>
      <w:pPr>
        <w:spacing w:after="120" w:line="300" w:lineRule="auto"/>
        <w:ind w:left="0" w:hanging="0"/>
      </w:pPr>
      <w:r>
        <w:rPr>
          <w:sz w:val="22"/>
          <w:szCs w:val="22"/>
        </w:rPr>
        <w:t xml:space="preserve">(0) {dish, dish aerial, dish antenna, saucer} [oewn-03212026-n]: directional antenna consisting of a parabolic reflector for microwave or radio frequency radiation</w:t>
      </w:r>
    </w:p>
    <w:p>
      <w:pPr>
        <w:spacing w:after="120" w:line="300" w:lineRule="auto"/>
        <w:ind w:left="420" w:hanging="0"/>
      </w:pPr>
      <w:r>
        <w:rPr>
          <w:sz w:val="22"/>
          <w:szCs w:val="22"/>
        </w:rPr>
        <w:t xml:space="preserve">(1) {radar, microwave radar, radio detection and ranging, radiolocation} [oewn-04046324-n]: measuring instrument in which the echo of a pulse of microwave radiation is used to detect and locate distant objects</w:t>
      </w:r>
    </w:p>
    <w:p>
      <w:pPr>
        <w:spacing w:after="120" w:line="300" w:lineRule="auto"/>
        <w:ind w:left="420" w:hanging="0"/>
      </w:pPr>
      <w:r>
        <w:rPr>
          <w:sz w:val="22"/>
          <w:szCs w:val="22"/>
        </w:rPr>
        <w:t xml:space="preserve">(1) {radio telescope, radio reflector} [oewn-04051796-n]: astronomical telescope that picks up electromagnetic radiations in the radio-frequency range from extraterrestrial sources</w:t>
      </w:r>
    </w:p>
    <w:p>
      <w:pPr>
        <w:spacing w:after="120" w:line="300" w:lineRule="auto"/>
        <w:ind w:left="0" w:hanging="0"/>
      </w:pPr>
      <w:r>
        <w:rPr>
          <w:sz w:val="22"/>
          <w:szCs w:val="22"/>
        </w:rPr>
        <w:t xml:space="preserve">(0) {disk cache} [oewn-03213862-n]: a cache that stores copies of frequently used disk sectors in random access memory (RAM) so they can be read without accessing the slower disk</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{diskette, floppy, floppy disk} [oewn-03214631-n]: a small plastic magnetic disk enclosed in a stiff envelope with a radial slit; used to store data or programs for a microcomputer</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{display window, shop window, shopwindow, show window} [oewn-03216510-n]: a window of a store facing onto the street; used to display merchandise for sale in the store</w:t>
      </w:r>
    </w:p>
    <w:p>
      <w:pPr>
        <w:spacing w:after="120" w:line="300" w:lineRule="auto"/>
        <w:ind w:left="420" w:hanging="0"/>
      </w:pPr>
      <w:r>
        <w:rPr>
          <w:sz w:val="22"/>
          <w:szCs w:val="22"/>
        </w:rPr>
        <w:t xml:space="preserve">(1) {shopfront, storefront} [oewn-04210748-n]: the front side of a store facing the street; usually contains display windows</w:t>
      </w:r>
    </w:p>
    <w:p>
      <w:pPr>
        <w:spacing w:after="120" w:line="300" w:lineRule="auto"/>
        <w:ind w:left="840" w:hanging="0"/>
      </w:pPr>
      <w:r>
        <w:rPr>
          <w:sz w:val="22"/>
          <w:szCs w:val="22"/>
        </w:rPr>
        <w:t xml:space="preserve">(2) {shop, store} [oewn-04209460-n]: a mercantile establishment for the retail sale of goods or services</w:t>
      </w:r>
    </w:p>
    <w:p>
      <w:pPr>
        <w:spacing w:after="120" w:line="300" w:lineRule="auto"/>
        <w:ind w:left="0" w:hanging="0"/>
      </w:pPr>
      <w:r>
        <w:rPr>
          <w:sz w:val="22"/>
          <w:szCs w:val="22"/>
        </w:rPr>
        <w:t xml:space="preserve">(0) {distaff} [oewn-03217127-n]: the staff on which wool or flax is wound before spinning</w:t>
      </w:r>
    </w:p>
    <w:p>
      <w:pPr>
        <w:spacing w:after="120" w:line="300" w:lineRule="auto"/>
        <w:ind w:left="420" w:hanging="0"/>
      </w:pPr>
      <w:r>
        <w:rPr>
          <w:sz w:val="22"/>
          <w:szCs w:val="22"/>
        </w:rPr>
        <w:t xml:space="preserve">(1) {spinning wheel} [oewn-04286600-n]: a small domestic spinning machine with a single spindle that is driven by hand or foot</w:t>
      </w:r>
    </w:p>
    <w:p>
      <w:pPr>
        <w:spacing w:after="120" w:line="300" w:lineRule="auto"/>
        <w:ind w:left="0" w:hanging="0"/>
      </w:pPr>
      <w:r>
        <w:rPr>
          <w:sz w:val="22"/>
          <w:szCs w:val="22"/>
        </w:rPr>
        <w:t xml:space="preserve">(0) {distributor, distributer, electrical distributor} [oewn-03217717-n]: electrical device that distributes voltage to the spark plugs of a gasoline engine in the order of the firing sequence</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{distributor cam} [oewn-03218064-n]: the cam inside the distributor that rotates to contact spark plug terminals in the correct order</w:t>
      </w:r>
    </w:p>
    <w:p>
      <w:pPr>
        <w:spacing w:after="120" w:line="300" w:lineRule="auto"/>
        <w:ind w:left="420" w:hanging="0"/>
      </w:pPr>
      <w:r>
        <w:rPr>
          <w:sz w:val="22"/>
          <w:szCs w:val="22"/>
        </w:rPr>
        <w:t xml:space="preserve">(1) {distributor, distributer, electrical distributor} [oewn-03217717-n]: electrical device that distributes voltage to the spark plugs of a gasoline engine in the order of the firing sequence</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{distributor cap} [oewn-03218241-n]: the cap of the distributor that holds in place the wires from the distributor to the spark plugs</w:t>
      </w:r>
    </w:p>
    <w:p>
      <w:pPr>
        <w:spacing w:after="120" w:line="300" w:lineRule="auto"/>
        <w:ind w:left="420" w:hanging="0"/>
      </w:pPr>
      <w:r>
        <w:rPr>
          <w:sz w:val="22"/>
          <w:szCs w:val="22"/>
        </w:rPr>
        <w:t xml:space="preserve">(1) {distributor, distributer, electrical distributor} [oewn-03217717-n]: electrical device that distributes voltage to the spark plugs of a gasoline engine in the order of the firing sequence</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{distributor point, breaker point, point} [oewn-03218529-n]: a contact in the distributor; as the rotor turns its projecting arm contacts them and current flows to the spark plugs</w:t>
      </w:r>
    </w:p>
    <w:p>
      <w:pPr>
        <w:spacing w:after="120" w:line="300" w:lineRule="auto"/>
        <w:ind w:left="420" w:hanging="0"/>
      </w:pPr>
      <w:r>
        <w:rPr>
          <w:sz w:val="22"/>
          <w:szCs w:val="22"/>
        </w:rPr>
        <w:t xml:space="preserve">(1) {distributor, distributer, electrical distributor} [oewn-03217717-n]: electrical device that distributes voltage to the spark plugs of a gasoline engine in the order of the firing sequence</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{dock, dockage, docking facility} [oewn-03221531-n]: landing in a harbor next to a pier where ships are loaded and unloaded or repaired; may have gates to let water in or out</w:t>
      </w:r>
    </w:p>
    <w:p>
      <w:pPr>
        <w:spacing w:after="120" w:line="300" w:lineRule="auto"/>
        <w:ind w:left="420" w:hanging="0"/>
      </w:pPr>
      <w:r>
        <w:rPr>
          <w:sz w:val="22"/>
          <w:szCs w:val="22"/>
        </w:rPr>
        <w:t xml:space="preserve">(1) {seaport, haven, harbor, harbour} [oewn-08656633-n]: a sheltered port where ships can take on or discharge cargo</w:t>
      </w:r>
    </w:p>
    <w:p>
      <w:pPr>
        <w:spacing w:after="120" w:line="300" w:lineRule="auto"/>
        <w:ind w:left="840" w:hanging="0"/>
      </w:pPr>
      <w:r>
        <w:rPr>
          <w:sz w:val="22"/>
          <w:szCs w:val="22"/>
        </w:rPr>
        <w:t xml:space="preserve">(2) {seafront} [oewn-08651426-n]: the waterfront of a seaside town</w:t>
      </w:r>
    </w:p>
    <w:p>
      <w:pPr>
        <w:spacing w:after="120" w:line="300" w:lineRule="auto"/>
        <w:ind w:left="0" w:hanging="0"/>
      </w:pPr>
      <w:r>
        <w:rPr>
          <w:sz w:val="22"/>
          <w:szCs w:val="22"/>
        </w:rPr>
        <w:t xml:space="preserve">(0) {dolman sleeve} [oewn-03224798-n]: a sleeve with a large armhole and tight cuff</w:t>
      </w:r>
    </w:p>
    <w:p>
      <w:pPr>
        <w:spacing w:after="120" w:line="300" w:lineRule="auto"/>
        <w:ind w:left="420" w:hanging="0"/>
      </w:pPr>
      <w:r>
        <w:rPr>
          <w:sz w:val="22"/>
          <w:szCs w:val="22"/>
        </w:rPr>
        <w:t xml:space="preserve">(1) {dolman} [oewn-03224562-n]: a woman's cloak with dolman sleeves</w:t>
      </w:r>
    </w:p>
    <w:p>
      <w:pPr>
        <w:spacing w:after="120" w:line="300" w:lineRule="auto"/>
        <w:ind w:left="420" w:hanging="0"/>
      </w:pPr>
      <w:r>
        <w:rPr>
          <w:sz w:val="22"/>
          <w:szCs w:val="22"/>
        </w:rPr>
        <w:t xml:space="preserve">(1) {dolman, dolman jacket} [oewn-03224669-n]: a hussar's jacket worn over the shoulders</w:t>
      </w:r>
    </w:p>
    <w:p>
      <w:pPr>
        <w:spacing w:after="120" w:line="300" w:lineRule="auto"/>
        <w:ind w:left="0" w:hanging="0"/>
      </w:pPr>
      <w:r>
        <w:rPr>
          <w:sz w:val="22"/>
          <w:szCs w:val="22"/>
        </w:rPr>
        <w:t xml:space="preserve">(0) {domino} [oewn-03225908-n]: a loose hooded cloak worn with a half mask as part of a masquerade costume</w:t>
      </w:r>
    </w:p>
    <w:p>
      <w:pPr>
        <w:spacing w:after="120" w:line="300" w:lineRule="auto"/>
        <w:ind w:left="420" w:hanging="0"/>
      </w:pPr>
      <w:r>
        <w:rPr>
          <w:sz w:val="22"/>
          <w:szCs w:val="22"/>
        </w:rPr>
        <w:t xml:space="preserve">(1) {fancy dress, masquerade, masquerade costume} [oewn-03325464-n]: a costume worn as a disguise at a masquerade party</w:t>
      </w:r>
    </w:p>
    <w:p>
      <w:pPr>
        <w:spacing w:after="120" w:line="300" w:lineRule="auto"/>
        <w:ind w:left="0" w:hanging="0"/>
      </w:pPr>
      <w:r>
        <w:rPr>
          <w:sz w:val="22"/>
          <w:szCs w:val="22"/>
        </w:rPr>
        <w:t xml:space="preserve">(0) {door} [oewn-03226423-n]: a swinging or sliding barrier that will close the entrance to a room or building or vehicle</w:t>
      </w:r>
    </w:p>
    <w:p>
      <w:pPr>
        <w:spacing w:after="120" w:line="300" w:lineRule="auto"/>
        <w:ind w:left="420" w:hanging="0"/>
      </w:pPr>
      <w:r>
        <w:rPr>
          <w:sz w:val="22"/>
          <w:szCs w:val="22"/>
        </w:rPr>
        <w:t xml:space="preserve">(1) {doorway, door, room access, threshold} [oewn-03228735-n]: the entrance (the space in a wall) through which you enter or leave a room or building; the space that a door can close</w:t>
      </w:r>
    </w:p>
    <w:p>
      <w:pPr>
        <w:spacing w:after="120" w:line="300" w:lineRule="auto"/>
        <w:ind w:left="840" w:hanging="0"/>
      </w:pPr>
      <w:r>
        <w:rPr>
          <w:sz w:val="22"/>
          <w:szCs w:val="22"/>
        </w:rPr>
        <w:t xml:space="preserve">(2) {wall} [oewn-04554141-n]: an architectural partition with a height and length greater than its thickness; used to divide or enclose an area or to support another structure</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1260" w:hanging="0"/>
      </w:pPr>
      <w:r>
        <w:rPr>
          <w:sz w:val="22"/>
          <w:szCs w:val="22"/>
        </w:rPr>
        <w:t xml:space="preserve">(3) {hallway, hall} [oewn-03485035-n]: an interior passage or corridor onto which rooms open</w:t>
      </w:r>
    </w:p>
    <w:p>
      <w:pPr>
        <w:spacing w:after="120" w:line="300" w:lineRule="auto"/>
        <w:ind w:left="1260" w:hanging="0"/>
      </w:pPr>
      <w:r>
        <w:rPr>
          <w:sz w:val="22"/>
          <w:szCs w:val="22"/>
        </w:rPr>
        <w:t xml:space="preserve">(3) {room} [oewn-04112987-n]: an area within a building enclosed by walls and floor and ceiling</w:t>
      </w:r>
    </w:p>
    <w:p>
      <w:pPr>
        <w:spacing w:after="120" w:line="300" w:lineRule="auto"/>
        <w:ind w:left="1680" w:hanging="0"/>
      </w:pPr>
      <w:r>
        <w:rPr>
          <w:sz w:val="22"/>
          <w:szCs w:val="22"/>
        </w:rPr>
        <w:t xml:space="preserve">(4) {building, edifice} [oewn-02916498-n]: a structure that has a roof and walls and stands more or less permanently in one place</w:t>
      </w:r>
    </w:p>
    <w:p>
      <w:pPr>
        <w:spacing w:after="120" w:line="300" w:lineRule="auto"/>
        <w:ind w:left="0" w:hanging="0"/>
      </w:pPr>
      <w:r>
        <w:rPr>
          <w:sz w:val="22"/>
          <w:szCs w:val="22"/>
        </w:rPr>
        <w:t xml:space="preserve">(0) {doorframe, doorcase} [oewn-03227425-n]: the frame that supports a door</w:t>
      </w:r>
    </w:p>
    <w:p>
      <w:pPr>
        <w:spacing w:after="120" w:line="300" w:lineRule="auto"/>
        <w:ind w:left="420" w:hanging="0"/>
      </w:pPr>
      <w:r>
        <w:rPr>
          <w:sz w:val="22"/>
          <w:szCs w:val="22"/>
        </w:rPr>
        <w:t xml:space="preserve">(1) {doorway, door, room access, threshold} [oewn-03228735-n]: the entrance (the space in a wall) through which you enter or leave a room or building; the space that a door can close</w:t>
      </w:r>
    </w:p>
    <w:p>
      <w:pPr>
        <w:spacing w:after="120" w:line="300" w:lineRule="auto"/>
        <w:ind w:left="840" w:hanging="0"/>
      </w:pPr>
      <w:r>
        <w:rPr>
          <w:sz w:val="22"/>
          <w:szCs w:val="22"/>
        </w:rPr>
        <w:t xml:space="preserve">(2) {wall} [oewn-04554141-n]: an architectural partition with a height and length greater than its thickness; used to divide or enclose an area or to support another structure</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1260" w:hanging="0"/>
      </w:pPr>
      <w:r>
        <w:rPr>
          <w:sz w:val="22"/>
          <w:szCs w:val="22"/>
        </w:rPr>
        <w:t xml:space="preserve">(3) {hallway, hall} [oewn-03485035-n]: an interior passage or corridor onto which rooms open</w:t>
      </w:r>
    </w:p>
    <w:p>
      <w:pPr>
        <w:spacing w:after="120" w:line="300" w:lineRule="auto"/>
        <w:ind w:left="1260" w:hanging="0"/>
      </w:pPr>
      <w:r>
        <w:rPr>
          <w:sz w:val="22"/>
          <w:szCs w:val="22"/>
        </w:rPr>
        <w:t xml:space="preserve">(3) {room} [oewn-04112987-n]: an area within a building enclosed by walls and floor and ceiling</w:t>
      </w:r>
    </w:p>
    <w:p>
      <w:pPr>
        <w:spacing w:after="120" w:line="300" w:lineRule="auto"/>
        <w:ind w:left="1680" w:hanging="0"/>
      </w:pPr>
      <w:r>
        <w:rPr>
          <w:sz w:val="22"/>
          <w:szCs w:val="22"/>
        </w:rPr>
        <w:t xml:space="preserve">(4) {building, edifice} [oewn-02916498-n]: a structure that has a roof and walls and stands more or less permanently in one place</w:t>
      </w:r>
    </w:p>
    <w:p>
      <w:pPr>
        <w:spacing w:after="120" w:line="300" w:lineRule="auto"/>
        <w:ind w:left="0" w:hanging="0"/>
      </w:pPr>
      <w:r>
        <w:rPr>
          <w:sz w:val="22"/>
          <w:szCs w:val="22"/>
        </w:rPr>
        <w:t xml:space="preserve">(0) {doorjamb, doorpost} [oewn-03227560-n]: a jamb for a door</w:t>
      </w:r>
    </w:p>
    <w:p>
      <w:pPr>
        <w:spacing w:after="120" w:line="300" w:lineRule="auto"/>
        <w:ind w:left="420" w:hanging="0"/>
      </w:pPr>
      <w:r>
        <w:rPr>
          <w:sz w:val="22"/>
          <w:szCs w:val="22"/>
        </w:rPr>
        <w:t xml:space="preserve">(1) {doorframe, doorcase} [oewn-03227425-n]: the frame that supports a door</w:t>
      </w:r>
    </w:p>
    <w:p>
      <w:pPr>
        <w:spacing w:after="120" w:line="300" w:lineRule="auto"/>
        <w:ind w:left="840" w:hanging="0"/>
      </w:pPr>
      <w:r>
        <w:rPr>
          <w:sz w:val="22"/>
          <w:szCs w:val="22"/>
        </w:rPr>
        <w:t xml:space="preserve">(2) {doorway, door, room access, threshold} [oewn-03228735-n]: the entrance (the space in a wall) through which you enter or leave a room or building; the space that a door can close</w:t>
      </w:r>
    </w:p>
    <w:p>
      <w:pPr>
        <w:spacing w:after="120" w:line="300" w:lineRule="auto"/>
        <w:ind w:left="1260" w:hanging="0"/>
      </w:pPr>
      <w:r>
        <w:rPr>
          <w:sz w:val="22"/>
          <w:szCs w:val="22"/>
        </w:rPr>
        <w:t xml:space="preserve">(3) {wall} [oewn-04554141-n]: an architectural partition with a height and length greater than its thickness; used to divide or enclose an area or to support another structure</w:t>
      </w:r>
    </w:p>
    <w:p>
      <w:pPr>
        <w:spacing w:after="120" w:line="300" w:lineRule="auto"/>
        <w:ind w:left="1680" w:hanging="0"/>
      </w:pPr>
      <w:r>
        <w:rPr>
          <w:sz w:val="22"/>
          <w:szCs w:val="22"/>
        </w:rPr>
        <w:t xml:space="preserve">(4) {building, edifice} [oewn-02916498-n]: a structure that has a roof and walls and stands more or less permanently in one place</w:t>
      </w:r>
    </w:p>
    <w:p>
      <w:pPr>
        <w:spacing w:after="120" w:line="300" w:lineRule="auto"/>
        <w:ind w:left="1680" w:hanging="0"/>
      </w:pPr>
      <w:r>
        <w:rPr>
          <w:sz w:val="22"/>
          <w:szCs w:val="22"/>
        </w:rPr>
        <w:t xml:space="preserve">(4) {hallway, hall} [oewn-03485035-n]: an interior passage or corridor onto which rooms open</w:t>
      </w:r>
    </w:p>
    <w:p>
      <w:pPr>
        <w:spacing w:after="120" w:line="300" w:lineRule="auto"/>
        <w:ind w:left="1680" w:hanging="0"/>
      </w:pPr>
      <w:r>
        <w:rPr>
          <w:sz w:val="22"/>
          <w:szCs w:val="22"/>
        </w:rPr>
        <w:t xml:space="preserve">(4) {room} [oewn-04112987-n]: an area within a building enclosed by walls and floor and ceiling</w:t>
      </w:r>
    </w:p>
    <w:p>
      <w:pPr>
        <w:spacing w:after="120" w:line="300" w:lineRule="auto"/>
        <w:ind w:left="2100" w:hanging="0"/>
      </w:pPr>
      <w:r>
        <w:rPr>
          <w:sz w:val="22"/>
          <w:szCs w:val="22"/>
        </w:rPr>
        <w:t xml:space="preserve">(5) {building, edifice} [oewn-02916498-n]: a structure that has a roof and walls and stands more or less permanently in one place</w:t>
      </w:r>
    </w:p>
    <w:p>
      <w:pPr>
        <w:spacing w:after="120" w:line="300" w:lineRule="auto"/>
        <w:ind w:left="0" w:hanging="0"/>
      </w:pPr>
      <w:r>
        <w:rPr>
          <w:sz w:val="22"/>
          <w:szCs w:val="22"/>
        </w:rPr>
        <w:t xml:space="preserve">(0) {doorknob, doorhandle} [oewn-03227662-n]: a knob used to release the catch when opening a door (often called ‘doorhandle’ in Great Britain)</w:t>
      </w:r>
    </w:p>
    <w:p>
      <w:pPr>
        <w:spacing w:after="120" w:line="300" w:lineRule="auto"/>
        <w:ind w:left="420" w:hanging="0"/>
      </w:pPr>
      <w:r>
        <w:rPr>
          <w:sz w:val="22"/>
          <w:szCs w:val="22"/>
        </w:rPr>
        <w:t xml:space="preserve">(1) {exterior door, outside door} [oewn-03312219-n]: a doorway that allows entrance to or exit from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{doorlock} [oewn-03227865-n]: a lock on an exterior door</w:t>
      </w:r>
    </w:p>
    <w:p>
      <w:pPr>
        <w:spacing w:after="120" w:line="300" w:lineRule="auto"/>
        <w:ind w:left="420" w:hanging="0"/>
      </w:pPr>
      <w:r>
        <w:rPr>
          <w:sz w:val="22"/>
          <w:szCs w:val="22"/>
        </w:rPr>
        <w:t xml:space="preserve">(1) {car door} [oewn-02967273-n]: the door of a car</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420" w:hanging="0"/>
      </w:pPr>
      <w:r>
        <w:rPr>
          <w:sz w:val="22"/>
          <w:szCs w:val="22"/>
        </w:rPr>
        <w:t xml:space="preserve">(1) {exterior door, outside door} [oewn-03312219-n]: a doorway that allows entrance to or exit from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{doorsill, doorstep, threshold} [oewn-03228389-n]: the sill of a door; a horizontal piece of wood or stone that forms the bottom of a doorway and offers support when passing through a doorway</w:t>
      </w:r>
    </w:p>
    <w:p>
      <w:pPr>
        <w:spacing w:after="120" w:line="300" w:lineRule="auto"/>
        <w:ind w:left="420" w:hanging="0"/>
      </w:pPr>
      <w:r>
        <w:rPr>
          <w:sz w:val="22"/>
          <w:szCs w:val="22"/>
        </w:rPr>
        <w:t xml:space="preserve">(1) {doorway, door, room access, threshold} [oewn-03228735-n]: the entrance (the space in a wall) through which you enter or leave a room or building; the space that a door can close</w:t>
      </w:r>
    </w:p>
    <w:p>
      <w:pPr>
        <w:spacing w:after="120" w:line="300" w:lineRule="auto"/>
        <w:ind w:left="840" w:hanging="0"/>
      </w:pPr>
      <w:r>
        <w:rPr>
          <w:sz w:val="22"/>
          <w:szCs w:val="22"/>
        </w:rPr>
        <w:t xml:space="preserve">(2) {wall} [oewn-04554141-n]: an architectural partition with a height and length greater than its thickness; used to divide or enclose an area or to support another structure</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1260" w:hanging="0"/>
      </w:pPr>
      <w:r>
        <w:rPr>
          <w:sz w:val="22"/>
          <w:szCs w:val="22"/>
        </w:rPr>
        <w:t xml:space="preserve">(3) {hallway, hall} [oewn-03485035-n]: an interior passage or corridor onto which rooms open</w:t>
      </w:r>
    </w:p>
    <w:p>
      <w:pPr>
        <w:spacing w:after="120" w:line="300" w:lineRule="auto"/>
        <w:ind w:left="1260" w:hanging="0"/>
      </w:pPr>
      <w:r>
        <w:rPr>
          <w:sz w:val="22"/>
          <w:szCs w:val="22"/>
        </w:rPr>
        <w:t xml:space="preserve">(3) {room} [oewn-04112987-n]: an area within a building enclosed by walls and floor and ceiling</w:t>
      </w:r>
    </w:p>
    <w:p>
      <w:pPr>
        <w:spacing w:after="120" w:line="300" w:lineRule="auto"/>
        <w:ind w:left="1680" w:hanging="0"/>
      </w:pPr>
      <w:r>
        <w:rPr>
          <w:sz w:val="22"/>
          <w:szCs w:val="22"/>
        </w:rPr>
        <w:t xml:space="preserve">(4) {building, edifice} [oewn-02916498-n]: a structure that has a roof and walls and stands more or less permanently in one place</w:t>
      </w:r>
    </w:p>
    <w:p>
      <w:pPr>
        <w:spacing w:after="120" w:line="300" w:lineRule="auto"/>
        <w:ind w:left="0" w:hanging="0"/>
      </w:pPr>
      <w:r>
        <w:rPr>
          <w:sz w:val="22"/>
          <w:szCs w:val="22"/>
        </w:rPr>
        <w:t xml:space="preserve">(0) {doorway, door, room access, threshold} [oewn-03228735-n]: the entrance (the space in a wall) through which you enter or leave a room or building; the space that a door can close</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{double-breasted jacket} [oewn-03231078-n]: a jacket having fronts that overlap enough for two separate rows of buttons</w:t>
      </w:r>
    </w:p>
    <w:p>
      <w:pPr>
        <w:spacing w:after="120" w:line="300" w:lineRule="auto"/>
        <w:ind w:left="420" w:hanging="0"/>
      </w:pPr>
      <w:r>
        <w:rPr>
          <w:sz w:val="22"/>
          <w:szCs w:val="22"/>
        </w:rPr>
        <w:t xml:space="preserve">(1) {double-breasted suit} [oewn-03231241-n]: a suit with a double-breasted jacket</w:t>
      </w:r>
    </w:p>
    <w:p>
      <w:pPr>
        <w:spacing w:after="120" w:line="300" w:lineRule="auto"/>
        <w:ind w:left="0" w:hanging="0"/>
      </w:pPr>
      <w:r>
        <w:rPr>
          <w:sz w:val="22"/>
          <w:szCs w:val="22"/>
        </w:rPr>
        <w:t xml:space="preserve">(0) {double reed} [oewn-03232559-n]: a pair of joined reeds that vibrate together to produce the sound in some woodwinds</w:t>
      </w:r>
    </w:p>
    <w:p>
      <w:pPr>
        <w:spacing w:after="120" w:line="300" w:lineRule="auto"/>
        <w:ind w:left="420" w:hanging="0"/>
      </w:pPr>
      <w:r>
        <w:rPr>
          <w:sz w:val="22"/>
          <w:szCs w:val="22"/>
        </w:rPr>
        <w:t xml:space="preserve">(1) {double-reed instrument, double reed} [oewn-03232719-n]: a woodwind that has a pair of joined reeds that vibrate together</w:t>
      </w:r>
    </w:p>
    <w:p>
      <w:pPr>
        <w:spacing w:after="120" w:line="300" w:lineRule="auto"/>
        <w:ind w:left="0" w:hanging="0"/>
      </w:pPr>
      <w:r>
        <w:rPr>
          <w:sz w:val="22"/>
          <w:szCs w:val="22"/>
        </w:rPr>
        <w:t xml:space="preserve">(0) {downstage} [oewn-03234229-n]: the front half of the stage (as seen from the audience)</w:t>
      </w:r>
    </w:p>
    <w:p>
      <w:pPr>
        <w:spacing w:after="120" w:line="300" w:lineRule="auto"/>
        <w:ind w:left="420" w:hanging="0"/>
      </w:pPr>
      <w:r>
        <w:rPr>
          <w:sz w:val="22"/>
          <w:szCs w:val="22"/>
        </w:rPr>
        <w:t xml:space="preserve">(1) {theater stage, theatre stage} [oewn-04425953-n]: a stage in a theater on which actors can perform</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{drain basket} [oewn-03237246-n]: a filter in a sink drain; traps debris but passes water</w:t>
      </w:r>
    </w:p>
    <w:p>
      <w:pPr>
        <w:spacing w:after="120" w:line="300" w:lineRule="auto"/>
        <w:ind w:left="420" w:hanging="0"/>
      </w:pPr>
      <w:r>
        <w:rPr>
          <w:sz w:val="22"/>
          <w:szCs w:val="22"/>
        </w:rPr>
        <w:t xml:space="preserve">(1) {sink} [oewn-04230655-n]: plumbing fixture consisting of a water basin fixed to a wall or floor and having a drainpipe</w:t>
      </w:r>
    </w:p>
    <w:p>
      <w:pPr>
        <w:spacing w:after="120" w:line="300" w:lineRule="auto"/>
        <w:ind w:left="0" w:hanging="0"/>
      </w:pPr>
      <w:r>
        <w:rPr>
          <w:sz w:val="22"/>
          <w:szCs w:val="22"/>
        </w:rPr>
        <w:t xml:space="preserve">(0) {drawer} [oewn-03238608-n]: a boxlike container in a piece of furniture; made so as to slide in and out</w:t>
      </w:r>
    </w:p>
    <w:p>
      <w:pPr>
        <w:spacing w:after="120" w:line="300" w:lineRule="auto"/>
        <w:ind w:left="420" w:hanging="0"/>
      </w:pPr>
      <w:r>
        <w:rPr>
          <w:sz w:val="22"/>
          <w:szCs w:val="22"/>
        </w:rPr>
        <w:t xml:space="preserve">(1) {buffet, counter, sideboard} [oewn-02915411-n]: a piece of furniture that stands at the side of a dining room; has shelves and drawers</w:t>
      </w:r>
    </w:p>
    <w:p>
      <w:pPr>
        <w:spacing w:after="120" w:line="300" w:lineRule="auto"/>
        <w:ind w:left="840" w:hanging="0"/>
      </w:pPr>
      <w:r>
        <w:rPr>
          <w:sz w:val="22"/>
          <w:szCs w:val="22"/>
        </w:rPr>
        <w:t xml:space="preserve">(2) {dining room, dining-room} [oewn-03205385-n]: a room used for dining</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420" w:hanging="0"/>
      </w:pPr>
      <w:r>
        <w:rPr>
          <w:sz w:val="22"/>
          <w:szCs w:val="22"/>
        </w:rPr>
        <w:t xml:space="preserve">(1) {chest of drawers, chest, bureau, dresser} [oewn-03018908-n]: furniture with drawers for keeping clothes</w:t>
      </w:r>
    </w:p>
    <w:p>
      <w:pPr>
        <w:spacing w:after="120" w:line="300" w:lineRule="auto"/>
        <w:ind w:left="420" w:hanging="0"/>
      </w:pPr>
      <w:r>
        <w:rPr>
          <w:sz w:val="22"/>
          <w:szCs w:val="22"/>
        </w:rPr>
        <w:t xml:space="preserve">(1) {chiffonier, commode} [oewn-03020607-n]: a tall elegant chest of drawers</w:t>
      </w:r>
    </w:p>
    <w:p>
      <w:pPr>
        <w:spacing w:after="120" w:line="300" w:lineRule="auto"/>
        <w:ind w:left="420" w:hanging="0"/>
      </w:pPr>
      <w:r>
        <w:rPr>
          <w:sz w:val="22"/>
          <w:szCs w:val="22"/>
        </w:rPr>
        <w:t xml:space="preserve">(1) {desk} [oewn-03184367-n]: a piece of furniture with a writing surface and usually drawers or other compartments</w:t>
      </w:r>
    </w:p>
    <w:p>
      <w:pPr>
        <w:spacing w:after="120" w:line="300" w:lineRule="auto"/>
        <w:ind w:left="0" w:hanging="0"/>
      </w:pPr>
      <w:r>
        <w:rPr>
          <w:sz w:val="22"/>
          <w:szCs w:val="22"/>
        </w:rPr>
        <w:t xml:space="preserve">(0) {drawing room} [oewn-03239883-n]: a private compartment on a sleeping car with three bunks and a toilet</w:t>
      </w:r>
    </w:p>
    <w:p>
      <w:pPr>
        <w:spacing w:after="120" w:line="300" w:lineRule="auto"/>
        <w:ind w:left="420" w:hanging="0"/>
      </w:pPr>
      <w:r>
        <w:rPr>
          <w:sz w:val="22"/>
          <w:szCs w:val="22"/>
        </w:rPr>
        <w:t xml:space="preserve">(1) {sleeping car, sleeper, wagon-lit} [oewn-04243107-n]: a passenger car that has berths for sleeping</w:t>
      </w:r>
    </w:p>
    <w:p>
      <w:pPr>
        <w:spacing w:after="120" w:line="300" w:lineRule="auto"/>
        <w:ind w:left="0" w:hanging="0"/>
      </w:pPr>
      <w:r>
        <w:rPr>
          <w:sz w:val="22"/>
          <w:szCs w:val="22"/>
        </w:rPr>
        <w:t xml:space="preserve">(0) {drawstring, drawing string, string} [oewn-03240263-n]: a tie consisting of a cord that goes through a seam around an opening</w:t>
      </w:r>
    </w:p>
    <w:p>
      <w:pPr>
        <w:spacing w:after="120" w:line="300" w:lineRule="auto"/>
        <w:ind w:left="420" w:hanging="0"/>
      </w:pPr>
      <w:r>
        <w:rPr>
          <w:sz w:val="22"/>
          <w:szCs w:val="22"/>
        </w:rPr>
        <w:t xml:space="preserve">(1) {drawstring bag} [oewn-03240499-n]: a bag that is closed at the top with a drawstring</w:t>
      </w:r>
    </w:p>
    <w:p>
      <w:pPr>
        <w:spacing w:after="120" w:line="300" w:lineRule="auto"/>
        <w:ind w:left="0" w:hanging="0"/>
      </w:pPr>
      <w:r>
        <w:rPr>
          <w:sz w:val="22"/>
          <w:szCs w:val="22"/>
        </w:rPr>
        <w:t xml:space="preserve">(0) {dredge} [oewn-03240920-n]: a power shovel to remove material from a channel or riverbed</w:t>
      </w:r>
    </w:p>
    <w:p>
      <w:pPr>
        <w:spacing w:after="120" w:line="300" w:lineRule="auto"/>
        <w:ind w:left="420" w:hanging="0"/>
      </w:pPr>
      <w:r>
        <w:rPr>
          <w:sz w:val="22"/>
          <w:szCs w:val="22"/>
        </w:rPr>
        <w:t xml:space="preserve">(1) {dredger} [oewn-03241126-n]: a barge (or a vessel resembling a barge) that is used for dredging</w:t>
      </w:r>
    </w:p>
    <w:p>
      <w:pPr>
        <w:spacing w:after="120" w:line="300" w:lineRule="auto"/>
        <w:ind w:left="0" w:hanging="0"/>
      </w:pPr>
      <w:r>
        <w:rPr>
          <w:sz w:val="22"/>
          <w:szCs w:val="22"/>
        </w:rPr>
        <w:t xml:space="preserve">(0) {dredging bucket} [oewn-03241283-n]: a bucket for lifting material from a channel or riverbed</w:t>
      </w:r>
    </w:p>
    <w:p>
      <w:pPr>
        <w:spacing w:after="120" w:line="300" w:lineRule="auto"/>
        <w:ind w:left="420" w:hanging="0"/>
      </w:pPr>
      <w:r>
        <w:rPr>
          <w:sz w:val="22"/>
          <w:szCs w:val="22"/>
        </w:rPr>
        <w:t xml:space="preserve">(1) {dredge} [oewn-03240920-n]: a power shovel to remove material from a channel or riverbed</w:t>
      </w:r>
    </w:p>
    <w:p>
      <w:pPr>
        <w:spacing w:after="120" w:line="300" w:lineRule="auto"/>
        <w:ind w:left="840" w:hanging="0"/>
      </w:pPr>
      <w:r>
        <w:rPr>
          <w:sz w:val="22"/>
          <w:szCs w:val="22"/>
        </w:rPr>
        <w:t xml:space="preserve">(2) {dredger} [oewn-03241126-n]: a barge (or a vessel resembling a barge) that is used for dredging</w:t>
      </w:r>
    </w:p>
    <w:p>
      <w:pPr>
        <w:spacing w:after="120" w:line="300" w:lineRule="auto"/>
        <w:ind w:left="0" w:hanging="0"/>
      </w:pPr>
      <w:r>
        <w:rPr>
          <w:sz w:val="22"/>
          <w:szCs w:val="22"/>
        </w:rPr>
        <w:t xml:space="preserve">(0) {dressing room} [oewn-03242834-n]: a room in which you can change clothes</w:t>
      </w:r>
    </w:p>
    <w:p>
      <w:pPr>
        <w:spacing w:after="120" w:line="300" w:lineRule="auto"/>
        <w:ind w:left="420" w:hanging="0"/>
      </w:pPr>
      <w:r>
        <w:rPr>
          <w:sz w:val="22"/>
          <w:szCs w:val="22"/>
        </w:rPr>
        <w:t xml:space="preserve">(1) {bathhouse, bathing machine} [oewn-02810177-n]: a building containing dressing rooms for bathers</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{electric drill} [oewn-03244843-n]: a rotating power drill powered by an electric motor</w:t>
      </w:r>
    </w:p>
    <w:p>
      <w:pPr>
        <w:spacing w:after="120" w:line="300" w:lineRule="auto"/>
        <w:ind w:left="420" w:hanging="0"/>
      </w:pPr>
      <w:r>
        <w:rPr>
          <w:sz w:val="22"/>
          <w:szCs w:val="22"/>
        </w:rPr>
        <w:t xml:space="preserve">(1) {drill press} [oewn-03245595-n]: a machine tool with a separate, upright stand; an electric drill is pressed into the work automatically or with a hand lever</w:t>
      </w:r>
    </w:p>
    <w:p>
      <w:pPr>
        <w:spacing w:after="120" w:line="300" w:lineRule="auto"/>
        <w:ind w:left="0" w:hanging="0"/>
      </w:pPr>
      <w:r>
        <w:rPr>
          <w:sz w:val="22"/>
          <w:szCs w:val="22"/>
        </w:rPr>
        <w:t xml:space="preserve">(0) {drip loop} [oewn-03246606-n]: a downward hanging loop in a line that runs to a building</w:t>
      </w:r>
    </w:p>
    <w:p>
      <w:pPr>
        <w:spacing w:after="120" w:line="300" w:lineRule="auto"/>
        <w:ind w:left="420" w:hanging="0"/>
      </w:pPr>
      <w:r>
        <w:rPr>
          <w:sz w:val="22"/>
          <w:szCs w:val="22"/>
        </w:rPr>
        <w:t xml:space="preserve">(1) {line} [oewn-03676175-n]: something (as a cord or rope) that is long and thin and flexible</w:t>
      </w:r>
    </w:p>
    <w:p>
      <w:pPr>
        <w:spacing w:after="120" w:line="300" w:lineRule="auto"/>
        <w:ind w:left="0" w:hanging="0"/>
      </w:pPr>
      <w:r>
        <w:rPr>
          <w:sz w:val="22"/>
          <w:szCs w:val="22"/>
        </w:rPr>
        <w:t xml:space="preserve">(0) {drip pan} [oewn-03246967-n]: pan under a refrigerator for collecting liquid waste</w:t>
      </w:r>
    </w:p>
    <w:p>
      <w:pPr>
        <w:spacing w:after="120" w:line="300" w:lineRule="auto"/>
        <w:ind w:left="420" w:hanging="0"/>
      </w:pPr>
      <w:r>
        <w:rPr>
          <w:sz w:val="22"/>
          <w:szCs w:val="22"/>
        </w:rPr>
        <w:t xml:space="preserve">(1) {refrigerator, icebox} [oewn-04077839-n]: white goods in which food can be stored at low temperatures</w:t>
      </w:r>
    </w:p>
    <w:p>
      <w:pPr>
        <w:spacing w:after="120" w:line="300" w:lineRule="auto"/>
        <w:ind w:left="0" w:hanging="0"/>
      </w:pPr>
      <w:r>
        <w:rPr>
          <w:sz w:val="22"/>
          <w:szCs w:val="22"/>
        </w:rPr>
        <w:t xml:space="preserve">(0) {drive line, drive line system} [oewn-03248328-n]: mechanism that transmits power from the engine to the driving wheels of a motor vehicle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{driveshaft} [oewn-03248934-n]: a rotating shaft that transmits power from the engine to the point of application</w:t>
      </w:r>
    </w:p>
    <w:p>
      <w:pPr>
        <w:spacing w:after="120" w:line="300" w:lineRule="auto"/>
        <w:ind w:left="420" w:hanging="0"/>
      </w:pPr>
      <w:r>
        <w:rPr>
          <w:sz w:val="22"/>
          <w:szCs w:val="22"/>
        </w:rPr>
        <w:t xml:space="preserve">(1) {drive line, drive line system} [oewn-03248328-n]: mechanism that transmits power from the engine to the driving wheels of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{driving wheel} [oewn-03249622-n]: a wheel that drives a motor vehicle (transforms torque into a tractive force)</w:t>
      </w:r>
    </w:p>
    <w:p>
      <w:pPr>
        <w:spacing w:after="120" w:line="300" w:lineRule="auto"/>
        <w:ind w:left="420" w:hanging="0"/>
      </w:pPr>
      <w:r>
        <w:rPr>
          <w:sz w:val="22"/>
          <w:szCs w:val="22"/>
        </w:rPr>
        <w:t xml:space="preserve">(1) {drive line, drive line system} [oewn-03248328-n]: mechanism that transmits power from the engine to the driving wheels of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{drone, drone pipe, bourdon} [oewn-03250427-n]: a pipe of the bagpipe that is tuned to produce a single continuous tone</w:t>
      </w:r>
    </w:p>
    <w:p>
      <w:pPr>
        <w:spacing w:after="120" w:line="300" w:lineRule="auto"/>
        <w:ind w:left="420" w:hanging="0"/>
      </w:pPr>
      <w:r>
        <w:rPr>
          <w:sz w:val="22"/>
          <w:szCs w:val="22"/>
        </w:rPr>
        <w:t xml:space="preserve">(1) {bagpipe} [oewn-02778488-n]: a tubular wind instrument; the player blows air into a bag and squeezes it out through the drone</w:t>
      </w:r>
    </w:p>
    <w:p>
      <w:pPr>
        <w:spacing w:after="120" w:line="300" w:lineRule="auto"/>
        <w:ind w:left="0" w:hanging="0"/>
      </w:pPr>
      <w:r>
        <w:rPr>
          <w:sz w:val="22"/>
          <w:szCs w:val="22"/>
        </w:rPr>
        <w:t xml:space="preserve">(0) {drop forge, drop hammer, drop press} [oewn-03251356-n]: device for making large forgings</w:t>
      </w:r>
    </w:p>
    <w:p>
      <w:pPr>
        <w:spacing w:after="120" w:line="300" w:lineRule="auto"/>
        <w:ind w:left="420" w:hanging="0"/>
      </w:pPr>
      <w:r>
        <w:rPr>
          <w:sz w:val="22"/>
          <w:szCs w:val="22"/>
        </w:rPr>
        <w:t xml:space="preserve">(1) {forge, smithy} [oewn-03388492-n]: a workplace where metal is worked by heating and hammering</w:t>
      </w:r>
    </w:p>
    <w:p>
      <w:pPr>
        <w:spacing w:after="120" w:line="300" w:lineRule="auto"/>
        <w:ind w:left="0" w:hanging="0"/>
      </w:pPr>
      <w:r>
        <w:rPr>
          <w:sz w:val="22"/>
          <w:szCs w:val="22"/>
        </w:rPr>
        <w:t xml:space="preserve">(0) {drop-leaf} [oewn-03251491-n]: a hinged leaf on a table that can be raised and supported by a bracket</w:t>
      </w:r>
    </w:p>
    <w:p>
      <w:pPr>
        <w:spacing w:after="120" w:line="300" w:lineRule="auto"/>
        <w:ind w:left="420" w:hanging="0"/>
      </w:pPr>
      <w:r>
        <w:rPr>
          <w:sz w:val="22"/>
          <w:szCs w:val="22"/>
        </w:rPr>
        <w:t xml:space="preserve">(1) {drop-leaf table} [oewn-03251636-n]: a table that has a drop-leaf to enlarge its surface</w:t>
      </w:r>
    </w:p>
    <w:p>
      <w:pPr>
        <w:spacing w:after="120" w:line="300" w:lineRule="auto"/>
        <w:ind w:left="0" w:hanging="0"/>
      </w:pPr>
      <w:r>
        <w:rPr>
          <w:sz w:val="22"/>
          <w:szCs w:val="22"/>
        </w:rPr>
        <w:t xml:space="preserve">(0) {drug} [oewn-03252323-n]: a substance that is used as a medicine or narcotic</w:t>
      </w:r>
    </w:p>
    <w:p>
      <w:pPr>
        <w:spacing w:after="120" w:line="300" w:lineRule="auto"/>
        <w:ind w:left="420" w:hanging="0"/>
      </w:pPr>
      <w:r>
        <w:rPr>
          <w:sz w:val="22"/>
          <w:szCs w:val="22"/>
        </w:rPr>
        <w:t xml:space="preserve">(1) {pharmacopoeia} [oewn-03927331-n]: a collection or stock of drugs</w:t>
      </w:r>
    </w:p>
    <w:p>
      <w:pPr>
        <w:spacing w:after="120" w:line="300" w:lineRule="auto"/>
        <w:ind w:left="840" w:hanging="0"/>
      </w:pPr>
      <w:r>
        <w:rPr>
          <w:sz w:val="22"/>
          <w:szCs w:val="22"/>
        </w:rPr>
        <w:t xml:space="preserve">(2) {drugstore, apothecary's shop, chemist's, chemist's shop, pharmacy} [oewn-03254045-n]: a retail shop where medicine and other articles are sold</w:t>
      </w:r>
    </w:p>
    <w:p>
      <w:pPr>
        <w:spacing w:after="120" w:line="300" w:lineRule="auto"/>
        <w:ind w:left="0" w:hanging="0"/>
      </w:pPr>
      <w:r>
        <w:rPr>
          <w:sz w:val="22"/>
          <w:szCs w:val="22"/>
        </w:rPr>
        <w:t xml:space="preserve">(0) {drumhead, head} [oewn-03254982-n]: a membrane that is stretched taut over a drum</w:t>
      </w:r>
    </w:p>
    <w:p>
      <w:pPr>
        <w:spacing w:after="120" w:line="300" w:lineRule="auto"/>
        <w:ind w:left="420" w:hanging="0"/>
      </w:pPr>
      <w:r>
        <w:rPr>
          <w:sz w:val="22"/>
          <w:szCs w:val="22"/>
        </w:rPr>
        <w:t xml:space="preserve">(1) {drum, membranophone, tympan} [oewn-03254272-n]: a musical percussion instrument; usually consists of a hollow cylinder with a membrane stretched across each end</w:t>
      </w:r>
    </w:p>
    <w:p>
      <w:pPr>
        <w:spacing w:after="120" w:line="300" w:lineRule="auto"/>
        <w:ind w:left="0" w:hanging="0"/>
      </w:pPr>
      <w:r>
        <w:rPr>
          <w:sz w:val="22"/>
          <w:szCs w:val="22"/>
        </w:rPr>
        <w:t xml:space="preserve">(0) {dry-bulb thermometer} [oewn-03255803-n]: an ordinary thermometer with a dry bulb; used to measure the air temperature</w:t>
      </w:r>
    </w:p>
    <w:p>
      <w:pPr>
        <w:spacing w:after="120" w:line="300" w:lineRule="auto"/>
        <w:ind w:left="420" w:hanging="0"/>
      </w:pPr>
      <w:r>
        <w:rPr>
          <w:sz w:val="22"/>
          <w:szCs w:val="22"/>
        </w:rPr>
        <w:t xml:space="preserve">(1) {psychrometer} [oewn-04023965-n]: a hygrometer consisting of a dry-bulb thermometer and a wet-bulb thermometer; their difference indicates the dryness of the surrounding air</w:t>
      </w:r>
    </w:p>
    <w:p>
      <w:pPr>
        <w:spacing w:after="120" w:line="300" w:lineRule="auto"/>
        <w:ind w:left="0" w:hanging="0"/>
      </w:pPr>
      <w:r>
        <w:rPr>
          <w:sz w:val="22"/>
          <w:szCs w:val="22"/>
        </w:rPr>
        <w:t xml:space="preserve">(0) {dry cell} [oewn-03255983-n]: a small Leclanche cell containing no free liquid; the electrolyte is a paste and the negative zinc pole forms the container of the cell; used in flashlights, portable radios, etc.</w:t>
      </w:r>
    </w:p>
    <w:p>
      <w:pPr>
        <w:spacing w:after="120" w:line="300" w:lineRule="auto"/>
        <w:ind w:left="420" w:hanging="0"/>
      </w:pPr>
      <w:r>
        <w:rPr>
          <w:sz w:val="22"/>
          <w:szCs w:val="22"/>
        </w:rPr>
        <w:t xml:space="preserve">(1) {dry battery} [oewn-03255655-n]: a voltaic battery consisting of two or more dry cells</w:t>
      </w:r>
    </w:p>
    <w:p>
      <w:pPr>
        <w:spacing w:after="120" w:line="300" w:lineRule="auto"/>
        <w:ind w:left="0" w:hanging="0"/>
      </w:pPr>
      <w:r>
        <w:rPr>
          <w:sz w:val="22"/>
          <w:szCs w:val="22"/>
        </w:rPr>
        <w:t xml:space="preserve">(0) {dry dock, drydock, graving dock} [oewn-03256236-n]: a large dock from which water can be pumped out; used for building ships or for repairing a ship below its waterline</w:t>
      </w:r>
    </w:p>
    <w:p>
      <w:pPr>
        <w:spacing w:after="120" w:line="300" w:lineRule="auto"/>
        <w:ind w:left="420" w:hanging="0"/>
      </w:pPr>
      <w:r>
        <w:rPr>
          <w:sz w:val="22"/>
          <w:szCs w:val="22"/>
        </w:rPr>
        <w:t xml:space="preserve">(1) {shipyard} [oewn-04204278-n]: a workplace where ships are built or repaired</w:t>
      </w:r>
    </w:p>
    <w:p>
      <w:pPr>
        <w:spacing w:after="120" w:line="300" w:lineRule="auto"/>
        <w:ind w:left="0" w:hanging="0"/>
      </w:pPr>
      <w:r>
        <w:rPr>
          <w:sz w:val="22"/>
          <w:szCs w:val="22"/>
        </w:rPr>
        <w:t xml:space="preserve">(0) {dugout} [oewn-03258892-n]: either of two low shelters on either side of a baseball diamond where the players and coaches sit during the game</w:t>
      </w:r>
    </w:p>
    <w:p>
      <w:pPr>
        <w:spacing w:after="120" w:line="300" w:lineRule="auto"/>
        <w:ind w:left="420" w:hanging="0"/>
      </w:pPr>
      <w:r>
        <w:rPr>
          <w:sz w:val="22"/>
          <w:szCs w:val="22"/>
        </w:rPr>
        <w:t xml:space="preserve">(1) {ballpark, park} [oewn-02785801-n]: a facility in which ball games are played (especially baseball games)</w:t>
      </w:r>
    </w:p>
    <w:p>
      <w:pPr>
        <w:spacing w:after="120" w:line="300" w:lineRule="auto"/>
        <w:ind w:left="0" w:hanging="0"/>
      </w:pPr>
      <w:r>
        <w:rPr>
          <w:sz w:val="22"/>
          <w:szCs w:val="22"/>
        </w:rPr>
        <w:t xml:space="preserve">(0) {dust bag, vacuum bag} [oewn-03262895-n]: a bag into which dirt is sucked by a vacuum cleaner</w:t>
      </w:r>
    </w:p>
    <w:p>
      <w:pPr>
        <w:spacing w:after="120" w:line="300" w:lineRule="auto"/>
        <w:ind w:left="420" w:hanging="0"/>
      </w:pPr>
      <w:r>
        <w:rPr>
          <w:sz w:val="22"/>
          <w:szCs w:val="22"/>
        </w:rPr>
        <w:t xml:space="preserve">(1) {vacuum, vacuum cleaner} [oewn-04525118-n]: an electrical home appliance that cleans by suction</w:t>
      </w:r>
    </w:p>
    <w:p>
      <w:pPr>
        <w:spacing w:after="120" w:line="300" w:lineRule="auto"/>
        <w:ind w:left="0" w:hanging="0"/>
      </w:pPr>
      <w:r>
        <w:rPr>
          <w:sz w:val="22"/>
          <w:szCs w:val="22"/>
        </w:rPr>
        <w:t xml:space="preserve">(0) {earflap, earlap} [oewn-03265722-n]: one of two flaps attached to a cap to keep the ears warm</w:t>
      </w:r>
    </w:p>
    <w:p>
      <w:pPr>
        <w:spacing w:after="120" w:line="300" w:lineRule="auto"/>
        <w:ind w:left="420" w:hanging="0"/>
      </w:pPr>
      <w:r>
        <w:rPr>
          <w:sz w:val="22"/>
          <w:szCs w:val="22"/>
        </w:rPr>
        <w:t xml:space="preserve">(1) {cap} [oewn-02957776-n]: a tight-fitting headdress</w:t>
      </w:r>
    </w:p>
    <w:p>
      <w:pPr>
        <w:spacing w:after="120" w:line="300" w:lineRule="auto"/>
        <w:ind w:left="0" w:hanging="0"/>
      </w:pPr>
      <w:r>
        <w:rPr>
          <w:sz w:val="22"/>
          <w:szCs w:val="22"/>
        </w:rPr>
        <w:t xml:space="preserve">(0) {early warning radar} [oewn-03265966-n]: a radar that is part of an early warning system</w:t>
      </w:r>
    </w:p>
    <w:p>
      <w:pPr>
        <w:spacing w:after="120" w:line="300" w:lineRule="auto"/>
        <w:ind w:left="420" w:hanging="0"/>
      </w:pPr>
      <w:r>
        <w:rPr>
          <w:sz w:val="22"/>
          <w:szCs w:val="22"/>
        </w:rPr>
        <w:t xml:space="preserve">(1) {early warning system} [oewn-03266098-n]: a network of radar installations designed to detect enemy missiles or aircraft while there is still time to intercept them</w:t>
      </w:r>
    </w:p>
    <w:p>
      <w:pPr>
        <w:spacing w:after="120" w:line="300" w:lineRule="auto"/>
        <w:ind w:left="0" w:hanging="0"/>
      </w:pPr>
      <w:r>
        <w:rPr>
          <w:sz w:val="22"/>
          <w:szCs w:val="22"/>
        </w:rPr>
        <w:t xml:space="preserve">(0) {eaves} [oewn-03267779-n]: the overhang at the lower edge of a roof</w:t>
      </w:r>
    </w:p>
    <w:p>
      <w:pPr>
        <w:spacing w:after="120" w:line="300" w:lineRule="auto"/>
        <w:ind w:left="420" w:hanging="0"/>
      </w:pPr>
      <w:r>
        <w:rPr>
          <w:sz w:val="22"/>
          <w:szCs w:val="22"/>
        </w:rPr>
        <w:t xml:space="preserve">(1) {roof} [oewn-04112162-n]: a protective covering that covers or forms the top of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{edging} [oewn-03270390-n]: border consisting of anything placed on the edge to finish something (such as a fringe on clothing or on a rug)</w:t>
      </w:r>
    </w:p>
    <w:p>
      <w:pPr>
        <w:spacing w:after="120" w:line="300" w:lineRule="auto"/>
        <w:ind w:left="420" w:hanging="0"/>
      </w:pPr>
      <w:r>
        <w:rPr>
          <w:sz w:val="22"/>
          <w:szCs w:val="22"/>
        </w:rPr>
        <w:t xml:space="preserve">(1) {fabric, cloth, material, textile} [oewn-03314753-n]: artifact made by weaving or felting or knitting or crocheting natural or synthetic fibers</w:t>
      </w:r>
    </w:p>
    <w:p>
      <w:pPr>
        <w:spacing w:after="120" w:line="300" w:lineRule="auto"/>
        <w:ind w:left="420" w:hanging="0"/>
      </w:pPr>
      <w:r>
        <w:rPr>
          <w:sz w:val="22"/>
          <w:szCs w:val="22"/>
        </w:rPr>
        <w:t xml:space="preserve">(1) {rug, carpet, carpeting} [oewn-04125115-n]: floor covering consisting of a piece of thick heavy fabric (usually with nap or pile)</w:t>
      </w:r>
    </w:p>
    <w:p>
      <w:pPr>
        <w:spacing w:after="120" w:line="300" w:lineRule="auto"/>
        <w:ind w:left="420" w:hanging="0"/>
      </w:pPr>
      <w:r>
        <w:rPr>
          <w:sz w:val="22"/>
          <w:szCs w:val="22"/>
        </w:rPr>
        <w:t xml:space="preserve">(1) {tapestry, arras} [oewn-04400491-n]: a wall hanging of heavy handwoven fabric often with pictorial designs</w:t>
      </w:r>
    </w:p>
    <w:p>
      <w:pPr>
        <w:spacing w:after="120" w:line="300" w:lineRule="auto"/>
        <w:ind w:left="0" w:hanging="0"/>
      </w:pPr>
      <w:r>
        <w:rPr>
          <w:sz w:val="22"/>
          <w:szCs w:val="22"/>
        </w:rPr>
        <w:t xml:space="preserve">(0) {ejection seat, ejector seat, capsule} [oewn-03272379-n]: a pilot's seat in an airplane that can be forcibly ejected in the case of an emergency; then the pilot descends by parachute</w:t>
      </w:r>
    </w:p>
    <w:p>
      <w:pPr>
        <w:spacing w:after="120" w:line="300" w:lineRule="auto"/>
        <w:ind w:left="420" w:hanging="0"/>
      </w:pPr>
      <w:r>
        <w:rPr>
          <w:sz w:val="22"/>
          <w:szCs w:val="22"/>
        </w:rPr>
        <w:t xml:space="preserve">(1) {cockpit} [oewn-03065508-n]: compartment where the pilot sits while flying the aircraft</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0" w:hanging="0"/>
      </w:pPr>
      <w:r>
        <w:rPr>
          <w:sz w:val="22"/>
          <w:szCs w:val="22"/>
        </w:rPr>
        <w:t xml:space="preserve">(0) {elbow} [oewn-03273222-n]: the part of a sleeve that covers the elbow joint</w:t>
      </w:r>
    </w:p>
    <w:p>
      <w:pPr>
        <w:spacing w:after="120" w:line="300" w:lineRule="auto"/>
        <w:ind w:left="420" w:hanging="0"/>
      </w:pPr>
      <w:r>
        <w:rPr>
          <w:sz w:val="22"/>
          <w:szCs w:val="22"/>
        </w:rPr>
        <w:t xml:space="preserve">(1) {sleeve, arm} [oewn-04243483-n]: the part of a garment that is attached at the armhole and that provides a cloth covering for the arm</w:t>
      </w:r>
    </w:p>
    <w:p>
      <w:pPr>
        <w:spacing w:after="120" w:line="300" w:lineRule="auto"/>
        <w:ind w:left="840" w:hanging="0"/>
      </w:pPr>
      <w:r>
        <w:rPr>
          <w:sz w:val="22"/>
          <w:szCs w:val="22"/>
        </w:rPr>
        <w:t xml:space="preserve">(2) {garment} [oewn-03423924-n]: an article of clothing</w:t>
      </w:r>
    </w:p>
    <w:p>
      <w:pPr>
        <w:spacing w:after="120" w:line="300" w:lineRule="auto"/>
        <w:ind w:left="0" w:hanging="0"/>
      </w:pPr>
      <w:r>
        <w:rPr>
          <w:sz w:val="22"/>
          <w:szCs w:val="22"/>
        </w:rPr>
        <w:t xml:space="preserve">(0)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{electric main} [oewn-03277607-n]: a main that distributes electricity</w:t>
      </w:r>
    </w:p>
    <w:p>
      <w:pPr>
        <w:spacing w:after="120" w:line="300" w:lineRule="auto"/>
        <w:ind w:left="420" w:hanging="0"/>
      </w:pPr>
      <w:r>
        <w:rPr>
          <w:sz w:val="22"/>
          <w:szCs w:val="22"/>
        </w:rPr>
        <w:t xml:space="preserve">(1) {power system, power grid, grid} [oewn-04003385-n]: a system of high tension cables by which electrical power is distributed throughout a region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{electric motor} [oewn-03277972-n]: a motor that converts electricity to mechanical work</w:t>
      </w:r>
    </w:p>
    <w:p>
      <w:pPr>
        <w:spacing w:after="120" w:line="300" w:lineRule="auto"/>
        <w:ind w:left="420" w:hanging="0"/>
      </w:pPr>
      <w:r>
        <w:rPr>
          <w:sz w:val="22"/>
          <w:szCs w:val="22"/>
        </w:rPr>
        <w:t xml:space="preserve">(1) {electric drill} [oewn-03244843-n]: a rotating power drill powered by an electric motor</w:t>
      </w:r>
    </w:p>
    <w:p>
      <w:pPr>
        <w:spacing w:after="120" w:line="300" w:lineRule="auto"/>
        <w:ind w:left="840" w:hanging="0"/>
      </w:pPr>
      <w:r>
        <w:rPr>
          <w:sz w:val="22"/>
          <w:szCs w:val="22"/>
        </w:rPr>
        <w:t xml:space="preserve">(2) {drill press} [oewn-03245595-n]: a machine tool with a separate, upright stand; an electric drill is pressed into the work automatically or with a hand lever</w:t>
      </w:r>
    </w:p>
    <w:p>
      <w:pPr>
        <w:spacing w:after="120" w:line="300" w:lineRule="auto"/>
        <w:ind w:left="420" w:hanging="0"/>
      </w:pPr>
      <w:r>
        <w:rPr>
          <w:sz w:val="22"/>
          <w:szCs w:val="22"/>
        </w:rPr>
        <w:t xml:space="preserve">(1) {drum sander, electric sander, sander, smoother} [oewn-03255291-n]: a power tool used for sanding wood; an endless loop of sandpaper is moved at high speed by an electric motor</w:t>
      </w:r>
    </w:p>
    <w:p>
      <w:pPr>
        <w:spacing w:after="120" w:line="300" w:lineRule="auto"/>
        <w:ind w:left="420" w:hanging="0"/>
      </w:pPr>
      <w:r>
        <w:rPr>
          <w:sz w:val="22"/>
          <w:szCs w:val="22"/>
        </w:rPr>
        <w:t xml:space="preserve">(1) {electric clock} [oewn-03276171-n]: a clock using a small electric motor</w:t>
      </w:r>
    </w:p>
    <w:p>
      <w:pPr>
        <w:spacing w:after="120" w:line="300" w:lineRule="auto"/>
        <w:ind w:left="420" w:hanging="0"/>
      </w:pPr>
      <w:r>
        <w:rPr>
          <w:sz w:val="22"/>
          <w:szCs w:val="22"/>
        </w:rPr>
        <w:t xml:space="preserve">(1) {electric fan, blower} [oewn-03276485-n]: a fan run by an electric motor</w:t>
      </w:r>
    </w:p>
    <w:p>
      <w:pPr>
        <w:spacing w:after="120" w:line="300" w:lineRule="auto"/>
        <w:ind w:left="420" w:hanging="0"/>
      </w:pPr>
      <w:r>
        <w:rPr>
          <w:sz w:val="22"/>
          <w:szCs w:val="22"/>
        </w:rPr>
        <w:t xml:space="preserve">(1) {electric hammer} [oewn-03277036-n]: a hammer driven by electric motor</w:t>
      </w:r>
    </w:p>
    <w:p>
      <w:pPr>
        <w:spacing w:after="120" w:line="300" w:lineRule="auto"/>
        <w:ind w:left="420" w:hanging="0"/>
      </w:pPr>
      <w:r>
        <w:rPr>
          <w:sz w:val="22"/>
          <w:szCs w:val="22"/>
        </w:rPr>
        <w:t xml:space="preserve">(1) {electric locomotive} [oewn-03277473-n]: a locomotive that is powered by an electric motor</w:t>
      </w:r>
    </w:p>
    <w:p>
      <w:pPr>
        <w:spacing w:after="120" w:line="300" w:lineRule="auto"/>
        <w:ind w:left="420" w:hanging="0"/>
      </w:pPr>
      <w:r>
        <w:rPr>
          <w:sz w:val="22"/>
          <w:szCs w:val="22"/>
        </w:rPr>
        <w:t xml:space="preserve">(1) {electric mixer} [oewn-03277851-n]: a food mixer powered by an electric motor</w:t>
      </w:r>
    </w:p>
    <w:p>
      <w:pPr>
        <w:spacing w:after="120" w:line="300" w:lineRule="auto"/>
        <w:ind w:left="420" w:hanging="0"/>
      </w:pPr>
      <w:r>
        <w:rPr>
          <w:sz w:val="22"/>
          <w:szCs w:val="22"/>
        </w:rPr>
        <w:t xml:space="preserve">(1) {electric refrigerator, fridge} [oewn-03278824-n]: a refrigerator in which the coolant is pumped around by an electric motor</w:t>
      </w:r>
    </w:p>
    <w:p>
      <w:pPr>
        <w:spacing w:after="120" w:line="300" w:lineRule="auto"/>
        <w:ind w:left="420" w:hanging="0"/>
      </w:pPr>
      <w:r>
        <w:rPr>
          <w:sz w:val="22"/>
          <w:szCs w:val="22"/>
        </w:rPr>
        <w:t xml:space="preserve">(1) {electric toothbrush} [oewn-03279176-n]: a toothbrush with an electric motor in the handle that vibrates the head of the brush</w:t>
      </w:r>
    </w:p>
    <w:p>
      <w:pPr>
        <w:spacing w:after="120" w:line="300" w:lineRule="auto"/>
        <w:ind w:left="420" w:hanging="0"/>
      </w:pPr>
      <w:r>
        <w:rPr>
          <w:sz w:val="22"/>
          <w:szCs w:val="22"/>
        </w:rPr>
        <w:t xml:space="preserve">(1) {electric typewriter} [oewn-03279346-n]: a typewriter powered by an electric motor</w:t>
      </w:r>
    </w:p>
    <w:p>
      <w:pPr>
        <w:spacing w:after="120" w:line="300" w:lineRule="auto"/>
        <w:ind w:left="420" w:hanging="0"/>
      </w:pPr>
      <w:r>
        <w:rPr>
          <w:sz w:val="22"/>
          <w:szCs w:val="22"/>
        </w:rPr>
        <w:t xml:space="preserve">(1) {self-starter} [oewn-04177576-n]: an electric starting motor that automatically starts an internal-combustion engine</w:t>
      </w:r>
    </w:p>
    <w:p>
      <w:pPr>
        <w:spacing w:after="120" w:line="300" w:lineRule="auto"/>
        <w:ind w:left="840" w:hanging="0"/>
      </w:pPr>
      <w:r>
        <w:rPr>
          <w:sz w:val="22"/>
          <w:szCs w:val="22"/>
        </w:rPr>
        <w:t xml:space="preserve">(2) {internal-combustion engine, ICE} [oewn-03585151-n]: a heat engine in which combustion occurs inside the engine rather than in a separate furnace; heat expands a gas that either moves a piston or turns a gas turbine</w:t>
      </w:r>
    </w:p>
    <w:p>
      <w:pPr>
        <w:spacing w:after="120" w:line="300" w:lineRule="auto"/>
        <w:ind w:left="1260" w:hanging="0"/>
      </w:pPr>
      <w:r>
        <w:rPr>
          <w:sz w:val="22"/>
          <w:szCs w:val="22"/>
        </w:rPr>
        <w:t xml:space="preserve">(3) {motorboat, powerboat} [oewn-03795763-n]: a boat propelled by an internal-combustion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420" w:hanging="0"/>
      </w:pPr>
      <w:r>
        <w:rPr>
          <w:sz w:val="22"/>
          <w:szCs w:val="22"/>
        </w:rPr>
        <w:t xml:space="preserve">(1) {trolleybus, trolley coach, trackless trolley} [oewn-04494337-n]: a passenger bus with an electric motor that draws power from overhead wires</w:t>
      </w:r>
    </w:p>
    <w:p>
      <w:pPr>
        <w:spacing w:after="120" w:line="300" w:lineRule="auto"/>
        <w:ind w:left="0" w:hanging="0"/>
      </w:pPr>
      <w:r>
        <w:rPr>
          <w:sz w:val="22"/>
          <w:szCs w:val="22"/>
        </w:rPr>
        <w:t xml:space="preserve">(0) {electric socket} [oewn-03279048-n]: a socket into which a lightbulb can be inserted</w:t>
      </w:r>
    </w:p>
    <w:p>
      <w:pPr>
        <w:spacing w:after="120" w:line="300" w:lineRule="auto"/>
        <w:ind w:left="420" w:hanging="0"/>
      </w:pPr>
      <w:r>
        <w:rPr>
          <w:sz w:val="22"/>
          <w:szCs w:val="22"/>
        </w:rPr>
        <w:t xml:space="preserve">(1) {lamp} [oewn-03641940-n]: a piece of furniture holding one or more electric light bulbs</w:t>
      </w:r>
    </w:p>
    <w:p>
      <w:pPr>
        <w:spacing w:after="120" w:line="300" w:lineRule="auto"/>
        <w:ind w:left="0" w:hanging="0"/>
      </w:pPr>
      <w:r>
        <w:rPr>
          <w:sz w:val="22"/>
          <w:szCs w:val="22"/>
        </w:rPr>
        <w:t xml:space="preserve">(0) {electrode} [oewn-03279707-n]: a conductor used to make electrical contact with some part of a circuit</w:t>
      </w:r>
    </w:p>
    <w:p>
      <w:pPr>
        <w:spacing w:after="120" w:line="300" w:lineRule="auto"/>
        <w:ind w:left="420" w:hanging="0"/>
      </w:pPr>
      <w:r>
        <w:rPr>
          <w:sz w:val="22"/>
          <w:szCs w:val="22"/>
        </w:rPr>
        <w:t xml:space="preserve">(1) {battery, electric battery} [oewn-02813606-n]: a device that produces electricity; may have several primary or secondary cells arranged in parallel or series</w:t>
      </w:r>
    </w:p>
    <w:p>
      <w:pPr>
        <w:spacing w:after="120" w:line="300" w:lineRule="auto"/>
        <w:ind w:left="420" w:hanging="0"/>
      </w:pPr>
      <w:r>
        <w:rPr>
          <w:sz w:val="22"/>
          <w:szCs w:val="22"/>
        </w:rPr>
        <w:t xml:space="preserve">(1) {electrolytic cell} [oewn-03280775-n]: a cell containing an electrolyte in which an applied voltage causes a reaction to occur that would not occur otherwise (such as the breakdown of water into hydrogen and oxygen)</w:t>
      </w:r>
    </w:p>
    <w:p>
      <w:pPr>
        <w:spacing w:after="120" w:line="300" w:lineRule="auto"/>
        <w:ind w:left="420" w:hanging="0"/>
      </w:pPr>
      <w:r>
        <w:rPr>
          <w:sz w:val="22"/>
          <w:szCs w:val="22"/>
        </w:rPr>
        <w:t xml:space="preserve">(1) {electronic equipment} [oewn-03283159-n]: equipment that involves the controlled conduction of electrons (especially in a gas or vacuum or semiconductor)</w:t>
      </w:r>
    </w:p>
    <w:p>
      <w:pPr>
        <w:spacing w:after="120" w:line="300" w:lineRule="auto"/>
        <w:ind w:left="420" w:hanging="0"/>
      </w:pPr>
      <w:r>
        <w:rPr>
          <w:sz w:val="22"/>
          <w:szCs w:val="22"/>
        </w:rPr>
        <w:t xml:space="preserve">(1) {tube, vacuum tube, thermionic vacuum tube, thermionic tube, electron tube, thermionic valve} [oewn-04501499-n]: electronic device consisting of a system of electrodes arranged in an evacuated glass or metal envelope</w:t>
      </w:r>
    </w:p>
    <w:p>
      <w:pPr>
        <w:spacing w:after="120" w:line="300" w:lineRule="auto"/>
        <w:ind w:left="840" w:hanging="0"/>
      </w:pPr>
      <w:r>
        <w:rPr>
          <w:sz w:val="22"/>
          <w:szCs w:val="22"/>
        </w:rPr>
        <w:t xml:space="preserve">(2) {circuit, electrical circuit, electric circuit} [oewn-03037347-n]: an electrical device that provides a path for electrical current to flow</w:t>
      </w:r>
    </w:p>
    <w:p>
      <w:pPr>
        <w:spacing w:after="120" w:line="300" w:lineRule="auto"/>
        <w:ind w:left="1260" w:hanging="0"/>
      </w:pPr>
      <w:r>
        <w:rPr>
          <w:sz w:val="22"/>
          <w:szCs w:val="22"/>
        </w:rPr>
        <w:t xml:space="preserve">(3)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{electromagnet} [oewn-03281090-n]: a temporary magnet made by coiling wire around an iron core; when current flows in the coil the iron becomes a magnet</w:t>
      </w:r>
    </w:p>
    <w:p>
      <w:pPr>
        <w:spacing w:after="120" w:line="300" w:lineRule="auto"/>
        <w:ind w:left="420" w:hanging="0"/>
      </w:pPr>
      <w:r>
        <w:rPr>
          <w:sz w:val="22"/>
          <w:szCs w:val="22"/>
        </w:rPr>
        <w:t xml:space="preserve">(1) {electric bell} [oewn-03275606-n]: a bell activated by the magnetic effect of an electric current</w:t>
      </w:r>
    </w:p>
    <w:p>
      <w:pPr>
        <w:spacing w:after="120" w:line="300" w:lineRule="auto"/>
        <w:ind w:left="420" w:hanging="0"/>
      </w:pPr>
      <w:r>
        <w:rPr>
          <w:sz w:val="22"/>
          <w:szCs w:val="22"/>
        </w:rPr>
        <w:t xml:space="preserve">(1) {relay, electrical relay} [oewn-04080072-n]: electrical device such that current flowing through it in one circuit can switch on and off a current in a second circuit</w:t>
      </w:r>
    </w:p>
    <w:p>
      <w:pPr>
        <w:spacing w:after="120" w:line="300" w:lineRule="auto"/>
        <w:ind w:left="840" w:hanging="0"/>
      </w:pPr>
      <w:r>
        <w:rPr>
          <w:sz w:val="22"/>
          <w:szCs w:val="22"/>
        </w:rPr>
        <w:t xml:space="preserve">(2) {circuit, electrical circuit, electric circuit} [oewn-03037347-n]: an electrical device that provides a path for electrical current to flow</w:t>
      </w:r>
    </w:p>
    <w:p>
      <w:pPr>
        <w:spacing w:after="120" w:line="300" w:lineRule="auto"/>
        <w:ind w:left="1260" w:hanging="0"/>
      </w:pPr>
      <w:r>
        <w:rPr>
          <w:sz w:val="22"/>
          <w:szCs w:val="22"/>
        </w:rPr>
        <w:t xml:space="preserve">(3)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{electron gun} [oewn-03282060-n]: the electrode that is the source of electrons in a cathode-ray tube or electron microscope; consists of a cathode that emits a stream of electrons and the electrostatic or electromagnetic apparatus that focuses it</w:t>
      </w:r>
    </w:p>
    <w:p>
      <w:pPr>
        <w:spacing w:after="120" w:line="300" w:lineRule="auto"/>
        <w:ind w:left="420" w:hanging="0"/>
      </w:pPr>
      <w:r>
        <w:rPr>
          <w:sz w:val="22"/>
          <w:szCs w:val="22"/>
        </w:rPr>
        <w:t xml:space="preserve">(1) {cathode-ray tube, CRT} [oewn-02988592-n]: a vacuum tube in which a hot cathode emits a beam of electrons that pass through a high voltage anode and are focused or deflected before hitting a phosphorescent screen</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840" w:hanging="0"/>
      </w:pPr>
      <w:r>
        <w:rPr>
          <w:sz w:val="22"/>
          <w:szCs w:val="22"/>
        </w:rPr>
        <w:t xml:space="preserve">(2) {oscilloscope, scope, cathode-ray oscilloscope, CRO} [oewn-03863348-n]: electronic equipment that provides visual images of varying electrical quantities</w:t>
      </w:r>
    </w:p>
    <w:p>
      <w:pPr>
        <w:spacing w:after="120" w:line="300" w:lineRule="auto"/>
        <w:ind w:left="1260" w:hanging="0"/>
      </w:pPr>
      <w:r>
        <w:rPr>
          <w:sz w:val="22"/>
          <w:szCs w:val="22"/>
        </w:rPr>
        <w:t xml:space="preserve">(3) {cardiac monitor, heart monitor} [oewn-02966374-n]: a piece of electronic equipment for continual observation of the function of the heart</w:t>
      </w:r>
    </w:p>
    <w:p>
      <w:pPr>
        <w:spacing w:after="120" w:line="300" w:lineRule="auto"/>
        <w:ind w:left="1260" w:hanging="0"/>
      </w:pPr>
      <w:r>
        <w:rPr>
          <w:sz w:val="22"/>
          <w:szCs w:val="22"/>
        </w:rPr>
        <w:t xml:space="preserve">(3) {monitor, monitoring device} [oewn-03787723-n]: display produced by a device that takes signals and displays them on a television screen or a computer monitor</w:t>
      </w:r>
    </w:p>
    <w:p>
      <w:pPr>
        <w:spacing w:after="120" w:line="300" w:lineRule="auto"/>
        <w:ind w:left="1680" w:hanging="0"/>
      </w:pPr>
      <w:r>
        <w:rPr>
          <w:sz w:val="22"/>
          <w:szCs w:val="22"/>
        </w:rPr>
        <w:t xml:space="preserve">(4) {computer, computing machine, computing device, data processor, electronic computer, information processing system} [oewn-03086983-n]: a machine for performing calculations automatically</w:t>
      </w:r>
    </w:p>
    <w:p>
      <w:pPr>
        <w:spacing w:after="120" w:line="300" w:lineRule="auto"/>
        <w:ind w:left="2100" w:hanging="0"/>
      </w:pPr>
      <w:r>
        <w:rPr>
          <w:sz w:val="22"/>
          <w:szCs w:val="22"/>
        </w:rPr>
        <w:t xml:space="preserve">(5) {platform} [oewn-03968979-n]: the combination of a particular computer and a particular operating system</w:t>
      </w:r>
    </w:p>
    <w:p>
      <w:pPr>
        <w:spacing w:after="120" w:line="300" w:lineRule="auto"/>
        <w:ind w:left="1260" w:hanging="0"/>
      </w:pPr>
      <w:r>
        <w:rPr>
          <w:sz w:val="22"/>
          <w:szCs w:val="22"/>
        </w:rPr>
        <w:t xml:space="preserve">(3) {radar, microwave radar, radio detection and ranging, radiolocation} [oewn-04046324-n]: measuring instrument in which the echo of a pulse of microwave radiation is used to detect and locate distant objects</w:t>
      </w:r>
    </w:p>
    <w:p>
      <w:pPr>
        <w:spacing w:after="120" w:line="300" w:lineRule="auto"/>
        <w:ind w:left="840" w:hanging="0"/>
      </w:pPr>
      <w:r>
        <w:rPr>
          <w:sz w:val="22"/>
          <w:szCs w:val="22"/>
        </w:rPr>
        <w:t xml:space="preserve">(2) {television, television system} [oewn-04411547-n]: a telecommunication system that transmits images of objects (stationary or moving) between distant points</w:t>
      </w:r>
    </w:p>
    <w:p>
      <w:pPr>
        <w:spacing w:after="120" w:line="300" w:lineRule="auto"/>
        <w:ind w:left="420" w:hanging="0"/>
      </w:pPr>
      <w:r>
        <w:rPr>
          <w:sz w:val="22"/>
          <w:szCs w:val="22"/>
        </w:rPr>
        <w:t xml:space="preserve">(1) {electron microscope} [oewn-03284419-n]: a microscope that is similar in purpose to a light microscope but achieves much greater resolving power by using a parallel beam of electrons to illuminate the object instead of a beam of light</w:t>
      </w:r>
    </w:p>
    <w:p>
      <w:pPr>
        <w:spacing w:after="120" w:line="300" w:lineRule="auto"/>
        <w:ind w:left="0" w:hanging="0"/>
      </w:pPr>
      <w:r>
        <w:rPr>
          <w:sz w:val="22"/>
          <w:szCs w:val="22"/>
        </w:rPr>
        <w:t xml:space="preserve">(0) {elevator, lift} [oewn-03286056-n]: lifting device consisting of a platform or cage that is raised and lowered mechanically in a vertical shaft in order to move people from one floor to another in a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{elevator} [oewn-03286435-n]: the airfoil on the tailplane of an aircraft that makes it ascend or descend</w:t>
      </w:r>
    </w:p>
    <w:p>
      <w:pPr>
        <w:spacing w:after="120" w:line="300" w:lineRule="auto"/>
        <w:ind w:left="420" w:hanging="0"/>
      </w:pPr>
      <w:r>
        <w:rPr>
          <w:sz w:val="22"/>
          <w:szCs w:val="22"/>
        </w:rPr>
        <w:t xml:space="preserve">(1) {horizontal tail} [oewn-03541748-n]: the horizontal stabilizer and elevator in the tail assembly of an aircraft</w:t>
      </w:r>
    </w:p>
    <w:p>
      <w:pPr>
        <w:spacing w:after="120" w:line="300" w:lineRule="auto"/>
        <w:ind w:left="840" w:hanging="0"/>
      </w:pPr>
      <w:r>
        <w:rPr>
          <w:sz w:val="22"/>
          <w:szCs w:val="22"/>
        </w:rPr>
        <w:t xml:space="preserve">(2) {tail, tail assembly, empennage} [oewn-04391103-n]: the rear part of an aircraft</w:t>
      </w:r>
    </w:p>
    <w:p>
      <w:pPr>
        <w:spacing w:after="120" w:line="300" w:lineRule="auto"/>
        <w:ind w:left="1260" w:hanging="0"/>
      </w:pPr>
      <w:r>
        <w:rPr>
          <w:sz w:val="22"/>
          <w:szCs w:val="22"/>
        </w:rPr>
        <w:t xml:space="preserve">(3) {fuselage} [oewn-03412964-n]: the central body of an airplane that is designed to accommodate the crew and passengers (or cargo)</w:t>
      </w:r>
    </w:p>
    <w:p>
      <w:pPr>
        <w:spacing w:after="120" w:line="300" w:lineRule="auto"/>
        <w:ind w:left="1680" w:hanging="0"/>
      </w:pPr>
      <w:r>
        <w:rPr>
          <w:sz w:val="22"/>
          <w:szCs w:val="22"/>
        </w:rPr>
        <w:t xml:space="preserve">(4) {airplane, aeroplane, plane} [oewn-02694015-n]: an aircraft that has a fixed wing and is powered by propellers or jets</w:t>
      </w:r>
    </w:p>
    <w:p>
      <w:pPr>
        <w:spacing w:after="120" w:line="300" w:lineRule="auto"/>
        <w:ind w:left="0" w:hanging="0"/>
      </w:pPr>
      <w:r>
        <w:rPr>
          <w:sz w:val="22"/>
          <w:szCs w:val="22"/>
        </w:rPr>
        <w:t xml:space="preserve">(0) {emitter} [oewn-03288738-n]: the electrode in a transistor where electrons originate</w:t>
      </w:r>
    </w:p>
    <w:p>
      <w:pPr>
        <w:spacing w:after="120" w:line="300" w:lineRule="auto"/>
        <w:ind w:left="420" w:hanging="0"/>
      </w:pPr>
      <w:r>
        <w:rPr>
          <w:sz w:val="22"/>
          <w:szCs w:val="22"/>
        </w:rPr>
        <w:t xml:space="preserve">(1) {transistor, junction transistor, electronic transistor} [oewn-04478867-n]: a semiconductor device capable of amplification</w:t>
      </w:r>
    </w:p>
    <w:p>
      <w:pPr>
        <w:spacing w:after="120" w:line="300" w:lineRule="auto"/>
        <w:ind w:left="0" w:hanging="0"/>
      </w:pPr>
      <w:r>
        <w:rPr>
          <w:sz w:val="22"/>
          <w:szCs w:val="22"/>
        </w:rPr>
        <w:t xml:space="preserve">(0) {engine block, cylinder block, block} [oewn-03293136-n]: a metal casting containing the cylinders and cooling ducts of an engine</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{motorboat, powerboat} [oewn-03795763-n]: a boat propelled by an internal-combustion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420" w:hanging="0"/>
      </w:pPr>
      <w:r>
        <w:rPr>
          <w:sz w:val="22"/>
          <w:szCs w:val="22"/>
        </w:rPr>
        <w:t xml:space="preserve">(1) {reciprocating engine} [oewn-04069291-n]: an internal-combustion engine in which the crankshaft is turned by pistons moving up and down in cylinders</w:t>
      </w:r>
    </w:p>
    <w:p>
      <w:pPr>
        <w:spacing w:after="120" w:line="300" w:lineRule="auto"/>
        <w:ind w:left="0" w:hanging="0"/>
      </w:pPr>
      <w:r>
        <w:rPr>
          <w:sz w:val="22"/>
          <w:szCs w:val="22"/>
        </w:rPr>
        <w:t xml:space="preserve">(0) {entablature} [oewn-03295106-n]: (architecture) the structure consisting of the part of a classical temple above the columns between a capital and the roof</w:t>
      </w:r>
    </w:p>
    <w:p>
      <w:pPr>
        <w:spacing w:after="120" w:line="300" w:lineRule="auto"/>
        <w:ind w:left="420" w:hanging="0"/>
      </w:pPr>
      <w:r>
        <w:rPr>
          <w:sz w:val="22"/>
          <w:szCs w:val="22"/>
        </w:rPr>
        <w:t xml:space="preserve">(1) {temple} [oewn-04414821-n]: an edifice devoted to special or exalted purposes</w:t>
      </w:r>
    </w:p>
    <w:p>
      <w:pPr>
        <w:spacing w:after="120" w:line="300" w:lineRule="auto"/>
        <w:ind w:left="0" w:hanging="0"/>
      </w:pPr>
      <w:r>
        <w:rPr>
          <w:sz w:val="22"/>
          <w:szCs w:val="22"/>
        </w:rPr>
        <w:t xml:space="preserve">(0) {envelope, gasbag} [oewn-03296874-n]: the bag containing the gas in a balloon</w:t>
      </w:r>
    </w:p>
    <w:p>
      <w:pPr>
        <w:spacing w:after="120" w:line="300" w:lineRule="auto"/>
        <w:ind w:left="420" w:hanging="0"/>
      </w:pPr>
      <w:r>
        <w:rPr>
          <w:sz w:val="22"/>
          <w:szCs w:val="22"/>
        </w:rPr>
        <w:t xml:space="preserve">(1) {balloon} [oewn-02785116-n]: large tough nonrigid bag filled with gas or heated air</w:t>
      </w:r>
    </w:p>
    <w:p>
      <w:pPr>
        <w:spacing w:after="120" w:line="300" w:lineRule="auto"/>
        <w:ind w:left="0" w:hanging="0"/>
      </w:pPr>
      <w:r>
        <w:rPr>
          <w:sz w:val="22"/>
          <w:szCs w:val="22"/>
        </w:rPr>
        <w:t xml:space="preserve">(0) {epauliere} [oewn-03297273-n]: armor plate that protects the shoulder</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{escape hatch} [oewn-03300857-n]: hatchway that provides a means of escape in an emergency</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420" w:hanging="0"/>
      </w:pPr>
      <w:r>
        <w:rPr>
          <w:sz w:val="22"/>
          <w:szCs w:val="22"/>
        </w:rPr>
        <w:t xml:space="preserve">(1) {submarine, pigboat, sub} [oewn-04354832-n]: a submersible warship usually armed with torpedoes</w:t>
      </w:r>
    </w:p>
    <w:p>
      <w:pPr>
        <w:spacing w:after="120" w:line="300" w:lineRule="auto"/>
        <w:ind w:left="0" w:hanging="0"/>
      </w:pPr>
      <w:r>
        <w:rPr>
          <w:sz w:val="22"/>
          <w:szCs w:val="22"/>
        </w:rPr>
        <w:t xml:space="preserve">(0) {escapement} [oewn-03301010-n]: mechanical device that regulates movement</w:t>
      </w:r>
    </w:p>
    <w:p>
      <w:pPr>
        <w:spacing w:after="120" w:line="300" w:lineRule="auto"/>
        <w:ind w:left="420" w:hanging="0"/>
      </w:pPr>
      <w:r>
        <w:rPr>
          <w:sz w:val="22"/>
          <w:szCs w:val="22"/>
        </w:rPr>
        <w:t xml:space="preserve">(1) {timepiece, timekeeper, horologe} [oewn-04445087-n]: a measuring instrument or device for keeping time</w:t>
      </w:r>
    </w:p>
    <w:p>
      <w:pPr>
        <w:spacing w:after="120" w:line="300" w:lineRule="auto"/>
        <w:ind w:left="0" w:hanging="0"/>
      </w:pPr>
      <w:r>
        <w:rPr>
          <w:sz w:val="22"/>
          <w:szCs w:val="22"/>
        </w:rPr>
        <w:t xml:space="preserve">(0) {escape wheel} [oewn-03301146-n]: gear that engages a rocking lever</w:t>
      </w:r>
    </w:p>
    <w:p>
      <w:pPr>
        <w:spacing w:after="120" w:line="300" w:lineRule="auto"/>
        <w:ind w:left="420" w:hanging="0"/>
      </w:pPr>
      <w:r>
        <w:rPr>
          <w:sz w:val="22"/>
          <w:szCs w:val="22"/>
        </w:rPr>
        <w:t xml:space="preserve">(1) {escapement} [oewn-03301010-n]: mechanical device that regulates movement</w:t>
      </w:r>
    </w:p>
    <w:p>
      <w:pPr>
        <w:spacing w:after="120" w:line="300" w:lineRule="auto"/>
        <w:ind w:left="840" w:hanging="0"/>
      </w:pPr>
      <w:r>
        <w:rPr>
          <w:sz w:val="22"/>
          <w:szCs w:val="22"/>
        </w:rPr>
        <w:t xml:space="preserve">(2) {timepiece, timekeeper, horologe} [oewn-04445087-n]: a measuring instrument or device for keeping time</w:t>
      </w:r>
    </w:p>
    <w:p>
      <w:pPr>
        <w:spacing w:after="120" w:line="300" w:lineRule="auto"/>
        <w:ind w:left="0" w:hanging="0"/>
      </w:pPr>
      <w:r>
        <w:rPr>
          <w:sz w:val="22"/>
          <w:szCs w:val="22"/>
        </w:rPr>
        <w:t xml:space="preserve">(0) {escutcheon} [oewn-03301526-n]: (nautical) a plate on a ship's stern on which the name is inscribed</w:t>
      </w:r>
    </w:p>
    <w:p>
      <w:pPr>
        <w:spacing w:after="120" w:line="300" w:lineRule="auto"/>
        <w:ind w:left="420" w:hanging="0"/>
      </w:pPr>
      <w:r>
        <w:rPr>
          <w:sz w:val="22"/>
          <w:szCs w:val="22"/>
        </w:rPr>
        <w:t xml:space="preserve">(1) {stern, after part, quarter, poop, tail} [oewn-04323784-n]: the rear part of a ship</w:t>
      </w:r>
    </w:p>
    <w:p>
      <w:pPr>
        <w:spacing w:after="120" w:line="300" w:lineRule="auto"/>
        <w:ind w:left="840" w:hanging="0"/>
      </w:pPr>
      <w:r>
        <w:rPr>
          <w:sz w:val="22"/>
          <w:szCs w:val="22"/>
        </w:rPr>
        <w:t xml:space="preserve">(2) {ship} [oewn-04201332-n]: a vessel that carries passengers or freight</w:t>
      </w:r>
    </w:p>
    <w:p>
      <w:pPr>
        <w:spacing w:after="120" w:line="300" w:lineRule="auto"/>
        <w:ind w:left="1260" w:hanging="0"/>
      </w:pPr>
      <w:r>
        <w:rPr>
          <w:sz w:val="22"/>
          <w:szCs w:val="22"/>
        </w:rPr>
        <w:t xml:space="preserve">(3) {fleet} [oewn-08310257-n]: a group of steamships operating together under the same ownership</w:t>
      </w:r>
    </w:p>
    <w:p>
      <w:pPr>
        <w:spacing w:after="120" w:line="300" w:lineRule="auto"/>
        <w:ind w:left="0" w:hanging="0"/>
      </w:pPr>
      <w:r>
        <w:rPr>
          <w:sz w:val="22"/>
          <w:szCs w:val="22"/>
        </w:rPr>
        <w:t xml:space="preserve">(0) {ethernet cable} [oewn-03305388-n]: any of several types of coaxial cable used in ethernets</w:t>
      </w:r>
    </w:p>
    <w:p>
      <w:pPr>
        <w:spacing w:after="120" w:line="300" w:lineRule="auto"/>
        <w:ind w:left="420" w:hanging="0"/>
      </w:pPr>
      <w:r>
        <w:rPr>
          <w:sz w:val="22"/>
          <w:szCs w:val="22"/>
        </w:rPr>
        <w:t xml:space="preserve">(1) {ethernet} [oewn-03305161-n]: a type of network technology for local area networks; coaxial cable carries radio frequency signals between computers at a rate of 10 megabits per second</w:t>
      </w:r>
    </w:p>
    <w:p>
      <w:pPr>
        <w:spacing w:after="120" w:line="300" w:lineRule="auto"/>
        <w:ind w:left="0" w:hanging="0"/>
      </w:pPr>
      <w:r>
        <w:rPr>
          <w:sz w:val="22"/>
          <w:szCs w:val="22"/>
        </w:rPr>
        <w:t xml:space="preserve">(0) {exhaust, exhaust system} [oewn-03307883-n]: system consisting of the parts of an engine through which burned gases or steam are discharged</w:t>
      </w:r>
    </w:p>
    <w:p>
      <w:pPr>
        <w:spacing w:after="120" w:line="300" w:lineRule="auto"/>
        <w:ind w:left="420" w:hanging="0"/>
      </w:pPr>
      <w:r>
        <w:rPr>
          <w:sz w:val="22"/>
          <w:szCs w:val="22"/>
        </w:rPr>
        <w:t xml:space="preserve">(1) {automobile engine} [oewn-02764562-n]: the engine that propels an automobile</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0" w:hanging="0"/>
      </w:pPr>
      <w:r>
        <w:rPr>
          <w:sz w:val="22"/>
          <w:szCs w:val="22"/>
        </w:rPr>
        <w:t xml:space="preserve">(0) {exhaust manifold} [oewn-03308278-n]: a manifold that receives exhaust gases from the cylinders and conducts them to the exhaust pipe</w:t>
      </w:r>
    </w:p>
    <w:p>
      <w:pPr>
        <w:spacing w:after="120" w:line="300" w:lineRule="auto"/>
        <w:ind w:left="420" w:hanging="0"/>
      </w:pPr>
      <w:r>
        <w:rPr>
          <w:sz w:val="22"/>
          <w:szCs w:val="22"/>
        </w:rPr>
        <w:t xml:space="preserve">(1) {exhaust, exhaust system} [oewn-03307883-n]: system consisting of the parts of an engine through which burned gases or steam are discharged</w:t>
      </w:r>
    </w:p>
    <w:p>
      <w:pPr>
        <w:spacing w:after="120" w:line="300" w:lineRule="auto"/>
        <w:ind w:left="840" w:hanging="0"/>
      </w:pPr>
      <w:r>
        <w:rPr>
          <w:sz w:val="22"/>
          <w:szCs w:val="22"/>
        </w:rPr>
        <w:t xml:space="preserve">(2) {automobile engine} [oewn-02764562-n]: the engine that propels an automobile</w:t>
      </w:r>
    </w:p>
    <w:p>
      <w:pPr>
        <w:spacing w:after="120" w:line="300" w:lineRule="auto"/>
        <w:ind w:left="1260" w:hanging="0"/>
      </w:pPr>
      <w:r>
        <w:rPr>
          <w:sz w:val="22"/>
          <w:szCs w:val="22"/>
        </w:rPr>
        <w:t xml:space="preserve">(3) {car, auto, automobile, machine, motorcar} [oewn-02961779-n]: a motor vehicle with four wheels; usually propelled by an internal combustion engine</w:t>
      </w:r>
    </w:p>
    <w:p>
      <w:pPr>
        <w:spacing w:after="120" w:line="300" w:lineRule="auto"/>
        <w:ind w:left="1680" w:hanging="0"/>
      </w:pPr>
      <w:r>
        <w:rPr>
          <w:sz w:val="22"/>
          <w:szCs w:val="22"/>
        </w:rPr>
        <w:t xml:space="preserve">(4) {dashcam} [oewn-90010951-n]: A camera filming from the dashboard of a car</w:t>
      </w:r>
    </w:p>
    <w:p>
      <w:pPr>
        <w:spacing w:after="120" w:line="300" w:lineRule="auto"/>
        <w:ind w:left="0" w:hanging="0"/>
      </w:pPr>
      <w:r>
        <w:rPr>
          <w:sz w:val="22"/>
          <w:szCs w:val="22"/>
        </w:rPr>
        <w:t xml:space="preserve">(0) {exhaust pipe} [oewn-03308455-n]: a pipe through which burned gases travel from the exhaust manifold to the muffler</w:t>
      </w:r>
    </w:p>
    <w:p>
      <w:pPr>
        <w:spacing w:after="120" w:line="300" w:lineRule="auto"/>
        <w:ind w:left="420" w:hanging="0"/>
      </w:pPr>
      <w:r>
        <w:rPr>
          <w:sz w:val="22"/>
          <w:szCs w:val="22"/>
        </w:rPr>
        <w:t xml:space="preserve">(1) {exhaust, exhaust system} [oewn-03307883-n]: system consisting of the parts of an engine through which burned gases or steam are discharged</w:t>
      </w:r>
    </w:p>
    <w:p>
      <w:pPr>
        <w:spacing w:after="120" w:line="300" w:lineRule="auto"/>
        <w:ind w:left="840" w:hanging="0"/>
      </w:pPr>
      <w:r>
        <w:rPr>
          <w:sz w:val="22"/>
          <w:szCs w:val="22"/>
        </w:rPr>
        <w:t xml:space="preserve">(2) {automobile engine} [oewn-02764562-n]: the engine that propels an automobile</w:t>
      </w:r>
    </w:p>
    <w:p>
      <w:pPr>
        <w:spacing w:after="120" w:line="300" w:lineRule="auto"/>
        <w:ind w:left="1260" w:hanging="0"/>
      </w:pPr>
      <w:r>
        <w:rPr>
          <w:sz w:val="22"/>
          <w:szCs w:val="22"/>
        </w:rPr>
        <w:t xml:space="preserve">(3) {car, auto, automobile, machine, motorcar} [oewn-02961779-n]: a motor vehicle with four wheels; usually propelled by an internal combustion engine</w:t>
      </w:r>
    </w:p>
    <w:p>
      <w:pPr>
        <w:spacing w:after="120" w:line="300" w:lineRule="auto"/>
        <w:ind w:left="1680" w:hanging="0"/>
      </w:pPr>
      <w:r>
        <w:rPr>
          <w:sz w:val="22"/>
          <w:szCs w:val="22"/>
        </w:rPr>
        <w:t xml:space="preserve">(4) {dashcam} [oewn-90010951-n]: A camera filming from the dashboard of a car</w:t>
      </w:r>
    </w:p>
    <w:p>
      <w:pPr>
        <w:spacing w:after="120" w:line="300" w:lineRule="auto"/>
        <w:ind w:left="0" w:hanging="0"/>
      </w:pPr>
      <w:r>
        <w:rPr>
          <w:sz w:val="22"/>
          <w:szCs w:val="22"/>
        </w:rPr>
        <w:t xml:space="preserve">(0) {exhaust valve} [oewn-03308614-n]: a valve through which burned gases from a cylinder escape into the exhaust manifold</w:t>
      </w:r>
    </w:p>
    <w:p>
      <w:pPr>
        <w:spacing w:after="120" w:line="300" w:lineRule="auto"/>
        <w:ind w:left="420" w:hanging="0"/>
      </w:pPr>
      <w:r>
        <w:rPr>
          <w:sz w:val="22"/>
          <w:szCs w:val="22"/>
        </w:rPr>
        <w:t xml:space="preserve">(1) {exhaust, exhaust system} [oewn-03307883-n]: system consisting of the parts of an engine through which burned gases or steam are discharged</w:t>
      </w:r>
    </w:p>
    <w:p>
      <w:pPr>
        <w:spacing w:after="120" w:line="300" w:lineRule="auto"/>
        <w:ind w:left="840" w:hanging="0"/>
      </w:pPr>
      <w:r>
        <w:rPr>
          <w:sz w:val="22"/>
          <w:szCs w:val="22"/>
        </w:rPr>
        <w:t xml:space="preserve">(2) {automobile engine} [oewn-02764562-n]: the engine that propels an automobile</w:t>
      </w:r>
    </w:p>
    <w:p>
      <w:pPr>
        <w:spacing w:after="120" w:line="300" w:lineRule="auto"/>
        <w:ind w:left="1260" w:hanging="0"/>
      </w:pPr>
      <w:r>
        <w:rPr>
          <w:sz w:val="22"/>
          <w:szCs w:val="22"/>
        </w:rPr>
        <w:t xml:space="preserve">(3) {car, auto, automobile, machine, motorcar} [oewn-02961779-n]: a motor vehicle with four wheels; usually propelled by an internal combustion engine</w:t>
      </w:r>
    </w:p>
    <w:p>
      <w:pPr>
        <w:spacing w:after="120" w:line="300" w:lineRule="auto"/>
        <w:ind w:left="1680" w:hanging="0"/>
      </w:pPr>
      <w:r>
        <w:rPr>
          <w:sz w:val="22"/>
          <w:szCs w:val="22"/>
        </w:rPr>
        <w:t xml:space="preserve">(4) {dashcam} [oewn-90010951-n]: A camera filming from the dashboard of a car</w:t>
      </w:r>
    </w:p>
    <w:p>
      <w:pPr>
        <w:spacing w:after="120" w:line="300" w:lineRule="auto"/>
        <w:ind w:left="0" w:hanging="0"/>
      </w:pPr>
      <w:r>
        <w:rPr>
          <w:sz w:val="22"/>
          <w:szCs w:val="22"/>
        </w:rPr>
        <w:t xml:space="preserve">(0) {explosive} [oewn-03309675-n]: a chemical substance that undergoes a rapid chemical change (with the production of gas) on being heated or struck</w:t>
      </w:r>
    </w:p>
    <w:p>
      <w:pPr>
        <w:spacing w:after="120" w:line="300" w:lineRule="auto"/>
        <w:ind w:left="420" w:hanging="0"/>
      </w:pPr>
      <w:r>
        <w:rPr>
          <w:sz w:val="22"/>
          <w:szCs w:val="22"/>
        </w:rPr>
        <w:t xml:space="preserve">(1) {explosive device} [oewn-03310467-n]: device that bursts with sudden violence from internal energy</w:t>
      </w:r>
    </w:p>
    <w:p>
      <w:pPr>
        <w:spacing w:after="120" w:line="300" w:lineRule="auto"/>
        <w:ind w:left="0" w:hanging="0"/>
      </w:pPr>
      <w:r>
        <w:rPr>
          <w:sz w:val="22"/>
          <w:szCs w:val="22"/>
        </w:rPr>
        <w:t xml:space="preserve">(0) {exterior door, outside door} [oewn-03312219-n]: a doorway that allows entrance to or exit from a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{eye} [oewn-03313242-n]: a small hole or loop (as in a needle)</w:t>
      </w:r>
    </w:p>
    <w:p>
      <w:pPr>
        <w:spacing w:after="120" w:line="300" w:lineRule="auto"/>
        <w:ind w:left="420" w:hanging="0"/>
      </w:pPr>
      <w:r>
        <w:rPr>
          <w:sz w:val="22"/>
          <w:szCs w:val="22"/>
        </w:rPr>
        <w:t xml:space="preserve">(1) {needle} [oewn-03821676-n]: a sharp pointed implement (usually steel)</w:t>
      </w:r>
    </w:p>
    <w:p>
      <w:pPr>
        <w:spacing w:after="120" w:line="300" w:lineRule="auto"/>
        <w:ind w:left="0" w:hanging="0"/>
      </w:pPr>
      <w:r>
        <w:rPr>
          <w:sz w:val="22"/>
          <w:szCs w:val="22"/>
        </w:rPr>
        <w:t xml:space="preserve">(0) {eyelet, eyehole} [oewn-03313798-n]: a small hole (usually round and finished around the edges) in cloth or leather for the passage of a cord or hook or bar</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{curtain, drape, drapery, mantle, pall} [oewn-03155743-n]: hanging cloth used as a blind (especially for a window)</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{eyepiece, ocular} [oewn-03314410-n]: combination of lenses at the viewing end of optical instruments</w:t>
      </w:r>
    </w:p>
    <w:p>
      <w:pPr>
        <w:spacing w:after="120" w:line="300" w:lineRule="auto"/>
        <w:ind w:left="420" w:hanging="0"/>
      </w:pPr>
      <w:r>
        <w:rPr>
          <w:sz w:val="22"/>
          <w:szCs w:val="22"/>
        </w:rPr>
        <w:t xml:space="preserve">(1) {binoculars, field glasses, opera glasses} [oewn-02844544-n]: (plural) an optical instrument designed for simultaneous use by both eyes</w:t>
      </w:r>
    </w:p>
    <w:p>
      <w:pPr>
        <w:spacing w:after="120" w:line="300" w:lineRule="auto"/>
        <w:ind w:left="420" w:hanging="0"/>
      </w:pPr>
      <w:r>
        <w:rPr>
          <w:sz w:val="22"/>
          <w:szCs w:val="22"/>
        </w:rPr>
        <w:t xml:space="preserve">(1) {light microscope} [oewn-03673155-n]: microscope consisting of an optical instrument that magnifies the image of an object</w:t>
      </w:r>
    </w:p>
    <w:p>
      <w:pPr>
        <w:spacing w:after="120" w:line="300" w:lineRule="auto"/>
        <w:ind w:left="420" w:hanging="0"/>
      </w:pPr>
      <w:r>
        <w:rPr>
          <w:sz w:val="22"/>
          <w:szCs w:val="22"/>
        </w:rPr>
        <w:t xml:space="preserve">(1) {optical telescope} [oewn-03858208-n]: an astronomical telescope designed to collect and record light from cosmic sources</w:t>
      </w:r>
    </w:p>
    <w:p>
      <w:pPr>
        <w:spacing w:after="120" w:line="300" w:lineRule="auto"/>
        <w:ind w:left="420" w:hanging="0"/>
      </w:pPr>
      <w:r>
        <w:rPr>
          <w:sz w:val="22"/>
          <w:szCs w:val="22"/>
        </w:rPr>
        <w:t xml:space="preserve">(1) {sights} [oewn-04224030-n]: an optical instrument for aiding the eye in aiming, as on a firearm or surveying instrument</w:t>
      </w:r>
    </w:p>
    <w:p>
      <w:pPr>
        <w:spacing w:after="120" w:line="300" w:lineRule="auto"/>
        <w:ind w:left="840" w:hanging="0"/>
      </w:pPr>
      <w:r>
        <w:rPr>
          <w:sz w:val="22"/>
          <w:szCs w:val="22"/>
        </w:rPr>
        <w:t xml:space="preserve">(2) {firearm, piece, small-arm} [oewn-03348699-n]: a portable gun</w:t>
      </w:r>
    </w:p>
    <w:p>
      <w:pPr>
        <w:spacing w:after="120" w:line="300" w:lineRule="auto"/>
        <w:ind w:left="840" w:hanging="0"/>
      </w:pPr>
      <w:r>
        <w:rPr>
          <w:sz w:val="22"/>
          <w:szCs w:val="22"/>
        </w:rPr>
        <w:t xml:space="preserve">(2) {surveying instrument, surveyor's instrument} [oewn-04372571-n]: an instrument used by surveyors</w:t>
      </w:r>
    </w:p>
    <w:p>
      <w:pPr>
        <w:spacing w:after="120" w:line="300" w:lineRule="auto"/>
        <w:ind w:left="0" w:hanging="0"/>
      </w:pPr>
      <w:r>
        <w:rPr>
          <w:sz w:val="22"/>
          <w:szCs w:val="22"/>
        </w:rPr>
        <w:t xml:space="preserve">(0) {eyeshadow} [oewn-03314632-n]: makeup consisting of a cosmetic substance used to darken the eyes</w:t>
      </w:r>
    </w:p>
    <w:p>
      <w:pPr>
        <w:spacing w:after="120" w:line="300" w:lineRule="auto"/>
        <w:ind w:left="420" w:hanging="0"/>
      </w:pPr>
      <w:r>
        <w:rPr>
          <w:sz w:val="22"/>
          <w:szCs w:val="22"/>
        </w:rPr>
        <w:t xml:space="preserve">(1) {eyeshadow palette} [oewn-92449034-n]: A set of eyeshadows in a box.</w:t>
      </w:r>
    </w:p>
    <w:p>
      <w:pPr>
        <w:spacing w:after="120" w:line="300" w:lineRule="auto"/>
        <w:ind w:left="0" w:hanging="0"/>
      </w:pPr>
      <w:r>
        <w:rPr>
          <w:sz w:val="22"/>
          <w:szCs w:val="22"/>
        </w:rPr>
        <w:t xml:space="preserve">(0) {face} [oewn-03318547-n]: the side upon which the use of a thing depends (usually the most prominent surface of an object)</w:t>
      </w:r>
    </w:p>
    <w:p>
      <w:pPr>
        <w:spacing w:after="120" w:line="300" w:lineRule="auto"/>
        <w:ind w:left="420" w:hanging="0"/>
      </w:pPr>
      <w:r>
        <w:rPr>
          <w:sz w:val="22"/>
          <w:szCs w:val="22"/>
        </w:rPr>
        <w:t xml:space="preserve">(1) {playing card} [oewn-03970276-n]: one of a pack of cards that are used to play card games</w:t>
      </w:r>
    </w:p>
    <w:p>
      <w:pPr>
        <w:spacing w:after="120" w:line="300" w:lineRule="auto"/>
        <w:ind w:left="840" w:hanging="0"/>
      </w:pPr>
      <w:r>
        <w:rPr>
          <w:sz w:val="22"/>
          <w:szCs w:val="22"/>
        </w:rPr>
        <w:t xml:space="preserve">(2) {pack of cards, deck of cards, deck} [oewn-07973335-n]: a pack of 52 playing cards</w:t>
      </w:r>
    </w:p>
    <w:p>
      <w:pPr>
        <w:spacing w:after="120" w:line="300" w:lineRule="auto"/>
        <w:ind w:left="420" w:hanging="0"/>
      </w:pPr>
      <w:r>
        <w:rPr>
          <w:sz w:val="22"/>
          <w:szCs w:val="22"/>
        </w:rPr>
        <w:t xml:space="preserve">(1) {watch, ticker} [oewn-04563183-n]: a small portable timepiece</w:t>
      </w:r>
    </w:p>
    <w:p>
      <w:pPr>
        <w:spacing w:after="120" w:line="300" w:lineRule="auto"/>
        <w:ind w:left="0" w:hanging="0"/>
      </w:pPr>
      <w:r>
        <w:rPr>
          <w:sz w:val="22"/>
          <w:szCs w:val="22"/>
        </w:rPr>
        <w:t xml:space="preserve">(0) {face} [oewn-03318818-n]: the striking or working surface of an implement</w:t>
      </w:r>
    </w:p>
    <w:p>
      <w:pPr>
        <w:spacing w:after="120" w:line="300" w:lineRule="auto"/>
        <w:ind w:left="420" w:hanging="0"/>
      </w:pPr>
      <w:r>
        <w:rPr>
          <w:sz w:val="22"/>
          <w:szCs w:val="22"/>
        </w:rPr>
        <w:t xml:space="preserve">(1) {golf-club head, club head, club-head, clubhead} [oewn-03451212-n]: (golf) the head of the club which strikes the ball</w:t>
      </w:r>
    </w:p>
    <w:p>
      <w:pPr>
        <w:spacing w:after="120" w:line="300" w:lineRule="auto"/>
        <w:ind w:left="840" w:hanging="0"/>
      </w:pPr>
      <w:r>
        <w:rPr>
          <w:sz w:val="22"/>
          <w:szCs w:val="22"/>
        </w:rPr>
        <w:t xml:space="preserve">(2) {golf club, golf-club, golfclub, club} [oewn-03451003-n]: golf equipment used by a golfer to hit a golf ball</w:t>
      </w:r>
    </w:p>
    <w:p>
      <w:pPr>
        <w:spacing w:after="120" w:line="300" w:lineRule="auto"/>
        <w:ind w:left="420" w:hanging="0"/>
      </w:pPr>
      <w:r>
        <w:rPr>
          <w:sz w:val="22"/>
          <w:szCs w:val="22"/>
        </w:rPr>
        <w:t xml:space="preserve">(1) {head} [oewn-03506758-n]: the striking part of a tool</w:t>
      </w:r>
    </w:p>
    <w:p>
      <w:pPr>
        <w:spacing w:after="120" w:line="300" w:lineRule="auto"/>
        <w:ind w:left="840" w:hanging="0"/>
      </w:pPr>
      <w:r>
        <w:rPr>
          <w:sz w:val="22"/>
          <w:szCs w:val="22"/>
        </w:rPr>
        <w:t xml:space="preserve">(2) {hammer} [oewn-03486255-n]: a hand tool with a heavy rigid head and a handle; used to deliver an impulsive force by striking</w:t>
      </w:r>
    </w:p>
    <w:p>
      <w:pPr>
        <w:spacing w:after="120" w:line="300" w:lineRule="auto"/>
        <w:ind w:left="840" w:hanging="0"/>
      </w:pPr>
      <w:r>
        <w:rPr>
          <w:sz w:val="22"/>
          <w:szCs w:val="22"/>
        </w:rPr>
        <w:t xml:space="preserve">(2) {ram} [oewn-04057522-n]: a tool for driving or forcing something by impact</w:t>
      </w:r>
    </w:p>
    <w:p>
      <w:pPr>
        <w:spacing w:after="120" w:line="300" w:lineRule="auto"/>
        <w:ind w:left="420" w:hanging="0"/>
      </w:pPr>
      <w:r>
        <w:rPr>
          <w:sz w:val="22"/>
          <w:szCs w:val="22"/>
        </w:rPr>
        <w:t xml:space="preserve">(1) {racket, racquet} [oewn-04045857-n]: a sports implement (usually consisting of a handle and an oval frame with a tightly interlaced network of strings) used to strike a ball (or shuttlecock) in various games</w:t>
      </w:r>
    </w:p>
    <w:p>
      <w:pPr>
        <w:spacing w:after="120" w:line="300" w:lineRule="auto"/>
        <w:ind w:left="0" w:hanging="0"/>
      </w:pPr>
      <w:r>
        <w:rPr>
          <w:sz w:val="22"/>
          <w:szCs w:val="22"/>
        </w:rPr>
        <w:t xml:space="preserve">(0) {face guard} [oewn-03319172-n]: face mask consisting of a strong wire mesh on the front of football helmets</w:t>
      </w:r>
    </w:p>
    <w:p>
      <w:pPr>
        <w:spacing w:after="120" w:line="300" w:lineRule="auto"/>
        <w:ind w:left="420" w:hanging="0"/>
      </w:pPr>
      <w:r>
        <w:rPr>
          <w:sz w:val="22"/>
          <w:szCs w:val="22"/>
        </w:rPr>
        <w:t xml:space="preserve">(1) {football helmet} [oewn-03383897-n]: a padded helmet with a face mask to protect the head of football players</w:t>
      </w:r>
    </w:p>
    <w:p>
      <w:pPr>
        <w:spacing w:after="120" w:line="300" w:lineRule="auto"/>
        <w:ind w:left="0" w:hanging="0"/>
      </w:pPr>
      <w:r>
        <w:rPr>
          <w:sz w:val="22"/>
          <w:szCs w:val="22"/>
        </w:rPr>
        <w:t xml:space="preserve">(0) {facing} [oewn-03320750-n]: a lining applied to the edge of a garment for ornamentation or strengthening</w:t>
      </w:r>
    </w:p>
    <w:p>
      <w:pPr>
        <w:spacing w:after="120" w:line="300" w:lineRule="auto"/>
        <w:ind w:left="420" w:hanging="0"/>
      </w:pPr>
      <w:r>
        <w:rPr>
          <w:sz w:val="22"/>
          <w:szCs w:val="22"/>
        </w:rPr>
        <w:t xml:space="preserve">(1) {collar, neckband} [oewn-03072185-n]: a band that fits around the neck and is usually folded over</w:t>
      </w:r>
    </w:p>
    <w:p>
      <w:pPr>
        <w:spacing w:after="120" w:line="300" w:lineRule="auto"/>
        <w:ind w:left="840" w:hanging="0"/>
      </w:pPr>
      <w:r>
        <w:rPr>
          <w:sz w:val="22"/>
          <w:szCs w:val="22"/>
        </w:rPr>
        <w:t xml:space="preserve">(2) {neck, neck opening} [oewn-03819652-n]: an opening in a garment for the neck of the wearer; a part of the garment near the wearer's neck</w:t>
      </w:r>
    </w:p>
    <w:p>
      <w:pPr>
        <w:spacing w:after="120" w:line="300" w:lineRule="auto"/>
        <w:ind w:left="1260" w:hanging="0"/>
      </w:pPr>
      <w:r>
        <w:rPr>
          <w:sz w:val="22"/>
          <w:szCs w:val="22"/>
        </w:rPr>
        <w:t xml:space="preserve">(3) {garment} [oewn-03423924-n]: an article of clothing</w:t>
      </w:r>
    </w:p>
    <w:p>
      <w:pPr>
        <w:spacing w:after="120" w:line="300" w:lineRule="auto"/>
        <w:ind w:left="420" w:hanging="0"/>
      </w:pPr>
      <w:r>
        <w:rPr>
          <w:sz w:val="22"/>
          <w:szCs w:val="22"/>
        </w:rPr>
        <w:t xml:space="preserve">(1) {cuff, turnup} [oewn-03150509-n]: the lap consisting of a turned-back hem encircling the end of the sleeve or leg</w:t>
      </w:r>
    </w:p>
    <w:p>
      <w:pPr>
        <w:spacing w:after="120" w:line="300" w:lineRule="auto"/>
        <w:ind w:left="840" w:hanging="0"/>
      </w:pPr>
      <w:r>
        <w:rPr>
          <w:sz w:val="22"/>
          <w:szCs w:val="22"/>
        </w:rPr>
        <w:t xml:space="preserve">(2) {leg} [oewn-03659902-n]: a cloth covering consisting of the part of a pair of trousers that covers a person's leg</w:t>
      </w:r>
    </w:p>
    <w:p>
      <w:pPr>
        <w:spacing w:after="120" w:line="300" w:lineRule="auto"/>
        <w:ind w:left="1260" w:hanging="0"/>
      </w:pPr>
      <w:r>
        <w:rPr>
          <w:sz w:val="22"/>
          <w:szCs w:val="22"/>
        </w:rPr>
        <w:t xml:space="preserve">(3) {trousers, pair of trousers, pant} [oewn-04496264-n]: (usually in the plural) a garment extending from the waist to the knee or ankle, covering each leg separately</w:t>
      </w:r>
    </w:p>
    <w:p>
      <w:pPr>
        <w:spacing w:after="120" w:line="300" w:lineRule="auto"/>
        <w:ind w:left="840" w:hanging="0"/>
      </w:pPr>
      <w:r>
        <w:rPr>
          <w:sz w:val="22"/>
          <w:szCs w:val="22"/>
        </w:rPr>
        <w:t xml:space="preserve">(2) {sleeve, arm} [oewn-04243483-n]: the part of a garment that is attached at the armhole and that provides a cloth covering for the arm</w:t>
      </w:r>
    </w:p>
    <w:p>
      <w:pPr>
        <w:spacing w:after="120" w:line="300" w:lineRule="auto"/>
        <w:ind w:left="1260" w:hanging="0"/>
      </w:pPr>
      <w:r>
        <w:rPr>
          <w:sz w:val="22"/>
          <w:szCs w:val="22"/>
        </w:rPr>
        <w:t xml:space="preserve">(3) {garment} [oewn-03423924-n]: an article of clothing</w:t>
      </w:r>
    </w:p>
    <w:p>
      <w:pPr>
        <w:spacing w:after="120" w:line="300" w:lineRule="auto"/>
        <w:ind w:left="0" w:hanging="0"/>
      </w:pPr>
      <w:r>
        <w:rPr>
          <w:sz w:val="22"/>
          <w:szCs w:val="22"/>
        </w:rPr>
        <w:t xml:space="preserve">(0) {fagot stitch, faggot stitch} [oewn-03322455-n]: the stitch that ties a group of parallel threads together in fagoting</w:t>
      </w:r>
    </w:p>
    <w:p>
      <w:pPr>
        <w:spacing w:after="120" w:line="300" w:lineRule="auto"/>
        <w:ind w:left="420" w:hanging="0"/>
      </w:pPr>
      <w:r>
        <w:rPr>
          <w:sz w:val="22"/>
          <w:szCs w:val="22"/>
        </w:rPr>
        <w:t xml:space="preserve">(1) {fagoting, faggoting} [oewn-03322285-n]: embroidery in which groups of parallel threads are tied together with fagot stitches</w:t>
      </w:r>
    </w:p>
    <w:p>
      <w:pPr>
        <w:spacing w:after="120" w:line="300" w:lineRule="auto"/>
        <w:ind w:left="0" w:hanging="0"/>
      </w:pPr>
      <w:r>
        <w:rPr>
          <w:sz w:val="22"/>
          <w:szCs w:val="22"/>
        </w:rPr>
        <w:t xml:space="preserve">(0) {fallboard, fall-board} [oewn-03323928-n]: the hinged protective covering that protects the keyboard of a piano when it is not being played</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{false face} [oewn-03324402-n]: a mask worn as part of a masquerade costume</w:t>
      </w:r>
    </w:p>
    <w:p>
      <w:pPr>
        <w:spacing w:after="120" w:line="300" w:lineRule="auto"/>
        <w:ind w:left="420" w:hanging="0"/>
      </w:pPr>
      <w:r>
        <w:rPr>
          <w:sz w:val="22"/>
          <w:szCs w:val="22"/>
        </w:rPr>
        <w:t xml:space="preserve">(1) {fancy dress, masquerade, masquerade costume} [oewn-03325464-n]: a costume worn as a disguise at a masquerade party</w:t>
      </w:r>
    </w:p>
    <w:p>
      <w:pPr>
        <w:spacing w:after="120" w:line="300" w:lineRule="auto"/>
        <w:ind w:left="0" w:hanging="0"/>
      </w:pPr>
      <w:r>
        <w:rPr>
          <w:sz w:val="22"/>
          <w:szCs w:val="22"/>
        </w:rPr>
        <w:t xml:space="preserve">(0) {family room} [oewn-03324690-n]: a recreation room in a private house</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{fan} [oewn-03324991-n]: a device for creating a current of air by movement of a surface or surfaces</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{fan belt} [oewn-03325207-n]: a belt driven by the crankshaft that drives a fan that pulls air through the radiator</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{fan blade} [oewn-03325366-n]: blade of a rotating fan</w:t>
      </w:r>
    </w:p>
    <w:p>
      <w:pPr>
        <w:spacing w:after="120" w:line="300" w:lineRule="auto"/>
        <w:ind w:left="420" w:hanging="0"/>
      </w:pPr>
      <w:r>
        <w:rPr>
          <w:sz w:val="22"/>
          <w:szCs w:val="22"/>
        </w:rPr>
        <w:t xml:space="preserve">(1) {electric fan, blower} [oewn-03276485-n]: a fan run by an electric motor</w:t>
      </w:r>
    </w:p>
    <w:p>
      <w:pPr>
        <w:spacing w:after="120" w:line="300" w:lineRule="auto"/>
        <w:ind w:left="0" w:hanging="0"/>
      </w:pPr>
      <w:r>
        <w:rPr>
          <w:sz w:val="22"/>
          <w:szCs w:val="22"/>
        </w:rPr>
        <w:t xml:space="preserve">(0) {fanjet, fan-jet, fanjet engine, turbofan, turbofan engine} [oewn-03326048-n]: a jet engine in which a fan driven by a turbine provides extra air to the burner and gives extra thrust</w:t>
      </w:r>
    </w:p>
    <w:p>
      <w:pPr>
        <w:spacing w:after="120" w:line="300" w:lineRule="auto"/>
        <w:ind w:left="420" w:hanging="0"/>
      </w:pPr>
      <w:r>
        <w:rPr>
          <w:sz w:val="22"/>
          <w:szCs w:val="22"/>
        </w:rPr>
        <w:t xml:space="preserve">(1) {fanjet, fan-jet, turbofan} [oewn-03326364-n]: an airplane propelled by a fanjet engine</w:t>
      </w:r>
    </w:p>
    <w:p>
      <w:pPr>
        <w:spacing w:after="120" w:line="300" w:lineRule="auto"/>
        <w:ind w:left="420" w:hanging="0"/>
      </w:pPr>
      <w:r>
        <w:rPr>
          <w:sz w:val="22"/>
          <w:szCs w:val="22"/>
        </w:rPr>
        <w:t xml:space="preserve">(1) {propjet, turboprop, turbo-propeller plane} [oewn-04018858-n]: an airplane with an external propeller that is driven by a turbojet engine</w:t>
      </w:r>
    </w:p>
    <w:p>
      <w:pPr>
        <w:spacing w:after="120" w:line="300" w:lineRule="auto"/>
        <w:ind w:left="0" w:hanging="0"/>
      </w:pPr>
      <w:r>
        <w:rPr>
          <w:sz w:val="22"/>
          <w:szCs w:val="22"/>
        </w:rPr>
        <w:t xml:space="preserve">(0) {fantail} [oewn-03326617-n]: an overhang consisting of the fan-shaped part of the deck extending aft of the sternpost of a ship</w:t>
      </w:r>
    </w:p>
    <w:p>
      <w:pPr>
        <w:spacing w:after="120" w:line="300" w:lineRule="auto"/>
        <w:ind w:left="420" w:hanging="0"/>
      </w:pPr>
      <w:r>
        <w:rPr>
          <w:sz w:val="22"/>
          <w:szCs w:val="22"/>
        </w:rPr>
        <w:t xml:space="preserve">(1) {afterdeck} [oewn-02686551-n]: a deck abaft of midships</w:t>
      </w:r>
    </w:p>
    <w:p>
      <w:pPr>
        <w:spacing w:after="120" w:line="300" w:lineRule="auto"/>
        <w:ind w:left="0" w:hanging="0"/>
      </w:pPr>
      <w:r>
        <w:rPr>
          <w:sz w:val="22"/>
          <w:szCs w:val="22"/>
        </w:rPr>
        <w:t xml:space="preserve">(0) {fan tracery} [oewn-03326788-n]: the carved tracery on fan vaulting</w:t>
      </w:r>
    </w:p>
    <w:p>
      <w:pPr>
        <w:spacing w:after="120" w:line="300" w:lineRule="auto"/>
        <w:ind w:left="420" w:hanging="0"/>
      </w:pPr>
      <w:r>
        <w:rPr>
          <w:sz w:val="22"/>
          <w:szCs w:val="22"/>
        </w:rPr>
        <w:t xml:space="preserve">(1) {fan vaulting} [oewn-03326899-n]: an elaborate system of vaulting in which the ribs diverge like fans</w:t>
      </w:r>
    </w:p>
    <w:p>
      <w:pPr>
        <w:spacing w:after="120" w:line="300" w:lineRule="auto"/>
        <w:ind w:left="0" w:hanging="0"/>
      </w:pPr>
      <w:r>
        <w:rPr>
          <w:sz w:val="22"/>
          <w:szCs w:val="22"/>
        </w:rPr>
        <w:t xml:space="preserve">(0) {farmhouse} [oewn-03327781-n]: house for a farmer and family</w:t>
      </w:r>
    </w:p>
    <w:p>
      <w:pPr>
        <w:spacing w:after="120" w:line="300" w:lineRule="auto"/>
        <w:ind w:left="420" w:hanging="0"/>
      </w:pPr>
      <w:r>
        <w:rPr>
          <w:sz w:val="22"/>
          <w:szCs w:val="22"/>
        </w:rPr>
        <w:t xml:space="preserve">(1) {farm} [oewn-03327044-n]: workplace consisting of farm buildings and cultivated land as a unit</w:t>
      </w:r>
    </w:p>
    <w:p>
      <w:pPr>
        <w:spacing w:after="120" w:line="300" w:lineRule="auto"/>
        <w:ind w:left="0" w:hanging="0"/>
      </w:pPr>
      <w:r>
        <w:rPr>
          <w:sz w:val="22"/>
          <w:szCs w:val="22"/>
        </w:rPr>
        <w:t xml:space="preserve">(0) {farmyard} [oewn-03328156-n]: an area adjacent to farm buildings</w:t>
      </w:r>
    </w:p>
    <w:p>
      <w:pPr>
        <w:spacing w:after="120" w:line="300" w:lineRule="auto"/>
        <w:ind w:left="420" w:hanging="0"/>
      </w:pPr>
      <w:r>
        <w:rPr>
          <w:sz w:val="22"/>
          <w:szCs w:val="22"/>
        </w:rPr>
        <w:t xml:space="preserve">(1) {farm} [oewn-03327044-n]: workplace consisting of farm buildings and cultivated land as a unit</w:t>
      </w:r>
    </w:p>
    <w:p>
      <w:pPr>
        <w:spacing w:after="120" w:line="300" w:lineRule="auto"/>
        <w:ind w:left="0" w:hanging="0"/>
      </w:pPr>
      <w:r>
        <w:rPr>
          <w:sz w:val="22"/>
          <w:szCs w:val="22"/>
        </w:rPr>
        <w:t xml:space="preserve">(0) {fauld} [oewn-03330233-n]: a piece of armor plate below the breastplate</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{felloe, felly} [oewn-03331605-n]: rim (or part of the rim) into which spokes are inserted</w:t>
      </w:r>
    </w:p>
    <w:p>
      <w:pPr>
        <w:spacing w:after="120" w:line="300" w:lineRule="auto"/>
        <w:ind w:left="420" w:hanging="0"/>
      </w:pPr>
      <w:r>
        <w:rPr>
          <w:sz w:val="22"/>
          <w:szCs w:val="22"/>
        </w:rPr>
        <w:t xml:space="preserve">(1) {wheel} [oewn-04582285-n]: a simple machine consisting of a circular frame with spokes (or a solid disc) that can rotate on a shaft or axle (as in vehicles or other machines)</w:t>
      </w:r>
    </w:p>
    <w:p>
      <w:pPr>
        <w:spacing w:after="120" w:line="300" w:lineRule="auto"/>
        <w:ind w:left="840" w:hanging="0"/>
      </w:pPr>
      <w:r>
        <w:rPr>
          <w:sz w:val="22"/>
          <w:szCs w:val="22"/>
        </w:rPr>
        <w:t xml:space="preserve">(2) {wheeled vehicle} [oewn-04583497-n]: a vehicle that moves on wheels and usually has a container for transporting things or people</w:t>
      </w:r>
    </w:p>
    <w:p>
      <w:pPr>
        <w:spacing w:after="120" w:line="300" w:lineRule="auto"/>
        <w:ind w:left="0" w:hanging="0"/>
      </w:pPr>
      <w:r>
        <w:rPr>
          <w:sz w:val="22"/>
          <w:szCs w:val="22"/>
        </w:rPr>
        <w:t xml:space="preserve">(0) {fence, fencing} [oewn-03332179-n]: a barrier that serves to enclose an area</w:t>
      </w:r>
    </w:p>
    <w:p>
      <w:pPr>
        <w:spacing w:after="120" w:line="300" w:lineRule="auto"/>
        <w:ind w:left="420" w:hanging="0"/>
      </w:pPr>
      <w:r>
        <w:rPr>
          <w:sz w:val="22"/>
          <w:szCs w:val="22"/>
        </w:rPr>
        <w:t xml:space="preserve">(1) {fence line} [oewn-08532013-n]: a boundary line created by a fence</w:t>
      </w:r>
    </w:p>
    <w:p>
      <w:pPr>
        <w:spacing w:after="120" w:line="300" w:lineRule="auto"/>
        <w:ind w:left="0" w:hanging="0"/>
      </w:pPr>
      <w:r>
        <w:rPr>
          <w:sz w:val="22"/>
          <w:szCs w:val="22"/>
        </w:rPr>
        <w:t xml:space="preserve">(0) {fender, wing} [oewn-03332786-n]: a barrier that surrounds the wheels of a vehicle to block splashing water or mud</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{fender, buffer, cowcatcher, pilot} [oewn-03333146-n]: an inclined metal frame at the front of a locomotive to clear the track</w:t>
      </w:r>
    </w:p>
    <w:p>
      <w:pPr>
        <w:spacing w:after="120" w:line="300" w:lineRule="auto"/>
        <w:ind w:left="420" w:hanging="0"/>
      </w:pPr>
      <w:r>
        <w:rPr>
          <w:sz w:val="22"/>
          <w:szCs w:val="22"/>
        </w:rPr>
        <w:t xml:space="preserve">(1) {locomotive, engine, locomotive engine, railway locomotive} [oewn-03690149-n]: a wheeled vehicle consisting of a self-propelled engine that is used to draw trains along railway tracks</w:t>
      </w:r>
    </w:p>
    <w:p>
      <w:pPr>
        <w:spacing w:after="120" w:line="300" w:lineRule="auto"/>
        <w:ind w:left="840" w:hanging="0"/>
      </w:pPr>
      <w:r>
        <w:rPr>
          <w:sz w:val="22"/>
          <w:szCs w:val="22"/>
        </w:rPr>
        <w:t xml:space="preserve">(2) {train, railroad train} [oewn-04475240-n]: public transport provided by a line of railway cars coupled together and drawn by a locomotive</w:t>
      </w:r>
    </w:p>
    <w:p>
      <w:pPr>
        <w:spacing w:after="120" w:line="300" w:lineRule="auto"/>
        <w:ind w:left="0" w:hanging="0"/>
      </w:pPr>
      <w:r>
        <w:rPr>
          <w:sz w:val="22"/>
          <w:szCs w:val="22"/>
        </w:rPr>
        <w:t xml:space="preserve">(0) {fiber optic cable, fibre optic cable} [oewn-03336544-n]: a cable made of optical fibers that can transmit large amounts of information at the speed of light</w:t>
      </w:r>
    </w:p>
    <w:p>
      <w:pPr>
        <w:spacing w:after="120" w:line="300" w:lineRule="auto"/>
        <w:ind w:left="420" w:hanging="0"/>
      </w:pPr>
      <w:r>
        <w:rPr>
          <w:sz w:val="22"/>
          <w:szCs w:val="22"/>
        </w:rPr>
        <w:t xml:space="preserve">(1) {fiber-optic transmission system, fibre-optic transmission system, FOTS} [oewn-03336765-n]: a communication system using fiber optic cables</w:t>
      </w:r>
    </w:p>
    <w:p>
      <w:pPr>
        <w:spacing w:after="120" w:line="300" w:lineRule="auto"/>
        <w:ind w:left="0" w:hanging="0"/>
      </w:pPr>
      <w:r>
        <w:rPr>
          <w:sz w:val="22"/>
          <w:szCs w:val="22"/>
        </w:rPr>
        <w:t xml:space="preserve">(0) {fiddlestick, violin bow} [oewn-03337216-n]: a bow used in playing the violin</w:t>
      </w:r>
    </w:p>
    <w:p>
      <w:pPr>
        <w:spacing w:after="120" w:line="300" w:lineRule="auto"/>
        <w:ind w:left="420" w:hanging="0"/>
      </w:pPr>
      <w:r>
        <w:rPr>
          <w:sz w:val="22"/>
          <w:szCs w:val="22"/>
        </w:rPr>
        <w:t xml:space="preserve">(1) {violin, fiddle} [oewn-04544161-n]: bowed stringed instrument that is the highest member of the violin family; this instrument has four strings and a hollow body and an unfretted fingerboard and is played with a bow</w:t>
      </w:r>
    </w:p>
    <w:p>
      <w:pPr>
        <w:spacing w:after="120" w:line="300" w:lineRule="auto"/>
        <w:ind w:left="0" w:hanging="0"/>
      </w:pPr>
      <w:r>
        <w:rPr>
          <w:sz w:val="22"/>
          <w:szCs w:val="22"/>
        </w:rPr>
        <w:t xml:space="preserve">(0) {field house} [oewn-03338425-n]: an athletic facility where athletes prepare for sport</w:t>
      </w:r>
    </w:p>
    <w:p>
      <w:pPr>
        <w:spacing w:after="120" w:line="300" w:lineRule="auto"/>
        <w:ind w:left="420" w:hanging="0"/>
      </w:pPr>
      <w:r>
        <w:rPr>
          <w:sz w:val="22"/>
          <w:szCs w:val="22"/>
        </w:rPr>
        <w:t xml:space="preserve">(1) {stadium, bowl, arena, sports stadium} [oewn-04303019-n]: a large structure for open-air sports or entertainments</w:t>
      </w:r>
    </w:p>
    <w:p>
      <w:pPr>
        <w:spacing w:after="120" w:line="300" w:lineRule="auto"/>
        <w:ind w:left="0" w:hanging="0"/>
      </w:pPr>
      <w:r>
        <w:rPr>
          <w:sz w:val="22"/>
          <w:szCs w:val="22"/>
        </w:rPr>
        <w:t xml:space="preserve">(0) {field magnet} [oewn-03338796-n]: a magnet that provides a magnetic field in a dynamo or electric motor</w:t>
      </w:r>
    </w:p>
    <w:p>
      <w:pPr>
        <w:spacing w:after="120" w:line="300" w:lineRule="auto"/>
        <w:ind w:left="420" w:hanging="0"/>
      </w:pPr>
      <w:r>
        <w:rPr>
          <w:sz w:val="22"/>
          <w:szCs w:val="22"/>
        </w:rPr>
        <w:t xml:space="preserve">(1) {dynamo} [oewn-03265207-n]: generator consisting of a coil (the armature) that rotates between the poles of an electromagnet (the field magnet) causing a current to flow in the armature</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{electric drill} [oewn-03244843-n]: a rotating power drill powered by an electric motor</w:t>
      </w:r>
    </w:p>
    <w:p>
      <w:pPr>
        <w:spacing w:after="120" w:line="300" w:lineRule="auto"/>
        <w:ind w:left="1260" w:hanging="0"/>
      </w:pPr>
      <w:r>
        <w:rPr>
          <w:sz w:val="22"/>
          <w:szCs w:val="22"/>
        </w:rPr>
        <w:t xml:space="preserve">(3) {drill press} [oewn-03245595-n]: a machine tool with a separate, upright stand; an electric drill is pressed into the work automatically or with a hand lever</w:t>
      </w:r>
    </w:p>
    <w:p>
      <w:pPr>
        <w:spacing w:after="120" w:line="300" w:lineRule="auto"/>
        <w:ind w:left="840" w:hanging="0"/>
      </w:pPr>
      <w:r>
        <w:rPr>
          <w:sz w:val="22"/>
          <w:szCs w:val="22"/>
        </w:rPr>
        <w:t xml:space="preserve">(2) {drum sander, electric sander, sander, smoother} [oewn-03255291-n]: a power tool used for sanding wood; an endless loop of sandpaper is moved at high speed by an electric motor</w:t>
      </w:r>
    </w:p>
    <w:p>
      <w:pPr>
        <w:spacing w:after="120" w:line="300" w:lineRule="auto"/>
        <w:ind w:left="840" w:hanging="0"/>
      </w:pPr>
      <w:r>
        <w:rPr>
          <w:sz w:val="22"/>
          <w:szCs w:val="22"/>
        </w:rPr>
        <w:t xml:space="preserve">(2) {electric clock} [oewn-03276171-n]: a clock using a small electric motor</w:t>
      </w:r>
    </w:p>
    <w:p>
      <w:pPr>
        <w:spacing w:after="120" w:line="300" w:lineRule="auto"/>
        <w:ind w:left="840" w:hanging="0"/>
      </w:pPr>
      <w:r>
        <w:rPr>
          <w:sz w:val="22"/>
          <w:szCs w:val="22"/>
        </w:rPr>
        <w:t xml:space="preserve">(2) {electric fan, blower} [oewn-03276485-n]: a fan run by an electric motor</w:t>
      </w:r>
    </w:p>
    <w:p>
      <w:pPr>
        <w:spacing w:after="120" w:line="300" w:lineRule="auto"/>
        <w:ind w:left="840" w:hanging="0"/>
      </w:pPr>
      <w:r>
        <w:rPr>
          <w:sz w:val="22"/>
          <w:szCs w:val="22"/>
        </w:rPr>
        <w:t xml:space="preserve">(2) {electric hammer} [oewn-03277036-n]: a hammer driven by electric motor</w:t>
      </w:r>
    </w:p>
    <w:p>
      <w:pPr>
        <w:spacing w:after="120" w:line="300" w:lineRule="auto"/>
        <w:ind w:left="840" w:hanging="0"/>
      </w:pPr>
      <w:r>
        <w:rPr>
          <w:sz w:val="22"/>
          <w:szCs w:val="22"/>
        </w:rPr>
        <w:t xml:space="preserve">(2) {electric locomotive} [oewn-03277473-n]: a locomotive that is powered by an electric motor</w:t>
      </w:r>
    </w:p>
    <w:p>
      <w:pPr>
        <w:spacing w:after="120" w:line="300" w:lineRule="auto"/>
        <w:ind w:left="840" w:hanging="0"/>
      </w:pPr>
      <w:r>
        <w:rPr>
          <w:sz w:val="22"/>
          <w:szCs w:val="22"/>
        </w:rPr>
        <w:t xml:space="preserve">(2) {electric mixer} [oewn-03277851-n]: a food mixer powered by an electric motor</w:t>
      </w:r>
    </w:p>
    <w:p>
      <w:pPr>
        <w:spacing w:after="120" w:line="300" w:lineRule="auto"/>
        <w:ind w:left="840" w:hanging="0"/>
      </w:pPr>
      <w:r>
        <w:rPr>
          <w:sz w:val="22"/>
          <w:szCs w:val="22"/>
        </w:rPr>
        <w:t xml:space="preserve">(2) {electric refrigerator, fridge} [oewn-03278824-n]: a refrigerator in which the coolant is pumped around by an electric motor</w:t>
      </w:r>
    </w:p>
    <w:p>
      <w:pPr>
        <w:spacing w:after="120" w:line="300" w:lineRule="auto"/>
        <w:ind w:left="840" w:hanging="0"/>
      </w:pPr>
      <w:r>
        <w:rPr>
          <w:sz w:val="22"/>
          <w:szCs w:val="22"/>
        </w:rPr>
        <w:t xml:space="preserve">(2) {electric toothbrush} [oewn-03279176-n]: a toothbrush with an electric motor in the handle that vibrates the head of the brush</w:t>
      </w:r>
    </w:p>
    <w:p>
      <w:pPr>
        <w:spacing w:after="120" w:line="300" w:lineRule="auto"/>
        <w:ind w:left="840" w:hanging="0"/>
      </w:pPr>
      <w:r>
        <w:rPr>
          <w:sz w:val="22"/>
          <w:szCs w:val="22"/>
        </w:rPr>
        <w:t xml:space="preserve">(2) {electric typewriter} [oewn-03279346-n]: a typewriter powered by an electric motor</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{internal-combustion engine, ICE} [oewn-03585151-n]: a heat engine in which combustion occurs inside the engine rather than in a separate furnace; heat expands a gas that either moves a piston or turns a gas turbine</w:t>
      </w:r>
    </w:p>
    <w:p>
      <w:pPr>
        <w:spacing w:after="120" w:line="300" w:lineRule="auto"/>
        <w:ind w:left="1680" w:hanging="0"/>
      </w:pPr>
      <w:r>
        <w:rPr>
          <w:sz w:val="22"/>
          <w:szCs w:val="22"/>
        </w:rPr>
        <w:t xml:space="preserve">(4) {motorboat, powerboat} [oewn-03795763-n]: a boat propelled by an internal-combustion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840" w:hanging="0"/>
      </w:pPr>
      <w:r>
        <w:rPr>
          <w:sz w:val="22"/>
          <w:szCs w:val="22"/>
        </w:rPr>
        <w:t xml:space="preserve">(2) {trolleybus, trolley coach, trackless trolley} [oewn-04494337-n]: a passenger bus with an electric motor that draws power from overhead wires</w:t>
      </w:r>
    </w:p>
    <w:p>
      <w:pPr>
        <w:spacing w:after="120" w:line="300" w:lineRule="auto"/>
        <w:ind w:left="0" w:hanging="0"/>
      </w:pPr>
      <w:r>
        <w:rPr>
          <w:sz w:val="22"/>
          <w:szCs w:val="22"/>
        </w:rPr>
        <w:t xml:space="preserve">(0) {filament} [oewn-03341520-n]: a thin wire (usually tungsten) that is heated white hot by the passage of an electric current</w:t>
      </w:r>
    </w:p>
    <w:p>
      <w:pPr>
        <w:spacing w:after="120" w:line="300" w:lineRule="auto"/>
        <w:ind w:left="420" w:hanging="0"/>
      </w:pPr>
      <w:r>
        <w:rPr>
          <w:sz w:val="22"/>
          <w:szCs w:val="22"/>
        </w:rPr>
        <w:t xml:space="preserve">(1) {light bulb, lightbulb, bulb, incandescent lamp, electric light, electric-light bulb} [oewn-03671250-n]: electric lamp consisting of a transparent or translucent glass housing containing a wire filament (usually tungsten) that emits light when heated by electricity</w:t>
      </w:r>
    </w:p>
    <w:p>
      <w:pPr>
        <w:spacing w:after="120" w:line="300" w:lineRule="auto"/>
        <w:ind w:left="0" w:hanging="0"/>
      </w:pPr>
      <w:r>
        <w:rPr>
          <w:sz w:val="22"/>
          <w:szCs w:val="22"/>
        </w:rPr>
        <w:t xml:space="preserve">(0) {filler} [oewn-03342954-n]: the tobacco used to form the core of a cigar</w:t>
      </w:r>
    </w:p>
    <w:p>
      <w:pPr>
        <w:spacing w:after="120" w:line="300" w:lineRule="auto"/>
        <w:ind w:left="420" w:hanging="0"/>
      </w:pPr>
      <w:r>
        <w:rPr>
          <w:sz w:val="22"/>
          <w:szCs w:val="22"/>
        </w:rPr>
        <w:t xml:space="preserve">(1) {cigar} [oewn-03034020-n]: a roll of tobacco for smoking</w:t>
      </w:r>
    </w:p>
    <w:p>
      <w:pPr>
        <w:spacing w:after="120" w:line="300" w:lineRule="auto"/>
        <w:ind w:left="0" w:hanging="0"/>
      </w:pPr>
      <w:r>
        <w:rPr>
          <w:sz w:val="22"/>
          <w:szCs w:val="22"/>
        </w:rPr>
        <w:t xml:space="preserve">(0) {filter tip} [oewn-03345251-n]: an air filter on the end of a cigarette; contains material that filters the smoke</w:t>
      </w:r>
    </w:p>
    <w:p>
      <w:pPr>
        <w:spacing w:after="120" w:line="300" w:lineRule="auto"/>
        <w:ind w:left="420" w:hanging="0"/>
      </w:pPr>
      <w:r>
        <w:rPr>
          <w:sz w:val="22"/>
          <w:szCs w:val="22"/>
        </w:rPr>
        <w:t xml:space="preserve">(1) {filter-tipped cigarette} [oewn-03345408-n]: a cigarette with a filter tip</w:t>
      </w:r>
    </w:p>
    <w:p>
      <w:pPr>
        <w:spacing w:after="120" w:line="300" w:lineRule="auto"/>
        <w:ind w:left="0" w:hanging="0"/>
      </w:pPr>
      <w:r>
        <w:rPr>
          <w:sz w:val="22"/>
          <w:szCs w:val="22"/>
        </w:rPr>
        <w:t xml:space="preserve">(0) {fin} [oewn-03345526-n]: a stabilizer on a ship that resembles the fin of a fish</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{finder, viewfinder, view finder} [oewn-03345668-n]: optical device that helps a user to find the target of interest</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420" w:hanging="0"/>
      </w:pPr>
      <w:r>
        <w:rPr>
          <w:sz w:val="22"/>
          <w:szCs w:val="22"/>
        </w:rPr>
        <w:t xml:space="preserve">(1) {gunsight, gun-sight} [oewn-03475510-n]: a sight used for aiming a gun</w:t>
      </w:r>
    </w:p>
    <w:p>
      <w:pPr>
        <w:spacing w:after="120" w:line="300" w:lineRule="auto"/>
        <w:ind w:left="840" w:hanging="0"/>
      </w:pPr>
      <w:r>
        <w:rPr>
          <w:sz w:val="22"/>
          <w:szCs w:val="22"/>
        </w:rPr>
        <w:t xml:space="preserve">(2) {gun} [oewn-03472916-n]: a weapon that discharges a missile at high velocity (especially from a metal tube or barrel)</w:t>
      </w:r>
    </w:p>
    <w:p>
      <w:pPr>
        <w:spacing w:after="120" w:line="300" w:lineRule="auto"/>
        <w:ind w:left="420" w:hanging="0"/>
      </w:pPr>
      <w:r>
        <w:rPr>
          <w:sz w:val="22"/>
          <w:szCs w:val="22"/>
        </w:rPr>
        <w:t xml:space="preserve">(1) {telescope, scope} [oewn-04410773-n]: a magnifier of images of distant objects</w:t>
      </w:r>
    </w:p>
    <w:p>
      <w:pPr>
        <w:spacing w:after="120" w:line="300" w:lineRule="auto"/>
        <w:ind w:left="0" w:hanging="0"/>
      </w:pPr>
      <w:r>
        <w:rPr>
          <w:sz w:val="22"/>
          <w:szCs w:val="22"/>
        </w:rPr>
        <w:t xml:space="preserve">(0) {finger} [oewn-03346098-n]: one of the parts of a glove that provides covering for a finger or thumb</w:t>
      </w:r>
    </w:p>
    <w:p>
      <w:pPr>
        <w:spacing w:after="120" w:line="300" w:lineRule="auto"/>
        <w:ind w:left="420" w:hanging="0"/>
      </w:pPr>
      <w:r>
        <w:rPr>
          <w:sz w:val="22"/>
          <w:szCs w:val="22"/>
        </w:rPr>
        <w:t xml:space="preserve">(1) {glove} [oewn-03446036-n]: handwear: covers the hand and wrist</w:t>
      </w:r>
    </w:p>
    <w:p>
      <w:pPr>
        <w:spacing w:after="120" w:line="300" w:lineRule="auto"/>
        <w:ind w:left="0" w:hanging="0"/>
      </w:pPr>
      <w:r>
        <w:rPr>
          <w:sz w:val="22"/>
          <w:szCs w:val="22"/>
        </w:rPr>
        <w:t xml:space="preserve">(0) {fingerboard} [oewn-03346242-n]: a narrow strip of wood on the neck of some stringed instruments (violin or cello or guitar etc.) where the strings are held against the wood with the fingers</w:t>
      </w:r>
    </w:p>
    <w:p>
      <w:pPr>
        <w:spacing w:after="120" w:line="300" w:lineRule="auto"/>
        <w:ind w:left="420" w:hanging="0"/>
      </w:pPr>
      <w:r>
        <w:rPr>
          <w:sz w:val="22"/>
          <w:szCs w:val="22"/>
        </w:rPr>
        <w:t xml:space="preserve">(1) {banjo} [oewn-02790645-n]: a stringed instrument of the guitar family that has long neck and circular body</w:t>
      </w:r>
    </w:p>
    <w:p>
      <w:pPr>
        <w:spacing w:after="120" w:line="300" w:lineRule="auto"/>
        <w:ind w:left="420" w:hanging="0"/>
      </w:pPr>
      <w:r>
        <w:rPr>
          <w:sz w:val="22"/>
          <w:szCs w:val="22"/>
        </w:rPr>
        <w:t xml:space="preserve">(1) {bowed stringed instrument, string} [oewn-02883788-n]: stringed instruments that are played with a bow</w:t>
      </w:r>
    </w:p>
    <w:p>
      <w:pPr>
        <w:spacing w:after="120" w:line="300" w:lineRule="auto"/>
        <w:ind w:left="420" w:hanging="0"/>
      </w:pPr>
      <w:r>
        <w:rPr>
          <w:sz w:val="22"/>
          <w:szCs w:val="22"/>
        </w:rPr>
        <w:t xml:space="preserve">(1) {guitar} [oewn-03472449-n]: a stringed instrument usually having six strings; played by strumming or plucking</w:t>
      </w:r>
    </w:p>
    <w:p>
      <w:pPr>
        <w:spacing w:after="120" w:line="300" w:lineRule="auto"/>
        <w:ind w:left="420" w:hanging="0"/>
      </w:pPr>
      <w:r>
        <w:rPr>
          <w:sz w:val="22"/>
          <w:szCs w:val="22"/>
        </w:rPr>
        <w:t xml:space="preserve">(1) {lute} [oewn-03703694-n]: chordophone consisting of a plucked instrument having a pear-shaped body, a usually bent neck, and a fretted fingerboard</w:t>
      </w:r>
    </w:p>
    <w:p>
      <w:pPr>
        <w:spacing w:after="120" w:line="300" w:lineRule="auto"/>
        <w:ind w:left="420" w:hanging="0"/>
      </w:pPr>
      <w:r>
        <w:rPr>
          <w:sz w:val="22"/>
          <w:szCs w:val="22"/>
        </w:rPr>
        <w:t xml:space="preserve">(1) {mandolin} [oewn-03722505-n]: a stringed instrument related to the lute, usually played with a plectrum</w:t>
      </w:r>
    </w:p>
    <w:p>
      <w:pPr>
        <w:spacing w:after="120" w:line="300" w:lineRule="auto"/>
        <w:ind w:left="0" w:hanging="0"/>
      </w:pPr>
      <w:r>
        <w:rPr>
          <w:sz w:val="22"/>
          <w:szCs w:val="22"/>
        </w:rPr>
        <w:t xml:space="preserve">(0) {finger hole} [oewn-03346652-n]: a hole for inserting a finger</w:t>
      </w:r>
    </w:p>
    <w:p>
      <w:pPr>
        <w:spacing w:after="120" w:line="300" w:lineRule="auto"/>
        <w:ind w:left="420" w:hanging="0"/>
      </w:pPr>
      <w:r>
        <w:rPr>
          <w:sz w:val="22"/>
          <w:szCs w:val="22"/>
        </w:rPr>
        <w:t xml:space="preserve">(1) {bowling ball, bowl} [oewn-02885542-n]: a large ball with finger holes used in the sport of bowling</w:t>
      </w:r>
    </w:p>
    <w:p>
      <w:pPr>
        <w:spacing w:after="120" w:line="300" w:lineRule="auto"/>
        <w:ind w:left="840" w:hanging="0"/>
      </w:pPr>
      <w:r>
        <w:rPr>
          <w:sz w:val="22"/>
          <w:szCs w:val="22"/>
        </w:rPr>
        <w:t xml:space="preserve">(2) {bowling equipment} [oewn-02885724-n]: equipment used in bowling</w:t>
      </w:r>
    </w:p>
    <w:p>
      <w:pPr>
        <w:spacing w:after="120" w:line="300" w:lineRule="auto"/>
        <w:ind w:left="420" w:hanging="0"/>
      </w:pPr>
      <w:r>
        <w:rPr>
          <w:sz w:val="22"/>
          <w:szCs w:val="22"/>
        </w:rPr>
        <w:t xml:space="preserve">(1) {dial, telephone dial} [oewn-03191502-n]: a disc on a telephone that is rotated a fixed distance for each number called</w:t>
      </w:r>
    </w:p>
    <w:p>
      <w:pPr>
        <w:spacing w:after="120" w:line="300" w:lineRule="auto"/>
        <w:ind w:left="840" w:hanging="0"/>
      </w:pPr>
      <w:r>
        <w:rPr>
          <w:sz w:val="22"/>
          <w:szCs w:val="22"/>
        </w:rPr>
        <w:t xml:space="preserve">(2) {dial telephone, dial phone} [oewn-03192279-n]: a telephone with a dial for registering the number to be called</w:t>
      </w:r>
    </w:p>
    <w:p>
      <w:pPr>
        <w:spacing w:after="120" w:line="300" w:lineRule="auto"/>
        <w:ind w:left="0" w:hanging="0"/>
      </w:pPr>
      <w:r>
        <w:rPr>
          <w:sz w:val="22"/>
          <w:szCs w:val="22"/>
        </w:rPr>
        <w:t xml:space="preserve">(0) {finger hole} [oewn-03346795-n]: one of a series of holes in a woodwind instrument; pitch changes when a finger covers it</w:t>
      </w:r>
    </w:p>
    <w:p>
      <w:pPr>
        <w:spacing w:after="120" w:line="300" w:lineRule="auto"/>
        <w:ind w:left="420" w:hanging="0"/>
      </w:pPr>
      <w:r>
        <w:rPr>
          <w:sz w:val="22"/>
          <w:szCs w:val="22"/>
        </w:rPr>
        <w:t xml:space="preserve">(1) {woodwind, woodwind instrument, wood} [oewn-04605909-n]: any wind instrument other than the brass instruments</w:t>
      </w:r>
    </w:p>
    <w:p>
      <w:pPr>
        <w:spacing w:after="120" w:line="300" w:lineRule="auto"/>
        <w:ind w:left="0" w:hanging="0"/>
      </w:pPr>
      <w:r>
        <w:rPr>
          <w:sz w:val="22"/>
          <w:szCs w:val="22"/>
        </w:rPr>
        <w:t xml:space="preserve">(0) {fin keel} [oewn-03347893-n]: a metal plate projecting from the keel of a shallow vessel to give it greater lateral stability</w:t>
      </w:r>
    </w:p>
    <w:p>
      <w:pPr>
        <w:spacing w:after="120" w:line="300" w:lineRule="auto"/>
        <w:ind w:left="420" w:hanging="0"/>
      </w:pPr>
      <w:r>
        <w:rPr>
          <w:sz w:val="22"/>
          <w:szCs w:val="22"/>
        </w:rPr>
        <w:t xml:space="preserve">(1) {keel} [oewn-03614755-n]: one of the main longitudinal beams (or plates) of the hull of a vessel; can extend vertically into the water to provide lateral stability</w:t>
      </w:r>
    </w:p>
    <w:p>
      <w:pPr>
        <w:spacing w:after="120" w:line="300" w:lineRule="auto"/>
        <w:ind w:left="840" w:hanging="0"/>
      </w:pPr>
      <w:r>
        <w:rPr>
          <w:sz w:val="22"/>
          <w:szCs w:val="22"/>
        </w:rPr>
        <w:t xml:space="preserve">(2) {hull} [oewn-03553806-n]: the frame or body of ship</w:t>
      </w:r>
    </w:p>
    <w:p>
      <w:pPr>
        <w:spacing w:after="120" w:line="300" w:lineRule="auto"/>
        <w:ind w:left="1260" w:hanging="0"/>
      </w:pPr>
      <w:r>
        <w:rPr>
          <w:sz w:val="22"/>
          <w:szCs w:val="22"/>
        </w:rPr>
        <w:t xml:space="preserve">(3) {vessel, watercraft} [oewn-04537861-n]: a craft designed for water transportation</w:t>
      </w:r>
    </w:p>
    <w:p>
      <w:pPr>
        <w:spacing w:after="120" w:line="300" w:lineRule="auto"/>
        <w:ind w:left="0" w:hanging="0"/>
      </w:pPr>
      <w:r>
        <w:rPr>
          <w:sz w:val="22"/>
          <w:szCs w:val="22"/>
        </w:rPr>
        <w:t xml:space="preserve">(0) {firebox} [oewn-03349355-n]: a furnace (as on a steam locomotive) in which fuel is burned</w:t>
      </w:r>
    </w:p>
    <w:p>
      <w:pPr>
        <w:spacing w:after="120" w:line="300" w:lineRule="auto"/>
        <w:ind w:left="420" w:hanging="0"/>
      </w:pPr>
      <w:r>
        <w:rPr>
          <w:sz w:val="22"/>
          <w:szCs w:val="22"/>
        </w:rPr>
        <w:t xml:space="preserve">(1) {steam locomotive} [oewn-04317156-n]: a locomotive powered by a steam engine</w:t>
      </w:r>
    </w:p>
    <w:p>
      <w:pPr>
        <w:spacing w:after="120" w:line="300" w:lineRule="auto"/>
        <w:ind w:left="0" w:hanging="0"/>
      </w:pPr>
      <w:r>
        <w:rPr>
          <w:sz w:val="22"/>
          <w:szCs w:val="22"/>
        </w:rPr>
        <w:t xml:space="preserve">(0) {fire iron} [oewn-03350981-n]: metal fireside implements</w:t>
      </w:r>
    </w:p>
    <w:p>
      <w:pPr>
        <w:spacing w:after="120" w:line="300" w:lineRule="auto"/>
        <w:ind w:left="420" w:hanging="0"/>
      </w:pPr>
      <w:r>
        <w:rPr>
          <w:sz w:val="22"/>
          <w:szCs w:val="22"/>
        </w:rPr>
        <w:t xml:space="preserve">(1) {fireplace, hearth, open fireplace} [oewn-03351301-n]: an open recess in a wall at the base of a chimney where a fire can be built</w:t>
      </w:r>
    </w:p>
    <w:p>
      <w:pPr>
        <w:spacing w:after="120" w:line="300" w:lineRule="auto"/>
        <w:ind w:left="840" w:hanging="0"/>
      </w:pPr>
      <w:r>
        <w:rPr>
          <w:sz w:val="22"/>
          <w:szCs w:val="22"/>
        </w:rPr>
        <w:t xml:space="preserve">(2)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{fireplace, hearth, open fireplace} [oewn-03351301-n]: an open recess in a wall at the base of a chimney where a fire can be built</w:t>
      </w:r>
    </w:p>
    <w:p>
      <w:pPr>
        <w:spacing w:after="120" w:line="300" w:lineRule="auto"/>
        <w:ind w:left="420" w:hanging="0"/>
      </w:pPr>
      <w:r>
        <w:rPr>
          <w:sz w:val="22"/>
          <w:szCs w:val="22"/>
        </w:rPr>
        <w:t xml:space="preserve">(1)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{fire station, firehouse} [oewn-03352184-n]: a station housing fire apparatus and firemen</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{firing chamber, gun chamber} [oewn-03353714-n]: chamber that is the part of a gun that receives the charge</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{firing pin} [oewn-03353866-n]: striker that ignites the charge by striking the primer</w:t>
      </w:r>
    </w:p>
    <w:p>
      <w:pPr>
        <w:spacing w:after="120" w:line="300" w:lineRule="auto"/>
        <w:ind w:left="420" w:hanging="0"/>
      </w:pPr>
      <w:r>
        <w:rPr>
          <w:sz w:val="22"/>
          <w:szCs w:val="22"/>
        </w:rPr>
        <w:t xml:space="preserve">(1) {firearm, piece, small-arm} [oewn-03348699-n]: a portable gun</w:t>
      </w:r>
    </w:p>
    <w:p>
      <w:pPr>
        <w:spacing w:after="120" w:line="300" w:lineRule="auto"/>
        <w:ind w:left="0" w:hanging="0"/>
      </w:pPr>
      <w:r>
        <w:rPr>
          <w:sz w:val="22"/>
          <w:szCs w:val="22"/>
        </w:rPr>
        <w:t xml:space="preserve">(0) {first gear, first, low gear, low} [oewn-03354857-n]: the lowest forward gear ratio in the gear box of a motor vehicle; used to start a car moving</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{fishhook} [oewn-03355997-n]: a sharp barbed hook for catching fish</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{fishing line} [oewn-03356614-n]: a length of cord to which the leader and float and sinker and hook are attached</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{fishing rod, fishing pole} [oewn-03356825-n]: a rod of wood or steel or fiberglass that is used in fishing to extend the fishing line</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{flap, flaps} [oewn-03362562-n]: a movable airfoil that is part of an aircraft wing; used to increase lift or drag</w:t>
      </w:r>
    </w:p>
    <w:p>
      <w:pPr>
        <w:spacing w:after="120" w:line="300" w:lineRule="auto"/>
        <w:ind w:left="420" w:hanging="0"/>
      </w:pPr>
      <w:r>
        <w:rPr>
          <w:sz w:val="22"/>
          <w:szCs w:val="22"/>
        </w:rPr>
        <w:t xml:space="preserve">(1) {wing} [oewn-04600068-n]: one of the horizontal airfoils on either side of the fuselage of an airplane</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0" w:hanging="0"/>
      </w:pPr>
      <w:r>
        <w:rPr>
          <w:sz w:val="22"/>
          <w:szCs w:val="22"/>
        </w:rPr>
        <w:t xml:space="preserve">(0) {flash, photoflash, flash lamp, flashgun, flashbulb, flash bulb} [oewn-03363018-n]: a lamp for providing momentary light to take a photograph</w:t>
      </w:r>
    </w:p>
    <w:p>
      <w:pPr>
        <w:spacing w:after="120" w:line="300" w:lineRule="auto"/>
        <w:ind w:left="420" w:hanging="0"/>
      </w:pPr>
      <w:r>
        <w:rPr>
          <w:sz w:val="22"/>
          <w:szCs w:val="22"/>
        </w:rPr>
        <w:t xml:space="preserve">(1) {flash camera} [oewn-03363572-n]: a camera with a photoflash attachment</w:t>
      </w:r>
    </w:p>
    <w:p>
      <w:pPr>
        <w:spacing w:after="120" w:line="300" w:lineRule="auto"/>
        <w:ind w:left="0" w:hanging="0"/>
      </w:pPr>
      <w:r>
        <w:rPr>
          <w:sz w:val="22"/>
          <w:szCs w:val="22"/>
        </w:rPr>
        <w:t xml:space="preserve">(0) {flashlight battery} [oewn-03364131-n]: a small dry battery containing dry cells; used to power flashlights</w:t>
      </w:r>
    </w:p>
    <w:p>
      <w:pPr>
        <w:spacing w:after="120" w:line="300" w:lineRule="auto"/>
        <w:ind w:left="420" w:hanging="0"/>
      </w:pPr>
      <w:r>
        <w:rPr>
          <w:sz w:val="22"/>
          <w:szCs w:val="22"/>
        </w:rPr>
        <w:t xml:space="preserve">(1) {flashlight, torch} [oewn-03363983-n]: a small portable battery-powered electric lamp</w:t>
      </w:r>
    </w:p>
    <w:p>
      <w:pPr>
        <w:spacing w:after="120" w:line="300" w:lineRule="auto"/>
        <w:ind w:left="0" w:hanging="0"/>
      </w:pPr>
      <w:r>
        <w:rPr>
          <w:sz w:val="22"/>
          <w:szCs w:val="22"/>
        </w:rPr>
        <w:t xml:space="preserve">(0) {flat} [oewn-03364601-n]: scenery consisting of a wooden frame covered with painted canvas; part of a stage setting</w:t>
      </w:r>
    </w:p>
    <w:p>
      <w:pPr>
        <w:spacing w:after="120" w:line="300" w:lineRule="auto"/>
        <w:ind w:left="420" w:hanging="0"/>
      </w:pPr>
      <w:r>
        <w:rPr>
          <w:sz w:val="22"/>
          <w:szCs w:val="22"/>
        </w:rPr>
        <w:t xml:space="preserve">(1) {mise en scene, stage setting, setting} [oewn-03778801-n]: arrangement of scenery and properties to represent the place where a play or movie is enacted</w:t>
      </w:r>
    </w:p>
    <w:p>
      <w:pPr>
        <w:spacing w:after="120" w:line="300" w:lineRule="auto"/>
        <w:ind w:left="0" w:hanging="0"/>
      </w:pPr>
      <w:r>
        <w:rPr>
          <w:sz w:val="22"/>
          <w:szCs w:val="22"/>
        </w:rPr>
        <w:t xml:space="preserve">(0) {flat panel display, FPD} [oewn-03366226-n]: a type of video display that is thin and flat; commonly used in laptop computers</w:t>
      </w:r>
    </w:p>
    <w:p>
      <w:pPr>
        <w:spacing w:after="120" w:line="300" w:lineRule="auto"/>
        <w:ind w:left="420" w:hanging="0"/>
      </w:pPr>
      <w:r>
        <w:rPr>
          <w:sz w:val="22"/>
          <w:szCs w:val="22"/>
        </w:rPr>
        <w:t xml:space="preserve">(1) {portable computer} [oewn-03991590-n]: a personal computer that can easily be carried by hand</w:t>
      </w:r>
    </w:p>
    <w:p>
      <w:pPr>
        <w:spacing w:after="120" w:line="300" w:lineRule="auto"/>
        <w:ind w:left="0" w:hanging="0"/>
      </w:pPr>
      <w:r>
        <w:rPr>
          <w:sz w:val="22"/>
          <w:szCs w:val="22"/>
        </w:rPr>
        <w:t xml:space="preserve">(0) {flight deck, landing deck} [oewn-03368062-n]: the upper deck of an aircraft carrier; used as a runway</w:t>
      </w:r>
    </w:p>
    <w:p>
      <w:pPr>
        <w:spacing w:after="120" w:line="300" w:lineRule="auto"/>
        <w:ind w:left="420" w:hanging="0"/>
      </w:pPr>
      <w:r>
        <w:rPr>
          <w:sz w:val="22"/>
          <w:szCs w:val="22"/>
        </w:rPr>
        <w:t xml:space="preserve">(1) {aircraft carrier, carrier, flattop, attack aircraft carrier} [oewn-02690031-n]: a large warship that carries planes and has a long flat deck for takeoffs and landings</w:t>
      </w:r>
    </w:p>
    <w:p>
      <w:pPr>
        <w:spacing w:after="120" w:line="300" w:lineRule="auto"/>
        <w:ind w:left="0" w:hanging="0"/>
      </w:pPr>
      <w:r>
        <w:rPr>
          <w:sz w:val="22"/>
          <w:szCs w:val="22"/>
        </w:rPr>
        <w:t xml:space="preserve">(0) {flintlock} [oewn-03368395-n]: an obsolete gunlock that has flint embedded in the hammer; the flint makes a spark that ignites the charge</w:t>
      </w:r>
    </w:p>
    <w:p>
      <w:pPr>
        <w:spacing w:after="120" w:line="300" w:lineRule="auto"/>
        <w:ind w:left="420" w:hanging="0"/>
      </w:pPr>
      <w:r>
        <w:rPr>
          <w:sz w:val="22"/>
          <w:szCs w:val="22"/>
        </w:rPr>
        <w:t xml:space="preserve">(1) {flintlock, firelock} [oewn-03368595-n]: a muzzle loader that had a flintlock type of gunlock</w:t>
      </w:r>
    </w:p>
    <w:p>
      <w:pPr>
        <w:spacing w:after="120" w:line="300" w:lineRule="auto"/>
        <w:ind w:left="0" w:hanging="0"/>
      </w:pPr>
      <w:r>
        <w:rPr>
          <w:sz w:val="22"/>
          <w:szCs w:val="22"/>
        </w:rPr>
        <w:t xml:space="preserve">(0) {flood, floodlight, flood lamp, photoflood} [oewn-03370220-n]: light that is a source of artificial illumination having a broad beam; used in photography</w:t>
      </w:r>
    </w:p>
    <w:p>
      <w:pPr>
        <w:spacing w:after="120" w:line="300" w:lineRule="auto"/>
        <w:ind w:left="420" w:hanging="0"/>
      </w:pPr>
      <w:r>
        <w:rPr>
          <w:sz w:val="22"/>
          <w:szCs w:val="22"/>
        </w:rPr>
        <w:t xml:space="preserve">(1) {photographic equipment} [oewn-03932386-n]: equipment used by a photographer</w:t>
      </w:r>
    </w:p>
    <w:p>
      <w:pPr>
        <w:spacing w:after="120" w:line="300" w:lineRule="auto"/>
        <w:ind w:left="0" w:hanging="0"/>
      </w:pPr>
      <w:r>
        <w:rPr>
          <w:sz w:val="22"/>
          <w:szCs w:val="22"/>
        </w:rPr>
        <w:t xml:space="preserve">(0) {floor, flooring} [oewn-03370438-n]: the inside lower horizontal surface (as of a room, hallway, tent, or other structure)</w:t>
      </w:r>
    </w:p>
    <w:p>
      <w:pPr>
        <w:spacing w:after="120" w:line="300" w:lineRule="auto"/>
        <w:ind w:left="420" w:hanging="0"/>
      </w:pPr>
      <w:r>
        <w:rPr>
          <w:sz w:val="22"/>
          <w:szCs w:val="22"/>
        </w:rPr>
        <w:t xml:space="preserve">(1) {hallway, hall} [oewn-03485035-n]: an interior passage or corridor onto which rooms open</w:t>
      </w:r>
    </w:p>
    <w:p>
      <w:pPr>
        <w:spacing w:after="120" w:line="300" w:lineRule="auto"/>
        <w:ind w:left="420" w:hanging="0"/>
      </w:pPr>
      <w:r>
        <w:rPr>
          <w:sz w:val="22"/>
          <w:szCs w:val="22"/>
        </w:rPr>
        <w:t xml:space="preserve">(1) {room} [oewn-04112987-n]: an area within a building enclosed by walls and floor and ceiling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{floor, level, storey, story} [oewn-03370837-n]: a structure consisting of a room or set of rooms at a single position along a vertical scale</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{floor, trading floor} [oewn-03371147-n]: a large room in a exchange where the trading is done</w:t>
      </w:r>
    </w:p>
    <w:p>
      <w:pPr>
        <w:spacing w:after="120" w:line="300" w:lineRule="auto"/>
        <w:ind w:left="420" w:hanging="0"/>
      </w:pPr>
      <w:r>
        <w:rPr>
          <w:sz w:val="22"/>
          <w:szCs w:val="22"/>
        </w:rPr>
        <w:t xml:space="preserve">(1) {exchange} [oewn-03307432-n]: a workplace for buying and selling; open only to members</w:t>
      </w:r>
    </w:p>
    <w:p>
      <w:pPr>
        <w:spacing w:after="120" w:line="300" w:lineRule="auto"/>
        <w:ind w:left="0" w:hanging="0"/>
      </w:pPr>
      <w:r>
        <w:rPr>
          <w:sz w:val="22"/>
          <w:szCs w:val="22"/>
        </w:rPr>
        <w:t xml:space="preserve">(0) {floorboard} [oewn-03371567-n]: the floor of an automobile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{fluid drive} [oewn-03374253-n]: an automotive power coupling</w:t>
      </w:r>
    </w:p>
    <w:p>
      <w:pPr>
        <w:spacing w:after="120" w:line="300" w:lineRule="auto"/>
        <w:ind w:left="420" w:hanging="0"/>
      </w:pPr>
      <w:r>
        <w:rPr>
          <w:sz w:val="22"/>
          <w:szCs w:val="22"/>
        </w:rPr>
        <w:t xml:space="preserve">(1) {transmission, transmission system} [oewn-04479478-n]: the gears that transmit power from an automobile engine via the driveshaft to the live axle</w:t>
      </w:r>
    </w:p>
    <w:p>
      <w:pPr>
        <w:spacing w:after="120" w:line="300" w:lineRule="auto"/>
        <w:ind w:left="840" w:hanging="0"/>
      </w:pPr>
      <w:r>
        <w:rPr>
          <w:sz w:val="22"/>
          <w:szCs w:val="22"/>
        </w:rPr>
        <w:t xml:space="preserve">(2) {drive line, drive line system} [oewn-03248328-n]: mechanism that transmits power from the engine to the driving wheels of a motor vehicle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{fluke, flue} [oewn-03374486-n]: flat bladelike projection on the arm of an anchor</w:t>
      </w:r>
    </w:p>
    <w:p>
      <w:pPr>
        <w:spacing w:after="120" w:line="300" w:lineRule="auto"/>
        <w:ind w:left="420" w:hanging="0"/>
      </w:pPr>
      <w:r>
        <w:rPr>
          <w:sz w:val="22"/>
          <w:szCs w:val="22"/>
        </w:rPr>
        <w:t xml:space="preserve">(1) {anchor, ground tackle} [oewn-02712226-n]: a mechanical device that prevents a vessel from moving</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{fluke} [oewn-03374613-n]: a barb on a harpoon or arrow</w:t>
      </w:r>
    </w:p>
    <w:p>
      <w:pPr>
        <w:spacing w:after="120" w:line="300" w:lineRule="auto"/>
        <w:ind w:left="420" w:hanging="0"/>
      </w:pPr>
      <w:r>
        <w:rPr>
          <w:sz w:val="22"/>
          <w:szCs w:val="22"/>
        </w:rPr>
        <w:t xml:space="preserve">(1) {harpoon} [oewn-03500796-n]: a spear with a shaft and barbed point for throwing; used for catching large fish or whales; a strong line is attached to it</w:t>
      </w:r>
    </w:p>
    <w:p>
      <w:pPr>
        <w:spacing w:after="120" w:line="300" w:lineRule="auto"/>
        <w:ind w:left="840" w:hanging="0"/>
      </w:pPr>
      <w:r>
        <w:rPr>
          <w:sz w:val="22"/>
          <w:szCs w:val="22"/>
        </w:rPr>
        <w:t xml:space="preserve">(2) {fishing gear, tackle, fishing tackle, fishing rig, rig} [oewn-03356280-n]: gear used in fishing</w:t>
      </w:r>
    </w:p>
    <w:p>
      <w:pPr>
        <w:spacing w:after="120" w:line="300" w:lineRule="auto"/>
        <w:ind w:left="0" w:hanging="0"/>
      </w:pPr>
      <w:r>
        <w:rPr>
          <w:sz w:val="22"/>
          <w:szCs w:val="22"/>
        </w:rPr>
        <w:t xml:space="preserve">(0) {fly, fly front} [oewn-03377906-n]: an opening in a garment that is closed by a zipper or by buttons concealed under a fold of cloth</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{foible} [oewn-03380289-n]: the weaker part of a sword's blade from the forte to the tip</w:t>
      </w:r>
    </w:p>
    <w:p>
      <w:pPr>
        <w:spacing w:after="120" w:line="300" w:lineRule="auto"/>
        <w:ind w:left="420" w:hanging="0"/>
      </w:pPr>
      <w:r>
        <w:rPr>
          <w:sz w:val="22"/>
          <w:szCs w:val="22"/>
        </w:rPr>
        <w:t xml:space="preserve">(1) {sword, blade, brand, steel} [oewn-04380981-n]: a cutting or thrusting weapon that has a long metal blade and a hilt with a hand guard</w:t>
      </w:r>
    </w:p>
    <w:p>
      <w:pPr>
        <w:spacing w:after="120" w:line="300" w:lineRule="auto"/>
        <w:ind w:left="0" w:hanging="0"/>
      </w:pPr>
      <w:r>
        <w:rPr>
          <w:sz w:val="22"/>
          <w:szCs w:val="22"/>
        </w:rPr>
        <w:t xml:space="preserve">(0) {food court} [oewn-03382851-n]: an area (as in a shopping mall) where food is sold, usually around a common eating area, with multiple contiguous stalls</w:t>
      </w:r>
    </w:p>
    <w:p>
      <w:pPr>
        <w:spacing w:after="120" w:line="300" w:lineRule="auto"/>
        <w:ind w:left="420" w:hanging="0"/>
      </w:pPr>
      <w:r>
        <w:rPr>
          <w:sz w:val="22"/>
          <w:szCs w:val="22"/>
        </w:rPr>
        <w:t xml:space="preserve">(1) {plaza, mall, center, shopping mall, shopping center, shopping centre, centre} [oewn-03971750-n]: mercantile establishment consisting of a carefully landscaped complex of shops representing leading merchandisers; usually includes restaurants and a convenient parking area; a modern version of the traditional marketplace</w:t>
      </w:r>
    </w:p>
    <w:p>
      <w:pPr>
        <w:spacing w:after="120" w:line="300" w:lineRule="auto"/>
        <w:ind w:left="0" w:hanging="0"/>
      </w:pPr>
      <w:r>
        <w:rPr>
          <w:sz w:val="22"/>
          <w:szCs w:val="22"/>
        </w:rPr>
        <w:t xml:space="preserve">(0) {foot} [oewn-03383288-n]: a support resembling a pedal extremity</w:t>
      </w:r>
    </w:p>
    <w:p>
      <w:pPr>
        <w:spacing w:after="120" w:line="300" w:lineRule="auto"/>
        <w:ind w:left="420" w:hanging="0"/>
      </w:pPr>
      <w:r>
        <w:rPr>
          <w:sz w:val="22"/>
          <w:szCs w:val="22"/>
        </w:rPr>
        <w:t xml:space="preserve">(1) {leg} [oewn-03659902-n]: a cloth covering consisting of the part of a pair of trousers that covers a person's leg</w:t>
      </w:r>
    </w:p>
    <w:p>
      <w:pPr>
        <w:spacing w:after="120" w:line="300" w:lineRule="auto"/>
        <w:ind w:left="840" w:hanging="0"/>
      </w:pPr>
      <w:r>
        <w:rPr>
          <w:sz w:val="22"/>
          <w:szCs w:val="22"/>
        </w:rPr>
        <w:t xml:space="preserve">(2)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{football field, gridiron} [oewn-03383761-n]: the playing field on which football is played</w:t>
      </w:r>
    </w:p>
    <w:p>
      <w:pPr>
        <w:spacing w:after="120" w:line="300" w:lineRule="auto"/>
        <w:ind w:left="420" w:hanging="0"/>
      </w:pPr>
      <w:r>
        <w:rPr>
          <w:sz w:val="22"/>
          <w:szCs w:val="22"/>
        </w:rPr>
        <w:t xml:space="preserve">(1) {football stadium} [oewn-03384050-n]: a stadium where football games are held</w:t>
      </w:r>
    </w:p>
    <w:p>
      <w:pPr>
        <w:spacing w:after="120" w:line="300" w:lineRule="auto"/>
        <w:ind w:left="0" w:hanging="0"/>
      </w:pPr>
      <w:r>
        <w:rPr>
          <w:sz w:val="22"/>
          <w:szCs w:val="22"/>
        </w:rPr>
        <w:t xml:space="preserve">(0) {footboard} [oewn-03384307-n]: a vertical board or panel forming the foot of a bedstead</w:t>
      </w:r>
    </w:p>
    <w:p>
      <w:pPr>
        <w:spacing w:after="120" w:line="300" w:lineRule="auto"/>
        <w:ind w:left="420" w:hanging="0"/>
      </w:pPr>
      <w:r>
        <w:rPr>
          <w:sz w:val="22"/>
          <w:szCs w:val="22"/>
        </w:rPr>
        <w:t xml:space="preserve">(1) {bedstead, bedframe} [oewn-02825721-n]: the framework of a bed</w:t>
      </w:r>
    </w:p>
    <w:p>
      <w:pPr>
        <w:spacing w:after="120" w:line="300" w:lineRule="auto"/>
        <w:ind w:left="840" w:hanging="0"/>
      </w:pPr>
      <w:r>
        <w:rPr>
          <w:sz w:val="22"/>
          <w:szCs w:val="22"/>
        </w:rPr>
        <w:t xml:space="preserve">(2) {bed} [oewn-02821967-n]: a piece of furniture that provides a place to sleep</w:t>
      </w:r>
    </w:p>
    <w:p>
      <w:pPr>
        <w:spacing w:after="120" w:line="300" w:lineRule="auto"/>
        <w:ind w:left="1260" w:hanging="0"/>
      </w:pPr>
      <w:r>
        <w:rPr>
          <w:sz w:val="22"/>
          <w:szCs w:val="22"/>
        </w:rPr>
        <w:t xml:space="preserve">(3) {bedroom, sleeping room, sleeping accommodation, chamber, bedchamber} [oewn-02824762-n]: a room used primarily for sleeping</w:t>
      </w:r>
    </w:p>
    <w:p>
      <w:pPr>
        <w:spacing w:after="120" w:line="300" w:lineRule="auto"/>
        <w:ind w:left="1680" w:hanging="0"/>
      </w:pPr>
      <w:r>
        <w:rPr>
          <w:sz w:val="22"/>
          <w:szCs w:val="22"/>
        </w:rPr>
        <w:t xml:space="preserve">(4) {dwelling, home, domicile, abode, habitation, dwelling house} [oewn-03264208-n]: housing that someone is living in</w:t>
      </w:r>
    </w:p>
    <w:p>
      <w:pPr>
        <w:spacing w:after="120" w:line="300" w:lineRule="auto"/>
        <w:ind w:left="0" w:hanging="0"/>
      </w:pPr>
      <w:r>
        <w:rPr>
          <w:sz w:val="22"/>
          <w:szCs w:val="22"/>
        </w:rPr>
        <w:t xml:space="preserve">(0) {footlights} [oewn-03384980-n]: theater light at the front of a stage that illuminate the set and actors</w:t>
      </w:r>
    </w:p>
    <w:p>
      <w:pPr>
        <w:spacing w:after="120" w:line="300" w:lineRule="auto"/>
        <w:ind w:left="420" w:hanging="0"/>
      </w:pPr>
      <w:r>
        <w:rPr>
          <w:sz w:val="22"/>
          <w:szCs w:val="22"/>
        </w:rPr>
        <w:t xml:space="preserve">(1) {proscenium, apron, forestage} [oewn-04019738-n]: the part of a modern theater stage between the curtain and the orchestra (i.e., in front of the curtain)</w:t>
      </w:r>
    </w:p>
    <w:p>
      <w:pPr>
        <w:spacing w:after="120" w:line="300" w:lineRule="auto"/>
        <w:ind w:left="840" w:hanging="0"/>
      </w:pPr>
      <w:r>
        <w:rPr>
          <w:sz w:val="22"/>
          <w:szCs w:val="22"/>
        </w:rPr>
        <w:t xml:space="preserve">(2) {theater stage, theatre stage} [oewn-04425953-n]: a stage in a theater on which actors can perform</w:t>
      </w:r>
    </w:p>
    <w:p>
      <w:pPr>
        <w:spacing w:after="120" w:line="300" w:lineRule="auto"/>
        <w:ind w:left="1260" w:hanging="0"/>
      </w:pPr>
      <w:r>
        <w:rPr>
          <w:sz w:val="22"/>
          <w:szCs w:val="22"/>
        </w:rPr>
        <w:t xml:space="preserve">(3) {theater, theatre, house} [oewn-04424944-n]: a building where theatrical performances or motion-picture shows can be presented</w:t>
      </w:r>
    </w:p>
    <w:p>
      <w:pPr>
        <w:spacing w:after="120" w:line="300" w:lineRule="auto"/>
        <w:ind w:left="0" w:hanging="0"/>
      </w:pPr>
      <w:r>
        <w:rPr>
          <w:sz w:val="22"/>
          <w:szCs w:val="22"/>
        </w:rPr>
        <w:t xml:space="preserve">(0) {footplate} [oewn-03385307-n]: the platform in the cab of a locomotive on which the engineer stands to operate the controls</w:t>
      </w:r>
    </w:p>
    <w:p>
      <w:pPr>
        <w:spacing w:after="120" w:line="300" w:lineRule="auto"/>
        <w:ind w:left="420" w:hanging="0"/>
      </w:pPr>
      <w:r>
        <w:rPr>
          <w:sz w:val="22"/>
          <w:szCs w:val="22"/>
        </w:rPr>
        <w:t xml:space="preserve">(1) {locomotive, engine, locomotive engine, railway locomotive} [oewn-03690149-n]: a wheeled vehicle consisting of a self-propelled engine that is used to draw trains along railway tracks</w:t>
      </w:r>
    </w:p>
    <w:p>
      <w:pPr>
        <w:spacing w:after="120" w:line="300" w:lineRule="auto"/>
        <w:ind w:left="840" w:hanging="0"/>
      </w:pPr>
      <w:r>
        <w:rPr>
          <w:sz w:val="22"/>
          <w:szCs w:val="22"/>
        </w:rPr>
        <w:t xml:space="preserve">(2) {train, railroad train} [oewn-04475240-n]: public transport provided by a line of railway cars coupled together and drawn by a locomotive</w:t>
      </w:r>
    </w:p>
    <w:p>
      <w:pPr>
        <w:spacing w:after="120" w:line="300" w:lineRule="auto"/>
        <w:ind w:left="0" w:hanging="0"/>
      </w:pPr>
      <w:r>
        <w:rPr>
          <w:sz w:val="22"/>
          <w:szCs w:val="22"/>
        </w:rPr>
        <w:t xml:space="preserve">(0) {forecastle, fo'c'sle} [oewn-03386950-n]: living quarters consisting of a superstructure in the bow of a merchant ship where the crew is housed</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{foredeck} [oewn-03387259-n]: the deck between the bridge and the forecastle</w:t>
      </w:r>
    </w:p>
    <w:p>
      <w:pPr>
        <w:spacing w:after="120" w:line="300" w:lineRule="auto"/>
        <w:ind w:left="420" w:hanging="0"/>
      </w:pPr>
      <w:r>
        <w:rPr>
          <w:sz w:val="22"/>
          <w:szCs w:val="22"/>
        </w:rPr>
        <w:t xml:space="preserve">(1) {weather deck, shelter deck} [oewn-04574148-n]: upper deck having no overhead protection from the weather, but sheltering the deck below</w:t>
      </w:r>
    </w:p>
    <w:p>
      <w:pPr>
        <w:spacing w:after="120" w:line="300" w:lineRule="auto"/>
        <w:ind w:left="0" w:hanging="0"/>
      </w:pPr>
      <w:r>
        <w:rPr>
          <w:sz w:val="22"/>
          <w:szCs w:val="22"/>
        </w:rPr>
        <w:t xml:space="preserve">(0) {fore edge, foredge} [oewn-03387379-n]: the part of a book that faces inward when the book is shelved; the part opposite the spine</w:t>
      </w:r>
    </w:p>
    <w:p>
      <w:pPr>
        <w:spacing w:after="120" w:line="300" w:lineRule="auto"/>
        <w:ind w:left="420" w:hanging="0"/>
      </w:pPr>
      <w:r>
        <w:rPr>
          <w:sz w:val="22"/>
          <w:szCs w:val="22"/>
        </w:rPr>
        <w:t xml:space="preserve">(1) {book, volume} [oewn-02873453-n]: physical objects consisting of a number of pages bound together</w:t>
      </w:r>
    </w:p>
    <w:p>
      <w:pPr>
        <w:spacing w:after="120" w:line="300" w:lineRule="auto"/>
        <w:ind w:left="0" w:hanging="0"/>
      </w:pPr>
      <w:r>
        <w:rPr>
          <w:sz w:val="22"/>
          <w:szCs w:val="22"/>
        </w:rPr>
        <w:t xml:space="preserve">(0) {foreground} [oewn-03387554-n]: (computer science) a window for an active application</w:t>
      </w:r>
    </w:p>
    <w:p>
      <w:pPr>
        <w:spacing w:after="120" w:line="300" w:lineRule="auto"/>
        <w:ind w:left="420" w:hanging="0"/>
      </w:pPr>
      <w:r>
        <w:rPr>
          <w:sz w:val="22"/>
          <w:szCs w:val="22"/>
        </w:rPr>
        <w:t xml:space="preserve">(1) {screen, CRT screen} [oewn-04159676-n]: the display that is electronically created on the surface of the large end of a cathode-ray tube</w:t>
      </w:r>
    </w:p>
    <w:p>
      <w:pPr>
        <w:spacing w:after="120" w:line="300" w:lineRule="auto"/>
        <w:ind w:left="840" w:hanging="0"/>
      </w:pPr>
      <w:r>
        <w:rPr>
          <w:sz w:val="22"/>
          <w:szCs w:val="22"/>
        </w:rPr>
        <w:t xml:space="preserve">(2) {cathode-ray tube, CRT} [oewn-02988592-n]: a vacuum tube in which a hot cathode emits a beam of electrons that pass through a high voltage anode and are focused or deflected before hitting a phosphorescent screen</w:t>
      </w:r>
    </w:p>
    <w:p>
      <w:pPr>
        <w:spacing w:after="120" w:line="300" w:lineRule="auto"/>
        <w:ind w:left="1260" w:hanging="0"/>
      </w:pPr>
      <w:r>
        <w:rPr>
          <w:sz w:val="22"/>
          <w:szCs w:val="22"/>
        </w:rPr>
        <w:t xml:space="preserve">(3) {computer, computing machine, computing device, data processor, electronic computer, information processing system} [oewn-03086983-n]: a machine for performing calculations automatically</w:t>
      </w:r>
    </w:p>
    <w:p>
      <w:pPr>
        <w:spacing w:after="120" w:line="300" w:lineRule="auto"/>
        <w:ind w:left="1680" w:hanging="0"/>
      </w:pPr>
      <w:r>
        <w:rPr>
          <w:sz w:val="22"/>
          <w:szCs w:val="22"/>
        </w:rPr>
        <w:t xml:space="preserve">(4) {platform} [oewn-03968979-n]: the combination of a particular computer and a particular operating system</w:t>
      </w:r>
    </w:p>
    <w:p>
      <w:pPr>
        <w:spacing w:after="120" w:line="300" w:lineRule="auto"/>
        <w:ind w:left="1260" w:hanging="0"/>
      </w:pPr>
      <w:r>
        <w:rPr>
          <w:sz w:val="22"/>
          <w:szCs w:val="22"/>
        </w:rPr>
        <w:t xml:space="preserve">(3) {oscilloscope, scope, cathode-ray oscilloscope, CRO} [oewn-03863348-n]: electronic equipment that provides visual images of varying electrical quantities</w:t>
      </w:r>
    </w:p>
    <w:p>
      <w:pPr>
        <w:spacing w:after="120" w:line="300" w:lineRule="auto"/>
        <w:ind w:left="1680" w:hanging="0"/>
      </w:pPr>
      <w:r>
        <w:rPr>
          <w:sz w:val="22"/>
          <w:szCs w:val="22"/>
        </w:rPr>
        <w:t xml:space="preserve">(4) {cardiac monitor, heart monitor} [oewn-02966374-n]: a piece of electronic equipment for continual observation of the function of the heart</w:t>
      </w:r>
    </w:p>
    <w:p>
      <w:pPr>
        <w:spacing w:after="120" w:line="300" w:lineRule="auto"/>
        <w:ind w:left="1680" w:hanging="0"/>
      </w:pPr>
      <w:r>
        <w:rPr>
          <w:sz w:val="22"/>
          <w:szCs w:val="22"/>
        </w:rPr>
        <w:t xml:space="preserve">(4) {monitor, monitoring device} [oewn-03787723-n]: display produced by a device that takes signals and displays them on a television screen or a computer monitor</w:t>
      </w:r>
    </w:p>
    <w:p>
      <w:pPr>
        <w:spacing w:after="120" w:line="300" w:lineRule="auto"/>
        <w:ind w:left="2100" w:hanging="0"/>
      </w:pPr>
      <w:r>
        <w:rPr>
          <w:sz w:val="22"/>
          <w:szCs w:val="22"/>
        </w:rPr>
        <w:t xml:space="preserve">(5) {computer, computing machine, computing device, data processor, electronic computer, information processing system} [oewn-03086983-n]: a machine for performing calculations automatically</w:t>
      </w:r>
    </w:p>
    <w:p>
      <w:pPr>
        <w:spacing w:after="120" w:line="300" w:lineRule="auto"/>
        <w:ind w:left="2520" w:hanging="0"/>
      </w:pPr>
      <w:r>
        <w:rPr>
          <w:sz w:val="22"/>
          <w:szCs w:val="22"/>
        </w:rPr>
        <w:t xml:space="preserve">(6) {platform} [oewn-03968979-n]: the combination of a particular computer and a particular operating system</w:t>
      </w:r>
    </w:p>
    <w:p>
      <w:pPr>
        <w:spacing w:after="120" w:line="300" w:lineRule="auto"/>
        <w:ind w:left="1680" w:hanging="0"/>
      </w:pPr>
      <w:r>
        <w:rPr>
          <w:sz w:val="22"/>
          <w:szCs w:val="22"/>
        </w:rPr>
        <w:t xml:space="preserve">(4) {radar, microwave radar, radio detection and ranging, radiolocation} [oewn-04046324-n]: measuring instrument in which the echo of a pulse of microwave radiation is used to detect and locate distant objects</w:t>
      </w:r>
    </w:p>
    <w:p>
      <w:pPr>
        <w:spacing w:after="120" w:line="300" w:lineRule="auto"/>
        <w:ind w:left="1260" w:hanging="0"/>
      </w:pPr>
      <w:r>
        <w:rPr>
          <w:sz w:val="22"/>
          <w:szCs w:val="22"/>
        </w:rPr>
        <w:t xml:space="preserve">(3)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{forte} [oewn-03390266-n]: the stronger part of a sword blade between the hilt and the foible</w:t>
      </w:r>
    </w:p>
    <w:p>
      <w:pPr>
        <w:spacing w:after="120" w:line="300" w:lineRule="auto"/>
        <w:ind w:left="420" w:hanging="0"/>
      </w:pPr>
      <w:r>
        <w:rPr>
          <w:sz w:val="22"/>
          <w:szCs w:val="22"/>
        </w:rPr>
        <w:t xml:space="preserve">(1) {sword, blade, brand, steel} [oewn-04380981-n]: a cutting or thrusting weapon that has a long metal blade and a hilt with a hand guard</w:t>
      </w:r>
    </w:p>
    <w:p>
      <w:pPr>
        <w:spacing w:after="120" w:line="300" w:lineRule="auto"/>
        <w:ind w:left="0" w:hanging="0"/>
      </w:pPr>
      <w:r>
        <w:rPr>
          <w:sz w:val="22"/>
          <w:szCs w:val="22"/>
        </w:rPr>
        <w:t xml:space="preserve">(0) {foundation, base, fundament, foot, groundwork, substructure, understructure} [oewn-03391862-n]: lowest support of a structure</w:t>
      </w:r>
    </w:p>
    <w:p>
      <w:pPr>
        <w:spacing w:after="120" w:line="300" w:lineRule="auto"/>
        <w:ind w:left="420" w:hanging="0"/>
      </w:pPr>
      <w:r>
        <w:rPr>
          <w:sz w:val="22"/>
          <w:szCs w:val="22"/>
        </w:rPr>
        <w:t xml:space="preserve">(1) {structure, construction} [oewn-04348764-n]: a thing constructed; a complex entity constructed of many parts</w:t>
      </w:r>
    </w:p>
    <w:p>
      <w:pPr>
        <w:spacing w:after="120" w:line="300" w:lineRule="auto"/>
        <w:ind w:left="0" w:hanging="0"/>
      </w:pPr>
      <w:r>
        <w:rPr>
          <w:sz w:val="22"/>
          <w:szCs w:val="22"/>
        </w:rPr>
        <w:t xml:space="preserve">(0) {foundation stone} [oewn-03392352-n]: a stone laid at a ceremony to mark the founding of a new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{fragmentation bomb, antipersonnel bomb, anti-personnel bomb, daisy cutter} [oewn-03395173-n]: a bomb with only 10 to 20 per cent explosive and the remainder consisting of casings designed to break into many small high-velocity fragments; most effective against troops and vehicles</w:t>
      </w:r>
    </w:p>
    <w:p>
      <w:pPr>
        <w:spacing w:after="120" w:line="300" w:lineRule="auto"/>
        <w:ind w:left="420" w:hanging="0"/>
      </w:pPr>
      <w:r>
        <w:rPr>
          <w:sz w:val="22"/>
          <w:szCs w:val="22"/>
        </w:rPr>
        <w:t xml:space="preserve">(1) {cluster bomb} [oewn-03058590-n]: bomb consisting of a canister that is dropped from a plane and that opens to release a cluster of bomblets (usually fragmentation bombs) over a wide area</w:t>
      </w:r>
    </w:p>
    <w:p>
      <w:pPr>
        <w:spacing w:after="120" w:line="300" w:lineRule="auto"/>
        <w:ind w:left="0" w:hanging="0"/>
      </w:pPr>
      <w:r>
        <w:rPr>
          <w:sz w:val="22"/>
          <w:szCs w:val="22"/>
        </w:rPr>
        <w:t xml:space="preserve">(0) {freeboard deck} [oewn-03397762-n]: the uppermost watertight deck</w:t>
      </w:r>
    </w:p>
    <w:p>
      <w:pPr>
        <w:spacing w:after="120" w:line="300" w:lineRule="auto"/>
        <w:ind w:left="420" w:hanging="0"/>
      </w:pPr>
      <w:r>
        <w:rPr>
          <w:sz w:val="22"/>
          <w:szCs w:val="22"/>
        </w:rPr>
        <w:t xml:space="preserve">(1) {cargo ship, cargo vessel} [oewn-02968752-n]: a ship designed to carry cargo</w:t>
      </w:r>
    </w:p>
    <w:p>
      <w:pPr>
        <w:spacing w:after="120" w:line="300" w:lineRule="auto"/>
        <w:ind w:left="0" w:hanging="0"/>
      </w:pPr>
      <w:r>
        <w:rPr>
          <w:sz w:val="22"/>
          <w:szCs w:val="22"/>
        </w:rPr>
        <w:t xml:space="preserve">(0) {free-reed} [oewn-03398053-n]: a reed that does not fit closely over the aperture</w:t>
      </w:r>
    </w:p>
    <w:p>
      <w:pPr>
        <w:spacing w:after="120" w:line="300" w:lineRule="auto"/>
        <w:ind w:left="420" w:hanging="0"/>
      </w:pPr>
      <w:r>
        <w:rPr>
          <w:sz w:val="22"/>
          <w:szCs w:val="22"/>
        </w:rPr>
        <w:t xml:space="preserve">(1) {free-reed instrument} [oewn-03398178-n]: a wind instrument with a free reed</w:t>
      </w:r>
    </w:p>
    <w:p>
      <w:pPr>
        <w:spacing w:after="120" w:line="300" w:lineRule="auto"/>
        <w:ind w:left="0" w:hanging="0"/>
      </w:pPr>
      <w:r>
        <w:rPr>
          <w:sz w:val="22"/>
          <w:szCs w:val="22"/>
        </w:rPr>
        <w:t xml:space="preserve">(0) {free throw lane} [oewn-03398370-n]: a lane on a basketball court extending from the end line to 15 feet in front of the backboard; players may not enter this lane during a free throw</w:t>
      </w:r>
    </w:p>
    <w:p>
      <w:pPr>
        <w:spacing w:after="120" w:line="300" w:lineRule="auto"/>
        <w:ind w:left="420" w:hanging="0"/>
      </w:pPr>
      <w:r>
        <w:rPr>
          <w:sz w:val="22"/>
          <w:szCs w:val="22"/>
        </w:rPr>
        <w:t xml:space="preserve">(1) {basketball court} [oewn-02805710-n]: the court on which basketball is played</w:t>
      </w:r>
    </w:p>
    <w:p>
      <w:pPr>
        <w:spacing w:after="120" w:line="300" w:lineRule="auto"/>
        <w:ind w:left="0" w:hanging="0"/>
      </w:pPr>
      <w:r>
        <w:rPr>
          <w:sz w:val="22"/>
          <w:szCs w:val="22"/>
        </w:rPr>
        <w:t xml:space="preserve">(0) {freight car} [oewn-03398748-n]: a railway car that carries freight</w:t>
      </w:r>
    </w:p>
    <w:p>
      <w:pPr>
        <w:spacing w:after="120" w:line="300" w:lineRule="auto"/>
        <w:ind w:left="420" w:hanging="0"/>
      </w:pPr>
      <w:r>
        <w:rPr>
          <w:sz w:val="22"/>
          <w:szCs w:val="22"/>
        </w:rPr>
        <w:t xml:space="preserve">(1) {freight train, rattler} [oewn-03399316-n]: a railroad train consisting of freight cars</w:t>
      </w:r>
    </w:p>
    <w:p>
      <w:pPr>
        <w:spacing w:after="120" w:line="300" w:lineRule="auto"/>
        <w:ind w:left="0" w:hanging="0"/>
      </w:pPr>
      <w:r>
        <w:rPr>
          <w:sz w:val="22"/>
          <w:szCs w:val="22"/>
        </w:rPr>
        <w:t xml:space="preserve">(0) {Fresnel lens} [oewn-03400695-n]: lens composed of a number of small lenses arranged to make a lightweight lens of large diameter and short focal length</w:t>
      </w:r>
    </w:p>
    <w:p>
      <w:pPr>
        <w:spacing w:after="120" w:line="300" w:lineRule="auto"/>
        <w:ind w:left="420" w:hanging="0"/>
      </w:pPr>
      <w:r>
        <w:rPr>
          <w:sz w:val="22"/>
          <w:szCs w:val="22"/>
        </w:rPr>
        <w:t xml:space="preserve">(1) {headlight, headlamp} [oewn-03509141-n]: a powerful light with reflector; attached to the front of an automobile or locomotive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420" w:hanging="0"/>
      </w:pPr>
      <w:r>
        <w:rPr>
          <w:sz w:val="22"/>
          <w:szCs w:val="22"/>
        </w:rPr>
        <w:t xml:space="preserve">(1) {searchlight} [oewn-04167908-n]: a light source with reflectors that projects a beam of light in a particular direction</w:t>
      </w:r>
    </w:p>
    <w:p>
      <w:pPr>
        <w:spacing w:after="120" w:line="300" w:lineRule="auto"/>
        <w:ind w:left="0" w:hanging="0"/>
      </w:pPr>
      <w:r>
        <w:rPr>
          <w:sz w:val="22"/>
          <w:szCs w:val="22"/>
        </w:rPr>
        <w:t xml:space="preserve">(0) {frieze} [oewn-03401923-n]: an architectural ornament consisting of a horizontal sculptured band between the architrave and the cornice</w:t>
      </w:r>
    </w:p>
    <w:p>
      <w:pPr>
        <w:spacing w:after="120" w:line="300" w:lineRule="auto"/>
        <w:ind w:left="420" w:hanging="0"/>
      </w:pPr>
      <w:r>
        <w:rPr>
          <w:sz w:val="22"/>
          <w:szCs w:val="22"/>
        </w:rPr>
        <w:t xml:space="preserve">(1) {entablature} [oewn-03295106-n]: (architecture) the structure consisting of the part of a classical temple above the columns between a capital and the roof</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{fuel filter} [oewn-03405887-n]: a filter in the fuel line that screens out dirt and rust particles from the fuel</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{fuel gauge, fuel indicator} [oewn-03406044-n]: an indicator of the amount of fuel remaining in a vehicle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{fuel line, gas line, petrol line} [oewn-03406415-n]: a pipe that carries gasoline from a tank to a gasoline engine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{fuel system} [oewn-03406636-n]: equipment in a motor vehicle or aircraft that delivers fuel to the engine</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{fulcrum} [oewn-03406995-n]: the pivot about which a lever turns</w:t>
      </w:r>
    </w:p>
    <w:p>
      <w:pPr>
        <w:spacing w:after="120" w:line="300" w:lineRule="auto"/>
        <w:ind w:left="420" w:hanging="0"/>
      </w:pPr>
      <w:r>
        <w:rPr>
          <w:sz w:val="22"/>
          <w:szCs w:val="22"/>
        </w:rPr>
        <w:t xml:space="preserve">(1) {lever} [oewn-03664618-n]: a rigid bar pivoted about a fulcrum</w:t>
      </w:r>
    </w:p>
    <w:p>
      <w:pPr>
        <w:spacing w:after="120" w:line="300" w:lineRule="auto"/>
        <w:ind w:left="0" w:hanging="0"/>
      </w:pPr>
      <w:r>
        <w:rPr>
          <w:sz w:val="22"/>
          <w:szCs w:val="22"/>
        </w:rPr>
        <w:t xml:space="preserve">(0) {funnel} [oewn-03408346-n]: (nautical) smokestack consisting of a shaft for ventilation or the passage of smoke (especially the smokestack of a ship)</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{fusee drive, fusee} [oewn-03412775-n]: a spirally grooved spindle in a clock that counteracts the diminishing power of the uncoiling mainspring</w:t>
      </w:r>
    </w:p>
    <w:p>
      <w:pPr>
        <w:spacing w:after="120" w:line="300" w:lineRule="auto"/>
        <w:ind w:left="420" w:hanging="0"/>
      </w:pPr>
      <w:r>
        <w:rPr>
          <w:sz w:val="22"/>
          <w:szCs w:val="22"/>
        </w:rPr>
        <w:t xml:space="preserve">(1) {clock} [oewn-03050242-n]: a timepiece that shows the time of day</w:t>
      </w:r>
    </w:p>
    <w:p>
      <w:pPr>
        <w:spacing w:after="120" w:line="300" w:lineRule="auto"/>
        <w:ind w:left="0" w:hanging="0"/>
      </w:pPr>
      <w:r>
        <w:rPr>
          <w:sz w:val="22"/>
          <w:szCs w:val="22"/>
        </w:rPr>
        <w:t xml:space="preserve">(0) {fuselage} [oewn-03412964-n]: the central body of an airplane that is designed to accommodate the crew and passengers (or cargo)</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0" w:hanging="0"/>
      </w:pPr>
      <w:r>
        <w:rPr>
          <w:sz w:val="22"/>
          <w:szCs w:val="22"/>
        </w:rPr>
        <w:t xml:space="preserve">(0) {gaddi} [oewn-03414716-n]: a cushion on a throne for a prince in India</w:t>
      </w:r>
    </w:p>
    <w:p>
      <w:pPr>
        <w:spacing w:after="120" w:line="300" w:lineRule="auto"/>
        <w:ind w:left="420" w:hanging="0"/>
      </w:pPr>
      <w:r>
        <w:rPr>
          <w:sz w:val="22"/>
          <w:szCs w:val="22"/>
        </w:rPr>
        <w:t xml:space="preserve">(1) {musnud} [oewn-03808047-n]: a seat with a cushion that is used as a throne by Indian princes</w:t>
      </w:r>
    </w:p>
    <w:p>
      <w:pPr>
        <w:spacing w:after="120" w:line="300" w:lineRule="auto"/>
        <w:ind w:left="0" w:hanging="0"/>
      </w:pPr>
      <w:r>
        <w:rPr>
          <w:sz w:val="22"/>
          <w:szCs w:val="22"/>
        </w:rPr>
        <w:t xml:space="preserve">(0) {gaff} [oewn-03414932-n]: an iron hook with a handle; used for landing large fish</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{gaff} [oewn-03415057-n]: a spar rising aft from a mast to support the head of a quadrilateral fore-and-aft sail</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0" w:hanging="0"/>
      </w:pPr>
      <w:r>
        <w:rPr>
          <w:sz w:val="22"/>
          <w:szCs w:val="22"/>
        </w:rPr>
        <w:t xml:space="preserve">(0) {gaffsail, gaff-headed sail} [oewn-03415333-n]: a quadrilateral fore-and-aft sail suspended from a gaff</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0" w:hanging="0"/>
      </w:pPr>
      <w:r>
        <w:rPr>
          <w:sz w:val="22"/>
          <w:szCs w:val="22"/>
        </w:rPr>
        <w:t xml:space="preserve">(0) {galley, ship's galley, caboose, cookhouse} [oewn-03417130-n]: the area for food preparation on a ship</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{galley} [oewn-03417297-n]: the kitchen area for food preparation on an airliner</w:t>
      </w:r>
    </w:p>
    <w:p>
      <w:pPr>
        <w:spacing w:after="120" w:line="300" w:lineRule="auto"/>
        <w:ind w:left="420" w:hanging="0"/>
      </w:pPr>
      <w:r>
        <w:rPr>
          <w:sz w:val="22"/>
          <w:szCs w:val="22"/>
        </w:rPr>
        <w:t xml:space="preserve">(1) {airliner} [oewn-02693232-n]: a commercial airplane that carries passengers</w:t>
      </w:r>
    </w:p>
    <w:p>
      <w:pPr>
        <w:spacing w:after="120" w:line="300" w:lineRule="auto"/>
        <w:ind w:left="0" w:hanging="0"/>
      </w:pPr>
      <w:r>
        <w:rPr>
          <w:sz w:val="22"/>
          <w:szCs w:val="22"/>
        </w:rPr>
        <w:t xml:space="preserve">(0) {gas main} [oewn-03429013-n]: a main that distributes gas</w:t>
      </w:r>
    </w:p>
    <w:p>
      <w:pPr>
        <w:spacing w:after="120" w:line="300" w:lineRule="auto"/>
        <w:ind w:left="420" w:hanging="0"/>
      </w:pPr>
      <w:r>
        <w:rPr>
          <w:sz w:val="22"/>
          <w:szCs w:val="22"/>
        </w:rPr>
        <w:t xml:space="preserve">(1) {gas system} [oewn-03430866-n]: facility (plant and equipment) for providing natural-gas service</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{gasoline engine, petrol engine} [oewn-03429540-n]: an internal-combustion engine that burns gasoline; most automobiles are driven by gasoline engines</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{gasoline gauge, gasoline gage, gas gauge, gas gage, petrol gauge, petrol gage} [oewn-03429772-n]: gauge that indicates the amount of gasoline left in the gasoline tank of a vehicle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{gas ring} [oewn-03430679-n]: gas burner consisting of a circular metal pipe with several small holes through which gas can escape to be burned</w:t>
      </w:r>
    </w:p>
    <w:p>
      <w:pPr>
        <w:spacing w:after="120" w:line="300" w:lineRule="auto"/>
        <w:ind w:left="420" w:hanging="0"/>
      </w:pPr>
      <w:r>
        <w:rPr>
          <w:sz w:val="22"/>
          <w:szCs w:val="22"/>
        </w:rPr>
        <w:t xml:space="preserve">(1) {gas range, gas stove, gas cooker} [oewn-03430505-n]: a range with gas rings and an oven for cooking with gas</w:t>
      </w:r>
    </w:p>
    <w:p>
      <w:pPr>
        <w:spacing w:after="120" w:line="300" w:lineRule="auto"/>
        <w:ind w:left="0" w:hanging="0"/>
      </w:pPr>
      <w:r>
        <w:rPr>
          <w:sz w:val="22"/>
          <w:szCs w:val="22"/>
        </w:rPr>
        <w:t xml:space="preserve">(0) {gas system} [oewn-03430866-n]: facility (plant and equipment) for providing natural-gas service</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{gas tank, gasoline tank, petrol tank} [oewn-03431044-n]: a tank for holding gasoline to supply a vehicle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{gas turbine} [oewn-03431484-n]: turbine that converts the chemical energy of a liquid fuel into mechanical energy by internal combustion; gaseous products of the fuel (which is burned in compressed air) are expanded through a turbine</w:t>
      </w:r>
    </w:p>
    <w:p>
      <w:pPr>
        <w:spacing w:after="120" w:line="300" w:lineRule="auto"/>
        <w:ind w:left="420" w:hanging="0"/>
      </w:pPr>
      <w:r>
        <w:rPr>
          <w:sz w:val="22"/>
          <w:szCs w:val="22"/>
        </w:rPr>
        <w:t xml:space="preserve">(1) {fanjet, fan-jet, fanjet engine, turbofan, turbofan engine} [oewn-03326048-n]: a jet engine in which a fan driven by a turbine provides extra air to the burner and gives extra thrust</w:t>
      </w:r>
    </w:p>
    <w:p>
      <w:pPr>
        <w:spacing w:after="120" w:line="300" w:lineRule="auto"/>
        <w:ind w:left="840" w:hanging="0"/>
      </w:pPr>
      <w:r>
        <w:rPr>
          <w:sz w:val="22"/>
          <w:szCs w:val="22"/>
        </w:rPr>
        <w:t xml:space="preserve">(2) {fanjet, fan-jet, turbofan} [oewn-03326364-n]: an airplane propelled by a fanjet engine</w:t>
      </w:r>
    </w:p>
    <w:p>
      <w:pPr>
        <w:spacing w:after="120" w:line="300" w:lineRule="auto"/>
        <w:ind w:left="840" w:hanging="0"/>
      </w:pPr>
      <w:r>
        <w:rPr>
          <w:sz w:val="22"/>
          <w:szCs w:val="22"/>
        </w:rPr>
        <w:t xml:space="preserve">(2) {propjet, turboprop, turbo-propeller plane} [oewn-04018858-n]: an airplane with an external propeller that is driven by a turbojet engine</w:t>
      </w:r>
    </w:p>
    <w:p>
      <w:pPr>
        <w:spacing w:after="120" w:line="300" w:lineRule="auto"/>
        <w:ind w:left="420" w:hanging="0"/>
      </w:pPr>
      <w:r>
        <w:rPr>
          <w:sz w:val="22"/>
          <w:szCs w:val="22"/>
        </w:rPr>
        <w:t xml:space="preserve">(1) {gas-turbine ship} [oewn-03431781-n]: a ship powered by a gas turbine</w:t>
      </w:r>
    </w:p>
    <w:p>
      <w:pPr>
        <w:spacing w:after="120" w:line="300" w:lineRule="auto"/>
        <w:ind w:left="0" w:hanging="0"/>
      </w:pPr>
      <w:r>
        <w:rPr>
          <w:sz w:val="22"/>
          <w:szCs w:val="22"/>
        </w:rPr>
        <w:t xml:space="preserve">(0) {gate} [oewn-03432819-n]: passageway (as in an air terminal) where passengers can embark or disembark</w:t>
      </w:r>
    </w:p>
    <w:p>
      <w:pPr>
        <w:spacing w:after="120" w:line="300" w:lineRule="auto"/>
        <w:ind w:left="420" w:hanging="0"/>
      </w:pPr>
      <w:r>
        <w:rPr>
          <w:sz w:val="22"/>
          <w:szCs w:val="22"/>
        </w:rPr>
        <w:t xml:space="preserve">(1) {air terminal, airport terminal} [oewn-02696105-n]: a terminal that serves air travelers or air freight</w:t>
      </w:r>
    </w:p>
    <w:p>
      <w:pPr>
        <w:spacing w:after="120" w:line="300" w:lineRule="auto"/>
        <w:ind w:left="840" w:hanging="0"/>
      </w:pPr>
      <w:r>
        <w:rPr>
          <w:sz w:val="22"/>
          <w:szCs w:val="22"/>
        </w:rPr>
        <w:t xml:space="preserve">(2) {airport, airdrome, aerodrome, drome} [oewn-02695091-n]: an airfield equipped with control tower and hangars as well as accommodations for passengers and cargo</w:t>
      </w:r>
    </w:p>
    <w:p>
      <w:pPr>
        <w:spacing w:after="120" w:line="300" w:lineRule="auto"/>
        <w:ind w:left="0" w:hanging="0"/>
      </w:pPr>
      <w:r>
        <w:rPr>
          <w:sz w:val="22"/>
          <w:szCs w:val="22"/>
        </w:rPr>
        <w:t xml:space="preserve">(0) {gauntlet, gantlet, metal glove} [oewn-03434681-n]: a glove of armored leather; protects the hand</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{gauze, gauze bandage} [oewn-03435001-n]: (medicine) bleached cotton cloth of plain weave used for bandages and dressings</w:t>
      </w:r>
    </w:p>
    <w:p>
      <w:pPr>
        <w:spacing w:after="120" w:line="300" w:lineRule="auto"/>
        <w:ind w:left="420" w:hanging="0"/>
      </w:pPr>
      <w:r>
        <w:rPr>
          <w:sz w:val="22"/>
          <w:szCs w:val="22"/>
        </w:rPr>
        <w:t xml:space="preserve">(1) {bandage, patch} [oewn-02788671-n]: a piece of soft material that covers and protects an injured part of the body</w:t>
      </w:r>
    </w:p>
    <w:p>
      <w:pPr>
        <w:spacing w:after="120" w:line="300" w:lineRule="auto"/>
        <w:ind w:left="420" w:hanging="0"/>
      </w:pPr>
      <w:r>
        <w:rPr>
          <w:sz w:val="22"/>
          <w:szCs w:val="22"/>
        </w:rPr>
        <w:t xml:space="preserve">(1) {surgical dressing} [oewn-04371484-n]: a loosely woven cotton dressing for incisions made during surgery</w:t>
      </w:r>
    </w:p>
    <w:p>
      <w:pPr>
        <w:spacing w:after="120" w:line="300" w:lineRule="auto"/>
        <w:ind w:left="0" w:hanging="0"/>
      </w:pPr>
      <w:r>
        <w:rPr>
          <w:sz w:val="22"/>
          <w:szCs w:val="22"/>
        </w:rPr>
        <w:t xml:space="preserve">(0) {gearbox, gear box, gear case} [oewn-03436480-n]: the shell (metal casing) in which a train of gears is sealed</w:t>
      </w:r>
    </w:p>
    <w:p>
      <w:pPr>
        <w:spacing w:after="120" w:line="300" w:lineRule="auto"/>
        <w:ind w:left="420" w:hanging="0"/>
      </w:pPr>
      <w:r>
        <w:rPr>
          <w:sz w:val="22"/>
          <w:szCs w:val="22"/>
        </w:rPr>
        <w:t xml:space="preserve">(1) {transmission, transmission system} [oewn-04479478-n]: the gears that transmit power from an automobile engine via the driveshaft to the live axle</w:t>
      </w:r>
    </w:p>
    <w:p>
      <w:pPr>
        <w:spacing w:after="120" w:line="300" w:lineRule="auto"/>
        <w:ind w:left="840" w:hanging="0"/>
      </w:pPr>
      <w:r>
        <w:rPr>
          <w:sz w:val="22"/>
          <w:szCs w:val="22"/>
        </w:rPr>
        <w:t xml:space="preserve">(2) {drive line, drive line system} [oewn-03248328-n]: mechanism that transmits power from the engine to the driving wheels of a motor vehicle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{gearing, gear, geartrain, power train, train} [oewn-03436655-n]: wheelwork consisting of a connected set of rotating gears by which force is transmitted or motion or torque is changed</w:t>
      </w:r>
    </w:p>
    <w:p>
      <w:pPr>
        <w:spacing w:after="120" w:line="300" w:lineRule="auto"/>
        <w:ind w:left="420" w:hanging="0"/>
      </w:pPr>
      <w:r>
        <w:rPr>
          <w:sz w:val="22"/>
          <w:szCs w:val="22"/>
        </w:rPr>
        <w:t xml:space="preserve">(1) {engine} [oewn-03292644-n]: motor that converts thermal energy to mechanical work</w:t>
      </w:r>
    </w:p>
    <w:p>
      <w:pPr>
        <w:spacing w:after="120" w:line="300" w:lineRule="auto"/>
        <w:ind w:left="0" w:hanging="0"/>
      </w:pPr>
      <w:r>
        <w:rPr>
          <w:sz w:val="22"/>
          <w:szCs w:val="22"/>
        </w:rPr>
        <w:t xml:space="preserve">(0) {gearshift, gearstick, shifter, gear lever} [oewn-03437039-n]: a mechanical device for engaging and disengaging gears</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{Geiger tube, Geiger-Muller tube} [oewn-03437419-n]: an ionization chamber contained in a tube in a Geiger counter</w:t>
      </w:r>
    </w:p>
    <w:p>
      <w:pPr>
        <w:spacing w:after="120" w:line="300" w:lineRule="auto"/>
        <w:ind w:left="420" w:hanging="0"/>
      </w:pPr>
      <w:r>
        <w:rPr>
          <w:sz w:val="22"/>
          <w:szCs w:val="22"/>
        </w:rPr>
        <w:t xml:space="preserve">(1) {Geiger counter, Geiger-Muller counter} [oewn-03437270-n]: counter tube that detects ionizing radiations</w:t>
      </w:r>
    </w:p>
    <w:p>
      <w:pPr>
        <w:spacing w:after="120" w:line="300" w:lineRule="auto"/>
        <w:ind w:left="0" w:hanging="0"/>
      </w:pPr>
      <w:r>
        <w:rPr>
          <w:sz w:val="22"/>
          <w:szCs w:val="22"/>
        </w:rPr>
        <w:t xml:space="preserve">(0) {gig} [oewn-03441900-n]: a cluster of hooks (without barbs) that is drawn through a school of fish to hook their bodies; used when fish are not biting</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{glove compartment} [oewn-03446269-n]: compartment on the dashboard of a car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{gnomon} [oewn-03447521-n]: indicator provided by the stationary arm whose shadow indicates the time on the sundial</w:t>
      </w:r>
    </w:p>
    <w:p>
      <w:pPr>
        <w:spacing w:after="120" w:line="300" w:lineRule="auto"/>
        <w:ind w:left="420" w:hanging="0"/>
      </w:pPr>
      <w:r>
        <w:rPr>
          <w:sz w:val="22"/>
          <w:szCs w:val="22"/>
        </w:rPr>
        <w:t xml:space="preserve">(1) {sundial} [oewn-04362416-n]: timepiece that indicates the daylight hours by the shadow that the gnomon casts on a calibrated dial</w:t>
      </w:r>
    </w:p>
    <w:p>
      <w:pPr>
        <w:spacing w:after="120" w:line="300" w:lineRule="auto"/>
        <w:ind w:left="0" w:hanging="0"/>
      </w:pPr>
      <w:r>
        <w:rPr>
          <w:sz w:val="22"/>
          <w:szCs w:val="22"/>
        </w:rPr>
        <w:t xml:space="preserve">(0) {goalpost} [oewn-03448073-n]: one of a pair of posts (usually joined by a crossbar) that are set up as a goal at each end of a playing field</w:t>
      </w:r>
    </w:p>
    <w:p>
      <w:pPr>
        <w:spacing w:after="120" w:line="300" w:lineRule="auto"/>
        <w:ind w:left="420" w:hanging="0"/>
      </w:pPr>
      <w:r>
        <w:rPr>
          <w:sz w:val="22"/>
          <w:szCs w:val="22"/>
        </w:rPr>
        <w:t xml:space="preserve">(1) {goal} [oewn-03447680-n]: game equipment consisting of the place toward which players of a game try to advance a ball or puck in order to score points</w:t>
      </w:r>
    </w:p>
    <w:p>
      <w:pPr>
        <w:spacing w:after="120" w:line="300" w:lineRule="auto"/>
        <w:ind w:left="0" w:hanging="0"/>
      </w:pPr>
      <w:r>
        <w:rPr>
          <w:sz w:val="22"/>
          <w:szCs w:val="22"/>
        </w:rPr>
        <w:t xml:space="preserve">(0) {golf-club head, club head, club-head, clubhead} [oewn-03451212-n]: (golf) the head of the club which strikes the ball</w:t>
      </w:r>
    </w:p>
    <w:p>
      <w:pPr>
        <w:spacing w:after="120" w:line="300" w:lineRule="auto"/>
        <w:ind w:left="420" w:hanging="0"/>
      </w:pPr>
      <w:r>
        <w:rPr>
          <w:sz w:val="22"/>
          <w:szCs w:val="22"/>
        </w:rPr>
        <w:t xml:space="preserve">(1) {golf club, golf-club, golfclub, club} [oewn-03451003-n]: golf equipment used by a golfer to hit a golf ball</w:t>
      </w:r>
    </w:p>
    <w:p>
      <w:pPr>
        <w:spacing w:after="120" w:line="300" w:lineRule="auto"/>
        <w:ind w:left="0" w:hanging="0"/>
      </w:pPr>
      <w:r>
        <w:rPr>
          <w:sz w:val="22"/>
          <w:szCs w:val="22"/>
        </w:rPr>
        <w:t xml:space="preserve">(0) {gore, panel} [oewn-03453197-n]: a piece of cloth that is generally triangular or tapering; used in making garments or umbrellas or sails</w:t>
      </w:r>
    </w:p>
    <w:p>
      <w:pPr>
        <w:spacing w:after="120" w:line="300" w:lineRule="auto"/>
        <w:ind w:left="420" w:hanging="0"/>
      </w:pPr>
      <w:r>
        <w:rPr>
          <w:sz w:val="22"/>
          <w:szCs w:val="22"/>
        </w:rPr>
        <w:t xml:space="preserve">(1) {full skirt} [oewn-03407426-n]: a long skirt gathered at the waist</w:t>
      </w:r>
    </w:p>
    <w:p>
      <w:pPr>
        <w:spacing w:after="120" w:line="300" w:lineRule="auto"/>
        <w:ind w:left="420" w:hanging="0"/>
      </w:pPr>
      <w:r>
        <w:rPr>
          <w:sz w:val="22"/>
          <w:szCs w:val="22"/>
        </w:rPr>
        <w:t xml:space="preserve">(1) {gaiter} [oewn-03415989-n]: a shoe covering the ankle with elastic gores in the sides</w:t>
      </w:r>
    </w:p>
    <w:p>
      <w:pPr>
        <w:spacing w:after="120" w:line="300" w:lineRule="auto"/>
        <w:ind w:left="420" w:hanging="0"/>
      </w:pPr>
      <w:r>
        <w:rPr>
          <w:sz w:val="22"/>
          <w:szCs w:val="22"/>
        </w:rPr>
        <w:t xml:space="preserve">(1) {umbrella} [oewn-04514450-n]: a lightweight handheld collapsible canopy</w:t>
      </w:r>
    </w:p>
    <w:p>
      <w:pPr>
        <w:spacing w:after="120" w:line="300" w:lineRule="auto"/>
        <w:ind w:left="0" w:hanging="0"/>
      </w:pPr>
      <w:r>
        <w:rPr>
          <w:sz w:val="22"/>
          <w:szCs w:val="22"/>
        </w:rPr>
        <w:t xml:space="preserve">(0) {gorget} [oewn-03453534-n]: armor plate that protects the neck</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{grate, grating} [oewn-03459480-n]: a frame of iron bars to hold a fire</w:t>
      </w:r>
    </w:p>
    <w:p>
      <w:pPr>
        <w:spacing w:after="120" w:line="300" w:lineRule="auto"/>
        <w:ind w:left="420" w:hanging="0"/>
      </w:pPr>
      <w:r>
        <w:rPr>
          <w:sz w:val="22"/>
          <w:szCs w:val="22"/>
        </w:rPr>
        <w:t xml:space="preserve">(1) {furnace} [oewn-03409359-n]: an enclosed chamber in which heat is produced to heat buildings, destroy refuse, smelt or refine ores, etc.</w:t>
      </w:r>
    </w:p>
    <w:p>
      <w:pPr>
        <w:spacing w:after="120" w:line="300" w:lineRule="auto"/>
        <w:ind w:left="420" w:hanging="0"/>
      </w:pPr>
      <w:r>
        <w:rPr>
          <w:sz w:val="22"/>
          <w:szCs w:val="22"/>
        </w:rPr>
        <w:t xml:space="preserve">(1) {stove, kitchen stove, range, kitchen range, cooking stove} [oewn-04337478-n]: a kitchen appliance used for cooking food</w:t>
      </w:r>
    </w:p>
    <w:p>
      <w:pPr>
        <w:spacing w:after="120" w:line="300" w:lineRule="auto"/>
        <w:ind w:left="0" w:hanging="0"/>
      </w:pPr>
      <w:r>
        <w:rPr>
          <w:sz w:val="22"/>
          <w:szCs w:val="22"/>
        </w:rPr>
        <w:t xml:space="preserve">(0) {gravestone, headstone, tombstone} [oewn-03460432-n]: a stone that is used to mark a grave</w:t>
      </w:r>
    </w:p>
    <w:p>
      <w:pPr>
        <w:spacing w:after="120" w:line="300" w:lineRule="auto"/>
        <w:ind w:left="420" w:hanging="0"/>
      </w:pPr>
      <w:r>
        <w:rPr>
          <w:sz w:val="22"/>
          <w:szCs w:val="22"/>
        </w:rPr>
        <w:t xml:space="preserve">(1) {grave, tomb} [oewn-03459977-n]: a place for the burial of a corpse (especially beneath the ground and marked by a tombstone)</w:t>
      </w:r>
    </w:p>
    <w:p>
      <w:pPr>
        <w:spacing w:after="120" w:line="300" w:lineRule="auto"/>
        <w:ind w:left="0" w:hanging="0"/>
      </w:pPr>
      <w:r>
        <w:rPr>
          <w:sz w:val="22"/>
          <w:szCs w:val="22"/>
        </w:rPr>
        <w:t xml:space="preserve">(0) {great hall} [oewn-03461950-n]: the principal hall in a castle or mansion; can be used for dining or entertainment</w:t>
      </w:r>
    </w:p>
    <w:p>
      <w:pPr>
        <w:spacing w:after="120" w:line="300" w:lineRule="auto"/>
        <w:ind w:left="420" w:hanging="0"/>
      </w:pPr>
      <w:r>
        <w:rPr>
          <w:sz w:val="22"/>
          <w:szCs w:val="22"/>
        </w:rPr>
        <w:t xml:space="preserve">(1) {palace, castle} [oewn-03883763-n]: a large and stately mansion</w:t>
      </w:r>
    </w:p>
    <w:p>
      <w:pPr>
        <w:spacing w:after="120" w:line="300" w:lineRule="auto"/>
        <w:ind w:left="0" w:hanging="0"/>
      </w:pPr>
      <w:r>
        <w:rPr>
          <w:sz w:val="22"/>
          <w:szCs w:val="22"/>
        </w:rPr>
        <w:t xml:space="preserve">(0) {greave, jambeau} [oewn-03462393-n]: armor plate that protects legs below the knee</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420" w:hanging="0"/>
      </w:pPr>
      <w:r>
        <w:rPr>
          <w:sz w:val="22"/>
          <w:szCs w:val="22"/>
        </w:rPr>
        <w:t xml:space="preserve">(1)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{greenroom} [oewn-03463060-n]: a backstage room in a theater where performers rest or have visitors</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{grid, control grid} [oewn-03463484-n]: an electrode placed between the cathode and anode of a vacuum tube to control the flow of electrons through the tube</w:t>
      </w:r>
    </w:p>
    <w:p>
      <w:pPr>
        <w:spacing w:after="120" w:line="300" w:lineRule="auto"/>
        <w:ind w:left="420" w:hanging="0"/>
      </w:pPr>
      <w:r>
        <w:rPr>
          <w:sz w:val="22"/>
          <w:szCs w:val="22"/>
        </w:rPr>
        <w:t xml:space="preserve">(1) {tube, vacuum tube, thermionic vacuum tube, thermionic tube, electron tube, thermionic valve} [oewn-04501499-n]: electronic device consisting of a system of electrodes arranged in an evacuated glass or metal envelope</w:t>
      </w:r>
    </w:p>
    <w:p>
      <w:pPr>
        <w:spacing w:after="120" w:line="300" w:lineRule="auto"/>
        <w:ind w:left="840" w:hanging="0"/>
      </w:pPr>
      <w:r>
        <w:rPr>
          <w:sz w:val="22"/>
          <w:szCs w:val="22"/>
        </w:rPr>
        <w:t xml:space="preserve">(2) {circuit, electrical circuit, electric circuit} [oewn-03037347-n]: an electrical device that provides a path for electrical current to flow</w:t>
      </w:r>
    </w:p>
    <w:p>
      <w:pPr>
        <w:spacing w:after="120" w:line="300" w:lineRule="auto"/>
        <w:ind w:left="1260" w:hanging="0"/>
      </w:pPr>
      <w:r>
        <w:rPr>
          <w:sz w:val="22"/>
          <w:szCs w:val="22"/>
        </w:rPr>
        <w:t xml:space="preserve">(3)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{grid, storage-battery grid} [oewn-03463685-n]: a perforated or corrugated metal plate used in a storage battery as a conductor and support for the active material</w:t>
      </w:r>
    </w:p>
    <w:p>
      <w:pPr>
        <w:spacing w:after="120" w:line="300" w:lineRule="auto"/>
        <w:ind w:left="420" w:hanging="0"/>
      </w:pPr>
      <w:r>
        <w:rPr>
          <w:sz w:val="22"/>
          <w:szCs w:val="22"/>
        </w:rPr>
        <w:t xml:space="preserve">(1) {storage battery, accumulator} [oewn-04335467-n]: a voltaic battery that stores electric charge</w:t>
      </w:r>
    </w:p>
    <w:p>
      <w:pPr>
        <w:spacing w:after="120" w:line="300" w:lineRule="auto"/>
        <w:ind w:left="0" w:hanging="0"/>
      </w:pPr>
      <w:r>
        <w:rPr>
          <w:sz w:val="22"/>
          <w:szCs w:val="22"/>
        </w:rPr>
        <w:t xml:space="preserve">(0) {reef} [oewn-03463893-n]: one of several strips across a sail that can be taken in or rolled up to lessen the area of the sail that is exposed to the wind</w:t>
      </w:r>
    </w:p>
    <w:p>
      <w:pPr>
        <w:spacing w:after="120" w:line="300" w:lineRule="auto"/>
        <w:ind w:left="420" w:hanging="0"/>
      </w:pPr>
      <w:r>
        <w:rPr>
          <w:sz w:val="22"/>
          <w:szCs w:val="22"/>
        </w:rPr>
        <w:t xml:space="preserve">(1) {sail, canvas, canvass, sheet} [oewn-04135005-n]: a large piece of fabric (usually canvas fabric) by means of which wind is used to propel a sailing vessel</w:t>
      </w:r>
    </w:p>
    <w:p>
      <w:pPr>
        <w:spacing w:after="120" w:line="300" w:lineRule="auto"/>
        <w:ind w:left="840" w:hanging="0"/>
      </w:pPr>
      <w:r>
        <w:rPr>
          <w:sz w:val="22"/>
          <w:szCs w:val="22"/>
        </w:rPr>
        <w:t xml:space="preserve">(2) {sailing vessel, sailing ship} [oewn-04135920-n]: a vessel that is powered by the wind; often having several masts</w:t>
      </w:r>
    </w:p>
    <w:p>
      <w:pPr>
        <w:spacing w:after="120" w:line="300" w:lineRule="auto"/>
        <w:ind w:left="0" w:hanging="0"/>
      </w:pPr>
      <w:r>
        <w:rPr>
          <w:sz w:val="22"/>
          <w:szCs w:val="22"/>
        </w:rPr>
        <w:t xml:space="preserve">(0) {grille, radiator grille} [oewn-03464707-n]: grating that admits cooling air to car's radiator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{grinding wheel, emery wheel} [oewn-03465079-n]: a wheel composed of abrasive material; used for grinding</w:t>
      </w:r>
    </w:p>
    <w:p>
      <w:pPr>
        <w:spacing w:after="120" w:line="300" w:lineRule="auto"/>
        <w:ind w:left="420" w:hanging="0"/>
      </w:pPr>
      <w:r>
        <w:rPr>
          <w:sz w:val="22"/>
          <w:szCs w:val="22"/>
        </w:rPr>
        <w:t xml:space="preserve">(1) {grinder} [oewn-03464972-n]: a machine tool that polishes metal</w:t>
      </w:r>
    </w:p>
    <w:p>
      <w:pPr>
        <w:spacing w:after="120" w:line="300" w:lineRule="auto"/>
        <w:ind w:left="0" w:hanging="0"/>
      </w:pPr>
      <w:r>
        <w:rPr>
          <w:sz w:val="22"/>
          <w:szCs w:val="22"/>
        </w:rPr>
        <w:t xml:space="preserve">(0) {guidance system, guidance device} [oewn-03470750-n]: a system of equipment for automatically guiding the path of a vehicle (especially a missile)</w:t>
      </w:r>
    </w:p>
    <w:p>
      <w:pPr>
        <w:spacing w:after="120" w:line="300" w:lineRule="auto"/>
        <w:ind w:left="420" w:hanging="0"/>
      </w:pPr>
      <w:r>
        <w:rPr>
          <w:sz w:val="22"/>
          <w:szCs w:val="22"/>
        </w:rPr>
        <w:t xml:space="preserve">(1) {guided missile} [oewn-03471094-n]: a rocket-propelled missile whose path can be controlled during flight either by radio signals or by internal homing devices</w:t>
      </w:r>
    </w:p>
    <w:p>
      <w:pPr>
        <w:spacing w:after="120" w:line="300" w:lineRule="auto"/>
        <w:ind w:left="0" w:hanging="0"/>
      </w:pPr>
      <w:r>
        <w:rPr>
          <w:sz w:val="22"/>
          <w:szCs w:val="22"/>
        </w:rPr>
        <w:t xml:space="preserve">(0) {guided missile frigate} [oewn-03471532-n]: a frigate that carries guided missiles</w:t>
      </w:r>
    </w:p>
    <w:p>
      <w:pPr>
        <w:spacing w:after="120" w:line="300" w:lineRule="auto"/>
        <w:ind w:left="420" w:hanging="0"/>
      </w:pPr>
      <w:r>
        <w:rPr>
          <w:sz w:val="22"/>
          <w:szCs w:val="22"/>
        </w:rPr>
        <w:t xml:space="preserve">(1) {fleet} [oewn-08309677-n]: a group of warships organized as a tactical unit</w:t>
      </w:r>
    </w:p>
    <w:p>
      <w:pPr>
        <w:spacing w:after="120" w:line="300" w:lineRule="auto"/>
        <w:ind w:left="840" w:hanging="0"/>
      </w:pPr>
      <w:r>
        <w:rPr>
          <w:sz w:val="22"/>
          <w:szCs w:val="22"/>
        </w:rPr>
        <w:t xml:space="preserve">(2) {navy, naval forces} [oewn-08208631-n]: an organization of military vessels belonging to a country and available for sea warfare</w:t>
      </w:r>
    </w:p>
    <w:p>
      <w:pPr>
        <w:spacing w:after="120" w:line="300" w:lineRule="auto"/>
        <w:ind w:left="0" w:hanging="0"/>
      </w:pPr>
      <w:r>
        <w:rPr>
          <w:sz w:val="22"/>
          <w:szCs w:val="22"/>
        </w:rPr>
        <w:t xml:space="preserve">(0) {guimpe} [oewn-03472312-n]: a piece of starched cloth covering the shoulders of a nun's habit</w:t>
      </w:r>
    </w:p>
    <w:p>
      <w:pPr>
        <w:spacing w:after="120" w:line="300" w:lineRule="auto"/>
        <w:ind w:left="420" w:hanging="0"/>
      </w:pPr>
      <w:r>
        <w:rPr>
          <w:sz w:val="22"/>
          <w:szCs w:val="22"/>
        </w:rPr>
        <w:t xml:space="preserve">(1) {nun's habit} [oewn-03841461-n]: a long loose habit worn by nuns in a convent</w:t>
      </w:r>
    </w:p>
    <w:p>
      <w:pPr>
        <w:spacing w:after="120" w:line="300" w:lineRule="auto"/>
        <w:ind w:left="0" w:hanging="0"/>
      </w:pPr>
      <w:r>
        <w:rPr>
          <w:sz w:val="22"/>
          <w:szCs w:val="22"/>
        </w:rPr>
        <w:t xml:space="preserve">(0) {gun enclosure, gun turret, turret} [oewn-03474107-n]: a self-contained weapons platform housing guns and capable of rotation</w:t>
      </w:r>
    </w:p>
    <w:p>
      <w:pPr>
        <w:spacing w:after="120" w:line="300" w:lineRule="auto"/>
        <w:ind w:left="420" w:hanging="0"/>
      </w:pPr>
      <w:r>
        <w:rPr>
          <w:sz w:val="22"/>
          <w:szCs w:val="22"/>
        </w:rPr>
        <w:t xml:space="preserve">(1) {tank, army tank, armored combat vehicle, armoured combat vehicle} [oewn-04396120-n]: an enclosed armored military vehicle; has a cannon and moves on caterpillar treads</w:t>
      </w:r>
    </w:p>
    <w:p>
      <w:pPr>
        <w:spacing w:after="120" w:line="300" w:lineRule="auto"/>
        <w:ind w:left="0" w:hanging="0"/>
      </w:pPr>
      <w:r>
        <w:rPr>
          <w:sz w:val="22"/>
          <w:szCs w:val="22"/>
        </w:rPr>
        <w:t xml:space="preserve">(0) {gunflint} [oewn-03474278-n]: the piece of flint that provides the igniting spark in a flintlock weapon</w:t>
      </w:r>
    </w:p>
    <w:p>
      <w:pPr>
        <w:spacing w:after="120" w:line="300" w:lineRule="auto"/>
        <w:ind w:left="420" w:hanging="0"/>
      </w:pPr>
      <w:r>
        <w:rPr>
          <w:sz w:val="22"/>
          <w:szCs w:val="22"/>
        </w:rPr>
        <w:t xml:space="preserve">(1) {flintlock} [oewn-03368395-n]: an obsolete gunlock that has flint embedded in the hammer; the flint makes a spark that ignites the charge</w:t>
      </w:r>
    </w:p>
    <w:p>
      <w:pPr>
        <w:spacing w:after="120" w:line="300" w:lineRule="auto"/>
        <w:ind w:left="840" w:hanging="0"/>
      </w:pPr>
      <w:r>
        <w:rPr>
          <w:sz w:val="22"/>
          <w:szCs w:val="22"/>
        </w:rPr>
        <w:t xml:space="preserve">(2) {flintlock, firelock} [oewn-03368595-n]: a muzzle loader that had a flintlock type of gunlock</w:t>
      </w:r>
    </w:p>
    <w:p>
      <w:pPr>
        <w:spacing w:after="120" w:line="300" w:lineRule="auto"/>
        <w:ind w:left="0" w:hanging="0"/>
      </w:pPr>
      <w:r>
        <w:rPr>
          <w:sz w:val="22"/>
          <w:szCs w:val="22"/>
        </w:rPr>
        <w:t xml:space="preserve">(0) {gunlock, firing mechanism} [oewn-03474425-n]: the action that ignites the charge in a firearm</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{gun muzzle, muzzle} [oewn-03474810-n]: the open circular discharging end of a gun</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{gunsight, gun-sight} [oewn-03475510-n]: a sight used for aiming a gun</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{gun trigger, trigger} [oewn-03475752-n]: lever that activates the firing mechanism of a gun</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{gusset, inset} [oewn-03476313-n]: a piece of material used to strengthen or enlarge a garment</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{gutter, trough} [oewn-03476596-n]: a channel along the eaves or on the roof; collects and carries away rainwater</w:t>
      </w:r>
    </w:p>
    <w:p>
      <w:pPr>
        <w:spacing w:after="120" w:line="300" w:lineRule="auto"/>
        <w:ind w:left="420" w:hanging="0"/>
      </w:pPr>
      <w:r>
        <w:rPr>
          <w:sz w:val="22"/>
          <w:szCs w:val="22"/>
        </w:rPr>
        <w:t xml:space="preserve">(1) {gable roof, saddle roof, saddleback, saddleback roof} [oewn-03414501-n]: a double sloping roof with a ridge and gables at each end</w:t>
      </w:r>
    </w:p>
    <w:p>
      <w:pPr>
        <w:spacing w:after="120" w:line="300" w:lineRule="auto"/>
        <w:ind w:left="0" w:hanging="0"/>
      </w:pPr>
      <w:r>
        <w:rPr>
          <w:sz w:val="22"/>
          <w:szCs w:val="22"/>
        </w:rPr>
        <w:t xml:space="preserve">(0) {guy, guy cable, guy wire, guy rope} [oewn-03476902-n]: a cable, wire, or rope that is used to brace something (especially a tent)</w:t>
      </w:r>
    </w:p>
    <w:p>
      <w:pPr>
        <w:spacing w:after="120" w:line="300" w:lineRule="auto"/>
        <w:ind w:left="420" w:hanging="0"/>
      </w:pPr>
      <w:r>
        <w:rPr>
          <w:sz w:val="22"/>
          <w:szCs w:val="22"/>
        </w:rPr>
        <w:t xml:space="preserve">(1) {tent, collapsible shelter} [oewn-04418399-n]: a portable shelter (usually of canvas stretched over supporting poles and fastened to the ground with ropes and pegs)</w:t>
      </w:r>
    </w:p>
    <w:p>
      <w:pPr>
        <w:spacing w:after="120" w:line="300" w:lineRule="auto"/>
        <w:ind w:left="0" w:hanging="0"/>
      </w:pPr>
      <w:r>
        <w:rPr>
          <w:sz w:val="22"/>
          <w:szCs w:val="22"/>
        </w:rPr>
        <w:t xml:space="preserve">(0) {gyroscope, gyro} [oewn-03478350-n]: rotating mechanism in the form of a universally mounted spinning wheel that offers resistance to turns in any direction</w:t>
      </w:r>
    </w:p>
    <w:p>
      <w:pPr>
        <w:spacing w:after="120" w:line="300" w:lineRule="auto"/>
        <w:ind w:left="420" w:hanging="0"/>
      </w:pPr>
      <w:r>
        <w:rPr>
          <w:sz w:val="22"/>
          <w:szCs w:val="22"/>
        </w:rPr>
        <w:t xml:space="preserve">(1) {gyrocompass} [oewn-03478201-n]: a compass that does not depend on magnetism but uses a gyroscope instead</w:t>
      </w:r>
    </w:p>
    <w:p>
      <w:pPr>
        <w:spacing w:after="120" w:line="300" w:lineRule="auto"/>
        <w:ind w:left="420" w:hanging="0"/>
      </w:pPr>
      <w:r>
        <w:rPr>
          <w:sz w:val="22"/>
          <w:szCs w:val="22"/>
        </w:rPr>
        <w:t xml:space="preserve">(1) {gyrostabilizer, gyrostabiliser} [oewn-03478588-n]: a stabilizer consisting of a heavy gyroscope that spins on a vertical axis; reduces side-to-side rolling of a ship or plane</w:t>
      </w:r>
    </w:p>
    <w:p>
      <w:pPr>
        <w:spacing w:after="120" w:line="300" w:lineRule="auto"/>
        <w:ind w:left="840" w:hanging="0"/>
      </w:pPr>
      <w:r>
        <w:rPr>
          <w:sz w:val="22"/>
          <w:szCs w:val="22"/>
        </w:rPr>
        <w:t xml:space="preserve">(2) {ship} [oewn-04201332-n]: a vessel that carries passengers or freight</w:t>
      </w:r>
    </w:p>
    <w:p>
      <w:pPr>
        <w:spacing w:after="120" w:line="300" w:lineRule="auto"/>
        <w:ind w:left="1260" w:hanging="0"/>
      </w:pPr>
      <w:r>
        <w:rPr>
          <w:sz w:val="22"/>
          <w:szCs w:val="22"/>
        </w:rPr>
        <w:t xml:space="preserve">(3) {fleet} [oewn-08310257-n]: a group of steamships operating together under the same ownership</w:t>
      </w:r>
    </w:p>
    <w:p>
      <w:pPr>
        <w:spacing w:after="120" w:line="300" w:lineRule="auto"/>
        <w:ind w:left="0" w:hanging="0"/>
      </w:pPr>
      <w:r>
        <w:rPr>
          <w:sz w:val="22"/>
          <w:szCs w:val="22"/>
        </w:rPr>
        <w:t xml:space="preserve">(0) {gyrostabilizer, gyrostabiliser} [oewn-03478588-n]: a stabilizer consisting of a heavy gyroscope that spins on a vertical axis; reduces side-to-side rolling of a ship or plane</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{hacienda} [oewn-03479475-n]: the main house on a ranch or large estate</w:t>
      </w:r>
    </w:p>
    <w:p>
      <w:pPr>
        <w:spacing w:after="120" w:line="300" w:lineRule="auto"/>
        <w:ind w:left="420" w:hanging="0"/>
      </w:pPr>
      <w:r>
        <w:rPr>
          <w:sz w:val="22"/>
          <w:szCs w:val="22"/>
        </w:rPr>
        <w:t xml:space="preserve">(1) {hacienda} [oewn-13273294-n]: a large estate in Spanish-speaking countries</w:t>
      </w:r>
    </w:p>
    <w:p>
      <w:pPr>
        <w:spacing w:after="120" w:line="300" w:lineRule="auto"/>
        <w:ind w:left="0" w:hanging="0"/>
      </w:pPr>
      <w:r>
        <w:rPr>
          <w:sz w:val="22"/>
          <w:szCs w:val="22"/>
        </w:rPr>
        <w:t xml:space="preserve">(0) {haft, helve} [oewn-03480019-n]: the handle of a weapon or tool</w:t>
      </w:r>
    </w:p>
    <w:p>
      <w:pPr>
        <w:spacing w:after="120" w:line="300" w:lineRule="auto"/>
        <w:ind w:left="420" w:hanging="0"/>
      </w:pPr>
      <w:r>
        <w:rPr>
          <w:sz w:val="22"/>
          <w:szCs w:val="22"/>
        </w:rPr>
        <w:t xml:space="preserve">(1) {awl} [oewn-02766719-n]: a pointed tool for marking surfaces or for punching small holes</w:t>
      </w:r>
    </w:p>
    <w:p>
      <w:pPr>
        <w:spacing w:after="120" w:line="300" w:lineRule="auto"/>
        <w:ind w:left="420" w:hanging="0"/>
      </w:pPr>
      <w:r>
        <w:rPr>
          <w:sz w:val="22"/>
          <w:szCs w:val="22"/>
        </w:rPr>
        <w:t xml:space="preserve">(1) {ax, axe} [oewn-02767049-n]: an edge tool with a heavy bladed head mounted across a handle</w:t>
      </w:r>
    </w:p>
    <w:p>
      <w:pPr>
        <w:spacing w:after="120" w:line="300" w:lineRule="auto"/>
        <w:ind w:left="420" w:hanging="0"/>
      </w:pPr>
      <w:r>
        <w:rPr>
          <w:sz w:val="22"/>
          <w:szCs w:val="22"/>
        </w:rPr>
        <w:t xml:space="preserve">(1) {dagger, sticker} [oewn-03163551-n]: a short knife with a pointed blade used for piercing or stabbing</w:t>
      </w:r>
    </w:p>
    <w:p>
      <w:pPr>
        <w:spacing w:after="120" w:line="300" w:lineRule="auto"/>
        <w:ind w:left="420" w:hanging="0"/>
      </w:pPr>
      <w:r>
        <w:rPr>
          <w:sz w:val="22"/>
          <w:szCs w:val="22"/>
        </w:rPr>
        <w:t xml:space="preserve">(1) {file} [oewn-03341784-n]: a steel hand tool with small sharp teeth on some or all of its surfaces; used for smoothing wood or metal</w:t>
      </w:r>
    </w:p>
    <w:p>
      <w:pPr>
        <w:spacing w:after="120" w:line="300" w:lineRule="auto"/>
        <w:ind w:left="420" w:hanging="0"/>
      </w:pPr>
      <w:r>
        <w:rPr>
          <w:sz w:val="22"/>
          <w:szCs w:val="22"/>
        </w:rPr>
        <w:t xml:space="preserve">(1) {knife} [oewn-03628765-n]: edge tool used as a cutting instrument; has a pointed blade with a sharp edge and a handle</w:t>
      </w:r>
    </w:p>
    <w:p>
      <w:pPr>
        <w:spacing w:after="120" w:line="300" w:lineRule="auto"/>
        <w:ind w:left="420" w:hanging="0"/>
      </w:pPr>
      <w:r>
        <w:rPr>
          <w:sz w:val="22"/>
          <w:szCs w:val="22"/>
        </w:rPr>
        <w:t xml:space="preserve">(1) {sickle, reaping hook, reap hook} [oewn-04220420-n]: an edge tool for cutting grass or crops; has a curved blade and a short handle</w:t>
      </w:r>
    </w:p>
    <w:p>
      <w:pPr>
        <w:spacing w:after="120" w:line="300" w:lineRule="auto"/>
        <w:ind w:left="420" w:hanging="0"/>
      </w:pPr>
      <w:r>
        <w:rPr>
          <w:sz w:val="22"/>
          <w:szCs w:val="22"/>
        </w:rPr>
        <w:t xml:space="preserve">(1) {sword, blade, brand, steel} [oewn-04380981-n]: a cutting or thrusting weapon that has a long metal blade and a hilt with a hand guard</w:t>
      </w:r>
    </w:p>
    <w:p>
      <w:pPr>
        <w:spacing w:after="120" w:line="300" w:lineRule="auto"/>
        <w:ind w:left="0" w:hanging="0"/>
      </w:pPr>
      <w:r>
        <w:rPr>
          <w:sz w:val="22"/>
          <w:szCs w:val="22"/>
        </w:rPr>
        <w:t xml:space="preserve">(0) {hairspring} [oewn-03482266-n]: a fine spiral spring that regulates the movement of the balance wheel in a timepiece</w:t>
      </w:r>
    </w:p>
    <w:p>
      <w:pPr>
        <w:spacing w:after="120" w:line="300" w:lineRule="auto"/>
        <w:ind w:left="420" w:hanging="0"/>
      </w:pPr>
      <w:r>
        <w:rPr>
          <w:sz w:val="22"/>
          <w:szCs w:val="22"/>
        </w:rPr>
        <w:t xml:space="preserve">(1) {timepiece, timekeeper, horologe} [oewn-04445087-n]: a measuring instrument or device for keeping time</w:t>
      </w:r>
    </w:p>
    <w:p>
      <w:pPr>
        <w:spacing w:after="120" w:line="300" w:lineRule="auto"/>
        <w:ind w:left="0" w:hanging="0"/>
      </w:pPr>
      <w:r>
        <w:rPr>
          <w:sz w:val="22"/>
          <w:szCs w:val="22"/>
        </w:rPr>
        <w:t xml:space="preserve">(0) {half sole} [oewn-03483224-n]: shoe sole extending from the shank to the toe</w:t>
      </w:r>
    </w:p>
    <w:p>
      <w:pPr>
        <w:spacing w:after="120" w:line="300" w:lineRule="auto"/>
        <w:ind w:left="420" w:hanging="0"/>
      </w:pPr>
      <w:r>
        <w:rPr>
          <w:sz w:val="22"/>
          <w:szCs w:val="22"/>
        </w:rPr>
        <w:t xml:space="preserve">(1) {footwear, footgear} [oewn-03385713-n]: covering for a person's feet</w:t>
      </w:r>
    </w:p>
    <w:p>
      <w:pPr>
        <w:spacing w:after="120" w:line="300" w:lineRule="auto"/>
        <w:ind w:left="0" w:hanging="0"/>
      </w:pPr>
      <w:r>
        <w:rPr>
          <w:sz w:val="22"/>
          <w:szCs w:val="22"/>
        </w:rPr>
        <w:t xml:space="preserve">(0) {halter, hackamore} [oewn-03485802-n]: rope or canvas headgear for a horse, with a rope for leading</w:t>
      </w:r>
    </w:p>
    <w:p>
      <w:pPr>
        <w:spacing w:after="120" w:line="300" w:lineRule="auto"/>
        <w:ind w:left="420" w:hanging="0"/>
      </w:pPr>
      <w:r>
        <w:rPr>
          <w:sz w:val="22"/>
          <w:szCs w:val="22"/>
        </w:rPr>
        <w:t xml:space="preserve">(1)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{hame} [oewn-03486056-n]: stable gear consisting of either of two curved supports that are attached to the collar of a draft horse and that hold the traces</w:t>
      </w:r>
    </w:p>
    <w:p>
      <w:pPr>
        <w:spacing w:after="120" w:line="300" w:lineRule="auto"/>
        <w:ind w:left="420" w:hanging="0"/>
      </w:pPr>
      <w:r>
        <w:rPr>
          <w:sz w:val="22"/>
          <w:szCs w:val="22"/>
        </w:rPr>
        <w:t xml:space="preserve">(1) {collar} [oewn-03072490-n]: a band of leather or rope that is placed around an animal's neck as a harness or to identify it</w:t>
      </w:r>
    </w:p>
    <w:p>
      <w:pPr>
        <w:spacing w:after="120" w:line="300" w:lineRule="auto"/>
        <w:ind w:left="0" w:hanging="0"/>
      </w:pPr>
      <w:r>
        <w:rPr>
          <w:sz w:val="22"/>
          <w:szCs w:val="22"/>
        </w:rPr>
        <w:t xml:space="preserve">(0) {hammer} [oewn-03486757-n]: a striker that is covered in felt and that causes the piano strings to vibrate</w:t>
      </w:r>
    </w:p>
    <w:p>
      <w:pPr>
        <w:spacing w:after="120" w:line="300" w:lineRule="auto"/>
        <w:ind w:left="420" w:hanging="0"/>
      </w:pPr>
      <w:r>
        <w:rPr>
          <w:sz w:val="22"/>
          <w:szCs w:val="22"/>
        </w:rPr>
        <w:t xml:space="preserve">(1) {piano action} [oewn-03934827-n]: action consisting of a system of levers that move a felt hammer to strike the strings when a key is depressed</w:t>
      </w:r>
    </w:p>
    <w:p>
      <w:pPr>
        <w:spacing w:after="120" w:line="300" w:lineRule="auto"/>
        <w:ind w:left="840" w:hanging="0"/>
      </w:pPr>
      <w:r>
        <w:rPr>
          <w:sz w:val="22"/>
          <w:szCs w:val="22"/>
        </w:rPr>
        <w:t xml:space="preserve">(2)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{hammer, cock} [oewn-03486907-n]: the part of a gunlock that strikes the percussion cap when the trigger is pulled</w:t>
      </w:r>
    </w:p>
    <w:p>
      <w:pPr>
        <w:spacing w:after="120" w:line="300" w:lineRule="auto"/>
        <w:ind w:left="420" w:hanging="0"/>
      </w:pPr>
      <w:r>
        <w:rPr>
          <w:sz w:val="22"/>
          <w:szCs w:val="22"/>
        </w:rPr>
        <w:t xml:space="preserve">(1) {gunlock, firing mechanism} [oewn-03474425-n]: the action that ignites the charge in a firearm</w:t>
      </w:r>
    </w:p>
    <w:p>
      <w:pPr>
        <w:spacing w:after="120" w:line="300" w:lineRule="auto"/>
        <w:ind w:left="840" w:hanging="0"/>
      </w:pPr>
      <w:r>
        <w:rPr>
          <w:sz w:val="22"/>
          <w:szCs w:val="22"/>
        </w:rPr>
        <w:t xml:space="preserve">(2) {gun} [oewn-03472916-n]: a weapon that discharges a missile at high velocity (especially from a metal tube or barrel)</w:t>
      </w:r>
    </w:p>
    <w:p>
      <w:pPr>
        <w:spacing w:after="120" w:line="300" w:lineRule="auto"/>
        <w:ind w:left="0" w:hanging="0"/>
      </w:pPr>
      <w:r>
        <w:rPr>
          <w:sz w:val="22"/>
          <w:szCs w:val="22"/>
        </w:rPr>
        <w:t xml:space="preserve">(0) {hammerhead} [oewn-03487211-n]: the striking part of a hammer</w:t>
      </w:r>
    </w:p>
    <w:p>
      <w:pPr>
        <w:spacing w:after="120" w:line="300" w:lineRule="auto"/>
        <w:ind w:left="420" w:hanging="0"/>
      </w:pPr>
      <w:r>
        <w:rPr>
          <w:sz w:val="22"/>
          <w:szCs w:val="22"/>
        </w:rPr>
        <w:t xml:space="preserve">(1) {hammer} [oewn-03486255-n]: a hand tool with a heavy rigid head and a handle; used to deliver an impulsive force by striking</w:t>
      </w:r>
    </w:p>
    <w:p>
      <w:pPr>
        <w:spacing w:after="120" w:line="300" w:lineRule="auto"/>
        <w:ind w:left="0" w:hanging="0"/>
      </w:pPr>
      <w:r>
        <w:rPr>
          <w:sz w:val="22"/>
          <w:szCs w:val="22"/>
        </w:rPr>
        <w:t xml:space="preserve">(0) {hand} [oewn-03487606-n]: a rotating pointer on the face of a timepiece</w:t>
      </w:r>
    </w:p>
    <w:p>
      <w:pPr>
        <w:spacing w:after="120" w:line="300" w:lineRule="auto"/>
        <w:ind w:left="420" w:hanging="0"/>
      </w:pPr>
      <w:r>
        <w:rPr>
          <w:sz w:val="22"/>
          <w:szCs w:val="22"/>
        </w:rPr>
        <w:t xml:space="preserve">(1) {timepiece, timekeeper, horologe} [oewn-04445087-n]: a measuring instrument or device for keeping time</w:t>
      </w:r>
    </w:p>
    <w:p>
      <w:pPr>
        <w:spacing w:after="120" w:line="300" w:lineRule="auto"/>
        <w:ind w:left="0" w:hanging="0"/>
      </w:pPr>
      <w:r>
        <w:rPr>
          <w:sz w:val="22"/>
          <w:szCs w:val="22"/>
        </w:rPr>
        <w:t xml:space="preserve">(0) {hand brake, emergency, emergency brake, parking brake} [oewn-03488720-n]: a brake operated by hand; usually operates by mechanical linkage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{handle, grip, handgrip, hold} [oewn-03491080-n]: the appendage to an object that is designed to be held in order to use or move it</w:t>
      </w:r>
    </w:p>
    <w:p>
      <w:pPr>
        <w:spacing w:after="120" w:line="300" w:lineRule="auto"/>
        <w:ind w:left="420" w:hanging="0"/>
      </w:pPr>
      <w:r>
        <w:rPr>
          <w:sz w:val="22"/>
          <w:szCs w:val="22"/>
        </w:rPr>
        <w:t xml:space="preserve">(1) {aspergill, aspersorium} [oewn-02751188-n]: a short-handled device with a globe containing a sponge; used for sprinkling holy water</w:t>
      </w:r>
    </w:p>
    <w:p>
      <w:pPr>
        <w:spacing w:after="120" w:line="300" w:lineRule="auto"/>
        <w:ind w:left="420" w:hanging="0"/>
      </w:pPr>
      <w:r>
        <w:rPr>
          <w:sz w:val="22"/>
          <w:szCs w:val="22"/>
        </w:rPr>
        <w:t xml:space="preserve">(1) {baggage, luggage} [oewn-02777635-n]: cases used to carry belongings when traveling</w:t>
      </w:r>
    </w:p>
    <w:p>
      <w:pPr>
        <w:spacing w:after="120" w:line="300" w:lineRule="auto"/>
        <w:ind w:left="420" w:hanging="0"/>
      </w:pPr>
      <w:r>
        <w:rPr>
          <w:sz w:val="22"/>
          <w:szCs w:val="22"/>
        </w:rPr>
        <w:t xml:space="preserve">(1) {baseball bat, lumber} [oewn-02802334-n]: an implement used in baseball by the batter</w:t>
      </w:r>
    </w:p>
    <w:p>
      <w:pPr>
        <w:spacing w:after="120" w:line="300" w:lineRule="auto"/>
        <w:ind w:left="420" w:hanging="0"/>
      </w:pPr>
      <w:r>
        <w:rPr>
          <w:sz w:val="22"/>
          <w:szCs w:val="22"/>
        </w:rPr>
        <w:t xml:space="preserve">(1) {briefcase} [oewn-02903988-n]: a case with a handle; for carrying papers or files or books</w:t>
      </w:r>
    </w:p>
    <w:p>
      <w:pPr>
        <w:spacing w:after="120" w:line="300" w:lineRule="auto"/>
        <w:ind w:left="420" w:hanging="0"/>
      </w:pPr>
      <w:r>
        <w:rPr>
          <w:sz w:val="22"/>
          <w:szCs w:val="22"/>
        </w:rPr>
        <w:t xml:space="preserve">(1) {brush} [oewn-02911542-n]: an implement that has hairs or bristles firmly set into a handle</w:t>
      </w:r>
    </w:p>
    <w:p>
      <w:pPr>
        <w:spacing w:after="120" w:line="300" w:lineRule="auto"/>
        <w:ind w:left="420" w:hanging="0"/>
      </w:pPr>
      <w:r>
        <w:rPr>
          <w:sz w:val="22"/>
          <w:szCs w:val="22"/>
        </w:rPr>
        <w:t xml:space="preserve">(1) {carpet beater, rug beater} [oewn-02970859-n]: implement for beating dust out of carpets</w:t>
      </w:r>
    </w:p>
    <w:p>
      <w:pPr>
        <w:spacing w:after="120" w:line="300" w:lineRule="auto"/>
        <w:ind w:left="420" w:hanging="0"/>
      </w:pPr>
      <w:r>
        <w:rPr>
          <w:sz w:val="22"/>
          <w:szCs w:val="22"/>
        </w:rPr>
        <w:t xml:space="preserve">(1) {carrycot} [oewn-02973993-n]: box-shaped baby bed with handles (for a baby to sleep in while being carried)</w:t>
      </w:r>
    </w:p>
    <w:p>
      <w:pPr>
        <w:spacing w:after="120" w:line="300" w:lineRule="auto"/>
        <w:ind w:left="420" w:hanging="0"/>
      </w:pPr>
      <w:r>
        <w:rPr>
          <w:sz w:val="22"/>
          <w:szCs w:val="22"/>
        </w:rPr>
        <w:t xml:space="preserve">(1) {cheese cutter} [oewn-03016153-n]: a kitchen utensil (board or handle) with a wire for cutting cheese</w:t>
      </w:r>
    </w:p>
    <w:p>
      <w:pPr>
        <w:spacing w:after="120" w:line="300" w:lineRule="auto"/>
        <w:ind w:left="420" w:hanging="0"/>
      </w:pPr>
      <w:r>
        <w:rPr>
          <w:sz w:val="22"/>
          <w:szCs w:val="22"/>
        </w:rPr>
        <w:t xml:space="preserve">(1) {coffee cup} [oewn-03067076-n]: a cup from which coffee is drunk</w:t>
      </w:r>
    </w:p>
    <w:p>
      <w:pPr>
        <w:spacing w:after="120" w:line="300" w:lineRule="auto"/>
        <w:ind w:left="420" w:hanging="0"/>
      </w:pPr>
      <w:r>
        <w:rPr>
          <w:sz w:val="22"/>
          <w:szCs w:val="22"/>
        </w:rPr>
        <w:t xml:space="preserve">(1) {coffeepot} [oewn-03067692-n]: tall pot in which coffee is brewed</w:t>
      </w:r>
    </w:p>
    <w:p>
      <w:pPr>
        <w:spacing w:after="120" w:line="300" w:lineRule="auto"/>
        <w:ind w:left="420" w:hanging="0"/>
      </w:pPr>
      <w:r>
        <w:rPr>
          <w:sz w:val="22"/>
          <w:szCs w:val="22"/>
        </w:rPr>
        <w:t xml:space="preserve">(1) {cricket bat, bat} [oewn-03136727-n]: the club used in playing cricket</w:t>
      </w:r>
    </w:p>
    <w:p>
      <w:pPr>
        <w:spacing w:after="120" w:line="300" w:lineRule="auto"/>
        <w:ind w:left="420" w:hanging="0"/>
      </w:pPr>
      <w:r>
        <w:rPr>
          <w:sz w:val="22"/>
          <w:szCs w:val="22"/>
        </w:rPr>
        <w:t xml:space="preserve">(1) {cutlery, eating utensil} [oewn-03158041-n]: tableware implements for cutting and eating food</w:t>
      </w:r>
    </w:p>
    <w:p>
      <w:pPr>
        <w:spacing w:after="120" w:line="300" w:lineRule="auto"/>
        <w:ind w:left="420" w:hanging="0"/>
      </w:pPr>
      <w:r>
        <w:rPr>
          <w:sz w:val="22"/>
          <w:szCs w:val="22"/>
        </w:rPr>
        <w:t xml:space="preserve">(1) {edge tool} [oewn-03269943-n]: any cutting tool with a sharp cutting edge (as a chisel or knife or plane or gouge)</w:t>
      </w:r>
    </w:p>
    <w:p>
      <w:pPr>
        <w:spacing w:after="120" w:line="300" w:lineRule="auto"/>
        <w:ind w:left="420" w:hanging="0"/>
      </w:pPr>
      <w:r>
        <w:rPr>
          <w:sz w:val="22"/>
          <w:szCs w:val="22"/>
        </w:rPr>
        <w:t xml:space="preserve">(1) {faucet, spigot} [oewn-03330033-n]: a regulator for controlling the flow of a liquid from a reservoir</w:t>
      </w:r>
    </w:p>
    <w:p>
      <w:pPr>
        <w:spacing w:after="120" w:line="300" w:lineRule="auto"/>
        <w:ind w:left="420" w:hanging="0"/>
      </w:pPr>
      <w:r>
        <w:rPr>
          <w:sz w:val="22"/>
          <w:szCs w:val="22"/>
        </w:rPr>
        <w:t xml:space="preserve">(1) {frying pan, frypan, skillet} [oewn-03405146-n]: a pan used for frying foods</w:t>
      </w:r>
    </w:p>
    <w:p>
      <w:pPr>
        <w:spacing w:after="120" w:line="300" w:lineRule="auto"/>
        <w:ind w:left="420" w:hanging="0"/>
      </w:pPr>
      <w:r>
        <w:rPr>
          <w:sz w:val="22"/>
          <w:szCs w:val="22"/>
        </w:rPr>
        <w:t xml:space="preserve">(1) {handbarrow} [oewn-03488169-n]: a rectangular frame with handles at both ends; carried by two people</w:t>
      </w:r>
    </w:p>
    <w:p>
      <w:pPr>
        <w:spacing w:after="120" w:line="300" w:lineRule="auto"/>
        <w:ind w:left="420" w:hanging="0"/>
      </w:pPr>
      <w:r>
        <w:rPr>
          <w:sz w:val="22"/>
          <w:szCs w:val="22"/>
        </w:rPr>
        <w:t xml:space="preserve">(1) {handcart, pushcart, cart, go-cart} [oewn-03489166-n]: wheeled vehicle that can be pushed by a person; may have one or two or four wheels</w:t>
      </w:r>
    </w:p>
    <w:p>
      <w:pPr>
        <w:spacing w:after="120" w:line="300" w:lineRule="auto"/>
        <w:ind w:left="420" w:hanging="0"/>
      </w:pPr>
      <w:r>
        <w:rPr>
          <w:sz w:val="22"/>
          <w:szCs w:val="22"/>
        </w:rPr>
        <w:t xml:space="preserve">(1) {handlebar} [oewn-03492173-n]: the shaped bar used to steer a bicycle</w:t>
      </w:r>
    </w:p>
    <w:p>
      <w:pPr>
        <w:spacing w:after="120" w:line="300" w:lineRule="auto"/>
        <w:ind w:left="840" w:hanging="0"/>
      </w:pPr>
      <w:r>
        <w:rPr>
          <w:sz w:val="22"/>
          <w:szCs w:val="22"/>
        </w:rPr>
        <w:t xml:space="preserve">(2) {bicycle, bike, wheel, cycle} [oewn-02837983-n]: a wheeled vehicle that has two wheels and is moved by foot pedals</w:t>
      </w:r>
    </w:p>
    <w:p>
      <w:pPr>
        <w:spacing w:after="120" w:line="300" w:lineRule="auto"/>
        <w:ind w:left="420" w:hanging="0"/>
      </w:pPr>
      <w:r>
        <w:rPr>
          <w:sz w:val="22"/>
          <w:szCs w:val="22"/>
        </w:rPr>
        <w:t xml:space="preserve">(1) {handset, French telephone} [oewn-03493521-n]: telephone set with the mouthpiece and earpiece mounted on a single handle</w:t>
      </w:r>
    </w:p>
    <w:p>
      <w:pPr>
        <w:spacing w:after="120" w:line="300" w:lineRule="auto"/>
        <w:ind w:left="420" w:hanging="0"/>
      </w:pPr>
      <w:r>
        <w:rPr>
          <w:sz w:val="22"/>
          <w:szCs w:val="22"/>
        </w:rPr>
        <w:t xml:space="preserve">(1) {hand tool} [oewn-03494245-n]: a tool used with workers' hands</w:t>
      </w:r>
    </w:p>
    <w:p>
      <w:pPr>
        <w:spacing w:after="120" w:line="300" w:lineRule="auto"/>
        <w:ind w:left="420" w:hanging="0"/>
      </w:pPr>
      <w:r>
        <w:rPr>
          <w:sz w:val="22"/>
          <w:szCs w:val="22"/>
        </w:rPr>
        <w:t xml:space="preserve">(1) {ladle} [oewn-03638382-n]: a spoon-shaped vessel with a long handle; frequently used to transfer liquids from one container to another</w:t>
      </w:r>
    </w:p>
    <w:p>
      <w:pPr>
        <w:spacing w:after="120" w:line="300" w:lineRule="auto"/>
        <w:ind w:left="420" w:hanging="0"/>
      </w:pPr>
      <w:r>
        <w:rPr>
          <w:sz w:val="22"/>
          <w:szCs w:val="22"/>
        </w:rPr>
        <w:t xml:space="preserve">(1) {mug} [oewn-03802912-n]: with handle and usually cylindrical</w:t>
      </w:r>
    </w:p>
    <w:p>
      <w:pPr>
        <w:spacing w:after="120" w:line="300" w:lineRule="auto"/>
        <w:ind w:left="420" w:hanging="0"/>
      </w:pPr>
      <w:r>
        <w:rPr>
          <w:sz w:val="22"/>
          <w:szCs w:val="22"/>
        </w:rPr>
        <w:t xml:space="preserve">(1) {racket, racquet} [oewn-04045857-n]: a sports implement (usually consisting of a handle and an oval frame with a tightly interlaced network of strings) used to strike a ball (or shuttlecock) in various games</w:t>
      </w:r>
    </w:p>
    <w:p>
      <w:pPr>
        <w:spacing w:after="120" w:line="300" w:lineRule="auto"/>
        <w:ind w:left="420" w:hanging="0"/>
      </w:pPr>
      <w:r>
        <w:rPr>
          <w:sz w:val="22"/>
          <w:szCs w:val="22"/>
        </w:rPr>
        <w:t xml:space="preserve">(1) {saucepan} [oewn-04146060-n]: a deep pan with a handle; used for stewing or boiling</w:t>
      </w:r>
    </w:p>
    <w:p>
      <w:pPr>
        <w:spacing w:after="120" w:line="300" w:lineRule="auto"/>
        <w:ind w:left="420" w:hanging="0"/>
      </w:pPr>
      <w:r>
        <w:rPr>
          <w:sz w:val="22"/>
          <w:szCs w:val="22"/>
        </w:rPr>
        <w:t xml:space="preserve">(1) {spatula} [oewn-04277257-n]: a turner with a narrow flexible blade</w:t>
      </w:r>
    </w:p>
    <w:p>
      <w:pPr>
        <w:spacing w:after="120" w:line="300" w:lineRule="auto"/>
        <w:ind w:left="420" w:hanging="0"/>
      </w:pPr>
      <w:r>
        <w:rPr>
          <w:sz w:val="22"/>
          <w:szCs w:val="22"/>
        </w:rPr>
        <w:t xml:space="preserve">(1) {teacup} [oewn-04404587-n]: a cup from which tea is drunk</w:t>
      </w:r>
    </w:p>
    <w:p>
      <w:pPr>
        <w:spacing w:after="120" w:line="300" w:lineRule="auto"/>
        <w:ind w:left="420" w:hanging="0"/>
      </w:pPr>
      <w:r>
        <w:rPr>
          <w:sz w:val="22"/>
          <w:szCs w:val="22"/>
        </w:rPr>
        <w:t xml:space="preserve">(1) {umbrella} [oewn-04514450-n]: a lightweight handheld collapsible canopy</w:t>
      </w:r>
    </w:p>
    <w:p>
      <w:pPr>
        <w:spacing w:after="120" w:line="300" w:lineRule="auto"/>
        <w:ind w:left="420" w:hanging="0"/>
      </w:pPr>
      <w:r>
        <w:rPr>
          <w:sz w:val="22"/>
          <w:szCs w:val="22"/>
        </w:rPr>
        <w:t xml:space="preserve">(1) {watering can, watering pot} [oewn-04567578-n]: a container with a handle and a spout with a perforated nozzle; used to sprinkle water over plants</w:t>
      </w:r>
    </w:p>
    <w:p>
      <w:pPr>
        <w:spacing w:after="120" w:line="300" w:lineRule="auto"/>
        <w:ind w:left="0" w:hanging="0"/>
      </w:pPr>
      <w:r>
        <w:rPr>
          <w:sz w:val="22"/>
          <w:szCs w:val="22"/>
        </w:rPr>
        <w:t xml:space="preserve">(0) {handlebar} [oewn-03492173-n]: the shaped bar used to steer a bicycle</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0" w:hanging="0"/>
      </w:pPr>
      <w:r>
        <w:rPr>
          <w:sz w:val="22"/>
          <w:szCs w:val="22"/>
        </w:rPr>
        <w:t xml:space="preserve">(0) {handwheel} [oewn-03495550-n]: control consisting of a wheel whose rim serves as the handle by which a part is operated</w:t>
      </w:r>
    </w:p>
    <w:p>
      <w:pPr>
        <w:spacing w:after="120" w:line="300" w:lineRule="auto"/>
        <w:ind w:left="420" w:hanging="0"/>
      </w:pPr>
      <w:r>
        <w:rPr>
          <w:sz w:val="22"/>
          <w:szCs w:val="22"/>
        </w:rPr>
        <w:t xml:space="preserve">(1) {lathe} [oewn-03651610-n]: machine tool for shaping metal or wood; the workpiece turns about a horizontal axis against a fixed tool</w:t>
      </w:r>
    </w:p>
    <w:p>
      <w:pPr>
        <w:spacing w:after="120" w:line="300" w:lineRule="auto"/>
        <w:ind w:left="420" w:hanging="0"/>
      </w:pPr>
      <w:r>
        <w:rPr>
          <w:sz w:val="22"/>
          <w:szCs w:val="22"/>
        </w:rPr>
        <w:t xml:space="preserve">(1) {valve} [oewn-04526448-n]: control consisting of a mechanical device for controlling the flow of a fluid</w:t>
      </w:r>
    </w:p>
    <w:p>
      <w:pPr>
        <w:spacing w:after="120" w:line="300" w:lineRule="auto"/>
        <w:ind w:left="0" w:hanging="0"/>
      </w:pPr>
      <w:r>
        <w:rPr>
          <w:sz w:val="22"/>
          <w:szCs w:val="22"/>
        </w:rPr>
        <w:t xml:space="preserve">(0) {handwheel} [oewn-03495750-n]: a wheel worked by hand</w:t>
      </w:r>
    </w:p>
    <w:p>
      <w:pPr>
        <w:spacing w:after="120" w:line="300" w:lineRule="auto"/>
        <w:ind w:left="420" w:hanging="0"/>
      </w:pPr>
      <w:r>
        <w:rPr>
          <w:sz w:val="22"/>
          <w:szCs w:val="22"/>
        </w:rPr>
        <w:t xml:space="preserve">(1) {lathe} [oewn-03651610-n]: machine tool for shaping metal or wood; the workpiece turns about a horizontal axis against a fixed tool</w:t>
      </w:r>
    </w:p>
    <w:p>
      <w:pPr>
        <w:spacing w:after="120" w:line="300" w:lineRule="auto"/>
        <w:ind w:left="420" w:hanging="0"/>
      </w:pPr>
      <w:r>
        <w:rPr>
          <w:sz w:val="22"/>
          <w:szCs w:val="22"/>
        </w:rPr>
        <w:t xml:space="preserve">(1) {standing press} [oewn-04309338-n]: a large printing press that exerts pressure vertically</w:t>
      </w:r>
    </w:p>
    <w:p>
      <w:pPr>
        <w:spacing w:after="120" w:line="300" w:lineRule="auto"/>
        <w:ind w:left="420" w:hanging="0"/>
      </w:pPr>
      <w:r>
        <w:rPr>
          <w:sz w:val="22"/>
          <w:szCs w:val="22"/>
        </w:rPr>
        <w:t xml:space="preserve">(1) {valve} [oewn-04526448-n]: control consisting of a mechanical device for controlling the flow of a fluid</w:t>
      </w:r>
    </w:p>
    <w:p>
      <w:pPr>
        <w:spacing w:after="120" w:line="300" w:lineRule="auto"/>
        <w:ind w:left="0" w:hanging="0"/>
      </w:pPr>
      <w:r>
        <w:rPr>
          <w:sz w:val="22"/>
          <w:szCs w:val="22"/>
        </w:rPr>
        <w:t xml:space="preserve">(0) {hangman's rope, hangman's halter, halter, hemp, hempen necktie} [oewn-03496825-n]: a rope that is used by a hangman to execute persons who have been condemned to death by hanging</w:t>
      </w:r>
    </w:p>
    <w:p>
      <w:pPr>
        <w:spacing w:after="120" w:line="300" w:lineRule="auto"/>
        <w:ind w:left="420" w:hanging="0"/>
      </w:pPr>
      <w:r>
        <w:rPr>
          <w:sz w:val="22"/>
          <w:szCs w:val="22"/>
        </w:rPr>
        <w:t xml:space="preserve">(1) {gallows} [oewn-03417816-n]: an instrument of execution consisting of a wooden frame from which a condemned person is executed by hanging</w:t>
      </w:r>
    </w:p>
    <w:p>
      <w:pPr>
        <w:spacing w:after="120" w:line="300" w:lineRule="auto"/>
        <w:ind w:left="0" w:hanging="0"/>
      </w:pPr>
      <w:r>
        <w:rPr>
          <w:sz w:val="22"/>
          <w:szCs w:val="22"/>
        </w:rPr>
        <w:t xml:space="preserve">(0) {hard disc, hard disk, fixed disk} [oewn-03497643-n]: a rigid magnetic disk mounted permanently in a drive unit</w:t>
      </w:r>
    </w:p>
    <w:p>
      <w:pPr>
        <w:spacing w:after="120" w:line="300" w:lineRule="auto"/>
        <w:ind w:left="420" w:hanging="0"/>
      </w:pPr>
      <w:r>
        <w:rPr>
          <w:sz w:val="22"/>
          <w:szCs w:val="22"/>
        </w:rPr>
        <w:t xml:space="preserve">(1) {disk drive, disc drive, hard drive, Winchester drive} [oewn-03214387-n]: computer hardware that holds and spins a magnetic or optical disk and reads and writes information on it</w:t>
      </w:r>
    </w:p>
    <w:p>
      <w:pPr>
        <w:spacing w:after="120" w:line="300" w:lineRule="auto"/>
        <w:ind w:left="0" w:hanging="0"/>
      </w:pPr>
      <w:r>
        <w:rPr>
          <w:sz w:val="22"/>
          <w:szCs w:val="22"/>
        </w:rPr>
        <w:t xml:space="preserve">(0) {hardware, computer hardware} [oewn-03498434-n]: (computer science) the mechanical, magnetic, electronic, and electrical components making up a computer system</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{harness} [oewn-03500164-n]: a support consisting of an arrangement of straps for holding something to the body (especially one supporting a person suspended from a parachute)</w:t>
      </w:r>
    </w:p>
    <w:p>
      <w:pPr>
        <w:spacing w:after="120" w:line="300" w:lineRule="auto"/>
        <w:ind w:left="420" w:hanging="0"/>
      </w:pPr>
      <w:r>
        <w:rPr>
          <w:sz w:val="22"/>
          <w:szCs w:val="22"/>
        </w:rPr>
        <w:t xml:space="preserve">(1) {parachute, chute} [oewn-03893954-n]: rescue equipment consisting of a device that fills with air and retards your fall</w:t>
      </w:r>
    </w:p>
    <w:p>
      <w:pPr>
        <w:spacing w:after="120" w:line="300" w:lineRule="auto"/>
        <w:ind w:left="0" w:hanging="0"/>
      </w:pPr>
      <w:r>
        <w:rPr>
          <w:sz w:val="22"/>
          <w:szCs w:val="22"/>
        </w:rPr>
        <w:t xml:space="preserve">(0) {harpoon} [oewn-03500796-n]: a spear with a shaft and barbed point for throwing; used for catching large fish or whales; a strong line is attached to it</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{harpoon line} [oewn-03501167-n]: a strong rope for making the catch fast to the harpooner's boat</w:t>
      </w:r>
    </w:p>
    <w:p>
      <w:pPr>
        <w:spacing w:after="120" w:line="300" w:lineRule="auto"/>
        <w:ind w:left="420" w:hanging="0"/>
      </w:pPr>
      <w:r>
        <w:rPr>
          <w:sz w:val="22"/>
          <w:szCs w:val="22"/>
        </w:rPr>
        <w:t xml:space="preserve">(1) {harpoon} [oewn-03500796-n]: a spear with a shaft and barbed point for throwing; used for catching large fish or whales; a strong line is attached to it</w:t>
      </w:r>
    </w:p>
    <w:p>
      <w:pPr>
        <w:spacing w:after="120" w:line="300" w:lineRule="auto"/>
        <w:ind w:left="840" w:hanging="0"/>
      </w:pPr>
      <w:r>
        <w:rPr>
          <w:sz w:val="22"/>
          <w:szCs w:val="22"/>
        </w:rPr>
        <w:t xml:space="preserve">(2) {fishing gear, tackle, fishing tackle, fishing rig, rig} [oewn-03356280-n]: gear used in fishing</w:t>
      </w:r>
    </w:p>
    <w:p>
      <w:pPr>
        <w:spacing w:after="120" w:line="300" w:lineRule="auto"/>
        <w:ind w:left="0" w:hanging="0"/>
      </w:pPr>
      <w:r>
        <w:rPr>
          <w:sz w:val="22"/>
          <w:szCs w:val="22"/>
        </w:rPr>
        <w:t xml:space="preserve">(0) {hashish, hasheesh, haschisch, hash} [oewn-03502307-n]: purified resinous extract of the hemp plant; used as a hallucinogen</w:t>
      </w:r>
    </w:p>
    <w:p>
      <w:pPr>
        <w:spacing w:after="120" w:line="300" w:lineRule="auto"/>
        <w:ind w:left="420" w:hanging="0"/>
      </w:pPr>
      <w:r>
        <w:rPr>
          <w:sz w:val="22"/>
          <w:szCs w:val="22"/>
        </w:rPr>
        <w:t xml:space="preserve">(1) {Indian hemp, Cannabis indica} [oewn-12417936-n]: source of e.g. bhang and hashish as well as fiber</w:t>
      </w:r>
    </w:p>
    <w:p>
      <w:pPr>
        <w:spacing w:after="120" w:line="300" w:lineRule="auto"/>
        <w:ind w:left="0" w:hanging="0"/>
      </w:pPr>
      <w:r>
        <w:rPr>
          <w:sz w:val="22"/>
          <w:szCs w:val="22"/>
        </w:rPr>
        <w:t xml:space="preserve">(0) {hatband} [oewn-03503441-n]: a band around the crown of a hat just above the brim</w:t>
      </w:r>
    </w:p>
    <w:p>
      <w:pPr>
        <w:spacing w:after="120" w:line="300" w:lineRule="auto"/>
        <w:ind w:left="420" w:hanging="0"/>
      </w:pPr>
      <w:r>
        <w:rPr>
          <w:sz w:val="22"/>
          <w:szCs w:val="22"/>
        </w:rPr>
        <w:t xml:space="preserve">(1) {hat, chapeau, lid} [oewn-03502782-n]: headdress that protects the head from bad weather; has shaped crown and usually a brim</w:t>
      </w:r>
    </w:p>
    <w:p>
      <w:pPr>
        <w:spacing w:after="120" w:line="300" w:lineRule="auto"/>
        <w:ind w:left="0" w:hanging="0"/>
      </w:pPr>
      <w:r>
        <w:rPr>
          <w:sz w:val="22"/>
          <w:szCs w:val="22"/>
        </w:rPr>
        <w:t xml:space="preserve">(0) {hatch} [oewn-03503661-n]: a movable barrier covering a hatchway</w:t>
      </w:r>
    </w:p>
    <w:p>
      <w:pPr>
        <w:spacing w:after="120" w:line="300" w:lineRule="auto"/>
        <w:ind w:left="420" w:hanging="0"/>
      </w:pPr>
      <w:r>
        <w:rPr>
          <w:sz w:val="22"/>
          <w:szCs w:val="22"/>
        </w:rPr>
        <w:t xml:space="preserve">(1) {hatchway, opening, scuttle} [oewn-03504286-n]: an entrance equipped with a hatch; especially a passageway between decks of a ship</w:t>
      </w:r>
    </w:p>
    <w:p>
      <w:pPr>
        <w:spacing w:after="120" w:line="300" w:lineRule="auto"/>
        <w:ind w:left="0" w:hanging="0"/>
      </w:pPr>
      <w:r>
        <w:rPr>
          <w:sz w:val="22"/>
          <w:szCs w:val="22"/>
        </w:rPr>
        <w:t xml:space="preserve">(0) {hayloft, haymow, mow} [oewn-03505701-n]: a loft in a barn where hay is stored</w:t>
      </w:r>
    </w:p>
    <w:p>
      <w:pPr>
        <w:spacing w:after="120" w:line="300" w:lineRule="auto"/>
        <w:ind w:left="420" w:hanging="0"/>
      </w:pPr>
      <w:r>
        <w:rPr>
          <w:sz w:val="22"/>
          <w:szCs w:val="22"/>
        </w:rPr>
        <w:t xml:space="preserve">(1) {barn} [oewn-02796518-n]: an outlying farm building for storing grain or animal feed and housing farm animals</w:t>
      </w:r>
    </w:p>
    <w:p>
      <w:pPr>
        <w:spacing w:after="120" w:line="300" w:lineRule="auto"/>
        <w:ind w:left="0" w:hanging="0"/>
      </w:pPr>
      <w:r>
        <w:rPr>
          <w:sz w:val="22"/>
          <w:szCs w:val="22"/>
        </w:rPr>
        <w:t xml:space="preserve">(0) {hazard} [oewn-03506296-n]: an obstacle on a golf course</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{head} [oewn-03506432-n]: a projection out from one end</w:t>
      </w:r>
    </w:p>
    <w:p>
      <w:pPr>
        <w:spacing w:after="120" w:line="300" w:lineRule="auto"/>
        <w:ind w:left="420" w:hanging="0"/>
      </w:pPr>
      <w:r>
        <w:rPr>
          <w:sz w:val="22"/>
          <w:szCs w:val="22"/>
        </w:rPr>
        <w:t xml:space="preserve">(1) {bolt} [oewn-02869005-n]: a screw that screws into a nut to form a fastener</w:t>
      </w:r>
    </w:p>
    <w:p>
      <w:pPr>
        <w:spacing w:after="120" w:line="300" w:lineRule="auto"/>
        <w:ind w:left="840" w:hanging="0"/>
      </w:pPr>
      <w:r>
        <w:rPr>
          <w:sz w:val="22"/>
          <w:szCs w:val="22"/>
        </w:rPr>
        <w:t xml:space="preserve">(2) {nut and bolt} [oewn-03841971-n]: a fastener made by screwing a nut onto a threaded bolt</w:t>
      </w:r>
    </w:p>
    <w:p>
      <w:pPr>
        <w:spacing w:after="120" w:line="300" w:lineRule="auto"/>
        <w:ind w:left="420" w:hanging="0"/>
      </w:pPr>
      <w:r>
        <w:rPr>
          <w:sz w:val="22"/>
          <w:szCs w:val="22"/>
        </w:rPr>
        <w:t xml:space="preserve">(1) {nail} [oewn-03810284-n]: a thin pointed piece of metal that is hammered into materials as a fastener</w:t>
      </w:r>
    </w:p>
    <w:p>
      <w:pPr>
        <w:spacing w:after="120" w:line="300" w:lineRule="auto"/>
        <w:ind w:left="420" w:hanging="0"/>
      </w:pPr>
      <w:r>
        <w:rPr>
          <w:sz w:val="22"/>
          <w:szCs w:val="22"/>
        </w:rPr>
        <w:t xml:space="preserve">(1) {pin} [oewn-03946532-n]: a small slender (often pointed) piece of wood or metal used to support or fasten or attach things</w:t>
      </w:r>
    </w:p>
    <w:p>
      <w:pPr>
        <w:spacing w:after="120" w:line="300" w:lineRule="auto"/>
        <w:ind w:left="420" w:hanging="0"/>
      </w:pPr>
      <w:r>
        <w:rPr>
          <w:sz w:val="22"/>
          <w:szCs w:val="22"/>
        </w:rPr>
        <w:t xml:space="preserve">(1) {screw} [oewn-04160812-n]: a fastener with a tapered threaded shank and a slotted head</w:t>
      </w:r>
    </w:p>
    <w:p>
      <w:pPr>
        <w:spacing w:after="120" w:line="300" w:lineRule="auto"/>
        <w:ind w:left="0" w:hanging="0"/>
      </w:pPr>
      <w:r>
        <w:rPr>
          <w:sz w:val="22"/>
          <w:szCs w:val="22"/>
        </w:rPr>
        <w:t xml:space="preserve">(0) {head} [oewn-03506758-n]: the striking part of a tool</w:t>
      </w:r>
    </w:p>
    <w:p>
      <w:pPr>
        <w:spacing w:after="120" w:line="300" w:lineRule="auto"/>
        <w:ind w:left="420" w:hanging="0"/>
      </w:pPr>
      <w:r>
        <w:rPr>
          <w:sz w:val="22"/>
          <w:szCs w:val="22"/>
        </w:rPr>
        <w:t xml:space="preserve">(1) {hammer} [oewn-03486255-n]: a hand tool with a heavy rigid head and a handle; used to deliver an impulsive force by striking</w:t>
      </w:r>
    </w:p>
    <w:p>
      <w:pPr>
        <w:spacing w:after="120" w:line="300" w:lineRule="auto"/>
        <w:ind w:left="420" w:hanging="0"/>
      </w:pPr>
      <w:r>
        <w:rPr>
          <w:sz w:val="22"/>
          <w:szCs w:val="22"/>
        </w:rPr>
        <w:t xml:space="preserve">(1) {ram} [oewn-04057522-n]: a tool for driving or forcing something by impact</w:t>
      </w:r>
    </w:p>
    <w:p>
      <w:pPr>
        <w:spacing w:after="120" w:line="300" w:lineRule="auto"/>
        <w:ind w:left="0" w:hanging="0"/>
      </w:pPr>
      <w:r>
        <w:rPr>
          <w:sz w:val="22"/>
          <w:szCs w:val="22"/>
        </w:rPr>
        <w:t xml:space="preserve">(0) {head} [oewn-03506955-n]: (usually plural) the obverse side of a coin that usually bears the representation of a person's head</w:t>
      </w:r>
    </w:p>
    <w:p>
      <w:pPr>
        <w:spacing w:after="120" w:line="300" w:lineRule="auto"/>
        <w:ind w:left="420" w:hanging="0"/>
      </w:pPr>
      <w:r>
        <w:rPr>
          <w:sz w:val="22"/>
          <w:szCs w:val="22"/>
        </w:rPr>
        <w:t xml:space="preserve">(1) {coin} [oewn-13409418-n]: a flat metal piece (usually a disc) used as money</w:t>
      </w:r>
    </w:p>
    <w:p>
      <w:pPr>
        <w:spacing w:after="120" w:line="300" w:lineRule="auto"/>
        <w:ind w:left="0" w:hanging="0"/>
      </w:pPr>
      <w:r>
        <w:rPr>
          <w:sz w:val="22"/>
          <w:szCs w:val="22"/>
        </w:rPr>
        <w:t xml:space="preserve">(0) {headboard} [oewn-03507344-n]: a vertical board or panel forming the head of a bedstead</w:t>
      </w:r>
    </w:p>
    <w:p>
      <w:pPr>
        <w:spacing w:after="120" w:line="300" w:lineRule="auto"/>
        <w:ind w:left="420" w:hanging="0"/>
      </w:pPr>
      <w:r>
        <w:rPr>
          <w:sz w:val="22"/>
          <w:szCs w:val="22"/>
        </w:rPr>
        <w:t xml:space="preserve">(1) {bedstead, bedframe} [oewn-02825721-n]: the framework of a bed</w:t>
      </w:r>
    </w:p>
    <w:p>
      <w:pPr>
        <w:spacing w:after="120" w:line="300" w:lineRule="auto"/>
        <w:ind w:left="840" w:hanging="0"/>
      </w:pPr>
      <w:r>
        <w:rPr>
          <w:sz w:val="22"/>
          <w:szCs w:val="22"/>
        </w:rPr>
        <w:t xml:space="preserve">(2) {bed} [oewn-02821967-n]: a piece of furniture that provides a place to sleep</w:t>
      </w:r>
    </w:p>
    <w:p>
      <w:pPr>
        <w:spacing w:after="120" w:line="300" w:lineRule="auto"/>
        <w:ind w:left="1260" w:hanging="0"/>
      </w:pPr>
      <w:r>
        <w:rPr>
          <w:sz w:val="22"/>
          <w:szCs w:val="22"/>
        </w:rPr>
        <w:t xml:space="preserve">(3) {bedroom, sleeping room, sleeping accommodation, chamber, bedchamber} [oewn-02824762-n]: a room used primarily for sleeping</w:t>
      </w:r>
    </w:p>
    <w:p>
      <w:pPr>
        <w:spacing w:after="120" w:line="300" w:lineRule="auto"/>
        <w:ind w:left="1680" w:hanging="0"/>
      </w:pPr>
      <w:r>
        <w:rPr>
          <w:sz w:val="22"/>
          <w:szCs w:val="22"/>
        </w:rPr>
        <w:t xml:space="preserve">(4) {dwelling, home, domicile, abode, habitation, dwelling house} [oewn-03264208-n]: housing that someone is living in</w:t>
      </w:r>
    </w:p>
    <w:p>
      <w:pPr>
        <w:spacing w:after="120" w:line="300" w:lineRule="auto"/>
        <w:ind w:left="0" w:hanging="0"/>
      </w:pPr>
      <w:r>
        <w:rPr>
          <w:sz w:val="22"/>
          <w:szCs w:val="22"/>
        </w:rPr>
        <w:t xml:space="preserve">(0) {header, coping, cope} [oewn-03508241-n]: brick that is laid sideways at the top of a wall</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{headgear} [oewn-03508862-n]: stable gear consisting of any part of a harness that fits about the horse's head</w:t>
      </w:r>
    </w:p>
    <w:p>
      <w:pPr>
        <w:spacing w:after="120" w:line="300" w:lineRule="auto"/>
        <w:ind w:left="420" w:hanging="0"/>
      </w:pPr>
      <w:r>
        <w:rPr>
          <w:sz w:val="22"/>
          <w:szCs w:val="22"/>
        </w:rPr>
        <w:t xml:space="preserve">(1)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{headlight, headlamp} [oewn-03509141-n]: a powerful light with reflector; attached to the front of an automobile or locomotive</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{headrest, head restraint} [oewn-03510351-n]: a cushion attached to the top of the back of an automobile's seat to prevent whiplash</w:t>
      </w:r>
    </w:p>
    <w:p>
      <w:pPr>
        <w:spacing w:after="120" w:line="300" w:lineRule="auto"/>
        <w:ind w:left="420" w:hanging="0"/>
      </w:pPr>
      <w:r>
        <w:rPr>
          <w:sz w:val="22"/>
          <w:szCs w:val="22"/>
        </w:rPr>
        <w:t xml:space="preserve">(1) {car seat} [oewn-02974144-n]: a seat in a car</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0" w:hanging="0"/>
      </w:pPr>
      <w:r>
        <w:rPr>
          <w:sz w:val="22"/>
          <w:szCs w:val="22"/>
        </w:rPr>
        <w:t xml:space="preserve">(0) {headstall, headpiece} [oewn-03511172-n]: the band that is the part of a bridle that fits around a horse's head</w:t>
      </w:r>
    </w:p>
    <w:p>
      <w:pPr>
        <w:spacing w:after="120" w:line="300" w:lineRule="auto"/>
        <w:ind w:left="420" w:hanging="0"/>
      </w:pPr>
      <w:r>
        <w:rPr>
          <w:sz w:val="22"/>
          <w:szCs w:val="22"/>
        </w:rPr>
        <w:t xml:space="preserve">(1) {bridle} [oewn-02903443-n]: headgear for a horse; includes a headstall and bit and reins to give the rider or driver control</w:t>
      </w:r>
    </w:p>
    <w:p>
      <w:pPr>
        <w:spacing w:after="120" w:line="300" w:lineRule="auto"/>
        <w:ind w:left="840" w:hanging="0"/>
      </w:pPr>
      <w:r>
        <w:rPr>
          <w:sz w:val="22"/>
          <w:szCs w:val="22"/>
        </w:rPr>
        <w:t xml:space="preserve">(2)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{heart} [oewn-03512192-n]: a playing card in the major suit that has one or more red hearts on it</w:t>
      </w:r>
    </w:p>
    <w:p>
      <w:pPr>
        <w:spacing w:after="120" w:line="300" w:lineRule="auto"/>
        <w:ind w:left="420" w:hanging="0"/>
      </w:pPr>
      <w:r>
        <w:rPr>
          <w:sz w:val="22"/>
          <w:szCs w:val="22"/>
        </w:rPr>
        <w:t xml:space="preserve">(1) {major suit} [oewn-03719095-n]: (bridge) a suit of superior scoring value, either spades or hearts</w:t>
      </w:r>
    </w:p>
    <w:p>
      <w:pPr>
        <w:spacing w:after="120" w:line="300" w:lineRule="auto"/>
        <w:ind w:left="0" w:hanging="0"/>
      </w:pPr>
      <w:r>
        <w:rPr>
          <w:sz w:val="22"/>
          <w:szCs w:val="22"/>
        </w:rPr>
        <w:t xml:space="preserve">(0) {hearth, fireside} [oewn-03512385-n]: home symbolized as a part of the fireplace</w:t>
      </w:r>
    </w:p>
    <w:p>
      <w:pPr>
        <w:spacing w:after="120" w:line="300" w:lineRule="auto"/>
        <w:ind w:left="420" w:hanging="0"/>
      </w:pPr>
      <w:r>
        <w:rPr>
          <w:sz w:val="22"/>
          <w:szCs w:val="22"/>
        </w:rPr>
        <w:t xml:space="preserve">(1) {fireplace, hearth, open fireplace} [oewn-03351301-n]: an open recess in a wall at the base of a chimney where a fire can be built</w:t>
      </w:r>
    </w:p>
    <w:p>
      <w:pPr>
        <w:spacing w:after="120" w:line="300" w:lineRule="auto"/>
        <w:ind w:left="840" w:hanging="0"/>
      </w:pPr>
      <w:r>
        <w:rPr>
          <w:sz w:val="22"/>
          <w:szCs w:val="22"/>
        </w:rPr>
        <w:t xml:space="preserve">(2)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{hearthstone} [oewn-03512698-n]: a stone that forms a hearth</w:t>
      </w:r>
    </w:p>
    <w:p>
      <w:pPr>
        <w:spacing w:after="120" w:line="300" w:lineRule="auto"/>
        <w:ind w:left="420" w:hanging="0"/>
      </w:pPr>
      <w:r>
        <w:rPr>
          <w:sz w:val="22"/>
          <w:szCs w:val="22"/>
        </w:rPr>
        <w:t xml:space="preserve">(1) {fireplace, hearth, open fireplace} [oewn-03351301-n]: an open recess in a wall at the base of a chimney where a fire can be built</w:t>
      </w:r>
    </w:p>
    <w:p>
      <w:pPr>
        <w:spacing w:after="120" w:line="300" w:lineRule="auto"/>
        <w:ind w:left="840" w:hanging="0"/>
      </w:pPr>
      <w:r>
        <w:rPr>
          <w:sz w:val="22"/>
          <w:szCs w:val="22"/>
        </w:rPr>
        <w:t xml:space="preserve">(2)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{heating element} [oewn-03513772-n]: the component of a heater or range that transforms fuel or electricity into heat</w:t>
      </w:r>
    </w:p>
    <w:p>
      <w:pPr>
        <w:spacing w:after="120" w:line="300" w:lineRule="auto"/>
        <w:ind w:left="420" w:hanging="0"/>
      </w:pPr>
      <w:r>
        <w:rPr>
          <w:sz w:val="22"/>
          <w:szCs w:val="22"/>
        </w:rPr>
        <w:t xml:space="preserve">(1) {electric heater, electric fire} [oewn-03277150-n]: a small electric space heater</w:t>
      </w:r>
    </w:p>
    <w:p>
      <w:pPr>
        <w:spacing w:after="120" w:line="300" w:lineRule="auto"/>
        <w:ind w:left="420" w:hanging="0"/>
      </w:pPr>
      <w:r>
        <w:rPr>
          <w:sz w:val="22"/>
          <w:szCs w:val="22"/>
        </w:rPr>
        <w:t xml:space="preserve">(1) {electric range} [oewn-03278651-n]: a kitchen range in which the heat for cooking is provided by electric power</w:t>
      </w:r>
    </w:p>
    <w:p>
      <w:pPr>
        <w:spacing w:after="120" w:line="300" w:lineRule="auto"/>
        <w:ind w:left="420" w:hanging="0"/>
      </w:pPr>
      <w:r>
        <w:rPr>
          <w:sz w:val="22"/>
          <w:szCs w:val="22"/>
        </w:rPr>
        <w:t xml:space="preserve">(1) {gas range, gas stove, gas cooker} [oewn-03430505-n]: a range with gas rings and an oven for cooking with gas</w:t>
      </w:r>
    </w:p>
    <w:p>
      <w:pPr>
        <w:spacing w:after="120" w:line="300" w:lineRule="auto"/>
        <w:ind w:left="0" w:hanging="0"/>
      </w:pPr>
      <w:r>
        <w:rPr>
          <w:sz w:val="22"/>
          <w:szCs w:val="22"/>
        </w:rPr>
        <w:t xml:space="preserve">(0) {heating system, heating plant, heating, heat} [oewn-03514169-n]: utility to warm a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{heat shield} [oewn-03515216-n]: a protective covering that protects a spacecraft from overheating on reentry</w:t>
      </w:r>
    </w:p>
    <w:p>
      <w:pPr>
        <w:spacing w:after="120" w:line="300" w:lineRule="auto"/>
        <w:ind w:left="420" w:hanging="0"/>
      </w:pPr>
      <w:r>
        <w:rPr>
          <w:sz w:val="22"/>
          <w:szCs w:val="22"/>
        </w:rPr>
        <w:t xml:space="preserve">(1) {spacecraft, ballistic capsule, space vehicle} [oewn-04272024-n]: a craft capable of traveling in outer space; technically, a satellite around the sun</w:t>
      </w:r>
    </w:p>
    <w:p>
      <w:pPr>
        <w:spacing w:after="120" w:line="300" w:lineRule="auto"/>
        <w:ind w:left="0" w:hanging="0"/>
      </w:pPr>
      <w:r>
        <w:rPr>
          <w:sz w:val="22"/>
          <w:szCs w:val="22"/>
        </w:rPr>
        <w:t xml:space="preserve">(0) {heel} [oewn-03516570-n]: the bottom of a shoe or boot; the back part of a shoe or boot that touches the ground and provides elevation</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{heel} [oewn-03516930-n]: (golf) the part of the clubhead where it joins the shaft</w:t>
      </w:r>
    </w:p>
    <w:p>
      <w:pPr>
        <w:spacing w:after="120" w:line="300" w:lineRule="auto"/>
        <w:ind w:left="420" w:hanging="0"/>
      </w:pPr>
      <w:r>
        <w:rPr>
          <w:sz w:val="22"/>
          <w:szCs w:val="22"/>
        </w:rPr>
        <w:t xml:space="preserve">(1) {golf-club head, club head, club-head, clubhead} [oewn-03451212-n]: (golf) the head of the club which strikes the ball</w:t>
      </w:r>
    </w:p>
    <w:p>
      <w:pPr>
        <w:spacing w:after="120" w:line="300" w:lineRule="auto"/>
        <w:ind w:left="840" w:hanging="0"/>
      </w:pPr>
      <w:r>
        <w:rPr>
          <w:sz w:val="22"/>
          <w:szCs w:val="22"/>
        </w:rPr>
        <w:t xml:space="preserve">(2) {golf club, golf-club, golfclub, club} [oewn-03451003-n]: golf equipment used by a golfer to hit a golf ball</w:t>
      </w:r>
    </w:p>
    <w:p>
      <w:pPr>
        <w:spacing w:after="120" w:line="300" w:lineRule="auto"/>
        <w:ind w:left="0" w:hanging="0"/>
      </w:pPr>
      <w:r>
        <w:rPr>
          <w:sz w:val="22"/>
          <w:szCs w:val="22"/>
        </w:rPr>
        <w:t xml:space="preserve">(0) {helm} [oewn-03518055-n]: steering mechanism for a vessel; a mechanical device by which a vessel is steered</w:t>
      </w:r>
    </w:p>
    <w:p>
      <w:pPr>
        <w:spacing w:after="120" w:line="300" w:lineRule="auto"/>
        <w:ind w:left="420" w:hanging="0"/>
      </w:pPr>
      <w:r>
        <w:rPr>
          <w:sz w:val="22"/>
          <w:szCs w:val="22"/>
        </w:rPr>
        <w:t xml:space="preserve">(1) {motorboat, powerboat} [oewn-03795763-n]: a boat propelled by an internal-combustion engine</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420" w:hanging="0"/>
      </w:pPr>
      <w:r>
        <w:rPr>
          <w:sz w:val="22"/>
          <w:szCs w:val="22"/>
        </w:rPr>
        <w:t xml:space="preserve">(1) {tugboat, tug, towboat, tower} [oewn-04503138-n]: a powerful small boat designed to pull or push larger ships</w:t>
      </w:r>
    </w:p>
    <w:p>
      <w:pPr>
        <w:spacing w:after="120" w:line="300" w:lineRule="auto"/>
        <w:ind w:left="0" w:hanging="0"/>
      </w:pPr>
      <w:r>
        <w:rPr>
          <w:sz w:val="22"/>
          <w:szCs w:val="22"/>
        </w:rPr>
        <w:t xml:space="preserve">(0) {helmet} [oewn-03518520-n]: armor plate that protects the head</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{hem} [oewn-03518771-n]: the edge of a piece of cloth; especially the finished edge that has been doubled under and stitched down</w:t>
      </w:r>
    </w:p>
    <w:p>
      <w:pPr>
        <w:spacing w:after="120" w:line="300" w:lineRule="auto"/>
        <w:ind w:left="420" w:hanging="0"/>
      </w:pPr>
      <w:r>
        <w:rPr>
          <w:sz w:val="22"/>
          <w:szCs w:val="22"/>
        </w:rPr>
        <w:t xml:space="preserve">(1) {fabric, cloth, material, textile} [oewn-03314753-n]: artifact made by weaving or felting or knitting or crocheting natural or synthetic fibers</w:t>
      </w:r>
    </w:p>
    <w:p>
      <w:pPr>
        <w:spacing w:after="120" w:line="300" w:lineRule="auto"/>
        <w:ind w:left="0" w:hanging="0"/>
      </w:pPr>
      <w:r>
        <w:rPr>
          <w:sz w:val="22"/>
          <w:szCs w:val="22"/>
        </w:rPr>
        <w:t xml:space="preserve">(0) {high gear, high} [oewn-03523794-n]: a forward gear with a gear ratio that gives the greatest vehicle velocity for a given engine speed</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{high table} [oewn-03524837-n]: a dining table in a dining-hall raised on a platform; seats are reserved for distinguished persons</w:t>
      </w:r>
    </w:p>
    <w:p>
      <w:pPr>
        <w:spacing w:after="120" w:line="300" w:lineRule="auto"/>
        <w:ind w:left="420" w:hanging="0"/>
      </w:pPr>
      <w:r>
        <w:rPr>
          <w:sz w:val="22"/>
          <w:szCs w:val="22"/>
        </w:rPr>
        <w:t xml:space="preserve">(1) {dining-hall} [oewn-03205223-n]: a large room at a college or university; used especially for dining</w:t>
      </w:r>
    </w:p>
    <w:p>
      <w:pPr>
        <w:spacing w:after="120" w:line="300" w:lineRule="auto"/>
        <w:ind w:left="0" w:hanging="0"/>
      </w:pPr>
      <w:r>
        <w:rPr>
          <w:sz w:val="22"/>
          <w:szCs w:val="22"/>
        </w:rPr>
        <w:t xml:space="preserve">(0) {hilt} [oewn-03525817-n]: the handle of a sword or dagger</w:t>
      </w:r>
    </w:p>
    <w:p>
      <w:pPr>
        <w:spacing w:after="120" w:line="300" w:lineRule="auto"/>
        <w:ind w:left="420" w:hanging="0"/>
      </w:pPr>
      <w:r>
        <w:rPr>
          <w:sz w:val="22"/>
          <w:szCs w:val="22"/>
        </w:rPr>
        <w:t xml:space="preserve">(1) {dagger, sticker} [oewn-03163551-n]: a short knife with a pointed blade used for piercing or stabbing</w:t>
      </w:r>
    </w:p>
    <w:p>
      <w:pPr>
        <w:spacing w:after="120" w:line="300" w:lineRule="auto"/>
        <w:ind w:left="420" w:hanging="0"/>
      </w:pPr>
      <w:r>
        <w:rPr>
          <w:sz w:val="22"/>
          <w:szCs w:val="22"/>
        </w:rPr>
        <w:t xml:space="preserve">(1) {sword, blade, brand, steel} [oewn-04380981-n]: a cutting or thrusting weapon that has a long metal blade and a hilt with a hand guard</w:t>
      </w:r>
    </w:p>
    <w:p>
      <w:pPr>
        <w:spacing w:after="120" w:line="300" w:lineRule="auto"/>
        <w:ind w:left="0" w:hanging="0"/>
      </w:pPr>
      <w:r>
        <w:rPr>
          <w:sz w:val="22"/>
          <w:szCs w:val="22"/>
        </w:rPr>
        <w:t xml:space="preserve">(0) {hinge, flexible joint} [oewn-03526239-n]: a joint that holds two parts together so that one can swing relative to the other</w:t>
      </w:r>
    </w:p>
    <w:p>
      <w:pPr>
        <w:spacing w:after="120" w:line="300" w:lineRule="auto"/>
        <w:ind w:left="420" w:hanging="0"/>
      </w:pPr>
      <w:r>
        <w:rPr>
          <w:sz w:val="22"/>
          <w:szCs w:val="22"/>
        </w:rPr>
        <w:t xml:space="preserve">(1) {bi-fold door} [oewn-02839718-n]: an interior door</w:t>
      </w:r>
    </w:p>
    <w:p>
      <w:pPr>
        <w:spacing w:after="120" w:line="300" w:lineRule="auto"/>
        <w:ind w:left="420" w:hanging="0"/>
      </w:pPr>
      <w:r>
        <w:rPr>
          <w:sz w:val="22"/>
          <w:szCs w:val="22"/>
        </w:rPr>
        <w:t xml:space="preserve">(1) {car door} [oewn-02967273-n]: the door of a car</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420" w:hanging="0"/>
      </w:pPr>
      <w:r>
        <w:rPr>
          <w:sz w:val="22"/>
          <w:szCs w:val="22"/>
        </w:rPr>
        <w:t xml:space="preserve">(1) {exterior door, outside door} [oewn-03312219-n]: a doorway that allows entrance to or exit from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420" w:hanging="0"/>
      </w:pPr>
      <w:r>
        <w:rPr>
          <w:sz w:val="22"/>
          <w:szCs w:val="22"/>
        </w:rPr>
        <w:t xml:space="preserve">(1) {French door} [oewn-03399485-n]: a light door with transparent or glazed panels extending the full length</w:t>
      </w:r>
    </w:p>
    <w:p>
      <w:pPr>
        <w:spacing w:after="120" w:line="300" w:lineRule="auto"/>
        <w:ind w:left="420" w:hanging="0"/>
      </w:pPr>
      <w:r>
        <w:rPr>
          <w:sz w:val="22"/>
          <w:szCs w:val="22"/>
        </w:rPr>
        <w:t xml:space="preserve">(1) {gate} [oewn-03432206-n]: a movable barrier in a fence or wall</w:t>
      </w:r>
    </w:p>
    <w:p>
      <w:pPr>
        <w:spacing w:after="120" w:line="300" w:lineRule="auto"/>
        <w:ind w:left="420" w:hanging="0"/>
      </w:pPr>
      <w:r>
        <w:rPr>
          <w:sz w:val="22"/>
          <w:szCs w:val="22"/>
        </w:rPr>
        <w:t xml:space="preserve">(1) {swing door, swinging door} [oewn-04379066-n]: a door that swings on a double hinge; opens in either direction</w:t>
      </w:r>
    </w:p>
    <w:p>
      <w:pPr>
        <w:spacing w:after="120" w:line="300" w:lineRule="auto"/>
        <w:ind w:left="0" w:hanging="0"/>
      </w:pPr>
      <w:r>
        <w:rPr>
          <w:sz w:val="22"/>
          <w:szCs w:val="22"/>
        </w:rPr>
        <w:t xml:space="preserve">(0) {hip pocket} [oewn-03527062-n]: a pocket in rear of trousers</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{hoe handle} [oewn-03529925-n]: the handle of a hoe</w:t>
      </w:r>
    </w:p>
    <w:p>
      <w:pPr>
        <w:spacing w:after="120" w:line="300" w:lineRule="auto"/>
        <w:ind w:left="420" w:hanging="0"/>
      </w:pPr>
      <w:r>
        <w:rPr>
          <w:sz w:val="22"/>
          <w:szCs w:val="22"/>
        </w:rPr>
        <w:t xml:space="preserve">(1) {hoe} [oewn-03529754-n]: a tool with a flat blade attached at right angles to a long handle</w:t>
      </w:r>
    </w:p>
    <w:p>
      <w:pPr>
        <w:spacing w:after="120" w:line="300" w:lineRule="auto"/>
        <w:ind w:left="0" w:hanging="0"/>
      </w:pPr>
      <w:r>
        <w:rPr>
          <w:sz w:val="22"/>
          <w:szCs w:val="22"/>
        </w:rPr>
        <w:t xml:space="preserve">(0) {hole, golf hole} [oewn-03531985-n]: one playing period (from tee to green) on a golf course</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{holy of holies, sanctum sanctorum} [oewn-03532855-n]: (Judaism) sanctuary comprised of the innermost chamber of the Tabernacle in the temple of Solomon where the Ark of the Covenant was kept</w:t>
      </w:r>
    </w:p>
    <w:p>
      <w:pPr>
        <w:spacing w:after="120" w:line="300" w:lineRule="auto"/>
        <w:ind w:left="420" w:hanging="0"/>
      </w:pPr>
      <w:r>
        <w:rPr>
          <w:sz w:val="22"/>
          <w:szCs w:val="22"/>
        </w:rPr>
        <w:t xml:space="preserve">(1) {Tabernacle} [oewn-04385738-n]: (Judaism) a portable sanctuary in which the Jews carried the Ark of the Covenant on their exodus</w:t>
      </w:r>
    </w:p>
    <w:p>
      <w:pPr>
        <w:spacing w:after="120" w:line="300" w:lineRule="auto"/>
        <w:ind w:left="0" w:hanging="0"/>
      </w:pPr>
      <w:r>
        <w:rPr>
          <w:sz w:val="22"/>
          <w:szCs w:val="22"/>
        </w:rPr>
        <w:t xml:space="preserve">(0) {homing device} [oewn-03535221-n]: the mechanism in a guided missile that guides it toward its objective</w:t>
      </w:r>
    </w:p>
    <w:p>
      <w:pPr>
        <w:spacing w:after="120" w:line="300" w:lineRule="auto"/>
        <w:ind w:left="420" w:hanging="0"/>
      </w:pPr>
      <w:r>
        <w:rPr>
          <w:sz w:val="22"/>
          <w:szCs w:val="22"/>
        </w:rPr>
        <w:t xml:space="preserve">(1) {guided missile} [oewn-03471094-n]: a rocket-propelled missile whose path can be controlled during flight either by radio signals or by internal homing devices</w:t>
      </w:r>
    </w:p>
    <w:p>
      <w:pPr>
        <w:spacing w:after="120" w:line="300" w:lineRule="auto"/>
        <w:ind w:left="0" w:hanging="0"/>
      </w:pPr>
      <w:r>
        <w:rPr>
          <w:sz w:val="22"/>
          <w:szCs w:val="22"/>
        </w:rPr>
        <w:t xml:space="preserve">(0) {hood, bonnet, cowl, cowling} [oewn-03536090-n]: protective covering consisting of a metal part that covers the engine</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{hood, lens hood} [oewn-03536988-n]: a tubular attachment used to keep stray light out of the lens of a camera</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420" w:hanging="0"/>
      </w:pPr>
      <w:r>
        <w:rPr>
          <w:sz w:val="22"/>
          <w:szCs w:val="22"/>
        </w:rPr>
        <w:t xml:space="preserve">(1) {television camera, tv camera, camera} [oewn-04412132-n]: television equipment consisting of a lens system that focuses an image on a photosensitive mosaic that is scanned by an electron beam</w:t>
      </w:r>
    </w:p>
    <w:p>
      <w:pPr>
        <w:spacing w:after="120" w:line="300" w:lineRule="auto"/>
        <w:ind w:left="0" w:hanging="0"/>
      </w:pPr>
      <w:r>
        <w:rPr>
          <w:sz w:val="22"/>
          <w:szCs w:val="22"/>
        </w:rPr>
        <w:t xml:space="preserve">(0) {hood ornament} [oewn-03537367-n]: an ornament on the front of the hood of a car emblematic of the manufacturer</w:t>
      </w:r>
    </w:p>
    <w:p>
      <w:pPr>
        <w:spacing w:after="120" w:line="300" w:lineRule="auto"/>
        <w:ind w:left="420" w:hanging="0"/>
      </w:pPr>
      <w:r>
        <w:rPr>
          <w:sz w:val="22"/>
          <w:szCs w:val="22"/>
        </w:rPr>
        <w:t xml:space="preserve">(1) {hood, bonnet, cowl, cowling} [oewn-03536090-n]: protective covering consisting of a metal part that covers the engine</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0" w:hanging="0"/>
      </w:pPr>
      <w:r>
        <w:rPr>
          <w:sz w:val="22"/>
          <w:szCs w:val="22"/>
        </w:rPr>
        <w:t xml:space="preserve">(0) {hook, claw} [oewn-03537852-n]: a mechanical device that is curved or bent to suspend or hold or pull something</w:t>
      </w:r>
    </w:p>
    <w:p>
      <w:pPr>
        <w:spacing w:after="120" w:line="300" w:lineRule="auto"/>
        <w:ind w:left="420" w:hanging="0"/>
      </w:pPr>
      <w:r>
        <w:rPr>
          <w:sz w:val="22"/>
          <w:szCs w:val="22"/>
        </w:rPr>
        <w:t xml:space="preserve">(1) {coat hanger, clothes hanger, dress hanger} [oewn-03061905-n]: a hanger that is shaped like a person's shoulders and used to hang garments on</w:t>
      </w:r>
    </w:p>
    <w:p>
      <w:pPr>
        <w:spacing w:after="120" w:line="300" w:lineRule="auto"/>
        <w:ind w:left="420" w:hanging="0"/>
      </w:pPr>
      <w:r>
        <w:rPr>
          <w:sz w:val="22"/>
          <w:szCs w:val="22"/>
        </w:rPr>
        <w:t xml:space="preserve">(1) {grapnel, grapple, grappler, grappling hook, grappling iron} [oewn-03459155-n]: a tool consisting of several hooks for grasping and holding; often thrown with a rope</w:t>
      </w:r>
    </w:p>
    <w:p>
      <w:pPr>
        <w:spacing w:after="120" w:line="300" w:lineRule="auto"/>
        <w:ind w:left="0" w:hanging="0"/>
      </w:pPr>
      <w:r>
        <w:rPr>
          <w:sz w:val="22"/>
          <w:szCs w:val="22"/>
        </w:rPr>
        <w:t xml:space="preserve">(0) {hoop, ring} [oewn-03539152-n]: a rigid circular band of metal or wood or other material used for holding or fastening or hanging or pulling</w:t>
      </w:r>
    </w:p>
    <w:p>
      <w:pPr>
        <w:spacing w:after="120" w:line="300" w:lineRule="auto"/>
        <w:ind w:left="420" w:hanging="0"/>
      </w:pPr>
      <w:r>
        <w:rPr>
          <w:sz w:val="22"/>
          <w:szCs w:val="22"/>
        </w:rPr>
        <w:t xml:space="preserve">(1) {barrel, cask} [oewn-02798192-n]: a cylindrical container that holds liquids</w:t>
      </w:r>
    </w:p>
    <w:p>
      <w:pPr>
        <w:spacing w:after="120" w:line="300" w:lineRule="auto"/>
        <w:ind w:left="420" w:hanging="0"/>
      </w:pPr>
      <w:r>
        <w:rPr>
          <w:sz w:val="22"/>
          <w:szCs w:val="22"/>
        </w:rPr>
        <w:t xml:space="preserve">(1) {wagon wheel} [oewn-04551058-n]: a wheel of a wagon</w:t>
      </w:r>
    </w:p>
    <w:p>
      <w:pPr>
        <w:spacing w:after="120" w:line="300" w:lineRule="auto"/>
        <w:ind w:left="840" w:hanging="0"/>
      </w:pPr>
      <w:r>
        <w:rPr>
          <w:sz w:val="22"/>
          <w:szCs w:val="22"/>
        </w:rPr>
        <w:t xml:space="preserve">(2) {wagon, waggon} [oewn-04550444-n]: any of various kinds of wheeled vehicles drawn by an animal or a tractor</w:t>
      </w:r>
    </w:p>
    <w:p>
      <w:pPr>
        <w:spacing w:after="120" w:line="300" w:lineRule="auto"/>
        <w:ind w:left="0" w:hanging="0"/>
      </w:pPr>
      <w:r>
        <w:rPr>
          <w:sz w:val="22"/>
          <w:szCs w:val="22"/>
        </w:rPr>
        <w:t xml:space="preserve">(0) {hoop} [oewn-03539609-n]: a light curved skeleton to spread out a skirt</w:t>
      </w:r>
    </w:p>
    <w:p>
      <w:pPr>
        <w:spacing w:after="120" w:line="300" w:lineRule="auto"/>
        <w:ind w:left="420" w:hanging="0"/>
      </w:pPr>
      <w:r>
        <w:rPr>
          <w:sz w:val="22"/>
          <w:szCs w:val="22"/>
        </w:rPr>
        <w:t xml:space="preserve">(1) {hoopskirt, crinoline} [oewn-03539760-n]: a skirt stiffened with hoops</w:t>
      </w:r>
    </w:p>
    <w:p>
      <w:pPr>
        <w:spacing w:after="120" w:line="300" w:lineRule="auto"/>
        <w:ind w:left="0" w:hanging="0"/>
      </w:pPr>
      <w:r>
        <w:rPr>
          <w:sz w:val="22"/>
          <w:szCs w:val="22"/>
        </w:rPr>
        <w:t xml:space="preserve">(0) {horizontal stabilizer, horizontal stabiliser, tailplane} [oewn-03541302-n]: the horizontal airfoil of an aircraft's tail assembly that is fixed and to which the elevator is hinged</w:t>
      </w:r>
    </w:p>
    <w:p>
      <w:pPr>
        <w:spacing w:after="120" w:line="300" w:lineRule="auto"/>
        <w:ind w:left="420" w:hanging="0"/>
      </w:pPr>
      <w:r>
        <w:rPr>
          <w:sz w:val="22"/>
          <w:szCs w:val="22"/>
        </w:rPr>
        <w:t xml:space="preserve">(1) {horizontal tail} [oewn-03541748-n]: the horizontal stabilizer and elevator in the tail assembly of an aircraft</w:t>
      </w:r>
    </w:p>
    <w:p>
      <w:pPr>
        <w:spacing w:after="120" w:line="300" w:lineRule="auto"/>
        <w:ind w:left="840" w:hanging="0"/>
      </w:pPr>
      <w:r>
        <w:rPr>
          <w:sz w:val="22"/>
          <w:szCs w:val="22"/>
        </w:rPr>
        <w:t xml:space="preserve">(2) {tail, tail assembly, empennage} [oewn-04391103-n]: the rear part of an aircraft</w:t>
      </w:r>
    </w:p>
    <w:p>
      <w:pPr>
        <w:spacing w:after="120" w:line="300" w:lineRule="auto"/>
        <w:ind w:left="1260" w:hanging="0"/>
      </w:pPr>
      <w:r>
        <w:rPr>
          <w:sz w:val="22"/>
          <w:szCs w:val="22"/>
        </w:rPr>
        <w:t xml:space="preserve">(3) {fuselage} [oewn-03412964-n]: the central body of an airplane that is designed to accommodate the crew and passengers (or cargo)</w:t>
      </w:r>
    </w:p>
    <w:p>
      <w:pPr>
        <w:spacing w:after="120" w:line="300" w:lineRule="auto"/>
        <w:ind w:left="1680" w:hanging="0"/>
      </w:pPr>
      <w:r>
        <w:rPr>
          <w:sz w:val="22"/>
          <w:szCs w:val="22"/>
        </w:rPr>
        <w:t xml:space="preserve">(4) {airplane, aeroplane, plane} [oewn-02694015-n]: an aircraft that has a fixed wing and is powered by propellers or jets</w:t>
      </w:r>
    </w:p>
    <w:p>
      <w:pPr>
        <w:spacing w:after="120" w:line="300" w:lineRule="auto"/>
        <w:ind w:left="0" w:hanging="0"/>
      </w:pPr>
      <w:r>
        <w:rPr>
          <w:sz w:val="22"/>
          <w:szCs w:val="22"/>
        </w:rPr>
        <w:t xml:space="preserve">(0) {horizontal tail} [oewn-03541748-n]: the horizontal stabilizer and elevator in the tail assembly of an aircraft</w:t>
      </w:r>
    </w:p>
    <w:p>
      <w:pPr>
        <w:spacing w:after="120" w:line="300" w:lineRule="auto"/>
        <w:ind w:left="420" w:hanging="0"/>
      </w:pPr>
      <w:r>
        <w:rPr>
          <w:sz w:val="22"/>
          <w:szCs w:val="22"/>
        </w:rPr>
        <w:t xml:space="preserve">(1) {tail, tail assembly, empennage} [oewn-04391103-n]: the rear part of an aircraft</w:t>
      </w:r>
    </w:p>
    <w:p>
      <w:pPr>
        <w:spacing w:after="120" w:line="300" w:lineRule="auto"/>
        <w:ind w:left="840" w:hanging="0"/>
      </w:pPr>
      <w:r>
        <w:rPr>
          <w:sz w:val="22"/>
          <w:szCs w:val="22"/>
        </w:rPr>
        <w:t xml:space="preserve">(2) {fuselage} [oewn-03412964-n]: the central body of an airplane that is designed to accommodate the crew and passengers (or cargo)</w:t>
      </w:r>
    </w:p>
    <w:p>
      <w:pPr>
        <w:spacing w:after="120" w:line="300" w:lineRule="auto"/>
        <w:ind w:left="1260" w:hanging="0"/>
      </w:pPr>
      <w:r>
        <w:rPr>
          <w:sz w:val="22"/>
          <w:szCs w:val="22"/>
        </w:rPr>
        <w:t xml:space="preserve">(3) {airplane, aeroplane, plane} [oewn-02694015-n]: an aircraft that has a fixed wing and is powered by propellers or jets</w:t>
      </w:r>
    </w:p>
    <w:p>
      <w:pPr>
        <w:spacing w:after="120" w:line="300" w:lineRule="auto"/>
        <w:ind w:left="0" w:hanging="0"/>
      </w:pPr>
      <w:r>
        <w:rPr>
          <w:sz w:val="22"/>
          <w:szCs w:val="22"/>
        </w:rPr>
        <w:t xml:space="preserve">(0) {horn, saddle horn} [oewn-03542111-n]: a high pommel of a Western saddle (usually metal covered with leather)</w:t>
      </w:r>
    </w:p>
    <w:p>
      <w:pPr>
        <w:spacing w:after="120" w:line="300" w:lineRule="auto"/>
        <w:ind w:left="420" w:hanging="0"/>
      </w:pPr>
      <w:r>
        <w:rPr>
          <w:sz w:val="22"/>
          <w:szCs w:val="22"/>
        </w:rPr>
        <w:t xml:space="preserve">(1) {stock saddle, Western saddle} [oewn-04332179-n]: an ornamented saddle used by cowboys; has a high horn to hold the lariat</w:t>
      </w:r>
    </w:p>
    <w:p>
      <w:pPr>
        <w:spacing w:after="120" w:line="300" w:lineRule="auto"/>
        <w:ind w:left="0" w:hanging="0"/>
      </w:pPr>
      <w:r>
        <w:rPr>
          <w:sz w:val="22"/>
          <w:szCs w:val="22"/>
        </w:rPr>
        <w:t xml:space="preserve">(0) {horn button} [oewn-03542593-n]: a button that you press to activate the horn of an automobile</w:t>
      </w:r>
    </w:p>
    <w:p>
      <w:pPr>
        <w:spacing w:after="120" w:line="300" w:lineRule="auto"/>
        <w:ind w:left="420" w:hanging="0"/>
      </w:pPr>
      <w:r>
        <w:rPr>
          <w:sz w:val="22"/>
          <w:szCs w:val="22"/>
        </w:rPr>
        <w:t xml:space="preserve">(1) {automobile horn, car horn, motor horn, horn, hooter} [oewn-02764839-n]: a device on an automobile for making a warning noise</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0" w:hanging="0"/>
      </w:pPr>
      <w:r>
        <w:rPr>
          <w:sz w:val="22"/>
          <w:szCs w:val="22"/>
        </w:rPr>
        <w:t xml:space="preserve">(0) {hospital room} [oewn-03546271-n]: a room in a hospital for the care of patients</w:t>
      </w:r>
    </w:p>
    <w:p>
      <w:pPr>
        <w:spacing w:after="120" w:line="300" w:lineRule="auto"/>
        <w:ind w:left="420" w:hanging="0"/>
      </w:pPr>
      <w:r>
        <w:rPr>
          <w:sz w:val="22"/>
          <w:szCs w:val="22"/>
        </w:rPr>
        <w:t xml:space="preserve">(1) {hospital, infirmary} [oewn-03545775-n]: a health facility where patients receive treatment</w:t>
      </w:r>
    </w:p>
    <w:p>
      <w:pPr>
        <w:spacing w:after="120" w:line="300" w:lineRule="auto"/>
        <w:ind w:left="0" w:hanging="0"/>
      </w:pPr>
      <w:r>
        <w:rPr>
          <w:sz w:val="22"/>
          <w:szCs w:val="22"/>
        </w:rPr>
        <w:t xml:space="preserve">(0) {hotel room} [oewn-03548040-n]: a bedroom (usually with bath) in a hotel</w:t>
      </w:r>
    </w:p>
    <w:p>
      <w:pPr>
        <w:spacing w:after="120" w:line="300" w:lineRule="auto"/>
        <w:ind w:left="420" w:hanging="0"/>
      </w:pPr>
      <w:r>
        <w:rPr>
          <w:sz w:val="22"/>
          <w:szCs w:val="22"/>
        </w:rPr>
        <w:t xml:space="preserve">(1) {hotel} [oewn-03547513-n]: a building where travelers can pay for lodging and meals and other services</w:t>
      </w:r>
    </w:p>
    <w:p>
      <w:pPr>
        <w:spacing w:after="120" w:line="300" w:lineRule="auto"/>
        <w:ind w:left="0" w:hanging="0"/>
      </w:pPr>
      <w:r>
        <w:rPr>
          <w:sz w:val="22"/>
          <w:szCs w:val="22"/>
        </w:rPr>
        <w:t xml:space="preserve">(0) {houselights} [oewn-03550765-n]: lights that illuminate the audience's part of a theater or other auditorium</w:t>
      </w:r>
    </w:p>
    <w:p>
      <w:pPr>
        <w:spacing w:after="120" w:line="300" w:lineRule="auto"/>
        <w:ind w:left="420" w:hanging="0"/>
      </w:pPr>
      <w:r>
        <w:rPr>
          <w:sz w:val="22"/>
          <w:szCs w:val="22"/>
        </w:rPr>
        <w:t xml:space="preserve">(1) {theater light} [oewn-04425779-n]: any of various lights used in a theater</w:t>
      </w:r>
    </w:p>
    <w:p>
      <w:pPr>
        <w:spacing w:after="120" w:line="300" w:lineRule="auto"/>
        <w:ind w:left="0" w:hanging="0"/>
      </w:pPr>
      <w:r>
        <w:rPr>
          <w:sz w:val="22"/>
          <w:szCs w:val="22"/>
        </w:rPr>
        <w:t xml:space="preserve">(0) {hub} [oewn-03552838-n]: the central part of a car wheel (or fan or propeller etc.) through which the shaft or axle passes</w:t>
      </w:r>
    </w:p>
    <w:p>
      <w:pPr>
        <w:spacing w:after="120" w:line="300" w:lineRule="auto"/>
        <w:ind w:left="420" w:hanging="0"/>
      </w:pPr>
      <w:r>
        <w:rPr>
          <w:sz w:val="22"/>
          <w:szCs w:val="22"/>
        </w:rPr>
        <w:t xml:space="preserve">(1) {car wheel} [oewn-02977462-n]: a wheel that has a tire and rim and hubcap; used to propel the car</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420" w:hanging="0"/>
      </w:pPr>
      <w:r>
        <w:rPr>
          <w:sz w:val="22"/>
          <w:szCs w:val="22"/>
        </w:rPr>
        <w:t xml:space="preserve">(1) {electric fan, blower} [oewn-03276485-n]: a fan run by an electric motor</w:t>
      </w:r>
    </w:p>
    <w:p>
      <w:pPr>
        <w:spacing w:after="120" w:line="300" w:lineRule="auto"/>
        <w:ind w:left="420" w:hanging="0"/>
      </w:pPr>
      <w:r>
        <w:rPr>
          <w:sz w:val="22"/>
          <w:szCs w:val="22"/>
        </w:rPr>
        <w:t xml:space="preserve">(1) {propeller, propellor} [oewn-04018203-n]: a mechanical device that rotates to push against air or water</w:t>
      </w:r>
    </w:p>
    <w:p>
      <w:pPr>
        <w:spacing w:after="120" w:line="300" w:lineRule="auto"/>
        <w:ind w:left="0" w:hanging="0"/>
      </w:pPr>
      <w:r>
        <w:rPr>
          <w:sz w:val="22"/>
          <w:szCs w:val="22"/>
        </w:rPr>
        <w:t xml:space="preserve">(0) {hubcap} [oewn-03553266-n]: cap that fits over the hub of a wheel</w:t>
      </w:r>
    </w:p>
    <w:p>
      <w:pPr>
        <w:spacing w:after="120" w:line="300" w:lineRule="auto"/>
        <w:ind w:left="420" w:hanging="0"/>
      </w:pPr>
      <w:r>
        <w:rPr>
          <w:sz w:val="22"/>
          <w:szCs w:val="22"/>
        </w:rPr>
        <w:t xml:space="preserve">(1) {car wheel} [oewn-02977462-n]: a wheel that has a tire and rim and hubcap; used to propel the car</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{hull} [oewn-03553806-n]: the frame or body of ship</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{hurricane deck, hurricane roof, promenade deck, awning deck} [oewn-03554912-n]: a deck at the top of a passenger ship</w:t>
      </w:r>
    </w:p>
    <w:p>
      <w:pPr>
        <w:spacing w:after="120" w:line="300" w:lineRule="auto"/>
        <w:ind w:left="420" w:hanging="0"/>
      </w:pPr>
      <w:r>
        <w:rPr>
          <w:sz w:val="22"/>
          <w:szCs w:val="22"/>
        </w:rPr>
        <w:t xml:space="preserve">(1) {passenger ship} [oewn-03901800-n]: a ship built to carry passengers</w:t>
      </w:r>
    </w:p>
    <w:p>
      <w:pPr>
        <w:spacing w:after="120" w:line="300" w:lineRule="auto"/>
        <w:ind w:left="0" w:hanging="0"/>
      </w:pPr>
      <w:r>
        <w:rPr>
          <w:sz w:val="22"/>
          <w:szCs w:val="22"/>
        </w:rPr>
        <w:t xml:space="preserve">(0) {hydrochlorothiazide, Microzide, Esidrix, HydroDIURIL} [oewn-03557349-n]: a diuretic drug (trade name Microzide, Esidrix, and HydroDIURIL) used in the treatment of hypertension</w:t>
      </w:r>
    </w:p>
    <w:p>
      <w:pPr>
        <w:spacing w:after="120" w:line="300" w:lineRule="auto"/>
        <w:ind w:left="420" w:hanging="0"/>
      </w:pPr>
      <w:r>
        <w:rPr>
          <w:sz w:val="22"/>
          <w:szCs w:val="22"/>
        </w:rPr>
        <w:t xml:space="preserve">(1) {Maxzide} [oewn-03738319-n]: trade name for an antihypertensive drug containing hydrochlorothiazide and another diuretic</w:t>
      </w:r>
    </w:p>
    <w:p>
      <w:pPr>
        <w:spacing w:after="120" w:line="300" w:lineRule="auto"/>
        <w:ind w:left="0" w:hanging="0"/>
      </w:pPr>
      <w:r>
        <w:rPr>
          <w:sz w:val="22"/>
          <w:szCs w:val="22"/>
        </w:rPr>
        <w:t xml:space="preserve">(0) {hypodermic needle} [oewn-03560744-n]: a hollow needle</w:t>
      </w:r>
    </w:p>
    <w:p>
      <w:pPr>
        <w:spacing w:after="120" w:line="300" w:lineRule="auto"/>
        <w:ind w:left="420" w:hanging="0"/>
      </w:pPr>
      <w:r>
        <w:rPr>
          <w:sz w:val="22"/>
          <w:szCs w:val="22"/>
        </w:rPr>
        <w:t xml:space="preserve">(1) {hypodermic syringe, hypodermic, hypo} [oewn-03560842-n]: a piston syringe that is fitted with a hypodermic needle for giving injections</w:t>
      </w:r>
    </w:p>
    <w:p>
      <w:pPr>
        <w:spacing w:after="120" w:line="300" w:lineRule="auto"/>
        <w:ind w:left="0" w:hanging="0"/>
      </w:pPr>
      <w:r>
        <w:rPr>
          <w:sz w:val="22"/>
          <w:szCs w:val="22"/>
        </w:rPr>
        <w:t xml:space="preserve">(0) {ice maker} [oewn-03562872-n]: an appliance included in some electric refrigerators for making ice cubes</w:t>
      </w:r>
    </w:p>
    <w:p>
      <w:pPr>
        <w:spacing w:after="120" w:line="300" w:lineRule="auto"/>
        <w:ind w:left="420" w:hanging="0"/>
      </w:pPr>
      <w:r>
        <w:rPr>
          <w:sz w:val="22"/>
          <w:szCs w:val="22"/>
        </w:rPr>
        <w:t xml:space="preserve">(1) {electric refrigerator, fridge} [oewn-03278824-n]: a refrigerator in which the coolant is pumped around by an electric motor</w:t>
      </w:r>
    </w:p>
    <w:p>
      <w:pPr>
        <w:spacing w:after="120" w:line="300" w:lineRule="auto"/>
        <w:ind w:left="0" w:hanging="0"/>
      </w:pPr>
      <w:r>
        <w:rPr>
          <w:sz w:val="22"/>
          <w:szCs w:val="22"/>
        </w:rPr>
        <w:t xml:space="preserve">(0) {ignition, ignition system} [oewn-03565747-n]: the mechanism that ignites the fuel in an internal-combustion engine</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{ignition coil} [oewn-03566040-n]: an induction coil that converts current from a battery into the high-voltage current required by spark plugs</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{ignition switch} [oewn-03566349-n]: switch that operates a solenoid that closes a circuit to operate the starter</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{impeller} [oewn-03568640-n]: the blade of a rotor (as in the compressor of a jet engine)</w:t>
      </w:r>
    </w:p>
    <w:p>
      <w:pPr>
        <w:spacing w:after="120" w:line="300" w:lineRule="auto"/>
        <w:ind w:left="420" w:hanging="0"/>
      </w:pPr>
      <w:r>
        <w:rPr>
          <w:sz w:val="22"/>
          <w:szCs w:val="22"/>
        </w:rPr>
        <w:t xml:space="preserve">(1) {rotor} [oewn-04118762-n]: rotating mechanism consisting of an assembly of rotating airfoils</w:t>
      </w:r>
    </w:p>
    <w:p>
      <w:pPr>
        <w:spacing w:after="120" w:line="300" w:lineRule="auto"/>
        <w:ind w:left="840" w:hanging="0"/>
      </w:pPr>
      <w:r>
        <w:rPr>
          <w:sz w:val="22"/>
          <w:szCs w:val="22"/>
        </w:rPr>
        <w:t xml:space="preserve">(2) {helicopter, chopper, whirlybird, eggbeater} [oewn-03517291-n]: an aircraft without wings that obtains its lift from the rotation of overhead blades</w:t>
      </w:r>
    </w:p>
    <w:p>
      <w:pPr>
        <w:spacing w:after="120" w:line="300" w:lineRule="auto"/>
        <w:ind w:left="840" w:hanging="0"/>
      </w:pPr>
      <w:r>
        <w:rPr>
          <w:sz w:val="22"/>
          <w:szCs w:val="22"/>
        </w:rPr>
        <w:t xml:space="preserve">(2) {jet engine} [oewn-03601478-n]: a gas turbine produces a stream of hot gas that propels a jet plane by reaction propulsion</w:t>
      </w:r>
    </w:p>
    <w:p>
      <w:pPr>
        <w:spacing w:after="120" w:line="300" w:lineRule="auto"/>
        <w:ind w:left="1260" w:hanging="0"/>
      </w:pPr>
      <w:r>
        <w:rPr>
          <w:sz w:val="22"/>
          <w:szCs w:val="22"/>
        </w:rPr>
        <w:t xml:space="preserve">(3) {jet, jet plane, jet-propelled plane} [oewn-03601053-n]: an airplane powered by one or more jet engines</w:t>
      </w:r>
    </w:p>
    <w:p>
      <w:pPr>
        <w:spacing w:after="120" w:line="300" w:lineRule="auto"/>
        <w:ind w:left="0" w:hanging="0"/>
      </w:pPr>
      <w:r>
        <w:rPr>
          <w:sz w:val="22"/>
          <w:szCs w:val="22"/>
        </w:rPr>
        <w:t xml:space="preserve">(0) {induction coil} [oewn-03573998-n]: a coil for producing a high voltage from a low-voltage source</w:t>
      </w:r>
    </w:p>
    <w:p>
      <w:pPr>
        <w:spacing w:after="120" w:line="300" w:lineRule="auto"/>
        <w:ind w:left="420" w:hanging="0"/>
      </w:pPr>
      <w:r>
        <w:rPr>
          <w:sz w:val="22"/>
          <w:szCs w:val="22"/>
        </w:rPr>
        <w:t xml:space="preserve">(1) {transformer} [oewn-04478550-n]: an electrical device by which alternating current of one voltage is changed to another voltage</w:t>
      </w:r>
    </w:p>
    <w:p>
      <w:pPr>
        <w:spacing w:after="120" w:line="300" w:lineRule="auto"/>
        <w:ind w:left="0" w:hanging="0"/>
      </w:pPr>
      <w:r>
        <w:rPr>
          <w:sz w:val="22"/>
          <w:szCs w:val="22"/>
        </w:rPr>
        <w:t xml:space="preserve">(0) {inertial guidance system, inertial navigation system} [oewn-03574473-n]: a system to control a plane or spacecraft; uses inertial forces</w:t>
      </w:r>
    </w:p>
    <w:p>
      <w:pPr>
        <w:spacing w:after="120" w:line="300" w:lineRule="auto"/>
        <w:ind w:left="420" w:hanging="0"/>
      </w:pPr>
      <w:r>
        <w:rPr>
          <w:sz w:val="22"/>
          <w:szCs w:val="22"/>
        </w:rPr>
        <w:t xml:space="preserve">(1) {autopilot, automatic pilot, robot pilot} [oewn-02765174-n]: a navigational device that automatically keeps ships or planes or spacecraft on a steady course</w:t>
      </w:r>
    </w:p>
    <w:p>
      <w:pPr>
        <w:spacing w:after="120" w:line="300" w:lineRule="auto"/>
        <w:ind w:left="420" w:hanging="0"/>
      </w:pPr>
      <w:r>
        <w:rPr>
          <w:sz w:val="22"/>
          <w:szCs w:val="22"/>
        </w:rPr>
        <w:t xml:space="preserve">(1) {spacecraft, ballistic capsule, space vehicle} [oewn-04272024-n]: a craft capable of traveling in outer space; technically, a satellite around the sun</w:t>
      </w:r>
    </w:p>
    <w:p>
      <w:pPr>
        <w:spacing w:after="120" w:line="300" w:lineRule="auto"/>
        <w:ind w:left="0" w:hanging="0"/>
      </w:pPr>
      <w:r>
        <w:rPr>
          <w:sz w:val="22"/>
          <w:szCs w:val="22"/>
        </w:rPr>
        <w:t xml:space="preserve">(0) {infrastructure, substructure} [oewn-03575552-n]: the basic structure or features of a system or organization</w:t>
      </w:r>
    </w:p>
    <w:p>
      <w:pPr>
        <w:spacing w:after="120" w:line="300" w:lineRule="auto"/>
        <w:ind w:left="420" w:hanging="0"/>
      </w:pPr>
      <w:r>
        <w:rPr>
          <w:sz w:val="22"/>
          <w:szCs w:val="22"/>
        </w:rPr>
        <w:t xml:space="preserve">(1) {system} [oewn-04384144-n]: instrumentality that combines interrelated interacting artifacts designed to work as a coherent entity</w:t>
      </w:r>
    </w:p>
    <w:p>
      <w:pPr>
        <w:spacing w:after="120" w:line="300" w:lineRule="auto"/>
        <w:ind w:left="0" w:hanging="0"/>
      </w:pPr>
      <w:r>
        <w:rPr>
          <w:sz w:val="22"/>
          <w:szCs w:val="22"/>
        </w:rPr>
        <w:t xml:space="preserve">(0) {ink cartridge} [oewn-03576857-n]: a cartridge that contains ink and can be replaced</w:t>
      </w:r>
    </w:p>
    <w:p>
      <w:pPr>
        <w:spacing w:after="120" w:line="300" w:lineRule="auto"/>
        <w:ind w:left="420" w:hanging="0"/>
      </w:pPr>
      <w:r>
        <w:rPr>
          <w:sz w:val="22"/>
          <w:szCs w:val="22"/>
        </w:rPr>
        <w:t xml:space="preserve">(1) {electrostatic printer} [oewn-03285555-n]: a printer that uses an electric charge to deposit toner on paper</w:t>
      </w:r>
    </w:p>
    <w:p>
      <w:pPr>
        <w:spacing w:after="120" w:line="300" w:lineRule="auto"/>
        <w:ind w:left="420" w:hanging="0"/>
      </w:pPr>
      <w:r>
        <w:rPr>
          <w:sz w:val="22"/>
          <w:szCs w:val="22"/>
        </w:rPr>
        <w:t xml:space="preserve">(1) {fountain pen} [oewn-03393029-n]: a pen that is supplied with ink from a reservoir in its barrel</w:t>
      </w:r>
    </w:p>
    <w:p>
      <w:pPr>
        <w:spacing w:after="120" w:line="300" w:lineRule="auto"/>
        <w:ind w:left="0" w:hanging="0"/>
      </w:pPr>
      <w:r>
        <w:rPr>
          <w:sz w:val="22"/>
          <w:szCs w:val="22"/>
        </w:rPr>
        <w:t xml:space="preserve">(0) {inlet manifold} [oewn-03577983-n]: manifold that carries vaporized fuel from the carburetor to the inlet valves of the cylinders</w:t>
      </w:r>
    </w:p>
    <w:p>
      <w:pPr>
        <w:spacing w:after="120" w:line="300" w:lineRule="auto"/>
        <w:ind w:left="420" w:hanging="0"/>
      </w:pPr>
      <w:r>
        <w:rPr>
          <w:sz w:val="22"/>
          <w:szCs w:val="22"/>
        </w:rPr>
        <w:t xml:space="preserve">(1) {gasoline engine, petrol engine} [oewn-03429540-n]: an internal-combustion engine that burns gasoline; most automobiles are driven by gasoline engines</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0" w:hanging="0"/>
      </w:pPr>
      <w:r>
        <w:rPr>
          <w:sz w:val="22"/>
          <w:szCs w:val="22"/>
        </w:rPr>
        <w:t xml:space="preserve">(0) {inner tube} [oewn-03578156-n]: an inflatable rubber tube that fits inside the casing of a pneumatic tire</w:t>
      </w:r>
    </w:p>
    <w:p>
      <w:pPr>
        <w:spacing w:after="120" w:line="300" w:lineRule="auto"/>
        <w:ind w:left="420" w:hanging="0"/>
      </w:pPr>
      <w:r>
        <w:rPr>
          <w:sz w:val="22"/>
          <w:szCs w:val="22"/>
        </w:rPr>
        <w:t xml:space="preserve">(1) {pneumatic tire, pneumatic tyre} [oewn-03977780-n]: a tire made of reinforced rubber and filled with compressed air; used on motor vehicles and bicycles etc</w:t>
      </w:r>
    </w:p>
    <w:p>
      <w:pPr>
        <w:spacing w:after="120" w:line="300" w:lineRule="auto"/>
        <w:ind w:left="840" w:hanging="0"/>
      </w:pPr>
      <w:r>
        <w:rPr>
          <w:sz w:val="22"/>
          <w:szCs w:val="22"/>
        </w:rPr>
        <w:t xml:space="preserve">(2) {bicycle wheel} [oewn-02839240-n]: the wheel of a bicycle</w:t>
      </w:r>
    </w:p>
    <w:p>
      <w:pPr>
        <w:spacing w:after="120" w:line="300" w:lineRule="auto"/>
        <w:ind w:left="1260" w:hanging="0"/>
      </w:pPr>
      <w:r>
        <w:rPr>
          <w:sz w:val="22"/>
          <w:szCs w:val="22"/>
        </w:rPr>
        <w:t xml:space="preserve">(3) {bicycle, bike, wheel, cycle} [oewn-02837983-n]: a wheeled vehicle that has two wheels and is moved by foot pedals</w:t>
      </w:r>
    </w:p>
    <w:p>
      <w:pPr>
        <w:spacing w:after="120" w:line="300" w:lineRule="auto"/>
        <w:ind w:left="840" w:hanging="0"/>
      </w:pPr>
      <w:r>
        <w:rPr>
          <w:sz w:val="22"/>
          <w:szCs w:val="22"/>
        </w:rPr>
        <w:t xml:space="preserve">(2) {car wheel} [oewn-02977462-n]: a wheel that has a tire and rim and hubcap; used to propel the car</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{insole, innersole} [oewn-03578999-n]: the inner sole of a shoe or boot where the foot rests</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{instep} [oewn-03579394-n]: the part of a shoe or stocking that covers the arch of the foot</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420" w:hanging="0"/>
      </w:pPr>
      <w:r>
        <w:rPr>
          <w:sz w:val="22"/>
          <w:szCs w:val="22"/>
        </w:rPr>
        <w:t xml:space="preserve">(1) {stocking} [oewn-04330957-n]: close-fitting hosiery to cover the foot and leg; come in matched pairs (usually used in the plural)</w:t>
      </w:r>
    </w:p>
    <w:p>
      <w:pPr>
        <w:spacing w:after="120" w:line="300" w:lineRule="auto"/>
        <w:ind w:left="840" w:hanging="0"/>
      </w:pPr>
      <w:r>
        <w:rPr>
          <w:sz w:val="22"/>
          <w:szCs w:val="22"/>
        </w:rPr>
        <w:t xml:space="preserve">(2) {pantyhose} [oewn-03891601-n]: a woman's tights consisting of underpants and stockings</w:t>
      </w:r>
    </w:p>
    <w:p>
      <w:pPr>
        <w:spacing w:after="120" w:line="300" w:lineRule="auto"/>
        <w:ind w:left="0" w:hanging="0"/>
      </w:pPr>
      <w:r>
        <w:rPr>
          <w:sz w:val="22"/>
          <w:szCs w:val="22"/>
        </w:rPr>
        <w:t xml:space="preserve">(0) {intake manifold} [oewn-03581948-n]: a manifold consisting of a pipe to carry fuel to each cylinder in an internal-combustion engine</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{intake valve} [oewn-03582124-n]: a valve that controls the flow of fluid through an intake</w:t>
      </w:r>
    </w:p>
    <w:p>
      <w:pPr>
        <w:spacing w:after="120" w:line="300" w:lineRule="auto"/>
        <w:ind w:left="420" w:hanging="0"/>
      </w:pPr>
      <w:r>
        <w:rPr>
          <w:sz w:val="22"/>
          <w:szCs w:val="22"/>
        </w:rPr>
        <w:t xml:space="preserve">(1) {cylinder, piston chamber} [oewn-03161071-n]: a chamber within which piston moves</w:t>
      </w:r>
    </w:p>
    <w:p>
      <w:pPr>
        <w:spacing w:after="120" w:line="300" w:lineRule="auto"/>
        <w:ind w:left="840" w:hanging="0"/>
      </w:pPr>
      <w:r>
        <w:rPr>
          <w:sz w:val="22"/>
          <w:szCs w:val="22"/>
        </w:rPr>
        <w:t xml:space="preserve">(2) {compressor} [oewn-03086811-n]: a mechanical device that compresses gasses</w:t>
      </w:r>
    </w:p>
    <w:p>
      <w:pPr>
        <w:spacing w:after="120" w:line="300" w:lineRule="auto"/>
        <w:ind w:left="840" w:hanging="0"/>
      </w:pPr>
      <w:r>
        <w:rPr>
          <w:sz w:val="22"/>
          <w:szCs w:val="22"/>
        </w:rPr>
        <w:t xml:space="preserve">(2) {engine block, cylinder block, block} [oewn-03293136-n]: a metal casting containing the cylinders and cooling ducts of an engine</w:t>
      </w:r>
    </w:p>
    <w:p>
      <w:pPr>
        <w:spacing w:after="120" w:line="300" w:lineRule="auto"/>
        <w:ind w:left="1260" w:hanging="0"/>
      </w:pPr>
      <w:r>
        <w:rPr>
          <w:sz w:val="22"/>
          <w:szCs w:val="22"/>
        </w:rPr>
        <w:t xml:space="preserve">(3) {internal-combustion engine, ICE} [oewn-03585151-n]: a heat engine in which combustion occurs inside the engine rather than in a separate furnace; heat expands a gas that either moves a piston or turns a gas turbine</w:t>
      </w:r>
    </w:p>
    <w:p>
      <w:pPr>
        <w:spacing w:after="120" w:line="300" w:lineRule="auto"/>
        <w:ind w:left="1680" w:hanging="0"/>
      </w:pPr>
      <w:r>
        <w:rPr>
          <w:sz w:val="22"/>
          <w:szCs w:val="22"/>
        </w:rPr>
        <w:t xml:space="preserve">(4) {motorboat, powerboat} [oewn-03795763-n]: a boat propelled by an internal-combustion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1260" w:hanging="0"/>
      </w:pPr>
      <w:r>
        <w:rPr>
          <w:sz w:val="22"/>
          <w:szCs w:val="22"/>
        </w:rPr>
        <w:t xml:space="preserve">(3) {reciprocating engine} [oewn-04069291-n]: an internal-combustion engine in which the crankshaft is turned by pistons moving up and down in cylinders</w:t>
      </w:r>
    </w:p>
    <w:p>
      <w:pPr>
        <w:spacing w:after="120" w:line="300" w:lineRule="auto"/>
        <w:ind w:left="840" w:hanging="0"/>
      </w:pPr>
      <w:r>
        <w:rPr>
          <w:sz w:val="22"/>
          <w:szCs w:val="22"/>
        </w:rPr>
        <w:t xml:space="preserve">(2) {pump} [oewn-04028192-n]: a mechanical device that moves fluid or gas by pressure or suction</w:t>
      </w:r>
    </w:p>
    <w:p>
      <w:pPr>
        <w:spacing w:after="120" w:line="300" w:lineRule="auto"/>
        <w:ind w:left="1260" w:hanging="0"/>
      </w:pPr>
      <w:r>
        <w:rPr>
          <w:sz w:val="22"/>
          <w:szCs w:val="22"/>
        </w:rPr>
        <w:t xml:space="preserve">(3) {cooling system, engine cooling system} [oewn-03107779-n]: equipment in a motor vehicle that cools the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1260" w:hanging="0"/>
      </w:pPr>
      <w:r>
        <w:rPr>
          <w:sz w:val="22"/>
          <w:szCs w:val="22"/>
        </w:rPr>
        <w:t xml:space="preserve">(3) {fuel system} [oewn-03406636-n]: equipment in a motor vehicle or aircraft that delivers fuel to the engine</w:t>
      </w:r>
    </w:p>
    <w:p>
      <w:pPr>
        <w:spacing w:after="120" w:line="300" w:lineRule="auto"/>
        <w:ind w:left="1680" w:hanging="0"/>
      </w:pPr>
      <w:r>
        <w:rPr>
          <w:sz w:val="22"/>
          <w:szCs w:val="22"/>
        </w:rPr>
        <w:t xml:space="preserve">(4) {aircraft} [oewn-02689427-n]: a vehicle that can fly</w:t>
      </w:r>
    </w:p>
    <w:p>
      <w:pPr>
        <w:spacing w:after="120" w:line="300" w:lineRule="auto"/>
        <w:ind w:left="2100" w:hanging="0"/>
      </w:pPr>
      <w:r>
        <w:rPr>
          <w:sz w:val="22"/>
          <w:szCs w:val="22"/>
        </w:rPr>
        <w:t xml:space="preserve">(5) {fleet} [oewn-08310752-n]: group of aircraft operating together under the same ownership</w:t>
      </w:r>
    </w:p>
    <w:p>
      <w:pPr>
        <w:spacing w:after="120" w:line="300" w:lineRule="auto"/>
        <w:ind w:left="2520" w:hanging="0"/>
      </w:pPr>
      <w:r>
        <w:rPr>
          <w:sz w:val="22"/>
          <w:szCs w:val="22"/>
        </w:rPr>
        <w:t xml:space="preserve">(6) {airline, airline business, airway} [oewn-02692940-n]: a commercial enterprise that provides scheduled flights for passengers</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{integrated circuit, microcircuit} [oewn-03582259-n]: a microelectronic computer circuit incorporated into a chip or semiconductor; a whole system rather than a single component</w:t>
      </w:r>
    </w:p>
    <w:p>
      <w:pPr>
        <w:spacing w:after="120" w:line="300" w:lineRule="auto"/>
        <w:ind w:left="420" w:hanging="0"/>
      </w:pPr>
      <w:r>
        <w:rPr>
          <w:sz w:val="22"/>
          <w:szCs w:val="22"/>
        </w:rPr>
        <w:t xml:space="preserve">(1) {chip, microchip, micro chip, silicon chip, microprocessor chip} [oewn-03023717-n]: electronic equipment consisting of a small crystal of a silicon semiconductor fabricated to carry out a number of electronic functions in an integrated circuit</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0" w:hanging="0"/>
      </w:pPr>
      <w:r>
        <w:rPr>
          <w:sz w:val="22"/>
          <w:szCs w:val="22"/>
        </w:rPr>
        <w:t xml:space="preserve">(0) {interchange} [oewn-03582987-n]: a junction of highways on different levels that permits traffic to move from one to another without crossing traffic streams</w:t>
      </w:r>
    </w:p>
    <w:p>
      <w:pPr>
        <w:spacing w:after="120" w:line="300" w:lineRule="auto"/>
        <w:ind w:left="420" w:hanging="0"/>
      </w:pPr>
      <w:r>
        <w:rPr>
          <w:sz w:val="22"/>
          <w:szCs w:val="22"/>
        </w:rPr>
        <w:t xml:space="preserve">(1) {highway, main road} [oewn-03525144-n]: a major road for any form of motor transport</w:t>
      </w:r>
    </w:p>
    <w:p>
      <w:pPr>
        <w:spacing w:after="120" w:line="300" w:lineRule="auto"/>
        <w:ind w:left="0" w:hanging="0"/>
      </w:pPr>
      <w:r>
        <w:rPr>
          <w:sz w:val="22"/>
          <w:szCs w:val="22"/>
        </w:rPr>
        <w:t xml:space="preserve">(0) {interior door} [oewn-03584707-n]: a door that closes off rooms within a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{internal-combustion engine, ICE} [oewn-03585151-n]: a heat engine in which combustion occurs inside the engine rather than in a separate furnace; heat expands a gas that either moves a piston or turns a gas turbine</w:t>
      </w:r>
    </w:p>
    <w:p>
      <w:pPr>
        <w:spacing w:after="120" w:line="300" w:lineRule="auto"/>
        <w:ind w:left="420" w:hanging="0"/>
      </w:pPr>
      <w:r>
        <w:rPr>
          <w:sz w:val="22"/>
          <w:szCs w:val="22"/>
        </w:rPr>
        <w:t xml:space="preserve">(1) {motorboat, powerboat} [oewn-03795763-n]: a boat propelled by an internal-combustion engine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{intersection, crossroad, crossway, crossing, carrefour} [oewn-03586294-n]: a junction where one street or road crosses another</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{jack} [oewn-03594859-n]: a small ball at which players aim in lawn bowling</w:t>
      </w:r>
    </w:p>
    <w:p>
      <w:pPr>
        <w:spacing w:after="120" w:line="300" w:lineRule="auto"/>
        <w:ind w:left="420" w:hanging="0"/>
      </w:pPr>
      <w:r>
        <w:rPr>
          <w:sz w:val="22"/>
          <w:szCs w:val="22"/>
        </w:rPr>
        <w:t xml:space="preserve">(1) {lawn bowling, bowls} [oewn-00463865-n]: a bowling game played on a level lawn with biased wooden balls that are rolled at a jack</w:t>
      </w:r>
    </w:p>
    <w:p>
      <w:pPr>
        <w:spacing w:after="120" w:line="300" w:lineRule="auto"/>
        <w:ind w:left="0" w:hanging="0"/>
      </w:pPr>
      <w:r>
        <w:rPr>
          <w:sz w:val="22"/>
          <w:szCs w:val="22"/>
        </w:rPr>
        <w:t xml:space="preserve">(0) {jag, dag} [oewn-03597088-n]: a flap along the edge of a garment; used in medieval clothing</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{jag} [oewn-03597242-n]: a slit in a garment that exposes material of a different color underneath; used in Renaissance clothing</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{jamb} [oewn-03597960-n]: upright consisting of a vertical side member of a door or window frame</w:t>
      </w:r>
    </w:p>
    <w:p>
      <w:pPr>
        <w:spacing w:after="120" w:line="300" w:lineRule="auto"/>
        <w:ind w:left="420" w:hanging="0"/>
      </w:pPr>
      <w:r>
        <w:rPr>
          <w:sz w:val="22"/>
          <w:szCs w:val="22"/>
        </w:rPr>
        <w:t xml:space="preserve">(1) {window frame} [oewn-04596896-n]: the framework that supports a window</w:t>
      </w:r>
    </w:p>
    <w:p>
      <w:pPr>
        <w:spacing w:after="120" w:line="300" w:lineRule="auto"/>
        <w:ind w:left="840" w:hanging="0"/>
      </w:pPr>
      <w:r>
        <w:rPr>
          <w:sz w:val="22"/>
          <w:szCs w:val="22"/>
        </w:rPr>
        <w:t xml:space="preserve">(2) {window} [oewn-04594951-n]: a framework of wood or metal that contains a glass windowpane and is built into a wall or roof to admit light or air</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{jaw} [oewn-03599464-n]: holding device consisting of one or both of the opposing parts of a tool that close to hold an object</w:t>
      </w:r>
    </w:p>
    <w:p>
      <w:pPr>
        <w:spacing w:after="120" w:line="300" w:lineRule="auto"/>
        <w:ind w:left="420" w:hanging="0"/>
      </w:pPr>
      <w:r>
        <w:rPr>
          <w:sz w:val="22"/>
          <w:szCs w:val="22"/>
        </w:rPr>
        <w:t xml:space="preserve">(1) {bulldog clip, alligator clip} [oewn-02919250-n]: a clip with a spring that closes the metal jaws</w:t>
      </w:r>
    </w:p>
    <w:p>
      <w:pPr>
        <w:spacing w:after="120" w:line="300" w:lineRule="auto"/>
        <w:ind w:left="840" w:hanging="0"/>
      </w:pPr>
      <w:r>
        <w:rPr>
          <w:sz w:val="22"/>
          <w:szCs w:val="22"/>
        </w:rPr>
        <w:t xml:space="preserve">(2) {clip lead} [oewn-03048656-n]: a short piece of wire with alligator clips on both ends</w:t>
      </w:r>
    </w:p>
    <w:p>
      <w:pPr>
        <w:spacing w:after="120" w:line="300" w:lineRule="auto"/>
        <w:ind w:left="420" w:hanging="0"/>
      </w:pPr>
      <w:r>
        <w:rPr>
          <w:sz w:val="22"/>
          <w:szCs w:val="22"/>
        </w:rPr>
        <w:t xml:space="preserve">(1) {chuck} [oewn-03030933-n]: a holding device consisting of adjustable jaws that center a workpiece in a lathe or center a tool in a drill</w:t>
      </w:r>
    </w:p>
    <w:p>
      <w:pPr>
        <w:spacing w:after="120" w:line="300" w:lineRule="auto"/>
        <w:ind w:left="840" w:hanging="0"/>
      </w:pPr>
      <w:r>
        <w:rPr>
          <w:sz w:val="22"/>
          <w:szCs w:val="22"/>
        </w:rPr>
        <w:t xml:space="preserve">(2) {drill} [oewn-03244429-n]: a tool with a sharp point and cutting edges for making holes in hard materials (usually rotating rapidly or by repeated blows)</w:t>
      </w:r>
    </w:p>
    <w:p>
      <w:pPr>
        <w:spacing w:after="120" w:line="300" w:lineRule="auto"/>
        <w:ind w:left="840" w:hanging="0"/>
      </w:pPr>
      <w:r>
        <w:rPr>
          <w:sz w:val="22"/>
          <w:szCs w:val="22"/>
        </w:rPr>
        <w:t xml:space="preserve">(2) {electric drill} [oewn-03244843-n]: a rotating power drill powered by an electric motor</w:t>
      </w:r>
    </w:p>
    <w:p>
      <w:pPr>
        <w:spacing w:after="120" w:line="300" w:lineRule="auto"/>
        <w:ind w:left="1260" w:hanging="0"/>
      </w:pPr>
      <w:r>
        <w:rPr>
          <w:sz w:val="22"/>
          <w:szCs w:val="22"/>
        </w:rPr>
        <w:t xml:space="preserve">(3) {drill press} [oewn-03245595-n]: a machine tool with a separate, upright stand; an electric drill is pressed into the work automatically or with a hand lever</w:t>
      </w:r>
    </w:p>
    <w:p>
      <w:pPr>
        <w:spacing w:after="120" w:line="300" w:lineRule="auto"/>
        <w:ind w:left="840" w:hanging="0"/>
      </w:pPr>
      <w:r>
        <w:rPr>
          <w:sz w:val="22"/>
          <w:szCs w:val="22"/>
        </w:rPr>
        <w:t xml:space="preserve">(2) {lathe} [oewn-03651610-n]: machine tool for shaping metal or wood; the workpiece turns about a horizontal axis against a fixed tool</w:t>
      </w:r>
    </w:p>
    <w:p>
      <w:pPr>
        <w:spacing w:after="120" w:line="300" w:lineRule="auto"/>
        <w:ind w:left="420" w:hanging="0"/>
      </w:pPr>
      <w:r>
        <w:rPr>
          <w:sz w:val="22"/>
          <w:szCs w:val="22"/>
        </w:rPr>
        <w:t xml:space="preserve">(1) {pliers, pair of pliers, plyers} [oewn-03973308-n]: a gripping hand tool with two hinged arms and (usually) serrated jaws</w:t>
      </w:r>
    </w:p>
    <w:p>
      <w:pPr>
        <w:spacing w:after="120" w:line="300" w:lineRule="auto"/>
        <w:ind w:left="420" w:hanging="0"/>
      </w:pPr>
      <w:r>
        <w:rPr>
          <w:sz w:val="22"/>
          <w:szCs w:val="22"/>
        </w:rPr>
        <w:t xml:space="preserve">(1) {vise, bench vise, vice} [oewn-04545847-n]: a holding device attached to a workbench; has two jaws to hold workpiece firmly in place</w:t>
      </w:r>
    </w:p>
    <w:p>
      <w:pPr>
        <w:spacing w:after="120" w:line="300" w:lineRule="auto"/>
        <w:ind w:left="420" w:hanging="0"/>
      </w:pPr>
      <w:r>
        <w:rPr>
          <w:sz w:val="22"/>
          <w:szCs w:val="22"/>
        </w:rPr>
        <w:t xml:space="preserve">(1) {wrench, spanner} [oewn-04613932-n]: a hand tool that is used to hold or twist a nut or bolt</w:t>
      </w:r>
    </w:p>
    <w:p>
      <w:pPr>
        <w:spacing w:after="120" w:line="300" w:lineRule="auto"/>
        <w:ind w:left="0" w:hanging="0"/>
      </w:pPr>
      <w:r>
        <w:rPr>
          <w:sz w:val="22"/>
          <w:szCs w:val="22"/>
        </w:rPr>
        <w:t xml:space="preserve">(0) {jet engine} [oewn-03601478-n]: a gas turbine produces a stream of hot gas that propels a jet plane by reaction propulsion</w:t>
      </w:r>
    </w:p>
    <w:p>
      <w:pPr>
        <w:spacing w:after="120" w:line="300" w:lineRule="auto"/>
        <w:ind w:left="420" w:hanging="0"/>
      </w:pPr>
      <w:r>
        <w:rPr>
          <w:sz w:val="22"/>
          <w:szCs w:val="22"/>
        </w:rPr>
        <w:t xml:space="preserve">(1) {jet, jet plane, jet-propelled plane} [oewn-03601053-n]: an airplane powered by one or more jet engines</w:t>
      </w:r>
    </w:p>
    <w:p>
      <w:pPr>
        <w:spacing w:after="120" w:line="300" w:lineRule="auto"/>
        <w:ind w:left="0" w:hanging="0"/>
      </w:pPr>
      <w:r>
        <w:rPr>
          <w:sz w:val="22"/>
          <w:szCs w:val="22"/>
        </w:rPr>
        <w:t xml:space="preserve">(0) {jodhpurs, jodhpur breeches, riding breeches} [oewn-03605477-n]: (used in the plural) flared trousers ending at the calves; worn with riding boots</w:t>
      </w:r>
    </w:p>
    <w:p>
      <w:pPr>
        <w:spacing w:after="120" w:line="300" w:lineRule="auto"/>
        <w:ind w:left="420" w:hanging="0"/>
      </w:pPr>
      <w:r>
        <w:rPr>
          <w:sz w:val="22"/>
          <w:szCs w:val="22"/>
        </w:rPr>
        <w:t xml:space="preserve">(1) {habit, riding habit} [oewn-03479290-n]: attire that is typically worn by a horseback rider (especially a woman's attire)</w:t>
      </w:r>
    </w:p>
    <w:p>
      <w:pPr>
        <w:spacing w:after="120" w:line="300" w:lineRule="auto"/>
        <w:ind w:left="0" w:hanging="0"/>
      </w:pPr>
      <w:r>
        <w:rPr>
          <w:sz w:val="22"/>
          <w:szCs w:val="22"/>
        </w:rPr>
        <w:t xml:space="preserve">(0) {jury box} [oewn-03611560-n]: an enclosure within a courtroom for the jury</w:t>
      </w:r>
    </w:p>
    <w:p>
      <w:pPr>
        <w:spacing w:after="120" w:line="300" w:lineRule="auto"/>
        <w:ind w:left="420" w:hanging="0"/>
      </w:pPr>
      <w:r>
        <w:rPr>
          <w:sz w:val="22"/>
          <w:szCs w:val="22"/>
        </w:rPr>
        <w:t xml:space="preserve">(1) {court, courtroom} [oewn-03125429-n]: a room in which a law court sits</w:t>
      </w:r>
    </w:p>
    <w:p>
      <w:pPr>
        <w:spacing w:after="120" w:line="300" w:lineRule="auto"/>
        <w:ind w:left="840" w:hanging="0"/>
      </w:pPr>
      <w:r>
        <w:rPr>
          <w:sz w:val="22"/>
          <w:szCs w:val="22"/>
        </w:rPr>
        <w:t xml:space="preserve">(2) {courthouse} [oewn-03125949-n]: a building that houses judicial courts</w:t>
      </w:r>
    </w:p>
    <w:p>
      <w:pPr>
        <w:spacing w:after="120" w:line="300" w:lineRule="auto"/>
        <w:ind w:left="0" w:hanging="0"/>
      </w:pPr>
      <w:r>
        <w:rPr>
          <w:sz w:val="22"/>
          <w:szCs w:val="22"/>
        </w:rPr>
        <w:t xml:space="preserve">(0) {keel} [oewn-03614755-n]: one of the main longitudinal beams (or plates) of the hull of a vessel; can extend vertically into the water to provide lateral stability</w:t>
      </w:r>
    </w:p>
    <w:p>
      <w:pPr>
        <w:spacing w:after="120" w:line="300" w:lineRule="auto"/>
        <w:ind w:left="420" w:hanging="0"/>
      </w:pPr>
      <w:r>
        <w:rPr>
          <w:sz w:val="22"/>
          <w:szCs w:val="22"/>
        </w:rPr>
        <w:t xml:space="preserve">(1) {hull} [oewn-03553806-n]: the frame or body of ship</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{keelson} [oewn-03615172-n]: a longitudinal beam connected to the keel of ship to strengthen it</w:t>
      </w:r>
    </w:p>
    <w:p>
      <w:pPr>
        <w:spacing w:after="120" w:line="300" w:lineRule="auto"/>
        <w:ind w:left="420" w:hanging="0"/>
      </w:pPr>
      <w:r>
        <w:rPr>
          <w:sz w:val="22"/>
          <w:szCs w:val="22"/>
        </w:rPr>
        <w:t xml:space="preserve">(1) {hull} [oewn-03553806-n]: the frame or body of ship</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{keep, donjon, dungeon} [oewn-03615311-n]: the main tower within the walls of a medieval castle or fortress</w:t>
      </w:r>
    </w:p>
    <w:p>
      <w:pPr>
        <w:spacing w:after="120" w:line="300" w:lineRule="auto"/>
        <w:ind w:left="420" w:hanging="0"/>
      </w:pPr>
      <w:r>
        <w:rPr>
          <w:sz w:val="22"/>
          <w:szCs w:val="22"/>
        </w:rPr>
        <w:t xml:space="preserve">(1) {castle} [oewn-02983900-n]: a large building formerly occupied by a ruler and fortified against attack</w:t>
      </w:r>
    </w:p>
    <w:p>
      <w:pPr>
        <w:spacing w:after="120" w:line="300" w:lineRule="auto"/>
        <w:ind w:left="0" w:hanging="0"/>
      </w:pPr>
      <w:r>
        <w:rPr>
          <w:sz w:val="22"/>
          <w:szCs w:val="22"/>
        </w:rPr>
        <w:t xml:space="preserve">(0) {key} [oewn-03618801-n]: a lever (as in a keyboard) that actuates a mechanism when depressed</w:t>
      </w:r>
    </w:p>
    <w:p>
      <w:pPr>
        <w:spacing w:after="120" w:line="300" w:lineRule="auto"/>
        <w:ind w:left="420" w:hanging="0"/>
      </w:pPr>
      <w:r>
        <w:rPr>
          <w:sz w:val="22"/>
          <w:szCs w:val="22"/>
        </w:rPr>
        <w:t xml:space="preserve">(1) {action, action mechanism} [oewn-02680572-n]: the operating part that transmits power to a mechanism</w:t>
      </w:r>
    </w:p>
    <w:p>
      <w:pPr>
        <w:spacing w:after="120" w:line="300" w:lineRule="auto"/>
        <w:ind w:left="840" w:hanging="0"/>
      </w:pPr>
      <w:r>
        <w:rPr>
          <w:sz w:val="22"/>
          <w:szCs w:val="22"/>
        </w:rPr>
        <w:t xml:space="preserve">(2) {gun} [oewn-03472916-n]: a weapon that discharges a missile at high velocity (especially from a metal tube or barrel)</w:t>
      </w:r>
    </w:p>
    <w:p>
      <w:pPr>
        <w:spacing w:after="120" w:line="300" w:lineRule="auto"/>
        <w:ind w:left="840" w:hanging="0"/>
      </w:pPr>
      <w:r>
        <w:rPr>
          <w:sz w:val="22"/>
          <w:szCs w:val="22"/>
        </w:rPr>
        <w:t xml:space="preserve">(2) {keyboard} [oewn-03619216-n]: device consisting of a set of keys on a piano or organ or typewriter or typesetting machine or computer or the like</w:t>
      </w:r>
    </w:p>
    <w:p>
      <w:pPr>
        <w:spacing w:after="120" w:line="300" w:lineRule="auto"/>
        <w:ind w:left="1260" w:hanging="0"/>
      </w:pPr>
      <w:r>
        <w:rPr>
          <w:sz w:val="22"/>
          <w:szCs w:val="22"/>
        </w:rPr>
        <w:t xml:space="preserve">(3) {computer, computing machine, computing device, data processor, electronic computer, information processing system} [oewn-03086983-n]: a machine for performing calculations automatically</w:t>
      </w:r>
    </w:p>
    <w:p>
      <w:pPr>
        <w:spacing w:after="120" w:line="300" w:lineRule="auto"/>
        <w:ind w:left="1680" w:hanging="0"/>
      </w:pPr>
      <w:r>
        <w:rPr>
          <w:sz w:val="22"/>
          <w:szCs w:val="22"/>
        </w:rPr>
        <w:t xml:space="preserve">(4) {platform} [oewn-03968979-n]: the combination of a particular computer and a particular operating system</w:t>
      </w:r>
    </w:p>
    <w:p>
      <w:pPr>
        <w:spacing w:after="120" w:line="300" w:lineRule="auto"/>
        <w:ind w:left="1260" w:hanging="0"/>
      </w:pPr>
      <w:r>
        <w:rPr>
          <w:sz w:val="22"/>
          <w:szCs w:val="22"/>
        </w:rPr>
        <w:t xml:space="preserve">(3) {organ, pipe organ} [oewn-03859585-n]: wind instrument whose sound is produced by means of pipes arranged in sets supplied with air from a bellows and controlled from a large complex musical keyboard</w:t>
      </w:r>
    </w:p>
    <w:p>
      <w:pPr>
        <w:spacing w:after="120" w:line="300" w:lineRule="auto"/>
        <w:ind w:left="1260" w:hanging="0"/>
      </w:pPr>
      <w:r>
        <w:rPr>
          <w:sz w:val="22"/>
          <w:szCs w:val="22"/>
        </w:rPr>
        <w:t xml:space="preserve">(3) {piano, pianoforte, forte-piano} [oewn-03934354-n]: a keyboard instrument that is played by depressing keys that cause hammers to strike tuned strings and produce sounds</w:t>
      </w:r>
    </w:p>
    <w:p>
      <w:pPr>
        <w:spacing w:after="120" w:line="300" w:lineRule="auto"/>
        <w:ind w:left="1260" w:hanging="0"/>
      </w:pPr>
      <w:r>
        <w:rPr>
          <w:sz w:val="22"/>
          <w:szCs w:val="22"/>
        </w:rPr>
        <w:t xml:space="preserve">(3) {terminal} [oewn-04420554-n]: electronic equipment consisting of a device providing access to a computer; has a keyboard and display</w:t>
      </w:r>
    </w:p>
    <w:p>
      <w:pPr>
        <w:spacing w:after="120" w:line="300" w:lineRule="auto"/>
        <w:ind w:left="1260" w:hanging="0"/>
      </w:pPr>
      <w:r>
        <w:rPr>
          <w:sz w:val="22"/>
          <w:szCs w:val="22"/>
        </w:rPr>
        <w:t xml:space="preserve">(3) {typesetting machine} [oewn-04512065-n]: a printer that sets textual material in type</w:t>
      </w:r>
    </w:p>
    <w:p>
      <w:pPr>
        <w:spacing w:after="120" w:line="300" w:lineRule="auto"/>
        <w:ind w:left="1260" w:hanging="0"/>
      </w:pPr>
      <w:r>
        <w:rPr>
          <w:sz w:val="22"/>
          <w:szCs w:val="22"/>
        </w:rPr>
        <w:t xml:space="preserve">(3) {typewriter} [oewn-04512331-n]: hand-operated character printer for printing written messages one character at a time</w:t>
      </w:r>
    </w:p>
    <w:p>
      <w:pPr>
        <w:spacing w:after="120" w:line="300" w:lineRule="auto"/>
        <w:ind w:left="420" w:hanging="0"/>
      </w:pPr>
      <w:r>
        <w:rPr>
          <w:sz w:val="22"/>
          <w:szCs w:val="22"/>
        </w:rPr>
        <w:t xml:space="preserve">(1) {keyboard} [oewn-03619216-n]: device consisting of a set of keys on a piano or organ or typewriter or typesetting machine or computer or the like</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840" w:hanging="0"/>
      </w:pPr>
      <w:r>
        <w:rPr>
          <w:sz w:val="22"/>
          <w:szCs w:val="22"/>
        </w:rPr>
        <w:t xml:space="preserve">(2) {organ, pipe organ} [oewn-03859585-n]: wind instrument whose sound is produced by means of pipes arranged in sets supplied with air from a bellows and controlled from a large complex musical keyboard</w:t>
      </w:r>
    </w:p>
    <w:p>
      <w:pPr>
        <w:spacing w:after="120" w:line="300" w:lineRule="auto"/>
        <w:ind w:left="840" w:hanging="0"/>
      </w:pPr>
      <w:r>
        <w:rPr>
          <w:sz w:val="22"/>
          <w:szCs w:val="22"/>
        </w:rPr>
        <w:t xml:space="preserve">(2) {piano, pianoforte, forte-piano} [oewn-03934354-n]: a keyboard instrument that is played by depressing keys that cause hammers to strike tuned strings and produce sounds</w:t>
      </w:r>
    </w:p>
    <w:p>
      <w:pPr>
        <w:spacing w:after="120" w:line="300" w:lineRule="auto"/>
        <w:ind w:left="840" w:hanging="0"/>
      </w:pPr>
      <w:r>
        <w:rPr>
          <w:sz w:val="22"/>
          <w:szCs w:val="22"/>
        </w:rPr>
        <w:t xml:space="preserve">(2) {terminal} [oewn-04420554-n]: electronic equipment consisting of a device providing access to a computer; has a keyboard and display</w:t>
      </w:r>
    </w:p>
    <w:p>
      <w:pPr>
        <w:spacing w:after="120" w:line="300" w:lineRule="auto"/>
        <w:ind w:left="840" w:hanging="0"/>
      </w:pPr>
      <w:r>
        <w:rPr>
          <w:sz w:val="22"/>
          <w:szCs w:val="22"/>
        </w:rPr>
        <w:t xml:space="preserve">(2) {typesetting machine} [oewn-04512065-n]: a printer that sets textual material in type</w:t>
      </w:r>
    </w:p>
    <w:p>
      <w:pPr>
        <w:spacing w:after="120" w:line="300" w:lineRule="auto"/>
        <w:ind w:left="840" w:hanging="0"/>
      </w:pPr>
      <w:r>
        <w:rPr>
          <w:sz w:val="22"/>
          <w:szCs w:val="22"/>
        </w:rPr>
        <w:t xml:space="preserve">(2) {typewriter} [oewn-04512331-n]: hand-operated character printer for printing written messages one character at a time</w:t>
      </w:r>
    </w:p>
    <w:p>
      <w:pPr>
        <w:spacing w:after="120" w:line="300" w:lineRule="auto"/>
        <w:ind w:left="0" w:hanging="0"/>
      </w:pPr>
      <w:r>
        <w:rPr>
          <w:sz w:val="22"/>
          <w:szCs w:val="22"/>
        </w:rPr>
        <w:t xml:space="preserve">(0) {keyboard} [oewn-03619216-n]: device consisting of a set of keys on a piano or organ or typewriter or typesetting machine or computer or the like</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420" w:hanging="0"/>
      </w:pPr>
      <w:r>
        <w:rPr>
          <w:sz w:val="22"/>
          <w:szCs w:val="22"/>
        </w:rPr>
        <w:t xml:space="preserve">(1) {organ, pipe organ} [oewn-03859585-n]: wind instrument whose sound is produced by means of pipes arranged in sets supplied with air from a bellows and controlled from a large complex musical keyboard</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420" w:hanging="0"/>
      </w:pPr>
      <w:r>
        <w:rPr>
          <w:sz w:val="22"/>
          <w:szCs w:val="22"/>
        </w:rPr>
        <w:t xml:space="preserve">(1) {terminal} [oewn-04420554-n]: electronic equipment consisting of a device providing access to a computer; has a keyboard and display</w:t>
      </w:r>
    </w:p>
    <w:p>
      <w:pPr>
        <w:spacing w:after="120" w:line="300" w:lineRule="auto"/>
        <w:ind w:left="420" w:hanging="0"/>
      </w:pPr>
      <w:r>
        <w:rPr>
          <w:sz w:val="22"/>
          <w:szCs w:val="22"/>
        </w:rPr>
        <w:t xml:space="preserve">(1) {typesetting machine} [oewn-04512065-n]: a printer that sets textual material in type</w:t>
      </w:r>
    </w:p>
    <w:p>
      <w:pPr>
        <w:spacing w:after="120" w:line="300" w:lineRule="auto"/>
        <w:ind w:left="420" w:hanging="0"/>
      </w:pPr>
      <w:r>
        <w:rPr>
          <w:sz w:val="22"/>
          <w:szCs w:val="22"/>
        </w:rPr>
        <w:t xml:space="preserve">(1) {typewriter} [oewn-04512331-n]: hand-operated character printer for printing written messages one character at a time</w:t>
      </w:r>
    </w:p>
    <w:p>
      <w:pPr>
        <w:spacing w:after="120" w:line="300" w:lineRule="auto"/>
        <w:ind w:left="0" w:hanging="0"/>
      </w:pPr>
      <w:r>
        <w:rPr>
          <w:sz w:val="22"/>
          <w:szCs w:val="22"/>
        </w:rPr>
        <w:t xml:space="preserve">(0) {keyhole} [oewn-03619991-n]: the hole where a key is inserted</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{door} [oewn-03226423-n]: a swinging or sliding barrier that will close the entrance to a room or building or vehicle</w:t>
      </w:r>
    </w:p>
    <w:p>
      <w:pPr>
        <w:spacing w:after="120" w:line="300" w:lineRule="auto"/>
        <w:ind w:left="1260" w:hanging="0"/>
      </w:pPr>
      <w:r>
        <w:rPr>
          <w:sz w:val="22"/>
          <w:szCs w:val="22"/>
        </w:rPr>
        <w:t xml:space="preserve">(3) {doorway, door, room access, threshold} [oewn-03228735-n]: the entrance (the space in a wall) through which you enter or leave a room or building; the space that a door can close</w:t>
      </w:r>
    </w:p>
    <w:p>
      <w:pPr>
        <w:spacing w:after="120" w:line="300" w:lineRule="auto"/>
        <w:ind w:left="1680" w:hanging="0"/>
      </w:pPr>
      <w:r>
        <w:rPr>
          <w:sz w:val="22"/>
          <w:szCs w:val="22"/>
        </w:rPr>
        <w:t xml:space="preserve">(4) {wall} [oewn-04554141-n]: an architectural partition with a height and length greater than its thickness; used to divide or enclose an area or to support another structure</w:t>
      </w:r>
    </w:p>
    <w:p>
      <w:pPr>
        <w:spacing w:after="120" w:line="300" w:lineRule="auto"/>
        <w:ind w:left="2100" w:hanging="0"/>
      </w:pPr>
      <w:r>
        <w:rPr>
          <w:sz w:val="22"/>
          <w:szCs w:val="22"/>
        </w:rPr>
        <w:t xml:space="preserve">(5) {building, edifice} [oewn-02916498-n]: a structure that has a roof and walls and stands more or less permanently in one place</w:t>
      </w:r>
    </w:p>
    <w:p>
      <w:pPr>
        <w:spacing w:after="120" w:line="300" w:lineRule="auto"/>
        <w:ind w:left="2100" w:hanging="0"/>
      </w:pPr>
      <w:r>
        <w:rPr>
          <w:sz w:val="22"/>
          <w:szCs w:val="22"/>
        </w:rPr>
        <w:t xml:space="preserve">(5) {hallway, hall} [oewn-03485035-n]: an interior passage or corridor onto which rooms open</w:t>
      </w:r>
    </w:p>
    <w:p>
      <w:pPr>
        <w:spacing w:after="120" w:line="300" w:lineRule="auto"/>
        <w:ind w:left="2100" w:hanging="0"/>
      </w:pPr>
      <w:r>
        <w:rPr>
          <w:sz w:val="22"/>
          <w:szCs w:val="22"/>
        </w:rPr>
        <w:t xml:space="preserve">(5) {room} [oewn-04112987-n]: an area within a building enclosed by walls and floor and ceiling</w:t>
      </w:r>
    </w:p>
    <w:p>
      <w:pPr>
        <w:spacing w:after="120" w:line="300" w:lineRule="auto"/>
        <w:ind w:left="2520" w:hanging="0"/>
      </w:pPr>
      <w:r>
        <w:rPr>
          <w:sz w:val="22"/>
          <w:szCs w:val="22"/>
        </w:rPr>
        <w:t xml:space="preserve">(6) {building, edifice} [oewn-02916498-n]: a structure that has a roof and walls and stands more or less permanently in one place</w:t>
      </w:r>
    </w:p>
    <w:p>
      <w:pPr>
        <w:spacing w:after="120" w:line="300" w:lineRule="auto"/>
        <w:ind w:left="840" w:hanging="0"/>
      </w:pPr>
      <w:r>
        <w:rPr>
          <w:sz w:val="22"/>
          <w:szCs w:val="22"/>
        </w:rPr>
        <w:t xml:space="preserve">(2) {drawer} [oewn-03238608-n]: a boxlike container in a piece of furniture; made so as to slide in and out</w:t>
      </w:r>
    </w:p>
    <w:p>
      <w:pPr>
        <w:spacing w:after="120" w:line="300" w:lineRule="auto"/>
        <w:ind w:left="1260" w:hanging="0"/>
      </w:pPr>
      <w:r>
        <w:rPr>
          <w:sz w:val="22"/>
          <w:szCs w:val="22"/>
        </w:rPr>
        <w:t xml:space="preserve">(3) {buffet, counter, sideboard} [oewn-02915411-n]: a piece of furniture that stands at the side of a dining room; has shelves and drawers</w:t>
      </w:r>
    </w:p>
    <w:p>
      <w:pPr>
        <w:spacing w:after="120" w:line="300" w:lineRule="auto"/>
        <w:ind w:left="1680" w:hanging="0"/>
      </w:pPr>
      <w:r>
        <w:rPr>
          <w:sz w:val="22"/>
          <w:szCs w:val="22"/>
        </w:rPr>
        <w:t xml:space="preserve">(4) {dining room, dining-room} [oewn-03205385-n]: a room used for dining</w:t>
      </w:r>
    </w:p>
    <w:p>
      <w:pPr>
        <w:spacing w:after="120" w:line="300" w:lineRule="auto"/>
        <w:ind w:left="2100" w:hanging="0"/>
      </w:pPr>
      <w:r>
        <w:rPr>
          <w:sz w:val="22"/>
          <w:szCs w:val="22"/>
        </w:rPr>
        <w:t xml:space="preserve">(5) {dwelling, home, domicile, abode, habitation, dwelling house} [oewn-03264208-n]: housing that someone is living in</w:t>
      </w:r>
    </w:p>
    <w:p>
      <w:pPr>
        <w:spacing w:after="120" w:line="300" w:lineRule="auto"/>
        <w:ind w:left="1260" w:hanging="0"/>
      </w:pPr>
      <w:r>
        <w:rPr>
          <w:sz w:val="22"/>
          <w:szCs w:val="22"/>
        </w:rPr>
        <w:t xml:space="preserve">(3) {chest of drawers, chest, bureau, dresser} [oewn-03018908-n]: furniture with drawers for keeping clothes</w:t>
      </w:r>
    </w:p>
    <w:p>
      <w:pPr>
        <w:spacing w:after="120" w:line="300" w:lineRule="auto"/>
        <w:ind w:left="1260" w:hanging="0"/>
      </w:pPr>
      <w:r>
        <w:rPr>
          <w:sz w:val="22"/>
          <w:szCs w:val="22"/>
        </w:rPr>
        <w:t xml:space="preserve">(3) {chiffonier, commode} [oewn-03020607-n]: a tall elegant chest of drawers</w:t>
      </w:r>
    </w:p>
    <w:p>
      <w:pPr>
        <w:spacing w:after="120" w:line="300" w:lineRule="auto"/>
        <w:ind w:left="1260" w:hanging="0"/>
      </w:pPr>
      <w:r>
        <w:rPr>
          <w:sz w:val="22"/>
          <w:szCs w:val="22"/>
        </w:rPr>
        <w:t xml:space="preserve">(3) {desk} [oewn-03184367-n]: a piece of furniture with a writing surface and usually drawers or other compartments</w:t>
      </w:r>
    </w:p>
    <w:p>
      <w:pPr>
        <w:spacing w:after="120" w:line="300" w:lineRule="auto"/>
        <w:ind w:left="840" w:hanging="0"/>
      </w:pPr>
      <w:r>
        <w:rPr>
          <w:sz w:val="22"/>
          <w:szCs w:val="22"/>
        </w:rPr>
        <w:t xml:space="preserve">(2) {gate} [oewn-03432206-n]: a movable barrier in a fence or wall</w:t>
      </w:r>
    </w:p>
    <w:p>
      <w:pPr>
        <w:spacing w:after="120" w:line="300" w:lineRule="auto"/>
        <w:ind w:left="840" w:hanging="0"/>
      </w:pPr>
      <w:r>
        <w:rPr>
          <w:sz w:val="22"/>
          <w:szCs w:val="22"/>
        </w:rPr>
        <w:t xml:space="preserve">(2) {lid} [oewn-03666666-n]: a movable top or cover (hinged or separate) for closing the opening at the top of a box, chest, jar, pan, etc.</w:t>
      </w:r>
    </w:p>
    <w:p>
      <w:pPr>
        <w:spacing w:after="120" w:line="300" w:lineRule="auto"/>
        <w:ind w:left="1260" w:hanging="0"/>
      </w:pPr>
      <w:r>
        <w:rPr>
          <w:sz w:val="22"/>
          <w:szCs w:val="22"/>
        </w:rPr>
        <w:t xml:space="preserve">(3) {box} [oewn-02886585-n]: a (usually rectangular) container; may have a lid</w:t>
      </w:r>
    </w:p>
    <w:p>
      <w:pPr>
        <w:spacing w:after="120" w:line="300" w:lineRule="auto"/>
        <w:ind w:left="1260" w:hanging="0"/>
      </w:pPr>
      <w:r>
        <w:rPr>
          <w:sz w:val="22"/>
          <w:szCs w:val="22"/>
        </w:rPr>
        <w:t xml:space="preserve">(3) {chest} [oewn-03018359-n]: box with a lid; used for storage; usually large and sturdy</w:t>
      </w:r>
    </w:p>
    <w:p>
      <w:pPr>
        <w:spacing w:after="120" w:line="300" w:lineRule="auto"/>
        <w:ind w:left="1260" w:hanging="0"/>
      </w:pPr>
      <w:r>
        <w:rPr>
          <w:sz w:val="22"/>
          <w:szCs w:val="22"/>
        </w:rPr>
        <w:t xml:space="preserve">(3) {jar} [oewn-03598713-n]: a cylindrical vessel, typically used for storing food</w:t>
      </w:r>
    </w:p>
    <w:p>
      <w:pPr>
        <w:spacing w:after="120" w:line="300" w:lineRule="auto"/>
        <w:ind w:left="0" w:hanging="0"/>
      </w:pPr>
      <w:r>
        <w:rPr>
          <w:sz w:val="22"/>
          <w:szCs w:val="22"/>
        </w:rPr>
        <w:t xml:space="preserve">(0) {keystone, key, headstone} [oewn-03620342-n]: the central building block at the top of an arch or vault</w:t>
      </w:r>
    </w:p>
    <w:p>
      <w:pPr>
        <w:spacing w:after="120" w:line="300" w:lineRule="auto"/>
        <w:ind w:left="420" w:hanging="0"/>
      </w:pPr>
      <w:r>
        <w:rPr>
          <w:sz w:val="22"/>
          <w:szCs w:val="22"/>
        </w:rPr>
        <w:t xml:space="preserve">(1) {arch} [oewn-02736529-n]: (architecture) a masonry construction (usually curved) for spanning an opening and supporting the weight above it</w:t>
      </w:r>
    </w:p>
    <w:p>
      <w:pPr>
        <w:spacing w:after="120" w:line="300" w:lineRule="auto"/>
        <w:ind w:left="840" w:hanging="0"/>
      </w:pPr>
      <w:r>
        <w:rPr>
          <w:sz w:val="22"/>
          <w:szCs w:val="22"/>
        </w:rPr>
        <w:t xml:space="preserve">(2) {aqueduct} [oewn-02735438-n]: a conduit that resembles a bridge but carries water over a valley</w:t>
      </w:r>
    </w:p>
    <w:p>
      <w:pPr>
        <w:spacing w:after="120" w:line="300" w:lineRule="auto"/>
        <w:ind w:left="840" w:hanging="0"/>
      </w:pPr>
      <w:r>
        <w:rPr>
          <w:sz w:val="22"/>
          <w:szCs w:val="22"/>
        </w:rPr>
        <w:t xml:space="preserve">(2) {arcade, colonnade} [oewn-02736218-n]: a structure composed of a series of arches supported by columns</w:t>
      </w:r>
    </w:p>
    <w:p>
      <w:pPr>
        <w:spacing w:after="120" w:line="300" w:lineRule="auto"/>
        <w:ind w:left="840" w:hanging="0"/>
      </w:pPr>
      <w:r>
        <w:rPr>
          <w:sz w:val="22"/>
          <w:szCs w:val="22"/>
        </w:rPr>
        <w:t xml:space="preserve">(2) {bridge, span} [oewn-02901994-n]: a structure that allows people or vehicles to cross an obstacle such as a river or canal or railway etc.</w:t>
      </w:r>
    </w:p>
    <w:p>
      <w:pPr>
        <w:spacing w:after="120" w:line="300" w:lineRule="auto"/>
        <w:ind w:left="1260" w:hanging="0"/>
      </w:pPr>
      <w:r>
        <w:rPr>
          <w:sz w:val="22"/>
          <w:szCs w:val="22"/>
        </w:rPr>
        <w:t xml:space="preserve">(3) {transportation system, transportation, transit} [oewn-04480667-n]: a facility consisting of the means and equipment necessary for the movement of passengers or goods</w:t>
      </w:r>
    </w:p>
    <w:p>
      <w:pPr>
        <w:spacing w:after="120" w:line="300" w:lineRule="auto"/>
        <w:ind w:left="1680" w:hanging="0"/>
      </w:pPr>
      <w:r>
        <w:rPr>
          <w:sz w:val="22"/>
          <w:szCs w:val="22"/>
        </w:rPr>
        <w:t xml:space="preserve">(4) {infrastructure, base} [oewn-03575144-n]: the stock of basic facilities and capital equipment needed for the functioning of a country or area</w:t>
      </w:r>
    </w:p>
    <w:p>
      <w:pPr>
        <w:spacing w:after="120" w:line="300" w:lineRule="auto"/>
        <w:ind w:left="0" w:hanging="0"/>
      </w:pPr>
      <w:r>
        <w:rPr>
          <w:sz w:val="22"/>
          <w:szCs w:val="22"/>
        </w:rPr>
        <w:t xml:space="preserve">(0) {kick pleat} [oewn-03621300-n]: pleat in back of a straight skirt to allow ease in walking</w:t>
      </w:r>
    </w:p>
    <w:p>
      <w:pPr>
        <w:spacing w:after="120" w:line="300" w:lineRule="auto"/>
        <w:ind w:left="420" w:hanging="0"/>
      </w:pPr>
      <w:r>
        <w:rPr>
          <w:sz w:val="22"/>
          <w:szCs w:val="22"/>
        </w:rPr>
        <w:t xml:space="preserve">(1) {skirt} [oewn-04237870-n]: a garment hanging from the waist; worn mainly by girls and women</w:t>
      </w:r>
    </w:p>
    <w:p>
      <w:pPr>
        <w:spacing w:after="120" w:line="300" w:lineRule="auto"/>
        <w:ind w:left="0" w:hanging="0"/>
      </w:pPr>
      <w:r>
        <w:rPr>
          <w:sz w:val="22"/>
          <w:szCs w:val="22"/>
        </w:rPr>
        <w:t xml:space="preserve">(0) {kickstand} [oewn-03621637-n]: a swiveling metal rod attached to a bicycle or motorcycle or other two-wheeled vehicle; the rod lies horizontally when not in use but can be kicked into a vertical position as a support to hold the vehicle upright when it is not being ridden</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420" w:hanging="0"/>
      </w:pPr>
      <w:r>
        <w:rPr>
          <w:sz w:val="22"/>
          <w:szCs w:val="22"/>
        </w:rPr>
        <w:t xml:space="preserve">(1) {motorcycle, bike} [oewn-03796045-n]: a motor vehicle with two wheels and a strong frame</w:t>
      </w:r>
    </w:p>
    <w:p>
      <w:pPr>
        <w:spacing w:after="120" w:line="300" w:lineRule="auto"/>
        <w:ind w:left="0" w:hanging="0"/>
      </w:pPr>
      <w:r>
        <w:rPr>
          <w:sz w:val="22"/>
          <w:szCs w:val="22"/>
        </w:rPr>
        <w:t xml:space="preserve">(0) {kick starter, kick start} [oewn-03621972-n]: a starter (as on a motorcycle) that is activated with the foot and the weight of the body</w:t>
      </w:r>
    </w:p>
    <w:p>
      <w:pPr>
        <w:spacing w:after="120" w:line="300" w:lineRule="auto"/>
        <w:ind w:left="420" w:hanging="0"/>
      </w:pPr>
      <w:r>
        <w:rPr>
          <w:sz w:val="22"/>
          <w:szCs w:val="22"/>
        </w:rPr>
        <w:t xml:space="preserve">(1) {motorcycle, bike} [oewn-03796045-n]: a motor vehicle with two wheels and a strong frame</w:t>
      </w:r>
    </w:p>
    <w:p>
      <w:pPr>
        <w:spacing w:after="120" w:line="300" w:lineRule="auto"/>
        <w:ind w:left="0" w:hanging="0"/>
      </w:pPr>
      <w:r>
        <w:rPr>
          <w:sz w:val="22"/>
          <w:szCs w:val="22"/>
        </w:rPr>
        <w:t xml:space="preserve">(0) {kinescope, picture tube, television tube} [oewn-03622803-n]: a cathode-ray tube in a television receiver; translates the received signal into a picture on a luminescent screen</w:t>
      </w:r>
    </w:p>
    <w:p>
      <w:pPr>
        <w:spacing w:after="120" w:line="300" w:lineRule="auto"/>
        <w:ind w:left="420" w:hanging="0"/>
      </w:pPr>
      <w:r>
        <w:rPr>
          <w:sz w:val="22"/>
          <w:szCs w:val="22"/>
        </w:rPr>
        <w:t xml:space="preserve">(1) {television receiver, television, television set, tv, tv set, idiot box, boob tube, telly, goggle box} [oewn-04413042-n]: an electronic device that receives television signals and displays them on a screen</w:t>
      </w:r>
    </w:p>
    <w:p>
      <w:pPr>
        <w:spacing w:after="120" w:line="300" w:lineRule="auto"/>
        <w:ind w:left="840" w:hanging="0"/>
      </w:pPr>
      <w:r>
        <w:rPr>
          <w:sz w:val="22"/>
          <w:szCs w:val="22"/>
        </w:rPr>
        <w:t xml:space="preserve">(2)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{kitchen} [oewn-03625099-n]: a room equipped for preparing meals</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{kitchenette} [oewn-03625562-n]: small kitchen</w:t>
      </w:r>
    </w:p>
    <w:p>
      <w:pPr>
        <w:spacing w:after="120" w:line="300" w:lineRule="auto"/>
        <w:ind w:left="420" w:hanging="0"/>
      </w:pPr>
      <w:r>
        <w:rPr>
          <w:sz w:val="22"/>
          <w:szCs w:val="22"/>
        </w:rPr>
        <w:t xml:space="preserve">(1) {apartment, flat} [oewn-02729230-n]: a suite of rooms usually on one floor of an apartment house</w:t>
      </w:r>
    </w:p>
    <w:p>
      <w:pPr>
        <w:spacing w:after="120" w:line="300" w:lineRule="auto"/>
        <w:ind w:left="840" w:hanging="0"/>
      </w:pPr>
      <w:r>
        <w:rPr>
          <w:sz w:val="22"/>
          <w:szCs w:val="22"/>
        </w:rPr>
        <w:t xml:space="preserve">(2) {apartment building, apartment house} [oewn-02729606-n]: a building that is divided into apartments</w:t>
      </w:r>
    </w:p>
    <w:p>
      <w:pPr>
        <w:spacing w:after="120" w:line="300" w:lineRule="auto"/>
        <w:ind w:left="0" w:hanging="0"/>
      </w:pPr>
      <w:r>
        <w:rPr>
          <w:sz w:val="22"/>
          <w:szCs w:val="22"/>
        </w:rPr>
        <w:t xml:space="preserve">(0) {kite tail} [oewn-03627035-n]: a bob on a kite to provide balance</w:t>
      </w:r>
    </w:p>
    <w:p>
      <w:pPr>
        <w:spacing w:after="120" w:line="300" w:lineRule="auto"/>
        <w:ind w:left="420" w:hanging="0"/>
      </w:pPr>
      <w:r>
        <w:rPr>
          <w:sz w:val="22"/>
          <w:szCs w:val="22"/>
        </w:rPr>
        <w:t xml:space="preserve">(1) {kite} [oewn-03626682-n]: plaything consisting of a light frame covered with tissue paper; flown in wind at end of a string</w:t>
      </w:r>
    </w:p>
    <w:p>
      <w:pPr>
        <w:spacing w:after="120" w:line="300" w:lineRule="auto"/>
        <w:ind w:left="0" w:hanging="0"/>
      </w:pPr>
      <w:r>
        <w:rPr>
          <w:sz w:val="22"/>
          <w:szCs w:val="22"/>
        </w:rPr>
        <w:t xml:space="preserve">(0) {knee} [oewn-03627907-n]: the part of a trouser leg that provides the cloth covering for the knee</w:t>
      </w:r>
    </w:p>
    <w:p>
      <w:pPr>
        <w:spacing w:after="120" w:line="300" w:lineRule="auto"/>
        <w:ind w:left="420" w:hanging="0"/>
      </w:pPr>
      <w:r>
        <w:rPr>
          <w:sz w:val="22"/>
          <w:szCs w:val="22"/>
        </w:rPr>
        <w:t xml:space="preserve">(1) {leg} [oewn-03659902-n]: a cloth covering consisting of the part of a pair of trousers that covers a person's leg</w:t>
      </w:r>
    </w:p>
    <w:p>
      <w:pPr>
        <w:spacing w:after="120" w:line="300" w:lineRule="auto"/>
        <w:ind w:left="840" w:hanging="0"/>
      </w:pPr>
      <w:r>
        <w:rPr>
          <w:sz w:val="22"/>
          <w:szCs w:val="22"/>
        </w:rPr>
        <w:t xml:space="preserve">(2)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{knee piece} [oewn-03628547-n]: armor plate that protects the knee</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{knife blade} [oewn-03629609-n]: the blade of a knife</w:t>
      </w:r>
    </w:p>
    <w:p>
      <w:pPr>
        <w:spacing w:after="120" w:line="300" w:lineRule="auto"/>
        <w:ind w:left="420" w:hanging="0"/>
      </w:pPr>
      <w:r>
        <w:rPr>
          <w:sz w:val="22"/>
          <w:szCs w:val="22"/>
        </w:rPr>
        <w:t xml:space="preserve">(1) {knife} [oewn-03628765-n]: edge tool used as a cutting instrument; has a pointed blade with a sharp edge and a handle</w:t>
      </w:r>
    </w:p>
    <w:p>
      <w:pPr>
        <w:spacing w:after="120" w:line="300" w:lineRule="auto"/>
        <w:ind w:left="0" w:hanging="0"/>
      </w:pPr>
      <w:r>
        <w:rPr>
          <w:sz w:val="22"/>
          <w:szCs w:val="22"/>
        </w:rPr>
        <w:t xml:space="preserve">(0) {knife edge, cutting edge} [oewn-03629706-n]: the sharp cutting side of the blade of a knife</w:t>
      </w:r>
    </w:p>
    <w:p>
      <w:pPr>
        <w:spacing w:after="120" w:line="300" w:lineRule="auto"/>
        <w:ind w:left="420" w:hanging="0"/>
      </w:pPr>
      <w:r>
        <w:rPr>
          <w:sz w:val="22"/>
          <w:szCs w:val="22"/>
        </w:rPr>
        <w:t xml:space="preserve">(1) {blade} [oewn-02851454-n]: the flat part of a tool or weapon that (usually) has a cutting edge</w:t>
      </w:r>
    </w:p>
    <w:p>
      <w:pPr>
        <w:spacing w:after="120" w:line="300" w:lineRule="auto"/>
        <w:ind w:left="840" w:hanging="0"/>
      </w:pPr>
      <w:r>
        <w:rPr>
          <w:sz w:val="22"/>
          <w:szCs w:val="22"/>
        </w:rPr>
        <w:t xml:space="preserve">(2) {ax, axe} [oewn-02767049-n]: an edge tool with a heavy bladed head mounted across a handle</w:t>
      </w:r>
    </w:p>
    <w:p>
      <w:pPr>
        <w:spacing w:after="120" w:line="300" w:lineRule="auto"/>
        <w:ind w:left="840" w:hanging="0"/>
      </w:pPr>
      <w:r>
        <w:rPr>
          <w:sz w:val="22"/>
          <w:szCs w:val="22"/>
        </w:rPr>
        <w:t xml:space="preserve">(2) {knife} [oewn-03628765-n]: edge tool used as a cutting instrument; has a pointed blade with a sharp edge and a handle</w:t>
      </w:r>
    </w:p>
    <w:p>
      <w:pPr>
        <w:spacing w:after="120" w:line="300" w:lineRule="auto"/>
        <w:ind w:left="840" w:hanging="0"/>
      </w:pPr>
      <w:r>
        <w:rPr>
          <w:sz w:val="22"/>
          <w:szCs w:val="22"/>
        </w:rPr>
        <w:t xml:space="preserve">(2) {lawn mower, mower} [oewn-03655235-n]: garden tool for mowing grass on lawns</w:t>
      </w:r>
    </w:p>
    <w:p>
      <w:pPr>
        <w:spacing w:after="120" w:line="300" w:lineRule="auto"/>
        <w:ind w:left="840" w:hanging="0"/>
      </w:pPr>
      <w:r>
        <w:rPr>
          <w:sz w:val="22"/>
          <w:szCs w:val="22"/>
        </w:rPr>
        <w:t xml:space="preserve">(2) {scissors, pair of scissors} [oewn-04155119-n]: an edge tool having two crossed pivoting blades</w:t>
      </w:r>
    </w:p>
    <w:p>
      <w:pPr>
        <w:spacing w:after="120" w:line="300" w:lineRule="auto"/>
        <w:ind w:left="840" w:hanging="0"/>
      </w:pPr>
      <w:r>
        <w:rPr>
          <w:sz w:val="22"/>
          <w:szCs w:val="22"/>
        </w:rPr>
        <w:t xml:space="preserve">(2) {spatula} [oewn-04277054-n]: a hand tool with a thin flexible blade used to mix or spread soft substances</w:t>
      </w:r>
    </w:p>
    <w:p>
      <w:pPr>
        <w:spacing w:after="120" w:line="300" w:lineRule="auto"/>
        <w:ind w:left="840" w:hanging="0"/>
      </w:pPr>
      <w:r>
        <w:rPr>
          <w:sz w:val="22"/>
          <w:szCs w:val="22"/>
        </w:rPr>
        <w:t xml:space="preserve">(2) {spatula} [oewn-04277257-n]: a turner with a narrow flexible blade</w:t>
      </w:r>
    </w:p>
    <w:p>
      <w:pPr>
        <w:spacing w:after="120" w:line="300" w:lineRule="auto"/>
        <w:ind w:left="840" w:hanging="0"/>
      </w:pPr>
      <w:r>
        <w:rPr>
          <w:sz w:val="22"/>
          <w:szCs w:val="22"/>
        </w:rPr>
        <w:t xml:space="preserve">(2) {sword, blade, brand, steel} [oewn-04380981-n]: a cutting or thrusting weapon that has a long metal blade and a hilt with a hand guard</w:t>
      </w:r>
    </w:p>
    <w:p>
      <w:pPr>
        <w:spacing w:after="120" w:line="300" w:lineRule="auto"/>
        <w:ind w:left="420" w:hanging="0"/>
      </w:pPr>
      <w:r>
        <w:rPr>
          <w:sz w:val="22"/>
          <w:szCs w:val="22"/>
        </w:rPr>
        <w:t xml:space="preserve">(1) {edge tool} [oewn-03269943-n]: any cutting tool with a sharp cutting edge (as a chisel or knife or plane or gouge)</w:t>
      </w:r>
    </w:p>
    <w:p>
      <w:pPr>
        <w:spacing w:after="120" w:line="300" w:lineRule="auto"/>
        <w:ind w:left="0" w:hanging="0"/>
      </w:pPr>
      <w:r>
        <w:rPr>
          <w:sz w:val="22"/>
          <w:szCs w:val="22"/>
        </w:rPr>
        <w:t xml:space="preserve">(0) {knob, pommel} [oewn-03631563-n]: an ornament in the shape of a ball on the hilt of a sword or dagger</w:t>
      </w:r>
    </w:p>
    <w:p>
      <w:pPr>
        <w:spacing w:after="120" w:line="300" w:lineRule="auto"/>
        <w:ind w:left="420" w:hanging="0"/>
      </w:pPr>
      <w:r>
        <w:rPr>
          <w:sz w:val="22"/>
          <w:szCs w:val="22"/>
        </w:rPr>
        <w:t xml:space="preserve">(1) {hilt} [oewn-03525817-n]: the handle of a sword or dagger</w:t>
      </w:r>
    </w:p>
    <w:p>
      <w:pPr>
        <w:spacing w:after="120" w:line="300" w:lineRule="auto"/>
        <w:ind w:left="840" w:hanging="0"/>
      </w:pPr>
      <w:r>
        <w:rPr>
          <w:sz w:val="22"/>
          <w:szCs w:val="22"/>
        </w:rPr>
        <w:t xml:space="preserve">(2) {dagger, sticker} [oewn-03163551-n]: a short knife with a pointed blade used for piercing or stabbing</w:t>
      </w:r>
    </w:p>
    <w:p>
      <w:pPr>
        <w:spacing w:after="120" w:line="300" w:lineRule="auto"/>
        <w:ind w:left="840" w:hanging="0"/>
      </w:pPr>
      <w:r>
        <w:rPr>
          <w:sz w:val="22"/>
          <w:szCs w:val="22"/>
        </w:rPr>
        <w:t xml:space="preserve">(2) {sword, blade, brand, steel} [oewn-04380981-n]: a cutting or thrusting weapon that has a long metal blade and a hilt with a hand guard</w:t>
      </w:r>
    </w:p>
    <w:p>
      <w:pPr>
        <w:spacing w:after="120" w:line="300" w:lineRule="auto"/>
        <w:ind w:left="0" w:hanging="0"/>
      </w:pPr>
      <w:r>
        <w:rPr>
          <w:sz w:val="22"/>
          <w:szCs w:val="22"/>
        </w:rPr>
        <w:t xml:space="preserve">(0) {knocker, doorknocker, rapper} [oewn-03632051-n]: a device (usually metal and ornamental) attached by a hinge to a door</w:t>
      </w:r>
    </w:p>
    <w:p>
      <w:pPr>
        <w:spacing w:after="120" w:line="300" w:lineRule="auto"/>
        <w:ind w:left="420" w:hanging="0"/>
      </w:pPr>
      <w:r>
        <w:rPr>
          <w:sz w:val="22"/>
          <w:szCs w:val="22"/>
        </w:rPr>
        <w:t xml:space="preserve">(1) {front door, front entrance} [oewn-03404155-n]: exterior door (at the entrance) at the front of a building</w:t>
      </w:r>
    </w:p>
    <w:p>
      <w:pPr>
        <w:spacing w:after="120" w:line="300" w:lineRule="auto"/>
        <w:ind w:left="0" w:hanging="0"/>
      </w:pPr>
      <w:r>
        <w:rPr>
          <w:sz w:val="22"/>
          <w:szCs w:val="22"/>
        </w:rPr>
        <w:t xml:space="preserve">(0) {lab bench, laboratory bench} [oewn-03635553-n]: a workbench in a laboratory</w:t>
      </w:r>
    </w:p>
    <w:p>
      <w:pPr>
        <w:spacing w:after="120" w:line="300" w:lineRule="auto"/>
        <w:ind w:left="420" w:hanging="0"/>
      </w:pPr>
      <w:r>
        <w:rPr>
          <w:sz w:val="22"/>
          <w:szCs w:val="22"/>
        </w:rPr>
        <w:t xml:space="preserve">(1) {lab, laboratory, research lab, research laboratory, science lab, science laboratory} [oewn-03635277-n]: a workplace for the conduct of scientific research</w:t>
      </w:r>
    </w:p>
    <w:p>
      <w:pPr>
        <w:spacing w:after="120" w:line="300" w:lineRule="auto"/>
        <w:ind w:left="0" w:hanging="0"/>
      </w:pPr>
      <w:r>
        <w:rPr>
          <w:sz w:val="22"/>
          <w:szCs w:val="22"/>
        </w:rPr>
        <w:t xml:space="preserve">(0) {lace, lacing} [oewn-03636736-n]: a cord that is drawn through eyelets or around hooks in order to draw together two edges (as of a shoe or garment)</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{ladder-back} [oewn-03637868-n]: the backrest of a chair that consists of two uprights with connecting slats</w:t>
      </w:r>
    </w:p>
    <w:p>
      <w:pPr>
        <w:spacing w:after="120" w:line="300" w:lineRule="auto"/>
        <w:ind w:left="420" w:hanging="0"/>
      </w:pPr>
      <w:r>
        <w:rPr>
          <w:sz w:val="22"/>
          <w:szCs w:val="22"/>
        </w:rPr>
        <w:t xml:space="preserve">(1) {ladder-back, ladder-back chair} [oewn-03638020-n]: a chair with a ladder-back</w:t>
      </w:r>
    </w:p>
    <w:p>
      <w:pPr>
        <w:spacing w:after="120" w:line="300" w:lineRule="auto"/>
        <w:ind w:left="0" w:hanging="0"/>
      </w:pPr>
      <w:r>
        <w:rPr>
          <w:sz w:val="22"/>
          <w:szCs w:val="22"/>
        </w:rPr>
        <w:t xml:space="preserve">(0) {lady chapel} [oewn-03638632-n]: a small chapel in a church; dedicated to the Virgin Mary</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{lamp chimney, chimney} [oewn-03642182-n]: a glass flue surrounding the wick of an oil lamp</w:t>
      </w:r>
    </w:p>
    <w:p>
      <w:pPr>
        <w:spacing w:after="120" w:line="300" w:lineRule="auto"/>
        <w:ind w:left="420" w:hanging="0"/>
      </w:pPr>
      <w:r>
        <w:rPr>
          <w:sz w:val="22"/>
          <w:szCs w:val="22"/>
        </w:rPr>
        <w:t xml:space="preserve">(1) {oil lamp, kerosene lamp, kerosine lamp} [oewn-03849565-n]: a lamp that burns oil (as kerosine) for light</w:t>
      </w:r>
    </w:p>
    <w:p>
      <w:pPr>
        <w:spacing w:after="120" w:line="300" w:lineRule="auto"/>
        <w:ind w:left="0" w:hanging="0"/>
      </w:pPr>
      <w:r>
        <w:rPr>
          <w:sz w:val="22"/>
          <w:szCs w:val="22"/>
        </w:rPr>
        <w:t xml:space="preserve">(0) {lamp house, lamphouse, lamp housing} [oewn-03642318-n]: housing that holds a lamp (as in a movie projector)</w:t>
      </w:r>
    </w:p>
    <w:p>
      <w:pPr>
        <w:spacing w:after="120" w:line="300" w:lineRule="auto"/>
        <w:ind w:left="420" w:hanging="0"/>
      </w:pPr>
      <w:r>
        <w:rPr>
          <w:sz w:val="22"/>
          <w:szCs w:val="22"/>
        </w:rPr>
        <w:t xml:space="preserve">(1) {movie projector, cine projector, film projector} [oewn-03801498-n]: projects successive frames from a reel of film to create moving pictures</w:t>
      </w:r>
    </w:p>
    <w:p>
      <w:pPr>
        <w:spacing w:after="120" w:line="300" w:lineRule="auto"/>
        <w:ind w:left="0" w:hanging="0"/>
      </w:pPr>
      <w:r>
        <w:rPr>
          <w:sz w:val="22"/>
          <w:szCs w:val="22"/>
        </w:rPr>
        <w:t xml:space="preserve">(0) {lamppost} [oewn-03642472-n]: a metal post supporting an outdoor lamp (such as a streetlight)</w:t>
      </w:r>
    </w:p>
    <w:p>
      <w:pPr>
        <w:spacing w:after="120" w:line="300" w:lineRule="auto"/>
        <w:ind w:left="420" w:hanging="0"/>
      </w:pPr>
      <w:r>
        <w:rPr>
          <w:sz w:val="22"/>
          <w:szCs w:val="22"/>
        </w:rPr>
        <w:t xml:space="preserve">(1) {streetlight, street lamp} [oewn-04343024-n]: a lamp supported on a lamppost; for illuminating a street</w:t>
      </w:r>
    </w:p>
    <w:p>
      <w:pPr>
        <w:spacing w:after="120" w:line="300" w:lineRule="auto"/>
        <w:ind w:left="0" w:hanging="0"/>
      </w:pPr>
      <w:r>
        <w:rPr>
          <w:sz w:val="22"/>
          <w:szCs w:val="22"/>
        </w:rPr>
        <w:t xml:space="preserve">(0) {lampshade, lamp shade, shade} [oewn-03642609-n]: a protective ornamental covering for a lamp, used to screen a light bulb from direct view</w:t>
      </w:r>
    </w:p>
    <w:p>
      <w:pPr>
        <w:spacing w:after="120" w:line="300" w:lineRule="auto"/>
        <w:ind w:left="420" w:hanging="0"/>
      </w:pPr>
      <w:r>
        <w:rPr>
          <w:sz w:val="22"/>
          <w:szCs w:val="22"/>
        </w:rPr>
        <w:t xml:space="preserve">(1) {lamp} [oewn-03641940-n]: a piece of furniture holding one or more electric light bulbs</w:t>
      </w:r>
    </w:p>
    <w:p>
      <w:pPr>
        <w:spacing w:after="120" w:line="300" w:lineRule="auto"/>
        <w:ind w:left="0" w:hanging="0"/>
      </w:pPr>
      <w:r>
        <w:rPr>
          <w:sz w:val="22"/>
          <w:szCs w:val="22"/>
        </w:rPr>
        <w:t xml:space="preserve">(0) {landing, landing place} [oewn-03643635-n]: structure providing a place where boats can land people or goods</w:t>
      </w:r>
    </w:p>
    <w:p>
      <w:pPr>
        <w:spacing w:after="120" w:line="300" w:lineRule="auto"/>
        <w:ind w:left="420" w:hanging="0"/>
      </w:pPr>
      <w:r>
        <w:rPr>
          <w:sz w:val="22"/>
          <w:szCs w:val="22"/>
        </w:rPr>
        <w:t xml:space="preserve">(1) {seaport, haven, harbor, harbour} [oewn-08656633-n]: a sheltered port where ships can take on or discharge cargo</w:t>
      </w:r>
    </w:p>
    <w:p>
      <w:pPr>
        <w:spacing w:after="120" w:line="300" w:lineRule="auto"/>
        <w:ind w:left="840" w:hanging="0"/>
      </w:pPr>
      <w:r>
        <w:rPr>
          <w:sz w:val="22"/>
          <w:szCs w:val="22"/>
        </w:rPr>
        <w:t xml:space="preserve">(2) {seafront} [oewn-08651426-n]: the waterfront of a seaside town</w:t>
      </w:r>
    </w:p>
    <w:p>
      <w:pPr>
        <w:spacing w:after="120" w:line="300" w:lineRule="auto"/>
        <w:ind w:left="0" w:hanging="0"/>
      </w:pPr>
      <w:r>
        <w:rPr>
          <w:sz w:val="22"/>
          <w:szCs w:val="22"/>
        </w:rPr>
        <w:t xml:space="preserve">(0) {landing} [oewn-03643825-n]: an intermediate platform in a staircase</w:t>
      </w:r>
    </w:p>
    <w:p>
      <w:pPr>
        <w:spacing w:after="120" w:line="300" w:lineRule="auto"/>
        <w:ind w:left="420" w:hanging="0"/>
      </w:pPr>
      <w:r>
        <w:rPr>
          <w:sz w:val="22"/>
          <w:szCs w:val="22"/>
        </w:rPr>
        <w:t xml:space="preserve">(1) {stairway, staircase} [oewn-04305446-n]: a way of access (upward and downward) consisting of a set of steps</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{landing gear} [oewn-03644197-n]: an undercarriage that supports the weight of the plane when it is on the ground</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0" w:hanging="0"/>
      </w:pPr>
      <w:r>
        <w:rPr>
          <w:sz w:val="22"/>
          <w:szCs w:val="22"/>
        </w:rPr>
        <w:t xml:space="preserve">(0) {landing net} [oewn-03644391-n]: a bag-shaped fishnet on a long handle to take a captured fish from the water</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{landing skid} [oewn-03644544-n]: one of two parts of the landing gear of a helicopter</w:t>
      </w:r>
    </w:p>
    <w:p>
      <w:pPr>
        <w:spacing w:after="120" w:line="300" w:lineRule="auto"/>
        <w:ind w:left="420" w:hanging="0"/>
      </w:pPr>
      <w:r>
        <w:rPr>
          <w:sz w:val="22"/>
          <w:szCs w:val="22"/>
        </w:rPr>
        <w:t xml:space="preserve">(1) {helicopter, chopper, whirlybird, eggbeater} [oewn-03517291-n]: an aircraft without wings that obtains its lift from the rotation of overhead blades</w:t>
      </w:r>
    </w:p>
    <w:p>
      <w:pPr>
        <w:spacing w:after="120" w:line="300" w:lineRule="auto"/>
        <w:ind w:left="0" w:hanging="0"/>
      </w:pPr>
      <w:r>
        <w:rPr>
          <w:sz w:val="22"/>
          <w:szCs w:val="22"/>
        </w:rPr>
        <w:t xml:space="preserve">(0) {landing stage} [oewn-03644674-n]: platform from which passengers and cargo can be (un)loaded</w:t>
      </w:r>
    </w:p>
    <w:p>
      <w:pPr>
        <w:spacing w:after="120" w:line="300" w:lineRule="auto"/>
        <w:ind w:left="420" w:hanging="0"/>
      </w:pPr>
      <w:r>
        <w:rPr>
          <w:sz w:val="22"/>
          <w:szCs w:val="22"/>
        </w:rPr>
        <w:t xml:space="preserve">(1) {landing, landing place} [oewn-03643635-n]: structure providing a place where boats can land people or goods</w:t>
      </w:r>
    </w:p>
    <w:p>
      <w:pPr>
        <w:spacing w:after="120" w:line="300" w:lineRule="auto"/>
        <w:ind w:left="840" w:hanging="0"/>
      </w:pPr>
      <w:r>
        <w:rPr>
          <w:sz w:val="22"/>
          <w:szCs w:val="22"/>
        </w:rPr>
        <w:t xml:space="preserve">(2) {seaport, haven, harbor, harbour} [oewn-08656633-n]: a sheltered port where ships can take on or discharge cargo</w:t>
      </w:r>
    </w:p>
    <w:p>
      <w:pPr>
        <w:spacing w:after="120" w:line="300" w:lineRule="auto"/>
        <w:ind w:left="1260" w:hanging="0"/>
      </w:pPr>
      <w:r>
        <w:rPr>
          <w:sz w:val="22"/>
          <w:szCs w:val="22"/>
        </w:rPr>
        <w:t xml:space="preserve">(3) {seafront} [oewn-08651426-n]: the waterfront of a seaside town</w:t>
      </w:r>
    </w:p>
    <w:p>
      <w:pPr>
        <w:spacing w:after="120" w:line="300" w:lineRule="auto"/>
        <w:ind w:left="0" w:hanging="0"/>
      </w:pPr>
      <w:r>
        <w:rPr>
          <w:sz w:val="22"/>
          <w:szCs w:val="22"/>
        </w:rPr>
        <w:t xml:space="preserve">(0) {landside} [oewn-03645770-n]: component consisting of a side piece opposite the moldboard</w:t>
      </w:r>
    </w:p>
    <w:p>
      <w:pPr>
        <w:spacing w:after="120" w:line="300" w:lineRule="auto"/>
        <w:ind w:left="420" w:hanging="0"/>
      </w:pPr>
      <w:r>
        <w:rPr>
          <w:sz w:val="22"/>
          <w:szCs w:val="22"/>
        </w:rPr>
        <w:t xml:space="preserve">(1) {moldboard plow, mouldboard plough} [oewn-03785580-n]: plow that has a moldboard</w:t>
      </w:r>
    </w:p>
    <w:p>
      <w:pPr>
        <w:spacing w:after="120" w:line="300" w:lineRule="auto"/>
        <w:ind w:left="0" w:hanging="0"/>
      </w:pPr>
      <w:r>
        <w:rPr>
          <w:sz w:val="22"/>
          <w:szCs w:val="22"/>
        </w:rPr>
        <w:t xml:space="preserve">(0) {lap, lap covering} [oewn-03647261-n]: the part of a piece of clothing that covers the thighs</w:t>
      </w:r>
    </w:p>
    <w:p>
      <w:pPr>
        <w:spacing w:after="120" w:line="300" w:lineRule="auto"/>
        <w:ind w:left="420" w:hanging="0"/>
      </w:pPr>
      <w:r>
        <w:rPr>
          <w:sz w:val="22"/>
          <w:szCs w:val="22"/>
        </w:rPr>
        <w:t xml:space="preserve">(1) {skirt} [oewn-04238334-n]: cloth covering that forms the part of a garment below the waist</w:t>
      </w:r>
    </w:p>
    <w:p>
      <w:pPr>
        <w:spacing w:after="120" w:line="300" w:lineRule="auto"/>
        <w:ind w:left="840" w:hanging="0"/>
      </w:pPr>
      <w:r>
        <w:rPr>
          <w:sz w:val="22"/>
          <w:szCs w:val="22"/>
        </w:rPr>
        <w:t xml:space="preserve">(2) {garment} [oewn-03423924-n]: an article of clothing</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{laser, optical maser} [oewn-03648567-n]: an acronym for light amplification by stimulated emission of radiation; an optical device that produces an intense monochromatic beam of coherent light</w:t>
      </w:r>
    </w:p>
    <w:p>
      <w:pPr>
        <w:spacing w:after="120" w:line="300" w:lineRule="auto"/>
        <w:ind w:left="420" w:hanging="0"/>
      </w:pPr>
      <w:r>
        <w:rPr>
          <w:sz w:val="22"/>
          <w:szCs w:val="22"/>
        </w:rPr>
        <w:t xml:space="preserve">(1) {photocoagulator} [oewn-03930654-n]: surgical instrument containing a laser for use in photocoagulation</w:t>
      </w:r>
    </w:p>
    <w:p>
      <w:pPr>
        <w:spacing w:after="120" w:line="300" w:lineRule="auto"/>
        <w:ind w:left="0" w:hanging="0"/>
      </w:pPr>
      <w:r>
        <w:rPr>
          <w:sz w:val="22"/>
          <w:szCs w:val="22"/>
        </w:rPr>
        <w:t xml:space="preserve">(0) {lash, thong} [oewn-03649221-n]: leather strip that forms the flexible part of a whip</w:t>
      </w:r>
    </w:p>
    <w:p>
      <w:pPr>
        <w:spacing w:after="120" w:line="300" w:lineRule="auto"/>
        <w:ind w:left="420" w:hanging="0"/>
      </w:pPr>
      <w:r>
        <w:rPr>
          <w:sz w:val="22"/>
          <w:szCs w:val="22"/>
        </w:rPr>
        <w:t xml:space="preserve">(1) {whip} [oewn-04585055-n]: an instrument with a handle and a flexible lash that is used for whipping</w:t>
      </w:r>
    </w:p>
    <w:p>
      <w:pPr>
        <w:spacing w:after="120" w:line="300" w:lineRule="auto"/>
        <w:ind w:left="0" w:hanging="0"/>
      </w:pPr>
      <w:r>
        <w:rPr>
          <w:sz w:val="22"/>
          <w:szCs w:val="22"/>
        </w:rPr>
        <w:t xml:space="preserve">(0) {lateen, lateen sail} [oewn-03650891-n]: a triangular fore-and-aft sail used especially in the Mediterranean</w:t>
      </w:r>
    </w:p>
    <w:p>
      <w:pPr>
        <w:spacing w:after="120" w:line="300" w:lineRule="auto"/>
        <w:ind w:left="420" w:hanging="0"/>
      </w:pPr>
      <w:r>
        <w:rPr>
          <w:sz w:val="22"/>
          <w:szCs w:val="22"/>
        </w:rPr>
        <w:t xml:space="preserve">(1) {lateen-rig} [oewn-03651044-n]: the rig on a lateen-rigged sailing vessel</w:t>
      </w:r>
    </w:p>
    <w:p>
      <w:pPr>
        <w:spacing w:after="120" w:line="300" w:lineRule="auto"/>
        <w:ind w:left="840" w:hanging="0"/>
      </w:pPr>
      <w:r>
        <w:rPr>
          <w:sz w:val="22"/>
          <w:szCs w:val="22"/>
        </w:rPr>
        <w:t xml:space="preserve">(2) {dhow} [oewn-03190969-n]: a lateen-rigged sailing vessel used by Arabs</w:t>
      </w:r>
    </w:p>
    <w:p>
      <w:pPr>
        <w:spacing w:after="120" w:line="300" w:lineRule="auto"/>
        <w:ind w:left="0" w:hanging="0"/>
      </w:pPr>
      <w:r>
        <w:rPr>
          <w:sz w:val="22"/>
          <w:szCs w:val="22"/>
        </w:rPr>
        <w:t xml:space="preserve">(0) {lateen-rig} [oewn-03651044-n]: the rig on a lateen-rigged sailing vessel</w:t>
      </w:r>
    </w:p>
    <w:p>
      <w:pPr>
        <w:spacing w:after="120" w:line="300" w:lineRule="auto"/>
        <w:ind w:left="420" w:hanging="0"/>
      </w:pPr>
      <w:r>
        <w:rPr>
          <w:sz w:val="22"/>
          <w:szCs w:val="22"/>
        </w:rPr>
        <w:t xml:space="preserve">(1) {dhow} [oewn-03190969-n]: a lateen-rigged sailing vessel used by Arabs</w:t>
      </w:r>
    </w:p>
    <w:p>
      <w:pPr>
        <w:spacing w:after="120" w:line="300" w:lineRule="auto"/>
        <w:ind w:left="0" w:hanging="0"/>
      </w:pPr>
      <w:r>
        <w:rPr>
          <w:sz w:val="22"/>
          <w:szCs w:val="22"/>
        </w:rPr>
        <w:t xml:space="preserve">(0) {lath} [oewn-03651462-n]: a narrow thin strip of wood used as backing for plaster or to make latticework</w:t>
      </w:r>
    </w:p>
    <w:p>
      <w:pPr>
        <w:spacing w:after="120" w:line="300" w:lineRule="auto"/>
        <w:ind w:left="420" w:hanging="0"/>
      </w:pPr>
      <w:r>
        <w:rPr>
          <w:sz w:val="22"/>
          <w:szCs w:val="22"/>
        </w:rPr>
        <w:t xml:space="preserve">(1) {lattice, latticework, fretwork} [oewn-03652230-n]: framework consisting of an ornamental design made of strips of wood or metal</w:t>
      </w:r>
    </w:p>
    <w:p>
      <w:pPr>
        <w:spacing w:after="120" w:line="300" w:lineRule="auto"/>
        <w:ind w:left="0" w:hanging="0"/>
      </w:pPr>
      <w:r>
        <w:rPr>
          <w:sz w:val="22"/>
          <w:szCs w:val="22"/>
        </w:rPr>
        <w:t xml:space="preserve">(0) {launching pad, launchpad, launch pad, launch area, pad} [oewn-03653005-n]: a platform from which rockets or space craft are launched</w:t>
      </w:r>
    </w:p>
    <w:p>
      <w:pPr>
        <w:spacing w:after="120" w:line="300" w:lineRule="auto"/>
        <w:ind w:left="420" w:hanging="0"/>
      </w:pPr>
      <w:r>
        <w:rPr>
          <w:sz w:val="22"/>
          <w:szCs w:val="22"/>
        </w:rPr>
        <w:t xml:space="preserve">(1) {launching site} [oewn-08609042-n]: a place for launching pads</w:t>
      </w:r>
    </w:p>
    <w:p>
      <w:pPr>
        <w:spacing w:after="120" w:line="300" w:lineRule="auto"/>
        <w:ind w:left="0" w:hanging="0"/>
      </w:pPr>
      <w:r>
        <w:rPr>
          <w:sz w:val="22"/>
          <w:szCs w:val="22"/>
        </w:rPr>
        <w:t xml:space="preserve">(0) {layer, bed} [oewn-03655499-n]: single thickness of usually some homogeneous substance</w:t>
      </w:r>
    </w:p>
    <w:p>
      <w:pPr>
        <w:spacing w:after="120" w:line="300" w:lineRule="auto"/>
        <w:ind w:left="420" w:hanging="0"/>
      </w:pPr>
      <w:r>
        <w:rPr>
          <w:sz w:val="22"/>
          <w:szCs w:val="22"/>
        </w:rPr>
        <w:t xml:space="preserve">(1) {laminate} [oewn-03640959-n]: a sheet of material made by bonding two or more sheets or layers</w:t>
      </w:r>
    </w:p>
    <w:p>
      <w:pPr>
        <w:spacing w:after="120" w:line="300" w:lineRule="auto"/>
        <w:ind w:left="0" w:hanging="0"/>
      </w:pPr>
      <w:r>
        <w:rPr>
          <w:sz w:val="22"/>
          <w:szCs w:val="22"/>
        </w:rPr>
        <w:t xml:space="preserve">(0) {lead, pencil lead} [oewn-03656410-n]: mixture of graphite with clay in different degrees of hardness; the marking substance in a pencil</w:t>
      </w:r>
    </w:p>
    <w:p>
      <w:pPr>
        <w:spacing w:after="120" w:line="300" w:lineRule="auto"/>
        <w:ind w:left="420" w:hanging="0"/>
      </w:pPr>
      <w:r>
        <w:rPr>
          <w:sz w:val="22"/>
          <w:szCs w:val="22"/>
        </w:rPr>
        <w:t xml:space="preserve">(1) {lead pencil} [oewn-03657426-n]: pencil that has graphite as the marking substance</w:t>
      </w:r>
    </w:p>
    <w:p>
      <w:pPr>
        <w:spacing w:after="120" w:line="300" w:lineRule="auto"/>
        <w:ind w:left="0" w:hanging="0"/>
      </w:pPr>
      <w:r>
        <w:rPr>
          <w:sz w:val="22"/>
          <w:szCs w:val="22"/>
        </w:rPr>
        <w:t xml:space="preserve">(0) {leading edge} [oewn-03657065-n]: forward edge of an airfoil</w:t>
      </w:r>
    </w:p>
    <w:p>
      <w:pPr>
        <w:spacing w:after="120" w:line="300" w:lineRule="auto"/>
        <w:ind w:left="420" w:hanging="0"/>
      </w:pPr>
      <w:r>
        <w:rPr>
          <w:sz w:val="22"/>
          <w:szCs w:val="22"/>
        </w:rPr>
        <w:t xml:space="preserve">(1) {airfoil, aerofoil, control surface, surface} [oewn-02691302-n]: a device that provides reactive force when in motion relative to the surrounding air; can lift or control a plane in flight</w:t>
      </w:r>
    </w:p>
    <w:p>
      <w:pPr>
        <w:spacing w:after="120" w:line="300" w:lineRule="auto"/>
        <w:ind w:left="0" w:hanging="0"/>
      </w:pPr>
      <w:r>
        <w:rPr>
          <w:sz w:val="22"/>
          <w:szCs w:val="22"/>
        </w:rPr>
        <w:t xml:space="preserve">(0) {leaf} [oewn-03657552-n]: hinged or detachable flat section (as of a table or door)</w:t>
      </w:r>
    </w:p>
    <w:p>
      <w:pPr>
        <w:spacing w:after="120" w:line="300" w:lineRule="auto"/>
        <w:ind w:left="420" w:hanging="0"/>
      </w:pPr>
      <w:r>
        <w:rPr>
          <w:sz w:val="22"/>
          <w:szCs w:val="22"/>
        </w:rPr>
        <w:t xml:space="preserve">(1) {dinner table} [oewn-03207038-n]: the dining table where dinner is served and eaten</w:t>
      </w:r>
    </w:p>
    <w:p>
      <w:pPr>
        <w:spacing w:after="120" w:line="300" w:lineRule="auto"/>
        <w:ind w:left="0" w:hanging="0"/>
      </w:pPr>
      <w:r>
        <w:rPr>
          <w:sz w:val="22"/>
          <w:szCs w:val="22"/>
        </w:rPr>
        <w:t xml:space="preserve">(0) {ledger board} [oewn-03659301-n]: top rail of a fence or balustrade</w:t>
      </w:r>
    </w:p>
    <w:p>
      <w:pPr>
        <w:spacing w:after="120" w:line="300" w:lineRule="auto"/>
        <w:ind w:left="420" w:hanging="0"/>
      </w:pPr>
      <w:r>
        <w:rPr>
          <w:sz w:val="22"/>
          <w:szCs w:val="22"/>
        </w:rPr>
        <w:t xml:space="preserve">(1) {railing, rail} [oewn-04054513-n]: a barrier consisting of a horizontal bar and supports</w:t>
      </w:r>
    </w:p>
    <w:p>
      <w:pPr>
        <w:spacing w:after="120" w:line="300" w:lineRule="auto"/>
        <w:ind w:left="840" w:hanging="0"/>
      </w:pPr>
      <w:r>
        <w:rPr>
          <w:sz w:val="22"/>
          <w:szCs w:val="22"/>
        </w:rPr>
        <w:t xml:space="preserve">(2) {bannister, banister, balustrade, balusters, handrail} [oewn-02791171-n]: a railing at the side of a staircase or balcony to prevent people from falling</w:t>
      </w:r>
    </w:p>
    <w:p>
      <w:pPr>
        <w:spacing w:after="120" w:line="300" w:lineRule="auto"/>
        <w:ind w:left="1260" w:hanging="0"/>
      </w:pPr>
      <w:r>
        <w:rPr>
          <w:sz w:val="22"/>
          <w:szCs w:val="22"/>
        </w:rPr>
        <w:t xml:space="preserve">(3) {balcony} [oewn-02780739-n]: a platform projecting from the wall of a building and surrounded by a balustrade or railing or parapet</w:t>
      </w:r>
    </w:p>
    <w:p>
      <w:pPr>
        <w:spacing w:after="120" w:line="300" w:lineRule="auto"/>
        <w:ind w:left="0" w:hanging="0"/>
      </w:pPr>
      <w:r>
        <w:rPr>
          <w:sz w:val="22"/>
          <w:szCs w:val="22"/>
        </w:rPr>
        <w:t xml:space="preserve">(0) {left field, leftfield, left} [oewn-03659700-n]: the piece of ground in the outfield on the catcher's left</w:t>
      </w:r>
    </w:p>
    <w:p>
      <w:pPr>
        <w:spacing w:after="120" w:line="300" w:lineRule="auto"/>
        <w:ind w:left="420" w:hanging="0"/>
      </w:pPr>
      <w:r>
        <w:rPr>
          <w:sz w:val="22"/>
          <w:szCs w:val="22"/>
        </w:rPr>
        <w:t xml:space="preserve">(1) {outfield} [oewn-03865237-n]: the area of a baseball playing field beyond the lines connecting the bases</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{leg} [oewn-03659902-n]: a cloth covering consisting of the part of a pair of trousers that covers a person's leg</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{leg} [oewn-03660152-n]: one of the supports for a piece of furniture</w:t>
      </w:r>
    </w:p>
    <w:p>
      <w:pPr>
        <w:spacing w:after="120" w:line="300" w:lineRule="auto"/>
        <w:ind w:left="420" w:hanging="0"/>
      </w:pPr>
      <w:r>
        <w:rPr>
          <w:sz w:val="22"/>
          <w:szCs w:val="22"/>
        </w:rPr>
        <w:t xml:space="preserve">(1) {chair} [oewn-03005231-n]: a seat for one person, with a support for the back</w:t>
      </w:r>
    </w:p>
    <w:p>
      <w:pPr>
        <w:spacing w:after="120" w:line="300" w:lineRule="auto"/>
        <w:ind w:left="420" w:hanging="0"/>
      </w:pPr>
      <w:r>
        <w:rPr>
          <w:sz w:val="22"/>
          <w:szCs w:val="22"/>
        </w:rPr>
        <w:t xml:space="preserve">(1) {cot, camp bed} [oewn-03119155-n]: a small bed that folds up for storage or transport</w:t>
      </w:r>
    </w:p>
    <w:p>
      <w:pPr>
        <w:spacing w:after="120" w:line="300" w:lineRule="auto"/>
        <w:ind w:left="420" w:hanging="0"/>
      </w:pPr>
      <w:r>
        <w:rPr>
          <w:sz w:val="22"/>
          <w:szCs w:val="22"/>
        </w:rPr>
        <w:t xml:space="preserve">(1) {four-poster} [oewn-03393395-n]: a bed with posts at the four corners that can be used to support a canopy or curtains</w:t>
      </w:r>
    </w:p>
    <w:p>
      <w:pPr>
        <w:spacing w:after="120" w:line="300" w:lineRule="auto"/>
        <w:ind w:left="420" w:hanging="0"/>
      </w:pPr>
      <w:r>
        <w:rPr>
          <w:sz w:val="22"/>
          <w:szCs w:val="22"/>
        </w:rPr>
        <w:t xml:space="preserve">(1) {grand piano, grand} [oewn-03457685-n]: a piano with the strings on a horizontal harp-shaped frame; usually supported by three legs</w:t>
      </w:r>
    </w:p>
    <w:p>
      <w:pPr>
        <w:spacing w:after="120" w:line="300" w:lineRule="auto"/>
        <w:ind w:left="420" w:hanging="0"/>
      </w:pPr>
      <w:r>
        <w:rPr>
          <w:sz w:val="22"/>
          <w:szCs w:val="22"/>
        </w:rPr>
        <w:t xml:space="preserve">(1) {hospital bed} [oewn-03546094-n]: a single bed with a frame in three sections so the head or middle or foot can be raised as required</w:t>
      </w:r>
    </w:p>
    <w:p>
      <w:pPr>
        <w:spacing w:after="120" w:line="300" w:lineRule="auto"/>
        <w:ind w:left="420" w:hanging="0"/>
      </w:pPr>
      <w:r>
        <w:rPr>
          <w:sz w:val="22"/>
          <w:szCs w:val="22"/>
        </w:rPr>
        <w:t xml:space="preserve">(1) {spinning wheel} [oewn-04286600-n]: a small domestic spinning machine with a single spindle that is driven by hand or foot</w:t>
      </w:r>
    </w:p>
    <w:p>
      <w:pPr>
        <w:spacing w:after="120" w:line="300" w:lineRule="auto"/>
        <w:ind w:left="420" w:hanging="0"/>
      </w:pPr>
      <w:r>
        <w:rPr>
          <w:sz w:val="22"/>
          <w:szCs w:val="22"/>
        </w:rPr>
        <w:t xml:space="preserve">(1) {table} [oewn-04386330-n]: a piece of furniture having a smooth flat top that is usually supported by one or more vertical legs</w:t>
      </w:r>
    </w:p>
    <w:p>
      <w:pPr>
        <w:spacing w:after="120" w:line="300" w:lineRule="auto"/>
        <w:ind w:left="420" w:hanging="0"/>
      </w:pPr>
      <w:r>
        <w:rPr>
          <w:sz w:val="22"/>
          <w:szCs w:val="22"/>
        </w:rPr>
        <w:t xml:space="preserve">(1) {tripod} [oewn-04492338-n]: a three-legged rack used for support</w:t>
      </w:r>
    </w:p>
    <w:p>
      <w:pPr>
        <w:spacing w:after="120" w:line="300" w:lineRule="auto"/>
        <w:ind w:left="0" w:hanging="0"/>
      </w:pPr>
      <w:r>
        <w:rPr>
          <w:sz w:val="22"/>
          <w:szCs w:val="22"/>
        </w:rPr>
        <w:t xml:space="preserve">(0) {lens, lense, lens system} [oewn-03661810-n]: a transparent optical device used to converge or diverge transmitted light and to form images</w:t>
      </w:r>
    </w:p>
    <w:p>
      <w:pPr>
        <w:spacing w:after="120" w:line="300" w:lineRule="auto"/>
        <w:ind w:left="420" w:hanging="0"/>
      </w:pPr>
      <w:r>
        <w:rPr>
          <w:sz w:val="22"/>
          <w:szCs w:val="22"/>
        </w:rPr>
        <w:t xml:space="preserve">(1) {optical instrument} [oewn-03857800-n]: an instrument designed to aid vision</w:t>
      </w:r>
    </w:p>
    <w:p>
      <w:pPr>
        <w:spacing w:after="120" w:line="300" w:lineRule="auto"/>
        <w:ind w:left="0" w:hanging="0"/>
      </w:pPr>
      <w:r>
        <w:rPr>
          <w:sz w:val="22"/>
          <w:szCs w:val="22"/>
        </w:rPr>
        <w:t xml:space="preserve">(0) {level, spirit level} [oewn-03664184-n]: indicator that establishes the horizontal when a bubble is centered in a tube of liquid</w:t>
      </w:r>
    </w:p>
    <w:p>
      <w:pPr>
        <w:spacing w:after="120" w:line="300" w:lineRule="auto"/>
        <w:ind w:left="420" w:hanging="0"/>
      </w:pPr>
      <w:r>
        <w:rPr>
          <w:sz w:val="22"/>
          <w:szCs w:val="22"/>
        </w:rPr>
        <w:t xml:space="preserve">(1) {carpenter's level} [oewn-02970238-n]: a straight bar of light metal with a spirit level in it</w:t>
      </w:r>
    </w:p>
    <w:p>
      <w:pPr>
        <w:spacing w:after="120" w:line="300" w:lineRule="auto"/>
        <w:ind w:left="420" w:hanging="0"/>
      </w:pPr>
      <w:r>
        <w:rPr>
          <w:sz w:val="22"/>
          <w:szCs w:val="22"/>
        </w:rPr>
        <w:t xml:space="preserve">(1) {surveyor's level} [oewn-04372838-n]: surveying instrument consisting basically of a small telescope with an attached spirit level rotating around a vertical axis; for measuring relative heights of land</w:t>
      </w:r>
    </w:p>
    <w:p>
      <w:pPr>
        <w:spacing w:after="120" w:line="300" w:lineRule="auto"/>
        <w:ind w:left="0" w:hanging="0"/>
      </w:pPr>
      <w:r>
        <w:rPr>
          <w:sz w:val="22"/>
          <w:szCs w:val="22"/>
        </w:rPr>
        <w:t xml:space="preserve">(0) {lever, lever tumbler} [oewn-03665012-n]: a flat metal tumbler in a lever lock</w:t>
      </w:r>
    </w:p>
    <w:p>
      <w:pPr>
        <w:spacing w:after="120" w:line="300" w:lineRule="auto"/>
        <w:ind w:left="420" w:hanging="0"/>
      </w:pPr>
      <w:r>
        <w:rPr>
          <w:sz w:val="22"/>
          <w:szCs w:val="22"/>
        </w:rPr>
        <w:t xml:space="preserve">(1) {lever lock} [oewn-03665276-n]: a lock whose tumblers are levers that must be raised to a given position so that the bolt can move</w:t>
      </w:r>
    </w:p>
    <w:p>
      <w:pPr>
        <w:spacing w:after="120" w:line="300" w:lineRule="auto"/>
        <w:ind w:left="0" w:hanging="0"/>
      </w:pPr>
      <w:r>
        <w:rPr>
          <w:sz w:val="22"/>
          <w:szCs w:val="22"/>
        </w:rPr>
        <w:t xml:space="preserve">(0) {library} [oewn-03666235-n]: a room where books are kept</w:t>
      </w:r>
    </w:p>
    <w:p>
      <w:pPr>
        <w:spacing w:after="120" w:line="300" w:lineRule="auto"/>
        <w:ind w:left="420" w:hanging="0"/>
      </w:pPr>
      <w:r>
        <w:rPr>
          <w:sz w:val="22"/>
          <w:szCs w:val="22"/>
        </w:rPr>
        <w:t xml:space="preserve">(1) {house} [oewn-03549540-n]: a dwelling that serves as living quarters for one or more families</w:t>
      </w:r>
    </w:p>
    <w:p>
      <w:pPr>
        <w:spacing w:after="120" w:line="300" w:lineRule="auto"/>
        <w:ind w:left="0" w:hanging="0"/>
      </w:pPr>
      <w:r>
        <w:rPr>
          <w:sz w:val="22"/>
          <w:szCs w:val="22"/>
        </w:rPr>
        <w:t xml:space="preserve">(0) {lid} [oewn-03666666-n]: a movable top or cover (hinged or separate) for closing the opening at the top of a box, chest, jar, pan, etc.</w:t>
      </w:r>
    </w:p>
    <w:p>
      <w:pPr>
        <w:spacing w:after="120" w:line="300" w:lineRule="auto"/>
        <w:ind w:left="420" w:hanging="0"/>
      </w:pPr>
      <w:r>
        <w:rPr>
          <w:sz w:val="22"/>
          <w:szCs w:val="22"/>
        </w:rPr>
        <w:t xml:space="preserve">(1) {box} [oewn-02886585-n]: a (usually rectangular) container; may have a lid</w:t>
      </w:r>
    </w:p>
    <w:p>
      <w:pPr>
        <w:spacing w:after="120" w:line="300" w:lineRule="auto"/>
        <w:ind w:left="420" w:hanging="0"/>
      </w:pPr>
      <w:r>
        <w:rPr>
          <w:sz w:val="22"/>
          <w:szCs w:val="22"/>
        </w:rPr>
        <w:t xml:space="preserve">(1) {chest} [oewn-03018359-n]: box with a lid; used for storage; usually large and sturdy</w:t>
      </w:r>
    </w:p>
    <w:p>
      <w:pPr>
        <w:spacing w:after="120" w:line="300" w:lineRule="auto"/>
        <w:ind w:left="420" w:hanging="0"/>
      </w:pPr>
      <w:r>
        <w:rPr>
          <w:sz w:val="22"/>
          <w:szCs w:val="22"/>
        </w:rPr>
        <w:t xml:space="preserve">(1) {jar} [oewn-03598713-n]: a cylindrical vessel, typically used for storing food</w:t>
      </w:r>
    </w:p>
    <w:p>
      <w:pPr>
        <w:spacing w:after="120" w:line="300" w:lineRule="auto"/>
        <w:ind w:left="0" w:hanging="0"/>
      </w:pPr>
      <w:r>
        <w:rPr>
          <w:sz w:val="22"/>
          <w:szCs w:val="22"/>
        </w:rPr>
        <w:t xml:space="preserve">(0) {lift} [oewn-03669700-n]: one of the layers forming the heel of a shoe or boot</w:t>
      </w:r>
    </w:p>
    <w:p>
      <w:pPr>
        <w:spacing w:after="120" w:line="300" w:lineRule="auto"/>
        <w:ind w:left="420" w:hanging="0"/>
      </w:pPr>
      <w:r>
        <w:rPr>
          <w:sz w:val="22"/>
          <w:szCs w:val="22"/>
        </w:rPr>
        <w:t xml:space="preserve">(1) {heel} [oewn-03516570-n]: the bottom of a shoe or boot; the back part of a shoe or boot that touches the ground and provides elevation</w:t>
      </w:r>
    </w:p>
    <w:p>
      <w:pPr>
        <w:spacing w:after="120" w:line="300" w:lineRule="auto"/>
        <w:ind w:left="840" w:hanging="0"/>
      </w:pPr>
      <w:r>
        <w:rPr>
          <w:sz w:val="22"/>
          <w:szCs w:val="22"/>
        </w:rPr>
        <w:t xml:space="preserve">(2) {boot} [oewn-02876113-n]: footwear that covers the whole foot and lower leg</w:t>
      </w:r>
    </w:p>
    <w:p>
      <w:pPr>
        <w:spacing w:after="120" w:line="300" w:lineRule="auto"/>
        <w:ind w:left="840" w:hanging="0"/>
      </w:pPr>
      <w:r>
        <w:rPr>
          <w:sz w:val="22"/>
          <w:szCs w:val="22"/>
        </w:rPr>
        <w:t xml:space="preserve">(2)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{light-emitting diode, LED} [oewn-03671688-n]: diode such that light emitted at a p-n junction is proportional to the bias current; color depends on the material used</w:t>
      </w:r>
    </w:p>
    <w:p>
      <w:pPr>
        <w:spacing w:after="120" w:line="300" w:lineRule="auto"/>
        <w:ind w:left="420" w:hanging="0"/>
      </w:pPr>
      <w:r>
        <w:rPr>
          <w:sz w:val="22"/>
          <w:szCs w:val="22"/>
        </w:rPr>
        <w:t xml:space="preserve">(1) {digital display, alphanumeric display} [oewn-03201282-n]: a display that gives the information in the form of characters (numbers or letters)</w:t>
      </w:r>
    </w:p>
    <w:p>
      <w:pPr>
        <w:spacing w:after="120" w:line="300" w:lineRule="auto"/>
        <w:ind w:left="840" w:hanging="0"/>
      </w:pPr>
      <w:r>
        <w:rPr>
          <w:sz w:val="22"/>
          <w:szCs w:val="22"/>
        </w:rPr>
        <w:t xml:space="preserve">(2) {digital voltmeter} [oewn-03201885-n]: an electronic voltmeter that gives readings in digits</w:t>
      </w:r>
    </w:p>
    <w:p>
      <w:pPr>
        <w:spacing w:after="120" w:line="300" w:lineRule="auto"/>
        <w:ind w:left="840" w:hanging="0"/>
      </w:pPr>
      <w:r>
        <w:rPr>
          <w:sz w:val="22"/>
          <w:szCs w:val="22"/>
        </w:rPr>
        <w:t xml:space="preserve">(2) {digital watch} [oewn-03202021-n]: a watch with a digital display</w:t>
      </w:r>
    </w:p>
    <w:p>
      <w:pPr>
        <w:spacing w:after="120" w:line="300" w:lineRule="auto"/>
        <w:ind w:left="0" w:hanging="0"/>
      </w:pPr>
      <w:r>
        <w:rPr>
          <w:sz w:val="22"/>
          <w:szCs w:val="22"/>
        </w:rPr>
        <w:t xml:space="preserve">(0) {limb} [oewn-03674232-n]: the graduated arc that is attached to an instrument for measuring angles</w:t>
      </w:r>
    </w:p>
    <w:p>
      <w:pPr>
        <w:spacing w:after="120" w:line="300" w:lineRule="auto"/>
        <w:ind w:left="420" w:hanging="0"/>
      </w:pPr>
      <w:r>
        <w:rPr>
          <w:sz w:val="22"/>
          <w:szCs w:val="22"/>
        </w:rPr>
        <w:t xml:space="preserve">(1) {octant} [oewn-03846343-n]: a measuring instrument for measuring angles to a celestial body; similar to a sextant but with 45 degree calibration</w:t>
      </w:r>
    </w:p>
    <w:p>
      <w:pPr>
        <w:spacing w:after="120" w:line="300" w:lineRule="auto"/>
        <w:ind w:left="420" w:hanging="0"/>
      </w:pPr>
      <w:r>
        <w:rPr>
          <w:sz w:val="22"/>
          <w:szCs w:val="22"/>
        </w:rPr>
        <w:t xml:space="preserve">(1) {sextant} [oewn-04187949-n]: a measuring instrument for measuring the angular distance between celestial objects; resembles an octant</w:t>
      </w:r>
    </w:p>
    <w:p>
      <w:pPr>
        <w:spacing w:after="120" w:line="300" w:lineRule="auto"/>
        <w:ind w:left="0" w:hanging="0"/>
      </w:pPr>
      <w:r>
        <w:rPr>
          <w:sz w:val="22"/>
          <w:szCs w:val="22"/>
        </w:rPr>
        <w:t xml:space="preserve">(0) {limb} [oewn-03674420-n]: either of the two halves of a bow from handle to tip</w:t>
      </w:r>
    </w:p>
    <w:p>
      <w:pPr>
        <w:spacing w:after="120" w:line="300" w:lineRule="auto"/>
        <w:ind w:left="420" w:hanging="0"/>
      </w:pPr>
      <w:r>
        <w:rPr>
          <w:sz w:val="22"/>
          <w:szCs w:val="22"/>
        </w:rPr>
        <w:t xml:space="preserve">(1) {bow} [oewn-02882960-n]: a weapon for shooting arrows, composed of a curved piece of resilient wood with a taut cord to propel the arrow</w:t>
      </w:r>
    </w:p>
    <w:p>
      <w:pPr>
        <w:spacing w:after="120" w:line="300" w:lineRule="auto"/>
        <w:ind w:left="840" w:hanging="0"/>
      </w:pPr>
      <w:r>
        <w:rPr>
          <w:sz w:val="22"/>
          <w:szCs w:val="22"/>
        </w:rPr>
        <w:t xml:space="preserve">(2) {bow and arrow} [oewn-02883635-n]: a weapon consisting of arrows and the bow to shoot them</w:t>
      </w:r>
    </w:p>
    <w:p>
      <w:pPr>
        <w:spacing w:after="120" w:line="300" w:lineRule="auto"/>
        <w:ind w:left="0" w:hanging="0"/>
      </w:pPr>
      <w:r>
        <w:rPr>
          <w:sz w:val="22"/>
          <w:szCs w:val="22"/>
        </w:rPr>
        <w:t xml:space="preserve">(0) {limelight, calcium light} [oewn-03674991-n]: a lamp consisting of a flame directed at a cylinder of lime with a lens to concentrate the light; formerly used for stage lighting</w:t>
      </w:r>
    </w:p>
    <w:p>
      <w:pPr>
        <w:spacing w:after="120" w:line="300" w:lineRule="auto"/>
        <w:ind w:left="420" w:hanging="0"/>
      </w:pPr>
      <w:r>
        <w:rPr>
          <w:sz w:val="22"/>
          <w:szCs w:val="22"/>
        </w:rPr>
        <w:t xml:space="preserve">(1) {theater light} [oewn-04425779-n]: any of various lights used in a theater</w:t>
      </w:r>
    </w:p>
    <w:p>
      <w:pPr>
        <w:spacing w:after="120" w:line="300" w:lineRule="auto"/>
        <w:ind w:left="0" w:hanging="0"/>
      </w:pPr>
      <w:r>
        <w:rPr>
          <w:sz w:val="22"/>
          <w:szCs w:val="22"/>
        </w:rPr>
        <w:t xml:space="preserve">(0) {line} [oewn-03676799-n]: a commercial organization serving as a common carrier</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{liner, lining} [oewn-03678596-n]: a piece of cloth that is used as the inside surface of a garment</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{live axle, driving axle} [oewn-03684205-n]: the axle of a self-propelled vehicle that provides the driving power</w:t>
      </w:r>
    </w:p>
    <w:p>
      <w:pPr>
        <w:spacing w:after="120" w:line="300" w:lineRule="auto"/>
        <w:ind w:left="420" w:hanging="0"/>
      </w:pPr>
      <w:r>
        <w:rPr>
          <w:sz w:val="22"/>
          <w:szCs w:val="22"/>
        </w:rPr>
        <w:t xml:space="preserve">(1) {drive line, drive line system} [oewn-03248328-n]: mechanism that transmits power from the engine to the driving wheels of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{living room, living-room, sitting room, front room, parlor, parlour} [oewn-03685038-n]: a room in a private house or establishment where people can sit and talk and relax</w:t>
      </w:r>
    </w:p>
    <w:p>
      <w:pPr>
        <w:spacing w:after="120" w:line="300" w:lineRule="auto"/>
        <w:ind w:left="420" w:hanging="0"/>
      </w:pPr>
      <w:r>
        <w:rPr>
          <w:sz w:val="22"/>
          <w:szCs w:val="22"/>
        </w:rPr>
        <w:t xml:space="preserve">(1) {dwelling, home, domicile, abode, habitation, dwelling house} [oewn-03264208-n]: housing that someone is living in</w:t>
      </w:r>
    </w:p>
    <w:p>
      <w:pPr>
        <w:spacing w:after="120" w:line="300" w:lineRule="auto"/>
        <w:ind w:left="0" w:hanging="0"/>
      </w:pPr>
      <w:r>
        <w:rPr>
          <w:sz w:val="22"/>
          <w:szCs w:val="22"/>
        </w:rPr>
        <w:t xml:space="preserve">(0) {local oscillator, heterodyne oscillator} [oewn-03687139-n]: an oscillator whose output heterodynes with the incoming radio signal to produce sum and difference tones</w:t>
      </w:r>
    </w:p>
    <w:p>
      <w:pPr>
        <w:spacing w:after="120" w:line="300" w:lineRule="auto"/>
        <w:ind w:left="420" w:hanging="0"/>
      </w:pPr>
      <w:r>
        <w:rPr>
          <w:sz w:val="22"/>
          <w:szCs w:val="22"/>
        </w:rPr>
        <w:t xml:space="preserve">(1) {heterodyne receiver, superheterodyne receiver, superhet} [oewn-03522159-n]: a radio receiver that combines a locally generated frequency with the carrier frequency to produce a supersonic signal that is demodulated and amplified</w:t>
      </w:r>
    </w:p>
    <w:p>
      <w:pPr>
        <w:spacing w:after="120" w:line="300" w:lineRule="auto"/>
        <w:ind w:left="0" w:hanging="0"/>
      </w:pPr>
      <w:r>
        <w:rPr>
          <w:sz w:val="22"/>
          <w:szCs w:val="22"/>
        </w:rPr>
        <w:t xml:space="preserve">(0) {lock} [oewn-03687813-n]: a fastener fitted to a door or drawer to keep it firmly closed</w:t>
      </w:r>
    </w:p>
    <w:p>
      <w:pPr>
        <w:spacing w:after="120" w:line="300" w:lineRule="auto"/>
        <w:ind w:left="420" w:hanging="0"/>
      </w:pPr>
      <w:r>
        <w:rPr>
          <w:sz w:val="22"/>
          <w:szCs w:val="22"/>
        </w:rPr>
        <w:t xml:space="preserve">(1) {door} [oewn-03226423-n]: a swinging or sliding barrier that will close the entrance to a room or building or vehicle</w:t>
      </w:r>
    </w:p>
    <w:p>
      <w:pPr>
        <w:spacing w:after="120" w:line="300" w:lineRule="auto"/>
        <w:ind w:left="840" w:hanging="0"/>
      </w:pPr>
      <w:r>
        <w:rPr>
          <w:sz w:val="22"/>
          <w:szCs w:val="22"/>
        </w:rPr>
        <w:t xml:space="preserve">(2) {doorway, door, room access, threshold} [oewn-03228735-n]: the entrance (the space in a wall) through which you enter or leave a room or building; the space that a door can close</w:t>
      </w:r>
    </w:p>
    <w:p>
      <w:pPr>
        <w:spacing w:after="120" w:line="300" w:lineRule="auto"/>
        <w:ind w:left="1260" w:hanging="0"/>
      </w:pPr>
      <w:r>
        <w:rPr>
          <w:sz w:val="22"/>
          <w:szCs w:val="22"/>
        </w:rPr>
        <w:t xml:space="preserve">(3) {wall} [oewn-04554141-n]: an architectural partition with a height and length greater than its thickness; used to divide or enclose an area or to support another structure</w:t>
      </w:r>
    </w:p>
    <w:p>
      <w:pPr>
        <w:spacing w:after="120" w:line="300" w:lineRule="auto"/>
        <w:ind w:left="1680" w:hanging="0"/>
      </w:pPr>
      <w:r>
        <w:rPr>
          <w:sz w:val="22"/>
          <w:szCs w:val="22"/>
        </w:rPr>
        <w:t xml:space="preserve">(4) {building, edifice} [oewn-02916498-n]: a structure that has a roof and walls and stands more or less permanently in one place</w:t>
      </w:r>
    </w:p>
    <w:p>
      <w:pPr>
        <w:spacing w:after="120" w:line="300" w:lineRule="auto"/>
        <w:ind w:left="1680" w:hanging="0"/>
      </w:pPr>
      <w:r>
        <w:rPr>
          <w:sz w:val="22"/>
          <w:szCs w:val="22"/>
        </w:rPr>
        <w:t xml:space="preserve">(4) {hallway, hall} [oewn-03485035-n]: an interior passage or corridor onto which rooms open</w:t>
      </w:r>
    </w:p>
    <w:p>
      <w:pPr>
        <w:spacing w:after="120" w:line="300" w:lineRule="auto"/>
        <w:ind w:left="1680" w:hanging="0"/>
      </w:pPr>
      <w:r>
        <w:rPr>
          <w:sz w:val="22"/>
          <w:szCs w:val="22"/>
        </w:rPr>
        <w:t xml:space="preserve">(4) {room} [oewn-04112987-n]: an area within a building enclosed by walls and floor and ceiling</w:t>
      </w:r>
    </w:p>
    <w:p>
      <w:pPr>
        <w:spacing w:after="120" w:line="300" w:lineRule="auto"/>
        <w:ind w:left="2100" w:hanging="0"/>
      </w:pPr>
      <w:r>
        <w:rPr>
          <w:sz w:val="22"/>
          <w:szCs w:val="22"/>
        </w:rPr>
        <w:t xml:space="preserve">(5) {building, edifice} [oewn-02916498-n]: a structure that has a roof and walls and stands more or less permanently in one place</w:t>
      </w:r>
    </w:p>
    <w:p>
      <w:pPr>
        <w:spacing w:after="120" w:line="300" w:lineRule="auto"/>
        <w:ind w:left="420" w:hanging="0"/>
      </w:pPr>
      <w:r>
        <w:rPr>
          <w:sz w:val="22"/>
          <w:szCs w:val="22"/>
        </w:rPr>
        <w:t xml:space="preserve">(1) {drawer} [oewn-03238608-n]: a boxlike container in a piece of furniture; made so as to slide in and out</w:t>
      </w:r>
    </w:p>
    <w:p>
      <w:pPr>
        <w:spacing w:after="120" w:line="300" w:lineRule="auto"/>
        <w:ind w:left="840" w:hanging="0"/>
      </w:pPr>
      <w:r>
        <w:rPr>
          <w:sz w:val="22"/>
          <w:szCs w:val="22"/>
        </w:rPr>
        <w:t xml:space="preserve">(2) {buffet, counter, sideboard} [oewn-02915411-n]: a piece of furniture that stands at the side of a dining room; has shelves and drawers</w:t>
      </w:r>
    </w:p>
    <w:p>
      <w:pPr>
        <w:spacing w:after="120" w:line="300" w:lineRule="auto"/>
        <w:ind w:left="1260" w:hanging="0"/>
      </w:pPr>
      <w:r>
        <w:rPr>
          <w:sz w:val="22"/>
          <w:szCs w:val="22"/>
        </w:rPr>
        <w:t xml:space="preserve">(3) {dining room, dining-room} [oewn-03205385-n]: a room used for dining</w:t>
      </w:r>
    </w:p>
    <w:p>
      <w:pPr>
        <w:spacing w:after="120" w:line="300" w:lineRule="auto"/>
        <w:ind w:left="1680" w:hanging="0"/>
      </w:pPr>
      <w:r>
        <w:rPr>
          <w:sz w:val="22"/>
          <w:szCs w:val="22"/>
        </w:rPr>
        <w:t xml:space="preserve">(4) {dwelling, home, domicile, abode, habitation, dwelling house} [oewn-03264208-n]: housing that someone is living in</w:t>
      </w:r>
    </w:p>
    <w:p>
      <w:pPr>
        <w:spacing w:after="120" w:line="300" w:lineRule="auto"/>
        <w:ind w:left="840" w:hanging="0"/>
      </w:pPr>
      <w:r>
        <w:rPr>
          <w:sz w:val="22"/>
          <w:szCs w:val="22"/>
        </w:rPr>
        <w:t xml:space="preserve">(2) {chest of drawers, chest, bureau, dresser} [oewn-03018908-n]: furniture with drawers for keeping clothes</w:t>
      </w:r>
    </w:p>
    <w:p>
      <w:pPr>
        <w:spacing w:after="120" w:line="300" w:lineRule="auto"/>
        <w:ind w:left="840" w:hanging="0"/>
      </w:pPr>
      <w:r>
        <w:rPr>
          <w:sz w:val="22"/>
          <w:szCs w:val="22"/>
        </w:rPr>
        <w:t xml:space="preserve">(2) {chiffonier, commode} [oewn-03020607-n]: a tall elegant chest of drawers</w:t>
      </w:r>
    </w:p>
    <w:p>
      <w:pPr>
        <w:spacing w:after="120" w:line="300" w:lineRule="auto"/>
        <w:ind w:left="840" w:hanging="0"/>
      </w:pPr>
      <w:r>
        <w:rPr>
          <w:sz w:val="22"/>
          <w:szCs w:val="22"/>
        </w:rPr>
        <w:t xml:space="preserve">(2) {desk} [oewn-03184367-n]: a piece of furniture with a writing surface and usually drawers or other compartments</w:t>
      </w:r>
    </w:p>
    <w:p>
      <w:pPr>
        <w:spacing w:after="120" w:line="300" w:lineRule="auto"/>
        <w:ind w:left="420" w:hanging="0"/>
      </w:pPr>
      <w:r>
        <w:rPr>
          <w:sz w:val="22"/>
          <w:szCs w:val="22"/>
        </w:rPr>
        <w:t xml:space="preserve">(1) {gate} [oewn-03432206-n]: a movable barrier in a fence or wall</w:t>
      </w:r>
    </w:p>
    <w:p>
      <w:pPr>
        <w:spacing w:after="120" w:line="300" w:lineRule="auto"/>
        <w:ind w:left="420" w:hanging="0"/>
      </w:pPr>
      <w:r>
        <w:rPr>
          <w:sz w:val="22"/>
          <w:szCs w:val="22"/>
        </w:rPr>
        <w:t xml:space="preserve">(1) {lid} [oewn-03666666-n]: a movable top or cover (hinged or separate) for closing the opening at the top of a box, chest, jar, pan, etc.</w:t>
      </w:r>
    </w:p>
    <w:p>
      <w:pPr>
        <w:spacing w:after="120" w:line="300" w:lineRule="auto"/>
        <w:ind w:left="840" w:hanging="0"/>
      </w:pPr>
      <w:r>
        <w:rPr>
          <w:sz w:val="22"/>
          <w:szCs w:val="22"/>
        </w:rPr>
        <w:t xml:space="preserve">(2) {box} [oewn-02886585-n]: a (usually rectangular) container; may have a lid</w:t>
      </w:r>
    </w:p>
    <w:p>
      <w:pPr>
        <w:spacing w:after="120" w:line="300" w:lineRule="auto"/>
        <w:ind w:left="840" w:hanging="0"/>
      </w:pPr>
      <w:r>
        <w:rPr>
          <w:sz w:val="22"/>
          <w:szCs w:val="22"/>
        </w:rPr>
        <w:t xml:space="preserve">(2) {chest} [oewn-03018359-n]: box with a lid; used for storage; usually large and sturdy</w:t>
      </w:r>
    </w:p>
    <w:p>
      <w:pPr>
        <w:spacing w:after="120" w:line="300" w:lineRule="auto"/>
        <w:ind w:left="840" w:hanging="0"/>
      </w:pPr>
      <w:r>
        <w:rPr>
          <w:sz w:val="22"/>
          <w:szCs w:val="22"/>
        </w:rPr>
        <w:t xml:space="preserve">(2) {jar} [oewn-03598713-n]: a cylindrical vessel, typically used for storing food</w:t>
      </w:r>
    </w:p>
    <w:p>
      <w:pPr>
        <w:spacing w:after="120" w:line="300" w:lineRule="auto"/>
        <w:ind w:left="0" w:hanging="0"/>
      </w:pPr>
      <w:r>
        <w:rPr>
          <w:sz w:val="22"/>
          <w:szCs w:val="22"/>
        </w:rPr>
        <w:t xml:space="preserve">(0) {lock, ignition lock} [oewn-03688203-n]: a restraint incorporated into the ignition switch to prevent the use of a vehicle by persons who do not have the key</w:t>
      </w:r>
    </w:p>
    <w:p>
      <w:pPr>
        <w:spacing w:after="120" w:line="300" w:lineRule="auto"/>
        <w:ind w:left="420" w:hanging="0"/>
      </w:pPr>
      <w:r>
        <w:rPr>
          <w:sz w:val="22"/>
          <w:szCs w:val="22"/>
        </w:rPr>
        <w:t xml:space="preserve">(1) {ignition switch} [oewn-03566349-n]: switch that operates a solenoid that closes a circuit to operate the starter</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{lock, lock chamber} [oewn-03688405-n]: enclosure consisting of a section of canal that can be closed to control the water level; used to raise or lower vessels that pass through it</w:t>
      </w:r>
    </w:p>
    <w:p>
      <w:pPr>
        <w:spacing w:after="120" w:line="300" w:lineRule="auto"/>
        <w:ind w:left="420" w:hanging="0"/>
      </w:pPr>
      <w:r>
        <w:rPr>
          <w:sz w:val="22"/>
          <w:szCs w:val="22"/>
        </w:rPr>
        <w:t xml:space="preserve">(1) {canal} [oewn-02950684-n]: long and narrow strip of water made for boats or for irrigation</w:t>
      </w:r>
    </w:p>
    <w:p>
      <w:pPr>
        <w:spacing w:after="120" w:line="300" w:lineRule="auto"/>
        <w:ind w:left="0" w:hanging="0"/>
      </w:pPr>
      <w:r>
        <w:rPr>
          <w:sz w:val="22"/>
          <w:szCs w:val="22"/>
        </w:rPr>
        <w:t xml:space="preserve">(0) {lock} [oewn-03688667-n]: a mechanism that detonates the charge of a gun</w:t>
      </w:r>
    </w:p>
    <w:p>
      <w:pPr>
        <w:spacing w:after="120" w:line="300" w:lineRule="auto"/>
        <w:ind w:left="420" w:hanging="0"/>
      </w:pPr>
      <w:r>
        <w:rPr>
          <w:sz w:val="22"/>
          <w:szCs w:val="22"/>
        </w:rPr>
        <w:t xml:space="preserve">(1) {firearm, piece, small-arm} [oewn-03348699-n]: a portable gun</w:t>
      </w:r>
    </w:p>
    <w:p>
      <w:pPr>
        <w:spacing w:after="120" w:line="300" w:lineRule="auto"/>
        <w:ind w:left="0" w:hanging="0"/>
      </w:pPr>
      <w:r>
        <w:rPr>
          <w:sz w:val="22"/>
          <w:szCs w:val="22"/>
        </w:rPr>
        <w:t xml:space="preserve">(0) {lockage} [oewn-03688783-n]: a system of locks in a canal or waterway</w:t>
      </w:r>
    </w:p>
    <w:p>
      <w:pPr>
        <w:spacing w:after="120" w:line="300" w:lineRule="auto"/>
        <w:ind w:left="420" w:hanging="0"/>
      </w:pPr>
      <w:r>
        <w:rPr>
          <w:sz w:val="22"/>
          <w:szCs w:val="22"/>
        </w:rPr>
        <w:t xml:space="preserve">(1) {canal} [oewn-02950684-n]: long and narrow strip of water made for boats or for irrigation</w:t>
      </w:r>
    </w:p>
    <w:p>
      <w:pPr>
        <w:spacing w:after="120" w:line="300" w:lineRule="auto"/>
        <w:ind w:left="0" w:hanging="0"/>
      </w:pPr>
      <w:r>
        <w:rPr>
          <w:sz w:val="22"/>
          <w:szCs w:val="22"/>
        </w:rPr>
        <w:t xml:space="preserve">(0) {locker room} [oewn-03689034-n]: a room (as at an athletic facility or workplace) where you can change clothes and which contains lockers for the temporary storage of your clothing and personal possessions</w:t>
      </w:r>
    </w:p>
    <w:p>
      <w:pPr>
        <w:spacing w:after="120" w:line="300" w:lineRule="auto"/>
        <w:ind w:left="420" w:hanging="0"/>
      </w:pPr>
      <w:r>
        <w:rPr>
          <w:sz w:val="22"/>
          <w:szCs w:val="22"/>
        </w:rPr>
        <w:t xml:space="preserve">(1) {athletic facility} [oewn-02755316-n]: a facility for athletic events</w:t>
      </w:r>
    </w:p>
    <w:p>
      <w:pPr>
        <w:spacing w:after="120" w:line="300" w:lineRule="auto"/>
        <w:ind w:left="420" w:hanging="0"/>
      </w:pPr>
      <w:r>
        <w:rPr>
          <w:sz w:val="22"/>
          <w:szCs w:val="22"/>
        </w:rPr>
        <w:t xml:space="preserve">(1) {workplace, work} [oewn-04609402-n]: a place where work is done</w:t>
      </w:r>
    </w:p>
    <w:p>
      <w:pPr>
        <w:spacing w:after="120" w:line="300" w:lineRule="auto"/>
        <w:ind w:left="0" w:hanging="0"/>
      </w:pPr>
      <w:r>
        <w:rPr>
          <w:sz w:val="22"/>
          <w:szCs w:val="22"/>
        </w:rPr>
        <w:t xml:space="preserve">(0) {locomotive, engine, locomotive engine, railway locomotive} [oewn-03690149-n]: a wheeled vehicle consisting of a self-propelled engine that is used to draw trains along railway tracks</w:t>
      </w:r>
    </w:p>
    <w:p>
      <w:pPr>
        <w:spacing w:after="120" w:line="300" w:lineRule="auto"/>
        <w:ind w:left="420" w:hanging="0"/>
      </w:pPr>
      <w:r>
        <w:rPr>
          <w:sz w:val="22"/>
          <w:szCs w:val="22"/>
        </w:rPr>
        <w:t xml:space="preserve">(1) {train, railroad train} [oewn-04475240-n]: public transport provided by a line of railway cars coupled together and drawn by a locomotive</w:t>
      </w:r>
    </w:p>
    <w:p>
      <w:pPr>
        <w:spacing w:after="120" w:line="300" w:lineRule="auto"/>
        <w:ind w:left="0" w:hanging="0"/>
      </w:pPr>
      <w:r>
        <w:rPr>
          <w:sz w:val="22"/>
          <w:szCs w:val="22"/>
        </w:rPr>
        <w:t xml:space="preserve">(0) {loft, attic, garret} [oewn-03691456-n]: floor consisting of open space at the top of a house just below roof; often used for storage</w:t>
      </w:r>
    </w:p>
    <w:p>
      <w:pPr>
        <w:spacing w:after="120" w:line="300" w:lineRule="auto"/>
        <w:ind w:left="420" w:hanging="0"/>
      </w:pPr>
      <w:r>
        <w:rPr>
          <w:sz w:val="22"/>
          <w:szCs w:val="22"/>
        </w:rPr>
        <w:t xml:space="preserve">(1) {house} [oewn-03549540-n]: a dwelling that serves as living quarters for one or more families</w:t>
      </w:r>
    </w:p>
    <w:p>
      <w:pPr>
        <w:spacing w:after="120" w:line="300" w:lineRule="auto"/>
        <w:ind w:left="0" w:hanging="0"/>
      </w:pPr>
      <w:r>
        <w:rPr>
          <w:sz w:val="22"/>
          <w:szCs w:val="22"/>
        </w:rPr>
        <w:t xml:space="preserve">(0) {log} [oewn-03691984-n]: measuring instrument that consists of a float that trails from a ship by a knotted line in order to measure the ship's speed through the water</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{loge} [oewn-03692329-n]: balcony consisting of the forward section of a theater mezzanine</w:t>
      </w:r>
    </w:p>
    <w:p>
      <w:pPr>
        <w:spacing w:after="120" w:line="300" w:lineRule="auto"/>
        <w:ind w:left="420" w:hanging="0"/>
      </w:pPr>
      <w:r>
        <w:rPr>
          <w:sz w:val="22"/>
          <w:szCs w:val="22"/>
        </w:rPr>
        <w:t xml:space="preserve">(1) {mezzanine, first balcony} [oewn-03763749-n]: first or lowest balcony</w:t>
      </w:r>
    </w:p>
    <w:p>
      <w:pPr>
        <w:spacing w:after="120" w:line="300" w:lineRule="auto"/>
        <w:ind w:left="0" w:hanging="0"/>
      </w:pPr>
      <w:r>
        <w:rPr>
          <w:sz w:val="22"/>
          <w:szCs w:val="22"/>
        </w:rPr>
        <w:t xml:space="preserve">(0) {log line} [oewn-03692774-n]: a knotted cord that runs out from a reel to a piece of wood that is attached to it</w:t>
      </w:r>
    </w:p>
    <w:p>
      <w:pPr>
        <w:spacing w:after="120" w:line="300" w:lineRule="auto"/>
        <w:ind w:left="420" w:hanging="0"/>
      </w:pPr>
      <w:r>
        <w:rPr>
          <w:sz w:val="22"/>
          <w:szCs w:val="22"/>
        </w:rPr>
        <w:t xml:space="preserve">(1) {log} [oewn-03691984-n]: measuring instrument that consists of a float that trails from a ship by a knotted line in order to measure the ship's speed through the water</w:t>
      </w:r>
    </w:p>
    <w:p>
      <w:pPr>
        <w:spacing w:after="120" w:line="300" w:lineRule="auto"/>
        <w:ind w:left="840" w:hanging="0"/>
      </w:pPr>
      <w:r>
        <w:rPr>
          <w:sz w:val="22"/>
          <w:szCs w:val="22"/>
        </w:rPr>
        <w:t xml:space="preserve">(2) {ship} [oewn-04201332-n]: a vessel that carries passengers or freight</w:t>
      </w:r>
    </w:p>
    <w:p>
      <w:pPr>
        <w:spacing w:after="120" w:line="300" w:lineRule="auto"/>
        <w:ind w:left="1260" w:hanging="0"/>
      </w:pPr>
      <w:r>
        <w:rPr>
          <w:sz w:val="22"/>
          <w:szCs w:val="22"/>
        </w:rPr>
        <w:t xml:space="preserve">(3) {fleet} [oewn-08310257-n]: a group of steamships operating together under the same ownership</w:t>
      </w:r>
    </w:p>
    <w:p>
      <w:pPr>
        <w:spacing w:after="120" w:line="300" w:lineRule="auto"/>
        <w:ind w:left="0" w:hanging="0"/>
      </w:pPr>
      <w:r>
        <w:rPr>
          <w:sz w:val="22"/>
          <w:szCs w:val="22"/>
        </w:rPr>
        <w:t xml:space="preserve">(0) {loudspeaker, speaker, speaker unit, loudspeaker system, speaker system} [oewn-03696785-n]: electro-acoustic transducer that converts electrical signals into sounds loud enough to be heard at a distance</w:t>
      </w:r>
    </w:p>
    <w:p>
      <w:pPr>
        <w:spacing w:after="120" w:line="300" w:lineRule="auto"/>
        <w:ind w:left="420" w:hanging="0"/>
      </w:pPr>
      <w:r>
        <w:rPr>
          <w:sz w:val="22"/>
          <w:szCs w:val="22"/>
        </w:rPr>
        <w:t xml:space="preserve">(1) {public address system, P.A. system, PA system, P.A., PA} [oewn-04024549-n]: an electronic amplification system used as a communication system in public areas</w:t>
      </w:r>
    </w:p>
    <w:p>
      <w:pPr>
        <w:spacing w:after="120" w:line="300" w:lineRule="auto"/>
        <w:ind w:left="0" w:hanging="0"/>
      </w:pPr>
      <w:r>
        <w:rPr>
          <w:sz w:val="22"/>
          <w:szCs w:val="22"/>
        </w:rPr>
        <w:t xml:space="preserve">(0) {louver, louvre, fin} [oewn-03698002-n]: one of a set of parallel slats in a door or window to admit air and reject rain</w:t>
      </w:r>
    </w:p>
    <w:p>
      <w:pPr>
        <w:spacing w:after="120" w:line="300" w:lineRule="auto"/>
        <w:ind w:left="420" w:hanging="0"/>
      </w:pPr>
      <w:r>
        <w:rPr>
          <w:sz w:val="22"/>
          <w:szCs w:val="22"/>
        </w:rPr>
        <w:t xml:space="preserve">(1) {jalousie} [oewn-03597856-n]: a shutter made of angled slats</w:t>
      </w:r>
    </w:p>
    <w:p>
      <w:pPr>
        <w:spacing w:after="120" w:line="300" w:lineRule="auto"/>
        <w:ind w:left="0" w:hanging="0"/>
      </w:pPr>
      <w:r>
        <w:rPr>
          <w:sz w:val="22"/>
          <w:szCs w:val="22"/>
        </w:rPr>
        <w:t xml:space="preserve">(0) {lubber's hole} [oewn-03700275-n]: hole in a platform on a mast through which a sailor can climb without going out on the shrouds</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{motorboat, powerboat} [oewn-03795763-n]: a boat propelled by an internal-combustion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{luff} [oewn-03700778-n]: (nautical) the forward edge of a fore-and-aft sail that is next to the mast</w:t>
      </w:r>
    </w:p>
    <w:p>
      <w:pPr>
        <w:spacing w:after="120" w:line="300" w:lineRule="auto"/>
        <w:ind w:left="420" w:hanging="0"/>
      </w:pPr>
      <w:r>
        <w:rPr>
          <w:sz w:val="22"/>
          <w:szCs w:val="22"/>
        </w:rPr>
        <w:t xml:space="preserve">(1) {fore-and-aft sail} [oewn-03386622-n]: any sail not set on a yard and whose normal position is in a fore-and-aft direction</w:t>
      </w:r>
    </w:p>
    <w:p>
      <w:pPr>
        <w:spacing w:after="120" w:line="300" w:lineRule="auto"/>
        <w:ind w:left="0" w:hanging="0"/>
      </w:pPr>
      <w:r>
        <w:rPr>
          <w:sz w:val="22"/>
          <w:szCs w:val="22"/>
        </w:rPr>
        <w:t xml:space="preserve">(0) {lug} [oewn-03700942-n]: a projecting piece that is used to lift or support or turn something</w:t>
      </w:r>
    </w:p>
    <w:p>
      <w:pPr>
        <w:spacing w:after="120" w:line="300" w:lineRule="auto"/>
        <w:ind w:left="420" w:hanging="0"/>
      </w:pPr>
      <w:r>
        <w:rPr>
          <w:sz w:val="22"/>
          <w:szCs w:val="22"/>
        </w:rPr>
        <w:t xml:space="preserve">(1) {lug wrench} [oewn-03702080-n]: a wrench with jaws that have projecting lugs to engage the object that is to be rotated</w:t>
      </w:r>
    </w:p>
    <w:p>
      <w:pPr>
        <w:spacing w:after="120" w:line="300" w:lineRule="auto"/>
        <w:ind w:left="0" w:hanging="0"/>
      </w:pPr>
      <w:r>
        <w:rPr>
          <w:sz w:val="22"/>
          <w:szCs w:val="22"/>
        </w:rPr>
        <w:t xml:space="preserve">(0) {luggage compartment, automobile trunk, trunk, boot} [oewn-03701391-n]: compartment in an automobile that carries luggage or shopping or tools</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{lugsail, lug} [oewn-03701902-n]: a sail with four corners that is hoisted from a yard that is oblique to the mast</w:t>
      </w:r>
    </w:p>
    <w:p>
      <w:pPr>
        <w:spacing w:after="120" w:line="300" w:lineRule="auto"/>
        <w:ind w:left="420" w:hanging="0"/>
      </w:pPr>
      <w:r>
        <w:rPr>
          <w:sz w:val="22"/>
          <w:szCs w:val="22"/>
        </w:rPr>
        <w:t xml:space="preserve">(1) {junk} [oewn-03608807-n]: any of various Chinese boats with a high poop and lugsails</w:t>
      </w:r>
    </w:p>
    <w:p>
      <w:pPr>
        <w:spacing w:after="120" w:line="300" w:lineRule="auto"/>
        <w:ind w:left="420" w:hanging="0"/>
      </w:pPr>
      <w:r>
        <w:rPr>
          <w:sz w:val="22"/>
          <w:szCs w:val="22"/>
        </w:rPr>
        <w:t xml:space="preserve">(1) {lugger} [oewn-03701779-n]: small fishing boat rigged with one or more lugsails</w:t>
      </w:r>
    </w:p>
    <w:p>
      <w:pPr>
        <w:spacing w:after="120" w:line="300" w:lineRule="auto"/>
        <w:ind w:left="0" w:hanging="0"/>
      </w:pPr>
      <w:r>
        <w:rPr>
          <w:sz w:val="22"/>
          <w:szCs w:val="22"/>
        </w:rPr>
        <w:t xml:space="preserve">(0) {lunette, fenestella} [oewn-03702999-n]: oval or circular opening; to allow light into a dome or vault</w:t>
      </w:r>
    </w:p>
    <w:p>
      <w:pPr>
        <w:spacing w:after="120" w:line="300" w:lineRule="auto"/>
        <w:ind w:left="420" w:hanging="0"/>
      </w:pPr>
      <w:r>
        <w:rPr>
          <w:sz w:val="22"/>
          <w:szCs w:val="22"/>
        </w:rPr>
        <w:t xml:space="preserve">(1) {vault} [oewn-04530820-n]: an arched brick or stone ceiling or roof</w:t>
      </w:r>
    </w:p>
    <w:p>
      <w:pPr>
        <w:spacing w:after="120" w:line="300" w:lineRule="auto"/>
        <w:ind w:left="0" w:hanging="0"/>
      </w:pPr>
      <w:r>
        <w:rPr>
          <w:sz w:val="22"/>
          <w:szCs w:val="22"/>
        </w:rPr>
        <w:t xml:space="preserve">(0) {mackintosh, macintosh} [oewn-03709129-n]: a lightweight waterproof (usually rubberized) fabric</w:t>
      </w:r>
    </w:p>
    <w:p>
      <w:pPr>
        <w:spacing w:after="120" w:line="300" w:lineRule="auto"/>
        <w:ind w:left="420" w:hanging="0"/>
      </w:pPr>
      <w:r>
        <w:rPr>
          <w:sz w:val="22"/>
          <w:szCs w:val="22"/>
        </w:rPr>
        <w:t xml:space="preserve">(1) {macintosh, mackintosh, mac, mack} [oewn-03708258-n]: a waterproof raincoat made of rubberized fabric</w:t>
      </w:r>
    </w:p>
    <w:p>
      <w:pPr>
        <w:spacing w:after="120" w:line="300" w:lineRule="auto"/>
        <w:ind w:left="0" w:hanging="0"/>
      </w:pPr>
      <w:r>
        <w:rPr>
          <w:sz w:val="22"/>
          <w:szCs w:val="22"/>
        </w:rPr>
        <w:t xml:space="preserve">(0) {magazine, cartridge} [oewn-03709915-n]: a light-tight supply chamber holding the film and supplying it for exposure as required</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0" w:hanging="0"/>
      </w:pPr>
      <w:r>
        <w:rPr>
          <w:sz w:val="22"/>
          <w:szCs w:val="22"/>
        </w:rPr>
        <w:t xml:space="preserve">(0) {magnetic bottle} [oewn-03711347-n]: container consisting of any configuration of magnetic fields used to contain a plasma during controlled thermonuclear reactions</w:t>
      </w:r>
    </w:p>
    <w:p>
      <w:pPr>
        <w:spacing w:after="120" w:line="300" w:lineRule="auto"/>
        <w:ind w:left="420" w:hanging="0"/>
      </w:pPr>
      <w:r>
        <w:rPr>
          <w:sz w:val="22"/>
          <w:szCs w:val="22"/>
        </w:rPr>
        <w:t xml:space="preserve">(1) {tokamak} [oewn-04455456-n]: a doughnut-shaped chamber used in fusion research; a plasma is heated and confined in a magnetic bottle</w:t>
      </w:r>
    </w:p>
    <w:p>
      <w:pPr>
        <w:spacing w:after="120" w:line="300" w:lineRule="auto"/>
        <w:ind w:left="0" w:hanging="0"/>
      </w:pPr>
      <w:r>
        <w:rPr>
          <w:sz w:val="22"/>
          <w:szCs w:val="22"/>
        </w:rPr>
        <w:t xml:space="preserve">(0) {magnetic head} [oewn-03712478-n]: an electromagnet (as on a tape recorder) that converts electrical variations into magnetic variations that can be stored on a surface and later retrieved</w:t>
      </w:r>
    </w:p>
    <w:p>
      <w:pPr>
        <w:spacing w:after="120" w:line="300" w:lineRule="auto"/>
        <w:ind w:left="420" w:hanging="0"/>
      </w:pPr>
      <w:r>
        <w:rPr>
          <w:sz w:val="22"/>
          <w:szCs w:val="22"/>
        </w:rPr>
        <w:t xml:space="preserve">(1) {tape recorder, tape machine} [oewn-04400182-n]: a magnetic recorder using magnetic tape</w:t>
      </w:r>
    </w:p>
    <w:p>
      <w:pPr>
        <w:spacing w:after="120" w:line="300" w:lineRule="auto"/>
        <w:ind w:left="0" w:hanging="0"/>
      </w:pPr>
      <w:r>
        <w:rPr>
          <w:sz w:val="22"/>
          <w:szCs w:val="22"/>
        </w:rPr>
        <w:t xml:space="preserve">(0) {magnetic needle} [oewn-03712911-n]: a slender magnet suspended in a magnetic compass on a mounting with little friction; used to indicate the direction of the earth's magnetic pole</w:t>
      </w:r>
    </w:p>
    <w:p>
      <w:pPr>
        <w:spacing w:after="120" w:line="300" w:lineRule="auto"/>
        <w:ind w:left="420" w:hanging="0"/>
      </w:pPr>
      <w:r>
        <w:rPr>
          <w:sz w:val="22"/>
          <w:szCs w:val="22"/>
        </w:rPr>
        <w:t xml:space="preserve">(1) {magnetic compass} [oewn-03711768-n]: compass based on an indicator (as a magnetic needle) that points to the magnetic north</w:t>
      </w:r>
    </w:p>
    <w:p>
      <w:pPr>
        <w:spacing w:after="120" w:line="300" w:lineRule="auto"/>
        <w:ind w:left="0" w:hanging="0"/>
      </w:pPr>
      <w:r>
        <w:rPr>
          <w:sz w:val="22"/>
          <w:szCs w:val="22"/>
        </w:rPr>
        <w:t xml:space="preserve">(0) {magnetic stripe} [oewn-03713305-n]: a short strip of magnetic tape attached to a credit card or debit card; it contains data that will tell a reading device who you are and what your account number is, etc.</w:t>
      </w:r>
    </w:p>
    <w:p>
      <w:pPr>
        <w:spacing w:after="120" w:line="300" w:lineRule="auto"/>
        <w:ind w:left="420" w:hanging="0"/>
      </w:pPr>
      <w:r>
        <w:rPr>
          <w:sz w:val="22"/>
          <w:szCs w:val="22"/>
        </w:rPr>
        <w:t xml:space="preserve">(1) {charge card, charge plate, plastic} [oewn-13397185-n]: a card (usually plastic) that assures a seller that the person using it has sufficient means of payment and that the issuer will see to it that the seller receives payment for the merchandise delivered</w:t>
      </w:r>
    </w:p>
    <w:p>
      <w:pPr>
        <w:spacing w:after="120" w:line="300" w:lineRule="auto"/>
        <w:ind w:left="420" w:hanging="0"/>
      </w:pPr>
      <w:r>
        <w:rPr>
          <w:sz w:val="22"/>
          <w:szCs w:val="22"/>
        </w:rPr>
        <w:t xml:space="preserve">(1) {debit card} [oewn-13397937-n]: a card (usually plastic) that enables the holder to withdraw money or to have the cost of purchases charged directly to the holder's bank account</w:t>
      </w:r>
    </w:p>
    <w:p>
      <w:pPr>
        <w:spacing w:after="120" w:line="300" w:lineRule="auto"/>
        <w:ind w:left="0" w:hanging="0"/>
      </w:pPr>
      <w:r>
        <w:rPr>
          <w:sz w:val="22"/>
          <w:szCs w:val="22"/>
        </w:rPr>
        <w:t xml:space="preserve">(0) {magneto, magnetoelectric machine} [oewn-03713964-n]: a small dynamo with a secondary winding that produces a high voltage enabling a spark to jump between the poles of a spark plug in a gasoline engine</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{mail car} [oewn-03715833-n]: a railway car in which mail is transported and sorted</w:t>
      </w:r>
    </w:p>
    <w:p>
      <w:pPr>
        <w:spacing w:after="120" w:line="300" w:lineRule="auto"/>
        <w:ind w:left="420" w:hanging="0"/>
      </w:pPr>
      <w:r>
        <w:rPr>
          <w:sz w:val="22"/>
          <w:szCs w:val="22"/>
        </w:rPr>
        <w:t xml:space="preserve">(1) {mail train} [oewn-03716583-n]: a train that carries mail</w:t>
      </w:r>
    </w:p>
    <w:p>
      <w:pPr>
        <w:spacing w:after="120" w:line="300" w:lineRule="auto"/>
        <w:ind w:left="0" w:hanging="0"/>
      </w:pPr>
      <w:r>
        <w:rPr>
          <w:sz w:val="22"/>
          <w:szCs w:val="22"/>
        </w:rPr>
        <w:t xml:space="preserve">(0) {main} [oewn-03716684-n]: a principal pipe in a system that distributes water or gas or electricity or that collects sewage</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{mainspring} [oewn-03717983-n]: the most important spring in a mechanical device (especially a clock or watch); as it uncoils it drives the mechanism</w:t>
      </w:r>
    </w:p>
    <w:p>
      <w:pPr>
        <w:spacing w:after="120" w:line="300" w:lineRule="auto"/>
        <w:ind w:left="420" w:hanging="0"/>
      </w:pPr>
      <w:r>
        <w:rPr>
          <w:sz w:val="22"/>
          <w:szCs w:val="22"/>
        </w:rPr>
        <w:t xml:space="preserve">(1) {clockwork} [oewn-03051156-n]: any mechanism of geared wheels that is driven by a coiled spring; resembles the works of a mechanical clock</w:t>
      </w:r>
    </w:p>
    <w:p>
      <w:pPr>
        <w:spacing w:after="120" w:line="300" w:lineRule="auto"/>
        <w:ind w:left="0" w:hanging="0"/>
      </w:pPr>
      <w:r>
        <w:rPr>
          <w:sz w:val="22"/>
          <w:szCs w:val="22"/>
        </w:rPr>
        <w:t xml:space="preserve">(0) {mallet, hammer} [oewn-03721208-n]: a light drumstick with a rounded head that is used to strike such percussion instruments as chimes, kettledrums, marimbas, glockenspiels, etc.</w:t>
      </w:r>
    </w:p>
    <w:p>
      <w:pPr>
        <w:spacing w:after="120" w:line="300" w:lineRule="auto"/>
        <w:ind w:left="420" w:hanging="0"/>
      </w:pPr>
      <w:r>
        <w:rPr>
          <w:sz w:val="22"/>
          <w:szCs w:val="22"/>
        </w:rPr>
        <w:t xml:space="preserve">(1) {percussion instrument, percussive instrument} [oewn-03921556-n]: a musical instrument in which the sound is produced by one object striking another</w:t>
      </w:r>
    </w:p>
    <w:p>
      <w:pPr>
        <w:spacing w:after="120" w:line="300" w:lineRule="auto"/>
        <w:ind w:left="0" w:hanging="0"/>
      </w:pPr>
      <w:r>
        <w:rPr>
          <w:sz w:val="22"/>
          <w:szCs w:val="22"/>
        </w:rPr>
        <w:t xml:space="preserve">(0) {manhole cover} [oewn-03723161-n]: a flush iron cover for a manhole (as in a street)</w:t>
      </w:r>
    </w:p>
    <w:p>
      <w:pPr>
        <w:spacing w:after="120" w:line="300" w:lineRule="auto"/>
        <w:ind w:left="420" w:hanging="0"/>
      </w:pPr>
      <w:r>
        <w:rPr>
          <w:sz w:val="22"/>
          <w:szCs w:val="22"/>
        </w:rPr>
        <w:t xml:space="preserve">(1) {manhole} [oewn-03722986-n]: a hole (usually with a flush cover) through which a person can gain access to an underground structure</w:t>
      </w:r>
    </w:p>
    <w:p>
      <w:pPr>
        <w:spacing w:after="120" w:line="300" w:lineRule="auto"/>
        <w:ind w:left="0" w:hanging="0"/>
      </w:pPr>
      <w:r>
        <w:rPr>
          <w:sz w:val="22"/>
          <w:szCs w:val="22"/>
        </w:rPr>
        <w:t xml:space="preserve">(0) {manor hall, hall} [oewn-03724120-n]: the large room of a manor or castle</w:t>
      </w:r>
    </w:p>
    <w:p>
      <w:pPr>
        <w:spacing w:after="120" w:line="300" w:lineRule="auto"/>
        <w:ind w:left="420" w:hanging="0"/>
      </w:pPr>
      <w:r>
        <w:rPr>
          <w:sz w:val="22"/>
          <w:szCs w:val="22"/>
        </w:rPr>
        <w:t xml:space="preserve">(1) {mansion, mansion house, manse, hall, residence} [oewn-03724592-n]: a large and imposing house</w:t>
      </w:r>
    </w:p>
    <w:p>
      <w:pPr>
        <w:spacing w:after="120" w:line="300" w:lineRule="auto"/>
        <w:ind w:left="0" w:hanging="0"/>
      </w:pPr>
      <w:r>
        <w:rPr>
          <w:sz w:val="22"/>
          <w:szCs w:val="22"/>
        </w:rPr>
        <w:t xml:space="preserve">(0) {mantel, mantelpiece, mantle, mantlepiece, chimneypiece} [oewn-03724882-n]: shelf that projects from wall above fireplace</w:t>
      </w:r>
    </w:p>
    <w:p>
      <w:pPr>
        <w:spacing w:after="120" w:line="300" w:lineRule="auto"/>
        <w:ind w:left="420" w:hanging="0"/>
      </w:pPr>
      <w:r>
        <w:rPr>
          <w:sz w:val="22"/>
          <w:szCs w:val="22"/>
        </w:rPr>
        <w:t xml:space="preserve">(1) {fireplace, hearth, open fireplace} [oewn-03351301-n]: an open recess in a wall at the base of a chimney where a fire can be built</w:t>
      </w:r>
    </w:p>
    <w:p>
      <w:pPr>
        <w:spacing w:after="120" w:line="300" w:lineRule="auto"/>
        <w:ind w:left="840" w:hanging="0"/>
      </w:pPr>
      <w:r>
        <w:rPr>
          <w:sz w:val="22"/>
          <w:szCs w:val="22"/>
        </w:rPr>
        <w:t xml:space="preserve">(2)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{martingale} [oewn-03729376-n]: a harness strap that connects the nose piece to the girth; prevents the horse from throwing back its head</w:t>
      </w:r>
    </w:p>
    <w:p>
      <w:pPr>
        <w:spacing w:after="120" w:line="300" w:lineRule="auto"/>
        <w:ind w:left="420" w:hanging="0"/>
      </w:pPr>
      <w:r>
        <w:rPr>
          <w:sz w:val="22"/>
          <w:szCs w:val="22"/>
        </w:rPr>
        <w:t xml:space="preserve">(1)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{mast} [oewn-03732251-n]: a vertical spar for supporting sails</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0" w:hanging="0"/>
      </w:pPr>
      <w:r>
        <w:rPr>
          <w:sz w:val="22"/>
          <w:szCs w:val="22"/>
        </w:rPr>
        <w:t xml:space="preserve">(0) {masthead} [oewn-03733229-n]: the head or top of a mast</w:t>
      </w:r>
    </w:p>
    <w:p>
      <w:pPr>
        <w:spacing w:after="120" w:line="300" w:lineRule="auto"/>
        <w:ind w:left="420" w:hanging="0"/>
      </w:pPr>
      <w:r>
        <w:rPr>
          <w:sz w:val="22"/>
          <w:szCs w:val="22"/>
        </w:rPr>
        <w:t xml:space="preserve">(1) {mast} [oewn-03732251-n]: a vertical spar for supporting sails</w:t>
      </w:r>
    </w:p>
    <w:p>
      <w:pPr>
        <w:spacing w:after="120" w:line="300" w:lineRule="auto"/>
        <w:ind w:left="840" w:hanging="0"/>
      </w:pPr>
      <w:r>
        <w:rPr>
          <w:sz w:val="22"/>
          <w:szCs w:val="22"/>
        </w:rPr>
        <w:t xml:space="preserve">(2) {sailing vessel, sailing ship} [oewn-04135920-n]: a vessel that is powered by the wind; often having several masts</w:t>
      </w:r>
    </w:p>
    <w:p>
      <w:pPr>
        <w:spacing w:after="120" w:line="300" w:lineRule="auto"/>
        <w:ind w:left="0" w:hanging="0"/>
      </w:pPr>
      <w:r>
        <w:rPr>
          <w:sz w:val="22"/>
          <w:szCs w:val="22"/>
        </w:rPr>
        <w:t xml:space="preserve">(0) {matchstick} [oewn-03735317-n]: a short thin stick of wood used in making matches</w:t>
      </w:r>
    </w:p>
    <w:p>
      <w:pPr>
        <w:spacing w:after="120" w:line="300" w:lineRule="auto"/>
        <w:ind w:left="420" w:hanging="0"/>
      </w:pPr>
      <w:r>
        <w:rPr>
          <w:sz w:val="22"/>
          <w:szCs w:val="22"/>
        </w:rPr>
        <w:t xml:space="preserve">(1) {match, lucifer, friction match} [oewn-03733928-n]: lighter consisting of a thin piece of wood or cardboard tipped with combustible chemical; ignites with friction</w:t>
      </w:r>
    </w:p>
    <w:p>
      <w:pPr>
        <w:spacing w:after="120" w:line="300" w:lineRule="auto"/>
        <w:ind w:left="0" w:hanging="0"/>
      </w:pPr>
      <w:r>
        <w:rPr>
          <w:sz w:val="22"/>
          <w:szCs w:val="22"/>
        </w:rPr>
        <w:t xml:space="preserve">(0) {mattress} [oewn-03736655-n]: a large thick pad filled with resilient material and often incorporating coiled springs, used as a bed or part of a bed</w:t>
      </w:r>
    </w:p>
    <w:p>
      <w:pPr>
        <w:spacing w:after="120" w:line="300" w:lineRule="auto"/>
        <w:ind w:left="420" w:hanging="0"/>
      </w:pPr>
      <w:r>
        <w:rPr>
          <w:sz w:val="22"/>
          <w:szCs w:val="22"/>
        </w:rPr>
        <w:t xml:space="preserve">(1) {bed} [oewn-02821967-n]: a piece of furniture that provides a place to sleep</w:t>
      </w:r>
    </w:p>
    <w:p>
      <w:pPr>
        <w:spacing w:after="120" w:line="300" w:lineRule="auto"/>
        <w:ind w:left="840" w:hanging="0"/>
      </w:pPr>
      <w:r>
        <w:rPr>
          <w:sz w:val="22"/>
          <w:szCs w:val="22"/>
        </w:rPr>
        <w:t xml:space="preserve">(2) {bedroom, sleeping room, sleeping accommodation, chamber, bedchamber} [oewn-02824762-n]: a room used primarily for sleeping</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0" w:hanging="0"/>
      </w:pPr>
      <w:r>
        <w:rPr>
          <w:sz w:val="22"/>
          <w:szCs w:val="22"/>
        </w:rPr>
        <w:t xml:space="preserve">(0) {memory, computer memory, storage, computer storage, store, memory board} [oewn-03749767-n]: an electronic memory device</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{merchandise, ware, product} [oewn-03754377-n]: items for sale to the individual consumer</w:t>
      </w:r>
    </w:p>
    <w:p>
      <w:pPr>
        <w:spacing w:after="120" w:line="300" w:lineRule="auto"/>
        <w:ind w:left="420" w:hanging="0"/>
      </w:pPr>
      <w:r>
        <w:rPr>
          <w:sz w:val="22"/>
          <w:szCs w:val="22"/>
        </w:rPr>
        <w:t xml:space="preserve">(1) {mercantile establishment, retail store, sales outlet, outlet} [oewn-03753653-n]: a place of business for retailing goods</w:t>
      </w:r>
    </w:p>
    <w:p>
      <w:pPr>
        <w:spacing w:after="120" w:line="300" w:lineRule="auto"/>
        <w:ind w:left="0" w:hanging="0"/>
      </w:pPr>
      <w:r>
        <w:rPr>
          <w:sz w:val="22"/>
          <w:szCs w:val="22"/>
        </w:rPr>
        <w:t xml:space="preserve">(0) {merlon} [oewn-03756105-n]: a solid section between two crenels in a crenelated battlement</w:t>
      </w:r>
    </w:p>
    <w:p>
      <w:pPr>
        <w:spacing w:after="120" w:line="300" w:lineRule="auto"/>
        <w:ind w:left="420" w:hanging="0"/>
      </w:pPr>
      <w:r>
        <w:rPr>
          <w:sz w:val="22"/>
          <w:szCs w:val="22"/>
        </w:rPr>
        <w:t xml:space="preserve">(1) {battlement, crenelation, crenellation} [oewn-02815071-n]: a rampart built around the top of a castle with regular gaps for firing arrows or guns</w:t>
      </w:r>
    </w:p>
    <w:p>
      <w:pPr>
        <w:spacing w:after="120" w:line="300" w:lineRule="auto"/>
        <w:ind w:left="840" w:hanging="0"/>
      </w:pPr>
      <w:r>
        <w:rPr>
          <w:sz w:val="22"/>
          <w:szCs w:val="22"/>
        </w:rPr>
        <w:t xml:space="preserve">(2) {fortress, fort} [oewn-03390857-n]: a fortified defensive structure</w:t>
      </w:r>
    </w:p>
    <w:p>
      <w:pPr>
        <w:spacing w:after="120" w:line="300" w:lineRule="auto"/>
        <w:ind w:left="0" w:hanging="0"/>
      </w:pPr>
      <w:r>
        <w:rPr>
          <w:sz w:val="22"/>
          <w:szCs w:val="22"/>
        </w:rPr>
        <w:t xml:space="preserve">(0) {mescaline, peyote} [oewn-03756403-n]: the hallucinatory alkaloid that is the active agent in mescal buttons</w:t>
      </w:r>
    </w:p>
    <w:p>
      <w:pPr>
        <w:spacing w:after="120" w:line="300" w:lineRule="auto"/>
        <w:ind w:left="420" w:hanging="0"/>
      </w:pPr>
      <w:r>
        <w:rPr>
          <w:sz w:val="22"/>
          <w:szCs w:val="22"/>
        </w:rPr>
        <w:t xml:space="preserve">(1) {mescal button} [oewn-11869936-n]: the button-shaped top of the mescal cactus; a source of psilocybin</w:t>
      </w:r>
    </w:p>
    <w:p>
      <w:pPr>
        <w:spacing w:after="120" w:line="300" w:lineRule="auto"/>
        <w:ind w:left="840" w:hanging="0"/>
      </w:pPr>
      <w:r>
        <w:rPr>
          <w:sz w:val="22"/>
          <w:szCs w:val="22"/>
        </w:rPr>
        <w:t xml:space="preserve">(2) {mescal, mezcal, peyote, Lophophora williamsii} [oewn-11869740-n]: a small spineless globe-shaped cactus; source of mescal buttons</w:t>
      </w:r>
    </w:p>
    <w:p>
      <w:pPr>
        <w:spacing w:after="120" w:line="300" w:lineRule="auto"/>
        <w:ind w:left="0" w:hanging="0"/>
      </w:pPr>
      <w:r>
        <w:rPr>
          <w:sz w:val="22"/>
          <w:szCs w:val="22"/>
        </w:rPr>
        <w:t xml:space="preserve">(0) {microprocessor} [oewn-03765845-n]: integrated circuit semiconductor chip that performs the bulk of the processing and controls the parts of a system</w:t>
      </w:r>
    </w:p>
    <w:p>
      <w:pPr>
        <w:spacing w:after="120" w:line="300" w:lineRule="auto"/>
        <w:ind w:left="420" w:hanging="0"/>
      </w:pPr>
      <w:r>
        <w:rPr>
          <w:sz w:val="22"/>
          <w:szCs w:val="22"/>
        </w:rPr>
        <w:t xml:space="preserve">(1) {personal computer, PC, microcomputer} [oewn-03924602-n]: a small digital computer based on a microprocessor and designed to be used by one person at a time</w:t>
      </w:r>
    </w:p>
    <w:p>
      <w:pPr>
        <w:spacing w:after="120" w:line="300" w:lineRule="auto"/>
        <w:ind w:left="0" w:hanging="0"/>
      </w:pPr>
      <w:r>
        <w:rPr>
          <w:sz w:val="22"/>
          <w:szCs w:val="22"/>
        </w:rPr>
        <w:t xml:space="preserve">(0) {mihrab} [oewn-03767969-n]: (Islam) a niche in the wall of a mosque that indicates the direction of Mecca</w:t>
      </w:r>
    </w:p>
    <w:p>
      <w:pPr>
        <w:spacing w:after="120" w:line="300" w:lineRule="auto"/>
        <w:ind w:left="420" w:hanging="0"/>
      </w:pPr>
      <w:r>
        <w:rPr>
          <w:sz w:val="22"/>
          <w:szCs w:val="22"/>
        </w:rPr>
        <w:t xml:space="preserve">(1) {mosque} [oewn-03793728-n]: (Islam) a Muslim place of worship that usually has a minaret</w:t>
      </w:r>
    </w:p>
    <w:p>
      <w:pPr>
        <w:spacing w:after="120" w:line="300" w:lineRule="auto"/>
        <w:ind w:left="0" w:hanging="0"/>
      </w:pPr>
      <w:r>
        <w:rPr>
          <w:sz w:val="22"/>
          <w:szCs w:val="22"/>
        </w:rPr>
        <w:t xml:space="preserve">(0) {mihrab} [oewn-03768137-n]: (Islam) a design in the shape of niche in a Muslim prayer rug; during worship the niche must be pointed toward Mecca</w:t>
      </w:r>
    </w:p>
    <w:p>
      <w:pPr>
        <w:spacing w:after="120" w:line="300" w:lineRule="auto"/>
        <w:ind w:left="420" w:hanging="0"/>
      </w:pPr>
      <w:r>
        <w:rPr>
          <w:sz w:val="22"/>
          <w:szCs w:val="22"/>
        </w:rPr>
        <w:t xml:space="preserve">(1) {prayer rug, prayer mat} [oewn-04004552-n]: a small rug used by Muslims during their devotions</w:t>
      </w:r>
    </w:p>
    <w:p>
      <w:pPr>
        <w:spacing w:after="120" w:line="300" w:lineRule="auto"/>
        <w:ind w:left="0" w:hanging="0"/>
      </w:pPr>
      <w:r>
        <w:rPr>
          <w:sz w:val="22"/>
          <w:szCs w:val="22"/>
        </w:rPr>
        <w:t xml:space="preserve">(0) {military quarters} [oewn-03769262-n]: living quarters for personnel on a military post</w:t>
      </w:r>
    </w:p>
    <w:p>
      <w:pPr>
        <w:spacing w:after="120" w:line="300" w:lineRule="auto"/>
        <w:ind w:left="420" w:hanging="0"/>
      </w:pPr>
      <w:r>
        <w:rPr>
          <w:sz w:val="22"/>
          <w:szCs w:val="22"/>
        </w:rPr>
        <w:t xml:space="preserve">(1) {military post, post} [oewn-03768938-n]: military installation at which a body of troops is stationed</w:t>
      </w:r>
    </w:p>
    <w:p>
      <w:pPr>
        <w:spacing w:after="120" w:line="300" w:lineRule="auto"/>
        <w:ind w:left="0" w:hanging="0"/>
      </w:pPr>
      <w:r>
        <w:rPr>
          <w:sz w:val="22"/>
          <w:szCs w:val="22"/>
        </w:rPr>
        <w:t xml:space="preserve">(0) {millstone} [oewn-03772470-n]: one of a pair of heavy flat disk-shaped stones that are rotated against one another to grind the grain</w:t>
      </w:r>
    </w:p>
    <w:p>
      <w:pPr>
        <w:spacing w:after="120" w:line="300" w:lineRule="auto"/>
        <w:ind w:left="420" w:hanging="0"/>
      </w:pPr>
      <w:r>
        <w:rPr>
          <w:sz w:val="22"/>
          <w:szCs w:val="22"/>
        </w:rPr>
        <w:t xml:space="preserve">(1) {gristmill} [oewn-03465831-n]: a mill for grinding grain (especially the customer's own grain)</w:t>
      </w:r>
    </w:p>
    <w:p>
      <w:pPr>
        <w:spacing w:after="120" w:line="300" w:lineRule="auto"/>
        <w:ind w:left="0" w:hanging="0"/>
      </w:pPr>
      <w:r>
        <w:rPr>
          <w:sz w:val="22"/>
          <w:szCs w:val="22"/>
        </w:rPr>
        <w:t xml:space="preserve">(0) {millwheel, mill wheel} [oewn-03772738-n]: water wheel that is used to drive machinery in a mill</w:t>
      </w:r>
    </w:p>
    <w:p>
      <w:pPr>
        <w:spacing w:after="120" w:line="300" w:lineRule="auto"/>
        <w:ind w:left="420" w:hanging="0"/>
      </w:pPr>
      <w:r>
        <w:rPr>
          <w:sz w:val="22"/>
          <w:szCs w:val="22"/>
        </w:rPr>
        <w:t xml:space="preserve">(1) {water mill} [oewn-04568708-n]: a mill powered by a water wheel</w:t>
      </w:r>
    </w:p>
    <w:p>
      <w:pPr>
        <w:spacing w:after="120" w:line="300" w:lineRule="auto"/>
        <w:ind w:left="0" w:hanging="0"/>
      </w:pPr>
      <w:r>
        <w:rPr>
          <w:sz w:val="22"/>
          <w:szCs w:val="22"/>
        </w:rPr>
        <w:t xml:space="preserve">(0) {minaret} [oewn-03773280-n]: slender tower with balconies</w:t>
      </w:r>
    </w:p>
    <w:p>
      <w:pPr>
        <w:spacing w:after="120" w:line="300" w:lineRule="auto"/>
        <w:ind w:left="420" w:hanging="0"/>
      </w:pPr>
      <w:r>
        <w:rPr>
          <w:sz w:val="22"/>
          <w:szCs w:val="22"/>
        </w:rPr>
        <w:t xml:space="preserve">(1) {mosque} [oewn-03793728-n]: (Islam) a Muslim place of worship that usually has a minaret</w:t>
      </w:r>
    </w:p>
    <w:p>
      <w:pPr>
        <w:spacing w:after="120" w:line="300" w:lineRule="auto"/>
        <w:ind w:left="0" w:hanging="0"/>
      </w:pPr>
      <w:r>
        <w:rPr>
          <w:sz w:val="22"/>
          <w:szCs w:val="22"/>
        </w:rPr>
        <w:t xml:space="preserve">(0) {mine} [oewn-03773881-n]: excavation in the earth from which ores and minerals are extracted</w:t>
      </w:r>
    </w:p>
    <w:p>
      <w:pPr>
        <w:spacing w:after="120" w:line="300" w:lineRule="auto"/>
        <w:ind w:left="420" w:hanging="0"/>
      </w:pPr>
      <w:r>
        <w:rPr>
          <w:sz w:val="22"/>
          <w:szCs w:val="22"/>
        </w:rPr>
        <w:t xml:space="preserve">(1) {colliery, pit} [oewn-03074400-n]: a workplace consisting of a coal mine plus all the buildings and equipment connected with it</w:t>
      </w:r>
    </w:p>
    <w:p>
      <w:pPr>
        <w:spacing w:after="120" w:line="300" w:lineRule="auto"/>
        <w:ind w:left="0" w:hanging="0"/>
      </w:pPr>
      <w:r>
        <w:rPr>
          <w:sz w:val="22"/>
          <w:szCs w:val="22"/>
        </w:rPr>
        <w:t xml:space="preserve">(0) {mineshaft} [oewn-03774451-n]: excavation consisting of a vertical or sloping passageway for finding or mining ore or for ventilating a mine</w:t>
      </w:r>
    </w:p>
    <w:p>
      <w:pPr>
        <w:spacing w:after="120" w:line="300" w:lineRule="auto"/>
        <w:ind w:left="420" w:hanging="0"/>
      </w:pPr>
      <w:r>
        <w:rPr>
          <w:sz w:val="22"/>
          <w:szCs w:val="22"/>
        </w:rPr>
        <w:t xml:space="preserve">(1) {mine} [oewn-03773881-n]: excavation in the earth from which ores and minerals are extracted</w:t>
      </w:r>
    </w:p>
    <w:p>
      <w:pPr>
        <w:spacing w:after="120" w:line="300" w:lineRule="auto"/>
        <w:ind w:left="840" w:hanging="0"/>
      </w:pPr>
      <w:r>
        <w:rPr>
          <w:sz w:val="22"/>
          <w:szCs w:val="22"/>
        </w:rPr>
        <w:t xml:space="preserve">(2) {colliery, pit} [oewn-03074400-n]: a workplace consisting of a coal mine plus all the buildings and equipment connected with it</w:t>
      </w:r>
    </w:p>
    <w:p>
      <w:pPr>
        <w:spacing w:after="120" w:line="300" w:lineRule="auto"/>
        <w:ind w:left="0" w:hanging="0"/>
      </w:pPr>
      <w:r>
        <w:rPr>
          <w:sz w:val="22"/>
          <w:szCs w:val="22"/>
        </w:rPr>
        <w:t xml:space="preserve">(0) {minster} [oewn-03777610-n]: any of certain cathedrals and large churches; originally connected to a monastery</w:t>
      </w:r>
    </w:p>
    <w:p>
      <w:pPr>
        <w:spacing w:after="120" w:line="300" w:lineRule="auto"/>
        <w:ind w:left="420" w:hanging="0"/>
      </w:pPr>
      <w:r>
        <w:rPr>
          <w:sz w:val="22"/>
          <w:szCs w:val="22"/>
        </w:rPr>
        <w:t xml:space="preserve">(1) {monastery} [oewn-03786777-n]: the residence of a religious community</w:t>
      </w:r>
    </w:p>
    <w:p>
      <w:pPr>
        <w:spacing w:after="120" w:line="300" w:lineRule="auto"/>
        <w:ind w:left="0" w:hanging="0"/>
      </w:pPr>
      <w:r>
        <w:rPr>
          <w:sz w:val="22"/>
          <w:szCs w:val="22"/>
        </w:rPr>
        <w:t xml:space="preserve">(0) {module} [oewn-03784133-n]: a self-contained component (unit or item) that is used in combination with other components</w:t>
      </w:r>
    </w:p>
    <w:p>
      <w:pPr>
        <w:spacing w:after="120" w:line="300" w:lineRule="auto"/>
        <w:ind w:left="420" w:hanging="0"/>
      </w:pPr>
      <w:r>
        <w:rPr>
          <w:sz w:val="22"/>
          <w:szCs w:val="22"/>
        </w:rPr>
        <w:t xml:space="preserve">(1) {system} [oewn-04384144-n]: instrumentality that combines interrelated interacting artifacts designed to work as a coherent entity</w:t>
      </w:r>
    </w:p>
    <w:p>
      <w:pPr>
        <w:spacing w:after="120" w:line="300" w:lineRule="auto"/>
        <w:ind w:left="0" w:hanging="0"/>
      </w:pPr>
      <w:r>
        <w:rPr>
          <w:sz w:val="22"/>
          <w:szCs w:val="22"/>
        </w:rPr>
        <w:t xml:space="preserve">(0) {module} [oewn-03784533-n]: detachable compartment of a spacecraft</w:t>
      </w:r>
    </w:p>
    <w:p>
      <w:pPr>
        <w:spacing w:after="120" w:line="300" w:lineRule="auto"/>
        <w:ind w:left="420" w:hanging="0"/>
      </w:pPr>
      <w:r>
        <w:rPr>
          <w:sz w:val="22"/>
          <w:szCs w:val="22"/>
        </w:rPr>
        <w:t xml:space="preserve">(1) {spacecraft, ballistic capsule, space vehicle} [oewn-04272024-n]: a craft capable of traveling in outer space; technically, a satellite around the sun</w:t>
      </w:r>
    </w:p>
    <w:p>
      <w:pPr>
        <w:spacing w:after="120" w:line="300" w:lineRule="auto"/>
        <w:ind w:left="0" w:hanging="0"/>
      </w:pPr>
      <w:r>
        <w:rPr>
          <w:sz w:val="22"/>
          <w:szCs w:val="22"/>
        </w:rPr>
        <w:t xml:space="preserve">(0) {moldboard, mouldboard} [oewn-03785417-n]: wedge formed by the curved part of a steel plow blade that turns the furrow</w:t>
      </w:r>
    </w:p>
    <w:p>
      <w:pPr>
        <w:spacing w:after="120" w:line="300" w:lineRule="auto"/>
        <w:ind w:left="420" w:hanging="0"/>
      </w:pPr>
      <w:r>
        <w:rPr>
          <w:sz w:val="22"/>
          <w:szCs w:val="22"/>
        </w:rPr>
        <w:t xml:space="preserve">(1) {moldboard plow, mouldboard plough} [oewn-03785580-n]: plow that has a moldboard</w:t>
      </w:r>
    </w:p>
    <w:p>
      <w:pPr>
        <w:spacing w:after="120" w:line="300" w:lineRule="auto"/>
        <w:ind w:left="0" w:hanging="0"/>
      </w:pPr>
      <w:r>
        <w:rPr>
          <w:sz w:val="22"/>
          <w:szCs w:val="22"/>
        </w:rPr>
        <w:t xml:space="preserve">(0) {molding, moulding, border} [oewn-03785780-n]: a decorative recessed or relieved surface on an edge</w:t>
      </w:r>
    </w:p>
    <w:p>
      <w:pPr>
        <w:spacing w:after="120" w:line="300" w:lineRule="auto"/>
        <w:ind w:left="420" w:hanging="0"/>
      </w:pPr>
      <w:r>
        <w:rPr>
          <w:sz w:val="22"/>
          <w:szCs w:val="22"/>
        </w:rPr>
        <w:t xml:space="preserve">(1) {picture frame} [oewn-03938003-n]: a framework in which a picture is mounted</w:t>
      </w:r>
    </w:p>
    <w:p>
      <w:pPr>
        <w:spacing w:after="120" w:line="300" w:lineRule="auto"/>
        <w:ind w:left="0" w:hanging="0"/>
      </w:pPr>
      <w:r>
        <w:rPr>
          <w:sz w:val="22"/>
          <w:szCs w:val="22"/>
        </w:rPr>
        <w:t xml:space="preserve">(0) {monitor} [oewn-03787539-n]: electronic equipment that is used to check the quality or content of electronic transmissions</w:t>
      </w:r>
    </w:p>
    <w:p>
      <w:pPr>
        <w:spacing w:after="120" w:line="300" w:lineRule="auto"/>
        <w:ind w:left="420" w:hanging="0"/>
      </w:pPr>
      <w:r>
        <w:rPr>
          <w:sz w:val="22"/>
          <w:szCs w:val="22"/>
        </w:rPr>
        <w:t xml:space="preserve">(1)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{monitor, monitoring device} [oewn-03787723-n]: display produced by a device that takes signals and displays them on a television screen or a computer monitor</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{mop handle} [oewn-03790675-n]: the handle of a mop</w:t>
      </w:r>
    </w:p>
    <w:p>
      <w:pPr>
        <w:spacing w:after="120" w:line="300" w:lineRule="auto"/>
        <w:ind w:left="420" w:hanging="0"/>
      </w:pPr>
      <w:r>
        <w:rPr>
          <w:sz w:val="22"/>
          <w:szCs w:val="22"/>
        </w:rPr>
        <w:t xml:space="preserve">(1) {swab, swob, mop} [oewn-04374567-n]: cleaning implement consisting of absorbent material fastened to a handle; for cleaning floors</w:t>
      </w:r>
    </w:p>
    <w:p>
      <w:pPr>
        <w:spacing w:after="120" w:line="300" w:lineRule="auto"/>
        <w:ind w:left="0" w:hanging="0"/>
      </w:pPr>
      <w:r>
        <w:rPr>
          <w:sz w:val="22"/>
          <w:szCs w:val="22"/>
        </w:rPr>
        <w:t xml:space="preserve">(0) {mortarboard} [oewn-03792565-n]: an academic cap with a flat square with a tassel on top</w:t>
      </w:r>
    </w:p>
    <w:p>
      <w:pPr>
        <w:spacing w:after="120" w:line="300" w:lineRule="auto"/>
        <w:ind w:left="420" w:hanging="0"/>
      </w:pPr>
      <w:r>
        <w:rPr>
          <w:sz w:val="22"/>
          <w:szCs w:val="22"/>
        </w:rPr>
        <w:t xml:space="preserve">(1) {academic costume} [oewn-02672164-n]: a costume worn on formal occasions by the faculty or students of a university or college</w:t>
      </w:r>
    </w:p>
    <w:p>
      <w:pPr>
        <w:spacing w:after="120" w:line="300" w:lineRule="auto"/>
        <w:ind w:left="0" w:hanging="0"/>
      </w:pPr>
      <w:r>
        <w:rPr>
          <w:sz w:val="22"/>
          <w:szCs w:val="22"/>
        </w:rPr>
        <w:t xml:space="preserve">(0) {mortise, mortice} [oewn-03792841-n]: a square hole made to receive a tenon and so to form a joint</w:t>
      </w:r>
    </w:p>
    <w:p>
      <w:pPr>
        <w:spacing w:after="120" w:line="300" w:lineRule="auto"/>
        <w:ind w:left="420" w:hanging="0"/>
      </w:pPr>
      <w:r>
        <w:rPr>
          <w:sz w:val="22"/>
          <w:szCs w:val="22"/>
        </w:rPr>
        <w:t xml:space="preserve">(1) {mortise joint, mortise-and-tenon joint} [oewn-03793056-n]: a joint made by inserting tenon on one piece into mortise holes in the other</w:t>
      </w:r>
    </w:p>
    <w:p>
      <w:pPr>
        <w:spacing w:after="120" w:line="300" w:lineRule="auto"/>
        <w:ind w:left="0" w:hanging="0"/>
      </w:pPr>
      <w:r>
        <w:rPr>
          <w:sz w:val="22"/>
          <w:szCs w:val="22"/>
        </w:rPr>
        <w:t xml:space="preserve">(0) {mosaic} [oewn-03793580-n]: transducer formed by the light-sensitive surface on a television camera tube</w:t>
      </w:r>
    </w:p>
    <w:p>
      <w:pPr>
        <w:spacing w:after="120" w:line="300" w:lineRule="auto"/>
        <w:ind w:left="420" w:hanging="0"/>
      </w:pPr>
      <w:r>
        <w:rPr>
          <w:sz w:val="22"/>
          <w:szCs w:val="22"/>
        </w:rPr>
        <w:t xml:space="preserve">(1) {television camera, tv camera, camera} [oewn-04412132-n]: television equipment consisting of a lens system that focuses an image on a photosensitive mosaic that is scanned by an electron beam</w:t>
      </w:r>
    </w:p>
    <w:p>
      <w:pPr>
        <w:spacing w:after="120" w:line="300" w:lineRule="auto"/>
        <w:ind w:left="0" w:hanging="0"/>
      </w:pPr>
      <w:r>
        <w:rPr>
          <w:sz w:val="22"/>
          <w:szCs w:val="22"/>
        </w:rPr>
        <w:t xml:space="preserve">(0) {motel room} [oewn-03794134-n]: a sleeping room in a motel</w:t>
      </w:r>
    </w:p>
    <w:p>
      <w:pPr>
        <w:spacing w:after="120" w:line="300" w:lineRule="auto"/>
        <w:ind w:left="420" w:hanging="0"/>
      </w:pPr>
      <w:r>
        <w:rPr>
          <w:sz w:val="22"/>
          <w:szCs w:val="22"/>
        </w:rPr>
        <w:t xml:space="preserve">(1) {motel} [oewn-03794031-n]: a motor hotel</w:t>
      </w:r>
    </w:p>
    <w:p>
      <w:pPr>
        <w:spacing w:after="120" w:line="300" w:lineRule="auto"/>
        <w:ind w:left="0" w:hanging="0"/>
      </w:pPr>
      <w:r>
        <w:rPr>
          <w:sz w:val="22"/>
          <w:szCs w:val="22"/>
        </w:rPr>
        <w:t xml:space="preserve">(0) {motley} [oewn-03795136-n]: a multicolored woolen fabric woven of mixed threads in 14th to 17th century England</w:t>
      </w:r>
    </w:p>
    <w:p>
      <w:pPr>
        <w:spacing w:after="120" w:line="300" w:lineRule="auto"/>
        <w:ind w:left="420" w:hanging="0"/>
      </w:pPr>
      <w:r>
        <w:rPr>
          <w:sz w:val="22"/>
          <w:szCs w:val="22"/>
        </w:rPr>
        <w:t xml:space="preserve">(1) {motley} [oewn-03795327-n]: a garment made of motley (especially a court jester's costume)</w:t>
      </w:r>
    </w:p>
    <w:p>
      <w:pPr>
        <w:spacing w:after="120" w:line="300" w:lineRule="auto"/>
        <w:ind w:left="0" w:hanging="0"/>
      </w:pPr>
      <w:r>
        <w:rPr>
          <w:sz w:val="22"/>
          <w:szCs w:val="22"/>
        </w:rPr>
        <w:t xml:space="preserve">(0) {mound, hill, pitcher's mound} [oewn-03797867-n]: (baseball) the slight elevation on which the pitcher stands</w:t>
      </w:r>
    </w:p>
    <w:p>
      <w:pPr>
        <w:spacing w:after="120" w:line="300" w:lineRule="auto"/>
        <w:ind w:left="420" w:hanging="0"/>
      </w:pPr>
      <w:r>
        <w:rPr>
          <w:sz w:val="22"/>
          <w:szCs w:val="22"/>
        </w:rPr>
        <w:t xml:space="preserve">(1) {baseball diamond, diamond, infield} [oewn-02802752-n]: the area of a baseball field that is enclosed by 3 bases and home plate</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{mouse button} [oewn-03799383-n]: a push button on the mouse</w:t>
      </w:r>
    </w:p>
    <w:p>
      <w:pPr>
        <w:spacing w:after="120" w:line="300" w:lineRule="auto"/>
        <w:ind w:left="420" w:hanging="0"/>
      </w:pPr>
      <w:r>
        <w:rPr>
          <w:sz w:val="22"/>
          <w:szCs w:val="22"/>
        </w:rPr>
        <w:t xml:space="preserve">(1) {mouse, computer mouse} [oewn-03799022-n]: a hand-operated electronic device that controls the coordinates of a cursor on your computer screen as you move it around on a pad; on the bottom of the device is a ball that rolls on the surface of the pad</w:t>
      </w:r>
    </w:p>
    <w:p>
      <w:pPr>
        <w:spacing w:after="120" w:line="300" w:lineRule="auto"/>
        <w:ind w:left="0" w:hanging="0"/>
      </w:pPr>
      <w:r>
        <w:rPr>
          <w:sz w:val="22"/>
          <w:szCs w:val="22"/>
        </w:rPr>
        <w:t xml:space="preserve">(0) {mouth} [oewn-03799914-n]: the opening of a jar or bottle</w:t>
      </w:r>
    </w:p>
    <w:p>
      <w:pPr>
        <w:spacing w:after="120" w:line="300" w:lineRule="auto"/>
        <w:ind w:left="420" w:hanging="0"/>
      </w:pPr>
      <w:r>
        <w:rPr>
          <w:sz w:val="22"/>
          <w:szCs w:val="22"/>
        </w:rPr>
        <w:t xml:space="preserve">(1) {bottle} [oewn-02879899-n]: a glass or plastic vessel used for storing drinks or other liquids; typically cylindrical without handles and with a narrow neck that can be plugged or capped</w:t>
      </w:r>
    </w:p>
    <w:p>
      <w:pPr>
        <w:spacing w:after="120" w:line="300" w:lineRule="auto"/>
        <w:ind w:left="420" w:hanging="0"/>
      </w:pPr>
      <w:r>
        <w:rPr>
          <w:sz w:val="22"/>
          <w:szCs w:val="22"/>
        </w:rPr>
        <w:t xml:space="preserve">(1) {jar} [oewn-03598713-n]: a cylindrical vessel, typically used for storing food</w:t>
      </w:r>
    </w:p>
    <w:p>
      <w:pPr>
        <w:spacing w:after="120" w:line="300" w:lineRule="auto"/>
        <w:ind w:left="0" w:hanging="0"/>
      </w:pPr>
      <w:r>
        <w:rPr>
          <w:sz w:val="22"/>
          <w:szCs w:val="22"/>
        </w:rPr>
        <w:t xml:space="preserve">(0) {mouth hole} [oewn-03800062-n]: a hole (as in a ski mask) for the mouth</w:t>
      </w:r>
    </w:p>
    <w:p>
      <w:pPr>
        <w:spacing w:after="120" w:line="300" w:lineRule="auto"/>
        <w:ind w:left="420" w:hanging="0"/>
      </w:pPr>
      <w:r>
        <w:rPr>
          <w:sz w:val="22"/>
          <w:szCs w:val="22"/>
        </w:rPr>
        <w:t xml:space="preserve">(1) {ski mask} [oewn-04236878-n]: a woolen face mask to protect the face from cold while skiing on snow</w:t>
      </w:r>
    </w:p>
    <w:p>
      <w:pPr>
        <w:spacing w:after="120" w:line="300" w:lineRule="auto"/>
        <w:ind w:left="0" w:hanging="0"/>
      </w:pPr>
      <w:r>
        <w:rPr>
          <w:sz w:val="22"/>
          <w:szCs w:val="22"/>
        </w:rPr>
        <w:t xml:space="preserve">(0) {mouthpiece, embouchure} [oewn-03800320-n]: the aperture of a wind instrument into which the player blows directly</w:t>
      </w:r>
    </w:p>
    <w:p>
      <w:pPr>
        <w:spacing w:after="120" w:line="300" w:lineRule="auto"/>
        <w:ind w:left="420" w:hanging="0"/>
      </w:pPr>
      <w:r>
        <w:rPr>
          <w:sz w:val="22"/>
          <w:szCs w:val="22"/>
        </w:rPr>
        <w:t xml:space="preserve">(1) {wind instrument, wind} [oewn-04594218-n]: a musical instrument in which the sound is produced by an enclosed column of air that is moved by bellows or the human breath</w:t>
      </w:r>
    </w:p>
    <w:p>
      <w:pPr>
        <w:spacing w:after="120" w:line="300" w:lineRule="auto"/>
        <w:ind w:left="0" w:hanging="0"/>
      </w:pPr>
      <w:r>
        <w:rPr>
          <w:sz w:val="22"/>
          <w:szCs w:val="22"/>
        </w:rPr>
        <w:t xml:space="preserve">(0) {mouthpiece} [oewn-03800479-n]: the tube of a pipe or cigarette holder that a smoker holds in the mouth</w:t>
      </w:r>
    </w:p>
    <w:p>
      <w:pPr>
        <w:spacing w:after="120" w:line="300" w:lineRule="auto"/>
        <w:ind w:left="420" w:hanging="0"/>
      </w:pPr>
      <w:r>
        <w:rPr>
          <w:sz w:val="22"/>
          <w:szCs w:val="22"/>
        </w:rPr>
        <w:t xml:space="preserve">(1) {cigarette holder} [oewn-03035137-n]: a tube that holds a cigarette while it is being smoked</w:t>
      </w:r>
    </w:p>
    <w:p>
      <w:pPr>
        <w:spacing w:after="120" w:line="300" w:lineRule="auto"/>
        <w:ind w:left="420" w:hanging="0"/>
      </w:pPr>
      <w:r>
        <w:rPr>
          <w:sz w:val="22"/>
          <w:szCs w:val="22"/>
        </w:rPr>
        <w:t xml:space="preserve">(1) {pipe, tobacco pipe} [oewn-03951443-n]: a tube with a small bowl at one end; used for smoking tobacco</w:t>
      </w:r>
    </w:p>
    <w:p>
      <w:pPr>
        <w:spacing w:after="120" w:line="300" w:lineRule="auto"/>
        <w:ind w:left="0" w:hanging="0"/>
      </w:pPr>
      <w:r>
        <w:rPr>
          <w:sz w:val="22"/>
          <w:szCs w:val="22"/>
        </w:rPr>
        <w:t xml:space="preserve">(0) {mouthpiece} [oewn-03800645-n]: an acoustic device; the part of a telephone into which a person speaks</w:t>
      </w:r>
    </w:p>
    <w:p>
      <w:pPr>
        <w:spacing w:after="120" w:line="300" w:lineRule="auto"/>
        <w:ind w:left="420" w:hanging="0"/>
      </w:pPr>
      <w:r>
        <w:rPr>
          <w:sz w:val="22"/>
          <w:szCs w:val="22"/>
        </w:rPr>
        <w:t xml:space="preserve">(1) {telephone, phone, telephone set} [oewn-04408223-n]: electronic equipment that converts sound into electrical signals that can be transmitted over distances and then converts received signals back into sounds</w:t>
      </w:r>
    </w:p>
    <w:p>
      <w:pPr>
        <w:spacing w:after="120" w:line="300" w:lineRule="auto"/>
        <w:ind w:left="840" w:hanging="0"/>
      </w:pPr>
      <w:r>
        <w:rPr>
          <w:sz w:val="22"/>
          <w:szCs w:val="22"/>
        </w:rPr>
        <w:t xml:space="preserve">(2) {telephone system, phone system} [oewn-04409881-n]: a communication system that transmits sound between distant points</w:t>
      </w:r>
    </w:p>
    <w:p>
      <w:pPr>
        <w:spacing w:after="120" w:line="300" w:lineRule="auto"/>
        <w:ind w:left="0" w:hanging="0"/>
      </w:pPr>
      <w:r>
        <w:rPr>
          <w:sz w:val="22"/>
          <w:szCs w:val="22"/>
        </w:rPr>
        <w:t xml:space="preserve">(0) {mouthpiece} [oewn-03800941-n]: a part that goes over or into the mouth of a person</w:t>
      </w:r>
    </w:p>
    <w:p>
      <w:pPr>
        <w:spacing w:after="120" w:line="300" w:lineRule="auto"/>
        <w:ind w:left="420" w:hanging="0"/>
      </w:pPr>
      <w:r>
        <w:rPr>
          <w:sz w:val="22"/>
          <w:szCs w:val="22"/>
        </w:rPr>
        <w:t xml:space="preserve">(1) {respirator, inhalator} [oewn-04087945-n]: a breathing device for administering long-term artificial respiration</w:t>
      </w:r>
    </w:p>
    <w:p>
      <w:pPr>
        <w:spacing w:after="120" w:line="300" w:lineRule="auto"/>
        <w:ind w:left="0" w:hanging="0"/>
      </w:pPr>
      <w:r>
        <w:rPr>
          <w:sz w:val="22"/>
          <w:szCs w:val="22"/>
        </w:rPr>
        <w:t xml:space="preserve">(0) {movement} [oewn-03801280-n]: the driving and regulating parts of a mechanism (as of a watch or clock)</w:t>
      </w:r>
    </w:p>
    <w:p>
      <w:pPr>
        <w:spacing w:after="120" w:line="300" w:lineRule="auto"/>
        <w:ind w:left="420" w:hanging="0"/>
      </w:pPr>
      <w:r>
        <w:rPr>
          <w:sz w:val="22"/>
          <w:szCs w:val="22"/>
        </w:rPr>
        <w:t xml:space="preserve">(1) {clock} [oewn-03050242-n]: a timepiece that shows the time of day</w:t>
      </w:r>
    </w:p>
    <w:p>
      <w:pPr>
        <w:spacing w:after="120" w:line="300" w:lineRule="auto"/>
        <w:ind w:left="420" w:hanging="0"/>
      </w:pPr>
      <w:r>
        <w:rPr>
          <w:sz w:val="22"/>
          <w:szCs w:val="22"/>
        </w:rPr>
        <w:t xml:space="preserve">(1) {watch, ticker} [oewn-04563183-n]: a small portable timepiece</w:t>
      </w:r>
    </w:p>
    <w:p>
      <w:pPr>
        <w:spacing w:after="120" w:line="300" w:lineRule="auto"/>
        <w:ind w:left="0" w:hanging="0"/>
      </w:pPr>
      <w:r>
        <w:rPr>
          <w:sz w:val="22"/>
          <w:szCs w:val="22"/>
        </w:rPr>
        <w:t xml:space="preserve">(0) {mudguard, splash guard, splash-guard} [oewn-03802127-n]: a curved piece above the wheel of a bicycle or motorcycle to protect the rider from water or mud thrown up by the wheels</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420" w:hanging="0"/>
      </w:pPr>
      <w:r>
        <w:rPr>
          <w:sz w:val="22"/>
          <w:szCs w:val="22"/>
        </w:rPr>
        <w:t xml:space="preserve">(1) {motorcycle, bike} [oewn-03796045-n]: a motor vehicle with two wheels and a strong frame</w:t>
      </w:r>
    </w:p>
    <w:p>
      <w:pPr>
        <w:spacing w:after="120" w:line="300" w:lineRule="auto"/>
        <w:ind w:left="0" w:hanging="0"/>
      </w:pPr>
      <w:r>
        <w:rPr>
          <w:sz w:val="22"/>
          <w:szCs w:val="22"/>
        </w:rPr>
        <w:t xml:space="preserve">(0) {mug shot, mugshot} [oewn-03803070-n]: a photograph of someone's face (especially one made for police records)</w:t>
      </w:r>
    </w:p>
    <w:p>
      <w:pPr>
        <w:spacing w:after="120" w:line="300" w:lineRule="auto"/>
        <w:ind w:left="420" w:hanging="0"/>
      </w:pPr>
      <w:r>
        <w:rPr>
          <w:sz w:val="22"/>
          <w:szCs w:val="22"/>
        </w:rPr>
        <w:t xml:space="preserve">(1) {mug file, mug book} [oewn-06523387-n]: a file of mug shots (pictures of criminals that are kept on file by the police)</w:t>
      </w:r>
    </w:p>
    <w:p>
      <w:pPr>
        <w:spacing w:after="120" w:line="300" w:lineRule="auto"/>
        <w:ind w:left="0" w:hanging="0"/>
      </w:pPr>
      <w:r>
        <w:rPr>
          <w:sz w:val="22"/>
          <w:szCs w:val="22"/>
        </w:rPr>
        <w:t xml:space="preserve">(0) {mullion} [oewn-03803790-n]: a nonstructural vertical strip between the casements or panes of a window (or the panels of a screen)</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{nailhead} [oewn-03810914-n]: flattened boss on the end of nail opposite to the point</w:t>
      </w:r>
    </w:p>
    <w:p>
      <w:pPr>
        <w:spacing w:after="120" w:line="300" w:lineRule="auto"/>
        <w:ind w:left="420" w:hanging="0"/>
      </w:pPr>
      <w:r>
        <w:rPr>
          <w:sz w:val="22"/>
          <w:szCs w:val="22"/>
        </w:rPr>
        <w:t xml:space="preserve">(1) {nail} [oewn-03810284-n]: a thin pointed piece of metal that is hammered into materials as a fastener</w:t>
      </w:r>
    </w:p>
    <w:p>
      <w:pPr>
        <w:spacing w:after="120" w:line="300" w:lineRule="auto"/>
        <w:ind w:left="0" w:hanging="0"/>
      </w:pPr>
      <w:r>
        <w:rPr>
          <w:sz w:val="22"/>
          <w:szCs w:val="22"/>
        </w:rPr>
        <w:t xml:space="preserve">(0) {narthex} [oewn-03815226-n]: a vestibule leading to the nave of a church</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{narthex} [oewn-03815342-n]: portico at the west end of an early Christian basilica or church</w:t>
      </w:r>
    </w:p>
    <w:p>
      <w:pPr>
        <w:spacing w:after="120" w:line="300" w:lineRule="auto"/>
        <w:ind w:left="420" w:hanging="0"/>
      </w:pPr>
      <w:r>
        <w:rPr>
          <w:sz w:val="22"/>
          <w:szCs w:val="22"/>
        </w:rPr>
        <w:t xml:space="preserve">(1) {basilica} [oewn-02804350-n]: an early Christian church designed like a Roman basilica; or a Roman Catholic church or cathedral accorded certain privileges</w:t>
      </w:r>
    </w:p>
    <w:p>
      <w:pPr>
        <w:spacing w:after="120" w:line="300" w:lineRule="auto"/>
        <w:ind w:left="0" w:hanging="0"/>
      </w:pPr>
      <w:r>
        <w:rPr>
          <w:sz w:val="22"/>
          <w:szCs w:val="22"/>
        </w:rPr>
        <w:t xml:space="preserve">(0) {naval gun} [oewn-03817505-n]: naval weaponry consisting of a large gun carried on a warship</w:t>
      </w:r>
    </w:p>
    <w:p>
      <w:pPr>
        <w:spacing w:after="120" w:line="300" w:lineRule="auto"/>
        <w:ind w:left="420" w:hanging="0"/>
      </w:pPr>
      <w:r>
        <w:rPr>
          <w:sz w:val="22"/>
          <w:szCs w:val="22"/>
        </w:rPr>
        <w:t xml:space="preserve">(1) {warship, war vessel, combat ship} [oewn-04559982-n]: a government ship that is available for waging war</w:t>
      </w:r>
    </w:p>
    <w:p>
      <w:pPr>
        <w:spacing w:after="120" w:line="300" w:lineRule="auto"/>
        <w:ind w:left="840" w:hanging="0"/>
      </w:pPr>
      <w:r>
        <w:rPr>
          <w:sz w:val="22"/>
          <w:szCs w:val="22"/>
        </w:rPr>
        <w:t xml:space="preserve">(2) {fleet} [oewn-08309677-n]: a group of warships organized as a tactical unit</w:t>
      </w:r>
    </w:p>
    <w:p>
      <w:pPr>
        <w:spacing w:after="120" w:line="300" w:lineRule="auto"/>
        <w:ind w:left="1260" w:hanging="0"/>
      </w:pPr>
      <w:r>
        <w:rPr>
          <w:sz w:val="22"/>
          <w:szCs w:val="22"/>
        </w:rPr>
        <w:t xml:space="preserve">(3) {navy, naval forces} [oewn-08208631-n]: an organization of military vessels belonging to a country and available for sea warfare</w:t>
      </w:r>
    </w:p>
    <w:p>
      <w:pPr>
        <w:spacing w:after="120" w:line="300" w:lineRule="auto"/>
        <w:ind w:left="0" w:hanging="0"/>
      </w:pPr>
      <w:r>
        <w:rPr>
          <w:sz w:val="22"/>
          <w:szCs w:val="22"/>
        </w:rPr>
        <w:t xml:space="preserve">(0) {nave} [oewn-03818618-n]: the central area of a church</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{navigation light} [oewn-03818909-n]: light on an airplane that indicates the plane's position and orientation; red light on the left (port) wing tip and green light on the right (starboard) wing tip</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0" w:hanging="0"/>
      </w:pPr>
      <w:r>
        <w:rPr>
          <w:sz w:val="22"/>
          <w:szCs w:val="22"/>
        </w:rPr>
        <w:t xml:space="preserve">(0) {neck, neck opening} [oewn-03819652-n]: an opening in a garment for the neck of the wearer; a part of the garment near the wearer's neck</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{neckband} [oewn-03820068-n]: a band around the collar of a garment</w:t>
      </w:r>
    </w:p>
    <w:p>
      <w:pPr>
        <w:spacing w:after="120" w:line="300" w:lineRule="auto"/>
        <w:ind w:left="420" w:hanging="0"/>
      </w:pPr>
      <w:r>
        <w:rPr>
          <w:sz w:val="22"/>
          <w:szCs w:val="22"/>
        </w:rPr>
        <w:t xml:space="preserve">(1) {sweater, jumper} [oewn-04377135-n]: a crocheted or knitted garment covering the upper part of the body</w:t>
      </w:r>
    </w:p>
    <w:p>
      <w:pPr>
        <w:spacing w:after="120" w:line="300" w:lineRule="auto"/>
        <w:ind w:left="0" w:hanging="0"/>
      </w:pPr>
      <w:r>
        <w:rPr>
          <w:sz w:val="22"/>
          <w:szCs w:val="22"/>
        </w:rPr>
        <w:t xml:space="preserve">(0) {neckline} [oewn-03820818-n]: the line formed by the edge of a garment around the neck</w:t>
      </w:r>
    </w:p>
    <w:p>
      <w:pPr>
        <w:spacing w:after="120" w:line="300" w:lineRule="auto"/>
        <w:ind w:left="420" w:hanging="0"/>
      </w:pPr>
      <w:r>
        <w:rPr>
          <w:sz w:val="22"/>
          <w:szCs w:val="22"/>
        </w:rPr>
        <w:t xml:space="preserve">(1) {blouse} [oewn-02858206-n]: a top worn by women</w:t>
      </w:r>
    </w:p>
    <w:p>
      <w:pPr>
        <w:spacing w:after="120" w:line="300" w:lineRule="auto"/>
        <w:ind w:left="420" w:hanging="0"/>
      </w:pPr>
      <w:r>
        <w:rPr>
          <w:sz w:val="22"/>
          <w:szCs w:val="22"/>
        </w:rPr>
        <w:t xml:space="preserve">(1) {dress, frock} [oewn-03241438-n]: a one-piece garment for a woman; has skirt and bodice</w:t>
      </w:r>
    </w:p>
    <w:p>
      <w:pPr>
        <w:spacing w:after="120" w:line="300" w:lineRule="auto"/>
        <w:ind w:left="420" w:hanging="0"/>
      </w:pPr>
      <w:r>
        <w:rPr>
          <w:sz w:val="22"/>
          <w:szCs w:val="22"/>
        </w:rPr>
        <w:t xml:space="preserve">(1) {sweater, jumper} [oewn-04377135-n]: a crocheted or knitted garment covering the upper part of the body</w:t>
      </w:r>
    </w:p>
    <w:p>
      <w:pPr>
        <w:spacing w:after="120" w:line="300" w:lineRule="auto"/>
        <w:ind w:left="0" w:hanging="0"/>
      </w:pPr>
      <w:r>
        <w:rPr>
          <w:sz w:val="22"/>
          <w:szCs w:val="22"/>
        </w:rPr>
        <w:t xml:space="preserve">(0) {nib, pen nib} [oewn-03828651-n]: the writing point of a pen</w:t>
      </w:r>
    </w:p>
    <w:p>
      <w:pPr>
        <w:spacing w:after="120" w:line="300" w:lineRule="auto"/>
        <w:ind w:left="420" w:hanging="0"/>
      </w:pPr>
      <w:r>
        <w:rPr>
          <w:sz w:val="22"/>
          <w:szCs w:val="22"/>
        </w:rPr>
        <w:t xml:space="preserve">(1) {pen} [oewn-03913116-n]: a writing implement with a point from which ink flows</w:t>
      </w:r>
    </w:p>
    <w:p>
      <w:pPr>
        <w:spacing w:after="120" w:line="300" w:lineRule="auto"/>
        <w:ind w:left="0" w:hanging="0"/>
      </w:pPr>
      <w:r>
        <w:rPr>
          <w:sz w:val="22"/>
          <w:szCs w:val="22"/>
        </w:rPr>
        <w:t xml:space="preserve">(0) {nightcap} [oewn-03829824-n]: a cloth cap worn in bed</w:t>
      </w:r>
    </w:p>
    <w:p>
      <w:pPr>
        <w:spacing w:after="120" w:line="300" w:lineRule="auto"/>
        <w:ind w:left="420" w:hanging="0"/>
      </w:pPr>
      <w:r>
        <w:rPr>
          <w:sz w:val="22"/>
          <w:szCs w:val="22"/>
        </w:rPr>
        <w:t xml:space="preserve">(1) {nightgown, gown, nightie, night-robe, nightdress} [oewn-03829921-n]: lingerie consisting of a loose dress designed to be worn in bed by women</w:t>
      </w:r>
    </w:p>
    <w:p>
      <w:pPr>
        <w:spacing w:after="120" w:line="300" w:lineRule="auto"/>
        <w:ind w:left="0" w:hanging="0"/>
      </w:pPr>
      <w:r>
        <w:rPr>
          <w:sz w:val="22"/>
          <w:szCs w:val="22"/>
        </w:rPr>
        <w:t xml:space="preserve">(0) {nipple} [oewn-03831328-n]: a flexible cap on a baby's feeding bottle or pacifier</w:t>
      </w:r>
    </w:p>
    <w:p>
      <w:pPr>
        <w:spacing w:after="120" w:line="300" w:lineRule="auto"/>
        <w:ind w:left="420" w:hanging="0"/>
      </w:pPr>
      <w:r>
        <w:rPr>
          <w:sz w:val="22"/>
          <w:szCs w:val="22"/>
        </w:rPr>
        <w:t xml:space="preserve">(1) {bottle, feeding bottle, nursing bottle} [oewn-02880508-n]: a vessel fitted with a flexible teat and filled with milk or formula; used as a substitute for breast feeding infants and very young children</w:t>
      </w:r>
    </w:p>
    <w:p>
      <w:pPr>
        <w:spacing w:after="120" w:line="300" w:lineRule="auto"/>
        <w:ind w:left="0" w:hanging="0"/>
      </w:pPr>
      <w:r>
        <w:rPr>
          <w:sz w:val="22"/>
          <w:szCs w:val="22"/>
        </w:rPr>
        <w:t xml:space="preserve">(0) {node, client, guest} [oewn-03832647-n]: (computer science) any computer that is hooked up to a computer network</w:t>
      </w:r>
    </w:p>
    <w:p>
      <w:pPr>
        <w:spacing w:after="120" w:line="300" w:lineRule="auto"/>
        <w:ind w:left="420" w:hanging="0"/>
      </w:pPr>
      <w:r>
        <w:rPr>
          <w:sz w:val="22"/>
          <w:szCs w:val="22"/>
        </w:rPr>
        <w:t xml:space="preserve">(1) {computer network} [oewn-03089375-n]: (computer science) a network of computers</w:t>
      </w:r>
    </w:p>
    <w:p>
      <w:pPr>
        <w:spacing w:after="120" w:line="300" w:lineRule="auto"/>
        <w:ind w:left="0" w:hanging="0"/>
      </w:pPr>
      <w:r>
        <w:rPr>
          <w:sz w:val="22"/>
          <w:szCs w:val="22"/>
        </w:rPr>
        <w:t xml:space="preserve">(0) {non-nucleoside reverse transcriptase inhibitor, NNRTI} [oewn-03833695-n]: an antiviral drug used against HIV; binds directly to reverse transcriptase and prevents RNA conversion to DNA; often used in combination with other drugs</w:t>
      </w:r>
    </w:p>
    <w:p>
      <w:pPr>
        <w:spacing w:after="120" w:line="300" w:lineRule="auto"/>
        <w:ind w:left="420" w:hanging="0"/>
      </w:pPr>
      <w:r>
        <w:rPr>
          <w:sz w:val="22"/>
          <w:szCs w:val="22"/>
        </w:rPr>
        <w:t xml:space="preserve">(1) {drug cocktail, highly active antiretroviral therapy, HAART} [oewn-03253263-n]: a combination of protease inhibitors taken with reverse transcriptase inhibitors; used in treating AIDS and HIV</w:t>
      </w:r>
    </w:p>
    <w:p>
      <w:pPr>
        <w:spacing w:after="120" w:line="300" w:lineRule="auto"/>
        <w:ind w:left="0" w:hanging="0"/>
      </w:pPr>
      <w:r>
        <w:rPr>
          <w:sz w:val="22"/>
          <w:szCs w:val="22"/>
        </w:rPr>
        <w:t xml:space="preserve">(0) {noose, running noose, slip noose} [oewn-03835103-n]: a loop formed in a cord or rope by means of a slipknot; it binds tighter as the cord or rope is pulled</w:t>
      </w:r>
    </w:p>
    <w:p>
      <w:pPr>
        <w:spacing w:after="120" w:line="300" w:lineRule="auto"/>
        <w:ind w:left="420" w:hanging="0"/>
      </w:pPr>
      <w:r>
        <w:rPr>
          <w:sz w:val="22"/>
          <w:szCs w:val="22"/>
        </w:rPr>
        <w:t xml:space="preserve">(1) {hangman's rope, hangman's halter, halter, hemp, hempen necktie} [oewn-03496825-n]: a rope that is used by a hangman to execute persons who have been condemned to death by hanging</w:t>
      </w:r>
    </w:p>
    <w:p>
      <w:pPr>
        <w:spacing w:after="120" w:line="300" w:lineRule="auto"/>
        <w:ind w:left="840" w:hanging="0"/>
      </w:pPr>
      <w:r>
        <w:rPr>
          <w:sz w:val="22"/>
          <w:szCs w:val="22"/>
        </w:rPr>
        <w:t xml:space="preserve">(2) {gallows} [oewn-03417816-n]: an instrument of execution consisting of a wooden frame from which a condemned person is executed by hanging</w:t>
      </w:r>
    </w:p>
    <w:p>
      <w:pPr>
        <w:spacing w:after="120" w:line="300" w:lineRule="auto"/>
        <w:ind w:left="420" w:hanging="0"/>
      </w:pPr>
      <w:r>
        <w:rPr>
          <w:sz w:val="22"/>
          <w:szCs w:val="22"/>
        </w:rPr>
        <w:t xml:space="preserve">(1) {lasso, lariat, riata, reata} [oewn-03649692-n]: a long noosed rope used to catch animals</w:t>
      </w:r>
    </w:p>
    <w:p>
      <w:pPr>
        <w:spacing w:after="120" w:line="300" w:lineRule="auto"/>
        <w:ind w:left="0" w:hanging="0"/>
      </w:pPr>
      <w:r>
        <w:rPr>
          <w:sz w:val="22"/>
          <w:szCs w:val="22"/>
        </w:rPr>
        <w:t xml:space="preserve">(0) {nose} [oewn-03836375-n]: a front that resembles a human nose (especially the front of an aircraft)</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420" w:hanging="0"/>
      </w:pPr>
      <w:r>
        <w:rPr>
          <w:sz w:val="22"/>
          <w:szCs w:val="22"/>
        </w:rPr>
        <w:t xml:space="preserve">(1) {missile} [oewn-03779037-n]: a rocket carrying a warhead of conventional or nuclear explosives; may be ballistic or directed by remote control</w:t>
      </w:r>
    </w:p>
    <w:p>
      <w:pPr>
        <w:spacing w:after="120" w:line="300" w:lineRule="auto"/>
        <w:ind w:left="0" w:hanging="0"/>
      </w:pPr>
      <w:r>
        <w:rPr>
          <w:sz w:val="22"/>
          <w:szCs w:val="22"/>
        </w:rPr>
        <w:t xml:space="preserve">(0) {noseband, nosepiece} [oewn-03836922-n]: a strap that is the part of a bridle that goes over the animal's nose</w:t>
      </w:r>
    </w:p>
    <w:p>
      <w:pPr>
        <w:spacing w:after="120" w:line="300" w:lineRule="auto"/>
        <w:ind w:left="420" w:hanging="0"/>
      </w:pPr>
      <w:r>
        <w:rPr>
          <w:sz w:val="22"/>
          <w:szCs w:val="22"/>
        </w:rPr>
        <w:t xml:space="preserve">(1) {bridle} [oewn-02903443-n]: headgear for a horse; includes a headstall and bit and reins to give the rider or driver control</w:t>
      </w:r>
    </w:p>
    <w:p>
      <w:pPr>
        <w:spacing w:after="120" w:line="300" w:lineRule="auto"/>
        <w:ind w:left="840" w:hanging="0"/>
      </w:pPr>
      <w:r>
        <w:rPr>
          <w:sz w:val="22"/>
          <w:szCs w:val="22"/>
        </w:rPr>
        <w:t xml:space="preserve">(2)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{nose cone, ogive} [oewn-03837077-n]: front consisting of the conical head of a missile or rocket that protects the payload from heat during its passage through the atmosphere</w:t>
      </w:r>
    </w:p>
    <w:p>
      <w:pPr>
        <w:spacing w:after="120" w:line="300" w:lineRule="auto"/>
        <w:ind w:left="420" w:hanging="0"/>
      </w:pPr>
      <w:r>
        <w:rPr>
          <w:sz w:val="22"/>
          <w:szCs w:val="22"/>
        </w:rPr>
        <w:t xml:space="preserve">(1) {heat shield} [oewn-03515216-n]: a protective covering that protects a spacecraft from overheating on reentry</w:t>
      </w:r>
    </w:p>
    <w:p>
      <w:pPr>
        <w:spacing w:after="120" w:line="300" w:lineRule="auto"/>
        <w:ind w:left="840" w:hanging="0"/>
      </w:pPr>
      <w:r>
        <w:rPr>
          <w:sz w:val="22"/>
          <w:szCs w:val="22"/>
        </w:rPr>
        <w:t xml:space="preserve">(2) {spacecraft, ballistic capsule, space vehicle} [oewn-04272024-n]: a craft capable of traveling in outer space; technically, a satellite around the sun</w:t>
      </w:r>
    </w:p>
    <w:p>
      <w:pPr>
        <w:spacing w:after="120" w:line="300" w:lineRule="auto"/>
        <w:ind w:left="0" w:hanging="0"/>
      </w:pPr>
      <w:r>
        <w:rPr>
          <w:sz w:val="22"/>
          <w:szCs w:val="22"/>
        </w:rPr>
        <w:t xml:space="preserve">(0) {nosepiece} [oewn-03837439-n]: armor plate that protects the nose</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{nosewheel} [oewn-03837684-n]: a wheel located under the nose of an airplane that is part of the plane's landing gear</w:t>
      </w:r>
    </w:p>
    <w:p>
      <w:pPr>
        <w:spacing w:after="120" w:line="300" w:lineRule="auto"/>
        <w:ind w:left="420" w:hanging="0"/>
      </w:pPr>
      <w:r>
        <w:rPr>
          <w:sz w:val="22"/>
          <w:szCs w:val="22"/>
        </w:rPr>
        <w:t xml:space="preserve">(1) {landing gear} [oewn-03644197-n]: an undercarriage that supports the weight of the plane when it is on the ground</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0" w:hanging="0"/>
      </w:pPr>
      <w:r>
        <w:rPr>
          <w:sz w:val="22"/>
          <w:szCs w:val="22"/>
        </w:rPr>
        <w:t xml:space="preserve">(0) {nozzle, nose} [oewn-03839104-n]: a projecting spout from which a fluid is discharged</w:t>
      </w:r>
    </w:p>
    <w:p>
      <w:pPr>
        <w:spacing w:after="120" w:line="300" w:lineRule="auto"/>
        <w:ind w:left="420" w:hanging="0"/>
      </w:pPr>
      <w:r>
        <w:rPr>
          <w:sz w:val="22"/>
          <w:szCs w:val="22"/>
        </w:rPr>
        <w:t xml:space="preserve">(1) {gas burner, gas jet} [oewn-03426982-n]: burner such that combustible gas issues from a nozzle to form a steady flame</w:t>
      </w:r>
    </w:p>
    <w:p>
      <w:pPr>
        <w:spacing w:after="120" w:line="300" w:lineRule="auto"/>
        <w:ind w:left="420" w:hanging="0"/>
      </w:pPr>
      <w:r>
        <w:rPr>
          <w:sz w:val="22"/>
          <w:szCs w:val="22"/>
        </w:rPr>
        <w:t xml:space="preserve">(1) {oilcan} [oewn-03848836-n]: a can with a long nozzle to apply oil to machinery</w:t>
      </w:r>
    </w:p>
    <w:p>
      <w:pPr>
        <w:spacing w:after="120" w:line="300" w:lineRule="auto"/>
        <w:ind w:left="420" w:hanging="0"/>
      </w:pPr>
      <w:r>
        <w:rPr>
          <w:sz w:val="22"/>
          <w:szCs w:val="22"/>
        </w:rPr>
        <w:t xml:space="preserve">(1) {sprinkler system} [oewn-04296333-n]: a system for extinguishing fires; water from a network of overhead pipes is released through nozzles that open automatically with the rise in temperature</w:t>
      </w:r>
    </w:p>
    <w:p>
      <w:pPr>
        <w:spacing w:after="120" w:line="300" w:lineRule="auto"/>
        <w:ind w:left="0" w:hanging="0"/>
      </w:pPr>
      <w:r>
        <w:rPr>
          <w:sz w:val="22"/>
          <w:szCs w:val="22"/>
        </w:rPr>
        <w:t xml:space="preserve">(0) {nucleoside reverse transcriptase inhibitor, NRTI} [oewn-03840376-n]: an antiviral drug used against HIV; is incorporated into the DNA of the virus and stops the building process; results in incomplete DNA that cannot create a new virus; often used in combination with other drugs</w:t>
      </w:r>
    </w:p>
    <w:p>
      <w:pPr>
        <w:spacing w:after="120" w:line="300" w:lineRule="auto"/>
        <w:ind w:left="420" w:hanging="0"/>
      </w:pPr>
      <w:r>
        <w:rPr>
          <w:sz w:val="22"/>
          <w:szCs w:val="22"/>
        </w:rPr>
        <w:t xml:space="preserve">(1) {drug cocktail, highly active antiretroviral therapy, HAART} [oewn-03253263-n]: a combination of protease inhibitors taken with reverse transcriptase inhibitors; used in treating AIDS and HIV</w:t>
      </w:r>
    </w:p>
    <w:p>
      <w:pPr>
        <w:spacing w:after="120" w:line="300" w:lineRule="auto"/>
        <w:ind w:left="0" w:hanging="0"/>
      </w:pPr>
      <w:r>
        <w:rPr>
          <w:sz w:val="22"/>
          <w:szCs w:val="22"/>
        </w:rPr>
        <w:t xml:space="preserve">(0) {nut} [oewn-03841711-n]: a small (usually square or hexagonal) metal block with internal screw thread to be fitted onto a bolt</w:t>
      </w:r>
    </w:p>
    <w:p>
      <w:pPr>
        <w:spacing w:after="120" w:line="300" w:lineRule="auto"/>
        <w:ind w:left="420" w:hanging="0"/>
      </w:pPr>
      <w:r>
        <w:rPr>
          <w:sz w:val="22"/>
          <w:szCs w:val="22"/>
        </w:rPr>
        <w:t xml:space="preserve">(1) {nut and bolt} [oewn-03841971-n]: a fastener made by screwing a nut onto a threaded bolt</w:t>
      </w:r>
    </w:p>
    <w:p>
      <w:pPr>
        <w:spacing w:after="120" w:line="300" w:lineRule="auto"/>
        <w:ind w:left="0" w:hanging="0"/>
      </w:pPr>
      <w:r>
        <w:rPr>
          <w:sz w:val="22"/>
          <w:szCs w:val="22"/>
        </w:rPr>
        <w:t xml:space="preserve">(0) {oast} [oewn-03843126-n]: a kiln for drying hops</w:t>
      </w:r>
    </w:p>
    <w:p>
      <w:pPr>
        <w:spacing w:after="120" w:line="300" w:lineRule="auto"/>
        <w:ind w:left="420" w:hanging="0"/>
      </w:pPr>
      <w:r>
        <w:rPr>
          <w:sz w:val="22"/>
          <w:szCs w:val="22"/>
        </w:rPr>
        <w:t xml:space="preserve">(1) {oast house} [oewn-03843218-n]: a building containing an oast (a kiln for drying hops); usually has a conical or pyramidal roof</w:t>
      </w:r>
    </w:p>
    <w:p>
      <w:pPr>
        <w:spacing w:after="120" w:line="300" w:lineRule="auto"/>
        <w:ind w:left="0" w:hanging="0"/>
      </w:pPr>
      <w:r>
        <w:rPr>
          <w:sz w:val="22"/>
          <w:szCs w:val="22"/>
        </w:rPr>
        <w:t xml:space="preserve">(0) {objective, objective lens, object lens, object glass} [oewn-03843818-n]: the lens or system of lenses in a telescope or microscope that is nearest the object being viewed</w:t>
      </w:r>
    </w:p>
    <w:p>
      <w:pPr>
        <w:spacing w:after="120" w:line="300" w:lineRule="auto"/>
        <w:ind w:left="420" w:hanging="0"/>
      </w:pPr>
      <w:r>
        <w:rPr>
          <w:sz w:val="22"/>
          <w:szCs w:val="22"/>
        </w:rPr>
        <w:t xml:space="preserve">(1) {compound microscope} [oewn-03086284-n]: light microscope that has two converging lens systems: the objective and the eyepiece</w:t>
      </w:r>
    </w:p>
    <w:p>
      <w:pPr>
        <w:spacing w:after="120" w:line="300" w:lineRule="auto"/>
        <w:ind w:left="420" w:hanging="0"/>
      </w:pPr>
      <w:r>
        <w:rPr>
          <w:sz w:val="22"/>
          <w:szCs w:val="22"/>
        </w:rPr>
        <w:t xml:space="preserve">(1) {optical telescope} [oewn-03858208-n]: an astronomical telescope designed to collect and record light from cosmic sources</w:t>
      </w:r>
    </w:p>
    <w:p>
      <w:pPr>
        <w:spacing w:after="120" w:line="300" w:lineRule="auto"/>
        <w:ind w:left="0" w:hanging="0"/>
      </w:pPr>
      <w:r>
        <w:rPr>
          <w:sz w:val="22"/>
          <w:szCs w:val="22"/>
        </w:rPr>
        <w:t xml:space="preserve">(0) {obverse} [oewn-03846027-n]: the side of a coin or medal bearing the principal stamp or design</w:t>
      </w:r>
    </w:p>
    <w:p>
      <w:pPr>
        <w:spacing w:after="120" w:line="300" w:lineRule="auto"/>
        <w:ind w:left="420" w:hanging="0"/>
      </w:pPr>
      <w:r>
        <w:rPr>
          <w:sz w:val="22"/>
          <w:szCs w:val="22"/>
        </w:rPr>
        <w:t xml:space="preserve">(1) {coin} [oewn-13409418-n]: a flat metal piece (usually a disc) used as money</w:t>
      </w:r>
    </w:p>
    <w:p>
      <w:pPr>
        <w:spacing w:after="120" w:line="300" w:lineRule="auto"/>
        <w:ind w:left="0" w:hanging="0"/>
      </w:pPr>
      <w:r>
        <w:rPr>
          <w:sz w:val="22"/>
          <w:szCs w:val="22"/>
        </w:rPr>
        <w:t xml:space="preserve">(0) {odometer, hodometer, mileometer, milometer} [oewn-03846663-n]: a meter that shows mileage traversed</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{office, business office} [oewn-03847186-n]: place of business where professional or clerical duties are performed</w:t>
      </w:r>
    </w:p>
    <w:p>
      <w:pPr>
        <w:spacing w:after="120" w:line="300" w:lineRule="auto"/>
        <w:ind w:left="420" w:hanging="0"/>
      </w:pPr>
      <w:r>
        <w:rPr>
          <w:sz w:val="22"/>
          <w:szCs w:val="22"/>
        </w:rPr>
        <w:t xml:space="preserve">(1) {office building, office block} [oewn-03847532-n]: a building containing offices where work is done</w:t>
      </w:r>
    </w:p>
    <w:p>
      <w:pPr>
        <w:spacing w:after="120" w:line="300" w:lineRule="auto"/>
        <w:ind w:left="0" w:hanging="0"/>
      </w:pPr>
      <w:r>
        <w:rPr>
          <w:sz w:val="22"/>
          <w:szCs w:val="22"/>
        </w:rPr>
        <w:t xml:space="preserve">(0) {off-line equipment, auxiliary equipment} [oewn-03847897-n]: electronic equipment not in direct communication (or under the control of) the central processing unit</w:t>
      </w:r>
    </w:p>
    <w:p>
      <w:pPr>
        <w:spacing w:after="120" w:line="300" w:lineRule="auto"/>
        <w:ind w:left="420" w:hanging="0"/>
      </w:pPr>
      <w:r>
        <w:rPr>
          <w:sz w:val="22"/>
          <w:szCs w:val="22"/>
        </w:rPr>
        <w:t xml:space="preserve">(1) {computer system, computing system, automatic data processing system, ADP system, ADPS} [oewn-03089957-n]: a system of one or more computers and associated software with common storage</w:t>
      </w:r>
    </w:p>
    <w:p>
      <w:pPr>
        <w:spacing w:after="120" w:line="300" w:lineRule="auto"/>
        <w:ind w:left="0" w:hanging="0"/>
      </w:pPr>
      <w:r>
        <w:rPr>
          <w:sz w:val="22"/>
          <w:szCs w:val="22"/>
        </w:rPr>
        <w:t xml:space="preserve">(0) {oil filter} [oewn-03849075-n]: a filter that removes impurities from the oil used to lubricate an internal-combustion engine</w:t>
      </w:r>
    </w:p>
    <w:p>
      <w:pPr>
        <w:spacing w:after="120" w:line="300" w:lineRule="auto"/>
        <w:ind w:left="420" w:hanging="0"/>
      </w:pPr>
      <w:r>
        <w:rPr>
          <w:sz w:val="22"/>
          <w:szCs w:val="22"/>
        </w:rPr>
        <w:t xml:space="preserve">(1)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840" w:hanging="0"/>
      </w:pPr>
      <w:r>
        <w:rPr>
          <w:sz w:val="22"/>
          <w:szCs w:val="22"/>
        </w:rPr>
        <w:t xml:space="preserve">(2) {internal-combustion engine, ICE} [oewn-03585151-n]: a heat engine in which combustion occurs inside the engine rather than in a separate furnace; heat expands a gas that either moves a piston or turns a gas turbine</w:t>
      </w:r>
    </w:p>
    <w:p>
      <w:pPr>
        <w:spacing w:after="120" w:line="300" w:lineRule="auto"/>
        <w:ind w:left="1260" w:hanging="0"/>
      </w:pPr>
      <w:r>
        <w:rPr>
          <w:sz w:val="22"/>
          <w:szCs w:val="22"/>
        </w:rPr>
        <w:t xml:space="preserve">(3) {motorboat, powerboat} [oewn-03795763-n]: a boat propelled by an internal-combustion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{oil pump} [oewn-03850070-n]: a pump that keeps a supply of oil on moving parts</w:t>
      </w:r>
    </w:p>
    <w:p>
      <w:pPr>
        <w:spacing w:after="120" w:line="300" w:lineRule="auto"/>
        <w:ind w:left="420" w:hanging="0"/>
      </w:pPr>
      <w:r>
        <w:rPr>
          <w:sz w:val="22"/>
          <w:szCs w:val="22"/>
        </w:rPr>
        <w:t xml:space="preserve">(1) {lubricating system, force-feed lubricating system, force feed, pressure-feed lubricating system, pressure feed} [oewn-03700448-n]: mechanical system of lubricating internal combustion engines in which a pump forces oil into the engine bearings</w:t>
      </w:r>
    </w:p>
    <w:p>
      <w:pPr>
        <w:spacing w:after="120" w:line="300" w:lineRule="auto"/>
        <w:ind w:left="840" w:hanging="0"/>
      </w:pPr>
      <w:r>
        <w:rPr>
          <w:sz w:val="22"/>
          <w:szCs w:val="22"/>
        </w:rPr>
        <w:t xml:space="preserve">(2) {internal-combustion engine, ICE} [oewn-03585151-n]: a heat engine in which combustion occurs inside the engine rather than in a separate furnace; heat expands a gas that either moves a piston or turns a gas turbine</w:t>
      </w:r>
    </w:p>
    <w:p>
      <w:pPr>
        <w:spacing w:after="120" w:line="300" w:lineRule="auto"/>
        <w:ind w:left="1260" w:hanging="0"/>
      </w:pPr>
      <w:r>
        <w:rPr>
          <w:sz w:val="22"/>
          <w:szCs w:val="22"/>
        </w:rPr>
        <w:t xml:space="preserve">(3) {motorboat, powerboat} [oewn-03795763-n]: a boat propelled by an internal-combustion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{olive drab} [oewn-03851620-n]: a cloth of an olive-brown color used for military uniforms</w:t>
      </w:r>
    </w:p>
    <w:p>
      <w:pPr>
        <w:spacing w:after="120" w:line="300" w:lineRule="auto"/>
        <w:ind w:left="420" w:hanging="0"/>
      </w:pPr>
      <w:r>
        <w:rPr>
          <w:sz w:val="22"/>
          <w:szCs w:val="22"/>
        </w:rPr>
        <w:t xml:space="preserve">(1) {olive drab, olive-drab uniform} [oewn-03851754-n]: military uniform of the United States Army; made from cloth of a dull olive color</w:t>
      </w:r>
    </w:p>
    <w:p>
      <w:pPr>
        <w:spacing w:after="120" w:line="300" w:lineRule="auto"/>
        <w:ind w:left="0" w:hanging="0"/>
      </w:pPr>
      <w:r>
        <w:rPr>
          <w:sz w:val="22"/>
          <w:szCs w:val="22"/>
        </w:rPr>
        <w:t xml:space="preserve">(0) {Olympian Zeus} [oewn-03851951-n]: a seated statue of the supreme god of ancient Greek mythology created for the temple at Olympia; the statue was 40 feet tall and rested on a base that was 12 feet high</w:t>
      </w:r>
    </w:p>
    <w:p>
      <w:pPr>
        <w:spacing w:after="120" w:line="300" w:lineRule="auto"/>
        <w:ind w:left="420" w:hanging="0"/>
      </w:pPr>
      <w:r>
        <w:rPr>
          <w:sz w:val="22"/>
          <w:szCs w:val="22"/>
        </w:rPr>
        <w:t xml:space="preserve">(1) {Seven Wonders of the Ancient World, Seven Wonders of the World} [oewn-04185390-n]: impressive monuments created in the ancient world that were regarded with awe</w:t>
      </w:r>
    </w:p>
    <w:p>
      <w:pPr>
        <w:spacing w:after="120" w:line="300" w:lineRule="auto"/>
        <w:ind w:left="0" w:hanging="0"/>
      </w:pPr>
      <w:r>
        <w:rPr>
          <w:sz w:val="22"/>
          <w:szCs w:val="22"/>
        </w:rPr>
        <w:t xml:space="preserve">(0) {opium} [oewn-03856486-n]: an addictive narcotic extracted from seed capsules of the opium poppy</w:t>
      </w:r>
    </w:p>
    <w:p>
      <w:pPr>
        <w:spacing w:after="120" w:line="300" w:lineRule="auto"/>
        <w:ind w:left="420" w:hanging="0"/>
      </w:pPr>
      <w:r>
        <w:rPr>
          <w:sz w:val="22"/>
          <w:szCs w:val="22"/>
        </w:rPr>
        <w:t xml:space="preserve">(1) {opiate} [oewn-03856266-n]: a narcotic drug that contains opium or an opium derivative</w:t>
      </w:r>
    </w:p>
    <w:p>
      <w:pPr>
        <w:spacing w:after="120" w:line="300" w:lineRule="auto"/>
        <w:ind w:left="0" w:hanging="0"/>
      </w:pPr>
      <w:r>
        <w:rPr>
          <w:sz w:val="22"/>
          <w:szCs w:val="22"/>
        </w:rPr>
        <w:t xml:space="preserve">(0) {optical fiber, glass fiber, optical fibre, glass fibre} [oewn-03857551-n]: a very thin fiber made of glass that functions as a waveguide for light; used in bundles to transmit images</w:t>
      </w:r>
    </w:p>
    <w:p>
      <w:pPr>
        <w:spacing w:after="120" w:line="300" w:lineRule="auto"/>
        <w:ind w:left="420" w:hanging="0"/>
      </w:pPr>
      <w:r>
        <w:rPr>
          <w:sz w:val="22"/>
          <w:szCs w:val="22"/>
        </w:rPr>
        <w:t xml:space="preserve">(1) {fiber optic cable, fibre optic cable} [oewn-03336544-n]: a cable made of optical fibers that can transmit large amounts of information at the speed of light</w:t>
      </w:r>
    </w:p>
    <w:p>
      <w:pPr>
        <w:spacing w:after="120" w:line="300" w:lineRule="auto"/>
        <w:ind w:left="840" w:hanging="0"/>
      </w:pPr>
      <w:r>
        <w:rPr>
          <w:sz w:val="22"/>
          <w:szCs w:val="22"/>
        </w:rPr>
        <w:t xml:space="preserve">(2) {fiber-optic transmission system, fibre-optic transmission system, FOTS} [oewn-03336765-n]: a communication system using fiber optic cables</w:t>
      </w:r>
    </w:p>
    <w:p>
      <w:pPr>
        <w:spacing w:after="120" w:line="300" w:lineRule="auto"/>
        <w:ind w:left="420" w:hanging="0"/>
      </w:pPr>
      <w:r>
        <w:rPr>
          <w:sz w:val="22"/>
          <w:szCs w:val="22"/>
        </w:rPr>
        <w:t xml:space="preserve">(1) {fiberscope} [oewn-03336950-n]: a flexible medical instrument involving fiber optics that is used to examine internal organs</w:t>
      </w:r>
    </w:p>
    <w:p>
      <w:pPr>
        <w:spacing w:after="120" w:line="300" w:lineRule="auto"/>
        <w:ind w:left="0" w:hanging="0"/>
      </w:pPr>
      <w:r>
        <w:rPr>
          <w:sz w:val="22"/>
          <w:szCs w:val="22"/>
        </w:rPr>
        <w:t xml:space="preserve">(0) {orchestra} [oewn-03858698-n]: seating on the main floor in a theater</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{orchestra pit, pit} [oewn-03858811-n]: lowered area in front of a stage where an orchestra accompanies the performers</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{organ pipe, pipe, pipework} [oewn-03860335-n]: the flues and stops on a pipe organ</w:t>
      </w:r>
    </w:p>
    <w:p>
      <w:pPr>
        <w:spacing w:after="120" w:line="300" w:lineRule="auto"/>
        <w:ind w:left="420" w:hanging="0"/>
      </w:pPr>
      <w:r>
        <w:rPr>
          <w:sz w:val="22"/>
          <w:szCs w:val="22"/>
        </w:rPr>
        <w:t xml:space="preserve">(1) {organ, pipe organ} [oewn-03859585-n]: wind instrument whose sound is produced by means of pipes arranged in sets supplied with air from a bellows and controlled from a large complex musical keyboard</w:t>
      </w:r>
    </w:p>
    <w:p>
      <w:pPr>
        <w:spacing w:after="120" w:line="300" w:lineRule="auto"/>
        <w:ind w:left="0" w:hanging="0"/>
      </w:pPr>
      <w:r>
        <w:rPr>
          <w:sz w:val="22"/>
          <w:szCs w:val="22"/>
        </w:rPr>
        <w:t xml:space="preserve">(0) {orphrey} [oewn-03861855-n]: a richly embroidered edging on an ecclesiastical vestment</w:t>
      </w:r>
    </w:p>
    <w:p>
      <w:pPr>
        <w:spacing w:after="120" w:line="300" w:lineRule="auto"/>
        <w:ind w:left="420" w:hanging="0"/>
      </w:pPr>
      <w:r>
        <w:rPr>
          <w:sz w:val="22"/>
          <w:szCs w:val="22"/>
        </w:rPr>
        <w:t xml:space="preserve">(1) {vestment} [oewn-04539401-n]: gown (especially ceremonial garments) worn by the clergy</w:t>
      </w:r>
    </w:p>
    <w:p>
      <w:pPr>
        <w:spacing w:after="120" w:line="300" w:lineRule="auto"/>
        <w:ind w:left="0" w:hanging="0"/>
      </w:pPr>
      <w:r>
        <w:rPr>
          <w:sz w:val="22"/>
          <w:szCs w:val="22"/>
        </w:rPr>
        <w:t xml:space="preserve">(0) {oscilloscope, scope, cathode-ray oscilloscope, CRO} [oewn-03863348-n]: electronic equipment that provides visual images of varying electrical quantities</w:t>
      </w:r>
    </w:p>
    <w:p>
      <w:pPr>
        <w:spacing w:after="120" w:line="300" w:lineRule="auto"/>
        <w:ind w:left="420" w:hanging="0"/>
      </w:pPr>
      <w:r>
        <w:rPr>
          <w:sz w:val="22"/>
          <w:szCs w:val="22"/>
        </w:rPr>
        <w:t xml:space="preserve">(1) {cardiac monitor, heart monitor} [oewn-02966374-n]: a piece of electronic equipment for continual observation of the function of the heart</w:t>
      </w:r>
    </w:p>
    <w:p>
      <w:pPr>
        <w:spacing w:after="120" w:line="300" w:lineRule="auto"/>
        <w:ind w:left="420" w:hanging="0"/>
      </w:pPr>
      <w:r>
        <w:rPr>
          <w:sz w:val="22"/>
          <w:szCs w:val="22"/>
        </w:rPr>
        <w:t xml:space="preserve">(1) {monitor, monitoring device} [oewn-03787723-n]: display produced by a device that takes signals and displays them on a television screen or a computer monitor</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420" w:hanging="0"/>
      </w:pPr>
      <w:r>
        <w:rPr>
          <w:sz w:val="22"/>
          <w:szCs w:val="22"/>
        </w:rPr>
        <w:t xml:space="preserve">(1) {radar, microwave radar, radio detection and ranging, radiolocation} [oewn-04046324-n]: measuring instrument in which the echo of a pulse of microwave radiation is used to detect and locate distant objects</w:t>
      </w:r>
    </w:p>
    <w:p>
      <w:pPr>
        <w:spacing w:after="120" w:line="300" w:lineRule="auto"/>
        <w:ind w:left="0" w:hanging="0"/>
      </w:pPr>
      <w:r>
        <w:rPr>
          <w:sz w:val="22"/>
          <w:szCs w:val="22"/>
        </w:rPr>
        <w:t xml:space="preserve">(0) {outfield} [oewn-03865237-n]: the area of a baseball playing field beyond the lines connecting the bases</w:t>
      </w:r>
    </w:p>
    <w:p>
      <w:pPr>
        <w:spacing w:after="120" w:line="300" w:lineRule="auto"/>
        <w:ind w:left="420" w:hanging="0"/>
      </w:pPr>
      <w:r>
        <w:rPr>
          <w:sz w:val="22"/>
          <w:szCs w:val="22"/>
        </w:rPr>
        <w:t xml:space="preserve">(1) {ball field, baseball field, diamond} [oewn-02783939-n]: the baseball playing field</w:t>
      </w:r>
    </w:p>
    <w:p>
      <w:pPr>
        <w:spacing w:after="120" w:line="300" w:lineRule="auto"/>
        <w:ind w:left="840" w:hanging="0"/>
      </w:pPr>
      <w:r>
        <w:rPr>
          <w:sz w:val="22"/>
          <w:szCs w:val="22"/>
        </w:rPr>
        <w:t xml:space="preserve">(2) {ballpark, park} [oewn-02785801-n]: a facility in which ball games are played (especially baseball games)</w:t>
      </w:r>
    </w:p>
    <w:p>
      <w:pPr>
        <w:spacing w:after="120" w:line="300" w:lineRule="auto"/>
        <w:ind w:left="0" w:hanging="0"/>
      </w:pPr>
      <w:r>
        <w:rPr>
          <w:sz w:val="22"/>
          <w:szCs w:val="22"/>
        </w:rPr>
        <w:t xml:space="preserve">(0) {outrigger} [oewn-03866791-n]: a stabilizer for a canoe; spars attach to a shaped log or float parallel to the hull</w:t>
      </w:r>
    </w:p>
    <w:p>
      <w:pPr>
        <w:spacing w:after="120" w:line="300" w:lineRule="auto"/>
        <w:ind w:left="420" w:hanging="0"/>
      </w:pPr>
      <w:r>
        <w:rPr>
          <w:sz w:val="22"/>
          <w:szCs w:val="22"/>
        </w:rPr>
        <w:t xml:space="preserve">(1) {outrigger canoe} [oewn-03866950-n]: a seagoing canoe (as in South Pacific) with an outrigger to prevent it from upsetting</w:t>
      </w:r>
    </w:p>
    <w:p>
      <w:pPr>
        <w:spacing w:after="120" w:line="300" w:lineRule="auto"/>
        <w:ind w:left="0" w:hanging="0"/>
      </w:pPr>
      <w:r>
        <w:rPr>
          <w:sz w:val="22"/>
          <w:szCs w:val="22"/>
        </w:rPr>
        <w:t xml:space="preserve">(0) {outsole} [oewn-03867710-n]: the outer sole of a shoe or boot that is the bottom of the shoe and makes contact with the ground</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{overhead} [oewn-03870080-n]: (nautical) the top surface of an enclosed space on a ship</w:t>
      </w:r>
    </w:p>
    <w:p>
      <w:pPr>
        <w:spacing w:after="120" w:line="300" w:lineRule="auto"/>
        <w:ind w:left="420" w:hanging="0"/>
      </w:pPr>
      <w:r>
        <w:rPr>
          <w:sz w:val="22"/>
          <w:szCs w:val="22"/>
        </w:rPr>
        <w:t xml:space="preserve">(1) {cabin} [oewn-02935611-n]: small room on a ship or boat where people sleep</w:t>
      </w:r>
    </w:p>
    <w:p>
      <w:pPr>
        <w:spacing w:after="120" w:line="300" w:lineRule="auto"/>
        <w:ind w:left="840" w:hanging="0"/>
      </w:pPr>
      <w:r>
        <w:rPr>
          <w:sz w:val="22"/>
          <w:szCs w:val="22"/>
        </w:rPr>
        <w:t xml:space="preserve">(2) {liner, ocean liner} [oewn-03678353-n]: a large commercial ship (especially one that carries passengers on a regular schedule)</w:t>
      </w:r>
    </w:p>
    <w:p>
      <w:pPr>
        <w:spacing w:after="120" w:line="300" w:lineRule="auto"/>
        <w:ind w:left="0" w:hanging="0"/>
      </w:pPr>
      <w:r>
        <w:rPr>
          <w:sz w:val="22"/>
          <w:szCs w:val="22"/>
        </w:rPr>
        <w:t xml:space="preserve">(0) {oxygen mask} [oewn-03874541-n]: a breathing device that is placed over the mouth and nose; supplies oxygen from an attached storage tank</w:t>
      </w:r>
    </w:p>
    <w:p>
      <w:pPr>
        <w:spacing w:after="120" w:line="300" w:lineRule="auto"/>
        <w:ind w:left="420" w:hanging="0"/>
      </w:pPr>
      <w:r>
        <w:rPr>
          <w:sz w:val="22"/>
          <w:szCs w:val="22"/>
        </w:rPr>
        <w:t xml:space="preserve">(1) {aqualung, Aqua-Lung, scuba} [oewn-02734634-n]: a device (trade name Aqua-Lung) that lets divers breathe under water; scuba is an acronym for self-contained underwater breathing apparatus</w:t>
      </w:r>
    </w:p>
    <w:p>
      <w:pPr>
        <w:spacing w:after="120" w:line="300" w:lineRule="auto"/>
        <w:ind w:left="0" w:hanging="0"/>
      </w:pPr>
      <w:r>
        <w:rPr>
          <w:sz w:val="22"/>
          <w:szCs w:val="22"/>
        </w:rPr>
        <w:t xml:space="preserve">(0) {paddle} [oewn-03879377-n]: a blade of a paddle wheel or water wheel</w:t>
      </w:r>
    </w:p>
    <w:p>
      <w:pPr>
        <w:spacing w:after="120" w:line="300" w:lineRule="auto"/>
        <w:ind w:left="420" w:hanging="0"/>
      </w:pPr>
      <w:r>
        <w:rPr>
          <w:sz w:val="22"/>
          <w:szCs w:val="22"/>
        </w:rPr>
        <w:t xml:space="preserve">(1) {millwheel, mill wheel} [oewn-03772738-n]: water wheel that is used to drive machinery in a mill</w:t>
      </w:r>
    </w:p>
    <w:p>
      <w:pPr>
        <w:spacing w:after="120" w:line="300" w:lineRule="auto"/>
        <w:ind w:left="840" w:hanging="0"/>
      </w:pPr>
      <w:r>
        <w:rPr>
          <w:sz w:val="22"/>
          <w:szCs w:val="22"/>
        </w:rPr>
        <w:t xml:space="preserve">(2) {water mill} [oewn-04568708-n]: a mill powered by a water wheel</w:t>
      </w:r>
    </w:p>
    <w:p>
      <w:pPr>
        <w:spacing w:after="120" w:line="300" w:lineRule="auto"/>
        <w:ind w:left="420" w:hanging="0"/>
      </w:pPr>
      <w:r>
        <w:rPr>
          <w:sz w:val="22"/>
          <w:szCs w:val="22"/>
        </w:rPr>
        <w:t xml:space="preserve">(1) {paddlewheel, paddle wheel} [oewn-03879971-n]: a large wheel fitted with paddles and driven by an engine in order to propel a boat</w:t>
      </w:r>
    </w:p>
    <w:p>
      <w:pPr>
        <w:spacing w:after="120" w:line="300" w:lineRule="auto"/>
        <w:ind w:left="0" w:hanging="0"/>
      </w:pPr>
      <w:r>
        <w:rPr>
          <w:sz w:val="22"/>
          <w:szCs w:val="22"/>
        </w:rPr>
        <w:t xml:space="preserve">(0) {paddle box, paddle-box} [oewn-03879674-n]: a wooden covering for the upper part of a paddlewheel</w:t>
      </w:r>
    </w:p>
    <w:p>
      <w:pPr>
        <w:spacing w:after="120" w:line="300" w:lineRule="auto"/>
        <w:ind w:left="420" w:hanging="0"/>
      </w:pPr>
      <w:r>
        <w:rPr>
          <w:sz w:val="22"/>
          <w:szCs w:val="22"/>
        </w:rPr>
        <w:t xml:space="preserve">(1) {paddlewheel, paddle wheel} [oewn-03879971-n]: a large wheel fitted with paddles and driven by an engine in order to propel a boat</w:t>
      </w:r>
    </w:p>
    <w:p>
      <w:pPr>
        <w:spacing w:after="120" w:line="300" w:lineRule="auto"/>
        <w:ind w:left="0" w:hanging="0"/>
      </w:pPr>
      <w:r>
        <w:rPr>
          <w:sz w:val="22"/>
          <w:szCs w:val="22"/>
        </w:rPr>
        <w:t xml:space="preserve">(0) {pallette, palette} [oewn-03885402-n]: one of the rounded armor plates at the armpits of a suit of armor</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{pane, pane of glass, window glass} [oewn-03887590-n]: sheet glass cut in shapes for windows or doors</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{paneling, panelling, pane} [oewn-03888308-n]: a panel or section of panels in a wall or door</w:t>
      </w:r>
    </w:p>
    <w:p>
      <w:pPr>
        <w:spacing w:after="120" w:line="300" w:lineRule="auto"/>
        <w:ind w:left="420" w:hanging="0"/>
      </w:pPr>
      <w:r>
        <w:rPr>
          <w:sz w:val="22"/>
          <w:szCs w:val="22"/>
        </w:rPr>
        <w:t xml:space="preserve">(1) {exterior door, outside door} [oewn-03312219-n]: a doorway that allows entrance to or exit from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420" w:hanging="0"/>
      </w:pPr>
      <w:r>
        <w:rPr>
          <w:sz w:val="22"/>
          <w:szCs w:val="22"/>
        </w:rPr>
        <w:t xml:space="preserve">(1) {sliding door} [oewn-04246180-n]: a door that opens by sliding instead of swinging</w:t>
      </w:r>
    </w:p>
    <w:p>
      <w:pPr>
        <w:spacing w:after="120" w:line="300" w:lineRule="auto"/>
        <w:ind w:left="420" w:hanging="0"/>
      </w:pPr>
      <w:r>
        <w:rPr>
          <w:sz w:val="22"/>
          <w:szCs w:val="22"/>
        </w:rPr>
        <w:t xml:space="preserve">(1) {swing door, swinging door} [oewn-04379066-n]: a door that swings on a double hinge; opens in either direction</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{panhandle} [oewn-03888657-n]: the handle of a pan</w:t>
      </w:r>
    </w:p>
    <w:p>
      <w:pPr>
        <w:spacing w:after="120" w:line="300" w:lineRule="auto"/>
        <w:ind w:left="420" w:hanging="0"/>
      </w:pPr>
      <w:r>
        <w:rPr>
          <w:sz w:val="22"/>
          <w:szCs w:val="22"/>
        </w:rPr>
        <w:t xml:space="preserve">(1) {pan} [oewn-03886020-n]: shallow container made of metal</w:t>
      </w:r>
    </w:p>
    <w:p>
      <w:pPr>
        <w:spacing w:after="120" w:line="300" w:lineRule="auto"/>
        <w:ind w:left="0" w:hanging="0"/>
      </w:pPr>
      <w:r>
        <w:rPr>
          <w:sz w:val="22"/>
          <w:szCs w:val="22"/>
        </w:rPr>
        <w:t xml:space="preserve">(0) {pant leg, trouser leg} [oewn-03890990-n]: the leg of a pair of trousers</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{parabolic mirror} [oewn-03893596-n]: a parabolic reflector for light radiation</w:t>
      </w:r>
    </w:p>
    <w:p>
      <w:pPr>
        <w:spacing w:after="120" w:line="300" w:lineRule="auto"/>
        <w:ind w:left="420" w:hanging="0"/>
      </w:pPr>
      <w:r>
        <w:rPr>
          <w:sz w:val="22"/>
          <w:szCs w:val="22"/>
        </w:rPr>
        <w:t xml:space="preserve">(1) {reflecting telescope, reflector} [oewn-04075713-n]: optical telescope consisting of a large concave mirror that produces an image that is magnified by the eyepiece</w:t>
      </w:r>
    </w:p>
    <w:p>
      <w:pPr>
        <w:spacing w:after="120" w:line="300" w:lineRule="auto"/>
        <w:ind w:left="0" w:hanging="0"/>
      </w:pPr>
      <w:r>
        <w:rPr>
          <w:sz w:val="22"/>
          <w:szCs w:val="22"/>
        </w:rPr>
        <w:t xml:space="preserve">(0) {parquet} [oewn-03897732-n]: seating on the main floor between the orchestra and the parquet circle</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{parquet circle, parterre} [oewn-03897970-n]: seating at the rear of the main floor (beneath the balconies)</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{part, portion} [oewn-03898588-n]: something less than the whole of a human artifact</w:t>
      </w:r>
    </w:p>
    <w:p>
      <w:pPr>
        <w:spacing w:after="120" w:line="300" w:lineRule="auto"/>
        <w:ind w:left="420" w:hanging="0"/>
      </w:pPr>
      <w:r>
        <w:rPr>
          <w:sz w:val="22"/>
          <w:szCs w:val="22"/>
        </w:rPr>
        <w:t xml:space="preserve">(1) {whole, unit} [oewn-00003553-n]: an assemblage of parts that is regarded as a single entity</w:t>
      </w:r>
    </w:p>
    <w:p>
      <w:pPr>
        <w:spacing w:after="120" w:line="300" w:lineRule="auto"/>
        <w:ind w:left="0" w:hanging="0"/>
      </w:pPr>
      <w:r>
        <w:rPr>
          <w:sz w:val="22"/>
          <w:szCs w:val="22"/>
        </w:rPr>
        <w:t xml:space="preserve">(0) {passenger car, coach, carriage} [oewn-03901563-n]: a railcar where passengers ride</w:t>
      </w:r>
    </w:p>
    <w:p>
      <w:pPr>
        <w:spacing w:after="120" w:line="300" w:lineRule="auto"/>
        <w:ind w:left="420" w:hanging="0"/>
      </w:pPr>
      <w:r>
        <w:rPr>
          <w:sz w:val="22"/>
          <w:szCs w:val="22"/>
        </w:rPr>
        <w:t xml:space="preserve">(1) {passenger train} [oewn-03901930-n]: a train that carries passengers</w:t>
      </w:r>
    </w:p>
    <w:p>
      <w:pPr>
        <w:spacing w:after="120" w:line="300" w:lineRule="auto"/>
        <w:ind w:left="0" w:hanging="0"/>
      </w:pPr>
      <w:r>
        <w:rPr>
          <w:sz w:val="22"/>
          <w:szCs w:val="22"/>
        </w:rPr>
        <w:t xml:space="preserve">(0) {patio, terrace} [oewn-03905846-n]: usually paved outdoor area adjoining a residence</w:t>
      </w:r>
    </w:p>
    <w:p>
      <w:pPr>
        <w:spacing w:after="120" w:line="300" w:lineRule="auto"/>
        <w:ind w:left="420" w:hanging="0"/>
      </w:pPr>
      <w:r>
        <w:rPr>
          <w:sz w:val="22"/>
          <w:szCs w:val="22"/>
        </w:rPr>
        <w:t xml:space="preserve">(1) {garden} [oewn-03422659-n]: a yard or lawn adjoining a house</w:t>
      </w:r>
    </w:p>
    <w:p>
      <w:pPr>
        <w:spacing w:after="120" w:line="300" w:lineRule="auto"/>
        <w:ind w:left="0" w:hanging="0"/>
      </w:pPr>
      <w:r>
        <w:rPr>
          <w:sz w:val="22"/>
          <w:szCs w:val="22"/>
        </w:rPr>
        <w:t xml:space="preserve">(0) {pavement, paving} [oewn-03906828-n]: the paved surface of a thoroughfare</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420" w:hanging="0"/>
      </w:pPr>
      <w:r>
        <w:rPr>
          <w:sz w:val="22"/>
          <w:szCs w:val="22"/>
        </w:rPr>
        <w:t xml:space="preserve">(1) {sidewalk, pavement} [oewn-04222469-n]: walk consisting of a paved area for pedestrians; usually beside a street or roadway</w:t>
      </w:r>
    </w:p>
    <w:p>
      <w:pPr>
        <w:spacing w:after="120" w:line="300" w:lineRule="auto"/>
        <w:ind w:left="420" w:hanging="0"/>
      </w:pPr>
      <w:r>
        <w:rPr>
          <w:sz w:val="22"/>
          <w:szCs w:val="22"/>
        </w:rPr>
        <w:t xml:space="preserve">(1) {street} [oewn-04341737-n]: a thoroughfare (usually including sidewalks) that is lined with buildings</w:t>
      </w:r>
    </w:p>
    <w:p>
      <w:pPr>
        <w:spacing w:after="120" w:line="300" w:lineRule="auto"/>
        <w:ind w:left="0" w:hanging="0"/>
      </w:pPr>
      <w:r>
        <w:rPr>
          <w:sz w:val="22"/>
          <w:szCs w:val="22"/>
        </w:rPr>
        <w:t xml:space="preserve">(0) {paving stone} [oewn-03907152-n]: a stone used for paving</w:t>
      </w:r>
    </w:p>
    <w:p>
      <w:pPr>
        <w:spacing w:after="120" w:line="300" w:lineRule="auto"/>
        <w:ind w:left="420" w:hanging="0"/>
      </w:pPr>
      <w:r>
        <w:rPr>
          <w:sz w:val="22"/>
          <w:szCs w:val="22"/>
        </w:rPr>
        <w:t xml:space="preserve">(1) {pavement, paving} [oewn-03906828-n]: the paved surface of a thoroughfare</w:t>
      </w:r>
    </w:p>
    <w:p>
      <w:pPr>
        <w:spacing w:after="120" w:line="300" w:lineRule="auto"/>
        <w:ind w:left="840" w:hanging="0"/>
      </w:pPr>
      <w:r>
        <w:rPr>
          <w:sz w:val="22"/>
          <w:szCs w:val="22"/>
        </w:rPr>
        <w:t xml:space="preserve">(2) {road, route} [oewn-04103160-n]: an open way (generally public) for travel or transportation</w:t>
      </w:r>
    </w:p>
    <w:p>
      <w:pPr>
        <w:spacing w:after="120" w:line="300" w:lineRule="auto"/>
        <w:ind w:left="840" w:hanging="0"/>
      </w:pPr>
      <w:r>
        <w:rPr>
          <w:sz w:val="22"/>
          <w:szCs w:val="22"/>
        </w:rPr>
        <w:t xml:space="preserve">(2) {sidewalk, pavement} [oewn-04222469-n]: walk consisting of a paved area for pedestrians; usually beside a street or roadway</w:t>
      </w:r>
    </w:p>
    <w:p>
      <w:pPr>
        <w:spacing w:after="120" w:line="300" w:lineRule="auto"/>
        <w:ind w:left="840" w:hanging="0"/>
      </w:pPr>
      <w:r>
        <w:rPr>
          <w:sz w:val="22"/>
          <w:szCs w:val="22"/>
        </w:rPr>
        <w:t xml:space="preserve">(2) {street} [oewn-04341737-n]: a thoroughfare (usually including sidewalks) that is lined with buildings</w:t>
      </w:r>
    </w:p>
    <w:p>
      <w:pPr>
        <w:spacing w:after="120" w:line="300" w:lineRule="auto"/>
        <w:ind w:left="0" w:hanging="0"/>
      </w:pPr>
      <w:r>
        <w:rPr>
          <w:sz w:val="22"/>
          <w:szCs w:val="22"/>
        </w:rPr>
        <w:t xml:space="preserve">(0) {pawl, detent, click, dog} [oewn-03907626-n]: a hinged catch that fits into a notch of a ratchet to move a wheel forward or prevent it from moving backward</w:t>
      </w:r>
    </w:p>
    <w:p>
      <w:pPr>
        <w:spacing w:after="120" w:line="300" w:lineRule="auto"/>
        <w:ind w:left="420" w:hanging="0"/>
      </w:pPr>
      <w:r>
        <w:rPr>
          <w:sz w:val="22"/>
          <w:szCs w:val="22"/>
        </w:rPr>
        <w:t xml:space="preserve">(1) {ratchet, rachet, ratch} [oewn-04062292-n]: mechanical device consisting of a toothed wheel or rack engaged with a pawl that permits it to move in only one direction</w:t>
      </w:r>
    </w:p>
    <w:p>
      <w:pPr>
        <w:spacing w:after="120" w:line="300" w:lineRule="auto"/>
        <w:ind w:left="840" w:hanging="0"/>
      </w:pPr>
      <w:r>
        <w:rPr>
          <w:sz w:val="22"/>
          <w:szCs w:val="22"/>
        </w:rPr>
        <w:t xml:space="preserve">(2) {spiral ratchet screwdriver, ratchet screwdriver} [oewn-04287125-n]: a screwdriver with a ratchet (so the blade turns in only one direction) and a spiral in the handle (so the blade rotates) with downward pressure on the handle</w:t>
      </w:r>
    </w:p>
    <w:p>
      <w:pPr>
        <w:spacing w:after="120" w:line="300" w:lineRule="auto"/>
        <w:ind w:left="0" w:hanging="0"/>
      </w:pPr>
      <w:r>
        <w:rPr>
          <w:sz w:val="22"/>
          <w:szCs w:val="22"/>
        </w:rPr>
        <w:t xml:space="preserve">(0) {PC board} [oewn-03908298-n]: a removable circuit board for a personal computer; fits into a slot in the mother board</w:t>
      </w:r>
    </w:p>
    <w:p>
      <w:pPr>
        <w:spacing w:after="120" w:line="300" w:lineRule="auto"/>
        <w:ind w:left="420" w:hanging="0"/>
      </w:pPr>
      <w:r>
        <w:rPr>
          <w:sz w:val="22"/>
          <w:szCs w:val="22"/>
        </w:rPr>
        <w:t xml:space="preserve">(1) {personal computer, PC, microcomputer} [oewn-03924602-n]: a small digital computer based on a microprocessor and designed to be used by one person at a time</w:t>
      </w:r>
    </w:p>
    <w:p>
      <w:pPr>
        <w:spacing w:after="120" w:line="300" w:lineRule="auto"/>
        <w:ind w:left="0" w:hanging="0"/>
      </w:pPr>
      <w:r>
        <w:rPr>
          <w:sz w:val="22"/>
          <w:szCs w:val="22"/>
        </w:rPr>
        <w:t xml:space="preserve">(0) {pedal, treadle, foot pedal, foot lever} [oewn-03909502-n]: a lever that is operated with the foot</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420" w:hanging="0"/>
      </w:pPr>
      <w:r>
        <w:rPr>
          <w:sz w:val="22"/>
          <w:szCs w:val="22"/>
        </w:rPr>
        <w:t xml:space="preserve">(1) {organ, pipe organ} [oewn-03859585-n]: wind instrument whose sound is produced by means of pipes arranged in sets supplied with air from a bellows and controlled from a large complex musical keyboard</w:t>
      </w:r>
    </w:p>
    <w:p>
      <w:pPr>
        <w:spacing w:after="120" w:line="300" w:lineRule="auto"/>
        <w:ind w:left="0" w:hanging="0"/>
      </w:pPr>
      <w:r>
        <w:rPr>
          <w:sz w:val="22"/>
          <w:szCs w:val="22"/>
        </w:rPr>
        <w:t xml:space="preserve">(0) {pedestal, plinth, footstall} [oewn-03909987-n]: an architectural support or base (as for a column or statue)</w:t>
      </w:r>
    </w:p>
    <w:p>
      <w:pPr>
        <w:spacing w:after="120" w:line="300" w:lineRule="auto"/>
        <w:ind w:left="420" w:hanging="0"/>
      </w:pPr>
      <w:r>
        <w:rPr>
          <w:sz w:val="22"/>
          <w:szCs w:val="22"/>
        </w:rPr>
        <w:t xml:space="preserve">(1) {column, pillar} [oewn-03077981-n]: (architecture) a tall vertical cylindrical structure standing upright and used to support a structure</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{peen} [oewn-03911172-n]: the part of a hammerhead opposite the flat striking surface (may have various shapes)</w:t>
      </w:r>
    </w:p>
    <w:p>
      <w:pPr>
        <w:spacing w:after="120" w:line="300" w:lineRule="auto"/>
        <w:ind w:left="420" w:hanging="0"/>
      </w:pPr>
      <w:r>
        <w:rPr>
          <w:sz w:val="22"/>
          <w:szCs w:val="22"/>
        </w:rPr>
        <w:t xml:space="preserve">(1) {hammerhead} [oewn-03487211-n]: the striking part of a hammer</w:t>
      </w:r>
    </w:p>
    <w:p>
      <w:pPr>
        <w:spacing w:after="120" w:line="300" w:lineRule="auto"/>
        <w:ind w:left="840" w:hanging="0"/>
      </w:pPr>
      <w:r>
        <w:rPr>
          <w:sz w:val="22"/>
          <w:szCs w:val="22"/>
        </w:rPr>
        <w:t xml:space="preserve">(2) {hammer} [oewn-03486255-n]: a hand tool with a heavy rigid head and a handle; used to deliver an impulsive force by striking</w:t>
      </w:r>
    </w:p>
    <w:p>
      <w:pPr>
        <w:spacing w:after="120" w:line="300" w:lineRule="auto"/>
        <w:ind w:left="0" w:hanging="0"/>
      </w:pPr>
      <w:r>
        <w:rPr>
          <w:sz w:val="22"/>
          <w:szCs w:val="22"/>
        </w:rPr>
        <w:t xml:space="preserve">(0) {peg, pin, thole, tholepin, rowlock, oarlock} [oewn-03911849-n]: a holder attached to the gunwale of a boat that holds the oar in place and acts as a fulcrum for rowing</w:t>
      </w:r>
    </w:p>
    <w:p>
      <w:pPr>
        <w:spacing w:after="120" w:line="300" w:lineRule="auto"/>
        <w:ind w:left="420" w:hanging="0"/>
      </w:pPr>
      <w:r>
        <w:rPr>
          <w:sz w:val="22"/>
          <w:szCs w:val="22"/>
        </w:rPr>
        <w:t xml:space="preserve">(1) {dinghy, dory, rowboat} [oewn-03204585-n]: a small boat of shallow draft with cross thwarts for seats and rowlocks for oars with which it is propelled</w:t>
      </w:r>
    </w:p>
    <w:p>
      <w:pPr>
        <w:spacing w:after="120" w:line="300" w:lineRule="auto"/>
        <w:ind w:left="0" w:hanging="0"/>
      </w:pPr>
      <w:r>
        <w:rPr>
          <w:sz w:val="22"/>
          <w:szCs w:val="22"/>
        </w:rPr>
        <w:t xml:space="preserve">(0) {peg} [oewn-03912066-n]: regulator that can be turned to regulate the pitch of the strings of a stringed instrument</w:t>
      </w:r>
    </w:p>
    <w:p>
      <w:pPr>
        <w:spacing w:after="120" w:line="300" w:lineRule="auto"/>
        <w:ind w:left="420" w:hanging="0"/>
      </w:pPr>
      <w:r>
        <w:rPr>
          <w:sz w:val="22"/>
          <w:szCs w:val="22"/>
        </w:rPr>
        <w:t xml:space="preserve">(1) {stringed instrument} [oewn-04345614-n]: a musical instrument in which taut strings provide the source of sound</w:t>
      </w:r>
    </w:p>
    <w:p>
      <w:pPr>
        <w:spacing w:after="120" w:line="300" w:lineRule="auto"/>
        <w:ind w:left="0" w:hanging="0"/>
      </w:pPr>
      <w:r>
        <w:rPr>
          <w:sz w:val="22"/>
          <w:szCs w:val="22"/>
        </w:rPr>
        <w:t xml:space="preserve">(0) {penal institution, penal facility} [oewn-03913773-n]: an institution where persons are confined as punishment and to protect the public</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{penalty box} [oewn-03914027-n]: (ice hockey) an enclosed bench to the side of an ice-hockey rink for players who are serving time penalties</w:t>
      </w:r>
    </w:p>
    <w:p>
      <w:pPr>
        <w:spacing w:after="120" w:line="300" w:lineRule="auto"/>
        <w:ind w:left="420" w:hanging="0"/>
      </w:pPr>
      <w:r>
        <w:rPr>
          <w:sz w:val="22"/>
          <w:szCs w:val="22"/>
        </w:rPr>
        <w:t xml:space="preserve">(1) {ice hockey rink, ice-hockey rink} [oewn-03562540-n]: an ice rink for playing ice hockey</w:t>
      </w:r>
    </w:p>
    <w:p>
      <w:pPr>
        <w:spacing w:after="120" w:line="300" w:lineRule="auto"/>
        <w:ind w:left="0" w:hanging="0"/>
      </w:pPr>
      <w:r>
        <w:rPr>
          <w:sz w:val="22"/>
          <w:szCs w:val="22"/>
        </w:rPr>
        <w:t xml:space="preserve">(0) {pendant, pendent} [oewn-03914950-n]: an adornment that hangs from a piece of jewelry (necklace or earring)</w:t>
      </w:r>
    </w:p>
    <w:p>
      <w:pPr>
        <w:spacing w:after="120" w:line="300" w:lineRule="auto"/>
        <w:ind w:left="420" w:hanging="0"/>
      </w:pPr>
      <w:r>
        <w:rPr>
          <w:sz w:val="22"/>
          <w:szCs w:val="22"/>
        </w:rPr>
        <w:t xml:space="preserve">(1) {necklace} [oewn-03820446-n]: jewelry consisting of a cord or chain (often bearing gems) worn about the neck as an ornament (especially by women)</w:t>
      </w:r>
    </w:p>
    <w:p>
      <w:pPr>
        <w:spacing w:after="120" w:line="300" w:lineRule="auto"/>
        <w:ind w:left="420" w:hanging="0"/>
      </w:pPr>
      <w:r>
        <w:rPr>
          <w:sz w:val="22"/>
          <w:szCs w:val="22"/>
        </w:rPr>
        <w:t xml:space="preserve">(1) {pendant earring, drop earring, eardrop} [oewn-03915139-n]: an earring with a pendant ornament</w:t>
      </w:r>
    </w:p>
    <w:p>
      <w:pPr>
        <w:spacing w:after="120" w:line="300" w:lineRule="auto"/>
        <w:ind w:left="0" w:hanging="0"/>
      </w:pPr>
      <w:r>
        <w:rPr>
          <w:sz w:val="22"/>
          <w:szCs w:val="22"/>
        </w:rPr>
        <w:t xml:space="preserve">(0) {perch} [oewn-03921038-n]: support consisting of a branch or rod that serves as a resting place (especially for a bird)</w:t>
      </w:r>
    </w:p>
    <w:p>
      <w:pPr>
        <w:spacing w:after="120" w:line="300" w:lineRule="auto"/>
        <w:ind w:left="420" w:hanging="0"/>
      </w:pPr>
      <w:r>
        <w:rPr>
          <w:sz w:val="22"/>
          <w:szCs w:val="22"/>
        </w:rPr>
        <w:t xml:space="preserve">(1) {roost} [oewn-04115078-n]: a shelter with perches for fowl or other birds</w:t>
      </w:r>
    </w:p>
    <w:p>
      <w:pPr>
        <w:spacing w:after="120" w:line="300" w:lineRule="auto"/>
        <w:ind w:left="0" w:hanging="0"/>
      </w:pPr>
      <w:r>
        <w:rPr>
          <w:sz w:val="22"/>
          <w:szCs w:val="22"/>
        </w:rPr>
        <w:t xml:space="preserve">(0) {peripheral, computer peripheral, peripheral device} [oewn-03922839-n]: electronic equipment external to the circuit board that contains the CPU of a computer</w:t>
      </w:r>
    </w:p>
    <w:p>
      <w:pPr>
        <w:spacing w:after="120" w:line="300" w:lineRule="auto"/>
        <w:ind w:left="420" w:hanging="0"/>
      </w:pPr>
      <w:r>
        <w:rPr>
          <w:sz w:val="22"/>
          <w:szCs w:val="22"/>
        </w:rPr>
        <w:t xml:space="preserve">(1) {computer, computing machine, computing device, data processor, electronic computer, information processing system} [oewn-03086983-n]: a machine for performing calculations automatically</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{periscope} [oewn-03923170-n]: an optical instrument that provides a view of an otherwise obstructed field</w:t>
      </w:r>
    </w:p>
    <w:p>
      <w:pPr>
        <w:spacing w:after="120" w:line="300" w:lineRule="auto"/>
        <w:ind w:left="420" w:hanging="0"/>
      </w:pPr>
      <w:r>
        <w:rPr>
          <w:sz w:val="22"/>
          <w:szCs w:val="22"/>
        </w:rPr>
        <w:t xml:space="preserve">(1) {submarine, pigboat, sub} [oewn-04354832-n]: a submersible warship usually armed with torpedoes</w:t>
      </w:r>
    </w:p>
    <w:p>
      <w:pPr>
        <w:spacing w:after="120" w:line="300" w:lineRule="auto"/>
        <w:ind w:left="0" w:hanging="0"/>
      </w:pPr>
      <w:r>
        <w:rPr>
          <w:sz w:val="22"/>
          <w:szCs w:val="22"/>
        </w:rPr>
        <w:t xml:space="preserve">(0) {pharmacopoeia} [oewn-03927331-n]: a collection or stock of drugs</w:t>
      </w:r>
    </w:p>
    <w:p>
      <w:pPr>
        <w:spacing w:after="120" w:line="300" w:lineRule="auto"/>
        <w:ind w:left="420" w:hanging="0"/>
      </w:pPr>
      <w:r>
        <w:rPr>
          <w:sz w:val="22"/>
          <w:szCs w:val="22"/>
        </w:rPr>
        <w:t xml:space="preserve">(1) {drugstore, apothecary's shop, chemist's, chemist's shop, pharmacy} [oewn-03254045-n]: a retail shop where medicine and other articles are sold</w:t>
      </w:r>
    </w:p>
    <w:p>
      <w:pPr>
        <w:spacing w:after="120" w:line="300" w:lineRule="auto"/>
        <w:ind w:left="0" w:hanging="0"/>
      </w:pPr>
      <w:r>
        <w:rPr>
          <w:sz w:val="22"/>
          <w:szCs w:val="22"/>
        </w:rPr>
        <w:t xml:space="preserve">(0) {photocathode} [oewn-03930529-n]: a cathode that emits electrons when illuminated</w:t>
      </w:r>
    </w:p>
    <w:p>
      <w:pPr>
        <w:spacing w:after="120" w:line="300" w:lineRule="auto"/>
        <w:ind w:left="420" w:hanging="0"/>
      </w:pPr>
      <w:r>
        <w:rPr>
          <w:sz w:val="22"/>
          <w:szCs w:val="22"/>
        </w:rPr>
        <w:t xml:space="preserve">(1) {photoelectric cell, photoconductive cell, photocell, electric eye, magic eye} [oewn-03931100-n]: a transducer used to detect and measure light and other radiations</w:t>
      </w:r>
    </w:p>
    <w:p>
      <w:pPr>
        <w:spacing w:after="120" w:line="300" w:lineRule="auto"/>
        <w:ind w:left="0" w:hanging="0"/>
      </w:pPr>
      <w:r>
        <w:rPr>
          <w:sz w:val="22"/>
          <w:szCs w:val="22"/>
        </w:rPr>
        <w:t xml:space="preserve">(0) {piano action} [oewn-03934827-n]: action consisting of a system of levers that move a felt hammer to strike the strings when a key is depressed</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{piano keyboard, fingerboard, clavier} [oewn-03935052-n]: a bank of keys on a musical instrument</w:t>
      </w:r>
    </w:p>
    <w:p>
      <w:pPr>
        <w:spacing w:after="120" w:line="300" w:lineRule="auto"/>
        <w:ind w:left="420" w:hanging="0"/>
      </w:pPr>
      <w:r>
        <w:rPr>
          <w:sz w:val="22"/>
          <w:szCs w:val="22"/>
        </w:rPr>
        <w:t xml:space="preserve">(1) {accordion, squeeze box} [oewn-02675461-n]: a portable box-shaped free-reed instrument; the reeds are made to vibrate by air from the bellows controlled by the player</w:t>
      </w:r>
    </w:p>
    <w:p>
      <w:pPr>
        <w:spacing w:after="120" w:line="300" w:lineRule="auto"/>
        <w:ind w:left="420" w:hanging="0"/>
      </w:pPr>
      <w:r>
        <w:rPr>
          <w:sz w:val="22"/>
          <w:szCs w:val="22"/>
        </w:rPr>
        <w:t xml:space="preserve">(1) {organ, pipe organ} [oewn-03859585-n]: wind instrument whose sound is produced by means of pipes arranged in sets supplied with air from a bellows and controlled from a large complex musical keyboard</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{picket, pale} [oewn-03936190-n]: a wooden strip forming part of a fence</w:t>
      </w:r>
    </w:p>
    <w:p>
      <w:pPr>
        <w:spacing w:after="120" w:line="300" w:lineRule="auto"/>
        <w:ind w:left="420" w:hanging="0"/>
      </w:pPr>
      <w:r>
        <w:rPr>
          <w:sz w:val="22"/>
          <w:szCs w:val="22"/>
        </w:rPr>
        <w:t xml:space="preserve">(1) {picket fence, paling} [oewn-03936551-n]: a fence made of upright pickets</w:t>
      </w:r>
    </w:p>
    <w:p>
      <w:pPr>
        <w:spacing w:after="120" w:line="300" w:lineRule="auto"/>
        <w:ind w:left="0" w:hanging="0"/>
      </w:pPr>
      <w:r>
        <w:rPr>
          <w:sz w:val="22"/>
          <w:szCs w:val="22"/>
        </w:rPr>
        <w:t xml:space="preserve">(0) {pier} [oewn-03940209-n]: a support for two adjacent bridge spans</w:t>
      </w:r>
    </w:p>
    <w:p>
      <w:pPr>
        <w:spacing w:after="120" w:line="300" w:lineRule="auto"/>
        <w:ind w:left="420" w:hanging="0"/>
      </w:pPr>
      <w:r>
        <w:rPr>
          <w:sz w:val="22"/>
          <w:szCs w:val="22"/>
        </w:rPr>
        <w:t xml:space="preserve">(1) {bridge, span} [oewn-02901994-n]: a structure that allows people or vehicles to cross an obstacle such as a river or canal or railway etc.</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{pier} [oewn-03940318-n]: (architecture) a vertical supporting structure (as a portion of wall between two doors or windows)</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{pikestaff} [oewn-03942065-n]: the staff of a pike</w:t>
      </w:r>
    </w:p>
    <w:p>
      <w:pPr>
        <w:spacing w:after="120" w:line="300" w:lineRule="auto"/>
        <w:ind w:left="420" w:hanging="0"/>
      </w:pPr>
      <w:r>
        <w:rPr>
          <w:sz w:val="22"/>
          <w:szCs w:val="22"/>
        </w:rPr>
        <w:t xml:space="preserve">(1) {pike} [oewn-03941726-n]: medieval weapon consisting of a spearhead attached to a long pole or pikestaff; superseded by the bayonet</w:t>
      </w:r>
    </w:p>
    <w:p>
      <w:pPr>
        <w:spacing w:after="120" w:line="300" w:lineRule="auto"/>
        <w:ind w:left="0" w:hanging="0"/>
      </w:pPr>
      <w:r>
        <w:rPr>
          <w:sz w:val="22"/>
          <w:szCs w:val="22"/>
        </w:rPr>
        <w:t xml:space="preserve">(0) {pilothouse, wheelhouse} [oewn-03945953-n]: an enclosed compartment from which a vessel can be navigated</w:t>
      </w:r>
    </w:p>
    <w:p>
      <w:pPr>
        <w:spacing w:after="120" w:line="300" w:lineRule="auto"/>
        <w:ind w:left="420" w:hanging="0"/>
      </w:pPr>
      <w:r>
        <w:rPr>
          <w:sz w:val="22"/>
          <w:szCs w:val="22"/>
        </w:rPr>
        <w:t xml:space="preserve">(1) {bridge, bridge deck} [oewn-02902540-n]: an upper deck where a ship is steered and the captain stands</w:t>
      </w:r>
    </w:p>
    <w:p>
      <w:pPr>
        <w:spacing w:after="120" w:line="300" w:lineRule="auto"/>
        <w:ind w:left="0" w:hanging="0"/>
      </w:pPr>
      <w:r>
        <w:rPr>
          <w:sz w:val="22"/>
          <w:szCs w:val="22"/>
        </w:rPr>
        <w:t xml:space="preserve">(0) {pin, pin tumbler} [oewn-03947289-n]: cylindrical tumblers consisting of two parts that are held in place by springs; when they are aligned with a key the bolt can be thrown</w:t>
      </w:r>
    </w:p>
    <w:p>
      <w:pPr>
        <w:spacing w:after="120" w:line="300" w:lineRule="auto"/>
        <w:ind w:left="420" w:hanging="0"/>
      </w:pPr>
      <w:r>
        <w:rPr>
          <w:sz w:val="22"/>
          <w:szCs w:val="22"/>
        </w:rPr>
        <w:t xml:space="preserve">(1) {cylinder lock} [oewn-03161433-n]: a lock in which a cylinder rotates to move a bolt; tumblers are pins; inserting the key lifts and aligns the pins to free the cylinder to rotate</w:t>
      </w:r>
    </w:p>
    <w:p>
      <w:pPr>
        <w:spacing w:after="120" w:line="300" w:lineRule="auto"/>
        <w:ind w:left="0" w:hanging="0"/>
      </w:pPr>
      <w:r>
        <w:rPr>
          <w:sz w:val="22"/>
          <w:szCs w:val="22"/>
        </w:rPr>
        <w:t xml:space="preserve">(0) {pinger} [oewn-03948968-n]: a pulse generator used for echo sounding in sonar</w:t>
      </w:r>
    </w:p>
    <w:p>
      <w:pPr>
        <w:spacing w:after="120" w:line="300" w:lineRule="auto"/>
        <w:ind w:left="420" w:hanging="0"/>
      </w:pPr>
      <w:r>
        <w:rPr>
          <w:sz w:val="22"/>
          <w:szCs w:val="22"/>
        </w:rPr>
        <w:t xml:space="preserve">(1) {sonar, echo sounder, asdic} [oewn-04266881-n]: a measuring instrument that sends out an acoustic pulse in water and measures distances in terms of the time for the echo of the pulse to return</w:t>
      </w:r>
    </w:p>
    <w:p>
      <w:pPr>
        <w:spacing w:after="120" w:line="300" w:lineRule="auto"/>
        <w:ind w:left="840" w:hanging="0"/>
      </w:pPr>
      <w:r>
        <w:rPr>
          <w:sz w:val="22"/>
          <w:szCs w:val="22"/>
        </w:rPr>
        <w:t xml:space="preserve">(2) {submarine, pigboat, sub} [oewn-04354832-n]: a submersible warship usually armed with torpedoes</w:t>
      </w:r>
    </w:p>
    <w:p>
      <w:pPr>
        <w:spacing w:after="120" w:line="300" w:lineRule="auto"/>
        <w:ind w:left="0" w:hanging="0"/>
      </w:pPr>
      <w:r>
        <w:rPr>
          <w:sz w:val="22"/>
          <w:szCs w:val="22"/>
        </w:rPr>
        <w:t xml:space="preserve">(0) {pinhead} [oewn-03949196-n]: the head of a pin</w:t>
      </w:r>
    </w:p>
    <w:p>
      <w:pPr>
        <w:spacing w:after="120" w:line="300" w:lineRule="auto"/>
        <w:ind w:left="420" w:hanging="0"/>
      </w:pPr>
      <w:r>
        <w:rPr>
          <w:sz w:val="22"/>
          <w:szCs w:val="22"/>
        </w:rPr>
        <w:t xml:space="preserve">(1) {pin} [oewn-03946532-n]: a small slender (often pointed) piece of wood or metal used to support or fasten or attach things</w:t>
      </w:r>
    </w:p>
    <w:p>
      <w:pPr>
        <w:spacing w:after="120" w:line="300" w:lineRule="auto"/>
        <w:ind w:left="0" w:hanging="0"/>
      </w:pPr>
      <w:r>
        <w:rPr>
          <w:sz w:val="22"/>
          <w:szCs w:val="22"/>
        </w:rPr>
        <w:t xml:space="preserve">(0) {pintle} [oewn-03950300-n]: a pin or bolt forming the pivot of a hinge</w:t>
      </w:r>
    </w:p>
    <w:p>
      <w:pPr>
        <w:spacing w:after="120" w:line="300" w:lineRule="auto"/>
        <w:ind w:left="420" w:hanging="0"/>
      </w:pPr>
      <w:r>
        <w:rPr>
          <w:sz w:val="22"/>
          <w:szCs w:val="22"/>
        </w:rPr>
        <w:t xml:space="preserve">(1) {hinge, flexible joint} [oewn-03526239-n]: a joint that holds two parts together so that one can swing relative to the other</w:t>
      </w:r>
    </w:p>
    <w:p>
      <w:pPr>
        <w:spacing w:after="120" w:line="300" w:lineRule="auto"/>
        <w:ind w:left="840" w:hanging="0"/>
      </w:pPr>
      <w:r>
        <w:rPr>
          <w:sz w:val="22"/>
          <w:szCs w:val="22"/>
        </w:rPr>
        <w:t xml:space="preserve">(2) {bi-fold door} [oewn-02839718-n]: an interior door</w:t>
      </w:r>
    </w:p>
    <w:p>
      <w:pPr>
        <w:spacing w:after="120" w:line="300" w:lineRule="auto"/>
        <w:ind w:left="840" w:hanging="0"/>
      </w:pPr>
      <w:r>
        <w:rPr>
          <w:sz w:val="22"/>
          <w:szCs w:val="22"/>
        </w:rPr>
        <w:t xml:space="preserve">(2) {car door} [oewn-02967273-n]: the door of a car</w:t>
      </w:r>
    </w:p>
    <w:p>
      <w:pPr>
        <w:spacing w:after="120" w:line="300" w:lineRule="auto"/>
        <w:ind w:left="1260" w:hanging="0"/>
      </w:pPr>
      <w:r>
        <w:rPr>
          <w:sz w:val="22"/>
          <w:szCs w:val="22"/>
        </w:rPr>
        <w:t xml:space="preserve">(3) {car, auto, automobile, machine, motorcar} [oewn-02961779-n]: a motor vehicle with four wheels; usually propelled by an internal combustion engine</w:t>
      </w:r>
    </w:p>
    <w:p>
      <w:pPr>
        <w:spacing w:after="120" w:line="300" w:lineRule="auto"/>
        <w:ind w:left="1680" w:hanging="0"/>
      </w:pPr>
      <w:r>
        <w:rPr>
          <w:sz w:val="22"/>
          <w:szCs w:val="22"/>
        </w:rPr>
        <w:t xml:space="preserve">(4) {dashcam} [oewn-90010951-n]: A camera filming from the dashboard of a car</w:t>
      </w:r>
    </w:p>
    <w:p>
      <w:pPr>
        <w:spacing w:after="120" w:line="300" w:lineRule="auto"/>
        <w:ind w:left="840" w:hanging="0"/>
      </w:pPr>
      <w:r>
        <w:rPr>
          <w:sz w:val="22"/>
          <w:szCs w:val="22"/>
        </w:rPr>
        <w:t xml:space="preserve">(2) {exterior door, outside door} [oewn-03312219-n]: a doorway that allows entrance to or exit from a building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840" w:hanging="0"/>
      </w:pPr>
      <w:r>
        <w:rPr>
          <w:sz w:val="22"/>
          <w:szCs w:val="22"/>
        </w:rPr>
        <w:t xml:space="preserve">(2) {French door} [oewn-03399485-n]: a light door with transparent or glazed panels extending the full length</w:t>
      </w:r>
    </w:p>
    <w:p>
      <w:pPr>
        <w:spacing w:after="120" w:line="300" w:lineRule="auto"/>
        <w:ind w:left="840" w:hanging="0"/>
      </w:pPr>
      <w:r>
        <w:rPr>
          <w:sz w:val="22"/>
          <w:szCs w:val="22"/>
        </w:rPr>
        <w:t xml:space="preserve">(2) {gate} [oewn-03432206-n]: a movable barrier in a fence or wall</w:t>
      </w:r>
    </w:p>
    <w:p>
      <w:pPr>
        <w:spacing w:after="120" w:line="300" w:lineRule="auto"/>
        <w:ind w:left="840" w:hanging="0"/>
      </w:pPr>
      <w:r>
        <w:rPr>
          <w:sz w:val="22"/>
          <w:szCs w:val="22"/>
        </w:rPr>
        <w:t xml:space="preserve">(2) {swing door, swinging door} [oewn-04379066-n]: a door that swings on a double hinge; opens in either direction</w:t>
      </w:r>
    </w:p>
    <w:p>
      <w:pPr>
        <w:spacing w:after="120" w:line="300" w:lineRule="auto"/>
        <w:ind w:left="0" w:hanging="0"/>
      </w:pPr>
      <w:r>
        <w:rPr>
          <w:sz w:val="22"/>
          <w:szCs w:val="22"/>
        </w:rPr>
        <w:t xml:space="preserve">(0) {piston, plunger} [oewn-03955226-n]: mechanical device that has a plunging or thrusting motion</w:t>
      </w:r>
    </w:p>
    <w:p>
      <w:pPr>
        <w:spacing w:after="120" w:line="300" w:lineRule="auto"/>
        <w:ind w:left="420" w:hanging="0"/>
      </w:pPr>
      <w:r>
        <w:rPr>
          <w:sz w:val="22"/>
          <w:szCs w:val="22"/>
        </w:rPr>
        <w:t xml:space="preserve">(1) {reciprocating engine} [oewn-04069291-n]: an internal-combustion engine in which the crankshaft is turned by pistons moving up and down in cylinders</w:t>
      </w:r>
    </w:p>
    <w:p>
      <w:pPr>
        <w:spacing w:after="120" w:line="300" w:lineRule="auto"/>
        <w:ind w:left="0" w:hanging="0"/>
      </w:pPr>
      <w:r>
        <w:rPr>
          <w:sz w:val="22"/>
          <w:szCs w:val="22"/>
        </w:rPr>
        <w:t xml:space="preserve">(0) {piston ring} [oewn-03955421-n]: seal consisting of a split metal ring that seals the gap between a piston and the cylinder wall</w:t>
      </w:r>
    </w:p>
    <w:p>
      <w:pPr>
        <w:spacing w:after="120" w:line="300" w:lineRule="auto"/>
        <w:ind w:left="420" w:hanging="0"/>
      </w:pPr>
      <w:r>
        <w:rPr>
          <w:sz w:val="22"/>
          <w:szCs w:val="22"/>
        </w:rPr>
        <w:t xml:space="preserve">(1) {piston, plunger} [oewn-03955226-n]: mechanical device that has a plunging or thrusting motion</w:t>
      </w:r>
    </w:p>
    <w:p>
      <w:pPr>
        <w:spacing w:after="120" w:line="300" w:lineRule="auto"/>
        <w:ind w:left="840" w:hanging="0"/>
      </w:pPr>
      <w:r>
        <w:rPr>
          <w:sz w:val="22"/>
          <w:szCs w:val="22"/>
        </w:rPr>
        <w:t xml:space="preserve">(2) {reciprocating engine} [oewn-04069291-n]: an internal-combustion engine in which the crankshaft is turned by pistons moving up and down in cylinders</w:t>
      </w:r>
    </w:p>
    <w:p>
      <w:pPr>
        <w:spacing w:after="120" w:line="300" w:lineRule="auto"/>
        <w:ind w:left="0" w:hanging="0"/>
      </w:pPr>
      <w:r>
        <w:rPr>
          <w:sz w:val="22"/>
          <w:szCs w:val="22"/>
        </w:rPr>
        <w:t xml:space="preserve">(0) {piston rod} [oewn-03955593-n]: connecting rod that moves or is moved by a piston</w:t>
      </w:r>
    </w:p>
    <w:p>
      <w:pPr>
        <w:spacing w:after="120" w:line="300" w:lineRule="auto"/>
        <w:ind w:left="420" w:hanging="0"/>
      </w:pPr>
      <w:r>
        <w:rPr>
          <w:sz w:val="22"/>
          <w:szCs w:val="22"/>
        </w:rPr>
        <w:t xml:space="preserve">(1) {piston, plunger} [oewn-03955226-n]: mechanical device that has a plunging or thrusting motion</w:t>
      </w:r>
    </w:p>
    <w:p>
      <w:pPr>
        <w:spacing w:after="120" w:line="300" w:lineRule="auto"/>
        <w:ind w:left="840" w:hanging="0"/>
      </w:pPr>
      <w:r>
        <w:rPr>
          <w:sz w:val="22"/>
          <w:szCs w:val="22"/>
        </w:rPr>
        <w:t xml:space="preserve">(2) {reciprocating engine} [oewn-04069291-n]: an internal-combustion engine in which the crankshaft is turned by pistons moving up and down in cylinders</w:t>
      </w:r>
    </w:p>
    <w:p>
      <w:pPr>
        <w:spacing w:after="120" w:line="300" w:lineRule="auto"/>
        <w:ind w:left="0" w:hanging="0"/>
      </w:pPr>
      <w:r>
        <w:rPr>
          <w:sz w:val="22"/>
          <w:szCs w:val="22"/>
        </w:rPr>
        <w:t xml:space="preserve">(0) {pit} [oewn-03956200-n]: (commodity exchange) the part of the floor of a commodity exchange where trading in a particular commodity is carried on</w:t>
      </w:r>
    </w:p>
    <w:p>
      <w:pPr>
        <w:spacing w:after="120" w:line="300" w:lineRule="auto"/>
        <w:ind w:left="420" w:hanging="0"/>
      </w:pPr>
      <w:r>
        <w:rPr>
          <w:sz w:val="22"/>
          <w:szCs w:val="22"/>
        </w:rPr>
        <w:t xml:space="preserve">(1) {commodity exchange, commodities exchange, commodities market} [oewn-03081078-n]: an exchange for buying and selling commodities for future delivery</w:t>
      </w:r>
    </w:p>
    <w:p>
      <w:pPr>
        <w:spacing w:after="120" w:line="300" w:lineRule="auto"/>
        <w:ind w:left="0" w:hanging="0"/>
      </w:pPr>
      <w:r>
        <w:rPr>
          <w:sz w:val="22"/>
          <w:szCs w:val="22"/>
        </w:rPr>
        <w:t xml:space="preserve">(0) {pixel, pel, picture element} [oewn-03958553-n]: (computer science) the smallest discrete component of an image or picture on a CRT screen (usually a colored dot)</w:t>
      </w:r>
    </w:p>
    <w:p>
      <w:pPr>
        <w:spacing w:after="120" w:line="300" w:lineRule="auto"/>
        <w:ind w:left="420" w:hanging="0"/>
      </w:pPr>
      <w:r>
        <w:rPr>
          <w:sz w:val="22"/>
          <w:szCs w:val="22"/>
        </w:rPr>
        <w:t xml:space="preserve">(1) {raster} [oewn-04061907-n]: the rectangular formation of parallel scanning lines that guide the electron beam on a television screen or a computer monitor</w:t>
      </w:r>
    </w:p>
    <w:p>
      <w:pPr>
        <w:spacing w:after="120" w:line="300" w:lineRule="auto"/>
        <w:ind w:left="840" w:hanging="0"/>
      </w:pPr>
      <w:r>
        <w:rPr>
          <w:sz w:val="22"/>
          <w:szCs w:val="22"/>
        </w:rPr>
        <w:t xml:space="preserve">(2) {display, video display} [oewn-03215838-n]: an electronic device that represents information in visual form</w:t>
      </w:r>
    </w:p>
    <w:p>
      <w:pPr>
        <w:spacing w:after="120" w:line="300" w:lineRule="auto"/>
        <w:ind w:left="0" w:hanging="0"/>
      </w:pPr>
      <w:r>
        <w:rPr>
          <w:sz w:val="22"/>
          <w:szCs w:val="22"/>
        </w:rPr>
        <w:t xml:space="preserve">(0) {placket} [oewn-03960177-n]: a piece of cloth sewn under an opening</w:t>
      </w:r>
    </w:p>
    <w:p>
      <w:pPr>
        <w:spacing w:after="120" w:line="300" w:lineRule="auto"/>
        <w:ind w:left="420" w:hanging="0"/>
      </w:pPr>
      <w:r>
        <w:rPr>
          <w:sz w:val="22"/>
          <w:szCs w:val="22"/>
        </w:rPr>
        <w:t xml:space="preserve">(1) {skirt} [oewn-04237870-n]: a garment hanging from the waist; worn mainly by girls and women</w:t>
      </w:r>
    </w:p>
    <w:p>
      <w:pPr>
        <w:spacing w:after="120" w:line="300" w:lineRule="auto"/>
        <w:ind w:left="0" w:hanging="0"/>
      </w:pPr>
      <w:r>
        <w:rPr>
          <w:sz w:val="22"/>
          <w:szCs w:val="22"/>
        </w:rPr>
        <w:t xml:space="preserve">(0) {planchette} [oewn-03960783-n]: a triangular board supported on casters; when lightly touched with the fingertips it is supposed to spell out supernatural (or unconscious) messages</w:t>
      </w:r>
    </w:p>
    <w:p>
      <w:pPr>
        <w:spacing w:after="120" w:line="300" w:lineRule="auto"/>
        <w:ind w:left="420" w:hanging="0"/>
      </w:pPr>
      <w:r>
        <w:rPr>
          <w:sz w:val="22"/>
          <w:szCs w:val="22"/>
        </w:rPr>
        <w:t xml:space="preserve">(1) {Ouija, Ouija board} [oewn-03864182-n]: a board with the alphabet on it; used with a planchette to spell out supernatural messages</w:t>
      </w:r>
    </w:p>
    <w:p>
      <w:pPr>
        <w:spacing w:after="120" w:line="300" w:lineRule="auto"/>
        <w:ind w:left="0" w:hanging="0"/>
      </w:pPr>
      <w:r>
        <w:rPr>
          <w:sz w:val="22"/>
          <w:szCs w:val="22"/>
        </w:rPr>
        <w:t xml:space="preserve">(0) {plane seat} [oewn-03961765-n]: a seat on a commercial airliner</w:t>
      </w:r>
    </w:p>
    <w:p>
      <w:pPr>
        <w:spacing w:after="120" w:line="300" w:lineRule="auto"/>
        <w:ind w:left="420" w:hanging="0"/>
      </w:pPr>
      <w:r>
        <w:rPr>
          <w:sz w:val="22"/>
          <w:szCs w:val="22"/>
        </w:rPr>
        <w:t xml:space="preserve">(1) {airliner} [oewn-02693232-n]: a commercial airplane that carries passengers</w:t>
      </w:r>
    </w:p>
    <w:p>
      <w:pPr>
        <w:spacing w:after="120" w:line="300" w:lineRule="auto"/>
        <w:ind w:left="0" w:hanging="0"/>
      </w:pPr>
      <w:r>
        <w:rPr>
          <w:sz w:val="22"/>
          <w:szCs w:val="22"/>
        </w:rPr>
        <w:t xml:space="preserve">(0) {planetarium} [oewn-03962217-n]: an optical device for projecting images of celestial bodies and other astronomical phenomena onto the inner surface of a hemispherical dome</w:t>
      </w:r>
    </w:p>
    <w:p>
      <w:pPr>
        <w:spacing w:after="120" w:line="300" w:lineRule="auto"/>
        <w:ind w:left="420" w:hanging="0"/>
      </w:pPr>
      <w:r>
        <w:rPr>
          <w:sz w:val="22"/>
          <w:szCs w:val="22"/>
        </w:rPr>
        <w:t xml:space="preserve">(1) {planetarium} [oewn-03962433-n]: a building housing an instrument for projecting the positions of the planets onto a domed ceiling</w:t>
      </w:r>
    </w:p>
    <w:p>
      <w:pPr>
        <w:spacing w:after="120" w:line="300" w:lineRule="auto"/>
        <w:ind w:left="0" w:hanging="0"/>
      </w:pPr>
      <w:r>
        <w:rPr>
          <w:sz w:val="22"/>
          <w:szCs w:val="22"/>
        </w:rPr>
        <w:t xml:space="preserve">(0) {planetary gear, epicyclic gear, planet wheel, planet gear} [oewn-03962607-n]: an outer gear that revolves about a central sun gear of an epicyclic train</w:t>
      </w:r>
    </w:p>
    <w:p>
      <w:pPr>
        <w:spacing w:after="120" w:line="300" w:lineRule="auto"/>
        <w:ind w:left="420" w:hanging="0"/>
      </w:pPr>
      <w:r>
        <w:rPr>
          <w:sz w:val="22"/>
          <w:szCs w:val="22"/>
        </w:rPr>
        <w:t xml:space="preserve">(1) {epicyclic train, epicyclic gear train} [oewn-03297647-n]: a system of epicyclic gears in which at least one wheel axis itself revolves about another fixed axis</w:t>
      </w:r>
    </w:p>
    <w:p>
      <w:pPr>
        <w:spacing w:after="120" w:line="300" w:lineRule="auto"/>
        <w:ind w:left="0" w:hanging="0"/>
      </w:pPr>
      <w:r>
        <w:rPr>
          <w:sz w:val="22"/>
          <w:szCs w:val="22"/>
        </w:rPr>
        <w:t xml:space="preserve">(0) {plastic explosive, plastique} [oewn-03964742-n]: an explosive material that is easily molded around the object it is intended to destroy</w:t>
      </w:r>
    </w:p>
    <w:p>
      <w:pPr>
        <w:spacing w:after="120" w:line="300" w:lineRule="auto"/>
        <w:ind w:left="420" w:hanging="0"/>
      </w:pPr>
      <w:r>
        <w:rPr>
          <w:sz w:val="22"/>
          <w:szCs w:val="22"/>
        </w:rPr>
        <w:t xml:space="preserve">(1) {plastic bomb} [oewn-03964632-n]: a bomb made of plastic explosive</w:t>
      </w:r>
    </w:p>
    <w:p>
      <w:pPr>
        <w:spacing w:after="120" w:line="300" w:lineRule="auto"/>
        <w:ind w:left="0" w:hanging="0"/>
      </w:pPr>
      <w:r>
        <w:rPr>
          <w:sz w:val="22"/>
          <w:szCs w:val="22"/>
        </w:rPr>
        <w:t xml:space="preserve">(0) {plastron} [oewn-03965417-n]: the front of man's dress shirt</w:t>
      </w:r>
    </w:p>
    <w:p>
      <w:pPr>
        <w:spacing w:after="120" w:line="300" w:lineRule="auto"/>
        <w:ind w:left="420" w:hanging="0"/>
      </w:pPr>
      <w:r>
        <w:rPr>
          <w:sz w:val="22"/>
          <w:szCs w:val="22"/>
        </w:rPr>
        <w:t xml:space="preserve">(1) {dress shirt, evening shirt} [oewn-03243582-n]: a man's white shirt (with a starch front) for evening wear (usually with a tuxedo)</w:t>
      </w:r>
    </w:p>
    <w:p>
      <w:pPr>
        <w:spacing w:after="120" w:line="300" w:lineRule="auto"/>
        <w:ind w:left="0" w:hanging="0"/>
      </w:pPr>
      <w:r>
        <w:rPr>
          <w:sz w:val="22"/>
          <w:szCs w:val="22"/>
        </w:rPr>
        <w:t xml:space="preserve">(0) {plastron} [oewn-03965521-n]: the ornamental front of a woman's bodice or shirt</w:t>
      </w:r>
    </w:p>
    <w:p>
      <w:pPr>
        <w:spacing w:after="120" w:line="300" w:lineRule="auto"/>
        <w:ind w:left="420" w:hanging="0"/>
      </w:pPr>
      <w:r>
        <w:rPr>
          <w:sz w:val="22"/>
          <w:szCs w:val="22"/>
        </w:rPr>
        <w:t xml:space="preserve">(1) {bodice} [oewn-02864727-n]: part of a dress above the waist</w:t>
      </w:r>
    </w:p>
    <w:p>
      <w:pPr>
        <w:spacing w:after="120" w:line="300" w:lineRule="auto"/>
        <w:ind w:left="840" w:hanging="0"/>
      </w:pPr>
      <w:r>
        <w:rPr>
          <w:sz w:val="22"/>
          <w:szCs w:val="22"/>
        </w:rPr>
        <w:t xml:space="preserve">(2) {dress, frock} [oewn-03241438-n]: a one-piece garment for a woman; has skirt and bodice</w:t>
      </w:r>
    </w:p>
    <w:p>
      <w:pPr>
        <w:spacing w:after="120" w:line="300" w:lineRule="auto"/>
        <w:ind w:left="0" w:hanging="0"/>
      </w:pPr>
      <w:r>
        <w:rPr>
          <w:sz w:val="22"/>
          <w:szCs w:val="22"/>
        </w:rPr>
        <w:t xml:space="preserve">(0) {plate} [oewn-03966784-n]: structural member consisting of a horizontal beam that provides bearing and anchorage</w:t>
      </w:r>
    </w:p>
    <w:p>
      <w:pPr>
        <w:spacing w:after="120" w:line="300" w:lineRule="auto"/>
        <w:ind w:left="420" w:hanging="0"/>
      </w:pPr>
      <w:r>
        <w:rPr>
          <w:sz w:val="22"/>
          <w:szCs w:val="22"/>
        </w:rPr>
        <w:t xml:space="preserve">(1) {structure, construction} [oewn-04348764-n]: a thing constructed; a complex entity constructed of many parts</w:t>
      </w:r>
    </w:p>
    <w:p>
      <w:pPr>
        <w:spacing w:after="120" w:line="300" w:lineRule="auto"/>
        <w:ind w:left="0" w:hanging="0"/>
      </w:pPr>
      <w:r>
        <w:rPr>
          <w:sz w:val="22"/>
          <w:szCs w:val="22"/>
        </w:rPr>
        <w:t xml:space="preserve">(0) {plate} [oewn-03967244-n]: the positively charged electrode in a vacuum tube</w:t>
      </w:r>
    </w:p>
    <w:p>
      <w:pPr>
        <w:spacing w:after="120" w:line="300" w:lineRule="auto"/>
        <w:ind w:left="420" w:hanging="0"/>
      </w:pPr>
      <w:r>
        <w:rPr>
          <w:sz w:val="22"/>
          <w:szCs w:val="22"/>
        </w:rPr>
        <w:t xml:space="preserve">(1) {tube, vacuum tube, thermionic vacuum tube, thermionic tube, electron tube, thermionic valve} [oewn-04501499-n]: electronic device consisting of a system of electrodes arranged in an evacuated glass or metal envelope</w:t>
      </w:r>
    </w:p>
    <w:p>
      <w:pPr>
        <w:spacing w:after="120" w:line="300" w:lineRule="auto"/>
        <w:ind w:left="840" w:hanging="0"/>
      </w:pPr>
      <w:r>
        <w:rPr>
          <w:sz w:val="22"/>
          <w:szCs w:val="22"/>
        </w:rPr>
        <w:t xml:space="preserve">(2) {circuit, electrical circuit, electric circuit} [oewn-03037347-n]: an electrical device that provides a path for electrical current to flow</w:t>
      </w:r>
    </w:p>
    <w:p>
      <w:pPr>
        <w:spacing w:after="120" w:line="300" w:lineRule="auto"/>
        <w:ind w:left="1260" w:hanging="0"/>
      </w:pPr>
      <w:r>
        <w:rPr>
          <w:sz w:val="22"/>
          <w:szCs w:val="22"/>
        </w:rPr>
        <w:t xml:space="preserve">(3)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{playback} [oewn-03969588-n]: electronic equipment comprising the part of a tape recorder that reproduces the recorded material</w:t>
      </w:r>
    </w:p>
    <w:p>
      <w:pPr>
        <w:spacing w:after="120" w:line="300" w:lineRule="auto"/>
        <w:ind w:left="420" w:hanging="0"/>
      </w:pPr>
      <w:r>
        <w:rPr>
          <w:sz w:val="22"/>
          <w:szCs w:val="22"/>
        </w:rPr>
        <w:t xml:space="preserve">(1) {recorder, recording equipment, recording machine} [oewn-04070485-n]: equipment for making records</w:t>
      </w:r>
    </w:p>
    <w:p>
      <w:pPr>
        <w:spacing w:after="120" w:line="300" w:lineRule="auto"/>
        <w:ind w:left="0" w:hanging="0"/>
      </w:pPr>
      <w:r>
        <w:rPr>
          <w:sz w:val="22"/>
          <w:szCs w:val="22"/>
        </w:rPr>
        <w:t xml:space="preserve">(0) {playing card} [oewn-03970276-n]: one of a pack of cards that are used to play card games</w:t>
      </w:r>
    </w:p>
    <w:p>
      <w:pPr>
        <w:spacing w:after="120" w:line="300" w:lineRule="auto"/>
        <w:ind w:left="420" w:hanging="0"/>
      </w:pPr>
      <w:r>
        <w:rPr>
          <w:sz w:val="22"/>
          <w:szCs w:val="22"/>
        </w:rPr>
        <w:t xml:space="preserve">(1) {pack of cards, deck of cards, deck} [oewn-07973335-n]: a pack of 52 playing cards</w:t>
      </w:r>
    </w:p>
    <w:p>
      <w:pPr>
        <w:spacing w:after="120" w:line="300" w:lineRule="auto"/>
        <w:ind w:left="0" w:hanging="0"/>
      </w:pPr>
      <w:r>
        <w:rPr>
          <w:sz w:val="22"/>
          <w:szCs w:val="22"/>
        </w:rPr>
        <w:t xml:space="preserve">(0) {plowshare, ploughshare, share} [oewn-03974120-n]: a sharp steel wedge that cuts loose the top layer of soil</w:t>
      </w:r>
    </w:p>
    <w:p>
      <w:pPr>
        <w:spacing w:after="120" w:line="300" w:lineRule="auto"/>
        <w:ind w:left="420" w:hanging="0"/>
      </w:pPr>
      <w:r>
        <w:rPr>
          <w:sz w:val="22"/>
          <w:szCs w:val="22"/>
        </w:rPr>
        <w:t xml:space="preserve">(1) {moldboard plow, mouldboard plough} [oewn-03785580-n]: plow that has a moldboard</w:t>
      </w:r>
    </w:p>
    <w:p>
      <w:pPr>
        <w:spacing w:after="120" w:line="300" w:lineRule="auto"/>
        <w:ind w:left="0" w:hanging="0"/>
      </w:pPr>
      <w:r>
        <w:rPr>
          <w:sz w:val="22"/>
          <w:szCs w:val="22"/>
        </w:rPr>
        <w:t xml:space="preserve">(0) {plumb bob, plumb, plummet} [oewn-03975060-n]: the metal bob of a plumb line</w:t>
      </w:r>
    </w:p>
    <w:p>
      <w:pPr>
        <w:spacing w:after="120" w:line="300" w:lineRule="auto"/>
        <w:ind w:left="420" w:hanging="0"/>
      </w:pPr>
      <w:r>
        <w:rPr>
          <w:sz w:val="22"/>
          <w:szCs w:val="22"/>
        </w:rPr>
        <w:t xml:space="preserve">(1) {plumb line, perpendicular} [oewn-03975985-n]: a cord from which a metal weight is suspended pointing directly to the earth's center of gravity; used to determine the vertical from a given point</w:t>
      </w:r>
    </w:p>
    <w:p>
      <w:pPr>
        <w:spacing w:after="120" w:line="300" w:lineRule="auto"/>
        <w:ind w:left="0" w:hanging="0"/>
      </w:pPr>
      <w:r>
        <w:rPr>
          <w:sz w:val="22"/>
          <w:szCs w:val="22"/>
        </w:rPr>
        <w:t xml:space="preserve">(0) {plumbing fixture} [oewn-03975617-n]: a fixture for the distribution and use of water in a building</w:t>
      </w:r>
    </w:p>
    <w:p>
      <w:pPr>
        <w:spacing w:after="120" w:line="300" w:lineRule="auto"/>
        <w:ind w:left="420" w:hanging="0"/>
      </w:pPr>
      <w:r>
        <w:rPr>
          <w:sz w:val="22"/>
          <w:szCs w:val="22"/>
        </w:rPr>
        <w:t xml:space="preserve">(1) {plumbing, plumbing system} [oewn-03975399-n]: utility consisting of the pipes and fixtures for the distribution of water or gas in a building and for the disposal of sewage</w:t>
      </w:r>
    </w:p>
    <w:p>
      <w:pPr>
        <w:spacing w:after="120" w:line="300" w:lineRule="auto"/>
        <w:ind w:left="0" w:hanging="0"/>
      </w:pPr>
      <w:r>
        <w:rPr>
          <w:sz w:val="22"/>
          <w:szCs w:val="22"/>
        </w:rPr>
        <w:t xml:space="preserve">(0) {plutonium trigger, plutonium pit} [oewn-03977031-n]: a steel or beryllium sphere containing plutonium 239 that triggers nuclear fission when compressed by explosives</w:t>
      </w:r>
    </w:p>
    <w:p>
      <w:pPr>
        <w:spacing w:after="120" w:line="300" w:lineRule="auto"/>
        <w:ind w:left="420" w:hanging="0"/>
      </w:pPr>
      <w:r>
        <w:rPr>
          <w:sz w:val="22"/>
          <w:szCs w:val="22"/>
        </w:rPr>
        <w:t xml:space="preserve">(1) {atom bomb, atomic bomb, A-bomb, fission bomb, plutonium bomb} [oewn-02756049-n]: a nuclear weapon in which enormous energy is released by nuclear fission (splitting the nuclei of a heavy element like uranium 235 or plutonium 239)</w:t>
      </w:r>
    </w:p>
    <w:p>
      <w:pPr>
        <w:spacing w:after="120" w:line="300" w:lineRule="auto"/>
        <w:ind w:left="0" w:hanging="0"/>
      </w:pPr>
      <w:r>
        <w:rPr>
          <w:sz w:val="22"/>
          <w:szCs w:val="22"/>
        </w:rPr>
        <w:t xml:space="preserve">(0) {pneumatic tire, pneumatic tyre} [oewn-03977780-n]: a tire made of reinforced rubber and filled with compressed air; used on motor vehicles and bicycles etc</w:t>
      </w:r>
    </w:p>
    <w:p>
      <w:pPr>
        <w:spacing w:after="120" w:line="300" w:lineRule="auto"/>
        <w:ind w:left="420" w:hanging="0"/>
      </w:pPr>
      <w:r>
        <w:rPr>
          <w:sz w:val="22"/>
          <w:szCs w:val="22"/>
        </w:rPr>
        <w:t xml:space="preserve">(1) {bicycle wheel} [oewn-02839240-n]: the wheel of a bicycle</w:t>
      </w:r>
    </w:p>
    <w:p>
      <w:pPr>
        <w:spacing w:after="120" w:line="300" w:lineRule="auto"/>
        <w:ind w:left="840" w:hanging="0"/>
      </w:pPr>
      <w:r>
        <w:rPr>
          <w:sz w:val="22"/>
          <w:szCs w:val="22"/>
        </w:rPr>
        <w:t xml:space="preserve">(2) {bicycle, bike, wheel, cycle} [oewn-02837983-n]: a wheeled vehicle that has two wheels and is moved by foot pedals</w:t>
      </w:r>
    </w:p>
    <w:p>
      <w:pPr>
        <w:spacing w:after="120" w:line="300" w:lineRule="auto"/>
        <w:ind w:left="420" w:hanging="0"/>
      </w:pPr>
      <w:r>
        <w:rPr>
          <w:sz w:val="22"/>
          <w:szCs w:val="22"/>
        </w:rPr>
        <w:t xml:space="preserve">(1) {car wheel} [oewn-02977462-n]: a wheel that has a tire and rim and hubcap; used to propel the car</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{pocket} [oewn-03978882-n]: a small pouch inside a garment for carrying small articles</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{pocket} [oewn-03979157-n]: an opening at the corner or on the side of a billiard table into which billiard balls are struck</w:t>
      </w:r>
    </w:p>
    <w:p>
      <w:pPr>
        <w:spacing w:after="120" w:line="300" w:lineRule="auto"/>
        <w:ind w:left="420" w:hanging="0"/>
      </w:pPr>
      <w:r>
        <w:rPr>
          <w:sz w:val="22"/>
          <w:szCs w:val="22"/>
        </w:rPr>
        <w:t xml:space="preserve">(1) {pool table, billiard table, snooker table} [oewn-03988788-n]: game equipment consisting of a heavy table on which pool is played</w:t>
      </w:r>
    </w:p>
    <w:p>
      <w:pPr>
        <w:spacing w:after="120" w:line="300" w:lineRule="auto"/>
        <w:ind w:left="0" w:hanging="0"/>
      </w:pPr>
      <w:r>
        <w:rPr>
          <w:sz w:val="22"/>
          <w:szCs w:val="22"/>
        </w:rPr>
        <w:t xml:space="preserve">(0) {pocket flap} [oewn-03979760-n]: a flap that covers the access to a pocket</w:t>
      </w:r>
    </w:p>
    <w:p>
      <w:pPr>
        <w:spacing w:after="120" w:line="300" w:lineRule="auto"/>
        <w:ind w:left="420" w:hanging="0"/>
      </w:pPr>
      <w:r>
        <w:rPr>
          <w:sz w:val="22"/>
          <w:szCs w:val="22"/>
        </w:rPr>
        <w:t xml:space="preserve">(1) {pocket} [oewn-03978882-n]: a small pouch inside a garment for carrying small articles</w:t>
      </w:r>
    </w:p>
    <w:p>
      <w:pPr>
        <w:spacing w:after="120" w:line="300" w:lineRule="auto"/>
        <w:ind w:left="840" w:hanging="0"/>
      </w:pPr>
      <w:r>
        <w:rPr>
          <w:sz w:val="22"/>
          <w:szCs w:val="22"/>
        </w:rPr>
        <w:t xml:space="preserve">(2) {garment} [oewn-03423924-n]: an article of clothing</w:t>
      </w:r>
    </w:p>
    <w:p>
      <w:pPr>
        <w:spacing w:after="120" w:line="300" w:lineRule="auto"/>
        <w:ind w:left="0" w:hanging="0"/>
      </w:pPr>
      <w:r>
        <w:rPr>
          <w:sz w:val="22"/>
          <w:szCs w:val="22"/>
        </w:rPr>
        <w:t xml:space="preserve">(0) {pod, fuel pod} [oewn-03980303-n]: a detachable container of fuel on an airplane</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0" w:hanging="0"/>
      </w:pPr>
      <w:r>
        <w:rPr>
          <w:sz w:val="22"/>
          <w:szCs w:val="22"/>
        </w:rPr>
        <w:t xml:space="preserve">(0) {point} [oewn-03980573-n]: sharp end</w:t>
      </w:r>
    </w:p>
    <w:p>
      <w:pPr>
        <w:spacing w:after="120" w:line="300" w:lineRule="auto"/>
        <w:ind w:left="420" w:hanging="0"/>
      </w:pPr>
      <w:r>
        <w:rPr>
          <w:sz w:val="22"/>
          <w:szCs w:val="22"/>
        </w:rPr>
        <w:t xml:space="preserve">(1) {awl} [oewn-02766719-n]: a pointed tool for marking surfaces or for punching small holes</w:t>
      </w:r>
    </w:p>
    <w:p>
      <w:pPr>
        <w:spacing w:after="120" w:line="300" w:lineRule="auto"/>
        <w:ind w:left="420" w:hanging="0"/>
      </w:pPr>
      <w:r>
        <w:rPr>
          <w:sz w:val="22"/>
          <w:szCs w:val="22"/>
        </w:rPr>
        <w:t xml:space="preserve">(1) {icepick, ice pick} [oewn-03563187-n]: pick consisting of a steel rod with a sharp point; used for breaking up blocks of ice</w:t>
      </w:r>
    </w:p>
    <w:p>
      <w:pPr>
        <w:spacing w:after="120" w:line="300" w:lineRule="auto"/>
        <w:ind w:left="420" w:hanging="0"/>
      </w:pPr>
      <w:r>
        <w:rPr>
          <w:sz w:val="22"/>
          <w:szCs w:val="22"/>
        </w:rPr>
        <w:t xml:space="preserve">(1) {knife} [oewn-03628765-n]: edge tool used as a cutting instrument; has a pointed blade with a sharp edge and a handle</w:t>
      </w:r>
    </w:p>
    <w:p>
      <w:pPr>
        <w:spacing w:after="120" w:line="300" w:lineRule="auto"/>
        <w:ind w:left="420" w:hanging="0"/>
      </w:pPr>
      <w:r>
        <w:rPr>
          <w:sz w:val="22"/>
          <w:szCs w:val="22"/>
        </w:rPr>
        <w:t xml:space="preserve">(1) {needle} [oewn-03821676-n]: a sharp pointed implement (usually steel)</w:t>
      </w:r>
    </w:p>
    <w:p>
      <w:pPr>
        <w:spacing w:after="120" w:line="300" w:lineRule="auto"/>
        <w:ind w:left="420" w:hanging="0"/>
      </w:pPr>
      <w:r>
        <w:rPr>
          <w:sz w:val="22"/>
          <w:szCs w:val="22"/>
        </w:rPr>
        <w:t xml:space="preserve">(1) {pencil} [oewn-03914323-n]: a thin cylindrical pointed writing implement; a rod of marking substance encased in wood</w:t>
      </w:r>
    </w:p>
    <w:p>
      <w:pPr>
        <w:spacing w:after="120" w:line="300" w:lineRule="auto"/>
        <w:ind w:left="420" w:hanging="0"/>
      </w:pPr>
      <w:r>
        <w:rPr>
          <w:sz w:val="22"/>
          <w:szCs w:val="22"/>
        </w:rPr>
        <w:t xml:space="preserve">(1) {pin} [oewn-03946532-n]: a small slender (often pointed) piece of wood or metal used to support or fasten or attach things</w:t>
      </w:r>
    </w:p>
    <w:p>
      <w:pPr>
        <w:spacing w:after="120" w:line="300" w:lineRule="auto"/>
        <w:ind w:left="0" w:hanging="0"/>
      </w:pPr>
      <w:r>
        <w:rPr>
          <w:sz w:val="22"/>
          <w:szCs w:val="22"/>
        </w:rPr>
        <w:t xml:space="preserve">(0) {Polaroid} [oewn-03982626-n]: (trade mark) a plastic film that can polarize a beam of light; often used in sunglasses to eliminate glare</w:t>
      </w:r>
    </w:p>
    <w:p>
      <w:pPr>
        <w:spacing w:after="120" w:line="300" w:lineRule="auto"/>
        <w:ind w:left="420" w:hanging="0"/>
      </w:pPr>
      <w:r>
        <w:rPr>
          <w:sz w:val="22"/>
          <w:szCs w:val="22"/>
        </w:rPr>
        <w:t xml:space="preserve">(1) {sunglasses, dark glasses, shades} [oewn-04363134-n]: (plural) spectacles that are darkened or polarized to protect the eyes from the glare of the sun</w:t>
      </w:r>
    </w:p>
    <w:p>
      <w:pPr>
        <w:spacing w:after="120" w:line="300" w:lineRule="auto"/>
        <w:ind w:left="0" w:hanging="0"/>
      </w:pPr>
      <w:r>
        <w:rPr>
          <w:sz w:val="22"/>
          <w:szCs w:val="22"/>
        </w:rPr>
        <w:t xml:space="preserve">(0) {pole, magnetic pole} [oewn-03983318-n]: one of the two ends of a magnet where the magnetism seems to be concentrated</w:t>
      </w:r>
    </w:p>
    <w:p>
      <w:pPr>
        <w:spacing w:after="120" w:line="300" w:lineRule="auto"/>
        <w:ind w:left="420" w:hanging="0"/>
      </w:pPr>
      <w:r>
        <w:rPr>
          <w:sz w:val="22"/>
          <w:szCs w:val="22"/>
        </w:rPr>
        <w:t xml:space="preserve">(1) {magnet} [oewn-03710918-n]: (physics) a device that attracts iron and produces a magnetic field</w:t>
      </w:r>
    </w:p>
    <w:p>
      <w:pPr>
        <w:spacing w:after="120" w:line="300" w:lineRule="auto"/>
        <w:ind w:left="0" w:hanging="0"/>
      </w:pPr>
      <w:r>
        <w:rPr>
          <w:sz w:val="22"/>
          <w:szCs w:val="22"/>
        </w:rPr>
        <w:t xml:space="preserve">(0) {polling booth} [oewn-03984779-n]: a temporary booth in a polling place which people enter to cast their votes</w:t>
      </w:r>
    </w:p>
    <w:p>
      <w:pPr>
        <w:spacing w:after="120" w:line="300" w:lineRule="auto"/>
        <w:ind w:left="420" w:hanging="0"/>
      </w:pPr>
      <w:r>
        <w:rPr>
          <w:sz w:val="22"/>
          <w:szCs w:val="22"/>
        </w:rPr>
        <w:t xml:space="preserve">(1) {polling place, polling station} [oewn-08556480-n]: a place where voters go to cast their votes in an election</w:t>
      </w:r>
    </w:p>
    <w:p>
      <w:pPr>
        <w:spacing w:after="120" w:line="300" w:lineRule="auto"/>
        <w:ind w:left="0" w:hanging="0"/>
      </w:pPr>
      <w:r>
        <w:rPr>
          <w:sz w:val="22"/>
          <w:szCs w:val="22"/>
        </w:rPr>
        <w:t xml:space="preserve">(0) {pommel, saddlebow} [oewn-03986536-n]: handgrip formed by the raised front part of a saddle</w:t>
      </w:r>
    </w:p>
    <w:p>
      <w:pPr>
        <w:spacing w:after="120" w:line="300" w:lineRule="auto"/>
        <w:ind w:left="420" w:hanging="0"/>
      </w:pPr>
      <w:r>
        <w:rPr>
          <w:sz w:val="22"/>
          <w:szCs w:val="22"/>
        </w:rPr>
        <w:t xml:space="preserve">(1) {saddle} [oewn-04130834-n]: a seat for the rider of a horse or other animal</w:t>
      </w:r>
    </w:p>
    <w:p>
      <w:pPr>
        <w:spacing w:after="120" w:line="300" w:lineRule="auto"/>
        <w:ind w:left="0" w:hanging="0"/>
      </w:pPr>
      <w:r>
        <w:rPr>
          <w:sz w:val="22"/>
          <w:szCs w:val="22"/>
        </w:rPr>
        <w:t xml:space="preserve">(0) {pommel} [oewn-03986690-n]: a handgrip that a gymnast uses when performing exercises on a pommel horse</w:t>
      </w:r>
    </w:p>
    <w:p>
      <w:pPr>
        <w:spacing w:after="120" w:line="300" w:lineRule="auto"/>
        <w:ind w:left="420" w:hanging="0"/>
      </w:pPr>
      <w:r>
        <w:rPr>
          <w:sz w:val="22"/>
          <w:szCs w:val="22"/>
        </w:rPr>
        <w:t xml:space="preserve">(1) {pommel horse, side horse} [oewn-03986836-n]: a gymnastic horse with a cylindrical body covered with leather and two upright handles (pommels) near the center; held upright by two steel supports, one at each end</w:t>
      </w:r>
    </w:p>
    <w:p>
      <w:pPr>
        <w:spacing w:after="120" w:line="300" w:lineRule="auto"/>
        <w:ind w:left="0" w:hanging="0"/>
      </w:pPr>
      <w:r>
        <w:rPr>
          <w:sz w:val="22"/>
          <w:szCs w:val="22"/>
        </w:rPr>
        <w:t xml:space="preserve">(0) {pontoon} [oewn-03987822-n]: a float supporting a seaplane</w:t>
      </w:r>
    </w:p>
    <w:p>
      <w:pPr>
        <w:spacing w:after="120" w:line="300" w:lineRule="auto"/>
        <w:ind w:left="420" w:hanging="0"/>
      </w:pPr>
      <w:r>
        <w:rPr>
          <w:sz w:val="22"/>
          <w:szCs w:val="22"/>
        </w:rPr>
        <w:t xml:space="preserve">(1) {amphibian, amphibious aircraft} [oewn-02707504-n]: an airplane designed to take off and land on water</w:t>
      </w:r>
    </w:p>
    <w:p>
      <w:pPr>
        <w:spacing w:after="120" w:line="300" w:lineRule="auto"/>
        <w:ind w:left="0" w:hanging="0"/>
      </w:pPr>
      <w:r>
        <w:rPr>
          <w:sz w:val="22"/>
          <w:szCs w:val="22"/>
        </w:rPr>
        <w:t xml:space="preserve">(0) {pontoon} [oewn-03987924-n]: (nautical) a floating structure (as a flat-bottomed boat) that serves as a dock or to support a bridge</w:t>
      </w:r>
    </w:p>
    <w:p>
      <w:pPr>
        <w:spacing w:after="120" w:line="300" w:lineRule="auto"/>
        <w:ind w:left="420" w:hanging="0"/>
      </w:pPr>
      <w:r>
        <w:rPr>
          <w:sz w:val="22"/>
          <w:szCs w:val="22"/>
        </w:rPr>
        <w:t xml:space="preserve">(1) {pontoon bridge, bateau bridge, floating bridge} [oewn-03988118-n]: a temporary bridge built over a series of pontoons</w:t>
      </w:r>
    </w:p>
    <w:p>
      <w:pPr>
        <w:spacing w:after="120" w:line="300" w:lineRule="auto"/>
        <w:ind w:left="0" w:hanging="0"/>
      </w:pPr>
      <w:r>
        <w:rPr>
          <w:sz w:val="22"/>
          <w:szCs w:val="22"/>
        </w:rPr>
        <w:t xml:space="preserve">(0) {poppet, poppet valve} [oewn-03990286-n]: a mushroom-shaped valve that rises perpendicularly from its seat; commonly used in internal-combustion engines</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{motorboat, powerboat} [oewn-03795763-n]: a boat propelled by an internal-combustion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{porch} [oewn-03990739-n]: a structure attached to the exterior of a building often forming a covered entrance</w:t>
      </w:r>
    </w:p>
    <w:p>
      <w:pPr>
        <w:spacing w:after="120" w:line="300" w:lineRule="auto"/>
        <w:ind w:left="420" w:hanging="0"/>
      </w:pPr>
      <w:r>
        <w:rPr>
          <w:sz w:val="22"/>
          <w:szCs w:val="22"/>
        </w:rPr>
        <w:t xml:space="preserve">(1) {house} [oewn-03549540-n]: a dwelling that serves as living quarters for one or more families</w:t>
      </w:r>
    </w:p>
    <w:p>
      <w:pPr>
        <w:spacing w:after="120" w:line="300" w:lineRule="auto"/>
        <w:ind w:left="0" w:hanging="0"/>
      </w:pPr>
      <w:r>
        <w:rPr>
          <w:sz w:val="22"/>
          <w:szCs w:val="22"/>
        </w:rPr>
        <w:t xml:space="preserve">(0) {porthole} [oewn-03992920-n]: a window in a ship or airplane</w:t>
      </w:r>
    </w:p>
    <w:p>
      <w:pPr>
        <w:spacing w:after="120" w:line="300" w:lineRule="auto"/>
        <w:ind w:left="420" w:hanging="0"/>
      </w:pPr>
      <w:r>
        <w:rPr>
          <w:sz w:val="22"/>
          <w:szCs w:val="22"/>
        </w:rPr>
        <w:t xml:space="preserve">(1) {fuselage} [oewn-03412964-n]: the central body of an airplane that is designed to accommodate the crew and passengers (or cargo)</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{portrait lens} [oewn-03993734-n]: a compound camera lens with a relatively high aperture</w:t>
      </w:r>
    </w:p>
    <w:p>
      <w:pPr>
        <w:spacing w:after="120" w:line="300" w:lineRule="auto"/>
        <w:ind w:left="420" w:hanging="0"/>
      </w:pPr>
      <w:r>
        <w:rPr>
          <w:sz w:val="22"/>
          <w:szCs w:val="22"/>
        </w:rPr>
        <w:t xml:space="preserve">(1) {portrait camera} [oewn-03993624-n]: a camera with a portrait lens</w:t>
      </w:r>
    </w:p>
    <w:p>
      <w:pPr>
        <w:spacing w:after="120" w:line="300" w:lineRule="auto"/>
        <w:ind w:left="0" w:hanging="0"/>
      </w:pPr>
      <w:r>
        <w:rPr>
          <w:sz w:val="22"/>
          <w:szCs w:val="22"/>
        </w:rPr>
        <w:t xml:space="preserve">(0) {positive} [oewn-03993867-n]: a film showing a photographic image whose tones correspond to those of the original subject</w:t>
      </w:r>
    </w:p>
    <w:p>
      <w:pPr>
        <w:spacing w:after="120" w:line="300" w:lineRule="auto"/>
        <w:ind w:left="420" w:hanging="0"/>
      </w:pPr>
      <w:r>
        <w:rPr>
          <w:sz w:val="22"/>
          <w:szCs w:val="22"/>
        </w:rPr>
        <w:t xml:space="preserve">(1) {slide, lantern slide} [oewn-04244879-n]: a transparency mounted in a frame; viewed with a slide projector</w:t>
      </w:r>
    </w:p>
    <w:p>
      <w:pPr>
        <w:spacing w:after="120" w:line="300" w:lineRule="auto"/>
        <w:ind w:left="0" w:hanging="0"/>
      </w:pPr>
      <w:r>
        <w:rPr>
          <w:sz w:val="22"/>
          <w:szCs w:val="22"/>
        </w:rPr>
        <w:t xml:space="preserve">(0) {power brake} [oewn-04001376-n]: a brake on an automobile that magnifies a small force applied to the brake pedal into a proportionately larger force applied to slow or stop the vehicle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{power line, power cable} [oewn-04001893-n]: cable used to distribute electricity</w:t>
      </w:r>
    </w:p>
    <w:p>
      <w:pPr>
        <w:spacing w:after="120" w:line="300" w:lineRule="auto"/>
        <w:ind w:left="420" w:hanging="0"/>
      </w:pPr>
      <w:r>
        <w:rPr>
          <w:sz w:val="22"/>
          <w:szCs w:val="22"/>
        </w:rPr>
        <w:t xml:space="preserve">(1) {power system, power grid, grid} [oewn-04003385-n]: a system of high tension cables by which electrical power is distributed throughout a region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{power station, power plant, powerhouse} [oewn-04003013-n]: an electrical generating station</w:t>
      </w:r>
    </w:p>
    <w:p>
      <w:pPr>
        <w:spacing w:after="120" w:line="300" w:lineRule="auto"/>
        <w:ind w:left="420" w:hanging="0"/>
      </w:pPr>
      <w:r>
        <w:rPr>
          <w:sz w:val="22"/>
          <w:szCs w:val="22"/>
        </w:rPr>
        <w:t xml:space="preserve">(1) {power system, power grid, grid} [oewn-04003385-n]: a system of high tension cables by which electrical power is distributed throughout a region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{power system, power grid, grid} [oewn-04003385-n]: a system of high tension cables by which electrical power is distributed throughout a region</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{predictor} [oewn-04005225-n]: a computer for controlling antiaircraft fire that computes the position of an aircraft at the instant of a shell's arrival</w:t>
      </w:r>
    </w:p>
    <w:p>
      <w:pPr>
        <w:spacing w:after="120" w:line="300" w:lineRule="auto"/>
        <w:ind w:left="420" w:hanging="0"/>
      </w:pPr>
      <w:r>
        <w:rPr>
          <w:sz w:val="22"/>
          <w:szCs w:val="22"/>
        </w:rPr>
        <w:t xml:space="preserve">(1) {antiaircraft, antiaircraft gun, flak, flack, pom-pom, ack-ack, ack-ack gun} [oewn-02718623-n]: artillery designed to shoot upward at airplanes</w:t>
      </w:r>
    </w:p>
    <w:p>
      <w:pPr>
        <w:spacing w:after="120" w:line="300" w:lineRule="auto"/>
        <w:ind w:left="0" w:hanging="0"/>
      </w:pPr>
      <w:r>
        <w:rPr>
          <w:sz w:val="22"/>
          <w:szCs w:val="22"/>
        </w:rPr>
        <w:t xml:space="preserve">(0) {presbytery} [oewn-04005518-n]: building reserved for the officiating clergy</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{pricket} [oewn-04008620-n]: a sharp metal spike to hold a candle</w:t>
      </w:r>
    </w:p>
    <w:p>
      <w:pPr>
        <w:spacing w:after="120" w:line="300" w:lineRule="auto"/>
        <w:ind w:left="420" w:hanging="0"/>
      </w:pPr>
      <w:r>
        <w:rPr>
          <w:sz w:val="22"/>
          <w:szCs w:val="22"/>
        </w:rPr>
        <w:t xml:space="preserve">(1) {candlestick, candle holder} [oewn-02951993-n]: a holder with sockets for candles</w:t>
      </w:r>
    </w:p>
    <w:p>
      <w:pPr>
        <w:spacing w:after="120" w:line="300" w:lineRule="auto"/>
        <w:ind w:left="0" w:hanging="0"/>
      </w:pPr>
      <w:r>
        <w:rPr>
          <w:sz w:val="22"/>
          <w:szCs w:val="22"/>
        </w:rPr>
        <w:t xml:space="preserve">(0) {primary coil, primary winding, primary} [oewn-04008987-n]: coil forming the part of an electrical circuit such that changing current in it induces a current in a neighboring circuit</w:t>
      </w:r>
    </w:p>
    <w:p>
      <w:pPr>
        <w:spacing w:after="120" w:line="300" w:lineRule="auto"/>
        <w:ind w:left="420" w:hanging="0"/>
      </w:pPr>
      <w:r>
        <w:rPr>
          <w:sz w:val="22"/>
          <w:szCs w:val="22"/>
        </w:rPr>
        <w:t xml:space="preserve">(1) {transformer} [oewn-04478550-n]: an electrical device by which alternating current of one voltage is changed to another voltage</w:t>
      </w:r>
    </w:p>
    <w:p>
      <w:pPr>
        <w:spacing w:after="120" w:line="300" w:lineRule="auto"/>
        <w:ind w:left="0" w:hanging="0"/>
      </w:pPr>
      <w:r>
        <w:rPr>
          <w:sz w:val="22"/>
          <w:szCs w:val="22"/>
        </w:rPr>
        <w:t xml:space="preserve">(0) {prism, optical prism} [oewn-04011716-n]: optical device having a triangular shape and made of glass or quartz; used to deviate a beam or invert an image</w:t>
      </w:r>
    </w:p>
    <w:p>
      <w:pPr>
        <w:spacing w:after="120" w:line="300" w:lineRule="auto"/>
        <w:ind w:left="420" w:hanging="0"/>
      </w:pPr>
      <w:r>
        <w:rPr>
          <w:sz w:val="22"/>
          <w:szCs w:val="22"/>
        </w:rPr>
        <w:t xml:space="preserve">(1) {biprism} [oewn-02845922-n]: an optical device for obtaining interference fringes</w:t>
      </w:r>
    </w:p>
    <w:p>
      <w:pPr>
        <w:spacing w:after="120" w:line="300" w:lineRule="auto"/>
        <w:ind w:left="420" w:hanging="0"/>
      </w:pPr>
      <w:r>
        <w:rPr>
          <w:sz w:val="22"/>
          <w:szCs w:val="22"/>
        </w:rPr>
        <w:t xml:space="preserve">(1) {spectroscope, prism spectroscope} [oewn-04280183-n]: an optical instrument for spectrographic analysis</w:t>
      </w:r>
    </w:p>
    <w:p>
      <w:pPr>
        <w:spacing w:after="120" w:line="300" w:lineRule="auto"/>
        <w:ind w:left="420" w:hanging="0"/>
      </w:pPr>
      <w:r>
        <w:rPr>
          <w:sz w:val="22"/>
          <w:szCs w:val="22"/>
        </w:rPr>
        <w:t xml:space="preserve">(1) {telescope, scope} [oewn-04410773-n]: a magnifier of images of distant objects</w:t>
      </w:r>
    </w:p>
    <w:p>
      <w:pPr>
        <w:spacing w:after="120" w:line="300" w:lineRule="auto"/>
        <w:ind w:left="0" w:hanging="0"/>
      </w:pPr>
      <w:r>
        <w:rPr>
          <w:sz w:val="22"/>
          <w:szCs w:val="22"/>
        </w:rPr>
        <w:t xml:space="preserve">(0) {production line, assembly line, line} [oewn-04014761-n]: mechanical system in a factory whereby an article is conveyed through sites at which successive operations are performed on it</w:t>
      </w:r>
    </w:p>
    <w:p>
      <w:pPr>
        <w:spacing w:after="120" w:line="300" w:lineRule="auto"/>
        <w:ind w:left="420" w:hanging="0"/>
      </w:pPr>
      <w:r>
        <w:rPr>
          <w:sz w:val="22"/>
          <w:szCs w:val="22"/>
        </w:rPr>
        <w:t xml:space="preserve">(1) {factory, mill, manufacturing plant, manufactory} [oewn-03321351-n]: a plant consisting of one or more buildings with facilities for manufacturing</w:t>
      </w:r>
    </w:p>
    <w:p>
      <w:pPr>
        <w:spacing w:after="120" w:line="300" w:lineRule="auto"/>
        <w:ind w:left="0" w:hanging="0"/>
      </w:pPr>
      <w:r>
        <w:rPr>
          <w:sz w:val="22"/>
          <w:szCs w:val="22"/>
        </w:rPr>
        <w:t xml:space="preserve">(0) {prolonge knot, sailor's breastplate} [oewn-04016433-n]: a knot in the rope used to drag a gun carriage</w:t>
      </w:r>
    </w:p>
    <w:p>
      <w:pPr>
        <w:spacing w:after="120" w:line="300" w:lineRule="auto"/>
        <w:ind w:left="420" w:hanging="0"/>
      </w:pPr>
      <w:r>
        <w:rPr>
          <w:sz w:val="22"/>
          <w:szCs w:val="22"/>
        </w:rPr>
        <w:t xml:space="preserve">(1) {prolonge} [oewn-04016299-n]: a rope fitted with a hook and used for towing a gun carriage</w:t>
      </w:r>
    </w:p>
    <w:p>
      <w:pPr>
        <w:spacing w:after="120" w:line="300" w:lineRule="auto"/>
        <w:ind w:left="0" w:hanging="0"/>
      </w:pPr>
      <w:r>
        <w:rPr>
          <w:sz w:val="22"/>
          <w:szCs w:val="22"/>
        </w:rPr>
        <w:t xml:space="preserve">(0) {prompt box, prompter's box} [oewn-04016942-n]: a booth projecting above the floor in the front of a stage where the prompter sits; opens toward the performers on stage</w:t>
      </w:r>
    </w:p>
    <w:p>
      <w:pPr>
        <w:spacing w:after="120" w:line="300" w:lineRule="auto"/>
        <w:ind w:left="420" w:hanging="0"/>
      </w:pPr>
      <w:r>
        <w:rPr>
          <w:sz w:val="22"/>
          <w:szCs w:val="22"/>
        </w:rPr>
        <w:t xml:space="preserve">(1) {proscenium, apron, forestage} [oewn-04019738-n]: the part of a modern theater stage between the curtain and the orchestra (i.e., in front of the curtain)</w:t>
      </w:r>
    </w:p>
    <w:p>
      <w:pPr>
        <w:spacing w:after="120" w:line="300" w:lineRule="auto"/>
        <w:ind w:left="840" w:hanging="0"/>
      </w:pPr>
      <w:r>
        <w:rPr>
          <w:sz w:val="22"/>
          <w:szCs w:val="22"/>
        </w:rPr>
        <w:t xml:space="preserve">(2) {theater stage, theatre stage} [oewn-04425953-n]: a stage in a theater on which actors can perform</w:t>
      </w:r>
    </w:p>
    <w:p>
      <w:pPr>
        <w:spacing w:after="120" w:line="300" w:lineRule="auto"/>
        <w:ind w:left="1260" w:hanging="0"/>
      </w:pPr>
      <w:r>
        <w:rPr>
          <w:sz w:val="22"/>
          <w:szCs w:val="22"/>
        </w:rPr>
        <w:t xml:space="preserve">(3) {theater, theatre, house} [oewn-04424944-n]: a building where theatrical performances or motion-picture shows can be presented</w:t>
      </w:r>
    </w:p>
    <w:p>
      <w:pPr>
        <w:spacing w:after="120" w:line="300" w:lineRule="auto"/>
        <w:ind w:left="0" w:hanging="0"/>
      </w:pPr>
      <w:r>
        <w:rPr>
          <w:sz w:val="22"/>
          <w:szCs w:val="22"/>
        </w:rPr>
        <w:t xml:space="preserve">(0) {prong} [oewn-04017303-n]: a pointed projection</w:t>
      </w:r>
    </w:p>
    <w:p>
      <w:pPr>
        <w:spacing w:after="120" w:line="300" w:lineRule="auto"/>
        <w:ind w:left="420" w:hanging="0"/>
      </w:pPr>
      <w:r>
        <w:rPr>
          <w:sz w:val="22"/>
          <w:szCs w:val="22"/>
        </w:rPr>
        <w:t xml:space="preserve">(1) {belt buckle} [oewn-02831483-n]: the buckle used to fasten a belt</w:t>
      </w:r>
    </w:p>
    <w:p>
      <w:pPr>
        <w:spacing w:after="120" w:line="300" w:lineRule="auto"/>
        <w:ind w:left="840" w:hanging="0"/>
      </w:pPr>
      <w:r>
        <w:rPr>
          <w:sz w:val="22"/>
          <w:szCs w:val="22"/>
        </w:rPr>
        <w:t xml:space="preserve">(2) {belt} [oewn-02830790-n]: a band to tie or buckle around the body (usually at the waist)</w:t>
      </w:r>
    </w:p>
    <w:p>
      <w:pPr>
        <w:spacing w:after="120" w:line="300" w:lineRule="auto"/>
        <w:ind w:left="420" w:hanging="0"/>
      </w:pPr>
      <w:r>
        <w:rPr>
          <w:sz w:val="22"/>
          <w:szCs w:val="22"/>
        </w:rPr>
        <w:t xml:space="preserve">(1) {buckle} [oewn-02913678-n]: fastener that fastens together two ends of a belt or strap; often has loose prong</w:t>
      </w:r>
    </w:p>
    <w:p>
      <w:pPr>
        <w:spacing w:after="120" w:line="300" w:lineRule="auto"/>
        <w:ind w:left="420" w:hanging="0"/>
      </w:pPr>
      <w:r>
        <w:rPr>
          <w:sz w:val="22"/>
          <w:szCs w:val="22"/>
        </w:rPr>
        <w:t xml:space="preserve">(1) {fork} [oewn-03388794-n]: a utensil with two or more prongs, used for serving or eating food</w:t>
      </w:r>
    </w:p>
    <w:p>
      <w:pPr>
        <w:spacing w:after="120" w:line="300" w:lineRule="auto"/>
        <w:ind w:left="420" w:hanging="0"/>
      </w:pPr>
      <w:r>
        <w:rPr>
          <w:sz w:val="22"/>
          <w:szCs w:val="22"/>
        </w:rPr>
        <w:t xml:space="preserve">(1) {fork} [oewn-03389013-n]: an agricultural tool used for lifting or digging; has a handle and metal prongs</w:t>
      </w:r>
    </w:p>
    <w:p>
      <w:pPr>
        <w:spacing w:after="120" w:line="300" w:lineRule="auto"/>
        <w:ind w:left="420" w:hanging="0"/>
      </w:pPr>
      <w:r>
        <w:rPr>
          <w:sz w:val="22"/>
          <w:szCs w:val="22"/>
        </w:rPr>
        <w:t xml:space="preserve">(1) {trident} [oewn-04490231-n]: a spear with three prongs</w:t>
      </w:r>
    </w:p>
    <w:p>
      <w:pPr>
        <w:spacing w:after="120" w:line="300" w:lineRule="auto"/>
        <w:ind w:left="0" w:hanging="0"/>
      </w:pPr>
      <w:r>
        <w:rPr>
          <w:sz w:val="22"/>
          <w:szCs w:val="22"/>
        </w:rPr>
        <w:t xml:space="preserve">(0) {property, prop} [oewn-04018636-n]: any movable articles or objects used on the set of a play or movie</w:t>
      </w:r>
    </w:p>
    <w:p>
      <w:pPr>
        <w:spacing w:after="120" w:line="300" w:lineRule="auto"/>
        <w:ind w:left="420" w:hanging="0"/>
      </w:pPr>
      <w:r>
        <w:rPr>
          <w:sz w:val="22"/>
          <w:szCs w:val="22"/>
        </w:rPr>
        <w:t xml:space="preserve">(1) {mise en scene, stage setting, setting} [oewn-03778801-n]: arrangement of scenery and properties to represent the place where a play or movie is enacted</w:t>
      </w:r>
    </w:p>
    <w:p>
      <w:pPr>
        <w:spacing w:after="120" w:line="300" w:lineRule="auto"/>
        <w:ind w:left="0" w:hanging="0"/>
      </w:pPr>
      <w:r>
        <w:rPr>
          <w:sz w:val="22"/>
          <w:szCs w:val="22"/>
        </w:rPr>
        <w:t xml:space="preserve">(0) {proscenium, proscenium wall} [oewn-04019552-n]: the wall that separates the stage from the auditorium in a modern theater</w:t>
      </w:r>
    </w:p>
    <w:p>
      <w:pPr>
        <w:spacing w:after="120" w:line="300" w:lineRule="auto"/>
        <w:ind w:left="420" w:hanging="0"/>
      </w:pPr>
      <w:r>
        <w:rPr>
          <w:sz w:val="22"/>
          <w:szCs w:val="22"/>
        </w:rPr>
        <w:t xml:space="preserve">(1) {theater stage, theatre stage} [oewn-04425953-n]: a stage in a theater on which actors can perform</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{proscenium, apron, forestage} [oewn-04019738-n]: the part of a modern theater stage between the curtain and the orchestra (i.e., in front of the curtain)</w:t>
      </w:r>
    </w:p>
    <w:p>
      <w:pPr>
        <w:spacing w:after="120" w:line="300" w:lineRule="auto"/>
        <w:ind w:left="420" w:hanging="0"/>
      </w:pPr>
      <w:r>
        <w:rPr>
          <w:sz w:val="22"/>
          <w:szCs w:val="22"/>
        </w:rPr>
        <w:t xml:space="preserve">(1) {theater stage, theatre stage} [oewn-04425953-n]: a stage in a theater on which actors can perform</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{proscenium arch} [oewn-04019976-n]: the arch over the opening in the proscenium wall</w:t>
      </w:r>
    </w:p>
    <w:p>
      <w:pPr>
        <w:spacing w:after="120" w:line="300" w:lineRule="auto"/>
        <w:ind w:left="420" w:hanging="0"/>
      </w:pPr>
      <w:r>
        <w:rPr>
          <w:sz w:val="22"/>
          <w:szCs w:val="22"/>
        </w:rPr>
        <w:t xml:space="preserve">(1) {proscenium, proscenium wall} [oewn-04019552-n]: the wall that separates the stage from the auditorium in a modern theater</w:t>
      </w:r>
    </w:p>
    <w:p>
      <w:pPr>
        <w:spacing w:after="120" w:line="300" w:lineRule="auto"/>
        <w:ind w:left="840" w:hanging="0"/>
      </w:pPr>
      <w:r>
        <w:rPr>
          <w:sz w:val="22"/>
          <w:szCs w:val="22"/>
        </w:rPr>
        <w:t xml:space="preserve">(2) {theater stage, theatre stage} [oewn-04425953-n]: a stage in a theater on which actors can perform</w:t>
      </w:r>
    </w:p>
    <w:p>
      <w:pPr>
        <w:spacing w:after="120" w:line="300" w:lineRule="auto"/>
        <w:ind w:left="1260" w:hanging="0"/>
      </w:pPr>
      <w:r>
        <w:rPr>
          <w:sz w:val="22"/>
          <w:szCs w:val="22"/>
        </w:rPr>
        <w:t xml:space="preserve">(3) {theater, theatre, house} [oewn-04424944-n]: a building where theatrical performances or motion-picture shows can be presented</w:t>
      </w:r>
    </w:p>
    <w:p>
      <w:pPr>
        <w:spacing w:after="120" w:line="300" w:lineRule="auto"/>
        <w:ind w:left="0" w:hanging="0"/>
      </w:pPr>
      <w:r>
        <w:rPr>
          <w:sz w:val="22"/>
          <w:szCs w:val="22"/>
        </w:rPr>
        <w:t xml:space="preserve">(0) {protease inhibitor, PI} [oewn-04020369-n]: an antiviral drug used against HIV; interrupts HIV replication by binding and blocking HIV protease; often used in combination with other drugs</w:t>
      </w:r>
    </w:p>
    <w:p>
      <w:pPr>
        <w:spacing w:after="120" w:line="300" w:lineRule="auto"/>
        <w:ind w:left="420" w:hanging="0"/>
      </w:pPr>
      <w:r>
        <w:rPr>
          <w:sz w:val="22"/>
          <w:szCs w:val="22"/>
        </w:rPr>
        <w:t xml:space="preserve">(1) {drug cocktail, highly active antiretroviral therapy, HAART} [oewn-03253263-n]: a combination of protease inhibitors taken with reverse transcriptase inhibitors; used in treating AIDS and HIV</w:t>
      </w:r>
    </w:p>
    <w:p>
      <w:pPr>
        <w:spacing w:after="120" w:line="300" w:lineRule="auto"/>
        <w:ind w:left="0" w:hanging="0"/>
      </w:pPr>
      <w:r>
        <w:rPr>
          <w:sz w:val="22"/>
          <w:szCs w:val="22"/>
        </w:rPr>
        <w:t xml:space="preserve">(0) {public transport} [oewn-04025495-n]: conveyance for passengers or mail or freight</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{public works} [oewn-04025729-n]: structures (such as highways or schools or bridges or docks) constructed at government expense for public use</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{pull chain} [oewn-04026481-n]: a chain (usually with a handle at the end) that is pulled in order to operate some mechanism (e.g. to flush a toilet)</w:t>
      </w:r>
    </w:p>
    <w:p>
      <w:pPr>
        <w:spacing w:after="120" w:line="300" w:lineRule="auto"/>
        <w:ind w:left="420" w:hanging="0"/>
      </w:pPr>
      <w:r>
        <w:rPr>
          <w:sz w:val="22"/>
          <w:szCs w:val="22"/>
        </w:rPr>
        <w:t xml:space="preserve">(1) {flush toilet, lavatory} [oewn-03376721-n]: a toilet that is cleaned of waste by the flow of water through it</w:t>
      </w:r>
    </w:p>
    <w:p>
      <w:pPr>
        <w:spacing w:after="120" w:line="300" w:lineRule="auto"/>
        <w:ind w:left="0" w:hanging="0"/>
      </w:pPr>
      <w:r>
        <w:rPr>
          <w:sz w:val="22"/>
          <w:szCs w:val="22"/>
        </w:rPr>
        <w:t xml:space="preserve">(0) {pulley, pulley-block, pulley block, block} [oewn-04026692-n]: a simple machine consisting of a wheel with a groove in which a rope can run to change the direction or point of application of a force applied to the rope</w:t>
      </w:r>
    </w:p>
    <w:p>
      <w:pPr>
        <w:spacing w:after="120" w:line="300" w:lineRule="auto"/>
        <w:ind w:left="420" w:hanging="0"/>
      </w:pPr>
      <w:r>
        <w:rPr>
          <w:sz w:val="22"/>
          <w:szCs w:val="22"/>
        </w:rPr>
        <w:t xml:space="preserve">(1) {block and tackle} [oewn-02857004-n]: pulley blocks with associated rope or cable</w:t>
      </w:r>
    </w:p>
    <w:p>
      <w:pPr>
        <w:spacing w:after="120" w:line="300" w:lineRule="auto"/>
        <w:ind w:left="0" w:hanging="0"/>
      </w:pPr>
      <w:r>
        <w:rPr>
          <w:sz w:val="22"/>
          <w:szCs w:val="22"/>
        </w:rPr>
        <w:t xml:space="preserve">(0) {pulse generator} [oewn-04027897-n]: a generator of single or multiple voltage pulses; usually adjustable for pulse rate</w:t>
      </w:r>
    </w:p>
    <w:p>
      <w:pPr>
        <w:spacing w:after="120" w:line="300" w:lineRule="auto"/>
        <w:ind w:left="420" w:hanging="0"/>
      </w:pPr>
      <w:r>
        <w:rPr>
          <w:sz w:val="22"/>
          <w:szCs w:val="22"/>
        </w:rPr>
        <w:t xml:space="preserve">(1) {radar, microwave radar, radio detection and ranging, radiolocation} [oewn-04046324-n]: measuring instrument in which the echo of a pulse of microwave radiation is used to detect and locate distant objects</w:t>
      </w:r>
    </w:p>
    <w:p>
      <w:pPr>
        <w:spacing w:after="120" w:line="300" w:lineRule="auto"/>
        <w:ind w:left="420" w:hanging="0"/>
      </w:pPr>
      <w:r>
        <w:rPr>
          <w:sz w:val="22"/>
          <w:szCs w:val="22"/>
        </w:rPr>
        <w:t xml:space="preserve">(1) {sonar, echo sounder, asdic} [oewn-04266881-n]: a measuring instrument that sends out an acoustic pulse in water and measures distances in terms of the time for the echo of the pulse to return</w:t>
      </w:r>
    </w:p>
    <w:p>
      <w:pPr>
        <w:spacing w:after="120" w:line="300" w:lineRule="auto"/>
        <w:ind w:left="840" w:hanging="0"/>
      </w:pPr>
      <w:r>
        <w:rPr>
          <w:sz w:val="22"/>
          <w:szCs w:val="22"/>
        </w:rPr>
        <w:t xml:space="preserve">(2) {submarine, pigboat, sub} [oewn-04354832-n]: a submersible warship usually armed with torpedoes</w:t>
      </w:r>
    </w:p>
    <w:p>
      <w:pPr>
        <w:spacing w:after="120" w:line="300" w:lineRule="auto"/>
        <w:ind w:left="0" w:hanging="0"/>
      </w:pPr>
      <w:r>
        <w:rPr>
          <w:sz w:val="22"/>
          <w:szCs w:val="22"/>
        </w:rPr>
        <w:t xml:space="preserve">(0) {pump} [oewn-04028192-n]: a mechanical device that moves fluid or gas by pressure or suction</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420" w:hanging="0"/>
      </w:pPr>
      <w:r>
        <w:rPr>
          <w:sz w:val="22"/>
          <w:szCs w:val="22"/>
        </w:rPr>
        <w:t xml:space="preserve">(1) {fuel system} [oewn-03406636-n]: equipment in a motor vehicle or aircraft that delivers fuel to the engine</w:t>
      </w:r>
    </w:p>
    <w:p>
      <w:pPr>
        <w:spacing w:after="120" w:line="300" w:lineRule="auto"/>
        <w:ind w:left="840" w:hanging="0"/>
      </w:pPr>
      <w:r>
        <w:rPr>
          <w:sz w:val="22"/>
          <w:szCs w:val="22"/>
        </w:rPr>
        <w:t xml:space="preserve">(2) {aircraft} [oewn-02689427-n]: a vehicle that can fly</w:t>
      </w:r>
    </w:p>
    <w:p>
      <w:pPr>
        <w:spacing w:after="120" w:line="300" w:lineRule="auto"/>
        <w:ind w:left="1260" w:hanging="0"/>
      </w:pPr>
      <w:r>
        <w:rPr>
          <w:sz w:val="22"/>
          <w:szCs w:val="22"/>
        </w:rPr>
        <w:t xml:space="preserve">(3) {fleet} [oewn-08310752-n]: group of aircraft operating together under the same ownership</w:t>
      </w:r>
    </w:p>
    <w:p>
      <w:pPr>
        <w:spacing w:after="120" w:line="300" w:lineRule="auto"/>
        <w:ind w:left="1680" w:hanging="0"/>
      </w:pPr>
      <w:r>
        <w:rPr>
          <w:sz w:val="22"/>
          <w:szCs w:val="22"/>
        </w:rPr>
        <w:t xml:space="preserve">(4) {airline, airline business, airway} [oewn-02692940-n]: a commercial enterprise that provides scheduled flights for passengers</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{pump action, slide action} [oewn-04028828-n]: action mechanism in a modern rifle or shotgun; a back and forward motion of a sliding lever ejects the empty shell case and cocks the firearm and loads a new round</w:t>
      </w:r>
    </w:p>
    <w:p>
      <w:pPr>
        <w:spacing w:after="120" w:line="300" w:lineRule="auto"/>
        <w:ind w:left="420" w:hanging="0"/>
      </w:pPr>
      <w:r>
        <w:rPr>
          <w:sz w:val="22"/>
          <w:szCs w:val="22"/>
        </w:rPr>
        <w:t xml:space="preserve">(1) {rifle} [oewn-04097375-n]: a shoulder firearm with a long barrel and a rifled bore</w:t>
      </w:r>
    </w:p>
    <w:p>
      <w:pPr>
        <w:spacing w:after="120" w:line="300" w:lineRule="auto"/>
        <w:ind w:left="420" w:hanging="0"/>
      </w:pPr>
      <w:r>
        <w:rPr>
          <w:sz w:val="22"/>
          <w:szCs w:val="22"/>
        </w:rPr>
        <w:t xml:space="preserve">(1) {shotgun, scattergun} [oewn-04213423-n]: firearm that is a double-barreled smoothbore shoulder weapon for firing shot at short ranges</w:t>
      </w:r>
    </w:p>
    <w:p>
      <w:pPr>
        <w:spacing w:after="120" w:line="300" w:lineRule="auto"/>
        <w:ind w:left="0" w:hanging="0"/>
      </w:pPr>
      <w:r>
        <w:rPr>
          <w:sz w:val="22"/>
          <w:szCs w:val="22"/>
        </w:rPr>
        <w:t xml:space="preserve">(0) {pump room} [oewn-04029260-n]: a pump house at a spa where medicinal waters are pumped and where patrons gather</w:t>
      </w:r>
    </w:p>
    <w:p>
      <w:pPr>
        <w:spacing w:after="120" w:line="300" w:lineRule="auto"/>
        <w:ind w:left="420" w:hanging="0"/>
      </w:pPr>
      <w:r>
        <w:rPr>
          <w:sz w:val="22"/>
          <w:szCs w:val="22"/>
        </w:rPr>
        <w:t xml:space="preserve">(1) {watering place, watering hole, spa} [oewn-08696353-n]: a health resort near a spring or at the seaside</w:t>
      </w:r>
    </w:p>
    <w:p>
      <w:pPr>
        <w:spacing w:after="120" w:line="300" w:lineRule="auto"/>
        <w:ind w:left="0" w:hanging="0"/>
      </w:pPr>
      <w:r>
        <w:rPr>
          <w:sz w:val="22"/>
          <w:szCs w:val="22"/>
        </w:rPr>
        <w:t xml:space="preserve">(0) {purse string} [oewn-04033164-n]: a drawstring used to close the mouth of a purse</w:t>
      </w:r>
    </w:p>
    <w:p>
      <w:pPr>
        <w:spacing w:after="120" w:line="300" w:lineRule="auto"/>
        <w:ind w:left="420" w:hanging="0"/>
      </w:pPr>
      <w:r>
        <w:rPr>
          <w:sz w:val="22"/>
          <w:szCs w:val="22"/>
        </w:rPr>
        <w:t xml:space="preserve">(1) {purse} [oewn-04032893-n]: a small bag for carrying money</w:t>
      </w:r>
    </w:p>
    <w:p>
      <w:pPr>
        <w:spacing w:after="120" w:line="300" w:lineRule="auto"/>
        <w:ind w:left="0" w:hanging="0"/>
      </w:pPr>
      <w:r>
        <w:rPr>
          <w:sz w:val="22"/>
          <w:szCs w:val="22"/>
        </w:rPr>
        <w:t xml:space="preserve">(0) {push button, push, button} [oewn-04033499-n]: an electrical switch operated by pressing</w:t>
      </w:r>
    </w:p>
    <w:p>
      <w:pPr>
        <w:spacing w:after="120" w:line="300" w:lineRule="auto"/>
        <w:ind w:left="420" w:hanging="0"/>
      </w:pPr>
      <w:r>
        <w:rPr>
          <w:sz w:val="22"/>
          <w:szCs w:val="22"/>
        </w:rPr>
        <w:t xml:space="preserve">(1) {push-button radio} [oewn-04033843-n]: a radio receiver that can be tuned by pressing buttons</w:t>
      </w:r>
    </w:p>
    <w:p>
      <w:pPr>
        <w:spacing w:after="120" w:line="300" w:lineRule="auto"/>
        <w:ind w:left="0" w:hanging="0"/>
      </w:pPr>
      <w:r>
        <w:rPr>
          <w:sz w:val="22"/>
          <w:szCs w:val="22"/>
        </w:rPr>
        <w:t xml:space="preserve">(0) {quarter} [oewn-04038076-n]: piece of leather that comprises the part of a shoe or boot covering the heel and joining the vamp</w:t>
      </w:r>
    </w:p>
    <w:p>
      <w:pPr>
        <w:spacing w:after="120" w:line="300" w:lineRule="auto"/>
        <w:ind w:left="420" w:hanging="0"/>
      </w:pPr>
      <w:r>
        <w:rPr>
          <w:sz w:val="22"/>
          <w:szCs w:val="22"/>
        </w:rPr>
        <w:t xml:space="preserve">(1) {upper} [oewn-04521654-n]: piece of leather or synthetic material that forms the part of a shoe or boot above the sole that encases the foot</w:t>
      </w:r>
    </w:p>
    <w:p>
      <w:pPr>
        <w:spacing w:after="120" w:line="300" w:lineRule="auto"/>
        <w:ind w:left="840" w:hanging="0"/>
      </w:pPr>
      <w:r>
        <w:rPr>
          <w:sz w:val="22"/>
          <w:szCs w:val="22"/>
        </w:rPr>
        <w:t xml:space="preserve">(2) {boot} [oewn-02876113-n]: footwear that covers the whole foot and lower leg</w:t>
      </w:r>
    </w:p>
    <w:p>
      <w:pPr>
        <w:spacing w:after="120" w:line="300" w:lineRule="auto"/>
        <w:ind w:left="840" w:hanging="0"/>
      </w:pPr>
      <w:r>
        <w:rPr>
          <w:sz w:val="22"/>
          <w:szCs w:val="22"/>
        </w:rPr>
        <w:t xml:space="preserve">(2)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{quarterdeck} [oewn-04038246-n]: the stern area of a ship's upper deck</w:t>
      </w:r>
    </w:p>
    <w:p>
      <w:pPr>
        <w:spacing w:after="120" w:line="300" w:lineRule="auto"/>
        <w:ind w:left="420" w:hanging="0"/>
      </w:pPr>
      <w:r>
        <w:rPr>
          <w:sz w:val="22"/>
          <w:szCs w:val="22"/>
        </w:rPr>
        <w:t xml:space="preserve">(1) {weather deck, shelter deck} [oewn-04574148-n]: upper deck having no overhead protection from the weather, but sheltering the deck below</w:t>
      </w:r>
    </w:p>
    <w:p>
      <w:pPr>
        <w:spacing w:after="120" w:line="300" w:lineRule="auto"/>
        <w:ind w:left="0" w:hanging="0"/>
      </w:pPr>
      <w:r>
        <w:rPr>
          <w:sz w:val="22"/>
          <w:szCs w:val="22"/>
        </w:rPr>
        <w:t xml:space="preserve">(0) {queen} [oewn-04039901-n]: one of four face cards in a deck bearing a picture of a queen</w:t>
      </w:r>
    </w:p>
    <w:p>
      <w:pPr>
        <w:spacing w:after="120" w:line="300" w:lineRule="auto"/>
        <w:ind w:left="420" w:hanging="0"/>
      </w:pPr>
      <w:r>
        <w:rPr>
          <w:sz w:val="22"/>
          <w:szCs w:val="22"/>
        </w:rPr>
        <w:t xml:space="preserve">(1) {pack of cards, deck of cards, deck} [oewn-07973335-n]: a pack of 52 playing cards</w:t>
      </w:r>
    </w:p>
    <w:p>
      <w:pPr>
        <w:spacing w:after="120" w:line="300" w:lineRule="auto"/>
        <w:ind w:left="0" w:hanging="0"/>
      </w:pPr>
      <w:r>
        <w:rPr>
          <w:sz w:val="22"/>
          <w:szCs w:val="22"/>
        </w:rPr>
        <w:t xml:space="preserve">(0) {quinine} [oewn-04041562-n]: a bitter alkaloid extracted from chinchona bark; used in malaria therapy</w:t>
      </w:r>
    </w:p>
    <w:p>
      <w:pPr>
        <w:spacing w:after="120" w:line="300" w:lineRule="auto"/>
        <w:ind w:left="420" w:hanging="0"/>
      </w:pPr>
      <w:r>
        <w:rPr>
          <w:sz w:val="22"/>
          <w:szCs w:val="22"/>
        </w:rPr>
        <w:t xml:space="preserve">(1) {tonic, tonic water, quinine water} [oewn-07945412-n]: lime- or lemon-flavored carbonated water containing quinine</w:t>
      </w:r>
    </w:p>
    <w:p>
      <w:pPr>
        <w:spacing w:after="120" w:line="300" w:lineRule="auto"/>
        <w:ind w:left="840" w:hanging="0"/>
      </w:pPr>
      <w:r>
        <w:rPr>
          <w:sz w:val="22"/>
          <w:szCs w:val="22"/>
        </w:rPr>
        <w:t xml:space="preserve">(2) {gin and tonic} [oewn-07931334-n]: gin and quinine water</w:t>
      </w:r>
    </w:p>
    <w:p>
      <w:pPr>
        <w:spacing w:after="120" w:line="300" w:lineRule="auto"/>
        <w:ind w:left="0" w:hanging="0"/>
      </w:pPr>
      <w:r>
        <w:rPr>
          <w:sz w:val="22"/>
          <w:szCs w:val="22"/>
        </w:rPr>
        <w:t xml:space="preserve">(0) {radiator} [oewn-04047235-n]: a mechanism consisting of a metal honeycomb through which hot fluids circulate; heat is transferred from the fluid through the honeycomb to the airstream that is created either by the motion of the vehicle or by a fan</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{radiator} [oewn-04047545-n]: heater consisting of a series of pipes for circulating steam or hot water to heat rooms or buildings</w:t>
      </w:r>
    </w:p>
    <w:p>
      <w:pPr>
        <w:spacing w:after="120" w:line="300" w:lineRule="auto"/>
        <w:ind w:left="420" w:hanging="0"/>
      </w:pPr>
      <w:r>
        <w:rPr>
          <w:sz w:val="22"/>
          <w:szCs w:val="22"/>
        </w:rPr>
        <w:t xml:space="preserve">(1) {heating system, heating plant, heating, heat} [oewn-03514169-n]: utility to warm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{radiator cap} [oewn-04048323-n]: cap on the opening in the top of a radiator through which a coolant liquid can be added</w:t>
      </w:r>
    </w:p>
    <w:p>
      <w:pPr>
        <w:spacing w:after="120" w:line="300" w:lineRule="auto"/>
        <w:ind w:left="420" w:hanging="0"/>
      </w:pPr>
      <w:r>
        <w:rPr>
          <w:sz w:val="22"/>
          <w:szCs w:val="22"/>
        </w:rPr>
        <w:t xml:space="preserve">(1) {radiator} [oewn-04047235-n]: a mechanism consisting of a metal honeycomb through which hot fluids circulate; heat is transferred from the fluid through the honeycomb to the airstream that is created either by the motion of the vehicle or by a fan</w:t>
      </w:r>
    </w:p>
    <w:p>
      <w:pPr>
        <w:spacing w:after="120" w:line="300" w:lineRule="auto"/>
        <w:ind w:left="840" w:hanging="0"/>
      </w:pPr>
      <w:r>
        <w:rPr>
          <w:sz w:val="22"/>
          <w:szCs w:val="22"/>
        </w:rPr>
        <w:t xml:space="preserve">(2) {cooling system, engine cooling system} [oewn-03107779-n]: equipment in a motor vehicle that cools the engine</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{radiator hose} [oewn-04048488-n]: a flexible hose between the radiator and the engine block</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{radio chassis} [oewn-04049156-n]: a chassis for a radio receiver</w:t>
      </w:r>
    </w:p>
    <w:p>
      <w:pPr>
        <w:spacing w:after="120" w:line="300" w:lineRule="auto"/>
        <w:ind w:left="420" w:hanging="0"/>
      </w:pPr>
      <w:r>
        <w:rPr>
          <w:sz w:val="22"/>
          <w:szCs w:val="22"/>
        </w:rPr>
        <w:t xml:space="preserve">(1) {receiver, receiving system} [oewn-04067759-n]: set that receives radio or tv signals</w:t>
      </w:r>
    </w:p>
    <w:p>
      <w:pPr>
        <w:spacing w:after="120" w:line="300" w:lineRule="auto"/>
        <w:ind w:left="420" w:hanging="0"/>
      </w:pPr>
      <w:r>
        <w:rPr>
          <w:sz w:val="22"/>
          <w:szCs w:val="22"/>
        </w:rPr>
        <w:t xml:space="preserve">(1) {record player, phonograph} [oewn-04071513-n]: machine in which rotating records cause a stylus to vibrate and the vibrations are amplified acoustically or electronically</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0" w:hanging="0"/>
      </w:pPr>
      <w:r>
        <w:rPr>
          <w:sz w:val="22"/>
          <w:szCs w:val="22"/>
        </w:rPr>
        <w:t xml:space="preserve">(0) {radio-phonograph, radio-gramophone} [oewn-04050491-n]: electronic equipment consisting of a combination of a radio receiver and a record player</w:t>
      </w:r>
    </w:p>
    <w:p>
      <w:pPr>
        <w:spacing w:after="120" w:line="300" w:lineRule="auto"/>
        <w:ind w:left="420" w:hanging="0"/>
      </w:pPr>
      <w:r>
        <w:rPr>
          <w:sz w:val="22"/>
          <w:szCs w:val="22"/>
        </w:rPr>
        <w:t xml:space="preserve">(1) {audio system, sound system} [oewn-02760467-n]: a system of electronic equipment for recording or reproducing sound</w:t>
      </w:r>
    </w:p>
    <w:p>
      <w:pPr>
        <w:spacing w:after="120" w:line="300" w:lineRule="auto"/>
        <w:ind w:left="0" w:hanging="0"/>
      </w:pPr>
      <w:r>
        <w:rPr>
          <w:sz w:val="22"/>
          <w:szCs w:val="22"/>
        </w:rPr>
        <w:t xml:space="preserve">(0) {radio receiver, receiving set, radio set, radio, tuner, wireless} [oewn-04050813-n]: an electronic receiver that detects and demodulates and amplifies transmitted signals</w:t>
      </w:r>
    </w:p>
    <w:p>
      <w:pPr>
        <w:spacing w:after="120" w:line="300" w:lineRule="auto"/>
        <w:ind w:left="420" w:hanging="0"/>
      </w:pPr>
      <w:r>
        <w:rPr>
          <w:sz w:val="22"/>
          <w:szCs w:val="22"/>
        </w:rPr>
        <w:t xml:space="preserve">(1) {radio, wireless} [oewn-04048624-n]: a communication system based on broadcasting electromagnetic waves</w:t>
      </w:r>
    </w:p>
    <w:p>
      <w:pPr>
        <w:spacing w:after="120" w:line="300" w:lineRule="auto"/>
        <w:ind w:left="420" w:hanging="0"/>
      </w:pPr>
      <w:r>
        <w:rPr>
          <w:sz w:val="22"/>
          <w:szCs w:val="22"/>
        </w:rPr>
        <w:t xml:space="preserve">(1) {radio-phonograph, radio-gramophone} [oewn-04050491-n]: electronic equipment consisting of a combination of a radio receiver and a record player</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0" w:hanging="0"/>
      </w:pPr>
      <w:r>
        <w:rPr>
          <w:sz w:val="22"/>
          <w:szCs w:val="22"/>
        </w:rPr>
        <w:t xml:space="preserve">(0) {radio station} [oewn-04051199-n]: station for the production and transmission of AM or FM radio broadcasts</w:t>
      </w:r>
    </w:p>
    <w:p>
      <w:pPr>
        <w:spacing w:after="120" w:line="300" w:lineRule="auto"/>
        <w:ind w:left="420" w:hanging="0"/>
      </w:pPr>
      <w:r>
        <w:rPr>
          <w:sz w:val="22"/>
          <w:szCs w:val="22"/>
        </w:rPr>
        <w:t xml:space="preserve">(1) {communication system, communication equipment} [oewn-03081962-n]: facility consisting of the physical plants and equipment for disseminating information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{radio transmitter} [oewn-04052165-n]: transmitter that is the part of a radio system that transmits signals</w:t>
      </w:r>
    </w:p>
    <w:p>
      <w:pPr>
        <w:spacing w:after="120" w:line="300" w:lineRule="auto"/>
        <w:ind w:left="420" w:hanging="0"/>
      </w:pPr>
      <w:r>
        <w:rPr>
          <w:sz w:val="22"/>
          <w:szCs w:val="22"/>
        </w:rPr>
        <w:t xml:space="preserve">(1) {radio, wireless} [oewn-04048624-n]: a communication system based on broadcasting electromagnetic waves</w:t>
      </w:r>
    </w:p>
    <w:p>
      <w:pPr>
        <w:spacing w:after="120" w:line="300" w:lineRule="auto"/>
        <w:ind w:left="0" w:hanging="0"/>
      </w:pPr>
      <w:r>
        <w:rPr>
          <w:sz w:val="22"/>
          <w:szCs w:val="22"/>
        </w:rPr>
        <w:t xml:space="preserve">(0) {radome, radar dome} [oewn-04052335-n]: a housing for a radar antenna; transparent to radio waves</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0" w:hanging="0"/>
      </w:pPr>
      <w:r>
        <w:rPr>
          <w:sz w:val="22"/>
          <w:szCs w:val="22"/>
        </w:rPr>
        <w:t xml:space="preserve">(0) {raglan sleeve} [oewn-04053493-n]: a sleeve that extends in one piece to the neckline of a coat or sweater with seams from the armhole to the neck</w:t>
      </w:r>
    </w:p>
    <w:p>
      <w:pPr>
        <w:spacing w:after="120" w:line="300" w:lineRule="auto"/>
        <w:ind w:left="420" w:hanging="0"/>
      </w:pPr>
      <w:r>
        <w:rPr>
          <w:sz w:val="22"/>
          <w:szCs w:val="22"/>
        </w:rPr>
        <w:t xml:space="preserve">(1) {raglan} [oewn-04053370-n]: a garment (coat or sweater) that has raglan sleeves</w:t>
      </w:r>
    </w:p>
    <w:p>
      <w:pPr>
        <w:spacing w:after="120" w:line="300" w:lineRule="auto"/>
        <w:ind w:left="0" w:hanging="0"/>
      </w:pPr>
      <w:r>
        <w:rPr>
          <w:sz w:val="22"/>
          <w:szCs w:val="22"/>
        </w:rPr>
        <w:t xml:space="preserve">(0) {railing, rail} [oewn-04054513-n]: a barrier consisting of a horizontal bar and supports</w:t>
      </w:r>
    </w:p>
    <w:p>
      <w:pPr>
        <w:spacing w:after="120" w:line="300" w:lineRule="auto"/>
        <w:ind w:left="420" w:hanging="0"/>
      </w:pPr>
      <w:r>
        <w:rPr>
          <w:sz w:val="22"/>
          <w:szCs w:val="22"/>
        </w:rPr>
        <w:t xml:space="preserve">(1) {bannister, banister, balustrade, balusters, handrail} [oewn-02791171-n]: a railing at the side of a staircase or balcony to prevent people from falling</w:t>
      </w:r>
    </w:p>
    <w:p>
      <w:pPr>
        <w:spacing w:after="120" w:line="300" w:lineRule="auto"/>
        <w:ind w:left="840" w:hanging="0"/>
      </w:pPr>
      <w:r>
        <w:rPr>
          <w:sz w:val="22"/>
          <w:szCs w:val="22"/>
        </w:rPr>
        <w:t xml:space="preserve">(2) {balcony} [oewn-02780739-n]: a platform projecting from the wall of a building and surrounded by a balustrade or railing or parapet</w:t>
      </w:r>
    </w:p>
    <w:p>
      <w:pPr>
        <w:spacing w:after="120" w:line="300" w:lineRule="auto"/>
        <w:ind w:left="0" w:hanging="0"/>
      </w:pPr>
      <w:r>
        <w:rPr>
          <w:sz w:val="22"/>
          <w:szCs w:val="22"/>
        </w:rPr>
        <w:t xml:space="preserve">(0) {railroad bed} [oewn-04054946-n]: a bed on which railroad track is laid</w:t>
      </w:r>
    </w:p>
    <w:p>
      <w:pPr>
        <w:spacing w:after="120" w:line="300" w:lineRule="auto"/>
        <w:ind w:left="420" w:hanging="0"/>
      </w:pPr>
      <w:r>
        <w:rPr>
          <w:sz w:val="22"/>
          <w:szCs w:val="22"/>
        </w:rPr>
        <w:t xml:space="preserve">(1) {line, railway line, rail line} [oewn-03676598-n]: the road consisting of railroad track and roadbed</w:t>
      </w:r>
    </w:p>
    <w:p>
      <w:pPr>
        <w:spacing w:after="120" w:line="300" w:lineRule="auto"/>
        <w:ind w:left="0" w:hanging="0"/>
      </w:pPr>
      <w:r>
        <w:rPr>
          <w:sz w:val="22"/>
          <w:szCs w:val="22"/>
        </w:rPr>
        <w:t xml:space="preserve">(0) {railroad track, railroad, railway} [oewn-04055187-n]: a line of track providing a runway for wheels</w:t>
      </w:r>
    </w:p>
    <w:p>
      <w:pPr>
        <w:spacing w:after="120" w:line="300" w:lineRule="auto"/>
        <w:ind w:left="420" w:hanging="0"/>
      </w:pPr>
      <w:r>
        <w:rPr>
          <w:sz w:val="22"/>
          <w:szCs w:val="22"/>
        </w:rPr>
        <w:t xml:space="preserve">(1) {line, railway line, rail line} [oewn-03676598-n]: the road consisting of railroad track and roadbed</w:t>
      </w:r>
    </w:p>
    <w:p>
      <w:pPr>
        <w:spacing w:after="120" w:line="300" w:lineRule="auto"/>
        <w:ind w:left="0" w:hanging="0"/>
      </w:pPr>
      <w:r>
        <w:rPr>
          <w:sz w:val="22"/>
          <w:szCs w:val="22"/>
        </w:rPr>
        <w:t xml:space="preserve">(0) {rake handle} [oewn-04057425-n]: the handle of a rake</w:t>
      </w:r>
    </w:p>
    <w:p>
      <w:pPr>
        <w:spacing w:after="120" w:line="300" w:lineRule="auto"/>
        <w:ind w:left="420" w:hanging="0"/>
      </w:pPr>
      <w:r>
        <w:rPr>
          <w:sz w:val="22"/>
          <w:szCs w:val="22"/>
        </w:rPr>
        <w:t xml:space="preserve">(1) {rake} [oewn-04057178-n]: a long-handled tool with a row of teeth at its head; used to move leaves or loosen soil</w:t>
      </w:r>
    </w:p>
    <w:p>
      <w:pPr>
        <w:spacing w:after="120" w:line="300" w:lineRule="auto"/>
        <w:ind w:left="0" w:hanging="0"/>
      </w:pPr>
      <w:r>
        <w:rPr>
          <w:sz w:val="22"/>
          <w:szCs w:val="22"/>
        </w:rPr>
        <w:t xml:space="preserve">(0) {RAM disk} [oewn-04057712-n]: (computer science) a virtual drive that is created by setting aside part of the random-access memory to use as if it were a group of sectors</w:t>
      </w:r>
    </w:p>
    <w:p>
      <w:pPr>
        <w:spacing w:after="120" w:line="300" w:lineRule="auto"/>
        <w:ind w:left="420" w:hanging="0"/>
      </w:pPr>
      <w:r>
        <w:rPr>
          <w:sz w:val="22"/>
          <w:szCs w:val="22"/>
        </w:rPr>
        <w:t xml:space="preserve">(1) {random-access memory, random access memory, random memory, RAM, read/write memory} [oewn-04059869-n]: the most common computer memory which can be used by programs to perform necessary tasks while the computer is on; an integrated circuit memory chip allows information to be stored or accessed in any order and all storage locations are equally accessible</w:t>
      </w:r>
    </w:p>
    <w:p>
      <w:pPr>
        <w:spacing w:after="120" w:line="300" w:lineRule="auto"/>
        <w:ind w:left="0" w:hanging="0"/>
      </w:pPr>
      <w:r>
        <w:rPr>
          <w:sz w:val="22"/>
          <w:szCs w:val="22"/>
        </w:rPr>
        <w:t xml:space="preserve">(0) {rampart, bulwark, wall} [oewn-04058937-n]: an embankment built around a space for defensive purposes</w:t>
      </w:r>
    </w:p>
    <w:p>
      <w:pPr>
        <w:spacing w:after="120" w:line="300" w:lineRule="auto"/>
        <w:ind w:left="420" w:hanging="0"/>
      </w:pPr>
      <w:r>
        <w:rPr>
          <w:sz w:val="22"/>
          <w:szCs w:val="22"/>
        </w:rPr>
        <w:t xml:space="preserve">(1) {fortification, munition} [oewn-03390403-n]: defensive structure consisting of walls or mounds built around a stronghold to strengthen it</w:t>
      </w:r>
    </w:p>
    <w:p>
      <w:pPr>
        <w:spacing w:after="120" w:line="300" w:lineRule="auto"/>
        <w:ind w:left="0" w:hanging="0"/>
      </w:pPr>
      <w:r>
        <w:rPr>
          <w:sz w:val="22"/>
          <w:szCs w:val="22"/>
        </w:rPr>
        <w:t xml:space="preserve">(0) {raster} [oewn-04061907-n]: the rectangular formation of parallel scanning lines that guide the electron beam on a television screen or a computer monitor</w:t>
      </w:r>
    </w:p>
    <w:p>
      <w:pPr>
        <w:spacing w:after="120" w:line="300" w:lineRule="auto"/>
        <w:ind w:left="420" w:hanging="0"/>
      </w:pPr>
      <w:r>
        <w:rPr>
          <w:sz w:val="22"/>
          <w:szCs w:val="22"/>
        </w:rPr>
        <w:t xml:space="preserve">(1) {display, video display} [oewn-03215838-n]: an electronic device that represents information in visual form</w:t>
      </w:r>
    </w:p>
    <w:p>
      <w:pPr>
        <w:spacing w:after="120" w:line="300" w:lineRule="auto"/>
        <w:ind w:left="0" w:hanging="0"/>
      </w:pPr>
      <w:r>
        <w:rPr>
          <w:sz w:val="22"/>
          <w:szCs w:val="22"/>
        </w:rPr>
        <w:t xml:space="preserve">(0) {rat} [oewn-04062142-n]: a pad (usually made of hair) worn as part of a woman's coiffure</w:t>
      </w:r>
    </w:p>
    <w:p>
      <w:pPr>
        <w:spacing w:after="120" w:line="300" w:lineRule="auto"/>
        <w:ind w:left="420" w:hanging="0"/>
      </w:pPr>
      <w:r>
        <w:rPr>
          <w:sz w:val="22"/>
          <w:szCs w:val="22"/>
        </w:rPr>
        <w:t xml:space="preserve">(1) {hairdo, hairstyle, hair style, coiffure, coif} [oewn-05264345-n]: the arrangement of the hair (especially a woman's hair)</w:t>
      </w:r>
    </w:p>
    <w:p>
      <w:pPr>
        <w:spacing w:after="120" w:line="300" w:lineRule="auto"/>
        <w:ind w:left="0" w:hanging="0"/>
      </w:pPr>
      <w:r>
        <w:rPr>
          <w:sz w:val="22"/>
          <w:szCs w:val="22"/>
        </w:rPr>
        <w:t xml:space="preserve">(0) {ratchet, rachet, ratch} [oewn-04062292-n]: mechanical device consisting of a toothed wheel or rack engaged with a pawl that permits it to move in only one direction</w:t>
      </w:r>
    </w:p>
    <w:p>
      <w:pPr>
        <w:spacing w:after="120" w:line="300" w:lineRule="auto"/>
        <w:ind w:left="420" w:hanging="0"/>
      </w:pPr>
      <w:r>
        <w:rPr>
          <w:sz w:val="22"/>
          <w:szCs w:val="22"/>
        </w:rPr>
        <w:t xml:space="preserve">(1) {spiral ratchet screwdriver, ratchet screwdriver} [oewn-04287125-n]: a screwdriver with a ratchet (so the blade turns in only one direction) and a spiral in the handle (so the blade rotates) with downward pressure on the handle</w:t>
      </w:r>
    </w:p>
    <w:p>
      <w:pPr>
        <w:spacing w:after="120" w:line="300" w:lineRule="auto"/>
        <w:ind w:left="0" w:hanging="0"/>
      </w:pPr>
      <w:r>
        <w:rPr>
          <w:sz w:val="22"/>
          <w:szCs w:val="22"/>
        </w:rPr>
        <w:t xml:space="preserve">(0) {ratchet wheel} [oewn-04062559-n]: toothed wheel held in place by a pawl or detent and turned by a lever</w:t>
      </w:r>
    </w:p>
    <w:p>
      <w:pPr>
        <w:spacing w:after="120" w:line="300" w:lineRule="auto"/>
        <w:ind w:left="420" w:hanging="0"/>
      </w:pPr>
      <w:r>
        <w:rPr>
          <w:sz w:val="22"/>
          <w:szCs w:val="22"/>
        </w:rPr>
        <w:t xml:space="preserve">(1) {ratchet, rachet, ratch} [oewn-04062292-n]: mechanical device consisting of a toothed wheel or rack engaged with a pawl that permits it to move in only one direction</w:t>
      </w:r>
    </w:p>
    <w:p>
      <w:pPr>
        <w:spacing w:after="120" w:line="300" w:lineRule="auto"/>
        <w:ind w:left="840" w:hanging="0"/>
      </w:pPr>
      <w:r>
        <w:rPr>
          <w:sz w:val="22"/>
          <w:szCs w:val="22"/>
        </w:rPr>
        <w:t xml:space="preserve">(2) {spiral ratchet screwdriver, ratchet screwdriver} [oewn-04287125-n]: a screwdriver with a ratchet (so the blade turns in only one direction) and a spiral in the handle (so the blade rotates) with downward pressure on the handle</w:t>
      </w:r>
    </w:p>
    <w:p>
      <w:pPr>
        <w:spacing w:after="120" w:line="300" w:lineRule="auto"/>
        <w:ind w:left="0" w:hanging="0"/>
      </w:pPr>
      <w:r>
        <w:rPr>
          <w:sz w:val="22"/>
          <w:szCs w:val="22"/>
        </w:rPr>
        <w:t xml:space="preserve">(0) {ratline, ratlin} [oewn-04062973-n]: (nautical) a small horizontal rope between the shrouds of a sailing ship; they form a ladder for climbing aloft</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{razorblade} [oewn-04064327-n]: a blade that has very sharp edge</w:t>
      </w:r>
    </w:p>
    <w:p>
      <w:pPr>
        <w:spacing w:after="120" w:line="300" w:lineRule="auto"/>
        <w:ind w:left="420" w:hanging="0"/>
      </w:pPr>
      <w:r>
        <w:rPr>
          <w:sz w:val="22"/>
          <w:szCs w:val="22"/>
        </w:rPr>
        <w:t xml:space="preserve">(1) {razor} [oewn-04064159-n]: edge tool used in shaving</w:t>
      </w:r>
    </w:p>
    <w:p>
      <w:pPr>
        <w:spacing w:after="120" w:line="300" w:lineRule="auto"/>
        <w:ind w:left="0" w:hanging="0"/>
      </w:pPr>
      <w:r>
        <w:rPr>
          <w:sz w:val="22"/>
          <w:szCs w:val="22"/>
        </w:rPr>
        <w:t xml:space="preserve">(0) {reading room} [oewn-04065208-n]: a room set aside for reading</w:t>
      </w:r>
    </w:p>
    <w:p>
      <w:pPr>
        <w:spacing w:after="120" w:line="300" w:lineRule="auto"/>
        <w:ind w:left="420" w:hanging="0"/>
      </w:pPr>
      <w:r>
        <w:rPr>
          <w:sz w:val="22"/>
          <w:szCs w:val="22"/>
        </w:rPr>
        <w:t xml:space="preserve">(1) {clubhouse, club} [oewn-03058296-n]: a building that is occupied by a social club</w:t>
      </w:r>
    </w:p>
    <w:p>
      <w:pPr>
        <w:spacing w:after="120" w:line="300" w:lineRule="auto"/>
        <w:ind w:left="420" w:hanging="0"/>
      </w:pPr>
      <w:r>
        <w:rPr>
          <w:sz w:val="22"/>
          <w:szCs w:val="22"/>
        </w:rPr>
        <w:t xml:space="preserve">(1) {library, depository library} [oewn-03665990-n]: a depository built to contain books and other materials for reading and study</w:t>
      </w:r>
    </w:p>
    <w:p>
      <w:pPr>
        <w:spacing w:after="120" w:line="300" w:lineRule="auto"/>
        <w:ind w:left="0" w:hanging="0"/>
      </w:pPr>
      <w:r>
        <w:rPr>
          <w:sz w:val="22"/>
          <w:szCs w:val="22"/>
        </w:rPr>
        <w:t xml:space="preserve">(0) {rear window} [oewn-04067177-n]: car window that allows vision out of the back of the car</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{record changer, auto-changer, changer} [oewn-04070266-n]: an automatic mechanical device on a record player that causes new records to be played without manual intervention</w:t>
      </w:r>
    </w:p>
    <w:p>
      <w:pPr>
        <w:spacing w:after="120" w:line="300" w:lineRule="auto"/>
        <w:ind w:left="420" w:hanging="0"/>
      </w:pPr>
      <w:r>
        <w:rPr>
          <w:sz w:val="22"/>
          <w:szCs w:val="22"/>
        </w:rPr>
        <w:t xml:space="preserve">(1) {record player, phonograph} [oewn-04071513-n]: machine in which rotating records cause a stylus to vibrate and the vibrations are amplified acoustically or electronically</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0" w:hanging="0"/>
      </w:pPr>
      <w:r>
        <w:rPr>
          <w:sz w:val="22"/>
          <w:szCs w:val="22"/>
        </w:rPr>
        <w:t xml:space="preserve">(0) {record player, phonograph} [oewn-04071513-n]: machine in which rotating records cause a stylus to vibrate and the vibrations are amplified acoustically or electronically</w:t>
      </w:r>
    </w:p>
    <w:p>
      <w:pPr>
        <w:spacing w:after="120" w:line="300" w:lineRule="auto"/>
        <w:ind w:left="420" w:hanging="0"/>
      </w:pPr>
      <w:r>
        <w:rPr>
          <w:sz w:val="22"/>
          <w:szCs w:val="22"/>
        </w:rPr>
        <w:t xml:space="preserve">(1) {audio system, sound system} [oewn-02760467-n]: a system of electronic equipment for recording or reproducing sound</w:t>
      </w:r>
    </w:p>
    <w:p>
      <w:pPr>
        <w:spacing w:after="120" w:line="300" w:lineRule="auto"/>
        <w:ind w:left="0" w:hanging="0"/>
      </w:pPr>
      <w:r>
        <w:rPr>
          <w:sz w:val="22"/>
          <w:szCs w:val="22"/>
        </w:rPr>
        <w:t xml:space="preserve">(0) {reel} [oewn-04074584-n]: winder consisting of a revolving spool with a handle; attached to a fishing rod</w:t>
      </w:r>
    </w:p>
    <w:p>
      <w:pPr>
        <w:spacing w:after="120" w:line="300" w:lineRule="auto"/>
        <w:ind w:left="420" w:hanging="0"/>
      </w:pPr>
      <w:r>
        <w:rPr>
          <w:sz w:val="22"/>
          <w:szCs w:val="22"/>
        </w:rPr>
        <w:t xml:space="preserve">(1) {fishing rod, fishing pole} [oewn-03356825-n]: a rod of wood or steel or fiberglass that is used in fishing to extend the fishing line</w:t>
      </w:r>
    </w:p>
    <w:p>
      <w:pPr>
        <w:spacing w:after="120" w:line="300" w:lineRule="auto"/>
        <w:ind w:left="840" w:hanging="0"/>
      </w:pPr>
      <w:r>
        <w:rPr>
          <w:sz w:val="22"/>
          <w:szCs w:val="22"/>
        </w:rPr>
        <w:t xml:space="preserve">(2) {fishing gear, tackle, fishing tackle, fishing rig, rig} [oewn-03356280-n]: gear used in fishing</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{reformer} [oewn-04077115-n]: an apparatus that reforms the molecular structure of hydrocarbons to produce richer fuel</w:t>
      </w:r>
    </w:p>
    <w:p>
      <w:pPr>
        <w:spacing w:after="120" w:line="300" w:lineRule="auto"/>
        <w:ind w:left="420" w:hanging="0"/>
      </w:pPr>
      <w:r>
        <w:rPr>
          <w:sz w:val="22"/>
          <w:szCs w:val="22"/>
        </w:rPr>
        <w:t xml:space="preserve">(1) {oil refinery, petroleum refinery} [oewn-03850193-n]: a refinery for petroleum</w:t>
      </w:r>
    </w:p>
    <w:p>
      <w:pPr>
        <w:spacing w:after="120" w:line="300" w:lineRule="auto"/>
        <w:ind w:left="0" w:hanging="0"/>
      </w:pPr>
      <w:r>
        <w:rPr>
          <w:sz w:val="22"/>
          <w:szCs w:val="22"/>
        </w:rPr>
        <w:t xml:space="preserve">(0) {refrigeration system} [oewn-04077657-n]: a cooling system for chilling or freezing (usually for preservative purposes)</w:t>
      </w:r>
    </w:p>
    <w:p>
      <w:pPr>
        <w:spacing w:after="120" w:line="300" w:lineRule="auto"/>
        <w:ind w:left="420" w:hanging="0"/>
      </w:pPr>
      <w:r>
        <w:rPr>
          <w:sz w:val="22"/>
          <w:szCs w:val="22"/>
        </w:rPr>
        <w:t xml:space="preserve">(1) {refrigerator, icebox} [oewn-04077839-n]: white goods in which food can be stored at low temperatures</w:t>
      </w:r>
    </w:p>
    <w:p>
      <w:pPr>
        <w:spacing w:after="120" w:line="300" w:lineRule="auto"/>
        <w:ind w:left="420" w:hanging="0"/>
      </w:pPr>
      <w:r>
        <w:rPr>
          <w:sz w:val="22"/>
          <w:szCs w:val="22"/>
        </w:rPr>
        <w:t xml:space="preserve">(1) {refrigerator car} [oewn-04078076-n]: a freight car that is equipped with refrigeration system</w:t>
      </w:r>
    </w:p>
    <w:p>
      <w:pPr>
        <w:spacing w:after="120" w:line="300" w:lineRule="auto"/>
        <w:ind w:left="0" w:hanging="0"/>
      </w:pPr>
      <w:r>
        <w:rPr>
          <w:sz w:val="22"/>
          <w:szCs w:val="22"/>
        </w:rPr>
        <w:t xml:space="preserve">(0) {register} [oewn-04078648-n]: a regulator (as a sliding plate) for regulating the flow of air into a furnace or other heating device</w:t>
      </w:r>
    </w:p>
    <w:p>
      <w:pPr>
        <w:spacing w:after="120" w:line="300" w:lineRule="auto"/>
        <w:ind w:left="420" w:hanging="0"/>
      </w:pPr>
      <w:r>
        <w:rPr>
          <w:sz w:val="22"/>
          <w:szCs w:val="22"/>
        </w:rPr>
        <w:t xml:space="preserve">(1) {furnace} [oewn-03409359-n]: an enclosed chamber in which heat is produced to heat buildings, destroy refuse, smelt or refine ores, etc.</w:t>
      </w:r>
    </w:p>
    <w:p>
      <w:pPr>
        <w:spacing w:after="120" w:line="300" w:lineRule="auto"/>
        <w:ind w:left="0" w:hanging="0"/>
      </w:pPr>
      <w:r>
        <w:rPr>
          <w:sz w:val="22"/>
          <w:szCs w:val="22"/>
        </w:rPr>
        <w:t xml:space="preserve">(0) {register} [oewn-04078988-n]: (computer science) memory device that is the part of computer memory that has a specific address and that is used to hold information of a specific kind</w:t>
      </w:r>
    </w:p>
    <w:p>
      <w:pPr>
        <w:spacing w:after="120" w:line="300" w:lineRule="auto"/>
        <w:ind w:left="420" w:hanging="0"/>
      </w:pPr>
      <w:r>
        <w:rPr>
          <w:sz w:val="22"/>
          <w:szCs w:val="22"/>
        </w:rPr>
        <w:t xml:space="preserve">(1) {memory, computer memory, storage, computer storage, store, memory board} [oewn-03749767-n]: an electronic memory device</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0" w:hanging="0"/>
      </w:pPr>
      <w:r>
        <w:rPr>
          <w:sz w:val="22"/>
          <w:szCs w:val="22"/>
        </w:rPr>
        <w:t xml:space="preserve">(0) {rein} [oewn-04079663-n]: one of a pair of long straps (usually connected to the bit or the headpiece) used to control a horse</w:t>
      </w:r>
    </w:p>
    <w:p>
      <w:pPr>
        <w:spacing w:after="120" w:line="300" w:lineRule="auto"/>
        <w:ind w:left="420" w:hanging="0"/>
      </w:pPr>
      <w:r>
        <w:rPr>
          <w:sz w:val="22"/>
          <w:szCs w:val="22"/>
        </w:rPr>
        <w:t xml:space="preserve">(1) {bridle} [oewn-02903443-n]: headgear for a horse; includes a headstall and bit and reins to give the rider or driver control</w:t>
      </w:r>
    </w:p>
    <w:p>
      <w:pPr>
        <w:spacing w:after="120" w:line="300" w:lineRule="auto"/>
        <w:ind w:left="840" w:hanging="0"/>
      </w:pPr>
      <w:r>
        <w:rPr>
          <w:sz w:val="22"/>
          <w:szCs w:val="22"/>
        </w:rPr>
        <w:t xml:space="preserve">(2)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{relay, electrical relay} [oewn-04080072-n]: electrical device such that current flowing through it in one circuit can switch on and off a current in a second circuit</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{remedy, curative, cure, therapeutic} [oewn-04081594-n]: a medicine or therapy that cures disease or relieve pain</w:t>
      </w:r>
    </w:p>
    <w:p>
      <w:pPr>
        <w:spacing w:after="120" w:line="300" w:lineRule="auto"/>
        <w:ind w:left="420" w:hanging="0"/>
      </w:pPr>
      <w:r>
        <w:rPr>
          <w:sz w:val="22"/>
          <w:szCs w:val="22"/>
        </w:rPr>
        <w:t xml:space="preserve">(1) {treatment, intervention} [oewn-00659325-n]: care provided to improve a situation (especially medical procedures or applications that are intended to relieve illness or injury)</w:t>
      </w:r>
    </w:p>
    <w:p>
      <w:pPr>
        <w:spacing w:after="120" w:line="300" w:lineRule="auto"/>
        <w:ind w:left="0" w:hanging="0"/>
      </w:pPr>
      <w:r>
        <w:rPr>
          <w:sz w:val="22"/>
          <w:szCs w:val="22"/>
        </w:rPr>
        <w:t xml:space="preserve">(0) {remote control, remote} [oewn-04082075-n]: a device that can be used to control a machine or apparatus from a distance</w:t>
      </w:r>
    </w:p>
    <w:p>
      <w:pPr>
        <w:spacing w:after="120" w:line="300" w:lineRule="auto"/>
        <w:ind w:left="420" w:hanging="0"/>
      </w:pPr>
      <w:r>
        <w:rPr>
          <w:sz w:val="22"/>
          <w:szCs w:val="22"/>
        </w:rPr>
        <w:t xml:space="preserve">(1) {remote-control bomb} [oewn-04082272-n]: a bomb that can be detonated by remote control</w:t>
      </w:r>
    </w:p>
    <w:p>
      <w:pPr>
        <w:spacing w:after="120" w:line="300" w:lineRule="auto"/>
        <w:ind w:left="0" w:hanging="0"/>
      </w:pPr>
      <w:r>
        <w:rPr>
          <w:sz w:val="22"/>
          <w:szCs w:val="22"/>
        </w:rPr>
        <w:t xml:space="preserve">(0) {rerebrace, upper cannon} [oewn-04084706-n]: cannon that provides plate armor for the upper arm</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{reservoir, artificial lake, man-made lake} [oewn-04085859-n]: lake used to store water for community use; a lake (natural or artificial) used to store water and used as a source of water</w:t>
      </w:r>
    </w:p>
    <w:p>
      <w:pPr>
        <w:spacing w:after="120" w:line="300" w:lineRule="auto"/>
        <w:ind w:left="420" w:hanging="0"/>
      </w:pPr>
      <w:r>
        <w:rPr>
          <w:sz w:val="22"/>
          <w:szCs w:val="22"/>
        </w:rPr>
        <w:t xml:space="preserve">(1) {water system, water supply, water} [oewn-04569944-n]: a facility that provides a source of water</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{reset button} [oewn-04086218-n]: a push button that you press to activate the reset mechanism</w:t>
      </w:r>
    </w:p>
    <w:p>
      <w:pPr>
        <w:spacing w:after="120" w:line="300" w:lineRule="auto"/>
        <w:ind w:left="420" w:hanging="0"/>
      </w:pPr>
      <w:r>
        <w:rPr>
          <w:sz w:val="22"/>
          <w:szCs w:val="22"/>
        </w:rPr>
        <w:t xml:space="preserve">(1) {reset} [oewn-04086067-n]: device for resetting instruments or controls</w:t>
      </w:r>
    </w:p>
    <w:p>
      <w:pPr>
        <w:spacing w:after="120" w:line="300" w:lineRule="auto"/>
        <w:ind w:left="0" w:hanging="0"/>
      </w:pPr>
      <w:r>
        <w:rPr>
          <w:sz w:val="22"/>
          <w:szCs w:val="22"/>
        </w:rPr>
        <w:t xml:space="preserve">(0) {resistor, resistance} [oewn-04087045-n]: an electrical device that resists the flow of electrical current</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{resort hotel, spa} [oewn-04087817-n]: a fashionable hotel usually in a resort area</w:t>
      </w:r>
    </w:p>
    <w:p>
      <w:pPr>
        <w:spacing w:after="120" w:line="300" w:lineRule="auto"/>
        <w:ind w:left="420" w:hanging="0"/>
      </w:pPr>
      <w:r>
        <w:rPr>
          <w:sz w:val="22"/>
          <w:szCs w:val="22"/>
        </w:rPr>
        <w:t xml:space="preserve">(1) {resort area, playground, vacation spot} [oewn-08658314-n]: an area where many people go for recreation, holidays or other purposes</w:t>
      </w:r>
    </w:p>
    <w:p>
      <w:pPr>
        <w:spacing w:after="120" w:line="300" w:lineRule="auto"/>
        <w:ind w:left="0" w:hanging="0"/>
      </w:pPr>
      <w:r>
        <w:rPr>
          <w:sz w:val="22"/>
          <w:szCs w:val="22"/>
        </w:rPr>
        <w:t xml:space="preserve">(0) {restaurant, eating house, eating place, eatery} [oewn-04088393-n]: a building where people go to eat</w:t>
      </w:r>
    </w:p>
    <w:p>
      <w:pPr>
        <w:spacing w:after="120" w:line="300" w:lineRule="auto"/>
        <w:ind w:left="420" w:hanging="0"/>
      </w:pPr>
      <w:r>
        <w:rPr>
          <w:sz w:val="22"/>
          <w:szCs w:val="22"/>
        </w:rPr>
        <w:t xml:space="preserve">(1) {restaurant chain} [oewn-08078637-n]: a chain of restaurants</w:t>
      </w:r>
    </w:p>
    <w:p>
      <w:pPr>
        <w:spacing w:after="120" w:line="300" w:lineRule="auto"/>
        <w:ind w:left="0" w:hanging="0"/>
      </w:pPr>
      <w:r>
        <w:rPr>
          <w:sz w:val="22"/>
          <w:szCs w:val="22"/>
        </w:rPr>
        <w:t xml:space="preserve">(0) {reticle, reticule, graticule} [oewn-04089998-n]: a network of fine lines, dots, cross hairs, or wires in the focal plane of the eyepiece of an optical instrument</w:t>
      </w:r>
    </w:p>
    <w:p>
      <w:pPr>
        <w:spacing w:after="120" w:line="300" w:lineRule="auto"/>
        <w:ind w:left="420" w:hanging="0"/>
      </w:pPr>
      <w:r>
        <w:rPr>
          <w:sz w:val="22"/>
          <w:szCs w:val="22"/>
        </w:rPr>
        <w:t xml:space="preserve">(1) {eyepiece, ocular} [oewn-03314410-n]: combination of lenses at the viewing end of optical instruments</w:t>
      </w:r>
    </w:p>
    <w:p>
      <w:pPr>
        <w:spacing w:after="120" w:line="300" w:lineRule="auto"/>
        <w:ind w:left="840" w:hanging="0"/>
      </w:pPr>
      <w:r>
        <w:rPr>
          <w:sz w:val="22"/>
          <w:szCs w:val="22"/>
        </w:rPr>
        <w:t xml:space="preserve">(2) {binoculars, field glasses, opera glasses} [oewn-02844544-n]: (plural) an optical instrument designed for simultaneous use by both eyes</w:t>
      </w:r>
    </w:p>
    <w:p>
      <w:pPr>
        <w:spacing w:after="120" w:line="300" w:lineRule="auto"/>
        <w:ind w:left="840" w:hanging="0"/>
      </w:pPr>
      <w:r>
        <w:rPr>
          <w:sz w:val="22"/>
          <w:szCs w:val="22"/>
        </w:rPr>
        <w:t xml:space="preserve">(2) {light microscope} [oewn-03673155-n]: microscope consisting of an optical instrument that magnifies the image of an object</w:t>
      </w:r>
    </w:p>
    <w:p>
      <w:pPr>
        <w:spacing w:after="120" w:line="300" w:lineRule="auto"/>
        <w:ind w:left="840" w:hanging="0"/>
      </w:pPr>
      <w:r>
        <w:rPr>
          <w:sz w:val="22"/>
          <w:szCs w:val="22"/>
        </w:rPr>
        <w:t xml:space="preserve">(2) {optical telescope} [oewn-03858208-n]: an astronomical telescope designed to collect and record light from cosmic sources</w:t>
      </w:r>
    </w:p>
    <w:p>
      <w:pPr>
        <w:spacing w:after="120" w:line="300" w:lineRule="auto"/>
        <w:ind w:left="840" w:hanging="0"/>
      </w:pPr>
      <w:r>
        <w:rPr>
          <w:sz w:val="22"/>
          <w:szCs w:val="22"/>
        </w:rPr>
        <w:t xml:space="preserve">(2) {sights} [oewn-04224030-n]: an optical instrument for aiding the eye in aiming, as on a firearm or surveying instrument</w:t>
      </w:r>
    </w:p>
    <w:p>
      <w:pPr>
        <w:spacing w:after="120" w:line="300" w:lineRule="auto"/>
        <w:ind w:left="1260" w:hanging="0"/>
      </w:pPr>
      <w:r>
        <w:rPr>
          <w:sz w:val="22"/>
          <w:szCs w:val="22"/>
        </w:rPr>
        <w:t xml:space="preserve">(3) {firearm, piece, small-arm} [oewn-03348699-n]: a portable gun</w:t>
      </w:r>
    </w:p>
    <w:p>
      <w:pPr>
        <w:spacing w:after="120" w:line="300" w:lineRule="auto"/>
        <w:ind w:left="1260" w:hanging="0"/>
      </w:pPr>
      <w:r>
        <w:rPr>
          <w:sz w:val="22"/>
          <w:szCs w:val="22"/>
        </w:rPr>
        <w:t xml:space="preserve">(3) {surveying instrument, surveyor's instrument} [oewn-04372571-n]: an instrument used by surveyors</w:t>
      </w:r>
    </w:p>
    <w:p>
      <w:pPr>
        <w:spacing w:after="120" w:line="300" w:lineRule="auto"/>
        <w:ind w:left="0" w:hanging="0"/>
      </w:pPr>
      <w:r>
        <w:rPr>
          <w:sz w:val="22"/>
          <w:szCs w:val="22"/>
        </w:rPr>
        <w:t xml:space="preserve">(0) {retort} [oewn-04090761-n]: a vessel where substances are distilled or decomposed by heat</w:t>
      </w:r>
    </w:p>
    <w:p>
      <w:pPr>
        <w:spacing w:after="120" w:line="300" w:lineRule="auto"/>
        <w:ind w:left="420" w:hanging="0"/>
      </w:pPr>
      <w:r>
        <w:rPr>
          <w:sz w:val="22"/>
          <w:szCs w:val="22"/>
        </w:rPr>
        <w:t xml:space="preserve">(1) {still} [oewn-04326120-n]: an apparatus used for the distillation of liquids; consists of a vessel in which a substance is vaporized by heat and a condenser where the vapor is condensed</w:t>
      </w:r>
    </w:p>
    <w:p>
      <w:pPr>
        <w:spacing w:after="120" w:line="300" w:lineRule="auto"/>
        <w:ind w:left="0" w:hanging="0"/>
      </w:pPr>
      <w:r>
        <w:rPr>
          <w:sz w:val="22"/>
          <w:szCs w:val="22"/>
        </w:rPr>
        <w:t xml:space="preserve">(0) {reverse, reverse gear} [oewn-04092129-n]: the gears by which the motion of a machine can be reversed</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{reverse, verso} [oewn-04092293-n]: the side of a coin or medal that does not bear the principal design</w:t>
      </w:r>
    </w:p>
    <w:p>
      <w:pPr>
        <w:spacing w:after="120" w:line="300" w:lineRule="auto"/>
        <w:ind w:left="420" w:hanging="0"/>
      </w:pPr>
      <w:r>
        <w:rPr>
          <w:sz w:val="22"/>
          <w:szCs w:val="22"/>
        </w:rPr>
        <w:t xml:space="preserve">(1) {coin} [oewn-13409418-n]: a flat metal piece (usually a disc) used as money</w:t>
      </w:r>
    </w:p>
    <w:p>
      <w:pPr>
        <w:spacing w:after="120" w:line="300" w:lineRule="auto"/>
        <w:ind w:left="0" w:hanging="0"/>
      </w:pPr>
      <w:r>
        <w:rPr>
          <w:sz w:val="22"/>
          <w:szCs w:val="22"/>
        </w:rPr>
        <w:t xml:space="preserve">(0) {revetment, revetement, stone facing} [oewn-04092985-n]: a facing (usually masonry) that supports an embankment</w:t>
      </w:r>
    </w:p>
    <w:p>
      <w:pPr>
        <w:spacing w:after="120" w:line="300" w:lineRule="auto"/>
        <w:ind w:left="420" w:hanging="0"/>
      </w:pPr>
      <w:r>
        <w:rPr>
          <w:sz w:val="22"/>
          <w:szCs w:val="22"/>
        </w:rPr>
        <w:t xml:space="preserve">(1) {embankment} [oewn-03286971-n]: a long artificial mound of stone or earth; built to hold back water or to support a road or as protection</w:t>
      </w:r>
    </w:p>
    <w:p>
      <w:pPr>
        <w:spacing w:after="120" w:line="300" w:lineRule="auto"/>
        <w:ind w:left="0" w:hanging="0"/>
      </w:pPr>
      <w:r>
        <w:rPr>
          <w:sz w:val="22"/>
          <w:szCs w:val="22"/>
        </w:rPr>
        <w:t xml:space="preserve">(0) {rib} [oewn-04094238-n]: support resembling the rib of an animal</w:t>
      </w:r>
    </w:p>
    <w:p>
      <w:pPr>
        <w:spacing w:after="120" w:line="300" w:lineRule="auto"/>
        <w:ind w:left="420" w:hanging="0"/>
      </w:pPr>
      <w:r>
        <w:rPr>
          <w:sz w:val="22"/>
          <w:szCs w:val="22"/>
        </w:rPr>
        <w:t xml:space="preserve">(1) {hull} [oewn-03553806-n]: the frame or body of ship</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420" w:hanging="0"/>
      </w:pPr>
      <w:r>
        <w:rPr>
          <w:sz w:val="22"/>
          <w:szCs w:val="22"/>
        </w:rPr>
        <w:t xml:space="preserve">(1) {umbrella} [oewn-04514450-n]: a lightweight handheld collapsible canopy</w:t>
      </w:r>
    </w:p>
    <w:p>
      <w:pPr>
        <w:spacing w:after="120" w:line="300" w:lineRule="auto"/>
        <w:ind w:left="420" w:hanging="0"/>
      </w:pPr>
      <w:r>
        <w:rPr>
          <w:sz w:val="22"/>
          <w:szCs w:val="22"/>
        </w:rPr>
        <w:t xml:space="preserve">(1) {wing} [oewn-04600068-n]: one of the horizontal airfoils on either side of the fuselage of an airplane</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0" w:hanging="0"/>
      </w:pPr>
      <w:r>
        <w:rPr>
          <w:sz w:val="22"/>
          <w:szCs w:val="22"/>
        </w:rPr>
        <w:t xml:space="preserve">(0) {ribbon, typewriter ribbon} [oewn-04095170-n]: a long strip of inked material for making characters on paper with a typewriter</w:t>
      </w:r>
    </w:p>
    <w:p>
      <w:pPr>
        <w:spacing w:after="120" w:line="300" w:lineRule="auto"/>
        <w:ind w:left="420" w:hanging="0"/>
      </w:pPr>
      <w:r>
        <w:rPr>
          <w:sz w:val="22"/>
          <w:szCs w:val="22"/>
        </w:rPr>
        <w:t xml:space="preserve">(1) {typewriter} [oewn-04512331-n]: hand-operated character printer for printing written messages one character at a time</w:t>
      </w:r>
    </w:p>
    <w:p>
      <w:pPr>
        <w:spacing w:after="120" w:line="300" w:lineRule="auto"/>
        <w:ind w:left="0" w:hanging="0"/>
      </w:pPr>
      <w:r>
        <w:rPr>
          <w:sz w:val="22"/>
          <w:szCs w:val="22"/>
        </w:rPr>
        <w:t xml:space="preserve">(0) {ride} [oewn-04095909-n]: a mechanical device that you ride for amusement or excitement</w:t>
      </w:r>
    </w:p>
    <w:p>
      <w:pPr>
        <w:spacing w:after="120" w:line="300" w:lineRule="auto"/>
        <w:ind w:left="420" w:hanging="0"/>
      </w:pPr>
      <w:r>
        <w:rPr>
          <w:sz w:val="22"/>
          <w:szCs w:val="22"/>
        </w:rPr>
        <w:t xml:space="preserve">(1) {amusement park, funfair, pleasure ground} [oewn-08511241-n]: a commercially operated park with stalls and shows for amusement</w:t>
      </w:r>
    </w:p>
    <w:p>
      <w:pPr>
        <w:spacing w:after="120" w:line="300" w:lineRule="auto"/>
        <w:ind w:left="0" w:hanging="0"/>
      </w:pPr>
      <w:r>
        <w:rPr>
          <w:sz w:val="22"/>
          <w:szCs w:val="22"/>
        </w:rPr>
        <w:t xml:space="preserve">(0) {rider plate} [oewn-04096094-n]: a horizontal beam (or plate) connected to the top of a ship's vertical keel or to the keelson</w:t>
      </w:r>
    </w:p>
    <w:p>
      <w:pPr>
        <w:spacing w:after="120" w:line="300" w:lineRule="auto"/>
        <w:ind w:left="420" w:hanging="0"/>
      </w:pPr>
      <w:r>
        <w:rPr>
          <w:sz w:val="22"/>
          <w:szCs w:val="22"/>
        </w:rPr>
        <w:t xml:space="preserve">(1) {hull} [oewn-03553806-n]: the frame or body of ship</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{ridge, ridgepole, rooftree} [oewn-04096264-n]: a beam laid along the edge where two sloping sides of a roof meet at the top; provides an attachment for the upper ends of rafters</w:t>
      </w:r>
    </w:p>
    <w:p>
      <w:pPr>
        <w:spacing w:after="120" w:line="300" w:lineRule="auto"/>
        <w:ind w:left="420" w:hanging="0"/>
      </w:pPr>
      <w:r>
        <w:rPr>
          <w:sz w:val="22"/>
          <w:szCs w:val="22"/>
        </w:rPr>
        <w:t xml:space="preserve">(1) {gable roof, saddle roof, saddleback, saddleback roof} [oewn-03414501-n]: a double sloping roof with a ridge and gables at each end</w:t>
      </w:r>
    </w:p>
    <w:p>
      <w:pPr>
        <w:spacing w:after="120" w:line="300" w:lineRule="auto"/>
        <w:ind w:left="0" w:hanging="0"/>
      </w:pPr>
      <w:r>
        <w:rPr>
          <w:sz w:val="22"/>
          <w:szCs w:val="22"/>
        </w:rPr>
        <w:t xml:space="preserve">(0) {ridge rope} [oewn-04096488-n]: either of a pair of lifelines running alongside the bowsprit of a ship</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{riding bitt} [oewn-04096634-n]: one of the large bitts used to secure the cable of a dropped anchor</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{riding boot} [oewn-04096778-n]: a boot without laces that is worn for riding horses; part of a riding habit</w:t>
      </w:r>
    </w:p>
    <w:p>
      <w:pPr>
        <w:spacing w:after="120" w:line="300" w:lineRule="auto"/>
        <w:ind w:left="420" w:hanging="0"/>
      </w:pPr>
      <w:r>
        <w:rPr>
          <w:sz w:val="22"/>
          <w:szCs w:val="22"/>
        </w:rPr>
        <w:t xml:space="preserve">(1) {habit, riding habit} [oewn-03479290-n]: attire that is typically worn by a horseback rider (especially a woman's attire)</w:t>
      </w:r>
    </w:p>
    <w:p>
      <w:pPr>
        <w:spacing w:after="120" w:line="300" w:lineRule="auto"/>
        <w:ind w:left="0" w:hanging="0"/>
      </w:pPr>
      <w:r>
        <w:rPr>
          <w:sz w:val="22"/>
          <w:szCs w:val="22"/>
        </w:rPr>
        <w:t xml:space="preserve">(0) {rifle butt} [oewn-04097794-n]: the butt end of a rifle</w:t>
      </w:r>
    </w:p>
    <w:p>
      <w:pPr>
        <w:spacing w:after="120" w:line="300" w:lineRule="auto"/>
        <w:ind w:left="420" w:hanging="0"/>
      </w:pPr>
      <w:r>
        <w:rPr>
          <w:sz w:val="22"/>
          <w:szCs w:val="22"/>
        </w:rPr>
        <w:t xml:space="preserve">(1) {rifle} [oewn-04097375-n]: a shoulder firearm with a long barrel and a rifled bore</w:t>
      </w:r>
    </w:p>
    <w:p>
      <w:pPr>
        <w:spacing w:after="120" w:line="300" w:lineRule="auto"/>
        <w:ind w:left="0" w:hanging="0"/>
      </w:pPr>
      <w:r>
        <w:rPr>
          <w:sz w:val="22"/>
          <w:szCs w:val="22"/>
        </w:rPr>
        <w:t xml:space="preserve">(0) {right field, rightfield, right} [oewn-04098951-n]: the piece of ground in the outfield on the catcher's right</w:t>
      </w:r>
    </w:p>
    <w:p>
      <w:pPr>
        <w:spacing w:after="120" w:line="300" w:lineRule="auto"/>
        <w:ind w:left="420" w:hanging="0"/>
      </w:pPr>
      <w:r>
        <w:rPr>
          <w:sz w:val="22"/>
          <w:szCs w:val="22"/>
        </w:rPr>
        <w:t xml:space="preserve">(1) {outfield} [oewn-03865237-n]: the area of a baseball playing field beyond the lines connecting the bases</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{rim} [oewn-04099417-n]: the outer part of a wheel to which the tire is attached</w:t>
      </w:r>
    </w:p>
    <w:p>
      <w:pPr>
        <w:spacing w:after="120" w:line="300" w:lineRule="auto"/>
        <w:ind w:left="420" w:hanging="0"/>
      </w:pPr>
      <w:r>
        <w:rPr>
          <w:sz w:val="22"/>
          <w:szCs w:val="22"/>
        </w:rPr>
        <w:t xml:space="preserve">(1) {wheel} [oewn-04582285-n]: a simple machine consisting of a circular frame with spokes (or a solid disc) that can rotate on a shaft or axle (as in vehicles or other machines)</w:t>
      </w:r>
    </w:p>
    <w:p>
      <w:pPr>
        <w:spacing w:after="120" w:line="300" w:lineRule="auto"/>
        <w:ind w:left="840" w:hanging="0"/>
      </w:pPr>
      <w:r>
        <w:rPr>
          <w:sz w:val="22"/>
          <w:szCs w:val="22"/>
        </w:rPr>
        <w:t xml:space="preserve">(2) {wheeled vehicle} [oewn-04583497-n]: a vehicle that moves on wheels and usually has a container for transporting things or people</w:t>
      </w:r>
    </w:p>
    <w:p>
      <w:pPr>
        <w:spacing w:after="120" w:line="300" w:lineRule="auto"/>
        <w:ind w:left="0" w:hanging="0"/>
      </w:pPr>
      <w:r>
        <w:rPr>
          <w:sz w:val="22"/>
          <w:szCs w:val="22"/>
        </w:rPr>
        <w:t xml:space="preserve">(0) {ripcord} [oewn-04101009-n]: a cord that is pulled to open a parachute from its pack during a descent</w:t>
      </w:r>
    </w:p>
    <w:p>
      <w:pPr>
        <w:spacing w:after="120" w:line="300" w:lineRule="auto"/>
        <w:ind w:left="420" w:hanging="0"/>
      </w:pPr>
      <w:r>
        <w:rPr>
          <w:sz w:val="22"/>
          <w:szCs w:val="22"/>
        </w:rPr>
        <w:t xml:space="preserve">(1) {parachute, chute} [oewn-03893954-n]: rescue equipment consisting of a device that fills with air and retards your fall</w:t>
      </w:r>
    </w:p>
    <w:p>
      <w:pPr>
        <w:spacing w:after="120" w:line="300" w:lineRule="auto"/>
        <w:ind w:left="0" w:hanging="0"/>
      </w:pPr>
      <w:r>
        <w:rPr>
          <w:sz w:val="22"/>
          <w:szCs w:val="22"/>
        </w:rPr>
        <w:t xml:space="preserve">(0) {ripcord} [oewn-04101154-n]: a cord that is pulled to open the gasbag of a balloon wide enough to release gas and so causes the balloon to descend</w:t>
      </w:r>
    </w:p>
    <w:p>
      <w:pPr>
        <w:spacing w:after="120" w:line="300" w:lineRule="auto"/>
        <w:ind w:left="420" w:hanging="0"/>
      </w:pPr>
      <w:r>
        <w:rPr>
          <w:sz w:val="22"/>
          <w:szCs w:val="22"/>
        </w:rPr>
        <w:t xml:space="preserve">(1) {balloon} [oewn-02785116-n]: large tough nonrigid bag filled with gas or heated air</w:t>
      </w:r>
    </w:p>
    <w:p>
      <w:pPr>
        <w:spacing w:after="120" w:line="300" w:lineRule="auto"/>
        <w:ind w:left="0" w:hanging="0"/>
      </w:pPr>
      <w:r>
        <w:rPr>
          <w:sz w:val="22"/>
          <w:szCs w:val="22"/>
        </w:rPr>
        <w:t xml:space="preserve">(0) {ripping chisel} [oewn-04101532-n]: a long chisel with a slightly bent cutting end; used for heavy prying or cleaning mortises</w:t>
      </w:r>
    </w:p>
    <w:p>
      <w:pPr>
        <w:spacing w:after="120" w:line="300" w:lineRule="auto"/>
        <w:ind w:left="420" w:hanging="0"/>
      </w:pPr>
      <w:r>
        <w:rPr>
          <w:sz w:val="22"/>
          <w:szCs w:val="22"/>
        </w:rPr>
        <w:t xml:space="preserve">(1) {ripping bar} [oewn-04101344-n]: a steel lever with one end formed into a ripping chisel and the other a gooseneck with a claw for pulling nails</w:t>
      </w:r>
    </w:p>
    <w:p>
      <w:pPr>
        <w:spacing w:after="120" w:line="300" w:lineRule="auto"/>
        <w:ind w:left="0" w:hanging="0"/>
      </w:pPr>
      <w:r>
        <w:rPr>
          <w:sz w:val="22"/>
          <w:szCs w:val="22"/>
        </w:rPr>
        <w:t xml:space="preserve">(0) {riser} [oewn-04101814-n]: structural member consisting of the vertical part of a stair or step</w:t>
      </w:r>
    </w:p>
    <w:p>
      <w:pPr>
        <w:spacing w:after="120" w:line="300" w:lineRule="auto"/>
        <w:ind w:left="420" w:hanging="0"/>
      </w:pPr>
      <w:r>
        <w:rPr>
          <w:sz w:val="22"/>
          <w:szCs w:val="22"/>
        </w:rPr>
        <w:t xml:space="preserve">(1) {step, stair} [oewn-04322052-n]: support consisting of a place to rest the foot while ascending or descending a stairway</w:t>
      </w:r>
    </w:p>
    <w:p>
      <w:pPr>
        <w:spacing w:after="120" w:line="300" w:lineRule="auto"/>
        <w:ind w:left="840" w:hanging="0"/>
      </w:pPr>
      <w:r>
        <w:rPr>
          <w:sz w:val="22"/>
          <w:szCs w:val="22"/>
        </w:rPr>
        <w:t xml:space="preserve">(2) {stairway, staircase} [oewn-04305446-n]: a way of access (upward and downward) consisting of a set of steps</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{roadbed} [oewn-04103827-n]: a bed supporting a road</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{rocker} [oewn-04105607-n]: a curved support that permits the supported object to rock to and fro</w:t>
      </w:r>
    </w:p>
    <w:p>
      <w:pPr>
        <w:spacing w:after="120" w:line="300" w:lineRule="auto"/>
        <w:ind w:left="420" w:hanging="0"/>
      </w:pPr>
      <w:r>
        <w:rPr>
          <w:sz w:val="22"/>
          <w:szCs w:val="22"/>
        </w:rPr>
        <w:t xml:space="preserve">(1) {cradle} [oewn-03130380-n]: a baby bed with sides and rockers</w:t>
      </w:r>
    </w:p>
    <w:p>
      <w:pPr>
        <w:spacing w:after="120" w:line="300" w:lineRule="auto"/>
        <w:ind w:left="420" w:hanging="0"/>
      </w:pPr>
      <w:r>
        <w:rPr>
          <w:sz w:val="22"/>
          <w:szCs w:val="22"/>
        </w:rPr>
        <w:t xml:space="preserve">(1) {hobby, hobbyhorse, rocking horse} [oewn-03528796-n]: a child's plaything consisting of an imitation horse mounted on rockers; the child straddles it and pretends to ride</w:t>
      </w:r>
    </w:p>
    <w:p>
      <w:pPr>
        <w:spacing w:after="120" w:line="300" w:lineRule="auto"/>
        <w:ind w:left="420" w:hanging="0"/>
      </w:pPr>
      <w:r>
        <w:rPr>
          <w:sz w:val="22"/>
          <w:szCs w:val="22"/>
        </w:rPr>
        <w:t xml:space="preserve">(1) {rocking chair, rocker} [oewn-04107063-n]: a chair mounted on rockers</w:t>
      </w:r>
    </w:p>
    <w:p>
      <w:pPr>
        <w:spacing w:after="120" w:line="300" w:lineRule="auto"/>
        <w:ind w:left="0" w:hanging="0"/>
      </w:pPr>
      <w:r>
        <w:rPr>
          <w:sz w:val="22"/>
          <w:szCs w:val="22"/>
        </w:rPr>
        <w:t xml:space="preserve">(0) {rocket, rocket engine} [oewn-04106269-n]: a jet engine containing its own propellant and driven by reaction propulsion</w:t>
      </w:r>
    </w:p>
    <w:p>
      <w:pPr>
        <w:spacing w:after="120" w:line="300" w:lineRule="auto"/>
        <w:ind w:left="420" w:hanging="0"/>
      </w:pPr>
      <w:r>
        <w:rPr>
          <w:sz w:val="22"/>
          <w:szCs w:val="22"/>
        </w:rPr>
        <w:t xml:space="preserve">(1) {rocket, projectile} [oewn-04106523-n]: any vehicle self-propelled by a rocket engine</w:t>
      </w:r>
    </w:p>
    <w:p>
      <w:pPr>
        <w:spacing w:after="120" w:line="300" w:lineRule="auto"/>
        <w:ind w:left="0" w:hanging="0"/>
      </w:pPr>
      <w:r>
        <w:rPr>
          <w:sz w:val="22"/>
          <w:szCs w:val="22"/>
        </w:rPr>
        <w:t xml:space="preserve">(0) {roller} [oewn-04108591-n]: a cylinder that revolves</w:t>
      </w:r>
    </w:p>
    <w:p>
      <w:pPr>
        <w:spacing w:after="120" w:line="300" w:lineRule="auto"/>
        <w:ind w:left="420" w:hanging="0"/>
      </w:pPr>
      <w:r>
        <w:rPr>
          <w:sz w:val="22"/>
          <w:szCs w:val="22"/>
        </w:rPr>
        <w:t xml:space="preserve">(1) {roller blind} [oewn-04109379-n]: a window shade that rolls up out of the way</w:t>
      </w:r>
    </w:p>
    <w:p>
      <w:pPr>
        <w:spacing w:after="120" w:line="300" w:lineRule="auto"/>
        <w:ind w:left="0" w:hanging="0"/>
      </w:pPr>
      <w:r>
        <w:rPr>
          <w:sz w:val="22"/>
          <w:szCs w:val="22"/>
        </w:rPr>
        <w:t xml:space="preserve">(0) {roller} [oewn-04108795-n]: a small wheel without spokes (as on a roller skate)</w:t>
      </w:r>
    </w:p>
    <w:p>
      <w:pPr>
        <w:spacing w:after="120" w:line="300" w:lineRule="auto"/>
        <w:ind w:left="420" w:hanging="0"/>
      </w:pPr>
      <w:r>
        <w:rPr>
          <w:sz w:val="22"/>
          <w:szCs w:val="22"/>
        </w:rPr>
        <w:t xml:space="preserve">(1) {roller skate} [oewn-04109712-n]: a shoe with pairs of rollers fixed to the sole</w:t>
      </w:r>
    </w:p>
    <w:p>
      <w:pPr>
        <w:spacing w:after="120" w:line="300" w:lineRule="auto"/>
        <w:ind w:left="0" w:hanging="0"/>
      </w:pPr>
      <w:r>
        <w:rPr>
          <w:sz w:val="22"/>
          <w:szCs w:val="22"/>
        </w:rPr>
        <w:t xml:space="preserve">(0) {rood screen} [oewn-04112019-n]: a screen in a church; separates the nave from the choir or chancel</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{roof} [oewn-04112162-n]: a protective covering that covers or forms the top of a building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{roof} [oewn-04112532-n]: protective covering on top of a motor vehicle</w:t>
      </w:r>
    </w:p>
    <w:p>
      <w:pPr>
        <w:spacing w:after="120" w:line="300" w:lineRule="auto"/>
        <w:ind w:left="420" w:hanging="0"/>
      </w:pPr>
      <w:r>
        <w:rPr>
          <w:sz w:val="22"/>
          <w:szCs w:val="22"/>
        </w:rPr>
        <w:t xml:space="preserve">(1) {bus, autobus, coach, charabanc, double-decker, jitney, motorbus, motorcoach, omnibus, passenger vehicle} [oewn-02927500-n]: a vehicle carrying many passengers; used for public transport</w:t>
      </w:r>
    </w:p>
    <w:p>
      <w:pPr>
        <w:spacing w:after="120" w:line="300" w:lineRule="auto"/>
        <w:ind w:left="840" w:hanging="0"/>
      </w:pPr>
      <w:r>
        <w:rPr>
          <w:sz w:val="22"/>
          <w:szCs w:val="22"/>
        </w:rPr>
        <w:t xml:space="preserve">(2) {fleet} [oewn-08310411-n]: group of motor vehicles operating together under the same ownership</w:t>
      </w:r>
    </w:p>
    <w:p>
      <w:pPr>
        <w:spacing w:after="120" w:line="300" w:lineRule="auto"/>
        <w:ind w:left="1260" w:hanging="0"/>
      </w:pPr>
      <w:r>
        <w:rPr>
          <w:sz w:val="22"/>
          <w:szCs w:val="22"/>
        </w:rPr>
        <w:t xml:space="preserve">(3) {bus line} [oewn-02929285-n]: an organization responsible for operating a bus transportation system</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420" w:hanging="0"/>
      </w:pPr>
      <w:r>
        <w:rPr>
          <w:sz w:val="22"/>
          <w:szCs w:val="22"/>
        </w:rPr>
        <w:t xml:space="preserve">(1) {truck, motortruck} [oewn-04497386-n]: an automotive vehicle suitable for hauling</w:t>
      </w:r>
    </w:p>
    <w:p>
      <w:pPr>
        <w:spacing w:after="120" w:line="300" w:lineRule="auto"/>
        <w:ind w:left="0" w:hanging="0"/>
      </w:pPr>
      <w:r>
        <w:rPr>
          <w:sz w:val="22"/>
          <w:szCs w:val="22"/>
        </w:rPr>
        <w:t xml:space="preserve">(0) {roof peak} [oewn-04112885-n]: the highest point of a roof</w:t>
      </w:r>
    </w:p>
    <w:p>
      <w:pPr>
        <w:spacing w:after="120" w:line="300" w:lineRule="auto"/>
        <w:ind w:left="420" w:hanging="0"/>
      </w:pPr>
      <w:r>
        <w:rPr>
          <w:sz w:val="22"/>
          <w:szCs w:val="22"/>
        </w:rPr>
        <w:t xml:space="preserve">(1) {roof} [oewn-04112162-n]: a protective covering that covers or forms the top of a building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{room} [oewn-04112987-n]: an area within a building enclosed by walls and floor and ceiling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{roomette} [oewn-04114692-n]: a small private compartment for one on a sleeping car</w:t>
      </w:r>
    </w:p>
    <w:p>
      <w:pPr>
        <w:spacing w:after="120" w:line="300" w:lineRule="auto"/>
        <w:ind w:left="420" w:hanging="0"/>
      </w:pPr>
      <w:r>
        <w:rPr>
          <w:sz w:val="22"/>
          <w:szCs w:val="22"/>
        </w:rPr>
        <w:t xml:space="preserve">(1) {sleeping car, sleeper, wagon-lit} [oewn-04243107-n]: a passenger car that has berths for sleeping</w:t>
      </w:r>
    </w:p>
    <w:p>
      <w:pPr>
        <w:spacing w:after="120" w:line="300" w:lineRule="auto"/>
        <w:ind w:left="0" w:hanging="0"/>
      </w:pPr>
      <w:r>
        <w:rPr>
          <w:sz w:val="22"/>
          <w:szCs w:val="22"/>
        </w:rPr>
        <w:t xml:space="preserve">(0) {room light} [oewn-04114837-n]: light that provides general illumination for a room</w:t>
      </w:r>
    </w:p>
    <w:p>
      <w:pPr>
        <w:spacing w:after="120" w:line="300" w:lineRule="auto"/>
        <w:ind w:left="420" w:hanging="0"/>
      </w:pPr>
      <w:r>
        <w:rPr>
          <w:sz w:val="22"/>
          <w:szCs w:val="22"/>
        </w:rPr>
        <w:t xml:space="preserve">(1) {room} [oewn-04112987-n]: an area within a building enclosed by walls and floor and ceiling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{rose bed, bed of roses} [oewn-04116565-n]: a flower bed in which roses are growing</w:t>
      </w:r>
    </w:p>
    <w:p>
      <w:pPr>
        <w:spacing w:after="120" w:line="300" w:lineRule="auto"/>
        <w:ind w:left="420" w:hanging="0"/>
      </w:pPr>
      <w:r>
        <w:rPr>
          <w:sz w:val="22"/>
          <w:szCs w:val="22"/>
        </w:rPr>
        <w:t xml:space="preserve">(1) {rose garden} [oewn-04116693-n]: a garden for growing roses</w:t>
      </w:r>
    </w:p>
    <w:p>
      <w:pPr>
        <w:spacing w:after="120" w:line="300" w:lineRule="auto"/>
        <w:ind w:left="0" w:hanging="0"/>
      </w:pPr>
      <w:r>
        <w:rPr>
          <w:sz w:val="22"/>
          <w:szCs w:val="22"/>
        </w:rPr>
        <w:t xml:space="preserve">(0) {rotating shaft, shaft} [oewn-04118284-n]: a revolving rod that transmits power or motion</w:t>
      </w:r>
    </w:p>
    <w:p>
      <w:pPr>
        <w:spacing w:after="120" w:line="300" w:lineRule="auto"/>
        <w:ind w:left="420" w:hanging="0"/>
      </w:pPr>
      <w:r>
        <w:rPr>
          <w:sz w:val="22"/>
          <w:szCs w:val="22"/>
        </w:rPr>
        <w:t xml:space="preserve">(1) {rotating mechanism} [oewn-04118049-n]: a mechanism that rotates</w:t>
      </w:r>
    </w:p>
    <w:p>
      <w:pPr>
        <w:spacing w:after="120" w:line="300" w:lineRule="auto"/>
        <w:ind w:left="0" w:hanging="0"/>
      </w:pPr>
      <w:r>
        <w:rPr>
          <w:sz w:val="22"/>
          <w:szCs w:val="22"/>
        </w:rPr>
        <w:t xml:space="preserve">(0) {rotor} [oewn-04118762-n]: rotating mechanism consisting of an assembly of rotating airfoils</w:t>
      </w:r>
    </w:p>
    <w:p>
      <w:pPr>
        <w:spacing w:after="120" w:line="300" w:lineRule="auto"/>
        <w:ind w:left="420" w:hanging="0"/>
      </w:pPr>
      <w:r>
        <w:rPr>
          <w:sz w:val="22"/>
          <w:szCs w:val="22"/>
        </w:rPr>
        <w:t xml:space="preserve">(1) {helicopter, chopper, whirlybird, eggbeater} [oewn-03517291-n]: an aircraft without wings that obtains its lift from the rotation of overhead blades</w:t>
      </w:r>
    </w:p>
    <w:p>
      <w:pPr>
        <w:spacing w:after="120" w:line="300" w:lineRule="auto"/>
        <w:ind w:left="420" w:hanging="0"/>
      </w:pPr>
      <w:r>
        <w:rPr>
          <w:sz w:val="22"/>
          <w:szCs w:val="22"/>
        </w:rPr>
        <w:t xml:space="preserve">(1) {jet engine} [oewn-03601478-n]: a gas turbine produces a stream of hot gas that propels a jet plane by reaction propulsion</w:t>
      </w:r>
    </w:p>
    <w:p>
      <w:pPr>
        <w:spacing w:after="120" w:line="300" w:lineRule="auto"/>
        <w:ind w:left="840" w:hanging="0"/>
      </w:pPr>
      <w:r>
        <w:rPr>
          <w:sz w:val="22"/>
          <w:szCs w:val="22"/>
        </w:rPr>
        <w:t xml:space="preserve">(2) {jet, jet plane, jet-propelled plane} [oewn-03601053-n]: an airplane powered by one or more jet engines</w:t>
      </w:r>
    </w:p>
    <w:p>
      <w:pPr>
        <w:spacing w:after="120" w:line="300" w:lineRule="auto"/>
        <w:ind w:left="0" w:hanging="0"/>
      </w:pPr>
      <w:r>
        <w:rPr>
          <w:sz w:val="22"/>
          <w:szCs w:val="22"/>
        </w:rPr>
        <w:t xml:space="preserve">(0) {rotor, rotor coil} [oewn-04119056-n]: the rotating armature of a motor or generator</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{electric drill} [oewn-03244843-n]: a rotating power drill powered by an electric motor</w:t>
      </w:r>
    </w:p>
    <w:p>
      <w:pPr>
        <w:spacing w:after="120" w:line="300" w:lineRule="auto"/>
        <w:ind w:left="1260" w:hanging="0"/>
      </w:pPr>
      <w:r>
        <w:rPr>
          <w:sz w:val="22"/>
          <w:szCs w:val="22"/>
        </w:rPr>
        <w:t xml:space="preserve">(3) {drill press} [oewn-03245595-n]: a machine tool with a separate, upright stand; an electric drill is pressed into the work automatically or with a hand lever</w:t>
      </w:r>
    </w:p>
    <w:p>
      <w:pPr>
        <w:spacing w:after="120" w:line="300" w:lineRule="auto"/>
        <w:ind w:left="840" w:hanging="0"/>
      </w:pPr>
      <w:r>
        <w:rPr>
          <w:sz w:val="22"/>
          <w:szCs w:val="22"/>
        </w:rPr>
        <w:t xml:space="preserve">(2) {drum sander, electric sander, sander, smoother} [oewn-03255291-n]: a power tool used for sanding wood; an endless loop of sandpaper is moved at high speed by an electric motor</w:t>
      </w:r>
    </w:p>
    <w:p>
      <w:pPr>
        <w:spacing w:after="120" w:line="300" w:lineRule="auto"/>
        <w:ind w:left="840" w:hanging="0"/>
      </w:pPr>
      <w:r>
        <w:rPr>
          <w:sz w:val="22"/>
          <w:szCs w:val="22"/>
        </w:rPr>
        <w:t xml:space="preserve">(2) {electric clock} [oewn-03276171-n]: a clock using a small electric motor</w:t>
      </w:r>
    </w:p>
    <w:p>
      <w:pPr>
        <w:spacing w:after="120" w:line="300" w:lineRule="auto"/>
        <w:ind w:left="840" w:hanging="0"/>
      </w:pPr>
      <w:r>
        <w:rPr>
          <w:sz w:val="22"/>
          <w:szCs w:val="22"/>
        </w:rPr>
        <w:t xml:space="preserve">(2) {electric fan, blower} [oewn-03276485-n]: a fan run by an electric motor</w:t>
      </w:r>
    </w:p>
    <w:p>
      <w:pPr>
        <w:spacing w:after="120" w:line="300" w:lineRule="auto"/>
        <w:ind w:left="840" w:hanging="0"/>
      </w:pPr>
      <w:r>
        <w:rPr>
          <w:sz w:val="22"/>
          <w:szCs w:val="22"/>
        </w:rPr>
        <w:t xml:space="preserve">(2) {electric hammer} [oewn-03277036-n]: a hammer driven by electric motor</w:t>
      </w:r>
    </w:p>
    <w:p>
      <w:pPr>
        <w:spacing w:after="120" w:line="300" w:lineRule="auto"/>
        <w:ind w:left="840" w:hanging="0"/>
      </w:pPr>
      <w:r>
        <w:rPr>
          <w:sz w:val="22"/>
          <w:szCs w:val="22"/>
        </w:rPr>
        <w:t xml:space="preserve">(2) {electric locomotive} [oewn-03277473-n]: a locomotive that is powered by an electric motor</w:t>
      </w:r>
    </w:p>
    <w:p>
      <w:pPr>
        <w:spacing w:after="120" w:line="300" w:lineRule="auto"/>
        <w:ind w:left="840" w:hanging="0"/>
      </w:pPr>
      <w:r>
        <w:rPr>
          <w:sz w:val="22"/>
          <w:szCs w:val="22"/>
        </w:rPr>
        <w:t xml:space="preserve">(2) {electric mixer} [oewn-03277851-n]: a food mixer powered by an electric motor</w:t>
      </w:r>
    </w:p>
    <w:p>
      <w:pPr>
        <w:spacing w:after="120" w:line="300" w:lineRule="auto"/>
        <w:ind w:left="840" w:hanging="0"/>
      </w:pPr>
      <w:r>
        <w:rPr>
          <w:sz w:val="22"/>
          <w:szCs w:val="22"/>
        </w:rPr>
        <w:t xml:space="preserve">(2) {electric refrigerator, fridge} [oewn-03278824-n]: a refrigerator in which the coolant is pumped around by an electric motor</w:t>
      </w:r>
    </w:p>
    <w:p>
      <w:pPr>
        <w:spacing w:after="120" w:line="300" w:lineRule="auto"/>
        <w:ind w:left="840" w:hanging="0"/>
      </w:pPr>
      <w:r>
        <w:rPr>
          <w:sz w:val="22"/>
          <w:szCs w:val="22"/>
        </w:rPr>
        <w:t xml:space="preserve">(2) {electric toothbrush} [oewn-03279176-n]: a toothbrush with an electric motor in the handle that vibrates the head of the brush</w:t>
      </w:r>
    </w:p>
    <w:p>
      <w:pPr>
        <w:spacing w:after="120" w:line="300" w:lineRule="auto"/>
        <w:ind w:left="840" w:hanging="0"/>
      </w:pPr>
      <w:r>
        <w:rPr>
          <w:sz w:val="22"/>
          <w:szCs w:val="22"/>
        </w:rPr>
        <w:t xml:space="preserve">(2) {electric typewriter} [oewn-03279346-n]: a typewriter powered by an electric motor</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{internal-combustion engine, ICE} [oewn-03585151-n]: a heat engine in which combustion occurs inside the engine rather than in a separate furnace; heat expands a gas that either moves a piston or turns a gas turbine</w:t>
      </w:r>
    </w:p>
    <w:p>
      <w:pPr>
        <w:spacing w:after="120" w:line="300" w:lineRule="auto"/>
        <w:ind w:left="1680" w:hanging="0"/>
      </w:pPr>
      <w:r>
        <w:rPr>
          <w:sz w:val="22"/>
          <w:szCs w:val="22"/>
        </w:rPr>
        <w:t xml:space="preserve">(4) {motorboat, powerboat} [oewn-03795763-n]: a boat propelled by an internal-combustion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840" w:hanging="0"/>
      </w:pPr>
      <w:r>
        <w:rPr>
          <w:sz w:val="22"/>
          <w:szCs w:val="22"/>
        </w:rPr>
        <w:t xml:space="preserve">(2) {trolleybus, trolley coach, trackless trolley} [oewn-04494337-n]: a passenger bus with an electric motor that draws power from overhead wires</w:t>
      </w:r>
    </w:p>
    <w:p>
      <w:pPr>
        <w:spacing w:after="120" w:line="300" w:lineRule="auto"/>
        <w:ind w:left="420" w:hanging="0"/>
      </w:pPr>
      <w:r>
        <w:rPr>
          <w:sz w:val="22"/>
          <w:szCs w:val="22"/>
        </w:rPr>
        <w:t xml:space="preserve">(1) {generator} [oewn-03438787-n]: engine that converts mechanical energy into electrical energy by electromagnetic induction</w:t>
      </w:r>
    </w:p>
    <w:p>
      <w:pPr>
        <w:spacing w:after="120" w:line="300" w:lineRule="auto"/>
        <w:ind w:left="420" w:hanging="0"/>
      </w:pPr>
      <w:r>
        <w:rPr>
          <w:sz w:val="22"/>
          <w:szCs w:val="22"/>
        </w:rPr>
        <w:t xml:space="preserve">(1) {turbine} [oewn-04505818-n]: rotary engine in which the kinetic energy of a moving fluid is converted into mechanical energy by causing a bladed rotor to rotate</w:t>
      </w:r>
    </w:p>
    <w:p>
      <w:pPr>
        <w:spacing w:after="120" w:line="300" w:lineRule="auto"/>
        <w:ind w:left="0" w:hanging="0"/>
      </w:pPr>
      <w:r>
        <w:rPr>
          <w:sz w:val="22"/>
          <w:szCs w:val="22"/>
        </w:rPr>
        <w:t xml:space="preserve">(0) {rotor} [oewn-04119241-n]: the revolving bar of a distributor</w:t>
      </w:r>
    </w:p>
    <w:p>
      <w:pPr>
        <w:spacing w:after="120" w:line="300" w:lineRule="auto"/>
        <w:ind w:left="420" w:hanging="0"/>
      </w:pPr>
      <w:r>
        <w:rPr>
          <w:sz w:val="22"/>
          <w:szCs w:val="22"/>
        </w:rPr>
        <w:t xml:space="preserve">(1) {distributor, distributer, electrical distributor} [oewn-03217717-n]: electrical device that distributes voltage to the spark plugs of a gasoline engine in the order of the firing sequence</w:t>
      </w:r>
    </w:p>
    <w:p>
      <w:pPr>
        <w:spacing w:after="120" w:line="300" w:lineRule="auto"/>
        <w:ind w:left="840" w:hanging="0"/>
      </w:pPr>
      <w:r>
        <w:rPr>
          <w:sz w:val="22"/>
          <w:szCs w:val="22"/>
        </w:rPr>
        <w:t xml:space="preserve">(2) {ignition, ignition system} [oewn-03565747-n]: the mechanism that ignites the fuel in an internal-combustion engine</w:t>
      </w:r>
    </w:p>
    <w:p>
      <w:pPr>
        <w:spacing w:after="120" w:line="300" w:lineRule="auto"/>
        <w:ind w:left="1260" w:hanging="0"/>
      </w:pPr>
      <w:r>
        <w:rPr>
          <w:sz w:val="22"/>
          <w:szCs w:val="22"/>
        </w:rPr>
        <w:t xml:space="preserve">(3)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{rotor blade, rotary wing} [oewn-04119346-n]: the long airfoil that rotates to provide the lift that supports a helicopter in the air</w:t>
      </w:r>
    </w:p>
    <w:p>
      <w:pPr>
        <w:spacing w:after="120" w:line="300" w:lineRule="auto"/>
        <w:ind w:left="420" w:hanging="0"/>
      </w:pPr>
      <w:r>
        <w:rPr>
          <w:sz w:val="22"/>
          <w:szCs w:val="22"/>
        </w:rPr>
        <w:t xml:space="preserve">(1) {main rotor} [oewn-03717650-n]: rotor consisting of large rotating airfoils on a single-rotor helicopter that produce the lift to support the helicopter in the air</w:t>
      </w:r>
    </w:p>
    <w:p>
      <w:pPr>
        <w:spacing w:after="120" w:line="300" w:lineRule="auto"/>
        <w:ind w:left="0" w:hanging="0"/>
      </w:pPr>
      <w:r>
        <w:rPr>
          <w:sz w:val="22"/>
          <w:szCs w:val="22"/>
        </w:rPr>
        <w:t xml:space="preserve">(0) {rotor head, rotor shaft} [oewn-04119524-n]: the axis around which the major rotor of a helicopter turns</w:t>
      </w:r>
    </w:p>
    <w:p>
      <w:pPr>
        <w:spacing w:after="120" w:line="300" w:lineRule="auto"/>
        <w:ind w:left="420" w:hanging="0"/>
      </w:pPr>
      <w:r>
        <w:rPr>
          <w:sz w:val="22"/>
          <w:szCs w:val="22"/>
        </w:rPr>
        <w:t xml:space="preserve">(1) {main rotor} [oewn-03717650-n]: rotor consisting of large rotating airfoils on a single-rotor helicopter that produce the lift to support the helicopter in the air</w:t>
      </w:r>
    </w:p>
    <w:p>
      <w:pPr>
        <w:spacing w:after="120" w:line="300" w:lineRule="auto"/>
        <w:ind w:left="0" w:hanging="0"/>
      </w:pPr>
      <w:r>
        <w:rPr>
          <w:sz w:val="22"/>
          <w:szCs w:val="22"/>
        </w:rPr>
        <w:t xml:space="preserve">(0) {roundel} [oewn-04121163-n]: round piece of armor plate that protects the armpit</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420" w:hanging="0"/>
      </w:pPr>
      <w:r>
        <w:rPr>
          <w:sz w:val="22"/>
          <w:szCs w:val="22"/>
        </w:rPr>
        <w:t xml:space="preserve">(1)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{rowel} [oewn-04122238-n]: a small spiked wheel at the end of a spur</w:t>
      </w:r>
    </w:p>
    <w:p>
      <w:pPr>
        <w:spacing w:after="120" w:line="300" w:lineRule="auto"/>
        <w:ind w:left="420" w:hanging="0"/>
      </w:pPr>
      <w:r>
        <w:rPr>
          <w:sz w:val="22"/>
          <w:szCs w:val="22"/>
        </w:rPr>
        <w:t xml:space="preserve">(1) {spur, gad} [oewn-04297397-n]: a sharp prod fixed to a rider's heel and used to urge a horse onward</w:t>
      </w:r>
    </w:p>
    <w:p>
      <w:pPr>
        <w:spacing w:after="120" w:line="300" w:lineRule="auto"/>
        <w:ind w:left="840" w:hanging="0"/>
      </w:pPr>
      <w:r>
        <w:rPr>
          <w:sz w:val="22"/>
          <w:szCs w:val="22"/>
        </w:rPr>
        <w:t xml:space="preserve">(2) {boot} [oewn-02876113-n]: footwear that covers the whole foot and lower leg</w:t>
      </w:r>
    </w:p>
    <w:p>
      <w:pPr>
        <w:spacing w:after="120" w:line="300" w:lineRule="auto"/>
        <w:ind w:left="0" w:hanging="0"/>
      </w:pPr>
      <w:r>
        <w:rPr>
          <w:sz w:val="22"/>
          <w:szCs w:val="22"/>
        </w:rPr>
        <w:t xml:space="preserve">(0) {rubber eraser, rubber, pencil eraser} [oewn-04123606-n]: an eraser made of rubber (or of a synthetic material with properties similar to rubber); commonly mounted at one end of a pencil</w:t>
      </w:r>
    </w:p>
    <w:p>
      <w:pPr>
        <w:spacing w:after="120" w:line="300" w:lineRule="auto"/>
        <w:ind w:left="420" w:hanging="0"/>
      </w:pPr>
      <w:r>
        <w:rPr>
          <w:sz w:val="22"/>
          <w:szCs w:val="22"/>
        </w:rPr>
        <w:t xml:space="preserve">(1) {pencil} [oewn-03914323-n]: a thin cylindrical pointed writing implement; a rod of marking substance encased in wood</w:t>
      </w:r>
    </w:p>
    <w:p>
      <w:pPr>
        <w:spacing w:after="120" w:line="300" w:lineRule="auto"/>
        <w:ind w:left="0" w:hanging="0"/>
      </w:pPr>
      <w:r>
        <w:rPr>
          <w:sz w:val="22"/>
          <w:szCs w:val="22"/>
        </w:rPr>
        <w:t xml:space="preserve">(0) {rudder} [oewn-04124310-n]: (nautical) steering mechanism consisting of a hinged vertical plate mounted at the stern of a vessel</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{rudder} [oewn-04124558-n]: a hinged vertical airfoil mounted at the tail of an aircraft and used to make horizontal course changes</w:t>
      </w:r>
    </w:p>
    <w:p>
      <w:pPr>
        <w:spacing w:after="120" w:line="300" w:lineRule="auto"/>
        <w:ind w:left="420" w:hanging="0"/>
      </w:pPr>
      <w:r>
        <w:rPr>
          <w:sz w:val="22"/>
          <w:szCs w:val="22"/>
        </w:rPr>
        <w:t xml:space="preserve">(1) {vertical tail} [oewn-04537578-n]: the vertical airfoil in the tail assembly of an aircraft</w:t>
      </w:r>
    </w:p>
    <w:p>
      <w:pPr>
        <w:spacing w:after="120" w:line="300" w:lineRule="auto"/>
        <w:ind w:left="840" w:hanging="0"/>
      </w:pPr>
      <w:r>
        <w:rPr>
          <w:sz w:val="22"/>
          <w:szCs w:val="22"/>
        </w:rPr>
        <w:t xml:space="preserve">(2) {tail, tail assembly, empennage} [oewn-04391103-n]: the rear part of an aircraft</w:t>
      </w:r>
    </w:p>
    <w:p>
      <w:pPr>
        <w:spacing w:after="120" w:line="300" w:lineRule="auto"/>
        <w:ind w:left="1260" w:hanging="0"/>
      </w:pPr>
      <w:r>
        <w:rPr>
          <w:sz w:val="22"/>
          <w:szCs w:val="22"/>
        </w:rPr>
        <w:t xml:space="preserve">(3) {fuselage} [oewn-03412964-n]: the central body of an airplane that is designed to accommodate the crew and passengers (or cargo)</w:t>
      </w:r>
    </w:p>
    <w:p>
      <w:pPr>
        <w:spacing w:after="120" w:line="300" w:lineRule="auto"/>
        <w:ind w:left="1680" w:hanging="0"/>
      </w:pPr>
      <w:r>
        <w:rPr>
          <w:sz w:val="22"/>
          <w:szCs w:val="22"/>
        </w:rPr>
        <w:t xml:space="preserve">(4) {airplane, aeroplane, plane} [oewn-02694015-n]: an aircraft that has a fixed wing and is powered by propellers or jets</w:t>
      </w:r>
    </w:p>
    <w:p>
      <w:pPr>
        <w:spacing w:after="120" w:line="300" w:lineRule="auto"/>
        <w:ind w:left="0" w:hanging="0"/>
      </w:pPr>
      <w:r>
        <w:rPr>
          <w:sz w:val="22"/>
          <w:szCs w:val="22"/>
        </w:rPr>
        <w:t xml:space="preserve">(0) {rudder blade} [oewn-04124733-n]: the vertical blade on a rudder</w:t>
      </w:r>
    </w:p>
    <w:p>
      <w:pPr>
        <w:spacing w:after="120" w:line="300" w:lineRule="auto"/>
        <w:ind w:left="420" w:hanging="0"/>
      </w:pPr>
      <w:r>
        <w:rPr>
          <w:sz w:val="22"/>
          <w:szCs w:val="22"/>
        </w:rPr>
        <w:t xml:space="preserve">(1) {rudder} [oewn-04124310-n]: (nautical) steering mechanism consisting of a hinged vertical plate mounted at the stern of a vessel</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{rudderpost, rudderstock} [oewn-04124841-n]: a vertical post at the forward edge of a rudder that enables the rudder to pivot</w:t>
      </w:r>
    </w:p>
    <w:p>
      <w:pPr>
        <w:spacing w:after="120" w:line="300" w:lineRule="auto"/>
        <w:ind w:left="420" w:hanging="0"/>
      </w:pPr>
      <w:r>
        <w:rPr>
          <w:sz w:val="22"/>
          <w:szCs w:val="22"/>
        </w:rPr>
        <w:t xml:space="preserve">(1) {rudder} [oewn-04124310-n]: (nautical) steering mechanism consisting of a hinged vertical plate mounted at the stern of a vessel</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{rumble} [oewn-04126185-n]: a servant's seat (or luggage compartment) in the rear of a carriage</w:t>
      </w:r>
    </w:p>
    <w:p>
      <w:pPr>
        <w:spacing w:after="120" w:line="300" w:lineRule="auto"/>
        <w:ind w:left="420" w:hanging="0"/>
      </w:pPr>
      <w:r>
        <w:rPr>
          <w:sz w:val="22"/>
          <w:szCs w:val="22"/>
        </w:rPr>
        <w:t xml:space="preserve">(1) {carriage, equipage, rig} [oewn-02971932-n]: a vehicle with wheels drawn by one or more horses</w:t>
      </w:r>
    </w:p>
    <w:p>
      <w:pPr>
        <w:spacing w:after="120" w:line="300" w:lineRule="auto"/>
        <w:ind w:left="0" w:hanging="0"/>
      </w:pPr>
      <w:r>
        <w:rPr>
          <w:sz w:val="22"/>
          <w:szCs w:val="22"/>
        </w:rPr>
        <w:t xml:space="preserve">(0) {rumble seat} [oewn-04126324-n]: a folding outside seat in the back of some early cars</w:t>
      </w:r>
    </w:p>
    <w:p>
      <w:pPr>
        <w:spacing w:after="120" w:line="300" w:lineRule="auto"/>
        <w:ind w:left="420" w:hanging="0"/>
      </w:pPr>
      <w:r>
        <w:rPr>
          <w:sz w:val="22"/>
          <w:szCs w:val="22"/>
        </w:rPr>
        <w:t xml:space="preserve">(1) {roadster, runabout, two-seater} [oewn-04104467-n]: an open automobile having a front seat and a rumble seat</w:t>
      </w:r>
    </w:p>
    <w:p>
      <w:pPr>
        <w:spacing w:after="120" w:line="300" w:lineRule="auto"/>
        <w:ind w:left="0" w:hanging="0"/>
      </w:pPr>
      <w:r>
        <w:rPr>
          <w:sz w:val="22"/>
          <w:szCs w:val="22"/>
        </w:rPr>
        <w:t xml:space="preserve">(0) {rundle, spoke, rung} [oewn-04126845-n]: one of the crosspieces that form the steps of a ladder</w:t>
      </w:r>
    </w:p>
    <w:p>
      <w:pPr>
        <w:spacing w:after="120" w:line="300" w:lineRule="auto"/>
        <w:ind w:left="420" w:hanging="0"/>
      </w:pPr>
      <w:r>
        <w:rPr>
          <w:sz w:val="22"/>
          <w:szCs w:val="22"/>
        </w:rPr>
        <w:t xml:space="preserve">(1) {ladder} [oewn-03637568-n]: steps consisting of two parallel members connected by rungs; for climbing up or down</w:t>
      </w:r>
    </w:p>
    <w:p>
      <w:pPr>
        <w:spacing w:after="120" w:line="300" w:lineRule="auto"/>
        <w:ind w:left="0" w:hanging="0"/>
      </w:pPr>
      <w:r>
        <w:rPr>
          <w:sz w:val="22"/>
          <w:szCs w:val="22"/>
        </w:rPr>
        <w:t xml:space="preserve">(0) {rung, round, stave} [oewn-04126986-n]: a crosspiece between the legs of a chair</w:t>
      </w:r>
    </w:p>
    <w:p>
      <w:pPr>
        <w:spacing w:after="120" w:line="300" w:lineRule="auto"/>
        <w:ind w:left="420" w:hanging="0"/>
      </w:pPr>
      <w:r>
        <w:rPr>
          <w:sz w:val="22"/>
          <w:szCs w:val="22"/>
        </w:rPr>
        <w:t xml:space="preserve">(1) {folding chair} [oewn-03381441-n]: a chair that can be folded flat for storage</w:t>
      </w:r>
    </w:p>
    <w:p>
      <w:pPr>
        <w:spacing w:after="120" w:line="300" w:lineRule="auto"/>
        <w:ind w:left="420" w:hanging="0"/>
      </w:pPr>
      <w:r>
        <w:rPr>
          <w:sz w:val="22"/>
          <w:szCs w:val="22"/>
        </w:rPr>
        <w:t xml:space="preserve">(1) {highchair, feeding chair} [oewn-03523608-n]: a chair for feeding a very young child; has four long legs and a footrest and a detachable tray</w:t>
      </w:r>
    </w:p>
    <w:p>
      <w:pPr>
        <w:spacing w:after="120" w:line="300" w:lineRule="auto"/>
        <w:ind w:left="420" w:hanging="0"/>
      </w:pPr>
      <w:r>
        <w:rPr>
          <w:sz w:val="22"/>
          <w:szCs w:val="22"/>
        </w:rPr>
        <w:t xml:space="preserve">(1) {rocking chair, rocker} [oewn-04107063-n]: a chair mounted on rockers</w:t>
      </w:r>
    </w:p>
    <w:p>
      <w:pPr>
        <w:spacing w:after="120" w:line="300" w:lineRule="auto"/>
        <w:ind w:left="420" w:hanging="0"/>
      </w:pPr>
      <w:r>
        <w:rPr>
          <w:sz w:val="22"/>
          <w:szCs w:val="22"/>
        </w:rPr>
        <w:t xml:space="preserve">(1) {straight chair, side chair} [oewn-04338415-n]: a straight-backed chair without arms</w:t>
      </w:r>
    </w:p>
    <w:p>
      <w:pPr>
        <w:spacing w:after="120" w:line="300" w:lineRule="auto"/>
        <w:ind w:left="0" w:hanging="0"/>
      </w:pPr>
      <w:r>
        <w:rPr>
          <w:sz w:val="22"/>
          <w:szCs w:val="22"/>
        </w:rPr>
        <w:t xml:space="preserve">(0) {runner} [oewn-04127187-n]: device consisting of the parts on which something can slide along</w:t>
      </w:r>
    </w:p>
    <w:p>
      <w:pPr>
        <w:spacing w:after="120" w:line="300" w:lineRule="auto"/>
        <w:ind w:left="420" w:hanging="0"/>
      </w:pPr>
      <w:r>
        <w:rPr>
          <w:sz w:val="22"/>
          <w:szCs w:val="22"/>
        </w:rPr>
        <w:t xml:space="preserve">(1) {sled, sledge, sleigh} [oewn-04242397-n]: a vehicle mounted on runners and pulled by horses or dogs; for transportation over snow</w:t>
      </w:r>
    </w:p>
    <w:p>
      <w:pPr>
        <w:spacing w:after="120" w:line="300" w:lineRule="auto"/>
        <w:ind w:left="0" w:hanging="0"/>
      </w:pPr>
      <w:r>
        <w:rPr>
          <w:sz w:val="22"/>
          <w:szCs w:val="22"/>
        </w:rPr>
        <w:t xml:space="preserve">(0) {running board} [oewn-04127433-n]: a narrow footboard serving as a step beneath the doors of some old cars</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{runway} [oewn-04127936-n]: a strip of level paved surface where planes can take off and land</w:t>
      </w:r>
    </w:p>
    <w:p>
      <w:pPr>
        <w:spacing w:after="120" w:line="300" w:lineRule="auto"/>
        <w:ind w:left="420" w:hanging="0"/>
      </w:pPr>
      <w:r>
        <w:rPr>
          <w:sz w:val="22"/>
          <w:szCs w:val="22"/>
        </w:rPr>
        <w:t xml:space="preserve">(1) {airfield, landing field, flying field, field} [oewn-02690851-n]: a place where planes take off and land</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420" w:hanging="0"/>
      </w:pPr>
      <w:r>
        <w:rPr>
          <w:sz w:val="22"/>
          <w:szCs w:val="22"/>
        </w:rPr>
        <w:t xml:space="preserve">(1) {airstrip, flight strip, landing strip, strip} [oewn-02695929-n]: an airfield without normal airport facilities</w:t>
      </w:r>
    </w:p>
    <w:p>
      <w:pPr>
        <w:spacing w:after="120" w:line="300" w:lineRule="auto"/>
        <w:ind w:left="0" w:hanging="0"/>
      </w:pPr>
      <w:r>
        <w:rPr>
          <w:sz w:val="22"/>
          <w:szCs w:val="22"/>
        </w:rPr>
        <w:t xml:space="preserve">(0) {saddle} [oewn-04131081-n]: a piece of leather across the instep of a shoe</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{safety catch, safety lock} [oewn-04133474-n]: guard consisting of a locking device that prevents a weapon from being fired</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0" w:hanging="0"/>
      </w:pPr>
      <w:r>
        <w:rPr>
          <w:sz w:val="22"/>
          <w:szCs w:val="22"/>
        </w:rPr>
        <w:t xml:space="preserve">(0) {sail, canvas, canvass, sheet} [oewn-04135005-n]: a large piece of fabric (usually canvas fabric) by means of which wind is used to propel a sailing vessel</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0" w:hanging="0"/>
      </w:pPr>
      <w:r>
        <w:rPr>
          <w:sz w:val="22"/>
          <w:szCs w:val="22"/>
        </w:rPr>
        <w:t xml:space="preserve">(0) {Sam Browne belt} [oewn-04139548-n]: leather belt supported by a strap over the right shoulder</w:t>
      </w:r>
    </w:p>
    <w:p>
      <w:pPr>
        <w:spacing w:after="120" w:line="300" w:lineRule="auto"/>
        <w:ind w:left="420" w:hanging="0"/>
      </w:pPr>
      <w:r>
        <w:rPr>
          <w:sz w:val="22"/>
          <w:szCs w:val="22"/>
        </w:rPr>
        <w:t xml:space="preserve">(1) {military uniform} [oewn-03769503-n]: prescribed identifying uniform for soldiers</w:t>
      </w:r>
    </w:p>
    <w:p>
      <w:pPr>
        <w:spacing w:after="120" w:line="300" w:lineRule="auto"/>
        <w:ind w:left="0" w:hanging="0"/>
      </w:pPr>
      <w:r>
        <w:rPr>
          <w:sz w:val="22"/>
          <w:szCs w:val="22"/>
        </w:rPr>
        <w:t xml:space="preserve">(0) {sash, window sash} [oewn-04143593-n]: a framework that holds the panes of a window in the window frame</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{sash fastener, sash lock, window lock} [oewn-04143883-n]: a lock attached to the sashes of a double hung window that can fix both in the shut position</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{satellite receiver} [oewn-04144856-n]: a receiver on a communications satellite</w:t>
      </w:r>
    </w:p>
    <w:p>
      <w:pPr>
        <w:spacing w:after="120" w:line="300" w:lineRule="auto"/>
        <w:ind w:left="420" w:hanging="0"/>
      </w:pPr>
      <w:r>
        <w:rPr>
          <w:sz w:val="22"/>
          <w:szCs w:val="22"/>
        </w:rPr>
        <w:t xml:space="preserve">(1) {communications satellite} [oewn-03081745-n]: an artificial satellite that relays signals back to earth; moves in a geostationary orbit</w:t>
      </w:r>
    </w:p>
    <w:p>
      <w:pPr>
        <w:spacing w:after="120" w:line="300" w:lineRule="auto"/>
        <w:ind w:left="840" w:hanging="0"/>
      </w:pPr>
      <w:r>
        <w:rPr>
          <w:sz w:val="22"/>
          <w:szCs w:val="22"/>
        </w:rPr>
        <w:t xml:space="preserve">(2) {communication system, communication equipment} [oewn-03081962-n]: facility consisting of the physical plants and equipment for disseminating information</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{satellite transmitter} [oewn-04145214-n]: a transmitter on a communications satellite</w:t>
      </w:r>
    </w:p>
    <w:p>
      <w:pPr>
        <w:spacing w:after="120" w:line="300" w:lineRule="auto"/>
        <w:ind w:left="420" w:hanging="0"/>
      </w:pPr>
      <w:r>
        <w:rPr>
          <w:sz w:val="22"/>
          <w:szCs w:val="22"/>
        </w:rPr>
        <w:t xml:space="preserve">(1) {communications satellite} [oewn-03081745-n]: an artificial satellite that relays signals back to earth; moves in a geostationary orbit</w:t>
      </w:r>
    </w:p>
    <w:p>
      <w:pPr>
        <w:spacing w:after="120" w:line="300" w:lineRule="auto"/>
        <w:ind w:left="840" w:hanging="0"/>
      </w:pPr>
      <w:r>
        <w:rPr>
          <w:sz w:val="22"/>
          <w:szCs w:val="22"/>
        </w:rPr>
        <w:t xml:space="preserve">(2) {communication system, communication equipment} [oewn-03081962-n]: facility consisting of the physical plants and equipment for disseminating information</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{sawtooth} [oewn-04148041-n]: a serration on a saw blade</w:t>
      </w:r>
    </w:p>
    <w:p>
      <w:pPr>
        <w:spacing w:after="120" w:line="300" w:lineRule="auto"/>
        <w:ind w:left="420" w:hanging="0"/>
      </w:pPr>
      <w:r>
        <w:rPr>
          <w:sz w:val="22"/>
          <w:szCs w:val="22"/>
        </w:rPr>
        <w:t xml:space="preserve">(1) {saw} [oewn-04147147-n]: hand tool having a toothed blade for cutting</w:t>
      </w:r>
    </w:p>
    <w:p>
      <w:pPr>
        <w:spacing w:after="120" w:line="300" w:lineRule="auto"/>
        <w:ind w:left="0" w:hanging="0"/>
      </w:pPr>
      <w:r>
        <w:rPr>
          <w:sz w:val="22"/>
          <w:szCs w:val="22"/>
        </w:rPr>
        <w:t xml:space="preserve">(0) {scaffold} [oewn-04148488-n]: a temporary arrangement erected around a building for convenience of workers</w:t>
      </w:r>
    </w:p>
    <w:p>
      <w:pPr>
        <w:spacing w:after="120" w:line="300" w:lineRule="auto"/>
        <w:ind w:left="420" w:hanging="0"/>
      </w:pPr>
      <w:r>
        <w:rPr>
          <w:sz w:val="22"/>
          <w:szCs w:val="22"/>
        </w:rPr>
        <w:t xml:space="preserve">(1) {scaffolding, staging} [oewn-04148777-n]: a system of scaffolds</w:t>
      </w:r>
    </w:p>
    <w:p>
      <w:pPr>
        <w:spacing w:after="120" w:line="300" w:lineRule="auto"/>
        <w:ind w:left="0" w:hanging="0"/>
      </w:pPr>
      <w:r>
        <w:rPr>
          <w:sz w:val="22"/>
          <w:szCs w:val="22"/>
        </w:rPr>
        <w:t xml:space="preserve">(0) {scaffold} [oewn-04148638-n]: a platform from which criminals are executed (hanged or beheaded)</w:t>
      </w:r>
    </w:p>
    <w:p>
      <w:pPr>
        <w:spacing w:after="120" w:line="300" w:lineRule="auto"/>
        <w:ind w:left="420" w:hanging="0"/>
      </w:pPr>
      <w:r>
        <w:rPr>
          <w:sz w:val="22"/>
          <w:szCs w:val="22"/>
        </w:rPr>
        <w:t xml:space="preserve">(1) {instrument of execution} [oewn-03580860-n]: an instrument designed and used to take the life of a condemned person</w:t>
      </w:r>
    </w:p>
    <w:p>
      <w:pPr>
        <w:spacing w:after="120" w:line="300" w:lineRule="auto"/>
        <w:ind w:left="0" w:hanging="0"/>
      </w:pPr>
      <w:r>
        <w:rPr>
          <w:sz w:val="22"/>
          <w:szCs w:val="22"/>
        </w:rPr>
        <w:t xml:space="preserve">(0) {scantling, stud} [oewn-04150430-n]: an upright in house framing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{scapular, scapulary} [oewn-04150557-n]: garment consisting of a long wide piece of woolen cloth worn over the shoulders with an opening for the head; part of a monastic habit</w:t>
      </w:r>
    </w:p>
    <w:p>
      <w:pPr>
        <w:spacing w:after="120" w:line="300" w:lineRule="auto"/>
        <w:ind w:left="420" w:hanging="0"/>
      </w:pPr>
      <w:r>
        <w:rPr>
          <w:sz w:val="22"/>
          <w:szCs w:val="22"/>
        </w:rPr>
        <w:t xml:space="preserve">(1) {monastic habit} [oewn-03787000-n]: a long loose habit worn by monks in a monastery</w:t>
      </w:r>
    </w:p>
    <w:p>
      <w:pPr>
        <w:spacing w:after="120" w:line="300" w:lineRule="auto"/>
        <w:ind w:left="0" w:hanging="0"/>
      </w:pPr>
      <w:r>
        <w:rPr>
          <w:sz w:val="22"/>
          <w:szCs w:val="22"/>
        </w:rPr>
        <w:t xml:space="preserve">(0) {school, schoolhouse} [oewn-04153115-n]: a building where young people receive education</w:t>
      </w:r>
    </w:p>
    <w:p>
      <w:pPr>
        <w:spacing w:after="120" w:line="300" w:lineRule="auto"/>
        <w:ind w:left="420" w:hanging="0"/>
      </w:pPr>
      <w:r>
        <w:rPr>
          <w:sz w:val="22"/>
          <w:szCs w:val="22"/>
        </w:rPr>
        <w:t xml:space="preserve">(1) {school system} [oewn-04154041-n]: establishment including the plant and equipment for providing education from kindergarten through high school</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{school system} [oewn-04154041-n]: establishment including the plant and equipment for providing education from kindergarten through high school</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{scoop, scoop shovel} [oewn-04156273-n]: the shovel or bucket of a dredge or backhoe</w:t>
      </w:r>
    </w:p>
    <w:p>
      <w:pPr>
        <w:spacing w:after="120" w:line="300" w:lineRule="auto"/>
        <w:ind w:left="420" w:hanging="0"/>
      </w:pPr>
      <w:r>
        <w:rPr>
          <w:sz w:val="22"/>
          <w:szCs w:val="22"/>
        </w:rPr>
        <w:t xml:space="preserve">(1) {backhoe} [oewn-02772295-n]: an excavator whose shovel bucket is attached to a hinged boom and is drawn backward to move earth</w:t>
      </w:r>
    </w:p>
    <w:p>
      <w:pPr>
        <w:spacing w:after="120" w:line="300" w:lineRule="auto"/>
        <w:ind w:left="420" w:hanging="0"/>
      </w:pPr>
      <w:r>
        <w:rPr>
          <w:sz w:val="22"/>
          <w:szCs w:val="22"/>
        </w:rPr>
        <w:t xml:space="preserve">(1) {dredge} [oewn-03240920-n]: a power shovel to remove material from a channel or riverbed</w:t>
      </w:r>
    </w:p>
    <w:p>
      <w:pPr>
        <w:spacing w:after="120" w:line="300" w:lineRule="auto"/>
        <w:ind w:left="840" w:hanging="0"/>
      </w:pPr>
      <w:r>
        <w:rPr>
          <w:sz w:val="22"/>
          <w:szCs w:val="22"/>
        </w:rPr>
        <w:t xml:space="preserve">(2) {dredger} [oewn-03241126-n]: a barge (or a vessel resembling a barge) that is used for dredging</w:t>
      </w:r>
    </w:p>
    <w:p>
      <w:pPr>
        <w:spacing w:after="120" w:line="300" w:lineRule="auto"/>
        <w:ind w:left="0" w:hanging="0"/>
      </w:pPr>
      <w:r>
        <w:rPr>
          <w:sz w:val="22"/>
          <w:szCs w:val="22"/>
        </w:rPr>
        <w:t xml:space="preserve">(0) {screen} [oewn-04158646-n]: a protective covering consisting of netting; can be mounted in a frame</w:t>
      </w:r>
    </w:p>
    <w:p>
      <w:pPr>
        <w:spacing w:after="120" w:line="300" w:lineRule="auto"/>
        <w:ind w:left="420" w:hanging="0"/>
      </w:pPr>
      <w:r>
        <w:rPr>
          <w:sz w:val="22"/>
          <w:szCs w:val="22"/>
        </w:rPr>
        <w:t xml:space="preserve">(1) {screen door} [oewn-04160108-n]: a door that consists of a frame holding metallic or plastic netting; used to allow ventilation and to keep insects from entering a building through the open door</w:t>
      </w:r>
    </w:p>
    <w:p>
      <w:pPr>
        <w:spacing w:after="120" w:line="300" w:lineRule="auto"/>
        <w:ind w:left="0" w:hanging="0"/>
      </w:pPr>
      <w:r>
        <w:rPr>
          <w:sz w:val="22"/>
          <w:szCs w:val="22"/>
        </w:rPr>
        <w:t xml:space="preserve">(0) {screen, CRT screen} [oewn-04159676-n]: the display that is electronically created on the surface of the large end of a cathode-ray tube</w:t>
      </w:r>
    </w:p>
    <w:p>
      <w:pPr>
        <w:spacing w:after="120" w:line="300" w:lineRule="auto"/>
        <w:ind w:left="420" w:hanging="0"/>
      </w:pPr>
      <w:r>
        <w:rPr>
          <w:sz w:val="22"/>
          <w:szCs w:val="22"/>
        </w:rPr>
        <w:t xml:space="preserve">(1) {cathode-ray tube, CRT} [oewn-02988592-n]: a vacuum tube in which a hot cathode emits a beam of electrons that pass through a high voltage anode and are focused or deflected before hitting a phosphorescent screen</w:t>
      </w:r>
    </w:p>
    <w:p>
      <w:pPr>
        <w:spacing w:after="120" w:line="300" w:lineRule="auto"/>
        <w:ind w:left="840" w:hanging="0"/>
      </w:pPr>
      <w:r>
        <w:rPr>
          <w:sz w:val="22"/>
          <w:szCs w:val="22"/>
        </w:rPr>
        <w:t xml:space="preserve">(2) {computer, computing machine, computing device, data processor, electronic computer, information processing system} [oewn-03086983-n]: a machine for performing calculations automatically</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840" w:hanging="0"/>
      </w:pPr>
      <w:r>
        <w:rPr>
          <w:sz w:val="22"/>
          <w:szCs w:val="22"/>
        </w:rPr>
        <w:t xml:space="preserve">(2) {oscilloscope, scope, cathode-ray oscilloscope, CRO} [oewn-03863348-n]: electronic equipment that provides visual images of varying electrical quantities</w:t>
      </w:r>
    </w:p>
    <w:p>
      <w:pPr>
        <w:spacing w:after="120" w:line="300" w:lineRule="auto"/>
        <w:ind w:left="1260" w:hanging="0"/>
      </w:pPr>
      <w:r>
        <w:rPr>
          <w:sz w:val="22"/>
          <w:szCs w:val="22"/>
        </w:rPr>
        <w:t xml:space="preserve">(3) {cardiac monitor, heart monitor} [oewn-02966374-n]: a piece of electronic equipment for continual observation of the function of the heart</w:t>
      </w:r>
    </w:p>
    <w:p>
      <w:pPr>
        <w:spacing w:after="120" w:line="300" w:lineRule="auto"/>
        <w:ind w:left="1260" w:hanging="0"/>
      </w:pPr>
      <w:r>
        <w:rPr>
          <w:sz w:val="22"/>
          <w:szCs w:val="22"/>
        </w:rPr>
        <w:t xml:space="preserve">(3) {monitor, monitoring device} [oewn-03787723-n]: display produced by a device that takes signals and displays them on a television screen or a computer monitor</w:t>
      </w:r>
    </w:p>
    <w:p>
      <w:pPr>
        <w:spacing w:after="120" w:line="300" w:lineRule="auto"/>
        <w:ind w:left="1680" w:hanging="0"/>
      </w:pPr>
      <w:r>
        <w:rPr>
          <w:sz w:val="22"/>
          <w:szCs w:val="22"/>
        </w:rPr>
        <w:t xml:space="preserve">(4) {computer, computing machine, computing device, data processor, electronic computer, information processing system} [oewn-03086983-n]: a machine for performing calculations automatically</w:t>
      </w:r>
    </w:p>
    <w:p>
      <w:pPr>
        <w:spacing w:after="120" w:line="300" w:lineRule="auto"/>
        <w:ind w:left="2100" w:hanging="0"/>
      </w:pPr>
      <w:r>
        <w:rPr>
          <w:sz w:val="22"/>
          <w:szCs w:val="22"/>
        </w:rPr>
        <w:t xml:space="preserve">(5) {platform} [oewn-03968979-n]: the combination of a particular computer and a particular operating system</w:t>
      </w:r>
    </w:p>
    <w:p>
      <w:pPr>
        <w:spacing w:after="120" w:line="300" w:lineRule="auto"/>
        <w:ind w:left="1260" w:hanging="0"/>
      </w:pPr>
      <w:r>
        <w:rPr>
          <w:sz w:val="22"/>
          <w:szCs w:val="22"/>
        </w:rPr>
        <w:t xml:space="preserve">(3) {radar, microwave radar, radio detection and ranging, radiolocation} [oewn-04046324-n]: measuring instrument in which the echo of a pulse of microwave radiation is used to detect and locate distant objects</w:t>
      </w:r>
    </w:p>
    <w:p>
      <w:pPr>
        <w:spacing w:after="120" w:line="300" w:lineRule="auto"/>
        <w:ind w:left="840" w:hanging="0"/>
      </w:pPr>
      <w:r>
        <w:rPr>
          <w:sz w:val="22"/>
          <w:szCs w:val="22"/>
        </w:rPr>
        <w:t xml:space="preserve">(2)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{screening} [oewn-04160391-n]: fabric of metal or plastic mesh</w:t>
      </w:r>
    </w:p>
    <w:p>
      <w:pPr>
        <w:spacing w:after="120" w:line="300" w:lineRule="auto"/>
        <w:ind w:left="420" w:hanging="0"/>
      </w:pPr>
      <w:r>
        <w:rPr>
          <w:sz w:val="22"/>
          <w:szCs w:val="22"/>
        </w:rPr>
        <w:t xml:space="preserve">(1) {screen} [oewn-04158646-n]: a protective covering consisting of netting; can be mounted in a frame</w:t>
      </w:r>
    </w:p>
    <w:p>
      <w:pPr>
        <w:spacing w:after="120" w:line="300" w:lineRule="auto"/>
        <w:ind w:left="840" w:hanging="0"/>
      </w:pPr>
      <w:r>
        <w:rPr>
          <w:sz w:val="22"/>
          <w:szCs w:val="22"/>
        </w:rPr>
        <w:t xml:space="preserve">(2) {screen door} [oewn-04160108-n]: a door that consists of a frame holding metallic or plastic netting; used to allow ventilation and to keep insects from entering a building through the open door</w:t>
      </w:r>
    </w:p>
    <w:p>
      <w:pPr>
        <w:spacing w:after="120" w:line="300" w:lineRule="auto"/>
        <w:ind w:left="0" w:hanging="0"/>
      </w:pPr>
      <w:r>
        <w:rPr>
          <w:sz w:val="22"/>
          <w:szCs w:val="22"/>
        </w:rPr>
        <w:t xml:space="preserve">(0) {screw, screw propeller} [oewn-04161213-n]: a propeller with several angled blades that rotates to push against water or air</w:t>
      </w:r>
    </w:p>
    <w:p>
      <w:pPr>
        <w:spacing w:after="120" w:line="300" w:lineRule="auto"/>
        <w:ind w:left="420" w:hanging="0"/>
      </w:pPr>
      <w:r>
        <w:rPr>
          <w:sz w:val="22"/>
          <w:szCs w:val="22"/>
        </w:rPr>
        <w:t xml:space="preserve">(1) {outboard motor, outboard} [oewn-03864520-n]: internal-combustion engine that mounts at stern of small boat</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{screw thread, thread} [oewn-04161999-n]: the raised helical rib going around a screw</w:t>
      </w:r>
    </w:p>
    <w:p>
      <w:pPr>
        <w:spacing w:after="120" w:line="300" w:lineRule="auto"/>
        <w:ind w:left="420" w:hanging="0"/>
      </w:pPr>
      <w:r>
        <w:rPr>
          <w:sz w:val="22"/>
          <w:szCs w:val="22"/>
        </w:rPr>
        <w:t xml:space="preserve">(1) {screw} [oewn-04160812-n]: a fastener with a tapered threaded shank and a slotted head</w:t>
      </w:r>
    </w:p>
    <w:p>
      <w:pPr>
        <w:spacing w:after="120" w:line="300" w:lineRule="auto"/>
        <w:ind w:left="0" w:hanging="0"/>
      </w:pPr>
      <w:r>
        <w:rPr>
          <w:sz w:val="22"/>
          <w:szCs w:val="22"/>
        </w:rPr>
        <w:t xml:space="preserve">(0) {scriptorium} [oewn-04162950-n]: a room in a monastery that is set aside for writing or copying manuscripts</w:t>
      </w:r>
    </w:p>
    <w:p>
      <w:pPr>
        <w:spacing w:after="120" w:line="300" w:lineRule="auto"/>
        <w:ind w:left="420" w:hanging="0"/>
      </w:pPr>
      <w:r>
        <w:rPr>
          <w:sz w:val="22"/>
          <w:szCs w:val="22"/>
        </w:rPr>
        <w:t xml:space="preserve">(1) {monastery} [oewn-03786777-n]: the residence of a religious community</w:t>
      </w:r>
    </w:p>
    <w:p>
      <w:pPr>
        <w:spacing w:after="120" w:line="300" w:lineRule="auto"/>
        <w:ind w:left="0" w:hanging="0"/>
      </w:pPr>
      <w:r>
        <w:rPr>
          <w:sz w:val="22"/>
          <w:szCs w:val="22"/>
        </w:rPr>
        <w:t xml:space="preserve">(0) {sea anchor, drogue} [oewn-04165518-n]: restraint consisting of a canvas covered frame that floats behind a vessel; prevents drifting or maintains the heading into a wind</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{seat} [oewn-04168419-n]: any support where you can sit (especially the part of a chair or bench etc. on which you sit)</w:t>
      </w:r>
    </w:p>
    <w:p>
      <w:pPr>
        <w:spacing w:after="120" w:line="300" w:lineRule="auto"/>
        <w:ind w:left="420" w:hanging="0"/>
      </w:pPr>
      <w:r>
        <w:rPr>
          <w:sz w:val="22"/>
          <w:szCs w:val="22"/>
        </w:rPr>
        <w:t xml:space="preserve">(1) {seat} [oewn-04169042-n]: furniture that is designed for sitting on</w:t>
      </w:r>
    </w:p>
    <w:p>
      <w:pPr>
        <w:spacing w:after="120" w:line="300" w:lineRule="auto"/>
        <w:ind w:left="840" w:hanging="0"/>
      </w:pPr>
      <w:r>
        <w:rPr>
          <w:sz w:val="22"/>
          <w:szCs w:val="22"/>
        </w:rPr>
        <w:t xml:space="preserve">(2) {seating, seats, seating room, seating area} [oewn-04170059-n]: an area that includes places where several people can sit</w:t>
      </w:r>
    </w:p>
    <w:p>
      <w:pPr>
        <w:spacing w:after="120" w:line="300" w:lineRule="auto"/>
        <w:ind w:left="0" w:hanging="0"/>
      </w:pPr>
      <w:r>
        <w:rPr>
          <w:sz w:val="22"/>
          <w:szCs w:val="22"/>
        </w:rPr>
        <w:t xml:space="preserve">(0) {seat} [oewn-04169042-n]: furniture that is designed for sitting on</w:t>
      </w:r>
    </w:p>
    <w:p>
      <w:pPr>
        <w:spacing w:after="120" w:line="300" w:lineRule="auto"/>
        <w:ind w:left="420" w:hanging="0"/>
      </w:pPr>
      <w:r>
        <w:rPr>
          <w:sz w:val="22"/>
          <w:szCs w:val="22"/>
        </w:rPr>
        <w:t xml:space="preserve">(1) {seating, seats, seating room, seating area} [oewn-04170059-n]: an area that includes places where several people can sit</w:t>
      </w:r>
    </w:p>
    <w:p>
      <w:pPr>
        <w:spacing w:after="120" w:line="300" w:lineRule="auto"/>
        <w:ind w:left="0" w:hanging="0"/>
      </w:pPr>
      <w:r>
        <w:rPr>
          <w:sz w:val="22"/>
          <w:szCs w:val="22"/>
        </w:rPr>
        <w:t xml:space="preserve">(0) {seat} [oewn-04169494-n]: the cloth covering for the buttocks</w:t>
      </w:r>
    </w:p>
    <w:p>
      <w:pPr>
        <w:spacing w:after="120" w:line="300" w:lineRule="auto"/>
        <w:ind w:left="420" w:hanging="0"/>
      </w:pPr>
      <w:r>
        <w:rPr>
          <w:sz w:val="22"/>
          <w:szCs w:val="22"/>
        </w:rPr>
        <w:t xml:space="preserve">(1) {skirt} [oewn-04238334-n]: cloth covering that forms the part of a garment below the waist</w:t>
      </w:r>
    </w:p>
    <w:p>
      <w:pPr>
        <w:spacing w:after="120" w:line="300" w:lineRule="auto"/>
        <w:ind w:left="840" w:hanging="0"/>
      </w:pPr>
      <w:r>
        <w:rPr>
          <w:sz w:val="22"/>
          <w:szCs w:val="22"/>
        </w:rPr>
        <w:t xml:space="preserve">(2) {garment} [oewn-03423924-n]: an article of clothing</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{seat belt, seatbelt} [oewn-04169767-n]: a safety belt used in a car or plane to hold you in your seat in case of an accident</w:t>
      </w:r>
    </w:p>
    <w:p>
      <w:pPr>
        <w:spacing w:after="120" w:line="300" w:lineRule="auto"/>
        <w:ind w:left="420" w:hanging="0"/>
      </w:pPr>
      <w:r>
        <w:rPr>
          <w:sz w:val="22"/>
          <w:szCs w:val="22"/>
        </w:rPr>
        <w:t xml:space="preserve">(1) {car seat} [oewn-02974144-n]: a seat in a car</w:t>
      </w:r>
    </w:p>
    <w:p>
      <w:pPr>
        <w:spacing w:after="120" w:line="300" w:lineRule="auto"/>
        <w:ind w:left="840" w:hanging="0"/>
      </w:pPr>
      <w:r>
        <w:rPr>
          <w:sz w:val="22"/>
          <w:szCs w:val="22"/>
        </w:rPr>
        <w:t xml:space="preserve">(2) {car, auto, automobile, machine, motorcar} [oewn-02961779-n]: a motor vehicle with four wheels; usually propelled by an internal combustion engine</w:t>
      </w:r>
    </w:p>
    <w:p>
      <w:pPr>
        <w:spacing w:after="120" w:line="300" w:lineRule="auto"/>
        <w:ind w:left="1260" w:hanging="0"/>
      </w:pPr>
      <w:r>
        <w:rPr>
          <w:sz w:val="22"/>
          <w:szCs w:val="22"/>
        </w:rPr>
        <w:t xml:space="preserve">(3) {dashcam} [oewn-90010951-n]: A camera filming from the dashboard of a car</w:t>
      </w:r>
    </w:p>
    <w:p>
      <w:pPr>
        <w:spacing w:after="120" w:line="300" w:lineRule="auto"/>
        <w:ind w:left="420" w:hanging="0"/>
      </w:pPr>
      <w:r>
        <w:rPr>
          <w:sz w:val="22"/>
          <w:szCs w:val="22"/>
        </w:rPr>
        <w:t xml:space="preserve">(1) {plane seat} [oewn-03961765-n]: a seat on a commercial airliner</w:t>
      </w:r>
    </w:p>
    <w:p>
      <w:pPr>
        <w:spacing w:after="120" w:line="300" w:lineRule="auto"/>
        <w:ind w:left="840" w:hanging="0"/>
      </w:pPr>
      <w:r>
        <w:rPr>
          <w:sz w:val="22"/>
          <w:szCs w:val="22"/>
        </w:rPr>
        <w:t xml:space="preserve">(2) {airliner} [oewn-02693232-n]: a commercial airplane that carries passengers</w:t>
      </w:r>
    </w:p>
    <w:p>
      <w:pPr>
        <w:spacing w:after="120" w:line="300" w:lineRule="auto"/>
        <w:ind w:left="0" w:hanging="0"/>
      </w:pPr>
      <w:r>
        <w:rPr>
          <w:sz w:val="22"/>
          <w:szCs w:val="22"/>
        </w:rPr>
        <w:t xml:space="preserve">(0) {secondary coil, secondary winding, secondary} [oewn-04171063-n]: coil such that current is induced in it by passing a current through the primary coil</w:t>
      </w:r>
    </w:p>
    <w:p>
      <w:pPr>
        <w:spacing w:after="120" w:line="300" w:lineRule="auto"/>
        <w:ind w:left="420" w:hanging="0"/>
      </w:pPr>
      <w:r>
        <w:rPr>
          <w:sz w:val="22"/>
          <w:szCs w:val="22"/>
        </w:rPr>
        <w:t xml:space="preserve">(1) {transformer} [oewn-04478550-n]: an electrical device by which alternating current of one voltage is changed to another voltage</w:t>
      </w:r>
    </w:p>
    <w:p>
      <w:pPr>
        <w:spacing w:after="120" w:line="300" w:lineRule="auto"/>
        <w:ind w:left="0" w:hanging="0"/>
      </w:pPr>
      <w:r>
        <w:rPr>
          <w:sz w:val="22"/>
          <w:szCs w:val="22"/>
        </w:rPr>
        <w:t xml:space="preserve">(0) {second balcony, family circle, upper balcony, peanut gallery} [oewn-04171260-n]: rearmost or uppermost area in the balcony containing the least expensive seats</w:t>
      </w:r>
    </w:p>
    <w:p>
      <w:pPr>
        <w:spacing w:after="120" w:line="300" w:lineRule="auto"/>
        <w:ind w:left="420" w:hanging="0"/>
      </w:pPr>
      <w:r>
        <w:rPr>
          <w:sz w:val="22"/>
          <w:szCs w:val="22"/>
        </w:rPr>
        <w:t xml:space="preserve">(1) {balcony} [oewn-02780932-n]: an upper floor projecting from the rear over the main floor in an auditorium</w:t>
      </w:r>
    </w:p>
    <w:p>
      <w:pPr>
        <w:spacing w:after="120" w:line="300" w:lineRule="auto"/>
        <w:ind w:left="0" w:hanging="0"/>
      </w:pPr>
      <w:r>
        <w:rPr>
          <w:sz w:val="22"/>
          <w:szCs w:val="22"/>
        </w:rPr>
        <w:t xml:space="preserve">(0) {second gear, second} [oewn-04171590-n]: the gear that has the second lowest forward gear ratio in the gear box of a motor vehicle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{section, segment} [oewn-04172050-n]: one of several parts or pieces that fit with others to constitute a whole object</w:t>
      </w:r>
    </w:p>
    <w:p>
      <w:pPr>
        <w:spacing w:after="120" w:line="300" w:lineRule="auto"/>
        <w:ind w:left="420" w:hanging="0"/>
      </w:pPr>
      <w:r>
        <w:rPr>
          <w:sz w:val="22"/>
          <w:szCs w:val="22"/>
        </w:rPr>
        <w:t xml:space="preserve">(1) {whole, unit} [oewn-00003553-n]: an assemblage of parts that is regarded as a single entity</w:t>
      </w:r>
    </w:p>
    <w:p>
      <w:pPr>
        <w:spacing w:after="120" w:line="300" w:lineRule="auto"/>
        <w:ind w:left="0" w:hanging="0"/>
      </w:pPr>
      <w:r>
        <w:rPr>
          <w:sz w:val="22"/>
          <w:szCs w:val="22"/>
        </w:rPr>
        <w:t xml:space="preserve">(0) {seesaw, teeter, teeter-totter, teetertotter, teeterboard, tilting board, dandle board} [oewn-04174820-n]: a plaything consisting of a board balanced on a fulcrum; the board is ridden up and down by children at either end</w:t>
      </w:r>
    </w:p>
    <w:p>
      <w:pPr>
        <w:spacing w:after="120" w:line="300" w:lineRule="auto"/>
        <w:ind w:left="420" w:hanging="0"/>
      </w:pPr>
      <w:r>
        <w:rPr>
          <w:sz w:val="22"/>
          <w:szCs w:val="22"/>
        </w:rPr>
        <w:t xml:space="preserve">(1) {playground} [oewn-03969939-n]: yard consisting of an outdoor area for children's play</w:t>
      </w:r>
    </w:p>
    <w:p>
      <w:pPr>
        <w:spacing w:after="120" w:line="300" w:lineRule="auto"/>
        <w:ind w:left="0" w:hanging="0"/>
      </w:pPr>
      <w:r>
        <w:rPr>
          <w:sz w:val="22"/>
          <w:szCs w:val="22"/>
        </w:rPr>
        <w:t xml:space="preserve">(0) {self-starter} [oewn-04177576-n]: an electric starting motor that automatically starts an internal-combustion engine</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{motorboat, powerboat} [oewn-03795763-n]: a boat propelled by an internal-combustion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{semitrailer, semi} [oewn-04179403-n]: a trailer having wheels only in the rear; the front is supported by the towing vehicle</w:t>
      </w:r>
    </w:p>
    <w:p>
      <w:pPr>
        <w:spacing w:after="120" w:line="300" w:lineRule="auto"/>
        <w:ind w:left="420" w:hanging="0"/>
      </w:pPr>
      <w:r>
        <w:rPr>
          <w:sz w:val="22"/>
          <w:szCs w:val="22"/>
        </w:rPr>
        <w:t xml:space="preserve">(1) {trailer truck, tractor trailer, trucking rig, rig, articulated lorry, semi} [oewn-04474900-n]: a truck consisting of a tractor and trailer together</w:t>
      </w:r>
    </w:p>
    <w:p>
      <w:pPr>
        <w:spacing w:after="120" w:line="300" w:lineRule="auto"/>
        <w:ind w:left="0" w:hanging="0"/>
      </w:pPr>
      <w:r>
        <w:rPr>
          <w:sz w:val="22"/>
          <w:szCs w:val="22"/>
        </w:rPr>
        <w:t xml:space="preserve">(0) {sequence, episode} [oewn-04180233-n]: film consisting of a succession of related shots that develop a given subject in a movie</w:t>
      </w:r>
    </w:p>
    <w:p>
      <w:pPr>
        <w:spacing w:after="120" w:line="300" w:lineRule="auto"/>
        <w:ind w:left="420" w:hanging="0"/>
      </w:pPr>
      <w:r>
        <w:rPr>
          <w:sz w:val="22"/>
          <w:szCs w:val="22"/>
        </w:rPr>
        <w:t xml:space="preserve">(1) {movie, film, picture, moving picture, moving-picture show, motion picture, motion-picture show, picture show, pic, flick} [oewn-06626039-n]: a form of entertainment that enacts a story by sound and a sequence of images giving the illusion of continuous movement</w:t>
      </w:r>
    </w:p>
    <w:p>
      <w:pPr>
        <w:spacing w:after="120" w:line="300" w:lineRule="auto"/>
        <w:ind w:left="0" w:hanging="0"/>
      </w:pPr>
      <w:r>
        <w:rPr>
          <w:sz w:val="22"/>
          <w:szCs w:val="22"/>
        </w:rPr>
        <w:t xml:space="preserve">(0) {server, host} [oewn-04182208-n]: (computer science) a computer that provides client stations with access to files and printers as shared resources to a computer network</w:t>
      </w:r>
    </w:p>
    <w:p>
      <w:pPr>
        <w:spacing w:after="120" w:line="300" w:lineRule="auto"/>
        <w:ind w:left="420" w:hanging="0"/>
      </w:pPr>
      <w:r>
        <w:rPr>
          <w:sz w:val="22"/>
          <w:szCs w:val="22"/>
        </w:rPr>
        <w:t xml:space="preserve">(1) {computer network} [oewn-03089375-n]: (computer science) a network of computers</w:t>
      </w:r>
    </w:p>
    <w:p>
      <w:pPr>
        <w:spacing w:after="120" w:line="300" w:lineRule="auto"/>
        <w:ind w:left="0" w:hanging="0"/>
      </w:pPr>
      <w:r>
        <w:rPr>
          <w:sz w:val="22"/>
          <w:szCs w:val="22"/>
        </w:rPr>
        <w:t xml:space="preserve">(0) {set} [oewn-04183589-n]: any electronic equipment that receives or transmits radio or tv signals</w:t>
      </w:r>
    </w:p>
    <w:p>
      <w:pPr>
        <w:spacing w:after="120" w:line="300" w:lineRule="auto"/>
        <w:ind w:left="420" w:hanging="0"/>
      </w:pPr>
      <w:r>
        <w:rPr>
          <w:sz w:val="22"/>
          <w:szCs w:val="22"/>
        </w:rPr>
        <w:t xml:space="preserve">(1) {communication system, communication equipment} [oewn-03081962-n]: facility consisting of the physical plants and equipment for disseminating information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{set decoration} [oewn-04183950-n]: a decoration used as part of the set of a theatrical or movie production</w:t>
      </w:r>
    </w:p>
    <w:p>
      <w:pPr>
        <w:spacing w:after="120" w:line="300" w:lineRule="auto"/>
        <w:ind w:left="420" w:hanging="0"/>
      </w:pPr>
      <w:r>
        <w:rPr>
          <w:sz w:val="22"/>
          <w:szCs w:val="22"/>
        </w:rPr>
        <w:t xml:space="preserve">(1) {stage set, set} [oewn-04304614-n]: representation consisting of the scenery and other properties used to identify the location of a dramatic production</w:t>
      </w:r>
    </w:p>
    <w:p>
      <w:pPr>
        <w:spacing w:after="120" w:line="300" w:lineRule="auto"/>
        <w:ind w:left="840" w:hanging="0"/>
      </w:pPr>
      <w:r>
        <w:rPr>
          <w:sz w:val="22"/>
          <w:szCs w:val="22"/>
        </w:rPr>
        <w:t xml:space="preserve">(2) {mise en scene, stage setting, setting} [oewn-03778801-n]: arrangement of scenery and properties to represent the place where a play or movie is enacted</w:t>
      </w:r>
    </w:p>
    <w:p>
      <w:pPr>
        <w:spacing w:after="120" w:line="300" w:lineRule="auto"/>
        <w:ind w:left="0" w:hanging="0"/>
      </w:pPr>
      <w:r>
        <w:rPr>
          <w:sz w:val="22"/>
          <w:szCs w:val="22"/>
        </w:rPr>
        <w:t xml:space="preserve">(0) {sewage system, sewer system, sewage works} [oewn-04185958-n]: facility consisting of a system of sewers for carrying off liquid and solid sewage</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{sewer, sewerage, cloaca} [oewn-04186187-n]: a waste pipe that carries away sewage or surface water</w:t>
      </w:r>
    </w:p>
    <w:p>
      <w:pPr>
        <w:spacing w:after="120" w:line="300" w:lineRule="auto"/>
        <w:ind w:left="420" w:hanging="0"/>
      </w:pPr>
      <w:r>
        <w:rPr>
          <w:sz w:val="22"/>
          <w:szCs w:val="22"/>
        </w:rPr>
        <w:t xml:space="preserve">(1) {sewage system, sewer system, sewage works} [oewn-04185958-n]: facility consisting of a system of sewers for carrying off liquid and solid sewage</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{sewer main, sewer line} [oewn-04186332-n]: a main in a sewage system</w:t>
      </w:r>
    </w:p>
    <w:p>
      <w:pPr>
        <w:spacing w:after="120" w:line="300" w:lineRule="auto"/>
        <w:ind w:left="420" w:hanging="0"/>
      </w:pPr>
      <w:r>
        <w:rPr>
          <w:sz w:val="22"/>
          <w:szCs w:val="22"/>
        </w:rPr>
        <w:t xml:space="preserve">(1) {sewage system, sewer system, sewage works} [oewn-04185958-n]: facility consisting of a system of sewers for carrying off liquid and solid sewage</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{shackle} [oewn-04188622-n]: a U-shaped bar; the open end can be passed through chain links and closed with a bar</w:t>
      </w:r>
    </w:p>
    <w:p>
      <w:pPr>
        <w:spacing w:after="120" w:line="300" w:lineRule="auto"/>
        <w:ind w:left="420" w:hanging="0"/>
      </w:pPr>
      <w:r>
        <w:rPr>
          <w:sz w:val="22"/>
          <w:szCs w:val="22"/>
        </w:rPr>
        <w:t xml:space="preserve">(1) {padlock} [oewn-03880277-n]: a detachable lock; has a hinged shackle that can be passed through the staple of a hasp or the links in a chain and then snapped shut</w:t>
      </w:r>
    </w:p>
    <w:p>
      <w:pPr>
        <w:spacing w:after="120" w:line="300" w:lineRule="auto"/>
        <w:ind w:left="0" w:hanging="0"/>
      </w:pPr>
      <w:r>
        <w:rPr>
          <w:sz w:val="22"/>
          <w:szCs w:val="22"/>
        </w:rPr>
        <w:t xml:space="preserve">(0) {shaft} [oewn-04189557-n]: a long vertical passage sunk into the earth, as for a mine or tunnel</w:t>
      </w:r>
    </w:p>
    <w:p>
      <w:pPr>
        <w:spacing w:after="120" w:line="300" w:lineRule="auto"/>
        <w:ind w:left="420" w:hanging="0"/>
      </w:pPr>
      <w:r>
        <w:rPr>
          <w:sz w:val="22"/>
          <w:szCs w:val="22"/>
        </w:rPr>
        <w:t xml:space="preserve">(1) {mine} [oewn-03773881-n]: excavation in the earth from which ores and minerals are extracted</w:t>
      </w:r>
    </w:p>
    <w:p>
      <w:pPr>
        <w:spacing w:after="120" w:line="300" w:lineRule="auto"/>
        <w:ind w:left="840" w:hanging="0"/>
      </w:pPr>
      <w:r>
        <w:rPr>
          <w:sz w:val="22"/>
          <w:szCs w:val="22"/>
        </w:rPr>
        <w:t xml:space="preserve">(2) {colliery, pit} [oewn-03074400-n]: a workplace consisting of a coal mine plus all the buildings and equipment connected with it</w:t>
      </w:r>
    </w:p>
    <w:p>
      <w:pPr>
        <w:spacing w:after="120" w:line="300" w:lineRule="auto"/>
        <w:ind w:left="420" w:hanging="0"/>
      </w:pPr>
      <w:r>
        <w:rPr>
          <w:sz w:val="22"/>
          <w:szCs w:val="22"/>
        </w:rPr>
        <w:t xml:space="preserve">(1) {tunnel} [oewn-04505257-n]: a passageway through or under something, usually underground (especially one for trains or cars)</w:t>
      </w:r>
    </w:p>
    <w:p>
      <w:pPr>
        <w:spacing w:after="120" w:line="300" w:lineRule="auto"/>
        <w:ind w:left="0" w:hanging="0"/>
      </w:pPr>
      <w:r>
        <w:rPr>
          <w:sz w:val="22"/>
          <w:szCs w:val="22"/>
        </w:rPr>
        <w:t xml:space="preserve">(0) {shaft, scape} [oewn-04189751-n]: (architecture) upright consisting of the vertical part of a column</w:t>
      </w:r>
    </w:p>
    <w:p>
      <w:pPr>
        <w:spacing w:after="120" w:line="300" w:lineRule="auto"/>
        <w:ind w:left="420" w:hanging="0"/>
      </w:pPr>
      <w:r>
        <w:rPr>
          <w:sz w:val="22"/>
          <w:szCs w:val="22"/>
        </w:rPr>
        <w:t xml:space="preserve">(1) {column, pillar} [oewn-03077981-n]: (architecture) a tall vertical cylindrical structure standing upright and used to support a structure</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{shaft} [oewn-04189933-n]: a vertical passageway through a building (as for an elevator)</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{shag} [oewn-04190119-n]: a fabric with long coarse nap</w:t>
      </w:r>
    </w:p>
    <w:p>
      <w:pPr>
        <w:spacing w:after="120" w:line="300" w:lineRule="auto"/>
        <w:ind w:left="420" w:hanging="0"/>
      </w:pPr>
      <w:r>
        <w:rPr>
          <w:sz w:val="22"/>
          <w:szCs w:val="22"/>
        </w:rPr>
        <w:t xml:space="preserve">(1) {shag rug} [oewn-04190260-n]: a rug with long pile</w:t>
      </w:r>
    </w:p>
    <w:p>
      <w:pPr>
        <w:spacing w:after="120" w:line="300" w:lineRule="auto"/>
        <w:ind w:left="0" w:hanging="0"/>
      </w:pPr>
      <w:r>
        <w:rPr>
          <w:sz w:val="22"/>
          <w:szCs w:val="22"/>
        </w:rPr>
        <w:t xml:space="preserve">(0) {shank, waist} [oewn-04190706-n]: the narrow part of the shoe connecting the heel and the wide part of the sole</w:t>
      </w:r>
    </w:p>
    <w:p>
      <w:pPr>
        <w:spacing w:after="120" w:line="300" w:lineRule="auto"/>
        <w:ind w:left="420" w:hanging="0"/>
      </w:pPr>
      <w:r>
        <w:rPr>
          <w:sz w:val="22"/>
          <w:szCs w:val="22"/>
        </w:rPr>
        <w:t xml:space="preserve">(1) {sole} [oewn-04266092-n]: the underside of footwear or a golf club</w:t>
      </w:r>
    </w:p>
    <w:p>
      <w:pPr>
        <w:spacing w:after="120" w:line="300" w:lineRule="auto"/>
        <w:ind w:left="840" w:hanging="0"/>
      </w:pPr>
      <w:r>
        <w:rPr>
          <w:sz w:val="22"/>
          <w:szCs w:val="22"/>
        </w:rPr>
        <w:t xml:space="preserve">(2) {footwear, footgear} [oewn-03385713-n]: covering for a person's feet</w:t>
      </w:r>
    </w:p>
    <w:p>
      <w:pPr>
        <w:spacing w:after="120" w:line="300" w:lineRule="auto"/>
        <w:ind w:left="840" w:hanging="0"/>
      </w:pPr>
      <w:r>
        <w:rPr>
          <w:sz w:val="22"/>
          <w:szCs w:val="22"/>
        </w:rPr>
        <w:t xml:space="preserve">(2) {golf-club head, club head, club-head, clubhead} [oewn-03451212-n]: (golf) the head of the club which strikes the ball</w:t>
      </w:r>
    </w:p>
    <w:p>
      <w:pPr>
        <w:spacing w:after="120" w:line="300" w:lineRule="auto"/>
        <w:ind w:left="1260" w:hanging="0"/>
      </w:pPr>
      <w:r>
        <w:rPr>
          <w:sz w:val="22"/>
          <w:szCs w:val="22"/>
        </w:rPr>
        <w:t xml:space="preserve">(3) {golf club, golf-club, golfclub, club} [oewn-03451003-n]: golf equipment used by a golfer to hit a golf ball</w:t>
      </w:r>
    </w:p>
    <w:p>
      <w:pPr>
        <w:spacing w:after="120" w:line="300" w:lineRule="auto"/>
        <w:ind w:left="0" w:hanging="0"/>
      </w:pPr>
      <w:r>
        <w:rPr>
          <w:sz w:val="22"/>
          <w:szCs w:val="22"/>
        </w:rPr>
        <w:t xml:space="preserve">(0) {shank} [oewn-04190862-n]: cylinder forming the part of a bit by which it is held in the drill</w:t>
      </w:r>
    </w:p>
    <w:p>
      <w:pPr>
        <w:spacing w:after="120" w:line="300" w:lineRule="auto"/>
        <w:ind w:left="420" w:hanging="0"/>
      </w:pPr>
      <w:r>
        <w:rPr>
          <w:sz w:val="22"/>
          <w:szCs w:val="22"/>
        </w:rPr>
        <w:t xml:space="preserve">(1) {bit} [oewn-02847545-n]: the cutting part of a drill; usually pointed and threaded and is replaceable in a brace or bitstock or drill press</w:t>
      </w:r>
    </w:p>
    <w:p>
      <w:pPr>
        <w:spacing w:after="120" w:line="300" w:lineRule="auto"/>
        <w:ind w:left="840" w:hanging="0"/>
      </w:pPr>
      <w:r>
        <w:rPr>
          <w:sz w:val="22"/>
          <w:szCs w:val="22"/>
        </w:rPr>
        <w:t xml:space="preserve">(2) {drill} [oewn-03244429-n]: a tool with a sharp point and cutting edges for making holes in hard materials (usually rotating rapidly or by repeated blows)</w:t>
      </w:r>
    </w:p>
    <w:p>
      <w:pPr>
        <w:spacing w:after="120" w:line="300" w:lineRule="auto"/>
        <w:ind w:left="0" w:hanging="0"/>
      </w:pPr>
      <w:r>
        <w:rPr>
          <w:sz w:val="22"/>
          <w:szCs w:val="22"/>
        </w:rPr>
        <w:t xml:space="preserve">(0) {shank} [oewn-04191000-n]: cylinder forming the part of a bolt between the thread and the head</w:t>
      </w:r>
    </w:p>
    <w:p>
      <w:pPr>
        <w:spacing w:after="120" w:line="300" w:lineRule="auto"/>
        <w:ind w:left="420" w:hanging="0"/>
      </w:pPr>
      <w:r>
        <w:rPr>
          <w:sz w:val="22"/>
          <w:szCs w:val="22"/>
        </w:rPr>
        <w:t xml:space="preserve">(1) {bolt} [oewn-02869005-n]: a screw that screws into a nut to form a fastener</w:t>
      </w:r>
    </w:p>
    <w:p>
      <w:pPr>
        <w:spacing w:after="120" w:line="300" w:lineRule="auto"/>
        <w:ind w:left="840" w:hanging="0"/>
      </w:pPr>
      <w:r>
        <w:rPr>
          <w:sz w:val="22"/>
          <w:szCs w:val="22"/>
        </w:rPr>
        <w:t xml:space="preserve">(2) {nut and bolt} [oewn-03841971-n]: a fastener made by screwing a nut onto a threaded bolt</w:t>
      </w:r>
    </w:p>
    <w:p>
      <w:pPr>
        <w:spacing w:after="120" w:line="300" w:lineRule="auto"/>
        <w:ind w:left="0" w:hanging="0"/>
      </w:pPr>
      <w:r>
        <w:rPr>
          <w:sz w:val="22"/>
          <w:szCs w:val="22"/>
        </w:rPr>
        <w:t xml:space="preserve">(0) {shank, stem} [oewn-04191138-n]: cylinder forming a long narrow part of something</w:t>
      </w:r>
    </w:p>
    <w:p>
      <w:pPr>
        <w:spacing w:after="120" w:line="300" w:lineRule="auto"/>
        <w:ind w:left="420" w:hanging="0"/>
      </w:pPr>
      <w:r>
        <w:rPr>
          <w:sz w:val="22"/>
          <w:szCs w:val="22"/>
        </w:rPr>
        <w:t xml:space="preserve">(1) {anchor, ground tackle} [oewn-02712226-n]: a mechanical device that prevents a vessel from moving</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420" w:hanging="0"/>
      </w:pPr>
      <w:r>
        <w:rPr>
          <w:sz w:val="22"/>
          <w:szCs w:val="22"/>
        </w:rPr>
        <w:t xml:space="preserve">(1) {handle, grip, handgrip, hold} [oewn-03491080-n]: the appendage to an object that is designed to be held in order to use or move it</w:t>
      </w:r>
    </w:p>
    <w:p>
      <w:pPr>
        <w:spacing w:after="120" w:line="300" w:lineRule="auto"/>
        <w:ind w:left="840" w:hanging="0"/>
      </w:pPr>
      <w:r>
        <w:rPr>
          <w:sz w:val="22"/>
          <w:szCs w:val="22"/>
        </w:rPr>
        <w:t xml:space="preserve">(2) {aspergill, aspersorium} [oewn-02751188-n]: a short-handled device with a globe containing a sponge; used for sprinkling holy water</w:t>
      </w:r>
    </w:p>
    <w:p>
      <w:pPr>
        <w:spacing w:after="120" w:line="300" w:lineRule="auto"/>
        <w:ind w:left="840" w:hanging="0"/>
      </w:pPr>
      <w:r>
        <w:rPr>
          <w:sz w:val="22"/>
          <w:szCs w:val="22"/>
        </w:rPr>
        <w:t xml:space="preserve">(2) {baggage, luggage} [oewn-02777635-n]: cases used to carry belongings when traveling</w:t>
      </w:r>
    </w:p>
    <w:p>
      <w:pPr>
        <w:spacing w:after="120" w:line="300" w:lineRule="auto"/>
        <w:ind w:left="840" w:hanging="0"/>
      </w:pPr>
      <w:r>
        <w:rPr>
          <w:sz w:val="22"/>
          <w:szCs w:val="22"/>
        </w:rPr>
        <w:t xml:space="preserve">(2) {baseball bat, lumber} [oewn-02802334-n]: an implement used in baseball by the batter</w:t>
      </w:r>
    </w:p>
    <w:p>
      <w:pPr>
        <w:spacing w:after="120" w:line="300" w:lineRule="auto"/>
        <w:ind w:left="840" w:hanging="0"/>
      </w:pPr>
      <w:r>
        <w:rPr>
          <w:sz w:val="22"/>
          <w:szCs w:val="22"/>
        </w:rPr>
        <w:t xml:space="preserve">(2) {briefcase} [oewn-02903988-n]: a case with a handle; for carrying papers or files or books</w:t>
      </w:r>
    </w:p>
    <w:p>
      <w:pPr>
        <w:spacing w:after="120" w:line="300" w:lineRule="auto"/>
        <w:ind w:left="840" w:hanging="0"/>
      </w:pPr>
      <w:r>
        <w:rPr>
          <w:sz w:val="22"/>
          <w:szCs w:val="22"/>
        </w:rPr>
        <w:t xml:space="preserve">(2) {brush} [oewn-02911542-n]: an implement that has hairs or bristles firmly set into a handle</w:t>
      </w:r>
    </w:p>
    <w:p>
      <w:pPr>
        <w:spacing w:after="120" w:line="300" w:lineRule="auto"/>
        <w:ind w:left="840" w:hanging="0"/>
      </w:pPr>
      <w:r>
        <w:rPr>
          <w:sz w:val="22"/>
          <w:szCs w:val="22"/>
        </w:rPr>
        <w:t xml:space="preserve">(2) {carpet beater, rug beater} [oewn-02970859-n]: implement for beating dust out of carpets</w:t>
      </w:r>
    </w:p>
    <w:p>
      <w:pPr>
        <w:spacing w:after="120" w:line="300" w:lineRule="auto"/>
        <w:ind w:left="840" w:hanging="0"/>
      </w:pPr>
      <w:r>
        <w:rPr>
          <w:sz w:val="22"/>
          <w:szCs w:val="22"/>
        </w:rPr>
        <w:t xml:space="preserve">(2) {carrycot} [oewn-02973993-n]: box-shaped baby bed with handles (for a baby to sleep in while being carried)</w:t>
      </w:r>
    </w:p>
    <w:p>
      <w:pPr>
        <w:spacing w:after="120" w:line="300" w:lineRule="auto"/>
        <w:ind w:left="840" w:hanging="0"/>
      </w:pPr>
      <w:r>
        <w:rPr>
          <w:sz w:val="22"/>
          <w:szCs w:val="22"/>
        </w:rPr>
        <w:t xml:space="preserve">(2) {cheese cutter} [oewn-03016153-n]: a kitchen utensil (board or handle) with a wire for cutting cheese</w:t>
      </w:r>
    </w:p>
    <w:p>
      <w:pPr>
        <w:spacing w:after="120" w:line="300" w:lineRule="auto"/>
        <w:ind w:left="840" w:hanging="0"/>
      </w:pPr>
      <w:r>
        <w:rPr>
          <w:sz w:val="22"/>
          <w:szCs w:val="22"/>
        </w:rPr>
        <w:t xml:space="preserve">(2) {coffee cup} [oewn-03067076-n]: a cup from which coffee is drunk</w:t>
      </w:r>
    </w:p>
    <w:p>
      <w:pPr>
        <w:spacing w:after="120" w:line="300" w:lineRule="auto"/>
        <w:ind w:left="840" w:hanging="0"/>
      </w:pPr>
      <w:r>
        <w:rPr>
          <w:sz w:val="22"/>
          <w:szCs w:val="22"/>
        </w:rPr>
        <w:t xml:space="preserve">(2) {coffeepot} [oewn-03067692-n]: tall pot in which coffee is brewed</w:t>
      </w:r>
    </w:p>
    <w:p>
      <w:pPr>
        <w:spacing w:after="120" w:line="300" w:lineRule="auto"/>
        <w:ind w:left="840" w:hanging="0"/>
      </w:pPr>
      <w:r>
        <w:rPr>
          <w:sz w:val="22"/>
          <w:szCs w:val="22"/>
        </w:rPr>
        <w:t xml:space="preserve">(2) {cricket bat, bat} [oewn-03136727-n]: the club used in playing cricket</w:t>
      </w:r>
    </w:p>
    <w:p>
      <w:pPr>
        <w:spacing w:after="120" w:line="300" w:lineRule="auto"/>
        <w:ind w:left="840" w:hanging="0"/>
      </w:pPr>
      <w:r>
        <w:rPr>
          <w:sz w:val="22"/>
          <w:szCs w:val="22"/>
        </w:rPr>
        <w:t xml:space="preserve">(2) {cutlery, eating utensil} [oewn-03158041-n]: tableware implements for cutting and eating food</w:t>
      </w:r>
    </w:p>
    <w:p>
      <w:pPr>
        <w:spacing w:after="120" w:line="300" w:lineRule="auto"/>
        <w:ind w:left="840" w:hanging="0"/>
      </w:pPr>
      <w:r>
        <w:rPr>
          <w:sz w:val="22"/>
          <w:szCs w:val="22"/>
        </w:rPr>
        <w:t xml:space="preserve">(2) {edge tool} [oewn-03269943-n]: any cutting tool with a sharp cutting edge (as a chisel or knife or plane or gouge)</w:t>
      </w:r>
    </w:p>
    <w:p>
      <w:pPr>
        <w:spacing w:after="120" w:line="300" w:lineRule="auto"/>
        <w:ind w:left="840" w:hanging="0"/>
      </w:pPr>
      <w:r>
        <w:rPr>
          <w:sz w:val="22"/>
          <w:szCs w:val="22"/>
        </w:rPr>
        <w:t xml:space="preserve">(2) {faucet, spigot} [oewn-03330033-n]: a regulator for controlling the flow of a liquid from a reservoir</w:t>
      </w:r>
    </w:p>
    <w:p>
      <w:pPr>
        <w:spacing w:after="120" w:line="300" w:lineRule="auto"/>
        <w:ind w:left="840" w:hanging="0"/>
      </w:pPr>
      <w:r>
        <w:rPr>
          <w:sz w:val="22"/>
          <w:szCs w:val="22"/>
        </w:rPr>
        <w:t xml:space="preserve">(2) {frying pan, frypan, skillet} [oewn-03405146-n]: a pan used for frying foods</w:t>
      </w:r>
    </w:p>
    <w:p>
      <w:pPr>
        <w:spacing w:after="120" w:line="300" w:lineRule="auto"/>
        <w:ind w:left="840" w:hanging="0"/>
      </w:pPr>
      <w:r>
        <w:rPr>
          <w:sz w:val="22"/>
          <w:szCs w:val="22"/>
        </w:rPr>
        <w:t xml:space="preserve">(2) {handbarrow} [oewn-03488169-n]: a rectangular frame with handles at both ends; carried by two people</w:t>
      </w:r>
    </w:p>
    <w:p>
      <w:pPr>
        <w:spacing w:after="120" w:line="300" w:lineRule="auto"/>
        <w:ind w:left="840" w:hanging="0"/>
      </w:pPr>
      <w:r>
        <w:rPr>
          <w:sz w:val="22"/>
          <w:szCs w:val="22"/>
        </w:rPr>
        <w:t xml:space="preserve">(2) {handcart, pushcart, cart, go-cart} [oewn-03489166-n]: wheeled vehicle that can be pushed by a person; may have one or two or four wheels</w:t>
      </w:r>
    </w:p>
    <w:p>
      <w:pPr>
        <w:spacing w:after="120" w:line="300" w:lineRule="auto"/>
        <w:ind w:left="840" w:hanging="0"/>
      </w:pPr>
      <w:r>
        <w:rPr>
          <w:sz w:val="22"/>
          <w:szCs w:val="22"/>
        </w:rPr>
        <w:t xml:space="preserve">(2) {handlebar} [oewn-03492173-n]: the shaped bar used to steer a bicycle</w:t>
      </w:r>
    </w:p>
    <w:p>
      <w:pPr>
        <w:spacing w:after="120" w:line="300" w:lineRule="auto"/>
        <w:ind w:left="1260" w:hanging="0"/>
      </w:pPr>
      <w:r>
        <w:rPr>
          <w:sz w:val="22"/>
          <w:szCs w:val="22"/>
        </w:rPr>
        <w:t xml:space="preserve">(3) {bicycle, bike, wheel, cycle} [oewn-02837983-n]: a wheeled vehicle that has two wheels and is moved by foot pedals</w:t>
      </w:r>
    </w:p>
    <w:p>
      <w:pPr>
        <w:spacing w:after="120" w:line="300" w:lineRule="auto"/>
        <w:ind w:left="840" w:hanging="0"/>
      </w:pPr>
      <w:r>
        <w:rPr>
          <w:sz w:val="22"/>
          <w:szCs w:val="22"/>
        </w:rPr>
        <w:t xml:space="preserve">(2) {handset, French telephone} [oewn-03493521-n]: telephone set with the mouthpiece and earpiece mounted on a single handle</w:t>
      </w:r>
    </w:p>
    <w:p>
      <w:pPr>
        <w:spacing w:after="120" w:line="300" w:lineRule="auto"/>
        <w:ind w:left="840" w:hanging="0"/>
      </w:pPr>
      <w:r>
        <w:rPr>
          <w:sz w:val="22"/>
          <w:szCs w:val="22"/>
        </w:rPr>
        <w:t xml:space="preserve">(2) {hand tool} [oewn-03494245-n]: a tool used with workers' hands</w:t>
      </w:r>
    </w:p>
    <w:p>
      <w:pPr>
        <w:spacing w:after="120" w:line="300" w:lineRule="auto"/>
        <w:ind w:left="840" w:hanging="0"/>
      </w:pPr>
      <w:r>
        <w:rPr>
          <w:sz w:val="22"/>
          <w:szCs w:val="22"/>
        </w:rPr>
        <w:t xml:space="preserve">(2) {ladle} [oewn-03638382-n]: a spoon-shaped vessel with a long handle; frequently used to transfer liquids from one container to another</w:t>
      </w:r>
    </w:p>
    <w:p>
      <w:pPr>
        <w:spacing w:after="120" w:line="300" w:lineRule="auto"/>
        <w:ind w:left="840" w:hanging="0"/>
      </w:pPr>
      <w:r>
        <w:rPr>
          <w:sz w:val="22"/>
          <w:szCs w:val="22"/>
        </w:rPr>
        <w:t xml:space="preserve">(2) {mug} [oewn-03802912-n]: with handle and usually cylindrical</w:t>
      </w:r>
    </w:p>
    <w:p>
      <w:pPr>
        <w:spacing w:after="120" w:line="300" w:lineRule="auto"/>
        <w:ind w:left="840" w:hanging="0"/>
      </w:pPr>
      <w:r>
        <w:rPr>
          <w:sz w:val="22"/>
          <w:szCs w:val="22"/>
        </w:rPr>
        <w:t xml:space="preserve">(2) {racket, racquet} [oewn-04045857-n]: a sports implement (usually consisting of a handle and an oval frame with a tightly interlaced network of strings) used to strike a ball (or shuttlecock) in various games</w:t>
      </w:r>
    </w:p>
    <w:p>
      <w:pPr>
        <w:spacing w:after="120" w:line="300" w:lineRule="auto"/>
        <w:ind w:left="840" w:hanging="0"/>
      </w:pPr>
      <w:r>
        <w:rPr>
          <w:sz w:val="22"/>
          <w:szCs w:val="22"/>
        </w:rPr>
        <w:t xml:space="preserve">(2) {saucepan} [oewn-04146060-n]: a deep pan with a handle; used for stewing or boiling</w:t>
      </w:r>
    </w:p>
    <w:p>
      <w:pPr>
        <w:spacing w:after="120" w:line="300" w:lineRule="auto"/>
        <w:ind w:left="840" w:hanging="0"/>
      </w:pPr>
      <w:r>
        <w:rPr>
          <w:sz w:val="22"/>
          <w:szCs w:val="22"/>
        </w:rPr>
        <w:t xml:space="preserve">(2) {spatula} [oewn-04277257-n]: a turner with a narrow flexible blade</w:t>
      </w:r>
    </w:p>
    <w:p>
      <w:pPr>
        <w:spacing w:after="120" w:line="300" w:lineRule="auto"/>
        <w:ind w:left="840" w:hanging="0"/>
      </w:pPr>
      <w:r>
        <w:rPr>
          <w:sz w:val="22"/>
          <w:szCs w:val="22"/>
        </w:rPr>
        <w:t xml:space="preserve">(2) {teacup} [oewn-04404587-n]: a cup from which tea is drunk</w:t>
      </w:r>
    </w:p>
    <w:p>
      <w:pPr>
        <w:spacing w:after="120" w:line="300" w:lineRule="auto"/>
        <w:ind w:left="840" w:hanging="0"/>
      </w:pPr>
      <w:r>
        <w:rPr>
          <w:sz w:val="22"/>
          <w:szCs w:val="22"/>
        </w:rPr>
        <w:t xml:space="preserve">(2) {umbrella} [oewn-04514450-n]: a lightweight handheld collapsible canopy</w:t>
      </w:r>
    </w:p>
    <w:p>
      <w:pPr>
        <w:spacing w:after="120" w:line="300" w:lineRule="auto"/>
        <w:ind w:left="840" w:hanging="0"/>
      </w:pPr>
      <w:r>
        <w:rPr>
          <w:sz w:val="22"/>
          <w:szCs w:val="22"/>
        </w:rPr>
        <w:t xml:space="preserve">(2) {watering can, watering pot} [oewn-04567578-n]: a container with a handle and a spout with a perforated nozzle; used to sprinkle water over plants</w:t>
      </w:r>
    </w:p>
    <w:p>
      <w:pPr>
        <w:spacing w:after="120" w:line="300" w:lineRule="auto"/>
        <w:ind w:left="420" w:hanging="0"/>
      </w:pPr>
      <w:r>
        <w:rPr>
          <w:sz w:val="22"/>
          <w:szCs w:val="22"/>
        </w:rPr>
        <w:t xml:space="preserve">(1) {key} [oewn-03618503-n]: metal device shaped in such a way that when it is inserted into the appropriate lock the lock's mechanism can be rotated</w:t>
      </w:r>
    </w:p>
    <w:p>
      <w:pPr>
        <w:spacing w:after="120" w:line="300" w:lineRule="auto"/>
        <w:ind w:left="420" w:hanging="0"/>
      </w:pPr>
      <w:r>
        <w:rPr>
          <w:sz w:val="22"/>
          <w:szCs w:val="22"/>
        </w:rPr>
        <w:t xml:space="preserve">(1) {nail} [oewn-03810284-n]: a thin pointed piece of metal that is hammered into materials as a fastener</w:t>
      </w:r>
    </w:p>
    <w:p>
      <w:pPr>
        <w:spacing w:after="120" w:line="300" w:lineRule="auto"/>
        <w:ind w:left="420" w:hanging="0"/>
      </w:pPr>
      <w:r>
        <w:rPr>
          <w:sz w:val="22"/>
          <w:szCs w:val="22"/>
        </w:rPr>
        <w:t xml:space="preserve">(1) {pin} [oewn-03946532-n]: a small slender (often pointed) piece of wood or metal used to support or fasten or attach things</w:t>
      </w:r>
    </w:p>
    <w:p>
      <w:pPr>
        <w:spacing w:after="120" w:line="300" w:lineRule="auto"/>
        <w:ind w:left="420" w:hanging="0"/>
      </w:pPr>
      <w:r>
        <w:rPr>
          <w:sz w:val="22"/>
          <w:szCs w:val="22"/>
        </w:rPr>
        <w:t xml:space="preserve">(1) {wineglass} [oewn-04599402-n]: a glass that has a stem and in which wine is served</w:t>
      </w:r>
    </w:p>
    <w:p>
      <w:pPr>
        <w:spacing w:after="120" w:line="300" w:lineRule="auto"/>
        <w:ind w:left="0" w:hanging="0"/>
      </w:pPr>
      <w:r>
        <w:rPr>
          <w:sz w:val="22"/>
          <w:szCs w:val="22"/>
        </w:rPr>
        <w:t xml:space="preserve">(0) {sheet, tack, mainsheet, weather sheet, shroud} [oewn-04195411-n]: (nautical) a line (rope or chain) that regulates the angle at which a sail is set in relation to the wind</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{shelf} [oewn-04197095-n]: a support that consists of a horizontal surface for holding objects</w:t>
      </w:r>
    </w:p>
    <w:p>
      <w:pPr>
        <w:spacing w:after="120" w:line="300" w:lineRule="auto"/>
        <w:ind w:left="420" w:hanging="0"/>
      </w:pPr>
      <w:r>
        <w:rPr>
          <w:sz w:val="22"/>
          <w:szCs w:val="22"/>
        </w:rPr>
        <w:t xml:space="preserve">(1) {bookcase} [oewn-02874241-n]: a piece of furniture with shelves for storing books</w:t>
      </w:r>
    </w:p>
    <w:p>
      <w:pPr>
        <w:spacing w:after="120" w:line="300" w:lineRule="auto"/>
        <w:ind w:left="420" w:hanging="0"/>
      </w:pPr>
      <w:r>
        <w:rPr>
          <w:sz w:val="22"/>
          <w:szCs w:val="22"/>
        </w:rPr>
        <w:t xml:space="preserve">(1) {buffet, counter, sideboard} [oewn-02915411-n]: a piece of furniture that stands at the side of a dining room; has shelves and drawers</w:t>
      </w:r>
    </w:p>
    <w:p>
      <w:pPr>
        <w:spacing w:after="120" w:line="300" w:lineRule="auto"/>
        <w:ind w:left="840" w:hanging="0"/>
      </w:pPr>
      <w:r>
        <w:rPr>
          <w:sz w:val="22"/>
          <w:szCs w:val="22"/>
        </w:rPr>
        <w:t xml:space="preserve">(2) {dining room, dining-room} [oewn-03205385-n]: a room used for dining</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420" w:hanging="0"/>
      </w:pPr>
      <w:r>
        <w:rPr>
          <w:sz w:val="22"/>
          <w:szCs w:val="22"/>
        </w:rPr>
        <w:t xml:space="preserve">(1) {cabinet} [oewn-02936496-n]: a piece of furniture resembling a cupboard with doors and shelves and drawers; for storage or display</w:t>
      </w:r>
    </w:p>
    <w:p>
      <w:pPr>
        <w:spacing w:after="120" w:line="300" w:lineRule="auto"/>
        <w:ind w:left="420" w:hanging="0"/>
      </w:pPr>
      <w:r>
        <w:rPr>
          <w:sz w:val="22"/>
          <w:szCs w:val="22"/>
        </w:rPr>
        <w:t xml:space="preserve">(1) {chest of drawers, chest, bureau, dresser} [oewn-03018908-n]: furniture with drawers for keeping clothes</w:t>
      </w:r>
    </w:p>
    <w:p>
      <w:pPr>
        <w:spacing w:after="120" w:line="300" w:lineRule="auto"/>
        <w:ind w:left="420" w:hanging="0"/>
      </w:pPr>
      <w:r>
        <w:rPr>
          <w:sz w:val="22"/>
          <w:szCs w:val="22"/>
        </w:rPr>
        <w:t xml:space="preserve">(1) {closet} [oewn-03053442-n]: a small private room for study or prayer</w:t>
      </w:r>
    </w:p>
    <w:p>
      <w:pPr>
        <w:spacing w:after="120" w:line="300" w:lineRule="auto"/>
        <w:ind w:left="420" w:hanging="0"/>
      </w:pPr>
      <w:r>
        <w:rPr>
          <w:sz w:val="22"/>
          <w:szCs w:val="22"/>
        </w:rPr>
        <w:t xml:space="preserve">(1) {etagere} [oewn-03303663-n]: a piece of furniture with open shelves for displaying small ornaments</w:t>
      </w:r>
    </w:p>
    <w:p>
      <w:pPr>
        <w:spacing w:after="120" w:line="300" w:lineRule="auto"/>
        <w:ind w:left="420" w:hanging="0"/>
      </w:pPr>
      <w:r>
        <w:rPr>
          <w:sz w:val="22"/>
          <w:szCs w:val="22"/>
        </w:rPr>
        <w:t xml:space="preserve">(1) {grocery store, grocery, food market, market} [oewn-03466317-n]: a marketplace where groceries are sold</w:t>
      </w:r>
    </w:p>
    <w:p>
      <w:pPr>
        <w:spacing w:after="120" w:line="300" w:lineRule="auto"/>
        <w:ind w:left="0" w:hanging="0"/>
      </w:pPr>
      <w:r>
        <w:rPr>
          <w:sz w:val="22"/>
          <w:szCs w:val="22"/>
        </w:rPr>
        <w:t xml:space="preserve">(0) {shell, case, casing} [oewn-04197790-n]: the housing or outer covering of something</w:t>
      </w:r>
    </w:p>
    <w:p>
      <w:pPr>
        <w:spacing w:after="120" w:line="300" w:lineRule="auto"/>
        <w:ind w:left="420" w:hanging="0"/>
      </w:pPr>
      <w:r>
        <w:rPr>
          <w:sz w:val="22"/>
          <w:szCs w:val="22"/>
        </w:rPr>
        <w:t xml:space="preserve">(1) {grandfather clock, longcase clock} [oewn-03457538-n]: a pendulum clock enclosed in a tall narrow case</w:t>
      </w:r>
    </w:p>
    <w:p>
      <w:pPr>
        <w:spacing w:after="120" w:line="300" w:lineRule="auto"/>
        <w:ind w:left="0" w:hanging="0"/>
      </w:pPr>
      <w:r>
        <w:rPr>
          <w:sz w:val="22"/>
          <w:szCs w:val="22"/>
        </w:rPr>
        <w:t xml:space="preserve">(0) {shift key, shift} [oewn-04200420-n]: the key on the typewriter keyboard that shifts from lower-case letters to upper-case letters</w:t>
      </w:r>
    </w:p>
    <w:p>
      <w:pPr>
        <w:spacing w:after="120" w:line="300" w:lineRule="auto"/>
        <w:ind w:left="420" w:hanging="0"/>
      </w:pPr>
      <w:r>
        <w:rPr>
          <w:sz w:val="22"/>
          <w:szCs w:val="22"/>
        </w:rPr>
        <w:t xml:space="preserve">(1) {typewriter keyboard} [oewn-04512765-n]: a keyboard for manually entering characters to be printed</w:t>
      </w:r>
    </w:p>
    <w:p>
      <w:pPr>
        <w:spacing w:after="120" w:line="300" w:lineRule="auto"/>
        <w:ind w:left="840" w:hanging="0"/>
      </w:pPr>
      <w:r>
        <w:rPr>
          <w:sz w:val="22"/>
          <w:szCs w:val="22"/>
        </w:rPr>
        <w:t xml:space="preserve">(2) {typewriter} [oewn-04512331-n]: hand-operated character printer for printing written messages one character at a time</w:t>
      </w:r>
    </w:p>
    <w:p>
      <w:pPr>
        <w:spacing w:after="120" w:line="300" w:lineRule="auto"/>
        <w:ind w:left="0" w:hanging="0"/>
      </w:pPr>
      <w:r>
        <w:rPr>
          <w:sz w:val="22"/>
          <w:szCs w:val="22"/>
        </w:rPr>
        <w:t xml:space="preserve">(0) {ship} [oewn-04201332-n]: a vessel that carries passengers or freight</w:t>
      </w:r>
    </w:p>
    <w:p>
      <w:pPr>
        <w:spacing w:after="120" w:line="300" w:lineRule="auto"/>
        <w:ind w:left="420" w:hanging="0"/>
      </w:pPr>
      <w:r>
        <w:rPr>
          <w:sz w:val="22"/>
          <w:szCs w:val="22"/>
        </w:rPr>
        <w:t xml:space="preserve">(1) {fleet} [oewn-08310257-n]: a group of steamships operating together under the same ownership</w:t>
      </w:r>
    </w:p>
    <w:p>
      <w:pPr>
        <w:spacing w:after="120" w:line="300" w:lineRule="auto"/>
        <w:ind w:left="0" w:hanging="0"/>
      </w:pPr>
      <w:r>
        <w:rPr>
          <w:sz w:val="22"/>
          <w:szCs w:val="22"/>
        </w:rPr>
        <w:t xml:space="preserve">(0) {shirt button} [oewn-04204824-n]: a button on a shirt</w:t>
      </w:r>
    </w:p>
    <w:p>
      <w:pPr>
        <w:spacing w:after="120" w:line="300" w:lineRule="auto"/>
        <w:ind w:left="420" w:hanging="0"/>
      </w:pPr>
      <w:r>
        <w:rPr>
          <w:sz w:val="22"/>
          <w:szCs w:val="22"/>
        </w:rPr>
        <w:t xml:space="preserve">(1) {shirt} [oewn-04204434-n]: a garment worn on the upper half of the body</w:t>
      </w:r>
    </w:p>
    <w:p>
      <w:pPr>
        <w:spacing w:after="120" w:line="300" w:lineRule="auto"/>
        <w:ind w:left="0" w:hanging="0"/>
      </w:pPr>
      <w:r>
        <w:rPr>
          <w:sz w:val="22"/>
          <w:szCs w:val="22"/>
        </w:rPr>
        <w:t xml:space="preserve">(0) {shirtfront} [oewn-04205058-n]: the front of a shirt (usually the part not covered by a jacket)</w:t>
      </w:r>
    </w:p>
    <w:p>
      <w:pPr>
        <w:spacing w:after="120" w:line="300" w:lineRule="auto"/>
        <w:ind w:left="420" w:hanging="0"/>
      </w:pPr>
      <w:r>
        <w:rPr>
          <w:sz w:val="22"/>
          <w:szCs w:val="22"/>
        </w:rPr>
        <w:t xml:space="preserve">(1) {shirt} [oewn-04204434-n]: a garment worn on the upper half of the body</w:t>
      </w:r>
    </w:p>
    <w:p>
      <w:pPr>
        <w:spacing w:after="120" w:line="300" w:lineRule="auto"/>
        <w:ind w:left="0" w:hanging="0"/>
      </w:pPr>
      <w:r>
        <w:rPr>
          <w:sz w:val="22"/>
          <w:szCs w:val="22"/>
        </w:rPr>
        <w:t xml:space="preserve">(0) {shirting} [oewn-04205276-n]: any of various fabrics used to make men's shirts</w:t>
      </w:r>
    </w:p>
    <w:p>
      <w:pPr>
        <w:spacing w:after="120" w:line="300" w:lineRule="auto"/>
        <w:ind w:left="420" w:hanging="0"/>
      </w:pPr>
      <w:r>
        <w:rPr>
          <w:sz w:val="22"/>
          <w:szCs w:val="22"/>
        </w:rPr>
        <w:t xml:space="preserve">(1) {shirt} [oewn-04204434-n]: a garment worn on the upper half of the body</w:t>
      </w:r>
    </w:p>
    <w:p>
      <w:pPr>
        <w:spacing w:after="120" w:line="300" w:lineRule="auto"/>
        <w:ind w:left="0" w:hanging="0"/>
      </w:pPr>
      <w:r>
        <w:rPr>
          <w:sz w:val="22"/>
          <w:szCs w:val="22"/>
        </w:rPr>
        <w:t xml:space="preserve">(0) {shirtsleeve} [oewn-04205398-n]: the sleeve of a shirt</w:t>
      </w:r>
    </w:p>
    <w:p>
      <w:pPr>
        <w:spacing w:after="120" w:line="300" w:lineRule="auto"/>
        <w:ind w:left="420" w:hanging="0"/>
      </w:pPr>
      <w:r>
        <w:rPr>
          <w:sz w:val="22"/>
          <w:szCs w:val="22"/>
        </w:rPr>
        <w:t xml:space="preserve">(1) {shirt} [oewn-04204434-n]: a garment worn on the upper half of the body</w:t>
      </w:r>
    </w:p>
    <w:p>
      <w:pPr>
        <w:spacing w:after="120" w:line="300" w:lineRule="auto"/>
        <w:ind w:left="0" w:hanging="0"/>
      </w:pPr>
      <w:r>
        <w:rPr>
          <w:sz w:val="22"/>
          <w:szCs w:val="22"/>
        </w:rPr>
        <w:t xml:space="preserve">(0) {shirttail} [oewn-04205496-n]: fabric forming the tail of a shirt</w:t>
      </w:r>
    </w:p>
    <w:p>
      <w:pPr>
        <w:spacing w:after="120" w:line="300" w:lineRule="auto"/>
        <w:ind w:left="420" w:hanging="0"/>
      </w:pPr>
      <w:r>
        <w:rPr>
          <w:sz w:val="22"/>
          <w:szCs w:val="22"/>
        </w:rPr>
        <w:t xml:space="preserve">(1) {shirt} [oewn-04204434-n]: a garment worn on the upper half of the body</w:t>
      </w:r>
    </w:p>
    <w:p>
      <w:pPr>
        <w:spacing w:after="120" w:line="300" w:lineRule="auto"/>
        <w:ind w:left="0" w:hanging="0"/>
      </w:pPr>
      <w:r>
        <w:rPr>
          <w:sz w:val="22"/>
          <w:szCs w:val="22"/>
        </w:rPr>
        <w:t xml:space="preserve">(0) {shock absorber, shock, cushion} [oewn-04205840-n]: a mechanical damper; absorbs energy of sudden impulses</w:t>
      </w:r>
    </w:p>
    <w:p>
      <w:pPr>
        <w:spacing w:after="120" w:line="300" w:lineRule="auto"/>
        <w:ind w:left="420" w:hanging="0"/>
      </w:pPr>
      <w:r>
        <w:rPr>
          <w:sz w:val="22"/>
          <w:szCs w:val="22"/>
        </w:rPr>
        <w:t xml:space="preserve">(1) {suspension, suspension system} [oewn-04373203-n]: a mechanical system of springs or shock absorbers connecting the wheels and axles to the chassis of a wheeled vehicle</w:t>
      </w:r>
    </w:p>
    <w:p>
      <w:pPr>
        <w:spacing w:after="120" w:line="300" w:lineRule="auto"/>
        <w:ind w:left="840" w:hanging="0"/>
      </w:pPr>
      <w:r>
        <w:rPr>
          <w:sz w:val="22"/>
          <w:szCs w:val="22"/>
        </w:rPr>
        <w:t xml:space="preserve">(2) {car, railcar, railway car, railroad car} [oewn-02963378-n]: a wheeled vehicle adapted to the rails of railroad</w:t>
      </w:r>
    </w:p>
    <w:p>
      <w:pPr>
        <w:spacing w:after="120" w:line="300" w:lineRule="auto"/>
        <w:ind w:left="1260" w:hanging="0"/>
      </w:pPr>
      <w:r>
        <w:rPr>
          <w:sz w:val="22"/>
          <w:szCs w:val="22"/>
        </w:rPr>
        <w:t xml:space="preserve">(3) {train, railroad train} [oewn-04475240-n]: public transport provided by a line of railway cars coupled together and drawn by a locomotive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{shoelace, shoe lace, shoestring, shoe string} [oewn-04207680-n]: a lace used for fastening shoes</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{shop floor} [oewn-04210557-n]: workplace consisting of the part of a factory housing the machines</w:t>
      </w:r>
    </w:p>
    <w:p>
      <w:pPr>
        <w:spacing w:after="120" w:line="300" w:lineRule="auto"/>
        <w:ind w:left="420" w:hanging="0"/>
      </w:pPr>
      <w:r>
        <w:rPr>
          <w:sz w:val="22"/>
          <w:szCs w:val="22"/>
        </w:rPr>
        <w:t xml:space="preserve">(1) {factory, mill, manufacturing plant, manufactory} [oewn-03321351-n]: a plant consisting of one or more buildings with facilities for manufacturing</w:t>
      </w:r>
    </w:p>
    <w:p>
      <w:pPr>
        <w:spacing w:after="120" w:line="300" w:lineRule="auto"/>
        <w:ind w:left="0" w:hanging="0"/>
      </w:pPr>
      <w:r>
        <w:rPr>
          <w:sz w:val="22"/>
          <w:szCs w:val="22"/>
        </w:rPr>
        <w:t xml:space="preserve">(0) {shopfront, storefront} [oewn-04210748-n]: the front side of a store facing the street; usually contains display windows</w:t>
      </w:r>
    </w:p>
    <w:p>
      <w:pPr>
        <w:spacing w:after="120" w:line="300" w:lineRule="auto"/>
        <w:ind w:left="420" w:hanging="0"/>
      </w:pPr>
      <w:r>
        <w:rPr>
          <w:sz w:val="22"/>
          <w:szCs w:val="22"/>
        </w:rPr>
        <w:t xml:space="preserve">(1) {shop, store} [oewn-04209460-n]: a mercantile establishment for the retail sale of goods or services</w:t>
      </w:r>
    </w:p>
    <w:p>
      <w:pPr>
        <w:spacing w:after="120" w:line="300" w:lineRule="auto"/>
        <w:ind w:left="0" w:hanging="0"/>
      </w:pPr>
      <w:r>
        <w:rPr>
          <w:sz w:val="22"/>
          <w:szCs w:val="22"/>
        </w:rPr>
        <w:t xml:space="preserve">(0) {short} [oewn-04211665-n]: the location on a baseball field where the shortstop is stationed</w:t>
      </w:r>
    </w:p>
    <w:p>
      <w:pPr>
        <w:spacing w:after="120" w:line="300" w:lineRule="auto"/>
        <w:ind w:left="420" w:hanging="0"/>
      </w:pPr>
      <w:r>
        <w:rPr>
          <w:sz w:val="22"/>
          <w:szCs w:val="22"/>
        </w:rPr>
        <w:t xml:space="preserve">(1) {baseball diamond, diamond, infield} [oewn-02802752-n]: the area of a baseball field that is enclosed by 3 bases and home plate</w:t>
      </w:r>
    </w:p>
    <w:p>
      <w:pPr>
        <w:spacing w:after="120" w:line="300" w:lineRule="auto"/>
        <w:ind w:left="840" w:hanging="0"/>
      </w:pPr>
      <w:r>
        <w:rPr>
          <w:sz w:val="22"/>
          <w:szCs w:val="22"/>
        </w:rPr>
        <w:t xml:space="preserve">(2) {ball field, baseball field, diamond} [oewn-02783939-n]: the baseball playing field</w:t>
      </w:r>
    </w:p>
    <w:p>
      <w:pPr>
        <w:spacing w:after="120" w:line="300" w:lineRule="auto"/>
        <w:ind w:left="1260" w:hanging="0"/>
      </w:pPr>
      <w:r>
        <w:rPr>
          <w:sz w:val="22"/>
          <w:szCs w:val="22"/>
        </w:rPr>
        <w:t xml:space="preserve">(3) {ballpark, park} [oewn-02785801-n]: a facility in which ball games are played (especially baseball games)</w:t>
      </w:r>
    </w:p>
    <w:p>
      <w:pPr>
        <w:spacing w:after="120" w:line="300" w:lineRule="auto"/>
        <w:ind w:left="0" w:hanging="0"/>
      </w:pPr>
      <w:r>
        <w:rPr>
          <w:sz w:val="22"/>
          <w:szCs w:val="22"/>
        </w:rPr>
        <w:t xml:space="preserve">(0) {short circuit, short} [oewn-04211801-n]: accidental contact between two points in an electric circuit that have a potential difference</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{shot, pellet} [oewn-04212826-n]: a solid missile discharged from a firearm</w:t>
      </w:r>
    </w:p>
    <w:p>
      <w:pPr>
        <w:spacing w:after="120" w:line="300" w:lineRule="auto"/>
        <w:ind w:left="420" w:hanging="0"/>
      </w:pPr>
      <w:r>
        <w:rPr>
          <w:sz w:val="22"/>
          <w:szCs w:val="22"/>
        </w:rPr>
        <w:t xml:space="preserve">(1) {case shot, canister, canister shot} [oewn-02980100-n]: a metallic cylinder packed with shot and used as ammunition in a firearm</w:t>
      </w:r>
    </w:p>
    <w:p>
      <w:pPr>
        <w:spacing w:after="120" w:line="300" w:lineRule="auto"/>
        <w:ind w:left="0" w:hanging="0"/>
      </w:pPr>
      <w:r>
        <w:rPr>
          <w:sz w:val="22"/>
          <w:szCs w:val="22"/>
        </w:rPr>
        <w:t xml:space="preserve">(0) {shoulder, berm} [oewn-04214015-n]: a narrow edge of land (usually unpaved) along the side of a road</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{shoulder} [oewn-04214218-n]: the part of a garment that covers or fits over the shoulder</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{shoulder board, shoulder mark} [oewn-04214540-n]: epaulets that indicate rank</w:t>
      </w:r>
    </w:p>
    <w:p>
      <w:pPr>
        <w:spacing w:after="120" w:line="300" w:lineRule="auto"/>
        <w:ind w:left="420" w:hanging="0"/>
      </w:pPr>
      <w:r>
        <w:rPr>
          <w:sz w:val="22"/>
          <w:szCs w:val="22"/>
        </w:rPr>
        <w:t xml:space="preserve">(1) {military uniform} [oewn-03769503-n]: prescribed identifying uniform for soldiers</w:t>
      </w:r>
    </w:p>
    <w:p>
      <w:pPr>
        <w:spacing w:after="120" w:line="300" w:lineRule="auto"/>
        <w:ind w:left="0" w:hanging="0"/>
      </w:pPr>
      <w:r>
        <w:rPr>
          <w:sz w:val="22"/>
          <w:szCs w:val="22"/>
        </w:rPr>
        <w:t xml:space="preserve">(0) {shoulder patch} [oewn-04215132-n]: patch worn on the shoulder of a military uniform to indicate rank</w:t>
      </w:r>
    </w:p>
    <w:p>
      <w:pPr>
        <w:spacing w:after="120" w:line="300" w:lineRule="auto"/>
        <w:ind w:left="420" w:hanging="0"/>
      </w:pPr>
      <w:r>
        <w:rPr>
          <w:sz w:val="22"/>
          <w:szCs w:val="22"/>
        </w:rPr>
        <w:t xml:space="preserve">(1) {military uniform} [oewn-03769503-n]: prescribed identifying uniform for soldiers</w:t>
      </w:r>
    </w:p>
    <w:p>
      <w:pPr>
        <w:spacing w:after="120" w:line="300" w:lineRule="auto"/>
        <w:ind w:left="0" w:hanging="0"/>
      </w:pPr>
      <w:r>
        <w:rPr>
          <w:sz w:val="22"/>
          <w:szCs w:val="22"/>
        </w:rPr>
        <w:t xml:space="preserve">(0) {shower} [oewn-04216003-n]: a plumbing fixture that sprays water over you</w:t>
      </w:r>
    </w:p>
    <w:p>
      <w:pPr>
        <w:spacing w:after="120" w:line="300" w:lineRule="auto"/>
        <w:ind w:left="420" w:hanging="0"/>
      </w:pPr>
      <w:r>
        <w:rPr>
          <w:sz w:val="22"/>
          <w:szCs w:val="22"/>
        </w:rPr>
        <w:t xml:space="preserve">(1) {shower stall, shower bath} [oewn-04216680-n]: booth for washing yourself, usually in a bathroom</w:t>
      </w:r>
    </w:p>
    <w:p>
      <w:pPr>
        <w:spacing w:after="120" w:line="300" w:lineRule="auto"/>
        <w:ind w:left="840" w:hanging="0"/>
      </w:pPr>
      <w:r>
        <w:rPr>
          <w:sz w:val="22"/>
          <w:szCs w:val="22"/>
        </w:rPr>
        <w:t xml:space="preserve">(2) {bathroom} [oewn-02810916-n]: a room (as in a residence) containing a bathtub or shower and usually a washbasin and toilet</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840" w:hanging="0"/>
      </w:pPr>
      <w:r>
        <w:rPr>
          <w:sz w:val="22"/>
          <w:szCs w:val="22"/>
        </w:rPr>
        <w:t xml:space="preserve">(2) {shower room} [oewn-04216576-n]: a room with several showers</w:t>
      </w:r>
    </w:p>
    <w:p>
      <w:pPr>
        <w:spacing w:after="120" w:line="300" w:lineRule="auto"/>
        <w:ind w:left="0" w:hanging="0"/>
      </w:pPr>
      <w:r>
        <w:rPr>
          <w:sz w:val="22"/>
          <w:szCs w:val="22"/>
        </w:rPr>
        <w:t xml:space="preserve">(0) {shower curtain} [oewn-04216306-n]: a curtain that keeps water from splashing out of the shower area</w:t>
      </w:r>
    </w:p>
    <w:p>
      <w:pPr>
        <w:spacing w:after="120" w:line="300" w:lineRule="auto"/>
        <w:ind w:left="420" w:hanging="0"/>
      </w:pPr>
      <w:r>
        <w:rPr>
          <w:sz w:val="22"/>
          <w:szCs w:val="22"/>
        </w:rPr>
        <w:t xml:space="preserve">(1) {shower stall, shower bath} [oewn-04216680-n]: booth for washing yourself, usually in a bathroom</w:t>
      </w:r>
    </w:p>
    <w:p>
      <w:pPr>
        <w:spacing w:after="120" w:line="300" w:lineRule="auto"/>
        <w:ind w:left="840" w:hanging="0"/>
      </w:pPr>
      <w:r>
        <w:rPr>
          <w:sz w:val="22"/>
          <w:szCs w:val="22"/>
        </w:rPr>
        <w:t xml:space="preserve">(2) {bathroom} [oewn-02810916-n]: a room (as in a residence) containing a bathtub or shower and usually a washbasin and toilet</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840" w:hanging="0"/>
      </w:pPr>
      <w:r>
        <w:rPr>
          <w:sz w:val="22"/>
          <w:szCs w:val="22"/>
        </w:rPr>
        <w:t xml:space="preserve">(2) {shower room} [oewn-04216576-n]: a room with several showers</w:t>
      </w:r>
    </w:p>
    <w:p>
      <w:pPr>
        <w:spacing w:after="120" w:line="300" w:lineRule="auto"/>
        <w:ind w:left="0" w:hanging="0"/>
      </w:pPr>
      <w:r>
        <w:rPr>
          <w:sz w:val="22"/>
          <w:szCs w:val="22"/>
        </w:rPr>
        <w:t xml:space="preserve">(0) {showerhead} [oewn-04216450-n]: a perforated nozzle that showers water on a bather</w:t>
      </w:r>
    </w:p>
    <w:p>
      <w:pPr>
        <w:spacing w:after="120" w:line="300" w:lineRule="auto"/>
        <w:ind w:left="420" w:hanging="0"/>
      </w:pPr>
      <w:r>
        <w:rPr>
          <w:sz w:val="22"/>
          <w:szCs w:val="22"/>
        </w:rPr>
        <w:t xml:space="preserve">(1) {shower} [oewn-04216003-n]: a plumbing fixture that sprays water over you</w:t>
      </w:r>
    </w:p>
    <w:p>
      <w:pPr>
        <w:spacing w:after="120" w:line="300" w:lineRule="auto"/>
        <w:ind w:left="840" w:hanging="0"/>
      </w:pPr>
      <w:r>
        <w:rPr>
          <w:sz w:val="22"/>
          <w:szCs w:val="22"/>
        </w:rPr>
        <w:t xml:space="preserve">(2) {shower stall, shower bath} [oewn-04216680-n]: booth for washing yourself, usually in a bathroom</w:t>
      </w:r>
    </w:p>
    <w:p>
      <w:pPr>
        <w:spacing w:after="120" w:line="300" w:lineRule="auto"/>
        <w:ind w:left="1260" w:hanging="0"/>
      </w:pPr>
      <w:r>
        <w:rPr>
          <w:sz w:val="22"/>
          <w:szCs w:val="22"/>
        </w:rPr>
        <w:t xml:space="preserve">(3) {bathroom} [oewn-02810916-n]: a room (as in a residence) containing a bathtub or shower and usually a washbasin and toilet</w:t>
      </w:r>
    </w:p>
    <w:p>
      <w:pPr>
        <w:spacing w:after="120" w:line="300" w:lineRule="auto"/>
        <w:ind w:left="1680" w:hanging="0"/>
      </w:pPr>
      <w:r>
        <w:rPr>
          <w:sz w:val="22"/>
          <w:szCs w:val="22"/>
        </w:rPr>
        <w:t xml:space="preserve">(4) {dwelling, home, domicile, abode, habitation, dwelling house} [oewn-03264208-n]: housing that someone is living in</w:t>
      </w:r>
    </w:p>
    <w:p>
      <w:pPr>
        <w:spacing w:after="120" w:line="300" w:lineRule="auto"/>
        <w:ind w:left="1260" w:hanging="0"/>
      </w:pPr>
      <w:r>
        <w:rPr>
          <w:sz w:val="22"/>
          <w:szCs w:val="22"/>
        </w:rPr>
        <w:t xml:space="preserve">(3) {shower room} [oewn-04216576-n]: a room with several showers</w:t>
      </w:r>
    </w:p>
    <w:p>
      <w:pPr>
        <w:spacing w:after="120" w:line="300" w:lineRule="auto"/>
        <w:ind w:left="0" w:hanging="0"/>
      </w:pPr>
      <w:r>
        <w:rPr>
          <w:sz w:val="22"/>
          <w:szCs w:val="22"/>
        </w:rPr>
        <w:t xml:space="preserve">(0) {shower stall, shower bath} [oewn-04216680-n]: booth for washing yourself, usually in a bathroom</w:t>
      </w:r>
    </w:p>
    <w:p>
      <w:pPr>
        <w:spacing w:after="120" w:line="300" w:lineRule="auto"/>
        <w:ind w:left="420" w:hanging="0"/>
      </w:pPr>
      <w:r>
        <w:rPr>
          <w:sz w:val="22"/>
          <w:szCs w:val="22"/>
        </w:rPr>
        <w:t xml:space="preserve">(1) {bathroom} [oewn-02810916-n]: a room (as in a residence) containing a bathtub or shower and usually a washbasin and toilet</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420" w:hanging="0"/>
      </w:pPr>
      <w:r>
        <w:rPr>
          <w:sz w:val="22"/>
          <w:szCs w:val="22"/>
        </w:rPr>
        <w:t xml:space="preserve">(1) {shower room} [oewn-04216576-n]: a room with several showers</w:t>
      </w:r>
    </w:p>
    <w:p>
      <w:pPr>
        <w:spacing w:after="120" w:line="300" w:lineRule="auto"/>
        <w:ind w:left="0" w:hanging="0"/>
      </w:pPr>
      <w:r>
        <w:rPr>
          <w:sz w:val="22"/>
          <w:szCs w:val="22"/>
        </w:rPr>
        <w:t xml:space="preserve">(0) {shroud} [oewn-04217790-n]: a line that suspends the harness from the canopy of a parachute</w:t>
      </w:r>
    </w:p>
    <w:p>
      <w:pPr>
        <w:spacing w:after="120" w:line="300" w:lineRule="auto"/>
        <w:ind w:left="420" w:hanging="0"/>
      </w:pPr>
      <w:r>
        <w:rPr>
          <w:sz w:val="22"/>
          <w:szCs w:val="22"/>
        </w:rPr>
        <w:t xml:space="preserve">(1) {parachute, chute} [oewn-03893954-n]: rescue equipment consisting of a device that fills with air and retards your fall</w:t>
      </w:r>
    </w:p>
    <w:p>
      <w:pPr>
        <w:spacing w:after="120" w:line="300" w:lineRule="auto"/>
        <w:ind w:left="0" w:hanging="0"/>
      </w:pPr>
      <w:r>
        <w:rPr>
          <w:sz w:val="22"/>
          <w:szCs w:val="22"/>
        </w:rPr>
        <w:t xml:space="preserve">(0) {shunt, electrical shunt, bypass} [oewn-04218068-n]: a conductor having low resistance in parallel with another device to divert a fraction of the current</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{shutter} [oewn-04218423-n]: a hinged blind for a window</w:t>
      </w:r>
    </w:p>
    <w:p>
      <w:pPr>
        <w:spacing w:after="120" w:line="300" w:lineRule="auto"/>
        <w:ind w:left="420" w:hanging="0"/>
      </w:pPr>
      <w:r>
        <w:rPr>
          <w:sz w:val="22"/>
          <w:szCs w:val="22"/>
        </w:rPr>
        <w:t xml:space="preserve">(1) {double-hung window} [oewn-03231887-n]: a window having two sashes that slide up and down</w:t>
      </w:r>
    </w:p>
    <w:p>
      <w:pPr>
        <w:spacing w:after="120" w:line="300" w:lineRule="auto"/>
        <w:ind w:left="0" w:hanging="0"/>
      </w:pPr>
      <w:r>
        <w:rPr>
          <w:sz w:val="22"/>
          <w:szCs w:val="22"/>
        </w:rPr>
        <w:t xml:space="preserve">(0) {shutter} [oewn-04218595-n]: a mechanical device on a camera that opens and closes to control the time of a photographic exposure</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0" w:hanging="0"/>
      </w:pPr>
      <w:r>
        <w:rPr>
          <w:sz w:val="22"/>
          <w:szCs w:val="22"/>
        </w:rPr>
        <w:t xml:space="preserve">(0) {siamese, siamese connection} [oewn-04219640-n]: an inlet with two or more couplings to which a hose can be attached so that fire engines can pump water into the sprinkler system of a building</w:t>
      </w:r>
    </w:p>
    <w:p>
      <w:pPr>
        <w:spacing w:after="120" w:line="300" w:lineRule="auto"/>
        <w:ind w:left="420" w:hanging="0"/>
      </w:pPr>
      <w:r>
        <w:rPr>
          <w:sz w:val="22"/>
          <w:szCs w:val="22"/>
        </w:rPr>
        <w:t xml:space="preserve">(1) {sprinkler system} [oewn-04296333-n]: a system for extinguishing fires; water from a network of overhead pipes is released through nozzles that open automatically with the rise in temperature</w:t>
      </w:r>
    </w:p>
    <w:p>
      <w:pPr>
        <w:spacing w:after="120" w:line="300" w:lineRule="auto"/>
        <w:ind w:left="0" w:hanging="0"/>
      </w:pPr>
      <w:r>
        <w:rPr>
          <w:sz w:val="22"/>
          <w:szCs w:val="22"/>
        </w:rPr>
        <w:t xml:space="preserve">(0) {side chapel} [oewn-04221480-n]: a small chapel off the side aisle of a church</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{sights} [oewn-04224030-n]: an optical instrument for aiding the eye in aiming, as on a firearm or surveying instrument</w:t>
      </w:r>
    </w:p>
    <w:p>
      <w:pPr>
        <w:spacing w:after="120" w:line="300" w:lineRule="auto"/>
        <w:ind w:left="420" w:hanging="0"/>
      </w:pPr>
      <w:r>
        <w:rPr>
          <w:sz w:val="22"/>
          <w:szCs w:val="22"/>
        </w:rPr>
        <w:t xml:space="preserve">(1) {firearm, piece, small-arm} [oewn-03348699-n]: a portable gun</w:t>
      </w:r>
    </w:p>
    <w:p>
      <w:pPr>
        <w:spacing w:after="120" w:line="300" w:lineRule="auto"/>
        <w:ind w:left="420" w:hanging="0"/>
      </w:pPr>
      <w:r>
        <w:rPr>
          <w:sz w:val="22"/>
          <w:szCs w:val="22"/>
        </w:rPr>
        <w:t xml:space="preserve">(1) {surveying instrument, surveyor's instrument} [oewn-04372571-n]: an instrument used by surveyors</w:t>
      </w:r>
    </w:p>
    <w:p>
      <w:pPr>
        <w:spacing w:after="120" w:line="300" w:lineRule="auto"/>
        <w:ind w:left="0" w:hanging="0"/>
      </w:pPr>
      <w:r>
        <w:rPr>
          <w:sz w:val="22"/>
          <w:szCs w:val="22"/>
        </w:rPr>
        <w:t xml:space="preserve">(0) {signet} [oewn-04225209-n]: a seal (especially one used to mark documents officially)</w:t>
      </w:r>
    </w:p>
    <w:p>
      <w:pPr>
        <w:spacing w:after="120" w:line="300" w:lineRule="auto"/>
        <w:ind w:left="420" w:hanging="0"/>
      </w:pPr>
      <w:r>
        <w:rPr>
          <w:sz w:val="22"/>
          <w:szCs w:val="22"/>
        </w:rPr>
        <w:t xml:space="preserve">(1) {signet ring, seal ring} [oewn-04225338-n]: a ring bearing a signet</w:t>
      </w:r>
    </w:p>
    <w:p>
      <w:pPr>
        <w:spacing w:after="120" w:line="300" w:lineRule="auto"/>
        <w:ind w:left="0" w:hanging="0"/>
      </w:pPr>
      <w:r>
        <w:rPr>
          <w:sz w:val="22"/>
          <w:szCs w:val="22"/>
        </w:rPr>
        <w:t xml:space="preserve">(0) {silencer, muffler} [oewn-04225631-n]: a tubular acoustic device inserted in the exhaust system that is designed to reduce noise</w:t>
      </w:r>
    </w:p>
    <w:p>
      <w:pPr>
        <w:spacing w:after="120" w:line="300" w:lineRule="auto"/>
        <w:ind w:left="420" w:hanging="0"/>
      </w:pPr>
      <w:r>
        <w:rPr>
          <w:sz w:val="22"/>
          <w:szCs w:val="22"/>
        </w:rPr>
        <w:t xml:space="preserve">(1) {exhaust, exhaust system} [oewn-03307883-n]: system consisting of the parts of an engine through which burned gases or steam are discharged</w:t>
      </w:r>
    </w:p>
    <w:p>
      <w:pPr>
        <w:spacing w:after="120" w:line="300" w:lineRule="auto"/>
        <w:ind w:left="840" w:hanging="0"/>
      </w:pPr>
      <w:r>
        <w:rPr>
          <w:sz w:val="22"/>
          <w:szCs w:val="22"/>
        </w:rPr>
        <w:t xml:space="preserve">(2) {automobile engine} [oewn-02764562-n]: the engine that propels an automobile</w:t>
      </w:r>
    </w:p>
    <w:p>
      <w:pPr>
        <w:spacing w:after="120" w:line="300" w:lineRule="auto"/>
        <w:ind w:left="1260" w:hanging="0"/>
      </w:pPr>
      <w:r>
        <w:rPr>
          <w:sz w:val="22"/>
          <w:szCs w:val="22"/>
        </w:rPr>
        <w:t xml:space="preserve">(3) {car, auto, automobile, machine, motorcar} [oewn-02961779-n]: a motor vehicle with four wheels; usually propelled by an internal combustion engine</w:t>
      </w:r>
    </w:p>
    <w:p>
      <w:pPr>
        <w:spacing w:after="120" w:line="300" w:lineRule="auto"/>
        <w:ind w:left="1680" w:hanging="0"/>
      </w:pPr>
      <w:r>
        <w:rPr>
          <w:sz w:val="22"/>
          <w:szCs w:val="22"/>
        </w:rPr>
        <w:t xml:space="preserve">(4) {dashcam} [oewn-90010951-n]: A camera filming from the dashboard of a car</w:t>
      </w:r>
    </w:p>
    <w:p>
      <w:pPr>
        <w:spacing w:after="120" w:line="300" w:lineRule="auto"/>
        <w:ind w:left="0" w:hanging="0"/>
      </w:pPr>
      <w:r>
        <w:rPr>
          <w:sz w:val="22"/>
          <w:szCs w:val="22"/>
        </w:rPr>
        <w:t xml:space="preserve">(0) {single-breasted jacket} [oewn-04229374-n]: a jacket having fronts that overlap only enough for a single row of buttons</w:t>
      </w:r>
    </w:p>
    <w:p>
      <w:pPr>
        <w:spacing w:after="120" w:line="300" w:lineRule="auto"/>
        <w:ind w:left="420" w:hanging="0"/>
      </w:pPr>
      <w:r>
        <w:rPr>
          <w:sz w:val="22"/>
          <w:szCs w:val="22"/>
        </w:rPr>
        <w:t xml:space="preserve">(1) {single-breasted suit} [oewn-04229537-n]: a suit having a single-breasted jacket</w:t>
      </w:r>
    </w:p>
    <w:p>
      <w:pPr>
        <w:spacing w:after="120" w:line="300" w:lineRule="auto"/>
        <w:ind w:left="0" w:hanging="0"/>
      </w:pPr>
      <w:r>
        <w:rPr>
          <w:sz w:val="22"/>
          <w:szCs w:val="22"/>
        </w:rPr>
        <w:t xml:space="preserve">(0) {skeg} [oewn-04233384-n]: a brace that extends from the rear of the keel to support the rudderpost</w:t>
      </w:r>
    </w:p>
    <w:p>
      <w:pPr>
        <w:spacing w:after="120" w:line="300" w:lineRule="auto"/>
        <w:ind w:left="420" w:hanging="0"/>
      </w:pPr>
      <w:r>
        <w:rPr>
          <w:sz w:val="22"/>
          <w:szCs w:val="22"/>
        </w:rPr>
        <w:t xml:space="preserve">(1) {stern, after part, quarter, poop, tail} [oewn-04323784-n]: the rear part of a ship</w:t>
      </w:r>
    </w:p>
    <w:p>
      <w:pPr>
        <w:spacing w:after="120" w:line="300" w:lineRule="auto"/>
        <w:ind w:left="840" w:hanging="0"/>
      </w:pPr>
      <w:r>
        <w:rPr>
          <w:sz w:val="22"/>
          <w:szCs w:val="22"/>
        </w:rPr>
        <w:t xml:space="preserve">(2) {ship} [oewn-04201332-n]: a vessel that carries passengers or freight</w:t>
      </w:r>
    </w:p>
    <w:p>
      <w:pPr>
        <w:spacing w:after="120" w:line="300" w:lineRule="auto"/>
        <w:ind w:left="1260" w:hanging="0"/>
      </w:pPr>
      <w:r>
        <w:rPr>
          <w:sz w:val="22"/>
          <w:szCs w:val="22"/>
        </w:rPr>
        <w:t xml:space="preserve">(3) {fleet} [oewn-08310257-n]: a group of steamships operating together under the same ownership</w:t>
      </w:r>
    </w:p>
    <w:p>
      <w:pPr>
        <w:spacing w:after="120" w:line="300" w:lineRule="auto"/>
        <w:ind w:left="0" w:hanging="0"/>
      </w:pPr>
      <w:r>
        <w:rPr>
          <w:sz w:val="22"/>
          <w:szCs w:val="22"/>
        </w:rPr>
        <w:t xml:space="preserve">(0) {skeleton, skeletal frame, frame, underframe} [oewn-04233599-n]: the internal supporting structure that gives an artifact its shape</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{skid} [oewn-04235906-n]: one of a pair of planks used to make a track for rolling or sliding objects</w:t>
      </w:r>
    </w:p>
    <w:p>
      <w:pPr>
        <w:spacing w:after="120" w:line="300" w:lineRule="auto"/>
        <w:ind w:left="420" w:hanging="0"/>
      </w:pPr>
      <w:r>
        <w:rPr>
          <w:sz w:val="22"/>
          <w:szCs w:val="22"/>
        </w:rPr>
        <w:t xml:space="preserve">(1) {chute, slide, slideway, sloping trough} [oewn-03033305-n]: sloping channel through which things can descend</w:t>
      </w:r>
    </w:p>
    <w:p>
      <w:pPr>
        <w:spacing w:after="120" w:line="300" w:lineRule="auto"/>
        <w:ind w:left="0" w:hanging="0"/>
      </w:pPr>
      <w:r>
        <w:rPr>
          <w:sz w:val="22"/>
          <w:szCs w:val="22"/>
        </w:rPr>
        <w:t xml:space="preserve">(0) {skin} [oewn-04237155-n]: an outer surface (usually thin)</w:t>
      </w:r>
    </w:p>
    <w:p>
      <w:pPr>
        <w:spacing w:after="120" w:line="300" w:lineRule="auto"/>
        <w:ind w:left="420" w:hanging="0"/>
      </w:pPr>
      <w:r>
        <w:rPr>
          <w:sz w:val="22"/>
          <w:szCs w:val="22"/>
        </w:rPr>
        <w:t xml:space="preserve">(1) {aircraft} [oewn-02689427-n]: a vehicle that can fly</w:t>
      </w:r>
    </w:p>
    <w:p>
      <w:pPr>
        <w:spacing w:after="120" w:line="300" w:lineRule="auto"/>
        <w:ind w:left="840" w:hanging="0"/>
      </w:pPr>
      <w:r>
        <w:rPr>
          <w:sz w:val="22"/>
          <w:szCs w:val="22"/>
        </w:rPr>
        <w:t xml:space="preserve">(2) {fleet} [oewn-08310752-n]: group of aircraft operating together under the same ownership</w:t>
      </w:r>
    </w:p>
    <w:p>
      <w:pPr>
        <w:spacing w:after="120" w:line="300" w:lineRule="auto"/>
        <w:ind w:left="1260" w:hanging="0"/>
      </w:pPr>
      <w:r>
        <w:rPr>
          <w:sz w:val="22"/>
          <w:szCs w:val="22"/>
        </w:rPr>
        <w:t xml:space="preserve">(3) {airline, airline business, airway} [oewn-02692940-n]: a commercial enterprise that provides scheduled flights for passengers</w:t>
      </w:r>
    </w:p>
    <w:p>
      <w:pPr>
        <w:spacing w:after="120" w:line="300" w:lineRule="auto"/>
        <w:ind w:left="0" w:hanging="0"/>
      </w:pPr>
      <w:r>
        <w:rPr>
          <w:sz w:val="22"/>
          <w:szCs w:val="22"/>
        </w:rPr>
        <w:t xml:space="preserve">(0) {skirt} [oewn-04238334-n]: cloth covering that forms the part of a garment below the waist</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{skirt of tasses} [oewn-04238506-n]: armor plate that protects the body below the waist</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420" w:hanging="0"/>
      </w:pPr>
      <w:r>
        <w:rPr>
          <w:sz w:val="22"/>
          <w:szCs w:val="22"/>
        </w:rPr>
        <w:t xml:space="preserve">(1)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{skull and crossbones} [oewn-04239143-n]: emblem warning of danger or death</w:t>
      </w:r>
    </w:p>
    <w:p>
      <w:pPr>
        <w:spacing w:after="120" w:line="300" w:lineRule="auto"/>
        <w:ind w:left="420" w:hanging="0"/>
      </w:pPr>
      <w:r>
        <w:rPr>
          <w:sz w:val="22"/>
          <w:szCs w:val="22"/>
        </w:rPr>
        <w:t xml:space="preserve">(1) {black flag, pirate flag, Jolly Roger, blackjack} [oewn-02850247-n]: a flag usually bearing a white skull and crossbones on a black background; indicates a pirate ship</w:t>
      </w:r>
    </w:p>
    <w:p>
      <w:pPr>
        <w:spacing w:after="120" w:line="300" w:lineRule="auto"/>
        <w:ind w:left="0" w:hanging="0"/>
      </w:pPr>
      <w:r>
        <w:rPr>
          <w:sz w:val="22"/>
          <w:szCs w:val="22"/>
        </w:rPr>
        <w:t xml:space="preserve">(0) {slat, spline} [oewn-04241561-n]: a thin strip (wood or metal)</w:t>
      </w:r>
    </w:p>
    <w:p>
      <w:pPr>
        <w:spacing w:after="120" w:line="300" w:lineRule="auto"/>
        <w:ind w:left="420" w:hanging="0"/>
      </w:pPr>
      <w:r>
        <w:rPr>
          <w:sz w:val="22"/>
          <w:szCs w:val="22"/>
        </w:rPr>
        <w:t xml:space="preserve">(1) {Venetian blind} [oewn-04532879-n]: a window blind made of horizontal strips that overlap when closed</w:t>
      </w:r>
    </w:p>
    <w:p>
      <w:pPr>
        <w:spacing w:after="120" w:line="300" w:lineRule="auto"/>
        <w:ind w:left="420" w:hanging="0"/>
      </w:pPr>
      <w:r>
        <w:rPr>
          <w:sz w:val="22"/>
          <w:szCs w:val="22"/>
        </w:rPr>
        <w:t xml:space="preserve">(1) {vertical blind} [oewn-92464687-n]: a window blind that consists of a series of thin slats that hang in front of a window, which can be turned as a group close with a slight overlap to block the window.</w:t>
      </w:r>
    </w:p>
    <w:p>
      <w:pPr>
        <w:spacing w:after="120" w:line="300" w:lineRule="auto"/>
        <w:ind w:left="0" w:hanging="0"/>
      </w:pPr>
      <w:r>
        <w:rPr>
          <w:sz w:val="22"/>
          <w:szCs w:val="22"/>
        </w:rPr>
        <w:t xml:space="preserve">(0) {sleeve, arm} [oewn-04243483-n]: the part of a garment that is attached at the armhole and that provides a cloth covering for the arm</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{slide, playground slide, sliding board} [oewn-04245234-n]: plaything consisting of a sloping chute down which children can slide</w:t>
      </w:r>
    </w:p>
    <w:p>
      <w:pPr>
        <w:spacing w:after="120" w:line="300" w:lineRule="auto"/>
        <w:ind w:left="420" w:hanging="0"/>
      </w:pPr>
      <w:r>
        <w:rPr>
          <w:sz w:val="22"/>
          <w:szCs w:val="22"/>
        </w:rPr>
        <w:t xml:space="preserve">(1) {playground} [oewn-03969939-n]: yard consisting of an outdoor area for children's play</w:t>
      </w:r>
    </w:p>
    <w:p>
      <w:pPr>
        <w:spacing w:after="120" w:line="300" w:lineRule="auto"/>
        <w:ind w:left="0" w:hanging="0"/>
      </w:pPr>
      <w:r>
        <w:rPr>
          <w:sz w:val="22"/>
          <w:szCs w:val="22"/>
        </w:rPr>
        <w:t xml:space="preserve">(0) {slide fastener, zip, zipper, zip fastener} [oewn-04245427-n]: a fastener for locking together two toothed edges by means of a sliding tab</w:t>
      </w:r>
    </w:p>
    <w:p>
      <w:pPr>
        <w:spacing w:after="120" w:line="300" w:lineRule="auto"/>
        <w:ind w:left="420" w:hanging="0"/>
      </w:pPr>
      <w:r>
        <w:rPr>
          <w:sz w:val="22"/>
          <w:szCs w:val="22"/>
        </w:rPr>
        <w:t xml:space="preserve">(1) {cardigan} [oewn-02966595-n]: knitted jacket that is fastened up the front with buttons or a zipper</w:t>
      </w:r>
    </w:p>
    <w:p>
      <w:pPr>
        <w:spacing w:after="120" w:line="300" w:lineRule="auto"/>
        <w:ind w:left="420" w:hanging="0"/>
      </w:pPr>
      <w:r>
        <w:rPr>
          <w:sz w:val="22"/>
          <w:szCs w:val="22"/>
        </w:rPr>
        <w:t xml:space="preserve">(1) {dress, frock} [oewn-03241438-n]: a one-piece garment for a woman; has skirt and bodice</w:t>
      </w:r>
    </w:p>
    <w:p>
      <w:pPr>
        <w:spacing w:after="120" w:line="300" w:lineRule="auto"/>
        <w:ind w:left="420" w:hanging="0"/>
      </w:pPr>
      <w:r>
        <w:rPr>
          <w:sz w:val="22"/>
          <w:szCs w:val="22"/>
        </w:rPr>
        <w:t xml:space="preserve">(1) {skirt} [oewn-04237870-n]: a garment hanging from the waist; worn mainly by girls and women</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{sliding seat} [oewn-04246324-n]: rower's seat that slides fore and aft</w:t>
      </w:r>
    </w:p>
    <w:p>
      <w:pPr>
        <w:spacing w:after="120" w:line="300" w:lineRule="auto"/>
        <w:ind w:left="420" w:hanging="0"/>
      </w:pPr>
      <w:r>
        <w:rPr>
          <w:sz w:val="22"/>
          <w:szCs w:val="22"/>
        </w:rPr>
        <w:t xml:space="preserve">(1) {shell, racing shell} [oewn-04198040-n]: a very light narrow racing boat</w:t>
      </w:r>
    </w:p>
    <w:p>
      <w:pPr>
        <w:spacing w:after="120" w:line="300" w:lineRule="auto"/>
        <w:ind w:left="0" w:hanging="0"/>
      </w:pPr>
      <w:r>
        <w:rPr>
          <w:sz w:val="22"/>
          <w:szCs w:val="22"/>
        </w:rPr>
        <w:t xml:space="preserve">(0) {slipknot} [oewn-04248170-n]: a knot at the end of a cord or rope that can slip along the cord or rope around which it is made</w:t>
      </w:r>
    </w:p>
    <w:p>
      <w:pPr>
        <w:spacing w:after="120" w:line="300" w:lineRule="auto"/>
        <w:ind w:left="420" w:hanging="0"/>
      </w:pPr>
      <w:r>
        <w:rPr>
          <w:sz w:val="22"/>
          <w:szCs w:val="22"/>
        </w:rPr>
        <w:t xml:space="preserve">(1) {noose, running noose, slip noose} [oewn-03835103-n]: a loop formed in a cord or rope by means of a slipknot; it binds tighter as the cord or rope is pulled</w:t>
      </w:r>
    </w:p>
    <w:p>
      <w:pPr>
        <w:spacing w:after="120" w:line="300" w:lineRule="auto"/>
        <w:ind w:left="840" w:hanging="0"/>
      </w:pPr>
      <w:r>
        <w:rPr>
          <w:sz w:val="22"/>
          <w:szCs w:val="22"/>
        </w:rPr>
        <w:t xml:space="preserve">(2) {hangman's rope, hangman's halter, halter, hemp, hempen necktie} [oewn-03496825-n]: a rope that is used by a hangman to execute persons who have been condemned to death by hanging</w:t>
      </w:r>
    </w:p>
    <w:p>
      <w:pPr>
        <w:spacing w:after="120" w:line="300" w:lineRule="auto"/>
        <w:ind w:left="1260" w:hanging="0"/>
      </w:pPr>
      <w:r>
        <w:rPr>
          <w:sz w:val="22"/>
          <w:szCs w:val="22"/>
        </w:rPr>
        <w:t xml:space="preserve">(3) {gallows} [oewn-03417816-n]: an instrument of execution consisting of a wooden frame from which a condemned person is executed by hanging</w:t>
      </w:r>
    </w:p>
    <w:p>
      <w:pPr>
        <w:spacing w:after="120" w:line="300" w:lineRule="auto"/>
        <w:ind w:left="840" w:hanging="0"/>
      </w:pPr>
      <w:r>
        <w:rPr>
          <w:sz w:val="22"/>
          <w:szCs w:val="22"/>
        </w:rPr>
        <w:t xml:space="preserve">(2) {lasso, lariat, riata, reata} [oewn-03649692-n]: a long noosed rope used to catch animals</w:t>
      </w:r>
    </w:p>
    <w:p>
      <w:pPr>
        <w:spacing w:after="120" w:line="300" w:lineRule="auto"/>
        <w:ind w:left="420" w:hanging="0"/>
      </w:pPr>
      <w:r>
        <w:rPr>
          <w:sz w:val="22"/>
          <w:szCs w:val="22"/>
        </w:rPr>
        <w:t xml:space="preserve">(1) {snare, gin, noose} [oewn-04255961-n]: a trap for birds or small mammals; often has a slip noose</w:t>
      </w:r>
    </w:p>
    <w:p>
      <w:pPr>
        <w:spacing w:after="120" w:line="300" w:lineRule="auto"/>
        <w:ind w:left="0" w:hanging="0"/>
      </w:pPr>
      <w:r>
        <w:rPr>
          <w:sz w:val="22"/>
          <w:szCs w:val="22"/>
        </w:rPr>
        <w:t xml:space="preserve">(0) {sluicegate, sluice valve, floodgate, penstock, head gate, water gate} [oewn-04251743-n]: regulator consisting of a valve or gate that controls the rate of water flow through a sluice</w:t>
      </w:r>
    </w:p>
    <w:p>
      <w:pPr>
        <w:spacing w:after="120" w:line="300" w:lineRule="auto"/>
        <w:ind w:left="420" w:hanging="0"/>
      </w:pPr>
      <w:r>
        <w:rPr>
          <w:sz w:val="22"/>
          <w:szCs w:val="22"/>
        </w:rPr>
        <w:t xml:space="preserve">(1) {sluice, sluiceway, penstock} [oewn-04251507-n]: conduit that carries a rapid flow of water controlled by a sluicegate</w:t>
      </w:r>
    </w:p>
    <w:p>
      <w:pPr>
        <w:spacing w:after="120" w:line="300" w:lineRule="auto"/>
        <w:ind w:left="0" w:hanging="0"/>
      </w:pPr>
      <w:r>
        <w:rPr>
          <w:sz w:val="22"/>
          <w:szCs w:val="22"/>
        </w:rPr>
        <w:t xml:space="preserve">(0) {snare} [oewn-04256139-n]: strings stretched across the lower head of a snare drum; they make a rattling sound when the drum is hit</w:t>
      </w:r>
    </w:p>
    <w:p>
      <w:pPr>
        <w:spacing w:after="120" w:line="300" w:lineRule="auto"/>
        <w:ind w:left="420" w:hanging="0"/>
      </w:pPr>
      <w:r>
        <w:rPr>
          <w:sz w:val="22"/>
          <w:szCs w:val="22"/>
        </w:rPr>
        <w:t xml:space="preserve">(1) {snare drum, snare, side drum} [oewn-04256525-n]: a small drum with two heads and a snare stretched across the lower head</w:t>
      </w:r>
    </w:p>
    <w:p>
      <w:pPr>
        <w:spacing w:after="120" w:line="300" w:lineRule="auto"/>
        <w:ind w:left="0" w:hanging="0"/>
      </w:pPr>
      <w:r>
        <w:rPr>
          <w:sz w:val="22"/>
          <w:szCs w:val="22"/>
        </w:rPr>
        <w:t xml:space="preserve">(0) {snorkel, schnorkel, schnorchel, snorkel breather, breather} [oewn-04257960-n]: air passage provided by a retractable device containing intake and exhaust pipes; permits a submarine to stay submerged for extended periods of time</w:t>
      </w:r>
    </w:p>
    <w:p>
      <w:pPr>
        <w:spacing w:after="120" w:line="300" w:lineRule="auto"/>
        <w:ind w:left="420" w:hanging="0"/>
      </w:pPr>
      <w:r>
        <w:rPr>
          <w:sz w:val="22"/>
          <w:szCs w:val="22"/>
        </w:rPr>
        <w:t xml:space="preserve">(1) {submarine, pigboat, sub} [oewn-04354832-n]: a submersible warship usually armed with torpedoes</w:t>
      </w:r>
    </w:p>
    <w:p>
      <w:pPr>
        <w:spacing w:after="120" w:line="300" w:lineRule="auto"/>
        <w:ind w:left="0" w:hanging="0"/>
      </w:pPr>
      <w:r>
        <w:rPr>
          <w:sz w:val="22"/>
          <w:szCs w:val="22"/>
        </w:rPr>
        <w:t xml:space="preserve">(0) {socket} [oewn-04262273-n]: receptacle where something (a pipe or probe or end of a bone) is inserted</w:t>
      </w:r>
    </w:p>
    <w:p>
      <w:pPr>
        <w:spacing w:after="120" w:line="300" w:lineRule="auto"/>
        <w:ind w:left="420" w:hanging="0"/>
      </w:pPr>
      <w:r>
        <w:rPr>
          <w:sz w:val="22"/>
          <w:szCs w:val="22"/>
        </w:rPr>
        <w:t xml:space="preserve">(1) {ball-and-socket joint} [oewn-02782742-n]: a joint that can rotate within a socket</w:t>
      </w:r>
    </w:p>
    <w:p>
      <w:pPr>
        <w:spacing w:after="120" w:line="300" w:lineRule="auto"/>
        <w:ind w:left="420" w:hanging="0"/>
      </w:pPr>
      <w:r>
        <w:rPr>
          <w:sz w:val="22"/>
          <w:szCs w:val="22"/>
        </w:rPr>
        <w:t xml:space="preserve">(1) {box wrench, box end wrench} [oewn-02889675-n]: a wrench with a closed loop (a socket) that fits over a nut or bolt head</w:t>
      </w:r>
    </w:p>
    <w:p>
      <w:pPr>
        <w:spacing w:after="120" w:line="300" w:lineRule="auto"/>
        <w:ind w:left="420" w:hanging="0"/>
      </w:pPr>
      <w:r>
        <w:rPr>
          <w:sz w:val="22"/>
          <w:szCs w:val="22"/>
        </w:rPr>
        <w:t xml:space="preserve">(1) {socket wrench} [oewn-04262456-n]: a wrench with a handle onto which sockets of different sizes can be fitted</w:t>
      </w:r>
    </w:p>
    <w:p>
      <w:pPr>
        <w:spacing w:after="120" w:line="300" w:lineRule="auto"/>
        <w:ind w:left="0" w:hanging="0"/>
      </w:pPr>
      <w:r>
        <w:rPr>
          <w:sz w:val="22"/>
          <w:szCs w:val="22"/>
        </w:rPr>
        <w:t xml:space="preserve">(0) {soft pedal} [oewn-04264333-n]: a pedal on a piano that moves the action closer to the strings and so soften the sound</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{solar array, solar battery, solar panel} [oewn-04264900-n]: electrical device consisting of a large array of connected solar cells</w:t>
      </w:r>
    </w:p>
    <w:p>
      <w:pPr>
        <w:spacing w:after="120" w:line="300" w:lineRule="auto"/>
        <w:ind w:left="420" w:hanging="0"/>
      </w:pPr>
      <w:r>
        <w:rPr>
          <w:sz w:val="22"/>
          <w:szCs w:val="22"/>
        </w:rPr>
        <w:t xml:space="preserve">(1) {satellite, artificial satellite, orbiter} [oewn-04144527-n]: man-made equipment that orbits around the earth or the moon</w:t>
      </w:r>
    </w:p>
    <w:p>
      <w:pPr>
        <w:spacing w:after="120" w:line="300" w:lineRule="auto"/>
        <w:ind w:left="0" w:hanging="0"/>
      </w:pPr>
      <w:r>
        <w:rPr>
          <w:sz w:val="22"/>
          <w:szCs w:val="22"/>
        </w:rPr>
        <w:t xml:space="preserve">(0) {solar cell, photovoltaic cell} [oewn-04265096-n]: a cell that converts solar energy into electrical energy</w:t>
      </w:r>
    </w:p>
    <w:p>
      <w:pPr>
        <w:spacing w:after="120" w:line="300" w:lineRule="auto"/>
        <w:ind w:left="420" w:hanging="0"/>
      </w:pPr>
      <w:r>
        <w:rPr>
          <w:sz w:val="22"/>
          <w:szCs w:val="22"/>
        </w:rPr>
        <w:t xml:space="preserve">(1) {solar array, solar battery, solar panel} [oewn-04264900-n]: electrical device consisting of a large array of connected solar cells</w:t>
      </w:r>
    </w:p>
    <w:p>
      <w:pPr>
        <w:spacing w:after="120" w:line="300" w:lineRule="auto"/>
        <w:ind w:left="840" w:hanging="0"/>
      </w:pPr>
      <w:r>
        <w:rPr>
          <w:sz w:val="22"/>
          <w:szCs w:val="22"/>
        </w:rPr>
        <w:t xml:space="preserve">(2) {satellite, artificial satellite, orbiter} [oewn-04144527-n]: man-made equipment that orbits around the earth or the moon</w:t>
      </w:r>
    </w:p>
    <w:p>
      <w:pPr>
        <w:spacing w:after="120" w:line="300" w:lineRule="auto"/>
        <w:ind w:left="0" w:hanging="0"/>
      </w:pPr>
      <w:r>
        <w:rPr>
          <w:sz w:val="22"/>
          <w:szCs w:val="22"/>
        </w:rPr>
        <w:t xml:space="preserve">(0) {solar dish, solar collector, solar furnace} [oewn-04265248-n]: a concave mirror that concentrates the rays of the sun; can produce high temperatures</w:t>
      </w:r>
    </w:p>
    <w:p>
      <w:pPr>
        <w:spacing w:after="120" w:line="300" w:lineRule="auto"/>
        <w:ind w:left="420" w:hanging="0"/>
      </w:pPr>
      <w:r>
        <w:rPr>
          <w:sz w:val="22"/>
          <w:szCs w:val="22"/>
        </w:rPr>
        <w:t xml:space="preserve">(1) {solar thermal system} [oewn-04265842-n]: a system that converts sunlight into heat</w:t>
      </w:r>
    </w:p>
    <w:p>
      <w:pPr>
        <w:spacing w:after="120" w:line="300" w:lineRule="auto"/>
        <w:ind w:left="0" w:hanging="0"/>
      </w:pPr>
      <w:r>
        <w:rPr>
          <w:sz w:val="22"/>
          <w:szCs w:val="22"/>
        </w:rPr>
        <w:t xml:space="preserve">(0) {sole} [oewn-04266092-n]: the underside of footwear or a golf club</w:t>
      </w:r>
    </w:p>
    <w:p>
      <w:pPr>
        <w:spacing w:after="120" w:line="300" w:lineRule="auto"/>
        <w:ind w:left="420" w:hanging="0"/>
      </w:pPr>
      <w:r>
        <w:rPr>
          <w:sz w:val="22"/>
          <w:szCs w:val="22"/>
        </w:rPr>
        <w:t xml:space="preserve">(1) {footwear, footgear} [oewn-03385713-n]: covering for a person's feet</w:t>
      </w:r>
    </w:p>
    <w:p>
      <w:pPr>
        <w:spacing w:after="120" w:line="300" w:lineRule="auto"/>
        <w:ind w:left="420" w:hanging="0"/>
      </w:pPr>
      <w:r>
        <w:rPr>
          <w:sz w:val="22"/>
          <w:szCs w:val="22"/>
        </w:rPr>
        <w:t xml:space="preserve">(1) {golf-club head, club head, club-head, clubhead} [oewn-03451212-n]: (golf) the head of the club which strikes the ball</w:t>
      </w:r>
    </w:p>
    <w:p>
      <w:pPr>
        <w:spacing w:after="120" w:line="300" w:lineRule="auto"/>
        <w:ind w:left="840" w:hanging="0"/>
      </w:pPr>
      <w:r>
        <w:rPr>
          <w:sz w:val="22"/>
          <w:szCs w:val="22"/>
        </w:rPr>
        <w:t xml:space="preserve">(2) {golf club, golf-club, golfclub, club} [oewn-03451003-n]: golf equipment used by a golfer to hit a golf ball</w:t>
      </w:r>
    </w:p>
    <w:p>
      <w:pPr>
        <w:spacing w:after="120" w:line="300" w:lineRule="auto"/>
        <w:ind w:left="0" w:hanging="0"/>
      </w:pPr>
      <w:r>
        <w:rPr>
          <w:sz w:val="22"/>
          <w:szCs w:val="22"/>
        </w:rPr>
        <w:t xml:space="preserve">(0) {solleret, sabaton} [oewn-04266578-n]: armor plate that protects the foot; consists of mail with a solid toe and heel</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{sonar, echo sounder, asdic} [oewn-04266881-n]: a measuring instrument that sends out an acoustic pulse in water and measures distances in terms of the time for the echo of the pulse to return</w:t>
      </w:r>
    </w:p>
    <w:p>
      <w:pPr>
        <w:spacing w:after="120" w:line="300" w:lineRule="auto"/>
        <w:ind w:left="420" w:hanging="0"/>
      </w:pPr>
      <w:r>
        <w:rPr>
          <w:sz w:val="22"/>
          <w:szCs w:val="22"/>
        </w:rPr>
        <w:t xml:space="preserve">(1) {submarine, pigboat, sub} [oewn-04354832-n]: a submersible warship usually armed with torpedoes</w:t>
      </w:r>
    </w:p>
    <w:p>
      <w:pPr>
        <w:spacing w:after="120" w:line="300" w:lineRule="auto"/>
        <w:ind w:left="0" w:hanging="0"/>
      </w:pPr>
      <w:r>
        <w:rPr>
          <w:sz w:val="22"/>
          <w:szCs w:val="22"/>
        </w:rPr>
        <w:t xml:space="preserve">(0) {sound bow} [oewn-04268479-n]: contact (the part of a bell) against which the clapper strikes</w:t>
      </w:r>
    </w:p>
    <w:p>
      <w:pPr>
        <w:spacing w:after="120" w:line="300" w:lineRule="auto"/>
        <w:ind w:left="420" w:hanging="0"/>
      </w:pPr>
      <w:r>
        <w:rPr>
          <w:sz w:val="22"/>
          <w:szCs w:val="22"/>
        </w:rPr>
        <w:t xml:space="preserve">(1) {bell} [oewn-02827590-n]: a hollow device made of metal that makes a ringing sound when struck</w:t>
      </w:r>
    </w:p>
    <w:p>
      <w:pPr>
        <w:spacing w:after="120" w:line="300" w:lineRule="auto"/>
        <w:ind w:left="0" w:hanging="0"/>
      </w:pPr>
      <w:r>
        <w:rPr>
          <w:sz w:val="22"/>
          <w:szCs w:val="22"/>
        </w:rPr>
        <w:t xml:space="preserve">(0) {sound hole} [oewn-04269120-n]: a hole in a soundboard (as of a violin) designed to resonate with the tones</w:t>
      </w:r>
    </w:p>
    <w:p>
      <w:pPr>
        <w:spacing w:after="120" w:line="300" w:lineRule="auto"/>
        <w:ind w:left="420" w:hanging="0"/>
      </w:pPr>
      <w:r>
        <w:rPr>
          <w:sz w:val="22"/>
          <w:szCs w:val="22"/>
        </w:rPr>
        <w:t xml:space="preserve">(1) {sounding board, soundboard} [oewn-04269271-n]: (music) resonator consisting of a thin board whose vibrations reinforce the sound of the instrument</w:t>
      </w:r>
    </w:p>
    <w:p>
      <w:pPr>
        <w:spacing w:after="120" w:line="300" w:lineRule="auto"/>
        <w:ind w:left="840" w:hanging="0"/>
      </w:pPr>
      <w:r>
        <w:rPr>
          <w:sz w:val="22"/>
          <w:szCs w:val="22"/>
        </w:rPr>
        <w:t xml:space="preserve">(2) {piano, pianoforte, forte-piano} [oewn-03934354-n]: a keyboard instrument that is played by depressing keys that cause hammers to strike tuned strings and produce sounds</w:t>
      </w:r>
    </w:p>
    <w:p>
      <w:pPr>
        <w:spacing w:after="120" w:line="300" w:lineRule="auto"/>
        <w:ind w:left="840" w:hanging="0"/>
      </w:pPr>
      <w:r>
        <w:rPr>
          <w:sz w:val="22"/>
          <w:szCs w:val="22"/>
        </w:rPr>
        <w:t xml:space="preserve">(2) {stringed instrument} [oewn-04345614-n]: a musical instrument in which taut strings provide the source of sound</w:t>
      </w:r>
    </w:p>
    <w:p>
      <w:pPr>
        <w:spacing w:after="120" w:line="300" w:lineRule="auto"/>
        <w:ind w:left="0" w:hanging="0"/>
      </w:pPr>
      <w:r>
        <w:rPr>
          <w:sz w:val="22"/>
          <w:szCs w:val="22"/>
        </w:rPr>
        <w:t xml:space="preserve">(0) {sounding board, soundboard} [oewn-04269271-n]: (music) resonator consisting of a thin board whose vibrations reinforce the sound of the instrument</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420" w:hanging="0"/>
      </w:pPr>
      <w:r>
        <w:rPr>
          <w:sz w:val="22"/>
          <w:szCs w:val="22"/>
        </w:rPr>
        <w:t xml:space="preserve">(1) {stringed instrument} [oewn-04345614-n]: a musical instrument in which taut strings provide the source of sound</w:t>
      </w:r>
    </w:p>
    <w:p>
      <w:pPr>
        <w:spacing w:after="120" w:line="300" w:lineRule="auto"/>
        <w:ind w:left="0" w:hanging="0"/>
      </w:pPr>
      <w:r>
        <w:rPr>
          <w:sz w:val="22"/>
          <w:szCs w:val="22"/>
        </w:rPr>
        <w:t xml:space="preserve">(0) {sounding lead} [oewn-04269520-n]: a metal bob at the end of a sounding line</w:t>
      </w:r>
    </w:p>
    <w:p>
      <w:pPr>
        <w:spacing w:after="120" w:line="300" w:lineRule="auto"/>
        <w:ind w:left="420" w:hanging="0"/>
      </w:pPr>
      <w:r>
        <w:rPr>
          <w:sz w:val="22"/>
          <w:szCs w:val="22"/>
        </w:rPr>
        <w:t xml:space="preserve">(1) {lead line, sounding line} [oewn-03657273-n]: (nautical) plumb line for determining depth</w:t>
      </w:r>
    </w:p>
    <w:p>
      <w:pPr>
        <w:spacing w:after="120" w:line="300" w:lineRule="auto"/>
        <w:ind w:left="0" w:hanging="0"/>
      </w:pPr>
      <w:r>
        <w:rPr>
          <w:sz w:val="22"/>
          <w:szCs w:val="22"/>
        </w:rPr>
        <w:t xml:space="preserve">(0) {soundtrack} [oewn-04270079-n]: sound recording on a narrow strip of a motion picture film</w:t>
      </w:r>
    </w:p>
    <w:p>
      <w:pPr>
        <w:spacing w:after="120" w:line="300" w:lineRule="auto"/>
        <w:ind w:left="420" w:hanging="0"/>
      </w:pPr>
      <w:r>
        <w:rPr>
          <w:sz w:val="22"/>
          <w:szCs w:val="22"/>
        </w:rPr>
        <w:t xml:space="preserve">(1) {sound film} [oewn-04268978-n]: motion-picture film with sound effects and dialogue recorded on it</w:t>
      </w:r>
    </w:p>
    <w:p>
      <w:pPr>
        <w:spacing w:after="120" w:line="300" w:lineRule="auto"/>
        <w:ind w:left="0" w:hanging="0"/>
      </w:pPr>
      <w:r>
        <w:rPr>
          <w:sz w:val="22"/>
          <w:szCs w:val="22"/>
        </w:rPr>
        <w:t xml:space="preserve">(0) {space bar} [oewn-04271738-n]: the bar-shaped typewriter key that introduces spaces when used</w:t>
      </w:r>
    </w:p>
    <w:p>
      <w:pPr>
        <w:spacing w:after="120" w:line="300" w:lineRule="auto"/>
        <w:ind w:left="420" w:hanging="0"/>
      </w:pPr>
      <w:r>
        <w:rPr>
          <w:sz w:val="22"/>
          <w:szCs w:val="22"/>
        </w:rPr>
        <w:t xml:space="preserve">(1) {typewriter keyboard} [oewn-04512765-n]: a keyboard for manually entering characters to be printed</w:t>
      </w:r>
    </w:p>
    <w:p>
      <w:pPr>
        <w:spacing w:after="120" w:line="300" w:lineRule="auto"/>
        <w:ind w:left="840" w:hanging="0"/>
      </w:pPr>
      <w:r>
        <w:rPr>
          <w:sz w:val="22"/>
          <w:szCs w:val="22"/>
        </w:rPr>
        <w:t xml:space="preserve">(2) {typewriter} [oewn-04512331-n]: hand-operated character printer for printing written messages one character at a time</w:t>
      </w:r>
    </w:p>
    <w:p>
      <w:pPr>
        <w:spacing w:after="120" w:line="300" w:lineRule="auto"/>
        <w:ind w:left="0" w:hanging="0"/>
      </w:pPr>
      <w:r>
        <w:rPr>
          <w:sz w:val="22"/>
          <w:szCs w:val="22"/>
        </w:rPr>
        <w:t xml:space="preserve">(0) {spade} [oewn-04273770-n]: a playing card in the major suit that has one or more black figures on it</w:t>
      </w:r>
    </w:p>
    <w:p>
      <w:pPr>
        <w:spacing w:after="120" w:line="300" w:lineRule="auto"/>
        <w:ind w:left="420" w:hanging="0"/>
      </w:pPr>
      <w:r>
        <w:rPr>
          <w:sz w:val="22"/>
          <w:szCs w:val="22"/>
        </w:rPr>
        <w:t xml:space="preserve">(1) {major suit} [oewn-03719095-n]: (bridge) a suit of superior scoring value, either spades or hearts</w:t>
      </w:r>
    </w:p>
    <w:p>
      <w:pPr>
        <w:spacing w:after="120" w:line="300" w:lineRule="auto"/>
        <w:ind w:left="0" w:hanging="0"/>
      </w:pPr>
      <w:r>
        <w:rPr>
          <w:sz w:val="22"/>
          <w:szCs w:val="22"/>
        </w:rPr>
        <w:t xml:space="preserve">(0) {spar} [oewn-04274687-n]: a stout rounded pole of wood or metal used to support rigging</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{spark coil} [oewn-04275675-n]: an induction coil used to create sparks</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{spark gap} [oewn-04275790-n]: the gap between two high-potential terminals</w:t>
      </w:r>
    </w:p>
    <w:p>
      <w:pPr>
        <w:spacing w:after="120" w:line="300" w:lineRule="auto"/>
        <w:ind w:left="420" w:hanging="0"/>
      </w:pPr>
      <w:r>
        <w:rPr>
          <w:sz w:val="22"/>
          <w:szCs w:val="22"/>
        </w:rPr>
        <w:t xml:space="preserve">(1) {induction coil} [oewn-03573998-n]: a coil for producing a high voltage from a low-voltage source</w:t>
      </w:r>
    </w:p>
    <w:p>
      <w:pPr>
        <w:spacing w:after="120" w:line="300" w:lineRule="auto"/>
        <w:ind w:left="840" w:hanging="0"/>
      </w:pPr>
      <w:r>
        <w:rPr>
          <w:sz w:val="22"/>
          <w:szCs w:val="22"/>
        </w:rPr>
        <w:t xml:space="preserve">(2) {transformer} [oewn-04478550-n]: an electrical device by which alternating current of one voltage is changed to another voltage</w:t>
      </w:r>
    </w:p>
    <w:p>
      <w:pPr>
        <w:spacing w:after="120" w:line="300" w:lineRule="auto"/>
        <w:ind w:left="0" w:hanging="0"/>
      </w:pPr>
      <w:r>
        <w:rPr>
          <w:sz w:val="22"/>
          <w:szCs w:val="22"/>
        </w:rPr>
        <w:t xml:space="preserve">(0) {spark gap} [oewn-04275909-n]: a component of an ignition system; consists of two shaped electrodes and the space between them</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{spark plug, sparking plug, plug} [oewn-04276380-n]: electrical device that fits into the cylinder head of an internal-combustion engine and ignites the gas by means of an electric spark</w:t>
      </w:r>
    </w:p>
    <w:p>
      <w:pPr>
        <w:spacing w:after="120" w:line="300" w:lineRule="auto"/>
        <w:ind w:left="420" w:hanging="0"/>
      </w:pPr>
      <w:r>
        <w:rPr>
          <w:sz w:val="22"/>
          <w:szCs w:val="22"/>
        </w:rPr>
        <w:t xml:space="preserve">(1) {ignition, ignition system} [oewn-03565747-n]: the mechanism that ignites the fuel in an internal-combustion engine</w:t>
      </w:r>
    </w:p>
    <w:p>
      <w:pPr>
        <w:spacing w:after="120" w:line="300" w:lineRule="auto"/>
        <w:ind w:left="840" w:hanging="0"/>
      </w:pPr>
      <w:r>
        <w:rPr>
          <w:sz w:val="22"/>
          <w:szCs w:val="22"/>
        </w:rPr>
        <w:t xml:space="preserve">(2)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{spear, gig, fizgig, fishgig, lance} [oewn-04278258-n]: an implement with a shaft and barbed point used for catching fish</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{spearhead, spearpoint, spear-point} [oewn-04278481-n]: the head and sharpened point of a spear</w:t>
      </w:r>
    </w:p>
    <w:p>
      <w:pPr>
        <w:spacing w:after="120" w:line="300" w:lineRule="auto"/>
        <w:ind w:left="420" w:hanging="0"/>
      </w:pPr>
      <w:r>
        <w:rPr>
          <w:sz w:val="22"/>
          <w:szCs w:val="22"/>
        </w:rPr>
        <w:t xml:space="preserve">(1) {pike} [oewn-03941726-n]: medieval weapon consisting of a spearhead attached to a long pole or pikestaff; superseded by the bayonet</w:t>
      </w:r>
    </w:p>
    <w:p>
      <w:pPr>
        <w:spacing w:after="120" w:line="300" w:lineRule="auto"/>
        <w:ind w:left="420" w:hanging="0"/>
      </w:pPr>
      <w:r>
        <w:rPr>
          <w:sz w:val="22"/>
          <w:szCs w:val="22"/>
        </w:rPr>
        <w:t xml:space="preserve">(1) {spear, lance, shaft} [oewn-04278001-n]: a long pointed rod used as a tool or weapon</w:t>
      </w:r>
    </w:p>
    <w:p>
      <w:pPr>
        <w:spacing w:after="120" w:line="300" w:lineRule="auto"/>
        <w:ind w:left="0" w:hanging="0"/>
      </w:pPr>
      <w:r>
        <w:rPr>
          <w:sz w:val="22"/>
          <w:szCs w:val="22"/>
        </w:rPr>
        <w:t xml:space="preserve">(0) {spectacles, specs, eyeglasses, glasses} [oewn-04279164-n]: (plural) optical instrument consisting of a frame that holds a pair of lenses for correcting defective vision</w:t>
      </w:r>
    </w:p>
    <w:p>
      <w:pPr>
        <w:spacing w:after="120" w:line="300" w:lineRule="auto"/>
        <w:ind w:left="420" w:hanging="0"/>
      </w:pPr>
      <w:r>
        <w:rPr>
          <w:sz w:val="22"/>
          <w:szCs w:val="22"/>
        </w:rPr>
        <w:t xml:space="preserve">(1) {frame} [oewn-03396147-n]: the framework for a pair of eyeglasses</w:t>
      </w:r>
    </w:p>
    <w:p>
      <w:pPr>
        <w:spacing w:after="120" w:line="300" w:lineRule="auto"/>
        <w:ind w:left="0" w:hanging="0"/>
      </w:pPr>
      <w:r>
        <w:rPr>
          <w:sz w:val="22"/>
          <w:szCs w:val="22"/>
        </w:rPr>
        <w:t xml:space="preserve">(0) {speedometer, speed indicator} [oewn-04280915-n]: a meter fixed to a vehicle that measures and displays its speed</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{spike} [oewn-04282780-n]: sports equipment consisting of a sharp point on the sole of a shoe worn by athletes</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{spindle} [oewn-04284490-n]: a stick or pin used to twist the yarn in spinning</w:t>
      </w:r>
    </w:p>
    <w:p>
      <w:pPr>
        <w:spacing w:after="120" w:line="300" w:lineRule="auto"/>
        <w:ind w:left="420" w:hanging="0"/>
      </w:pPr>
      <w:r>
        <w:rPr>
          <w:sz w:val="22"/>
          <w:szCs w:val="22"/>
        </w:rPr>
        <w:t xml:space="preserve">(1) {spinning frame} [oewn-04286070-n]: spinning machine that draws, twists, and winds yarn</w:t>
      </w:r>
    </w:p>
    <w:p>
      <w:pPr>
        <w:spacing w:after="120" w:line="300" w:lineRule="auto"/>
        <w:ind w:left="420" w:hanging="0"/>
      </w:pPr>
      <w:r>
        <w:rPr>
          <w:sz w:val="22"/>
          <w:szCs w:val="22"/>
        </w:rPr>
        <w:t xml:space="preserve">(1) {spinning wheel} [oewn-04286600-n]: a small domestic spinning machine with a single spindle that is driven by hand or foot</w:t>
      </w:r>
    </w:p>
    <w:p>
      <w:pPr>
        <w:spacing w:after="120" w:line="300" w:lineRule="auto"/>
        <w:ind w:left="0" w:hanging="0"/>
      </w:pPr>
      <w:r>
        <w:rPr>
          <w:sz w:val="22"/>
          <w:szCs w:val="22"/>
        </w:rPr>
        <w:t xml:space="preserve">(0) {spindle, mandrel, mandril, arbor} [oewn-04284631-n]: any of various rotating shafts that serve as axes for larger rotating parts</w:t>
      </w:r>
    </w:p>
    <w:p>
      <w:pPr>
        <w:spacing w:after="120" w:line="300" w:lineRule="auto"/>
        <w:ind w:left="420" w:hanging="0"/>
      </w:pPr>
      <w:r>
        <w:rPr>
          <w:sz w:val="22"/>
          <w:szCs w:val="22"/>
        </w:rPr>
        <w:t xml:space="preserve">(1) {drive} [oewn-03247921-n]: (computer science) a device that writes data onto or reads data from a storage medium</w:t>
      </w:r>
    </w:p>
    <w:p>
      <w:pPr>
        <w:spacing w:after="120" w:line="300" w:lineRule="auto"/>
        <w:ind w:left="0" w:hanging="0"/>
      </w:pPr>
      <w:r>
        <w:rPr>
          <w:sz w:val="22"/>
          <w:szCs w:val="22"/>
        </w:rPr>
        <w:t xml:space="preserve">(0) {spine, backbone} [oewn-04285118-n]: the part of a book's cover that encloses the inner side of the book's pages and that faces outward when the book is shelved</w:t>
      </w:r>
    </w:p>
    <w:p>
      <w:pPr>
        <w:spacing w:after="120" w:line="300" w:lineRule="auto"/>
        <w:ind w:left="420" w:hanging="0"/>
      </w:pPr>
      <w:r>
        <w:rPr>
          <w:sz w:val="22"/>
          <w:szCs w:val="22"/>
        </w:rPr>
        <w:t xml:space="preserve">(1) {book, volume} [oewn-02873453-n]: physical objects consisting of a number of pages bound together</w:t>
      </w:r>
    </w:p>
    <w:p>
      <w:pPr>
        <w:spacing w:after="120" w:line="300" w:lineRule="auto"/>
        <w:ind w:left="0" w:hanging="0"/>
      </w:pPr>
      <w:r>
        <w:rPr>
          <w:sz w:val="22"/>
          <w:szCs w:val="22"/>
        </w:rPr>
        <w:t xml:space="preserve">(0) {spinner} [oewn-04285743-n]: fisherman's lure; revolves when drawn through the water</w:t>
      </w:r>
    </w:p>
    <w:p>
      <w:pPr>
        <w:spacing w:after="120" w:line="300" w:lineRule="auto"/>
        <w:ind w:left="420" w:hanging="0"/>
      </w:pPr>
      <w:r>
        <w:rPr>
          <w:sz w:val="22"/>
          <w:szCs w:val="22"/>
        </w:rPr>
        <w:t xml:space="preserve">(1) {fishing gear, tackle, fishing tackle, fishing rig, rig} [oewn-03356280-n]: gear used in fishing</w:t>
      </w:r>
    </w:p>
    <w:p>
      <w:pPr>
        <w:spacing w:after="120" w:line="300" w:lineRule="auto"/>
        <w:ind w:left="0" w:hanging="0"/>
      </w:pPr>
      <w:r>
        <w:rPr>
          <w:sz w:val="22"/>
          <w:szCs w:val="22"/>
        </w:rPr>
        <w:t xml:space="preserve">(0) {spit} [oewn-04288108-n]: a skewer for holding meat over a fire</w:t>
      </w:r>
    </w:p>
    <w:p>
      <w:pPr>
        <w:spacing w:after="120" w:line="300" w:lineRule="auto"/>
        <w:ind w:left="420" w:hanging="0"/>
      </w:pPr>
      <w:r>
        <w:rPr>
          <w:sz w:val="22"/>
          <w:szCs w:val="22"/>
        </w:rPr>
        <w:t xml:space="preserve">(1) {rack, stand} [oewn-04044916-n]: a support for displaying or holding various articles</w:t>
      </w:r>
    </w:p>
    <w:p>
      <w:pPr>
        <w:spacing w:after="120" w:line="300" w:lineRule="auto"/>
        <w:ind w:left="0" w:hanging="0"/>
      </w:pPr>
      <w:r>
        <w:rPr>
          <w:sz w:val="22"/>
          <w:szCs w:val="22"/>
        </w:rPr>
        <w:t xml:space="preserve">(0) {splashboard, splasher, dashboard} [oewn-04288513-n]: protective covering consisting of a panel to protect people from the splashing water or mud etc.</w:t>
      </w:r>
    </w:p>
    <w:p>
      <w:pPr>
        <w:spacing w:after="120" w:line="300" w:lineRule="auto"/>
        <w:ind w:left="420" w:hanging="0"/>
      </w:pPr>
      <w:r>
        <w:rPr>
          <w:sz w:val="22"/>
          <w:szCs w:val="22"/>
        </w:rPr>
        <w:t xml:space="preserve">(1) {vehicle} [oewn-04531608-n]: a conveyance that transports people or objects</w:t>
      </w:r>
    </w:p>
    <w:p>
      <w:pPr>
        <w:spacing w:after="120" w:line="300" w:lineRule="auto"/>
        <w:ind w:left="0" w:hanging="0"/>
      </w:pPr>
      <w:r>
        <w:rPr>
          <w:sz w:val="22"/>
          <w:szCs w:val="22"/>
        </w:rPr>
        <w:t xml:space="preserve">(0) {splasher} [oewn-04288709-n]: a protective covering over or beside a wheel to protect the upper part of a vehicle from splashes of mud</w:t>
      </w:r>
    </w:p>
    <w:p>
      <w:pPr>
        <w:spacing w:after="120" w:line="300" w:lineRule="auto"/>
        <w:ind w:left="420" w:hanging="0"/>
      </w:pPr>
      <w:r>
        <w:rPr>
          <w:sz w:val="22"/>
          <w:szCs w:val="22"/>
        </w:rPr>
        <w:t xml:space="preserve">(1) {wheeled vehicle} [oewn-04583497-n]: a vehicle that moves on wheels and usually has a container for transporting things or people</w:t>
      </w:r>
    </w:p>
    <w:p>
      <w:pPr>
        <w:spacing w:after="120" w:line="300" w:lineRule="auto"/>
        <w:ind w:left="0" w:hanging="0"/>
      </w:pPr>
      <w:r>
        <w:rPr>
          <w:sz w:val="22"/>
          <w:szCs w:val="22"/>
        </w:rPr>
        <w:t xml:space="preserve">(0) {splat} [oewn-04288887-n]: a slat of wood in the middle of the back of a straight chair</w:t>
      </w:r>
    </w:p>
    <w:p>
      <w:pPr>
        <w:spacing w:after="120" w:line="300" w:lineRule="auto"/>
        <w:ind w:left="420" w:hanging="0"/>
      </w:pPr>
      <w:r>
        <w:rPr>
          <w:sz w:val="22"/>
          <w:szCs w:val="22"/>
        </w:rPr>
        <w:t xml:space="preserve">(1) {straight chair, side chair} [oewn-04338415-n]: a straight-backed chair without arms</w:t>
      </w:r>
    </w:p>
    <w:p>
      <w:pPr>
        <w:spacing w:after="120" w:line="300" w:lineRule="auto"/>
        <w:ind w:left="0" w:hanging="0"/>
      </w:pPr>
      <w:r>
        <w:rPr>
          <w:sz w:val="22"/>
          <w:szCs w:val="22"/>
        </w:rPr>
        <w:t xml:space="preserve">(0) {split rail, fence rail} [oewn-04290010-n]: a rail that is split from a log</w:t>
      </w:r>
    </w:p>
    <w:p>
      <w:pPr>
        <w:spacing w:after="120" w:line="300" w:lineRule="auto"/>
        <w:ind w:left="420" w:hanging="0"/>
      </w:pPr>
      <w:r>
        <w:rPr>
          <w:sz w:val="22"/>
          <w:szCs w:val="22"/>
        </w:rPr>
        <w:t xml:space="preserve">(1) {rail fence, split-rail fence} [oewn-04054067-n]: a fence (usually made of split logs laid across each other at an angle)</w:t>
      </w:r>
    </w:p>
    <w:p>
      <w:pPr>
        <w:spacing w:after="120" w:line="300" w:lineRule="auto"/>
        <w:ind w:left="0" w:hanging="0"/>
      </w:pPr>
      <w:r>
        <w:rPr>
          <w:sz w:val="22"/>
          <w:szCs w:val="22"/>
        </w:rPr>
        <w:t xml:space="preserve">(0) {spoke, wheel spoke, radius} [oewn-04290516-n]: support consisting of a radial member of a wheel joining the hub to the rim</w:t>
      </w:r>
    </w:p>
    <w:p>
      <w:pPr>
        <w:spacing w:after="120" w:line="300" w:lineRule="auto"/>
        <w:ind w:left="420" w:hanging="0"/>
      </w:pPr>
      <w:r>
        <w:rPr>
          <w:sz w:val="22"/>
          <w:szCs w:val="22"/>
        </w:rPr>
        <w:t xml:space="preserve">(1) {bicycle wheel} [oewn-02839240-n]: the wheel of a bicycle</w:t>
      </w:r>
    </w:p>
    <w:p>
      <w:pPr>
        <w:spacing w:after="120" w:line="300" w:lineRule="auto"/>
        <w:ind w:left="840" w:hanging="0"/>
      </w:pPr>
      <w:r>
        <w:rPr>
          <w:sz w:val="22"/>
          <w:szCs w:val="22"/>
        </w:rPr>
        <w:t xml:space="preserve">(2) {bicycle, bike, wheel, cycle} [oewn-02837983-n]: a wheeled vehicle that has two wheels and is moved by foot pedals</w:t>
      </w:r>
    </w:p>
    <w:p>
      <w:pPr>
        <w:spacing w:after="120" w:line="300" w:lineRule="auto"/>
        <w:ind w:left="420" w:hanging="0"/>
      </w:pPr>
      <w:r>
        <w:rPr>
          <w:sz w:val="22"/>
          <w:szCs w:val="22"/>
        </w:rPr>
        <w:t xml:space="preserve">(1) {cartwheel} [oewn-02976695-n]: a wheel that has wooden spokes and a metal rim</w:t>
      </w:r>
    </w:p>
    <w:p>
      <w:pPr>
        <w:spacing w:after="120" w:line="300" w:lineRule="auto"/>
        <w:ind w:left="840" w:hanging="0"/>
      </w:pPr>
      <w:r>
        <w:rPr>
          <w:sz w:val="22"/>
          <w:szCs w:val="22"/>
        </w:rPr>
        <w:t xml:space="preserve">(2) {cart} [oewn-02974308-n]: a heavy open wagon usually having two wheels and drawn by an animal</w:t>
      </w:r>
    </w:p>
    <w:p>
      <w:pPr>
        <w:spacing w:after="120" w:line="300" w:lineRule="auto"/>
        <w:ind w:left="420" w:hanging="0"/>
      </w:pPr>
      <w:r>
        <w:rPr>
          <w:sz w:val="22"/>
          <w:szCs w:val="22"/>
        </w:rPr>
        <w:t xml:space="preserve">(1) {wagon wheel} [oewn-04551058-n]: a wheel of a wagon</w:t>
      </w:r>
    </w:p>
    <w:p>
      <w:pPr>
        <w:spacing w:after="120" w:line="300" w:lineRule="auto"/>
        <w:ind w:left="840" w:hanging="0"/>
      </w:pPr>
      <w:r>
        <w:rPr>
          <w:sz w:val="22"/>
          <w:szCs w:val="22"/>
        </w:rPr>
        <w:t xml:space="preserve">(2) {wagon, waggon} [oewn-04550444-n]: any of various kinds of wheeled vehicles drawn by an animal or a tractor</w:t>
      </w:r>
    </w:p>
    <w:p>
      <w:pPr>
        <w:spacing w:after="120" w:line="300" w:lineRule="auto"/>
        <w:ind w:left="0" w:hanging="0"/>
      </w:pPr>
      <w:r>
        <w:rPr>
          <w:sz w:val="22"/>
          <w:szCs w:val="22"/>
        </w:rPr>
        <w:t xml:space="preserve">(0) {spotlight, spot} [oewn-04293713-n]: a lamp that produces a strong beam of light to illuminate a restricted area; used to focus attention of a stage performer</w:t>
      </w:r>
    </w:p>
    <w:p>
      <w:pPr>
        <w:spacing w:after="120" w:line="300" w:lineRule="auto"/>
        <w:ind w:left="420" w:hanging="0"/>
      </w:pPr>
      <w:r>
        <w:rPr>
          <w:sz w:val="22"/>
          <w:szCs w:val="22"/>
        </w:rPr>
        <w:t xml:space="preserve">(1) {theater light} [oewn-04425779-n]: any of various lights used in a theater</w:t>
      </w:r>
    </w:p>
    <w:p>
      <w:pPr>
        <w:spacing w:after="120" w:line="300" w:lineRule="auto"/>
        <w:ind w:left="0" w:hanging="0"/>
      </w:pPr>
      <w:r>
        <w:rPr>
          <w:sz w:val="22"/>
          <w:szCs w:val="22"/>
        </w:rPr>
        <w:t xml:space="preserve">(0) {spout} [oewn-04294291-n]: an opening that allows the passage of liquids or grain</w:t>
      </w:r>
    </w:p>
    <w:p>
      <w:pPr>
        <w:spacing w:after="120" w:line="300" w:lineRule="auto"/>
        <w:ind w:left="420" w:hanging="0"/>
      </w:pPr>
      <w:r>
        <w:rPr>
          <w:sz w:val="22"/>
          <w:szCs w:val="22"/>
        </w:rPr>
        <w:t xml:space="preserve">(1) {pipe, pipage, piping} [oewn-03950948-n]: a long tube made of metal or plastic that is used to carry water or oil or gas etc.</w:t>
      </w:r>
    </w:p>
    <w:p>
      <w:pPr>
        <w:spacing w:after="120" w:line="300" w:lineRule="auto"/>
        <w:ind w:left="420" w:hanging="0"/>
      </w:pPr>
      <w:r>
        <w:rPr>
          <w:sz w:val="22"/>
          <w:szCs w:val="22"/>
        </w:rPr>
        <w:t xml:space="preserve">(1) {watering can, watering pot} [oewn-04567578-n]: a container with a handle and a spout with a perforated nozzle; used to sprinkle water over plants</w:t>
      </w:r>
    </w:p>
    <w:p>
      <w:pPr>
        <w:spacing w:after="120" w:line="300" w:lineRule="auto"/>
        <w:ind w:left="0" w:hanging="0"/>
      </w:pPr>
      <w:r>
        <w:rPr>
          <w:sz w:val="22"/>
          <w:szCs w:val="22"/>
        </w:rPr>
        <w:t xml:space="preserve">(0) {springer, impost} [oewn-04295922-n]: the lowest stone in an arch — from which it springs</w:t>
      </w:r>
    </w:p>
    <w:p>
      <w:pPr>
        <w:spacing w:after="120" w:line="300" w:lineRule="auto"/>
        <w:ind w:left="420" w:hanging="0"/>
      </w:pPr>
      <w:r>
        <w:rPr>
          <w:sz w:val="22"/>
          <w:szCs w:val="22"/>
        </w:rPr>
        <w:t xml:space="preserve">(1) {arch} [oewn-02736529-n]: (architecture) a masonry construction (usually curved) for spanning an opening and supporting the weight above it</w:t>
      </w:r>
    </w:p>
    <w:p>
      <w:pPr>
        <w:spacing w:after="120" w:line="300" w:lineRule="auto"/>
        <w:ind w:left="840" w:hanging="0"/>
      </w:pPr>
      <w:r>
        <w:rPr>
          <w:sz w:val="22"/>
          <w:szCs w:val="22"/>
        </w:rPr>
        <w:t xml:space="preserve">(2) {aqueduct} [oewn-02735438-n]: a conduit that resembles a bridge but carries water over a valley</w:t>
      </w:r>
    </w:p>
    <w:p>
      <w:pPr>
        <w:spacing w:after="120" w:line="300" w:lineRule="auto"/>
        <w:ind w:left="840" w:hanging="0"/>
      </w:pPr>
      <w:r>
        <w:rPr>
          <w:sz w:val="22"/>
          <w:szCs w:val="22"/>
        </w:rPr>
        <w:t xml:space="preserve">(2) {arcade, colonnade} [oewn-02736218-n]: a structure composed of a series of arches supported by columns</w:t>
      </w:r>
    </w:p>
    <w:p>
      <w:pPr>
        <w:spacing w:after="120" w:line="300" w:lineRule="auto"/>
        <w:ind w:left="840" w:hanging="0"/>
      </w:pPr>
      <w:r>
        <w:rPr>
          <w:sz w:val="22"/>
          <w:szCs w:val="22"/>
        </w:rPr>
        <w:t xml:space="preserve">(2) {bridge, span} [oewn-02901994-n]: a structure that allows people or vehicles to cross an obstacle such as a river or canal or railway etc.</w:t>
      </w:r>
    </w:p>
    <w:p>
      <w:pPr>
        <w:spacing w:after="120" w:line="300" w:lineRule="auto"/>
        <w:ind w:left="1260" w:hanging="0"/>
      </w:pPr>
      <w:r>
        <w:rPr>
          <w:sz w:val="22"/>
          <w:szCs w:val="22"/>
        </w:rPr>
        <w:t xml:space="preserve">(3) {transportation system, transportation, transit} [oewn-04480667-n]: a facility consisting of the means and equipment necessary for the movement of passengers or goods</w:t>
      </w:r>
    </w:p>
    <w:p>
      <w:pPr>
        <w:spacing w:after="120" w:line="300" w:lineRule="auto"/>
        <w:ind w:left="1680" w:hanging="0"/>
      </w:pPr>
      <w:r>
        <w:rPr>
          <w:sz w:val="22"/>
          <w:szCs w:val="22"/>
        </w:rPr>
        <w:t xml:space="preserve">(4) {infrastructure, base} [oewn-03575144-n]: the stock of basic facilities and capital equipment needed for the functioning of a country or area</w:t>
      </w:r>
    </w:p>
    <w:p>
      <w:pPr>
        <w:spacing w:after="120" w:line="300" w:lineRule="auto"/>
        <w:ind w:left="0" w:hanging="0"/>
      </w:pPr>
      <w:r>
        <w:rPr>
          <w:sz w:val="22"/>
          <w:szCs w:val="22"/>
        </w:rPr>
        <w:t xml:space="preserve">(0) {sprit} [oewn-04296587-n]: a light spar that crosses a fore-and-aft sail diagonally</w:t>
      </w:r>
    </w:p>
    <w:p>
      <w:pPr>
        <w:spacing w:after="120" w:line="300" w:lineRule="auto"/>
        <w:ind w:left="420" w:hanging="0"/>
      </w:pPr>
      <w:r>
        <w:rPr>
          <w:sz w:val="22"/>
          <w:szCs w:val="22"/>
        </w:rPr>
        <w:t xml:space="preserve">(1) {spritsail} [oewn-04296714-n]: a fore-and-aft sail extended by a sprit</w:t>
      </w:r>
    </w:p>
    <w:p>
      <w:pPr>
        <w:spacing w:after="120" w:line="300" w:lineRule="auto"/>
        <w:ind w:left="0" w:hanging="0"/>
      </w:pPr>
      <w:r>
        <w:rPr>
          <w:sz w:val="22"/>
          <w:szCs w:val="22"/>
        </w:rPr>
        <w:t xml:space="preserve">(0) {sprocket, sprocket wheel} [oewn-04296828-n]: thin wheel with teeth that engage with a chain</w:t>
      </w:r>
    </w:p>
    <w:p>
      <w:pPr>
        <w:spacing w:after="120" w:line="300" w:lineRule="auto"/>
        <w:ind w:left="420" w:hanging="0"/>
      </w:pPr>
      <w:r>
        <w:rPr>
          <w:sz w:val="22"/>
          <w:szCs w:val="22"/>
        </w:rPr>
        <w:t xml:space="preserve">(1) {bicycle, bike, wheel, cycle} [oewn-02837983-n]: a wheeled vehicle that has two wheels and is moved by foot pedals</w:t>
      </w:r>
    </w:p>
    <w:p>
      <w:pPr>
        <w:spacing w:after="120" w:line="300" w:lineRule="auto"/>
        <w:ind w:left="0" w:hanging="0"/>
      </w:pPr>
      <w:r>
        <w:rPr>
          <w:sz w:val="22"/>
          <w:szCs w:val="22"/>
        </w:rPr>
        <w:t xml:space="preserve">(0) {sprocket} [oewn-04296965-n]: roller that has teeth on the rims to pull film or paper through</w:t>
      </w:r>
    </w:p>
    <w:p>
      <w:pPr>
        <w:spacing w:after="120" w:line="300" w:lineRule="auto"/>
        <w:ind w:left="420" w:hanging="0"/>
      </w:pPr>
      <w:r>
        <w:rPr>
          <w:sz w:val="22"/>
          <w:szCs w:val="22"/>
        </w:rPr>
        <w:t xml:space="preserve">(1) {camera, photographic camera} [oewn-02946154-n]: equipment for taking photographs (usually consisting of a lightproof box with a lens at one end and light-sensitive film at the other)</w:t>
      </w:r>
    </w:p>
    <w:p>
      <w:pPr>
        <w:spacing w:after="120" w:line="300" w:lineRule="auto"/>
        <w:ind w:left="0" w:hanging="0"/>
      </w:pPr>
      <w:r>
        <w:rPr>
          <w:sz w:val="22"/>
          <w:szCs w:val="22"/>
        </w:rPr>
        <w:t xml:space="preserve">(0) {spur, gad} [oewn-04297397-n]: a sharp prod fixed to a rider's heel and used to urge a horse onward</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0" w:hanging="0"/>
      </w:pPr>
      <w:r>
        <w:rPr>
          <w:sz w:val="22"/>
          <w:szCs w:val="22"/>
        </w:rPr>
        <w:t xml:space="preserve">(0) {squad room} [oewn-04298083-n]: a room in a barracks where soldiers are billeted</w:t>
      </w:r>
    </w:p>
    <w:p>
      <w:pPr>
        <w:spacing w:after="120" w:line="300" w:lineRule="auto"/>
        <w:ind w:left="420" w:hanging="0"/>
      </w:pPr>
      <w:r>
        <w:rPr>
          <w:sz w:val="22"/>
          <w:szCs w:val="22"/>
        </w:rPr>
        <w:t xml:space="preserve">(1) {barrack} [oewn-02797802-n]: a building or group of buildings used to house military personnel</w:t>
      </w:r>
    </w:p>
    <w:p>
      <w:pPr>
        <w:spacing w:after="120" w:line="300" w:lineRule="auto"/>
        <w:ind w:left="0" w:hanging="0"/>
      </w:pPr>
      <w:r>
        <w:rPr>
          <w:sz w:val="22"/>
          <w:szCs w:val="22"/>
        </w:rPr>
        <w:t xml:space="preserve">(0) {squad room} [oewn-04298207-n]: a room in a police station where members of the force assemble for roll call and duty assignments</w:t>
      </w:r>
    </w:p>
    <w:p>
      <w:pPr>
        <w:spacing w:after="120" w:line="300" w:lineRule="auto"/>
        <w:ind w:left="420" w:hanging="0"/>
      </w:pPr>
      <w:r>
        <w:rPr>
          <w:sz w:val="22"/>
          <w:szCs w:val="22"/>
        </w:rPr>
        <w:t xml:space="preserve">(1) {police station, police headquarters, station house} [oewn-03984036-n]: a station that serves as headquarters for police in a particular district; serves as a place from which policemen are dispatched and to which arrested persons are brought</w:t>
      </w:r>
    </w:p>
    <w:p>
      <w:pPr>
        <w:spacing w:after="120" w:line="300" w:lineRule="auto"/>
        <w:ind w:left="0" w:hanging="0"/>
      </w:pPr>
      <w:r>
        <w:rPr>
          <w:sz w:val="22"/>
          <w:szCs w:val="22"/>
        </w:rPr>
        <w:t xml:space="preserve">(0) {square} [oewn-04298649-n]: any artifact having a shape similar to a plane geometric figure with four equal sides and four right angles</w:t>
      </w:r>
    </w:p>
    <w:p>
      <w:pPr>
        <w:spacing w:after="120" w:line="300" w:lineRule="auto"/>
        <w:ind w:left="420" w:hanging="0"/>
      </w:pPr>
      <w:r>
        <w:rPr>
          <w:sz w:val="22"/>
          <w:szCs w:val="22"/>
        </w:rPr>
        <w:t xml:space="preserve">(1) {checkerboard, checker board, chequerboard} [oewn-03015175-n]: a board having 64 squares of two alternating colors</w:t>
      </w:r>
    </w:p>
    <w:p>
      <w:pPr>
        <w:spacing w:after="120" w:line="300" w:lineRule="auto"/>
        <w:ind w:left="840" w:hanging="0"/>
      </w:pPr>
      <w:r>
        <w:rPr>
          <w:sz w:val="22"/>
          <w:szCs w:val="22"/>
        </w:rPr>
        <w:t xml:space="preserve">(2) {checkers, draughts} [oewn-00503963-n]: a checkerboard game for two players who each have 12 pieces; the object is to jump over and so capture the opponent's pieces</w:t>
      </w:r>
    </w:p>
    <w:p>
      <w:pPr>
        <w:spacing w:after="120" w:line="300" w:lineRule="auto"/>
        <w:ind w:left="840" w:hanging="0"/>
      </w:pPr>
      <w:r>
        <w:rPr>
          <w:sz w:val="22"/>
          <w:szCs w:val="22"/>
        </w:rPr>
        <w:t xml:space="preserve">(2) {chess, chess game} [oewn-00504248-n]: a board game for two players who move their 16 pieces according to specific rules; the object is to checkmate the opponent's king</w:t>
      </w:r>
    </w:p>
    <w:p>
      <w:pPr>
        <w:spacing w:after="120" w:line="300" w:lineRule="auto"/>
        <w:ind w:left="0" w:hanging="0"/>
      </w:pPr>
      <w:r>
        <w:rPr>
          <w:sz w:val="22"/>
          <w:szCs w:val="22"/>
        </w:rPr>
        <w:t xml:space="preserve">(0) {squawk box, squawker, intercom speaker} [oewn-04299710-n]: the loudspeaker on an intercom or public address system</w:t>
      </w:r>
    </w:p>
    <w:p>
      <w:pPr>
        <w:spacing w:after="120" w:line="300" w:lineRule="auto"/>
        <w:ind w:left="420" w:hanging="0"/>
      </w:pPr>
      <w:r>
        <w:rPr>
          <w:sz w:val="22"/>
          <w:szCs w:val="22"/>
        </w:rPr>
        <w:t xml:space="preserve">(1) {intercommunication system, intercom} [oewn-03583224-n]: a communication system linking different rooms within a building or ship etc</w:t>
      </w:r>
    </w:p>
    <w:p>
      <w:pPr>
        <w:spacing w:after="120" w:line="300" w:lineRule="auto"/>
        <w:ind w:left="0" w:hanging="0"/>
      </w:pPr>
      <w:r>
        <w:rPr>
          <w:sz w:val="22"/>
          <w:szCs w:val="22"/>
        </w:rPr>
        <w:t xml:space="preserve">(0) {stabilizer} [oewn-04301564-n]: airfoil consisting of a device for stabilizing an aircraft</w:t>
      </w:r>
    </w:p>
    <w:p>
      <w:pPr>
        <w:spacing w:after="120" w:line="300" w:lineRule="auto"/>
        <w:ind w:left="420" w:hanging="0"/>
      </w:pPr>
      <w:r>
        <w:rPr>
          <w:sz w:val="22"/>
          <w:szCs w:val="22"/>
        </w:rPr>
        <w:t xml:space="preserve">(1) {tail, tail assembly, empennage} [oewn-04391103-n]: the rear part of an aircraft</w:t>
      </w:r>
    </w:p>
    <w:p>
      <w:pPr>
        <w:spacing w:after="120" w:line="300" w:lineRule="auto"/>
        <w:ind w:left="840" w:hanging="0"/>
      </w:pPr>
      <w:r>
        <w:rPr>
          <w:sz w:val="22"/>
          <w:szCs w:val="22"/>
        </w:rPr>
        <w:t xml:space="preserve">(2) {fuselage} [oewn-03412964-n]: the central body of an airplane that is designed to accommodate the crew and passengers (or cargo)</w:t>
      </w:r>
    </w:p>
    <w:p>
      <w:pPr>
        <w:spacing w:after="120" w:line="300" w:lineRule="auto"/>
        <w:ind w:left="1260" w:hanging="0"/>
      </w:pPr>
      <w:r>
        <w:rPr>
          <w:sz w:val="22"/>
          <w:szCs w:val="22"/>
        </w:rPr>
        <w:t xml:space="preserve">(3) {airplane, aeroplane, plane} [oewn-02694015-n]: an aircraft that has a fixed wing and is powered by propellers or jets</w:t>
      </w:r>
    </w:p>
    <w:p>
      <w:pPr>
        <w:spacing w:after="120" w:line="300" w:lineRule="auto"/>
        <w:ind w:left="0" w:hanging="0"/>
      </w:pPr>
      <w:r>
        <w:rPr>
          <w:sz w:val="22"/>
          <w:szCs w:val="22"/>
        </w:rPr>
        <w:t xml:space="preserve">(0) {stabilizer bar, anti-sway bar} [oewn-04301752-n]: a rigid metal bar between the front suspensions and between the rear suspensions of cars and trucks; serves to stabilize the chassis</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420" w:hanging="0"/>
      </w:pPr>
      <w:r>
        <w:rPr>
          <w:sz w:val="22"/>
          <w:szCs w:val="22"/>
        </w:rPr>
        <w:t xml:space="preserve">(1) {truck, motortruck} [oewn-04497386-n]: an automotive vehicle suitable for hauling</w:t>
      </w:r>
    </w:p>
    <w:p>
      <w:pPr>
        <w:spacing w:after="120" w:line="300" w:lineRule="auto"/>
        <w:ind w:left="0" w:hanging="0"/>
      </w:pPr>
      <w:r>
        <w:rPr>
          <w:sz w:val="22"/>
          <w:szCs w:val="22"/>
        </w:rPr>
        <w:t xml:space="preserve">(0) {stacks} [oewn-04302709-n]: storage space in a library consisting of an extensive arrangement of bookshelves where most of the books are stored</w:t>
      </w:r>
    </w:p>
    <w:p>
      <w:pPr>
        <w:spacing w:after="120" w:line="300" w:lineRule="auto"/>
        <w:ind w:left="420" w:hanging="0"/>
      </w:pPr>
      <w:r>
        <w:rPr>
          <w:sz w:val="22"/>
          <w:szCs w:val="22"/>
        </w:rPr>
        <w:t xml:space="preserve">(1) {library, depository library} [oewn-03665990-n]: a depository built to contain books and other materials for reading and study</w:t>
      </w:r>
    </w:p>
    <w:p>
      <w:pPr>
        <w:spacing w:after="120" w:line="300" w:lineRule="auto"/>
        <w:ind w:left="0" w:hanging="0"/>
      </w:pPr>
      <w:r>
        <w:rPr>
          <w:sz w:val="22"/>
          <w:szCs w:val="22"/>
        </w:rPr>
        <w:t xml:space="preserve">(0) {stage} [oewn-04303700-n]: a large platform on which people can stand and can be seen by an audience</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{stage set, set} [oewn-04304614-n]: representation consisting of the scenery and other properties used to identify the location of a dramatic production</w:t>
      </w:r>
    </w:p>
    <w:p>
      <w:pPr>
        <w:spacing w:after="120" w:line="300" w:lineRule="auto"/>
        <w:ind w:left="420" w:hanging="0"/>
      </w:pPr>
      <w:r>
        <w:rPr>
          <w:sz w:val="22"/>
          <w:szCs w:val="22"/>
        </w:rPr>
        <w:t xml:space="preserve">(1) {mise en scene, stage setting, setting} [oewn-03778801-n]: arrangement of scenery and properties to represent the place where a play or movie is enacted</w:t>
      </w:r>
    </w:p>
    <w:p>
      <w:pPr>
        <w:spacing w:after="120" w:line="300" w:lineRule="auto"/>
        <w:ind w:left="0" w:hanging="0"/>
      </w:pPr>
      <w:r>
        <w:rPr>
          <w:sz w:val="22"/>
          <w:szCs w:val="22"/>
        </w:rPr>
        <w:t xml:space="preserve">(0) {stairhead} [oewn-04305082-n]: platform at the top of a staircase</w:t>
      </w:r>
    </w:p>
    <w:p>
      <w:pPr>
        <w:spacing w:after="120" w:line="300" w:lineRule="auto"/>
        <w:ind w:left="420" w:hanging="0"/>
      </w:pPr>
      <w:r>
        <w:rPr>
          <w:sz w:val="22"/>
          <w:szCs w:val="22"/>
        </w:rPr>
        <w:t xml:space="preserve">(1) {stairway, staircase} [oewn-04305446-n]: a way of access (upward and downward) consisting of a set of steps</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{stairway, staircase} [oewn-04305446-n]: a way of access (upward and downward) consisting of a set of steps</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{stall} [oewn-04306508-n]: a compartment in a stable where a single animal is confined and fed</w:t>
      </w:r>
    </w:p>
    <w:p>
      <w:pPr>
        <w:spacing w:after="120" w:line="300" w:lineRule="auto"/>
        <w:ind w:left="420" w:hanging="0"/>
      </w:pPr>
      <w:r>
        <w:rPr>
          <w:sz w:val="22"/>
          <w:szCs w:val="22"/>
        </w:rPr>
        <w:t xml:space="preserve">(1) {stable, stalls, horse barn} [oewn-04302017-n]: a farm building for housing horses or other livestock</w:t>
      </w:r>
    </w:p>
    <w:p>
      <w:pPr>
        <w:spacing w:after="120" w:line="300" w:lineRule="auto"/>
        <w:ind w:left="0" w:hanging="0"/>
      </w:pPr>
      <w:r>
        <w:rPr>
          <w:sz w:val="22"/>
          <w:szCs w:val="22"/>
        </w:rPr>
        <w:t xml:space="preserve">(0) {stamp, pestle} [oewn-04307218-n]: machine consisting of a heavy bar that moves vertically for pounding or crushing ores</w:t>
      </w:r>
    </w:p>
    <w:p>
      <w:pPr>
        <w:spacing w:after="120" w:line="300" w:lineRule="auto"/>
        <w:ind w:left="420" w:hanging="0"/>
      </w:pPr>
      <w:r>
        <w:rPr>
          <w:sz w:val="22"/>
          <w:szCs w:val="22"/>
        </w:rPr>
        <w:t xml:space="preserve">(1) {battery, stamp battery} [oewn-02813917-n]: a series of stamps operated in one mortar for crushing ores</w:t>
      </w:r>
    </w:p>
    <w:p>
      <w:pPr>
        <w:spacing w:after="120" w:line="300" w:lineRule="auto"/>
        <w:ind w:left="0" w:hanging="0"/>
      </w:pPr>
      <w:r>
        <w:rPr>
          <w:sz w:val="22"/>
          <w:szCs w:val="22"/>
        </w:rPr>
        <w:t xml:space="preserve">(0) {stand} [oewn-04307879-n]: tiered seats consisting of a structure (often made of wood) where people can sit to watch an event (game or parade)</w:t>
      </w:r>
    </w:p>
    <w:p>
      <w:pPr>
        <w:spacing w:after="120" w:line="300" w:lineRule="auto"/>
        <w:ind w:left="420" w:hanging="0"/>
      </w:pPr>
      <w:r>
        <w:rPr>
          <w:sz w:val="22"/>
          <w:szCs w:val="22"/>
        </w:rPr>
        <w:t xml:space="preserve">(1) {ballpark, park} [oewn-02785801-n]: a facility in which ball games are played (especially baseball games)</w:t>
      </w:r>
    </w:p>
    <w:p>
      <w:pPr>
        <w:spacing w:after="120" w:line="300" w:lineRule="auto"/>
        <w:ind w:left="420" w:hanging="0"/>
      </w:pPr>
      <w:r>
        <w:rPr>
          <w:sz w:val="22"/>
          <w:szCs w:val="22"/>
        </w:rPr>
        <w:t xml:space="preserve">(1) {stadium, bowl, arena, sports stadium} [oewn-04303019-n]: a large structure for open-air sports or entertainments</w:t>
      </w:r>
    </w:p>
    <w:p>
      <w:pPr>
        <w:spacing w:after="120" w:line="300" w:lineRule="auto"/>
        <w:ind w:left="0" w:hanging="0"/>
      </w:pPr>
      <w:r>
        <w:rPr>
          <w:sz w:val="22"/>
          <w:szCs w:val="22"/>
        </w:rPr>
        <w:t xml:space="preserve">(0) {standing room} [oewn-04309472-n]: room for passengers or spectators to stand</w:t>
      </w:r>
    </w:p>
    <w:p>
      <w:pPr>
        <w:spacing w:after="120" w:line="300" w:lineRule="auto"/>
        <w:ind w:left="420" w:hanging="0"/>
      </w:pPr>
      <w:r>
        <w:rPr>
          <w:sz w:val="22"/>
          <w:szCs w:val="22"/>
        </w:rPr>
        <w:t xml:space="preserve">(1) {stadium, bowl, arena, sports stadium} [oewn-04303019-n]: a large structure for open-air sports or entertainments</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{starter, starter motor, starting motor} [oewn-04311513-n]: an electric motor for starting an engine</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{Stassano furnace, electric-arc furnace} [oewn-04312154-n]: an electric furnace in which an electric arc provides the source of heat for making steel</w:t>
      </w:r>
    </w:p>
    <w:p>
      <w:pPr>
        <w:spacing w:after="120" w:line="300" w:lineRule="auto"/>
        <w:ind w:left="420" w:hanging="0"/>
      </w:pPr>
      <w:r>
        <w:rPr>
          <w:sz w:val="22"/>
          <w:szCs w:val="22"/>
        </w:rPr>
        <w:t xml:space="preserve">(1) {steel mill, steelworks, steel plant, steel factory} [oewn-04318733-n]: a factory where steel is made</w:t>
      </w:r>
    </w:p>
    <w:p>
      <w:pPr>
        <w:spacing w:after="120" w:line="300" w:lineRule="auto"/>
        <w:ind w:left="0" w:hanging="0"/>
      </w:pPr>
      <w:r>
        <w:rPr>
          <w:sz w:val="22"/>
          <w:szCs w:val="22"/>
        </w:rPr>
        <w:t xml:space="preserve">(0) {static line} [oewn-04312779-n]: a cord used instead of a ripcord to open a parachute; the cord is attached at one end to the aircraft and temporarily attached to the pack of a parachute at the other; it opens the parachute after the jumper is clear of the plane</w:t>
      </w:r>
    </w:p>
    <w:p>
      <w:pPr>
        <w:spacing w:after="120" w:line="300" w:lineRule="auto"/>
        <w:ind w:left="420" w:hanging="0"/>
      </w:pPr>
      <w:r>
        <w:rPr>
          <w:sz w:val="22"/>
          <w:szCs w:val="22"/>
        </w:rPr>
        <w:t xml:space="preserve">(1) {parachute, chute} [oewn-03893954-n]: rescue equipment consisting of a device that fills with air and retards your fall</w:t>
      </w:r>
    </w:p>
    <w:p>
      <w:pPr>
        <w:spacing w:after="120" w:line="300" w:lineRule="auto"/>
        <w:ind w:left="0" w:hanging="0"/>
      </w:pPr>
      <w:r>
        <w:rPr>
          <w:sz w:val="22"/>
          <w:szCs w:val="22"/>
        </w:rPr>
        <w:t xml:space="preserve">(0) {stator, stator coil} [oewn-04313730-n]: mechanical device consisting of the stationary part of a motor or generator in or around which the rotor revolves</w:t>
      </w:r>
    </w:p>
    <w:p>
      <w:pPr>
        <w:spacing w:after="120" w:line="300" w:lineRule="auto"/>
        <w:ind w:left="420" w:hanging="0"/>
      </w:pPr>
      <w:r>
        <w:rPr>
          <w:sz w:val="22"/>
          <w:szCs w:val="22"/>
        </w:rPr>
        <w:t xml:space="preserve">(1) {electric motor} [oewn-03277972-n]: a motor that converts electricity to mechanical work</w:t>
      </w:r>
    </w:p>
    <w:p>
      <w:pPr>
        <w:spacing w:after="120" w:line="300" w:lineRule="auto"/>
        <w:ind w:left="840" w:hanging="0"/>
      </w:pPr>
      <w:r>
        <w:rPr>
          <w:sz w:val="22"/>
          <w:szCs w:val="22"/>
        </w:rPr>
        <w:t xml:space="preserve">(2) {electric drill} [oewn-03244843-n]: a rotating power drill powered by an electric motor</w:t>
      </w:r>
    </w:p>
    <w:p>
      <w:pPr>
        <w:spacing w:after="120" w:line="300" w:lineRule="auto"/>
        <w:ind w:left="1260" w:hanging="0"/>
      </w:pPr>
      <w:r>
        <w:rPr>
          <w:sz w:val="22"/>
          <w:szCs w:val="22"/>
        </w:rPr>
        <w:t xml:space="preserve">(3) {drill press} [oewn-03245595-n]: a machine tool with a separate, upright stand; an electric drill is pressed into the work automatically or with a hand lever</w:t>
      </w:r>
    </w:p>
    <w:p>
      <w:pPr>
        <w:spacing w:after="120" w:line="300" w:lineRule="auto"/>
        <w:ind w:left="840" w:hanging="0"/>
      </w:pPr>
      <w:r>
        <w:rPr>
          <w:sz w:val="22"/>
          <w:szCs w:val="22"/>
        </w:rPr>
        <w:t xml:space="preserve">(2) {drum sander, electric sander, sander, smoother} [oewn-03255291-n]: a power tool used for sanding wood; an endless loop of sandpaper is moved at high speed by an electric motor</w:t>
      </w:r>
    </w:p>
    <w:p>
      <w:pPr>
        <w:spacing w:after="120" w:line="300" w:lineRule="auto"/>
        <w:ind w:left="840" w:hanging="0"/>
      </w:pPr>
      <w:r>
        <w:rPr>
          <w:sz w:val="22"/>
          <w:szCs w:val="22"/>
        </w:rPr>
        <w:t xml:space="preserve">(2) {electric clock} [oewn-03276171-n]: a clock using a small electric motor</w:t>
      </w:r>
    </w:p>
    <w:p>
      <w:pPr>
        <w:spacing w:after="120" w:line="300" w:lineRule="auto"/>
        <w:ind w:left="840" w:hanging="0"/>
      </w:pPr>
      <w:r>
        <w:rPr>
          <w:sz w:val="22"/>
          <w:szCs w:val="22"/>
        </w:rPr>
        <w:t xml:space="preserve">(2) {electric fan, blower} [oewn-03276485-n]: a fan run by an electric motor</w:t>
      </w:r>
    </w:p>
    <w:p>
      <w:pPr>
        <w:spacing w:after="120" w:line="300" w:lineRule="auto"/>
        <w:ind w:left="840" w:hanging="0"/>
      </w:pPr>
      <w:r>
        <w:rPr>
          <w:sz w:val="22"/>
          <w:szCs w:val="22"/>
        </w:rPr>
        <w:t xml:space="preserve">(2) {electric hammer} [oewn-03277036-n]: a hammer driven by electric motor</w:t>
      </w:r>
    </w:p>
    <w:p>
      <w:pPr>
        <w:spacing w:after="120" w:line="300" w:lineRule="auto"/>
        <w:ind w:left="840" w:hanging="0"/>
      </w:pPr>
      <w:r>
        <w:rPr>
          <w:sz w:val="22"/>
          <w:szCs w:val="22"/>
        </w:rPr>
        <w:t xml:space="preserve">(2) {electric locomotive} [oewn-03277473-n]: a locomotive that is powered by an electric motor</w:t>
      </w:r>
    </w:p>
    <w:p>
      <w:pPr>
        <w:spacing w:after="120" w:line="300" w:lineRule="auto"/>
        <w:ind w:left="840" w:hanging="0"/>
      </w:pPr>
      <w:r>
        <w:rPr>
          <w:sz w:val="22"/>
          <w:szCs w:val="22"/>
        </w:rPr>
        <w:t xml:space="preserve">(2) {electric mixer} [oewn-03277851-n]: a food mixer powered by an electric motor</w:t>
      </w:r>
    </w:p>
    <w:p>
      <w:pPr>
        <w:spacing w:after="120" w:line="300" w:lineRule="auto"/>
        <w:ind w:left="840" w:hanging="0"/>
      </w:pPr>
      <w:r>
        <w:rPr>
          <w:sz w:val="22"/>
          <w:szCs w:val="22"/>
        </w:rPr>
        <w:t xml:space="preserve">(2) {electric refrigerator, fridge} [oewn-03278824-n]: a refrigerator in which the coolant is pumped around by an electric motor</w:t>
      </w:r>
    </w:p>
    <w:p>
      <w:pPr>
        <w:spacing w:after="120" w:line="300" w:lineRule="auto"/>
        <w:ind w:left="840" w:hanging="0"/>
      </w:pPr>
      <w:r>
        <w:rPr>
          <w:sz w:val="22"/>
          <w:szCs w:val="22"/>
        </w:rPr>
        <w:t xml:space="preserve">(2) {electric toothbrush} [oewn-03279176-n]: a toothbrush with an electric motor in the handle that vibrates the head of the brush</w:t>
      </w:r>
    </w:p>
    <w:p>
      <w:pPr>
        <w:spacing w:after="120" w:line="300" w:lineRule="auto"/>
        <w:ind w:left="840" w:hanging="0"/>
      </w:pPr>
      <w:r>
        <w:rPr>
          <w:sz w:val="22"/>
          <w:szCs w:val="22"/>
        </w:rPr>
        <w:t xml:space="preserve">(2) {electric typewriter} [oewn-03279346-n]: a typewriter powered by an electric motor</w:t>
      </w:r>
    </w:p>
    <w:p>
      <w:pPr>
        <w:spacing w:after="120" w:line="300" w:lineRule="auto"/>
        <w:ind w:left="840" w:hanging="0"/>
      </w:pPr>
      <w:r>
        <w:rPr>
          <w:sz w:val="22"/>
          <w:szCs w:val="22"/>
        </w:rPr>
        <w:t xml:space="preserve">(2) {self-starter} [oewn-04177576-n]: an electric starting motor that automatically starts an internal-combustion engine</w:t>
      </w:r>
    </w:p>
    <w:p>
      <w:pPr>
        <w:spacing w:after="120" w:line="300" w:lineRule="auto"/>
        <w:ind w:left="1260" w:hanging="0"/>
      </w:pPr>
      <w:r>
        <w:rPr>
          <w:sz w:val="22"/>
          <w:szCs w:val="22"/>
        </w:rPr>
        <w:t xml:space="preserve">(3) {internal-combustion engine, ICE} [oewn-03585151-n]: a heat engine in which combustion occurs inside the engine rather than in a separate furnace; heat expands a gas that either moves a piston or turns a gas turbine</w:t>
      </w:r>
    </w:p>
    <w:p>
      <w:pPr>
        <w:spacing w:after="120" w:line="300" w:lineRule="auto"/>
        <w:ind w:left="1680" w:hanging="0"/>
      </w:pPr>
      <w:r>
        <w:rPr>
          <w:sz w:val="22"/>
          <w:szCs w:val="22"/>
        </w:rPr>
        <w:t xml:space="preserve">(4) {motorboat, powerboat} [oewn-03795763-n]: a boat propelled by an internal-combustion engine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840" w:hanging="0"/>
      </w:pPr>
      <w:r>
        <w:rPr>
          <w:sz w:val="22"/>
          <w:szCs w:val="22"/>
        </w:rPr>
        <w:t xml:space="preserve">(2) {trolleybus, trolley coach, trackless trolley} [oewn-04494337-n]: a passenger bus with an electric motor that draws power from overhead wires</w:t>
      </w:r>
    </w:p>
    <w:p>
      <w:pPr>
        <w:spacing w:after="120" w:line="300" w:lineRule="auto"/>
        <w:ind w:left="420" w:hanging="0"/>
      </w:pPr>
      <w:r>
        <w:rPr>
          <w:sz w:val="22"/>
          <w:szCs w:val="22"/>
        </w:rPr>
        <w:t xml:space="preserve">(1) {generator} [oewn-03438787-n]: engine that converts mechanical energy into electrical energy by electromagnetic induction</w:t>
      </w:r>
    </w:p>
    <w:p>
      <w:pPr>
        <w:spacing w:after="120" w:line="300" w:lineRule="auto"/>
        <w:ind w:left="420" w:hanging="0"/>
      </w:pPr>
      <w:r>
        <w:rPr>
          <w:sz w:val="22"/>
          <w:szCs w:val="22"/>
        </w:rPr>
        <w:t xml:space="preserve">(1) {turbine} [oewn-04505818-n]: rotary engine in which the kinetic energy of a moving fluid is converted into mechanical energy by causing a bladed rotor to rotate</w:t>
      </w:r>
    </w:p>
    <w:p>
      <w:pPr>
        <w:spacing w:after="120" w:line="300" w:lineRule="auto"/>
        <w:ind w:left="0" w:hanging="0"/>
      </w:pPr>
      <w:r>
        <w:rPr>
          <w:sz w:val="22"/>
          <w:szCs w:val="22"/>
        </w:rPr>
        <w:t xml:space="preserve">(0) {stave, lag} [oewn-04314407-n]: one of several thin slats of wood forming the sides of a barrel or bucket</w:t>
      </w:r>
    </w:p>
    <w:p>
      <w:pPr>
        <w:spacing w:after="120" w:line="300" w:lineRule="auto"/>
        <w:ind w:left="420" w:hanging="0"/>
      </w:pPr>
      <w:r>
        <w:rPr>
          <w:sz w:val="22"/>
          <w:szCs w:val="22"/>
        </w:rPr>
        <w:t xml:space="preserve">(1) {barrel, cask} [oewn-02798192-n]: a cylindrical container that holds liquids</w:t>
      </w:r>
    </w:p>
    <w:p>
      <w:pPr>
        <w:spacing w:after="120" w:line="300" w:lineRule="auto"/>
        <w:ind w:left="0" w:hanging="0"/>
      </w:pPr>
      <w:r>
        <w:rPr>
          <w:sz w:val="22"/>
          <w:szCs w:val="22"/>
        </w:rPr>
        <w:t xml:space="preserve">(0) {steam chest} [oewn-04316053-n]: the chamber from which steam is distributed to a cylinder</w:t>
      </w:r>
    </w:p>
    <w:p>
      <w:pPr>
        <w:spacing w:after="120" w:line="300" w:lineRule="auto"/>
        <w:ind w:left="420" w:hanging="0"/>
      </w:pPr>
      <w:r>
        <w:rPr>
          <w:sz w:val="22"/>
          <w:szCs w:val="22"/>
        </w:rPr>
        <w:t xml:space="preserve">(1) {steam engine} [oewn-04316187-n]: external-combustion engine in which heat is used to raise steam which either turns a turbine or forces a piston to move up and down in a cylinder</w:t>
      </w:r>
    </w:p>
    <w:p>
      <w:pPr>
        <w:spacing w:after="120" w:line="300" w:lineRule="auto"/>
        <w:ind w:left="840" w:hanging="0"/>
      </w:pPr>
      <w:r>
        <w:rPr>
          <w:sz w:val="22"/>
          <w:szCs w:val="22"/>
        </w:rPr>
        <w:t xml:space="preserve">(2) {steamer, steamship} [oewn-04316486-n]: a ship powered by one or more steam engines</w:t>
      </w:r>
    </w:p>
    <w:p>
      <w:pPr>
        <w:spacing w:after="120" w:line="300" w:lineRule="auto"/>
        <w:ind w:left="840" w:hanging="0"/>
      </w:pPr>
      <w:r>
        <w:rPr>
          <w:sz w:val="22"/>
          <w:szCs w:val="22"/>
        </w:rPr>
        <w:t xml:space="preserve">(2) {steam locomotive} [oewn-04317156-n]: a locomotive powered by a steam engine</w:t>
      </w:r>
    </w:p>
    <w:p>
      <w:pPr>
        <w:spacing w:after="120" w:line="300" w:lineRule="auto"/>
        <w:ind w:left="0" w:hanging="0"/>
      </w:pPr>
      <w:r>
        <w:rPr>
          <w:sz w:val="22"/>
          <w:szCs w:val="22"/>
        </w:rPr>
        <w:t xml:space="preserve">(0) {steam engine} [oewn-04316187-n]: external-combustion engine in which heat is used to raise steam which either turns a turbine or forces a piston to move up and down in a cylinder</w:t>
      </w:r>
    </w:p>
    <w:p>
      <w:pPr>
        <w:spacing w:after="120" w:line="300" w:lineRule="auto"/>
        <w:ind w:left="420" w:hanging="0"/>
      </w:pPr>
      <w:r>
        <w:rPr>
          <w:sz w:val="22"/>
          <w:szCs w:val="22"/>
        </w:rPr>
        <w:t xml:space="preserve">(1) {steamer, steamship} [oewn-04316486-n]: a ship powered by one or more steam engines</w:t>
      </w:r>
    </w:p>
    <w:p>
      <w:pPr>
        <w:spacing w:after="120" w:line="300" w:lineRule="auto"/>
        <w:ind w:left="420" w:hanging="0"/>
      </w:pPr>
      <w:r>
        <w:rPr>
          <w:sz w:val="22"/>
          <w:szCs w:val="22"/>
        </w:rPr>
        <w:t xml:space="preserve">(1) {steam locomotive} [oewn-04317156-n]: a locomotive powered by a steam engine</w:t>
      </w:r>
    </w:p>
    <w:p>
      <w:pPr>
        <w:spacing w:after="120" w:line="300" w:lineRule="auto"/>
        <w:ind w:left="0" w:hanging="0"/>
      </w:pPr>
      <w:r>
        <w:rPr>
          <w:sz w:val="22"/>
          <w:szCs w:val="22"/>
        </w:rPr>
        <w:t xml:space="preserve">(0) {steam whistle} [oewn-04317859-n]: a whistle in which the sound is produced by steam; usually attached to a steam boiler</w:t>
      </w:r>
    </w:p>
    <w:p>
      <w:pPr>
        <w:spacing w:after="120" w:line="300" w:lineRule="auto"/>
        <w:ind w:left="420" w:hanging="0"/>
      </w:pPr>
      <w:r>
        <w:rPr>
          <w:sz w:val="22"/>
          <w:szCs w:val="22"/>
        </w:rPr>
        <w:t xml:space="preserve">(1) {boiler, steam boiler} [oewn-02867090-n]: sealed vessel where water is converted to steam</w:t>
      </w:r>
    </w:p>
    <w:p>
      <w:pPr>
        <w:spacing w:after="120" w:line="300" w:lineRule="auto"/>
        <w:ind w:left="840" w:hanging="0"/>
      </w:pPr>
      <w:r>
        <w:rPr>
          <w:sz w:val="22"/>
          <w:szCs w:val="22"/>
        </w:rPr>
        <w:t xml:space="preserve">(2) {heating system, heating plant, heating, heat} [oewn-03514169-n]: utility to warm a building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840" w:hanging="0"/>
      </w:pPr>
      <w:r>
        <w:rPr>
          <w:sz w:val="22"/>
          <w:szCs w:val="22"/>
        </w:rPr>
        <w:t xml:space="preserve">(2) {steam engine} [oewn-04316187-n]: external-combustion engine in which heat is used to raise steam which either turns a turbine or forces a piston to move up and down in a cylinder</w:t>
      </w:r>
    </w:p>
    <w:p>
      <w:pPr>
        <w:spacing w:after="120" w:line="300" w:lineRule="auto"/>
        <w:ind w:left="1260" w:hanging="0"/>
      </w:pPr>
      <w:r>
        <w:rPr>
          <w:sz w:val="22"/>
          <w:szCs w:val="22"/>
        </w:rPr>
        <w:t xml:space="preserve">(3) {steamer, steamship} [oewn-04316486-n]: a ship powered by one or more steam engines</w:t>
      </w:r>
    </w:p>
    <w:p>
      <w:pPr>
        <w:spacing w:after="120" w:line="300" w:lineRule="auto"/>
        <w:ind w:left="1260" w:hanging="0"/>
      </w:pPr>
      <w:r>
        <w:rPr>
          <w:sz w:val="22"/>
          <w:szCs w:val="22"/>
        </w:rPr>
        <w:t xml:space="preserve">(3) {steam locomotive} [oewn-04317156-n]: a locomotive powered by a steam engine</w:t>
      </w:r>
    </w:p>
    <w:p>
      <w:pPr>
        <w:spacing w:after="120" w:line="300" w:lineRule="auto"/>
        <w:ind w:left="420" w:hanging="0"/>
      </w:pPr>
      <w:r>
        <w:rPr>
          <w:sz w:val="22"/>
          <w:szCs w:val="22"/>
        </w:rPr>
        <w:t xml:space="preserve">(1) {calliope, steam organ} [oewn-02944161-n]: a musical instrument consisting of a series of steam whistles played from a keyboard</w:t>
      </w:r>
    </w:p>
    <w:p>
      <w:pPr>
        <w:spacing w:after="120" w:line="300" w:lineRule="auto"/>
        <w:ind w:left="0" w:hanging="0"/>
      </w:pPr>
      <w:r>
        <w:rPr>
          <w:sz w:val="22"/>
          <w:szCs w:val="22"/>
        </w:rPr>
        <w:t xml:space="preserve">(0) {steering gear} [oewn-04319894-n]: a gear that couples the steering wheel to the steering linkage of a motor vehicle</w:t>
      </w:r>
    </w:p>
    <w:p>
      <w:pPr>
        <w:spacing w:after="120" w:line="300" w:lineRule="auto"/>
        <w:ind w:left="420" w:hanging="0"/>
      </w:pPr>
      <w:r>
        <w:rPr>
          <w:sz w:val="22"/>
          <w:szCs w:val="22"/>
        </w:rPr>
        <w:t xml:space="preserve">(1) {steering system, steering mechanism} [oewn-04320358-n]: a mechanism by which something is steered (especially a motor vehicle)</w:t>
      </w:r>
    </w:p>
    <w:p>
      <w:pPr>
        <w:spacing w:after="120" w:line="300" w:lineRule="auto"/>
        <w:ind w:left="0" w:hanging="0"/>
      </w:pPr>
      <w:r>
        <w:rPr>
          <w:sz w:val="22"/>
          <w:szCs w:val="22"/>
        </w:rPr>
        <w:t xml:space="preserve">(0) {steering linkage} [oewn-04320054-n]: mechanism consisting of a system of rods and levers connected to the front wheels of a motor vehicle; the steering gear pushes it left or right which swivels the front wheels, causing the vehicle to turn</w:t>
      </w:r>
    </w:p>
    <w:p>
      <w:pPr>
        <w:spacing w:after="120" w:line="300" w:lineRule="auto"/>
        <w:ind w:left="420" w:hanging="0"/>
      </w:pPr>
      <w:r>
        <w:rPr>
          <w:sz w:val="22"/>
          <w:szCs w:val="22"/>
        </w:rPr>
        <w:t xml:space="preserve">(1) {steering system, steering mechanism} [oewn-04320358-n]: a mechanism by which something is steered (especially a motor vehicle)</w:t>
      </w:r>
    </w:p>
    <w:p>
      <w:pPr>
        <w:spacing w:after="120" w:line="300" w:lineRule="auto"/>
        <w:ind w:left="0" w:hanging="0"/>
      </w:pPr>
      <w:r>
        <w:rPr>
          <w:sz w:val="22"/>
          <w:szCs w:val="22"/>
        </w:rPr>
        <w:t xml:space="preserve">(0) {steering wheel, wheel} [oewn-04320641-n]: a handwheel that is used for steering</w:t>
      </w:r>
    </w:p>
    <w:p>
      <w:pPr>
        <w:spacing w:after="120" w:line="300" w:lineRule="auto"/>
        <w:ind w:left="420" w:hanging="0"/>
      </w:pPr>
      <w:r>
        <w:rPr>
          <w:sz w:val="22"/>
          <w:szCs w:val="22"/>
        </w:rPr>
        <w:t xml:space="preserve">(1) {steering system, steering mechanism} [oewn-04320358-n]: a mechanism by which something is steered (especially a motor vehicle)</w:t>
      </w:r>
    </w:p>
    <w:p>
      <w:pPr>
        <w:spacing w:after="120" w:line="300" w:lineRule="auto"/>
        <w:ind w:left="0" w:hanging="0"/>
      </w:pPr>
      <w:r>
        <w:rPr>
          <w:sz w:val="22"/>
          <w:szCs w:val="22"/>
        </w:rPr>
        <w:t xml:space="preserve">(0) {stem} [oewn-04320909-n]: the tube of a tobacco pipe</w:t>
      </w:r>
    </w:p>
    <w:p>
      <w:pPr>
        <w:spacing w:after="120" w:line="300" w:lineRule="auto"/>
        <w:ind w:left="420" w:hanging="0"/>
      </w:pPr>
      <w:r>
        <w:rPr>
          <w:sz w:val="22"/>
          <w:szCs w:val="22"/>
        </w:rPr>
        <w:t xml:space="preserve">(1) {pipe, tobacco pipe} [oewn-03951443-n]: a tube with a small bowl at one end; used for smoking tobacco</w:t>
      </w:r>
    </w:p>
    <w:p>
      <w:pPr>
        <w:spacing w:after="120" w:line="300" w:lineRule="auto"/>
        <w:ind w:left="0" w:hanging="0"/>
      </w:pPr>
      <w:r>
        <w:rPr>
          <w:sz w:val="22"/>
          <w:szCs w:val="22"/>
        </w:rPr>
        <w:t xml:space="preserve">(0) {step, stair} [oewn-04322052-n]: support consisting of a place to rest the foot while ascending or descending a stairway</w:t>
      </w:r>
    </w:p>
    <w:p>
      <w:pPr>
        <w:spacing w:after="120" w:line="300" w:lineRule="auto"/>
        <w:ind w:left="420" w:hanging="0"/>
      </w:pPr>
      <w:r>
        <w:rPr>
          <w:sz w:val="22"/>
          <w:szCs w:val="22"/>
        </w:rPr>
        <w:t xml:space="preserve">(1) {stairway, staircase} [oewn-04305446-n]: a way of access (upward and downward) consisting of a set of steps</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{stern, after part, quarter, poop, tail} [oewn-04323784-n]: the rear part of a ship</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{stirrup, stirrup iron} [oewn-04328111-n]: support consisting of metal loops into which rider's feet go</w:t>
      </w:r>
    </w:p>
    <w:p>
      <w:pPr>
        <w:spacing w:after="120" w:line="300" w:lineRule="auto"/>
        <w:ind w:left="420" w:hanging="0"/>
      </w:pPr>
      <w:r>
        <w:rPr>
          <w:sz w:val="22"/>
          <w:szCs w:val="22"/>
        </w:rPr>
        <w:t xml:space="preserve">(1) {saddle} [oewn-04130834-n]: a seat for the rider of a horse or other animal</w:t>
      </w:r>
    </w:p>
    <w:p>
      <w:pPr>
        <w:spacing w:after="120" w:line="300" w:lineRule="auto"/>
        <w:ind w:left="0" w:hanging="0"/>
      </w:pPr>
      <w:r>
        <w:rPr>
          <w:sz w:val="22"/>
          <w:szCs w:val="22"/>
        </w:rPr>
        <w:t xml:space="preserve">(0) {stock} [oewn-04328942-n]: the handle end of some implements or tools</w:t>
      </w:r>
    </w:p>
    <w:p>
      <w:pPr>
        <w:spacing w:after="120" w:line="300" w:lineRule="auto"/>
        <w:ind w:left="420" w:hanging="0"/>
      </w:pPr>
      <w:r>
        <w:rPr>
          <w:sz w:val="22"/>
          <w:szCs w:val="22"/>
        </w:rPr>
        <w:t xml:space="preserve">(1) {cue, cue stick, pool cue, pool stick} [oewn-03150188-n]: sports implement consisting of a tapering rod used to strike a cue ball in pool or billiards</w:t>
      </w:r>
    </w:p>
    <w:p>
      <w:pPr>
        <w:spacing w:after="120" w:line="300" w:lineRule="auto"/>
        <w:ind w:left="420" w:hanging="0"/>
      </w:pPr>
      <w:r>
        <w:rPr>
          <w:sz w:val="22"/>
          <w:szCs w:val="22"/>
        </w:rPr>
        <w:t xml:space="preserve">(1) {fishing rod, fishing pole} [oewn-03356825-n]: a rod of wood or steel or fiberglass that is used in fishing to extend the fishing line</w:t>
      </w:r>
    </w:p>
    <w:p>
      <w:pPr>
        <w:spacing w:after="120" w:line="300" w:lineRule="auto"/>
        <w:ind w:left="840" w:hanging="0"/>
      </w:pPr>
      <w:r>
        <w:rPr>
          <w:sz w:val="22"/>
          <w:szCs w:val="22"/>
        </w:rPr>
        <w:t xml:space="preserve">(2) {fishing gear, tackle, fishing tackle, fishing rig, rig} [oewn-03356280-n]: gear used in fishing</w:t>
      </w:r>
    </w:p>
    <w:p>
      <w:pPr>
        <w:spacing w:after="120" w:line="300" w:lineRule="auto"/>
        <w:ind w:left="420" w:hanging="0"/>
      </w:pPr>
      <w:r>
        <w:rPr>
          <w:sz w:val="22"/>
          <w:szCs w:val="22"/>
        </w:rPr>
        <w:t xml:space="preserve">(1) {whip} [oewn-04585055-n]: an instrument with a handle and a flexible lash that is used for whipping</w:t>
      </w:r>
    </w:p>
    <w:p>
      <w:pPr>
        <w:spacing w:after="120" w:line="300" w:lineRule="auto"/>
        <w:ind w:left="0" w:hanging="0"/>
      </w:pPr>
      <w:r>
        <w:rPr>
          <w:sz w:val="22"/>
          <w:szCs w:val="22"/>
        </w:rPr>
        <w:t xml:space="preserve">(0) {stock, gunstock} [oewn-04329164-n]: the handle of a handgun or the butt end of a rifle or shotgun or part of the support of a machine gun or artillery gun</w:t>
      </w:r>
    </w:p>
    <w:p>
      <w:pPr>
        <w:spacing w:after="120" w:line="300" w:lineRule="auto"/>
        <w:ind w:left="420" w:hanging="0"/>
      </w:pPr>
      <w:r>
        <w:rPr>
          <w:sz w:val="22"/>
          <w:szCs w:val="22"/>
        </w:rPr>
        <w:t xml:space="preserve">(1) {artillery, heavy weapon, gun, ordnance} [oewn-02749370-n]: large but transportable armament</w:t>
      </w:r>
    </w:p>
    <w:p>
      <w:pPr>
        <w:spacing w:after="120" w:line="300" w:lineRule="auto"/>
        <w:ind w:left="840" w:hanging="0"/>
      </w:pPr>
      <w:r>
        <w:rPr>
          <w:sz w:val="22"/>
          <w:szCs w:val="22"/>
        </w:rPr>
        <w:t xml:space="preserve">(2) {battery} [oewn-07970413-n]: a collection of related things intended for use together</w:t>
      </w:r>
    </w:p>
    <w:p>
      <w:pPr>
        <w:spacing w:after="120" w:line="300" w:lineRule="auto"/>
        <w:ind w:left="420" w:hanging="0"/>
      </w:pPr>
      <w:r>
        <w:rPr>
          <w:sz w:val="22"/>
          <w:szCs w:val="22"/>
        </w:rPr>
        <w:t xml:space="preserve">(1) {gun} [oewn-03472916-n]: a weapon that discharges a missile at high velocity (especially from a metal tube or barrel)</w:t>
      </w:r>
    </w:p>
    <w:p>
      <w:pPr>
        <w:spacing w:after="120" w:line="300" w:lineRule="auto"/>
        <w:ind w:left="420" w:hanging="0"/>
      </w:pPr>
      <w:r>
        <w:rPr>
          <w:sz w:val="22"/>
          <w:szCs w:val="22"/>
        </w:rPr>
        <w:t xml:space="preserve">(1) {machine gun} [oewn-03706725-n]: a rapidly firing automatic gun (often mounted)</w:t>
      </w:r>
    </w:p>
    <w:p>
      <w:pPr>
        <w:spacing w:after="120" w:line="300" w:lineRule="auto"/>
        <w:ind w:left="420" w:hanging="0"/>
      </w:pPr>
      <w:r>
        <w:rPr>
          <w:sz w:val="22"/>
          <w:szCs w:val="22"/>
        </w:rPr>
        <w:t xml:space="preserve">(1) {pistol, handgun, side arm, shooting iron} [oewn-03954735-n]: a firearm that is held and fired with one hand</w:t>
      </w:r>
    </w:p>
    <w:p>
      <w:pPr>
        <w:spacing w:after="120" w:line="300" w:lineRule="auto"/>
        <w:ind w:left="0" w:hanging="0"/>
      </w:pPr>
      <w:r>
        <w:rPr>
          <w:sz w:val="22"/>
          <w:szCs w:val="22"/>
        </w:rPr>
        <w:t xml:space="preserve">(0) {stock exchange, stock market, securities market} [oewn-04330164-n]: an exchange where security trading is conducted by professional stockbrokers</w:t>
      </w:r>
    </w:p>
    <w:p>
      <w:pPr>
        <w:spacing w:after="120" w:line="300" w:lineRule="auto"/>
        <w:ind w:left="420" w:hanging="0"/>
      </w:pPr>
      <w:r>
        <w:rPr>
          <w:sz w:val="22"/>
          <w:szCs w:val="22"/>
        </w:rPr>
        <w:t xml:space="preserve">(1) {market, securities industry} [oewn-08089673-n]: the securities markets in the aggregate</w:t>
      </w:r>
    </w:p>
    <w:p>
      <w:pPr>
        <w:spacing w:after="120" w:line="300" w:lineRule="auto"/>
        <w:ind w:left="0" w:hanging="0"/>
      </w:pPr>
      <w:r>
        <w:rPr>
          <w:sz w:val="22"/>
          <w:szCs w:val="22"/>
        </w:rPr>
        <w:t xml:space="preserve">(0) {stocking} [oewn-04330957-n]: close-fitting hosiery to cover the foot and leg; come in matched pairs (usually used in the plural)</w:t>
      </w:r>
    </w:p>
    <w:p>
      <w:pPr>
        <w:spacing w:after="120" w:line="300" w:lineRule="auto"/>
        <w:ind w:left="420" w:hanging="0"/>
      </w:pPr>
      <w:r>
        <w:rPr>
          <w:sz w:val="22"/>
          <w:szCs w:val="22"/>
        </w:rPr>
        <w:t xml:space="preserve">(1) {pantyhose} [oewn-03891601-n]: a woman's tights consisting of underpants and stockings</w:t>
      </w:r>
    </w:p>
    <w:p>
      <w:pPr>
        <w:spacing w:after="120" w:line="300" w:lineRule="auto"/>
        <w:ind w:left="0" w:hanging="0"/>
      </w:pPr>
      <w:r>
        <w:rPr>
          <w:sz w:val="22"/>
          <w:szCs w:val="22"/>
        </w:rPr>
        <w:t xml:space="preserve">(0) {stop} [oewn-04334462-n]: (music) a knob on an organ that is pulled to change the sound quality from the organ pipes</w:t>
      </w:r>
    </w:p>
    <w:p>
      <w:pPr>
        <w:spacing w:after="120" w:line="300" w:lineRule="auto"/>
        <w:ind w:left="420" w:hanging="0"/>
      </w:pPr>
      <w:r>
        <w:rPr>
          <w:sz w:val="22"/>
          <w:szCs w:val="22"/>
        </w:rPr>
        <w:t xml:space="preserve">(1) {organ, pipe organ} [oewn-03859585-n]: wind instrument whose sound is produced by means of pipes arranged in sets supplied with air from a bellows and controlled from a large complex musical keyboard</w:t>
      </w:r>
    </w:p>
    <w:p>
      <w:pPr>
        <w:spacing w:after="120" w:line="300" w:lineRule="auto"/>
        <w:ind w:left="0" w:hanging="0"/>
      </w:pPr>
      <w:r>
        <w:rPr>
          <w:sz w:val="22"/>
          <w:szCs w:val="22"/>
        </w:rPr>
        <w:t xml:space="preserve">(0) {storage cell, secondary cell} [oewn-04335718-n]: a cell that can be recharged</w:t>
      </w:r>
    </w:p>
    <w:p>
      <w:pPr>
        <w:spacing w:after="120" w:line="300" w:lineRule="auto"/>
        <w:ind w:left="420" w:hanging="0"/>
      </w:pPr>
      <w:r>
        <w:rPr>
          <w:sz w:val="22"/>
          <w:szCs w:val="22"/>
        </w:rPr>
        <w:t xml:space="preserve">(1) {storage battery, accumulator} [oewn-04335467-n]: a voltaic battery that stores electric charge</w:t>
      </w:r>
    </w:p>
    <w:p>
      <w:pPr>
        <w:spacing w:after="120" w:line="300" w:lineRule="auto"/>
        <w:ind w:left="0" w:hanging="0"/>
      </w:pPr>
      <w:r>
        <w:rPr>
          <w:sz w:val="22"/>
          <w:szCs w:val="22"/>
        </w:rPr>
        <w:t xml:space="preserve">(0) {storage ring} [oewn-04335841-n]: container consisting of a set of magnets set in a doughnut-shaped ring around which charged particles from an accelerator can be kept circulating until they are used</w:t>
      </w:r>
    </w:p>
    <w:p>
      <w:pPr>
        <w:spacing w:after="120" w:line="300" w:lineRule="auto"/>
        <w:ind w:left="420" w:hanging="0"/>
      </w:pPr>
      <w:r>
        <w:rPr>
          <w:sz w:val="22"/>
          <w:szCs w:val="22"/>
        </w:rPr>
        <w:t xml:space="preserve">(1) {accelerator, particle accelerator, atom smasher} [oewn-02673012-n]: a scientific instrument that increases the kinetic energy of charged particles</w:t>
      </w:r>
    </w:p>
    <w:p>
      <w:pPr>
        <w:spacing w:after="120" w:line="300" w:lineRule="auto"/>
        <w:ind w:left="0" w:hanging="0"/>
      </w:pPr>
      <w:r>
        <w:rPr>
          <w:sz w:val="22"/>
          <w:szCs w:val="22"/>
        </w:rPr>
        <w:t xml:space="preserve">(0) {storage space} [oewn-04336084-n]: the area in any structure that provides space for storage</w:t>
      </w:r>
    </w:p>
    <w:p>
      <w:pPr>
        <w:spacing w:after="120" w:line="300" w:lineRule="auto"/>
        <w:ind w:left="420" w:hanging="0"/>
      </w:pPr>
      <w:r>
        <w:rPr>
          <w:sz w:val="22"/>
          <w:szCs w:val="22"/>
        </w:rPr>
        <w:t xml:space="preserve">(1) {depository, deposit, depositary, repository} [oewn-03182015-n]: a facility where things can be deposited for storage or safekeeping</w:t>
      </w:r>
    </w:p>
    <w:p>
      <w:pPr>
        <w:spacing w:after="120" w:line="300" w:lineRule="auto"/>
        <w:ind w:left="0" w:hanging="0"/>
      </w:pPr>
      <w:r>
        <w:rPr>
          <w:sz w:val="22"/>
          <w:szCs w:val="22"/>
        </w:rPr>
        <w:t xml:space="preserve">(0) {strap} [oewn-04340267-n]: an elongated leather strip (or a strip of similar material) for binding things together or holding something in position</w:t>
      </w:r>
    </w:p>
    <w:p>
      <w:pPr>
        <w:spacing w:after="120" w:line="300" w:lineRule="auto"/>
        <w:ind w:left="420" w:hanging="0"/>
      </w:pPr>
      <w:r>
        <w:rPr>
          <w:sz w:val="22"/>
          <w:szCs w:val="22"/>
        </w:rPr>
        <w:t xml:space="preserve">(1) {baggage, luggage} [oewn-02777635-n]: cases used to carry belongings when traveling</w:t>
      </w:r>
    </w:p>
    <w:p>
      <w:pPr>
        <w:spacing w:after="120" w:line="300" w:lineRule="auto"/>
        <w:ind w:left="0" w:hanging="0"/>
      </w:pPr>
      <w:r>
        <w:rPr>
          <w:sz w:val="22"/>
          <w:szCs w:val="22"/>
        </w:rPr>
        <w:t xml:space="preserve">(0) {strap, shoulder strap} [oewn-04340638-n]: a band that goes over the shoulder and supports a garment or bag</w:t>
      </w:r>
    </w:p>
    <w:p>
      <w:pPr>
        <w:spacing w:after="120" w:line="300" w:lineRule="auto"/>
        <w:ind w:left="420" w:hanging="0"/>
      </w:pPr>
      <w:r>
        <w:rPr>
          <w:sz w:val="22"/>
          <w:szCs w:val="22"/>
        </w:rPr>
        <w:t xml:space="preserve">(1) {brace, suspender, gallus} [oewn-02890730-n]: elastic straps that hold trousers up</w:t>
      </w:r>
    </w:p>
    <w:p>
      <w:pPr>
        <w:spacing w:after="120" w:line="300" w:lineRule="auto"/>
        <w:ind w:left="420" w:hanging="0"/>
      </w:pPr>
      <w:r>
        <w:rPr>
          <w:sz w:val="22"/>
          <w:szCs w:val="22"/>
        </w:rPr>
        <w:t xml:space="preserve">(1) {brassiere, bra, bandeau} [oewn-02896008-n]: an undergarment worn by women to support their breasts</w:t>
      </w:r>
    </w:p>
    <w:p>
      <w:pPr>
        <w:spacing w:after="120" w:line="300" w:lineRule="auto"/>
        <w:ind w:left="420" w:hanging="0"/>
      </w:pPr>
      <w:r>
        <w:rPr>
          <w:sz w:val="22"/>
          <w:szCs w:val="22"/>
        </w:rPr>
        <w:t xml:space="preserve">(1) {chemise, shimmy, shift, slip, teddy} [oewn-03017234-n]: a woman's sleeveless undergarment</w:t>
      </w:r>
    </w:p>
    <w:p>
      <w:pPr>
        <w:spacing w:after="120" w:line="300" w:lineRule="auto"/>
        <w:ind w:left="420" w:hanging="0"/>
      </w:pPr>
      <w:r>
        <w:rPr>
          <w:sz w:val="22"/>
          <w:szCs w:val="22"/>
        </w:rPr>
        <w:t xml:space="preserve">(1) {golf bag} [oewn-03450550-n]: golf equipment consisting of a bag for carrying golf clubs and balls</w:t>
      </w:r>
    </w:p>
    <w:p>
      <w:pPr>
        <w:spacing w:after="120" w:line="300" w:lineRule="auto"/>
        <w:ind w:left="0" w:hanging="0"/>
      </w:pPr>
      <w:r>
        <w:rPr>
          <w:sz w:val="22"/>
          <w:szCs w:val="22"/>
        </w:rPr>
        <w:t xml:space="preserve">(0) {streetcar, tram, tramcar, trolley, trolley car} [oewn-04342573-n]: a wheeled vehicle that runs on rails and is propelled by electricity</w:t>
      </w:r>
    </w:p>
    <w:p>
      <w:pPr>
        <w:spacing w:after="120" w:line="300" w:lineRule="auto"/>
        <w:ind w:left="420" w:hanging="0"/>
      </w:pPr>
      <w:r>
        <w:rPr>
          <w:sz w:val="22"/>
          <w:szCs w:val="22"/>
        </w:rPr>
        <w:t xml:space="preserve">(1) {trolley line} [oewn-04494524-n]: a transit line using streetcars or trolley buses</w:t>
      </w:r>
    </w:p>
    <w:p>
      <w:pPr>
        <w:spacing w:after="120" w:line="300" w:lineRule="auto"/>
        <w:ind w:left="0" w:hanging="0"/>
      </w:pPr>
      <w:r>
        <w:rPr>
          <w:sz w:val="22"/>
          <w:szCs w:val="22"/>
        </w:rPr>
        <w:t xml:space="preserve">(0) {stretch} [oewn-04343783-n]: a straightaway section of a racetrack</w:t>
      </w:r>
    </w:p>
    <w:p>
      <w:pPr>
        <w:spacing w:after="120" w:line="300" w:lineRule="auto"/>
        <w:ind w:left="420" w:hanging="0"/>
      </w:pPr>
      <w:r>
        <w:rPr>
          <w:sz w:val="22"/>
          <w:szCs w:val="22"/>
        </w:rPr>
        <w:t xml:space="preserve">(1) {racetrack, racecourse, raceway, track} [oewn-04044101-n]: a course over which races are run</w:t>
      </w:r>
    </w:p>
    <w:p>
      <w:pPr>
        <w:spacing w:after="120" w:line="300" w:lineRule="auto"/>
        <w:ind w:left="0" w:hanging="0"/>
      </w:pPr>
      <w:r>
        <w:rPr>
          <w:sz w:val="22"/>
          <w:szCs w:val="22"/>
        </w:rPr>
        <w:t xml:space="preserve">(0) {structural member} [oewn-04348492-n]: support that is a constituent part of any structure or building</w:t>
      </w:r>
    </w:p>
    <w:p>
      <w:pPr>
        <w:spacing w:after="120" w:line="300" w:lineRule="auto"/>
        <w:ind w:left="420" w:hanging="0"/>
      </w:pPr>
      <w:r>
        <w:rPr>
          <w:sz w:val="22"/>
          <w:szCs w:val="22"/>
        </w:rPr>
        <w:t xml:space="preserve">(1) {structure, construction} [oewn-04348764-n]: a thing constructed; a complex entity constructed of many parts</w:t>
      </w:r>
    </w:p>
    <w:p>
      <w:pPr>
        <w:spacing w:after="120" w:line="300" w:lineRule="auto"/>
        <w:ind w:left="0" w:hanging="0"/>
      </w:pPr>
      <w:r>
        <w:rPr>
          <w:sz w:val="22"/>
          <w:szCs w:val="22"/>
        </w:rPr>
        <w:t xml:space="preserve">(0) {student union} [oewn-04350818-n]: a building on a college campus dedicated to social and organizational activities of the student body</w:t>
      </w:r>
    </w:p>
    <w:p>
      <w:pPr>
        <w:spacing w:after="120" w:line="300" w:lineRule="auto"/>
        <w:ind w:left="420" w:hanging="0"/>
      </w:pPr>
      <w:r>
        <w:rPr>
          <w:sz w:val="22"/>
          <w:szCs w:val="22"/>
        </w:rPr>
        <w:t xml:space="preserve">(1) {campus} [oewn-08535652-n]: a field on which the buildings of a university are situated</w:t>
      </w:r>
    </w:p>
    <w:p>
      <w:pPr>
        <w:spacing w:after="120" w:line="300" w:lineRule="auto"/>
        <w:ind w:left="0" w:hanging="0"/>
      </w:pPr>
      <w:r>
        <w:rPr>
          <w:sz w:val="22"/>
          <w:szCs w:val="22"/>
        </w:rPr>
        <w:t xml:space="preserve">(0) {study} [oewn-04352106-n]: a room used for reading and writing and studying</w:t>
      </w:r>
    </w:p>
    <w:p>
      <w:pPr>
        <w:spacing w:after="120" w:line="300" w:lineRule="auto"/>
        <w:ind w:left="420" w:hanging="0"/>
      </w:pPr>
      <w:r>
        <w:rPr>
          <w:sz w:val="22"/>
          <w:szCs w:val="22"/>
        </w:rPr>
        <w:t xml:space="preserve">(1) {house} [oewn-03549540-n]: a dwelling that serves as living quarters for one or more families</w:t>
      </w:r>
    </w:p>
    <w:p>
      <w:pPr>
        <w:spacing w:after="120" w:line="300" w:lineRule="auto"/>
        <w:ind w:left="0" w:hanging="0"/>
      </w:pPr>
      <w:r>
        <w:rPr>
          <w:sz w:val="22"/>
          <w:szCs w:val="22"/>
        </w:rPr>
        <w:t xml:space="preserve">(0) {stuffing nut, packing nut} [oewn-04352865-n]: a nut used to tighten a stuffing box</w:t>
      </w:r>
    </w:p>
    <w:p>
      <w:pPr>
        <w:spacing w:after="120" w:line="300" w:lineRule="auto"/>
        <w:ind w:left="420" w:hanging="0"/>
      </w:pPr>
      <w:r>
        <w:rPr>
          <w:sz w:val="22"/>
          <w:szCs w:val="22"/>
        </w:rPr>
        <w:t xml:space="preserve">(1) {stuffing box, packing box} [oewn-04352673-n]: a small chamber in which packing is compressed around a reciprocating shaft or piston to form a seal</w:t>
      </w:r>
    </w:p>
    <w:p>
      <w:pPr>
        <w:spacing w:after="120" w:line="300" w:lineRule="auto"/>
        <w:ind w:left="0" w:hanging="0"/>
      </w:pPr>
      <w:r>
        <w:rPr>
          <w:sz w:val="22"/>
          <w:szCs w:val="22"/>
        </w:rPr>
        <w:t xml:space="preserve">(0) {stump} [oewn-04353081-n]: (cricket) any of three upright wooden posts that form the wicket</w:t>
      </w:r>
    </w:p>
    <w:p>
      <w:pPr>
        <w:spacing w:after="120" w:line="300" w:lineRule="auto"/>
        <w:ind w:left="420" w:hanging="0"/>
      </w:pPr>
      <w:r>
        <w:rPr>
          <w:sz w:val="22"/>
          <w:szCs w:val="22"/>
        </w:rPr>
        <w:t xml:space="preserve">(1) {wicket, lattice, grille} [oewn-04589740-n]: small opening (like a window in a door) through which business can be transacted</w:t>
      </w:r>
    </w:p>
    <w:p>
      <w:pPr>
        <w:spacing w:after="120" w:line="300" w:lineRule="auto"/>
        <w:ind w:left="0" w:hanging="0"/>
      </w:pPr>
      <w:r>
        <w:rPr>
          <w:sz w:val="22"/>
          <w:szCs w:val="22"/>
        </w:rPr>
        <w:t xml:space="preserve">(0) {stylus} [oewn-04353757-n]: a sharp pointed device attached to the cartridge of a record player</w:t>
      </w:r>
    </w:p>
    <w:p>
      <w:pPr>
        <w:spacing w:after="120" w:line="300" w:lineRule="auto"/>
        <w:ind w:left="420" w:hanging="0"/>
      </w:pPr>
      <w:r>
        <w:rPr>
          <w:sz w:val="22"/>
          <w:szCs w:val="22"/>
        </w:rPr>
        <w:t xml:space="preserve">(1) {cartridge, pickup} [oewn-02975399-n]: an electro-acoustic transducer that is the part of the arm of a record player that holds the needle and that is removable</w:t>
      </w:r>
    </w:p>
    <w:p>
      <w:pPr>
        <w:spacing w:after="120" w:line="300" w:lineRule="auto"/>
        <w:ind w:left="840" w:hanging="0"/>
      </w:pPr>
      <w:r>
        <w:rPr>
          <w:sz w:val="22"/>
          <w:szCs w:val="22"/>
        </w:rPr>
        <w:t xml:space="preserve">(2) {record player, phonograph} [oewn-04071513-n]: machine in which rotating records cause a stylus to vibrate and the vibrations are amplified acoustically or electronically</w:t>
      </w:r>
    </w:p>
    <w:p>
      <w:pPr>
        <w:spacing w:after="120" w:line="300" w:lineRule="auto"/>
        <w:ind w:left="1260" w:hanging="0"/>
      </w:pPr>
      <w:r>
        <w:rPr>
          <w:sz w:val="22"/>
          <w:szCs w:val="22"/>
        </w:rPr>
        <w:t xml:space="preserve">(3) {audio system, sound system} [oewn-02760467-n]: a system of electronic equipment for recording or reproducing sound</w:t>
      </w:r>
    </w:p>
    <w:p>
      <w:pPr>
        <w:spacing w:after="120" w:line="300" w:lineRule="auto"/>
        <w:ind w:left="0" w:hanging="0"/>
      </w:pPr>
      <w:r>
        <w:rPr>
          <w:sz w:val="22"/>
          <w:szCs w:val="22"/>
        </w:rPr>
        <w:t xml:space="preserve">(0) {subject, content, depicted object} [oewn-04354303-n]: something (a person or object or scene) selected by an artist or photographer for graphic representation</w:t>
      </w:r>
    </w:p>
    <w:p>
      <w:pPr>
        <w:spacing w:after="120" w:line="300" w:lineRule="auto"/>
        <w:ind w:left="420" w:hanging="0"/>
      </w:pPr>
      <w:r>
        <w:rPr>
          <w:sz w:val="22"/>
          <w:szCs w:val="22"/>
        </w:rPr>
        <w:t xml:space="preserve">(1) {scene, view} [oewn-04151847-n]: graphic art consisting of the graphic or photographic representation of a visual percept</w:t>
      </w:r>
    </w:p>
    <w:p>
      <w:pPr>
        <w:spacing w:after="120" w:line="300" w:lineRule="auto"/>
        <w:ind w:left="0" w:hanging="0"/>
      </w:pPr>
      <w:r>
        <w:rPr>
          <w:sz w:val="22"/>
          <w:szCs w:val="22"/>
        </w:rPr>
        <w:t xml:space="preserve">(0) {sugar bowl} [oewn-04357659-n]: a dish in which sugar is served</w:t>
      </w:r>
    </w:p>
    <w:p>
      <w:pPr>
        <w:spacing w:after="120" w:line="300" w:lineRule="auto"/>
        <w:ind w:left="420" w:hanging="0"/>
      </w:pPr>
      <w:r>
        <w:rPr>
          <w:sz w:val="22"/>
          <w:szCs w:val="22"/>
        </w:rPr>
        <w:t xml:space="preserve">(1) {tea service, tea set} [oewn-04405444-n]: a set of china or silverware for serving tea</w:t>
      </w:r>
    </w:p>
    <w:p>
      <w:pPr>
        <w:spacing w:after="120" w:line="300" w:lineRule="auto"/>
        <w:ind w:left="0" w:hanging="0"/>
      </w:pPr>
      <w:r>
        <w:rPr>
          <w:sz w:val="22"/>
          <w:szCs w:val="22"/>
        </w:rPr>
        <w:t xml:space="preserve">(0) {suit} [oewn-04358311-n]: playing card in any of four sets of 13 cards in a pack; each set has its own symbol and color</w:t>
      </w:r>
    </w:p>
    <w:p>
      <w:pPr>
        <w:spacing w:after="120" w:line="300" w:lineRule="auto"/>
        <w:ind w:left="420" w:hanging="0"/>
      </w:pPr>
      <w:r>
        <w:rPr>
          <w:sz w:val="22"/>
          <w:szCs w:val="22"/>
        </w:rPr>
        <w:t xml:space="preserve">(1) {pack of cards, deck of cards, deck} [oewn-07973335-n]: a pack of 52 playing cards</w:t>
      </w:r>
    </w:p>
    <w:p>
      <w:pPr>
        <w:spacing w:after="120" w:line="300" w:lineRule="auto"/>
        <w:ind w:left="0" w:hanging="0"/>
      </w:pPr>
      <w:r>
        <w:rPr>
          <w:sz w:val="22"/>
          <w:szCs w:val="22"/>
        </w:rPr>
        <w:t xml:space="preserve">(0) {sunburst pleat, sunray pleat} [oewn-04362044-n]: knife pleat cut on the bias to produce a flared effect</w:t>
      </w:r>
    </w:p>
    <w:p>
      <w:pPr>
        <w:spacing w:after="120" w:line="300" w:lineRule="auto"/>
        <w:ind w:left="420" w:hanging="0"/>
      </w:pPr>
      <w:r>
        <w:rPr>
          <w:sz w:val="22"/>
          <w:szCs w:val="22"/>
        </w:rPr>
        <w:t xml:space="preserve">(1) {skirt} [oewn-04237870-n]: a garment hanging from the waist; worn mainly by girls and women</w:t>
      </w:r>
    </w:p>
    <w:p>
      <w:pPr>
        <w:spacing w:after="120" w:line="300" w:lineRule="auto"/>
        <w:ind w:left="0" w:hanging="0"/>
      </w:pPr>
      <w:r>
        <w:rPr>
          <w:sz w:val="22"/>
          <w:szCs w:val="22"/>
        </w:rPr>
        <w:t xml:space="preserve">(0) {sun gear} [oewn-04362899-n]: the central gear in an epicyclic train</w:t>
      </w:r>
    </w:p>
    <w:p>
      <w:pPr>
        <w:spacing w:after="120" w:line="300" w:lineRule="auto"/>
        <w:ind w:left="420" w:hanging="0"/>
      </w:pPr>
      <w:r>
        <w:rPr>
          <w:sz w:val="22"/>
          <w:szCs w:val="22"/>
        </w:rPr>
        <w:t xml:space="preserve">(1) {epicyclic train, epicyclic gear train} [oewn-03297647-n]: a system of epicyclic gears in which at least one wheel axis itself revolves about another fixed axis</w:t>
      </w:r>
    </w:p>
    <w:p>
      <w:pPr>
        <w:spacing w:after="120" w:line="300" w:lineRule="auto"/>
        <w:ind w:left="0" w:hanging="0"/>
      </w:pPr>
      <w:r>
        <w:rPr>
          <w:sz w:val="22"/>
          <w:szCs w:val="22"/>
        </w:rPr>
        <w:t xml:space="preserve">(0) {sunroof, sunshine-roof} [oewn-04364208-n]: an automobile roof having a sliding or raisable panel</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{supercharger} [oewn-04365017-n]: compressor that forces increased oxygen into the cylinders of an internal-combustion engine</w:t>
      </w:r>
    </w:p>
    <w:p>
      <w:pPr>
        <w:spacing w:after="120" w:line="300" w:lineRule="auto"/>
        <w:ind w:left="420" w:hanging="0"/>
      </w:pPr>
      <w:r>
        <w:rPr>
          <w:sz w:val="22"/>
          <w:szCs w:val="22"/>
        </w:rPr>
        <w:t xml:space="preserve">(1) {internal-combustion engine, ICE} [oewn-03585151-n]: a heat engine in which combustion occurs inside the engine rather than in a separate furnace; heat expands a gas that either moves a piston or turns a gas turbine</w:t>
      </w:r>
    </w:p>
    <w:p>
      <w:pPr>
        <w:spacing w:after="120" w:line="300" w:lineRule="auto"/>
        <w:ind w:left="840" w:hanging="0"/>
      </w:pPr>
      <w:r>
        <w:rPr>
          <w:sz w:val="22"/>
          <w:szCs w:val="22"/>
        </w:rPr>
        <w:t xml:space="preserve">(2) {motorboat, powerboat} [oewn-03795763-n]: a boat propelled by an internal-combustion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{superstructure} [oewn-04365961-n]: structure consisting of the part of a ship above the main deck</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{surface-to-air missile, SAM} [oewn-04370297-n]: a guided missile fired from land or shipboard against an airborne target</w:t>
      </w:r>
    </w:p>
    <w:p>
      <w:pPr>
        <w:spacing w:after="120" w:line="300" w:lineRule="auto"/>
        <w:ind w:left="420" w:hanging="0"/>
      </w:pPr>
      <w:r>
        <w:rPr>
          <w:sz w:val="22"/>
          <w:szCs w:val="22"/>
        </w:rPr>
        <w:t xml:space="preserve">(1) {surface-to-air missile system} [oewn-04370499-n]: the shipboard system that fires missiles at aircraft</w:t>
      </w:r>
    </w:p>
    <w:p>
      <w:pPr>
        <w:spacing w:after="120" w:line="300" w:lineRule="auto"/>
        <w:ind w:left="0" w:hanging="0"/>
      </w:pPr>
      <w:r>
        <w:rPr>
          <w:sz w:val="22"/>
          <w:szCs w:val="22"/>
        </w:rPr>
        <w:t xml:space="preserve">(0) {suspension, suspension system} [oewn-04373203-n]: a mechanical system of springs or shock absorbers connecting the wheels and axles to the chassis of a wheeled vehicle</w:t>
      </w:r>
    </w:p>
    <w:p>
      <w:pPr>
        <w:spacing w:after="120" w:line="300" w:lineRule="auto"/>
        <w:ind w:left="420" w:hanging="0"/>
      </w:pPr>
      <w:r>
        <w:rPr>
          <w:sz w:val="22"/>
          <w:szCs w:val="22"/>
        </w:rPr>
        <w:t xml:space="preserve">(1) {car, railcar, railway car, railroad car} [oewn-02963378-n]: a wheeled vehicle adapted to the rails of railroad</w:t>
      </w:r>
    </w:p>
    <w:p>
      <w:pPr>
        <w:spacing w:after="120" w:line="300" w:lineRule="auto"/>
        <w:ind w:left="840" w:hanging="0"/>
      </w:pPr>
      <w:r>
        <w:rPr>
          <w:sz w:val="22"/>
          <w:szCs w:val="22"/>
        </w:rPr>
        <w:t xml:space="preserve">(2) {train, railroad train} [oewn-04475240-n]: public transport provided by a line of railway cars coupled together and drawn by a locomotive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{sustaining pedal, loud pedal} [oewn-04374098-n]: a pedal on a piano that lifts the dampers from the strings and so allows them to continue vibrating</w:t>
      </w:r>
    </w:p>
    <w:p>
      <w:pPr>
        <w:spacing w:after="120" w:line="300" w:lineRule="auto"/>
        <w:ind w:left="420" w:hanging="0"/>
      </w:pPr>
      <w:r>
        <w:rPr>
          <w:sz w:val="22"/>
          <w:szCs w:val="22"/>
        </w:rPr>
        <w:t xml:space="preserve">(1) {piano, pianoforte, forte-piano} [oewn-03934354-n]: a keyboard instrument that is played by depressing keys that cause hammers to strike tuned strings and produce sounds</w:t>
      </w:r>
    </w:p>
    <w:p>
      <w:pPr>
        <w:spacing w:after="120" w:line="300" w:lineRule="auto"/>
        <w:ind w:left="0" w:hanging="0"/>
      </w:pPr>
      <w:r>
        <w:rPr>
          <w:sz w:val="22"/>
          <w:szCs w:val="22"/>
        </w:rPr>
        <w:t xml:space="preserve">(0) {swallow-tailed coat, swallowtail, morning coat} [oewn-04375583-n]: a man's full-dress jacket with two long tapering tails at the back</w:t>
      </w:r>
    </w:p>
    <w:p>
      <w:pPr>
        <w:spacing w:after="120" w:line="300" w:lineRule="auto"/>
        <w:ind w:left="420" w:hanging="0"/>
      </w:pPr>
      <w:r>
        <w:rPr>
          <w:sz w:val="22"/>
          <w:szCs w:val="22"/>
        </w:rPr>
        <w:t xml:space="preserve">(1) {dress suit, full dress, tailcoat, tail coat, tails, white tie, white tie and tails} [oewn-03243757-n]: formalwear consisting of full evening dress for men</w:t>
      </w:r>
    </w:p>
    <w:p>
      <w:pPr>
        <w:spacing w:after="120" w:line="300" w:lineRule="auto"/>
        <w:ind w:left="420" w:hanging="0"/>
      </w:pPr>
      <w:r>
        <w:rPr>
          <w:sz w:val="22"/>
          <w:szCs w:val="22"/>
        </w:rPr>
        <w:t xml:space="preserve">(1) {morning dress} [oewn-03791727-n]: formal attire for men during the daytime</w:t>
      </w:r>
    </w:p>
    <w:p>
      <w:pPr>
        <w:spacing w:after="120" w:line="300" w:lineRule="auto"/>
        <w:ind w:left="0" w:hanging="0"/>
      </w:pPr>
      <w:r>
        <w:rPr>
          <w:sz w:val="22"/>
          <w:szCs w:val="22"/>
        </w:rPr>
        <w:t xml:space="preserve">(0) {sweat pants, sweatpants} [oewn-04377375-n]: loose-fitting trousers with elastic cuffs; worn by athletes</w:t>
      </w:r>
    </w:p>
    <w:p>
      <w:pPr>
        <w:spacing w:after="120" w:line="300" w:lineRule="auto"/>
        <w:ind w:left="420" w:hanging="0"/>
      </w:pPr>
      <w:r>
        <w:rPr>
          <w:sz w:val="22"/>
          <w:szCs w:val="22"/>
        </w:rPr>
        <w:t xml:space="preserve">(1) {sweat suit, sweatsuit, sweats, workout suit} [oewn-04377861-n]: garment consisting of sweat pants and a sweatshirt</w:t>
      </w:r>
    </w:p>
    <w:p>
      <w:pPr>
        <w:spacing w:after="120" w:line="300" w:lineRule="auto"/>
        <w:ind w:left="0" w:hanging="0"/>
      </w:pPr>
      <w:r>
        <w:rPr>
          <w:sz w:val="22"/>
          <w:szCs w:val="22"/>
        </w:rPr>
        <w:t xml:space="preserve">(0) {sweatshirt} [oewn-04377543-n]: cotton knit pullover with long sleeves worn during athletic activity</w:t>
      </w:r>
    </w:p>
    <w:p>
      <w:pPr>
        <w:spacing w:after="120" w:line="300" w:lineRule="auto"/>
        <w:ind w:left="420" w:hanging="0"/>
      </w:pPr>
      <w:r>
        <w:rPr>
          <w:sz w:val="22"/>
          <w:szCs w:val="22"/>
        </w:rPr>
        <w:t xml:space="preserve">(1) {sweat suit, sweatsuit, sweats, workout suit} [oewn-04377861-n]: garment consisting of sweat pants and a sweatshirt</w:t>
      </w:r>
    </w:p>
    <w:p>
      <w:pPr>
        <w:spacing w:after="120" w:line="300" w:lineRule="auto"/>
        <w:ind w:left="0" w:hanging="0"/>
      </w:pPr>
      <w:r>
        <w:rPr>
          <w:sz w:val="22"/>
          <w:szCs w:val="22"/>
        </w:rPr>
        <w:t xml:space="preserve">(0) {swimming pool, swimming bath, natatorium} [oewn-04378312-n]: pool that provides a facility for swimming</w:t>
      </w:r>
    </w:p>
    <w:p>
      <w:pPr>
        <w:spacing w:after="120" w:line="300" w:lineRule="auto"/>
        <w:ind w:left="420" w:hanging="0"/>
      </w:pPr>
      <w:r>
        <w:rPr>
          <w:sz w:val="22"/>
          <w:szCs w:val="22"/>
        </w:rPr>
        <w:t xml:space="preserve">(1) {lido} [oewn-03667187-n]: a recreational facility including a swimming pool for water sports</w:t>
      </w:r>
    </w:p>
    <w:p>
      <w:pPr>
        <w:spacing w:after="120" w:line="300" w:lineRule="auto"/>
        <w:ind w:left="0" w:hanging="0"/>
      </w:pPr>
      <w:r>
        <w:rPr>
          <w:sz w:val="22"/>
          <w:szCs w:val="22"/>
        </w:rPr>
        <w:t xml:space="preserve">(0) {swing} [oewn-04378861-n]: mechanical device used as a plaything to support someone swinging back and forth</w:t>
      </w:r>
    </w:p>
    <w:p>
      <w:pPr>
        <w:spacing w:after="120" w:line="300" w:lineRule="auto"/>
        <w:ind w:left="420" w:hanging="0"/>
      </w:pPr>
      <w:r>
        <w:rPr>
          <w:sz w:val="22"/>
          <w:szCs w:val="22"/>
        </w:rPr>
        <w:t xml:space="preserve">(1) {playground} [oewn-03969939-n]: yard consisting of an outdoor area for children's play</w:t>
      </w:r>
    </w:p>
    <w:p>
      <w:pPr>
        <w:spacing w:after="120" w:line="300" w:lineRule="auto"/>
        <w:ind w:left="0" w:hanging="0"/>
      </w:pPr>
      <w:r>
        <w:rPr>
          <w:sz w:val="22"/>
          <w:szCs w:val="22"/>
        </w:rPr>
        <w:t xml:space="preserve">(0) {switchboard, patchboard, plugboard} [oewn-04380351-n]: telephone central where circuits are completed with patchcords</w:t>
      </w:r>
    </w:p>
    <w:p>
      <w:pPr>
        <w:spacing w:after="120" w:line="300" w:lineRule="auto"/>
        <w:ind w:left="420" w:hanging="0"/>
      </w:pPr>
      <w:r>
        <w:rPr>
          <w:sz w:val="22"/>
          <w:szCs w:val="22"/>
        </w:rPr>
        <w:t xml:space="preserve">(1) {telephone system, phone system} [oewn-04409881-n]: a communication system that transmits sound between distant points</w:t>
      </w:r>
    </w:p>
    <w:p>
      <w:pPr>
        <w:spacing w:after="120" w:line="300" w:lineRule="auto"/>
        <w:ind w:left="0" w:hanging="0"/>
      </w:pPr>
      <w:r>
        <w:rPr>
          <w:sz w:val="22"/>
          <w:szCs w:val="22"/>
        </w:rPr>
        <w:t xml:space="preserve">(0) {tab key, tab} [oewn-04386183-n]: the key on a typewriter or a word processor that causes a tabulation</w:t>
      </w:r>
    </w:p>
    <w:p>
      <w:pPr>
        <w:spacing w:after="120" w:line="300" w:lineRule="auto"/>
        <w:ind w:left="420" w:hanging="0"/>
      </w:pPr>
      <w:r>
        <w:rPr>
          <w:sz w:val="22"/>
          <w:szCs w:val="22"/>
        </w:rPr>
        <w:t xml:space="preserve">(1) {typewriter keyboard} [oewn-04512765-n]: a keyboard for manually entering characters to be printed</w:t>
      </w:r>
    </w:p>
    <w:p>
      <w:pPr>
        <w:spacing w:after="120" w:line="300" w:lineRule="auto"/>
        <w:ind w:left="840" w:hanging="0"/>
      </w:pPr>
      <w:r>
        <w:rPr>
          <w:sz w:val="22"/>
          <w:szCs w:val="22"/>
        </w:rPr>
        <w:t xml:space="preserve">(2) {typewriter} [oewn-04512331-n]: hand-operated character printer for printing written messages one character at a time</w:t>
      </w:r>
    </w:p>
    <w:p>
      <w:pPr>
        <w:spacing w:after="120" w:line="300" w:lineRule="auto"/>
        <w:ind w:left="0" w:hanging="0"/>
      </w:pPr>
      <w:r>
        <w:rPr>
          <w:sz w:val="22"/>
          <w:szCs w:val="22"/>
        </w:rPr>
        <w:t xml:space="preserve">(0) {tabletop} [oewn-04388947-n]: the top horizontal work surface of a table</w:t>
      </w:r>
    </w:p>
    <w:p>
      <w:pPr>
        <w:spacing w:after="120" w:line="300" w:lineRule="auto"/>
        <w:ind w:left="420" w:hanging="0"/>
      </w:pPr>
      <w:r>
        <w:rPr>
          <w:sz w:val="22"/>
          <w:szCs w:val="22"/>
        </w:rPr>
        <w:t xml:space="preserve">(1) {table} [oewn-04386330-n]: a piece of furniture having a smooth flat top that is usually supported by one or more vertical legs</w:t>
      </w:r>
    </w:p>
    <w:p>
      <w:pPr>
        <w:spacing w:after="120" w:line="300" w:lineRule="auto"/>
        <w:ind w:left="0" w:hanging="0"/>
      </w:pPr>
      <w:r>
        <w:rPr>
          <w:sz w:val="22"/>
          <w:szCs w:val="22"/>
        </w:rPr>
        <w:t xml:space="preserve">(0) {tableware} [oewn-04389081-n]: articles for use at the table (dishes and silverware and glassware)</w:t>
      </w:r>
    </w:p>
    <w:p>
      <w:pPr>
        <w:spacing w:after="120" w:line="300" w:lineRule="auto"/>
        <w:ind w:left="420" w:hanging="0"/>
      </w:pPr>
      <w:r>
        <w:rPr>
          <w:sz w:val="22"/>
          <w:szCs w:val="22"/>
        </w:rPr>
        <w:t xml:space="preserve">(1) {table} [oewn-04386330-n]: a piece of furniture having a smooth flat top that is usually supported by one or more vertical legs</w:t>
      </w:r>
    </w:p>
    <w:p>
      <w:pPr>
        <w:spacing w:after="120" w:line="300" w:lineRule="auto"/>
        <w:ind w:left="0" w:hanging="0"/>
      </w:pPr>
      <w:r>
        <w:rPr>
          <w:sz w:val="22"/>
          <w:szCs w:val="22"/>
        </w:rPr>
        <w:t xml:space="preserve">(0) {tail, tail assembly, empennage} [oewn-04391103-n]: the rear part of an aircraft</w:t>
      </w:r>
    </w:p>
    <w:p>
      <w:pPr>
        <w:spacing w:after="120" w:line="300" w:lineRule="auto"/>
        <w:ind w:left="420" w:hanging="0"/>
      </w:pPr>
      <w:r>
        <w:rPr>
          <w:sz w:val="22"/>
          <w:szCs w:val="22"/>
        </w:rPr>
        <w:t xml:space="preserve">(1) {fuselage} [oewn-03412964-n]: the central body of an airplane that is designed to accommodate the crew and passengers (or cargo)</w:t>
      </w:r>
    </w:p>
    <w:p>
      <w:pPr>
        <w:spacing w:after="120" w:line="300" w:lineRule="auto"/>
        <w:ind w:left="840" w:hanging="0"/>
      </w:pPr>
      <w:r>
        <w:rPr>
          <w:sz w:val="22"/>
          <w:szCs w:val="22"/>
        </w:rPr>
        <w:t xml:space="preserve">(2) {airplane, aeroplane, plane} [oewn-02694015-n]: an aircraft that has a fixed wing and is powered by propellers or jets</w:t>
      </w:r>
    </w:p>
    <w:p>
      <w:pPr>
        <w:spacing w:after="120" w:line="300" w:lineRule="auto"/>
        <w:ind w:left="0" w:hanging="0"/>
      </w:pPr>
      <w:r>
        <w:rPr>
          <w:sz w:val="22"/>
          <w:szCs w:val="22"/>
        </w:rPr>
        <w:t xml:space="preserve">(0) {tail} [oewn-04391286-n]: (usually plural) the reverse side of a coin that does not bear the representation of a person's head</w:t>
      </w:r>
    </w:p>
    <w:p>
      <w:pPr>
        <w:spacing w:after="120" w:line="300" w:lineRule="auto"/>
        <w:ind w:left="420" w:hanging="0"/>
      </w:pPr>
      <w:r>
        <w:rPr>
          <w:sz w:val="22"/>
          <w:szCs w:val="22"/>
        </w:rPr>
        <w:t xml:space="preserve">(1) {coin} [oewn-13409418-n]: a flat metal piece (usually a disc) used as money</w:t>
      </w:r>
    </w:p>
    <w:p>
      <w:pPr>
        <w:spacing w:after="120" w:line="300" w:lineRule="auto"/>
        <w:ind w:left="0" w:hanging="0"/>
      </w:pPr>
      <w:r>
        <w:rPr>
          <w:sz w:val="22"/>
          <w:szCs w:val="22"/>
        </w:rPr>
        <w:t xml:space="preserve">(0) {tail fin, tailfin, fin} [oewn-04391493-n]: one of a pair of decorations projecting above the rear fenders of an automobile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{tailgate, tailboard} [oewn-04391680-n]: a gate at the rear of a vehicle; can be lowered for loading</w:t>
      </w:r>
    </w:p>
    <w:p>
      <w:pPr>
        <w:spacing w:after="120" w:line="300" w:lineRule="auto"/>
        <w:ind w:left="420" w:hanging="0"/>
      </w:pPr>
      <w:r>
        <w:rPr>
          <w:sz w:val="22"/>
          <w:szCs w:val="22"/>
        </w:rPr>
        <w:t xml:space="preserve">(1) {beach wagon, station wagon, wagon, estate car, beach waggon, station waggon, waggon} [oewn-02817668-n]: a car that has a long body and rear door with space behind rear seat</w:t>
      </w:r>
    </w:p>
    <w:p>
      <w:pPr>
        <w:spacing w:after="120" w:line="300" w:lineRule="auto"/>
        <w:ind w:left="420" w:hanging="0"/>
      </w:pPr>
      <w:r>
        <w:rPr>
          <w:sz w:val="22"/>
          <w:szCs w:val="22"/>
        </w:rPr>
        <w:t xml:space="preserve">(1) {truck, motortruck} [oewn-04497386-n]: an automotive vehicle suitable for hauling</w:t>
      </w:r>
    </w:p>
    <w:p>
      <w:pPr>
        <w:spacing w:after="120" w:line="300" w:lineRule="auto"/>
        <w:ind w:left="0" w:hanging="0"/>
      </w:pPr>
      <w:r>
        <w:rPr>
          <w:sz w:val="22"/>
          <w:szCs w:val="22"/>
        </w:rPr>
        <w:t xml:space="preserve">(0) {taillight, tail lamp, rear light, rear lamp} [oewn-04391997-n]: lamp (usually red) mounted at the rear of a motor vehicle</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{tailpipe} [oewn-04392623-n]: a pipe carrying fumes from the muffler to the rear of a car</w:t>
      </w:r>
    </w:p>
    <w:p>
      <w:pPr>
        <w:spacing w:after="120" w:line="300" w:lineRule="auto"/>
        <w:ind w:left="420" w:hanging="0"/>
      </w:pPr>
      <w:r>
        <w:rPr>
          <w:sz w:val="22"/>
          <w:szCs w:val="22"/>
        </w:rPr>
        <w:t xml:space="preserve">(1) {exhaust, exhaust system} [oewn-03307883-n]: system consisting of the parts of an engine through which burned gases or steam are discharged</w:t>
      </w:r>
    </w:p>
    <w:p>
      <w:pPr>
        <w:spacing w:after="120" w:line="300" w:lineRule="auto"/>
        <w:ind w:left="840" w:hanging="0"/>
      </w:pPr>
      <w:r>
        <w:rPr>
          <w:sz w:val="22"/>
          <w:szCs w:val="22"/>
        </w:rPr>
        <w:t xml:space="preserve">(2) {automobile engine} [oewn-02764562-n]: the engine that propels an automobile</w:t>
      </w:r>
    </w:p>
    <w:p>
      <w:pPr>
        <w:spacing w:after="120" w:line="300" w:lineRule="auto"/>
        <w:ind w:left="1260" w:hanging="0"/>
      </w:pPr>
      <w:r>
        <w:rPr>
          <w:sz w:val="22"/>
          <w:szCs w:val="22"/>
        </w:rPr>
        <w:t xml:space="preserve">(3) {car, auto, automobile, machine, motorcar} [oewn-02961779-n]: a motor vehicle with four wheels; usually propelled by an internal combustion engine</w:t>
      </w:r>
    </w:p>
    <w:p>
      <w:pPr>
        <w:spacing w:after="120" w:line="300" w:lineRule="auto"/>
        <w:ind w:left="1680" w:hanging="0"/>
      </w:pPr>
      <w:r>
        <w:rPr>
          <w:sz w:val="22"/>
          <w:szCs w:val="22"/>
        </w:rPr>
        <w:t xml:space="preserve">(4) {dashcam} [oewn-90010951-n]: A camera filming from the dashboard of a car</w:t>
      </w:r>
    </w:p>
    <w:p>
      <w:pPr>
        <w:spacing w:after="120" w:line="300" w:lineRule="auto"/>
        <w:ind w:left="0" w:hanging="0"/>
      </w:pPr>
      <w:r>
        <w:rPr>
          <w:sz w:val="22"/>
          <w:szCs w:val="22"/>
        </w:rPr>
        <w:t xml:space="preserve">(0) {tannoy} [oewn-04397960-n]: a loudspeaker</w:t>
      </w:r>
    </w:p>
    <w:p>
      <w:pPr>
        <w:spacing w:after="120" w:line="300" w:lineRule="auto"/>
        <w:ind w:left="420" w:hanging="0"/>
      </w:pPr>
      <w:r>
        <w:rPr>
          <w:sz w:val="22"/>
          <w:szCs w:val="22"/>
        </w:rPr>
        <w:t xml:space="preserve">(1) {public address system, P.A. system, PA system, P.A., PA} [oewn-04024549-n]: an electronic amplification system used as a communication system in public areas</w:t>
      </w:r>
    </w:p>
    <w:p>
      <w:pPr>
        <w:spacing w:after="120" w:line="300" w:lineRule="auto"/>
        <w:ind w:left="0" w:hanging="0"/>
      </w:pPr>
      <w:r>
        <w:rPr>
          <w:sz w:val="22"/>
          <w:szCs w:val="22"/>
        </w:rPr>
        <w:t xml:space="preserve">(0) {tap, spigot} [oewn-04398064-n]: a plug for a bunghole in a cask</w:t>
      </w:r>
    </w:p>
    <w:p>
      <w:pPr>
        <w:spacing w:after="120" w:line="300" w:lineRule="auto"/>
        <w:ind w:left="420" w:hanging="0"/>
      </w:pPr>
      <w:r>
        <w:rPr>
          <w:sz w:val="22"/>
          <w:szCs w:val="22"/>
        </w:rPr>
        <w:t xml:space="preserve">(1) {barrel, cask} [oewn-02798192-n]: a cylindrical container that holds liquids</w:t>
      </w:r>
    </w:p>
    <w:p>
      <w:pPr>
        <w:spacing w:after="120" w:line="300" w:lineRule="auto"/>
        <w:ind w:left="0" w:hanging="0"/>
      </w:pPr>
      <w:r>
        <w:rPr>
          <w:sz w:val="22"/>
          <w:szCs w:val="22"/>
        </w:rPr>
        <w:t xml:space="preserve">(0) {tape deck} [oewn-04399613-n]: electronic equipment for making or playing magnetic tapes (but without amplifiers or speakers); a component in an audio system</w:t>
      </w:r>
    </w:p>
    <w:p>
      <w:pPr>
        <w:spacing w:after="120" w:line="300" w:lineRule="auto"/>
        <w:ind w:left="420" w:hanging="0"/>
      </w:pPr>
      <w:r>
        <w:rPr>
          <w:sz w:val="22"/>
          <w:szCs w:val="22"/>
        </w:rPr>
        <w:t xml:space="preserve">(1) {audio system, sound system} [oewn-02760467-n]: a system of electronic equipment for recording or reproducing sound</w:t>
      </w:r>
    </w:p>
    <w:p>
      <w:pPr>
        <w:spacing w:after="120" w:line="300" w:lineRule="auto"/>
        <w:ind w:left="0" w:hanging="0"/>
      </w:pPr>
      <w:r>
        <w:rPr>
          <w:sz w:val="22"/>
          <w:szCs w:val="22"/>
        </w:rPr>
        <w:t xml:space="preserve">(0) {tape drive, tape transport, transport} [oewn-04399851-n]: a mechanism that transports magnetic tape across the read/write heads of a tape playback/recorder</w:t>
      </w:r>
    </w:p>
    <w:p>
      <w:pPr>
        <w:spacing w:after="120" w:line="300" w:lineRule="auto"/>
        <w:ind w:left="420" w:hanging="0"/>
      </w:pPr>
      <w:r>
        <w:rPr>
          <w:sz w:val="22"/>
          <w:szCs w:val="22"/>
        </w:rPr>
        <w:t xml:space="preserve">(1) {tape deck} [oewn-04399613-n]: electronic equipment for making or playing magnetic tapes (but without amplifiers or speakers); a component in an audio system</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420" w:hanging="0"/>
      </w:pPr>
      <w:r>
        <w:rPr>
          <w:sz w:val="22"/>
          <w:szCs w:val="22"/>
        </w:rPr>
        <w:t xml:space="preserve">(1) {tape recorder, tape machine} [oewn-04400182-n]: a magnetic recorder using magnetic tape</w:t>
      </w:r>
    </w:p>
    <w:p>
      <w:pPr>
        <w:spacing w:after="120" w:line="300" w:lineRule="auto"/>
        <w:ind w:left="0" w:hanging="0"/>
      </w:pPr>
      <w:r>
        <w:rPr>
          <w:sz w:val="22"/>
          <w:szCs w:val="22"/>
        </w:rPr>
        <w:t xml:space="preserve">(0) {tasset, tasse} [oewn-04402467-n]: one of two pieces of armor plate hanging from the fauld to protect the upper thighs</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{taxiway, taxi strip} [oewn-04403601-n]: a paved surface in the form of a strip; used by planes taxiing to or from the runway at an airport</w:t>
      </w:r>
    </w:p>
    <w:p>
      <w:pPr>
        <w:spacing w:after="120" w:line="300" w:lineRule="auto"/>
        <w:ind w:left="420" w:hanging="0"/>
      </w:pPr>
      <w:r>
        <w:rPr>
          <w:sz w:val="22"/>
          <w:szCs w:val="22"/>
        </w:rPr>
        <w:t xml:space="preserve">(1) {airfield, landing field, flying field, field} [oewn-02690851-n]: a place where planes take off and land</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{teapot} [oewn-04405179-n]: pot for brewing tea; usually has a spout and handle</w:t>
      </w:r>
    </w:p>
    <w:p>
      <w:pPr>
        <w:spacing w:after="120" w:line="300" w:lineRule="auto"/>
        <w:ind w:left="420" w:hanging="0"/>
      </w:pPr>
      <w:r>
        <w:rPr>
          <w:sz w:val="22"/>
          <w:szCs w:val="22"/>
        </w:rPr>
        <w:t xml:space="preserve">(1) {tea service, tea set} [oewn-04405444-n]: a set of china or silverware for serving tea</w:t>
      </w:r>
    </w:p>
    <w:p>
      <w:pPr>
        <w:spacing w:after="120" w:line="300" w:lineRule="auto"/>
        <w:ind w:left="0" w:hanging="0"/>
      </w:pPr>
      <w:r>
        <w:rPr>
          <w:sz w:val="22"/>
          <w:szCs w:val="22"/>
        </w:rPr>
        <w:t xml:space="preserve">(0) {tea tray} [oewn-04406181-n]: a tray that accommodates a tea service</w:t>
      </w:r>
    </w:p>
    <w:p>
      <w:pPr>
        <w:spacing w:after="120" w:line="300" w:lineRule="auto"/>
        <w:ind w:left="420" w:hanging="0"/>
      </w:pPr>
      <w:r>
        <w:rPr>
          <w:sz w:val="22"/>
          <w:szCs w:val="22"/>
        </w:rPr>
        <w:t xml:space="preserve">(1) {tea service, tea set} [oewn-04405444-n]: a set of china or silverware for serving tea</w:t>
      </w:r>
    </w:p>
    <w:p>
      <w:pPr>
        <w:spacing w:after="120" w:line="300" w:lineRule="auto"/>
        <w:ind w:left="0" w:hanging="0"/>
      </w:pPr>
      <w:r>
        <w:rPr>
          <w:sz w:val="22"/>
          <w:szCs w:val="22"/>
        </w:rPr>
        <w:t xml:space="preserve">(0) {telemeter} [oewn-04408034-n]: any scientific instrument for observing events at a distance and transmitting the information back to the observer</w:t>
      </w:r>
    </w:p>
    <w:p>
      <w:pPr>
        <w:spacing w:after="120" w:line="300" w:lineRule="auto"/>
        <w:ind w:left="420" w:hanging="0"/>
      </w:pPr>
      <w:r>
        <w:rPr>
          <w:sz w:val="22"/>
          <w:szCs w:val="22"/>
        </w:rPr>
        <w:t xml:space="preserve">(1) {space probe} [oewn-04272778-n]: a rocket-propelled guided missile that can escape the earth's atmosphere; makes observations of the solar system that cannot be made by terrestrial observation</w:t>
      </w:r>
    </w:p>
    <w:p>
      <w:pPr>
        <w:spacing w:after="120" w:line="300" w:lineRule="auto"/>
        <w:ind w:left="0" w:hanging="0"/>
      </w:pPr>
      <w:r>
        <w:rPr>
          <w:sz w:val="22"/>
          <w:szCs w:val="22"/>
        </w:rPr>
        <w:t xml:space="preserve">(0) {telephone, phone, telephone set} [oewn-04408223-n]: electronic equipment that converts sound into electrical signals that can be transmitted over distances and then converts received signals back into sounds</w:t>
      </w:r>
    </w:p>
    <w:p>
      <w:pPr>
        <w:spacing w:after="120" w:line="300" w:lineRule="auto"/>
        <w:ind w:left="420" w:hanging="0"/>
      </w:pPr>
      <w:r>
        <w:rPr>
          <w:sz w:val="22"/>
          <w:szCs w:val="22"/>
        </w:rPr>
        <w:t xml:space="preserve">(1) {telephone system, phone system} [oewn-04409881-n]: a communication system that transmits sound between distant points</w:t>
      </w:r>
    </w:p>
    <w:p>
      <w:pPr>
        <w:spacing w:after="120" w:line="300" w:lineRule="auto"/>
        <w:ind w:left="0" w:hanging="0"/>
      </w:pPr>
      <w:r>
        <w:rPr>
          <w:sz w:val="22"/>
          <w:szCs w:val="22"/>
        </w:rPr>
        <w:t xml:space="preserve">(0) {telephone receiver, receiver} [oewn-04409715-n]: earphone that converts electrical signals into sounds</w:t>
      </w:r>
    </w:p>
    <w:p>
      <w:pPr>
        <w:spacing w:after="120" w:line="300" w:lineRule="auto"/>
        <w:ind w:left="420" w:hanging="0"/>
      </w:pPr>
      <w:r>
        <w:rPr>
          <w:sz w:val="22"/>
          <w:szCs w:val="22"/>
        </w:rPr>
        <w:t xml:space="preserve">(1) {telephone, phone, telephone set} [oewn-04408223-n]: electronic equipment that converts sound into electrical signals that can be transmitted over distances and then converts received signals back into sounds</w:t>
      </w:r>
    </w:p>
    <w:p>
      <w:pPr>
        <w:spacing w:after="120" w:line="300" w:lineRule="auto"/>
        <w:ind w:left="840" w:hanging="0"/>
      </w:pPr>
      <w:r>
        <w:rPr>
          <w:sz w:val="22"/>
          <w:szCs w:val="22"/>
        </w:rPr>
        <w:t xml:space="preserve">(2) {telephone system, phone system} [oewn-04409881-n]: a communication system that transmits sound between distant points</w:t>
      </w:r>
    </w:p>
    <w:p>
      <w:pPr>
        <w:spacing w:after="120" w:line="300" w:lineRule="auto"/>
        <w:ind w:left="0" w:hanging="0"/>
      </w:pPr>
      <w:r>
        <w:rPr>
          <w:sz w:val="22"/>
          <w:szCs w:val="22"/>
        </w:rPr>
        <w:t xml:space="preserve">(0) {television-camera tube, television pickup tube} [oewn-04412444-n]: a tube that rapidly scans an optical image and converts it into electronic signals</w:t>
      </w:r>
    </w:p>
    <w:p>
      <w:pPr>
        <w:spacing w:after="120" w:line="300" w:lineRule="auto"/>
        <w:ind w:left="420" w:hanging="0"/>
      </w:pPr>
      <w:r>
        <w:rPr>
          <w:sz w:val="22"/>
          <w:szCs w:val="22"/>
        </w:rPr>
        <w:t xml:space="preserve">(1) {television camera, tv camera, camera} [oewn-04412132-n]: television equipment consisting of a lens system that focuses an image on a photosensitive mosaic that is scanned by an electron beam</w:t>
      </w:r>
    </w:p>
    <w:p>
      <w:pPr>
        <w:spacing w:after="120" w:line="300" w:lineRule="auto"/>
        <w:ind w:left="0" w:hanging="0"/>
      </w:pPr>
      <w:r>
        <w:rPr>
          <w:sz w:val="22"/>
          <w:szCs w:val="22"/>
        </w:rPr>
        <w:t xml:space="preserve">(0) {television equipment, video equipment} [oewn-04412675-n]: electronic equipment that broadcasts or receives electromagnetic waves representing images and sound</w:t>
      </w:r>
    </w:p>
    <w:p>
      <w:pPr>
        <w:spacing w:after="120" w:line="300" w:lineRule="auto"/>
        <w:ind w:left="420" w:hanging="0"/>
      </w:pPr>
      <w:r>
        <w:rPr>
          <w:sz w:val="22"/>
          <w:szCs w:val="22"/>
        </w:rPr>
        <w:t xml:space="preserve">(1)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{television receiver, television, television set, tv, tv set, idiot box, boob tube, telly, goggle box} [oewn-04413042-n]: an electronic device that receives television signals and displays them on a screen</w:t>
      </w:r>
    </w:p>
    <w:p>
      <w:pPr>
        <w:spacing w:after="120" w:line="300" w:lineRule="auto"/>
        <w:ind w:left="420" w:hanging="0"/>
      </w:pPr>
      <w:r>
        <w:rPr>
          <w:sz w:val="22"/>
          <w:szCs w:val="22"/>
        </w:rPr>
        <w:t xml:space="preserve">(1)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{television station, TV station} [oewn-04413485-n]: station for the production and transmission of television broadcasts</w:t>
      </w:r>
    </w:p>
    <w:p>
      <w:pPr>
        <w:spacing w:after="120" w:line="300" w:lineRule="auto"/>
        <w:ind w:left="420" w:hanging="0"/>
      </w:pPr>
      <w:r>
        <w:rPr>
          <w:sz w:val="22"/>
          <w:szCs w:val="22"/>
        </w:rPr>
        <w:t xml:space="preserve">(1) {communication system, communication equipment} [oewn-03081962-n]: facility consisting of the physical plants and equipment for disseminating information</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{television transmitter} [oewn-04413687-n]: transmitter that is part of a television system</w:t>
      </w:r>
    </w:p>
    <w:p>
      <w:pPr>
        <w:spacing w:after="120" w:line="300" w:lineRule="auto"/>
        <w:ind w:left="420" w:hanging="0"/>
      </w:pPr>
      <w:r>
        <w:rPr>
          <w:sz w:val="22"/>
          <w:szCs w:val="22"/>
        </w:rPr>
        <w:t xml:space="preserve">(1) {television, television system} [oewn-04411547-n]: a telecommunication system that transmits images of objects (stationary or moving) between distant points</w:t>
      </w:r>
    </w:p>
    <w:p>
      <w:pPr>
        <w:spacing w:after="120" w:line="300" w:lineRule="auto"/>
        <w:ind w:left="0" w:hanging="0"/>
      </w:pPr>
      <w:r>
        <w:rPr>
          <w:sz w:val="22"/>
          <w:szCs w:val="22"/>
        </w:rPr>
        <w:t xml:space="preserve">(0) {telpher, telfer} [oewn-04413822-n]: one of the conveyances (or cars) in a telpherage</w:t>
      </w:r>
    </w:p>
    <w:p>
      <w:pPr>
        <w:spacing w:after="120" w:line="300" w:lineRule="auto"/>
        <w:ind w:left="420" w:hanging="0"/>
      </w:pPr>
      <w:r>
        <w:rPr>
          <w:sz w:val="22"/>
          <w:szCs w:val="22"/>
        </w:rPr>
        <w:t xml:space="preserve">(1) {telpherage, telferage} [oewn-04413952-n]: a transportation system in which cars (telphers) are suspended from cables and operated on electricity</w:t>
      </w:r>
    </w:p>
    <w:p>
      <w:pPr>
        <w:spacing w:after="120" w:line="300" w:lineRule="auto"/>
        <w:ind w:left="0" w:hanging="0"/>
      </w:pPr>
      <w:r>
        <w:rPr>
          <w:sz w:val="22"/>
          <w:szCs w:val="22"/>
        </w:rPr>
        <w:t xml:space="preserve">(0) {tenon} [oewn-04417046-n]: a projection at the end of a piece of wood that is shaped to fit into a mortise and form a mortise joint</w:t>
      </w:r>
    </w:p>
    <w:p>
      <w:pPr>
        <w:spacing w:after="120" w:line="300" w:lineRule="auto"/>
        <w:ind w:left="420" w:hanging="0"/>
      </w:pPr>
      <w:r>
        <w:rPr>
          <w:sz w:val="22"/>
          <w:szCs w:val="22"/>
        </w:rPr>
        <w:t xml:space="preserve">(1) {mortise joint, mortise-and-tenon joint} [oewn-03793056-n]: a joint made by inserting tenon on one piece into mortise holes in the other</w:t>
      </w:r>
    </w:p>
    <w:p>
      <w:pPr>
        <w:spacing w:after="120" w:line="300" w:lineRule="auto"/>
        <w:ind w:left="0" w:hanging="0"/>
      </w:pPr>
      <w:r>
        <w:rPr>
          <w:sz w:val="22"/>
          <w:szCs w:val="22"/>
        </w:rPr>
        <w:t xml:space="preserve">(0) {tenterhook} [oewn-04419101-n]: one of a series of hooks used to hold cloth on a tenter</w:t>
      </w:r>
    </w:p>
    <w:p>
      <w:pPr>
        <w:spacing w:after="120" w:line="300" w:lineRule="auto"/>
        <w:ind w:left="420" w:hanging="0"/>
      </w:pPr>
      <w:r>
        <w:rPr>
          <w:sz w:val="22"/>
          <w:szCs w:val="22"/>
        </w:rPr>
        <w:t xml:space="preserve">(1) {tenter} [oewn-04418970-n]: a framework with hooks used for stretching and drying cloth</w:t>
      </w:r>
    </w:p>
    <w:p>
      <w:pPr>
        <w:spacing w:after="120" w:line="300" w:lineRule="auto"/>
        <w:ind w:left="0" w:hanging="0"/>
      </w:pPr>
      <w:r>
        <w:rPr>
          <w:sz w:val="22"/>
          <w:szCs w:val="22"/>
        </w:rPr>
        <w:t xml:space="preserve">(0) {tent-fly, rainfly, fly sheet, fly, tent flap} [oewn-04419232-n]: flap consisting of a piece of canvas that can be drawn back to provide entrance to a tent</w:t>
      </w:r>
    </w:p>
    <w:p>
      <w:pPr>
        <w:spacing w:after="120" w:line="300" w:lineRule="auto"/>
        <w:ind w:left="420" w:hanging="0"/>
      </w:pPr>
      <w:r>
        <w:rPr>
          <w:sz w:val="22"/>
          <w:szCs w:val="22"/>
        </w:rPr>
        <w:t xml:space="preserve">(1) {fly tent} [oewn-03379319-n]: a tent with a fly front</w:t>
      </w:r>
    </w:p>
    <w:p>
      <w:pPr>
        <w:spacing w:after="120" w:line="300" w:lineRule="auto"/>
        <w:ind w:left="0" w:hanging="0"/>
      </w:pPr>
      <w:r>
        <w:rPr>
          <w:sz w:val="22"/>
          <w:szCs w:val="22"/>
        </w:rPr>
        <w:t xml:space="preserve">(0) {terminal, terminus, depot} [oewn-04420036-n]: station where transport vehicles load or unload passengers or goods</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{terminal, pole} [oewn-04420286-n]: a contact on an electrical device (such as a battery) at which electric current enters or leaves</w:t>
      </w:r>
    </w:p>
    <w:p>
      <w:pPr>
        <w:spacing w:after="120" w:line="300" w:lineRule="auto"/>
        <w:ind w:left="420" w:hanging="0"/>
      </w:pPr>
      <w:r>
        <w:rPr>
          <w:sz w:val="22"/>
          <w:szCs w:val="22"/>
        </w:rPr>
        <w:t xml:space="preserve">(1) {battery, electric battery} [oewn-02813606-n]: a device that produces electricity; may have several primary or secondary cells arranged in parallel or series</w:t>
      </w:r>
    </w:p>
    <w:p>
      <w:pPr>
        <w:spacing w:after="120" w:line="300" w:lineRule="auto"/>
        <w:ind w:left="420" w:hanging="0"/>
      </w:pPr>
      <w:r>
        <w:rPr>
          <w:sz w:val="22"/>
          <w:szCs w:val="22"/>
        </w:rPr>
        <w:t xml:space="preserve">(1) {electrical device} [oewn-03274312-n]: a device that produces or is powered by electricity</w:t>
      </w:r>
    </w:p>
    <w:p>
      <w:pPr>
        <w:spacing w:after="120" w:line="300" w:lineRule="auto"/>
        <w:ind w:left="0" w:hanging="0"/>
      </w:pPr>
      <w:r>
        <w:rPr>
          <w:sz w:val="22"/>
          <w:szCs w:val="22"/>
        </w:rPr>
        <w:t xml:space="preserve">(0) {terraced house} [oewn-04421104-n]: a house that is part of a terrace</w:t>
      </w:r>
    </w:p>
    <w:p>
      <w:pPr>
        <w:spacing w:after="120" w:line="300" w:lineRule="auto"/>
        <w:ind w:left="420" w:hanging="0"/>
      </w:pPr>
      <w:r>
        <w:rPr>
          <w:sz w:val="22"/>
          <w:szCs w:val="22"/>
        </w:rPr>
        <w:t xml:space="preserve">(1) {terrace} [oewn-08448731-n]: a row of houses built in a similar style and having common dividing walls (or the street on which they face)</w:t>
      </w:r>
    </w:p>
    <w:p>
      <w:pPr>
        <w:spacing w:after="120" w:line="300" w:lineRule="auto"/>
        <w:ind w:left="0" w:hanging="0"/>
      </w:pPr>
      <w:r>
        <w:rPr>
          <w:sz w:val="22"/>
          <w:szCs w:val="22"/>
        </w:rPr>
        <w:t xml:space="preserve">(0) {tessera} [oewn-04422044-n]: a small square tile of stone or glass used in making mosaics</w:t>
      </w:r>
    </w:p>
    <w:p>
      <w:pPr>
        <w:spacing w:after="120" w:line="300" w:lineRule="auto"/>
        <w:ind w:left="420" w:hanging="0"/>
      </w:pPr>
      <w:r>
        <w:rPr>
          <w:sz w:val="22"/>
          <w:szCs w:val="22"/>
        </w:rPr>
        <w:t xml:space="preserve">(1) {mosaic} [oewn-03793292-n]: art consisting of a design made of small pieces of colored stone or glass</w:t>
      </w:r>
    </w:p>
    <w:p>
      <w:pPr>
        <w:spacing w:after="120" w:line="300" w:lineRule="auto"/>
        <w:ind w:left="0" w:hanging="0"/>
      </w:pPr>
      <w:r>
        <w:rPr>
          <w:sz w:val="22"/>
          <w:szCs w:val="22"/>
        </w:rPr>
        <w:t xml:space="preserve">(0) {theater curtain, theatre curtain} [oewn-04425492-n]: a hanging cloth that conceals the stage from the view of the audience; rises or parts at the beginning and descends or closes between acts and at the end of a performance</w:t>
      </w:r>
    </w:p>
    <w:p>
      <w:pPr>
        <w:spacing w:after="120" w:line="300" w:lineRule="auto"/>
        <w:ind w:left="420" w:hanging="0"/>
      </w:pPr>
      <w:r>
        <w:rPr>
          <w:sz w:val="22"/>
          <w:szCs w:val="22"/>
        </w:rPr>
        <w:t xml:space="preserve">(1) {theater stage, theatre stage} [oewn-04425953-n]: a stage in a theater on which actors can perform</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{theater stage, theatre stage} [oewn-04425953-n]: a stage in a theater on which actors can perform</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{thermostat, thermoregulator} [oewn-04430010-n]: a regulator for automatically regulating temperature by starting or stopping the supply of heat</w:t>
      </w:r>
    </w:p>
    <w:p>
      <w:pPr>
        <w:spacing w:after="120" w:line="300" w:lineRule="auto"/>
        <w:ind w:left="420" w:hanging="0"/>
      </w:pPr>
      <w:r>
        <w:rPr>
          <w:sz w:val="22"/>
          <w:szCs w:val="22"/>
        </w:rPr>
        <w:t xml:space="preserve">(1) {cooling system, engine cooling system} [oewn-03107779-n]: equipment in a motor vehicle that cools the engine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420" w:hanging="0"/>
      </w:pPr>
      <w:r>
        <w:rPr>
          <w:sz w:val="22"/>
          <w:szCs w:val="22"/>
        </w:rPr>
        <w:t xml:space="preserve">(1) {incubator, brooder} [oewn-03572246-n]: apparatus consisting of a box designed to maintain a constant temperature by the use of a thermostat; used for chicks or premature infants</w:t>
      </w:r>
    </w:p>
    <w:p>
      <w:pPr>
        <w:spacing w:after="120" w:line="300" w:lineRule="auto"/>
        <w:ind w:left="420" w:hanging="0"/>
      </w:pPr>
      <w:r>
        <w:rPr>
          <w:sz w:val="22"/>
          <w:szCs w:val="22"/>
        </w:rPr>
        <w:t xml:space="preserve">(1) {electric iron} [oewn-92463034-n]: an iron which uses resistive heating from an electric current.</w:t>
      </w:r>
    </w:p>
    <w:p>
      <w:pPr>
        <w:spacing w:after="120" w:line="300" w:lineRule="auto"/>
        <w:ind w:left="0" w:hanging="0"/>
      </w:pPr>
      <w:r>
        <w:rPr>
          <w:sz w:val="22"/>
          <w:szCs w:val="22"/>
        </w:rPr>
        <w:t xml:space="preserve">(0) {third gear, third} [oewn-04433112-n]: the third from the lowest forward ratio gear in the gear box of a motor vehicle</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{throat} [oewn-04436054-n]: an opening in the vamp of a shoe at the instep</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{thumb} [oewn-04438030-n]: the part of a glove that provides a covering for the thumb</w:t>
      </w:r>
    </w:p>
    <w:p>
      <w:pPr>
        <w:spacing w:after="120" w:line="300" w:lineRule="auto"/>
        <w:ind w:left="420" w:hanging="0"/>
      </w:pPr>
      <w:r>
        <w:rPr>
          <w:sz w:val="22"/>
          <w:szCs w:val="22"/>
        </w:rPr>
        <w:t xml:space="preserve">(1) {glove} [oewn-03446036-n]: handwear: covers the hand and wrist</w:t>
      </w:r>
    </w:p>
    <w:p>
      <w:pPr>
        <w:spacing w:after="120" w:line="300" w:lineRule="auto"/>
        <w:ind w:left="0" w:hanging="0"/>
      </w:pPr>
      <w:r>
        <w:rPr>
          <w:sz w:val="22"/>
          <w:szCs w:val="22"/>
        </w:rPr>
        <w:t xml:space="preserve">(0) {thumbhole} [oewn-04438159-n]: a finger hole made to fit the thumb (as in a bowling ball)</w:t>
      </w:r>
    </w:p>
    <w:p>
      <w:pPr>
        <w:spacing w:after="120" w:line="300" w:lineRule="auto"/>
        <w:ind w:left="420" w:hanging="0"/>
      </w:pPr>
      <w:r>
        <w:rPr>
          <w:sz w:val="22"/>
          <w:szCs w:val="22"/>
        </w:rPr>
        <w:t xml:space="preserve">(1) {bowling ball, bowl} [oewn-02885542-n]: a large ball with finger holes used in the sport of bowling</w:t>
      </w:r>
    </w:p>
    <w:p>
      <w:pPr>
        <w:spacing w:after="120" w:line="300" w:lineRule="auto"/>
        <w:ind w:left="840" w:hanging="0"/>
      </w:pPr>
      <w:r>
        <w:rPr>
          <w:sz w:val="22"/>
          <w:szCs w:val="22"/>
        </w:rPr>
        <w:t xml:space="preserve">(2) {bowling equipment} [oewn-02885724-n]: equipment used in bowling</w:t>
      </w:r>
    </w:p>
    <w:p>
      <w:pPr>
        <w:spacing w:after="120" w:line="300" w:lineRule="auto"/>
        <w:ind w:left="0" w:hanging="0"/>
      </w:pPr>
      <w:r>
        <w:rPr>
          <w:sz w:val="22"/>
          <w:szCs w:val="22"/>
        </w:rPr>
        <w:t xml:space="preserve">(0) {thumbhole} [oewn-04438292-n]: the hole in a woodwind that is closed and opened with the thumb</w:t>
      </w:r>
    </w:p>
    <w:p>
      <w:pPr>
        <w:spacing w:after="120" w:line="300" w:lineRule="auto"/>
        <w:ind w:left="420" w:hanging="0"/>
      </w:pPr>
      <w:r>
        <w:rPr>
          <w:sz w:val="22"/>
          <w:szCs w:val="22"/>
        </w:rPr>
        <w:t xml:space="preserve">(1) {woodwind, woodwind instrument, wood} [oewn-04605909-n]: any wind instrument other than the brass instruments</w:t>
      </w:r>
    </w:p>
    <w:p>
      <w:pPr>
        <w:spacing w:after="120" w:line="300" w:lineRule="auto"/>
        <w:ind w:left="0" w:hanging="0"/>
      </w:pPr>
      <w:r>
        <w:rPr>
          <w:sz w:val="22"/>
          <w:szCs w:val="22"/>
        </w:rPr>
        <w:t xml:space="preserve">(0) {thwart, cross thwart} [oewn-04439177-n]: a crosspiece spreading the gunnels of a boat; used as a seat in a rowboat</w:t>
      </w:r>
    </w:p>
    <w:p>
      <w:pPr>
        <w:spacing w:after="120" w:line="300" w:lineRule="auto"/>
        <w:ind w:left="420" w:hanging="0"/>
      </w:pPr>
      <w:r>
        <w:rPr>
          <w:sz w:val="22"/>
          <w:szCs w:val="22"/>
        </w:rPr>
        <w:t xml:space="preserve">(1) {dinghy, dory, rowboat} [oewn-03204585-n]: a small boat of shallow draft with cross thwarts for seats and rowlocks for oars with which it is propelled</w:t>
      </w:r>
    </w:p>
    <w:p>
      <w:pPr>
        <w:spacing w:after="120" w:line="300" w:lineRule="auto"/>
        <w:ind w:left="0" w:hanging="0"/>
      </w:pPr>
      <w:r>
        <w:rPr>
          <w:sz w:val="22"/>
          <w:szCs w:val="22"/>
        </w:rPr>
        <w:t xml:space="preserve">(0) {tie, railroad tie, crosstie, sleeper} [oewn-04440719-n]: one of the cross braces that support the rails on a railway track</w:t>
      </w:r>
    </w:p>
    <w:p>
      <w:pPr>
        <w:spacing w:after="120" w:line="300" w:lineRule="auto"/>
        <w:ind w:left="420" w:hanging="0"/>
      </w:pPr>
      <w:r>
        <w:rPr>
          <w:sz w:val="22"/>
          <w:szCs w:val="22"/>
        </w:rPr>
        <w:t xml:space="preserve">(1) {railroad track, railroad, railway} [oewn-04055187-n]: a line of track providing a runway for wheels</w:t>
      </w:r>
    </w:p>
    <w:p>
      <w:pPr>
        <w:spacing w:after="120" w:line="300" w:lineRule="auto"/>
        <w:ind w:left="840" w:hanging="0"/>
      </w:pPr>
      <w:r>
        <w:rPr>
          <w:sz w:val="22"/>
          <w:szCs w:val="22"/>
        </w:rPr>
        <w:t xml:space="preserve">(2) {line, railway line, rail line} [oewn-03676598-n]: the road consisting of railroad track and roadbed</w:t>
      </w:r>
    </w:p>
    <w:p>
      <w:pPr>
        <w:spacing w:after="120" w:line="300" w:lineRule="auto"/>
        <w:ind w:left="0" w:hanging="0"/>
      </w:pPr>
      <w:r>
        <w:rPr>
          <w:sz w:val="22"/>
          <w:szCs w:val="22"/>
        </w:rPr>
        <w:t xml:space="preserve">(0) {tiered seat} [oewn-04441419-n]: seating that is arranged in sloping tiers so that spectators in the back can see over the heads of those in front</w:t>
      </w:r>
    </w:p>
    <w:p>
      <w:pPr>
        <w:spacing w:after="120" w:line="300" w:lineRule="auto"/>
        <w:ind w:left="420" w:hanging="0"/>
      </w:pPr>
      <w:r>
        <w:rPr>
          <w:sz w:val="22"/>
          <w:szCs w:val="22"/>
        </w:rPr>
        <w:t xml:space="preserve">(1) {amphitheater, amphitheatre} [oewn-02708060-n]: a sloping gallery with seats for spectators (as in an operating room or theater)</w:t>
      </w:r>
    </w:p>
    <w:p>
      <w:pPr>
        <w:spacing w:after="120" w:line="300" w:lineRule="auto"/>
        <w:ind w:left="420" w:hanging="0"/>
      </w:pPr>
      <w:r>
        <w:rPr>
          <w:sz w:val="22"/>
          <w:szCs w:val="22"/>
        </w:rPr>
        <w:t xml:space="preserve">(1) {stadium, bowl, arena, sports stadium} [oewn-04303019-n]: a large structure for open-air sports or entertainments</w:t>
      </w:r>
    </w:p>
    <w:p>
      <w:pPr>
        <w:spacing w:after="120" w:line="300" w:lineRule="auto"/>
        <w:ind w:left="420" w:hanging="0"/>
      </w:pPr>
      <w:r>
        <w:rPr>
          <w:sz w:val="22"/>
          <w:szCs w:val="22"/>
        </w:rPr>
        <w:t xml:space="preserve">(1) {theater, theatre, house} [oewn-04424944-n]: a building where theatrical performances or motion-picture shows can be presented</w:t>
      </w:r>
    </w:p>
    <w:p>
      <w:pPr>
        <w:spacing w:after="120" w:line="300" w:lineRule="auto"/>
        <w:ind w:left="0" w:hanging="0"/>
      </w:pPr>
      <w:r>
        <w:rPr>
          <w:sz w:val="22"/>
          <w:szCs w:val="22"/>
        </w:rPr>
        <w:t xml:space="preserve">(0) {tie rod} [oewn-04441665-n]: either of two rods that link the steering gear to the front wheels</w:t>
      </w:r>
    </w:p>
    <w:p>
      <w:pPr>
        <w:spacing w:after="120" w:line="300" w:lineRule="auto"/>
        <w:ind w:left="420" w:hanging="0"/>
      </w:pPr>
      <w:r>
        <w:rPr>
          <w:sz w:val="22"/>
          <w:szCs w:val="22"/>
        </w:rPr>
        <w:t xml:space="preserve">(1) {steering linkage} [oewn-04320054-n]: mechanism consisting of a system of rods and levers connected to the front wheels of a motor vehicle; the steering gear pushes it left or right which swivels the front wheels, causing the vehicle to turn</w:t>
      </w:r>
    </w:p>
    <w:p>
      <w:pPr>
        <w:spacing w:after="120" w:line="300" w:lineRule="auto"/>
        <w:ind w:left="840" w:hanging="0"/>
      </w:pPr>
      <w:r>
        <w:rPr>
          <w:sz w:val="22"/>
          <w:szCs w:val="22"/>
        </w:rPr>
        <w:t xml:space="preserve">(2) {steering system, steering mechanism} [oewn-04320358-n]: a mechanism by which something is steered (especially a motor vehicle)</w:t>
      </w:r>
    </w:p>
    <w:p>
      <w:pPr>
        <w:spacing w:after="120" w:line="300" w:lineRule="auto"/>
        <w:ind w:left="0" w:hanging="0"/>
      </w:pPr>
      <w:r>
        <w:rPr>
          <w:sz w:val="22"/>
          <w:szCs w:val="22"/>
        </w:rPr>
        <w:t xml:space="preserve">(0) {tile} [oewn-04442314-n]: a flat thin rectangular slab (as of fired clay or rubber or linoleum) used to cover surfaces</w:t>
      </w:r>
    </w:p>
    <w:p>
      <w:pPr>
        <w:spacing w:after="120" w:line="300" w:lineRule="auto"/>
        <w:ind w:left="420" w:hanging="0"/>
      </w:pPr>
      <w:r>
        <w:rPr>
          <w:sz w:val="22"/>
          <w:szCs w:val="22"/>
        </w:rPr>
        <w:t xml:space="preserve">(1) {tile roof} [oewn-04442787-n]: a roof made of fired clay tiles</w:t>
      </w:r>
    </w:p>
    <w:p>
      <w:pPr>
        <w:spacing w:after="120" w:line="300" w:lineRule="auto"/>
        <w:ind w:left="0" w:hanging="0"/>
      </w:pPr>
      <w:r>
        <w:rPr>
          <w:sz w:val="22"/>
          <w:szCs w:val="22"/>
        </w:rPr>
        <w:t xml:space="preserve">(0) {tiller} [oewn-04442893-n]: lever used to turn the rudder on a boat</w:t>
      </w:r>
    </w:p>
    <w:p>
      <w:pPr>
        <w:spacing w:after="120" w:line="300" w:lineRule="auto"/>
        <w:ind w:left="420" w:hanging="0"/>
      </w:pPr>
      <w:r>
        <w:rPr>
          <w:sz w:val="22"/>
          <w:szCs w:val="22"/>
        </w:rPr>
        <w:t xml:space="preserve">(1) {rudder} [oewn-04124310-n]: (nautical) steering mechanism consisting of a hinged vertical plate mounted at the stern of a vessel</w:t>
      </w:r>
    </w:p>
    <w:p>
      <w:pPr>
        <w:spacing w:after="120" w:line="300" w:lineRule="auto"/>
        <w:ind w:left="840" w:hanging="0"/>
      </w:pPr>
      <w:r>
        <w:rPr>
          <w:sz w:val="22"/>
          <w:szCs w:val="22"/>
        </w:rPr>
        <w:t xml:space="preserve">(2) {vessel, watercraft} [oewn-04537861-n]: a craft designed for water transportation</w:t>
      </w:r>
    </w:p>
    <w:p>
      <w:pPr>
        <w:spacing w:after="120" w:line="300" w:lineRule="auto"/>
        <w:ind w:left="0" w:hanging="0"/>
      </w:pPr>
      <w:r>
        <w:rPr>
          <w:sz w:val="22"/>
          <w:szCs w:val="22"/>
        </w:rPr>
        <w:t xml:space="preserve">(0) {time-ball} [oewn-04443809-n]: a ball that slides down a staff to show a fixed time; especially at an observatory</w:t>
      </w:r>
    </w:p>
    <w:p>
      <w:pPr>
        <w:spacing w:after="120" w:line="300" w:lineRule="auto"/>
        <w:ind w:left="420" w:hanging="0"/>
      </w:pPr>
      <w:r>
        <w:rPr>
          <w:sz w:val="22"/>
          <w:szCs w:val="22"/>
        </w:rPr>
        <w:t xml:space="preserve">(1) {timepiece, timekeeper, horologe} [oewn-04445087-n]: a measuring instrument or device for keeping time</w:t>
      </w:r>
    </w:p>
    <w:p>
      <w:pPr>
        <w:spacing w:after="120" w:line="300" w:lineRule="auto"/>
        <w:ind w:left="0" w:hanging="0"/>
      </w:pPr>
      <w:r>
        <w:rPr>
          <w:sz w:val="22"/>
          <w:szCs w:val="22"/>
        </w:rPr>
        <w:t xml:space="preserve">(0) {tin} [oewn-04446031-n]: a vessel (box, can, pan, etc.) made of tinplate and used mainly in baking</w:t>
      </w:r>
    </w:p>
    <w:p>
      <w:pPr>
        <w:spacing w:after="120" w:line="300" w:lineRule="auto"/>
        <w:ind w:left="420" w:hanging="0"/>
      </w:pPr>
      <w:r>
        <w:rPr>
          <w:sz w:val="22"/>
          <w:szCs w:val="22"/>
        </w:rPr>
        <w:t xml:space="preserve">(1) {tin plate, tinplate} [oewn-04446974-n]: a thin sheet of metal (iron or steel) coated with tin to prevent rusting; used especially for cans, pots, and tins</w:t>
      </w:r>
    </w:p>
    <w:p>
      <w:pPr>
        <w:spacing w:after="120" w:line="300" w:lineRule="auto"/>
        <w:ind w:left="840" w:hanging="0"/>
      </w:pPr>
      <w:r>
        <w:rPr>
          <w:sz w:val="22"/>
          <w:szCs w:val="22"/>
        </w:rPr>
        <w:t xml:space="preserve">(2) {tinware} [oewn-04447620-n]: articles of commerce made of tin plate</w:t>
      </w:r>
    </w:p>
    <w:p>
      <w:pPr>
        <w:spacing w:after="120" w:line="300" w:lineRule="auto"/>
        <w:ind w:left="0" w:hanging="0"/>
      </w:pPr>
      <w:r>
        <w:rPr>
          <w:sz w:val="22"/>
          <w:szCs w:val="22"/>
        </w:rPr>
        <w:t xml:space="preserve">(0) {tine} [oewn-04446719-n]: prong on a fork or pitchfork or antler</w:t>
      </w:r>
    </w:p>
    <w:p>
      <w:pPr>
        <w:spacing w:after="120" w:line="300" w:lineRule="auto"/>
        <w:ind w:left="420" w:hanging="0"/>
      </w:pPr>
      <w:r>
        <w:rPr>
          <w:sz w:val="22"/>
          <w:szCs w:val="22"/>
        </w:rPr>
        <w:t xml:space="preserve">(1) {fork} [oewn-03388794-n]: a utensil with two or more prongs, used for serving or eating food</w:t>
      </w:r>
    </w:p>
    <w:p>
      <w:pPr>
        <w:spacing w:after="120" w:line="300" w:lineRule="auto"/>
        <w:ind w:left="420" w:hanging="0"/>
      </w:pPr>
      <w:r>
        <w:rPr>
          <w:sz w:val="22"/>
          <w:szCs w:val="22"/>
        </w:rPr>
        <w:t xml:space="preserve">(1) {pitchfork} [oewn-03956635-n]: a long-handled hand tool with sharp widely spaced prongs for lifting and pitching hay</w:t>
      </w:r>
    </w:p>
    <w:p>
      <w:pPr>
        <w:spacing w:after="120" w:line="300" w:lineRule="auto"/>
        <w:ind w:left="0" w:hanging="0"/>
      </w:pPr>
      <w:r>
        <w:rPr>
          <w:sz w:val="22"/>
          <w:szCs w:val="22"/>
        </w:rPr>
        <w:t xml:space="preserve">(0) {tin plate, tinplate} [oewn-04446974-n]: a thin sheet of metal (iron or steel) coated with tin to prevent rusting; used especially for cans, pots, and tins</w:t>
      </w:r>
    </w:p>
    <w:p>
      <w:pPr>
        <w:spacing w:after="120" w:line="300" w:lineRule="auto"/>
        <w:ind w:left="420" w:hanging="0"/>
      </w:pPr>
      <w:r>
        <w:rPr>
          <w:sz w:val="22"/>
          <w:szCs w:val="22"/>
        </w:rPr>
        <w:t xml:space="preserve">(1) {tinware} [oewn-04447620-n]: articles of commerce made of tin plate</w:t>
      </w:r>
    </w:p>
    <w:p>
      <w:pPr>
        <w:spacing w:after="120" w:line="300" w:lineRule="auto"/>
        <w:ind w:left="0" w:hanging="0"/>
      </w:pPr>
      <w:r>
        <w:rPr>
          <w:sz w:val="22"/>
          <w:szCs w:val="22"/>
        </w:rPr>
        <w:t xml:space="preserve">(0) {tobacco, baccy} [oewn-04449965-n]: leaves of the tobacco plant dried and prepared for smoking or ingestion</w:t>
      </w:r>
    </w:p>
    <w:p>
      <w:pPr>
        <w:spacing w:after="120" w:line="300" w:lineRule="auto"/>
        <w:ind w:left="420" w:hanging="0"/>
      </w:pPr>
      <w:r>
        <w:rPr>
          <w:sz w:val="22"/>
          <w:szCs w:val="22"/>
        </w:rPr>
        <w:t xml:space="preserve">(1) {tobacco product} [oewn-92461436-n]: Any product at least partially made of consumable tobacco leaves, such as cigarettes, chewing tobacco or snuff.</w:t>
      </w:r>
    </w:p>
    <w:p>
      <w:pPr>
        <w:spacing w:after="120" w:line="300" w:lineRule="auto"/>
        <w:ind w:left="0" w:hanging="0"/>
      </w:pPr>
      <w:r>
        <w:rPr>
          <w:sz w:val="22"/>
          <w:szCs w:val="22"/>
        </w:rPr>
        <w:t xml:space="preserve">(0) {toe} [oewn-04451352-n]: the part of footwear that provides a covering for the toes</w:t>
      </w:r>
    </w:p>
    <w:p>
      <w:pPr>
        <w:spacing w:after="120" w:line="300" w:lineRule="auto"/>
        <w:ind w:left="420" w:hanging="0"/>
      </w:pPr>
      <w:r>
        <w:rPr>
          <w:sz w:val="22"/>
          <w:szCs w:val="22"/>
        </w:rPr>
        <w:t xml:space="preserve">(1) {footwear, footgear} [oewn-03385713-n]: covering for a person's feet</w:t>
      </w:r>
    </w:p>
    <w:p>
      <w:pPr>
        <w:spacing w:after="120" w:line="300" w:lineRule="auto"/>
        <w:ind w:left="0" w:hanging="0"/>
      </w:pPr>
      <w:r>
        <w:rPr>
          <w:sz w:val="22"/>
          <w:szCs w:val="22"/>
        </w:rPr>
        <w:t xml:space="preserve">(0) {toe} [oewn-04451479-n]: (golf) the part of a clubhead farthest from the shaft</w:t>
      </w:r>
    </w:p>
    <w:p>
      <w:pPr>
        <w:spacing w:after="120" w:line="300" w:lineRule="auto"/>
        <w:ind w:left="420" w:hanging="0"/>
      </w:pPr>
      <w:r>
        <w:rPr>
          <w:sz w:val="22"/>
          <w:szCs w:val="22"/>
        </w:rPr>
        <w:t xml:space="preserve">(1) {golf-club head, club head, club-head, clubhead} [oewn-03451212-n]: (golf) the head of the club which strikes the ball</w:t>
      </w:r>
    </w:p>
    <w:p>
      <w:pPr>
        <w:spacing w:after="120" w:line="300" w:lineRule="auto"/>
        <w:ind w:left="840" w:hanging="0"/>
      </w:pPr>
      <w:r>
        <w:rPr>
          <w:sz w:val="22"/>
          <w:szCs w:val="22"/>
        </w:rPr>
        <w:t xml:space="preserve">(2) {golf club, golf-club, golfclub, club} [oewn-03451003-n]: golf equipment used by a golfer to hit a golf ball</w:t>
      </w:r>
    </w:p>
    <w:p>
      <w:pPr>
        <w:spacing w:after="120" w:line="300" w:lineRule="auto"/>
        <w:ind w:left="0" w:hanging="0"/>
      </w:pPr>
      <w:r>
        <w:rPr>
          <w:sz w:val="22"/>
          <w:szCs w:val="22"/>
        </w:rPr>
        <w:t xml:space="preserve">(0) {toe box} [oewn-04451656-n]: the forward tip of the upper of a shoe or boot that provides space and protection for the toes</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{toecap} [oewn-04451883-n]: a protective leather or steel cover for the toe of a boot or shoe, reinforcing or decorating it</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{toilet, can, commode, crapper, pot, potty, stool, throne} [oewn-04453655-n]: a plumbing fixture for defecation and urination</w:t>
      </w:r>
    </w:p>
    <w:p>
      <w:pPr>
        <w:spacing w:after="120" w:line="300" w:lineRule="auto"/>
        <w:ind w:left="420" w:hanging="0"/>
      </w:pPr>
      <w:r>
        <w:rPr>
          <w:sz w:val="22"/>
          <w:szCs w:val="22"/>
        </w:rPr>
        <w:t xml:space="preserve">(1) {bathroom} [oewn-02810916-n]: a room (as in a residence) containing a bathtub or shower and usually a washbasin and toilet</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420" w:hanging="0"/>
      </w:pPr>
      <w:r>
        <w:rPr>
          <w:sz w:val="22"/>
          <w:szCs w:val="22"/>
        </w:rPr>
        <w:t xml:space="preserve">(1) {toilet, lavatory, lav, can, john, privy, bathroom} [oewn-04453410-n]: a room or building equipped with one or more toilets</w:t>
      </w:r>
    </w:p>
    <w:p>
      <w:pPr>
        <w:spacing w:after="120" w:line="300" w:lineRule="auto"/>
        <w:ind w:left="0" w:hanging="0"/>
      </w:pPr>
      <w:r>
        <w:rPr>
          <w:sz w:val="22"/>
          <w:szCs w:val="22"/>
        </w:rPr>
        <w:t xml:space="preserve">(0) {toilet bowl} [oewn-04454162-n]: the bowl of a toilet that can be flushed with water</w:t>
      </w:r>
    </w:p>
    <w:p>
      <w:pPr>
        <w:spacing w:after="120" w:line="300" w:lineRule="auto"/>
        <w:ind w:left="420" w:hanging="0"/>
      </w:pPr>
      <w:r>
        <w:rPr>
          <w:sz w:val="22"/>
          <w:szCs w:val="22"/>
        </w:rPr>
        <w:t xml:space="preserve">(1) {toilet, can, commode, crapper, pot, potty, stool, throne} [oewn-04453655-n]: a plumbing fixture for defecation and urination</w:t>
      </w:r>
    </w:p>
    <w:p>
      <w:pPr>
        <w:spacing w:after="120" w:line="300" w:lineRule="auto"/>
        <w:ind w:left="840" w:hanging="0"/>
      </w:pPr>
      <w:r>
        <w:rPr>
          <w:sz w:val="22"/>
          <w:szCs w:val="22"/>
        </w:rPr>
        <w:t xml:space="preserve">(2) {bathroom} [oewn-02810916-n]: a room (as in a residence) containing a bathtub or shower and usually a washbasin and toilet</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840" w:hanging="0"/>
      </w:pPr>
      <w:r>
        <w:rPr>
          <w:sz w:val="22"/>
          <w:szCs w:val="22"/>
        </w:rPr>
        <w:t xml:space="preserve">(2) {toilet, lavatory, lav, can, john, privy, bathroom} [oewn-04453410-n]: a room or building equipped with one or more toilets</w:t>
      </w:r>
    </w:p>
    <w:p>
      <w:pPr>
        <w:spacing w:after="120" w:line="300" w:lineRule="auto"/>
        <w:ind w:left="0" w:hanging="0"/>
      </w:pPr>
      <w:r>
        <w:rPr>
          <w:sz w:val="22"/>
          <w:szCs w:val="22"/>
        </w:rPr>
        <w:t xml:space="preserve">(0) {toilet seat} [oewn-04455132-n]: the hinged seat on a toilet</w:t>
      </w:r>
    </w:p>
    <w:p>
      <w:pPr>
        <w:spacing w:after="120" w:line="300" w:lineRule="auto"/>
        <w:ind w:left="420" w:hanging="0"/>
      </w:pPr>
      <w:r>
        <w:rPr>
          <w:sz w:val="22"/>
          <w:szCs w:val="22"/>
        </w:rPr>
        <w:t xml:space="preserve">(1) {toilet, can, commode, crapper, pot, potty, stool, throne} [oewn-04453655-n]: a plumbing fixture for defecation and urination</w:t>
      </w:r>
    </w:p>
    <w:p>
      <w:pPr>
        <w:spacing w:after="120" w:line="300" w:lineRule="auto"/>
        <w:ind w:left="840" w:hanging="0"/>
      </w:pPr>
      <w:r>
        <w:rPr>
          <w:sz w:val="22"/>
          <w:szCs w:val="22"/>
        </w:rPr>
        <w:t xml:space="preserve">(2) {bathroom} [oewn-02810916-n]: a room (as in a residence) containing a bathtub or shower and usually a washbasin and toilet</w:t>
      </w:r>
    </w:p>
    <w:p>
      <w:pPr>
        <w:spacing w:after="120" w:line="300" w:lineRule="auto"/>
        <w:ind w:left="1260" w:hanging="0"/>
      </w:pPr>
      <w:r>
        <w:rPr>
          <w:sz w:val="22"/>
          <w:szCs w:val="22"/>
        </w:rPr>
        <w:t xml:space="preserve">(3) {dwelling, home, domicile, abode, habitation, dwelling house} [oewn-03264208-n]: housing that someone is living in</w:t>
      </w:r>
    </w:p>
    <w:p>
      <w:pPr>
        <w:spacing w:after="120" w:line="300" w:lineRule="auto"/>
        <w:ind w:left="840" w:hanging="0"/>
      </w:pPr>
      <w:r>
        <w:rPr>
          <w:sz w:val="22"/>
          <w:szCs w:val="22"/>
        </w:rPr>
        <w:t xml:space="preserve">(2) {toilet, lavatory, lav, can, john, privy, bathroom} [oewn-04453410-n]: a room or building equipped with one or more toilets</w:t>
      </w:r>
    </w:p>
    <w:p>
      <w:pPr>
        <w:spacing w:after="120" w:line="300" w:lineRule="auto"/>
        <w:ind w:left="0" w:hanging="0"/>
      </w:pPr>
      <w:r>
        <w:rPr>
          <w:sz w:val="22"/>
          <w:szCs w:val="22"/>
        </w:rPr>
        <w:t xml:space="preserve">(0) {tollbooth, tolbooth, tollhouse} [oewn-04456561-n]: a booth at a tollgate where the toll collector collects tolls</w:t>
      </w:r>
    </w:p>
    <w:p>
      <w:pPr>
        <w:spacing w:after="120" w:line="300" w:lineRule="auto"/>
        <w:ind w:left="420" w:hanging="0"/>
      </w:pPr>
      <w:r>
        <w:rPr>
          <w:sz w:val="22"/>
          <w:szCs w:val="22"/>
        </w:rPr>
        <w:t xml:space="preserve">(1) {toll plaza} [oewn-08637524-n]: an area where tollbooths are located</w:t>
      </w:r>
    </w:p>
    <w:p>
      <w:pPr>
        <w:spacing w:after="120" w:line="300" w:lineRule="auto"/>
        <w:ind w:left="0" w:hanging="0"/>
      </w:pPr>
      <w:r>
        <w:rPr>
          <w:sz w:val="22"/>
          <w:szCs w:val="22"/>
        </w:rPr>
        <w:t xml:space="preserve">(0) {tone arm, pickup, pickup arm} [oewn-04457736-n]: mechanical device consisting of a light balanced arm that carries the cartridge</w:t>
      </w:r>
    </w:p>
    <w:p>
      <w:pPr>
        <w:spacing w:after="120" w:line="300" w:lineRule="auto"/>
        <w:ind w:left="420" w:hanging="0"/>
      </w:pPr>
      <w:r>
        <w:rPr>
          <w:sz w:val="22"/>
          <w:szCs w:val="22"/>
        </w:rPr>
        <w:t xml:space="preserve">(1) {record player, phonograph} [oewn-04071513-n]: machine in which rotating records cause a stylus to vibrate and the vibrations are amplified acoustically or electronically</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0" w:hanging="0"/>
      </w:pPr>
      <w:r>
        <w:rPr>
          <w:sz w:val="22"/>
          <w:szCs w:val="22"/>
        </w:rPr>
        <w:t xml:space="preserve">(0) {tongue} [oewn-04458265-n]: the flap of material under the laces of a shoe or boot</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{tooth} [oewn-04460119-n]: something resembling the tooth of an animal</w:t>
      </w:r>
    </w:p>
    <w:p>
      <w:pPr>
        <w:spacing w:after="120" w:line="300" w:lineRule="auto"/>
        <w:ind w:left="420" w:hanging="0"/>
      </w:pPr>
      <w:r>
        <w:rPr>
          <w:sz w:val="22"/>
          <w:szCs w:val="22"/>
        </w:rPr>
        <w:t xml:space="preserve">(1) {comb} [oewn-03078859-n]: a flat device with narrow pointed teeth on one edge; disentangles or arranges hair</w:t>
      </w:r>
    </w:p>
    <w:p>
      <w:pPr>
        <w:spacing w:after="120" w:line="300" w:lineRule="auto"/>
        <w:ind w:left="420" w:hanging="0"/>
      </w:pPr>
      <w:r>
        <w:rPr>
          <w:sz w:val="22"/>
          <w:szCs w:val="22"/>
        </w:rPr>
        <w:t xml:space="preserve">(1) {comb} [oewn-03079101-n]: any of several tools for straightening fibers</w:t>
      </w:r>
    </w:p>
    <w:p>
      <w:pPr>
        <w:spacing w:after="120" w:line="300" w:lineRule="auto"/>
        <w:ind w:left="420" w:hanging="0"/>
      </w:pPr>
      <w:r>
        <w:rPr>
          <w:sz w:val="22"/>
          <w:szCs w:val="22"/>
        </w:rPr>
        <w:t xml:space="preserve">(1) {power saw, saw, sawing machine} [oewn-04002503-n]: a power tool for cutting wood</w:t>
      </w:r>
    </w:p>
    <w:p>
      <w:pPr>
        <w:spacing w:after="120" w:line="300" w:lineRule="auto"/>
        <w:ind w:left="420" w:hanging="0"/>
      </w:pPr>
      <w:r>
        <w:rPr>
          <w:sz w:val="22"/>
          <w:szCs w:val="22"/>
        </w:rPr>
        <w:t xml:space="preserve">(1) {saw} [oewn-04147147-n]: hand tool having a toothed blade for cutting</w:t>
      </w:r>
    </w:p>
    <w:p>
      <w:pPr>
        <w:spacing w:after="120" w:line="300" w:lineRule="auto"/>
        <w:ind w:left="0" w:hanging="0"/>
      </w:pPr>
      <w:r>
        <w:rPr>
          <w:sz w:val="22"/>
          <w:szCs w:val="22"/>
        </w:rPr>
        <w:t xml:space="preserve">(0) {tooth} [oewn-04460308-n]: one of a number of uniform projections on a gear</w:t>
      </w:r>
    </w:p>
    <w:p>
      <w:pPr>
        <w:spacing w:after="120" w:line="300" w:lineRule="auto"/>
        <w:ind w:left="420" w:hanging="0"/>
      </w:pPr>
      <w:r>
        <w:rPr>
          <w:sz w:val="22"/>
          <w:szCs w:val="22"/>
        </w:rPr>
        <w:t xml:space="preserve">(1) {gear, gear wheel, geared wheel, cogwheel} [oewn-03435461-n]: a toothed wheel that engages another toothed mechanism in order to change the speed or direction of transmitted motion</w:t>
      </w:r>
    </w:p>
    <w:p>
      <w:pPr>
        <w:spacing w:after="120" w:line="300" w:lineRule="auto"/>
        <w:ind w:left="0" w:hanging="0"/>
      </w:pPr>
      <w:r>
        <w:rPr>
          <w:sz w:val="22"/>
          <w:szCs w:val="22"/>
        </w:rPr>
        <w:t xml:space="preserve">(0) {top} [oewn-04461811-n]: platform surrounding the head of a lower mast</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{top of the line} [oewn-04462713-n]: the best (most expensive) in a given line of merchandise</w:t>
      </w:r>
    </w:p>
    <w:p>
      <w:pPr>
        <w:spacing w:after="120" w:line="300" w:lineRule="auto"/>
        <w:ind w:left="420" w:hanging="0"/>
      </w:pPr>
      <w:r>
        <w:rPr>
          <w:sz w:val="22"/>
          <w:szCs w:val="22"/>
        </w:rPr>
        <w:t xml:space="preserve">(1) {line, product line, line of products, line of merchandise, business line, line of business} [oewn-03676994-n]: a particular kind of product or merchandise</w:t>
      </w:r>
    </w:p>
    <w:p>
      <w:pPr>
        <w:spacing w:after="120" w:line="300" w:lineRule="auto"/>
        <w:ind w:left="0" w:hanging="0"/>
      </w:pPr>
      <w:r>
        <w:rPr>
          <w:sz w:val="22"/>
          <w:szCs w:val="22"/>
        </w:rPr>
        <w:t xml:space="preserve">(0) {topside} [oewn-04463106-n]: (usually plural) weather deck; the part of a ship's hull that is above the waterline</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{trace} [oewn-04469642-n]: either of two lines that connect a horse's harness to a wagon or other vehicle or to a whiffletree</w:t>
      </w:r>
    </w:p>
    <w:p>
      <w:pPr>
        <w:spacing w:after="120" w:line="300" w:lineRule="auto"/>
        <w:ind w:left="420" w:hanging="0"/>
      </w:pPr>
      <w:r>
        <w:rPr>
          <w:sz w:val="22"/>
          <w:szCs w:val="22"/>
        </w:rPr>
        <w:t xml:space="preserve">(1) {harness} [oewn-03499831-n]: stable gear consisting of an arrangement of leather straps fitted to a draft animal so that it can be attached to and pull a cart</w:t>
      </w:r>
    </w:p>
    <w:p>
      <w:pPr>
        <w:spacing w:after="120" w:line="300" w:lineRule="auto"/>
        <w:ind w:left="0" w:hanging="0"/>
      </w:pPr>
      <w:r>
        <w:rPr>
          <w:sz w:val="22"/>
          <w:szCs w:val="22"/>
        </w:rPr>
        <w:t xml:space="preserve">(0) {track, rail, rails, runway} [oewn-04470914-n]: a bar or pair of parallel bars of rolled steel making the railway along which railroad cars or other vehicles can roll</w:t>
      </w:r>
    </w:p>
    <w:p>
      <w:pPr>
        <w:spacing w:after="120" w:line="300" w:lineRule="auto"/>
        <w:ind w:left="420" w:hanging="0"/>
      </w:pPr>
      <w:r>
        <w:rPr>
          <w:sz w:val="22"/>
          <w:szCs w:val="22"/>
        </w:rPr>
        <w:t xml:space="preserve">(1) {railroad track, railroad, railway} [oewn-04055187-n]: a line of track providing a runway for wheels</w:t>
      </w:r>
    </w:p>
    <w:p>
      <w:pPr>
        <w:spacing w:after="120" w:line="300" w:lineRule="auto"/>
        <w:ind w:left="840" w:hanging="0"/>
      </w:pPr>
      <w:r>
        <w:rPr>
          <w:sz w:val="22"/>
          <w:szCs w:val="22"/>
        </w:rPr>
        <w:t xml:space="preserve">(2) {line, railway line, rail line} [oewn-03676598-n]: the road consisting of railroad track and roadbed</w:t>
      </w:r>
    </w:p>
    <w:p>
      <w:pPr>
        <w:spacing w:after="120" w:line="300" w:lineRule="auto"/>
        <w:ind w:left="420" w:hanging="0"/>
      </w:pPr>
      <w:r>
        <w:rPr>
          <w:sz w:val="22"/>
          <w:szCs w:val="22"/>
        </w:rPr>
        <w:t xml:space="preserve">(1) {tramline, tramway, streetcar track} [oewn-04476238-n]: the track on which trams or streetcars run</w:t>
      </w:r>
    </w:p>
    <w:p>
      <w:pPr>
        <w:spacing w:after="120" w:line="300" w:lineRule="auto"/>
        <w:ind w:left="0" w:hanging="0"/>
      </w:pPr>
      <w:r>
        <w:rPr>
          <w:sz w:val="22"/>
          <w:szCs w:val="22"/>
        </w:rPr>
        <w:t xml:space="preserve">(0) {track, caterpillar track, caterpillar tread} [oewn-04471653-n]: an endless metal belt on which tracked vehicles move over the ground</w:t>
      </w:r>
    </w:p>
    <w:p>
      <w:pPr>
        <w:spacing w:after="120" w:line="300" w:lineRule="auto"/>
        <w:ind w:left="420" w:hanging="0"/>
      </w:pPr>
      <w:r>
        <w:rPr>
          <w:sz w:val="22"/>
          <w:szCs w:val="22"/>
        </w:rPr>
        <w:t xml:space="preserve">(1) {tracked vehicle} [oewn-04472087-n]: a self-propelled vehicle that moves on tracks</w:t>
      </w:r>
    </w:p>
    <w:p>
      <w:pPr>
        <w:spacing w:after="120" w:line="300" w:lineRule="auto"/>
        <w:ind w:left="0" w:hanging="0"/>
      </w:pPr>
      <w:r>
        <w:rPr>
          <w:sz w:val="22"/>
          <w:szCs w:val="22"/>
        </w:rPr>
        <w:t xml:space="preserve">(0) {tract house} [oewn-04472285-n]: one of many houses of similar design constructed together on a tract of land</w:t>
      </w:r>
    </w:p>
    <w:p>
      <w:pPr>
        <w:spacing w:after="120" w:line="300" w:lineRule="auto"/>
        <w:ind w:left="420" w:hanging="0"/>
      </w:pPr>
      <w:r>
        <w:rPr>
          <w:sz w:val="22"/>
          <w:szCs w:val="22"/>
        </w:rPr>
        <w:t xml:space="preserve">(1) {tract housing} [oewn-04472438-n]: housing consisting of similar houses constructed together on a tract of land</w:t>
      </w:r>
    </w:p>
    <w:p>
      <w:pPr>
        <w:spacing w:after="120" w:line="300" w:lineRule="auto"/>
        <w:ind w:left="0" w:hanging="0"/>
      </w:pPr>
      <w:r>
        <w:rPr>
          <w:sz w:val="22"/>
          <w:szCs w:val="22"/>
        </w:rPr>
        <w:t xml:space="preserve">(0) {traffic circle, circle, rotary, roundabout} [oewn-04473168-n]: a road junction at which traffic streams circularly around a central island</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{traffic island, safety island, safety isle, safety zone} [oewn-04473404-n]: a curbed area in a roadway from which traffic is excluded; provides safe area for pedestrians</w:t>
      </w:r>
    </w:p>
    <w:p>
      <w:pPr>
        <w:spacing w:after="120" w:line="300" w:lineRule="auto"/>
        <w:ind w:left="420" w:hanging="0"/>
      </w:pPr>
      <w:r>
        <w:rPr>
          <w:sz w:val="22"/>
          <w:szCs w:val="22"/>
        </w:rPr>
        <w:t xml:space="preserve">(1) {roadbed} [oewn-04103827-n]: a bed supporting a road</w:t>
      </w:r>
    </w:p>
    <w:p>
      <w:pPr>
        <w:spacing w:after="120" w:line="300" w:lineRule="auto"/>
        <w:ind w:left="840" w:hanging="0"/>
      </w:pPr>
      <w:r>
        <w:rPr>
          <w:sz w:val="22"/>
          <w:szCs w:val="22"/>
        </w:rPr>
        <w:t xml:space="preserve">(2) {road, route} [oewn-04103160-n]: an open way (generally public) for travel or transportation</w:t>
      </w:r>
    </w:p>
    <w:p>
      <w:pPr>
        <w:spacing w:after="120" w:line="300" w:lineRule="auto"/>
        <w:ind w:left="0" w:hanging="0"/>
      </w:pPr>
      <w:r>
        <w:rPr>
          <w:sz w:val="22"/>
          <w:szCs w:val="22"/>
        </w:rPr>
        <w:t xml:space="preserve">(0) {traffic lane} [oewn-04473621-n]: a lane of a main road that is defined by painted lines</w:t>
      </w:r>
    </w:p>
    <w:p>
      <w:pPr>
        <w:spacing w:after="120" w:line="300" w:lineRule="auto"/>
        <w:ind w:left="420" w:hanging="0"/>
      </w:pPr>
      <w:r>
        <w:rPr>
          <w:sz w:val="22"/>
          <w:szCs w:val="22"/>
        </w:rPr>
        <w:t xml:space="preserve">(1) {highway, main road} [oewn-03525144-n]: a major road for any form of motor transport</w:t>
      </w:r>
    </w:p>
    <w:p>
      <w:pPr>
        <w:spacing w:after="120" w:line="300" w:lineRule="auto"/>
        <w:ind w:left="0" w:hanging="0"/>
      </w:pPr>
      <w:r>
        <w:rPr>
          <w:sz w:val="22"/>
          <w:szCs w:val="22"/>
        </w:rPr>
        <w:t xml:space="preserve">(0) {trailer} [oewn-04474542-n]: a large transport conveyance designed to be pulled by a truck or tractor</w:t>
      </w:r>
    </w:p>
    <w:p>
      <w:pPr>
        <w:spacing w:after="120" w:line="300" w:lineRule="auto"/>
        <w:ind w:left="420" w:hanging="0"/>
      </w:pPr>
      <w:r>
        <w:rPr>
          <w:sz w:val="22"/>
          <w:szCs w:val="22"/>
        </w:rPr>
        <w:t xml:space="preserve">(1) {trailer truck, tractor trailer, trucking rig, rig, articulated lorry, semi} [oewn-04474900-n]: a truck consisting of a tractor and trailer together</w:t>
      </w:r>
    </w:p>
    <w:p>
      <w:pPr>
        <w:spacing w:after="120" w:line="300" w:lineRule="auto"/>
        <w:ind w:left="0" w:hanging="0"/>
      </w:pPr>
      <w:r>
        <w:rPr>
          <w:sz w:val="22"/>
          <w:szCs w:val="22"/>
        </w:rPr>
        <w:t xml:space="preserve">(0) {trailing edge} [oewn-04475134-n]: the rear edge of an airfoil</w:t>
      </w:r>
    </w:p>
    <w:p>
      <w:pPr>
        <w:spacing w:after="120" w:line="300" w:lineRule="auto"/>
        <w:ind w:left="420" w:hanging="0"/>
      </w:pPr>
      <w:r>
        <w:rPr>
          <w:sz w:val="22"/>
          <w:szCs w:val="22"/>
        </w:rPr>
        <w:t xml:space="preserve">(1) {airfoil, aerofoil, control surface, surface} [oewn-02691302-n]: a device that provides reactive force when in motion relative to the surrounding air; can lift or control a plane in flight</w:t>
      </w:r>
    </w:p>
    <w:p>
      <w:pPr>
        <w:spacing w:after="120" w:line="300" w:lineRule="auto"/>
        <w:ind w:left="0" w:hanging="0"/>
      </w:pPr>
      <w:r>
        <w:rPr>
          <w:sz w:val="22"/>
          <w:szCs w:val="22"/>
        </w:rPr>
        <w:t xml:space="preserve">(0) {train} [oewn-04475711-n]: piece of cloth forming the long back section of a gown that is drawn along the floor</w:t>
      </w:r>
    </w:p>
    <w:p>
      <w:pPr>
        <w:spacing w:after="120" w:line="300" w:lineRule="auto"/>
        <w:ind w:left="420" w:hanging="0"/>
      </w:pPr>
      <w:r>
        <w:rPr>
          <w:sz w:val="22"/>
          <w:szCs w:val="22"/>
        </w:rPr>
        <w:t xml:space="preserve">(1) {gown} [oewn-03455174-n]: a woman's dress, usually with a close-fitting bodice and a long flared skirt, often worn on formal occasions</w:t>
      </w:r>
    </w:p>
    <w:p>
      <w:pPr>
        <w:spacing w:after="120" w:line="300" w:lineRule="auto"/>
        <w:ind w:left="0" w:hanging="0"/>
      </w:pPr>
      <w:r>
        <w:rPr>
          <w:sz w:val="22"/>
          <w:szCs w:val="22"/>
        </w:rPr>
        <w:t xml:space="preserve">(0) {transept} [oewn-04478383-n]: structure forming the transverse part of a cruciform church; crosses the nave at right angles</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{transit line} [oewn-04479333-n]: a line providing public transit</w:t>
      </w:r>
    </w:p>
    <w:p>
      <w:pPr>
        <w:spacing w:after="120" w:line="300" w:lineRule="auto"/>
        <w:ind w:left="420" w:hanging="0"/>
      </w:pPr>
      <w:r>
        <w:rPr>
          <w:sz w:val="22"/>
          <w:szCs w:val="22"/>
        </w:rPr>
        <w:t xml:space="preserve">(1) {public transit} [oewn-04025345-n]: a public transportation system for moving passengers</w:t>
      </w:r>
    </w:p>
    <w:p>
      <w:pPr>
        <w:spacing w:after="120" w:line="300" w:lineRule="auto"/>
        <w:ind w:left="0" w:hanging="0"/>
      </w:pPr>
      <w:r>
        <w:rPr>
          <w:sz w:val="22"/>
          <w:szCs w:val="22"/>
        </w:rPr>
        <w:t xml:space="preserve">(0) {transmission, transmission system} [oewn-04479478-n]: the gears that transmit power from an automobile engine via the driveshaft to the live axle</w:t>
      </w:r>
    </w:p>
    <w:p>
      <w:pPr>
        <w:spacing w:after="120" w:line="300" w:lineRule="auto"/>
        <w:ind w:left="420" w:hanging="0"/>
      </w:pPr>
      <w:r>
        <w:rPr>
          <w:sz w:val="22"/>
          <w:szCs w:val="22"/>
        </w:rPr>
        <w:t xml:space="preserve">(1) {drive line, drive line system} [oewn-03248328-n]: mechanism that transmits power from the engine to the driving wheels of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{transmission shaft} [oewn-04479798-n]: rotating shaft that transmits rotary motion from the engine to the differential</w:t>
      </w:r>
    </w:p>
    <w:p>
      <w:pPr>
        <w:spacing w:after="120" w:line="300" w:lineRule="auto"/>
        <w:ind w:left="420" w:hanging="0"/>
      </w:pPr>
      <w:r>
        <w:rPr>
          <w:sz w:val="22"/>
          <w:szCs w:val="22"/>
        </w:rPr>
        <w:t xml:space="preserve">(1) {gearbox, gear box, gear case} [oewn-03436480-n]: the shell (metal casing) in which a train of gears is sealed</w:t>
      </w:r>
    </w:p>
    <w:p>
      <w:pPr>
        <w:spacing w:after="120" w:line="300" w:lineRule="auto"/>
        <w:ind w:left="840" w:hanging="0"/>
      </w:pPr>
      <w:r>
        <w:rPr>
          <w:sz w:val="22"/>
          <w:szCs w:val="22"/>
        </w:rPr>
        <w:t xml:space="preserve">(2) {transmission, transmission system} [oewn-04479478-n]: the gears that transmit power from an automobile engine via the driveshaft to the live axle</w:t>
      </w:r>
    </w:p>
    <w:p>
      <w:pPr>
        <w:spacing w:after="120" w:line="300" w:lineRule="auto"/>
        <w:ind w:left="1260" w:hanging="0"/>
      </w:pPr>
      <w:r>
        <w:rPr>
          <w:sz w:val="22"/>
          <w:szCs w:val="22"/>
        </w:rPr>
        <w:t xml:space="preserve">(3) {drive line, drive line system} [oewn-03248328-n]: mechanism that transmits power from the engine to the driving wheels of a motor vehicle</w:t>
      </w:r>
    </w:p>
    <w:p>
      <w:pPr>
        <w:spacing w:after="120" w:line="300" w:lineRule="auto"/>
        <w:ind w:left="1680" w:hanging="0"/>
      </w:pPr>
      <w:r>
        <w:rPr>
          <w:sz w:val="22"/>
          <w:szCs w:val="22"/>
        </w:rPr>
        <w:t xml:space="preserve">(4) {motor vehicle, automotive vehicle} [oewn-03796768-n]: a self-propelled wheeled vehicle that does not run on rails</w:t>
      </w:r>
    </w:p>
    <w:p>
      <w:pPr>
        <w:spacing w:after="120" w:line="300" w:lineRule="auto"/>
        <w:ind w:left="0" w:hanging="0"/>
      </w:pPr>
      <w:r>
        <w:rPr>
          <w:sz w:val="22"/>
          <w:szCs w:val="22"/>
        </w:rPr>
        <w:t xml:space="preserve">(0) {transportation system, transportation, transit} [oewn-04480667-n]: a facility consisting of the means and equipment necessary for the movement of passengers or goods</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{tread} [oewn-04484066-n]: structural member consisting of the horizontal part of a stair or step</w:t>
      </w:r>
    </w:p>
    <w:p>
      <w:pPr>
        <w:spacing w:after="120" w:line="300" w:lineRule="auto"/>
        <w:ind w:left="420" w:hanging="0"/>
      </w:pPr>
      <w:r>
        <w:rPr>
          <w:sz w:val="22"/>
          <w:szCs w:val="22"/>
        </w:rPr>
        <w:t xml:space="preserve">(1) {step, stair} [oewn-04322052-n]: support consisting of a place to rest the foot while ascending or descending a stairway</w:t>
      </w:r>
    </w:p>
    <w:p>
      <w:pPr>
        <w:spacing w:after="120" w:line="300" w:lineRule="auto"/>
        <w:ind w:left="840" w:hanging="0"/>
      </w:pPr>
      <w:r>
        <w:rPr>
          <w:sz w:val="22"/>
          <w:szCs w:val="22"/>
        </w:rPr>
        <w:t xml:space="preserve">(2) {stairway, staircase} [oewn-04305446-n]: a way of access (upward and downward) consisting of a set of steps</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{tread} [oewn-04484326-n]: the grooved surface of a pneumatic tire</w:t>
      </w:r>
    </w:p>
    <w:p>
      <w:pPr>
        <w:spacing w:after="120" w:line="300" w:lineRule="auto"/>
        <w:ind w:left="420" w:hanging="0"/>
      </w:pPr>
      <w:r>
        <w:rPr>
          <w:sz w:val="22"/>
          <w:szCs w:val="22"/>
        </w:rPr>
        <w:t xml:space="preserve">(1) {pneumatic tire, pneumatic tyre} [oewn-03977780-n]: a tire made of reinforced rubber and filled with compressed air; used on motor vehicles and bicycles etc</w:t>
      </w:r>
    </w:p>
    <w:p>
      <w:pPr>
        <w:spacing w:after="120" w:line="300" w:lineRule="auto"/>
        <w:ind w:left="840" w:hanging="0"/>
      </w:pPr>
      <w:r>
        <w:rPr>
          <w:sz w:val="22"/>
          <w:szCs w:val="22"/>
        </w:rPr>
        <w:t xml:space="preserve">(2) {bicycle wheel} [oewn-02839240-n]: the wheel of a bicycle</w:t>
      </w:r>
    </w:p>
    <w:p>
      <w:pPr>
        <w:spacing w:after="120" w:line="300" w:lineRule="auto"/>
        <w:ind w:left="1260" w:hanging="0"/>
      </w:pPr>
      <w:r>
        <w:rPr>
          <w:sz w:val="22"/>
          <w:szCs w:val="22"/>
        </w:rPr>
        <w:t xml:space="preserve">(3) {bicycle, bike, wheel, cycle} [oewn-02837983-n]: a wheeled vehicle that has two wheels and is moved by foot pedals</w:t>
      </w:r>
    </w:p>
    <w:p>
      <w:pPr>
        <w:spacing w:after="120" w:line="300" w:lineRule="auto"/>
        <w:ind w:left="840" w:hanging="0"/>
      </w:pPr>
      <w:r>
        <w:rPr>
          <w:sz w:val="22"/>
          <w:szCs w:val="22"/>
        </w:rPr>
        <w:t xml:space="preserve">(2) {car wheel} [oewn-02977462-n]: a wheel that has a tire and rim and hubcap; used to propel the car</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{trench} [oewn-04485892-n]: a ditch dug as a fortification having a parapet of the excavated earth</w:t>
      </w:r>
    </w:p>
    <w:p>
      <w:pPr>
        <w:spacing w:after="120" w:line="300" w:lineRule="auto"/>
        <w:ind w:left="420" w:hanging="0"/>
      </w:pPr>
      <w:r>
        <w:rPr>
          <w:sz w:val="22"/>
          <w:szCs w:val="22"/>
        </w:rPr>
        <w:t xml:space="preserve">(1) {entrenchment, intrenchment} [oewn-03296462-n]: an entrenched fortification; a position protected by trenches</w:t>
      </w:r>
    </w:p>
    <w:p>
      <w:pPr>
        <w:spacing w:after="120" w:line="300" w:lineRule="auto"/>
        <w:ind w:left="0" w:hanging="0"/>
      </w:pPr>
      <w:r>
        <w:rPr>
          <w:sz w:val="22"/>
          <w:szCs w:val="22"/>
        </w:rPr>
        <w:t xml:space="preserve">(0) {trestle} [oewn-04486929-n]: sawhorses used in pairs to support a horizontal tabletop</w:t>
      </w:r>
    </w:p>
    <w:p>
      <w:pPr>
        <w:spacing w:after="120" w:line="300" w:lineRule="auto"/>
        <w:ind w:left="420" w:hanging="0"/>
      </w:pPr>
      <w:r>
        <w:rPr>
          <w:sz w:val="22"/>
          <w:szCs w:val="22"/>
        </w:rPr>
        <w:t xml:space="preserve">(1) {trestle table} [oewn-04487268-n]: a table supported on trestles</w:t>
      </w:r>
    </w:p>
    <w:p>
      <w:pPr>
        <w:spacing w:after="120" w:line="300" w:lineRule="auto"/>
        <w:ind w:left="0" w:hanging="0"/>
      </w:pPr>
      <w:r>
        <w:rPr>
          <w:sz w:val="22"/>
          <w:szCs w:val="22"/>
        </w:rPr>
        <w:t xml:space="preserve">(0) {trestle} [oewn-04487058-n]: a supporting tower used to support a bridge</w:t>
      </w:r>
    </w:p>
    <w:p>
      <w:pPr>
        <w:spacing w:after="120" w:line="300" w:lineRule="auto"/>
        <w:ind w:left="420" w:hanging="0"/>
      </w:pPr>
      <w:r>
        <w:rPr>
          <w:sz w:val="22"/>
          <w:szCs w:val="22"/>
        </w:rPr>
        <w:t xml:space="preserve">(1) {bridge, span} [oewn-02901994-n]: a structure that allows people or vehicles to cross an obstacle such as a river or canal or railway etc.</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{trouser} [oewn-04495786-n]: a garment (or part of a garment) designed for or relating to trousers</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{trouser cuff} [oewn-04495998-n]: a cuff on the bottoms of trouser legs</w:t>
      </w:r>
    </w:p>
    <w:p>
      <w:pPr>
        <w:spacing w:after="120" w:line="300" w:lineRule="auto"/>
        <w:ind w:left="420" w:hanging="0"/>
      </w:pPr>
      <w:r>
        <w:rPr>
          <w:sz w:val="22"/>
          <w:szCs w:val="22"/>
        </w:rPr>
        <w:t xml:space="preserve">(1) {trousers, pair of trousers, pant} [oewn-04496264-n]: (usually in the plural) a garment extending from the waist to the knee or ankle, covering each leg separately</w:t>
      </w:r>
    </w:p>
    <w:p>
      <w:pPr>
        <w:spacing w:after="120" w:line="300" w:lineRule="auto"/>
        <w:ind w:left="0" w:hanging="0"/>
      </w:pPr>
      <w:r>
        <w:rPr>
          <w:sz w:val="22"/>
          <w:szCs w:val="22"/>
        </w:rPr>
        <w:t xml:space="preserve">(0) {trunk lid} [oewn-04499355-n]: hinged lid for a trunk</w:t>
      </w:r>
    </w:p>
    <w:p>
      <w:pPr>
        <w:spacing w:after="120" w:line="300" w:lineRule="auto"/>
        <w:ind w:left="420" w:hanging="0"/>
      </w:pPr>
      <w:r>
        <w:rPr>
          <w:sz w:val="22"/>
          <w:szCs w:val="22"/>
        </w:rPr>
        <w:t xml:space="preserve">(1) {trunk} [oewn-04499064-n]: luggage consisting of a large strong case used when traveling or for storage</w:t>
      </w:r>
    </w:p>
    <w:p>
      <w:pPr>
        <w:spacing w:after="120" w:line="300" w:lineRule="auto"/>
        <w:ind w:left="0" w:hanging="0"/>
      </w:pPr>
      <w:r>
        <w:rPr>
          <w:sz w:val="22"/>
          <w:szCs w:val="22"/>
        </w:rPr>
        <w:t xml:space="preserve">(0) {truss} [oewn-04499670-n]: a framework of beams (rafters, posts, struts) forming a rigid structure that supports a roof or bridge or other structure</w:t>
      </w:r>
    </w:p>
    <w:p>
      <w:pPr>
        <w:spacing w:after="120" w:line="300" w:lineRule="auto"/>
        <w:ind w:left="420" w:hanging="0"/>
      </w:pPr>
      <w:r>
        <w:rPr>
          <w:sz w:val="22"/>
          <w:szCs w:val="22"/>
        </w:rPr>
        <w:t xml:space="preserve">(1) {truss bridge} [oewn-04500044-n]: a bridge supported by trusses</w:t>
      </w:r>
    </w:p>
    <w:p>
      <w:pPr>
        <w:spacing w:after="120" w:line="300" w:lineRule="auto"/>
        <w:ind w:left="0" w:hanging="0"/>
      </w:pPr>
      <w:r>
        <w:rPr>
          <w:sz w:val="22"/>
          <w:szCs w:val="22"/>
        </w:rPr>
        <w:t xml:space="preserve">(0) {tube, vacuum tube, thermionic vacuum tube, thermionic tube, electron tube, thermionic valve} [oewn-04501499-n]: electronic device consisting of a system of electrodes arranged in an evacuated glass or metal envelope</w:t>
      </w:r>
    </w:p>
    <w:p>
      <w:pPr>
        <w:spacing w:after="120" w:line="300" w:lineRule="auto"/>
        <w:ind w:left="420" w:hanging="0"/>
      </w:pPr>
      <w:r>
        <w:rPr>
          <w:sz w:val="22"/>
          <w:szCs w:val="22"/>
        </w:rPr>
        <w:t xml:space="preserve">(1) {circuit, electrical circuit, electric circuit} [oewn-03037347-n]: an electrical device that provides a path for electrical current to flow</w:t>
      </w:r>
    </w:p>
    <w:p>
      <w:pPr>
        <w:spacing w:after="120" w:line="300" w:lineRule="auto"/>
        <w:ind w:left="840" w:hanging="0"/>
      </w:pPr>
      <w:r>
        <w:rPr>
          <w:sz w:val="22"/>
          <w:szCs w:val="22"/>
        </w:rPr>
        <w:t xml:space="preserve">(2) {electronic equipment} [oewn-03283159-n]: equipment that involves the controlled conduction of electrons (especially in a gas or vacuum or semiconductor)</w:t>
      </w:r>
    </w:p>
    <w:p>
      <w:pPr>
        <w:spacing w:after="120" w:line="300" w:lineRule="auto"/>
        <w:ind w:left="0" w:hanging="0"/>
      </w:pPr>
      <w:r>
        <w:rPr>
          <w:sz w:val="22"/>
          <w:szCs w:val="22"/>
        </w:rPr>
        <w:t xml:space="preserve">(0) {tuille} [oewn-04503699-n]: armor plate that protects the hip and thigh</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420" w:hanging="0"/>
      </w:pPr>
      <w:r>
        <w:rPr>
          <w:sz w:val="22"/>
          <w:szCs w:val="22"/>
        </w:rPr>
        <w:t xml:space="preserve">(1)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{tumbler} [oewn-04504300-n]: a movable obstruction in a lock that must be adjusted to a given position (as by a key) before the bolt can be thrown</w:t>
      </w:r>
    </w:p>
    <w:p>
      <w:pPr>
        <w:spacing w:after="120" w:line="300" w:lineRule="auto"/>
        <w:ind w:left="420" w:hanging="0"/>
      </w:pPr>
      <w:r>
        <w:rPr>
          <w:sz w:val="22"/>
          <w:szCs w:val="22"/>
        </w:rPr>
        <w:t xml:space="preserve">(1) {lock} [oewn-03687813-n]: a fastener fitted to a door or drawer to keep it firmly closed</w:t>
      </w:r>
    </w:p>
    <w:p>
      <w:pPr>
        <w:spacing w:after="120" w:line="300" w:lineRule="auto"/>
        <w:ind w:left="840" w:hanging="0"/>
      </w:pPr>
      <w:r>
        <w:rPr>
          <w:sz w:val="22"/>
          <w:szCs w:val="22"/>
        </w:rPr>
        <w:t xml:space="preserve">(2) {door} [oewn-03226423-n]: a swinging or sliding barrier that will close the entrance to a room or building or vehicle</w:t>
      </w:r>
    </w:p>
    <w:p>
      <w:pPr>
        <w:spacing w:after="120" w:line="300" w:lineRule="auto"/>
        <w:ind w:left="1260" w:hanging="0"/>
      </w:pPr>
      <w:r>
        <w:rPr>
          <w:sz w:val="22"/>
          <w:szCs w:val="22"/>
        </w:rPr>
        <w:t xml:space="preserve">(3) {doorway, door, room access, threshold} [oewn-03228735-n]: the entrance (the space in a wall) through which you enter or leave a room or building; the space that a door can close</w:t>
      </w:r>
    </w:p>
    <w:p>
      <w:pPr>
        <w:spacing w:after="120" w:line="300" w:lineRule="auto"/>
        <w:ind w:left="1680" w:hanging="0"/>
      </w:pPr>
      <w:r>
        <w:rPr>
          <w:sz w:val="22"/>
          <w:szCs w:val="22"/>
        </w:rPr>
        <w:t xml:space="preserve">(4) {wall} [oewn-04554141-n]: an architectural partition with a height and length greater than its thickness; used to divide or enclose an area or to support another structure</w:t>
      </w:r>
    </w:p>
    <w:p>
      <w:pPr>
        <w:spacing w:after="120" w:line="300" w:lineRule="auto"/>
        <w:ind w:left="2100" w:hanging="0"/>
      </w:pPr>
      <w:r>
        <w:rPr>
          <w:sz w:val="22"/>
          <w:szCs w:val="22"/>
        </w:rPr>
        <w:t xml:space="preserve">(5) {building, edifice} [oewn-02916498-n]: a structure that has a roof and walls and stands more or less permanently in one place</w:t>
      </w:r>
    </w:p>
    <w:p>
      <w:pPr>
        <w:spacing w:after="120" w:line="300" w:lineRule="auto"/>
        <w:ind w:left="2100" w:hanging="0"/>
      </w:pPr>
      <w:r>
        <w:rPr>
          <w:sz w:val="22"/>
          <w:szCs w:val="22"/>
        </w:rPr>
        <w:t xml:space="preserve">(5) {hallway, hall} [oewn-03485035-n]: an interior passage or corridor onto which rooms open</w:t>
      </w:r>
    </w:p>
    <w:p>
      <w:pPr>
        <w:spacing w:after="120" w:line="300" w:lineRule="auto"/>
        <w:ind w:left="2100" w:hanging="0"/>
      </w:pPr>
      <w:r>
        <w:rPr>
          <w:sz w:val="22"/>
          <w:szCs w:val="22"/>
        </w:rPr>
        <w:t xml:space="preserve">(5) {room} [oewn-04112987-n]: an area within a building enclosed by walls and floor and ceiling</w:t>
      </w:r>
    </w:p>
    <w:p>
      <w:pPr>
        <w:spacing w:after="120" w:line="300" w:lineRule="auto"/>
        <w:ind w:left="2520" w:hanging="0"/>
      </w:pPr>
      <w:r>
        <w:rPr>
          <w:sz w:val="22"/>
          <w:szCs w:val="22"/>
        </w:rPr>
        <w:t xml:space="preserve">(6) {building, edifice} [oewn-02916498-n]: a structure that has a roof and walls and stands more or less permanently in one place</w:t>
      </w:r>
    </w:p>
    <w:p>
      <w:pPr>
        <w:spacing w:after="120" w:line="300" w:lineRule="auto"/>
        <w:ind w:left="840" w:hanging="0"/>
      </w:pPr>
      <w:r>
        <w:rPr>
          <w:sz w:val="22"/>
          <w:szCs w:val="22"/>
        </w:rPr>
        <w:t xml:space="preserve">(2) {drawer} [oewn-03238608-n]: a boxlike container in a piece of furniture; made so as to slide in and out</w:t>
      </w:r>
    </w:p>
    <w:p>
      <w:pPr>
        <w:spacing w:after="120" w:line="300" w:lineRule="auto"/>
        <w:ind w:left="1260" w:hanging="0"/>
      </w:pPr>
      <w:r>
        <w:rPr>
          <w:sz w:val="22"/>
          <w:szCs w:val="22"/>
        </w:rPr>
        <w:t xml:space="preserve">(3) {buffet, counter, sideboard} [oewn-02915411-n]: a piece of furniture that stands at the side of a dining room; has shelves and drawers</w:t>
      </w:r>
    </w:p>
    <w:p>
      <w:pPr>
        <w:spacing w:after="120" w:line="300" w:lineRule="auto"/>
        <w:ind w:left="1680" w:hanging="0"/>
      </w:pPr>
      <w:r>
        <w:rPr>
          <w:sz w:val="22"/>
          <w:szCs w:val="22"/>
        </w:rPr>
        <w:t xml:space="preserve">(4) {dining room, dining-room} [oewn-03205385-n]: a room used for dining</w:t>
      </w:r>
    </w:p>
    <w:p>
      <w:pPr>
        <w:spacing w:after="120" w:line="300" w:lineRule="auto"/>
        <w:ind w:left="2100" w:hanging="0"/>
      </w:pPr>
      <w:r>
        <w:rPr>
          <w:sz w:val="22"/>
          <w:szCs w:val="22"/>
        </w:rPr>
        <w:t xml:space="preserve">(5) {dwelling, home, domicile, abode, habitation, dwelling house} [oewn-03264208-n]: housing that someone is living in</w:t>
      </w:r>
    </w:p>
    <w:p>
      <w:pPr>
        <w:spacing w:after="120" w:line="300" w:lineRule="auto"/>
        <w:ind w:left="1260" w:hanging="0"/>
      </w:pPr>
      <w:r>
        <w:rPr>
          <w:sz w:val="22"/>
          <w:szCs w:val="22"/>
        </w:rPr>
        <w:t xml:space="preserve">(3) {chest of drawers, chest, bureau, dresser} [oewn-03018908-n]: furniture with drawers for keeping clothes</w:t>
      </w:r>
    </w:p>
    <w:p>
      <w:pPr>
        <w:spacing w:after="120" w:line="300" w:lineRule="auto"/>
        <w:ind w:left="1260" w:hanging="0"/>
      </w:pPr>
      <w:r>
        <w:rPr>
          <w:sz w:val="22"/>
          <w:szCs w:val="22"/>
        </w:rPr>
        <w:t xml:space="preserve">(3) {chiffonier, commode} [oewn-03020607-n]: a tall elegant chest of drawers</w:t>
      </w:r>
    </w:p>
    <w:p>
      <w:pPr>
        <w:spacing w:after="120" w:line="300" w:lineRule="auto"/>
        <w:ind w:left="1260" w:hanging="0"/>
      </w:pPr>
      <w:r>
        <w:rPr>
          <w:sz w:val="22"/>
          <w:szCs w:val="22"/>
        </w:rPr>
        <w:t xml:space="preserve">(3) {desk} [oewn-03184367-n]: a piece of furniture with a writing surface and usually drawers or other compartments</w:t>
      </w:r>
    </w:p>
    <w:p>
      <w:pPr>
        <w:spacing w:after="120" w:line="300" w:lineRule="auto"/>
        <w:ind w:left="840" w:hanging="0"/>
      </w:pPr>
      <w:r>
        <w:rPr>
          <w:sz w:val="22"/>
          <w:szCs w:val="22"/>
        </w:rPr>
        <w:t xml:space="preserve">(2) {gate} [oewn-03432206-n]: a movable barrier in a fence or wall</w:t>
      </w:r>
    </w:p>
    <w:p>
      <w:pPr>
        <w:spacing w:after="120" w:line="300" w:lineRule="auto"/>
        <w:ind w:left="840" w:hanging="0"/>
      </w:pPr>
      <w:r>
        <w:rPr>
          <w:sz w:val="22"/>
          <w:szCs w:val="22"/>
        </w:rPr>
        <w:t xml:space="preserve">(2) {lid} [oewn-03666666-n]: a movable top or cover (hinged or separate) for closing the opening at the top of a box, chest, jar, pan, etc.</w:t>
      </w:r>
    </w:p>
    <w:p>
      <w:pPr>
        <w:spacing w:after="120" w:line="300" w:lineRule="auto"/>
        <w:ind w:left="1260" w:hanging="0"/>
      </w:pPr>
      <w:r>
        <w:rPr>
          <w:sz w:val="22"/>
          <w:szCs w:val="22"/>
        </w:rPr>
        <w:t xml:space="preserve">(3) {box} [oewn-02886585-n]: a (usually rectangular) container; may have a lid</w:t>
      </w:r>
    </w:p>
    <w:p>
      <w:pPr>
        <w:spacing w:after="120" w:line="300" w:lineRule="auto"/>
        <w:ind w:left="1260" w:hanging="0"/>
      </w:pPr>
      <w:r>
        <w:rPr>
          <w:sz w:val="22"/>
          <w:szCs w:val="22"/>
        </w:rPr>
        <w:t xml:space="preserve">(3) {chest} [oewn-03018359-n]: box with a lid; used for storage; usually large and sturdy</w:t>
      </w:r>
    </w:p>
    <w:p>
      <w:pPr>
        <w:spacing w:after="120" w:line="300" w:lineRule="auto"/>
        <w:ind w:left="1260" w:hanging="0"/>
      </w:pPr>
      <w:r>
        <w:rPr>
          <w:sz w:val="22"/>
          <w:szCs w:val="22"/>
        </w:rPr>
        <w:t xml:space="preserve">(3) {jar} [oewn-03598713-n]: a cylindrical vessel, typically used for storing food</w:t>
      </w:r>
    </w:p>
    <w:p>
      <w:pPr>
        <w:spacing w:after="120" w:line="300" w:lineRule="auto"/>
        <w:ind w:left="0" w:hanging="0"/>
      </w:pPr>
      <w:r>
        <w:rPr>
          <w:sz w:val="22"/>
          <w:szCs w:val="22"/>
        </w:rPr>
        <w:t xml:space="preserve">(0) {turbogenerator} [oewn-04506168-n]: generator consisting of a steam turbine coupled to an electric generator for the production of electric power</w:t>
      </w:r>
    </w:p>
    <w:p>
      <w:pPr>
        <w:spacing w:after="120" w:line="300" w:lineRule="auto"/>
        <w:ind w:left="420" w:hanging="0"/>
      </w:pPr>
      <w:r>
        <w:rPr>
          <w:sz w:val="22"/>
          <w:szCs w:val="22"/>
        </w:rPr>
        <w:t xml:space="preserve">(1) {power station, power plant, powerhouse} [oewn-04003013-n]: an electrical generating station</w:t>
      </w:r>
    </w:p>
    <w:p>
      <w:pPr>
        <w:spacing w:after="120" w:line="300" w:lineRule="auto"/>
        <w:ind w:left="840" w:hanging="0"/>
      </w:pPr>
      <w:r>
        <w:rPr>
          <w:sz w:val="22"/>
          <w:szCs w:val="22"/>
        </w:rPr>
        <w:t xml:space="preserve">(2) {power system, power grid, grid} [oewn-04003385-n]: a system of high tension cables by which electrical power is distributed throughout a region</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{turnaround} [oewn-04506955-n]: an area sufficiently large for a vehicle to turn around</w:t>
      </w:r>
    </w:p>
    <w:p>
      <w:pPr>
        <w:spacing w:after="120" w:line="300" w:lineRule="auto"/>
        <w:ind w:left="420" w:hanging="0"/>
      </w:pPr>
      <w:r>
        <w:rPr>
          <w:sz w:val="22"/>
          <w:szCs w:val="22"/>
        </w:rPr>
        <w:t xml:space="preserve">(1) {driveway, drive, private road} [oewn-03249091-n]: a road leading up to a private house</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{turnout, widening} [oewn-04508161-n]: a part of a road that has been widened to allow cars to pass or park</w:t>
      </w:r>
    </w:p>
    <w:p>
      <w:pPr>
        <w:spacing w:after="120" w:line="300" w:lineRule="auto"/>
        <w:ind w:left="420" w:hanging="0"/>
      </w:pPr>
      <w:r>
        <w:rPr>
          <w:sz w:val="22"/>
          <w:szCs w:val="22"/>
        </w:rPr>
        <w:t xml:space="preserve">(1) {road, route} [oewn-04103160-n]: an open way (generally public) for travel or transportation</w:t>
      </w:r>
    </w:p>
    <w:p>
      <w:pPr>
        <w:spacing w:after="120" w:line="300" w:lineRule="auto"/>
        <w:ind w:left="0" w:hanging="0"/>
      </w:pPr>
      <w:r>
        <w:rPr>
          <w:sz w:val="22"/>
          <w:szCs w:val="22"/>
        </w:rPr>
        <w:t xml:space="preserve">(0) {turntable} [oewn-04508845-n]: a circular horizontal platform that rotates a phonograph record while it is being played</w:t>
      </w:r>
    </w:p>
    <w:p>
      <w:pPr>
        <w:spacing w:after="120" w:line="300" w:lineRule="auto"/>
        <w:ind w:left="420" w:hanging="0"/>
      </w:pPr>
      <w:r>
        <w:rPr>
          <w:sz w:val="22"/>
          <w:szCs w:val="22"/>
        </w:rPr>
        <w:t xml:space="preserve">(1) {record player, phonograph} [oewn-04071513-n]: machine in which rotating records cause a stylus to vibrate and the vibrations are amplified acoustically or electronically</w:t>
      </w:r>
    </w:p>
    <w:p>
      <w:pPr>
        <w:spacing w:after="120" w:line="300" w:lineRule="auto"/>
        <w:ind w:left="840" w:hanging="0"/>
      </w:pPr>
      <w:r>
        <w:rPr>
          <w:sz w:val="22"/>
          <w:szCs w:val="22"/>
        </w:rPr>
        <w:t xml:space="preserve">(2) {audio system, sound system} [oewn-02760467-n]: a system of electronic equipment for recording or reproducing sound</w:t>
      </w:r>
    </w:p>
    <w:p>
      <w:pPr>
        <w:spacing w:after="120" w:line="300" w:lineRule="auto"/>
        <w:ind w:left="0" w:hanging="0"/>
      </w:pPr>
      <w:r>
        <w:rPr>
          <w:sz w:val="22"/>
          <w:szCs w:val="22"/>
        </w:rPr>
        <w:t xml:space="preserve">(0) {turret} [oewn-04509242-n]: a small tower extending above a building</w:t>
      </w:r>
    </w:p>
    <w:p>
      <w:pPr>
        <w:spacing w:after="120" w:line="300" w:lineRule="auto"/>
        <w:ind w:left="420" w:hanging="0"/>
      </w:pPr>
      <w:r>
        <w:rPr>
          <w:sz w:val="22"/>
          <w:szCs w:val="22"/>
        </w:rPr>
        <w:t xml:space="preserve">(1) {castle} [oewn-02983900-n]: a large building formerly occupied by a ruler and fortified against attack</w:t>
      </w:r>
    </w:p>
    <w:p>
      <w:pPr>
        <w:spacing w:after="120" w:line="300" w:lineRule="auto"/>
        <w:ind w:left="0" w:hanging="0"/>
      </w:pPr>
      <w:r>
        <w:rPr>
          <w:sz w:val="22"/>
          <w:szCs w:val="22"/>
        </w:rPr>
        <w:t xml:space="preserve">(0) {turtleneck collar, polo-neck collar} [oewn-04509659-n]: a high close-fitting turnover collar</w:t>
      </w:r>
    </w:p>
    <w:p>
      <w:pPr>
        <w:spacing w:after="120" w:line="300" w:lineRule="auto"/>
        <w:ind w:left="420" w:hanging="0"/>
      </w:pPr>
      <w:r>
        <w:rPr>
          <w:sz w:val="22"/>
          <w:szCs w:val="22"/>
        </w:rPr>
        <w:t xml:space="preserve">(1) {turtleneck, turtle, polo-neck} [oewn-04509492-n]: a sweater or jersey with a high close-fitting collar</w:t>
      </w:r>
    </w:p>
    <w:p>
      <w:pPr>
        <w:spacing w:after="120" w:line="300" w:lineRule="auto"/>
        <w:ind w:left="0" w:hanging="0"/>
      </w:pPr>
      <w:r>
        <w:rPr>
          <w:sz w:val="22"/>
          <w:szCs w:val="22"/>
        </w:rPr>
        <w:t xml:space="preserve">(0) {typewriter carriage} [oewn-04512640-n]: a carriage for carrying a sheet of paper</w:t>
      </w:r>
    </w:p>
    <w:p>
      <w:pPr>
        <w:spacing w:after="120" w:line="300" w:lineRule="auto"/>
        <w:ind w:left="420" w:hanging="0"/>
      </w:pPr>
      <w:r>
        <w:rPr>
          <w:sz w:val="22"/>
          <w:szCs w:val="22"/>
        </w:rPr>
        <w:t xml:space="preserve">(1) {typewriter} [oewn-04512331-n]: hand-operated character printer for printing written messages one character at a time</w:t>
      </w:r>
    </w:p>
    <w:p>
      <w:pPr>
        <w:spacing w:after="120" w:line="300" w:lineRule="auto"/>
        <w:ind w:left="0" w:hanging="0"/>
      </w:pPr>
      <w:r>
        <w:rPr>
          <w:sz w:val="22"/>
          <w:szCs w:val="22"/>
        </w:rPr>
        <w:t xml:space="preserve">(0) {typewriter keyboard} [oewn-04512765-n]: a keyboard for manually entering characters to be printed</w:t>
      </w:r>
    </w:p>
    <w:p>
      <w:pPr>
        <w:spacing w:after="120" w:line="300" w:lineRule="auto"/>
        <w:ind w:left="420" w:hanging="0"/>
      </w:pPr>
      <w:r>
        <w:rPr>
          <w:sz w:val="22"/>
          <w:szCs w:val="22"/>
        </w:rPr>
        <w:t xml:space="preserve">(1) {typewriter} [oewn-04512331-n]: hand-operated character printer for printing written messages one character at a time</w:t>
      </w:r>
    </w:p>
    <w:p>
      <w:pPr>
        <w:spacing w:after="120" w:line="300" w:lineRule="auto"/>
        <w:ind w:left="0" w:hanging="0"/>
      </w:pPr>
      <w:r>
        <w:rPr>
          <w:sz w:val="22"/>
          <w:szCs w:val="22"/>
        </w:rPr>
        <w:t xml:space="preserve">(0) {tyrocidine, tyrocidin} [oewn-04513001-n]: a basic polypeptide antibiotic derived from a soil bacterium; a major component of tyrothricin</w:t>
      </w:r>
    </w:p>
    <w:p>
      <w:pPr>
        <w:spacing w:after="120" w:line="300" w:lineRule="auto"/>
        <w:ind w:left="420" w:hanging="0"/>
      </w:pPr>
      <w:r>
        <w:rPr>
          <w:sz w:val="22"/>
          <w:szCs w:val="22"/>
        </w:rPr>
        <w:t xml:space="preserve">(1) {tyrothricin} [oewn-04513420-n]: a mixture of antibiotics applied locally to infections caused by Gram-positive bacteria</w:t>
      </w:r>
    </w:p>
    <w:p>
      <w:pPr>
        <w:spacing w:after="120" w:line="300" w:lineRule="auto"/>
        <w:ind w:left="0" w:hanging="0"/>
      </w:pPr>
      <w:r>
        <w:rPr>
          <w:sz w:val="22"/>
          <w:szCs w:val="22"/>
        </w:rPr>
        <w:t xml:space="preserve">(0) {underpants} [oewn-04515784-n]: an undergarment that covers the body from the waist no further than to the thighs; usually worn next to the skin</w:t>
      </w:r>
    </w:p>
    <w:p>
      <w:pPr>
        <w:spacing w:after="120" w:line="300" w:lineRule="auto"/>
        <w:ind w:left="420" w:hanging="0"/>
      </w:pPr>
      <w:r>
        <w:rPr>
          <w:sz w:val="22"/>
          <w:szCs w:val="22"/>
        </w:rPr>
        <w:t xml:space="preserve">(1) {pantyhose} [oewn-03891601-n]: a woman's tights consisting of underpants and stockings</w:t>
      </w:r>
    </w:p>
    <w:p>
      <w:pPr>
        <w:spacing w:after="120" w:line="300" w:lineRule="auto"/>
        <w:ind w:left="0" w:hanging="0"/>
      </w:pPr>
      <w:r>
        <w:rPr>
          <w:sz w:val="22"/>
          <w:szCs w:val="22"/>
        </w:rPr>
        <w:t xml:space="preserve">(0) {universal joint, universal} [oewn-04518001-n]: coupling that connects two rotating shafts allowing freedom of movement in all directions</w:t>
      </w:r>
    </w:p>
    <w:p>
      <w:pPr>
        <w:spacing w:after="120" w:line="300" w:lineRule="auto"/>
        <w:ind w:left="420" w:hanging="0"/>
      </w:pPr>
      <w:r>
        <w:rPr>
          <w:sz w:val="22"/>
          <w:szCs w:val="22"/>
        </w:rPr>
        <w:t xml:space="preserve">(1) {drive line, drive line system} [oewn-03248328-n]: mechanism that transmits power from the engine to the driving wheels of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{upholstery} [oewn-04521122-n]: covering (padding and springs and webbing and fabric) on a piece of furniture</w:t>
      </w:r>
    </w:p>
    <w:p>
      <w:pPr>
        <w:spacing w:after="120" w:line="300" w:lineRule="auto"/>
        <w:ind w:left="420" w:hanging="0"/>
      </w:pPr>
      <w:r>
        <w:rPr>
          <w:sz w:val="22"/>
          <w:szCs w:val="22"/>
        </w:rPr>
        <w:t xml:space="preserve">(1) {seat} [oewn-04169042-n]: furniture that is designed for sitting on</w:t>
      </w:r>
    </w:p>
    <w:p>
      <w:pPr>
        <w:spacing w:after="120" w:line="300" w:lineRule="auto"/>
        <w:ind w:left="840" w:hanging="0"/>
      </w:pPr>
      <w:r>
        <w:rPr>
          <w:sz w:val="22"/>
          <w:szCs w:val="22"/>
        </w:rPr>
        <w:t xml:space="preserve">(2) {seating, seats, seating room, seating area} [oewn-04170059-n]: an area that includes places where several people can sit</w:t>
      </w:r>
    </w:p>
    <w:p>
      <w:pPr>
        <w:spacing w:after="120" w:line="300" w:lineRule="auto"/>
        <w:ind w:left="0" w:hanging="0"/>
      </w:pPr>
      <w:r>
        <w:rPr>
          <w:sz w:val="22"/>
          <w:szCs w:val="22"/>
        </w:rPr>
        <w:t xml:space="preserve">(0) {upper} [oewn-04521654-n]: piece of leather or synthetic material that forms the part of a shoe or boot above the sole that encases the foot</w:t>
      </w:r>
    </w:p>
    <w:p>
      <w:pPr>
        <w:spacing w:after="120" w:line="300" w:lineRule="auto"/>
        <w:ind w:left="420" w:hanging="0"/>
      </w:pPr>
      <w:r>
        <w:rPr>
          <w:sz w:val="22"/>
          <w:szCs w:val="22"/>
        </w:rPr>
        <w:t xml:space="preserve">(1) {boot} [oewn-02876113-n]: footwear that covers the whole foot and lower leg</w:t>
      </w:r>
    </w:p>
    <w:p>
      <w:pPr>
        <w:spacing w:after="120" w:line="300" w:lineRule="auto"/>
        <w:ind w:left="420" w:hanging="0"/>
      </w:pPr>
      <w:r>
        <w:rPr>
          <w:sz w:val="22"/>
          <w:szCs w:val="22"/>
        </w:rPr>
        <w:t xml:space="preserve">(1)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{upright, vertical} [oewn-04522424-n]: a vertical structural member as a post or stake</w:t>
      </w:r>
    </w:p>
    <w:p>
      <w:pPr>
        <w:spacing w:after="120" w:line="300" w:lineRule="auto"/>
        <w:ind w:left="420" w:hanging="0"/>
      </w:pPr>
      <w:r>
        <w:rPr>
          <w:sz w:val="22"/>
          <w:szCs w:val="22"/>
        </w:rPr>
        <w:t xml:space="preserve">(1) {goalpost} [oewn-03448073-n]: one of a pair of posts (usually joined by a crossbar) that are set up as a goal at each end of a playing field</w:t>
      </w:r>
    </w:p>
    <w:p>
      <w:pPr>
        <w:spacing w:after="120" w:line="300" w:lineRule="auto"/>
        <w:ind w:left="840" w:hanging="0"/>
      </w:pPr>
      <w:r>
        <w:rPr>
          <w:sz w:val="22"/>
          <w:szCs w:val="22"/>
        </w:rPr>
        <w:t xml:space="preserve">(2) {goal} [oewn-03447680-n]: game equipment consisting of the place toward which players of a game try to advance a ball or puck in order to score points</w:t>
      </w:r>
    </w:p>
    <w:p>
      <w:pPr>
        <w:spacing w:after="120" w:line="300" w:lineRule="auto"/>
        <w:ind w:left="0" w:hanging="0"/>
      </w:pPr>
      <w:r>
        <w:rPr>
          <w:sz w:val="22"/>
          <w:szCs w:val="22"/>
        </w:rPr>
        <w:t xml:space="preserve">(0) {upstage} [oewn-04522925-n]: the rear part of the stage</w:t>
      </w:r>
    </w:p>
    <w:p>
      <w:pPr>
        <w:spacing w:after="120" w:line="300" w:lineRule="auto"/>
        <w:ind w:left="420" w:hanging="0"/>
      </w:pPr>
      <w:r>
        <w:rPr>
          <w:sz w:val="22"/>
          <w:szCs w:val="22"/>
        </w:rPr>
        <w:t xml:space="preserve">(1) {stage} [oewn-04303700-n]: a large platform on which people can stand and can be seen by an audience</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{upstairs} [oewn-04523024-n]: the part of a building above the ground floor</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{valve} [oewn-04526831-n]: device in a brass wind instrument for varying the length of the air column to alter the pitch of a tone</w:t>
      </w:r>
    </w:p>
    <w:p>
      <w:pPr>
        <w:spacing w:after="120" w:line="300" w:lineRule="auto"/>
        <w:ind w:left="420" w:hanging="0"/>
      </w:pPr>
      <w:r>
        <w:rPr>
          <w:sz w:val="22"/>
          <w:szCs w:val="22"/>
        </w:rPr>
        <w:t xml:space="preserve">(1) {brass, brass instrument} [oewn-02895029-n]: a wind instrument that consists of a brass tube (usually of variable length) that is blown by means of a cup-shaped or funnel-shaped mouthpiece</w:t>
      </w:r>
    </w:p>
    <w:p>
      <w:pPr>
        <w:spacing w:after="120" w:line="300" w:lineRule="auto"/>
        <w:ind w:left="0" w:hanging="0"/>
      </w:pPr>
      <w:r>
        <w:rPr>
          <w:sz w:val="22"/>
          <w:szCs w:val="22"/>
        </w:rPr>
        <w:t xml:space="preserve">(0) {vambrace, lower cannon} [oewn-04527182-n]: cannon of plate armor protecting the forearm</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0" w:hanging="0"/>
      </w:pPr>
      <w:r>
        <w:rPr>
          <w:sz w:val="22"/>
          <w:szCs w:val="22"/>
        </w:rPr>
        <w:t xml:space="preserve">(0) {vamp} [oewn-04527315-n]: piece of leather forming the front part of the upper of a shoe</w:t>
      </w:r>
    </w:p>
    <w:p>
      <w:pPr>
        <w:spacing w:after="120" w:line="300" w:lineRule="auto"/>
        <w:ind w:left="420" w:hanging="0"/>
      </w:pPr>
      <w:r>
        <w:rPr>
          <w:sz w:val="22"/>
          <w:szCs w:val="22"/>
        </w:rPr>
        <w:t xml:space="preserve">(1) {upper} [oewn-04521654-n]: piece of leather or synthetic material that forms the part of a shoe or boot above the sole that encases the foot</w:t>
      </w:r>
    </w:p>
    <w:p>
      <w:pPr>
        <w:spacing w:after="120" w:line="300" w:lineRule="auto"/>
        <w:ind w:left="840" w:hanging="0"/>
      </w:pPr>
      <w:r>
        <w:rPr>
          <w:sz w:val="22"/>
          <w:szCs w:val="22"/>
        </w:rPr>
        <w:t xml:space="preserve">(2) {boot} [oewn-02876113-n]: footwear that covers the whole foot and lower leg</w:t>
      </w:r>
    </w:p>
    <w:p>
      <w:pPr>
        <w:spacing w:after="120" w:line="300" w:lineRule="auto"/>
        <w:ind w:left="840" w:hanging="0"/>
      </w:pPr>
      <w:r>
        <w:rPr>
          <w:sz w:val="22"/>
          <w:szCs w:val="22"/>
        </w:rPr>
        <w:t xml:space="preserve">(2)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{vane} [oewn-04528079-n]: a fin attached to the tail of an arrow, bomb or missile in order to stabilize or guide it</w:t>
      </w:r>
    </w:p>
    <w:p>
      <w:pPr>
        <w:spacing w:after="120" w:line="300" w:lineRule="auto"/>
        <w:ind w:left="420" w:hanging="0"/>
      </w:pPr>
      <w:r>
        <w:rPr>
          <w:sz w:val="22"/>
          <w:szCs w:val="22"/>
        </w:rPr>
        <w:t xml:space="preserve">(1) {arrow} [oewn-02745758-n]: a projectile with a straight thin shaft and an arrowhead on one end and stabilizing vanes on the other; intended to be shot from a bow</w:t>
      </w:r>
    </w:p>
    <w:p>
      <w:pPr>
        <w:spacing w:after="120" w:line="300" w:lineRule="auto"/>
        <w:ind w:left="840" w:hanging="0"/>
      </w:pPr>
      <w:r>
        <w:rPr>
          <w:sz w:val="22"/>
          <w:szCs w:val="22"/>
        </w:rPr>
        <w:t xml:space="preserve">(2) {bow and arrow} [oewn-02883635-n]: a weapon consisting of arrows and the bow to shoot them</w:t>
      </w:r>
    </w:p>
    <w:p>
      <w:pPr>
        <w:spacing w:after="120" w:line="300" w:lineRule="auto"/>
        <w:ind w:left="420" w:hanging="0"/>
      </w:pPr>
      <w:r>
        <w:rPr>
          <w:sz w:val="22"/>
          <w:szCs w:val="22"/>
        </w:rPr>
        <w:t xml:space="preserve">(1) {missile} [oewn-03779037-n]: a rocket carrying a warhead of conventional or nuclear explosives; may be ballistic or directed by remote control</w:t>
      </w:r>
    </w:p>
    <w:p>
      <w:pPr>
        <w:spacing w:after="120" w:line="300" w:lineRule="auto"/>
        <w:ind w:left="0" w:hanging="0"/>
      </w:pPr>
      <w:r>
        <w:rPr>
          <w:sz w:val="22"/>
          <w:szCs w:val="22"/>
        </w:rPr>
        <w:t xml:space="preserve">(0) {vault, bank vault} [oewn-04531126-n]: a strongroom or compartment (often made of steel) for safekeeping of valuables</w:t>
      </w:r>
    </w:p>
    <w:p>
      <w:pPr>
        <w:spacing w:after="120" w:line="300" w:lineRule="auto"/>
        <w:ind w:left="420" w:hanging="0"/>
      </w:pPr>
      <w:r>
        <w:rPr>
          <w:sz w:val="22"/>
          <w:szCs w:val="22"/>
        </w:rPr>
        <w:t xml:space="preserve">(1) {bank, bank building} [oewn-02790795-n]: a building in which the business of banking is transacted</w:t>
      </w:r>
    </w:p>
    <w:p>
      <w:pPr>
        <w:spacing w:after="120" w:line="300" w:lineRule="auto"/>
        <w:ind w:left="0" w:hanging="0"/>
      </w:pPr>
      <w:r>
        <w:rPr>
          <w:sz w:val="22"/>
          <w:szCs w:val="22"/>
        </w:rPr>
        <w:t xml:space="preserve">(0) {vent, venthole, vent-hole, blowhole} [oewn-04533536-n]: a hole for the escape of gas or air</w:t>
      </w:r>
    </w:p>
    <w:p>
      <w:pPr>
        <w:spacing w:after="120" w:line="300" w:lineRule="auto"/>
        <w:ind w:left="420" w:hanging="0"/>
      </w:pPr>
      <w:r>
        <w:rPr>
          <w:sz w:val="22"/>
          <w:szCs w:val="22"/>
        </w:rPr>
        <w:t xml:space="preserve">(1) {air passage, air duct, airway} [oewn-02693800-n]: a duct that provides ventilation (as in mines)</w:t>
      </w:r>
    </w:p>
    <w:p>
      <w:pPr>
        <w:spacing w:after="120" w:line="300" w:lineRule="auto"/>
        <w:ind w:left="0" w:hanging="0"/>
      </w:pPr>
      <w:r>
        <w:rPr>
          <w:sz w:val="22"/>
          <w:szCs w:val="22"/>
        </w:rPr>
        <w:t xml:space="preserve">(0) {ventilation shaft} [oewn-04534095-n]: a shaft in a building; serves as an air passage for ventilation</w:t>
      </w:r>
    </w:p>
    <w:p>
      <w:pPr>
        <w:spacing w:after="120" w:line="300" w:lineRule="auto"/>
        <w:ind w:left="420" w:hanging="0"/>
      </w:pPr>
      <w:r>
        <w:rPr>
          <w:sz w:val="22"/>
          <w:szCs w:val="22"/>
        </w:rPr>
        <w:t xml:space="preserve">(1) {ventilation, ventilation system, ventilating system} [oewn-04533815-n]: a mechanical system in a building that provides fresh air</w:t>
      </w:r>
    </w:p>
    <w:p>
      <w:pPr>
        <w:spacing w:after="120" w:line="300" w:lineRule="auto"/>
        <w:ind w:left="0" w:hanging="0"/>
      </w:pPr>
      <w:r>
        <w:rPr>
          <w:sz w:val="22"/>
          <w:szCs w:val="22"/>
        </w:rPr>
        <w:t xml:space="preserve">(0) {ventilator} [oewn-04534259-n]: a device (such as a fan) that introduces fresh air or expels foul air</w:t>
      </w:r>
    </w:p>
    <w:p>
      <w:pPr>
        <w:spacing w:after="120" w:line="300" w:lineRule="auto"/>
        <w:ind w:left="420" w:hanging="0"/>
      </w:pPr>
      <w:r>
        <w:rPr>
          <w:sz w:val="22"/>
          <w:szCs w:val="22"/>
        </w:rPr>
        <w:t xml:space="preserve">(1) {ventilation, ventilation system, ventilating system} [oewn-04533815-n]: a mechanical system in a building that provides fresh air</w:t>
      </w:r>
    </w:p>
    <w:p>
      <w:pPr>
        <w:spacing w:after="120" w:line="300" w:lineRule="auto"/>
        <w:ind w:left="0" w:hanging="0"/>
      </w:pPr>
      <w:r>
        <w:rPr>
          <w:sz w:val="22"/>
          <w:szCs w:val="22"/>
        </w:rPr>
        <w:t xml:space="preserve">(0) {venturi} [oewn-04534605-n]: a tube with a constriction; used to control fluid flow (as in the air inlet of a carburetor)</w:t>
      </w:r>
    </w:p>
    <w:p>
      <w:pPr>
        <w:spacing w:after="120" w:line="300" w:lineRule="auto"/>
        <w:ind w:left="420" w:hanging="0"/>
      </w:pPr>
      <w:r>
        <w:rPr>
          <w:sz w:val="22"/>
          <w:szCs w:val="22"/>
        </w:rPr>
        <w:t xml:space="preserve">(1) {carburetor, carburettor} [oewn-02965636-n]: mixes air with gasoline vapor prior to explosion</w:t>
      </w:r>
    </w:p>
    <w:p>
      <w:pPr>
        <w:spacing w:after="120" w:line="300" w:lineRule="auto"/>
        <w:ind w:left="840" w:hanging="0"/>
      </w:pPr>
      <w:r>
        <w:rPr>
          <w:sz w:val="22"/>
          <w:szCs w:val="22"/>
        </w:rPr>
        <w:t xml:space="preserve">(2) {fuel system} [oewn-03406636-n]: equipment in a motor vehicle or aircraft that delivers fuel to the engine</w:t>
      </w:r>
    </w:p>
    <w:p>
      <w:pPr>
        <w:spacing w:after="120" w:line="300" w:lineRule="auto"/>
        <w:ind w:left="1260" w:hanging="0"/>
      </w:pPr>
      <w:r>
        <w:rPr>
          <w:sz w:val="22"/>
          <w:szCs w:val="22"/>
        </w:rPr>
        <w:t xml:space="preserve">(3) {aircraft} [oewn-02689427-n]: a vehicle that can fly</w:t>
      </w:r>
    </w:p>
    <w:p>
      <w:pPr>
        <w:spacing w:after="120" w:line="300" w:lineRule="auto"/>
        <w:ind w:left="1680" w:hanging="0"/>
      </w:pPr>
      <w:r>
        <w:rPr>
          <w:sz w:val="22"/>
          <w:szCs w:val="22"/>
        </w:rPr>
        <w:t xml:space="preserve">(4) {fleet} [oewn-08310752-n]: group of aircraft operating together under the same ownership</w:t>
      </w:r>
    </w:p>
    <w:p>
      <w:pPr>
        <w:spacing w:after="120" w:line="300" w:lineRule="auto"/>
        <w:ind w:left="2100" w:hanging="0"/>
      </w:pPr>
      <w:r>
        <w:rPr>
          <w:sz w:val="22"/>
          <w:szCs w:val="22"/>
        </w:rPr>
        <w:t xml:space="preserve">(5) {airline, airline business, airway} [oewn-02692940-n]: a commercial enterprise that provides scheduled flights for passengers</w:t>
      </w:r>
    </w:p>
    <w:p>
      <w:pPr>
        <w:spacing w:after="120" w:line="300" w:lineRule="auto"/>
        <w:ind w:left="1260" w:hanging="0"/>
      </w:pPr>
      <w:r>
        <w:rPr>
          <w:sz w:val="22"/>
          <w:szCs w:val="22"/>
        </w:rPr>
        <w:t xml:space="preserve">(3) {motor vehicle, automotive vehicle} [oewn-03796768-n]: a self-propelled wheeled vehicle that does not run on rails</w:t>
      </w:r>
    </w:p>
    <w:p>
      <w:pPr>
        <w:spacing w:after="120" w:line="300" w:lineRule="auto"/>
        <w:ind w:left="0" w:hanging="0"/>
      </w:pPr>
      <w:r>
        <w:rPr>
          <w:sz w:val="22"/>
          <w:szCs w:val="22"/>
        </w:rPr>
        <w:t xml:space="preserve">(0) {vertical stabilizer, vertical stabiliser, vertical fin, tail fin, tailfin} [oewn-04537257-n]: a stabilizer that is part of the vertical tail structure of an airplane</w:t>
      </w:r>
    </w:p>
    <w:p>
      <w:pPr>
        <w:spacing w:after="120" w:line="300" w:lineRule="auto"/>
        <w:ind w:left="420" w:hanging="0"/>
      </w:pPr>
      <w:r>
        <w:rPr>
          <w:sz w:val="22"/>
          <w:szCs w:val="22"/>
        </w:rPr>
        <w:t xml:space="preserve">(1) {vertical tail} [oewn-04537578-n]: the vertical airfoil in the tail assembly of an aircraft</w:t>
      </w:r>
    </w:p>
    <w:p>
      <w:pPr>
        <w:spacing w:after="120" w:line="300" w:lineRule="auto"/>
        <w:ind w:left="840" w:hanging="0"/>
      </w:pPr>
      <w:r>
        <w:rPr>
          <w:sz w:val="22"/>
          <w:szCs w:val="22"/>
        </w:rPr>
        <w:t xml:space="preserve">(2) {tail, tail assembly, empennage} [oewn-04391103-n]: the rear part of an aircraft</w:t>
      </w:r>
    </w:p>
    <w:p>
      <w:pPr>
        <w:spacing w:after="120" w:line="300" w:lineRule="auto"/>
        <w:ind w:left="1260" w:hanging="0"/>
      </w:pPr>
      <w:r>
        <w:rPr>
          <w:sz w:val="22"/>
          <w:szCs w:val="22"/>
        </w:rPr>
        <w:t xml:space="preserve">(3) {fuselage} [oewn-03412964-n]: the central body of an airplane that is designed to accommodate the crew and passengers (or cargo)</w:t>
      </w:r>
    </w:p>
    <w:p>
      <w:pPr>
        <w:spacing w:after="120" w:line="300" w:lineRule="auto"/>
        <w:ind w:left="1680" w:hanging="0"/>
      </w:pPr>
      <w:r>
        <w:rPr>
          <w:sz w:val="22"/>
          <w:szCs w:val="22"/>
        </w:rPr>
        <w:t xml:space="preserve">(4) {airplane, aeroplane, plane} [oewn-02694015-n]: an aircraft that has a fixed wing and is powered by propellers or jets</w:t>
      </w:r>
    </w:p>
    <w:p>
      <w:pPr>
        <w:spacing w:after="120" w:line="300" w:lineRule="auto"/>
        <w:ind w:left="0" w:hanging="0"/>
      </w:pPr>
      <w:r>
        <w:rPr>
          <w:sz w:val="22"/>
          <w:szCs w:val="22"/>
        </w:rPr>
        <w:t xml:space="preserve">(0) {vertical tail} [oewn-04537578-n]: the vertical airfoil in the tail assembly of an aircraft</w:t>
      </w:r>
    </w:p>
    <w:p>
      <w:pPr>
        <w:spacing w:after="120" w:line="300" w:lineRule="auto"/>
        <w:ind w:left="420" w:hanging="0"/>
      </w:pPr>
      <w:r>
        <w:rPr>
          <w:sz w:val="22"/>
          <w:szCs w:val="22"/>
        </w:rPr>
        <w:t xml:space="preserve">(1) {tail, tail assembly, empennage} [oewn-04391103-n]: the rear part of an aircraft</w:t>
      </w:r>
    </w:p>
    <w:p>
      <w:pPr>
        <w:spacing w:after="120" w:line="300" w:lineRule="auto"/>
        <w:ind w:left="840" w:hanging="0"/>
      </w:pPr>
      <w:r>
        <w:rPr>
          <w:sz w:val="22"/>
          <w:szCs w:val="22"/>
        </w:rPr>
        <w:t xml:space="preserve">(2) {fuselage} [oewn-03412964-n]: the central body of an airplane that is designed to accommodate the crew and passengers (or cargo)</w:t>
      </w:r>
    </w:p>
    <w:p>
      <w:pPr>
        <w:spacing w:after="120" w:line="300" w:lineRule="auto"/>
        <w:ind w:left="1260" w:hanging="0"/>
      </w:pPr>
      <w:r>
        <w:rPr>
          <w:sz w:val="22"/>
          <w:szCs w:val="22"/>
        </w:rPr>
        <w:t xml:space="preserve">(3) {airplane, aeroplane, plane} [oewn-02694015-n]: an aircraft that has a fixed wing and is powered by propellers or jets</w:t>
      </w:r>
    </w:p>
    <w:p>
      <w:pPr>
        <w:spacing w:after="120" w:line="300" w:lineRule="auto"/>
        <w:ind w:left="0" w:hanging="0"/>
      </w:pPr>
      <w:r>
        <w:rPr>
          <w:sz w:val="22"/>
          <w:szCs w:val="22"/>
        </w:rPr>
        <w:t xml:space="preserve">(0) {vest, waistcoat} [oewn-04539168-n]: a man's sleeveless garment worn underneath a coat</w:t>
      </w:r>
    </w:p>
    <w:p>
      <w:pPr>
        <w:spacing w:after="120" w:line="300" w:lineRule="auto"/>
        <w:ind w:left="420" w:hanging="0"/>
      </w:pPr>
      <w:r>
        <w:rPr>
          <w:sz w:val="22"/>
          <w:szCs w:val="22"/>
        </w:rPr>
        <w:t xml:space="preserve">(1) {three-piece suit} [oewn-04434850-n]: a business suit consisting of a jacket and vest and trousers</w:t>
      </w:r>
    </w:p>
    <w:p>
      <w:pPr>
        <w:spacing w:after="120" w:line="300" w:lineRule="auto"/>
        <w:ind w:left="0" w:hanging="0"/>
      </w:pPr>
      <w:r>
        <w:rPr>
          <w:sz w:val="22"/>
          <w:szCs w:val="22"/>
        </w:rPr>
        <w:t xml:space="preserve">(0) {vestry, sacristy} [oewn-04539799-n]: a room in a church where sacred vessels and vestments are kept or meetings are held</w:t>
      </w:r>
    </w:p>
    <w:p>
      <w:pPr>
        <w:spacing w:after="120" w:line="300" w:lineRule="auto"/>
        <w:ind w:left="420" w:hanging="0"/>
      </w:pPr>
      <w:r>
        <w:rPr>
          <w:sz w:val="22"/>
          <w:szCs w:val="22"/>
        </w:rPr>
        <w:t xml:space="preserve">(1) {church, church building} [oewn-03031762-n]: a place for public (especially Christian) worship</w:t>
      </w:r>
    </w:p>
    <w:p>
      <w:pPr>
        <w:spacing w:after="120" w:line="300" w:lineRule="auto"/>
        <w:ind w:left="0" w:hanging="0"/>
      </w:pPr>
      <w:r>
        <w:rPr>
          <w:sz w:val="22"/>
          <w:szCs w:val="22"/>
        </w:rPr>
        <w:t xml:space="preserve">(0) {visor, vizor} [oewn-04546173-n]: a piece of armor plate (with eye slits) fixed or hinged to a medieval helmet to protect the face</w:t>
      </w:r>
    </w:p>
    <w:p>
      <w:pPr>
        <w:spacing w:after="120" w:line="300" w:lineRule="auto"/>
        <w:ind w:left="420" w:hanging="0"/>
      </w:pPr>
      <w:r>
        <w:rPr>
          <w:sz w:val="22"/>
          <w:szCs w:val="22"/>
        </w:rPr>
        <w:t xml:space="preserve">(1) {helmet} [oewn-03518520-n]: armor plate that protects the head</w:t>
      </w:r>
    </w:p>
    <w:p>
      <w:pPr>
        <w:spacing w:after="120" w:line="300" w:lineRule="auto"/>
        <w:ind w:left="840" w:hanging="0"/>
      </w:pPr>
      <w:r>
        <w:rPr>
          <w:sz w:val="22"/>
          <w:szCs w:val="22"/>
        </w:rPr>
        <w:t xml:space="preserve">(2) {body armor, body armour, suit of armor, suit of armour, coat of mail, cataphract} [oewn-02865388-n]: armor that protects the wearer's whole body</w:t>
      </w:r>
    </w:p>
    <w:p>
      <w:pPr>
        <w:spacing w:after="120" w:line="300" w:lineRule="auto"/>
        <w:ind w:left="0" w:hanging="0"/>
      </w:pPr>
      <w:r>
        <w:rPr>
          <w:sz w:val="22"/>
          <w:szCs w:val="22"/>
        </w:rPr>
        <w:t xml:space="preserve">(0) {voider, gusset} [oewn-04546934-n]: a piece of chain mail covering a place unprotected by armor plate</w:t>
      </w:r>
    </w:p>
    <w:p>
      <w:pPr>
        <w:spacing w:after="120" w:line="300" w:lineRule="auto"/>
        <w:ind w:left="420" w:hanging="0"/>
      </w:pPr>
      <w:r>
        <w:rPr>
          <w:sz w:val="22"/>
          <w:szCs w:val="22"/>
        </w:rPr>
        <w:t xml:space="preserve">(1) {body armor, body armour, suit of armor, suit of armour, coat of mail, cataphract} [oewn-02865388-n]: armor that protects the wearer's whole body</w:t>
      </w:r>
    </w:p>
    <w:p>
      <w:pPr>
        <w:spacing w:after="120" w:line="300" w:lineRule="auto"/>
        <w:ind w:left="420" w:hanging="0"/>
      </w:pPr>
      <w:r>
        <w:rPr>
          <w:sz w:val="22"/>
          <w:szCs w:val="22"/>
        </w:rPr>
        <w:t xml:space="preserve">(1) {plate armor, plate armour} [oewn-92446910-n]: a historical type of personal armor made from iron or steel plates, which superseded mail during the 14th century.</w:t>
      </w:r>
    </w:p>
    <w:p>
      <w:pPr>
        <w:spacing w:after="120" w:line="300" w:lineRule="auto"/>
        <w:ind w:left="0" w:hanging="0"/>
      </w:pPr>
      <w:r>
        <w:rPr>
          <w:sz w:val="22"/>
          <w:szCs w:val="22"/>
        </w:rPr>
        <w:t xml:space="preserve">(0) {voltage regulator} [oewn-04547683-n]: a transformer whose voltage ratio of transformation can be adjusted</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{voltaic cell, galvanic cell, primary cell} [oewn-04548047-n]: an electric cell that generates an electromotive force by an irreversible conversion of chemical to electrical energy; cannot be recharged</w:t>
      </w:r>
    </w:p>
    <w:p>
      <w:pPr>
        <w:spacing w:after="120" w:line="300" w:lineRule="auto"/>
        <w:ind w:left="420" w:hanging="0"/>
      </w:pPr>
      <w:r>
        <w:rPr>
          <w:sz w:val="22"/>
          <w:szCs w:val="22"/>
        </w:rPr>
        <w:t xml:space="preserve">(1) {voltaic battery, galvanic battery} [oewn-04547833-n]: battery consisting of a number of voltaic cells arranged in series or parallel</w:t>
      </w:r>
    </w:p>
    <w:p>
      <w:pPr>
        <w:spacing w:after="120" w:line="300" w:lineRule="auto"/>
        <w:ind w:left="0" w:hanging="0"/>
      </w:pPr>
      <w:r>
        <w:rPr>
          <w:sz w:val="22"/>
          <w:szCs w:val="22"/>
        </w:rPr>
        <w:t xml:space="preserve">(0) {vomitory} [oewn-04548948-n]: an entrance to an amphitheater or stadium</w:t>
      </w:r>
    </w:p>
    <w:p>
      <w:pPr>
        <w:spacing w:after="120" w:line="300" w:lineRule="auto"/>
        <w:ind w:left="420" w:hanging="0"/>
      </w:pPr>
      <w:r>
        <w:rPr>
          <w:sz w:val="22"/>
          <w:szCs w:val="22"/>
        </w:rPr>
        <w:t xml:space="preserve">(1) {amphitheater, amphitheatre, coliseum} [oewn-02707808-n]: an oval large stadium with tiers of seats; an arena in which contests and spectacles are held</w:t>
      </w:r>
    </w:p>
    <w:p>
      <w:pPr>
        <w:spacing w:after="120" w:line="300" w:lineRule="auto"/>
        <w:ind w:left="0" w:hanging="0"/>
      </w:pPr>
      <w:r>
        <w:rPr>
          <w:sz w:val="22"/>
          <w:szCs w:val="22"/>
        </w:rPr>
        <w:t xml:space="preserve">(0) {voussoir} [oewn-04549615-n]: wedge-shaped stone building block used in constructing an arch or vault</w:t>
      </w:r>
    </w:p>
    <w:p>
      <w:pPr>
        <w:spacing w:after="120" w:line="300" w:lineRule="auto"/>
        <w:ind w:left="420" w:hanging="0"/>
      </w:pPr>
      <w:r>
        <w:rPr>
          <w:sz w:val="22"/>
          <w:szCs w:val="22"/>
        </w:rPr>
        <w:t xml:space="preserve">(1) {arch} [oewn-02736529-n]: (architecture) a masonry construction (usually curved) for spanning an opening and supporting the weight above it</w:t>
      </w:r>
    </w:p>
    <w:p>
      <w:pPr>
        <w:spacing w:after="120" w:line="300" w:lineRule="auto"/>
        <w:ind w:left="840" w:hanging="0"/>
      </w:pPr>
      <w:r>
        <w:rPr>
          <w:sz w:val="22"/>
          <w:szCs w:val="22"/>
        </w:rPr>
        <w:t xml:space="preserve">(2) {aqueduct} [oewn-02735438-n]: a conduit that resembles a bridge but carries water over a valley</w:t>
      </w:r>
    </w:p>
    <w:p>
      <w:pPr>
        <w:spacing w:after="120" w:line="300" w:lineRule="auto"/>
        <w:ind w:left="840" w:hanging="0"/>
      </w:pPr>
      <w:r>
        <w:rPr>
          <w:sz w:val="22"/>
          <w:szCs w:val="22"/>
        </w:rPr>
        <w:t xml:space="preserve">(2) {arcade, colonnade} [oewn-02736218-n]: a structure composed of a series of arches supported by columns</w:t>
      </w:r>
    </w:p>
    <w:p>
      <w:pPr>
        <w:spacing w:after="120" w:line="300" w:lineRule="auto"/>
        <w:ind w:left="840" w:hanging="0"/>
      </w:pPr>
      <w:r>
        <w:rPr>
          <w:sz w:val="22"/>
          <w:szCs w:val="22"/>
        </w:rPr>
        <w:t xml:space="preserve">(2) {bridge, span} [oewn-02901994-n]: a structure that allows people or vehicles to cross an obstacle such as a river or canal or railway etc.</w:t>
      </w:r>
    </w:p>
    <w:p>
      <w:pPr>
        <w:spacing w:after="120" w:line="300" w:lineRule="auto"/>
        <w:ind w:left="1260" w:hanging="0"/>
      </w:pPr>
      <w:r>
        <w:rPr>
          <w:sz w:val="22"/>
          <w:szCs w:val="22"/>
        </w:rPr>
        <w:t xml:space="preserve">(3) {transportation system, transportation, transit} [oewn-04480667-n]: a facility consisting of the means and equipment necessary for the movement of passengers or goods</w:t>
      </w:r>
    </w:p>
    <w:p>
      <w:pPr>
        <w:spacing w:after="120" w:line="300" w:lineRule="auto"/>
        <w:ind w:left="1680" w:hanging="0"/>
      </w:pPr>
      <w:r>
        <w:rPr>
          <w:sz w:val="22"/>
          <w:szCs w:val="22"/>
        </w:rPr>
        <w:t xml:space="preserve">(4) {infrastructure, base} [oewn-03575144-n]: the stock of basic facilities and capital equipment needed for the functioning of a country or area</w:t>
      </w:r>
    </w:p>
    <w:p>
      <w:pPr>
        <w:spacing w:after="120" w:line="300" w:lineRule="auto"/>
        <w:ind w:left="0" w:hanging="0"/>
      </w:pPr>
      <w:r>
        <w:rPr>
          <w:sz w:val="22"/>
          <w:szCs w:val="22"/>
        </w:rPr>
        <w:t xml:space="preserve">(0) {wagon tire} [oewn-04550922-n]: a metal hoop forming the tread of a wheel</w:t>
      </w:r>
    </w:p>
    <w:p>
      <w:pPr>
        <w:spacing w:after="120" w:line="300" w:lineRule="auto"/>
        <w:ind w:left="420" w:hanging="0"/>
      </w:pPr>
      <w:r>
        <w:rPr>
          <w:sz w:val="22"/>
          <w:szCs w:val="22"/>
        </w:rPr>
        <w:t xml:space="preserve">(1) {cartwheel} [oewn-02976695-n]: a wheel that has wooden spokes and a metal rim</w:t>
      </w:r>
    </w:p>
    <w:p>
      <w:pPr>
        <w:spacing w:after="120" w:line="300" w:lineRule="auto"/>
        <w:ind w:left="840" w:hanging="0"/>
      </w:pPr>
      <w:r>
        <w:rPr>
          <w:sz w:val="22"/>
          <w:szCs w:val="22"/>
        </w:rPr>
        <w:t xml:space="preserve">(2) {cart} [oewn-02974308-n]: a heavy open wagon usually having two wheels and drawn by an animal</w:t>
      </w:r>
    </w:p>
    <w:p>
      <w:pPr>
        <w:spacing w:after="120" w:line="300" w:lineRule="auto"/>
        <w:ind w:left="420" w:hanging="0"/>
      </w:pPr>
      <w:r>
        <w:rPr>
          <w:sz w:val="22"/>
          <w:szCs w:val="22"/>
        </w:rPr>
        <w:t xml:space="preserve">(1) {wagon wheel} [oewn-04551058-n]: a wheel of a wagon</w:t>
      </w:r>
    </w:p>
    <w:p>
      <w:pPr>
        <w:spacing w:after="120" w:line="300" w:lineRule="auto"/>
        <w:ind w:left="840" w:hanging="0"/>
      </w:pPr>
      <w:r>
        <w:rPr>
          <w:sz w:val="22"/>
          <w:szCs w:val="22"/>
        </w:rPr>
        <w:t xml:space="preserve">(2) {wagon, waggon} [oewn-04550444-n]: any of various kinds of wheeled vehicles drawn by an animal or a tractor</w:t>
      </w:r>
    </w:p>
    <w:p>
      <w:pPr>
        <w:spacing w:after="120" w:line="300" w:lineRule="auto"/>
        <w:ind w:left="0" w:hanging="0"/>
      </w:pPr>
      <w:r>
        <w:rPr>
          <w:sz w:val="22"/>
          <w:szCs w:val="22"/>
        </w:rPr>
        <w:t xml:space="preserve">(0) {wagon wheel} [oewn-04551058-n]: a wheel of a wagon</w:t>
      </w:r>
    </w:p>
    <w:p>
      <w:pPr>
        <w:spacing w:after="120" w:line="300" w:lineRule="auto"/>
        <w:ind w:left="420" w:hanging="0"/>
      </w:pPr>
      <w:r>
        <w:rPr>
          <w:sz w:val="22"/>
          <w:szCs w:val="22"/>
        </w:rPr>
        <w:t xml:space="preserve">(1) {wagon, waggon} [oewn-04550444-n]: any of various kinds of wheeled vehicles drawn by an animal or a tractor</w:t>
      </w:r>
    </w:p>
    <w:p>
      <w:pPr>
        <w:spacing w:after="120" w:line="300" w:lineRule="auto"/>
        <w:ind w:left="0" w:hanging="0"/>
      </w:pPr>
      <w:r>
        <w:rPr>
          <w:sz w:val="22"/>
          <w:szCs w:val="22"/>
        </w:rPr>
        <w:t xml:space="preserve">(0) {wainscot, dado} [oewn-04551424-n]: panel forming the lower part of an interior wall when it is finished differently from the rest of the wall</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{wale, strake} [oewn-04552091-n]: thick plank forming a ridge along the side of a wooden ship</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{walk-up apartment, walk-up} [oewn-04553881-n]: an apartment in a building without an elevator</w:t>
      </w:r>
    </w:p>
    <w:p>
      <w:pPr>
        <w:spacing w:after="120" w:line="300" w:lineRule="auto"/>
        <w:ind w:left="420" w:hanging="0"/>
      </w:pPr>
      <w:r>
        <w:rPr>
          <w:sz w:val="22"/>
          <w:szCs w:val="22"/>
        </w:rPr>
        <w:t xml:space="preserve">(1) {walk-up} [oewn-04553767-n]: an apartment building without an elevator</w:t>
      </w:r>
    </w:p>
    <w:p>
      <w:pPr>
        <w:spacing w:after="120" w:line="300" w:lineRule="auto"/>
        <w:ind w:left="0" w:hanging="0"/>
      </w:pPr>
      <w:r>
        <w:rPr>
          <w:sz w:val="22"/>
          <w:szCs w:val="22"/>
        </w:rPr>
        <w:t xml:space="preserve">(0) {wall} [oewn-04554141-n]: an architectural partition with a height and length greater than its thickness; used to divide or enclose an area or to support another structure</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420" w:hanging="0"/>
      </w:pPr>
      <w:r>
        <w:rPr>
          <w:sz w:val="22"/>
          <w:szCs w:val="22"/>
        </w:rPr>
        <w:t xml:space="preserve">(1) {hallway, hall} [oewn-03485035-n]: an interior passage or corridor onto which rooms open</w:t>
      </w:r>
    </w:p>
    <w:p>
      <w:pPr>
        <w:spacing w:after="120" w:line="300" w:lineRule="auto"/>
        <w:ind w:left="420" w:hanging="0"/>
      </w:pPr>
      <w:r>
        <w:rPr>
          <w:sz w:val="22"/>
          <w:szCs w:val="22"/>
        </w:rPr>
        <w:t xml:space="preserve">(1) {room} [oewn-04112987-n]: an area within a building enclosed by walls and floor and ceiling</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{wall panel} [oewn-04555789-n]: paneling that forms part of a wall</w:t>
      </w:r>
    </w:p>
    <w:p>
      <w:pPr>
        <w:spacing w:after="120" w:line="300" w:lineRule="auto"/>
        <w:ind w:left="420" w:hanging="0"/>
      </w:pPr>
      <w:r>
        <w:rPr>
          <w:sz w:val="22"/>
          <w:szCs w:val="22"/>
        </w:rPr>
        <w:t xml:space="preserve">(1) {wall} [oewn-04554141-n]: an architectural partition with a height and length greater than its thickness; used to divide or enclose an area or to support another structure</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840" w:hanging="0"/>
      </w:pPr>
      <w:r>
        <w:rPr>
          <w:sz w:val="22"/>
          <w:szCs w:val="22"/>
        </w:rPr>
        <w:t xml:space="preserve">(2) {hallway, hall} [oewn-03485035-n]: an interior passage or corridor onto which rooms open</w:t>
      </w:r>
    </w:p>
    <w:p>
      <w:pPr>
        <w:spacing w:after="120" w:line="300" w:lineRule="auto"/>
        <w:ind w:left="840" w:hanging="0"/>
      </w:pPr>
      <w:r>
        <w:rPr>
          <w:sz w:val="22"/>
          <w:szCs w:val="22"/>
        </w:rPr>
        <w:t xml:space="preserve">(2) {room} [oewn-04112987-n]: an area within a building enclosed by walls and floor and ceiling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{ward, hospital ward} [oewn-04557205-n]: block forming a division of a hospital (or a suite of rooms) shared by patients who need a similar kind of care</w:t>
      </w:r>
    </w:p>
    <w:p>
      <w:pPr>
        <w:spacing w:after="120" w:line="300" w:lineRule="auto"/>
        <w:ind w:left="420" w:hanging="0"/>
      </w:pPr>
      <w:r>
        <w:rPr>
          <w:sz w:val="22"/>
          <w:szCs w:val="22"/>
        </w:rPr>
        <w:t xml:space="preserve">(1) {hospital, infirmary} [oewn-03545775-n]: a health facility where patients receive treatment</w:t>
      </w:r>
    </w:p>
    <w:p>
      <w:pPr>
        <w:spacing w:after="120" w:line="300" w:lineRule="auto"/>
        <w:ind w:left="0" w:hanging="0"/>
      </w:pPr>
      <w:r>
        <w:rPr>
          <w:sz w:val="22"/>
          <w:szCs w:val="22"/>
        </w:rPr>
        <w:t xml:space="preserve">(0) {wardrobe} [oewn-04557712-n]: collection of clothing belonging to one person</w:t>
      </w:r>
    </w:p>
    <w:p>
      <w:pPr>
        <w:spacing w:after="120" w:line="300" w:lineRule="auto"/>
        <w:ind w:left="420" w:hanging="0"/>
      </w:pPr>
      <w:r>
        <w:rPr>
          <w:sz w:val="22"/>
          <w:szCs w:val="22"/>
        </w:rPr>
        <w:t xml:space="preserve">(1) {clothing, article of clothing, vesture, wear, wearable, habiliment} [oewn-03055525-n]: a covering designed to be worn on a person's body</w:t>
      </w:r>
    </w:p>
    <w:p>
      <w:pPr>
        <w:spacing w:after="120" w:line="300" w:lineRule="auto"/>
        <w:ind w:left="0" w:hanging="0"/>
      </w:pPr>
      <w:r>
        <w:rPr>
          <w:sz w:val="22"/>
          <w:szCs w:val="22"/>
        </w:rPr>
        <w:t xml:space="preserve">(0) {wardrobe} [oewn-04557832-n]: collection of costumes belonging to a theatrical company</w:t>
      </w:r>
    </w:p>
    <w:p>
      <w:pPr>
        <w:spacing w:after="120" w:line="300" w:lineRule="auto"/>
        <w:ind w:left="420" w:hanging="0"/>
      </w:pPr>
      <w:r>
        <w:rPr>
          <w:sz w:val="22"/>
          <w:szCs w:val="22"/>
        </w:rPr>
        <w:t xml:space="preserve">(1) {costume} [oewn-03118308-n]: the attire worn in a play or at a fancy dress ball</w:t>
      </w:r>
    </w:p>
    <w:p>
      <w:pPr>
        <w:spacing w:after="120" w:line="300" w:lineRule="auto"/>
        <w:ind w:left="0" w:hanging="0"/>
      </w:pPr>
      <w:r>
        <w:rPr>
          <w:sz w:val="22"/>
          <w:szCs w:val="22"/>
        </w:rPr>
        <w:t xml:space="preserve">(0) {warhead, payload, load} [oewn-04558661-n]: the front part of a guided missile or rocket or torpedo that carries the nuclear or explosive charge or the chemical or biological agents</w:t>
      </w:r>
    </w:p>
    <w:p>
      <w:pPr>
        <w:spacing w:after="120" w:line="300" w:lineRule="auto"/>
        <w:ind w:left="420" w:hanging="0"/>
      </w:pPr>
      <w:r>
        <w:rPr>
          <w:sz w:val="22"/>
          <w:szCs w:val="22"/>
        </w:rPr>
        <w:t xml:space="preserve">(1) {guided missile} [oewn-03471094-n]: a rocket-propelled missile whose path can be controlled during flight either by radio signals or by internal homing devices</w:t>
      </w:r>
    </w:p>
    <w:p>
      <w:pPr>
        <w:spacing w:after="120" w:line="300" w:lineRule="auto"/>
        <w:ind w:left="0" w:hanging="0"/>
      </w:pPr>
      <w:r>
        <w:rPr>
          <w:sz w:val="22"/>
          <w:szCs w:val="22"/>
        </w:rPr>
        <w:t xml:space="preserve">(0) {warp} [oewn-04559236-n]: yarn arranged lengthways on a loom and crossed by the woof</w:t>
      </w:r>
    </w:p>
    <w:p>
      <w:pPr>
        <w:spacing w:after="120" w:line="300" w:lineRule="auto"/>
        <w:ind w:left="420" w:hanging="0"/>
      </w:pPr>
      <w:r>
        <w:rPr>
          <w:sz w:val="22"/>
          <w:szCs w:val="22"/>
        </w:rPr>
        <w:t xml:space="preserve">(1) {weave} [oewn-04575584-n]: pattern of weaving or structure of a fabric</w:t>
      </w:r>
    </w:p>
    <w:p>
      <w:pPr>
        <w:spacing w:after="120" w:line="300" w:lineRule="auto"/>
        <w:ind w:left="420" w:hanging="0"/>
      </w:pPr>
      <w:r>
        <w:rPr>
          <w:sz w:val="22"/>
          <w:szCs w:val="22"/>
        </w:rPr>
        <w:t xml:space="preserve">(1) {fabric, cloth, material, textile} [oewn-03314753-n]: artifact made by weaving or felting or knitting or crocheting natural or synthetic fibers</w:t>
      </w:r>
    </w:p>
    <w:p>
      <w:pPr>
        <w:spacing w:after="120" w:line="300" w:lineRule="auto"/>
        <w:ind w:left="0" w:hanging="0"/>
      </w:pPr>
      <w:r>
        <w:rPr>
          <w:sz w:val="22"/>
          <w:szCs w:val="22"/>
        </w:rPr>
        <w:t xml:space="preserve">(0) {warship, war vessel, combat ship} [oewn-04559982-n]: a government ship that is available for waging war</w:t>
      </w:r>
    </w:p>
    <w:p>
      <w:pPr>
        <w:spacing w:after="120" w:line="300" w:lineRule="auto"/>
        <w:ind w:left="420" w:hanging="0"/>
      </w:pPr>
      <w:r>
        <w:rPr>
          <w:sz w:val="22"/>
          <w:szCs w:val="22"/>
        </w:rPr>
        <w:t xml:space="preserve">(1) {fleet} [oewn-08309677-n]: a group of warships organized as a tactical unit</w:t>
      </w:r>
    </w:p>
    <w:p>
      <w:pPr>
        <w:spacing w:after="120" w:line="300" w:lineRule="auto"/>
        <w:ind w:left="840" w:hanging="0"/>
      </w:pPr>
      <w:r>
        <w:rPr>
          <w:sz w:val="22"/>
          <w:szCs w:val="22"/>
        </w:rPr>
        <w:t xml:space="preserve">(2) {navy, naval forces} [oewn-08208631-n]: an organization of military vessels belonging to a country and available for sea warfare</w:t>
      </w:r>
    </w:p>
    <w:p>
      <w:pPr>
        <w:spacing w:after="120" w:line="300" w:lineRule="auto"/>
        <w:ind w:left="0" w:hanging="0"/>
      </w:pPr>
      <w:r>
        <w:rPr>
          <w:sz w:val="22"/>
          <w:szCs w:val="22"/>
        </w:rPr>
        <w:t xml:space="preserve">(0) {washbasin, handbasin, washbowl, lavabo, wash-hand basin} [oewn-04560989-n]: a basin for washing the hands</w:t>
      </w:r>
    </w:p>
    <w:p>
      <w:pPr>
        <w:spacing w:after="120" w:line="300" w:lineRule="auto"/>
        <w:ind w:left="420" w:hanging="0"/>
      </w:pPr>
      <w:r>
        <w:rPr>
          <w:sz w:val="22"/>
          <w:szCs w:val="22"/>
        </w:rPr>
        <w:t xml:space="preserve">(1) {bathroom} [oewn-02810916-n]: a room (as in a residence) containing a bathtub or shower and usually a washbasin and toilet</w:t>
      </w:r>
    </w:p>
    <w:p>
      <w:pPr>
        <w:spacing w:after="120" w:line="300" w:lineRule="auto"/>
        <w:ind w:left="840" w:hanging="0"/>
      </w:pPr>
      <w:r>
        <w:rPr>
          <w:sz w:val="22"/>
          <w:szCs w:val="22"/>
        </w:rPr>
        <w:t xml:space="preserve">(2) {dwelling, home, domicile, abode, habitation, dwelling house} [oewn-03264208-n]: housing that someone is living in</w:t>
      </w:r>
    </w:p>
    <w:p>
      <w:pPr>
        <w:spacing w:after="120" w:line="300" w:lineRule="auto"/>
        <w:ind w:left="0" w:hanging="0"/>
      </w:pPr>
      <w:r>
        <w:rPr>
          <w:sz w:val="22"/>
          <w:szCs w:val="22"/>
        </w:rPr>
        <w:t xml:space="preserve">(0) {washboard, splashboard} [oewn-04561497-n]: protective covering consisting of a broad plank along a gunwale to keep water from splashing over the side</w:t>
      </w:r>
    </w:p>
    <w:p>
      <w:pPr>
        <w:spacing w:after="120" w:line="300" w:lineRule="auto"/>
        <w:ind w:left="420" w:hanging="0"/>
      </w:pPr>
      <w:r>
        <w:rPr>
          <w:sz w:val="22"/>
          <w:szCs w:val="22"/>
        </w:rPr>
        <w:t xml:space="preserve">(1) {vessel, watercraft} [oewn-04537861-n]: a craft designed for water transportation</w:t>
      </w:r>
    </w:p>
    <w:p>
      <w:pPr>
        <w:spacing w:after="120" w:line="300" w:lineRule="auto"/>
        <w:ind w:left="0" w:hanging="0"/>
      </w:pPr>
      <w:r>
        <w:rPr>
          <w:sz w:val="22"/>
          <w:szCs w:val="22"/>
        </w:rPr>
        <w:t xml:space="preserve">(0) {watch case} [oewn-04563819-n]: the metal case in which the works of a watch are housed</w:t>
      </w:r>
    </w:p>
    <w:p>
      <w:pPr>
        <w:spacing w:after="120" w:line="300" w:lineRule="auto"/>
        <w:ind w:left="420" w:hanging="0"/>
      </w:pPr>
      <w:r>
        <w:rPr>
          <w:sz w:val="22"/>
          <w:szCs w:val="22"/>
        </w:rPr>
        <w:t xml:space="preserve">(1) {watch, ticker} [oewn-04563183-n]: a small portable timepiece</w:t>
      </w:r>
    </w:p>
    <w:p>
      <w:pPr>
        <w:spacing w:after="120" w:line="300" w:lineRule="auto"/>
        <w:ind w:left="0" w:hanging="0"/>
      </w:pPr>
      <w:r>
        <w:rPr>
          <w:sz w:val="22"/>
          <w:szCs w:val="22"/>
        </w:rPr>
        <w:t xml:space="preserve">(0) {water back} [oewn-04564397-n]: water heater consisting of a tank or pipes set at the back of a fireplace or in the firebox of a stove</w:t>
      </w:r>
    </w:p>
    <w:p>
      <w:pPr>
        <w:spacing w:after="120" w:line="300" w:lineRule="auto"/>
        <w:ind w:left="420" w:hanging="0"/>
      </w:pPr>
      <w:r>
        <w:rPr>
          <w:sz w:val="22"/>
          <w:szCs w:val="22"/>
        </w:rPr>
        <w:t xml:space="preserve">(1) {cookstove} [oewn-03107022-n]: a stove for cooking (especially a wood- or coal-burning kitchen stove)</w:t>
      </w:r>
    </w:p>
    <w:p>
      <w:pPr>
        <w:spacing w:after="120" w:line="300" w:lineRule="auto"/>
        <w:ind w:left="420" w:hanging="0"/>
      </w:pPr>
      <w:r>
        <w:rPr>
          <w:sz w:val="22"/>
          <w:szCs w:val="22"/>
        </w:rPr>
        <w:t xml:space="preserve">(1) {fireplace, hearth, open fireplace} [oewn-03351301-n]: an open recess in a wall at the base of a chimney where a fire can be built</w:t>
      </w:r>
    </w:p>
    <w:p>
      <w:pPr>
        <w:spacing w:after="120" w:line="300" w:lineRule="auto"/>
        <w:ind w:left="840" w:hanging="0"/>
      </w:pPr>
      <w:r>
        <w:rPr>
          <w:sz w:val="22"/>
          <w:szCs w:val="22"/>
        </w:rPr>
        <w:t xml:space="preserve">(2) {chimney} [oewn-03021082-n]: a vertical flue that provides a path through which smoke from a fire is carried away through the wall or roof of a building</w:t>
      </w:r>
    </w:p>
    <w:p>
      <w:pPr>
        <w:spacing w:after="120" w:line="300" w:lineRule="auto"/>
        <w:ind w:left="0" w:hanging="0"/>
      </w:pPr>
      <w:r>
        <w:rPr>
          <w:sz w:val="22"/>
          <w:szCs w:val="22"/>
        </w:rPr>
        <w:t xml:space="preserve">(0) {water main} [oewn-04568453-n]: main (a pipe or conduit) for conveying water</w:t>
      </w:r>
    </w:p>
    <w:p>
      <w:pPr>
        <w:spacing w:after="120" w:line="300" w:lineRule="auto"/>
        <w:ind w:left="420" w:hanging="0"/>
      </w:pPr>
      <w:r>
        <w:rPr>
          <w:sz w:val="22"/>
          <w:szCs w:val="22"/>
        </w:rPr>
        <w:t xml:space="preserve">(1) {water system, water supply, water} [oewn-04569944-n]: a facility that provides a source of water</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{water pump} [oewn-04569251-n]: the pump in the cooling system of an automobile that cause the water to circulate</w:t>
      </w:r>
    </w:p>
    <w:p>
      <w:pPr>
        <w:spacing w:after="120" w:line="300" w:lineRule="auto"/>
        <w:ind w:left="420" w:hanging="0"/>
      </w:pPr>
      <w:r>
        <w:rPr>
          <w:sz w:val="22"/>
          <w:szCs w:val="22"/>
        </w:rPr>
        <w:t xml:space="preserve">(1) {cooling system, cooling} [oewn-03107510-n]: a mechanism for keeping something cool</w:t>
      </w:r>
    </w:p>
    <w:p>
      <w:pPr>
        <w:spacing w:after="120" w:line="300" w:lineRule="auto"/>
        <w:ind w:left="0" w:hanging="0"/>
      </w:pPr>
      <w:r>
        <w:rPr>
          <w:sz w:val="22"/>
          <w:szCs w:val="22"/>
        </w:rPr>
        <w:t xml:space="preserve">(0) {water system, water supply, water} [oewn-04569944-n]: a facility that provides a source of water</w:t>
      </w:r>
    </w:p>
    <w:p>
      <w:pPr>
        <w:spacing w:after="120" w:line="300" w:lineRule="auto"/>
        <w:ind w:left="420" w:hanging="0"/>
      </w:pPr>
      <w:r>
        <w:rPr>
          <w:sz w:val="22"/>
          <w:szCs w:val="22"/>
        </w:rPr>
        <w:t xml:space="preserve">(1) {infrastructure, base} [oewn-03575144-n]: the stock of basic facilities and capital equipment needed for the functioning of a country or area</w:t>
      </w:r>
    </w:p>
    <w:p>
      <w:pPr>
        <w:spacing w:after="120" w:line="300" w:lineRule="auto"/>
        <w:ind w:left="0" w:hanging="0"/>
      </w:pPr>
      <w:r>
        <w:rPr>
          <w:sz w:val="22"/>
          <w:szCs w:val="22"/>
        </w:rPr>
        <w:t xml:space="preserve">(0) {waterwheel, water wheel} [oewn-04570490-n]: a wheel that rotates by direct action of water; a simple turbine</w:t>
      </w:r>
    </w:p>
    <w:p>
      <w:pPr>
        <w:spacing w:after="120" w:line="300" w:lineRule="auto"/>
        <w:ind w:left="420" w:hanging="0"/>
      </w:pPr>
      <w:r>
        <w:rPr>
          <w:sz w:val="22"/>
          <w:szCs w:val="22"/>
        </w:rPr>
        <w:t xml:space="preserve">(1) {water mill} [oewn-04568708-n]: a mill powered by a water wheel</w:t>
      </w:r>
    </w:p>
    <w:p>
      <w:pPr>
        <w:spacing w:after="120" w:line="300" w:lineRule="auto"/>
        <w:ind w:left="0" w:hanging="0"/>
      </w:pPr>
      <w:r>
        <w:rPr>
          <w:sz w:val="22"/>
          <w:szCs w:val="22"/>
        </w:rPr>
        <w:t xml:space="preserve">(0) {waveguide, wave guide} [oewn-04571699-n]: a hollow metal conductor that provides a path to guide microwaves; used in radar</w:t>
      </w:r>
    </w:p>
    <w:p>
      <w:pPr>
        <w:spacing w:after="120" w:line="300" w:lineRule="auto"/>
        <w:ind w:left="420" w:hanging="0"/>
      </w:pPr>
      <w:r>
        <w:rPr>
          <w:sz w:val="22"/>
          <w:szCs w:val="22"/>
        </w:rPr>
        <w:t xml:space="preserve">(1) {radar, microwave radar, radio detection and ranging, radiolocation} [oewn-04046324-n]: measuring instrument in which the echo of a pulse of microwave radiation is used to detect and locate distant objects</w:t>
      </w:r>
    </w:p>
    <w:p>
      <w:pPr>
        <w:spacing w:after="120" w:line="300" w:lineRule="auto"/>
        <w:ind w:left="0" w:hanging="0"/>
      </w:pPr>
      <w:r>
        <w:rPr>
          <w:sz w:val="22"/>
          <w:szCs w:val="22"/>
        </w:rPr>
        <w:t xml:space="preserve">(0) {way} [oewn-04571984-n]: any artifact consisting of a road or path affording passage from one place to another</w:t>
      </w:r>
    </w:p>
    <w:p>
      <w:pPr>
        <w:spacing w:after="120" w:line="300" w:lineRule="auto"/>
        <w:ind w:left="420" w:hanging="0"/>
      </w:pPr>
      <w:r>
        <w:rPr>
          <w:sz w:val="22"/>
          <w:szCs w:val="22"/>
        </w:rPr>
        <w:t xml:space="preserve">(1) {transportation system, transportation, transit} [oewn-04480667-n]: a facility consisting of the means and equipment necessary for the movement of passengers or goods</w:t>
      </w:r>
    </w:p>
    <w:p>
      <w:pPr>
        <w:spacing w:after="120" w:line="300" w:lineRule="auto"/>
        <w:ind w:left="840" w:hanging="0"/>
      </w:pPr>
      <w:r>
        <w:rPr>
          <w:sz w:val="22"/>
          <w:szCs w:val="22"/>
        </w:rPr>
        <w:t xml:space="preserve">(2) {infrastructure, base} [oewn-03575144-n]: the stock of basic facilities and capital equipment needed for the functioning of a country or area</w:t>
      </w:r>
    </w:p>
    <w:p>
      <w:pPr>
        <w:spacing w:after="120" w:line="300" w:lineRule="auto"/>
        <w:ind w:left="0" w:hanging="0"/>
      </w:pPr>
      <w:r>
        <w:rPr>
          <w:sz w:val="22"/>
          <w:szCs w:val="22"/>
        </w:rPr>
        <w:t xml:space="preserve">(0) {ways, shipway, slipway} [oewn-04572325-n]: structure consisting of a sloping way down to the water from the place where ships are built or repaired</w:t>
      </w:r>
    </w:p>
    <w:p>
      <w:pPr>
        <w:spacing w:after="120" w:line="300" w:lineRule="auto"/>
        <w:ind w:left="420" w:hanging="0"/>
      </w:pPr>
      <w:r>
        <w:rPr>
          <w:sz w:val="22"/>
          <w:szCs w:val="22"/>
        </w:rPr>
        <w:t xml:space="preserve">(1) {shipyard} [oewn-04204278-n]: a workplace where ships are built or repaired</w:t>
      </w:r>
    </w:p>
    <w:p>
      <w:pPr>
        <w:spacing w:after="120" w:line="300" w:lineRule="auto"/>
        <w:ind w:left="0" w:hanging="0"/>
      </w:pPr>
      <w:r>
        <w:rPr>
          <w:sz w:val="22"/>
          <w:szCs w:val="22"/>
        </w:rPr>
        <w:t xml:space="preserve">(0) {wayside, roadside} [oewn-04572519-n]: edge of a way or road or path</w:t>
      </w:r>
    </w:p>
    <w:p>
      <w:pPr>
        <w:spacing w:after="120" w:line="300" w:lineRule="auto"/>
        <w:ind w:left="420" w:hanging="0"/>
      </w:pPr>
      <w:r>
        <w:rPr>
          <w:sz w:val="22"/>
          <w:szCs w:val="22"/>
        </w:rPr>
        <w:t xml:space="preserve">(1) {way} [oewn-04571984-n]: any artifact consisting of a road or path affording passage from one place to another</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{weapon, arm, weapon system} [oewn-04572661-n]: any instrument or instrumentality used in fighting or hunting</w:t>
      </w:r>
    </w:p>
    <w:p>
      <w:pPr>
        <w:spacing w:after="120" w:line="300" w:lineRule="auto"/>
        <w:ind w:left="420" w:hanging="0"/>
      </w:pPr>
      <w:r>
        <w:rPr>
          <w:sz w:val="22"/>
          <w:szCs w:val="22"/>
        </w:rPr>
        <w:t xml:space="preserve">(1) {weaponry, arms, implements of war, weapons system, munition} [oewn-04573543-n]: weapons considered collectively</w:t>
      </w:r>
    </w:p>
    <w:p>
      <w:pPr>
        <w:spacing w:after="120" w:line="300" w:lineRule="auto"/>
        <w:ind w:left="0" w:hanging="0"/>
      </w:pPr>
      <w:r>
        <w:rPr>
          <w:sz w:val="22"/>
          <w:szCs w:val="22"/>
        </w:rPr>
        <w:t xml:space="preserve">(0) {wedge heel, wedge} [oewn-04577269-n]: a heel that is an extension of the sole of the shoe</w:t>
      </w:r>
    </w:p>
    <w:p>
      <w:pPr>
        <w:spacing w:after="120" w:line="300" w:lineRule="auto"/>
        <w:ind w:left="420" w:hanging="0"/>
      </w:pPr>
      <w:r>
        <w:rPr>
          <w:sz w:val="22"/>
          <w:szCs w:val="22"/>
        </w:rPr>
        <w:t xml:space="preserve">(1) {wedgie} [oewn-04577404-n]: a shoe with a wedge heel</w:t>
      </w:r>
    </w:p>
    <w:p>
      <w:pPr>
        <w:spacing w:after="120" w:line="300" w:lineRule="auto"/>
        <w:ind w:left="0" w:hanging="0"/>
      </w:pPr>
      <w:r>
        <w:rPr>
          <w:sz w:val="22"/>
          <w:szCs w:val="22"/>
        </w:rPr>
        <w:t xml:space="preserve">(0) {wet-bulb thermometer} [oewn-04580911-n]: a thermometer with a bulb that is covered with moist muslin; used in a psychrometer to measure humidity</w:t>
      </w:r>
    </w:p>
    <w:p>
      <w:pPr>
        <w:spacing w:after="120" w:line="300" w:lineRule="auto"/>
        <w:ind w:left="420" w:hanging="0"/>
      </w:pPr>
      <w:r>
        <w:rPr>
          <w:sz w:val="22"/>
          <w:szCs w:val="22"/>
        </w:rPr>
        <w:t xml:space="preserve">(1) {psychrometer} [oewn-04023965-n]: a hygrometer consisting of a dry-bulb thermometer and a wet-bulb thermometer; their difference indicates the dryness of the surrounding air</w:t>
      </w:r>
    </w:p>
    <w:p>
      <w:pPr>
        <w:spacing w:after="120" w:line="300" w:lineRule="auto"/>
        <w:ind w:left="0" w:hanging="0"/>
      </w:pPr>
      <w:r>
        <w:rPr>
          <w:sz w:val="22"/>
          <w:szCs w:val="22"/>
        </w:rPr>
        <w:t xml:space="preserve">(0) {wheel} [oewn-04582285-n]: a simple machine consisting of a circular frame with spokes (or a solid disc) that can rotate on a shaft or axle (as in vehicles or other machines)</w:t>
      </w:r>
    </w:p>
    <w:p>
      <w:pPr>
        <w:spacing w:after="120" w:line="300" w:lineRule="auto"/>
        <w:ind w:left="420" w:hanging="0"/>
      </w:pPr>
      <w:r>
        <w:rPr>
          <w:sz w:val="22"/>
          <w:szCs w:val="22"/>
        </w:rPr>
        <w:t xml:space="preserve">(1) {wheeled vehicle} [oewn-04583497-n]: a vehicle that moves on wheels and usually has a container for transporting things or people</w:t>
      </w:r>
    </w:p>
    <w:p>
      <w:pPr>
        <w:spacing w:after="120" w:line="300" w:lineRule="auto"/>
        <w:ind w:left="0" w:hanging="0"/>
      </w:pPr>
      <w:r>
        <w:rPr>
          <w:sz w:val="22"/>
          <w:szCs w:val="22"/>
        </w:rPr>
        <w:t xml:space="preserve">(0) {wick, taper} [oewn-04589115-n]: a loosely woven cord (in a candle or oil lamp) that draws fuel by capillary action up into the flame</w:t>
      </w:r>
    </w:p>
    <w:p>
      <w:pPr>
        <w:spacing w:after="120" w:line="300" w:lineRule="auto"/>
        <w:ind w:left="420" w:hanging="0"/>
      </w:pPr>
      <w:r>
        <w:rPr>
          <w:sz w:val="22"/>
          <w:szCs w:val="22"/>
        </w:rPr>
        <w:t xml:space="preserve">(1) {candle, taper, wax light} [oewn-02951508-n]: stick of wax with a wick in the middle</w:t>
      </w:r>
    </w:p>
    <w:p>
      <w:pPr>
        <w:spacing w:after="120" w:line="300" w:lineRule="auto"/>
        <w:ind w:left="420" w:hanging="0"/>
      </w:pPr>
      <w:r>
        <w:rPr>
          <w:sz w:val="22"/>
          <w:szCs w:val="22"/>
        </w:rPr>
        <w:t xml:space="preserve">(1) {oil lamp, kerosene lamp, kerosine lamp} [oewn-03849565-n]: a lamp that burns oil (as kerosine) for light</w:t>
      </w:r>
    </w:p>
    <w:p>
      <w:pPr>
        <w:spacing w:after="120" w:line="300" w:lineRule="auto"/>
        <w:ind w:left="0" w:hanging="0"/>
      </w:pPr>
      <w:r>
        <w:rPr>
          <w:sz w:val="22"/>
          <w:szCs w:val="22"/>
        </w:rPr>
        <w:t xml:space="preserve">(0) {winch, windlass} [oewn-04593031-n]: lifting device consisting of a horizontal cylinder turned by a crank on which a cable or rope winds</w:t>
      </w:r>
    </w:p>
    <w:p>
      <w:pPr>
        <w:spacing w:after="120" w:line="300" w:lineRule="auto"/>
        <w:ind w:left="420" w:hanging="0"/>
      </w:pPr>
      <w:r>
        <w:rPr>
          <w:sz w:val="22"/>
          <w:szCs w:val="22"/>
        </w:rPr>
        <w:t xml:space="preserve">(1) {ship} [oewn-04201332-n]: a vessel that carries passengers or freight</w:t>
      </w:r>
    </w:p>
    <w:p>
      <w:pPr>
        <w:spacing w:after="120" w:line="300" w:lineRule="auto"/>
        <w:ind w:left="840" w:hanging="0"/>
      </w:pPr>
      <w:r>
        <w:rPr>
          <w:sz w:val="22"/>
          <w:szCs w:val="22"/>
        </w:rPr>
        <w:t xml:space="preserve">(2) {fleet} [oewn-08310257-n]: a group of steamships operating together under the same ownership</w:t>
      </w:r>
    </w:p>
    <w:p>
      <w:pPr>
        <w:spacing w:after="120" w:line="300" w:lineRule="auto"/>
        <w:ind w:left="0" w:hanging="0"/>
      </w:pPr>
      <w:r>
        <w:rPr>
          <w:sz w:val="22"/>
          <w:szCs w:val="22"/>
        </w:rPr>
        <w:t xml:space="preserve">(0) {window} [oewn-04594951-n]: a framework of wood or metal that contains a glass windowpane and is built into a wall or roof to admit light or air</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{window} [oewn-04595668-n]: a transparent opening in a vehicle that allow vision out of the sides or back; usually is capable of being opened</w:t>
      </w:r>
    </w:p>
    <w:p>
      <w:pPr>
        <w:spacing w:after="120" w:line="300" w:lineRule="auto"/>
        <w:ind w:left="420" w:hanging="0"/>
      </w:pPr>
      <w:r>
        <w:rPr>
          <w:sz w:val="22"/>
          <w:szCs w:val="22"/>
        </w:rPr>
        <w:t xml:space="preserve">(1) {bus, autobus, coach, charabanc, double-decker, jitney, motorbus, motorcoach, omnibus, passenger vehicle} [oewn-02927500-n]: a vehicle carrying many passengers; used for public transport</w:t>
      </w:r>
    </w:p>
    <w:p>
      <w:pPr>
        <w:spacing w:after="120" w:line="300" w:lineRule="auto"/>
        <w:ind w:left="840" w:hanging="0"/>
      </w:pPr>
      <w:r>
        <w:rPr>
          <w:sz w:val="22"/>
          <w:szCs w:val="22"/>
        </w:rPr>
        <w:t xml:space="preserve">(2) {fleet} [oewn-08310411-n]: group of motor vehicles operating together under the same ownership</w:t>
      </w:r>
    </w:p>
    <w:p>
      <w:pPr>
        <w:spacing w:after="120" w:line="300" w:lineRule="auto"/>
        <w:ind w:left="1260" w:hanging="0"/>
      </w:pPr>
      <w:r>
        <w:rPr>
          <w:sz w:val="22"/>
          <w:szCs w:val="22"/>
        </w:rPr>
        <w:t xml:space="preserve">(3) {bus line} [oewn-02929285-n]: an organization responsible for operating a bus transportation system</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{window} [oewn-04595890-n]: a transparent panel (as of an envelope) inserted in an otherwise opaque material</w:t>
      </w:r>
    </w:p>
    <w:p>
      <w:pPr>
        <w:spacing w:after="120" w:line="300" w:lineRule="auto"/>
        <w:ind w:left="420" w:hanging="0"/>
      </w:pPr>
      <w:r>
        <w:rPr>
          <w:sz w:val="22"/>
          <w:szCs w:val="22"/>
        </w:rPr>
        <w:t xml:space="preserve">(1) {window envelope} [oewn-04596737-n]: an envelope with a transparent panel that reveals the address on the enclosure</w:t>
      </w:r>
    </w:p>
    <w:p>
      <w:pPr>
        <w:spacing w:after="120" w:line="300" w:lineRule="auto"/>
        <w:ind w:left="0" w:hanging="0"/>
      </w:pPr>
      <w:r>
        <w:rPr>
          <w:sz w:val="22"/>
          <w:szCs w:val="22"/>
        </w:rPr>
        <w:t xml:space="preserve">(0) {window} [oewn-04596042-n]: (computer science) a rectangular part of a computer screen that contains a display different from the rest of the screen</w:t>
      </w:r>
    </w:p>
    <w:p>
      <w:pPr>
        <w:spacing w:after="120" w:line="300" w:lineRule="auto"/>
        <w:ind w:left="420" w:hanging="0"/>
      </w:pPr>
      <w:r>
        <w:rPr>
          <w:sz w:val="22"/>
          <w:szCs w:val="22"/>
        </w:rPr>
        <w:t xml:space="preserve">(1) {computer screen, computer display} [oewn-03089644-n]: a screen used to display the output of a computer to the user</w:t>
      </w:r>
    </w:p>
    <w:p>
      <w:pPr>
        <w:spacing w:after="120" w:line="300" w:lineRule="auto"/>
        <w:ind w:left="0" w:hanging="0"/>
      </w:pPr>
      <w:r>
        <w:rPr>
          <w:sz w:val="22"/>
          <w:szCs w:val="22"/>
        </w:rPr>
        <w:t xml:space="preserve">(0) {window frame} [oewn-04596896-n]: the framework that supports a window</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{windowpane, window} [oewn-04597048-n]: a pane of glass in a window</w:t>
      </w:r>
    </w:p>
    <w:p>
      <w:pPr>
        <w:spacing w:after="120" w:line="300" w:lineRule="auto"/>
        <w:ind w:left="420" w:hanging="0"/>
      </w:pPr>
      <w:r>
        <w:rPr>
          <w:sz w:val="22"/>
          <w:szCs w:val="22"/>
        </w:rPr>
        <w:t xml:space="preserve">(1) {window} [oewn-04594951-n]: a framework of wood or metal that contains a glass windowpane and is built into a wall or roof to admit light or air</w:t>
      </w:r>
    </w:p>
    <w:p>
      <w:pPr>
        <w:spacing w:after="120" w:line="300" w:lineRule="auto"/>
        <w:ind w:left="840" w:hanging="0"/>
      </w:pPr>
      <w:r>
        <w:rPr>
          <w:sz w:val="22"/>
          <w:szCs w:val="22"/>
        </w:rPr>
        <w:t xml:space="preserve">(2) {building, edifice} [oewn-02916498-n]: a structure that has a roof and walls and stands more or less permanently in one place</w:t>
      </w:r>
    </w:p>
    <w:p>
      <w:pPr>
        <w:spacing w:after="120" w:line="300" w:lineRule="auto"/>
        <w:ind w:left="0" w:hanging="0"/>
      </w:pPr>
      <w:r>
        <w:rPr>
          <w:sz w:val="22"/>
          <w:szCs w:val="22"/>
        </w:rPr>
        <w:t xml:space="preserve">(0) {windowsill} [oewn-04597566-n]: the sill of a window; the horizontal member at the bottom of the window frame</w:t>
      </w:r>
    </w:p>
    <w:p>
      <w:pPr>
        <w:spacing w:after="120" w:line="300" w:lineRule="auto"/>
        <w:ind w:left="420" w:hanging="0"/>
      </w:pPr>
      <w:r>
        <w:rPr>
          <w:sz w:val="22"/>
          <w:szCs w:val="22"/>
        </w:rPr>
        <w:t xml:space="preserve">(1) {window frame} [oewn-04596896-n]: the framework that supports a window</w:t>
      </w:r>
    </w:p>
    <w:p>
      <w:pPr>
        <w:spacing w:after="120" w:line="300" w:lineRule="auto"/>
        <w:ind w:left="840" w:hanging="0"/>
      </w:pPr>
      <w:r>
        <w:rPr>
          <w:sz w:val="22"/>
          <w:szCs w:val="22"/>
        </w:rPr>
        <w:t xml:space="preserve">(2) {window} [oewn-04594951-n]: a framework of wood or metal that contains a glass windowpane and is built into a wall or roof to admit light or air</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0" w:hanging="0"/>
      </w:pPr>
      <w:r>
        <w:rPr>
          <w:sz w:val="22"/>
          <w:szCs w:val="22"/>
        </w:rPr>
        <w:t xml:space="preserve">(0) {windshield, windscreen} [oewn-04597856-n]: transparent screen (as of glass) to protect occupants of a vehicle</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420" w:hanging="0"/>
      </w:pPr>
      <w:r>
        <w:rPr>
          <w:sz w:val="22"/>
          <w:szCs w:val="22"/>
        </w:rPr>
        <w:t xml:space="preserve">(1) {motorboat, powerboat} [oewn-03795763-n]: a boat propelled by an internal-combustion engine</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{windshield wiper, windscreen wiper, wiper, wiper blade} [oewn-04598049-n]: a mechanical device that cleans the windshield</w:t>
      </w:r>
    </w:p>
    <w:p>
      <w:pPr>
        <w:spacing w:after="120" w:line="300" w:lineRule="auto"/>
        <w:ind w:left="420" w:hanging="0"/>
      </w:pPr>
      <w:r>
        <w:rPr>
          <w:sz w:val="22"/>
          <w:szCs w:val="22"/>
        </w:rPr>
        <w:t xml:space="preserve">(1) {motor vehicle, automotive vehicle} [oewn-03796768-n]: a self-propelled wheeled vehicle that does not run on rails</w:t>
      </w:r>
    </w:p>
    <w:p>
      <w:pPr>
        <w:spacing w:after="120" w:line="300" w:lineRule="auto"/>
        <w:ind w:left="0" w:hanging="0"/>
      </w:pPr>
      <w:r>
        <w:rPr>
          <w:sz w:val="22"/>
          <w:szCs w:val="22"/>
        </w:rPr>
        <w:t xml:space="preserve">(0) {wind turbine} [oewn-04598820-n]: a turbine that is driven by the wind</w:t>
      </w:r>
    </w:p>
    <w:p>
      <w:pPr>
        <w:spacing w:after="120" w:line="300" w:lineRule="auto"/>
        <w:ind w:left="420" w:hanging="0"/>
      </w:pPr>
      <w:r>
        <w:rPr>
          <w:sz w:val="22"/>
          <w:szCs w:val="22"/>
        </w:rPr>
        <w:t xml:space="preserve">(1) {wind farm, wind park, wind energy facility} [oewn-04594047-n]: a power plant that uses wind turbines to generate electricity</w:t>
      </w:r>
    </w:p>
    <w:p>
      <w:pPr>
        <w:spacing w:after="120" w:line="300" w:lineRule="auto"/>
        <w:ind w:left="0" w:hanging="0"/>
      </w:pPr>
      <w:r>
        <w:rPr>
          <w:sz w:val="22"/>
          <w:szCs w:val="22"/>
        </w:rPr>
        <w:t xml:space="preserve">(0) {wing} [oewn-04600068-n]: one of the horizontal airfoils on either side of the fuselage of an airplane</w:t>
      </w:r>
    </w:p>
    <w:p>
      <w:pPr>
        <w:spacing w:after="120" w:line="300" w:lineRule="auto"/>
        <w:ind w:left="420" w:hanging="0"/>
      </w:pPr>
      <w:r>
        <w:rPr>
          <w:sz w:val="22"/>
          <w:szCs w:val="22"/>
        </w:rPr>
        <w:t xml:space="preserve">(1) {airplane, aeroplane, plane} [oewn-02694015-n]: an aircraft that has a fixed wing and is powered by propellers or jets</w:t>
      </w:r>
    </w:p>
    <w:p>
      <w:pPr>
        <w:spacing w:after="120" w:line="300" w:lineRule="auto"/>
        <w:ind w:left="0" w:hanging="0"/>
      </w:pPr>
      <w:r>
        <w:rPr>
          <w:sz w:val="22"/>
          <w:szCs w:val="22"/>
        </w:rPr>
        <w:t xml:space="preserve">(0) {wing tip} [oewn-04600703-n]: a decorative toecap having a point extending toward the throat of the shoe</w:t>
      </w:r>
    </w:p>
    <w:p>
      <w:pPr>
        <w:spacing w:after="120" w:line="300" w:lineRule="auto"/>
        <w:ind w:left="420" w:hanging="0"/>
      </w:pPr>
      <w:r>
        <w:rPr>
          <w:sz w:val="22"/>
          <w:szCs w:val="22"/>
        </w:rPr>
        <w:t xml:space="preserve">(1) {wing tip} [oewn-04600851-n]: a shoe having a wing-tip toecap</w:t>
      </w:r>
    </w:p>
    <w:p>
      <w:pPr>
        <w:spacing w:after="120" w:line="300" w:lineRule="auto"/>
        <w:ind w:left="0" w:hanging="0"/>
      </w:pPr>
      <w:r>
        <w:rPr>
          <w:sz w:val="22"/>
          <w:szCs w:val="22"/>
        </w:rPr>
        <w:t xml:space="preserve">(0) {wiper, wiper arm, contact arm} [oewn-04601193-n]: contact consisting of a conducting arm that rotates over a series of fixed contacts and comes to rest on an outlet</w:t>
      </w:r>
    </w:p>
    <w:p>
      <w:pPr>
        <w:spacing w:after="120" w:line="300" w:lineRule="auto"/>
        <w:ind w:left="420" w:hanging="0"/>
      </w:pPr>
      <w:r>
        <w:rPr>
          <w:sz w:val="22"/>
          <w:szCs w:val="22"/>
        </w:rPr>
        <w:t xml:space="preserve">(1) {rheostat, variable resistor} [oewn-04093906-n]: resistor for regulating current</w:t>
      </w:r>
    </w:p>
    <w:p>
      <w:pPr>
        <w:spacing w:after="120" w:line="300" w:lineRule="auto"/>
        <w:ind w:left="420" w:hanging="0"/>
      </w:pPr>
      <w:r>
        <w:rPr>
          <w:sz w:val="22"/>
          <w:szCs w:val="22"/>
        </w:rPr>
        <w:t xml:space="preserve">(1) {selector, selector switch} [oewn-04176498-n]: a switch that is used to select among alternatives</w:t>
      </w:r>
    </w:p>
    <w:p>
      <w:pPr>
        <w:spacing w:after="120" w:line="300" w:lineRule="auto"/>
        <w:ind w:left="0" w:hanging="0"/>
      </w:pPr>
      <w:r>
        <w:rPr>
          <w:sz w:val="22"/>
          <w:szCs w:val="22"/>
        </w:rPr>
        <w:t xml:space="preserve">(0) {witness box, witness stand} [oewn-04603819-n]: a box enclosure for a witness when testifying</w:t>
      </w:r>
    </w:p>
    <w:p>
      <w:pPr>
        <w:spacing w:after="120" w:line="300" w:lineRule="auto"/>
        <w:ind w:left="420" w:hanging="0"/>
      </w:pPr>
      <w:r>
        <w:rPr>
          <w:sz w:val="22"/>
          <w:szCs w:val="22"/>
        </w:rPr>
        <w:t xml:space="preserve">(1) {court, courtroom} [oewn-03125429-n]: a room in which a law court sits</w:t>
      </w:r>
    </w:p>
    <w:p>
      <w:pPr>
        <w:spacing w:after="120" w:line="300" w:lineRule="auto"/>
        <w:ind w:left="840" w:hanging="0"/>
      </w:pPr>
      <w:r>
        <w:rPr>
          <w:sz w:val="22"/>
          <w:szCs w:val="22"/>
        </w:rPr>
        <w:t xml:space="preserve">(2) {courthouse} [oewn-03125949-n]: a building that houses judicial courts</w:t>
      </w:r>
    </w:p>
    <w:p>
      <w:pPr>
        <w:spacing w:after="120" w:line="300" w:lineRule="auto"/>
        <w:ind w:left="0" w:hanging="0"/>
      </w:pPr>
      <w:r>
        <w:rPr>
          <w:sz w:val="22"/>
          <w:szCs w:val="22"/>
        </w:rPr>
        <w:t xml:space="preserve">(0) {woof, weft, filling, pick} [oewn-04606292-n]: the yarn woven across the warp yarn in weaving</w:t>
      </w:r>
    </w:p>
    <w:p>
      <w:pPr>
        <w:spacing w:after="120" w:line="300" w:lineRule="auto"/>
        <w:ind w:left="420" w:hanging="0"/>
      </w:pPr>
      <w:r>
        <w:rPr>
          <w:sz w:val="22"/>
          <w:szCs w:val="22"/>
        </w:rPr>
        <w:t xml:space="preserve">(1) {weave} [oewn-04575584-n]: pattern of weaving or structure of a fabric</w:t>
      </w:r>
    </w:p>
    <w:p>
      <w:pPr>
        <w:spacing w:after="120" w:line="300" w:lineRule="auto"/>
        <w:ind w:left="420" w:hanging="0"/>
      </w:pPr>
      <w:r>
        <w:rPr>
          <w:sz w:val="22"/>
          <w:szCs w:val="22"/>
        </w:rPr>
        <w:t xml:space="preserve">(1) {fabric, cloth, material, textile} [oewn-03314753-n]: artifact made by weaving or felting or knitting or crocheting natural or synthetic fibers</w:t>
      </w:r>
    </w:p>
    <w:p>
      <w:pPr>
        <w:spacing w:after="120" w:line="300" w:lineRule="auto"/>
        <w:ind w:left="0" w:hanging="0"/>
      </w:pPr>
      <w:r>
        <w:rPr>
          <w:sz w:val="22"/>
          <w:szCs w:val="22"/>
        </w:rPr>
        <w:t xml:space="preserve">(0) {wool, woolen, woollen} [oewn-04606562-n]: a fabric made from the hair of sheep</w:t>
      </w:r>
    </w:p>
    <w:p>
      <w:pPr>
        <w:spacing w:after="120" w:line="300" w:lineRule="auto"/>
        <w:ind w:left="420" w:hanging="0"/>
      </w:pPr>
      <w:r>
        <w:rPr>
          <w:sz w:val="22"/>
          <w:szCs w:val="22"/>
        </w:rPr>
        <w:t xml:space="preserve">(1) {tweed} [oewn-04509797-n]: thick woolen fabric used for clothing; originated in Scotland</w:t>
      </w:r>
    </w:p>
    <w:p>
      <w:pPr>
        <w:spacing w:after="120" w:line="300" w:lineRule="auto"/>
        <w:ind w:left="0" w:hanging="0"/>
      </w:pPr>
      <w:r>
        <w:rPr>
          <w:sz w:val="22"/>
          <w:szCs w:val="22"/>
        </w:rPr>
        <w:t xml:space="preserve">(0) {worm} [oewn-04611871-n]: screw thread on a gear with the teeth of a worm wheel or rack</w:t>
      </w:r>
    </w:p>
    <w:p>
      <w:pPr>
        <w:spacing w:after="120" w:line="300" w:lineRule="auto"/>
        <w:ind w:left="420" w:hanging="0"/>
      </w:pPr>
      <w:r>
        <w:rPr>
          <w:sz w:val="22"/>
          <w:szCs w:val="22"/>
        </w:rPr>
        <w:t xml:space="preserve">(1) {worm gear} [oewn-04612164-n]: gear consisting of a shaft with screw thread (the worm) that meshes with a toothed wheel (the worm wheel); changes the direction of the axis of rotary motion</w:t>
      </w:r>
    </w:p>
    <w:p>
      <w:pPr>
        <w:spacing w:after="120" w:line="300" w:lineRule="auto"/>
        <w:ind w:left="0" w:hanging="0"/>
      </w:pPr>
      <w:r>
        <w:rPr>
          <w:sz w:val="22"/>
          <w:szCs w:val="22"/>
        </w:rPr>
        <w:t xml:space="preserve">(0) {worm wheel} [oewn-04612415-n]: gear with the thread of a worm</w:t>
      </w:r>
    </w:p>
    <w:p>
      <w:pPr>
        <w:spacing w:after="120" w:line="300" w:lineRule="auto"/>
        <w:ind w:left="420" w:hanging="0"/>
      </w:pPr>
      <w:r>
        <w:rPr>
          <w:sz w:val="22"/>
          <w:szCs w:val="22"/>
        </w:rPr>
        <w:t xml:space="preserve">(1) {worm gear} [oewn-04612164-n]: gear consisting of a shaft with screw thread (the worm) that meshes with a toothed wheel (the worm wheel); changes the direction of the axis of rotary motion</w:t>
      </w:r>
    </w:p>
    <w:p>
      <w:pPr>
        <w:spacing w:after="120" w:line="300" w:lineRule="auto"/>
        <w:ind w:left="0" w:hanging="0"/>
      </w:pPr>
      <w:r>
        <w:rPr>
          <w:sz w:val="22"/>
          <w:szCs w:val="22"/>
        </w:rPr>
        <w:t xml:space="preserve">(0) {wristband} [oewn-04614756-n]: band consisting of a part of a sleeve that covers the wrist</w:t>
      </w:r>
    </w:p>
    <w:p>
      <w:pPr>
        <w:spacing w:after="120" w:line="300" w:lineRule="auto"/>
        <w:ind w:left="420" w:hanging="0"/>
      </w:pPr>
      <w:r>
        <w:rPr>
          <w:sz w:val="22"/>
          <w:szCs w:val="22"/>
        </w:rPr>
        <w:t xml:space="preserve">(1) {sleeve, arm} [oewn-04243483-n]: the part of a garment that is attached at the armhole and that provides a cloth covering for the arm</w:t>
      </w:r>
    </w:p>
    <w:p>
      <w:pPr>
        <w:spacing w:after="120" w:line="300" w:lineRule="auto"/>
        <w:ind w:left="840" w:hanging="0"/>
      </w:pPr>
      <w:r>
        <w:rPr>
          <w:sz w:val="22"/>
          <w:szCs w:val="22"/>
        </w:rPr>
        <w:t xml:space="preserve">(2) {garment} [oewn-03423924-n]: an article of clothing</w:t>
      </w:r>
    </w:p>
    <w:p>
      <w:pPr>
        <w:spacing w:after="120" w:line="300" w:lineRule="auto"/>
        <w:ind w:left="0" w:hanging="0"/>
      </w:pPr>
      <w:r>
        <w:rPr>
          <w:sz w:val="22"/>
          <w:szCs w:val="22"/>
        </w:rPr>
        <w:t xml:space="preserve">(0) {writing arm} [oewn-04615340-n]: an arm of a tablet-armed chair; widened to provide a writing surface</w:t>
      </w:r>
    </w:p>
    <w:p>
      <w:pPr>
        <w:spacing w:after="120" w:line="300" w:lineRule="auto"/>
        <w:ind w:left="420" w:hanging="0"/>
      </w:pPr>
      <w:r>
        <w:rPr>
          <w:sz w:val="22"/>
          <w:szCs w:val="22"/>
        </w:rPr>
        <w:t xml:space="preserve">(1) {tablet-armed chair} [oewn-04388537-n]: a chair with an arm that has been widened for writing</w:t>
      </w:r>
    </w:p>
    <w:p>
      <w:pPr>
        <w:spacing w:after="120" w:line="300" w:lineRule="auto"/>
        <w:ind w:left="0" w:hanging="0"/>
      </w:pPr>
      <w:r>
        <w:rPr>
          <w:sz w:val="22"/>
          <w:szCs w:val="22"/>
        </w:rPr>
        <w:t xml:space="preserve">(0) {X-ray tube} [oewn-04617168-n]: a vacuum tube containing a metal target onto which a beam of electrons is directed at high energy for the generation of X rays</w:t>
      </w:r>
    </w:p>
    <w:p>
      <w:pPr>
        <w:spacing w:after="120" w:line="300" w:lineRule="auto"/>
        <w:ind w:left="420" w:hanging="0"/>
      </w:pPr>
      <w:r>
        <w:rPr>
          <w:sz w:val="22"/>
          <w:szCs w:val="22"/>
        </w:rPr>
        <w:t xml:space="preserve">(1) {X-ray machine} [oewn-04617008-n]: an apparatus that provides a source of X rays</w:t>
      </w:r>
    </w:p>
    <w:p>
      <w:pPr>
        <w:spacing w:after="120" w:line="300" w:lineRule="auto"/>
        <w:ind w:left="0" w:hanging="0"/>
      </w:pPr>
      <w:r>
        <w:rPr>
          <w:sz w:val="22"/>
          <w:szCs w:val="22"/>
        </w:rPr>
        <w:t xml:space="preserve">(0) {yard} [oewn-04618033-n]: a long horizontal spar tapered at the end and used to support and spread a square sail or lateen</w:t>
      </w:r>
    </w:p>
    <w:p>
      <w:pPr>
        <w:spacing w:after="120" w:line="300" w:lineRule="auto"/>
        <w:ind w:left="420" w:hanging="0"/>
      </w:pPr>
      <w:r>
        <w:rPr>
          <w:sz w:val="22"/>
          <w:szCs w:val="22"/>
        </w:rPr>
        <w:t xml:space="preserve">(1) {sailing vessel, sailing ship} [oewn-04135920-n]: a vessel that is powered by the wind; often having several masts</w:t>
      </w:r>
    </w:p>
    <w:p>
      <w:pPr>
        <w:spacing w:after="120" w:line="300" w:lineRule="auto"/>
        <w:ind w:left="0" w:hanging="0"/>
      </w:pPr>
      <w:r>
        <w:rPr>
          <w:sz w:val="22"/>
          <w:szCs w:val="22"/>
        </w:rPr>
        <w:t xml:space="preserve">(0) {yardarm} [oewn-04618708-n]: either end of the yard of a square-rigged ship</w:t>
      </w:r>
    </w:p>
    <w:p>
      <w:pPr>
        <w:spacing w:after="120" w:line="300" w:lineRule="auto"/>
        <w:ind w:left="420" w:hanging="0"/>
      </w:pPr>
      <w:r>
        <w:rPr>
          <w:sz w:val="22"/>
          <w:szCs w:val="22"/>
        </w:rPr>
        <w:t xml:space="preserve">(1) {yard} [oewn-04618033-n]: a long horizontal spar tapered at the end and used to support and spread a square sail or lateen</w:t>
      </w:r>
    </w:p>
    <w:p>
      <w:pPr>
        <w:spacing w:after="120" w:line="300" w:lineRule="auto"/>
        <w:ind w:left="840" w:hanging="0"/>
      </w:pPr>
      <w:r>
        <w:rPr>
          <w:sz w:val="22"/>
          <w:szCs w:val="22"/>
        </w:rPr>
        <w:t xml:space="preserve">(2) {sailing vessel, sailing ship} [oewn-04135920-n]: a vessel that is powered by the wind; often having several masts</w:t>
      </w:r>
    </w:p>
    <w:p>
      <w:pPr>
        <w:spacing w:after="120" w:line="300" w:lineRule="auto"/>
        <w:ind w:left="0" w:hanging="0"/>
      </w:pPr>
      <w:r>
        <w:rPr>
          <w:sz w:val="22"/>
          <w:szCs w:val="22"/>
        </w:rPr>
        <w:t xml:space="preserve">(0) {yoke} [oewn-04620372-n]: fabric comprising a fitted part at the top of a garment</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{trait} [oewn-04623416-n]: a distinguishing feature of your personal nature</w:t>
      </w:r>
    </w:p>
    <w:p>
      <w:pPr>
        <w:spacing w:after="120" w:line="300" w:lineRule="auto"/>
        <w:ind w:left="420" w:hanging="0"/>
      </w:pPr>
      <w:r>
        <w:rPr>
          <w:sz w:val="22"/>
          <w:szCs w:val="22"/>
        </w:rPr>
        <w:t xml:space="preserve">(1) {personality} [oewn-04624919-n]: the complex of all the attributes — behavioral, temperamental, emotional and mental — that characterize a unique individual</w:t>
      </w:r>
    </w:p>
    <w:p>
      <w:pPr>
        <w:spacing w:after="120" w:line="300" w:lineRule="auto"/>
        <w:ind w:left="840" w:hanging="0"/>
      </w:pPr>
      <w:r>
        <w:rPr>
          <w:sz w:val="22"/>
          <w:szCs w:val="22"/>
        </w:rPr>
        <w:t xml:space="preserve">(2) {person, individual, someone, somebody, mortal, soul} [oewn-00007846-n]: a human being; person, singular, assertive existential pronoun; pronoun, person, singular; quantifier: assertive existential</w:t>
      </w:r>
    </w:p>
    <w:p>
      <w:pPr>
        <w:spacing w:after="120" w:line="300" w:lineRule="auto"/>
        <w:ind w:left="1260" w:hanging="0"/>
      </w:pPr>
      <w:r>
        <w:rPr>
          <w:sz w:val="22"/>
          <w:szCs w:val="22"/>
        </w:rPr>
        <w:t xml:space="preserve">(3) {people} [oewn-07958392-n]: (plural) any group of human beings (men or women or children) collectively</w:t>
      </w:r>
    </w:p>
    <w:p>
      <w:pPr>
        <w:spacing w:after="120" w:line="300" w:lineRule="auto"/>
        <w:ind w:left="1680" w:hanging="0"/>
      </w:pPr>
      <w:r>
        <w:rPr>
          <w:sz w:val="22"/>
          <w:szCs w:val="22"/>
        </w:rPr>
        <w:t xml:space="preserve">(4) {world, human race, humanity, humankind, human beings, humans, mankind, man} [oewn-02475618-n]: all of the living human inhabitants of the earth</w:t>
      </w:r>
    </w:p>
    <w:p>
      <w:pPr>
        <w:spacing w:after="120" w:line="300" w:lineRule="auto"/>
        <w:ind w:left="0" w:hanging="0"/>
      </w:pPr>
      <w:r>
        <w:rPr>
          <w:sz w:val="22"/>
          <w:szCs w:val="22"/>
        </w:rPr>
        <w:t xml:space="preserve">(0) {personality} [oewn-04624919-n]: the complex of all the attributes — behavioral, temperamental, emotional and mental — that characterize a unique individual</w:t>
      </w:r>
    </w:p>
    <w:p>
      <w:pPr>
        <w:spacing w:after="120" w:line="300" w:lineRule="auto"/>
        <w:ind w:left="420" w:hanging="0"/>
      </w:pPr>
      <w:r>
        <w:rPr>
          <w:sz w:val="22"/>
          <w:szCs w:val="22"/>
        </w:rPr>
        <w:t xml:space="preserve">(1) {person, individual, someone, somebody, mortal, soul} [oewn-00007846-n]: a human being; person, singular, assertive existential pronoun; pronoun, person, singular; quantifier: assertive existential</w:t>
      </w:r>
    </w:p>
    <w:p>
      <w:pPr>
        <w:spacing w:after="120" w:line="300" w:lineRule="auto"/>
        <w:ind w:left="840" w:hanging="0"/>
      </w:pPr>
      <w:r>
        <w:rPr>
          <w:sz w:val="22"/>
          <w:szCs w:val="22"/>
        </w:rPr>
        <w:t xml:space="preserve">(2) {people} [oewn-07958392-n]: (plural) any group of human beings (men or women or children) collectively</w:t>
      </w:r>
    </w:p>
    <w:p>
      <w:pPr>
        <w:spacing w:after="120" w:line="300" w:lineRule="auto"/>
        <w:ind w:left="1260" w:hanging="0"/>
      </w:pPr>
      <w:r>
        <w:rPr>
          <w:sz w:val="22"/>
          <w:szCs w:val="22"/>
        </w:rPr>
        <w:t xml:space="preserve">(3) {world, human race, humanity, humankind, human beings, humans, mankind, man} [oewn-02475618-n]: all of the living human inhabitants of the earth</w:t>
      </w:r>
    </w:p>
    <w:p>
      <w:pPr>
        <w:spacing w:after="120" w:line="300" w:lineRule="auto"/>
        <w:ind w:left="0" w:hanging="0"/>
      </w:pPr>
      <w:r>
        <w:rPr>
          <w:sz w:val="22"/>
          <w:szCs w:val="22"/>
        </w:rPr>
        <w:t xml:space="preserve">(0) {character, fiber, fibre} [oewn-04627573-n]: the inherent complex of attributes that determines a persons moral and ethical actions and reactions</w:t>
      </w:r>
    </w:p>
    <w:p>
      <w:pPr>
        <w:spacing w:after="120" w:line="300" w:lineRule="auto"/>
        <w:ind w:left="420" w:hanging="0"/>
      </w:pPr>
      <w:r>
        <w:rPr>
          <w:sz w:val="22"/>
          <w:szCs w:val="22"/>
        </w:rPr>
        <w:t xml:space="preserve">(1) {personality} [oewn-04624919-n]: the complex of all the attributes — behavioral, temperamental, emotional and mental — that characterize a unique individual</w:t>
      </w:r>
    </w:p>
    <w:p>
      <w:pPr>
        <w:spacing w:after="120" w:line="300" w:lineRule="auto"/>
        <w:ind w:left="840" w:hanging="0"/>
      </w:pPr>
      <w:r>
        <w:rPr>
          <w:sz w:val="22"/>
          <w:szCs w:val="22"/>
        </w:rPr>
        <w:t xml:space="preserve">(2) {person, individual, someone, somebody, mortal, soul} [oewn-00007846-n]: a human being; person, singular, assertive existential pronoun; pronoun, person, singular; quantifier: assertive existential</w:t>
      </w:r>
    </w:p>
    <w:p>
      <w:pPr>
        <w:spacing w:after="120" w:line="300" w:lineRule="auto"/>
        <w:ind w:left="1260" w:hanging="0"/>
      </w:pPr>
      <w:r>
        <w:rPr>
          <w:sz w:val="22"/>
          <w:szCs w:val="22"/>
        </w:rPr>
        <w:t xml:space="preserve">(3) {people} [oewn-07958392-n]: (plural) any group of human beings (men or women or children) collectively</w:t>
      </w:r>
    </w:p>
    <w:p>
      <w:pPr>
        <w:spacing w:after="120" w:line="300" w:lineRule="auto"/>
        <w:ind w:left="1680" w:hanging="0"/>
      </w:pPr>
      <w:r>
        <w:rPr>
          <w:sz w:val="22"/>
          <w:szCs w:val="22"/>
        </w:rPr>
        <w:t xml:space="preserve">(4) {world, human race, humanity, humankind, human beings, humans, mankind, man} [oewn-02475618-n]: all of the living human inhabitants of the earth</w:t>
      </w:r>
    </w:p>
    <w:p>
      <w:pPr>
        <w:spacing w:after="120" w:line="300" w:lineRule="auto"/>
        <w:ind w:left="0" w:hanging="0"/>
      </w:pPr>
      <w:r>
        <w:rPr>
          <w:sz w:val="22"/>
          <w:szCs w:val="22"/>
        </w:rPr>
        <w:t xml:space="preserve">(0) {nature} [oewn-04630470-n]: the complex of emotional and intellectual attributes that determine a person's characteristic actions and reactions</w:t>
      </w:r>
    </w:p>
    <w:p>
      <w:pPr>
        <w:spacing w:after="120" w:line="300" w:lineRule="auto"/>
        <w:ind w:left="420" w:hanging="0"/>
      </w:pPr>
      <w:r>
        <w:rPr>
          <w:sz w:val="22"/>
          <w:szCs w:val="22"/>
        </w:rPr>
        <w:t xml:space="preserve">(1) {personality} [oewn-04624919-n]: the complex of all the attributes — behavioral, temperamental, emotional and mental — that characterize a unique individual</w:t>
      </w:r>
    </w:p>
    <w:p>
      <w:pPr>
        <w:spacing w:after="120" w:line="300" w:lineRule="auto"/>
        <w:ind w:left="840" w:hanging="0"/>
      </w:pPr>
      <w:r>
        <w:rPr>
          <w:sz w:val="22"/>
          <w:szCs w:val="22"/>
        </w:rPr>
        <w:t xml:space="preserve">(2) {person, individual, someone, somebody, mortal, soul} [oewn-00007846-n]: a human being; person, singular, assertive existential pronoun; pronoun, person, singular; quantifier: assertive existential</w:t>
      </w:r>
    </w:p>
    <w:p>
      <w:pPr>
        <w:spacing w:after="120" w:line="300" w:lineRule="auto"/>
        <w:ind w:left="1260" w:hanging="0"/>
      </w:pPr>
      <w:r>
        <w:rPr>
          <w:sz w:val="22"/>
          <w:szCs w:val="22"/>
        </w:rPr>
        <w:t xml:space="preserve">(3) {people} [oewn-07958392-n]: (plural) any group of human beings (men or women or children) collectively</w:t>
      </w:r>
    </w:p>
    <w:p>
      <w:pPr>
        <w:spacing w:after="120" w:line="300" w:lineRule="auto"/>
        <w:ind w:left="1680" w:hanging="0"/>
      </w:pPr>
      <w:r>
        <w:rPr>
          <w:sz w:val="22"/>
          <w:szCs w:val="22"/>
        </w:rPr>
        <w:t xml:space="preserve">(4) {world, human race, humanity, humankind, human beings, humans, mankind, man} [oewn-02475618-n]: all of the living human inhabitants of the earth</w:t>
      </w:r>
    </w:p>
    <w:p>
      <w:pPr>
        <w:spacing w:after="120" w:line="300" w:lineRule="auto"/>
        <w:ind w:left="0" w:hanging="0"/>
      </w:pPr>
      <w:r>
        <w:rPr>
          <w:sz w:val="22"/>
          <w:szCs w:val="22"/>
        </w:rPr>
        <w:t xml:space="preserve">(0) {cheerfulness, cheer, sunniness, sunshine} [oewn-04638046-n]: the quality of being cheerful and dispelling gloom</w:t>
      </w:r>
    </w:p>
    <w:p>
      <w:pPr>
        <w:spacing w:after="120" w:line="300" w:lineRule="auto"/>
        <w:ind w:left="420" w:hanging="0"/>
      </w:pPr>
      <w:r>
        <w:rPr>
          <w:sz w:val="22"/>
          <w:szCs w:val="22"/>
        </w:rPr>
        <w:t xml:space="preserve">(1) {disposition, temperament} [oewn-04630969-n]: your usual mood</w:t>
      </w:r>
    </w:p>
    <w:p>
      <w:pPr>
        <w:spacing w:after="120" w:line="300" w:lineRule="auto"/>
        <w:ind w:left="0" w:hanging="0"/>
      </w:pPr>
      <w:r>
        <w:rPr>
          <w:sz w:val="22"/>
          <w:szCs w:val="22"/>
        </w:rPr>
        <w:t xml:space="preserve">(0) {uncheerfulness} [oewn-04638655-n]: not conducive to cheer or good spirits</w:t>
      </w:r>
    </w:p>
    <w:p>
      <w:pPr>
        <w:spacing w:after="120" w:line="300" w:lineRule="auto"/>
        <w:ind w:left="420" w:hanging="0"/>
      </w:pPr>
      <w:r>
        <w:rPr>
          <w:sz w:val="22"/>
          <w:szCs w:val="22"/>
        </w:rPr>
        <w:t xml:space="preserve">(1) {disposition, temperament} [oewn-04630969-n]: your usual mood</w:t>
      </w:r>
    </w:p>
    <w:p>
      <w:pPr>
        <w:spacing w:after="120" w:line="300" w:lineRule="auto"/>
        <w:ind w:left="0" w:hanging="0"/>
      </w:pPr>
      <w:r>
        <w:rPr>
          <w:sz w:val="22"/>
          <w:szCs w:val="22"/>
        </w:rPr>
        <w:t xml:space="preserve">(0) {sociability, sociableness} [oewn-04660287-n]: the relative tendency or disposition to be sociable or associate with one's fellows</w:t>
      </w:r>
    </w:p>
    <w:p>
      <w:pPr>
        <w:spacing w:after="120" w:line="300" w:lineRule="auto"/>
        <w:ind w:left="420" w:hanging="0"/>
      </w:pPr>
      <w:r>
        <w:rPr>
          <w:sz w:val="22"/>
          <w:szCs w:val="22"/>
        </w:rPr>
        <w:t xml:space="preserve">(1) {personableness} [oewn-04626278-n]: the complex of attributes that make a person socially attractive</w:t>
      </w:r>
    </w:p>
    <w:p>
      <w:pPr>
        <w:spacing w:after="120" w:line="300" w:lineRule="auto"/>
        <w:ind w:left="0" w:hanging="0"/>
      </w:pPr>
      <w:r>
        <w:rPr>
          <w:sz w:val="22"/>
          <w:szCs w:val="22"/>
        </w:rPr>
        <w:t xml:space="preserve">(0) {thoughtfulness} [oewn-04667893-n]: the trait of thinking carefully before acting</w:t>
      </w:r>
    </w:p>
    <w:p>
      <w:pPr>
        <w:spacing w:after="120" w:line="300" w:lineRule="auto"/>
        <w:ind w:left="420" w:hanging="0"/>
      </w:pPr>
      <w:r>
        <w:rPr>
          <w:sz w:val="22"/>
          <w:szCs w:val="22"/>
        </w:rPr>
        <w:t xml:space="preserve">(1) {character, fiber, fibre} [oewn-04627573-n]: the inherent complex of attributes that determines a persons moral and ethical actions and reactions</w:t>
      </w:r>
    </w:p>
    <w:p>
      <w:pPr>
        <w:spacing w:after="120" w:line="300" w:lineRule="auto"/>
        <w:ind w:left="840" w:hanging="0"/>
      </w:pPr>
      <w:r>
        <w:rPr>
          <w:sz w:val="22"/>
          <w:szCs w:val="22"/>
        </w:rPr>
        <w:t xml:space="preserve">(2) {personality} [oewn-04624919-n]: the complex of all the attributes — behavioral, temperamental, emotional and mental — that characterize a unique individual</w:t>
      </w:r>
    </w:p>
    <w:p>
      <w:pPr>
        <w:spacing w:after="120" w:line="300" w:lineRule="auto"/>
        <w:ind w:left="1260" w:hanging="0"/>
      </w:pPr>
      <w:r>
        <w:rPr>
          <w:sz w:val="22"/>
          <w:szCs w:val="22"/>
        </w:rPr>
        <w:t xml:space="preserve">(3) {person, individual, someone, somebody, mortal, soul} [oewn-00007846-n]: a human being; person, singular, assertive existential pronoun; pronoun, person, singular; quantifier: assertive existential</w:t>
      </w:r>
    </w:p>
    <w:p>
      <w:pPr>
        <w:spacing w:after="120" w:line="300" w:lineRule="auto"/>
        <w:ind w:left="1680" w:hanging="0"/>
      </w:pPr>
      <w:r>
        <w:rPr>
          <w:sz w:val="22"/>
          <w:szCs w:val="22"/>
        </w:rPr>
        <w:t xml:space="preserve">(4) {people} [oewn-07958392-n]: (plural) any group of human beings (men or women or children) collectively</w:t>
      </w:r>
    </w:p>
    <w:p>
      <w:pPr>
        <w:spacing w:after="120" w:line="300" w:lineRule="auto"/>
        <w:ind w:left="2100" w:hanging="0"/>
      </w:pPr>
      <w:r>
        <w:rPr>
          <w:sz w:val="22"/>
          <w:szCs w:val="22"/>
        </w:rPr>
        <w:t xml:space="preserve">(5) {world, human race, humanity, humankind, human beings, humans, mankind, man} [oewn-02475618-n]: all of the living human inhabitants of the earth</w:t>
      </w:r>
    </w:p>
    <w:p>
      <w:pPr>
        <w:spacing w:after="120" w:line="300" w:lineRule="auto"/>
        <w:ind w:left="0" w:hanging="0"/>
      </w:pPr>
      <w:r>
        <w:rPr>
          <w:sz w:val="22"/>
          <w:szCs w:val="22"/>
        </w:rPr>
        <w:t xml:space="preserve">(0) {responsibility, responsibleness} [oewn-04676604-n]: a form of trustworthiness; the trait of being answerable to someone for something or being responsible for one's conduct</w:t>
      </w:r>
    </w:p>
    <w:p>
      <w:pPr>
        <w:spacing w:after="120" w:line="300" w:lineRule="auto"/>
        <w:ind w:left="420" w:hanging="0"/>
      </w:pPr>
      <w:r>
        <w:rPr>
          <w:sz w:val="22"/>
          <w:szCs w:val="22"/>
        </w:rPr>
        <w:t xml:space="preserve">(1) {character, fiber, fibre} [oewn-04627573-n]: the inherent complex of attributes that determines a persons moral and ethical actions and reactions</w:t>
      </w:r>
    </w:p>
    <w:p>
      <w:pPr>
        <w:spacing w:after="120" w:line="300" w:lineRule="auto"/>
        <w:ind w:left="840" w:hanging="0"/>
      </w:pPr>
      <w:r>
        <w:rPr>
          <w:sz w:val="22"/>
          <w:szCs w:val="22"/>
        </w:rPr>
        <w:t xml:space="preserve">(2) {personality} [oewn-04624919-n]: the complex of all the attributes — behavioral, temperamental, emotional and mental — that characterize a unique individual</w:t>
      </w:r>
    </w:p>
    <w:p>
      <w:pPr>
        <w:spacing w:after="120" w:line="300" w:lineRule="auto"/>
        <w:ind w:left="1260" w:hanging="0"/>
      </w:pPr>
      <w:r>
        <w:rPr>
          <w:sz w:val="22"/>
          <w:szCs w:val="22"/>
        </w:rPr>
        <w:t xml:space="preserve">(3) {person, individual, someone, somebody, mortal, soul} [oewn-00007846-n]: a human being; person, singular, assertive existential pronoun; pronoun, person, singular; quantifier: assertive existential</w:t>
      </w:r>
    </w:p>
    <w:p>
      <w:pPr>
        <w:spacing w:after="120" w:line="300" w:lineRule="auto"/>
        <w:ind w:left="1680" w:hanging="0"/>
      </w:pPr>
      <w:r>
        <w:rPr>
          <w:sz w:val="22"/>
          <w:szCs w:val="22"/>
        </w:rPr>
        <w:t xml:space="preserve">(4) {people} [oewn-07958392-n]: (plural) any group of human beings (men or women or children) collectively</w:t>
      </w:r>
    </w:p>
    <w:p>
      <w:pPr>
        <w:spacing w:after="120" w:line="300" w:lineRule="auto"/>
        <w:ind w:left="2100" w:hanging="0"/>
      </w:pPr>
      <w:r>
        <w:rPr>
          <w:sz w:val="22"/>
          <w:szCs w:val="22"/>
        </w:rPr>
        <w:t xml:space="preserve">(5) {world, human race, humanity, humankind, human beings, humans, mankind, man} [oewn-02475618-n]: all of the living human inhabitants of the earth</w:t>
      </w:r>
    </w:p>
    <w:p>
      <w:pPr>
        <w:spacing w:after="120" w:line="300" w:lineRule="auto"/>
        <w:ind w:left="0" w:hanging="0"/>
      </w:pPr>
      <w:r>
        <w:rPr>
          <w:sz w:val="22"/>
          <w:szCs w:val="22"/>
        </w:rPr>
        <w:t xml:space="preserve">(0) {vanishing point} [oewn-04684316-n]: the appearance of a point on the horizon at which parallel lines converge</w:t>
      </w:r>
    </w:p>
    <w:p>
      <w:pPr>
        <w:spacing w:after="120" w:line="300" w:lineRule="auto"/>
        <w:ind w:left="420" w:hanging="0"/>
      </w:pPr>
      <w:r>
        <w:rPr>
          <w:sz w:val="22"/>
          <w:szCs w:val="22"/>
        </w:rPr>
        <w:t xml:space="preserve">(1) {perspective, linear perspective} [oewn-04683665-n]: the appearance of things relative to one another as determined by their distance from the viewer</w:t>
      </w:r>
    </w:p>
    <w:p>
      <w:pPr>
        <w:spacing w:after="120" w:line="300" w:lineRule="auto"/>
        <w:ind w:left="0" w:hanging="0"/>
      </w:pPr>
      <w:r>
        <w:rPr>
          <w:sz w:val="22"/>
          <w:szCs w:val="22"/>
        </w:rPr>
        <w:t xml:space="preserve">(0) {format} [oewn-04684742-n]: the general appearance of a publication</w:t>
      </w:r>
    </w:p>
    <w:p>
      <w:pPr>
        <w:spacing w:after="120" w:line="300" w:lineRule="auto"/>
        <w:ind w:left="420" w:hanging="0"/>
      </w:pPr>
      <w:r>
        <w:rPr>
          <w:sz w:val="22"/>
          <w:szCs w:val="22"/>
        </w:rPr>
        <w:t xml:space="preserve">(1) {publication} [oewn-06601855-n]: a copy of a printed work offered for distribution</w:t>
      </w:r>
    </w:p>
    <w:p>
      <w:pPr>
        <w:spacing w:after="120" w:line="300" w:lineRule="auto"/>
        <w:ind w:left="0" w:hanging="0"/>
      </w:pPr>
      <w:r>
        <w:rPr>
          <w:sz w:val="22"/>
          <w:szCs w:val="22"/>
        </w:rPr>
        <w:t xml:space="preserve">(0) {characteristic} [oewn-04738737-n]: a distinguishing quality; a feature that can be used to identify something</w:t>
      </w:r>
    </w:p>
    <w:p>
      <w:pPr>
        <w:spacing w:after="120" w:line="300" w:lineRule="auto"/>
        <w:ind w:left="420" w:hanging="0"/>
      </w:pPr>
      <w:r>
        <w:rPr>
          <w:sz w:val="22"/>
          <w:szCs w:val="22"/>
        </w:rPr>
        <w:t xml:space="preserve">(1) {nature} [oewn-04733982-n]: the essential qualities or characteristics by which something is recognized</w:t>
      </w:r>
    </w:p>
    <w:p>
      <w:pPr>
        <w:spacing w:after="120" w:line="300" w:lineRule="auto"/>
        <w:ind w:left="0" w:hanging="0"/>
      </w:pPr>
      <w:r>
        <w:rPr>
          <w:sz w:val="22"/>
          <w:szCs w:val="22"/>
        </w:rPr>
        <w:t xml:space="preserve">(0) {integrity} [oewn-04876782-n]: moral soundness</w:t>
      </w:r>
    </w:p>
    <w:p>
      <w:pPr>
        <w:spacing w:after="120" w:line="300" w:lineRule="auto"/>
        <w:ind w:left="420" w:hanging="0"/>
      </w:pPr>
      <w:r>
        <w:rPr>
          <w:sz w:val="22"/>
          <w:szCs w:val="22"/>
        </w:rPr>
        <w:t xml:space="preserve">(1) {character, fiber, fibre} [oewn-04627573-n]: the inherent complex of attributes that determines a persons moral and ethical actions and reactions</w:t>
      </w:r>
    </w:p>
    <w:p>
      <w:pPr>
        <w:spacing w:after="120" w:line="300" w:lineRule="auto"/>
        <w:ind w:left="840" w:hanging="0"/>
      </w:pPr>
      <w:r>
        <w:rPr>
          <w:sz w:val="22"/>
          <w:szCs w:val="22"/>
        </w:rPr>
        <w:t xml:space="preserve">(2) {personality} [oewn-04624919-n]: the complex of all the attributes — behavioral, temperamental, emotional and mental — that characterize a unique individual</w:t>
      </w:r>
    </w:p>
    <w:p>
      <w:pPr>
        <w:spacing w:after="120" w:line="300" w:lineRule="auto"/>
        <w:ind w:left="1260" w:hanging="0"/>
      </w:pPr>
      <w:r>
        <w:rPr>
          <w:sz w:val="22"/>
          <w:szCs w:val="22"/>
        </w:rPr>
        <w:t xml:space="preserve">(3) {person, individual, someone, somebody, mortal, soul} [oewn-00007846-n]: a human being; person, singular, assertive existential pronoun; pronoun, person, singular; quantifier: assertive existential</w:t>
      </w:r>
    </w:p>
    <w:p>
      <w:pPr>
        <w:spacing w:after="120" w:line="300" w:lineRule="auto"/>
        <w:ind w:left="1680" w:hanging="0"/>
      </w:pPr>
      <w:r>
        <w:rPr>
          <w:sz w:val="22"/>
          <w:szCs w:val="22"/>
        </w:rPr>
        <w:t xml:space="preserve">(4) {people} [oewn-07958392-n]: (plural) any group of human beings (men or women or children) collectively</w:t>
      </w:r>
    </w:p>
    <w:p>
      <w:pPr>
        <w:spacing w:after="120" w:line="300" w:lineRule="auto"/>
        <w:ind w:left="2100" w:hanging="0"/>
      </w:pPr>
      <w:r>
        <w:rPr>
          <w:sz w:val="22"/>
          <w:szCs w:val="22"/>
        </w:rPr>
        <w:t xml:space="preserve">(5) {world, human race, humanity, humankind, human beings, humans, mankind, man} [oewn-02475618-n]: all of the living human inhabitants of the earth</w:t>
      </w:r>
    </w:p>
    <w:p>
      <w:pPr>
        <w:spacing w:after="120" w:line="300" w:lineRule="auto"/>
        <w:ind w:left="0" w:hanging="0"/>
      </w:pPr>
      <w:r>
        <w:rPr>
          <w:sz w:val="22"/>
          <w:szCs w:val="22"/>
        </w:rPr>
        <w:t xml:space="preserve">(0) {saturation, chroma, intensity, vividness} [oewn-04982607-n]: chromatic purity: freedom from dilution with white and hence vivid in hue</w:t>
      </w:r>
    </w:p>
    <w:p>
      <w:pPr>
        <w:spacing w:after="120" w:line="300" w:lineRule="auto"/>
        <w:ind w:left="420" w:hanging="0"/>
      </w:pPr>
      <w:r>
        <w:rPr>
          <w:sz w:val="22"/>
          <w:szCs w:val="22"/>
        </w:rPr>
        <w:t xml:space="preserve">(1) {chromatic color, chromatic colour, spectral color, spectral colour} [oewn-04966849-n]: a color that has hue</w:t>
      </w:r>
    </w:p>
    <w:p>
      <w:pPr>
        <w:spacing w:after="120" w:line="300" w:lineRule="auto"/>
        <w:ind w:left="0" w:hanging="0"/>
      </w:pPr>
      <w:r>
        <w:rPr>
          <w:sz w:val="22"/>
          <w:szCs w:val="22"/>
        </w:rPr>
        <w:t xml:space="preserve">(0) {radio frequency} [oewn-05063641-n]: an electromagnetic wave frequency between audio and infrared</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{infrared, infrared frequency} [oewn-05063962-n]: the infrared region of the electromagnetic spectrum; electromagnetic wave frequencies below the visible range</w:t>
      </w:r>
    </w:p>
    <w:p>
      <w:pPr>
        <w:spacing w:after="120" w:line="300" w:lineRule="auto"/>
        <w:ind w:left="420" w:hanging="0"/>
      </w:pPr>
      <w:r>
        <w:rPr>
          <w:sz w:val="22"/>
          <w:szCs w:val="22"/>
        </w:rPr>
        <w:t xml:space="preserve">(1) {infrared spectrum} [oewn-11490091-n]: the spectrum of infrared radiation</w:t>
      </w:r>
    </w:p>
    <w:p>
      <w:pPr>
        <w:spacing w:after="120" w:line="300" w:lineRule="auto"/>
        <w:ind w:left="840" w:hanging="0"/>
      </w:pPr>
      <w:r>
        <w:rPr>
          <w:sz w:val="22"/>
          <w:szCs w:val="22"/>
        </w:rPr>
        <w:t xml:space="preserve">(2) {electromagnetic spectrum} [oewn-11471859-n]: the entire frequency range of electromagnetic waves</w:t>
      </w:r>
    </w:p>
    <w:p>
      <w:pPr>
        <w:spacing w:after="120" w:line="300" w:lineRule="auto"/>
        <w:ind w:left="0" w:hanging="0"/>
      </w:pPr>
      <w:r>
        <w:rPr>
          <w:sz w:val="22"/>
          <w:szCs w:val="22"/>
        </w:rPr>
        <w:t xml:space="preserve">(0) {extremely low frequency, ELF} [oewn-05064314-n]: below 3 kilohertz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{very low frequency, VLF} [oewn-05064426-n]: 3 to 30 kilohertz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{low frequency, LF} [oewn-05064533-n]: 30 to 300 kilohertz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{medium frequency, MF} [oewn-05064636-n]: 300 to 3000 kilohertz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{high frequency, HF} [oewn-05064744-n]: 3 to 30 megahertz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{very high frequency, VHF} [oewn-05064846-n]: 30 to 300 megahertz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{ultrahigh frequency, UHF} [oewn-05064956-n]: 300 to 3000 megahertz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{superhigh frequency, SHF} [oewn-05065068-n]: 3 to 30 gigahertz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{extremely high frequency, EHF} [oewn-05065176-n]: 30 to 300 gigahertz</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{lotus position} [oewn-05088130-n]: a sitting position with the legs crossed; used in yoga</w:t>
      </w:r>
    </w:p>
    <w:p>
      <w:pPr>
        <w:spacing w:after="120" w:line="300" w:lineRule="auto"/>
        <w:ind w:left="420" w:hanging="0"/>
      </w:pPr>
      <w:r>
        <w:rPr>
          <w:sz w:val="22"/>
          <w:szCs w:val="22"/>
        </w:rPr>
        <w:t xml:space="preserve">(1) {yoga} [oewn-06249497-n]: discipline aimed at training the consciousness for a state of perfect spiritual insight and tranquility that is achieved through the three paths of actions and knowledge and devotion</w:t>
      </w:r>
    </w:p>
    <w:p>
      <w:pPr>
        <w:spacing w:after="120" w:line="300" w:lineRule="auto"/>
        <w:ind w:left="0" w:hanging="0"/>
      </w:pPr>
      <w:r>
        <w:rPr>
          <w:sz w:val="22"/>
          <w:szCs w:val="22"/>
        </w:rPr>
        <w:t xml:space="preserve">(0) {radius, r} [oewn-05109363-n]: the length of a line segment between the center and circumference of a circle or sphere</w:t>
      </w:r>
    </w:p>
    <w:p>
      <w:pPr>
        <w:spacing w:after="120" w:line="300" w:lineRule="auto"/>
        <w:ind w:left="420" w:hanging="0"/>
      </w:pPr>
      <w:r>
        <w:rPr>
          <w:sz w:val="22"/>
          <w:szCs w:val="22"/>
        </w:rPr>
        <w:t xml:space="preserve">(1) {diameter, diam} [oewn-05109077-n]: the length of a straight line passing through the center of a circle and connecting two points on the circumference</w:t>
      </w:r>
    </w:p>
    <w:p>
      <w:pPr>
        <w:spacing w:after="120" w:line="300" w:lineRule="auto"/>
        <w:ind w:left="0" w:hanging="0"/>
      </w:pPr>
      <w:r>
        <w:rPr>
          <w:sz w:val="22"/>
          <w:szCs w:val="22"/>
        </w:rPr>
        <w:t xml:space="preserve">(0) {human body, physical body, material body, soma, build, figure, physique, anatomy, shape, bod, chassis, frame, form, flesh} [oewn-05224424-n]: alternative names for the body of a human being</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420" w:hanging="0"/>
      </w:pPr>
      <w:r>
        <w:rPr>
          <w:sz w:val="22"/>
          <w:szCs w:val="22"/>
        </w:rPr>
        <w:t xml:space="preserve">(1) {person, individual, someone, somebody, mortal, soul} [oewn-00007846-n]: a human being; person, singular, assertive existential pronoun; pronoun, person, singular; quantifier: assertive existential</w:t>
      </w:r>
    </w:p>
    <w:p>
      <w:pPr>
        <w:spacing w:after="120" w:line="300" w:lineRule="auto"/>
        <w:ind w:left="840" w:hanging="0"/>
      </w:pPr>
      <w:r>
        <w:rPr>
          <w:sz w:val="22"/>
          <w:szCs w:val="22"/>
        </w:rPr>
        <w:t xml:space="preserve">(2) {people} [oewn-07958392-n]: (plural) any group of human beings (men or women or children) collectively</w:t>
      </w:r>
    </w:p>
    <w:p>
      <w:pPr>
        <w:spacing w:after="120" w:line="300" w:lineRule="auto"/>
        <w:ind w:left="1260" w:hanging="0"/>
      </w:pPr>
      <w:r>
        <w:rPr>
          <w:sz w:val="22"/>
          <w:szCs w:val="22"/>
        </w:rPr>
        <w:t xml:space="preserve">(3) {world, human race, humanity, humankind, human beings, humans, mankind, man} [oewn-02475618-n]: all of the living human inhabitants of the earth</w:t>
      </w:r>
    </w:p>
    <w:p>
      <w:pPr>
        <w:spacing w:after="120" w:line="300" w:lineRule="auto"/>
        <w:ind w:left="0" w:hanging="0"/>
      </w:pPr>
      <w:r>
        <w:rPr>
          <w:sz w:val="22"/>
          <w:szCs w:val="22"/>
        </w:rPr>
        <w:t xml:space="preserve">(0) {juvenile body} [oewn-05226571-n]: the body of a young person</w:t>
      </w:r>
    </w:p>
    <w:p>
      <w:pPr>
        <w:spacing w:after="120" w:line="300" w:lineRule="auto"/>
        <w:ind w:left="420" w:hanging="0"/>
      </w:pPr>
      <w:r>
        <w:rPr>
          <w:sz w:val="22"/>
          <w:szCs w:val="22"/>
        </w:rPr>
        <w:t xml:space="preserve">(1) {juvenile, juvenile person} [oewn-09645219-n]: a young person, not fully developed</w:t>
      </w:r>
    </w:p>
    <w:p>
      <w:pPr>
        <w:spacing w:after="120" w:line="300" w:lineRule="auto"/>
        <w:ind w:left="0" w:hanging="0"/>
      </w:pPr>
      <w:r>
        <w:rPr>
          <w:sz w:val="22"/>
          <w:szCs w:val="22"/>
        </w:rPr>
        <w:t xml:space="preserve">(0) {child's body} [oewn-05226694-n]: the body of a human child</w:t>
      </w:r>
    </w:p>
    <w:p>
      <w:pPr>
        <w:spacing w:after="120" w:line="300" w:lineRule="auto"/>
        <w:ind w:left="420" w:hanging="0"/>
      </w:pPr>
      <w:r>
        <w:rPr>
          <w:sz w:val="22"/>
          <w:szCs w:val="22"/>
        </w:rPr>
        <w:t xml:space="preserve">(1) {child, kid, youngster, minor, shaver, nipper, small fry, tiddler, tike, tyke, fry, nestling} [oewn-09937051-n]: a young person of either sex</w:t>
      </w:r>
    </w:p>
    <w:p>
      <w:pPr>
        <w:spacing w:after="120" w:line="300" w:lineRule="auto"/>
        <w:ind w:left="0" w:hanging="0"/>
      </w:pPr>
      <w:r>
        <w:rPr>
          <w:sz w:val="22"/>
          <w:szCs w:val="22"/>
        </w:rPr>
        <w:t xml:space="preserve">(0) {adult body} [oewn-05226835-n]: the body of an adult human being</w:t>
      </w:r>
    </w:p>
    <w:p>
      <w:pPr>
        <w:spacing w:after="120" w:line="300" w:lineRule="auto"/>
        <w:ind w:left="420" w:hanging="0"/>
      </w:pPr>
      <w:r>
        <w:rPr>
          <w:sz w:val="22"/>
          <w:szCs w:val="22"/>
        </w:rPr>
        <w:t xml:space="preserve">(1) {adult, grownup} [oewn-09628463-n]: a fully developed person from maturity onward</w:t>
      </w:r>
    </w:p>
    <w:p>
      <w:pPr>
        <w:spacing w:after="120" w:line="300" w:lineRule="auto"/>
        <w:ind w:left="0" w:hanging="0"/>
      </w:pPr>
      <w:r>
        <w:rPr>
          <w:sz w:val="22"/>
          <w:szCs w:val="22"/>
        </w:rPr>
        <w:t xml:space="preserve">(0) {male body} [oewn-05226998-n]: the body of a male human being</w:t>
      </w:r>
    </w:p>
    <w:p>
      <w:pPr>
        <w:spacing w:after="120" w:line="300" w:lineRule="auto"/>
        <w:ind w:left="420" w:hanging="0"/>
      </w:pPr>
      <w:r>
        <w:rPr>
          <w:sz w:val="22"/>
          <w:szCs w:val="22"/>
        </w:rPr>
        <w:t xml:space="preserve">(1) {male, male person} [oewn-09647338-n]: a person who belongs to the sex that cannot have babies</w:t>
      </w:r>
    </w:p>
    <w:p>
      <w:pPr>
        <w:spacing w:after="120" w:line="300" w:lineRule="auto"/>
        <w:ind w:left="0" w:hanging="0"/>
      </w:pPr>
      <w:r>
        <w:rPr>
          <w:sz w:val="22"/>
          <w:szCs w:val="22"/>
        </w:rPr>
        <w:t xml:space="preserve">(0) {female body} [oewn-05227197-n]: the body of a female human being</w:t>
      </w:r>
    </w:p>
    <w:p>
      <w:pPr>
        <w:spacing w:after="120" w:line="300" w:lineRule="auto"/>
        <w:ind w:left="420" w:hanging="0"/>
      </w:pPr>
      <w:r>
        <w:rPr>
          <w:sz w:val="22"/>
          <w:szCs w:val="22"/>
        </w:rPr>
        <w:t xml:space="preserve">(1) {female, female person} [oewn-09642198-n]: a person who belongs to the sex that can have babies</w:t>
      </w:r>
    </w:p>
    <w:p>
      <w:pPr>
        <w:spacing w:after="120" w:line="300" w:lineRule="auto"/>
        <w:ind w:left="0" w:hanging="0"/>
      </w:pPr>
      <w:r>
        <w:rPr>
          <w:sz w:val="22"/>
          <w:szCs w:val="22"/>
        </w:rPr>
        <w:t xml:space="preserve">(0) {adult female body, woman's body} [oewn-05227400-n]: the body of an adult woman</w:t>
      </w:r>
    </w:p>
    <w:p>
      <w:pPr>
        <w:spacing w:after="120" w:line="300" w:lineRule="auto"/>
        <w:ind w:left="420" w:hanging="0"/>
      </w:pPr>
      <w:r>
        <w:rPr>
          <w:sz w:val="22"/>
          <w:szCs w:val="22"/>
        </w:rPr>
        <w:t xml:space="preserve">(1) {woman, adult female} [oewn-10807146-n]: an adult female person (as opposed to a man)</w:t>
      </w:r>
    </w:p>
    <w:p>
      <w:pPr>
        <w:spacing w:after="120" w:line="300" w:lineRule="auto"/>
        <w:ind w:left="0" w:hanging="0"/>
      </w:pPr>
      <w:r>
        <w:rPr>
          <w:sz w:val="22"/>
          <w:szCs w:val="22"/>
        </w:rPr>
        <w:t xml:space="preserve">(0) {adult male body, man's body} [oewn-05227580-n]: the body of an adult man</w:t>
      </w:r>
    </w:p>
    <w:p>
      <w:pPr>
        <w:spacing w:after="120" w:line="300" w:lineRule="auto"/>
        <w:ind w:left="420" w:hanging="0"/>
      </w:pPr>
      <w:r>
        <w:rPr>
          <w:sz w:val="22"/>
          <w:szCs w:val="22"/>
        </w:rPr>
        <w:t xml:space="preserve">(1) {man, adult male} [oewn-10306910-n]: an adult person who is male (as opposed to a woman)</w:t>
      </w:r>
    </w:p>
    <w:p>
      <w:pPr>
        <w:spacing w:after="120" w:line="300" w:lineRule="auto"/>
        <w:ind w:left="0" w:hanging="0"/>
      </w:pPr>
      <w:r>
        <w:rPr>
          <w:sz w:val="22"/>
          <w:szCs w:val="22"/>
        </w:rPr>
        <w:t xml:space="preserve">(0) {body part} [oewn-05227735-n]: any part of an organism such as an organ or extremity</w:t>
      </w:r>
    </w:p>
    <w:p>
      <w:pPr>
        <w:spacing w:after="120" w:line="300" w:lineRule="auto"/>
        <w:ind w:left="420" w:hanging="0"/>
      </w:pPr>
      <w:r>
        <w:rPr>
          <w:sz w:val="22"/>
          <w:szCs w:val="22"/>
        </w:rPr>
        <w:t xml:space="preserve">(1) {organism, being} [oewn-00004475-n]: a living thing that has (or can develop) the ability to act or function independently</w:t>
      </w:r>
    </w:p>
    <w:p>
      <w:pPr>
        <w:spacing w:after="120" w:line="300" w:lineRule="auto"/>
        <w:ind w:left="0" w:hanging="0"/>
      </w:pPr>
      <w:r>
        <w:rPr>
          <w:sz w:val="22"/>
          <w:szCs w:val="22"/>
        </w:rPr>
        <w:t xml:space="preserve">(0) {corpus} [oewn-05228819-n]: the main part of an organ or other bodily structure</w:t>
      </w:r>
    </w:p>
    <w:p>
      <w:pPr>
        <w:spacing w:after="120" w:line="300" w:lineRule="auto"/>
        <w:ind w:left="420" w:hanging="0"/>
      </w:pPr>
      <w:r>
        <w:rPr>
          <w:sz w:val="22"/>
          <w:szCs w:val="22"/>
        </w:rPr>
        <w:t xml:space="preserve">(1) {body part} [oewn-05227735-n]: any part of an organism such as an organ or extremity</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{fissure of Rolando, Rolando's fissure, central sulcus, sulcus centralis} [oewn-05231116-n]: a brain fissure extending upward on the lateral surface of both hemispheres; separates the frontal and parietal lobes</w:t>
      </w:r>
    </w:p>
    <w:p>
      <w:pPr>
        <w:spacing w:after="120" w:line="300" w:lineRule="auto"/>
        <w:ind w:left="420" w:hanging="0"/>
      </w:pPr>
      <w:r>
        <w:rPr>
          <w:sz w:val="22"/>
          <w:szCs w:val="22"/>
        </w:rPr>
        <w:t xml:space="preserve">(1) {cerebrum} [oewn-05499645-n]: anterior portion of the brain consisting of two hemispheres; dominant part of the brain in humans</w:t>
      </w:r>
    </w:p>
    <w:p>
      <w:pPr>
        <w:spacing w:after="120" w:line="300" w:lineRule="auto"/>
        <w:ind w:left="840" w:hanging="0"/>
      </w:pPr>
      <w:r>
        <w:rPr>
          <w:sz w:val="22"/>
          <w:szCs w:val="22"/>
        </w:rPr>
        <w:t xml:space="preserve">(2) {telencephalon} [oewn-05504453-n]: the anterior division of the forebrain; the cerebrum and related parts of the hypothalamus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{fissure of Sylvius, Sylvian fissure, lateral cerebral sulcus, sulcus lateralis cerebri} [oewn-05231373-n]: the deepest and most prominent of the cortical fissures; separates the frontal lobes and temporal lobes in both hemispheres</w:t>
      </w:r>
    </w:p>
    <w:p>
      <w:pPr>
        <w:spacing w:after="120" w:line="300" w:lineRule="auto"/>
        <w:ind w:left="420" w:hanging="0"/>
      </w:pPr>
      <w:r>
        <w:rPr>
          <w:sz w:val="22"/>
          <w:szCs w:val="22"/>
        </w:rPr>
        <w:t xml:space="preserve">(1) {cerebrum} [oewn-05499645-n]: anterior portion of the brain consisting of two hemispheres; dominant part of the brain in humans</w:t>
      </w:r>
    </w:p>
    <w:p>
      <w:pPr>
        <w:spacing w:after="120" w:line="300" w:lineRule="auto"/>
        <w:ind w:left="840" w:hanging="0"/>
      </w:pPr>
      <w:r>
        <w:rPr>
          <w:sz w:val="22"/>
          <w:szCs w:val="22"/>
        </w:rPr>
        <w:t xml:space="preserve">(2) {telencephalon} [oewn-05504453-n]: the anterior division of the forebrain; the cerebrum and related parts of the hypothalamus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{calcarine sulcus, calcarine fissure} [oewn-05231878-n]: a sulcus in the mesial surface of the occipital lobe of the cerebrum</w:t>
      </w:r>
    </w:p>
    <w:p>
      <w:pPr>
        <w:spacing w:after="120" w:line="300" w:lineRule="auto"/>
        <w:ind w:left="420" w:hanging="0"/>
      </w:pPr>
      <w:r>
        <w:rPr>
          <w:sz w:val="22"/>
          <w:szCs w:val="22"/>
        </w:rPr>
        <w:t xml:space="preserve">(1) {occipital lobe, occipital cortex} [oewn-05502017-n]: that part of the cerebral cortex in either hemisphere of the brain lying in the back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{arthromere} [oewn-05232732-n]: any of the segments in the body of a jointed animal like an arthropod</w:t>
      </w:r>
    </w:p>
    <w:p>
      <w:pPr>
        <w:spacing w:after="120" w:line="300" w:lineRule="auto"/>
        <w:ind w:left="420" w:hanging="0"/>
      </w:pPr>
      <w:r>
        <w:rPr>
          <w:sz w:val="22"/>
          <w:szCs w:val="22"/>
        </w:rPr>
        <w:t xml:space="preserve">(1) {arthropod} [oewn-01770302-n]: invertebrate having jointed limbs and a segmented body with an exoskeleton made of chitin</w:t>
      </w:r>
    </w:p>
    <w:p>
      <w:pPr>
        <w:spacing w:after="120" w:line="300" w:lineRule="auto"/>
        <w:ind w:left="0" w:hanging="0"/>
      </w:pPr>
      <w:r>
        <w:rPr>
          <w:sz w:val="22"/>
          <w:szCs w:val="22"/>
        </w:rPr>
        <w:t xml:space="preserve">(0) {carina fornicis} [oewn-05234768-n]: ridge on the lower surface of the fornix of the brain</w:t>
      </w:r>
    </w:p>
    <w:p>
      <w:pPr>
        <w:spacing w:after="120" w:line="300" w:lineRule="auto"/>
        <w:ind w:left="420" w:hanging="0"/>
      </w:pPr>
      <w:r>
        <w:rPr>
          <w:sz w:val="22"/>
          <w:szCs w:val="22"/>
        </w:rPr>
        <w:t xml:space="preserve">(1) {fornix, trigonum cerebrale} [oewn-05234902-n]: an arched bundle of white fibers at the base of the brain by which the hippocampus of each hemisphere projects to the contralateral hippocampus and to the thalamus and mamillary bodies</w:t>
      </w:r>
    </w:p>
    <w:p>
      <w:pPr>
        <w:spacing w:after="120" w:line="300" w:lineRule="auto"/>
        <w:ind w:left="840" w:hanging="0"/>
      </w:pPr>
      <w:r>
        <w:rPr>
          <w:sz w:val="22"/>
          <w:szCs w:val="22"/>
        </w:rPr>
        <w:t xml:space="preserve">(2) {limbic system, visceral brain, limbic brain} [oewn-05506424-n]: a system of functionally related neural structures in the brain that are involved in emotional behavior</w:t>
      </w:r>
    </w:p>
    <w:p>
      <w:pPr>
        <w:spacing w:after="120" w:line="300" w:lineRule="auto"/>
        <w:ind w:left="0" w:hanging="0"/>
      </w:pPr>
      <w:r>
        <w:rPr>
          <w:sz w:val="22"/>
          <w:szCs w:val="22"/>
        </w:rPr>
        <w:t xml:space="preserve">(0) {fornix, trigonum cerebrale} [oewn-05234902-n]: an arched bundle of white fibers at the base of the brain by which the hippocampus of each hemisphere projects to the contralateral hippocampus and to the thalamus and mamillary bodies</w:t>
      </w:r>
    </w:p>
    <w:p>
      <w:pPr>
        <w:spacing w:after="120" w:line="300" w:lineRule="auto"/>
        <w:ind w:left="420" w:hanging="0"/>
      </w:pPr>
      <w:r>
        <w:rPr>
          <w:sz w:val="22"/>
          <w:szCs w:val="22"/>
        </w:rPr>
        <w:t xml:space="preserve">(1) {limbic system, visceral brain, limbic brain} [oewn-05506424-n]: a system of functionally related neural structures in the brain that are involved in emotional behavior</w:t>
      </w:r>
    </w:p>
    <w:p>
      <w:pPr>
        <w:spacing w:after="120" w:line="300" w:lineRule="auto"/>
        <w:ind w:left="0" w:hanging="0"/>
      </w:pPr>
      <w:r>
        <w:rPr>
          <w:sz w:val="22"/>
          <w:szCs w:val="22"/>
        </w:rPr>
        <w:t xml:space="preserve">(0) {mamillary body, mammillary body, corpus mamillare} [oewn-05235350-n]: one of two small round structures on the undersurface of the brain that form the terminals of the anterior arches of the fornix</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{keel} [oewn-05235704-n]: the median ridge on the breastbone of birds that fly</w:t>
      </w:r>
    </w:p>
    <w:p>
      <w:pPr>
        <w:spacing w:after="120" w:line="300" w:lineRule="auto"/>
        <w:ind w:left="420" w:hanging="0"/>
      </w:pPr>
      <w:r>
        <w:rPr>
          <w:sz w:val="22"/>
          <w:szCs w:val="22"/>
        </w:rPr>
        <w:t xml:space="preserve">(1) {carinate, carinate bird, flying bird} [oewn-01520607-n]: birds having keeled breastbones for attachment of flight muscles</w:t>
      </w:r>
    </w:p>
    <w:p>
      <w:pPr>
        <w:spacing w:after="120" w:line="300" w:lineRule="auto"/>
        <w:ind w:left="0" w:hanging="0"/>
      </w:pPr>
      <w:r>
        <w:rPr>
          <w:sz w:val="22"/>
          <w:szCs w:val="22"/>
        </w:rPr>
        <w:t xml:space="preserve">(0) {infundibulum} [oewn-05237320-n]: any of various funnel-shaped parts of the body (but especially the hypophyseal stalk)</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{craniometric point} [oewn-05237933-n]: a landmark on the skull from which craniometric measurements can be taken</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{asterion} [oewn-05238727-n]: the craniometric point at the junction of the lamboid suture and the occipitomastoid suture and the parietomastoid suture</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{auriculare, auricular point} [oewn-05238922-n]: the craniometric point at the center of the opening of the external acoustic meatus</w:t>
      </w:r>
    </w:p>
    <w:p>
      <w:pPr>
        <w:spacing w:after="120" w:line="300" w:lineRule="auto"/>
        <w:ind w:left="420" w:hanging="0"/>
      </w:pPr>
      <w:r>
        <w:rPr>
          <w:sz w:val="22"/>
          <w:szCs w:val="22"/>
        </w:rPr>
        <w:t xml:space="preserve">(1) {auditory meatus, acoustic meatus, ear canal, auditory canal, external auditory canal} [oewn-05256010-n]: either of the passages in the outer ear from the auricle to the tympanic membrane</w:t>
      </w:r>
    </w:p>
    <w:p>
      <w:pPr>
        <w:spacing w:after="120" w:line="300" w:lineRule="auto"/>
        <w:ind w:left="840" w:hanging="0"/>
      </w:pPr>
      <w:r>
        <w:rPr>
          <w:sz w:val="22"/>
          <w:szCs w:val="22"/>
        </w:rPr>
        <w:t xml:space="preserve">(2) {external ear, outer ear} [oewn-05331271-n]: the part of the ear visible externally</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{condylion} [oewn-05239270-n]: the craniometric point at the tip of the mandibular condyle</w:t>
      </w:r>
    </w:p>
    <w:p>
      <w:pPr>
        <w:spacing w:after="120" w:line="300" w:lineRule="auto"/>
        <w:ind w:left="420" w:hanging="0"/>
      </w:pPr>
      <w:r>
        <w:rPr>
          <w:sz w:val="22"/>
          <w:szCs w:val="22"/>
        </w:rPr>
        <w:t xml:space="preserve">(1) {ramus} [oewn-05283789-n]: the posterior part of the mandible that is more or less vertical</w:t>
      </w:r>
    </w:p>
    <w:p>
      <w:pPr>
        <w:spacing w:after="120" w:line="300" w:lineRule="auto"/>
        <w:ind w:left="0" w:hanging="0"/>
      </w:pPr>
      <w:r>
        <w:rPr>
          <w:sz w:val="22"/>
          <w:szCs w:val="22"/>
        </w:rPr>
        <w:t xml:space="preserve">(0) {coronion} [oewn-05239404-n]: the craniometric point at the tip of the coronoid process of the mandible</w:t>
      </w:r>
    </w:p>
    <w:p>
      <w:pPr>
        <w:spacing w:after="120" w:line="300" w:lineRule="auto"/>
        <w:ind w:left="420" w:hanging="0"/>
      </w:pPr>
      <w:r>
        <w:rPr>
          <w:sz w:val="22"/>
          <w:szCs w:val="22"/>
        </w:rPr>
        <w:t xml:space="preserve">(1) {coronoid process of the mandible} [oewn-05479857-n]: the coronoid process that provides an attachment for the temporal muscle</w:t>
      </w:r>
    </w:p>
    <w:p>
      <w:pPr>
        <w:spacing w:after="120" w:line="300" w:lineRule="auto"/>
        <w:ind w:left="840" w:hanging="0"/>
      </w:pPr>
      <w:r>
        <w:rPr>
          <w:sz w:val="22"/>
          <w:szCs w:val="22"/>
        </w:rPr>
        <w:t xml:space="preserve">(2)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{crotaphion} [oewn-05239551-n]: the tip of the greater wing of the sphenoid bone</w:t>
      </w:r>
    </w:p>
    <w:p>
      <w:pPr>
        <w:spacing w:after="120" w:line="300" w:lineRule="auto"/>
        <w:ind w:left="420" w:hanging="0"/>
      </w:pPr>
      <w:r>
        <w:rPr>
          <w:sz w:val="22"/>
          <w:szCs w:val="22"/>
        </w:rPr>
        <w:t xml:space="preserve">(1) {sphenoid bone, sphenoid, os sphenoidale} [oewn-05288497-n]: butterfly-shaped bone at the base of the skull</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{entomion} [oewn-05239833-n]: the craniometric point at the tip of the angular part of the parietal bone that articulates with the temporal bone</w:t>
      </w:r>
    </w:p>
    <w:p>
      <w:pPr>
        <w:spacing w:after="120" w:line="300" w:lineRule="auto"/>
        <w:ind w:left="420" w:hanging="0"/>
      </w:pPr>
      <w:r>
        <w:rPr>
          <w:sz w:val="22"/>
          <w:szCs w:val="22"/>
        </w:rPr>
        <w:t xml:space="preserve">(1) {parietal bone} [oewn-05549278-n]: either of two skull bones between the frontal and occipital bones and forming the top and sides of the cranium</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{glabella, mesophyron} [oewn-05240021-n]: a smooth prominence of the frontal bone between and above the eyebrows; the most forward projecting point of the forehead in the midline at the level of the supraorbital ridges</w:t>
      </w:r>
    </w:p>
    <w:p>
      <w:pPr>
        <w:spacing w:after="120" w:line="300" w:lineRule="auto"/>
        <w:ind w:left="420" w:hanging="0"/>
      </w:pPr>
      <w:r>
        <w:rPr>
          <w:sz w:val="22"/>
          <w:szCs w:val="22"/>
        </w:rPr>
        <w:t xml:space="preserve">(1) {frontal bone, os frontale, forehead} [oewn-05548864-n]: the large cranial bone forming the front part of the cranium: includes the upper part of the orbits</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{gnathion} [oewn-05240302-n]: the most inferior point of the mandible in the midline</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{gonion} [oewn-05240430-n]: the craniometric point on either side at the apex of the lower jaw</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{inion} [oewn-05240568-n]: the craniometric point that is the most prominent point at the back of the head (at the occipital protuberance)</w:t>
      </w:r>
    </w:p>
    <w:p>
      <w:pPr>
        <w:spacing w:after="120" w:line="300" w:lineRule="auto"/>
        <w:ind w:left="420" w:hanging="0"/>
      </w:pPr>
      <w:r>
        <w:rPr>
          <w:sz w:val="22"/>
          <w:szCs w:val="22"/>
        </w:rPr>
        <w:t xml:space="preserve">(1) {occipital bone} [oewn-05549505-n]: a saucer-shaped membrane bone that forms the back of the skull</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{jugale, jugal point} [oewn-05240750-n]: the craniometric point at the union of the frontal and temporal processes of the zygomatic bone</w:t>
      </w:r>
    </w:p>
    <w:p>
      <w:pPr>
        <w:spacing w:after="120" w:line="300" w:lineRule="auto"/>
        <w:ind w:left="420" w:hanging="0"/>
      </w:pPr>
      <w:r>
        <w:rPr>
          <w:sz w:val="22"/>
          <w:szCs w:val="22"/>
        </w:rPr>
        <w:t xml:space="preserve">(1) {cheekbone, zygomatic bone, zygomatic, malar, malar bone, jugal bone, os zygomaticum} [oewn-05281321-n]: the arch of bone beneath the eye that forms the prominence of the cheek</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{mandibular notch} [oewn-05241071-n]: small indentation in the middle of the lower jawbone</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{mastoidale} [oewn-05241205-n]: the craniometric point at the lowest point of the mastoid process</w:t>
      </w:r>
    </w:p>
    <w:p>
      <w:pPr>
        <w:spacing w:after="120" w:line="300" w:lineRule="auto"/>
        <w:ind w:left="420" w:hanging="0"/>
      </w:pPr>
      <w:r>
        <w:rPr>
          <w:sz w:val="22"/>
          <w:szCs w:val="22"/>
        </w:rPr>
        <w:t xml:space="preserve">(1) {mastoid, mastoid process, mastoid bone, mastoidal} [oewn-05549826-n]: process of the temporal bone behind the ear at the base of the skull</w:t>
      </w:r>
    </w:p>
    <w:p>
      <w:pPr>
        <w:spacing w:after="120" w:line="300" w:lineRule="auto"/>
        <w:ind w:left="840" w:hanging="0"/>
      </w:pPr>
      <w:r>
        <w:rPr>
          <w:sz w:val="22"/>
          <w:szCs w:val="22"/>
        </w:rPr>
        <w:t xml:space="preserve">(2) {temporal bone, os temporale} [oewn-05289499-n]: a thick bone forming the side of the human cranium and encasing the inner ear</w:t>
      </w:r>
    </w:p>
    <w:p>
      <w:pPr>
        <w:spacing w:after="120" w:line="300" w:lineRule="auto"/>
        <w:ind w:left="1260" w:hanging="0"/>
      </w:pPr>
      <w:r>
        <w:rPr>
          <w:sz w:val="22"/>
          <w:szCs w:val="22"/>
        </w:rPr>
        <w:t xml:space="preserve">(3) {cranium, braincase, brainpan} [oewn-05548146-n]: the part of the skull that encloses the brain</w:t>
      </w:r>
    </w:p>
    <w:p>
      <w:pPr>
        <w:spacing w:after="120" w:line="300" w:lineRule="auto"/>
        <w:ind w:left="1680" w:hanging="0"/>
      </w:pPr>
      <w:r>
        <w:rPr>
          <w:sz w:val="22"/>
          <w:szCs w:val="22"/>
        </w:rPr>
        <w:t xml:space="preserve">(4) {skull} [oewn-05547754-n]: the bony skeleton of the head of vertebrates</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2100" w:hanging="0"/>
      </w:pPr>
      <w:r>
        <w:rPr>
          <w:sz w:val="22"/>
          <w:szCs w:val="22"/>
        </w:rPr>
        <w:t xml:space="preserve">(5) {axial skeleton} [oewn-05594938-n]: the part of the skeleton that includes the skull and spinal column and sternum and ribs</w:t>
      </w:r>
    </w:p>
    <w:p>
      <w:pPr>
        <w:spacing w:after="120" w:line="300" w:lineRule="auto"/>
        <w:ind w:left="2520" w:hanging="0"/>
      </w:pPr>
      <w:r>
        <w:rPr>
          <w:sz w:val="22"/>
          <w:szCs w:val="22"/>
        </w:rPr>
        <w:t xml:space="preserve">(6) {endoskeleton} [oewn-05594096-n]: the internal skeleton; bony and cartilaginous structure (especially of vertebrates)</w:t>
      </w:r>
    </w:p>
    <w:p>
      <w:pPr>
        <w:spacing w:after="120" w:line="300" w:lineRule="auto"/>
        <w:ind w:left="0" w:hanging="0"/>
      </w:pPr>
      <w:r>
        <w:rPr>
          <w:sz w:val="22"/>
          <w:szCs w:val="22"/>
        </w:rPr>
        <w:t xml:space="preserve">(0) {metopion} [oewn-05241346-n]: the craniometric point midway between the frontal eminences of the skull</w:t>
      </w:r>
    </w:p>
    <w:p>
      <w:pPr>
        <w:spacing w:after="120" w:line="300" w:lineRule="auto"/>
        <w:ind w:left="420" w:hanging="0"/>
      </w:pPr>
      <w:r>
        <w:rPr>
          <w:sz w:val="22"/>
          <w:szCs w:val="22"/>
        </w:rPr>
        <w:t xml:space="preserve">(1) {frontal bone, os frontale, forehead} [oewn-05548864-n]: the large cranial bone forming the front part of the cranium: includes the upper part of the orbits</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{ophryon} [oewn-05241768-n]: the craniometric point in the midline of the forehead immediately above the orbits</w:t>
      </w:r>
    </w:p>
    <w:p>
      <w:pPr>
        <w:spacing w:after="120" w:line="300" w:lineRule="auto"/>
        <w:ind w:left="420" w:hanging="0"/>
      </w:pPr>
      <w:r>
        <w:rPr>
          <w:sz w:val="22"/>
          <w:szCs w:val="22"/>
        </w:rPr>
        <w:t xml:space="preserve">(1) {frontal bone, os frontale, forehead} [oewn-05548864-n]: the large cranial bone forming the front part of the cranium: includes the upper part of the orbits</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{pogonion} [oewn-05242067-n]: the craniometric point that is the most forward-projecting point on the anterior surface of the chin</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{rhinion} [oewn-05242547-n]: the anterior tip at the end of the suture of the nasal bones</w:t>
      </w:r>
    </w:p>
    <w:p>
      <w:pPr>
        <w:spacing w:after="120" w:line="300" w:lineRule="auto"/>
        <w:ind w:left="420" w:hanging="0"/>
      </w:pPr>
      <w:r>
        <w:rPr>
          <w:sz w:val="22"/>
          <w:szCs w:val="22"/>
        </w:rPr>
        <w:t xml:space="preserve">(1) {nasal, nasal bone, os nasale} [oewn-05285031-n]: an elongated rectangular bone that forms the bridge of the nose</w:t>
      </w:r>
    </w:p>
    <w:p>
      <w:pPr>
        <w:spacing w:after="120" w:line="300" w:lineRule="auto"/>
        <w:ind w:left="840" w:hanging="0"/>
      </w:pPr>
      <w:r>
        <w:rPr>
          <w:sz w:val="22"/>
          <w:szCs w:val="22"/>
        </w:rPr>
        <w:t xml:space="preserve">(2) {bridge} [oewn-05606958-n]: the hard ridge that forms the upper part of the nose</w:t>
      </w:r>
    </w:p>
    <w:p>
      <w:pPr>
        <w:spacing w:after="120" w:line="300" w:lineRule="auto"/>
        <w:ind w:left="1260" w:hanging="0"/>
      </w:pPr>
      <w:r>
        <w:rPr>
          <w:sz w:val="22"/>
          <w:szCs w:val="22"/>
        </w:rPr>
        <w:t xml:space="preserve">(3) {nose, olfactory organ} [oewn-05605902-n]: the organ of smell and entrance to the respiratory tract; the prominent part of the face of man or other mammals</w:t>
      </w:r>
    </w:p>
    <w:p>
      <w:pPr>
        <w:spacing w:after="120" w:line="300" w:lineRule="auto"/>
        <w:ind w:left="1680" w:hanging="0"/>
      </w:pPr>
      <w:r>
        <w:rPr>
          <w:sz w:val="22"/>
          <w:szCs w:val="22"/>
        </w:rPr>
        <w:t xml:space="preserve">(4) {upper respiratory tract} [oewn-05518157-n]: the nose and throat and trachea</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{sphenion} [oewn-05242680-n]: the anterior tip of the parietal bone</w:t>
      </w:r>
    </w:p>
    <w:p>
      <w:pPr>
        <w:spacing w:after="120" w:line="300" w:lineRule="auto"/>
        <w:ind w:left="420" w:hanging="0"/>
      </w:pPr>
      <w:r>
        <w:rPr>
          <w:sz w:val="22"/>
          <w:szCs w:val="22"/>
        </w:rPr>
        <w:t xml:space="preserve">(1) {parietal bone} [oewn-05549278-n]: either of two skull bones between the frontal and occipital bones and forming the top and sides of the cranium</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{stephanion} [oewn-05242791-n]: the craniometric point on the coronal suture above the acoustic meatus</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{symphysion} [oewn-05242937-n]: the most forward point of the alveolar process of the mandible</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{radicle} [oewn-05243482-n]: (anatomy) a small structure resembling a rootlet (such as a fibril of a nerve)</w:t>
      </w:r>
    </w:p>
    <w:p>
      <w:pPr>
        <w:spacing w:after="120" w:line="300" w:lineRule="auto"/>
        <w:ind w:left="420" w:hanging="0"/>
      </w:pPr>
      <w:r>
        <w:rPr>
          <w:sz w:val="22"/>
          <w:szCs w:val="22"/>
        </w:rPr>
        <w:t xml:space="preserve">(1) {nerve, nervus} [oewn-05481998-n]: any bundle of nerve fibers running to various organs and tissues of the body</w:t>
      </w:r>
    </w:p>
    <w:p>
      <w:pPr>
        <w:spacing w:after="120" w:line="300" w:lineRule="auto"/>
        <w:ind w:left="0" w:hanging="0"/>
      </w:pPr>
      <w:r>
        <w:rPr>
          <w:sz w:val="22"/>
          <w:szCs w:val="22"/>
        </w:rPr>
        <w:t xml:space="preserve">(0) {skin, tegument, cutis} [oewn-05245612-n]: a natural protective body covering and site of the sense of touch</w:t>
      </w:r>
    </w:p>
    <w:p>
      <w:pPr>
        <w:spacing w:after="120" w:line="300" w:lineRule="auto"/>
        <w:ind w:left="420" w:hanging="0"/>
      </w:pPr>
      <w:r>
        <w:rPr>
          <w:sz w:val="22"/>
          <w:szCs w:val="22"/>
        </w:rPr>
        <w:t xml:space="preserve">(1) {integumentary system} [oewn-05468755-n]: the skin and its appendages</w:t>
      </w:r>
    </w:p>
    <w:p>
      <w:pPr>
        <w:spacing w:after="120" w:line="300" w:lineRule="auto"/>
        <w:ind w:left="0" w:hanging="0"/>
      </w:pPr>
      <w:r>
        <w:rPr>
          <w:sz w:val="22"/>
          <w:szCs w:val="22"/>
        </w:rPr>
        <w:t xml:space="preserve">(0) {pressure point} [oewn-05246369-n]: an area on the skin that is highly sensitive to pressure</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{dewlap} [oewn-05247023-n]: a hanging fold of loose skin on an elderly person's neck</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{epidermis, cuticle} [oewn-05247554-n]: the outer layer of the skin covering the exterior body surface of vertebrates</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{neuroepithelium} [oewn-05248193-n]: epithelium associated with special sense organs and containing sensory nerve endings</w:t>
      </w:r>
    </w:p>
    <w:p>
      <w:pPr>
        <w:spacing w:after="120" w:line="300" w:lineRule="auto"/>
        <w:ind w:left="420" w:hanging="0"/>
      </w:pPr>
      <w:r>
        <w:rPr>
          <w:sz w:val="22"/>
          <w:szCs w:val="22"/>
        </w:rPr>
        <w:t xml:space="preserve">(1) {tastebud, taste bud, gustatory organ} [oewn-05312635-n]: an oval sensory end organ on the surface of the tongue</w:t>
      </w:r>
    </w:p>
    <w:p>
      <w:pPr>
        <w:spacing w:after="120" w:line="300" w:lineRule="auto"/>
        <w:ind w:left="840" w:hanging="0"/>
      </w:pPr>
      <w:r>
        <w:rPr>
          <w:sz w:val="22"/>
          <w:szCs w:val="22"/>
        </w:rPr>
        <w:t xml:space="preserve">(2) {tongue, lingua, glossa, clapper} [oewn-05308571-n]: a mobile mass of muscular tissue covered with mucous membrane and located in the oral cavity</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1260" w:hanging="0"/>
      </w:pPr>
      <w:r>
        <w:rPr>
          <w:sz w:val="22"/>
          <w:szCs w:val="22"/>
        </w:rPr>
        <w:t xml:space="preserve">(3) {throat, pharynx} [oewn-05555141-n]: the passage to the stomach and lungs; in the front part of the neck below the chin and above the collarbone</w:t>
      </w:r>
    </w:p>
    <w:p>
      <w:pPr>
        <w:spacing w:after="120" w:line="300" w:lineRule="auto"/>
        <w:ind w:left="1680" w:hanging="0"/>
      </w:pPr>
      <w:r>
        <w:rPr>
          <w:sz w:val="22"/>
          <w:szCs w:val="22"/>
        </w:rPr>
        <w:t xml:space="preserve">(4) {upper respiratory tract} [oewn-05518157-n]: the nose and throat and trachea</w:t>
      </w:r>
    </w:p>
    <w:p>
      <w:pPr>
        <w:spacing w:after="120" w:line="300" w:lineRule="auto"/>
        <w:ind w:left="1680" w:hanging="0"/>
      </w:pPr>
      <w:r>
        <w:rPr>
          <w:sz w:val="22"/>
          <w:szCs w:val="22"/>
        </w:rPr>
        <w:t xml:space="preserve">(4)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2100" w:hanging="0"/>
      </w:pPr>
      <w:r>
        <w:rPr>
          <w:sz w:val="22"/>
          <w:szCs w:val="22"/>
        </w:rPr>
        <w:t xml:space="preserve">(5) {digestive system, gastrointestinal system, systema alimentarium, systema digestorium} [oewn-05336763-n]: the system that makes food absorbable into the body</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{neck, cervix} [oewn-05554173-n]: the part of an organism (human or animal) that connects the head to the rest of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840" w:hanging="0"/>
      </w:pPr>
      <w:r>
        <w:rPr>
          <w:sz w:val="22"/>
          <w:szCs w:val="22"/>
        </w:rPr>
        <w:t xml:space="preserve">(2) {epiglottis} [oewn-05309251-n]: a flap of cartilage that covers the windpipe while swallowing</w:t>
      </w:r>
    </w:p>
    <w:p>
      <w:pPr>
        <w:spacing w:after="120" w:line="300" w:lineRule="auto"/>
        <w:ind w:left="1260" w:hanging="0"/>
      </w:pPr>
      <w:r>
        <w:rPr>
          <w:sz w:val="22"/>
          <w:szCs w:val="22"/>
        </w:rPr>
        <w:t xml:space="preserve">(3) {trachea, windpipe} [oewn-05539447-n]: membranous tube with cartilaginous rings that conveys inhaled air from the larynx to the bronchi</w:t>
      </w:r>
    </w:p>
    <w:p>
      <w:pPr>
        <w:spacing w:after="120" w:line="300" w:lineRule="auto"/>
        <w:ind w:left="1680" w:hanging="0"/>
      </w:pPr>
      <w:r>
        <w:rPr>
          <w:sz w:val="22"/>
          <w:szCs w:val="22"/>
        </w:rPr>
        <w:t xml:space="preserve">(4) {upper respiratory tract} [oewn-05518157-n]: the nose and throat and trachea</w:t>
      </w:r>
    </w:p>
    <w:p>
      <w:pPr>
        <w:spacing w:after="120" w:line="300" w:lineRule="auto"/>
        <w:ind w:left="1680" w:hanging="0"/>
      </w:pPr>
      <w:r>
        <w:rPr>
          <w:sz w:val="22"/>
          <w:szCs w:val="22"/>
        </w:rPr>
        <w:t xml:space="preserve">(4) {neck, cervix} [oewn-05554173-n]: the part of an organism (human or animal) that connects the head to the rest of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840" w:hanging="0"/>
      </w:pPr>
      <w:r>
        <w:rPr>
          <w:sz w:val="22"/>
          <w:szCs w:val="22"/>
        </w:rPr>
        <w:t xml:space="preserve">(2) {palate, roof of the mouth} [oewn-05317250-n]: the upper surface of the mouth that separates the oral and nasal cavities</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840" w:hanging="0"/>
      </w:pPr>
      <w:r>
        <w:rPr>
          <w:sz w:val="22"/>
          <w:szCs w:val="22"/>
        </w:rPr>
        <w:t xml:space="preserve">(2) {throat, pharynx} [oewn-05555141-n]: the passage to the stomach and lungs; in the front part of the neck below the chin and above the collarbone</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{neck, cervix} [oewn-05554173-n]: the part of an organism (human or animal) that connects the head to the rest of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420" w:hanging="0"/>
      </w:pPr>
      <w:r>
        <w:rPr>
          <w:sz w:val="22"/>
          <w:szCs w:val="22"/>
        </w:rPr>
        <w:t xml:space="preserve">(1) {nasal cavity} [oewn-05536237-n]: either of the two cavities lying between the floor of the cranium and the roof of the mouth and extending from the face to the pharynx</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{nose, olfactory organ} [oewn-05605902-n]: the organ of smell and entrance to the respiratory tract; the prominent part of the face of man or other mammals</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{skin cell} [oewn-05248415-n]: any of the cells making up the skin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{epidermal cell} [oewn-05248561-n]: any of the cells making up the epidermis</w:t>
      </w:r>
    </w:p>
    <w:p>
      <w:pPr>
        <w:spacing w:after="120" w:line="300" w:lineRule="auto"/>
        <w:ind w:left="420" w:hanging="0"/>
      </w:pPr>
      <w:r>
        <w:rPr>
          <w:sz w:val="22"/>
          <w:szCs w:val="22"/>
        </w:rPr>
        <w:t xml:space="preserve">(1) {epidermis, cuticle} [oewn-05247554-n]: the outer layer of the skin covering the exterior body surface of vertebrates</w:t>
      </w:r>
    </w:p>
    <w:p>
      <w:pPr>
        <w:spacing w:after="120" w:line="300" w:lineRule="auto"/>
        <w:ind w:left="840" w:hanging="0"/>
      </w:pPr>
      <w:r>
        <w:rPr>
          <w:sz w:val="22"/>
          <w:szCs w:val="22"/>
        </w:rPr>
        <w:t xml:space="preserve">(2) {skin, tegument, cutis} [oewn-05245612-n]: a natural protective body covering and site of the sense of touch</w:t>
      </w:r>
    </w:p>
    <w:p>
      <w:pPr>
        <w:spacing w:after="120" w:line="300" w:lineRule="auto"/>
        <w:ind w:left="1260" w:hanging="0"/>
      </w:pPr>
      <w:r>
        <w:rPr>
          <w:sz w:val="22"/>
          <w:szCs w:val="22"/>
        </w:rPr>
        <w:t xml:space="preserve">(3) {integumentary system} [oewn-05468755-n]: the skin and its appendages</w:t>
      </w:r>
    </w:p>
    <w:p>
      <w:pPr>
        <w:spacing w:after="120" w:line="300" w:lineRule="auto"/>
        <w:ind w:left="0" w:hanging="0"/>
      </w:pPr>
      <w:r>
        <w:rPr>
          <w:sz w:val="22"/>
          <w:szCs w:val="22"/>
        </w:rPr>
        <w:t xml:space="preserve">(0) {epithelial cell} [oewn-05249170-n]: one of the closely packed cells forming the epithelium</w:t>
      </w:r>
    </w:p>
    <w:p>
      <w:pPr>
        <w:spacing w:after="120" w:line="300" w:lineRule="auto"/>
        <w:ind w:left="420" w:hanging="0"/>
      </w:pPr>
      <w:r>
        <w:rPr>
          <w:sz w:val="22"/>
          <w:szCs w:val="22"/>
        </w:rPr>
        <w:t xml:space="preserve">(1) {epithelium, epithelial tissue} [oewn-05247151-n]: membranous tissue covering internal organs and other internal surfaces of the body</w:t>
      </w:r>
    </w:p>
    <w:p>
      <w:pPr>
        <w:spacing w:after="120" w:line="300" w:lineRule="auto"/>
        <w:ind w:left="0" w:hanging="0"/>
      </w:pPr>
      <w:r>
        <w:rPr>
          <w:sz w:val="22"/>
          <w:szCs w:val="22"/>
        </w:rPr>
        <w:t xml:space="preserve">(0) {hair cell} [oewn-05249965-n]: a sensory epithelial cell present in the organ of Corti</w:t>
      </w:r>
    </w:p>
    <w:p>
      <w:pPr>
        <w:spacing w:after="120" w:line="300" w:lineRule="auto"/>
        <w:ind w:left="420" w:hanging="0"/>
      </w:pPr>
      <w:r>
        <w:rPr>
          <w:sz w:val="22"/>
          <w:szCs w:val="22"/>
        </w:rPr>
        <w:t xml:space="preserve">(1) {organ of Corti} [oewn-05330403-n]: the hearing organ of the inner ear; contains receptors that respond to sound waves</w:t>
      </w:r>
    </w:p>
    <w:p>
      <w:pPr>
        <w:spacing w:after="120" w:line="300" w:lineRule="auto"/>
        <w:ind w:left="840" w:hanging="0"/>
      </w:pPr>
      <w:r>
        <w:rPr>
          <w:sz w:val="22"/>
          <w:szCs w:val="22"/>
        </w:rPr>
        <w:t xml:space="preserve">(2) {cochlea} [oewn-05334172-n]: the snail-shaped tube (in the inner ear coiled around the modiolus) where sound vibrations are converted into nerve impulses by the organ of Corti</w:t>
      </w:r>
    </w:p>
    <w:p>
      <w:pPr>
        <w:spacing w:after="120" w:line="300" w:lineRule="auto"/>
        <w:ind w:left="1260" w:hanging="0"/>
      </w:pPr>
      <w:r>
        <w:rPr>
          <w:sz w:val="22"/>
          <w:szCs w:val="22"/>
        </w:rPr>
        <w:t xml:space="preserve">(3) {inner ear, internal ear, labyrinth} [oewn-05328855-n]: a complex system of interconnecting cavities; concerned with hearing and equilibrium</w:t>
      </w:r>
    </w:p>
    <w:p>
      <w:pPr>
        <w:spacing w:after="120" w:line="300" w:lineRule="auto"/>
        <w:ind w:left="1680" w:hanging="0"/>
      </w:pPr>
      <w:r>
        <w:rPr>
          <w:sz w:val="22"/>
          <w:szCs w:val="22"/>
        </w:rPr>
        <w:t xml:space="preserve">(4) {auditory apparatus} [oewn-05308174-n]: all of the components of the organ of hearing including the outer and middle and inner ears</w:t>
      </w:r>
    </w:p>
    <w:p>
      <w:pPr>
        <w:spacing w:after="120" w:line="300" w:lineRule="auto"/>
        <w:ind w:left="2100" w:hanging="0"/>
      </w:pPr>
      <w:r>
        <w:rPr>
          <w:sz w:val="22"/>
          <w:szCs w:val="22"/>
        </w:rPr>
        <w:t xml:space="preserve">(5) {auditory system} [oewn-05308006-n]: the sensory system for hearing</w:t>
      </w:r>
    </w:p>
    <w:p>
      <w:pPr>
        <w:spacing w:after="120" w:line="300" w:lineRule="auto"/>
        <w:ind w:left="0" w:hanging="0"/>
      </w:pPr>
      <w:r>
        <w:rPr>
          <w:sz w:val="22"/>
          <w:szCs w:val="22"/>
        </w:rPr>
        <w:t xml:space="preserve">(0) {Kupffer's cell} [oewn-05250095-n]: specialized cells in the liver that destroy bacteria, foreign proteins, and worn-out blood cells</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{stratum corneum, corneum, horny layer} [oewn-05250420-n]: the outermost layer of the epidermis consisting of dead cells that slough off</w:t>
      </w:r>
    </w:p>
    <w:p>
      <w:pPr>
        <w:spacing w:after="120" w:line="300" w:lineRule="auto"/>
        <w:ind w:left="420" w:hanging="0"/>
      </w:pPr>
      <w:r>
        <w:rPr>
          <w:sz w:val="22"/>
          <w:szCs w:val="22"/>
        </w:rPr>
        <w:t xml:space="preserve">(1) {epidermis, cuticle} [oewn-05247554-n]: the outer layer of the skin covering the exterior body surface of vertebrates</w:t>
      </w:r>
    </w:p>
    <w:p>
      <w:pPr>
        <w:spacing w:after="120" w:line="300" w:lineRule="auto"/>
        <w:ind w:left="840" w:hanging="0"/>
      </w:pPr>
      <w:r>
        <w:rPr>
          <w:sz w:val="22"/>
          <w:szCs w:val="22"/>
        </w:rPr>
        <w:t xml:space="preserve">(2) {skin, tegument, cutis} [oewn-05245612-n]: a natural protective body covering and site of the sense of touch</w:t>
      </w:r>
    </w:p>
    <w:p>
      <w:pPr>
        <w:spacing w:after="120" w:line="300" w:lineRule="auto"/>
        <w:ind w:left="1260" w:hanging="0"/>
      </w:pPr>
      <w:r>
        <w:rPr>
          <w:sz w:val="22"/>
          <w:szCs w:val="22"/>
        </w:rPr>
        <w:t xml:space="preserve">(3) {integumentary system} [oewn-05468755-n]: the skin and its appendages</w:t>
      </w:r>
    </w:p>
    <w:p>
      <w:pPr>
        <w:spacing w:after="120" w:line="300" w:lineRule="auto"/>
        <w:ind w:left="0" w:hanging="0"/>
      </w:pPr>
      <w:r>
        <w:rPr>
          <w:sz w:val="22"/>
          <w:szCs w:val="22"/>
        </w:rPr>
        <w:t xml:space="preserve">(0) {stratum lucidum} [oewn-05250602-n]: the layer of epidermis immediately under the stratum corneum in the skin of the palms and soles</w:t>
      </w:r>
    </w:p>
    <w:p>
      <w:pPr>
        <w:spacing w:after="120" w:line="300" w:lineRule="auto"/>
        <w:ind w:left="420" w:hanging="0"/>
      </w:pPr>
      <w:r>
        <w:rPr>
          <w:sz w:val="22"/>
          <w:szCs w:val="22"/>
        </w:rPr>
        <w:t xml:space="preserve">(1) {epidermis, cuticle} [oewn-05247554-n]: the outer layer of the skin covering the exterior body surface of vertebrates</w:t>
      </w:r>
    </w:p>
    <w:p>
      <w:pPr>
        <w:spacing w:after="120" w:line="300" w:lineRule="auto"/>
        <w:ind w:left="840" w:hanging="0"/>
      </w:pPr>
      <w:r>
        <w:rPr>
          <w:sz w:val="22"/>
          <w:szCs w:val="22"/>
        </w:rPr>
        <w:t xml:space="preserve">(2) {skin, tegument, cutis} [oewn-05245612-n]: a natural protective body covering and site of the sense of touch</w:t>
      </w:r>
    </w:p>
    <w:p>
      <w:pPr>
        <w:spacing w:after="120" w:line="300" w:lineRule="auto"/>
        <w:ind w:left="1260" w:hanging="0"/>
      </w:pPr>
      <w:r>
        <w:rPr>
          <w:sz w:val="22"/>
          <w:szCs w:val="22"/>
        </w:rPr>
        <w:t xml:space="preserve">(3) {integumentary system} [oewn-05468755-n]: the skin and its appendages</w:t>
      </w:r>
    </w:p>
    <w:p>
      <w:pPr>
        <w:spacing w:after="120" w:line="300" w:lineRule="auto"/>
        <w:ind w:left="0" w:hanging="0"/>
      </w:pPr>
      <w:r>
        <w:rPr>
          <w:sz w:val="22"/>
          <w:szCs w:val="22"/>
        </w:rPr>
        <w:t xml:space="preserve">(0) {stratum granulosum} [oewn-05250778-n]: the layer of epidermis just under the stratum corneum or (on the palms and soles) just under the stratum lucidum; contains cells (with visible granules) that die and move to the surface</w:t>
      </w:r>
    </w:p>
    <w:p>
      <w:pPr>
        <w:spacing w:after="120" w:line="300" w:lineRule="auto"/>
        <w:ind w:left="420" w:hanging="0"/>
      </w:pPr>
      <w:r>
        <w:rPr>
          <w:sz w:val="22"/>
          <w:szCs w:val="22"/>
        </w:rPr>
        <w:t xml:space="preserve">(1) {epidermis, cuticle} [oewn-05247554-n]: the outer layer of the skin covering the exterior body surface of vertebrates</w:t>
      </w:r>
    </w:p>
    <w:p>
      <w:pPr>
        <w:spacing w:after="120" w:line="300" w:lineRule="auto"/>
        <w:ind w:left="840" w:hanging="0"/>
      </w:pPr>
      <w:r>
        <w:rPr>
          <w:sz w:val="22"/>
          <w:szCs w:val="22"/>
        </w:rPr>
        <w:t xml:space="preserve">(2) {skin, tegument, cutis} [oewn-05245612-n]: a natural protective body covering and site of the sense of touch</w:t>
      </w:r>
    </w:p>
    <w:p>
      <w:pPr>
        <w:spacing w:after="120" w:line="300" w:lineRule="auto"/>
        <w:ind w:left="1260" w:hanging="0"/>
      </w:pPr>
      <w:r>
        <w:rPr>
          <w:sz w:val="22"/>
          <w:szCs w:val="22"/>
        </w:rPr>
        <w:t xml:space="preserve">(3) {integumentary system} [oewn-05468755-n]: the skin and its appendages</w:t>
      </w:r>
    </w:p>
    <w:p>
      <w:pPr>
        <w:spacing w:after="120" w:line="300" w:lineRule="auto"/>
        <w:ind w:left="0" w:hanging="0"/>
      </w:pPr>
      <w:r>
        <w:rPr>
          <w:sz w:val="22"/>
          <w:szCs w:val="22"/>
        </w:rPr>
        <w:t xml:space="preserve">(0) {stratum germinativum, stratum basale, malpighian layer, rete Malpighii} [oewn-05251047-n]: the innermost layer of the epidermis</w:t>
      </w:r>
    </w:p>
    <w:p>
      <w:pPr>
        <w:spacing w:after="120" w:line="300" w:lineRule="auto"/>
        <w:ind w:left="420" w:hanging="0"/>
      </w:pPr>
      <w:r>
        <w:rPr>
          <w:sz w:val="22"/>
          <w:szCs w:val="22"/>
        </w:rPr>
        <w:t xml:space="preserve">(1) {epidermis, cuticle} [oewn-05247554-n]: the outer layer of the skin covering the exterior body surface of vertebrates</w:t>
      </w:r>
    </w:p>
    <w:p>
      <w:pPr>
        <w:spacing w:after="120" w:line="300" w:lineRule="auto"/>
        <w:ind w:left="840" w:hanging="0"/>
      </w:pPr>
      <w:r>
        <w:rPr>
          <w:sz w:val="22"/>
          <w:szCs w:val="22"/>
        </w:rPr>
        <w:t xml:space="preserve">(2) {skin, tegument, cutis} [oewn-05245612-n]: a natural protective body covering and site of the sense of touch</w:t>
      </w:r>
    </w:p>
    <w:p>
      <w:pPr>
        <w:spacing w:after="120" w:line="300" w:lineRule="auto"/>
        <w:ind w:left="1260" w:hanging="0"/>
      </w:pPr>
      <w:r>
        <w:rPr>
          <w:sz w:val="22"/>
          <w:szCs w:val="22"/>
        </w:rPr>
        <w:t xml:space="preserve">(3) {integumentary system} [oewn-05468755-n]: the skin and its appendages</w:t>
      </w:r>
    </w:p>
    <w:p>
      <w:pPr>
        <w:spacing w:after="120" w:line="300" w:lineRule="auto"/>
        <w:ind w:left="0" w:hanging="0"/>
      </w:pPr>
      <w:r>
        <w:rPr>
          <w:sz w:val="22"/>
          <w:szCs w:val="22"/>
        </w:rPr>
        <w:t xml:space="preserve">(0) {dermis, corium, derma} [oewn-05251222-n]: the deep vascular inner layer of the skin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{macule, macula} [oewn-05252277-n]: a patch of skin that is discolored but not usually elevated; caused by various diseases</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{freckle, lentigo} [oewn-05252535-n]: a small brownish spot (of the pigment melanin) on the skin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{liver spot} [oewn-05252730-n]: a type of skin disease that causes brown spots on the skin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{milium} [oewn-05252969-n]: a small whitish lump in the skin due to a clogged sebaceous gland</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{blackhead, comedo, whitehead} [oewn-05253118-n]: a black-tipped plug clogging a pore of the skin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{pore} [oewn-05253249-n]: any small opening in the skin or outer surface of an animal</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{stoma} [oewn-05253558-n]: a mouth or mouthlike opening (especially one created by surgery on the surface of the body to create an opening to an internal organ)</w:t>
      </w:r>
    </w:p>
    <w:p>
      <w:pPr>
        <w:spacing w:after="120" w:line="300" w:lineRule="auto"/>
        <w:ind w:left="420" w:hanging="0"/>
      </w:pPr>
      <w:r>
        <w:rPr>
          <w:sz w:val="22"/>
          <w:szCs w:val="22"/>
        </w:rPr>
        <w:t xml:space="preserve">(1) {colostomy} [oewn-00669795-n]: a surgical operation that creates an opening from the colon to the surface of the body to function as an anus</w:t>
      </w:r>
    </w:p>
    <w:p>
      <w:pPr>
        <w:spacing w:after="120" w:line="300" w:lineRule="auto"/>
        <w:ind w:left="420" w:hanging="0"/>
      </w:pPr>
      <w:r>
        <w:rPr>
          <w:sz w:val="22"/>
          <w:szCs w:val="22"/>
        </w:rPr>
        <w:t xml:space="preserve">(1) {tracheostomy, tracheotomy} [oewn-00694652-n]: a surgical operation that creates an opening into the trachea with a tube inserted to provide a passage for air; performed when the pharynx is obstructed by edema or cancer or other causes</w:t>
      </w:r>
    </w:p>
    <w:p>
      <w:pPr>
        <w:spacing w:after="120" w:line="300" w:lineRule="auto"/>
        <w:ind w:left="0" w:hanging="0"/>
      </w:pPr>
      <w:r>
        <w:rPr>
          <w:sz w:val="22"/>
          <w:szCs w:val="22"/>
        </w:rPr>
        <w:t xml:space="preserve">(0) {nephron, uriniferous tubule} [oewn-05254521-n]: any of the small tubules that are the excretory units of the vertebrate kidney</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{malpighian body, malpighian corpuscle, renal corpuscle} [oewn-05254712-n]: the capsule that contains Bowman's capsule and a glomerulus at the expanded end of a nephron</w:t>
      </w:r>
    </w:p>
    <w:p>
      <w:pPr>
        <w:spacing w:after="120" w:line="300" w:lineRule="auto"/>
        <w:ind w:left="420" w:hanging="0"/>
      </w:pPr>
      <w:r>
        <w:rPr>
          <w:sz w:val="22"/>
          <w:szCs w:val="22"/>
        </w:rPr>
        <w:t xml:space="preserve">(1) {nephron, uriniferous tubule} [oewn-05254521-n]: any of the small tubules that are the excretory units of the vertebrate kidney</w:t>
      </w:r>
    </w:p>
    <w:p>
      <w:pPr>
        <w:spacing w:after="120" w:line="300" w:lineRule="auto"/>
        <w:ind w:left="840" w:hanging="0"/>
      </w:pPr>
      <w:r>
        <w:rPr>
          <w:sz w:val="22"/>
          <w:szCs w:val="22"/>
        </w:rPr>
        <w:t xml:space="preserve">(2) {kidney} [oewn-05340350-n]: either of two bean-shaped excretory organs that filter wastes (especially urea) from the blood and excrete them and water in urine</w:t>
      </w:r>
    </w:p>
    <w:p>
      <w:pPr>
        <w:spacing w:after="120" w:line="300" w:lineRule="auto"/>
        <w:ind w:left="1260" w:hanging="0"/>
      </w:pPr>
      <w:r>
        <w:rPr>
          <w:sz w:val="22"/>
          <w:szCs w:val="22"/>
        </w:rPr>
        <w:t xml:space="preserve">(3) {urinary tract} [oewn-05518712-n]: the organs and tubes involved in the production and excretion of urine</w:t>
      </w:r>
    </w:p>
    <w:p>
      <w:pPr>
        <w:spacing w:after="120" w:line="300" w:lineRule="auto"/>
        <w:ind w:left="1680" w:hanging="0"/>
      </w:pPr>
      <w:r>
        <w:rPr>
          <w:sz w:val="22"/>
          <w:szCs w:val="22"/>
        </w:rPr>
        <w:t xml:space="preserve">(4)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{Bowman's capsule, glomerular capsule, capsula glomeruli} [oewn-05254964-n]: thin double membrane surrounding the glomerulus of a nephron</w:t>
      </w:r>
    </w:p>
    <w:p>
      <w:pPr>
        <w:spacing w:after="120" w:line="300" w:lineRule="auto"/>
        <w:ind w:left="420" w:hanging="0"/>
      </w:pPr>
      <w:r>
        <w:rPr>
          <w:sz w:val="22"/>
          <w:szCs w:val="22"/>
        </w:rPr>
        <w:t xml:space="preserve">(1) {malpighian body, malpighian corpuscle, renal corpuscle} [oewn-05254712-n]: the capsule that contains Bowman's capsule and a glomerulus at the expanded end of a nephron</w:t>
      </w:r>
    </w:p>
    <w:p>
      <w:pPr>
        <w:spacing w:after="120" w:line="300" w:lineRule="auto"/>
        <w:ind w:left="840" w:hanging="0"/>
      </w:pPr>
      <w:r>
        <w:rPr>
          <w:sz w:val="22"/>
          <w:szCs w:val="22"/>
        </w:rPr>
        <w:t xml:space="preserve">(2) {nephron, uriniferous tubule} [oewn-05254521-n]: any of the small tubules that are the excretory units of the vertebrate kidney</w:t>
      </w:r>
    </w:p>
    <w:p>
      <w:pPr>
        <w:spacing w:after="120" w:line="300" w:lineRule="auto"/>
        <w:ind w:left="1260" w:hanging="0"/>
      </w:pPr>
      <w:r>
        <w:rPr>
          <w:sz w:val="22"/>
          <w:szCs w:val="22"/>
        </w:rPr>
        <w:t xml:space="preserve">(3) {kidney} [oewn-05340350-n]: either of two bean-shaped excretory organs that filter wastes (especially urea) from the blood and excrete them and water in urine</w:t>
      </w:r>
    </w:p>
    <w:p>
      <w:pPr>
        <w:spacing w:after="120" w:line="300" w:lineRule="auto"/>
        <w:ind w:left="1680" w:hanging="0"/>
      </w:pPr>
      <w:r>
        <w:rPr>
          <w:sz w:val="22"/>
          <w:szCs w:val="22"/>
        </w:rPr>
        <w:t xml:space="preserve">(4) {urinary tract} [oewn-05518712-n]: the organs and tubes involved in the production and excretion of urine</w:t>
      </w:r>
    </w:p>
    <w:p>
      <w:pPr>
        <w:spacing w:after="120" w:line="300" w:lineRule="auto"/>
        <w:ind w:left="2100" w:hanging="0"/>
      </w:pPr>
      <w:r>
        <w:rPr>
          <w:sz w:val="22"/>
          <w:szCs w:val="22"/>
        </w:rPr>
        <w:t xml:space="preserve">(5)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{glomerulus} [oewn-05255147-n]: a small intertwined group of capillaries in the malpighian body; it filters the blood during urine formation</w:t>
      </w:r>
    </w:p>
    <w:p>
      <w:pPr>
        <w:spacing w:after="120" w:line="300" w:lineRule="auto"/>
        <w:ind w:left="420" w:hanging="0"/>
      </w:pPr>
      <w:r>
        <w:rPr>
          <w:sz w:val="22"/>
          <w:szCs w:val="22"/>
        </w:rPr>
        <w:t xml:space="preserve">(1) {malpighian body, malpighian corpuscle, renal corpuscle} [oewn-05254712-n]: the capsule that contains Bowman's capsule and a glomerulus at the expanded end of a nephron</w:t>
      </w:r>
    </w:p>
    <w:p>
      <w:pPr>
        <w:spacing w:after="120" w:line="300" w:lineRule="auto"/>
        <w:ind w:left="840" w:hanging="0"/>
      </w:pPr>
      <w:r>
        <w:rPr>
          <w:sz w:val="22"/>
          <w:szCs w:val="22"/>
        </w:rPr>
        <w:t xml:space="preserve">(2) {nephron, uriniferous tubule} [oewn-05254521-n]: any of the small tubules that are the excretory units of the vertebrate kidney</w:t>
      </w:r>
    </w:p>
    <w:p>
      <w:pPr>
        <w:spacing w:after="120" w:line="300" w:lineRule="auto"/>
        <w:ind w:left="1260" w:hanging="0"/>
      </w:pPr>
      <w:r>
        <w:rPr>
          <w:sz w:val="22"/>
          <w:szCs w:val="22"/>
        </w:rPr>
        <w:t xml:space="preserve">(3) {kidney} [oewn-05340350-n]: either of two bean-shaped excretory organs that filter wastes (especially urea) from the blood and excrete them and water in urine</w:t>
      </w:r>
    </w:p>
    <w:p>
      <w:pPr>
        <w:spacing w:after="120" w:line="300" w:lineRule="auto"/>
        <w:ind w:left="1680" w:hanging="0"/>
      </w:pPr>
      <w:r>
        <w:rPr>
          <w:sz w:val="22"/>
          <w:szCs w:val="22"/>
        </w:rPr>
        <w:t xml:space="preserve">(4) {urinary tract} [oewn-05518712-n]: the organs and tubes involved in the production and excretion of urine</w:t>
      </w:r>
    </w:p>
    <w:p>
      <w:pPr>
        <w:spacing w:after="120" w:line="300" w:lineRule="auto"/>
        <w:ind w:left="2100" w:hanging="0"/>
      </w:pPr>
      <w:r>
        <w:rPr>
          <w:sz w:val="22"/>
          <w:szCs w:val="22"/>
        </w:rPr>
        <w:t xml:space="preserve">(5)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{auditory meatus, acoustic meatus, ear canal, auditory canal, external auditory canal} [oewn-05256010-n]: either of the passages in the outer ear from the auricle to the tympanic membrane</w:t>
      </w:r>
    </w:p>
    <w:p>
      <w:pPr>
        <w:spacing w:after="120" w:line="300" w:lineRule="auto"/>
        <w:ind w:left="420" w:hanging="0"/>
      </w:pPr>
      <w:r>
        <w:rPr>
          <w:sz w:val="22"/>
          <w:szCs w:val="22"/>
        </w:rPr>
        <w:t xml:space="preserve">(1) {external ear, outer ear} [oewn-05331271-n]: the part of the ear visible externally</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{deltoid tuberosity, deltoid eminence} [oewn-05256264-n]: a bump on the outside of the humerus where the deltoid muscle attaches</w:t>
      </w:r>
    </w:p>
    <w:p>
      <w:pPr>
        <w:spacing w:after="120" w:line="300" w:lineRule="auto"/>
        <w:ind w:left="420" w:hanging="0"/>
      </w:pPr>
      <w:r>
        <w:rPr>
          <w:sz w:val="22"/>
          <w:szCs w:val="22"/>
        </w:rPr>
        <w:t xml:space="preserve">(1) {humerus} [oewn-05600936-n]: bone extending from the shoulder to the elbow</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{spinal canal, vertebral canal, canalis vertebralis} [oewn-05256575-n]: the canal in successive vertebrae through which the spinal cord passes</w:t>
      </w:r>
    </w:p>
    <w:p>
      <w:pPr>
        <w:spacing w:after="120" w:line="300" w:lineRule="auto"/>
        <w:ind w:left="420" w:hanging="0"/>
      </w:pPr>
      <w:r>
        <w:rPr>
          <w:sz w:val="22"/>
          <w:szCs w:val="22"/>
        </w:rPr>
        <w:t xml:space="preserve">(1) {spinal column, vertebral column, spine, backbone, back, rachis} [oewn-05595824-n]: the series of vertebrae forming the axis of the skeleton and protecting the spinal cord</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{blowhole} [oewn-05257902-n]: the spiracle of a cetacean located far back on the skull</w:t>
      </w:r>
    </w:p>
    <w:p>
      <w:pPr>
        <w:spacing w:after="120" w:line="300" w:lineRule="auto"/>
        <w:ind w:left="420" w:hanging="0"/>
      </w:pPr>
      <w:r>
        <w:rPr>
          <w:sz w:val="22"/>
          <w:szCs w:val="22"/>
        </w:rPr>
        <w:t xml:space="preserve">(1) {cetacean, cetacean mammal, blower} [oewn-02065083-n]: large aquatic carnivorous mammal with fin-like forelimbs no hind limbs, including: whales, dolphins, porpoises, narwhals</w:t>
      </w:r>
    </w:p>
    <w:p>
      <w:pPr>
        <w:spacing w:after="120" w:line="300" w:lineRule="auto"/>
        <w:ind w:left="840" w:hanging="0"/>
      </w:pPr>
      <w:r>
        <w:rPr>
          <w:sz w:val="22"/>
          <w:szCs w:val="22"/>
        </w:rPr>
        <w:t xml:space="preserve">(2) {pod} [oewn-08011606-n]: a group of aquatic mammals</w:t>
      </w:r>
    </w:p>
    <w:p>
      <w:pPr>
        <w:spacing w:after="120" w:line="300" w:lineRule="auto"/>
        <w:ind w:left="0" w:hanging="0"/>
      </w:pPr>
      <w:r>
        <w:rPr>
          <w:sz w:val="22"/>
          <w:szCs w:val="22"/>
        </w:rPr>
        <w:t xml:space="preserve">(0) {ampulla} [oewn-05261661-n]: the dilated portion of a canal or duct especially of the semicircular canals of the ear</w:t>
      </w:r>
    </w:p>
    <w:p>
      <w:pPr>
        <w:spacing w:after="120" w:line="300" w:lineRule="auto"/>
        <w:ind w:left="420" w:hanging="0"/>
      </w:pPr>
      <w:r>
        <w:rPr>
          <w:sz w:val="22"/>
          <w:szCs w:val="22"/>
        </w:rPr>
        <w:t xml:space="preserve">(1) {duct, epithelial duct, canal, channel} [oewn-05258141-n]: a bodily passage or tube lined with epithelial cells and conveying a secretion or other substance</w:t>
      </w:r>
    </w:p>
    <w:p>
      <w:pPr>
        <w:spacing w:after="120" w:line="300" w:lineRule="auto"/>
        <w:ind w:left="0" w:hanging="0"/>
      </w:pPr>
      <w:r>
        <w:rPr>
          <w:sz w:val="22"/>
          <w:szCs w:val="22"/>
        </w:rPr>
        <w:t xml:space="preserve">(0) {hair, pilus} [oewn-05261857-n]: any of the cylindrical filaments characteristically growing from the epidermis of a mammal</w:t>
      </w:r>
    </w:p>
    <w:p>
      <w:pPr>
        <w:spacing w:after="120" w:line="300" w:lineRule="auto"/>
        <w:ind w:left="420" w:hanging="0"/>
      </w:pPr>
      <w:r>
        <w:rPr>
          <w:sz w:val="22"/>
          <w:szCs w:val="22"/>
        </w:rPr>
        <w:t xml:space="preserve">(1) {mammal, mammalian} [oewn-01864419-n]: any warm-blooded vertebrate having the skin more or less covered with hair; young are born alive except for the small subclass of monotremes and nourished with milk</w:t>
      </w:r>
    </w:p>
    <w:p>
      <w:pPr>
        <w:spacing w:after="120" w:line="300" w:lineRule="auto"/>
        <w:ind w:left="0" w:hanging="0"/>
      </w:pPr>
      <w:r>
        <w:rPr>
          <w:sz w:val="22"/>
          <w:szCs w:val="22"/>
        </w:rPr>
        <w:t xml:space="preserve">(0) {hair} [oewn-05262259-n]: a covering for the body (or parts of it) consisting of a dense growth of threadlike structures (as on the human head); helps to prevent heat loss</w:t>
      </w:r>
    </w:p>
    <w:p>
      <w:pPr>
        <w:spacing w:after="120" w:line="300" w:lineRule="auto"/>
        <w:ind w:left="420" w:hanging="0"/>
      </w:pPr>
      <w:r>
        <w:rPr>
          <w:sz w:val="22"/>
          <w:szCs w:val="22"/>
        </w:rPr>
        <w:t xml:space="preserve">(1) {integumentary system} [oewn-05468755-n]: the skin and its appendages</w:t>
      </w:r>
    </w:p>
    <w:p>
      <w:pPr>
        <w:spacing w:after="120" w:line="300" w:lineRule="auto"/>
        <w:ind w:left="0" w:hanging="0"/>
      </w:pPr>
      <w:r>
        <w:rPr>
          <w:sz w:val="22"/>
          <w:szCs w:val="22"/>
        </w:rPr>
        <w:t xml:space="preserve">(0) {body hair} [oewn-05263061-n]: short hair growing over a person's body</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{mane, head of hair} [oewn-05263568-n]: growth of hair covering the scalp of a human being</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{hairline} [oewn-05263703-n]: the natural margin formed by hair on the head</w:t>
      </w:r>
    </w:p>
    <w:p>
      <w:pPr>
        <w:spacing w:after="120" w:line="300" w:lineRule="auto"/>
        <w:ind w:left="420" w:hanging="0"/>
      </w:pPr>
      <w:r>
        <w:rPr>
          <w:sz w:val="22"/>
          <w:szCs w:val="22"/>
        </w:rPr>
        <w:t xml:space="preserve">(1) {hair} [oewn-05262259-n]: a covering for the body (or parts of it) consisting of a dense growth of threadlike structures (as on the human head); helps to prevent heat loss</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{part, parting} [oewn-05263841-n]: a line of scalp that can be seen when sections of hair are combed in opposite directions</w:t>
      </w:r>
    </w:p>
    <w:p>
      <w:pPr>
        <w:spacing w:after="120" w:line="300" w:lineRule="auto"/>
        <w:ind w:left="420" w:hanging="0"/>
      </w:pPr>
      <w:r>
        <w:rPr>
          <w:sz w:val="22"/>
          <w:szCs w:val="22"/>
        </w:rPr>
        <w:t xml:space="preserve">(1) {hair} [oewn-05262259-n]: a covering for the body (or parts of it) consisting of a dense growth of threadlike structures (as on the human head); helps to prevent heat loss</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{widow's peak} [oewn-05264045-n]: a V-shaped point in the hairline in the middle of the forehead</w:t>
      </w:r>
    </w:p>
    <w:p>
      <w:pPr>
        <w:spacing w:after="120" w:line="300" w:lineRule="auto"/>
        <w:ind w:left="420" w:hanging="0"/>
      </w:pPr>
      <w:r>
        <w:rPr>
          <w:sz w:val="22"/>
          <w:szCs w:val="22"/>
        </w:rPr>
        <w:t xml:space="preserve">(1) {hairline} [oewn-05263703-n]: the natural margin formed by hair on the head</w:t>
      </w:r>
    </w:p>
    <w:p>
      <w:pPr>
        <w:spacing w:after="120" w:line="300" w:lineRule="auto"/>
        <w:ind w:left="840" w:hanging="0"/>
      </w:pPr>
      <w:r>
        <w:rPr>
          <w:sz w:val="22"/>
          <w:szCs w:val="22"/>
        </w:rPr>
        <w:t xml:space="preserve">(2) {hair} [oewn-05262259-n]: a covering for the body (or parts of it) consisting of a dense growth of threadlike structures (as on the human head); helps to prevent heat loss</w:t>
      </w:r>
    </w:p>
    <w:p>
      <w:pPr>
        <w:spacing w:after="120" w:line="300" w:lineRule="auto"/>
        <w:ind w:left="1260" w:hanging="0"/>
      </w:pPr>
      <w:r>
        <w:rPr>
          <w:sz w:val="22"/>
          <w:szCs w:val="22"/>
        </w:rPr>
        <w:t xml:space="preserve">(3) {integumentary system} [oewn-05468755-n]: the skin and its appendages</w:t>
      </w:r>
    </w:p>
    <w:p>
      <w:pPr>
        <w:spacing w:after="120" w:line="300" w:lineRule="auto"/>
        <w:ind w:left="0" w:hanging="0"/>
      </w:pPr>
      <w:r>
        <w:rPr>
          <w:sz w:val="22"/>
          <w:szCs w:val="22"/>
        </w:rPr>
        <w:t xml:space="preserve">(0) {lock} [oewn-05265220-n]: a strand or cluster of hair</w:t>
      </w:r>
    </w:p>
    <w:p>
      <w:pPr>
        <w:spacing w:after="120" w:line="300" w:lineRule="auto"/>
        <w:ind w:left="420" w:hanging="0"/>
      </w:pPr>
      <w:r>
        <w:rPr>
          <w:sz w:val="22"/>
          <w:szCs w:val="22"/>
        </w:rPr>
        <w:t xml:space="preserve">(1) {hairdo, hairstyle, hair style, coiffure, coif} [oewn-05264345-n]: the arrangement of the hair (especially a woman's hair)</w:t>
      </w:r>
    </w:p>
    <w:p>
      <w:pPr>
        <w:spacing w:after="120" w:line="300" w:lineRule="auto"/>
        <w:ind w:left="0" w:hanging="0"/>
      </w:pPr>
      <w:r>
        <w:rPr>
          <w:sz w:val="22"/>
          <w:szCs w:val="22"/>
        </w:rPr>
        <w:t xml:space="preserve">(0) {beard, face fungus, whiskers} [oewn-05269065-n]: the hair growing on the lower part of a man's face</w:t>
      </w:r>
    </w:p>
    <w:p>
      <w:pPr>
        <w:spacing w:after="120" w:line="300" w:lineRule="auto"/>
        <w:ind w:left="420" w:hanging="0"/>
      </w:pPr>
      <w:r>
        <w:rPr>
          <w:sz w:val="22"/>
          <w:szCs w:val="22"/>
        </w:rPr>
        <w:t xml:space="preserve">(1) {adult male body, man's body} [oewn-05227580-n]: the body of an adult man</w:t>
      </w:r>
    </w:p>
    <w:p>
      <w:pPr>
        <w:spacing w:after="120" w:line="300" w:lineRule="auto"/>
        <w:ind w:left="840" w:hanging="0"/>
      </w:pPr>
      <w:r>
        <w:rPr>
          <w:sz w:val="22"/>
          <w:szCs w:val="22"/>
        </w:rPr>
        <w:t xml:space="preserve">(2) {man, adult male} [oewn-10306910-n]: an adult person who is male (as opposed to a woman)</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{mustache, moustache} [oewn-05269684-n]: an unshaved growth of hair on the upper lip</w:t>
      </w:r>
    </w:p>
    <w:p>
      <w:pPr>
        <w:spacing w:after="120" w:line="300" w:lineRule="auto"/>
        <w:ind w:left="420" w:hanging="0"/>
      </w:pPr>
      <w:r>
        <w:rPr>
          <w:sz w:val="22"/>
          <w:szCs w:val="22"/>
        </w:rPr>
        <w:t xml:space="preserve">(1) {beard, face fungus, whiskers} [oewn-05269065-n]: the hair growing on the lower part of a man's face</w:t>
      </w:r>
    </w:p>
    <w:p>
      <w:pPr>
        <w:spacing w:after="120" w:line="300" w:lineRule="auto"/>
        <w:ind w:left="840" w:hanging="0"/>
      </w:pPr>
      <w:r>
        <w:rPr>
          <w:sz w:val="22"/>
          <w:szCs w:val="22"/>
        </w:rPr>
        <w:t xml:space="preserve">(2) {adult male body, man's body} [oewn-05227580-n]: the body of an adult man</w:t>
      </w:r>
    </w:p>
    <w:p>
      <w:pPr>
        <w:spacing w:after="120" w:line="300" w:lineRule="auto"/>
        <w:ind w:left="1260" w:hanging="0"/>
      </w:pPr>
      <w:r>
        <w:rPr>
          <w:sz w:val="22"/>
          <w:szCs w:val="22"/>
        </w:rPr>
        <w:t xml:space="preserve">(3) {man, adult male} [oewn-10306910-n]: an adult person who is male (as opposed to a woman)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{goatee} [oewn-05270528-n]: a small chin beard trimmed to a point; named for its resemblance to a goat's beard</w:t>
      </w:r>
    </w:p>
    <w:p>
      <w:pPr>
        <w:spacing w:after="120" w:line="300" w:lineRule="auto"/>
        <w:ind w:left="420" w:hanging="0"/>
      </w:pPr>
      <w:r>
        <w:rPr>
          <w:sz w:val="22"/>
          <w:szCs w:val="22"/>
        </w:rPr>
        <w:t xml:space="preserve">(1) {chin, mentum} [oewn-05607372-n]: the protruding part of the lower jaw</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{pubic hair, bush, crotch hair} [oewn-05271086-n]: hair growing in the pubic area</w:t>
      </w:r>
    </w:p>
    <w:p>
      <w:pPr>
        <w:spacing w:after="120" w:line="300" w:lineRule="auto"/>
        <w:ind w:left="420" w:hanging="0"/>
      </w:pPr>
      <w:r>
        <w:rPr>
          <w:sz w:val="22"/>
          <w:szCs w:val="22"/>
        </w:rPr>
        <w:t xml:space="preserve">(1) {adult body} [oewn-05226835-n]: the body of an adult human being</w:t>
      </w:r>
    </w:p>
    <w:p>
      <w:pPr>
        <w:spacing w:after="120" w:line="300" w:lineRule="auto"/>
        <w:ind w:left="840" w:hanging="0"/>
      </w:pPr>
      <w:r>
        <w:rPr>
          <w:sz w:val="22"/>
          <w:szCs w:val="22"/>
        </w:rPr>
        <w:t xml:space="preserve">(2) {adult, grownup} [oewn-09628463-n]: a fully developed person from maturity onward</w:t>
      </w:r>
    </w:p>
    <w:p>
      <w:pPr>
        <w:spacing w:after="120" w:line="300" w:lineRule="auto"/>
        <w:ind w:left="0" w:hanging="0"/>
      </w:pPr>
      <w:r>
        <w:rPr>
          <w:sz w:val="22"/>
          <w:szCs w:val="22"/>
        </w:rPr>
        <w:t xml:space="preserve">(0) {body substance} [oewn-05271349-n]: the substance of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{scab} [oewn-05271746-n]: the crustlike surface of a healing skin lesion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{cervical smear, Pap smear, Papanicolaou smear} [oewn-05273738-n]: a sample of secretions and superficial cells of the uterine cervix and uterus; examined with a microscope to detect any abnormal cells</w:t>
      </w:r>
    </w:p>
    <w:p>
      <w:pPr>
        <w:spacing w:after="120" w:line="300" w:lineRule="auto"/>
        <w:ind w:left="420" w:hanging="0"/>
      </w:pPr>
      <w:r>
        <w:rPr>
          <w:sz w:val="22"/>
          <w:szCs w:val="22"/>
        </w:rPr>
        <w:t xml:space="preserve">(1) {Pap test, Papanicolaou test, smear test} [oewn-05751241-n]: a method of examining stained cells in a cervical smear for early diagnosis of uterine cancer</w:t>
      </w:r>
    </w:p>
    <w:p>
      <w:pPr>
        <w:spacing w:after="120" w:line="300" w:lineRule="auto"/>
        <w:ind w:left="0" w:hanging="0"/>
      </w:pPr>
      <w:r>
        <w:rPr>
          <w:sz w:val="22"/>
          <w:szCs w:val="22"/>
        </w:rPr>
        <w:t xml:space="preserve">(0) {tissue} [oewn-05274844-n]: part of an organism consisting of an aggregate of cells having a similar structure and function</w:t>
      </w:r>
    </w:p>
    <w:p>
      <w:pPr>
        <w:spacing w:after="120" w:line="300" w:lineRule="auto"/>
        <w:ind w:left="420" w:hanging="0"/>
      </w:pPr>
      <w:r>
        <w:rPr>
          <w:sz w:val="22"/>
          <w:szCs w:val="22"/>
        </w:rPr>
        <w:t xml:space="preserve">(1) {organism, being} [oewn-00004475-n]: a living thing that has (or can develop) the ability to act or function independently</w:t>
      </w:r>
    </w:p>
    <w:p>
      <w:pPr>
        <w:spacing w:after="120" w:line="300" w:lineRule="auto"/>
        <w:ind w:left="0" w:hanging="0"/>
      </w:pPr>
      <w:r>
        <w:rPr>
          <w:sz w:val="22"/>
          <w:szCs w:val="22"/>
        </w:rPr>
        <w:t xml:space="preserve">(0) {animal tissue} [oewn-05275047-n]: the tissue in the bodies of animals</w:t>
      </w:r>
    </w:p>
    <w:p>
      <w:pPr>
        <w:spacing w:after="120" w:line="300" w:lineRule="auto"/>
        <w:ind w:left="420" w:hanging="0"/>
      </w:pPr>
      <w:r>
        <w:rPr>
          <w:sz w:val="22"/>
          <w:szCs w:val="22"/>
        </w:rPr>
        <w:t xml:space="preserve">(1) {animal, animate being, beast, brute, creature, fauna} [oewn-00015568-n]: a living organism characterized by voluntary movement</w:t>
      </w:r>
    </w:p>
    <w:p>
      <w:pPr>
        <w:spacing w:after="120" w:line="300" w:lineRule="auto"/>
        <w:ind w:left="0" w:hanging="0"/>
      </w:pPr>
      <w:r>
        <w:rPr>
          <w:sz w:val="22"/>
          <w:szCs w:val="22"/>
        </w:rPr>
        <w:t xml:space="preserve">(0) {bone, os} [oewn-05277400-n]: rigid connective tissue that makes up the skeleton of vertebrates</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420" w:hanging="0"/>
      </w:pPr>
      <w:r>
        <w:rPr>
          <w:sz w:val="22"/>
          <w:szCs w:val="22"/>
        </w:rPr>
        <w:t xml:space="preserve">(1) {horn} [oewn-01328058-n]: one of the bony outgrowths on the heads of certain ungulates</w:t>
      </w:r>
    </w:p>
    <w:p>
      <w:pPr>
        <w:spacing w:after="120" w:line="300" w:lineRule="auto"/>
        <w:ind w:left="840" w:hanging="0"/>
      </w:pPr>
      <w:r>
        <w:rPr>
          <w:sz w:val="22"/>
          <w:szCs w:val="22"/>
        </w:rPr>
        <w:t xml:space="preserve">(2) {bull} [oewn-02405977-n]: uncastrated adult male of domestic cattle</w:t>
      </w:r>
    </w:p>
    <w:p>
      <w:pPr>
        <w:spacing w:after="120" w:line="300" w:lineRule="auto"/>
        <w:ind w:left="840" w:hanging="0"/>
      </w:pPr>
      <w:r>
        <w:rPr>
          <w:sz w:val="22"/>
          <w:szCs w:val="22"/>
        </w:rPr>
        <w:t xml:space="preserve">(2) {ram, tup} [oewn-02414726-n]: uncastrated adult male sheep</w:t>
      </w:r>
    </w:p>
    <w:p>
      <w:pPr>
        <w:spacing w:after="120" w:line="300" w:lineRule="auto"/>
        <w:ind w:left="840" w:hanging="0"/>
      </w:pPr>
      <w:r>
        <w:rPr>
          <w:sz w:val="22"/>
          <w:szCs w:val="22"/>
        </w:rPr>
        <w:t xml:space="preserve">(2) {goat, caprine animal} [oewn-02419165-n]: any of numerous agile ruminants related to sheep but having a beard and straight horns</w:t>
      </w:r>
    </w:p>
    <w:p>
      <w:pPr>
        <w:spacing w:after="120" w:line="300" w:lineRule="auto"/>
        <w:ind w:left="0" w:hanging="0"/>
      </w:pPr>
      <w:r>
        <w:rPr>
          <w:sz w:val="22"/>
          <w:szCs w:val="22"/>
        </w:rPr>
        <w:t xml:space="preserve">(0) {anklebone, astragal, astragalus, talus} [oewn-05278882-n]: the bone in the ankle that articulates with the leg bones to form the ankle joint</w:t>
      </w:r>
    </w:p>
    <w:p>
      <w:pPr>
        <w:spacing w:after="120" w:line="300" w:lineRule="auto"/>
        <w:ind w:left="420" w:hanging="0"/>
      </w:pPr>
      <w:r>
        <w:rPr>
          <w:sz w:val="22"/>
          <w:szCs w:val="22"/>
        </w:rPr>
        <w:t xml:space="preserve">(1) {ankle, ankle joint, mortise joint, articulatio talocruralis} [oewn-05586073-n]: a gliding joint between the distal ends of the tibia and fibula and the proximal end of the talus</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{cuboid bone} [oewn-05279184-n]: the cube shaped bone on the outer side of the tarsus</w:t>
      </w:r>
    </w:p>
    <w:p>
      <w:pPr>
        <w:spacing w:after="120" w:line="300" w:lineRule="auto"/>
        <w:ind w:left="420" w:hanging="0"/>
      </w:pPr>
      <w:r>
        <w:rPr>
          <w:sz w:val="22"/>
          <w:szCs w:val="22"/>
        </w:rPr>
        <w:t xml:space="preserve">(1) {tarsus} [oewn-05602577-n]: the part of the foot of a vertebrate between the metatarsus and the leg; in human beings the bones of the ankle and heel collectively</w:t>
      </w:r>
    </w:p>
    <w:p>
      <w:pPr>
        <w:spacing w:after="120" w:line="300" w:lineRule="auto"/>
        <w:ind w:left="840" w:hanging="0"/>
      </w:pPr>
      <w:r>
        <w:rPr>
          <w:sz w:val="22"/>
          <w:szCs w:val="22"/>
        </w:rPr>
        <w:t xml:space="preserve">(2) {vertebrate foot, pedal extremity} [oewn-05570667-n]: the extremity of the limb in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{leg} [oewn-05569140-n]: a structure in animals that is similar to a human leg and used for locomotion</w:t>
      </w:r>
    </w:p>
    <w:p>
      <w:pPr>
        <w:spacing w:after="120" w:line="300" w:lineRule="auto"/>
        <w:ind w:left="0" w:hanging="0"/>
      </w:pPr>
      <w:r>
        <w:rPr>
          <w:sz w:val="22"/>
          <w:szCs w:val="22"/>
        </w:rPr>
        <w:t xml:space="preserve">(0) {carpal bone, carpal, wrist bone} [oewn-05279313-n]: any of the eight small bones of the wrist of primates</w:t>
      </w:r>
    </w:p>
    <w:p>
      <w:pPr>
        <w:spacing w:after="120" w:line="300" w:lineRule="auto"/>
        <w:ind w:left="420" w:hanging="0"/>
      </w:pPr>
      <w:r>
        <w:rPr>
          <w:sz w:val="22"/>
          <w:szCs w:val="22"/>
        </w:rPr>
        <w:t xml:space="preserve">(1) {wrist, carpus, wrist joint, radiocarpal joint, articulatio radiocarpea} [oewn-05592578-n]: a joint between the distal end of the radius and the proximal row of carpal bones</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{carpal tunnel} [oewn-05279609-n]: a passageway in the wrist through which nerves and the flexor muscles of the hands pass</w:t>
      </w:r>
    </w:p>
    <w:p>
      <w:pPr>
        <w:spacing w:after="120" w:line="300" w:lineRule="auto"/>
        <w:ind w:left="420" w:hanging="0"/>
      </w:pPr>
      <w:r>
        <w:rPr>
          <w:sz w:val="22"/>
          <w:szCs w:val="22"/>
        </w:rPr>
        <w:t xml:space="preserve">(1) {wrist, carpus, wrist joint, radiocarpal joint, articulatio radiocarpea} [oewn-05592578-n]: a joint between the distal end of the radius and the proximal row of carpal bones</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{centrum} [oewn-05281183-n]: the main body of a vertebra</w:t>
      </w:r>
    </w:p>
    <w:p>
      <w:pPr>
        <w:spacing w:after="120" w:line="300" w:lineRule="auto"/>
        <w:ind w:left="420" w:hanging="0"/>
      </w:pPr>
      <w:r>
        <w:rPr>
          <w:sz w:val="22"/>
          <w:szCs w:val="22"/>
        </w:rPr>
        <w:t xml:space="preserve">(1) {vertebra} [oewn-05291832-n]: one of the bony segments of the spinal column</w:t>
      </w:r>
    </w:p>
    <w:p>
      <w:pPr>
        <w:spacing w:after="120" w:line="300" w:lineRule="auto"/>
        <w:ind w:left="840" w:hanging="0"/>
      </w:pPr>
      <w:r>
        <w:rPr>
          <w:sz w:val="22"/>
          <w:szCs w:val="22"/>
        </w:rPr>
        <w:t xml:space="preserve">(2) {spinal column, vertebral column, spine, backbone, back, rachis} [oewn-05595824-n]: the series of vertebrae forming the axis of the skeleton and protecting the spinal cord</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{cheekbone, zygomatic bone, zygomatic, malar, malar bone, jugal bone, os zygomaticum} [oewn-05281321-n]: the arch of bone beneath the eye that forms the prominence of the cheek</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{clavicle, collarbone} [oewn-05281604-n]: bone linking the scapula and sternum</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{coccyx, tail bone} [oewn-05281746-n]: the end of the vertebral column in humans and tailless apes</w:t>
      </w:r>
    </w:p>
    <w:p>
      <w:pPr>
        <w:spacing w:after="120" w:line="300" w:lineRule="auto"/>
        <w:ind w:left="420" w:hanging="0"/>
      </w:pPr>
      <w:r>
        <w:rPr>
          <w:sz w:val="22"/>
          <w:szCs w:val="22"/>
        </w:rPr>
        <w:t xml:space="preserve">(1) {spinal column, vertebral column, spine, backbone, back, rachis} [oewn-05595824-n]: the series of vertebrae forming the axis of the skeleton and protecting the spinal cord</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{dentine, dentin} [oewn-05281945-n]: bone (calcified tissue) surrounding the pulp cavity of a tooth</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{ethmoid, ethmoid bone} [oewn-05282089-n]: one of the eight bones of the cranium; a small bone filled with air spaces that forms part of the eye sockets and the nasal cavity</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{heelbone, calcaneus, os tarsi fibulare} [oewn-05282307-n]: the largest tarsal bone; forms the human heel</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{hipbone, innominate bone} [oewn-05282458-n]: large flaring bone forming one half of the pelvis; made up of the ilium and ischium and pubis</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{ilium} [oewn-05282814-n]: the upper and widest of the three bones making up the hipbone</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{ischium, ischial bone, os ischii} [oewn-05282965-n]: one of the three sections of the hipbone; situated below the ilium</w:t>
      </w:r>
    </w:p>
    <w:p>
      <w:pPr>
        <w:spacing w:after="120" w:line="300" w:lineRule="auto"/>
        <w:ind w:left="420" w:hanging="0"/>
      </w:pPr>
      <w:r>
        <w:rPr>
          <w:sz w:val="22"/>
          <w:szCs w:val="22"/>
        </w:rPr>
        <w:t xml:space="preserve">(1) {hip, hip joint, coxa, articulatio coxae} [oewn-05603759-n]: the ball-and-socket joint between the head of the femur and the acetabulum</w:t>
      </w:r>
    </w:p>
    <w:p>
      <w:pPr>
        <w:spacing w:after="120" w:line="300" w:lineRule="auto"/>
        <w:ind w:left="840" w:hanging="0"/>
      </w:pPr>
      <w:r>
        <w:rPr>
          <w:sz w:val="22"/>
          <w:szCs w:val="22"/>
        </w:rPr>
        <w:t xml:space="preserve">(2) {thigh} [oewn-05569882-n]: the part of the leg between the hip and the knee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{pelvis, pelvic girdle, pelvic arch, hip} [oewn-05604406-n]: the structure of the vertebrate skeleton supporting the lower limbs in humans and the hind limbs or corresponding parts in other vertebrates</w:t>
      </w:r>
    </w:p>
    <w:p>
      <w:pPr>
        <w:spacing w:after="120" w:line="300" w:lineRule="auto"/>
        <w:ind w:left="1260" w:hanging="0"/>
      </w:pPr>
      <w:r>
        <w:rPr>
          <w:sz w:val="22"/>
          <w:szCs w:val="22"/>
        </w:rPr>
        <w:t xml:space="preserve">(3) {appendicular skeleton} [oewn-05594684-n]: the part of the skeleton that includes the pectoral girdle and the pelvic girdle and the upper and lower limbs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{raphe, rhaphe} [oewn-05283924-n]: a ridge that forms a seam between two parts</w:t>
      </w:r>
    </w:p>
    <w:p>
      <w:pPr>
        <w:spacing w:after="120" w:line="300" w:lineRule="auto"/>
        <w:ind w:left="420" w:hanging="0"/>
      </w:pPr>
      <w:r>
        <w:rPr>
          <w:sz w:val="22"/>
          <w:szCs w:val="22"/>
        </w:rPr>
        <w:t xml:space="preserve">(1) {scrotum} [oewn-05525057-n]: the external pouch that contains the testes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{mentum} [oewn-05284599-n]: a projection below the mouth of certain mollusks that resembles a chin</w:t>
      </w:r>
    </w:p>
    <w:p>
      <w:pPr>
        <w:spacing w:after="120" w:line="300" w:lineRule="auto"/>
        <w:ind w:left="420" w:hanging="0"/>
      </w:pPr>
      <w:r>
        <w:rPr>
          <w:sz w:val="22"/>
          <w:szCs w:val="22"/>
        </w:rPr>
        <w:t xml:space="preserve">(1) {orchid, orchidaceous plant} [oewn-12061915-n]: any of numerous plants of the orchid family usually having flowers of unusual shapes and beautiful colors</w:t>
      </w:r>
    </w:p>
    <w:p>
      <w:pPr>
        <w:spacing w:after="120" w:line="300" w:lineRule="auto"/>
        <w:ind w:left="420" w:hanging="0"/>
      </w:pPr>
      <w:r>
        <w:rPr>
          <w:sz w:val="22"/>
          <w:szCs w:val="22"/>
        </w:rPr>
        <w:t xml:space="preserve">(1) {insect} [oewn-02162607-n]: small air-breathing arthropod</w:t>
      </w:r>
    </w:p>
    <w:p>
      <w:pPr>
        <w:spacing w:after="120" w:line="300" w:lineRule="auto"/>
        <w:ind w:left="840" w:hanging="0"/>
      </w:pPr>
      <w:r>
        <w:rPr>
          <w:sz w:val="22"/>
          <w:szCs w:val="22"/>
        </w:rPr>
        <w:t xml:space="preserve">(2) {swarm, cloud} [oewn-08012591-n]: a group of many things in the air or on the ground</w:t>
      </w:r>
    </w:p>
    <w:p>
      <w:pPr>
        <w:spacing w:after="120" w:line="300" w:lineRule="auto"/>
        <w:ind w:left="0" w:hanging="0"/>
      </w:pPr>
      <w:r>
        <w:rPr>
          <w:sz w:val="22"/>
          <w:szCs w:val="22"/>
        </w:rPr>
        <w:t xml:space="preserve">(0) {metacarpal, metacarpal bone} [oewn-05284760-n]: any bone of the hand between the wrist and fingers</w:t>
      </w:r>
    </w:p>
    <w:p>
      <w:pPr>
        <w:spacing w:after="120" w:line="300" w:lineRule="auto"/>
        <w:ind w:left="420" w:hanging="0"/>
      </w:pPr>
      <w:r>
        <w:rPr>
          <w:sz w:val="22"/>
          <w:szCs w:val="22"/>
        </w:rPr>
        <w:t xml:space="preserve">(1) {metacarpus} [oewn-05601626-n]: the part of the hand between the carpus and phalanges</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{metatarsal} [oewn-05284904-n]: any bone of the foot between the ankle and the toes</w:t>
      </w:r>
    </w:p>
    <w:p>
      <w:pPr>
        <w:spacing w:after="120" w:line="300" w:lineRule="auto"/>
        <w:ind w:left="420" w:hanging="0"/>
      </w:pPr>
      <w:r>
        <w:rPr>
          <w:sz w:val="22"/>
          <w:szCs w:val="22"/>
        </w:rPr>
        <w:t xml:space="preserve">(1) {metatarsus} [oewn-05602323-n]: the skeleton of the human foot between the toes and the tarsus; the corresponding part of the foot in birds or of the hind foot in quadrupeds</w:t>
      </w:r>
    </w:p>
    <w:p>
      <w:pPr>
        <w:spacing w:after="120" w:line="300" w:lineRule="auto"/>
        <w:ind w:left="840" w:hanging="0"/>
      </w:pPr>
      <w:r>
        <w:rPr>
          <w:sz w:val="22"/>
          <w:szCs w:val="22"/>
        </w:rPr>
        <w:t xml:space="preserve">(2) {vertebrate foot, pedal extremity} [oewn-05570667-n]: the extremity of the limb in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{leg} [oewn-05569140-n]: a structure in animals that is similar to a human leg and used for locomotion</w:t>
      </w:r>
    </w:p>
    <w:p>
      <w:pPr>
        <w:spacing w:after="120" w:line="300" w:lineRule="auto"/>
        <w:ind w:left="0" w:hanging="0"/>
      </w:pPr>
      <w:r>
        <w:rPr>
          <w:sz w:val="22"/>
          <w:szCs w:val="22"/>
        </w:rPr>
        <w:t xml:space="preserve">(0) {nasal, nasal bone, os nasale} [oewn-05285031-n]: an elongated rectangular bone that forms the bridge of the nose</w:t>
      </w:r>
    </w:p>
    <w:p>
      <w:pPr>
        <w:spacing w:after="120" w:line="300" w:lineRule="auto"/>
        <w:ind w:left="420" w:hanging="0"/>
      </w:pPr>
      <w:r>
        <w:rPr>
          <w:sz w:val="22"/>
          <w:szCs w:val="22"/>
        </w:rPr>
        <w:t xml:space="preserve">(1) {bridge} [oewn-05606958-n]: the hard ridge that forms the upper part of the nose</w:t>
      </w:r>
    </w:p>
    <w:p>
      <w:pPr>
        <w:spacing w:after="120" w:line="300" w:lineRule="auto"/>
        <w:ind w:left="840" w:hanging="0"/>
      </w:pPr>
      <w:r>
        <w:rPr>
          <w:sz w:val="22"/>
          <w:szCs w:val="22"/>
        </w:rPr>
        <w:t xml:space="preserve">(2) {nose, olfactory organ} [oewn-05605902-n]: the organ of smell and entrance to the respiratory tract; the prominent part of the face of man or other mammals</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{ossicle, bonelet, ossiculum} [oewn-05285227-n]: a small bone; especially one in the middle ear</w:t>
      </w:r>
    </w:p>
    <w:p>
      <w:pPr>
        <w:spacing w:after="120" w:line="300" w:lineRule="auto"/>
        <w:ind w:left="420" w:hanging="0"/>
      </w:pPr>
      <w:r>
        <w:rPr>
          <w:sz w:val="22"/>
          <w:szCs w:val="22"/>
        </w:rPr>
        <w:t xml:space="preserve">(1) {middle ear, tympanic cavity, tympanum} [oewn-05332436-n]: the main cavity of the ear; between the eardrum and the inner ear</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{patella, kneecap, kneepan} [oewn-05285894-n]: a small flat triangular bone in front of the knee that protects the knee joint</w:t>
      </w:r>
    </w:p>
    <w:p>
      <w:pPr>
        <w:spacing w:after="120" w:line="300" w:lineRule="auto"/>
        <w:ind w:left="420" w:hanging="0"/>
      </w:pPr>
      <w:r>
        <w:rPr>
          <w:sz w:val="22"/>
          <w:szCs w:val="22"/>
        </w:rPr>
        <w:t xml:space="preserve">(1) {knee, knee joint, human knee, articulatio genus, genu} [oewn-05581233-n]: hinge joint in the human leg connecting the tibia and fibula with the femur and protected in front by the patella</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{phalanx} [oewn-05286083-n]: any of the bones of the fingers or toes</w:t>
      </w:r>
    </w:p>
    <w:p>
      <w:pPr>
        <w:spacing w:after="120" w:line="300" w:lineRule="auto"/>
        <w:ind w:left="420" w:hanging="0"/>
      </w:pPr>
      <w:r>
        <w:rPr>
          <w:sz w:val="22"/>
          <w:szCs w:val="22"/>
        </w:rPr>
        <w:t xml:space="preserve">(1) {digit, dactyl} [oewn-05573730-n]: a finger or toe in human beings or corresponding body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{pubis, pubic bone, os pubis} [oewn-05286213-n]: one of the three sections of the hipbone; together these two bones form the front of the pelvis</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{rib, costa} [oewn-05286525-n]: any of the 12 pairs of curved arches of bone extending from the spine to or toward the sternum in humans (and similar bones in most vertebrates)</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{sacrum} [oewn-05286906-n]: wedge-shaped bone consisting of five fused vertebrae forming the posterior part of the pelvis; its base connects with the lowest lumbar vertebra and its tip with the coccyx</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{scapula, shoulder blade, shoulder bone} [oewn-05287187-n]: either of two flat triangular bones one on each side of the shoulder in human beings</w:t>
      </w:r>
    </w:p>
    <w:p>
      <w:pPr>
        <w:spacing w:after="120" w:line="300" w:lineRule="auto"/>
        <w:ind w:left="420" w:hanging="0"/>
      </w:pPr>
      <w:r>
        <w:rPr>
          <w:sz w:val="22"/>
          <w:szCs w:val="22"/>
        </w:rPr>
        <w:t xml:space="preserve">(1) {shoulder, shoulder joint, articulatio humeri} [oewn-05556694-n]: a ball-and-socket joint between the head of the humerus and a cavity of the scapula</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{glenoid fossa, glenoid cavity} [oewn-05287452-n]: the concavity in the head of the scapula that receives the head of the humerus to form the shoulder joint</w:t>
      </w:r>
    </w:p>
    <w:p>
      <w:pPr>
        <w:spacing w:after="120" w:line="300" w:lineRule="auto"/>
        <w:ind w:left="420" w:hanging="0"/>
      </w:pPr>
      <w:r>
        <w:rPr>
          <w:sz w:val="22"/>
          <w:szCs w:val="22"/>
        </w:rPr>
        <w:t xml:space="preserve">(1) {scapula, shoulder blade, shoulder bone} [oewn-05287187-n]: either of two flat triangular bones one on each side of the shoulder in human beings</w:t>
      </w:r>
    </w:p>
    <w:p>
      <w:pPr>
        <w:spacing w:after="120" w:line="300" w:lineRule="auto"/>
        <w:ind w:left="840" w:hanging="0"/>
      </w:pPr>
      <w:r>
        <w:rPr>
          <w:sz w:val="22"/>
          <w:szCs w:val="22"/>
        </w:rPr>
        <w:t xml:space="preserve">(2) {shoulder, shoulder joint, articulatio humeri} [oewn-05556694-n]: a ball-and-socket joint between the head of the humerus and a cavity of the scapula</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{glenoid fossa, mandibular fossa} [oewn-05287653-n]: a deep concavity in the temporal bone at the root of the zygomatic arch that receives the condyle of the mandible</w:t>
      </w:r>
    </w:p>
    <w:p>
      <w:pPr>
        <w:spacing w:after="120" w:line="300" w:lineRule="auto"/>
        <w:ind w:left="420" w:hanging="0"/>
      </w:pPr>
      <w:r>
        <w:rPr>
          <w:sz w:val="22"/>
          <w:szCs w:val="22"/>
        </w:rPr>
        <w:t xml:space="preserve">(1) {temporal bone, os temporale} [oewn-05289499-n]: a thick bone forming the side of the human cranium and encasing the inner ear</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{acromion, acromial process} [oewn-05287864-n]: the outermost point of the spine of the shoulder blade</w:t>
      </w:r>
    </w:p>
    <w:p>
      <w:pPr>
        <w:spacing w:after="120" w:line="300" w:lineRule="auto"/>
        <w:ind w:left="420" w:hanging="0"/>
      </w:pPr>
      <w:r>
        <w:rPr>
          <w:sz w:val="22"/>
          <w:szCs w:val="22"/>
        </w:rPr>
        <w:t xml:space="preserve">(1) {scapula, shoulder blade, shoulder bone} [oewn-05287187-n]: either of two flat triangular bones one on each side of the shoulder in human beings</w:t>
      </w:r>
    </w:p>
    <w:p>
      <w:pPr>
        <w:spacing w:after="120" w:line="300" w:lineRule="auto"/>
        <w:ind w:left="840" w:hanging="0"/>
      </w:pPr>
      <w:r>
        <w:rPr>
          <w:sz w:val="22"/>
          <w:szCs w:val="22"/>
        </w:rPr>
        <w:t xml:space="preserve">(2) {shoulder, shoulder joint, articulatio humeri} [oewn-05556694-n]: a ball-and-socket joint between the head of the humerus and a cavity of the scapula</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{socket} [oewn-05288330-n]: a bony hollow into which a structure fits</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0" w:hanging="0"/>
      </w:pPr>
      <w:r>
        <w:rPr>
          <w:sz w:val="22"/>
          <w:szCs w:val="22"/>
        </w:rPr>
        <w:t xml:space="preserve">(0) {sphenoid bone, sphenoid, os sphenoidale} [oewn-05288497-n]: butterfly-shaped bone at the base of the skull</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{sternum, breastbone} [oewn-05288688-n]: the flat bone that articulates with the clavicles and the first seven pairs of ribs</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{axial skeleton} [oewn-05594938-n]: the part of the skeleton that includes the skull and spinal column and sternum and ribs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{gladiolus, corpus sternum} [oewn-05288951-n]: the large central part of the breastbone</w:t>
      </w:r>
    </w:p>
    <w:p>
      <w:pPr>
        <w:spacing w:after="120" w:line="300" w:lineRule="auto"/>
        <w:ind w:left="420" w:hanging="0"/>
      </w:pPr>
      <w:r>
        <w:rPr>
          <w:sz w:val="22"/>
          <w:szCs w:val="22"/>
        </w:rPr>
        <w:t xml:space="preserve">(1) {sternum, breastbone} [oewn-05288688-n]: the flat bone that articulates with the clavicles and the first seven pairs of ribs</w:t>
      </w:r>
    </w:p>
    <w:p>
      <w:pPr>
        <w:spacing w:after="120" w:line="300" w:lineRule="auto"/>
        <w:ind w:left="840" w:hanging="0"/>
      </w:pPr>
      <w:r>
        <w:rPr>
          <w:sz w:val="22"/>
          <w:szCs w:val="22"/>
        </w:rPr>
        <w:t xml:space="preserve">(2) {thorax, chest, pectus} [oewn-05560240-n]: the part of the human torso between the neck and the diaphragm or the corresponding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{manubrium} [oewn-05289083-n]: the upper part of the breastbone</w:t>
      </w:r>
    </w:p>
    <w:p>
      <w:pPr>
        <w:spacing w:after="120" w:line="300" w:lineRule="auto"/>
        <w:ind w:left="420" w:hanging="0"/>
      </w:pPr>
      <w:r>
        <w:rPr>
          <w:sz w:val="22"/>
          <w:szCs w:val="22"/>
        </w:rPr>
        <w:t xml:space="preserve">(1) {sternum, breastbone} [oewn-05288688-n]: the flat bone that articulates with the clavicles and the first seven pairs of ribs</w:t>
      </w:r>
    </w:p>
    <w:p>
      <w:pPr>
        <w:spacing w:after="120" w:line="300" w:lineRule="auto"/>
        <w:ind w:left="840" w:hanging="0"/>
      </w:pPr>
      <w:r>
        <w:rPr>
          <w:sz w:val="22"/>
          <w:szCs w:val="22"/>
        </w:rPr>
        <w:t xml:space="preserve">(2) {thorax, chest, pectus} [oewn-05560240-n]: the part of the human torso between the neck and the diaphragm or the corresponding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{xiphoid process} [oewn-05289190-n]: smallest of the three parts of the breastbone; articulates with the corpus sternum and the seventh rib</w:t>
      </w:r>
    </w:p>
    <w:p>
      <w:pPr>
        <w:spacing w:after="120" w:line="300" w:lineRule="auto"/>
        <w:ind w:left="420" w:hanging="0"/>
      </w:pPr>
      <w:r>
        <w:rPr>
          <w:sz w:val="22"/>
          <w:szCs w:val="22"/>
        </w:rPr>
        <w:t xml:space="preserve">(1) {sternum, breastbone} [oewn-05288688-n]: the flat bone that articulates with the clavicles and the first seven pairs of ribs</w:t>
      </w:r>
    </w:p>
    <w:p>
      <w:pPr>
        <w:spacing w:after="120" w:line="300" w:lineRule="auto"/>
        <w:ind w:left="840" w:hanging="0"/>
      </w:pPr>
      <w:r>
        <w:rPr>
          <w:sz w:val="22"/>
          <w:szCs w:val="22"/>
        </w:rPr>
        <w:t xml:space="preserve">(2) {thorax, chest, pectus} [oewn-05560240-n]: the part of the human torso between the neck and the diaphragm or the corresponding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{tarsal, tarsal bone} [oewn-05289373-n]: any bone of the tarsus</w:t>
      </w:r>
    </w:p>
    <w:p>
      <w:pPr>
        <w:spacing w:after="120" w:line="300" w:lineRule="auto"/>
        <w:ind w:left="420" w:hanging="0"/>
      </w:pPr>
      <w:r>
        <w:rPr>
          <w:sz w:val="22"/>
          <w:szCs w:val="22"/>
        </w:rPr>
        <w:t xml:space="preserve">(1) {tarsus} [oewn-05602577-n]: the part of the foot of a vertebrate between the metatarsus and the leg; in human beings the bones of the ankle and heel collectively</w:t>
      </w:r>
    </w:p>
    <w:p>
      <w:pPr>
        <w:spacing w:after="120" w:line="300" w:lineRule="auto"/>
        <w:ind w:left="840" w:hanging="0"/>
      </w:pPr>
      <w:r>
        <w:rPr>
          <w:sz w:val="22"/>
          <w:szCs w:val="22"/>
        </w:rPr>
        <w:t xml:space="preserve">(2) {vertebrate foot, pedal extremity} [oewn-05570667-n]: the extremity of the limb in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{leg} [oewn-05569140-n]: a structure in animals that is similar to a human leg and used for locomotion</w:t>
      </w:r>
    </w:p>
    <w:p>
      <w:pPr>
        <w:spacing w:after="120" w:line="300" w:lineRule="auto"/>
        <w:ind w:left="0" w:hanging="0"/>
      </w:pPr>
      <w:r>
        <w:rPr>
          <w:sz w:val="22"/>
          <w:szCs w:val="22"/>
        </w:rPr>
        <w:t xml:space="preserve">(0) {temporal bone, os temporale} [oewn-05289499-n]: a thick bone forming the side of the human cranium and encasing the inner ear</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{dentition, teeth} [oewn-05289932-n]: the kind and number and arrangement of teeth (collectively) in a person or animal</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{tooth} [oewn-05290245-n]: hard bonelike structures in the jaws of vertebrates; used for biting and chewing or for attack and defense</w:t>
      </w:r>
    </w:p>
    <w:p>
      <w:pPr>
        <w:spacing w:after="120" w:line="300" w:lineRule="auto"/>
        <w:ind w:left="420" w:hanging="0"/>
      </w:pPr>
      <w:r>
        <w:rPr>
          <w:sz w:val="22"/>
          <w:szCs w:val="22"/>
        </w:rPr>
        <w:t xml:space="preserve">(1) {dentition, teeth} [oewn-05289932-n]: the kind and number and arrangement of teeth (collectively) in a person or animal</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{pulp cavity} [oewn-05290825-n]: the central cavity of a tooth containing the pulp (including the root canal)</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{turbinate bone, turbinate, turbinal} [oewn-05291315-n]: any of the scrolled spongy bones of the nasal passages in man and other vertebrates</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{tympanic bone} [oewn-05291519-n]: the bone enclosing the middle ear</w:t>
      </w:r>
    </w:p>
    <w:p>
      <w:pPr>
        <w:spacing w:after="120" w:line="300" w:lineRule="auto"/>
        <w:ind w:left="420" w:hanging="0"/>
      </w:pPr>
      <w:r>
        <w:rPr>
          <w:sz w:val="22"/>
          <w:szCs w:val="22"/>
        </w:rPr>
        <w:t xml:space="preserve">(1) {temporal bone, os temporale} [oewn-05289499-n]: a thick bone forming the side of the human cranium and encasing the inner ear</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{vertebra} [oewn-05291832-n]: one of the bony segments of the spinal column</w:t>
      </w:r>
    </w:p>
    <w:p>
      <w:pPr>
        <w:spacing w:after="120" w:line="300" w:lineRule="auto"/>
        <w:ind w:left="420" w:hanging="0"/>
      </w:pPr>
      <w:r>
        <w:rPr>
          <w:sz w:val="22"/>
          <w:szCs w:val="22"/>
        </w:rPr>
        <w:t xml:space="preserve">(1) {spinal column, vertebral column, spine, backbone, back, rachis} [oewn-05595824-n]: the series of vertebrae forming the axis of the skeleton and protecting the spinal cord</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{intervertebral disc, intervertebral disk} [oewn-05292116-n]: a fibrocartilaginous disc serving as a cushion between all of the vertebrae of the spinal column (except between the first two)</w:t>
      </w:r>
    </w:p>
    <w:p>
      <w:pPr>
        <w:spacing w:after="120" w:line="300" w:lineRule="auto"/>
        <w:ind w:left="420" w:hanging="0"/>
      </w:pPr>
      <w:r>
        <w:rPr>
          <w:sz w:val="22"/>
          <w:szCs w:val="22"/>
        </w:rPr>
        <w:t xml:space="preserve">(1) {spinal column, vertebral column, spine, backbone, back, rachis} [oewn-05595824-n]: the series of vertebrae forming the axis of the skeleton and protecting the spinal cord</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{zygoma, zygomatic arch, arcus zygomaticus} [oewn-05292350-n]: the slender arch formed by the temporal process of the cheekbone that bridges to the zygomatic process of the temporal bone</w:t>
      </w:r>
    </w:p>
    <w:p>
      <w:pPr>
        <w:spacing w:after="120" w:line="300" w:lineRule="auto"/>
        <w:ind w:left="420" w:hanging="0"/>
      </w:pPr>
      <w:r>
        <w:rPr>
          <w:sz w:val="22"/>
          <w:szCs w:val="22"/>
        </w:rPr>
        <w:t xml:space="preserve">(1) {cheekbone, zygomatic bone, zygomatic, malar, malar bone, jugal bone, os zygomaticum} [oewn-05281321-n]: the arch of bone beneath the eye that forms the prominence of the cheek</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{hip socket} [oewn-05292600-n]: the socket part of the ball-and-socket joint between the head of the femur and the innominate bone</w:t>
      </w:r>
    </w:p>
    <w:p>
      <w:pPr>
        <w:spacing w:after="120" w:line="300" w:lineRule="auto"/>
        <w:ind w:left="420" w:hanging="0"/>
      </w:pPr>
      <w:r>
        <w:rPr>
          <w:sz w:val="22"/>
          <w:szCs w:val="22"/>
        </w:rPr>
        <w:t xml:space="preserve">(1) {joint, articulation, articulatio} [oewn-05602838-n]: (anatomy) the point of connection between two bones or elements of a skeleton (especially if it allows motion)</w:t>
      </w:r>
    </w:p>
    <w:p>
      <w:pPr>
        <w:spacing w:after="120" w:line="300" w:lineRule="auto"/>
        <w:ind w:left="840" w:hanging="0"/>
      </w:pPr>
      <w:r>
        <w:rPr>
          <w:sz w:val="22"/>
          <w:szCs w:val="22"/>
        </w:rPr>
        <w:t xml:space="preserve">(2) {articulatory system} [oewn-05304138-n]: the system of joints in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{eye socket, orbit, cranial orbit, orbital cavity} [oewn-05292774-n]: the bony cavity in the skull containing the eyeball</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{tooth socket, alveolus} [oewn-05292979-n]: a bony socket in the alveolar ridge that holds a tooth</w:t>
      </w:r>
    </w:p>
    <w:p>
      <w:pPr>
        <w:spacing w:after="120" w:line="300" w:lineRule="auto"/>
        <w:ind w:left="420" w:hanging="0"/>
      </w:pPr>
      <w:r>
        <w:rPr>
          <w:sz w:val="22"/>
          <w:szCs w:val="22"/>
        </w:rPr>
        <w:t xml:space="preserve">(1) {alveolar ridge, gum ridge, alveolar process} [oewn-05317876-n]: a ridge that forms the borders of the upper and lower jaws and contains the sockets of the teeth</w:t>
      </w:r>
    </w:p>
    <w:p>
      <w:pPr>
        <w:spacing w:after="120" w:line="300" w:lineRule="auto"/>
        <w:ind w:left="840" w:hanging="0"/>
      </w:pPr>
      <w:r>
        <w:rPr>
          <w:sz w:val="22"/>
          <w:szCs w:val="22"/>
        </w:rPr>
        <w:t xml:space="preserve">(2) {jaw} [oewn-05553673-n]: the part of the skull of a vertebrate that frames the mouth and holds the teeth</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{marrow, bone marrow} [oewn-05293122-n]: the fatty network of connective tissue that fills the cavities of bones</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420" w:hanging="0"/>
      </w:pPr>
      <w:r>
        <w:rPr>
          <w:sz w:val="22"/>
          <w:szCs w:val="22"/>
        </w:rPr>
        <w:t xml:space="preserve">(1) {immune system} [oewn-05468446-n]: a system (including the thymus and bone marrow and lymphoid tissues) that protects the body from foreign substances and pathogenic organisms by producing the immune response</w:t>
      </w:r>
    </w:p>
    <w:p>
      <w:pPr>
        <w:spacing w:after="120" w:line="300" w:lineRule="auto"/>
        <w:ind w:left="0" w:hanging="0"/>
      </w:pPr>
      <w:r>
        <w:rPr>
          <w:sz w:val="22"/>
          <w:szCs w:val="22"/>
        </w:rPr>
        <w:t xml:space="preserve">(0) {axolemma} [oewn-05293666-n]: outer membrane covering an axon</w:t>
      </w:r>
    </w:p>
    <w:p>
      <w:pPr>
        <w:spacing w:after="120" w:line="300" w:lineRule="auto"/>
        <w:ind w:left="420" w:hanging="0"/>
      </w:pPr>
      <w:r>
        <w:rPr>
          <w:sz w:val="22"/>
          <w:szCs w:val="22"/>
        </w:rPr>
        <w:t xml:space="preserve">(1) {medullary sheath, myelin sheath} [oewn-05472337-n]: a layer of myelin encasing (and insulating) the axons of medullated nerve fibers</w:t>
      </w:r>
    </w:p>
    <w:p>
      <w:pPr>
        <w:spacing w:after="120" w:line="300" w:lineRule="auto"/>
        <w:ind w:left="840" w:hanging="0"/>
      </w:pPr>
      <w:r>
        <w:rPr>
          <w:sz w:val="22"/>
          <w:szCs w:val="22"/>
        </w:rPr>
        <w:t xml:space="preserve">(2) {medullated nerve fiber, myelinated nerve fiber} [oewn-05472030-n]: a nerve fiber encased in a sheath of myelin</w:t>
      </w:r>
    </w:p>
    <w:p>
      <w:pPr>
        <w:spacing w:after="120" w:line="300" w:lineRule="auto"/>
        <w:ind w:left="0" w:hanging="0"/>
      </w:pPr>
      <w:r>
        <w:rPr>
          <w:sz w:val="22"/>
          <w:szCs w:val="22"/>
        </w:rPr>
        <w:t xml:space="preserve">(0) {basilar membrane} [oewn-05293771-n]: a membrane in the cochlea that supports the organ of Corti</w:t>
      </w:r>
    </w:p>
    <w:p>
      <w:pPr>
        <w:spacing w:after="120" w:line="300" w:lineRule="auto"/>
        <w:ind w:left="420" w:hanging="0"/>
      </w:pPr>
      <w:r>
        <w:rPr>
          <w:sz w:val="22"/>
          <w:szCs w:val="22"/>
        </w:rPr>
        <w:t xml:space="preserve">(1) {cochlea} [oewn-05334172-n]: the snail-shaped tube (in the inner ear coiled around the modiolus) where sound vibrations are converted into nerve impulses by the organ of Corti</w:t>
      </w:r>
    </w:p>
    <w:p>
      <w:pPr>
        <w:spacing w:after="120" w:line="300" w:lineRule="auto"/>
        <w:ind w:left="840" w:hanging="0"/>
      </w:pPr>
      <w:r>
        <w:rPr>
          <w:sz w:val="22"/>
          <w:szCs w:val="22"/>
        </w:rPr>
        <w:t xml:space="preserve">(2) {inner ear, internal ear, labyrinth} [oewn-05328855-n]: a complex system of interconnecting cavities; concerned with hearing and equilibrium</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{cambium} [oewn-05293911-n]: the inner layer of the periosteum</w:t>
      </w:r>
    </w:p>
    <w:p>
      <w:pPr>
        <w:spacing w:after="120" w:line="300" w:lineRule="auto"/>
        <w:ind w:left="420" w:hanging="0"/>
      </w:pPr>
      <w:r>
        <w:rPr>
          <w:sz w:val="22"/>
          <w:szCs w:val="22"/>
        </w:rPr>
        <w:t xml:space="preserve">(1) {periosteum} [oewn-05334921-n]: a dense fibrous membrane covering the surface of bones (except at their extremities) and serving as an attachment for tendons and muscles; contains nerves and blood vessels that nourish the enclosed bone</w:t>
      </w:r>
    </w:p>
    <w:p>
      <w:pPr>
        <w:spacing w:after="120" w:line="300" w:lineRule="auto"/>
        <w:ind w:left="0" w:hanging="0"/>
      </w:pPr>
      <w:r>
        <w:rPr>
          <w:sz w:val="22"/>
          <w:szCs w:val="22"/>
        </w:rPr>
        <w:t xml:space="preserve">(0) {collagen} [oewn-05294589-n]: a fibrous scleroprotein in bone and cartilage and tendon and other connective tissue; yields gelatin on boiling</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420" w:hanging="0"/>
      </w:pPr>
      <w:r>
        <w:rPr>
          <w:sz w:val="22"/>
          <w:szCs w:val="22"/>
        </w:rPr>
        <w:t xml:space="preserve">(1) {connective tissue} [oewn-05294035-n]: tissue of mesodermal origin consisting of e.g. collagen fibroblasts and fatty cells; supports organs and fills spaces between them and forms tendons and ligaments</w:t>
      </w:r>
    </w:p>
    <w:p>
      <w:pPr>
        <w:spacing w:after="120" w:line="300" w:lineRule="auto"/>
        <w:ind w:left="420" w:hanging="0"/>
      </w:pPr>
      <w:r>
        <w:rPr>
          <w:sz w:val="22"/>
          <w:szCs w:val="22"/>
        </w:rPr>
        <w:t xml:space="preserve">(1) {cartilage, gristle} [oewn-05295590-n]: tough elastic tissue; mostly converted to bone in adults</w:t>
      </w:r>
    </w:p>
    <w:p>
      <w:pPr>
        <w:spacing w:after="120" w:line="300" w:lineRule="auto"/>
        <w:ind w:left="840" w:hanging="0"/>
      </w:pPr>
      <w:r>
        <w:rPr>
          <w:sz w:val="22"/>
          <w:szCs w:val="22"/>
        </w:rPr>
        <w:t xml:space="preserve">(2) {cartilaginous structure} [oewn-05538794-n]: body structure given shape by cartilage</w:t>
      </w:r>
    </w:p>
    <w:p>
      <w:pPr>
        <w:spacing w:after="120" w:line="300" w:lineRule="auto"/>
        <w:ind w:left="420" w:hanging="0"/>
      </w:pPr>
      <w:r>
        <w:rPr>
          <w:sz w:val="22"/>
          <w:szCs w:val="22"/>
        </w:rPr>
        <w:t xml:space="preserve">(1) {tendon, sinew} [oewn-05303752-n]: a cord or band of inelastic tissue connecting a muscle with its bony attachment</w:t>
      </w:r>
    </w:p>
    <w:p>
      <w:pPr>
        <w:spacing w:after="120" w:line="300" w:lineRule="auto"/>
        <w:ind w:left="840" w:hanging="0"/>
      </w:pPr>
      <w:r>
        <w:rPr>
          <w:sz w:val="22"/>
          <w:szCs w:val="22"/>
        </w:rPr>
        <w:t xml:space="preserve">(2) {muscular structure, musculature, muscle system} [oewn-05469392-n]: the muscular system of an organism</w:t>
      </w:r>
    </w:p>
    <w:p>
      <w:pPr>
        <w:spacing w:after="120" w:line="300" w:lineRule="auto"/>
        <w:ind w:left="1260" w:hanging="0"/>
      </w:pPr>
      <w:r>
        <w:rPr>
          <w:sz w:val="22"/>
          <w:szCs w:val="22"/>
        </w:rPr>
        <w:t xml:space="preserve">(3) {musculoskeletal system} [oewn-05469633-n]: the system of muscles and tendons and ligaments and bones and joints and associated tissues that move the body and maintain its form</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{elastin} [oewn-05295230-n]: a fibrous scleroprotein found in elastic tissues such as the walls of arteries</w:t>
      </w:r>
    </w:p>
    <w:p>
      <w:pPr>
        <w:spacing w:after="120" w:line="300" w:lineRule="auto"/>
        <w:ind w:left="420" w:hanging="0"/>
      </w:pPr>
      <w:r>
        <w:rPr>
          <w:sz w:val="22"/>
          <w:szCs w:val="22"/>
        </w:rPr>
        <w:t xml:space="preserve">(1) {elastic tissue} [oewn-05294867-n]: connective tissue consisting chiefly of elastic fibers found in the dermis of the skin and in the walls of veins and arteries and in some tendons and ligaments</w:t>
      </w:r>
    </w:p>
    <w:p>
      <w:pPr>
        <w:spacing w:after="120" w:line="300" w:lineRule="auto"/>
        <w:ind w:left="0" w:hanging="0"/>
      </w:pPr>
      <w:r>
        <w:rPr>
          <w:sz w:val="22"/>
          <w:szCs w:val="22"/>
        </w:rPr>
        <w:t xml:space="preserve">(0) {lymphatic tissue, lymphoid tissue} [oewn-05295381-n]: tissue making up the lymphatic system</w:t>
      </w:r>
    </w:p>
    <w:p>
      <w:pPr>
        <w:spacing w:after="120" w:line="300" w:lineRule="auto"/>
        <w:ind w:left="420" w:hanging="0"/>
      </w:pPr>
      <w:r>
        <w:rPr>
          <w:sz w:val="22"/>
          <w:szCs w:val="22"/>
        </w:rPr>
        <w:t xml:space="preserve">(1) {lymphatic system, systema lymphaticum} [oewn-05403709-n]: the interconnected system of spaces and vessels between body tissues and organs by which lymph circulates throughout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{cartilage, gristle} [oewn-05295590-n]: tough elastic tissue; mostly converted to bone in adults</w:t>
      </w:r>
    </w:p>
    <w:p>
      <w:pPr>
        <w:spacing w:after="120" w:line="300" w:lineRule="auto"/>
        <w:ind w:left="420" w:hanging="0"/>
      </w:pPr>
      <w:r>
        <w:rPr>
          <w:sz w:val="22"/>
          <w:szCs w:val="22"/>
        </w:rPr>
        <w:t xml:space="preserve">(1) {cartilaginous structure} [oewn-05538794-n]: body structure given shape by cartilage</w:t>
      </w:r>
    </w:p>
    <w:p>
      <w:pPr>
        <w:spacing w:after="120" w:line="300" w:lineRule="auto"/>
        <w:ind w:left="0" w:hanging="0"/>
      </w:pPr>
      <w:r>
        <w:rPr>
          <w:sz w:val="22"/>
          <w:szCs w:val="22"/>
        </w:rPr>
        <w:t xml:space="preserve">(0) {erectile tissue} [oewn-05296411-n]: vascular tissue capable of filling with blood and becoming rigid</w:t>
      </w:r>
    </w:p>
    <w:p>
      <w:pPr>
        <w:spacing w:after="120" w:line="300" w:lineRule="auto"/>
        <w:ind w:left="420" w:hanging="0"/>
      </w:pPr>
      <w:r>
        <w:rPr>
          <w:sz w:val="22"/>
          <w:szCs w:val="22"/>
        </w:rPr>
        <w:t xml:space="preserve">(1) {erectile organ} [oewn-05530920-n]: an organ containing erectile tissue</w:t>
      </w:r>
    </w:p>
    <w:p>
      <w:pPr>
        <w:spacing w:after="120" w:line="300" w:lineRule="auto"/>
        <w:ind w:left="0" w:hanging="0"/>
      </w:pPr>
      <w:r>
        <w:rPr>
          <w:sz w:val="22"/>
          <w:szCs w:val="22"/>
        </w:rPr>
        <w:t xml:space="preserve">(0) {muscle, muscular tissue} [oewn-05296556-n]: animal tissue consisting predominantly of contractile cells</w:t>
      </w:r>
    </w:p>
    <w:p>
      <w:pPr>
        <w:spacing w:after="120" w:line="300" w:lineRule="auto"/>
        <w:ind w:left="420" w:hanging="0"/>
      </w:pPr>
      <w:r>
        <w:rPr>
          <w:sz w:val="22"/>
          <w:szCs w:val="22"/>
        </w:rPr>
        <w:t xml:space="preserve">(1) {muscular structure, musculature, muscle system} [oewn-05469392-n]: the muscular system of an organism</w:t>
      </w:r>
    </w:p>
    <w:p>
      <w:pPr>
        <w:spacing w:after="120" w:line="300" w:lineRule="auto"/>
        <w:ind w:left="840" w:hanging="0"/>
      </w:pPr>
      <w:r>
        <w:rPr>
          <w:sz w:val="22"/>
          <w:szCs w:val="22"/>
        </w:rPr>
        <w:t xml:space="preserve">(2) {musculoskeletal system} [oewn-05469633-n]: the system of muscles and tendons and ligaments and bones and joints and associated tissues that move the body and maintain its form</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{head} [oewn-05298255-n]: that part of a skeletal muscle that is away from the bone that it moves</w:t>
      </w:r>
    </w:p>
    <w:p>
      <w:pPr>
        <w:spacing w:after="120" w:line="300" w:lineRule="auto"/>
        <w:ind w:left="420" w:hanging="0"/>
      </w:pPr>
      <w:r>
        <w:rPr>
          <w:sz w:val="22"/>
          <w:szCs w:val="22"/>
        </w:rPr>
        <w:t xml:space="preserve">(1) {skeletal muscle, striated muscle} [oewn-05297360-n]: a muscle that is connected at either or both ends to a bone and so move parts of the skeleton; a muscle that is characterized by transverse stripes</w:t>
      </w:r>
    </w:p>
    <w:p>
      <w:pPr>
        <w:spacing w:after="120" w:line="300" w:lineRule="auto"/>
        <w:ind w:left="0" w:hanging="0"/>
      </w:pPr>
      <w:r>
        <w:rPr>
          <w:sz w:val="22"/>
          <w:szCs w:val="22"/>
        </w:rPr>
        <w:t xml:space="preserve">(0) {musculus abductor digiti minimi manus} [oewn-05298729-n]: the abductor muscle of the little finger</w:t>
      </w:r>
    </w:p>
    <w:p>
      <w:pPr>
        <w:spacing w:after="120" w:line="300" w:lineRule="auto"/>
        <w:ind w:left="420" w:hanging="0"/>
      </w:pPr>
      <w:r>
        <w:rPr>
          <w:sz w:val="22"/>
          <w:szCs w:val="22"/>
        </w:rPr>
        <w:t xml:space="preserve">(1) {little finger, pinkie, pinky} [oewn-05575360-n]: the finger farthest from the thumb</w:t>
      </w:r>
    </w:p>
    <w:p>
      <w:pPr>
        <w:spacing w:after="120" w:line="300" w:lineRule="auto"/>
        <w:ind w:left="0" w:hanging="0"/>
      </w:pPr>
      <w:r>
        <w:rPr>
          <w:sz w:val="22"/>
          <w:szCs w:val="22"/>
        </w:rPr>
        <w:t xml:space="preserve">(0) {musculus abductor pollicis} [oewn-05299103-n]: the abductor muscle of the thumb</w:t>
      </w:r>
    </w:p>
    <w:p>
      <w:pPr>
        <w:spacing w:after="120" w:line="300" w:lineRule="auto"/>
        <w:ind w:left="420" w:hanging="0"/>
      </w:pPr>
      <w:r>
        <w:rPr>
          <w:sz w:val="22"/>
          <w:szCs w:val="22"/>
        </w:rPr>
        <w:t xml:space="preserve">(1) {thumb, pollex} [oewn-05574850-n]: the thick short innermost digit of the forelimb</w:t>
      </w:r>
    </w:p>
    <w:p>
      <w:pPr>
        <w:spacing w:after="120" w:line="300" w:lineRule="auto"/>
        <w:ind w:left="0" w:hanging="0"/>
      </w:pPr>
      <w:r>
        <w:rPr>
          <w:sz w:val="22"/>
          <w:szCs w:val="22"/>
        </w:rPr>
        <w:t xml:space="preserve">(0) {musculus adductor brevis} [oewn-05299444-n]: the short adductor muscle of the thigh</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{musculus adductor longus} [oewn-05299572-n]: the long adductor muscle of the thigh</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{musculus adductor magnus, great adductor muscle} [oewn-05299699-n]: the muscle that adducts and extends the thigh</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{anconeous muscle, musculus anconeus} [oewn-05300355-n]: the muscle that extends the forearm and abducts the ulna in pronation of the wrist</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{articular muscle} [oewn-05301096-n]: a muscle that inserts directly onto the capsule of a joint</w:t>
      </w:r>
    </w:p>
    <w:p>
      <w:pPr>
        <w:spacing w:after="120" w:line="300" w:lineRule="auto"/>
        <w:ind w:left="420" w:hanging="0"/>
      </w:pPr>
      <w:r>
        <w:rPr>
          <w:sz w:val="22"/>
          <w:szCs w:val="22"/>
        </w:rPr>
        <w:t xml:space="preserve">(1) {joint, articulation, articulatio} [oewn-05602838-n]: (anatomy) the point of connection between two bones or elements of a skeleton (especially if it allows motion)</w:t>
      </w:r>
    </w:p>
    <w:p>
      <w:pPr>
        <w:spacing w:after="120" w:line="300" w:lineRule="auto"/>
        <w:ind w:left="840" w:hanging="0"/>
      </w:pPr>
      <w:r>
        <w:rPr>
          <w:sz w:val="22"/>
          <w:szCs w:val="22"/>
        </w:rPr>
        <w:t xml:space="preserve">(2) {articulatory system} [oewn-05304138-n]: the system of joints in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{musculus articularis cubiti} [oewn-05301272-n]: a small branch of the triceps that inserts into the capsule of the elbow joint</w:t>
      </w:r>
    </w:p>
    <w:p>
      <w:pPr>
        <w:spacing w:after="120" w:line="300" w:lineRule="auto"/>
        <w:ind w:left="420" w:hanging="0"/>
      </w:pPr>
      <w:r>
        <w:rPr>
          <w:sz w:val="22"/>
          <w:szCs w:val="22"/>
        </w:rPr>
        <w:t xml:space="preserve">(1) {elbow, elbow joint, human elbow, cubitus, cubital joint, articulatio cubiti} [oewn-05587575-n]: hinge joint between the forearm and upper arm and the corresponding joint in the forelimb of a quadruped</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{musculus articularis genus} [oewn-05301443-n]: the articular muscle of the knee</w:t>
      </w:r>
    </w:p>
    <w:p>
      <w:pPr>
        <w:spacing w:after="120" w:line="300" w:lineRule="auto"/>
        <w:ind w:left="420" w:hanging="0"/>
      </w:pPr>
      <w:r>
        <w:rPr>
          <w:sz w:val="22"/>
          <w:szCs w:val="22"/>
        </w:rPr>
        <w:t xml:space="preserve">(1) {knee, knee joint, human knee, articulatio genus, genu} [oewn-05581233-n]: hinge joint in the human leg connecting the tibia and fibula with the femur and protected in front by the patella</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{cheek muscle, buccinator muscle, musculus buccinator} [oewn-05301567-n]: a muscle that flattens the cheek and retracts the angle of the mouth</w:t>
      </w:r>
    </w:p>
    <w:p>
      <w:pPr>
        <w:spacing w:after="120" w:line="300" w:lineRule="auto"/>
        <w:ind w:left="420" w:hanging="0"/>
      </w:pPr>
      <w:r>
        <w:rPr>
          <w:sz w:val="22"/>
          <w:szCs w:val="22"/>
        </w:rPr>
        <w:t xml:space="preserve">(1) {cheek} [oewn-05610590-n]: either side of the face below the eyes</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{quadriceps, quadriceps femoris, musculus quadriceps femoris, quad} [oewn-05302318-n]: a muscle of the thigh that extends the leg</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{ligament} [oewn-05302880-n]: a sheet or band of tough fibrous tissue connecting bones or cartilages or supporting muscles or organs</w:t>
      </w:r>
    </w:p>
    <w:p>
      <w:pPr>
        <w:spacing w:after="120" w:line="300" w:lineRule="auto"/>
        <w:ind w:left="420" w:hanging="0"/>
      </w:pPr>
      <w:r>
        <w:rPr>
          <w:sz w:val="22"/>
          <w:szCs w:val="22"/>
        </w:rPr>
        <w:t xml:space="preserve">(1) {muscular structure, musculature, muscle system} [oewn-05469392-n]: the muscular system of an organism</w:t>
      </w:r>
    </w:p>
    <w:p>
      <w:pPr>
        <w:spacing w:after="120" w:line="300" w:lineRule="auto"/>
        <w:ind w:left="840" w:hanging="0"/>
      </w:pPr>
      <w:r>
        <w:rPr>
          <w:sz w:val="22"/>
          <w:szCs w:val="22"/>
        </w:rPr>
        <w:t xml:space="preserve">(2) {musculoskeletal system} [oewn-05469633-n]: the system of muscles and tendons and ligaments and bones and joints and associated tissues that move the body and maintain its form</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{tendon, sinew} [oewn-05303752-n]: a cord or band of inelastic tissue connecting a muscle with its bony attachment</w:t>
      </w:r>
    </w:p>
    <w:p>
      <w:pPr>
        <w:spacing w:after="120" w:line="300" w:lineRule="auto"/>
        <w:ind w:left="420" w:hanging="0"/>
      </w:pPr>
      <w:r>
        <w:rPr>
          <w:sz w:val="22"/>
          <w:szCs w:val="22"/>
        </w:rPr>
        <w:t xml:space="preserve">(1) {muscular structure, musculature, muscle system} [oewn-05469392-n]: the muscular system of an organism</w:t>
      </w:r>
    </w:p>
    <w:p>
      <w:pPr>
        <w:spacing w:after="120" w:line="300" w:lineRule="auto"/>
        <w:ind w:left="840" w:hanging="0"/>
      </w:pPr>
      <w:r>
        <w:rPr>
          <w:sz w:val="22"/>
          <w:szCs w:val="22"/>
        </w:rPr>
        <w:t xml:space="preserve">(2) {musculoskeletal system} [oewn-05469633-n]: the system of muscles and tendons and ligaments and bones and joints and associated tissues that move the body and maintain its form</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{articulatory system} [oewn-05304138-n]: the system of joints in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{nervous tissue, nerve tissue} [oewn-05304274-n]: tissue composed of neurons</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{ganglion} [oewn-05304467-n]: an encapsulated neural structure consisting of a collection of cell bodies or neurons</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{autonomic ganglion} [oewn-05304662-n]: any of the ganglia of the autonomic system whose unmyelinated fibers innervate the internal organs</w:t>
      </w:r>
    </w:p>
    <w:p>
      <w:pPr>
        <w:spacing w:after="120" w:line="300" w:lineRule="auto"/>
        <w:ind w:left="420" w:hanging="0"/>
      </w:pPr>
      <w:r>
        <w:rPr>
          <w:sz w:val="22"/>
          <w:szCs w:val="22"/>
        </w:rPr>
        <w:t xml:space="preserve">(1) {autonomic nervous system, ANS} [oewn-05512183-n]: the part of the nervous system of vertebrates that controls involuntary actions of the smooth muscles and heart and glands</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{sense organ, sensory receptor, receptor} [oewn-05306677-n]: an organ having nerve endings (in the skin or viscera or eye or ear or nose or mouth) that respond to stimulation</w:t>
      </w:r>
    </w:p>
    <w:p>
      <w:pPr>
        <w:spacing w:after="120" w:line="300" w:lineRule="auto"/>
        <w:ind w:left="420" w:hanging="0"/>
      </w:pPr>
      <w:r>
        <w:rPr>
          <w:sz w:val="22"/>
          <w:szCs w:val="22"/>
        </w:rPr>
        <w:t xml:space="preserve">(1) {sensory system} [oewn-05518353-n]: the body's system of sense organs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{third eye, pineal eye} [oewn-05307426-n]: a sensory structure capable of light reception located on the dorsal side of the diencephalon in various reptiles</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{auditory apparatus} [oewn-05308174-n]: all of the components of the organ of hearing including the outer and middle and inner ears</w:t>
      </w:r>
    </w:p>
    <w:p>
      <w:pPr>
        <w:spacing w:after="120" w:line="300" w:lineRule="auto"/>
        <w:ind w:left="420" w:hanging="0"/>
      </w:pPr>
      <w:r>
        <w:rPr>
          <w:sz w:val="22"/>
          <w:szCs w:val="22"/>
        </w:rPr>
        <w:t xml:space="preserve">(1) {auditory system} [oewn-05308006-n]: the sensory system for hearing</w:t>
      </w:r>
    </w:p>
    <w:p>
      <w:pPr>
        <w:spacing w:after="120" w:line="300" w:lineRule="auto"/>
        <w:ind w:left="0" w:hanging="0"/>
      </w:pPr>
      <w:r>
        <w:rPr>
          <w:sz w:val="22"/>
          <w:szCs w:val="22"/>
        </w:rPr>
        <w:t xml:space="preserve">(0) {tongue, lingua, glossa, clapper} [oewn-05308571-n]: a mobile mass of muscular tissue covered with mucous membrane and located in the oral cavity</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{glottis} [oewn-05309025-n]: the vocal apparatus of the larynx; the true vocal folds and the space between them where the voice tone is generated</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0" w:hanging="0"/>
      </w:pPr>
      <w:r>
        <w:rPr>
          <w:sz w:val="22"/>
          <w:szCs w:val="22"/>
        </w:rPr>
        <w:t xml:space="preserve">(0) {epiglottis} [oewn-05309251-n]: a flap of cartilage that covers the windpipe while swallowing</w:t>
      </w:r>
    </w:p>
    <w:p>
      <w:pPr>
        <w:spacing w:after="120" w:line="300" w:lineRule="auto"/>
        <w:ind w:left="420" w:hanging="0"/>
      </w:pPr>
      <w:r>
        <w:rPr>
          <w:sz w:val="22"/>
          <w:szCs w:val="22"/>
        </w:rPr>
        <w:t xml:space="preserve">(1) {trachea, windpipe} [oewn-05539447-n]: membranous tube with cartilaginous rings that conveys inhaled air from the larynx to the bronchi</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{mouth} [oewn-05309407-n]: the externally visible part of the oral cavity on the face and the system of organs surrounding the opening</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{mouth, oral cavity, oral fissure, rima oris} [oewn-05309998-n]: the opening through which food is taken in and vocalizations emerge</w:t>
      </w:r>
    </w:p>
    <w:p>
      <w:pPr>
        <w:spacing w:after="120" w:line="300" w:lineRule="auto"/>
        <w:ind w:left="420" w:hanging="0"/>
      </w:pPr>
      <w:r>
        <w:rPr>
          <w:sz w:val="22"/>
          <w:szCs w:val="22"/>
        </w:rPr>
        <w:t xml:space="preserve">(1) {mouth} [oewn-05309407-n]: the externally visible part of the oral cavity on the face and the system of organs surrounding the opening</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{buccal cavity} [oewn-05310398-n]: the cavity between the jaws and the cheeks</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{cervix, uterine cervix, cervix uteri} [oewn-05310731-n]: necklike opening to the uterus</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{cavity, bodily cavity, cavum} [oewn-05310901-n]: (anatomy) a natural hollow or sinus within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{vestibule of the ear} [oewn-05312294-n]: the central cavity of the bony labyrinth of the ear</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{auditory system} [oewn-05308006-n]: the sensory system for hearing</w:t>
      </w:r>
    </w:p>
    <w:p>
      <w:pPr>
        <w:spacing w:after="120" w:line="300" w:lineRule="auto"/>
        <w:ind w:left="840" w:hanging="0"/>
      </w:pPr>
      <w:r>
        <w:rPr>
          <w:sz w:val="22"/>
          <w:szCs w:val="22"/>
        </w:rPr>
        <w:t xml:space="preserve">(2) {vestibular apparatus, vestibular system} [oewn-05330584-n]: organs mediating the labyrinthine sense; concerned with equilibrium</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{gingiva, gum} [oewn-05312431-n]: the tissue (covered by mucous membrane) of the jaws that surrounds the bases of the teeth</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{tastebud, taste bud, gustatory organ} [oewn-05312635-n]: an oval sensory end organ on the surface of the tongue</w:t>
      </w:r>
    </w:p>
    <w:p>
      <w:pPr>
        <w:spacing w:after="120" w:line="300" w:lineRule="auto"/>
        <w:ind w:left="420" w:hanging="0"/>
      </w:pPr>
      <w:r>
        <w:rPr>
          <w:sz w:val="22"/>
          <w:szCs w:val="22"/>
        </w:rPr>
        <w:t xml:space="preserve">(1) {tongue, lingua, glossa, clapper} [oewn-05308571-n]: a mobile mass of muscular tissue covered with mucous membrane and located in the oral cavity</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840" w:hanging="0"/>
      </w:pPr>
      <w:r>
        <w:rPr>
          <w:sz w:val="22"/>
          <w:szCs w:val="22"/>
        </w:rPr>
        <w:t xml:space="preserve">(2) {throat, pharynx} [oewn-05555141-n]: the passage to the stomach and lungs; in the front part of the neck below the chin and above the collarbone</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{neck, cervix} [oewn-05554173-n]: the part of an organism (human or animal) that connects the head to the rest of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420" w:hanging="0"/>
      </w:pPr>
      <w:r>
        <w:rPr>
          <w:sz w:val="22"/>
          <w:szCs w:val="22"/>
        </w:rPr>
        <w:t xml:space="preserve">(1) {epiglottis} [oewn-05309251-n]: a flap of cartilage that covers the windpipe while swallowing</w:t>
      </w:r>
    </w:p>
    <w:p>
      <w:pPr>
        <w:spacing w:after="120" w:line="300" w:lineRule="auto"/>
        <w:ind w:left="840" w:hanging="0"/>
      </w:pPr>
      <w:r>
        <w:rPr>
          <w:sz w:val="22"/>
          <w:szCs w:val="22"/>
        </w:rPr>
        <w:t xml:space="preserve">(2) {trachea, windpipe} [oewn-05539447-n]: membranous tube with cartilaginous rings that conveys inhaled air from the larynx to the bronchi</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{neck, cervix} [oewn-05554173-n]: the part of an organism (human or animal) that connects the head to the rest of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420" w:hanging="0"/>
      </w:pPr>
      <w:r>
        <w:rPr>
          <w:sz w:val="22"/>
          <w:szCs w:val="22"/>
        </w:rPr>
        <w:t xml:space="preserve">(1) {palate, roof of the mouth} [oewn-05317250-n]: the upper surface of the mouth that separates the oral and nasal cavities</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{taste cell, gustatory cell} [oewn-05312888-n]: an epithelial cell in a taste bud that activates sensory fibers of the facial nerve or the glossopharyngeal nerve or the vagus nerve</w:t>
      </w:r>
    </w:p>
    <w:p>
      <w:pPr>
        <w:spacing w:after="120" w:line="300" w:lineRule="auto"/>
        <w:ind w:left="420" w:hanging="0"/>
      </w:pPr>
      <w:r>
        <w:rPr>
          <w:sz w:val="22"/>
          <w:szCs w:val="22"/>
        </w:rPr>
        <w:t xml:space="preserve">(1) {tastebud, taste bud, gustatory organ} [oewn-05312635-n]: an oval sensory end organ on the surface of the tongue</w:t>
      </w:r>
    </w:p>
    <w:p>
      <w:pPr>
        <w:spacing w:after="120" w:line="300" w:lineRule="auto"/>
        <w:ind w:left="840" w:hanging="0"/>
      </w:pPr>
      <w:r>
        <w:rPr>
          <w:sz w:val="22"/>
          <w:szCs w:val="22"/>
        </w:rPr>
        <w:t xml:space="preserve">(2) {tongue, lingua, glossa, clapper} [oewn-05308571-n]: a mobile mass of muscular tissue covered with mucous membrane and located in the oral cavity</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1260" w:hanging="0"/>
      </w:pPr>
      <w:r>
        <w:rPr>
          <w:sz w:val="22"/>
          <w:szCs w:val="22"/>
        </w:rPr>
        <w:t xml:space="preserve">(3) {throat, pharynx} [oewn-05555141-n]: the passage to the stomach and lungs; in the front part of the neck below the chin and above the collarbone</w:t>
      </w:r>
    </w:p>
    <w:p>
      <w:pPr>
        <w:spacing w:after="120" w:line="300" w:lineRule="auto"/>
        <w:ind w:left="1680" w:hanging="0"/>
      </w:pPr>
      <w:r>
        <w:rPr>
          <w:sz w:val="22"/>
          <w:szCs w:val="22"/>
        </w:rPr>
        <w:t xml:space="preserve">(4) {upper respiratory tract} [oewn-05518157-n]: the nose and throat and trachea</w:t>
      </w:r>
    </w:p>
    <w:p>
      <w:pPr>
        <w:spacing w:after="120" w:line="300" w:lineRule="auto"/>
        <w:ind w:left="1680" w:hanging="0"/>
      </w:pPr>
      <w:r>
        <w:rPr>
          <w:sz w:val="22"/>
          <w:szCs w:val="22"/>
        </w:rPr>
        <w:t xml:space="preserve">(4)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2100" w:hanging="0"/>
      </w:pPr>
      <w:r>
        <w:rPr>
          <w:sz w:val="22"/>
          <w:szCs w:val="22"/>
        </w:rPr>
        <w:t xml:space="preserve">(5) {digestive system, gastrointestinal system, systema alimentarium, systema digestorium} [oewn-05336763-n]: the system that makes food absorbable into the body</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{neck, cervix} [oewn-05554173-n]: the part of an organism (human or animal) that connects the head to the rest of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840" w:hanging="0"/>
      </w:pPr>
      <w:r>
        <w:rPr>
          <w:sz w:val="22"/>
          <w:szCs w:val="22"/>
        </w:rPr>
        <w:t xml:space="preserve">(2) {epiglottis} [oewn-05309251-n]: a flap of cartilage that covers the windpipe while swallowing</w:t>
      </w:r>
    </w:p>
    <w:p>
      <w:pPr>
        <w:spacing w:after="120" w:line="300" w:lineRule="auto"/>
        <w:ind w:left="1260" w:hanging="0"/>
      </w:pPr>
      <w:r>
        <w:rPr>
          <w:sz w:val="22"/>
          <w:szCs w:val="22"/>
        </w:rPr>
        <w:t xml:space="preserve">(3) {trachea, windpipe} [oewn-05539447-n]: membranous tube with cartilaginous rings that conveys inhaled air from the larynx to the bronchi</w:t>
      </w:r>
    </w:p>
    <w:p>
      <w:pPr>
        <w:spacing w:after="120" w:line="300" w:lineRule="auto"/>
        <w:ind w:left="1680" w:hanging="0"/>
      </w:pPr>
      <w:r>
        <w:rPr>
          <w:sz w:val="22"/>
          <w:szCs w:val="22"/>
        </w:rPr>
        <w:t xml:space="preserve">(4) {upper respiratory tract} [oewn-05518157-n]: the nose and throat and trachea</w:t>
      </w:r>
    </w:p>
    <w:p>
      <w:pPr>
        <w:spacing w:after="120" w:line="300" w:lineRule="auto"/>
        <w:ind w:left="1680" w:hanging="0"/>
      </w:pPr>
      <w:r>
        <w:rPr>
          <w:sz w:val="22"/>
          <w:szCs w:val="22"/>
        </w:rPr>
        <w:t xml:space="preserve">(4) {neck, cervix} [oewn-05554173-n]: the part of an organism (human or animal) that connects the head to the rest of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840" w:hanging="0"/>
      </w:pPr>
      <w:r>
        <w:rPr>
          <w:sz w:val="22"/>
          <w:szCs w:val="22"/>
        </w:rPr>
        <w:t xml:space="preserve">(2) {palate, roof of the mouth} [oewn-05317250-n]: the upper surface of the mouth that separates the oral and nasal cavities</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840" w:hanging="0"/>
      </w:pPr>
      <w:r>
        <w:rPr>
          <w:sz w:val="22"/>
          <w:szCs w:val="22"/>
        </w:rPr>
        <w:t xml:space="preserve">(2) {throat, pharynx} [oewn-05555141-n]: the passage to the stomach and lungs; in the front part of the neck below the chin and above the collarbone</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{neck, cervix} [oewn-05554173-n]: the part of an organism (human or animal) that connects the head to the rest of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{lip} [oewn-05313305-n]: either of two fleshy folds of tissue that surround the mouth and play a role in speaking</w:t>
      </w:r>
    </w:p>
    <w:p>
      <w:pPr>
        <w:spacing w:after="120" w:line="300" w:lineRule="auto"/>
        <w:ind w:left="420" w:hanging="0"/>
      </w:pPr>
      <w:r>
        <w:rPr>
          <w:sz w:val="22"/>
          <w:szCs w:val="22"/>
        </w:rPr>
        <w:t xml:space="preserve">(1) {mouth} [oewn-05309407-n]: the externally visible part of the oral cavity on the face and the system of organs surrounding the opening</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{primary tooth, deciduous tooth, baby tooth, milk tooth} [oewn-05314393-n]: one of the first temporary teeth of a young mammal (one of 20 in children)</w:t>
      </w:r>
    </w:p>
    <w:p>
      <w:pPr>
        <w:spacing w:after="120" w:line="300" w:lineRule="auto"/>
        <w:ind w:left="420" w:hanging="0"/>
      </w:pPr>
      <w:r>
        <w:rPr>
          <w:sz w:val="22"/>
          <w:szCs w:val="22"/>
        </w:rPr>
        <w:t xml:space="preserve">(1) {child's body} [oewn-05226694-n]: the body of a human child</w:t>
      </w:r>
    </w:p>
    <w:p>
      <w:pPr>
        <w:spacing w:after="120" w:line="300" w:lineRule="auto"/>
        <w:ind w:left="840" w:hanging="0"/>
      </w:pPr>
      <w:r>
        <w:rPr>
          <w:sz w:val="22"/>
          <w:szCs w:val="22"/>
        </w:rPr>
        <w:t xml:space="preserve">(2) {child, kid, youngster, minor, shaver, nipper, small fry, tiddler, tike, tyke, fry, nestling} [oewn-09937051-n]: a young person of either sex</w:t>
      </w:r>
    </w:p>
    <w:p>
      <w:pPr>
        <w:spacing w:after="120" w:line="300" w:lineRule="auto"/>
        <w:ind w:left="0" w:hanging="0"/>
      </w:pPr>
      <w:r>
        <w:rPr>
          <w:sz w:val="22"/>
          <w:szCs w:val="22"/>
        </w:rPr>
        <w:t xml:space="preserve">(0) {cusp} [oewn-05315020-n]: small elevation on the grinding surface of a tooth</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{crown} [oewn-05315640-n]: the part of a tooth above the gum that is covered with enamel</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{root} [oewn-05315809-n]: the embedded part of a bodily structure such as a tooth, nail, or hair</w:t>
      </w:r>
    </w:p>
    <w:p>
      <w:pPr>
        <w:spacing w:after="120" w:line="300" w:lineRule="auto"/>
        <w:ind w:left="420" w:hanging="0"/>
      </w:pPr>
      <w:r>
        <w:rPr>
          <w:sz w:val="22"/>
          <w:szCs w:val="22"/>
        </w:rPr>
        <w:t xml:space="preserve">(1) {hair} [oewn-05262259-n]: a covering for the body (or parts of it) consisting of a dense growth of threadlike structures (as on the human head); helps to prevent heat loss</w:t>
      </w:r>
    </w:p>
    <w:p>
      <w:pPr>
        <w:spacing w:after="120" w:line="300" w:lineRule="auto"/>
        <w:ind w:left="840" w:hanging="0"/>
      </w:pPr>
      <w:r>
        <w:rPr>
          <w:sz w:val="22"/>
          <w:szCs w:val="22"/>
        </w:rPr>
        <w:t xml:space="preserve">(2) {integumentary system} [oewn-05468755-n]: the skin and its appendages</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420" w:hanging="0"/>
      </w:pPr>
      <w:r>
        <w:rPr>
          <w:sz w:val="22"/>
          <w:szCs w:val="22"/>
        </w:rPr>
        <w:t xml:space="preserve">(1) {nail} [oewn-05589324-n]: horny plate covering and protecting part of the dorsal surface of the digits</w:t>
      </w:r>
    </w:p>
    <w:p>
      <w:pPr>
        <w:spacing w:after="120" w:line="300" w:lineRule="auto"/>
        <w:ind w:left="840" w:hanging="0"/>
      </w:pPr>
      <w:r>
        <w:rPr>
          <w:sz w:val="22"/>
          <w:szCs w:val="22"/>
        </w:rPr>
        <w:t xml:space="preserve">(2) {integumentary system} [oewn-05468755-n]: the skin and its appendages</w:t>
      </w:r>
    </w:p>
    <w:p>
      <w:pPr>
        <w:spacing w:after="120" w:line="300" w:lineRule="auto"/>
        <w:ind w:left="840" w:hanging="0"/>
      </w:pPr>
      <w:r>
        <w:rPr>
          <w:sz w:val="22"/>
          <w:szCs w:val="22"/>
        </w:rPr>
        <w:t xml:space="preserve">(2) {digit, dactyl} [oewn-05573730-n]: a finger or toe in human beings or corresponding body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{root canal} [oewn-05316006-n]: the passage in the root of a tooth through which its nerve and blood vessels enter the pulp cavity</w:t>
      </w:r>
    </w:p>
    <w:p>
      <w:pPr>
        <w:spacing w:after="120" w:line="300" w:lineRule="auto"/>
        <w:ind w:left="420" w:hanging="0"/>
      </w:pPr>
      <w:r>
        <w:rPr>
          <w:sz w:val="22"/>
          <w:szCs w:val="22"/>
        </w:rPr>
        <w:t xml:space="preserve">(1) {pulp cavity} [oewn-05290825-n]: the central cavity of a tooth containing the pulp (including the root canal)</w:t>
      </w:r>
    </w:p>
    <w:p>
      <w:pPr>
        <w:spacing w:after="120" w:line="300" w:lineRule="auto"/>
        <w:ind w:left="840" w:hanging="0"/>
      </w:pPr>
      <w:r>
        <w:rPr>
          <w:sz w:val="22"/>
          <w:szCs w:val="22"/>
        </w:rPr>
        <w:t xml:space="preserve">(2) {tooth} [oewn-05290245-n]: hard bonelike structures in the jaws of vertebrates; used for biting and chewing or for attack and defense</w:t>
      </w:r>
    </w:p>
    <w:p>
      <w:pPr>
        <w:spacing w:after="120" w:line="300" w:lineRule="auto"/>
        <w:ind w:left="1260" w:hanging="0"/>
      </w:pPr>
      <w:r>
        <w:rPr>
          <w:sz w:val="22"/>
          <w:szCs w:val="22"/>
        </w:rPr>
        <w:t xml:space="preserve">(3) {dentition, teeth} [oewn-05289932-n]: the kind and number and arrangement of teeth (collectively) in a person or animal</w:t>
      </w:r>
    </w:p>
    <w:p>
      <w:pPr>
        <w:spacing w:after="120" w:line="300" w:lineRule="auto"/>
        <w:ind w:left="1680" w:hanging="0"/>
      </w:pPr>
      <w:r>
        <w:rPr>
          <w:sz w:val="22"/>
          <w:szCs w:val="22"/>
        </w:rPr>
        <w:t xml:space="preserve">(4) {mouth, oral cavity, oral fissure, rima oris} [oewn-05309998-n]: the opening through which food is taken in and vocalizations emerge</w:t>
      </w:r>
    </w:p>
    <w:p>
      <w:pPr>
        <w:spacing w:after="120" w:line="300" w:lineRule="auto"/>
        <w:ind w:left="2100" w:hanging="0"/>
      </w:pPr>
      <w:r>
        <w:rPr>
          <w:sz w:val="22"/>
          <w:szCs w:val="22"/>
        </w:rPr>
        <w:t xml:space="preserve">(5) {mouth} [oewn-05309407-n]: the externally visible part of the oral cavity on the face and the system of organs surrounding the opening</w:t>
      </w:r>
    </w:p>
    <w:p>
      <w:pPr>
        <w:spacing w:after="120" w:line="300" w:lineRule="auto"/>
        <w:ind w:left="2520" w:hanging="0"/>
      </w:pPr>
      <w:r>
        <w:rPr>
          <w:sz w:val="22"/>
          <w:szCs w:val="22"/>
        </w:rPr>
        <w:t xml:space="preserve">(6) {face, human face} [oewn-05608392-n]: the front of the human head from the forehead to the chin and ear to ear</w:t>
      </w:r>
    </w:p>
    <w:p>
      <w:pPr>
        <w:spacing w:after="120" w:line="300" w:lineRule="auto"/>
        <w:ind w:left="2940" w:hanging="0"/>
      </w:pPr>
      <w:r>
        <w:rPr>
          <w:sz w:val="22"/>
          <w:szCs w:val="22"/>
        </w:rPr>
        <w:t xml:space="preserve">(7) {homo, man, human being, human} [oewn-02474924-n]: any living or extinct member of the family Hominidae characterized by superior intelligence, articulate speech, and erect carriage</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{enamel, tooth enamel} [oewn-05316180-n]: hard white substance covering the crown of a tooth</w:t>
      </w:r>
    </w:p>
    <w:p>
      <w:pPr>
        <w:spacing w:after="120" w:line="300" w:lineRule="auto"/>
        <w:ind w:left="420" w:hanging="0"/>
      </w:pPr>
      <w:r>
        <w:rPr>
          <w:sz w:val="22"/>
          <w:szCs w:val="22"/>
        </w:rPr>
        <w:t xml:space="preserve">(1) {crown} [oewn-05315640-n]: the part of a tooth above the gum that is covered with enamel</w:t>
      </w:r>
    </w:p>
    <w:p>
      <w:pPr>
        <w:spacing w:after="120" w:line="300" w:lineRule="auto"/>
        <w:ind w:left="840" w:hanging="0"/>
      </w:pPr>
      <w:r>
        <w:rPr>
          <w:sz w:val="22"/>
          <w:szCs w:val="22"/>
        </w:rPr>
        <w:t xml:space="preserve">(2) {tooth} [oewn-05290245-n]: hard bonelike structures in the jaws of vertebrates; used for biting and chewing or for attack and defense</w:t>
      </w:r>
    </w:p>
    <w:p>
      <w:pPr>
        <w:spacing w:after="120" w:line="300" w:lineRule="auto"/>
        <w:ind w:left="1260" w:hanging="0"/>
      </w:pPr>
      <w:r>
        <w:rPr>
          <w:sz w:val="22"/>
          <w:szCs w:val="22"/>
        </w:rPr>
        <w:t xml:space="preserve">(3) {dentition, teeth} [oewn-05289932-n]: the kind and number and arrangement of teeth (collectively) in a person or animal</w:t>
      </w:r>
    </w:p>
    <w:p>
      <w:pPr>
        <w:spacing w:after="120" w:line="300" w:lineRule="auto"/>
        <w:ind w:left="1680" w:hanging="0"/>
      </w:pPr>
      <w:r>
        <w:rPr>
          <w:sz w:val="22"/>
          <w:szCs w:val="22"/>
        </w:rPr>
        <w:t xml:space="preserve">(4) {mouth, oral cavity, oral fissure, rima oris} [oewn-05309998-n]: the opening through which food is taken in and vocalizations emerge</w:t>
      </w:r>
    </w:p>
    <w:p>
      <w:pPr>
        <w:spacing w:after="120" w:line="300" w:lineRule="auto"/>
        <w:ind w:left="2100" w:hanging="0"/>
      </w:pPr>
      <w:r>
        <w:rPr>
          <w:sz w:val="22"/>
          <w:szCs w:val="22"/>
        </w:rPr>
        <w:t xml:space="preserve">(5) {mouth} [oewn-05309407-n]: the externally visible part of the oral cavity on the face and the system of organs surrounding the opening</w:t>
      </w:r>
    </w:p>
    <w:p>
      <w:pPr>
        <w:spacing w:after="120" w:line="300" w:lineRule="auto"/>
        <w:ind w:left="2520" w:hanging="0"/>
      </w:pPr>
      <w:r>
        <w:rPr>
          <w:sz w:val="22"/>
          <w:szCs w:val="22"/>
        </w:rPr>
        <w:t xml:space="preserve">(6) {face, human face} [oewn-05608392-n]: the front of the human head from the forehead to the chin and ear to ear</w:t>
      </w:r>
    </w:p>
    <w:p>
      <w:pPr>
        <w:spacing w:after="120" w:line="300" w:lineRule="auto"/>
        <w:ind w:left="2940" w:hanging="0"/>
      </w:pPr>
      <w:r>
        <w:rPr>
          <w:sz w:val="22"/>
          <w:szCs w:val="22"/>
        </w:rPr>
        <w:t xml:space="preserve">(7) {homo, man, human being, human} [oewn-02474924-n]: any living or extinct member of the family Hominidae characterized by superior intelligence, articulate speech, and erect carriage</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{cementum, cement} [oewn-05316335-n]: a specialized bony substance covering the root of a tooth</w:t>
      </w:r>
    </w:p>
    <w:p>
      <w:pPr>
        <w:spacing w:after="120" w:line="300" w:lineRule="auto"/>
        <w:ind w:left="420" w:hanging="0"/>
      </w:pPr>
      <w:r>
        <w:rPr>
          <w:sz w:val="22"/>
          <w:szCs w:val="22"/>
        </w:rPr>
        <w:t xml:space="preserve">(1) {root} [oewn-05315809-n]: the embedded part of a bodily structure such as a tooth, nail, or hair</w:t>
      </w:r>
    </w:p>
    <w:p>
      <w:pPr>
        <w:spacing w:after="120" w:line="300" w:lineRule="auto"/>
        <w:ind w:left="840" w:hanging="0"/>
      </w:pPr>
      <w:r>
        <w:rPr>
          <w:sz w:val="22"/>
          <w:szCs w:val="22"/>
        </w:rPr>
        <w:t xml:space="preserve">(2) {hair} [oewn-05262259-n]: a covering for the body (or parts of it) consisting of a dense growth of threadlike structures (as on the human head); helps to prevent heat loss</w:t>
      </w:r>
    </w:p>
    <w:p>
      <w:pPr>
        <w:spacing w:after="120" w:line="300" w:lineRule="auto"/>
        <w:ind w:left="1260" w:hanging="0"/>
      </w:pPr>
      <w:r>
        <w:rPr>
          <w:sz w:val="22"/>
          <w:szCs w:val="22"/>
        </w:rPr>
        <w:t xml:space="preserve">(3) {integumentary system} [oewn-05468755-n]: the skin and its appendages</w:t>
      </w:r>
    </w:p>
    <w:p>
      <w:pPr>
        <w:spacing w:after="120" w:line="300" w:lineRule="auto"/>
        <w:ind w:left="840" w:hanging="0"/>
      </w:pPr>
      <w:r>
        <w:rPr>
          <w:sz w:val="22"/>
          <w:szCs w:val="22"/>
        </w:rPr>
        <w:t xml:space="preserve">(2) {tooth} [oewn-05290245-n]: hard bonelike structures in the jaws of vertebrates; used for biting and chewing or for attack and defense</w:t>
      </w:r>
    </w:p>
    <w:p>
      <w:pPr>
        <w:spacing w:after="120" w:line="300" w:lineRule="auto"/>
        <w:ind w:left="1260" w:hanging="0"/>
      </w:pPr>
      <w:r>
        <w:rPr>
          <w:sz w:val="22"/>
          <w:szCs w:val="22"/>
        </w:rPr>
        <w:t xml:space="preserve">(3) {dentition, teeth} [oewn-05289932-n]: the kind and number and arrangement of teeth (collectively) in a person or animal</w:t>
      </w:r>
    </w:p>
    <w:p>
      <w:pPr>
        <w:spacing w:after="120" w:line="300" w:lineRule="auto"/>
        <w:ind w:left="1680" w:hanging="0"/>
      </w:pPr>
      <w:r>
        <w:rPr>
          <w:sz w:val="22"/>
          <w:szCs w:val="22"/>
        </w:rPr>
        <w:t xml:space="preserve">(4) {mouth, oral cavity, oral fissure, rima oris} [oewn-05309998-n]: the opening through which food is taken in and vocalizations emerge</w:t>
      </w:r>
    </w:p>
    <w:p>
      <w:pPr>
        <w:spacing w:after="120" w:line="300" w:lineRule="auto"/>
        <w:ind w:left="2100" w:hanging="0"/>
      </w:pPr>
      <w:r>
        <w:rPr>
          <w:sz w:val="22"/>
          <w:szCs w:val="22"/>
        </w:rPr>
        <w:t xml:space="preserve">(5) {mouth} [oewn-05309407-n]: the externally visible part of the oral cavity on the face and the system of organs surrounding the opening</w:t>
      </w:r>
    </w:p>
    <w:p>
      <w:pPr>
        <w:spacing w:after="120" w:line="300" w:lineRule="auto"/>
        <w:ind w:left="2520" w:hanging="0"/>
      </w:pPr>
      <w:r>
        <w:rPr>
          <w:sz w:val="22"/>
          <w:szCs w:val="22"/>
        </w:rPr>
        <w:t xml:space="preserve">(6) {face, human face} [oewn-05608392-n]: the front of the human head from the forehead to the chin and ear to ear</w:t>
      </w:r>
    </w:p>
    <w:p>
      <w:pPr>
        <w:spacing w:after="120" w:line="300" w:lineRule="auto"/>
        <w:ind w:left="2940" w:hanging="0"/>
      </w:pPr>
      <w:r>
        <w:rPr>
          <w:sz w:val="22"/>
          <w:szCs w:val="22"/>
        </w:rPr>
        <w:t xml:space="preserve">(7) {homo, man, human being, human} [oewn-02474924-n]: any living or extinct member of the family Hominidae characterized by superior intelligence, articulate speech, and erect carriage</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840" w:hanging="0"/>
      </w:pPr>
      <w:r>
        <w:rPr>
          <w:sz w:val="22"/>
          <w:szCs w:val="22"/>
        </w:rPr>
        <w:t xml:space="preserve">(2) {nail} [oewn-05589324-n]: horny plate covering and protecting part of the dorsal surface of the digits</w:t>
      </w:r>
    </w:p>
    <w:p>
      <w:pPr>
        <w:spacing w:after="120" w:line="300" w:lineRule="auto"/>
        <w:ind w:left="1260" w:hanging="0"/>
      </w:pPr>
      <w:r>
        <w:rPr>
          <w:sz w:val="22"/>
          <w:szCs w:val="22"/>
        </w:rPr>
        <w:t xml:space="preserve">(3) {integumentary system} [oewn-05468755-n]: the skin and its appendages</w:t>
      </w:r>
    </w:p>
    <w:p>
      <w:pPr>
        <w:spacing w:after="120" w:line="300" w:lineRule="auto"/>
        <w:ind w:left="1260" w:hanging="0"/>
      </w:pPr>
      <w:r>
        <w:rPr>
          <w:sz w:val="22"/>
          <w:szCs w:val="22"/>
        </w:rPr>
        <w:t xml:space="preserve">(3) {digit, dactyl} [oewn-05573730-n]: a finger or toe in human beings or corresponding body part in other vertebrates</w:t>
      </w:r>
    </w:p>
    <w:p>
      <w:pPr>
        <w:spacing w:after="120" w:line="300" w:lineRule="auto"/>
        <w:ind w:left="1680" w:hanging="0"/>
      </w:pPr>
      <w:r>
        <w:rPr>
          <w:sz w:val="22"/>
          <w:szCs w:val="22"/>
        </w:rPr>
        <w:t xml:space="preserve">(4)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{pulp} [oewn-05316475-n]: the soft inner part of a tooth</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{tonsil, palatine tonsil, faucial tonsil, tonsilla} [oewn-05316575-n]: either of two masses of lymphatic tissue one on each side of the oral pharynx</w:t>
      </w:r>
    </w:p>
    <w:p>
      <w:pPr>
        <w:spacing w:after="120" w:line="300" w:lineRule="auto"/>
        <w:ind w:left="420" w:hanging="0"/>
      </w:pPr>
      <w:r>
        <w:rPr>
          <w:sz w:val="22"/>
          <w:szCs w:val="22"/>
        </w:rPr>
        <w:t xml:space="preserve">(1) {nasopharynx} [oewn-05536487-n]: cavity forming the upper part of the pharynx</w:t>
      </w:r>
    </w:p>
    <w:p>
      <w:pPr>
        <w:spacing w:after="120" w:line="300" w:lineRule="auto"/>
        <w:ind w:left="840" w:hanging="0"/>
      </w:pPr>
      <w:r>
        <w:rPr>
          <w:sz w:val="22"/>
          <w:szCs w:val="22"/>
        </w:rPr>
        <w:t xml:space="preserve">(2) {throat, pharynx} [oewn-05555141-n]: the passage to the stomach and lungs; in the front part of the neck below the chin and above the collarbone</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{neck, cervix} [oewn-05554173-n]: the part of an organism (human or animal) that connects the head to the rest of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{uvula} [oewn-05316770-n]: a small pendant fleshy lobe at the back of the soft palate</w:t>
      </w:r>
    </w:p>
    <w:p>
      <w:pPr>
        <w:spacing w:after="120" w:line="300" w:lineRule="auto"/>
        <w:ind w:left="420" w:hanging="0"/>
      </w:pPr>
      <w:r>
        <w:rPr>
          <w:sz w:val="22"/>
          <w:szCs w:val="22"/>
        </w:rPr>
        <w:t xml:space="preserve">(1) {soft palate, velum} [oewn-05316917-n]: a muscular flap that closes off the nasopharynx during swallowing or speaking</w:t>
      </w:r>
    </w:p>
    <w:p>
      <w:pPr>
        <w:spacing w:after="120" w:line="300" w:lineRule="auto"/>
        <w:ind w:left="840" w:hanging="0"/>
      </w:pPr>
      <w:r>
        <w:rPr>
          <w:sz w:val="22"/>
          <w:szCs w:val="22"/>
        </w:rPr>
        <w:t xml:space="preserve">(2) {palate, roof of the mouth} [oewn-05317250-n]: the upper surface of the mouth that separates the oral and nasal cavities</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{soft palate, velum} [oewn-05316917-n]: a muscular flap that closes off the nasopharynx during swallowing or speaking</w:t>
      </w:r>
    </w:p>
    <w:p>
      <w:pPr>
        <w:spacing w:after="120" w:line="300" w:lineRule="auto"/>
        <w:ind w:left="420" w:hanging="0"/>
      </w:pPr>
      <w:r>
        <w:rPr>
          <w:sz w:val="22"/>
          <w:szCs w:val="22"/>
        </w:rPr>
        <w:t xml:space="preserve">(1) {palate, roof of the mouth} [oewn-05317250-n]: the upper surface of the mouth that separates the oral and nasal cavities</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{hard palate} [oewn-05317116-n]: the bony part of the roof of the mouth</w:t>
      </w:r>
    </w:p>
    <w:p>
      <w:pPr>
        <w:spacing w:after="120" w:line="300" w:lineRule="auto"/>
        <w:ind w:left="420" w:hanging="0"/>
      </w:pPr>
      <w:r>
        <w:rPr>
          <w:sz w:val="22"/>
          <w:szCs w:val="22"/>
        </w:rPr>
        <w:t xml:space="preserve">(1) {upper jaw, upper jawbone, maxilla, maxillary} [oewn-05291631-n]: the jaw in vertebrates that is fused to the cranium</w:t>
      </w:r>
    </w:p>
    <w:p>
      <w:pPr>
        <w:spacing w:after="120" w:line="300" w:lineRule="auto"/>
        <w:ind w:left="420" w:hanging="0"/>
      </w:pPr>
      <w:r>
        <w:rPr>
          <w:sz w:val="22"/>
          <w:szCs w:val="22"/>
        </w:rPr>
        <w:t xml:space="preserve">(1) {palate, roof of the mouth} [oewn-05317250-n]: the upper surface of the mouth that separates the oral and nasal cavities</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{palate, roof of the mouth} [oewn-05317250-n]: the upper surface of the mouth that separates the oral and nasal cavities</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{alveolar arch} [oewn-05317731-n]: the part of the upper or lower jawbones in which the teeth are set</w:t>
      </w:r>
    </w:p>
    <w:p>
      <w:pPr>
        <w:spacing w:after="120" w:line="300" w:lineRule="auto"/>
        <w:ind w:left="420" w:hanging="0"/>
      </w:pPr>
      <w:r>
        <w:rPr>
          <w:sz w:val="22"/>
          <w:szCs w:val="22"/>
        </w:rPr>
        <w:t xml:space="preserve">(1) {jaw} [oewn-05553673-n]: the part of the skull of a vertebrate that frames the mouth and holds the teeth</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{alveolar ridge, gum ridge, alveolar process} [oewn-05317876-n]: a ridge that forms the borders of the upper and lower jaws and contains the sockets of the teeth</w:t>
      </w:r>
    </w:p>
    <w:p>
      <w:pPr>
        <w:spacing w:after="120" w:line="300" w:lineRule="auto"/>
        <w:ind w:left="420" w:hanging="0"/>
      </w:pPr>
      <w:r>
        <w:rPr>
          <w:sz w:val="22"/>
          <w:szCs w:val="22"/>
        </w:rPr>
        <w:t xml:space="preserve">(1) {jaw} [oewn-05553673-n]: the part of the skull of a vertebrate that frames the mouth and holds the teeth</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{caul, veil, embryonic membrane} [oewn-05318121-n]: the inner membrane of embryos in higher vertebrates (especially when covering the head at birth)</w:t>
      </w:r>
    </w:p>
    <w:p>
      <w:pPr>
        <w:spacing w:after="120" w:line="300" w:lineRule="auto"/>
        <w:ind w:left="420" w:hanging="0"/>
      </w:pPr>
      <w:r>
        <w:rPr>
          <w:sz w:val="22"/>
          <w:szCs w:val="22"/>
        </w:rPr>
        <w:t xml:space="preserve">(1) {placenta} [oewn-05528350-n]: the vascular structure in the uterus of most mammals providing oxygen and nutrients for and transferring wastes from the developing fetus</w:t>
      </w:r>
    </w:p>
    <w:p>
      <w:pPr>
        <w:spacing w:after="120" w:line="300" w:lineRule="auto"/>
        <w:ind w:left="840" w:hanging="0"/>
      </w:pPr>
      <w:r>
        <w:rPr>
          <w:sz w:val="22"/>
          <w:szCs w:val="22"/>
        </w:rPr>
        <w:t xml:space="preserve">(2) {uterus, womb} [oewn-05526736-n]: a hollow muscular organ in the pelvic cavity of females; contains the developing fetus</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{eye, oculus, optic} [oewn-05318579-n]: the organ of sight</w:t>
      </w:r>
    </w:p>
    <w:p>
      <w:pPr>
        <w:spacing w:after="120" w:line="300" w:lineRule="auto"/>
        <w:ind w:left="420" w:hanging="0"/>
      </w:pPr>
      <w:r>
        <w:rPr>
          <w:sz w:val="22"/>
          <w:szCs w:val="22"/>
        </w:rPr>
        <w:t xml:space="preserve">(1) {visual system} [oewn-05308425-n]: the sensory system for vision</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{ommatidium} [oewn-05320139-n]: any of the numerous small cone-shaped eyes that make up the compound eyes of some arthropods</w:t>
      </w:r>
    </w:p>
    <w:p>
      <w:pPr>
        <w:spacing w:after="120" w:line="300" w:lineRule="auto"/>
        <w:ind w:left="420" w:hanging="0"/>
      </w:pPr>
      <w:r>
        <w:rPr>
          <w:sz w:val="22"/>
          <w:szCs w:val="22"/>
        </w:rPr>
        <w:t xml:space="preserve">(1) {compound eye} [oewn-05319952-n]: in insects and some crustaceans: composed of many light-sensitive elements each forming a portion of an image</w:t>
      </w:r>
    </w:p>
    <w:p>
      <w:pPr>
        <w:spacing w:after="120" w:line="300" w:lineRule="auto"/>
        <w:ind w:left="0" w:hanging="0"/>
      </w:pPr>
      <w:r>
        <w:rPr>
          <w:sz w:val="22"/>
          <w:szCs w:val="22"/>
        </w:rPr>
        <w:t xml:space="preserve">(0) {cell membrane, cytomembrane, plasma membrane} [oewn-05320307-n]: a thin membrane (a double layer of lipids) enclosing the cytoplasm of a cell; proteins in the membrane control passage of ions (like sodium or potassium or calcium) in and out of the cell</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{choroid, choroid coat} [oewn-05320640-n]: a highly vascular membrane in the eye between the retina and the sclera; a dark pigmentation minimizes the scattering of light inside the eye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{ciliary body} [oewn-05320869-n]: the part of the tunic of the eye between the choroid coat and the iris</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{eyebrow, brow, supercilium} [oewn-05321060-n]: the arch of hair above each eye</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{eyelid, lid, palpebra} [oewn-05321347-n]: either of two folds of skin that can be moved to cover or open the eye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{canthus} [oewn-05321600-n]: either of the corners of the eye where the upper and lower eyelids meet</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{epicanthus, epicanthic fold} [oewn-05321780-n]: a vertical fold of skin over the nasal canthus; typical for many east Asian peoples; sometimes occurs in Down's syndrome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{nictitating membrane, third eyelid} [oewn-05322189-n]: a protective fold of skin in the eyes of reptiles and birds and some mammals</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{eyelash, lash, cilium} [oewn-05322469-n]: any of the short curved hairs that grow from the edges of the eyelids</w:t>
      </w:r>
    </w:p>
    <w:p>
      <w:pPr>
        <w:spacing w:after="120" w:line="300" w:lineRule="auto"/>
        <w:ind w:left="420" w:hanging="0"/>
      </w:pPr>
      <w:r>
        <w:rPr>
          <w:sz w:val="22"/>
          <w:szCs w:val="22"/>
        </w:rPr>
        <w:t xml:space="preserve">(1) {eyelid, lid, palpebra} [oewn-05321347-n]: either of two folds of skin that can be moved to cover or open the eye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{conjunctiva} [oewn-05322645-n]: a transparent lubricating mucous membrane that covers the eyeball and the under surface of the eyelid</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420" w:hanging="0"/>
      </w:pPr>
      <w:r>
        <w:rPr>
          <w:sz w:val="22"/>
          <w:szCs w:val="22"/>
        </w:rPr>
        <w:t xml:space="preserve">(1) {eyelid, lid, palpebra} [oewn-05321347-n]: either of two folds of skin that can be moved to cover or open the eye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{eyeball, orb} [oewn-05323575-n]: the ball-shaped capsule containing the vertebrate eye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{ocular muscle, eye muscle} [oewn-05323725-n]: one of the small muscles of the eye that serve to rotate the eyeball</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{cornea} [oewn-05324904-n]: the transparent dome-shaped anterior portion of the outer covering of the eye; it covers the iris and pupil and is continuous with the sclera</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{uvea} [oewn-05325510-n]: the part of the eye that contains the iris and ciliary body and choroid</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{uveoscleral pathway} [oewn-05325687-n]: a tubule that drains excess aqueous humor</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{diaphragm, midriff} [oewn-05326156-n]: (anatomy) a muscular partition separating the abdominal and thoracic cavities; functions in respiration</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{eardrum, tympanum, tympanic membrane, myringa} [oewn-05326381-n]: the membrane in the ear that vibrates to sound</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{auditory system} [oewn-05308006-n]: the sensory system for hearing</w:t>
      </w:r>
    </w:p>
    <w:p>
      <w:pPr>
        <w:spacing w:after="120" w:line="300" w:lineRule="auto"/>
        <w:ind w:left="840" w:hanging="0"/>
      </w:pPr>
      <w:r>
        <w:rPr>
          <w:sz w:val="22"/>
          <w:szCs w:val="22"/>
        </w:rPr>
        <w:t xml:space="preserve">(2) {vestibular apparatus, vestibular system} [oewn-05330584-n]: organs mediating the labyrinthine sense; concerned with equilibrium</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{endocranium} [oewn-05326578-n]: membrane lining the inside of the skull</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{endosteum} [oewn-05326694-n]: vascular membrane that lines the inner surface of long bones</w:t>
      </w:r>
    </w:p>
    <w:p>
      <w:pPr>
        <w:spacing w:after="120" w:line="300" w:lineRule="auto"/>
        <w:ind w:left="420" w:hanging="0"/>
      </w:pPr>
      <w:r>
        <w:rPr>
          <w:sz w:val="22"/>
          <w:szCs w:val="22"/>
        </w:rPr>
        <w:t xml:space="preserve">(1) {long bone, os longum} [oewn-05283150-n]: in limbs of vertebrate animals: a long cylindrical bone that contains marrow</w:t>
      </w:r>
    </w:p>
    <w:p>
      <w:pPr>
        <w:spacing w:after="120" w:line="300" w:lineRule="auto"/>
        <w:ind w:left="0" w:hanging="0"/>
      </w:pPr>
      <w:r>
        <w:rPr>
          <w:sz w:val="22"/>
          <w:szCs w:val="22"/>
        </w:rPr>
        <w:t xml:space="preserve">(0) {iris} [oewn-05327486-n]: muscular diaphragm that controls the size of the pupil which in turn controls the amount of light that enters the eye; it forms the colored portion of the eye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{pupil} [oewn-05327733-n]: the contractile aperture in the center of the iris of the eye; resembles a large black dot</w:t>
      </w:r>
    </w:p>
    <w:p>
      <w:pPr>
        <w:spacing w:after="120" w:line="300" w:lineRule="auto"/>
        <w:ind w:left="420" w:hanging="0"/>
      </w:pPr>
      <w:r>
        <w:rPr>
          <w:sz w:val="22"/>
          <w:szCs w:val="22"/>
        </w:rPr>
        <w:t xml:space="preserve">(1) {iris} [oewn-05327486-n]: muscular diaphragm that controls the size of the pupil which in turn controls the amount of light that enters the eye; it forms the colored portion of the eye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{lens, crystalline lens, lens of the eye} [oewn-05327912-n]: biconvex transparent body situated behind the iris in the eye; its role (along with the cornea) is to focus light on the retina</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{lens cortex, cortex} [oewn-05328184-n]: the tissue that surrounds the lens nucleus</w:t>
      </w:r>
    </w:p>
    <w:p>
      <w:pPr>
        <w:spacing w:after="120" w:line="300" w:lineRule="auto"/>
        <w:ind w:left="420" w:hanging="0"/>
      </w:pPr>
      <w:r>
        <w:rPr>
          <w:sz w:val="22"/>
          <w:szCs w:val="22"/>
        </w:rPr>
        <w:t xml:space="preserve">(1) {lens, crystalline lens, lens of the eye} [oewn-05327912-n]: biconvex transparent body situated behind the iris in the eye; its role (along with the cornea) is to focus light on the retina</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{ear} [oewn-05328447-n]: the sense organ for hearing and equilibrium</w:t>
      </w:r>
    </w:p>
    <w:p>
      <w:pPr>
        <w:spacing w:after="120" w:line="300" w:lineRule="auto"/>
        <w:ind w:left="420" w:hanging="0"/>
      </w:pPr>
      <w:r>
        <w:rPr>
          <w:sz w:val="22"/>
          <w:szCs w:val="22"/>
        </w:rPr>
        <w:t xml:space="preserve">(1) {auditory system} [oewn-05308006-n]: the sensory system for hearing</w:t>
      </w:r>
    </w:p>
    <w:p>
      <w:pPr>
        <w:spacing w:after="120" w:line="300" w:lineRule="auto"/>
        <w:ind w:left="420" w:hanging="0"/>
      </w:pPr>
      <w:r>
        <w:rPr>
          <w:sz w:val="22"/>
          <w:szCs w:val="22"/>
        </w:rPr>
        <w:t xml:space="preserve">(1) {vestibular apparatus, vestibular system} [oewn-05330584-n]: organs mediating the labyrinthine sense; concerned with equilibrium</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0" w:hanging="0"/>
      </w:pPr>
      <w:r>
        <w:rPr>
          <w:sz w:val="22"/>
          <w:szCs w:val="22"/>
        </w:rPr>
        <w:t xml:space="preserve">(0) {organ of hearing} [oewn-05328692-n]: the part of the ear that is responsible for sensations of sound</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{auditory system} [oewn-05308006-n]: the sensory system for hearing</w:t>
      </w:r>
    </w:p>
    <w:p>
      <w:pPr>
        <w:spacing w:after="120" w:line="300" w:lineRule="auto"/>
        <w:ind w:left="840" w:hanging="0"/>
      </w:pPr>
      <w:r>
        <w:rPr>
          <w:sz w:val="22"/>
          <w:szCs w:val="22"/>
        </w:rPr>
        <w:t xml:space="preserve">(2) {vestibular apparatus, vestibular system} [oewn-05330584-n]: organs mediating the labyrinthine sense; concerned with equilibrium</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{inner ear, internal ear, labyrinth} [oewn-05328855-n]: a complex system of interconnecting cavities; concerned with hearing and equilibrium</w:t>
      </w:r>
    </w:p>
    <w:p>
      <w:pPr>
        <w:spacing w:after="120" w:line="300" w:lineRule="auto"/>
        <w:ind w:left="420" w:hanging="0"/>
      </w:pPr>
      <w:r>
        <w:rPr>
          <w:sz w:val="22"/>
          <w:szCs w:val="22"/>
        </w:rPr>
        <w:t xml:space="preserve">(1) {auditory apparatus} [oewn-05308174-n]: all of the components of the organ of hearing including the outer and middle and inner ears</w:t>
      </w:r>
    </w:p>
    <w:p>
      <w:pPr>
        <w:spacing w:after="120" w:line="300" w:lineRule="auto"/>
        <w:ind w:left="840" w:hanging="0"/>
      </w:pPr>
      <w:r>
        <w:rPr>
          <w:sz w:val="22"/>
          <w:szCs w:val="22"/>
        </w:rPr>
        <w:t xml:space="preserve">(2) {auditory system} [oewn-05308006-n]: the sensory system for hearing</w:t>
      </w:r>
    </w:p>
    <w:p>
      <w:pPr>
        <w:spacing w:after="120" w:line="300" w:lineRule="auto"/>
        <w:ind w:left="0" w:hanging="0"/>
      </w:pPr>
      <w:r>
        <w:rPr>
          <w:sz w:val="22"/>
          <w:szCs w:val="22"/>
        </w:rPr>
        <w:t xml:space="preserve">(0) {membranous labyrinth} [oewn-05329212-n]: the sensory structures of the inner ear including the labyrinthine receptors and the cochlea; contained within the bony labyrinth</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{bony labyrinth, osseous labyrinth} [oewn-05329465-n]: cavity in the petrous part of the temporal bone that contains the membranous labyrinth</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{endolymph} [oewn-05329651-n]: the bodily fluid that fills the membranous labyrinth of the inner ear</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{perilymph} [oewn-05329795-n]: the bodily fluid that fills the space between the bony labyrinth and the membranous labyrinth of the inner ear</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{utricle, utriculus} [oewn-05329980-n]: a small pouch into which the semicircular canals open</w:t>
      </w:r>
    </w:p>
    <w:p>
      <w:pPr>
        <w:spacing w:after="120" w:line="300" w:lineRule="auto"/>
        <w:ind w:left="420" w:hanging="0"/>
      </w:pPr>
      <w:r>
        <w:rPr>
          <w:sz w:val="22"/>
          <w:szCs w:val="22"/>
        </w:rPr>
        <w:t xml:space="preserve">(1) {membranous labyrinth} [oewn-05329212-n]: the sensory structures of the inner ear including the labyrinthine receptors and the cochlea; contained within the bony labyrinth</w:t>
      </w:r>
    </w:p>
    <w:p>
      <w:pPr>
        <w:spacing w:after="120" w:line="300" w:lineRule="auto"/>
        <w:ind w:left="840" w:hanging="0"/>
      </w:pPr>
      <w:r>
        <w:rPr>
          <w:sz w:val="22"/>
          <w:szCs w:val="22"/>
        </w:rPr>
        <w:t xml:space="preserve">(2) {inner ear, internal ear, labyrinth} [oewn-05328855-n]: a complex system of interconnecting cavities; concerned with hearing and equilibrium</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{saccule, sacculus} [oewn-05330118-n]: a small sac or pouch (especially the smaller chamber of the membranous labyrinth)</w:t>
      </w:r>
    </w:p>
    <w:p>
      <w:pPr>
        <w:spacing w:after="120" w:line="300" w:lineRule="auto"/>
        <w:ind w:left="420" w:hanging="0"/>
      </w:pPr>
      <w:r>
        <w:rPr>
          <w:sz w:val="22"/>
          <w:szCs w:val="22"/>
        </w:rPr>
        <w:t xml:space="preserve">(1) {membranous labyrinth} [oewn-05329212-n]: the sensory structures of the inner ear including the labyrinthine receptors and the cochlea; contained within the bony labyrinth</w:t>
      </w:r>
    </w:p>
    <w:p>
      <w:pPr>
        <w:spacing w:after="120" w:line="300" w:lineRule="auto"/>
        <w:ind w:left="840" w:hanging="0"/>
      </w:pPr>
      <w:r>
        <w:rPr>
          <w:sz w:val="22"/>
          <w:szCs w:val="22"/>
        </w:rPr>
        <w:t xml:space="preserve">(2) {inner ear, internal ear, labyrinth} [oewn-05328855-n]: a complex system of interconnecting cavities; concerned with hearing and equilibrium</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{modiolus} [oewn-05330283-n]: the central conical bony pillar of the cochlea</w:t>
      </w:r>
    </w:p>
    <w:p>
      <w:pPr>
        <w:spacing w:after="120" w:line="300" w:lineRule="auto"/>
        <w:ind w:left="420" w:hanging="0"/>
      </w:pPr>
      <w:r>
        <w:rPr>
          <w:sz w:val="22"/>
          <w:szCs w:val="22"/>
        </w:rPr>
        <w:t xml:space="preserve">(1) {cochlea} [oewn-05334172-n]: the snail-shaped tube (in the inner ear coiled around the modiolus) where sound vibrations are converted into nerve impulses by the organ of Corti</w:t>
      </w:r>
    </w:p>
    <w:p>
      <w:pPr>
        <w:spacing w:after="120" w:line="300" w:lineRule="auto"/>
        <w:ind w:left="840" w:hanging="0"/>
      </w:pPr>
      <w:r>
        <w:rPr>
          <w:sz w:val="22"/>
          <w:szCs w:val="22"/>
        </w:rPr>
        <w:t xml:space="preserve">(2) {inner ear, internal ear, labyrinth} [oewn-05328855-n]: a complex system of interconnecting cavities; concerned with hearing and equilibrium</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{organ of Corti} [oewn-05330403-n]: the hearing organ of the inner ear; contains receptors that respond to sound waves</w:t>
      </w:r>
    </w:p>
    <w:p>
      <w:pPr>
        <w:spacing w:after="120" w:line="300" w:lineRule="auto"/>
        <w:ind w:left="420" w:hanging="0"/>
      </w:pPr>
      <w:r>
        <w:rPr>
          <w:sz w:val="22"/>
          <w:szCs w:val="22"/>
        </w:rPr>
        <w:t xml:space="preserve">(1) {cochlea} [oewn-05334172-n]: the snail-shaped tube (in the inner ear coiled around the modiolus) where sound vibrations are converted into nerve impulses by the organ of Corti</w:t>
      </w:r>
    </w:p>
    <w:p>
      <w:pPr>
        <w:spacing w:after="120" w:line="300" w:lineRule="auto"/>
        <w:ind w:left="840" w:hanging="0"/>
      </w:pPr>
      <w:r>
        <w:rPr>
          <w:sz w:val="22"/>
          <w:szCs w:val="22"/>
        </w:rPr>
        <w:t xml:space="preserve">(2) {inner ear, internal ear, labyrinth} [oewn-05328855-n]: a complex system of interconnecting cavities; concerned with hearing and equilibrium</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{semicircular canal} [oewn-05330776-n]: one of three tube loops filled with fluid and in planes nearly at right angles with one another; concerned with equilibrium</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420" w:hanging="0"/>
      </w:pPr>
      <w:r>
        <w:rPr>
          <w:sz w:val="22"/>
          <w:szCs w:val="22"/>
        </w:rPr>
        <w:t xml:space="preserve">(1) {vestibular apparatus, vestibular system} [oewn-05330584-n]: organs mediating the labyrinthine sense; concerned with equilibrium</w:t>
      </w:r>
    </w:p>
    <w:p>
      <w:pPr>
        <w:spacing w:after="120" w:line="300" w:lineRule="auto"/>
        <w:ind w:left="0" w:hanging="0"/>
      </w:pPr>
      <w:r>
        <w:rPr>
          <w:sz w:val="22"/>
          <w:szCs w:val="22"/>
        </w:rPr>
        <w:t xml:space="preserve">(0) {earlobe, ear lobe} [oewn-05331136-n]: the fleshy pendulous part of the external human ear</w:t>
      </w:r>
    </w:p>
    <w:p>
      <w:pPr>
        <w:spacing w:after="120" w:line="300" w:lineRule="auto"/>
        <w:ind w:left="420" w:hanging="0"/>
      </w:pPr>
      <w:r>
        <w:rPr>
          <w:sz w:val="22"/>
          <w:szCs w:val="22"/>
        </w:rPr>
        <w:t xml:space="preserve">(1) {auricle, pinna, ear} [oewn-05331437-n]: the externally visible cartilaginous structure of the external ear</w:t>
      </w:r>
    </w:p>
    <w:p>
      <w:pPr>
        <w:spacing w:after="120" w:line="300" w:lineRule="auto"/>
        <w:ind w:left="840" w:hanging="0"/>
      </w:pPr>
      <w:r>
        <w:rPr>
          <w:sz w:val="22"/>
          <w:szCs w:val="22"/>
        </w:rPr>
        <w:t xml:space="preserve">(2) {external ear, outer ear} [oewn-05331271-n]: the part of the ear visible externally</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{external ear, outer ear} [oewn-05331271-n]: the part of the ear visible externally</w:t>
      </w:r>
    </w:p>
    <w:p>
      <w:pPr>
        <w:spacing w:after="120" w:line="300" w:lineRule="auto"/>
        <w:ind w:left="420" w:hanging="0"/>
      </w:pPr>
      <w:r>
        <w:rPr>
          <w:sz w:val="22"/>
          <w:szCs w:val="22"/>
        </w:rPr>
        <w:t xml:space="preserve">(1) {auditory apparatus} [oewn-05308174-n]: all of the components of the organ of hearing including the outer and middle and inner ears</w:t>
      </w:r>
    </w:p>
    <w:p>
      <w:pPr>
        <w:spacing w:after="120" w:line="300" w:lineRule="auto"/>
        <w:ind w:left="840" w:hanging="0"/>
      </w:pPr>
      <w:r>
        <w:rPr>
          <w:sz w:val="22"/>
          <w:szCs w:val="22"/>
        </w:rPr>
        <w:t xml:space="preserve">(2) {auditory system} [oewn-05308006-n]: the sensory system for hearing</w:t>
      </w:r>
    </w:p>
    <w:p>
      <w:pPr>
        <w:spacing w:after="120" w:line="300" w:lineRule="auto"/>
        <w:ind w:left="0" w:hanging="0"/>
      </w:pPr>
      <w:r>
        <w:rPr>
          <w:sz w:val="22"/>
          <w:szCs w:val="22"/>
        </w:rPr>
        <w:t xml:space="preserve">(0) {auricle, pinna, ear} [oewn-05331437-n]: the externally visible cartilaginous structure of the external ear</w:t>
      </w:r>
    </w:p>
    <w:p>
      <w:pPr>
        <w:spacing w:after="120" w:line="300" w:lineRule="auto"/>
        <w:ind w:left="420" w:hanging="0"/>
      </w:pPr>
      <w:r>
        <w:rPr>
          <w:sz w:val="22"/>
          <w:szCs w:val="22"/>
        </w:rPr>
        <w:t xml:space="preserve">(1) {external ear, outer ear} [oewn-05331271-n]: the part of the ear visible externally</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{tragus} [oewn-05331682-n]: a small cartilaginous flap in front of the external opening of the ear</w:t>
      </w:r>
    </w:p>
    <w:p>
      <w:pPr>
        <w:spacing w:after="120" w:line="300" w:lineRule="auto"/>
        <w:ind w:left="420" w:hanging="0"/>
      </w:pPr>
      <w:r>
        <w:rPr>
          <w:sz w:val="22"/>
          <w:szCs w:val="22"/>
        </w:rPr>
        <w:t xml:space="preserve">(1) {auricle, pinna, ear} [oewn-05331437-n]: the externally visible cartilaginous structure of the external ear</w:t>
      </w:r>
    </w:p>
    <w:p>
      <w:pPr>
        <w:spacing w:after="120" w:line="300" w:lineRule="auto"/>
        <w:ind w:left="840" w:hanging="0"/>
      </w:pPr>
      <w:r>
        <w:rPr>
          <w:sz w:val="22"/>
          <w:szCs w:val="22"/>
        </w:rPr>
        <w:t xml:space="preserve">(2) {external ear, outer ear} [oewn-05331271-n]: the part of the ear visible externally</w:t>
      </w:r>
    </w:p>
    <w:p>
      <w:pPr>
        <w:spacing w:after="120" w:line="300" w:lineRule="auto"/>
        <w:ind w:left="1260" w:hanging="0"/>
      </w:pPr>
      <w:r>
        <w:rPr>
          <w:sz w:val="22"/>
          <w:szCs w:val="22"/>
        </w:rPr>
        <w:t xml:space="preserve">(3) {auditory apparatus} [oewn-05308174-n]: all of the components of the organ of hearing including the outer and middle and inner ears</w:t>
      </w:r>
    </w:p>
    <w:p>
      <w:pPr>
        <w:spacing w:after="120" w:line="300" w:lineRule="auto"/>
        <w:ind w:left="1680" w:hanging="0"/>
      </w:pPr>
      <w:r>
        <w:rPr>
          <w:sz w:val="22"/>
          <w:szCs w:val="22"/>
        </w:rPr>
        <w:t xml:space="preserve">(4) {auditory system} [oewn-05308006-n]: the sensory system for hearing</w:t>
      </w:r>
    </w:p>
    <w:p>
      <w:pPr>
        <w:spacing w:after="120" w:line="300" w:lineRule="auto"/>
        <w:ind w:left="0" w:hanging="0"/>
      </w:pPr>
      <w:r>
        <w:rPr>
          <w:sz w:val="22"/>
          <w:szCs w:val="22"/>
        </w:rPr>
        <w:t xml:space="preserve">(0) {umbo} [oewn-05332101-n]: a slight rounded elevation where the malleus attaches to the eardrum</w:t>
      </w:r>
    </w:p>
    <w:p>
      <w:pPr>
        <w:spacing w:after="120" w:line="300" w:lineRule="auto"/>
        <w:ind w:left="420" w:hanging="0"/>
      </w:pPr>
      <w:r>
        <w:rPr>
          <w:sz w:val="22"/>
          <w:szCs w:val="22"/>
        </w:rPr>
        <w:t xml:space="preserve">(1) {eardrum, tympanum, tympanic membrane, myringa} [oewn-05326381-n]: the membrane in the ear that vibrates to sound</w:t>
      </w:r>
    </w:p>
    <w:p>
      <w:pPr>
        <w:spacing w:after="120" w:line="300" w:lineRule="auto"/>
        <w:ind w:left="840" w:hanging="0"/>
      </w:pPr>
      <w:r>
        <w:rPr>
          <w:sz w:val="22"/>
          <w:szCs w:val="22"/>
        </w:rPr>
        <w:t xml:space="preserve">(2) {ear} [oewn-05328447-n]: the sense organ for hearing and equilibrium</w:t>
      </w:r>
    </w:p>
    <w:p>
      <w:pPr>
        <w:spacing w:after="120" w:line="300" w:lineRule="auto"/>
        <w:ind w:left="1260" w:hanging="0"/>
      </w:pPr>
      <w:r>
        <w:rPr>
          <w:sz w:val="22"/>
          <w:szCs w:val="22"/>
        </w:rPr>
        <w:t xml:space="preserve">(3) {auditory system} [oewn-05308006-n]: the sensory system for hearing</w:t>
      </w:r>
    </w:p>
    <w:p>
      <w:pPr>
        <w:spacing w:after="120" w:line="300" w:lineRule="auto"/>
        <w:ind w:left="1260" w:hanging="0"/>
      </w:pPr>
      <w:r>
        <w:rPr>
          <w:sz w:val="22"/>
          <w:szCs w:val="22"/>
        </w:rPr>
        <w:t xml:space="preserve">(3) {vestibular apparatus, vestibular system} [oewn-05330584-n]: organs mediating the labyrinthine sense; concerned with equilibrium</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{mediastinum} [oewn-05332239-n]: the part of the thoracic cavity between the lungs that contains the heart and aorta and esophagus and trachea and thymus</w:t>
      </w:r>
    </w:p>
    <w:p>
      <w:pPr>
        <w:spacing w:after="120" w:line="300" w:lineRule="auto"/>
        <w:ind w:left="420" w:hanging="0"/>
      </w:pPr>
      <w:r>
        <w:rPr>
          <w:sz w:val="22"/>
          <w:szCs w:val="22"/>
        </w:rPr>
        <w:t xml:space="preserve">(1) {chest cavity, thoracic cavity} [oewn-05560682-n]: the cavity in the vertebrate body enclosed by the ribs between the diaphragm and the neck and containing the lungs and heart</w:t>
      </w:r>
    </w:p>
    <w:p>
      <w:pPr>
        <w:spacing w:after="120" w:line="300" w:lineRule="auto"/>
        <w:ind w:left="840" w:hanging="0"/>
      </w:pPr>
      <w:r>
        <w:rPr>
          <w:sz w:val="22"/>
          <w:szCs w:val="22"/>
        </w:rPr>
        <w:t xml:space="preserve">(2) {thorax, chest, pectus} [oewn-05560240-n]: the part of the human torso between the neck and the diaphragm or the corresponding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{middle ear, tympanic cavity, tympanum} [oewn-05332436-n]: the main cavity of the ear; between the eardrum and the inner ear</w:t>
      </w:r>
    </w:p>
    <w:p>
      <w:pPr>
        <w:spacing w:after="120" w:line="300" w:lineRule="auto"/>
        <w:ind w:left="420" w:hanging="0"/>
      </w:pPr>
      <w:r>
        <w:rPr>
          <w:sz w:val="22"/>
          <w:szCs w:val="22"/>
        </w:rPr>
        <w:t xml:space="preserve">(1) {auditory apparatus} [oewn-05308174-n]: all of the components of the organ of hearing including the outer and middle and inner ears</w:t>
      </w:r>
    </w:p>
    <w:p>
      <w:pPr>
        <w:spacing w:after="120" w:line="300" w:lineRule="auto"/>
        <w:ind w:left="840" w:hanging="0"/>
      </w:pPr>
      <w:r>
        <w:rPr>
          <w:sz w:val="22"/>
          <w:szCs w:val="22"/>
        </w:rPr>
        <w:t xml:space="preserve">(2) {auditory system} [oewn-05308006-n]: the sensory system for hearing</w:t>
      </w:r>
    </w:p>
    <w:p>
      <w:pPr>
        <w:spacing w:after="120" w:line="300" w:lineRule="auto"/>
        <w:ind w:left="0" w:hanging="0"/>
      </w:pPr>
      <w:r>
        <w:rPr>
          <w:sz w:val="22"/>
          <w:szCs w:val="22"/>
        </w:rPr>
        <w:t xml:space="preserve">(0) {Eustachian tube, auditory tube} [oewn-05332701-n]: either of the paired tubes connecting the middle ears to the nasopharynx; equalizes air pressure on the two sides of the eardrum</w:t>
      </w:r>
    </w:p>
    <w:p>
      <w:pPr>
        <w:spacing w:after="120" w:line="300" w:lineRule="auto"/>
        <w:ind w:left="420" w:hanging="0"/>
      </w:pPr>
      <w:r>
        <w:rPr>
          <w:sz w:val="22"/>
          <w:szCs w:val="22"/>
        </w:rPr>
        <w:t xml:space="preserve">(1) {middle ear, tympanic cavity, tympanum} [oewn-05332436-n]: the main cavity of the ear; between the eardrum and the inner ear</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{fenestra} [oewn-05332926-n]: a small opening covered with membrane (especially one in the bone between the middle and inner ear)</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{auditory system} [oewn-05308006-n]: the sensory system for hearing</w:t>
      </w:r>
    </w:p>
    <w:p>
      <w:pPr>
        <w:spacing w:after="120" w:line="300" w:lineRule="auto"/>
        <w:ind w:left="840" w:hanging="0"/>
      </w:pPr>
      <w:r>
        <w:rPr>
          <w:sz w:val="22"/>
          <w:szCs w:val="22"/>
        </w:rPr>
        <w:t xml:space="preserve">(2) {vestibular apparatus, vestibular system} [oewn-05330584-n]: organs mediating the labyrinthine sense; concerned with equilibrium</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{malleus, hammer} [oewn-05333491-n]: the ossicle attached to the eardrum</w:t>
      </w:r>
    </w:p>
    <w:p>
      <w:pPr>
        <w:spacing w:after="120" w:line="300" w:lineRule="auto"/>
        <w:ind w:left="420" w:hanging="0"/>
      </w:pPr>
      <w:r>
        <w:rPr>
          <w:sz w:val="22"/>
          <w:szCs w:val="22"/>
        </w:rPr>
        <w:t xml:space="preserve">(1) {middle ear, tympanic cavity, tympanum} [oewn-05332436-n]: the main cavity of the ear; between the eardrum and the inner ear</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{lamella} [oewn-05333608-n]: a thin membrane that is one of the calcified layers that form bones</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0" w:hanging="0"/>
      </w:pPr>
      <w:r>
        <w:rPr>
          <w:sz w:val="22"/>
          <w:szCs w:val="22"/>
        </w:rPr>
        <w:t xml:space="preserve">(0) {lens capsule} [oewn-05333748-n]: a tenuous mesoblastic membrane surrounding the lens of the eye</w:t>
      </w:r>
    </w:p>
    <w:p>
      <w:pPr>
        <w:spacing w:after="120" w:line="300" w:lineRule="auto"/>
        <w:ind w:left="420" w:hanging="0"/>
      </w:pPr>
      <w:r>
        <w:rPr>
          <w:sz w:val="22"/>
          <w:szCs w:val="22"/>
        </w:rPr>
        <w:t xml:space="preserve">(1) {lens, crystalline lens, lens of the eye} [oewn-05327912-n]: biconvex transparent body situated behind the iris in the eye; its role (along with the cornea) is to focus light on the retina</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{incus, anvil} [oewn-05333888-n]: a small bone in the middle ear between the malleus and the stapes</w:t>
      </w:r>
    </w:p>
    <w:p>
      <w:pPr>
        <w:spacing w:after="120" w:line="300" w:lineRule="auto"/>
        <w:ind w:left="420" w:hanging="0"/>
      </w:pPr>
      <w:r>
        <w:rPr>
          <w:sz w:val="22"/>
          <w:szCs w:val="22"/>
        </w:rPr>
        <w:t xml:space="preserve">(1) {middle ear, tympanic cavity, tympanum} [oewn-05332436-n]: the main cavity of the ear; between the eardrum and the inner ear</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{stapes, stirrup} [oewn-05334013-n]: the stirrup-shaped ossicle that transmits sound from the incus to the cochlea</w:t>
      </w:r>
    </w:p>
    <w:p>
      <w:pPr>
        <w:spacing w:after="120" w:line="300" w:lineRule="auto"/>
        <w:ind w:left="420" w:hanging="0"/>
      </w:pPr>
      <w:r>
        <w:rPr>
          <w:sz w:val="22"/>
          <w:szCs w:val="22"/>
        </w:rPr>
        <w:t xml:space="preserve">(1) {middle ear, tympanic cavity, tympanum} [oewn-05332436-n]: the main cavity of the ear; between the eardrum and the inner ear</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{cochlea} [oewn-05334172-n]: the snail-shaped tube (in the inner ear coiled around the modiolus) where sound vibrations are converted into nerve impulses by the organ of Corti</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{sebaceous gland, sebaceous follicle, glandulae sebaceae} [oewn-05335780-n]: a cutaneous gland that secretes sebum (usually into a hair follicle) for lubricating hair and skin</w:t>
      </w:r>
    </w:p>
    <w:p>
      <w:pPr>
        <w:spacing w:after="120" w:line="300" w:lineRule="auto"/>
        <w:ind w:left="420" w:hanging="0"/>
      </w:pPr>
      <w:r>
        <w:rPr>
          <w:sz w:val="22"/>
          <w:szCs w:val="22"/>
        </w:rPr>
        <w:t xml:space="preserve">(1) {integumentary system} [oewn-05468755-n]: the skin and its appendages</w:t>
      </w:r>
    </w:p>
    <w:p>
      <w:pPr>
        <w:spacing w:after="120" w:line="300" w:lineRule="auto"/>
        <w:ind w:left="420" w:hanging="0"/>
      </w:pPr>
      <w:r>
        <w:rPr>
          <w:sz w:val="22"/>
          <w:szCs w:val="22"/>
        </w:rPr>
        <w:t xml:space="preserve">(1) {hair follicle} [oewn-05525908-n]: a small tubular cavity containing the root of a hair; small muscles and sebaceous glands are associated with them</w:t>
      </w:r>
    </w:p>
    <w:p>
      <w:pPr>
        <w:spacing w:after="120" w:line="300" w:lineRule="auto"/>
        <w:ind w:left="0" w:hanging="0"/>
      </w:pPr>
      <w:r>
        <w:rPr>
          <w:sz w:val="22"/>
          <w:szCs w:val="22"/>
        </w:rPr>
        <w:t xml:space="preserve">(0) {digestive system, gastrointestinal system, systema alimentarium, systema digestorium} [oewn-05336763-n]: the system that makes food absorbable into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{endocrine system} [oewn-05337081-n]: the system of glands that produce endocrine secretions that help to control bodily metabolic activity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{endocrine gland, endocrine, ductless gland} [oewn-05337283-n]: any of the glands of the endocrine system that secrete hormones directly into the bloodstream</w:t>
      </w:r>
    </w:p>
    <w:p>
      <w:pPr>
        <w:spacing w:after="120" w:line="300" w:lineRule="auto"/>
        <w:ind w:left="420" w:hanging="0"/>
      </w:pPr>
      <w:r>
        <w:rPr>
          <w:sz w:val="22"/>
          <w:szCs w:val="22"/>
        </w:rPr>
        <w:t xml:space="preserve">(1) {endocrine system} [oewn-05337081-n]: the system of glands that produce endocrine secretions that help to control bodily metabolic activity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{sweat gland, sudoriferous gland} [oewn-05338207-n]: any of the glands in the skin that secrete perspiration</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{adrenal gland, adrenal, suprarenal gland} [oewn-05338719-n]: either of a pair of complex endocrine glands situated near the kidney</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{prostate gland, prostate} [oewn-05338952-n]: a firm partly muscular chestnut sized gland in males at the neck of the urethra; produces a viscid secretion that is the fluid part of semen</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0" w:hanging="0"/>
      </w:pPr>
      <w:r>
        <w:rPr>
          <w:sz w:val="22"/>
          <w:szCs w:val="22"/>
        </w:rPr>
        <w:t xml:space="preserve">(0) {lacrimal gland, lachrymal gland, tear gland} [oewn-05339201-n]: any of the glands in the eyes that secrete tears</w:t>
      </w:r>
    </w:p>
    <w:p>
      <w:pPr>
        <w:spacing w:after="120" w:line="300" w:lineRule="auto"/>
        <w:ind w:left="420" w:hanging="0"/>
      </w:pPr>
      <w:r>
        <w:rPr>
          <w:sz w:val="22"/>
          <w:szCs w:val="22"/>
        </w:rPr>
        <w:t xml:space="preserve">(1) {lacrimal apparatus} [oewn-05412897-n]: the structures that secrete and drain tears from the eye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{lacrimal duct, lachrymal duct, tear duct} [oewn-05339360-n]: any of several small ducts that carry tears from the lacrimal glands</w:t>
      </w:r>
    </w:p>
    <w:p>
      <w:pPr>
        <w:spacing w:after="120" w:line="300" w:lineRule="auto"/>
        <w:ind w:left="420" w:hanging="0"/>
      </w:pPr>
      <w:r>
        <w:rPr>
          <w:sz w:val="22"/>
          <w:szCs w:val="22"/>
        </w:rPr>
        <w:t xml:space="preserve">(1) {lacrimal apparatus} [oewn-05412897-n]: the structures that secrete and drain tears from the eye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{lacrimal sac, tear sac, dacryocyst} [oewn-05339536-n]: either of the two dilated ends of the lacrimal ducts at the nasal ends of the eyes that fill with tears secreted by the lacrimal glands</w:t>
      </w:r>
    </w:p>
    <w:p>
      <w:pPr>
        <w:spacing w:after="120" w:line="300" w:lineRule="auto"/>
        <w:ind w:left="420" w:hanging="0"/>
      </w:pPr>
      <w:r>
        <w:rPr>
          <w:sz w:val="22"/>
          <w:szCs w:val="22"/>
        </w:rPr>
        <w:t xml:space="preserve">(1) {lacrimal apparatus} [oewn-05412897-n]: the structures that secrete and drain tears from the eye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{lacrimal bone} [oewn-05339773-n]: small fragile bone making up part of the front inner walls of each eye socket and providing room for the passage of the lacrimal ducts</w:t>
      </w:r>
    </w:p>
    <w:p>
      <w:pPr>
        <w:spacing w:after="120" w:line="300" w:lineRule="auto"/>
        <w:ind w:left="420" w:hanging="0"/>
      </w:pPr>
      <w:r>
        <w:rPr>
          <w:sz w:val="22"/>
          <w:szCs w:val="22"/>
        </w:rPr>
        <w:t xml:space="preserve">(1) {eye socket, orbit, cranial orbit, orbital cavity} [oewn-05292774-n]: the bony cavity in the skull containing the eyeball</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{thymus gland, thymus} [oewn-05340117-n]: a ductless glandular organ at the base of the neck that produces lymphocytes and aids in producing immunity; atrophies with age</w:t>
      </w:r>
    </w:p>
    <w:p>
      <w:pPr>
        <w:spacing w:after="120" w:line="300" w:lineRule="auto"/>
        <w:ind w:left="420" w:hanging="0"/>
      </w:pPr>
      <w:r>
        <w:rPr>
          <w:sz w:val="22"/>
          <w:szCs w:val="22"/>
        </w:rPr>
        <w:t xml:space="preserve">(1) {immune system} [oewn-05468446-n]: a system (including the thymus and bone marrow and lymphoid tissues) that protects the body from foreign substances and pathogenic organisms by producing the immune response</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{kidney} [oewn-05340350-n]: either of two bean-shaped excretory organs that filter wastes (especially urea) from the blood and excrete them and water in urine</w:t>
      </w:r>
    </w:p>
    <w:p>
      <w:pPr>
        <w:spacing w:after="120" w:line="300" w:lineRule="auto"/>
        <w:ind w:left="420" w:hanging="0"/>
      </w:pPr>
      <w:r>
        <w:rPr>
          <w:sz w:val="22"/>
          <w:szCs w:val="22"/>
        </w:rPr>
        <w:t xml:space="preserve">(1) {urinary tract} [oewn-05518712-n]: the organs and tubes involved in the production and excretion of urine</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{excretory organ, urinary organ} [oewn-05340807-n]: an organ that separates waste substances from the blood and discharges them</w:t>
      </w:r>
    </w:p>
    <w:p>
      <w:pPr>
        <w:spacing w:after="120" w:line="300" w:lineRule="auto"/>
        <w:ind w:left="420" w:hanging="0"/>
      </w:pPr>
      <w:r>
        <w:rPr>
          <w:sz w:val="22"/>
          <w:szCs w:val="22"/>
        </w:rPr>
        <w:t xml:space="preserve">(1)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{spleen, lien} [oewn-05341015-n]: a large dark-red oval organ on the left side of the body between the stomach and the diaphragm; produces cells involved in immune responses</w:t>
      </w:r>
    </w:p>
    <w:p>
      <w:pPr>
        <w:spacing w:after="120" w:line="300" w:lineRule="auto"/>
        <w:ind w:left="420" w:hanging="0"/>
      </w:pPr>
      <w:r>
        <w:rPr>
          <w:sz w:val="22"/>
          <w:szCs w:val="22"/>
        </w:rPr>
        <w:t xml:space="preserve">(1) {lymphatic system, systema lymphaticum} [oewn-05403709-n]: the interconnected system of spaces and vessels between body tissues and organs by which lymph circulates throughout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{alveolar artery, arteria alveolaris} [oewn-05342858-n]: a branch of the maxillary artery that supplies the alveolar process</w:t>
      </w:r>
    </w:p>
    <w:p>
      <w:pPr>
        <w:spacing w:after="120" w:line="300" w:lineRule="auto"/>
        <w:ind w:left="420" w:hanging="0"/>
      </w:pPr>
      <w:r>
        <w:rPr>
          <w:sz w:val="22"/>
          <w:szCs w:val="22"/>
        </w:rPr>
        <w:t xml:space="preserve">(1) {alveolar ridge, gum ridge, alveolar process} [oewn-05317876-n]: a ridge that forms the borders of the upper and lower jaws and contains the sockets of the teeth</w:t>
      </w:r>
    </w:p>
    <w:p>
      <w:pPr>
        <w:spacing w:after="120" w:line="300" w:lineRule="auto"/>
        <w:ind w:left="840" w:hanging="0"/>
      </w:pPr>
      <w:r>
        <w:rPr>
          <w:sz w:val="22"/>
          <w:szCs w:val="22"/>
        </w:rPr>
        <w:t xml:space="preserve">(2) {jaw} [oewn-05553673-n]: the part of the skull of a vertebrate that frames the mouth and holds the teeth</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{abdominal aorta} [oewn-05344183-n]: a branch of the descending aorta</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{thoracic aorta} [oewn-05344296-n]: a branch of the descending aorta; divides into the iliac arteries</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{arcuate artery, arteria arcuata} [oewn-05344603-n]: curved artery in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{arcuate artery of the kidney} [oewn-05344726-n]: curved arteries of the kidney</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{ascending artery, arteria ascendens} [oewn-05345403-n]: the branch of the ileocolic artery that supplies the ascending colon</w:t>
      </w:r>
    </w:p>
    <w:p>
      <w:pPr>
        <w:spacing w:after="120" w:line="300" w:lineRule="auto"/>
        <w:ind w:left="420" w:hanging="0"/>
      </w:pPr>
      <w:r>
        <w:rPr>
          <w:sz w:val="22"/>
          <w:szCs w:val="22"/>
        </w:rPr>
        <w:t xml:space="preserve">(1) {ascending colon} [oewn-05544693-n]: the part of the large intestine that ascends from the cecum to the transverse colon</w:t>
      </w:r>
    </w:p>
    <w:p>
      <w:pPr>
        <w:spacing w:after="120" w:line="300" w:lineRule="auto"/>
        <w:ind w:left="840" w:hanging="0"/>
      </w:pPr>
      <w:r>
        <w:rPr>
          <w:sz w:val="22"/>
          <w:szCs w:val="22"/>
        </w:rPr>
        <w:t xml:space="preserve">(2) {large intestine} [oewn-05543117-n]: beginning with the cecum and ending with the rectum; includes the cecum and the colon and the rectum; extracts moisture from food residues which are later excreted as feces</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0" w:hanging="0"/>
      </w:pPr>
      <w:r>
        <w:rPr>
          <w:sz w:val="22"/>
          <w:szCs w:val="22"/>
        </w:rPr>
        <w:t xml:space="preserve">(0) {auricular artery, arteria auricularis} [oewn-05345573-n]: artery that supplies blood to the ear</w:t>
      </w:r>
    </w:p>
    <w:p>
      <w:pPr>
        <w:spacing w:after="120" w:line="300" w:lineRule="auto"/>
        <w:ind w:left="420" w:hanging="0"/>
      </w:pPr>
      <w:r>
        <w:rPr>
          <w:sz w:val="22"/>
          <w:szCs w:val="22"/>
        </w:rPr>
        <w:t xml:space="preserve">(1) {ear} [oewn-05328447-n]: the sense organ for hearing and equilibrium</w:t>
      </w:r>
    </w:p>
    <w:p>
      <w:pPr>
        <w:spacing w:after="120" w:line="300" w:lineRule="auto"/>
        <w:ind w:left="840" w:hanging="0"/>
      </w:pPr>
      <w:r>
        <w:rPr>
          <w:sz w:val="22"/>
          <w:szCs w:val="22"/>
        </w:rPr>
        <w:t xml:space="preserve">(2) {auditory system} [oewn-05308006-n]: the sensory system for hearing</w:t>
      </w:r>
    </w:p>
    <w:p>
      <w:pPr>
        <w:spacing w:after="120" w:line="300" w:lineRule="auto"/>
        <w:ind w:left="840" w:hanging="0"/>
      </w:pPr>
      <w:r>
        <w:rPr>
          <w:sz w:val="22"/>
          <w:szCs w:val="22"/>
        </w:rPr>
        <w:t xml:space="preserve">(2) {vestibular apparatus, vestibular system} [oewn-05330584-n]: organs mediating the labyrinthine sense; concerned with equilibrium</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{axillary artery, arteria axillaris} [oewn-05345714-n]: the part of the main artery of the arm that lies in the armpit and is continuous with the subclavian artery above and the brachial artery below</w:t>
      </w:r>
    </w:p>
    <w:p>
      <w:pPr>
        <w:spacing w:after="120" w:line="300" w:lineRule="auto"/>
        <w:ind w:left="420" w:hanging="0"/>
      </w:pPr>
      <w:r>
        <w:rPr>
          <w:sz w:val="22"/>
          <w:szCs w:val="22"/>
        </w:rPr>
        <w:t xml:space="preserve">(1) {armpit, axilla, axillary cavity, axillary fossa} [oewn-05557209-n]: the hollow under the arm where it is joined to the shoulder</w:t>
      </w:r>
    </w:p>
    <w:p>
      <w:pPr>
        <w:spacing w:after="120" w:line="300" w:lineRule="auto"/>
        <w:ind w:left="840" w:hanging="0"/>
      </w:pPr>
      <w:r>
        <w:rPr>
          <w:sz w:val="22"/>
          <w:szCs w:val="22"/>
        </w:rPr>
        <w:t xml:space="preserve">(2) {shoulder} [oewn-05556473-n]: the part of the body between the neck and the upper arm</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{basilar artery, arteria basilaris} [oewn-05345958-n]: an unpaired artery; supplies the pons and cerebellum and the back part of the cerebrum and the inner ear</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0" w:hanging="0"/>
      </w:pPr>
      <w:r>
        <w:rPr>
          <w:sz w:val="22"/>
          <w:szCs w:val="22"/>
        </w:rPr>
        <w:t xml:space="preserve">(0) {brachial artery, arteria brachialis} [oewn-05346162-n]: the main artery of the upper arm; a continuation of the axillary artery; bifurcates into the radial and ulnar arteries at the elbow</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{bronchial artery} [oewn-05346595-n]: arteries that accompany the bronchioles</w:t>
      </w:r>
    </w:p>
    <w:p>
      <w:pPr>
        <w:spacing w:after="120" w:line="300" w:lineRule="auto"/>
        <w:ind w:left="420" w:hanging="0"/>
      </w:pPr>
      <w:r>
        <w:rPr>
          <w:sz w:val="22"/>
          <w:szCs w:val="22"/>
        </w:rPr>
        <w:t xml:space="preserve">(1) {lung} [oewn-05394887-n]: either of two saclike respiratory organs in the chest of vertebrates; serves to remove carbon dioxide and provide oxygen to the blood</w:t>
      </w:r>
    </w:p>
    <w:p>
      <w:pPr>
        <w:spacing w:after="120" w:line="300" w:lineRule="auto"/>
        <w:ind w:left="840" w:hanging="0"/>
      </w:pPr>
      <w:r>
        <w:rPr>
          <w:sz w:val="22"/>
          <w:szCs w:val="22"/>
        </w:rPr>
        <w:t xml:space="preserve">(2) {lower respiratory tract} [oewn-05518009-n]: the bronchi and lungs</w:t>
      </w:r>
    </w:p>
    <w:p>
      <w:pPr>
        <w:spacing w:after="120" w:line="300" w:lineRule="auto"/>
        <w:ind w:left="0" w:hanging="0"/>
      </w:pPr>
      <w:r>
        <w:rPr>
          <w:sz w:val="22"/>
          <w:szCs w:val="22"/>
        </w:rPr>
        <w:t xml:space="preserve">(0) {buccal artery, arteria buccalis} [oewn-05346716-n]: a branch of the maxillary artery that supplies blood to the buccinator muscle and the cheek</w:t>
      </w:r>
    </w:p>
    <w:p>
      <w:pPr>
        <w:spacing w:after="120" w:line="300" w:lineRule="auto"/>
        <w:ind w:left="420" w:hanging="0"/>
      </w:pPr>
      <w:r>
        <w:rPr>
          <w:sz w:val="22"/>
          <w:szCs w:val="22"/>
        </w:rPr>
        <w:t xml:space="preserve">(1) {cheek} [oewn-05610590-n]: either side of the face below the eyes</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{carotid artery, arteria carotis} [oewn-05346905-n]: either of two major arteries of the neck and head; branches from the aorta</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{central artery of the retina, arteria centralis retinae} [oewn-05348147-n]: a branch of the ophthalmic artery; enters the eyeball with the optic nerve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{cerebellar artery, arteria cerebelli} [oewn-05348343-n]: an artery that supplies the cerebellum</w:t>
      </w:r>
    </w:p>
    <w:p>
      <w:pPr>
        <w:spacing w:after="120" w:line="300" w:lineRule="auto"/>
        <w:ind w:left="420" w:hanging="0"/>
      </w:pPr>
      <w:r>
        <w:rPr>
          <w:sz w:val="22"/>
          <w:szCs w:val="22"/>
        </w:rPr>
        <w:t xml:space="preserve">(1) {cerebellum} [oewn-05493206-n]: a major division of the vertebrate brain; situated above the medulla oblongata and beneath the cerebrum in humans</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{cervical artery, arteria cervicalis} [oewn-05349468-n]: an artery that supplies the muscles of the neck</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{choroidal artery, arteria choroidea} [oewn-05349618-n]: an artery that supplies the choroid plexus</w:t>
      </w:r>
    </w:p>
    <w:p>
      <w:pPr>
        <w:spacing w:after="120" w:line="300" w:lineRule="auto"/>
        <w:ind w:left="420" w:hanging="0"/>
      </w:pPr>
      <w:r>
        <w:rPr>
          <w:sz w:val="22"/>
          <w:szCs w:val="22"/>
        </w:rPr>
        <w:t xml:space="preserve">(1) {choroid plexus, plexus choroideus} [oewn-05514299-n]: a vascular plexus of the cerebral ventricles that regulate intraventricular pressure</w:t>
      </w:r>
    </w:p>
    <w:p>
      <w:pPr>
        <w:spacing w:after="120" w:line="300" w:lineRule="auto"/>
        <w:ind w:left="0" w:hanging="0"/>
      </w:pPr>
      <w:r>
        <w:rPr>
          <w:sz w:val="22"/>
          <w:szCs w:val="22"/>
        </w:rPr>
        <w:t xml:space="preserve">(0) {ciliary artery, arteria ciliaris} [oewn-05349762-n]: one of several arteries supplying the choroid coat of the eye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{circle of Willis} [oewn-05349922-n]: a ring of arteries at the base of the brain</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{circumflex artery of the thigh, arteria circumflexa femoris} [oewn-05350221-n]: an artery that supplies the hip joint and thigh muscles</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{circumflex humeral artery, arteria circumflexa humeri} [oewn-05350402-n]: an artery that supplies the shoulder joint and shoulder muscles</w:t>
      </w:r>
    </w:p>
    <w:p>
      <w:pPr>
        <w:spacing w:after="120" w:line="300" w:lineRule="auto"/>
        <w:ind w:left="420" w:hanging="0"/>
      </w:pPr>
      <w:r>
        <w:rPr>
          <w:sz w:val="22"/>
          <w:szCs w:val="22"/>
        </w:rPr>
        <w:t xml:space="preserve">(1) {shoulder, shoulder joint, articulatio humeri} [oewn-05556694-n]: a ball-and-socket joint between the head of the humerus and a cavity of the scapula</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{circumflex scapular artery, arteria circumflexa scapulae} [oewn-05350766-n]: an artery that serves the muscles of the shoulder and scapular area</w:t>
      </w:r>
    </w:p>
    <w:p>
      <w:pPr>
        <w:spacing w:after="120" w:line="300" w:lineRule="auto"/>
        <w:ind w:left="420" w:hanging="0"/>
      </w:pPr>
      <w:r>
        <w:rPr>
          <w:sz w:val="22"/>
          <w:szCs w:val="22"/>
        </w:rPr>
        <w:t xml:space="preserve">(1) {shoulder, shoulder joint, articulatio humeri} [oewn-05556694-n]: a ball-and-socket joint between the head of the humerus and a cavity of the scapula</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{colic artery, arteria colica} [oewn-05350956-n]: arteries that supply blood to the colon</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{communicating artery, arteria communicans} [oewn-05351090-n]: any of three arteries in the brain that make up the circle of Willis</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{coronary artery, arteria coronaria} [oewn-05351266-n]: the artery that branches from the aorta to supply blood to the heart</w:t>
      </w:r>
    </w:p>
    <w:p>
      <w:pPr>
        <w:spacing w:after="120" w:line="300" w:lineRule="auto"/>
        <w:ind w:left="420" w:hanging="0"/>
      </w:pPr>
      <w:r>
        <w:rPr>
          <w:sz w:val="22"/>
          <w:szCs w:val="22"/>
        </w:rPr>
        <w:t xml:space="preserve">(1) {heart, pump, ticker} [oewn-05396148-n]: the hollow muscular organ located behind the sternum and between the lungs; its rhythmic contractions move the blood through the body</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{digital arteries, arteria digitalis} [oewn-05352062-n]: arteries in the hand and foot that supply the fingers and toes</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{ethmoidal artery, arteria ethmoidalis} [oewn-05352396-n]: a branch of the ophthalmic artery supplying structures in and around the nasal capsule</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{femoral artery, arteria femoralis} [oewn-05352795-n]: the chief artery of the thigh; a continuation of the external iliac artery</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{gastric artery, arteria gastrica} [oewn-05353129-n]: the arteries that supply the walls of the stomach</w:t>
      </w:r>
    </w:p>
    <w:p>
      <w:pPr>
        <w:spacing w:after="120" w:line="300" w:lineRule="auto"/>
        <w:ind w:left="420" w:hanging="0"/>
      </w:pPr>
      <w:r>
        <w:rPr>
          <w:sz w:val="22"/>
          <w:szCs w:val="22"/>
        </w:rPr>
        <w:t xml:space="preserve">(1) {stomach, tummy, tum, breadbasket} [oewn-05403033-n]: an enlarged and muscular saclike organ of the alimentary canal; the principal organ of digestion</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{gluteal artery, arteria glutes, arteria glutea} [oewn-05353954-n]: branches of the internal iliac artery that supply the hip joint and gluteal region</w:t>
      </w:r>
    </w:p>
    <w:p>
      <w:pPr>
        <w:spacing w:after="120" w:line="300" w:lineRule="auto"/>
        <w:ind w:left="420" w:hanging="0"/>
      </w:pPr>
      <w:r>
        <w:rPr>
          <w:sz w:val="22"/>
          <w:szCs w:val="22"/>
        </w:rPr>
        <w:t xml:space="preserve">(1) {hip} [oewn-05563958-n]: either side of the body below the waist and above the thigh</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{hepatic artery, arteria hepatica} [oewn-05354133-n]: arteries that supply the liver</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{ileal artery, intestinal artery, arteria ilealis} [oewn-05354262-n]: branch of the superior mesenteric artery that supplies the ileum</w:t>
      </w:r>
    </w:p>
    <w:p>
      <w:pPr>
        <w:spacing w:after="120" w:line="300" w:lineRule="auto"/>
        <w:ind w:left="420" w:hanging="0"/>
      </w:pPr>
      <w:r>
        <w:rPr>
          <w:sz w:val="22"/>
          <w:szCs w:val="22"/>
        </w:rPr>
        <w:t xml:space="preserve">(1) {small intestine} [oewn-05542345-n]: the longest part of the alimentary canal; where digestion is completed</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{iliac artery, arteria iliaca} [oewn-05354694-n]: one of the large arteries supplying blood to the pelvis and legs</w:t>
      </w:r>
    </w:p>
    <w:p>
      <w:pPr>
        <w:spacing w:after="120" w:line="300" w:lineRule="auto"/>
        <w:ind w:left="420" w:hanging="0"/>
      </w:pPr>
      <w:r>
        <w:rPr>
          <w:sz w:val="22"/>
          <w:szCs w:val="22"/>
        </w:rPr>
        <w:t xml:space="preserve">(1) {ilium} [oewn-05282814-n]: the upper and widest of the three bones making up the hipbone</w:t>
      </w:r>
    </w:p>
    <w:p>
      <w:pPr>
        <w:spacing w:after="120" w:line="300" w:lineRule="auto"/>
        <w:ind w:left="840" w:hanging="0"/>
      </w:pPr>
      <w:r>
        <w:rPr>
          <w:sz w:val="22"/>
          <w:szCs w:val="22"/>
        </w:rPr>
        <w:t xml:space="preserve">(2) {pelvis, pelvic girdle, pelvic arch, hip} [oewn-05604406-n]: the structure of the vertebrate skeleton supporting the lower limbs in humans and the hind limbs or corresponding parts in other vertebrates</w:t>
      </w:r>
    </w:p>
    <w:p>
      <w:pPr>
        <w:spacing w:after="120" w:line="300" w:lineRule="auto"/>
        <w:ind w:left="1260" w:hanging="0"/>
      </w:pPr>
      <w:r>
        <w:rPr>
          <w:sz w:val="22"/>
          <w:szCs w:val="22"/>
        </w:rPr>
        <w:t xml:space="preserve">(3) {appendicular skeleton} [oewn-05594684-n]: the part of the skeleton that includes the pectoral girdle and the pelvic girdle and the upper and lower limbs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{jejunal artery, intestinal artery} [oewn-05356246-n]: an artery that is a branch of the superior mesenteric artery that supplies the jejunum</w:t>
      </w:r>
    </w:p>
    <w:p>
      <w:pPr>
        <w:spacing w:after="120" w:line="300" w:lineRule="auto"/>
        <w:ind w:left="420" w:hanging="0"/>
      </w:pPr>
      <w:r>
        <w:rPr>
          <w:sz w:val="22"/>
          <w:szCs w:val="22"/>
        </w:rPr>
        <w:t xml:space="preserve">(1) {small intestine} [oewn-05542345-n]: the longest part of the alimentary canal; where digestion is completed</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{labial artery, arteria labialis} [oewn-05356432-n]: an artery that is a branch of the facial artery that supplies the lips of the mouth</w:t>
      </w:r>
    </w:p>
    <w:p>
      <w:pPr>
        <w:spacing w:after="120" w:line="300" w:lineRule="auto"/>
        <w:ind w:left="420" w:hanging="0"/>
      </w:pPr>
      <w:r>
        <w:rPr>
          <w:sz w:val="22"/>
          <w:szCs w:val="22"/>
        </w:rPr>
        <w:t xml:space="preserve">(1) {lip} [oewn-05313305-n]: either of two fleshy folds of tissue that surround the mouth and play a role in speaking</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{labyrinthine artery, artery of the labyrinth, internal auditory artery} [oewn-05356993-n]: an artery that is a branch of the basilar artery that supplies the labyrinth</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{lacrimal artery, arteria lacrimalis} [oewn-05357207-n]: an artery that originates from the ophthalmic artery and supplies the lacrimal gland and rectal eye muscles and the upper eyelid and the forehead</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{laryngeal artery, arteria laryngea} [oewn-05357454-n]: either of two arteries that supply blood to the larynx</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0" w:hanging="0"/>
      </w:pPr>
      <w:r>
        <w:rPr>
          <w:sz w:val="22"/>
          <w:szCs w:val="22"/>
        </w:rPr>
        <w:t xml:space="preserve">(0) {lienal artery, splenic artery, arteria lienalis} [oewn-05357609-n]: an artery that originates from the celiac trunk and supplies blood to the spleen</w:t>
      </w:r>
    </w:p>
    <w:p>
      <w:pPr>
        <w:spacing w:after="120" w:line="300" w:lineRule="auto"/>
        <w:ind w:left="420" w:hanging="0"/>
      </w:pPr>
      <w:r>
        <w:rPr>
          <w:sz w:val="22"/>
          <w:szCs w:val="22"/>
        </w:rPr>
        <w:t xml:space="preserve">(1) {spleen, lien} [oewn-05341015-n]: a large dark-red oval organ on the left side of the body between the stomach and the diaphragm; produces cells involved in immune responses</w:t>
      </w:r>
    </w:p>
    <w:p>
      <w:pPr>
        <w:spacing w:after="120" w:line="300" w:lineRule="auto"/>
        <w:ind w:left="840" w:hanging="0"/>
      </w:pPr>
      <w:r>
        <w:rPr>
          <w:sz w:val="22"/>
          <w:szCs w:val="22"/>
        </w:rPr>
        <w:t xml:space="preserve">(2) {lymphatic system, systema lymphaticum} [oewn-05403709-n]: the interconnected system of spaces and vessels between body tissues and organs by which lymph circulates throughout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{lingual artery, arteria lingualis} [oewn-05357804-n]: an artery originating from the external carotid artery and supplying the under side of the tongue</w:t>
      </w:r>
    </w:p>
    <w:p>
      <w:pPr>
        <w:spacing w:after="120" w:line="300" w:lineRule="auto"/>
        <w:ind w:left="420" w:hanging="0"/>
      </w:pPr>
      <w:r>
        <w:rPr>
          <w:sz w:val="22"/>
          <w:szCs w:val="22"/>
        </w:rPr>
        <w:t xml:space="preserve">(1) {mouth} [oewn-05309407-n]: the externally visible part of the oral cavity on the face and the system of organs surrounding the opening</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{metacarpal artery, arteria metacarpea} [oewn-05359839-n]: dorsal and palmar arteries of the hand</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{metatarsal artery, arteria metatarsea} [oewn-05359981-n]: dorsal and plantar arteries to the metatarsal region of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{ovarian artery, arteria ovarica} [oewn-05360618-n]: the artery that branches from the aorta and supplies blood to the ovaries</w:t>
      </w:r>
    </w:p>
    <w:p>
      <w:pPr>
        <w:spacing w:after="120" w:line="300" w:lineRule="auto"/>
        <w:ind w:left="420" w:hanging="0"/>
      </w:pPr>
      <w:r>
        <w:rPr>
          <w:sz w:val="22"/>
          <w:szCs w:val="22"/>
        </w:rPr>
        <w:t xml:space="preserve">(1) {ovary} [oewn-05522938-n]: (vertebrates) one of usually two organs that produce ova and secrete estrogen and progesterone</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{rectal artery, arteria rectalis} [oewn-05361786-n]: one of the arteries supplying the rectal area</w:t>
      </w:r>
    </w:p>
    <w:p>
      <w:pPr>
        <w:spacing w:after="120" w:line="300" w:lineRule="auto"/>
        <w:ind w:left="420" w:hanging="0"/>
      </w:pPr>
      <w:r>
        <w:rPr>
          <w:sz w:val="22"/>
          <w:szCs w:val="22"/>
        </w:rPr>
        <w:t xml:space="preserve">(1) {rectum} [oewn-05545439-n]: the terminal section of the alimentary canal; from the sigmoid flexure to the anus</w:t>
      </w:r>
    </w:p>
    <w:p>
      <w:pPr>
        <w:spacing w:after="120" w:line="300" w:lineRule="auto"/>
        <w:ind w:left="840" w:hanging="0"/>
      </w:pPr>
      <w:r>
        <w:rPr>
          <w:sz w:val="22"/>
          <w:szCs w:val="22"/>
        </w:rPr>
        <w:t xml:space="preserve">(2) {large intestine} [oewn-05543117-n]: beginning with the cecum and ending with the rectum; includes the cecum and the colon and the rectum; extracts moisture from food residues which are later excreted as feces</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0" w:hanging="0"/>
      </w:pPr>
      <w:r>
        <w:rPr>
          <w:sz w:val="22"/>
          <w:szCs w:val="22"/>
        </w:rPr>
        <w:t xml:space="preserve">(0) {renal artery, arteria renalis} [oewn-05361929-n]: an artery originating from the abdominal aorta and supplying the kidneys and adrenal glands and ureters</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{subclavian artery, arteria subclavia} [oewn-05362128-n]: either of two arteries that supply blood to the neck and arms</w:t>
      </w:r>
    </w:p>
    <w:p>
      <w:pPr>
        <w:spacing w:after="120" w:line="300" w:lineRule="auto"/>
        <w:ind w:left="420" w:hanging="0"/>
      </w:pPr>
      <w:r>
        <w:rPr>
          <w:sz w:val="22"/>
          <w:szCs w:val="22"/>
        </w:rPr>
        <w:t xml:space="preserve">(1) {clavicle, collarbone} [oewn-05281604-n]: bone linking the scapula and sternum</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{testicular artery, internal spermatic artery, arteria testicularis} [oewn-05363075-n]: a branch of the aorta supplying the testicles</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{uterine artery, arteria uterina} [oewn-05363438-n]: a branch of the internal iliac artery that supplies the uterus and the upper part of the vagina</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{vaginal artery, arteria vaginalis} [oewn-05363631-n]: a branch of the internal iliac that provides blood for the vagina and the base of the bladder and the rectum</w:t>
      </w:r>
    </w:p>
    <w:p>
      <w:pPr>
        <w:spacing w:after="120" w:line="300" w:lineRule="auto"/>
        <w:ind w:left="420" w:hanging="0"/>
      </w:pPr>
      <w:r>
        <w:rPr>
          <w:sz w:val="22"/>
          <w:szCs w:val="22"/>
        </w:rPr>
        <w:t xml:space="preserve">(1) {vagina} [oewn-05528762-n]: the lower part of the female reproductive tract; a moist canal in female mammals extending from the labia minora to the uterus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840" w:hanging="0"/>
      </w:pPr>
      <w:r>
        <w:rPr>
          <w:sz w:val="22"/>
          <w:szCs w:val="22"/>
        </w:rPr>
        <w:t xml:space="preserve">(2) {female genitalia, female genitals, female genital organ, fanny} [oewn-05522061-n]: external female sex organs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{accessory cephalic vein, vena cephalica accessoria} [oewn-05363990-n]: a vein that passes along the radial edge of the forearm and joins the cephalic vein near the elbow</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{arcuate vein of the kidney, vena arcuata renis} [oewn-05365584-n]: veins that receive blood from interlobular veins of kidney and rectal venules</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{basilic vein, vena basilica} [oewn-05366492-n]: a vein that drains the back of the hand and forearm and empties into the axillary vein</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{cephalic vein, vena cephalica} [oewn-05368671-n]: a large vein of the arm that empties into the axillary vein</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{facial vein, vena facialis} [oewn-05374684-n]: any of several veins draining the face</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{femoral vein, vena femoralis} [oewn-05374851-n]: a vein that accompanies the femoral artery in the same sheath; a continuation of the popliteal vein; becomes the external iliac vein</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{gastric vein, vena gastrica} [oewn-05375078-n]: one of several veins draining the stomach walls</w:t>
      </w:r>
    </w:p>
    <w:p>
      <w:pPr>
        <w:spacing w:after="120" w:line="300" w:lineRule="auto"/>
        <w:ind w:left="420" w:hanging="0"/>
      </w:pPr>
      <w:r>
        <w:rPr>
          <w:sz w:val="22"/>
          <w:szCs w:val="22"/>
        </w:rPr>
        <w:t xml:space="preserve">(1) {stomach, tummy, tum, breadbasket} [oewn-05403033-n]: an enlarged and muscular saclike organ of the alimentary canal; the principal organ of digestion</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{gastroomental vein, gastroepiploic vein, vena gastroomentalis} [oewn-05375255-n]: one of two veins serving the great curvature of the stomach</w:t>
      </w:r>
    </w:p>
    <w:p>
      <w:pPr>
        <w:spacing w:after="120" w:line="300" w:lineRule="auto"/>
        <w:ind w:left="420" w:hanging="0"/>
      </w:pPr>
      <w:r>
        <w:rPr>
          <w:sz w:val="22"/>
          <w:szCs w:val="22"/>
        </w:rPr>
        <w:t xml:space="preserve">(1) {stomach, tummy, tum, breadbasket} [oewn-05403033-n]: an enlarged and muscular saclike organ of the alimentary canal; the principal organ of digestion</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{genicular vein, vena genus} [oewn-05375443-n]: veins that drain blood from structures around the knee; empty into the popliteal vein</w:t>
      </w:r>
    </w:p>
    <w:p>
      <w:pPr>
        <w:spacing w:after="120" w:line="300" w:lineRule="auto"/>
        <w:ind w:left="420" w:hanging="0"/>
      </w:pPr>
      <w:r>
        <w:rPr>
          <w:sz w:val="22"/>
          <w:szCs w:val="22"/>
        </w:rPr>
        <w:t xml:space="preserve">(1) {knee, knee joint, human knee, articulatio genus, genu} [oewn-05581233-n]: hinge joint in the human leg connecting the tibia and fibula with the femur and protected in front by the patella</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{glans clitoridis} [oewn-05375787-n]: small mass of erectile tissue at the end of the body of the clitoris</w:t>
      </w:r>
    </w:p>
    <w:p>
      <w:pPr>
        <w:spacing w:after="120" w:line="300" w:lineRule="auto"/>
        <w:ind w:left="420" w:hanging="0"/>
      </w:pPr>
      <w:r>
        <w:rPr>
          <w:sz w:val="22"/>
          <w:szCs w:val="22"/>
        </w:rPr>
        <w:t xml:space="preserve">(1) {clitoris, clit, button} [oewn-05531071-n]: a female sexual organ homologous to the penis</w:t>
      </w:r>
    </w:p>
    <w:p>
      <w:pPr>
        <w:spacing w:after="120" w:line="300" w:lineRule="auto"/>
        <w:ind w:left="840" w:hanging="0"/>
      </w:pPr>
      <w:r>
        <w:rPr>
          <w:sz w:val="22"/>
          <w:szCs w:val="22"/>
        </w:rPr>
        <w:t xml:space="preserve">(2) {vulva} [oewn-05529287-n]: external parts of the female genitalia</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{glans penis} [oewn-05375937-n]: the conical mass of erectile tissue that forms the head of the penis</w:t>
      </w:r>
    </w:p>
    <w:p>
      <w:pPr>
        <w:spacing w:after="120" w:line="300" w:lineRule="auto"/>
        <w:ind w:left="420" w:hanging="0"/>
      </w:pPr>
      <w:r>
        <w:rPr>
          <w:sz w:val="22"/>
          <w:szCs w:val="22"/>
        </w:rPr>
        <w:t xml:space="preserve">(1) {penis, phallus, member} [oewn-05534035-n]: the male sex organ</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{hepatic vein, vena hepatica} [oewn-05376597-n]: a vein that drains the liver; empties into the vena cava</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{intercapitular vein, vena intercapitalis} [oewn-05377753-n]: veins connecting the dorsal and palmar veins of the hand or the dorsal and plantar veins of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{jugular vein, vena jugularis, jugular} [oewn-05378261-n]: veins in the neck that return blood from the head</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{labial vein, vena labialis} [oewn-05379006-n]: a vein draining the lips of the mouth</w:t>
      </w:r>
    </w:p>
    <w:p>
      <w:pPr>
        <w:spacing w:after="120" w:line="300" w:lineRule="auto"/>
        <w:ind w:left="420" w:hanging="0"/>
      </w:pPr>
      <w:r>
        <w:rPr>
          <w:sz w:val="22"/>
          <w:szCs w:val="22"/>
        </w:rPr>
        <w:t xml:space="preserve">(1) {lip} [oewn-05313305-n]: either of two fleshy folds of tissue that surround the mouth and play a role in speaking</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{labial vein, vena labialis} [oewn-05379468-n]: veins draining the lips of the vulva</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{labyrinthine vein, internal auditory vein} [oewn-05379633-n]: veins that drain the inner ear</w:t>
      </w:r>
    </w:p>
    <w:p>
      <w:pPr>
        <w:spacing w:after="120" w:line="300" w:lineRule="auto"/>
        <w:ind w:left="420" w:hanging="0"/>
      </w:pPr>
      <w:r>
        <w:rPr>
          <w:sz w:val="22"/>
          <w:szCs w:val="22"/>
        </w:rPr>
        <w:t xml:space="preserve">(1) {inner ear, internal ear, labyrinth} [oewn-05328855-n]: a complex system of interconnecting cavities; concerned with hearing and equilibrium</w:t>
      </w:r>
    </w:p>
    <w:p>
      <w:pPr>
        <w:spacing w:after="120" w:line="300" w:lineRule="auto"/>
        <w:ind w:left="840" w:hanging="0"/>
      </w:pPr>
      <w:r>
        <w:rPr>
          <w:sz w:val="22"/>
          <w:szCs w:val="22"/>
        </w:rPr>
        <w:t xml:space="preserve">(2) {auditory apparatus} [oewn-05308174-n]: all of the components of the organ of hearing including the outer and middle and inner ears</w:t>
      </w:r>
    </w:p>
    <w:p>
      <w:pPr>
        <w:spacing w:after="120" w:line="300" w:lineRule="auto"/>
        <w:ind w:left="1260" w:hanging="0"/>
      </w:pPr>
      <w:r>
        <w:rPr>
          <w:sz w:val="22"/>
          <w:szCs w:val="22"/>
        </w:rPr>
        <w:t xml:space="preserve">(3) {auditory system} [oewn-05308006-n]: the sensory system for hearing</w:t>
      </w:r>
    </w:p>
    <w:p>
      <w:pPr>
        <w:spacing w:after="120" w:line="300" w:lineRule="auto"/>
        <w:ind w:left="0" w:hanging="0"/>
      </w:pPr>
      <w:r>
        <w:rPr>
          <w:sz w:val="22"/>
          <w:szCs w:val="22"/>
        </w:rPr>
        <w:t xml:space="preserve">(0) {lacrimal vein, vena lacrimalis} [oewn-05379771-n]: drains the lacrimal gland; empties into the superior ophthalmic vein</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{laryngeal vein, vena laryngea} [oewn-05379936-n]: one of two veins draining the larynx</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0" w:hanging="0"/>
      </w:pPr>
      <w:r>
        <w:rPr>
          <w:sz w:val="22"/>
          <w:szCs w:val="22"/>
        </w:rPr>
        <w:t xml:space="preserve">(0) {lingual vein, vena lingualis} [oewn-05380267-n]: a vein that receives blood from the tongue and the floor of the mouth and empties into the internal jugular or the facial vein</w:t>
      </w:r>
    </w:p>
    <w:p>
      <w:pPr>
        <w:spacing w:after="120" w:line="300" w:lineRule="auto"/>
        <w:ind w:left="420" w:hanging="0"/>
      </w:pPr>
      <w:r>
        <w:rPr>
          <w:sz w:val="22"/>
          <w:szCs w:val="22"/>
        </w:rPr>
        <w:t xml:space="preserve">(1) {mouth} [oewn-05309407-n]: the externally visible part of the oral cavity on the face and the system of organs surrounding the opening</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{metacarpal vein, vena metacarpus} [oewn-05381133-n]: dorsal and palmar veins of the hand</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{metatarsal vein, vena metatarsus} [oewn-05381267-n]: dorsal and plantar branches of veins serving the metatarsal region of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{peroneal vein, fibular vein, vena peroneus} [oewn-05384187-n]: accompany the peroneal arteries; arising in the heel and running up the back of the leg to join the posterior tibial veins of the popliteal vein</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{portal vein, hepatic portal vein, portal, vena portae} [oewn-05385008-n]: a short vein that carries blood into the liver</w:t>
      </w:r>
    </w:p>
    <w:p>
      <w:pPr>
        <w:spacing w:after="120" w:line="300" w:lineRule="auto"/>
        <w:ind w:left="420" w:hanging="0"/>
      </w:pPr>
      <w:r>
        <w:rPr>
          <w:sz w:val="22"/>
          <w:szCs w:val="22"/>
        </w:rPr>
        <w:t xml:space="preserve">(1) {portal system} [oewn-05384858-n]: system of veins that carry blood from the abdominal organs to the liver</w:t>
      </w:r>
    </w:p>
    <w:p>
      <w:pPr>
        <w:spacing w:after="120" w:line="300" w:lineRule="auto"/>
        <w:ind w:left="0" w:hanging="0"/>
      </w:pPr>
      <w:r>
        <w:rPr>
          <w:sz w:val="22"/>
          <w:szCs w:val="22"/>
        </w:rPr>
        <w:t xml:space="preserve">(0) {pulmonary vein, vena pulmonalis} [oewn-05385577-n]: any of four veins that carry arterial blood from the lungs to the left atrium of the heart</w:t>
      </w:r>
    </w:p>
    <w:p>
      <w:pPr>
        <w:spacing w:after="120" w:line="300" w:lineRule="auto"/>
        <w:ind w:left="420" w:hanging="0"/>
      </w:pPr>
      <w:r>
        <w:rPr>
          <w:sz w:val="22"/>
          <w:szCs w:val="22"/>
        </w:rPr>
        <w:t xml:space="preserve">(1) {lung} [oewn-05394887-n]: either of two saclike respiratory organs in the chest of vertebrates; serves to remove carbon dioxide and provide oxygen to the blood</w:t>
      </w:r>
    </w:p>
    <w:p>
      <w:pPr>
        <w:spacing w:after="120" w:line="300" w:lineRule="auto"/>
        <w:ind w:left="840" w:hanging="0"/>
      </w:pPr>
      <w:r>
        <w:rPr>
          <w:sz w:val="22"/>
          <w:szCs w:val="22"/>
        </w:rPr>
        <w:t xml:space="preserve">(2) {lower respiratory tract} [oewn-05518009-n]: the bronchi and lungs</w:t>
      </w:r>
    </w:p>
    <w:p>
      <w:pPr>
        <w:spacing w:after="120" w:line="300" w:lineRule="auto"/>
        <w:ind w:left="0" w:hanging="0"/>
      </w:pPr>
      <w:r>
        <w:rPr>
          <w:sz w:val="22"/>
          <w:szCs w:val="22"/>
        </w:rPr>
        <w:t xml:space="preserve">(0) {radial vein, vena radialis} [oewn-05386382-n]: superficial veins ascending the radial side of the forearm; combines with the ulnar veins to form the brachial vein</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{renal vein, vena renalis} [oewn-05386590-n]: veins that accompany renal arteries; open into the vena cava at the level of the 2nd lumbar vertebra</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{saphenous vein, vena saphena} [oewn-05387077-n]: either of two chief superficial veins of the leg that drain blood from the foot</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{sigmoid vein, vena sigmoideus} [oewn-05387875-n]: tributaries of the inferior mesenteric vein; drains the sigmoid colon</w:t>
      </w:r>
    </w:p>
    <w:p>
      <w:pPr>
        <w:spacing w:after="120" w:line="300" w:lineRule="auto"/>
        <w:ind w:left="420" w:hanging="0"/>
      </w:pPr>
      <w:r>
        <w:rPr>
          <w:sz w:val="22"/>
          <w:szCs w:val="22"/>
        </w:rPr>
        <w:t xml:space="preserve">(1) {colon} [oewn-05543502-n]: the part of the large intestine between the cecum and the rectum; it extracts moisture from food residues before they are excreted</w:t>
      </w:r>
    </w:p>
    <w:p>
      <w:pPr>
        <w:spacing w:after="120" w:line="300" w:lineRule="auto"/>
        <w:ind w:left="0" w:hanging="0"/>
      </w:pPr>
      <w:r>
        <w:rPr>
          <w:sz w:val="22"/>
          <w:szCs w:val="22"/>
        </w:rPr>
        <w:t xml:space="preserve">(0) {spinal vein, vena spinalis} [oewn-05388040-n]: veins that drain the spinal cord</w:t>
      </w:r>
    </w:p>
    <w:p>
      <w:pPr>
        <w:spacing w:after="120" w:line="300" w:lineRule="auto"/>
        <w:ind w:left="420" w:hanging="0"/>
      </w:pPr>
      <w:r>
        <w:rPr>
          <w:sz w:val="22"/>
          <w:szCs w:val="22"/>
        </w:rPr>
        <w:t xml:space="preserve">(1)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{splenic vein, vena lienalis} [oewn-05388165-n]: a vein formed by several small veins on the surface of the spleen; joins the superior mesenteric to form the portal vein</w:t>
      </w:r>
    </w:p>
    <w:p>
      <w:pPr>
        <w:spacing w:after="120" w:line="300" w:lineRule="auto"/>
        <w:ind w:left="420" w:hanging="0"/>
      </w:pPr>
      <w:r>
        <w:rPr>
          <w:sz w:val="22"/>
          <w:szCs w:val="22"/>
        </w:rPr>
        <w:t xml:space="preserve">(1) {spleen, lien} [oewn-05341015-n]: a large dark-red oval organ on the left side of the body between the stomach and the diaphragm; produces cells involved in immune responses</w:t>
      </w:r>
    </w:p>
    <w:p>
      <w:pPr>
        <w:spacing w:after="120" w:line="300" w:lineRule="auto"/>
        <w:ind w:left="840" w:hanging="0"/>
      </w:pPr>
      <w:r>
        <w:rPr>
          <w:sz w:val="22"/>
          <w:szCs w:val="22"/>
        </w:rPr>
        <w:t xml:space="preserve">(2) {lymphatic system, systema lymphaticum} [oewn-05403709-n]: the interconnected system of spaces and vessels between body tissues and organs by which lymph circulates throughout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{testicular vein, vena testicularis} [oewn-05390072-n]: a vein from the testicles</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{thoracic vein, vena thoracica} [oewn-05390810-n]: veins that drain the thoracic walls</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{tibial vein, vena tibialis} [oewn-05391643-n]: veins of the lower leg; empty into the popliteal vein</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{ulnar vein, vena ulnaris} [oewn-05392034-n]: any of several veins of the forearm</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{umbilical vein, vena umbilicalis} [oewn-05392160-n]: a vein in the umbilical cord; returns nutrient blood from the placenta to the fetus</w:t>
      </w:r>
    </w:p>
    <w:p>
      <w:pPr>
        <w:spacing w:after="120" w:line="300" w:lineRule="auto"/>
        <w:ind w:left="420" w:hanging="0"/>
      </w:pPr>
      <w:r>
        <w:rPr>
          <w:sz w:val="22"/>
          <w:szCs w:val="22"/>
        </w:rPr>
        <w:t xml:space="preserve">(1) {umbilical cord, umbilical} [oewn-05528130-n]: membranous duct connecting the fetus with the placenta</w:t>
      </w:r>
    </w:p>
    <w:p>
      <w:pPr>
        <w:spacing w:after="120" w:line="300" w:lineRule="auto"/>
        <w:ind w:left="840" w:hanging="0"/>
      </w:pPr>
      <w:r>
        <w:rPr>
          <w:sz w:val="22"/>
          <w:szCs w:val="22"/>
        </w:rPr>
        <w:t xml:space="preserve">(2) {embryo, conceptus, fertilized egg} [oewn-01461483-n]: an animal organism in the early stages of growth and differentiation that in higher forms merge into fetal stages but in lower forms terminate in commencement of larval life</w:t>
      </w:r>
    </w:p>
    <w:p>
      <w:pPr>
        <w:spacing w:after="120" w:line="300" w:lineRule="auto"/>
        <w:ind w:left="840" w:hanging="0"/>
      </w:pPr>
      <w:r>
        <w:rPr>
          <w:sz w:val="22"/>
          <w:szCs w:val="22"/>
        </w:rPr>
        <w:t xml:space="preserve">(2) {fetus, foetus} [oewn-01462432-n]: an unborn or unhatched vertebrate in the later stages of development showing the main recognizable features of the mature animal</w:t>
      </w:r>
    </w:p>
    <w:p>
      <w:pPr>
        <w:spacing w:after="120" w:line="300" w:lineRule="auto"/>
        <w:ind w:left="0" w:hanging="0"/>
      </w:pPr>
      <w:r>
        <w:rPr>
          <w:sz w:val="22"/>
          <w:szCs w:val="22"/>
        </w:rPr>
        <w:t xml:space="preserve">(0) {gallbladder, gall bladder} [oewn-05392504-n]: a muscular sac attached to the liver that stores bile (secreted by the liver) until it is needed for digestion</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{hypochondrium} [oewn-05392706-n]: the upper region of the abdomen just below the lowest ribs on either side of the epigastrium</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{hepatic lobe} [oewn-05393652-n]: any of the five lobes forming the liver</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{hepatic duct} [oewn-05393769-n]: the duct that drains bile from the liver</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{common bile duct, bile duct} [oewn-05394188-n]: a duct formed by the hepatic and cystic ducts; opens into the duodenum</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{biliary ductule} [oewn-05394371-n]: excretory ducts of the liver; empty into the hepatic ducts</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{pancreas} [oewn-05394510-n]: a large elongated exocrine gland located behind the stomach; secretes pancreatic juice and insulin</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{pancreatic duct} [oewn-05394738-n]: a duct connecting the pancreas with the intestine</w:t>
      </w:r>
    </w:p>
    <w:p>
      <w:pPr>
        <w:spacing w:after="120" w:line="300" w:lineRule="auto"/>
        <w:ind w:left="420" w:hanging="0"/>
      </w:pPr>
      <w:r>
        <w:rPr>
          <w:sz w:val="22"/>
          <w:szCs w:val="22"/>
        </w:rPr>
        <w:t xml:space="preserve">(1) {pancreas} [oewn-05394510-n]: a large elongated exocrine gland located behind the stomach; secretes pancreatic juice and insulin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{lung} [oewn-05394887-n]: either of two saclike respiratory organs in the chest of vertebrates; serves to remove carbon dioxide and provide oxygen to the blood</w:t>
      </w:r>
    </w:p>
    <w:p>
      <w:pPr>
        <w:spacing w:after="120" w:line="300" w:lineRule="auto"/>
        <w:ind w:left="420" w:hanging="0"/>
      </w:pPr>
      <w:r>
        <w:rPr>
          <w:sz w:val="22"/>
          <w:szCs w:val="22"/>
        </w:rPr>
        <w:t xml:space="preserve">(1) {lower respiratory tract} [oewn-05518009-n]: the bronchi and lungs</w:t>
      </w:r>
    </w:p>
    <w:p>
      <w:pPr>
        <w:spacing w:after="120" w:line="300" w:lineRule="auto"/>
        <w:ind w:left="0" w:hanging="0"/>
      </w:pPr>
      <w:r>
        <w:rPr>
          <w:sz w:val="22"/>
          <w:szCs w:val="22"/>
        </w:rPr>
        <w:t xml:space="preserve">(0) {alveolar bed} [oewn-05395185-n]: lung tissue densely packed with alveoli</w:t>
      </w:r>
    </w:p>
    <w:p>
      <w:pPr>
        <w:spacing w:after="120" w:line="300" w:lineRule="auto"/>
        <w:ind w:left="420" w:hanging="0"/>
      </w:pPr>
      <w:r>
        <w:rPr>
          <w:sz w:val="22"/>
          <w:szCs w:val="22"/>
        </w:rPr>
        <w:t xml:space="preserve">(1) {lung} [oewn-05394887-n]: either of two saclike respiratory organs in the chest of vertebrates; serves to remove carbon dioxide and provide oxygen to the blood</w:t>
      </w:r>
    </w:p>
    <w:p>
      <w:pPr>
        <w:spacing w:after="120" w:line="300" w:lineRule="auto"/>
        <w:ind w:left="840" w:hanging="0"/>
      </w:pPr>
      <w:r>
        <w:rPr>
          <w:sz w:val="22"/>
          <w:szCs w:val="22"/>
        </w:rPr>
        <w:t xml:space="preserve">(2) {lower respiratory tract} [oewn-05518009-n]: the bronchi and lungs</w:t>
      </w:r>
    </w:p>
    <w:p>
      <w:pPr>
        <w:spacing w:after="120" w:line="300" w:lineRule="auto"/>
        <w:ind w:left="0" w:hanging="0"/>
      </w:pPr>
      <w:r>
        <w:rPr>
          <w:sz w:val="22"/>
          <w:szCs w:val="22"/>
        </w:rPr>
        <w:t xml:space="preserve">(0) {lobe of the lung} [oewn-05395302-n]: any of the three lobes of the right lung or the two lobes of the left lung</w:t>
      </w:r>
    </w:p>
    <w:p>
      <w:pPr>
        <w:spacing w:after="120" w:line="300" w:lineRule="auto"/>
        <w:ind w:left="420" w:hanging="0"/>
      </w:pPr>
      <w:r>
        <w:rPr>
          <w:sz w:val="22"/>
          <w:szCs w:val="22"/>
        </w:rPr>
        <w:t xml:space="preserve">(1) {lung} [oewn-05394887-n]: either of two saclike respiratory organs in the chest of vertebrates; serves to remove carbon dioxide and provide oxygen to the blood</w:t>
      </w:r>
    </w:p>
    <w:p>
      <w:pPr>
        <w:spacing w:after="120" w:line="300" w:lineRule="auto"/>
        <w:ind w:left="840" w:hanging="0"/>
      </w:pPr>
      <w:r>
        <w:rPr>
          <w:sz w:val="22"/>
          <w:szCs w:val="22"/>
        </w:rPr>
        <w:t xml:space="preserve">(2) {lower respiratory tract} [oewn-05518009-n]: the bronchi and lungs</w:t>
      </w:r>
    </w:p>
    <w:p>
      <w:pPr>
        <w:spacing w:after="120" w:line="300" w:lineRule="auto"/>
        <w:ind w:left="0" w:hanging="0"/>
      </w:pPr>
      <w:r>
        <w:rPr>
          <w:sz w:val="22"/>
          <w:szCs w:val="22"/>
        </w:rPr>
        <w:t xml:space="preserve">(0) {pleura} [oewn-05395458-n]: the thin serous membrane around the lungs and inner walls of the chest</w:t>
      </w:r>
    </w:p>
    <w:p>
      <w:pPr>
        <w:spacing w:after="120" w:line="300" w:lineRule="auto"/>
        <w:ind w:left="420" w:hanging="0"/>
      </w:pPr>
      <w:r>
        <w:rPr>
          <w:sz w:val="22"/>
          <w:szCs w:val="22"/>
        </w:rPr>
        <w:t xml:space="preserve">(1) {pleural cavity} [oewn-05395870-n]: the cavity in the thorax that contains the lungs and heart</w:t>
      </w:r>
    </w:p>
    <w:p>
      <w:pPr>
        <w:spacing w:after="120" w:line="300" w:lineRule="auto"/>
        <w:ind w:left="0" w:hanging="0"/>
      </w:pPr>
      <w:r>
        <w:rPr>
          <w:sz w:val="22"/>
          <w:szCs w:val="22"/>
        </w:rPr>
        <w:t xml:space="preserve">(0) {heart, pump, ticker} [oewn-05396148-n]: the hollow muscular organ located behind the sternum and between the lungs; its rhythmic contractions move the blood through the body</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{cusp, leaflet} [oewn-05396968-n]: a thin triangular flap of a heart valve</w:t>
      </w:r>
    </w:p>
    <w:p>
      <w:pPr>
        <w:spacing w:after="120" w:line="300" w:lineRule="auto"/>
        <w:ind w:left="420" w:hanging="0"/>
      </w:pPr>
      <w:r>
        <w:rPr>
          <w:sz w:val="22"/>
          <w:szCs w:val="22"/>
        </w:rPr>
        <w:t xml:space="preserve">(1) {heart valve, cardiac valve} [oewn-05402441-n]: a valve to control one-way flow of blood</w:t>
      </w:r>
    </w:p>
    <w:p>
      <w:pPr>
        <w:spacing w:after="120" w:line="300" w:lineRule="auto"/>
        <w:ind w:left="840" w:hanging="0"/>
      </w:pPr>
      <w:r>
        <w:rPr>
          <w:sz w:val="22"/>
          <w:szCs w:val="22"/>
        </w:rPr>
        <w:t xml:space="preserve">(2) {heart, pump, ticker} [oewn-05396148-n]: the hollow muscular organ located behind the sternum and between the lungs; its rhythmic contractions move the blood through the body</w:t>
      </w:r>
    </w:p>
    <w:p>
      <w:pPr>
        <w:spacing w:after="120" w:line="300" w:lineRule="auto"/>
        <w:ind w:left="1260" w:hanging="0"/>
      </w:pPr>
      <w:r>
        <w:rPr>
          <w:sz w:val="22"/>
          <w:szCs w:val="22"/>
        </w:rPr>
        <w:t xml:space="preserve">(3) {circulatory system, cardiovascular system} [oewn-05519269-n]: the organs and tissues involved in circulating blood and lymph through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{cardiac muscle, heart muscle} [oewn-05397282-n]: the muscle tissue of the heart; adapted to continued rhythmic contraction</w:t>
      </w:r>
    </w:p>
    <w:p>
      <w:pPr>
        <w:spacing w:after="120" w:line="300" w:lineRule="auto"/>
        <w:ind w:left="420" w:hanging="0"/>
      </w:pPr>
      <w:r>
        <w:rPr>
          <w:sz w:val="22"/>
          <w:szCs w:val="22"/>
        </w:rPr>
        <w:t xml:space="preserve">(1) {heart, pump, ticker} [oewn-05396148-n]: the hollow muscular organ located behind the sternum and between the lungs; its rhythmic contractions move the blood through the body</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{papillary muscle} [oewn-05397576-n]: any of several muscles associated with the atrioventricular valves</w:t>
      </w:r>
    </w:p>
    <w:p>
      <w:pPr>
        <w:spacing w:after="120" w:line="300" w:lineRule="auto"/>
        <w:ind w:left="420" w:hanging="0"/>
      </w:pPr>
      <w:r>
        <w:rPr>
          <w:sz w:val="22"/>
          <w:szCs w:val="22"/>
        </w:rPr>
        <w:t xml:space="preserve">(1) {atrioventricular valve} [oewn-05401620-n]: either of two heart valves through which blood flows from the atria to the ventricles; prevents return of blood to the atrium</w:t>
      </w:r>
    </w:p>
    <w:p>
      <w:pPr>
        <w:spacing w:after="120" w:line="300" w:lineRule="auto"/>
        <w:ind w:left="0" w:hanging="0"/>
      </w:pPr>
      <w:r>
        <w:rPr>
          <w:sz w:val="22"/>
          <w:szCs w:val="22"/>
        </w:rPr>
        <w:t xml:space="preserve">(0) {Purkinje fiber} [oewn-05398461-n]: a specialized cardiac muscle fiber that is part of the Purkinje network</w:t>
      </w:r>
    </w:p>
    <w:p>
      <w:pPr>
        <w:spacing w:after="120" w:line="300" w:lineRule="auto"/>
        <w:ind w:left="420" w:hanging="0"/>
      </w:pPr>
      <w:r>
        <w:rPr>
          <w:sz w:val="22"/>
          <w:szCs w:val="22"/>
        </w:rPr>
        <w:t xml:space="preserve">(1) {Purkinje network, Purkinje's tissue, Purkinje's system} [oewn-05398612-n]: a network of Purkinje fibers that carry the cardiac impulse from the atrioventricular node to the ventricles of the heart and causes them to contract</w:t>
      </w:r>
    </w:p>
    <w:p>
      <w:pPr>
        <w:spacing w:after="120" w:line="300" w:lineRule="auto"/>
        <w:ind w:left="0" w:hanging="0"/>
      </w:pPr>
      <w:r>
        <w:rPr>
          <w:sz w:val="22"/>
          <w:szCs w:val="22"/>
        </w:rPr>
        <w:t xml:space="preserve">(0) {area of cardiac dullness} [oewn-05398883-n]: a triangular area of the front of the chest (determined by percussion); corresponds to the part of the heart not covered by the lungs</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{auricle, atrial auricle, auricula atrii} [oewn-05399691-n]: a small conical pouch projecting from the upper anterior part of each atrium of the heart</w:t>
      </w:r>
    </w:p>
    <w:p>
      <w:pPr>
        <w:spacing w:after="120" w:line="300" w:lineRule="auto"/>
        <w:ind w:left="420" w:hanging="0"/>
      </w:pPr>
      <w:r>
        <w:rPr>
          <w:sz w:val="22"/>
          <w:szCs w:val="22"/>
        </w:rPr>
        <w:t xml:space="preserve">(1) {atrium cordis, atrium of the heart} [oewn-05400573-n]: the upper chamber of each half of the heart</w:t>
      </w:r>
    </w:p>
    <w:p>
      <w:pPr>
        <w:spacing w:after="120" w:line="300" w:lineRule="auto"/>
        <w:ind w:left="0" w:hanging="0"/>
      </w:pPr>
      <w:r>
        <w:rPr>
          <w:sz w:val="22"/>
          <w:szCs w:val="22"/>
        </w:rPr>
        <w:t xml:space="preserve">(0) {auricula, auricular appendage, auricular appendix} [oewn-05399905-n]: a pouch projecting from the top front of each atrium of the heart</w:t>
      </w:r>
    </w:p>
    <w:p>
      <w:pPr>
        <w:spacing w:after="120" w:line="300" w:lineRule="auto"/>
        <w:ind w:left="420" w:hanging="0"/>
      </w:pPr>
      <w:r>
        <w:rPr>
          <w:sz w:val="22"/>
          <w:szCs w:val="22"/>
        </w:rPr>
        <w:t xml:space="preserve">(1) {atrium cordis, atrium of the heart} [oewn-05400573-n]: the upper chamber of each half of the heart</w:t>
      </w:r>
    </w:p>
    <w:p>
      <w:pPr>
        <w:spacing w:after="120" w:line="300" w:lineRule="auto"/>
        <w:ind w:left="0" w:hanging="0"/>
      </w:pPr>
      <w:r>
        <w:rPr>
          <w:sz w:val="22"/>
          <w:szCs w:val="22"/>
        </w:rPr>
        <w:t xml:space="preserve">(0) {heart valve, cardiac valve} [oewn-05402441-n]: a valve to control one-way flow of blood</w:t>
      </w:r>
    </w:p>
    <w:p>
      <w:pPr>
        <w:spacing w:after="120" w:line="300" w:lineRule="auto"/>
        <w:ind w:left="420" w:hanging="0"/>
      </w:pPr>
      <w:r>
        <w:rPr>
          <w:sz w:val="22"/>
          <w:szCs w:val="22"/>
        </w:rPr>
        <w:t xml:space="preserve">(1) {heart, pump, ticker} [oewn-05396148-n]: the hollow muscular organ located behind the sternum and between the lungs; its rhythmic contractions move the blood through the body</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{valve} [oewn-05402629-n]: a structure in a hollow organ (like the heart) with a flap to insure one-way flow of fluid through it</w:t>
      </w:r>
    </w:p>
    <w:p>
      <w:pPr>
        <w:spacing w:after="120" w:line="300" w:lineRule="auto"/>
        <w:ind w:left="420" w:hanging="0"/>
      </w:pPr>
      <w:r>
        <w:rPr>
          <w:sz w:val="22"/>
          <w:szCs w:val="22"/>
        </w:rPr>
        <w:t xml:space="preserve">(1) {heart, pump, ticker} [oewn-05396148-n]: the hollow muscular organ located behind the sternum and between the lungs; its rhythmic contractions move the blood through the body</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{stomach, tummy, tum, breadbasket} [oewn-05403033-n]: an enlarged and muscular saclike organ of the alimentary canal; the principal organ of digestion</w:t>
      </w:r>
    </w:p>
    <w:p>
      <w:pPr>
        <w:spacing w:after="120" w:line="300" w:lineRule="auto"/>
        <w:ind w:left="420" w:hanging="0"/>
      </w:pPr>
      <w:r>
        <w:rPr>
          <w:sz w:val="22"/>
          <w:szCs w:val="22"/>
        </w:rPr>
        <w:t xml:space="preserve">(1)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{lymphatic system, systema lymphaticum} [oewn-05403709-n]: the interconnected system of spaces and vessels between body tissues and organs by which lymph circulates throughout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{thoracic duct} [oewn-05404033-n]: the major duct of the lymphatic system</w:t>
      </w:r>
    </w:p>
    <w:p>
      <w:pPr>
        <w:spacing w:after="120" w:line="300" w:lineRule="auto"/>
        <w:ind w:left="420" w:hanging="0"/>
      </w:pPr>
      <w:r>
        <w:rPr>
          <w:sz w:val="22"/>
          <w:szCs w:val="22"/>
        </w:rPr>
        <w:t xml:space="preserve">(1) {lymphatic system, systema lymphaticum} [oewn-05403709-n]: the interconnected system of spaces and vessels between body tissues and organs by which lymph circulates throughout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{lymph vessel, lymphatic vessel} [oewn-05404150-n]: a vascular duct that carries lymph which is eventually added to the venous blood circulation</w:t>
      </w:r>
    </w:p>
    <w:p>
      <w:pPr>
        <w:spacing w:after="120" w:line="300" w:lineRule="auto"/>
        <w:ind w:left="420" w:hanging="0"/>
      </w:pPr>
      <w:r>
        <w:rPr>
          <w:sz w:val="22"/>
          <w:szCs w:val="22"/>
        </w:rPr>
        <w:t xml:space="preserve">(1) {lymphatic system, systema lymphaticum} [oewn-05403709-n]: the interconnected system of spaces and vessels between body tissues and organs by which lymph circulates throughout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{vessel, vas} [oewn-05404676-n]: a tube in which a body fluid circulates</w:t>
      </w:r>
    </w:p>
    <w:p>
      <w:pPr>
        <w:spacing w:after="120" w:line="300" w:lineRule="auto"/>
        <w:ind w:left="420" w:hanging="0"/>
      </w:pPr>
      <w:r>
        <w:rPr>
          <w:sz w:val="22"/>
          <w:szCs w:val="22"/>
        </w:rPr>
        <w:t xml:space="preserve">(1) {vascular system} [oewn-05518937-n]: the vessels and tissue that carry or circulate fluids such as blood or lymph or sap through the body of an animal or plant</w:t>
      </w:r>
    </w:p>
    <w:p>
      <w:pPr>
        <w:spacing w:after="120" w:line="300" w:lineRule="auto"/>
        <w:ind w:left="840" w:hanging="0"/>
      </w:pPr>
      <w:r>
        <w:rPr>
          <w:sz w:val="22"/>
          <w:szCs w:val="22"/>
        </w:rPr>
        <w:t xml:space="preserve">(2) {vascular plant, tracheophyte} [oewn-13104346-n]: green plant having a vascular system: ferns, gymnosperms, angiosperms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{amniotic fluid, amnionic fluid, waters} [oewn-05406970-n]: the serous fluid in which the embryo is suspended inside the amnion</w:t>
      </w:r>
    </w:p>
    <w:p>
      <w:pPr>
        <w:spacing w:after="120" w:line="300" w:lineRule="auto"/>
        <w:ind w:left="420" w:hanging="0"/>
      </w:pPr>
      <w:r>
        <w:rPr>
          <w:sz w:val="22"/>
          <w:szCs w:val="22"/>
        </w:rPr>
        <w:t xml:space="preserve">(1) {amniotic cavity} [oewn-05406829-n]: the fluid-filled cavity that surrounds the developing embryo</w:t>
      </w:r>
    </w:p>
    <w:p>
      <w:pPr>
        <w:spacing w:after="120" w:line="300" w:lineRule="auto"/>
        <w:ind w:left="0" w:hanging="0"/>
      </w:pPr>
      <w:r>
        <w:rPr>
          <w:sz w:val="22"/>
          <w:szCs w:val="22"/>
        </w:rPr>
        <w:t xml:space="preserve">(0) {bloodstream, blood stream} [oewn-05409294-n]: the blood flowing through the circulatory system</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{menorrhea, menstrual blood, menstrual flow} [oewn-05409919-n]: flow of blood from the uterus; occurs at roughly monthly intervals during a woman's reproductive years</w:t>
      </w:r>
    </w:p>
    <w:p>
      <w:pPr>
        <w:spacing w:after="120" w:line="300" w:lineRule="auto"/>
        <w:ind w:left="420" w:hanging="0"/>
      </w:pPr>
      <w:r>
        <w:rPr>
          <w:sz w:val="22"/>
          <w:szCs w:val="22"/>
        </w:rPr>
        <w:t xml:space="preserve">(1) {adult female body, woman's body} [oewn-05227400-n]: the body of an adult woman</w:t>
      </w:r>
    </w:p>
    <w:p>
      <w:pPr>
        <w:spacing w:after="120" w:line="300" w:lineRule="auto"/>
        <w:ind w:left="840" w:hanging="0"/>
      </w:pPr>
      <w:r>
        <w:rPr>
          <w:sz w:val="22"/>
          <w:szCs w:val="22"/>
        </w:rPr>
        <w:t xml:space="preserve">(2) {woman, adult female} [oewn-10807146-n]: an adult female person (as opposed to a man)</w:t>
      </w:r>
    </w:p>
    <w:p>
      <w:pPr>
        <w:spacing w:after="120" w:line="300" w:lineRule="auto"/>
        <w:ind w:left="0" w:hanging="0"/>
      </w:pPr>
      <w:r>
        <w:rPr>
          <w:sz w:val="22"/>
          <w:szCs w:val="22"/>
        </w:rPr>
        <w:t xml:space="preserve">(0) {serum, blood serum} [oewn-05410492-n]: an amber, watery fluid, rich in proteins, that separates out when blood coagulates</w:t>
      </w:r>
    </w:p>
    <w:p>
      <w:pPr>
        <w:spacing w:after="120" w:line="300" w:lineRule="auto"/>
        <w:ind w:left="420" w:hanging="0"/>
      </w:pPr>
      <w:r>
        <w:rPr>
          <w:sz w:val="22"/>
          <w:szCs w:val="22"/>
        </w:rPr>
        <w:t xml:space="preserve">(1) {blood} [oewn-05407190-n]: the fluid (red in vertebrates) that is pumped through the body by the heart and contains plasma, blood cells, and platelets</w:t>
      </w:r>
    </w:p>
    <w:p>
      <w:pPr>
        <w:spacing w:after="120" w:line="300" w:lineRule="auto"/>
        <w:ind w:left="0" w:hanging="0"/>
      </w:pPr>
      <w:r>
        <w:rPr>
          <w:sz w:val="22"/>
          <w:szCs w:val="22"/>
        </w:rPr>
        <w:t xml:space="preserve">(0) {lymph} [oewn-05411417-n]: a thin coagulable fluid (similar to plasma but) containing white blood cells (lymphocytes) and chyle; is conveyed to the blood stream by lymphatic vessels</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420" w:hanging="0"/>
      </w:pPr>
      <w:r>
        <w:rPr>
          <w:sz w:val="22"/>
          <w:szCs w:val="22"/>
        </w:rPr>
        <w:t xml:space="preserve">(1) {chyle} [oewn-05411192-n]: a milky fluid consisting of lymph and emulsified fats; formed in the small intestine during digestion of ingested fats</w:t>
      </w:r>
    </w:p>
    <w:p>
      <w:pPr>
        <w:spacing w:after="120" w:line="300" w:lineRule="auto"/>
        <w:ind w:left="0" w:hanging="0"/>
      </w:pPr>
      <w:r>
        <w:rPr>
          <w:sz w:val="22"/>
          <w:szCs w:val="22"/>
        </w:rPr>
        <w:t xml:space="preserve">(0) {tear, teardrop} [oewn-05412667-n]: a drop of the clear salty saline solution secreted by the lacrimal glands</w:t>
      </w:r>
    </w:p>
    <w:p>
      <w:pPr>
        <w:spacing w:after="120" w:line="300" w:lineRule="auto"/>
        <w:ind w:left="420" w:hanging="0"/>
      </w:pPr>
      <w:r>
        <w:rPr>
          <w:sz w:val="22"/>
          <w:szCs w:val="22"/>
        </w:rPr>
        <w:t xml:space="preserve">(1) {lacrimal secretion, lachrymal secretion} [oewn-05412482-n]: saline fluid secreted by lacrimal glands; lubricates the surface of the eyeball</w:t>
      </w:r>
    </w:p>
    <w:p>
      <w:pPr>
        <w:spacing w:after="120" w:line="300" w:lineRule="auto"/>
        <w:ind w:left="0" w:hanging="0"/>
      </w:pPr>
      <w:r>
        <w:rPr>
          <w:sz w:val="22"/>
          <w:szCs w:val="22"/>
        </w:rPr>
        <w:t xml:space="preserve">(0) {lacrimal apparatus} [oewn-05412897-n]: the structures that secrete and drain tears from the eye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{digestive juice, digestive fluid} [oewn-05413289-n]: secretions that aid digestion</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{saliva, spit, spittle} [oewn-05423542-n]: a clear liquid secreted into the mouth by the salivary glands and mucous glands of the mouth; moistens the mouth and starts the digestion of starches</w:t>
      </w:r>
    </w:p>
    <w:p>
      <w:pPr>
        <w:spacing w:after="120" w:line="300" w:lineRule="auto"/>
        <w:ind w:left="420" w:hanging="0"/>
      </w:pPr>
      <w:r>
        <w:rPr>
          <w:sz w:val="22"/>
          <w:szCs w:val="22"/>
        </w:rPr>
        <w:t xml:space="preserve">(1) {salivary gland} [oewn-05540577-n]: any of three pairs of glands in the mouth and digestive system that secrete saliva for digestion</w:t>
      </w:r>
    </w:p>
    <w:p>
      <w:pPr>
        <w:spacing w:after="120" w:line="300" w:lineRule="auto"/>
        <w:ind w:left="840" w:hanging="0"/>
      </w:pPr>
      <w:r>
        <w:rPr>
          <w:sz w:val="22"/>
          <w:szCs w:val="22"/>
        </w:rPr>
        <w:t xml:space="preserve">(2) {mouth, oral cavity, oral fissure, rima oris} [oewn-05309998-n]: the opening through which food is taken in and vocalizations emerge</w:t>
      </w:r>
    </w:p>
    <w:p>
      <w:pPr>
        <w:spacing w:after="120" w:line="300" w:lineRule="auto"/>
        <w:ind w:left="1260" w:hanging="0"/>
      </w:pPr>
      <w:r>
        <w:rPr>
          <w:sz w:val="22"/>
          <w:szCs w:val="22"/>
        </w:rPr>
        <w:t xml:space="preserve">(3) {mouth} [oewn-05309407-n]: the externally visible part of the oral cavity on the face and the system of organs surrounding the opening</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{blood vessel} [oewn-05425319-n]: a vessel in which blood circulates</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{ductus arteriosus} [oewn-05425521-n]: a blood vessel in a fetus that bypasses pulmonary circulation by connecting the pulmonary artery directly to the ascending aorta; normally closes at birth</w:t>
      </w:r>
    </w:p>
    <w:p>
      <w:pPr>
        <w:spacing w:after="120" w:line="300" w:lineRule="auto"/>
        <w:ind w:left="420" w:hanging="0"/>
      </w:pPr>
      <w:r>
        <w:rPr>
          <w:sz w:val="22"/>
          <w:szCs w:val="22"/>
        </w:rPr>
        <w:t xml:space="preserve">(1) {fetus, foetus} [oewn-01462432-n]: an unborn or unhatched vertebrate in the later stages of development showing the main recognizable features of the mature animal</w:t>
      </w:r>
    </w:p>
    <w:p>
      <w:pPr>
        <w:spacing w:after="120" w:line="300" w:lineRule="auto"/>
        <w:ind w:left="0" w:hanging="0"/>
      </w:pPr>
      <w:r>
        <w:rPr>
          <w:sz w:val="22"/>
          <w:szCs w:val="22"/>
        </w:rPr>
        <w:t xml:space="preserve">(0) {vein, vena, venous blood vessel} [oewn-05426061-n]: a blood vessel that carries blood from the capillaries toward the heart</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{venation, venous blood system} [oewn-05428758-n]: (zoology) the system of venous blood vessels in an animal</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{vena bulbi penis} [oewn-05429067-n]: vein of the head of the penis; tributary of the internal pudendal vein that drains the perineum</w:t>
      </w:r>
    </w:p>
    <w:p>
      <w:pPr>
        <w:spacing w:after="120" w:line="300" w:lineRule="auto"/>
        <w:ind w:left="420" w:hanging="0"/>
      </w:pPr>
      <w:r>
        <w:rPr>
          <w:sz w:val="22"/>
          <w:szCs w:val="22"/>
        </w:rPr>
        <w:t xml:space="preserve">(1) {penis, phallus, member} [oewn-05534035-n]: the male sex organ</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{venae palpebrales} [oewn-05431123-n]: veins of the eyelids</w:t>
      </w:r>
    </w:p>
    <w:p>
      <w:pPr>
        <w:spacing w:after="120" w:line="300" w:lineRule="auto"/>
        <w:ind w:left="420" w:hanging="0"/>
      </w:pPr>
      <w:r>
        <w:rPr>
          <w:sz w:val="22"/>
          <w:szCs w:val="22"/>
        </w:rPr>
        <w:t xml:space="preserve">(1) {eyebrow, brow, supercilium} [oewn-05321060-n]: the arch of hair above each eye</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{venae interlobulares renis} [oewn-05431226-n]: interlobular veins of the kidney; receive blood from the arcuate vein and empty into the renal veins</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{venae interlobulares hepatis} [oewn-05431418-n]: interlobular veins of the liver</w:t>
      </w:r>
    </w:p>
    <w:p>
      <w:pPr>
        <w:spacing w:after="120" w:line="300" w:lineRule="auto"/>
        <w:ind w:left="420" w:hanging="0"/>
      </w:pPr>
      <w:r>
        <w:rPr>
          <w:sz w:val="22"/>
          <w:szCs w:val="22"/>
        </w:rPr>
        <w:t xml:space="preserve">(1)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840" w:hanging="0"/>
      </w:pPr>
      <w:r>
        <w:rPr>
          <w:sz w:val="22"/>
          <w:szCs w:val="22"/>
        </w:rPr>
        <w:t xml:space="preserve">(2) {circulatory system, cardiovascular system} [oewn-05519269-n]: the organs and tissues involved in circulating blood and lymph through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{venae renis} [oewn-05431543-n]: veins of the kidney; drain the kidney into the renal vein</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{ventral root, ventral horn, anterior root, anterior horn} [oewn-05432307-n]: one of the two roots of a spinal nerve that passes ventrally from the spinal cord and that consists of motor fibers</w:t>
      </w:r>
    </w:p>
    <w:p>
      <w:pPr>
        <w:spacing w:after="120" w:line="300" w:lineRule="auto"/>
        <w:ind w:left="420" w:hanging="0"/>
      </w:pPr>
      <w:r>
        <w:rPr>
          <w:sz w:val="22"/>
          <w:szCs w:val="22"/>
        </w:rPr>
        <w:t xml:space="preserve">(1) {spinal nerve root} [oewn-05256763-n]: one of two roots of the spinal nerves</w:t>
      </w:r>
    </w:p>
    <w:p>
      <w:pPr>
        <w:spacing w:after="120" w:line="300" w:lineRule="auto"/>
        <w:ind w:left="0" w:hanging="0"/>
      </w:pPr>
      <w:r>
        <w:rPr>
          <w:sz w:val="22"/>
          <w:szCs w:val="22"/>
        </w:rPr>
        <w:t xml:space="preserve">(0) {dorsal root, dorsal horn, posterior root, posterior horn} [oewn-05432547-n]: one of two roots of a spinal nerve that passes dorsally from the spinal cord and that consists of sensory fibers</w:t>
      </w:r>
    </w:p>
    <w:p>
      <w:pPr>
        <w:spacing w:after="120" w:line="300" w:lineRule="auto"/>
        <w:ind w:left="420" w:hanging="0"/>
      </w:pPr>
      <w:r>
        <w:rPr>
          <w:sz w:val="22"/>
          <w:szCs w:val="22"/>
        </w:rPr>
        <w:t xml:space="preserve">(1) {spinal nerve root} [oewn-05256763-n]: one of two roots of the spinal nerves</w:t>
      </w:r>
    </w:p>
    <w:p>
      <w:pPr>
        <w:spacing w:after="120" w:line="300" w:lineRule="auto"/>
        <w:ind w:left="0" w:hanging="0"/>
      </w:pPr>
      <w:r>
        <w:rPr>
          <w:sz w:val="22"/>
          <w:szCs w:val="22"/>
        </w:rPr>
        <w:t xml:space="preserve">(0) {retina} [oewn-05434566-n]: the innermost light-sensitive membrane covering the back wall of the eyeball; it is continuous with the optic nerve</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{bursa omentalis, omental bursa, lesser peritoneal cavity} [oewn-05435713-n]: an isolated part of the peritoneal cavity that is dorsal to the stomach</w:t>
      </w:r>
    </w:p>
    <w:p>
      <w:pPr>
        <w:spacing w:after="120" w:line="300" w:lineRule="auto"/>
        <w:ind w:left="420" w:hanging="0"/>
      </w:pPr>
      <w:r>
        <w:rPr>
          <w:sz w:val="22"/>
          <w:szCs w:val="22"/>
        </w:rPr>
        <w:t xml:space="preserve">(1) {peritoneal cavity, greater peritoneal sac} [oewn-05435523-n]: the interior of the peritoneum; a potential space between layers of the peritoneum</w:t>
      </w:r>
    </w:p>
    <w:p>
      <w:pPr>
        <w:spacing w:after="120" w:line="300" w:lineRule="auto"/>
        <w:ind w:left="0" w:hanging="0"/>
      </w:pPr>
      <w:r>
        <w:rPr>
          <w:sz w:val="22"/>
          <w:szCs w:val="22"/>
        </w:rPr>
        <w:t xml:space="preserve">(0) {epicardium, visceral pericardium} [oewn-05436222-n]: the innermost of the two layers of the pericardium</w:t>
      </w:r>
    </w:p>
    <w:p>
      <w:pPr>
        <w:spacing w:after="120" w:line="300" w:lineRule="auto"/>
        <w:ind w:left="420" w:hanging="0"/>
      </w:pPr>
      <w:r>
        <w:rPr>
          <w:sz w:val="22"/>
          <w:szCs w:val="22"/>
        </w:rPr>
        <w:t xml:space="preserve">(1) {pericardium} [oewn-05436050-n]: a serous membrane with two layers that surrounds the heart</w:t>
      </w:r>
    </w:p>
    <w:p>
      <w:pPr>
        <w:spacing w:after="120" w:line="300" w:lineRule="auto"/>
        <w:ind w:left="0" w:hanging="0"/>
      </w:pPr>
      <w:r>
        <w:rPr>
          <w:sz w:val="22"/>
          <w:szCs w:val="22"/>
        </w:rPr>
        <w:t xml:space="preserve">(0) {parietal pericardium} [oewn-05436371-n]: the tough outermost layer of the pericardium that is attached to the diaphragm and the sternum</w:t>
      </w:r>
    </w:p>
    <w:p>
      <w:pPr>
        <w:spacing w:after="120" w:line="300" w:lineRule="auto"/>
        <w:ind w:left="420" w:hanging="0"/>
      </w:pPr>
      <w:r>
        <w:rPr>
          <w:sz w:val="22"/>
          <w:szCs w:val="22"/>
        </w:rPr>
        <w:t xml:space="preserve">(1) {pericardium} [oewn-05436050-n]: a serous membrane with two layers that surrounds the heart</w:t>
      </w:r>
    </w:p>
    <w:p>
      <w:pPr>
        <w:spacing w:after="120" w:line="300" w:lineRule="auto"/>
        <w:ind w:left="0" w:hanging="0"/>
      </w:pPr>
      <w:r>
        <w:rPr>
          <w:sz w:val="22"/>
          <w:szCs w:val="22"/>
        </w:rPr>
        <w:t xml:space="preserve">(0) {lymph node, lymph gland, node} [oewn-05437672-n]: the source of lymph and lymphocytes</w:t>
      </w:r>
    </w:p>
    <w:p>
      <w:pPr>
        <w:spacing w:after="120" w:line="300" w:lineRule="auto"/>
        <w:ind w:left="420" w:hanging="0"/>
      </w:pPr>
      <w:r>
        <w:rPr>
          <w:sz w:val="22"/>
          <w:szCs w:val="22"/>
        </w:rPr>
        <w:t xml:space="preserve">(1) {immune system} [oewn-05468446-n]: a system (including the thymus and bone marrow and lymphoid tissues) that protects the body from foreign substances and pathogenic organisms by producing the immune response</w:t>
      </w:r>
    </w:p>
    <w:p>
      <w:pPr>
        <w:spacing w:after="120" w:line="300" w:lineRule="auto"/>
        <w:ind w:left="420" w:hanging="0"/>
      </w:pPr>
      <w:r>
        <w:rPr>
          <w:sz w:val="22"/>
          <w:szCs w:val="22"/>
        </w:rPr>
        <w:t xml:space="preserve">(1) {circulatory system, cardiovascular system} [oewn-05519269-n]: the organs and tissues involved in circulating blood and lymph through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{cancer cell} [oewn-05438861-n]: a cell that is part of a malignant tumor</w:t>
      </w:r>
    </w:p>
    <w:p>
      <w:pPr>
        <w:spacing w:after="120" w:line="300" w:lineRule="auto"/>
        <w:ind w:left="420" w:hanging="0"/>
      </w:pPr>
      <w:r>
        <w:rPr>
          <w:sz w:val="22"/>
          <w:szCs w:val="22"/>
        </w:rPr>
        <w:t xml:space="preserve">(1) {malignancy, malignance} [oewn-14261043-n]: (medicine) a malignant state; progressive and resistant to treatment and tending to cause death</w:t>
      </w:r>
    </w:p>
    <w:p>
      <w:pPr>
        <w:spacing w:after="120" w:line="300" w:lineRule="auto"/>
        <w:ind w:left="0" w:hanging="0"/>
      </w:pPr>
      <w:r>
        <w:rPr>
          <w:sz w:val="22"/>
          <w:szCs w:val="22"/>
        </w:rPr>
        <w:t xml:space="preserve">(0) {energid, protoplast} [oewn-05439161-n]: a biological unit consisting of a nucleus and the body of cytoplasm with which it interacts</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{cytoplasm, cytol} [oewn-05440524-n]: the protoplasm of a cell excluding the nucleus; is full of proteins that control cell metabolism</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{cytoskeleton} [oewn-05441072-n]: a microscopic network of actin filaments and microtubules in the cytoplasm of many living cells that gives the cell shape and coherence</w:t>
      </w:r>
    </w:p>
    <w:p>
      <w:pPr>
        <w:spacing w:after="120" w:line="300" w:lineRule="auto"/>
        <w:ind w:left="420" w:hanging="0"/>
      </w:pPr>
      <w:r>
        <w:rPr>
          <w:sz w:val="22"/>
          <w:szCs w:val="22"/>
        </w:rPr>
        <w:t xml:space="preserve">(1) {cytoplasm, cytol} [oewn-05440524-n]: the protoplasm of a cell excluding the nucleus; is full of proteins that control cell metabolism</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{microsome} [oewn-05441937-n]: a tiny granule in the cytoplasm that is where protein synthesis takes place under the direction of mRNA</w:t>
      </w:r>
    </w:p>
    <w:p>
      <w:pPr>
        <w:spacing w:after="120" w:line="300" w:lineRule="auto"/>
        <w:ind w:left="420" w:hanging="0"/>
      </w:pPr>
      <w:r>
        <w:rPr>
          <w:sz w:val="22"/>
          <w:szCs w:val="22"/>
        </w:rPr>
        <w:t xml:space="preserve">(1) {cytoplasm, cytol} [oewn-05440524-n]: the protoplasm of a cell excluding the nucleus; is full of proteins that control cell metabolism</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{Golgi body, Golgi apparatus, Golgi complex, dictyosome} [oewn-05442133-n]: a netlike structure in the cytoplasm of animal cells (especially in those cells that produce secretions)</w:t>
      </w:r>
    </w:p>
    <w:p>
      <w:pPr>
        <w:spacing w:after="120" w:line="300" w:lineRule="auto"/>
        <w:ind w:left="420" w:hanging="0"/>
      </w:pPr>
      <w:r>
        <w:rPr>
          <w:sz w:val="22"/>
          <w:szCs w:val="22"/>
        </w:rPr>
        <w:t xml:space="preserve">(1) {cytoplasm, cytol} [oewn-05440524-n]: the protoplasm of a cell excluding the nucleus; is full of proteins that control cell metabolism</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{nucleoplasm, karyoplasm} [oewn-05442360-n]: the protoplasm that constitutes the nucleus of a cell</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{nucleus, cell nucleus, karyon} [oewn-05442503-n]: a part of the cell containing DNA and RNA and responsible for growth and reproduction</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{nucleolus, nucleole} [oewn-05442853-n]: a small round body of protein in a cell nucleus; such organelles contain RNA and are involved in protein synthesis</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{nucleolus organizer, nucleolus organiser, nucleolar organizer, nucleolar organiser} [oewn-05443053-n]: the particular part of a chromosome that is associated with a nucleolus after nuclear division</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{cell} [oewn-00006484-n]: (biology) the basic structural and functional unit of all organisms; they may exist as independent units of life (as in monads) or may form colonies or tissues as in higher plants and animals</w:t>
      </w:r>
    </w:p>
    <w:p>
      <w:pPr>
        <w:spacing w:after="120" w:line="300" w:lineRule="auto"/>
        <w:ind w:left="1680" w:hanging="0"/>
      </w:pPr>
      <w:r>
        <w:rPr>
          <w:sz w:val="22"/>
          <w:szCs w:val="22"/>
        </w:rPr>
        <w:t xml:space="preserve">(4) {organism, being} [oewn-00004475-n]: a living thing that has (or can develop) the ability to act or function independently</w:t>
      </w:r>
    </w:p>
    <w:p>
      <w:pPr>
        <w:spacing w:after="120" w:line="300" w:lineRule="auto"/>
        <w:ind w:left="0" w:hanging="0"/>
      </w:pPr>
      <w:r>
        <w:rPr>
          <w:sz w:val="22"/>
          <w:szCs w:val="22"/>
        </w:rPr>
        <w:t xml:space="preserve">(0) {chromatin, chromatin granule} [oewn-05443656-n]: the readily stainable substance of a cell nucleus consisting of DNA and RNA and various proteins; during mitotic division it condenses into chromosomes</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{cell} [oewn-00006484-n]: (biology) the basic structural and functional unit of all organisms; they may exist as independent units of life (as in monads) or may form colonies or tissues as in higher plants and animals</w:t>
      </w:r>
    </w:p>
    <w:p>
      <w:pPr>
        <w:spacing w:after="120" w:line="300" w:lineRule="auto"/>
        <w:ind w:left="1680" w:hanging="0"/>
      </w:pPr>
      <w:r>
        <w:rPr>
          <w:sz w:val="22"/>
          <w:szCs w:val="22"/>
        </w:rPr>
        <w:t xml:space="preserve">(4) {organism, being} [oewn-00004475-n]: a living thing that has (or can develop) the ability to act or function independently</w:t>
      </w:r>
    </w:p>
    <w:p>
      <w:pPr>
        <w:spacing w:after="120" w:line="300" w:lineRule="auto"/>
        <w:ind w:left="0" w:hanging="0"/>
      </w:pPr>
      <w:r>
        <w:rPr>
          <w:sz w:val="22"/>
          <w:szCs w:val="22"/>
        </w:rPr>
        <w:t xml:space="preserve">(0) {achromatin} [oewn-05443957-n]: the part of a cell nucleus that is relatively uncolored by stains or dyes</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{linin} [oewn-05444124-n]: an obsolete term for the network of viscous material in the cell nucleus on which the chromatin granules were thought to be suspended</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{gene, cistron, factor} [oewn-05444328-n]: (genetics) a segment of DNA that is involved in producing a polypeptide chain; it can include regions preceding and following the coding DNA as well as introns between the exons; it is considered a unit of heredity</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{cell} [oewn-00006484-n]: (biology) the basic structural and functional unit of all organisms; they may exist as independent units of life (as in monads) or may form colonies or tissues as in higher plants and animals</w:t>
      </w:r>
    </w:p>
    <w:p>
      <w:pPr>
        <w:spacing w:after="120" w:line="300" w:lineRule="auto"/>
        <w:ind w:left="1680" w:hanging="0"/>
      </w:pPr>
      <w:r>
        <w:rPr>
          <w:sz w:val="22"/>
          <w:szCs w:val="22"/>
        </w:rPr>
        <w:t xml:space="preserve">(4) {organism, being} [oewn-00004475-n]: a living thing that has (or can develop) the ability to act or function independently</w:t>
      </w:r>
    </w:p>
    <w:p>
      <w:pPr>
        <w:spacing w:after="120" w:line="300" w:lineRule="auto"/>
        <w:ind w:left="0" w:hanging="0"/>
      </w:pPr>
      <w:r>
        <w:rPr>
          <w:sz w:val="22"/>
          <w:szCs w:val="22"/>
        </w:rPr>
        <w:t xml:space="preserve">(0) {operator gene} [oewn-05447622-n]: a gene that activates the production of messenger RNA by adjacent structural genes</w:t>
      </w:r>
    </w:p>
    <w:p>
      <w:pPr>
        <w:spacing w:after="120" w:line="300" w:lineRule="auto"/>
        <w:ind w:left="420" w:hanging="0"/>
      </w:pPr>
      <w:r>
        <w:rPr>
          <w:sz w:val="22"/>
          <w:szCs w:val="22"/>
        </w:rPr>
        <w:t xml:space="preserve">(1) {operon} [oewn-05447783-n]: a segment of DNA containing adjacent genes including structural genes and an operator gene and a regulatory gene</w:t>
      </w:r>
    </w:p>
    <w:p>
      <w:pPr>
        <w:spacing w:after="120" w:line="300" w:lineRule="auto"/>
        <w:ind w:left="0" w:hanging="0"/>
      </w:pPr>
      <w:r>
        <w:rPr>
          <w:sz w:val="22"/>
          <w:szCs w:val="22"/>
        </w:rPr>
        <w:t xml:space="preserve">(0) {regulatory gene, regulator gene} [oewn-05448629-n]: a gene that produces a repressor substance that inhibits an operator gene</w:t>
      </w:r>
    </w:p>
    <w:p>
      <w:pPr>
        <w:spacing w:after="120" w:line="300" w:lineRule="auto"/>
        <w:ind w:left="420" w:hanging="0"/>
      </w:pPr>
      <w:r>
        <w:rPr>
          <w:sz w:val="22"/>
          <w:szCs w:val="22"/>
        </w:rPr>
        <w:t xml:space="preserve">(1) {operon} [oewn-05447783-n]: a segment of DNA containing adjacent genes including structural genes and an operator gene and a regulatory gene</w:t>
      </w:r>
    </w:p>
    <w:p>
      <w:pPr>
        <w:spacing w:after="120" w:line="300" w:lineRule="auto"/>
        <w:ind w:left="0" w:hanging="0"/>
      </w:pPr>
      <w:r>
        <w:rPr>
          <w:sz w:val="22"/>
          <w:szCs w:val="22"/>
        </w:rPr>
        <w:t xml:space="preserve">(0) {chromosome} [oewn-05449707-n]: a threadlike strand of DNA in the cell nucleus that carries the genes in a linear order</w:t>
      </w:r>
    </w:p>
    <w:p>
      <w:pPr>
        <w:spacing w:after="120" w:line="300" w:lineRule="auto"/>
        <w:ind w:left="420" w:hanging="0"/>
      </w:pPr>
      <w:r>
        <w:rPr>
          <w:sz w:val="22"/>
          <w:szCs w:val="22"/>
        </w:rPr>
        <w:t xml:space="preserve">(1) {nucleus, cell nucleus, karyon} [oewn-05442503-n]: a part of the cell containing DNA and RNA and responsible for growth and reproduction</w:t>
      </w:r>
    </w:p>
    <w:p>
      <w:pPr>
        <w:spacing w:after="120" w:line="300" w:lineRule="auto"/>
        <w:ind w:left="840" w:hanging="0"/>
      </w:pPr>
      <w:r>
        <w:rPr>
          <w:sz w:val="22"/>
          <w:szCs w:val="22"/>
        </w:rPr>
        <w:t xml:space="preserve">(2) {cell} [oewn-00006484-n]: (biology) the basic structural and functional unit of all organisms; they may exist as independent units of life (as in monads) or may form colonies or tissues as in higher plants and animals</w:t>
      </w:r>
    </w:p>
    <w:p>
      <w:pPr>
        <w:spacing w:after="120" w:line="300" w:lineRule="auto"/>
        <w:ind w:left="1260" w:hanging="0"/>
      </w:pPr>
      <w:r>
        <w:rPr>
          <w:sz w:val="22"/>
          <w:szCs w:val="22"/>
        </w:rPr>
        <w:t xml:space="preserve">(3) {organism, being} [oewn-00004475-n]: a living thing that has (or can develop) the ability to act or function independently</w:t>
      </w:r>
    </w:p>
    <w:p>
      <w:pPr>
        <w:spacing w:after="120" w:line="300" w:lineRule="auto"/>
        <w:ind w:left="0" w:hanging="0"/>
      </w:pPr>
      <w:r>
        <w:rPr>
          <w:sz w:val="22"/>
          <w:szCs w:val="22"/>
        </w:rPr>
        <w:t xml:space="preserve">(0) {chromatid} [oewn-05451751-n]: one of two identical strands into which a chromosome splits during mitosis</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{cell} [oewn-00006484-n]: (biology) the basic structural and functional unit of all organisms; they may exist as independent units of life (as in monads) or may form colonies or tissues as in higher plants and animals</w:t>
      </w:r>
    </w:p>
    <w:p>
      <w:pPr>
        <w:spacing w:after="120" w:line="300" w:lineRule="auto"/>
        <w:ind w:left="1680" w:hanging="0"/>
      </w:pPr>
      <w:r>
        <w:rPr>
          <w:sz w:val="22"/>
          <w:szCs w:val="22"/>
        </w:rPr>
        <w:t xml:space="preserve">(4) {organism, being} [oewn-00004475-n]: a living thing that has (or can develop) the ability to act or function independently</w:t>
      </w:r>
    </w:p>
    <w:p>
      <w:pPr>
        <w:spacing w:after="120" w:line="300" w:lineRule="auto"/>
        <w:ind w:left="0" w:hanging="0"/>
      </w:pPr>
      <w:r>
        <w:rPr>
          <w:sz w:val="22"/>
          <w:szCs w:val="22"/>
        </w:rPr>
        <w:t xml:space="preserve">(0) {centromere, kinetochore} [oewn-05451900-n]: a specialized condensed region of each chromosome that appears during mitosis where the chromatids are held together to form an X shape</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{cell} [oewn-00006484-n]: (biology) the basic structural and functional unit of all organisms; they may exist as independent units of life (as in monads) or may form colonies or tissues as in higher plants and animals</w:t>
      </w:r>
    </w:p>
    <w:p>
      <w:pPr>
        <w:spacing w:after="120" w:line="300" w:lineRule="auto"/>
        <w:ind w:left="1680" w:hanging="0"/>
      </w:pPr>
      <w:r>
        <w:rPr>
          <w:sz w:val="22"/>
          <w:szCs w:val="22"/>
        </w:rPr>
        <w:t xml:space="preserve">(4) {organism, being} [oewn-00004475-n]: a living thing that has (or can develop) the ability to act or function independently</w:t>
      </w:r>
    </w:p>
    <w:p>
      <w:pPr>
        <w:spacing w:after="120" w:line="300" w:lineRule="auto"/>
        <w:ind w:left="0" w:hanging="0"/>
      </w:pPr>
      <w:r>
        <w:rPr>
          <w:sz w:val="22"/>
          <w:szCs w:val="22"/>
        </w:rPr>
        <w:t xml:space="preserve">(0) {organelle, cell organelle, cell organ} [oewn-05453244-n]: a specialized part of a cell; analogous to an organ</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{sarcoplasm} [oewn-05454547-n]: the cytoplasm of a striated muscle fiber</w:t>
      </w:r>
    </w:p>
    <w:p>
      <w:pPr>
        <w:spacing w:after="120" w:line="300" w:lineRule="auto"/>
        <w:ind w:left="420" w:hanging="0"/>
      </w:pPr>
      <w:r>
        <w:rPr>
          <w:sz w:val="22"/>
          <w:szCs w:val="22"/>
        </w:rPr>
        <w:t xml:space="preserve">(1) {myofibril, myofibrilla, sarcostyle} [oewn-05467529-n]: one of many contractile filaments that make up a striated muscle fiber</w:t>
      </w:r>
    </w:p>
    <w:p>
      <w:pPr>
        <w:spacing w:after="120" w:line="300" w:lineRule="auto"/>
        <w:ind w:left="840" w:hanging="0"/>
      </w:pPr>
      <w:r>
        <w:rPr>
          <w:sz w:val="22"/>
          <w:szCs w:val="22"/>
        </w:rPr>
        <w:t xml:space="preserve">(2) {striated muscle cell, striated muscle fiber} [oewn-05467345-n]: an elongated contractile cell in striated muscle tissue</w:t>
      </w:r>
    </w:p>
    <w:p>
      <w:pPr>
        <w:spacing w:after="120" w:line="300" w:lineRule="auto"/>
        <w:ind w:left="1260" w:hanging="0"/>
      </w:pPr>
      <w:r>
        <w:rPr>
          <w:sz w:val="22"/>
          <w:szCs w:val="22"/>
        </w:rPr>
        <w:t xml:space="preserve">(3) {skeletal muscle, striated muscle} [oewn-05297360-n]: a muscle that is connected at either or both ends to a bone and so move parts of the skeleton; a muscle that is characterized by transverse stripes</w:t>
      </w:r>
    </w:p>
    <w:p>
      <w:pPr>
        <w:spacing w:after="120" w:line="300" w:lineRule="auto"/>
        <w:ind w:left="0" w:hanging="0"/>
      </w:pPr>
      <w:r>
        <w:rPr>
          <w:sz w:val="22"/>
          <w:szCs w:val="22"/>
        </w:rPr>
        <w:t xml:space="preserve">(0) {vacuole} [oewn-05454663-n]: a tiny cavity filled with fluid in the cytoplasm of a cell</w:t>
      </w:r>
    </w:p>
    <w:p>
      <w:pPr>
        <w:spacing w:after="120" w:line="300" w:lineRule="auto"/>
        <w:ind w:left="420" w:hanging="0"/>
      </w:pPr>
      <w:r>
        <w:rPr>
          <w:sz w:val="22"/>
          <w:szCs w:val="22"/>
        </w:rPr>
        <w:t xml:space="preserve">(1) {cell} [oewn-00006484-n]: (biology) the basic structural and functional unit of all organisms; they may exist as independent units of life (as in monads) or may form colonies or tissues as in higher plants and animals</w:t>
      </w:r>
    </w:p>
    <w:p>
      <w:pPr>
        <w:spacing w:after="120" w:line="300" w:lineRule="auto"/>
        <w:ind w:left="840" w:hanging="0"/>
      </w:pPr>
      <w:r>
        <w:rPr>
          <w:sz w:val="22"/>
          <w:szCs w:val="22"/>
        </w:rPr>
        <w:t xml:space="preserve">(2) {organism, being} [oewn-00004475-n]: a living thing that has (or can develop) the ability to act or function independently</w:t>
      </w:r>
    </w:p>
    <w:p>
      <w:pPr>
        <w:spacing w:after="120" w:line="300" w:lineRule="auto"/>
        <w:ind w:left="0" w:hanging="0"/>
      </w:pPr>
      <w:r>
        <w:rPr>
          <w:sz w:val="22"/>
          <w:szCs w:val="22"/>
        </w:rPr>
        <w:t xml:space="preserve">(0) {sclera, sclerotic coat} [oewn-05454794-n]: the whitish fibrous membrane (albuginea) that with the cornea forms the outer covering and protection of the eyeball</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{bone cell} [oewn-05455175-n]: a cell that is part of a bone</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0" w:hanging="0"/>
      </w:pPr>
      <w:r>
        <w:rPr>
          <w:sz w:val="22"/>
          <w:szCs w:val="22"/>
        </w:rPr>
        <w:t xml:space="preserve">(0) {blood cell, blood corpuscle, corpuscle} [oewn-05456844-n]: either of two types of cells (erythrocytes and leukocytes) and sometimes including platelets</w:t>
      </w:r>
    </w:p>
    <w:p>
      <w:pPr>
        <w:spacing w:after="120" w:line="300" w:lineRule="auto"/>
        <w:ind w:left="420" w:hanging="0"/>
      </w:pPr>
      <w:r>
        <w:rPr>
          <w:sz w:val="22"/>
          <w:szCs w:val="22"/>
        </w:rPr>
        <w:t xml:space="preserve">(1) {blood} [oewn-05407190-n]: the fluid (red in vertebrates) that is pumped through the body by the heart and contains plasma, blood cells, and platelets</w:t>
      </w:r>
    </w:p>
    <w:p>
      <w:pPr>
        <w:spacing w:after="120" w:line="300" w:lineRule="auto"/>
        <w:ind w:left="0" w:hanging="0"/>
      </w:pPr>
      <w:r>
        <w:rPr>
          <w:sz w:val="22"/>
          <w:szCs w:val="22"/>
        </w:rPr>
        <w:t xml:space="preserve">(0) {histiocyte} [oewn-05458193-n]: a macrophage that is found in connective tissue</w:t>
      </w:r>
    </w:p>
    <w:p>
      <w:pPr>
        <w:spacing w:after="120" w:line="300" w:lineRule="auto"/>
        <w:ind w:left="420" w:hanging="0"/>
      </w:pPr>
      <w:r>
        <w:rPr>
          <w:sz w:val="22"/>
          <w:szCs w:val="22"/>
        </w:rPr>
        <w:t xml:space="preserve">(1) {connective tissue} [oewn-05294035-n]: tissue of mesodermal origin consisting of e.g. collagen fibroblasts and fatty cells; supports organs and fills spaces between them and forms tendons and ligaments</w:t>
      </w:r>
    </w:p>
    <w:p>
      <w:pPr>
        <w:spacing w:after="120" w:line="300" w:lineRule="auto"/>
        <w:ind w:left="0" w:hanging="0"/>
      </w:pPr>
      <w:r>
        <w:rPr>
          <w:sz w:val="22"/>
          <w:szCs w:val="22"/>
        </w:rPr>
        <w:t xml:space="preserve">(0) {lymphocyte, lymph cell} [oewn-05458960-n]: an agranulocytic leukocyte that normally makes up a quarter of the white blood cell count but increases in the presence of infection</w:t>
      </w:r>
    </w:p>
    <w:p>
      <w:pPr>
        <w:spacing w:after="120" w:line="300" w:lineRule="auto"/>
        <w:ind w:left="420" w:hanging="0"/>
      </w:pPr>
      <w:r>
        <w:rPr>
          <w:sz w:val="22"/>
          <w:szCs w:val="22"/>
        </w:rPr>
        <w:t xml:space="preserve">(1) {lymphatic system, systema lymphaticum} [oewn-05403709-n]: the interconnected system of spaces and vessels between body tissues and organs by which lymph circulates throughout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{fovea, fovea centralis} [oewn-05462951-n]: area consisting of a small depression in the retina containing cones and where vision is most acute</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{parafovea} [oewn-05463139-n]: area of the retina immediately surrounding the fovea</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{macula, macula lutea, macular area, yellow spot} [oewn-05463266-n]: a small yellowish central area of the retina that is rich in cones and that mediates clear detailed vision</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{visual cell} [oewn-05463488-n]: one of the cells of the retina that is sensitive to light</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{blind spot, optic disc, optic disk} [oewn-05463658-n]: the point where the optic nerve enters the retina; not sensitive to light</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{cone, cone cell, retinal cone} [oewn-05463833-n]: a visual receptor cell in the retina that is sensitive to bright light and to color</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{rod, rod cell, retinal rod} [oewn-05464032-n]: a visual receptor cell that is sensitive to dim light</w:t>
      </w:r>
    </w:p>
    <w:p>
      <w:pPr>
        <w:spacing w:after="120" w:line="300" w:lineRule="auto"/>
        <w:ind w:left="420" w:hanging="0"/>
      </w:pPr>
      <w:r>
        <w:rPr>
          <w:sz w:val="22"/>
          <w:szCs w:val="22"/>
        </w:rPr>
        <w:t xml:space="preserve">(1) {retina} [oewn-05434566-n]: the innermost light-sensitive membrane covering the back wall of the eyeball; it is continuous with the optic nerve</w:t>
      </w:r>
    </w:p>
    <w:p>
      <w:pPr>
        <w:spacing w:after="120" w:line="300" w:lineRule="auto"/>
        <w:ind w:left="840" w:hanging="0"/>
      </w:pPr>
      <w:r>
        <w:rPr>
          <w:sz w:val="22"/>
          <w:szCs w:val="22"/>
        </w:rPr>
        <w:t xml:space="preserve">(2) {eye, oculus, optic} [oewn-05318579-n]: the organ of sight</w:t>
      </w:r>
    </w:p>
    <w:p>
      <w:pPr>
        <w:spacing w:after="120" w:line="300" w:lineRule="auto"/>
        <w:ind w:left="1260" w:hanging="0"/>
      </w:pPr>
      <w:r>
        <w:rPr>
          <w:sz w:val="22"/>
          <w:szCs w:val="22"/>
        </w:rPr>
        <w:t xml:space="preserve">(3) {visual system} [oewn-05308425-n]: the sensory system for vision</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{reproductive cell, germ cell, sex cell} [oewn-05464308-n]: a spermatozoon or an ovum; a cell responsible for transmitting DNA to the next generation</w:t>
      </w:r>
    </w:p>
    <w:p>
      <w:pPr>
        <w:spacing w:after="120" w:line="300" w:lineRule="auto"/>
        <w:ind w:left="420" w:hanging="0"/>
      </w:pPr>
      <w:r>
        <w:rPr>
          <w:sz w:val="22"/>
          <w:szCs w:val="22"/>
        </w:rPr>
        <w:t xml:space="preserve">(1) {reproductive system, genital system} [oewn-05516797-n]: organs and tissues involved in the production and maturation of gametes and in their union and subsequent development as offspring</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{sperm, sperm cell, spermatozoon, spermatozoan} [oewn-05465045-n]: the male reproductive cell; the male gamete</w:t>
      </w:r>
    </w:p>
    <w:p>
      <w:pPr>
        <w:spacing w:after="120" w:line="300" w:lineRule="auto"/>
        <w:ind w:left="420" w:hanging="0"/>
      </w:pPr>
      <w:r>
        <w:rPr>
          <w:sz w:val="22"/>
          <w:szCs w:val="22"/>
        </w:rPr>
        <w:t xml:space="preserve">(1) {semen, seed, seminal fluid, ejaculate, cum, come} [oewn-05411679-n]: the thick white fluid containing spermatozoa that is ejaculated by the male genital tract</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0" w:hanging="0"/>
      </w:pPr>
      <w:r>
        <w:rPr>
          <w:sz w:val="22"/>
          <w:szCs w:val="22"/>
        </w:rPr>
        <w:t xml:space="preserve">(0) {acrosome} [oewn-05465371-n]: a process at the anterior end of a sperm cell that produces enzymes to facilitate penetration of the egg</w:t>
      </w:r>
    </w:p>
    <w:p>
      <w:pPr>
        <w:spacing w:after="120" w:line="300" w:lineRule="auto"/>
        <w:ind w:left="420" w:hanging="0"/>
      </w:pPr>
      <w:r>
        <w:rPr>
          <w:sz w:val="22"/>
          <w:szCs w:val="22"/>
        </w:rPr>
        <w:t xml:space="preserve">(1) {sperm, sperm cell, spermatozoon, spermatozoan} [oewn-05465045-n]: the male reproductive cell; the male gamete</w:t>
      </w:r>
    </w:p>
    <w:p>
      <w:pPr>
        <w:spacing w:after="120" w:line="300" w:lineRule="auto"/>
        <w:ind w:left="840" w:hanging="0"/>
      </w:pPr>
      <w:r>
        <w:rPr>
          <w:sz w:val="22"/>
          <w:szCs w:val="22"/>
        </w:rPr>
        <w:t xml:space="preserve">(2) {semen, seed, seminal fluid, ejaculate, cum, come} [oewn-05411679-n]: the thick white fluid containing spermatozoa that is ejaculated by the male genital tract</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0" w:hanging="0"/>
      </w:pPr>
      <w:r>
        <w:rPr>
          <w:sz w:val="22"/>
          <w:szCs w:val="22"/>
        </w:rPr>
        <w:t xml:space="preserve">(0) {ovum, egg cell} [oewn-05465549-n]: the female reproductive cell; the female gamete</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0" w:hanging="0"/>
      </w:pPr>
      <w:r>
        <w:rPr>
          <w:sz w:val="22"/>
          <w:szCs w:val="22"/>
        </w:rPr>
        <w:t xml:space="preserve">(0) {muscle cell, muscle fiber, muscle fibre} [oewn-05466808-n]: an elongated contractile cell that forms the muscles of the body</w:t>
      </w:r>
    </w:p>
    <w:p>
      <w:pPr>
        <w:spacing w:after="120" w:line="300" w:lineRule="auto"/>
        <w:ind w:left="420" w:hanging="0"/>
      </w:pPr>
      <w:r>
        <w:rPr>
          <w:sz w:val="22"/>
          <w:szCs w:val="22"/>
        </w:rPr>
        <w:t xml:space="preserve">(1) {muscle, musculus} [oewn-05296796-n]: one of the contractile organs of the body</w:t>
      </w:r>
    </w:p>
    <w:p>
      <w:pPr>
        <w:spacing w:after="120" w:line="300" w:lineRule="auto"/>
        <w:ind w:left="0" w:hanging="0"/>
      </w:pPr>
      <w:r>
        <w:rPr>
          <w:sz w:val="22"/>
          <w:szCs w:val="22"/>
        </w:rPr>
        <w:t xml:space="preserve">(0) {striated muscle cell, striated muscle fiber} [oewn-05467345-n]: an elongated contractile cell in striated muscle tissue</w:t>
      </w:r>
    </w:p>
    <w:p>
      <w:pPr>
        <w:spacing w:after="120" w:line="300" w:lineRule="auto"/>
        <w:ind w:left="420" w:hanging="0"/>
      </w:pPr>
      <w:r>
        <w:rPr>
          <w:sz w:val="22"/>
          <w:szCs w:val="22"/>
        </w:rPr>
        <w:t xml:space="preserve">(1) {skeletal muscle, striated muscle} [oewn-05297360-n]: a muscle that is connected at either or both ends to a bone and so move parts of the skeleton; a muscle that is characterized by transverse stripes</w:t>
      </w:r>
    </w:p>
    <w:p>
      <w:pPr>
        <w:spacing w:after="120" w:line="300" w:lineRule="auto"/>
        <w:ind w:left="0" w:hanging="0"/>
      </w:pPr>
      <w:r>
        <w:rPr>
          <w:sz w:val="22"/>
          <w:szCs w:val="22"/>
        </w:rPr>
        <w:t xml:space="preserve">(0) {myofibril, myofibrilla, sarcostyle} [oewn-05467529-n]: one of many contractile filaments that make up a striated muscle fiber</w:t>
      </w:r>
    </w:p>
    <w:p>
      <w:pPr>
        <w:spacing w:after="120" w:line="300" w:lineRule="auto"/>
        <w:ind w:left="420" w:hanging="0"/>
      </w:pPr>
      <w:r>
        <w:rPr>
          <w:sz w:val="22"/>
          <w:szCs w:val="22"/>
        </w:rPr>
        <w:t xml:space="preserve">(1) {striated muscle cell, striated muscle fiber} [oewn-05467345-n]: an elongated contractile cell in striated muscle tissue</w:t>
      </w:r>
    </w:p>
    <w:p>
      <w:pPr>
        <w:spacing w:after="120" w:line="300" w:lineRule="auto"/>
        <w:ind w:left="840" w:hanging="0"/>
      </w:pPr>
      <w:r>
        <w:rPr>
          <w:sz w:val="22"/>
          <w:szCs w:val="22"/>
        </w:rPr>
        <w:t xml:space="preserve">(2) {skeletal muscle, striated muscle} [oewn-05297360-n]: a muscle that is connected at either or both ends to a bone and so move parts of the skeleton; a muscle that is characterized by transverse stripes</w:t>
      </w:r>
    </w:p>
    <w:p>
      <w:pPr>
        <w:spacing w:after="120" w:line="300" w:lineRule="auto"/>
        <w:ind w:left="0" w:hanging="0"/>
      </w:pPr>
      <w:r>
        <w:rPr>
          <w:sz w:val="22"/>
          <w:szCs w:val="22"/>
        </w:rPr>
        <w:t xml:space="preserve">(0) {sarcomere} [oewn-05467739-n]: one of the segments into which a myofibril is divided</w:t>
      </w:r>
    </w:p>
    <w:p>
      <w:pPr>
        <w:spacing w:after="120" w:line="300" w:lineRule="auto"/>
        <w:ind w:left="420" w:hanging="0"/>
      </w:pPr>
      <w:r>
        <w:rPr>
          <w:sz w:val="22"/>
          <w:szCs w:val="22"/>
        </w:rPr>
        <w:t xml:space="preserve">(1) {myofibril, myofibrilla, sarcostyle} [oewn-05467529-n]: one of many contractile filaments that make up a striated muscle fiber</w:t>
      </w:r>
    </w:p>
    <w:p>
      <w:pPr>
        <w:spacing w:after="120" w:line="300" w:lineRule="auto"/>
        <w:ind w:left="840" w:hanging="0"/>
      </w:pPr>
      <w:r>
        <w:rPr>
          <w:sz w:val="22"/>
          <w:szCs w:val="22"/>
        </w:rPr>
        <w:t xml:space="preserve">(2) {striated muscle cell, striated muscle fiber} [oewn-05467345-n]: an elongated contractile cell in striated muscle tissue</w:t>
      </w:r>
    </w:p>
    <w:p>
      <w:pPr>
        <w:spacing w:after="120" w:line="300" w:lineRule="auto"/>
        <w:ind w:left="1260" w:hanging="0"/>
      </w:pPr>
      <w:r>
        <w:rPr>
          <w:sz w:val="22"/>
          <w:szCs w:val="22"/>
        </w:rPr>
        <w:t xml:space="preserve">(3) {skeletal muscle, striated muscle} [oewn-05297360-n]: a muscle that is connected at either or both ends to a bone and so move parts of the skeleton; a muscle that is characterized by transverse stripes</w:t>
      </w:r>
    </w:p>
    <w:p>
      <w:pPr>
        <w:spacing w:after="120" w:line="300" w:lineRule="auto"/>
        <w:ind w:left="0" w:hanging="0"/>
      </w:pPr>
      <w:r>
        <w:rPr>
          <w:sz w:val="22"/>
          <w:szCs w:val="22"/>
        </w:rPr>
        <w:t xml:space="preserve">(0) {smooth muscle cell} [oewn-05468335-n]: cells of the smooth muscles</w:t>
      </w:r>
    </w:p>
    <w:p>
      <w:pPr>
        <w:spacing w:after="120" w:line="300" w:lineRule="auto"/>
        <w:ind w:left="420" w:hanging="0"/>
      </w:pPr>
      <w:r>
        <w:rPr>
          <w:sz w:val="22"/>
          <w:szCs w:val="22"/>
        </w:rPr>
        <w:t xml:space="preserve">(1) {smooth muscle} [oewn-05467867-n]: muscle tissue that does not appear striated under the microscope; has the form of thin layers or sheets</w:t>
      </w:r>
    </w:p>
    <w:p>
      <w:pPr>
        <w:spacing w:after="120" w:line="300" w:lineRule="auto"/>
        <w:ind w:left="0" w:hanging="0"/>
      </w:pPr>
      <w:r>
        <w:rPr>
          <w:sz w:val="22"/>
          <w:szCs w:val="22"/>
        </w:rPr>
        <w:t xml:space="preserve">(0) {reticuloendothelial system, RES} [oewn-05468925-n]: a widely distributed system consisting of all the cells able to ingest bacteria or colloidal particles etc., except for certain white blood cells</w:t>
      </w:r>
    </w:p>
    <w:p>
      <w:pPr>
        <w:spacing w:after="120" w:line="300" w:lineRule="auto"/>
        <w:ind w:left="420" w:hanging="0"/>
      </w:pPr>
      <w:r>
        <w:rPr>
          <w:sz w:val="22"/>
          <w:szCs w:val="22"/>
        </w:rPr>
        <w:t xml:space="preserve">(1) {immune system} [oewn-05468446-n]: a system (including the thymus and bone marrow and lymphoid tissues) that protects the body from foreign substances and pathogenic organisms by producing the immune response</w:t>
      </w:r>
    </w:p>
    <w:p>
      <w:pPr>
        <w:spacing w:after="120" w:line="300" w:lineRule="auto"/>
        <w:ind w:left="0" w:hanging="0"/>
      </w:pPr>
      <w:r>
        <w:rPr>
          <w:sz w:val="22"/>
          <w:szCs w:val="22"/>
        </w:rPr>
        <w:t xml:space="preserve">(0) {mononuclear phagocyte system, MPS, system of macrophages} [oewn-05469186-n]: a widely distributed system of free and fixed macrophages derived from bone marrow</w:t>
      </w:r>
    </w:p>
    <w:p>
      <w:pPr>
        <w:spacing w:after="120" w:line="300" w:lineRule="auto"/>
        <w:ind w:left="420" w:hanging="0"/>
      </w:pPr>
      <w:r>
        <w:rPr>
          <w:sz w:val="22"/>
          <w:szCs w:val="22"/>
        </w:rPr>
        <w:t xml:space="preserve">(1) {reticuloendothelial system, RES} [oewn-05468925-n]: a widely distributed system consisting of all the cells able to ingest bacteria or colloidal particles etc., except for certain white blood cells</w:t>
      </w:r>
    </w:p>
    <w:p>
      <w:pPr>
        <w:spacing w:after="120" w:line="300" w:lineRule="auto"/>
        <w:ind w:left="840" w:hanging="0"/>
      </w:pPr>
      <w:r>
        <w:rPr>
          <w:sz w:val="22"/>
          <w:szCs w:val="22"/>
        </w:rPr>
        <w:t xml:space="preserve">(2) {immune system} [oewn-05468446-n]: a system (including the thymus and bone marrow and lymphoid tissues) that protects the body from foreign substances and pathogenic organisms by producing the immune response</w:t>
      </w:r>
    </w:p>
    <w:p>
      <w:pPr>
        <w:spacing w:after="120" w:line="300" w:lineRule="auto"/>
        <w:ind w:left="0" w:hanging="0"/>
      </w:pPr>
      <w:r>
        <w:rPr>
          <w:sz w:val="22"/>
          <w:szCs w:val="22"/>
        </w:rPr>
        <w:t xml:space="preserve">(0) {muscular structure, musculature, muscle system} [oewn-05469392-n]: the muscular system of an organism</w:t>
      </w:r>
    </w:p>
    <w:p>
      <w:pPr>
        <w:spacing w:after="120" w:line="300" w:lineRule="auto"/>
        <w:ind w:left="420" w:hanging="0"/>
      </w:pPr>
      <w:r>
        <w:rPr>
          <w:sz w:val="22"/>
          <w:szCs w:val="22"/>
        </w:rPr>
        <w:t xml:space="preserve">(1) {musculoskeletal system} [oewn-05469633-n]: the system of muscles and tendons and ligaments and bones and joints and associated tissues that move the body and maintain its form</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{musculoskeletal system} [oewn-05469633-n]: the system of muscles and tendons and ligaments and bones and joints and associated tissues that move the body and maintain its form</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{nervous system, systema nervosum} [oewn-05469891-n]: the sensory and control apparatus consisting of a network of nerve cells</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{nerve fiber, nerve fibre} [oewn-05471756-n]: a threadlike extension of a nerve cell</w:t>
      </w:r>
    </w:p>
    <w:p>
      <w:pPr>
        <w:spacing w:after="120" w:line="300" w:lineRule="auto"/>
        <w:ind w:left="420" w:hanging="0"/>
      </w:pPr>
      <w:r>
        <w:rPr>
          <w:sz w:val="22"/>
          <w:szCs w:val="22"/>
        </w:rPr>
        <w:t xml:space="preserve">(1) {nerve, nervus} [oewn-05481998-n]: any bundle of nerve fibers running to various organs and tissues of the body</w:t>
      </w:r>
    </w:p>
    <w:p>
      <w:pPr>
        <w:spacing w:after="120" w:line="300" w:lineRule="auto"/>
        <w:ind w:left="0" w:hanging="0"/>
      </w:pPr>
      <w:r>
        <w:rPr>
          <w:sz w:val="22"/>
          <w:szCs w:val="22"/>
        </w:rPr>
        <w:t xml:space="preserve">(0) {Ranvier's nodes, nodes of Ranvier} [oewn-05472186-n]: small gaps in the myelin sheath of medullated axons</w:t>
      </w:r>
    </w:p>
    <w:p>
      <w:pPr>
        <w:spacing w:after="120" w:line="300" w:lineRule="auto"/>
        <w:ind w:left="420" w:hanging="0"/>
      </w:pPr>
      <w:r>
        <w:rPr>
          <w:sz w:val="22"/>
          <w:szCs w:val="22"/>
        </w:rPr>
        <w:t xml:space="preserve">(1) {medullary sheath, myelin sheath} [oewn-05472337-n]: a layer of myelin encasing (and insulating) the axons of medullated nerve fibers</w:t>
      </w:r>
    </w:p>
    <w:p>
      <w:pPr>
        <w:spacing w:after="120" w:line="300" w:lineRule="auto"/>
        <w:ind w:left="840" w:hanging="0"/>
      </w:pPr>
      <w:r>
        <w:rPr>
          <w:sz w:val="22"/>
          <w:szCs w:val="22"/>
        </w:rPr>
        <w:t xml:space="preserve">(2) {medullated nerve fiber, myelinated nerve fiber} [oewn-05472030-n]: a nerve fiber encased in a sheath of myelin</w:t>
      </w:r>
    </w:p>
    <w:p>
      <w:pPr>
        <w:spacing w:after="120" w:line="300" w:lineRule="auto"/>
        <w:ind w:left="0" w:hanging="0"/>
      </w:pPr>
      <w:r>
        <w:rPr>
          <w:sz w:val="22"/>
          <w:szCs w:val="22"/>
        </w:rPr>
        <w:t xml:space="preserve">(0) {medullary sheath, myelin sheath} [oewn-05472337-n]: a layer of myelin encasing (and insulating) the axons of medullated nerve fibers</w:t>
      </w:r>
    </w:p>
    <w:p>
      <w:pPr>
        <w:spacing w:after="120" w:line="300" w:lineRule="auto"/>
        <w:ind w:left="420" w:hanging="0"/>
      </w:pPr>
      <w:r>
        <w:rPr>
          <w:sz w:val="22"/>
          <w:szCs w:val="22"/>
        </w:rPr>
        <w:t xml:space="preserve">(1) {medullated nerve fiber, myelinated nerve fiber} [oewn-05472030-n]: a nerve fiber encased in a sheath of myelin</w:t>
      </w:r>
    </w:p>
    <w:p>
      <w:pPr>
        <w:spacing w:after="120" w:line="300" w:lineRule="auto"/>
        <w:ind w:left="0" w:hanging="0"/>
      </w:pPr>
      <w:r>
        <w:rPr>
          <w:sz w:val="22"/>
          <w:szCs w:val="22"/>
        </w:rPr>
        <w:t xml:space="preserve">(0) {neurolemma, neurilemma} [oewn-05472591-n]: thin membranous sheath around a nerve fiber</w:t>
      </w:r>
    </w:p>
    <w:p>
      <w:pPr>
        <w:spacing w:after="120" w:line="300" w:lineRule="auto"/>
        <w:ind w:left="420" w:hanging="0"/>
      </w:pPr>
      <w:r>
        <w:rPr>
          <w:sz w:val="22"/>
          <w:szCs w:val="22"/>
        </w:rPr>
        <w:t xml:space="preserve">(1) {nerve fiber, nerve fibre} [oewn-05471756-n]: a threadlike extension of a nerve cell</w:t>
      </w:r>
    </w:p>
    <w:p>
      <w:pPr>
        <w:spacing w:after="120" w:line="300" w:lineRule="auto"/>
        <w:ind w:left="840" w:hanging="0"/>
      </w:pPr>
      <w:r>
        <w:rPr>
          <w:sz w:val="22"/>
          <w:szCs w:val="22"/>
        </w:rPr>
        <w:t xml:space="preserve">(2) {nerve, nervus} [oewn-05481998-n]: any bundle of nerve fibers running to various organs and tissues of the body</w:t>
      </w:r>
    </w:p>
    <w:p>
      <w:pPr>
        <w:spacing w:after="120" w:line="300" w:lineRule="auto"/>
        <w:ind w:left="0" w:hanging="0"/>
      </w:pPr>
      <w:r>
        <w:rPr>
          <w:sz w:val="22"/>
          <w:szCs w:val="22"/>
        </w:rPr>
        <w:t xml:space="preserve">(0) {nerve cell, neuron} [oewn-05473219-n]: a cell that is specialized to conduct nerve impulses</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{brain cell} [oewn-05473520-n]: a nerve cell in the brain</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{Golgi's cell, Golgi cell} [oewn-05473657-n]: a neuron in the cerebral cortex with short dendrites and with either a long axon or a short axon that ramifies in the grey matter</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420" w:hanging="0"/>
      </w:pPr>
      <w:r>
        <w:rPr>
          <w:sz w:val="22"/>
          <w:szCs w:val="22"/>
        </w:rPr>
        <w:t xml:space="preserve">(1)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{end-plate, endplate, motor end plate} [oewn-05474045-n]: the flattened end of a motor neuron that transmits neural impulses to a muscle</w:t>
      </w:r>
    </w:p>
    <w:p>
      <w:pPr>
        <w:spacing w:after="120" w:line="300" w:lineRule="auto"/>
        <w:ind w:left="420" w:hanging="0"/>
      </w:pPr>
      <w:r>
        <w:rPr>
          <w:sz w:val="22"/>
          <w:szCs w:val="22"/>
        </w:rPr>
        <w:t xml:space="preserve">(1) {effector} [oewn-05472880-n]: a nerve fiber that terminates on a muscle or gland and stimulates contraction or secretion</w:t>
      </w:r>
    </w:p>
    <w:p>
      <w:pPr>
        <w:spacing w:after="120" w:line="300" w:lineRule="auto"/>
        <w:ind w:left="0" w:hanging="0"/>
      </w:pPr>
      <w:r>
        <w:rPr>
          <w:sz w:val="22"/>
          <w:szCs w:val="22"/>
        </w:rPr>
        <w:t xml:space="preserve">(0) {motor neuron, efferent neuron, motor nerve fiber, motoneuron} [oewn-05474348-n]: a neuron conducting impulses outwards from the brain or spinal cord</w:t>
      </w:r>
    </w:p>
    <w:p>
      <w:pPr>
        <w:spacing w:after="120" w:line="300" w:lineRule="auto"/>
        <w:ind w:left="420" w:hanging="0"/>
      </w:pPr>
      <w:r>
        <w:rPr>
          <w:sz w:val="22"/>
          <w:szCs w:val="22"/>
        </w:rPr>
        <w:t xml:space="preserve">(1) {motor nerve, efferent nerve, efferent} [oewn-05482390-n]: a nerve that conveys impulses toward or to muscles or glands</w:t>
      </w:r>
    </w:p>
    <w:p>
      <w:pPr>
        <w:spacing w:after="120" w:line="300" w:lineRule="auto"/>
        <w:ind w:left="0" w:hanging="0"/>
      </w:pPr>
      <w:r>
        <w:rPr>
          <w:sz w:val="22"/>
          <w:szCs w:val="22"/>
        </w:rPr>
        <w:t xml:space="preserve">(0) {sensory neuron, afferent neuron} [oewn-05474544-n]: a neuron conducting impulses inwards to the brain or spinal cord</w:t>
      </w:r>
    </w:p>
    <w:p>
      <w:pPr>
        <w:spacing w:after="120" w:line="300" w:lineRule="auto"/>
        <w:ind w:left="420" w:hanging="0"/>
      </w:pPr>
      <w:r>
        <w:rPr>
          <w:sz w:val="22"/>
          <w:szCs w:val="22"/>
        </w:rPr>
        <w:t xml:space="preserve">(1) {sensory nerve, afferent nerve, afferent} [oewn-05482786-n]: a nerve that passes impulses from receptors toward or to the central nervous system</w:t>
      </w:r>
    </w:p>
    <w:p>
      <w:pPr>
        <w:spacing w:after="120" w:line="300" w:lineRule="auto"/>
        <w:ind w:left="0" w:hanging="0"/>
      </w:pPr>
      <w:r>
        <w:rPr>
          <w:sz w:val="22"/>
          <w:szCs w:val="22"/>
        </w:rPr>
        <w:t xml:space="preserve">(0) {neuroglia, glia} [oewn-05474706-n]: sustentacular tissue that surrounds and supports neurons in the central nervous system; glial and neural cells together compose the tissue of the central nervous system</w:t>
      </w:r>
    </w:p>
    <w:p>
      <w:pPr>
        <w:spacing w:after="120" w:line="300" w:lineRule="auto"/>
        <w:ind w:left="420" w:hanging="0"/>
      </w:pPr>
      <w:r>
        <w:rPr>
          <w:sz w:val="22"/>
          <w:szCs w:val="22"/>
        </w:rPr>
        <w:t xml:space="preserve">(1) {central nervous system, CNS, systema nervosum centrale} [oewn-05488446-n]: the portion of the vertebrate nervous system consisting of the brain and spinal cord</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{glioma} [oewn-14260514-n]: a tumor of the brain consisting of neuroglia</w:t>
      </w:r>
    </w:p>
    <w:p>
      <w:pPr>
        <w:spacing w:after="120" w:line="300" w:lineRule="auto"/>
        <w:ind w:left="0" w:hanging="0"/>
      </w:pPr>
      <w:r>
        <w:rPr>
          <w:sz w:val="22"/>
          <w:szCs w:val="22"/>
        </w:rPr>
        <w:t xml:space="preserve">(0) {neurogliacyte, neuroglial cell, glial cell} [oewn-05475084-n]: a cell of the neuroglia</w:t>
      </w:r>
    </w:p>
    <w:p>
      <w:pPr>
        <w:spacing w:after="120" w:line="300" w:lineRule="auto"/>
        <w:ind w:left="420" w:hanging="0"/>
      </w:pPr>
      <w:r>
        <w:rPr>
          <w:sz w:val="22"/>
          <w:szCs w:val="22"/>
        </w:rPr>
        <w:t xml:space="preserve">(1) {neuroglia, glia} [oewn-05474706-n]: sustentacular tissue that surrounds and supports neurons in the central nervous system; glial and neural cells together compose the tissue of the central nervous system</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{glioma} [oewn-14260514-n]: a tumor of the brain consisting of neuroglia</w:t>
      </w:r>
    </w:p>
    <w:p>
      <w:pPr>
        <w:spacing w:after="120" w:line="300" w:lineRule="auto"/>
        <w:ind w:left="0" w:hanging="0"/>
      </w:pPr>
      <w:r>
        <w:rPr>
          <w:sz w:val="22"/>
          <w:szCs w:val="22"/>
        </w:rPr>
        <w:t xml:space="preserve">(0) {astrocyte} [oewn-05475410-n]: comparatively large neuroglial cell</w:t>
      </w:r>
    </w:p>
    <w:p>
      <w:pPr>
        <w:spacing w:after="120" w:line="300" w:lineRule="auto"/>
        <w:ind w:left="420" w:hanging="0"/>
      </w:pPr>
      <w:r>
        <w:rPr>
          <w:sz w:val="22"/>
          <w:szCs w:val="22"/>
        </w:rPr>
        <w:t xml:space="preserve">(1) {astroglia, macroglia} [oewn-05475271-n]: tissue consisting of large stellate neuroglial cells</w:t>
      </w:r>
    </w:p>
    <w:p>
      <w:pPr>
        <w:spacing w:after="120" w:line="300" w:lineRule="auto"/>
        <w:ind w:left="0" w:hanging="0"/>
      </w:pPr>
      <w:r>
        <w:rPr>
          <w:sz w:val="22"/>
          <w:szCs w:val="22"/>
        </w:rPr>
        <w:t xml:space="preserve">(0) {fibrous astrocyte} [oewn-05475574-n]: star-shaped cells with long processes; found in the white matter of the brain and spinal cord</w:t>
      </w:r>
    </w:p>
    <w:p>
      <w:pPr>
        <w:spacing w:after="120" w:line="300" w:lineRule="auto"/>
        <w:ind w:left="420" w:hanging="0"/>
      </w:pPr>
      <w:r>
        <w:rPr>
          <w:sz w:val="22"/>
          <w:szCs w:val="22"/>
        </w:rPr>
        <w:t xml:space="preserve">(1) {white matter, substantia alba} [oewn-05491329-n]: whitish nervous tissue of the CNS consisting of neurons and their myelin sheaths</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{microgliacyte} [oewn-05476003-n]: a cell of the microglia that may become phagocytic and collect waste products of nerve tissue</w:t>
      </w:r>
    </w:p>
    <w:p>
      <w:pPr>
        <w:spacing w:after="120" w:line="300" w:lineRule="auto"/>
        <w:ind w:left="420" w:hanging="0"/>
      </w:pPr>
      <w:r>
        <w:rPr>
          <w:sz w:val="22"/>
          <w:szCs w:val="22"/>
        </w:rPr>
        <w:t xml:space="preserve">(1) {microglia} [oewn-05475863-n]: neuroglial tissue of mesodermal origin that can become phagocytic</w:t>
      </w:r>
    </w:p>
    <w:p>
      <w:pPr>
        <w:spacing w:after="120" w:line="300" w:lineRule="auto"/>
        <w:ind w:left="0" w:hanging="0"/>
      </w:pPr>
      <w:r>
        <w:rPr>
          <w:sz w:val="22"/>
          <w:szCs w:val="22"/>
        </w:rPr>
        <w:t xml:space="preserve">(0) {oligodendroglia, oligodendria} [oewn-05476175-n]: tissue consisting of glial cells with sheetlike processes that form the myelin sheath of nerve fibers</w:t>
      </w:r>
    </w:p>
    <w:p>
      <w:pPr>
        <w:spacing w:after="120" w:line="300" w:lineRule="auto"/>
        <w:ind w:left="420" w:hanging="0"/>
      </w:pPr>
      <w:r>
        <w:rPr>
          <w:sz w:val="22"/>
          <w:szCs w:val="22"/>
        </w:rPr>
        <w:t xml:space="preserve">(1) {medullary sheath, myelin sheath} [oewn-05472337-n]: a layer of myelin encasing (and insulating) the axons of medullated nerve fibers</w:t>
      </w:r>
    </w:p>
    <w:p>
      <w:pPr>
        <w:spacing w:after="120" w:line="300" w:lineRule="auto"/>
        <w:ind w:left="840" w:hanging="0"/>
      </w:pPr>
      <w:r>
        <w:rPr>
          <w:sz w:val="22"/>
          <w:szCs w:val="22"/>
        </w:rPr>
        <w:t xml:space="preserve">(2) {medullated nerve fiber, myelinated nerve fiber} [oewn-05472030-n]: a nerve fiber encased in a sheath of myelin</w:t>
      </w:r>
    </w:p>
    <w:p>
      <w:pPr>
        <w:spacing w:after="120" w:line="300" w:lineRule="auto"/>
        <w:ind w:left="0" w:hanging="0"/>
      </w:pPr>
      <w:r>
        <w:rPr>
          <w:sz w:val="22"/>
          <w:szCs w:val="22"/>
        </w:rPr>
        <w:t xml:space="preserve">(0) {oligodendrocyte} [oewn-05476391-n]: a cell of the oligodendroglia</w:t>
      </w:r>
    </w:p>
    <w:p>
      <w:pPr>
        <w:spacing w:after="120" w:line="300" w:lineRule="auto"/>
        <w:ind w:left="420" w:hanging="0"/>
      </w:pPr>
      <w:r>
        <w:rPr>
          <w:sz w:val="22"/>
          <w:szCs w:val="22"/>
        </w:rPr>
        <w:t xml:space="preserve">(1) {oligodendroglia, oligodendria} [oewn-05476175-n]: tissue consisting of glial cells with sheetlike processes that form the myelin sheath of nerve fibers</w:t>
      </w:r>
    </w:p>
    <w:p>
      <w:pPr>
        <w:spacing w:after="120" w:line="300" w:lineRule="auto"/>
        <w:ind w:left="840" w:hanging="0"/>
      </w:pPr>
      <w:r>
        <w:rPr>
          <w:sz w:val="22"/>
          <w:szCs w:val="22"/>
        </w:rPr>
        <w:t xml:space="preserve">(2) {medullary sheath, myelin sheath} [oewn-05472337-n]: a layer of myelin encasing (and insulating) the axons of medullated nerve fibers</w:t>
      </w:r>
    </w:p>
    <w:p>
      <w:pPr>
        <w:spacing w:after="120" w:line="300" w:lineRule="auto"/>
        <w:ind w:left="1260" w:hanging="0"/>
      </w:pPr>
      <w:r>
        <w:rPr>
          <w:sz w:val="22"/>
          <w:szCs w:val="22"/>
        </w:rPr>
        <w:t xml:space="preserve">(3) {medullated nerve fiber, myelinated nerve fiber} [oewn-05472030-n]: a nerve fiber encased in a sheath of myelin</w:t>
      </w:r>
    </w:p>
    <w:p>
      <w:pPr>
        <w:spacing w:after="120" w:line="300" w:lineRule="auto"/>
        <w:ind w:left="0" w:hanging="0"/>
      </w:pPr>
      <w:r>
        <w:rPr>
          <w:sz w:val="22"/>
          <w:szCs w:val="22"/>
        </w:rPr>
        <w:t xml:space="preserve">(0) {axon, axone} [oewn-05476501-n]: long nerve fiber that conducts away from the cell body of the neuron</w:t>
      </w:r>
    </w:p>
    <w:p>
      <w:pPr>
        <w:spacing w:after="120" w:line="300" w:lineRule="auto"/>
        <w:ind w:left="420" w:hanging="0"/>
      </w:pPr>
      <w:r>
        <w:rPr>
          <w:sz w:val="22"/>
          <w:szCs w:val="22"/>
        </w:rPr>
        <w:t xml:space="preserve">(1) {nerve cell, neuron} [oewn-05473219-n]: a cell that is specialized to conduct nerve impulses</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{nerve ending, nerve end} [oewn-05476684-n]: the terminal structure of an axon that does not end at a synapse</w:t>
      </w:r>
    </w:p>
    <w:p>
      <w:pPr>
        <w:spacing w:after="120" w:line="300" w:lineRule="auto"/>
        <w:ind w:left="420" w:hanging="0"/>
      </w:pPr>
      <w:r>
        <w:rPr>
          <w:sz w:val="22"/>
          <w:szCs w:val="22"/>
        </w:rPr>
        <w:t xml:space="preserve">(1) {axon, axone} [oewn-05476501-n]: long nerve fiber that conducts away from the cell body of the neuron</w:t>
      </w:r>
    </w:p>
    <w:p>
      <w:pPr>
        <w:spacing w:after="120" w:line="300" w:lineRule="auto"/>
        <w:ind w:left="840" w:hanging="0"/>
      </w:pPr>
      <w:r>
        <w:rPr>
          <w:sz w:val="22"/>
          <w:szCs w:val="22"/>
        </w:rPr>
        <w:t xml:space="preserve">(2) {nerve cell, neuron} [oewn-05473219-n]: a cell that is specialized to conduct nerve impulses</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{free nerve ending} [oewn-05476892-n]: microscopic sensory nerve endings in the skin that are not connected to any specific sensory receptor</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{Pacinian corpuscle} [oewn-05477076-n]: a specialized bulblike nerve ending located in the subcutaneous tissue of the skin; occurs abundantly in the skin of palms and soles and joints and genitals</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{dendrite} [oewn-05477513-n]: short fiber that conducts toward the cell body of the neuron</w:t>
      </w:r>
    </w:p>
    <w:p>
      <w:pPr>
        <w:spacing w:after="120" w:line="300" w:lineRule="auto"/>
        <w:ind w:left="420" w:hanging="0"/>
      </w:pPr>
      <w:r>
        <w:rPr>
          <w:sz w:val="22"/>
          <w:szCs w:val="22"/>
        </w:rPr>
        <w:t xml:space="preserve">(1) {nerve cell, neuron} [oewn-05473219-n]: a cell that is specialized to conduct nerve impulses</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{condyle} [oewn-05479281-n]: a round bump on a bone where it forms a joint with another bone</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0" w:hanging="0"/>
      </w:pPr>
      <w:r>
        <w:rPr>
          <w:sz w:val="22"/>
          <w:szCs w:val="22"/>
        </w:rPr>
        <w:t xml:space="preserve">(0) {condylar process, condyloid process, mandibular condyle} [oewn-05479489-n]: the condyle of the ramus of the mandible that articulates with the skull</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{coronoid process, processus coronoideus} [oewn-05479684-n]: a sharp triangular process projecting from a bone</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0" w:hanging="0"/>
      </w:pPr>
      <w:r>
        <w:rPr>
          <w:sz w:val="22"/>
          <w:szCs w:val="22"/>
        </w:rPr>
        <w:t xml:space="preserve">(0) {coronoid process of the mandible} [oewn-05479857-n]: the coronoid process that provides an attachment for the temporal muscle</w:t>
      </w:r>
    </w:p>
    <w:p>
      <w:pPr>
        <w:spacing w:after="120" w:line="300" w:lineRule="auto"/>
        <w:ind w:left="420" w:hanging="0"/>
      </w:pPr>
      <w:r>
        <w:rPr>
          <w:sz w:val="22"/>
          <w:szCs w:val="22"/>
        </w:rPr>
        <w:t xml:space="preserve">(1) {lower jaw, mandible, mandibula, mandibular bone, submaxilla, lower jawbone, jawbone, jowl} [oewn-05283404-n]: the jaw in vertebrates that is hinged to open the mouth</w:t>
      </w:r>
    </w:p>
    <w:p>
      <w:pPr>
        <w:spacing w:after="120" w:line="300" w:lineRule="auto"/>
        <w:ind w:left="0" w:hanging="0"/>
      </w:pPr>
      <w:r>
        <w:rPr>
          <w:sz w:val="22"/>
          <w:szCs w:val="22"/>
        </w:rPr>
        <w:t xml:space="preserve">(0) {lateral condyle} [oewn-05480046-n]: a condyle on the outer side of the lower extremity of the femur</w:t>
      </w:r>
    </w:p>
    <w:p>
      <w:pPr>
        <w:spacing w:after="120" w:line="300" w:lineRule="auto"/>
        <w:ind w:left="420" w:hanging="0"/>
      </w:pPr>
      <w:r>
        <w:rPr>
          <w:sz w:val="22"/>
          <w:szCs w:val="22"/>
        </w:rPr>
        <w:t xml:space="preserve">(1) {femur, thighbone, femoris} [oewn-05581526-n]: the longest and thickest bone of the human skeleton; extends from the pelvis to the knee</w:t>
      </w:r>
    </w:p>
    <w:p>
      <w:pPr>
        <w:spacing w:after="120" w:line="300" w:lineRule="auto"/>
        <w:ind w:left="840" w:hanging="0"/>
      </w:pPr>
      <w:r>
        <w:rPr>
          <w:sz w:val="22"/>
          <w:szCs w:val="22"/>
        </w:rPr>
        <w:t xml:space="preserve">(2) {thigh} [oewn-05569882-n]: the part of the leg between the hip and the knee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{medial condyle} [oewn-05480190-n]: a condyle on the inner side of the lower extremity of the femur</w:t>
      </w:r>
    </w:p>
    <w:p>
      <w:pPr>
        <w:spacing w:after="120" w:line="300" w:lineRule="auto"/>
        <w:ind w:left="420" w:hanging="0"/>
      </w:pPr>
      <w:r>
        <w:rPr>
          <w:sz w:val="22"/>
          <w:szCs w:val="22"/>
        </w:rPr>
        <w:t xml:space="preserve">(1) {femur, thighbone, femoris} [oewn-05581526-n]: the longest and thickest bone of the human skeleton; extends from the pelvis to the knee</w:t>
      </w:r>
    </w:p>
    <w:p>
      <w:pPr>
        <w:spacing w:after="120" w:line="300" w:lineRule="auto"/>
        <w:ind w:left="840" w:hanging="0"/>
      </w:pPr>
      <w:r>
        <w:rPr>
          <w:sz w:val="22"/>
          <w:szCs w:val="22"/>
        </w:rPr>
        <w:t xml:space="preserve">(2) {thigh} [oewn-05569882-n]: the part of the leg between the hip and the knee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{apophysis} [oewn-05480756-n]: (anatomy) a natural outgrowth or projection on an organ or body part such as the process of a vertebra</w:t>
      </w:r>
    </w:p>
    <w:p>
      <w:pPr>
        <w:spacing w:after="120" w:line="300" w:lineRule="auto"/>
        <w:ind w:left="420" w:hanging="0"/>
      </w:pPr>
      <w:r>
        <w:rPr>
          <w:sz w:val="22"/>
          <w:szCs w:val="22"/>
        </w:rPr>
        <w:t xml:space="preserve">(1) {vertebra} [oewn-05291832-n]: one of the bony segments of the spinal column</w:t>
      </w:r>
    </w:p>
    <w:p>
      <w:pPr>
        <w:spacing w:after="120" w:line="300" w:lineRule="auto"/>
        <w:ind w:left="840" w:hanging="0"/>
      </w:pPr>
      <w:r>
        <w:rPr>
          <w:sz w:val="22"/>
          <w:szCs w:val="22"/>
        </w:rPr>
        <w:t xml:space="preserve">(2) {spinal column, vertebral column, spine, backbone, back, rachis} [oewn-05595824-n]: the series of vertebrae forming the axis of the skeleton and protecting the spinal cord</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{papilla} [oewn-05481387-n]: a small nipple-shaped protuberance concerned with taste, touch, or smell</w:t>
      </w:r>
    </w:p>
    <w:p>
      <w:pPr>
        <w:spacing w:after="120" w:line="300" w:lineRule="auto"/>
        <w:ind w:left="420" w:hanging="0"/>
      </w:pPr>
      <w:r>
        <w:rPr>
          <w:sz w:val="22"/>
          <w:szCs w:val="22"/>
        </w:rPr>
        <w:t xml:space="preserve">(1) {sense organ, sensory receptor, receptor} [oewn-05306677-n]: an organ having nerve endings (in the skin or viscera or eye or ear or nose or mouth) that respond to stimulation</w:t>
      </w:r>
    </w:p>
    <w:p>
      <w:pPr>
        <w:spacing w:after="120" w:line="300" w:lineRule="auto"/>
        <w:ind w:left="840" w:hanging="0"/>
      </w:pPr>
      <w:r>
        <w:rPr>
          <w:sz w:val="22"/>
          <w:szCs w:val="22"/>
        </w:rPr>
        <w:t xml:space="preserve">(2) {sensory system} [oewn-05518353-n]: the body's system of sense organs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{synapse} [oewn-05481580-n]: the junction between two neurons (axon-to-dendrite) or between a neuron and a muscle</w:t>
      </w:r>
    </w:p>
    <w:p>
      <w:pPr>
        <w:spacing w:after="120" w:line="300" w:lineRule="auto"/>
        <w:ind w:left="420" w:hanging="0"/>
      </w:pPr>
      <w:r>
        <w:rPr>
          <w:sz w:val="22"/>
          <w:szCs w:val="22"/>
        </w:rPr>
        <w:t xml:space="preserve">(1) {nerve, nervus} [oewn-05481998-n]: any bundle of nerve fibers running to various organs and tissues of the body</w:t>
      </w:r>
    </w:p>
    <w:p>
      <w:pPr>
        <w:spacing w:after="120" w:line="300" w:lineRule="auto"/>
        <w:ind w:left="0" w:hanging="0"/>
      </w:pPr>
      <w:r>
        <w:rPr>
          <w:sz w:val="22"/>
          <w:szCs w:val="22"/>
        </w:rPr>
        <w:t xml:space="preserve">(0) {motor fiber, efferent fiber} [oewn-05482628-n]: a nerve fiber that carries impulses toward the muscles or glands</w:t>
      </w:r>
    </w:p>
    <w:p>
      <w:pPr>
        <w:spacing w:after="120" w:line="300" w:lineRule="auto"/>
        <w:ind w:left="420" w:hanging="0"/>
      </w:pPr>
      <w:r>
        <w:rPr>
          <w:sz w:val="22"/>
          <w:szCs w:val="22"/>
        </w:rPr>
        <w:t xml:space="preserve">(1) {motor nerve, efferent nerve, efferent} [oewn-05482390-n]: a nerve that conveys impulses toward or to muscles or glands</w:t>
      </w:r>
    </w:p>
    <w:p>
      <w:pPr>
        <w:spacing w:after="120" w:line="300" w:lineRule="auto"/>
        <w:ind w:left="0" w:hanging="0"/>
      </w:pPr>
      <w:r>
        <w:rPr>
          <w:sz w:val="22"/>
          <w:szCs w:val="22"/>
        </w:rPr>
        <w:t xml:space="preserve">(0) {sensory fiber, afferent fiber} [oewn-05483049-n]: a nerve fiber that carries impulses toward the central nervous system</w:t>
      </w:r>
    </w:p>
    <w:p>
      <w:pPr>
        <w:spacing w:after="120" w:line="300" w:lineRule="auto"/>
        <w:ind w:left="420" w:hanging="0"/>
      </w:pPr>
      <w:r>
        <w:rPr>
          <w:sz w:val="22"/>
          <w:szCs w:val="22"/>
        </w:rPr>
        <w:t xml:space="preserve">(1) {sensory nerve, afferent nerve, afferent} [oewn-05482786-n]: a nerve that passes impulses from receptors toward or to the central nervous system</w:t>
      </w:r>
    </w:p>
    <w:p>
      <w:pPr>
        <w:spacing w:after="120" w:line="300" w:lineRule="auto"/>
        <w:ind w:left="0" w:hanging="0"/>
      </w:pPr>
      <w:r>
        <w:rPr>
          <w:sz w:val="22"/>
          <w:szCs w:val="22"/>
        </w:rPr>
        <w:t xml:space="preserve">(0) {fiber bundle, fibre bundle, fascicle, fasciculus} [oewn-05483333-n]: a bundle of fibers (especially nerve fibers)</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{peduncle, cerebral peduncle} [oewn-05484406-n]: a bundle of myelinated neurons joining different parts of the brain</w:t>
      </w:r>
    </w:p>
    <w:p>
      <w:pPr>
        <w:spacing w:after="120" w:line="300" w:lineRule="auto"/>
        <w:ind w:left="420" w:hanging="0"/>
      </w:pPr>
      <w:r>
        <w:rPr>
          <w:sz w:val="22"/>
          <w:szCs w:val="22"/>
        </w:rPr>
        <w:t xml:space="preserve">(1) {forebrain, prosencephalon} [oewn-05503632-n]: the anterior portion of the brain; the part of the brain that develops from the anterior part of the neural tube</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{hemisphere, cerebral hemisphere} [oewn-05484567-n]: either half of the cerebrum</w:t>
      </w:r>
    </w:p>
    <w:p>
      <w:pPr>
        <w:spacing w:after="120" w:line="300" w:lineRule="auto"/>
        <w:ind w:left="420" w:hanging="0"/>
      </w:pPr>
      <w:r>
        <w:rPr>
          <w:sz w:val="22"/>
          <w:szCs w:val="22"/>
        </w:rPr>
        <w:t xml:space="preserve">(1) {cerebrum} [oewn-05499645-n]: anterior portion of the brain consisting of two hemispheres; dominant part of the brain in humans</w:t>
      </w:r>
    </w:p>
    <w:p>
      <w:pPr>
        <w:spacing w:after="120" w:line="300" w:lineRule="auto"/>
        <w:ind w:left="840" w:hanging="0"/>
      </w:pPr>
      <w:r>
        <w:rPr>
          <w:sz w:val="22"/>
          <w:szCs w:val="22"/>
        </w:rPr>
        <w:t xml:space="preserve">(2) {telencephalon} [oewn-05504453-n]: the anterior division of the forebrain; the cerebrum and related parts of the hypothalamus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{pyriform area, piriform area, pyriform lobe, piriform lobe} [oewn-05484957-n]: pear-shaped neural structure on either side of the brain in the rhinencephalon</w:t>
      </w:r>
    </w:p>
    <w:p>
      <w:pPr>
        <w:spacing w:after="120" w:line="300" w:lineRule="auto"/>
        <w:ind w:left="420" w:hanging="0"/>
      </w:pPr>
      <w:r>
        <w:rPr>
          <w:sz w:val="22"/>
          <w:szCs w:val="22"/>
        </w:rPr>
        <w:t xml:space="preserve">(1) {rhinencephalon, olfactory brain} [oewn-05485338-n]: a center in the cerebral hemispheres that governs the sense of smell in lower animals; in humans it seems to mediate complex emotional behavior</w:t>
      </w:r>
    </w:p>
    <w:p>
      <w:pPr>
        <w:spacing w:after="120" w:line="300" w:lineRule="auto"/>
        <w:ind w:left="0" w:hanging="0"/>
      </w:pPr>
      <w:r>
        <w:rPr>
          <w:sz w:val="22"/>
          <w:szCs w:val="22"/>
        </w:rPr>
        <w:t xml:space="preserve">(0) {olfactory nerve, nervii olfactorii, first cranial nerve} [oewn-05485598-n]: a collective term for numerous olfactory filaments in the nasal mucosa</w:t>
      </w:r>
    </w:p>
    <w:p>
      <w:pPr>
        <w:spacing w:after="120" w:line="300" w:lineRule="auto"/>
        <w:ind w:left="420" w:hanging="0"/>
      </w:pPr>
      <w:r>
        <w:rPr>
          <w:sz w:val="22"/>
          <w:szCs w:val="22"/>
        </w:rPr>
        <w:t xml:space="preserve">(1) {sensory system} [oewn-05518353-n]: the body's system of sense organs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{olfactory bulb} [oewn-05485791-n]: one of two enlargements at the terminus of the olfactory nerve at the base of the brain just above the nasal cavities</w:t>
      </w:r>
    </w:p>
    <w:p>
      <w:pPr>
        <w:spacing w:after="120" w:line="300" w:lineRule="auto"/>
        <w:ind w:left="420" w:hanging="0"/>
      </w:pPr>
      <w:r>
        <w:rPr>
          <w:sz w:val="22"/>
          <w:szCs w:val="22"/>
        </w:rPr>
        <w:t xml:space="preserve">(1) {rhinencephalon, olfactory brain} [oewn-05485338-n]: a center in the cerebral hemispheres that governs the sense of smell in lower animals; in humans it seems to mediate complex emotional behavior</w:t>
      </w:r>
    </w:p>
    <w:p>
      <w:pPr>
        <w:spacing w:after="120" w:line="300" w:lineRule="auto"/>
        <w:ind w:left="0" w:hanging="0"/>
      </w:pPr>
      <w:r>
        <w:rPr>
          <w:sz w:val="22"/>
          <w:szCs w:val="22"/>
        </w:rPr>
        <w:t xml:space="preserve">(0) {optic nerve, nervus opticus, second cranial nerve, optic tract} [oewn-05485988-n]: the cranial nerve that serves the retina</w:t>
      </w:r>
    </w:p>
    <w:p>
      <w:pPr>
        <w:spacing w:after="120" w:line="300" w:lineRule="auto"/>
        <w:ind w:left="420" w:hanging="0"/>
      </w:pPr>
      <w:r>
        <w:rPr>
          <w:sz w:val="22"/>
          <w:szCs w:val="22"/>
        </w:rPr>
        <w:t xml:space="preserve">(1) {visual system} [oewn-05308425-n]: the sensory system for vision</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{facial, facial nerve, nervus facialis, seventh cranial nerve} [oewn-05486966-n]: cranial nerve that supplies facial muscles</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{acoustic nerve, auditory nerve, vestibulocochlear nerve, nervus vestibulocochlearis, eighth cranial nerve} [oewn-05487155-n]: a composite sensory nerve supplying the hair cells of the vestibular organ and the hair cells of the cochlea</w:t>
      </w:r>
    </w:p>
    <w:p>
      <w:pPr>
        <w:spacing w:after="120" w:line="300" w:lineRule="auto"/>
        <w:ind w:left="420" w:hanging="0"/>
      </w:pPr>
      <w:r>
        <w:rPr>
          <w:sz w:val="22"/>
          <w:szCs w:val="22"/>
        </w:rPr>
        <w:t xml:space="preserve">(1) {auditory system} [oewn-05308006-n]: the sensory system for hearing</w:t>
      </w:r>
    </w:p>
    <w:p>
      <w:pPr>
        <w:spacing w:after="120" w:line="300" w:lineRule="auto"/>
        <w:ind w:left="0" w:hanging="0"/>
      </w:pPr>
      <w:r>
        <w:rPr>
          <w:sz w:val="22"/>
          <w:szCs w:val="22"/>
        </w:rPr>
        <w:t xml:space="preserve">(0) {central nervous system, CNS, systema nervosum centrale} [oewn-05488446-n]: the portion of the vertebrate nervous system consisting of the brain and spinal cord</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{brain, encephalon} [oewn-05488747-n]: that part of the central nervous system that includes all the higher nervous centers; enclosed within the skull; continuous with the spinal cord</w:t>
      </w:r>
    </w:p>
    <w:p>
      <w:pPr>
        <w:spacing w:after="120" w:line="300" w:lineRule="auto"/>
        <w:ind w:left="420" w:hanging="0"/>
      </w:pPr>
      <w:r>
        <w:rPr>
          <w:sz w:val="22"/>
          <w:szCs w:val="22"/>
        </w:rPr>
        <w:t xml:space="preserve">(1) {central nervous system, CNS, systema nervosum centrale} [oewn-05488446-n]: the portion of the vertebrate nervous system consisting of the brain and spinal cord</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0" w:hanging="0"/>
      </w:pPr>
      <w:r>
        <w:rPr>
          <w:sz w:val="22"/>
          <w:szCs w:val="22"/>
        </w:rPr>
        <w:t xml:space="preserve">(0) {neencephalon, neoencephalon} [oewn-05489201-n]: the part of the brain having the most recent phylogenetic origin; the cerebral cortex and related parts</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{dura mater, dura} [oewn-05490181-n]: the outermost (and toughest) of the 3 meninges</w:t>
      </w:r>
    </w:p>
    <w:p>
      <w:pPr>
        <w:spacing w:after="120" w:line="300" w:lineRule="auto"/>
        <w:ind w:left="420" w:hanging="0"/>
      </w:pPr>
      <w:r>
        <w:rPr>
          <w:sz w:val="22"/>
          <w:szCs w:val="22"/>
        </w:rPr>
        <w:t xml:space="preserve">(1) {tentorium} [oewn-05615157-n]: (anatomy) a fold of dura mater that covers the cerebellum and supports the occipital lobes of the cerebrum</w:t>
      </w:r>
    </w:p>
    <w:p>
      <w:pPr>
        <w:spacing w:after="120" w:line="300" w:lineRule="auto"/>
        <w:ind w:left="0" w:hanging="0"/>
      </w:pPr>
      <w:r>
        <w:rPr>
          <w:sz w:val="22"/>
          <w:szCs w:val="22"/>
        </w:rPr>
        <w:t xml:space="preserve">(0) {arachnoid, arachnoid membrane} [oewn-05490328-n]: the middle of the 3 meninges</w:t>
      </w:r>
    </w:p>
    <w:p>
      <w:pPr>
        <w:spacing w:after="120" w:line="300" w:lineRule="auto"/>
        <w:ind w:left="420" w:hanging="0"/>
      </w:pPr>
      <w:r>
        <w:rPr>
          <w:sz w:val="22"/>
          <w:szCs w:val="22"/>
        </w:rPr>
        <w:t xml:space="preserve">(1) {leptomeninges} [oewn-05489980-n]: the two innermost layers of the meninges; cerebrospinal fluid circulates between these innermost layers</w:t>
      </w:r>
    </w:p>
    <w:p>
      <w:pPr>
        <w:spacing w:after="120" w:line="300" w:lineRule="auto"/>
        <w:ind w:left="0" w:hanging="0"/>
      </w:pPr>
      <w:r>
        <w:rPr>
          <w:sz w:val="22"/>
          <w:szCs w:val="22"/>
        </w:rPr>
        <w:t xml:space="preserve">(0) {pia mater} [oewn-05490452-n]: the highly vascular innermost of the 3 meninges</w:t>
      </w:r>
    </w:p>
    <w:p>
      <w:pPr>
        <w:spacing w:after="120" w:line="300" w:lineRule="auto"/>
        <w:ind w:left="420" w:hanging="0"/>
      </w:pPr>
      <w:r>
        <w:rPr>
          <w:sz w:val="22"/>
          <w:szCs w:val="22"/>
        </w:rPr>
        <w:t xml:space="preserve">(1) {leptomeninges} [oewn-05489980-n]: the two innermost layers of the meninges; cerebrospinal fluid circulates between these innermost layers</w:t>
      </w:r>
    </w:p>
    <w:p>
      <w:pPr>
        <w:spacing w:after="120" w:line="300" w:lineRule="auto"/>
        <w:ind w:left="0" w:hanging="0"/>
      </w:pPr>
      <w:r>
        <w:rPr>
          <w:sz w:val="22"/>
          <w:szCs w:val="22"/>
        </w:rPr>
        <w:t xml:space="preserve">(0) {subarachnoid space} [oewn-05490574-n]: a space in the meninges beneath the arachnoid membrane and above the pia mater that contains the cerebrospinal fluid</w:t>
      </w:r>
    </w:p>
    <w:p>
      <w:pPr>
        <w:spacing w:after="120" w:line="300" w:lineRule="auto"/>
        <w:ind w:left="420" w:hanging="0"/>
      </w:pPr>
      <w:r>
        <w:rPr>
          <w:sz w:val="22"/>
          <w:szCs w:val="22"/>
        </w:rPr>
        <w:t xml:space="preserve">(1) {meninx, meninges} [oewn-05334448-n]: a membrane (one of 3) that envelops the brain and spinal cord</w:t>
      </w:r>
    </w:p>
    <w:p>
      <w:pPr>
        <w:spacing w:after="120" w:line="300" w:lineRule="auto"/>
        <w:ind w:left="0" w:hanging="0"/>
      </w:pPr>
      <w:r>
        <w:rPr>
          <w:sz w:val="22"/>
          <w:szCs w:val="22"/>
        </w:rPr>
        <w:t xml:space="preserve">(0) {neuropil, neuropile} [oewn-05490774-n]: the complex network of unmyelinated axones, dendrites, and glial branches that form the bulk of the central nervous system's grey matter and in which nerve cell bodies are embedded</w:t>
      </w:r>
    </w:p>
    <w:p>
      <w:pPr>
        <w:spacing w:after="120" w:line="300" w:lineRule="auto"/>
        <w:ind w:left="420" w:hanging="0"/>
      </w:pPr>
      <w:r>
        <w:rPr>
          <w:sz w:val="22"/>
          <w:szCs w:val="22"/>
        </w:rPr>
        <w:t xml:space="preserve">(1)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{grey matter, gray matter, grey substance, gray substance, substantia grisea} [oewn-05491040-n]: greyish nervous tissue containing cell bodies as well as fibers; forms the cerebral cortex consisting of unmyelinated neurons</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{white matter, substantia alba} [oewn-05491329-n]: whitish nervous tissue of the CNS consisting of neurons and their myelin sheaths</w:t>
      </w:r>
    </w:p>
    <w:p>
      <w:pPr>
        <w:spacing w:after="120" w:line="300" w:lineRule="auto"/>
        <w:ind w:left="420" w:hanging="0"/>
      </w:pPr>
      <w:r>
        <w:rPr>
          <w:sz w:val="22"/>
          <w:szCs w:val="22"/>
        </w:rPr>
        <w:t xml:space="preserve">(1) {central nervous system, CNS, systema nervosum centrale} [oewn-05488446-n]: the portion of the vertebrate nervous system consisting of the brain and spinal cord</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{pituitary, pituitary gland, pituitary body, hypophysis} [oewn-05491542-n]: the master gland of the endocrine system; located at the base of the brain</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{hypophyseal stalk} [oewn-05491850-n]: the funnel-shaped stalk connecting the pituitary gland to the hypothalamus</w:t>
      </w:r>
    </w:p>
    <w:p>
      <w:pPr>
        <w:spacing w:after="120" w:line="300" w:lineRule="auto"/>
        <w:ind w:left="420" w:hanging="0"/>
      </w:pPr>
      <w:r>
        <w:rPr>
          <w:sz w:val="22"/>
          <w:szCs w:val="22"/>
        </w:rPr>
        <w:t xml:space="preserve">(1) {pituitary, pituitary gland, pituitary body, hypophysis} [oewn-05491542-n]: the master gland of the endocrine system; located at the base of the brain</w:t>
      </w:r>
    </w:p>
    <w:p>
      <w:pPr>
        <w:spacing w:after="120" w:line="300" w:lineRule="auto"/>
        <w:ind w:left="840" w:hanging="0"/>
      </w:pPr>
      <w:r>
        <w:rPr>
          <w:sz w:val="22"/>
          <w:szCs w:val="22"/>
        </w:rPr>
        <w:t xml:space="preserve">(2) {diencephalon, interbrain, betweenbrain} [oewn-05504641-n]: the posterior division of the forebrain; connects the cerebral hemispheres with the mesencephalon</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{anterior pituitary, anterior pituitary gland, adenohypophysis} [oewn-05492007-n]: the anterior lobe of the pituitary body; primarily glandular in nature</w:t>
      </w:r>
    </w:p>
    <w:p>
      <w:pPr>
        <w:spacing w:after="120" w:line="300" w:lineRule="auto"/>
        <w:ind w:left="420" w:hanging="0"/>
      </w:pPr>
      <w:r>
        <w:rPr>
          <w:sz w:val="22"/>
          <w:szCs w:val="22"/>
        </w:rPr>
        <w:t xml:space="preserve">(1) {pituitary, pituitary gland, pituitary body, hypophysis} [oewn-05491542-n]: the master gland of the endocrine system; located at the base of the brain</w:t>
      </w:r>
    </w:p>
    <w:p>
      <w:pPr>
        <w:spacing w:after="120" w:line="300" w:lineRule="auto"/>
        <w:ind w:left="840" w:hanging="0"/>
      </w:pPr>
      <w:r>
        <w:rPr>
          <w:sz w:val="22"/>
          <w:szCs w:val="22"/>
        </w:rPr>
        <w:t xml:space="preserve">(2) {diencephalon, interbrain, betweenbrain} [oewn-05504641-n]: the posterior division of the forebrain; connects the cerebral hemispheres with the mesencephalon</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{pars distilis, pars anterior} [oewn-05492225-n]: the anterior part of the anterior pituitary</w:t>
      </w:r>
    </w:p>
    <w:p>
      <w:pPr>
        <w:spacing w:after="120" w:line="300" w:lineRule="auto"/>
        <w:ind w:left="420" w:hanging="0"/>
      </w:pPr>
      <w:r>
        <w:rPr>
          <w:sz w:val="22"/>
          <w:szCs w:val="22"/>
        </w:rPr>
        <w:t xml:space="preserve">(1) {anterior pituitary, anterior pituitary gland, adenohypophysis} [oewn-05492007-n]: the anterior lobe of the pituitary body; primarily glandular in nature</w:t>
      </w:r>
    </w:p>
    <w:p>
      <w:pPr>
        <w:spacing w:after="120" w:line="300" w:lineRule="auto"/>
        <w:ind w:left="840" w:hanging="0"/>
      </w:pPr>
      <w:r>
        <w:rPr>
          <w:sz w:val="22"/>
          <w:szCs w:val="22"/>
        </w:rPr>
        <w:t xml:space="preserve">(2) {pituitary, pituitary gland, pituitary body, hypophysis} [oewn-05491542-n]: the master gland of the endocrine system; located at the base of the brain</w:t>
      </w:r>
    </w:p>
    <w:p>
      <w:pPr>
        <w:spacing w:after="120" w:line="300" w:lineRule="auto"/>
        <w:ind w:left="1260" w:hanging="0"/>
      </w:pPr>
      <w:r>
        <w:rPr>
          <w:sz w:val="22"/>
          <w:szCs w:val="22"/>
        </w:rPr>
        <w:t xml:space="preserve">(3) {diencephalon, interbrain, betweenbrain} [oewn-05504641-n]: the posterior division of the forebrain; connects the cerebral hemispheres with the mesencephalon</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{pars intermedia} [oewn-05492363-n]: a thin piece of tissue that has become part of the posterior pituitary</w:t>
      </w:r>
    </w:p>
    <w:p>
      <w:pPr>
        <w:spacing w:after="120" w:line="300" w:lineRule="auto"/>
        <w:ind w:left="420" w:hanging="0"/>
      </w:pPr>
      <w:r>
        <w:rPr>
          <w:sz w:val="22"/>
          <w:szCs w:val="22"/>
        </w:rPr>
        <w:t xml:space="preserve">(1) {posterior pituitary, posterior pituitary gland, neurohypophysis, pars nervosa} [oewn-05492514-n]: the posterior lobe of the pituitary body; primarily glandular in nature</w:t>
      </w:r>
    </w:p>
    <w:p>
      <w:pPr>
        <w:spacing w:after="120" w:line="300" w:lineRule="auto"/>
        <w:ind w:left="840" w:hanging="0"/>
      </w:pPr>
      <w:r>
        <w:rPr>
          <w:sz w:val="22"/>
          <w:szCs w:val="22"/>
        </w:rPr>
        <w:t xml:space="preserve">(2) {pituitary, pituitary gland, pituitary body, hypophysis} [oewn-05491542-n]: the master gland of the endocrine system; located at the base of the brain</w:t>
      </w:r>
    </w:p>
    <w:p>
      <w:pPr>
        <w:spacing w:after="120" w:line="300" w:lineRule="auto"/>
        <w:ind w:left="1260" w:hanging="0"/>
      </w:pPr>
      <w:r>
        <w:rPr>
          <w:sz w:val="22"/>
          <w:szCs w:val="22"/>
        </w:rPr>
        <w:t xml:space="preserve">(3) {diencephalon, interbrain, betweenbrain} [oewn-05504641-n]: the posterior division of the forebrain; connects the cerebral hemispheres with the mesencephalon</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{posterior pituitary, posterior pituitary gland, neurohypophysis, pars nervosa} [oewn-05492514-n]: the posterior lobe of the pituitary body; primarily glandular in nature</w:t>
      </w:r>
    </w:p>
    <w:p>
      <w:pPr>
        <w:spacing w:after="120" w:line="300" w:lineRule="auto"/>
        <w:ind w:left="420" w:hanging="0"/>
      </w:pPr>
      <w:r>
        <w:rPr>
          <w:sz w:val="22"/>
          <w:szCs w:val="22"/>
        </w:rPr>
        <w:t xml:space="preserve">(1) {pituitary, pituitary gland, pituitary body, hypophysis} [oewn-05491542-n]: the master gland of the endocrine system; located at the base of the brain</w:t>
      </w:r>
    </w:p>
    <w:p>
      <w:pPr>
        <w:spacing w:after="120" w:line="300" w:lineRule="auto"/>
        <w:ind w:left="840" w:hanging="0"/>
      </w:pPr>
      <w:r>
        <w:rPr>
          <w:sz w:val="22"/>
          <w:szCs w:val="22"/>
        </w:rPr>
        <w:t xml:space="preserve">(2) {diencephalon, interbrain, betweenbrain} [oewn-05504641-n]: the posterior division of the forebrain; connects the cerebral hemispheres with the mesencephalon</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{islands of Langerhans, isles of Langerhans, islets of Langerhans} [oewn-05492966-n]: cell clusters in the pancreas that form the endocrine part of that organ; secrete insulin and other hormones</w:t>
      </w:r>
    </w:p>
    <w:p>
      <w:pPr>
        <w:spacing w:after="120" w:line="300" w:lineRule="auto"/>
        <w:ind w:left="420" w:hanging="0"/>
      </w:pPr>
      <w:r>
        <w:rPr>
          <w:sz w:val="22"/>
          <w:szCs w:val="22"/>
        </w:rPr>
        <w:t xml:space="preserve">(1) {pancreas} [oewn-05394510-n]: a large elongated exocrine gland located behind the stomach; secretes pancreatic juice and insulin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{cerebellum} [oewn-05493206-n]: a major division of the vertebrate brain; situated above the medulla oblongata and beneath the cerebrum in humans</w:t>
      </w:r>
    </w:p>
    <w:p>
      <w:pPr>
        <w:spacing w:after="120" w:line="300" w:lineRule="auto"/>
        <w:ind w:left="420" w:hanging="0"/>
      </w:pPr>
      <w:r>
        <w:rPr>
          <w:sz w:val="22"/>
          <w:szCs w:val="22"/>
        </w:rPr>
        <w:t xml:space="preserve">(1) {hindbrain, rhombencephalon} [oewn-05508245-n]: the posterior portion of the brain including cerebellum and brainstem</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{cerebellar hemisphere} [oewn-05493508-n]: either of two lateral lobes of the cerebellum</w:t>
      </w:r>
    </w:p>
    <w:p>
      <w:pPr>
        <w:spacing w:after="120" w:line="300" w:lineRule="auto"/>
        <w:ind w:left="420" w:hanging="0"/>
      </w:pPr>
      <w:r>
        <w:rPr>
          <w:sz w:val="22"/>
          <w:szCs w:val="22"/>
        </w:rPr>
        <w:t xml:space="preserve">(1) {cerebellum} [oewn-05493206-n]: a major division of the vertebrate brain; situated above the medulla oblongata and beneath the cerebrum in humans</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{dentate nucleus} [oewn-05493640-n]: a large laminar nucleus of grey matter within the white matter of each cerebral hemisphere</w:t>
      </w:r>
    </w:p>
    <w:p>
      <w:pPr>
        <w:spacing w:after="120" w:line="300" w:lineRule="auto"/>
        <w:ind w:left="420" w:hanging="0"/>
      </w:pPr>
      <w:r>
        <w:rPr>
          <w:sz w:val="22"/>
          <w:szCs w:val="22"/>
        </w:rPr>
        <w:t xml:space="preserve">(1) {cerebellum} [oewn-05493206-n]: a major division of the vertebrate brain; situated above the medulla oblongata and beneath the cerebrum in humans</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{vermis, vermis cerebelli} [oewn-05493811-n]: the narrow central part of the cerebellum between the two hemispheres</w:t>
      </w:r>
    </w:p>
    <w:p>
      <w:pPr>
        <w:spacing w:after="120" w:line="300" w:lineRule="auto"/>
        <w:ind w:left="420" w:hanging="0"/>
      </w:pPr>
      <w:r>
        <w:rPr>
          <w:sz w:val="22"/>
          <w:szCs w:val="22"/>
        </w:rPr>
        <w:t xml:space="preserve">(1) {cerebellum} [oewn-05493206-n]: a major division of the vertebrate brain; situated above the medulla oblongata and beneath the cerebrum in humans</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{paleocerebellum} [oewn-05493971-n]: the anterior lobe of the cerebellum which was one of the earliest parts of the hindbrain to develop in mammals</w:t>
      </w:r>
    </w:p>
    <w:p>
      <w:pPr>
        <w:spacing w:after="120" w:line="300" w:lineRule="auto"/>
        <w:ind w:left="420" w:hanging="0"/>
      </w:pPr>
      <w:r>
        <w:rPr>
          <w:sz w:val="22"/>
          <w:szCs w:val="22"/>
        </w:rPr>
        <w:t xml:space="preserve">(1) {cerebellum} [oewn-05493206-n]: a major division of the vertebrate brain; situated above the medulla oblongata and beneath the cerebrum in humans</w:t>
      </w:r>
    </w:p>
    <w:p>
      <w:pPr>
        <w:spacing w:after="120" w:line="300" w:lineRule="auto"/>
        <w:ind w:left="840" w:hanging="0"/>
      </w:pPr>
      <w:r>
        <w:rPr>
          <w:sz w:val="22"/>
          <w:szCs w:val="22"/>
        </w:rPr>
        <w:t xml:space="preserve">(2) {hindbrain, rhombencephalon} [oewn-05508245-n]: the posterior portion of the brain including cerebellum and brainstem</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{cerebral cortex, cerebral mantle, pallium, cortex} [oewn-05494162-n]: the layer of unmyelinated neurons (the grey matter) forming the cortex of the cerebrum</w:t>
      </w:r>
    </w:p>
    <w:p>
      <w:pPr>
        <w:spacing w:after="120" w:line="300" w:lineRule="auto"/>
        <w:ind w:left="420" w:hanging="0"/>
      </w:pPr>
      <w:r>
        <w:rPr>
          <w:sz w:val="22"/>
          <w:szCs w:val="22"/>
        </w:rPr>
        <w:t xml:space="preserve">(1) {cerebrum} [oewn-05499645-n]: anterior portion of the brain consisting of two hemispheres; dominant part of the brain in humans</w:t>
      </w:r>
    </w:p>
    <w:p>
      <w:pPr>
        <w:spacing w:after="120" w:line="300" w:lineRule="auto"/>
        <w:ind w:left="840" w:hanging="0"/>
      </w:pPr>
      <w:r>
        <w:rPr>
          <w:sz w:val="22"/>
          <w:szCs w:val="22"/>
        </w:rPr>
        <w:t xml:space="preserve">(2) {telencephalon} [oewn-05504453-n]: the anterior division of the forebrain; the cerebrum and related parts of the hypothalamus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{cortical area, cortical region} [oewn-05494572-n]: any of various regions of the cerebral cortex</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{geniculate body} [oewn-05495075-n]: one of four small oval masses that protrude slightly from the underside of the thalamus and function as synaptic centers on the way to the cerebral cortex</w:t>
      </w:r>
    </w:p>
    <w:p>
      <w:pPr>
        <w:spacing w:after="120" w:line="300" w:lineRule="auto"/>
        <w:ind w:left="420" w:hanging="0"/>
      </w:pPr>
      <w:r>
        <w:rPr>
          <w:sz w:val="22"/>
          <w:szCs w:val="22"/>
        </w:rPr>
        <w:t xml:space="preserve">(1) {thalamus, thalamencephalon} [oewn-05506823-n]: large egg-shaped structures of grey matter that form the dorsal subdivision of the diencephalon</w:t>
      </w:r>
    </w:p>
    <w:p>
      <w:pPr>
        <w:spacing w:after="120" w:line="300" w:lineRule="auto"/>
        <w:ind w:left="840" w:hanging="0"/>
      </w:pPr>
      <w:r>
        <w:rPr>
          <w:sz w:val="22"/>
          <w:szCs w:val="22"/>
        </w:rPr>
        <w:t xml:space="preserve">(2) {diencephalon, interbrain, betweenbrain} [oewn-05504641-n]: the posterior division of the forebrain; connects the cerebral hemispheres with the mesencephalon</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{Broca's area, Broca's center, Broca's gyrus, Broca's convolution, convolution of Broca} [oewn-05496037-n]: the motor speech center in the left hemisphere of the brain in most people</w:t>
      </w:r>
    </w:p>
    <w:p>
      <w:pPr>
        <w:spacing w:after="120" w:line="300" w:lineRule="auto"/>
        <w:ind w:left="420" w:hanging="0"/>
      </w:pPr>
      <w:r>
        <w:rPr>
          <w:sz w:val="22"/>
          <w:szCs w:val="22"/>
        </w:rPr>
        <w:t xml:space="preserve">(1) {language area, language zone} [oewn-05497046-n]: a large cortical area (in the left hemisphere in most people) containing all the centers associated with language</w:t>
      </w:r>
    </w:p>
    <w:p>
      <w:pPr>
        <w:spacing w:after="120" w:line="300" w:lineRule="auto"/>
        <w:ind w:left="840" w:hanging="0"/>
      </w:pPr>
      <w:r>
        <w:rPr>
          <w:sz w:val="22"/>
          <w:szCs w:val="22"/>
        </w:rPr>
        <w:t xml:space="preserve">(2) {left hemisphere, left brain} [oewn-05484764-n]: the cerebral hemisphere to the left of the corpus callosum that controls the right half of the body</w:t>
      </w:r>
    </w:p>
    <w:p>
      <w:pPr>
        <w:spacing w:after="120" w:line="300" w:lineRule="auto"/>
        <w:ind w:left="0" w:hanging="0"/>
      </w:pPr>
      <w:r>
        <w:rPr>
          <w:sz w:val="22"/>
          <w:szCs w:val="22"/>
        </w:rPr>
        <w:t xml:space="preserve">(0) {frontal gyrus} [oewn-05496402-n]: any of the convolutions of the outer surface of the frontal lobe of the cerebrum</w:t>
      </w:r>
    </w:p>
    <w:p>
      <w:pPr>
        <w:spacing w:after="120" w:line="300" w:lineRule="auto"/>
        <w:ind w:left="420" w:hanging="0"/>
      </w:pPr>
      <w:r>
        <w:rPr>
          <w:sz w:val="22"/>
          <w:szCs w:val="22"/>
        </w:rPr>
        <w:t xml:space="preserve">(1) {frontal lobe, frontal cortex} [oewn-05501410-n]: that part of the cerebral cortex in either hemisphere of the brain lying directly behind the forehead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{temporal gyrus} [oewn-05496561-n]: any of the convolutions of the outer surface of the temporal lobe of the cerebrum</w:t>
      </w:r>
    </w:p>
    <w:p>
      <w:pPr>
        <w:spacing w:after="120" w:line="300" w:lineRule="auto"/>
        <w:ind w:left="420" w:hanging="0"/>
      </w:pPr>
      <w:r>
        <w:rPr>
          <w:sz w:val="22"/>
          <w:szCs w:val="22"/>
        </w:rPr>
        <w:t xml:space="preserve">(1) {temporal lobe, temporal cortex} [oewn-05502585-n]: that part of the cerebral cortex in either hemisphere of the brain lying inside the temples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{parietal gyrus} [oewn-05496722-n]: any of the convolutions of the outer surface of the parietal lobe of the cerebrum</w:t>
      </w:r>
    </w:p>
    <w:p>
      <w:pPr>
        <w:spacing w:after="120" w:line="300" w:lineRule="auto"/>
        <w:ind w:left="420" w:hanging="0"/>
      </w:pPr>
      <w:r>
        <w:rPr>
          <w:sz w:val="22"/>
          <w:szCs w:val="22"/>
        </w:rPr>
        <w:t xml:space="preserve">(1) {parietal lobe, parietal cortex} [oewn-05501782-n]: that part of the cerebral cortex in either hemisphere of the brain lying below the crown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{occipital gyrus} [oewn-05496883-n]: any of the convolutions of the outer surface of the occipital lobe of the cerebrum</w:t>
      </w:r>
    </w:p>
    <w:p>
      <w:pPr>
        <w:spacing w:after="120" w:line="300" w:lineRule="auto"/>
        <w:ind w:left="420" w:hanging="0"/>
      </w:pPr>
      <w:r>
        <w:rPr>
          <w:sz w:val="22"/>
          <w:szCs w:val="22"/>
        </w:rPr>
        <w:t xml:space="preserve">(1) {occipital lobe, occipital cortex} [oewn-05502017-n]: that part of the cerebral cortex in either hemisphere of the brain lying in the back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{language area, language zone} [oewn-05497046-n]: a large cortical area (in the left hemisphere in most people) containing all the centers associated with language</w:t>
      </w:r>
    </w:p>
    <w:p>
      <w:pPr>
        <w:spacing w:after="120" w:line="300" w:lineRule="auto"/>
        <w:ind w:left="420" w:hanging="0"/>
      </w:pPr>
      <w:r>
        <w:rPr>
          <w:sz w:val="22"/>
          <w:szCs w:val="22"/>
        </w:rPr>
        <w:t xml:space="preserve">(1) {left hemisphere, left brain} [oewn-05484764-n]: the cerebral hemisphere to the left of the corpus callosum that controls the right half of the body</w:t>
      </w:r>
    </w:p>
    <w:p>
      <w:pPr>
        <w:spacing w:after="120" w:line="300" w:lineRule="auto"/>
        <w:ind w:left="0" w:hanging="0"/>
      </w:pPr>
      <w:r>
        <w:rPr>
          <w:sz w:val="22"/>
          <w:szCs w:val="22"/>
        </w:rPr>
        <w:t xml:space="preserve">(0) {Wernicke's area, Wernicke's center} [oewn-05498022-n]: the auditory word center; located in the posterior part of the superior temporal convolution in most people</w:t>
      </w:r>
    </w:p>
    <w:p>
      <w:pPr>
        <w:spacing w:after="120" w:line="300" w:lineRule="auto"/>
        <w:ind w:left="420" w:hanging="0"/>
      </w:pPr>
      <w:r>
        <w:rPr>
          <w:sz w:val="22"/>
          <w:szCs w:val="22"/>
        </w:rPr>
        <w:t xml:space="preserve">(1) {language area, language zone} [oewn-05497046-n]: a large cortical area (in the left hemisphere in most people) containing all the centers associated with language</w:t>
      </w:r>
    </w:p>
    <w:p>
      <w:pPr>
        <w:spacing w:after="120" w:line="300" w:lineRule="auto"/>
        <w:ind w:left="840" w:hanging="0"/>
      </w:pPr>
      <w:r>
        <w:rPr>
          <w:sz w:val="22"/>
          <w:szCs w:val="22"/>
        </w:rPr>
        <w:t xml:space="preserve">(2) {left hemisphere, left brain} [oewn-05484764-n]: the cerebral hemisphere to the left of the corpus callosum that controls the right half of the body</w:t>
      </w:r>
    </w:p>
    <w:p>
      <w:pPr>
        <w:spacing w:after="120" w:line="300" w:lineRule="auto"/>
        <w:ind w:left="0" w:hanging="0"/>
      </w:pPr>
      <w:r>
        <w:rPr>
          <w:sz w:val="22"/>
          <w:szCs w:val="22"/>
        </w:rPr>
        <w:t xml:space="preserve">(0) {adrenal cortex} [oewn-05498635-n]: the cortex of the adrenal gland; secretes corticosterone and sex hormones</w:t>
      </w:r>
    </w:p>
    <w:p>
      <w:pPr>
        <w:spacing w:after="120" w:line="300" w:lineRule="auto"/>
        <w:ind w:left="420" w:hanging="0"/>
      </w:pPr>
      <w:r>
        <w:rPr>
          <w:sz w:val="22"/>
          <w:szCs w:val="22"/>
        </w:rPr>
        <w:t xml:space="preserve">(1) {adrenal gland, adrenal, suprarenal gland} [oewn-05338719-n]: either of a pair of complex endocrine glands situated near the kidney</w:t>
      </w:r>
    </w:p>
    <w:p>
      <w:pPr>
        <w:spacing w:after="120" w:line="300" w:lineRule="auto"/>
        <w:ind w:left="840" w:hanging="0"/>
      </w:pPr>
      <w:r>
        <w:rPr>
          <w:sz w:val="22"/>
          <w:szCs w:val="22"/>
        </w:rPr>
        <w:t xml:space="preserve">(2) {kidney} [oewn-05340350-n]: either of two bean-shaped excretory organs that filter wastes (especially urea) from the blood and excrete them and water in urine</w:t>
      </w:r>
    </w:p>
    <w:p>
      <w:pPr>
        <w:spacing w:after="120" w:line="300" w:lineRule="auto"/>
        <w:ind w:left="1260" w:hanging="0"/>
      </w:pPr>
      <w:r>
        <w:rPr>
          <w:sz w:val="22"/>
          <w:szCs w:val="22"/>
        </w:rPr>
        <w:t xml:space="preserve">(3) {urinary tract} [oewn-05518712-n]: the organs and tubes involved in the production and excretion of urine</w:t>
      </w:r>
    </w:p>
    <w:p>
      <w:pPr>
        <w:spacing w:after="120" w:line="300" w:lineRule="auto"/>
        <w:ind w:left="1680" w:hanging="0"/>
      </w:pPr>
      <w:r>
        <w:rPr>
          <w:sz w:val="22"/>
          <w:szCs w:val="22"/>
        </w:rPr>
        <w:t xml:space="preserve">(4)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{renal cortex} [oewn-05498806-n]: the cortex of the kidney containing the glomeruli and the convoluted tubules</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{adrenal medulla} [oewn-05498960-n]: the medulla of the adrenal gland; secretes epinephrine</w:t>
      </w:r>
    </w:p>
    <w:p>
      <w:pPr>
        <w:spacing w:after="120" w:line="300" w:lineRule="auto"/>
        <w:ind w:left="420" w:hanging="0"/>
      </w:pPr>
      <w:r>
        <w:rPr>
          <w:sz w:val="22"/>
          <w:szCs w:val="22"/>
        </w:rPr>
        <w:t xml:space="preserve">(1) {adrenal gland, adrenal, suprarenal gland} [oewn-05338719-n]: either of a pair of complex endocrine glands situated near the kidney</w:t>
      </w:r>
    </w:p>
    <w:p>
      <w:pPr>
        <w:spacing w:after="120" w:line="300" w:lineRule="auto"/>
        <w:ind w:left="840" w:hanging="0"/>
      </w:pPr>
      <w:r>
        <w:rPr>
          <w:sz w:val="22"/>
          <w:szCs w:val="22"/>
        </w:rPr>
        <w:t xml:space="preserve">(2) {kidney} [oewn-05340350-n]: either of two bean-shaped excretory organs that filter wastes (especially urea) from the blood and excrete them and water in urine</w:t>
      </w:r>
    </w:p>
    <w:p>
      <w:pPr>
        <w:spacing w:after="120" w:line="300" w:lineRule="auto"/>
        <w:ind w:left="1260" w:hanging="0"/>
      </w:pPr>
      <w:r>
        <w:rPr>
          <w:sz w:val="22"/>
          <w:szCs w:val="22"/>
        </w:rPr>
        <w:t xml:space="preserve">(3) {urinary tract} [oewn-05518712-n]: the organs and tubes involved in the production and excretion of urine</w:t>
      </w:r>
    </w:p>
    <w:p>
      <w:pPr>
        <w:spacing w:after="120" w:line="300" w:lineRule="auto"/>
        <w:ind w:left="1680" w:hanging="0"/>
      </w:pPr>
      <w:r>
        <w:rPr>
          <w:sz w:val="22"/>
          <w:szCs w:val="22"/>
        </w:rPr>
        <w:t xml:space="preserve">(4)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{corpus callosum} [oewn-05499113-n]: a broad transverse nerve tract connecting the two cerebral hemispheres</w:t>
      </w:r>
    </w:p>
    <w:p>
      <w:pPr>
        <w:spacing w:after="120" w:line="300" w:lineRule="auto"/>
        <w:ind w:left="420" w:hanging="0"/>
      </w:pPr>
      <w:r>
        <w:rPr>
          <w:sz w:val="22"/>
          <w:szCs w:val="22"/>
        </w:rPr>
        <w:t xml:space="preserve">(1) {forebrain, prosencephalon} [oewn-05503632-n]: the anterior portion of the brain; the part of the brain that develops from the anterior part of the neural tube</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spacing w:after="120" w:line="300" w:lineRule="auto"/>
        <w:ind w:left="420" w:hanging="0"/>
      </w:pPr>
      <w:r>
        <w:rPr>
          <w:sz w:val="22"/>
          <w:szCs w:val="22"/>
        </w:rPr>
        <w:t xml:space="preserve">(1) {central nervous system, CNS, systema nervosum centrale} [oewn-05488446-n]: the portion of the vertebrate nervous system consisting of the brain and spinal cord</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{cerebrum} [oewn-05499645-n]: anterior portion of the brain consisting of two hemispheres; dominant part of the brain in humans</w:t>
      </w:r>
    </w:p>
    <w:p>
      <w:pPr>
        <w:spacing w:after="120" w:line="300" w:lineRule="auto"/>
        <w:ind w:left="420" w:hanging="0"/>
      </w:pPr>
      <w:r>
        <w:rPr>
          <w:sz w:val="22"/>
          <w:szCs w:val="22"/>
        </w:rPr>
        <w:t xml:space="preserve">(1) {telencephalon} [oewn-05504453-n]: the anterior division of the forebrain; the cerebrum and related parts of the hypothalamus</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{gyrus, convolution} [oewn-05500078-n]: a convex fold or elevation in the surface of the brain</w:t>
      </w:r>
    </w:p>
    <w:p>
      <w:pPr>
        <w:spacing w:after="120" w:line="300" w:lineRule="auto"/>
        <w:ind w:left="420" w:hanging="0"/>
      </w:pPr>
      <w:r>
        <w:rPr>
          <w:sz w:val="22"/>
          <w:szCs w:val="22"/>
        </w:rPr>
        <w:t xml:space="preserve">(1) {cerebrum} [oewn-05499645-n]: anterior portion of the brain consisting of two hemispheres; dominant part of the brain in humans</w:t>
      </w:r>
    </w:p>
    <w:p>
      <w:pPr>
        <w:spacing w:after="120" w:line="300" w:lineRule="auto"/>
        <w:ind w:left="840" w:hanging="0"/>
      </w:pPr>
      <w:r>
        <w:rPr>
          <w:sz w:val="22"/>
          <w:szCs w:val="22"/>
        </w:rPr>
        <w:t xml:space="preserve">(2) {telencephalon} [oewn-05504453-n]: the anterior division of the forebrain; the cerebrum and related parts of the hypothalamus</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{precentral gyrus} [oewn-05500458-n]: the convolution of the frontal lobe that is bounded in back by the central sulcus and that contains the motor area</w:t>
      </w:r>
    </w:p>
    <w:p>
      <w:pPr>
        <w:spacing w:after="120" w:line="300" w:lineRule="auto"/>
        <w:ind w:left="420" w:hanging="0"/>
      </w:pPr>
      <w:r>
        <w:rPr>
          <w:sz w:val="22"/>
          <w:szCs w:val="22"/>
        </w:rPr>
        <w:t xml:space="preserve">(1) {frontal lobe, frontal cortex} [oewn-05501410-n]: that part of the cerebral cortex in either hemisphere of the brain lying directly behind the forehead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{postcentral gyrus} [oewn-05500793-n]: the convolution of parietal lobe that is bounded in front by the central sulcus</w:t>
      </w:r>
    </w:p>
    <w:p>
      <w:pPr>
        <w:spacing w:after="120" w:line="300" w:lineRule="auto"/>
        <w:ind w:left="420" w:hanging="0"/>
      </w:pPr>
      <w:r>
        <w:rPr>
          <w:sz w:val="22"/>
          <w:szCs w:val="22"/>
        </w:rPr>
        <w:t xml:space="preserve">(1) {parietal lobe, parietal cortex} [oewn-05501782-n]: that part of the cerebral cortex in either hemisphere of the brain lying below the crown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{lobe} [oewn-05500955-n]: (anatomy) a somewhat rounded subdivision of a bodily organ or part</w:t>
      </w:r>
    </w:p>
    <w:p>
      <w:pPr>
        <w:spacing w:after="120" w:line="300" w:lineRule="auto"/>
        <w:ind w:left="420" w:hanging="0"/>
      </w:pPr>
      <w:r>
        <w:rPr>
          <w:sz w:val="22"/>
          <w:szCs w:val="22"/>
        </w:rPr>
        <w:t xml:space="preserve">(1) {organ} [oewn-05305022-n]: a fully differentiated structural and functional unit in an animal that is specialized for some particular function</w:t>
      </w:r>
    </w:p>
    <w:p>
      <w:pPr>
        <w:spacing w:after="120" w:line="300" w:lineRule="auto"/>
        <w:ind w:left="0" w:hanging="0"/>
      </w:pPr>
      <w:r>
        <w:rPr>
          <w:sz w:val="22"/>
          <w:szCs w:val="22"/>
        </w:rPr>
        <w:t xml:space="preserve">(0) {frontal lobe, frontal cortex} [oewn-05501410-n]: that part of the cerebral cortex in either hemisphere of the brain lying directly behind the forehead</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{prefrontal lobe, prefrontal cortex} [oewn-05501644-n]: the anterior part of the frontal lobe</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{parietal lobe, parietal cortex} [oewn-05501782-n]: that part of the cerebral cortex in either hemisphere of the brain lying below the crown of the head</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{occipital lobe, occipital cortex} [oewn-05502017-n]: that part of the cerebral cortex in either hemisphere of the brain lying in the back of the head</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{striate cortex, striate area, first visual area, area 17 of Brodmann, Brodmann's area 17} [oewn-05502269-n]: the part of the occipital cortex that receives the fibers of the optic radiation from the lateral geniculate body and is the primary receptive area for vision</w:t>
      </w:r>
    </w:p>
    <w:p>
      <w:pPr>
        <w:spacing w:after="120" w:line="300" w:lineRule="auto"/>
        <w:ind w:left="420" w:hanging="0"/>
      </w:pPr>
      <w:r>
        <w:rPr>
          <w:sz w:val="22"/>
          <w:szCs w:val="22"/>
        </w:rPr>
        <w:t xml:space="preserve">(1) {occipital lobe, occipital cortex} [oewn-05502017-n]: that part of the cerebral cortex in either hemisphere of the brain lying in the back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0" w:hanging="0"/>
      </w:pPr>
      <w:r>
        <w:rPr>
          <w:sz w:val="22"/>
          <w:szCs w:val="22"/>
        </w:rPr>
        <w:t xml:space="preserve">(0) {temporal lobe, temporal cortex} [oewn-05502585-n]: that part of the cerebral cortex in either hemisphere of the brain lying inside the temples of the head</w:t>
      </w:r>
    </w:p>
    <w:p>
      <w:pPr>
        <w:spacing w:after="120" w:line="300" w:lineRule="auto"/>
        <w:ind w:left="420" w:hanging="0"/>
      </w:pPr>
      <w:r>
        <w:rPr>
          <w:sz w:val="22"/>
          <w:szCs w:val="22"/>
        </w:rPr>
        <w:t xml:space="preserve">(1) {cerebral cortex, cerebral mantle, pallium, cortex} [oewn-05494162-n]: the layer of unmyelinated neurons (the grey matter) forming the cortex of the cerebrum</w:t>
      </w:r>
    </w:p>
    <w:p>
      <w:pPr>
        <w:spacing w:after="120" w:line="300" w:lineRule="auto"/>
        <w:ind w:left="840" w:hanging="0"/>
      </w:pPr>
      <w:r>
        <w:rPr>
          <w:sz w:val="22"/>
          <w:szCs w:val="22"/>
        </w:rPr>
        <w:t xml:space="preserve">(2) {cerebrum} [oewn-05499645-n]: anterior portion of the brain consisting of two hemispheres; dominant part of the brain in humans</w:t>
      </w:r>
    </w:p>
    <w:p>
      <w:pPr>
        <w:spacing w:after="120" w:line="300" w:lineRule="auto"/>
        <w:ind w:left="1260" w:hanging="0"/>
      </w:pPr>
      <w:r>
        <w:rPr>
          <w:sz w:val="22"/>
          <w:szCs w:val="22"/>
        </w:rPr>
        <w:t xml:space="preserve">(3) {telencephalon} [oewn-05504453-n]: the anterior division of the forebrain; the cerebrum and related parts of the hypothalamus</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{medulla oblongata, medulla, bulb} [oewn-05502823-n]: lower or hindmost part of the brain; continuous with spinal cord; (‘bulb’ is an old term for medulla oblongata)</w:t>
      </w:r>
    </w:p>
    <w:p>
      <w:pPr>
        <w:spacing w:after="120" w:line="300" w:lineRule="auto"/>
        <w:ind w:left="420" w:hanging="0"/>
      </w:pPr>
      <w:r>
        <w:rPr>
          <w:sz w:val="22"/>
          <w:szCs w:val="22"/>
        </w:rPr>
        <w:t xml:space="preserve">(1) {brainstem, brain-stem, brain stem} [oewn-05508836-n]: the part of the brain continuous with the spinal cord and comprising the medulla oblongata and pons and midbrain and parts of the hypothalamus</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spacing w:after="120" w:line="300" w:lineRule="auto"/>
        <w:ind w:left="420" w:hanging="0"/>
      </w:pPr>
      <w:r>
        <w:rPr>
          <w:sz w:val="22"/>
          <w:szCs w:val="22"/>
        </w:rPr>
        <w:t xml:space="preserve">(1) {temporal lobe, temporal cortex} [oewn-05502585-n]: that part of the cerebral cortex in either hemisphere of the brain lying inside the temples of the head</w:t>
      </w:r>
    </w:p>
    <w:p>
      <w:pPr>
        <w:spacing w:after="120" w:line="300" w:lineRule="auto"/>
        <w:ind w:left="840" w:hanging="0"/>
      </w:pPr>
      <w:r>
        <w:rPr>
          <w:sz w:val="22"/>
          <w:szCs w:val="22"/>
        </w:rPr>
        <w:t xml:space="preserve">(2) {cerebral cortex, cerebral mantle, pallium, cortex} [oewn-05494162-n]: the layer of unmyelinated neurons (the grey matter) forming the cortex of the cerebrum</w:t>
      </w:r>
    </w:p>
    <w:p>
      <w:pPr>
        <w:spacing w:after="120" w:line="300" w:lineRule="auto"/>
        <w:ind w:left="1260" w:hanging="0"/>
      </w:pPr>
      <w:r>
        <w:rPr>
          <w:sz w:val="22"/>
          <w:szCs w:val="22"/>
        </w:rPr>
        <w:t xml:space="preserve">(3) {cerebrum} [oewn-05499645-n]: anterior portion of the brain consisting of two hemispheres; dominant part of the brain in humans</w:t>
      </w:r>
    </w:p>
    <w:p>
      <w:pPr>
        <w:spacing w:after="120" w:line="300" w:lineRule="auto"/>
        <w:ind w:left="1680" w:hanging="0"/>
      </w:pPr>
      <w:r>
        <w:rPr>
          <w:sz w:val="22"/>
          <w:szCs w:val="22"/>
        </w:rPr>
        <w:t xml:space="preserve">(4) {telencephalon} [oewn-05504453-n]: the anterior division of the forebrain; the cerebrum and related parts of the hypothalamus</w:t>
      </w:r>
    </w:p>
    <w:p>
      <w:pPr>
        <w:spacing w:after="120" w:line="300" w:lineRule="auto"/>
        <w:ind w:left="2100" w:hanging="0"/>
      </w:pPr>
      <w:r>
        <w:rPr>
          <w:sz w:val="22"/>
          <w:szCs w:val="22"/>
        </w:rPr>
        <w:t xml:space="preserve">(5) {forebrain, prosencephalon} [oewn-05503632-n]: the anterior portion of the brain; the part of the brain that develops from the anterior part of the neural tube</w:t>
      </w:r>
    </w:p>
    <w:p>
      <w:pPr>
        <w:spacing w:after="120" w:line="300" w:lineRule="auto"/>
        <w:ind w:left="2520" w:hanging="0"/>
      </w:pPr>
      <w:r>
        <w:rPr>
          <w:sz w:val="22"/>
          <w:szCs w:val="22"/>
        </w:rPr>
        <w:t xml:space="preserve">(6) {brain, encephalon} [oewn-05488747-n]: that part of the central nervous system that includes all the higher nervous centers; enclosed within the skull; continuous with the spinal cord</w:t>
      </w:r>
    </w:p>
    <w:p>
      <w:pPr>
        <w:spacing w:after="120" w:line="300" w:lineRule="auto"/>
        <w:ind w:left="2940" w:hanging="0"/>
      </w:pPr>
      <w:r>
        <w:rPr>
          <w:sz w:val="22"/>
          <w:szCs w:val="22"/>
        </w:rPr>
        <w:t xml:space="preserve">(7) {central nervous system, CNS, systema nervosum centrale} [oewn-05488446-n]: the portion of the vertebrate nervous system consisting of the brain and spinal cord</w:t>
      </w:r>
    </w:p>
    <w:p>
      <w:pPr>
        <w:spacing w:after="120" w:line="300" w:lineRule="auto"/>
        <w:ind w:left="3360" w:hanging="0"/>
      </w:pPr>
      <w:r>
        <w:rPr>
          <w:sz w:val="22"/>
          <w:szCs w:val="22"/>
        </w:rPr>
        <w:t xml:space="preserve">(8) {nervous system, systema nervosum} [oewn-05469891-n]: the sensory and control apparatus consisting of a network of nerve cells</w:t>
      </w:r>
    </w:p>
    <w:p>
      <w:pPr>
        <w:spacing w:after="120" w:line="300" w:lineRule="auto"/>
        <w:ind w:left="3780" w:hanging="0"/>
      </w:pPr>
      <w:r>
        <w:rPr>
          <w:sz w:val="22"/>
          <w:szCs w:val="22"/>
        </w:rPr>
        <w:t xml:space="preserve">(9) {body, organic structure} [oewn-05223633-n]: the entire physical structure of an organism (an animal, plant, or human being)</w:t>
      </w:r>
    </w:p>
    <w:p>
      <w:pPr>
        <w:spacing w:after="120" w:line="300" w:lineRule="auto"/>
        <w:ind w:left="2940" w:hanging="0"/>
      </w:pPr>
      <w:r>
        <w:rPr>
          <w:sz w:val="22"/>
          <w:szCs w:val="22"/>
        </w:rPr>
        <w:t xml:space="preserve">(7) {head, caput} [oewn-05546258-n]: the upper part of the human body or the front part of the body in animals; contains the face and brains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3360" w:hanging="0"/>
      </w:pPr>
      <w:r>
        <w:rPr>
          <w:sz w:val="22"/>
          <w:szCs w:val="22"/>
        </w:rPr>
        <w:t xml:space="preserve">(8) {animal, animate being, beast, brute, creature, fauna} [oewn-00015568-n]: a living organism characterized by voluntary movement</w:t>
      </w:r>
    </w:p>
    <w:p>
      <w:pPr>
        <w:spacing w:after="120" w:line="300" w:lineRule="auto"/>
        <w:ind w:left="420" w:hanging="0"/>
      </w:pPr>
      <w:r>
        <w:rPr>
          <w:sz w:val="22"/>
          <w:szCs w:val="22"/>
        </w:rPr>
        <w:t xml:space="preserve">(1) {limbic system, visceral brain, limbic brain} [oewn-05506424-n]: a system of functionally related neural structures in the brain that are involved in emotional behavior</w:t>
      </w:r>
    </w:p>
    <w:p>
      <w:pPr>
        <w:spacing w:after="120" w:line="300" w:lineRule="auto"/>
        <w:ind w:left="0" w:hanging="0"/>
      </w:pPr>
      <w:r>
        <w:rPr>
          <w:sz w:val="22"/>
          <w:szCs w:val="22"/>
        </w:rPr>
        <w:t xml:space="preserve">(0) {forebrain, prosencephalon} [oewn-05503632-n]: the anterior portion of the brain; the part of the brain that develops from the anterior part of the neural tube</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{hippocampus} [oewn-05503912-n]: a complex neural structure (shaped like a sea horse) consisting of grey matter and located on the floor of each lateral ventricle; intimately involved in motivation and emotion as part of the limbic system; has a central role in the formation of memories</w:t>
      </w:r>
    </w:p>
    <w:p>
      <w:pPr>
        <w:spacing w:after="120" w:line="300" w:lineRule="auto"/>
        <w:ind w:left="420" w:hanging="0"/>
      </w:pPr>
      <w:r>
        <w:rPr>
          <w:sz w:val="22"/>
          <w:szCs w:val="22"/>
        </w:rPr>
        <w:t xml:space="preserve">(1) {limbic system, visceral brain, limbic brain} [oewn-05506424-n]: a system of functionally related neural structures in the brain that are involved in emotional behavior</w:t>
      </w:r>
    </w:p>
    <w:p>
      <w:pPr>
        <w:spacing w:after="120" w:line="300" w:lineRule="auto"/>
        <w:ind w:left="0" w:hanging="0"/>
      </w:pPr>
      <w:r>
        <w:rPr>
          <w:sz w:val="22"/>
          <w:szCs w:val="22"/>
        </w:rPr>
        <w:t xml:space="preserve">(0) {cingulate gyrus, gyrus cinguli} [oewn-05504243-n]: a long curved structure on the medial surface of the cerebral hemispheres; the cortical part of the limbic system</w:t>
      </w:r>
    </w:p>
    <w:p>
      <w:pPr>
        <w:spacing w:after="120" w:line="300" w:lineRule="auto"/>
        <w:ind w:left="420" w:hanging="0"/>
      </w:pPr>
      <w:r>
        <w:rPr>
          <w:sz w:val="22"/>
          <w:szCs w:val="22"/>
        </w:rPr>
        <w:t xml:space="preserve">(1) {limbic system, visceral brain, limbic brain} [oewn-05506424-n]: a system of functionally related neural structures in the brain that are involved in emotional behavior</w:t>
      </w:r>
    </w:p>
    <w:p>
      <w:pPr>
        <w:spacing w:after="120" w:line="300" w:lineRule="auto"/>
        <w:ind w:left="0" w:hanging="0"/>
      </w:pPr>
      <w:r>
        <w:rPr>
          <w:sz w:val="22"/>
          <w:szCs w:val="22"/>
        </w:rPr>
        <w:t xml:space="preserve">(0) {telencephalon} [oewn-05504453-n]: the anterior division of the forebrain; the cerebrum and related parts of the hypothalamus</w:t>
      </w:r>
    </w:p>
    <w:p>
      <w:pPr>
        <w:spacing w:after="120" w:line="300" w:lineRule="auto"/>
        <w:ind w:left="420" w:hanging="0"/>
      </w:pPr>
      <w:r>
        <w:rPr>
          <w:sz w:val="22"/>
          <w:szCs w:val="22"/>
        </w:rPr>
        <w:t xml:space="preserve">(1) {forebrain, prosencephalon} [oewn-05503632-n]: the anterior portion of the brain; the part of the brain that develops from the anterior part of the neural tube</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{diencephalon, interbrain, betweenbrain} [oewn-05504641-n]: the posterior division of the forebrain; connects the cerebral hemispheres with the mesencephalon</w:t>
      </w:r>
    </w:p>
    <w:p>
      <w:pPr>
        <w:spacing w:after="120" w:line="300" w:lineRule="auto"/>
        <w:ind w:left="420" w:hanging="0"/>
      </w:pPr>
      <w:r>
        <w:rPr>
          <w:sz w:val="22"/>
          <w:szCs w:val="22"/>
        </w:rPr>
        <w:t xml:space="preserve">(1) {forebrain, prosencephalon} [oewn-05503632-n]: the anterior portion of the brain; the part of the brain that develops from the anterior part of the neural tube</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{basal ganglion} [oewn-05505014-n]: any of several masses of subcortical grey matter at the base of each cerebral hemisphere that seem to be involved in the regulation of voluntary movement</w:t>
      </w:r>
    </w:p>
    <w:p>
      <w:pPr>
        <w:spacing w:after="120" w:line="300" w:lineRule="auto"/>
        <w:ind w:left="420" w:hanging="0"/>
      </w:pPr>
      <w:r>
        <w:rPr>
          <w:sz w:val="22"/>
          <w:szCs w:val="22"/>
        </w:rPr>
        <w:t xml:space="preserve">(1)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{caudate nucleus, caudate} [oewn-05505392-n]: a tail-shaped basal ganglion located in a lateral ventricle of the brain</w:t>
      </w:r>
    </w:p>
    <w:p>
      <w:pPr>
        <w:spacing w:after="120" w:line="300" w:lineRule="auto"/>
        <w:ind w:left="420" w:hanging="0"/>
      </w:pPr>
      <w:r>
        <w:rPr>
          <w:sz w:val="22"/>
          <w:szCs w:val="22"/>
        </w:rPr>
        <w:t xml:space="preserve">(1) {corpus striatum, striatum, striate body} [oewn-05507193-n]: a striped mass of white and grey matter located in front of the thalamus in each cerebral hemisphere; consists of the caudate nucleus and the lenticular nucleus</w:t>
      </w:r>
    </w:p>
    <w:p>
      <w:pPr>
        <w:spacing w:after="120" w:line="300" w:lineRule="auto"/>
        <w:ind w:left="0" w:hanging="0"/>
      </w:pPr>
      <w:r>
        <w:rPr>
          <w:sz w:val="22"/>
          <w:szCs w:val="22"/>
        </w:rPr>
        <w:t xml:space="preserve">(0) {lenticular nucleus, lentiform nucleus} [oewn-05505699-n]: a basal ganglion shaped like a lens and including the outer reddish putamen and the inner pale yellow pallidum</w:t>
      </w:r>
    </w:p>
    <w:p>
      <w:pPr>
        <w:spacing w:after="120" w:line="300" w:lineRule="auto"/>
        <w:ind w:left="420" w:hanging="0"/>
      </w:pPr>
      <w:r>
        <w:rPr>
          <w:sz w:val="22"/>
          <w:szCs w:val="22"/>
        </w:rPr>
        <w:t xml:space="preserve">(1) {corpus striatum, striatum, striate body} [oewn-05507193-n]: a striped mass of white and grey matter located in front of the thalamus in each cerebral hemisphere; consists of the caudate nucleus and the lenticular nucleus</w:t>
      </w:r>
    </w:p>
    <w:p>
      <w:pPr>
        <w:spacing w:after="120" w:line="300" w:lineRule="auto"/>
        <w:ind w:left="0" w:hanging="0"/>
      </w:pPr>
      <w:r>
        <w:rPr>
          <w:sz w:val="22"/>
          <w:szCs w:val="22"/>
        </w:rPr>
        <w:t xml:space="preserve">(0) {pallidum, globus pallidus, paleostriatum} [oewn-05505951-n]: the inner pale yellow part of the lenticular nucleus</w:t>
      </w:r>
    </w:p>
    <w:p>
      <w:pPr>
        <w:spacing w:after="120" w:line="300" w:lineRule="auto"/>
        <w:ind w:left="420" w:hanging="0"/>
      </w:pPr>
      <w:r>
        <w:rPr>
          <w:sz w:val="22"/>
          <w:szCs w:val="22"/>
        </w:rPr>
        <w:t xml:space="preserve">(1) {lenticular nucleus, lentiform nucleus} [oewn-05505699-n]: a basal ganglion shaped like a lens and including the outer reddish putamen and the inner pale yellow pallidum</w:t>
      </w:r>
    </w:p>
    <w:p>
      <w:pPr>
        <w:spacing w:after="120" w:line="300" w:lineRule="auto"/>
        <w:ind w:left="840" w:hanging="0"/>
      </w:pPr>
      <w:r>
        <w:rPr>
          <w:sz w:val="22"/>
          <w:szCs w:val="22"/>
        </w:rPr>
        <w:t xml:space="preserve">(2) {corpus striatum, striatum, striate body} [oewn-05507193-n]: a striped mass of white and grey matter located in front of the thalamus in each cerebral hemisphere; consists of the caudate nucleus and the lenticular nucleus</w:t>
      </w:r>
    </w:p>
    <w:p>
      <w:pPr>
        <w:spacing w:after="120" w:line="300" w:lineRule="auto"/>
        <w:ind w:left="0" w:hanging="0"/>
      </w:pPr>
      <w:r>
        <w:rPr>
          <w:sz w:val="22"/>
          <w:szCs w:val="22"/>
        </w:rPr>
        <w:t xml:space="preserve">(0) {putamen} [oewn-05506111-n]: the outer reddish part of the lenticular nucleus</w:t>
      </w:r>
    </w:p>
    <w:p>
      <w:pPr>
        <w:spacing w:after="120" w:line="300" w:lineRule="auto"/>
        <w:ind w:left="420" w:hanging="0"/>
      </w:pPr>
      <w:r>
        <w:rPr>
          <w:sz w:val="22"/>
          <w:szCs w:val="22"/>
        </w:rPr>
        <w:t xml:space="preserve">(1) {lenticular nucleus, lentiform nucleus} [oewn-05505699-n]: a basal ganglion shaped like a lens and including the outer reddish putamen and the inner pale yellow pallidum</w:t>
      </w:r>
    </w:p>
    <w:p>
      <w:pPr>
        <w:spacing w:after="120" w:line="300" w:lineRule="auto"/>
        <w:ind w:left="840" w:hanging="0"/>
      </w:pPr>
      <w:r>
        <w:rPr>
          <w:sz w:val="22"/>
          <w:szCs w:val="22"/>
        </w:rPr>
        <w:t xml:space="preserve">(2) {corpus striatum, striatum, striate body} [oewn-05507193-n]: a striped mass of white and grey matter located in front of the thalamus in each cerebral hemisphere; consists of the caudate nucleus and the lenticular nucleus</w:t>
      </w:r>
    </w:p>
    <w:p>
      <w:pPr>
        <w:spacing w:after="120" w:line="300" w:lineRule="auto"/>
        <w:ind w:left="0" w:hanging="0"/>
      </w:pPr>
      <w:r>
        <w:rPr>
          <w:sz w:val="22"/>
          <w:szCs w:val="22"/>
        </w:rPr>
        <w:t xml:space="preserve">(0) {subthalamic nucleus} [oewn-05506232-n]: an oval mass of grey matter located in the caudal part of the subthalamus; associated with the striate body</w:t>
      </w:r>
    </w:p>
    <w:p>
      <w:pPr>
        <w:spacing w:after="120" w:line="300" w:lineRule="auto"/>
        <w:ind w:left="420" w:hanging="0"/>
      </w:pPr>
      <w:r>
        <w:rPr>
          <w:sz w:val="22"/>
          <w:szCs w:val="22"/>
        </w:rPr>
        <w:t xml:space="preserve">(1) {subthalamus} [oewn-05506695-n]: the ventral part of the thalamus</w:t>
      </w:r>
    </w:p>
    <w:p>
      <w:pPr>
        <w:spacing w:after="120" w:line="300" w:lineRule="auto"/>
        <w:ind w:left="840" w:hanging="0"/>
      </w:pPr>
      <w:r>
        <w:rPr>
          <w:sz w:val="22"/>
          <w:szCs w:val="22"/>
        </w:rPr>
        <w:t xml:space="preserve">(2) {thalamus, thalamencephalon} [oewn-05506823-n]: large egg-shaped structures of grey matter that form the dorsal subdivision of the diencephalon</w:t>
      </w:r>
    </w:p>
    <w:p>
      <w:pPr>
        <w:spacing w:after="120" w:line="300" w:lineRule="auto"/>
        <w:ind w:left="1260" w:hanging="0"/>
      </w:pPr>
      <w:r>
        <w:rPr>
          <w:sz w:val="22"/>
          <w:szCs w:val="22"/>
        </w:rPr>
        <w:t xml:space="preserve">(3) {diencephalon, interbrain, betweenbrain} [oewn-05504641-n]: the posterior division of the forebrain; connects the cerebral hemispheres with the mesencephalon</w:t>
      </w:r>
    </w:p>
    <w:p>
      <w:pPr>
        <w:spacing w:after="120" w:line="300" w:lineRule="auto"/>
        <w:ind w:left="1680" w:hanging="0"/>
      </w:pPr>
      <w:r>
        <w:rPr>
          <w:sz w:val="22"/>
          <w:szCs w:val="22"/>
        </w:rPr>
        <w:t xml:space="preserve">(4) {forebrain, prosencephalon} [oewn-05503632-n]: the anterior portion of the brain; the part of the brain that develops from the anterior part of the neural tube</w:t>
      </w:r>
    </w:p>
    <w:p>
      <w:pPr>
        <w:spacing w:after="120" w:line="300" w:lineRule="auto"/>
        <w:ind w:left="2100" w:hanging="0"/>
      </w:pPr>
      <w:r>
        <w:rPr>
          <w:sz w:val="22"/>
          <w:szCs w:val="22"/>
        </w:rPr>
        <w:t xml:space="preserve">(5) {brain, encephalon} [oewn-05488747-n]: that part of the central nervous system that includes all the higher nervous centers; enclosed within the skull; continuous with the spinal cord</w:t>
      </w:r>
    </w:p>
    <w:p>
      <w:pPr>
        <w:spacing w:after="120" w:line="300" w:lineRule="auto"/>
        <w:ind w:left="2520" w:hanging="0"/>
      </w:pPr>
      <w:r>
        <w:rPr>
          <w:sz w:val="22"/>
          <w:szCs w:val="22"/>
        </w:rPr>
        <w:t xml:space="preserve">(6) {central nervous system, CNS, systema nervosum centrale} [oewn-05488446-n]: the portion of the vertebrate nervous system consisting of the brain and spinal cord</w:t>
      </w:r>
    </w:p>
    <w:p>
      <w:pPr>
        <w:spacing w:after="120" w:line="300" w:lineRule="auto"/>
        <w:ind w:left="2940" w:hanging="0"/>
      </w:pPr>
      <w:r>
        <w:rPr>
          <w:sz w:val="22"/>
          <w:szCs w:val="22"/>
        </w:rPr>
        <w:t xml:space="preserve">(7) {nervous system, systema nervosum} [oewn-05469891-n]: the sensory and control apparatus consisting of a network of nerve cells</w:t>
      </w:r>
    </w:p>
    <w:p>
      <w:pPr>
        <w:spacing w:after="120" w:line="300" w:lineRule="auto"/>
        <w:ind w:left="3360" w:hanging="0"/>
      </w:pPr>
      <w:r>
        <w:rPr>
          <w:sz w:val="22"/>
          <w:szCs w:val="22"/>
        </w:rPr>
        <w:t xml:space="preserve">(8) {body, organic structure} [oewn-05223633-n]: the entire physical structure of an organism (an animal, plant, or human being)</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{subthalamus} [oewn-05506695-n]: the ventral part of the thalamus</w:t>
      </w:r>
    </w:p>
    <w:p>
      <w:pPr>
        <w:spacing w:after="120" w:line="300" w:lineRule="auto"/>
        <w:ind w:left="420" w:hanging="0"/>
      </w:pPr>
      <w:r>
        <w:rPr>
          <w:sz w:val="22"/>
          <w:szCs w:val="22"/>
        </w:rPr>
        <w:t xml:space="preserve">(1) {thalamus, thalamencephalon} [oewn-05506823-n]: large egg-shaped structures of grey matter that form the dorsal subdivision of the diencephalon</w:t>
      </w:r>
    </w:p>
    <w:p>
      <w:pPr>
        <w:spacing w:after="120" w:line="300" w:lineRule="auto"/>
        <w:ind w:left="840" w:hanging="0"/>
      </w:pPr>
      <w:r>
        <w:rPr>
          <w:sz w:val="22"/>
          <w:szCs w:val="22"/>
        </w:rPr>
        <w:t xml:space="preserve">(2) {diencephalon, interbrain, betweenbrain} [oewn-05504641-n]: the posterior division of the forebrain; connects the cerebral hemispheres with the mesencephalon</w:t>
      </w:r>
    </w:p>
    <w:p>
      <w:pPr>
        <w:spacing w:after="120" w:line="300" w:lineRule="auto"/>
        <w:ind w:left="1260" w:hanging="0"/>
      </w:pPr>
      <w:r>
        <w:rPr>
          <w:sz w:val="22"/>
          <w:szCs w:val="22"/>
        </w:rPr>
        <w:t xml:space="preserve">(3) {forebrain, prosencephalon} [oewn-05503632-n]: the anterior portion of the brain; the part of the brain that develops from the anterior part of the neural tube</w:t>
      </w:r>
    </w:p>
    <w:p>
      <w:pPr>
        <w:spacing w:after="120" w:line="300" w:lineRule="auto"/>
        <w:ind w:left="1680" w:hanging="0"/>
      </w:pPr>
      <w:r>
        <w:rPr>
          <w:sz w:val="22"/>
          <w:szCs w:val="22"/>
        </w:rPr>
        <w:t xml:space="preserve">(4) {brain, encephalon} [oewn-05488747-n]: that part of the central nervous system that includes all the higher nervous centers; enclosed within the skull; continuous with the spinal cord</w:t>
      </w:r>
    </w:p>
    <w:p>
      <w:pPr>
        <w:spacing w:after="120" w:line="300" w:lineRule="auto"/>
        <w:ind w:left="2100" w:hanging="0"/>
      </w:pPr>
      <w:r>
        <w:rPr>
          <w:sz w:val="22"/>
          <w:szCs w:val="22"/>
        </w:rPr>
        <w:t xml:space="preserve">(5) {central nervous system, CNS, systema nervosum centrale} [oewn-05488446-n]: the portion of the vertebrate nervous system consisting of the brain and spinal cord</w:t>
      </w:r>
    </w:p>
    <w:p>
      <w:pPr>
        <w:spacing w:after="120" w:line="300" w:lineRule="auto"/>
        <w:ind w:left="2520" w:hanging="0"/>
      </w:pPr>
      <w:r>
        <w:rPr>
          <w:sz w:val="22"/>
          <w:szCs w:val="22"/>
        </w:rPr>
        <w:t xml:space="preserve">(6) {nervous system, systema nervosum} [oewn-05469891-n]: the sensory and control apparatus consisting of a network of nerve cells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{thalamus, thalamencephalon} [oewn-05506823-n]: large egg-shaped structures of grey matter that form the dorsal subdivision of the diencephalon</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{hypothalamus} [oewn-05507030-n]: a basal part of the diencephalon governing autonomic nervous system</w:t>
      </w:r>
    </w:p>
    <w:p>
      <w:pPr>
        <w:spacing w:after="120" w:line="300" w:lineRule="auto"/>
        <w:ind w:left="420" w:hanging="0"/>
      </w:pPr>
      <w:r>
        <w:rPr>
          <w:sz w:val="22"/>
          <w:szCs w:val="22"/>
        </w:rPr>
        <w:t xml:space="preserve">(1) {diencephalon, interbrain, betweenbrain} [oewn-05504641-n]: the posterior division of the forebrain; connects the cerebral hemispheres with the mesencephalon</w:t>
      </w:r>
    </w:p>
    <w:p>
      <w:pPr>
        <w:spacing w:after="120" w:line="300" w:lineRule="auto"/>
        <w:ind w:left="840" w:hanging="0"/>
      </w:pPr>
      <w:r>
        <w:rPr>
          <w:sz w:val="22"/>
          <w:szCs w:val="22"/>
        </w:rPr>
        <w:t xml:space="preserve">(2) {forebrain, prosencephalon} [oewn-05503632-n]: the anterior portion of the brain; the part of the brain that develops from the anterior part of the neural tube</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{midbrain, mesencephalon} [oewn-05507479-n]: the middle portion of the brain</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{substantia nigra, nucleus niger, locus niger} [oewn-05507657-n]: a layer of deeply pigmented grey matter in the midbrain; associated with the striate body; is involved in metabolic disturbances associated with Parkinson's disease and with Huntington's disease</w:t>
      </w:r>
    </w:p>
    <w:p>
      <w:pPr>
        <w:spacing w:after="120" w:line="300" w:lineRule="auto"/>
        <w:ind w:left="420" w:hanging="0"/>
      </w:pPr>
      <w:r>
        <w:rPr>
          <w:sz w:val="22"/>
          <w:szCs w:val="22"/>
        </w:rPr>
        <w:t xml:space="preserve">(1) {midbrain, mesencephalon} [oewn-05507479-n]: the middle portion of the brain</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{superior colliculus} [oewn-05507963-n]: an essential visual center between the retina and the striate cortex</w:t>
      </w:r>
    </w:p>
    <w:p>
      <w:pPr>
        <w:spacing w:after="120" w:line="300" w:lineRule="auto"/>
        <w:ind w:left="420" w:hanging="0"/>
      </w:pPr>
      <w:r>
        <w:rPr>
          <w:sz w:val="22"/>
          <w:szCs w:val="22"/>
        </w:rPr>
        <w:t xml:space="preserve">(1) {midbrain, mesencephalon} [oewn-05507479-n]: the middle portion of the brain</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{inferior colliculus} [oewn-05508116-n]: an essential auditory center in the midbrain</w:t>
      </w:r>
    </w:p>
    <w:p>
      <w:pPr>
        <w:spacing w:after="120" w:line="300" w:lineRule="auto"/>
        <w:ind w:left="420" w:hanging="0"/>
      </w:pPr>
      <w:r>
        <w:rPr>
          <w:sz w:val="22"/>
          <w:szCs w:val="22"/>
        </w:rPr>
        <w:t xml:space="preserve">(1) {midbrain, mesencephalon} [oewn-05507479-n]: the middle portion of the brain</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{hindbrain, rhombencephalon} [oewn-05508245-n]: the posterior portion of the brain including cerebellum and brainstem</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{myelencephalon} [oewn-05508463-n]: the posterior part of the hindbrain in developing vertebrates; forms the medulla oblongata in adults</w:t>
      </w:r>
    </w:p>
    <w:p>
      <w:pPr>
        <w:spacing w:after="120" w:line="300" w:lineRule="auto"/>
        <w:ind w:left="420" w:hanging="0"/>
      </w:pPr>
      <w:r>
        <w:rPr>
          <w:sz w:val="22"/>
          <w:szCs w:val="22"/>
        </w:rPr>
        <w:t xml:space="preserve">(1) {hindbrain, rhombencephalon} [oewn-05508245-n]: the posterior portion of the brain including cerebellum and brainstem</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{pons, pons Varolii} [oewn-05508643-n]: a band of nerve fibers linking the medulla oblongata and the cerebellum with the midbrain</w:t>
      </w:r>
    </w:p>
    <w:p>
      <w:pPr>
        <w:spacing w:after="120" w:line="300" w:lineRule="auto"/>
        <w:ind w:left="420" w:hanging="0"/>
      </w:pPr>
      <w:r>
        <w:rPr>
          <w:sz w:val="22"/>
          <w:szCs w:val="22"/>
        </w:rPr>
        <w:t xml:space="preserve">(1) {brainstem, brain-stem, brain stem} [oewn-05508836-n]: the part of the brain continuous with the spinal cord and comprising the medulla oblongata and pons and midbrain and parts of the hypothalamus</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{brainstem, brain-stem, brain stem} [oewn-05508836-n]: the part of the brain continuous with the spinal cord and comprising the medulla oblongata and pons and midbrain and parts of the hypothalamus</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{neural network, neural net} [oewn-05509362-n]: any network of neurons or nuclei that function together to perform some function in the body</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420" w:hanging="0"/>
      </w:pPr>
      <w:r>
        <w:rPr>
          <w:sz w:val="22"/>
          <w:szCs w:val="22"/>
        </w:rPr>
        <w:t xml:space="preserve">(1) {brainstem, brain-stem, brain stem} [oewn-05508836-n]: the part of the brain continuous with the spinal cord and comprising the medulla oblongata and pons and midbrain and parts of the hypothalamus</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{reticular activating system, RAS} [oewn-05510026-n]: the network in the reticular formation that serves an alerting or arousal function</w:t>
      </w:r>
    </w:p>
    <w:p>
      <w:pPr>
        <w:spacing w:after="120" w:line="300" w:lineRule="auto"/>
        <w:ind w:left="420" w:hanging="0"/>
      </w:pPr>
      <w:r>
        <w:rPr>
          <w:sz w:val="22"/>
          <w:szCs w:val="22"/>
        </w:rPr>
        <w:t xml:space="preserve">(1) {reticular formation, RF} [oewn-05509741-n]: a complex neural network in the central core of the brainstem; monitors the state of the body and functions in such processes as arousal and sleep and attention and muscle tone</w:t>
      </w:r>
    </w:p>
    <w:p>
      <w:pPr>
        <w:spacing w:after="120" w:line="300" w:lineRule="auto"/>
        <w:ind w:left="840" w:hanging="0"/>
      </w:pPr>
      <w:r>
        <w:rPr>
          <w:sz w:val="22"/>
          <w:szCs w:val="22"/>
        </w:rPr>
        <w:t xml:space="preserve">(2) {brainstem, brain-stem, brain stem} [oewn-05508836-n]: the part of the brain continuous with the spinal cord and comprising the medulla oblongata and pons and midbrain and parts of the hypothalamus</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{ventricle} [oewn-05510207-n]: one of four connected cavities in the brain; is continuous with the central canal of the spinal cord and contains cerebrospinal fluid</w:t>
      </w:r>
    </w:p>
    <w:p>
      <w:pPr>
        <w:spacing w:after="120" w:line="300" w:lineRule="auto"/>
        <w:ind w:left="420" w:hanging="0"/>
      </w:pPr>
      <w:r>
        <w:rPr>
          <w:sz w:val="22"/>
          <w:szCs w:val="22"/>
        </w:rPr>
        <w:t xml:space="preserve">(1) {brain, encephalon} [oewn-05488747-n]: that part of the central nervous system that includes all the higher nervous centers; enclosed within the skull; continuous with the spinal cord</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420" w:hanging="0"/>
      </w:pPr>
      <w:r>
        <w:rPr>
          <w:sz w:val="22"/>
          <w:szCs w:val="22"/>
        </w:rPr>
        <w:t xml:space="preserve">(1) {central nervous system, CNS, systema nervosum centrale} [oewn-05488446-n]: the portion of the vertebrate nervous system consisting of the brain and spinal cord</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{spinal fluid, cerebrospinal fluid} [oewn-05511758-n]: clear liquid produced in the ventricles of the brain; fills and protects cavities in the brain and spinal cord</w:t>
      </w:r>
    </w:p>
    <w:p>
      <w:pPr>
        <w:spacing w:after="120" w:line="300" w:lineRule="auto"/>
        <w:ind w:left="420" w:hanging="0"/>
      </w:pPr>
      <w:r>
        <w:rPr>
          <w:sz w:val="22"/>
          <w:szCs w:val="22"/>
        </w:rPr>
        <w:t xml:space="preserve">(1) {ventricle} [oewn-05510207-n]: one of four connected cavities in the brain; is continuous with the central canal of the spinal cord and contains cerebrospinal fluid</w:t>
      </w:r>
    </w:p>
    <w:p>
      <w:pPr>
        <w:spacing w:after="120" w:line="300" w:lineRule="auto"/>
        <w:ind w:left="840" w:hanging="0"/>
      </w:pPr>
      <w:r>
        <w:rPr>
          <w:sz w:val="22"/>
          <w:szCs w:val="22"/>
        </w:rPr>
        <w:t xml:space="preserve">(2) {brain, encephalon} [oewn-05488747-n]: that part of the central nervous system that includes all the higher nervous centers; enclosed within the skull; continuous with the spinal cord</w:t>
      </w:r>
    </w:p>
    <w:p>
      <w:pPr>
        <w:spacing w:after="120" w:line="300" w:lineRule="auto"/>
        <w:ind w:left="1260" w:hanging="0"/>
      </w:pPr>
      <w:r>
        <w:rPr>
          <w:sz w:val="22"/>
          <w:szCs w:val="22"/>
        </w:rPr>
        <w:t xml:space="preserve">(3) {central nervous system, CNS, systema nervosum centrale} [oewn-05488446-n]: the portion of the vertebrate nervous system consisting of the brain and spinal cord</w:t>
      </w:r>
    </w:p>
    <w:p>
      <w:pPr>
        <w:spacing w:after="120" w:line="300" w:lineRule="auto"/>
        <w:ind w:left="1680" w:hanging="0"/>
      </w:pPr>
      <w:r>
        <w:rPr>
          <w:sz w:val="22"/>
          <w:szCs w:val="22"/>
        </w:rPr>
        <w:t xml:space="preserve">(4) {nervous system, systema nervosum} [oewn-05469891-n]: the sensory and control apparatus consisting of a network of nerve cells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420" w:hanging="0"/>
      </w:pPr>
      <w:r>
        <w:rPr>
          <w:sz w:val="22"/>
          <w:szCs w:val="22"/>
        </w:rPr>
        <w:t xml:space="preserve">(1)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spacing w:after="120" w:line="300" w:lineRule="auto"/>
        <w:ind w:left="840" w:hanging="0"/>
      </w:pPr>
      <w:r>
        <w:rPr>
          <w:sz w:val="22"/>
          <w:szCs w:val="22"/>
        </w:rPr>
        <w:t xml:space="preserve">(2) {central nervous system, CNS, systema nervosum centrale} [oewn-05488446-n]: the portion of the vertebrate nervous system consisting of the brain and spinal cord</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{peripheral nervous system, systema nervosum periphericum} [oewn-05511987-n]: the section of the nervous system lying outside the brain and spinal cord</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{autonomic nervous system, ANS} [oewn-05512183-n]: the part of the nervous system of vertebrates that controls involuntary actions of the smooth muscles and heart and glands</w:t>
      </w:r>
    </w:p>
    <w:p>
      <w:pPr>
        <w:spacing w:after="120" w:line="300" w:lineRule="auto"/>
        <w:ind w:left="420" w:hanging="0"/>
      </w:pPr>
      <w:r>
        <w:rPr>
          <w:sz w:val="22"/>
          <w:szCs w:val="22"/>
        </w:rPr>
        <w:t xml:space="preserve">(1) {nervous system, systema nervosum} [oewn-05469891-n]: the sensory and control apparatus consisting of a network of nerve cells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420" w:hanging="0"/>
      </w:pPr>
      <w:r>
        <w:rPr>
          <w:sz w:val="22"/>
          <w:szCs w:val="22"/>
        </w:rPr>
        <w:t xml:space="preserve">(1) {autonomic nervous system, ANS} [oewn-05512183-n]: the part of the nervous system of vertebrates that controls involuntary actions of the smooth muscles and heart and glands</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{splanchnic nerve} [oewn-05513130-n]: any of several nerves of the sympathetic part of the autonomic nervous system that innervate viscera and blood vessels</w:t>
      </w:r>
    </w:p>
    <w:p>
      <w:pPr>
        <w:spacing w:after="120" w:line="300" w:lineRule="auto"/>
        <w:ind w:left="420" w:hanging="0"/>
      </w:pPr>
      <w:r>
        <w:rPr>
          <w:sz w:val="22"/>
          <w:szCs w:val="22"/>
        </w:rPr>
        <w:t xml:space="preserve">(1)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840" w:hanging="0"/>
      </w:pPr>
      <w:r>
        <w:rPr>
          <w:sz w:val="22"/>
          <w:szCs w:val="22"/>
        </w:rPr>
        <w:t xml:space="preserve">(2) {autonomic nervous system, ANS} [oewn-05512183-n]: the part of the nervous system of vertebrates that controls involuntary actions of the smooth muscles and heart and glands</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{parasympathetic nervous system, parasympathetic} [oewn-05513330-n]: originates in the brain stem and lower part of the spinal cord; opposes physiological effects of the sympathetic nervous system: stimulates digestive secretions; slows the heart; constricts the pupils; dilates blood vessels</w:t>
      </w:r>
    </w:p>
    <w:p>
      <w:pPr>
        <w:spacing w:after="120" w:line="300" w:lineRule="auto"/>
        <w:ind w:left="420" w:hanging="0"/>
      </w:pPr>
      <w:r>
        <w:rPr>
          <w:sz w:val="22"/>
          <w:szCs w:val="22"/>
        </w:rPr>
        <w:t xml:space="preserve">(1) {autonomic nervous system, ANS} [oewn-05512183-n]: the part of the nervous system of vertebrates that controls involuntary actions of the smooth muscles and heart and glands</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{solar plexus, coeliac plexus, plexus celiacus, abdominal nerve plexus} [oewn-05516386-n]: a large plexus of sympathetic nerves in the abdomen behind the stomach</w:t>
      </w:r>
    </w:p>
    <w:p>
      <w:pPr>
        <w:spacing w:after="120" w:line="300" w:lineRule="auto"/>
        <w:ind w:left="420" w:hanging="0"/>
      </w:pPr>
      <w:r>
        <w:rPr>
          <w:sz w:val="22"/>
          <w:szCs w:val="22"/>
        </w:rPr>
        <w:t xml:space="preserve">(1)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840" w:hanging="0"/>
      </w:pPr>
      <w:r>
        <w:rPr>
          <w:sz w:val="22"/>
          <w:szCs w:val="22"/>
        </w:rPr>
        <w:t xml:space="preserve">(2) {autonomic nervous system, ANS} [oewn-05512183-n]: the part of the nervous system of vertebrates that controls involuntary actions of the smooth muscles and heart and glands</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{pit of the stomach, epigastric fossa} [oewn-05516594-n]: a slight depression in the midline just below the sternum (where a blow can affect the solar plexus)</w:t>
      </w:r>
    </w:p>
    <w:p>
      <w:pPr>
        <w:spacing w:after="120" w:line="300" w:lineRule="auto"/>
        <w:ind w:left="420" w:hanging="0"/>
      </w:pPr>
      <w:r>
        <w:rPr>
          <w:sz w:val="22"/>
          <w:szCs w:val="22"/>
        </w:rPr>
        <w:t xml:space="preserve">(1) {stomach, tummy, tum, breadbasket} [oewn-05403033-n]: an enlarged and muscular saclike organ of the alimentary canal; the principal organ of digestion</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{reproductive system, genital system} [oewn-05516797-n]: organs and tissues involved in the production and maturation of gametes and in their union and subsequent development as offspring</w:t>
      </w:r>
    </w:p>
    <w:p>
      <w:pPr>
        <w:spacing w:after="120" w:line="300" w:lineRule="auto"/>
        <w:ind w:left="420" w:hanging="0"/>
      </w:pPr>
      <w:r>
        <w:rPr>
          <w:sz w:val="22"/>
          <w:szCs w:val="22"/>
        </w:rPr>
        <w:t xml:space="preserve">(1)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{respiratory system, systema respiratorium} [oewn-05517540-n]: the system for taking in oxygen and giving off carbon dioxide; in terrestrial animals this is accomplished by breathing</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{respiratory tract, airway} [oewn-05517824-n]: the passages through which air enters and leaves the body</w:t>
      </w:r>
    </w:p>
    <w:p>
      <w:pPr>
        <w:spacing w:after="120" w:line="300" w:lineRule="auto"/>
        <w:ind w:left="420" w:hanging="0"/>
      </w:pPr>
      <w:r>
        <w:rPr>
          <w:sz w:val="22"/>
          <w:szCs w:val="22"/>
        </w:rPr>
        <w:t xml:space="preserve">(1) {respiratory system, systema respiratorium} [oewn-05517540-n]: the system for taking in oxygen and giving off carbon dioxide; in terrestrial animals this is accomplished by breathing</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{sensory system} [oewn-05518353-n]: the body's system of sense organs</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{urinary tract} [oewn-05518712-n]: the organs and tubes involved in the production and excretion of urine</w:t>
      </w:r>
    </w:p>
    <w:p>
      <w:pPr>
        <w:spacing w:after="120" w:line="300" w:lineRule="auto"/>
        <w:ind w:left="420" w:hanging="0"/>
      </w:pPr>
      <w:r>
        <w:rPr>
          <w:sz w:val="22"/>
          <w:szCs w:val="22"/>
        </w:rPr>
        <w:t xml:space="preserve">(1)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{vascular system} [oewn-05518937-n]: the vessels and tissue that carry or circulate fluids such as blood or lymph or sap through the body of an animal or plant</w:t>
      </w:r>
    </w:p>
    <w:p>
      <w:pPr>
        <w:spacing w:after="120" w:line="300" w:lineRule="auto"/>
        <w:ind w:left="420" w:hanging="0"/>
      </w:pPr>
      <w:r>
        <w:rPr>
          <w:sz w:val="22"/>
          <w:szCs w:val="22"/>
        </w:rPr>
        <w:t xml:space="preserve">(1) {vascular plant, tracheophyte} [oewn-13104346-n]: green plant having a vascular system: ferns, gymnosperms, angiosperms</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{circulatory system, cardiovascular system} [oewn-05519269-n]: the organs and tissues involved in circulating blood and lymph through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{urinary bladder} [oewn-05519988-n]: a membranous sac for temporary retention of urine</w:t>
      </w:r>
    </w:p>
    <w:p>
      <w:pPr>
        <w:spacing w:after="120" w:line="300" w:lineRule="auto"/>
        <w:ind w:left="420" w:hanging="0"/>
      </w:pPr>
      <w:r>
        <w:rPr>
          <w:sz w:val="22"/>
          <w:szCs w:val="22"/>
        </w:rPr>
        <w:t xml:space="preserve">(1)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420" w:hanging="0"/>
      </w:pPr>
      <w:r>
        <w:rPr>
          <w:sz w:val="22"/>
          <w:szCs w:val="22"/>
        </w:rPr>
        <w:t xml:space="preserve">(1) {urinary tract} [oewn-05518712-n]: the organs and tubes involved in the production and excretion of urine</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{urethral orifice, external orifice} [oewn-05520321-n]: the orifice through which urine is discharged</w:t>
      </w:r>
    </w:p>
    <w:p>
      <w:pPr>
        <w:spacing w:after="120" w:line="300" w:lineRule="auto"/>
        <w:ind w:left="420" w:hanging="0"/>
      </w:pPr>
      <w:r>
        <w:rPr>
          <w:sz w:val="22"/>
          <w:szCs w:val="22"/>
        </w:rPr>
        <w:t xml:space="preserve">(1) {urethra} [oewn-05520671-n]: duct through which urine is discharged in most mammals and which serves as the male genital duct</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840" w:hanging="0"/>
      </w:pPr>
      <w:r>
        <w:rPr>
          <w:sz w:val="22"/>
          <w:szCs w:val="22"/>
        </w:rPr>
        <w:t xml:space="preserve">(2) {vulva} [oewn-05529287-n]: external parts of the female genitalia</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840" w:hanging="0"/>
      </w:pPr>
      <w:r>
        <w:rPr>
          <w:sz w:val="22"/>
          <w:szCs w:val="22"/>
        </w:rPr>
        <w:t xml:space="preserve">(2) {penis, phallus, member} [oewn-05534035-n]: the male sex organ</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680" w:hanging="0"/>
      </w:pPr>
      <w:r>
        <w:rPr>
          <w:sz w:val="22"/>
          <w:szCs w:val="22"/>
        </w:rPr>
        <w:t xml:space="preserve">(4) {male reproductive system} [oewn-05521458-n]: the reproductive system of males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420" w:hanging="0"/>
      </w:pPr>
      <w:r>
        <w:rPr>
          <w:sz w:val="22"/>
          <w:szCs w:val="22"/>
        </w:rPr>
        <w:t xml:space="preserve">(1) {vagina} [oewn-05528762-n]: the lower part of the female reproductive tract; a moist canal in female mammals extending from the labia minora to the uterus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840" w:hanging="0"/>
      </w:pPr>
      <w:r>
        <w:rPr>
          <w:sz w:val="22"/>
          <w:szCs w:val="22"/>
        </w:rPr>
        <w:t xml:space="preserve">(2) {female genitalia, female genitals, female genital organ, fanny} [oewn-05522061-n]: external female sex organs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{ureter} [oewn-05520486-n]: either of a pair of thick-walled tubes that carry urine from the kidney to the urinary bladder</w:t>
      </w:r>
    </w:p>
    <w:p>
      <w:pPr>
        <w:spacing w:after="120" w:line="300" w:lineRule="auto"/>
        <w:ind w:left="420" w:hanging="0"/>
      </w:pPr>
      <w:r>
        <w:rPr>
          <w:sz w:val="22"/>
          <w:szCs w:val="22"/>
        </w:rPr>
        <w:t xml:space="preserve">(1)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420" w:hanging="0"/>
      </w:pPr>
      <w:r>
        <w:rPr>
          <w:sz w:val="22"/>
          <w:szCs w:val="22"/>
        </w:rPr>
        <w:t xml:space="preserve">(1) {urinary tract} [oewn-05518712-n]: the organs and tubes involved in the production and excretion of urine</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{urethra} [oewn-05520671-n]: duct through which urine is discharged in most mammals and which serves as the male genital duct</w:t>
      </w:r>
    </w:p>
    <w:p>
      <w:pPr>
        <w:spacing w:after="120" w:line="300" w:lineRule="auto"/>
        <w:ind w:left="420" w:hanging="0"/>
      </w:pPr>
      <w:r>
        <w:rPr>
          <w:sz w:val="22"/>
          <w:szCs w:val="22"/>
        </w:rPr>
        <w:t xml:space="preserve">(1)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420" w:hanging="0"/>
      </w:pPr>
      <w:r>
        <w:rPr>
          <w:sz w:val="22"/>
          <w:szCs w:val="22"/>
        </w:rPr>
        <w:t xml:space="preserve">(1) {urinary tract} [oewn-05518712-n]: the organs and tubes involved in the production and excretion of urine</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420" w:hanging="0"/>
      </w:pPr>
      <w:r>
        <w:rPr>
          <w:sz w:val="22"/>
          <w:szCs w:val="22"/>
        </w:rPr>
        <w:t xml:space="preserve">(1) {penis, phallus, member} [oewn-05534035-n]: the male sex organ</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{reproductive organ, sex organ} [oewn-05520953-n]: any organ involved in sexual reproduction</w:t>
      </w:r>
    </w:p>
    <w:p>
      <w:pPr>
        <w:spacing w:after="120" w:line="300" w:lineRule="auto"/>
        <w:ind w:left="420" w:hanging="0"/>
      </w:pPr>
      <w:r>
        <w:rPr>
          <w:sz w:val="22"/>
          <w:szCs w:val="22"/>
        </w:rPr>
        <w:t xml:space="preserve">(1) {reproductive system, genital system} [oewn-05516797-n]: organs and tissues involved in the production and maturation of gametes and in their union and subsequent development as offspring</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{female reproductive system} [oewn-05521180-n]: the reproductive system of females</w:t>
      </w:r>
    </w:p>
    <w:p>
      <w:pPr>
        <w:spacing w:after="120" w:line="300" w:lineRule="auto"/>
        <w:ind w:left="420" w:hanging="0"/>
      </w:pPr>
      <w:r>
        <w:rPr>
          <w:sz w:val="22"/>
          <w:szCs w:val="22"/>
        </w:rPr>
        <w:t xml:space="preserve">(1) {female body} [oewn-05227197-n]: the body of a female human being</w:t>
      </w:r>
    </w:p>
    <w:p>
      <w:pPr>
        <w:spacing w:after="120" w:line="300" w:lineRule="auto"/>
        <w:ind w:left="840" w:hanging="0"/>
      </w:pPr>
      <w:r>
        <w:rPr>
          <w:sz w:val="22"/>
          <w:szCs w:val="22"/>
        </w:rPr>
        <w:t xml:space="preserve">(2) {female, female person} [oewn-09642198-n]: a person who belongs to the sex that can have babies</w:t>
      </w:r>
    </w:p>
    <w:p>
      <w:pPr>
        <w:spacing w:after="120" w:line="300" w:lineRule="auto"/>
        <w:ind w:left="0" w:hanging="0"/>
      </w:pPr>
      <w:r>
        <w:rPr>
          <w:sz w:val="22"/>
          <w:szCs w:val="22"/>
        </w:rPr>
        <w:t xml:space="preserve">(0) {male reproductive system} [oewn-05521458-n]: the reproductive system of males</w:t>
      </w:r>
    </w:p>
    <w:p>
      <w:pPr>
        <w:spacing w:after="120" w:line="300" w:lineRule="auto"/>
        <w:ind w:left="420" w:hanging="0"/>
      </w:pPr>
      <w:r>
        <w:rPr>
          <w:sz w:val="22"/>
          <w:szCs w:val="22"/>
        </w:rPr>
        <w:t xml:space="preserve">(1) {male body} [oewn-05226998-n]: the body of a male human being</w:t>
      </w:r>
    </w:p>
    <w:p>
      <w:pPr>
        <w:spacing w:after="120" w:line="300" w:lineRule="auto"/>
        <w:ind w:left="840" w:hanging="0"/>
      </w:pPr>
      <w:r>
        <w:rPr>
          <w:sz w:val="22"/>
          <w:szCs w:val="22"/>
        </w:rPr>
        <w:t xml:space="preserve">(2) {male, male person} [oewn-09647338-n]: a person who belongs to the sex that cannot have babies</w:t>
      </w:r>
    </w:p>
    <w:p>
      <w:pPr>
        <w:spacing w:after="120" w:line="300" w:lineRule="auto"/>
        <w:ind w:left="0" w:hanging="0"/>
      </w:pPr>
      <w:r>
        <w:rPr>
          <w:sz w:val="22"/>
          <w:szCs w:val="22"/>
        </w:rPr>
        <w:t xml:space="preserve">(0) {female genitalia, female genitals, female genital organ, fanny} [oewn-05522061-n]: external female sex organs</w:t>
      </w:r>
    </w:p>
    <w:p>
      <w:pPr>
        <w:spacing w:after="120" w:line="300" w:lineRule="auto"/>
        <w:ind w:left="420" w:hanging="0"/>
      </w:pPr>
      <w:r>
        <w:rPr>
          <w:sz w:val="22"/>
          <w:szCs w:val="22"/>
        </w:rPr>
        <w:t xml:space="preserve">(1) {female body} [oewn-05227197-n]: the body of a female human being</w:t>
      </w:r>
    </w:p>
    <w:p>
      <w:pPr>
        <w:spacing w:after="120" w:line="300" w:lineRule="auto"/>
        <w:ind w:left="840" w:hanging="0"/>
      </w:pPr>
      <w:r>
        <w:rPr>
          <w:sz w:val="22"/>
          <w:szCs w:val="22"/>
        </w:rPr>
        <w:t xml:space="preserve">(2) {female, female person} [oewn-09642198-n]: a person who belongs to the sex that can have babies</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0" w:hanging="0"/>
      </w:pPr>
      <w:r>
        <w:rPr>
          <w:sz w:val="22"/>
          <w:szCs w:val="22"/>
        </w:rPr>
        <w:t xml:space="preserve">(0) {female internal reproductive organ} [oewn-05522368-n]: the reproductive organs of a woman</w:t>
      </w:r>
    </w:p>
    <w:p>
      <w:pPr>
        <w:spacing w:after="120" w:line="300" w:lineRule="auto"/>
        <w:ind w:left="420" w:hanging="0"/>
      </w:pPr>
      <w:r>
        <w:rPr>
          <w:sz w:val="22"/>
          <w:szCs w:val="22"/>
        </w:rPr>
        <w:t xml:space="preserve">(1) {female body} [oewn-05227197-n]: the body of a female human being</w:t>
      </w:r>
    </w:p>
    <w:p>
      <w:pPr>
        <w:spacing w:after="120" w:line="300" w:lineRule="auto"/>
        <w:ind w:left="840" w:hanging="0"/>
      </w:pPr>
      <w:r>
        <w:rPr>
          <w:sz w:val="22"/>
          <w:szCs w:val="22"/>
        </w:rPr>
        <w:t xml:space="preserve">(2) {female, female person} [oewn-09642198-n]: a person who belongs to the sex that can have babies</w:t>
      </w:r>
    </w:p>
    <w:p>
      <w:pPr>
        <w:spacing w:after="120" w:line="300" w:lineRule="auto"/>
        <w:ind w:left="0" w:hanging="0"/>
      </w:pPr>
      <w:r>
        <w:rPr>
          <w:sz w:val="22"/>
          <w:szCs w:val="22"/>
        </w:rPr>
        <w:t xml:space="preserve">(0) {male genitalia, male genitals, male genital organ, family jewels} [oewn-05522556-n]: external male sex organs</w:t>
      </w:r>
    </w:p>
    <w:p>
      <w:pPr>
        <w:spacing w:after="120" w:line="300" w:lineRule="auto"/>
        <w:ind w:left="420" w:hanging="0"/>
      </w:pPr>
      <w:r>
        <w:rPr>
          <w:sz w:val="22"/>
          <w:szCs w:val="22"/>
        </w:rPr>
        <w:t xml:space="preserve">(1) {male body} [oewn-05226998-n]: the body of a male human being</w:t>
      </w:r>
    </w:p>
    <w:p>
      <w:pPr>
        <w:spacing w:after="120" w:line="300" w:lineRule="auto"/>
        <w:ind w:left="840" w:hanging="0"/>
      </w:pPr>
      <w:r>
        <w:rPr>
          <w:sz w:val="22"/>
          <w:szCs w:val="22"/>
        </w:rPr>
        <w:t xml:space="preserve">(2) {male, male person} [oewn-09647338-n]: a person who belongs to the sex that cannot have babies</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0" w:hanging="0"/>
      </w:pPr>
      <w:r>
        <w:rPr>
          <w:sz w:val="22"/>
          <w:szCs w:val="22"/>
        </w:rPr>
        <w:t xml:space="preserve">(0) {male internal reproductive organ} [oewn-05522808-n]: the reproductive glands of a man, comprising the ampullary, vesicular, prostate, bulbourethral, and urethral glands</w:t>
      </w:r>
    </w:p>
    <w:p>
      <w:pPr>
        <w:spacing w:after="120" w:line="300" w:lineRule="auto"/>
        <w:ind w:left="420" w:hanging="0"/>
      </w:pPr>
      <w:r>
        <w:rPr>
          <w:sz w:val="22"/>
          <w:szCs w:val="22"/>
        </w:rPr>
        <w:t xml:space="preserve">(1) {male body} [oewn-05226998-n]: the body of a male human being</w:t>
      </w:r>
    </w:p>
    <w:p>
      <w:pPr>
        <w:spacing w:after="120" w:line="300" w:lineRule="auto"/>
        <w:ind w:left="840" w:hanging="0"/>
      </w:pPr>
      <w:r>
        <w:rPr>
          <w:sz w:val="22"/>
          <w:szCs w:val="22"/>
        </w:rPr>
        <w:t xml:space="preserve">(2) {male, male person} [oewn-09647338-n]: a person who belongs to the sex that cannot have babies</w:t>
      </w:r>
    </w:p>
    <w:p>
      <w:pPr>
        <w:spacing w:after="120" w:line="300" w:lineRule="auto"/>
        <w:ind w:left="0" w:hanging="0"/>
      </w:pPr>
      <w:r>
        <w:rPr>
          <w:sz w:val="22"/>
          <w:szCs w:val="22"/>
        </w:rPr>
        <w:t xml:space="preserve">(0) {ovary} [oewn-05522938-n]: (vertebrates) one of usually two organs that produce ova and secrete estrogen and progesterone</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0" w:hanging="0"/>
      </w:pPr>
      <w:r>
        <w:rPr>
          <w:sz w:val="22"/>
          <w:szCs w:val="22"/>
        </w:rPr>
        <w:t xml:space="preserve">(0) {acinus} [oewn-05524017-n]: one of the small sacs or saclike dilations in a compound gland</w:t>
      </w:r>
    </w:p>
    <w:p>
      <w:pPr>
        <w:spacing w:after="120" w:line="300" w:lineRule="auto"/>
        <w:ind w:left="420" w:hanging="0"/>
      </w:pPr>
      <w:r>
        <w:rPr>
          <w:sz w:val="22"/>
          <w:szCs w:val="22"/>
        </w:rPr>
        <w:t xml:space="preserve">(1) {gland, secretory organ, secretor, secreter} [oewn-05335315-n]: any of various organs that synthesize substances needed by the body and release it through ducts or directly into the bloodstream</w:t>
      </w:r>
    </w:p>
    <w:p>
      <w:pPr>
        <w:spacing w:after="120" w:line="300" w:lineRule="auto"/>
        <w:ind w:left="0" w:hanging="0"/>
      </w:pPr>
      <w:r>
        <w:rPr>
          <w:sz w:val="22"/>
          <w:szCs w:val="22"/>
        </w:rPr>
        <w:t xml:space="preserve">(0) {scrotum} [oewn-05525057-n]: the external pouch that contains the testes</w:t>
      </w:r>
    </w:p>
    <w:p>
      <w:pPr>
        <w:spacing w:after="120" w:line="300" w:lineRule="auto"/>
        <w:ind w:left="420" w:hanging="0"/>
      </w:pPr>
      <w:r>
        <w:rPr>
          <w:sz w:val="22"/>
          <w:szCs w:val="22"/>
        </w:rPr>
        <w:t xml:space="preserve">(1) {male genitalia, male genitals, male genital organ, family jewels} [oewn-05522556-n]: external male sex organs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0" w:hanging="0"/>
      </w:pPr>
      <w:r>
        <w:rPr>
          <w:sz w:val="22"/>
          <w:szCs w:val="22"/>
        </w:rPr>
        <w:t xml:space="preserve">(0) {Graafian follicle} [oewn-05526100-n]: a vascular body in a mammalian ovary enclosing a developing egg</w:t>
      </w:r>
    </w:p>
    <w:p>
      <w:pPr>
        <w:spacing w:after="120" w:line="300" w:lineRule="auto"/>
        <w:ind w:left="420" w:hanging="0"/>
      </w:pPr>
      <w:r>
        <w:rPr>
          <w:sz w:val="22"/>
          <w:szCs w:val="22"/>
        </w:rPr>
        <w:t xml:space="preserve">(1) {ovary} [oewn-05522938-n]: (vertebrates) one of usually two organs that produce ova and secrete estrogen and progesterone</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{corpus luteum} [oewn-05526265-n]: yellow endocrine tissue that forms in a ruptured Graafian follicle following the release of an ovum; it degenerates after a few days unless pregnancy has begun</w:t>
      </w:r>
    </w:p>
    <w:p>
      <w:pPr>
        <w:spacing w:after="120" w:line="300" w:lineRule="auto"/>
        <w:ind w:left="420" w:hanging="0"/>
      </w:pPr>
      <w:r>
        <w:rPr>
          <w:sz w:val="22"/>
          <w:szCs w:val="22"/>
        </w:rPr>
        <w:t xml:space="preserve">(1) {Graafian follicle} [oewn-05526100-n]: a vascular body in a mammalian ovary enclosing a developing egg</w:t>
      </w:r>
    </w:p>
    <w:p>
      <w:pPr>
        <w:spacing w:after="120" w:line="300" w:lineRule="auto"/>
        <w:ind w:left="840" w:hanging="0"/>
      </w:pPr>
      <w:r>
        <w:rPr>
          <w:sz w:val="22"/>
          <w:szCs w:val="22"/>
        </w:rPr>
        <w:t xml:space="preserve">(2) {ovary} [oewn-05522938-n]: (vertebrates) one of usually two organs that produce ova and secrete estrogen and progesterone</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{Fallopian tube, uterine tube, oviduct} [oewn-05526521-n]: either of a pair of tubes conducting the egg from the ovary to the uterus</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{uterus, womb} [oewn-05526736-n]: a hollow muscular organ in the pelvic cavity of females; contains the developing fetus</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0" w:hanging="0"/>
      </w:pPr>
      <w:r>
        <w:rPr>
          <w:sz w:val="22"/>
          <w:szCs w:val="22"/>
        </w:rPr>
        <w:t xml:space="preserve">(0) {uterine cavity} [oewn-05527052-n]: the space inside the uterus between the cervical canal and the Fallopian tubes</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{decidua} [oewn-05527358-n]: the epithelial tissue of the endometrium</w:t>
      </w:r>
    </w:p>
    <w:p>
      <w:pPr>
        <w:spacing w:after="120" w:line="300" w:lineRule="auto"/>
        <w:ind w:left="420" w:hanging="0"/>
      </w:pPr>
      <w:r>
        <w:rPr>
          <w:sz w:val="22"/>
          <w:szCs w:val="22"/>
        </w:rPr>
        <w:t xml:space="preserve">(1)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840" w:hanging="0"/>
      </w:pPr>
      <w:r>
        <w:rPr>
          <w:sz w:val="22"/>
          <w:szCs w:val="22"/>
        </w:rPr>
        <w:t xml:space="preserve">(2) {uterus, womb} [oewn-05526736-n]: a hollow muscular organ in the pelvic cavity of females; contains the developing fetus</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{endometrium} [oewn-05527471-n]: (pregnancy) the mucous membrane that lines the uterus; thickens under hormonal control and (if pregnancy does not occur) is shed in menstruation; if pregnancy occurs it is shed along with the placenta at parturition</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{myometrium} [oewn-05527819-n]: the smooth muscle forming the wall of the uterus</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{umbilical cord, umbilical} [oewn-05528130-n]: membranous duct connecting the fetus with the placenta</w:t>
      </w:r>
    </w:p>
    <w:p>
      <w:pPr>
        <w:spacing w:after="120" w:line="300" w:lineRule="auto"/>
        <w:ind w:left="420" w:hanging="0"/>
      </w:pPr>
      <w:r>
        <w:rPr>
          <w:sz w:val="22"/>
          <w:szCs w:val="22"/>
        </w:rPr>
        <w:t xml:space="preserve">(1) {embryo, conceptus, fertilized egg} [oewn-01461483-n]: an animal organism in the early stages of growth and differentiation that in higher forms merge into fetal stages but in lower forms terminate in commencement of larval life</w:t>
      </w:r>
    </w:p>
    <w:p>
      <w:pPr>
        <w:spacing w:after="120" w:line="300" w:lineRule="auto"/>
        <w:ind w:left="420" w:hanging="0"/>
      </w:pPr>
      <w:r>
        <w:rPr>
          <w:sz w:val="22"/>
          <w:szCs w:val="22"/>
        </w:rPr>
        <w:t xml:space="preserve">(1) {fetus, foetus} [oewn-01462432-n]: an unborn or unhatched vertebrate in the later stages of development showing the main recognizable features of the mature animal</w:t>
      </w:r>
    </w:p>
    <w:p>
      <w:pPr>
        <w:spacing w:after="120" w:line="300" w:lineRule="auto"/>
        <w:ind w:left="0" w:hanging="0"/>
      </w:pPr>
      <w:r>
        <w:rPr>
          <w:sz w:val="22"/>
          <w:szCs w:val="22"/>
        </w:rPr>
        <w:t xml:space="preserve">(0) {placenta} [oewn-05528350-n]: the vascular structure in the uterus of most mammals providing oxygen and nutrients for and transferring wastes from the developing fetus</w:t>
      </w:r>
    </w:p>
    <w:p>
      <w:pPr>
        <w:spacing w:after="120" w:line="300" w:lineRule="auto"/>
        <w:ind w:left="420" w:hanging="0"/>
      </w:pPr>
      <w:r>
        <w:rPr>
          <w:sz w:val="22"/>
          <w:szCs w:val="22"/>
        </w:rPr>
        <w:t xml:space="preserve">(1) {uterus, womb} [oewn-05526736-n]: a hollow muscular organ in the pelvic cavity of females; contains the developing fetus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{vagina} [oewn-05528762-n]: the lower part of the female reproductive tract; a moist canal in female mammals extending from the labia minora to the uterus</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420" w:hanging="0"/>
      </w:pPr>
      <w:r>
        <w:rPr>
          <w:sz w:val="22"/>
          <w:szCs w:val="22"/>
        </w:rPr>
        <w:t xml:space="preserve">(1) {female genitalia, female genitals, female genital organ, fanny} [oewn-05522061-n]: external female sex organs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{vulva} [oewn-05529287-n]: external parts of the female genitalia</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0" w:hanging="0"/>
      </w:pPr>
      <w:r>
        <w:rPr>
          <w:sz w:val="22"/>
          <w:szCs w:val="22"/>
        </w:rPr>
        <w:t xml:space="preserve">(0) {hymen, maidenhead, virginal membrane} [oewn-05529585-n]: a fold of tissue that partly covers the entrance to the vagina of a virgin</w:t>
      </w:r>
    </w:p>
    <w:p>
      <w:pPr>
        <w:spacing w:after="120" w:line="300" w:lineRule="auto"/>
        <w:ind w:left="420" w:hanging="0"/>
      </w:pPr>
      <w:r>
        <w:rPr>
          <w:sz w:val="22"/>
          <w:szCs w:val="22"/>
        </w:rPr>
        <w:t xml:space="preserve">(1) {vagina} [oewn-05528762-n]: the lower part of the female reproductive tract; a moist canal in female mammals extending from the labia minora to the uterus</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840" w:hanging="0"/>
      </w:pPr>
      <w:r>
        <w:rPr>
          <w:sz w:val="22"/>
          <w:szCs w:val="22"/>
        </w:rPr>
        <w:t xml:space="preserve">(2) {female genitalia, female genitals, female genital organ, fanny} [oewn-05522061-n]: external female sex organs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{mons, mons veneris, mons pubis} [oewn-05529934-n]: a mound of fatty tissue covering the pubic area in women</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420" w:hanging="0"/>
      </w:pPr>
      <w:r>
        <w:rPr>
          <w:sz w:val="22"/>
          <w:szCs w:val="22"/>
        </w:rPr>
        <w:t xml:space="preserve">(1) {pubes, pubic region, loins} [oewn-05566188-n]: the lower part of the abdomen just above the external genital organs</w:t>
      </w:r>
    </w:p>
    <w:p>
      <w:pPr>
        <w:spacing w:after="120" w:line="300" w:lineRule="auto"/>
        <w:ind w:left="0" w:hanging="0"/>
      </w:pPr>
      <w:r>
        <w:rPr>
          <w:sz w:val="22"/>
          <w:szCs w:val="22"/>
        </w:rPr>
        <w:t xml:space="preserve">(0) {labium} [oewn-05530107-n]: a liplike structure that bounds a bodily orifice (especially any of the four labiate folds of a woman's vulva)</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{labia majora} [oewn-05530325-n]: the two outer folds of the vulva</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{pudendal cleft, urogenital cleft, rima pudendi, rima vulvae, pudendal cleavage, pudendal slit, vulvar slit} [oewn-05530435-n]: the fissure between the labia majora</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{labia minora} [oewn-05530649-n]: the two inner folds of the vulva</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{vestibule of the vagina} [oewn-05530759-n]: the space between the labia minora containing the orifice of the urethra</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{clitoris, clit, button} [oewn-05531071-n]: a female sexual organ homologous to the penis</w:t>
      </w:r>
    </w:p>
    <w:p>
      <w:pPr>
        <w:spacing w:after="120" w:line="300" w:lineRule="auto"/>
        <w:ind w:left="420" w:hanging="0"/>
      </w:pPr>
      <w:r>
        <w:rPr>
          <w:sz w:val="22"/>
          <w:szCs w:val="22"/>
        </w:rPr>
        <w:t xml:space="preserve">(1) {vulva} [oewn-05529287-n]: external parts of the female genitalia</w:t>
      </w:r>
    </w:p>
    <w:p>
      <w:pPr>
        <w:spacing w:after="120" w:line="300" w:lineRule="auto"/>
        <w:ind w:left="840" w:hanging="0"/>
      </w:pPr>
      <w:r>
        <w:rPr>
          <w:sz w:val="22"/>
          <w:szCs w:val="22"/>
        </w:rPr>
        <w:t xml:space="preserve">(2) {female reproductive system} [oewn-05521180-n]: the reproductive system of females</w:t>
      </w:r>
    </w:p>
    <w:p>
      <w:pPr>
        <w:spacing w:after="120" w:line="300" w:lineRule="auto"/>
        <w:ind w:left="1260" w:hanging="0"/>
      </w:pPr>
      <w:r>
        <w:rPr>
          <w:sz w:val="22"/>
          <w:szCs w:val="22"/>
        </w:rPr>
        <w:t xml:space="preserve">(3) {female body} [oewn-05227197-n]: the body of a female human being</w:t>
      </w:r>
    </w:p>
    <w:p>
      <w:pPr>
        <w:spacing w:after="120" w:line="300" w:lineRule="auto"/>
        <w:ind w:left="1680" w:hanging="0"/>
      </w:pPr>
      <w:r>
        <w:rPr>
          <w:sz w:val="22"/>
          <w:szCs w:val="22"/>
        </w:rPr>
        <w:t xml:space="preserve">(4) {female, female person} [oewn-09642198-n]: a person who belongs to the sex that can have babies</w:t>
      </w:r>
    </w:p>
    <w:p>
      <w:pPr>
        <w:spacing w:after="120" w:line="300" w:lineRule="auto"/>
        <w:ind w:left="0" w:hanging="0"/>
      </w:pPr>
      <w:r>
        <w:rPr>
          <w:sz w:val="22"/>
          <w:szCs w:val="22"/>
        </w:rPr>
        <w:t xml:space="preserve">(0) {Cowper's gland, bulbourethral gland} [oewn-05531280-n]: either of two glands that discharge a component of seminal fluid into the urethra; homologous to Bartholin's gland in the female</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0" w:hanging="0"/>
      </w:pPr>
      <w:r>
        <w:rPr>
          <w:sz w:val="22"/>
          <w:szCs w:val="22"/>
        </w:rPr>
        <w:t xml:space="preserve">(0) {Bartholin's gland} [oewn-05531510-n]: either of the two posterior vestibular glands that secrete a lubricating mucus; homologous to Cowper's gland in the male</w:t>
      </w:r>
    </w:p>
    <w:p>
      <w:pPr>
        <w:spacing w:after="120" w:line="300" w:lineRule="auto"/>
        <w:ind w:left="420" w:hanging="0"/>
      </w:pPr>
      <w:r>
        <w:rPr>
          <w:sz w:val="22"/>
          <w:szCs w:val="22"/>
        </w:rPr>
        <w:t xml:space="preserve">(1) {female reproductive system} [oewn-05521180-n]: the reproductive system of females</w:t>
      </w:r>
    </w:p>
    <w:p>
      <w:pPr>
        <w:spacing w:after="120" w:line="300" w:lineRule="auto"/>
        <w:ind w:left="840" w:hanging="0"/>
      </w:pPr>
      <w:r>
        <w:rPr>
          <w:sz w:val="22"/>
          <w:szCs w:val="22"/>
        </w:rPr>
        <w:t xml:space="preserve">(2) {female body} [oewn-05227197-n]: the body of a female human being</w:t>
      </w:r>
    </w:p>
    <w:p>
      <w:pPr>
        <w:spacing w:after="120" w:line="300" w:lineRule="auto"/>
        <w:ind w:left="1260" w:hanging="0"/>
      </w:pPr>
      <w:r>
        <w:rPr>
          <w:sz w:val="22"/>
          <w:szCs w:val="22"/>
        </w:rPr>
        <w:t xml:space="preserve">(3) {female, female person} [oewn-09642198-n]: a person who belongs to the sex that can have babies</w:t>
      </w:r>
    </w:p>
    <w:p>
      <w:pPr>
        <w:spacing w:after="120" w:line="300" w:lineRule="auto"/>
        <w:ind w:left="0" w:hanging="0"/>
      </w:pPr>
      <w:r>
        <w:rPr>
          <w:sz w:val="22"/>
          <w:szCs w:val="22"/>
        </w:rPr>
        <w:t xml:space="preserve">(0) {seminiferous tubule} [oewn-05531894-n]: any of the numerous long convoluted tubules in the testis which are the sites where spermatozoa mature</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{testis, testicle, orchis, ball, ballock, bollock, nut, egg} [oewn-05532266-n]: one of the two male reproductive glands that produce spermatozoa and secrete androgens</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420" w:hanging="0"/>
      </w:pPr>
      <w:r>
        <w:rPr>
          <w:sz w:val="22"/>
          <w:szCs w:val="22"/>
        </w:rPr>
        <w:t xml:space="preserve">(1) {male genitalia, male genitals, male genital organ, family jewels} [oewn-05522556-n]: external male sex organs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0" w:hanging="0"/>
      </w:pPr>
      <w:r>
        <w:rPr>
          <w:sz w:val="22"/>
          <w:szCs w:val="22"/>
        </w:rPr>
        <w:t xml:space="preserve">(0) {male reproductive gland} [oewn-05532903-n]: the reproductive organs of a man</w:t>
      </w:r>
    </w:p>
    <w:p>
      <w:pPr>
        <w:spacing w:after="120" w:line="300" w:lineRule="auto"/>
        <w:ind w:left="420" w:hanging="0"/>
      </w:pPr>
      <w:r>
        <w:rPr>
          <w:sz w:val="22"/>
          <w:szCs w:val="22"/>
        </w:rPr>
        <w:t xml:space="preserve">(1) {male genitalia, male genitals, male genital organ, family jewels} [oewn-05522556-n]: external male sex organs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0" w:hanging="0"/>
      </w:pPr>
      <w:r>
        <w:rPr>
          <w:sz w:val="22"/>
          <w:szCs w:val="22"/>
        </w:rPr>
        <w:t xml:space="preserve">(0) {undescended testis, undescended testicle} [oewn-05533042-n]: a testis that fails to move into the scrotum as the male fetus develops</w:t>
      </w:r>
    </w:p>
    <w:p>
      <w:pPr>
        <w:spacing w:after="120" w:line="300" w:lineRule="auto"/>
        <w:ind w:left="420" w:hanging="0"/>
      </w:pPr>
      <w:r>
        <w:rPr>
          <w:sz w:val="22"/>
          <w:szCs w:val="22"/>
        </w:rPr>
        <w:t xml:space="preserve">(1) {cryptorchidy, cryptorchidism, cryptorchism} [oewn-14115729-n]: failure of one or both testes to move into the scrotum as the male fetus develops</w:t>
      </w:r>
    </w:p>
    <w:p>
      <w:pPr>
        <w:spacing w:after="120" w:line="300" w:lineRule="auto"/>
        <w:ind w:left="0" w:hanging="0"/>
      </w:pPr>
      <w:r>
        <w:rPr>
          <w:sz w:val="22"/>
          <w:szCs w:val="22"/>
        </w:rPr>
        <w:t xml:space="preserve">(0) {epididymis} [oewn-05533279-n]: a convoluted tubule in each testis; carries sperm to vas deferens</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420" w:hanging="0"/>
      </w:pPr>
      <w:r>
        <w:rPr>
          <w:sz w:val="22"/>
          <w:szCs w:val="22"/>
        </w:rPr>
        <w:t xml:space="preserve">(1) {seminal duct} [oewn-05534849-n]: the efferent duct of the testis in man</w:t>
      </w:r>
    </w:p>
    <w:p>
      <w:pPr>
        <w:spacing w:after="120" w:line="300" w:lineRule="auto"/>
        <w:ind w:left="840" w:hanging="0"/>
      </w:pPr>
      <w:r>
        <w:rPr>
          <w:sz w:val="22"/>
          <w:szCs w:val="22"/>
        </w:rPr>
        <w:t xml:space="preserve">(2) {scrotum} [oewn-05525057-n]: the external pouch that contains the testes</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680" w:hanging="0"/>
      </w:pPr>
      <w:r>
        <w:rPr>
          <w:sz w:val="22"/>
          <w:szCs w:val="22"/>
        </w:rPr>
        <w:t xml:space="preserve">(4) {male reproductive system} [oewn-05521458-n]: the reproductive system of males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0" w:hanging="0"/>
      </w:pPr>
      <w:r>
        <w:rPr>
          <w:sz w:val="22"/>
          <w:szCs w:val="22"/>
        </w:rPr>
        <w:t xml:space="preserve">(0) {rete testis} [oewn-05533458-n]: network of tubules carrying sperm from the seminiferous tubules to the vasa efferentia</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{vasa efferentia} [oewn-05533621-n]: the several highly convoluted tubules that lead from the rete testis to the vas deferens and form the head of the epididymis</w:t>
      </w:r>
    </w:p>
    <w:p>
      <w:pPr>
        <w:spacing w:after="120" w:line="300" w:lineRule="auto"/>
        <w:ind w:left="420" w:hanging="0"/>
      </w:pPr>
      <w:r>
        <w:rPr>
          <w:sz w:val="22"/>
          <w:szCs w:val="22"/>
        </w:rPr>
        <w:t xml:space="preserve">(1) {epididymis} [oewn-05533279-n]: a convoluted tubule in each testis; carries sperm to vas deferens</w:t>
      </w:r>
    </w:p>
    <w:p>
      <w:pPr>
        <w:spacing w:after="120" w:line="300" w:lineRule="auto"/>
        <w:ind w:left="840" w:hanging="0"/>
      </w:pPr>
      <w:r>
        <w:rPr>
          <w:sz w:val="22"/>
          <w:szCs w:val="22"/>
        </w:rPr>
        <w:t xml:space="preserve">(2) {testis, testicle, orchis, ball, ballock, bollock, nut, egg} [oewn-05532266-n]: one of the two male reproductive glands that produce spermatozoa and secrete androgens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680" w:hanging="0"/>
      </w:pPr>
      <w:r>
        <w:rPr>
          <w:sz w:val="22"/>
          <w:szCs w:val="22"/>
        </w:rPr>
        <w:t xml:space="preserve">(4) {male reproductive system} [oewn-05521458-n]: the reproductive system of males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840" w:hanging="0"/>
      </w:pPr>
      <w:r>
        <w:rPr>
          <w:sz w:val="22"/>
          <w:szCs w:val="22"/>
        </w:rPr>
        <w:t xml:space="preserve">(2) {seminal duct} [oewn-05534849-n]: the efferent duct of the testis in man</w:t>
      </w:r>
    </w:p>
    <w:p>
      <w:pPr>
        <w:spacing w:after="120" w:line="300" w:lineRule="auto"/>
        <w:ind w:left="1260" w:hanging="0"/>
      </w:pPr>
      <w:r>
        <w:rPr>
          <w:sz w:val="22"/>
          <w:szCs w:val="22"/>
        </w:rPr>
        <w:t xml:space="preserve">(3) {scrotum} [oewn-05525057-n]: the external pouch that contains the testes</w:t>
      </w:r>
    </w:p>
    <w:p>
      <w:pPr>
        <w:spacing w:after="120" w:line="300" w:lineRule="auto"/>
        <w:ind w:left="1680" w:hanging="0"/>
      </w:pPr>
      <w:r>
        <w:rPr>
          <w:sz w:val="22"/>
          <w:szCs w:val="22"/>
        </w:rPr>
        <w:t xml:space="preserve">(4) {male genitalia, male genitals, male genital organ, family jewels} [oewn-05522556-n]: external male sex organs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2100" w:hanging="0"/>
      </w:pPr>
      <w:r>
        <w:rPr>
          <w:sz w:val="22"/>
          <w:szCs w:val="22"/>
        </w:rPr>
        <w:t xml:space="preserve">(5) {male reproductive system} [oewn-05521458-n]: the reproductive system of males</w:t>
      </w:r>
    </w:p>
    <w:p>
      <w:pPr>
        <w:spacing w:after="120" w:line="300" w:lineRule="auto"/>
        <w:ind w:left="2520" w:hanging="0"/>
      </w:pPr>
      <w:r>
        <w:rPr>
          <w:sz w:val="22"/>
          <w:szCs w:val="22"/>
        </w:rPr>
        <w:t xml:space="preserve">(6) {male body} [oewn-05226998-n]: the body of a male human being</w:t>
      </w:r>
    </w:p>
    <w:p>
      <w:pPr>
        <w:spacing w:after="120" w:line="300" w:lineRule="auto"/>
        <w:ind w:left="2940" w:hanging="0"/>
      </w:pPr>
      <w:r>
        <w:rPr>
          <w:sz w:val="22"/>
          <w:szCs w:val="22"/>
        </w:rPr>
        <w:t xml:space="preserve">(7) {male, male person} [oewn-09647338-n]: a person who belongs to the sex that cannot have babies</w:t>
      </w:r>
    </w:p>
    <w:p>
      <w:pPr>
        <w:spacing w:after="120" w:line="300" w:lineRule="auto"/>
        <w:ind w:left="0" w:hanging="0"/>
      </w:pPr>
      <w:r>
        <w:rPr>
          <w:sz w:val="22"/>
          <w:szCs w:val="22"/>
        </w:rPr>
        <w:t xml:space="preserve">(0) {vas deferens, ductus deferens} [oewn-05533826-n]: a duct that carries spermatozoa from the epididymis to the ejaculatory duct</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420" w:hanging="0"/>
      </w:pPr>
      <w:r>
        <w:rPr>
          <w:sz w:val="22"/>
          <w:szCs w:val="22"/>
        </w:rPr>
        <w:t xml:space="preserve">(1) {seminal duct} [oewn-05534849-n]: the efferent duct of the testis in man</w:t>
      </w:r>
    </w:p>
    <w:p>
      <w:pPr>
        <w:spacing w:after="120" w:line="300" w:lineRule="auto"/>
        <w:ind w:left="840" w:hanging="0"/>
      </w:pPr>
      <w:r>
        <w:rPr>
          <w:sz w:val="22"/>
          <w:szCs w:val="22"/>
        </w:rPr>
        <w:t xml:space="preserve">(2) {scrotum} [oewn-05525057-n]: the external pouch that contains the testes</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680" w:hanging="0"/>
      </w:pPr>
      <w:r>
        <w:rPr>
          <w:sz w:val="22"/>
          <w:szCs w:val="22"/>
        </w:rPr>
        <w:t xml:space="preserve">(4) {male reproductive system} [oewn-05521458-n]: the reproductive system of males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0" w:hanging="0"/>
      </w:pPr>
      <w:r>
        <w:rPr>
          <w:sz w:val="22"/>
          <w:szCs w:val="22"/>
        </w:rPr>
        <w:t xml:space="preserve">(0) {penis, phallus, member} [oewn-05534035-n]: the male sex organ</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420" w:hanging="0"/>
      </w:pPr>
      <w:r>
        <w:rPr>
          <w:sz w:val="22"/>
          <w:szCs w:val="22"/>
        </w:rPr>
        <w:t xml:space="preserve">(1) {male genitalia, male genitals, male genital organ, family jewels} [oewn-05522556-n]: external male sex organs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0" w:hanging="0"/>
      </w:pPr>
      <w:r>
        <w:rPr>
          <w:sz w:val="22"/>
          <w:szCs w:val="22"/>
        </w:rPr>
        <w:t xml:space="preserve">(0) {prepuce, foreskin} [oewn-05534590-n]: a fold of skin covering the tip of the penis</w:t>
      </w:r>
    </w:p>
    <w:p>
      <w:pPr>
        <w:spacing w:after="120" w:line="300" w:lineRule="auto"/>
        <w:ind w:left="420" w:hanging="0"/>
      </w:pPr>
      <w:r>
        <w:rPr>
          <w:sz w:val="22"/>
          <w:szCs w:val="22"/>
        </w:rPr>
        <w:t xml:space="preserve">(1) {penis, phallus, member} [oewn-05534035-n]: the male sex organ</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{prepuce, foreskin} [oewn-05534718-n]: a fold of skin covering the tip of the clitoris</w:t>
      </w:r>
    </w:p>
    <w:p>
      <w:pPr>
        <w:spacing w:after="120" w:line="300" w:lineRule="auto"/>
        <w:ind w:left="420" w:hanging="0"/>
      </w:pPr>
      <w:r>
        <w:rPr>
          <w:sz w:val="22"/>
          <w:szCs w:val="22"/>
        </w:rPr>
        <w:t xml:space="preserve">(1) {clitoris, clit, button} [oewn-05531071-n]: a female sexual organ homologous to the penis</w:t>
      </w:r>
    </w:p>
    <w:p>
      <w:pPr>
        <w:spacing w:after="120" w:line="300" w:lineRule="auto"/>
        <w:ind w:left="840" w:hanging="0"/>
      </w:pPr>
      <w:r>
        <w:rPr>
          <w:sz w:val="22"/>
          <w:szCs w:val="22"/>
        </w:rPr>
        <w:t xml:space="preserve">(2) {vulva} [oewn-05529287-n]: external parts of the female genitalia</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0" w:hanging="0"/>
      </w:pPr>
      <w:r>
        <w:rPr>
          <w:sz w:val="22"/>
          <w:szCs w:val="22"/>
        </w:rPr>
        <w:t xml:space="preserve">(0) {seminal duct} [oewn-05534849-n]: the efferent duct of the testis in man</w:t>
      </w:r>
    </w:p>
    <w:p>
      <w:pPr>
        <w:spacing w:after="120" w:line="300" w:lineRule="auto"/>
        <w:ind w:left="420" w:hanging="0"/>
      </w:pPr>
      <w:r>
        <w:rPr>
          <w:sz w:val="22"/>
          <w:szCs w:val="22"/>
        </w:rPr>
        <w:t xml:space="preserve">(1) {scrotum} [oewn-05525057-n]: the external pouch that contains the testes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{ejaculatory duct} [oewn-05535022-n]: a part of the seminal duct formed by the duct from the seminal vesicle and the vas deferens; passes through the prostate gland</w:t>
      </w:r>
    </w:p>
    <w:p>
      <w:pPr>
        <w:spacing w:after="120" w:line="300" w:lineRule="auto"/>
        <w:ind w:left="420" w:hanging="0"/>
      </w:pPr>
      <w:r>
        <w:rPr>
          <w:sz w:val="22"/>
          <w:szCs w:val="22"/>
        </w:rPr>
        <w:t xml:space="preserve">(1) {seminal duct} [oewn-05534849-n]: the efferent duct of the testis in man</w:t>
      </w:r>
    </w:p>
    <w:p>
      <w:pPr>
        <w:spacing w:after="120" w:line="300" w:lineRule="auto"/>
        <w:ind w:left="840" w:hanging="0"/>
      </w:pPr>
      <w:r>
        <w:rPr>
          <w:sz w:val="22"/>
          <w:szCs w:val="22"/>
        </w:rPr>
        <w:t xml:space="preserve">(2) {scrotum} [oewn-05525057-n]: the external pouch that contains the testes</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680" w:hanging="0"/>
      </w:pPr>
      <w:r>
        <w:rPr>
          <w:sz w:val="22"/>
          <w:szCs w:val="22"/>
        </w:rPr>
        <w:t xml:space="preserve">(4) {male reproductive system} [oewn-05521458-n]: the reproductive system of males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0" w:hanging="0"/>
      </w:pPr>
      <w:r>
        <w:rPr>
          <w:sz w:val="22"/>
          <w:szCs w:val="22"/>
        </w:rPr>
        <w:t xml:space="preserve">(0) {seminal vesicle} [oewn-05535230-n]: either of a pair of glands located on either side of the male urinary bladder that open into the vas deferens and that secrete many components of semen during ejaculation</w:t>
      </w:r>
    </w:p>
    <w:p>
      <w:pPr>
        <w:spacing w:after="120" w:line="300" w:lineRule="auto"/>
        <w:ind w:left="420" w:hanging="0"/>
      </w:pPr>
      <w:r>
        <w:rPr>
          <w:sz w:val="22"/>
          <w:szCs w:val="22"/>
        </w:rPr>
        <w:t xml:space="preserve">(1) {male reproductive system} [oewn-05521458-n]: the reproductive system of males</w:t>
      </w:r>
    </w:p>
    <w:p>
      <w:pPr>
        <w:spacing w:after="120" w:line="300" w:lineRule="auto"/>
        <w:ind w:left="840" w:hanging="0"/>
      </w:pPr>
      <w:r>
        <w:rPr>
          <w:sz w:val="22"/>
          <w:szCs w:val="22"/>
        </w:rPr>
        <w:t xml:space="preserve">(2) {male body} [oewn-05226998-n]: the body of a male human being</w:t>
      </w:r>
    </w:p>
    <w:p>
      <w:pPr>
        <w:spacing w:after="120" w:line="300" w:lineRule="auto"/>
        <w:ind w:left="1260" w:hanging="0"/>
      </w:pPr>
      <w:r>
        <w:rPr>
          <w:sz w:val="22"/>
          <w:szCs w:val="22"/>
        </w:rPr>
        <w:t xml:space="preserve">(3) {male, male person} [oewn-09647338-n]: a person who belongs to the sex that cannot have babies</w:t>
      </w:r>
    </w:p>
    <w:p>
      <w:pPr>
        <w:spacing w:after="120" w:line="300" w:lineRule="auto"/>
        <w:ind w:left="0" w:hanging="0"/>
      </w:pPr>
      <w:r>
        <w:rPr>
          <w:sz w:val="22"/>
          <w:szCs w:val="22"/>
        </w:rPr>
        <w:t xml:space="preserve">(0) {spermatic cord} [oewn-05535481-n]: a structure resembling a cord that suspends the testis within the scrotum and contains the vas deferens and other vessels and nerves</w:t>
      </w:r>
    </w:p>
    <w:p>
      <w:pPr>
        <w:spacing w:after="120" w:line="300" w:lineRule="auto"/>
        <w:ind w:left="420" w:hanging="0"/>
      </w:pPr>
      <w:r>
        <w:rPr>
          <w:sz w:val="22"/>
          <w:szCs w:val="22"/>
        </w:rPr>
        <w:t xml:space="preserve">(1) {testis, testicle, orchis, ball, ballock, bollock, nut, egg} [oewn-05532266-n]: one of the two male reproductive glands that produce spermatozoa and secrete androgens</w:t>
      </w:r>
    </w:p>
    <w:p>
      <w:pPr>
        <w:spacing w:after="120" w:line="300" w:lineRule="auto"/>
        <w:ind w:left="840" w:hanging="0"/>
      </w:pPr>
      <w:r>
        <w:rPr>
          <w:sz w:val="22"/>
          <w:szCs w:val="22"/>
        </w:rPr>
        <w:t xml:space="preserve">(2) {male reproductive system} [oewn-05521458-n]: the reproductive system of males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840" w:hanging="0"/>
      </w:pPr>
      <w:r>
        <w:rPr>
          <w:sz w:val="22"/>
          <w:szCs w:val="22"/>
        </w:rPr>
        <w:t xml:space="preserve">(2) {male genitalia, male genitals, male genital organ, family jewels} [oewn-05522556-n]: external male sex organs</w:t>
      </w:r>
    </w:p>
    <w:p>
      <w:pPr>
        <w:spacing w:after="120" w:line="300" w:lineRule="auto"/>
        <w:ind w:left="1260" w:hanging="0"/>
      </w:pPr>
      <w:r>
        <w:rPr>
          <w:sz w:val="22"/>
          <w:szCs w:val="22"/>
        </w:rPr>
        <w:t xml:space="preserve">(3) {male body} [oewn-05226998-n]: the body of a male human being</w:t>
      </w:r>
    </w:p>
    <w:p>
      <w:pPr>
        <w:spacing w:after="120" w:line="300" w:lineRule="auto"/>
        <w:ind w:left="1680" w:hanging="0"/>
      </w:pPr>
      <w:r>
        <w:rPr>
          <w:sz w:val="22"/>
          <w:szCs w:val="22"/>
        </w:rPr>
        <w:t xml:space="preserve">(4) {male, male person} [oewn-09647338-n]: a person who belongs to the sex that cannot have babies</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0" w:hanging="0"/>
      </w:pPr>
      <w:r>
        <w:rPr>
          <w:sz w:val="22"/>
          <w:szCs w:val="22"/>
        </w:rPr>
        <w:t xml:space="preserve">(0) {respiratory organ} [oewn-05535693-n]: any organ involved in the process of respiration</w:t>
      </w:r>
    </w:p>
    <w:p>
      <w:pPr>
        <w:spacing w:after="120" w:line="300" w:lineRule="auto"/>
        <w:ind w:left="420" w:hanging="0"/>
      </w:pPr>
      <w:r>
        <w:rPr>
          <w:sz w:val="22"/>
          <w:szCs w:val="22"/>
        </w:rPr>
        <w:t xml:space="preserve">(1) {respiratory system, systema respiratorium} [oewn-05517540-n]: the system for taking in oxygen and giving off carbon dioxide; in terrestrial animals this is accomplished by breathing</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{alveolus, air sac, air cell} [oewn-05536028-n]: a tiny sac for holding air in the lungs; formed by the terminal dilation of tiny air passageways</w:t>
      </w:r>
    </w:p>
    <w:p>
      <w:pPr>
        <w:spacing w:after="120" w:line="300" w:lineRule="auto"/>
        <w:ind w:left="420" w:hanging="0"/>
      </w:pPr>
      <w:r>
        <w:rPr>
          <w:sz w:val="22"/>
          <w:szCs w:val="22"/>
        </w:rPr>
        <w:t xml:space="preserve">(1) {lung} [oewn-05394887-n]: either of two saclike respiratory organs in the chest of vertebrates; serves to remove carbon dioxide and provide oxygen to the blood</w:t>
      </w:r>
    </w:p>
    <w:p>
      <w:pPr>
        <w:spacing w:after="120" w:line="300" w:lineRule="auto"/>
        <w:ind w:left="840" w:hanging="0"/>
      </w:pPr>
      <w:r>
        <w:rPr>
          <w:sz w:val="22"/>
          <w:szCs w:val="22"/>
        </w:rPr>
        <w:t xml:space="preserve">(2) {lower respiratory tract} [oewn-05518009-n]: the bronchi and lungs</w:t>
      </w:r>
    </w:p>
    <w:p>
      <w:pPr>
        <w:spacing w:after="120" w:line="300" w:lineRule="auto"/>
        <w:ind w:left="0" w:hanging="0"/>
      </w:pPr>
      <w:r>
        <w:rPr>
          <w:sz w:val="22"/>
          <w:szCs w:val="22"/>
        </w:rPr>
        <w:t xml:space="preserve">(0) {nasal cavity} [oewn-05536237-n]: either of the two cavities lying between the floor of the cranium and the roof of the mouth and extending from the face to the pharynx</w:t>
      </w:r>
    </w:p>
    <w:p>
      <w:pPr>
        <w:spacing w:after="120" w:line="300" w:lineRule="auto"/>
        <w:ind w:left="420" w:hanging="0"/>
      </w:pPr>
      <w:r>
        <w:rPr>
          <w:sz w:val="22"/>
          <w:szCs w:val="22"/>
        </w:rPr>
        <w:t xml:space="preserve">(1) {upper respiratory tract} [oewn-05518157-n]: the nose and throat and trachea</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{nasopharynx} [oewn-05536487-n]: cavity forming the upper part of the pharynx</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{oropharynx} [oewn-05536645-n]: cavity formed by the pharynx at the back of the mouth</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{laryngopharynx} [oewn-05536792-n]: the lower part of the pharynx</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{pharyngeal tonsil, adenoid, Luschka's tonsil, third tonsil, tonsilla pharyngealis, tonsilla adenoidea} [oewn-05536919-n]: a collection of lymphatic tissue in the throat behind the uvula (on the posterior wall and roof of the nasopharynx)</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{larynx, voice box} [oewn-05537362-n]: a cartilaginous structure at the top of the trachea; contains elastic vocal cords that are the source of the vocal tone in speech</w:t>
      </w:r>
    </w:p>
    <w:p>
      <w:pPr>
        <w:spacing w:after="120" w:line="300" w:lineRule="auto"/>
        <w:ind w:left="420" w:hanging="0"/>
      </w:pPr>
      <w:r>
        <w:rPr>
          <w:sz w:val="22"/>
          <w:szCs w:val="22"/>
        </w:rPr>
        <w:t xml:space="preserve">(1) {upper respiratory tract} [oewn-05518157-n]: the nose and throat and trachea</w:t>
      </w:r>
    </w:p>
    <w:p>
      <w:pPr>
        <w:spacing w:after="120" w:line="300" w:lineRule="auto"/>
        <w:ind w:left="0" w:hanging="0"/>
      </w:pPr>
      <w:r>
        <w:rPr>
          <w:sz w:val="22"/>
          <w:szCs w:val="22"/>
        </w:rPr>
        <w:t xml:space="preserve">(0) {arytenoid, arytaenoid, arytenoid cartilage} [oewn-05537725-n]: either of two small cartilages at the back of the larynx to which the vocal folds are attached</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0" w:hanging="0"/>
      </w:pPr>
      <w:r>
        <w:rPr>
          <w:sz w:val="22"/>
          <w:szCs w:val="22"/>
        </w:rPr>
        <w:t xml:space="preserve">(0) {thyroid cartilage, Adam's apple} [oewn-05537929-n]: the largest cartilage of the larynx</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0" w:hanging="0"/>
      </w:pPr>
      <w:r>
        <w:rPr>
          <w:sz w:val="22"/>
          <w:szCs w:val="22"/>
        </w:rPr>
        <w:t xml:space="preserve">(0) {vocal cord, vocal fold, vocal band, plica vocalis} [oewn-05538062-n]: either of two pairs of folds of mucous membrane projecting into the larynx</w:t>
      </w:r>
    </w:p>
    <w:p>
      <w:pPr>
        <w:spacing w:after="120" w:line="300" w:lineRule="auto"/>
        <w:ind w:left="420" w:hanging="0"/>
      </w:pPr>
      <w:r>
        <w:rPr>
          <w:sz w:val="22"/>
          <w:szCs w:val="22"/>
        </w:rPr>
        <w:t xml:space="preserve">(1) {larynx, voice box} [oewn-05537362-n]: a cartilaginous structure at the top of the trachea; contains elastic vocal cords that are the source of the vocal tone in speech</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0" w:hanging="0"/>
      </w:pPr>
      <w:r>
        <w:rPr>
          <w:sz w:val="22"/>
          <w:szCs w:val="22"/>
        </w:rPr>
        <w:t xml:space="preserve">(0) {bronchus, bronchial tube} [oewn-05539144-n]: either of the two main branches of the trachea</w:t>
      </w:r>
    </w:p>
    <w:p>
      <w:pPr>
        <w:spacing w:after="120" w:line="300" w:lineRule="auto"/>
        <w:ind w:left="420" w:hanging="0"/>
      </w:pPr>
      <w:r>
        <w:rPr>
          <w:sz w:val="22"/>
          <w:szCs w:val="22"/>
        </w:rPr>
        <w:t xml:space="preserve">(1) {lower respiratory tract} [oewn-05518009-n]: the bronchi and lungs</w:t>
      </w:r>
    </w:p>
    <w:p>
      <w:pPr>
        <w:spacing w:after="120" w:line="300" w:lineRule="auto"/>
        <w:ind w:left="0" w:hanging="0"/>
      </w:pPr>
      <w:r>
        <w:rPr>
          <w:sz w:val="22"/>
          <w:szCs w:val="22"/>
        </w:rPr>
        <w:t xml:space="preserve">(0) {bronchiole} [oewn-05539299-n]: any of the smallest bronchial ducts; ending in alveoli</w:t>
      </w:r>
    </w:p>
    <w:p>
      <w:pPr>
        <w:spacing w:after="120" w:line="300" w:lineRule="auto"/>
        <w:ind w:left="420" w:hanging="0"/>
      </w:pPr>
      <w:r>
        <w:rPr>
          <w:sz w:val="22"/>
          <w:szCs w:val="22"/>
        </w:rPr>
        <w:t xml:space="preserve">(1) {lower respiratory tract} [oewn-05518009-n]: the bronchi and lungs</w:t>
      </w:r>
    </w:p>
    <w:p>
      <w:pPr>
        <w:spacing w:after="120" w:line="300" w:lineRule="auto"/>
        <w:ind w:left="0" w:hanging="0"/>
      </w:pPr>
      <w:r>
        <w:rPr>
          <w:sz w:val="22"/>
          <w:szCs w:val="22"/>
        </w:rPr>
        <w:t xml:space="preserve">(0) {trachea, windpipe} [oewn-05539447-n]: membranous tube with cartilaginous rings that conveys inhaled air from the larynx to the bronchi</w:t>
      </w:r>
    </w:p>
    <w:p>
      <w:pPr>
        <w:spacing w:after="120" w:line="300" w:lineRule="auto"/>
        <w:ind w:left="420" w:hanging="0"/>
      </w:pPr>
      <w:r>
        <w:rPr>
          <w:sz w:val="22"/>
          <w:szCs w:val="22"/>
        </w:rPr>
        <w:t xml:space="preserve">(1) {upper respiratory tract} [oewn-05518157-n]: the nose and throat and trachea</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{trachea} [oewn-05539683-n]: one of the tubules forming the respiratory system of most insects and many arachnids</w:t>
      </w:r>
    </w:p>
    <w:p>
      <w:pPr>
        <w:spacing w:after="120" w:line="300" w:lineRule="auto"/>
        <w:ind w:left="420" w:hanging="0"/>
      </w:pPr>
      <w:r>
        <w:rPr>
          <w:sz w:val="22"/>
          <w:szCs w:val="22"/>
        </w:rPr>
        <w:t xml:space="preserve">(1) {respiratory system, systema respiratorium} [oewn-05517540-n]: the system for taking in oxygen and giving off carbon dioxide; in terrestrial animals this is accomplished by breathing</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{digestive gland} [oewn-05540428-n]: any gland having ducts that pour secretions into the digestive tract</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{salivary gland} [oewn-05540577-n]: any of three pairs of glands in the mouth and digestive system that secrete saliva for digestion</w:t>
      </w:r>
    </w:p>
    <w:p>
      <w:pPr>
        <w:spacing w:after="120" w:line="300" w:lineRule="auto"/>
        <w:ind w:left="420" w:hanging="0"/>
      </w:pPr>
      <w:r>
        <w:rPr>
          <w:sz w:val="22"/>
          <w:szCs w:val="22"/>
        </w:rPr>
        <w:t xml:space="preserve">(1) {mouth, oral cavity, oral fissure, rima oris} [oewn-05309998-n]: the opening through which food is taken in and vocalizations emerge</w:t>
      </w:r>
    </w:p>
    <w:p>
      <w:pPr>
        <w:spacing w:after="120" w:line="300" w:lineRule="auto"/>
        <w:ind w:left="840" w:hanging="0"/>
      </w:pPr>
      <w:r>
        <w:rPr>
          <w:sz w:val="22"/>
          <w:szCs w:val="22"/>
        </w:rPr>
        <w:t xml:space="preserve">(2) {mouth} [oewn-05309407-n]: the externally visible part of the oral cavity on the face and the system of organs surrounding the opening</w:t>
      </w:r>
    </w:p>
    <w:p>
      <w:pPr>
        <w:spacing w:after="120" w:line="300" w:lineRule="auto"/>
        <w:ind w:left="1260" w:hanging="0"/>
      </w:pPr>
      <w:r>
        <w:rPr>
          <w:sz w:val="22"/>
          <w:szCs w:val="22"/>
        </w:rPr>
        <w:t xml:space="preserve">(3) {face, human face} [oewn-05608392-n]: the front of the human head from the forehead to the chin and ear to ear</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420" w:hanging="0"/>
      </w:pPr>
      <w:r>
        <w:rPr>
          <w:sz w:val="22"/>
          <w:szCs w:val="22"/>
        </w:rPr>
        <w:t xml:space="preserve">(1) {digestive system, gastrointestinal system, systema alimentarium, systema digestorium} [oewn-05336763-n]: the system that makes food absorbable into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{esophagus, oesophagus, gorge, gullet} [oewn-05541581-n]: the passage between the pharynx and the stomach</w:t>
      </w:r>
    </w:p>
    <w:p>
      <w:pPr>
        <w:spacing w:after="120" w:line="300" w:lineRule="auto"/>
        <w:ind w:left="420" w:hanging="0"/>
      </w:pPr>
      <w:r>
        <w:rPr>
          <w:sz w:val="22"/>
          <w:szCs w:val="22"/>
        </w:rPr>
        <w:t xml:space="preserve">(1)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{epicardia} [oewn-05541807-n]: the short part of the esophagus extending downward from the diaphragm to the stomach</w:t>
      </w:r>
    </w:p>
    <w:p>
      <w:pPr>
        <w:spacing w:after="120" w:line="300" w:lineRule="auto"/>
        <w:ind w:left="420" w:hanging="0"/>
      </w:pPr>
      <w:r>
        <w:rPr>
          <w:sz w:val="22"/>
          <w:szCs w:val="22"/>
        </w:rPr>
        <w:t xml:space="preserve">(1) {esophagus, oesophagus, gorge, gullet} [oewn-05541581-n]: the passage between the pharynx and the stomach</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{intestine, bowel, gut} [oewn-05541966-n]: the part of the alimentary canal between the stomach and the anus</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{hindgut} [oewn-05542211-n]: the caudal part of the alimentary canal in vertebrate embryos</w:t>
      </w:r>
    </w:p>
    <w:p>
      <w:pPr>
        <w:spacing w:after="120" w:line="300" w:lineRule="auto"/>
        <w:ind w:left="420" w:hanging="0"/>
      </w:pPr>
      <w:r>
        <w:rPr>
          <w:sz w:val="22"/>
          <w:szCs w:val="22"/>
        </w:rPr>
        <w:t xml:space="preserve">(1) {intestine, bowel, gut} [oewn-05541966-n]: the part of the alimentary canal between the stomach and the anus</w:t>
      </w:r>
    </w:p>
    <w:p>
      <w:pPr>
        <w:spacing w:after="120" w:line="300" w:lineRule="auto"/>
        <w:ind w:left="840" w:hanging="0"/>
      </w:pPr>
      <w:r>
        <w:rPr>
          <w:sz w:val="22"/>
          <w:szCs w:val="22"/>
        </w:rPr>
        <w:t xml:space="preserve">(2) {abdomen, venter, stomach, belly} [oewn-05564576-n]: the region of the body of a vertebrate between the thorax and the pelvis</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{small intestine} [oewn-05542345-n]: the longest part of the alimentary canal; where digestion is completed</w:t>
      </w:r>
    </w:p>
    <w:p>
      <w:pPr>
        <w:spacing w:after="120" w:line="300" w:lineRule="auto"/>
        <w:ind w:left="420" w:hanging="0"/>
      </w:pPr>
      <w:r>
        <w:rPr>
          <w:sz w:val="22"/>
          <w:szCs w:val="22"/>
        </w:rPr>
        <w:t xml:space="preserve">(1)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{large intestine} [oewn-05543117-n]: beginning with the cecum and ending with the rectum; includes the cecum and the colon and the rectum; extracts moisture from food residues which are later excreted as feces</w:t>
      </w:r>
    </w:p>
    <w:p>
      <w:pPr>
        <w:spacing w:after="120" w:line="300" w:lineRule="auto"/>
        <w:ind w:left="420" w:hanging="0"/>
      </w:pPr>
      <w:r>
        <w:rPr>
          <w:sz w:val="22"/>
          <w:szCs w:val="22"/>
        </w:rPr>
        <w:t xml:space="preserve">(1)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{cecum, caecum, blind gut} [oewn-05544003-n]: the cavity in which the large intestine begins and into which the ileum opens</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{transverse colon} [oewn-05544491-n]: the part of the large intestine that extends across the abdominal cavity and joins the ascending to the descending colon</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{ascending colon} [oewn-05544693-n]: the part of the large intestine that ascends from the cecum to the transverse colon</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{descending colon} [oewn-05544876-n]: the part of the large intestine that descends from the transverse colon to the sigmoid colon</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{sigmoid colon, sigmoid flexure} [oewn-05545050-n]: the s-shaped curve between the descending colon and the rectum</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{appendix, vermiform appendix, vermiform process, cecal appendage} [oewn-05545209-n]: a vestigial process that extends from the lower end of the cecum and that resembles a small pouch</w:t>
      </w:r>
    </w:p>
    <w:p>
      <w:pPr>
        <w:spacing w:after="120" w:line="300" w:lineRule="auto"/>
        <w:ind w:left="420" w:hanging="0"/>
      </w:pPr>
      <w:r>
        <w:rPr>
          <w:sz w:val="22"/>
          <w:szCs w:val="22"/>
        </w:rPr>
        <w:t xml:space="preserve">(1) {cecum, caecum, blind gut} [oewn-05544003-n]: the cavity in which the large intestine begins and into which the ileum opens</w:t>
      </w:r>
    </w:p>
    <w:p>
      <w:pPr>
        <w:spacing w:after="120" w:line="300" w:lineRule="auto"/>
        <w:ind w:left="840" w:hanging="0"/>
      </w:pPr>
      <w:r>
        <w:rPr>
          <w:sz w:val="22"/>
          <w:szCs w:val="22"/>
        </w:rPr>
        <w:t xml:space="preserve">(2) {large intestine} [oewn-05543117-n]: beginning with the cecum and ending with the rectum; includes the cecum and the colon and the rectum; extracts moisture from food residues which are later excreted as feces</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0" w:hanging="0"/>
      </w:pPr>
      <w:r>
        <w:rPr>
          <w:sz w:val="22"/>
          <w:szCs w:val="22"/>
        </w:rPr>
        <w:t xml:space="preserve">(0) {rectum} [oewn-05545439-n]: the terminal section of the alimentary canal; from the sigmoid flexure to the anus</w:t>
      </w:r>
    </w:p>
    <w:p>
      <w:pPr>
        <w:spacing w:after="120" w:line="300" w:lineRule="auto"/>
        <w:ind w:left="420" w:hanging="0"/>
      </w:pPr>
      <w:r>
        <w:rPr>
          <w:sz w:val="22"/>
          <w:szCs w:val="22"/>
        </w:rPr>
        <w:t xml:space="preserve">(1) {large intestine} [oewn-05543117-n]: beginning with the cecum and ending with the rectum; includes the cecum and the colon and the rectum; extracts moisture from food residues which are later excreted as feces</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{anus} [oewn-05545649-n]: the excretory opening at the end of the alimentary canal</w:t>
      </w:r>
    </w:p>
    <w:p>
      <w:pPr>
        <w:spacing w:after="120" w:line="300" w:lineRule="auto"/>
        <w:ind w:left="420" w:hanging="0"/>
      </w:pPr>
      <w:r>
        <w:rPr>
          <w:sz w:val="22"/>
          <w:szCs w:val="22"/>
        </w:rPr>
        <w:t xml:space="preserve">(1) {rectum} [oewn-05545439-n]: the terminal section of the alimentary canal; from the sigmoid flexure to the anus</w:t>
      </w:r>
    </w:p>
    <w:p>
      <w:pPr>
        <w:spacing w:after="120" w:line="300" w:lineRule="auto"/>
        <w:ind w:left="840" w:hanging="0"/>
      </w:pPr>
      <w:r>
        <w:rPr>
          <w:sz w:val="22"/>
          <w:szCs w:val="22"/>
        </w:rPr>
        <w:t xml:space="preserve">(2) {large intestine} [oewn-05543117-n]: beginning with the cecum and ending with the rectum; includes the cecum and the colon and the rectum; extracts moisture from food residues which are later excreted as feces</w:t>
      </w:r>
    </w:p>
    <w:p>
      <w:pPr>
        <w:spacing w:after="120" w:line="300" w:lineRule="auto"/>
        <w:ind w:left="1260" w:hanging="0"/>
      </w:pPr>
      <w:r>
        <w:rPr>
          <w:sz w:val="22"/>
          <w:szCs w:val="22"/>
        </w:rPr>
        <w:t xml:space="preserve">(3)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680" w:hanging="0"/>
      </w:pPr>
      <w:r>
        <w:rPr>
          <w:sz w:val="22"/>
          <w:szCs w:val="22"/>
        </w:rPr>
        <w:t xml:space="preserve">(4) {digestive system, gastrointestinal system, systema alimentarium, systema digestorium} [oewn-05336763-n]: the system that makes food absorbable into the body</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0" w:hanging="0"/>
      </w:pPr>
      <w:r>
        <w:rPr>
          <w:sz w:val="22"/>
          <w:szCs w:val="22"/>
        </w:rPr>
        <w:t xml:space="preserve">(0) {head, caput} [oewn-05546258-n]: the upper part of the human body or the front part of the body in animals; contains the face and brains</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420" w:hanging="0"/>
      </w:pPr>
      <w:r>
        <w:rPr>
          <w:sz w:val="22"/>
          <w:szCs w:val="22"/>
        </w:rPr>
        <w:t xml:space="preserve">(1) {animal, animate being, beast, brute, creature, fauna} [oewn-00015568-n]: a living organism characterized by voluntary movement</w:t>
      </w:r>
    </w:p>
    <w:p>
      <w:pPr>
        <w:spacing w:after="120" w:line="300" w:lineRule="auto"/>
        <w:ind w:left="0" w:hanging="0"/>
      </w:pPr>
      <w:r>
        <w:rPr>
          <w:sz w:val="22"/>
          <w:szCs w:val="22"/>
        </w:rPr>
        <w:t xml:space="preserve">(0) {poll} [oewn-05546645-n]: the part of the head between the ears</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420" w:hanging="0"/>
      </w:pPr>
      <w:r>
        <w:rPr>
          <w:sz w:val="22"/>
          <w:szCs w:val="22"/>
        </w:rPr>
        <w:t xml:space="preserve">(1) {cow, moo-cow} [oewn-02406106-n]: female of domestic cattle:</w:t>
      </w:r>
    </w:p>
    <w:p>
      <w:pPr>
        <w:spacing w:after="120" w:line="300" w:lineRule="auto"/>
        <w:ind w:left="0" w:hanging="0"/>
      </w:pPr>
      <w:r>
        <w:rPr>
          <w:sz w:val="22"/>
          <w:szCs w:val="22"/>
        </w:rPr>
        <w:t xml:space="preserve">(0) {human head} [oewn-05546771-n]: the head of a human being</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{pate, poll, crown} [oewn-05547228-n]: the top of the head</w:t>
      </w:r>
    </w:p>
    <w:p>
      <w:pPr>
        <w:spacing w:after="120" w:line="300" w:lineRule="auto"/>
        <w:ind w:left="420" w:hanging="0"/>
      </w:pPr>
      <w:r>
        <w:rPr>
          <w:sz w:val="22"/>
          <w:szCs w:val="22"/>
        </w:rPr>
        <w:t xml:space="preserve">(1) {human head} [oewn-05546771-n]: the head of a human being</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{scalp} [oewn-05547580-n]: the skin that covers the top of the head</w:t>
      </w:r>
    </w:p>
    <w:p>
      <w:pPr>
        <w:spacing w:after="120" w:line="300" w:lineRule="auto"/>
        <w:ind w:left="420" w:hanging="0"/>
      </w:pPr>
      <w:r>
        <w:rPr>
          <w:sz w:val="22"/>
          <w:szCs w:val="22"/>
        </w:rPr>
        <w:t xml:space="preserve">(1) {human head} [oewn-05546771-n]: the head of a human being</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{skull} [oewn-05547754-n]: the bony skeleton of the head of vertebrates</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420" w:hanging="0"/>
      </w:pPr>
      <w:r>
        <w:rPr>
          <w:sz w:val="22"/>
          <w:szCs w:val="22"/>
        </w:rPr>
        <w:t xml:space="preserve">(1) {axial skeleton} [oewn-05594938-n]: the part of the skeleton that includes the skull and spinal column and sternum and ribs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{calvaria, skullcap} [oewn-05548040-n]: the dome of the skull</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{cranium, braincase, brainpan} [oewn-05548146-n]: the part of the skull that encloses the brain</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{occiput} [oewn-05548609-n]: back part of the head or skull</w:t>
      </w:r>
    </w:p>
    <w:p>
      <w:pPr>
        <w:spacing w:after="120" w:line="300" w:lineRule="auto"/>
        <w:ind w:left="420" w:hanging="0"/>
      </w:pPr>
      <w:r>
        <w:rPr>
          <w:sz w:val="22"/>
          <w:szCs w:val="22"/>
        </w:rPr>
        <w:t xml:space="preserve">(1) {human head} [oewn-05546771-n]: the head of a human being</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{sinciput} [oewn-05548730-n]: the front part of the head or skull (including the forehead)</w:t>
      </w:r>
    </w:p>
    <w:p>
      <w:pPr>
        <w:spacing w:after="120" w:line="300" w:lineRule="auto"/>
        <w:ind w:left="420" w:hanging="0"/>
      </w:pPr>
      <w:r>
        <w:rPr>
          <w:sz w:val="22"/>
          <w:szCs w:val="22"/>
        </w:rPr>
        <w:t xml:space="preserve">(1) {human head} [oewn-05546771-n]: the head of a human being</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{frontal bone, os frontale, forehead} [oewn-05548864-n]: the large cranial bone forming the front part of the cranium: includes the upper part of the orbits</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{frontal eminence} [oewn-05549142-n]: either prominence of the frontal bone above each orbit</w:t>
      </w:r>
    </w:p>
    <w:p>
      <w:pPr>
        <w:spacing w:after="120" w:line="300" w:lineRule="auto"/>
        <w:ind w:left="420" w:hanging="0"/>
      </w:pPr>
      <w:r>
        <w:rPr>
          <w:sz w:val="22"/>
          <w:szCs w:val="22"/>
        </w:rPr>
        <w:t xml:space="preserve">(1) {frontal bone, os frontale, forehead} [oewn-05548864-n]: the large cranial bone forming the front part of the cranium: includes the upper part of the orbits</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{parietal bone} [oewn-05549278-n]: either of two skull bones between the frontal and occipital bones and forming the top and sides of the cranium</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{occipital bone} [oewn-05549505-n]: a saucer-shaped membrane bone that forms the back of the skull</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{occipital protuberance} [oewn-05549685-n]: prominence on the outer surface of the occipital bone</w:t>
      </w:r>
    </w:p>
    <w:p>
      <w:pPr>
        <w:spacing w:after="120" w:line="300" w:lineRule="auto"/>
        <w:ind w:left="420" w:hanging="0"/>
      </w:pPr>
      <w:r>
        <w:rPr>
          <w:sz w:val="22"/>
          <w:szCs w:val="22"/>
        </w:rPr>
        <w:t xml:space="preserve">(1) {occipital bone} [oewn-05549505-n]: a saucer-shaped membrane bone that forms the back of the skull</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{mastoid, mastoid process, mastoid bone, mastoidal} [oewn-05549826-n]: process of the temporal bone behind the ear at the base of the skull</w:t>
      </w:r>
    </w:p>
    <w:p>
      <w:pPr>
        <w:spacing w:after="120" w:line="300" w:lineRule="auto"/>
        <w:ind w:left="420" w:hanging="0"/>
      </w:pPr>
      <w:r>
        <w:rPr>
          <w:sz w:val="22"/>
          <w:szCs w:val="22"/>
        </w:rPr>
        <w:t xml:space="preserve">(1) {temporal bone, os temporale} [oewn-05289499-n]: a thick bone forming the side of the human cranium and encasing the inner ear</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{styloid process} [oewn-05550049-n]: extends from the base of the temporal bone</w:t>
      </w:r>
    </w:p>
    <w:p>
      <w:pPr>
        <w:spacing w:after="120" w:line="300" w:lineRule="auto"/>
        <w:ind w:left="420" w:hanging="0"/>
      </w:pPr>
      <w:r>
        <w:rPr>
          <w:sz w:val="22"/>
          <w:szCs w:val="22"/>
        </w:rPr>
        <w:t xml:space="preserve">(1) {temporal bone, os temporale} [oewn-05289499-n]: a thick bone forming the side of the human cranium and encasing the inner ear</w:t>
      </w:r>
    </w:p>
    <w:p>
      <w:pPr>
        <w:spacing w:after="120" w:line="300" w:lineRule="auto"/>
        <w:ind w:left="840" w:hanging="0"/>
      </w:pPr>
      <w:r>
        <w:rPr>
          <w:sz w:val="22"/>
          <w:szCs w:val="22"/>
        </w:rPr>
        <w:t xml:space="preserve">(2) {cranium, braincase, brainpan} [oewn-05548146-n]: the part of the skull that encloses the brain</w:t>
      </w:r>
    </w:p>
    <w:p>
      <w:pPr>
        <w:spacing w:after="120" w:line="300" w:lineRule="auto"/>
        <w:ind w:left="1260" w:hanging="0"/>
      </w:pPr>
      <w:r>
        <w:rPr>
          <w:sz w:val="22"/>
          <w:szCs w:val="22"/>
        </w:rPr>
        <w:t xml:space="preserve">(3) {skull} [oewn-05547754-n]: the bony skeleton of the head of vertebrates</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{pterygoid process} [oewn-05550172-n]: two bony processes descending from the body of the sphenoid bone</w:t>
      </w:r>
    </w:p>
    <w:p>
      <w:pPr>
        <w:spacing w:after="120" w:line="300" w:lineRule="auto"/>
        <w:ind w:left="420" w:hanging="0"/>
      </w:pPr>
      <w:r>
        <w:rPr>
          <w:sz w:val="22"/>
          <w:szCs w:val="22"/>
        </w:rPr>
        <w:t xml:space="preserve">(1) {sphenoid bone, sphenoid, os sphenoidale} [oewn-05288497-n]: butterfly-shaped bone at the base of the skull</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{coronal suture, sutura coronalis} [oewn-05551550-n]: the suture between the parietal and frontal bones of the skull</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{frontal suture, sutura frontalis} [oewn-05551711-n]: the suture between two halves of the frontal bone (usually obliterated by the age of 6)</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{intermaxillary suture, sutura intermaxillaris} [oewn-05551897-n]: the suture between the two maxillae of the upper jawbone</w:t>
      </w:r>
    </w:p>
    <w:p>
      <w:pPr>
        <w:spacing w:after="120" w:line="300" w:lineRule="auto"/>
        <w:ind w:left="420" w:hanging="0"/>
      </w:pPr>
      <w:r>
        <w:rPr>
          <w:sz w:val="22"/>
          <w:szCs w:val="22"/>
        </w:rPr>
        <w:t xml:space="preserve">(1) {upper jaw, upper jawbone, maxilla, maxillary} [oewn-05291631-n]: the jaw in vertebrates that is fused to the cranium</w:t>
      </w:r>
    </w:p>
    <w:p>
      <w:pPr>
        <w:spacing w:after="120" w:line="300" w:lineRule="auto"/>
        <w:ind w:left="0" w:hanging="0"/>
      </w:pPr>
      <w:r>
        <w:rPr>
          <w:sz w:val="22"/>
          <w:szCs w:val="22"/>
        </w:rPr>
        <w:t xml:space="preserve">(0) {internasal suture, sutura internasalis} [oewn-05552065-n]: the suture between the two nasal bones</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{lamboid suture, sutura lamboidea} [oewn-05552208-n]: the suture between the occipital and parietal bones</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{occipitomastoid suture} [oewn-05552358-n]: the suture between the occipital and the temporal bones; a continuation of the lamboid suture</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{parietomastoid suture} [oewn-05552539-n]: the suture between the parietal and the temporal bones</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{sagittal suture, interparietal suture, sutura sagittalis} [oewn-05552680-n]: the suture uniting the two parietal bones</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{fontanelle, fontanel, soft spot} [oewn-05552845-n]: any membranous gap between the bones of the cranium in an infant or fetus</w:t>
      </w:r>
    </w:p>
    <w:p>
      <w:pPr>
        <w:spacing w:after="120" w:line="300" w:lineRule="auto"/>
        <w:ind w:left="420" w:hanging="0"/>
      </w:pPr>
      <w:r>
        <w:rPr>
          <w:sz w:val="22"/>
          <w:szCs w:val="22"/>
        </w:rPr>
        <w:t xml:space="preserve">(1) {child's body} [oewn-05226694-n]: the body of a human child</w:t>
      </w:r>
    </w:p>
    <w:p>
      <w:pPr>
        <w:spacing w:after="120" w:line="300" w:lineRule="auto"/>
        <w:ind w:left="840" w:hanging="0"/>
      </w:pPr>
      <w:r>
        <w:rPr>
          <w:sz w:val="22"/>
          <w:szCs w:val="22"/>
        </w:rPr>
        <w:t xml:space="preserve">(2) {child, kid, youngster, minor, shaver, nipper, small fry, tiddler, tike, tyke, fry, nestling} [oewn-09937051-n]: a young person of either sex</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{foramen magnum} [oewn-05553512-n]: the large opening at the base of the cranium through which the spinal cord passes</w:t>
      </w:r>
    </w:p>
    <w:p>
      <w:pPr>
        <w:spacing w:after="120" w:line="300" w:lineRule="auto"/>
        <w:ind w:left="420" w:hanging="0"/>
      </w:pPr>
      <w:r>
        <w:rPr>
          <w:sz w:val="22"/>
          <w:szCs w:val="22"/>
        </w:rPr>
        <w:t xml:space="preserve">(1) {cranium, braincase, brainpan} [oewn-05548146-n]: the part of the skull that encloses the brain</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{jaw} [oewn-05553673-n]: the part of the skull of a vertebrate that frames the mouth and holds the teeth</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{zygomatic process} [oewn-05554016-n]: a slender process of the temporal bone that strengthens the zygomatic arch</w:t>
      </w:r>
    </w:p>
    <w:p>
      <w:pPr>
        <w:spacing w:after="120" w:line="300" w:lineRule="auto"/>
        <w:ind w:left="420" w:hanging="0"/>
      </w:pPr>
      <w:r>
        <w:rPr>
          <w:sz w:val="22"/>
          <w:szCs w:val="22"/>
        </w:rPr>
        <w:t xml:space="preserve">(1) {cheekbone, zygomatic bone, zygomatic, malar, malar bone, jugal bone, os zygomaticum} [oewn-05281321-n]: the arch of bone beneath the eye that forms the prominence of the cheek</w:t>
      </w:r>
    </w:p>
    <w:p>
      <w:pPr>
        <w:spacing w:after="120" w:line="300" w:lineRule="auto"/>
        <w:ind w:left="840" w:hanging="0"/>
      </w:pPr>
      <w:r>
        <w:rPr>
          <w:sz w:val="22"/>
          <w:szCs w:val="22"/>
        </w:rPr>
        <w:t xml:space="preserve">(2) {skull} [oewn-05547754-n]: the bony skeleton of the head of vertebrates</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{neck, cervix} [oewn-05554173-n]: the part of an organism (human or animal) that connects the head to the rest of the body</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{nape, scruff, nucha} [oewn-05555029-n]: the back side of the neck</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{throat, pharynx} [oewn-05555141-n]: the passage to the stomach and lungs; in the front part of the neck below the chin and above the collarbone</w:t>
      </w:r>
    </w:p>
    <w:p>
      <w:pPr>
        <w:spacing w:after="120" w:line="300" w:lineRule="auto"/>
        <w:ind w:left="420" w:hanging="0"/>
      </w:pPr>
      <w:r>
        <w:rPr>
          <w:sz w:val="22"/>
          <w:szCs w:val="22"/>
        </w:rPr>
        <w:t xml:space="preserve">(1) {upper respiratory tract} [oewn-05518157-n]: the nose and throat and trachea</w:t>
      </w:r>
    </w:p>
    <w:p>
      <w:pPr>
        <w:spacing w:after="120" w:line="300" w:lineRule="auto"/>
        <w:ind w:left="420" w:hanging="0"/>
      </w:pPr>
      <w:r>
        <w:rPr>
          <w:sz w:val="22"/>
          <w:szCs w:val="22"/>
        </w:rPr>
        <w:t xml:space="preserve">(1)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840" w:hanging="0"/>
      </w:pPr>
      <w:r>
        <w:rPr>
          <w:sz w:val="22"/>
          <w:szCs w:val="22"/>
        </w:rPr>
        <w:t xml:space="preserve">(2) {digestive system, gastrointestinal system, systema alimentarium, systema digestorium} [oewn-05336763-n]: the system that makes food absorbable into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{shoulder} [oewn-05556473-n]: the part of the body between the neck and the upper arm</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{shoulder, shoulder joint, articulatio humeri} [oewn-05556694-n]: a ball-and-socket joint between the head of the humerus and a cavity of the scapula</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{deltoid, deltoid muscle, musculus deltoideus} [oewn-05556983-n]: a large triangular muscle covering the shoulder joint and serving to abduct and flex and extend and rotate the arm</w:t>
      </w:r>
    </w:p>
    <w:p>
      <w:pPr>
        <w:spacing w:after="120" w:line="300" w:lineRule="auto"/>
        <w:ind w:left="420" w:hanging="0"/>
      </w:pPr>
      <w:r>
        <w:rPr>
          <w:sz w:val="22"/>
          <w:szCs w:val="22"/>
        </w:rPr>
        <w:t xml:space="preserve">(1) {rotator cuff} [oewn-05612705-n]: a supporting structure of the shoulder consisting of the muscles and tendons that attach the arm to the shoulder joint and enable the arm to move</w:t>
      </w:r>
    </w:p>
    <w:p>
      <w:pPr>
        <w:spacing w:after="120" w:line="300" w:lineRule="auto"/>
        <w:ind w:left="840" w:hanging="0"/>
      </w:pPr>
      <w:r>
        <w:rPr>
          <w:sz w:val="22"/>
          <w:szCs w:val="22"/>
        </w:rPr>
        <w:t xml:space="preserve">(2) {shoulder, shoulder joint, articulatio humeri} [oewn-05556694-n]: a ball-and-socket joint between the head of the humerus and a cavity of the scapula</w:t>
      </w:r>
    </w:p>
    <w:p>
      <w:pPr>
        <w:spacing w:after="120" w:line="300" w:lineRule="auto"/>
        <w:ind w:left="1260" w:hanging="0"/>
      </w:pPr>
      <w:r>
        <w:rPr>
          <w:sz w:val="22"/>
          <w:szCs w:val="22"/>
        </w:rPr>
        <w:t xml:space="preserve">(3) {torso, trunk, body} [oewn-05557463-n]: the body excluding the head and neck and limbs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{armpit, axilla, axillary cavity, axillary fossa} [oewn-05557209-n]: the hollow under the arm where it is joined to the shoulder</w:t>
      </w:r>
    </w:p>
    <w:p>
      <w:pPr>
        <w:spacing w:after="120" w:line="300" w:lineRule="auto"/>
        <w:ind w:left="420" w:hanging="0"/>
      </w:pPr>
      <w:r>
        <w:rPr>
          <w:sz w:val="22"/>
          <w:szCs w:val="22"/>
        </w:rPr>
        <w:t xml:space="preserve">(1) {shoulder} [oewn-05556473-n]: the part of the body between the neck and the upper arm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{torso, trunk, body} [oewn-05557463-n]: the body excluding the head and neck and limbs</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{serratus, serratus muscles} [oewn-05557963-n]: any of several muscles of the trunk</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{side} [oewn-05558951-n]: either the left or right half of a body</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{female chest, bust} [oewn-05559127-n]: the chest of a woman</w:t>
      </w:r>
    </w:p>
    <w:p>
      <w:pPr>
        <w:spacing w:after="120" w:line="300" w:lineRule="auto"/>
        <w:ind w:left="420" w:hanging="0"/>
      </w:pPr>
      <w:r>
        <w:rPr>
          <w:sz w:val="22"/>
          <w:szCs w:val="22"/>
        </w:rPr>
        <w:t xml:space="preserve">(1) {female body} [oewn-05227197-n]: the body of a female human being</w:t>
      </w:r>
    </w:p>
    <w:p>
      <w:pPr>
        <w:spacing w:after="120" w:line="300" w:lineRule="auto"/>
        <w:ind w:left="840" w:hanging="0"/>
      </w:pPr>
      <w:r>
        <w:rPr>
          <w:sz w:val="22"/>
          <w:szCs w:val="22"/>
        </w:rPr>
        <w:t xml:space="preserve">(2) {female, female person} [oewn-09642198-n]: a person who belongs to the sex that can have babies</w:t>
      </w:r>
    </w:p>
    <w:p>
      <w:pPr>
        <w:spacing w:after="120" w:line="300" w:lineRule="auto"/>
        <w:ind w:left="0" w:hanging="0"/>
      </w:pPr>
      <w:r>
        <w:rPr>
          <w:sz w:val="22"/>
          <w:szCs w:val="22"/>
        </w:rPr>
        <w:t xml:space="preserve">(0) {male chest} [oewn-05559250-n]: the chest of a man</w:t>
      </w:r>
    </w:p>
    <w:p>
      <w:pPr>
        <w:spacing w:after="120" w:line="300" w:lineRule="auto"/>
        <w:ind w:left="420" w:hanging="0"/>
      </w:pPr>
      <w:r>
        <w:rPr>
          <w:sz w:val="22"/>
          <w:szCs w:val="22"/>
        </w:rPr>
        <w:t xml:space="preserve">(1) {male body} [oewn-05226998-n]: the body of a male human being</w:t>
      </w:r>
    </w:p>
    <w:p>
      <w:pPr>
        <w:spacing w:after="120" w:line="300" w:lineRule="auto"/>
        <w:ind w:left="840" w:hanging="0"/>
      </w:pPr>
      <w:r>
        <w:rPr>
          <w:sz w:val="22"/>
          <w:szCs w:val="22"/>
        </w:rPr>
        <w:t xml:space="preserve">(2) {male, male person} [oewn-09647338-n]: a person who belongs to the sex that cannot have babies</w:t>
      </w:r>
    </w:p>
    <w:p>
      <w:pPr>
        <w:spacing w:after="120" w:line="300" w:lineRule="auto"/>
        <w:ind w:left="0" w:hanging="0"/>
      </w:pPr>
      <w:r>
        <w:rPr>
          <w:sz w:val="22"/>
          <w:szCs w:val="22"/>
        </w:rPr>
        <w:t xml:space="preserve">(0) {pectoral, pectoral muscle, pectoralis, musculus pectoralis, pecs} [oewn-05559344-n]: either of two large muscles of the chest</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{thorax, chest, pectus} [oewn-05560240-n]: the part of the human torso between the neck and the diaphragm or the corresponding part in other vertebrates</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{chest cavity, thoracic cavity} [oewn-05560682-n]: the cavity in the vertebrate body enclosed by the ribs between the diaphragm and the neck and containing the lungs and heart</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{breast, chest} [oewn-05560921-n]: the front of the trunk from the neck to the abdomen</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{thorax} [oewn-05561251-n]: the middle region of the body of an arthropod between the head and the abdomen</w:t>
      </w:r>
    </w:p>
    <w:p>
      <w:pPr>
        <w:spacing w:after="120" w:line="300" w:lineRule="auto"/>
        <w:ind w:left="420" w:hanging="0"/>
      </w:pPr>
      <w:r>
        <w:rPr>
          <w:sz w:val="22"/>
          <w:szCs w:val="22"/>
        </w:rPr>
        <w:t xml:space="preserve">(1) {arthropod} [oewn-01770302-n]: invertebrate having jointed limbs and a segmented body with an exoskeleton made of chitin</w:t>
      </w:r>
    </w:p>
    <w:p>
      <w:pPr>
        <w:spacing w:after="120" w:line="300" w:lineRule="auto"/>
        <w:ind w:left="0" w:hanging="0"/>
      </w:pPr>
      <w:r>
        <w:rPr>
          <w:sz w:val="22"/>
          <w:szCs w:val="22"/>
        </w:rPr>
        <w:t xml:space="preserve">(0) {rib cage} [oewn-05561401-n]: the bony enclosing wall of the chest</w:t>
      </w:r>
    </w:p>
    <w:p>
      <w:pPr>
        <w:spacing w:after="120" w:line="300" w:lineRule="auto"/>
        <w:ind w:left="420" w:hanging="0"/>
      </w:pPr>
      <w:r>
        <w:rPr>
          <w:sz w:val="22"/>
          <w:szCs w:val="22"/>
        </w:rPr>
        <w:t xml:space="preserve">(1) {thorax, chest, pectus} [oewn-05560240-n]: the part of the human torso between the neck and the diaphragm or the corresponding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{axial skeleton} [oewn-05594938-n]: the part of the skeleton that includes the skull and spinal column and sternum and ribs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{lactiferous duct} [oewn-05561684-n]: ducts of the mammary gland that carry milk to the nipple</w:t>
      </w:r>
    </w:p>
    <w:p>
      <w:pPr>
        <w:spacing w:after="120" w:line="300" w:lineRule="auto"/>
        <w:ind w:left="420" w:hanging="0"/>
      </w:pPr>
      <w:r>
        <w:rPr>
          <w:sz w:val="22"/>
          <w:szCs w:val="22"/>
        </w:rPr>
        <w:t xml:space="preserve">(1) {breast, bosom, knocker, boob, tit, titty} [oewn-05562038-n]: either of two soft fleshy milk-secreting glandular organs on the chest of a woman</w:t>
      </w:r>
    </w:p>
    <w:p>
      <w:pPr>
        <w:spacing w:after="120" w:line="300" w:lineRule="auto"/>
        <w:ind w:left="840" w:hanging="0"/>
      </w:pPr>
      <w:r>
        <w:rPr>
          <w:sz w:val="22"/>
          <w:szCs w:val="22"/>
        </w:rPr>
        <w:t xml:space="preserve">(2) {adult female body, woman's body} [oewn-05227400-n]: the body of an adult woman</w:t>
      </w:r>
    </w:p>
    <w:p>
      <w:pPr>
        <w:spacing w:after="120" w:line="300" w:lineRule="auto"/>
        <w:ind w:left="1260" w:hanging="0"/>
      </w:pPr>
      <w:r>
        <w:rPr>
          <w:sz w:val="22"/>
          <w:szCs w:val="22"/>
        </w:rPr>
        <w:t xml:space="preserve">(3) {woman, adult female} [oewn-10807146-n]: an adult female person (as opposed to a man)</w:t>
      </w:r>
    </w:p>
    <w:p>
      <w:pPr>
        <w:spacing w:after="120" w:line="300" w:lineRule="auto"/>
        <w:ind w:left="0" w:hanging="0"/>
      </w:pPr>
      <w:r>
        <w:rPr>
          <w:sz w:val="22"/>
          <w:szCs w:val="22"/>
        </w:rPr>
        <w:t xml:space="preserve">(0) {mammary gland, mamma} [oewn-05561822-n]: milk-secreting organ of female mammals</w:t>
      </w:r>
    </w:p>
    <w:p>
      <w:pPr>
        <w:spacing w:after="120" w:line="300" w:lineRule="auto"/>
        <w:ind w:left="420" w:hanging="0"/>
      </w:pPr>
      <w:r>
        <w:rPr>
          <w:sz w:val="22"/>
          <w:szCs w:val="22"/>
        </w:rPr>
        <w:t xml:space="preserve">(1) {female mammal} [oewn-01865040-n]: animals that nourish their young with milk</w:t>
      </w:r>
    </w:p>
    <w:p>
      <w:pPr>
        <w:spacing w:after="120" w:line="300" w:lineRule="auto"/>
        <w:ind w:left="0" w:hanging="0"/>
      </w:pPr>
      <w:r>
        <w:rPr>
          <w:sz w:val="22"/>
          <w:szCs w:val="22"/>
        </w:rPr>
        <w:t xml:space="preserve">(0) {breast, bosom, knocker, boob, tit, titty} [oewn-05562038-n]: either of two soft fleshy milk-secreting glandular organs on the chest of a woman</w:t>
      </w:r>
    </w:p>
    <w:p>
      <w:pPr>
        <w:spacing w:after="120" w:line="300" w:lineRule="auto"/>
        <w:ind w:left="420" w:hanging="0"/>
      </w:pPr>
      <w:r>
        <w:rPr>
          <w:sz w:val="22"/>
          <w:szCs w:val="22"/>
        </w:rPr>
        <w:t xml:space="preserve">(1) {adult female body, woman's body} [oewn-05227400-n]: the body of an adult woman</w:t>
      </w:r>
    </w:p>
    <w:p>
      <w:pPr>
        <w:spacing w:after="120" w:line="300" w:lineRule="auto"/>
        <w:ind w:left="840" w:hanging="0"/>
      </w:pPr>
      <w:r>
        <w:rPr>
          <w:sz w:val="22"/>
          <w:szCs w:val="22"/>
        </w:rPr>
        <w:t xml:space="preserve">(2) {woman, adult female} [oewn-10807146-n]: an adult female person (as opposed to a man)</w:t>
      </w:r>
    </w:p>
    <w:p>
      <w:pPr>
        <w:spacing w:after="120" w:line="300" w:lineRule="auto"/>
        <w:ind w:left="0" w:hanging="0"/>
      </w:pPr>
      <w:r>
        <w:rPr>
          <w:sz w:val="22"/>
          <w:szCs w:val="22"/>
        </w:rPr>
        <w:t xml:space="preserve">(0) {nipple, mammilla, mamilla, pap, teat, tit} [oewn-05562286-n]: the small projection of a mammary gland</w:t>
      </w:r>
    </w:p>
    <w:p>
      <w:pPr>
        <w:spacing w:after="120" w:line="300" w:lineRule="auto"/>
        <w:ind w:left="420" w:hanging="0"/>
      </w:pPr>
      <w:r>
        <w:rPr>
          <w:sz w:val="22"/>
          <w:szCs w:val="22"/>
        </w:rPr>
        <w:t xml:space="preserve">(1) {mammary gland, mamma} [oewn-05561822-n]: milk-secreting organ of female mammals</w:t>
      </w:r>
    </w:p>
    <w:p>
      <w:pPr>
        <w:spacing w:after="120" w:line="300" w:lineRule="auto"/>
        <w:ind w:left="840" w:hanging="0"/>
      </w:pPr>
      <w:r>
        <w:rPr>
          <w:sz w:val="22"/>
          <w:szCs w:val="22"/>
        </w:rPr>
        <w:t xml:space="preserve">(2) {female mammal} [oewn-01865040-n]: animals that nourish their young with milk</w:t>
      </w:r>
    </w:p>
    <w:p>
      <w:pPr>
        <w:spacing w:after="120" w:line="300" w:lineRule="auto"/>
        <w:ind w:left="0" w:hanging="0"/>
      </w:pPr>
      <w:r>
        <w:rPr>
          <w:sz w:val="22"/>
          <w:szCs w:val="22"/>
        </w:rPr>
        <w:t xml:space="preserve">(0) {areola, ring of color} [oewn-05562437-n]: small circular area such as that around the human nipple or an inflamed area around a pimple or insect bite</w:t>
      </w:r>
    </w:p>
    <w:p>
      <w:pPr>
        <w:spacing w:after="120" w:line="300" w:lineRule="auto"/>
        <w:ind w:left="420" w:hanging="0"/>
      </w:pPr>
      <w:r>
        <w:rPr>
          <w:sz w:val="22"/>
          <w:szCs w:val="22"/>
        </w:rPr>
        <w:t xml:space="preserve">(1) {breast, bosom, knocker, boob, tit, titty} [oewn-05562038-n]: either of two soft fleshy milk-secreting glandular organs on the chest of a woman</w:t>
      </w:r>
    </w:p>
    <w:p>
      <w:pPr>
        <w:spacing w:after="120" w:line="300" w:lineRule="auto"/>
        <w:ind w:left="840" w:hanging="0"/>
      </w:pPr>
      <w:r>
        <w:rPr>
          <w:sz w:val="22"/>
          <w:szCs w:val="22"/>
        </w:rPr>
        <w:t xml:space="preserve">(2) {adult female body, woman's body} [oewn-05227400-n]: the body of an adult woman</w:t>
      </w:r>
    </w:p>
    <w:p>
      <w:pPr>
        <w:spacing w:after="120" w:line="300" w:lineRule="auto"/>
        <w:ind w:left="1260" w:hanging="0"/>
      </w:pPr>
      <w:r>
        <w:rPr>
          <w:sz w:val="22"/>
          <w:szCs w:val="22"/>
        </w:rPr>
        <w:t xml:space="preserve">(3) {woman, adult female} [oewn-10807146-n]: an adult female person (as opposed to a man)</w:t>
      </w:r>
    </w:p>
    <w:p>
      <w:pPr>
        <w:spacing w:after="120" w:line="300" w:lineRule="auto"/>
        <w:ind w:left="0" w:hanging="0"/>
      </w:pPr>
      <w:r>
        <w:rPr>
          <w:sz w:val="22"/>
          <w:szCs w:val="22"/>
        </w:rPr>
        <w:t xml:space="preserve">(0) {middle, midriff, midsection} [oewn-05563106-n]: the middle area of the human torso (usually in front)</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{waist, waistline} [oewn-05563321-n]: the narrowing of the body between the ribs and hips</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{belly, paunch} [oewn-05563550-n]: a protruding abdomen</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{spare tire, love handle} [oewn-05563837-n]: excess fat around the waistline</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{hip} [oewn-05563958-n]: either side of the body below the waist and above the thigh</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{haunch} [oewn-05564105-n]: the hip and buttock and upper thigh in human beings</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{navel, umbilicus, bellybutton, belly button, omphalos, omphalus} [oewn-05564228-n]: a scar where the umbilical cord was attached</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{abdomen, venter, stomach, belly} [oewn-05564576-n]: the region of the body of a vertebrate between the thorax and the pelvis</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{abdominal, abdominal muscle, ab} [oewn-05564972-n]: the muscles of the abdomen</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{abdominal cavity, abdomen} [oewn-05565978-n]: the cavity containing the major viscera; in mammals it is separated from the thorax by the diaphragm</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{back, dorsum} [oewn-05566350-n]: the posterior part of a human (or animal) body from the neck to the end of the spine</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{small} [oewn-05566656-n]: the slender part of the back</w:t>
      </w:r>
    </w:p>
    <w:p>
      <w:pPr>
        <w:spacing w:after="120" w:line="300" w:lineRule="auto"/>
        <w:ind w:left="420" w:hanging="0"/>
      </w:pPr>
      <w:r>
        <w:rPr>
          <w:sz w:val="22"/>
          <w:szCs w:val="22"/>
        </w:rPr>
        <w:t xml:space="preserve">(1) {back, dorsum} [oewn-05566350-n]: the posterior part of a human (or animal) body from the neck to the end of the spine</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{latissimus dorsi, lat} [oewn-05566755-n]: a broad flat muscle on either side of the back</w:t>
      </w:r>
    </w:p>
    <w:p>
      <w:pPr>
        <w:spacing w:after="120" w:line="300" w:lineRule="auto"/>
        <w:ind w:left="420" w:hanging="0"/>
      </w:pPr>
      <w:r>
        <w:rPr>
          <w:sz w:val="22"/>
          <w:szCs w:val="22"/>
        </w:rPr>
        <w:t xml:space="preserve">(1) {back, dorsum} [oewn-05566350-n]: the posterior part of a human (or animal) body from the neck to the end of the spine</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{buttocks, nates, arse, butt, backside, bum, buns, can, fundament, hindquarters, hind end, keister, posterior, prat, rear, rear end, rump, stern, seat, tail, tail end, tooshie, tush, bottom, behind, derriere, fanny, ass} [oewn-05566889-n]: the fleshy part of the human body that you sit on</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{buttock, cheek} [oewn-05567360-n]: either of the two large fleshy masses of muscular tissue that form the human rump</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{limb} [oewn-05567877-n]: one of the jointed appendages of an animal used for locomotion or grasping: arm, leg, wing, flipper</w:t>
      </w:r>
    </w:p>
    <w:p>
      <w:pPr>
        <w:spacing w:after="120" w:line="300" w:lineRule="auto"/>
        <w:ind w:left="420" w:hanging="0"/>
      </w:pPr>
      <w:r>
        <w:rPr>
          <w:sz w:val="22"/>
          <w:szCs w:val="22"/>
        </w:rPr>
        <w:t xml:space="preserve">(1) {appendicular skeleton} [oewn-05594684-n]: the part of the skeleton that includes the pectoral girdle and the pelvic girdle and the upper and lower limbs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{stump} [oewn-05568264-n]: the part of a limb or tooth that remains after the rest is removed</w:t>
      </w:r>
    </w:p>
    <w:p>
      <w:pPr>
        <w:spacing w:after="120" w:line="300" w:lineRule="auto"/>
        <w:ind w:left="420" w:hanging="0"/>
      </w:pPr>
      <w:r>
        <w:rPr>
          <w:sz w:val="22"/>
          <w:szCs w:val="22"/>
        </w:rPr>
        <w:t xml:space="preserve">(1) {tooth} [oewn-05290245-n]: hard bonelike structures in the jaws of vertebrates; used for biting and chewing or for attack and defense</w:t>
      </w:r>
    </w:p>
    <w:p>
      <w:pPr>
        <w:spacing w:after="120" w:line="300" w:lineRule="auto"/>
        <w:ind w:left="840" w:hanging="0"/>
      </w:pPr>
      <w:r>
        <w:rPr>
          <w:sz w:val="22"/>
          <w:szCs w:val="22"/>
        </w:rPr>
        <w:t xml:space="preserve">(2) {dentition, teeth} [oewn-05289932-n]: the kind and number and arrangement of teeth (collectively) in a person or animal</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420" w:hanging="0"/>
      </w:pPr>
      <w:r>
        <w:rPr>
          <w:sz w:val="22"/>
          <w:szCs w:val="22"/>
        </w:rPr>
        <w:t xml:space="preserve">(1) {limb} [oewn-05567877-n]: one of the jointed appendages of an animal used for locomotion or grasping: arm, leg, wing, flipper</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{leg} [oewn-05568420-n]: a human limb; commonly used to refer to a whole limb but technically only the part of the limb between the knee and ankle</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{crus} [oewn-05569023-n]: the leg from the knee to foot</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{thigh} [oewn-05569882-n]: the part of the leg between the hip and the knee</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{shank} [oewn-05570389-n]: the part of the human leg between the knee and the ankle</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{shin} [oewn-05570535-n]: the front part of the human leg between the knee and the ankle</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{vertebrate foot, pedal extremity} [oewn-05570667-n]: the extremity of the limb in vertebrates</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420" w:hanging="0"/>
      </w:pPr>
      <w:r>
        <w:rPr>
          <w:sz w:val="22"/>
          <w:szCs w:val="22"/>
        </w:rPr>
        <w:t xml:space="preserve">(1) {leg} [oewn-05569140-n]: a structure in animals that is similar to a human leg and used for locomotion</w:t>
      </w:r>
    </w:p>
    <w:p>
      <w:pPr>
        <w:spacing w:after="120" w:line="300" w:lineRule="auto"/>
        <w:ind w:left="0" w:hanging="0"/>
      </w:pPr>
      <w:r>
        <w:rPr>
          <w:sz w:val="22"/>
          <w:szCs w:val="22"/>
        </w:rPr>
        <w:t xml:space="preserve">(0) {foot, human foot, pes} [oewn-05570899-n]: the part of the leg of a human being below the ankle joint</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{arm} [oewn-05571403-n]: a human limb; technically the part of the superior limb between the shoulder and the elbow but commonly used to refer to the whole superior limb</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{forearm} [oewn-05571956-n]: the part of the superior limb between the elbow and the wrist</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{hand, manus, mitt, paw} [oewn-05572223-n]: the (prehensile) extremity of the superior limb</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{palm, thenar} [oewn-05573329-n]: the inner surface of the hand from the wrist to the base of the fingers</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{thenar} [oewn-05573570-n]: the fleshy area of the palm at the base of the thumb</w:t>
      </w:r>
    </w:p>
    <w:p>
      <w:pPr>
        <w:spacing w:after="120" w:line="300" w:lineRule="auto"/>
        <w:ind w:left="420" w:hanging="0"/>
      </w:pPr>
      <w:r>
        <w:rPr>
          <w:sz w:val="22"/>
          <w:szCs w:val="22"/>
        </w:rPr>
        <w:t xml:space="preserve">(1) {palm, thenar} [oewn-05573329-n]: the inner surface of the hand from the wrist to the base of the fingers</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{digit, dactyl} [oewn-05573730-n]: a finger or toe in human beings or corresponding body part in other vertebrates</w:t>
      </w:r>
    </w:p>
    <w:p>
      <w:pPr>
        <w:spacing w:after="120" w:line="300" w:lineRule="auto"/>
        <w:ind w:left="420" w:hanging="0"/>
      </w:pPr>
      <w:r>
        <w:rPr>
          <w:sz w:val="22"/>
          <w:szCs w:val="22"/>
        </w:rPr>
        <w:t xml:space="preserve">(1)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{finger} [oewn-05574137-n]: any of the terminal members of the hand (sometimes excepting the thumb)</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{extremity} [oewn-05574552-n]: that part of a limb that is farthest from the torso</w:t>
      </w:r>
    </w:p>
    <w:p>
      <w:pPr>
        <w:spacing w:after="120" w:line="300" w:lineRule="auto"/>
        <w:ind w:left="420" w:hanging="0"/>
      </w:pPr>
      <w:r>
        <w:rPr>
          <w:sz w:val="22"/>
          <w:szCs w:val="22"/>
        </w:rPr>
        <w:t xml:space="preserve">(1) {limb} [oewn-05567877-n]: one of the jointed appendages of an animal used for locomotion or grasping: arm, leg, wing, flipper</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{fingertip} [oewn-05574750-n]: the end (tip) of a finger</w:t>
      </w:r>
    </w:p>
    <w:p>
      <w:pPr>
        <w:spacing w:after="120" w:line="300" w:lineRule="auto"/>
        <w:ind w:left="420" w:hanging="0"/>
      </w:pPr>
      <w:r>
        <w:rPr>
          <w:sz w:val="22"/>
          <w:szCs w:val="22"/>
        </w:rPr>
        <w:t xml:space="preserve">(1) {finger} [oewn-05574137-n]: any of the terminal members of the hand (sometimes excepting the thumb)</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{sciatic nerve, nervus ischiadicus} [oewn-05575508-n]: arises from the sacral plexus and passes about halfway down the thigh where it divides into the common peroneal and tibial nerves</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{femoral nerve, nervus femoralis, anterior crural nerve} [oewn-05575737-n]: one of a pair of nerves that originate from lumbar nerves and supply the muscles and skin of the anterior part of the thigh</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{saphenous nerve, nervus saphenus} [oewn-05575982-n]: a branch of the femoral nerve that supplies cutaneous branches to the inner aspect of the leg and foot</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{ulnar nerve, cubital nerve, nervus ulnaris} [oewn-05576400-n]: a nerve running along the inner side of the arm and passing near the elbow; supplies intrinsic muscles of the hand and the skin of the medial side of the hand</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{gluteus, gluteus muscle, gluteal muscle, glute} [oewn-05577760-n]: any one of three large skeletal muscles that form the buttock and move the thigh</w:t>
      </w:r>
    </w:p>
    <w:p>
      <w:pPr>
        <w:spacing w:after="120" w:line="300" w:lineRule="auto"/>
        <w:ind w:left="420" w:hanging="0"/>
      </w:pPr>
      <w:r>
        <w:rPr>
          <w:sz w:val="22"/>
          <w:szCs w:val="22"/>
        </w:rPr>
        <w:t xml:space="preserve">(1) {buttock, cheek} [oewn-05567360-n]: either of the two large fleshy masses of muscular tissue that form the human rump</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{cardiac sphincter} [oewn-05578763-n]: the valve between the distal end of the esophagus and the stomach; the physiological sphincter at the esophagogastric junction</w:t>
      </w:r>
    </w:p>
    <w:p>
      <w:pPr>
        <w:spacing w:after="120" w:line="300" w:lineRule="auto"/>
        <w:ind w:left="420" w:hanging="0"/>
      </w:pPr>
      <w:r>
        <w:rPr>
          <w:sz w:val="22"/>
          <w:szCs w:val="22"/>
        </w:rPr>
        <w:t xml:space="preserve">(1) {esophagus, oesophagus, gorge, gullet} [oewn-05541581-n]: the passage between the pharynx and the stomach</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{anal sphincter, sphincter ani, musculus sphincter ani} [oewn-05579344-n]: the sphincter muscle of the anus</w:t>
      </w:r>
    </w:p>
    <w:p>
      <w:pPr>
        <w:spacing w:after="120" w:line="300" w:lineRule="auto"/>
        <w:ind w:left="420" w:hanging="0"/>
      </w:pPr>
      <w:r>
        <w:rPr>
          <w:sz w:val="22"/>
          <w:szCs w:val="22"/>
        </w:rPr>
        <w:t xml:space="preserve">(1) {anus} [oewn-05545649-n]: the excretory opening at the end of the alimentary canal</w:t>
      </w:r>
    </w:p>
    <w:p>
      <w:pPr>
        <w:spacing w:after="120" w:line="300" w:lineRule="auto"/>
        <w:ind w:left="840" w:hanging="0"/>
      </w:pPr>
      <w:r>
        <w:rPr>
          <w:sz w:val="22"/>
          <w:szCs w:val="22"/>
        </w:rPr>
        <w:t xml:space="preserve">(2) {rectum} [oewn-05545439-n]: the terminal section of the alimentary canal; from the sigmoid flexure to the anus</w:t>
      </w:r>
    </w:p>
    <w:p>
      <w:pPr>
        <w:spacing w:after="120" w:line="300" w:lineRule="auto"/>
        <w:ind w:left="1260" w:hanging="0"/>
      </w:pPr>
      <w:r>
        <w:rPr>
          <w:sz w:val="22"/>
          <w:szCs w:val="22"/>
        </w:rPr>
        <w:t xml:space="preserve">(3) {large intestine} [oewn-05543117-n]: beginning with the cecum and ending with the rectum; includes the cecum and the colon and the rectum; extracts moisture from food residues which are later excreted as feces</w:t>
      </w:r>
    </w:p>
    <w:p>
      <w:pPr>
        <w:spacing w:after="120" w:line="300" w:lineRule="auto"/>
        <w:ind w:left="1680" w:hanging="0"/>
      </w:pPr>
      <w:r>
        <w:rPr>
          <w:sz w:val="22"/>
          <w:szCs w:val="22"/>
        </w:rPr>
        <w:t xml:space="preserve">(4)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2100" w:hanging="0"/>
      </w:pPr>
      <w:r>
        <w:rPr>
          <w:sz w:val="22"/>
          <w:szCs w:val="22"/>
        </w:rPr>
        <w:t xml:space="preserve">(5) {digestive system, gastrointestinal system, systema alimentarium, systema digestorium} [oewn-05336763-n]: the system that makes food absorbable into the body</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0" w:hanging="0"/>
      </w:pPr>
      <w:r>
        <w:rPr>
          <w:sz w:val="22"/>
          <w:szCs w:val="22"/>
        </w:rPr>
        <w:t xml:space="preserve">(0) {musculus sphincter ani externus} [oewn-05579535-n]: an external ring of striated muscle surrounding the anus</w:t>
      </w:r>
    </w:p>
    <w:p>
      <w:pPr>
        <w:spacing w:after="120" w:line="300" w:lineRule="auto"/>
        <w:ind w:left="420" w:hanging="0"/>
      </w:pPr>
      <w:r>
        <w:rPr>
          <w:sz w:val="22"/>
          <w:szCs w:val="22"/>
        </w:rPr>
        <w:t xml:space="preserve">(1) {anal sphincter, sphincter ani, musculus sphincter ani} [oewn-05579344-n]: the sphincter muscle of the anus</w:t>
      </w:r>
    </w:p>
    <w:p>
      <w:pPr>
        <w:spacing w:after="120" w:line="300" w:lineRule="auto"/>
        <w:ind w:left="840" w:hanging="0"/>
      </w:pPr>
      <w:r>
        <w:rPr>
          <w:sz w:val="22"/>
          <w:szCs w:val="22"/>
        </w:rPr>
        <w:t xml:space="preserve">(2) {anus} [oewn-05545649-n]: the excretory opening at the end of the alimentary canal</w:t>
      </w:r>
    </w:p>
    <w:p>
      <w:pPr>
        <w:spacing w:after="120" w:line="300" w:lineRule="auto"/>
        <w:ind w:left="1260" w:hanging="0"/>
      </w:pPr>
      <w:r>
        <w:rPr>
          <w:sz w:val="22"/>
          <w:szCs w:val="22"/>
        </w:rPr>
        <w:t xml:space="preserve">(3) {rectum} [oewn-05545439-n]: the terminal section of the alimentary canal; from the sigmoid flexure to the anus</w:t>
      </w:r>
    </w:p>
    <w:p>
      <w:pPr>
        <w:spacing w:after="120" w:line="300" w:lineRule="auto"/>
        <w:ind w:left="1680" w:hanging="0"/>
      </w:pPr>
      <w:r>
        <w:rPr>
          <w:sz w:val="22"/>
          <w:szCs w:val="22"/>
        </w:rPr>
        <w:t xml:space="preserve">(4) {large intestine} [oewn-05543117-n]: beginning with the cecum and ending with the rectum; includes the cecum and the colon and the rectum; extracts moisture from food residues which are later excreted as feces</w:t>
      </w:r>
    </w:p>
    <w:p>
      <w:pPr>
        <w:spacing w:after="120" w:line="300" w:lineRule="auto"/>
        <w:ind w:left="2100" w:hanging="0"/>
      </w:pPr>
      <w:r>
        <w:rPr>
          <w:sz w:val="22"/>
          <w:szCs w:val="22"/>
        </w:rPr>
        <w:t xml:space="preserve">(5)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2520" w:hanging="0"/>
      </w:pPr>
      <w:r>
        <w:rPr>
          <w:sz w:val="22"/>
          <w:szCs w:val="22"/>
        </w:rPr>
        <w:t xml:space="preserve">(6) {digestive system, gastrointestinal system, systema alimentarium, systema digestorium} [oewn-05336763-n]: the system that makes food absorbable into the body</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0" w:hanging="0"/>
      </w:pPr>
      <w:r>
        <w:rPr>
          <w:sz w:val="22"/>
          <w:szCs w:val="22"/>
        </w:rPr>
        <w:t xml:space="preserve">(0) {musculus sphincter ani internus} [oewn-05579688-n]: an internal ring of smooth muscle formed by circular fibers of the rectum</w:t>
      </w:r>
    </w:p>
    <w:p>
      <w:pPr>
        <w:spacing w:after="120" w:line="300" w:lineRule="auto"/>
        <w:ind w:left="420" w:hanging="0"/>
      </w:pPr>
      <w:r>
        <w:rPr>
          <w:sz w:val="22"/>
          <w:szCs w:val="22"/>
        </w:rPr>
        <w:t xml:space="preserve">(1) {anal sphincter, sphincter ani, musculus sphincter ani} [oewn-05579344-n]: the sphincter muscle of the anus</w:t>
      </w:r>
    </w:p>
    <w:p>
      <w:pPr>
        <w:spacing w:after="120" w:line="300" w:lineRule="auto"/>
        <w:ind w:left="840" w:hanging="0"/>
      </w:pPr>
      <w:r>
        <w:rPr>
          <w:sz w:val="22"/>
          <w:szCs w:val="22"/>
        </w:rPr>
        <w:t xml:space="preserve">(2) {anus} [oewn-05545649-n]: the excretory opening at the end of the alimentary canal</w:t>
      </w:r>
    </w:p>
    <w:p>
      <w:pPr>
        <w:spacing w:after="120" w:line="300" w:lineRule="auto"/>
        <w:ind w:left="1260" w:hanging="0"/>
      </w:pPr>
      <w:r>
        <w:rPr>
          <w:sz w:val="22"/>
          <w:szCs w:val="22"/>
        </w:rPr>
        <w:t xml:space="preserve">(3) {rectum} [oewn-05545439-n]: the terminal section of the alimentary canal; from the sigmoid flexure to the anus</w:t>
      </w:r>
    </w:p>
    <w:p>
      <w:pPr>
        <w:spacing w:after="120" w:line="300" w:lineRule="auto"/>
        <w:ind w:left="1680" w:hanging="0"/>
      </w:pPr>
      <w:r>
        <w:rPr>
          <w:sz w:val="22"/>
          <w:szCs w:val="22"/>
        </w:rPr>
        <w:t xml:space="preserve">(4) {large intestine} [oewn-05543117-n]: beginning with the cecum and ending with the rectum; includes the cecum and the colon and the rectum; extracts moisture from food residues which are later excreted as feces</w:t>
      </w:r>
    </w:p>
    <w:p>
      <w:pPr>
        <w:spacing w:after="120" w:line="300" w:lineRule="auto"/>
        <w:ind w:left="2100" w:hanging="0"/>
      </w:pPr>
      <w:r>
        <w:rPr>
          <w:sz w:val="22"/>
          <w:szCs w:val="22"/>
        </w:rPr>
        <w:t xml:space="preserve">(5)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2520" w:hanging="0"/>
      </w:pPr>
      <w:r>
        <w:rPr>
          <w:sz w:val="22"/>
          <w:szCs w:val="22"/>
        </w:rPr>
        <w:t xml:space="preserve">(6) {digestive system, gastrointestinal system, systema alimentarium, systema digestorium} [oewn-05336763-n]: the system that makes food absorbable into the body</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0" w:hanging="0"/>
      </w:pPr>
      <w:r>
        <w:rPr>
          <w:sz w:val="22"/>
          <w:szCs w:val="22"/>
        </w:rPr>
        <w:t xml:space="preserve">(0) {urethral sphincter, musculus sphincter urethrae} [oewn-05579858-n]: a striated sphincter muscle that constricts the urethra</w:t>
      </w:r>
    </w:p>
    <w:p>
      <w:pPr>
        <w:spacing w:after="120" w:line="300" w:lineRule="auto"/>
        <w:ind w:left="420" w:hanging="0"/>
      </w:pPr>
      <w:r>
        <w:rPr>
          <w:sz w:val="22"/>
          <w:szCs w:val="22"/>
        </w:rPr>
        <w:t xml:space="preserve">(1) {urethra} [oewn-05520671-n]: duct through which urine is discharged in most mammals and which serves as the male genital duct</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840" w:hanging="0"/>
      </w:pPr>
      <w:r>
        <w:rPr>
          <w:sz w:val="22"/>
          <w:szCs w:val="22"/>
        </w:rPr>
        <w:t xml:space="preserve">(2) {vulva} [oewn-05529287-n]: external parts of the female genitalia</w:t>
      </w:r>
    </w:p>
    <w:p>
      <w:pPr>
        <w:spacing w:after="120" w:line="300" w:lineRule="auto"/>
        <w:ind w:left="1260" w:hanging="0"/>
      </w:pPr>
      <w:r>
        <w:rPr>
          <w:sz w:val="22"/>
          <w:szCs w:val="22"/>
        </w:rPr>
        <w:t xml:space="preserve">(3) {female reproductive system} [oewn-05521180-n]: the reproductive system of females</w:t>
      </w:r>
    </w:p>
    <w:p>
      <w:pPr>
        <w:spacing w:after="120" w:line="300" w:lineRule="auto"/>
        <w:ind w:left="1680" w:hanging="0"/>
      </w:pPr>
      <w:r>
        <w:rPr>
          <w:sz w:val="22"/>
          <w:szCs w:val="22"/>
        </w:rPr>
        <w:t xml:space="preserve">(4) {female body} [oewn-05227197-n]: the body of a female human being</w:t>
      </w:r>
    </w:p>
    <w:p>
      <w:pPr>
        <w:spacing w:after="120" w:line="300" w:lineRule="auto"/>
        <w:ind w:left="2100" w:hanging="0"/>
      </w:pPr>
      <w:r>
        <w:rPr>
          <w:sz w:val="22"/>
          <w:szCs w:val="22"/>
        </w:rPr>
        <w:t xml:space="preserve">(5) {female, female person} [oewn-09642198-n]: a person who belongs to the sex that can have babies</w:t>
      </w:r>
    </w:p>
    <w:p>
      <w:pPr>
        <w:spacing w:after="120" w:line="300" w:lineRule="auto"/>
        <w:ind w:left="840" w:hanging="0"/>
      </w:pPr>
      <w:r>
        <w:rPr>
          <w:sz w:val="22"/>
          <w:szCs w:val="22"/>
        </w:rPr>
        <w:t xml:space="preserve">(2) {penis, phallus, member} [oewn-05534035-n]: the male sex organ</w:t>
      </w:r>
    </w:p>
    <w:p>
      <w:pPr>
        <w:spacing w:after="120" w:line="300" w:lineRule="auto"/>
        <w:ind w:left="1260" w:hanging="0"/>
      </w:pPr>
      <w:r>
        <w:rPr>
          <w:sz w:val="22"/>
          <w:szCs w:val="22"/>
        </w:rPr>
        <w:t xml:space="preserve">(3) {male reproductive system} [oewn-05521458-n]: the reproductive system of males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260" w:hanging="0"/>
      </w:pPr>
      <w:r>
        <w:rPr>
          <w:sz w:val="22"/>
          <w:szCs w:val="22"/>
        </w:rPr>
        <w:t xml:space="preserve">(3) {male genitalia, male genitals, male genital organ, family jewels} [oewn-05522556-n]: external male sex organs</w:t>
      </w:r>
    </w:p>
    <w:p>
      <w:pPr>
        <w:spacing w:after="120" w:line="300" w:lineRule="auto"/>
        <w:ind w:left="1680" w:hanging="0"/>
      </w:pPr>
      <w:r>
        <w:rPr>
          <w:sz w:val="22"/>
          <w:szCs w:val="22"/>
        </w:rPr>
        <w:t xml:space="preserve">(4) {male body} [oewn-05226998-n]: the body of a male human being</w:t>
      </w:r>
    </w:p>
    <w:p>
      <w:pPr>
        <w:spacing w:after="120" w:line="300" w:lineRule="auto"/>
        <w:ind w:left="2100" w:hanging="0"/>
      </w:pPr>
      <w:r>
        <w:rPr>
          <w:sz w:val="22"/>
          <w:szCs w:val="22"/>
        </w:rPr>
        <w:t xml:space="preserve">(5) {male, male person} [oewn-09647338-n]: a person who belongs to the sex that cannot have babies</w:t>
      </w:r>
    </w:p>
    <w:p>
      <w:pPr>
        <w:spacing w:after="120" w:line="300" w:lineRule="auto"/>
        <w:ind w:left="1680" w:hanging="0"/>
      </w:pPr>
      <w:r>
        <w:rPr>
          <w:sz w:val="22"/>
          <w:szCs w:val="22"/>
        </w:rPr>
        <w:t xml:space="preserve">(4) {male reproductive system} [oewn-05521458-n]: the reproductive system of males</w:t>
      </w:r>
    </w:p>
    <w:p>
      <w:pPr>
        <w:spacing w:after="120" w:line="300" w:lineRule="auto"/>
        <w:ind w:left="2100" w:hanging="0"/>
      </w:pPr>
      <w:r>
        <w:rPr>
          <w:sz w:val="22"/>
          <w:szCs w:val="22"/>
        </w:rPr>
        <w:t xml:space="preserve">(5) {male body} [oewn-05226998-n]: the body of a male human being</w:t>
      </w:r>
    </w:p>
    <w:p>
      <w:pPr>
        <w:spacing w:after="120" w:line="300" w:lineRule="auto"/>
        <w:ind w:left="2520" w:hanging="0"/>
      </w:pPr>
      <w:r>
        <w:rPr>
          <w:sz w:val="22"/>
          <w:szCs w:val="22"/>
        </w:rPr>
        <w:t xml:space="preserve">(6) {male, male person} [oewn-09647338-n]: a person who belongs to the sex that cannot have babies</w:t>
      </w:r>
    </w:p>
    <w:p>
      <w:pPr>
        <w:spacing w:after="120" w:line="300" w:lineRule="auto"/>
        <w:ind w:left="0" w:hanging="0"/>
      </w:pPr>
      <w:r>
        <w:rPr>
          <w:sz w:val="22"/>
          <w:szCs w:val="22"/>
        </w:rPr>
        <w:t xml:space="preserve">(0) {bladder sphincter, musculus sphincter vesicae} [oewn-05580027-n]: the sphincter muscle of the urinary bladder; made up of a thickened muscular layer of bladder around the urethral opening</w:t>
      </w:r>
    </w:p>
    <w:p>
      <w:pPr>
        <w:spacing w:after="120" w:line="300" w:lineRule="auto"/>
        <w:ind w:left="420" w:hanging="0"/>
      </w:pPr>
      <w:r>
        <w:rPr>
          <w:sz w:val="22"/>
          <w:szCs w:val="22"/>
        </w:rPr>
        <w:t xml:space="preserve">(1) {urinary bladder} [oewn-05519988-n]: a membranous sac for temporary retention of urine</w:t>
      </w:r>
    </w:p>
    <w:p>
      <w:pPr>
        <w:spacing w:after="120" w:line="300" w:lineRule="auto"/>
        <w:ind w:left="840" w:hanging="0"/>
      </w:pPr>
      <w:r>
        <w:rPr>
          <w:sz w:val="22"/>
          <w:szCs w:val="22"/>
        </w:rPr>
        <w:t xml:space="preserve">(2)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{musculus sphincter ductus choledochi} [oewn-05580260-n]: the smooth muscle sphincter of the common bile duct</w:t>
      </w:r>
    </w:p>
    <w:p>
      <w:pPr>
        <w:spacing w:after="120" w:line="300" w:lineRule="auto"/>
        <w:ind w:left="420" w:hanging="0"/>
      </w:pPr>
      <w:r>
        <w:rPr>
          <w:sz w:val="22"/>
          <w:szCs w:val="22"/>
        </w:rPr>
        <w:t xml:space="preserve">(1) {common bile duct, bile duct} [oewn-05394188-n]: a duct formed by the hepatic and cystic ducts; opens into the duodenum</w:t>
      </w:r>
    </w:p>
    <w:p>
      <w:pPr>
        <w:spacing w:after="120" w:line="300" w:lineRule="auto"/>
        <w:ind w:left="840" w:hanging="0"/>
      </w:pPr>
      <w:r>
        <w:rPr>
          <w:sz w:val="22"/>
          <w:szCs w:val="22"/>
        </w:rPr>
        <w:t xml:space="preserve">(2)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260" w:hanging="0"/>
      </w:pPr>
      <w:r>
        <w:rPr>
          <w:sz w:val="22"/>
          <w:szCs w:val="22"/>
        </w:rPr>
        <w:t xml:space="preserve">(3) {circulatory system, cardiovascular system} [oewn-05519269-n]: the organs and tissues involved in circulating blood and lymph through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{musculus sphincter ductus pancreatici} [oewn-05580413-n]: the smooth muscle sphincter of the main pancreatic duct</w:t>
      </w:r>
    </w:p>
    <w:p>
      <w:pPr>
        <w:spacing w:after="120" w:line="300" w:lineRule="auto"/>
        <w:ind w:left="420" w:hanging="0"/>
      </w:pPr>
      <w:r>
        <w:rPr>
          <w:sz w:val="22"/>
          <w:szCs w:val="22"/>
        </w:rPr>
        <w:t xml:space="preserve">(1) {pancreatic duct} [oewn-05394738-n]: a duct connecting the pancreas with the intestine</w:t>
      </w:r>
    </w:p>
    <w:p>
      <w:pPr>
        <w:spacing w:after="120" w:line="300" w:lineRule="auto"/>
        <w:ind w:left="840" w:hanging="0"/>
      </w:pPr>
      <w:r>
        <w:rPr>
          <w:sz w:val="22"/>
          <w:szCs w:val="22"/>
        </w:rPr>
        <w:t xml:space="preserve">(2) {pancreas} [oewn-05394510-n]: a large elongated exocrine gland located behind the stomach; secretes pancreatic juice and insulin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{pupillary sphincter, musculus sphincter pupillae} [oewn-05580571-n]: a ring of smooth muscle surrounding the iris</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{pyloric sphincter, pyloric valve, musculus sphincter pylori} [oewn-05580730-n]: the sphincter muscle of the pylorus that separates the stomach from the duodenum</w:t>
      </w:r>
    </w:p>
    <w:p>
      <w:pPr>
        <w:spacing w:after="120" w:line="300" w:lineRule="auto"/>
        <w:ind w:left="420" w:hanging="0"/>
      </w:pPr>
      <w:r>
        <w:rPr>
          <w:sz w:val="22"/>
          <w:szCs w:val="22"/>
        </w:rPr>
        <w:t xml:space="preserve">(1) {pylorus} [oewn-05542728-n]: a small circular opening between the stomach and the duodenum</w:t>
      </w:r>
    </w:p>
    <w:p>
      <w:pPr>
        <w:spacing w:after="120" w:line="300" w:lineRule="auto"/>
        <w:ind w:left="0" w:hanging="0"/>
      </w:pPr>
      <w:r>
        <w:rPr>
          <w:sz w:val="22"/>
          <w:szCs w:val="22"/>
        </w:rPr>
        <w:t xml:space="preserve">(0) {knee, knee joint, human knee, articulatio genus, genu} [oewn-05581233-n]: hinge joint in the human leg connecting the tibia and fibula with the femur and protected in front by the patella</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{femur, thighbone, femoris} [oewn-05581526-n]: the longest and thickest bone of the human skeleton; extends from the pelvis to the knee</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{trochanter} [oewn-05581782-n]: one of the bony prominences developed near the upper extremity of the femur to which muscles are attached</w:t>
      </w:r>
    </w:p>
    <w:p>
      <w:pPr>
        <w:spacing w:after="120" w:line="300" w:lineRule="auto"/>
        <w:ind w:left="420" w:hanging="0"/>
      </w:pPr>
      <w:r>
        <w:rPr>
          <w:sz w:val="22"/>
          <w:szCs w:val="22"/>
        </w:rPr>
        <w:t xml:space="preserve">(1) {femur, thighbone, femoris} [oewn-05581526-n]: the longest and thickest bone of the human skeleton; extends from the pelvis to the knee</w:t>
      </w:r>
    </w:p>
    <w:p>
      <w:pPr>
        <w:spacing w:after="120" w:line="300" w:lineRule="auto"/>
        <w:ind w:left="840" w:hanging="0"/>
      </w:pPr>
      <w:r>
        <w:rPr>
          <w:sz w:val="22"/>
          <w:szCs w:val="22"/>
        </w:rPr>
        <w:t xml:space="preserve">(2) {thigh} [oewn-05569882-n]: the part of the leg between the hip and the knee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{calf, sura} [oewn-05581963-n]: the muscular back part of the shank</w:t>
      </w:r>
    </w:p>
    <w:p>
      <w:pPr>
        <w:spacing w:after="120" w:line="300" w:lineRule="auto"/>
        <w:ind w:left="420" w:hanging="0"/>
      </w:pPr>
      <w:r>
        <w:rPr>
          <w:sz w:val="22"/>
          <w:szCs w:val="22"/>
        </w:rPr>
        <w:t xml:space="preserve">(1) {shank} [oewn-05570389-n]: the part of the human leg between the knee and the ankle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{gastrocnemius, gastrocnemius muscle} [oewn-05582264-n]: the muscle in the back part of the leg that forms the greater part of the calf; responsible for the plantar flexion of the foot</w:t>
      </w:r>
    </w:p>
    <w:p>
      <w:pPr>
        <w:spacing w:after="120" w:line="300" w:lineRule="auto"/>
        <w:ind w:left="420" w:hanging="0"/>
      </w:pPr>
      <w:r>
        <w:rPr>
          <w:sz w:val="22"/>
          <w:szCs w:val="22"/>
        </w:rPr>
        <w:t xml:space="preserve">(1) {calf, sura} [oewn-05581963-n]: the muscular back part of the shank</w:t>
      </w:r>
    </w:p>
    <w:p>
      <w:pPr>
        <w:spacing w:after="120" w:line="300" w:lineRule="auto"/>
        <w:ind w:left="840" w:hanging="0"/>
      </w:pPr>
      <w:r>
        <w:rPr>
          <w:sz w:val="22"/>
          <w:szCs w:val="22"/>
        </w:rPr>
        <w:t xml:space="preserve">(2) {shank} [oewn-05570389-n]: the part of the human leg between the knee and the ankle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{soleus, soleus muscle} [oewn-05583213-n]: a broad flat muscle in the calf of the leg under the gastrocnemius muscle</w:t>
      </w:r>
    </w:p>
    <w:p>
      <w:pPr>
        <w:spacing w:after="120" w:line="300" w:lineRule="auto"/>
        <w:ind w:left="420" w:hanging="0"/>
      </w:pPr>
      <w:r>
        <w:rPr>
          <w:sz w:val="22"/>
          <w:szCs w:val="22"/>
        </w:rPr>
        <w:t xml:space="preserve">(1) {calf, sura} [oewn-05581963-n]: the muscular back part of the shank</w:t>
      </w:r>
    </w:p>
    <w:p>
      <w:pPr>
        <w:spacing w:after="120" w:line="300" w:lineRule="auto"/>
        <w:ind w:left="840" w:hanging="0"/>
      </w:pPr>
      <w:r>
        <w:rPr>
          <w:sz w:val="22"/>
          <w:szCs w:val="22"/>
        </w:rPr>
        <w:t xml:space="preserve">(2) {shank} [oewn-05570389-n]: the part of the human leg between the knee and the ankle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{ball} [oewn-05583825-n]: a more or less rounded anatomical body or mass</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{sole} [oewn-05584821-n]: the underside of the foot</w:t>
      </w:r>
    </w:p>
    <w:p>
      <w:pPr>
        <w:spacing w:after="120" w:line="300" w:lineRule="auto"/>
        <w:ind w:left="840" w:hanging="0"/>
      </w:pPr>
      <w:r>
        <w:rPr>
          <w:sz w:val="22"/>
          <w:szCs w:val="22"/>
        </w:rPr>
        <w:t xml:space="preserve">(2) {foot, human foot, pes} [oewn-05570899-n]: the part of the leg of a human being below the ankle joint</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{instep} [oewn-05584581-n]: the arch of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{sole} [oewn-05584821-n]: the underside of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{tiptoe} [oewn-05584935-n]: the tip of a toe</w:t>
      </w:r>
    </w:p>
    <w:p>
      <w:pPr>
        <w:spacing w:after="120" w:line="300" w:lineRule="auto"/>
        <w:ind w:left="420" w:hanging="0"/>
      </w:pPr>
      <w:r>
        <w:rPr>
          <w:sz w:val="22"/>
          <w:szCs w:val="22"/>
        </w:rPr>
        <w:t xml:space="preserve">(1) {toe} [oewn-05585041-n]: one of the digits of the foot</w:t>
      </w:r>
    </w:p>
    <w:p>
      <w:pPr>
        <w:spacing w:after="120" w:line="300" w:lineRule="auto"/>
        <w:ind w:left="840" w:hanging="0"/>
      </w:pPr>
      <w:r>
        <w:rPr>
          <w:sz w:val="22"/>
          <w:szCs w:val="22"/>
        </w:rPr>
        <w:t xml:space="preserve">(2) {foot, human foot, pes} [oewn-05570899-n]: the part of the leg of a human being below the ankle joint</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{toe} [oewn-05585041-n]: one of the digits of the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{toe} [oewn-05585285-n]: forepart of a hoof</w:t>
      </w:r>
    </w:p>
    <w:p>
      <w:pPr>
        <w:spacing w:after="120" w:line="300" w:lineRule="auto"/>
        <w:ind w:left="420" w:hanging="0"/>
      </w:pPr>
      <w:r>
        <w:rPr>
          <w:sz w:val="22"/>
          <w:szCs w:val="22"/>
        </w:rPr>
        <w:t xml:space="preserve">(1) {hoof} [oewn-02156611-n]: the foot of an ungulate mammal</w:t>
      </w:r>
    </w:p>
    <w:p>
      <w:pPr>
        <w:spacing w:after="120" w:line="300" w:lineRule="auto"/>
        <w:ind w:left="840" w:hanging="0"/>
      </w:pPr>
      <w:r>
        <w:rPr>
          <w:sz w:val="22"/>
          <w:szCs w:val="22"/>
        </w:rPr>
        <w:t xml:space="preserve">(2) {ungulate, hoofed mammal} [oewn-02373458-n]: any of a number of mammals with hooves that are superficially similar but not necessarily closely related taxonomically</w:t>
      </w:r>
    </w:p>
    <w:p>
      <w:pPr>
        <w:spacing w:after="120" w:line="300" w:lineRule="auto"/>
        <w:ind w:left="0" w:hanging="0"/>
      </w:pPr>
      <w:r>
        <w:rPr>
          <w:sz w:val="22"/>
          <w:szCs w:val="22"/>
        </w:rPr>
        <w:t xml:space="preserve">(0) {big toe, great toe, hallux} [oewn-05585372-n]: the first largest innermost toe</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{little toe} [oewn-05585600-n]: the fifth smallest outermost toe</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{heel} [oewn-05585726-n]: the back part of the human foot</w:t>
      </w:r>
    </w:p>
    <w:p>
      <w:pPr>
        <w:spacing w:after="120" w:line="300" w:lineRule="auto"/>
        <w:ind w:left="420" w:hanging="0"/>
      </w:pPr>
      <w:r>
        <w:rPr>
          <w:sz w:val="22"/>
          <w:szCs w:val="22"/>
        </w:rPr>
        <w:t xml:space="preserve">(1) {foot, human foot, pes} [oewn-05570899-n]: the part of the leg of a human being below the ankle joint</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{ankle, ankle joint, mortise joint, articulatio talocruralis} [oewn-05586073-n]: a gliding joint between the distal ends of the tibia and fibula and the proximal end of the talus</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{Achilles tendon, tendon of Achilles} [oewn-05586371-n]: a large tendon that runs from the heel to the calf</w:t>
      </w:r>
    </w:p>
    <w:p>
      <w:pPr>
        <w:spacing w:after="120" w:line="300" w:lineRule="auto"/>
        <w:ind w:left="420" w:hanging="0"/>
      </w:pPr>
      <w:r>
        <w:rPr>
          <w:sz w:val="22"/>
          <w:szCs w:val="22"/>
        </w:rPr>
        <w:t xml:space="preserve">(1) {calf, sura} [oewn-05581963-n]: the muscular back part of the shank</w:t>
      </w:r>
    </w:p>
    <w:p>
      <w:pPr>
        <w:spacing w:after="120" w:line="300" w:lineRule="auto"/>
        <w:ind w:left="840" w:hanging="0"/>
      </w:pPr>
      <w:r>
        <w:rPr>
          <w:sz w:val="22"/>
          <w:szCs w:val="22"/>
        </w:rPr>
        <w:t xml:space="preserve">(2) {shank} [oewn-05570389-n]: the part of the human leg between the knee and the ankle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420" w:hanging="0"/>
      </w:pPr>
      <w:r>
        <w:rPr>
          <w:sz w:val="22"/>
          <w:szCs w:val="22"/>
        </w:rPr>
        <w:t xml:space="preserve">(1) {heel} [oewn-05585726-n]: the back part of the human foot</w:t>
      </w:r>
    </w:p>
    <w:p>
      <w:pPr>
        <w:spacing w:after="120" w:line="300" w:lineRule="auto"/>
        <w:ind w:left="840" w:hanging="0"/>
      </w:pPr>
      <w:r>
        <w:rPr>
          <w:sz w:val="22"/>
          <w:szCs w:val="22"/>
        </w:rPr>
        <w:t xml:space="preserve">(2) {foot, human foot, pes} [oewn-05570899-n]: the part of the leg of a human being below the ankle joint</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{musculus biceps femoris, femoral biceps} [oewn-05586684-n]: the biceps muscle of the thigh; it flexes the knee and rotates the leg laterally</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{biceps brachii, musculus biceps brachii, biceps humeri} [oewn-05587067-n]: a muscle that flexes and supinates the forearm</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{triceps brachii, musculus triceps brachii} [oewn-05587384-n]: the skeletal muscle having three origins that extends the forearm when it contracts</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{elbow, elbow joint, human elbow, cubitus, cubital joint, articulatio cubiti} [oewn-05587575-n]: hinge joint between the forearm and upper arm and the corresponding joint in the forelimb of a quadruped</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{funny bone, crazy bone} [oewn-05588293-n]: a point on the elbow where the ulnar nerve passes near the surface; a sharp tingling sensation results when the nerve is knocked against the bone</w:t>
      </w:r>
    </w:p>
    <w:p>
      <w:pPr>
        <w:spacing w:after="120" w:line="300" w:lineRule="auto"/>
        <w:ind w:left="420" w:hanging="0"/>
      </w:pPr>
      <w:r>
        <w:rPr>
          <w:sz w:val="22"/>
          <w:szCs w:val="22"/>
        </w:rPr>
        <w:t xml:space="preserve">(1) {elbow, elbow joint, human elbow, cubitus, cubital joint, articulatio cubiti} [oewn-05587575-n]: hinge joint between the forearm and upper arm and the corresponding joint in the forelimb of a quadruped</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{nail} [oewn-05589324-n]: horny plate covering and protecting part of the dorsal surface of the digits</w:t>
      </w:r>
    </w:p>
    <w:p>
      <w:pPr>
        <w:spacing w:after="120" w:line="300" w:lineRule="auto"/>
        <w:ind w:left="420" w:hanging="0"/>
      </w:pPr>
      <w:r>
        <w:rPr>
          <w:sz w:val="22"/>
          <w:szCs w:val="22"/>
        </w:rPr>
        <w:t xml:space="preserve">(1) {integumentary system} [oewn-05468755-n]: the skin and its appendages</w:t>
      </w:r>
    </w:p>
    <w:p>
      <w:pPr>
        <w:spacing w:after="120" w:line="300" w:lineRule="auto"/>
        <w:ind w:left="420" w:hanging="0"/>
      </w:pPr>
      <w:r>
        <w:rPr>
          <w:sz w:val="22"/>
          <w:szCs w:val="22"/>
        </w:rPr>
        <w:t xml:space="preserve">(1) {digit, dactyl} [oewn-05573730-n]: a finger or toe in human beings or corresponding body part in other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{half-moon, lunula, lunule} [oewn-05589688-n]: the crescent-shaped area at the base of the human fingernail</w:t>
      </w:r>
    </w:p>
    <w:p>
      <w:pPr>
        <w:spacing w:after="120" w:line="300" w:lineRule="auto"/>
        <w:ind w:left="420" w:hanging="0"/>
      </w:pPr>
      <w:r>
        <w:rPr>
          <w:sz w:val="22"/>
          <w:szCs w:val="22"/>
        </w:rPr>
        <w:t xml:space="preserve">(1) {nail} [oewn-05589324-n]: horny plate covering and protecting part of the dorsal surface of the digits</w:t>
      </w:r>
    </w:p>
    <w:p>
      <w:pPr>
        <w:spacing w:after="120" w:line="300" w:lineRule="auto"/>
        <w:ind w:left="840" w:hanging="0"/>
      </w:pPr>
      <w:r>
        <w:rPr>
          <w:sz w:val="22"/>
          <w:szCs w:val="22"/>
        </w:rPr>
        <w:t xml:space="preserve">(2) {integumentary system} [oewn-05468755-n]: the skin and its appendages</w:t>
      </w:r>
    </w:p>
    <w:p>
      <w:pPr>
        <w:spacing w:after="120" w:line="300" w:lineRule="auto"/>
        <w:ind w:left="840" w:hanging="0"/>
      </w:pPr>
      <w:r>
        <w:rPr>
          <w:sz w:val="22"/>
          <w:szCs w:val="22"/>
        </w:rPr>
        <w:t xml:space="preserve">(2) {digit, dactyl} [oewn-05573730-n]: a finger or toe in human beings or corresponding body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{matrix} [oewn-05589841-n]: the formative tissue at the base of a nail</w:t>
      </w:r>
    </w:p>
    <w:p>
      <w:pPr>
        <w:spacing w:after="120" w:line="300" w:lineRule="auto"/>
        <w:ind w:left="420" w:hanging="0"/>
      </w:pPr>
      <w:r>
        <w:rPr>
          <w:sz w:val="22"/>
          <w:szCs w:val="22"/>
        </w:rPr>
        <w:t xml:space="preserve">(1) {nail} [oewn-05589324-n]: horny plate covering and protecting part of the dorsal surface of the digits</w:t>
      </w:r>
    </w:p>
    <w:p>
      <w:pPr>
        <w:spacing w:after="120" w:line="300" w:lineRule="auto"/>
        <w:ind w:left="840" w:hanging="0"/>
      </w:pPr>
      <w:r>
        <w:rPr>
          <w:sz w:val="22"/>
          <w:szCs w:val="22"/>
        </w:rPr>
        <w:t xml:space="preserve">(2) {integumentary system} [oewn-05468755-n]: the skin and its appendages</w:t>
      </w:r>
    </w:p>
    <w:p>
      <w:pPr>
        <w:spacing w:after="120" w:line="300" w:lineRule="auto"/>
        <w:ind w:left="840" w:hanging="0"/>
      </w:pPr>
      <w:r>
        <w:rPr>
          <w:sz w:val="22"/>
          <w:szCs w:val="22"/>
        </w:rPr>
        <w:t xml:space="preserve">(2) {digit, dactyl} [oewn-05573730-n]: a finger or toe in human beings or corresponding body part in other vertebrates</w:t>
      </w:r>
    </w:p>
    <w:p>
      <w:pPr>
        <w:spacing w:after="120" w:line="300" w:lineRule="auto"/>
        <w:ind w:left="1260" w:hanging="0"/>
      </w:pPr>
      <w:r>
        <w:rPr>
          <w:sz w:val="22"/>
          <w:szCs w:val="22"/>
        </w:rPr>
        <w:t xml:space="preserve">(3)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{matrix, intercellular substance, ground substance} [oewn-05589955-n]: the body substance in which tissue cells are embedded</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420" w:hanging="0"/>
      </w:pPr>
      <w:r>
        <w:rPr>
          <w:sz w:val="22"/>
          <w:szCs w:val="22"/>
        </w:rPr>
        <w:t xml:space="preserve">(1) {connective tissue} [oewn-05294035-n]: tissue of mesodermal origin consisting of e.g. collagen fibroblasts and fatty cells; supports organs and fills spaces between them and forms tendons and ligaments</w:t>
      </w:r>
    </w:p>
    <w:p>
      <w:pPr>
        <w:spacing w:after="120" w:line="300" w:lineRule="auto"/>
        <w:ind w:left="420" w:hanging="0"/>
      </w:pPr>
      <w:r>
        <w:rPr>
          <w:sz w:val="22"/>
          <w:szCs w:val="22"/>
        </w:rPr>
        <w:t xml:space="preserve">(1) {cartilage, gristle} [oewn-05295590-n]: tough elastic tissue; mostly converted to bone in adults</w:t>
      </w:r>
    </w:p>
    <w:p>
      <w:pPr>
        <w:spacing w:after="120" w:line="300" w:lineRule="auto"/>
        <w:ind w:left="840" w:hanging="0"/>
      </w:pPr>
      <w:r>
        <w:rPr>
          <w:sz w:val="22"/>
          <w:szCs w:val="22"/>
        </w:rPr>
        <w:t xml:space="preserve">(2) {cartilaginous structure} [oewn-05538794-n]: body structure given shape by cartilage</w:t>
      </w:r>
    </w:p>
    <w:p>
      <w:pPr>
        <w:spacing w:after="120" w:line="300" w:lineRule="auto"/>
        <w:ind w:left="0" w:hanging="0"/>
      </w:pPr>
      <w:r>
        <w:rPr>
          <w:sz w:val="22"/>
          <w:szCs w:val="22"/>
        </w:rPr>
        <w:t xml:space="preserve">(0) {fingernail} [oewn-05591915-n]: the nail at the end of a finger</w:t>
      </w:r>
    </w:p>
    <w:p>
      <w:pPr>
        <w:spacing w:after="120" w:line="300" w:lineRule="auto"/>
        <w:ind w:left="420" w:hanging="0"/>
      </w:pPr>
      <w:r>
        <w:rPr>
          <w:sz w:val="22"/>
          <w:szCs w:val="22"/>
        </w:rPr>
        <w:t xml:space="preserve">(1) {finger} [oewn-05574137-n]: any of the terminal members of the hand (sometimes excepting the thumb)</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{thumbnail} [oewn-05592040-n]: the nail of the thumb</w:t>
      </w:r>
    </w:p>
    <w:p>
      <w:pPr>
        <w:spacing w:after="120" w:line="300" w:lineRule="auto"/>
        <w:ind w:left="420" w:hanging="0"/>
      </w:pPr>
      <w:r>
        <w:rPr>
          <w:sz w:val="22"/>
          <w:szCs w:val="22"/>
        </w:rPr>
        <w:t xml:space="preserve">(1) {thumb, pollex} [oewn-05574850-n]: the thick short innermost digit of the forelimb</w:t>
      </w:r>
    </w:p>
    <w:p>
      <w:pPr>
        <w:spacing w:after="120" w:line="300" w:lineRule="auto"/>
        <w:ind w:left="0" w:hanging="0"/>
      </w:pPr>
      <w:r>
        <w:rPr>
          <w:sz w:val="22"/>
          <w:szCs w:val="22"/>
        </w:rPr>
        <w:t xml:space="preserve">(0) {toenail} [oewn-05592136-n]: the nail at the end of a toe</w:t>
      </w:r>
    </w:p>
    <w:p>
      <w:pPr>
        <w:spacing w:after="120" w:line="300" w:lineRule="auto"/>
        <w:ind w:left="420" w:hanging="0"/>
      </w:pPr>
      <w:r>
        <w:rPr>
          <w:sz w:val="22"/>
          <w:szCs w:val="22"/>
        </w:rPr>
        <w:t xml:space="preserve">(1) {toe} [oewn-05585041-n]: one of the digits of the foot</w:t>
      </w:r>
    </w:p>
    <w:p>
      <w:pPr>
        <w:spacing w:after="120" w:line="300" w:lineRule="auto"/>
        <w:ind w:left="840" w:hanging="0"/>
      </w:pPr>
      <w:r>
        <w:rPr>
          <w:sz w:val="22"/>
          <w:szCs w:val="22"/>
        </w:rPr>
        <w:t xml:space="preserve">(2) {foot, human foot, pes} [oewn-05570899-n]: the part of the leg of a human being below the ankle joint</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{leg} [oewn-05568420-n]: a human limb; commonly used to refer to a whole limb but technically only the part of the limb between the knee and ankle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{wrist, carpus, wrist joint, radiocarpal joint, articulatio radiocarpea} [oewn-05592578-n]: a joint between the distal end of the radius and the proximal row of carpal bones</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{knuckle, knuckle joint, metacarpophalangeal joint} [oewn-05592855-n]: a joint of a finger when the fist is closed</w:t>
      </w:r>
    </w:p>
    <w:p>
      <w:pPr>
        <w:spacing w:after="120" w:line="300" w:lineRule="auto"/>
        <w:ind w:left="420" w:hanging="0"/>
      </w:pPr>
      <w:r>
        <w:rPr>
          <w:sz w:val="22"/>
          <w:szCs w:val="22"/>
        </w:rPr>
        <w:t xml:space="preserve">(1) {finger} [oewn-05574137-n]: any of the terminal members of the hand (sometimes excepting the thumb)</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{skeletal system, skeleton, frame, systema skeletale} [oewn-05593033-n]: the hard structure (bones and cartilages) that provides a frame for the body of an animal</w:t>
      </w:r>
    </w:p>
    <w:p>
      <w:pPr>
        <w:spacing w:after="120" w:line="300" w:lineRule="auto"/>
        <w:ind w:left="420" w:hanging="0"/>
      </w:pPr>
      <w:r>
        <w:rPr>
          <w:sz w:val="22"/>
          <w:szCs w:val="22"/>
        </w:rPr>
        <w:t xml:space="preserve">(1) {musculoskeletal system} [oewn-05469633-n]: the system of muscles and tendons and ligaments and bones and joints and associated tissues that move the body and maintain its form</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{skeletal structure} [oewn-05593315-n]: any structure created by the skeleton of an organism</w:t>
      </w:r>
    </w:p>
    <w:p>
      <w:pPr>
        <w:spacing w:after="120" w:line="300" w:lineRule="auto"/>
        <w:ind w:left="420" w:hanging="0"/>
      </w:pPr>
      <w:r>
        <w:rPr>
          <w:sz w:val="22"/>
          <w:szCs w:val="22"/>
        </w:rPr>
        <w:t xml:space="preserve">(1) {skeletal system, skeleton, frame, systema skeletale} [oewn-05593033-n]: the hard structure (bones and cartilages) that provides a frame for the body of an animal</w:t>
      </w:r>
    </w:p>
    <w:p>
      <w:pPr>
        <w:spacing w:after="120" w:line="300" w:lineRule="auto"/>
        <w:ind w:left="840" w:hanging="0"/>
      </w:pPr>
      <w:r>
        <w:rPr>
          <w:sz w:val="22"/>
          <w:szCs w:val="22"/>
        </w:rPr>
        <w:t xml:space="preserve">(2) {musculoskeletal system} [oewn-05469633-n]: the system of muscles and tendons and ligaments and bones and joints and associated tissues that move the body and maintain its form</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{pectoral girdle} [oewn-05593761-n]: a skeletal support to which the forelimbs of vertebrates are attached</w:t>
      </w:r>
    </w:p>
    <w:p>
      <w:pPr>
        <w:spacing w:after="120" w:line="300" w:lineRule="auto"/>
        <w:ind w:left="420" w:hanging="0"/>
      </w:pPr>
      <w:r>
        <w:rPr>
          <w:sz w:val="22"/>
          <w:szCs w:val="22"/>
        </w:rPr>
        <w:t xml:space="preserve">(1) {appendicular skeleton} [oewn-05594684-n]: the part of the skeleton that includes the pectoral girdle and the pelvic girdle and the upper and lower limbs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{shoulder girdle, pectoral arch} [oewn-05593930-n]: the bony arch formed by the collarbones and shoulder blades in humans</w:t>
      </w:r>
    </w:p>
    <w:p>
      <w:pPr>
        <w:spacing w:after="120" w:line="300" w:lineRule="auto"/>
        <w:ind w:left="420" w:hanging="0"/>
      </w:pPr>
      <w:r>
        <w:rPr>
          <w:sz w:val="22"/>
          <w:szCs w:val="22"/>
        </w:rPr>
        <w:t xml:space="preserve">(1) {pectoral girdle} [oewn-05593761-n]: a skeletal support to which the forelimbs of vertebrates are attached</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{appendicular skeleton} [oewn-05594684-n]: the part of the skeleton that includes the pectoral girdle and the pelvic girdle and the upper and lower limbs</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{axial skeleton} [oewn-05594938-n]: the part of the skeleton that includes the skull and spinal column and sternum and ribs</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{transverse process} [oewn-05595278-n]: one of two processes that extend from each vertebra and provide the point of articulation for the ribs</w:t>
      </w:r>
    </w:p>
    <w:p>
      <w:pPr>
        <w:spacing w:after="120" w:line="300" w:lineRule="auto"/>
        <w:ind w:left="420" w:hanging="0"/>
      </w:pPr>
      <w:r>
        <w:rPr>
          <w:sz w:val="22"/>
          <w:szCs w:val="22"/>
        </w:rPr>
        <w:t xml:space="preserve">(1) {vertebra} [oewn-05291832-n]: one of the bony segments of the spinal column</w:t>
      </w:r>
    </w:p>
    <w:p>
      <w:pPr>
        <w:spacing w:after="120" w:line="300" w:lineRule="auto"/>
        <w:ind w:left="840" w:hanging="0"/>
      </w:pPr>
      <w:r>
        <w:rPr>
          <w:sz w:val="22"/>
          <w:szCs w:val="22"/>
        </w:rPr>
        <w:t xml:space="preserve">(2) {spinal column, vertebral column, spine, backbone, back, rachis} [oewn-05595824-n]: the series of vertebrae forming the axis of the skeleton and protecting the spinal cord</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{hemal arch, haemal arch} [oewn-05595464-n]: a structure arising ventrally from a vertebral centrum and enclosing the caudal blood vessels</w:t>
      </w:r>
    </w:p>
    <w:p>
      <w:pPr>
        <w:spacing w:after="120" w:line="300" w:lineRule="auto"/>
        <w:ind w:left="420" w:hanging="0"/>
      </w:pPr>
      <w:r>
        <w:rPr>
          <w:sz w:val="22"/>
          <w:szCs w:val="22"/>
        </w:rPr>
        <w:t xml:space="preserve">(1) {centrum} [oewn-05281183-n]: the main body of a vertebra</w:t>
      </w:r>
    </w:p>
    <w:p>
      <w:pPr>
        <w:spacing w:after="120" w:line="300" w:lineRule="auto"/>
        <w:ind w:left="840" w:hanging="0"/>
      </w:pPr>
      <w:r>
        <w:rPr>
          <w:sz w:val="22"/>
          <w:szCs w:val="22"/>
        </w:rPr>
        <w:t xml:space="preserve">(2) {vertebra} [oewn-05291832-n]: one of the bony segments of the spinal column</w:t>
      </w:r>
    </w:p>
    <w:p>
      <w:pPr>
        <w:spacing w:after="120" w:line="300" w:lineRule="auto"/>
        <w:ind w:left="1260" w:hanging="0"/>
      </w:pPr>
      <w:r>
        <w:rPr>
          <w:sz w:val="22"/>
          <w:szCs w:val="22"/>
        </w:rPr>
        <w:t xml:space="preserve">(3) {spinal column, vertebral column, spine, backbone, back, rachis} [oewn-05595824-n]: the series of vertebrae forming the axis of the skeleton and protecting the spinal cord</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{neural arch, vertebral arch} [oewn-05595647-n]: a structure arising dorsally from a vertebral centrum and enclosing the spinal cord</w:t>
      </w:r>
    </w:p>
    <w:p>
      <w:pPr>
        <w:spacing w:after="120" w:line="300" w:lineRule="auto"/>
        <w:ind w:left="420" w:hanging="0"/>
      </w:pPr>
      <w:r>
        <w:rPr>
          <w:sz w:val="22"/>
          <w:szCs w:val="22"/>
        </w:rPr>
        <w:t xml:space="preserve">(1) {centrum} [oewn-05281183-n]: the main body of a vertebra</w:t>
      </w:r>
    </w:p>
    <w:p>
      <w:pPr>
        <w:spacing w:after="120" w:line="300" w:lineRule="auto"/>
        <w:ind w:left="840" w:hanging="0"/>
      </w:pPr>
      <w:r>
        <w:rPr>
          <w:sz w:val="22"/>
          <w:szCs w:val="22"/>
        </w:rPr>
        <w:t xml:space="preserve">(2) {vertebra} [oewn-05291832-n]: one of the bony segments of the spinal column</w:t>
      </w:r>
    </w:p>
    <w:p>
      <w:pPr>
        <w:spacing w:after="120" w:line="300" w:lineRule="auto"/>
        <w:ind w:left="1260" w:hanging="0"/>
      </w:pPr>
      <w:r>
        <w:rPr>
          <w:sz w:val="22"/>
          <w:szCs w:val="22"/>
        </w:rPr>
        <w:t xml:space="preserve">(3) {spinal column, vertebral column, spine, backbone, back, rachis} [oewn-05595824-n]: the series of vertebrae forming the axis of the skeleton and protecting the spinal cord</w:t>
      </w:r>
    </w:p>
    <w:p>
      <w:pPr>
        <w:spacing w:after="120" w:line="300" w:lineRule="auto"/>
        <w:ind w:left="1680" w:hanging="0"/>
      </w:pPr>
      <w:r>
        <w:rPr>
          <w:sz w:val="22"/>
          <w:szCs w:val="22"/>
        </w:rPr>
        <w:t xml:space="preserve">(4) {axial skeleton} [oewn-05594938-n]: the part of the skeleton that includes the skull and spinal column and sternum and ribs</w:t>
      </w:r>
    </w:p>
    <w:p>
      <w:pPr>
        <w:spacing w:after="120" w:line="300" w:lineRule="auto"/>
        <w:ind w:left="2100" w:hanging="0"/>
      </w:pPr>
      <w:r>
        <w:rPr>
          <w:sz w:val="22"/>
          <w:szCs w:val="22"/>
        </w:rPr>
        <w:t xml:space="preserve">(5) {endoskeleton} [oewn-05594096-n]: the internal skeleton; bony and cartilaginous structure (especially of vertebrates)</w:t>
      </w:r>
    </w:p>
    <w:p>
      <w:pPr>
        <w:spacing w:after="120" w:line="300" w:lineRule="auto"/>
        <w:ind w:left="0" w:hanging="0"/>
      </w:pPr>
      <w:r>
        <w:rPr>
          <w:sz w:val="22"/>
          <w:szCs w:val="22"/>
        </w:rPr>
        <w:t xml:space="preserve">(0) {spinal column, vertebral column, spine, backbone, back, rachis} [oewn-05595824-n]: the series of vertebrae forming the axis of the skeleton and protecting the spinal cord</w:t>
      </w:r>
    </w:p>
    <w:p>
      <w:pPr>
        <w:spacing w:after="120" w:line="300" w:lineRule="auto"/>
        <w:ind w:left="420" w:hanging="0"/>
      </w:pPr>
      <w:r>
        <w:rPr>
          <w:sz w:val="22"/>
          <w:szCs w:val="22"/>
        </w:rPr>
        <w:t xml:space="preserve">(1) {axial skeleton} [oewn-05594938-n]: the part of the skeleton that includes the skull and spinal column and sternum and ribs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{cervical vertebra, neck bone} [oewn-05596201-n]: one of 7 vertebrae in the human spine located in the neck region</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{odontoid process} [oewn-05596641-n]: a toothlike process at the back of 2nd vertebra of the neck</w:t>
      </w:r>
    </w:p>
    <w:p>
      <w:pPr>
        <w:spacing w:after="120" w:line="300" w:lineRule="auto"/>
        <w:ind w:left="420" w:hanging="0"/>
      </w:pPr>
      <w:r>
        <w:rPr>
          <w:sz w:val="22"/>
          <w:szCs w:val="22"/>
        </w:rPr>
        <w:t xml:space="preserve">(1) {axis, axis vertebra} [oewn-05596490-n]: the 2nd cervical vertebra; serves as a pivot for turning the head</w:t>
      </w:r>
    </w:p>
    <w:p>
      <w:pPr>
        <w:spacing w:after="120" w:line="300" w:lineRule="auto"/>
        <w:ind w:left="0" w:hanging="0"/>
      </w:pPr>
      <w:r>
        <w:rPr>
          <w:sz w:val="22"/>
          <w:szCs w:val="22"/>
        </w:rPr>
        <w:t xml:space="preserve">(0) {thoracic vertebra, dorsal vertebra} [oewn-05596782-n]: one of 12 vertebrae in the human vertebral column; thoracic vertebrae extend from the seventh cervical vertebra down to the first lumbar vertebra</w:t>
      </w:r>
    </w:p>
    <w:p>
      <w:pPr>
        <w:spacing w:after="120" w:line="300" w:lineRule="auto"/>
        <w:ind w:left="420" w:hanging="0"/>
      </w:pPr>
      <w:r>
        <w:rPr>
          <w:sz w:val="22"/>
          <w:szCs w:val="22"/>
        </w:rPr>
        <w:t xml:space="preserve">(1) {back, dorsum} [oewn-05566350-n]: the posterior part of a human (or animal) body from the neck to the end of the spine</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{lumbar vertebra} [oewn-05597028-n]: one of 5 vertebrae in the human vertebral column; lumbar vertebrae extend from the twelfth thoracic vertebra down to the sacral vertebrae</w:t>
      </w:r>
    </w:p>
    <w:p>
      <w:pPr>
        <w:spacing w:after="120" w:line="300" w:lineRule="auto"/>
        <w:ind w:left="420" w:hanging="0"/>
      </w:pPr>
      <w:r>
        <w:rPr>
          <w:sz w:val="22"/>
          <w:szCs w:val="22"/>
        </w:rPr>
        <w:t xml:space="preserve">(1) {back, dorsum} [oewn-05566350-n]: the posterior part of a human (or animal) body from the neck to the end of the spine</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{sacral vertebra} [oewn-05597246-n]: one of 5 vertebrae in the human spine that fuse in the adult to form the sacrum</w:t>
      </w:r>
    </w:p>
    <w:p>
      <w:pPr>
        <w:spacing w:after="120" w:line="300" w:lineRule="auto"/>
        <w:ind w:left="420" w:hanging="0"/>
      </w:pPr>
      <w:r>
        <w:rPr>
          <w:sz w:val="22"/>
          <w:szCs w:val="22"/>
        </w:rPr>
        <w:t xml:space="preserve">(1) {sacrum} [oewn-05286906-n]: wedge-shaped bone consisting of five fused vertebrae forming the posterior part of the pelvis; its base connects with the lowest lumbar vertebra and its tip with the coccyx</w:t>
      </w:r>
    </w:p>
    <w:p>
      <w:pPr>
        <w:spacing w:after="120" w:line="300" w:lineRule="auto"/>
        <w:ind w:left="840" w:hanging="0"/>
      </w:pPr>
      <w:r>
        <w:rPr>
          <w:sz w:val="22"/>
          <w:szCs w:val="22"/>
        </w:rPr>
        <w:t xml:space="preserve">(2) {pelvis, pelvic girdle, pelvic arch, hip} [oewn-05604406-n]: the structure of the vertebrate skeleton supporting the lower limbs in humans and the hind limbs or corresponding parts in other vertebrates</w:t>
      </w:r>
    </w:p>
    <w:p>
      <w:pPr>
        <w:spacing w:after="120" w:line="300" w:lineRule="auto"/>
        <w:ind w:left="1260" w:hanging="0"/>
      </w:pPr>
      <w:r>
        <w:rPr>
          <w:sz w:val="22"/>
          <w:szCs w:val="22"/>
        </w:rPr>
        <w:t xml:space="preserve">(3) {appendicular skeleton} [oewn-05594684-n]: the part of the skeleton that includes the pectoral girdle and the pelvic girdle and the upper and lower limbs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{coccygeal vertebra, caudal vertebra} [oewn-05597406-n]: one of 4 vertebrae in the human coccyx</w:t>
      </w:r>
    </w:p>
    <w:p>
      <w:pPr>
        <w:spacing w:after="120" w:line="300" w:lineRule="auto"/>
        <w:ind w:left="420" w:hanging="0"/>
      </w:pPr>
      <w:r>
        <w:rPr>
          <w:sz w:val="22"/>
          <w:szCs w:val="22"/>
        </w:rPr>
        <w:t xml:space="preserve">(1) {coccyx, tail bone} [oewn-05281746-n]: the end of the vertebral column in humans and tailless apes</w:t>
      </w:r>
    </w:p>
    <w:p>
      <w:pPr>
        <w:spacing w:after="120" w:line="300" w:lineRule="auto"/>
        <w:ind w:left="840" w:hanging="0"/>
      </w:pPr>
      <w:r>
        <w:rPr>
          <w:sz w:val="22"/>
          <w:szCs w:val="22"/>
        </w:rPr>
        <w:t xml:space="preserve">(2) {spinal column, vertebral column, spine, backbone, back, rachis} [oewn-05595824-n]: the series of vertebrae forming the axis of the skeleton and protecting the spinal cord</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840" w:hanging="0"/>
      </w:pPr>
      <w:r>
        <w:rPr>
          <w:sz w:val="22"/>
          <w:szCs w:val="22"/>
        </w:rPr>
        <w:t xml:space="preserve">(2) {pelvis, pelvic girdle, pelvic arch, hip} [oewn-05604406-n]: the structure of the vertebrate skeleton supporting the lower limbs in humans and the hind limbs or corresponding parts in other vertebrates</w:t>
      </w:r>
    </w:p>
    <w:p>
      <w:pPr>
        <w:spacing w:after="120" w:line="300" w:lineRule="auto"/>
        <w:ind w:left="1260" w:hanging="0"/>
      </w:pPr>
      <w:r>
        <w:rPr>
          <w:sz w:val="22"/>
          <w:szCs w:val="22"/>
        </w:rPr>
        <w:t xml:space="preserve">(3) {appendicular skeleton} [oewn-05594684-n]: the part of the skeleton that includes the pectoral girdle and the pelvic girdle and the upper and lower limbs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{sternocleidomastoid, sternocleidomastoid muscle, sternocleido mastoideus, musculus sternocleidomastoideus} [oewn-05598121-n]: one of two thick muscles running from the sternum and clavicle to the mastoid and occipital bone; turns head obliquely to the opposite side; when acting together they flex the neck and extend the head</w:t>
      </w:r>
    </w:p>
    <w:p>
      <w:pPr>
        <w:spacing w:after="120" w:line="300" w:lineRule="auto"/>
        <w:ind w:left="420" w:hanging="0"/>
      </w:pPr>
      <w:r>
        <w:rPr>
          <w:sz w:val="22"/>
          <w:szCs w:val="22"/>
        </w:rPr>
        <w:t xml:space="preserve">(1) {neck, cervix} [oewn-05554173-n]: the part of an organism (human or animal) that connects the head to the rest of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{teres, teres muscle} [oewn-05598495-n]: either of two muscles in the shoulder region that move the shoulders and arms</w:t>
      </w:r>
    </w:p>
    <w:p>
      <w:pPr>
        <w:spacing w:after="120" w:line="300" w:lineRule="auto"/>
        <w:ind w:left="420" w:hanging="0"/>
      </w:pPr>
      <w:r>
        <w:rPr>
          <w:sz w:val="22"/>
          <w:szCs w:val="22"/>
        </w:rPr>
        <w:t xml:space="preserve">(1) {shoulder} [oewn-05556473-n]: the part of the body between the neck and the upper arm</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{tibialis, tibialis muscle, musculus tibialis} [oewn-05599011-n]: either of two skeletal muscle in each leg arising from the tibia; provides for movement of the foot</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{costal cartilage} [oewn-05600057-n]: the cartilages that connect the sternum and the ends of the ribs; its elasticity allows the chest to move in respiration</w:t>
      </w:r>
    </w:p>
    <w:p>
      <w:pPr>
        <w:spacing w:after="120" w:line="300" w:lineRule="auto"/>
        <w:ind w:left="420" w:hanging="0"/>
      </w:pPr>
      <w:r>
        <w:rPr>
          <w:sz w:val="22"/>
          <w:szCs w:val="22"/>
        </w:rPr>
        <w:t xml:space="preserve">(1) {rib, costa} [oewn-05286525-n]: any of the 12 pairs of curved arches of bone extending from the spine to or toward the sternum in humans (and similar bones in most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0" w:hanging="0"/>
      </w:pPr>
      <w:r>
        <w:rPr>
          <w:sz w:val="22"/>
          <w:szCs w:val="22"/>
        </w:rPr>
        <w:t xml:space="preserve">(0) {metaphysis} [oewn-05600625-n]: the growing part of a long bone between the diaphysis and the epiphysis</w:t>
      </w:r>
    </w:p>
    <w:p>
      <w:pPr>
        <w:spacing w:after="120" w:line="300" w:lineRule="auto"/>
        <w:ind w:left="420" w:hanging="0"/>
      </w:pPr>
      <w:r>
        <w:rPr>
          <w:sz w:val="22"/>
          <w:szCs w:val="22"/>
        </w:rPr>
        <w:t xml:space="preserve">(1) {long bone, os longum} [oewn-05283150-n]: in limbs of vertebrate animals: a long cylindrical bone that contains marrow</w:t>
      </w:r>
    </w:p>
    <w:p>
      <w:pPr>
        <w:spacing w:after="120" w:line="300" w:lineRule="auto"/>
        <w:ind w:left="0" w:hanging="0"/>
      </w:pPr>
      <w:r>
        <w:rPr>
          <w:sz w:val="22"/>
          <w:szCs w:val="22"/>
        </w:rPr>
        <w:t xml:space="preserve">(0) {arm bone} [oewn-05600772-n]: a bone in the arm</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{humerus} [oewn-05600936-n]: bone extending from the shoulder to the elbow</w:t>
      </w:r>
    </w:p>
    <w:p>
      <w:pPr>
        <w:spacing w:after="120" w:line="300" w:lineRule="auto"/>
        <w:ind w:left="420" w:hanging="0"/>
      </w:pPr>
      <w:r>
        <w:rPr>
          <w:sz w:val="22"/>
          <w:szCs w:val="22"/>
        </w:rPr>
        <w:t xml:space="preserve">(1) {arm} [oewn-05571403-n]: a human limb; technically the part of the superior limb between the shoulder and the elbow but commonly used to refer to the whole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{radius} [oewn-05601073-n]: the outer and slightly shorter of the two bones of the human forearm</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{ulna, elbow bone} [oewn-05601231-n]: the inner and longer of the two bones of the human forearm</w:t>
      </w:r>
    </w:p>
    <w:p>
      <w:pPr>
        <w:spacing w:after="120" w:line="300" w:lineRule="auto"/>
        <w:ind w:left="420" w:hanging="0"/>
      </w:pPr>
      <w:r>
        <w:rPr>
          <w:sz w:val="22"/>
          <w:szCs w:val="22"/>
        </w:rPr>
        <w:t xml:space="preserve">(1) {forearm} [oewn-05571956-n]: the part of the superior limb between the elbow and the wrist</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{olecranon, olecranon process} [oewn-05601409-n]: process of the ulna that forms the outer bump of the elbow and fits into the fossa of the humerus when the arm is extended</w:t>
      </w:r>
    </w:p>
    <w:p>
      <w:pPr>
        <w:spacing w:after="120" w:line="300" w:lineRule="auto"/>
        <w:ind w:left="420" w:hanging="0"/>
      </w:pPr>
      <w:r>
        <w:rPr>
          <w:sz w:val="22"/>
          <w:szCs w:val="22"/>
        </w:rPr>
        <w:t xml:space="preserve">(1) {ulna, elbow bone} [oewn-05601231-n]: the inner and longer of the two bones of the human forearm</w:t>
      </w:r>
    </w:p>
    <w:p>
      <w:pPr>
        <w:spacing w:after="120" w:line="300" w:lineRule="auto"/>
        <w:ind w:left="840" w:hanging="0"/>
      </w:pPr>
      <w:r>
        <w:rPr>
          <w:sz w:val="22"/>
          <w:szCs w:val="22"/>
        </w:rPr>
        <w:t xml:space="preserve">(2) {forearm} [oewn-05571956-n]: the part of the superior limb between the elbow and the wrist</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{metacarpus} [oewn-05601626-n]: the part of the hand between the carpus and phalanges</w:t>
      </w:r>
    </w:p>
    <w:p>
      <w:pPr>
        <w:spacing w:after="120" w:line="300" w:lineRule="auto"/>
        <w:ind w:left="420" w:hanging="0"/>
      </w:pPr>
      <w:r>
        <w:rPr>
          <w:sz w:val="22"/>
          <w:szCs w:val="22"/>
        </w:rPr>
        <w:t xml:space="preserve">(1) {hand, manus, mitt, paw} [oewn-05572223-n]: the (prehensile) extremity of the superior limb</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{arm} [oewn-05571403-n]: a human limb; technically the part of the superior limb between the shoulder and the elbow but commonly used to refer to the whole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{leg bone} [oewn-05601792-n]: a bone of the leg</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{fibula, calf bone} [oewn-05601956-n]: the outer and thinner of the two bones of the human leg between the knee and ankle</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{tibia, shinbone, shin bone, shin} [oewn-05602122-n]: the inner and thicker of the two bones of the human leg between the knee and ankle</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{metatarsus} [oewn-05602323-n]: the skeleton of the human foot between the toes and the tarsus; the corresponding part of the foot in birds or of the hind foot in quadrupeds</w:t>
      </w:r>
    </w:p>
    <w:p>
      <w:pPr>
        <w:spacing w:after="120" w:line="300" w:lineRule="auto"/>
        <w:ind w:left="420" w:hanging="0"/>
      </w:pPr>
      <w:r>
        <w:rPr>
          <w:sz w:val="22"/>
          <w:szCs w:val="22"/>
        </w:rPr>
        <w:t xml:space="preserve">(1) {vertebrate foot, pedal extremity} [oewn-05570667-n]: the extremity of the limb in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{leg} [oewn-05569140-n]: a structure in animals that is similar to a human leg and used for locomotion</w:t>
      </w:r>
    </w:p>
    <w:p>
      <w:pPr>
        <w:spacing w:after="120" w:line="300" w:lineRule="auto"/>
        <w:ind w:left="0" w:hanging="0"/>
      </w:pPr>
      <w:r>
        <w:rPr>
          <w:sz w:val="22"/>
          <w:szCs w:val="22"/>
        </w:rPr>
        <w:t xml:space="preserve">(0) {tarsus} [oewn-05602577-n]: the part of the foot of a vertebrate between the metatarsus and the leg; in human beings the bones of the ankle and heel collectively</w:t>
      </w:r>
    </w:p>
    <w:p>
      <w:pPr>
        <w:spacing w:after="120" w:line="300" w:lineRule="auto"/>
        <w:ind w:left="420" w:hanging="0"/>
      </w:pPr>
      <w:r>
        <w:rPr>
          <w:sz w:val="22"/>
          <w:szCs w:val="22"/>
        </w:rPr>
        <w:t xml:space="preserve">(1) {vertebrate foot, pedal extremity} [oewn-05570667-n]: the extremity of the limb in vertebrates</w:t>
      </w:r>
    </w:p>
    <w:p>
      <w:pPr>
        <w:spacing w:after="120" w:line="300" w:lineRule="auto"/>
        <w:ind w:left="840" w:hanging="0"/>
      </w:pPr>
      <w:r>
        <w:rPr>
          <w:sz w:val="22"/>
          <w:szCs w:val="22"/>
        </w:rPr>
        <w:t xml:space="preserve">(2) {vertebrate, craniate} [oewn-01474323-n]: animals having a bony or cartilaginous skeleton with a segmented spinal column and a large brain enclosed in a skull or cranium</w:t>
      </w:r>
    </w:p>
    <w:p>
      <w:pPr>
        <w:spacing w:after="120" w:line="300" w:lineRule="auto"/>
        <w:ind w:left="840" w:hanging="0"/>
      </w:pPr>
      <w:r>
        <w:rPr>
          <w:sz w:val="22"/>
          <w:szCs w:val="22"/>
        </w:rPr>
        <w:t xml:space="preserve">(2) {leg} [oewn-05569140-n]: a structure in animals that is similar to a human leg and used for locomotion</w:t>
      </w:r>
    </w:p>
    <w:p>
      <w:pPr>
        <w:spacing w:after="120" w:line="300" w:lineRule="auto"/>
        <w:ind w:left="0" w:hanging="0"/>
      </w:pPr>
      <w:r>
        <w:rPr>
          <w:sz w:val="22"/>
          <w:szCs w:val="22"/>
        </w:rPr>
        <w:t xml:space="preserve">(0) {joint, articulation, articulatio} [oewn-05602838-n]: (anatomy) the point of connection between two bones or elements of a skeleton (especially if it allows motion)</w:t>
      </w:r>
    </w:p>
    <w:p>
      <w:pPr>
        <w:spacing w:after="120" w:line="300" w:lineRule="auto"/>
        <w:ind w:left="420" w:hanging="0"/>
      </w:pPr>
      <w:r>
        <w:rPr>
          <w:sz w:val="22"/>
          <w:szCs w:val="22"/>
        </w:rPr>
        <w:t xml:space="preserve">(1) {articulatory system} [oewn-05304138-n]: the system of joints in the body</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420" w:hanging="0"/>
      </w:pPr>
      <w:r>
        <w:rPr>
          <w:sz w:val="22"/>
          <w:szCs w:val="22"/>
        </w:rPr>
        <w:t xml:space="preserve">(1) {endoskeleton} [oewn-05594096-n]: the internal skeleton; bony and cartilaginous structure (especially of vertebrates)</w:t>
      </w:r>
    </w:p>
    <w:p>
      <w:pPr>
        <w:spacing w:after="120" w:line="300" w:lineRule="auto"/>
        <w:ind w:left="0" w:hanging="0"/>
      </w:pPr>
      <w:r>
        <w:rPr>
          <w:sz w:val="22"/>
          <w:szCs w:val="22"/>
        </w:rPr>
        <w:t xml:space="preserve">(0) {hip, hip joint, coxa, articulatio coxae} [oewn-05603759-n]: the ball-and-socket joint between the head of the femur and the acetabulum</w:t>
      </w:r>
    </w:p>
    <w:p>
      <w:pPr>
        <w:spacing w:after="120" w:line="300" w:lineRule="auto"/>
        <w:ind w:left="420" w:hanging="0"/>
      </w:pPr>
      <w:r>
        <w:rPr>
          <w:sz w:val="22"/>
          <w:szCs w:val="22"/>
        </w:rPr>
        <w:t xml:space="preserve">(1) {thigh} [oewn-05569882-n]: the part of the leg between the hip and the knee</w:t>
      </w:r>
    </w:p>
    <w:p>
      <w:pPr>
        <w:spacing w:after="120" w:line="300" w:lineRule="auto"/>
        <w:ind w:left="840" w:hanging="0"/>
      </w:pPr>
      <w:r>
        <w:rPr>
          <w:sz w:val="22"/>
          <w:szCs w:val="22"/>
        </w:rPr>
        <w:t xml:space="preserve">(2) {leg} [oewn-05568420-n]: a human limb; commonly used to refer to a whole limb but technically only the part of the limb between the knee and ankle</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420" w:hanging="0"/>
      </w:pPr>
      <w:r>
        <w:rPr>
          <w:sz w:val="22"/>
          <w:szCs w:val="22"/>
        </w:rPr>
        <w:t xml:space="preserve">(1) {pelvis, pelvic girdle, pelvic arch, hip} [oewn-05604406-n]: the structure of the vertebrate skeleton supporting the lower limbs in humans and the hind limbs or corresponding parts in other vertebrates</w:t>
      </w:r>
    </w:p>
    <w:p>
      <w:pPr>
        <w:spacing w:after="120" w:line="300" w:lineRule="auto"/>
        <w:ind w:left="840" w:hanging="0"/>
      </w:pPr>
      <w:r>
        <w:rPr>
          <w:sz w:val="22"/>
          <w:szCs w:val="22"/>
        </w:rPr>
        <w:t xml:space="preserve">(2) {appendicular skeleton} [oewn-05594684-n]: the part of the skeleton that includes the pectoral girdle and the pelvic girdle and the upper and lower limbs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{acetabulum, cotyloid cavity} [oewn-05603979-n]: the cup-shaped hollow in the hipbone into which the head of the femur fits to form a ball-and-socket joint</w:t>
      </w:r>
    </w:p>
    <w:p>
      <w:pPr>
        <w:spacing w:after="120" w:line="300" w:lineRule="auto"/>
        <w:ind w:left="420" w:hanging="0"/>
      </w:pPr>
      <w:r>
        <w:rPr>
          <w:sz w:val="22"/>
          <w:szCs w:val="22"/>
        </w:rPr>
        <w:t xml:space="preserve">(1) {hipbone, innominate bone} [oewn-05282458-n]: large flaring bone forming one half of the pelvis; made up of the ilium and ischium and pubis</w:t>
      </w:r>
    </w:p>
    <w:p>
      <w:pPr>
        <w:spacing w:after="120" w:line="300" w:lineRule="auto"/>
        <w:ind w:left="840" w:hanging="0"/>
      </w:pPr>
      <w:r>
        <w:rPr>
          <w:sz w:val="22"/>
          <w:szCs w:val="22"/>
        </w:rPr>
        <w:t xml:space="preserve">(2) {pelvis, pelvic girdle, pelvic arch, hip} [oewn-05604406-n]: the structure of the vertebrate skeleton supporting the lower limbs in humans and the hind limbs or corresponding parts in other vertebrates</w:t>
      </w:r>
    </w:p>
    <w:p>
      <w:pPr>
        <w:spacing w:after="120" w:line="300" w:lineRule="auto"/>
        <w:ind w:left="1260" w:hanging="0"/>
      </w:pPr>
      <w:r>
        <w:rPr>
          <w:sz w:val="22"/>
          <w:szCs w:val="22"/>
        </w:rPr>
        <w:t xml:space="preserve">(3) {appendicular skeleton} [oewn-05594684-n]: the part of the skeleton that includes the pectoral girdle and the pelvic girdle and the upper and lower limbs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{pelvis, renal pelvis} [oewn-05604197-n]: a structure shaped like a funnel in the outlet of the kidney into which urine is discharged before passing into the ureter</w:t>
      </w:r>
    </w:p>
    <w:p>
      <w:pPr>
        <w:spacing w:after="120" w:line="300" w:lineRule="auto"/>
        <w:ind w:left="420" w:hanging="0"/>
      </w:pPr>
      <w:r>
        <w:rPr>
          <w:sz w:val="22"/>
          <w:szCs w:val="22"/>
        </w:rPr>
        <w:t xml:space="preserve">(1) {kidney} [oewn-05340350-n]: either of two bean-shaped excretory organs that filter wastes (especially urea) from the blood and excrete them and water in urine</w:t>
      </w:r>
    </w:p>
    <w:p>
      <w:pPr>
        <w:spacing w:after="120" w:line="300" w:lineRule="auto"/>
        <w:ind w:left="840" w:hanging="0"/>
      </w:pPr>
      <w:r>
        <w:rPr>
          <w:sz w:val="22"/>
          <w:szCs w:val="22"/>
        </w:rPr>
        <w:t xml:space="preserve">(2) {urinary tract} [oewn-05518712-n]: the organs and tubes involved in the production and excretion of urine</w:t>
      </w:r>
    </w:p>
    <w:p>
      <w:pPr>
        <w:spacing w:after="120" w:line="300" w:lineRule="auto"/>
        <w:ind w:left="1260" w:hanging="0"/>
      </w:pPr>
      <w:r>
        <w:rPr>
          <w:sz w:val="22"/>
          <w:szCs w:val="22"/>
        </w:rPr>
        <w:t xml:space="preserve">(3)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spacing w:after="120" w:line="300" w:lineRule="auto"/>
        <w:ind w:left="0" w:hanging="0"/>
      </w:pPr>
      <w:r>
        <w:rPr>
          <w:sz w:val="22"/>
          <w:szCs w:val="22"/>
        </w:rPr>
        <w:t xml:space="preserve">(0) {pelvis, pelvic girdle, pelvic arch, hip} [oewn-05604406-n]: the structure of the vertebrate skeleton supporting the lower limbs in humans and the hind limbs or corresponding parts in other vertebrates</w:t>
      </w:r>
    </w:p>
    <w:p>
      <w:pPr>
        <w:spacing w:after="120" w:line="300" w:lineRule="auto"/>
        <w:ind w:left="420" w:hanging="0"/>
      </w:pPr>
      <w:r>
        <w:rPr>
          <w:sz w:val="22"/>
          <w:szCs w:val="22"/>
        </w:rPr>
        <w:t xml:space="preserve">(1) {appendicular skeleton} [oewn-05594684-n]: the part of the skeleton that includes the pectoral girdle and the pelvic girdle and the upper and lower limbs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0" w:hanging="0"/>
      </w:pPr>
      <w:r>
        <w:rPr>
          <w:sz w:val="22"/>
          <w:szCs w:val="22"/>
        </w:rPr>
        <w:t xml:space="preserve">(0) {crotch, fork} [oewn-05605191-n]: the angle formed by the inner sides of the legs where they join the human trunk</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{loins} [oewn-05605349-n]: the region of the hips and groin and lower abdomen</w:t>
      </w:r>
    </w:p>
    <w:p>
      <w:pPr>
        <w:spacing w:after="120" w:line="300" w:lineRule="auto"/>
        <w:ind w:left="420" w:hanging="0"/>
      </w:pPr>
      <w:r>
        <w:rPr>
          <w:sz w:val="22"/>
          <w:szCs w:val="22"/>
        </w:rPr>
        <w:t xml:space="preserve">(1) {torso, trunk, body} [oewn-05557463-n]: the body excluding the head and neck and limbs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{groin, inguen} [oewn-05605489-n]: the crease at the junction of the inner part of the thigh with the trunk together with the adjacent region and often including the external genitals</w:t>
      </w:r>
    </w:p>
    <w:p>
      <w:pPr>
        <w:spacing w:after="120" w:line="300" w:lineRule="auto"/>
        <w:ind w:left="420" w:hanging="0"/>
      </w:pPr>
      <w:r>
        <w:rPr>
          <w:sz w:val="22"/>
          <w:szCs w:val="22"/>
        </w:rPr>
        <w:t xml:space="preserve">(1) {loins} [oewn-05605349-n]: the region of the hips and groin and lower abdomen</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{nose, olfactory organ} [oewn-05605902-n]: the organ of smell and entrance to the respiratory tract; the prominent part of the face of man or other mammals</w:t>
      </w:r>
    </w:p>
    <w:p>
      <w:pPr>
        <w:spacing w:after="120" w:line="300" w:lineRule="auto"/>
        <w:ind w:left="420" w:hanging="0"/>
      </w:pPr>
      <w:r>
        <w:rPr>
          <w:sz w:val="22"/>
          <w:szCs w:val="22"/>
        </w:rPr>
        <w:t xml:space="preserve">(1) {upper respiratory tract} [oewn-05518157-n]: the nose and throat and trachea</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{bridge} [oewn-05606958-n]: the hard ridge that forms the upper part of the nose</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{chin, mentum} [oewn-05607372-n]: the protruding part of the lower jaw</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{nostril, anterior naris} [oewn-05607864-n]: either one of the two external openings to the nasal cavity in the nose</w:t>
      </w:r>
    </w:p>
    <w:p>
      <w:pPr>
        <w:spacing w:after="120" w:line="300" w:lineRule="auto"/>
        <w:ind w:left="420" w:hanging="0"/>
      </w:pPr>
      <w:r>
        <w:rPr>
          <w:sz w:val="22"/>
          <w:szCs w:val="22"/>
        </w:rPr>
        <w:t xml:space="preserve">(1) {nose, olfactory organ} [oewn-05605902-n]: the organ of smell and entrance to the respiratory tract; the prominent part of the face of man or other mammals</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{face, human face} [oewn-05608392-n]: the front of the human head from the forehead to the chin and ear to ear</w:t>
      </w:r>
    </w:p>
    <w:p>
      <w:pPr>
        <w:spacing w:after="120" w:line="300" w:lineRule="auto"/>
        <w:ind w:left="420" w:hanging="0"/>
      </w:pPr>
      <w:r>
        <w:rPr>
          <w:sz w:val="22"/>
          <w:szCs w:val="22"/>
        </w:rPr>
        <w:t xml:space="preserve">(1) {homo, man, human being, human} [oewn-02474924-n]: any living or extinct member of the family Hominidae characterized by superior intelligence, articulate speech, and erect carriage</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0" w:hanging="0"/>
      </w:pPr>
      <w:r>
        <w:rPr>
          <w:sz w:val="22"/>
          <w:szCs w:val="22"/>
        </w:rPr>
        <w:t xml:space="preserve">(0) {face} [oewn-05608953-n]: the part of an animal corresponding to the human face</w:t>
      </w:r>
    </w:p>
    <w:p>
      <w:pPr>
        <w:spacing w:after="120" w:line="300" w:lineRule="auto"/>
        <w:ind w:left="420" w:hanging="0"/>
      </w:pPr>
      <w:r>
        <w:rPr>
          <w:sz w:val="22"/>
          <w:szCs w:val="22"/>
        </w:rPr>
        <w:t xml:space="preserve">(1) {animal, animate being, beast, brute, creature, fauna} [oewn-00015568-n]: a living organism characterized by voluntary movement</w:t>
      </w:r>
    </w:p>
    <w:p>
      <w:pPr>
        <w:spacing w:after="120" w:line="300" w:lineRule="auto"/>
        <w:ind w:left="0" w:hanging="0"/>
      </w:pPr>
      <w:r>
        <w:rPr>
          <w:sz w:val="22"/>
          <w:szCs w:val="22"/>
        </w:rPr>
        <w:t xml:space="preserve">(0) {countenance, physiognomy, phiz, visage, kisser, smiler, mug} [oewn-05609112-n]: the human face (‘kisser’ and ‘smiler’ and ‘mug’ are informal terms for ‘face’ and ‘phiz’ is British)</w:t>
      </w:r>
    </w:p>
    <w:p>
      <w:pPr>
        <w:spacing w:after="120" w:line="300" w:lineRule="auto"/>
        <w:ind w:left="420" w:hanging="0"/>
      </w:pPr>
      <w:r>
        <w:rPr>
          <w:sz w:val="22"/>
          <w:szCs w:val="22"/>
        </w:rPr>
        <w:t xml:space="preserve">(1) {human head} [oewn-05546771-n]: the head of a human being</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0" w:hanging="0"/>
      </w:pPr>
      <w:r>
        <w:rPr>
          <w:sz w:val="22"/>
          <w:szCs w:val="22"/>
        </w:rPr>
        <w:t xml:space="preserve">(0) {feature, lineament} [oewn-05609513-n]: the characteristic parts of a person's face: eyes and nose and mouth and chin</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{facial muscle} [oewn-05609887-n]: any of the skeletal muscles of the face</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{brow, forehead} [oewn-05610303-n]: the part of the face above the eyes</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{temple} [oewn-05610438-n]: the flat area on either side of the forehead</w:t>
      </w:r>
    </w:p>
    <w:p>
      <w:pPr>
        <w:spacing w:after="120" w:line="300" w:lineRule="auto"/>
        <w:ind w:left="420" w:hanging="0"/>
      </w:pPr>
      <w:r>
        <w:rPr>
          <w:sz w:val="22"/>
          <w:szCs w:val="22"/>
        </w:rPr>
        <w:t xml:space="preserve">(1) {head, caput} [oewn-05546258-n]: the upper part of the human body or the front part of the body in animals; contains the face and brains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840" w:hanging="0"/>
      </w:pPr>
      <w:r>
        <w:rPr>
          <w:sz w:val="22"/>
          <w:szCs w:val="22"/>
        </w:rPr>
        <w:t xml:space="preserve">(2) {animal, animate being, beast, brute, creature, fauna} [oewn-00015568-n]: a living organism characterized by voluntary movement</w:t>
      </w:r>
    </w:p>
    <w:p>
      <w:pPr>
        <w:spacing w:after="120" w:line="300" w:lineRule="auto"/>
        <w:ind w:left="0" w:hanging="0"/>
      </w:pPr>
      <w:r>
        <w:rPr>
          <w:sz w:val="22"/>
          <w:szCs w:val="22"/>
        </w:rPr>
        <w:t xml:space="preserve">(0) {cheek} [oewn-05610590-n]: either side of the face below the eyes</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{jowl} [oewn-05610737-n]: a fullness and looseness of the flesh of the lower cheek and jaw (characteristic of aging)</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{jaw} [oewn-05610915-n]: the bones of the skull that frame the mouth and serve to open it; the bones that hold the teeth</w:t>
      </w:r>
    </w:p>
    <w:p>
      <w:pPr>
        <w:spacing w:after="120" w:line="300" w:lineRule="auto"/>
        <w:ind w:left="420" w:hanging="0"/>
      </w:pPr>
      <w:r>
        <w:rPr>
          <w:sz w:val="22"/>
          <w:szCs w:val="22"/>
        </w:rPr>
        <w:t xml:space="preserve">(1) {face, human face} [oewn-05608392-n]: the front of the human head from the forehead to the chin and ear to ear</w:t>
      </w:r>
    </w:p>
    <w:p>
      <w:pPr>
        <w:spacing w:after="120" w:line="300" w:lineRule="auto"/>
        <w:ind w:left="840" w:hanging="0"/>
      </w:pPr>
      <w:r>
        <w:rPr>
          <w:sz w:val="22"/>
          <w:szCs w:val="22"/>
        </w:rPr>
        <w:t xml:space="preserve">(2) {homo, man, human being, human} [oewn-02474924-n]: any living or extinct member of the family Hominidae characterized by superior intelligence, articulate speech, and erect carriage</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0" w:hanging="0"/>
      </w:pPr>
      <w:r>
        <w:rPr>
          <w:sz w:val="22"/>
          <w:szCs w:val="22"/>
        </w:rPr>
        <w:t xml:space="preserve">(0) {abdominal wall} [oewn-05612189-n]: a wall of the abdomen</w:t>
      </w:r>
    </w:p>
    <w:p>
      <w:pPr>
        <w:spacing w:after="120" w:line="300" w:lineRule="auto"/>
        <w:ind w:left="420" w:hanging="0"/>
      </w:pPr>
      <w:r>
        <w:rPr>
          <w:sz w:val="22"/>
          <w:szCs w:val="22"/>
        </w:rPr>
        <w:t xml:space="preserve">(1) {abdomen, venter, stomach, belly} [oewn-05564576-n]: the region of the body of a vertebrate between the thorax and the pelvis</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{rotator cuff} [oewn-05612705-n]: a supporting structure of the shoulder consisting of the muscles and tendons that attach the arm to the shoulder joint and enable the arm to move</w:t>
      </w:r>
    </w:p>
    <w:p>
      <w:pPr>
        <w:spacing w:after="120" w:line="300" w:lineRule="auto"/>
        <w:ind w:left="420" w:hanging="0"/>
      </w:pPr>
      <w:r>
        <w:rPr>
          <w:sz w:val="22"/>
          <w:szCs w:val="22"/>
        </w:rPr>
        <w:t xml:space="preserve">(1) {shoulder, shoulder joint, articulatio humeri} [oewn-05556694-n]: a ball-and-socket joint between the head of the humerus and a cavity of the scapula</w:t>
      </w:r>
    </w:p>
    <w:p>
      <w:pPr>
        <w:spacing w:after="120" w:line="300" w:lineRule="auto"/>
        <w:ind w:left="840" w:hanging="0"/>
      </w:pPr>
      <w:r>
        <w:rPr>
          <w:sz w:val="22"/>
          <w:szCs w:val="22"/>
        </w:rPr>
        <w:t xml:space="preserve">(2) {torso, trunk, body} [oewn-05557463-n]: the body excluding the head and neck and limbs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{respiratory center} [oewn-05612947-n]: the center in the medulla oblongata and pons that integrates sensory information about the level of oxygen and carbon dioxide in the blood and determines the signals to be sent to the respiratory muscles</w:t>
      </w:r>
    </w:p>
    <w:p>
      <w:pPr>
        <w:spacing w:after="120" w:line="300" w:lineRule="auto"/>
        <w:ind w:left="420" w:hanging="0"/>
      </w:pPr>
      <w:r>
        <w:rPr>
          <w:sz w:val="22"/>
          <w:szCs w:val="22"/>
        </w:rPr>
        <w:t xml:space="preserve">(1) {medulla oblongata, medulla, bulb} [oewn-05502823-n]: lower or hindmost part of the brain; continuous with spinal cord; (‘bulb’ is an old term for medulla oblongata)</w:t>
      </w:r>
    </w:p>
    <w:p>
      <w:pPr>
        <w:spacing w:after="120" w:line="300" w:lineRule="auto"/>
        <w:ind w:left="840" w:hanging="0"/>
      </w:pPr>
      <w:r>
        <w:rPr>
          <w:sz w:val="22"/>
          <w:szCs w:val="22"/>
        </w:rPr>
        <w:t xml:space="preserve">(2) {brainstem, brain-stem, brain stem} [oewn-05508836-n]: the part of the brain continuous with the spinal cord and comprising the medulla oblongata and pons and midbrain and parts of the hypothalamus</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420" w:hanging="0"/>
      </w:pPr>
      <w:r>
        <w:rPr>
          <w:sz w:val="22"/>
          <w:szCs w:val="22"/>
        </w:rPr>
        <w:t xml:space="preserve">(1) {pons, pons Varolii} [oewn-05508643-n]: a band of nerve fibers linking the medulla oblongata and the cerebellum with the midbrain</w:t>
      </w:r>
    </w:p>
    <w:p>
      <w:pPr>
        <w:spacing w:after="120" w:line="300" w:lineRule="auto"/>
        <w:ind w:left="840" w:hanging="0"/>
      </w:pPr>
      <w:r>
        <w:rPr>
          <w:sz w:val="22"/>
          <w:szCs w:val="22"/>
        </w:rPr>
        <w:t xml:space="preserve">(2) {brainstem, brain-stem, brain stem} [oewn-05508836-n]: the part of the brain continuous with the spinal cord and comprising the medulla oblongata and pons and midbrain and parts of the hypothalamus</w:t>
      </w:r>
    </w:p>
    <w:p>
      <w:pPr>
        <w:spacing w:after="120" w:line="300" w:lineRule="auto"/>
        <w:ind w:left="1260" w:hanging="0"/>
      </w:pPr>
      <w:r>
        <w:rPr>
          <w:sz w:val="22"/>
          <w:szCs w:val="22"/>
        </w:rPr>
        <w:t xml:space="preserve">(3) {brain, encephalon} [oewn-05488747-n]: that part of the central nervous system that includes all the higher nervous centers; enclosed within the skull; continuous with the spinal cord</w:t>
      </w:r>
    </w:p>
    <w:p>
      <w:pPr>
        <w:spacing w:after="120" w:line="300" w:lineRule="auto"/>
        <w:ind w:left="1680" w:hanging="0"/>
      </w:pPr>
      <w:r>
        <w:rPr>
          <w:sz w:val="22"/>
          <w:szCs w:val="22"/>
        </w:rPr>
        <w:t xml:space="preserve">(4) {central nervous system, CNS, systema nervosum centrale} [oewn-05488446-n]: the portion of the vertebrate nervous system consisting of the brain and spinal cord</w:t>
      </w:r>
    </w:p>
    <w:p>
      <w:pPr>
        <w:spacing w:after="120" w:line="300" w:lineRule="auto"/>
        <w:ind w:left="2100" w:hanging="0"/>
      </w:pPr>
      <w:r>
        <w:rPr>
          <w:sz w:val="22"/>
          <w:szCs w:val="22"/>
        </w:rPr>
        <w:t xml:space="preserve">(5) {nervous system, systema nervosum} [oewn-05469891-n]: the sensory and control apparatus consisting of a network of nerve cells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1680" w:hanging="0"/>
      </w:pPr>
      <w:r>
        <w:rPr>
          <w:sz w:val="22"/>
          <w:szCs w:val="22"/>
        </w:rPr>
        <w:t xml:space="preserve">(4) {head, caput} [oewn-05546258-n]: the upper part of the human body or the front part of the body in animals; contains the face and brains</w:t>
      </w:r>
    </w:p>
    <w:p>
      <w:pPr>
        <w:spacing w:after="120" w:line="300" w:lineRule="auto"/>
        <w:ind w:left="2100" w:hanging="0"/>
      </w:pPr>
      <w:r>
        <w:rPr>
          <w:sz w:val="22"/>
          <w:szCs w:val="22"/>
        </w:rPr>
        <w:t xml:space="preserve">(5) {body, organic structure} [oewn-05223633-n]: the entire physical structure of an organism (an animal, plant, or human being)</w:t>
      </w:r>
    </w:p>
    <w:p>
      <w:pPr>
        <w:spacing w:after="120" w:line="300" w:lineRule="auto"/>
        <w:ind w:left="2100" w:hanging="0"/>
      </w:pPr>
      <w:r>
        <w:rPr>
          <w:sz w:val="22"/>
          <w:szCs w:val="22"/>
        </w:rPr>
        <w:t xml:space="preserve">(5) {animal, animate being, beast, brute, creature, fauna} [oewn-00015568-n]: a living organism characterized by voluntary movement</w:t>
      </w:r>
    </w:p>
    <w:p>
      <w:pPr>
        <w:spacing w:after="120" w:line="300" w:lineRule="auto"/>
        <w:ind w:left="0" w:hanging="0"/>
      </w:pPr>
      <w:r>
        <w:rPr>
          <w:sz w:val="22"/>
          <w:szCs w:val="22"/>
        </w:rPr>
        <w:t xml:space="preserve">(0) {mast cell, mastocyte, labrocyte} [oewn-05615357-n]: a large connective tissue cell that contains histamine and heparin and serotonin which are released in allergic reactions or in response to injury or inflammation</w:t>
      </w:r>
    </w:p>
    <w:p>
      <w:pPr>
        <w:spacing w:after="120" w:line="300" w:lineRule="auto"/>
        <w:ind w:left="420" w:hanging="0"/>
      </w:pPr>
      <w:r>
        <w:rPr>
          <w:sz w:val="22"/>
          <w:szCs w:val="22"/>
        </w:rPr>
        <w:t xml:space="preserve">(1) {connective tissue} [oewn-05294035-n]: tissue of mesodermal origin consisting of e.g. collagen fibroblasts and fatty cells; supports organs and fills spaces between them and forms tendons and ligaments</w:t>
      </w:r>
    </w:p>
    <w:p>
      <w:pPr>
        <w:spacing w:after="120" w:line="300" w:lineRule="auto"/>
        <w:ind w:left="0" w:hanging="0"/>
      </w:pPr>
      <w:r>
        <w:rPr>
          <w:sz w:val="22"/>
          <w:szCs w:val="22"/>
        </w:rPr>
        <w:t xml:space="preserve">(0) {alpha receptor, alpha-adrenergic receptor, alpha-adrenoceptor} [oewn-05616866-n]: receptors postulated to exist on nerve cell membranes of the sympathetic nervous system in order to explain the specificity of certain agents that affect only some sympathetic activities (such as vasoconstriction and relaxation of intestinal muscles and contraction of smooth muscles)</w:t>
      </w:r>
    </w:p>
    <w:p>
      <w:pPr>
        <w:spacing w:after="120" w:line="300" w:lineRule="auto"/>
        <w:ind w:left="420" w:hanging="0"/>
      </w:pPr>
      <w:r>
        <w:rPr>
          <w:sz w:val="22"/>
          <w:szCs w:val="22"/>
        </w:rPr>
        <w:t xml:space="preserve">(1)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840" w:hanging="0"/>
      </w:pPr>
      <w:r>
        <w:rPr>
          <w:sz w:val="22"/>
          <w:szCs w:val="22"/>
        </w:rPr>
        <w:t xml:space="preserve">(2) {autonomic nervous system, ANS} [oewn-05512183-n]: the part of the nervous system of vertebrates that controls involuntary actions of the smooth muscles and heart and glands</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{beta receptor, beta-adrenergic receptor, beta-adrenoceptor} [oewn-05617279-n]: receptors postulated to exist on nerve cell membranes of the sympathetic nervous system in order to explain the specificity of certain agents that affect only some sympathetic activities (such as vasodilation and increased heart beat)</w:t>
      </w:r>
    </w:p>
    <w:p>
      <w:pPr>
        <w:spacing w:after="120" w:line="300" w:lineRule="auto"/>
        <w:ind w:left="420" w:hanging="0"/>
      </w:pPr>
      <w:r>
        <w:rPr>
          <w:sz w:val="22"/>
          <w:szCs w:val="22"/>
        </w:rPr>
        <w:t xml:space="preserve">(1) {sympathetic nervous system} [oewn-05512782-n]: originates in the thoracic regions of the spinal cord; opposes physiological effects of the parasympathetic: reduces digestive secretions; speeds the heart; contracts blood vessels</w:t>
      </w:r>
    </w:p>
    <w:p>
      <w:pPr>
        <w:spacing w:after="120" w:line="300" w:lineRule="auto"/>
        <w:ind w:left="840" w:hanging="0"/>
      </w:pPr>
      <w:r>
        <w:rPr>
          <w:sz w:val="22"/>
          <w:szCs w:val="22"/>
        </w:rPr>
        <w:t xml:space="preserve">(2) {autonomic nervous system, ANS} [oewn-05512183-n]: the part of the nervous system of vertebrates that controls involuntary actions of the smooth muscles and heart and glands</w:t>
      </w:r>
    </w:p>
    <w:p>
      <w:pPr>
        <w:spacing w:after="120" w:line="300" w:lineRule="auto"/>
        <w:ind w:left="1260" w:hanging="0"/>
      </w:pPr>
      <w:r>
        <w:rPr>
          <w:sz w:val="22"/>
          <w:szCs w:val="22"/>
        </w:rPr>
        <w:t xml:space="preserve">(3) {nervous system, systema nervosum} [oewn-05469891-n]: the sensory and control apparatus consisting of a network of nerve cells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{pharyngeal recess} [oewn-05617639-n]: a small recess in the wall of the pharynx</w:t>
      </w:r>
    </w:p>
    <w:p>
      <w:pPr>
        <w:spacing w:after="120" w:line="300" w:lineRule="auto"/>
        <w:ind w:left="420" w:hanging="0"/>
      </w:pPr>
      <w:r>
        <w:rPr>
          <w:sz w:val="22"/>
          <w:szCs w:val="22"/>
        </w:rPr>
        <w:t xml:space="preserve">(1) {throat, pharynx} [oewn-05555141-n]: the passage to the stomach and lungs; in the front part of the neck below the chin and above the collarbone</w:t>
      </w:r>
    </w:p>
    <w:p>
      <w:pPr>
        <w:spacing w:after="120" w:line="300" w:lineRule="auto"/>
        <w:ind w:left="840" w:hanging="0"/>
      </w:pPr>
      <w:r>
        <w:rPr>
          <w:sz w:val="22"/>
          <w:szCs w:val="22"/>
        </w:rPr>
        <w:t xml:space="preserve">(2) {upper respiratory tract} [oewn-05518157-n]: the nose and throat and trachea</w:t>
      </w:r>
    </w:p>
    <w:p>
      <w:pPr>
        <w:spacing w:after="120" w:line="300" w:lineRule="auto"/>
        <w:ind w:left="840" w:hanging="0"/>
      </w:pPr>
      <w:r>
        <w:rPr>
          <w:sz w:val="22"/>
          <w:szCs w:val="22"/>
        </w:rPr>
        <w:t xml:space="preserve">(2) {alimentary canal, alimentary tract, digestive tube, digestive tract, gastrointestinal tract, GI tract} [oewn-05539858-n]: tubular passage of mucous membrane and muscle extending about 8.3 meters from mouth to anus; functions in digestion and elimination</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840" w:hanging="0"/>
      </w:pPr>
      <w:r>
        <w:rPr>
          <w:sz w:val="22"/>
          <w:szCs w:val="22"/>
        </w:rPr>
        <w:t xml:space="preserve">(2) {neck, cervix} [oewn-05554173-n]: the part of an organism (human or animal) that connects the head to the rest of the body</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{rima glottidis, rima vocalis, true glottis, glottis vera} [oewn-05617953-n]: the space between the two true vocal folds</w:t>
      </w:r>
    </w:p>
    <w:p>
      <w:pPr>
        <w:spacing w:after="120" w:line="300" w:lineRule="auto"/>
        <w:ind w:left="420" w:hanging="0"/>
      </w:pPr>
      <w:r>
        <w:rPr>
          <w:sz w:val="22"/>
          <w:szCs w:val="22"/>
        </w:rPr>
        <w:t xml:space="preserve">(1) {glottis} [oewn-05309025-n]: the vocal apparatus of the larynx; the true vocal folds and the space between them where the voice tone is generated</w:t>
      </w:r>
    </w:p>
    <w:p>
      <w:pPr>
        <w:spacing w:after="120" w:line="300" w:lineRule="auto"/>
        <w:ind w:left="840" w:hanging="0"/>
      </w:pPr>
      <w:r>
        <w:rPr>
          <w:sz w:val="22"/>
          <w:szCs w:val="22"/>
        </w:rPr>
        <w:t xml:space="preserve">(2) {larynx, voice box} [oewn-05537362-n]: a cartilaginous structure at the top of the trachea; contains elastic vocal cords that are the source of the vocal tone in speech</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0" w:hanging="0"/>
      </w:pPr>
      <w:r>
        <w:rPr>
          <w:sz w:val="22"/>
          <w:szCs w:val="22"/>
        </w:rPr>
        <w:t xml:space="preserve">(0) {telomere} [oewn-05618275-n]: either (free) end of a eukaryotic chromosome</w:t>
      </w:r>
    </w:p>
    <w:p>
      <w:pPr>
        <w:spacing w:after="120" w:line="300" w:lineRule="auto"/>
        <w:ind w:left="420" w:hanging="0"/>
      </w:pPr>
      <w:r>
        <w:rPr>
          <w:sz w:val="22"/>
          <w:szCs w:val="22"/>
        </w:rPr>
        <w:t xml:space="preserve">(1) {chromosome} [oewn-05449707-n]: a threadlike strand of DNA in the cell nucleus that carries the genes in a linear order</w:t>
      </w:r>
    </w:p>
    <w:p>
      <w:pPr>
        <w:spacing w:after="120" w:line="300" w:lineRule="auto"/>
        <w:ind w:left="840" w:hanging="0"/>
      </w:pPr>
      <w:r>
        <w:rPr>
          <w:sz w:val="22"/>
          <w:szCs w:val="22"/>
        </w:rPr>
        <w:t xml:space="preserve">(2) {nucleus, cell nucleus, karyon} [oewn-05442503-n]: a part of the cell containing DNA and RNA and responsible for growth and reproduction</w:t>
      </w:r>
    </w:p>
    <w:p>
      <w:pPr>
        <w:spacing w:after="120" w:line="300" w:lineRule="auto"/>
        <w:ind w:left="1260" w:hanging="0"/>
      </w:pPr>
      <w:r>
        <w:rPr>
          <w:sz w:val="22"/>
          <w:szCs w:val="22"/>
        </w:rPr>
        <w:t xml:space="preserve">(3) {cell} [oewn-00006484-n]: (biology) the basic structural and functional unit of all organisms; they may exist as independent units of life (as in monads) or may form colonies or tissues as in higher plants and animals</w:t>
      </w:r>
    </w:p>
    <w:p>
      <w:pPr>
        <w:spacing w:after="120" w:line="300" w:lineRule="auto"/>
        <w:ind w:left="1680" w:hanging="0"/>
      </w:pPr>
      <w:r>
        <w:rPr>
          <w:sz w:val="22"/>
          <w:szCs w:val="22"/>
        </w:rPr>
        <w:t xml:space="preserve">(4) {organism, being} [oewn-00004475-n]: a living thing that has (or can develop) the ability to act or function independently</w:t>
      </w:r>
    </w:p>
    <w:p>
      <w:pPr>
        <w:spacing w:after="120" w:line="300" w:lineRule="auto"/>
        <w:ind w:left="0" w:hanging="0"/>
      </w:pPr>
      <w:r>
        <w:rPr>
          <w:sz w:val="22"/>
          <w:szCs w:val="22"/>
        </w:rPr>
        <w:t xml:space="preserve">(0) {vomer} [oewn-05618489-n]: thin trapezoidal bone of the skull forming the posterior and inferior parts of the nasal septum</w:t>
      </w:r>
    </w:p>
    <w:p>
      <w:pPr>
        <w:spacing w:after="120" w:line="300" w:lineRule="auto"/>
        <w:ind w:left="420" w:hanging="0"/>
      </w:pPr>
      <w:r>
        <w:rPr>
          <w:sz w:val="22"/>
          <w:szCs w:val="22"/>
        </w:rPr>
        <w:t xml:space="preserve">(1) {nasal septum} [oewn-05230403-n]: a partition of bone and cartilage between the nasal cavities</w:t>
      </w:r>
    </w:p>
    <w:p>
      <w:pPr>
        <w:spacing w:after="120" w:line="300" w:lineRule="auto"/>
        <w:ind w:left="420" w:hanging="0"/>
      </w:pPr>
      <w:r>
        <w:rPr>
          <w:sz w:val="22"/>
          <w:szCs w:val="22"/>
        </w:rPr>
        <w:t xml:space="preserve">(1) {skull} [oewn-05547754-n]: the bony skeleton of the head of vertebrates</w:t>
      </w:r>
    </w:p>
    <w:p>
      <w:pPr>
        <w:spacing w:after="120" w:line="300" w:lineRule="auto"/>
        <w:ind w:left="840" w:hanging="0"/>
      </w:pPr>
      <w:r>
        <w:rPr>
          <w:sz w:val="22"/>
          <w:szCs w:val="22"/>
        </w:rPr>
        <w:t xml:space="preserve">(2) {head, caput} [oewn-05546258-n]: the upper part of the human body or the front part of the body in animals; contains the face and brains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1260" w:hanging="0"/>
      </w:pPr>
      <w:r>
        <w:rPr>
          <w:sz w:val="22"/>
          <w:szCs w:val="22"/>
        </w:rPr>
        <w:t xml:space="preserve">(3) {animal, animate being, beast, brute, creature, fauna} [oewn-00015568-n]: a living organism characterized by voluntary movement</w:t>
      </w:r>
    </w:p>
    <w:p>
      <w:pPr>
        <w:spacing w:after="120" w:line="300" w:lineRule="auto"/>
        <w:ind w:left="840" w:hanging="0"/>
      </w:pPr>
      <w:r>
        <w:rPr>
          <w:sz w:val="22"/>
          <w:szCs w:val="22"/>
        </w:rPr>
        <w:t xml:space="preserve">(2) {axial skeleton} [oewn-05594938-n]: the part of the skeleton that includes the skull and spinal column and sternum and ribs</w:t>
      </w:r>
    </w:p>
    <w:p>
      <w:pPr>
        <w:spacing w:after="120" w:line="300" w:lineRule="auto"/>
        <w:ind w:left="1260" w:hanging="0"/>
      </w:pPr>
      <w:r>
        <w:rPr>
          <w:sz w:val="22"/>
          <w:szCs w:val="22"/>
        </w:rPr>
        <w:t xml:space="preserve">(3) {endoskeleton} [oewn-05594096-n]: the internal skeleton; bony and cartilaginous structure (especially of vertebrates)</w:t>
      </w:r>
    </w:p>
    <w:p>
      <w:pPr>
        <w:spacing w:after="120" w:line="300" w:lineRule="auto"/>
        <w:ind w:left="0" w:hanging="0"/>
      </w:pPr>
      <w:r>
        <w:rPr>
          <w:sz w:val="22"/>
          <w:szCs w:val="22"/>
        </w:rPr>
        <w:t xml:space="preserve">(0) {superego} [oewn-05621408-n]: (psychoanalysis) that part of the unconscious mind that acts as a conscience</w:t>
      </w:r>
    </w:p>
    <w:p>
      <w:pPr>
        <w:spacing w:after="120" w:line="300" w:lineRule="auto"/>
        <w:ind w:left="420" w:hanging="0"/>
      </w:pPr>
      <w:r>
        <w:rPr>
          <w:sz w:val="22"/>
          <w:szCs w:val="22"/>
        </w:rPr>
        <w:t xml:space="preserve">(1) {unconscious mind, unconscious} [oewn-05621057-n]: that part of the mind wherein psychic activity takes place of which the person is unaware</w:t>
      </w:r>
    </w:p>
    <w:p>
      <w:pPr>
        <w:spacing w:after="120" w:line="300" w:lineRule="auto"/>
        <w:ind w:left="0" w:hanging="0"/>
      </w:pPr>
      <w:r>
        <w:rPr>
          <w:sz w:val="22"/>
          <w:szCs w:val="22"/>
        </w:rPr>
        <w:t xml:space="preserve">(0) {id} [oewn-05621577-n]: (psychoanalysis) primitive instincts and energies underlying all psychic activity</w:t>
      </w:r>
    </w:p>
    <w:p>
      <w:pPr>
        <w:spacing w:after="120" w:line="300" w:lineRule="auto"/>
        <w:ind w:left="420" w:hanging="0"/>
      </w:pPr>
      <w:r>
        <w:rPr>
          <w:sz w:val="22"/>
          <w:szCs w:val="22"/>
        </w:rPr>
        <w:t xml:space="preserve">(1) {unconscious mind, unconscious} [oewn-05621057-n]: that part of the mind wherein psychic activity takes place of which the person is unaware</w:t>
      </w:r>
    </w:p>
    <w:p>
      <w:pPr>
        <w:spacing w:after="120" w:line="300" w:lineRule="auto"/>
        <w:ind w:left="0" w:hanging="0"/>
      </w:pPr>
      <w:r>
        <w:rPr>
          <w:sz w:val="22"/>
          <w:szCs w:val="22"/>
        </w:rPr>
        <w:t xml:space="preserve">(0) {lexis} [oewn-05658913-n]: all of the words in a language; all word forms having meaning or grammatical function</w:t>
      </w:r>
    </w:p>
    <w:p>
      <w:pPr>
        <w:spacing w:after="120" w:line="300" w:lineRule="auto"/>
        <w:ind w:left="420" w:hanging="0"/>
      </w:pPr>
      <w:r>
        <w:rPr>
          <w:sz w:val="22"/>
          <w:szCs w:val="22"/>
        </w:rPr>
        <w:t xml:space="preserve">(1) {language, speech} [oewn-05658665-n]: the mental faculty or power of vocal communication</w:t>
      </w:r>
    </w:p>
    <w:p>
      <w:pPr>
        <w:spacing w:after="120" w:line="300" w:lineRule="auto"/>
        <w:ind w:left="0" w:hanging="0"/>
      </w:pPr>
      <w:r>
        <w:rPr>
          <w:sz w:val="22"/>
          <w:szCs w:val="22"/>
        </w:rPr>
        <w:t xml:space="preserve">(0) {vocabulary, lexicon, mental lexicon} [oewn-05659087-n]: a language user's knowledge of words</w:t>
      </w:r>
    </w:p>
    <w:p>
      <w:pPr>
        <w:spacing w:after="120" w:line="300" w:lineRule="auto"/>
        <w:ind w:left="420" w:hanging="0"/>
      </w:pPr>
      <w:r>
        <w:rPr>
          <w:sz w:val="22"/>
          <w:szCs w:val="22"/>
        </w:rPr>
        <w:t xml:space="preserve">(1) {language, speech} [oewn-05658665-n]: the mental faculty or power of vocal communication</w:t>
      </w:r>
    </w:p>
    <w:p>
      <w:pPr>
        <w:spacing w:after="120" w:line="300" w:lineRule="auto"/>
        <w:ind w:left="0" w:hanging="0"/>
      </w:pPr>
      <w:r>
        <w:rPr>
          <w:sz w:val="22"/>
          <w:szCs w:val="22"/>
        </w:rPr>
        <w:t xml:space="preserve">(0) {touch, sense of touch, skin senses, touch modality, cutaneous senses} [oewn-05662964-n]: the faculty by which external objects or forces are perceived through contact with the body (especially the hands)</w:t>
      </w:r>
    </w:p>
    <w:p>
      <w:pPr>
        <w:spacing w:after="120" w:line="300" w:lineRule="auto"/>
        <w:ind w:left="420" w:hanging="0"/>
      </w:pPr>
      <w:r>
        <w:rPr>
          <w:sz w:val="22"/>
          <w:szCs w:val="22"/>
        </w:rPr>
        <w:t xml:space="preserve">(1) {somesthesia, somesthesis, somaesthesia, somaesthesis, somatesthesia, somataesthesis, somatosensory system, somatic sensory system, somatic sense} [oewn-05667701-n]: the faculty of bodily perception; sensory systems associated with the body; includes skin senses and proprioception and the internal organs</w:t>
      </w:r>
    </w:p>
    <w:p>
      <w:pPr>
        <w:spacing w:after="120" w:line="300" w:lineRule="auto"/>
        <w:ind w:left="0" w:hanging="0"/>
      </w:pPr>
      <w:r>
        <w:rPr>
          <w:sz w:val="22"/>
          <w:szCs w:val="22"/>
        </w:rPr>
        <w:t xml:space="preserve">(0) {proprioception} [oewn-05667466-n]: the ability to sense the position and location and orientation and movement of the body and its parts</w:t>
      </w:r>
    </w:p>
    <w:p>
      <w:pPr>
        <w:spacing w:after="120" w:line="300" w:lineRule="auto"/>
        <w:ind w:left="420" w:hanging="0"/>
      </w:pPr>
      <w:r>
        <w:rPr>
          <w:sz w:val="22"/>
          <w:szCs w:val="22"/>
        </w:rPr>
        <w:t xml:space="preserve">(1) {somesthesia, somesthesis, somaesthesia, somaesthesis, somatesthesia, somataesthesis, somatosensory system, somatic sensory system, somatic sense} [oewn-05667701-n]: the faculty of bodily perception; sensory systems associated with the body; includes skin senses and proprioception and the internal organs</w:t>
      </w:r>
    </w:p>
    <w:p>
      <w:pPr>
        <w:spacing w:after="120" w:line="300" w:lineRule="auto"/>
        <w:ind w:left="0" w:hanging="0"/>
      </w:pPr>
      <w:r>
        <w:rPr>
          <w:sz w:val="22"/>
          <w:szCs w:val="22"/>
        </w:rPr>
        <w:t xml:space="preserve">(0) {episodic memory, personal memory} [oewn-05769041-n]: memory for episodes in your own life</w:t>
      </w:r>
    </w:p>
    <w:p>
      <w:pPr>
        <w:spacing w:after="120" w:line="300" w:lineRule="auto"/>
        <w:ind w:left="420" w:hanging="0"/>
      </w:pPr>
      <w:r>
        <w:rPr>
          <w:sz w:val="22"/>
          <w:szCs w:val="22"/>
        </w:rPr>
        <w:t xml:space="preserve">(1) {declarative memory} [oewn-92437064-n]: memories that can be consciously recalled such as facts and knowledge.</w:t>
      </w:r>
    </w:p>
    <w:p>
      <w:pPr>
        <w:spacing w:after="120" w:line="300" w:lineRule="auto"/>
        <w:ind w:left="0" w:hanging="0"/>
      </w:pPr>
      <w:r>
        <w:rPr>
          <w:sz w:val="22"/>
          <w:szCs w:val="22"/>
        </w:rPr>
        <w:t xml:space="preserve">(0) {semantic memory} [oewn-05769157-n]: your memory for meanings and general (impersonal) facts</w:t>
      </w:r>
    </w:p>
    <w:p>
      <w:pPr>
        <w:spacing w:after="120" w:line="300" w:lineRule="auto"/>
        <w:ind w:left="420" w:hanging="0"/>
      </w:pPr>
      <w:r>
        <w:rPr>
          <w:sz w:val="22"/>
          <w:szCs w:val="22"/>
        </w:rPr>
        <w:t xml:space="preserve">(1) {declarative memory} [oewn-92437064-n]: memories that can be consciously recalled such as facts and knowledge.</w:t>
      </w:r>
    </w:p>
    <w:p>
      <w:pPr>
        <w:spacing w:after="120" w:line="300" w:lineRule="auto"/>
        <w:ind w:left="0" w:hanging="0"/>
      </w:pPr>
      <w:r>
        <w:rPr>
          <w:sz w:val="22"/>
          <w:szCs w:val="22"/>
        </w:rPr>
        <w:t xml:space="preserve">(0) {dream, dreaming} [oewn-05776550-n]: a series of mental images and emotions occurring during sleep</w:t>
      </w:r>
    </w:p>
    <w:p>
      <w:pPr>
        <w:spacing w:after="120" w:line="300" w:lineRule="auto"/>
        <w:ind w:left="420" w:hanging="0"/>
      </w:pPr>
      <w:r>
        <w:rPr>
          <w:sz w:val="22"/>
          <w:szCs w:val="22"/>
        </w:rPr>
        <w:t xml:space="preserve">(1) {sleeping} [oewn-05688958-n]: the state of being asleep</w:t>
      </w:r>
    </w:p>
    <w:p>
      <w:pPr>
        <w:spacing w:after="120" w:line="300" w:lineRule="auto"/>
        <w:ind w:left="0" w:hanging="0"/>
      </w:pPr>
      <w:r>
        <w:rPr>
          <w:sz w:val="22"/>
          <w:szCs w:val="22"/>
        </w:rPr>
        <w:t xml:space="preserve">(0) {basis, base, foundation, fundament, groundwork, cornerstone} [oewn-05801562-n]: the fundamental assumptions from which something is begun or developed or calculated or explained</w:t>
      </w:r>
    </w:p>
    <w:p>
      <w:pPr>
        <w:spacing w:after="120" w:line="300" w:lineRule="auto"/>
        <w:ind w:left="420" w:hanging="0"/>
      </w:pPr>
      <w:r>
        <w:rPr>
          <w:sz w:val="22"/>
          <w:szCs w:val="22"/>
        </w:rPr>
        <w:t xml:space="preserve">(1) {explanation} [oewn-05801008-n]: thought that makes something comprehensible</w:t>
      </w:r>
    </w:p>
    <w:p>
      <w:pPr>
        <w:spacing w:after="120" w:line="300" w:lineRule="auto"/>
        <w:ind w:left="0" w:hanging="0"/>
      </w:pPr>
      <w:r>
        <w:rPr>
          <w:sz w:val="22"/>
          <w:szCs w:val="22"/>
        </w:rPr>
        <w:t xml:space="preserve">(0) {convergent thinking} [oewn-05804945-n]: thinking that brings together information focussed on solving a problem (especially solving problems that have a single correct solution)</w:t>
      </w:r>
    </w:p>
    <w:p>
      <w:pPr>
        <w:spacing w:after="120" w:line="300" w:lineRule="auto"/>
        <w:ind w:left="420" w:hanging="0"/>
      </w:pPr>
      <w:r>
        <w:rPr>
          <w:sz w:val="22"/>
          <w:szCs w:val="22"/>
        </w:rPr>
        <w:t xml:space="preserve">(1) {problem solving} [oewn-05804758-n]: the thought processes involved in solving a problem</w:t>
      </w:r>
    </w:p>
    <w:p>
      <w:pPr>
        <w:spacing w:after="120" w:line="300" w:lineRule="auto"/>
        <w:ind w:left="0" w:hanging="0"/>
      </w:pPr>
      <w:r>
        <w:rPr>
          <w:sz w:val="22"/>
          <w:szCs w:val="22"/>
        </w:rPr>
        <w:t xml:space="preserve">(0) {divergent thinking, out-of-the-box thinking} [oewn-05805185-n]: thinking that moves away in diverging directions so as to involve a variety of aspects and which sometimes lead to novel ideas and solutions; associated with creativity</w:t>
      </w:r>
    </w:p>
    <w:p>
      <w:pPr>
        <w:spacing w:after="120" w:line="300" w:lineRule="auto"/>
        <w:ind w:left="420" w:hanging="0"/>
      </w:pPr>
      <w:r>
        <w:rPr>
          <w:sz w:val="22"/>
          <w:szCs w:val="22"/>
        </w:rPr>
        <w:t xml:space="preserve">(1) {creativity, creativeness, creative thinking} [oewn-05632483-n]: the ability to create</w:t>
      </w:r>
    </w:p>
    <w:p>
      <w:pPr>
        <w:spacing w:after="120" w:line="300" w:lineRule="auto"/>
        <w:ind w:left="0" w:hanging="0"/>
      </w:pPr>
      <w:r>
        <w:rPr>
          <w:sz w:val="22"/>
          <w:szCs w:val="22"/>
        </w:rPr>
        <w:t xml:space="preserve">(0) {inspiration} [oewn-05805481-n]: a sudden intuition as part of solving a problem</w:t>
      </w:r>
    </w:p>
    <w:p>
      <w:pPr>
        <w:spacing w:after="120" w:line="300" w:lineRule="auto"/>
        <w:ind w:left="420" w:hanging="0"/>
      </w:pPr>
      <w:r>
        <w:rPr>
          <w:sz w:val="22"/>
          <w:szCs w:val="22"/>
        </w:rPr>
        <w:t xml:space="preserve">(1) {problem solving} [oewn-05804758-n]: the thought processes involved in solving a problem</w:t>
      </w:r>
    </w:p>
    <w:p>
      <w:pPr>
        <w:spacing w:after="120" w:line="300" w:lineRule="auto"/>
        <w:ind w:left="0" w:hanging="0"/>
      </w:pPr>
      <w:r>
        <w:rPr>
          <w:sz w:val="22"/>
          <w:szCs w:val="22"/>
        </w:rPr>
        <w:t xml:space="preserve">(0) {control condition, control} [oewn-05806577-n]: a standard against which other conditions can be compared in a scientific experiment</w:t>
      </w:r>
    </w:p>
    <w:p>
      <w:pPr>
        <w:spacing w:after="120" w:line="300" w:lineRule="auto"/>
        <w:ind w:left="420" w:hanging="0"/>
      </w:pPr>
      <w:r>
        <w:rPr>
          <w:sz w:val="22"/>
          <w:szCs w:val="22"/>
        </w:rPr>
        <w:t xml:space="preserve">(1) {experiment, experimentation} [oewn-00640799-n]: the act of conducting a controlled test or investigation</w:t>
      </w:r>
    </w:p>
    <w:p>
      <w:pPr>
        <w:spacing w:after="120" w:line="300" w:lineRule="auto"/>
        <w:ind w:left="0" w:hanging="0"/>
      </w:pPr>
      <w:r>
        <w:rPr>
          <w:sz w:val="22"/>
          <w:szCs w:val="22"/>
        </w:rPr>
        <w:t xml:space="preserve">(0) {condition, experimental condition} [oewn-05806871-n]: the procedure that is varied in order to estimate a variable's effect by comparison with a control condition</w:t>
      </w:r>
    </w:p>
    <w:p>
      <w:pPr>
        <w:spacing w:after="120" w:line="300" w:lineRule="auto"/>
        <w:ind w:left="420" w:hanging="0"/>
      </w:pPr>
      <w:r>
        <w:rPr>
          <w:sz w:val="22"/>
          <w:szCs w:val="22"/>
        </w:rPr>
        <w:t xml:space="preserve">(1) {experiment, experimentation} [oewn-00640799-n]: the act of conducting a controlled test or investigation</w:t>
      </w:r>
    </w:p>
    <w:p>
      <w:pPr>
        <w:spacing w:after="120" w:line="300" w:lineRule="auto"/>
        <w:ind w:left="0" w:hanging="0"/>
      </w:pPr>
      <w:r>
        <w:rPr>
          <w:sz w:val="22"/>
          <w:szCs w:val="22"/>
        </w:rPr>
        <w:t xml:space="preserve">(0) {proportional} [oewn-05872503-n]: one of the quantities in a mathematical proportion</w:t>
      </w:r>
    </w:p>
    <w:p>
      <w:pPr>
        <w:spacing w:after="120" w:line="300" w:lineRule="auto"/>
        <w:ind w:left="420" w:hanging="0"/>
      </w:pPr>
      <w:r>
        <w:rPr>
          <w:sz w:val="22"/>
          <w:szCs w:val="22"/>
        </w:rPr>
        <w:t xml:space="preserve">(1) {proportion} [oewn-13837954-n]: the quotient obtained when the magnitude of a part is divided by the magnitude of the whole</w:t>
      </w:r>
    </w:p>
    <w:p>
      <w:pPr>
        <w:spacing w:after="120" w:line="300" w:lineRule="auto"/>
        <w:ind w:left="0" w:hanging="0"/>
      </w:pPr>
      <w:r>
        <w:rPr>
          <w:sz w:val="22"/>
          <w:szCs w:val="22"/>
        </w:rPr>
        <w:t xml:space="preserve">(0) {part, section, division} [oewn-05876035-n]: one of the portions into which something is regarded as divided and which together constitute a whole</w:t>
      </w:r>
    </w:p>
    <w:p>
      <w:pPr>
        <w:spacing w:after="120" w:line="300" w:lineRule="auto"/>
        <w:ind w:left="420" w:hanging="0"/>
      </w:pPr>
      <w:r>
        <w:rPr>
          <w:sz w:val="22"/>
          <w:szCs w:val="22"/>
        </w:rPr>
        <w:t xml:space="preserve">(1) {whole} [oewn-05878206-n]: all of something including all its component elements or parts</w:t>
      </w:r>
    </w:p>
    <w:p>
      <w:pPr>
        <w:spacing w:after="120" w:line="300" w:lineRule="auto"/>
        <w:ind w:left="0" w:hanging="0"/>
      </w:pPr>
      <w:r>
        <w:rPr>
          <w:sz w:val="22"/>
          <w:szCs w:val="22"/>
        </w:rPr>
        <w:t xml:space="preserve">(0) {high point} [oewn-05877401-n]: the most enjoyable part of a given experience</w:t>
      </w:r>
    </w:p>
    <w:p>
      <w:pPr>
        <w:spacing w:after="120" w:line="300" w:lineRule="auto"/>
        <w:ind w:left="420" w:hanging="0"/>
      </w:pPr>
      <w:r>
        <w:rPr>
          <w:sz w:val="22"/>
          <w:szCs w:val="22"/>
        </w:rPr>
        <w:t xml:space="preserve">(1) {experience} [oewn-07300108-n]: an event as apprehended</w:t>
      </w:r>
    </w:p>
    <w:p>
      <w:pPr>
        <w:spacing w:after="120" w:line="300" w:lineRule="auto"/>
        <w:ind w:left="0" w:hanging="0"/>
      </w:pPr>
      <w:r>
        <w:rPr>
          <w:sz w:val="22"/>
          <w:szCs w:val="22"/>
        </w:rPr>
        <w:t xml:space="preserve">(0) {law, law of nature} [oewn-05881589-n]: a generalization that describes recurring facts or events in nature</w:t>
      </w:r>
    </w:p>
    <w:p>
      <w:pPr>
        <w:spacing w:after="120" w:line="300" w:lineRule="auto"/>
        <w:ind w:left="420" w:hanging="0"/>
      </w:pPr>
      <w:r>
        <w:rPr>
          <w:sz w:val="22"/>
          <w:szCs w:val="22"/>
        </w:rPr>
        <w:t xml:space="preserve">(1) {theory} [oewn-05998364-n]: a well-substantiated explanation of some aspect of the natural world; an organized system of accepted knowledge that applies in a variety of circumstances to explain a specific set of phenomena</w:t>
      </w:r>
    </w:p>
    <w:p>
      <w:pPr>
        <w:spacing w:after="120" w:line="300" w:lineRule="auto"/>
        <w:ind w:left="0" w:hanging="0"/>
      </w:pPr>
      <w:r>
        <w:rPr>
          <w:sz w:val="22"/>
          <w:szCs w:val="22"/>
        </w:rPr>
        <w:t xml:space="preserve">(0) {Gestalt law of organization, Gestalt principle of organization} [oewn-05887047-n]: a principle of Gestalt psychology that identifies factors leading to particular forms of perceptual organization</w:t>
      </w:r>
    </w:p>
    <w:p>
      <w:pPr>
        <w:spacing w:after="120" w:line="300" w:lineRule="auto"/>
        <w:ind w:left="420" w:hanging="0"/>
      </w:pPr>
      <w:r>
        <w:rPr>
          <w:sz w:val="22"/>
          <w:szCs w:val="22"/>
        </w:rPr>
        <w:t xml:space="preserve">(1) {Gestalt psychology, configurationism} [oewn-06150775-n]: (psychology) a theory of psychology that emphasizes the importance of configurational properties</w:t>
      </w:r>
    </w:p>
    <w:p>
      <w:pPr>
        <w:spacing w:after="120" w:line="300" w:lineRule="auto"/>
        <w:ind w:left="0" w:hanging="0"/>
      </w:pPr>
      <w:r>
        <w:rPr>
          <w:sz w:val="22"/>
          <w:szCs w:val="22"/>
        </w:rPr>
        <w:t xml:space="preserve">(0) {law of gravitation, Newton's law of gravitation} [oewn-05890474-n]: (physics) the law that states any two bodies attract each other with a force that is directly proportional to the product of their masses and inversely proportional to the square of the distance between them</w:t>
      </w:r>
    </w:p>
    <w:p>
      <w:pPr>
        <w:spacing w:after="120" w:line="300" w:lineRule="auto"/>
        <w:ind w:left="420" w:hanging="0"/>
      </w:pPr>
      <w:r>
        <w:rPr>
          <w:sz w:val="22"/>
          <w:szCs w:val="22"/>
        </w:rPr>
        <w:t xml:space="preserve">(1) {theory of gravitation, theory of gravity, gravitational theory, Newton's theory of gravitation} [oewn-05998974-n]: (physics) the theory that any two particles of matter attract one another with a force directly proportional to the product of their masses and inversely proportional to the square of the distance between them</w:t>
      </w:r>
    </w:p>
    <w:p>
      <w:pPr>
        <w:spacing w:after="120" w:line="300" w:lineRule="auto"/>
        <w:ind w:left="0" w:hanging="0"/>
      </w:pPr>
      <w:r>
        <w:rPr>
          <w:sz w:val="22"/>
          <w:szCs w:val="22"/>
        </w:rPr>
        <w:t xml:space="preserve">(0) {hypothesis, possibility, theory} [oewn-05897536-n]: a tentative insight into the natural world; a concept that is not yet verified but that if true would explain certain facts or phenomena</w:t>
      </w:r>
    </w:p>
    <w:p>
      <w:pPr>
        <w:spacing w:after="120" w:line="300" w:lineRule="auto"/>
        <w:ind w:left="420" w:hanging="0"/>
      </w:pPr>
      <w:r>
        <w:rPr>
          <w:sz w:val="22"/>
          <w:szCs w:val="22"/>
        </w:rPr>
        <w:t xml:space="preserve">(1) {theory} [oewn-05998364-n]: a well-substantiated explanation of some aspect of the natural world; an organized system of accepted knowledge that applies in a variety of circumstances to explain a specific set of phenomena</w:t>
      </w:r>
    </w:p>
    <w:p>
      <w:pPr>
        <w:spacing w:after="120" w:line="300" w:lineRule="auto"/>
        <w:ind w:left="0" w:hanging="0"/>
      </w:pPr>
      <w:r>
        <w:rPr>
          <w:sz w:val="22"/>
          <w:szCs w:val="22"/>
        </w:rPr>
        <w:t xml:space="preserve">(0) {string theory} [oewn-05899839-n]: (particle physics) a theory that postulates that subatomic particles are one-dimensional strings</w:t>
      </w:r>
    </w:p>
    <w:p>
      <w:pPr>
        <w:spacing w:after="120" w:line="300" w:lineRule="auto"/>
        <w:ind w:left="420" w:hanging="0"/>
      </w:pPr>
      <w:r>
        <w:rPr>
          <w:sz w:val="22"/>
          <w:szCs w:val="22"/>
        </w:rPr>
        <w:t xml:space="preserve">(1) {M-theory} [oewn-05899570-n]: (particle physics) a theory that involves an eleven-dimensional universe in which the weak and strong forces and gravity are unified and to which all the string theories belong</w:t>
      </w:r>
    </w:p>
    <w:p>
      <w:pPr>
        <w:spacing w:after="120" w:line="300" w:lineRule="auto"/>
        <w:ind w:left="0" w:hanging="0"/>
      </w:pPr>
      <w:r>
        <w:rPr>
          <w:sz w:val="22"/>
          <w:szCs w:val="22"/>
        </w:rPr>
        <w:t xml:space="preserve">(0) {form, shape, pattern} [oewn-05939522-n]: a perceptual structure</w:t>
      </w:r>
    </w:p>
    <w:p>
      <w:pPr>
        <w:spacing w:after="120" w:line="300" w:lineRule="auto"/>
        <w:ind w:left="420" w:hanging="0"/>
      </w:pPr>
      <w:r>
        <w:rPr>
          <w:sz w:val="22"/>
          <w:szCs w:val="22"/>
        </w:rPr>
        <w:t xml:space="preserve">(1) {percept, perception, perceptual experience} [oewn-05938922-n]: the representation of what is perceived; basic component in the formation of a concept</w:t>
      </w:r>
    </w:p>
    <w:p>
      <w:pPr>
        <w:spacing w:after="120" w:line="300" w:lineRule="auto"/>
        <w:ind w:left="0" w:hanging="0"/>
      </w:pPr>
      <w:r>
        <w:rPr>
          <w:sz w:val="22"/>
          <w:szCs w:val="22"/>
        </w:rPr>
        <w:t xml:space="preserve">(0) {accounting principle, accounting standard} [oewn-05964460-n]: a principle that governs current accounting practice and that is used as a reference to determine the appropriate treatment of complex transactions</w:t>
      </w:r>
    </w:p>
    <w:p>
      <w:pPr>
        <w:spacing w:after="120" w:line="300" w:lineRule="auto"/>
        <w:ind w:left="420" w:hanging="0"/>
      </w:pPr>
      <w:r>
        <w:rPr>
          <w:sz w:val="22"/>
          <w:szCs w:val="22"/>
        </w:rPr>
        <w:t xml:space="preserve">(1) {generally accepted accounting principles, GAAP} [oewn-08162878-n]: a collection of rules and procedures and conventions that define accepted accounting practice; includes broad guidelines as well as detailed procedures</w:t>
      </w:r>
    </w:p>
    <w:p>
      <w:pPr>
        <w:spacing w:after="120" w:line="300" w:lineRule="auto"/>
        <w:ind w:left="0" w:hanging="0"/>
      </w:pPr>
      <w:r>
        <w:rPr>
          <w:sz w:val="22"/>
          <w:szCs w:val="22"/>
        </w:rPr>
        <w:t xml:space="preserve">(0) {evocation, summoning} [oewn-05987490-n]: calling up supposed supernatural forces by spells and incantations</w:t>
      </w:r>
    </w:p>
    <w:p>
      <w:pPr>
        <w:spacing w:after="120" w:line="300" w:lineRule="auto"/>
        <w:ind w:left="420" w:hanging="0"/>
      </w:pPr>
      <w:r>
        <w:rPr>
          <w:sz w:val="22"/>
          <w:szCs w:val="22"/>
        </w:rPr>
        <w:t xml:space="preserve">(1) {exorcism, dispossession} [oewn-05987339-n]: freeing from evil spirits</w:t>
      </w:r>
    </w:p>
    <w:p>
      <w:pPr>
        <w:spacing w:after="120" w:line="300" w:lineRule="auto"/>
        <w:ind w:left="0" w:hanging="0"/>
      </w:pPr>
      <w:r>
        <w:rPr>
          <w:sz w:val="22"/>
          <w:szCs w:val="22"/>
        </w:rPr>
        <w:t xml:space="preserve">(0) {goal, end} [oewn-05989760-n]: the state of affairs that a plan is intended to achieve and that (when achieved) terminates behavior intended to achieve it</w:t>
      </w:r>
    </w:p>
    <w:p>
      <w:pPr>
        <w:spacing w:after="120" w:line="300" w:lineRule="auto"/>
        <w:ind w:left="420" w:hanging="0"/>
      </w:pPr>
      <w:r>
        <w:rPr>
          <w:sz w:val="22"/>
          <w:szCs w:val="22"/>
        </w:rPr>
        <w:t xml:space="preserve">(1) {plan of action} [oewn-05911139-n]: a plan for actively doing something</w:t>
      </w:r>
    </w:p>
    <w:p>
      <w:pPr>
        <w:spacing w:after="120" w:line="300" w:lineRule="auto"/>
        <w:ind w:left="0" w:hanging="0"/>
      </w:pPr>
      <w:r>
        <w:rPr>
          <w:sz w:val="22"/>
          <w:szCs w:val="22"/>
        </w:rPr>
        <w:t xml:space="preserve">(0) {scientific theory} [oewn-06002729-n]: a theory that explains scientific observations</w:t>
      </w:r>
    </w:p>
    <w:p>
      <w:pPr>
        <w:spacing w:after="120" w:line="300" w:lineRule="auto"/>
        <w:ind w:left="420" w:hanging="0"/>
      </w:pPr>
      <w:r>
        <w:rPr>
          <w:sz w:val="22"/>
          <w:szCs w:val="22"/>
        </w:rPr>
        <w:t xml:space="preserve">(1) {science, scientific discipline} [oewn-06008975-n]: a particular branch of scientific knowledge</w:t>
      </w:r>
    </w:p>
    <w:p>
      <w:pPr>
        <w:spacing w:after="120" w:line="300" w:lineRule="auto"/>
        <w:ind w:left="840" w:hanging="0"/>
      </w:pPr>
      <w:r>
        <w:rPr>
          <w:sz w:val="22"/>
          <w:szCs w:val="22"/>
        </w:rPr>
        <w:t xml:space="preserve">(2) {scientific knowledge} [oewn-06008718-n]: knowledge accumulated by systematic study and organized by general principles</w:t>
      </w:r>
    </w:p>
    <w:p>
      <w:pPr>
        <w:spacing w:after="120" w:line="300" w:lineRule="auto"/>
        <w:ind w:left="0" w:hanging="0"/>
      </w:pPr>
      <w:r>
        <w:rPr>
          <w:sz w:val="22"/>
          <w:szCs w:val="22"/>
        </w:rPr>
        <w:t xml:space="preserve">(0) {economic theory} [oewn-06003820-n]: (economics) a theory of commercial activities (such as the production and consumption of goods)</w:t>
      </w:r>
    </w:p>
    <w:p>
      <w:pPr>
        <w:spacing w:after="120" w:line="300" w:lineRule="auto"/>
        <w:ind w:left="420" w:hanging="0"/>
      </w:pPr>
      <w:r>
        <w:rPr>
          <w:sz w:val="22"/>
          <w:szCs w:val="22"/>
        </w:rPr>
        <w:t xml:space="preserve">(1) {economics, economic science, political economy} [oewn-06158935-n]: the branch of social science that deals with the production and distribution and consumption of goods and services and their management</w:t>
      </w:r>
    </w:p>
    <w:p>
      <w:pPr>
        <w:spacing w:after="120" w:line="300" w:lineRule="auto"/>
        <w:ind w:left="0" w:hanging="0"/>
      </w:pPr>
      <w:r>
        <w:rPr>
          <w:sz w:val="22"/>
          <w:szCs w:val="22"/>
        </w:rPr>
        <w:t xml:space="preserve">(0) {rent seeking, rent-seeking} [oewn-06005013-n]: (economics) the theory that a person or firm seeks to make money by manipulating the economic environment rather than by making a profit through production or trade</w:t>
      </w:r>
    </w:p>
    <w:p>
      <w:pPr>
        <w:spacing w:after="120" w:line="300" w:lineRule="auto"/>
        <w:ind w:left="420" w:hanging="0"/>
      </w:pPr>
      <w:r>
        <w:rPr>
          <w:sz w:val="22"/>
          <w:szCs w:val="22"/>
        </w:rPr>
        <w:t xml:space="preserve">(1) {economics, economic science, political economy} [oewn-06158935-n]: the branch of social science that deals with the production and distribution and consumption of goods and services and their management</w:t>
      </w:r>
    </w:p>
    <w:p>
      <w:pPr>
        <w:spacing w:after="120" w:line="300" w:lineRule="auto"/>
        <w:ind w:left="0" w:hanging="0"/>
      </w:pPr>
      <w:r>
        <w:rPr>
          <w:sz w:val="22"/>
          <w:szCs w:val="22"/>
        </w:rPr>
        <w:t xml:space="preserve">(0) {science, scientific discipline} [oewn-06008975-n]: a particular branch of scientific knowledge</w:t>
      </w:r>
    </w:p>
    <w:p>
      <w:pPr>
        <w:spacing w:after="120" w:line="300" w:lineRule="auto"/>
        <w:ind w:left="420" w:hanging="0"/>
      </w:pPr>
      <w:r>
        <w:rPr>
          <w:sz w:val="22"/>
          <w:szCs w:val="22"/>
        </w:rPr>
        <w:t xml:space="preserve">(1) {scientific knowledge} [oewn-06008718-n]: knowledge accumulated by systematic study and organized by general principles</w:t>
      </w:r>
    </w:p>
    <w:p>
      <w:pPr>
        <w:spacing w:after="120" w:line="300" w:lineRule="auto"/>
        <w:ind w:left="0" w:hanging="0"/>
      </w:pPr>
      <w:r>
        <w:rPr>
          <w:sz w:val="22"/>
          <w:szCs w:val="22"/>
        </w:rPr>
        <w:t xml:space="preserve">(0) {coordinate axis} [oewn-06018245-n]: one of the fixed reference lines of a coordinate system</w:t>
      </w:r>
    </w:p>
    <w:p>
      <w:pPr>
        <w:spacing w:after="120" w:line="300" w:lineRule="auto"/>
        <w:ind w:left="420" w:hanging="0"/>
      </w:pPr>
      <w:r>
        <w:rPr>
          <w:sz w:val="22"/>
          <w:szCs w:val="22"/>
        </w:rPr>
        <w:t xml:space="preserve">(1) {coordinate system, frame of reference, reference system, reference frame} [oewn-05735969-n]: a system that uses coordinates to establish position</w:t>
      </w:r>
    </w:p>
    <w:p>
      <w:pPr>
        <w:spacing w:after="120" w:line="300" w:lineRule="auto"/>
        <w:ind w:left="0" w:hanging="0"/>
      </w:pPr>
      <w:r>
        <w:rPr>
          <w:sz w:val="22"/>
          <w:szCs w:val="22"/>
        </w:rPr>
        <w:t xml:space="preserve">(0) {semimajor axis} [oewn-06019034-n]: one-half the major axis of an ellipse; the distance from the center of an ellipse to one end</w:t>
      </w:r>
    </w:p>
    <w:p>
      <w:pPr>
        <w:spacing w:after="120" w:line="300" w:lineRule="auto"/>
        <w:ind w:left="420" w:hanging="0"/>
      </w:pPr>
      <w:r>
        <w:rPr>
          <w:sz w:val="22"/>
          <w:szCs w:val="22"/>
        </w:rPr>
        <w:t xml:space="preserve">(1) {major axis} [oewn-06018886-n]: the longest axis of an ellipse or ellipsoid; passes through the two foci</w:t>
      </w:r>
    </w:p>
    <w:p>
      <w:pPr>
        <w:spacing w:after="120" w:line="300" w:lineRule="auto"/>
        <w:ind w:left="0" w:hanging="0"/>
      </w:pPr>
      <w:r>
        <w:rPr>
          <w:sz w:val="22"/>
          <w:szCs w:val="22"/>
        </w:rPr>
        <w:t xml:space="preserve">(0) {semiminor axis} [oewn-06019337-n]: one-half the minor axis of an ellipse</w:t>
      </w:r>
    </w:p>
    <w:p>
      <w:pPr>
        <w:spacing w:after="120" w:line="300" w:lineRule="auto"/>
        <w:ind w:left="420" w:hanging="0"/>
      </w:pPr>
      <w:r>
        <w:rPr>
          <w:sz w:val="22"/>
          <w:szCs w:val="22"/>
        </w:rPr>
        <w:t xml:space="preserve">(1) {minor axis} [oewn-06019206-n]: the shorter or shortest axis of an ellipse or ellipsoid</w:t>
      </w:r>
    </w:p>
    <w:p>
      <w:pPr>
        <w:spacing w:after="120" w:line="300" w:lineRule="auto"/>
        <w:ind w:left="0" w:hanging="0"/>
      </w:pPr>
      <w:r>
        <w:rPr>
          <w:sz w:val="22"/>
          <w:szCs w:val="22"/>
        </w:rPr>
        <w:t xml:space="preserve">(0) {statistical method, statistical procedure} [oewn-06030086-n]: a method of analyzing or representing statistical data; a procedure for calculating a statistic</w:t>
      </w:r>
    </w:p>
    <w:p>
      <w:pPr>
        <w:spacing w:after="120" w:line="300" w:lineRule="auto"/>
        <w:ind w:left="420" w:hanging="0"/>
      </w:pPr>
      <w:r>
        <w:rPr>
          <w:sz w:val="22"/>
          <w:szCs w:val="22"/>
        </w:rPr>
        <w:t xml:space="preserve">(1) {statistics} [oewn-06027814-n]: a branch of applied mathematics concerned with the collection and interpretation of quantitative data and the use of probability theory to estimate population parameters</w:t>
      </w:r>
    </w:p>
    <w:p>
      <w:pPr>
        <w:spacing w:after="120" w:line="300" w:lineRule="auto"/>
        <w:ind w:left="0" w:hanging="0"/>
      </w:pPr>
      <w:r>
        <w:rPr>
          <w:sz w:val="22"/>
          <w:szCs w:val="22"/>
        </w:rPr>
        <w:t xml:space="preserve">(0) {regression, simple regression, regression toward the mean, statistical regression} [oewn-06036794-n]: the relation between selected values of x and observed values of y (from which the most probable value of y can be predicted for any value of x)</w:t>
      </w:r>
    </w:p>
    <w:p>
      <w:pPr>
        <w:spacing w:after="120" w:line="300" w:lineRule="auto"/>
        <w:ind w:left="420" w:hanging="0"/>
      </w:pPr>
      <w:r>
        <w:rPr>
          <w:sz w:val="22"/>
          <w:szCs w:val="22"/>
        </w:rPr>
        <w:t xml:space="preserve">(1) {regression analysis} [oewn-06037551-n]: the use of regression to make quantitative predictions of one variable from the values of another</w:t>
      </w:r>
    </w:p>
    <w:p>
      <w:pPr>
        <w:spacing w:after="120" w:line="300" w:lineRule="auto"/>
        <w:ind w:left="0" w:hanging="0"/>
      </w:pPr>
      <w:r>
        <w:rPr>
          <w:sz w:val="22"/>
          <w:szCs w:val="22"/>
        </w:rPr>
        <w:t xml:space="preserve">(0) {regression equation, regression of y on x} [oewn-06037790-n]: the equation representing the relation between selected values of one variable (x) and observed values of the other (y); it permits the prediction of the most probable values of y</w:t>
      </w:r>
    </w:p>
    <w:p>
      <w:pPr>
        <w:spacing w:after="120" w:line="300" w:lineRule="auto"/>
        <w:ind w:left="420" w:hanging="0"/>
      </w:pPr>
      <w:r>
        <w:rPr>
          <w:sz w:val="22"/>
          <w:szCs w:val="22"/>
        </w:rPr>
        <w:t xml:space="preserve">(1) {regression analysis} [oewn-06037551-n]: the use of regression to make quantitative predictions of one variable from the values of another</w:t>
      </w:r>
    </w:p>
    <w:p>
      <w:pPr>
        <w:spacing w:after="120" w:line="300" w:lineRule="auto"/>
        <w:ind w:left="0" w:hanging="0"/>
      </w:pPr>
      <w:r>
        <w:rPr>
          <w:sz w:val="22"/>
          <w:szCs w:val="22"/>
        </w:rPr>
        <w:t xml:space="preserve">(0) {regression coefficient} [oewn-06038096-n]: when the regression line is linear (y = ax + b) the regression coefficient is the constant (a) that represents the rate of change of one variable (y) as a function of changes in the other (x); it is the slope of the regression line</w:t>
      </w:r>
    </w:p>
    <w:p>
      <w:pPr>
        <w:spacing w:after="120" w:line="300" w:lineRule="auto"/>
        <w:ind w:left="420" w:hanging="0"/>
      </w:pPr>
      <w:r>
        <w:rPr>
          <w:sz w:val="22"/>
          <w:szCs w:val="22"/>
        </w:rPr>
        <w:t xml:space="preserve">(1) {linear regression, rectilinear regression} [oewn-06038434-n]: the relation between variables when the regression equation is linear: e.g., y = ax + b</w:t>
      </w:r>
    </w:p>
    <w:p>
      <w:pPr>
        <w:spacing w:after="120" w:line="300" w:lineRule="auto"/>
        <w:ind w:left="0" w:hanging="0"/>
      </w:pPr>
      <w:r>
        <w:rPr>
          <w:sz w:val="22"/>
          <w:szCs w:val="22"/>
        </w:rPr>
        <w:t xml:space="preserve">(0) {regression line, regression curve} [oewn-06038836-n]: a smooth curve fitted to the set of paired data in regression analysis; for linear regression the curve is a straight line</w:t>
      </w:r>
    </w:p>
    <w:p>
      <w:pPr>
        <w:spacing w:after="120" w:line="300" w:lineRule="auto"/>
        <w:ind w:left="420" w:hanging="0"/>
      </w:pPr>
      <w:r>
        <w:rPr>
          <w:sz w:val="22"/>
          <w:szCs w:val="22"/>
        </w:rPr>
        <w:t xml:space="preserve">(1) {regression analysis} [oewn-06037551-n]: the use of regression to make quantitative predictions of one variable from the values of another</w:t>
      </w:r>
    </w:p>
    <w:p>
      <w:pPr>
        <w:spacing w:after="120" w:line="300" w:lineRule="auto"/>
        <w:ind w:left="0" w:hanging="0"/>
      </w:pPr>
      <w:r>
        <w:rPr>
          <w:sz w:val="22"/>
          <w:szCs w:val="22"/>
        </w:rPr>
        <w:t xml:space="preserve">(0) {correlation, correlational statistics} [oewn-06040778-n]: a statistical relation between two or more variables such that systematic changes in the value of one variable are accompanied by systematic changes in the other</w:t>
      </w:r>
    </w:p>
    <w:p>
      <w:pPr>
        <w:spacing w:after="120" w:line="300" w:lineRule="auto"/>
        <w:ind w:left="420" w:hanging="0"/>
      </w:pPr>
      <w:r>
        <w:rPr>
          <w:sz w:val="22"/>
          <w:szCs w:val="22"/>
        </w:rPr>
        <w:t xml:space="preserve">(1) {correlational analysis} [oewn-06039360-n]: the use of statistical correlation to evaluate the strength of the relations between variables</w:t>
      </w:r>
    </w:p>
    <w:p>
      <w:pPr>
        <w:spacing w:after="120" w:line="300" w:lineRule="auto"/>
        <w:ind w:left="0" w:hanging="0"/>
      </w:pPr>
      <w:r>
        <w:rPr>
          <w:sz w:val="22"/>
          <w:szCs w:val="22"/>
        </w:rPr>
        <w:t xml:space="preserve">(0) {binomial theorem} [oewn-06046451-n]: a theorem giving the expansion of a binomial raised to a given power</w:t>
      </w:r>
    </w:p>
    <w:p>
      <w:pPr>
        <w:spacing w:after="120" w:line="300" w:lineRule="auto"/>
        <w:ind w:left="420" w:hanging="0"/>
      </w:pPr>
      <w:r>
        <w:rPr>
          <w:sz w:val="22"/>
          <w:szCs w:val="22"/>
        </w:rPr>
        <w:t xml:space="preserve">(1) {probability theory, theory of probability} [oewn-06046620-n]: the branch of applied mathematics that deals with probabilities</w:t>
      </w:r>
    </w:p>
    <w:p>
      <w:pPr>
        <w:spacing w:after="120" w:line="300" w:lineRule="auto"/>
        <w:ind w:left="0" w:hanging="0"/>
      </w:pPr>
      <w:r>
        <w:rPr>
          <w:sz w:val="22"/>
          <w:szCs w:val="22"/>
        </w:rPr>
        <w:t xml:space="preserve">(0) {agrobiology} [oewn-06075622-n]: the study of plant nutrition and growth especially as a way to increase crop yield</w:t>
      </w:r>
    </w:p>
    <w:p>
      <w:pPr>
        <w:spacing w:after="120" w:line="300" w:lineRule="auto"/>
        <w:ind w:left="420" w:hanging="0"/>
      </w:pPr>
      <w:r>
        <w:rPr>
          <w:sz w:val="22"/>
          <w:szCs w:val="22"/>
        </w:rPr>
        <w:t xml:space="preserve">(1) {agronomy, scientific agriculture} [oewn-06075369-n]: the application of soil and plant sciences to land management and crop production</w:t>
      </w:r>
    </w:p>
    <w:p>
      <w:pPr>
        <w:spacing w:after="120" w:line="300" w:lineRule="auto"/>
        <w:ind w:left="0" w:hanging="0"/>
      </w:pPr>
      <w:r>
        <w:rPr>
          <w:sz w:val="22"/>
          <w:szCs w:val="22"/>
        </w:rPr>
        <w:t xml:space="preserve">(0) {agrology} [oewn-06075817-n]: science of soils in relation to crops</w:t>
      </w:r>
    </w:p>
    <w:p>
      <w:pPr>
        <w:spacing w:after="120" w:line="300" w:lineRule="auto"/>
        <w:ind w:left="420" w:hanging="0"/>
      </w:pPr>
      <w:r>
        <w:rPr>
          <w:sz w:val="22"/>
          <w:szCs w:val="22"/>
        </w:rPr>
        <w:t xml:space="preserve">(1) {agronomy, scientific agriculture} [oewn-06075369-n]: the application of soil and plant sciences to land management and crop production</w:t>
      </w:r>
    </w:p>
    <w:p>
      <w:pPr>
        <w:spacing w:after="120" w:line="300" w:lineRule="auto"/>
        <w:ind w:left="0" w:hanging="0"/>
      </w:pPr>
      <w:r>
        <w:rPr>
          <w:sz w:val="22"/>
          <w:szCs w:val="22"/>
        </w:rPr>
        <w:t xml:space="preserve">(0) {cognitive neuroscience} [oewn-06091724-n]: the branch of neuroscience that studies the biological foundations of mental phenomena</w:t>
      </w:r>
    </w:p>
    <w:p>
      <w:pPr>
        <w:spacing w:after="120" w:line="300" w:lineRule="auto"/>
        <w:ind w:left="420" w:hanging="0"/>
      </w:pPr>
      <w:r>
        <w:rPr>
          <w:sz w:val="22"/>
          <w:szCs w:val="22"/>
        </w:rPr>
        <w:t xml:space="preserve">(1) {cognitive science} [oewn-06152312-n]: the field of science concerned with cognition; includes parts of cognitive psychology and linguistics and computer science and cognitive neuroscience and philosophy of mind</w:t>
      </w:r>
    </w:p>
    <w:p>
      <w:pPr>
        <w:spacing w:after="120" w:line="300" w:lineRule="auto"/>
        <w:ind w:left="0" w:hanging="0"/>
      </w:pPr>
      <w:r>
        <w:rPr>
          <w:sz w:val="22"/>
          <w:szCs w:val="22"/>
        </w:rPr>
        <w:t xml:space="preserve">(0) {atomic theory} [oewn-06112877-n]: a theory of the structure of the atom</w:t>
      </w:r>
    </w:p>
    <w:p>
      <w:pPr>
        <w:spacing w:after="120" w:line="300" w:lineRule="auto"/>
        <w:ind w:left="420" w:hanging="0"/>
      </w:pPr>
      <w:r>
        <w:rPr>
          <w:sz w:val="22"/>
          <w:szCs w:val="22"/>
        </w:rPr>
        <w:t xml:space="preserve">(1) {nuclear physics, atomic physics, nucleonics} [oewn-06110162-n]: the branch of physics that studies the internal structure of atomic nuclei</w:t>
      </w:r>
    </w:p>
    <w:p>
      <w:pPr>
        <w:spacing w:after="120" w:line="300" w:lineRule="auto"/>
        <w:ind w:left="0" w:hanging="0"/>
      </w:pPr>
      <w:r>
        <w:rPr>
          <w:sz w:val="22"/>
          <w:szCs w:val="22"/>
        </w:rPr>
        <w:t xml:space="preserve">(0) {architectonics, tectonics} [oewn-06133966-n]: the science of architecture</w:t>
      </w:r>
    </w:p>
    <w:p>
      <w:pPr>
        <w:spacing w:after="120" w:line="300" w:lineRule="auto"/>
        <w:ind w:left="420" w:hanging="0"/>
      </w:pPr>
      <w:r>
        <w:rPr>
          <w:sz w:val="22"/>
          <w:szCs w:val="22"/>
        </w:rPr>
        <w:t xml:space="preserve">(1) {architecture} [oewn-06132970-n]: the discipline dealing with the principles of design and construction and ornamentation of fine buildings</w:t>
      </w:r>
    </w:p>
    <w:p>
      <w:pPr>
        <w:spacing w:after="120" w:line="300" w:lineRule="auto"/>
        <w:ind w:left="0" w:hanging="0"/>
      </w:pPr>
      <w:r>
        <w:rPr>
          <w:sz w:val="22"/>
          <w:szCs w:val="22"/>
        </w:rPr>
        <w:t xml:space="preserve">(0) {computer science, computing} [oewn-06138021-n]: the branch of engineering science that studies (with the aid of computers) computable processes and structures</w:t>
      </w:r>
    </w:p>
    <w:p>
      <w:pPr>
        <w:spacing w:after="120" w:line="300" w:lineRule="auto"/>
        <w:ind w:left="420" w:hanging="0"/>
      </w:pPr>
      <w:r>
        <w:rPr>
          <w:sz w:val="22"/>
          <w:szCs w:val="22"/>
        </w:rPr>
        <w:t xml:space="preserve">(1) {information science, informatics, information processing, IP} [oewn-06151569-n]: the sciences concerned with gathering, manipulating, storing, retrieving, and classifying recorded information</w:t>
      </w:r>
    </w:p>
    <w:p>
      <w:pPr>
        <w:spacing w:after="120" w:line="300" w:lineRule="auto"/>
        <w:ind w:left="0" w:hanging="0"/>
      </w:pPr>
      <w:r>
        <w:rPr>
          <w:sz w:val="22"/>
          <w:szCs w:val="22"/>
        </w:rPr>
        <w:t xml:space="preserve">(0) {cognitive psychology} [oewn-06148033-n]: an approach to psychology that emphasizes internal mental processes</w:t>
      </w:r>
    </w:p>
    <w:p>
      <w:pPr>
        <w:spacing w:after="120" w:line="300" w:lineRule="auto"/>
        <w:ind w:left="420" w:hanging="0"/>
      </w:pPr>
      <w:r>
        <w:rPr>
          <w:sz w:val="22"/>
          <w:szCs w:val="22"/>
        </w:rPr>
        <w:t xml:space="preserve">(1) {cognitive science} [oewn-06152312-n]: the field of science concerned with cognition; includes parts of cognitive psychology and linguistics and computer science and cognitive neuroscience and philosophy of mind</w:t>
      </w:r>
    </w:p>
    <w:p>
      <w:pPr>
        <w:spacing w:after="120" w:line="300" w:lineRule="auto"/>
        <w:ind w:left="0" w:hanging="0"/>
      </w:pPr>
      <w:r>
        <w:rPr>
          <w:sz w:val="22"/>
          <w:szCs w:val="22"/>
        </w:rPr>
        <w:t xml:space="preserve">(0) {quantification} [oewn-06175339-n]: a limitation imposed on the variables of a proposition (as by the quantifiers ‘some’ or ‘all’ or ‘no’)</w:t>
      </w:r>
    </w:p>
    <w:p>
      <w:pPr>
        <w:spacing w:after="120" w:line="300" w:lineRule="auto"/>
        <w:ind w:left="420" w:hanging="0"/>
      </w:pPr>
      <w:r>
        <w:rPr>
          <w:sz w:val="22"/>
          <w:szCs w:val="22"/>
        </w:rPr>
        <w:t xml:space="preserve">(1) {predicate calculus, functional calculus} [oewn-06175080-n]: a system of symbolic logic that represents individuals and predicates and quantification over individuals (as well as the relations between propositions)</w:t>
      </w:r>
    </w:p>
    <w:p>
      <w:pPr>
        <w:spacing w:after="120" w:line="300" w:lineRule="auto"/>
        <w:ind w:left="0" w:hanging="0"/>
      </w:pPr>
      <w:r>
        <w:rPr>
          <w:sz w:val="22"/>
          <w:szCs w:val="22"/>
        </w:rPr>
        <w:t xml:space="preserve">(0) {structuralism, structural sociology} [oewn-06177868-n]: a sociological theory based on the premise that society comes before individuals</w:t>
      </w:r>
    </w:p>
    <w:p>
      <w:pPr>
        <w:spacing w:after="120" w:line="300" w:lineRule="auto"/>
        <w:ind w:left="420" w:hanging="0"/>
      </w:pPr>
      <w:r>
        <w:rPr>
          <w:sz w:val="22"/>
          <w:szCs w:val="22"/>
        </w:rPr>
        <w:t xml:space="preserve">(1) {sociology} [oewn-06161163-n]: the study and classification of human societies</w:t>
      </w:r>
    </w:p>
    <w:p>
      <w:pPr>
        <w:spacing w:after="120" w:line="300" w:lineRule="auto"/>
        <w:ind w:left="0" w:hanging="0"/>
      </w:pPr>
      <w:r>
        <w:rPr>
          <w:sz w:val="22"/>
          <w:szCs w:val="22"/>
        </w:rPr>
        <w:t xml:space="preserve">(0) {structuralism, structural anthropology} [oewn-06178050-n]: an anthropological theory that there are unobservable social structures that generate observable social phenomena</w:t>
      </w:r>
    </w:p>
    <w:p>
      <w:pPr>
        <w:spacing w:after="120" w:line="300" w:lineRule="auto"/>
        <w:ind w:left="420" w:hanging="0"/>
      </w:pPr>
      <w:r>
        <w:rPr>
          <w:sz w:val="22"/>
          <w:szCs w:val="22"/>
        </w:rPr>
        <w:t xml:space="preserve">(1) {anthropology} [oewn-06152997-n]: the social science that studies the origins and social relationships of human beings</w:t>
      </w:r>
    </w:p>
    <w:p>
      <w:pPr>
        <w:spacing w:after="120" w:line="300" w:lineRule="auto"/>
        <w:ind w:left="0" w:hanging="0"/>
      </w:pPr>
      <w:r>
        <w:rPr>
          <w:sz w:val="22"/>
          <w:szCs w:val="22"/>
        </w:rPr>
        <w:t xml:space="preserve">(0) {linguistics} [oewn-06182505-n]: the scientific study of language</w:t>
      </w:r>
    </w:p>
    <w:p>
      <w:pPr>
        <w:spacing w:after="120" w:line="300" w:lineRule="auto"/>
        <w:ind w:left="420" w:hanging="0"/>
      </w:pPr>
      <w:r>
        <w:rPr>
          <w:sz w:val="22"/>
          <w:szCs w:val="22"/>
        </w:rPr>
        <w:t xml:space="preserve">(1) {cognitive science} [oewn-06152312-n]: the field of science concerned with cognition; includes parts of cognitive psychology and linguistics and computer science and cognitive neuroscience and philosophy of mind</w:t>
      </w:r>
    </w:p>
    <w:p>
      <w:pPr>
        <w:spacing w:after="120" w:line="300" w:lineRule="auto"/>
        <w:ind w:left="0" w:hanging="0"/>
      </w:pPr>
      <w:r>
        <w:rPr>
          <w:sz w:val="22"/>
          <w:szCs w:val="22"/>
        </w:rPr>
        <w:t xml:space="preserve">(0) {sound law} [oewn-06190436-n]: a law describing sound changes in the history of a language</w:t>
      </w:r>
    </w:p>
    <w:p>
      <w:pPr>
        <w:spacing w:after="120" w:line="300" w:lineRule="auto"/>
        <w:ind w:left="420" w:hanging="0"/>
      </w:pPr>
      <w:r>
        <w:rPr>
          <w:sz w:val="22"/>
          <w:szCs w:val="22"/>
        </w:rPr>
        <w:t xml:space="preserve">(1) {historical linguistics, diachronic linguistics, diachrony} [oewn-06178766-n]: the study of linguistic change</w:t>
      </w:r>
    </w:p>
    <w:p>
      <w:pPr>
        <w:spacing w:after="120" w:line="300" w:lineRule="auto"/>
        <w:ind w:left="0" w:hanging="0"/>
      </w:pPr>
      <w:r>
        <w:rPr>
          <w:sz w:val="22"/>
          <w:szCs w:val="22"/>
        </w:rPr>
        <w:t xml:space="preserve">(0) {Virgin Birth, Nativity} [oewn-06202643-n]: the theological doctrine that Jesus Christ had no human father; Christians believe that Jesus's birth fulfilled Old Testament prophecies and was attended by miracles; the Nativity is celebrated at Christmas</w:t>
      </w:r>
    </w:p>
    <w:p>
      <w:pPr>
        <w:spacing w:after="120" w:line="300" w:lineRule="auto"/>
        <w:ind w:left="420" w:hanging="0"/>
      </w:pPr>
      <w:r>
        <w:rPr>
          <w:sz w:val="22"/>
          <w:szCs w:val="22"/>
        </w:rPr>
        <w:t xml:space="preserve">(1) {Christian theology} [oewn-06194005-n]: the teachings of Christian churches</w:t>
      </w:r>
    </w:p>
    <w:p>
      <w:pPr>
        <w:spacing w:after="120" w:line="300" w:lineRule="auto"/>
        <w:ind w:left="0" w:hanging="0"/>
      </w:pPr>
      <w:r>
        <w:rPr>
          <w:sz w:val="22"/>
          <w:szCs w:val="22"/>
        </w:rPr>
        <w:t xml:space="preserve">(0) {Tao} [oewn-06253100-n]: the ultimate principle of the universe</w:t>
      </w:r>
    </w:p>
    <w:p>
      <w:pPr>
        <w:spacing w:after="120" w:line="300" w:lineRule="auto"/>
        <w:ind w:left="420" w:hanging="0"/>
      </w:pPr>
      <w:r>
        <w:rPr>
          <w:sz w:val="22"/>
          <w:szCs w:val="22"/>
        </w:rPr>
        <w:t xml:space="preserve">(1) {Taoism, Daoism} [oewn-05986207-n]: philosophical system developed by Lao-tzu and Chuang-tzu advocating a simple honest life and noninterference with the course of natural events</w:t>
      </w:r>
    </w:p>
    <w:p>
      <w:pPr>
        <w:spacing w:after="120" w:line="300" w:lineRule="auto"/>
        <w:ind w:left="0" w:hanging="0"/>
      </w:pPr>
      <w:r>
        <w:rPr>
          <w:sz w:val="22"/>
          <w:szCs w:val="22"/>
        </w:rPr>
        <w:t xml:space="preserve">(0) {paper} [oewn-06266190-n]: a medium for written communication</w:t>
      </w:r>
    </w:p>
    <w:p>
      <w:pPr>
        <w:spacing w:after="120" w:line="300" w:lineRule="auto"/>
        <w:ind w:left="420" w:hanging="0"/>
      </w:pPr>
      <w:r>
        <w:rPr>
          <w:sz w:val="22"/>
          <w:szCs w:val="22"/>
        </w:rPr>
        <w:t xml:space="preserve">(1) {page} [oewn-06267274-n]: one side of one leaf (of a book or magazine or newspaper or letter etc.) or the written or pictorial matter it contains</w:t>
      </w:r>
    </w:p>
    <w:p>
      <w:pPr>
        <w:spacing w:after="120" w:line="300" w:lineRule="auto"/>
        <w:ind w:left="0" w:hanging="0"/>
      </w:pPr>
      <w:r>
        <w:rPr>
          <w:sz w:val="22"/>
          <w:szCs w:val="22"/>
        </w:rPr>
        <w:t xml:space="preserve">(0) {signature} [oewn-06266618-n]: a sheet with several pages printed on it; it folds to page size and is bound with other signatures to form a book</w:t>
      </w:r>
    </w:p>
    <w:p>
      <w:pPr>
        <w:spacing w:after="120" w:line="300" w:lineRule="auto"/>
        <w:ind w:left="420" w:hanging="0"/>
      </w:pPr>
      <w:r>
        <w:rPr>
          <w:sz w:val="22"/>
          <w:szCs w:val="22"/>
        </w:rPr>
        <w:t xml:space="preserve">(1) {book} [oewn-06422547-n]: a written work or composition that has been published (printed on pages bound together)</w:t>
      </w:r>
    </w:p>
    <w:p>
      <w:pPr>
        <w:spacing w:after="120" w:line="300" w:lineRule="auto"/>
        <w:ind w:left="0" w:hanging="0"/>
      </w:pPr>
      <w:r>
        <w:rPr>
          <w:sz w:val="22"/>
          <w:szCs w:val="22"/>
        </w:rPr>
        <w:t xml:space="preserve">(0) {leaf, folio} [oewn-06266806-n]: a sheet of any written or printed material (especially in a manuscript or book)</w:t>
      </w:r>
    </w:p>
    <w:p>
      <w:pPr>
        <w:spacing w:after="120" w:line="300" w:lineRule="auto"/>
        <w:ind w:left="420" w:hanging="0"/>
      </w:pPr>
      <w:r>
        <w:rPr>
          <w:sz w:val="22"/>
          <w:szCs w:val="22"/>
        </w:rPr>
        <w:t xml:space="preserve">(1) {written communication, written language, black and white} [oewn-06360590-n]: communication by means of written symbols (either printed or handwritten)</w:t>
      </w:r>
    </w:p>
    <w:p>
      <w:pPr>
        <w:spacing w:after="120" w:line="300" w:lineRule="auto"/>
        <w:ind w:left="0" w:hanging="0"/>
      </w:pPr>
      <w:r>
        <w:rPr>
          <w:sz w:val="22"/>
          <w:szCs w:val="22"/>
        </w:rPr>
        <w:t xml:space="preserve">(0) {sports page} [oewn-06268486-n]: any page in the sports section of a newspaper</w:t>
      </w:r>
    </w:p>
    <w:p>
      <w:pPr>
        <w:spacing w:after="120" w:line="300" w:lineRule="auto"/>
        <w:ind w:left="420" w:hanging="0"/>
      </w:pPr>
      <w:r>
        <w:rPr>
          <w:sz w:val="22"/>
          <w:szCs w:val="22"/>
        </w:rPr>
        <w:t xml:space="preserve">(1) {sports section} [oewn-06404430-n]: the section of a newspaper that reports on sports</w:t>
      </w:r>
    </w:p>
    <w:p>
      <w:pPr>
        <w:spacing w:after="120" w:line="300" w:lineRule="auto"/>
        <w:ind w:left="840" w:hanging="0"/>
      </w:pPr>
      <w:r>
        <w:rPr>
          <w:sz w:val="22"/>
          <w:szCs w:val="22"/>
        </w:rPr>
        <w:t xml:space="preserve">(2) {newspaper, paper} [oewn-06277798-n]: a daily or weekly publication on folded sheets; contains news and articles and advertisements</w:t>
      </w:r>
    </w:p>
    <w:p>
      <w:pPr>
        <w:spacing w:after="120" w:line="300" w:lineRule="auto"/>
        <w:ind w:left="0" w:hanging="0"/>
      </w:pPr>
      <w:r>
        <w:rPr>
          <w:sz w:val="22"/>
          <w:szCs w:val="22"/>
        </w:rPr>
        <w:t xml:space="preserve">(0) {spread, spread head, spreadhead, facing pages} [oewn-06268608-n]: two facing pages of a book or other publication</w:t>
      </w:r>
    </w:p>
    <w:p>
      <w:pPr>
        <w:spacing w:after="120" w:line="300" w:lineRule="auto"/>
        <w:ind w:left="420" w:hanging="0"/>
      </w:pPr>
      <w:r>
        <w:rPr>
          <w:sz w:val="22"/>
          <w:szCs w:val="22"/>
        </w:rPr>
        <w:t xml:space="preserve">(1) {publication} [oewn-06601855-n]: a copy of a printed work offered for distribution</w:t>
      </w:r>
    </w:p>
    <w:p>
      <w:pPr>
        <w:spacing w:after="120" w:line="300" w:lineRule="auto"/>
        <w:ind w:left="0" w:hanging="0"/>
      </w:pPr>
      <w:r>
        <w:rPr>
          <w:sz w:val="22"/>
          <w:szCs w:val="22"/>
        </w:rPr>
        <w:t xml:space="preserve">(0) {center spread, centre spread} [oewn-06268805-n]: the spread at the center of a magazine</w:t>
      </w:r>
    </w:p>
    <w:p>
      <w:pPr>
        <w:spacing w:after="120" w:line="300" w:lineRule="auto"/>
        <w:ind w:left="420" w:hanging="0"/>
      </w:pPr>
      <w:r>
        <w:rPr>
          <w:sz w:val="22"/>
          <w:szCs w:val="22"/>
        </w:rPr>
        <w:t xml:space="preserve">(1) {magazine, mag} [oewn-06607555-n]: a periodic publication containing pictures and stories and articles of interest to those who purchase it or subscribe to it</w:t>
      </w:r>
    </w:p>
    <w:p>
      <w:pPr>
        <w:spacing w:after="120" w:line="300" w:lineRule="auto"/>
        <w:ind w:left="0" w:hanging="0"/>
      </w:pPr>
      <w:r>
        <w:rPr>
          <w:sz w:val="22"/>
          <w:szCs w:val="22"/>
        </w:rPr>
        <w:t xml:space="preserve">(0) {pagination, folio, page number, paging} [oewn-06269333-n]: the system of numbering pages</w:t>
      </w:r>
    </w:p>
    <w:p>
      <w:pPr>
        <w:spacing w:after="120" w:line="300" w:lineRule="auto"/>
        <w:ind w:left="420" w:hanging="0"/>
      </w:pPr>
      <w:r>
        <w:rPr>
          <w:sz w:val="22"/>
          <w:szCs w:val="22"/>
        </w:rPr>
        <w:t xml:space="preserve">(1) {page} [oewn-06267274-n]: one side of one leaf (of a book or magazine or newspaper or letter etc.) or the written or pictorial matter it contains</w:t>
      </w:r>
    </w:p>
    <w:p>
      <w:pPr>
        <w:spacing w:after="120" w:line="300" w:lineRule="auto"/>
        <w:ind w:left="0" w:hanging="0"/>
      </w:pPr>
      <w:r>
        <w:rPr>
          <w:sz w:val="22"/>
          <w:szCs w:val="22"/>
        </w:rPr>
        <w:t xml:space="preserve">(0) {hypertext} [oewn-06272829-n]: machine-readable text that is not sequential but is organized so that related items of information are connected</w:t>
      </w:r>
    </w:p>
    <w:p>
      <w:pPr>
        <w:spacing w:after="120" w:line="300" w:lineRule="auto"/>
        <w:ind w:left="420" w:hanging="0"/>
      </w:pPr>
      <w:r>
        <w:rPr>
          <w:sz w:val="22"/>
          <w:szCs w:val="22"/>
        </w:rPr>
        <w:t xml:space="preserve">(1) {object-oriented database} [oewn-06651052-n]: a database in which the operations carried out on information items (data objects) are considered part of their definition</w:t>
      </w:r>
    </w:p>
    <w:p>
      <w:pPr>
        <w:spacing w:after="120" w:line="300" w:lineRule="auto"/>
        <w:ind w:left="0" w:hanging="0"/>
      </w:pPr>
      <w:r>
        <w:rPr>
          <w:sz w:val="22"/>
          <w:szCs w:val="22"/>
        </w:rPr>
        <w:t xml:space="preserve">(0) {rotogravure} [oewn-06277626-n]: printed material (text and pictures) produced by an intaglio printing process in a rotary press</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0" w:hanging="0"/>
      </w:pPr>
      <w:r>
        <w:rPr>
          <w:sz w:val="22"/>
          <w:szCs w:val="22"/>
        </w:rPr>
        <w:t xml:space="preserve">(0) {column, editorial, newspaper column} [oewn-06279220-n]: an article giving opinions or perspectives</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0" w:hanging="0"/>
      </w:pPr>
      <w:r>
        <w:rPr>
          <w:sz w:val="22"/>
          <w:szCs w:val="22"/>
        </w:rPr>
        <w:t xml:space="preserve">(0) {feature, feature article} [oewn-06279437-n]: a special or prominent article in a newspaper or magazine</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420" w:hanging="0"/>
      </w:pPr>
      <w:r>
        <w:rPr>
          <w:sz w:val="22"/>
          <w:szCs w:val="22"/>
        </w:rPr>
        <w:t xml:space="preserve">(1) {magazine, mag} [oewn-06607555-n]: a periodic publication containing pictures and stories and articles of interest to those who purchase it or subscribe to it</w:t>
      </w:r>
    </w:p>
    <w:p>
      <w:pPr>
        <w:spacing w:after="120" w:line="300" w:lineRule="auto"/>
        <w:ind w:left="0" w:hanging="0"/>
      </w:pPr>
      <w:r>
        <w:rPr>
          <w:sz w:val="22"/>
          <w:szCs w:val="22"/>
        </w:rPr>
        <w:t xml:space="preserve">(0) {magazine article} [oewn-06279667-n]: an article published in a magazine</w:t>
      </w:r>
    </w:p>
    <w:p>
      <w:pPr>
        <w:spacing w:after="120" w:line="300" w:lineRule="auto"/>
        <w:ind w:left="420" w:hanging="0"/>
      </w:pPr>
      <w:r>
        <w:rPr>
          <w:sz w:val="22"/>
          <w:szCs w:val="22"/>
        </w:rPr>
        <w:t xml:space="preserve">(1) {magazine, mag} [oewn-06607555-n]: a periodic publication containing pictures and stories and articles of interest to those who purchase it or subscribe to it</w:t>
      </w:r>
    </w:p>
    <w:p>
      <w:pPr>
        <w:spacing w:after="120" w:line="300" w:lineRule="auto"/>
        <w:ind w:left="0" w:hanging="0"/>
      </w:pPr>
      <w:r>
        <w:rPr>
          <w:sz w:val="22"/>
          <w:szCs w:val="22"/>
        </w:rPr>
        <w:t xml:space="preserve">(0) {news article, news story, newspaper article} [oewn-06279783-n]: an article reporting news</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0" w:hanging="0"/>
      </w:pPr>
      <w:r>
        <w:rPr>
          <w:sz w:val="22"/>
          <w:szCs w:val="22"/>
        </w:rPr>
        <w:t xml:space="preserve">(0) {lead, lead-in, lede} [oewn-06281532-n]: the introductory section of a story</w:t>
      </w:r>
    </w:p>
    <w:p>
      <w:pPr>
        <w:spacing w:after="120" w:line="300" w:lineRule="auto"/>
        <w:ind w:left="420" w:hanging="0"/>
      </w:pPr>
      <w:r>
        <w:rPr>
          <w:sz w:val="22"/>
          <w:szCs w:val="22"/>
        </w:rPr>
        <w:t xml:space="preserve">(1) {news article, news story, newspaper article} [oewn-06279783-n]: an article reporting news</w:t>
      </w:r>
    </w:p>
    <w:p>
      <w:pPr>
        <w:spacing w:after="120" w:line="300" w:lineRule="auto"/>
        <w:ind w:left="840" w:hanging="0"/>
      </w:pPr>
      <w:r>
        <w:rPr>
          <w:sz w:val="22"/>
          <w:szCs w:val="22"/>
        </w:rPr>
        <w:t xml:space="preserve">(2) {newspaper, paper} [oewn-06277798-n]: a daily or weekly publication on folded sheets; contains news and articles and advertisements</w:t>
      </w:r>
    </w:p>
    <w:p>
      <w:pPr>
        <w:spacing w:after="120" w:line="300" w:lineRule="auto"/>
        <w:ind w:left="0" w:hanging="0"/>
      </w:pPr>
      <w:r>
        <w:rPr>
          <w:sz w:val="22"/>
          <w:szCs w:val="22"/>
        </w:rPr>
        <w:t xml:space="preserve">(0) {opening line} [oewn-06281708-n]: the first line of a piece of writing (as a newspaper story)</w:t>
      </w:r>
    </w:p>
    <w:p>
      <w:pPr>
        <w:spacing w:after="120" w:line="300" w:lineRule="auto"/>
        <w:ind w:left="420" w:hanging="0"/>
      </w:pPr>
      <w:r>
        <w:rPr>
          <w:sz w:val="22"/>
          <w:szCs w:val="22"/>
        </w:rPr>
        <w:t xml:space="preserve">(1) {news article, news story, newspaper article} [oewn-06279783-n]: an article reporting news</w:t>
      </w:r>
    </w:p>
    <w:p>
      <w:pPr>
        <w:spacing w:after="120" w:line="300" w:lineRule="auto"/>
        <w:ind w:left="840" w:hanging="0"/>
      </w:pPr>
      <w:r>
        <w:rPr>
          <w:sz w:val="22"/>
          <w:szCs w:val="22"/>
        </w:rPr>
        <w:t xml:space="preserve">(2) {newspaper, paper} [oewn-06277798-n]: a daily or weekly publication on folded sheets; contains news and articles and advertisements</w:t>
      </w:r>
    </w:p>
    <w:p>
      <w:pPr>
        <w:spacing w:after="120" w:line="300" w:lineRule="auto"/>
        <w:ind w:left="0" w:hanging="0"/>
      </w:pPr>
      <w:r>
        <w:rPr>
          <w:sz w:val="22"/>
          <w:szCs w:val="22"/>
        </w:rPr>
        <w:t xml:space="preserve">(0) {video, picture} [oewn-06288456-n]: the visible part of a television transmission</w:t>
      </w:r>
    </w:p>
    <w:p>
      <w:pPr>
        <w:spacing w:after="120" w:line="300" w:lineRule="auto"/>
        <w:ind w:left="420" w:hanging="0"/>
      </w:pPr>
      <w:r>
        <w:rPr>
          <w:sz w:val="22"/>
          <w:szCs w:val="22"/>
        </w:rPr>
        <w:t xml:space="preserve">(1) {television, telecasting, TV, video} [oewn-06287933-n]: broadcasting visual images of stationary or moving objects</w:t>
      </w:r>
    </w:p>
    <w:p>
      <w:pPr>
        <w:spacing w:after="120" w:line="300" w:lineRule="auto"/>
        <w:ind w:left="0" w:hanging="0"/>
      </w:pPr>
      <w:r>
        <w:rPr>
          <w:sz w:val="22"/>
          <w:szCs w:val="22"/>
        </w:rPr>
        <w:t xml:space="preserve">(0) {audio, sound} [oewn-06288789-n]: the audible part of a transmitted signal</w:t>
      </w:r>
    </w:p>
    <w:p>
      <w:pPr>
        <w:spacing w:after="120" w:line="300" w:lineRule="auto"/>
        <w:ind w:left="420" w:hanging="0"/>
      </w:pPr>
      <w:r>
        <w:rPr>
          <w:sz w:val="22"/>
          <w:szCs w:val="22"/>
        </w:rPr>
        <w:t xml:space="preserve">(1) {television, telecasting, TV, video} [oewn-06287933-n]: broadcasting visual images of stationary or moving objects</w:t>
      </w:r>
    </w:p>
    <w:p>
      <w:pPr>
        <w:spacing w:after="120" w:line="300" w:lineRule="auto"/>
        <w:ind w:left="0" w:hanging="0"/>
      </w:pPr>
      <w:r>
        <w:rPr>
          <w:sz w:val="22"/>
          <w:szCs w:val="22"/>
        </w:rPr>
        <w:t xml:space="preserve">(0) {language unit, linguistic unit} [oewn-06294878-n]: one of the natural units into which linguistic messages can be analyzed</w:t>
      </w:r>
    </w:p>
    <w:p>
      <w:pPr>
        <w:spacing w:after="120" w:line="300" w:lineRule="auto"/>
        <w:ind w:left="420" w:hanging="0"/>
      </w:pPr>
      <w:r>
        <w:rPr>
          <w:sz w:val="22"/>
          <w:szCs w:val="22"/>
        </w:rPr>
        <w:t xml:space="preserve">(1) {string} [oewn-07026665-n]: a linear sequence (as of characters, words, proteins, etc.)</w:t>
      </w:r>
    </w:p>
    <w:p>
      <w:pPr>
        <w:spacing w:after="120" w:line="300" w:lineRule="auto"/>
        <w:ind w:left="0" w:hanging="0"/>
      </w:pPr>
      <w:r>
        <w:rPr>
          <w:sz w:val="22"/>
          <w:szCs w:val="22"/>
        </w:rPr>
        <w:t xml:space="preserve">(0) {charade} [oewn-06299727-n]: a word acted out in an episode of the game of charades</w:t>
      </w:r>
    </w:p>
    <w:p>
      <w:pPr>
        <w:spacing w:after="120" w:line="300" w:lineRule="auto"/>
        <w:ind w:left="420" w:hanging="0"/>
      </w:pPr>
      <w:r>
        <w:rPr>
          <w:sz w:val="22"/>
          <w:szCs w:val="22"/>
        </w:rPr>
        <w:t xml:space="preserve">(1) {charades} [oewn-00460751-n]: guessing game in which one player pantomimes a word or phrase for others to guess</w:t>
      </w:r>
    </w:p>
    <w:p>
      <w:pPr>
        <w:spacing w:after="120" w:line="300" w:lineRule="auto"/>
        <w:ind w:left="0" w:hanging="0"/>
      </w:pPr>
      <w:r>
        <w:rPr>
          <w:sz w:val="22"/>
          <w:szCs w:val="22"/>
        </w:rPr>
        <w:t xml:space="preserve">(0) {headword} [oewn-06302780-n]: a word placed at the beginning of a line or paragraph (as in a dictionary entry)</w:t>
      </w:r>
    </w:p>
    <w:p>
      <w:pPr>
        <w:spacing w:after="120" w:line="300" w:lineRule="auto"/>
        <w:ind w:left="420" w:hanging="0"/>
      </w:pPr>
      <w:r>
        <w:rPr>
          <w:sz w:val="22"/>
          <w:szCs w:val="22"/>
        </w:rPr>
        <w:t xml:space="preserve">(1) {lexical entry, dictionary entry} [oewn-06311813-n]: the entry in a dictionary of information about a word</w:t>
      </w:r>
    </w:p>
    <w:p>
      <w:pPr>
        <w:spacing w:after="120" w:line="300" w:lineRule="auto"/>
        <w:ind w:left="840" w:hanging="0"/>
      </w:pPr>
      <w:r>
        <w:rPr>
          <w:sz w:val="22"/>
          <w:szCs w:val="22"/>
        </w:rPr>
        <w:t xml:space="preserve">(2) {dictionary, lexicon} [oewn-06430544-n]: a reference book containing an alphabetical list of words with information about them</w:t>
      </w:r>
    </w:p>
    <w:p>
      <w:pPr>
        <w:spacing w:after="120" w:line="300" w:lineRule="auto"/>
        <w:ind w:left="0" w:hanging="0"/>
      </w:pPr>
      <w:r>
        <w:rPr>
          <w:sz w:val="22"/>
          <w:szCs w:val="22"/>
        </w:rPr>
        <w:t xml:space="preserve">(0) {headword, head word} [oewn-06302934-n]: a content word that can be qualified by a modifier</w:t>
      </w:r>
    </w:p>
    <w:p>
      <w:pPr>
        <w:spacing w:after="120" w:line="300" w:lineRule="auto"/>
        <w:ind w:left="420" w:hanging="0"/>
      </w:pPr>
      <w:r>
        <w:rPr>
          <w:sz w:val="22"/>
          <w:szCs w:val="22"/>
        </w:rPr>
        <w:t xml:space="preserve">(1) {phrase} [oewn-06327041-n]: an expression consisting of one or more words forming a grammatical constituent of a sentence</w:t>
      </w:r>
    </w:p>
    <w:p>
      <w:pPr>
        <w:spacing w:after="120" w:line="300" w:lineRule="auto"/>
        <w:ind w:left="0" w:hanging="0"/>
      </w:pPr>
      <w:r>
        <w:rPr>
          <w:sz w:val="22"/>
          <w:szCs w:val="22"/>
        </w:rPr>
        <w:t xml:space="preserve">(0) {key word} [oewn-06303887-n]: a significant word used in indexing or cataloging</w:t>
      </w:r>
    </w:p>
    <w:p>
      <w:pPr>
        <w:spacing w:after="120" w:line="300" w:lineRule="auto"/>
        <w:ind w:left="420" w:hanging="0"/>
      </w:pPr>
      <w:r>
        <w:rPr>
          <w:sz w:val="22"/>
          <w:szCs w:val="22"/>
        </w:rPr>
        <w:t xml:space="preserve">(1) {index} [oewn-06503777-n]: an alphabetical listing of names and topics along with page numbers where they are discussed</w:t>
      </w:r>
    </w:p>
    <w:p>
      <w:pPr>
        <w:spacing w:after="120" w:line="300" w:lineRule="auto"/>
        <w:ind w:left="840" w:hanging="0"/>
      </w:pPr>
      <w:r>
        <w:rPr>
          <w:sz w:val="22"/>
          <w:szCs w:val="22"/>
        </w:rPr>
        <w:t xml:space="preserve">(2) {back matter, end matter} [oewn-06402448-n]: written matter following the main text of a book</w:t>
      </w:r>
    </w:p>
    <w:p>
      <w:pPr>
        <w:spacing w:after="120" w:line="300" w:lineRule="auto"/>
        <w:ind w:left="0" w:hanging="0"/>
      </w:pPr>
      <w:r>
        <w:rPr>
          <w:sz w:val="22"/>
          <w:szCs w:val="22"/>
        </w:rPr>
        <w:t xml:space="preserve">(0) {citation form, main entry word, entry word} [oewn-06311622-n]: the form of a word that heads a lexical entry and is alphabetized in a dictionary</w:t>
      </w:r>
    </w:p>
    <w:p>
      <w:pPr>
        <w:spacing w:after="120" w:line="300" w:lineRule="auto"/>
        <w:ind w:left="420" w:hanging="0"/>
      </w:pPr>
      <w:r>
        <w:rPr>
          <w:sz w:val="22"/>
          <w:szCs w:val="22"/>
        </w:rPr>
        <w:t xml:space="preserve">(1) {lexical entry, dictionary entry} [oewn-06311813-n]: the entry in a dictionary of information about a word</w:t>
      </w:r>
    </w:p>
    <w:p>
      <w:pPr>
        <w:spacing w:after="120" w:line="300" w:lineRule="auto"/>
        <w:ind w:left="840" w:hanging="0"/>
      </w:pPr>
      <w:r>
        <w:rPr>
          <w:sz w:val="22"/>
          <w:szCs w:val="22"/>
        </w:rPr>
        <w:t xml:space="preserve">(2) {dictionary, lexicon} [oewn-06430544-n]: a reference book containing an alphabetical list of words with information about them</w:t>
      </w:r>
    </w:p>
    <w:p>
      <w:pPr>
        <w:spacing w:after="120" w:line="300" w:lineRule="auto"/>
        <w:ind w:left="0" w:hanging="0"/>
      </w:pPr>
      <w:r>
        <w:rPr>
          <w:sz w:val="22"/>
          <w:szCs w:val="22"/>
        </w:rPr>
        <w:t xml:space="preserve">(0) {lexical entry, dictionary entry} [oewn-06311813-n]: the entry in a dictionary of information about a word</w:t>
      </w:r>
    </w:p>
    <w:p>
      <w:pPr>
        <w:spacing w:after="120" w:line="300" w:lineRule="auto"/>
        <w:ind w:left="420" w:hanging="0"/>
      </w:pPr>
      <w:r>
        <w:rPr>
          <w:sz w:val="22"/>
          <w:szCs w:val="22"/>
        </w:rPr>
        <w:t xml:space="preserve">(1) {dictionary, lexicon} [oewn-06430544-n]: a reference book containing an alphabetical list of words with information about them</w:t>
      </w:r>
    </w:p>
    <w:p>
      <w:pPr>
        <w:spacing w:after="120" w:line="300" w:lineRule="auto"/>
        <w:ind w:left="0" w:hanging="0"/>
      </w:pPr>
      <w:r>
        <w:rPr>
          <w:sz w:val="22"/>
          <w:szCs w:val="22"/>
        </w:rPr>
        <w:t xml:space="preserve">(0) {syllable} [oewn-06315661-n]: a unit of spoken language larger than a phoneme</w:t>
      </w:r>
    </w:p>
    <w:p>
      <w:pPr>
        <w:spacing w:after="120" w:line="300" w:lineRule="auto"/>
        <w:ind w:left="420" w:hanging="0"/>
      </w:pPr>
      <w:r>
        <w:rPr>
          <w:sz w:val="22"/>
          <w:szCs w:val="22"/>
        </w:rPr>
        <w:t xml:space="preserve">(1) {word} [oewn-06297048-n]: a unit of language that native speakers can identify</w:t>
      </w:r>
    </w:p>
    <w:p>
      <w:pPr>
        <w:spacing w:after="120" w:line="300" w:lineRule="auto"/>
        <w:ind w:left="0" w:hanging="0"/>
      </w:pPr>
      <w:r>
        <w:rPr>
          <w:sz w:val="22"/>
          <w:szCs w:val="22"/>
        </w:rPr>
        <w:t xml:space="preserve">(0) {affix} [oewn-06319039-n]: a linguistic element added to a word to produce an inflected or derived form</w:t>
      </w:r>
    </w:p>
    <w:p>
      <w:pPr>
        <w:spacing w:after="120" w:line="300" w:lineRule="auto"/>
        <w:ind w:left="420" w:hanging="0"/>
      </w:pPr>
      <w:r>
        <w:rPr>
          <w:sz w:val="22"/>
          <w:szCs w:val="22"/>
        </w:rPr>
        <w:t xml:space="preserve">(1) {word} [oewn-06297048-n]: a unit of language that native speakers can identify</w:t>
      </w:r>
    </w:p>
    <w:p>
      <w:pPr>
        <w:spacing w:after="120" w:line="300" w:lineRule="auto"/>
        <w:ind w:left="0" w:hanging="0"/>
      </w:pPr>
      <w:r>
        <w:rPr>
          <w:sz w:val="22"/>
          <w:szCs w:val="22"/>
        </w:rPr>
        <w:t xml:space="preserve">(0) {constituent, grammatical constituent} [oewn-06323956-n]: (grammar) a word or phrase or clause forming part of a larger grammatical construction</w:t>
      </w:r>
    </w:p>
    <w:p>
      <w:pPr>
        <w:spacing w:after="120" w:line="300" w:lineRule="auto"/>
        <w:ind w:left="420" w:hanging="0"/>
      </w:pPr>
      <w:r>
        <w:rPr>
          <w:sz w:val="22"/>
          <w:szCs w:val="22"/>
        </w:rPr>
        <w:t xml:space="preserve">(1) {sentence} [oewn-06295743-n]: a string of words satisfying the grammatical rules of a language</w:t>
      </w:r>
    </w:p>
    <w:p>
      <w:pPr>
        <w:spacing w:after="120" w:line="300" w:lineRule="auto"/>
        <w:ind w:left="0" w:hanging="0"/>
      </w:pPr>
      <w:r>
        <w:rPr>
          <w:sz w:val="22"/>
          <w:szCs w:val="22"/>
        </w:rPr>
        <w:t xml:space="preserve">(0) {clause} [oewn-06325134-n]: (grammar) an expression including a subject and predicate functioning as a part of a complex sentence</w:t>
      </w:r>
    </w:p>
    <w:p>
      <w:pPr>
        <w:spacing w:after="120" w:line="300" w:lineRule="auto"/>
        <w:ind w:left="420" w:hanging="0"/>
      </w:pPr>
      <w:r>
        <w:rPr>
          <w:sz w:val="22"/>
          <w:szCs w:val="22"/>
        </w:rPr>
        <w:t xml:space="preserve">(1) {sentence} [oewn-06295743-n]: a string of words satisfying the grammatical rules of a language</w:t>
      </w:r>
    </w:p>
    <w:p>
      <w:pPr>
        <w:spacing w:after="120" w:line="300" w:lineRule="auto"/>
        <w:ind w:left="0" w:hanging="0"/>
      </w:pPr>
      <w:r>
        <w:rPr>
          <w:sz w:val="22"/>
          <w:szCs w:val="22"/>
        </w:rPr>
        <w:t xml:space="preserve">(0) {main clause, independent clause} [oewn-06325416-n]: a clause in a complex sentence that can stand alone as a complete sentence</w:t>
      </w:r>
    </w:p>
    <w:p>
      <w:pPr>
        <w:spacing w:after="120" w:line="300" w:lineRule="auto"/>
        <w:ind w:left="420" w:hanging="0"/>
      </w:pPr>
      <w:r>
        <w:rPr>
          <w:sz w:val="22"/>
          <w:szCs w:val="22"/>
        </w:rPr>
        <w:t xml:space="preserve">(1) {complex sentence} [oewn-06296212-n]: a sentence composed of at least one main clause and one subordinate clause</w:t>
      </w:r>
    </w:p>
    <w:p>
      <w:pPr>
        <w:spacing w:after="120" w:line="300" w:lineRule="auto"/>
        <w:ind w:left="0" w:hanging="0"/>
      </w:pPr>
      <w:r>
        <w:rPr>
          <w:sz w:val="22"/>
          <w:szCs w:val="22"/>
        </w:rPr>
        <w:t xml:space="preserve">(0) {coordinate clause} [oewn-06325588-n]: a clause in a complex sentence that is grammatically equivalent to the main clause and that performs the same grammatical function</w:t>
      </w:r>
    </w:p>
    <w:p>
      <w:pPr>
        <w:spacing w:after="120" w:line="300" w:lineRule="auto"/>
        <w:ind w:left="420" w:hanging="0"/>
      </w:pPr>
      <w:r>
        <w:rPr>
          <w:sz w:val="22"/>
          <w:szCs w:val="22"/>
        </w:rPr>
        <w:t xml:space="preserve">(1) {complex sentence} [oewn-06296212-n]: a sentence composed of at least one main clause and one subordinate clause</w:t>
      </w:r>
    </w:p>
    <w:p>
      <w:pPr>
        <w:spacing w:after="120" w:line="300" w:lineRule="auto"/>
        <w:ind w:left="0" w:hanging="0"/>
      </w:pPr>
      <w:r>
        <w:rPr>
          <w:sz w:val="22"/>
          <w:szCs w:val="22"/>
        </w:rPr>
        <w:t xml:space="preserve">(0) {subordinate clause, dependent clause} [oewn-06325801-n]: a clause in a complex sentence that cannot stand alone as a complete sentence and that functions within the sentence as a noun or adjective or adverb</w:t>
      </w:r>
    </w:p>
    <w:p>
      <w:pPr>
        <w:spacing w:after="120" w:line="300" w:lineRule="auto"/>
        <w:ind w:left="420" w:hanging="0"/>
      </w:pPr>
      <w:r>
        <w:rPr>
          <w:sz w:val="22"/>
          <w:szCs w:val="22"/>
        </w:rPr>
        <w:t xml:space="preserve">(1) {complex sentence} [oewn-06296212-n]: a sentence composed of at least one main clause and one subordinate clause</w:t>
      </w:r>
    </w:p>
    <w:p>
      <w:pPr>
        <w:spacing w:after="120" w:line="300" w:lineRule="auto"/>
        <w:ind w:left="0" w:hanging="0"/>
      </w:pPr>
      <w:r>
        <w:rPr>
          <w:sz w:val="22"/>
          <w:szCs w:val="22"/>
        </w:rPr>
        <w:t xml:space="preserve">(0) {noun} [oewn-06328855-n]: the word class that can serve as the subject or object of a verb, the object of a preposition, or in apposition</w:t>
      </w:r>
    </w:p>
    <w:p>
      <w:pPr>
        <w:spacing w:after="120" w:line="300" w:lineRule="auto"/>
        <w:ind w:left="420" w:hanging="0"/>
      </w:pPr>
      <w:r>
        <w:rPr>
          <w:sz w:val="22"/>
          <w:szCs w:val="22"/>
        </w:rPr>
        <w:t xml:space="preserve">(1) {noun} [oewn-06330286-n]: a content word that can be used to refer to a person, place, thing, quality, or action</w:t>
      </w:r>
    </w:p>
    <w:p>
      <w:pPr>
        <w:spacing w:after="120" w:line="300" w:lineRule="auto"/>
        <w:ind w:left="420" w:hanging="0"/>
      </w:pPr>
      <w:r>
        <w:rPr>
          <w:sz w:val="22"/>
          <w:szCs w:val="22"/>
        </w:rPr>
        <w:t xml:space="preserve">(1) {declension} [oewn-13826415-n]: the inflection of nouns and pronouns and adjectives in Indo-European languages</w:t>
      </w:r>
    </w:p>
    <w:p>
      <w:pPr>
        <w:spacing w:after="120" w:line="300" w:lineRule="auto"/>
        <w:ind w:left="0" w:hanging="0"/>
      </w:pPr>
      <w:r>
        <w:rPr>
          <w:sz w:val="22"/>
          <w:szCs w:val="22"/>
        </w:rPr>
        <w:t xml:space="preserve">(0) {verb} [oewn-06329055-n]: the word class that serves as the predicate of a sentence</w:t>
      </w:r>
    </w:p>
    <w:p>
      <w:pPr>
        <w:spacing w:after="120" w:line="300" w:lineRule="auto"/>
        <w:ind w:left="420" w:hanging="0"/>
      </w:pPr>
      <w:r>
        <w:rPr>
          <w:sz w:val="22"/>
          <w:szCs w:val="22"/>
        </w:rPr>
        <w:t xml:space="preserve">(1) {verb} [oewn-06331562-n]: a content word that denotes an action, occurrence, or state of existence</w:t>
      </w:r>
    </w:p>
    <w:p>
      <w:pPr>
        <w:spacing w:after="120" w:line="300" w:lineRule="auto"/>
        <w:ind w:left="420" w:hanging="0"/>
      </w:pPr>
      <w:r>
        <w:rPr>
          <w:sz w:val="22"/>
          <w:szCs w:val="22"/>
        </w:rPr>
        <w:t xml:space="preserve">(1) {conjugation} [oewn-13826297-n]: the inflection of verbs</w:t>
      </w:r>
    </w:p>
    <w:p>
      <w:pPr>
        <w:spacing w:after="120" w:line="300" w:lineRule="auto"/>
        <w:ind w:left="0" w:hanging="0"/>
      </w:pPr>
      <w:r>
        <w:rPr>
          <w:sz w:val="22"/>
          <w:szCs w:val="22"/>
        </w:rPr>
        <w:t xml:space="preserve">(0) {adjective} [oewn-06330022-n]: the word class that qualifies nouns</w:t>
      </w:r>
    </w:p>
    <w:p>
      <w:pPr>
        <w:spacing w:after="120" w:line="300" w:lineRule="auto"/>
        <w:ind w:left="420" w:hanging="0"/>
      </w:pPr>
      <w:r>
        <w:rPr>
          <w:sz w:val="22"/>
          <w:szCs w:val="22"/>
        </w:rPr>
        <w:t xml:space="preserve">(1) {adjective} [oewn-06332695-n]: a word that expresses an attribute of something</w:t>
      </w:r>
    </w:p>
    <w:p>
      <w:pPr>
        <w:spacing w:after="120" w:line="300" w:lineRule="auto"/>
        <w:ind w:left="0" w:hanging="0"/>
      </w:pPr>
      <w:r>
        <w:rPr>
          <w:sz w:val="22"/>
          <w:szCs w:val="22"/>
        </w:rPr>
        <w:t xml:space="preserve">(0) {adverb} [oewn-06330150-n]: the word class that qualifies verbs or clauses</w:t>
      </w:r>
    </w:p>
    <w:p>
      <w:pPr>
        <w:spacing w:after="120" w:line="300" w:lineRule="auto"/>
        <w:ind w:left="420" w:hanging="0"/>
      </w:pPr>
      <w:r>
        <w:rPr>
          <w:sz w:val="22"/>
          <w:szCs w:val="22"/>
        </w:rPr>
        <w:t xml:space="preserve">(1) {adverb} [oewn-06334605-n]: a word that modifies something other than a noun</w:t>
      </w:r>
    </w:p>
    <w:p>
      <w:pPr>
        <w:spacing w:after="120" w:line="300" w:lineRule="auto"/>
        <w:ind w:left="0" w:hanging="0"/>
      </w:pPr>
      <w:r>
        <w:rPr>
          <w:sz w:val="22"/>
          <w:szCs w:val="22"/>
        </w:rPr>
        <w:t xml:space="preserve">(0) {modifier, qualifier} [oewn-06331794-n]: a content word that qualifies the meaning of a noun or verb</w:t>
      </w:r>
    </w:p>
    <w:p>
      <w:pPr>
        <w:spacing w:after="120" w:line="300" w:lineRule="auto"/>
        <w:ind w:left="420" w:hanging="0"/>
      </w:pPr>
      <w:r>
        <w:rPr>
          <w:sz w:val="22"/>
          <w:szCs w:val="22"/>
        </w:rPr>
        <w:t xml:space="preserve">(1) {phrase} [oewn-06327041-n]: an expression consisting of one or more words forming a grammatical constituent of a sentence</w:t>
      </w:r>
    </w:p>
    <w:p>
      <w:pPr>
        <w:spacing w:after="120" w:line="300" w:lineRule="auto"/>
        <w:ind w:left="0" w:hanging="0"/>
      </w:pPr>
      <w:r>
        <w:rPr>
          <w:sz w:val="22"/>
          <w:szCs w:val="22"/>
        </w:rPr>
        <w:t xml:space="preserve">(0) {extension, filename extension, file name extension} [oewn-06346173-n]: a string of characters beginning with a period and followed by one or more letters; the optional second part of a PC computer filename</w:t>
      </w:r>
    </w:p>
    <w:p>
      <w:pPr>
        <w:spacing w:after="120" w:line="300" w:lineRule="auto"/>
        <w:ind w:left="420" w:hanging="0"/>
      </w:pPr>
      <w:r>
        <w:rPr>
          <w:sz w:val="22"/>
          <w:szCs w:val="22"/>
        </w:rPr>
        <w:t xml:space="preserve">(1) {filename, file name, computer filename, computer file name} [oewn-06346543-n]: (computer science) the name given to a computer file in order to distinguish it from other files; may contain an extension that indicates the type of file</w:t>
      </w:r>
    </w:p>
    <w:p>
      <w:pPr>
        <w:spacing w:after="120" w:line="300" w:lineRule="auto"/>
        <w:ind w:left="0" w:hanging="0"/>
      </w:pPr>
      <w:r>
        <w:rPr>
          <w:sz w:val="22"/>
          <w:szCs w:val="22"/>
        </w:rPr>
        <w:t xml:space="preserve">(0) {writer's name, author's name} [oewn-06350114-n]: the name that appears on the by-line to identify the author of a work</w:t>
      </w:r>
    </w:p>
    <w:p>
      <w:pPr>
        <w:spacing w:after="120" w:line="300" w:lineRule="auto"/>
        <w:ind w:left="420" w:hanging="0"/>
      </w:pPr>
      <w:r>
        <w:rPr>
          <w:sz w:val="22"/>
          <w:szCs w:val="22"/>
        </w:rPr>
        <w:t xml:space="preserve">(1) {by-line, credit line} [oewn-06360255-n]: a line giving the name of the writer of a story or article</w:t>
      </w:r>
    </w:p>
    <w:p>
      <w:pPr>
        <w:spacing w:after="120" w:line="300" w:lineRule="auto"/>
        <w:ind w:left="0" w:hanging="0"/>
      </w:pPr>
      <w:r>
        <w:rPr>
          <w:sz w:val="22"/>
          <w:szCs w:val="22"/>
        </w:rPr>
        <w:t xml:space="preserve">(0) {place name, toponym} [oewn-06355208-n]: the name by which a geographical place is known</w:t>
      </w:r>
    </w:p>
    <w:p>
      <w:pPr>
        <w:spacing w:after="120" w:line="300" w:lineRule="auto"/>
        <w:ind w:left="420" w:hanging="0"/>
      </w:pPr>
      <w:r>
        <w:rPr>
          <w:sz w:val="22"/>
          <w:szCs w:val="22"/>
        </w:rPr>
        <w:t xml:space="preserve">(1) {troponymy, troponomy} [oewn-08481460-n]: the place names of a region or a language considered collectively</w:t>
      </w:r>
    </w:p>
    <w:p>
      <w:pPr>
        <w:spacing w:after="120" w:line="300" w:lineRule="auto"/>
        <w:ind w:left="0" w:hanging="0"/>
      </w:pPr>
      <w:r>
        <w:rPr>
          <w:sz w:val="22"/>
          <w:szCs w:val="22"/>
        </w:rPr>
        <w:t xml:space="preserve">(0) {headline, newspaper headline} [oewn-06355831-n]: the heading or caption of a newspaper article</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0" w:hanging="0"/>
      </w:pPr>
      <w:r>
        <w:rPr>
          <w:sz w:val="22"/>
          <w:szCs w:val="22"/>
        </w:rPr>
        <w:t xml:space="preserve">(0) {running head, running headline} [oewn-06356501-n]: a heading printed at the top of every page (or every other page) of a book</w:t>
      </w:r>
    </w:p>
    <w:p>
      <w:pPr>
        <w:spacing w:after="120" w:line="300" w:lineRule="auto"/>
        <w:ind w:left="420" w:hanging="0"/>
      </w:pPr>
      <w:r>
        <w:rPr>
          <w:sz w:val="22"/>
          <w:szCs w:val="22"/>
        </w:rPr>
        <w:t xml:space="preserve">(1) {book} [oewn-06422547-n]: a written work or composition that has been published (printed on pages bound together)</w:t>
      </w:r>
    </w:p>
    <w:p>
      <w:pPr>
        <w:spacing w:after="120" w:line="300" w:lineRule="auto"/>
        <w:ind w:left="0" w:hanging="0"/>
      </w:pPr>
      <w:r>
        <w:rPr>
          <w:sz w:val="22"/>
          <w:szCs w:val="22"/>
        </w:rPr>
        <w:t xml:space="preserve">(0) {credit} [oewn-06358051-n]: an entry on a list of persons who contributed to a film or written work</w:t>
      </w:r>
    </w:p>
    <w:p>
      <w:pPr>
        <w:spacing w:after="120" w:line="300" w:lineRule="auto"/>
        <w:ind w:left="420" w:hanging="0"/>
      </w:pPr>
      <w:r>
        <w:rPr>
          <w:sz w:val="22"/>
          <w:szCs w:val="22"/>
        </w:rPr>
        <w:t xml:space="preserve">(1) {movie, film, picture, moving picture, moving-picture show, motion picture, motion-picture show, picture show, pic, flick} [oewn-06626039-n]: a form of entertainment that enacts a story by sound and a sequence of images giving the illusion of continuous movement</w:t>
      </w:r>
    </w:p>
    <w:p>
      <w:pPr>
        <w:spacing w:after="120" w:line="300" w:lineRule="auto"/>
        <w:ind w:left="0" w:hanging="0"/>
      </w:pPr>
      <w:r>
        <w:rPr>
          <w:sz w:val="22"/>
          <w:szCs w:val="22"/>
        </w:rPr>
        <w:t xml:space="preserve">(0) {caption, legend} [oewn-06358261-n]: brief description accompanying an illustration</w:t>
      </w:r>
    </w:p>
    <w:p>
      <w:pPr>
        <w:spacing w:after="120" w:line="300" w:lineRule="auto"/>
        <w:ind w:left="420" w:hanging="0"/>
      </w:pPr>
      <w:r>
        <w:rPr>
          <w:sz w:val="22"/>
          <w:szCs w:val="22"/>
        </w:rPr>
        <w:t xml:space="preserve">(1) {illustration} [oewn-07011893-n]: artwork that helps make something clear or attractive</w:t>
      </w:r>
    </w:p>
    <w:p>
      <w:pPr>
        <w:spacing w:after="120" w:line="300" w:lineRule="auto"/>
        <w:ind w:left="0" w:hanging="0"/>
      </w:pPr>
      <w:r>
        <w:rPr>
          <w:sz w:val="22"/>
          <w:szCs w:val="22"/>
        </w:rPr>
        <w:t xml:space="preserve">(0) {subtitle, caption} [oewn-06358958-n]: translation of foreign dialogue of a movie or TV program; usually displayed at the bottom of the screen</w:t>
      </w:r>
    </w:p>
    <w:p>
      <w:pPr>
        <w:spacing w:after="120" w:line="300" w:lineRule="auto"/>
        <w:ind w:left="420" w:hanging="0"/>
      </w:pPr>
      <w:r>
        <w:rPr>
          <w:sz w:val="22"/>
          <w:szCs w:val="22"/>
        </w:rPr>
        <w:t xml:space="preserve">(1) {movie, film, picture, moving picture, moving-picture show, motion picture, motion-picture show, picture show, pic, flick} [oewn-06626039-n]: a form of entertainment that enacts a story by sound and a sequence of images giving the illusion of continuous movement</w:t>
      </w:r>
    </w:p>
    <w:p>
      <w:pPr>
        <w:spacing w:after="120" w:line="300" w:lineRule="auto"/>
        <w:ind w:left="0" w:hanging="0"/>
      </w:pPr>
      <w:r>
        <w:rPr>
          <w:sz w:val="22"/>
          <w:szCs w:val="22"/>
        </w:rPr>
        <w:t xml:space="preserve">(0) {supertitle, surtitle} [oewn-06359181-n]: translation of the words of a foreign opera (or choral work) projected on a screen above the stage</w:t>
      </w:r>
    </w:p>
    <w:p>
      <w:pPr>
        <w:spacing w:after="120" w:line="300" w:lineRule="auto"/>
        <w:ind w:left="420" w:hanging="0"/>
      </w:pPr>
      <w:r>
        <w:rPr>
          <w:sz w:val="22"/>
          <w:szCs w:val="22"/>
        </w:rPr>
        <w:t xml:space="preserve">(1) {opera} [oewn-07039821-n]: a drama set to music; consists of singing with orchestral accompaniment and an orchestral overture and interludes</w:t>
      </w:r>
    </w:p>
    <w:p>
      <w:pPr>
        <w:spacing w:after="120" w:line="300" w:lineRule="auto"/>
        <w:ind w:left="0" w:hanging="0"/>
      </w:pPr>
      <w:r>
        <w:rPr>
          <w:sz w:val="22"/>
          <w:szCs w:val="22"/>
        </w:rPr>
        <w:t xml:space="preserve">(0) {line of poetry, line of verse} [oewn-06359366-n]: a single line of words in a poem</w:t>
      </w:r>
    </w:p>
    <w:p>
      <w:pPr>
        <w:spacing w:after="120" w:line="300" w:lineRule="auto"/>
        <w:ind w:left="420" w:hanging="0"/>
      </w:pPr>
      <w:r>
        <w:rPr>
          <w:sz w:val="22"/>
          <w:szCs w:val="22"/>
        </w:rPr>
        <w:t xml:space="preserve">(1) {poem, verse form} [oewn-06389065-n]: a composition written in metrical feet forming rhythmical lines</w:t>
      </w:r>
    </w:p>
    <w:p>
      <w:pPr>
        <w:spacing w:after="120" w:line="300" w:lineRule="auto"/>
        <w:ind w:left="420" w:hanging="0"/>
      </w:pPr>
      <w:r>
        <w:rPr>
          <w:sz w:val="22"/>
          <w:szCs w:val="22"/>
        </w:rPr>
        <w:t xml:space="preserve">(1) {couplet} [oewn-06390540-n]: a stanza consisting of two successive lines of verse; usually rhymed</w:t>
      </w:r>
    </w:p>
    <w:p>
      <w:pPr>
        <w:spacing w:after="120" w:line="300" w:lineRule="auto"/>
        <w:ind w:left="0" w:hanging="0"/>
      </w:pPr>
      <w:r>
        <w:rPr>
          <w:sz w:val="22"/>
          <w:szCs w:val="22"/>
        </w:rPr>
        <w:t xml:space="preserve">(0) {dateline} [oewn-06360400-n]: a line at the beginning of a news article giving the date and place of origin of the news dispatch</w:t>
      </w:r>
    </w:p>
    <w:p>
      <w:pPr>
        <w:spacing w:after="120" w:line="300" w:lineRule="auto"/>
        <w:ind w:left="420" w:hanging="0"/>
      </w:pPr>
      <w:r>
        <w:rPr>
          <w:sz w:val="22"/>
          <w:szCs w:val="22"/>
        </w:rPr>
        <w:t xml:space="preserve">(1) {dispatch, despatch, communique} [oewn-06695539-n]: an official report (usually sent in haste)</w:t>
      </w:r>
    </w:p>
    <w:p>
      <w:pPr>
        <w:spacing w:after="120" w:line="300" w:lineRule="auto"/>
        <w:ind w:left="0" w:hanging="0"/>
      </w:pPr>
      <w:r>
        <w:rPr>
          <w:sz w:val="22"/>
          <w:szCs w:val="22"/>
        </w:rPr>
        <w:t xml:space="preserve">(0) {ZIP code, ZIP, postcode, postal code} [oewn-06367112-n]: a code of letters and digits added to a postal address to aid in the sorting of mail</w:t>
      </w:r>
    </w:p>
    <w:p>
      <w:pPr>
        <w:spacing w:after="120" w:line="300" w:lineRule="auto"/>
        <w:ind w:left="420" w:hanging="0"/>
      </w:pPr>
      <w:r>
        <w:rPr>
          <w:sz w:val="22"/>
          <w:szCs w:val="22"/>
        </w:rPr>
        <w:t xml:space="preserve">(1) {address, destination, name and address} [oewn-06800007-n]: written directions for finding some location; written on letters or packages that are to be delivered to that location</w:t>
      </w:r>
    </w:p>
    <w:p>
      <w:pPr>
        <w:spacing w:after="120" w:line="300" w:lineRule="auto"/>
        <w:ind w:left="840" w:hanging="0"/>
      </w:pPr>
      <w:r>
        <w:rPr>
          <w:sz w:val="22"/>
          <w:szCs w:val="22"/>
        </w:rPr>
        <w:t xml:space="preserve">(2) {letter, missive} [oewn-06636668-n]: a written message addressed to a person or organization</w:t>
      </w:r>
    </w:p>
    <w:p>
      <w:pPr>
        <w:spacing w:after="120" w:line="300" w:lineRule="auto"/>
        <w:ind w:left="1260" w:hanging="0"/>
      </w:pPr>
      <w:r>
        <w:rPr>
          <w:sz w:val="22"/>
          <w:szCs w:val="22"/>
        </w:rPr>
        <w:t xml:space="preserve">(3) {mail} [oewn-06286287-n]: the bags of letters and packages that are transported by the postal service</w:t>
      </w:r>
    </w:p>
    <w:p>
      <w:pPr>
        <w:spacing w:after="120" w:line="300" w:lineRule="auto"/>
        <w:ind w:left="1260" w:hanging="0"/>
      </w:pPr>
      <w:r>
        <w:rPr>
          <w:sz w:val="22"/>
          <w:szCs w:val="22"/>
        </w:rPr>
        <w:t xml:space="preserve">(3) {correspondence} [oewn-06636121-n]: communication by the exchange of letters</w:t>
      </w:r>
    </w:p>
    <w:p>
      <w:pPr>
        <w:spacing w:after="120" w:line="300" w:lineRule="auto"/>
        <w:ind w:left="0" w:hanging="0"/>
      </w:pPr>
      <w:r>
        <w:rPr>
          <w:sz w:val="22"/>
          <w:szCs w:val="22"/>
        </w:rPr>
        <w:t xml:space="preserve">(0) {myth} [oewn-06384303-n]: a traditional story accepted as history; serves to explain the world view of a people</w:t>
      </w:r>
    </w:p>
    <w:p>
      <w:pPr>
        <w:spacing w:after="120" w:line="300" w:lineRule="auto"/>
        <w:ind w:left="420" w:hanging="0"/>
      </w:pPr>
      <w:r>
        <w:rPr>
          <w:sz w:val="22"/>
          <w:szCs w:val="22"/>
        </w:rPr>
        <w:t xml:space="preserve">(1) {mythology} [oewn-07994846-n]: myths collectively; the body of stories associated with a culture or institution or person</w:t>
      </w:r>
    </w:p>
    <w:p>
      <w:pPr>
        <w:spacing w:after="120" w:line="300" w:lineRule="auto"/>
        <w:ind w:left="0" w:hanging="0"/>
      </w:pPr>
      <w:r>
        <w:rPr>
          <w:sz w:val="22"/>
          <w:szCs w:val="22"/>
        </w:rPr>
        <w:t xml:space="preserve">(0) {climax, culmination} [oewn-06385370-n]: the decisive moment in a novel or play</w:t>
      </w:r>
    </w:p>
    <w:p>
      <w:pPr>
        <w:spacing w:after="120" w:line="300" w:lineRule="auto"/>
        <w:ind w:left="420" w:hanging="0"/>
      </w:pPr>
      <w:r>
        <w:rPr>
          <w:sz w:val="22"/>
          <w:szCs w:val="22"/>
        </w:rPr>
        <w:t xml:space="preserve">(1) {story} [oewn-06381452-n]: a piece of fiction that narrates a chain of related events</w:t>
      </w:r>
    </w:p>
    <w:p>
      <w:pPr>
        <w:spacing w:after="120" w:line="300" w:lineRule="auto"/>
        <w:ind w:left="0" w:hanging="0"/>
      </w:pPr>
      <w:r>
        <w:rPr>
          <w:sz w:val="22"/>
          <w:szCs w:val="22"/>
        </w:rPr>
        <w:t xml:space="preserve">(0) {anticlimax, bathos} [oewn-06385614-n]: a change from a serious subject to a disappointing one</w:t>
      </w:r>
    </w:p>
    <w:p>
      <w:pPr>
        <w:spacing w:after="120" w:line="300" w:lineRule="auto"/>
        <w:ind w:left="420" w:hanging="0"/>
      </w:pPr>
      <w:r>
        <w:rPr>
          <w:sz w:val="22"/>
          <w:szCs w:val="22"/>
        </w:rPr>
        <w:t xml:space="preserve">(1) {story} [oewn-06381452-n]: a piece of fiction that narrates a chain of related events</w:t>
      </w:r>
    </w:p>
    <w:p>
      <w:pPr>
        <w:spacing w:after="120" w:line="300" w:lineRule="auto"/>
        <w:ind w:left="0" w:hanging="0"/>
      </w:pPr>
      <w:r>
        <w:rPr>
          <w:sz w:val="22"/>
          <w:szCs w:val="22"/>
        </w:rPr>
        <w:t xml:space="preserve">(0) {canto} [oewn-06395912-n]: a major division of a long poem</w:t>
      </w:r>
    </w:p>
    <w:p>
      <w:pPr>
        <w:spacing w:after="120" w:line="300" w:lineRule="auto"/>
        <w:ind w:left="420" w:hanging="0"/>
      </w:pPr>
      <w:r>
        <w:rPr>
          <w:sz w:val="22"/>
          <w:szCs w:val="22"/>
        </w:rPr>
        <w:t xml:space="preserve">(1) {poem, verse form} [oewn-06389065-n]: a composition written in metrical feet forming rhythmical lines</w:t>
      </w:r>
    </w:p>
    <w:p>
      <w:pPr>
        <w:spacing w:after="120" w:line="300" w:lineRule="auto"/>
        <w:ind w:left="0" w:hanging="0"/>
      </w:pPr>
      <w:r>
        <w:rPr>
          <w:sz w:val="22"/>
          <w:szCs w:val="22"/>
        </w:rPr>
        <w:t xml:space="preserve">(0) {verse, verse line} [oewn-06396351-n]: a line of metrical text</w:t>
      </w:r>
    </w:p>
    <w:p>
      <w:pPr>
        <w:spacing w:after="120" w:line="300" w:lineRule="auto"/>
        <w:ind w:left="420" w:hanging="0"/>
      </w:pPr>
      <w:r>
        <w:rPr>
          <w:sz w:val="22"/>
          <w:szCs w:val="22"/>
        </w:rPr>
        <w:t xml:space="preserve">(1) {poem, verse form} [oewn-06389065-n]: a composition written in metrical feet forming rhythmical lines</w:t>
      </w:r>
    </w:p>
    <w:p>
      <w:pPr>
        <w:spacing w:after="120" w:line="300" w:lineRule="auto"/>
        <w:ind w:left="0" w:hanging="0"/>
      </w:pPr>
      <w:r>
        <w:rPr>
          <w:sz w:val="22"/>
          <w:szCs w:val="22"/>
        </w:rPr>
        <w:t xml:space="preserve">(0) {strophe} [oewn-06398336-n]: one section of a lyric poem or choral ode in classical Greek drama</w:t>
      </w:r>
    </w:p>
    <w:p>
      <w:pPr>
        <w:spacing w:after="120" w:line="300" w:lineRule="auto"/>
        <w:ind w:left="420" w:hanging="0"/>
      </w:pPr>
      <w:r>
        <w:rPr>
          <w:sz w:val="22"/>
          <w:szCs w:val="22"/>
        </w:rPr>
        <w:t xml:space="preserve">(1) {lyric, lyric poem} [oewn-06392349-n]: a short poem of songlike quality</w:t>
      </w:r>
    </w:p>
    <w:p>
      <w:pPr>
        <w:spacing w:after="120" w:line="300" w:lineRule="auto"/>
        <w:ind w:left="0" w:hanging="0"/>
      </w:pPr>
      <w:r>
        <w:rPr>
          <w:sz w:val="22"/>
          <w:szCs w:val="22"/>
        </w:rPr>
        <w:t xml:space="preserve">(0) {antistrophe} [oewn-06398475-n]: the section of a choral ode answering a previous strophe in classical Greek drama; the second of two metrically corresponding sections in a poem</w:t>
      </w:r>
    </w:p>
    <w:p>
      <w:pPr>
        <w:spacing w:after="120" w:line="300" w:lineRule="auto"/>
        <w:ind w:left="420" w:hanging="0"/>
      </w:pPr>
      <w:r>
        <w:rPr>
          <w:sz w:val="22"/>
          <w:szCs w:val="22"/>
        </w:rPr>
        <w:t xml:space="preserve">(1) {lyric, lyric poem} [oewn-06392349-n]: a short poem of songlike quality</w:t>
      </w:r>
    </w:p>
    <w:p>
      <w:pPr>
        <w:spacing w:after="120" w:line="300" w:lineRule="auto"/>
        <w:ind w:left="0" w:hanging="0"/>
      </w:pPr>
      <w:r>
        <w:rPr>
          <w:sz w:val="22"/>
          <w:szCs w:val="22"/>
        </w:rPr>
        <w:t xml:space="preserve">(0) {text, textual matter} [oewn-06399623-n]: the words of something written</w:t>
      </w:r>
    </w:p>
    <w:p>
      <w:pPr>
        <w:spacing w:after="120" w:line="300" w:lineRule="auto"/>
        <w:ind w:left="420" w:hanging="0"/>
      </w:pPr>
      <w:r>
        <w:rPr>
          <w:sz w:val="22"/>
          <w:szCs w:val="22"/>
        </w:rPr>
        <w:t xml:space="preserve">(1) {publication} [oewn-06601855-n]: a copy of a printed work offered for distribution</w:t>
      </w:r>
    </w:p>
    <w:p>
      <w:pPr>
        <w:spacing w:after="120" w:line="300" w:lineRule="auto"/>
        <w:ind w:left="0" w:hanging="0"/>
      </w:pPr>
      <w:r>
        <w:rPr>
          <w:sz w:val="22"/>
          <w:szCs w:val="22"/>
        </w:rPr>
        <w:t xml:space="preserve">(0) {margin} [oewn-06401041-n]: the blank space that surrounds the text on a page</w:t>
      </w:r>
    </w:p>
    <w:p>
      <w:pPr>
        <w:spacing w:after="120" w:line="300" w:lineRule="auto"/>
        <w:ind w:left="420" w:hanging="0"/>
      </w:pPr>
      <w:r>
        <w:rPr>
          <w:sz w:val="22"/>
          <w:szCs w:val="22"/>
        </w:rPr>
        <w:t xml:space="preserve">(1) {page} [oewn-06267274-n]: one side of one leaf (of a book or magazine or newspaper or letter etc.) or the written or pictorial matter it contains</w:t>
      </w:r>
    </w:p>
    <w:p>
      <w:pPr>
        <w:spacing w:after="120" w:line="300" w:lineRule="auto"/>
        <w:ind w:left="0" w:hanging="0"/>
      </w:pPr>
      <w:r>
        <w:rPr>
          <w:sz w:val="22"/>
          <w:szCs w:val="22"/>
        </w:rPr>
        <w:t xml:space="preserve">(0) {space, blank space, place} [oewn-06401196-n]: a blank area</w:t>
      </w:r>
    </w:p>
    <w:p>
      <w:pPr>
        <w:spacing w:after="120" w:line="300" w:lineRule="auto"/>
        <w:ind w:left="420" w:hanging="0"/>
      </w:pPr>
      <w:r>
        <w:rPr>
          <w:sz w:val="22"/>
          <w:szCs w:val="22"/>
        </w:rPr>
        <w:t xml:space="preserve">(1) {form} [oewn-06485234-n]: a printed document with spaces in which to write</w:t>
      </w:r>
    </w:p>
    <w:p>
      <w:pPr>
        <w:spacing w:after="120" w:line="300" w:lineRule="auto"/>
        <w:ind w:left="0" w:hanging="0"/>
      </w:pPr>
      <w:r>
        <w:rPr>
          <w:sz w:val="22"/>
          <w:szCs w:val="22"/>
        </w:rPr>
        <w:t xml:space="preserve">(0) {word order} [oewn-06401590-n]: the order of words in a text</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{publication} [oewn-06601855-n]: a copy of a printed work offered for distribution</w:t>
      </w:r>
    </w:p>
    <w:p>
      <w:pPr>
        <w:spacing w:after="120" w:line="300" w:lineRule="auto"/>
        <w:ind w:left="0" w:hanging="0"/>
      </w:pPr>
      <w:r>
        <w:rPr>
          <w:sz w:val="22"/>
          <w:szCs w:val="22"/>
        </w:rPr>
        <w:t xml:space="preserve">(0) {installment, instalment} [oewn-06403409-n]: a part of a published serial</w:t>
      </w:r>
    </w:p>
    <w:p>
      <w:pPr>
        <w:spacing w:after="120" w:line="300" w:lineRule="auto"/>
        <w:ind w:left="420" w:hanging="0"/>
      </w:pPr>
      <w:r>
        <w:rPr>
          <w:sz w:val="22"/>
          <w:szCs w:val="22"/>
        </w:rPr>
        <w:t xml:space="preserve">(1) {series, serial, serial publication} [oewn-06606007-n]: a periodical that appears at scheduled times</w:t>
      </w:r>
    </w:p>
    <w:p>
      <w:pPr>
        <w:spacing w:after="120" w:line="300" w:lineRule="auto"/>
        <w:ind w:left="0" w:hanging="0"/>
      </w:pPr>
      <w:r>
        <w:rPr>
          <w:sz w:val="22"/>
          <w:szCs w:val="22"/>
        </w:rPr>
        <w:t xml:space="preserve">(0) {sports section} [oewn-06404430-n]: the section of a newspaper that reports on sports</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0" w:hanging="0"/>
      </w:pPr>
      <w:r>
        <w:rPr>
          <w:sz w:val="22"/>
          <w:szCs w:val="22"/>
        </w:rPr>
        <w:t xml:space="preserve">(0) {article, clause} [oewn-06404578-n]: a separate section of a legal document (as a statute or contract or will)</w:t>
      </w:r>
    </w:p>
    <w:p>
      <w:pPr>
        <w:spacing w:after="120" w:line="300" w:lineRule="auto"/>
        <w:ind w:left="420" w:hanging="0"/>
      </w:pPr>
      <w:r>
        <w:rPr>
          <w:sz w:val="22"/>
          <w:szCs w:val="22"/>
        </w:rPr>
        <w:t xml:space="preserve">(1) {document, written document, papers} [oewn-06481744-n]: writing that provides information (especially information of an official nature)</w:t>
      </w:r>
    </w:p>
    <w:p>
      <w:pPr>
        <w:spacing w:after="120" w:line="300" w:lineRule="auto"/>
        <w:ind w:left="0" w:hanging="0"/>
      </w:pPr>
      <w:r>
        <w:rPr>
          <w:sz w:val="22"/>
          <w:szCs w:val="22"/>
        </w:rPr>
        <w:t xml:space="preserve">(0) {arbitration clause} [oewn-06404896-n]: a clause in a contract providing for arbitration of disputes arising under the contract</w:t>
      </w:r>
    </w:p>
    <w:p>
      <w:pPr>
        <w:spacing w:after="120" w:line="300" w:lineRule="auto"/>
        <w:ind w:left="420" w:hanging="0"/>
      </w:pPr>
      <w:r>
        <w:rPr>
          <w:sz w:val="22"/>
          <w:szCs w:val="22"/>
        </w:rPr>
        <w:t xml:space="preserve">(1) {contract} [oewn-06532935-n]: a binding agreement between two or more persons that is enforceable by law</w:t>
      </w:r>
    </w:p>
    <w:p>
      <w:pPr>
        <w:spacing w:after="120" w:line="300" w:lineRule="auto"/>
        <w:ind w:left="0" w:hanging="0"/>
      </w:pPr>
      <w:r>
        <w:rPr>
          <w:sz w:val="22"/>
          <w:szCs w:val="22"/>
        </w:rPr>
        <w:t xml:space="preserve">(0) {reserve clause} [oewn-06405925-n]: a clause that used to be part of the contract with a professional athlete extending the contract for a year beyond its expiration</w:t>
      </w:r>
    </w:p>
    <w:p>
      <w:pPr>
        <w:spacing w:after="120" w:line="300" w:lineRule="auto"/>
        <w:ind w:left="420" w:hanging="0"/>
      </w:pPr>
      <w:r>
        <w:rPr>
          <w:sz w:val="22"/>
          <w:szCs w:val="22"/>
        </w:rPr>
        <w:t xml:space="preserve">(1) {contract} [oewn-06532935-n]: a binding agreement between two or more persons that is enforceable by law</w:t>
      </w:r>
    </w:p>
    <w:p>
      <w:pPr>
        <w:spacing w:after="120" w:line="300" w:lineRule="auto"/>
        <w:ind w:left="0" w:hanging="0"/>
      </w:pPr>
      <w:r>
        <w:rPr>
          <w:sz w:val="22"/>
          <w:szCs w:val="22"/>
        </w:rPr>
        <w:t xml:space="preserve">(0) {rider} [oewn-06406207-n]: a clause that is appended to a legislative bill</w:t>
      </w:r>
    </w:p>
    <w:p>
      <w:pPr>
        <w:spacing w:after="120" w:line="300" w:lineRule="auto"/>
        <w:ind w:left="420" w:hanging="0"/>
      </w:pPr>
      <w:r>
        <w:rPr>
          <w:sz w:val="22"/>
          <w:szCs w:val="22"/>
        </w:rPr>
        <w:t xml:space="preserve">(1) {bill, measure} [oewn-06548844-n]: a statute in draft before it becomes law</w:t>
      </w:r>
    </w:p>
    <w:p>
      <w:pPr>
        <w:spacing w:after="120" w:line="300" w:lineRule="auto"/>
        <w:ind w:left="420" w:hanging="0"/>
      </w:pPr>
      <w:r>
        <w:rPr>
          <w:sz w:val="22"/>
          <w:szCs w:val="22"/>
        </w:rPr>
        <w:t xml:space="preserve">(1) {legislative act, statute} [oewn-06576378-n]: an act passed by a legislative body</w:t>
      </w:r>
    </w:p>
    <w:p>
      <w:pPr>
        <w:spacing w:after="120" w:line="300" w:lineRule="auto"/>
        <w:ind w:left="0" w:hanging="0"/>
      </w:pPr>
      <w:r>
        <w:rPr>
          <w:sz w:val="22"/>
          <w:szCs w:val="22"/>
        </w:rPr>
        <w:t xml:space="preserve">(0) {body} [oewn-06406344-n]: the central message of a communication</w:t>
      </w:r>
    </w:p>
    <w:p>
      <w:pPr>
        <w:spacing w:after="120" w:line="300" w:lineRule="auto"/>
        <w:ind w:left="420" w:hanging="0"/>
      </w:pPr>
      <w:r>
        <w:rPr>
          <w:sz w:val="22"/>
          <w:szCs w:val="22"/>
        </w:rPr>
        <w:t xml:space="preserve">(1) {narration, recital, yarn} [oewn-07235433-n]: the act of giving an account describing incidents or a course of events</w:t>
      </w:r>
    </w:p>
    <w:p>
      <w:pPr>
        <w:spacing w:after="120" w:line="300" w:lineRule="auto"/>
        <w:ind w:left="420" w:hanging="0"/>
      </w:pPr>
      <w:r>
        <w:rPr>
          <w:sz w:val="22"/>
          <w:szCs w:val="22"/>
        </w:rPr>
        <w:t xml:space="preserve">(1) {address, speech} [oewn-07253354-n]: the act of delivering a formal spoken communication to an audience</w:t>
      </w:r>
    </w:p>
    <w:p>
      <w:pPr>
        <w:spacing w:after="120" w:line="300" w:lineRule="auto"/>
        <w:ind w:left="0" w:hanging="0"/>
      </w:pPr>
      <w:r>
        <w:rPr>
          <w:sz w:val="22"/>
          <w:szCs w:val="22"/>
        </w:rPr>
        <w:t xml:space="preserve">(0) {book} [oewn-06406508-n]: a major division of a long written composition</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{publication} [oewn-06601855-n]: a copy of a printed work offered for distribution</w:t>
      </w:r>
    </w:p>
    <w:p>
      <w:pPr>
        <w:spacing w:after="120" w:line="300" w:lineRule="auto"/>
        <w:ind w:left="0" w:hanging="0"/>
      </w:pPr>
      <w:r>
        <w:rPr>
          <w:sz w:val="22"/>
          <w:szCs w:val="22"/>
        </w:rPr>
        <w:t xml:space="preserve">(0) {chapter} [oewn-06407785-n]: a subdivision of a written work; usually numbered and titled</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{publication} [oewn-06601855-n]: a copy of a printed work offered for distribution</w:t>
      </w:r>
    </w:p>
    <w:p>
      <w:pPr>
        <w:spacing w:after="120" w:line="300" w:lineRule="auto"/>
        <w:ind w:left="0" w:hanging="0"/>
      </w:pPr>
      <w:r>
        <w:rPr>
          <w:sz w:val="22"/>
          <w:szCs w:val="22"/>
        </w:rPr>
        <w:t xml:space="preserve">(0) {introduction} [oewn-06408573-n]: the first section of a communication</w:t>
      </w:r>
    </w:p>
    <w:p>
      <w:pPr>
        <w:spacing w:after="120" w:line="300" w:lineRule="auto"/>
        <w:ind w:left="420" w:hanging="0"/>
      </w:pPr>
      <w:r>
        <w:rPr>
          <w:sz w:val="22"/>
          <w:szCs w:val="22"/>
        </w:rPr>
        <w:t xml:space="preserve">(1) {narration, recital, yarn} [oewn-07235433-n]: the act of giving an account describing incidents or a course of events</w:t>
      </w:r>
    </w:p>
    <w:p>
      <w:pPr>
        <w:spacing w:after="120" w:line="300" w:lineRule="auto"/>
        <w:ind w:left="420" w:hanging="0"/>
      </w:pPr>
      <w:r>
        <w:rPr>
          <w:sz w:val="22"/>
          <w:szCs w:val="22"/>
        </w:rPr>
        <w:t xml:space="preserve">(1) {address, speech} [oewn-07253354-n]: the act of delivering a formal spoken communication to an audience</w:t>
      </w:r>
    </w:p>
    <w:p>
      <w:pPr>
        <w:spacing w:after="120" w:line="300" w:lineRule="auto"/>
        <w:ind w:left="0" w:hanging="0"/>
      </w:pPr>
      <w:r>
        <w:rPr>
          <w:sz w:val="22"/>
          <w:szCs w:val="22"/>
        </w:rPr>
        <w:t xml:space="preserve">(0) {foreword, preface, prolusion} [oewn-06409546-n]: a short introductory essay preceding the text of a book</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{publication} [oewn-06601855-n]: a copy of a printed work offered for distribution</w:t>
      </w:r>
    </w:p>
    <w:p>
      <w:pPr>
        <w:spacing w:after="120" w:line="300" w:lineRule="auto"/>
        <w:ind w:left="0" w:hanging="0"/>
      </w:pPr>
      <w:r>
        <w:rPr>
          <w:sz w:val="22"/>
          <w:szCs w:val="22"/>
        </w:rPr>
        <w:t xml:space="preserve">(0) {preamble} [oewn-06409733-n]: a preliminary introduction to a statute or constitution (usually explaining its purpose)</w:t>
      </w:r>
    </w:p>
    <w:p>
      <w:pPr>
        <w:spacing w:after="120" w:line="300" w:lineRule="auto"/>
        <w:ind w:left="420" w:hanging="0"/>
      </w:pPr>
      <w:r>
        <w:rPr>
          <w:sz w:val="22"/>
          <w:szCs w:val="22"/>
        </w:rPr>
        <w:t xml:space="preserve">(1) {document, written document, papers} [oewn-06481744-n]: writing that provides information (especially information of an official nature)</w:t>
      </w:r>
    </w:p>
    <w:p>
      <w:pPr>
        <w:spacing w:after="120" w:line="300" w:lineRule="auto"/>
        <w:ind w:left="0" w:hanging="0"/>
      </w:pPr>
      <w:r>
        <w:rPr>
          <w:sz w:val="22"/>
          <w:szCs w:val="22"/>
        </w:rPr>
        <w:t xml:space="preserve">(0) {conclusion, end, close, closing, ending} [oewn-06410044-n]: the last section of a communication</w:t>
      </w:r>
    </w:p>
    <w:p>
      <w:pPr>
        <w:spacing w:after="120" w:line="300" w:lineRule="auto"/>
        <w:ind w:left="420" w:hanging="0"/>
      </w:pPr>
      <w:r>
        <w:rPr>
          <w:sz w:val="22"/>
          <w:szCs w:val="22"/>
        </w:rPr>
        <w:t xml:space="preserve">(1) {narration, recital, yarn} [oewn-07235433-n]: the act of giving an account describing incidents or a course of events</w:t>
      </w:r>
    </w:p>
    <w:p>
      <w:pPr>
        <w:spacing w:after="120" w:line="300" w:lineRule="auto"/>
        <w:ind w:left="420" w:hanging="0"/>
      </w:pPr>
      <w:r>
        <w:rPr>
          <w:sz w:val="22"/>
          <w:szCs w:val="22"/>
        </w:rPr>
        <w:t xml:space="preserve">(1) {address, speech} [oewn-07253354-n]: the act of delivering a formal spoken communication to an audience</w:t>
      </w:r>
    </w:p>
    <w:p>
      <w:pPr>
        <w:spacing w:after="120" w:line="300" w:lineRule="auto"/>
        <w:ind w:left="0" w:hanging="0"/>
      </w:pPr>
      <w:r>
        <w:rPr>
          <w:sz w:val="22"/>
          <w:szCs w:val="22"/>
        </w:rPr>
        <w:t xml:space="preserve">(0) {epilogue, epilog} [oewn-06410403-n]: a short passage added at the end of a literary work</w:t>
      </w:r>
    </w:p>
    <w:p>
      <w:pPr>
        <w:spacing w:after="120" w:line="300" w:lineRule="auto"/>
        <w:ind w:left="420" w:hanging="0"/>
      </w:pPr>
      <w:r>
        <w:rPr>
          <w:sz w:val="22"/>
          <w:szCs w:val="22"/>
        </w:rPr>
        <w:t xml:space="preserve">(1) {writing, written material, piece of writing} [oewn-06374360-n]: the work of a writer; anything expressed in letters of the alphabet (especially when considered from the point of view of style and effect)</w:t>
      </w:r>
    </w:p>
    <w:p>
      <w:pPr>
        <w:spacing w:after="120" w:line="300" w:lineRule="auto"/>
        <w:ind w:left="0" w:hanging="0"/>
      </w:pPr>
      <w:r>
        <w:rPr>
          <w:sz w:val="22"/>
          <w:szCs w:val="22"/>
        </w:rPr>
        <w:t xml:space="preserve">(0) {peroration} [oewn-06410769-n]: (rhetoric) the concluding section of an oration</w:t>
      </w:r>
    </w:p>
    <w:p>
      <w:pPr>
        <w:spacing w:after="120" w:line="300" w:lineRule="auto"/>
        <w:ind w:left="420" w:hanging="0"/>
      </w:pPr>
      <w:r>
        <w:rPr>
          <w:sz w:val="22"/>
          <w:szCs w:val="22"/>
        </w:rPr>
        <w:t xml:space="preserve">(1) {oration} [oewn-07256211-n]: an instance of oratory</w:t>
      </w:r>
    </w:p>
    <w:p>
      <w:pPr>
        <w:spacing w:after="120" w:line="300" w:lineRule="auto"/>
        <w:ind w:left="0" w:hanging="0"/>
      </w:pPr>
      <w:r>
        <w:rPr>
          <w:sz w:val="22"/>
          <w:szCs w:val="22"/>
        </w:rPr>
        <w:t xml:space="preserve">(0) {addendum, supplement, postscript} [oewn-06411274-n]: textual matter that is added onto a publication; usually at the end</w:t>
      </w:r>
    </w:p>
    <w:p>
      <w:pPr>
        <w:spacing w:after="120" w:line="300" w:lineRule="auto"/>
        <w:ind w:left="420" w:hanging="0"/>
      </w:pPr>
      <w:r>
        <w:rPr>
          <w:sz w:val="22"/>
          <w:szCs w:val="22"/>
        </w:rPr>
        <w:t xml:space="preserve">(1) {back matter, end matter} [oewn-06402448-n]: written matter following the main text of a book</w:t>
      </w:r>
    </w:p>
    <w:p>
      <w:pPr>
        <w:spacing w:after="120" w:line="300" w:lineRule="auto"/>
        <w:ind w:left="0" w:hanging="0"/>
      </w:pPr>
      <w:r>
        <w:rPr>
          <w:sz w:val="22"/>
          <w:szCs w:val="22"/>
        </w:rPr>
        <w:t xml:space="preserve">(0) {shirttail} [oewn-06411513-n]: a brief addendum at the end of a newspaper article</w:t>
      </w:r>
    </w:p>
    <w:p>
      <w:pPr>
        <w:spacing w:after="120" w:line="300" w:lineRule="auto"/>
        <w:ind w:left="420" w:hanging="0"/>
      </w:pPr>
      <w:r>
        <w:rPr>
          <w:sz w:val="22"/>
          <w:szCs w:val="22"/>
        </w:rPr>
        <w:t xml:space="preserve">(1) {news article, news story, newspaper article} [oewn-06279783-n]: an article reporting news</w:t>
      </w:r>
    </w:p>
    <w:p>
      <w:pPr>
        <w:spacing w:after="120" w:line="300" w:lineRule="auto"/>
        <w:ind w:left="840" w:hanging="0"/>
      </w:pPr>
      <w:r>
        <w:rPr>
          <w:sz w:val="22"/>
          <w:szCs w:val="22"/>
        </w:rPr>
        <w:t xml:space="preserve">(2) {newspaper, paper} [oewn-06277798-n]: a daily or weekly publication on folded sheets; contains news and articles and advertisements</w:t>
      </w:r>
    </w:p>
    <w:p>
      <w:pPr>
        <w:spacing w:after="120" w:line="300" w:lineRule="auto"/>
        <w:ind w:left="0" w:hanging="0"/>
      </w:pPr>
      <w:r>
        <w:rPr>
          <w:sz w:val="22"/>
          <w:szCs w:val="22"/>
        </w:rPr>
        <w:t xml:space="preserve">(0) {paragraph} [oewn-06411638-n]: one of several distinct subdivisions of a text intended to separate ideas; the beginning is usually marked by a new indented line</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{publication} [oewn-06601855-n]: a copy of a printed work offered for distribution</w:t>
      </w:r>
    </w:p>
    <w:p>
      <w:pPr>
        <w:spacing w:after="120" w:line="300" w:lineRule="auto"/>
        <w:ind w:left="0" w:hanging="0"/>
      </w:pPr>
      <w:r>
        <w:rPr>
          <w:sz w:val="22"/>
          <w:szCs w:val="22"/>
        </w:rPr>
        <w:t xml:space="preserve">(0) {passage} [oewn-06411914-n]: a section of text; particularly a section of medium length</w:t>
      </w:r>
    </w:p>
    <w:p>
      <w:pPr>
        <w:spacing w:after="120" w:line="300" w:lineRule="auto"/>
        <w:ind w:left="420" w:hanging="0"/>
      </w:pPr>
      <w:r>
        <w:rPr>
          <w:sz w:val="22"/>
          <w:szCs w:val="22"/>
        </w:rPr>
        <w:t xml:space="preserve">(1) {text, textual matter} [oewn-06399623-n]: the words of something written</w:t>
      </w:r>
    </w:p>
    <w:p>
      <w:pPr>
        <w:spacing w:after="120" w:line="300" w:lineRule="auto"/>
        <w:ind w:left="840" w:hanging="0"/>
      </w:pPr>
      <w:r>
        <w:rPr>
          <w:sz w:val="22"/>
          <w:szCs w:val="22"/>
        </w:rPr>
        <w:t xml:space="preserve">(2) {publication} [oewn-06601855-n]: a copy of a printed work offered for distribution</w:t>
      </w:r>
    </w:p>
    <w:p>
      <w:pPr>
        <w:spacing w:after="120" w:line="300" w:lineRule="auto"/>
        <w:ind w:left="0" w:hanging="0"/>
      </w:pPr>
      <w:r>
        <w:rPr>
          <w:sz w:val="22"/>
          <w:szCs w:val="22"/>
        </w:rPr>
        <w:t xml:space="preserve">(0) {volume} [oewn-06425309-n]: a publication that is one of a set of several similar publications</w:t>
      </w:r>
    </w:p>
    <w:p>
      <w:pPr>
        <w:spacing w:after="120" w:line="300" w:lineRule="auto"/>
        <w:ind w:left="420" w:hanging="0"/>
      </w:pPr>
      <w:r>
        <w:rPr>
          <w:sz w:val="22"/>
          <w:szCs w:val="22"/>
        </w:rPr>
        <w:t xml:space="preserve">(1) {set} [oewn-08013131-n]: a group of things of the same kind that belong together and are so used</w:t>
      </w:r>
    </w:p>
    <w:p>
      <w:pPr>
        <w:spacing w:after="120" w:line="300" w:lineRule="auto"/>
        <w:ind w:left="0" w:hanging="0"/>
      </w:pPr>
      <w:r>
        <w:rPr>
          <w:sz w:val="22"/>
          <w:szCs w:val="22"/>
        </w:rPr>
        <w:t xml:space="preserve">(0) {gazetteer} [oewn-06431271-n]: a geographical dictionary (as at the back of an atlas)</w:t>
      </w:r>
    </w:p>
    <w:p>
      <w:pPr>
        <w:spacing w:after="120" w:line="300" w:lineRule="auto"/>
        <w:ind w:left="420" w:hanging="0"/>
      </w:pPr>
      <w:r>
        <w:rPr>
          <w:sz w:val="22"/>
          <w:szCs w:val="22"/>
        </w:rPr>
        <w:t xml:space="preserve">(1) {atlas, book of maps, map collection} [oewn-06438756-n]: a collection of maps in book form</w:t>
      </w:r>
    </w:p>
    <w:p>
      <w:pPr>
        <w:spacing w:after="120" w:line="300" w:lineRule="auto"/>
        <w:ind w:left="0" w:hanging="0"/>
      </w:pPr>
      <w:r>
        <w:rPr>
          <w:sz w:val="22"/>
          <w:szCs w:val="22"/>
        </w:rPr>
        <w:t xml:space="preserve">(0) {epistle} [oewn-06454286-n]: a book of the New Testament written in the form of a letter from an Apostle</w:t>
      </w:r>
    </w:p>
    <w:p>
      <w:pPr>
        <w:spacing w:after="120" w:line="300" w:lineRule="auto"/>
        <w:ind w:left="420" w:hanging="0"/>
      </w:pPr>
      <w:r>
        <w:rPr>
          <w:sz w:val="22"/>
          <w:szCs w:val="22"/>
        </w:rPr>
        <w:t xml:space="preserve">(1) {New Testament} [oewn-06465519-n]: the collection of books of the Gospels, Acts of the Apostles, the Pauline and other epistles, and Revelation; composed soon after Christ's death; the second half of the Christian Bible</w:t>
      </w:r>
    </w:p>
    <w:p>
      <w:pPr>
        <w:spacing w:after="120" w:line="300" w:lineRule="auto"/>
        <w:ind w:left="840" w:hanging="0"/>
      </w:pPr>
      <w:r>
        <w:rPr>
          <w:sz w:val="22"/>
          <w:szCs w:val="22"/>
        </w:rPr>
        <w:t xml:space="preserve">(2)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{Old Testament} [oewn-06461405-n]: the collection of books comprising the sacred scripture of the Hebrews and recording their history as the chosen people; the first half of the Christian Bible</w:t>
      </w:r>
    </w:p>
    <w:p>
      <w:pPr>
        <w:spacing w:after="120" w:line="300" w:lineRule="auto"/>
        <w:ind w:left="420" w:hanging="0"/>
      </w:pPr>
      <w:r>
        <w:rPr>
          <w:sz w:val="22"/>
          <w:szCs w:val="22"/>
        </w:rPr>
        <w:t xml:space="preserve">(1)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{Testament} [oewn-06465393-n]: either of the two main parts of the Christian Bible</w:t>
      </w:r>
    </w:p>
    <w:p>
      <w:pPr>
        <w:spacing w:after="120" w:line="300" w:lineRule="auto"/>
        <w:ind w:left="420" w:hanging="0"/>
      </w:pPr>
      <w:r>
        <w:rPr>
          <w:sz w:val="22"/>
          <w:szCs w:val="22"/>
        </w:rPr>
        <w:t xml:space="preserve">(1)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{New Testament} [oewn-06465519-n]: the collection of books of the Gospels, Acts of the Apostles, the Pauline and other epistles, and Revelation; composed soon after Christ's death; the second half of the Christian Bible</w:t>
      </w:r>
    </w:p>
    <w:p>
      <w:pPr>
        <w:spacing w:after="120" w:line="300" w:lineRule="auto"/>
        <w:ind w:left="420" w:hanging="0"/>
      </w:pPr>
      <w:r>
        <w:rPr>
          <w:sz w:val="22"/>
          <w:szCs w:val="22"/>
        </w:rPr>
        <w:t xml:space="preserve">(1)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{Gospel, Gospels, evangel} [oewn-06466808-n]: the four books in the New Testament (Matthew, Mark, Luke, and John) that tell the story of Christ's life and teachings</w:t>
      </w:r>
    </w:p>
    <w:p>
      <w:pPr>
        <w:spacing w:after="120" w:line="300" w:lineRule="auto"/>
        <w:ind w:left="420" w:hanging="0"/>
      </w:pPr>
      <w:r>
        <w:rPr>
          <w:sz w:val="22"/>
          <w:szCs w:val="22"/>
        </w:rPr>
        <w:t xml:space="preserve">(1) {New Testament} [oewn-06465519-n]: the collection of books of the Gospels, Acts of the Apostles, the Pauline and other epistles, and Revelation; composed soon after Christ's death; the second half of the Christian Bible</w:t>
      </w:r>
    </w:p>
    <w:p>
      <w:pPr>
        <w:spacing w:after="120" w:line="300" w:lineRule="auto"/>
        <w:ind w:left="840" w:hanging="0"/>
      </w:pPr>
      <w:r>
        <w:rPr>
          <w:sz w:val="22"/>
          <w:szCs w:val="22"/>
        </w:rPr>
        <w:t xml:space="preserve">(2)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{Synoptic Gospels, Synoptics} [oewn-06467167-n]: the first three Gospels which describe events in Christ's life from a similar point of view</w:t>
      </w:r>
    </w:p>
    <w:p>
      <w:pPr>
        <w:spacing w:after="120" w:line="300" w:lineRule="auto"/>
        <w:ind w:left="420" w:hanging="0"/>
      </w:pPr>
      <w:r>
        <w:rPr>
          <w:sz w:val="22"/>
          <w:szCs w:val="22"/>
        </w:rPr>
        <w:t xml:space="preserve">(1) {Gospel, Gospels, evangel} [oewn-06466808-n]: the four books in the New Testament (Matthew, Mark, Luke, and John) that tell the story of Christ's life and teachings</w:t>
      </w:r>
    </w:p>
    <w:p>
      <w:pPr>
        <w:spacing w:after="120" w:line="300" w:lineRule="auto"/>
        <w:ind w:left="840" w:hanging="0"/>
      </w:pPr>
      <w:r>
        <w:rPr>
          <w:sz w:val="22"/>
          <w:szCs w:val="22"/>
        </w:rPr>
        <w:t xml:space="preserve">(2) {New Testament} [oewn-06465519-n]: the collection of books of the Gospels, Acts of the Apostles, the Pauline and other epistles, and Revelation; composed soon after Christ's death; the second half of the Christian Bible</w:t>
      </w:r>
    </w:p>
    <w:p>
      <w:pPr>
        <w:spacing w:after="120" w:line="300" w:lineRule="auto"/>
        <w:ind w:left="1260" w:hanging="0"/>
      </w:pPr>
      <w:r>
        <w:rPr>
          <w:sz w:val="22"/>
          <w:szCs w:val="22"/>
        </w:rPr>
        <w:t xml:space="preserve">(3)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{Apocrypha} [oewn-06469622-n]: 14 books of the Old Testament included in the Vulgate (except for II Esdras) but omitted in Jewish and Protestant versions of the Bible; eastern Christian churches (except the Coptic Church) accept all these books as canonical; the Russian Orthodox Church accepts these texts as divinely inspired but does not grant them the same status</w:t>
      </w:r>
    </w:p>
    <w:p>
      <w:pPr>
        <w:spacing w:after="120" w:line="300" w:lineRule="auto"/>
        <w:ind w:left="420" w:hanging="0"/>
      </w:pPr>
      <w:r>
        <w:rPr>
          <w:sz w:val="22"/>
          <w:szCs w:val="22"/>
        </w:rPr>
        <w:t xml:space="preserve">(1) {Old Testament} [oewn-06461405-n]: the collection of books comprising the sacred scripture of the Hebrews and recording their history as the chosen people; the first half of the Christian Bible</w:t>
      </w:r>
    </w:p>
    <w:p>
      <w:pPr>
        <w:spacing w:after="120" w:line="300" w:lineRule="auto"/>
        <w:ind w:left="840" w:hanging="0"/>
      </w:pPr>
      <w:r>
        <w:rPr>
          <w:sz w:val="22"/>
          <w:szCs w:val="22"/>
        </w:rPr>
        <w:t xml:space="preserve">(2)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{articles of incorporation} [oewn-06482359-n]: a legal document that creates a corporation; it is filed with a state by the founders of a corporation and is governed by the laws of the state</w:t>
      </w:r>
    </w:p>
    <w:p>
      <w:pPr>
        <w:spacing w:after="120" w:line="300" w:lineRule="auto"/>
        <w:ind w:left="420" w:hanging="0"/>
      </w:pPr>
      <w:r>
        <w:rPr>
          <w:sz w:val="22"/>
          <w:szCs w:val="22"/>
        </w:rPr>
        <w:t xml:space="preserve">(1) {charter} [oewn-06483408-n]: a document incorporating an institution and specifying its rights; includes the articles of incorporation and the certificate of incorporation</w:t>
      </w:r>
    </w:p>
    <w:p>
      <w:pPr>
        <w:spacing w:after="120" w:line="300" w:lineRule="auto"/>
        <w:ind w:left="0" w:hanging="0"/>
      </w:pPr>
      <w:r>
        <w:rPr>
          <w:sz w:val="22"/>
          <w:szCs w:val="22"/>
        </w:rPr>
        <w:t xml:space="preserve">(0) {certificate of incorporation} [oewn-06488412-n]: state approval of the articles of incorporation of a corporation</w:t>
      </w:r>
    </w:p>
    <w:p>
      <w:pPr>
        <w:spacing w:after="120" w:line="300" w:lineRule="auto"/>
        <w:ind w:left="420" w:hanging="0"/>
      </w:pPr>
      <w:r>
        <w:rPr>
          <w:sz w:val="22"/>
          <w:szCs w:val="22"/>
        </w:rPr>
        <w:t xml:space="preserve">(1) {charter} [oewn-06483408-n]: a document incorporating an institution and specifying its rights; includes the articles of incorporation and the certificate of incorporation</w:t>
      </w:r>
    </w:p>
    <w:p>
      <w:pPr>
        <w:spacing w:after="120" w:line="300" w:lineRule="auto"/>
        <w:ind w:left="0" w:hanging="0"/>
      </w:pPr>
      <w:r>
        <w:rPr>
          <w:sz w:val="22"/>
          <w:szCs w:val="22"/>
        </w:rPr>
        <w:t xml:space="preserve">(0) {item, point} [oewn-06494090-n]: a distinct part that can be specified separately in a group of things that could be enumerated on a list</w:t>
      </w:r>
    </w:p>
    <w:p>
      <w:pPr>
        <w:spacing w:after="120" w:line="300" w:lineRule="auto"/>
        <w:ind w:left="420" w:hanging="0"/>
      </w:pPr>
      <w:r>
        <w:rPr>
          <w:sz w:val="22"/>
          <w:szCs w:val="22"/>
        </w:rPr>
        <w:t xml:space="preserve">(1) {list, listing} [oewn-06492991-n]: a database containing an ordered array of items (names or topics)</w:t>
      </w:r>
    </w:p>
    <w:p>
      <w:pPr>
        <w:spacing w:after="120" w:line="300" w:lineRule="auto"/>
        <w:ind w:left="0" w:hanging="0"/>
      </w:pPr>
      <w:r>
        <w:rPr>
          <w:sz w:val="22"/>
          <w:szCs w:val="22"/>
        </w:rPr>
        <w:t xml:space="preserve">(0) {agenda item} [oewn-06494557-n]: one of the items to be considered</w:t>
      </w:r>
    </w:p>
    <w:p>
      <w:pPr>
        <w:spacing w:after="120" w:line="300" w:lineRule="auto"/>
        <w:ind w:left="420" w:hanging="0"/>
      </w:pPr>
      <w:r>
        <w:rPr>
          <w:sz w:val="22"/>
          <w:szCs w:val="22"/>
        </w:rPr>
        <w:t xml:space="preserve">(1) {agenda, agendum, order of business} [oewn-06496950-n]: a list of matters to be taken up (as at a meeting)</w:t>
      </w:r>
    </w:p>
    <w:p>
      <w:pPr>
        <w:spacing w:after="120" w:line="300" w:lineRule="auto"/>
        <w:ind w:left="0" w:hanging="0"/>
      </w:pPr>
      <w:r>
        <w:rPr>
          <w:sz w:val="22"/>
          <w:szCs w:val="22"/>
        </w:rPr>
        <w:t xml:space="preserve">(0) {inventory item} [oewn-06494750-n]: an item listed in an inventory</w:t>
      </w:r>
    </w:p>
    <w:p>
      <w:pPr>
        <w:spacing w:after="120" w:line="300" w:lineRule="auto"/>
        <w:ind w:left="420" w:hanging="0"/>
      </w:pPr>
      <w:r>
        <w:rPr>
          <w:sz w:val="22"/>
          <w:szCs w:val="22"/>
        </w:rPr>
        <w:t xml:space="preserve">(1) {inventory, stock list} [oewn-06504655-n]: a detailed list of all the items in stock</w:t>
      </w:r>
    </w:p>
    <w:p>
      <w:pPr>
        <w:spacing w:after="120" w:line="300" w:lineRule="auto"/>
        <w:ind w:left="0" w:hanging="0"/>
      </w:pPr>
      <w:r>
        <w:rPr>
          <w:sz w:val="22"/>
          <w:szCs w:val="22"/>
        </w:rPr>
        <w:t xml:space="preserve">(0) {line item} [oewn-06494860-n]: an item in an appropriation bill</w:t>
      </w:r>
    </w:p>
    <w:p>
      <w:pPr>
        <w:spacing w:after="120" w:line="300" w:lineRule="auto"/>
        <w:ind w:left="420" w:hanging="0"/>
      </w:pPr>
      <w:r>
        <w:rPr>
          <w:sz w:val="22"/>
          <w:szCs w:val="22"/>
        </w:rPr>
        <w:t xml:space="preserve">(1) {appropriation bill} [oewn-06549115-n]: a legislative act proposing to authorize the expenditure of public funds for a specified purpose</w:t>
      </w:r>
    </w:p>
    <w:p>
      <w:pPr>
        <w:spacing w:after="120" w:line="300" w:lineRule="auto"/>
        <w:ind w:left="0" w:hanging="0"/>
      </w:pPr>
      <w:r>
        <w:rPr>
          <w:sz w:val="22"/>
          <w:szCs w:val="22"/>
        </w:rPr>
        <w:t xml:space="preserve">(0) {news item} [oewn-06495028-n]: an item in a newspaper</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0" w:hanging="0"/>
      </w:pPr>
      <w:r>
        <w:rPr>
          <w:sz w:val="22"/>
          <w:szCs w:val="22"/>
        </w:rPr>
        <w:t xml:space="preserve">(0) {cleanup, cleanup position, cleanup spot} [oewn-06498242-n]: (baseball) the fourth position in the batting order (usually filled by the best batter on the team)</w:t>
      </w:r>
    </w:p>
    <w:p>
      <w:pPr>
        <w:spacing w:after="120" w:line="300" w:lineRule="auto"/>
        <w:ind w:left="420" w:hanging="0"/>
      </w:pPr>
      <w:r>
        <w:rPr>
          <w:sz w:val="22"/>
          <w:szCs w:val="22"/>
        </w:rPr>
        <w:t xml:space="preserve">(1) {batting order, card, lineup} [oewn-06497998-n]: (baseball) a list of batters in the order in which they will bat</w:t>
      </w:r>
    </w:p>
    <w:p>
      <w:pPr>
        <w:spacing w:after="120" w:line="300" w:lineRule="auto"/>
        <w:ind w:left="0" w:hanging="0"/>
      </w:pPr>
      <w:r>
        <w:rPr>
          <w:sz w:val="22"/>
          <w:szCs w:val="22"/>
        </w:rPr>
        <w:t xml:space="preserve">(0) {contents, table of contents} [oewn-06501650-n]: a list of divisions (chapters or articles) and the pages on which they start</w:t>
      </w:r>
    </w:p>
    <w:p>
      <w:pPr>
        <w:spacing w:after="120" w:line="300" w:lineRule="auto"/>
        <w:ind w:left="420" w:hanging="0"/>
      </w:pPr>
      <w:r>
        <w:rPr>
          <w:sz w:val="22"/>
          <w:szCs w:val="22"/>
        </w:rPr>
        <w:t xml:space="preserve">(1) {publication} [oewn-06601855-n]: a copy of a printed work offered for distribution</w:t>
      </w:r>
    </w:p>
    <w:p>
      <w:pPr>
        <w:spacing w:after="120" w:line="300" w:lineRule="auto"/>
        <w:ind w:left="0" w:hanging="0"/>
      </w:pPr>
      <w:r>
        <w:rPr>
          <w:sz w:val="22"/>
          <w:szCs w:val="22"/>
        </w:rPr>
        <w:t xml:space="preserve">(0) {credits} [oewn-06501959-n]: a list of acknowledgements of those who contributed to the creation of a film (usually run at the end of the film)</w:t>
      </w:r>
    </w:p>
    <w:p>
      <w:pPr>
        <w:spacing w:after="120" w:line="300" w:lineRule="auto"/>
        <w:ind w:left="420" w:hanging="0"/>
      </w:pPr>
      <w:r>
        <w:rPr>
          <w:sz w:val="22"/>
          <w:szCs w:val="22"/>
        </w:rPr>
        <w:t xml:space="preserve">(1) {movie, film, picture, moving picture, moving-picture show, motion picture, motion-picture show, picture show, pic, flick} [oewn-06626039-n]: a form of entertainment that enacts a story by sound and a sequence of images giving the illusion of continuous movement</w:t>
      </w:r>
    </w:p>
    <w:p>
      <w:pPr>
        <w:spacing w:after="120" w:line="300" w:lineRule="auto"/>
        <w:ind w:left="0" w:hanging="0"/>
      </w:pPr>
      <w:r>
        <w:rPr>
          <w:sz w:val="22"/>
          <w:szCs w:val="22"/>
        </w:rPr>
        <w:t xml:space="preserve">(0) {index} [oewn-06503777-n]: an alphabetical listing of names and topics along with page numbers where they are discussed</w:t>
      </w:r>
    </w:p>
    <w:p>
      <w:pPr>
        <w:spacing w:after="120" w:line="300" w:lineRule="auto"/>
        <w:ind w:left="420" w:hanging="0"/>
      </w:pPr>
      <w:r>
        <w:rPr>
          <w:sz w:val="22"/>
          <w:szCs w:val="22"/>
        </w:rPr>
        <w:t xml:space="preserve">(1) {back matter, end matter} [oewn-06402448-n]: written matter following the main text of a book</w:t>
      </w:r>
    </w:p>
    <w:p>
      <w:pPr>
        <w:spacing w:after="120" w:line="300" w:lineRule="auto"/>
        <w:ind w:left="0" w:hanging="0"/>
      </w:pPr>
      <w:r>
        <w:rPr>
          <w:sz w:val="22"/>
          <w:szCs w:val="22"/>
        </w:rPr>
        <w:t xml:space="preserve">(0) {manual alphabet, finger alphabet} [oewn-06512756-n]: an alphabet used by the deaf; letters are represented by finger positions</w:t>
      </w:r>
    </w:p>
    <w:p>
      <w:pPr>
        <w:spacing w:after="120" w:line="300" w:lineRule="auto"/>
        <w:ind w:left="420" w:hanging="0"/>
      </w:pPr>
      <w:r>
        <w:rPr>
          <w:sz w:val="22"/>
          <w:szCs w:val="22"/>
        </w:rPr>
        <w:t xml:space="preserve">(1) {ASL, American sign language} [oewn-06889057-n]: the sign language used in the United States</w:t>
      </w:r>
    </w:p>
    <w:p>
      <w:pPr>
        <w:spacing w:after="120" w:line="300" w:lineRule="auto"/>
        <w:ind w:left="0" w:hanging="0"/>
      </w:pPr>
      <w:r>
        <w:rPr>
          <w:sz w:val="22"/>
          <w:szCs w:val="22"/>
        </w:rPr>
        <w:t xml:space="preserve">(0) {plank} [oewn-06513613-n]: an endorsed policy in the platform of a political party</w:t>
      </w:r>
    </w:p>
    <w:p>
      <w:pPr>
        <w:spacing w:after="120" w:line="300" w:lineRule="auto"/>
        <w:ind w:left="420" w:hanging="0"/>
      </w:pPr>
      <w:r>
        <w:rPr>
          <w:sz w:val="22"/>
          <w:szCs w:val="22"/>
        </w:rPr>
        <w:t xml:space="preserve">(1) {platform, political platform, political program, program} [oewn-06513302-n]: a document stating the aims and principles of a political party</w:t>
      </w:r>
    </w:p>
    <w:p>
      <w:pPr>
        <w:spacing w:after="120" w:line="300" w:lineRule="auto"/>
        <w:ind w:left="0" w:hanging="0"/>
      </w:pPr>
      <w:r>
        <w:rPr>
          <w:sz w:val="22"/>
          <w:szCs w:val="22"/>
        </w:rPr>
        <w:t xml:space="preserve">(0) {minutes, proceedings, transactions} [oewn-06520103-n]: a written account of what transpired at a meeting</w:t>
      </w:r>
    </w:p>
    <w:p>
      <w:pPr>
        <w:spacing w:after="120" w:line="300" w:lineRule="auto"/>
        <w:ind w:left="420" w:hanging="0"/>
      </w:pPr>
      <w:r>
        <w:rPr>
          <w:sz w:val="22"/>
          <w:szCs w:val="22"/>
        </w:rPr>
        <w:t xml:space="preserve">(1) {minute book} [oewn-06520290-n]: a book in which minutes have been written</w:t>
      </w:r>
    </w:p>
    <w:p>
      <w:pPr>
        <w:spacing w:after="120" w:line="300" w:lineRule="auto"/>
        <w:ind w:left="0" w:hanging="0"/>
      </w:pPr>
      <w:r>
        <w:rPr>
          <w:sz w:val="22"/>
          <w:szCs w:val="22"/>
        </w:rPr>
        <w:t xml:space="preserve">(0) {family history} [oewn-06527045-n]: part of a patient's medical history in which questions are asked in an attempt to find out whether the patient has hereditary tendencies toward particular diseases</w:t>
      </w:r>
    </w:p>
    <w:p>
      <w:pPr>
        <w:spacing w:after="120" w:line="300" w:lineRule="auto"/>
        <w:ind w:left="420" w:hanging="0"/>
      </w:pPr>
      <w:r>
        <w:rPr>
          <w:sz w:val="22"/>
          <w:szCs w:val="22"/>
        </w:rPr>
        <w:t xml:space="preserve">(1) {medical history, medical record, anamnesis} [oewn-06527288-n]: the case history of a medical patient as recalled by the patient</w:t>
      </w:r>
    </w:p>
    <w:p>
      <w:pPr>
        <w:spacing w:after="120" w:line="300" w:lineRule="auto"/>
        <w:ind w:left="0" w:hanging="0"/>
      </w:pPr>
      <w:r>
        <w:rPr>
          <w:sz w:val="22"/>
          <w:szCs w:val="22"/>
        </w:rPr>
        <w:t xml:space="preserve">(0) {law} [oewn-06544321-n]: legal document setting forth rules governing a particular kind of activity</w:t>
      </w:r>
    </w:p>
    <w:p>
      <w:pPr>
        <w:spacing w:after="120" w:line="300" w:lineRule="auto"/>
        <w:ind w:left="420" w:hanging="0"/>
      </w:pPr>
      <w:r>
        <w:rPr>
          <w:sz w:val="22"/>
          <w:szCs w:val="22"/>
        </w:rPr>
        <w:t xml:space="preserve">(1) {law, jurisprudence} [oewn-08458195-n]: the collection of rules imposed by authority</w:t>
      </w:r>
    </w:p>
    <w:p>
      <w:pPr>
        <w:spacing w:after="120" w:line="300" w:lineRule="auto"/>
        <w:ind w:left="0" w:hanging="0"/>
      </w:pPr>
      <w:r>
        <w:rPr>
          <w:sz w:val="22"/>
          <w:szCs w:val="22"/>
        </w:rPr>
        <w:t xml:space="preserve">(0) {legislation, statute law} [oewn-06547213-n]: law enacted by a legislative body</w:t>
      </w:r>
    </w:p>
    <w:p>
      <w:pPr>
        <w:spacing w:after="120" w:line="300" w:lineRule="auto"/>
        <w:ind w:left="420" w:hanging="0"/>
      </w:pPr>
      <w:r>
        <w:rPr>
          <w:sz w:val="22"/>
          <w:szCs w:val="22"/>
        </w:rPr>
        <w:t xml:space="preserve">(1) {statute book} [oewn-06548218-n]: a record of the whole body of legislation in a given jurisdiction</w:t>
      </w:r>
    </w:p>
    <w:p>
      <w:pPr>
        <w:spacing w:after="120" w:line="300" w:lineRule="auto"/>
        <w:ind w:left="0" w:hanging="0"/>
      </w:pPr>
      <w:r>
        <w:rPr>
          <w:sz w:val="22"/>
          <w:szCs w:val="22"/>
        </w:rPr>
        <w:t xml:space="preserve">(0) {Riot Act} [oewn-06550886-n]: a former English law requiring mobs to disperse after a magistrate reads the law to them</w:t>
      </w:r>
    </w:p>
    <w:p>
      <w:pPr>
        <w:spacing w:after="120" w:line="300" w:lineRule="auto"/>
        <w:ind w:left="420" w:hanging="0"/>
      </w:pPr>
      <w:r>
        <w:rPr>
          <w:sz w:val="22"/>
          <w:szCs w:val="22"/>
        </w:rPr>
        <w:t xml:space="preserve">(1) {criminal law} [oewn-06551169-n]: the body of law dealing with crimes and their punishment</w:t>
      </w:r>
    </w:p>
    <w:p>
      <w:pPr>
        <w:spacing w:after="120" w:line="300" w:lineRule="auto"/>
        <w:ind w:left="0" w:hanging="0"/>
      </w:pPr>
      <w:r>
        <w:rPr>
          <w:sz w:val="22"/>
          <w:szCs w:val="22"/>
        </w:rPr>
        <w:t xml:space="preserve">(0) {codicil} [oewn-06556648-n]: a supplement to a will; a testamentary instrument intended to alter an already executed will</w:t>
      </w:r>
    </w:p>
    <w:p>
      <w:pPr>
        <w:spacing w:after="120" w:line="300" w:lineRule="auto"/>
        <w:ind w:left="420" w:hanging="0"/>
      </w:pPr>
      <w:r>
        <w:rPr>
          <w:sz w:val="22"/>
          <w:szCs w:val="22"/>
        </w:rPr>
        <w:t xml:space="preserve">(1) {will, testament} [oewn-06556133-n]: a legal document declaring a person's wishes regarding the disposal of their property when they die</w:t>
      </w:r>
    </w:p>
    <w:p>
      <w:pPr>
        <w:spacing w:after="120" w:line="300" w:lineRule="auto"/>
        <w:ind w:left="0" w:hanging="0"/>
      </w:pPr>
      <w:r>
        <w:rPr>
          <w:sz w:val="22"/>
          <w:szCs w:val="22"/>
        </w:rPr>
        <w:t xml:space="preserve">(0) {bill of Particulars} [oewn-06571105-n]: the particular events to be dealt with in a criminal trial; advises the defendant and the court of the facts the defendant will be required to meet</w:t>
      </w:r>
    </w:p>
    <w:p>
      <w:pPr>
        <w:spacing w:after="120" w:line="300" w:lineRule="auto"/>
        <w:ind w:left="420" w:hanging="0"/>
      </w:pPr>
      <w:r>
        <w:rPr>
          <w:sz w:val="22"/>
          <w:szCs w:val="22"/>
        </w:rPr>
        <w:t xml:space="preserve">(1) {pleading} [oewn-06571356-n]: (law) a statement in legal and logical form stating something on behalf of a party to a legal proceeding</w:t>
      </w:r>
    </w:p>
    <w:p>
      <w:pPr>
        <w:spacing w:after="120" w:line="300" w:lineRule="auto"/>
        <w:ind w:left="0" w:hanging="0"/>
      </w:pPr>
      <w:r>
        <w:rPr>
          <w:sz w:val="22"/>
          <w:szCs w:val="22"/>
        </w:rPr>
        <w:t xml:space="preserve">(0) {charge, complaint} [oewn-06573933-n]: (criminal law) a pleading describing some wrong or offense</w:t>
      </w:r>
    </w:p>
    <w:p>
      <w:pPr>
        <w:spacing w:after="120" w:line="300" w:lineRule="auto"/>
        <w:ind w:left="420" w:hanging="0"/>
      </w:pPr>
      <w:r>
        <w:rPr>
          <w:sz w:val="22"/>
          <w:szCs w:val="22"/>
        </w:rPr>
        <w:t xml:space="preserve">(1) {indictment, bill of indictment} [oewn-07249995-n]: a formal document written for a prosecuting attorney charging a person with some offense</w:t>
      </w:r>
    </w:p>
    <w:p>
      <w:pPr>
        <w:spacing w:after="120" w:line="300" w:lineRule="auto"/>
        <w:ind w:left="0" w:hanging="0"/>
      </w:pPr>
      <w:r>
        <w:rPr>
          <w:sz w:val="22"/>
          <w:szCs w:val="22"/>
        </w:rPr>
        <w:t xml:space="preserve">(0) {operating system, OS} [oewn-06580310-n]: (computer science) software that controls the execution of computer programs and may provide various services</w:t>
      </w:r>
    </w:p>
    <w:p>
      <w:pPr>
        <w:spacing w:after="120" w:line="300" w:lineRule="auto"/>
        <w:ind w:left="420" w:hanging="0"/>
      </w:pPr>
      <w:r>
        <w:rPr>
          <w:sz w:val="22"/>
          <w:szCs w:val="22"/>
        </w:rPr>
        <w:t xml:space="preserve">(1) {platform} [oewn-03968979-n]: the combination of a particular computer and a particular operating system</w:t>
      </w:r>
    </w:p>
    <w:p>
      <w:pPr>
        <w:spacing w:after="120" w:line="300" w:lineRule="auto"/>
        <w:ind w:left="0" w:hanging="0"/>
      </w:pPr>
      <w:r>
        <w:rPr>
          <w:sz w:val="22"/>
          <w:szCs w:val="22"/>
        </w:rPr>
        <w:t xml:space="preserve">(0) {library program} [oewn-06588441-n]: a program in a program library</w:t>
      </w:r>
    </w:p>
    <w:p>
      <w:pPr>
        <w:spacing w:after="120" w:line="300" w:lineRule="auto"/>
        <w:ind w:left="420" w:hanging="0"/>
      </w:pPr>
      <w:r>
        <w:rPr>
          <w:sz w:val="22"/>
          <w:szCs w:val="22"/>
        </w:rPr>
        <w:t xml:space="preserve">(1) {library, program library, subroutine library} [oewn-07994015-n]: (computing) a collection of standard programs and subroutines that are stored and available for immediate use</w:t>
      </w:r>
    </w:p>
    <w:p>
      <w:pPr>
        <w:spacing w:after="120" w:line="300" w:lineRule="auto"/>
        <w:ind w:left="0" w:hanging="0"/>
      </w:pPr>
      <w:r>
        <w:rPr>
          <w:sz w:val="22"/>
          <w:szCs w:val="22"/>
        </w:rPr>
        <w:t xml:space="preserve">(0) {parser} [oewn-06589545-n]: a computer program that divides code up into functional components</w:t>
      </w:r>
    </w:p>
    <w:p>
      <w:pPr>
        <w:spacing w:after="120" w:line="300" w:lineRule="auto"/>
        <w:ind w:left="420" w:hanging="0"/>
      </w:pPr>
      <w:r>
        <w:rPr>
          <w:sz w:val="22"/>
          <w:szCs w:val="22"/>
        </w:rPr>
        <w:t xml:space="preserve">(1) {compiler, compiling program} [oewn-06585776-n]: (computer science) a program that decodes instructions written in a higher order language and produces an assembly language program</w:t>
      </w:r>
    </w:p>
    <w:p>
      <w:pPr>
        <w:spacing w:after="120" w:line="300" w:lineRule="auto"/>
        <w:ind w:left="0" w:hanging="0"/>
      </w:pPr>
      <w:r>
        <w:rPr>
          <w:sz w:val="22"/>
          <w:szCs w:val="22"/>
        </w:rPr>
        <w:t xml:space="preserve">(0) {supervisory program, supervisor, executive program} [oewn-06592527-n]: a program that controls the execution of other programs</w:t>
      </w:r>
    </w:p>
    <w:p>
      <w:pPr>
        <w:spacing w:after="120" w:line="300" w:lineRule="auto"/>
        <w:ind w:left="420" w:hanging="0"/>
      </w:pPr>
      <w:r>
        <w:rPr>
          <w:sz w:val="22"/>
          <w:szCs w:val="22"/>
        </w:rPr>
        <w:t xml:space="preserve">(1) {operating system, OS} [oewn-06580310-n]: (computer science) software that controls the execution of computer programs and may provide various services</w:t>
      </w:r>
    </w:p>
    <w:p>
      <w:pPr>
        <w:spacing w:after="120" w:line="300" w:lineRule="auto"/>
        <w:ind w:left="840" w:hanging="0"/>
      </w:pPr>
      <w:r>
        <w:rPr>
          <w:sz w:val="22"/>
          <w:szCs w:val="22"/>
        </w:rPr>
        <w:t xml:space="preserve">(2) {platform} [oewn-03968979-n]: the combination of a particular computer and a particular operating system</w:t>
      </w:r>
    </w:p>
    <w:p>
      <w:pPr>
        <w:spacing w:after="120" w:line="300" w:lineRule="auto"/>
        <w:ind w:left="0" w:hanging="0"/>
      </w:pPr>
      <w:r>
        <w:rPr>
          <w:sz w:val="22"/>
          <w:szCs w:val="22"/>
        </w:rPr>
        <w:t xml:space="preserve">(0) {routine, subroutine, subprogram, procedure, function} [oewn-06594579-n]: a set sequence of steps, part of larger computer program</w:t>
      </w:r>
    </w:p>
    <w:p>
      <w:pPr>
        <w:spacing w:after="120" w:line="300" w:lineRule="auto"/>
        <w:ind w:left="420" w:hanging="0"/>
      </w:pPr>
      <w:r>
        <w:rPr>
          <w:sz w:val="22"/>
          <w:szCs w:val="22"/>
        </w:rPr>
        <w:t xml:space="preserve">(1) {program, programme, computer program, computer programme} [oewn-06581154-n]: (computer science) a sequence of instructions that a computer can interpret and execute</w:t>
      </w:r>
    </w:p>
    <w:p>
      <w:pPr>
        <w:spacing w:after="120" w:line="300" w:lineRule="auto"/>
        <w:ind w:left="0" w:hanging="0"/>
      </w:pPr>
      <w:r>
        <w:rPr>
          <w:sz w:val="22"/>
          <w:szCs w:val="22"/>
        </w:rPr>
        <w:t xml:space="preserve">(0) {cataloged procedure} [oewn-06595354-n]: a set of control statements that have been placed in a library and can be retrieved by name</w:t>
      </w:r>
    </w:p>
    <w:p>
      <w:pPr>
        <w:spacing w:after="120" w:line="300" w:lineRule="auto"/>
        <w:ind w:left="420" w:hanging="0"/>
      </w:pPr>
      <w:r>
        <w:rPr>
          <w:sz w:val="22"/>
          <w:szCs w:val="22"/>
        </w:rPr>
        <w:t xml:space="preserve">(1) {library, program library, subroutine library} [oewn-07994015-n]: (computing) a collection of standard programs and subroutines that are stored and available for immediate use</w:t>
      </w:r>
    </w:p>
    <w:p>
      <w:pPr>
        <w:spacing w:after="120" w:line="300" w:lineRule="auto"/>
        <w:ind w:left="0" w:hanging="0"/>
      </w:pPr>
      <w:r>
        <w:rPr>
          <w:sz w:val="22"/>
          <w:szCs w:val="22"/>
        </w:rPr>
        <w:t xml:space="preserve">(0) {input routine} [oewn-06595821-n]: a routine that writes from an external source to an internal store</w:t>
      </w:r>
    </w:p>
    <w:p>
      <w:pPr>
        <w:spacing w:after="120" w:line="300" w:lineRule="auto"/>
        <w:ind w:left="420" w:hanging="0"/>
      </w:pPr>
      <w:r>
        <w:rPr>
          <w:sz w:val="22"/>
          <w:szCs w:val="22"/>
        </w:rPr>
        <w:t xml:space="preserve">(1) {input program} [oewn-06587268-n]: a utility program that organizes the input to a computer</w:t>
      </w:r>
    </w:p>
    <w:p>
      <w:pPr>
        <w:spacing w:after="120" w:line="300" w:lineRule="auto"/>
        <w:ind w:left="0" w:hanging="0"/>
      </w:pPr>
      <w:r>
        <w:rPr>
          <w:sz w:val="22"/>
          <w:szCs w:val="22"/>
        </w:rPr>
        <w:t xml:space="preserve">(0) {library routine} [oewn-06595966-n]: a debugged routine that is maintained in a program library</w:t>
      </w:r>
    </w:p>
    <w:p>
      <w:pPr>
        <w:spacing w:after="120" w:line="300" w:lineRule="auto"/>
        <w:ind w:left="420" w:hanging="0"/>
      </w:pPr>
      <w:r>
        <w:rPr>
          <w:sz w:val="22"/>
          <w:szCs w:val="22"/>
        </w:rPr>
        <w:t xml:space="preserve">(1) {library, program library, subroutine library} [oewn-07994015-n]: (computing) a collection of standard programs and subroutines that are stored and available for immediate use</w:t>
      </w:r>
    </w:p>
    <w:p>
      <w:pPr>
        <w:spacing w:after="120" w:line="300" w:lineRule="auto"/>
        <w:ind w:left="0" w:hanging="0"/>
      </w:pPr>
      <w:r>
        <w:rPr>
          <w:sz w:val="22"/>
          <w:szCs w:val="22"/>
        </w:rPr>
        <w:t xml:space="preserve">(0) {output routine} [oewn-06596105-n]: a routine that controls an output device</w:t>
      </w:r>
    </w:p>
    <w:p>
      <w:pPr>
        <w:spacing w:after="120" w:line="300" w:lineRule="auto"/>
        <w:ind w:left="420" w:hanging="0"/>
      </w:pPr>
      <w:r>
        <w:rPr>
          <w:sz w:val="22"/>
          <w:szCs w:val="22"/>
        </w:rPr>
        <w:t xml:space="preserve">(1) {output program} [oewn-06589408-n]: a utility program that organizes the output of a computer</w:t>
      </w:r>
    </w:p>
    <w:p>
      <w:pPr>
        <w:spacing w:after="120" w:line="300" w:lineRule="auto"/>
        <w:ind w:left="0" w:hanging="0"/>
      </w:pPr>
      <w:r>
        <w:rPr>
          <w:sz w:val="22"/>
          <w:szCs w:val="22"/>
        </w:rPr>
        <w:t xml:space="preserve">(0) {supervisory routine, executive routine} [oewn-06596552-n]: a routine that coordinates the operation of subroutines</w:t>
      </w:r>
    </w:p>
    <w:p>
      <w:pPr>
        <w:spacing w:after="120" w:line="300" w:lineRule="auto"/>
        <w:ind w:left="420" w:hanging="0"/>
      </w:pPr>
      <w:r>
        <w:rPr>
          <w:sz w:val="22"/>
          <w:szCs w:val="22"/>
        </w:rPr>
        <w:t xml:space="preserve">(1) {supervisory program, supervisor, executive program} [oewn-06592527-n]: a program that controls the execution of other programs</w:t>
      </w:r>
    </w:p>
    <w:p>
      <w:pPr>
        <w:spacing w:after="120" w:line="300" w:lineRule="auto"/>
        <w:ind w:left="840" w:hanging="0"/>
      </w:pPr>
      <w:r>
        <w:rPr>
          <w:sz w:val="22"/>
          <w:szCs w:val="22"/>
        </w:rPr>
        <w:t xml:space="preserve">(2) {operating system, OS} [oewn-06580310-n]: (computer science) software that controls the execution of computer programs and may provide various services</w:t>
      </w:r>
    </w:p>
    <w:p>
      <w:pPr>
        <w:spacing w:after="120" w:line="300" w:lineRule="auto"/>
        <w:ind w:left="1260" w:hanging="0"/>
      </w:pPr>
      <w:r>
        <w:rPr>
          <w:sz w:val="22"/>
          <w:szCs w:val="22"/>
        </w:rPr>
        <w:t xml:space="preserve">(3) {platform} [oewn-03968979-n]: the combination of a particular computer and a particular operating system</w:t>
      </w:r>
    </w:p>
    <w:p>
      <w:pPr>
        <w:spacing w:after="120" w:line="300" w:lineRule="auto"/>
        <w:ind w:left="0" w:hanging="0"/>
      </w:pPr>
      <w:r>
        <w:rPr>
          <w:sz w:val="22"/>
          <w:szCs w:val="22"/>
        </w:rPr>
        <w:t xml:space="preserve">(0) {tracing routine} [oewn-06596712-n]: a routine that provides a chronological record of the execution of a computer program</w:t>
      </w:r>
    </w:p>
    <w:p>
      <w:pPr>
        <w:spacing w:after="120" w:line="300" w:lineRule="auto"/>
        <w:ind w:left="420" w:hanging="0"/>
      </w:pPr>
      <w:r>
        <w:rPr>
          <w:sz w:val="22"/>
          <w:szCs w:val="22"/>
        </w:rPr>
        <w:t xml:space="preserve">(1) {trace program} [oewn-06593042-n]: a utility program that exhibits the sequence and results of executing the instructions in another program</w:t>
      </w:r>
    </w:p>
    <w:p>
      <w:pPr>
        <w:spacing w:after="120" w:line="300" w:lineRule="auto"/>
        <w:ind w:left="0" w:hanging="0"/>
      </w:pPr>
      <w:r>
        <w:rPr>
          <w:sz w:val="22"/>
          <w:szCs w:val="22"/>
        </w:rPr>
        <w:t xml:space="preserve">(0) {utility routine, service routine} [oewn-06596878-n]: a routine that can be used as needed</w:t>
      </w:r>
    </w:p>
    <w:p>
      <w:pPr>
        <w:spacing w:after="120" w:line="300" w:lineRule="auto"/>
        <w:ind w:left="420" w:hanging="0"/>
      </w:pPr>
      <w:r>
        <w:rPr>
          <w:sz w:val="22"/>
          <w:szCs w:val="22"/>
        </w:rPr>
        <w:t xml:space="preserve">(1) {utility program, utility, service program} [oewn-06593586-n]: (computer science) a program designed for general support of the processes of a computer</w:t>
      </w:r>
    </w:p>
    <w:p>
      <w:pPr>
        <w:spacing w:after="120" w:line="300" w:lineRule="auto"/>
        <w:ind w:left="0" w:hanging="0"/>
      </w:pPr>
      <w:r>
        <w:rPr>
          <w:sz w:val="22"/>
          <w:szCs w:val="22"/>
        </w:rPr>
        <w:t xml:space="preserve">(0) {instruction, command, statement, program line} [oewn-06597067-n]: (computer science) a line of code written as part of a computer program</w:t>
      </w:r>
    </w:p>
    <w:p>
      <w:pPr>
        <w:spacing w:after="120" w:line="300" w:lineRule="auto"/>
        <w:ind w:left="420" w:hanging="0"/>
      </w:pPr>
      <w:r>
        <w:rPr>
          <w:sz w:val="22"/>
          <w:szCs w:val="22"/>
        </w:rPr>
        <w:t xml:space="preserve">(1) {program, programme, computer program, computer programme} [oewn-06581154-n]: (computer science) a sequence of instructions that a computer can interpret and execute</w:t>
      </w:r>
    </w:p>
    <w:p>
      <w:pPr>
        <w:spacing w:after="120" w:line="300" w:lineRule="auto"/>
        <w:ind w:left="0" w:hanging="0"/>
      </w:pPr>
      <w:r>
        <w:rPr>
          <w:sz w:val="22"/>
          <w:szCs w:val="22"/>
        </w:rPr>
        <w:t xml:space="preserve">(0) {object-oriented database management system} [oewn-06601432-n]: a database management system designed to manage an object-oriented database</w:t>
      </w:r>
    </w:p>
    <w:p>
      <w:pPr>
        <w:spacing w:after="120" w:line="300" w:lineRule="auto"/>
        <w:ind w:left="420" w:hanging="0"/>
      </w:pPr>
      <w:r>
        <w:rPr>
          <w:sz w:val="22"/>
          <w:szCs w:val="22"/>
        </w:rPr>
        <w:t xml:space="preserve">(1) {hypermedia, hypermedia system, interactive multimedia, interactive multimedia system} [oewn-06272575-n]: a multimedia system in which related items of information are connected and can be presented together</w:t>
      </w:r>
    </w:p>
    <w:p>
      <w:pPr>
        <w:spacing w:after="120" w:line="300" w:lineRule="auto"/>
        <w:ind w:left="0" w:hanging="0"/>
      </w:pPr>
      <w:r>
        <w:rPr>
          <w:sz w:val="22"/>
          <w:szCs w:val="22"/>
        </w:rPr>
        <w:t xml:space="preserve">(0) {issue, number} [oewn-06609182-n]: one of a series published periodically</w:t>
      </w:r>
    </w:p>
    <w:p>
      <w:pPr>
        <w:spacing w:after="120" w:line="300" w:lineRule="auto"/>
        <w:ind w:left="420" w:hanging="0"/>
      </w:pPr>
      <w:r>
        <w:rPr>
          <w:sz w:val="22"/>
          <w:szCs w:val="22"/>
        </w:rPr>
        <w:t xml:space="preserve">(1) {series, serial, serial publication} [oewn-06606007-n]: a periodical that appears at scheduled times</w:t>
      </w:r>
    </w:p>
    <w:p>
      <w:pPr>
        <w:spacing w:after="120" w:line="300" w:lineRule="auto"/>
        <w:ind w:left="0" w:hanging="0"/>
      </w:pPr>
      <w:r>
        <w:rPr>
          <w:sz w:val="22"/>
          <w:szCs w:val="22"/>
        </w:rPr>
        <w:t xml:space="preserve">(0) {lexical meaning} [oewn-06614326-n]: the meaning of a content word that depends on the nonlinguistic concepts it is used to express</w:t>
      </w:r>
    </w:p>
    <w:p>
      <w:pPr>
        <w:spacing w:after="120" w:line="300" w:lineRule="auto"/>
        <w:ind w:left="420" w:hanging="0"/>
      </w:pPr>
      <w:r>
        <w:rPr>
          <w:sz w:val="22"/>
          <w:szCs w:val="22"/>
        </w:rPr>
        <w:t xml:space="preserve">(1) {content word, open-class word} [oewn-06300030-n]: a word to which an independent meaning can be assigned</w:t>
      </w:r>
    </w:p>
    <w:p>
      <w:pPr>
        <w:spacing w:after="120" w:line="300" w:lineRule="auto"/>
        <w:ind w:left="0" w:hanging="0"/>
      </w:pPr>
      <w:r>
        <w:rPr>
          <w:sz w:val="22"/>
          <w:szCs w:val="22"/>
        </w:rPr>
        <w:t xml:space="preserve">(0) {grammatical meaning} [oewn-06614501-n]: the meaning of a word that depends on its role in a sentence; varies with inflectional form</w:t>
      </w:r>
    </w:p>
    <w:p>
      <w:pPr>
        <w:spacing w:after="120" w:line="300" w:lineRule="auto"/>
        <w:ind w:left="420" w:hanging="0"/>
      </w:pPr>
      <w:r>
        <w:rPr>
          <w:sz w:val="22"/>
          <w:szCs w:val="22"/>
        </w:rPr>
        <w:t xml:space="preserve">(1) {function word, closed-class word} [oewn-06302098-n]: a word that is uninflected and serves a grammatical function but has little identifiable meaning</w:t>
      </w:r>
    </w:p>
    <w:p>
      <w:pPr>
        <w:spacing w:after="120" w:line="300" w:lineRule="auto"/>
        <w:ind w:left="0" w:hanging="0"/>
      </w:pPr>
      <w:r>
        <w:rPr>
          <w:sz w:val="22"/>
          <w:szCs w:val="22"/>
        </w:rPr>
        <w:t xml:space="preserve">(0) {scene, shot} [oewn-06627082-n]: a consecutive series of pictures that constitutes a unit of action in a film</w:t>
      </w:r>
    </w:p>
    <w:p>
      <w:pPr>
        <w:spacing w:after="120" w:line="300" w:lineRule="auto"/>
        <w:ind w:left="420" w:hanging="0"/>
      </w:pPr>
      <w:r>
        <w:rPr>
          <w:sz w:val="22"/>
          <w:szCs w:val="22"/>
        </w:rPr>
        <w:t xml:space="preserve">(1) {movie, film, picture, moving picture, moving-picture show, motion picture, motion-picture show, picture show, pic, flick} [oewn-06626039-n]: a form of entertainment that enacts a story by sound and a sequence of images giving the illusion of continuous movement</w:t>
      </w:r>
    </w:p>
    <w:p>
      <w:pPr>
        <w:spacing w:after="120" w:line="300" w:lineRule="auto"/>
        <w:ind w:left="0" w:hanging="0"/>
      </w:pPr>
      <w:r>
        <w:rPr>
          <w:sz w:val="22"/>
          <w:szCs w:val="22"/>
        </w:rPr>
        <w:t xml:space="preserve">(0) {film clip} [oewn-06633830-n]: a strip of motion picture film used in a telecast</w:t>
      </w:r>
    </w:p>
    <w:p>
      <w:pPr>
        <w:spacing w:after="120" w:line="300" w:lineRule="auto"/>
        <w:ind w:left="420" w:hanging="0"/>
      </w:pPr>
      <w:r>
        <w:rPr>
          <w:sz w:val="22"/>
          <w:szCs w:val="22"/>
        </w:rPr>
        <w:t xml:space="preserve">(1) {telecast} [oewn-06635102-n]: a television broadcast</w:t>
      </w:r>
    </w:p>
    <w:p>
      <w:pPr>
        <w:spacing w:after="120" w:line="300" w:lineRule="auto"/>
        <w:ind w:left="0" w:hanging="0"/>
      </w:pPr>
      <w:r>
        <w:rPr>
          <w:sz w:val="22"/>
          <w:szCs w:val="22"/>
        </w:rPr>
        <w:t xml:space="preserve">(0) {episode, installment, instalment} [oewn-06634278-n]: a part of a broadcast serial</w:t>
      </w:r>
    </w:p>
    <w:p>
      <w:pPr>
        <w:spacing w:after="120" w:line="300" w:lineRule="auto"/>
        <w:ind w:left="420" w:hanging="0"/>
      </w:pPr>
      <w:r>
        <w:rPr>
          <w:sz w:val="22"/>
          <w:szCs w:val="22"/>
        </w:rPr>
        <w:t xml:space="preserve">(1) {serial, series} [oewn-06633954-n]: a serialized set of programs</w:t>
      </w:r>
    </w:p>
    <w:p>
      <w:pPr>
        <w:spacing w:after="120" w:line="300" w:lineRule="auto"/>
        <w:ind w:left="0" w:hanging="0"/>
      </w:pPr>
      <w:r>
        <w:rPr>
          <w:sz w:val="22"/>
          <w:szCs w:val="22"/>
        </w:rPr>
        <w:t xml:space="preserve">(0) {letter, missive} [oewn-06636668-n]: a written message addressed to a person or organization</w:t>
      </w:r>
    </w:p>
    <w:p>
      <w:pPr>
        <w:spacing w:after="120" w:line="300" w:lineRule="auto"/>
        <w:ind w:left="420" w:hanging="0"/>
      </w:pPr>
      <w:r>
        <w:rPr>
          <w:sz w:val="22"/>
          <w:szCs w:val="22"/>
        </w:rPr>
        <w:t xml:space="preserve">(1) {mail} [oewn-06286287-n]: the bags of letters and packages that are transported by the postal service</w:t>
      </w:r>
    </w:p>
    <w:p>
      <w:pPr>
        <w:spacing w:after="120" w:line="300" w:lineRule="auto"/>
        <w:ind w:left="420" w:hanging="0"/>
      </w:pPr>
      <w:r>
        <w:rPr>
          <w:sz w:val="22"/>
          <w:szCs w:val="22"/>
        </w:rPr>
        <w:t xml:space="preserve">(1) {correspondence} [oewn-06636121-n]: communication by the exchange of letters</w:t>
      </w:r>
    </w:p>
    <w:p>
      <w:pPr>
        <w:spacing w:after="120" w:line="300" w:lineRule="auto"/>
        <w:ind w:left="0" w:hanging="0"/>
      </w:pPr>
      <w:r>
        <w:rPr>
          <w:sz w:val="22"/>
          <w:szCs w:val="22"/>
        </w:rPr>
        <w:t xml:space="preserve">(0) {fan letter} [oewn-06637724-n]: a letter that is a piece of fan mail</w:t>
      </w:r>
    </w:p>
    <w:p>
      <w:pPr>
        <w:spacing w:after="120" w:line="300" w:lineRule="auto"/>
        <w:ind w:left="420" w:hanging="0"/>
      </w:pPr>
      <w:r>
        <w:rPr>
          <w:sz w:val="22"/>
          <w:szCs w:val="22"/>
        </w:rPr>
        <w:t xml:space="preserve">(1) {fan mail} [oewn-08480356-n]: mail sent to public figures from their admirers</w:t>
      </w:r>
    </w:p>
    <w:p>
      <w:pPr>
        <w:spacing w:after="120" w:line="300" w:lineRule="auto"/>
        <w:ind w:left="0" w:hanging="0"/>
      </w:pPr>
      <w:r>
        <w:rPr>
          <w:sz w:val="22"/>
          <w:szCs w:val="22"/>
        </w:rPr>
        <w:t xml:space="preserve">(0) {rule, prescript} [oewn-06664987-n]: prescribed guide for conduct or action</w:t>
      </w:r>
    </w:p>
    <w:p>
      <w:pPr>
        <w:spacing w:after="120" w:line="300" w:lineRule="auto"/>
        <w:ind w:left="420" w:hanging="0"/>
      </w:pPr>
      <w:r>
        <w:rPr>
          <w:sz w:val="22"/>
          <w:szCs w:val="22"/>
        </w:rPr>
        <w:t xml:space="preserve">(1) {book, rule book} [oewn-07970797-n]: a collection of rules or prescribed standards on the basis of which decisions are made</w:t>
      </w:r>
    </w:p>
    <w:p>
      <w:pPr>
        <w:spacing w:after="120" w:line="300" w:lineRule="auto"/>
        <w:ind w:left="0" w:hanging="0"/>
      </w:pPr>
      <w:r>
        <w:rPr>
          <w:sz w:val="22"/>
          <w:szCs w:val="22"/>
        </w:rPr>
        <w:t xml:space="preserve">(0) {principle, precept} [oewn-06668133-n]: rule of personal conduct</w:t>
      </w:r>
    </w:p>
    <w:p>
      <w:pPr>
        <w:spacing w:after="120" w:line="300" w:lineRule="auto"/>
        <w:ind w:left="420" w:hanging="0"/>
      </w:pPr>
      <w:r>
        <w:rPr>
          <w:sz w:val="22"/>
          <w:szCs w:val="22"/>
        </w:rPr>
        <w:t xml:space="preserve">(1) {ethic, ethical code} [oewn-06676362-n]: a system of principles governing morality and acceptable conduct</w:t>
      </w:r>
    </w:p>
    <w:p>
      <w:pPr>
        <w:spacing w:after="120" w:line="300" w:lineRule="auto"/>
        <w:ind w:left="0" w:hanging="0"/>
      </w:pPr>
      <w:r>
        <w:rPr>
          <w:sz w:val="22"/>
          <w:szCs w:val="22"/>
        </w:rPr>
        <w:t xml:space="preserve">(0) {transmission control protocol, TCP} [oewn-06678955-n]: a protocol developed for the internet to get data from one network device to another</w:t>
      </w:r>
    </w:p>
    <w:p>
      <w:pPr>
        <w:spacing w:after="120" w:line="300" w:lineRule="auto"/>
        <w:ind w:left="420" w:hanging="0"/>
      </w:pPr>
      <w:r>
        <w:rPr>
          <w:sz w:val="22"/>
          <w:szCs w:val="22"/>
        </w:rPr>
        <w:t xml:space="preserve">(1) {transmission control protocol/internet protocol, TCP/IP} [oewn-06679231-n]: a set of protocols (including TCP) developed for the internet in the 1970s to get data from one network device to another</w:t>
      </w:r>
    </w:p>
    <w:p>
      <w:pPr>
        <w:spacing w:after="120" w:line="300" w:lineRule="auto"/>
        <w:ind w:left="0" w:hanging="0"/>
      </w:pPr>
      <w:r>
        <w:rPr>
          <w:sz w:val="22"/>
          <w:szCs w:val="22"/>
        </w:rPr>
        <w:t xml:space="preserve">(0) {copy} [oewn-06688854-n]: material suitable for a journalistic account</w:t>
      </w:r>
    </w:p>
    <w:p>
      <w:pPr>
        <w:spacing w:after="120" w:line="300" w:lineRule="auto"/>
        <w:ind w:left="420" w:hanging="0"/>
      </w:pPr>
      <w:r>
        <w:rPr>
          <w:sz w:val="22"/>
          <w:szCs w:val="22"/>
        </w:rPr>
        <w:t xml:space="preserve">(1) {journalism, news media} [oewn-06277070-n]: newspapers and magazines collectively</w:t>
      </w:r>
    </w:p>
    <w:p>
      <w:pPr>
        <w:spacing w:after="120" w:line="300" w:lineRule="auto"/>
        <w:ind w:left="0" w:hanging="0"/>
      </w:pPr>
      <w:r>
        <w:rPr>
          <w:sz w:val="22"/>
          <w:szCs w:val="22"/>
        </w:rPr>
        <w:t xml:space="preserve">(0) {visa} [oewn-06700628-n]: an endorsement made in a passport that allows the bearer to enter the country issuing it</w:t>
      </w:r>
    </w:p>
    <w:p>
      <w:pPr>
        <w:spacing w:after="120" w:line="300" w:lineRule="auto"/>
        <w:ind w:left="420" w:hanging="0"/>
      </w:pPr>
      <w:r>
        <w:rPr>
          <w:sz w:val="22"/>
          <w:szCs w:val="22"/>
        </w:rPr>
        <w:t xml:space="preserve">(1) {passport} [oewn-06512928-n]: a document issued by a country to a citizen allowing that person to travel abroad and re-enter the home country</w:t>
      </w:r>
    </w:p>
    <w:p>
      <w:pPr>
        <w:spacing w:after="120" w:line="300" w:lineRule="auto"/>
        <w:ind w:left="0" w:hanging="0"/>
      </w:pPr>
      <w:r>
        <w:rPr>
          <w:sz w:val="22"/>
          <w:szCs w:val="22"/>
        </w:rPr>
        <w:t xml:space="preserve">(0) {applause, hand clapping, clapping} [oewn-06704734-n]: a demonstration of approval by clapping the hands together</w:t>
      </w:r>
    </w:p>
    <w:p>
      <w:pPr>
        <w:spacing w:after="120" w:line="300" w:lineRule="auto"/>
        <w:ind w:left="420" w:hanging="0"/>
      </w:pPr>
      <w:r>
        <w:rPr>
          <w:sz w:val="22"/>
          <w:szCs w:val="22"/>
        </w:rPr>
        <w:t xml:space="preserve">(1) {ovation, standing ovation} [oewn-06701496-n]: enthusiastic recognition (especially one accompanied by loud applause)</w:t>
      </w:r>
    </w:p>
    <w:p>
      <w:pPr>
        <w:spacing w:after="120" w:line="300" w:lineRule="auto"/>
        <w:ind w:left="0" w:hanging="0"/>
      </w:pPr>
      <w:r>
        <w:rPr>
          <w:sz w:val="22"/>
          <w:szCs w:val="22"/>
        </w:rPr>
        <w:t xml:space="preserve">(0) {bid, bidding} [oewn-06749861-n]: (bridge) the number of tricks a bridge player is willing to contract to make</w:t>
      </w:r>
    </w:p>
    <w:p>
      <w:pPr>
        <w:spacing w:after="120" w:line="300" w:lineRule="auto"/>
        <w:ind w:left="420" w:hanging="0"/>
      </w:pPr>
      <w:r>
        <w:rPr>
          <w:sz w:val="22"/>
          <w:szCs w:val="22"/>
        </w:rPr>
        <w:t xml:space="preserve">(1) {bridge} [oewn-00491580-n]: any of various card games based on whist for four players</w:t>
      </w:r>
    </w:p>
    <w:p>
      <w:pPr>
        <w:spacing w:after="120" w:line="300" w:lineRule="auto"/>
        <w:ind w:left="0" w:hanging="0"/>
      </w:pPr>
      <w:r>
        <w:rPr>
          <w:sz w:val="22"/>
          <w:szCs w:val="22"/>
        </w:rPr>
        <w:t xml:space="preserve">(0) {contract, declaration} [oewn-06750143-n]: (contract bridge) the highest bid becomes the contract setting the number of tricks that the bidder must make</w:t>
      </w:r>
    </w:p>
    <w:p>
      <w:pPr>
        <w:spacing w:after="120" w:line="300" w:lineRule="auto"/>
        <w:ind w:left="420" w:hanging="0"/>
      </w:pPr>
      <w:r>
        <w:rPr>
          <w:sz w:val="22"/>
          <w:szCs w:val="22"/>
        </w:rPr>
        <w:t xml:space="preserve">(1) {bridge} [oewn-00491580-n]: any of various card games based on whist for four players</w:t>
      </w:r>
    </w:p>
    <w:p>
      <w:pPr>
        <w:spacing w:after="120" w:line="300" w:lineRule="auto"/>
        <w:ind w:left="0" w:hanging="0"/>
      </w:pPr>
      <w:r>
        <w:rPr>
          <w:sz w:val="22"/>
          <w:szCs w:val="22"/>
        </w:rPr>
        <w:t xml:space="preserve">(0) {explicandum, explanandum} [oewn-06751572-n]: (logic) a statement of something (a fact or thing or expression) to be explained</w:t>
      </w:r>
    </w:p>
    <w:p>
      <w:pPr>
        <w:spacing w:after="120" w:line="300" w:lineRule="auto"/>
        <w:ind w:left="420" w:hanging="0"/>
      </w:pPr>
      <w:r>
        <w:rPr>
          <w:sz w:val="22"/>
          <w:szCs w:val="22"/>
        </w:rPr>
        <w:t xml:space="preserve">(1) {explanation, account} [oewn-06751030-n]: a statement that makes something comprehensible by describing the relevant structure or operation or circumstances etc.</w:t>
      </w:r>
    </w:p>
    <w:p>
      <w:pPr>
        <w:spacing w:after="120" w:line="300" w:lineRule="auto"/>
        <w:ind w:left="0" w:hanging="0"/>
      </w:pPr>
      <w:r>
        <w:rPr>
          <w:sz w:val="22"/>
          <w:szCs w:val="22"/>
        </w:rPr>
        <w:t xml:space="preserve">(0) {explanans} [oewn-06751762-n]: (logic) statements that explain the explicandum; the explanatory premises</w:t>
      </w:r>
    </w:p>
    <w:p>
      <w:pPr>
        <w:spacing w:after="120" w:line="300" w:lineRule="auto"/>
        <w:ind w:left="420" w:hanging="0"/>
      </w:pPr>
      <w:r>
        <w:rPr>
          <w:sz w:val="22"/>
          <w:szCs w:val="22"/>
        </w:rPr>
        <w:t xml:space="preserve">(1) {explanation, account} [oewn-06751030-n]: a statement that makes something comprehensible by describing the relevant structure or operation or circumstances etc.</w:t>
      </w:r>
    </w:p>
    <w:p>
      <w:pPr>
        <w:spacing w:after="120" w:line="300" w:lineRule="auto"/>
        <w:ind w:left="0" w:hanging="0"/>
      </w:pPr>
      <w:r>
        <w:rPr>
          <w:sz w:val="22"/>
          <w:szCs w:val="22"/>
        </w:rPr>
        <w:t xml:space="preserve">(0) {term} [oewn-06764688-n]: one of the substantive phrases in a logical proposition</w:t>
      </w:r>
    </w:p>
    <w:p>
      <w:pPr>
        <w:spacing w:after="120" w:line="300" w:lineRule="auto"/>
        <w:ind w:left="420" w:hanging="0"/>
      </w:pPr>
      <w:r>
        <w:rPr>
          <w:sz w:val="22"/>
          <w:szCs w:val="22"/>
        </w:rPr>
        <w:t xml:space="preserve">(1) {proposition} [oewn-06763518-n]: (logic) a statement that affirms or denies something and is either true or false</w:t>
      </w:r>
    </w:p>
    <w:p>
      <w:pPr>
        <w:spacing w:after="120" w:line="300" w:lineRule="auto"/>
        <w:ind w:left="0" w:hanging="0"/>
      </w:pPr>
      <w:r>
        <w:rPr>
          <w:sz w:val="22"/>
          <w:szCs w:val="22"/>
        </w:rPr>
        <w:t xml:space="preserve">(0) {conclusion, ratiocination} [oewn-06765744-n]: the proposition arrived at by logical reasoning (such as the proposition that must follow from the major and minor premises of a syllogism)</w:t>
      </w:r>
    </w:p>
    <w:p>
      <w:pPr>
        <w:spacing w:after="120" w:line="300" w:lineRule="auto"/>
        <w:ind w:left="420" w:hanging="0"/>
      </w:pPr>
      <w:r>
        <w:rPr>
          <w:sz w:val="22"/>
          <w:szCs w:val="22"/>
        </w:rPr>
        <w:t xml:space="preserve">(1) {syllogism} [oewn-05787113-n]: deductive reasoning in which a conclusion is derived from two premises</w:t>
      </w:r>
    </w:p>
    <w:p>
      <w:pPr>
        <w:spacing w:after="120" w:line="300" w:lineRule="auto"/>
        <w:ind w:left="0" w:hanging="0"/>
      </w:pPr>
      <w:r>
        <w:rPr>
          <w:sz w:val="22"/>
          <w:szCs w:val="22"/>
        </w:rPr>
        <w:t xml:space="preserve">(0) {major premise, major premiss} [oewn-06766895-n]: the premise of a syllogism that contains the major term (which is the predicate of the conclusion)</w:t>
      </w:r>
    </w:p>
    <w:p>
      <w:pPr>
        <w:spacing w:after="120" w:line="300" w:lineRule="auto"/>
        <w:ind w:left="420" w:hanging="0"/>
      </w:pPr>
      <w:r>
        <w:rPr>
          <w:sz w:val="22"/>
          <w:szCs w:val="22"/>
        </w:rPr>
        <w:t xml:space="preserve">(1) {syllogism} [oewn-05787113-n]: deductive reasoning in which a conclusion is derived from two premises</w:t>
      </w:r>
    </w:p>
    <w:p>
      <w:pPr>
        <w:spacing w:after="120" w:line="300" w:lineRule="auto"/>
        <w:ind w:left="0" w:hanging="0"/>
      </w:pPr>
      <w:r>
        <w:rPr>
          <w:sz w:val="22"/>
          <w:szCs w:val="22"/>
        </w:rPr>
        <w:t xml:space="preserve">(0) {minor premise, minor premiss, subsumption} [oewn-06767126-n]: the premise of a syllogism that contains the minor term (which is the subject of the conclusion)</w:t>
      </w:r>
    </w:p>
    <w:p>
      <w:pPr>
        <w:spacing w:after="120" w:line="300" w:lineRule="auto"/>
        <w:ind w:left="420" w:hanging="0"/>
      </w:pPr>
      <w:r>
        <w:rPr>
          <w:sz w:val="22"/>
          <w:szCs w:val="22"/>
        </w:rPr>
        <w:t xml:space="preserve">(1) {syllogism} [oewn-05787113-n]: deductive reasoning in which a conclusion is derived from two premises</w:t>
      </w:r>
    </w:p>
    <w:p>
      <w:pPr>
        <w:spacing w:after="120" w:line="300" w:lineRule="auto"/>
        <w:ind w:left="0" w:hanging="0"/>
      </w:pPr>
      <w:r>
        <w:rPr>
          <w:sz w:val="22"/>
          <w:szCs w:val="22"/>
        </w:rPr>
        <w:t xml:space="preserve">(0) {major term} [oewn-06767369-n]: the term in a syllogism that is the predicate of the conclusion</w:t>
      </w:r>
    </w:p>
    <w:p>
      <w:pPr>
        <w:spacing w:after="120" w:line="300" w:lineRule="auto"/>
        <w:ind w:left="420" w:hanging="0"/>
      </w:pPr>
      <w:r>
        <w:rPr>
          <w:sz w:val="22"/>
          <w:szCs w:val="22"/>
        </w:rPr>
        <w:t xml:space="preserve">(1) {conclusion, ratiocination} [oewn-06765744-n]: the proposition arrived at by logical reasoning (such as the proposition that must follow from the major and minor premises of a syllogism)</w:t>
      </w:r>
    </w:p>
    <w:p>
      <w:pPr>
        <w:spacing w:after="120" w:line="300" w:lineRule="auto"/>
        <w:ind w:left="840" w:hanging="0"/>
      </w:pPr>
      <w:r>
        <w:rPr>
          <w:sz w:val="22"/>
          <w:szCs w:val="22"/>
        </w:rPr>
        <w:t xml:space="preserve">(2) {syllogism} [oewn-05787113-n]: deductive reasoning in which a conclusion is derived from two premises</w:t>
      </w:r>
    </w:p>
    <w:p>
      <w:pPr>
        <w:spacing w:after="120" w:line="300" w:lineRule="auto"/>
        <w:ind w:left="420" w:hanging="0"/>
      </w:pPr>
      <w:r>
        <w:rPr>
          <w:sz w:val="22"/>
          <w:szCs w:val="22"/>
        </w:rPr>
        <w:t xml:space="preserve">(1) {major premise, major premiss} [oewn-06766895-n]: the premise of a syllogism that contains the major term (which is the predicate of the conclusion)</w:t>
      </w:r>
    </w:p>
    <w:p>
      <w:pPr>
        <w:spacing w:after="120" w:line="300" w:lineRule="auto"/>
        <w:ind w:left="840" w:hanging="0"/>
      </w:pPr>
      <w:r>
        <w:rPr>
          <w:sz w:val="22"/>
          <w:szCs w:val="22"/>
        </w:rPr>
        <w:t xml:space="preserve">(2) {syllogism} [oewn-05787113-n]: deductive reasoning in which a conclusion is derived from two premises</w:t>
      </w:r>
    </w:p>
    <w:p>
      <w:pPr>
        <w:spacing w:after="120" w:line="300" w:lineRule="auto"/>
        <w:ind w:left="0" w:hanging="0"/>
      </w:pPr>
      <w:r>
        <w:rPr>
          <w:sz w:val="22"/>
          <w:szCs w:val="22"/>
        </w:rPr>
        <w:t xml:space="preserve">(0) {minor term} [oewn-06767527-n]: the term in a syllogism that is the subject of the conclusion</w:t>
      </w:r>
    </w:p>
    <w:p>
      <w:pPr>
        <w:spacing w:after="120" w:line="300" w:lineRule="auto"/>
        <w:ind w:left="420" w:hanging="0"/>
      </w:pPr>
      <w:r>
        <w:rPr>
          <w:sz w:val="22"/>
          <w:szCs w:val="22"/>
        </w:rPr>
        <w:t xml:space="preserve">(1) {conclusion, ratiocination} [oewn-06765744-n]: the proposition arrived at by logical reasoning (such as the proposition that must follow from the major and minor premises of a syllogism)</w:t>
      </w:r>
    </w:p>
    <w:p>
      <w:pPr>
        <w:spacing w:after="120" w:line="300" w:lineRule="auto"/>
        <w:ind w:left="840" w:hanging="0"/>
      </w:pPr>
      <w:r>
        <w:rPr>
          <w:sz w:val="22"/>
          <w:szCs w:val="22"/>
        </w:rPr>
        <w:t xml:space="preserve">(2) {syllogism} [oewn-05787113-n]: deductive reasoning in which a conclusion is derived from two premises</w:t>
      </w:r>
    </w:p>
    <w:p>
      <w:pPr>
        <w:spacing w:after="120" w:line="300" w:lineRule="auto"/>
        <w:ind w:left="420" w:hanging="0"/>
      </w:pPr>
      <w:r>
        <w:rPr>
          <w:sz w:val="22"/>
          <w:szCs w:val="22"/>
        </w:rPr>
        <w:t xml:space="preserve">(1) {minor premise, minor premiss, subsumption} [oewn-06767126-n]: the premise of a syllogism that contains the minor term (which is the subject of the conclusion)</w:t>
      </w:r>
    </w:p>
    <w:p>
      <w:pPr>
        <w:spacing w:after="120" w:line="300" w:lineRule="auto"/>
        <w:ind w:left="840" w:hanging="0"/>
      </w:pPr>
      <w:r>
        <w:rPr>
          <w:sz w:val="22"/>
          <w:szCs w:val="22"/>
        </w:rPr>
        <w:t xml:space="preserve">(2) {syllogism} [oewn-05787113-n]: deductive reasoning in which a conclusion is derived from two premises</w:t>
      </w:r>
    </w:p>
    <w:p>
      <w:pPr>
        <w:spacing w:after="120" w:line="300" w:lineRule="auto"/>
        <w:ind w:left="0" w:hanging="0"/>
      </w:pPr>
      <w:r>
        <w:rPr>
          <w:sz w:val="22"/>
          <w:szCs w:val="22"/>
        </w:rPr>
        <w:t xml:space="preserve">(0) {middle term} [oewn-06767683-n]: the term in a syllogism that is common to both premises and excluded from the conclusion</w:t>
      </w:r>
    </w:p>
    <w:p>
      <w:pPr>
        <w:spacing w:after="120" w:line="300" w:lineRule="auto"/>
        <w:ind w:left="420" w:hanging="0"/>
      </w:pPr>
      <w:r>
        <w:rPr>
          <w:sz w:val="22"/>
          <w:szCs w:val="22"/>
        </w:rPr>
        <w:t xml:space="preserve">(1) {major premise, major premiss} [oewn-06766895-n]: the premise of a syllogism that contains the major term (which is the predicate of the conclusion)</w:t>
      </w:r>
    </w:p>
    <w:p>
      <w:pPr>
        <w:spacing w:after="120" w:line="300" w:lineRule="auto"/>
        <w:ind w:left="840" w:hanging="0"/>
      </w:pPr>
      <w:r>
        <w:rPr>
          <w:sz w:val="22"/>
          <w:szCs w:val="22"/>
        </w:rPr>
        <w:t xml:space="preserve">(2) {syllogism} [oewn-05787113-n]: deductive reasoning in which a conclusion is derived from two premises</w:t>
      </w:r>
    </w:p>
    <w:p>
      <w:pPr>
        <w:spacing w:after="120" w:line="300" w:lineRule="auto"/>
        <w:ind w:left="420" w:hanging="0"/>
      </w:pPr>
      <w:r>
        <w:rPr>
          <w:sz w:val="22"/>
          <w:szCs w:val="22"/>
        </w:rPr>
        <w:t xml:space="preserve">(1) {minor premise, minor premiss, subsumption} [oewn-06767126-n]: the premise of a syllogism that contains the minor term (which is the subject of the conclusion)</w:t>
      </w:r>
    </w:p>
    <w:p>
      <w:pPr>
        <w:spacing w:after="120" w:line="300" w:lineRule="auto"/>
        <w:ind w:left="840" w:hanging="0"/>
      </w:pPr>
      <w:r>
        <w:rPr>
          <w:sz w:val="22"/>
          <w:szCs w:val="22"/>
        </w:rPr>
        <w:t xml:space="preserve">(2) {syllogism} [oewn-05787113-n]: deductive reasoning in which a conclusion is derived from two premises</w:t>
      </w:r>
    </w:p>
    <w:p>
      <w:pPr>
        <w:spacing w:after="120" w:line="300" w:lineRule="auto"/>
        <w:ind w:left="0" w:hanging="0"/>
      </w:pPr>
      <w:r>
        <w:rPr>
          <w:sz w:val="22"/>
          <w:szCs w:val="22"/>
        </w:rPr>
        <w:t xml:space="preserve">(0) {fine print, small print} [oewn-06774705-n]: the part of a contract that contains reservations and qualifications that are often printed in small type</w:t>
      </w:r>
    </w:p>
    <w:p>
      <w:pPr>
        <w:spacing w:after="120" w:line="300" w:lineRule="auto"/>
        <w:ind w:left="420" w:hanging="0"/>
      </w:pPr>
      <w:r>
        <w:rPr>
          <w:sz w:val="22"/>
          <w:szCs w:val="22"/>
        </w:rPr>
        <w:t xml:space="preserve">(1) {contract} [oewn-06532935-n]: a binding agreement between two or more persons that is enforceable by law</w:t>
      </w:r>
    </w:p>
    <w:p>
      <w:pPr>
        <w:spacing w:after="120" w:line="300" w:lineRule="auto"/>
        <w:ind w:left="0" w:hanging="0"/>
      </w:pPr>
      <w:r>
        <w:rPr>
          <w:sz w:val="22"/>
          <w:szCs w:val="22"/>
        </w:rPr>
        <w:t xml:space="preserve">(0) {postscript, PS} [oewn-06777334-n]: a note appended to a letter after the signature</w:t>
      </w:r>
    </w:p>
    <w:p>
      <w:pPr>
        <w:spacing w:after="120" w:line="300" w:lineRule="auto"/>
        <w:ind w:left="420" w:hanging="0"/>
      </w:pPr>
      <w:r>
        <w:rPr>
          <w:sz w:val="22"/>
          <w:szCs w:val="22"/>
        </w:rPr>
        <w:t xml:space="preserve">(1) {letter, missive} [oewn-06636668-n]: a written message addressed to a person or organization</w:t>
      </w:r>
    </w:p>
    <w:p>
      <w:pPr>
        <w:spacing w:after="120" w:line="300" w:lineRule="auto"/>
        <w:ind w:left="840" w:hanging="0"/>
      </w:pPr>
      <w:r>
        <w:rPr>
          <w:sz w:val="22"/>
          <w:szCs w:val="22"/>
        </w:rPr>
        <w:t xml:space="preserve">(2) {mail} [oewn-06286287-n]: the bags of letters and packages that are transported by the postal service</w:t>
      </w:r>
    </w:p>
    <w:p>
      <w:pPr>
        <w:spacing w:after="120" w:line="300" w:lineRule="auto"/>
        <w:ind w:left="840" w:hanging="0"/>
      </w:pPr>
      <w:r>
        <w:rPr>
          <w:sz w:val="22"/>
          <w:szCs w:val="22"/>
        </w:rPr>
        <w:t xml:space="preserve">(2) {correspondence} [oewn-06636121-n]: communication by the exchange of letters</w:t>
      </w:r>
    </w:p>
    <w:p>
      <w:pPr>
        <w:spacing w:after="120" w:line="300" w:lineRule="auto"/>
        <w:ind w:left="0" w:hanging="0"/>
      </w:pPr>
      <w:r>
        <w:rPr>
          <w:sz w:val="22"/>
          <w:szCs w:val="22"/>
        </w:rPr>
        <w:t xml:space="preserve">(0) {condition, strings, term} [oewn-06783666-n]: (usually plural) a statement of what is required as part of an agreement</w:t>
      </w:r>
    </w:p>
    <w:p>
      <w:pPr>
        <w:spacing w:after="120" w:line="300" w:lineRule="auto"/>
        <w:ind w:left="420" w:hanging="0"/>
      </w:pPr>
      <w:r>
        <w:rPr>
          <w:sz w:val="22"/>
          <w:szCs w:val="22"/>
        </w:rPr>
        <w:t xml:space="preserve">(1) {agreement, understanding} [oewn-06783066-n]: the statement (oral or written) of an exchange of promises</w:t>
      </w:r>
    </w:p>
    <w:p>
      <w:pPr>
        <w:spacing w:after="120" w:line="300" w:lineRule="auto"/>
        <w:ind w:left="0" w:hanging="0"/>
      </w:pPr>
      <w:r>
        <w:rPr>
          <w:sz w:val="22"/>
          <w:szCs w:val="22"/>
        </w:rPr>
        <w:t xml:space="preserve">(0) {punch line, laugh line, gag line, tag line, punchline} [oewn-06791616-n]: the point of a joke or humorous story</w:t>
      </w:r>
    </w:p>
    <w:p>
      <w:pPr>
        <w:spacing w:after="120" w:line="300" w:lineRule="auto"/>
        <w:ind w:left="420" w:hanging="0"/>
      </w:pPr>
      <w:r>
        <w:rPr>
          <w:sz w:val="22"/>
          <w:szCs w:val="22"/>
        </w:rPr>
        <w:t xml:space="preserve">(1) {joke, gag, laugh, jest, jape} [oewn-06790941-n]: a humorous anecdote or remark intended to provoke laughter</w:t>
      </w:r>
    </w:p>
    <w:p>
      <w:pPr>
        <w:spacing w:after="120" w:line="300" w:lineRule="auto"/>
        <w:ind w:left="0" w:hanging="0"/>
      </w:pPr>
      <w:r>
        <w:rPr>
          <w:sz w:val="22"/>
          <w:szCs w:val="22"/>
        </w:rPr>
        <w:t xml:space="preserve">(0) {cartoon, sketch} [oewn-06793517-n]: a humorous or satirical drawing published in a newspaper or magazine</w:t>
      </w:r>
    </w:p>
    <w:p>
      <w:pPr>
        <w:spacing w:after="120" w:line="300" w:lineRule="auto"/>
        <w:ind w:left="420" w:hanging="0"/>
      </w:pPr>
      <w:r>
        <w:rPr>
          <w:sz w:val="22"/>
          <w:szCs w:val="22"/>
        </w:rPr>
        <w:t xml:space="preserve">(1) {publication} [oewn-06601855-n]: a copy of a printed work offered for distribution</w:t>
      </w:r>
    </w:p>
    <w:p>
      <w:pPr>
        <w:spacing w:after="120" w:line="300" w:lineRule="auto"/>
        <w:ind w:left="0" w:hanging="0"/>
      </w:pPr>
      <w:r>
        <w:rPr>
          <w:sz w:val="22"/>
          <w:szCs w:val="22"/>
        </w:rPr>
        <w:t xml:space="preserve">(0) {address, destination, name and address} [oewn-06800007-n]: written directions for finding some location; written on letters or packages that are to be delivered to that location</w:t>
      </w:r>
    </w:p>
    <w:p>
      <w:pPr>
        <w:spacing w:after="120" w:line="300" w:lineRule="auto"/>
        <w:ind w:left="420" w:hanging="0"/>
      </w:pPr>
      <w:r>
        <w:rPr>
          <w:sz w:val="22"/>
          <w:szCs w:val="22"/>
        </w:rPr>
        <w:t xml:space="preserve">(1) {letter, missive} [oewn-06636668-n]: a written message addressed to a person or organization</w:t>
      </w:r>
    </w:p>
    <w:p>
      <w:pPr>
        <w:spacing w:after="120" w:line="300" w:lineRule="auto"/>
        <w:ind w:left="840" w:hanging="0"/>
      </w:pPr>
      <w:r>
        <w:rPr>
          <w:sz w:val="22"/>
          <w:szCs w:val="22"/>
        </w:rPr>
        <w:t xml:space="preserve">(2) {mail} [oewn-06286287-n]: the bags of letters and packages that are transported by the postal service</w:t>
      </w:r>
    </w:p>
    <w:p>
      <w:pPr>
        <w:spacing w:after="120" w:line="300" w:lineRule="auto"/>
        <w:ind w:left="840" w:hanging="0"/>
      </w:pPr>
      <w:r>
        <w:rPr>
          <w:sz w:val="22"/>
          <w:szCs w:val="22"/>
        </w:rPr>
        <w:t xml:space="preserve">(2) {correspondence} [oewn-06636121-n]: communication by the exchange of letters</w:t>
      </w:r>
    </w:p>
    <w:p>
      <w:pPr>
        <w:spacing w:after="120" w:line="300" w:lineRule="auto"/>
        <w:ind w:left="0" w:hanging="0"/>
      </w:pPr>
      <w:r>
        <w:rPr>
          <w:sz w:val="22"/>
          <w:szCs w:val="22"/>
        </w:rPr>
        <w:t xml:space="preserve">(0) {rule} [oewn-06801754-n]: directions that define the way a game or sport is to be conducted</w:t>
      </w:r>
    </w:p>
    <w:p>
      <w:pPr>
        <w:spacing w:after="120" w:line="300" w:lineRule="auto"/>
        <w:ind w:left="420" w:hanging="0"/>
      </w:pPr>
      <w:r>
        <w:rPr>
          <w:sz w:val="22"/>
          <w:szCs w:val="22"/>
        </w:rPr>
        <w:t xml:space="preserve">(1) {book, rule book} [oewn-07970797-n]: a collection of rules or prescribed standards on the basis of which decisions are made</w:t>
      </w:r>
    </w:p>
    <w:p>
      <w:pPr>
        <w:spacing w:after="120" w:line="300" w:lineRule="auto"/>
        <w:ind w:left="0" w:hanging="0"/>
      </w:pPr>
      <w:r>
        <w:rPr>
          <w:sz w:val="22"/>
          <w:szCs w:val="22"/>
        </w:rPr>
        <w:t xml:space="preserve">(0) {stage direction} [oewn-06801937-n]: an instruction written as part of the script of a play</w:t>
      </w:r>
    </w:p>
    <w:p>
      <w:pPr>
        <w:spacing w:after="120" w:line="300" w:lineRule="auto"/>
        <w:ind w:left="420" w:hanging="0"/>
      </w:pPr>
      <w:r>
        <w:rPr>
          <w:sz w:val="22"/>
          <w:szCs w:val="22"/>
        </w:rPr>
        <w:t xml:space="preserve">(1) {play, drama, dramatic play} [oewn-07021061-n]: a dramatic work intended for performance by actors on a stage</w:t>
      </w:r>
    </w:p>
    <w:p>
      <w:pPr>
        <w:spacing w:after="120" w:line="300" w:lineRule="auto"/>
        <w:ind w:left="0" w:hanging="0"/>
      </w:pPr>
      <w:r>
        <w:rPr>
          <w:sz w:val="22"/>
          <w:szCs w:val="22"/>
        </w:rPr>
        <w:t xml:space="preserve">(0) {dog-ear} [oewn-06808025-n]: a corner of a page turned down to mark your place</w:t>
      </w:r>
    </w:p>
    <w:p>
      <w:pPr>
        <w:spacing w:after="120" w:line="300" w:lineRule="auto"/>
        <w:ind w:left="420" w:hanging="0"/>
      </w:pPr>
      <w:r>
        <w:rPr>
          <w:sz w:val="22"/>
          <w:szCs w:val="22"/>
        </w:rPr>
        <w:t xml:space="preserve">(1) {page} [oewn-06267274-n]: one side of one leaf (of a book or magazine or newspaper or letter etc.) or the written or pictorial matter it contains</w:t>
      </w:r>
    </w:p>
    <w:p>
      <w:pPr>
        <w:spacing w:after="120" w:line="300" w:lineRule="auto"/>
        <w:ind w:left="0" w:hanging="0"/>
      </w:pPr>
      <w:r>
        <w:rPr>
          <w:sz w:val="22"/>
          <w:szCs w:val="22"/>
        </w:rPr>
        <w:t xml:space="preserve">(0) {spectrum line} [oewn-06813996-n]: an isolated component of a spectrum formed by radiation at a uniform frequency</w:t>
      </w:r>
    </w:p>
    <w:p>
      <w:pPr>
        <w:spacing w:after="120" w:line="300" w:lineRule="auto"/>
        <w:ind w:left="420" w:hanging="0"/>
      </w:pPr>
      <w:r>
        <w:rPr>
          <w:sz w:val="22"/>
          <w:szCs w:val="22"/>
        </w:rPr>
        <w:t xml:space="preserve">(1) {spectrum} [oewn-11440945-n]: an ordered array of the components of an emission or wave</w:t>
      </w:r>
    </w:p>
    <w:p>
      <w:pPr>
        <w:spacing w:after="120" w:line="300" w:lineRule="auto"/>
        <w:ind w:left="0" w:hanging="0"/>
      </w:pPr>
      <w:r>
        <w:rPr>
          <w:sz w:val="22"/>
          <w:szCs w:val="22"/>
        </w:rPr>
        <w:t xml:space="preserve">(0) {dot, dit} [oewn-06818684-n]: the shorter of the two telegraphic signals used in Morse code</w:t>
      </w:r>
    </w:p>
    <w:p>
      <w:pPr>
        <w:spacing w:after="120" w:line="300" w:lineRule="auto"/>
        <w:ind w:left="420" w:hanging="0"/>
      </w:pPr>
      <w:r>
        <w:rPr>
          <w:sz w:val="22"/>
          <w:szCs w:val="22"/>
        </w:rPr>
        <w:t xml:space="preserve">(1) {Morse, Morse code, international Morse code} [oewn-06366866-n]: a telegraph code in which letters and numbers are represented by strings of dots and dashes (short and long signals)</w:t>
      </w:r>
    </w:p>
    <w:p>
      <w:pPr>
        <w:spacing w:after="120" w:line="300" w:lineRule="auto"/>
        <w:ind w:left="0" w:hanging="0"/>
      </w:pPr>
      <w:r>
        <w:rPr>
          <w:sz w:val="22"/>
          <w:szCs w:val="22"/>
        </w:rPr>
        <w:t xml:space="preserve">(0) {dash, dah} [oewn-06818820-n]: the longer of the two telegraphic signals used in Morse code</w:t>
      </w:r>
    </w:p>
    <w:p>
      <w:pPr>
        <w:spacing w:after="120" w:line="300" w:lineRule="auto"/>
        <w:ind w:left="420" w:hanging="0"/>
      </w:pPr>
      <w:r>
        <w:rPr>
          <w:sz w:val="22"/>
          <w:szCs w:val="22"/>
        </w:rPr>
        <w:t xml:space="preserve">(1) {Morse, Morse code, international Morse code} [oewn-06366866-n]: a telegraph code in which letters and numbers are represented by strings of dots and dashes (short and long signals)</w:t>
      </w:r>
    </w:p>
    <w:p>
      <w:pPr>
        <w:spacing w:after="120" w:line="300" w:lineRule="auto"/>
        <w:ind w:left="0" w:hanging="0"/>
      </w:pPr>
      <w:r>
        <w:rPr>
          <w:sz w:val="22"/>
          <w:szCs w:val="22"/>
        </w:rPr>
        <w:t xml:space="preserve">(0) {mathematical notation} [oewn-06821578-n]: a notation used by mathematicians</w:t>
      </w:r>
    </w:p>
    <w:p>
      <w:pPr>
        <w:spacing w:after="120" w:line="300" w:lineRule="auto"/>
        <w:ind w:left="420" w:hanging="0"/>
      </w:pPr>
      <w:r>
        <w:rPr>
          <w:sz w:val="22"/>
          <w:szCs w:val="22"/>
        </w:rPr>
        <w:t xml:space="preserve">(1) {mathematical statement} [oewn-06744918-n]: a statement of a mathematical relation</w:t>
      </w:r>
    </w:p>
    <w:p>
      <w:pPr>
        <w:spacing w:after="120" w:line="300" w:lineRule="auto"/>
        <w:ind w:left="0" w:hanging="0"/>
      </w:pPr>
      <w:r>
        <w:rPr>
          <w:sz w:val="22"/>
          <w:szCs w:val="22"/>
        </w:rPr>
        <w:t xml:space="preserve">(0) {musical notation} [oewn-06827728-n]: (music) notation used by musicians</w:t>
      </w:r>
    </w:p>
    <w:p>
      <w:pPr>
        <w:spacing w:after="120" w:line="300" w:lineRule="auto"/>
        <w:ind w:left="420" w:hanging="0"/>
      </w:pPr>
      <w:r>
        <w:rPr>
          <w:sz w:val="22"/>
          <w:szCs w:val="22"/>
        </w:rPr>
        <w:t xml:space="preserve">(1) {score, musical score} [oewn-06828572-n]: a written form of a musical composition; parts for different instruments appear on separate staves on large pages</w:t>
      </w:r>
    </w:p>
    <w:p>
      <w:pPr>
        <w:spacing w:after="120" w:line="300" w:lineRule="auto"/>
        <w:ind w:left="0" w:hanging="0"/>
      </w:pPr>
      <w:r>
        <w:rPr>
          <w:sz w:val="22"/>
          <w:szCs w:val="22"/>
        </w:rPr>
        <w:t xml:space="preserve">(0) {chemical notation} [oewn-06829643-n]: a notation used by chemists to express technical facts in chemistry</w:t>
      </w:r>
    </w:p>
    <w:p>
      <w:pPr>
        <w:spacing w:after="120" w:line="300" w:lineRule="auto"/>
        <w:ind w:left="420" w:hanging="0"/>
      </w:pPr>
      <w:r>
        <w:rPr>
          <w:sz w:val="22"/>
          <w:szCs w:val="22"/>
        </w:rPr>
        <w:t xml:space="preserve">(1) {formula, chemical formula} [oewn-06829793-n]: a representation of a substance using symbols for its constituent elements</w:t>
      </w:r>
    </w:p>
    <w:p>
      <w:pPr>
        <w:spacing w:after="120" w:line="300" w:lineRule="auto"/>
        <w:ind w:left="0" w:hanging="0"/>
      </w:pPr>
      <w:r>
        <w:rPr>
          <w:sz w:val="22"/>
          <w:szCs w:val="22"/>
        </w:rPr>
        <w:t xml:space="preserve">(0) {ASCII character} [oewn-06833291-n]: any member of the standard code for representing characters by binary numbers</w:t>
      </w:r>
    </w:p>
    <w:p>
      <w:pPr>
        <w:spacing w:after="120" w:line="300" w:lineRule="auto"/>
        <w:ind w:left="420" w:hanging="0"/>
      </w:pPr>
      <w:r>
        <w:rPr>
          <w:sz w:val="22"/>
          <w:szCs w:val="22"/>
        </w:rPr>
        <w:t xml:space="preserve">(1) {American Standard Code for Information Interchange, ASCII} [oewn-06368162-n]: (computer science) a code for information exchange between computers made by different companies; a string of 7 binary digits represents each character; used in most microcomputers</w:t>
      </w:r>
    </w:p>
    <w:p>
      <w:pPr>
        <w:spacing w:after="120" w:line="300" w:lineRule="auto"/>
        <w:ind w:left="0" w:hanging="0"/>
      </w:pPr>
      <w:r>
        <w:rPr>
          <w:sz w:val="22"/>
          <w:szCs w:val="22"/>
        </w:rPr>
        <w:t xml:space="preserve">(0) {shaft} [oewn-06834654-n]: a line that forms the length of an arrow pointer</w:t>
      </w:r>
    </w:p>
    <w:p>
      <w:pPr>
        <w:spacing w:after="120" w:line="300" w:lineRule="auto"/>
        <w:ind w:left="420" w:hanging="0"/>
      </w:pPr>
      <w:r>
        <w:rPr>
          <w:sz w:val="22"/>
          <w:szCs w:val="22"/>
        </w:rPr>
        <w:t xml:space="preserve">(1) {arrow, pointer} [oewn-06830979-n]: a mark to indicate a direction or relation</w:t>
      </w:r>
    </w:p>
    <w:p>
      <w:pPr>
        <w:spacing w:after="120" w:line="300" w:lineRule="auto"/>
        <w:ind w:left="0" w:hanging="0"/>
      </w:pPr>
      <w:r>
        <w:rPr>
          <w:sz w:val="22"/>
          <w:szCs w:val="22"/>
        </w:rPr>
        <w:t xml:space="preserve">(0) {point, head} [oewn-06834918-n]: a V-shaped mark at one end of an arrow pointer</w:t>
      </w:r>
    </w:p>
    <w:p>
      <w:pPr>
        <w:spacing w:after="120" w:line="300" w:lineRule="auto"/>
        <w:ind w:left="420" w:hanging="0"/>
      </w:pPr>
      <w:r>
        <w:rPr>
          <w:sz w:val="22"/>
          <w:szCs w:val="22"/>
        </w:rPr>
        <w:t xml:space="preserve">(1) {arrow, pointer} [oewn-06830979-n]: a mark to indicate a direction or relation</w:t>
      </w:r>
    </w:p>
    <w:p>
      <w:pPr>
        <w:spacing w:after="120" w:line="300" w:lineRule="auto"/>
        <w:ind w:left="0" w:hanging="0"/>
      </w:pPr>
      <w:r>
        <w:rPr>
          <w:sz w:val="22"/>
          <w:szCs w:val="22"/>
        </w:rPr>
        <w:t xml:space="preserve">(0) {font, fount, typeface, face, case} [oewn-06838449-n]: a specific size and style of type within a type family</w:t>
      </w:r>
    </w:p>
    <w:p>
      <w:pPr>
        <w:spacing w:after="120" w:line="300" w:lineRule="auto"/>
        <w:ind w:left="420" w:hanging="0"/>
      </w:pPr>
      <w:r>
        <w:rPr>
          <w:sz w:val="22"/>
          <w:szCs w:val="22"/>
        </w:rPr>
        <w:t xml:space="preserve">(1) {type family} [oewn-06838323-n]: a complete set of type suitable for printing text</w:t>
      </w:r>
    </w:p>
    <w:p>
      <w:pPr>
        <w:spacing w:after="120" w:line="300" w:lineRule="auto"/>
        <w:ind w:left="0" w:hanging="0"/>
      </w:pPr>
      <w:r>
        <w:rPr>
          <w:sz w:val="22"/>
          <w:szCs w:val="22"/>
        </w:rPr>
        <w:t xml:space="preserve">(0) {letter, letter of the alphabet, alphabetic character} [oewn-06841868-n]: the conventional characters of the alphabet used to represent speech</w:t>
      </w:r>
    </w:p>
    <w:p>
      <w:pPr>
        <w:spacing w:after="120" w:line="300" w:lineRule="auto"/>
        <w:ind w:left="420" w:hanging="0"/>
      </w:pPr>
      <w:r>
        <w:rPr>
          <w:sz w:val="22"/>
          <w:szCs w:val="22"/>
        </w:rPr>
        <w:t xml:space="preserve">(1) {spelling} [oewn-06364852-n]: forming words with letters according to the principles underlying accepted usage</w:t>
      </w:r>
    </w:p>
    <w:p>
      <w:pPr>
        <w:spacing w:after="120" w:line="300" w:lineRule="auto"/>
        <w:ind w:left="420" w:hanging="0"/>
      </w:pPr>
      <w:r>
        <w:rPr>
          <w:sz w:val="22"/>
          <w:szCs w:val="22"/>
        </w:rPr>
        <w:t xml:space="preserve">(1) {alphabet, ABC, ABC's, ABCs} [oewn-06509450-n]: a character set that includes letters and is used to write a language</w:t>
      </w:r>
    </w:p>
    <w:p>
      <w:pPr>
        <w:spacing w:after="120" w:line="300" w:lineRule="auto"/>
        <w:ind w:left="0" w:hanging="0"/>
      </w:pPr>
      <w:r>
        <w:rPr>
          <w:sz w:val="22"/>
          <w:szCs w:val="22"/>
        </w:rPr>
        <w:t xml:space="preserve">(0) {A, a} [oewn-06844227-n]: the 1st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{B, b} [oewn-06844334-n]: the 2nd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{C, c} [oewn-06844441-n]: the 3rd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{D, d} [oewn-06844548-n]: the 4th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{E, e} [oewn-06844655-n]: the 5th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{F, f} [oewn-06844762-n]: the 6th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{G, g} [oewn-06844869-n]: the 7th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{H, h} [oewn-06844976-n]: the 8th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{I, i} [oewn-06845083-n]: the 9th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{J, j} [oewn-06845190-n]: the 10th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{K, k} [oewn-06845298-n]: the 11th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{L, l} [oewn-06845406-n]: the 12th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{M, m} [oewn-06845514-n]: the 13th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{N, n} [oewn-06845622-n]: the 14th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{O, o} [oewn-06845730-n]: the 15th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{P, p} [oewn-06845838-n]: the 16th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{Q, q} [oewn-06845946-n]: the 17th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{R, r} [oewn-06846054-n]: the 18th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{S, s} [oewn-06846162-n]: the 19th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{T, t} [oewn-06846270-n]: the 20th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{U, u} [oewn-06846378-n]: the 21st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{V, v} [oewn-06846486-n]: the 22nd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{W, w, double-u} [oewn-06846594-n]: the 23rd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{X, x, ex} [oewn-06846713-n]: the 24th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{Y, y, wye} [oewn-06846826-n]: the 25th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{Z, z, zee, zed, ezed, izzard} [oewn-06846940-n]: the 26th letter of the Roman alphabet</w:t>
      </w:r>
    </w:p>
    <w:p>
      <w:pPr>
        <w:spacing w:after="120" w:line="300" w:lineRule="auto"/>
        <w:ind w:left="420" w:hanging="0"/>
      </w:pPr>
      <w:r>
        <w:rPr>
          <w:sz w:val="22"/>
          <w:szCs w:val="22"/>
        </w:rPr>
        <w:t xml:space="preserve">(1) {Roman alphabet, Latin alphabet} [oewn-06509863-n]: the alphabet evolved by the ancient Romans which serves for writing most of the languages of western Europe</w:t>
      </w:r>
    </w:p>
    <w:p>
      <w:pPr>
        <w:spacing w:after="120" w:line="300" w:lineRule="auto"/>
        <w:ind w:left="0" w:hanging="0"/>
      </w:pPr>
      <w:r>
        <w:rPr>
          <w:sz w:val="22"/>
          <w:szCs w:val="22"/>
        </w:rPr>
        <w:t xml:space="preserve">(0) {alpha} [oewn-06847188-n]: the 1st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{beta} [oewn-06847295-n]: the 2nd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{gamma} [oewn-06847401-n]: the 3rd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{delta} [oewn-06847508-n]: the 4th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{epsilon} [oewn-06847615-n]: the 5th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{zeta} [oewn-06847724-n]: the 6th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{eta} [oewn-06847830-n]: the 7th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{theta} [oewn-06847935-n]: the 8th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{iota} [oewn-06848042-n]: the 9th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{kappa} [oewn-06848148-n]: the 10th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{lambda} [oewn-06848256-n]: the 11th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{mu} [oewn-06848365-n]: the 12th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{nu} [oewn-06848470-n]: the 13th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{xi} [oewn-06848575-n]: the 14th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{omicron} [oewn-06848680-n]: the 15th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{pi} [oewn-06848790-n]: the 16th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{rho} [oewn-06848895-n]: the 17th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{sigma} [oewn-06849001-n]: the 18th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{tau} [oewn-06849109-n]: the 19th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{upsilon} [oewn-06849215-n]: the 20th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{phi} [oewn-06849325-n]: the 21st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{chi, khi} [oewn-06849431-n]: the 22nd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{psi} [oewn-06849543-n]: the 23rd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{omega} [oewn-06849649-n]: the last (24th) letter of the Greek alphabet</w:t>
      </w:r>
    </w:p>
    <w:p>
      <w:pPr>
        <w:spacing w:after="120" w:line="300" w:lineRule="auto"/>
        <w:ind w:left="420" w:hanging="0"/>
      </w:pPr>
      <w:r>
        <w:rPr>
          <w:sz w:val="22"/>
          <w:szCs w:val="22"/>
        </w:rPr>
        <w:t xml:space="preserve">(1) {Greek alphabet} [oewn-06511235-n]: the alphabet used by ancient Greeks</w:t>
      </w:r>
    </w:p>
    <w:p>
      <w:pPr>
        <w:spacing w:after="120" w:line="300" w:lineRule="auto"/>
        <w:ind w:left="0" w:hanging="0"/>
      </w:pPr>
      <w:r>
        <w:rPr>
          <w:sz w:val="22"/>
          <w:szCs w:val="22"/>
        </w:rPr>
        <w:t xml:space="preserve">(0) {aleph} [oewn-06849764-n]: the 1st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{beth} [oewn-06849872-n]: the 2nd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{gimel} [oewn-06849979-n]: the 3rd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{daleth} [oewn-06850087-n]: the 4th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{he} [oewn-06850196-n]: the 5th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{waw} [oewn-06850301-n]: the 6th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{zayin} [oewn-06850407-n]: the 7th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{heth} [oewn-06850515-n]: the 8th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{teth} [oewn-06850622-n]: the 9th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{yodh} [oewn-06850729-n]: the 10th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{kaph} [oewn-06850837-n]: the 11th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{lamedh} [oewn-06850945-n]: the 12th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{mem} [oewn-06851055-n]: the 13th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{nun} [oewn-06851162-n]: the 14th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{samekh} [oewn-06851269-n]: the 15th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{ayin} [oewn-06851379-n]: the 16th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{pe} [oewn-06851487-n]: the 17th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{sadhe} [oewn-06851593-n]: the 18th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{qoph} [oewn-06851702-n]: the 19th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{resh} [oewn-06851810-n]: the 20th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{sin} [oewn-06851918-n]: the 21st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{shin} [oewn-06852025-n]: the 22nd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{taw} [oewn-06852133-n]: the 23rd letter of the Hebrew alphabet</w:t>
      </w:r>
    </w:p>
    <w:p>
      <w:pPr>
        <w:spacing w:after="120" w:line="300" w:lineRule="auto"/>
        <w:ind w:left="420" w:hanging="0"/>
      </w:pPr>
      <w:r>
        <w:rPr>
          <w:sz w:val="22"/>
          <w:szCs w:val="22"/>
        </w:rPr>
        <w:t xml:space="preserve">(1) {Hebrew alphabet, Hebraic alphabet, Hebrew script} [oewn-06510560-n]: a Semitic alphabet used since the 5th century BC for writing the Hebrew language (and later for writing Yiddish and Ladino)</w:t>
      </w:r>
    </w:p>
    <w:p>
      <w:pPr>
        <w:spacing w:after="120" w:line="300" w:lineRule="auto"/>
        <w:ind w:left="0" w:hanging="0"/>
      </w:pPr>
      <w:r>
        <w:rPr>
          <w:sz w:val="22"/>
          <w:szCs w:val="22"/>
        </w:rPr>
        <w:t xml:space="preserve">(0) {phonetic symbol} [oewn-06852908-n]: a written character used in phonetic transcription to represent a particular speech sound</w:t>
      </w:r>
    </w:p>
    <w:p>
      <w:pPr>
        <w:spacing w:after="120" w:line="300" w:lineRule="auto"/>
        <w:ind w:left="420" w:hanging="0"/>
      </w:pPr>
      <w:r>
        <w:rPr>
          <w:sz w:val="22"/>
          <w:szCs w:val="22"/>
        </w:rPr>
        <w:t xml:space="preserve">(1) {phonetic transcription} [oewn-06361322-n]: a transcription intended to represent each distinct speech sound with a separate symbol</w:t>
      </w:r>
    </w:p>
    <w:p>
      <w:pPr>
        <w:spacing w:after="120" w:line="300" w:lineRule="auto"/>
        <w:ind w:left="420" w:hanging="0"/>
      </w:pPr>
      <w:r>
        <w:rPr>
          <w:sz w:val="22"/>
          <w:szCs w:val="22"/>
        </w:rPr>
        <w:t xml:space="preserve">(1) {phonetic alphabet, sound alphabet} [oewn-06512439-n]: an alphabet of characters intended to represent specific sounds of speech</w:t>
      </w:r>
    </w:p>
    <w:p>
      <w:pPr>
        <w:spacing w:after="120" w:line="300" w:lineRule="auto"/>
        <w:ind w:left="0" w:hanging="0"/>
      </w:pPr>
      <w:r>
        <w:rPr>
          <w:sz w:val="22"/>
          <w:szCs w:val="22"/>
        </w:rPr>
        <w:t xml:space="preserve">(0) {ideogram, ideograph} [oewn-06853698-n]: a graphic character that indicates the meaning of a thing without indicating the sounds used to say it</w:t>
      </w:r>
    </w:p>
    <w:p>
      <w:pPr>
        <w:spacing w:after="120" w:line="300" w:lineRule="auto"/>
        <w:ind w:left="420" w:hanging="0"/>
      </w:pPr>
      <w:r>
        <w:rPr>
          <w:sz w:val="22"/>
          <w:szCs w:val="22"/>
        </w:rPr>
        <w:t xml:space="preserve">(1) {ideographic script} [oewn-92470494-n]: a writing system in which graphemes are ideograms representing concepts or ideas, rather than a specific word in a language.</w:t>
      </w:r>
    </w:p>
    <w:p>
      <w:pPr>
        <w:spacing w:after="120" w:line="300" w:lineRule="auto"/>
        <w:ind w:left="0" w:hanging="0"/>
      </w:pPr>
      <w:r>
        <w:rPr>
          <w:sz w:val="22"/>
          <w:szCs w:val="22"/>
        </w:rPr>
        <w:t xml:space="preserve">(0) {radical} [oewn-06854209-n]: a character conveying the lexical meaning of a logogram</w:t>
      </w:r>
    </w:p>
    <w:p>
      <w:pPr>
        <w:spacing w:after="120" w:line="300" w:lineRule="auto"/>
        <w:ind w:left="420" w:hanging="0"/>
      </w:pPr>
      <w:r>
        <w:rPr>
          <w:sz w:val="22"/>
          <w:szCs w:val="22"/>
        </w:rPr>
        <w:t xml:space="preserve">(1) {ideogram, ideograph} [oewn-06853698-n]: a graphic character that indicates the meaning of a thing without indicating the sounds used to say it</w:t>
      </w:r>
    </w:p>
    <w:p>
      <w:pPr>
        <w:spacing w:after="120" w:line="300" w:lineRule="auto"/>
        <w:ind w:left="840" w:hanging="0"/>
      </w:pPr>
      <w:r>
        <w:rPr>
          <w:sz w:val="22"/>
          <w:szCs w:val="22"/>
        </w:rPr>
        <w:t xml:space="preserve">(2) {ideographic script} [oewn-92470494-n]: a writing system in which graphemes are ideograms representing concepts or ideas, rather than a specific word in a language.</w:t>
      </w:r>
    </w:p>
    <w:p>
      <w:pPr>
        <w:spacing w:after="120" w:line="300" w:lineRule="auto"/>
        <w:ind w:left="0" w:hanging="0"/>
      </w:pPr>
      <w:r>
        <w:rPr>
          <w:sz w:val="22"/>
          <w:szCs w:val="22"/>
        </w:rPr>
        <w:t xml:space="preserve">(0) {punctuation, punctuation mark} [oewn-06854415-n]: the marks used to clarify meaning by indicating separation of words into sentences and clauses and phrases</w:t>
      </w:r>
    </w:p>
    <w:p>
      <w:pPr>
        <w:spacing w:after="120" w:line="300" w:lineRule="auto"/>
        <w:ind w:left="420" w:hanging="0"/>
      </w:pPr>
      <w:r>
        <w:rPr>
          <w:sz w:val="22"/>
          <w:szCs w:val="22"/>
        </w:rPr>
        <w:t xml:space="preserve">(1) {orthography, writing system} [oewn-06362609-n]: a method of representing the sounds of a language by written or printed symbols</w:t>
      </w:r>
    </w:p>
    <w:p>
      <w:pPr>
        <w:spacing w:after="120" w:line="300" w:lineRule="auto"/>
        <w:ind w:left="0" w:hanging="0"/>
      </w:pPr>
      <w:r>
        <w:rPr>
          <w:sz w:val="22"/>
          <w:szCs w:val="22"/>
        </w:rPr>
        <w:t xml:space="preserve">(0) {staff line} [oewn-06875109-n]: any of the 5 horizontal marks comprising a staff</w:t>
      </w:r>
    </w:p>
    <w:p>
      <w:pPr>
        <w:spacing w:after="120" w:line="300" w:lineRule="auto"/>
        <w:ind w:left="420" w:hanging="0"/>
      </w:pPr>
      <w:r>
        <w:rPr>
          <w:sz w:val="22"/>
          <w:szCs w:val="22"/>
        </w:rPr>
        <w:t xml:space="preserve">(1) {musical notation} [oewn-06827728-n]: (music) notation used by musicians</w:t>
      </w:r>
    </w:p>
    <w:p>
      <w:pPr>
        <w:spacing w:after="120" w:line="300" w:lineRule="auto"/>
        <w:ind w:left="840" w:hanging="0"/>
      </w:pPr>
      <w:r>
        <w:rPr>
          <w:sz w:val="22"/>
          <w:szCs w:val="22"/>
        </w:rPr>
        <w:t xml:space="preserve">(2) {score, musical score} [oewn-06828572-n]: a written form of a musical composition; parts for different instruments appear on separate staves on large pages</w:t>
      </w:r>
    </w:p>
    <w:p>
      <w:pPr>
        <w:spacing w:after="120" w:line="300" w:lineRule="auto"/>
        <w:ind w:left="420" w:hanging="0"/>
      </w:pPr>
      <w:r>
        <w:rPr>
          <w:sz w:val="22"/>
          <w:szCs w:val="22"/>
        </w:rPr>
        <w:t xml:space="preserve">(1) {staff, stave} [oewn-06874910-n]: (music) the system of five horizontal lines on which the musical notes are written</w:t>
      </w:r>
    </w:p>
    <w:p>
      <w:pPr>
        <w:spacing w:after="120" w:line="300" w:lineRule="auto"/>
        <w:ind w:left="0" w:hanging="0"/>
      </w:pPr>
      <w:r>
        <w:rPr>
          <w:sz w:val="22"/>
          <w:szCs w:val="22"/>
        </w:rPr>
        <w:t xml:space="preserve">(0) {space} [oewn-06875252-n]: one of the areas between or below or above the lines of a musical staff</w:t>
      </w:r>
    </w:p>
    <w:p>
      <w:pPr>
        <w:spacing w:after="120" w:line="300" w:lineRule="auto"/>
        <w:ind w:left="420" w:hanging="0"/>
      </w:pPr>
      <w:r>
        <w:rPr>
          <w:sz w:val="22"/>
          <w:szCs w:val="22"/>
        </w:rPr>
        <w:t xml:space="preserve">(1) {musical notation} [oewn-06827728-n]: (music) notation used by musicians</w:t>
      </w:r>
    </w:p>
    <w:p>
      <w:pPr>
        <w:spacing w:after="120" w:line="300" w:lineRule="auto"/>
        <w:ind w:left="840" w:hanging="0"/>
      </w:pPr>
      <w:r>
        <w:rPr>
          <w:sz w:val="22"/>
          <w:szCs w:val="22"/>
        </w:rPr>
        <w:t xml:space="preserve">(2) {score, musical score} [oewn-06828572-n]: a written form of a musical composition; parts for different instruments appear on separate staves on large pages</w:t>
      </w:r>
    </w:p>
    <w:p>
      <w:pPr>
        <w:spacing w:after="120" w:line="300" w:lineRule="auto"/>
        <w:ind w:left="420" w:hanging="0"/>
      </w:pPr>
      <w:r>
        <w:rPr>
          <w:sz w:val="22"/>
          <w:szCs w:val="22"/>
        </w:rPr>
        <w:t xml:space="preserve">(1) {staff, stave} [oewn-06874910-n]: (music) the system of five horizontal lines on which the musical notes are written</w:t>
      </w:r>
    </w:p>
    <w:p>
      <w:pPr>
        <w:spacing w:after="120" w:line="300" w:lineRule="auto"/>
        <w:ind w:left="0" w:hanging="0"/>
      </w:pPr>
      <w:r>
        <w:rPr>
          <w:sz w:val="22"/>
          <w:szCs w:val="22"/>
        </w:rPr>
        <w:t xml:space="preserve">(0) {ledger line, leger line} [oewn-06875449-n]: a short line; a notation for extending the range above or below the staff</w:t>
      </w:r>
    </w:p>
    <w:p>
      <w:pPr>
        <w:spacing w:after="120" w:line="300" w:lineRule="auto"/>
        <w:ind w:left="420" w:hanging="0"/>
      </w:pPr>
      <w:r>
        <w:rPr>
          <w:sz w:val="22"/>
          <w:szCs w:val="22"/>
        </w:rPr>
        <w:t xml:space="preserve">(1) {musical notation} [oewn-06827728-n]: (music) notation used by musicians</w:t>
      </w:r>
    </w:p>
    <w:p>
      <w:pPr>
        <w:spacing w:after="120" w:line="300" w:lineRule="auto"/>
        <w:ind w:left="840" w:hanging="0"/>
      </w:pPr>
      <w:r>
        <w:rPr>
          <w:sz w:val="22"/>
          <w:szCs w:val="22"/>
        </w:rPr>
        <w:t xml:space="preserve">(2) {score, musical score} [oewn-06828572-n]: a written form of a musical composition; parts for different instruments appear on separate staves on large pages</w:t>
      </w:r>
    </w:p>
    <w:p>
      <w:pPr>
        <w:spacing w:after="120" w:line="300" w:lineRule="auto"/>
        <w:ind w:left="0" w:hanging="0"/>
      </w:pPr>
      <w:r>
        <w:rPr>
          <w:sz w:val="22"/>
          <w:szCs w:val="22"/>
        </w:rPr>
        <w:t xml:space="preserve">(0) {note, musical note, tone} [oewn-06878395-n]: a notation representing the pitch and duration of a musical sound</w:t>
      </w:r>
    </w:p>
    <w:p>
      <w:pPr>
        <w:spacing w:after="120" w:line="300" w:lineRule="auto"/>
        <w:ind w:left="420" w:hanging="0"/>
      </w:pPr>
      <w:r>
        <w:rPr>
          <w:sz w:val="22"/>
          <w:szCs w:val="22"/>
        </w:rPr>
        <w:t xml:space="preserve">(1) {scale, musical scale} [oewn-06869618-n]: (music) a series of notes differing in pitch according to a specific scheme (usually within an octave)</w:t>
      </w:r>
    </w:p>
    <w:p>
      <w:pPr>
        <w:spacing w:after="120" w:line="300" w:lineRule="auto"/>
        <w:ind w:left="0" w:hanging="0"/>
      </w:pPr>
      <w:r>
        <w:rPr>
          <w:sz w:val="22"/>
          <w:szCs w:val="22"/>
        </w:rPr>
        <w:t xml:space="preserve">(0) {solfa syllable} [oewn-06881093-n]: one of the names for notes of a musical scale in solmization</w:t>
      </w:r>
    </w:p>
    <w:p>
      <w:pPr>
        <w:spacing w:after="120" w:line="300" w:lineRule="auto"/>
        <w:ind w:left="420" w:hanging="0"/>
      </w:pPr>
      <w:r>
        <w:rPr>
          <w:sz w:val="22"/>
          <w:szCs w:val="22"/>
        </w:rPr>
        <w:t xml:space="preserve">(1) {tonic solfa, solfa} [oewn-06880930-n]: a system of solmization using the solfa syllables: do, re, mi, fa, sol, la, ti</w:t>
      </w:r>
    </w:p>
    <w:p>
      <w:pPr>
        <w:spacing w:after="120" w:line="300" w:lineRule="auto"/>
        <w:ind w:left="0" w:hanging="0"/>
      </w:pPr>
      <w:r>
        <w:rPr>
          <w:sz w:val="22"/>
          <w:szCs w:val="22"/>
        </w:rPr>
        <w:t xml:space="preserve">(0) {visual signal} [oewn-06886621-n]: a signal that involves visual communication</w:t>
      </w:r>
    </w:p>
    <w:p>
      <w:pPr>
        <w:spacing w:after="120" w:line="300" w:lineRule="auto"/>
        <w:ind w:left="420" w:hanging="0"/>
      </w:pPr>
      <w:r>
        <w:rPr>
          <w:sz w:val="22"/>
          <w:szCs w:val="22"/>
        </w:rPr>
        <w:t xml:space="preserve">(1) {visual communication} [oewn-06886302-n]: communication that relies on vision</w:t>
      </w:r>
    </w:p>
    <w:p>
      <w:pPr>
        <w:spacing w:after="120" w:line="300" w:lineRule="auto"/>
        <w:ind w:left="0" w:hanging="0"/>
      </w:pPr>
      <w:r>
        <w:rPr>
          <w:sz w:val="22"/>
          <w:szCs w:val="22"/>
        </w:rPr>
        <w:t xml:space="preserve">(0) {idiot light} [oewn-06887738-n]: a colored warning light on an instrument panel (as for low oil pressure)</w:t>
      </w:r>
    </w:p>
    <w:p>
      <w:pPr>
        <w:spacing w:after="120" w:line="300" w:lineRule="auto"/>
        <w:ind w:left="420" w:hanging="0"/>
      </w:pPr>
      <w:r>
        <w:rPr>
          <w:sz w:val="22"/>
          <w:szCs w:val="22"/>
        </w:rPr>
        <w:t xml:space="preserve">(1) {control panel, instrument panel, control board, board, panel} [oewn-03102791-n]: electrical device consisting of a flat insulated surface that contains switches and dials and meters for controlling other electrical devices</w:t>
      </w:r>
    </w:p>
    <w:p>
      <w:pPr>
        <w:spacing w:after="120" w:line="300" w:lineRule="auto"/>
        <w:ind w:left="0" w:hanging="0"/>
      </w:pPr>
      <w:r>
        <w:rPr>
          <w:sz w:val="22"/>
          <w:szCs w:val="22"/>
        </w:rPr>
        <w:t xml:space="preserve">(0) {sign} [oewn-06889194-n]: a gesture that is part of a sign language</w:t>
      </w:r>
    </w:p>
    <w:p>
      <w:pPr>
        <w:spacing w:after="120" w:line="300" w:lineRule="auto"/>
        <w:ind w:left="420" w:hanging="0"/>
      </w:pPr>
      <w:r>
        <w:rPr>
          <w:sz w:val="22"/>
          <w:szCs w:val="22"/>
        </w:rPr>
        <w:t xml:space="preserve">(1) {sign language, signing} [oewn-06888747-n]: language expressed by visible hand gestures</w:t>
      </w:r>
    </w:p>
    <w:p>
      <w:pPr>
        <w:spacing w:after="120" w:line="300" w:lineRule="auto"/>
        <w:ind w:left="0" w:hanging="0"/>
      </w:pPr>
      <w:r>
        <w:rPr>
          <w:sz w:val="22"/>
          <w:szCs w:val="22"/>
        </w:rPr>
        <w:t xml:space="preserve">(0) {paraph} [oewn-06903738-n]: a flourish added after or under your signature (originally to protect against forgery)</w:t>
      </w:r>
    </w:p>
    <w:p>
      <w:pPr>
        <w:spacing w:after="120" w:line="300" w:lineRule="auto"/>
        <w:ind w:left="420" w:hanging="0"/>
      </w:pPr>
      <w:r>
        <w:rPr>
          <w:sz w:val="22"/>
          <w:szCs w:val="22"/>
        </w:rPr>
        <w:t xml:space="preserve">(1) {signature} [oewn-06416225-n]: your name written in your own handwriting</w:t>
      </w:r>
    </w:p>
    <w:p>
      <w:pPr>
        <w:spacing w:after="120" w:line="300" w:lineRule="auto"/>
        <w:ind w:left="0" w:hanging="0"/>
      </w:pPr>
      <w:r>
        <w:rPr>
          <w:sz w:val="22"/>
          <w:szCs w:val="22"/>
        </w:rPr>
        <w:t xml:space="preserve">(0) {artwork, art, graphics, nontextual matter} [oewn-07011408-n]: photographs or other visual representations in a printed publication</w:t>
      </w:r>
    </w:p>
    <w:p>
      <w:pPr>
        <w:spacing w:after="120" w:line="300" w:lineRule="auto"/>
        <w:ind w:left="420" w:hanging="0"/>
      </w:pPr>
      <w:r>
        <w:rPr>
          <w:sz w:val="22"/>
          <w:szCs w:val="22"/>
        </w:rPr>
        <w:t xml:space="preserve">(1) {publication} [oewn-06601855-n]: a copy of a printed work offered for distribution</w:t>
      </w:r>
    </w:p>
    <w:p>
      <w:pPr>
        <w:spacing w:after="120" w:line="300" w:lineRule="auto"/>
        <w:ind w:left="0" w:hanging="0"/>
      </w:pPr>
      <w:r>
        <w:rPr>
          <w:sz w:val="22"/>
          <w:szCs w:val="22"/>
        </w:rPr>
        <w:t xml:space="preserve">(0) {curve} [oewn-07013729-n]: a line on a graph representing data</w:t>
      </w:r>
    </w:p>
    <w:p>
      <w:pPr>
        <w:spacing w:after="120" w:line="300" w:lineRule="auto"/>
        <w:ind w:left="420" w:hanging="0"/>
      </w:pPr>
      <w:r>
        <w:rPr>
          <w:sz w:val="22"/>
          <w:szCs w:val="22"/>
        </w:rPr>
        <w:t xml:space="preserve">(1) {graph, graphical record, graphical recording} [oewn-07012937-n]: a visual representation of the relations between certain quantities, represented as points, plotted with reference to a set of axes</w:t>
      </w:r>
    </w:p>
    <w:p>
      <w:pPr>
        <w:spacing w:after="120" w:line="300" w:lineRule="auto"/>
        <w:ind w:left="0" w:hanging="0"/>
      </w:pPr>
      <w:r>
        <w:rPr>
          <w:sz w:val="22"/>
          <w:szCs w:val="22"/>
        </w:rPr>
        <w:t xml:space="preserve">(0) {comic strip, cartoon strip, strip, funnies} [oewn-07016468-n]: a sequence of drawings telling a story in a newspaper or comic book</w:t>
      </w:r>
    </w:p>
    <w:p>
      <w:pPr>
        <w:spacing w:after="120" w:line="300" w:lineRule="auto"/>
        <w:ind w:left="420" w:hanging="0"/>
      </w:pPr>
      <w:r>
        <w:rPr>
          <w:sz w:val="22"/>
          <w:szCs w:val="22"/>
        </w:rPr>
        <w:t xml:space="preserve">(1) {newspaper, paper} [oewn-06277798-n]: a daily or weekly publication on folded sheets; contains news and articles and advertisements</w:t>
      </w:r>
    </w:p>
    <w:p>
      <w:pPr>
        <w:spacing w:after="120" w:line="300" w:lineRule="auto"/>
        <w:ind w:left="420" w:hanging="0"/>
      </w:pPr>
      <w:r>
        <w:rPr>
          <w:sz w:val="22"/>
          <w:szCs w:val="22"/>
        </w:rPr>
        <w:t xml:space="preserve">(1) {comic book} [oewn-06608568-n]: a magazine devoted to comic strips</w:t>
      </w:r>
    </w:p>
    <w:p>
      <w:pPr>
        <w:spacing w:after="120" w:line="300" w:lineRule="auto"/>
        <w:ind w:left="0" w:hanging="0"/>
      </w:pPr>
      <w:r>
        <w:rPr>
          <w:sz w:val="22"/>
          <w:szCs w:val="22"/>
        </w:rPr>
        <w:t xml:space="preserve">(0) {frame} [oewn-07016684-n]: a single drawing in a comic strip</w:t>
      </w:r>
    </w:p>
    <w:p>
      <w:pPr>
        <w:spacing w:after="120" w:line="300" w:lineRule="auto"/>
        <w:ind w:left="420" w:hanging="0"/>
      </w:pPr>
      <w:r>
        <w:rPr>
          <w:sz w:val="22"/>
          <w:szCs w:val="22"/>
        </w:rPr>
        <w:t xml:space="preserve">(1) {comic strip, cartoon strip, strip, funnies} [oewn-07016468-n]: a sequence of drawings telling a story in a newspaper or comic book</w:t>
      </w:r>
    </w:p>
    <w:p>
      <w:pPr>
        <w:spacing w:after="120" w:line="300" w:lineRule="auto"/>
        <w:ind w:left="840" w:hanging="0"/>
      </w:pPr>
      <w:r>
        <w:rPr>
          <w:sz w:val="22"/>
          <w:szCs w:val="22"/>
        </w:rPr>
        <w:t xml:space="preserve">(2) {newspaper, paper} [oewn-06277798-n]: a daily or weekly publication on folded sheets; contains news and articles and advertisements</w:t>
      </w:r>
    </w:p>
    <w:p>
      <w:pPr>
        <w:spacing w:after="120" w:line="300" w:lineRule="auto"/>
        <w:ind w:left="840" w:hanging="0"/>
      </w:pPr>
      <w:r>
        <w:rPr>
          <w:sz w:val="22"/>
          <w:szCs w:val="22"/>
        </w:rPr>
        <w:t xml:space="preserve">(2) {comic book} [oewn-06608568-n]: a magazine devoted to comic strips</w:t>
      </w:r>
    </w:p>
    <w:p>
      <w:pPr>
        <w:spacing w:after="120" w:line="300" w:lineRule="auto"/>
        <w:ind w:left="0" w:hanging="0"/>
      </w:pPr>
      <w:r>
        <w:rPr>
          <w:sz w:val="22"/>
          <w:szCs w:val="22"/>
        </w:rPr>
        <w:t xml:space="preserve">(0) {ballistocardiogram} [oewn-07016788-n]: a graphical recording made by a ballistocardiograph</w:t>
      </w:r>
    </w:p>
    <w:p>
      <w:pPr>
        <w:spacing w:after="120" w:line="300" w:lineRule="auto"/>
        <w:ind w:left="420" w:hanging="0"/>
      </w:pPr>
      <w:r>
        <w:rPr>
          <w:sz w:val="22"/>
          <w:szCs w:val="22"/>
        </w:rPr>
        <w:t xml:space="preserve">(1) {checkup, medical checkup, medical examination, medical exam, medical, health check} [oewn-00143181-n]: a thorough physical examination; includes a variety of tests depending on the age and sex and health of the person</w:t>
      </w:r>
    </w:p>
    <w:p>
      <w:pPr>
        <w:spacing w:after="120" w:line="300" w:lineRule="auto"/>
        <w:ind w:left="0" w:hanging="0"/>
      </w:pPr>
      <w:r>
        <w:rPr>
          <w:sz w:val="22"/>
          <w:szCs w:val="22"/>
        </w:rPr>
        <w:t xml:space="preserve">(0) {electrocardiogram, cardiogram, EKG, ECG} [oewn-07017173-n]: a graphical recording of the cardiac cycle produced by an electrocardiograph</w:t>
      </w:r>
    </w:p>
    <w:p>
      <w:pPr>
        <w:spacing w:after="120" w:line="300" w:lineRule="auto"/>
        <w:ind w:left="420" w:hanging="0"/>
      </w:pPr>
      <w:r>
        <w:rPr>
          <w:sz w:val="22"/>
          <w:szCs w:val="22"/>
        </w:rPr>
        <w:t xml:space="preserve">(1) {checkup, medical checkup, medical examination, medical exam, medical, health check} [oewn-00143181-n]: a thorough physical examination; includes a variety of tests depending on the age and sex and health of the person</w:t>
      </w:r>
    </w:p>
    <w:p>
      <w:pPr>
        <w:spacing w:after="120" w:line="300" w:lineRule="auto"/>
        <w:ind w:left="0" w:hanging="0"/>
      </w:pPr>
      <w:r>
        <w:rPr>
          <w:sz w:val="22"/>
          <w:szCs w:val="22"/>
        </w:rPr>
        <w:t xml:space="preserve">(0) {lobe} [oewn-07018639-n]: the enhanced response of an antenna in a given direction as indicated by a loop in its radiation pattern</w:t>
      </w:r>
    </w:p>
    <w:p>
      <w:pPr>
        <w:spacing w:after="120" w:line="300" w:lineRule="auto"/>
        <w:ind w:left="420" w:hanging="0"/>
      </w:pPr>
      <w:r>
        <w:rPr>
          <w:sz w:val="22"/>
          <w:szCs w:val="22"/>
        </w:rPr>
        <w:t xml:space="preserve">(1) {radiation pattern, radiation diagram, pattern} [oewn-07018386-n]: graphical representation (in polar or Cartesian coordinates) of the spatial distribution of radiation from an antenna as a function of angle</w:t>
      </w:r>
    </w:p>
    <w:p>
      <w:pPr>
        <w:spacing w:after="120" w:line="300" w:lineRule="auto"/>
        <w:ind w:left="0" w:hanging="0"/>
      </w:pPr>
      <w:r>
        <w:rPr>
          <w:sz w:val="22"/>
          <w:szCs w:val="22"/>
        </w:rPr>
        <w:t xml:space="preserve">(0) {coup de theatre} [oewn-07020560-n]: a sensational bit of stagecraft</w:t>
      </w:r>
    </w:p>
    <w:p>
      <w:pPr>
        <w:spacing w:after="120" w:line="300" w:lineRule="auto"/>
        <w:ind w:left="420" w:hanging="0"/>
      </w:pPr>
      <w:r>
        <w:rPr>
          <w:sz w:val="22"/>
          <w:szCs w:val="22"/>
        </w:rPr>
        <w:t xml:space="preserve">(1) {production} [oewn-07020067-n]: a presentation for the stage or screen or radio or television</w:t>
      </w:r>
    </w:p>
    <w:p>
      <w:pPr>
        <w:spacing w:after="120" w:line="300" w:lineRule="auto"/>
        <w:ind w:left="0" w:hanging="0"/>
      </w:pPr>
      <w:r>
        <w:rPr>
          <w:sz w:val="22"/>
          <w:szCs w:val="22"/>
        </w:rPr>
        <w:t xml:space="preserve">(0) {dramatic composition, dramatic work} [oewn-07020800-n]: a play for performance on the stage or television or in a movie etc.</w:t>
      </w:r>
    </w:p>
    <w:p>
      <w:pPr>
        <w:spacing w:after="120" w:line="300" w:lineRule="auto"/>
        <w:ind w:left="420" w:hanging="0"/>
      </w:pPr>
      <w:r>
        <w:rPr>
          <w:sz w:val="22"/>
          <w:szCs w:val="22"/>
        </w:rPr>
        <w:t xml:space="preserve">(1) {dramaturgy, dramatic art, dramatics, theater, theatre} [oewn-07019235-n]: the art of writing and producing plays</w:t>
      </w:r>
    </w:p>
    <w:p>
      <w:pPr>
        <w:spacing w:after="120" w:line="300" w:lineRule="auto"/>
        <w:ind w:left="0" w:hanging="0"/>
      </w:pPr>
      <w:r>
        <w:rPr>
          <w:sz w:val="22"/>
          <w:szCs w:val="22"/>
        </w:rPr>
        <w:t xml:space="preserve">(0) {prologue} [oewn-07022537-n]: an introduction to a play</w:t>
      </w:r>
    </w:p>
    <w:p>
      <w:pPr>
        <w:spacing w:after="120" w:line="300" w:lineRule="auto"/>
        <w:ind w:left="420" w:hanging="0"/>
      </w:pPr>
      <w:r>
        <w:rPr>
          <w:sz w:val="22"/>
          <w:szCs w:val="22"/>
        </w:rPr>
        <w:t xml:space="preserve">(1) {dramatic composition, dramatic work} [oewn-07020800-n]: a play for performance on the stage or television or in a movie etc.</w:t>
      </w:r>
    </w:p>
    <w:p>
      <w:pPr>
        <w:spacing w:after="120" w:line="300" w:lineRule="auto"/>
        <w:ind w:left="840" w:hanging="0"/>
      </w:pPr>
      <w:r>
        <w:rPr>
          <w:sz w:val="22"/>
          <w:szCs w:val="22"/>
        </w:rPr>
        <w:t xml:space="preserve">(2) {dramaturgy, dramatic art, dramatics, theater, theatre} [oewn-07019235-n]: the art of writing and producing plays</w:t>
      </w:r>
    </w:p>
    <w:p>
      <w:pPr>
        <w:spacing w:after="120" w:line="300" w:lineRule="auto"/>
        <w:ind w:left="0" w:hanging="0"/>
      </w:pPr>
      <w:r>
        <w:rPr>
          <w:sz w:val="22"/>
          <w:szCs w:val="22"/>
        </w:rPr>
        <w:t xml:space="preserve">(0) {act} [oewn-07022756-n]: a subdivision of a play or opera or ballet</w:t>
      </w:r>
    </w:p>
    <w:p>
      <w:pPr>
        <w:spacing w:after="120" w:line="300" w:lineRule="auto"/>
        <w:ind w:left="420" w:hanging="0"/>
      </w:pPr>
      <w:r>
        <w:rPr>
          <w:sz w:val="22"/>
          <w:szCs w:val="22"/>
        </w:rPr>
        <w:t xml:space="preserve">(1) {play, drama, dramatic play} [oewn-07021061-n]: a dramatic work intended for performance by actors on a stage</w:t>
      </w:r>
    </w:p>
    <w:p>
      <w:pPr>
        <w:spacing w:after="120" w:line="300" w:lineRule="auto"/>
        <w:ind w:left="420" w:hanging="0"/>
      </w:pPr>
      <w:r>
        <w:rPr>
          <w:sz w:val="22"/>
          <w:szCs w:val="22"/>
        </w:rPr>
        <w:t xml:space="preserve">(1) {opera} [oewn-07039821-n]: a drama set to music; consists of singing with orchestral accompaniment and an orchestral overture and interludes</w:t>
      </w:r>
    </w:p>
    <w:p>
      <w:pPr>
        <w:spacing w:after="120" w:line="300" w:lineRule="auto"/>
        <w:ind w:left="420" w:hanging="0"/>
      </w:pPr>
      <w:r>
        <w:rPr>
          <w:sz w:val="22"/>
          <w:szCs w:val="22"/>
        </w:rPr>
        <w:t xml:space="preserve">(1) {ballet, concert dance} [oewn-00529704-n]: a theatrical representation of a story that is performed to music by trained dancers</w:t>
      </w:r>
    </w:p>
    <w:p>
      <w:pPr>
        <w:spacing w:after="120" w:line="300" w:lineRule="auto"/>
        <w:ind w:left="0" w:hanging="0"/>
      </w:pPr>
      <w:r>
        <w:rPr>
          <w:sz w:val="22"/>
          <w:szCs w:val="22"/>
        </w:rPr>
        <w:t xml:space="preserve">(0) {scene} [oewn-07022924-n]: a subdivision of an act of a play or performance</w:t>
      </w:r>
    </w:p>
    <w:p>
      <w:pPr>
        <w:spacing w:after="120" w:line="300" w:lineRule="auto"/>
        <w:ind w:left="420" w:hanging="0"/>
      </w:pPr>
      <w:r>
        <w:rPr>
          <w:sz w:val="22"/>
          <w:szCs w:val="22"/>
        </w:rPr>
        <w:t xml:space="preserve">(1) {act} [oewn-07022756-n]: a subdivision of a play or opera or ballet</w:t>
      </w:r>
    </w:p>
    <w:p>
      <w:pPr>
        <w:spacing w:after="120" w:line="300" w:lineRule="auto"/>
        <w:ind w:left="840" w:hanging="0"/>
      </w:pPr>
      <w:r>
        <w:rPr>
          <w:sz w:val="22"/>
          <w:szCs w:val="22"/>
        </w:rPr>
        <w:t xml:space="preserve">(2) {play, drama, dramatic play} [oewn-07021061-n]: a dramatic work intended for performance by actors on a stage</w:t>
      </w:r>
    </w:p>
    <w:p>
      <w:pPr>
        <w:spacing w:after="120" w:line="300" w:lineRule="auto"/>
        <w:ind w:left="840" w:hanging="0"/>
      </w:pPr>
      <w:r>
        <w:rPr>
          <w:sz w:val="22"/>
          <w:szCs w:val="22"/>
        </w:rPr>
        <w:t xml:space="preserve">(2) {opera} [oewn-07039821-n]: a drama set to music; consists of singing with orchestral accompaniment and an orchestral overture and interludes</w:t>
      </w:r>
    </w:p>
    <w:p>
      <w:pPr>
        <w:spacing w:after="120" w:line="300" w:lineRule="auto"/>
        <w:ind w:left="840" w:hanging="0"/>
      </w:pPr>
      <w:r>
        <w:rPr>
          <w:sz w:val="22"/>
          <w:szCs w:val="22"/>
        </w:rPr>
        <w:t xml:space="preserve">(2) {ballet, concert dance} [oewn-00529704-n]: a theatrical representation of a story that is performed to music by trained dancers</w:t>
      </w:r>
    </w:p>
    <w:p>
      <w:pPr>
        <w:spacing w:after="120" w:line="300" w:lineRule="auto"/>
        <w:ind w:left="0" w:hanging="0"/>
      </w:pPr>
      <w:r>
        <w:rPr>
          <w:sz w:val="22"/>
          <w:szCs w:val="22"/>
        </w:rPr>
        <w:t xml:space="preserve">(0) {actor's line, speech, words} [oewn-07023937-n]: words making up the dialogue of a play</w:t>
      </w:r>
    </w:p>
    <w:p>
      <w:pPr>
        <w:spacing w:after="120" w:line="300" w:lineRule="auto"/>
        <w:ind w:left="420" w:hanging="0"/>
      </w:pPr>
      <w:r>
        <w:rPr>
          <w:sz w:val="22"/>
          <w:szCs w:val="22"/>
        </w:rPr>
        <w:t xml:space="preserve">(1) {dialogue, dialog} [oewn-07023657-n]: the lines spoken by characters in drama or fiction</w:t>
      </w:r>
    </w:p>
    <w:p>
      <w:pPr>
        <w:spacing w:after="120" w:line="300" w:lineRule="auto"/>
        <w:ind w:left="0" w:hanging="0"/>
      </w:pPr>
      <w:r>
        <w:rPr>
          <w:sz w:val="22"/>
          <w:szCs w:val="22"/>
        </w:rPr>
        <w:t xml:space="preserve">(0) {line} [oewn-07025650-n]: text consisting of a row of words written across a page or computer screen</w:t>
      </w:r>
    </w:p>
    <w:p>
      <w:pPr>
        <w:spacing w:after="120" w:line="300" w:lineRule="auto"/>
        <w:ind w:left="420" w:hanging="0"/>
      </w:pPr>
      <w:r>
        <w:rPr>
          <w:sz w:val="22"/>
          <w:szCs w:val="22"/>
        </w:rPr>
        <w:t xml:space="preserve">(1) {letter, missive} [oewn-06636668-n]: a written message addressed to a person or organization</w:t>
      </w:r>
    </w:p>
    <w:p>
      <w:pPr>
        <w:spacing w:after="120" w:line="300" w:lineRule="auto"/>
        <w:ind w:left="840" w:hanging="0"/>
      </w:pPr>
      <w:r>
        <w:rPr>
          <w:sz w:val="22"/>
          <w:szCs w:val="22"/>
        </w:rPr>
        <w:t xml:space="preserve">(2) {mail} [oewn-06286287-n]: the bags of letters and packages that are transported by the postal service</w:t>
      </w:r>
    </w:p>
    <w:p>
      <w:pPr>
        <w:spacing w:after="120" w:line="300" w:lineRule="auto"/>
        <w:ind w:left="840" w:hanging="0"/>
      </w:pPr>
      <w:r>
        <w:rPr>
          <w:sz w:val="22"/>
          <w:szCs w:val="22"/>
        </w:rPr>
        <w:t xml:space="preserve">(2) {correspondence} [oewn-06636121-n]: communication by the exchange of letters</w:t>
      </w:r>
    </w:p>
    <w:p>
      <w:pPr>
        <w:spacing w:after="120" w:line="300" w:lineRule="auto"/>
        <w:ind w:left="420" w:hanging="0"/>
      </w:pPr>
      <w:r>
        <w:rPr>
          <w:sz w:val="22"/>
          <w:szCs w:val="22"/>
        </w:rPr>
        <w:t xml:space="preserve">(1) {stanza} [oewn-07066331-n]: a fixed number of lines of verse forming a unit of a poem</w:t>
      </w:r>
    </w:p>
    <w:p>
      <w:pPr>
        <w:spacing w:after="120" w:line="300" w:lineRule="auto"/>
        <w:ind w:left="840" w:hanging="0"/>
      </w:pPr>
      <w:r>
        <w:rPr>
          <w:sz w:val="22"/>
          <w:szCs w:val="22"/>
        </w:rPr>
        <w:t xml:space="preserve">(2) {poem, verse form} [oewn-06389065-n]: a composition written in metrical feet forming rhythmical lines</w:t>
      </w:r>
    </w:p>
    <w:p>
      <w:pPr>
        <w:spacing w:after="120" w:line="300" w:lineRule="auto"/>
        <w:ind w:left="0" w:hanging="0"/>
      </w:pPr>
      <w:r>
        <w:rPr>
          <w:sz w:val="22"/>
          <w:szCs w:val="22"/>
        </w:rPr>
        <w:t xml:space="preserve">(0) {primo} [oewn-07044763-n]: the principal part of a duet (especially a piano duet)</w:t>
      </w:r>
    </w:p>
    <w:p>
      <w:pPr>
        <w:spacing w:after="120" w:line="300" w:lineRule="auto"/>
        <w:ind w:left="420" w:hanging="0"/>
      </w:pPr>
      <w:r>
        <w:rPr>
          <w:sz w:val="22"/>
          <w:szCs w:val="22"/>
        </w:rPr>
        <w:t xml:space="preserve">(1) {duet, duette, duo} [oewn-07055197-n]: a musical composition for two performers</w:t>
      </w:r>
    </w:p>
    <w:p>
      <w:pPr>
        <w:spacing w:after="120" w:line="300" w:lineRule="auto"/>
        <w:ind w:left="0" w:hanging="0"/>
      </w:pPr>
      <w:r>
        <w:rPr>
          <w:sz w:val="22"/>
          <w:szCs w:val="22"/>
        </w:rPr>
        <w:t xml:space="preserve">(0) {secondo} [oewn-07044888-n]: the second or lower part of a duet (especially a piano duet)</w:t>
      </w:r>
    </w:p>
    <w:p>
      <w:pPr>
        <w:spacing w:after="120" w:line="300" w:lineRule="auto"/>
        <w:ind w:left="420" w:hanging="0"/>
      </w:pPr>
      <w:r>
        <w:rPr>
          <w:sz w:val="22"/>
          <w:szCs w:val="22"/>
        </w:rPr>
        <w:t xml:space="preserve">(1) {duet, duette, duo} [oewn-07055197-n]: a musical composition for two performers</w:t>
      </w:r>
    </w:p>
    <w:p>
      <w:pPr>
        <w:spacing w:after="120" w:line="300" w:lineRule="auto"/>
        <w:ind w:left="0" w:hanging="0"/>
      </w:pPr>
      <w:r>
        <w:rPr>
          <w:sz w:val="22"/>
          <w:szCs w:val="22"/>
        </w:rPr>
        <w:t xml:space="preserve">(0) {Mass} [oewn-07047240-n]: a musical setting for a Mass</w:t>
      </w:r>
    </w:p>
    <w:p>
      <w:pPr>
        <w:spacing w:after="120" w:line="300" w:lineRule="auto"/>
        <w:ind w:left="420" w:hanging="0"/>
      </w:pPr>
      <w:r>
        <w:rPr>
          <w:sz w:val="22"/>
          <w:szCs w:val="22"/>
        </w:rPr>
        <w:t xml:space="preserve">(1) {High Mass} [oewn-01044497-n]: a solemn and elaborate Mass with music</w:t>
      </w:r>
    </w:p>
    <w:p>
      <w:pPr>
        <w:spacing w:after="120" w:line="300" w:lineRule="auto"/>
        <w:ind w:left="0" w:hanging="0"/>
      </w:pPr>
      <w:r>
        <w:rPr>
          <w:sz w:val="22"/>
          <w:szCs w:val="22"/>
        </w:rPr>
        <w:t xml:space="preserve">(0) {Requiem} [oewn-07047400-n]: a musical setting for a Mass celebrating the dead</w:t>
      </w:r>
    </w:p>
    <w:p>
      <w:pPr>
        <w:spacing w:after="120" w:line="300" w:lineRule="auto"/>
        <w:ind w:left="420" w:hanging="0"/>
      </w:pPr>
      <w:r>
        <w:rPr>
          <w:sz w:val="22"/>
          <w:szCs w:val="22"/>
        </w:rPr>
        <w:t xml:space="preserve">(1) {Requiem} [oewn-01044693-n]: a Mass celebrated for the dead</w:t>
      </w:r>
    </w:p>
    <w:p>
      <w:pPr>
        <w:spacing w:after="120" w:line="300" w:lineRule="auto"/>
        <w:ind w:left="0" w:hanging="0"/>
      </w:pPr>
      <w:r>
        <w:rPr>
          <w:sz w:val="22"/>
          <w:szCs w:val="22"/>
        </w:rPr>
        <w:t xml:space="preserve">(0) {doxology} [oewn-07049949-n]: a hymn or verse in Christian liturgy glorifying God</w:t>
      </w:r>
    </w:p>
    <w:p>
      <w:pPr>
        <w:spacing w:after="120" w:line="300" w:lineRule="auto"/>
        <w:ind w:left="420" w:hanging="0"/>
      </w:pPr>
      <w:r>
        <w:rPr>
          <w:sz w:val="22"/>
          <w:szCs w:val="22"/>
        </w:rPr>
        <w:t xml:space="preserve">(1) {Christian liturgy} [oewn-01035377-n]: the Christian worship services</w:t>
      </w:r>
    </w:p>
    <w:p>
      <w:pPr>
        <w:spacing w:after="120" w:line="300" w:lineRule="auto"/>
        <w:ind w:left="0" w:hanging="0"/>
      </w:pPr>
      <w:r>
        <w:rPr>
          <w:sz w:val="22"/>
          <w:szCs w:val="22"/>
        </w:rPr>
        <w:t xml:space="preserve">(0) {finale, coda} [oewn-07053224-n]: the closing section of a musical composition</w:t>
      </w:r>
    </w:p>
    <w:p>
      <w:pPr>
        <w:spacing w:after="120" w:line="300" w:lineRule="auto"/>
        <w:ind w:left="420" w:hanging="0"/>
      </w:pPr>
      <w:r>
        <w:rPr>
          <w:sz w:val="22"/>
          <w:szCs w:val="22"/>
        </w:rPr>
        <w:t xml:space="preserve">(1) {performance, public presentation} [oewn-06904543-n]: a dramatic or musical entertainment</w:t>
      </w:r>
    </w:p>
    <w:p>
      <w:pPr>
        <w:spacing w:after="120" w:line="300" w:lineRule="auto"/>
        <w:ind w:left="420" w:hanging="0"/>
      </w:pPr>
      <w:r>
        <w:rPr>
          <w:sz w:val="22"/>
          <w:szCs w:val="22"/>
        </w:rPr>
        <w:t xml:space="preserve">(1) {musical composition, opus, composition, piece, piece of music} [oewn-07051211-n]: a musical work that has been created</w:t>
      </w:r>
    </w:p>
    <w:p>
      <w:pPr>
        <w:spacing w:after="120" w:line="300" w:lineRule="auto"/>
        <w:ind w:left="0" w:hanging="0"/>
      </w:pPr>
      <w:r>
        <w:rPr>
          <w:sz w:val="22"/>
          <w:szCs w:val="22"/>
        </w:rPr>
        <w:t xml:space="preserve">(0) {phrase, musical phrase} [oewn-07059411-n]: a short musical passage</w:t>
      </w:r>
    </w:p>
    <w:p>
      <w:pPr>
        <w:spacing w:after="120" w:line="300" w:lineRule="auto"/>
        <w:ind w:left="420" w:hanging="0"/>
      </w:pPr>
      <w:r>
        <w:rPr>
          <w:sz w:val="22"/>
          <w:szCs w:val="22"/>
        </w:rPr>
        <w:t xml:space="preserve">(1) {tune, melody, air, strain, melodic line, line, melodic phrase} [oewn-07041860-n]: a succession of notes forming a distinctive sequence</w:t>
      </w:r>
    </w:p>
    <w:p>
      <w:pPr>
        <w:spacing w:after="120" w:line="300" w:lineRule="auto"/>
        <w:ind w:left="0" w:hanging="0"/>
      </w:pPr>
      <w:r>
        <w:rPr>
          <w:sz w:val="22"/>
          <w:szCs w:val="22"/>
        </w:rPr>
        <w:t xml:space="preserve">(0) {movement} [oewn-07060397-n]: a major self-contained part of a symphony or sonata</w:t>
      </w:r>
    </w:p>
    <w:p>
      <w:pPr>
        <w:spacing w:after="120" w:line="300" w:lineRule="auto"/>
        <w:ind w:left="420" w:hanging="0"/>
      </w:pPr>
      <w:r>
        <w:rPr>
          <w:sz w:val="22"/>
          <w:szCs w:val="22"/>
        </w:rPr>
        <w:t xml:space="preserve">(1) {sonata} [oewn-07057834-n]: a musical composition of 3 or 4 movements of contrasting forms</w:t>
      </w:r>
    </w:p>
    <w:p>
      <w:pPr>
        <w:spacing w:after="120" w:line="300" w:lineRule="auto"/>
        <w:ind w:left="0" w:hanging="0"/>
      </w:pPr>
      <w:r>
        <w:rPr>
          <w:sz w:val="22"/>
          <w:szCs w:val="22"/>
        </w:rPr>
        <w:t xml:space="preserve">(0) {aria} [oewn-07063554-n]: an elaborate song for solo voice</w:t>
      </w:r>
    </w:p>
    <w:p>
      <w:pPr>
        <w:spacing w:after="120" w:line="300" w:lineRule="auto"/>
        <w:ind w:left="420" w:hanging="0"/>
      </w:pPr>
      <w:r>
        <w:rPr>
          <w:sz w:val="22"/>
          <w:szCs w:val="22"/>
        </w:rPr>
        <w:t xml:space="preserve">(1) {opera} [oewn-07039821-n]: a drama set to music; consists of singing with orchestral accompaniment and an orchestral overture and interludes</w:t>
      </w:r>
    </w:p>
    <w:p>
      <w:pPr>
        <w:spacing w:after="120" w:line="300" w:lineRule="auto"/>
        <w:ind w:left="0" w:hanging="0"/>
      </w:pPr>
      <w:r>
        <w:rPr>
          <w:sz w:val="22"/>
          <w:szCs w:val="22"/>
        </w:rPr>
        <w:t xml:space="preserve">(0) {refrain, chorus} [oewn-07064217-n]: the part of a song where a soloist is joined by a group of singers</w:t>
      </w:r>
    </w:p>
    <w:p>
      <w:pPr>
        <w:spacing w:after="120" w:line="300" w:lineRule="auto"/>
        <w:ind w:left="420" w:hanging="0"/>
      </w:pPr>
      <w:r>
        <w:rPr>
          <w:sz w:val="22"/>
          <w:szCs w:val="22"/>
        </w:rPr>
        <w:t xml:space="preserve">(1) {song, vocal} [oewn-07062058-n]: a short musical composition with words</w:t>
      </w:r>
    </w:p>
    <w:p>
      <w:pPr>
        <w:spacing w:after="120" w:line="300" w:lineRule="auto"/>
        <w:ind w:left="0" w:hanging="0"/>
      </w:pPr>
      <w:r>
        <w:rPr>
          <w:sz w:val="22"/>
          <w:szCs w:val="22"/>
        </w:rPr>
        <w:t xml:space="preserve">(0) {blue note} [oewn-07065557-n]: a flattened third or seventh</w:t>
      </w:r>
    </w:p>
    <w:p>
      <w:pPr>
        <w:spacing w:after="120" w:line="300" w:lineRule="auto"/>
        <w:ind w:left="420" w:hanging="0"/>
      </w:pPr>
      <w:r>
        <w:rPr>
          <w:sz w:val="22"/>
          <w:szCs w:val="22"/>
        </w:rPr>
        <w:t xml:space="preserve">(1) {blues} [oewn-07065225-n]: a type of folksong that originated among Black Americans at the beginning of the 20th century; has a melancholy sound from repeated use of blue notes</w:t>
      </w:r>
    </w:p>
    <w:p>
      <w:pPr>
        <w:spacing w:after="120" w:line="300" w:lineRule="auto"/>
        <w:ind w:left="0" w:hanging="0"/>
      </w:pPr>
      <w:r>
        <w:rPr>
          <w:sz w:val="22"/>
          <w:szCs w:val="22"/>
        </w:rPr>
        <w:t xml:space="preserve">(0) {lyric, words, language} [oewn-07066015-n]: the text of a popular song or musical-comedy number</w:t>
      </w:r>
    </w:p>
    <w:p>
      <w:pPr>
        <w:spacing w:after="120" w:line="300" w:lineRule="auto"/>
        <w:ind w:left="420" w:hanging="0"/>
      </w:pPr>
      <w:r>
        <w:rPr>
          <w:sz w:val="22"/>
          <w:szCs w:val="22"/>
        </w:rPr>
        <w:t xml:space="preserve">(1) {song, vocal} [oewn-07062058-n]: a short musical composition with words</w:t>
      </w:r>
    </w:p>
    <w:p>
      <w:pPr>
        <w:spacing w:after="120" w:line="300" w:lineRule="auto"/>
        <w:ind w:left="0" w:hanging="0"/>
      </w:pPr>
      <w:r>
        <w:rPr>
          <w:sz w:val="22"/>
          <w:szCs w:val="22"/>
        </w:rPr>
        <w:t xml:space="preserve">(0) {stanza} [oewn-07066331-n]: a fixed number of lines of verse forming a unit of a poem</w:t>
      </w:r>
    </w:p>
    <w:p>
      <w:pPr>
        <w:spacing w:after="120" w:line="300" w:lineRule="auto"/>
        <w:ind w:left="420" w:hanging="0"/>
      </w:pPr>
      <w:r>
        <w:rPr>
          <w:sz w:val="22"/>
          <w:szCs w:val="22"/>
        </w:rPr>
        <w:t xml:space="preserve">(1) {poem, verse form} [oewn-06389065-n]: a composition written in metrical feet forming rhythmical lines</w:t>
      </w:r>
    </w:p>
    <w:p>
      <w:pPr>
        <w:spacing w:after="120" w:line="300" w:lineRule="auto"/>
        <w:ind w:left="0" w:hanging="0"/>
      </w:pPr>
      <w:r>
        <w:rPr>
          <w:sz w:val="22"/>
          <w:szCs w:val="22"/>
        </w:rPr>
        <w:t xml:space="preserve">(0) {manner of speaking, speech, delivery} [oewn-07085523-n]: your characteristic style or manner of expressing yourself orally</w:t>
      </w:r>
    </w:p>
    <w:p>
      <w:pPr>
        <w:spacing w:after="120" w:line="300" w:lineRule="auto"/>
        <w:ind w:left="420" w:hanging="0"/>
      </w:pPr>
      <w:r>
        <w:rPr>
          <w:sz w:val="22"/>
          <w:szCs w:val="22"/>
        </w:rPr>
        <w:t xml:space="preserve">(1) {paralanguage, paralinguistic communication} [oewn-07096217-n]: the use of manner of speaking to communicate particular meanings</w:t>
      </w:r>
    </w:p>
    <w:p>
      <w:pPr>
        <w:spacing w:after="120" w:line="300" w:lineRule="auto"/>
        <w:ind w:left="0" w:hanging="0"/>
      </w:pPr>
      <w:r>
        <w:rPr>
          <w:sz w:val="22"/>
          <w:szCs w:val="22"/>
        </w:rPr>
        <w:t xml:space="preserve">(0) {boilerplate} [oewn-07089027-n]: standard formulations uniformly found in certain types of legal documents or news stories</w:t>
      </w:r>
    </w:p>
    <w:p>
      <w:pPr>
        <w:spacing w:after="120" w:line="300" w:lineRule="auto"/>
        <w:ind w:left="420" w:hanging="0"/>
      </w:pPr>
      <w:r>
        <w:rPr>
          <w:sz w:val="22"/>
          <w:szCs w:val="22"/>
        </w:rPr>
        <w:t xml:space="preserve">(1) {contract} [oewn-06532935-n]: a binding agreement between two or more persons that is enforceable by law</w:t>
      </w:r>
    </w:p>
    <w:p>
      <w:pPr>
        <w:spacing w:after="120" w:line="300" w:lineRule="auto"/>
        <w:ind w:left="0" w:hanging="0"/>
      </w:pPr>
      <w:r>
        <w:rPr>
          <w:sz w:val="22"/>
          <w:szCs w:val="22"/>
        </w:rPr>
        <w:t xml:space="preserve">(0) {backbeat} [oewn-07101053-n]: a loud steady beat</w:t>
      </w:r>
    </w:p>
    <w:p>
      <w:pPr>
        <w:spacing w:after="120" w:line="300" w:lineRule="auto"/>
        <w:ind w:left="420" w:hanging="0"/>
      </w:pPr>
      <w:r>
        <w:rPr>
          <w:sz w:val="22"/>
          <w:szCs w:val="22"/>
        </w:rPr>
        <w:t xml:space="preserve">(1) {rock 'n' roll, rock'n'roll, rock-and-roll, rock and roll, rock, rock music} [oewn-07078755-n]: a genre of popular music originating in the 1950s; a blend of black rhythm-and-blues with white country-and-western</w:t>
      </w:r>
    </w:p>
    <w:p>
      <w:pPr>
        <w:spacing w:after="120" w:line="300" w:lineRule="auto"/>
        <w:ind w:left="0" w:hanging="0"/>
      </w:pPr>
      <w:r>
        <w:rPr>
          <w:sz w:val="22"/>
          <w:szCs w:val="22"/>
        </w:rPr>
        <w:t xml:space="preserve">(0) {poetic rhythm, rhythmic pattern, prosody} [oewn-07108561-n]: (prosody) a system of versification</w:t>
      </w:r>
    </w:p>
    <w:p>
      <w:pPr>
        <w:spacing w:after="120" w:line="300" w:lineRule="auto"/>
        <w:ind w:left="420" w:hanging="0"/>
      </w:pPr>
      <w:r>
        <w:rPr>
          <w:sz w:val="22"/>
          <w:szCs w:val="22"/>
        </w:rPr>
        <w:t xml:space="preserve">(1) {poem, verse form} [oewn-06389065-n]: a composition written in metrical feet forming rhythmical lines</w:t>
      </w:r>
    </w:p>
    <w:p>
      <w:pPr>
        <w:spacing w:after="120" w:line="300" w:lineRule="auto"/>
        <w:ind w:left="0" w:hanging="0"/>
      </w:pPr>
      <w:r>
        <w:rPr>
          <w:sz w:val="22"/>
          <w:szCs w:val="22"/>
        </w:rPr>
        <w:t xml:space="preserve">(0) {rhyme, rime} [oewn-07111327-n]: correspondence in the sounds of two or more lines (especially final sounds)</w:t>
      </w:r>
    </w:p>
    <w:p>
      <w:pPr>
        <w:spacing w:after="120" w:line="300" w:lineRule="auto"/>
        <w:ind w:left="420" w:hanging="0"/>
      </w:pPr>
      <w:r>
        <w:rPr>
          <w:sz w:val="22"/>
          <w:szCs w:val="22"/>
        </w:rPr>
        <w:t xml:space="preserve">(1) {poem, verse form} [oewn-06389065-n]: a composition written in metrical feet forming rhythmical lines</w:t>
      </w:r>
    </w:p>
    <w:p>
      <w:pPr>
        <w:spacing w:after="120" w:line="300" w:lineRule="auto"/>
        <w:ind w:left="0" w:hanging="0"/>
      </w:pPr>
      <w:r>
        <w:rPr>
          <w:sz w:val="22"/>
          <w:szCs w:val="22"/>
        </w:rPr>
        <w:t xml:space="preserve">(0) {rhetorical device} [oewn-07112859-n]: a use of language that creates a literary effect (but often without regard for literal significance)</w:t>
      </w:r>
    </w:p>
    <w:p>
      <w:pPr>
        <w:spacing w:after="120" w:line="300" w:lineRule="auto"/>
        <w:ind w:left="420" w:hanging="0"/>
      </w:pPr>
      <w:r>
        <w:rPr>
          <w:sz w:val="22"/>
          <w:szCs w:val="22"/>
        </w:rPr>
        <w:t xml:space="preserve">(1) {rhetoric} [oewn-07086738-n]: using language effectively to please or persuade</w:t>
      </w:r>
    </w:p>
    <w:p>
      <w:pPr>
        <w:spacing w:after="120" w:line="300" w:lineRule="auto"/>
        <w:ind w:left="0" w:hanging="0"/>
      </w:pPr>
      <w:r>
        <w:rPr>
          <w:sz w:val="22"/>
          <w:szCs w:val="22"/>
        </w:rPr>
        <w:t xml:space="preserve">(0) {antiphrasis} [oewn-07115916-n]: the use of a word in a sense opposite to its normal sense (especially in irony)</w:t>
      </w:r>
    </w:p>
    <w:p>
      <w:pPr>
        <w:spacing w:after="120" w:line="300" w:lineRule="auto"/>
        <w:ind w:left="420" w:hanging="0"/>
      </w:pPr>
      <w:r>
        <w:rPr>
          <w:sz w:val="22"/>
          <w:szCs w:val="22"/>
        </w:rPr>
        <w:t xml:space="preserve">(1) {irony} [oewn-07120931-n]: a trope that involves incongruity between what is expected and what occurs</w:t>
      </w:r>
    </w:p>
    <w:p>
      <w:pPr>
        <w:spacing w:after="120" w:line="300" w:lineRule="auto"/>
        <w:ind w:left="0" w:hanging="0"/>
      </w:pPr>
      <w:r>
        <w:rPr>
          <w:sz w:val="22"/>
          <w:szCs w:val="22"/>
        </w:rPr>
        <w:t xml:space="preserve">(0) {phone, speech sound, sound} [oewn-07125755-n]: (phonetics) an individual sound unit of speech without concern as to whether or not it is a phoneme of some language</w:t>
      </w:r>
    </w:p>
    <w:p>
      <w:pPr>
        <w:spacing w:after="120" w:line="300" w:lineRule="auto"/>
        <w:ind w:left="420" w:hanging="0"/>
      </w:pPr>
      <w:r>
        <w:rPr>
          <w:sz w:val="22"/>
          <w:szCs w:val="22"/>
        </w:rPr>
        <w:t xml:space="preserve">(1) {utterance, vocalization} [oewn-07124555-n]: the use of uttered sounds for auditory communication</w:t>
      </w:r>
    </w:p>
    <w:p>
      <w:pPr>
        <w:spacing w:after="120" w:line="300" w:lineRule="auto"/>
        <w:ind w:left="0" w:hanging="0"/>
      </w:pPr>
      <w:r>
        <w:rPr>
          <w:sz w:val="22"/>
          <w:szCs w:val="22"/>
        </w:rPr>
        <w:t xml:space="preserve">(0) {tone system, tonal system} [oewn-07128440-n]: the system of tones used in a particular language or dialect of a tone language</w:t>
      </w:r>
    </w:p>
    <w:p>
      <w:pPr>
        <w:spacing w:after="120" w:line="300" w:lineRule="auto"/>
        <w:ind w:left="420" w:hanging="0"/>
      </w:pPr>
      <w:r>
        <w:rPr>
          <w:sz w:val="22"/>
          <w:szCs w:val="22"/>
        </w:rPr>
        <w:t xml:space="preserve">(1) {tone language, tonal language} [oewn-06917719-n]: a language in which different tones distinguish different meanings</w:t>
      </w:r>
    </w:p>
    <w:p>
      <w:pPr>
        <w:spacing w:after="120" w:line="300" w:lineRule="auto"/>
        <w:ind w:left="0" w:hanging="0"/>
      </w:pPr>
      <w:r>
        <w:rPr>
          <w:sz w:val="22"/>
          <w:szCs w:val="22"/>
        </w:rPr>
        <w:t xml:space="preserve">(0) {implosion} [oewn-07131012-n]: the initial occluded phase of a stop consonant</w:t>
      </w:r>
    </w:p>
    <w:p>
      <w:pPr>
        <w:spacing w:after="120" w:line="300" w:lineRule="auto"/>
        <w:ind w:left="420" w:hanging="0"/>
      </w:pPr>
      <w:r>
        <w:rPr>
          <w:sz w:val="22"/>
          <w:szCs w:val="22"/>
        </w:rPr>
        <w:t xml:space="preserve">(1) {stop consonant, stop, occlusive, plosive consonant, plosive speech sound, plosive} [oewn-07130622-n]: a consonant produced by stopping the flow of air at some point and suddenly releasing it</w:t>
      </w:r>
    </w:p>
    <w:p>
      <w:pPr>
        <w:spacing w:after="120" w:line="300" w:lineRule="auto"/>
        <w:ind w:left="0" w:hanging="0"/>
      </w:pPr>
      <w:r>
        <w:rPr>
          <w:sz w:val="22"/>
          <w:szCs w:val="22"/>
        </w:rPr>
        <w:t xml:space="preserve">(0) {plosion, explosion} [oewn-07131151-n]: the terminal forced release of pressure built up during the occlusive phase of a stop consonant</w:t>
      </w:r>
    </w:p>
    <w:p>
      <w:pPr>
        <w:spacing w:after="120" w:line="300" w:lineRule="auto"/>
        <w:ind w:left="420" w:hanging="0"/>
      </w:pPr>
      <w:r>
        <w:rPr>
          <w:sz w:val="22"/>
          <w:szCs w:val="22"/>
        </w:rPr>
        <w:t xml:space="preserve">(1) {stop consonant, stop, occlusive, plosive consonant, plosive speech sound, plosive} [oewn-07130622-n]: a consonant produced by stopping the flow of air at some point and suddenly releasing it</w:t>
      </w:r>
    </w:p>
    <w:p>
      <w:pPr>
        <w:spacing w:after="120" w:line="300" w:lineRule="auto"/>
        <w:ind w:left="0" w:hanging="0"/>
      </w:pPr>
      <w:r>
        <w:rPr>
          <w:sz w:val="22"/>
          <w:szCs w:val="22"/>
        </w:rPr>
        <w:t xml:space="preserve">(0) {text} [oewn-07187208-n]: a passage from the Bible that is used as the subject of a sermon</w:t>
      </w:r>
    </w:p>
    <w:p>
      <w:pPr>
        <w:spacing w:after="120" w:line="300" w:lineRule="auto"/>
        <w:ind w:left="420" w:hanging="0"/>
      </w:pPr>
      <w:r>
        <w:rPr>
          <w:sz w:val="22"/>
          <w:szCs w:val="22"/>
        </w:rPr>
        <w:t xml:space="preserve">(1) {Bible, Christian Bible, Book, Good Book, Holy Scripture, Holy Writ, Scripture, Word of God, Word} [oewn-06443410-n]: the sacred writings of the Christian religions</w:t>
      </w:r>
    </w:p>
    <w:p>
      <w:pPr>
        <w:spacing w:after="120" w:line="300" w:lineRule="auto"/>
        <w:ind w:left="0" w:hanging="0"/>
      </w:pPr>
      <w:r>
        <w:rPr>
          <w:sz w:val="22"/>
          <w:szCs w:val="22"/>
        </w:rPr>
        <w:t xml:space="preserve">(0) {invocation, supplication} [oewn-07204950-n]: a prayer asking God's help as part of a religious service</w:t>
      </w:r>
    </w:p>
    <w:p>
      <w:pPr>
        <w:spacing w:after="120" w:line="300" w:lineRule="auto"/>
        <w:ind w:left="420" w:hanging="0"/>
      </w:pPr>
      <w:r>
        <w:rPr>
          <w:sz w:val="22"/>
          <w:szCs w:val="22"/>
        </w:rPr>
        <w:t xml:space="preserve">(1) {service, religious service, divine service} [oewn-01034072-n]: the act of public worship following prescribed rules</w:t>
      </w:r>
    </w:p>
    <w:p>
      <w:pPr>
        <w:spacing w:after="120" w:line="300" w:lineRule="auto"/>
        <w:ind w:left="0" w:hanging="0"/>
      </w:pPr>
      <w:r>
        <w:rPr>
          <w:sz w:val="22"/>
          <w:szCs w:val="22"/>
        </w:rPr>
        <w:t xml:space="preserve">(0) {call} [oewn-07207171-n]: a demand for a show of hands in a card game</w:t>
      </w:r>
    </w:p>
    <w:p>
      <w:pPr>
        <w:spacing w:after="120" w:line="300" w:lineRule="auto"/>
        <w:ind w:left="420" w:hanging="0"/>
      </w:pPr>
      <w:r>
        <w:rPr>
          <w:sz w:val="22"/>
          <w:szCs w:val="22"/>
        </w:rPr>
        <w:t xml:space="preserve">(1) {card game, cards} [oewn-00489236-n]: a game played with playing cards</w:t>
      </w:r>
    </w:p>
    <w:p>
      <w:pPr>
        <w:spacing w:after="120" w:line="300" w:lineRule="auto"/>
        <w:ind w:left="0" w:hanging="0"/>
      </w:pPr>
      <w:r>
        <w:rPr>
          <w:sz w:val="22"/>
          <w:szCs w:val="22"/>
        </w:rPr>
        <w:t xml:space="preserve">(0) {cross-question} [oewn-07210290-n]: a question asked in cross-examination</w:t>
      </w:r>
    </w:p>
    <w:p>
      <w:pPr>
        <w:spacing w:after="120" w:line="300" w:lineRule="auto"/>
        <w:ind w:left="420" w:hanging="0"/>
      </w:pPr>
      <w:r>
        <w:rPr>
          <w:sz w:val="22"/>
          <w:szCs w:val="22"/>
        </w:rPr>
        <w:t xml:space="preserve">(1) {cross-examination} [oewn-07209610-n]: (law) close questioning of a hostile witness in a court of law to discredit or throw a new light on the testimony already provided in direct examination</w:t>
      </w:r>
    </w:p>
    <w:p>
      <w:pPr>
        <w:spacing w:after="120" w:line="300" w:lineRule="auto"/>
        <w:ind w:left="0" w:hanging="0"/>
      </w:pPr>
      <w:r>
        <w:rPr>
          <w:sz w:val="22"/>
          <w:szCs w:val="22"/>
        </w:rPr>
        <w:t xml:space="preserve">(0) {leading question} [oewn-07210425-n]: a question phrased in such a way as to suggest the desired answer; a lawyer may ask leading questions on cross-examination</w:t>
      </w:r>
    </w:p>
    <w:p>
      <w:pPr>
        <w:spacing w:after="120" w:line="300" w:lineRule="auto"/>
        <w:ind w:left="420" w:hanging="0"/>
      </w:pPr>
      <w:r>
        <w:rPr>
          <w:sz w:val="22"/>
          <w:szCs w:val="22"/>
        </w:rPr>
        <w:t xml:space="preserve">(1) {cross-examination} [oewn-07209610-n]: (law) close questioning of a hostile witness in a court of law to discredit or throw a new light on the testimony already provided in direct examination</w:t>
      </w:r>
    </w:p>
    <w:p>
      <w:pPr>
        <w:spacing w:after="120" w:line="300" w:lineRule="auto"/>
        <w:ind w:left="0" w:hanging="0"/>
      </w:pPr>
      <w:r>
        <w:rPr>
          <w:sz w:val="22"/>
          <w:szCs w:val="22"/>
        </w:rPr>
        <w:t xml:space="preserve">(0) {folktale, folk tale} [oewn-07236710-n]: a tale circulated by word of mouth among the common folk</w:t>
      </w:r>
    </w:p>
    <w:p>
      <w:pPr>
        <w:spacing w:after="120" w:line="300" w:lineRule="auto"/>
        <w:ind w:left="420" w:hanging="0"/>
      </w:pPr>
      <w:r>
        <w:rPr>
          <w:sz w:val="22"/>
          <w:szCs w:val="22"/>
        </w:rPr>
        <w:t xml:space="preserve">(1) {folklore} [oewn-05994487-n]: the unwritten lore (stories and proverbs and riddles and songs) of a culture</w:t>
      </w:r>
    </w:p>
    <w:p>
      <w:pPr>
        <w:spacing w:after="120" w:line="300" w:lineRule="auto"/>
        <w:ind w:left="0" w:hanging="0"/>
      </w:pPr>
      <w:r>
        <w:rPr>
          <w:sz w:val="22"/>
          <w:szCs w:val="22"/>
        </w:rPr>
        <w:t xml:space="preserve">(0) {inaugural address, inaugural} [oewn-07254737-n]: an address delivered at an inaugural ceremony (especially by a United States president)</w:t>
      </w:r>
    </w:p>
    <w:p>
      <w:pPr>
        <w:spacing w:after="120" w:line="300" w:lineRule="auto"/>
        <w:ind w:left="420" w:hanging="0"/>
      </w:pPr>
      <w:r>
        <w:rPr>
          <w:sz w:val="22"/>
          <w:szCs w:val="22"/>
        </w:rPr>
        <w:t xml:space="preserve">(1) {inauguration, inaugural} [oewn-00244240-n]: the ceremonial induction into a position</w:t>
      </w:r>
    </w:p>
    <w:p>
      <w:pPr>
        <w:spacing w:after="120" w:line="300" w:lineRule="auto"/>
        <w:ind w:left="0" w:hanging="0"/>
      </w:pPr>
      <w:r>
        <w:rPr>
          <w:sz w:val="22"/>
          <w:szCs w:val="22"/>
        </w:rPr>
        <w:t xml:space="preserve">(0) {keynote} [oewn-07254938-n]: the principal theme in a speech or literary work</w:t>
      </w:r>
    </w:p>
    <w:p>
      <w:pPr>
        <w:spacing w:after="120" w:line="300" w:lineRule="auto"/>
        <w:ind w:left="420" w:hanging="0"/>
      </w:pPr>
      <w:r>
        <w:rPr>
          <w:sz w:val="22"/>
          <w:szCs w:val="22"/>
        </w:rPr>
        <w:t xml:space="preserve">(1) {keynote speech, keynote address} [oewn-07255077-n]: a speech setting forth the keynote</w:t>
      </w:r>
    </w:p>
    <w:p>
      <w:pPr>
        <w:spacing w:after="120" w:line="300" w:lineRule="auto"/>
        <w:ind w:left="0" w:hanging="0"/>
      </w:pPr>
      <w:r>
        <w:rPr>
          <w:sz w:val="22"/>
          <w:szCs w:val="22"/>
        </w:rPr>
        <w:t xml:space="preserve">(0) {baccalaureate} [oewn-07258814-n]: a farewell sermon to a graduating class at their commencement ceremonies</w:t>
      </w:r>
    </w:p>
    <w:p>
      <w:pPr>
        <w:spacing w:after="120" w:line="300" w:lineRule="auto"/>
        <w:ind w:left="420" w:hanging="0"/>
      </w:pPr>
      <w:r>
        <w:rPr>
          <w:sz w:val="22"/>
          <w:szCs w:val="22"/>
        </w:rPr>
        <w:t xml:space="preserve">(1) {commencement, commencement exercise, commencement ceremony, graduation, graduation exercise} [oewn-07469368-n]: an academic exercise in which diplomas are conferred</w:t>
      </w:r>
    </w:p>
    <w:p>
      <w:pPr>
        <w:spacing w:after="120" w:line="300" w:lineRule="auto"/>
        <w:ind w:left="0" w:hanging="0"/>
      </w:pPr>
      <w:r>
        <w:rPr>
          <w:sz w:val="22"/>
          <w:szCs w:val="22"/>
        </w:rPr>
        <w:t xml:space="preserve">(0) {promotion, promo, publicity, promotional material, packaging} [oewn-07261731-n]: a message issued in behalf of some product or cause or idea or person or institution</w:t>
      </w:r>
    </w:p>
    <w:p>
      <w:pPr>
        <w:spacing w:after="120" w:line="300" w:lineRule="auto"/>
        <w:ind w:left="420" w:hanging="0"/>
      </w:pPr>
      <w:r>
        <w:rPr>
          <w:sz w:val="22"/>
          <w:szCs w:val="22"/>
        </w:rPr>
        <w:t xml:space="preserve">(1) {marketing} [oewn-01114325-n]: the commercial processes involved in promoting and selling and distributing a product or service</w:t>
      </w:r>
    </w:p>
    <w:p>
      <w:pPr>
        <w:spacing w:after="120" w:line="300" w:lineRule="auto"/>
        <w:ind w:left="0" w:hanging="0"/>
      </w:pPr>
      <w:r>
        <w:rPr>
          <w:sz w:val="22"/>
          <w:szCs w:val="22"/>
        </w:rPr>
        <w:t xml:space="preserve">(0) {top billing} [oewn-07265671-n]: the advertisement of a star's name at the top of a theatrical poster</w:t>
      </w:r>
    </w:p>
    <w:p>
      <w:pPr>
        <w:spacing w:after="120" w:line="300" w:lineRule="auto"/>
        <w:ind w:left="420" w:hanging="0"/>
      </w:pPr>
      <w:r>
        <w:rPr>
          <w:sz w:val="22"/>
          <w:szCs w:val="22"/>
        </w:rPr>
        <w:t xml:space="preserve">(1) {show bill, show card, theatrical poster} [oewn-06806674-n]: a poster advertising a show or play</w:t>
      </w:r>
    </w:p>
    <w:p>
      <w:pPr>
        <w:spacing w:after="120" w:line="300" w:lineRule="auto"/>
        <w:ind w:left="0" w:hanging="0"/>
      </w:pPr>
      <w:r>
        <w:rPr>
          <w:sz w:val="22"/>
          <w:szCs w:val="22"/>
        </w:rPr>
        <w:t xml:space="preserve">(0) {table rapping, table tapping, spirit rapping} [oewn-07271895-n]: alleged form of communication with spirits of the dead</w:t>
      </w:r>
    </w:p>
    <w:p>
      <w:pPr>
        <w:spacing w:after="120" w:line="300" w:lineRule="auto"/>
        <w:ind w:left="420" w:hanging="0"/>
      </w:pPr>
      <w:r>
        <w:rPr>
          <w:sz w:val="22"/>
          <w:szCs w:val="22"/>
        </w:rPr>
        <w:t xml:space="preserve">(1) {seance, sitting, session} [oewn-08434877-n]: a meeting of spiritualists</w:t>
      </w:r>
    </w:p>
    <w:p>
      <w:pPr>
        <w:spacing w:after="120" w:line="300" w:lineRule="auto"/>
        <w:ind w:left="0" w:hanging="0"/>
      </w:pPr>
      <w:r>
        <w:rPr>
          <w:sz w:val="22"/>
          <w:szCs w:val="22"/>
        </w:rPr>
        <w:t xml:space="preserve">(0) {table tipping, table tilting, table turning, table lifting} [oewn-07272061-n]: manipulation of a table during a seance; attributed to spirits</w:t>
      </w:r>
    </w:p>
    <w:p>
      <w:pPr>
        <w:spacing w:after="120" w:line="300" w:lineRule="auto"/>
        <w:ind w:left="420" w:hanging="0"/>
      </w:pPr>
      <w:r>
        <w:rPr>
          <w:sz w:val="22"/>
          <w:szCs w:val="22"/>
        </w:rPr>
        <w:t xml:space="preserve">(1) {seance, sitting, session} [oewn-08434877-n]: a meeting of spiritualists</w:t>
      </w:r>
    </w:p>
    <w:p>
      <w:pPr>
        <w:spacing w:after="120" w:line="300" w:lineRule="auto"/>
        <w:ind w:left="0" w:hanging="0"/>
      </w:pPr>
      <w:r>
        <w:rPr>
          <w:sz w:val="22"/>
          <w:szCs w:val="22"/>
        </w:rPr>
        <w:t xml:space="preserve">(0) {blinker, turn signal, turn indicator, trafficator} [oewn-07277372-n]: a blinking light on a motor vehicle that indicates the direction in which the vehicle is about to turn</w:t>
      </w:r>
    </w:p>
    <w:p>
      <w:pPr>
        <w:spacing w:after="120" w:line="300" w:lineRule="auto"/>
        <w:ind w:left="420" w:hanging="0"/>
      </w:pPr>
      <w:r>
        <w:rPr>
          <w:sz w:val="22"/>
          <w:szCs w:val="22"/>
        </w:rPr>
        <w:t xml:space="preserve">(1) {electrical system} [oewn-03275076-n]: equipment in a motor vehicle that provides electricity to start the engine and ignite the fuel and operate the lights and windshield wiper and heater and air conditioner and radio</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{stoplight, brake light} [oewn-07280695-n]: a red light on the rear of a motor vehicle that signals when the brakes are applied to slow or stop</w:t>
      </w:r>
    </w:p>
    <w:p>
      <w:pPr>
        <w:spacing w:after="120" w:line="300" w:lineRule="auto"/>
        <w:ind w:left="420" w:hanging="0"/>
      </w:pPr>
      <w:r>
        <w:rPr>
          <w:sz w:val="22"/>
          <w:szCs w:val="22"/>
        </w:rPr>
        <w:t xml:space="preserve">(1) {brake system, brakes} [oewn-02894429-n]: a braking device consisting of a combination of interacting parts that work to slow a motor vehicle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{icon} [oewn-07284621-n]: (computer science) a graphic symbol (usually a simple picture) that denotes a program or a command or a data file or a concept in a graphical user interface</w:t>
      </w:r>
    </w:p>
    <w:p>
      <w:pPr>
        <w:spacing w:after="120" w:line="300" w:lineRule="auto"/>
        <w:ind w:left="420" w:hanging="0"/>
      </w:pPr>
      <w:r>
        <w:rPr>
          <w:sz w:val="22"/>
          <w:szCs w:val="22"/>
        </w:rPr>
        <w:t xml:space="preserve">(1) {graphical user interface, GUI} [oewn-06587857-n]: a user interface based on graphics (icons and pictures and menus) instead of text; uses a mouse as well as a keyboard as an input device</w:t>
      </w:r>
    </w:p>
    <w:p>
      <w:pPr>
        <w:spacing w:after="120" w:line="300" w:lineRule="auto"/>
        <w:ind w:left="0" w:hanging="0"/>
      </w:pPr>
      <w:r>
        <w:rPr>
          <w:sz w:val="22"/>
          <w:szCs w:val="22"/>
        </w:rPr>
        <w:t xml:space="preserve">(0) {spot, pip} [oewn-07286647-n]: a mark on a die or on a playing card (shape depending on the suit)</w:t>
      </w:r>
    </w:p>
    <w:p>
      <w:pPr>
        <w:spacing w:after="120" w:line="300" w:lineRule="auto"/>
        <w:ind w:left="420" w:hanging="0"/>
      </w:pPr>
      <w:r>
        <w:rPr>
          <w:sz w:val="22"/>
          <w:szCs w:val="22"/>
        </w:rPr>
        <w:t xml:space="preserve">(1) {playing card} [oewn-03970276-n]: one of a pack of cards that are used to play card games</w:t>
      </w:r>
    </w:p>
    <w:p>
      <w:pPr>
        <w:spacing w:after="120" w:line="300" w:lineRule="auto"/>
        <w:ind w:left="840" w:hanging="0"/>
      </w:pPr>
      <w:r>
        <w:rPr>
          <w:sz w:val="22"/>
          <w:szCs w:val="22"/>
        </w:rPr>
        <w:t xml:space="preserve">(2) {pack of cards, deck of cards, deck} [oewn-07973335-n]: a pack of 52 playing cards</w:t>
      </w:r>
    </w:p>
    <w:p>
      <w:pPr>
        <w:spacing w:after="120" w:line="300" w:lineRule="auto"/>
        <w:ind w:left="0" w:hanging="0"/>
      </w:pPr>
      <w:r>
        <w:rPr>
          <w:sz w:val="22"/>
          <w:szCs w:val="22"/>
        </w:rPr>
        <w:t xml:space="preserve">(0) {incident} [oewn-07322095-n]: a single distinct event</w:t>
      </w:r>
    </w:p>
    <w:p>
      <w:pPr>
        <w:spacing w:after="120" w:line="300" w:lineRule="auto"/>
        <w:ind w:left="420" w:hanging="0"/>
      </w:pPr>
      <w:r>
        <w:rPr>
          <w:sz w:val="22"/>
          <w:szCs w:val="22"/>
        </w:rPr>
        <w:t xml:space="preserve">(1) {episode} [oewn-07304679-n]: a happening that is distinctive in a series of related events</w:t>
      </w:r>
    </w:p>
    <w:p>
      <w:pPr>
        <w:spacing w:after="120" w:line="300" w:lineRule="auto"/>
        <w:ind w:left="0" w:hanging="0"/>
      </w:pPr>
      <w:r>
        <w:rPr>
          <w:sz w:val="22"/>
          <w:szCs w:val="22"/>
        </w:rPr>
        <w:t xml:space="preserve">(0) {egress, emersion} [oewn-07336738-n]: (astronomy) the reappearance of a celestial body after an eclipse</w:t>
      </w:r>
    </w:p>
    <w:p>
      <w:pPr>
        <w:spacing w:after="120" w:line="300" w:lineRule="auto"/>
        <w:ind w:left="420" w:hanging="0"/>
      </w:pPr>
      <w:r>
        <w:rPr>
          <w:sz w:val="22"/>
          <w:szCs w:val="22"/>
        </w:rPr>
        <w:t xml:space="preserve">(1) {eclipse, occultation} [oewn-07383246-n]: one celestial body obscures another</w:t>
      </w:r>
    </w:p>
    <w:p>
      <w:pPr>
        <w:spacing w:after="120" w:line="300" w:lineRule="auto"/>
        <w:ind w:left="0" w:hanging="0"/>
      </w:pPr>
      <w:r>
        <w:rPr>
          <w:sz w:val="22"/>
          <w:szCs w:val="22"/>
        </w:rPr>
        <w:t xml:space="preserve">(0) {ingress, immersion} [oewn-07336941-n]: (astronomy) the disappearance of a celestial body prior to an eclipse</w:t>
      </w:r>
    </w:p>
    <w:p>
      <w:pPr>
        <w:spacing w:after="120" w:line="300" w:lineRule="auto"/>
        <w:ind w:left="420" w:hanging="0"/>
      </w:pPr>
      <w:r>
        <w:rPr>
          <w:sz w:val="22"/>
          <w:szCs w:val="22"/>
        </w:rPr>
        <w:t xml:space="preserve">(1) {eclipse, occultation} [oewn-07383246-n]: one celestial body obscures another</w:t>
      </w:r>
    </w:p>
    <w:p>
      <w:pPr>
        <w:spacing w:after="120" w:line="300" w:lineRule="auto"/>
        <w:ind w:left="0" w:hanging="0"/>
      </w:pPr>
      <w:r>
        <w:rPr>
          <w:sz w:val="22"/>
          <w:szCs w:val="22"/>
        </w:rPr>
        <w:t xml:space="preserve">(0) {amphimixis} [oewn-07388081-n]: union of sperm and egg in sexual reproduction</w:t>
      </w:r>
    </w:p>
    <w:p>
      <w:pPr>
        <w:spacing w:after="120" w:line="300" w:lineRule="auto"/>
        <w:ind w:left="420" w:hanging="0"/>
      </w:pPr>
      <w:r>
        <w:rPr>
          <w:sz w:val="22"/>
          <w:szCs w:val="22"/>
        </w:rPr>
        <w:t xml:space="preserve">(1) {sexual reproduction, amphimixis} [oewn-13576443-n]: reproduction involving the union or fusion of a male and a female gamete</w:t>
      </w:r>
    </w:p>
    <w:p>
      <w:pPr>
        <w:spacing w:after="120" w:line="300" w:lineRule="auto"/>
        <w:ind w:left="0" w:hanging="0"/>
      </w:pPr>
      <w:r>
        <w:rPr>
          <w:sz w:val="22"/>
          <w:szCs w:val="22"/>
        </w:rPr>
        <w:t xml:space="preserve">(0) {ebb, reflux} [oewn-07416747-n]: the outward flow of the tide</w:t>
      </w:r>
    </w:p>
    <w:p>
      <w:pPr>
        <w:spacing w:after="120" w:line="300" w:lineRule="auto"/>
        <w:ind w:left="420" w:hanging="0"/>
      </w:pPr>
      <w:r>
        <w:rPr>
          <w:sz w:val="22"/>
          <w:szCs w:val="22"/>
        </w:rPr>
        <w:t xml:space="preserve">(1) {ebbtide} [oewn-07416993-n]: the tide while water is flowing out</w:t>
      </w:r>
    </w:p>
    <w:p>
      <w:pPr>
        <w:spacing w:after="120" w:line="300" w:lineRule="auto"/>
        <w:ind w:left="0" w:hanging="0"/>
      </w:pPr>
      <w:r>
        <w:rPr>
          <w:sz w:val="22"/>
          <w:szCs w:val="22"/>
        </w:rPr>
        <w:t xml:space="preserve">(0) {tidal flow, tidal current} [oewn-07418714-n]: the water current caused by the tides</w:t>
      </w:r>
    </w:p>
    <w:p>
      <w:pPr>
        <w:spacing w:after="120" w:line="300" w:lineRule="auto"/>
        <w:ind w:left="420" w:hanging="0"/>
      </w:pPr>
      <w:r>
        <w:rPr>
          <w:sz w:val="22"/>
          <w:szCs w:val="22"/>
        </w:rPr>
        <w:t xml:space="preserve">(1) {tide} [oewn-07417119-n]: the periodic rise and fall of the sea level under the gravitational pull of the moon</w:t>
      </w:r>
    </w:p>
    <w:p>
      <w:pPr>
        <w:spacing w:after="120" w:line="300" w:lineRule="auto"/>
        <w:ind w:left="0" w:hanging="0"/>
      </w:pPr>
      <w:r>
        <w:rPr>
          <w:sz w:val="22"/>
          <w:szCs w:val="22"/>
        </w:rPr>
        <w:t xml:space="preserve">(0) {riptide, rip current} [oewn-07419043-n]: a strong surface current flowing outwards from a shore</w:t>
      </w:r>
    </w:p>
    <w:p>
      <w:pPr>
        <w:spacing w:after="120" w:line="300" w:lineRule="auto"/>
        <w:ind w:left="420" w:hanging="0"/>
      </w:pPr>
      <w:r>
        <w:rPr>
          <w:sz w:val="22"/>
          <w:szCs w:val="22"/>
        </w:rPr>
        <w:t xml:space="preserve">(1) {tide} [oewn-07417119-n]: the periodic rise and fall of the sea level under the gravitational pull of the moon</w:t>
      </w:r>
    </w:p>
    <w:p>
      <w:pPr>
        <w:spacing w:after="120" w:line="300" w:lineRule="auto"/>
        <w:ind w:left="0" w:hanging="0"/>
      </w:pPr>
      <w:r>
        <w:rPr>
          <w:sz w:val="22"/>
          <w:szCs w:val="22"/>
        </w:rPr>
        <w:t xml:space="preserve">(0) {undertide, undercurrent} [oewn-07419398-n]: a current below the surface of a fluid</w:t>
      </w:r>
    </w:p>
    <w:p>
      <w:pPr>
        <w:spacing w:after="120" w:line="300" w:lineRule="auto"/>
        <w:ind w:left="420" w:hanging="0"/>
      </w:pPr>
      <w:r>
        <w:rPr>
          <w:sz w:val="22"/>
          <w:szCs w:val="22"/>
        </w:rPr>
        <w:t xml:space="preserve">(1) {tide} [oewn-07417119-n]: the periodic rise and fall of the sea level under the gravitational pull of the moon</w:t>
      </w:r>
    </w:p>
    <w:p>
      <w:pPr>
        <w:spacing w:after="120" w:line="300" w:lineRule="auto"/>
        <w:ind w:left="0" w:hanging="0"/>
      </w:pPr>
      <w:r>
        <w:rPr>
          <w:sz w:val="22"/>
          <w:szCs w:val="22"/>
        </w:rPr>
        <w:t xml:space="preserve">(0) {mutagenesis} [oewn-07440708-n]: an event capable of causing a mutation</w:t>
      </w:r>
    </w:p>
    <w:p>
      <w:pPr>
        <w:spacing w:after="120" w:line="300" w:lineRule="auto"/>
        <w:ind w:left="420" w:hanging="0"/>
      </w:pPr>
      <w:r>
        <w:rPr>
          <w:sz w:val="22"/>
          <w:szCs w:val="22"/>
        </w:rPr>
        <w:t xml:space="preserve">(1) {mutation, genetic mutation, chromosomal mutation} [oewn-07439611-n]: (genetics) any event that changes genetic structure; any alteration in the inherited nucleic acid sequence of the genotype of an organism</w:t>
      </w:r>
    </w:p>
    <w:p>
      <w:pPr>
        <w:spacing w:after="120" w:line="300" w:lineRule="auto"/>
        <w:ind w:left="0" w:hanging="0"/>
      </w:pPr>
      <w:r>
        <w:rPr>
          <w:sz w:val="22"/>
          <w:szCs w:val="22"/>
        </w:rPr>
        <w:t xml:space="preserve">(0) {diving, diving event} [oewn-07481555-n]: an athletic competition that involves diving into water</w:t>
      </w:r>
    </w:p>
    <w:p>
      <w:pPr>
        <w:spacing w:after="120" w:line="300" w:lineRule="auto"/>
        <w:ind w:left="420" w:hanging="0"/>
      </w:pPr>
      <w:r>
        <w:rPr>
          <w:sz w:val="22"/>
          <w:szCs w:val="22"/>
        </w:rPr>
        <w:t xml:space="preserve">(1) {swimming meet, swim meet} [oewn-07483674-n]: a swimming competition between two or more teams</w:t>
      </w:r>
    </w:p>
    <w:p>
      <w:pPr>
        <w:spacing w:after="120" w:line="300" w:lineRule="auto"/>
        <w:ind w:left="0" w:hanging="0"/>
      </w:pPr>
      <w:r>
        <w:rPr>
          <w:sz w:val="22"/>
          <w:szCs w:val="22"/>
        </w:rPr>
        <w:t xml:space="preserve">(0) {field event} [oewn-07481697-n]: a competition that takes place on a field rather than on a running track</w:t>
      </w:r>
    </w:p>
    <w:p>
      <w:pPr>
        <w:spacing w:after="120" w:line="300" w:lineRule="auto"/>
        <w:ind w:left="420" w:hanging="0"/>
      </w:pPr>
      <w:r>
        <w:rPr>
          <w:sz w:val="22"/>
          <w:szCs w:val="22"/>
        </w:rPr>
        <w:t xml:space="preserve">(1) {track meet} [oewn-07483832-n]: a track and field competition between two or more teams</w:t>
      </w:r>
    </w:p>
    <w:p>
      <w:pPr>
        <w:spacing w:after="120" w:line="300" w:lineRule="auto"/>
        <w:ind w:left="0" w:hanging="0"/>
      </w:pPr>
      <w:r>
        <w:rPr>
          <w:sz w:val="22"/>
          <w:szCs w:val="22"/>
        </w:rPr>
        <w:t xml:space="preserve">(0) {final} [oewn-07481972-n]: the final match between the winners of all previous matches in an elimination tournament</w:t>
      </w:r>
    </w:p>
    <w:p>
      <w:pPr>
        <w:spacing w:after="120" w:line="300" w:lineRule="auto"/>
        <w:ind w:left="420" w:hanging="0"/>
      </w:pPr>
      <w:r>
        <w:rPr>
          <w:sz w:val="22"/>
          <w:szCs w:val="22"/>
        </w:rPr>
        <w:t xml:space="preserve">(1) {elimination tournament} [oewn-07479926-n]: a tournament in which losers are eliminated in successive rounds</w:t>
      </w:r>
    </w:p>
    <w:p>
      <w:pPr>
        <w:spacing w:after="120" w:line="300" w:lineRule="auto"/>
        <w:ind w:left="0" w:hanging="0"/>
      </w:pPr>
      <w:r>
        <w:rPr>
          <w:sz w:val="22"/>
          <w:szCs w:val="22"/>
        </w:rPr>
        <w:t xml:space="preserve">(0) {quarterfinal} [oewn-07482352-n]: one of the four competitions in an elimination tournament whose winners go on to play in the semifinals</w:t>
      </w:r>
    </w:p>
    <w:p>
      <w:pPr>
        <w:spacing w:after="120" w:line="300" w:lineRule="auto"/>
        <w:ind w:left="420" w:hanging="0"/>
      </w:pPr>
      <w:r>
        <w:rPr>
          <w:sz w:val="22"/>
          <w:szCs w:val="22"/>
        </w:rPr>
        <w:t xml:space="preserve">(1) {elimination tournament} [oewn-07479926-n]: a tournament in which losers are eliminated in successive rounds</w:t>
      </w:r>
    </w:p>
    <w:p>
      <w:pPr>
        <w:spacing w:after="120" w:line="300" w:lineRule="auto"/>
        <w:ind w:left="0" w:hanging="0"/>
      </w:pPr>
      <w:r>
        <w:rPr>
          <w:sz w:val="22"/>
          <w:szCs w:val="22"/>
        </w:rPr>
        <w:t xml:space="preserve">(0) {semifinal, semi} [oewn-07482533-n]: one of the two competitions in the next to the last round of an elimination tournament</w:t>
      </w:r>
    </w:p>
    <w:p>
      <w:pPr>
        <w:spacing w:after="120" w:line="300" w:lineRule="auto"/>
        <w:ind w:left="420" w:hanging="0"/>
      </w:pPr>
      <w:r>
        <w:rPr>
          <w:sz w:val="22"/>
          <w:szCs w:val="22"/>
        </w:rPr>
        <w:t xml:space="preserve">(1) {elimination tournament} [oewn-07479926-n]: a tournament in which losers are eliminated in successive rounds</w:t>
      </w:r>
    </w:p>
    <w:p>
      <w:pPr>
        <w:spacing w:after="120" w:line="300" w:lineRule="auto"/>
        <w:ind w:left="0" w:hanging="0"/>
      </w:pPr>
      <w:r>
        <w:rPr>
          <w:sz w:val="22"/>
          <w:szCs w:val="22"/>
        </w:rPr>
        <w:t xml:space="preserve">(0) {track event} [oewn-07484001-n]: a footrace performed on a track (indoor or outdoor)</w:t>
      </w:r>
    </w:p>
    <w:p>
      <w:pPr>
        <w:spacing w:after="120" w:line="300" w:lineRule="auto"/>
        <w:ind w:left="420" w:hanging="0"/>
      </w:pPr>
      <w:r>
        <w:rPr>
          <w:sz w:val="22"/>
          <w:szCs w:val="22"/>
        </w:rPr>
        <w:t xml:space="preserve">(1) {track meet} [oewn-07483832-n]: a track and field competition between two or more teams</w:t>
      </w:r>
    </w:p>
    <w:p>
      <w:pPr>
        <w:spacing w:after="120" w:line="300" w:lineRule="auto"/>
        <w:ind w:left="0" w:hanging="0"/>
      </w:pPr>
      <w:r>
        <w:rPr>
          <w:sz w:val="22"/>
          <w:szCs w:val="22"/>
        </w:rPr>
        <w:t xml:space="preserve">(0) {swimming event} [oewn-07485685-n]: an athletic competition that involves swimming</w:t>
      </w:r>
    </w:p>
    <w:p>
      <w:pPr>
        <w:spacing w:after="120" w:line="300" w:lineRule="auto"/>
        <w:ind w:left="420" w:hanging="0"/>
      </w:pPr>
      <w:r>
        <w:rPr>
          <w:sz w:val="22"/>
          <w:szCs w:val="22"/>
        </w:rPr>
        <w:t xml:space="preserve">(1) {swimming meet, swim meet} [oewn-07483674-n]: a swimming competition between two or more teams</w:t>
      </w:r>
    </w:p>
    <w:p>
      <w:pPr>
        <w:spacing w:after="120" w:line="300" w:lineRule="auto"/>
        <w:ind w:left="0" w:hanging="0"/>
      </w:pPr>
      <w:r>
        <w:rPr>
          <w:sz w:val="22"/>
          <w:szCs w:val="22"/>
        </w:rPr>
        <w:t xml:space="preserve">(0) {fall, pin} [oewn-07486511-n]: when a wrestler's shoulders are forced to the mat</w:t>
      </w:r>
    </w:p>
    <w:p>
      <w:pPr>
        <w:spacing w:after="120" w:line="300" w:lineRule="auto"/>
        <w:ind w:left="420" w:hanging="0"/>
      </w:pPr>
      <w:r>
        <w:rPr>
          <w:sz w:val="22"/>
          <w:szCs w:val="22"/>
        </w:rPr>
        <w:t xml:space="preserve">(1) {wrestling match} [oewn-07486386-n]: a match between wrestlers</w:t>
      </w:r>
    </w:p>
    <w:p>
      <w:pPr>
        <w:spacing w:after="120" w:line="300" w:lineRule="auto"/>
        <w:ind w:left="0" w:hanging="0"/>
      </w:pPr>
      <w:r>
        <w:rPr>
          <w:sz w:val="22"/>
          <w:szCs w:val="22"/>
        </w:rPr>
        <w:t xml:space="preserve">(0) {takedown} [oewn-07486654-n]: (amateur wrestling) being brought to the mat from a standing position</w:t>
      </w:r>
    </w:p>
    <w:p>
      <w:pPr>
        <w:spacing w:after="120" w:line="300" w:lineRule="auto"/>
        <w:ind w:left="420" w:hanging="0"/>
      </w:pPr>
      <w:r>
        <w:rPr>
          <w:sz w:val="22"/>
          <w:szCs w:val="22"/>
        </w:rPr>
        <w:t xml:space="preserve">(1) {wrestling match} [oewn-07486386-n]: a match between wrestlers</w:t>
      </w:r>
    </w:p>
    <w:p>
      <w:pPr>
        <w:spacing w:after="120" w:line="300" w:lineRule="auto"/>
        <w:ind w:left="0" w:hanging="0"/>
      </w:pPr>
      <w:r>
        <w:rPr>
          <w:sz w:val="22"/>
          <w:szCs w:val="22"/>
        </w:rPr>
        <w:t xml:space="preserve">(0) {joust, tilt} [oewn-07487600-n]: a combat between two mounted knights tilting against each other with blunted lances</w:t>
      </w:r>
    </w:p>
    <w:p>
      <w:pPr>
        <w:spacing w:after="120" w:line="300" w:lineRule="auto"/>
        <w:ind w:left="420" w:hanging="0"/>
      </w:pPr>
      <w:r>
        <w:rPr>
          <w:sz w:val="22"/>
          <w:szCs w:val="22"/>
        </w:rPr>
        <w:t xml:space="preserve">(1) {tournament} [oewn-07487467-n]: a series of jousts between knights contesting for a prize</w:t>
      </w:r>
    </w:p>
    <w:p>
      <w:pPr>
        <w:spacing w:after="120" w:line="300" w:lineRule="auto"/>
        <w:ind w:left="0" w:hanging="0"/>
      </w:pPr>
      <w:r>
        <w:rPr>
          <w:sz w:val="22"/>
          <w:szCs w:val="22"/>
        </w:rPr>
        <w:t xml:space="preserve">(0) {slam, sweep} [oewn-07489785-n]: winning all or all but one of the tricks in bridge</w:t>
      </w:r>
    </w:p>
    <w:p>
      <w:pPr>
        <w:spacing w:after="120" w:line="300" w:lineRule="auto"/>
        <w:ind w:left="420" w:hanging="0"/>
      </w:pPr>
      <w:r>
        <w:rPr>
          <w:sz w:val="22"/>
          <w:szCs w:val="22"/>
        </w:rPr>
        <w:t xml:space="preserve">(1) {bridge} [oewn-00491580-n]: any of various card games based on whist for four players</w:t>
      </w:r>
    </w:p>
    <w:p>
      <w:pPr>
        <w:spacing w:after="120" w:line="300" w:lineRule="auto"/>
        <w:ind w:left="0" w:hanging="0"/>
      </w:pPr>
      <w:r>
        <w:rPr>
          <w:sz w:val="22"/>
          <w:szCs w:val="22"/>
        </w:rPr>
        <w:t xml:space="preserve">(0) {service break} [oewn-07490382-n]: a tennis game won on the opponent's service</w:t>
      </w:r>
    </w:p>
    <w:p>
      <w:pPr>
        <w:spacing w:after="120" w:line="300" w:lineRule="auto"/>
        <w:ind w:left="420" w:hanging="0"/>
      </w:pPr>
      <w:r>
        <w:rPr>
          <w:sz w:val="22"/>
          <w:szCs w:val="22"/>
        </w:rPr>
        <w:t xml:space="preserve">(1) {tennis, lawn tennis} [oewn-00483309-n]: a game played with rackets by two or four players who hit a ball back and forth over a net that divides the court</w:t>
      </w:r>
    </w:p>
    <w:p>
      <w:pPr>
        <w:spacing w:after="120" w:line="300" w:lineRule="auto"/>
        <w:ind w:left="0" w:hanging="0"/>
      </w:pPr>
      <w:r>
        <w:rPr>
          <w:sz w:val="22"/>
          <w:szCs w:val="22"/>
        </w:rPr>
        <w:t xml:space="preserve">(0) {survivor guilt} [oewn-07551825-n]: a deep feeling of guilt often experienced by those who have survived some catastrophe that took the lives of many others; derives in part from a feeling that they did not do enough to save the others who perished and in part from feelings of being unworthy relative to those who died</w:t>
      </w:r>
    </w:p>
    <w:p>
      <w:pPr>
        <w:spacing w:after="120" w:line="300" w:lineRule="auto"/>
        <w:ind w:left="420" w:hanging="0"/>
      </w:pPr>
      <w:r>
        <w:rPr>
          <w:sz w:val="22"/>
          <w:szCs w:val="22"/>
        </w:rPr>
        <w:t xml:space="preserve">(1) {posttraumatic stress disorder, PTSD} [oewn-14409535-n]: an anxiety disorder associated with serious traumatic events and characterized by such symptoms as survivor guilt, reliving the trauma in dreams, numbness and lack of involvement with reality, or recurrent thoughts and images</w:t>
      </w:r>
    </w:p>
    <w:p>
      <w:pPr>
        <w:spacing w:after="120" w:line="300" w:lineRule="auto"/>
        <w:ind w:left="0" w:hanging="0"/>
      </w:pPr>
      <w:r>
        <w:rPr>
          <w:sz w:val="22"/>
          <w:szCs w:val="22"/>
        </w:rPr>
        <w:t xml:space="preserve">(0) {course} [oewn-07572535-n]: part of a meal served at one time</w:t>
      </w:r>
    </w:p>
    <w:p>
      <w:pPr>
        <w:spacing w:after="120" w:line="300" w:lineRule="auto"/>
        <w:ind w:left="420" w:hanging="0"/>
      </w:pPr>
      <w:r>
        <w:rPr>
          <w:sz w:val="22"/>
          <w:szCs w:val="22"/>
        </w:rPr>
        <w:t xml:space="preserve">(1) {meal, repast} [oewn-07589261-n]: the food served and eaten at one time</w:t>
      </w:r>
    </w:p>
    <w:p>
      <w:pPr>
        <w:spacing w:after="120" w:line="300" w:lineRule="auto"/>
        <w:ind w:left="0" w:hanging="0"/>
      </w:pPr>
      <w:r>
        <w:rPr>
          <w:sz w:val="22"/>
          <w:szCs w:val="22"/>
        </w:rPr>
        <w:t xml:space="preserve">(0) {dish} [oewn-07572999-n]: a particular item of prepared food</w:t>
      </w:r>
    </w:p>
    <w:p>
      <w:pPr>
        <w:spacing w:after="120" w:line="300" w:lineRule="auto"/>
        <w:ind w:left="420" w:hanging="0"/>
      </w:pPr>
      <w:r>
        <w:rPr>
          <w:sz w:val="22"/>
          <w:szCs w:val="22"/>
        </w:rPr>
        <w:t xml:space="preserve">(1) {meal, repast} [oewn-07589261-n]: the food served and eaten at one time</w:t>
      </w:r>
    </w:p>
    <w:p>
      <w:pPr>
        <w:spacing w:after="120" w:line="300" w:lineRule="auto"/>
        <w:ind w:left="0" w:hanging="0"/>
      </w:pPr>
      <w:r>
        <w:rPr>
          <w:sz w:val="22"/>
          <w:szCs w:val="22"/>
        </w:rPr>
        <w:t xml:space="preserve">(0) {training table} [oewn-07581023-n]: planned meals for athletes in training (usually served in a mess hall)</w:t>
      </w:r>
    </w:p>
    <w:p>
      <w:pPr>
        <w:spacing w:after="120" w:line="300" w:lineRule="auto"/>
        <w:ind w:left="420" w:hanging="0"/>
      </w:pPr>
      <w:r>
        <w:rPr>
          <w:sz w:val="22"/>
          <w:szCs w:val="22"/>
        </w:rPr>
        <w:t xml:space="preserve">(1) {mess, mess hall} [oewn-03756556-n]: a (large) military dining room where service personnel eat or relax</w:t>
      </w:r>
    </w:p>
    <w:p>
      <w:pPr>
        <w:spacing w:after="120" w:line="300" w:lineRule="auto"/>
        <w:ind w:left="0" w:hanging="0"/>
      </w:pPr>
      <w:r>
        <w:rPr>
          <w:sz w:val="22"/>
          <w:szCs w:val="22"/>
        </w:rPr>
        <w:t xml:space="preserve">(0) {cornmeal, Indian meal} [oewn-07583660-n]: coarsely ground corn</w:t>
      </w:r>
    </w:p>
    <w:p>
      <w:pPr>
        <w:spacing w:after="120" w:line="300" w:lineRule="auto"/>
        <w:ind w:left="420" w:hanging="0"/>
      </w:pPr>
      <w:r>
        <w:rPr>
          <w:sz w:val="22"/>
          <w:szCs w:val="22"/>
        </w:rPr>
        <w:t xml:space="preserve">(1) {hoecake} [oewn-07704157-n]: thin usually unleavened johnnycake made of cornmeal; originally baked on the blade of a hoe over an open fire (southern)</w:t>
      </w:r>
    </w:p>
    <w:p>
      <w:pPr>
        <w:spacing w:after="120" w:line="300" w:lineRule="auto"/>
        <w:ind w:left="420" w:hanging="0"/>
      </w:pPr>
      <w:r>
        <w:rPr>
          <w:sz w:val="22"/>
          <w:szCs w:val="22"/>
        </w:rPr>
        <w:t xml:space="preserve">(1) {mush, cornmeal mush} [oewn-07719078-n]: cornmeal boiled in water</w:t>
      </w:r>
    </w:p>
    <w:p>
      <w:pPr>
        <w:spacing w:after="120" w:line="300" w:lineRule="auto"/>
        <w:ind w:left="420" w:hanging="0"/>
      </w:pPr>
      <w:r>
        <w:rPr>
          <w:sz w:val="22"/>
          <w:szCs w:val="22"/>
        </w:rPr>
        <w:t xml:space="preserve">(1) {polenta} [oewn-07719488-n]: a thick mush made of cornmeal boiled in stock or water</w:t>
      </w:r>
    </w:p>
    <w:p>
      <w:pPr>
        <w:spacing w:after="120" w:line="300" w:lineRule="auto"/>
        <w:ind w:left="0" w:hanging="0"/>
      </w:pPr>
      <w:r>
        <w:rPr>
          <w:sz w:val="22"/>
          <w:szCs w:val="22"/>
        </w:rPr>
        <w:t xml:space="preserve">(0) {oatmeal, rolled oats} [oewn-07584067-n]: meal made from rolled or ground oats</w:t>
      </w:r>
    </w:p>
    <w:p>
      <w:pPr>
        <w:spacing w:after="120" w:line="300" w:lineRule="auto"/>
        <w:ind w:left="420" w:hanging="0"/>
      </w:pPr>
      <w:r>
        <w:rPr>
          <w:sz w:val="22"/>
          <w:szCs w:val="22"/>
        </w:rPr>
        <w:t xml:space="preserve">(1) {porridge} [oewn-07890756-n]: soft food made by boiling oatmeal or other meal or legumes in water or milk until thick</w:t>
      </w:r>
    </w:p>
    <w:p>
      <w:pPr>
        <w:spacing w:after="120" w:line="300" w:lineRule="auto"/>
        <w:ind w:left="0" w:hanging="0"/>
      </w:pPr>
      <w:r>
        <w:rPr>
          <w:sz w:val="22"/>
          <w:szCs w:val="22"/>
        </w:rPr>
        <w:t xml:space="preserve">(0) {flour} [oewn-07584671-n]: fine powdery foodstuff obtained by grinding and sifting the meal of a cereal grain</w:t>
      </w:r>
    </w:p>
    <w:p>
      <w:pPr>
        <w:spacing w:after="120" w:line="300" w:lineRule="auto"/>
        <w:ind w:left="420" w:hanging="0"/>
      </w:pPr>
      <w:r>
        <w:rPr>
          <w:sz w:val="22"/>
          <w:szCs w:val="22"/>
        </w:rPr>
        <w:t xml:space="preserve">(1) {pastry} [oewn-07638317-n]: any of various baked foods made of dough or batter</w:t>
      </w:r>
    </w:p>
    <w:p>
      <w:pPr>
        <w:spacing w:after="120" w:line="300" w:lineRule="auto"/>
        <w:ind w:left="420" w:hanging="0"/>
      </w:pPr>
      <w:r>
        <w:rPr>
          <w:sz w:val="22"/>
          <w:szCs w:val="22"/>
        </w:rPr>
        <w:t xml:space="preserve">(1) {bread, breadstuff, staff of life} [oewn-07695101-n]: food made from dough of flour or meal and usually raised with yeast or baking powder and then baked</w:t>
      </w:r>
    </w:p>
    <w:p>
      <w:pPr>
        <w:spacing w:after="120" w:line="300" w:lineRule="auto"/>
        <w:ind w:left="840" w:hanging="0"/>
      </w:pPr>
      <w:r>
        <w:rPr>
          <w:sz w:val="22"/>
          <w:szCs w:val="22"/>
        </w:rPr>
        <w:t xml:space="preserve">(2) {sandwich} [oewn-07711710-n]: two (or more) slices of bread with a filling between them</w:t>
      </w:r>
    </w:p>
    <w:p>
      <w:pPr>
        <w:spacing w:after="120" w:line="300" w:lineRule="auto"/>
        <w:ind w:left="1260" w:hanging="0"/>
      </w:pPr>
      <w:r>
        <w:rPr>
          <w:sz w:val="22"/>
          <w:szCs w:val="22"/>
        </w:rPr>
        <w:t xml:space="preserve">(3) {meal, repast} [oewn-07589261-n]: the food served and eaten at one time</w:t>
      </w:r>
    </w:p>
    <w:p>
      <w:pPr>
        <w:spacing w:after="120" w:line="300" w:lineRule="auto"/>
        <w:ind w:left="420" w:hanging="0"/>
      </w:pPr>
      <w:r>
        <w:rPr>
          <w:sz w:val="22"/>
          <w:szCs w:val="22"/>
        </w:rPr>
        <w:t xml:space="preserve">(1) {dough} [oewn-07876964-n]: a flour mixture stiff enough to knead or roll</w:t>
      </w:r>
    </w:p>
    <w:p>
      <w:pPr>
        <w:spacing w:after="120" w:line="300" w:lineRule="auto"/>
        <w:ind w:left="0" w:hanging="0"/>
      </w:pPr>
      <w:r>
        <w:rPr>
          <w:sz w:val="22"/>
          <w:szCs w:val="22"/>
        </w:rPr>
        <w:t xml:space="preserve">(0) {soybean meal, soybean flour, soy flour} [oewn-07585438-n]: meal made from soybeans</w:t>
      </w:r>
    </w:p>
    <w:p>
      <w:pPr>
        <w:spacing w:after="120" w:line="300" w:lineRule="auto"/>
        <w:ind w:left="420" w:hanging="0"/>
      </w:pPr>
      <w:r>
        <w:rPr>
          <w:sz w:val="22"/>
          <w:szCs w:val="22"/>
        </w:rPr>
        <w:t xml:space="preserve">(1) {soya milk, soybean milk, soymilk} [oewn-07860843-n]: a milk substitute containing soybean flour and water; used in some infant formulas and in making tofu</w:t>
      </w:r>
    </w:p>
    <w:p>
      <w:pPr>
        <w:spacing w:after="120" w:line="300" w:lineRule="auto"/>
        <w:ind w:left="840" w:hanging="0"/>
      </w:pPr>
      <w:r>
        <w:rPr>
          <w:sz w:val="22"/>
          <w:szCs w:val="22"/>
        </w:rPr>
        <w:t xml:space="preserve">(2) {bean curd, tofu} [oewn-07725626-n]: cheeselike food made of curdled soybean milk</w:t>
      </w:r>
    </w:p>
    <w:p>
      <w:pPr>
        <w:spacing w:after="120" w:line="300" w:lineRule="auto"/>
        <w:ind w:left="0" w:hanging="0"/>
      </w:pPr>
      <w:r>
        <w:rPr>
          <w:sz w:val="22"/>
          <w:szCs w:val="22"/>
        </w:rPr>
        <w:t xml:space="preserve">(0) {helping, portion, serving} [oewn-07593928-n]: an individual quantity of food or drink taken as part of a meal</w:t>
      </w:r>
    </w:p>
    <w:p>
      <w:pPr>
        <w:spacing w:after="120" w:line="300" w:lineRule="auto"/>
        <w:ind w:left="420" w:hanging="0"/>
      </w:pPr>
      <w:r>
        <w:rPr>
          <w:sz w:val="22"/>
          <w:szCs w:val="22"/>
        </w:rPr>
        <w:t xml:space="preserve">(1) {meal, repast} [oewn-07589261-n]: the food served and eaten at one time</w:t>
      </w:r>
    </w:p>
    <w:p>
      <w:pPr>
        <w:spacing w:after="120" w:line="300" w:lineRule="auto"/>
        <w:ind w:left="0" w:hanging="0"/>
      </w:pPr>
      <w:r>
        <w:rPr>
          <w:sz w:val="22"/>
          <w:szCs w:val="22"/>
        </w:rPr>
        <w:t xml:space="preserve">(0) {taste, mouthful} [oewn-07594444-n]: a small amount eaten or drunk</w:t>
      </w:r>
    </w:p>
    <w:p>
      <w:pPr>
        <w:spacing w:after="120" w:line="300" w:lineRule="auto"/>
        <w:ind w:left="420" w:hanging="0"/>
      </w:pPr>
      <w:r>
        <w:rPr>
          <w:sz w:val="22"/>
          <w:szCs w:val="22"/>
        </w:rPr>
        <w:t xml:space="preserve">(1) {helping, portion, serving} [oewn-07593928-n]: an individual quantity of food or drink taken as part of a meal</w:t>
      </w:r>
    </w:p>
    <w:p>
      <w:pPr>
        <w:spacing w:after="120" w:line="300" w:lineRule="auto"/>
        <w:ind w:left="840" w:hanging="0"/>
      </w:pPr>
      <w:r>
        <w:rPr>
          <w:sz w:val="22"/>
          <w:szCs w:val="22"/>
        </w:rPr>
        <w:t xml:space="preserve">(2) {meal, repast} [oewn-07589261-n]: the food served and eaten at one time</w:t>
      </w:r>
    </w:p>
    <w:p>
      <w:pPr>
        <w:spacing w:after="120" w:line="300" w:lineRule="auto"/>
        <w:ind w:left="0" w:hanging="0"/>
      </w:pPr>
      <w:r>
        <w:rPr>
          <w:sz w:val="22"/>
          <w:szCs w:val="22"/>
        </w:rPr>
        <w:t xml:space="preserve">(0) {side dish, side order, entremets} [oewn-07595618-n]: a dish that is served with, but is subordinate to, a main course</w:t>
      </w:r>
    </w:p>
    <w:p>
      <w:pPr>
        <w:spacing w:after="120" w:line="300" w:lineRule="auto"/>
        <w:ind w:left="420" w:hanging="0"/>
      </w:pPr>
      <w:r>
        <w:rPr>
          <w:sz w:val="22"/>
          <w:szCs w:val="22"/>
        </w:rPr>
        <w:t xml:space="preserve">(1) {meal, repast} [oewn-07589261-n]: the food served and eaten at one time</w:t>
      </w:r>
    </w:p>
    <w:p>
      <w:pPr>
        <w:spacing w:after="120" w:line="300" w:lineRule="auto"/>
        <w:ind w:left="0" w:hanging="0"/>
      </w:pPr>
      <w:r>
        <w:rPr>
          <w:sz w:val="22"/>
          <w:szCs w:val="22"/>
        </w:rPr>
        <w:t xml:space="preserve">(0) {grapefruit peel} [oewn-07616596-n]: strips of grapefruit peel cooked in sugar syrup and coated with sugar</w:t>
      </w:r>
    </w:p>
    <w:p>
      <w:pPr>
        <w:spacing w:after="120" w:line="300" w:lineRule="auto"/>
        <w:ind w:left="420" w:hanging="0"/>
      </w:pPr>
      <w:r>
        <w:rPr>
          <w:sz w:val="22"/>
          <w:szCs w:val="22"/>
        </w:rPr>
        <w:t xml:space="preserve">(1) {grapefruit} [oewn-07765945-n]: large yellow fruit with somewhat acid juicy pulp; usual serving consists of a half</w:t>
      </w:r>
    </w:p>
    <w:p>
      <w:pPr>
        <w:spacing w:after="120" w:line="300" w:lineRule="auto"/>
        <w:ind w:left="840" w:hanging="0"/>
      </w:pPr>
      <w:r>
        <w:rPr>
          <w:sz w:val="22"/>
          <w:szCs w:val="22"/>
        </w:rPr>
        <w:t xml:space="preserve">(2) {grapefruit, Citrus paradisi} [oewn-12730448-n]: citrus tree bearing large round edible fruit having a thick yellow rind and juicy somewhat acid pulp</w:t>
      </w:r>
    </w:p>
    <w:p>
      <w:pPr>
        <w:spacing w:after="120" w:line="300" w:lineRule="auto"/>
        <w:ind w:left="0" w:hanging="0"/>
      </w:pPr>
      <w:r>
        <w:rPr>
          <w:sz w:val="22"/>
          <w:szCs w:val="22"/>
        </w:rPr>
        <w:t xml:space="preserve">(0) {center, centre} [oewn-07618221-n]: the sweet central portion of a piece of candy that is enclosed in chocolate or some other covering</w:t>
      </w:r>
    </w:p>
    <w:p>
      <w:pPr>
        <w:spacing w:after="120" w:line="300" w:lineRule="auto"/>
        <w:ind w:left="420" w:hanging="0"/>
      </w:pPr>
      <w:r>
        <w:rPr>
          <w:sz w:val="22"/>
          <w:szCs w:val="22"/>
        </w:rPr>
        <w:t xml:space="preserve">(1) {chocolate candy} [oewn-07618025-n]: candy made with chocolate</w:t>
      </w:r>
    </w:p>
    <w:p>
      <w:pPr>
        <w:spacing w:after="120" w:line="300" w:lineRule="auto"/>
        <w:ind w:left="0" w:hanging="0"/>
      </w:pPr>
      <w:r>
        <w:rPr>
          <w:sz w:val="22"/>
          <w:szCs w:val="22"/>
        </w:rPr>
        <w:t xml:space="preserve">(0) {cocoa butter} [oewn-07618605-n]: the vegetable fat from the cacao that is extracted from chocolate liquor; the basis for white chocolate</w:t>
      </w:r>
    </w:p>
    <w:p>
      <w:pPr>
        <w:spacing w:after="120" w:line="300" w:lineRule="auto"/>
        <w:ind w:left="420" w:hanging="0"/>
      </w:pPr>
      <w:r>
        <w:rPr>
          <w:sz w:val="22"/>
          <w:szCs w:val="22"/>
        </w:rPr>
        <w:t xml:space="preserve">(1) {white chocolate} [oewn-07620196-n]: a blend of cocoa butter and milk solids and sugar and vanilla; used in candy bars and baking and coatings; not technically chocolate because it contains no chocolate liquor</w:t>
      </w:r>
    </w:p>
    <w:p>
      <w:pPr>
        <w:spacing w:after="120" w:line="300" w:lineRule="auto"/>
        <w:ind w:left="0" w:hanging="0"/>
      </w:pPr>
      <w:r>
        <w:rPr>
          <w:sz w:val="22"/>
          <w:szCs w:val="22"/>
        </w:rPr>
        <w:t xml:space="preserve">(0) {tapioca} [oewn-07635490-n]: granular preparation of cassava starch used to thicken especially puddings</w:t>
      </w:r>
    </w:p>
    <w:p>
      <w:pPr>
        <w:spacing w:after="120" w:line="300" w:lineRule="auto"/>
        <w:ind w:left="420" w:hanging="0"/>
      </w:pPr>
      <w:r>
        <w:rPr>
          <w:sz w:val="22"/>
          <w:szCs w:val="22"/>
        </w:rPr>
        <w:t xml:space="preserve">(1) {cassava, manioc} [oewn-12947773-n]: cassava root eaten as a staple food after drying and leaching; source of tapioca</w:t>
      </w:r>
    </w:p>
    <w:p>
      <w:pPr>
        <w:spacing w:after="120" w:line="300" w:lineRule="auto"/>
        <w:ind w:left="840" w:hanging="0"/>
      </w:pPr>
      <w:r>
        <w:rPr>
          <w:sz w:val="22"/>
          <w:szCs w:val="22"/>
        </w:rPr>
        <w:t xml:space="preserve">(2) {bitter cassava, manioc, mandioc, mandioca, tapioca plant, gari, Manihot esculenta, Manihot utilissima} [oewn-12947449-n]: cassava with long tuberous edible roots and soft brittle stems; used especially to make cassiri (an intoxicating drink) and tapioca</w:t>
      </w:r>
    </w:p>
    <w:p>
      <w:pPr>
        <w:spacing w:after="120" w:line="300" w:lineRule="auto"/>
        <w:ind w:left="0" w:hanging="0"/>
      </w:pPr>
      <w:r>
        <w:rPr>
          <w:sz w:val="22"/>
          <w:szCs w:val="22"/>
        </w:rPr>
        <w:t xml:space="preserve">(0) {topping} [oewn-07637385-n]: a flavorful addition on top of a dish</w:t>
      </w:r>
    </w:p>
    <w:p>
      <w:pPr>
        <w:spacing w:after="120" w:line="300" w:lineRule="auto"/>
        <w:ind w:left="420" w:hanging="0"/>
      </w:pPr>
      <w:r>
        <w:rPr>
          <w:sz w:val="22"/>
          <w:szCs w:val="22"/>
        </w:rPr>
        <w:t xml:space="preserve">(1) {dish} [oewn-07572999-n]: a particular item of prepared food</w:t>
      </w:r>
    </w:p>
    <w:p>
      <w:pPr>
        <w:spacing w:after="120" w:line="300" w:lineRule="auto"/>
        <w:ind w:left="840" w:hanging="0"/>
      </w:pPr>
      <w:r>
        <w:rPr>
          <w:sz w:val="22"/>
          <w:szCs w:val="22"/>
        </w:rPr>
        <w:t xml:space="preserve">(2) {meal, repast} [oewn-07589261-n]: the food served and eaten at one time</w:t>
      </w:r>
    </w:p>
    <w:p>
      <w:pPr>
        <w:spacing w:after="120" w:line="300" w:lineRule="auto"/>
        <w:ind w:left="0" w:hanging="0"/>
      </w:pPr>
      <w:r>
        <w:rPr>
          <w:sz w:val="22"/>
          <w:szCs w:val="22"/>
        </w:rPr>
        <w:t xml:space="preserve">(0) {crumb} [oewn-07637870-n]: small piece of e.g. bread or cake</w:t>
      </w:r>
    </w:p>
    <w:p>
      <w:pPr>
        <w:spacing w:after="120" w:line="300" w:lineRule="auto"/>
        <w:ind w:left="420" w:hanging="0"/>
      </w:pPr>
      <w:r>
        <w:rPr>
          <w:sz w:val="22"/>
          <w:szCs w:val="22"/>
        </w:rPr>
        <w:t xml:space="preserve">(1) {baked goods} [oewn-07637670-n]: foods (like breads and cakes and pastries) that are cooked in an oven</w:t>
      </w:r>
    </w:p>
    <w:p>
      <w:pPr>
        <w:spacing w:after="120" w:line="300" w:lineRule="auto"/>
        <w:ind w:left="0" w:hanging="0"/>
      </w:pPr>
      <w:r>
        <w:rPr>
          <w:sz w:val="22"/>
          <w:szCs w:val="22"/>
        </w:rPr>
        <w:t xml:space="preserve">(0) {bird, fowl} [oewn-07659991-n]: the flesh of a bird or fowl (wild or domestic) used as food</w:t>
      </w:r>
    </w:p>
    <w:p>
      <w:pPr>
        <w:spacing w:after="120" w:line="300" w:lineRule="auto"/>
        <w:ind w:left="420" w:hanging="0"/>
      </w:pPr>
      <w:r>
        <w:rPr>
          <w:sz w:val="22"/>
          <w:szCs w:val="22"/>
        </w:rPr>
        <w:t xml:space="preserve">(1) {bird} [oewn-01505702-n]: warm-blooded egg-laying vertebrates characterized by feathers and forelimbs modified as wings</w:t>
      </w:r>
    </w:p>
    <w:p>
      <w:pPr>
        <w:spacing w:after="120" w:line="300" w:lineRule="auto"/>
        <w:ind w:left="840" w:hanging="0"/>
      </w:pPr>
      <w:r>
        <w:rPr>
          <w:sz w:val="22"/>
          <w:szCs w:val="22"/>
        </w:rPr>
        <w:t xml:space="preserve">(2) {flock} [oewn-08007398-n]: a group of birds</w:t>
      </w:r>
    </w:p>
    <w:p>
      <w:pPr>
        <w:spacing w:after="120" w:line="300" w:lineRule="auto"/>
        <w:ind w:left="0" w:hanging="0"/>
      </w:pPr>
      <w:r>
        <w:rPr>
          <w:sz w:val="22"/>
          <w:szCs w:val="22"/>
        </w:rPr>
        <w:t xml:space="preserve">(0) {poultry} [oewn-07660315-n]: flesh of chickens or turkeys or ducks or geese raised for food</w:t>
      </w:r>
    </w:p>
    <w:p>
      <w:pPr>
        <w:spacing w:after="120" w:line="300" w:lineRule="auto"/>
        <w:ind w:left="420" w:hanging="0"/>
      </w:pPr>
      <w:r>
        <w:rPr>
          <w:sz w:val="22"/>
          <w:szCs w:val="22"/>
        </w:rPr>
        <w:t xml:space="preserve">(1) {domestic fowl, fowl, poultry} [oewn-01792381-n]: a domesticated gallinaceous bird thought to be descended from the red jungle fowl</w:t>
      </w:r>
    </w:p>
    <w:p>
      <w:pPr>
        <w:spacing w:after="120" w:line="300" w:lineRule="auto"/>
        <w:ind w:left="0" w:hanging="0"/>
      </w:pPr>
      <w:r>
        <w:rPr>
          <w:sz w:val="22"/>
          <w:szCs w:val="22"/>
        </w:rPr>
        <w:t xml:space="preserve">(0) {chicken, poulet, volaille} [oewn-07660576-n]: the flesh of a chicken used for food</w:t>
      </w:r>
    </w:p>
    <w:p>
      <w:pPr>
        <w:spacing w:after="120" w:line="300" w:lineRule="auto"/>
        <w:ind w:left="420" w:hanging="0"/>
      </w:pPr>
      <w:r>
        <w:rPr>
          <w:sz w:val="22"/>
          <w:szCs w:val="22"/>
        </w:rPr>
        <w:t xml:space="preserve">(1) {chicken, Gallus gallus} [oewn-01794266-n]: a domestic fowl bred for flesh or eggs; believed to have been developed from the red jungle fowl</w:t>
      </w:r>
    </w:p>
    <w:p>
      <w:pPr>
        <w:spacing w:after="120" w:line="300" w:lineRule="auto"/>
        <w:ind w:left="0" w:hanging="0"/>
      </w:pPr>
      <w:r>
        <w:rPr>
          <w:sz w:val="22"/>
          <w:szCs w:val="22"/>
        </w:rPr>
        <w:t xml:space="preserve">(0) {Rock Cornish hen} [oewn-07661772-n]: flesh of a small fowl bred for roasting</w:t>
      </w:r>
    </w:p>
    <w:p>
      <w:pPr>
        <w:spacing w:after="120" w:line="300" w:lineRule="auto"/>
        <w:ind w:left="420" w:hanging="0"/>
      </w:pPr>
      <w:r>
        <w:rPr>
          <w:sz w:val="22"/>
          <w:szCs w:val="22"/>
        </w:rPr>
        <w:t xml:space="preserve">(1) {Rock Cornish} [oewn-01793198-n]: small plump hybrid developed by crossbreeding Plymouth Rock and Cornish fowl</w:t>
      </w:r>
    </w:p>
    <w:p>
      <w:pPr>
        <w:spacing w:after="120" w:line="300" w:lineRule="auto"/>
        <w:ind w:left="0" w:hanging="0"/>
      </w:pPr>
      <w:r>
        <w:rPr>
          <w:sz w:val="22"/>
          <w:szCs w:val="22"/>
        </w:rPr>
        <w:t xml:space="preserve">(0) {guinea hen} [oewn-07661893-n]: flesh of a guinea fowl (especially of hens)</w:t>
      </w:r>
    </w:p>
    <w:p>
      <w:pPr>
        <w:spacing w:after="120" w:line="300" w:lineRule="auto"/>
        <w:ind w:left="420" w:hanging="0"/>
      </w:pPr>
      <w:r>
        <w:rPr>
          <w:sz w:val="22"/>
          <w:szCs w:val="22"/>
        </w:rPr>
        <w:t xml:space="preserve">(1) {guinea fowl, guinea, Numida meleagris} [oewn-01811747-n]: a west African bird having dark plumage mottled with white; native to Africa but raised for food in many parts of the world</w:t>
      </w:r>
    </w:p>
    <w:p>
      <w:pPr>
        <w:spacing w:after="120" w:line="300" w:lineRule="auto"/>
        <w:ind w:left="0" w:hanging="0"/>
      </w:pPr>
      <w:r>
        <w:rPr>
          <w:sz w:val="22"/>
          <w:szCs w:val="22"/>
        </w:rPr>
        <w:t xml:space="preserve">(0) {squab, dove} [oewn-07662012-n]: flesh of a pigeon suitable for roasting or braising; flesh of a dove (young squab) may be broiled</w:t>
      </w:r>
    </w:p>
    <w:p>
      <w:pPr>
        <w:spacing w:after="120" w:line="300" w:lineRule="auto"/>
        <w:ind w:left="420" w:hanging="0"/>
      </w:pPr>
      <w:r>
        <w:rPr>
          <w:sz w:val="22"/>
          <w:szCs w:val="22"/>
        </w:rPr>
        <w:t xml:space="preserve">(1) {domestic pigeon} [oewn-01817011-n]: domesticated pigeon raised for sport or food</w:t>
      </w:r>
    </w:p>
    <w:p>
      <w:pPr>
        <w:spacing w:after="120" w:line="300" w:lineRule="auto"/>
        <w:ind w:left="0" w:hanging="0"/>
      </w:pPr>
      <w:r>
        <w:rPr>
          <w:sz w:val="22"/>
          <w:szCs w:val="22"/>
        </w:rPr>
        <w:t xml:space="preserve">(0) {duck} [oewn-07662187-n]: flesh of a duck (domestic or wild)</w:t>
      </w:r>
    </w:p>
    <w:p>
      <w:pPr>
        <w:spacing w:after="120" w:line="300" w:lineRule="auto"/>
        <w:ind w:left="420" w:hanging="0"/>
      </w:pPr>
      <w:r>
        <w:rPr>
          <w:sz w:val="22"/>
          <w:szCs w:val="22"/>
        </w:rPr>
        <w:t xml:space="preserve">(1) {duck} [oewn-01848972-n]: small wild or domesticated web-footed broad-billed swimming bird usually having a depressed body and short legs</w:t>
      </w:r>
    </w:p>
    <w:p>
      <w:pPr>
        <w:spacing w:after="120" w:line="300" w:lineRule="auto"/>
        <w:ind w:left="0" w:hanging="0"/>
      </w:pPr>
      <w:r>
        <w:rPr>
          <w:sz w:val="22"/>
          <w:szCs w:val="22"/>
        </w:rPr>
        <w:t xml:space="preserve">(0) {goose} [oewn-07662430-n]: flesh of a goose (domestic or wild)</w:t>
      </w:r>
    </w:p>
    <w:p>
      <w:pPr>
        <w:spacing w:after="120" w:line="300" w:lineRule="auto"/>
        <w:ind w:left="420" w:hanging="0"/>
      </w:pPr>
      <w:r>
        <w:rPr>
          <w:sz w:val="22"/>
          <w:szCs w:val="22"/>
        </w:rPr>
        <w:t xml:space="preserve">(1) {goose} [oewn-01858313-n]: web-footed long-necked typically gregarious migratory aquatic birds usually larger and less aquatic than ducks</w:t>
      </w:r>
    </w:p>
    <w:p>
      <w:pPr>
        <w:spacing w:after="120" w:line="300" w:lineRule="auto"/>
        <w:ind w:left="840" w:hanging="0"/>
      </w:pPr>
      <w:r>
        <w:rPr>
          <w:sz w:val="22"/>
          <w:szCs w:val="22"/>
        </w:rPr>
        <w:t xml:space="preserve">(2) {gaggle} [oewn-08008558-n]: a flock of geese</w:t>
      </w:r>
    </w:p>
    <w:p>
      <w:pPr>
        <w:spacing w:after="120" w:line="300" w:lineRule="auto"/>
        <w:ind w:left="0" w:hanging="0"/>
      </w:pPr>
      <w:r>
        <w:rPr>
          <w:sz w:val="22"/>
          <w:szCs w:val="22"/>
        </w:rPr>
        <w:t xml:space="preserve">(0) {grouse} [oewn-07662724-n]: flesh of any of various grouse of the family Tetraonidae; usually roasted; flesh too dry to broil</w:t>
      </w:r>
    </w:p>
    <w:p>
      <w:pPr>
        <w:spacing w:after="120" w:line="300" w:lineRule="auto"/>
        <w:ind w:left="420" w:hanging="0"/>
      </w:pPr>
      <w:r>
        <w:rPr>
          <w:sz w:val="22"/>
          <w:szCs w:val="22"/>
        </w:rPr>
        <w:t xml:space="preserve">(1) {grouse} [oewn-01797729-n]: popular game bird having a plump body and feathered legs and feet</w:t>
      </w:r>
    </w:p>
    <w:p>
      <w:pPr>
        <w:spacing w:after="120" w:line="300" w:lineRule="auto"/>
        <w:ind w:left="840" w:hanging="0"/>
      </w:pPr>
      <w:r>
        <w:rPr>
          <w:sz w:val="22"/>
          <w:szCs w:val="22"/>
        </w:rPr>
        <w:t xml:space="preserve">(2) {covey} [oewn-08008310-n]: a small flock of grouse or partridge</w:t>
      </w:r>
    </w:p>
    <w:p>
      <w:pPr>
        <w:spacing w:after="120" w:line="300" w:lineRule="auto"/>
        <w:ind w:left="0" w:hanging="0"/>
      </w:pPr>
      <w:r>
        <w:rPr>
          <w:sz w:val="22"/>
          <w:szCs w:val="22"/>
        </w:rPr>
        <w:t xml:space="preserve">(0) {quail} [oewn-07662930-n]: flesh of quail; suitable for roasting or broiling if young; otherwise must be braised</w:t>
      </w:r>
    </w:p>
    <w:p>
      <w:pPr>
        <w:spacing w:after="120" w:line="300" w:lineRule="auto"/>
        <w:ind w:left="420" w:hanging="0"/>
      </w:pPr>
      <w:r>
        <w:rPr>
          <w:sz w:val="22"/>
          <w:szCs w:val="22"/>
        </w:rPr>
        <w:t xml:space="preserve">(1) {quail} [oewn-01809208-n]: small gallinaceous game birds</w:t>
      </w:r>
    </w:p>
    <w:p>
      <w:pPr>
        <w:spacing w:after="120" w:line="300" w:lineRule="auto"/>
        <w:ind w:left="840" w:hanging="0"/>
      </w:pPr>
      <w:r>
        <w:rPr>
          <w:sz w:val="22"/>
          <w:szCs w:val="22"/>
        </w:rPr>
        <w:t xml:space="preserve">(2) {bevy} [oewn-08008021-n]: a flock of birds (especially when gathered close together on the ground)</w:t>
      </w:r>
    </w:p>
    <w:p>
      <w:pPr>
        <w:spacing w:after="120" w:line="300" w:lineRule="auto"/>
        <w:ind w:left="0" w:hanging="0"/>
      </w:pPr>
      <w:r>
        <w:rPr>
          <w:sz w:val="22"/>
          <w:szCs w:val="22"/>
        </w:rPr>
        <w:t xml:space="preserve">(0) {pheasant} [oewn-07663211-n]: flesh of a pheasant; usually braised</w:t>
      </w:r>
    </w:p>
    <w:p>
      <w:pPr>
        <w:spacing w:after="120" w:line="300" w:lineRule="auto"/>
        <w:ind w:left="420" w:hanging="0"/>
      </w:pPr>
      <w:r>
        <w:rPr>
          <w:sz w:val="22"/>
          <w:szCs w:val="22"/>
        </w:rPr>
        <w:t xml:space="preserve">(1) {ring-necked pheasant, Phasianus colchicus} [oewn-01806003-n]: common pheasant having bright plumage and a white neck ring</w:t>
      </w:r>
    </w:p>
    <w:p>
      <w:pPr>
        <w:spacing w:after="120" w:line="300" w:lineRule="auto"/>
        <w:ind w:left="0" w:hanging="0"/>
      </w:pPr>
      <w:r>
        <w:rPr>
          <w:sz w:val="22"/>
          <w:szCs w:val="22"/>
        </w:rPr>
        <w:t xml:space="preserve">(0) {drumstick} [oewn-07663479-n]: the lower joint of the leg of a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{second joint, thigh} [oewn-07663876-n]: the upper joint of the leg of a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{breast, white meat} [oewn-07664017-n]: meat carved from the breast of a fowl</w:t>
      </w:r>
    </w:p>
    <w:p>
      <w:pPr>
        <w:spacing w:after="120" w:line="300" w:lineRule="auto"/>
        <w:ind w:left="420" w:hanging="0"/>
      </w:pPr>
      <w:r>
        <w:rPr>
          <w:sz w:val="22"/>
          <w:szCs w:val="22"/>
        </w:rPr>
        <w:t xml:space="preserve">(1) {chicken, poulet, volaille} [oewn-07660576-n]: the flesh of a chicken used for food</w:t>
      </w:r>
    </w:p>
    <w:p>
      <w:pPr>
        <w:spacing w:after="120" w:line="300" w:lineRule="auto"/>
        <w:ind w:left="840" w:hanging="0"/>
      </w:pPr>
      <w:r>
        <w:rPr>
          <w:sz w:val="22"/>
          <w:szCs w:val="22"/>
        </w:rPr>
        <w:t xml:space="preserve">(2) {chicken, Gallus gallus} [oewn-01794266-n]: a domestic fowl bred for flesh or eggs; believed to have been developed from the red jungle fowl</w:t>
      </w:r>
    </w:p>
    <w:p>
      <w:pPr>
        <w:spacing w:after="120" w:line="300" w:lineRule="auto"/>
        <w:ind w:left="420" w:hanging="0"/>
      </w:pPr>
      <w:r>
        <w:rPr>
          <w:sz w:val="22"/>
          <w:szCs w:val="22"/>
        </w:rPr>
        <w:t xml:space="preserve">(1) {turkey} [oewn-07663340-n]: flesh of large domesticated fowl usually roasted</w:t>
      </w:r>
    </w:p>
    <w:p>
      <w:pPr>
        <w:spacing w:after="120" w:line="300" w:lineRule="auto"/>
        <w:ind w:left="0" w:hanging="0"/>
      </w:pPr>
      <w:r>
        <w:rPr>
          <w:sz w:val="22"/>
          <w:szCs w:val="22"/>
        </w:rPr>
        <w:t xml:space="preserve">(0) {wing} [oewn-07664158-n]: the wing of a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{turkey wing} [oewn-07664326-n]: the wing of a turkey</w:t>
      </w:r>
    </w:p>
    <w:p>
      <w:pPr>
        <w:spacing w:after="120" w:line="300" w:lineRule="auto"/>
        <w:ind w:left="420" w:hanging="0"/>
      </w:pPr>
      <w:r>
        <w:rPr>
          <w:sz w:val="22"/>
          <w:szCs w:val="22"/>
        </w:rPr>
        <w:t xml:space="preserve">(1) {turkey} [oewn-07663340-n]: flesh of large domesticated fowl usually roasted</w:t>
      </w:r>
    </w:p>
    <w:p>
      <w:pPr>
        <w:spacing w:after="120" w:line="300" w:lineRule="auto"/>
        <w:ind w:left="0" w:hanging="0"/>
      </w:pPr>
      <w:r>
        <w:rPr>
          <w:sz w:val="22"/>
          <w:szCs w:val="22"/>
        </w:rPr>
        <w:t xml:space="preserve">(0) {chicken wing} [oewn-07664423-n]: the wing of a chicken</w:t>
      </w:r>
    </w:p>
    <w:p>
      <w:pPr>
        <w:spacing w:after="120" w:line="300" w:lineRule="auto"/>
        <w:ind w:left="420" w:hanging="0"/>
      </w:pPr>
      <w:r>
        <w:rPr>
          <w:sz w:val="22"/>
          <w:szCs w:val="22"/>
        </w:rPr>
        <w:t xml:space="preserve">(1) {chicken, poulet, volaille} [oewn-07660576-n]: the flesh of a chicken used for food</w:t>
      </w:r>
    </w:p>
    <w:p>
      <w:pPr>
        <w:spacing w:after="120" w:line="300" w:lineRule="auto"/>
        <w:ind w:left="840" w:hanging="0"/>
      </w:pPr>
      <w:r>
        <w:rPr>
          <w:sz w:val="22"/>
          <w:szCs w:val="22"/>
        </w:rPr>
        <w:t xml:space="preserve">(2) {chicken, Gallus gallus} [oewn-01794266-n]: a domestic fowl bred for flesh or eggs; believed to have been developed from the red jungle fowl</w:t>
      </w:r>
    </w:p>
    <w:p>
      <w:pPr>
        <w:spacing w:after="120" w:line="300" w:lineRule="auto"/>
        <w:ind w:left="0" w:hanging="0"/>
      </w:pPr>
      <w:r>
        <w:rPr>
          <w:sz w:val="22"/>
          <w:szCs w:val="22"/>
        </w:rPr>
        <w:t xml:space="preserve">(0) {giblet, giblets} [oewn-07664705-n]: edible viscera of a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{oyster} [oewn-07664951-n]: a small muscle on each side of the back of a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{parson's nose, pope's nose} [oewn-07665072-n]: the tail of a dressed fowl</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0" w:hanging="0"/>
      </w:pPr>
      <w:r>
        <w:rPr>
          <w:sz w:val="22"/>
          <w:szCs w:val="22"/>
        </w:rPr>
        <w:t xml:space="preserve">(0) {dark meat} [oewn-07666246-n]: the flesh of the legs of fowl used as food</w:t>
      </w:r>
    </w:p>
    <w:p>
      <w:pPr>
        <w:spacing w:after="120" w:line="300" w:lineRule="auto"/>
        <w:ind w:left="420" w:hanging="0"/>
      </w:pPr>
      <w:r>
        <w:rPr>
          <w:sz w:val="22"/>
          <w:szCs w:val="22"/>
        </w:rPr>
        <w:t xml:space="preserve">(1) {bird, fowl} [oewn-07659991-n]: the flesh of a bird or fowl (wild or domestic) used as food</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420" w:hanging="0"/>
      </w:pPr>
      <w:r>
        <w:rPr>
          <w:sz w:val="22"/>
          <w:szCs w:val="22"/>
        </w:rPr>
        <w:t xml:space="preserve">(1) {drumstick} [oewn-07663479-n]: the lower joint of the leg of a fowl</w:t>
      </w:r>
    </w:p>
    <w:p>
      <w:pPr>
        <w:spacing w:after="120" w:line="300" w:lineRule="auto"/>
        <w:ind w:left="840" w:hanging="0"/>
      </w:pPr>
      <w:r>
        <w:rPr>
          <w:sz w:val="22"/>
          <w:szCs w:val="22"/>
        </w:rPr>
        <w:t xml:space="preserve">(2) {bird, fowl} [oewn-07659991-n]: the flesh of a bird or fowl (wild or domestic) used as food</w:t>
      </w:r>
    </w:p>
    <w:p>
      <w:pPr>
        <w:spacing w:after="120" w:line="300" w:lineRule="auto"/>
        <w:ind w:left="1260" w:hanging="0"/>
      </w:pPr>
      <w:r>
        <w:rPr>
          <w:sz w:val="22"/>
          <w:szCs w:val="22"/>
        </w:rPr>
        <w:t xml:space="preserve">(3) {bird} [oewn-01505702-n]: warm-blooded egg-laying vertebrates characterized by feathers and forelimbs modified as wings</w:t>
      </w:r>
    </w:p>
    <w:p>
      <w:pPr>
        <w:spacing w:after="120" w:line="300" w:lineRule="auto"/>
        <w:ind w:left="1680" w:hanging="0"/>
      </w:pPr>
      <w:r>
        <w:rPr>
          <w:sz w:val="22"/>
          <w:szCs w:val="22"/>
        </w:rPr>
        <w:t xml:space="preserve">(4) {flock} [oewn-08007398-n]: a group of birds</w:t>
      </w:r>
    </w:p>
    <w:p>
      <w:pPr>
        <w:spacing w:after="120" w:line="300" w:lineRule="auto"/>
        <w:ind w:left="420" w:hanging="0"/>
      </w:pPr>
      <w:r>
        <w:rPr>
          <w:sz w:val="22"/>
          <w:szCs w:val="22"/>
        </w:rPr>
        <w:t xml:space="preserve">(1) {second joint, thigh} [oewn-07663876-n]: the upper joint of the leg of a fowl</w:t>
      </w:r>
    </w:p>
    <w:p>
      <w:pPr>
        <w:spacing w:after="120" w:line="300" w:lineRule="auto"/>
        <w:ind w:left="840" w:hanging="0"/>
      </w:pPr>
      <w:r>
        <w:rPr>
          <w:sz w:val="22"/>
          <w:szCs w:val="22"/>
        </w:rPr>
        <w:t xml:space="preserve">(2) {bird, fowl} [oewn-07659991-n]: the flesh of a bird or fowl (wild or domestic) used as food</w:t>
      </w:r>
    </w:p>
    <w:p>
      <w:pPr>
        <w:spacing w:after="120" w:line="300" w:lineRule="auto"/>
        <w:ind w:left="1260" w:hanging="0"/>
      </w:pPr>
      <w:r>
        <w:rPr>
          <w:sz w:val="22"/>
          <w:szCs w:val="22"/>
        </w:rPr>
        <w:t xml:space="preserve">(3) {bird} [oewn-01505702-n]: warm-blooded egg-laying vertebrates characterized by feathers and forelimbs modified as wings</w:t>
      </w:r>
    </w:p>
    <w:p>
      <w:pPr>
        <w:spacing w:after="120" w:line="300" w:lineRule="auto"/>
        <w:ind w:left="1680" w:hanging="0"/>
      </w:pPr>
      <w:r>
        <w:rPr>
          <w:sz w:val="22"/>
          <w:szCs w:val="22"/>
        </w:rPr>
        <w:t xml:space="preserve">(4) {flock} [oewn-08007398-n]: a group of birds</w:t>
      </w:r>
    </w:p>
    <w:p>
      <w:pPr>
        <w:spacing w:after="120" w:line="300" w:lineRule="auto"/>
        <w:ind w:left="0" w:hanging="0"/>
      </w:pPr>
      <w:r>
        <w:rPr>
          <w:sz w:val="22"/>
          <w:szCs w:val="22"/>
        </w:rPr>
        <w:t xml:space="preserve">(0) {cut of beef} [oewn-07671686-n]: cut of meat from beef cattle</w:t>
      </w:r>
    </w:p>
    <w:p>
      <w:pPr>
        <w:spacing w:after="120" w:line="300" w:lineRule="auto"/>
        <w:ind w:left="420" w:hanging="0"/>
      </w:pPr>
      <w:r>
        <w:rPr>
          <w:sz w:val="22"/>
          <w:szCs w:val="22"/>
        </w:rPr>
        <w:t xml:space="preserve">(1) {beef, boeuf} [oewn-07679337-n]: meat from an adult domestic bovine</w:t>
      </w:r>
    </w:p>
    <w:p>
      <w:pPr>
        <w:spacing w:after="120" w:line="300" w:lineRule="auto"/>
        <w:ind w:left="840" w:hanging="0"/>
      </w:pPr>
      <w:r>
        <w:rPr>
          <w:sz w:val="22"/>
          <w:szCs w:val="22"/>
        </w:rPr>
        <w:t xml:space="preserve">(2) {cattle, cows, kine, oxen, Bos taurus} [oewn-02405077-n]: domesticated bovine animals as a group regardless of sex or age</w:t>
      </w:r>
    </w:p>
    <w:p>
      <w:pPr>
        <w:spacing w:after="120" w:line="300" w:lineRule="auto"/>
        <w:ind w:left="1260" w:hanging="0"/>
      </w:pPr>
      <w:r>
        <w:rPr>
          <w:sz w:val="22"/>
          <w:szCs w:val="22"/>
        </w:rPr>
        <w:t xml:space="preserve">(3) {herd} [oewn-08010773-n]: a group of cattle or sheep or other domestic mammals all of the same kind that are herded by humans</w:t>
      </w:r>
    </w:p>
    <w:p>
      <w:pPr>
        <w:spacing w:after="120" w:line="300" w:lineRule="auto"/>
        <w:ind w:left="0" w:hanging="0"/>
      </w:pPr>
      <w:r>
        <w:rPr>
          <w:sz w:val="22"/>
          <w:szCs w:val="22"/>
        </w:rPr>
        <w:t xml:space="preserve">(0) {chuck} [oewn-07672061-n]: the part of a forequarter from the neck to the ribs and including the shoulder blade</w:t>
      </w:r>
    </w:p>
    <w:p>
      <w:pPr>
        <w:spacing w:after="120" w:line="300" w:lineRule="auto"/>
        <w:ind w:left="420" w:hanging="0"/>
      </w:pPr>
      <w:r>
        <w:rPr>
          <w:sz w:val="22"/>
          <w:szCs w:val="22"/>
        </w:rPr>
        <w:t xml:space="preserve">(1) {side of beef} [oewn-07671399-n]: dressed half of a beef carcass</w:t>
      </w:r>
    </w:p>
    <w:p>
      <w:pPr>
        <w:spacing w:after="120" w:line="300" w:lineRule="auto"/>
        <w:ind w:left="0" w:hanging="0"/>
      </w:pPr>
      <w:r>
        <w:rPr>
          <w:sz w:val="22"/>
          <w:szCs w:val="22"/>
        </w:rPr>
        <w:t xml:space="preserve">(0) {flank steak} [oewn-07674070-n]: a cut of beef from the flank of the animal</w:t>
      </w:r>
    </w:p>
    <w:p>
      <w:pPr>
        <w:spacing w:after="120" w:line="300" w:lineRule="auto"/>
        <w:ind w:left="420" w:hanging="0"/>
      </w:pPr>
      <w:r>
        <w:rPr>
          <w:sz w:val="22"/>
          <w:szCs w:val="22"/>
        </w:rPr>
        <w:t xml:space="preserve">(1) {flank} [oewn-07673366-n]: a cut from the fleshy part of an animal's side between the ribs and the leg</w:t>
      </w:r>
    </w:p>
    <w:p>
      <w:pPr>
        <w:spacing w:after="120" w:line="300" w:lineRule="auto"/>
        <w:ind w:left="0" w:hanging="0"/>
      </w:pPr>
      <w:r>
        <w:rPr>
          <w:sz w:val="22"/>
          <w:szCs w:val="22"/>
        </w:rPr>
        <w:t xml:space="preserve">(0) {beef loin} [oewn-07674559-n]: cut of meat from a loin of beef</w:t>
      </w:r>
    </w:p>
    <w:p>
      <w:pPr>
        <w:spacing w:after="120" w:line="300" w:lineRule="auto"/>
        <w:ind w:left="420" w:hanging="0"/>
      </w:pPr>
      <w:r>
        <w:rPr>
          <w:sz w:val="22"/>
          <w:szCs w:val="22"/>
        </w:rPr>
        <w:t xml:space="preserve">(1) {beef, boeuf} [oewn-07679337-n]: meat from an adult domestic bovine</w:t>
      </w:r>
    </w:p>
    <w:p>
      <w:pPr>
        <w:spacing w:after="120" w:line="300" w:lineRule="auto"/>
        <w:ind w:left="840" w:hanging="0"/>
      </w:pPr>
      <w:r>
        <w:rPr>
          <w:sz w:val="22"/>
          <w:szCs w:val="22"/>
        </w:rPr>
        <w:t xml:space="preserve">(2) {cattle, cows, kine, oxen, Bos taurus} [oewn-02405077-n]: domesticated bovine animals as a group regardless of sex or age</w:t>
      </w:r>
    </w:p>
    <w:p>
      <w:pPr>
        <w:spacing w:after="120" w:line="300" w:lineRule="auto"/>
        <w:ind w:left="1260" w:hanging="0"/>
      </w:pPr>
      <w:r>
        <w:rPr>
          <w:sz w:val="22"/>
          <w:szCs w:val="22"/>
        </w:rPr>
        <w:t xml:space="preserve">(3) {herd} [oewn-08010773-n]: a group of cattle or sheep or other domestic mammals all of the same kind that are herded by humans</w:t>
      </w:r>
    </w:p>
    <w:p>
      <w:pPr>
        <w:spacing w:after="120" w:line="300" w:lineRule="auto"/>
        <w:ind w:left="0" w:hanging="0"/>
      </w:pPr>
      <w:r>
        <w:rPr>
          <w:sz w:val="22"/>
          <w:szCs w:val="22"/>
        </w:rPr>
        <w:t xml:space="preserve">(0) {sirloin} [oewn-07674703-n]: the portion of the loin (especially of beef) just in front of the rump</w:t>
      </w:r>
    </w:p>
    <w:p>
      <w:pPr>
        <w:spacing w:after="120" w:line="300" w:lineRule="auto"/>
        <w:ind w:left="420" w:hanging="0"/>
      </w:pPr>
      <w:r>
        <w:rPr>
          <w:sz w:val="22"/>
          <w:szCs w:val="22"/>
        </w:rPr>
        <w:t xml:space="preserve">(1) {beef loin} [oewn-07674559-n]: cut of meat from a loin of beef</w:t>
      </w:r>
    </w:p>
    <w:p>
      <w:pPr>
        <w:spacing w:after="120" w:line="300" w:lineRule="auto"/>
        <w:ind w:left="840" w:hanging="0"/>
      </w:pPr>
      <w:r>
        <w:rPr>
          <w:sz w:val="22"/>
          <w:szCs w:val="22"/>
        </w:rPr>
        <w:t xml:space="preserve">(2) {beef, boeuf} [oewn-07679337-n]: meat from an adult domestic bovine</w:t>
      </w:r>
    </w:p>
    <w:p>
      <w:pPr>
        <w:spacing w:after="120" w:line="300" w:lineRule="auto"/>
        <w:ind w:left="1260" w:hanging="0"/>
      </w:pPr>
      <w:r>
        <w:rPr>
          <w:sz w:val="22"/>
          <w:szCs w:val="22"/>
        </w:rPr>
        <w:t xml:space="preserve">(3) {cattle, cows, kine, oxen, Bos taurus} [oewn-02405077-n]: domesticated bovine animals as a group regardless of sex or age</w:t>
      </w:r>
    </w:p>
    <w:p>
      <w:pPr>
        <w:spacing w:after="120" w:line="300" w:lineRule="auto"/>
        <w:ind w:left="1680" w:hanging="0"/>
      </w:pPr>
      <w:r>
        <w:rPr>
          <w:sz w:val="22"/>
          <w:szCs w:val="22"/>
        </w:rPr>
        <w:t xml:space="preserve">(4) {herd} [oewn-08010773-n]: a group of cattle or sheep or other domestic mammals all of the same kind that are herded by humans</w:t>
      </w:r>
    </w:p>
    <w:p>
      <w:pPr>
        <w:spacing w:after="120" w:line="300" w:lineRule="auto"/>
        <w:ind w:left="0" w:hanging="0"/>
      </w:pPr>
      <w:r>
        <w:rPr>
          <w:sz w:val="22"/>
          <w:szCs w:val="22"/>
        </w:rPr>
        <w:t xml:space="preserve">(0) {wedge bone} [oewn-07674941-n]: part of the sirloin nearest the rump</w:t>
      </w:r>
    </w:p>
    <w:p>
      <w:pPr>
        <w:spacing w:after="120" w:line="300" w:lineRule="auto"/>
        <w:ind w:left="420" w:hanging="0"/>
      </w:pPr>
      <w:r>
        <w:rPr>
          <w:sz w:val="22"/>
          <w:szCs w:val="22"/>
        </w:rPr>
        <w:t xml:space="preserve">(1) {sirloin} [oewn-07674703-n]: the portion of the loin (especially of beef) just in front of the rump</w:t>
      </w:r>
    </w:p>
    <w:p>
      <w:pPr>
        <w:spacing w:after="120" w:line="300" w:lineRule="auto"/>
        <w:ind w:left="840" w:hanging="0"/>
      </w:pPr>
      <w:r>
        <w:rPr>
          <w:sz w:val="22"/>
          <w:szCs w:val="22"/>
        </w:rPr>
        <w:t xml:space="preserve">(2) {beef loin} [oewn-07674559-n]: cut of meat from a loin of beef</w:t>
      </w:r>
    </w:p>
    <w:p>
      <w:pPr>
        <w:spacing w:after="120" w:line="300" w:lineRule="auto"/>
        <w:ind w:left="1260" w:hanging="0"/>
      </w:pPr>
      <w:r>
        <w:rPr>
          <w:sz w:val="22"/>
          <w:szCs w:val="22"/>
        </w:rPr>
        <w:t xml:space="preserve">(3) {beef, boeuf} [oewn-07679337-n]: meat from an adult domestic bovine</w:t>
      </w:r>
    </w:p>
    <w:p>
      <w:pPr>
        <w:spacing w:after="120" w:line="300" w:lineRule="auto"/>
        <w:ind w:left="1680" w:hanging="0"/>
      </w:pPr>
      <w:r>
        <w:rPr>
          <w:sz w:val="22"/>
          <w:szCs w:val="22"/>
        </w:rPr>
        <w:t xml:space="preserve">(4) {cattle, cows, kine, oxen, Bos taurus} [oewn-02405077-n]: domesticated bovine animals as a group regardless of sex or age</w:t>
      </w:r>
    </w:p>
    <w:p>
      <w:pPr>
        <w:spacing w:after="120" w:line="300" w:lineRule="auto"/>
        <w:ind w:left="2100" w:hanging="0"/>
      </w:pPr>
      <w:r>
        <w:rPr>
          <w:sz w:val="22"/>
          <w:szCs w:val="22"/>
        </w:rPr>
        <w:t xml:space="preserve">(5) {herd} [oewn-08010773-n]: a group of cattle or sheep or other domestic mammals all of the same kind that are herded by humans</w:t>
      </w:r>
    </w:p>
    <w:p>
      <w:pPr>
        <w:spacing w:after="120" w:line="300" w:lineRule="auto"/>
        <w:ind w:left="0" w:hanging="0"/>
      </w:pPr>
      <w:r>
        <w:rPr>
          <w:sz w:val="22"/>
          <w:szCs w:val="22"/>
        </w:rPr>
        <w:t xml:space="preserve">(0) {flat bone} [oewn-07675053-n]: part of the sirloin next to the wedge bone</w:t>
      </w:r>
    </w:p>
    <w:p>
      <w:pPr>
        <w:spacing w:after="120" w:line="300" w:lineRule="auto"/>
        <w:ind w:left="420" w:hanging="0"/>
      </w:pPr>
      <w:r>
        <w:rPr>
          <w:sz w:val="22"/>
          <w:szCs w:val="22"/>
        </w:rPr>
        <w:t xml:space="preserve">(1) {sirloin} [oewn-07674703-n]: the portion of the loin (especially of beef) just in front of the rump</w:t>
      </w:r>
    </w:p>
    <w:p>
      <w:pPr>
        <w:spacing w:after="120" w:line="300" w:lineRule="auto"/>
        <w:ind w:left="840" w:hanging="0"/>
      </w:pPr>
      <w:r>
        <w:rPr>
          <w:sz w:val="22"/>
          <w:szCs w:val="22"/>
        </w:rPr>
        <w:t xml:space="preserve">(2) {beef loin} [oewn-07674559-n]: cut of meat from a loin of beef</w:t>
      </w:r>
    </w:p>
    <w:p>
      <w:pPr>
        <w:spacing w:after="120" w:line="300" w:lineRule="auto"/>
        <w:ind w:left="1260" w:hanging="0"/>
      </w:pPr>
      <w:r>
        <w:rPr>
          <w:sz w:val="22"/>
          <w:szCs w:val="22"/>
        </w:rPr>
        <w:t xml:space="preserve">(3) {beef, boeuf} [oewn-07679337-n]: meat from an adult domestic bovine</w:t>
      </w:r>
    </w:p>
    <w:p>
      <w:pPr>
        <w:spacing w:after="120" w:line="300" w:lineRule="auto"/>
        <w:ind w:left="1680" w:hanging="0"/>
      </w:pPr>
      <w:r>
        <w:rPr>
          <w:sz w:val="22"/>
          <w:szCs w:val="22"/>
        </w:rPr>
        <w:t xml:space="preserve">(4) {cattle, cows, kine, oxen, Bos taurus} [oewn-02405077-n]: domesticated bovine animals as a group regardless of sex or age</w:t>
      </w:r>
    </w:p>
    <w:p>
      <w:pPr>
        <w:spacing w:after="120" w:line="300" w:lineRule="auto"/>
        <w:ind w:left="2100" w:hanging="0"/>
      </w:pPr>
      <w:r>
        <w:rPr>
          <w:sz w:val="22"/>
          <w:szCs w:val="22"/>
        </w:rPr>
        <w:t xml:space="preserve">(5) {herd} [oewn-08010773-n]: a group of cattle or sheep or other domestic mammals all of the same kind that are herded by humans</w:t>
      </w:r>
    </w:p>
    <w:p>
      <w:pPr>
        <w:spacing w:after="120" w:line="300" w:lineRule="auto"/>
        <w:ind w:left="0" w:hanging="0"/>
      </w:pPr>
      <w:r>
        <w:rPr>
          <w:sz w:val="22"/>
          <w:szCs w:val="22"/>
        </w:rPr>
        <w:t xml:space="preserve">(0) {pin bone} [oewn-07675170-n]: part of the sirloin between the flat bone and the porterhouse</w:t>
      </w:r>
    </w:p>
    <w:p>
      <w:pPr>
        <w:spacing w:after="120" w:line="300" w:lineRule="auto"/>
        <w:ind w:left="420" w:hanging="0"/>
      </w:pPr>
      <w:r>
        <w:rPr>
          <w:sz w:val="22"/>
          <w:szCs w:val="22"/>
        </w:rPr>
        <w:t xml:space="preserve">(1) {sirloin} [oewn-07674703-n]: the portion of the loin (especially of beef) just in front of the rump</w:t>
      </w:r>
    </w:p>
    <w:p>
      <w:pPr>
        <w:spacing w:after="120" w:line="300" w:lineRule="auto"/>
        <w:ind w:left="840" w:hanging="0"/>
      </w:pPr>
      <w:r>
        <w:rPr>
          <w:sz w:val="22"/>
          <w:szCs w:val="22"/>
        </w:rPr>
        <w:t xml:space="preserve">(2) {beef loin} [oewn-07674559-n]: cut of meat from a loin of beef</w:t>
      </w:r>
    </w:p>
    <w:p>
      <w:pPr>
        <w:spacing w:after="120" w:line="300" w:lineRule="auto"/>
        <w:ind w:left="1260" w:hanging="0"/>
      </w:pPr>
      <w:r>
        <w:rPr>
          <w:sz w:val="22"/>
          <w:szCs w:val="22"/>
        </w:rPr>
        <w:t xml:space="preserve">(3) {beef, boeuf} [oewn-07679337-n]: meat from an adult domestic bovine</w:t>
      </w:r>
    </w:p>
    <w:p>
      <w:pPr>
        <w:spacing w:after="120" w:line="300" w:lineRule="auto"/>
        <w:ind w:left="1680" w:hanging="0"/>
      </w:pPr>
      <w:r>
        <w:rPr>
          <w:sz w:val="22"/>
          <w:szCs w:val="22"/>
        </w:rPr>
        <w:t xml:space="preserve">(4) {cattle, cows, kine, oxen, Bos taurus} [oewn-02405077-n]: domesticated bovine animals as a group regardless of sex or age</w:t>
      </w:r>
    </w:p>
    <w:p>
      <w:pPr>
        <w:spacing w:after="120" w:line="300" w:lineRule="auto"/>
        <w:ind w:left="2100" w:hanging="0"/>
      </w:pPr>
      <w:r>
        <w:rPr>
          <w:sz w:val="22"/>
          <w:szCs w:val="22"/>
        </w:rPr>
        <w:t xml:space="preserve">(5) {herd} [oewn-08010773-n]: a group of cattle or sheep or other domestic mammals all of the same kind that are herded by humans</w:t>
      </w:r>
    </w:p>
    <w:p>
      <w:pPr>
        <w:spacing w:after="120" w:line="300" w:lineRule="auto"/>
        <w:ind w:left="0" w:hanging="0"/>
      </w:pPr>
      <w:r>
        <w:rPr>
          <w:sz w:val="22"/>
          <w:szCs w:val="22"/>
        </w:rPr>
        <w:t xml:space="preserve">(0) {sirloin tip} [oewn-07675305-n]: a cut of beef from the upper end of the sirloin</w:t>
      </w:r>
    </w:p>
    <w:p>
      <w:pPr>
        <w:spacing w:after="120" w:line="300" w:lineRule="auto"/>
        <w:ind w:left="420" w:hanging="0"/>
      </w:pPr>
      <w:r>
        <w:rPr>
          <w:sz w:val="22"/>
          <w:szCs w:val="22"/>
        </w:rPr>
        <w:t xml:space="preserve">(1) {sirloin} [oewn-07674703-n]: the portion of the loin (especially of beef) just in front of the rump</w:t>
      </w:r>
    </w:p>
    <w:p>
      <w:pPr>
        <w:spacing w:after="120" w:line="300" w:lineRule="auto"/>
        <w:ind w:left="840" w:hanging="0"/>
      </w:pPr>
      <w:r>
        <w:rPr>
          <w:sz w:val="22"/>
          <w:szCs w:val="22"/>
        </w:rPr>
        <w:t xml:space="preserve">(2) {beef loin} [oewn-07674559-n]: cut of meat from a loin of beef</w:t>
      </w:r>
    </w:p>
    <w:p>
      <w:pPr>
        <w:spacing w:after="120" w:line="300" w:lineRule="auto"/>
        <w:ind w:left="1260" w:hanging="0"/>
      </w:pPr>
      <w:r>
        <w:rPr>
          <w:sz w:val="22"/>
          <w:szCs w:val="22"/>
        </w:rPr>
        <w:t xml:space="preserve">(3) {beef, boeuf} [oewn-07679337-n]: meat from an adult domestic bovine</w:t>
      </w:r>
    </w:p>
    <w:p>
      <w:pPr>
        <w:spacing w:after="120" w:line="300" w:lineRule="auto"/>
        <w:ind w:left="1680" w:hanging="0"/>
      </w:pPr>
      <w:r>
        <w:rPr>
          <w:sz w:val="22"/>
          <w:szCs w:val="22"/>
        </w:rPr>
        <w:t xml:space="preserve">(4) {cattle, cows, kine, oxen, Bos taurus} [oewn-02405077-n]: domesticated bovine animals as a group regardless of sex or age</w:t>
      </w:r>
    </w:p>
    <w:p>
      <w:pPr>
        <w:spacing w:after="120" w:line="300" w:lineRule="auto"/>
        <w:ind w:left="2100" w:hanging="0"/>
      </w:pPr>
      <w:r>
        <w:rPr>
          <w:sz w:val="22"/>
          <w:szCs w:val="22"/>
        </w:rPr>
        <w:t xml:space="preserve">(5) {herd} [oewn-08010773-n]: a group of cattle or sheep or other domestic mammals all of the same kind that are herded by humans</w:t>
      </w:r>
    </w:p>
    <w:p>
      <w:pPr>
        <w:spacing w:after="120" w:line="300" w:lineRule="auto"/>
        <w:ind w:left="0" w:hanging="0"/>
      </w:pPr>
      <w:r>
        <w:rPr>
          <w:sz w:val="22"/>
          <w:szCs w:val="22"/>
        </w:rPr>
        <w:t xml:space="preserve">(0) {sirloin steak} [oewn-07675429-n]: a cut of beef from the sirloin</w:t>
      </w:r>
    </w:p>
    <w:p>
      <w:pPr>
        <w:spacing w:after="120" w:line="300" w:lineRule="auto"/>
        <w:ind w:left="420" w:hanging="0"/>
      </w:pPr>
      <w:r>
        <w:rPr>
          <w:sz w:val="22"/>
          <w:szCs w:val="22"/>
        </w:rPr>
        <w:t xml:space="preserve">(1) {sirloin} [oewn-07674703-n]: the portion of the loin (especially of beef) just in front of the rump</w:t>
      </w:r>
    </w:p>
    <w:p>
      <w:pPr>
        <w:spacing w:after="120" w:line="300" w:lineRule="auto"/>
        <w:ind w:left="840" w:hanging="0"/>
      </w:pPr>
      <w:r>
        <w:rPr>
          <w:sz w:val="22"/>
          <w:szCs w:val="22"/>
        </w:rPr>
        <w:t xml:space="preserve">(2) {beef loin} [oewn-07674559-n]: cut of meat from a loin of beef</w:t>
      </w:r>
    </w:p>
    <w:p>
      <w:pPr>
        <w:spacing w:after="120" w:line="300" w:lineRule="auto"/>
        <w:ind w:left="1260" w:hanging="0"/>
      </w:pPr>
      <w:r>
        <w:rPr>
          <w:sz w:val="22"/>
          <w:szCs w:val="22"/>
        </w:rPr>
        <w:t xml:space="preserve">(3) {beef, boeuf} [oewn-07679337-n]: meat from an adult domestic bovine</w:t>
      </w:r>
    </w:p>
    <w:p>
      <w:pPr>
        <w:spacing w:after="120" w:line="300" w:lineRule="auto"/>
        <w:ind w:left="1680" w:hanging="0"/>
      </w:pPr>
      <w:r>
        <w:rPr>
          <w:sz w:val="22"/>
          <w:szCs w:val="22"/>
        </w:rPr>
        <w:t xml:space="preserve">(4) {cattle, cows, kine, oxen, Bos taurus} [oewn-02405077-n]: domesticated bovine animals as a group regardless of sex or age</w:t>
      </w:r>
    </w:p>
    <w:p>
      <w:pPr>
        <w:spacing w:after="120" w:line="300" w:lineRule="auto"/>
        <w:ind w:left="2100" w:hanging="0"/>
      </w:pPr>
      <w:r>
        <w:rPr>
          <w:sz w:val="22"/>
          <w:szCs w:val="22"/>
        </w:rPr>
        <w:t xml:space="preserve">(5) {herd} [oewn-08010773-n]: a group of cattle or sheep or other domestic mammals all of the same kind that are herded by humans</w:t>
      </w:r>
    </w:p>
    <w:p>
      <w:pPr>
        <w:spacing w:after="120" w:line="300" w:lineRule="auto"/>
        <w:ind w:left="0" w:hanging="0"/>
      </w:pPr>
      <w:r>
        <w:rPr>
          <w:sz w:val="22"/>
          <w:szCs w:val="22"/>
        </w:rPr>
        <w:t xml:space="preserve">(0) {fillet, filet} [oewn-07675810-n]: a boneless steak cut from the tenderloin of beef</w:t>
      </w:r>
    </w:p>
    <w:p>
      <w:pPr>
        <w:spacing w:after="120" w:line="300" w:lineRule="auto"/>
        <w:ind w:left="420" w:hanging="0"/>
      </w:pPr>
      <w:r>
        <w:rPr>
          <w:sz w:val="22"/>
          <w:szCs w:val="22"/>
        </w:rPr>
        <w:t xml:space="preserve">(1) {beef tenderloin} [oewn-07675713-n]: beef loin muscle</w:t>
      </w:r>
    </w:p>
    <w:p>
      <w:pPr>
        <w:spacing w:after="120" w:line="300" w:lineRule="auto"/>
        <w:ind w:left="0" w:hanging="0"/>
      </w:pPr>
      <w:r>
        <w:rPr>
          <w:sz w:val="22"/>
          <w:szCs w:val="22"/>
        </w:rPr>
        <w:t xml:space="preserve">(0) {porterhouse, porterhouse steak} [oewn-07676545-n]: large steak from the thick end of the short loin containing a T-shaped bone and large piece of tenderloin</w:t>
      </w:r>
    </w:p>
    <w:p>
      <w:pPr>
        <w:spacing w:after="120" w:line="300" w:lineRule="auto"/>
        <w:ind w:left="420" w:hanging="0"/>
      </w:pPr>
      <w:r>
        <w:rPr>
          <w:sz w:val="22"/>
          <w:szCs w:val="22"/>
        </w:rPr>
        <w:t xml:space="preserve">(1) {beef loin} [oewn-07674559-n]: cut of meat from a loin of beef</w:t>
      </w:r>
    </w:p>
    <w:p>
      <w:pPr>
        <w:spacing w:after="120" w:line="300" w:lineRule="auto"/>
        <w:ind w:left="840" w:hanging="0"/>
      </w:pPr>
      <w:r>
        <w:rPr>
          <w:sz w:val="22"/>
          <w:szCs w:val="22"/>
        </w:rPr>
        <w:t xml:space="preserve">(2) {beef, boeuf} [oewn-07679337-n]: meat from an adult domestic bovine</w:t>
      </w:r>
    </w:p>
    <w:p>
      <w:pPr>
        <w:spacing w:after="120" w:line="300" w:lineRule="auto"/>
        <w:ind w:left="1260" w:hanging="0"/>
      </w:pPr>
      <w:r>
        <w:rPr>
          <w:sz w:val="22"/>
          <w:szCs w:val="22"/>
        </w:rPr>
        <w:t xml:space="preserve">(3) {cattle, cows, kine, oxen, Bos taurus} [oewn-02405077-n]: domesticated bovine animals as a group regardless of sex or age</w:t>
      </w:r>
    </w:p>
    <w:p>
      <w:pPr>
        <w:spacing w:after="120" w:line="300" w:lineRule="auto"/>
        <w:ind w:left="1680" w:hanging="0"/>
      </w:pPr>
      <w:r>
        <w:rPr>
          <w:sz w:val="22"/>
          <w:szCs w:val="22"/>
        </w:rPr>
        <w:t xml:space="preserve">(4) {herd} [oewn-08010773-n]: a group of cattle or sheep or other domestic mammals all of the same kind that are herded by humans</w:t>
      </w:r>
    </w:p>
    <w:p>
      <w:pPr>
        <w:spacing w:after="120" w:line="300" w:lineRule="auto"/>
        <w:ind w:left="0" w:hanging="0"/>
      </w:pPr>
      <w:r>
        <w:rPr>
          <w:sz w:val="22"/>
          <w:szCs w:val="22"/>
        </w:rPr>
        <w:t xml:space="preserve">(0) {blade} [oewn-07676910-n]: a cut of beef from the shoulder blade</w:t>
      </w:r>
    </w:p>
    <w:p>
      <w:pPr>
        <w:spacing w:after="120" w:line="300" w:lineRule="auto"/>
        <w:ind w:left="420" w:hanging="0"/>
      </w:pPr>
      <w:r>
        <w:rPr>
          <w:sz w:val="22"/>
          <w:szCs w:val="22"/>
        </w:rPr>
        <w:t xml:space="preserve">(1) {chuck} [oewn-07672061-n]: the part of a forequarter from the neck to the ribs and including the shoulder blade</w:t>
      </w:r>
    </w:p>
    <w:p>
      <w:pPr>
        <w:spacing w:after="120" w:line="300" w:lineRule="auto"/>
        <w:ind w:left="840" w:hanging="0"/>
      </w:pPr>
      <w:r>
        <w:rPr>
          <w:sz w:val="22"/>
          <w:szCs w:val="22"/>
        </w:rPr>
        <w:t xml:space="preserve">(2) {side of beef} [oewn-07671399-n]: dressed half of a beef carcass</w:t>
      </w:r>
    </w:p>
    <w:p>
      <w:pPr>
        <w:spacing w:after="120" w:line="300" w:lineRule="auto"/>
        <w:ind w:left="0" w:hanging="0"/>
      </w:pPr>
      <w:r>
        <w:rPr>
          <w:sz w:val="22"/>
          <w:szCs w:val="22"/>
        </w:rPr>
        <w:t xml:space="preserve">(0) {shoulder} [oewn-07677328-n]: a cut of meat including the upper joint of the foreleg</w:t>
      </w:r>
    </w:p>
    <w:p>
      <w:pPr>
        <w:spacing w:after="120" w:line="300" w:lineRule="auto"/>
        <w:ind w:left="420" w:hanging="0"/>
      </w:pPr>
      <w:r>
        <w:rPr>
          <w:sz w:val="22"/>
          <w:szCs w:val="22"/>
        </w:rPr>
        <w:t xml:space="preserve">(1) {chuck} [oewn-07672061-n]: the part of a forequarter from the neck to the ribs and including the shoulder blade</w:t>
      </w:r>
    </w:p>
    <w:p>
      <w:pPr>
        <w:spacing w:after="120" w:line="300" w:lineRule="auto"/>
        <w:ind w:left="840" w:hanging="0"/>
      </w:pPr>
      <w:r>
        <w:rPr>
          <w:sz w:val="22"/>
          <w:szCs w:val="22"/>
        </w:rPr>
        <w:t xml:space="preserve">(2) {side of beef} [oewn-07671399-n]: dressed half of a beef carcass</w:t>
      </w:r>
    </w:p>
    <w:p>
      <w:pPr>
        <w:spacing w:after="120" w:line="300" w:lineRule="auto"/>
        <w:ind w:left="0" w:hanging="0"/>
      </w:pPr>
      <w:r>
        <w:rPr>
          <w:sz w:val="22"/>
          <w:szCs w:val="22"/>
        </w:rPr>
        <w:t xml:space="preserve">(0) {rib roast, standing rib roast} [oewn-07677695-n]: a cut of meat (beef or venison) including more than one rib and the meat located along the outside of the ribs</w:t>
      </w:r>
    </w:p>
    <w:p>
      <w:pPr>
        <w:spacing w:after="120" w:line="300" w:lineRule="auto"/>
        <w:ind w:left="420" w:hanging="0"/>
      </w:pPr>
      <w:r>
        <w:rPr>
          <w:sz w:val="22"/>
          <w:szCs w:val="22"/>
        </w:rPr>
        <w:t xml:space="preserve">(1) {rib} [oewn-07672350-n]: cut of meat including one or more ribs</w:t>
      </w:r>
    </w:p>
    <w:p>
      <w:pPr>
        <w:spacing w:after="120" w:line="300" w:lineRule="auto"/>
        <w:ind w:left="0" w:hanging="0"/>
      </w:pPr>
      <w:r>
        <w:rPr>
          <w:sz w:val="22"/>
          <w:szCs w:val="22"/>
        </w:rPr>
        <w:t xml:space="preserve">(0) {round steak} [oewn-07678020-n]: a lean cut of beef from between the rump and the shank</w:t>
      </w:r>
    </w:p>
    <w:p>
      <w:pPr>
        <w:spacing w:after="120" w:line="300" w:lineRule="auto"/>
        <w:ind w:left="420" w:hanging="0"/>
      </w:pPr>
      <w:r>
        <w:rPr>
          <w:sz w:val="22"/>
          <w:szCs w:val="22"/>
        </w:rPr>
        <w:t xml:space="preserve">(1) {round} [oewn-07677901-n]: a cut of beef between the rump and the lower leg</w:t>
      </w:r>
    </w:p>
    <w:p>
      <w:pPr>
        <w:spacing w:after="120" w:line="300" w:lineRule="auto"/>
        <w:ind w:left="0" w:hanging="0"/>
      </w:pPr>
      <w:r>
        <w:rPr>
          <w:sz w:val="22"/>
          <w:szCs w:val="22"/>
        </w:rPr>
        <w:t xml:space="preserve">(0) {rump steak} [oewn-07678363-n]: a steak cut from the rump</w:t>
      </w:r>
    </w:p>
    <w:p>
      <w:pPr>
        <w:spacing w:after="120" w:line="300" w:lineRule="auto"/>
        <w:ind w:left="420" w:hanging="0"/>
      </w:pPr>
      <w:r>
        <w:rPr>
          <w:sz w:val="22"/>
          <w:szCs w:val="22"/>
        </w:rPr>
        <w:t xml:space="preserve">(1) {rump} [oewn-07678578-n]: fleshy hindquarters; behind the loin and above the round</w:t>
      </w:r>
    </w:p>
    <w:p>
      <w:pPr>
        <w:spacing w:after="120" w:line="300" w:lineRule="auto"/>
        <w:ind w:left="0" w:hanging="0"/>
      </w:pPr>
      <w:r>
        <w:rPr>
          <w:sz w:val="22"/>
          <w:szCs w:val="22"/>
        </w:rPr>
        <w:t xml:space="preserve">(0) {rump roast} [oewn-07678723-n]: a cut of beef or veal from the fleshy hindquarters of the animal</w:t>
      </w:r>
    </w:p>
    <w:p>
      <w:pPr>
        <w:spacing w:after="120" w:line="300" w:lineRule="auto"/>
        <w:ind w:left="420" w:hanging="0"/>
      </w:pPr>
      <w:r>
        <w:rPr>
          <w:sz w:val="22"/>
          <w:szCs w:val="22"/>
        </w:rPr>
        <w:t xml:space="preserve">(1) {rump} [oewn-07678578-n]: fleshy hindquarters; behind the loin and above the round</w:t>
      </w:r>
    </w:p>
    <w:p>
      <w:pPr>
        <w:spacing w:after="120" w:line="300" w:lineRule="auto"/>
        <w:ind w:left="0" w:hanging="0"/>
      </w:pPr>
      <w:r>
        <w:rPr>
          <w:sz w:val="22"/>
          <w:szCs w:val="22"/>
        </w:rPr>
        <w:t xml:space="preserve">(0) {buffalo} [oewn-07679237-n]: meat from an American bison</w:t>
      </w:r>
    </w:p>
    <w:p>
      <w:pPr>
        <w:spacing w:after="120" w:line="300" w:lineRule="auto"/>
        <w:ind w:left="420" w:hanging="0"/>
      </w:pPr>
      <w:r>
        <w:rPr>
          <w:sz w:val="22"/>
          <w:szCs w:val="22"/>
        </w:rPr>
        <w:t xml:space="preserve">(1) {American bison, American buffalo, buffalo, Bison bison} [oewn-02413348-n]: large shaggy-haired brown bison of North American plains</w:t>
      </w:r>
    </w:p>
    <w:p>
      <w:pPr>
        <w:spacing w:after="120" w:line="300" w:lineRule="auto"/>
        <w:ind w:left="0" w:hanging="0"/>
      </w:pPr>
      <w:r>
        <w:rPr>
          <w:sz w:val="22"/>
          <w:szCs w:val="22"/>
        </w:rPr>
        <w:t xml:space="preserve">(0) {beef, boeuf} [oewn-07679337-n]: meat from an adult domestic bovine</w:t>
      </w:r>
    </w:p>
    <w:p>
      <w:pPr>
        <w:spacing w:after="120" w:line="300" w:lineRule="auto"/>
        <w:ind w:left="420" w:hanging="0"/>
      </w:pPr>
      <w:r>
        <w:rPr>
          <w:sz w:val="22"/>
          <w:szCs w:val="22"/>
        </w:rPr>
        <w:t xml:space="preserve">(1) {cattle, cows, kine, oxen, Bos taurus} [oewn-02405077-n]: domesticated bovine animals as a group regardless of sex or age</w:t>
      </w:r>
    </w:p>
    <w:p>
      <w:pPr>
        <w:spacing w:after="120" w:line="300" w:lineRule="auto"/>
        <w:ind w:left="840" w:hanging="0"/>
      </w:pPr>
      <w:r>
        <w:rPr>
          <w:sz w:val="22"/>
          <w:szCs w:val="22"/>
        </w:rPr>
        <w:t xml:space="preserve">(2) {herd} [oewn-08010773-n]: a group of cattle or sheep or other domestic mammals all of the same kind that are herded by humans</w:t>
      </w:r>
    </w:p>
    <w:p>
      <w:pPr>
        <w:spacing w:after="120" w:line="300" w:lineRule="auto"/>
        <w:ind w:left="0" w:hanging="0"/>
      </w:pPr>
      <w:r>
        <w:rPr>
          <w:sz w:val="22"/>
          <w:szCs w:val="22"/>
        </w:rPr>
        <w:t xml:space="preserve">(0) {ground beef, hamburger} [oewn-07679752-n]: beef that has been ground</w:t>
      </w:r>
    </w:p>
    <w:p>
      <w:pPr>
        <w:spacing w:after="120" w:line="300" w:lineRule="auto"/>
        <w:ind w:left="420" w:hanging="0"/>
      </w:pPr>
      <w:r>
        <w:rPr>
          <w:sz w:val="22"/>
          <w:szCs w:val="22"/>
        </w:rPr>
        <w:t xml:space="preserve">(1) {hamburger, beefburger, burger} [oewn-07712845-n]: a sandwich consisting of a fried cake of minced beef served on a bun, often with other ingredients</w:t>
      </w:r>
    </w:p>
    <w:p>
      <w:pPr>
        <w:spacing w:after="120" w:line="300" w:lineRule="auto"/>
        <w:ind w:left="0" w:hanging="0"/>
      </w:pPr>
      <w:r>
        <w:rPr>
          <w:sz w:val="22"/>
          <w:szCs w:val="22"/>
        </w:rPr>
        <w:t xml:space="preserve">(0) {veal, veau} [oewn-07681053-n]: meat from a calf</w:t>
      </w:r>
    </w:p>
    <w:p>
      <w:pPr>
        <w:spacing w:after="120" w:line="300" w:lineRule="auto"/>
        <w:ind w:left="420" w:hanging="0"/>
      </w:pPr>
      <w:r>
        <w:rPr>
          <w:sz w:val="22"/>
          <w:szCs w:val="22"/>
        </w:rPr>
        <w:t xml:space="preserve">(1) {calf} [oewn-01890537-n]: young of domestic cattle</w:t>
      </w:r>
    </w:p>
    <w:p>
      <w:pPr>
        <w:spacing w:after="120" w:line="300" w:lineRule="auto"/>
        <w:ind w:left="840" w:hanging="0"/>
      </w:pPr>
      <w:r>
        <w:rPr>
          <w:sz w:val="22"/>
          <w:szCs w:val="22"/>
        </w:rPr>
        <w:t xml:space="preserve">(2) {cattle, cows, kine, oxen, Bos taurus} [oewn-02405077-n]: domesticated bovine animals as a group regardless of sex or age</w:t>
      </w:r>
    </w:p>
    <w:p>
      <w:pPr>
        <w:spacing w:after="120" w:line="300" w:lineRule="auto"/>
        <w:ind w:left="1260" w:hanging="0"/>
      </w:pPr>
      <w:r>
        <w:rPr>
          <w:sz w:val="22"/>
          <w:szCs w:val="22"/>
        </w:rPr>
        <w:t xml:space="preserve">(3) {herd} [oewn-08010773-n]: a group of cattle or sheep or other domestic mammals all of the same kind that are herded by humans</w:t>
      </w:r>
    </w:p>
    <w:p>
      <w:pPr>
        <w:spacing w:after="120" w:line="300" w:lineRule="auto"/>
        <w:ind w:left="0" w:hanging="0"/>
      </w:pPr>
      <w:r>
        <w:rPr>
          <w:sz w:val="22"/>
          <w:szCs w:val="22"/>
        </w:rPr>
        <w:t xml:space="preserve">(0) {cut of veal} [oewn-07681340-n]: cut of meat from a calf</w:t>
      </w:r>
    </w:p>
    <w:p>
      <w:pPr>
        <w:spacing w:after="120" w:line="300" w:lineRule="auto"/>
        <w:ind w:left="420" w:hanging="0"/>
      </w:pPr>
      <w:r>
        <w:rPr>
          <w:sz w:val="22"/>
          <w:szCs w:val="22"/>
        </w:rPr>
        <w:t xml:space="preserve">(1) {veal, veau} [oewn-07681053-n]: meat from a calf</w:t>
      </w:r>
    </w:p>
    <w:p>
      <w:pPr>
        <w:spacing w:after="120" w:line="300" w:lineRule="auto"/>
        <w:ind w:left="840" w:hanging="0"/>
      </w:pPr>
      <w:r>
        <w:rPr>
          <w:sz w:val="22"/>
          <w:szCs w:val="22"/>
        </w:rPr>
        <w:t xml:space="preserve">(2) {calf} [oewn-01890537-n]: young of domestic cattle</w:t>
      </w:r>
    </w:p>
    <w:p>
      <w:pPr>
        <w:spacing w:after="120" w:line="300" w:lineRule="auto"/>
        <w:ind w:left="1260" w:hanging="0"/>
      </w:pPr>
      <w:r>
        <w:rPr>
          <w:sz w:val="22"/>
          <w:szCs w:val="22"/>
        </w:rPr>
        <w:t xml:space="preserve">(3) {cattle, cows, kine, oxen, Bos taurus} [oewn-02405077-n]: domesticated bovine animals as a group regardless of sex or age</w:t>
      </w:r>
    </w:p>
    <w:p>
      <w:pPr>
        <w:spacing w:after="120" w:line="300" w:lineRule="auto"/>
        <w:ind w:left="1680" w:hanging="0"/>
      </w:pPr>
      <w:r>
        <w:rPr>
          <w:sz w:val="22"/>
          <w:szCs w:val="22"/>
        </w:rPr>
        <w:t xml:space="preserve">(4) {herd} [oewn-08010773-n]: a group of cattle or sheep or other domestic mammals all of the same kind that are herded by humans</w:t>
      </w:r>
    </w:p>
    <w:p>
      <w:pPr>
        <w:spacing w:after="120" w:line="300" w:lineRule="auto"/>
        <w:ind w:left="0" w:hanging="0"/>
      </w:pPr>
      <w:r>
        <w:rPr>
          <w:sz w:val="22"/>
          <w:szCs w:val="22"/>
        </w:rPr>
        <w:t xml:space="preserve">(0) {scrag, scrag end} [oewn-07681458-n]: the lean end of a neck of veal</w:t>
      </w:r>
    </w:p>
    <w:p>
      <w:pPr>
        <w:spacing w:after="120" w:line="300" w:lineRule="auto"/>
        <w:ind w:left="420" w:hanging="0"/>
      </w:pPr>
      <w:r>
        <w:rPr>
          <w:sz w:val="22"/>
          <w:szCs w:val="22"/>
        </w:rPr>
        <w:t xml:space="preserve">(1) {neck} [oewn-07677102-n]: a cut of meat from the neck of an animal</w:t>
      </w:r>
    </w:p>
    <w:p>
      <w:pPr>
        <w:spacing w:after="120" w:line="300" w:lineRule="auto"/>
        <w:ind w:left="0" w:hanging="0"/>
      </w:pPr>
      <w:r>
        <w:rPr>
          <w:sz w:val="22"/>
          <w:szCs w:val="22"/>
        </w:rPr>
        <w:t xml:space="preserve">(0) {horsemeat, horseflesh} [oewn-07682151-n]: the flesh of horses as food</w:t>
      </w:r>
    </w:p>
    <w:p>
      <w:pPr>
        <w:spacing w:after="120" w:line="300" w:lineRule="auto"/>
        <w:ind w:left="420" w:hanging="0"/>
      </w:pPr>
      <w:r>
        <w:rPr>
          <w:sz w:val="22"/>
          <w:szCs w:val="22"/>
        </w:rPr>
        <w:t xml:space="preserve">(1) {horse, Equus caballus} [oewn-02377103-n]: solid-hoofed herbivorous quadruped domesticated since prehistoric times</w:t>
      </w:r>
    </w:p>
    <w:p>
      <w:pPr>
        <w:spacing w:after="120" w:line="300" w:lineRule="auto"/>
        <w:ind w:left="0" w:hanging="0"/>
      </w:pPr>
      <w:r>
        <w:rPr>
          <w:sz w:val="22"/>
          <w:szCs w:val="22"/>
        </w:rPr>
        <w:t xml:space="preserve">(0) {rabbit, hare} [oewn-07682266-n]: flesh of any of various rabbits or hares (wild or domesticated) eaten as food</w:t>
      </w:r>
    </w:p>
    <w:p>
      <w:pPr>
        <w:spacing w:after="120" w:line="300" w:lineRule="auto"/>
        <w:ind w:left="420" w:hanging="0"/>
      </w:pPr>
      <w:r>
        <w:rPr>
          <w:sz w:val="22"/>
          <w:szCs w:val="22"/>
        </w:rPr>
        <w:t xml:space="preserve">(1) {European rabbit, Old World rabbit, Oryctolagus cuniculus} [oewn-02327502-n]: common greyish-brown burrowing animal native to southern Europe and northern Africa but introduced elsewhere; widely domesticated and developed in various colors and for various needs; young are born naked and helpless</w:t>
      </w:r>
    </w:p>
    <w:p>
      <w:pPr>
        <w:spacing w:after="120" w:line="300" w:lineRule="auto"/>
        <w:ind w:left="420" w:hanging="0"/>
      </w:pPr>
      <w:r>
        <w:rPr>
          <w:sz w:val="22"/>
          <w:szCs w:val="22"/>
        </w:rPr>
        <w:t xml:space="preserve">(1) {wood rabbit, cottontail, cottontail rabbit} [oewn-02328018-n]: common small rabbit of North America having greyish or brownish fur and a tail with a white underside; a host for Ixodes pacificus and Ixodes scapularis (Lyme disease ticks)</w:t>
      </w:r>
    </w:p>
    <w:p>
      <w:pPr>
        <w:spacing w:after="120" w:line="300" w:lineRule="auto"/>
        <w:ind w:left="420" w:hanging="0"/>
      </w:pPr>
      <w:r>
        <w:rPr>
          <w:sz w:val="22"/>
          <w:szCs w:val="22"/>
        </w:rPr>
        <w:t xml:space="preserve">(1) {hare} [oewn-02329084-n]: swift timid long-eared mammal larger than a rabbit having a divided upper lip and long hind legs; young born furred and with open eyes</w:t>
      </w:r>
    </w:p>
    <w:p>
      <w:pPr>
        <w:spacing w:after="120" w:line="300" w:lineRule="auto"/>
        <w:ind w:left="0" w:hanging="0"/>
      </w:pPr>
      <w:r>
        <w:rPr>
          <w:sz w:val="22"/>
          <w:szCs w:val="22"/>
        </w:rPr>
        <w:t xml:space="preserve">(0) {mouton, mutton} [oewn-07682478-n]: meat from a mature domestic sheep</w:t>
      </w:r>
    </w:p>
    <w:p>
      <w:pPr>
        <w:spacing w:after="120" w:line="300" w:lineRule="auto"/>
        <w:ind w:left="420" w:hanging="0"/>
      </w:pPr>
      <w:r>
        <w:rPr>
          <w:sz w:val="22"/>
          <w:szCs w:val="22"/>
        </w:rPr>
        <w:t xml:space="preserve">(1) {domestic sheep, Ovis aries} [oewn-02415777-n]: any of various breeds raised for wool or edible meat or skin</w:t>
      </w:r>
    </w:p>
    <w:p>
      <w:pPr>
        <w:spacing w:after="120" w:line="300" w:lineRule="auto"/>
        <w:ind w:left="0" w:hanging="0"/>
      </w:pPr>
      <w:r>
        <w:rPr>
          <w:sz w:val="22"/>
          <w:szCs w:val="22"/>
        </w:rPr>
        <w:t xml:space="preserve">(0) {scrag} [oewn-07682678-n]: lean end of the neck</w:t>
      </w:r>
    </w:p>
    <w:p>
      <w:pPr>
        <w:spacing w:after="120" w:line="300" w:lineRule="auto"/>
        <w:ind w:left="420" w:hanging="0"/>
      </w:pPr>
      <w:r>
        <w:rPr>
          <w:sz w:val="22"/>
          <w:szCs w:val="22"/>
        </w:rPr>
        <w:t xml:space="preserve">(1) {neck} [oewn-07677102-n]: a cut of meat from the neck of an animal</w:t>
      </w:r>
    </w:p>
    <w:p>
      <w:pPr>
        <w:spacing w:after="120" w:line="300" w:lineRule="auto"/>
        <w:ind w:left="0" w:hanging="0"/>
      </w:pPr>
      <w:r>
        <w:rPr>
          <w:sz w:val="22"/>
          <w:szCs w:val="22"/>
        </w:rPr>
        <w:t xml:space="preserve">(0) {lamb} [oewn-07682896-n]: the flesh of a young domestic sheep eaten as food</w:t>
      </w:r>
    </w:p>
    <w:p>
      <w:pPr>
        <w:spacing w:after="120" w:line="300" w:lineRule="auto"/>
        <w:ind w:left="420" w:hanging="0"/>
      </w:pPr>
      <w:r>
        <w:rPr>
          <w:sz w:val="22"/>
          <w:szCs w:val="22"/>
        </w:rPr>
        <w:t xml:space="preserve">(1) {domestic sheep, Ovis aries} [oewn-02415777-n]: any of various breeds raised for wool or edible meat or skin</w:t>
      </w:r>
    </w:p>
    <w:p>
      <w:pPr>
        <w:spacing w:after="120" w:line="300" w:lineRule="auto"/>
        <w:ind w:left="0" w:hanging="0"/>
      </w:pPr>
      <w:r>
        <w:rPr>
          <w:sz w:val="22"/>
          <w:szCs w:val="22"/>
        </w:rPr>
        <w:t xml:space="preserve">(0) {cut of lamb} [oewn-07683071-n]: cut of meat from a lamb</w:t>
      </w:r>
    </w:p>
    <w:p>
      <w:pPr>
        <w:spacing w:after="120" w:line="300" w:lineRule="auto"/>
        <w:ind w:left="420" w:hanging="0"/>
      </w:pPr>
      <w:r>
        <w:rPr>
          <w:sz w:val="22"/>
          <w:szCs w:val="22"/>
        </w:rPr>
        <w:t xml:space="preserve">(1) {lamb} [oewn-07682896-n]: the flesh of a young domestic sheep eaten as food</w:t>
      </w:r>
    </w:p>
    <w:p>
      <w:pPr>
        <w:spacing w:after="120" w:line="300" w:lineRule="auto"/>
        <w:ind w:left="840" w:hanging="0"/>
      </w:pPr>
      <w:r>
        <w:rPr>
          <w:sz w:val="22"/>
          <w:szCs w:val="22"/>
        </w:rPr>
        <w:t xml:space="preserve">(2) {domestic sheep, Ovis aries} [oewn-02415777-n]: any of various breeds raised for wool or edible meat or skin</w:t>
      </w:r>
    </w:p>
    <w:p>
      <w:pPr>
        <w:spacing w:after="120" w:line="300" w:lineRule="auto"/>
        <w:ind w:left="0" w:hanging="0"/>
      </w:pPr>
      <w:r>
        <w:rPr>
          <w:sz w:val="22"/>
          <w:szCs w:val="22"/>
        </w:rPr>
        <w:t xml:space="preserve">(0) {loin of lamb} [oewn-07683617-n]: meat from a loin of lamb</w:t>
      </w:r>
    </w:p>
    <w:p>
      <w:pPr>
        <w:spacing w:after="120" w:line="300" w:lineRule="auto"/>
        <w:ind w:left="420" w:hanging="0"/>
      </w:pPr>
      <w:r>
        <w:rPr>
          <w:sz w:val="22"/>
          <w:szCs w:val="22"/>
        </w:rPr>
        <w:t xml:space="preserve">(1) {lamb} [oewn-07682896-n]: the flesh of a young domestic sheep eaten as food</w:t>
      </w:r>
    </w:p>
    <w:p>
      <w:pPr>
        <w:spacing w:after="120" w:line="300" w:lineRule="auto"/>
        <w:ind w:left="840" w:hanging="0"/>
      </w:pPr>
      <w:r>
        <w:rPr>
          <w:sz w:val="22"/>
          <w:szCs w:val="22"/>
        </w:rPr>
        <w:t xml:space="preserve">(2) {domestic sheep, Ovis aries} [oewn-02415777-n]: any of various breeds raised for wool or edible meat or skin</w:t>
      </w:r>
    </w:p>
    <w:p>
      <w:pPr>
        <w:spacing w:after="120" w:line="300" w:lineRule="auto"/>
        <w:ind w:left="0" w:hanging="0"/>
      </w:pPr>
      <w:r>
        <w:rPr>
          <w:sz w:val="22"/>
          <w:szCs w:val="22"/>
        </w:rPr>
        <w:t xml:space="preserve">(0) {pork, porc} [oewn-07684447-n]: meat from a domestic hog or pig</w:t>
      </w:r>
    </w:p>
    <w:p>
      <w:pPr>
        <w:spacing w:after="120" w:line="300" w:lineRule="auto"/>
        <w:ind w:left="420" w:hanging="0"/>
      </w:pPr>
      <w:r>
        <w:rPr>
          <w:sz w:val="22"/>
          <w:szCs w:val="22"/>
        </w:rPr>
        <w:t xml:space="preserve">(1) {hog, pig, grunter, squealer, Sus scrofa} [oewn-02398058-n]: domestic swine</w:t>
      </w:r>
    </w:p>
    <w:p>
      <w:pPr>
        <w:spacing w:after="120" w:line="300" w:lineRule="auto"/>
        <w:ind w:left="0" w:hanging="0"/>
      </w:pPr>
      <w:r>
        <w:rPr>
          <w:sz w:val="22"/>
          <w:szCs w:val="22"/>
        </w:rPr>
        <w:t xml:space="preserve">(0) {cut of pork} [oewn-07684647-n]: cut of meat from a hog or pig</w:t>
      </w:r>
    </w:p>
    <w:p>
      <w:pPr>
        <w:spacing w:after="120" w:line="300" w:lineRule="auto"/>
        <w:ind w:left="420" w:hanging="0"/>
      </w:pPr>
      <w:r>
        <w:rPr>
          <w:sz w:val="22"/>
          <w:szCs w:val="22"/>
        </w:rPr>
        <w:t xml:space="preserve">(1) {pork, porc} [oewn-07684447-n]: meat from a domestic hog or pig</w:t>
      </w:r>
    </w:p>
    <w:p>
      <w:pPr>
        <w:spacing w:after="120" w:line="300" w:lineRule="auto"/>
        <w:ind w:left="840" w:hanging="0"/>
      </w:pPr>
      <w:r>
        <w:rPr>
          <w:sz w:val="22"/>
          <w:szCs w:val="22"/>
        </w:rPr>
        <w:t xml:space="preserve">(2) {hog, pig, grunter, squealer, Sus scrofa} [oewn-02398058-n]: domestic swine</w:t>
      </w:r>
    </w:p>
    <w:p>
      <w:pPr>
        <w:spacing w:after="120" w:line="300" w:lineRule="auto"/>
        <w:ind w:left="0" w:hanging="0"/>
      </w:pPr>
      <w:r>
        <w:rPr>
          <w:sz w:val="22"/>
          <w:szCs w:val="22"/>
        </w:rPr>
        <w:t xml:space="preserve">(0) {flitch, side of bacon} [oewn-07684956-n]: salted and cured abdominal wall of a side of pork</w:t>
      </w:r>
    </w:p>
    <w:p>
      <w:pPr>
        <w:spacing w:after="120" w:line="300" w:lineRule="auto"/>
        <w:ind w:left="420" w:hanging="0"/>
      </w:pPr>
      <w:r>
        <w:rPr>
          <w:sz w:val="22"/>
          <w:szCs w:val="22"/>
        </w:rPr>
        <w:t xml:space="preserve">(1) {side of pork} [oewn-07685333-n]: dressed half of a hog carcass</w:t>
      </w:r>
    </w:p>
    <w:p>
      <w:pPr>
        <w:spacing w:after="120" w:line="300" w:lineRule="auto"/>
        <w:ind w:left="0" w:hanging="0"/>
      </w:pPr>
      <w:r>
        <w:rPr>
          <w:sz w:val="22"/>
          <w:szCs w:val="22"/>
        </w:rPr>
        <w:t xml:space="preserve">(0) {gammon} [oewn-07685112-n]: hind portion of a side of bacon</w:t>
      </w:r>
    </w:p>
    <w:p>
      <w:pPr>
        <w:spacing w:after="120" w:line="300" w:lineRule="auto"/>
        <w:ind w:left="420" w:hanging="0"/>
      </w:pPr>
      <w:r>
        <w:rPr>
          <w:sz w:val="22"/>
          <w:szCs w:val="22"/>
        </w:rPr>
        <w:t xml:space="preserve">(1) {flitch, side of bacon} [oewn-07684956-n]: salted and cured abdominal wall of a side of pork</w:t>
      </w:r>
    </w:p>
    <w:p>
      <w:pPr>
        <w:spacing w:after="120" w:line="300" w:lineRule="auto"/>
        <w:ind w:left="840" w:hanging="0"/>
      </w:pPr>
      <w:r>
        <w:rPr>
          <w:sz w:val="22"/>
          <w:szCs w:val="22"/>
        </w:rPr>
        <w:t xml:space="preserve">(2) {side of pork} [oewn-07685333-n]: dressed half of a hog carcass</w:t>
      </w:r>
    </w:p>
    <w:p>
      <w:pPr>
        <w:spacing w:after="120" w:line="300" w:lineRule="auto"/>
        <w:ind w:left="0" w:hanging="0"/>
      </w:pPr>
      <w:r>
        <w:rPr>
          <w:sz w:val="22"/>
          <w:szCs w:val="22"/>
        </w:rPr>
        <w:t xml:space="preserve">(0) {pork loin} [oewn-07685215-n]: meat from a loin of pork</w:t>
      </w:r>
    </w:p>
    <w:p>
      <w:pPr>
        <w:spacing w:after="120" w:line="300" w:lineRule="auto"/>
        <w:ind w:left="420" w:hanging="0"/>
      </w:pPr>
      <w:r>
        <w:rPr>
          <w:sz w:val="22"/>
          <w:szCs w:val="22"/>
        </w:rPr>
        <w:t xml:space="preserve">(1) {pork, porc} [oewn-07684447-n]: meat from a domestic hog or pig</w:t>
      </w:r>
    </w:p>
    <w:p>
      <w:pPr>
        <w:spacing w:after="120" w:line="300" w:lineRule="auto"/>
        <w:ind w:left="840" w:hanging="0"/>
      </w:pPr>
      <w:r>
        <w:rPr>
          <w:sz w:val="22"/>
          <w:szCs w:val="22"/>
        </w:rPr>
        <w:t xml:space="preserve">(2) {hog, pig, grunter, squealer, Sus scrofa} [oewn-02398058-n]: domestic swine</w:t>
      </w:r>
    </w:p>
    <w:p>
      <w:pPr>
        <w:spacing w:after="120" w:line="300" w:lineRule="auto"/>
        <w:ind w:left="0" w:hanging="0"/>
      </w:pPr>
      <w:r>
        <w:rPr>
          <w:sz w:val="22"/>
          <w:szCs w:val="22"/>
        </w:rPr>
        <w:t xml:space="preserve">(0) {bacon rind} [oewn-07686647-n]: the rind of bacon</w:t>
      </w:r>
    </w:p>
    <w:p>
      <w:pPr>
        <w:spacing w:after="120" w:line="300" w:lineRule="auto"/>
        <w:ind w:left="420" w:hanging="0"/>
      </w:pPr>
      <w:r>
        <w:rPr>
          <w:sz w:val="22"/>
          <w:szCs w:val="22"/>
        </w:rPr>
        <w:t xml:space="preserve">(1) {bacon} [oewn-07686178-n]: back and sides of a hog salted and dried or smoked; usually sliced thin and fried</w:t>
      </w:r>
    </w:p>
    <w:p>
      <w:pPr>
        <w:spacing w:after="120" w:line="300" w:lineRule="auto"/>
        <w:ind w:left="0" w:hanging="0"/>
      </w:pPr>
      <w:r>
        <w:rPr>
          <w:sz w:val="22"/>
          <w:szCs w:val="22"/>
        </w:rPr>
        <w:t xml:space="preserve">(0) {Canadian bacon} [oewn-07686740-n]: from a boned strip of cured loin</w:t>
      </w:r>
    </w:p>
    <w:p>
      <w:pPr>
        <w:spacing w:after="120" w:line="300" w:lineRule="auto"/>
        <w:ind w:left="420" w:hanging="0"/>
      </w:pPr>
      <w:r>
        <w:rPr>
          <w:sz w:val="22"/>
          <w:szCs w:val="22"/>
        </w:rPr>
        <w:t xml:space="preserve">(1) {pork loin} [oewn-07685215-n]: meat from a loin of pork</w:t>
      </w:r>
    </w:p>
    <w:p>
      <w:pPr>
        <w:spacing w:after="120" w:line="300" w:lineRule="auto"/>
        <w:ind w:left="840" w:hanging="0"/>
      </w:pPr>
      <w:r>
        <w:rPr>
          <w:sz w:val="22"/>
          <w:szCs w:val="22"/>
        </w:rPr>
        <w:t xml:space="preserve">(2) {pork, porc} [oewn-07684447-n]: meat from a domestic hog or pig</w:t>
      </w:r>
    </w:p>
    <w:p>
      <w:pPr>
        <w:spacing w:after="120" w:line="300" w:lineRule="auto"/>
        <w:ind w:left="1260" w:hanging="0"/>
      </w:pPr>
      <w:r>
        <w:rPr>
          <w:sz w:val="22"/>
          <w:szCs w:val="22"/>
        </w:rPr>
        <w:t xml:space="preserve">(3) {hog, pig, grunter, squealer, Sus scrofa} [oewn-02398058-n]: domestic swine</w:t>
      </w:r>
    </w:p>
    <w:p>
      <w:pPr>
        <w:spacing w:after="120" w:line="300" w:lineRule="auto"/>
        <w:ind w:left="0" w:hanging="0"/>
      </w:pPr>
      <w:r>
        <w:rPr>
          <w:sz w:val="22"/>
          <w:szCs w:val="22"/>
        </w:rPr>
        <w:t xml:space="preserve">(0) {lard} [oewn-07688166-n]: soft white semisolid fat obtained by rendering the fatty tissue of the hog</w:t>
      </w:r>
    </w:p>
    <w:p>
      <w:pPr>
        <w:spacing w:after="120" w:line="300" w:lineRule="auto"/>
        <w:ind w:left="420" w:hanging="0"/>
      </w:pPr>
      <w:r>
        <w:rPr>
          <w:sz w:val="22"/>
          <w:szCs w:val="22"/>
        </w:rPr>
        <w:t xml:space="preserve">(1) {hog, pig, grunter, squealer, Sus scrofa} [oewn-02398058-n]: domestic swine</w:t>
      </w:r>
    </w:p>
    <w:p>
      <w:pPr>
        <w:spacing w:after="120" w:line="300" w:lineRule="auto"/>
        <w:ind w:left="0" w:hanging="0"/>
      </w:pPr>
      <w:r>
        <w:rPr>
          <w:sz w:val="22"/>
          <w:szCs w:val="22"/>
        </w:rPr>
        <w:t xml:space="preserve">(0) {vegetable oil, oil} [oewn-07689142-n]: any of a group of liquid edible fats that are obtained from plants</w:t>
      </w:r>
    </w:p>
    <w:p>
      <w:pPr>
        <w:spacing w:after="120" w:line="300" w:lineRule="auto"/>
        <w:ind w:left="420" w:hanging="0"/>
      </w:pPr>
      <w:r>
        <w:rPr>
          <w:sz w:val="22"/>
          <w:szCs w:val="22"/>
        </w:rPr>
        <w:t xml:space="preserve">(1) {margarine, margarin, oleo, oleomargarine, marge} [oewn-07688659-n]: a spread made chiefly from vegetable oils and used as a substitute for butter</w:t>
      </w:r>
    </w:p>
    <w:p>
      <w:pPr>
        <w:spacing w:after="120" w:line="300" w:lineRule="auto"/>
        <w:ind w:left="0" w:hanging="0"/>
      </w:pPr>
      <w:r>
        <w:rPr>
          <w:sz w:val="22"/>
          <w:szCs w:val="22"/>
        </w:rPr>
        <w:t xml:space="preserve">(0) {coconut oil, copra oil} [oewn-07689906-n]: oil from coconuts</w:t>
      </w:r>
    </w:p>
    <w:p>
      <w:pPr>
        <w:spacing w:after="120" w:line="300" w:lineRule="auto"/>
        <w:ind w:left="420" w:hanging="0"/>
      </w:pPr>
      <w:r>
        <w:rPr>
          <w:sz w:val="22"/>
          <w:szCs w:val="22"/>
        </w:rPr>
        <w:t xml:space="preserve">(1) {coconut, cocoanut} [oewn-07788911-n]: large hard-shelled oval nut with a fibrous husk containing thick white meat surrounding a central cavity filled (when fresh) with fluid or milk</w:t>
      </w:r>
    </w:p>
    <w:p>
      <w:pPr>
        <w:spacing w:after="120" w:line="300" w:lineRule="auto"/>
        <w:ind w:left="840" w:hanging="0"/>
      </w:pPr>
      <w:r>
        <w:rPr>
          <w:sz w:val="22"/>
          <w:szCs w:val="22"/>
        </w:rPr>
        <w:t xml:space="preserve">(2) {coconut, coconut palm, coco palm, coco, cocoa palm, coconut tree, Cocos nucifera} [oewn-12608564-n]: tall palm tree bearing coconuts as fruits; widely planted throughout the tropics</w:t>
      </w:r>
    </w:p>
    <w:p>
      <w:pPr>
        <w:spacing w:after="120" w:line="300" w:lineRule="auto"/>
        <w:ind w:left="0" w:hanging="0"/>
      </w:pPr>
      <w:r>
        <w:rPr>
          <w:sz w:val="22"/>
          <w:szCs w:val="22"/>
        </w:rPr>
        <w:t xml:space="preserve">(0) {corn oil} [oewn-07690012-n]: oil from the germs of corn grains</w:t>
      </w:r>
    </w:p>
    <w:p>
      <w:pPr>
        <w:spacing w:after="120" w:line="300" w:lineRule="auto"/>
        <w:ind w:left="420" w:hanging="0"/>
      </w:pPr>
      <w:r>
        <w:rPr>
          <w:sz w:val="22"/>
          <w:szCs w:val="22"/>
        </w:rPr>
        <w:t xml:space="preserve">(1) {corn} [oewn-12165097-n]: the dried grains or kernels or corn used as animal feed or ground for meal</w:t>
      </w:r>
    </w:p>
    <w:p>
      <w:pPr>
        <w:spacing w:after="120" w:line="300" w:lineRule="auto"/>
        <w:ind w:left="0" w:hanging="0"/>
      </w:pPr>
      <w:r>
        <w:rPr>
          <w:sz w:val="22"/>
          <w:szCs w:val="22"/>
        </w:rPr>
        <w:t xml:space="preserve">(0) {cottonseed oil} [oewn-07690138-n]: edible oil pressed from cottonseeds</w:t>
      </w:r>
    </w:p>
    <w:p>
      <w:pPr>
        <w:spacing w:after="120" w:line="300" w:lineRule="auto"/>
        <w:ind w:left="420" w:hanging="0"/>
      </w:pPr>
      <w:r>
        <w:rPr>
          <w:sz w:val="22"/>
          <w:szCs w:val="22"/>
        </w:rPr>
        <w:t xml:space="preserve">(1) {cottonseed} [oewn-11710284-n]: seed of cotton plants; source of cottonseed oil</w:t>
      </w:r>
    </w:p>
    <w:p>
      <w:pPr>
        <w:spacing w:after="120" w:line="300" w:lineRule="auto"/>
        <w:ind w:left="840" w:hanging="0"/>
      </w:pPr>
      <w:r>
        <w:rPr>
          <w:sz w:val="22"/>
          <w:szCs w:val="22"/>
        </w:rPr>
        <w:t xml:space="preserve">(2) {cotton, cotton plant} [oewn-12196466-n]: erect bushy mallow plant or small tree bearing bolls containing seeds with many long hairy fibers</w:t>
      </w:r>
    </w:p>
    <w:p>
      <w:pPr>
        <w:spacing w:after="120" w:line="300" w:lineRule="auto"/>
        <w:ind w:left="0" w:hanging="0"/>
      </w:pPr>
      <w:r>
        <w:rPr>
          <w:sz w:val="22"/>
          <w:szCs w:val="22"/>
        </w:rPr>
        <w:t xml:space="preserve">(0) {olive oil} [oewn-07690253-n]: oil from olives</w:t>
      </w:r>
    </w:p>
    <w:p>
      <w:pPr>
        <w:spacing w:after="120" w:line="300" w:lineRule="auto"/>
        <w:ind w:left="420" w:hanging="0"/>
      </w:pPr>
      <w:r>
        <w:rPr>
          <w:sz w:val="22"/>
          <w:szCs w:val="22"/>
        </w:rPr>
        <w:t xml:space="preserve">(1) {olive} [oewn-12321962-n]: small ovoid fruit of the European olive tree; important food and source of oil</w:t>
      </w:r>
    </w:p>
    <w:p>
      <w:pPr>
        <w:spacing w:after="120" w:line="300" w:lineRule="auto"/>
        <w:ind w:left="840" w:hanging="0"/>
      </w:pPr>
      <w:r>
        <w:rPr>
          <w:sz w:val="22"/>
          <w:szCs w:val="22"/>
        </w:rPr>
        <w:t xml:space="preserve">(2) {olive, European olive tree, Olea europaea} [oewn-12321697-n]: evergreen tree cultivated in the Mediterranean region since antiquity and now elsewhere; has edible shiny black fruits</w:t>
      </w:r>
    </w:p>
    <w:p>
      <w:pPr>
        <w:spacing w:after="120" w:line="300" w:lineRule="auto"/>
        <w:ind w:left="0" w:hanging="0"/>
      </w:pPr>
      <w:r>
        <w:rPr>
          <w:sz w:val="22"/>
          <w:szCs w:val="22"/>
        </w:rPr>
        <w:t xml:space="preserve">(0) {palm oil} [oewn-07690362-n]: oil from nuts of oil palms especially the African oil palm</w:t>
      </w:r>
    </w:p>
    <w:p>
      <w:pPr>
        <w:spacing w:after="120" w:line="300" w:lineRule="auto"/>
        <w:ind w:left="420" w:hanging="0"/>
      </w:pPr>
      <w:r>
        <w:rPr>
          <w:sz w:val="22"/>
          <w:szCs w:val="22"/>
        </w:rPr>
        <w:t xml:space="preserve">(1) {palm nut, palm kernel} [oewn-12611476-n]: seed of any oil palm</w:t>
      </w:r>
    </w:p>
    <w:p>
      <w:pPr>
        <w:spacing w:after="120" w:line="300" w:lineRule="auto"/>
        <w:ind w:left="840" w:hanging="0"/>
      </w:pPr>
      <w:r>
        <w:rPr>
          <w:sz w:val="22"/>
          <w:szCs w:val="22"/>
        </w:rPr>
        <w:t xml:space="preserve">(2) {oil palm} [oewn-12610993-n]: pinnate-leaved palms of the genus Elaeis having dense clusters of crowded flowers and bright red fruit and yielding high quality palm oils</w:t>
      </w:r>
    </w:p>
    <w:p>
      <w:pPr>
        <w:spacing w:after="120" w:line="300" w:lineRule="auto"/>
        <w:ind w:left="0" w:hanging="0"/>
      </w:pPr>
      <w:r>
        <w:rPr>
          <w:sz w:val="22"/>
          <w:szCs w:val="22"/>
        </w:rPr>
        <w:t xml:space="preserve">(0) {peanut oil, groundnut oil} [oewn-07690494-n]: an oil from peanuts; used in cooking and making soap</w:t>
      </w:r>
    </w:p>
    <w:p>
      <w:pPr>
        <w:spacing w:after="120" w:line="300" w:lineRule="auto"/>
        <w:ind w:left="420" w:hanging="0"/>
      </w:pPr>
      <w:r>
        <w:rPr>
          <w:sz w:val="22"/>
          <w:szCs w:val="22"/>
        </w:rPr>
        <w:t xml:space="preserve">(1) {peanut} [oewn-11769280-n]: underground pod of the peanut vine</w:t>
      </w:r>
    </w:p>
    <w:p>
      <w:pPr>
        <w:spacing w:after="120" w:line="300" w:lineRule="auto"/>
        <w:ind w:left="840" w:hanging="0"/>
      </w:pPr>
      <w:r>
        <w:rPr>
          <w:sz w:val="22"/>
          <w:szCs w:val="22"/>
        </w:rPr>
        <w:t xml:space="preserve">(2) {peanut, peanut vine, Arachis hypogaea} [oewn-11768970-n]: widely cultivated American plant cultivated in tropical and warm regions; showy yellow flowers on stalks that bend over to the soil so that seed pods ripen underground</w:t>
      </w:r>
    </w:p>
    <w:p>
      <w:pPr>
        <w:spacing w:after="120" w:line="300" w:lineRule="auto"/>
        <w:ind w:left="0" w:hanging="0"/>
      </w:pPr>
      <w:r>
        <w:rPr>
          <w:sz w:val="22"/>
          <w:szCs w:val="22"/>
        </w:rPr>
        <w:t xml:space="preserve">(0) {safflower oil} [oewn-07690785-n]: oil from seeds of the safflower plant</w:t>
      </w:r>
    </w:p>
    <w:p>
      <w:pPr>
        <w:spacing w:after="120" w:line="300" w:lineRule="auto"/>
        <w:ind w:left="420" w:hanging="0"/>
      </w:pPr>
      <w:r>
        <w:rPr>
          <w:sz w:val="22"/>
          <w:szCs w:val="22"/>
        </w:rPr>
        <w:t xml:space="preserve">(1) {safflower seed} [oewn-11966782-n]: seed of the safflower</w:t>
      </w:r>
    </w:p>
    <w:p>
      <w:pPr>
        <w:spacing w:after="120" w:line="300" w:lineRule="auto"/>
        <w:ind w:left="840" w:hanging="0"/>
      </w:pPr>
      <w:r>
        <w:rPr>
          <w:sz w:val="22"/>
          <w:szCs w:val="22"/>
        </w:rPr>
        <w:t xml:space="preserve">(2) {safflower, false saffron, Carthamus tinctorius} [oewn-11966520-n]: thistlelike Eurasian plant widely grown for its red or orange flower heads and seeds that yield a valuable oil</w:t>
      </w:r>
    </w:p>
    <w:p>
      <w:pPr>
        <w:spacing w:after="120" w:line="300" w:lineRule="auto"/>
        <w:ind w:left="0" w:hanging="0"/>
      </w:pPr>
      <w:r>
        <w:rPr>
          <w:sz w:val="22"/>
          <w:szCs w:val="22"/>
        </w:rPr>
        <w:t xml:space="preserve">(0) {sesame oil} [oewn-07690901-n]: oil obtained from sesame seeds</w:t>
      </w:r>
    </w:p>
    <w:p>
      <w:pPr>
        <w:spacing w:after="120" w:line="300" w:lineRule="auto"/>
        <w:ind w:left="420" w:hanging="0"/>
      </w:pPr>
      <w:r>
        <w:rPr>
          <w:sz w:val="22"/>
          <w:szCs w:val="22"/>
        </w:rPr>
        <w:t xml:space="preserve">(1) {sesame seed, benniseed} [oewn-07843386-n]: small oval seeds of the sesame plant</w:t>
      </w:r>
    </w:p>
    <w:p>
      <w:pPr>
        <w:spacing w:after="120" w:line="300" w:lineRule="auto"/>
        <w:ind w:left="840" w:hanging="0"/>
      </w:pPr>
      <w:r>
        <w:rPr>
          <w:sz w:val="22"/>
          <w:szCs w:val="22"/>
        </w:rPr>
        <w:t xml:space="preserve">(2) {sesame, benne, benni, benny, Sesamum indicum} [oewn-12895543-n]: East Indian annual erect herb; source of sesame seed or benniseed and sesame oil</w:t>
      </w:r>
    </w:p>
    <w:p>
      <w:pPr>
        <w:spacing w:after="120" w:line="300" w:lineRule="auto"/>
        <w:ind w:left="0" w:hanging="0"/>
      </w:pPr>
      <w:r>
        <w:rPr>
          <w:sz w:val="22"/>
          <w:szCs w:val="22"/>
        </w:rPr>
        <w:t xml:space="preserve">(0) {soybean oil, soyabean oil} [oewn-07691007-n]: oil from soya beans</w:t>
      </w:r>
    </w:p>
    <w:p>
      <w:pPr>
        <w:spacing w:after="120" w:line="300" w:lineRule="auto"/>
        <w:ind w:left="420" w:hanging="0"/>
      </w:pPr>
      <w:r>
        <w:rPr>
          <w:sz w:val="22"/>
          <w:szCs w:val="22"/>
        </w:rPr>
        <w:t xml:space="preserve">(1) {soy, soybean, soya, soya bean} [oewn-07745461-n]: the most highly proteinaceous vegetable known; the fruit of the soybean plant is used in a variety of foods and as fodder (especially as a replacement for animal protein)</w:t>
      </w:r>
    </w:p>
    <w:p>
      <w:pPr>
        <w:spacing w:after="120" w:line="300" w:lineRule="auto"/>
        <w:ind w:left="840" w:hanging="0"/>
      </w:pPr>
      <w:r>
        <w:rPr>
          <w:sz w:val="22"/>
          <w:szCs w:val="22"/>
        </w:rPr>
        <w:t xml:space="preserve">(2)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spacing w:after="120" w:line="300" w:lineRule="auto"/>
        <w:ind w:left="840" w:hanging="0"/>
      </w:pPr>
      <w:r>
        <w:rPr>
          <w:sz w:val="22"/>
          <w:szCs w:val="22"/>
        </w:rPr>
        <w:t xml:space="preserve">(2) {soybean meal, soybean flour, soy flour} [oewn-07585438-n]: meal made from soybeans</w:t>
      </w:r>
    </w:p>
    <w:p>
      <w:pPr>
        <w:spacing w:after="120" w:line="300" w:lineRule="auto"/>
        <w:ind w:left="1260" w:hanging="0"/>
      </w:pPr>
      <w:r>
        <w:rPr>
          <w:sz w:val="22"/>
          <w:szCs w:val="22"/>
        </w:rPr>
        <w:t xml:space="preserve">(3) {soya milk, soybean milk, soymilk} [oewn-07860843-n]: a milk substitute containing soybean flour and water; used in some infant formulas and in making tofu</w:t>
      </w:r>
    </w:p>
    <w:p>
      <w:pPr>
        <w:spacing w:after="120" w:line="300" w:lineRule="auto"/>
        <w:ind w:left="1680" w:hanging="0"/>
      </w:pPr>
      <w:r>
        <w:rPr>
          <w:sz w:val="22"/>
          <w:szCs w:val="22"/>
        </w:rPr>
        <w:t xml:space="preserve">(4) {bean curd, tofu} [oewn-07725626-n]: cheeselike food made of curdled soybean milk</w:t>
      </w:r>
    </w:p>
    <w:p>
      <w:pPr>
        <w:spacing w:after="120" w:line="300" w:lineRule="auto"/>
        <w:ind w:left="840" w:hanging="0"/>
      </w:pPr>
      <w:r>
        <w:rPr>
          <w:sz w:val="22"/>
          <w:szCs w:val="22"/>
        </w:rPr>
        <w:t xml:space="preserve">(2) {soy sauce, soy} [oewn-07841948-n]: thin sauce made of fermented soy beans</w:t>
      </w:r>
    </w:p>
    <w:p>
      <w:pPr>
        <w:spacing w:after="120" w:line="300" w:lineRule="auto"/>
        <w:ind w:left="0" w:hanging="0"/>
      </w:pPr>
      <w:r>
        <w:rPr>
          <w:sz w:val="22"/>
          <w:szCs w:val="22"/>
        </w:rPr>
        <w:t xml:space="preserve">(0) {sunflower oil, sunflower-seed oil} [oewn-07691156-n]: oil from sunflower seeds</w:t>
      </w:r>
    </w:p>
    <w:p>
      <w:pPr>
        <w:spacing w:after="120" w:line="300" w:lineRule="auto"/>
        <w:ind w:left="420" w:hanging="0"/>
      </w:pPr>
      <w:r>
        <w:rPr>
          <w:sz w:val="22"/>
          <w:szCs w:val="22"/>
        </w:rPr>
        <w:t xml:space="preserve">(1) {sunflower seed} [oewn-07791173-n]: edible seed of sunflowers; used as food and poultry feed and as a source of oil</w:t>
      </w:r>
    </w:p>
    <w:p>
      <w:pPr>
        <w:spacing w:after="120" w:line="300" w:lineRule="auto"/>
        <w:ind w:left="840" w:hanging="0"/>
      </w:pPr>
      <w:r>
        <w:rPr>
          <w:sz w:val="22"/>
          <w:szCs w:val="22"/>
        </w:rPr>
        <w:t xml:space="preserve">(2) {common sunflower, mirasol, Helianthus annuus} [oewn-11999182-n]: annual sunflower grown for silage and for its seeds which are a source of oil; common throughout United States and much of North America</w:t>
      </w:r>
    </w:p>
    <w:p>
      <w:pPr>
        <w:spacing w:after="120" w:line="300" w:lineRule="auto"/>
        <w:ind w:left="0" w:hanging="0"/>
      </w:pPr>
      <w:r>
        <w:rPr>
          <w:sz w:val="22"/>
          <w:szCs w:val="22"/>
        </w:rPr>
        <w:t xml:space="preserve">(0) {walnut oil} [oewn-07691280-n]: oil from walnuts</w:t>
      </w:r>
    </w:p>
    <w:p>
      <w:pPr>
        <w:spacing w:after="120" w:line="300" w:lineRule="auto"/>
        <w:ind w:left="420" w:hanging="0"/>
      </w:pPr>
      <w:r>
        <w:rPr>
          <w:sz w:val="22"/>
          <w:szCs w:val="22"/>
        </w:rPr>
        <w:t xml:space="preserve">(1) {English walnut} [oewn-07787515-n]: nut with a wrinkled two-lobed seed and hard but relatively thin shell; widely used in cooking</w:t>
      </w:r>
    </w:p>
    <w:p>
      <w:pPr>
        <w:spacing w:after="120" w:line="300" w:lineRule="auto"/>
        <w:ind w:left="840" w:hanging="0"/>
      </w:pPr>
      <w:r>
        <w:rPr>
          <w:sz w:val="22"/>
          <w:szCs w:val="22"/>
        </w:rPr>
        <w:t xml:space="preserve">(2) {English walnut, English walnut tree, Circassian walnut, Persian walnut, Juglans regia} [oewn-12339931-n]: Eurasian walnut valued for its large edible nut and its hard richly figured wood; widely cultivated</w:t>
      </w:r>
    </w:p>
    <w:p>
      <w:pPr>
        <w:spacing w:after="120" w:line="300" w:lineRule="auto"/>
        <w:ind w:left="0" w:hanging="0"/>
      </w:pPr>
      <w:r>
        <w:rPr>
          <w:sz w:val="22"/>
          <w:szCs w:val="22"/>
        </w:rPr>
        <w:t xml:space="preserve">(0) {sausage meat} [oewn-07691707-n]: any meat that is minced and spiced and cooked as patties or used to fill sausages</w:t>
      </w:r>
    </w:p>
    <w:p>
      <w:pPr>
        <w:spacing w:after="120" w:line="300" w:lineRule="auto"/>
        <w:ind w:left="420" w:hanging="0"/>
      </w:pPr>
      <w:r>
        <w:rPr>
          <w:sz w:val="22"/>
          <w:szCs w:val="22"/>
        </w:rPr>
        <w:t xml:space="preserve">(1) {sausage} [oewn-07691372-n]: highly seasoned minced meat stuffed in casings</w:t>
      </w:r>
    </w:p>
    <w:p>
      <w:pPr>
        <w:spacing w:after="120" w:line="300" w:lineRule="auto"/>
        <w:ind w:left="0" w:hanging="0"/>
      </w:pPr>
      <w:r>
        <w:rPr>
          <w:sz w:val="22"/>
          <w:szCs w:val="22"/>
        </w:rPr>
        <w:t xml:space="preserve">(0) {frank, frankfurter, hotdog, hot dog, dog, wiener, wienerwurst, weenie} [oewn-07692347-n]: a smooth-textured sausage of minced beef or pork usually smoked; often served on a bread roll</w:t>
      </w:r>
    </w:p>
    <w:p>
      <w:pPr>
        <w:spacing w:after="120" w:line="300" w:lineRule="auto"/>
        <w:ind w:left="420" w:hanging="0"/>
      </w:pPr>
      <w:r>
        <w:rPr>
          <w:sz w:val="22"/>
          <w:szCs w:val="22"/>
        </w:rPr>
        <w:t xml:space="preserve">(1) {hotdog, hot dog, red hot} [oewn-07713282-n]: a frankfurter served hot on a bun</w:t>
      </w:r>
    </w:p>
    <w:p>
      <w:pPr>
        <w:spacing w:after="120" w:line="300" w:lineRule="auto"/>
        <w:ind w:left="0" w:hanging="0"/>
      </w:pPr>
      <w:r>
        <w:rPr>
          <w:sz w:val="22"/>
          <w:szCs w:val="22"/>
        </w:rPr>
        <w:t xml:space="preserve">(0) {bread, breadstuff, staff of life} [oewn-07695101-n]: food made from dough of flour or meal and usually raised with yeast or baking powder and then baked</w:t>
      </w:r>
    </w:p>
    <w:p>
      <w:pPr>
        <w:spacing w:after="120" w:line="300" w:lineRule="auto"/>
        <w:ind w:left="420" w:hanging="0"/>
      </w:pPr>
      <w:r>
        <w:rPr>
          <w:sz w:val="22"/>
          <w:szCs w:val="22"/>
        </w:rPr>
        <w:t xml:space="preserve">(1) {sandwich} [oewn-07711710-n]: two (or more) slices of bread with a filling between them</w:t>
      </w:r>
    </w:p>
    <w:p>
      <w:pPr>
        <w:spacing w:after="120" w:line="300" w:lineRule="auto"/>
        <w:ind w:left="840" w:hanging="0"/>
      </w:pPr>
      <w:r>
        <w:rPr>
          <w:sz w:val="22"/>
          <w:szCs w:val="22"/>
        </w:rPr>
        <w:t xml:space="preserve">(2) {meal, repast} [oewn-07589261-n]: the food served and eaten at one time</w:t>
      </w:r>
    </w:p>
    <w:p>
      <w:pPr>
        <w:spacing w:after="120" w:line="300" w:lineRule="auto"/>
        <w:ind w:left="0" w:hanging="0"/>
      </w:pPr>
      <w:r>
        <w:rPr>
          <w:sz w:val="22"/>
          <w:szCs w:val="22"/>
        </w:rPr>
        <w:t xml:space="preserve">(0) {pita, pocket bread} [oewn-07699362-n]: usually small round bread that can open into a pocket for filling</w:t>
      </w:r>
    </w:p>
    <w:p>
      <w:pPr>
        <w:spacing w:after="120" w:line="300" w:lineRule="auto"/>
        <w:ind w:left="420" w:hanging="0"/>
      </w:pPr>
      <w:r>
        <w:rPr>
          <w:sz w:val="22"/>
          <w:szCs w:val="22"/>
        </w:rPr>
        <w:t xml:space="preserve">(1) {gyro} [oewn-07713995-n]: a Greek sandwich: sliced roast lamb with onion and tomato stuffed into pita bread</w:t>
      </w:r>
    </w:p>
    <w:p>
      <w:pPr>
        <w:spacing w:after="120" w:line="300" w:lineRule="auto"/>
        <w:ind w:left="0" w:hanging="0"/>
      </w:pPr>
      <w:r>
        <w:rPr>
          <w:sz w:val="22"/>
          <w:szCs w:val="22"/>
        </w:rPr>
        <w:t xml:space="preserve">(0) {heel} [oewn-07699718-n]: one of the crusty ends of a loaf of bread</w:t>
      </w:r>
    </w:p>
    <w:p>
      <w:pPr>
        <w:spacing w:after="120" w:line="300" w:lineRule="auto"/>
        <w:ind w:left="420" w:hanging="0"/>
      </w:pPr>
      <w:r>
        <w:rPr>
          <w:sz w:val="22"/>
          <w:szCs w:val="22"/>
        </w:rPr>
        <w:t xml:space="preserve">(1) {loaf of bread, loaf} [oewn-07699531-n]: a shaped mass of baked bread that is usually sliced before eating</w:t>
      </w:r>
    </w:p>
    <w:p>
      <w:pPr>
        <w:spacing w:after="120" w:line="300" w:lineRule="auto"/>
        <w:ind w:left="0" w:hanging="0"/>
      </w:pPr>
      <w:r>
        <w:rPr>
          <w:sz w:val="22"/>
          <w:szCs w:val="22"/>
        </w:rPr>
        <w:t xml:space="preserve">(0) {frankfurter bun, hotdog bun} [oewn-07705764-n]: a long bun shaped to hold a frankfurter</w:t>
      </w:r>
    </w:p>
    <w:p>
      <w:pPr>
        <w:spacing w:after="120" w:line="300" w:lineRule="auto"/>
        <w:ind w:left="420" w:hanging="0"/>
      </w:pPr>
      <w:r>
        <w:rPr>
          <w:sz w:val="22"/>
          <w:szCs w:val="22"/>
        </w:rPr>
        <w:t xml:space="preserve">(1) {hotdog, hot dog, red hot} [oewn-07713282-n]: a frankfurter served hot on a bun</w:t>
      </w:r>
    </w:p>
    <w:p>
      <w:pPr>
        <w:spacing w:after="120" w:line="300" w:lineRule="auto"/>
        <w:ind w:left="0" w:hanging="0"/>
      </w:pPr>
      <w:r>
        <w:rPr>
          <w:sz w:val="22"/>
          <w:szCs w:val="22"/>
        </w:rPr>
        <w:t xml:space="preserve">(0) {sandwich} [oewn-07711710-n]: two (or more) slices of bread with a filling between them</w:t>
      </w:r>
    </w:p>
    <w:p>
      <w:pPr>
        <w:spacing w:after="120" w:line="300" w:lineRule="auto"/>
        <w:ind w:left="420" w:hanging="0"/>
      </w:pPr>
      <w:r>
        <w:rPr>
          <w:sz w:val="22"/>
          <w:szCs w:val="22"/>
        </w:rPr>
        <w:t xml:space="preserve">(1) {meal, repast} [oewn-07589261-n]: the food served and eaten at one time</w:t>
      </w:r>
    </w:p>
    <w:p>
      <w:pPr>
        <w:spacing w:after="120" w:line="300" w:lineRule="auto"/>
        <w:ind w:left="0" w:hanging="0"/>
      </w:pPr>
      <w:r>
        <w:rPr>
          <w:sz w:val="22"/>
          <w:szCs w:val="22"/>
        </w:rPr>
        <w:t xml:space="preserve">(0) {Pablum} [oewn-07718798-n]: a soft form of cereal for infants</w:t>
      </w:r>
    </w:p>
    <w:p>
      <w:pPr>
        <w:spacing w:after="120" w:line="300" w:lineRule="auto"/>
        <w:ind w:left="420" w:hanging="0"/>
      </w:pPr>
      <w:r>
        <w:rPr>
          <w:sz w:val="22"/>
          <w:szCs w:val="22"/>
        </w:rPr>
        <w:t xml:space="preserve">(1) {soft diet, pap, spoon food} [oewn-07580361-n]: a diet that does not require chewing; advised for those with intestinal disorders</w:t>
      </w:r>
    </w:p>
    <w:p>
      <w:pPr>
        <w:spacing w:after="120" w:line="300" w:lineRule="auto"/>
        <w:ind w:left="0" w:hanging="0"/>
      </w:pPr>
      <w:r>
        <w:rPr>
          <w:sz w:val="22"/>
          <w:szCs w:val="22"/>
        </w:rPr>
        <w:t xml:space="preserve">(0) {vegetable, veggie, veg} [oewn-07723196-n]: edible seeds or roots or stems or leaves or bulbs or tubers or nonsweet fruits of any of numerous herbaceous plant</w:t>
      </w:r>
    </w:p>
    <w:p>
      <w:pPr>
        <w:spacing w:after="120" w:line="300" w:lineRule="auto"/>
        <w:ind w:left="420" w:hanging="0"/>
      </w:pPr>
      <w:r>
        <w:rPr>
          <w:sz w:val="22"/>
          <w:szCs w:val="22"/>
        </w:rPr>
        <w:t xml:space="preserve">(1) {herb, herbaceous plant} [oewn-12226211-n]: a plant lacking a permanent woody stem; many are flowering garden plants or potherbs; some having medicinal properties; some are pests</w:t>
      </w:r>
    </w:p>
    <w:p>
      <w:pPr>
        <w:spacing w:after="120" w:line="300" w:lineRule="auto"/>
        <w:ind w:left="0" w:hanging="0"/>
      </w:pPr>
      <w:r>
        <w:rPr>
          <w:sz w:val="22"/>
          <w:szCs w:val="22"/>
        </w:rPr>
        <w:t xml:space="preserve">(0) {raw vegetable, rabbit food} [oewn-07724143-n]: an uncooked vegetable</w:t>
      </w:r>
    </w:p>
    <w:p>
      <w:pPr>
        <w:spacing w:after="120" w:line="300" w:lineRule="auto"/>
        <w:ind w:left="420" w:hanging="0"/>
      </w:pPr>
      <w:r>
        <w:rPr>
          <w:sz w:val="22"/>
          <w:szCs w:val="22"/>
        </w:rPr>
        <w:t xml:space="preserve">(1) {crudites} [oewn-07724257-n]: raw vegetables cut into bite-sized strips and served with a dip</w:t>
      </w:r>
    </w:p>
    <w:p>
      <w:pPr>
        <w:spacing w:after="120" w:line="300" w:lineRule="auto"/>
        <w:ind w:left="0" w:hanging="0"/>
      </w:pPr>
      <w:r>
        <w:rPr>
          <w:sz w:val="22"/>
          <w:szCs w:val="22"/>
        </w:rPr>
        <w:t xml:space="preserve">(0) {celery stick} [oewn-07724430-n]: celery stalks cut into small sticks</w:t>
      </w:r>
    </w:p>
    <w:p>
      <w:pPr>
        <w:spacing w:after="120" w:line="300" w:lineRule="auto"/>
        <w:ind w:left="420" w:hanging="0"/>
      </w:pPr>
      <w:r>
        <w:rPr>
          <w:sz w:val="22"/>
          <w:szCs w:val="22"/>
        </w:rPr>
        <w:t xml:space="preserve">(1) {celery} [oewn-07746382-n]: stalks eaten raw or cooked or used as seasoning</w:t>
      </w:r>
    </w:p>
    <w:p>
      <w:pPr>
        <w:spacing w:after="120" w:line="300" w:lineRule="auto"/>
        <w:ind w:left="840" w:hanging="0"/>
      </w:pPr>
      <w:r>
        <w:rPr>
          <w:sz w:val="22"/>
          <w:szCs w:val="22"/>
        </w:rPr>
        <w:t xml:space="preserve">(2) {celery, cultivated celery, Apium graveolens dulce} [oewn-12954163-n]: widely cultivated herb with aromatic leaf stalks that are eaten raw or cooked</w:t>
      </w:r>
    </w:p>
    <w:p>
      <w:pPr>
        <w:spacing w:after="120" w:line="300" w:lineRule="auto"/>
        <w:ind w:left="0" w:hanging="0"/>
      </w:pPr>
      <w:r>
        <w:rPr>
          <w:sz w:val="22"/>
          <w:szCs w:val="22"/>
        </w:rPr>
        <w:t xml:space="preserve">(0) {chop-suey greens} [oewn-07725446-n]: succulent and aromatic young dark green leaves used in Chinese and Vietnamese and Japanese cooking</w:t>
      </w:r>
    </w:p>
    <w:p>
      <w:pPr>
        <w:spacing w:after="120" w:line="300" w:lineRule="auto"/>
        <w:ind w:left="420" w:hanging="0"/>
      </w:pPr>
      <w:r>
        <w:rPr>
          <w:sz w:val="22"/>
          <w:szCs w:val="22"/>
        </w:rPr>
        <w:t xml:space="preserve">(1) {chop-suey greens, tong ho, shun giku, Chrysanthemum coronarium spatiosum} [oewn-11971521-n]: grown for its succulent edible leaves used in Asian cooking</w:t>
      </w:r>
    </w:p>
    <w:p>
      <w:pPr>
        <w:spacing w:after="120" w:line="300" w:lineRule="auto"/>
        <w:ind w:left="0" w:hanging="0"/>
      </w:pPr>
      <w:r>
        <w:rPr>
          <w:sz w:val="22"/>
          <w:szCs w:val="22"/>
        </w:rPr>
        <w:t xml:space="preserve">(0) {potato, white potato, Irish potato, murphy, spud, tater} [oewn-07726361-n]: an edible tuber native to South America; a staple food of Ireland</w:t>
      </w:r>
    </w:p>
    <w:p>
      <w:pPr>
        <w:spacing w:after="120" w:line="300" w:lineRule="auto"/>
        <w:ind w:left="420" w:hanging="0"/>
      </w:pPr>
      <w:r>
        <w:rPr>
          <w:sz w:val="22"/>
          <w:szCs w:val="22"/>
        </w:rPr>
        <w:t xml:space="preserve">(1) {potato, white potato, white potato vine, Solanum tuberosum} [oewn-12918253-n]: annual native to South America having underground stolons bearing edible starchy tubers; widely cultivated as a garden vegetable; vines are poisonous</w:t>
      </w:r>
    </w:p>
    <w:p>
      <w:pPr>
        <w:spacing w:after="120" w:line="300" w:lineRule="auto"/>
        <w:ind w:left="0" w:hanging="0"/>
      </w:pPr>
      <w:r>
        <w:rPr>
          <w:sz w:val="22"/>
          <w:szCs w:val="22"/>
        </w:rPr>
        <w:t xml:space="preserve">(0) {jacket} [oewn-07727216-n]: the outer skin of a potato</w:t>
      </w:r>
    </w:p>
    <w:p>
      <w:pPr>
        <w:spacing w:after="120" w:line="300" w:lineRule="auto"/>
        <w:ind w:left="420" w:hanging="0"/>
      </w:pPr>
      <w:r>
        <w:rPr>
          <w:sz w:val="22"/>
          <w:szCs w:val="22"/>
        </w:rPr>
        <w:t xml:space="preserve">(1) {potato, white potato, Irish potato, murphy, spud, tater} [oewn-07726361-n]: an edible tuber native to South America; a staple food of Ireland</w:t>
      </w:r>
    </w:p>
    <w:p>
      <w:pPr>
        <w:spacing w:after="120" w:line="300" w:lineRule="auto"/>
        <w:ind w:left="840" w:hanging="0"/>
      </w:pPr>
      <w:r>
        <w:rPr>
          <w:sz w:val="22"/>
          <w:szCs w:val="22"/>
        </w:rPr>
        <w:t xml:space="preserve">(2) {potato, white potato, white potato vine, Solanum tuberosum} [oewn-12918253-n]: annual native to South America having underground stolons bearing edible starchy tubers; widely cultivated as a garden vegetable; vines are poisonous</w:t>
      </w:r>
    </w:p>
    <w:p>
      <w:pPr>
        <w:spacing w:after="120" w:line="300" w:lineRule="auto"/>
        <w:ind w:left="0" w:hanging="0"/>
      </w:pPr>
      <w:r>
        <w:rPr>
          <w:sz w:val="22"/>
          <w:szCs w:val="22"/>
        </w:rPr>
        <w:t xml:space="preserve">(0) {Uruguay potato} [oewn-07727544-n]: similar to the common potato</w:t>
      </w:r>
    </w:p>
    <w:p>
      <w:pPr>
        <w:spacing w:after="120" w:line="300" w:lineRule="auto"/>
        <w:ind w:left="420" w:hanging="0"/>
      </w:pPr>
      <w:r>
        <w:rPr>
          <w:sz w:val="22"/>
          <w:szCs w:val="22"/>
        </w:rPr>
        <w:t xml:space="preserve">(1) {Uruguay potato, Uruguay potato vine, Solanum commersonii} [oewn-12915198-n]: South American potato vine</w:t>
      </w:r>
    </w:p>
    <w:p>
      <w:pPr>
        <w:spacing w:after="120" w:line="300" w:lineRule="auto"/>
        <w:ind w:left="0" w:hanging="0"/>
      </w:pPr>
      <w:r>
        <w:rPr>
          <w:sz w:val="22"/>
          <w:szCs w:val="22"/>
        </w:rPr>
        <w:t xml:space="preserve">(0) {sweet potato} [oewn-07727808-n]: the edible tuberous root of the sweet potato vine which is grown widely in warm regions of the United States</w:t>
      </w:r>
    </w:p>
    <w:p>
      <w:pPr>
        <w:spacing w:after="120" w:line="300" w:lineRule="auto"/>
        <w:ind w:left="420" w:hanging="0"/>
      </w:pPr>
      <w:r>
        <w:rPr>
          <w:sz w:val="22"/>
          <w:szCs w:val="22"/>
        </w:rPr>
        <w:t xml:space="preserve">(1) {sweet potato, sweet potato vine, Ipomoea batatas} [oewn-12848444-n]: pantropical vine widely cultivated in several varieties for its large sweet tuberous root with orange flesh</w:t>
      </w:r>
    </w:p>
    <w:p>
      <w:pPr>
        <w:spacing w:after="120" w:line="300" w:lineRule="auto"/>
        <w:ind w:left="0" w:hanging="0"/>
      </w:pPr>
      <w:r>
        <w:rPr>
          <w:sz w:val="22"/>
          <w:szCs w:val="22"/>
        </w:rPr>
        <w:t xml:space="preserve">(0) {eggplant, aubergine, mad apple} [oewn-07728819-n]: egg-shaped vegetable having a shiny skin typically dark purple but occasionally white or yellow</w:t>
      </w:r>
    </w:p>
    <w:p>
      <w:pPr>
        <w:spacing w:after="120" w:line="300" w:lineRule="auto"/>
        <w:ind w:left="420" w:hanging="0"/>
      </w:pPr>
      <w:r>
        <w:rPr>
          <w:sz w:val="22"/>
          <w:szCs w:val="22"/>
        </w:rPr>
        <w:t xml:space="preserve">(1) {eggplant, aubergine, brinjal, eggplant bush, garden egg, mad apple, Solanum melongena} [oewn-12916760-n]: hairy upright herb native to southeastern Asia but widely cultivated for its large glossy edible fruit commonly used as a vegetable</w:t>
      </w:r>
    </w:p>
    <w:p>
      <w:pPr>
        <w:spacing w:after="120" w:line="300" w:lineRule="auto"/>
        <w:ind w:left="0" w:hanging="0"/>
      </w:pPr>
      <w:r>
        <w:rPr>
          <w:sz w:val="22"/>
          <w:szCs w:val="22"/>
        </w:rPr>
        <w:t xml:space="preserve">(0) {cruciferous vegetable} [oewn-07729140-n]: a vegetable of the mustard family: especially mustard greens, various cabbages, broccoli, cauliflower, brussels sprouts</w:t>
      </w:r>
    </w:p>
    <w:p>
      <w:pPr>
        <w:spacing w:after="120" w:line="300" w:lineRule="auto"/>
        <w:ind w:left="420" w:hanging="0"/>
      </w:pPr>
      <w:r>
        <w:rPr>
          <w:sz w:val="22"/>
          <w:szCs w:val="22"/>
        </w:rPr>
        <w:t xml:space="preserve">(1) {crucifer, cruciferous plant} [oewn-11889283-n]: any of various plants of the family Cruciferae</w:t>
      </w:r>
    </w:p>
    <w:p>
      <w:pPr>
        <w:spacing w:after="120" w:line="300" w:lineRule="auto"/>
        <w:ind w:left="0" w:hanging="0"/>
      </w:pPr>
      <w:r>
        <w:rPr>
          <w:sz w:val="22"/>
          <w:szCs w:val="22"/>
        </w:rPr>
        <w:t xml:space="preserve">(0) {cabbage, chou} [oewn-07729640-n]: any of various types of cabbage</w:t>
      </w:r>
    </w:p>
    <w:p>
      <w:pPr>
        <w:spacing w:after="120" w:line="300" w:lineRule="auto"/>
        <w:ind w:left="420" w:hanging="0"/>
      </w:pPr>
      <w:r>
        <w:rPr>
          <w:sz w:val="22"/>
          <w:szCs w:val="22"/>
        </w:rPr>
        <w:t xml:space="preserve">(1) {cabbage, cultivated cabbage, Brassica oleracea} [oewn-11896160-n]: any of various cultivars of the genus Brassica oleracea grown for their edible leaves or flowers</w:t>
      </w:r>
    </w:p>
    <w:p>
      <w:pPr>
        <w:spacing w:after="120" w:line="300" w:lineRule="auto"/>
        <w:ind w:left="0" w:hanging="0"/>
      </w:pPr>
      <w:r>
        <w:rPr>
          <w:sz w:val="22"/>
          <w:szCs w:val="22"/>
        </w:rPr>
        <w:t xml:space="preserve">(0) {broccoli} [oewn-07730735-n]: branched green undeveloped flower heads</w:t>
      </w:r>
    </w:p>
    <w:p>
      <w:pPr>
        <w:spacing w:after="120" w:line="300" w:lineRule="auto"/>
        <w:ind w:left="420" w:hanging="0"/>
      </w:pPr>
      <w:r>
        <w:rPr>
          <w:sz w:val="22"/>
          <w:szCs w:val="22"/>
        </w:rPr>
        <w:t xml:space="preserve">(1) {broccoli, Brassica oleracea italica} [oewn-11897272-n]: plant with dense clusters of tight green flower buds</w:t>
      </w:r>
    </w:p>
    <w:p>
      <w:pPr>
        <w:spacing w:after="120" w:line="300" w:lineRule="auto"/>
        <w:ind w:left="0" w:hanging="0"/>
      </w:pPr>
      <w:r>
        <w:rPr>
          <w:sz w:val="22"/>
          <w:szCs w:val="22"/>
        </w:rPr>
        <w:t xml:space="preserve">(0) {cauliflower} [oewn-07730848-n]: compact head of white undeveloped flowers</w:t>
      </w:r>
    </w:p>
    <w:p>
      <w:pPr>
        <w:spacing w:after="120" w:line="300" w:lineRule="auto"/>
        <w:ind w:left="420" w:hanging="0"/>
      </w:pPr>
      <w:r>
        <w:rPr>
          <w:sz w:val="22"/>
          <w:szCs w:val="22"/>
        </w:rPr>
        <w:t xml:space="preserve">(1) {cauliflower, Brassica oleracea botrytis} [oewn-11897103-n]: a plant having a large edible head of crowded white flower buds</w:t>
      </w:r>
    </w:p>
    <w:p>
      <w:pPr>
        <w:spacing w:after="120" w:line="300" w:lineRule="auto"/>
        <w:ind w:left="0" w:hanging="0"/>
      </w:pPr>
      <w:r>
        <w:rPr>
          <w:sz w:val="22"/>
          <w:szCs w:val="22"/>
        </w:rPr>
        <w:t xml:space="preserve">(0) {brussels sprouts} [oewn-07730966-n]: the small edible cabbage-like buds growing along a stalk of the brussels sprout plant</w:t>
      </w:r>
    </w:p>
    <w:p>
      <w:pPr>
        <w:spacing w:after="120" w:line="300" w:lineRule="auto"/>
        <w:ind w:left="420" w:hanging="0"/>
      </w:pPr>
      <w:r>
        <w:rPr>
          <w:sz w:val="22"/>
          <w:szCs w:val="22"/>
        </w:rPr>
        <w:t xml:space="preserve">(1) {brussels sprout, Brassica oleracea gemmifera} [oewn-11896901-n]: plant grown for its stout stalks of edible small green heads resembling diminutive cabbages</w:t>
      </w:r>
    </w:p>
    <w:p>
      <w:pPr>
        <w:spacing w:after="120" w:line="300" w:lineRule="auto"/>
        <w:ind w:left="0" w:hanging="0"/>
      </w:pPr>
      <w:r>
        <w:rPr>
          <w:sz w:val="22"/>
          <w:szCs w:val="22"/>
        </w:rPr>
        <w:t xml:space="preserve">(0) {broccoli rabe, broccoli raab} [oewn-07731152-n]: slightly bitter dark green leaves and clustered flower buds</w:t>
      </w:r>
    </w:p>
    <w:p>
      <w:pPr>
        <w:spacing w:after="120" w:line="300" w:lineRule="auto"/>
        <w:ind w:left="420" w:hanging="0"/>
      </w:pPr>
      <w:r>
        <w:rPr>
          <w:sz w:val="22"/>
          <w:szCs w:val="22"/>
        </w:rPr>
        <w:t xml:space="preserve">(1) {broccoli raab, broccoli rabe, Brassica rapa ruvo} [oewn-11898570-n]: plant grown for its pungent edible leafy shoots</w:t>
      </w:r>
    </w:p>
    <w:p>
      <w:pPr>
        <w:spacing w:after="120" w:line="300" w:lineRule="auto"/>
        <w:ind w:left="0" w:hanging="0"/>
      </w:pPr>
      <w:r>
        <w:rPr>
          <w:sz w:val="22"/>
          <w:szCs w:val="22"/>
        </w:rPr>
        <w:t xml:space="preserve">(0) {squash} [oewn-07731306-n]: edible fruit of a squash plant; eaten as a vegetable</w:t>
      </w:r>
    </w:p>
    <w:p>
      <w:pPr>
        <w:spacing w:after="120" w:line="300" w:lineRule="auto"/>
        <w:ind w:left="420" w:hanging="0"/>
      </w:pPr>
      <w:r>
        <w:rPr>
          <w:sz w:val="22"/>
          <w:szCs w:val="22"/>
        </w:rPr>
        <w:t xml:space="preserve">(1) {squash, squash vine} [oewn-12179315-n]: any of numerous annual trailing plants of the genus Cucurbita grown for their fleshy edible fruits</w:t>
      </w:r>
    </w:p>
    <w:p>
      <w:pPr>
        <w:spacing w:after="120" w:line="300" w:lineRule="auto"/>
        <w:ind w:left="0" w:hanging="0"/>
      </w:pPr>
      <w:r>
        <w:rPr>
          <w:sz w:val="22"/>
          <w:szCs w:val="22"/>
        </w:rPr>
        <w:t xml:space="preserve">(0) {summer squash} [oewn-07731466-n]: any of various fruits of the gourd family that mature during the summer; eaten while immature and before seeds and rind harden</w:t>
      </w:r>
    </w:p>
    <w:p>
      <w:pPr>
        <w:spacing w:after="120" w:line="300" w:lineRule="auto"/>
        <w:ind w:left="420" w:hanging="0"/>
      </w:pPr>
      <w:r>
        <w:rPr>
          <w:sz w:val="22"/>
          <w:szCs w:val="22"/>
        </w:rPr>
        <w:t xml:space="preserve">(1) {summer squash, summer squash vine, Cucurbita pepo melopepo} [oewn-12179572-n]: any of various usually bushy plants producing fruit that is eaten while immature and before the rind or seeds harden</w:t>
      </w:r>
    </w:p>
    <w:p>
      <w:pPr>
        <w:spacing w:after="120" w:line="300" w:lineRule="auto"/>
        <w:ind w:left="0" w:hanging="0"/>
      </w:pPr>
      <w:r>
        <w:rPr>
          <w:sz w:val="22"/>
          <w:szCs w:val="22"/>
        </w:rPr>
        <w:t xml:space="preserve">(0) {yellow squash} [oewn-07731779-n]: squash having yellow skin and yellowish flesh and usually elongated neck</w:t>
      </w:r>
    </w:p>
    <w:p>
      <w:pPr>
        <w:spacing w:after="120" w:line="300" w:lineRule="auto"/>
        <w:ind w:left="420" w:hanging="0"/>
      </w:pPr>
      <w:r>
        <w:rPr>
          <w:sz w:val="22"/>
          <w:szCs w:val="22"/>
        </w:rPr>
        <w:t xml:space="preserve">(1) {yellow squash} [oewn-12179905-n]: any of various squash plants grown for their yellow fruits with somewhat elongated necks</w:t>
      </w:r>
    </w:p>
    <w:p>
      <w:pPr>
        <w:spacing w:after="120" w:line="300" w:lineRule="auto"/>
        <w:ind w:left="0" w:hanging="0"/>
      </w:pPr>
      <w:r>
        <w:rPr>
          <w:sz w:val="22"/>
          <w:szCs w:val="22"/>
        </w:rPr>
        <w:t xml:space="preserve">(0) {zucchini, courgette} [oewn-07732103-n]: small cucumber-shaped vegetable marrow; typically dark green</w:t>
      </w:r>
    </w:p>
    <w:p>
      <w:pPr>
        <w:spacing w:after="120" w:line="300" w:lineRule="auto"/>
        <w:ind w:left="420" w:hanging="0"/>
      </w:pPr>
      <w:r>
        <w:rPr>
          <w:sz w:val="22"/>
          <w:szCs w:val="22"/>
        </w:rPr>
        <w:t xml:space="preserve">(1) {zucchini, courgette} [oewn-12180321-n]: marrow squash plant whose fruit are eaten when small</w:t>
      </w:r>
    </w:p>
    <w:p>
      <w:pPr>
        <w:spacing w:after="120" w:line="300" w:lineRule="auto"/>
        <w:ind w:left="0" w:hanging="0"/>
      </w:pPr>
      <w:r>
        <w:rPr>
          <w:sz w:val="22"/>
          <w:szCs w:val="22"/>
        </w:rPr>
        <w:t xml:space="preserve">(0) {marrow, vegetable marrow} [oewn-07732249-n]: large elongated squash with creamy to deep green skins</w:t>
      </w:r>
    </w:p>
    <w:p>
      <w:pPr>
        <w:spacing w:after="120" w:line="300" w:lineRule="auto"/>
        <w:ind w:left="420" w:hanging="0"/>
      </w:pPr>
      <w:r>
        <w:rPr>
          <w:sz w:val="22"/>
          <w:szCs w:val="22"/>
        </w:rPr>
        <w:t xml:space="preserve">(1) {marrow, marrow squash, vegetable marrow} [oewn-12180072-n]: any of various squash plants grown for their elongated fruit with smooth dark green skin and whitish flesh</w:t>
      </w:r>
    </w:p>
    <w:p>
      <w:pPr>
        <w:spacing w:after="120" w:line="300" w:lineRule="auto"/>
        <w:ind w:left="0" w:hanging="0"/>
      </w:pPr>
      <w:r>
        <w:rPr>
          <w:sz w:val="22"/>
          <w:szCs w:val="22"/>
        </w:rPr>
        <w:t xml:space="preserve">(0) {cocozelle} [oewn-07732394-n]: squash resembling zucchini</w:t>
      </w:r>
    </w:p>
    <w:p>
      <w:pPr>
        <w:spacing w:after="120" w:line="300" w:lineRule="auto"/>
        <w:ind w:left="420" w:hanging="0"/>
      </w:pPr>
      <w:r>
        <w:rPr>
          <w:sz w:val="22"/>
          <w:szCs w:val="22"/>
        </w:rPr>
        <w:t xml:space="preserve">(1) {cocozelle, Italian vegetable marrow} [oewn-12180459-n]: squash plant having dark green fruit with skin mottled with light green or yellow</w:t>
      </w:r>
    </w:p>
    <w:p>
      <w:pPr>
        <w:spacing w:after="120" w:line="300" w:lineRule="auto"/>
        <w:ind w:left="0" w:hanging="0"/>
      </w:pPr>
      <w:r>
        <w:rPr>
          <w:sz w:val="22"/>
          <w:szCs w:val="22"/>
        </w:rPr>
        <w:t xml:space="preserve">(0) {pattypan squash} [oewn-07732495-n]: round greenish-white squash having one face flattened with a scalloped edge</w:t>
      </w:r>
    </w:p>
    <w:p>
      <w:pPr>
        <w:spacing w:after="120" w:line="300" w:lineRule="auto"/>
        <w:ind w:left="420" w:hanging="0"/>
      </w:pPr>
      <w:r>
        <w:rPr>
          <w:sz w:val="22"/>
          <w:szCs w:val="22"/>
        </w:rPr>
        <w:t xml:space="preserve">(1) {cymling, pattypan squash} [oewn-12180642-n]: squash plant having flattened round fruit with a scalloped edge; usually greenish white</w:t>
      </w:r>
    </w:p>
    <w:p>
      <w:pPr>
        <w:spacing w:after="120" w:line="300" w:lineRule="auto"/>
        <w:ind w:left="0" w:hanging="0"/>
      </w:pPr>
      <w:r>
        <w:rPr>
          <w:sz w:val="22"/>
          <w:szCs w:val="22"/>
        </w:rPr>
        <w:t xml:space="preserve">(0) {spaghetti squash} [oewn-07732651-n]: medium-sized oval squash with flesh in the form of strings that resemble spaghetti</w:t>
      </w:r>
    </w:p>
    <w:p>
      <w:pPr>
        <w:spacing w:after="120" w:line="300" w:lineRule="auto"/>
        <w:ind w:left="420" w:hanging="0"/>
      </w:pPr>
      <w:r>
        <w:rPr>
          <w:sz w:val="22"/>
          <w:szCs w:val="22"/>
        </w:rPr>
        <w:t xml:space="preserve">(1) {spaghetti squash} [oewn-12180820-n]: squash plant bearing oval fruit with smooth yellowish skin and tender stranded flesh resembling spaghetti</w:t>
      </w:r>
    </w:p>
    <w:p>
      <w:pPr>
        <w:spacing w:after="120" w:line="300" w:lineRule="auto"/>
        <w:ind w:left="0" w:hanging="0"/>
      </w:pPr>
      <w:r>
        <w:rPr>
          <w:sz w:val="22"/>
          <w:szCs w:val="22"/>
        </w:rPr>
        <w:t xml:space="preserve">(0) {winter squash} [oewn-07732815-n]: any of various fruits of the gourd family with thick rinds and edible yellow to orange flesh that mature in the fall and can be stored for several months</w:t>
      </w:r>
    </w:p>
    <w:p>
      <w:pPr>
        <w:spacing w:after="120" w:line="300" w:lineRule="auto"/>
        <w:ind w:left="420" w:hanging="0"/>
      </w:pPr>
      <w:r>
        <w:rPr>
          <w:sz w:val="22"/>
          <w:szCs w:val="22"/>
        </w:rPr>
        <w:t xml:space="preserve">(1) {winter squash, winter squash plant} [oewn-12181007-n]: any of various plants of the species Cucurbita maxima and Cucurbita moschata producing squashes that have hard rinds and mature in the fall</w:t>
      </w:r>
    </w:p>
    <w:p>
      <w:pPr>
        <w:spacing w:after="120" w:line="300" w:lineRule="auto"/>
        <w:ind w:left="0" w:hanging="0"/>
      </w:pPr>
      <w:r>
        <w:rPr>
          <w:sz w:val="22"/>
          <w:szCs w:val="22"/>
        </w:rPr>
        <w:t xml:space="preserve">(0) {acorn squash} [oewn-07733155-n]: small dark green or yellow ribbed squash with yellow to orange flesh</w:t>
      </w:r>
    </w:p>
    <w:p>
      <w:pPr>
        <w:spacing w:after="120" w:line="300" w:lineRule="auto"/>
        <w:ind w:left="420" w:hanging="0"/>
      </w:pPr>
      <w:r>
        <w:rPr>
          <w:sz w:val="22"/>
          <w:szCs w:val="22"/>
        </w:rPr>
        <w:t xml:space="preserve">(1) {acorn squash} [oewn-12181374-n]: squash plant bearing small acorn-shaped fruits having yellow flesh and dark green or yellow rind with longitudinal ridges</w:t>
      </w:r>
    </w:p>
    <w:p>
      <w:pPr>
        <w:spacing w:after="120" w:line="300" w:lineRule="auto"/>
        <w:ind w:left="0" w:hanging="0"/>
      </w:pPr>
      <w:r>
        <w:rPr>
          <w:sz w:val="22"/>
          <w:szCs w:val="22"/>
        </w:rPr>
        <w:t xml:space="preserve">(0) {butternut squash} [oewn-07733301-n]: buff-colored squash with a long usually straight neck and sweet orange flesh</w:t>
      </w:r>
    </w:p>
    <w:p>
      <w:pPr>
        <w:spacing w:after="120" w:line="300" w:lineRule="auto"/>
        <w:ind w:left="420" w:hanging="0"/>
      </w:pPr>
      <w:r>
        <w:rPr>
          <w:sz w:val="22"/>
          <w:szCs w:val="22"/>
        </w:rPr>
        <w:t xml:space="preserve">(1) {butternut squash, Cucurbita maxima} [oewn-12182261-n]: plant bearing buff-colored squash having somewhat bottle-shaped fruit with fine-textured edible flesh and a smooth thin rind</w:t>
      </w:r>
    </w:p>
    <w:p>
      <w:pPr>
        <w:spacing w:after="120" w:line="300" w:lineRule="auto"/>
        <w:ind w:left="0" w:hanging="0"/>
      </w:pPr>
      <w:r>
        <w:rPr>
          <w:sz w:val="22"/>
          <w:szCs w:val="22"/>
        </w:rPr>
        <w:t xml:space="preserve">(0) {hubbard squash} [oewn-07733459-n]: large football-shaped winter squash with a warty grey-green rind</w:t>
      </w:r>
    </w:p>
    <w:p>
      <w:pPr>
        <w:spacing w:after="120" w:line="300" w:lineRule="auto"/>
        <w:ind w:left="420" w:hanging="0"/>
      </w:pPr>
      <w:r>
        <w:rPr>
          <w:sz w:val="22"/>
          <w:szCs w:val="22"/>
        </w:rPr>
        <w:t xml:space="preserve">(1) {hubbard squash, Cucurbita maxima} [oewn-12181573-n]: any of several winter squash plants producing large greyish-green football-shaped fruit with a rough warty rind</w:t>
      </w:r>
    </w:p>
    <w:p>
      <w:pPr>
        <w:spacing w:after="120" w:line="300" w:lineRule="auto"/>
        <w:ind w:left="0" w:hanging="0"/>
      </w:pPr>
      <w:r>
        <w:rPr>
          <w:sz w:val="22"/>
          <w:szCs w:val="22"/>
        </w:rPr>
        <w:t xml:space="preserve">(0) {turban squash} [oewn-07733603-n]: large squash shaped somewhat like a turban usually with a rounded central portion protruding from the blossom end</w:t>
      </w:r>
    </w:p>
    <w:p>
      <w:pPr>
        <w:spacing w:after="120" w:line="300" w:lineRule="auto"/>
        <w:ind w:left="420" w:hanging="0"/>
      </w:pPr>
      <w:r>
        <w:rPr>
          <w:sz w:val="22"/>
          <w:szCs w:val="22"/>
        </w:rPr>
        <w:t xml:space="preserve">(1) {turban squash, Cucurbita maxima turbaniformis} [oewn-12181802-n]: squash plants bearing hard-shelled fruit shaped somewhat like a turban with a rounded central portion protruding from the end opposite the stem</w:t>
      </w:r>
    </w:p>
    <w:p>
      <w:pPr>
        <w:spacing w:after="120" w:line="300" w:lineRule="auto"/>
        <w:ind w:left="0" w:hanging="0"/>
      </w:pPr>
      <w:r>
        <w:rPr>
          <w:sz w:val="22"/>
          <w:szCs w:val="22"/>
        </w:rPr>
        <w:t xml:space="preserve">(0) {cushaw} [oewn-07733940-n]: globose or ovoid squash with striped grey and green warty rind</w:t>
      </w:r>
    </w:p>
    <w:p>
      <w:pPr>
        <w:spacing w:after="120" w:line="300" w:lineRule="auto"/>
        <w:ind w:left="420" w:hanging="0"/>
      </w:pPr>
      <w:r>
        <w:rPr>
          <w:sz w:val="22"/>
          <w:szCs w:val="22"/>
        </w:rPr>
        <w:t xml:space="preserve">(1) {cushaw, Cucurbita mixta, Cucurbita argyrosperma} [oewn-12182698-n]: plant bearing squash having globose to ovoid fruit with variously striped grey and green and white warty rinds</w:t>
      </w:r>
    </w:p>
    <w:p>
      <w:pPr>
        <w:spacing w:after="120" w:line="300" w:lineRule="auto"/>
        <w:ind w:left="0" w:hanging="0"/>
      </w:pPr>
      <w:r>
        <w:rPr>
          <w:sz w:val="22"/>
          <w:szCs w:val="22"/>
        </w:rPr>
        <w:t xml:space="preserve">(0) {winter crookneck squash} [oewn-07734074-n]: a squash with a hard rind and an elongated curved neck</w:t>
      </w:r>
    </w:p>
    <w:p>
      <w:pPr>
        <w:spacing w:after="120" w:line="300" w:lineRule="auto"/>
        <w:ind w:left="420" w:hanging="0"/>
      </w:pPr>
      <w:r>
        <w:rPr>
          <w:sz w:val="22"/>
          <w:szCs w:val="22"/>
        </w:rPr>
        <w:t xml:space="preserve">(1) {winter crookneck, winter crookneck squash, Cucurbita moschata} [oewn-12182486-n]: any of various plants bearing squash having hard rinds and elongated recurved necks</w:t>
      </w:r>
    </w:p>
    <w:p>
      <w:pPr>
        <w:spacing w:after="120" w:line="300" w:lineRule="auto"/>
        <w:ind w:left="0" w:hanging="0"/>
      </w:pPr>
      <w:r>
        <w:rPr>
          <w:sz w:val="22"/>
          <w:szCs w:val="22"/>
        </w:rPr>
        <w:t xml:space="preserve">(0) {cucumber, cuke} [oewn-07734217-n]: cylindrical green fruit with thin green rind and white flesh eaten as a vegetable; related to melons</w:t>
      </w:r>
    </w:p>
    <w:p>
      <w:pPr>
        <w:spacing w:after="120" w:line="300" w:lineRule="auto"/>
        <w:ind w:left="420" w:hanging="0"/>
      </w:pPr>
      <w:r>
        <w:rPr>
          <w:sz w:val="22"/>
          <w:szCs w:val="22"/>
        </w:rPr>
        <w:t xml:space="preserve">(1) {cucumber, cucumber vine, Cucumis sativus} [oewn-12185901-n]: a melon vine of the genus Cucumis; cultivated from earliest times for its cylindrical green fruit</w:t>
      </w:r>
    </w:p>
    <w:p>
      <w:pPr>
        <w:spacing w:after="120" w:line="300" w:lineRule="auto"/>
        <w:ind w:left="0" w:hanging="0"/>
      </w:pPr>
      <w:r>
        <w:rPr>
          <w:sz w:val="22"/>
          <w:szCs w:val="22"/>
        </w:rPr>
        <w:t xml:space="preserve">(0) {artichoke, globe artichoke} [oewn-07734492-n]: a thistlelike flower head with edible fleshy leaves and heart</w:t>
      </w:r>
    </w:p>
    <w:p>
      <w:pPr>
        <w:spacing w:after="120" w:line="300" w:lineRule="auto"/>
        <w:ind w:left="420" w:hanging="0"/>
      </w:pPr>
      <w:r>
        <w:rPr>
          <w:sz w:val="22"/>
          <w:szCs w:val="22"/>
        </w:rPr>
        <w:t xml:space="preserve">(1) {artichoke, globe artichoke, artichoke plant, Cynara scolymus} [oewn-11980101-n]: Mediterranean thistlelike plant widely cultivated for its large edible flower head</w:t>
      </w:r>
    </w:p>
    <w:p>
      <w:pPr>
        <w:spacing w:after="120" w:line="300" w:lineRule="auto"/>
        <w:ind w:left="0" w:hanging="0"/>
      </w:pPr>
      <w:r>
        <w:rPr>
          <w:sz w:val="22"/>
          <w:szCs w:val="22"/>
        </w:rPr>
        <w:t xml:space="preserve">(0) {artichoke heart} [oewn-07734665-n]: the tender fleshy center of the immature artichoke flower</w:t>
      </w:r>
    </w:p>
    <w:p>
      <w:pPr>
        <w:spacing w:after="120" w:line="300" w:lineRule="auto"/>
        <w:ind w:left="420" w:hanging="0"/>
      </w:pPr>
      <w:r>
        <w:rPr>
          <w:sz w:val="22"/>
          <w:szCs w:val="22"/>
        </w:rPr>
        <w:t xml:space="preserve">(1) {artichoke, globe artichoke} [oewn-07734492-n]: a thistlelike flower head with edible fleshy leaves and heart</w:t>
      </w:r>
    </w:p>
    <w:p>
      <w:pPr>
        <w:spacing w:after="120" w:line="300" w:lineRule="auto"/>
        <w:ind w:left="840" w:hanging="0"/>
      </w:pPr>
      <w:r>
        <w:rPr>
          <w:sz w:val="22"/>
          <w:szCs w:val="22"/>
        </w:rPr>
        <w:t xml:space="preserve">(2) {artichoke, globe artichoke, artichoke plant, Cynara scolymus} [oewn-11980101-n]: Mediterranean thistlelike plant widely cultivated for its large edible flower head</w:t>
      </w:r>
    </w:p>
    <w:p>
      <w:pPr>
        <w:spacing w:after="120" w:line="300" w:lineRule="auto"/>
        <w:ind w:left="0" w:hanging="0"/>
      </w:pPr>
      <w:r>
        <w:rPr>
          <w:sz w:val="22"/>
          <w:szCs w:val="22"/>
        </w:rPr>
        <w:t xml:space="preserve">(0) {asparagus} [oewn-07734958-n]: edible young shoots of the asparagus plant</w:t>
      </w:r>
    </w:p>
    <w:p>
      <w:pPr>
        <w:spacing w:after="120" w:line="300" w:lineRule="auto"/>
        <w:ind w:left="420" w:hanging="0"/>
      </w:pPr>
      <w:r>
        <w:rPr>
          <w:sz w:val="22"/>
          <w:szCs w:val="22"/>
        </w:rPr>
        <w:t xml:space="preserve">(1) {asparagus, edible asparagus, Asparagus officinalis} [oewn-12461688-n]: plant whose succulent young shoots are cooked and eaten as a vegetable</w:t>
      </w:r>
    </w:p>
    <w:p>
      <w:pPr>
        <w:spacing w:after="120" w:line="300" w:lineRule="auto"/>
        <w:ind w:left="0" w:hanging="0"/>
      </w:pPr>
      <w:r>
        <w:rPr>
          <w:sz w:val="22"/>
          <w:szCs w:val="22"/>
        </w:rPr>
        <w:t xml:space="preserve">(0) {bamboo shoot} [oewn-07735075-n]: edible young shoots of bamboo</w:t>
      </w:r>
    </w:p>
    <w:p>
      <w:pPr>
        <w:spacing w:after="120" w:line="300" w:lineRule="auto"/>
        <w:ind w:left="420" w:hanging="0"/>
      </w:pPr>
      <w:r>
        <w:rPr>
          <w:sz w:val="22"/>
          <w:szCs w:val="22"/>
        </w:rPr>
        <w:t xml:space="preserve">(1) {common bamboo, Bambusa vulgaris} [oewn-12168352-n]: extremely vigorous bamboo having thin-walled culms striped green and yellow; so widely cultivated that native area is uncertain</w:t>
      </w:r>
    </w:p>
    <w:p>
      <w:pPr>
        <w:spacing w:after="120" w:line="300" w:lineRule="auto"/>
        <w:ind w:left="0" w:hanging="0"/>
      </w:pPr>
      <w:r>
        <w:rPr>
          <w:sz w:val="22"/>
          <w:szCs w:val="22"/>
        </w:rPr>
        <w:t xml:space="preserve">(0) {beet, beetroot} [oewn-07735584-n]: round red root vegetable</w:t>
      </w:r>
    </w:p>
    <w:p>
      <w:pPr>
        <w:spacing w:after="120" w:line="300" w:lineRule="auto"/>
        <w:ind w:left="420" w:hanging="0"/>
      </w:pPr>
      <w:r>
        <w:rPr>
          <w:sz w:val="22"/>
          <w:szCs w:val="22"/>
        </w:rPr>
        <w:t xml:space="preserve">(1) {beetroot, Beta vulgaris rubra} [oewn-11852949-n]: beet having a massively swollen red root; widely grown for human consumption</w:t>
      </w:r>
    </w:p>
    <w:p>
      <w:pPr>
        <w:spacing w:after="120" w:line="300" w:lineRule="auto"/>
        <w:ind w:left="0" w:hanging="0"/>
      </w:pPr>
      <w:r>
        <w:rPr>
          <w:sz w:val="22"/>
          <w:szCs w:val="22"/>
        </w:rPr>
        <w:t xml:space="preserve">(0) {beet green} [oewn-07735725-n]: young leaves of the beetroot</w:t>
      </w:r>
    </w:p>
    <w:p>
      <w:pPr>
        <w:spacing w:after="120" w:line="300" w:lineRule="auto"/>
        <w:ind w:left="420" w:hanging="0"/>
      </w:pPr>
      <w:r>
        <w:rPr>
          <w:sz w:val="22"/>
          <w:szCs w:val="22"/>
        </w:rPr>
        <w:t xml:space="preserve">(1) {beetroot, Beta vulgaris rubra} [oewn-11852949-n]: beet having a massively swollen red root; widely grown for human consumption</w:t>
      </w:r>
    </w:p>
    <w:p>
      <w:pPr>
        <w:spacing w:after="120" w:line="300" w:lineRule="auto"/>
        <w:ind w:left="0" w:hanging="0"/>
      </w:pPr>
      <w:r>
        <w:rPr>
          <w:sz w:val="22"/>
          <w:szCs w:val="22"/>
        </w:rPr>
        <w:t xml:space="preserve">(0) {chard, Swiss chard, spinach beet, leaf beet} [oewn-07736022-n]: long succulent whitish stalks with large green leaves</w:t>
      </w:r>
    </w:p>
    <w:p>
      <w:pPr>
        <w:spacing w:after="120" w:line="300" w:lineRule="auto"/>
        <w:ind w:left="420" w:hanging="0"/>
      </w:pPr>
      <w:r>
        <w:rPr>
          <w:sz w:val="22"/>
          <w:szCs w:val="22"/>
        </w:rPr>
        <w:t xml:space="preserve">(1) {chard, Swiss chard, spinach beet, leaf beet, chard plant, Beta vulgaris cicla} [oewn-11853140-n]: beet lacking swollen root; grown as a vegetable for its edible leaves and stalks</w:t>
      </w:r>
    </w:p>
    <w:p>
      <w:pPr>
        <w:spacing w:after="120" w:line="300" w:lineRule="auto"/>
        <w:ind w:left="0" w:hanging="0"/>
      </w:pPr>
      <w:r>
        <w:rPr>
          <w:sz w:val="22"/>
          <w:szCs w:val="22"/>
        </w:rPr>
        <w:t xml:space="preserve">(0) {pepper} [oewn-07736187-n]: sweet and hot varieties of fruits of plants of the genus Capsicum</w:t>
      </w:r>
    </w:p>
    <w:p>
      <w:pPr>
        <w:spacing w:after="120" w:line="300" w:lineRule="auto"/>
        <w:ind w:left="420" w:hanging="0"/>
      </w:pPr>
      <w:r>
        <w:rPr>
          <w:sz w:val="22"/>
          <w:szCs w:val="22"/>
        </w:rPr>
        <w:t xml:space="preserve">(1) {capsicum, pepper, capsicum pepper plant} [oewn-12921222-n]: any of various tropical plants of the genus Capsicum bearing peppers</w:t>
      </w:r>
    </w:p>
    <w:p>
      <w:pPr>
        <w:spacing w:after="120" w:line="300" w:lineRule="auto"/>
        <w:ind w:left="0" w:hanging="0"/>
      </w:pPr>
      <w:r>
        <w:rPr>
          <w:sz w:val="22"/>
          <w:szCs w:val="22"/>
        </w:rPr>
        <w:t xml:space="preserve">(0) {sweet pepper} [oewn-07736360-n]: large mild crisp thick-walled capsicum peppers usually bell-shaped or somewhat oblong; commonly used in salads</w:t>
      </w:r>
    </w:p>
    <w:p>
      <w:pPr>
        <w:spacing w:after="120" w:line="300" w:lineRule="auto"/>
        <w:ind w:left="420" w:hanging="0"/>
      </w:pPr>
      <w:r>
        <w:rPr>
          <w:sz w:val="22"/>
          <w:szCs w:val="22"/>
        </w:rPr>
        <w:t xml:space="preserve">(1) {sweet pepper, bell pepper, pimento, pimiento, paprika, sweet pepper plant, Capsicum annuum grossum} [oewn-12922024-n]: plant bearing large mild thick-walled usually bell-shaped fruits; the principal salad peppers</w:t>
      </w:r>
    </w:p>
    <w:p>
      <w:pPr>
        <w:spacing w:after="120" w:line="300" w:lineRule="auto"/>
        <w:ind w:left="0" w:hanging="0"/>
      </w:pPr>
      <w:r>
        <w:rPr>
          <w:sz w:val="22"/>
          <w:szCs w:val="22"/>
        </w:rPr>
        <w:t xml:space="preserve">(0) {pimento, pimiento} [oewn-07736940-n]: fully ripened sweet red pepper; usually cooked</w:t>
      </w:r>
    </w:p>
    <w:p>
      <w:pPr>
        <w:spacing w:after="120" w:line="300" w:lineRule="auto"/>
        <w:ind w:left="420" w:hanging="0"/>
      </w:pPr>
      <w:r>
        <w:rPr>
          <w:sz w:val="22"/>
          <w:szCs w:val="22"/>
        </w:rPr>
        <w:t xml:space="preserve">(1) {paprika} [oewn-07840678-n]: a mild powdered seasoning made from dried pimientos</w:t>
      </w:r>
    </w:p>
    <w:p>
      <w:pPr>
        <w:spacing w:after="120" w:line="300" w:lineRule="auto"/>
        <w:ind w:left="840" w:hanging="0"/>
      </w:pPr>
      <w:r>
        <w:rPr>
          <w:sz w:val="22"/>
          <w:szCs w:val="22"/>
        </w:rPr>
        <w:t xml:space="preserve">(2) {sweet pepper, bell pepper, pimento, pimiento, paprika, sweet pepper plant, Capsicum annuum grossum} [oewn-12922024-n]: plant bearing large mild thick-walled usually bell-shaped fruits; the principal salad peppers</w:t>
      </w:r>
    </w:p>
    <w:p>
      <w:pPr>
        <w:spacing w:after="120" w:line="300" w:lineRule="auto"/>
        <w:ind w:left="0" w:hanging="0"/>
      </w:pPr>
      <w:r>
        <w:rPr>
          <w:sz w:val="22"/>
          <w:szCs w:val="22"/>
        </w:rPr>
        <w:t xml:space="preserve">(0) {chili, chili pepper, chilli, chilly, chile} [oewn-07737201-n]: very hot and finely tapering pepper of special pungency</w:t>
      </w:r>
    </w:p>
    <w:p>
      <w:pPr>
        <w:spacing w:after="120" w:line="300" w:lineRule="auto"/>
        <w:ind w:left="420" w:hanging="0"/>
      </w:pPr>
      <w:r>
        <w:rPr>
          <w:sz w:val="22"/>
          <w:szCs w:val="22"/>
        </w:rPr>
        <w:t xml:space="preserve">(1) {cayenne, cayenne pepper, chili pepper, chilli pepper, long pepper, jalapeno, Capsicum annuum longum} [oewn-12921747-n]: plant bearing very hot and finely tapering long peppers; usually red</w:t>
      </w:r>
    </w:p>
    <w:p>
      <w:pPr>
        <w:spacing w:after="120" w:line="300" w:lineRule="auto"/>
        <w:ind w:left="420" w:hanging="0"/>
      </w:pPr>
      <w:r>
        <w:rPr>
          <w:sz w:val="22"/>
          <w:szCs w:val="22"/>
        </w:rPr>
        <w:t xml:space="preserve">(1) {chili powder} [oewn-07838663-n]: powder made of ground chili peppers mixed with e.g. cumin and garlic and oregano</w:t>
      </w:r>
    </w:p>
    <w:p>
      <w:pPr>
        <w:spacing w:after="120" w:line="300" w:lineRule="auto"/>
        <w:ind w:left="0" w:hanging="0"/>
      </w:pPr>
      <w:r>
        <w:rPr>
          <w:sz w:val="22"/>
          <w:szCs w:val="22"/>
        </w:rPr>
        <w:t xml:space="preserve">(0) {tabasco, red pepper} [oewn-07737797-n]: very hot red peppers; usually long and thin; some very small</w:t>
      </w:r>
    </w:p>
    <w:p>
      <w:pPr>
        <w:spacing w:after="120" w:line="300" w:lineRule="auto"/>
        <w:ind w:left="420" w:hanging="0"/>
      </w:pPr>
      <w:r>
        <w:rPr>
          <w:sz w:val="22"/>
          <w:szCs w:val="22"/>
        </w:rPr>
        <w:t xml:space="preserve">(1) {tabasco pepper, hot pepper, tabasco plant, Capsicum frutescens} [oewn-12922781-n]: plant bearing very hot medium-sized oblong red peppers; grown principally in the Gulf Coast states for production of hot sauce</w:t>
      </w:r>
    </w:p>
    <w:p>
      <w:pPr>
        <w:spacing w:after="120" w:line="300" w:lineRule="auto"/>
        <w:ind w:left="420" w:hanging="0"/>
      </w:pPr>
      <w:r>
        <w:rPr>
          <w:sz w:val="22"/>
          <w:szCs w:val="22"/>
        </w:rPr>
        <w:t xml:space="preserve">(1) {Tabasco, Tabasco sauce} [oewn-07842067-n]: very spicy sauce (trade name Tabasco) made from fully-aged red peppers</w:t>
      </w:r>
    </w:p>
    <w:p>
      <w:pPr>
        <w:spacing w:after="120" w:line="300" w:lineRule="auto"/>
        <w:ind w:left="0" w:hanging="0"/>
      </w:pPr>
      <w:r>
        <w:rPr>
          <w:sz w:val="22"/>
          <w:szCs w:val="22"/>
        </w:rPr>
        <w:t xml:space="preserve">(0) {leek} [oewn-07738784-n]: related to onions; white cylindrical bulb and flat dark-green leaves</w:t>
      </w:r>
    </w:p>
    <w:p>
      <w:pPr>
        <w:spacing w:after="120" w:line="300" w:lineRule="auto"/>
        <w:ind w:left="420" w:hanging="0"/>
      </w:pPr>
      <w:r>
        <w:rPr>
          <w:sz w:val="22"/>
          <w:szCs w:val="22"/>
        </w:rPr>
        <w:t xml:space="preserve">(1) {leek, scallion, Allium porrum} [oewn-12454744-n]: plant having a large slender white bulb and flat overlapping dark green leaves; used in cooking; believed derived from the wild Allium ampeloprasum</w:t>
      </w:r>
    </w:p>
    <w:p>
      <w:pPr>
        <w:spacing w:after="120" w:line="300" w:lineRule="auto"/>
        <w:ind w:left="0" w:hanging="0"/>
      </w:pPr>
      <w:r>
        <w:rPr>
          <w:sz w:val="22"/>
          <w:szCs w:val="22"/>
        </w:rPr>
        <w:t xml:space="preserve">(0) {shallot} [oewn-07738922-n]: small mild-flavored onion-like or garlic-like clustered bulbs used for seasoning</w:t>
      </w:r>
    </w:p>
    <w:p>
      <w:pPr>
        <w:spacing w:after="120" w:line="300" w:lineRule="auto"/>
        <w:ind w:left="420" w:hanging="0"/>
      </w:pPr>
      <w:r>
        <w:rPr>
          <w:sz w:val="22"/>
          <w:szCs w:val="22"/>
        </w:rPr>
        <w:t xml:space="preserve">(1) {shallot, eschalot, multiplier onion, Allium cepa aggregatum, Allium ascalonicum} [oewn-12453683-n]: type of onion plant producing small clustered mild-flavored bulbs used as seasoning</w:t>
      </w:r>
    </w:p>
    <w:p>
      <w:pPr>
        <w:spacing w:after="120" w:line="300" w:lineRule="auto"/>
        <w:ind w:left="0" w:hanging="0"/>
      </w:pPr>
      <w:r>
        <w:rPr>
          <w:sz w:val="22"/>
          <w:szCs w:val="22"/>
        </w:rPr>
        <w:t xml:space="preserve">(0) {lettuce} [oewn-07739304-n]: leaves of any of various plants of Lactuca sativa</w:t>
      </w:r>
    </w:p>
    <w:p>
      <w:pPr>
        <w:spacing w:after="120" w:line="300" w:lineRule="auto"/>
        <w:ind w:left="420" w:hanging="0"/>
      </w:pPr>
      <w:r>
        <w:rPr>
          <w:sz w:val="22"/>
          <w:szCs w:val="22"/>
        </w:rPr>
        <w:t xml:space="preserve">(1) {garden lettuce, common lettuce, Lactuca sativa} [oewn-12006980-n]: annual or perennial garden plant having succulent leaves used in salads; widely grown</w:t>
      </w:r>
    </w:p>
    <w:p>
      <w:pPr>
        <w:spacing w:after="120" w:line="300" w:lineRule="auto"/>
        <w:ind w:left="0" w:hanging="0"/>
      </w:pPr>
      <w:r>
        <w:rPr>
          <w:sz w:val="22"/>
          <w:szCs w:val="22"/>
        </w:rPr>
        <w:t xml:space="preserve">(0) {butterhead lettuce} [oewn-07739498-n]: lettuce with relatively soft leaves in a loose head; easily broken or bruised</w:t>
      </w:r>
    </w:p>
    <w:p>
      <w:pPr>
        <w:spacing w:after="120" w:line="300" w:lineRule="auto"/>
        <w:ind w:left="420" w:hanging="0"/>
      </w:pPr>
      <w:r>
        <w:rPr>
          <w:sz w:val="22"/>
          <w:szCs w:val="22"/>
        </w:rPr>
        <w:t xml:space="preserve">(1) {head lettuce, Lactuca sativa capitata} [oewn-12007369-n]: distinguished by leaves arranged in a dense rosette that develop into a compact ball</w:t>
      </w:r>
    </w:p>
    <w:p>
      <w:pPr>
        <w:spacing w:after="120" w:line="300" w:lineRule="auto"/>
        <w:ind w:left="0" w:hanging="0"/>
      </w:pPr>
      <w:r>
        <w:rPr>
          <w:sz w:val="22"/>
          <w:szCs w:val="22"/>
        </w:rPr>
        <w:t xml:space="preserve">(0) {crisphead lettuce, iceberg lettuce, iceberg} [oewn-07740014-n]: lettuce with crisp tightly packed light-green leaves in a firm head</w:t>
      </w:r>
    </w:p>
    <w:p>
      <w:pPr>
        <w:spacing w:after="120" w:line="300" w:lineRule="auto"/>
        <w:ind w:left="420" w:hanging="0"/>
      </w:pPr>
      <w:r>
        <w:rPr>
          <w:sz w:val="22"/>
          <w:szCs w:val="22"/>
        </w:rPr>
        <w:t xml:space="preserve">(1) {head lettuce, Lactuca sativa capitata} [oewn-12007369-n]: distinguished by leaves arranged in a dense rosette that develop into a compact ball</w:t>
      </w:r>
    </w:p>
    <w:p>
      <w:pPr>
        <w:spacing w:after="120" w:line="300" w:lineRule="auto"/>
        <w:ind w:left="0" w:hanging="0"/>
      </w:pPr>
      <w:r>
        <w:rPr>
          <w:sz w:val="22"/>
          <w:szCs w:val="22"/>
        </w:rPr>
        <w:t xml:space="preserve">(0) {leaf lettuce, loose-leaf lettuce} [oewn-07740399-n]: lettuce with loosely curled leaves that do not form a compact head</w:t>
      </w:r>
    </w:p>
    <w:p>
      <w:pPr>
        <w:spacing w:after="120" w:line="300" w:lineRule="auto"/>
        <w:ind w:left="420" w:hanging="0"/>
      </w:pPr>
      <w:r>
        <w:rPr>
          <w:sz w:val="22"/>
          <w:szCs w:val="22"/>
        </w:rPr>
        <w:t xml:space="preserve">(1) {leaf lettuce, Lactuca sativa crispa} [oewn-12007595-n]: distinguished by leaves having curled or incised leaves forming a loose rosette that does not develop into a compact head</w:t>
      </w:r>
    </w:p>
    <w:p>
      <w:pPr>
        <w:spacing w:after="120" w:line="300" w:lineRule="auto"/>
        <w:ind w:left="0" w:hanging="0"/>
      </w:pPr>
      <w:r>
        <w:rPr>
          <w:sz w:val="22"/>
          <w:szCs w:val="22"/>
        </w:rPr>
        <w:t xml:space="preserve">(0) {celtuce} [oewn-07740564-n]: leaves having celery-like stems eaten raw or cooked</w:t>
      </w:r>
    </w:p>
    <w:p>
      <w:pPr>
        <w:spacing w:after="120" w:line="300" w:lineRule="auto"/>
        <w:ind w:left="420" w:hanging="0"/>
      </w:pPr>
      <w:r>
        <w:rPr>
          <w:sz w:val="22"/>
          <w:szCs w:val="22"/>
        </w:rPr>
        <w:t xml:space="preserve">(1) {celtuce, stem lettuce, Lactuca sativa asparagina} [oewn-12007818-n]: lettuce valued especially for its edible stems</w:t>
      </w:r>
    </w:p>
    <w:p>
      <w:pPr>
        <w:spacing w:after="120" w:line="300" w:lineRule="auto"/>
        <w:ind w:left="0" w:hanging="0"/>
      </w:pPr>
      <w:r>
        <w:rPr>
          <w:sz w:val="22"/>
          <w:szCs w:val="22"/>
        </w:rPr>
        <w:t xml:space="preserve">(0) {bean, edible bean} [oewn-07740688-n]: any of various edible seeds of plants of the family Leguminosae used for food</w:t>
      </w:r>
    </w:p>
    <w:p>
      <w:pPr>
        <w:spacing w:after="120" w:line="300" w:lineRule="auto"/>
        <w:ind w:left="420" w:hanging="0"/>
      </w:pPr>
      <w:r>
        <w:rPr>
          <w:sz w:val="22"/>
          <w:szCs w:val="22"/>
        </w:rPr>
        <w:t xml:space="preserve">(1) {bean, bean plant} [oewn-12576812-n]: any of various leguminous plants grown for their edible seeds and pods</w:t>
      </w:r>
    </w:p>
    <w:p>
      <w:pPr>
        <w:spacing w:after="120" w:line="300" w:lineRule="auto"/>
        <w:ind w:left="0" w:hanging="0"/>
      </w:pPr>
      <w:r>
        <w:rPr>
          <w:sz w:val="22"/>
          <w:szCs w:val="22"/>
        </w:rPr>
        <w:t xml:space="preserve">(0) {goa bean} [oewn-07740921-n]: Old World tropical bean</w:t>
      </w:r>
    </w:p>
    <w:p>
      <w:pPr>
        <w:spacing w:after="120" w:line="300" w:lineRule="auto"/>
        <w:ind w:left="420" w:hanging="0"/>
      </w:pPr>
      <w:r>
        <w:rPr>
          <w:sz w:val="22"/>
          <w:szCs w:val="22"/>
        </w:rPr>
        <w:t xml:space="preserve">(1) {winged bean, winged pea, goa bean, goa bean vine, Manila bean, Psophocarpus tetragonolobus} [oewn-12584588-n]: a tuberous twining annual vine bearing clusters of purplish flowers and pods with four jagged wings; Old World tropics</w:t>
      </w:r>
    </w:p>
    <w:p>
      <w:pPr>
        <w:spacing w:after="120" w:line="300" w:lineRule="auto"/>
        <w:ind w:left="0" w:hanging="0"/>
      </w:pPr>
      <w:r>
        <w:rPr>
          <w:sz w:val="22"/>
          <w:szCs w:val="22"/>
        </w:rPr>
        <w:t xml:space="preserve">(0) {mung bean, mung, green bean, green gram, golden gram, moong, mash bean, munggo, monggo, green soy} [oewn-07741018-n]: seed of the mung bean plant used for food</w:t>
      </w:r>
    </w:p>
    <w:p>
      <w:pPr>
        <w:spacing w:after="120" w:line="300" w:lineRule="auto"/>
        <w:ind w:left="420" w:hanging="0"/>
      </w:pPr>
      <w:r>
        <w:rPr>
          <w:sz w:val="22"/>
          <w:szCs w:val="22"/>
        </w:rPr>
        <w:t xml:space="preserve">(1) {mung, mung bean, mung bean plant, Vigna radiata, Phaseolus aureus} [oewn-12598760-n]: erect bushy annual widely cultivated in warm regions of India and Indonesia and United States for forage and especially its edible seeds; chief source of bean sprouts used in Chinese cookery; sometimes placed in genus Phaseolus</w:t>
      </w:r>
    </w:p>
    <w:p>
      <w:pPr>
        <w:spacing w:after="120" w:line="300" w:lineRule="auto"/>
        <w:ind w:left="0" w:hanging="0"/>
      </w:pPr>
      <w:r>
        <w:rPr>
          <w:sz w:val="22"/>
          <w:szCs w:val="22"/>
        </w:rPr>
        <w:t xml:space="preserve">(0) {lentil} [oewn-07741231-n]: round flat seed of the lentil plant used for food</w:t>
      </w:r>
    </w:p>
    <w:p>
      <w:pPr>
        <w:spacing w:after="120" w:line="300" w:lineRule="auto"/>
        <w:ind w:left="420" w:hanging="0"/>
      </w:pPr>
      <w:r>
        <w:rPr>
          <w:sz w:val="22"/>
          <w:szCs w:val="22"/>
        </w:rPr>
        <w:t xml:space="preserve">(1) {lentil, lentil plant, Lens culinaris} [oewn-12564745-n]: widely cultivated Eurasian annual herb grown for its edible flattened seeds that are cooked like peas and also ground into meal and for its leafy stalks that are used as fodder</w:t>
      </w:r>
    </w:p>
    <w:p>
      <w:pPr>
        <w:spacing w:after="120" w:line="300" w:lineRule="auto"/>
        <w:ind w:left="0" w:hanging="0"/>
      </w:pPr>
      <w:r>
        <w:rPr>
          <w:sz w:val="22"/>
          <w:szCs w:val="22"/>
        </w:rPr>
        <w:t xml:space="preserve">(0) {chickpea, garbanzo} [oewn-07742071-n]: large white roundish Asiatic legume; usually dried</w:t>
      </w:r>
    </w:p>
    <w:p>
      <w:pPr>
        <w:spacing w:after="120" w:line="300" w:lineRule="auto"/>
        <w:ind w:left="420" w:hanging="0"/>
      </w:pPr>
      <w:r>
        <w:rPr>
          <w:sz w:val="22"/>
          <w:szCs w:val="22"/>
        </w:rPr>
        <w:t xml:space="preserve">(1) {chickpea, chickpea plant, Egyptian pea, Cicer arietinum} [oewn-12536216-n]: Asiatic herb cultivated for its short pods with one or two edible seeds</w:t>
      </w:r>
    </w:p>
    <w:p>
      <w:pPr>
        <w:spacing w:after="120" w:line="300" w:lineRule="auto"/>
        <w:ind w:left="0" w:hanging="0"/>
      </w:pPr>
      <w:r>
        <w:rPr>
          <w:sz w:val="22"/>
          <w:szCs w:val="22"/>
        </w:rPr>
        <w:t xml:space="preserve">(0) {cajan pea, pigeon pea, dahl} [oewn-07742206-n]: small highly nutritious seed of the tropical pigeon-pea plant</w:t>
      </w:r>
    </w:p>
    <w:p>
      <w:pPr>
        <w:spacing w:after="120" w:line="300" w:lineRule="auto"/>
        <w:ind w:left="420" w:hanging="0"/>
      </w:pPr>
      <w:r>
        <w:rPr>
          <w:sz w:val="22"/>
          <w:szCs w:val="22"/>
        </w:rPr>
        <w:t xml:space="preserve">(1) {pigeon pea, pigeon-pea plant, catjang pea, red gram, dhal, dahl, Cajanus cajan, cajan pea} [oewn-12531279-n]: tropical woody herb with showy yellow flowers and flat pods; much cultivated in the tropics</w:t>
      </w:r>
    </w:p>
    <w:p>
      <w:pPr>
        <w:spacing w:after="120" w:line="300" w:lineRule="auto"/>
        <w:ind w:left="0" w:hanging="0"/>
      </w:pPr>
      <w:r>
        <w:rPr>
          <w:sz w:val="22"/>
          <w:szCs w:val="22"/>
        </w:rPr>
        <w:t xml:space="preserve">(0) {field pea} [oewn-07742362-n]: coarse small-seeded pea often used as food when young and tender</w:t>
      </w:r>
    </w:p>
    <w:p>
      <w:pPr>
        <w:spacing w:after="120" w:line="300" w:lineRule="auto"/>
        <w:ind w:left="420" w:hanging="0"/>
      </w:pPr>
      <w:r>
        <w:rPr>
          <w:sz w:val="22"/>
          <w:szCs w:val="22"/>
        </w:rPr>
        <w:t xml:space="preserve">(1) {field pea, field-pea plant, Austrian winter pea, Pisum sativum arvense, Pisum arvense} [oewn-12581814-n]: variety of pea plant native to the Mediterranean region and North Africa and widely grown especially for forage</w:t>
      </w:r>
    </w:p>
    <w:p>
      <w:pPr>
        <w:spacing w:after="120" w:line="300" w:lineRule="auto"/>
        <w:ind w:left="0" w:hanging="0"/>
      </w:pPr>
      <w:r>
        <w:rPr>
          <w:sz w:val="22"/>
          <w:szCs w:val="22"/>
        </w:rPr>
        <w:t xml:space="preserve">(0) {black-eyed pea, cowpea} [oewn-07742648-n]: eaten fresh as shell beans or dried</w:t>
      </w:r>
    </w:p>
    <w:p>
      <w:pPr>
        <w:spacing w:after="120" w:line="300" w:lineRule="auto"/>
        <w:ind w:left="420" w:hanging="0"/>
      </w:pPr>
      <w:r>
        <w:rPr>
          <w:sz w:val="22"/>
          <w:szCs w:val="22"/>
        </w:rPr>
        <w:t xml:space="preserve">(1) {cowpea, cowpea plant, black-eyed pea, Vigna unguiculata, Vigna sinensis} [oewn-12599374-n]: sprawling Old World annual cultivated especially in southern United States for food and forage and green manure</w:t>
      </w:r>
    </w:p>
    <w:p>
      <w:pPr>
        <w:spacing w:after="120" w:line="300" w:lineRule="auto"/>
        <w:ind w:left="0" w:hanging="0"/>
      </w:pPr>
      <w:r>
        <w:rPr>
          <w:sz w:val="22"/>
          <w:szCs w:val="22"/>
        </w:rPr>
        <w:t xml:space="preserve">(0) {common bean} [oewn-07742772-n]: any of numerous beans eaten either fresh or dried</w:t>
      </w:r>
    </w:p>
    <w:p>
      <w:pPr>
        <w:spacing w:after="120" w:line="300" w:lineRule="auto"/>
        <w:ind w:left="420" w:hanging="0"/>
      </w:pPr>
      <w:r>
        <w:rPr>
          <w:sz w:val="22"/>
          <w:szCs w:val="22"/>
        </w:rPr>
        <w:t xml:space="preserve">(1) {common bean, common bean plant, Phaseolus vulgaris} [oewn-12577298-n]: the common annual twining or bushy bean plant grown for its edible seeds or pods</w:t>
      </w:r>
    </w:p>
    <w:p>
      <w:pPr>
        <w:spacing w:after="120" w:line="300" w:lineRule="auto"/>
        <w:ind w:left="0" w:hanging="0"/>
      </w:pPr>
      <w:r>
        <w:rPr>
          <w:sz w:val="22"/>
          <w:szCs w:val="22"/>
        </w:rPr>
        <w:t xml:space="preserve">(0) {shell bean} [oewn-07744780-n]: unripe beans removed from the pod before cooking</w:t>
      </w:r>
    </w:p>
    <w:p>
      <w:pPr>
        <w:spacing w:after="120" w:line="300" w:lineRule="auto"/>
        <w:ind w:left="420" w:hanging="0"/>
      </w:pPr>
      <w:r>
        <w:rPr>
          <w:sz w:val="22"/>
          <w:szCs w:val="22"/>
        </w:rPr>
        <w:t xml:space="preserve">(1) {shell bean, shell bean plant} [oewn-12578500-n]: a bean plant grown primarily for its edible seed rather than its pod</w:t>
      </w:r>
    </w:p>
    <w:p>
      <w:pPr>
        <w:spacing w:after="120" w:line="300" w:lineRule="auto"/>
        <w:ind w:left="0" w:hanging="0"/>
      </w:pPr>
      <w:r>
        <w:rPr>
          <w:sz w:val="22"/>
          <w:szCs w:val="22"/>
        </w:rPr>
        <w:t xml:space="preserve">(0) {lima bean} [oewn-07744976-n]: broad flat beans simmered gently; never eaten raw</w:t>
      </w:r>
    </w:p>
    <w:p>
      <w:pPr>
        <w:spacing w:after="120" w:line="300" w:lineRule="auto"/>
        <w:ind w:left="420" w:hanging="0"/>
      </w:pPr>
      <w:r>
        <w:rPr>
          <w:sz w:val="22"/>
          <w:szCs w:val="22"/>
        </w:rPr>
        <w:t xml:space="preserve">(1) {lima bean, lima bean plant, Phaseolus limensis} [oewn-12578735-n]: bush or tall-growing bean plant having large flat edible seeds</w:t>
      </w:r>
    </w:p>
    <w:p>
      <w:pPr>
        <w:spacing w:after="120" w:line="300" w:lineRule="auto"/>
        <w:ind w:left="0" w:hanging="0"/>
      </w:pPr>
      <w:r>
        <w:rPr>
          <w:sz w:val="22"/>
          <w:szCs w:val="22"/>
        </w:rPr>
        <w:t xml:space="preserve">(0) {sieva bean, butter bean, butterbean, civet bean} [oewn-07745201-n]: small flat green bean similar to lima beans</w:t>
      </w:r>
    </w:p>
    <w:p>
      <w:pPr>
        <w:spacing w:after="120" w:line="300" w:lineRule="auto"/>
        <w:ind w:left="420" w:hanging="0"/>
      </w:pPr>
      <w:r>
        <w:rPr>
          <w:sz w:val="22"/>
          <w:szCs w:val="22"/>
        </w:rPr>
        <w:t xml:space="preserve">(1) {sieva bean, butter bean, butter-bean plant, lima bean, Phaseolus lunatus} [oewn-12578930-n]: bush bean plant cultivated especially in southern United States having small flat edible seeds</w:t>
      </w:r>
    </w:p>
    <w:p>
      <w:pPr>
        <w:spacing w:after="120" w:line="300" w:lineRule="auto"/>
        <w:ind w:left="0" w:hanging="0"/>
      </w:pPr>
      <w:r>
        <w:rPr>
          <w:sz w:val="22"/>
          <w:szCs w:val="22"/>
        </w:rPr>
        <w:t xml:space="preserve">(0) {soy, soybean, soya, soya bean} [oewn-07745461-n]: the most highly proteinaceous vegetable known; the fruit of the soybean plant is used in a variety of foods and as fodder (especially as a replacement for animal protein)</w:t>
      </w:r>
    </w:p>
    <w:p>
      <w:pPr>
        <w:spacing w:after="120" w:line="300" w:lineRule="auto"/>
        <w:ind w:left="420" w:hanging="0"/>
      </w:pPr>
      <w:r>
        <w:rPr>
          <w:sz w:val="22"/>
          <w:szCs w:val="22"/>
        </w:rPr>
        <w:t xml:space="preserve">(1)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spacing w:after="120" w:line="300" w:lineRule="auto"/>
        <w:ind w:left="420" w:hanging="0"/>
      </w:pPr>
      <w:r>
        <w:rPr>
          <w:sz w:val="22"/>
          <w:szCs w:val="22"/>
        </w:rPr>
        <w:t xml:space="preserve">(1) {soybean meal, soybean flour, soy flour} [oewn-07585438-n]: meal made from soybeans</w:t>
      </w:r>
    </w:p>
    <w:p>
      <w:pPr>
        <w:spacing w:after="120" w:line="300" w:lineRule="auto"/>
        <w:ind w:left="840" w:hanging="0"/>
      </w:pPr>
      <w:r>
        <w:rPr>
          <w:sz w:val="22"/>
          <w:szCs w:val="22"/>
        </w:rPr>
        <w:t xml:space="preserve">(2) {soya milk, soybean milk, soymilk} [oewn-07860843-n]: a milk substitute containing soybean flour and water; used in some infant formulas and in making tofu</w:t>
      </w:r>
    </w:p>
    <w:p>
      <w:pPr>
        <w:spacing w:after="120" w:line="300" w:lineRule="auto"/>
        <w:ind w:left="1260" w:hanging="0"/>
      </w:pPr>
      <w:r>
        <w:rPr>
          <w:sz w:val="22"/>
          <w:szCs w:val="22"/>
        </w:rPr>
        <w:t xml:space="preserve">(3) {bean curd, tofu} [oewn-07725626-n]: cheeselike food made of curdled soybean milk</w:t>
      </w:r>
    </w:p>
    <w:p>
      <w:pPr>
        <w:spacing w:after="120" w:line="300" w:lineRule="auto"/>
        <w:ind w:left="420" w:hanging="0"/>
      </w:pPr>
      <w:r>
        <w:rPr>
          <w:sz w:val="22"/>
          <w:szCs w:val="22"/>
        </w:rPr>
        <w:t xml:space="preserve">(1) {soy sauce, soy} [oewn-07841948-n]: thin sauce made of fermented soy beans</w:t>
      </w:r>
    </w:p>
    <w:p>
      <w:pPr>
        <w:spacing w:after="120" w:line="300" w:lineRule="auto"/>
        <w:ind w:left="0" w:hanging="0"/>
      </w:pPr>
      <w:r>
        <w:rPr>
          <w:sz w:val="22"/>
          <w:szCs w:val="22"/>
        </w:rPr>
        <w:t xml:space="preserve">(0) {field soybean} [oewn-07745902-n]: seeds used as livestock feed</w:t>
      </w:r>
    </w:p>
    <w:p>
      <w:pPr>
        <w:spacing w:after="120" w:line="300" w:lineRule="auto"/>
        <w:ind w:left="420" w:hanging="0"/>
      </w:pPr>
      <w:r>
        <w:rPr>
          <w:sz w:val="22"/>
          <w:szCs w:val="22"/>
        </w:rPr>
        <w:t xml:space="preserve">(1) {oil cake} [oewn-07817484-n]: mass of e.g. linseed or cottonseed or soybean from which the oil has been pressed; used as food for livestock</w:t>
      </w:r>
    </w:p>
    <w:p>
      <w:pPr>
        <w:spacing w:after="120" w:line="300" w:lineRule="auto"/>
        <w:ind w:left="0" w:hanging="0"/>
      </w:pPr>
      <w:r>
        <w:rPr>
          <w:sz w:val="22"/>
          <w:szCs w:val="22"/>
        </w:rPr>
        <w:t xml:space="preserve">(0) {cardoon} [oewn-07746009-n]: only parts eaten are roots and especially stalks (blanched and used as celery); related to artichokes</w:t>
      </w:r>
    </w:p>
    <w:p>
      <w:pPr>
        <w:spacing w:after="120" w:line="300" w:lineRule="auto"/>
        <w:ind w:left="420" w:hanging="0"/>
      </w:pPr>
      <w:r>
        <w:rPr>
          <w:sz w:val="22"/>
          <w:szCs w:val="22"/>
        </w:rPr>
        <w:t xml:space="preserve">(1) {cardoon, Cynara cardunculus} [oewn-11980331-n]: southern European plant having spiny leaves and purple flowers cultivated for its edible leafstalks and roots</w:t>
      </w:r>
    </w:p>
    <w:p>
      <w:pPr>
        <w:spacing w:after="120" w:line="300" w:lineRule="auto"/>
        <w:ind w:left="0" w:hanging="0"/>
      </w:pPr>
      <w:r>
        <w:rPr>
          <w:sz w:val="22"/>
          <w:szCs w:val="22"/>
        </w:rPr>
        <w:t xml:space="preserve">(0) {carrot} [oewn-07746183-n]: orange root; important source of carotene</w:t>
      </w:r>
    </w:p>
    <w:p>
      <w:pPr>
        <w:spacing w:after="120" w:line="300" w:lineRule="auto"/>
        <w:ind w:left="420" w:hanging="0"/>
      </w:pPr>
      <w:r>
        <w:rPr>
          <w:sz w:val="22"/>
          <w:szCs w:val="22"/>
        </w:rPr>
        <w:t xml:space="preserve">(1) {carrot, cultivated carrot, Daucus carota sativa} [oewn-12958148-n]: perennial plant widely cultivated as an annual in many varieties for its long conical orange edible roots; temperate and tropical regions</w:t>
      </w:r>
    </w:p>
    <w:p>
      <w:pPr>
        <w:spacing w:after="120" w:line="300" w:lineRule="auto"/>
        <w:ind w:left="0" w:hanging="0"/>
      </w:pPr>
      <w:r>
        <w:rPr>
          <w:sz w:val="22"/>
          <w:szCs w:val="22"/>
        </w:rPr>
        <w:t xml:space="preserve">(0) {celery} [oewn-07746382-n]: stalks eaten raw or cooked or used as seasoning</w:t>
      </w:r>
    </w:p>
    <w:p>
      <w:pPr>
        <w:spacing w:after="120" w:line="300" w:lineRule="auto"/>
        <w:ind w:left="420" w:hanging="0"/>
      </w:pPr>
      <w:r>
        <w:rPr>
          <w:sz w:val="22"/>
          <w:szCs w:val="22"/>
        </w:rPr>
        <w:t xml:space="preserve">(1) {celery, cultivated celery, Apium graveolens dulce} [oewn-12954163-n]: widely cultivated herb with aromatic leaf stalks that are eaten raw or cooked</w:t>
      </w:r>
    </w:p>
    <w:p>
      <w:pPr>
        <w:spacing w:after="120" w:line="300" w:lineRule="auto"/>
        <w:ind w:left="0" w:hanging="0"/>
      </w:pPr>
      <w:r>
        <w:rPr>
          <w:sz w:val="22"/>
          <w:szCs w:val="22"/>
        </w:rPr>
        <w:t xml:space="preserve">(0) {celeriac, celery root} [oewn-07746684-n]: thickened edible aromatic root of a variety of celery plant</w:t>
      </w:r>
    </w:p>
    <w:p>
      <w:pPr>
        <w:spacing w:after="120" w:line="300" w:lineRule="auto"/>
        <w:ind w:left="420" w:hanging="0"/>
      </w:pPr>
      <w:r>
        <w:rPr>
          <w:sz w:val="22"/>
          <w:szCs w:val="22"/>
        </w:rPr>
        <w:t xml:space="preserve">(1) {celeriac, celery root, knob celery, root celery, turnip-rooted celery, Apium graveolens rapaceum} [oewn-12954376-n]: grown for its thickened edible aromatic root</w:t>
      </w:r>
    </w:p>
    <w:p>
      <w:pPr>
        <w:spacing w:after="120" w:line="300" w:lineRule="auto"/>
        <w:ind w:left="0" w:hanging="0"/>
      </w:pPr>
      <w:r>
        <w:rPr>
          <w:sz w:val="22"/>
          <w:szCs w:val="22"/>
        </w:rPr>
        <w:t xml:space="preserve">(0) {chicory, curly endive} [oewn-07746831-n]: crisp spiky leaves with somewhat bitter taste</w:t>
      </w:r>
    </w:p>
    <w:p>
      <w:pPr>
        <w:spacing w:after="120" w:line="300" w:lineRule="auto"/>
        <w:ind w:left="420" w:hanging="0"/>
      </w:pPr>
      <w:r>
        <w:rPr>
          <w:sz w:val="22"/>
          <w:szCs w:val="22"/>
        </w:rPr>
        <w:t xml:space="preserve">(1) {chicory, succory, chicory plant, Cichorium intybus} [oewn-11973507-n]: perennial Old World herb having rayed flower heads with blue florets cultivated for its root and its heads of crisp edible leaves used in salads</w:t>
      </w:r>
    </w:p>
    <w:p>
      <w:pPr>
        <w:spacing w:after="120" w:line="300" w:lineRule="auto"/>
        <w:ind w:left="0" w:hanging="0"/>
      </w:pPr>
      <w:r>
        <w:rPr>
          <w:sz w:val="22"/>
          <w:szCs w:val="22"/>
        </w:rPr>
        <w:t xml:space="preserve">(0) {chicory escarole, endive, escarole} [oewn-07747563-n]: variety of endive having leaves with irregular frilled edges</w:t>
      </w:r>
    </w:p>
    <w:p>
      <w:pPr>
        <w:spacing w:after="120" w:line="300" w:lineRule="auto"/>
        <w:ind w:left="420" w:hanging="0"/>
      </w:pPr>
      <w:r>
        <w:rPr>
          <w:sz w:val="22"/>
          <w:szCs w:val="22"/>
        </w:rPr>
        <w:t xml:space="preserve">(1) {endive, witloof, Cichorium endivia} [oewn-11973808-n]: widely cultivated herb with leaves valued as salad green; either curly serrated leaves or broad flat ones that are usually blanched</w:t>
      </w:r>
    </w:p>
    <w:p>
      <w:pPr>
        <w:spacing w:after="120" w:line="300" w:lineRule="auto"/>
        <w:ind w:left="0" w:hanging="0"/>
      </w:pPr>
      <w:r>
        <w:rPr>
          <w:sz w:val="22"/>
          <w:szCs w:val="22"/>
        </w:rPr>
        <w:t xml:space="preserve">(0) {Belgian endive, French endive, witloof} [oewn-07747743-n]: young broad-leaved endive plant deprived of light to form a narrow whitish head</w:t>
      </w:r>
    </w:p>
    <w:p>
      <w:pPr>
        <w:spacing w:after="120" w:line="300" w:lineRule="auto"/>
        <w:ind w:left="420" w:hanging="0"/>
      </w:pPr>
      <w:r>
        <w:rPr>
          <w:sz w:val="22"/>
          <w:szCs w:val="22"/>
        </w:rPr>
        <w:t xml:space="preserve">(1) {endive, witloof, Cichorium endivia} [oewn-11973808-n]: widely cultivated herb with leaves valued as salad green; either curly serrated leaves or broad flat ones that are usually blanched</w:t>
      </w:r>
    </w:p>
    <w:p>
      <w:pPr>
        <w:spacing w:after="120" w:line="300" w:lineRule="auto"/>
        <w:ind w:left="0" w:hanging="0"/>
      </w:pPr>
      <w:r>
        <w:rPr>
          <w:sz w:val="22"/>
          <w:szCs w:val="22"/>
        </w:rPr>
        <w:t xml:space="preserve">(0) {corn, edible corn} [oewn-07747928-n]: ears of corn that can be prepared and served for human food</w:t>
      </w:r>
    </w:p>
    <w:p>
      <w:pPr>
        <w:spacing w:after="120" w:line="300" w:lineRule="auto"/>
        <w:ind w:left="420" w:hanging="0"/>
      </w:pPr>
      <w:r>
        <w:rPr>
          <w:sz w:val="22"/>
          <w:szCs w:val="22"/>
        </w:rPr>
        <w:t xml:space="preserve">(1) {corn, maize, Indian corn, Zea mays} [oewn-12164193-n]: tall annual cereal grass bearing kernels on large ears: widely cultivated in America in many varieties; the principal cereal in Mexico and Central and South America since pre-Columbian times</w:t>
      </w:r>
    </w:p>
    <w:p>
      <w:pPr>
        <w:spacing w:after="120" w:line="300" w:lineRule="auto"/>
        <w:ind w:left="0" w:hanging="0"/>
      </w:pPr>
      <w:r>
        <w:rPr>
          <w:sz w:val="22"/>
          <w:szCs w:val="22"/>
        </w:rPr>
        <w:t xml:space="preserve">(0) {popcorn} [oewn-07748612-n]: small kernels of corn exploded by heat</w:t>
      </w:r>
    </w:p>
    <w:p>
      <w:pPr>
        <w:spacing w:after="120" w:line="300" w:lineRule="auto"/>
        <w:ind w:left="420" w:hanging="0"/>
      </w:pPr>
      <w:r>
        <w:rPr>
          <w:sz w:val="22"/>
          <w:szCs w:val="22"/>
        </w:rPr>
        <w:t xml:space="preserve">(1) {popcorn, Zea mays everta} [oewn-12165994-n]: corn having small ears and kernels that burst when exposed to dry heat</w:t>
      </w:r>
    </w:p>
    <w:p>
      <w:pPr>
        <w:spacing w:after="120" w:line="300" w:lineRule="auto"/>
        <w:ind w:left="0" w:hanging="0"/>
      </w:pPr>
      <w:r>
        <w:rPr>
          <w:sz w:val="22"/>
          <w:szCs w:val="22"/>
        </w:rPr>
        <w:t xml:space="preserve">(0) {garden cress} [oewn-07748981-n]: cress cultivated for salads and garnishes</w:t>
      </w:r>
    </w:p>
    <w:p>
      <w:pPr>
        <w:spacing w:after="120" w:line="300" w:lineRule="auto"/>
        <w:ind w:left="420" w:hanging="0"/>
      </w:pPr>
      <w:r>
        <w:rPr>
          <w:sz w:val="22"/>
          <w:szCs w:val="22"/>
        </w:rPr>
        <w:t xml:space="preserve">(1) {common garden cress, garden pepper cress, pepper grass, pepperwort, Lepidium sativum, garden peppergrass} [oewn-11910976-n]: annual herb used as salad green and garnish</w:t>
      </w:r>
    </w:p>
    <w:p>
      <w:pPr>
        <w:spacing w:after="120" w:line="300" w:lineRule="auto"/>
        <w:ind w:left="0" w:hanging="0"/>
      </w:pPr>
      <w:r>
        <w:rPr>
          <w:sz w:val="22"/>
          <w:szCs w:val="22"/>
        </w:rPr>
        <w:t xml:space="preserve">(0) {dandelion green} [oewn-07749193-n]: edible leaves of the common dandelion collected from the wild; used in salads and in making wine</w:t>
      </w:r>
    </w:p>
    <w:p>
      <w:pPr>
        <w:spacing w:after="120" w:line="300" w:lineRule="auto"/>
        <w:ind w:left="420" w:hanging="0"/>
      </w:pPr>
      <w:r>
        <w:rPr>
          <w:sz w:val="22"/>
          <w:szCs w:val="22"/>
        </w:rPr>
        <w:t xml:space="preserve">(1) {common dandelion, Taraxacum ruderalia, Taraxacum officinale} [oewn-12044914-n]: Eurasian plant widely naturalized as a weed in North America; used as salad greens and to make wine</w:t>
      </w:r>
    </w:p>
    <w:p>
      <w:pPr>
        <w:spacing w:after="120" w:line="300" w:lineRule="auto"/>
        <w:ind w:left="0" w:hanging="0"/>
      </w:pPr>
      <w:r>
        <w:rPr>
          <w:sz w:val="22"/>
          <w:szCs w:val="22"/>
        </w:rPr>
        <w:t xml:space="preserve">(0) {gumbo, okra} [oewn-07749370-n]: long mucilaginous green pods; may be simmered or sauteed but used especially in soups and stews</w:t>
      </w:r>
    </w:p>
    <w:p>
      <w:pPr>
        <w:spacing w:after="120" w:line="300" w:lineRule="auto"/>
        <w:ind w:left="420" w:hanging="0"/>
      </w:pPr>
      <w:r>
        <w:rPr>
          <w:sz w:val="22"/>
          <w:szCs w:val="22"/>
        </w:rPr>
        <w:t xml:space="preserve">(1) {okra, gumbo, okra plant, lady's-finger, Abelmoschus esculentus, Hibiscus esculentus} [oewn-12192483-n]: tall coarse annual of Old World tropics widely cultivated in southern United States and West Indies for its long mucilaginous green pods used as basis for soups and stews; sometimes placed in genus Hibiscus</w:t>
      </w:r>
    </w:p>
    <w:p>
      <w:pPr>
        <w:spacing w:after="120" w:line="300" w:lineRule="auto"/>
        <w:ind w:left="0" w:hanging="0"/>
      </w:pPr>
      <w:r>
        <w:rPr>
          <w:sz w:val="22"/>
          <w:szCs w:val="22"/>
        </w:rPr>
        <w:t xml:space="preserve">(0) {kohlrabi, turnip cabbage} [oewn-07749543-n]: fleshy turnip-shaped edible stem of the kohlrabi plant</w:t>
      </w:r>
    </w:p>
    <w:p>
      <w:pPr>
        <w:spacing w:after="120" w:line="300" w:lineRule="auto"/>
        <w:ind w:left="420" w:hanging="0"/>
      </w:pPr>
      <w:r>
        <w:rPr>
          <w:sz w:val="22"/>
          <w:szCs w:val="22"/>
        </w:rPr>
        <w:t xml:space="preserve">(1) {kohlrabi, Brassica oleracea gongylodes} [oewn-11897752-n]: plant cultivated for its enlarged fleshy turnip-shaped edible stem</w:t>
      </w:r>
    </w:p>
    <w:p>
      <w:pPr>
        <w:spacing w:after="120" w:line="300" w:lineRule="auto"/>
        <w:ind w:left="0" w:hanging="0"/>
      </w:pPr>
      <w:r>
        <w:rPr>
          <w:sz w:val="22"/>
          <w:szCs w:val="22"/>
        </w:rPr>
        <w:t xml:space="preserve">(0) {lamb's-quarter, pigweed, wild spinach} [oewn-07749688-n]: leaves collected from the wild</w:t>
      </w:r>
    </w:p>
    <w:p>
      <w:pPr>
        <w:spacing w:after="120" w:line="300" w:lineRule="auto"/>
        <w:ind w:left="420" w:hanging="0"/>
      </w:pPr>
      <w:r>
        <w:rPr>
          <w:sz w:val="22"/>
          <w:szCs w:val="22"/>
        </w:rPr>
        <w:t xml:space="preserve">(1) {lamb's-quarters, pigweed, wild spinach, Chenopodium album} [oewn-11849046-n]: common weedy European plant introduced into North America; often used as a potherb</w:t>
      </w:r>
    </w:p>
    <w:p>
      <w:pPr>
        <w:spacing w:after="120" w:line="300" w:lineRule="auto"/>
        <w:ind w:left="0" w:hanging="0"/>
      </w:pPr>
      <w:r>
        <w:rPr>
          <w:sz w:val="22"/>
          <w:szCs w:val="22"/>
        </w:rPr>
        <w:t xml:space="preserve">(0) {wild spinach} [oewn-07749823-n]: leafy greens collected from the wild and used as a substitute for spinach</w:t>
      </w:r>
    </w:p>
    <w:p>
      <w:pPr>
        <w:spacing w:after="120" w:line="300" w:lineRule="auto"/>
        <w:ind w:left="420" w:hanging="0"/>
      </w:pPr>
      <w:r>
        <w:rPr>
          <w:sz w:val="22"/>
          <w:szCs w:val="22"/>
        </w:rPr>
        <w:t xml:space="preserve">(1) {lamb's-quarters, pigweed, wild spinach, Chenopodium album} [oewn-11849046-n]: common weedy European plant introduced into North America; often used as a potherb</w:t>
      </w:r>
    </w:p>
    <w:p>
      <w:pPr>
        <w:spacing w:after="120" w:line="300" w:lineRule="auto"/>
        <w:ind w:left="420" w:hanging="0"/>
      </w:pPr>
      <w:r>
        <w:rPr>
          <w:sz w:val="22"/>
          <w:szCs w:val="22"/>
        </w:rPr>
        <w:t xml:space="preserve">(1) {good-king-henry, allgood, fat hen, wild spinach, Chenopodium bonus-henricus} [oewn-11849442-n]: European plant naturalized in North America; often collected from the wild as a potherb</w:t>
      </w:r>
    </w:p>
    <w:p>
      <w:pPr>
        <w:spacing w:after="120" w:line="300" w:lineRule="auto"/>
        <w:ind w:left="0" w:hanging="0"/>
      </w:pPr>
      <w:r>
        <w:rPr>
          <w:sz w:val="22"/>
          <w:szCs w:val="22"/>
        </w:rPr>
        <w:t xml:space="preserve">(0) {tomato} [oewn-07749993-n]: mildly acid red or yellow pulpy fruit eaten as a vegetable</w:t>
      </w:r>
    </w:p>
    <w:p>
      <w:pPr>
        <w:spacing w:after="120" w:line="300" w:lineRule="auto"/>
        <w:ind w:left="420" w:hanging="0"/>
      </w:pPr>
      <w:r>
        <w:rPr>
          <w:sz w:val="22"/>
          <w:szCs w:val="22"/>
        </w:rPr>
        <w:t xml:space="preserve">(1) {tomato, love apple, tomato plant, Lycopersicon esculentum} [oewn-12926577-n]: native to South America; widely cultivated in many varieties</w:t>
      </w:r>
    </w:p>
    <w:p>
      <w:pPr>
        <w:spacing w:after="120" w:line="300" w:lineRule="auto"/>
        <w:ind w:left="0" w:hanging="0"/>
      </w:pPr>
      <w:r>
        <w:rPr>
          <w:sz w:val="22"/>
          <w:szCs w:val="22"/>
        </w:rPr>
        <w:t xml:space="preserve">(0) {cherry tomato} [oewn-07750268-n]: small red to yellow tomatoes</w:t>
      </w:r>
    </w:p>
    <w:p>
      <w:pPr>
        <w:spacing w:after="120" w:line="300" w:lineRule="auto"/>
        <w:ind w:left="420" w:hanging="0"/>
      </w:pPr>
      <w:r>
        <w:rPr>
          <w:sz w:val="22"/>
          <w:szCs w:val="22"/>
        </w:rPr>
        <w:t xml:space="preserve">(1) {cherry tomato, Lycopersicon esculentum cerasiforme} [oewn-12926781-n]: plant bearing small red to yellow fruit</w:t>
      </w:r>
    </w:p>
    <w:p>
      <w:pPr>
        <w:spacing w:after="120" w:line="300" w:lineRule="auto"/>
        <w:ind w:left="0" w:hanging="0"/>
      </w:pPr>
      <w:r>
        <w:rPr>
          <w:sz w:val="22"/>
          <w:szCs w:val="22"/>
        </w:rPr>
        <w:t xml:space="preserve">(0) {tomatillo, husk tomato, Mexican husk tomato} [oewn-07750531-n]: small edible yellow to purple tomato-like fruit enclosed in a bladderlike husk</w:t>
      </w:r>
    </w:p>
    <w:p>
      <w:pPr>
        <w:spacing w:after="120" w:line="300" w:lineRule="auto"/>
        <w:ind w:left="420" w:hanging="0"/>
      </w:pPr>
      <w:r>
        <w:rPr>
          <w:sz w:val="22"/>
          <w:szCs w:val="22"/>
        </w:rPr>
        <w:t xml:space="preserve">(1) {tomatillo, jamberry, Mexican husk tomato, Physalis ixocarpa} [oewn-12932200-n]: annual of Mexico and southern United States having edible purplish viscid fruit resembling small tomatoes</w:t>
      </w:r>
    </w:p>
    <w:p>
      <w:pPr>
        <w:spacing w:after="120" w:line="300" w:lineRule="auto"/>
        <w:ind w:left="0" w:hanging="0"/>
      </w:pPr>
      <w:r>
        <w:rPr>
          <w:sz w:val="22"/>
          <w:szCs w:val="22"/>
        </w:rPr>
        <w:t xml:space="preserve">(0) {mushroom} [oewn-07750720-n]: fleshy body of any of numerous edible fungi</w:t>
      </w:r>
    </w:p>
    <w:p>
      <w:pPr>
        <w:spacing w:after="120" w:line="300" w:lineRule="auto"/>
        <w:ind w:left="420" w:hanging="0"/>
      </w:pPr>
      <w:r>
        <w:rPr>
          <w:sz w:val="22"/>
          <w:szCs w:val="22"/>
        </w:rPr>
        <w:t xml:space="preserve">(1) {stuffed mushroom} [oewn-07750855-n]: mushrooms stuffed with any of numerous mixtures of e.g. meats or nuts or seafood or spinach</w:t>
      </w:r>
    </w:p>
    <w:p>
      <w:pPr>
        <w:spacing w:after="120" w:line="300" w:lineRule="auto"/>
        <w:ind w:left="0" w:hanging="0"/>
      </w:pPr>
      <w:r>
        <w:rPr>
          <w:sz w:val="22"/>
          <w:szCs w:val="22"/>
        </w:rPr>
        <w:t xml:space="preserve">(0) {oyster plant, vegetable oyster} [oewn-07751155-n]: long white salsify</w:t>
      </w:r>
    </w:p>
    <w:p>
      <w:pPr>
        <w:spacing w:after="120" w:line="300" w:lineRule="auto"/>
        <w:ind w:left="420" w:hanging="0"/>
      </w:pPr>
      <w:r>
        <w:rPr>
          <w:sz w:val="22"/>
          <w:szCs w:val="22"/>
        </w:rPr>
        <w:t xml:space="preserve">(1) {salsify, oyster plant, vegetable oyster, Tragopogon porrifolius} [oewn-12047691-n]: Mediterranean biennial herb with long-stemmed heads of purple ray flowers and milky sap and long edible root; naturalized throughout United States</w:t>
      </w:r>
    </w:p>
    <w:p>
      <w:pPr>
        <w:spacing w:after="120" w:line="300" w:lineRule="auto"/>
        <w:ind w:left="0" w:hanging="0"/>
      </w:pPr>
      <w:r>
        <w:rPr>
          <w:sz w:val="22"/>
          <w:szCs w:val="22"/>
        </w:rPr>
        <w:t xml:space="preserve">(0) {scorzonera, black salsify} [oewn-07751270-n]: long black salsify</w:t>
      </w:r>
    </w:p>
    <w:p>
      <w:pPr>
        <w:spacing w:after="120" w:line="300" w:lineRule="auto"/>
        <w:ind w:left="420" w:hanging="0"/>
      </w:pPr>
      <w:r>
        <w:rPr>
          <w:sz w:val="22"/>
          <w:szCs w:val="22"/>
        </w:rPr>
        <w:t xml:space="preserve">(1) {black salsify, viper's grass, scorzonera, Scorzonera hispanica} [oewn-12033504-n]: perennial south European herb having narrow entire leaves and solitary yellow flower heads and long black edible roots shaped like carrots</w:t>
      </w:r>
    </w:p>
    <w:p>
      <w:pPr>
        <w:spacing w:after="120" w:line="300" w:lineRule="auto"/>
        <w:ind w:left="0" w:hanging="0"/>
      </w:pPr>
      <w:r>
        <w:rPr>
          <w:sz w:val="22"/>
          <w:szCs w:val="22"/>
        </w:rPr>
        <w:t xml:space="preserve">(0) {parsnip} [oewn-07751380-n]: whitish edible root; eaten cooked</w:t>
      </w:r>
    </w:p>
    <w:p>
      <w:pPr>
        <w:spacing w:after="120" w:line="300" w:lineRule="auto"/>
        <w:ind w:left="420" w:hanging="0"/>
      </w:pPr>
      <w:r>
        <w:rPr>
          <w:sz w:val="22"/>
          <w:szCs w:val="22"/>
        </w:rPr>
        <w:t xml:space="preserve">(1) {cultivated parsnip} [oewn-12962477-n]: European biennial having a long fusiform root that has been made palatable through cultivation</w:t>
      </w:r>
    </w:p>
    <w:p>
      <w:pPr>
        <w:spacing w:after="120" w:line="300" w:lineRule="auto"/>
        <w:ind w:left="0" w:hanging="0"/>
      </w:pPr>
      <w:r>
        <w:rPr>
          <w:sz w:val="22"/>
          <w:szCs w:val="22"/>
        </w:rPr>
        <w:t xml:space="preserve">(0) {pumpkin} [oewn-07751486-n]: usually large pulpy deep-yellow round fruit of the squash family maturing in late summer or early autumn</w:t>
      </w:r>
    </w:p>
    <w:p>
      <w:pPr>
        <w:spacing w:after="120" w:line="300" w:lineRule="auto"/>
        <w:ind w:left="420" w:hanging="0"/>
      </w:pPr>
      <w:r>
        <w:rPr>
          <w:sz w:val="22"/>
          <w:szCs w:val="22"/>
        </w:rPr>
        <w:t xml:space="preserve">(1) {pumpkin, pumpkin vine, autumn pumpkin, Cucurbita pepo} [oewn-12178960-n]: a coarse vine widely cultivated for its large pulpy round orange fruit with firm orange skin and numerous seeds; subspecies of Cucurbita pepo include the summer squashes and a few autumn squashes</w:t>
      </w:r>
    </w:p>
    <w:p>
      <w:pPr>
        <w:spacing w:after="120" w:line="300" w:lineRule="auto"/>
        <w:ind w:left="0" w:hanging="0"/>
      </w:pPr>
      <w:r>
        <w:rPr>
          <w:sz w:val="22"/>
          <w:szCs w:val="22"/>
        </w:rPr>
        <w:t xml:space="preserve">(0) {radish} [oewn-07751663-n]: pungent fleshy edible root</w:t>
      </w:r>
    </w:p>
    <w:p>
      <w:pPr>
        <w:spacing w:after="120" w:line="300" w:lineRule="auto"/>
        <w:ind w:left="420" w:hanging="0"/>
      </w:pPr>
      <w:r>
        <w:rPr>
          <w:sz w:val="22"/>
          <w:szCs w:val="22"/>
        </w:rPr>
        <w:t xml:space="preserve">(1) {radish plant, radish} [oewn-11914796-n]: a cruciferous plant of the genus Raphanus having a pungent edible root</w:t>
      </w:r>
    </w:p>
    <w:p>
      <w:pPr>
        <w:spacing w:after="120" w:line="300" w:lineRule="auto"/>
        <w:ind w:left="0" w:hanging="0"/>
      </w:pPr>
      <w:r>
        <w:rPr>
          <w:sz w:val="22"/>
          <w:szCs w:val="22"/>
        </w:rPr>
        <w:t xml:space="preserve">(0) {turnip} [oewn-07751779-n]: root of any of several members of the mustard family</w:t>
      </w:r>
    </w:p>
    <w:p>
      <w:pPr>
        <w:spacing w:after="120" w:line="300" w:lineRule="auto"/>
        <w:ind w:left="420" w:hanging="0"/>
      </w:pPr>
      <w:r>
        <w:rPr>
          <w:sz w:val="22"/>
          <w:szCs w:val="22"/>
        </w:rPr>
        <w:t xml:space="preserve">(1) {turnip plant} [oewn-11897942-n]: any of several widely cultivated plants having edible roots</w:t>
      </w:r>
    </w:p>
    <w:p>
      <w:pPr>
        <w:spacing w:after="120" w:line="300" w:lineRule="auto"/>
        <w:ind w:left="0" w:hanging="0"/>
      </w:pPr>
      <w:r>
        <w:rPr>
          <w:sz w:val="22"/>
          <w:szCs w:val="22"/>
        </w:rPr>
        <w:t xml:space="preserve">(0) {white turnip} [oewn-07751957-n]: white root of a turnip plant</w:t>
      </w:r>
    </w:p>
    <w:p>
      <w:pPr>
        <w:spacing w:after="120" w:line="300" w:lineRule="auto"/>
        <w:ind w:left="420" w:hanging="0"/>
      </w:pPr>
      <w:r>
        <w:rPr>
          <w:sz w:val="22"/>
          <w:szCs w:val="22"/>
        </w:rPr>
        <w:t xml:space="preserve">(1) {turnip, white turnip, Brassica rapa} [oewn-11898115-n]: widely cultivated plant having a large fleshy edible white or yellow root</w:t>
      </w:r>
    </w:p>
    <w:p>
      <w:pPr>
        <w:spacing w:after="120" w:line="300" w:lineRule="auto"/>
        <w:ind w:left="0" w:hanging="0"/>
      </w:pPr>
      <w:r>
        <w:rPr>
          <w:sz w:val="22"/>
          <w:szCs w:val="22"/>
        </w:rPr>
        <w:t xml:space="preserve">(0) {rutabaga, swede, swedish turnip, yellow turnip} [oewn-07752063-n]: the large yellow root of a rutabaga plant used as food</w:t>
      </w:r>
    </w:p>
    <w:p>
      <w:pPr>
        <w:spacing w:after="120" w:line="300" w:lineRule="auto"/>
        <w:ind w:left="420" w:hanging="0"/>
      </w:pPr>
      <w:r>
        <w:rPr>
          <w:sz w:val="22"/>
          <w:szCs w:val="22"/>
        </w:rPr>
        <w:t xml:space="preserve">(1) {rutabaga, turnip cabbage, swede, Swedish turnip, rutabaga plant, Brassica napus napobrassica} [oewn-11898329-n]: a cruciferous plant with a thick bulbous edible yellow root</w:t>
      </w:r>
    </w:p>
    <w:p>
      <w:pPr>
        <w:spacing w:after="120" w:line="300" w:lineRule="auto"/>
        <w:ind w:left="0" w:hanging="0"/>
      </w:pPr>
      <w:r>
        <w:rPr>
          <w:sz w:val="22"/>
          <w:szCs w:val="22"/>
        </w:rPr>
        <w:t xml:space="preserve">(0) {turnip greens} [oewn-07752232-n]: tender leaves of young white turnips</w:t>
      </w:r>
    </w:p>
    <w:p>
      <w:pPr>
        <w:spacing w:after="120" w:line="300" w:lineRule="auto"/>
        <w:ind w:left="420" w:hanging="0"/>
      </w:pPr>
      <w:r>
        <w:rPr>
          <w:sz w:val="22"/>
          <w:szCs w:val="22"/>
        </w:rPr>
        <w:t xml:space="preserve">(1) {turnip, white turnip, Brassica rapa} [oewn-11898115-n]: widely cultivated plant having a large fleshy edible white or yellow root</w:t>
      </w:r>
    </w:p>
    <w:p>
      <w:pPr>
        <w:spacing w:after="120" w:line="300" w:lineRule="auto"/>
        <w:ind w:left="0" w:hanging="0"/>
      </w:pPr>
      <w:r>
        <w:rPr>
          <w:sz w:val="22"/>
          <w:szCs w:val="22"/>
        </w:rPr>
        <w:t xml:space="preserve">(0) {sorrel, common sorrel} [oewn-07752347-n]: large sour-tasting arrowhead-shaped leaves used in salads and sauces</w:t>
      </w:r>
    </w:p>
    <w:p>
      <w:pPr>
        <w:spacing w:after="120" w:line="300" w:lineRule="auto"/>
        <w:ind w:left="420" w:hanging="0"/>
      </w:pPr>
      <w:r>
        <w:rPr>
          <w:sz w:val="22"/>
          <w:szCs w:val="22"/>
        </w:rPr>
        <w:t xml:space="preserve">(1) {sour dock, garden sorrel, Rumex acetosa} [oewn-12624989-n]: European sorrel with large slightly acidic sagittate leaves grown throughout north temperate zone for salad and spring greens</w:t>
      </w:r>
    </w:p>
    <w:p>
      <w:pPr>
        <w:spacing w:after="120" w:line="300" w:lineRule="auto"/>
        <w:ind w:left="0" w:hanging="0"/>
      </w:pPr>
      <w:r>
        <w:rPr>
          <w:sz w:val="22"/>
          <w:szCs w:val="22"/>
        </w:rPr>
        <w:t xml:space="preserve">(0) {French sorrel} [oewn-07752503-n]: greens having small tart oval to pointed leaves; preferred to common sorrel for salads</w:t>
      </w:r>
    </w:p>
    <w:p>
      <w:pPr>
        <w:spacing w:after="120" w:line="300" w:lineRule="auto"/>
        <w:ind w:left="420" w:hanging="0"/>
      </w:pPr>
      <w:r>
        <w:rPr>
          <w:sz w:val="22"/>
          <w:szCs w:val="22"/>
        </w:rPr>
        <w:t xml:space="preserve">(1) {French sorrel, garden sorrel, Rumex scutatus} [oewn-12625606-n]: low perennial with small silvery-green ovate to hastate leaves</w:t>
      </w:r>
    </w:p>
    <w:p>
      <w:pPr>
        <w:spacing w:after="120" w:line="300" w:lineRule="auto"/>
        <w:ind w:left="0" w:hanging="0"/>
      </w:pPr>
      <w:r>
        <w:rPr>
          <w:sz w:val="22"/>
          <w:szCs w:val="22"/>
        </w:rPr>
        <w:t xml:space="preserve">(0) {spinach} [oewn-07752668-n]: dark green leaves; eaten cooked or raw in salads</w:t>
      </w:r>
    </w:p>
    <w:p>
      <w:pPr>
        <w:spacing w:after="120" w:line="300" w:lineRule="auto"/>
        <w:ind w:left="420" w:hanging="0"/>
      </w:pPr>
      <w:r>
        <w:rPr>
          <w:sz w:val="22"/>
          <w:szCs w:val="22"/>
        </w:rPr>
        <w:t xml:space="preserve">(1) {spinach, spinach plant, prickly-seeded spinach, Spinacia oleracea} [oewn-11856037-n]: southwestern Asian plant widely cultivated for its succulent edible dark green leaves</w:t>
      </w:r>
    </w:p>
    <w:p>
      <w:pPr>
        <w:spacing w:after="120" w:line="300" w:lineRule="auto"/>
        <w:ind w:left="0" w:hanging="0"/>
      </w:pPr>
      <w:r>
        <w:rPr>
          <w:sz w:val="22"/>
          <w:szCs w:val="22"/>
        </w:rPr>
        <w:t xml:space="preserve">(0) {taro, taro root, cocoyam, dasheen, edda} [oewn-07752789-n]: tropical starchy tuberous root</w:t>
      </w:r>
    </w:p>
    <w:p>
      <w:pPr>
        <w:spacing w:after="120" w:line="300" w:lineRule="auto"/>
        <w:ind w:left="420" w:hanging="0"/>
      </w:pPr>
      <w:r>
        <w:rPr>
          <w:sz w:val="22"/>
          <w:szCs w:val="22"/>
        </w:rPr>
        <w:t xml:space="preserve">(1) {taro, taro plant, dalo, dasheen, Colocasia esculenta} [oewn-11807008-n]: herb of the Pacific islands grown throughout the tropics for its edible root and in temperate areas as an ornamental for its large glossy leaves</w:t>
      </w:r>
    </w:p>
    <w:p>
      <w:pPr>
        <w:spacing w:after="120" w:line="300" w:lineRule="auto"/>
        <w:ind w:left="420" w:hanging="0"/>
      </w:pPr>
      <w:r>
        <w:rPr>
          <w:sz w:val="22"/>
          <w:szCs w:val="22"/>
        </w:rPr>
        <w:t xml:space="preserve">(1) {poi} [oewn-07890507-n]: Hawaiian dish of taro root pounded to a paste and often allowed to ferment</w:t>
      </w:r>
    </w:p>
    <w:p>
      <w:pPr>
        <w:spacing w:after="120" w:line="300" w:lineRule="auto"/>
        <w:ind w:left="0" w:hanging="0"/>
      </w:pPr>
      <w:r>
        <w:rPr>
          <w:sz w:val="22"/>
          <w:szCs w:val="22"/>
        </w:rPr>
        <w:t xml:space="preserve">(0) {bunya bunya} [oewn-07753570-n]: nut tasting like roasted chestnuts; a staple food of Australian aborigines</w:t>
      </w:r>
    </w:p>
    <w:p>
      <w:pPr>
        <w:spacing w:after="120" w:line="300" w:lineRule="auto"/>
        <w:ind w:left="420" w:hanging="0"/>
      </w:pPr>
      <w:r>
        <w:rPr>
          <w:sz w:val="22"/>
          <w:szCs w:val="22"/>
        </w:rPr>
        <w:t xml:space="preserve">(1) {bunya bunya, bunya bunya tree, Araucaria bidwillii} [oewn-11667145-n]: Australian conifer bearing two-inch seeds tasting like roasted chestnuts; among the aborigines the tree is hereditary property protected by law</w:t>
      </w:r>
    </w:p>
    <w:p>
      <w:pPr>
        <w:spacing w:after="120" w:line="300" w:lineRule="auto"/>
        <w:ind w:left="0" w:hanging="0"/>
      </w:pPr>
      <w:r>
        <w:rPr>
          <w:sz w:val="22"/>
          <w:szCs w:val="22"/>
        </w:rPr>
        <w:t xml:space="preserve">(0) {peanut, earthnut, goober, goober pea, groundnut, monkey nut} [oewn-07753721-n]: pod of the peanut vine containing usually 2 nuts or seeds; ‘groundnut’ and ‘monkey nut’ are British terms</w:t>
      </w:r>
    </w:p>
    <w:p>
      <w:pPr>
        <w:spacing w:after="120" w:line="300" w:lineRule="auto"/>
        <w:ind w:left="420" w:hanging="0"/>
      </w:pPr>
      <w:r>
        <w:rPr>
          <w:sz w:val="22"/>
          <w:szCs w:val="22"/>
        </w:rPr>
        <w:t xml:space="preserve">(1) {peanut, peanut vine, Arachis hypogaea} [oewn-11768970-n]: widely cultivated American plant cultivated in tropical and warm regions; showy yellow flowers on stalks that bend over to the soil so that seed pods ripen underground</w:t>
      </w:r>
    </w:p>
    <w:p>
      <w:pPr>
        <w:spacing w:after="120" w:line="300" w:lineRule="auto"/>
        <w:ind w:left="0" w:hanging="0"/>
      </w:pPr>
      <w:r>
        <w:rPr>
          <w:sz w:val="22"/>
          <w:szCs w:val="22"/>
        </w:rPr>
        <w:t xml:space="preserve">(0) {water chestnut} [oewn-07753956-n]: edible bulbous tuber of a Chinese marsh plant</w:t>
      </w:r>
    </w:p>
    <w:p>
      <w:pPr>
        <w:spacing w:after="120" w:line="300" w:lineRule="auto"/>
        <w:ind w:left="420" w:hanging="0"/>
      </w:pPr>
      <w:r>
        <w:rPr>
          <w:sz w:val="22"/>
          <w:szCs w:val="22"/>
        </w:rPr>
        <w:t xml:space="preserve">(1) {water chestnut, Chinese water chestnut, Eleocharis dulcis} [oewn-12174258-n]: Chinese sedge yielding edible bulb-shaped tubers</w:t>
      </w:r>
    </w:p>
    <w:p>
      <w:pPr>
        <w:spacing w:after="120" w:line="300" w:lineRule="auto"/>
        <w:ind w:left="0" w:hanging="0"/>
      </w:pPr>
      <w:r>
        <w:rPr>
          <w:sz w:val="22"/>
          <w:szCs w:val="22"/>
        </w:rPr>
        <w:t xml:space="preserve">(0) {peel, skin} [oewn-07754329-n]: the rind of a fruit or vegetable</w:t>
      </w:r>
    </w:p>
    <w:p>
      <w:pPr>
        <w:spacing w:after="120" w:line="300" w:lineRule="auto"/>
        <w:ind w:left="420" w:hanging="0"/>
      </w:pPr>
      <w:r>
        <w:rPr>
          <w:sz w:val="22"/>
          <w:szCs w:val="22"/>
        </w:rPr>
        <w:t xml:space="preserve">(1) {edible fruit} [oewn-07721676-n]: edible reproductive body of a seed plant especially one having sweet flesh</w:t>
      </w:r>
    </w:p>
    <w:p>
      <w:pPr>
        <w:spacing w:after="120" w:line="300" w:lineRule="auto"/>
        <w:ind w:left="0" w:hanging="0"/>
      </w:pPr>
      <w:r>
        <w:rPr>
          <w:sz w:val="22"/>
          <w:szCs w:val="22"/>
        </w:rPr>
        <w:t xml:space="preserve">(0) {lemon peel, lemon rind} [oewn-07754736-n]: the rind of a lemon</w:t>
      </w:r>
    </w:p>
    <w:p>
      <w:pPr>
        <w:spacing w:after="120" w:line="300" w:lineRule="auto"/>
        <w:ind w:left="420" w:hanging="0"/>
      </w:pPr>
      <w:r>
        <w:rPr>
          <w:sz w:val="22"/>
          <w:szCs w:val="22"/>
        </w:rPr>
        <w:t xml:space="preserve">(1) {lemon} [oewn-07765558-n]: yellow oval fruit with juicy acidic flesh</w:t>
      </w:r>
    </w:p>
    <w:p>
      <w:pPr>
        <w:spacing w:after="120" w:line="300" w:lineRule="auto"/>
        <w:ind w:left="840" w:hanging="0"/>
      </w:pPr>
      <w:r>
        <w:rPr>
          <w:sz w:val="22"/>
          <w:szCs w:val="22"/>
        </w:rPr>
        <w:t xml:space="preserve">(2) {lemon, lemon tree, Citrus limon} [oewn-12732356-n]: a small evergreen tree that originated in Asia but is widely cultivated for its fruit</w:t>
      </w:r>
    </w:p>
    <w:p>
      <w:pPr>
        <w:spacing w:after="120" w:line="300" w:lineRule="auto"/>
        <w:ind w:left="0" w:hanging="0"/>
      </w:pPr>
      <w:r>
        <w:rPr>
          <w:sz w:val="22"/>
          <w:szCs w:val="22"/>
        </w:rPr>
        <w:t xml:space="preserve">(0) {orange peel, orange rind} [oewn-07754881-n]: the rind of an orange</w:t>
      </w:r>
    </w:p>
    <w:p>
      <w:pPr>
        <w:spacing w:after="120" w:line="300" w:lineRule="auto"/>
        <w:ind w:left="420" w:hanging="0"/>
      </w:pPr>
      <w:r>
        <w:rPr>
          <w:sz w:val="22"/>
          <w:szCs w:val="22"/>
        </w:rPr>
        <w:t xml:space="preserve">(1) {orange} [oewn-07763583-n]: round yellow to orange fruit of any of several citrus trees</w:t>
      </w:r>
    </w:p>
    <w:p>
      <w:pPr>
        <w:spacing w:after="120" w:line="300" w:lineRule="auto"/>
        <w:ind w:left="840" w:hanging="0"/>
      </w:pPr>
      <w:r>
        <w:rPr>
          <w:sz w:val="22"/>
          <w:szCs w:val="22"/>
        </w:rPr>
        <w:t xml:space="preserve">(2) {orange, orange tree} [oewn-12729053-n]: any citrus tree bearing oranges</w:t>
      </w:r>
    </w:p>
    <w:p>
      <w:pPr>
        <w:spacing w:after="120" w:line="300" w:lineRule="auto"/>
        <w:ind w:left="0" w:hanging="0"/>
      </w:pPr>
      <w:r>
        <w:rPr>
          <w:sz w:val="22"/>
          <w:szCs w:val="22"/>
        </w:rPr>
        <w:t xml:space="preserve">(0) {apple} [oewn-07755101-n]: fruit with red or yellow or green skin and sweet to tart crisp whitish flesh</w:t>
      </w:r>
    </w:p>
    <w:p>
      <w:pPr>
        <w:spacing w:after="120" w:line="300" w:lineRule="auto"/>
        <w:ind w:left="420" w:hanging="0"/>
      </w:pPr>
      <w:r>
        <w:rPr>
          <w:sz w:val="22"/>
          <w:szCs w:val="22"/>
        </w:rPr>
        <w:t xml:space="preserve">(1) {apple, orchard apple tree, Malus pumila} [oewn-12654755-n]: native Eurasian tree widely cultivated in many varieties for its firm rounded edible fruits</w:t>
      </w:r>
    </w:p>
    <w:p>
      <w:pPr>
        <w:spacing w:after="120" w:line="300" w:lineRule="auto"/>
        <w:ind w:left="0" w:hanging="0"/>
      </w:pPr>
      <w:r>
        <w:rPr>
          <w:sz w:val="22"/>
          <w:szCs w:val="22"/>
        </w:rPr>
        <w:t xml:space="preserve">(0) {crab apple, crabapple} [oewn-07755320-n]: small sour apple; suitable for preserving</w:t>
      </w:r>
    </w:p>
    <w:p>
      <w:pPr>
        <w:spacing w:after="120" w:line="300" w:lineRule="auto"/>
        <w:ind w:left="420" w:hanging="0"/>
      </w:pPr>
      <w:r>
        <w:rPr>
          <w:sz w:val="22"/>
          <w:szCs w:val="22"/>
        </w:rPr>
        <w:t xml:space="preserve">(1) {crab apple, crabapple, cultivated crab apple} [oewn-12655190-n]: any of numerous varieties of crab apples cultivated for their small acidic (usually bright red) fruit used for preserves or as ornamentals for their blossoms</w:t>
      </w:r>
    </w:p>
    <w:p>
      <w:pPr>
        <w:spacing w:after="120" w:line="300" w:lineRule="auto"/>
        <w:ind w:left="0" w:hanging="0"/>
      </w:pPr>
      <w:r>
        <w:rPr>
          <w:sz w:val="22"/>
          <w:szCs w:val="22"/>
        </w:rPr>
        <w:t xml:space="preserve">(0) {berry} [oewn-07758680-n]: any of numerous small and pulpy edible fruits; used as desserts or in making jams and jellies and preserves</w:t>
      </w:r>
    </w:p>
    <w:p>
      <w:pPr>
        <w:spacing w:after="120" w:line="300" w:lineRule="auto"/>
        <w:ind w:left="420" w:hanging="0"/>
      </w:pPr>
      <w:r>
        <w:rPr>
          <w:sz w:val="22"/>
          <w:szCs w:val="22"/>
        </w:rPr>
        <w:t xml:space="preserve">(1) {berry} [oewn-13158186-n]: a small fruit having any of various structures, e.g., simple (grape or blueberry) or aggregate (blackberry or raspberry)</w:t>
      </w:r>
    </w:p>
    <w:p>
      <w:pPr>
        <w:spacing w:after="120" w:line="300" w:lineRule="auto"/>
        <w:ind w:left="0" w:hanging="0"/>
      </w:pPr>
      <w:r>
        <w:rPr>
          <w:sz w:val="22"/>
          <w:szCs w:val="22"/>
        </w:rPr>
        <w:t xml:space="preserve">(0) {bilberry, whortleberry, European blueberry} [oewn-07759200-n]: blue-black berries similar to American blueberries</w:t>
      </w:r>
    </w:p>
    <w:p>
      <w:pPr>
        <w:spacing w:after="120" w:line="300" w:lineRule="auto"/>
        <w:ind w:left="420" w:hanging="0"/>
      </w:pPr>
      <w:r>
        <w:rPr>
          <w:sz w:val="22"/>
          <w:szCs w:val="22"/>
        </w:rPr>
        <w:t xml:space="preserve">(1) {bilberry, whortleberry, whinberry, blaeberry, Vaccinium myrtillus} [oewn-12269091-n]: erect European blueberry having solitary flowers and blue-black berries</w:t>
      </w:r>
    </w:p>
    <w:p>
      <w:pPr>
        <w:spacing w:after="120" w:line="300" w:lineRule="auto"/>
        <w:ind w:left="0" w:hanging="0"/>
      </w:pPr>
      <w:r>
        <w:rPr>
          <w:sz w:val="22"/>
          <w:szCs w:val="22"/>
        </w:rPr>
        <w:t xml:space="preserve">(0) {huckleberry} [oewn-07759360-n]: blue-black berry similar to blueberries and bilberries of the eastern United States</w:t>
      </w:r>
    </w:p>
    <w:p>
      <w:pPr>
        <w:spacing w:after="120" w:line="300" w:lineRule="auto"/>
        <w:ind w:left="420" w:hanging="0"/>
      </w:pPr>
      <w:r>
        <w:rPr>
          <w:sz w:val="22"/>
          <w:szCs w:val="22"/>
        </w:rPr>
        <w:t xml:space="preserve">(1) {black huckleberry, Gaylussacia baccata} [oewn-12257285-n]: low shrub of the eastern United States bearing shiny black edible fruit; best known of the huckleberries</w:t>
      </w:r>
    </w:p>
    <w:p>
      <w:pPr>
        <w:spacing w:after="120" w:line="300" w:lineRule="auto"/>
        <w:ind w:left="0" w:hanging="0"/>
      </w:pPr>
      <w:r>
        <w:rPr>
          <w:sz w:val="22"/>
          <w:szCs w:val="22"/>
        </w:rPr>
        <w:t xml:space="preserve">(0) {blueberry} [oewn-07759520-n]: sweet edible dark-blue berries of either low-growing or high-growing blueberry plants</w:t>
      </w:r>
    </w:p>
    <w:p>
      <w:pPr>
        <w:spacing w:after="120" w:line="300" w:lineRule="auto"/>
        <w:ind w:left="420" w:hanging="0"/>
      </w:pPr>
      <w:r>
        <w:rPr>
          <w:sz w:val="22"/>
          <w:szCs w:val="22"/>
        </w:rPr>
        <w:t xml:space="preserve">(1) {dwarf bilberry, dwarf blueberry, Vaccinium caespitosum} [oewn-12267924-n]: low-growing tufted deciduous shrub of northern and alpine North America having pink to coral-red flowers followed by sweet blue berries</w:t>
      </w:r>
    </w:p>
    <w:p>
      <w:pPr>
        <w:spacing w:after="120" w:line="300" w:lineRule="auto"/>
        <w:ind w:left="420" w:hanging="0"/>
      </w:pPr>
      <w:r>
        <w:rPr>
          <w:sz w:val="22"/>
          <w:szCs w:val="22"/>
        </w:rPr>
        <w:t xml:space="preserve">(1) {high-bush blueberry, tall bilberry, swamp blueberry, Vaccinium corymbosum} [oewn-12268181-n]: high-growing deciduous shrub of eastern North America bearing edible blueish to blackish berries with a distinct bloom; source of most cultivated blueberries</w:t>
      </w:r>
    </w:p>
    <w:p>
      <w:pPr>
        <w:spacing w:after="120" w:line="300" w:lineRule="auto"/>
        <w:ind w:left="0" w:hanging="0"/>
      </w:pPr>
      <w:r>
        <w:rPr>
          <w:sz w:val="22"/>
          <w:szCs w:val="22"/>
        </w:rPr>
        <w:t xml:space="preserve">(0) {wintergreen, boxberry, checkerberry, teaberry, spiceberry} [oewn-07759699-n]: spicy red berrylike fruit; source of wintergreen oil</w:t>
      </w:r>
    </w:p>
    <w:p>
      <w:pPr>
        <w:spacing w:after="120" w:line="300" w:lineRule="auto"/>
        <w:ind w:left="420" w:hanging="0"/>
      </w:pPr>
      <w:r>
        <w:rPr>
          <w:sz w:val="22"/>
          <w:szCs w:val="22"/>
        </w:rPr>
        <w:t xml:space="preserve">(1) {teaberry, wintergreen, checkerberry, mountain tea, groundberry, ground-berry, creeping wintergreen, Gaultheria procumbens} [oewn-12256282-n]: creeping shrub of eastern North America having white bell-shaped flowers followed by spicy red berrylike fruit and shiny aromatic leaves that yield wintergreen oil</w:t>
      </w:r>
    </w:p>
    <w:p>
      <w:pPr>
        <w:spacing w:after="120" w:line="300" w:lineRule="auto"/>
        <w:ind w:left="0" w:hanging="0"/>
      </w:pPr>
      <w:r>
        <w:rPr>
          <w:sz w:val="22"/>
          <w:szCs w:val="22"/>
        </w:rPr>
        <w:t xml:space="preserve">(0) {cranberry} [oewn-07759878-n]: very tart red berry used for sauce or juice</w:t>
      </w:r>
    </w:p>
    <w:p>
      <w:pPr>
        <w:spacing w:after="120" w:line="300" w:lineRule="auto"/>
        <w:ind w:left="420" w:hanging="0"/>
      </w:pPr>
      <w:r>
        <w:rPr>
          <w:sz w:val="22"/>
          <w:szCs w:val="22"/>
        </w:rPr>
        <w:t xml:space="preserve">(1) {American cranberry, large cranberry, Vaccinium macrocarpon} [oewn-12266402-n]: trailing red-fruited plant</w:t>
      </w:r>
    </w:p>
    <w:p>
      <w:pPr>
        <w:spacing w:after="120" w:line="300" w:lineRule="auto"/>
        <w:ind w:left="420" w:hanging="0"/>
      </w:pPr>
      <w:r>
        <w:rPr>
          <w:sz w:val="22"/>
          <w:szCs w:val="22"/>
        </w:rPr>
        <w:t xml:space="preserve">(1) {cranberry sauce} [oewn-07839674-n]: sauce made of cranberries and sugar</w:t>
      </w:r>
    </w:p>
    <w:p>
      <w:pPr>
        <w:spacing w:after="120" w:line="300" w:lineRule="auto"/>
        <w:ind w:left="0" w:hanging="0"/>
      </w:pPr>
      <w:r>
        <w:rPr>
          <w:sz w:val="22"/>
          <w:szCs w:val="22"/>
        </w:rPr>
        <w:t xml:space="preserve">(0) {lingonberry, mountain cranberry, cowberry, lowbush cranberry} [oewn-07760033-n]: tart red berries similar to American cranberries but smaller</w:t>
      </w:r>
    </w:p>
    <w:p>
      <w:pPr>
        <w:spacing w:after="120" w:line="300" w:lineRule="auto"/>
        <w:ind w:left="420" w:hanging="0"/>
      </w:pPr>
      <w:r>
        <w:rPr>
          <w:sz w:val="22"/>
          <w:szCs w:val="22"/>
        </w:rPr>
        <w:t xml:space="preserve">(1) {cowberry, mountain cranberry, lingonberry, lingenberry, lingberry, foxberry, Vaccinium vitis-idaea} [oewn-12270059-n]: low evergreen shrub of high north temperate regions of Europe and Asia and America bearing red edible berries</w:t>
      </w:r>
    </w:p>
    <w:p>
      <w:pPr>
        <w:spacing w:after="120" w:line="300" w:lineRule="auto"/>
        <w:ind w:left="0" w:hanging="0"/>
      </w:pPr>
      <w:r>
        <w:rPr>
          <w:sz w:val="22"/>
          <w:szCs w:val="22"/>
        </w:rPr>
        <w:t xml:space="preserve">(0) {gooseberry} [oewn-07760406-n]: currant-like berry used primarily in jams and jellies</w:t>
      </w:r>
    </w:p>
    <w:p>
      <w:pPr>
        <w:spacing w:after="120" w:line="300" w:lineRule="auto"/>
        <w:ind w:left="420" w:hanging="0"/>
      </w:pPr>
      <w:r>
        <w:rPr>
          <w:sz w:val="22"/>
          <w:szCs w:val="22"/>
        </w:rPr>
        <w:t xml:space="preserve">(1) {gooseberry, gooseberry bush, Ribes uva-crispa, Ribes grossularia} [oewn-12826775-n]: spiny Eurasian shrub having greenish purple-tinged flowers and ovoid yellow-green or red-purple berries</w:t>
      </w:r>
    </w:p>
    <w:p>
      <w:pPr>
        <w:spacing w:after="120" w:line="300" w:lineRule="auto"/>
        <w:ind w:left="0" w:hanging="0"/>
      </w:pPr>
      <w:r>
        <w:rPr>
          <w:sz w:val="22"/>
          <w:szCs w:val="22"/>
        </w:rPr>
        <w:t xml:space="preserve">(0) {black currant} [oewn-07760535-n]: small black berries used in jams and jellies</w:t>
      </w:r>
    </w:p>
    <w:p>
      <w:pPr>
        <w:spacing w:after="120" w:line="300" w:lineRule="auto"/>
        <w:ind w:left="420" w:hanging="0"/>
      </w:pPr>
      <w:r>
        <w:rPr>
          <w:sz w:val="22"/>
          <w:szCs w:val="22"/>
        </w:rPr>
        <w:t xml:space="preserve">(1) {black currant, European black currant, Ribes nigrum} [oewn-12826321-n]: widely cultivated currant bearing edible black aromatic berries</w:t>
      </w:r>
    </w:p>
    <w:p>
      <w:pPr>
        <w:spacing w:after="120" w:line="300" w:lineRule="auto"/>
        <w:ind w:left="0" w:hanging="0"/>
      </w:pPr>
      <w:r>
        <w:rPr>
          <w:sz w:val="22"/>
          <w:szCs w:val="22"/>
        </w:rPr>
        <w:t xml:space="preserve">(0) {red currant} [oewn-07760658-n]: small red berries used primarily in jams and jellies</w:t>
      </w:r>
    </w:p>
    <w:p>
      <w:pPr>
        <w:spacing w:after="120" w:line="300" w:lineRule="auto"/>
        <w:ind w:left="420" w:hanging="0"/>
      </w:pPr>
      <w:r>
        <w:rPr>
          <w:sz w:val="22"/>
          <w:szCs w:val="22"/>
        </w:rPr>
        <w:t xml:space="preserve">(1) {red currant, garden current, Ribes rubrum} [oewn-12826133-n]: cultivated European current bearing small edible red berries</w:t>
      </w:r>
    </w:p>
    <w:p>
      <w:pPr>
        <w:spacing w:after="120" w:line="300" w:lineRule="auto"/>
        <w:ind w:left="0" w:hanging="0"/>
      </w:pPr>
      <w:r>
        <w:rPr>
          <w:sz w:val="22"/>
          <w:szCs w:val="22"/>
        </w:rPr>
        <w:t xml:space="preserve">(0) {blackberry} [oewn-07760787-n]: large sweet black or very dark purple edible aggregate fruit of any of various bushes of the genus Rubus</w:t>
      </w:r>
    </w:p>
    <w:p>
      <w:pPr>
        <w:spacing w:after="120" w:line="300" w:lineRule="auto"/>
        <w:ind w:left="420" w:hanging="0"/>
      </w:pPr>
      <w:r>
        <w:rPr>
          <w:sz w:val="22"/>
          <w:szCs w:val="22"/>
        </w:rPr>
        <w:t xml:space="preserve">(1) {true blackberry, Rubus fruticosus} [oewn-12674773-n]: the true blackberry of Europe as well as any of numerous varieties having sweet edible black or dark purple berries</w:t>
      </w:r>
    </w:p>
    <w:p>
      <w:pPr>
        <w:spacing w:after="120" w:line="300" w:lineRule="auto"/>
        <w:ind w:left="420" w:hanging="0"/>
      </w:pPr>
      <w:r>
        <w:rPr>
          <w:sz w:val="22"/>
          <w:szCs w:val="22"/>
        </w:rPr>
        <w:t xml:space="preserve">(1) {western blackberry, western dewberry, Rubus ursinus} [oewn-12675420-n]: American blackberry with oblong black fruit</w:t>
      </w:r>
    </w:p>
    <w:p>
      <w:pPr>
        <w:spacing w:after="120" w:line="300" w:lineRule="auto"/>
        <w:ind w:left="0" w:hanging="0"/>
      </w:pPr>
      <w:r>
        <w:rPr>
          <w:sz w:val="22"/>
          <w:szCs w:val="22"/>
        </w:rPr>
        <w:t xml:space="preserve">(0) {boysenberry} [oewn-07761022-n]: large raspberry-flavored fruit; cross between blackberries and raspberries</w:t>
      </w:r>
    </w:p>
    <w:p>
      <w:pPr>
        <w:spacing w:after="120" w:line="300" w:lineRule="auto"/>
        <w:ind w:left="420" w:hanging="0"/>
      </w:pPr>
      <w:r>
        <w:rPr>
          <w:sz w:val="22"/>
          <w:szCs w:val="22"/>
        </w:rPr>
        <w:t xml:space="preserve">(1) {boysenberry, boysenberry bush} [oewn-12675618-n]: cultivated hybrid bramble of California having large dark wine-red fruit with a flavor resembling raspberries</w:t>
      </w:r>
    </w:p>
    <w:p>
      <w:pPr>
        <w:spacing w:after="120" w:line="300" w:lineRule="auto"/>
        <w:ind w:left="0" w:hanging="0"/>
      </w:pPr>
      <w:r>
        <w:rPr>
          <w:sz w:val="22"/>
          <w:szCs w:val="22"/>
        </w:rPr>
        <w:t xml:space="preserve">(0) {dewberry} [oewn-07761173-n]: blackberry-like fruits of any of several trailing blackberry bushes</w:t>
      </w:r>
    </w:p>
    <w:p>
      <w:pPr>
        <w:spacing w:after="120" w:line="300" w:lineRule="auto"/>
        <w:ind w:left="420" w:hanging="0"/>
      </w:pPr>
      <w:r>
        <w:rPr>
          <w:sz w:val="22"/>
          <w:szCs w:val="22"/>
        </w:rPr>
        <w:t xml:space="preserve">(1) {Northern dewberry, American dewberry, Rubus flagellaris} [oewn-12676112-n]: the common dewberry of eastern North America (Rubus flagellaris)</w:t>
      </w:r>
    </w:p>
    <w:p>
      <w:pPr>
        <w:spacing w:after="120" w:line="300" w:lineRule="auto"/>
        <w:ind w:left="420" w:hanging="0"/>
      </w:pPr>
      <w:r>
        <w:rPr>
          <w:sz w:val="22"/>
          <w:szCs w:val="22"/>
        </w:rPr>
        <w:t xml:space="preserve">(1) {European dewberry, Rubus caesius} [oewn-12676487-n]: creeping European bramble bearing dewberries</w:t>
      </w:r>
    </w:p>
    <w:p>
      <w:pPr>
        <w:spacing w:after="120" w:line="300" w:lineRule="auto"/>
        <w:ind w:left="0" w:hanging="0"/>
      </w:pPr>
      <w:r>
        <w:rPr>
          <w:sz w:val="22"/>
          <w:szCs w:val="22"/>
        </w:rPr>
        <w:t xml:space="preserve">(0) {loganberry} [oewn-07761333-n]: large red variety of the dewberry</w:t>
      </w:r>
    </w:p>
    <w:p>
      <w:pPr>
        <w:spacing w:after="120" w:line="300" w:lineRule="auto"/>
        <w:ind w:left="420" w:hanging="0"/>
      </w:pPr>
      <w:r>
        <w:rPr>
          <w:sz w:val="22"/>
          <w:szCs w:val="22"/>
        </w:rPr>
        <w:t xml:space="preserve">(1) {loganberry, Rubus loganobaccus, Rubus ursinus loganobaccus} [oewn-12675823-n]: red-fruited bramble native from Oregon to Baja California</w:t>
      </w:r>
    </w:p>
    <w:p>
      <w:pPr>
        <w:spacing w:after="120" w:line="300" w:lineRule="auto"/>
        <w:ind w:left="0" w:hanging="0"/>
      </w:pPr>
      <w:r>
        <w:rPr>
          <w:sz w:val="22"/>
          <w:szCs w:val="22"/>
        </w:rPr>
        <w:t xml:space="preserve">(0) {raspberry} [oewn-07761442-n]: red or black edible aggregate berries usually smaller than the related blackberries</w:t>
      </w:r>
    </w:p>
    <w:p>
      <w:pPr>
        <w:spacing w:after="120" w:line="300" w:lineRule="auto"/>
        <w:ind w:left="420" w:hanging="0"/>
      </w:pPr>
      <w:r>
        <w:rPr>
          <w:sz w:val="22"/>
          <w:szCs w:val="22"/>
        </w:rPr>
        <w:t xml:space="preserve">(1) {American raspberry, Rubus strigosus, Rubus idaeus strigosus} [oewn-12677289-n]: red raspberry of North America</w:t>
      </w:r>
    </w:p>
    <w:p>
      <w:pPr>
        <w:spacing w:after="120" w:line="300" w:lineRule="auto"/>
        <w:ind w:left="420" w:hanging="0"/>
      </w:pPr>
      <w:r>
        <w:rPr>
          <w:sz w:val="22"/>
          <w:szCs w:val="22"/>
        </w:rPr>
        <w:t xml:space="preserve">(1) {black raspberry, blackcap, blackcap raspberry, thimbleberry, Rubus occidentalis} [oewn-12677446-n]: raspberry native to eastern North America having black thimble-shaped fruit</w:t>
      </w:r>
    </w:p>
    <w:p>
      <w:pPr>
        <w:spacing w:after="120" w:line="300" w:lineRule="auto"/>
        <w:ind w:left="0" w:hanging="0"/>
      </w:pPr>
      <w:r>
        <w:rPr>
          <w:sz w:val="22"/>
          <w:szCs w:val="22"/>
        </w:rPr>
        <w:t xml:space="preserve">(0) {saskatoon, serviceberry, shadberry, juneberry} [oewn-07761637-n]: edible purple or red berries</w:t>
      </w:r>
    </w:p>
    <w:p>
      <w:pPr>
        <w:spacing w:after="120" w:line="300" w:lineRule="auto"/>
        <w:ind w:left="420" w:hanging="0"/>
      </w:pPr>
      <w:r>
        <w:rPr>
          <w:sz w:val="22"/>
          <w:szCs w:val="22"/>
        </w:rPr>
        <w:t xml:space="preserve">(1) {juneberry, serviceberry, service tree, shadbush, shadblow} [oewn-12644285-n]: any of various North American trees or shrubs having showy white flowers and edible blue-black or purplish fruit</w:t>
      </w:r>
    </w:p>
    <w:p>
      <w:pPr>
        <w:spacing w:after="120" w:line="300" w:lineRule="auto"/>
        <w:ind w:left="0" w:hanging="0"/>
      </w:pPr>
      <w:r>
        <w:rPr>
          <w:sz w:val="22"/>
          <w:szCs w:val="22"/>
        </w:rPr>
        <w:t xml:space="preserve">(0) {lanseh, lansa, lansat, lanset} [oewn-07761779-n]: East Indian tart yellow berrylike fruit</w:t>
      </w:r>
    </w:p>
    <w:p>
      <w:pPr>
        <w:spacing w:after="120" w:line="300" w:lineRule="auto"/>
        <w:ind w:left="420" w:hanging="0"/>
      </w:pPr>
      <w:r>
        <w:rPr>
          <w:sz w:val="22"/>
          <w:szCs w:val="22"/>
        </w:rPr>
        <w:t xml:space="preserve">(1) {lanseh tree, langsat, langset, Lansium domesticum} [oewn-12720061-n]: East Indian tree bearing an edible yellow berry</w:t>
      </w:r>
    </w:p>
    <w:p>
      <w:pPr>
        <w:spacing w:after="120" w:line="300" w:lineRule="auto"/>
        <w:ind w:left="0" w:hanging="0"/>
      </w:pPr>
      <w:r>
        <w:rPr>
          <w:sz w:val="22"/>
          <w:szCs w:val="22"/>
        </w:rPr>
        <w:t xml:space="preserve">(0) {strawberry} [oewn-07761916-n]: sweet fleshy red fruit</w:t>
      </w:r>
    </w:p>
    <w:p>
      <w:pPr>
        <w:spacing w:after="120" w:line="300" w:lineRule="auto"/>
        <w:ind w:left="420" w:hanging="0"/>
      </w:pPr>
      <w:r>
        <w:rPr>
          <w:sz w:val="22"/>
          <w:szCs w:val="22"/>
        </w:rPr>
        <w:t xml:space="preserve">(1) {garden strawberry, cultivated strawberry, Fragaria ananassa} [oewn-12651239-n]: widely cultivated</w:t>
      </w:r>
    </w:p>
    <w:p>
      <w:pPr>
        <w:spacing w:after="120" w:line="300" w:lineRule="auto"/>
        <w:ind w:left="0" w:hanging="0"/>
      </w:pPr>
      <w:r>
        <w:rPr>
          <w:sz w:val="22"/>
          <w:szCs w:val="22"/>
        </w:rPr>
        <w:t xml:space="preserve">(0) {persimmon} [oewn-07762162-n]: orange fruit resembling a plum; edible when fully ripe</w:t>
      </w:r>
    </w:p>
    <w:p>
      <w:pPr>
        <w:spacing w:after="120" w:line="300" w:lineRule="auto"/>
        <w:ind w:left="420" w:hanging="0"/>
      </w:pPr>
      <w:r>
        <w:rPr>
          <w:sz w:val="22"/>
          <w:szCs w:val="22"/>
        </w:rPr>
        <w:t xml:space="preserve">(1) {Japanese persimmon, kaki, Diospyros kaki} [oewn-12792150-n]: small deciduous Asiatic tree bearing large red or orange edible astringent fruit</w:t>
      </w:r>
    </w:p>
    <w:p>
      <w:pPr>
        <w:spacing w:after="120" w:line="300" w:lineRule="auto"/>
        <w:ind w:left="420" w:hanging="0"/>
      </w:pPr>
      <w:r>
        <w:rPr>
          <w:sz w:val="22"/>
          <w:szCs w:val="22"/>
        </w:rPr>
        <w:t xml:space="preserve">(1) {American persimmon, possumwood, Diospyros virginiana} [oewn-12792357-n]: medium-sized tree of dry woodlands in the southern and eastern United States bearing yellow or orange very astringent fruit that is edible when fully ripe</w:t>
      </w:r>
    </w:p>
    <w:p>
      <w:pPr>
        <w:spacing w:after="120" w:line="300" w:lineRule="auto"/>
        <w:ind w:left="0" w:hanging="0"/>
      </w:pPr>
      <w:r>
        <w:rPr>
          <w:sz w:val="22"/>
          <w:szCs w:val="22"/>
        </w:rPr>
        <w:t xml:space="preserve">(0) {acerola, barbados cherry, surinam cherry, West Indian cherry} [oewn-07762310-n]: acid red or yellow cherry-like fruit of a tropical American shrub very rich in vitamin C</w:t>
      </w:r>
    </w:p>
    <w:p>
      <w:pPr>
        <w:spacing w:after="120" w:line="300" w:lineRule="auto"/>
        <w:ind w:left="420" w:hanging="0"/>
      </w:pPr>
      <w:r>
        <w:rPr>
          <w:sz w:val="22"/>
          <w:szCs w:val="22"/>
        </w:rPr>
        <w:t xml:space="preserve">(1) {barbados cherry, acerola, Surinam cherry, West Indian cherry, Malpighia glabra} [oewn-12715247-n]: tropical American shrub bearing edible acid red fruit resembling cherries</w:t>
      </w:r>
    </w:p>
    <w:p>
      <w:pPr>
        <w:spacing w:after="120" w:line="300" w:lineRule="auto"/>
        <w:ind w:left="0" w:hanging="0"/>
      </w:pPr>
      <w:r>
        <w:rPr>
          <w:sz w:val="22"/>
          <w:szCs w:val="22"/>
        </w:rPr>
        <w:t xml:space="preserve">(0) {carambola, star fruit} [oewn-07762527-n]: deeply ridged yellow-brown tropical fruit; used raw as a vegetable or in salad or when fully ripe as a dessert</w:t>
      </w:r>
    </w:p>
    <w:p>
      <w:pPr>
        <w:spacing w:after="120" w:line="300" w:lineRule="auto"/>
        <w:ind w:left="420" w:hanging="0"/>
      </w:pPr>
      <w:r>
        <w:rPr>
          <w:sz w:val="22"/>
          <w:szCs w:val="22"/>
        </w:rPr>
        <w:t xml:space="preserve">(1) {carambola, carambola tree, Averrhoa carambola} [oewn-12725103-n]: East Indian tree bearing deeply ridged yellow-brown fruit</w:t>
      </w:r>
    </w:p>
    <w:p>
      <w:pPr>
        <w:spacing w:after="120" w:line="300" w:lineRule="auto"/>
        <w:ind w:left="0" w:hanging="0"/>
      </w:pPr>
      <w:r>
        <w:rPr>
          <w:sz w:val="22"/>
          <w:szCs w:val="22"/>
        </w:rPr>
        <w:t xml:space="preserve">(0) {ceriman, monstera} [oewn-07762725-n]: tropical cylindrical fruit resembling a pinecone with pineapple-banana flavor</w:t>
      </w:r>
    </w:p>
    <w:p>
      <w:pPr>
        <w:spacing w:after="120" w:line="300" w:lineRule="auto"/>
        <w:ind w:left="420" w:hanging="0"/>
      </w:pPr>
      <w:r>
        <w:rPr>
          <w:sz w:val="22"/>
          <w:szCs w:val="22"/>
        </w:rPr>
        <w:t xml:space="preserve">(1) {ceriman, Monstera deliciosa} [oewn-11810058-n]: tropical American vine having roots that hang like cords and cylindrical fruit with a pineapple and banana flavor</w:t>
      </w:r>
    </w:p>
    <w:p>
      <w:pPr>
        <w:spacing w:after="120" w:line="300" w:lineRule="auto"/>
        <w:ind w:left="0" w:hanging="0"/>
      </w:pPr>
      <w:r>
        <w:rPr>
          <w:sz w:val="22"/>
          <w:szCs w:val="22"/>
        </w:rPr>
        <w:t xml:space="preserve">(0) {carissa plum, natal plum} [oewn-07762886-n]: edible scarlet plumlike fruit of a South African plant</w:t>
      </w:r>
    </w:p>
    <w:p>
      <w:pPr>
        <w:spacing w:after="120" w:line="300" w:lineRule="auto"/>
        <w:ind w:left="420" w:hanging="0"/>
      </w:pPr>
      <w:r>
        <w:rPr>
          <w:sz w:val="22"/>
          <w:szCs w:val="22"/>
        </w:rPr>
        <w:t xml:space="preserve">(1) {natal plum, amatungulu, Carissa macrocarpa, Carissa grandiflora} [oewn-11792393-n]: very large closely branched South African shrub having forked bright green spines and shiny leaves</w:t>
      </w:r>
    </w:p>
    <w:p>
      <w:pPr>
        <w:spacing w:after="120" w:line="300" w:lineRule="auto"/>
        <w:ind w:left="0" w:hanging="0"/>
      </w:pPr>
      <w:r>
        <w:rPr>
          <w:sz w:val="22"/>
          <w:szCs w:val="22"/>
        </w:rPr>
        <w:t xml:space="preserve">(0) {citrus, citrus fruit, citrous fruit} [oewn-07763031-n]: any of numerous fruits of the genus Citrus having thick rind and juicy pulp; grown in warm regions</w:t>
      </w:r>
    </w:p>
    <w:p>
      <w:pPr>
        <w:spacing w:after="120" w:line="300" w:lineRule="auto"/>
        <w:ind w:left="420" w:hanging="0"/>
      </w:pPr>
      <w:r>
        <w:rPr>
          <w:sz w:val="22"/>
          <w:szCs w:val="22"/>
        </w:rPr>
        <w:t xml:space="preserve">(1) {citrus, citrus tree} [oewn-12728541-n]: any of numerous tropical usually thorny evergreen trees of the genus Citrus having leathery evergreen leaves and widely cultivated for their juicy edible fruits having leathery aromatic rinds</w:t>
      </w:r>
    </w:p>
    <w:p>
      <w:pPr>
        <w:spacing w:after="120" w:line="300" w:lineRule="auto"/>
        <w:ind w:left="0" w:hanging="0"/>
      </w:pPr>
      <w:r>
        <w:rPr>
          <w:sz w:val="22"/>
          <w:szCs w:val="22"/>
        </w:rPr>
        <w:t xml:space="preserve">(0) {section} [oewn-07763431-n]: a segment of a citrus fruit</w:t>
      </w:r>
    </w:p>
    <w:p>
      <w:pPr>
        <w:spacing w:after="120" w:line="300" w:lineRule="auto"/>
        <w:ind w:left="420" w:hanging="0"/>
      </w:pPr>
      <w:r>
        <w:rPr>
          <w:sz w:val="22"/>
          <w:szCs w:val="22"/>
        </w:rPr>
        <w:t xml:space="preserve">(1) {citrus, citrus fruit, citrous fruit} [oewn-07763031-n]: any of numerous fruits of the genus Citrus having thick rind and juicy pulp; grown in warm regions</w:t>
      </w:r>
    </w:p>
    <w:p>
      <w:pPr>
        <w:spacing w:after="120" w:line="300" w:lineRule="auto"/>
        <w:ind w:left="840" w:hanging="0"/>
      </w:pPr>
      <w:r>
        <w:rPr>
          <w:sz w:val="22"/>
          <w:szCs w:val="22"/>
        </w:rPr>
        <w:t xml:space="preserve">(2) {citrus, citrus tree} [oewn-12728541-n]: any of numerous tropical usually thorny evergreen trees of the genus Citrus having leathery evergreen leaves and widely cultivated for their juicy edible fruits having leathery aromatic rinds</w:t>
      </w:r>
    </w:p>
    <w:p>
      <w:pPr>
        <w:spacing w:after="120" w:line="300" w:lineRule="auto"/>
        <w:ind w:left="0" w:hanging="0"/>
      </w:pPr>
      <w:r>
        <w:rPr>
          <w:sz w:val="22"/>
          <w:szCs w:val="22"/>
        </w:rPr>
        <w:t xml:space="preserve">(0) {orange} [oewn-07763583-n]: round yellow to orange fruit of any of several citrus trees</w:t>
      </w:r>
    </w:p>
    <w:p>
      <w:pPr>
        <w:spacing w:after="120" w:line="300" w:lineRule="auto"/>
        <w:ind w:left="420" w:hanging="0"/>
      </w:pPr>
      <w:r>
        <w:rPr>
          <w:sz w:val="22"/>
          <w:szCs w:val="22"/>
        </w:rPr>
        <w:t xml:space="preserve">(1) {orange, orange tree} [oewn-12729053-n]: any citrus tree bearing oranges</w:t>
      </w:r>
    </w:p>
    <w:p>
      <w:pPr>
        <w:spacing w:after="120" w:line="300" w:lineRule="auto"/>
        <w:ind w:left="0" w:hanging="0"/>
      </w:pPr>
      <w:r>
        <w:rPr>
          <w:sz w:val="22"/>
          <w:szCs w:val="22"/>
        </w:rPr>
        <w:t xml:space="preserve">(0) {temple orange} [oewn-07763787-n]: large sweet easily-peeled Florida fruit with deep orange rind</w:t>
      </w:r>
    </w:p>
    <w:p>
      <w:pPr>
        <w:spacing w:after="120" w:line="300" w:lineRule="auto"/>
        <w:ind w:left="420" w:hanging="0"/>
      </w:pPr>
      <w:r>
        <w:rPr>
          <w:sz w:val="22"/>
          <w:szCs w:val="22"/>
        </w:rPr>
        <w:t xml:space="preserve">(1) {temple orange, temple orange tree, tangor, king orange, Citrus nobilis} [oewn-12731677-n]: large citrus tree having large sweet deep orange fruit that is easily peeled; widely cultivated in Florida</w:t>
      </w:r>
    </w:p>
    <w:p>
      <w:pPr>
        <w:spacing w:after="120" w:line="300" w:lineRule="auto"/>
        <w:ind w:left="0" w:hanging="0"/>
      </w:pPr>
      <w:r>
        <w:rPr>
          <w:sz w:val="22"/>
          <w:szCs w:val="22"/>
        </w:rPr>
        <w:t xml:space="preserve">(0) {mandarin, mandarin orange} [oewn-07763927-n]: a somewhat flat reddish-orange loose skinned citrus of China</w:t>
      </w:r>
    </w:p>
    <w:p>
      <w:pPr>
        <w:spacing w:after="120" w:line="300" w:lineRule="auto"/>
        <w:ind w:left="420" w:hanging="0"/>
      </w:pPr>
      <w:r>
        <w:rPr>
          <w:sz w:val="22"/>
          <w:szCs w:val="22"/>
        </w:rPr>
        <w:t xml:space="preserve">(1) {mandarin, mandarin orange, mandarin orange tree, Citrus reticulata} [oewn-12730661-n]: shrub or small tree having flattened globose fruit with very sweet aromatic pulp and thin yellow-orange to flame-orange rind that is loose and easily removed; native to southeastern Asia</w:t>
      </w:r>
    </w:p>
    <w:p>
      <w:pPr>
        <w:spacing w:after="120" w:line="300" w:lineRule="auto"/>
        <w:ind w:left="0" w:hanging="0"/>
      </w:pPr>
      <w:r>
        <w:rPr>
          <w:sz w:val="22"/>
          <w:szCs w:val="22"/>
        </w:rPr>
        <w:t xml:space="preserve">(0) {satsuma} [oewn-07764252-n]: medium-sized largely seedless mandarin orange with thin smooth skin</w:t>
      </w:r>
    </w:p>
    <w:p>
      <w:pPr>
        <w:spacing w:after="120" w:line="300" w:lineRule="auto"/>
        <w:ind w:left="420" w:hanging="0"/>
      </w:pPr>
      <w:r>
        <w:rPr>
          <w:sz w:val="22"/>
          <w:szCs w:val="22"/>
        </w:rPr>
        <w:t xml:space="preserve">(1) {satsuma, satsuma tree} [oewn-12731337-n]: a variety of mandarin orange, known commonly as cold hardy mandarin, Christmas orange, or tangerine</w:t>
      </w:r>
    </w:p>
    <w:p>
      <w:pPr>
        <w:spacing w:after="120" w:line="300" w:lineRule="auto"/>
        <w:ind w:left="0" w:hanging="0"/>
      </w:pPr>
      <w:r>
        <w:rPr>
          <w:sz w:val="22"/>
          <w:szCs w:val="22"/>
        </w:rPr>
        <w:t xml:space="preserve">(0) {tangerine} [oewn-07764392-n]: any of various deep orange mandarins grown in the United States and southern Africa</w:t>
      </w:r>
    </w:p>
    <w:p>
      <w:pPr>
        <w:spacing w:after="120" w:line="300" w:lineRule="auto"/>
        <w:ind w:left="420" w:hanging="0"/>
      </w:pPr>
      <w:r>
        <w:rPr>
          <w:sz w:val="22"/>
          <w:szCs w:val="22"/>
        </w:rPr>
        <w:t xml:space="preserve">(1) {tangerine, tangerine tree} [oewn-12731055-n]: a variety of mandarin orange, known in Telugu and Portugal as kamala kaya and in Australia as a mandarin</w:t>
      </w:r>
    </w:p>
    <w:p>
      <w:pPr>
        <w:spacing w:after="120" w:line="300" w:lineRule="auto"/>
        <w:ind w:left="0" w:hanging="0"/>
      </w:pPr>
      <w:r>
        <w:rPr>
          <w:sz w:val="22"/>
          <w:szCs w:val="22"/>
        </w:rPr>
        <w:t xml:space="preserve">(0) {tangelo, ugli, ugli fruit} [oewn-07764550-n]: large sweet juicy hybrid between tangerine and grapefruit having a thick wrinkled skin</w:t>
      </w:r>
    </w:p>
    <w:p>
      <w:pPr>
        <w:spacing w:after="120" w:line="300" w:lineRule="auto"/>
        <w:ind w:left="420" w:hanging="0"/>
      </w:pPr>
      <w:r>
        <w:rPr>
          <w:sz w:val="22"/>
          <w:szCs w:val="22"/>
        </w:rPr>
        <w:t xml:space="preserve">(1) {tangelo, tangelo tree, ugli fruit, Citrus tangelo} [oewn-12731942-n]: hybrid between grapefruit and mandarin orange; cultivated especially in Florida</w:t>
      </w:r>
    </w:p>
    <w:p>
      <w:pPr>
        <w:spacing w:after="120" w:line="300" w:lineRule="auto"/>
        <w:ind w:left="0" w:hanging="0"/>
      </w:pPr>
      <w:r>
        <w:rPr>
          <w:sz w:val="22"/>
          <w:szCs w:val="22"/>
        </w:rPr>
        <w:t xml:space="preserve">(0) {bitter orange, Seville orange, sour orange} [oewn-07764729-n]: highly acidic orange used especially in marmalade</w:t>
      </w:r>
    </w:p>
    <w:p>
      <w:pPr>
        <w:spacing w:after="120" w:line="300" w:lineRule="auto"/>
        <w:ind w:left="420" w:hanging="0"/>
      </w:pPr>
      <w:r>
        <w:rPr>
          <w:sz w:val="22"/>
          <w:szCs w:val="22"/>
        </w:rPr>
        <w:t xml:space="preserve">(1) {sour orange, Seville orange, bitter orange, bitter orange tree, bigarade, marmalade orange, Citrus aurantium} [oewn-12729414-n]: any of various common orange trees yielding sour or bitter fruit; used as grafting stock</w:t>
      </w:r>
    </w:p>
    <w:p>
      <w:pPr>
        <w:spacing w:after="120" w:line="300" w:lineRule="auto"/>
        <w:ind w:left="0" w:hanging="0"/>
      </w:pPr>
      <w:r>
        <w:rPr>
          <w:sz w:val="22"/>
          <w:szCs w:val="22"/>
        </w:rPr>
        <w:t xml:space="preserve">(0) {sweet orange} [oewn-07764888-n]: orange with sweet juicy pulp; often has a thin skin</w:t>
      </w:r>
    </w:p>
    <w:p>
      <w:pPr>
        <w:spacing w:after="120" w:line="300" w:lineRule="auto"/>
        <w:ind w:left="420" w:hanging="0"/>
      </w:pPr>
      <w:r>
        <w:rPr>
          <w:sz w:val="22"/>
          <w:szCs w:val="22"/>
        </w:rPr>
        <w:t xml:space="preserve">(1) {sweet orange, sweet orange tree, Citrus sinensis} [oewn-12731453-n]: probably native to southern China; widely cultivated as source of table and juice oranges</w:t>
      </w:r>
    </w:p>
    <w:p>
      <w:pPr>
        <w:spacing w:after="120" w:line="300" w:lineRule="auto"/>
        <w:ind w:left="0" w:hanging="0"/>
      </w:pPr>
      <w:r>
        <w:rPr>
          <w:sz w:val="22"/>
          <w:szCs w:val="22"/>
        </w:rPr>
        <w:t xml:space="preserve">(0) {kumquat} [oewn-07765422-n]: small oval citrus fruit with thin sweet rind and very acid pulp</w:t>
      </w:r>
    </w:p>
    <w:p>
      <w:pPr>
        <w:spacing w:after="120" w:line="300" w:lineRule="auto"/>
        <w:ind w:left="420" w:hanging="0"/>
      </w:pPr>
      <w:r>
        <w:rPr>
          <w:sz w:val="22"/>
          <w:szCs w:val="22"/>
        </w:rPr>
        <w:t xml:space="preserve">(1) {kumquat, cumquat, kumquat tree} [oewn-12733823-n]: any of several trees or shrubs of the genus Fortunella bearing small orange-colored edible fruits with thick sweet-flavored skin and sour pulp</w:t>
      </w:r>
    </w:p>
    <w:p>
      <w:pPr>
        <w:spacing w:after="120" w:line="300" w:lineRule="auto"/>
        <w:ind w:left="0" w:hanging="0"/>
      </w:pPr>
      <w:r>
        <w:rPr>
          <w:sz w:val="22"/>
          <w:szCs w:val="22"/>
        </w:rPr>
        <w:t xml:space="preserve">(0) {lemon} [oewn-07765558-n]: yellow oval fruit with juicy acidic flesh</w:t>
      </w:r>
    </w:p>
    <w:p>
      <w:pPr>
        <w:spacing w:after="120" w:line="300" w:lineRule="auto"/>
        <w:ind w:left="420" w:hanging="0"/>
      </w:pPr>
      <w:r>
        <w:rPr>
          <w:sz w:val="22"/>
          <w:szCs w:val="22"/>
        </w:rPr>
        <w:t xml:space="preserve">(1) {lemon, lemon tree, Citrus limon} [oewn-12732356-n]: a small evergreen tree that originated in Asia but is widely cultivated for its fruit</w:t>
      </w:r>
    </w:p>
    <w:p>
      <w:pPr>
        <w:spacing w:after="120" w:line="300" w:lineRule="auto"/>
        <w:ind w:left="0" w:hanging="0"/>
      </w:pPr>
      <w:r>
        <w:rPr>
          <w:sz w:val="22"/>
          <w:szCs w:val="22"/>
        </w:rPr>
        <w:t xml:space="preserve">(0) {lime} [oewn-07765707-n]: the green acidic fruit of any of various lime trees</w:t>
      </w:r>
    </w:p>
    <w:p>
      <w:pPr>
        <w:spacing w:after="120" w:line="300" w:lineRule="auto"/>
        <w:ind w:left="420" w:hanging="0"/>
      </w:pPr>
      <w:r>
        <w:rPr>
          <w:sz w:val="22"/>
          <w:szCs w:val="22"/>
        </w:rPr>
        <w:t xml:space="preserve">(1) {lime, lime tree, Citrus aurantifolia} [oewn-12732744-n]: any of various related trees bearing limes</w:t>
      </w:r>
    </w:p>
    <w:p>
      <w:pPr>
        <w:spacing w:after="120" w:line="300" w:lineRule="auto"/>
        <w:ind w:left="0" w:hanging="0"/>
      </w:pPr>
      <w:r>
        <w:rPr>
          <w:sz w:val="22"/>
          <w:szCs w:val="22"/>
        </w:rPr>
        <w:t xml:space="preserve">(0) {grapefruit} [oewn-07765945-n]: large yellow fruit with somewhat acid juicy pulp; usual serving consists of a half</w:t>
      </w:r>
    </w:p>
    <w:p>
      <w:pPr>
        <w:spacing w:after="120" w:line="300" w:lineRule="auto"/>
        <w:ind w:left="420" w:hanging="0"/>
      </w:pPr>
      <w:r>
        <w:rPr>
          <w:sz w:val="22"/>
          <w:szCs w:val="22"/>
        </w:rPr>
        <w:t xml:space="preserve">(1) {grapefruit, Citrus paradisi} [oewn-12730448-n]: citrus tree bearing large round edible fruit having a thick yellow rind and juicy somewhat acid pulp</w:t>
      </w:r>
    </w:p>
    <w:p>
      <w:pPr>
        <w:spacing w:after="120" w:line="300" w:lineRule="auto"/>
        <w:ind w:left="0" w:hanging="0"/>
      </w:pPr>
      <w:r>
        <w:rPr>
          <w:sz w:val="22"/>
          <w:szCs w:val="22"/>
        </w:rPr>
        <w:t xml:space="preserve">(0) {pomelo, shaddock} [oewn-07766122-n]: large pear-shaped fruit similar to grapefruit but with coarse dry pulp</w:t>
      </w:r>
    </w:p>
    <w:p>
      <w:pPr>
        <w:spacing w:after="120" w:line="300" w:lineRule="auto"/>
        <w:ind w:left="420" w:hanging="0"/>
      </w:pPr>
      <w:r>
        <w:rPr>
          <w:sz w:val="22"/>
          <w:szCs w:val="22"/>
        </w:rPr>
        <w:t xml:space="preserve">(1) {pomelo, pomelo tree, pummelo, shaddock, Citrus maxima, Citrus grandis, Citrus decumana} [oewn-12729863-n]: southeastern Asian tree producing large fruits resembling grapefruits</w:t>
      </w:r>
    </w:p>
    <w:p>
      <w:pPr>
        <w:spacing w:after="120" w:line="300" w:lineRule="auto"/>
        <w:ind w:left="0" w:hanging="0"/>
      </w:pPr>
      <w:r>
        <w:rPr>
          <w:sz w:val="22"/>
          <w:szCs w:val="22"/>
        </w:rPr>
        <w:t xml:space="preserve">(0) {citrange} [oewn-07766275-n]: more aromatic and acid tasting than oranges; used in beverages and marmalade</w:t>
      </w:r>
    </w:p>
    <w:p>
      <w:pPr>
        <w:spacing w:after="120" w:line="300" w:lineRule="auto"/>
        <w:ind w:left="420" w:hanging="0"/>
      </w:pPr>
      <w:r>
        <w:rPr>
          <w:sz w:val="22"/>
          <w:szCs w:val="22"/>
        </w:rPr>
        <w:t xml:space="preserve">(1) {citrange, citrange tree, Citroncirus webberi} [oewn-12733080-n]: more aromatic and acidic than oranges</w:t>
      </w:r>
    </w:p>
    <w:p>
      <w:pPr>
        <w:spacing w:after="120" w:line="300" w:lineRule="auto"/>
        <w:ind w:left="0" w:hanging="0"/>
      </w:pPr>
      <w:r>
        <w:rPr>
          <w:sz w:val="22"/>
          <w:szCs w:val="22"/>
        </w:rPr>
        <w:t xml:space="preserve">(0) {citron} [oewn-07766425-n]: large lemonlike fruit with thick aromatic rind; usually preserved</w:t>
      </w:r>
    </w:p>
    <w:p>
      <w:pPr>
        <w:spacing w:after="120" w:line="300" w:lineRule="auto"/>
        <w:ind w:left="420" w:hanging="0"/>
      </w:pPr>
      <w:r>
        <w:rPr>
          <w:sz w:val="22"/>
          <w:szCs w:val="22"/>
        </w:rPr>
        <w:t xml:space="preserve">(1) {citron, citron tree, Citrus medica} [oewn-12730109-n]: thorny evergreen small tree or shrub of India widely cultivated for its large lemonlike fruits that have thick warty rind</w:t>
      </w:r>
    </w:p>
    <w:p>
      <w:pPr>
        <w:spacing w:after="120" w:line="300" w:lineRule="auto"/>
        <w:ind w:left="0" w:hanging="0"/>
      </w:pPr>
      <w:r>
        <w:rPr>
          <w:sz w:val="22"/>
          <w:szCs w:val="22"/>
        </w:rPr>
        <w:t xml:space="preserve">(0) {almond} [oewn-07766562-n]: oval-shaped edible seed of the almond tree</w:t>
      </w:r>
    </w:p>
    <w:p>
      <w:pPr>
        <w:spacing w:after="120" w:line="300" w:lineRule="auto"/>
        <w:ind w:left="420" w:hanging="0"/>
      </w:pPr>
      <w:r>
        <w:rPr>
          <w:sz w:val="22"/>
          <w:szCs w:val="22"/>
        </w:rPr>
        <w:t xml:space="preserve">(1) {almond, sweet almond, Prunus dulcis, Prunus amygdalus, Amygdalus communis} [oewn-12665935-n]: small bushy deciduous tree native to Asia and North Africa having pretty pink blossoms and highly prized edible nuts enclosed in a hard green hull; cultivated in southern Australia and California</w:t>
      </w:r>
    </w:p>
    <w:p>
      <w:pPr>
        <w:spacing w:after="120" w:line="300" w:lineRule="auto"/>
        <w:ind w:left="0" w:hanging="0"/>
      </w:pPr>
      <w:r>
        <w:rPr>
          <w:sz w:val="22"/>
          <w:szCs w:val="22"/>
        </w:rPr>
        <w:t xml:space="preserve">(0) {apricot} [oewn-07766848-n]: downy yellow to rosy-colored fruit resembling a small peach</w:t>
      </w:r>
    </w:p>
    <w:p>
      <w:pPr>
        <w:spacing w:after="120" w:line="300" w:lineRule="auto"/>
        <w:ind w:left="420" w:hanging="0"/>
      </w:pPr>
      <w:r>
        <w:rPr>
          <w:sz w:val="22"/>
          <w:szCs w:val="22"/>
        </w:rPr>
        <w:t xml:space="preserve">(1) {common apricot, Prunus armeniaca} [oewn-12661768-n]: temperate zone tree bearing downy yellow to rosy fruits</w:t>
      </w:r>
    </w:p>
    <w:p>
      <w:pPr>
        <w:spacing w:after="120" w:line="300" w:lineRule="auto"/>
        <w:ind w:left="0" w:hanging="0"/>
      </w:pPr>
      <w:r>
        <w:rPr>
          <w:sz w:val="22"/>
          <w:szCs w:val="22"/>
        </w:rPr>
        <w:t xml:space="preserve">(0) {peach} [oewn-07766980-n]: downy juicy fruit with sweet yellowish or whitish flesh</w:t>
      </w:r>
    </w:p>
    <w:p>
      <w:pPr>
        <w:spacing w:after="120" w:line="300" w:lineRule="auto"/>
        <w:ind w:left="420" w:hanging="0"/>
      </w:pPr>
      <w:r>
        <w:rPr>
          <w:sz w:val="22"/>
          <w:szCs w:val="22"/>
        </w:rPr>
        <w:t xml:space="preserve">(1) {peach, peach tree, Prunus persica} [oewn-12668806-n]: cultivated in temperate regions</w:t>
      </w:r>
    </w:p>
    <w:p>
      <w:pPr>
        <w:spacing w:after="120" w:line="300" w:lineRule="auto"/>
        <w:ind w:left="0" w:hanging="0"/>
      </w:pPr>
      <w:r>
        <w:rPr>
          <w:sz w:val="22"/>
          <w:szCs w:val="22"/>
        </w:rPr>
        <w:t xml:space="preserve">(0) {nectarine} [oewn-07767124-n]: a variety or mutation of the peach that has a smooth skin</w:t>
      </w:r>
    </w:p>
    <w:p>
      <w:pPr>
        <w:spacing w:after="120" w:line="300" w:lineRule="auto"/>
        <w:ind w:left="420" w:hanging="0"/>
      </w:pPr>
      <w:r>
        <w:rPr>
          <w:sz w:val="22"/>
          <w:szCs w:val="22"/>
        </w:rPr>
        <w:t xml:space="preserve">(1) {nectarine, nectarine tree, Prunus persica nectarina} [oewn-12668957-n]: variety or mutation of the peach bearing fruit with smooth skin and (usually) yellow flesh</w:t>
      </w:r>
    </w:p>
    <w:p>
      <w:pPr>
        <w:spacing w:after="120" w:line="300" w:lineRule="auto"/>
        <w:ind w:left="0" w:hanging="0"/>
      </w:pPr>
      <w:r>
        <w:rPr>
          <w:sz w:val="22"/>
          <w:szCs w:val="22"/>
        </w:rPr>
        <w:t xml:space="preserve">(0) {pitahaya} [oewn-07767256-n]: highly colored edible fruit of pitahaya cactus having bright red juice; often as large as a peach</w:t>
      </w:r>
    </w:p>
    <w:p>
      <w:pPr>
        <w:spacing w:after="120" w:line="300" w:lineRule="auto"/>
        <w:ind w:left="420" w:hanging="0"/>
      </w:pPr>
      <w:r>
        <w:rPr>
          <w:sz w:val="22"/>
          <w:szCs w:val="22"/>
        </w:rPr>
        <w:t xml:space="preserve">(1) {pitahaya cactus, pitahaya, Acanthocereus tetragonus, Acanthocereus pentagonus} [oewn-11863522-n]: cactus of the southwestern United States and northern Mexico having edible juicy fruit</w:t>
      </w:r>
    </w:p>
    <w:p>
      <w:pPr>
        <w:spacing w:after="120" w:line="300" w:lineRule="auto"/>
        <w:ind w:left="0" w:hanging="0"/>
      </w:pPr>
      <w:r>
        <w:rPr>
          <w:sz w:val="22"/>
          <w:szCs w:val="22"/>
        </w:rPr>
        <w:t xml:space="preserve">(0) {plum} [oewn-07767427-n]: any of numerous varieties of small to medium-sized round or oval fruit having a smooth skin and a single pit</w:t>
      </w:r>
    </w:p>
    <w:p>
      <w:pPr>
        <w:spacing w:after="120" w:line="300" w:lineRule="auto"/>
        <w:ind w:left="420" w:hanging="0"/>
      </w:pPr>
      <w:r>
        <w:rPr>
          <w:sz w:val="22"/>
          <w:szCs w:val="22"/>
        </w:rPr>
        <w:t xml:space="preserve">(1) {plum, plum tree} [oewn-12658979-n]: any of several trees producing edible oval fruit having a smooth skin and a single hard stone</w:t>
      </w:r>
    </w:p>
    <w:p>
      <w:pPr>
        <w:spacing w:after="120" w:line="300" w:lineRule="auto"/>
        <w:ind w:left="0" w:hanging="0"/>
      </w:pPr>
      <w:r>
        <w:rPr>
          <w:sz w:val="22"/>
          <w:szCs w:val="22"/>
        </w:rPr>
        <w:t xml:space="preserve">(0) {damson, damson plum} [oewn-07767713-n]: dark purple plum of the damson tree</w:t>
      </w:r>
    </w:p>
    <w:p>
      <w:pPr>
        <w:spacing w:after="120" w:line="300" w:lineRule="auto"/>
        <w:ind w:left="420" w:hanging="0"/>
      </w:pPr>
      <w:r>
        <w:rPr>
          <w:sz w:val="22"/>
          <w:szCs w:val="22"/>
        </w:rPr>
        <w:t xml:space="preserve">(1) {damson plum, damson plum tree, Prunus domestica insititia} [oewn-12660671-n]: plum tree long cultivated for its edible fruit</w:t>
      </w:r>
    </w:p>
    <w:p>
      <w:pPr>
        <w:spacing w:after="120" w:line="300" w:lineRule="auto"/>
        <w:ind w:left="0" w:hanging="0"/>
      </w:pPr>
      <w:r>
        <w:rPr>
          <w:sz w:val="22"/>
          <w:szCs w:val="22"/>
        </w:rPr>
        <w:t xml:space="preserve">(0) {beach plum} [oewn-07767953-n]: small dark purple fruit used especially in jams and pies</w:t>
      </w:r>
    </w:p>
    <w:p>
      <w:pPr>
        <w:spacing w:after="120" w:line="300" w:lineRule="auto"/>
        <w:ind w:left="420" w:hanging="0"/>
      </w:pPr>
      <w:r>
        <w:rPr>
          <w:sz w:val="22"/>
          <w:szCs w:val="22"/>
        </w:rPr>
        <w:t xml:space="preserve">(1) {beach plum, beach plum bush, Prunus maritima} [oewn-12660137-n]: seacoast shrub of northeastern North America having showy white blossoms and edible purple fruit</w:t>
      </w:r>
    </w:p>
    <w:p>
      <w:pPr>
        <w:spacing w:after="120" w:line="300" w:lineRule="auto"/>
        <w:ind w:left="0" w:hanging="0"/>
      </w:pPr>
      <w:r>
        <w:rPr>
          <w:sz w:val="22"/>
          <w:szCs w:val="22"/>
        </w:rPr>
        <w:t xml:space="preserve">(0) {sloe} [oewn-07768085-n]: small sour dark purple fruit of especially the Allegheny plum bush</w:t>
      </w:r>
    </w:p>
    <w:p>
      <w:pPr>
        <w:spacing w:after="120" w:line="300" w:lineRule="auto"/>
        <w:ind w:left="420" w:hanging="0"/>
      </w:pPr>
      <w:r>
        <w:rPr>
          <w:sz w:val="22"/>
          <w:szCs w:val="22"/>
        </w:rPr>
        <w:t xml:space="preserve">(1) {Allegheny plum, Alleghany plum, sloe, Prunus alleghaniensis} [oewn-12659514-n]: wild plum of northeastern United States having dark purple fruits with yellow flesh</w:t>
      </w:r>
    </w:p>
    <w:p>
      <w:pPr>
        <w:spacing w:after="120" w:line="300" w:lineRule="auto"/>
        <w:ind w:left="420" w:hanging="0"/>
      </w:pPr>
      <w:r>
        <w:rPr>
          <w:sz w:val="22"/>
          <w:szCs w:val="22"/>
        </w:rPr>
        <w:t xml:space="preserve">(1) {sloe gin} [oewn-07920877-n]: gin flavored with sloes (fruit of the blackthorn)</w:t>
      </w:r>
    </w:p>
    <w:p>
      <w:pPr>
        <w:spacing w:after="120" w:line="300" w:lineRule="auto"/>
        <w:ind w:left="0" w:hanging="0"/>
      </w:pPr>
      <w:r>
        <w:rPr>
          <w:sz w:val="22"/>
          <w:szCs w:val="22"/>
        </w:rPr>
        <w:t xml:space="preserve">(0) {fig} [oewn-07769089-n]: fleshy sweet pear-shaped yellowish or purple multiple fruit eaten fresh or preserved or dried</w:t>
      </w:r>
    </w:p>
    <w:p>
      <w:pPr>
        <w:spacing w:after="120" w:line="300" w:lineRule="auto"/>
        <w:ind w:left="420" w:hanging="0"/>
      </w:pPr>
      <w:r>
        <w:rPr>
          <w:sz w:val="22"/>
          <w:szCs w:val="22"/>
        </w:rPr>
        <w:t xml:space="preserve">(1) {fig, common fig, common fig tree, Ficus carica} [oewn-12422189-n]: Mediterranean tree widely cultivated for its edible fruit</w:t>
      </w:r>
    </w:p>
    <w:p>
      <w:pPr>
        <w:spacing w:after="120" w:line="300" w:lineRule="auto"/>
        <w:ind w:left="0" w:hanging="0"/>
      </w:pPr>
      <w:r>
        <w:rPr>
          <w:sz w:val="22"/>
          <w:szCs w:val="22"/>
        </w:rPr>
        <w:t xml:space="preserve">(0) {pineapple, ananas} [oewn-07769251-n]: large sweet fleshy tropical fruit with a terminal tuft of stiff leaves; widely cultivated</w:t>
      </w:r>
    </w:p>
    <w:p>
      <w:pPr>
        <w:spacing w:after="120" w:line="300" w:lineRule="auto"/>
        <w:ind w:left="420" w:hanging="0"/>
      </w:pPr>
      <w:r>
        <w:rPr>
          <w:sz w:val="22"/>
          <w:szCs w:val="22"/>
        </w:rPr>
        <w:t xml:space="preserve">(1) {pineapple, pineapple plant, Ananas comosus} [oewn-12628217-n]: a tropical American plant bearing a large fleshy edible fruit with a terminal tuft of stiff leaves; widely cultivated in the tropics</w:t>
      </w:r>
    </w:p>
    <w:p>
      <w:pPr>
        <w:spacing w:after="120" w:line="300" w:lineRule="auto"/>
        <w:ind w:left="0" w:hanging="0"/>
      </w:pPr>
      <w:r>
        <w:rPr>
          <w:sz w:val="22"/>
          <w:szCs w:val="22"/>
        </w:rPr>
        <w:t xml:space="preserve">(0) {anchovy pear, river pear} [oewn-07769424-n]: West Indian fruit resembling the mango; often pickled</w:t>
      </w:r>
    </w:p>
    <w:p>
      <w:pPr>
        <w:spacing w:after="120" w:line="300" w:lineRule="auto"/>
        <w:ind w:left="420" w:hanging="0"/>
      </w:pPr>
      <w:r>
        <w:rPr>
          <w:sz w:val="22"/>
          <w:szCs w:val="22"/>
        </w:rPr>
        <w:t xml:space="preserve">(1) {anchovy pear, anchovy pear tree, Grias cauliflora} [oewn-12348045-n]: West Indian tree bearing edible fruit resembling mango</w:t>
      </w:r>
    </w:p>
    <w:p>
      <w:pPr>
        <w:spacing w:after="120" w:line="300" w:lineRule="auto"/>
        <w:ind w:left="0" w:hanging="0"/>
      </w:pPr>
      <w:r>
        <w:rPr>
          <w:sz w:val="22"/>
          <w:szCs w:val="22"/>
        </w:rPr>
        <w:t xml:space="preserve">(0) {banana} [oewn-07769568-n]: elongated crescent-shaped yellow fruit with soft sweet flesh</w:t>
      </w:r>
    </w:p>
    <w:p>
      <w:pPr>
        <w:spacing w:after="120" w:line="300" w:lineRule="auto"/>
        <w:ind w:left="420" w:hanging="0"/>
      </w:pPr>
      <w:r>
        <w:rPr>
          <w:sz w:val="22"/>
          <w:szCs w:val="22"/>
        </w:rPr>
        <w:t xml:space="preserve">(1) {dwarf banana, Musa acuminata} [oewn-12373156-n]: low-growing Asian banana tree cultivated especially in the West Indies for its clusters of edible yellow fruit</w:t>
      </w:r>
    </w:p>
    <w:p>
      <w:pPr>
        <w:spacing w:after="120" w:line="300" w:lineRule="auto"/>
        <w:ind w:left="420" w:hanging="0"/>
      </w:pPr>
      <w:r>
        <w:rPr>
          <w:sz w:val="22"/>
          <w:szCs w:val="22"/>
        </w:rPr>
        <w:t xml:space="preserve">(1) {edible banana, Musa paradisiaca sapientum} [oewn-12373720-n]: widely cultivated species of banana trees bearing compact hanging clusters of commercially important edible yellow fruit</w:t>
      </w:r>
    </w:p>
    <w:p>
      <w:pPr>
        <w:spacing w:after="120" w:line="300" w:lineRule="auto"/>
        <w:ind w:left="0" w:hanging="0"/>
      </w:pPr>
      <w:r>
        <w:rPr>
          <w:sz w:val="22"/>
          <w:szCs w:val="22"/>
        </w:rPr>
        <w:t xml:space="preserve">(0) {passion fruit} [oewn-07769719-n]: egg-shaped tropical fruit of certain passionflower vines; used for sherbets and confectionery and drinks</w:t>
      </w:r>
    </w:p>
    <w:p>
      <w:pPr>
        <w:spacing w:after="120" w:line="300" w:lineRule="auto"/>
        <w:ind w:left="420" w:hanging="0"/>
      </w:pPr>
      <w:r>
        <w:rPr>
          <w:sz w:val="22"/>
          <w:szCs w:val="22"/>
        </w:rPr>
        <w:t xml:space="preserve">(1) {passionflower, passionflower vine} [oewn-12403919-n]: any of various chiefly tropical American vines some bearing edible fruit</w:t>
      </w:r>
    </w:p>
    <w:p>
      <w:pPr>
        <w:spacing w:after="120" w:line="300" w:lineRule="auto"/>
        <w:ind w:left="0" w:hanging="0"/>
      </w:pPr>
      <w:r>
        <w:rPr>
          <w:sz w:val="22"/>
          <w:szCs w:val="22"/>
        </w:rPr>
        <w:t xml:space="preserve">(0) {granadilla} [oewn-07769956-n]: the egg-shaped edible fruit of tropical American vines related to passionflowers</w:t>
      </w:r>
    </w:p>
    <w:p>
      <w:pPr>
        <w:spacing w:after="120" w:line="300" w:lineRule="auto"/>
        <w:ind w:left="420" w:hanging="0"/>
      </w:pPr>
      <w:r>
        <w:rPr>
          <w:sz w:val="22"/>
          <w:szCs w:val="22"/>
        </w:rPr>
        <w:t xml:space="preserve">(1) {granadilla, sweet granadilla, Passiflora ligularis} [oewn-12404411-n]: considered best for fruit</w:t>
      </w:r>
    </w:p>
    <w:p>
      <w:pPr>
        <w:spacing w:after="120" w:line="300" w:lineRule="auto"/>
        <w:ind w:left="420" w:hanging="0"/>
      </w:pPr>
      <w:r>
        <w:rPr>
          <w:sz w:val="22"/>
          <w:szCs w:val="22"/>
        </w:rPr>
        <w:t xml:space="preserve">(1) {granadilla, giant granadilla, Passiflora quadrangularis} [oewn-12404554-n]: tropical American passionflower yielding the large granadilla fruit</w:t>
      </w:r>
    </w:p>
    <w:p>
      <w:pPr>
        <w:spacing w:after="120" w:line="300" w:lineRule="auto"/>
        <w:ind w:left="0" w:hanging="0"/>
      </w:pPr>
      <w:r>
        <w:rPr>
          <w:sz w:val="22"/>
          <w:szCs w:val="22"/>
        </w:rPr>
        <w:t xml:space="preserve">(0) {sweet calabash} [oewn-07770131-n]: apple-sized passion fruit of the West Indies</w:t>
      </w:r>
    </w:p>
    <w:p>
      <w:pPr>
        <w:spacing w:after="120" w:line="300" w:lineRule="auto"/>
        <w:ind w:left="420" w:hanging="0"/>
      </w:pPr>
      <w:r>
        <w:rPr>
          <w:sz w:val="22"/>
          <w:szCs w:val="22"/>
        </w:rPr>
        <w:t xml:space="preserve">(1) {sweet calabash, Passiflora maliformis} [oewn-12405197-n]: West Indian passionflower with edible apple-sized fruit</w:t>
      </w:r>
    </w:p>
    <w:p>
      <w:pPr>
        <w:spacing w:after="120" w:line="300" w:lineRule="auto"/>
        <w:ind w:left="0" w:hanging="0"/>
      </w:pPr>
      <w:r>
        <w:rPr>
          <w:sz w:val="22"/>
          <w:szCs w:val="22"/>
        </w:rPr>
        <w:t xml:space="preserve">(0) {bell apple, sweet cup, water lemon, yellow granadilla} [oewn-07770255-n]: the edible yellow fruit of the Jamaica honeysuckle</w:t>
      </w:r>
    </w:p>
    <w:p>
      <w:pPr>
        <w:spacing w:after="120" w:line="300" w:lineRule="auto"/>
        <w:ind w:left="420" w:hanging="0"/>
      </w:pPr>
      <w:r>
        <w:rPr>
          <w:sz w:val="22"/>
          <w:szCs w:val="22"/>
        </w:rPr>
        <w:t xml:space="preserve">(1) {Jamaica honeysuckle, yellow granadilla, Passiflora laurifolia} [oewn-12404892-n]: West Indian passionflower; cultivated for its yellow edible fruit</w:t>
      </w:r>
    </w:p>
    <w:p>
      <w:pPr>
        <w:spacing w:after="120" w:line="300" w:lineRule="auto"/>
        <w:ind w:left="0" w:hanging="0"/>
      </w:pPr>
      <w:r>
        <w:rPr>
          <w:sz w:val="22"/>
          <w:szCs w:val="22"/>
        </w:rPr>
        <w:t xml:space="preserve">(0) {breadfruit} [oewn-07770427-n]: a large round seedless or seeded fruit with a texture like bread; eaten boiled or baked or roasted or ground into flour; the roasted seeds resemble chestnuts</w:t>
      </w:r>
    </w:p>
    <w:p>
      <w:pPr>
        <w:spacing w:after="120" w:line="300" w:lineRule="auto"/>
        <w:ind w:left="420" w:hanging="0"/>
      </w:pPr>
      <w:r>
        <w:rPr>
          <w:sz w:val="22"/>
          <w:szCs w:val="22"/>
        </w:rPr>
        <w:t xml:space="preserve">(1) {breadfruit, breadfruit tree, Artocarpus communis, Artocarpus altilis} [oewn-12420994-n]: native to Pacific islands and having edible fruit with a texture like bread</w:t>
      </w:r>
    </w:p>
    <w:p>
      <w:pPr>
        <w:spacing w:after="120" w:line="300" w:lineRule="auto"/>
        <w:ind w:left="0" w:hanging="0"/>
      </w:pPr>
      <w:r>
        <w:rPr>
          <w:sz w:val="22"/>
          <w:szCs w:val="22"/>
        </w:rPr>
        <w:t xml:space="preserve">(0) {jackfruit, jak, jack} [oewn-07770660-n]: immense East Indian fruit resembling breadfruit; it contains an edible pulp and nutritious seeds that are commonly roasted</w:t>
      </w:r>
    </w:p>
    <w:p>
      <w:pPr>
        <w:spacing w:after="120" w:line="300" w:lineRule="auto"/>
        <w:ind w:left="420" w:hanging="0"/>
      </w:pPr>
      <w:r>
        <w:rPr>
          <w:sz w:val="22"/>
          <w:szCs w:val="22"/>
        </w:rPr>
        <w:t xml:space="preserve">(1) {jackfruit, jackfruit tree, Artocarpus heterophyllus} [oewn-12421225-n]: East Indian tree cultivated for its immense edible fruit and seeds</w:t>
      </w:r>
    </w:p>
    <w:p>
      <w:pPr>
        <w:spacing w:after="120" w:line="300" w:lineRule="auto"/>
        <w:ind w:left="0" w:hanging="0"/>
      </w:pPr>
      <w:r>
        <w:rPr>
          <w:sz w:val="22"/>
          <w:szCs w:val="22"/>
        </w:rPr>
        <w:t xml:space="preserve">(0) {cacao bean, cocoa bean} [oewn-07770870-n]: seed of the cacao tree; ground roasted beans are source of chocolate</w:t>
      </w:r>
    </w:p>
    <w:p>
      <w:pPr>
        <w:spacing w:after="120" w:line="300" w:lineRule="auto"/>
        <w:ind w:left="420" w:hanging="0"/>
      </w:pPr>
      <w:r>
        <w:rPr>
          <w:sz w:val="22"/>
          <w:szCs w:val="22"/>
        </w:rPr>
        <w:t xml:space="preserve">(1) {chocolate} [oewn-07617570-n]: a food made from roasted ground cacao beans</w:t>
      </w:r>
    </w:p>
    <w:p>
      <w:pPr>
        <w:spacing w:after="120" w:line="300" w:lineRule="auto"/>
        <w:ind w:left="420" w:hanging="0"/>
      </w:pPr>
      <w:r>
        <w:rPr>
          <w:sz w:val="22"/>
          <w:szCs w:val="22"/>
        </w:rPr>
        <w:t xml:space="preserve">(1) {cocoa} [oewn-07771065-n]: powder of ground roasted cacao beans with most of the fat removed</w:t>
      </w:r>
    </w:p>
    <w:p>
      <w:pPr>
        <w:spacing w:after="120" w:line="300" w:lineRule="auto"/>
        <w:ind w:left="840" w:hanging="0"/>
      </w:pPr>
      <w:r>
        <w:rPr>
          <w:sz w:val="22"/>
          <w:szCs w:val="22"/>
        </w:rPr>
        <w:t xml:space="preserve">(2) {cocoa, chocolate, hot chocolate, drinking chocolate} [oewn-07939004-n]: a beverage made from cocoa powder and milk and sugar; usually drunk hot</w:t>
      </w:r>
    </w:p>
    <w:p>
      <w:pPr>
        <w:spacing w:after="120" w:line="300" w:lineRule="auto"/>
        <w:ind w:left="420" w:hanging="0"/>
      </w:pPr>
      <w:r>
        <w:rPr>
          <w:sz w:val="22"/>
          <w:szCs w:val="22"/>
        </w:rPr>
        <w:t xml:space="preserve">(1) {creme de cacao} [oewn-07925471-n]: sweet liqueur flavored with vanilla and cacao beans</w:t>
      </w:r>
    </w:p>
    <w:p>
      <w:pPr>
        <w:spacing w:after="120" w:line="300" w:lineRule="auto"/>
        <w:ind w:left="0" w:hanging="0"/>
      </w:pPr>
      <w:r>
        <w:rPr>
          <w:sz w:val="22"/>
          <w:szCs w:val="22"/>
        </w:rPr>
        <w:t xml:space="preserve">(0) {cocoa} [oewn-07771065-n]: powder of ground roasted cacao beans with most of the fat removed</w:t>
      </w:r>
    </w:p>
    <w:p>
      <w:pPr>
        <w:spacing w:after="120" w:line="300" w:lineRule="auto"/>
        <w:ind w:left="420" w:hanging="0"/>
      </w:pPr>
      <w:r>
        <w:rPr>
          <w:sz w:val="22"/>
          <w:szCs w:val="22"/>
        </w:rPr>
        <w:t xml:space="preserve">(1) {cocoa, chocolate, hot chocolate, drinking chocolate} [oewn-07939004-n]: a beverage made from cocoa powder and milk and sugar; usually drunk hot</w:t>
      </w:r>
    </w:p>
    <w:p>
      <w:pPr>
        <w:spacing w:after="120" w:line="300" w:lineRule="auto"/>
        <w:ind w:left="0" w:hanging="0"/>
      </w:pPr>
      <w:r>
        <w:rPr>
          <w:sz w:val="22"/>
          <w:szCs w:val="22"/>
        </w:rPr>
        <w:t xml:space="preserve">(0) {canistel, eggfruit} [oewn-07771238-n]: ovoid orange-yellow mealy sweet fruit of Florida and West Indies</w:t>
      </w:r>
    </w:p>
    <w:p>
      <w:pPr>
        <w:spacing w:after="120" w:line="300" w:lineRule="auto"/>
        <w:ind w:left="420" w:hanging="0"/>
      </w:pPr>
      <w:r>
        <w:rPr>
          <w:sz w:val="22"/>
          <w:szCs w:val="22"/>
        </w:rPr>
        <w:t xml:space="preserve">(1) {canistel, canistel tree, Pouteria campechiana nervosa, Pouteria campechiana} [oewn-12796477-n]: tropical tree of Florida and West Indies yielding edible fruit</w:t>
      </w:r>
    </w:p>
    <w:p>
      <w:pPr>
        <w:spacing w:after="120" w:line="300" w:lineRule="auto"/>
        <w:ind w:left="0" w:hanging="0"/>
      </w:pPr>
      <w:r>
        <w:rPr>
          <w:sz w:val="22"/>
          <w:szCs w:val="22"/>
        </w:rPr>
        <w:t xml:space="preserve">(0) {melon} [oewn-07771387-n]: any of numerous fruits of the gourd family having a hard rind and sweet juicy flesh</w:t>
      </w:r>
    </w:p>
    <w:p>
      <w:pPr>
        <w:spacing w:after="120" w:line="300" w:lineRule="auto"/>
        <w:ind w:left="420" w:hanging="0"/>
      </w:pPr>
      <w:r>
        <w:rPr>
          <w:sz w:val="22"/>
          <w:szCs w:val="22"/>
        </w:rPr>
        <w:t xml:space="preserve">(1) {melon, melon vine} [oewn-12184341-n]: any of various fruit of cucurbitaceous vines including: muskmelons, watermelons, cantaloupes, cucumbers</w:t>
      </w:r>
    </w:p>
    <w:p>
      <w:pPr>
        <w:spacing w:after="120" w:line="300" w:lineRule="auto"/>
        <w:ind w:left="0" w:hanging="0"/>
      </w:pPr>
      <w:r>
        <w:rPr>
          <w:sz w:val="22"/>
          <w:szCs w:val="22"/>
        </w:rPr>
        <w:t xml:space="preserve">(0) {muskmelon, sweet melon} [oewn-07771683-n]: the fruit of a muskmelon vine; any of several sweet melons related to cucumbers</w:t>
      </w:r>
    </w:p>
    <w:p>
      <w:pPr>
        <w:spacing w:after="120" w:line="300" w:lineRule="auto"/>
        <w:ind w:left="420" w:hanging="0"/>
      </w:pPr>
      <w:r>
        <w:rPr>
          <w:sz w:val="22"/>
          <w:szCs w:val="22"/>
        </w:rPr>
        <w:t xml:space="preserve">(1) {sweet melon, muskmelon, sweet melon vine, Cucumis melo} [oewn-12184880-n]: any of several varieties of vine whose fruit has a netted rind and edible flesh and a musky smell</w:t>
      </w:r>
    </w:p>
    <w:p>
      <w:pPr>
        <w:spacing w:after="120" w:line="300" w:lineRule="auto"/>
        <w:ind w:left="0" w:hanging="0"/>
      </w:pPr>
      <w:r>
        <w:rPr>
          <w:sz w:val="22"/>
          <w:szCs w:val="22"/>
        </w:rPr>
        <w:t xml:space="preserve">(0) {cantaloup, cantaloupe} [oewn-07771905-n]: the fruit of a cantaloup vine; small to medium-sized melon with yellowish flesh</w:t>
      </w:r>
    </w:p>
    <w:p>
      <w:pPr>
        <w:spacing w:after="120" w:line="300" w:lineRule="auto"/>
        <w:ind w:left="420" w:hanging="0"/>
      </w:pPr>
      <w:r>
        <w:rPr>
          <w:sz w:val="22"/>
          <w:szCs w:val="22"/>
        </w:rPr>
        <w:t xml:space="preserve">(1) {cantaloupe, cantaloup, cantaloupe vine, cantaloup vine, Cucumis melo cantalupensis} [oewn-12185173-n]: a variety of muskmelon vine having fruit with a tan rind and orange flesh</w:t>
      </w:r>
    </w:p>
    <w:p>
      <w:pPr>
        <w:spacing w:after="120" w:line="300" w:lineRule="auto"/>
        <w:ind w:left="0" w:hanging="0"/>
      </w:pPr>
      <w:r>
        <w:rPr>
          <w:sz w:val="22"/>
          <w:szCs w:val="22"/>
        </w:rPr>
        <w:t xml:space="preserve">(0) {winter melon} [oewn-07772072-n]: the fruit of the winter melon vine; a green melon with pale green to orange flesh that keeps well</w:t>
      </w:r>
    </w:p>
    <w:p>
      <w:pPr>
        <w:spacing w:after="120" w:line="300" w:lineRule="auto"/>
        <w:ind w:left="420" w:hanging="0"/>
      </w:pPr>
      <w:r>
        <w:rPr>
          <w:sz w:val="22"/>
          <w:szCs w:val="22"/>
        </w:rPr>
        <w:t xml:space="preserve">(1) {winter melon, Persian melon, honeydew melon, winter melon vine, Cucumis melo inodorus} [oewn-12185398-n]: any of a variety of muskmelon vines having fruit with a smooth white rind and white or greenish flesh that does not have a musky smell</w:t>
      </w:r>
    </w:p>
    <w:p>
      <w:pPr>
        <w:spacing w:after="120" w:line="300" w:lineRule="auto"/>
        <w:ind w:left="0" w:hanging="0"/>
      </w:pPr>
      <w:r>
        <w:rPr>
          <w:sz w:val="22"/>
          <w:szCs w:val="22"/>
        </w:rPr>
        <w:t xml:space="preserve">(0) {net melon, netted melon, nutmeg melon} [oewn-07772617-n]: the fruit of a variety of muskmelon vine; a melon with netlike markings and deep green flesh</w:t>
      </w:r>
    </w:p>
    <w:p>
      <w:pPr>
        <w:spacing w:after="120" w:line="300" w:lineRule="auto"/>
        <w:ind w:left="420" w:hanging="0"/>
      </w:pPr>
      <w:r>
        <w:rPr>
          <w:sz w:val="22"/>
          <w:szCs w:val="22"/>
        </w:rPr>
        <w:t xml:space="preserve">(1) {net melon, netted melon, nutmeg melon, Cucumis melo reticulatus} [oewn-12185687-n]: a muskmelon vine with fruit that has a thin reticulated rind and sweet green flesh</w:t>
      </w:r>
    </w:p>
    <w:p>
      <w:pPr>
        <w:spacing w:after="120" w:line="300" w:lineRule="auto"/>
        <w:ind w:left="0" w:hanging="0"/>
      </w:pPr>
      <w:r>
        <w:rPr>
          <w:sz w:val="22"/>
          <w:szCs w:val="22"/>
        </w:rPr>
        <w:t xml:space="preserve">(0) {watermelon} [oewn-07772927-n]: large oblong or roundish melon with a hard green rind and sweet watery red or occasionally yellowish pulp</w:t>
      </w:r>
    </w:p>
    <w:p>
      <w:pPr>
        <w:spacing w:after="120" w:line="300" w:lineRule="auto"/>
        <w:ind w:left="420" w:hanging="0"/>
      </w:pPr>
      <w:r>
        <w:rPr>
          <w:sz w:val="22"/>
          <w:szCs w:val="22"/>
        </w:rPr>
        <w:t xml:space="preserve">(1) {watermelon, watermelon vine, Citrullus vulgaris} [oewn-12184582-n]: an African melon</w:t>
      </w:r>
    </w:p>
    <w:p>
      <w:pPr>
        <w:spacing w:after="120" w:line="300" w:lineRule="auto"/>
        <w:ind w:left="0" w:hanging="0"/>
      </w:pPr>
      <w:r>
        <w:rPr>
          <w:sz w:val="22"/>
          <w:szCs w:val="22"/>
        </w:rPr>
        <w:t xml:space="preserve">(0) {cherry} [oewn-07773108-n]: a red fruit with a single hard stone</w:t>
      </w:r>
    </w:p>
    <w:p>
      <w:pPr>
        <w:spacing w:after="120" w:line="300" w:lineRule="auto"/>
        <w:ind w:left="420" w:hanging="0"/>
      </w:pPr>
      <w:r>
        <w:rPr>
          <w:sz w:val="22"/>
          <w:szCs w:val="22"/>
        </w:rPr>
        <w:t xml:space="preserve">(1) {cherry, cherry tree} [oewn-12662174-n]: any of numerous trees and shrubs producing a small fleshy round fruit with a single hard stone; many also produce a valuable hardwood</w:t>
      </w:r>
    </w:p>
    <w:p>
      <w:pPr>
        <w:spacing w:after="120" w:line="300" w:lineRule="auto"/>
        <w:ind w:left="0" w:hanging="0"/>
      </w:pPr>
      <w:r>
        <w:rPr>
          <w:sz w:val="22"/>
          <w:szCs w:val="22"/>
        </w:rPr>
        <w:t xml:space="preserve">(0) {sweet cherry, black cherry} [oewn-07773288-n]: any of several fruits of cultivated cherry trees that have sweet flesh</w:t>
      </w:r>
    </w:p>
    <w:p>
      <w:pPr>
        <w:spacing w:after="120" w:line="300" w:lineRule="auto"/>
        <w:ind w:left="420" w:hanging="0"/>
      </w:pPr>
      <w:r>
        <w:rPr>
          <w:sz w:val="22"/>
          <w:szCs w:val="22"/>
        </w:rPr>
        <w:t xml:space="preserve">(1) {sweet cherry, Prunus avium} [oewn-12662961-n]: large Eurasian tree producing small dark bitter fruit in the wild but edible sweet fruit under cultivation</w:t>
      </w:r>
    </w:p>
    <w:p>
      <w:pPr>
        <w:spacing w:after="120" w:line="300" w:lineRule="auto"/>
        <w:ind w:left="0" w:hanging="0"/>
      </w:pPr>
      <w:r>
        <w:rPr>
          <w:sz w:val="22"/>
          <w:szCs w:val="22"/>
        </w:rPr>
        <w:t xml:space="preserve">(0) {capulin, Mexican black cherry} [oewn-07773850-n]: Mexican black cherry</w:t>
      </w:r>
    </w:p>
    <w:p>
      <w:pPr>
        <w:spacing w:after="120" w:line="300" w:lineRule="auto"/>
        <w:ind w:left="420" w:hanging="0"/>
      </w:pPr>
      <w:r>
        <w:rPr>
          <w:sz w:val="22"/>
          <w:szCs w:val="22"/>
        </w:rPr>
        <w:t xml:space="preserve">(1) {capulin, capulin tree, Prunus capuli} [oewn-12663725-n]: Mexican black cherry tree having edible fruit</w:t>
      </w:r>
    </w:p>
    <w:p>
      <w:pPr>
        <w:spacing w:after="120" w:line="300" w:lineRule="auto"/>
        <w:ind w:left="0" w:hanging="0"/>
      </w:pPr>
      <w:r>
        <w:rPr>
          <w:sz w:val="22"/>
          <w:szCs w:val="22"/>
        </w:rPr>
        <w:t xml:space="preserve">(0) {amarelle} [oewn-07774101-n]: pale red sour cherry with colorless or nearly colorless juice</w:t>
      </w:r>
    </w:p>
    <w:p>
      <w:pPr>
        <w:spacing w:after="120" w:line="300" w:lineRule="auto"/>
        <w:ind w:left="420" w:hanging="0"/>
      </w:pPr>
      <w:r>
        <w:rPr>
          <w:sz w:val="22"/>
          <w:szCs w:val="22"/>
        </w:rPr>
        <w:t xml:space="preserve">(1) {amarelle, Prunus cerasus caproniana} [oewn-12664449-n]: any of several cultivated sour cherry trees bearing pale red fruit with colorless juice</w:t>
      </w:r>
    </w:p>
    <w:p>
      <w:pPr>
        <w:spacing w:after="120" w:line="300" w:lineRule="auto"/>
        <w:ind w:left="0" w:hanging="0"/>
      </w:pPr>
      <w:r>
        <w:rPr>
          <w:sz w:val="22"/>
          <w:szCs w:val="22"/>
        </w:rPr>
        <w:t xml:space="preserve">(0) {morello} [oewn-07774236-n]: cultivated sour cherry with dark-colored skin and juice</w:t>
      </w:r>
    </w:p>
    <w:p>
      <w:pPr>
        <w:spacing w:after="120" w:line="300" w:lineRule="auto"/>
        <w:ind w:left="420" w:hanging="0"/>
      </w:pPr>
      <w:r>
        <w:rPr>
          <w:sz w:val="22"/>
          <w:szCs w:val="22"/>
        </w:rPr>
        <w:t xml:space="preserve">(1) {morello, Prunus cerasus austera} [oewn-12664638-n]: any of several cultivated sour cherry trees bearing fruit with dark skin and juice</w:t>
      </w:r>
    </w:p>
    <w:p>
      <w:pPr>
        <w:spacing w:after="120" w:line="300" w:lineRule="auto"/>
        <w:ind w:left="0" w:hanging="0"/>
      </w:pPr>
      <w:r>
        <w:rPr>
          <w:sz w:val="22"/>
          <w:szCs w:val="22"/>
        </w:rPr>
        <w:t xml:space="preserve">(0) {cocoa plum, coco plum, icaco} [oewn-07774383-n]: plum-shaped whitish to almost black fruit used for preserves; tropical American</w:t>
      </w:r>
    </w:p>
    <w:p>
      <w:pPr>
        <w:spacing w:after="120" w:line="300" w:lineRule="auto"/>
        <w:ind w:left="420" w:hanging="0"/>
      </w:pPr>
      <w:r>
        <w:rPr>
          <w:sz w:val="22"/>
          <w:szCs w:val="22"/>
        </w:rPr>
        <w:t xml:space="preserve">(1) {coco plum, coco plum tree, cocoa plum, icaco, Chrysobalanus icaco} [oewn-12645764-n]: small tropical American tree bearing edible plumlike fruit</w:t>
      </w:r>
    </w:p>
    <w:p>
      <w:pPr>
        <w:spacing w:after="120" w:line="300" w:lineRule="auto"/>
        <w:ind w:left="0" w:hanging="0"/>
      </w:pPr>
      <w:r>
        <w:rPr>
          <w:sz w:val="22"/>
          <w:szCs w:val="22"/>
        </w:rPr>
        <w:t xml:space="preserve">(0) {grape} [oewn-07774656-n]: any of various juicy fruit of the genus Vitis with green or purple skins; grow in clusters</w:t>
      </w:r>
    </w:p>
    <w:p>
      <w:pPr>
        <w:spacing w:after="120" w:line="300" w:lineRule="auto"/>
        <w:ind w:left="420" w:hanging="0"/>
      </w:pPr>
      <w:r>
        <w:rPr>
          <w:sz w:val="22"/>
          <w:szCs w:val="22"/>
        </w:rPr>
        <w:t xml:space="preserve">(1) {grape, grapevine, grape vine} [oewn-13165571-n]: any of numerous woody vines of genus Vitis bearing clusters of edible berries</w:t>
      </w:r>
    </w:p>
    <w:p>
      <w:pPr>
        <w:spacing w:after="120" w:line="300" w:lineRule="auto"/>
        <w:ind w:left="0" w:hanging="0"/>
      </w:pPr>
      <w:r>
        <w:rPr>
          <w:sz w:val="22"/>
          <w:szCs w:val="22"/>
        </w:rPr>
        <w:t xml:space="preserve">(0) {fox grape} [oewn-07774926-n]: purplish-black wild grape of the eastern United States with tough skins that slip easily from the flesh; cultivated in many varieties</w:t>
      </w:r>
    </w:p>
    <w:p>
      <w:pPr>
        <w:spacing w:after="120" w:line="300" w:lineRule="auto"/>
        <w:ind w:left="420" w:hanging="0"/>
      </w:pPr>
      <w:r>
        <w:rPr>
          <w:sz w:val="22"/>
          <w:szCs w:val="22"/>
        </w:rPr>
        <w:t xml:space="preserve">(1) {fox grape, Vitis labrusca} [oewn-13165817-n]: native grape of northeastern United States; origin of many cultivated varieties e.g. Concord grapes</w:t>
      </w:r>
    </w:p>
    <w:p>
      <w:pPr>
        <w:spacing w:after="120" w:line="300" w:lineRule="auto"/>
        <w:ind w:left="0" w:hanging="0"/>
      </w:pPr>
      <w:r>
        <w:rPr>
          <w:sz w:val="22"/>
          <w:szCs w:val="22"/>
        </w:rPr>
        <w:t xml:space="preserve">(0) {muscadine, bullace grape} [oewn-07775400-n]: dull-purple grape of southern United States</w:t>
      </w:r>
    </w:p>
    <w:p>
      <w:pPr>
        <w:spacing w:after="120" w:line="300" w:lineRule="auto"/>
        <w:ind w:left="420" w:hanging="0"/>
      </w:pPr>
      <w:r>
        <w:rPr>
          <w:sz w:val="22"/>
          <w:szCs w:val="22"/>
        </w:rPr>
        <w:t xml:space="preserve">(1) {muscadine, Vitis rotundifolia} [oewn-13166027-n]: native grape of southeastern United States; origin of many cultivated varieties</w:t>
      </w:r>
    </w:p>
    <w:p>
      <w:pPr>
        <w:spacing w:after="120" w:line="300" w:lineRule="auto"/>
        <w:ind w:left="0" w:hanging="0"/>
      </w:pPr>
      <w:r>
        <w:rPr>
          <w:sz w:val="22"/>
          <w:szCs w:val="22"/>
        </w:rPr>
        <w:t xml:space="preserve">(0) {vinifera grape} [oewn-07775792-n]: grape from a cultivated variety of the common grape vine of Europe</w:t>
      </w:r>
    </w:p>
    <w:p>
      <w:pPr>
        <w:spacing w:after="120" w:line="300" w:lineRule="auto"/>
        <w:ind w:left="420" w:hanging="0"/>
      </w:pPr>
      <w:r>
        <w:rPr>
          <w:sz w:val="22"/>
          <w:szCs w:val="22"/>
        </w:rPr>
        <w:t xml:space="preserve">(1) {vinifera, vinifera grape, common grape vine, Vitis vinifera} [oewn-13166221-n]: common European grape cultivated in many varieties; chief source of Old World wine and table grapes</w:t>
      </w:r>
    </w:p>
    <w:p>
      <w:pPr>
        <w:spacing w:after="120" w:line="300" w:lineRule="auto"/>
        <w:ind w:left="0" w:hanging="0"/>
      </w:pPr>
      <w:r>
        <w:rPr>
          <w:sz w:val="22"/>
          <w:szCs w:val="22"/>
        </w:rPr>
        <w:t xml:space="preserve">(0) {muscat, muscatel, muscat grape} [oewn-07776129-n]: sweet aromatic grape used for raisins and wine</w:t>
      </w:r>
    </w:p>
    <w:p>
      <w:pPr>
        <w:spacing w:after="120" w:line="300" w:lineRule="auto"/>
        <w:ind w:left="420" w:hanging="0"/>
      </w:pPr>
      <w:r>
        <w:rPr>
          <w:sz w:val="22"/>
          <w:szCs w:val="22"/>
        </w:rPr>
        <w:t xml:space="preserve">(1) {muscat, muscatel, muscadel, muscadelle} [oewn-07917697-n]: wine from muscat grapes</w:t>
      </w:r>
    </w:p>
    <w:p>
      <w:pPr>
        <w:spacing w:after="120" w:line="300" w:lineRule="auto"/>
        <w:ind w:left="0" w:hanging="0"/>
      </w:pPr>
      <w:r>
        <w:rPr>
          <w:sz w:val="22"/>
          <w:szCs w:val="22"/>
        </w:rPr>
        <w:t xml:space="preserve">(0) {Tokay} [oewn-07776477-n]: variety of wine grape originally grown in Hungary; the prototype of vinifera grapes</w:t>
      </w:r>
    </w:p>
    <w:p>
      <w:pPr>
        <w:spacing w:after="120" w:line="300" w:lineRule="auto"/>
        <w:ind w:left="420" w:hanging="0"/>
      </w:pPr>
      <w:r>
        <w:rPr>
          <w:sz w:val="22"/>
          <w:szCs w:val="22"/>
        </w:rPr>
        <w:t xml:space="preserve">(1) {Tokay} [oewn-07914870-n]: Hungarian wine made from Tokay grapes</w:t>
      </w:r>
    </w:p>
    <w:p>
      <w:pPr>
        <w:spacing w:after="120" w:line="300" w:lineRule="auto"/>
        <w:ind w:left="0" w:hanging="0"/>
      </w:pPr>
      <w:r>
        <w:rPr>
          <w:sz w:val="22"/>
          <w:szCs w:val="22"/>
        </w:rPr>
        <w:t xml:space="preserve">(0) {custard apple} [oewn-07776835-n]: the fruit of any of several tropical American trees of the genus Annona having soft edible pulp</w:t>
      </w:r>
    </w:p>
    <w:p>
      <w:pPr>
        <w:spacing w:after="120" w:line="300" w:lineRule="auto"/>
        <w:ind w:left="420" w:hanging="0"/>
      </w:pPr>
      <w:r>
        <w:rPr>
          <w:sz w:val="22"/>
          <w:szCs w:val="22"/>
        </w:rPr>
        <w:t xml:space="preserve">(1) {custard apple, custard apple tree} [oewn-11714450-n]: any of several tropical American trees bearing fruit with soft edible pulp</w:t>
      </w:r>
    </w:p>
    <w:p>
      <w:pPr>
        <w:spacing w:after="120" w:line="300" w:lineRule="auto"/>
        <w:ind w:left="0" w:hanging="0"/>
      </w:pPr>
      <w:r>
        <w:rPr>
          <w:sz w:val="22"/>
          <w:szCs w:val="22"/>
        </w:rPr>
        <w:t xml:space="preserve">(0) {cherimoya, cherimolla} [oewn-07777117-n]: large tropical fruit with leathery skin and soft pulp; related to custard apples</w:t>
      </w:r>
    </w:p>
    <w:p>
      <w:pPr>
        <w:spacing w:after="120" w:line="300" w:lineRule="auto"/>
        <w:ind w:left="420" w:hanging="0"/>
      </w:pPr>
      <w:r>
        <w:rPr>
          <w:sz w:val="22"/>
          <w:szCs w:val="22"/>
        </w:rPr>
        <w:t xml:space="preserve">(1) {cherimoya, cherimoya tree, Annona cherimola} [oewn-11714769-n]: small tropical American tree bearing round or oblong fruit</w:t>
      </w:r>
    </w:p>
    <w:p>
      <w:pPr>
        <w:spacing w:after="120" w:line="300" w:lineRule="auto"/>
        <w:ind w:left="0" w:hanging="0"/>
      </w:pPr>
      <w:r>
        <w:rPr>
          <w:sz w:val="22"/>
          <w:szCs w:val="22"/>
        </w:rPr>
        <w:t xml:space="preserve">(0) {soursop, guanabana} [oewn-07777285-n]: large spiny tropical fruit with tart pulp related to custard apples</w:t>
      </w:r>
    </w:p>
    <w:p>
      <w:pPr>
        <w:spacing w:after="120" w:line="300" w:lineRule="auto"/>
        <w:ind w:left="420" w:hanging="0"/>
      </w:pPr>
      <w:r>
        <w:rPr>
          <w:sz w:val="22"/>
          <w:szCs w:val="22"/>
        </w:rPr>
        <w:t xml:space="preserve">(1) {soursop, prickly custard apple, soursop tree, Annona muricata} [oewn-11715133-n]: small tropical American tree bearing large succulent slightly acid fruit</w:t>
      </w:r>
    </w:p>
    <w:p>
      <w:pPr>
        <w:spacing w:after="120" w:line="300" w:lineRule="auto"/>
        <w:ind w:left="0" w:hanging="0"/>
      </w:pPr>
      <w:r>
        <w:rPr>
          <w:sz w:val="22"/>
          <w:szCs w:val="22"/>
        </w:rPr>
        <w:t xml:space="preserve">(0) {bullock's heart, Jamaica apple} [oewn-07777437-n]: large heart-shaped tropical fruit with soft acid pulp</w:t>
      </w:r>
    </w:p>
    <w:p>
      <w:pPr>
        <w:spacing w:after="120" w:line="300" w:lineRule="auto"/>
        <w:ind w:left="420" w:hanging="0"/>
      </w:pPr>
      <w:r>
        <w:rPr>
          <w:sz w:val="22"/>
          <w:szCs w:val="22"/>
        </w:rPr>
        <w:t xml:space="preserve">(1) {bullock's heart, bullock's heart tree, bullock heart, Annona reticulata} [oewn-11715335-n]: small tropical American tree bearing a bristly heart-shaped acid tropical fruit</w:t>
      </w:r>
    </w:p>
    <w:p>
      <w:pPr>
        <w:spacing w:after="120" w:line="300" w:lineRule="auto"/>
        <w:ind w:left="0" w:hanging="0"/>
      </w:pPr>
      <w:r>
        <w:rPr>
          <w:sz w:val="22"/>
          <w:szCs w:val="22"/>
        </w:rPr>
        <w:t xml:space="preserve">(0) {sweetsop, annon, sugar apple, annona} [oewn-07777587-n]: sweet pulpy tropical fruit with thick scaly rind and shiny black seeds</w:t>
      </w:r>
    </w:p>
    <w:p>
      <w:pPr>
        <w:spacing w:after="120" w:line="300" w:lineRule="auto"/>
        <w:ind w:left="420" w:hanging="0"/>
      </w:pPr>
      <w:r>
        <w:rPr>
          <w:sz w:val="22"/>
          <w:szCs w:val="22"/>
        </w:rPr>
        <w:t xml:space="preserve">(1) {sweetsop, sweetsop tree, Annona squamosa} [oewn-11715554-n]: tropical American tree bearing sweet pulpy fruit with thick scaly rind and shiny black seeds</w:t>
      </w:r>
    </w:p>
    <w:p>
      <w:pPr>
        <w:spacing w:after="120" w:line="300" w:lineRule="auto"/>
        <w:ind w:left="0" w:hanging="0"/>
      </w:pPr>
      <w:r>
        <w:rPr>
          <w:sz w:val="22"/>
          <w:szCs w:val="22"/>
        </w:rPr>
        <w:t xml:space="preserve">(0) {ilama} [oewn-07777753-n]: whitish tropical fruit with a pinkish tinge related to custard apples; grown in the southern United States</w:t>
      </w:r>
    </w:p>
    <w:p>
      <w:pPr>
        <w:spacing w:after="120" w:line="300" w:lineRule="auto"/>
        <w:ind w:left="420" w:hanging="0"/>
      </w:pPr>
      <w:r>
        <w:rPr>
          <w:sz w:val="22"/>
          <w:szCs w:val="22"/>
        </w:rPr>
        <w:t xml:space="preserve">(1) {ilama, ilama tree, Annona diversifolia} [oewn-11714938-n]: tropical American tree grown in southern United States having a whitish pink-tinged fruit</w:t>
      </w:r>
    </w:p>
    <w:p>
      <w:pPr>
        <w:spacing w:after="120" w:line="300" w:lineRule="auto"/>
        <w:ind w:left="0" w:hanging="0"/>
      </w:pPr>
      <w:r>
        <w:rPr>
          <w:sz w:val="22"/>
          <w:szCs w:val="22"/>
        </w:rPr>
        <w:t xml:space="preserve">(0) {pond apple} [oewn-07777930-n]: ovoid yellow fruit with very fragrant peach-colored flesh; related to custard apples</w:t>
      </w:r>
    </w:p>
    <w:p>
      <w:pPr>
        <w:spacing w:after="120" w:line="300" w:lineRule="auto"/>
        <w:ind w:left="420" w:hanging="0"/>
      </w:pPr>
      <w:r>
        <w:rPr>
          <w:sz w:val="22"/>
          <w:szCs w:val="22"/>
        </w:rPr>
        <w:t xml:space="preserve">(1) {pond apple, pond-apple tree, Annona glabra} [oewn-11715754-n]: small evergreen tree of tropical America with edible fruit; used chiefly as grafting stock</w:t>
      </w:r>
    </w:p>
    <w:p>
      <w:pPr>
        <w:spacing w:after="120" w:line="300" w:lineRule="auto"/>
        <w:ind w:left="0" w:hanging="0"/>
      </w:pPr>
      <w:r>
        <w:rPr>
          <w:sz w:val="22"/>
          <w:szCs w:val="22"/>
        </w:rPr>
        <w:t xml:space="preserve">(0) {papaw, pawpaw} [oewn-07778090-n]: fruit with yellow flesh; related to custard apples</w:t>
      </w:r>
    </w:p>
    <w:p>
      <w:pPr>
        <w:spacing w:after="120" w:line="300" w:lineRule="auto"/>
        <w:ind w:left="420" w:hanging="0"/>
      </w:pPr>
      <w:r>
        <w:rPr>
          <w:sz w:val="22"/>
          <w:szCs w:val="22"/>
        </w:rPr>
        <w:t xml:space="preserve">(1) {pawpaw, papaw, papaw tree, Asimina triloba} [oewn-11716068-n]: small tree native to the eastern United States having oblong leaves and fleshy fruit</w:t>
      </w:r>
    </w:p>
    <w:p>
      <w:pPr>
        <w:spacing w:after="120" w:line="300" w:lineRule="auto"/>
        <w:ind w:left="0" w:hanging="0"/>
      </w:pPr>
      <w:r>
        <w:rPr>
          <w:sz w:val="22"/>
          <w:szCs w:val="22"/>
        </w:rPr>
        <w:t xml:space="preserve">(0) {papaya} [oewn-07778220-n]: large oval melon-like tropical fruit with yellowish flesh</w:t>
      </w:r>
    </w:p>
    <w:p>
      <w:pPr>
        <w:spacing w:after="120" w:line="300" w:lineRule="auto"/>
        <w:ind w:left="420" w:hanging="0"/>
      </w:pPr>
      <w:r>
        <w:rPr>
          <w:sz w:val="22"/>
          <w:szCs w:val="22"/>
        </w:rPr>
        <w:t xml:space="preserve">(1) {papaya, papaia, pawpaw, papaya tree, melon tree, Carica papaya} [oewn-12393617-n]: tropical American shrub or small tree having huge deeply palmately cleft leaves and large oblong yellow fruit</w:t>
      </w:r>
    </w:p>
    <w:p>
      <w:pPr>
        <w:spacing w:after="120" w:line="300" w:lineRule="auto"/>
        <w:ind w:left="0" w:hanging="0"/>
      </w:pPr>
      <w:r>
        <w:rPr>
          <w:sz w:val="22"/>
          <w:szCs w:val="22"/>
        </w:rPr>
        <w:t xml:space="preserve">(0) {kai apple} [oewn-07778349-n]: South African fruit smelling and tasting like apricots; used for pickles and preserves</w:t>
      </w:r>
    </w:p>
    <w:p>
      <w:pPr>
        <w:spacing w:after="120" w:line="300" w:lineRule="auto"/>
        <w:ind w:left="420" w:hanging="0"/>
      </w:pPr>
      <w:r>
        <w:rPr>
          <w:sz w:val="22"/>
          <w:szCs w:val="22"/>
        </w:rPr>
        <w:t xml:space="preserve">(1) {kei apple, kei apple bush, Dovyalis caffra} [oewn-12399270-n]: vigorous South African spiny shrub grown for its round yellow juicy edible fruits</w:t>
      </w:r>
    </w:p>
    <w:p>
      <w:pPr>
        <w:spacing w:after="120" w:line="300" w:lineRule="auto"/>
        <w:ind w:left="0" w:hanging="0"/>
      </w:pPr>
      <w:r>
        <w:rPr>
          <w:sz w:val="22"/>
          <w:szCs w:val="22"/>
        </w:rPr>
        <w:t xml:space="preserve">(0) {ketembilla, kitembilla, kitambilla} [oewn-07778510-n]: maroon-purple gooseberry-like fruit of India having tart-sweet purple pulp used especially for preserves</w:t>
      </w:r>
    </w:p>
    <w:p>
      <w:pPr>
        <w:spacing w:after="120" w:line="300" w:lineRule="auto"/>
        <w:ind w:left="420" w:hanging="0"/>
      </w:pPr>
      <w:r>
        <w:rPr>
          <w:sz w:val="22"/>
          <w:szCs w:val="22"/>
        </w:rPr>
        <w:t xml:space="preserve">(1) {ketembilla, kitembilla, kitambilla, ketembilla tree, Ceylon gooseberry, Dovyalis hebecarpa} [oewn-12399480-n]: a small shrubby spiny tree cultivated for its maroon-purple fruit with sweet purple pulp tasting like gooseberries; Sri Lanka and India</w:t>
      </w:r>
    </w:p>
    <w:p>
      <w:pPr>
        <w:spacing w:after="120" w:line="300" w:lineRule="auto"/>
        <w:ind w:left="0" w:hanging="0"/>
      </w:pPr>
      <w:r>
        <w:rPr>
          <w:sz w:val="22"/>
          <w:szCs w:val="22"/>
        </w:rPr>
        <w:t xml:space="preserve">(0) {ackee, akee} [oewn-07778716-n]: red pear-shaped tropical fruit with poisonous seeds; flesh is poisonous when unripe or overripe</w:t>
      </w:r>
    </w:p>
    <w:p>
      <w:pPr>
        <w:spacing w:after="120" w:line="300" w:lineRule="auto"/>
        <w:ind w:left="420" w:hanging="0"/>
      </w:pPr>
      <w:r>
        <w:rPr>
          <w:sz w:val="22"/>
          <w:szCs w:val="22"/>
        </w:rPr>
        <w:t xml:space="preserve">(1) {akee, akee tree, Blighia sapida} [oewn-12763050-n]: widely cultivated in tropical and subtropical regions for its fragrant flowers and colorful fruits; introduced in Jamaica by William Bligh</w:t>
      </w:r>
    </w:p>
    <w:p>
      <w:pPr>
        <w:spacing w:after="120" w:line="300" w:lineRule="auto"/>
        <w:ind w:left="0" w:hanging="0"/>
      </w:pPr>
      <w:r>
        <w:rPr>
          <w:sz w:val="22"/>
          <w:szCs w:val="22"/>
        </w:rPr>
        <w:t xml:space="preserve">(0) {durian} [oewn-07778889-n]: huge fruit native to southeastern Asia ‘smelling like Hell and tasting like Heaven’; seeds are roasted and eaten like nuts</w:t>
      </w:r>
    </w:p>
    <w:p>
      <w:pPr>
        <w:spacing w:after="120" w:line="300" w:lineRule="auto"/>
        <w:ind w:left="420" w:hanging="0"/>
      </w:pPr>
      <w:r>
        <w:rPr>
          <w:sz w:val="22"/>
          <w:szCs w:val="22"/>
        </w:rPr>
        <w:t xml:space="preserve">(1) {durian, durion, durian tree, Durio zibethinus} [oewn-12211386-n]: tree of southeastern Asia having edible oval fruit with a hard spiny rind</w:t>
      </w:r>
    </w:p>
    <w:p>
      <w:pPr>
        <w:spacing w:after="120" w:line="300" w:lineRule="auto"/>
        <w:ind w:left="0" w:hanging="0"/>
      </w:pPr>
      <w:r>
        <w:rPr>
          <w:sz w:val="22"/>
          <w:szCs w:val="22"/>
        </w:rPr>
        <w:t xml:space="preserve">(0) {feijoa, pineapple guava} [oewn-07779083-n]: dark-green kiwi-sized tropical fruit with white flesh; used chiefly for jellies and preserves</w:t>
      </w:r>
    </w:p>
    <w:p>
      <w:pPr>
        <w:spacing w:after="120" w:line="300" w:lineRule="auto"/>
        <w:ind w:left="420" w:hanging="0"/>
      </w:pPr>
      <w:r>
        <w:rPr>
          <w:sz w:val="22"/>
          <w:szCs w:val="22"/>
        </w:rPr>
        <w:t xml:space="preserve">(1) {feijoa, feijoa bush} [oewn-12353072-n]: South American shrub having edible greenish plumlike fruit</w:t>
      </w:r>
    </w:p>
    <w:p>
      <w:pPr>
        <w:spacing w:after="120" w:line="300" w:lineRule="auto"/>
        <w:ind w:left="0" w:hanging="0"/>
      </w:pPr>
      <w:r>
        <w:rPr>
          <w:sz w:val="22"/>
          <w:szCs w:val="22"/>
        </w:rPr>
        <w:t xml:space="preserve">(0) {genip, Spanish lime} [oewn-07779266-n]: round one-inch Caribbean fruit with green leathery skin and sweet juicy translucent pulp; eaten like grapes</w:t>
      </w:r>
    </w:p>
    <w:p>
      <w:pPr>
        <w:spacing w:after="120" w:line="300" w:lineRule="auto"/>
        <w:ind w:left="420" w:hanging="0"/>
      </w:pPr>
      <w:r>
        <w:rPr>
          <w:sz w:val="22"/>
          <w:szCs w:val="22"/>
        </w:rPr>
        <w:t xml:space="preserve">(1) {Spanish lime, Spanish lime tree, honey berry, mamoncillo, genip, ginep, Melicocca bijuga, Melicocca bijugatus} [oewn-12765610-n]: tropical American tree bearing a small edible fruit with green leathery skin and sweet juicy translucent pulp</w:t>
      </w:r>
    </w:p>
    <w:p>
      <w:pPr>
        <w:spacing w:after="120" w:line="300" w:lineRule="auto"/>
        <w:ind w:left="0" w:hanging="0"/>
      </w:pPr>
      <w:r>
        <w:rPr>
          <w:sz w:val="22"/>
          <w:szCs w:val="22"/>
        </w:rPr>
        <w:t xml:space="preserve">(0) {genipap, genipap fruit} [oewn-07779459-n]: a succulent orange-sized tropical fruit with a thick rind</w:t>
      </w:r>
    </w:p>
    <w:p>
      <w:pPr>
        <w:spacing w:after="120" w:line="300" w:lineRule="auto"/>
        <w:ind w:left="420" w:hanging="0"/>
      </w:pPr>
      <w:r>
        <w:rPr>
          <w:sz w:val="22"/>
          <w:szCs w:val="22"/>
        </w:rPr>
        <w:t xml:space="preserve">(1) {genipap fruit, jagua, marmalade box, Genipa americana} [oewn-12688343-n]: tree of the West Indies and northern South America bearing succulent edible orange-sized fruit</w:t>
      </w:r>
    </w:p>
    <w:p>
      <w:pPr>
        <w:spacing w:after="120" w:line="300" w:lineRule="auto"/>
        <w:ind w:left="0" w:hanging="0"/>
      </w:pPr>
      <w:r>
        <w:rPr>
          <w:sz w:val="22"/>
          <w:szCs w:val="22"/>
        </w:rPr>
        <w:t xml:space="preserve">(0) {kiwi, kiwi fruit, Chinese gooseberry} [oewn-07779605-n]: fuzzy brown egg-shaped fruit with slightly tart green flesh</w:t>
      </w:r>
    </w:p>
    <w:p>
      <w:pPr>
        <w:spacing w:after="120" w:line="300" w:lineRule="auto"/>
        <w:ind w:left="420" w:hanging="0"/>
      </w:pPr>
      <w:r>
        <w:rPr>
          <w:sz w:val="22"/>
          <w:szCs w:val="22"/>
        </w:rPr>
        <w:t xml:space="preserve">(1) {Chinese gooseberry, kiwi, kiwi vine, Actinidia chinensis, Actinidia deliciosa} [oewn-12391956-n]: climbing vine native to China; cultivated in New Zealand for its fuzzy edible fruit with green meat</w:t>
      </w:r>
    </w:p>
    <w:p>
      <w:pPr>
        <w:spacing w:after="120" w:line="300" w:lineRule="auto"/>
        <w:ind w:left="0" w:hanging="0"/>
      </w:pPr>
      <w:r>
        <w:rPr>
          <w:sz w:val="22"/>
          <w:szCs w:val="22"/>
        </w:rPr>
        <w:t xml:space="preserve">(0) {loquat, Japanese plum} [oewn-07779768-n]: yellow olive-sized semitropical fruit with a large free stone and relatively little flesh; used for jellies</w:t>
      </w:r>
    </w:p>
    <w:p>
      <w:pPr>
        <w:spacing w:after="120" w:line="300" w:lineRule="auto"/>
        <w:ind w:left="420" w:hanging="0"/>
      </w:pPr>
      <w:r>
        <w:rPr>
          <w:sz w:val="22"/>
          <w:szCs w:val="22"/>
        </w:rPr>
        <w:t xml:space="preserve">(1) {loquat, loquat tree, Japanese medlar, Japanese plum, Eriobotrya japonica} [oewn-12650427-n]: evergreen tree of warm regions having fuzzy yellow olive-sized fruit with a large free stone; native to China and Japan</w:t>
      </w:r>
    </w:p>
    <w:p>
      <w:pPr>
        <w:spacing w:after="120" w:line="300" w:lineRule="auto"/>
        <w:ind w:left="0" w:hanging="0"/>
      </w:pPr>
      <w:r>
        <w:rPr>
          <w:sz w:val="22"/>
          <w:szCs w:val="22"/>
        </w:rPr>
        <w:t xml:space="preserve">(0) {mangosteen} [oewn-07779963-n]: two- to three-inch tropical fruit with juicy flesh suggestive of both peaches and pineapples</w:t>
      </w:r>
    </w:p>
    <w:p>
      <w:pPr>
        <w:spacing w:after="120" w:line="300" w:lineRule="auto"/>
        <w:ind w:left="420" w:hanging="0"/>
      </w:pPr>
      <w:r>
        <w:rPr>
          <w:sz w:val="22"/>
          <w:szCs w:val="22"/>
        </w:rPr>
        <w:t xml:space="preserve">(1) {mangosteen, mangosteen tree, Garcinia mangostana} [oewn-12387192-n]: East Indian tree with thick leathery leaves and edible fruit</w:t>
      </w:r>
    </w:p>
    <w:p>
      <w:pPr>
        <w:spacing w:after="120" w:line="300" w:lineRule="auto"/>
        <w:ind w:left="0" w:hanging="0"/>
      </w:pPr>
      <w:r>
        <w:rPr>
          <w:sz w:val="22"/>
          <w:szCs w:val="22"/>
        </w:rPr>
        <w:t xml:space="preserve">(0) {mango} [oewn-07780131-n]: large oval tropical fruit having smooth skin, juicy aromatic pulp, and a large hairy seed</w:t>
      </w:r>
    </w:p>
    <w:p>
      <w:pPr>
        <w:spacing w:after="120" w:line="300" w:lineRule="auto"/>
        <w:ind w:left="420" w:hanging="0"/>
      </w:pPr>
      <w:r>
        <w:rPr>
          <w:sz w:val="22"/>
          <w:szCs w:val="22"/>
        </w:rPr>
        <w:t xml:space="preserve">(1) {mango, mango tree, Mangifera indica} [oewn-12782044-n]: large evergreen tropical tree cultivated for its large oval fruit</w:t>
      </w:r>
    </w:p>
    <w:p>
      <w:pPr>
        <w:spacing w:after="120" w:line="300" w:lineRule="auto"/>
        <w:ind w:left="0" w:hanging="0"/>
      </w:pPr>
      <w:r>
        <w:rPr>
          <w:sz w:val="22"/>
          <w:szCs w:val="22"/>
        </w:rPr>
        <w:t xml:space="preserve">(0) {sapodilla, sapodilla plum, sapota} [oewn-07780291-n]: tropical fruit with a rough brownish skin and very sweet brownish pulp</w:t>
      </w:r>
    </w:p>
    <w:p>
      <w:pPr>
        <w:spacing w:after="120" w:line="300" w:lineRule="auto"/>
        <w:ind w:left="420" w:hanging="0"/>
      </w:pPr>
      <w:r>
        <w:rPr>
          <w:sz w:val="22"/>
          <w:szCs w:val="22"/>
        </w:rPr>
        <w:t xml:space="preserve">(1) {sapodilla, sapodilla tree, Manilkara zapota, Achras zapota} [oewn-12795401-n]: large tropical American evergreen yielding chicle gum and edible fruit; sometimes placed in genus Achras</w:t>
      </w:r>
    </w:p>
    <w:p>
      <w:pPr>
        <w:spacing w:after="120" w:line="300" w:lineRule="auto"/>
        <w:ind w:left="0" w:hanging="0"/>
      </w:pPr>
      <w:r>
        <w:rPr>
          <w:sz w:val="22"/>
          <w:szCs w:val="22"/>
        </w:rPr>
        <w:t xml:space="preserve">(0) {sapote, mammee, marmalade plum} [oewn-07780462-n]: brown oval fruit flesh makes excellent sherbet</w:t>
      </w:r>
    </w:p>
    <w:p>
      <w:pPr>
        <w:spacing w:after="120" w:line="300" w:lineRule="auto"/>
        <w:ind w:left="420" w:hanging="0"/>
      </w:pPr>
      <w:r>
        <w:rPr>
          <w:sz w:val="22"/>
          <w:szCs w:val="22"/>
        </w:rPr>
        <w:t xml:space="preserve">(1) {marmalade tree, mammee, sapote, Pouteria zapota, Calocarpum zapota} [oewn-12796679-n]: tropical American tree having wood like mahogany and sweet edible egg-shaped fruit; in some classifications placed in the genus Calocarpum</w:t>
      </w:r>
    </w:p>
    <w:p>
      <w:pPr>
        <w:spacing w:after="120" w:line="300" w:lineRule="auto"/>
        <w:ind w:left="0" w:hanging="0"/>
      </w:pPr>
      <w:r>
        <w:rPr>
          <w:sz w:val="22"/>
          <w:szCs w:val="22"/>
        </w:rPr>
        <w:t xml:space="preserve">(0) {tamarind, tamarindo} [oewn-07780606-n]: large tropical seed pod with very tangy pulp that is eaten fresh or cooked with rice and fish or preserved for curries and chutneys</w:t>
      </w:r>
    </w:p>
    <w:p>
      <w:pPr>
        <w:spacing w:after="120" w:line="300" w:lineRule="auto"/>
        <w:ind w:left="420" w:hanging="0"/>
      </w:pPr>
      <w:r>
        <w:rPr>
          <w:sz w:val="22"/>
          <w:szCs w:val="22"/>
        </w:rPr>
        <w:t xml:space="preserve">(1) {tamarind, tamarind tree, tamarindo, Tamarindus indica} [oewn-12521707-n]: long-lived tropical evergreen tree with a spreading crown and feathery evergreen foliage and fragrant flowers yielding hard yellowish wood and long pods with edible chocolate-colored acidic pulp</w:t>
      </w:r>
    </w:p>
    <w:p>
      <w:pPr>
        <w:spacing w:after="120" w:line="300" w:lineRule="auto"/>
        <w:ind w:left="0" w:hanging="0"/>
      </w:pPr>
      <w:r>
        <w:rPr>
          <w:sz w:val="22"/>
          <w:szCs w:val="22"/>
        </w:rPr>
        <w:t xml:space="preserve">(0) {avocado, alligator pear, avocado pear, aguacate} [oewn-07780823-n]: a pear-shaped tropical fruit with green or blackish skin and rich yellowish pulp enclosing a single large seed</w:t>
      </w:r>
    </w:p>
    <w:p>
      <w:pPr>
        <w:spacing w:after="120" w:line="300" w:lineRule="auto"/>
        <w:ind w:left="420" w:hanging="0"/>
      </w:pPr>
      <w:r>
        <w:rPr>
          <w:sz w:val="22"/>
          <w:szCs w:val="22"/>
        </w:rPr>
        <w:t xml:space="preserve">(1) {avocado, avocado tree, Persea Americana} [oewn-11727230-n]: tropical American tree bearing large pulpy green fruits</w:t>
      </w:r>
    </w:p>
    <w:p>
      <w:pPr>
        <w:spacing w:after="120" w:line="300" w:lineRule="auto"/>
        <w:ind w:left="0" w:hanging="0"/>
      </w:pPr>
      <w:r>
        <w:rPr>
          <w:sz w:val="22"/>
          <w:szCs w:val="22"/>
        </w:rPr>
        <w:t xml:space="preserve">(0) {date} [oewn-07781049-n]: sweet edible fruit of the date palm with a single long woody seed</w:t>
      </w:r>
    </w:p>
    <w:p>
      <w:pPr>
        <w:spacing w:after="120" w:line="300" w:lineRule="auto"/>
        <w:ind w:left="420" w:hanging="0"/>
      </w:pPr>
      <w:r>
        <w:rPr>
          <w:sz w:val="22"/>
          <w:szCs w:val="22"/>
        </w:rPr>
        <w:t xml:space="preserve">(1) {date palm, Phoenix dactylifera} [oewn-12614755-n]: tall tropical feather palm tree native to Syria bearing sweet edible fruit</w:t>
      </w:r>
    </w:p>
    <w:p>
      <w:pPr>
        <w:spacing w:after="120" w:line="300" w:lineRule="auto"/>
        <w:ind w:left="0" w:hanging="0"/>
      </w:pPr>
      <w:r>
        <w:rPr>
          <w:sz w:val="22"/>
          <w:szCs w:val="22"/>
        </w:rPr>
        <w:t xml:space="preserve">(0) {elderberry} [oewn-07781184-n]: berrylike fruit of an elder used for e.g. wines and jellies</w:t>
      </w:r>
    </w:p>
    <w:p>
      <w:pPr>
        <w:spacing w:after="120" w:line="300" w:lineRule="auto"/>
        <w:ind w:left="420" w:hanging="0"/>
      </w:pPr>
      <w:r>
        <w:rPr>
          <w:sz w:val="22"/>
          <w:szCs w:val="22"/>
        </w:rPr>
        <w:t xml:space="preserve">(1) {American elder, black elderberry, sweet elder, Sambucus canadensis} [oewn-12699309-n]: common elder of central and eastern North America bearing purple-black berries; fruit used in wines and jellies</w:t>
      </w:r>
    </w:p>
    <w:p>
      <w:pPr>
        <w:spacing w:after="120" w:line="300" w:lineRule="auto"/>
        <w:ind w:left="0" w:hanging="0"/>
      </w:pPr>
      <w:r>
        <w:rPr>
          <w:sz w:val="22"/>
          <w:szCs w:val="22"/>
        </w:rPr>
        <w:t xml:space="preserve">(0) {guava} [oewn-07781337-n]: tropical fruit having yellow skin and pink pulp; eaten fresh or used for e.g. jellies</w:t>
      </w:r>
    </w:p>
    <w:p>
      <w:pPr>
        <w:spacing w:after="120" w:line="300" w:lineRule="auto"/>
        <w:ind w:left="420" w:hanging="0"/>
      </w:pPr>
      <w:r>
        <w:rPr>
          <w:sz w:val="22"/>
          <w:szCs w:val="22"/>
        </w:rPr>
        <w:t xml:space="preserve">(1) {guava, true guava, guava bush, Psidium guajava} [oewn-12354047-n]: small tropical American shrubby tree; widely cultivated in warm regions for its sweet globular yellow fruit</w:t>
      </w:r>
    </w:p>
    <w:p>
      <w:pPr>
        <w:spacing w:after="120" w:line="300" w:lineRule="auto"/>
        <w:ind w:left="0" w:hanging="0"/>
      </w:pPr>
      <w:r>
        <w:rPr>
          <w:sz w:val="22"/>
          <w:szCs w:val="22"/>
        </w:rPr>
        <w:t xml:space="preserve">(0) {mombin} [oewn-07781493-n]: purplish tropical fruit</w:t>
      </w:r>
    </w:p>
    <w:p>
      <w:pPr>
        <w:spacing w:after="120" w:line="300" w:lineRule="auto"/>
        <w:ind w:left="420" w:hanging="0"/>
      </w:pPr>
      <w:r>
        <w:rPr>
          <w:sz w:val="22"/>
          <w:szCs w:val="22"/>
        </w:rPr>
        <w:t xml:space="preserve">(1) {mombin, mombin tree, jocote, Spondias purpurea} [oewn-12786803-n]: common tropical American shrub or small tree with purplish fruit</w:t>
      </w:r>
    </w:p>
    <w:p>
      <w:pPr>
        <w:spacing w:after="120" w:line="300" w:lineRule="auto"/>
        <w:ind w:left="0" w:hanging="0"/>
      </w:pPr>
      <w:r>
        <w:rPr>
          <w:sz w:val="22"/>
          <w:szCs w:val="22"/>
        </w:rPr>
        <w:t xml:space="preserve">(0) {hog plum, yellow mombin} [oewn-07781588-n]: yellow oval tropical fruit</w:t>
      </w:r>
    </w:p>
    <w:p>
      <w:pPr>
        <w:spacing w:after="120" w:line="300" w:lineRule="auto"/>
        <w:ind w:left="420" w:hanging="0"/>
      </w:pPr>
      <w:r>
        <w:rPr>
          <w:sz w:val="22"/>
          <w:szCs w:val="22"/>
        </w:rPr>
        <w:t xml:space="preserve">(1) {hog plum, yellow mombin, yellow mombin tree, Spondias mombin} [oewn-12786606-n]: tropical American tree having edible yellow fruit</w:t>
      </w:r>
    </w:p>
    <w:p>
      <w:pPr>
        <w:spacing w:after="120" w:line="300" w:lineRule="auto"/>
        <w:ind w:left="0" w:hanging="0"/>
      </w:pPr>
      <w:r>
        <w:rPr>
          <w:sz w:val="22"/>
          <w:szCs w:val="22"/>
        </w:rPr>
        <w:t xml:space="preserve">(0) {hog plum, wild plum} [oewn-07781704-n]: fruit of the wild plum of southern United States</w:t>
      </w:r>
    </w:p>
    <w:p>
      <w:pPr>
        <w:spacing w:after="120" w:line="300" w:lineRule="auto"/>
        <w:ind w:left="420" w:hanging="0"/>
      </w:pPr>
      <w:r>
        <w:rPr>
          <w:sz w:val="22"/>
          <w:szCs w:val="22"/>
        </w:rPr>
        <w:t xml:space="preserve">(1) {chickasaw plum, hog plum, hog plum bush, Prunus angustifolia} [oewn-12659929-n]: small native American shrubby tree bearing small edible yellow to reddish fruit</w:t>
      </w:r>
    </w:p>
    <w:p>
      <w:pPr>
        <w:spacing w:after="120" w:line="300" w:lineRule="auto"/>
        <w:ind w:left="0" w:hanging="0"/>
      </w:pPr>
      <w:r>
        <w:rPr>
          <w:sz w:val="22"/>
          <w:szCs w:val="22"/>
        </w:rPr>
        <w:t xml:space="preserve">(0) {jaboticaba} [oewn-07781838-n]: tough-skinned purple grapelike tropical fruit grown in Brazil</w:t>
      </w:r>
    </w:p>
    <w:p>
      <w:pPr>
        <w:spacing w:after="120" w:line="300" w:lineRule="auto"/>
        <w:ind w:left="420" w:hanging="0"/>
      </w:pPr>
      <w:r>
        <w:rPr>
          <w:sz w:val="22"/>
          <w:szCs w:val="22"/>
        </w:rPr>
        <w:t xml:space="preserve">(1) {jaboticaba, jaboticaba tree, Myrciaria cauliflora} [oewn-12353570-n]: small evergreen tropical tree native to Brazil and West Indies but introduced into southern United States; grown in Brazil for its edible tough-skinned purple grapelike fruit that grows all along the branches</w:t>
      </w:r>
    </w:p>
    <w:p>
      <w:pPr>
        <w:spacing w:after="120" w:line="300" w:lineRule="auto"/>
        <w:ind w:left="0" w:hanging="0"/>
      </w:pPr>
      <w:r>
        <w:rPr>
          <w:sz w:val="22"/>
          <w:szCs w:val="22"/>
        </w:rPr>
        <w:t xml:space="preserve">(0) {jujube, Chinese date, Chinese jujube} [oewn-07781975-n]: dark red plumlike fruit of Old World buckthorn trees</w:t>
      </w:r>
    </w:p>
    <w:p>
      <w:pPr>
        <w:spacing w:after="120" w:line="300" w:lineRule="auto"/>
        <w:ind w:left="420" w:hanging="0"/>
      </w:pPr>
      <w:r>
        <w:rPr>
          <w:sz w:val="22"/>
          <w:szCs w:val="22"/>
        </w:rPr>
        <w:t xml:space="preserve">(1) {jujube, jujube bush, Christ's-thorn, Jerusalem thorn, Ziziphus jujuba} [oewn-13164062-n]: spiny tree having dark red edible fruits</w:t>
      </w:r>
    </w:p>
    <w:p>
      <w:pPr>
        <w:spacing w:after="120" w:line="300" w:lineRule="auto"/>
        <w:ind w:left="0" w:hanging="0"/>
      </w:pPr>
      <w:r>
        <w:rPr>
          <w:sz w:val="22"/>
          <w:szCs w:val="22"/>
        </w:rPr>
        <w:t xml:space="preserve">(0) {litchi, litchi nut, litchee, lichi, leechee, lichee, lychee} [oewn-07782149-n]: Chinese fruit having a thin brittle shell enclosing a sweet jellylike pulp and a single seed; often dried</w:t>
      </w:r>
    </w:p>
    <w:p>
      <w:pPr>
        <w:spacing w:after="120" w:line="300" w:lineRule="auto"/>
        <w:ind w:left="420" w:hanging="0"/>
      </w:pPr>
      <w:r>
        <w:rPr>
          <w:sz w:val="22"/>
          <w:szCs w:val="22"/>
        </w:rPr>
        <w:t xml:space="preserve">(1) {litchi, lichee, litchi tree, Litchi chinensis, Nephelium litchi} [oewn-12765147-n]: Chinese tree cultivated especially in Philippines and India for its edible fruit; sometimes placed in genus Nephelium</w:t>
      </w:r>
    </w:p>
    <w:p>
      <w:pPr>
        <w:spacing w:after="120" w:line="300" w:lineRule="auto"/>
        <w:ind w:left="0" w:hanging="0"/>
      </w:pPr>
      <w:r>
        <w:rPr>
          <w:sz w:val="22"/>
          <w:szCs w:val="22"/>
        </w:rPr>
        <w:t xml:space="preserve">(0) {longanberry, dragon's eye} [oewn-07782385-n]: Asian fruit similar to litchi</w:t>
      </w:r>
    </w:p>
    <w:p>
      <w:pPr>
        <w:spacing w:after="120" w:line="300" w:lineRule="auto"/>
        <w:ind w:left="420" w:hanging="0"/>
      </w:pPr>
      <w:r>
        <w:rPr>
          <w:sz w:val="22"/>
          <w:szCs w:val="22"/>
        </w:rPr>
        <w:t xml:space="preserve">(1) {longan, lungen, longanberry, Dimocarpus longan, Euphorbia litchi, Nephelium longana} [oewn-12764112-n]: tree of southeastern Asia to Australia grown primarily for its sweet edible fruit resembling litchi nuts; sometimes placed in genera Euphorbia or Nephelium</w:t>
      </w:r>
    </w:p>
    <w:p>
      <w:pPr>
        <w:spacing w:after="120" w:line="300" w:lineRule="auto"/>
        <w:ind w:left="0" w:hanging="0"/>
      </w:pPr>
      <w:r>
        <w:rPr>
          <w:sz w:val="22"/>
          <w:szCs w:val="22"/>
        </w:rPr>
        <w:t xml:space="preserve">(0) {mamey, mammee, mammee apple} [oewn-07782506-n]: globular or ovoid tropical fruit with thick russet leathery rind and juicy yellow or reddish flesh</w:t>
      </w:r>
    </w:p>
    <w:p>
      <w:pPr>
        <w:spacing w:after="120" w:line="300" w:lineRule="auto"/>
        <w:ind w:left="420" w:hanging="0"/>
      </w:pPr>
      <w:r>
        <w:rPr>
          <w:sz w:val="22"/>
          <w:szCs w:val="22"/>
        </w:rPr>
        <w:t xml:space="preserve">(1) {mammee apple, mammee, mamey, mammee tree, Mammea americana} [oewn-12390691-n]: tropical American tree having edible fruit with a leathery rind</w:t>
      </w:r>
    </w:p>
    <w:p>
      <w:pPr>
        <w:spacing w:after="120" w:line="300" w:lineRule="auto"/>
        <w:ind w:left="0" w:hanging="0"/>
      </w:pPr>
      <w:r>
        <w:rPr>
          <w:sz w:val="22"/>
          <w:szCs w:val="22"/>
        </w:rPr>
        <w:t xml:space="preserve">(0) {marang} [oewn-07782699-n]: tropical fruit from the Philippines having a mass of small seeds embedded in sweetish white pulp</w:t>
      </w:r>
    </w:p>
    <w:p>
      <w:pPr>
        <w:spacing w:after="120" w:line="300" w:lineRule="auto"/>
        <w:ind w:left="420" w:hanging="0"/>
      </w:pPr>
      <w:r>
        <w:rPr>
          <w:sz w:val="22"/>
          <w:szCs w:val="22"/>
        </w:rPr>
        <w:t xml:space="preserve">(1) {marang, marang tree, Artocarpus odoratissima} [oewn-12421429-n]: Philippine tree similar to the breadfruit tree bearing edible fruit</w:t>
      </w:r>
    </w:p>
    <w:p>
      <w:pPr>
        <w:spacing w:after="120" w:line="300" w:lineRule="auto"/>
        <w:ind w:left="0" w:hanging="0"/>
      </w:pPr>
      <w:r>
        <w:rPr>
          <w:sz w:val="22"/>
          <w:szCs w:val="22"/>
        </w:rPr>
        <w:t xml:space="preserve">(0) {medlar} [oewn-07782867-n]: crabapple-like fruit used for preserves</w:t>
      </w:r>
    </w:p>
    <w:p>
      <w:pPr>
        <w:spacing w:after="120" w:line="300" w:lineRule="auto"/>
        <w:ind w:left="420" w:hanging="0"/>
      </w:pPr>
      <w:r>
        <w:rPr>
          <w:sz w:val="22"/>
          <w:szCs w:val="22"/>
        </w:rPr>
        <w:t xml:space="preserve">(1) {medlar, medlar tree, Mespilus germanica} [oewn-12656985-n]: small deciduous Eurasian tree cultivated for its fruit that resemble crab apples</w:t>
      </w:r>
    </w:p>
    <w:p>
      <w:pPr>
        <w:spacing w:after="120" w:line="300" w:lineRule="auto"/>
        <w:ind w:left="0" w:hanging="0"/>
      </w:pPr>
      <w:r>
        <w:rPr>
          <w:sz w:val="22"/>
          <w:szCs w:val="22"/>
        </w:rPr>
        <w:t xml:space="preserve">(0) {medlar} [oewn-07782978-n]: a South African globular fruit with brown leathery skin and pithy flesh having a sweet-acid taste</w:t>
      </w:r>
    </w:p>
    <w:p>
      <w:pPr>
        <w:spacing w:after="120" w:line="300" w:lineRule="auto"/>
        <w:ind w:left="420" w:hanging="0"/>
      </w:pPr>
      <w:r>
        <w:rPr>
          <w:sz w:val="22"/>
          <w:szCs w:val="22"/>
        </w:rPr>
        <w:t xml:space="preserve">(1) {wild medlar, wild medlar tree, medlar, Vangueria infausta} [oewn-12691519-n]: small deciduous tree of southern Africa having edible fruit</w:t>
      </w:r>
    </w:p>
    <w:p>
      <w:pPr>
        <w:spacing w:after="120" w:line="300" w:lineRule="auto"/>
        <w:ind w:left="0" w:hanging="0"/>
      </w:pPr>
      <w:r>
        <w:rPr>
          <w:sz w:val="22"/>
          <w:szCs w:val="22"/>
        </w:rPr>
        <w:t xml:space="preserve">(0) {mulberry} [oewn-07783147-n]: sweet usually dark purple blackberry-like fruit of any of several mulberry trees of the genus Morus</w:t>
      </w:r>
    </w:p>
    <w:p>
      <w:pPr>
        <w:spacing w:after="120" w:line="300" w:lineRule="auto"/>
        <w:ind w:left="420" w:hanging="0"/>
      </w:pPr>
      <w:r>
        <w:rPr>
          <w:sz w:val="22"/>
          <w:szCs w:val="22"/>
        </w:rPr>
        <w:t xml:space="preserve">(1) {mulberry, mulberry tree} [oewn-12419637-n]: any of several trees of the genus Morus having edible fruit that resembles the blackberry</w:t>
      </w:r>
    </w:p>
    <w:p>
      <w:pPr>
        <w:spacing w:after="120" w:line="300" w:lineRule="auto"/>
        <w:ind w:left="0" w:hanging="0"/>
      </w:pPr>
      <w:r>
        <w:rPr>
          <w:sz w:val="22"/>
          <w:szCs w:val="22"/>
        </w:rPr>
        <w:t xml:space="preserve">(0) {olive} [oewn-07783320-n]: one-seeded fruit of the European olive tree usually pickled and used as a relish</w:t>
      </w:r>
    </w:p>
    <w:p>
      <w:pPr>
        <w:spacing w:after="120" w:line="300" w:lineRule="auto"/>
        <w:ind w:left="420" w:hanging="0"/>
      </w:pPr>
      <w:r>
        <w:rPr>
          <w:sz w:val="22"/>
          <w:szCs w:val="22"/>
        </w:rPr>
        <w:t xml:space="preserve">(1) {olive, European olive tree, Olea europaea} [oewn-12321697-n]: evergreen tree cultivated in the Mediterranean region since antiquity and now elsewhere; has edible shiny black fruits</w:t>
      </w:r>
    </w:p>
    <w:p>
      <w:pPr>
        <w:spacing w:after="120" w:line="300" w:lineRule="auto"/>
        <w:ind w:left="0" w:hanging="0"/>
      </w:pPr>
      <w:r>
        <w:rPr>
          <w:sz w:val="22"/>
          <w:szCs w:val="22"/>
        </w:rPr>
        <w:t xml:space="preserve">(0) {pear} [oewn-07783823-n]: sweet juicy gritty-textured fruit available in many varieties</w:t>
      </w:r>
    </w:p>
    <w:p>
      <w:pPr>
        <w:spacing w:after="120" w:line="300" w:lineRule="auto"/>
        <w:ind w:left="420" w:hanging="0"/>
      </w:pPr>
      <w:r>
        <w:rPr>
          <w:sz w:val="22"/>
          <w:szCs w:val="22"/>
        </w:rPr>
        <w:t xml:space="preserve">(1) {pear, pear tree, Pyrus communis} [oewn-12672372-n]: Old World tree having sweet gritty-textured juicy fruit; widely cultivated in many varieties</w:t>
      </w:r>
    </w:p>
    <w:p>
      <w:pPr>
        <w:spacing w:after="120" w:line="300" w:lineRule="auto"/>
        <w:ind w:left="0" w:hanging="0"/>
      </w:pPr>
      <w:r>
        <w:rPr>
          <w:sz w:val="22"/>
          <w:szCs w:val="22"/>
        </w:rPr>
        <w:t xml:space="preserve">(0) {plantain} [oewn-07784399-n]: starchy banana-like fruit; eaten (always cooked) as a staple vegetable throughout the tropics</w:t>
      </w:r>
    </w:p>
    <w:p>
      <w:pPr>
        <w:spacing w:after="120" w:line="300" w:lineRule="auto"/>
        <w:ind w:left="420" w:hanging="0"/>
      </w:pPr>
      <w:r>
        <w:rPr>
          <w:sz w:val="22"/>
          <w:szCs w:val="22"/>
        </w:rPr>
        <w:t xml:space="preserve">(1) {plantain, plantain tree, Musa paradisiaca} [oewn-12373507-n]: a banana tree bearing hanging clusters of edible angular greenish starchy fruits; tropics and subtropics</w:t>
      </w:r>
    </w:p>
    <w:p>
      <w:pPr>
        <w:spacing w:after="120" w:line="300" w:lineRule="auto"/>
        <w:ind w:left="0" w:hanging="0"/>
      </w:pPr>
      <w:r>
        <w:rPr>
          <w:sz w:val="22"/>
          <w:szCs w:val="22"/>
        </w:rPr>
        <w:t xml:space="preserve">(0) {plumcot} [oewn-07784566-n]: hybrid between plum and apricot</w:t>
      </w:r>
    </w:p>
    <w:p>
      <w:pPr>
        <w:spacing w:after="120" w:line="300" w:lineRule="auto"/>
        <w:ind w:left="420" w:hanging="0"/>
      </w:pPr>
      <w:r>
        <w:rPr>
          <w:sz w:val="22"/>
          <w:szCs w:val="22"/>
        </w:rPr>
        <w:t xml:space="preserve">(1) {plumcot, plumcot tree} [oewn-12661196-n]: hybrid produced by crossing Prunus domestica and Prunus armeniaca</w:t>
      </w:r>
    </w:p>
    <w:p>
      <w:pPr>
        <w:spacing w:after="120" w:line="300" w:lineRule="auto"/>
        <w:ind w:left="0" w:hanging="0"/>
      </w:pPr>
      <w:r>
        <w:rPr>
          <w:sz w:val="22"/>
          <w:szCs w:val="22"/>
        </w:rPr>
        <w:t xml:space="preserve">(0) {pomegranate} [oewn-07784670-n]: large globular fruit having many seeds with juicy red pulp in a tough brownish-red rind</w:t>
      </w:r>
    </w:p>
    <w:p>
      <w:pPr>
        <w:spacing w:after="120" w:line="300" w:lineRule="auto"/>
        <w:ind w:left="420" w:hanging="0"/>
      </w:pPr>
      <w:r>
        <w:rPr>
          <w:sz w:val="22"/>
          <w:szCs w:val="22"/>
        </w:rPr>
        <w:t xml:space="preserve">(1) {pomegranate, pomegranate tree, Punica granatum} [oewn-12365797-n]: shrub or small tree native to southwestern Asia having large red many-seeded fruit</w:t>
      </w:r>
    </w:p>
    <w:p>
      <w:pPr>
        <w:spacing w:after="120" w:line="300" w:lineRule="auto"/>
        <w:ind w:left="0" w:hanging="0"/>
      </w:pPr>
      <w:r>
        <w:rPr>
          <w:sz w:val="22"/>
          <w:szCs w:val="22"/>
        </w:rPr>
        <w:t xml:space="preserve">(0) {prickly pear} [oewn-07784834-n]: round or pear-shaped spiny fruit of any of various prickly pear cacti</w:t>
      </w:r>
    </w:p>
    <w:p>
      <w:pPr>
        <w:spacing w:after="120" w:line="300" w:lineRule="auto"/>
        <w:ind w:left="420" w:hanging="0"/>
      </w:pPr>
      <w:r>
        <w:rPr>
          <w:sz w:val="22"/>
          <w:szCs w:val="22"/>
        </w:rPr>
        <w:t xml:space="preserve">(1) {prickly pear, prickly pear cactus} [oewn-11872047-n]: cacti having spiny flat joints and oval fruit that is edible in some species; often used as food for stock</w:t>
      </w:r>
    </w:p>
    <w:p>
      <w:pPr>
        <w:spacing w:after="120" w:line="300" w:lineRule="auto"/>
        <w:ind w:left="0" w:hanging="0"/>
      </w:pPr>
      <w:r>
        <w:rPr>
          <w:sz w:val="22"/>
          <w:szCs w:val="22"/>
        </w:rPr>
        <w:t xml:space="preserve">(0) {garambulla} [oewn-07784981-n]: small berrylike fruit</w:t>
      </w:r>
    </w:p>
    <w:p>
      <w:pPr>
        <w:spacing w:after="120" w:line="300" w:lineRule="auto"/>
        <w:ind w:left="420" w:hanging="0"/>
      </w:pPr>
      <w:r>
        <w:rPr>
          <w:sz w:val="22"/>
          <w:szCs w:val="22"/>
        </w:rPr>
        <w:t xml:space="preserve">(1) {garambulla, garambulla cactus, Myrtillocactus geometrizans} [oewn-11870990-n]: arborescent cactus of western Mexico bearing a small oblong edible berrylike fruit</w:t>
      </w:r>
    </w:p>
    <w:p>
      <w:pPr>
        <w:spacing w:after="120" w:line="300" w:lineRule="auto"/>
        <w:ind w:left="0" w:hanging="0"/>
      </w:pPr>
      <w:r>
        <w:rPr>
          <w:sz w:val="22"/>
          <w:szCs w:val="22"/>
        </w:rPr>
        <w:t xml:space="preserve">(0) {Barbados gooseberry, blade apple} [oewn-07785078-n]: small yellow to orange fruit of the Barbados gooseberry cactus used in desserts and preserves and jellies</w:t>
      </w:r>
    </w:p>
    <w:p>
      <w:pPr>
        <w:spacing w:after="120" w:line="300" w:lineRule="auto"/>
        <w:ind w:left="420" w:hanging="0"/>
      </w:pPr>
      <w:r>
        <w:rPr>
          <w:sz w:val="22"/>
          <w:szCs w:val="22"/>
        </w:rPr>
        <w:t xml:space="preserve">(1) {Barbados gooseberry, Barbados-gooseberry vine, Pereskia aculeata} [oewn-11873000-n]: West Indian woody climber with spiny stems and numerous fragrant white flowers in panicles followed by small yellow to orange fruits</w:t>
      </w:r>
    </w:p>
    <w:p>
      <w:pPr>
        <w:spacing w:after="120" w:line="300" w:lineRule="auto"/>
        <w:ind w:left="0" w:hanging="0"/>
      </w:pPr>
      <w:r>
        <w:rPr>
          <w:sz w:val="22"/>
          <w:szCs w:val="22"/>
        </w:rPr>
        <w:t xml:space="preserve">(0) {quandong, quandang, quantong, native peach} [oewn-07785282-n]: red Australian fruit; used for dessert or in jam</w:t>
      </w:r>
    </w:p>
    <w:p>
      <w:pPr>
        <w:spacing w:after="120" w:line="300" w:lineRule="auto"/>
        <w:ind w:left="420" w:hanging="0"/>
      </w:pPr>
      <w:r>
        <w:rPr>
          <w:sz w:val="22"/>
          <w:szCs w:val="22"/>
        </w:rPr>
        <w:t xml:space="preserve">(1) {quandong, quandang, quandong tree, Eucarya acuminata, Fusanus acuminatus} [oewn-12757363-n]: Australian tree with edible flesh and edible nutlike seed</w:t>
      </w:r>
    </w:p>
    <w:p>
      <w:pPr>
        <w:spacing w:after="120" w:line="300" w:lineRule="auto"/>
        <w:ind w:left="0" w:hanging="0"/>
      </w:pPr>
      <w:r>
        <w:rPr>
          <w:sz w:val="22"/>
          <w:szCs w:val="22"/>
        </w:rPr>
        <w:t xml:space="preserve">(0) {quandong nut} [oewn-07785441-n]: edible nutlike seed of the quandong fruit</w:t>
      </w:r>
    </w:p>
    <w:p>
      <w:pPr>
        <w:spacing w:after="120" w:line="300" w:lineRule="auto"/>
        <w:ind w:left="420" w:hanging="0"/>
      </w:pPr>
      <w:r>
        <w:rPr>
          <w:sz w:val="22"/>
          <w:szCs w:val="22"/>
        </w:rPr>
        <w:t xml:space="preserve">(1) {quandong, quandang, quandong tree, Eucarya acuminata, Fusanus acuminatus} [oewn-12757363-n]: Australian tree with edible flesh and edible nutlike seed</w:t>
      </w:r>
    </w:p>
    <w:p>
      <w:pPr>
        <w:spacing w:after="120" w:line="300" w:lineRule="auto"/>
        <w:ind w:left="0" w:hanging="0"/>
      </w:pPr>
      <w:r>
        <w:rPr>
          <w:sz w:val="22"/>
          <w:szCs w:val="22"/>
        </w:rPr>
        <w:t xml:space="preserve">(0) {quince} [oewn-07785560-n]: aromatic acid-tasting pear-shaped fruit used in preserves</w:t>
      </w:r>
    </w:p>
    <w:p>
      <w:pPr>
        <w:spacing w:after="120" w:line="300" w:lineRule="auto"/>
        <w:ind w:left="420" w:hanging="0"/>
      </w:pPr>
      <w:r>
        <w:rPr>
          <w:sz w:val="22"/>
          <w:szCs w:val="22"/>
        </w:rPr>
        <w:t xml:space="preserve">(1) {quince, quince bush, Cydonia oblonga} [oewn-12649747-n]: small Asian tree with pinkish flowers and pear-shaped fruit; widely cultivated</w:t>
      </w:r>
    </w:p>
    <w:p>
      <w:pPr>
        <w:spacing w:after="120" w:line="300" w:lineRule="auto"/>
        <w:ind w:left="0" w:hanging="0"/>
      </w:pPr>
      <w:r>
        <w:rPr>
          <w:sz w:val="22"/>
          <w:szCs w:val="22"/>
        </w:rPr>
        <w:t xml:space="preserve">(0) {rambutan, rambotan} [oewn-07785707-n]: pleasantly acid bright red oval Malayan fruit covered with soft spines</w:t>
      </w:r>
    </w:p>
    <w:p>
      <w:pPr>
        <w:spacing w:after="120" w:line="300" w:lineRule="auto"/>
        <w:ind w:left="420" w:hanging="0"/>
      </w:pPr>
      <w:r>
        <w:rPr>
          <w:sz w:val="22"/>
          <w:szCs w:val="22"/>
        </w:rPr>
        <w:t xml:space="preserve">(1) {rambutan, rambotan, rambutan tree, Nephelium lappaceum} [oewn-12766146-n]: Malayan tree bearing spiny red fruit</w:t>
      </w:r>
    </w:p>
    <w:p>
      <w:pPr>
        <w:spacing w:after="120" w:line="300" w:lineRule="auto"/>
        <w:ind w:left="0" w:hanging="0"/>
      </w:pPr>
      <w:r>
        <w:rPr>
          <w:sz w:val="22"/>
          <w:szCs w:val="22"/>
        </w:rPr>
        <w:t xml:space="preserve">(0) {pulasan, pulassan} [oewn-07785862-n]: fruit of an East Indian tree similar to the rambutan but sweeter</w:t>
      </w:r>
    </w:p>
    <w:p>
      <w:pPr>
        <w:spacing w:after="120" w:line="300" w:lineRule="auto"/>
        <w:ind w:left="420" w:hanging="0"/>
      </w:pPr>
      <w:r>
        <w:rPr>
          <w:sz w:val="22"/>
          <w:szCs w:val="22"/>
        </w:rPr>
        <w:t xml:space="preserve">(1) {pulasan, pulassan, pulasan tree, Nephelium mutabile} [oewn-12766324-n]: East Indian fruit tree bearing fruit similar to but sweeter than that of the rambutan</w:t>
      </w:r>
    </w:p>
    <w:p>
      <w:pPr>
        <w:spacing w:after="120" w:line="300" w:lineRule="auto"/>
        <w:ind w:left="0" w:hanging="0"/>
      </w:pPr>
      <w:r>
        <w:rPr>
          <w:sz w:val="22"/>
          <w:szCs w:val="22"/>
        </w:rPr>
        <w:t xml:space="preserve">(0) {rose apple} [oewn-07786010-n]: fragrant oval yellowish tropical fruit used in jellies and confections</w:t>
      </w:r>
    </w:p>
    <w:p>
      <w:pPr>
        <w:spacing w:after="120" w:line="300" w:lineRule="auto"/>
        <w:ind w:left="420" w:hanging="0"/>
      </w:pPr>
      <w:r>
        <w:rPr>
          <w:sz w:val="22"/>
          <w:szCs w:val="22"/>
        </w:rPr>
        <w:t xml:space="preserve">(1) {rose apple, rose-apple tree, jambosa, Eugenia jambos, Syzygium jambos} [oewn-12352735-n]: tropical tree of the East Indies cultivated for its edible fruit</w:t>
      </w:r>
    </w:p>
    <w:p>
      <w:pPr>
        <w:spacing w:after="120" w:line="300" w:lineRule="auto"/>
        <w:ind w:left="0" w:hanging="0"/>
      </w:pPr>
      <w:r>
        <w:rPr>
          <w:sz w:val="22"/>
          <w:szCs w:val="22"/>
        </w:rPr>
        <w:t xml:space="preserve">(0) {sorb, sorb apple} [oewn-07786156-n]: acid gritty-textured fruit</w:t>
      </w:r>
    </w:p>
    <w:p>
      <w:pPr>
        <w:spacing w:after="120" w:line="300" w:lineRule="auto"/>
        <w:ind w:left="420" w:hanging="0"/>
      </w:pPr>
      <w:r>
        <w:rPr>
          <w:sz w:val="22"/>
          <w:szCs w:val="22"/>
        </w:rPr>
        <w:t xml:space="preserve">(1) {service tree, sorb apple, sorb apple tree, Sorbus domestica} [oewn-12679607-n]: medium-sized European tree resembling the rowan but bearing edible fruit</w:t>
      </w:r>
    </w:p>
    <w:p>
      <w:pPr>
        <w:spacing w:after="120" w:line="300" w:lineRule="auto"/>
        <w:ind w:left="0" w:hanging="0"/>
      </w:pPr>
      <w:r>
        <w:rPr>
          <w:sz w:val="22"/>
          <w:szCs w:val="22"/>
        </w:rPr>
        <w:t xml:space="preserve">(0) {sour gourd} [oewn-07786265-n]: acid-tasting Australian gourd-like fruit with a woody rind and large seeds</w:t>
      </w:r>
    </w:p>
    <w:p>
      <w:pPr>
        <w:spacing w:after="120" w:line="300" w:lineRule="auto"/>
        <w:ind w:left="420" w:hanging="0"/>
      </w:pPr>
      <w:r>
        <w:rPr>
          <w:sz w:val="22"/>
          <w:szCs w:val="22"/>
        </w:rPr>
        <w:t xml:space="preserve">(1) {cream-of-tartar tree, sour gourd, Adansonia gregorii} [oewn-12210296-n]: Australian tree having an agreeably acid fruit that resembles a gourd</w:t>
      </w:r>
    </w:p>
    <w:p>
      <w:pPr>
        <w:spacing w:after="120" w:line="300" w:lineRule="auto"/>
        <w:ind w:left="0" w:hanging="0"/>
      </w:pPr>
      <w:r>
        <w:rPr>
          <w:sz w:val="22"/>
          <w:szCs w:val="22"/>
        </w:rPr>
        <w:t xml:space="preserve">(0) {sour gourd, monkey bread} [oewn-07786415-n]: African gourd-like fruit with edible pulp</w:t>
      </w:r>
    </w:p>
    <w:p>
      <w:pPr>
        <w:spacing w:after="120" w:line="300" w:lineRule="auto"/>
        <w:ind w:left="420" w:hanging="0"/>
      </w:pPr>
      <w:r>
        <w:rPr>
          <w:sz w:val="22"/>
          <w:szCs w:val="22"/>
        </w:rPr>
        <w:t xml:space="preserve">(1) {baobab, monkey-bread tree, Adansonia digitata} [oewn-12210504-n]: African tree having an exceedingly thick trunk and fruit that resembles a gourd and has an edible pulp called monkey bread</w:t>
      </w:r>
    </w:p>
    <w:p>
      <w:pPr>
        <w:spacing w:after="120" w:line="300" w:lineRule="auto"/>
        <w:ind w:left="0" w:hanging="0"/>
      </w:pPr>
      <w:r>
        <w:rPr>
          <w:sz w:val="22"/>
          <w:szCs w:val="22"/>
        </w:rPr>
        <w:t xml:space="preserve">(0) {pumpkin seed} [oewn-07786739-n]: the edible seed of a pumpkin</w:t>
      </w:r>
    </w:p>
    <w:p>
      <w:pPr>
        <w:spacing w:after="120" w:line="300" w:lineRule="auto"/>
        <w:ind w:left="420" w:hanging="0"/>
      </w:pPr>
      <w:r>
        <w:rPr>
          <w:sz w:val="22"/>
          <w:szCs w:val="22"/>
        </w:rPr>
        <w:t xml:space="preserve">(1) {pumpkin, pumpkin vine, autumn pumpkin, Cucurbita pepo} [oewn-12178960-n]: a coarse vine widely cultivated for its large pulpy round orange fruit with firm orange skin and numerous seeds; subspecies of Cucurbita pepo include the summer squashes and a few autumn squashes</w:t>
      </w:r>
    </w:p>
    <w:p>
      <w:pPr>
        <w:spacing w:after="120" w:line="300" w:lineRule="auto"/>
        <w:ind w:left="0" w:hanging="0"/>
      </w:pPr>
      <w:r>
        <w:rPr>
          <w:sz w:val="22"/>
          <w:szCs w:val="22"/>
        </w:rPr>
        <w:t xml:space="preserve">(0) {betel nut, areca nut} [oewn-07786845-n]: seed of betel palm; chewed with leaves of the betel pepper and lime as a digestive stimulant and narcotic in southeastern Asia</w:t>
      </w:r>
    </w:p>
    <w:p>
      <w:pPr>
        <w:spacing w:after="120" w:line="300" w:lineRule="auto"/>
        <w:ind w:left="420" w:hanging="0"/>
      </w:pPr>
      <w:r>
        <w:rPr>
          <w:sz w:val="22"/>
          <w:szCs w:val="22"/>
        </w:rPr>
        <w:t xml:space="preserve">(1) {betel palm, Areca palm, Areca catechu} [oewn-12605113-n]: southeastern Asian palm bearing betel nuts (scarlet or orange single-seeded fruit with a fibrous husk)</w:t>
      </w:r>
    </w:p>
    <w:p>
      <w:pPr>
        <w:spacing w:after="120" w:line="300" w:lineRule="auto"/>
        <w:ind w:left="0" w:hanging="0"/>
      </w:pPr>
      <w:r>
        <w:rPr>
          <w:sz w:val="22"/>
          <w:szCs w:val="22"/>
        </w:rPr>
        <w:t xml:space="preserve">(0) {beechnut} [oewn-07787058-n]: small sweet triangular nut of any of various beech trees</w:t>
      </w:r>
    </w:p>
    <w:p>
      <w:pPr>
        <w:spacing w:after="120" w:line="300" w:lineRule="auto"/>
        <w:ind w:left="420" w:hanging="0"/>
      </w:pPr>
      <w:r>
        <w:rPr>
          <w:sz w:val="22"/>
          <w:szCs w:val="22"/>
        </w:rPr>
        <w:t xml:space="preserve">(1) {beech, beech tree} [oewn-12281316-n]: any of several large deciduous trees with rounded spreading crowns and smooth grey bark and small sweet edible triangular nuts enclosed in burs; north temperate regions</w:t>
      </w:r>
    </w:p>
    <w:p>
      <w:pPr>
        <w:spacing w:after="120" w:line="300" w:lineRule="auto"/>
        <w:ind w:left="0" w:hanging="0"/>
      </w:pPr>
      <w:r>
        <w:rPr>
          <w:sz w:val="22"/>
          <w:szCs w:val="22"/>
        </w:rPr>
        <w:t xml:space="preserve">(0) {walnut} [oewn-07787188-n]: nut of any of various walnut trees having a wrinkled two-lobed seed with a hard shell</w:t>
      </w:r>
    </w:p>
    <w:p>
      <w:pPr>
        <w:spacing w:after="120" w:line="300" w:lineRule="auto"/>
        <w:ind w:left="420" w:hanging="0"/>
      </w:pPr>
      <w:r>
        <w:rPr>
          <w:sz w:val="22"/>
          <w:szCs w:val="22"/>
        </w:rPr>
        <w:t xml:space="preserve">(1) {walnut, walnut tree} [oewn-12338895-n]: any of various trees of the genus Juglans</w:t>
      </w:r>
    </w:p>
    <w:p>
      <w:pPr>
        <w:spacing w:after="120" w:line="300" w:lineRule="auto"/>
        <w:ind w:left="0" w:hanging="0"/>
      </w:pPr>
      <w:r>
        <w:rPr>
          <w:sz w:val="22"/>
          <w:szCs w:val="22"/>
        </w:rPr>
        <w:t xml:space="preserve">(0) {black walnut} [oewn-07787381-n]: American walnut having a very hard and thick woody shell</w:t>
      </w:r>
    </w:p>
    <w:p>
      <w:pPr>
        <w:spacing w:after="120" w:line="300" w:lineRule="auto"/>
        <w:ind w:left="420" w:hanging="0"/>
      </w:pPr>
      <w:r>
        <w:rPr>
          <w:sz w:val="22"/>
          <w:szCs w:val="22"/>
        </w:rPr>
        <w:t xml:space="preserve">(1) {black walnut, black walnut tree, black hickory, Juglans nigra} [oewn-12339721-n]: North American walnut tree with hard dark wood and edible nut</w:t>
      </w:r>
    </w:p>
    <w:p>
      <w:pPr>
        <w:spacing w:after="120" w:line="300" w:lineRule="auto"/>
        <w:ind w:left="0" w:hanging="0"/>
      </w:pPr>
      <w:r>
        <w:rPr>
          <w:sz w:val="22"/>
          <w:szCs w:val="22"/>
        </w:rPr>
        <w:t xml:space="preserve">(0) {English walnut} [oewn-07787515-n]: nut with a wrinkled two-lobed seed and hard but relatively thin shell; widely used in cooking</w:t>
      </w:r>
    </w:p>
    <w:p>
      <w:pPr>
        <w:spacing w:after="120" w:line="300" w:lineRule="auto"/>
        <w:ind w:left="420" w:hanging="0"/>
      </w:pPr>
      <w:r>
        <w:rPr>
          <w:sz w:val="22"/>
          <w:szCs w:val="22"/>
        </w:rPr>
        <w:t xml:space="preserve">(1) {English walnut, English walnut tree, Circassian walnut, Persian walnut, Juglans regia} [oewn-12339931-n]: Eurasian walnut valued for its large edible nut and its hard richly figured wood; widely cultivated</w:t>
      </w:r>
    </w:p>
    <w:p>
      <w:pPr>
        <w:spacing w:after="120" w:line="300" w:lineRule="auto"/>
        <w:ind w:left="0" w:hanging="0"/>
      </w:pPr>
      <w:r>
        <w:rPr>
          <w:sz w:val="22"/>
          <w:szCs w:val="22"/>
        </w:rPr>
        <w:t xml:space="preserve">(0) {brazil nut, brazil} [oewn-07787707-n]: three-sided tropical American nut with white oily meat and hard brown shell</w:t>
      </w:r>
    </w:p>
    <w:p>
      <w:pPr>
        <w:spacing w:after="120" w:line="300" w:lineRule="auto"/>
        <w:ind w:left="420" w:hanging="0"/>
      </w:pPr>
      <w:r>
        <w:rPr>
          <w:sz w:val="22"/>
          <w:szCs w:val="22"/>
        </w:rPr>
        <w:t xml:space="preserve">(1) {brazil nut, brazil-nut tree, Bertholletia excelsa} [oewn-12348363-n]: tall South American tree bearing brazil nuts</w:t>
      </w:r>
    </w:p>
    <w:p>
      <w:pPr>
        <w:spacing w:after="120" w:line="300" w:lineRule="auto"/>
        <w:ind w:left="0" w:hanging="0"/>
      </w:pPr>
      <w:r>
        <w:rPr>
          <w:sz w:val="22"/>
          <w:szCs w:val="22"/>
        </w:rPr>
        <w:t xml:space="preserve">(0) {butternut} [oewn-07787867-n]: oily egg-shaped nut of an American tree of the walnut family</w:t>
      </w:r>
    </w:p>
    <w:p>
      <w:pPr>
        <w:spacing w:after="120" w:line="300" w:lineRule="auto"/>
        <w:ind w:left="420" w:hanging="0"/>
      </w:pPr>
      <w:r>
        <w:rPr>
          <w:sz w:val="22"/>
          <w:szCs w:val="22"/>
        </w:rPr>
        <w:t xml:space="preserve">(1) {butternut, butternut tree, white walnut, Juglans cinerea} [oewn-12339482-n]: North American walnut tree having light-brown wood and edible nuts; source of a light-brown dye</w:t>
      </w:r>
    </w:p>
    <w:p>
      <w:pPr>
        <w:spacing w:after="120" w:line="300" w:lineRule="auto"/>
        <w:ind w:left="0" w:hanging="0"/>
      </w:pPr>
      <w:r>
        <w:rPr>
          <w:sz w:val="22"/>
          <w:szCs w:val="22"/>
        </w:rPr>
        <w:t xml:space="preserve">(0) {souari nut} [oewn-07788002-n]: a large nutlike seed of a South American tree</w:t>
      </w:r>
    </w:p>
    <w:p>
      <w:pPr>
        <w:spacing w:after="120" w:line="300" w:lineRule="auto"/>
        <w:ind w:left="420" w:hanging="0"/>
      </w:pPr>
      <w:r>
        <w:rPr>
          <w:sz w:val="22"/>
          <w:szCs w:val="22"/>
        </w:rPr>
        <w:t xml:space="preserve">(1) {souari, souari nut, souari tree, Caryocar nuciferum} [oewn-12394256-n]: large South American evergreen tree having trifoliate leaves and drupes with nutlike seeds used as food and a source of cooking oil</w:t>
      </w:r>
    </w:p>
    <w:p>
      <w:pPr>
        <w:spacing w:after="120" w:line="300" w:lineRule="auto"/>
        <w:ind w:left="0" w:hanging="0"/>
      </w:pPr>
      <w:r>
        <w:rPr>
          <w:sz w:val="22"/>
          <w:szCs w:val="22"/>
        </w:rPr>
        <w:t xml:space="preserve">(0) {cashew, cashew nut} [oewn-07788123-n]: kidney-shaped nut edible only when roasted</w:t>
      </w:r>
    </w:p>
    <w:p>
      <w:pPr>
        <w:spacing w:after="120" w:line="300" w:lineRule="auto"/>
        <w:ind w:left="420" w:hanging="0"/>
      </w:pPr>
      <w:r>
        <w:rPr>
          <w:sz w:val="22"/>
          <w:szCs w:val="22"/>
        </w:rPr>
        <w:t xml:space="preserve">(1) {cashew, cashew tree, Anacardium occidentale} [oewn-12780033-n]: tropical American evergreen tree bearing kidney-shaped nuts that are edible only when roasted</w:t>
      </w:r>
    </w:p>
    <w:p>
      <w:pPr>
        <w:spacing w:after="120" w:line="300" w:lineRule="auto"/>
        <w:ind w:left="0" w:hanging="0"/>
      </w:pPr>
      <w:r>
        <w:rPr>
          <w:sz w:val="22"/>
          <w:szCs w:val="22"/>
        </w:rPr>
        <w:t xml:space="preserve">(0) {chestnut} [oewn-07788250-n]: edible nut of any of various chestnut trees of the genus Castanea</w:t>
      </w:r>
    </w:p>
    <w:p>
      <w:pPr>
        <w:spacing w:after="120" w:line="300" w:lineRule="auto"/>
        <w:ind w:left="420" w:hanging="0"/>
      </w:pPr>
      <w:r>
        <w:rPr>
          <w:sz w:val="22"/>
          <w:szCs w:val="22"/>
        </w:rPr>
        <w:t xml:space="preserve">(1) {chestnut, chestnut tree} [oewn-12283070-n]: any of several attractive deciduous trees yellow-brown in autumn; yield a hard wood and edible nuts in a prickly bur</w:t>
      </w:r>
    </w:p>
    <w:p>
      <w:pPr>
        <w:spacing w:after="120" w:line="300" w:lineRule="auto"/>
        <w:ind w:left="0" w:hanging="0"/>
      </w:pPr>
      <w:r>
        <w:rPr>
          <w:sz w:val="22"/>
          <w:szCs w:val="22"/>
        </w:rPr>
        <w:t xml:space="preserve">(0) {chincapin, chinkapin, chinquapin} [oewn-07788389-n]: small nut of either of two small chestnut trees of the southern United States; resembles a hazelnut</w:t>
      </w:r>
    </w:p>
    <w:p>
      <w:pPr>
        <w:spacing w:after="120" w:line="300" w:lineRule="auto"/>
        <w:ind w:left="420" w:hanging="0"/>
      </w:pPr>
      <w:r>
        <w:rPr>
          <w:sz w:val="22"/>
          <w:szCs w:val="22"/>
        </w:rPr>
        <w:t xml:space="preserve">(1) {Allegheny chinkapin, eastern chinquapin, chinquapin, dwarf chestnut, Castanea pumila} [oewn-12284255-n]: shrubby chestnut tree of southeastern United States having small edible nuts</w:t>
      </w:r>
    </w:p>
    <w:p>
      <w:pPr>
        <w:spacing w:after="120" w:line="300" w:lineRule="auto"/>
        <w:ind w:left="420" w:hanging="0"/>
      </w:pPr>
      <w:r>
        <w:rPr>
          <w:sz w:val="22"/>
          <w:szCs w:val="22"/>
        </w:rPr>
        <w:t xml:space="preserve">(1) {Ozark chinkapin, Ozark chinquapin, chinquapin, Castanea ozarkensis} [oewn-12284504-n]: shrubby tree closely related to the Allegheny chinkapin but with larger leaves; southern midwestern United States</w:t>
      </w:r>
    </w:p>
    <w:p>
      <w:pPr>
        <w:spacing w:after="120" w:line="300" w:lineRule="auto"/>
        <w:ind w:left="0" w:hanging="0"/>
      </w:pPr>
      <w:r>
        <w:rPr>
          <w:sz w:val="22"/>
          <w:szCs w:val="22"/>
        </w:rPr>
        <w:t xml:space="preserve">(0) {water chinquapin} [oewn-07788607-n]: edible nutlike seeds of an American lotus having the flavor of a chinquapin</w:t>
      </w:r>
    </w:p>
    <w:p>
      <w:pPr>
        <w:spacing w:after="120" w:line="300" w:lineRule="auto"/>
        <w:ind w:left="420" w:hanging="0"/>
      </w:pPr>
      <w:r>
        <w:rPr>
          <w:sz w:val="22"/>
          <w:szCs w:val="22"/>
        </w:rPr>
        <w:t xml:space="preserve">(1) {water chinquapin, American lotus, yanquapin, Nelumbo lutea} [oewn-11738046-n]: water lily of eastern North America having pale yellow blossoms and edible globular nutlike seeds</w:t>
      </w:r>
    </w:p>
    <w:p>
      <w:pPr>
        <w:spacing w:after="120" w:line="300" w:lineRule="auto"/>
        <w:ind w:left="0" w:hanging="0"/>
      </w:pPr>
      <w:r>
        <w:rPr>
          <w:sz w:val="22"/>
          <w:szCs w:val="22"/>
        </w:rPr>
        <w:t xml:space="preserve">(0) {hazelnut, filbert, cobnut, cob} [oewn-07788764-n]: nut of any of several trees of the genus Corylus</w:t>
      </w:r>
    </w:p>
    <w:p>
      <w:pPr>
        <w:spacing w:after="120" w:line="300" w:lineRule="auto"/>
        <w:ind w:left="420" w:hanging="0"/>
      </w:pPr>
      <w:r>
        <w:rPr>
          <w:sz w:val="22"/>
          <w:szCs w:val="22"/>
        </w:rPr>
        <w:t xml:space="preserve">(1) {hazelnut, hazel, hazelnut tree} [oewn-12309340-n]: any of several shrubs or small trees of the genus Corylus bearing edible nuts enclosed in a leafy husk</w:t>
      </w:r>
    </w:p>
    <w:p>
      <w:pPr>
        <w:spacing w:after="120" w:line="300" w:lineRule="auto"/>
        <w:ind w:left="0" w:hanging="0"/>
      </w:pPr>
      <w:r>
        <w:rPr>
          <w:sz w:val="22"/>
          <w:szCs w:val="22"/>
        </w:rPr>
        <w:t xml:space="preserve">(0) {coconut, cocoanut} [oewn-07788911-n]: large hard-shelled oval nut with a fibrous husk containing thick white meat surrounding a central cavity filled (when fresh) with fluid or milk</w:t>
      </w:r>
    </w:p>
    <w:p>
      <w:pPr>
        <w:spacing w:after="120" w:line="300" w:lineRule="auto"/>
        <w:ind w:left="420" w:hanging="0"/>
      </w:pPr>
      <w:r>
        <w:rPr>
          <w:sz w:val="22"/>
          <w:szCs w:val="22"/>
        </w:rPr>
        <w:t xml:space="preserve">(1) {coconut, coconut palm, coco palm, coco, cocoa palm, coconut tree, Cocos nucifera} [oewn-12608564-n]: tall palm tree bearing coconuts as fruits; widely planted throughout the tropics</w:t>
      </w:r>
    </w:p>
    <w:p>
      <w:pPr>
        <w:spacing w:after="120" w:line="300" w:lineRule="auto"/>
        <w:ind w:left="0" w:hanging="0"/>
      </w:pPr>
      <w:r>
        <w:rPr>
          <w:sz w:val="22"/>
          <w:szCs w:val="22"/>
        </w:rPr>
        <w:t xml:space="preserve">(0) {coconut, coconut meat} [oewn-07789214-n]: the edible white meat of a coconut; often shredded for use in e.g. cakes and curries</w:t>
      </w:r>
    </w:p>
    <w:p>
      <w:pPr>
        <w:spacing w:after="120" w:line="300" w:lineRule="auto"/>
        <w:ind w:left="420" w:hanging="0"/>
      </w:pPr>
      <w:r>
        <w:rPr>
          <w:sz w:val="22"/>
          <w:szCs w:val="22"/>
        </w:rPr>
        <w:t xml:space="preserve">(1) {coconut, cocoanut} [oewn-07788911-n]: large hard-shelled oval nut with a fibrous husk containing thick white meat surrounding a central cavity filled (when fresh) with fluid or milk</w:t>
      </w:r>
    </w:p>
    <w:p>
      <w:pPr>
        <w:spacing w:after="120" w:line="300" w:lineRule="auto"/>
        <w:ind w:left="840" w:hanging="0"/>
      </w:pPr>
      <w:r>
        <w:rPr>
          <w:sz w:val="22"/>
          <w:szCs w:val="22"/>
        </w:rPr>
        <w:t xml:space="preserve">(2) {coconut, coconut palm, coco palm, coco, cocoa palm, coconut tree, Cocos nucifera} [oewn-12608564-n]: tall palm tree bearing coconuts as fruits; widely planted throughout the tropics</w:t>
      </w:r>
    </w:p>
    <w:p>
      <w:pPr>
        <w:spacing w:after="120" w:line="300" w:lineRule="auto"/>
        <w:ind w:left="0" w:hanging="0"/>
      </w:pPr>
      <w:r>
        <w:rPr>
          <w:sz w:val="22"/>
          <w:szCs w:val="22"/>
        </w:rPr>
        <w:t xml:space="preserve">(0) {coconut milk, coconut water} [oewn-07789404-n]: clear to whitish fluid from within a fresh coconut</w:t>
      </w:r>
    </w:p>
    <w:p>
      <w:pPr>
        <w:spacing w:after="120" w:line="300" w:lineRule="auto"/>
        <w:ind w:left="420" w:hanging="0"/>
      </w:pPr>
      <w:r>
        <w:rPr>
          <w:sz w:val="22"/>
          <w:szCs w:val="22"/>
        </w:rPr>
        <w:t xml:space="preserve">(1) {coconut, cocoanut} [oewn-07788911-n]: large hard-shelled oval nut with a fibrous husk containing thick white meat surrounding a central cavity filled (when fresh) with fluid or milk</w:t>
      </w:r>
    </w:p>
    <w:p>
      <w:pPr>
        <w:spacing w:after="120" w:line="300" w:lineRule="auto"/>
        <w:ind w:left="840" w:hanging="0"/>
      </w:pPr>
      <w:r>
        <w:rPr>
          <w:sz w:val="22"/>
          <w:szCs w:val="22"/>
        </w:rPr>
        <w:t xml:space="preserve">(2) {coconut, coconut palm, coco palm, coco, cocoa palm, coconut tree, Cocos nucifera} [oewn-12608564-n]: tall palm tree bearing coconuts as fruits; widely planted throughout the tropics</w:t>
      </w:r>
    </w:p>
    <w:p>
      <w:pPr>
        <w:spacing w:after="120" w:line="300" w:lineRule="auto"/>
        <w:ind w:left="0" w:hanging="0"/>
      </w:pPr>
      <w:r>
        <w:rPr>
          <w:sz w:val="22"/>
          <w:szCs w:val="22"/>
        </w:rPr>
        <w:t xml:space="preserve">(0) {copra} [oewn-07789548-n]: the dried meat of the coconut from which oil is extracted</w:t>
      </w:r>
    </w:p>
    <w:p>
      <w:pPr>
        <w:spacing w:after="120" w:line="300" w:lineRule="auto"/>
        <w:ind w:left="420" w:hanging="0"/>
      </w:pPr>
      <w:r>
        <w:rPr>
          <w:sz w:val="22"/>
          <w:szCs w:val="22"/>
        </w:rPr>
        <w:t xml:space="preserve">(1) {coconut, cocoanut} [oewn-07788911-n]: large hard-shelled oval nut with a fibrous husk containing thick white meat surrounding a central cavity filled (when fresh) with fluid or milk</w:t>
      </w:r>
    </w:p>
    <w:p>
      <w:pPr>
        <w:spacing w:after="120" w:line="300" w:lineRule="auto"/>
        <w:ind w:left="840" w:hanging="0"/>
      </w:pPr>
      <w:r>
        <w:rPr>
          <w:sz w:val="22"/>
          <w:szCs w:val="22"/>
        </w:rPr>
        <w:t xml:space="preserve">(2) {coconut, coconut palm, coco palm, coco, cocoa palm, coconut tree, Cocos nucifera} [oewn-12608564-n]: tall palm tree bearing coconuts as fruits; widely planted throughout the tropics</w:t>
      </w:r>
    </w:p>
    <w:p>
      <w:pPr>
        <w:spacing w:after="120" w:line="300" w:lineRule="auto"/>
        <w:ind w:left="0" w:hanging="0"/>
      </w:pPr>
      <w:r>
        <w:rPr>
          <w:sz w:val="22"/>
          <w:szCs w:val="22"/>
        </w:rPr>
        <w:t xml:space="preserve">(0) {dika nut} [oewn-07789676-n]: edible oil-rich seed of wild mango</w:t>
      </w:r>
    </w:p>
    <w:p>
      <w:pPr>
        <w:spacing w:after="120" w:line="300" w:lineRule="auto"/>
        <w:ind w:left="420" w:hanging="0"/>
      </w:pPr>
      <w:r>
        <w:rPr>
          <w:sz w:val="22"/>
          <w:szCs w:val="22"/>
        </w:rPr>
        <w:t xml:space="preserve">(1) {wild mango, dika, wild mango tree, Irvingia gabonensis} [oewn-12738404-n]: African tree with edible yellow fruit resembling mangos; valued for its oil-rich seed and hardy green wood that resists termites</w:t>
      </w:r>
    </w:p>
    <w:p>
      <w:pPr>
        <w:spacing w:after="120" w:line="300" w:lineRule="auto"/>
        <w:ind w:left="420" w:hanging="0"/>
      </w:pPr>
      <w:r>
        <w:rPr>
          <w:sz w:val="22"/>
          <w:szCs w:val="22"/>
        </w:rPr>
        <w:t xml:space="preserve">(1) {dika bread} [oewn-07789803-n]: somewhat astringent paste prepared by grinding and heating seeds of the African wild mango; a staple food of some African peoples</w:t>
      </w:r>
    </w:p>
    <w:p>
      <w:pPr>
        <w:spacing w:after="120" w:line="300" w:lineRule="auto"/>
        <w:ind w:left="0" w:hanging="0"/>
      </w:pPr>
      <w:r>
        <w:rPr>
          <w:sz w:val="22"/>
          <w:szCs w:val="22"/>
        </w:rPr>
        <w:t xml:space="preserve">(0) {groundnut, potato bean, wild bean} [oewn-07790008-n]: nutlike tuber; important food of Native Americans</w:t>
      </w:r>
    </w:p>
    <w:p>
      <w:pPr>
        <w:spacing w:after="120" w:line="300" w:lineRule="auto"/>
        <w:ind w:left="420" w:hanging="0"/>
      </w:pPr>
      <w:r>
        <w:rPr>
          <w:sz w:val="22"/>
          <w:szCs w:val="22"/>
        </w:rPr>
        <w:t xml:space="preserve">(1) {groundnut, groundnut vine, Indian potato, potato bean, wild bean, Apios americana, Apios tuberosa} [oewn-12527884-n]: a North American vine with fragrant blossoms and edible tubers; important food crop of Native Americans</w:t>
      </w:r>
    </w:p>
    <w:p>
      <w:pPr>
        <w:spacing w:after="120" w:line="300" w:lineRule="auto"/>
        <w:ind w:left="0" w:hanging="0"/>
      </w:pPr>
      <w:r>
        <w:rPr>
          <w:sz w:val="22"/>
          <w:szCs w:val="22"/>
        </w:rPr>
        <w:t xml:space="preserve">(0) {grugru nut} [oewn-07790158-n]: nut of Brazilian or West Indian palms</w:t>
      </w:r>
    </w:p>
    <w:p>
      <w:pPr>
        <w:spacing w:after="120" w:line="300" w:lineRule="auto"/>
        <w:ind w:left="420" w:hanging="0"/>
      </w:pPr>
      <w:r>
        <w:rPr>
          <w:sz w:val="22"/>
          <w:szCs w:val="22"/>
        </w:rPr>
        <w:t xml:space="preserve">(1) {grugru, gri-gri, grugru palm, macamba, Acrocomia aculeata} [oewn-12604603-n]: tropical American feather palm having a swollen spiny trunk and edible nuts</w:t>
      </w:r>
    </w:p>
    <w:p>
      <w:pPr>
        <w:spacing w:after="120" w:line="300" w:lineRule="auto"/>
        <w:ind w:left="0" w:hanging="0"/>
      </w:pPr>
      <w:r>
        <w:rPr>
          <w:sz w:val="22"/>
          <w:szCs w:val="22"/>
        </w:rPr>
        <w:t xml:space="preserve">(0) {hickory nut} [oewn-07790271-n]: small hard-shelled nut of North American hickory trees especially the shagbark hickories</w:t>
      </w:r>
    </w:p>
    <w:p>
      <w:pPr>
        <w:spacing w:after="120" w:line="300" w:lineRule="auto"/>
        <w:ind w:left="420" w:hanging="0"/>
      </w:pPr>
      <w:r>
        <w:rPr>
          <w:sz w:val="22"/>
          <w:szCs w:val="22"/>
        </w:rPr>
        <w:t xml:space="preserve">(1) {big shellbark, big shellbark hickory, big shagbark, king nut, king nut hickory, Carya laciniosa} [oewn-12341912-n]: hickory of the eastern United States resembling the shagbark but having a much larger nut</w:t>
      </w:r>
    </w:p>
    <w:p>
      <w:pPr>
        <w:spacing w:after="120" w:line="300" w:lineRule="auto"/>
        <w:ind w:left="420" w:hanging="0"/>
      </w:pPr>
      <w:r>
        <w:rPr>
          <w:sz w:val="22"/>
          <w:szCs w:val="22"/>
        </w:rPr>
        <w:t xml:space="preserve">(1) {shagbark, shagbark hickory, shellbark, shellbark hickory, Carya ovata} [oewn-12342390-n]: North American hickory having loose grey shaggy bark and edible nuts</w:t>
      </w:r>
    </w:p>
    <w:p>
      <w:pPr>
        <w:spacing w:after="120" w:line="300" w:lineRule="auto"/>
        <w:ind w:left="0" w:hanging="0"/>
      </w:pPr>
      <w:r>
        <w:rPr>
          <w:sz w:val="22"/>
          <w:szCs w:val="22"/>
        </w:rPr>
        <w:t xml:space="preserve">(0) {cola extract} [oewn-07790455-n]: a flavoring extracted from the kola nut</w:t>
      </w:r>
    </w:p>
    <w:p>
      <w:pPr>
        <w:spacing w:after="120" w:line="300" w:lineRule="auto"/>
        <w:ind w:left="420" w:hanging="0"/>
      </w:pPr>
      <w:r>
        <w:rPr>
          <w:sz w:val="22"/>
          <w:szCs w:val="22"/>
        </w:rPr>
        <w:t xml:space="preserve">(1) {kola, kola nut, kola nut tree, goora nut, Cola acuminata} [oewn-12217876-n]: tree bearing large brown nuts containing e.g. caffeine; source of cola extract</w:t>
      </w:r>
    </w:p>
    <w:p>
      <w:pPr>
        <w:spacing w:after="120" w:line="300" w:lineRule="auto"/>
        <w:ind w:left="0" w:hanging="0"/>
      </w:pPr>
      <w:r>
        <w:rPr>
          <w:sz w:val="22"/>
          <w:szCs w:val="22"/>
        </w:rPr>
        <w:t xml:space="preserve">(0) {macadamia nut} [oewn-07790572-n]: nutlike seed with sweet and crisp white meat</w:t>
      </w:r>
    </w:p>
    <w:p>
      <w:pPr>
        <w:spacing w:after="120" w:line="300" w:lineRule="auto"/>
        <w:ind w:left="420" w:hanging="0"/>
      </w:pPr>
      <w:r>
        <w:rPr>
          <w:sz w:val="22"/>
          <w:szCs w:val="22"/>
        </w:rPr>
        <w:t xml:space="preserve">(1) {macadamia nut, macadamia nut tree, Macadamia ternifolia} [oewn-12242039-n]: small Australian tree with racemes of pink flowers; widely cultivated (especially in Hawaii) for its sweet edible nuts</w:t>
      </w:r>
    </w:p>
    <w:p>
      <w:pPr>
        <w:spacing w:after="120" w:line="300" w:lineRule="auto"/>
        <w:ind w:left="0" w:hanging="0"/>
      </w:pPr>
      <w:r>
        <w:rPr>
          <w:sz w:val="22"/>
          <w:szCs w:val="22"/>
        </w:rPr>
        <w:t xml:space="preserve">(0) {pecan} [oewn-07790695-n]: smooth brown oval nut of south central United States</w:t>
      </w:r>
    </w:p>
    <w:p>
      <w:pPr>
        <w:spacing w:after="120" w:line="300" w:lineRule="auto"/>
        <w:ind w:left="420" w:hanging="0"/>
      </w:pPr>
      <w:r>
        <w:rPr>
          <w:sz w:val="22"/>
          <w:szCs w:val="22"/>
        </w:rPr>
        <w:t xml:space="preserve">(1) {pecan, pecan tree, Carya illinoensis, Carya illinoinsis} [oewn-12341594-n]: tree of southern United States and Mexico cultivated for its nuts</w:t>
      </w:r>
    </w:p>
    <w:p>
      <w:pPr>
        <w:spacing w:after="120" w:line="300" w:lineRule="auto"/>
        <w:ind w:left="0" w:hanging="0"/>
      </w:pPr>
      <w:r>
        <w:rPr>
          <w:sz w:val="22"/>
          <w:szCs w:val="22"/>
        </w:rPr>
        <w:t xml:space="preserve">(0) {pine nut, pignolia, pinon nut} [oewn-07790818-n]: edible seed of any of several nut pines especially some pinons of southwestern North America</w:t>
      </w:r>
    </w:p>
    <w:p>
      <w:pPr>
        <w:spacing w:after="120" w:line="300" w:lineRule="auto"/>
        <w:ind w:left="420" w:hanging="0"/>
      </w:pPr>
      <w:r>
        <w:rPr>
          <w:sz w:val="22"/>
          <w:szCs w:val="22"/>
        </w:rPr>
        <w:t xml:space="preserve">(1) {nut pine} [oewn-11630135-n]: any of several pinons bearing edible nutlike seeds</w:t>
      </w:r>
    </w:p>
    <w:p>
      <w:pPr>
        <w:spacing w:after="120" w:line="300" w:lineRule="auto"/>
        <w:ind w:left="420" w:hanging="0"/>
      </w:pPr>
      <w:r>
        <w:rPr>
          <w:sz w:val="22"/>
          <w:szCs w:val="22"/>
        </w:rPr>
        <w:t xml:space="preserve">(1) {stone pine, umbrella pine, European nut pine, Pinus pinea} [oewn-11632209-n]: medium-sized two-needled pine of southern Europe having a spreading crown; widely cultivated for its sweet seeds that resemble almonds</w:t>
      </w:r>
    </w:p>
    <w:p>
      <w:pPr>
        <w:spacing w:after="120" w:line="300" w:lineRule="auto"/>
        <w:ind w:left="0" w:hanging="0"/>
      </w:pPr>
      <w:r>
        <w:rPr>
          <w:sz w:val="22"/>
          <w:szCs w:val="22"/>
        </w:rPr>
        <w:t xml:space="preserve">(0) {pistachio, pistachio nut} [oewn-07791026-n]: nut of Mediterranean trees having an edible green kernel</w:t>
      </w:r>
    </w:p>
    <w:p>
      <w:pPr>
        <w:spacing w:after="120" w:line="300" w:lineRule="auto"/>
        <w:ind w:left="420" w:hanging="0"/>
      </w:pPr>
      <w:r>
        <w:rPr>
          <w:sz w:val="22"/>
          <w:szCs w:val="22"/>
        </w:rPr>
        <w:t xml:space="preserve">(1) {pistachio, Pistacia vera, pistachio tree} [oewn-12782462-n]: small tree of southern Europe and Asia Minor bearing small hard-shelled nuts</w:t>
      </w:r>
    </w:p>
    <w:p>
      <w:pPr>
        <w:spacing w:after="120" w:line="300" w:lineRule="auto"/>
        <w:ind w:left="0" w:hanging="0"/>
      </w:pPr>
      <w:r>
        <w:rPr>
          <w:sz w:val="22"/>
          <w:szCs w:val="22"/>
        </w:rPr>
        <w:t xml:space="preserve">(0) {sunflower seed} [oewn-07791173-n]: edible seed of sunflowers; used as food and poultry feed and as a source of oil</w:t>
      </w:r>
    </w:p>
    <w:p>
      <w:pPr>
        <w:spacing w:after="120" w:line="300" w:lineRule="auto"/>
        <w:ind w:left="420" w:hanging="0"/>
      </w:pPr>
      <w:r>
        <w:rPr>
          <w:sz w:val="22"/>
          <w:szCs w:val="22"/>
        </w:rPr>
        <w:t xml:space="preserve">(1) {common sunflower, mirasol, Helianthus annuus} [oewn-11999182-n]: annual sunflower grown for silage and for its seeds which are a source of oil; common throughout United States and much of North America</w:t>
      </w:r>
    </w:p>
    <w:p>
      <w:pPr>
        <w:spacing w:after="120" w:line="300" w:lineRule="auto"/>
        <w:ind w:left="0" w:hanging="0"/>
      </w:pPr>
      <w:r>
        <w:rPr>
          <w:sz w:val="22"/>
          <w:szCs w:val="22"/>
        </w:rPr>
        <w:t xml:space="preserve">(0) {bream, sea bream} [oewn-07793165-n]: flesh of any of various saltwater fishes of the family Sparidae or the family Bramidae</w:t>
      </w:r>
    </w:p>
    <w:p>
      <w:pPr>
        <w:spacing w:after="120" w:line="300" w:lineRule="auto"/>
        <w:ind w:left="420" w:hanging="0"/>
      </w:pPr>
      <w:r>
        <w:rPr>
          <w:sz w:val="22"/>
          <w:szCs w:val="22"/>
        </w:rPr>
        <w:t xml:space="preserve">(1) {sea bream, bream} [oewn-02593332-n]: any of numerous marine percoid fishes especially (but not exclusively) of the family Sparidae</w:t>
      </w:r>
    </w:p>
    <w:p>
      <w:pPr>
        <w:spacing w:after="120" w:line="300" w:lineRule="auto"/>
        <w:ind w:left="0" w:hanging="0"/>
      </w:pPr>
      <w:r>
        <w:rPr>
          <w:sz w:val="22"/>
          <w:szCs w:val="22"/>
        </w:rPr>
        <w:t xml:space="preserve">(0) {bream, freshwater bream} [oewn-07793334-n]: flesh of various freshwater fishes of North America or of Europe</w:t>
      </w:r>
    </w:p>
    <w:p>
      <w:pPr>
        <w:spacing w:after="120" w:line="300" w:lineRule="auto"/>
        <w:ind w:left="420" w:hanging="0"/>
      </w:pPr>
      <w:r>
        <w:rPr>
          <w:sz w:val="22"/>
          <w:szCs w:val="22"/>
        </w:rPr>
        <w:t xml:space="preserve">(1) {freshwater bream, bream} [oewn-02565813-n]: any of various usually edible freshwater percoid fishes having compressed bodies and shiny scales; especially (but not exclusively) of the genus Lepomis</w:t>
      </w:r>
    </w:p>
    <w:p>
      <w:pPr>
        <w:spacing w:after="120" w:line="300" w:lineRule="auto"/>
        <w:ind w:left="0" w:hanging="0"/>
      </w:pPr>
      <w:r>
        <w:rPr>
          <w:sz w:val="22"/>
          <w:szCs w:val="22"/>
        </w:rPr>
        <w:t xml:space="preserve">(0) {freshwater bass, bass} [oewn-07793488-n]: any of various North American freshwater fish with lean flesh (especially of the genus Micropterus)</w:t>
      </w:r>
    </w:p>
    <w:p>
      <w:pPr>
        <w:spacing w:after="120" w:line="300" w:lineRule="auto"/>
        <w:ind w:left="420" w:hanging="0"/>
      </w:pPr>
      <w:r>
        <w:rPr>
          <w:sz w:val="22"/>
          <w:szCs w:val="22"/>
        </w:rPr>
        <w:t xml:space="preserve">(1) {freshwater bass} [oewn-02566901-n]: North American food and game fish</w:t>
      </w:r>
    </w:p>
    <w:p>
      <w:pPr>
        <w:spacing w:after="120" w:line="300" w:lineRule="auto"/>
        <w:ind w:left="0" w:hanging="0"/>
      </w:pPr>
      <w:r>
        <w:rPr>
          <w:sz w:val="22"/>
          <w:szCs w:val="22"/>
        </w:rPr>
        <w:t xml:space="preserve">(0) {largemouth bass} [oewn-07793711-n]: flesh of largemouth bass</w:t>
      </w:r>
    </w:p>
    <w:p>
      <w:pPr>
        <w:spacing w:after="120" w:line="300" w:lineRule="auto"/>
        <w:ind w:left="420" w:hanging="0"/>
      </w:pPr>
      <w:r>
        <w:rPr>
          <w:sz w:val="22"/>
          <w:szCs w:val="22"/>
        </w:rPr>
        <w:t xml:space="preserve">(1) {largemouth, largemouth bass, largemouthed bass, largemouth black bass, largemouthed black bass, Micropterus salmoides} [oewn-02567955-n]: a large black bass; the angle of the jaw falls behind the eye</w:t>
      </w:r>
    </w:p>
    <w:p>
      <w:pPr>
        <w:spacing w:after="120" w:line="300" w:lineRule="auto"/>
        <w:ind w:left="0" w:hanging="0"/>
      </w:pPr>
      <w:r>
        <w:rPr>
          <w:sz w:val="22"/>
          <w:szCs w:val="22"/>
        </w:rPr>
        <w:t xml:space="preserve">(0) {smallmouth bass} [oewn-07793816-n]: flesh of smallmouth bass</w:t>
      </w:r>
    </w:p>
    <w:p>
      <w:pPr>
        <w:spacing w:after="120" w:line="300" w:lineRule="auto"/>
        <w:ind w:left="420" w:hanging="0"/>
      </w:pPr>
      <w:r>
        <w:rPr>
          <w:sz w:val="22"/>
          <w:szCs w:val="22"/>
        </w:rPr>
        <w:t xml:space="preserve">(1) {smallmouth, smallmouth bass, smallmouthed bass, smallmouth black bass, smallmouthed black bass, Micropterus dolomieu} [oewn-02567703-n]: a variety of black bass; the angle of the jaw falls below the eye</w:t>
      </w:r>
    </w:p>
    <w:p>
      <w:pPr>
        <w:spacing w:after="120" w:line="300" w:lineRule="auto"/>
        <w:ind w:left="0" w:hanging="0"/>
      </w:pPr>
      <w:r>
        <w:rPr>
          <w:sz w:val="22"/>
          <w:szCs w:val="22"/>
        </w:rPr>
        <w:t xml:space="preserve">(0) {sea bass, bass} [oewn-07793921-n]: the lean flesh of a saltwater fish of the family Serranidae</w:t>
      </w:r>
    </w:p>
    <w:p>
      <w:pPr>
        <w:spacing w:after="120" w:line="300" w:lineRule="auto"/>
        <w:ind w:left="420" w:hanging="0"/>
      </w:pPr>
      <w:r>
        <w:rPr>
          <w:sz w:val="22"/>
          <w:szCs w:val="22"/>
        </w:rPr>
        <w:t xml:space="preserve">(1) {sea bass} [oewn-02569465-n]: any of various food and sport fishes of the Atlantic coast of the United States having an elongated body and long spiny dorsal fin</w:t>
      </w:r>
    </w:p>
    <w:p>
      <w:pPr>
        <w:spacing w:after="120" w:line="300" w:lineRule="auto"/>
        <w:ind w:left="0" w:hanging="0"/>
      </w:pPr>
      <w:r>
        <w:rPr>
          <w:sz w:val="22"/>
          <w:szCs w:val="22"/>
        </w:rPr>
        <w:t xml:space="preserve">(0) {grouper} [oewn-07794200-n]: flesh of a saltwater fish similar to sea bass</w:t>
      </w:r>
    </w:p>
    <w:p>
      <w:pPr>
        <w:spacing w:after="120" w:line="300" w:lineRule="auto"/>
        <w:ind w:left="420" w:hanging="0"/>
      </w:pPr>
      <w:r>
        <w:rPr>
          <w:sz w:val="22"/>
          <w:szCs w:val="22"/>
        </w:rPr>
        <w:t xml:space="preserve">(1) {grouper} [oewn-02571590-n]: usually solitary bottom sea basses of warm seas</w:t>
      </w:r>
    </w:p>
    <w:p>
      <w:pPr>
        <w:spacing w:after="120" w:line="300" w:lineRule="auto"/>
        <w:ind w:left="0" w:hanging="0"/>
      </w:pPr>
      <w:r>
        <w:rPr>
          <w:sz w:val="22"/>
          <w:szCs w:val="22"/>
        </w:rPr>
        <w:t xml:space="preserve">(0) {croaker} [oewn-07794318-n]: the lean flesh of a saltwater fish caught along Atlantic coast of southern U.S.</w:t>
      </w:r>
    </w:p>
    <w:p>
      <w:pPr>
        <w:spacing w:after="120" w:line="300" w:lineRule="auto"/>
        <w:ind w:left="420" w:hanging="0"/>
      </w:pPr>
      <w:r>
        <w:rPr>
          <w:sz w:val="22"/>
          <w:szCs w:val="22"/>
        </w:rPr>
        <w:t xml:space="preserve">(1) {croaker} [oewn-02599011-n]: any of several fishes that make a croaking noise</w:t>
      </w:r>
    </w:p>
    <w:p>
      <w:pPr>
        <w:spacing w:after="120" w:line="300" w:lineRule="auto"/>
        <w:ind w:left="0" w:hanging="0"/>
      </w:pPr>
      <w:r>
        <w:rPr>
          <w:sz w:val="22"/>
          <w:szCs w:val="22"/>
        </w:rPr>
        <w:t xml:space="preserve">(0) {whiting} [oewn-07794470-n]: flesh of any of a number of slender food fishes especially of Atlantic coasts of North America</w:t>
      </w:r>
    </w:p>
    <w:p>
      <w:pPr>
        <w:spacing w:after="120" w:line="300" w:lineRule="auto"/>
        <w:ind w:left="420" w:hanging="0"/>
      </w:pPr>
      <w:r>
        <w:rPr>
          <w:sz w:val="22"/>
          <w:szCs w:val="22"/>
        </w:rPr>
        <w:t xml:space="preserve">(1) {silver hake, Merluccius bilinearis, whiting} [oewn-02527290-n]: found off Atlantic coast of North America</w:t>
      </w:r>
    </w:p>
    <w:p>
      <w:pPr>
        <w:spacing w:after="120" w:line="300" w:lineRule="auto"/>
        <w:ind w:left="420" w:hanging="0"/>
      </w:pPr>
      <w:r>
        <w:rPr>
          <w:sz w:val="22"/>
          <w:szCs w:val="22"/>
        </w:rPr>
        <w:t xml:space="preserve">(1) {whiting} [oewn-02599997-n]: any of several food fishes of North American coastal waters</w:t>
      </w:r>
    </w:p>
    <w:p>
      <w:pPr>
        <w:spacing w:after="120" w:line="300" w:lineRule="auto"/>
        <w:ind w:left="0" w:hanging="0"/>
      </w:pPr>
      <w:r>
        <w:rPr>
          <w:sz w:val="22"/>
          <w:szCs w:val="22"/>
        </w:rPr>
        <w:t xml:space="preserve">(0) {whiting} [oewn-07794656-n]: flesh of a cod-like fish of the Atlantic waters of Europe</w:t>
      </w:r>
    </w:p>
    <w:p>
      <w:pPr>
        <w:spacing w:after="120" w:line="300" w:lineRule="auto"/>
        <w:ind w:left="420" w:hanging="0"/>
      </w:pPr>
      <w:r>
        <w:rPr>
          <w:sz w:val="22"/>
          <w:szCs w:val="22"/>
        </w:rPr>
        <w:t xml:space="preserve">(1) {whiting, Merlangus merlangus, Gadus merlangus} [oewn-02525741-n]: a food fish of the Atlantic waters of Europe resembling the cod; sometimes placed in genus Gadus</w:t>
      </w:r>
    </w:p>
    <w:p>
      <w:pPr>
        <w:spacing w:after="120" w:line="300" w:lineRule="auto"/>
        <w:ind w:left="0" w:hanging="0"/>
      </w:pPr>
      <w:r>
        <w:rPr>
          <w:sz w:val="22"/>
          <w:szCs w:val="22"/>
        </w:rPr>
        <w:t xml:space="preserve">(0) {cusk} [oewn-07794786-n]: the lean flesh of a cod-like fish of North Atlantic waters</w:t>
      </w:r>
    </w:p>
    <w:p>
      <w:pPr>
        <w:spacing w:after="120" w:line="300" w:lineRule="auto"/>
        <w:ind w:left="420" w:hanging="0"/>
      </w:pPr>
      <w:r>
        <w:rPr>
          <w:sz w:val="22"/>
          <w:szCs w:val="22"/>
        </w:rPr>
        <w:t xml:space="preserve">(1) {cusk, torsk, Brosme brosme} [oewn-02528013-n]: large edible marine fish of northern coastal waters; related to cod</w:t>
      </w:r>
    </w:p>
    <w:p>
      <w:pPr>
        <w:spacing w:after="120" w:line="300" w:lineRule="auto"/>
        <w:ind w:left="0" w:hanging="0"/>
      </w:pPr>
      <w:r>
        <w:rPr>
          <w:sz w:val="22"/>
          <w:szCs w:val="22"/>
        </w:rPr>
        <w:t xml:space="preserve">(0) {dolphinfish, mahimahi} [oewn-07794914-n]: the lean flesh of a saltwater fish found in warm waters (especially in Hawaii)</w:t>
      </w:r>
    </w:p>
    <w:p>
      <w:pPr>
        <w:spacing w:after="120" w:line="300" w:lineRule="auto"/>
        <w:ind w:left="420" w:hanging="0"/>
      </w:pPr>
      <w:r>
        <w:rPr>
          <w:sz w:val="22"/>
          <w:szCs w:val="22"/>
        </w:rPr>
        <w:t xml:space="preserve">(1) {dolphinfish, dolphin, mahimahi} [oewn-02584588-n]: large slender food and game fish widely distributed in warm seas (especially around Hawaii)</w:t>
      </w:r>
    </w:p>
    <w:p>
      <w:pPr>
        <w:spacing w:after="120" w:line="300" w:lineRule="auto"/>
        <w:ind w:left="0" w:hanging="0"/>
      </w:pPr>
      <w:r>
        <w:rPr>
          <w:sz w:val="22"/>
          <w:szCs w:val="22"/>
        </w:rPr>
        <w:t xml:space="preserve">(0) {carp} [oewn-07795099-n]: the lean flesh of a fish that is often farmed; can be baked or braised</w:t>
      </w:r>
    </w:p>
    <w:p>
      <w:pPr>
        <w:spacing w:after="120" w:line="300" w:lineRule="auto"/>
        <w:ind w:left="420" w:hanging="0"/>
      </w:pPr>
      <w:r>
        <w:rPr>
          <w:sz w:val="22"/>
          <w:szCs w:val="22"/>
        </w:rPr>
        <w:t xml:space="preserve">(1) {domestic carp, Cyprinus carpio} [oewn-01442449-n]: large Old World freshwater bottom-feeding fish introduced into Europe from Asia; inhabits ponds and sluggish streams and often raised for food; introduced into United States where it has become a pest</w:t>
      </w:r>
    </w:p>
    <w:p>
      <w:pPr>
        <w:spacing w:after="120" w:line="300" w:lineRule="auto"/>
        <w:ind w:left="0" w:hanging="0"/>
      </w:pPr>
      <w:r>
        <w:rPr>
          <w:sz w:val="22"/>
          <w:szCs w:val="22"/>
        </w:rPr>
        <w:t xml:space="preserve">(0) {buffalofish} [oewn-07795239-n]: large carp-like North American fish</w:t>
      </w:r>
    </w:p>
    <w:p>
      <w:pPr>
        <w:spacing w:after="120" w:line="300" w:lineRule="auto"/>
        <w:ind w:left="420" w:hanging="0"/>
      </w:pPr>
      <w:r>
        <w:rPr>
          <w:sz w:val="22"/>
          <w:szCs w:val="22"/>
        </w:rPr>
        <w:t xml:space="preserve">(1) {buffalo fish, buffalofish} [oewn-01448070-n]: any of several large suckers of the Mississippi valley</w:t>
      </w:r>
    </w:p>
    <w:p>
      <w:pPr>
        <w:spacing w:after="120" w:line="300" w:lineRule="auto"/>
        <w:ind w:left="0" w:hanging="0"/>
      </w:pPr>
      <w:r>
        <w:rPr>
          <w:sz w:val="22"/>
          <w:szCs w:val="22"/>
        </w:rPr>
        <w:t xml:space="preserve">(0) {pike} [oewn-07795351-n]: highly valued northern freshwater fish with lean flesh</w:t>
      </w:r>
    </w:p>
    <w:p>
      <w:pPr>
        <w:spacing w:after="120" w:line="300" w:lineRule="auto"/>
        <w:ind w:left="420" w:hanging="0"/>
      </w:pPr>
      <w:r>
        <w:rPr>
          <w:sz w:val="22"/>
          <w:szCs w:val="22"/>
        </w:rPr>
        <w:t xml:space="preserve">(1) {pike} [oewn-02563739-n]: any of several elongate long-snouted freshwater game and food fishes widely distributed in cooler parts of the Northern Hemisphere</w:t>
      </w:r>
    </w:p>
    <w:p>
      <w:pPr>
        <w:spacing w:after="120" w:line="300" w:lineRule="auto"/>
        <w:ind w:left="0" w:hanging="0"/>
      </w:pPr>
      <w:r>
        <w:rPr>
          <w:sz w:val="22"/>
          <w:szCs w:val="22"/>
        </w:rPr>
        <w:t xml:space="preserve">(0) {muskellunge} [oewn-07795511-n]: flesh of very large North American pike; a game fish</w:t>
      </w:r>
    </w:p>
    <w:p>
      <w:pPr>
        <w:spacing w:after="120" w:line="300" w:lineRule="auto"/>
        <w:ind w:left="420" w:hanging="0"/>
      </w:pPr>
      <w:r>
        <w:rPr>
          <w:sz w:val="22"/>
          <w:szCs w:val="22"/>
        </w:rPr>
        <w:t xml:space="preserve">(1) {muskellunge, Esox masquinongy} [oewn-02564145-n]: large (60 to 80 pounds) sport fish of North America</w:t>
      </w:r>
    </w:p>
    <w:p>
      <w:pPr>
        <w:spacing w:after="120" w:line="300" w:lineRule="auto"/>
        <w:ind w:left="0" w:hanging="0"/>
      </w:pPr>
      <w:r>
        <w:rPr>
          <w:sz w:val="22"/>
          <w:szCs w:val="22"/>
        </w:rPr>
        <w:t xml:space="preserve">(0) {monkfish} [oewn-07795723-n]: flesh of a large-headed anglerfish of the Atlantic waters of North America</w:t>
      </w:r>
    </w:p>
    <w:p>
      <w:pPr>
        <w:spacing w:after="120" w:line="300" w:lineRule="auto"/>
        <w:ind w:left="420" w:hanging="0"/>
      </w:pPr>
      <w:r>
        <w:rPr>
          <w:sz w:val="22"/>
          <w:szCs w:val="22"/>
        </w:rPr>
        <w:t xml:space="preserve">(1) {goosefish, angler, anglerfish, angler fish, monkfish, lotte, allmouth, Lophius americanus} [oewn-02550878-n]: fishes having large mouths with a wormlike filament attached for luring prey</w:t>
      </w:r>
    </w:p>
    <w:p>
      <w:pPr>
        <w:spacing w:after="120" w:line="300" w:lineRule="auto"/>
        <w:ind w:left="0" w:hanging="0"/>
      </w:pPr>
      <w:r>
        <w:rPr>
          <w:sz w:val="22"/>
          <w:szCs w:val="22"/>
        </w:rPr>
        <w:t xml:space="preserve">(0) {sucker} [oewn-07795871-n]: flesh of any of numerous North American food fishes with toothless jaws</w:t>
      </w:r>
    </w:p>
    <w:p>
      <w:pPr>
        <w:spacing w:after="120" w:line="300" w:lineRule="auto"/>
        <w:ind w:left="420" w:hanging="0"/>
      </w:pPr>
      <w:r>
        <w:rPr>
          <w:sz w:val="22"/>
          <w:szCs w:val="22"/>
        </w:rPr>
        <w:t xml:space="preserve">(1) {sucker} [oewn-01447563-n]: mostly North American freshwater fishes with a thick-lipped mouth for feeding by suction; related to carps</w:t>
      </w:r>
    </w:p>
    <w:p>
      <w:pPr>
        <w:spacing w:after="120" w:line="300" w:lineRule="auto"/>
        <w:ind w:left="0" w:hanging="0"/>
      </w:pPr>
      <w:r>
        <w:rPr>
          <w:sz w:val="22"/>
          <w:szCs w:val="22"/>
        </w:rPr>
        <w:t xml:space="preserve">(0) {perch} [oewn-07796149-n]: any of numerous fishes of America and Europe</w:t>
      </w:r>
    </w:p>
    <w:p>
      <w:pPr>
        <w:spacing w:after="120" w:line="300" w:lineRule="auto"/>
        <w:ind w:left="420" w:hanging="0"/>
      </w:pPr>
      <w:r>
        <w:rPr>
          <w:sz w:val="22"/>
          <w:szCs w:val="22"/>
        </w:rPr>
        <w:t xml:space="preserve">(1) {yellow perch, Perca flavescens} [oewn-02559813-n]: North American perch</w:t>
      </w:r>
    </w:p>
    <w:p>
      <w:pPr>
        <w:spacing w:after="120" w:line="300" w:lineRule="auto"/>
        <w:ind w:left="420" w:hanging="0"/>
      </w:pPr>
      <w:r>
        <w:rPr>
          <w:sz w:val="22"/>
          <w:szCs w:val="22"/>
        </w:rPr>
        <w:t xml:space="preserve">(1) {European perch, Perca fluviatilis} [oewn-02559949-n]: a perch native to Europe</w:t>
      </w:r>
    </w:p>
    <w:p>
      <w:pPr>
        <w:spacing w:after="120" w:line="300" w:lineRule="auto"/>
        <w:ind w:left="0" w:hanging="0"/>
      </w:pPr>
      <w:r>
        <w:rPr>
          <w:sz w:val="22"/>
          <w:szCs w:val="22"/>
        </w:rPr>
        <w:t xml:space="preserve">(0) {sunfish} [oewn-07796283-n]: the lean flesh of any of numerous American perch-like fishes of the family Centrarchidae</w:t>
      </w:r>
    </w:p>
    <w:p>
      <w:pPr>
        <w:spacing w:after="120" w:line="300" w:lineRule="auto"/>
        <w:ind w:left="420" w:hanging="0"/>
      </w:pPr>
      <w:r>
        <w:rPr>
          <w:sz w:val="22"/>
          <w:szCs w:val="22"/>
        </w:rPr>
        <w:t xml:space="preserve">(1) {sunfish, centrarchid} [oewn-02564946-n]: small carnivorous freshwater percoid fishes of North America usually having a laterally compressed body and metallic luster: crappies, black bass, bluegills, pumpkinseed</w:t>
      </w:r>
    </w:p>
    <w:p>
      <w:pPr>
        <w:spacing w:after="120" w:line="300" w:lineRule="auto"/>
        <w:ind w:left="0" w:hanging="0"/>
      </w:pPr>
      <w:r>
        <w:rPr>
          <w:sz w:val="22"/>
          <w:szCs w:val="22"/>
        </w:rPr>
        <w:t xml:space="preserve">(0) {crappie} [oewn-07796462-n]: small sunfishes of the genus Pomoxis of central United States rivers</w:t>
      </w:r>
    </w:p>
    <w:p>
      <w:pPr>
        <w:spacing w:after="120" w:line="300" w:lineRule="auto"/>
        <w:ind w:left="420" w:hanging="0"/>
      </w:pPr>
      <w:r>
        <w:rPr>
          <w:sz w:val="22"/>
          <w:szCs w:val="22"/>
        </w:rPr>
        <w:t xml:space="preserve">(1) {crappie} [oewn-02565427-n]: small sunfishes of central United States rivers</w:t>
      </w:r>
    </w:p>
    <w:p>
      <w:pPr>
        <w:spacing w:after="120" w:line="300" w:lineRule="auto"/>
        <w:ind w:left="0" w:hanging="0"/>
      </w:pPr>
      <w:r>
        <w:rPr>
          <w:sz w:val="22"/>
          <w:szCs w:val="22"/>
        </w:rPr>
        <w:t xml:space="preserve">(0) {tuna, tuna fish, tunny} [oewn-07796603-n]: important warm-water fatty fish of the genus Thunnus of the family Scombridae; usually served as steaks</w:t>
      </w:r>
    </w:p>
    <w:p>
      <w:pPr>
        <w:spacing w:after="120" w:line="300" w:lineRule="auto"/>
        <w:ind w:left="420" w:hanging="0"/>
      </w:pPr>
      <w:r>
        <w:rPr>
          <w:sz w:val="22"/>
          <w:szCs w:val="22"/>
        </w:rPr>
        <w:t xml:space="preserve">(1) {tuna, tunny} [oewn-02629392-n]: any very large marine food and game fish of the genus Thunnus; related to mackerel; chiefly of warm waters</w:t>
      </w:r>
    </w:p>
    <w:p>
      <w:pPr>
        <w:spacing w:after="120" w:line="300" w:lineRule="auto"/>
        <w:ind w:left="0" w:hanging="0"/>
      </w:pPr>
      <w:r>
        <w:rPr>
          <w:sz w:val="22"/>
          <w:szCs w:val="22"/>
        </w:rPr>
        <w:t xml:space="preserve">(0) {albacore} [oewn-07796850-n]: relatively small tuna with choice white flesh; major source of canned tuna</w:t>
      </w:r>
    </w:p>
    <w:p>
      <w:pPr>
        <w:spacing w:after="120" w:line="300" w:lineRule="auto"/>
        <w:ind w:left="420" w:hanging="0"/>
      </w:pPr>
      <w:r>
        <w:rPr>
          <w:sz w:val="22"/>
          <w:szCs w:val="22"/>
        </w:rPr>
        <w:t xml:space="preserve">(1) {albacore, long-fin tunny, Thunnus alalunga} [oewn-02629667-n]: large pelagic tuna the source of most canned tuna; reaches 93 pounds and has long pectoral fins; found worldwide in tropical and temperate waters</w:t>
      </w:r>
    </w:p>
    <w:p>
      <w:pPr>
        <w:spacing w:after="120" w:line="300" w:lineRule="auto"/>
        <w:ind w:left="0" w:hanging="0"/>
      </w:pPr>
      <w:r>
        <w:rPr>
          <w:sz w:val="22"/>
          <w:szCs w:val="22"/>
        </w:rPr>
        <w:t xml:space="preserve">(0) {bonito} [oewn-07796998-n]: flesh of mostly Pacific food fishes of the genus Sarda of the family Scombridae; related to but smaller than tuna</w:t>
      </w:r>
    </w:p>
    <w:p>
      <w:pPr>
        <w:spacing w:after="120" w:line="300" w:lineRule="auto"/>
        <w:ind w:left="420" w:hanging="0"/>
      </w:pPr>
      <w:r>
        <w:rPr>
          <w:sz w:val="22"/>
          <w:szCs w:val="22"/>
        </w:rPr>
        <w:t xml:space="preserve">(1) {bonito} [oewn-02630465-n]: any of various scombroid fishes intermediate in size and characteristics between mackerels and tunas</w:t>
      </w:r>
    </w:p>
    <w:p>
      <w:pPr>
        <w:spacing w:after="120" w:line="300" w:lineRule="auto"/>
        <w:ind w:left="0" w:hanging="0"/>
      </w:pPr>
      <w:r>
        <w:rPr>
          <w:sz w:val="22"/>
          <w:szCs w:val="22"/>
        </w:rPr>
        <w:t xml:space="preserve">(0) {bluefin, bluefin tuna} [oewn-07797183-n]: flesh of very large tuna</w:t>
      </w:r>
    </w:p>
    <w:p>
      <w:pPr>
        <w:spacing w:after="120" w:line="300" w:lineRule="auto"/>
        <w:ind w:left="420" w:hanging="0"/>
      </w:pPr>
      <w:r>
        <w:rPr>
          <w:sz w:val="22"/>
          <w:szCs w:val="22"/>
        </w:rPr>
        <w:t xml:space="preserve">(1) {bluefin, bluefin tuna, horse mackerel, Thunnus thynnus} [oewn-02629922-n]: largest tuna; to 1500 pounds; of mostly temperate seas: feed in polar regions but breed in tropics</w:t>
      </w:r>
    </w:p>
    <w:p>
      <w:pPr>
        <w:spacing w:after="120" w:line="300" w:lineRule="auto"/>
        <w:ind w:left="0" w:hanging="0"/>
      </w:pPr>
      <w:r>
        <w:rPr>
          <w:sz w:val="22"/>
          <w:szCs w:val="22"/>
        </w:rPr>
        <w:t xml:space="preserve">(0) {mackerel} [oewn-07797295-n]: flesh of very important usually small (to 18 in) fatty Atlantic fish</w:t>
      </w:r>
    </w:p>
    <w:p>
      <w:pPr>
        <w:spacing w:after="120" w:line="300" w:lineRule="auto"/>
        <w:ind w:left="420" w:hanging="0"/>
      </w:pPr>
      <w:r>
        <w:rPr>
          <w:sz w:val="22"/>
          <w:szCs w:val="22"/>
        </w:rPr>
        <w:t xml:space="preserve">(1) {common mackerel, shiner, Scomber scombrus} [oewn-02627181-n]: important food fish of the northern Atlantic and Mediterranean; its body is greenish-blue with dark bars and small if any scales</w:t>
      </w:r>
    </w:p>
    <w:p>
      <w:pPr>
        <w:spacing w:after="120" w:line="300" w:lineRule="auto"/>
        <w:ind w:left="0" w:hanging="0"/>
      </w:pPr>
      <w:r>
        <w:rPr>
          <w:sz w:val="22"/>
          <w:szCs w:val="22"/>
        </w:rPr>
        <w:t xml:space="preserve">(0) {Spanish mackerel} [oewn-07797473-n]: flesh of commercially important fishes especially of the Atlantic coastal waters of America</w:t>
      </w:r>
    </w:p>
    <w:p>
      <w:pPr>
        <w:spacing w:after="120" w:line="300" w:lineRule="auto"/>
        <w:ind w:left="420" w:hanging="0"/>
      </w:pPr>
      <w:r>
        <w:rPr>
          <w:sz w:val="22"/>
          <w:szCs w:val="22"/>
        </w:rPr>
        <w:t xml:space="preserve">(1) {Spanish mackerel, Scomber colias} [oewn-02627437-n]: medium-sized mackerel of temperate Atlantic and Gulf of Mexico</w:t>
      </w:r>
    </w:p>
    <w:p>
      <w:pPr>
        <w:spacing w:after="120" w:line="300" w:lineRule="auto"/>
        <w:ind w:left="420" w:hanging="0"/>
      </w:pPr>
      <w:r>
        <w:rPr>
          <w:sz w:val="22"/>
          <w:szCs w:val="22"/>
        </w:rPr>
        <w:t xml:space="preserve">(1) {Spanish mackerel} [oewn-02628242-n]: any of several large marine food fishes of the genus Scomberomorus</w:t>
      </w:r>
    </w:p>
    <w:p>
      <w:pPr>
        <w:spacing w:after="120" w:line="300" w:lineRule="auto"/>
        <w:ind w:left="0" w:hanging="0"/>
      </w:pPr>
      <w:r>
        <w:rPr>
          <w:sz w:val="22"/>
          <w:szCs w:val="22"/>
        </w:rPr>
        <w:t xml:space="preserve">(0) {pompano} [oewn-07797665-n]: flesh of pompano; warm-water fatty fish</w:t>
      </w:r>
    </w:p>
    <w:p>
      <w:pPr>
        <w:spacing w:after="120" w:line="300" w:lineRule="auto"/>
        <w:ind w:left="420" w:hanging="0"/>
      </w:pPr>
      <w:r>
        <w:rPr>
          <w:sz w:val="22"/>
          <w:szCs w:val="22"/>
        </w:rPr>
        <w:t xml:space="preserve">(1) {pompano} [oewn-02582188-n]: any of several deep-bodied food fishes of western Atlantic and Gulf of Mexico</w:t>
      </w:r>
    </w:p>
    <w:p>
      <w:pPr>
        <w:spacing w:after="120" w:line="300" w:lineRule="auto"/>
        <w:ind w:left="0" w:hanging="0"/>
      </w:pPr>
      <w:r>
        <w:rPr>
          <w:sz w:val="22"/>
          <w:szCs w:val="22"/>
        </w:rPr>
        <w:t xml:space="preserve">(0) {squid, calamari, calamary} [oewn-07797777-n]: (Italian cuisine) squid prepared as food</w:t>
      </w:r>
    </w:p>
    <w:p>
      <w:pPr>
        <w:spacing w:after="120" w:line="300" w:lineRule="auto"/>
        <w:ind w:left="420" w:hanging="0"/>
      </w:pPr>
      <w:r>
        <w:rPr>
          <w:sz w:val="22"/>
          <w:szCs w:val="22"/>
        </w:rPr>
        <w:t xml:space="preserve">(1) {squid} [oewn-01973921-n]: widely distributed fast-moving ten-armed cephalopod mollusk having a long tapered body with triangular tail fins</w:t>
      </w:r>
    </w:p>
    <w:p>
      <w:pPr>
        <w:spacing w:after="120" w:line="300" w:lineRule="auto"/>
        <w:ind w:left="0" w:hanging="0"/>
      </w:pPr>
      <w:r>
        <w:rPr>
          <w:sz w:val="22"/>
          <w:szCs w:val="22"/>
        </w:rPr>
        <w:t xml:space="preserve">(0) {blowfish, sea squab, puffer, pufferfish} [oewn-07797948-n]: delicacy that is highly dangerous because of a potent nerve poison in ovaries and liver</w:t>
      </w:r>
    </w:p>
    <w:p>
      <w:pPr>
        <w:spacing w:after="120" w:line="300" w:lineRule="auto"/>
        <w:ind w:left="420" w:hanging="0"/>
      </w:pPr>
      <w:r>
        <w:rPr>
          <w:sz w:val="22"/>
          <w:szCs w:val="22"/>
        </w:rPr>
        <w:t xml:space="preserve">(1) {puffer, pufferfish, blowfish, globefish} [oewn-02657650-n]: any of numerous marine fishes whose elongated spiny body can inflate itself with water or air to form a globe; several species contain a potent nerve poison; closely related to spiny puffers</w:t>
      </w:r>
    </w:p>
    <w:p>
      <w:pPr>
        <w:spacing w:after="120" w:line="300" w:lineRule="auto"/>
        <w:ind w:left="0" w:hanging="0"/>
      </w:pPr>
      <w:r>
        <w:rPr>
          <w:sz w:val="22"/>
          <w:szCs w:val="22"/>
        </w:rPr>
        <w:t xml:space="preserve">(0) {octopus} [oewn-07798341-n]: tentacles of octopus prepared as food</w:t>
      </w:r>
    </w:p>
    <w:p>
      <w:pPr>
        <w:spacing w:after="120" w:line="300" w:lineRule="auto"/>
        <w:ind w:left="420" w:hanging="0"/>
      </w:pPr>
      <w:r>
        <w:rPr>
          <w:sz w:val="22"/>
          <w:szCs w:val="22"/>
        </w:rPr>
        <w:t xml:space="preserve">(1) {octopus, devilfish} [oewn-01972805-n]: bottom-living cephalopod having a soft oval body with eight long tentacles</w:t>
      </w:r>
    </w:p>
    <w:p>
      <w:pPr>
        <w:spacing w:after="120" w:line="300" w:lineRule="auto"/>
        <w:ind w:left="0" w:hanging="0"/>
      </w:pPr>
      <w:r>
        <w:rPr>
          <w:sz w:val="22"/>
          <w:szCs w:val="22"/>
        </w:rPr>
        <w:t xml:space="preserve">(0) {escargot, snail} [oewn-07798451-n]: edible terrestrial snail usually served in the shell with a sauce of melted butter and garlic</w:t>
      </w:r>
    </w:p>
    <w:p>
      <w:pPr>
        <w:spacing w:after="120" w:line="300" w:lineRule="auto"/>
        <w:ind w:left="420" w:hanging="0"/>
      </w:pPr>
      <w:r>
        <w:rPr>
          <w:sz w:val="22"/>
          <w:szCs w:val="22"/>
        </w:rPr>
        <w:t xml:space="preserve">(1) {edible snail, Helix pomatia} [oewn-01947453-n]: one of the chief edible snails</w:t>
      </w:r>
    </w:p>
    <w:p>
      <w:pPr>
        <w:spacing w:after="120" w:line="300" w:lineRule="auto"/>
        <w:ind w:left="0" w:hanging="0"/>
      </w:pPr>
      <w:r>
        <w:rPr>
          <w:sz w:val="22"/>
          <w:szCs w:val="22"/>
        </w:rPr>
        <w:t xml:space="preserve">(0) {periwinkle, winkle} [oewn-07798644-n]: small edible marine snail; steamed in wine or baked</w:t>
      </w:r>
    </w:p>
    <w:p>
      <w:pPr>
        <w:spacing w:after="120" w:line="300" w:lineRule="auto"/>
        <w:ind w:left="420" w:hanging="0"/>
      </w:pPr>
      <w:r>
        <w:rPr>
          <w:sz w:val="22"/>
          <w:szCs w:val="22"/>
        </w:rPr>
        <w:t xml:space="preserve">(1) {periwinkle, winkle} [oewn-01951087-n]: edible marine gastropod</w:t>
      </w:r>
    </w:p>
    <w:p>
      <w:pPr>
        <w:spacing w:after="120" w:line="300" w:lineRule="auto"/>
        <w:ind w:left="0" w:hanging="0"/>
      </w:pPr>
      <w:r>
        <w:rPr>
          <w:sz w:val="22"/>
          <w:szCs w:val="22"/>
        </w:rPr>
        <w:t xml:space="preserve">(0) {whelk} [oewn-07798780-n]: large marine snail much used as food in Europe</w:t>
      </w:r>
    </w:p>
    <w:p>
      <w:pPr>
        <w:spacing w:after="120" w:line="300" w:lineRule="auto"/>
        <w:ind w:left="420" w:hanging="0"/>
      </w:pPr>
      <w:r>
        <w:rPr>
          <w:sz w:val="22"/>
          <w:szCs w:val="22"/>
        </w:rPr>
        <w:t xml:space="preserve">(1) {whelk} [oewn-01950037-n]: large carnivorous marine gastropods of coastal waters and intertidal regions having a strong snail-like shell</w:t>
      </w:r>
    </w:p>
    <w:p>
      <w:pPr>
        <w:spacing w:after="120" w:line="300" w:lineRule="auto"/>
        <w:ind w:left="0" w:hanging="0"/>
      </w:pPr>
      <w:r>
        <w:rPr>
          <w:sz w:val="22"/>
          <w:szCs w:val="22"/>
        </w:rPr>
        <w:t xml:space="preserve">(0) {shellfish} [oewn-07799186-n]: meat of edible aquatic invertebrate with a shell (especially a mollusk or crustacean)</w:t>
      </w:r>
    </w:p>
    <w:p>
      <w:pPr>
        <w:spacing w:after="120" w:line="300" w:lineRule="auto"/>
        <w:ind w:left="420" w:hanging="0"/>
      </w:pPr>
      <w:r>
        <w:rPr>
          <w:sz w:val="22"/>
          <w:szCs w:val="22"/>
        </w:rPr>
        <w:t xml:space="preserve">(1) {mollusk, mollusc, shellfish} [oewn-01943377-n]: invertebrate having a soft unsegmented body usually enclosed in a shell</w:t>
      </w:r>
    </w:p>
    <w:p>
      <w:pPr>
        <w:spacing w:after="120" w:line="300" w:lineRule="auto"/>
        <w:ind w:left="0" w:hanging="0"/>
      </w:pPr>
      <w:r>
        <w:rPr>
          <w:sz w:val="22"/>
          <w:szCs w:val="22"/>
        </w:rPr>
        <w:t xml:space="preserve">(0) {mussel} [oewn-07799526-n]: black marine bivalves usually steamed in wine</w:t>
      </w:r>
    </w:p>
    <w:p>
      <w:pPr>
        <w:spacing w:after="120" w:line="300" w:lineRule="auto"/>
        <w:ind w:left="420" w:hanging="0"/>
      </w:pPr>
      <w:r>
        <w:rPr>
          <w:sz w:val="22"/>
          <w:szCs w:val="22"/>
        </w:rPr>
        <w:t xml:space="preserve">(1) {edible mussel, Mytilus edulis} [oewn-01966912-n]: a mussel with a dark shell that lives attached to rocks</w:t>
      </w:r>
    </w:p>
    <w:p>
      <w:pPr>
        <w:spacing w:after="120" w:line="300" w:lineRule="auto"/>
        <w:ind w:left="0" w:hanging="0"/>
      </w:pPr>
      <w:r>
        <w:rPr>
          <w:sz w:val="22"/>
          <w:szCs w:val="22"/>
        </w:rPr>
        <w:t xml:space="preserve">(0) {anchovy} [oewn-07799643-n]: tiny fishes usually canned or salted; used for hors d'oeuvres or as seasoning in sauces</w:t>
      </w:r>
    </w:p>
    <w:p>
      <w:pPr>
        <w:spacing w:after="120" w:line="300" w:lineRule="auto"/>
        <w:ind w:left="420" w:hanging="0"/>
      </w:pPr>
      <w:r>
        <w:rPr>
          <w:sz w:val="22"/>
          <w:szCs w:val="22"/>
        </w:rPr>
        <w:t xml:space="preserve">(1) {anchovy paste} [oewn-07799803-n]: paste made primarily of anchovies; used in sauces and spreads</w:t>
      </w:r>
    </w:p>
    <w:p>
      <w:pPr>
        <w:spacing w:after="120" w:line="300" w:lineRule="auto"/>
        <w:ind w:left="0" w:hanging="0"/>
      </w:pPr>
      <w:r>
        <w:rPr>
          <w:sz w:val="22"/>
          <w:szCs w:val="22"/>
        </w:rPr>
        <w:t xml:space="preserve">(0) {eel} [oewn-07799943-n]: the fatty flesh of eel; an elongate fish found in fresh water in Europe and America; large eels are usually smoked or pickled</w:t>
      </w:r>
    </w:p>
    <w:p>
      <w:pPr>
        <w:spacing w:after="120" w:line="300" w:lineRule="auto"/>
        <w:ind w:left="420" w:hanging="0"/>
      </w:pPr>
      <w:r>
        <w:rPr>
          <w:sz w:val="22"/>
          <w:szCs w:val="22"/>
        </w:rPr>
        <w:t xml:space="preserve">(1) {common eel, freshwater eel} [oewn-02529449-n]: eels that live in fresh water as adults but return to sea to spawn; found in Europe and America; marketed both fresh and smoked</w:t>
      </w:r>
    </w:p>
    <w:p>
      <w:pPr>
        <w:spacing w:after="120" w:line="300" w:lineRule="auto"/>
        <w:ind w:left="0" w:hanging="0"/>
      </w:pPr>
      <w:r>
        <w:rPr>
          <w:sz w:val="22"/>
          <w:szCs w:val="22"/>
        </w:rPr>
        <w:t xml:space="preserve">(0) {mullet, grey mullet, gray mullet} [oewn-07800343-n]: highly valued lean flesh of marine or freshwater mullet</w:t>
      </w:r>
    </w:p>
    <w:p>
      <w:pPr>
        <w:spacing w:after="120" w:line="300" w:lineRule="auto"/>
        <w:ind w:left="420" w:hanging="0"/>
      </w:pPr>
      <w:r>
        <w:rPr>
          <w:sz w:val="22"/>
          <w:szCs w:val="22"/>
        </w:rPr>
        <w:t xml:space="preserve">(1) {mullet, grey mullet, gray mullet} [oewn-02603974-n]: freshwater or coastal food fishes a spindle-shaped body; found worldwide</w:t>
      </w:r>
    </w:p>
    <w:p>
      <w:pPr>
        <w:spacing w:after="120" w:line="300" w:lineRule="auto"/>
        <w:ind w:left="0" w:hanging="0"/>
      </w:pPr>
      <w:r>
        <w:rPr>
          <w:sz w:val="22"/>
          <w:szCs w:val="22"/>
        </w:rPr>
        <w:t xml:space="preserve">(0) {herring} [oewn-07800498-n]: valuable flesh of fatty fish from shallow waters of northern Atlantic or Pacific; usually salted or pickled</w:t>
      </w:r>
    </w:p>
    <w:p>
      <w:pPr>
        <w:spacing w:after="120" w:line="300" w:lineRule="auto"/>
        <w:ind w:left="420" w:hanging="0"/>
      </w:pPr>
      <w:r>
        <w:rPr>
          <w:sz w:val="22"/>
          <w:szCs w:val="22"/>
        </w:rPr>
        <w:t xml:space="preserve">(1) {herring, Clupea harangus, Clupea harengus} [oewn-02534659-n]: commercially important food fish of northern waters of both Atlantic and Pacific</w:t>
      </w:r>
    </w:p>
    <w:p>
      <w:pPr>
        <w:spacing w:after="120" w:line="300" w:lineRule="auto"/>
        <w:ind w:left="0" w:hanging="0"/>
      </w:pPr>
      <w:r>
        <w:rPr>
          <w:sz w:val="22"/>
          <w:szCs w:val="22"/>
        </w:rPr>
        <w:t xml:space="preserve">(0) {kingfish} [oewn-07800786-n]: the lean flesh of any of several fish caught off the Atlantic coast of the United States</w:t>
      </w:r>
    </w:p>
    <w:p>
      <w:pPr>
        <w:spacing w:after="120" w:line="300" w:lineRule="auto"/>
        <w:ind w:left="420" w:hanging="0"/>
      </w:pPr>
      <w:r>
        <w:rPr>
          <w:sz w:val="22"/>
          <w:szCs w:val="22"/>
        </w:rPr>
        <w:t xml:space="preserve">(1) {kingfish} [oewn-02600238-n]: any of several food and game fishes of the drum family indigenous to warm Atlantic waters of the North American coast</w:t>
      </w:r>
    </w:p>
    <w:p>
      <w:pPr>
        <w:spacing w:after="120" w:line="300" w:lineRule="auto"/>
        <w:ind w:left="420" w:hanging="0"/>
      </w:pPr>
      <w:r>
        <w:rPr>
          <w:sz w:val="22"/>
          <w:szCs w:val="22"/>
        </w:rPr>
        <w:t xml:space="preserve">(1) {cero, pintado, kingfish, Scomberomorus regalis} [oewn-02628895-n]: large edible mackerel of temperate United States coastal Atlantic waters</w:t>
      </w:r>
    </w:p>
    <w:p>
      <w:pPr>
        <w:spacing w:after="120" w:line="300" w:lineRule="auto"/>
        <w:ind w:left="0" w:hanging="0"/>
      </w:pPr>
      <w:r>
        <w:rPr>
          <w:sz w:val="22"/>
          <w:szCs w:val="22"/>
        </w:rPr>
        <w:t xml:space="preserve">(0) {lingcod} [oewn-07800967-n]: the lean flesh of a fish caught off the Pacific coast of the United States</w:t>
      </w:r>
    </w:p>
    <w:p>
      <w:pPr>
        <w:spacing w:after="120" w:line="300" w:lineRule="auto"/>
        <w:ind w:left="420" w:hanging="0"/>
      </w:pPr>
      <w:r>
        <w:rPr>
          <w:sz w:val="22"/>
          <w:szCs w:val="22"/>
        </w:rPr>
        <w:t xml:space="preserve">(1) {lingcod, Ophiodon elongatus} [oewn-02555659-n]: food fish of the northern Pacific related to greenlings</w:t>
      </w:r>
    </w:p>
    <w:p>
      <w:pPr>
        <w:spacing w:after="120" w:line="300" w:lineRule="auto"/>
        <w:ind w:left="0" w:hanging="0"/>
      </w:pPr>
      <w:r>
        <w:rPr>
          <w:sz w:val="22"/>
          <w:szCs w:val="22"/>
        </w:rPr>
        <w:t xml:space="preserve">(0) {alewife} [oewn-07801607-n]: flesh of shad-like fish abundant along the Atlantic coast or in coastal streams</w:t>
      </w:r>
    </w:p>
    <w:p>
      <w:pPr>
        <w:spacing w:after="120" w:line="300" w:lineRule="auto"/>
        <w:ind w:left="420" w:hanging="0"/>
      </w:pPr>
      <w:r>
        <w:rPr>
          <w:sz w:val="22"/>
          <w:szCs w:val="22"/>
        </w:rPr>
        <w:t xml:space="preserve">(1) {alewife, Alosa pseudoharengus, Pomolobus pseudoharengus} [oewn-02533745-n]: shad-like food fish that runs rivers to spawn; often salted or smoked; sometimes placed in genus Pomolobus</w:t>
      </w:r>
    </w:p>
    <w:p>
      <w:pPr>
        <w:spacing w:after="120" w:line="300" w:lineRule="auto"/>
        <w:ind w:left="0" w:hanging="0"/>
      </w:pPr>
      <w:r>
        <w:rPr>
          <w:sz w:val="22"/>
          <w:szCs w:val="22"/>
        </w:rPr>
        <w:t xml:space="preserve">(0) {bluefish} [oewn-07801759-n]: fatty bluish flesh of bluefish</w:t>
      </w:r>
    </w:p>
    <w:p>
      <w:pPr>
        <w:spacing w:after="120" w:line="300" w:lineRule="auto"/>
        <w:ind w:left="420" w:hanging="0"/>
      </w:pPr>
      <w:r>
        <w:rPr>
          <w:sz w:val="22"/>
          <w:szCs w:val="22"/>
        </w:rPr>
        <w:t xml:space="preserve">(1) {bluefish, Pomatomus saltatrix} [oewn-02576335-n]: bluish warm-water marine food and game fish that follow schools of small fishes into shallow waters</w:t>
      </w:r>
    </w:p>
    <w:p>
      <w:pPr>
        <w:spacing w:after="120" w:line="300" w:lineRule="auto"/>
        <w:ind w:left="0" w:hanging="0"/>
      </w:pPr>
      <w:r>
        <w:rPr>
          <w:sz w:val="22"/>
          <w:szCs w:val="22"/>
        </w:rPr>
        <w:t xml:space="preserve">(0) {swordfish} [oewn-07801863-n]: flesh of swordfish usually served as steaks</w:t>
      </w:r>
    </w:p>
    <w:p>
      <w:pPr>
        <w:spacing w:after="120" w:line="300" w:lineRule="auto"/>
        <w:ind w:left="420" w:hanging="0"/>
      </w:pPr>
      <w:r>
        <w:rPr>
          <w:sz w:val="22"/>
          <w:szCs w:val="22"/>
        </w:rPr>
        <w:t xml:space="preserve">(1) {swordfish, Xiphias gladius} [oewn-02632346-n]: large toothless marine food fish with a long swordlike upper jaw; not completely cold-blooded i.e. they are able to warm their brains and eyes: worldwide in warm waters but feed on cold ocean floor coming to surface at night</w:t>
      </w:r>
    </w:p>
    <w:p>
      <w:pPr>
        <w:spacing w:after="120" w:line="300" w:lineRule="auto"/>
        <w:ind w:left="0" w:hanging="0"/>
      </w:pPr>
      <w:r>
        <w:rPr>
          <w:sz w:val="22"/>
          <w:szCs w:val="22"/>
        </w:rPr>
        <w:t xml:space="preserve">(0) {butterfish} [oewn-07801981-n]: any of numerous small flat Atlantic food fish having smooth skin</w:t>
      </w:r>
    </w:p>
    <w:p>
      <w:pPr>
        <w:spacing w:after="120" w:line="300" w:lineRule="auto"/>
        <w:ind w:left="420" w:hanging="0"/>
      </w:pPr>
      <w:r>
        <w:rPr>
          <w:sz w:val="22"/>
          <w:szCs w:val="22"/>
        </w:rPr>
        <w:t xml:space="preserve">(1) {rock gunnel, butterfish, Pholis gunnellus} [oewn-02617928-n]: slippery scaleless food fish of the northern Atlantic coastal waters</w:t>
      </w:r>
    </w:p>
    <w:p>
      <w:pPr>
        <w:spacing w:after="120" w:line="300" w:lineRule="auto"/>
        <w:ind w:left="420" w:hanging="0"/>
      </w:pPr>
      <w:r>
        <w:rPr>
          <w:sz w:val="22"/>
          <w:szCs w:val="22"/>
        </w:rPr>
        <w:t xml:space="preserve">(1) {butterfish, stromateid fish, stromateid} [oewn-02635619-n]: small marine fish with a short compressed body and feeble spines</w:t>
      </w:r>
    </w:p>
    <w:p>
      <w:pPr>
        <w:spacing w:after="120" w:line="300" w:lineRule="auto"/>
        <w:ind w:left="0" w:hanging="0"/>
      </w:pPr>
      <w:r>
        <w:rPr>
          <w:sz w:val="22"/>
          <w:szCs w:val="22"/>
        </w:rPr>
        <w:t xml:space="preserve">(0) {huitre, oyster} [oewn-07802140-n]: edible body of any of numerous oysters</w:t>
      </w:r>
    </w:p>
    <w:p>
      <w:pPr>
        <w:spacing w:after="120" w:line="300" w:lineRule="auto"/>
        <w:ind w:left="420" w:hanging="0"/>
      </w:pPr>
      <w:r>
        <w:rPr>
          <w:sz w:val="22"/>
          <w:szCs w:val="22"/>
        </w:rPr>
        <w:t xml:space="preserve">(1) {oyster} [oewn-01963100-n]: marine mollusks having a rough irregular shell; found on the sea bed mostly in coastal waters</w:t>
      </w:r>
    </w:p>
    <w:p>
      <w:pPr>
        <w:spacing w:after="120" w:line="300" w:lineRule="auto"/>
        <w:ind w:left="0" w:hanging="0"/>
      </w:pPr>
      <w:r>
        <w:rPr>
          <w:sz w:val="22"/>
          <w:szCs w:val="22"/>
        </w:rPr>
        <w:t xml:space="preserve">(0) {bluepoint, blue point} [oewn-07802460-n]: oysters originally from Long Island Sound but now from anywhere along the northeastern seacoast; usually eaten raw</w:t>
      </w:r>
    </w:p>
    <w:p>
      <w:pPr>
        <w:spacing w:after="120" w:line="300" w:lineRule="auto"/>
        <w:ind w:left="420" w:hanging="0"/>
      </w:pPr>
      <w:r>
        <w:rPr>
          <w:sz w:val="22"/>
          <w:szCs w:val="22"/>
        </w:rPr>
        <w:t xml:space="preserve">(1) {bluepoint, blue point} [oewn-01963700-n]: small edible oyster typically from the southern shore of Long Island</w:t>
      </w:r>
    </w:p>
    <w:p>
      <w:pPr>
        <w:spacing w:after="120" w:line="300" w:lineRule="auto"/>
        <w:ind w:left="0" w:hanging="0"/>
      </w:pPr>
      <w:r>
        <w:rPr>
          <w:sz w:val="22"/>
          <w:szCs w:val="22"/>
        </w:rPr>
        <w:t xml:space="preserve">(0) {clam} [oewn-07802662-n]: flesh of either hard-shell or soft-shell clams</w:t>
      </w:r>
    </w:p>
    <w:p>
      <w:pPr>
        <w:spacing w:after="120" w:line="300" w:lineRule="auto"/>
        <w:ind w:left="420" w:hanging="0"/>
      </w:pPr>
      <w:r>
        <w:rPr>
          <w:sz w:val="22"/>
          <w:szCs w:val="22"/>
        </w:rPr>
        <w:t xml:space="preserve">(1) {clam} [oewn-01959122-n]: burrowing marine mollusk living on sand or mud; the shell closes with viselike firmness</w:t>
      </w:r>
    </w:p>
    <w:p>
      <w:pPr>
        <w:spacing w:after="120" w:line="300" w:lineRule="auto"/>
        <w:ind w:left="0" w:hanging="0"/>
      </w:pPr>
      <w:r>
        <w:rPr>
          <w:sz w:val="22"/>
          <w:szCs w:val="22"/>
        </w:rPr>
        <w:t xml:space="preserve">(0) {quahaug, quahog, hard-shell clam, round clam} [oewn-07802832-n]: Atlantic coast round clams with hard shells; large clams usually used for chowders or other clam dishes</w:t>
      </w:r>
    </w:p>
    <w:p>
      <w:pPr>
        <w:spacing w:after="120" w:line="300" w:lineRule="auto"/>
        <w:ind w:left="420" w:hanging="0"/>
      </w:pPr>
      <w:r>
        <w:rPr>
          <w:sz w:val="22"/>
          <w:szCs w:val="22"/>
        </w:rPr>
        <w:t xml:space="preserve">(1) {quahog, quahaug, hard-shell clam, hard clam, round clam, Venus mercenaria, Mercenaria mercenaria} [oewn-01960679-n]: an edible American clam; the heavy shells were used as money by some American Indians</w:t>
      </w:r>
    </w:p>
    <w:p>
      <w:pPr>
        <w:spacing w:after="120" w:line="300" w:lineRule="auto"/>
        <w:ind w:left="0" w:hanging="0"/>
      </w:pPr>
      <w:r>
        <w:rPr>
          <w:sz w:val="22"/>
          <w:szCs w:val="22"/>
        </w:rPr>
        <w:t xml:space="preserve">(0) {soft-shell clam, steamer, steamer clam, long-neck clam} [oewn-07803405-n]: a clam that is usually steamed in the shell</w:t>
      </w:r>
    </w:p>
    <w:p>
      <w:pPr>
        <w:spacing w:after="120" w:line="300" w:lineRule="auto"/>
        <w:ind w:left="420" w:hanging="0"/>
      </w:pPr>
      <w:r>
        <w:rPr>
          <w:sz w:val="22"/>
          <w:szCs w:val="22"/>
        </w:rPr>
        <w:t xml:space="preserve">(1) {soft-shell clam, steamer, steamer clam, long-neck clam, Mya arenaria} [oewn-01959976-n]: an edible clam with thin oval-shaped shell found in coastal regions of the United States and Europe</w:t>
      </w:r>
    </w:p>
    <w:p>
      <w:pPr>
        <w:spacing w:after="120" w:line="300" w:lineRule="auto"/>
        <w:ind w:left="0" w:hanging="0"/>
      </w:pPr>
      <w:r>
        <w:rPr>
          <w:sz w:val="22"/>
          <w:szCs w:val="22"/>
        </w:rPr>
        <w:t xml:space="preserve">(0) {cockle} [oewn-07803589-n]: common edible European bivalve</w:t>
      </w:r>
    </w:p>
    <w:p>
      <w:pPr>
        <w:spacing w:after="120" w:line="300" w:lineRule="auto"/>
        <w:ind w:left="420" w:hanging="0"/>
      </w:pPr>
      <w:r>
        <w:rPr>
          <w:sz w:val="22"/>
          <w:szCs w:val="22"/>
        </w:rPr>
        <w:t xml:space="preserve">(1) {edible cockle, Cardium edule} [oewn-01962818-n]: common edible European cockle</w:t>
      </w:r>
    </w:p>
    <w:p>
      <w:pPr>
        <w:spacing w:after="120" w:line="300" w:lineRule="auto"/>
        <w:ind w:left="0" w:hanging="0"/>
      </w:pPr>
      <w:r>
        <w:rPr>
          <w:sz w:val="22"/>
          <w:szCs w:val="22"/>
        </w:rPr>
        <w:t xml:space="preserve">(0) {crab, crabmeat} [oewn-07803691-n]: the edible flesh of any of various crabs</w:t>
      </w:r>
    </w:p>
    <w:p>
      <w:pPr>
        <w:spacing w:after="120" w:line="300" w:lineRule="auto"/>
        <w:ind w:left="420" w:hanging="0"/>
      </w:pPr>
      <w:r>
        <w:rPr>
          <w:sz w:val="22"/>
          <w:szCs w:val="22"/>
        </w:rPr>
        <w:t xml:space="preserve">(1) {crab cocktail} [oewn-07597592-n]: a cocktail of cold cooked crabmeat and a sauce</w:t>
      </w:r>
    </w:p>
    <w:p>
      <w:pPr>
        <w:spacing w:after="120" w:line="300" w:lineRule="auto"/>
        <w:ind w:left="0" w:hanging="0"/>
      </w:pPr>
      <w:r>
        <w:rPr>
          <w:sz w:val="22"/>
          <w:szCs w:val="22"/>
        </w:rPr>
        <w:t xml:space="preserve">(0) {blue crab} [oewn-07803956-n]: Atlantic crab; most common source of fresh crabmeat</w:t>
      </w:r>
    </w:p>
    <w:p>
      <w:pPr>
        <w:spacing w:after="120" w:line="300" w:lineRule="auto"/>
        <w:ind w:left="420" w:hanging="0"/>
      </w:pPr>
      <w:r>
        <w:rPr>
          <w:sz w:val="22"/>
          <w:szCs w:val="22"/>
        </w:rPr>
        <w:t xml:space="preserve">(1) {blue crab, Callinectes sapidus} [oewn-01982515-n]: bluish edible crab of Atlantic and Gulf Coasts of North America</w:t>
      </w:r>
    </w:p>
    <w:p>
      <w:pPr>
        <w:spacing w:after="120" w:line="300" w:lineRule="auto"/>
        <w:ind w:left="0" w:hanging="0"/>
      </w:pPr>
      <w:r>
        <w:rPr>
          <w:sz w:val="22"/>
          <w:szCs w:val="22"/>
        </w:rPr>
        <w:t xml:space="preserve">(0) {Alaska king crab, Alaskan king crab, king crab, Alaska crab} [oewn-07804411-n]: meat of large cold-water crab; mainly leg meat</w:t>
      </w:r>
    </w:p>
    <w:p>
      <w:pPr>
        <w:spacing w:after="120" w:line="300" w:lineRule="auto"/>
        <w:ind w:left="420" w:hanging="0"/>
      </w:pPr>
      <w:r>
        <w:rPr>
          <w:sz w:val="22"/>
          <w:szCs w:val="22"/>
        </w:rPr>
        <w:t xml:space="preserve">(1) {king crab, Alaska crab, Alaskan king crab, Alaska king crab, Paralithodes camtschatica} [oewn-01983917-n]: large edible crab of northern Pacific waters especially along the coasts of Alaska and Japan</w:t>
      </w:r>
    </w:p>
    <w:p>
      <w:pPr>
        <w:spacing w:after="120" w:line="300" w:lineRule="auto"/>
        <w:ind w:left="0" w:hanging="0"/>
      </w:pPr>
      <w:r>
        <w:rPr>
          <w:sz w:val="22"/>
          <w:szCs w:val="22"/>
        </w:rPr>
        <w:t xml:space="preserve">(0) {Dungeness crab} [oewn-07804585-n]: flesh of Cancer magister (Dungeness crab)</w:t>
      </w:r>
    </w:p>
    <w:p>
      <w:pPr>
        <w:spacing w:after="120" w:line="300" w:lineRule="auto"/>
        <w:ind w:left="420" w:hanging="0"/>
      </w:pPr>
      <w:r>
        <w:rPr>
          <w:sz w:val="22"/>
          <w:szCs w:val="22"/>
        </w:rPr>
        <w:t xml:space="preserve">(1) {Dungeness crab, Cancer magister} [oewn-01980928-n]: small edible crab of Pacific coast of North America</w:t>
      </w:r>
    </w:p>
    <w:p>
      <w:pPr>
        <w:spacing w:after="120" w:line="300" w:lineRule="auto"/>
        <w:ind w:left="0" w:hanging="0"/>
      </w:pPr>
      <w:r>
        <w:rPr>
          <w:sz w:val="22"/>
          <w:szCs w:val="22"/>
        </w:rPr>
        <w:t xml:space="preserve">(0) {stone crab} [oewn-07804706-n]: pale flesh with delicate texture and flavor; found in Florida but now very rare</w:t>
      </w:r>
    </w:p>
    <w:p>
      <w:pPr>
        <w:spacing w:after="120" w:line="300" w:lineRule="auto"/>
        <w:ind w:left="420" w:hanging="0"/>
      </w:pPr>
      <w:r>
        <w:rPr>
          <w:sz w:val="22"/>
          <w:szCs w:val="22"/>
        </w:rPr>
        <w:t xml:space="preserve">(1) {stone crab, Menippe mercenaria} [oewn-01980126-n]: large edible crab of the southern coast of the United States (particularly Florida)</w:t>
      </w:r>
    </w:p>
    <w:p>
      <w:pPr>
        <w:spacing w:after="120" w:line="300" w:lineRule="auto"/>
        <w:ind w:left="0" w:hanging="0"/>
      </w:pPr>
      <w:r>
        <w:rPr>
          <w:sz w:val="22"/>
          <w:szCs w:val="22"/>
        </w:rPr>
        <w:t xml:space="preserve">(0) {crayfish, crawfish, crawdad, ecrevisse} [oewn-07804861-n]: tiny lobster-like crustaceans usually boiled briefly</w:t>
      </w:r>
    </w:p>
    <w:p>
      <w:pPr>
        <w:spacing w:after="120" w:line="300" w:lineRule="auto"/>
        <w:ind w:left="420" w:hanging="0"/>
      </w:pPr>
      <w:r>
        <w:rPr>
          <w:sz w:val="22"/>
          <w:szCs w:val="22"/>
        </w:rPr>
        <w:t xml:space="preserve">(1) {Old World crayfish, ecrevisse} [oewn-01988134-n]: small crayfish of Europe and Asia and western North America</w:t>
      </w:r>
    </w:p>
    <w:p>
      <w:pPr>
        <w:spacing w:after="120" w:line="300" w:lineRule="auto"/>
        <w:ind w:left="420" w:hanging="0"/>
      </w:pPr>
      <w:r>
        <w:rPr>
          <w:sz w:val="22"/>
          <w:szCs w:val="22"/>
        </w:rPr>
        <w:t xml:space="preserve">(1) {American crayfish} [oewn-01988438-n]: common large crayfishes of eastern North America</w:t>
      </w:r>
    </w:p>
    <w:p>
      <w:pPr>
        <w:spacing w:after="120" w:line="300" w:lineRule="auto"/>
        <w:ind w:left="0" w:hanging="0"/>
      </w:pPr>
      <w:r>
        <w:rPr>
          <w:sz w:val="22"/>
          <w:szCs w:val="22"/>
        </w:rPr>
        <w:t xml:space="preserve">(0) {cod, codfish} [oewn-07805039-n]: lean white flesh of important North Atlantic food fish; usually baked or poached</w:t>
      </w:r>
    </w:p>
    <w:p>
      <w:pPr>
        <w:spacing w:after="120" w:line="300" w:lineRule="auto"/>
        <w:ind w:left="420" w:hanging="0"/>
      </w:pPr>
      <w:r>
        <w:rPr>
          <w:sz w:val="22"/>
          <w:szCs w:val="22"/>
        </w:rPr>
        <w:t xml:space="preserve">(1) {Atlantic cod, Gadus morhua} [oewn-02525353-n]: one of the world's most important commercial fishes</w:t>
      </w:r>
    </w:p>
    <w:p>
      <w:pPr>
        <w:spacing w:after="120" w:line="300" w:lineRule="auto"/>
        <w:ind w:left="0" w:hanging="0"/>
      </w:pPr>
      <w:r>
        <w:rPr>
          <w:sz w:val="22"/>
          <w:szCs w:val="22"/>
        </w:rPr>
        <w:t xml:space="preserve">(0) {pollack, pollock} [oewn-07805216-n]: lean white flesh of North Atlantic fish; similar to codfish</w:t>
      </w:r>
    </w:p>
    <w:p>
      <w:pPr>
        <w:spacing w:after="120" w:line="300" w:lineRule="auto"/>
        <w:ind w:left="420" w:hanging="0"/>
      </w:pPr>
      <w:r>
        <w:rPr>
          <w:sz w:val="22"/>
          <w:szCs w:val="22"/>
        </w:rPr>
        <w:t xml:space="preserve">(1) {pollack, pollock, Pollachius pollachius} [oewn-02526833-n]: important food and game fish of northern seas (especially the northern Atlantic); related to cod</w:t>
      </w:r>
    </w:p>
    <w:p>
      <w:pPr>
        <w:spacing w:after="120" w:line="300" w:lineRule="auto"/>
        <w:ind w:left="0" w:hanging="0"/>
      </w:pPr>
      <w:r>
        <w:rPr>
          <w:sz w:val="22"/>
          <w:szCs w:val="22"/>
        </w:rPr>
        <w:t xml:space="preserve">(0) {haddock} [oewn-07805517-n]: lean white flesh of fish similar to but smaller than cod; usually baked or poached or as fillets sauteed or fried</w:t>
      </w:r>
    </w:p>
    <w:p>
      <w:pPr>
        <w:spacing w:after="120" w:line="300" w:lineRule="auto"/>
        <w:ind w:left="420" w:hanging="0"/>
      </w:pPr>
      <w:r>
        <w:rPr>
          <w:sz w:val="22"/>
          <w:szCs w:val="22"/>
        </w:rPr>
        <w:t xml:space="preserve">(1) {haddock, Melanogrammus aeglefinus} [oewn-02526508-n]: important food fish on both sides of the Atlantic; related to cod but usually smaller</w:t>
      </w:r>
    </w:p>
    <w:p>
      <w:pPr>
        <w:spacing w:after="120" w:line="300" w:lineRule="auto"/>
        <w:ind w:left="0" w:hanging="0"/>
      </w:pPr>
      <w:r>
        <w:rPr>
          <w:sz w:val="22"/>
          <w:szCs w:val="22"/>
        </w:rPr>
        <w:t xml:space="preserve">(0) {porgy, scup} [oewn-07806057-n]: lean flesh of fish found in warm waters of southern Atlantic coast of the United States</w:t>
      </w:r>
    </w:p>
    <w:p>
      <w:pPr>
        <w:spacing w:after="120" w:line="300" w:lineRule="auto"/>
        <w:ind w:left="420" w:hanging="0"/>
      </w:pPr>
      <w:r>
        <w:rPr>
          <w:sz w:val="22"/>
          <w:szCs w:val="22"/>
        </w:rPr>
        <w:t xml:space="preserve">(1) {scup, southern porgy, southern scup, Stenotomus aculeatus} [oewn-02596309-n]: porgy of southern Atlantic coastal waters of North America</w:t>
      </w:r>
    </w:p>
    <w:p>
      <w:pPr>
        <w:spacing w:after="120" w:line="300" w:lineRule="auto"/>
        <w:ind w:left="0" w:hanging="0"/>
      </w:pPr>
      <w:r>
        <w:rPr>
          <w:sz w:val="22"/>
          <w:szCs w:val="22"/>
        </w:rPr>
        <w:t xml:space="preserve">(0) {scup} [oewn-07806222-n]: flesh of fish found in colder waters of northern Atlantic coast of the United States</w:t>
      </w:r>
    </w:p>
    <w:p>
      <w:pPr>
        <w:spacing w:after="120" w:line="300" w:lineRule="auto"/>
        <w:ind w:left="420" w:hanging="0"/>
      </w:pPr>
      <w:r>
        <w:rPr>
          <w:sz w:val="22"/>
          <w:szCs w:val="22"/>
        </w:rPr>
        <w:t xml:space="preserve">(1) {scup, northern porgy, northern scup, Stenotomus chrysops} [oewn-02596083-n]: found in Atlantic coastal waters of North America from South Carolina to Maine; esteemed as a panfish</w:t>
      </w:r>
    </w:p>
    <w:p>
      <w:pPr>
        <w:spacing w:after="120" w:line="300" w:lineRule="auto"/>
        <w:ind w:left="0" w:hanging="0"/>
      </w:pPr>
      <w:r>
        <w:rPr>
          <w:sz w:val="22"/>
          <w:szCs w:val="22"/>
        </w:rPr>
        <w:t xml:space="preserve">(0) {yellowtail flounder} [oewn-07806776-n]: flesh of American flounder having a yellowish tail</w:t>
      </w:r>
    </w:p>
    <w:p>
      <w:pPr>
        <w:spacing w:after="120" w:line="300" w:lineRule="auto"/>
        <w:ind w:left="420" w:hanging="0"/>
      </w:pPr>
      <w:r>
        <w:rPr>
          <w:sz w:val="22"/>
          <w:szCs w:val="22"/>
        </w:rPr>
        <w:t xml:space="preserve">(1) {yellowtail flounder, Limanda ferruginea} [oewn-02661806-n]: American flounder having a yellowish tail</w:t>
      </w:r>
    </w:p>
    <w:p>
      <w:pPr>
        <w:spacing w:after="120" w:line="300" w:lineRule="auto"/>
        <w:ind w:left="0" w:hanging="0"/>
      </w:pPr>
      <w:r>
        <w:rPr>
          <w:sz w:val="22"/>
          <w:szCs w:val="22"/>
        </w:rPr>
        <w:t xml:space="preserve">(0) {plaice} [oewn-07806911-n]: flesh of large European flatfish</w:t>
      </w:r>
    </w:p>
    <w:p>
      <w:pPr>
        <w:spacing w:after="120" w:line="300" w:lineRule="auto"/>
        <w:ind w:left="420" w:hanging="0"/>
      </w:pPr>
      <w:r>
        <w:rPr>
          <w:sz w:val="22"/>
          <w:szCs w:val="22"/>
        </w:rPr>
        <w:t xml:space="preserve">(1) {plaice, Pleuronectes platessa} [oewn-02661161-n]: large European food fish</w:t>
      </w:r>
    </w:p>
    <w:p>
      <w:pPr>
        <w:spacing w:after="120" w:line="300" w:lineRule="auto"/>
        <w:ind w:left="0" w:hanging="0"/>
      </w:pPr>
      <w:r>
        <w:rPr>
          <w:sz w:val="22"/>
          <w:szCs w:val="22"/>
        </w:rPr>
        <w:t xml:space="preserve">(0) {turbot} [oewn-07807015-n]: flesh of a large European flatfish</w:t>
      </w:r>
    </w:p>
    <w:p>
      <w:pPr>
        <w:spacing w:after="120" w:line="300" w:lineRule="auto"/>
        <w:ind w:left="420" w:hanging="0"/>
      </w:pPr>
      <w:r>
        <w:rPr>
          <w:sz w:val="22"/>
          <w:szCs w:val="22"/>
        </w:rPr>
        <w:t xml:space="preserve">(1) {turbot, Psetta maxima} [oewn-02665841-n]: a large brownish European flatfish</w:t>
      </w:r>
    </w:p>
    <w:p>
      <w:pPr>
        <w:spacing w:after="120" w:line="300" w:lineRule="auto"/>
        <w:ind w:left="0" w:hanging="0"/>
      </w:pPr>
      <w:r>
        <w:rPr>
          <w:sz w:val="22"/>
          <w:szCs w:val="22"/>
        </w:rPr>
        <w:t xml:space="preserve">(0) {sole, fillet of sole} [oewn-07807250-n]: lean flesh of any of several flatfish</w:t>
      </w:r>
    </w:p>
    <w:p>
      <w:pPr>
        <w:spacing w:after="120" w:line="300" w:lineRule="auto"/>
        <w:ind w:left="420" w:hanging="0"/>
      </w:pPr>
      <w:r>
        <w:rPr>
          <w:sz w:val="22"/>
          <w:szCs w:val="22"/>
        </w:rPr>
        <w:t xml:space="preserve">(1) {sole} [oewn-02666479-n]: right-eyed flatfish; many are valued as food; most common in warm seas especially European</w:t>
      </w:r>
    </w:p>
    <w:p>
      <w:pPr>
        <w:spacing w:after="120" w:line="300" w:lineRule="auto"/>
        <w:ind w:left="0" w:hanging="0"/>
      </w:pPr>
      <w:r>
        <w:rPr>
          <w:sz w:val="22"/>
          <w:szCs w:val="22"/>
        </w:rPr>
        <w:t xml:space="preserve">(0) {lemon sole, English sole} [oewn-07807511-n]: highly valued almost pure white flesh</w:t>
      </w:r>
    </w:p>
    <w:p>
      <w:pPr>
        <w:spacing w:after="120" w:line="300" w:lineRule="auto"/>
        <w:ind w:left="420" w:hanging="0"/>
      </w:pPr>
      <w:r>
        <w:rPr>
          <w:sz w:val="22"/>
          <w:szCs w:val="22"/>
        </w:rPr>
        <w:t xml:space="preserve">(1) {lemon sole, Microstomus kitt} [oewn-02662438-n]: European flatfish highly valued as food</w:t>
      </w:r>
    </w:p>
    <w:p>
      <w:pPr>
        <w:spacing w:after="120" w:line="300" w:lineRule="auto"/>
        <w:ind w:left="0" w:hanging="0"/>
      </w:pPr>
      <w:r>
        <w:rPr>
          <w:sz w:val="22"/>
          <w:szCs w:val="22"/>
        </w:rPr>
        <w:t xml:space="preserve">(0) {lemon sole, winter flounder} [oewn-07807639-n]: flesh of American flounder; important in the winter</w:t>
      </w:r>
    </w:p>
    <w:p>
      <w:pPr>
        <w:spacing w:after="120" w:line="300" w:lineRule="auto"/>
        <w:ind w:left="420" w:hanging="0"/>
      </w:pPr>
      <w:r>
        <w:rPr>
          <w:sz w:val="22"/>
          <w:szCs w:val="22"/>
        </w:rPr>
        <w:t xml:space="preserve">(1) {winter flounder, blackback flounder, lemon sole, Pseudopleuronectes americanus} [oewn-02662108-n]: important American food fish in the winter</w:t>
      </w:r>
    </w:p>
    <w:p>
      <w:pPr>
        <w:spacing w:after="120" w:line="300" w:lineRule="auto"/>
        <w:ind w:left="0" w:hanging="0"/>
      </w:pPr>
      <w:r>
        <w:rPr>
          <w:sz w:val="22"/>
          <w:szCs w:val="22"/>
        </w:rPr>
        <w:t xml:space="preserve">(0) {halibut} [oewn-07807784-n]: lean flesh of very large flatfish of Atlantic or Pacific</w:t>
      </w:r>
    </w:p>
    <w:p>
      <w:pPr>
        <w:spacing w:after="120" w:line="300" w:lineRule="auto"/>
        <w:ind w:left="420" w:hanging="0"/>
      </w:pPr>
      <w:r>
        <w:rPr>
          <w:sz w:val="22"/>
          <w:szCs w:val="22"/>
        </w:rPr>
        <w:t xml:space="preserve">(1) {halibut, holibut} [oewn-02662838-n]: marine food fish of the northern Atlantic or northern Pacific; the largest flatfish and one of the largest teleost fishes</w:t>
      </w:r>
    </w:p>
    <w:p>
      <w:pPr>
        <w:spacing w:after="120" w:line="300" w:lineRule="auto"/>
        <w:ind w:left="0" w:hanging="0"/>
      </w:pPr>
      <w:r>
        <w:rPr>
          <w:sz w:val="22"/>
          <w:szCs w:val="22"/>
        </w:rPr>
        <w:t xml:space="preserve">(0) {rockfish} [oewn-07808195-n]: the lean flesh of any of various valuable market fish caught among rocks</w:t>
      </w:r>
    </w:p>
    <w:p>
      <w:pPr>
        <w:spacing w:after="120" w:line="300" w:lineRule="auto"/>
        <w:ind w:left="420" w:hanging="0"/>
      </w:pPr>
      <w:r>
        <w:rPr>
          <w:sz w:val="22"/>
          <w:szCs w:val="22"/>
        </w:rPr>
        <w:t xml:space="preserve">(1) {rockfish} [oewn-02646743-n]: marine food fish found among rocks along the northern coasts of Europe and America</w:t>
      </w:r>
    </w:p>
    <w:p>
      <w:pPr>
        <w:spacing w:after="120" w:line="300" w:lineRule="auto"/>
        <w:ind w:left="0" w:hanging="0"/>
      </w:pPr>
      <w:r>
        <w:rPr>
          <w:sz w:val="22"/>
          <w:szCs w:val="22"/>
        </w:rPr>
        <w:t xml:space="preserve">(0) {weakfish} [oewn-07808446-n]: lean flesh of food and game fishes of the Atlantic coast of the United States</w:t>
      </w:r>
    </w:p>
    <w:p>
      <w:pPr>
        <w:spacing w:after="120" w:line="300" w:lineRule="auto"/>
        <w:ind w:left="420" w:hanging="0"/>
      </w:pPr>
      <w:r>
        <w:rPr>
          <w:sz w:val="22"/>
          <w:szCs w:val="22"/>
        </w:rPr>
        <w:t xml:space="preserve">(1) {weakfish, Cynoscion regalis} [oewn-02601977-n]: food and game fish of North American coastal waters with a mouth from which hooks easily tear out</w:t>
      </w:r>
    </w:p>
    <w:p>
      <w:pPr>
        <w:spacing w:after="120" w:line="300" w:lineRule="auto"/>
        <w:ind w:left="420" w:hanging="0"/>
      </w:pPr>
      <w:r>
        <w:rPr>
          <w:sz w:val="22"/>
          <w:szCs w:val="22"/>
        </w:rPr>
        <w:t xml:space="preserve">(1) {spotted weakfish, spotted sea trout, spotted squeateague, Cynoscion nebulosus} [oewn-02602187-n]: weakfish of southern Atlantic and Gulf Coasts of United States</w:t>
      </w:r>
    </w:p>
    <w:p>
      <w:pPr>
        <w:spacing w:after="120" w:line="300" w:lineRule="auto"/>
        <w:ind w:left="0" w:hanging="0"/>
      </w:pPr>
      <w:r>
        <w:rPr>
          <w:sz w:val="22"/>
          <w:szCs w:val="22"/>
        </w:rPr>
        <w:t xml:space="preserve">(0) {lobster} [oewn-07808701-n]: flesh of a lobster</w:t>
      </w:r>
    </w:p>
    <w:p>
      <w:pPr>
        <w:spacing w:after="120" w:line="300" w:lineRule="auto"/>
        <w:ind w:left="420" w:hanging="0"/>
      </w:pPr>
      <w:r>
        <w:rPr>
          <w:sz w:val="22"/>
          <w:szCs w:val="22"/>
        </w:rPr>
        <w:t xml:space="preserve">(1) {true lobster} [oewn-01985689-n]: large edible marine crustaceans having large pincers on the first pair of legs</w:t>
      </w:r>
    </w:p>
    <w:p>
      <w:pPr>
        <w:spacing w:after="120" w:line="300" w:lineRule="auto"/>
        <w:ind w:left="0" w:hanging="0"/>
      </w:pPr>
      <w:r>
        <w:rPr>
          <w:sz w:val="22"/>
          <w:szCs w:val="22"/>
        </w:rPr>
        <w:t xml:space="preserve">(0) {American lobster, Northern lobster, Maine lobster} [oewn-07808902-n]: flesh of cold-water lobsters having large tender claws; caught from Maine to the Carolinas</w:t>
      </w:r>
    </w:p>
    <w:p>
      <w:pPr>
        <w:spacing w:after="120" w:line="300" w:lineRule="auto"/>
        <w:ind w:left="420" w:hanging="0"/>
      </w:pPr>
      <w:r>
        <w:rPr>
          <w:sz w:val="22"/>
          <w:szCs w:val="22"/>
        </w:rPr>
        <w:t xml:space="preserve">(1) {American lobster, Northern lobster, Maine lobster, Homarus americanus} [oewn-01986122-n]: lobster of Atlantic coast of America</w:t>
      </w:r>
    </w:p>
    <w:p>
      <w:pPr>
        <w:spacing w:after="120" w:line="300" w:lineRule="auto"/>
        <w:ind w:left="0" w:hanging="0"/>
      </w:pPr>
      <w:r>
        <w:rPr>
          <w:sz w:val="22"/>
          <w:szCs w:val="22"/>
        </w:rPr>
        <w:t xml:space="preserve">(0) {European lobster} [oewn-07809109-n]: similar to but smaller than American lobsters</w:t>
      </w:r>
    </w:p>
    <w:p>
      <w:pPr>
        <w:spacing w:after="120" w:line="300" w:lineRule="auto"/>
        <w:ind w:left="420" w:hanging="0"/>
      </w:pPr>
      <w:r>
        <w:rPr>
          <w:sz w:val="22"/>
          <w:szCs w:val="22"/>
        </w:rPr>
        <w:t xml:space="preserve">(1) {European lobster, Homarus vulgaris, Homarus gammarus} [oewn-01986315-n]: lobster of Atlantic coast of Europe</w:t>
      </w:r>
    </w:p>
    <w:p>
      <w:pPr>
        <w:spacing w:after="120" w:line="300" w:lineRule="auto"/>
        <w:ind w:left="0" w:hanging="0"/>
      </w:pPr>
      <w:r>
        <w:rPr>
          <w:sz w:val="22"/>
          <w:szCs w:val="22"/>
        </w:rPr>
        <w:t xml:space="preserve">(0) {spiny lobster, langouste, rock lobster, crayfish} [oewn-07809236-n]: warm-water lobsters without claws; those from Australia and South Africa usually marketed as frozen tails; caught also in Florida and California</w:t>
      </w:r>
    </w:p>
    <w:p>
      <w:pPr>
        <w:spacing w:after="120" w:line="300" w:lineRule="auto"/>
        <w:ind w:left="420" w:hanging="0"/>
      </w:pPr>
      <w:r>
        <w:rPr>
          <w:sz w:val="22"/>
          <w:szCs w:val="22"/>
        </w:rPr>
        <w:t xml:space="preserve">(1) {spiny lobster, langouste, rock lobster, crawfish, crayfish, sea crawfish} [oewn-01987336-n]: large edible marine crustacean having a spiny carapace but lacking the large pincers of true lobsters</w:t>
      </w:r>
    </w:p>
    <w:p>
      <w:pPr>
        <w:spacing w:after="120" w:line="300" w:lineRule="auto"/>
        <w:ind w:left="0" w:hanging="0"/>
      </w:pPr>
      <w:r>
        <w:rPr>
          <w:sz w:val="22"/>
          <w:szCs w:val="22"/>
        </w:rPr>
        <w:t xml:space="preserve">(0) {Norwegian lobster, langoustine, scampo} [oewn-07809497-n]: caught in European waters; slenderer than American lobster</w:t>
      </w:r>
    </w:p>
    <w:p>
      <w:pPr>
        <w:spacing w:after="120" w:line="300" w:lineRule="auto"/>
        <w:ind w:left="420" w:hanging="0"/>
      </w:pPr>
      <w:r>
        <w:rPr>
          <w:sz w:val="22"/>
          <w:szCs w:val="22"/>
        </w:rPr>
        <w:t xml:space="preserve">(1) {Norway lobster, Nephrops norvegicus} [oewn-01986886-n]: edible European lobster resembling the American lobster but slenderer</w:t>
      </w:r>
    </w:p>
    <w:p>
      <w:pPr>
        <w:spacing w:after="120" w:line="300" w:lineRule="auto"/>
        <w:ind w:left="0" w:hanging="0"/>
      </w:pPr>
      <w:r>
        <w:rPr>
          <w:sz w:val="22"/>
          <w:szCs w:val="22"/>
        </w:rPr>
        <w:t xml:space="preserve">(0) {coral} [oewn-07809771-n]: unfertilized lobster roe; reddens in cooking; used as garnish or to color sauces</w:t>
      </w:r>
    </w:p>
    <w:p>
      <w:pPr>
        <w:spacing w:after="120" w:line="300" w:lineRule="auto"/>
        <w:ind w:left="420" w:hanging="0"/>
      </w:pPr>
      <w:r>
        <w:rPr>
          <w:sz w:val="22"/>
          <w:szCs w:val="22"/>
        </w:rPr>
        <w:t xml:space="preserve">(1) {lobster} [oewn-07808701-n]: flesh of a lobster</w:t>
      </w:r>
    </w:p>
    <w:p>
      <w:pPr>
        <w:spacing w:after="120" w:line="300" w:lineRule="auto"/>
        <w:ind w:left="840" w:hanging="0"/>
      </w:pPr>
      <w:r>
        <w:rPr>
          <w:sz w:val="22"/>
          <w:szCs w:val="22"/>
        </w:rPr>
        <w:t xml:space="preserve">(2) {true lobster} [oewn-01985689-n]: large edible marine crustaceans having large pincers on the first pair of legs</w:t>
      </w:r>
    </w:p>
    <w:p>
      <w:pPr>
        <w:spacing w:after="120" w:line="300" w:lineRule="auto"/>
        <w:ind w:left="0" w:hanging="0"/>
      </w:pPr>
      <w:r>
        <w:rPr>
          <w:sz w:val="22"/>
          <w:szCs w:val="22"/>
        </w:rPr>
        <w:t xml:space="preserve">(0) {tomalley} [oewn-07809922-n]: edible greenish substance in boiled lobster</w:t>
      </w:r>
    </w:p>
    <w:p>
      <w:pPr>
        <w:spacing w:after="120" w:line="300" w:lineRule="auto"/>
        <w:ind w:left="420" w:hanging="0"/>
      </w:pPr>
      <w:r>
        <w:rPr>
          <w:sz w:val="22"/>
          <w:szCs w:val="22"/>
        </w:rPr>
        <w:t xml:space="preserve">(1) {lobster} [oewn-07808701-n]: flesh of a lobster</w:t>
      </w:r>
    </w:p>
    <w:p>
      <w:pPr>
        <w:spacing w:after="120" w:line="300" w:lineRule="auto"/>
        <w:ind w:left="840" w:hanging="0"/>
      </w:pPr>
      <w:r>
        <w:rPr>
          <w:sz w:val="22"/>
          <w:szCs w:val="22"/>
        </w:rPr>
        <w:t xml:space="preserve">(2) {true lobster} [oewn-01985689-n]: large edible marine crustaceans having large pincers on the first pair of legs</w:t>
      </w:r>
    </w:p>
    <w:p>
      <w:pPr>
        <w:spacing w:after="120" w:line="300" w:lineRule="auto"/>
        <w:ind w:left="0" w:hanging="0"/>
      </w:pPr>
      <w:r>
        <w:rPr>
          <w:sz w:val="22"/>
          <w:szCs w:val="22"/>
        </w:rPr>
        <w:t xml:space="preserve">(0) {prawn, shrimp} [oewn-07810135-n]: any of various edible decapod crustaceans</w:t>
      </w:r>
    </w:p>
    <w:p>
      <w:pPr>
        <w:spacing w:after="120" w:line="300" w:lineRule="auto"/>
        <w:ind w:left="420" w:hanging="0"/>
      </w:pPr>
      <w:r>
        <w:rPr>
          <w:sz w:val="22"/>
          <w:szCs w:val="22"/>
        </w:rPr>
        <w:t xml:space="preserve">(1) {shrimp} [oewn-01989447-n]: small slender-bodied chiefly marine decapod crustaceans with a long tail and single pair of pincers; many species are edible</w:t>
      </w:r>
    </w:p>
    <w:p>
      <w:pPr>
        <w:spacing w:after="120" w:line="300" w:lineRule="auto"/>
        <w:ind w:left="420" w:hanging="0"/>
      </w:pPr>
      <w:r>
        <w:rPr>
          <w:sz w:val="22"/>
          <w:szCs w:val="22"/>
        </w:rPr>
        <w:t xml:space="preserve">(1) {shrimp cocktail} [oewn-07597717-n]: a cocktail of cold cooked shrimp and a sauce</w:t>
      </w:r>
    </w:p>
    <w:p>
      <w:pPr>
        <w:spacing w:after="120" w:line="300" w:lineRule="auto"/>
        <w:ind w:left="0" w:hanging="0"/>
      </w:pPr>
      <w:r>
        <w:rPr>
          <w:sz w:val="22"/>
          <w:szCs w:val="22"/>
        </w:rPr>
        <w:t xml:space="preserve">(0) {river prawn} [oewn-07810329-n]: large Australian prawn</w:t>
      </w:r>
    </w:p>
    <w:p>
      <w:pPr>
        <w:spacing w:after="120" w:line="300" w:lineRule="auto"/>
        <w:ind w:left="420" w:hanging="0"/>
      </w:pPr>
      <w:r>
        <w:rPr>
          <w:sz w:val="22"/>
          <w:szCs w:val="22"/>
        </w:rPr>
        <w:t xml:space="preserve">(1) {long-clawed prawn, river prawn, Palaemon australis} [oewn-01990368-n]: large (a foot or more) edible freshwater prawn common in Australian rivers</w:t>
      </w:r>
    </w:p>
    <w:p>
      <w:pPr>
        <w:spacing w:after="120" w:line="300" w:lineRule="auto"/>
        <w:ind w:left="0" w:hanging="0"/>
      </w:pPr>
      <w:r>
        <w:rPr>
          <w:sz w:val="22"/>
          <w:szCs w:val="22"/>
        </w:rPr>
        <w:t xml:space="preserve">(0) {rainbow trout} [oewn-07810581-n]: flesh of Pacific trout that migrate from salt to fresh water</w:t>
      </w:r>
    </w:p>
    <w:p>
      <w:pPr>
        <w:spacing w:after="120" w:line="300" w:lineRule="auto"/>
        <w:ind w:left="420" w:hanging="0"/>
      </w:pPr>
      <w:r>
        <w:rPr>
          <w:sz w:val="22"/>
          <w:szCs w:val="22"/>
        </w:rPr>
        <w:t xml:space="preserve">(1) {rainbow trout, Salmo gairdneri} [oewn-02540156-n]: found in Pacific coastal waters and streams from lower California to Alaska</w:t>
      </w:r>
    </w:p>
    <w:p>
      <w:pPr>
        <w:spacing w:after="120" w:line="300" w:lineRule="auto"/>
        <w:ind w:left="0" w:hanging="0"/>
      </w:pPr>
      <w:r>
        <w:rPr>
          <w:sz w:val="22"/>
          <w:szCs w:val="22"/>
        </w:rPr>
        <w:t xml:space="preserve">(0) {sea trout, salmon trout} [oewn-07810720-n]: flesh of marine trout that migrate from salt to fresh water</w:t>
      </w:r>
    </w:p>
    <w:p>
      <w:pPr>
        <w:spacing w:after="120" w:line="300" w:lineRule="auto"/>
        <w:ind w:left="420" w:hanging="0"/>
      </w:pPr>
      <w:r>
        <w:rPr>
          <w:sz w:val="22"/>
          <w:szCs w:val="22"/>
        </w:rPr>
        <w:t xml:space="preserve">(1) {brown trout, salmon trout, Salmo trutta} [oewn-02539950-n]: speckled trout of European rivers; introduced in North America</w:t>
      </w:r>
    </w:p>
    <w:p>
      <w:pPr>
        <w:spacing w:after="120" w:line="300" w:lineRule="auto"/>
        <w:ind w:left="0" w:hanging="0"/>
      </w:pPr>
      <w:r>
        <w:rPr>
          <w:sz w:val="22"/>
          <w:szCs w:val="22"/>
        </w:rPr>
        <w:t xml:space="preserve">(0) {brook trout, speckled trout} [oewn-07810869-n]: a delicious freshwater food fish</w:t>
      </w:r>
    </w:p>
    <w:p>
      <w:pPr>
        <w:spacing w:after="120" w:line="300" w:lineRule="auto"/>
        <w:ind w:left="420" w:hanging="0"/>
      </w:pPr>
      <w:r>
        <w:rPr>
          <w:sz w:val="22"/>
          <w:szCs w:val="22"/>
        </w:rPr>
        <w:t xml:space="preserve">(1) {brook trout, speckled trout, Salvelinus fontinalis} [oewn-02540847-n]: North American freshwater trout; introduced in Europe</w:t>
      </w:r>
    </w:p>
    <w:p>
      <w:pPr>
        <w:spacing w:after="120" w:line="300" w:lineRule="auto"/>
        <w:ind w:left="0" w:hanging="0"/>
      </w:pPr>
      <w:r>
        <w:rPr>
          <w:sz w:val="22"/>
          <w:szCs w:val="22"/>
        </w:rPr>
        <w:t xml:space="preserve">(0) {lake trout} [oewn-07810995-n]: flesh of large trout of northern lakes</w:t>
      </w:r>
    </w:p>
    <w:p>
      <w:pPr>
        <w:spacing w:after="120" w:line="300" w:lineRule="auto"/>
        <w:ind w:left="420" w:hanging="0"/>
      </w:pPr>
      <w:r>
        <w:rPr>
          <w:sz w:val="22"/>
          <w:szCs w:val="22"/>
        </w:rPr>
        <w:t xml:space="preserve">(1) {lake trout, salmon trout, Salvelinus namaycush} [oewn-02540641-n]: large fork-tailed trout of lakes of Canada and the northern United States</w:t>
      </w:r>
    </w:p>
    <w:p>
      <w:pPr>
        <w:spacing w:after="120" w:line="300" w:lineRule="auto"/>
        <w:ind w:left="0" w:hanging="0"/>
      </w:pPr>
      <w:r>
        <w:rPr>
          <w:sz w:val="22"/>
          <w:szCs w:val="22"/>
        </w:rPr>
        <w:t xml:space="preserve">(0) {whitefish} [oewn-07811109-n]: flesh of salmon-like or trout-like cold-water fish of cold lakes of the Northern Hemisphere</w:t>
      </w:r>
    </w:p>
    <w:p>
      <w:pPr>
        <w:spacing w:after="120" w:line="300" w:lineRule="auto"/>
        <w:ind w:left="420" w:hanging="0"/>
      </w:pPr>
      <w:r>
        <w:rPr>
          <w:sz w:val="22"/>
          <w:szCs w:val="22"/>
        </w:rPr>
        <w:t xml:space="preserve">(1) {whitefish} [oewn-02541616-n]: silvery herring-like freshwater food fish of cold lakes of the Northern Hemisphere</w:t>
      </w:r>
    </w:p>
    <w:p>
      <w:pPr>
        <w:spacing w:after="120" w:line="300" w:lineRule="auto"/>
        <w:ind w:left="0" w:hanging="0"/>
      </w:pPr>
      <w:r>
        <w:rPr>
          <w:sz w:val="22"/>
          <w:szCs w:val="22"/>
        </w:rPr>
        <w:t xml:space="preserve">(0) {lake herring, cisco} [oewn-07811435-n]: cold-water fish caught in Lake Superior and northward</w:t>
      </w:r>
    </w:p>
    <w:p>
      <w:pPr>
        <w:spacing w:after="120" w:line="300" w:lineRule="auto"/>
        <w:ind w:left="420" w:hanging="0"/>
      </w:pPr>
      <w:r>
        <w:rPr>
          <w:sz w:val="22"/>
          <w:szCs w:val="22"/>
        </w:rPr>
        <w:t xml:space="preserve">(1) {cisco, lake herring, Coregonus artedi} [oewn-02542204-n]: important food fish of cold deep lakes of North America</w:t>
      </w:r>
    </w:p>
    <w:p>
      <w:pPr>
        <w:spacing w:after="120" w:line="300" w:lineRule="auto"/>
        <w:ind w:left="0" w:hanging="0"/>
      </w:pPr>
      <w:r>
        <w:rPr>
          <w:sz w:val="22"/>
          <w:szCs w:val="22"/>
        </w:rPr>
        <w:t xml:space="preserve">(0) {salmon} [oewn-07811727-n]: flesh of any of various marine or freshwater fish of the family Salmonidae</w:t>
      </w:r>
    </w:p>
    <w:p>
      <w:pPr>
        <w:spacing w:after="120" w:line="300" w:lineRule="auto"/>
        <w:ind w:left="420" w:hanging="0"/>
      </w:pPr>
      <w:r>
        <w:rPr>
          <w:sz w:val="22"/>
          <w:szCs w:val="22"/>
        </w:rPr>
        <w:t xml:space="preserve">(1) {salmon} [oewn-02537365-n]: any of various large food and game fishes of northern waters; usually migrate from salt to fresh water to spawn</w:t>
      </w:r>
    </w:p>
    <w:p>
      <w:pPr>
        <w:spacing w:after="120" w:line="300" w:lineRule="auto"/>
        <w:ind w:left="0" w:hanging="0"/>
      </w:pPr>
      <w:r>
        <w:rPr>
          <w:sz w:val="22"/>
          <w:szCs w:val="22"/>
        </w:rPr>
        <w:t xml:space="preserve">(0) {Atlantic salmon} [oewn-07811981-n]: fatty pink flesh of fish from northern coastal Atlantic; usually marketed fresh</w:t>
      </w:r>
    </w:p>
    <w:p>
      <w:pPr>
        <w:spacing w:after="120" w:line="300" w:lineRule="auto"/>
        <w:ind w:left="420" w:hanging="0"/>
      </w:pPr>
      <w:r>
        <w:rPr>
          <w:sz w:val="22"/>
          <w:szCs w:val="22"/>
        </w:rPr>
        <w:t xml:space="preserve">(1) {Atlantic salmon, Salmo salar} [oewn-02538168-n]: found in northern coastal Atlantic waters or tributaries; adults do not die after spawning</w:t>
      </w:r>
    </w:p>
    <w:p>
      <w:pPr>
        <w:spacing w:after="120" w:line="300" w:lineRule="auto"/>
        <w:ind w:left="0" w:hanging="0"/>
      </w:pPr>
      <w:r>
        <w:rPr>
          <w:sz w:val="22"/>
          <w:szCs w:val="22"/>
        </w:rPr>
        <w:t xml:space="preserve">(0) {red salmon, sockeye, sockeye salmon} [oewn-07812141-n]: fatty red flesh of salmon of Pacific coast and rivers</w:t>
      </w:r>
    </w:p>
    <w:p>
      <w:pPr>
        <w:spacing w:after="120" w:line="300" w:lineRule="auto"/>
        <w:ind w:left="420" w:hanging="0"/>
      </w:pPr>
      <w:r>
        <w:rPr>
          <w:sz w:val="22"/>
          <w:szCs w:val="22"/>
        </w:rPr>
        <w:t xml:space="preserve">(1) {sockeye, sockeye salmon, red salmon, blueback salmon, Oncorhynchus nerka} [oewn-02538796-n]: small salmon with red flesh; found in rivers and tributaries of the northern Pacific and valued as food; adults die after spawning</w:t>
      </w:r>
    </w:p>
    <w:p>
      <w:pPr>
        <w:spacing w:after="120" w:line="300" w:lineRule="auto"/>
        <w:ind w:left="0" w:hanging="0"/>
      </w:pPr>
      <w:r>
        <w:rPr>
          <w:sz w:val="22"/>
          <w:szCs w:val="22"/>
        </w:rPr>
        <w:t xml:space="preserve">(0) {chinook salmon, chinook, king salmon} [oewn-07812297-n]: pink or white flesh of large Pacific salmon</w:t>
      </w:r>
    </w:p>
    <w:p>
      <w:pPr>
        <w:spacing w:after="120" w:line="300" w:lineRule="auto"/>
        <w:ind w:left="420" w:hanging="0"/>
      </w:pPr>
      <w:r>
        <w:rPr>
          <w:sz w:val="22"/>
          <w:szCs w:val="22"/>
        </w:rPr>
        <w:t xml:space="preserve">(1) {chinook, chinook salmon, king salmon, quinnat salmon, Oncorhynchus tshawytscha} [oewn-02539087-n]: large Pacific salmon valued as food; adults die after spawning</w:t>
      </w:r>
    </w:p>
    <w:p>
      <w:pPr>
        <w:spacing w:after="120" w:line="300" w:lineRule="auto"/>
        <w:ind w:left="0" w:hanging="0"/>
      </w:pPr>
      <w:r>
        <w:rPr>
          <w:sz w:val="22"/>
          <w:szCs w:val="22"/>
        </w:rPr>
        <w:t xml:space="preserve">(0) {silver salmon, coho salmon, coho, cohoe} [oewn-07812444-n]: fatty pinkish flesh of small salmon caught in the Pacific and Great Lakes</w:t>
      </w:r>
    </w:p>
    <w:p>
      <w:pPr>
        <w:spacing w:after="120" w:line="300" w:lineRule="auto"/>
        <w:ind w:left="420" w:hanging="0"/>
      </w:pPr>
      <w:r>
        <w:rPr>
          <w:sz w:val="22"/>
          <w:szCs w:val="22"/>
        </w:rPr>
        <w:t xml:space="preserve">(1) {coho, cohoe, coho salmon, blue jack, silver salmon, Oncorhynchus kisutch} [oewn-02539495-n]: small salmon of northern Pacific coasts and the Great Lakes</w:t>
      </w:r>
    </w:p>
    <w:p>
      <w:pPr>
        <w:spacing w:after="120" w:line="300" w:lineRule="auto"/>
        <w:ind w:left="0" w:hanging="0"/>
      </w:pPr>
      <w:r>
        <w:rPr>
          <w:sz w:val="22"/>
          <w:szCs w:val="22"/>
        </w:rPr>
        <w:t xml:space="preserve">(0) {snapper} [oewn-07813165-n]: flesh of any of various important food fishes of warm seas</w:t>
      </w:r>
    </w:p>
    <w:p>
      <w:pPr>
        <w:spacing w:after="120" w:line="300" w:lineRule="auto"/>
        <w:ind w:left="420" w:hanging="0"/>
      </w:pPr>
      <w:r>
        <w:rPr>
          <w:sz w:val="22"/>
          <w:szCs w:val="22"/>
        </w:rPr>
        <w:t xml:space="preserve">(1) {snapper} [oewn-02589174-n]: any of several large sharp-toothed marine food and sport fishes of the family Lutjanidae of mainly tropical coastal waters</w:t>
      </w:r>
    </w:p>
    <w:p>
      <w:pPr>
        <w:spacing w:after="120" w:line="300" w:lineRule="auto"/>
        <w:ind w:left="420" w:hanging="0"/>
      </w:pPr>
      <w:r>
        <w:rPr>
          <w:sz w:val="22"/>
          <w:szCs w:val="22"/>
        </w:rPr>
        <w:t xml:space="preserve">(1) {snapper, Chrysophrys auratus} [oewn-02595649-n]: Australian food fish having a pinkish body with blue spots</w:t>
      </w:r>
    </w:p>
    <w:p>
      <w:pPr>
        <w:spacing w:after="120" w:line="300" w:lineRule="auto"/>
        <w:ind w:left="0" w:hanging="0"/>
      </w:pPr>
      <w:r>
        <w:rPr>
          <w:sz w:val="22"/>
          <w:szCs w:val="22"/>
        </w:rPr>
        <w:t xml:space="preserve">(0) {red snapper} [oewn-07813333-n]: highly esteemed reddish lean flesh of snapper from Atlantic coast and Gulf of Mexico</w:t>
      </w:r>
    </w:p>
    <w:p>
      <w:pPr>
        <w:spacing w:after="120" w:line="300" w:lineRule="auto"/>
        <w:ind w:left="420" w:hanging="0"/>
      </w:pPr>
      <w:r>
        <w:rPr>
          <w:sz w:val="22"/>
          <w:szCs w:val="22"/>
        </w:rPr>
        <w:t xml:space="preserve">(1) {red snapper, Lutjanus blackfordi} [oewn-02589682-n]: an esteemed food fish with pinkish red head and body; common in the Atlantic coastal waters of North America and the Gulf of Mexico</w:t>
      </w:r>
    </w:p>
    <w:p>
      <w:pPr>
        <w:spacing w:after="120" w:line="300" w:lineRule="auto"/>
        <w:ind w:left="0" w:hanging="0"/>
      </w:pPr>
      <w:r>
        <w:rPr>
          <w:sz w:val="22"/>
          <w:szCs w:val="22"/>
        </w:rPr>
        <w:t xml:space="preserve">(0) {red rockfish} [oewn-07813494-n]: red flesh of large food fish of Pacific coast</w:t>
      </w:r>
    </w:p>
    <w:p>
      <w:pPr>
        <w:spacing w:after="120" w:line="300" w:lineRule="auto"/>
        <w:ind w:left="420" w:hanging="0"/>
      </w:pPr>
      <w:r>
        <w:rPr>
          <w:sz w:val="22"/>
          <w:szCs w:val="22"/>
        </w:rPr>
        <w:t xml:space="preserve">(1) {red rockfish, Sebastes ruberrimus} [oewn-02647295-n]: a large fish of the Pacific coast of North America</w:t>
      </w:r>
    </w:p>
    <w:p>
      <w:pPr>
        <w:spacing w:after="120" w:line="300" w:lineRule="auto"/>
        <w:ind w:left="0" w:hanging="0"/>
      </w:pPr>
      <w:r>
        <w:rPr>
          <w:sz w:val="22"/>
          <w:szCs w:val="22"/>
        </w:rPr>
        <w:t xml:space="preserve">(0) {scallop, scollop, escallop} [oewn-07813617-n]: edible muscle of mollusks having fan-shaped shells; served broiled or poached or in salads or cream sauces</w:t>
      </w:r>
    </w:p>
    <w:p>
      <w:pPr>
        <w:spacing w:after="120" w:line="300" w:lineRule="auto"/>
        <w:ind w:left="420" w:hanging="0"/>
      </w:pPr>
      <w:r>
        <w:rPr>
          <w:sz w:val="22"/>
          <w:szCs w:val="22"/>
        </w:rPr>
        <w:t xml:space="preserve">(1) {scallop, scollop, escallop} [oewn-01968530-n]: edible marine bivalve having a fluted fan-shaped shell that swim by expelling water from the shell in a series of snapping motions</w:t>
      </w:r>
    </w:p>
    <w:p>
      <w:pPr>
        <w:spacing w:after="120" w:line="300" w:lineRule="auto"/>
        <w:ind w:left="0" w:hanging="0"/>
      </w:pPr>
      <w:r>
        <w:rPr>
          <w:sz w:val="22"/>
          <w:szCs w:val="22"/>
        </w:rPr>
        <w:t xml:space="preserve">(0) {sea scallop} [oewn-07813889-n]: muscle of large deep-water scallops</w:t>
      </w:r>
    </w:p>
    <w:p>
      <w:pPr>
        <w:spacing w:after="120" w:line="300" w:lineRule="auto"/>
        <w:ind w:left="420" w:hanging="0"/>
      </w:pPr>
      <w:r>
        <w:rPr>
          <w:sz w:val="22"/>
          <w:szCs w:val="22"/>
        </w:rPr>
        <w:t xml:space="preserve">(1) {sea scallop, giant scallop, Pecten magellanicus} [oewn-01969227-n]: a large scallop inhabiting deep waters of the Atlantic coast of North America</w:t>
      </w:r>
    </w:p>
    <w:p>
      <w:pPr>
        <w:spacing w:after="120" w:line="300" w:lineRule="auto"/>
        <w:ind w:left="0" w:hanging="0"/>
      </w:pPr>
      <w:r>
        <w:rPr>
          <w:sz w:val="22"/>
          <w:szCs w:val="22"/>
        </w:rPr>
        <w:t xml:space="preserve">(0) {bay scallop} [oewn-07814001-n]: muscle of small choice shallow-water scallops</w:t>
      </w:r>
    </w:p>
    <w:p>
      <w:pPr>
        <w:spacing w:after="120" w:line="300" w:lineRule="auto"/>
        <w:ind w:left="420" w:hanging="0"/>
      </w:pPr>
      <w:r>
        <w:rPr>
          <w:sz w:val="22"/>
          <w:szCs w:val="22"/>
        </w:rPr>
        <w:t xml:space="preserve">(1) {bay scallop, Pecten irradians} [oewn-01969018-n]: a small scallop inhabiting shallow waters and mud flats of the Atlantic coast of North America</w:t>
      </w:r>
    </w:p>
    <w:p>
      <w:pPr>
        <w:spacing w:after="120" w:line="300" w:lineRule="auto"/>
        <w:ind w:left="0" w:hanging="0"/>
      </w:pPr>
      <w:r>
        <w:rPr>
          <w:sz w:val="22"/>
          <w:szCs w:val="22"/>
        </w:rPr>
        <w:t xml:space="preserve">(0) {shad} [oewn-07814333-n]: bony flesh of herring-like fish usually caught during their migration to fresh water for spawning; especially of Atlantic coast</w:t>
      </w:r>
    </w:p>
    <w:p>
      <w:pPr>
        <w:spacing w:after="120" w:line="300" w:lineRule="auto"/>
        <w:ind w:left="420" w:hanging="0"/>
      </w:pPr>
      <w:r>
        <w:rPr>
          <w:sz w:val="22"/>
          <w:szCs w:val="22"/>
        </w:rPr>
        <w:t xml:space="preserve">(1) {common American shad, Alosa sapidissima} [oewn-02533268-n]: shad of Atlantic coast of North America; naturalized to Pacific coast</w:t>
      </w:r>
    </w:p>
    <w:p>
      <w:pPr>
        <w:spacing w:after="120" w:line="300" w:lineRule="auto"/>
        <w:ind w:left="0" w:hanging="0"/>
      </w:pPr>
      <w:r>
        <w:rPr>
          <w:sz w:val="22"/>
          <w:szCs w:val="22"/>
        </w:rPr>
        <w:t xml:space="preserve">(0) {smelt} [oewn-07814530-n]: small cold-water silvery fish; migrate between salt and fresh water</w:t>
      </w:r>
    </w:p>
    <w:p>
      <w:pPr>
        <w:spacing w:after="120" w:line="300" w:lineRule="auto"/>
        <w:ind w:left="420" w:hanging="0"/>
      </w:pPr>
      <w:r>
        <w:rPr>
          <w:sz w:val="22"/>
          <w:szCs w:val="22"/>
        </w:rPr>
        <w:t xml:space="preserve">(1) {smelt} [oewn-02543043-n]: small trout-like silvery marine or freshwater food fishes of cold northern waters</w:t>
      </w:r>
    </w:p>
    <w:p>
      <w:pPr>
        <w:spacing w:after="120" w:line="300" w:lineRule="auto"/>
        <w:ind w:left="0" w:hanging="0"/>
      </w:pPr>
      <w:r>
        <w:rPr>
          <w:sz w:val="22"/>
          <w:szCs w:val="22"/>
        </w:rPr>
        <w:t xml:space="preserve">(0) {American smelt, rainbow smelt} [oewn-07814704-n]: common smelt of eastern North America and Alaska</w:t>
      </w:r>
    </w:p>
    <w:p>
      <w:pPr>
        <w:spacing w:after="120" w:line="300" w:lineRule="auto"/>
        <w:ind w:left="420" w:hanging="0"/>
      </w:pPr>
      <w:r>
        <w:rPr>
          <w:sz w:val="22"/>
          <w:szCs w:val="22"/>
        </w:rPr>
        <w:t xml:space="preserve">(1) {rainbow smelt, Osmerus mordax} [oewn-02543422-n]: important marine and landlocked food fish of eastern North America and Alaska</w:t>
      </w:r>
    </w:p>
    <w:p>
      <w:pPr>
        <w:spacing w:after="120" w:line="300" w:lineRule="auto"/>
        <w:ind w:left="0" w:hanging="0"/>
      </w:pPr>
      <w:r>
        <w:rPr>
          <w:sz w:val="22"/>
          <w:szCs w:val="22"/>
        </w:rPr>
        <w:t xml:space="preserve">(0) {European smelt, sparling} [oewn-07814848-n]: common smelt of Europe</w:t>
      </w:r>
    </w:p>
    <w:p>
      <w:pPr>
        <w:spacing w:after="120" w:line="300" w:lineRule="auto"/>
        <w:ind w:left="420" w:hanging="0"/>
      </w:pPr>
      <w:r>
        <w:rPr>
          <w:sz w:val="22"/>
          <w:szCs w:val="22"/>
        </w:rPr>
        <w:t xml:space="preserve">(1) {sparling, European smelt, Osmerus eperlanus} [oewn-02543614-n]: the common smelt of Europe</w:t>
      </w:r>
    </w:p>
    <w:p>
      <w:pPr>
        <w:spacing w:after="120" w:line="300" w:lineRule="auto"/>
        <w:ind w:left="0" w:hanging="0"/>
      </w:pPr>
      <w:r>
        <w:rPr>
          <w:sz w:val="22"/>
          <w:szCs w:val="22"/>
        </w:rPr>
        <w:t xml:space="preserve">(0) {sprat, brisling} [oewn-07814961-n]: small fatty European fish; usually smoked or canned like sardines</w:t>
      </w:r>
    </w:p>
    <w:p>
      <w:pPr>
        <w:spacing w:after="120" w:line="300" w:lineRule="auto"/>
        <w:ind w:left="420" w:hanging="0"/>
      </w:pPr>
      <w:r>
        <w:rPr>
          <w:sz w:val="22"/>
          <w:szCs w:val="22"/>
        </w:rPr>
        <w:t xml:space="preserve">(1) {brisling, sprat, Clupea sprattus} [oewn-02535549-n]: small herring processed like a sardine</w:t>
      </w:r>
    </w:p>
    <w:p>
      <w:pPr>
        <w:spacing w:after="120" w:line="300" w:lineRule="auto"/>
        <w:ind w:left="0" w:hanging="0"/>
      </w:pPr>
      <w:r>
        <w:rPr>
          <w:sz w:val="22"/>
          <w:szCs w:val="22"/>
        </w:rPr>
        <w:t xml:space="preserve">(0) {beluga caviar} [oewn-07815714-n]: roe of beluga sturgeon usually from Russia; highly valued</w:t>
      </w:r>
    </w:p>
    <w:p>
      <w:pPr>
        <w:spacing w:after="120" w:line="300" w:lineRule="auto"/>
        <w:ind w:left="420" w:hanging="0"/>
      </w:pPr>
      <w:r>
        <w:rPr>
          <w:sz w:val="22"/>
          <w:szCs w:val="22"/>
        </w:rPr>
        <w:t xml:space="preserve">(1) {beluga, hausen, white sturgeon, Acipenser huso} [oewn-02643487-n]: valuable source of caviar and isinglass; found in Black and Caspian seas</w:t>
      </w:r>
    </w:p>
    <w:p>
      <w:pPr>
        <w:spacing w:after="120" w:line="300" w:lineRule="auto"/>
        <w:ind w:left="0" w:hanging="0"/>
      </w:pPr>
      <w:r>
        <w:rPr>
          <w:sz w:val="22"/>
          <w:szCs w:val="22"/>
        </w:rPr>
        <w:t xml:space="preserve">(0) {shad roe} [oewn-07815850-n]: roe of shad; may be parboiled or baked or sauteed gently</w:t>
      </w:r>
    </w:p>
    <w:p>
      <w:pPr>
        <w:spacing w:after="120" w:line="300" w:lineRule="auto"/>
        <w:ind w:left="420" w:hanging="0"/>
      </w:pPr>
      <w:r>
        <w:rPr>
          <w:sz w:val="22"/>
          <w:szCs w:val="22"/>
        </w:rPr>
        <w:t xml:space="preserve">(1) {common American shad, Alosa sapidissima} [oewn-02533268-n]: shad of Atlantic coast of North America; naturalized to Pacific coast</w:t>
      </w:r>
    </w:p>
    <w:p>
      <w:pPr>
        <w:spacing w:after="120" w:line="300" w:lineRule="auto"/>
        <w:ind w:left="0" w:hanging="0"/>
      </w:pPr>
      <w:r>
        <w:rPr>
          <w:sz w:val="22"/>
          <w:szCs w:val="22"/>
        </w:rPr>
        <w:t xml:space="preserve">(0) {alfalfa} [oewn-07817755-n]: leguminous plant grown for hay or forage</w:t>
      </w:r>
    </w:p>
    <w:p>
      <w:pPr>
        <w:spacing w:after="120" w:line="300" w:lineRule="auto"/>
        <w:ind w:left="420" w:hanging="0"/>
      </w:pPr>
      <w:r>
        <w:rPr>
          <w:sz w:val="22"/>
          <w:szCs w:val="22"/>
        </w:rPr>
        <w:t xml:space="preserve">(1) {alfalfa, lucerne, Medicago sativa} [oewn-12569925-n]: important European leguminous forage plant with trifoliate leaves and blue-violet flowers grown widely as a pasture and hay crop</w:t>
      </w:r>
    </w:p>
    <w:p>
      <w:pPr>
        <w:spacing w:after="120" w:line="300" w:lineRule="auto"/>
        <w:ind w:left="0" w:hanging="0"/>
      </w:pPr>
      <w:r>
        <w:rPr>
          <w:sz w:val="22"/>
          <w:szCs w:val="22"/>
        </w:rPr>
        <w:t xml:space="preserve">(0) {broad bean, horse bean} [oewn-07817868-n]: a bean plant cultivated for use animal fodder</w:t>
      </w:r>
    </w:p>
    <w:p>
      <w:pPr>
        <w:spacing w:after="120" w:line="300" w:lineRule="auto"/>
        <w:ind w:left="420" w:hanging="0"/>
      </w:pPr>
      <w:r>
        <w:rPr>
          <w:sz w:val="22"/>
          <w:szCs w:val="22"/>
        </w:rPr>
        <w:t xml:space="preserve">(1) {broad bean, broad-bean, broad-bean plant, English bean, European bean, field bean, Vicia faba} [oewn-12596534-n]: Old World upright plant grown especially for its large flat edible seeds but also as fodder</w:t>
      </w:r>
    </w:p>
    <w:p>
      <w:pPr>
        <w:spacing w:after="120" w:line="300" w:lineRule="auto"/>
        <w:ind w:left="0" w:hanging="0"/>
      </w:pPr>
      <w:r>
        <w:rPr>
          <w:sz w:val="22"/>
          <w:szCs w:val="22"/>
        </w:rPr>
        <w:t xml:space="preserve">(0) {hay} [oewn-07818002-n]: grass mowed and cured for use as fodder</w:t>
      </w:r>
    </w:p>
    <w:p>
      <w:pPr>
        <w:spacing w:after="120" w:line="300" w:lineRule="auto"/>
        <w:ind w:left="420" w:hanging="0"/>
      </w:pPr>
      <w:r>
        <w:rPr>
          <w:sz w:val="22"/>
          <w:szCs w:val="22"/>
        </w:rPr>
        <w:t xml:space="preserve">(1) {haymow} [oewn-13798139-n]: a mass of hay piled up in a barn for preservation</w:t>
      </w:r>
    </w:p>
    <w:p>
      <w:pPr>
        <w:spacing w:after="120" w:line="300" w:lineRule="auto"/>
        <w:ind w:left="0" w:hanging="0"/>
      </w:pPr>
      <w:r>
        <w:rPr>
          <w:sz w:val="22"/>
          <w:szCs w:val="22"/>
        </w:rPr>
        <w:t xml:space="preserve">(0) {timothy} [oewn-07818128-n]: a grass grown for hay</w:t>
      </w:r>
    </w:p>
    <w:p>
      <w:pPr>
        <w:spacing w:after="120" w:line="300" w:lineRule="auto"/>
        <w:ind w:left="420" w:hanging="0"/>
      </w:pPr>
      <w:r>
        <w:rPr>
          <w:sz w:val="22"/>
          <w:szCs w:val="22"/>
        </w:rPr>
        <w:t xml:space="preserve">(1) {timothy, herd's grass, Phleum pratense} [oewn-12151066-n]: grass with long cylindrical spikes grown in northern United States and Europe for hay</w:t>
      </w:r>
    </w:p>
    <w:p>
      <w:pPr>
        <w:spacing w:after="120" w:line="300" w:lineRule="auto"/>
        <w:ind w:left="0" w:hanging="0"/>
      </w:pPr>
      <w:r>
        <w:rPr>
          <w:sz w:val="22"/>
          <w:szCs w:val="22"/>
        </w:rPr>
        <w:t xml:space="preserve">(0) {barley, barleycorn} [oewn-07819069-n]: a grain of barley</w:t>
      </w:r>
    </w:p>
    <w:p>
      <w:pPr>
        <w:spacing w:after="120" w:line="300" w:lineRule="auto"/>
        <w:ind w:left="420" w:hanging="0"/>
      </w:pPr>
      <w:r>
        <w:rPr>
          <w:sz w:val="22"/>
          <w:szCs w:val="22"/>
        </w:rPr>
        <w:t xml:space="preserve">(1) {common barley, Hordeum vulgare} [oewn-12143967-n]: grass yielding grain used for breakfast food and animal feed and in malt beverages</w:t>
      </w:r>
    </w:p>
    <w:p>
      <w:pPr>
        <w:spacing w:after="120" w:line="300" w:lineRule="auto"/>
        <w:ind w:left="0" w:hanging="0"/>
      </w:pPr>
      <w:r>
        <w:rPr>
          <w:sz w:val="22"/>
          <w:szCs w:val="22"/>
        </w:rPr>
        <w:t xml:space="preserve">(0) {buckwheat} [oewn-07819286-n]: grain ground into flour</w:t>
      </w:r>
    </w:p>
    <w:p>
      <w:pPr>
        <w:spacing w:after="120" w:line="300" w:lineRule="auto"/>
        <w:ind w:left="420" w:hanging="0"/>
      </w:pPr>
      <w:r>
        <w:rPr>
          <w:sz w:val="22"/>
          <w:szCs w:val="22"/>
        </w:rPr>
        <w:t xml:space="preserve">(1) {buckwheat, Polygonum fagopyrum, Fagopyrum esculentum} [oewn-12622255-n]: a member of the genus Fagopyrum; annual Asian plant with clusters of small pinkish white flowers and small edible triangular seeds which are used whole or ground into flour</w:t>
      </w:r>
    </w:p>
    <w:p>
      <w:pPr>
        <w:spacing w:after="120" w:line="300" w:lineRule="auto"/>
        <w:ind w:left="0" w:hanging="0"/>
      </w:pPr>
      <w:r>
        <w:rPr>
          <w:sz w:val="22"/>
          <w:szCs w:val="22"/>
        </w:rPr>
        <w:t xml:space="preserve">(0) {bulgur, bulghur, bulgur wheat} [oewn-07819384-n]: parched crushed wheat</w:t>
      </w:r>
    </w:p>
    <w:p>
      <w:pPr>
        <w:spacing w:after="120" w:line="300" w:lineRule="auto"/>
        <w:ind w:left="420" w:hanging="0"/>
      </w:pPr>
      <w:r>
        <w:rPr>
          <w:sz w:val="22"/>
          <w:szCs w:val="22"/>
        </w:rPr>
        <w:t xml:space="preserve">(1) {tabbouleh, tabooli} [oewn-07824880-n]: a finely chopped salad with tomatoes and parsley and mint and scallions and bulgur wheat</w:t>
      </w:r>
    </w:p>
    <w:p>
      <w:pPr>
        <w:spacing w:after="120" w:line="300" w:lineRule="auto"/>
        <w:ind w:left="0" w:hanging="0"/>
      </w:pPr>
      <w:r>
        <w:rPr>
          <w:sz w:val="22"/>
          <w:szCs w:val="22"/>
        </w:rPr>
        <w:t xml:space="preserve">(0) {wheat, wheat berry} [oewn-07819521-n]: grains of common wheat; sometimes cooked whole or cracked as cereal; usually ground into flour</w:t>
      </w:r>
    </w:p>
    <w:p>
      <w:pPr>
        <w:spacing w:after="120" w:line="300" w:lineRule="auto"/>
        <w:ind w:left="420" w:hanging="0"/>
      </w:pPr>
      <w:r>
        <w:rPr>
          <w:sz w:val="22"/>
          <w:szCs w:val="22"/>
        </w:rPr>
        <w:t xml:space="preserve">(1) {common wheat, Triticum aestivum} [oewn-12163391-n]: widely cultivated in temperate regions in many varieties for its commercially important grain</w:t>
      </w:r>
    </w:p>
    <w:p>
      <w:pPr>
        <w:spacing w:after="120" w:line="300" w:lineRule="auto"/>
        <w:ind w:left="0" w:hanging="0"/>
      </w:pPr>
      <w:r>
        <w:rPr>
          <w:sz w:val="22"/>
          <w:szCs w:val="22"/>
        </w:rPr>
        <w:t xml:space="preserve">(0) {wheat germ} [oewn-07819968-n]: embryo of the wheat kernel; removed before milling and eaten as a source of vitamins</w:t>
      </w:r>
    </w:p>
    <w:p>
      <w:pPr>
        <w:spacing w:after="120" w:line="300" w:lineRule="auto"/>
        <w:ind w:left="420" w:hanging="0"/>
      </w:pPr>
      <w:r>
        <w:rPr>
          <w:sz w:val="22"/>
          <w:szCs w:val="22"/>
        </w:rPr>
        <w:t xml:space="preserve">(1) {wheat, wheat berry} [oewn-07819521-n]: grains of common wheat; sometimes cooked whole or cracked as cereal; usually ground into flour</w:t>
      </w:r>
    </w:p>
    <w:p>
      <w:pPr>
        <w:spacing w:after="120" w:line="300" w:lineRule="auto"/>
        <w:ind w:left="840" w:hanging="0"/>
      </w:pPr>
      <w:r>
        <w:rPr>
          <w:sz w:val="22"/>
          <w:szCs w:val="22"/>
        </w:rPr>
        <w:t xml:space="preserve">(2) {common wheat, Triticum aestivum} [oewn-12163391-n]: widely cultivated in temperate regions in many varieties for its commercially important grain</w:t>
      </w:r>
    </w:p>
    <w:p>
      <w:pPr>
        <w:spacing w:after="120" w:line="300" w:lineRule="auto"/>
        <w:ind w:left="0" w:hanging="0"/>
      </w:pPr>
      <w:r>
        <w:rPr>
          <w:sz w:val="22"/>
          <w:szCs w:val="22"/>
        </w:rPr>
        <w:t xml:space="preserve">(0) {oat} [oewn-07820128-n]: seed of the annual grass Avena sativa (spoken of primarily in the plural as ‘oats’)</w:t>
      </w:r>
    </w:p>
    <w:p>
      <w:pPr>
        <w:spacing w:after="120" w:line="300" w:lineRule="auto"/>
        <w:ind w:left="420" w:hanging="0"/>
      </w:pPr>
      <w:r>
        <w:rPr>
          <w:sz w:val="22"/>
          <w:szCs w:val="22"/>
        </w:rPr>
        <w:t xml:space="preserve">(1) {cereal oat, Avena sativa} [oewn-12130602-n]: widely cultivated in temperate regions for its edible grains</w:t>
      </w:r>
    </w:p>
    <w:p>
      <w:pPr>
        <w:spacing w:after="120" w:line="300" w:lineRule="auto"/>
        <w:ind w:left="0" w:hanging="0"/>
      </w:pPr>
      <w:r>
        <w:rPr>
          <w:sz w:val="22"/>
          <w:szCs w:val="22"/>
        </w:rPr>
        <w:t xml:space="preserve">(0) {rice} [oewn-07820299-n]: grains used as food either unpolished or more often polished</w:t>
      </w:r>
    </w:p>
    <w:p>
      <w:pPr>
        <w:spacing w:after="120" w:line="300" w:lineRule="auto"/>
        <w:ind w:left="420" w:hanging="0"/>
      </w:pPr>
      <w:r>
        <w:rPr>
          <w:sz w:val="22"/>
          <w:szCs w:val="22"/>
        </w:rPr>
        <w:t xml:space="preserve">(1) {cultivated rice, Oryza sativa} [oewn-12146601-n]: yields the staple food of 50 percent of world's population</w:t>
      </w:r>
    </w:p>
    <w:p>
      <w:pPr>
        <w:spacing w:after="120" w:line="300" w:lineRule="auto"/>
        <w:ind w:left="0" w:hanging="0"/>
      </w:pPr>
      <w:r>
        <w:rPr>
          <w:sz w:val="22"/>
          <w:szCs w:val="22"/>
        </w:rPr>
        <w:t xml:space="preserve">(0) {wild rice, Indian rice} [oewn-07820747-n]: grains of aquatic grass of North America</w:t>
      </w:r>
    </w:p>
    <w:p>
      <w:pPr>
        <w:spacing w:after="120" w:line="300" w:lineRule="auto"/>
        <w:ind w:left="420" w:hanging="0"/>
      </w:pPr>
      <w:r>
        <w:rPr>
          <w:sz w:val="22"/>
          <w:szCs w:val="22"/>
        </w:rPr>
        <w:t xml:space="preserve">(1) {wild rice, Zizania aquatica} [oewn-12166436-n]: perennial aquatic grass of North America bearing grain used for food</w:t>
      </w:r>
    </w:p>
    <w:p>
      <w:pPr>
        <w:spacing w:after="120" w:line="300" w:lineRule="auto"/>
        <w:ind w:left="0" w:hanging="0"/>
      </w:pPr>
      <w:r>
        <w:rPr>
          <w:sz w:val="22"/>
          <w:szCs w:val="22"/>
        </w:rPr>
        <w:t xml:space="preserve">(0) {ingredient, fixings} [oewn-07825072-n]: food that is a component of a mixture in cooking</w:t>
      </w:r>
    </w:p>
    <w:p>
      <w:pPr>
        <w:spacing w:after="120" w:line="300" w:lineRule="auto"/>
        <w:ind w:left="420" w:hanging="0"/>
      </w:pPr>
      <w:r>
        <w:rPr>
          <w:sz w:val="22"/>
          <w:szCs w:val="22"/>
        </w:rPr>
        <w:t xml:space="preserve">(1) {dish} [oewn-07572999-n]: a particular item of prepared food</w:t>
      </w:r>
    </w:p>
    <w:p>
      <w:pPr>
        <w:spacing w:after="120" w:line="300" w:lineRule="auto"/>
        <w:ind w:left="840" w:hanging="0"/>
      </w:pPr>
      <w:r>
        <w:rPr>
          <w:sz w:val="22"/>
          <w:szCs w:val="22"/>
        </w:rPr>
        <w:t xml:space="preserve">(2) {meal, repast} [oewn-07589261-n]: the food served and eaten at one time</w:t>
      </w:r>
    </w:p>
    <w:p>
      <w:pPr>
        <w:spacing w:after="120" w:line="300" w:lineRule="auto"/>
        <w:ind w:left="0" w:hanging="0"/>
      </w:pPr>
      <w:r>
        <w:rPr>
          <w:sz w:val="22"/>
          <w:szCs w:val="22"/>
        </w:rPr>
        <w:t xml:space="preserve">(0) {peppermint oil} [oewn-07828473-n]: oil from the peppermint plant used as flavoring</w:t>
      </w:r>
    </w:p>
    <w:p>
      <w:pPr>
        <w:spacing w:after="120" w:line="300" w:lineRule="auto"/>
        <w:ind w:left="420" w:hanging="0"/>
      </w:pPr>
      <w:r>
        <w:rPr>
          <w:sz w:val="22"/>
          <w:szCs w:val="22"/>
        </w:rPr>
        <w:t xml:space="preserve">(1) {peppermint, Mentha piperita} [oewn-12876851-n]: herb with downy leaves and small purple or white flowers that yields a pungent oil used as a flavoring</w:t>
      </w:r>
    </w:p>
    <w:p>
      <w:pPr>
        <w:spacing w:after="120" w:line="300" w:lineRule="auto"/>
        <w:ind w:left="420" w:hanging="0"/>
      </w:pPr>
      <w:r>
        <w:rPr>
          <w:sz w:val="22"/>
          <w:szCs w:val="22"/>
        </w:rPr>
        <w:t xml:space="preserve">(1) {peppermint, peppermint candy} [oewn-07622147-n]: a candy flavored with peppermint oil</w:t>
      </w:r>
    </w:p>
    <w:p>
      <w:pPr>
        <w:spacing w:after="120" w:line="300" w:lineRule="auto"/>
        <w:ind w:left="0" w:hanging="0"/>
      </w:pPr>
      <w:r>
        <w:rPr>
          <w:sz w:val="22"/>
          <w:szCs w:val="22"/>
        </w:rPr>
        <w:t xml:space="preserve">(0) {spearmint oil} [oewn-07828638-n]: an aromatic oil obtained from the spearmint plant</w:t>
      </w:r>
    </w:p>
    <w:p>
      <w:pPr>
        <w:spacing w:after="120" w:line="300" w:lineRule="auto"/>
        <w:ind w:left="420" w:hanging="0"/>
      </w:pPr>
      <w:r>
        <w:rPr>
          <w:sz w:val="22"/>
          <w:szCs w:val="22"/>
        </w:rPr>
        <w:t xml:space="preserve">(1) {spearmint, Mentha spicata} [oewn-12877047-n]: common garden herb having clusters of small purplish flowers and yielding an oil used as a flavoring</w:t>
      </w:r>
    </w:p>
    <w:p>
      <w:pPr>
        <w:spacing w:after="120" w:line="300" w:lineRule="auto"/>
        <w:ind w:left="0" w:hanging="0"/>
      </w:pPr>
      <w:r>
        <w:rPr>
          <w:sz w:val="22"/>
          <w:szCs w:val="22"/>
        </w:rPr>
        <w:t xml:space="preserve">(0) {lemon oil} [oewn-07828766-n]: fragrant yellow oil obtained from the lemon peel</w:t>
      </w:r>
    </w:p>
    <w:p>
      <w:pPr>
        <w:spacing w:after="120" w:line="300" w:lineRule="auto"/>
        <w:ind w:left="420" w:hanging="0"/>
      </w:pPr>
      <w:r>
        <w:rPr>
          <w:sz w:val="22"/>
          <w:szCs w:val="22"/>
        </w:rPr>
        <w:t xml:space="preserve">(1) {lemon peel, lemon rind} [oewn-07754736-n]: the rind of a lemon</w:t>
      </w:r>
    </w:p>
    <w:p>
      <w:pPr>
        <w:spacing w:after="120" w:line="300" w:lineRule="auto"/>
        <w:ind w:left="840" w:hanging="0"/>
      </w:pPr>
      <w:r>
        <w:rPr>
          <w:sz w:val="22"/>
          <w:szCs w:val="22"/>
        </w:rPr>
        <w:t xml:space="preserve">(2) {lemon} [oewn-07765558-n]: yellow oval fruit with juicy acidic flesh</w:t>
      </w:r>
    </w:p>
    <w:p>
      <w:pPr>
        <w:spacing w:after="120" w:line="300" w:lineRule="auto"/>
        <w:ind w:left="1260" w:hanging="0"/>
      </w:pPr>
      <w:r>
        <w:rPr>
          <w:sz w:val="22"/>
          <w:szCs w:val="22"/>
        </w:rPr>
        <w:t xml:space="preserve">(3) {lemon, lemon tree, Citrus limon} [oewn-12732356-n]: a small evergreen tree that originated in Asia but is widely cultivated for its fruit</w:t>
      </w:r>
    </w:p>
    <w:p>
      <w:pPr>
        <w:spacing w:after="120" w:line="300" w:lineRule="auto"/>
        <w:ind w:left="0" w:hanging="0"/>
      </w:pPr>
      <w:r>
        <w:rPr>
          <w:sz w:val="22"/>
          <w:szCs w:val="22"/>
        </w:rPr>
        <w:t xml:space="preserve">(0) {wintergreen oil, oil of wintergreen} [oewn-07828889-n]: oil or flavoring obtained from the creeping wintergreen or teaberry plant</w:t>
      </w:r>
    </w:p>
    <w:p>
      <w:pPr>
        <w:spacing w:after="120" w:line="300" w:lineRule="auto"/>
        <w:ind w:left="420" w:hanging="0"/>
      </w:pPr>
      <w:r>
        <w:rPr>
          <w:sz w:val="22"/>
          <w:szCs w:val="22"/>
        </w:rPr>
        <w:t xml:space="preserve">(1) {teaberry, wintergreen, checkerberry, mountain tea, groundberry, ground-berry, creeping wintergreen, Gaultheria procumbens} [oewn-12256282-n]: creeping shrub of eastern North America having white bell-shaped flowers followed by spicy red berrylike fruit and shiny aromatic leaves that yield wintergreen oil</w:t>
      </w:r>
    </w:p>
    <w:p>
      <w:pPr>
        <w:spacing w:after="120" w:line="300" w:lineRule="auto"/>
        <w:ind w:left="0" w:hanging="0"/>
      </w:pPr>
      <w:r>
        <w:rPr>
          <w:sz w:val="22"/>
          <w:szCs w:val="22"/>
        </w:rPr>
        <w:t xml:space="preserve">(0) {allspice} [oewn-07829983-n]: ground dried berrylike fruit of a West Indian allspice tree; suggesting combined flavors of cinnamon and nutmeg and cloves</w:t>
      </w:r>
    </w:p>
    <w:p>
      <w:pPr>
        <w:spacing w:after="120" w:line="300" w:lineRule="auto"/>
        <w:ind w:left="420" w:hanging="0"/>
      </w:pPr>
      <w:r>
        <w:rPr>
          <w:sz w:val="22"/>
          <w:szCs w:val="22"/>
        </w:rPr>
        <w:t xml:space="preserve">(1) {allspice, allspice tree, pimento tree, Pimenta dioica} [oewn-12351583-n]: aromatic West Indian tree that produces allspice berries</w:t>
      </w:r>
    </w:p>
    <w:p>
      <w:pPr>
        <w:spacing w:after="120" w:line="300" w:lineRule="auto"/>
        <w:ind w:left="0" w:hanging="0"/>
      </w:pPr>
      <w:r>
        <w:rPr>
          <w:sz w:val="22"/>
          <w:szCs w:val="22"/>
        </w:rPr>
        <w:t xml:space="preserve">(0) {cinnamon} [oewn-07830179-n]: spice from the dried aromatic bark of the Ceylon cinnamon tree; used as rolled strips or ground</w:t>
      </w:r>
    </w:p>
    <w:p>
      <w:pPr>
        <w:spacing w:after="120" w:line="300" w:lineRule="auto"/>
        <w:ind w:left="420" w:hanging="0"/>
      </w:pPr>
      <w:r>
        <w:rPr>
          <w:sz w:val="22"/>
          <w:szCs w:val="22"/>
        </w:rPr>
        <w:t xml:space="preserve">(1) {cinnamon, Ceylon cinnamon, Ceylon cinnamon tree, Cinnamomum zeylanicum} [oewn-11725260-n]: tropical Asian tree with aromatic yellowish-brown bark; source of the spice cinnamon</w:t>
      </w:r>
    </w:p>
    <w:p>
      <w:pPr>
        <w:spacing w:after="120" w:line="300" w:lineRule="auto"/>
        <w:ind w:left="0" w:hanging="0"/>
      </w:pPr>
      <w:r>
        <w:rPr>
          <w:sz w:val="22"/>
          <w:szCs w:val="22"/>
        </w:rPr>
        <w:t xml:space="preserve">(0) {clove} [oewn-07830463-n]: spice from dried unopened flower bud of the clove tree; used whole or ground</w:t>
      </w:r>
    </w:p>
    <w:p>
      <w:pPr>
        <w:spacing w:after="120" w:line="300" w:lineRule="auto"/>
        <w:ind w:left="420" w:hanging="0"/>
      </w:pPr>
      <w:r>
        <w:rPr>
          <w:sz w:val="22"/>
          <w:szCs w:val="22"/>
        </w:rPr>
        <w:t xml:space="preserve">(1) {clove} [oewn-12360348-n]: aromatic flower bud of a clove tree; yields a spice</w:t>
      </w:r>
    </w:p>
    <w:p>
      <w:pPr>
        <w:spacing w:after="120" w:line="300" w:lineRule="auto"/>
        <w:ind w:left="840" w:hanging="0"/>
      </w:pPr>
      <w:r>
        <w:rPr>
          <w:sz w:val="22"/>
          <w:szCs w:val="22"/>
        </w:rPr>
        <w:t xml:space="preserve">(2) {clove, clove tree, Syzygium aromaticum, Eugenia aromaticum, Eugenia caryophyllatum} [oewn-12360043-n]: moderate sized very symmetrical red-flowered evergreen widely cultivated in the tropics for its flower buds which are source of cloves</w:t>
      </w:r>
    </w:p>
    <w:p>
      <w:pPr>
        <w:spacing w:after="120" w:line="300" w:lineRule="auto"/>
        <w:ind w:left="0" w:hanging="0"/>
      </w:pPr>
      <w:r>
        <w:rPr>
          <w:sz w:val="22"/>
          <w:szCs w:val="22"/>
        </w:rPr>
        <w:t xml:space="preserve">(0) {cumin, cumin seed} [oewn-07830610-n]: aromatic seeds of the cumin herb of the carrot family</w:t>
      </w:r>
    </w:p>
    <w:p>
      <w:pPr>
        <w:spacing w:after="120" w:line="300" w:lineRule="auto"/>
        <w:ind w:left="420" w:hanging="0"/>
      </w:pPr>
      <w:r>
        <w:rPr>
          <w:sz w:val="22"/>
          <w:szCs w:val="22"/>
        </w:rPr>
        <w:t xml:space="preserve">(1) {cumin, Cuminum cyminum} [oewn-12957586-n]: dwarf Mediterranean annual long cultivated for its aromatic seeds</w:t>
      </w:r>
    </w:p>
    <w:p>
      <w:pPr>
        <w:spacing w:after="120" w:line="300" w:lineRule="auto"/>
        <w:ind w:left="420" w:hanging="0"/>
      </w:pPr>
      <w:r>
        <w:rPr>
          <w:sz w:val="22"/>
          <w:szCs w:val="22"/>
        </w:rPr>
        <w:t xml:space="preserve">(1) {kummel} [oewn-07926485-n]: liqueur flavored with caraway seed or cumin</w:t>
      </w:r>
    </w:p>
    <w:p>
      <w:pPr>
        <w:spacing w:after="120" w:line="300" w:lineRule="auto"/>
        <w:ind w:left="0" w:hanging="0"/>
      </w:pPr>
      <w:r>
        <w:rPr>
          <w:sz w:val="22"/>
          <w:szCs w:val="22"/>
        </w:rPr>
        <w:t xml:space="preserve">(0) {ginger, gingerroot} [oewn-07830901-n]: pungent rhizome of the common ginger plant; used fresh as a seasoning especially in Asian cookery</w:t>
      </w:r>
    </w:p>
    <w:p>
      <w:pPr>
        <w:spacing w:after="120" w:line="300" w:lineRule="auto"/>
        <w:ind w:left="420" w:hanging="0"/>
      </w:pPr>
      <w:r>
        <w:rPr>
          <w:sz w:val="22"/>
          <w:szCs w:val="22"/>
        </w:rPr>
        <w:t xml:space="preserve">(1) {common ginger, Canton ginger, stem ginger, Zingiber officinale} [oewn-12376540-n]: tropical Asian plant widely cultivated for its pungent root; source of gingerroot and powdered ginger</w:t>
      </w:r>
    </w:p>
    <w:p>
      <w:pPr>
        <w:spacing w:after="120" w:line="300" w:lineRule="auto"/>
        <w:ind w:left="420" w:hanging="0"/>
      </w:pPr>
      <w:r>
        <w:rPr>
          <w:sz w:val="22"/>
          <w:szCs w:val="22"/>
        </w:rPr>
        <w:t xml:space="preserve">(1) {ginger, powdered ginger} [oewn-07831139-n]: dried ground gingerroot</w:t>
      </w:r>
    </w:p>
    <w:p>
      <w:pPr>
        <w:spacing w:after="120" w:line="300" w:lineRule="auto"/>
        <w:ind w:left="420" w:hanging="0"/>
      </w:pPr>
      <w:r>
        <w:rPr>
          <w:sz w:val="22"/>
          <w:szCs w:val="22"/>
        </w:rPr>
        <w:t xml:space="preserve">(1) {ginger ale, ginger pop} [oewn-07944607-n]: ginger-flavored carbonated drink</w:t>
      </w:r>
    </w:p>
    <w:p>
      <w:pPr>
        <w:spacing w:after="120" w:line="300" w:lineRule="auto"/>
        <w:ind w:left="0" w:hanging="0"/>
      </w:pPr>
      <w:r>
        <w:rPr>
          <w:sz w:val="22"/>
          <w:szCs w:val="22"/>
        </w:rPr>
        <w:t xml:space="preserve">(0) {nutmeg} [oewn-07831400-n]: hard aromatic seed of the nutmeg tree used as spice when grated or ground</w:t>
      </w:r>
    </w:p>
    <w:p>
      <w:pPr>
        <w:spacing w:after="120" w:line="300" w:lineRule="auto"/>
        <w:ind w:left="420" w:hanging="0"/>
      </w:pPr>
      <w:r>
        <w:rPr>
          <w:sz w:val="22"/>
          <w:szCs w:val="22"/>
        </w:rPr>
        <w:t xml:space="preserve">(1) {nutmeg, nutmeg tree, Myristica fragrans} [oewn-11734851-n]: East Indian tree widely cultivated in the tropics for its aromatic seed; source of two spices: nutmeg and mace</w:t>
      </w:r>
    </w:p>
    <w:p>
      <w:pPr>
        <w:spacing w:after="120" w:line="300" w:lineRule="auto"/>
        <w:ind w:left="420" w:hanging="0"/>
      </w:pPr>
      <w:r>
        <w:rPr>
          <w:sz w:val="22"/>
          <w:szCs w:val="22"/>
        </w:rPr>
        <w:t xml:space="preserve">(1) {mace} [oewn-07831270-n]: spice made from the dried fleshy covering of the nutmeg seed</w:t>
      </w:r>
    </w:p>
    <w:p>
      <w:pPr>
        <w:spacing w:after="120" w:line="300" w:lineRule="auto"/>
        <w:ind w:left="0" w:hanging="0"/>
      </w:pPr>
      <w:r>
        <w:rPr>
          <w:sz w:val="22"/>
          <w:szCs w:val="22"/>
        </w:rPr>
        <w:t xml:space="preserve">(0) {pepper, peppercorn} [oewn-07831564-n]: pungent seasoning from the berry of the common pepper plant of East India; use whole or ground</w:t>
      </w:r>
    </w:p>
    <w:p>
      <w:pPr>
        <w:spacing w:after="120" w:line="300" w:lineRule="auto"/>
        <w:ind w:left="420" w:hanging="0"/>
      </w:pPr>
      <w:r>
        <w:rPr>
          <w:sz w:val="22"/>
          <w:szCs w:val="22"/>
        </w:rPr>
        <w:t xml:space="preserve">(1) {pepper, common pepper, black pepper, white pepper, Madagascar pepper, Piper nigrum} [oewn-13170289-n]: climber having dark red berries (peppercorns) when fully ripe; southern India and Sri Lanka; naturalized in northern Burma and Assam</w:t>
      </w:r>
    </w:p>
    <w:p>
      <w:pPr>
        <w:spacing w:after="120" w:line="300" w:lineRule="auto"/>
        <w:ind w:left="0" w:hanging="0"/>
      </w:pPr>
      <w:r>
        <w:rPr>
          <w:sz w:val="22"/>
          <w:szCs w:val="22"/>
        </w:rPr>
        <w:t xml:space="preserve">(0) {sassafras} [oewn-07832028-n]: dried root bark of the sassafras tree</w:t>
      </w:r>
    </w:p>
    <w:p>
      <w:pPr>
        <w:spacing w:after="120" w:line="300" w:lineRule="auto"/>
        <w:ind w:left="420" w:hanging="0"/>
      </w:pPr>
      <w:r>
        <w:rPr>
          <w:sz w:val="22"/>
          <w:szCs w:val="22"/>
        </w:rPr>
        <w:t xml:space="preserve">(1) {sassafras, sassafras tree, Sassafras albidum} [oewn-11727698-n]: yellowwood tree with brittle wood and aromatic leaves and bark; source of sassafras oil; widely distributed in eastern North America</w:t>
      </w:r>
    </w:p>
    <w:p>
      <w:pPr>
        <w:spacing w:after="120" w:line="300" w:lineRule="auto"/>
        <w:ind w:left="0" w:hanging="0"/>
      </w:pPr>
      <w:r>
        <w:rPr>
          <w:sz w:val="22"/>
          <w:szCs w:val="22"/>
        </w:rPr>
        <w:t xml:space="preserve">(0) {basil, sweet basil} [oewn-07832140-n]: leaves of the common basil; used fresh or dried</w:t>
      </w:r>
    </w:p>
    <w:p>
      <w:pPr>
        <w:spacing w:after="120" w:line="300" w:lineRule="auto"/>
        <w:ind w:left="420" w:hanging="0"/>
      </w:pPr>
      <w:r>
        <w:rPr>
          <w:sz w:val="22"/>
          <w:szCs w:val="22"/>
        </w:rPr>
        <w:t xml:space="preserve">(1) {common basil, sweet basil, Ocimum basilicum} [oewn-12881302-n]: annual or perennial of tropical Asia having spikes of small white flowers and aromatic leaves; one of the most important culinary herbs; used in salads, casseroles, sauces and some liqueurs</w:t>
      </w:r>
    </w:p>
    <w:p>
      <w:pPr>
        <w:spacing w:after="120" w:line="300" w:lineRule="auto"/>
        <w:ind w:left="0" w:hanging="0"/>
      </w:pPr>
      <w:r>
        <w:rPr>
          <w:sz w:val="22"/>
          <w:szCs w:val="22"/>
        </w:rPr>
        <w:t xml:space="preserve">(0) {bay leaf} [oewn-07832272-n]: dried leaf of the bay laurel</w:t>
      </w:r>
    </w:p>
    <w:p>
      <w:pPr>
        <w:spacing w:after="120" w:line="300" w:lineRule="auto"/>
        <w:ind w:left="420" w:hanging="0"/>
      </w:pPr>
      <w:r>
        <w:rPr>
          <w:sz w:val="22"/>
          <w:szCs w:val="22"/>
        </w:rPr>
        <w:t xml:space="preserve">(1) {true laurel, bay, bay laurel, bay tree, Laurus nobilis} [oewn-11724562-n]: small Mediterranean evergreen tree with small blackish berries and glossy aromatic leaves used for flavoring in cooking; also used by ancient Greeks to crown victors</w:t>
      </w:r>
    </w:p>
    <w:p>
      <w:pPr>
        <w:spacing w:after="120" w:line="300" w:lineRule="auto"/>
        <w:ind w:left="0" w:hanging="0"/>
      </w:pPr>
      <w:r>
        <w:rPr>
          <w:sz w:val="22"/>
          <w:szCs w:val="22"/>
        </w:rPr>
        <w:t xml:space="preserve">(0) {borage} [oewn-07832374-n]: an herb whose leaves are used to flavor sauces and punches; young leaves can be eaten in salads or cooked</w:t>
      </w:r>
    </w:p>
    <w:p>
      <w:pPr>
        <w:spacing w:after="120" w:line="300" w:lineRule="auto"/>
        <w:ind w:left="420" w:hanging="0"/>
      </w:pPr>
      <w:r>
        <w:rPr>
          <w:sz w:val="22"/>
          <w:szCs w:val="22"/>
        </w:rPr>
        <w:t xml:space="preserve">(1) {borage, tailwort, Borago officinalis} [oewn-12837268-n]: hairy blue-flowered European annual herb long used in herbal medicine and eaten raw as salad greens or cooked like spinach</w:t>
      </w:r>
    </w:p>
    <w:p>
      <w:pPr>
        <w:spacing w:after="120" w:line="300" w:lineRule="auto"/>
        <w:ind w:left="0" w:hanging="0"/>
      </w:pPr>
      <w:r>
        <w:rPr>
          <w:sz w:val="22"/>
          <w:szCs w:val="22"/>
        </w:rPr>
        <w:t xml:space="preserve">(0) {hyssop} [oewn-07832551-n]: bitter leaves used sparingly in salads; dried flowers used in soups and tisanes</w:t>
      </w:r>
    </w:p>
    <w:p>
      <w:pPr>
        <w:spacing w:after="120" w:line="300" w:lineRule="auto"/>
        <w:ind w:left="420" w:hanging="0"/>
      </w:pPr>
      <w:r>
        <w:rPr>
          <w:sz w:val="22"/>
          <w:szCs w:val="22"/>
        </w:rPr>
        <w:t xml:space="preserve">(1) {hyssop, Hyssopus officinalis} [oewn-12869259-n]: a European mint with aromatic and pungent leaves used in perfumery and as a seasoning in cookery; often cultivated as a remedy for bruises; yields hyssop oil</w:t>
      </w:r>
    </w:p>
    <w:p>
      <w:pPr>
        <w:spacing w:after="120" w:line="300" w:lineRule="auto"/>
        <w:ind w:left="0" w:hanging="0"/>
      </w:pPr>
      <w:r>
        <w:rPr>
          <w:sz w:val="22"/>
          <w:szCs w:val="22"/>
        </w:rPr>
        <w:t xml:space="preserve">(0) {caraway} [oewn-07832702-n]: leaves used sparingly in soups and stews</w:t>
      </w:r>
    </w:p>
    <w:p>
      <w:pPr>
        <w:spacing w:after="120" w:line="300" w:lineRule="auto"/>
        <w:ind w:left="420" w:hanging="0"/>
      </w:pPr>
      <w:r>
        <w:rPr>
          <w:sz w:val="22"/>
          <w:szCs w:val="22"/>
        </w:rPr>
        <w:t xml:space="preserve">(1) {caraway, Carum carvi} [oewn-12955239-n]: a Eurasian plant with small white flowers yielding caraway seed</w:t>
      </w:r>
    </w:p>
    <w:p>
      <w:pPr>
        <w:spacing w:after="120" w:line="300" w:lineRule="auto"/>
        <w:ind w:left="0" w:hanging="0"/>
      </w:pPr>
      <w:r>
        <w:rPr>
          <w:sz w:val="22"/>
          <w:szCs w:val="22"/>
        </w:rPr>
        <w:t xml:space="preserve">(0) {chervil} [oewn-07832815-n]: fresh ferny parsley-like leaves used as a garnish with chicken and veal and omelets and green salads and spinach</w:t>
      </w:r>
    </w:p>
    <w:p>
      <w:pPr>
        <w:spacing w:after="120" w:line="300" w:lineRule="auto"/>
        <w:ind w:left="420" w:hanging="0"/>
      </w:pPr>
      <w:r>
        <w:rPr>
          <w:sz w:val="22"/>
          <w:szCs w:val="22"/>
        </w:rPr>
        <w:t xml:space="preserve">(1) {chervil, beaked parsley, Anthriscus cereifolium} [oewn-12953466-n]: aromatic annual Old World herb cultivated for its finely divided and often curly leaves for use especially in soups and salads</w:t>
      </w:r>
    </w:p>
    <w:p>
      <w:pPr>
        <w:spacing w:after="120" w:line="300" w:lineRule="auto"/>
        <w:ind w:left="0" w:hanging="0"/>
      </w:pPr>
      <w:r>
        <w:rPr>
          <w:sz w:val="22"/>
          <w:szCs w:val="22"/>
        </w:rPr>
        <w:t xml:space="preserve">(0) {chives} [oewn-07833000-n]: cylindrical leaves used fresh as a mild onion-flavored seasoning</w:t>
      </w:r>
    </w:p>
    <w:p>
      <w:pPr>
        <w:spacing w:after="120" w:line="300" w:lineRule="auto"/>
        <w:ind w:left="420" w:hanging="0"/>
      </w:pPr>
      <w:r>
        <w:rPr>
          <w:sz w:val="22"/>
          <w:szCs w:val="22"/>
        </w:rPr>
        <w:t xml:space="preserve">(1) {chives, chive, cive, schnittlaugh, Allium schoenoprasum} [oewn-12455657-n]: perennial having hollow cylindrical leaves used for seasoning</w:t>
      </w:r>
    </w:p>
    <w:p>
      <w:pPr>
        <w:spacing w:after="120" w:line="300" w:lineRule="auto"/>
        <w:ind w:left="0" w:hanging="0"/>
      </w:pPr>
      <w:r>
        <w:rPr>
          <w:sz w:val="22"/>
          <w:szCs w:val="22"/>
        </w:rPr>
        <w:t xml:space="preserve">(0) {comfrey, healing herb} [oewn-07833136-n]: leaves make a popular tisane; young leaves used in salads or cooked</w:t>
      </w:r>
    </w:p>
    <w:p>
      <w:pPr>
        <w:spacing w:after="120" w:line="300" w:lineRule="auto"/>
        <w:ind w:left="420" w:hanging="0"/>
      </w:pPr>
      <w:r>
        <w:rPr>
          <w:sz w:val="22"/>
          <w:szCs w:val="22"/>
        </w:rPr>
        <w:t xml:space="preserve">(1) {common comfrey, boneset, Symphytum officinale} [oewn-12843715-n]: European herb having small white, pink or purple flowers; naturalized as a weed in North America</w:t>
      </w:r>
    </w:p>
    <w:p>
      <w:pPr>
        <w:spacing w:after="120" w:line="300" w:lineRule="auto"/>
        <w:ind w:left="0" w:hanging="0"/>
      </w:pPr>
      <w:r>
        <w:rPr>
          <w:sz w:val="22"/>
          <w:szCs w:val="22"/>
        </w:rPr>
        <w:t xml:space="preserve">(0) {coriander, Chinese parsley, cilantro} [oewn-07833291-n]: parsley-like herb used as seasoning or garnish</w:t>
      </w:r>
    </w:p>
    <w:p>
      <w:pPr>
        <w:spacing w:after="120" w:line="300" w:lineRule="auto"/>
        <w:ind w:left="420" w:hanging="0"/>
      </w:pPr>
      <w:r>
        <w:rPr>
          <w:sz w:val="22"/>
          <w:szCs w:val="22"/>
        </w:rPr>
        <w:t xml:space="preserve">(1) {coriander, coriander plant, Chinese parsley, cilantro, Coriandrum sativum} [oewn-12957229-n]: Old World herb with aromatic leaves and seed resembling parsley</w:t>
      </w:r>
    </w:p>
    <w:p>
      <w:pPr>
        <w:spacing w:after="120" w:line="300" w:lineRule="auto"/>
        <w:ind w:left="0" w:hanging="0"/>
      </w:pPr>
      <w:r>
        <w:rPr>
          <w:sz w:val="22"/>
          <w:szCs w:val="22"/>
        </w:rPr>
        <w:t xml:space="preserve">(0) {coriander, coriander seed} [oewn-07833441-n]: dried coriander seeds used whole or ground</w:t>
      </w:r>
    </w:p>
    <w:p>
      <w:pPr>
        <w:spacing w:after="120" w:line="300" w:lineRule="auto"/>
        <w:ind w:left="420" w:hanging="0"/>
      </w:pPr>
      <w:r>
        <w:rPr>
          <w:sz w:val="22"/>
          <w:szCs w:val="22"/>
        </w:rPr>
        <w:t xml:space="preserve">(1) {coriander, coriander plant, Chinese parsley, cilantro, Coriandrum sativum} [oewn-12957229-n]: Old World herb with aromatic leaves and seed resembling parsley</w:t>
      </w:r>
    </w:p>
    <w:p>
      <w:pPr>
        <w:spacing w:after="120" w:line="300" w:lineRule="auto"/>
        <w:ind w:left="0" w:hanging="0"/>
      </w:pPr>
      <w:r>
        <w:rPr>
          <w:sz w:val="22"/>
          <w:szCs w:val="22"/>
        </w:rPr>
        <w:t xml:space="preserve">(0) {costmary} [oewn-07833575-n]: leaves used sparingly (because of bitter overtones) in sauces and soups and stuffings</w:t>
      </w:r>
    </w:p>
    <w:p>
      <w:pPr>
        <w:spacing w:after="120" w:line="300" w:lineRule="auto"/>
        <w:ind w:left="420" w:hanging="0"/>
      </w:pPr>
      <w:r>
        <w:rPr>
          <w:sz w:val="22"/>
          <w:szCs w:val="22"/>
        </w:rPr>
        <w:t xml:space="preserve">(1) {costmary, alecost, bible leaf, mint geranium, balsam herb, Tanacetum balsamita, Chrysanthemum balsamita} [oewn-12041968-n]: tansy-scented Eurasian perennial herb with buttonlike yellow flowers; used as potherb or salad green and sometimes for potpourri or tea or flavoring; sometimes placed in genus Chrysanthemum</w:t>
      </w:r>
    </w:p>
    <w:p>
      <w:pPr>
        <w:spacing w:after="120" w:line="300" w:lineRule="auto"/>
        <w:ind w:left="0" w:hanging="0"/>
      </w:pPr>
      <w:r>
        <w:rPr>
          <w:sz w:val="22"/>
          <w:szCs w:val="22"/>
        </w:rPr>
        <w:t xml:space="preserve">(0) {fennel, common fennel} [oewn-07833734-n]: leaves used for seasoning</w:t>
      </w:r>
    </w:p>
    <w:p>
      <w:pPr>
        <w:spacing w:after="120" w:line="300" w:lineRule="auto"/>
        <w:ind w:left="420" w:hanging="0"/>
      </w:pPr>
      <w:r>
        <w:rPr>
          <w:sz w:val="22"/>
          <w:szCs w:val="22"/>
        </w:rPr>
        <w:t xml:space="preserve">(1) {common fennel, Foeniculum vulgare} [oewn-12960042-n]: strongly aromatic with a smell of aniseed; leaves and seeds used for seasoning</w:t>
      </w:r>
    </w:p>
    <w:p>
      <w:pPr>
        <w:spacing w:after="120" w:line="300" w:lineRule="auto"/>
        <w:ind w:left="0" w:hanging="0"/>
      </w:pPr>
      <w:r>
        <w:rPr>
          <w:sz w:val="22"/>
          <w:szCs w:val="22"/>
        </w:rPr>
        <w:t xml:space="preserve">(0) {fennel, Florence fennel, finocchio} [oewn-07833847-n]: aromatic bulbous stem base eaten cooked or raw in salads</w:t>
      </w:r>
    </w:p>
    <w:p>
      <w:pPr>
        <w:spacing w:after="120" w:line="300" w:lineRule="auto"/>
        <w:ind w:left="420" w:hanging="0"/>
      </w:pPr>
      <w:r>
        <w:rPr>
          <w:sz w:val="22"/>
          <w:szCs w:val="22"/>
        </w:rPr>
        <w:t xml:space="preserve">(1) {Florence fennel, Foeniculum dulce, Foeniculum vulgare dulce} [oewn-12960239-n]: grown especially for its edible aromatic bulbous stem base</w:t>
      </w:r>
    </w:p>
    <w:p>
      <w:pPr>
        <w:spacing w:after="120" w:line="300" w:lineRule="auto"/>
        <w:ind w:left="0" w:hanging="0"/>
      </w:pPr>
      <w:r>
        <w:rPr>
          <w:sz w:val="22"/>
          <w:szCs w:val="22"/>
        </w:rPr>
        <w:t xml:space="preserve">(0) {fennel seed} [oewn-07834005-n]: aromatic anis-scented seeds</w:t>
      </w:r>
    </w:p>
    <w:p>
      <w:pPr>
        <w:spacing w:after="120" w:line="300" w:lineRule="auto"/>
        <w:ind w:left="420" w:hanging="0"/>
      </w:pPr>
      <w:r>
        <w:rPr>
          <w:sz w:val="22"/>
          <w:szCs w:val="22"/>
        </w:rPr>
        <w:t xml:space="preserve">(1) {common fennel, Foeniculum vulgare} [oewn-12960042-n]: strongly aromatic with a smell of aniseed; leaves and seeds used for seasoning</w:t>
      </w:r>
    </w:p>
    <w:p>
      <w:pPr>
        <w:spacing w:after="120" w:line="300" w:lineRule="auto"/>
        <w:ind w:left="0" w:hanging="0"/>
      </w:pPr>
      <w:r>
        <w:rPr>
          <w:sz w:val="22"/>
          <w:szCs w:val="22"/>
        </w:rPr>
        <w:t xml:space="preserve">(0) {fenugreek, fenugreek seed} [oewn-07834109-n]: aromatic seeds used as seasoning especially in curry</w:t>
      </w:r>
    </w:p>
    <w:p>
      <w:pPr>
        <w:spacing w:after="120" w:line="300" w:lineRule="auto"/>
        <w:ind w:left="420" w:hanging="0"/>
      </w:pPr>
      <w:r>
        <w:rPr>
          <w:sz w:val="22"/>
          <w:szCs w:val="22"/>
        </w:rPr>
        <w:t xml:space="preserve">(1) {fenugreek, Greek clover, Trigonella foenumgraecum} [oewn-12594975-n]: annual herb or southern Europe and eastern Asia having off-white flowers and aromatic seeds used medicinally and in curry</w:t>
      </w:r>
    </w:p>
    <w:p>
      <w:pPr>
        <w:spacing w:after="120" w:line="300" w:lineRule="auto"/>
        <w:ind w:left="0" w:hanging="0"/>
      </w:pPr>
      <w:r>
        <w:rPr>
          <w:sz w:val="22"/>
          <w:szCs w:val="22"/>
        </w:rPr>
        <w:t xml:space="preserve">(0) {garlic, ail} [oewn-07834253-n]: aromatic bulb used as seasoning</w:t>
      </w:r>
    </w:p>
    <w:p>
      <w:pPr>
        <w:spacing w:after="120" w:line="300" w:lineRule="auto"/>
        <w:ind w:left="420" w:hanging="0"/>
      </w:pPr>
      <w:r>
        <w:rPr>
          <w:sz w:val="22"/>
          <w:szCs w:val="22"/>
        </w:rPr>
        <w:t xml:space="preserve">(1) {garlic, Allium sativum} [oewn-12455280-n]: bulbous herb of southern Europe widely naturalized; bulb breaks up into separate strong-flavored cloves</w:t>
      </w:r>
    </w:p>
    <w:p>
      <w:pPr>
        <w:spacing w:after="120" w:line="300" w:lineRule="auto"/>
        <w:ind w:left="0" w:hanging="0"/>
      </w:pPr>
      <w:r>
        <w:rPr>
          <w:sz w:val="22"/>
          <w:szCs w:val="22"/>
        </w:rPr>
        <w:t xml:space="preserve">(0) {garlic chive} [oewn-07834548-n]: large flat leaves used as chive is used</w:t>
      </w:r>
    </w:p>
    <w:p>
      <w:pPr>
        <w:spacing w:after="120" w:line="300" w:lineRule="auto"/>
        <w:ind w:left="420" w:hanging="0"/>
      </w:pPr>
      <w:r>
        <w:rPr>
          <w:sz w:val="22"/>
          <w:szCs w:val="22"/>
        </w:rPr>
        <w:t xml:space="preserve">(1) {garlic chive, Chinese chive, Oriental garlic, Allium tuberosum} [oewn-12456282-n]: a plant of eastern Asia; larger than Allium schoenoprasum</w:t>
      </w:r>
    </w:p>
    <w:p>
      <w:pPr>
        <w:spacing w:after="120" w:line="300" w:lineRule="auto"/>
        <w:ind w:left="0" w:hanging="0"/>
      </w:pPr>
      <w:r>
        <w:rPr>
          <w:sz w:val="22"/>
          <w:szCs w:val="22"/>
        </w:rPr>
        <w:t xml:space="preserve">(0) {lemon balm} [oewn-07834665-n]: lemony leaves used for a tisane or in soups or fruit punches</w:t>
      </w:r>
    </w:p>
    <w:p>
      <w:pPr>
        <w:spacing w:after="120" w:line="300" w:lineRule="auto"/>
        <w:ind w:left="420" w:hanging="0"/>
      </w:pPr>
      <w:r>
        <w:rPr>
          <w:sz w:val="22"/>
          <w:szCs w:val="22"/>
        </w:rPr>
        <w:t xml:space="preserve">(1) {lemon balm, garden balm, sweet balm, bee balm, beebalm, Melissa officinalis} [oewn-12875360-n]: bushy perennial Old World mint having small white or yellowish flowers and fragrant lemon-flavored leaves; a garden escapee in northern Europe and North America</w:t>
      </w:r>
    </w:p>
    <w:p>
      <w:pPr>
        <w:spacing w:after="120" w:line="300" w:lineRule="auto"/>
        <w:ind w:left="0" w:hanging="0"/>
      </w:pPr>
      <w:r>
        <w:rPr>
          <w:sz w:val="22"/>
          <w:szCs w:val="22"/>
        </w:rPr>
        <w:t xml:space="preserve">(0) {lovage} [oewn-07834801-n]: stalks eaten like celery or candied like angelica; seeds used for flavoring or pickled like capers</w:t>
      </w:r>
    </w:p>
    <w:p>
      <w:pPr>
        <w:spacing w:after="120" w:line="300" w:lineRule="auto"/>
        <w:ind w:left="420" w:hanging="0"/>
      </w:pPr>
      <w:r>
        <w:rPr>
          <w:sz w:val="22"/>
          <w:szCs w:val="22"/>
        </w:rPr>
        <w:t xml:space="preserve">(1) {lovage, Levisticum officinale} [oewn-12960986-n]: herb native to southern Europe; cultivated for its edible stalks and foliage and seeds</w:t>
      </w:r>
    </w:p>
    <w:p>
      <w:pPr>
        <w:spacing w:after="120" w:line="300" w:lineRule="auto"/>
        <w:ind w:left="0" w:hanging="0"/>
      </w:pPr>
      <w:r>
        <w:rPr>
          <w:sz w:val="22"/>
          <w:szCs w:val="22"/>
        </w:rPr>
        <w:t xml:space="preserve">(0) {marjoram, oregano} [oewn-07834971-n]: pungent leaves used as seasoning with meats and fowl and in stews and soups and omelets</w:t>
      </w:r>
    </w:p>
    <w:p>
      <w:pPr>
        <w:spacing w:after="120" w:line="300" w:lineRule="auto"/>
        <w:ind w:left="420" w:hanging="0"/>
      </w:pPr>
      <w:r>
        <w:rPr>
          <w:sz w:val="22"/>
          <w:szCs w:val="22"/>
        </w:rPr>
        <w:t xml:space="preserve">(1) {oregano, marjoram, pot marjoram, wild marjoram, winter sweet, Origanum vulgare} [oewn-12874047-n]: aromatic Eurasian perennial</w:t>
      </w:r>
    </w:p>
    <w:p>
      <w:pPr>
        <w:spacing w:after="120" w:line="300" w:lineRule="auto"/>
        <w:ind w:left="0" w:hanging="0"/>
      </w:pPr>
      <w:r>
        <w:rPr>
          <w:sz w:val="22"/>
          <w:szCs w:val="22"/>
        </w:rPr>
        <w:t xml:space="preserve">(0) {mint} [oewn-07835142-n]: the leaves of a mint plant used fresh or candied</w:t>
      </w:r>
    </w:p>
    <w:p>
      <w:pPr>
        <w:spacing w:after="120" w:line="300" w:lineRule="auto"/>
        <w:ind w:left="420" w:hanging="0"/>
      </w:pPr>
      <w:r>
        <w:rPr>
          <w:sz w:val="22"/>
          <w:szCs w:val="22"/>
        </w:rPr>
        <w:t xml:space="preserve">(1) {mint} [oewn-12875802-n]: any north temperate plant of the genus Mentha with aromatic leaves and small mauve flowers</w:t>
      </w:r>
    </w:p>
    <w:p>
      <w:pPr>
        <w:spacing w:after="120" w:line="300" w:lineRule="auto"/>
        <w:ind w:left="420" w:hanging="0"/>
      </w:pPr>
      <w:r>
        <w:rPr>
          <w:sz w:val="22"/>
          <w:szCs w:val="22"/>
        </w:rPr>
        <w:t xml:space="preserve">(1) {mint, mint candy} [oewn-07621887-n]: a candy that is flavored with a mint oil</w:t>
      </w:r>
    </w:p>
    <w:p>
      <w:pPr>
        <w:spacing w:after="120" w:line="300" w:lineRule="auto"/>
        <w:ind w:left="0" w:hanging="0"/>
      </w:pPr>
      <w:r>
        <w:rPr>
          <w:sz w:val="22"/>
          <w:szCs w:val="22"/>
        </w:rPr>
        <w:t xml:space="preserve">(0) {mustard seed} [oewn-07835279-n]: black or white seeds ground to make mustard pastes or powders</w:t>
      </w:r>
    </w:p>
    <w:p>
      <w:pPr>
        <w:spacing w:after="120" w:line="300" w:lineRule="auto"/>
        <w:ind w:left="420" w:hanging="0"/>
      </w:pPr>
      <w:r>
        <w:rPr>
          <w:sz w:val="22"/>
          <w:szCs w:val="22"/>
        </w:rPr>
        <w:t xml:space="preserve">(1) {black mustard, Brassica nigra} [oewn-11899974-n]: widespread Eurasian annual plant cultivated for its pungent seeds; a principal source of table mustard</w:t>
      </w:r>
    </w:p>
    <w:p>
      <w:pPr>
        <w:spacing w:after="120" w:line="300" w:lineRule="auto"/>
        <w:ind w:left="420" w:hanging="0"/>
      </w:pPr>
      <w:r>
        <w:rPr>
          <w:sz w:val="22"/>
          <w:szCs w:val="22"/>
        </w:rPr>
        <w:t xml:space="preserve">(1) {white mustard, Brassica hirta, Sinapis alba} [oewn-11916988-n]: Eurasian mustard cultivated for its pungent seeds; a source of table mustard and mustard oil</w:t>
      </w:r>
    </w:p>
    <w:p>
      <w:pPr>
        <w:spacing w:after="120" w:line="300" w:lineRule="auto"/>
        <w:ind w:left="420" w:hanging="0"/>
      </w:pPr>
      <w:r>
        <w:rPr>
          <w:sz w:val="22"/>
          <w:szCs w:val="22"/>
        </w:rPr>
        <w:t xml:space="preserve">(1) {mustard, table mustard} [oewn-07835456-n]: pungent powder or paste prepared from ground mustard seeds</w:t>
      </w:r>
    </w:p>
    <w:p>
      <w:pPr>
        <w:spacing w:after="120" w:line="300" w:lineRule="auto"/>
        <w:ind w:left="0" w:hanging="0"/>
      </w:pPr>
      <w:r>
        <w:rPr>
          <w:sz w:val="22"/>
          <w:szCs w:val="22"/>
        </w:rPr>
        <w:t xml:space="preserve">(0) {nasturtium} [oewn-07835745-n]: flowers and seeds and leaves all used as flavorings</w:t>
      </w:r>
    </w:p>
    <w:p>
      <w:pPr>
        <w:spacing w:after="120" w:line="300" w:lineRule="auto"/>
        <w:ind w:left="420" w:hanging="0"/>
      </w:pPr>
      <w:r>
        <w:rPr>
          <w:sz w:val="22"/>
          <w:szCs w:val="22"/>
        </w:rPr>
        <w:t xml:space="preserve">(1) {nasturtium} [oewn-12740444-n]: any tropical American plant of the genus Tropaeolum having pungent juice and long-spurred yellow to red flowers</w:t>
      </w:r>
    </w:p>
    <w:p>
      <w:pPr>
        <w:spacing w:after="120" w:line="300" w:lineRule="auto"/>
        <w:ind w:left="0" w:hanging="0"/>
      </w:pPr>
      <w:r>
        <w:rPr>
          <w:sz w:val="22"/>
          <w:szCs w:val="22"/>
        </w:rPr>
        <w:t xml:space="preserve">(0) {salad burnet} [oewn-07836012-n]: leaves sometimes used for salad</w:t>
      </w:r>
    </w:p>
    <w:p>
      <w:pPr>
        <w:spacing w:after="120" w:line="300" w:lineRule="auto"/>
        <w:ind w:left="420" w:hanging="0"/>
      </w:pPr>
      <w:r>
        <w:rPr>
          <w:sz w:val="22"/>
          <w:szCs w:val="22"/>
        </w:rPr>
        <w:t xml:space="preserve">(1) {salad burnet, burnet bloodwort, pimpernel, Poterium sanguisorba} [oewn-12658246-n]: European garden herb with purple-tinged flowers and leaves that are sometimes used for salads</w:t>
      </w:r>
    </w:p>
    <w:p>
      <w:pPr>
        <w:spacing w:after="120" w:line="300" w:lineRule="auto"/>
        <w:ind w:left="0" w:hanging="0"/>
      </w:pPr>
      <w:r>
        <w:rPr>
          <w:sz w:val="22"/>
          <w:szCs w:val="22"/>
        </w:rPr>
        <w:t xml:space="preserve">(0) {rosemary} [oewn-07836121-n]: extremely pungent leaves used fresh or dried as seasoning for especially meats</w:t>
      </w:r>
    </w:p>
    <w:p>
      <w:pPr>
        <w:spacing w:after="120" w:line="300" w:lineRule="auto"/>
        <w:ind w:left="420" w:hanging="0"/>
      </w:pPr>
      <w:r>
        <w:rPr>
          <w:sz w:val="22"/>
          <w:szCs w:val="22"/>
        </w:rPr>
        <w:t xml:space="preserve">(1) {rosemary, Rosmarinus officinalis} [oewn-12884920-n]: widely cultivated for its fragrant grey-green leaves used in cooking and in perfumery</w:t>
      </w:r>
    </w:p>
    <w:p>
      <w:pPr>
        <w:spacing w:after="120" w:line="300" w:lineRule="auto"/>
        <w:ind w:left="0" w:hanging="0"/>
      </w:pPr>
      <w:r>
        <w:rPr>
          <w:sz w:val="22"/>
          <w:szCs w:val="22"/>
        </w:rPr>
        <w:t xml:space="preserve">(0) {rue} [oewn-07836273-n]: leaves sometimes used for flavoring fruit or claret cup but should be used with great caution: can cause irritation like poison ivy</w:t>
      </w:r>
    </w:p>
    <w:p>
      <w:pPr>
        <w:spacing w:after="120" w:line="300" w:lineRule="auto"/>
        <w:ind w:left="420" w:hanging="0"/>
      </w:pPr>
      <w:r>
        <w:rPr>
          <w:sz w:val="22"/>
          <w:szCs w:val="22"/>
        </w:rPr>
        <w:t xml:space="preserve">(1) {rue, herb of grace, Ruta graveolens} [oewn-12727959-n]: European strong-scented perennial herb with grey-green bitter-tasting leaves; an irritant similar to poison ivy</w:t>
      </w:r>
    </w:p>
    <w:p>
      <w:pPr>
        <w:spacing w:after="120" w:line="300" w:lineRule="auto"/>
        <w:ind w:left="0" w:hanging="0"/>
      </w:pPr>
      <w:r>
        <w:rPr>
          <w:sz w:val="22"/>
          <w:szCs w:val="22"/>
        </w:rPr>
        <w:t xml:space="preserve">(0) {sage} [oewn-07836473-n]: aromatic fresh or dried grey-green leaves used widely as seasoning for meats and fowl and game etc</w:t>
      </w:r>
    </w:p>
    <w:p>
      <w:pPr>
        <w:spacing w:after="120" w:line="300" w:lineRule="auto"/>
        <w:ind w:left="420" w:hanging="0"/>
      </w:pPr>
      <w:r>
        <w:rPr>
          <w:sz w:val="22"/>
          <w:szCs w:val="22"/>
        </w:rPr>
        <w:t xml:space="preserve">(1) {common sage, ramona, Salvia officinalis} [oewn-12886584-n]: shrubby plant with aromatic greyish-green leaves used as a cooking herb</w:t>
      </w:r>
    </w:p>
    <w:p>
      <w:pPr>
        <w:spacing w:after="120" w:line="300" w:lineRule="auto"/>
        <w:ind w:left="0" w:hanging="0"/>
      </w:pPr>
      <w:r>
        <w:rPr>
          <w:sz w:val="22"/>
          <w:szCs w:val="22"/>
        </w:rPr>
        <w:t xml:space="preserve">(0) {clary sage} [oewn-07836659-n]: fresh leaves used in omelets and fritters and with lamb</w:t>
      </w:r>
    </w:p>
    <w:p>
      <w:pPr>
        <w:spacing w:after="120" w:line="300" w:lineRule="auto"/>
        <w:ind w:left="420" w:hanging="0"/>
      </w:pPr>
      <w:r>
        <w:rPr>
          <w:sz w:val="22"/>
          <w:szCs w:val="22"/>
        </w:rPr>
        <w:t xml:space="preserve">(1) {clary sage, Salvia clarea} [oewn-12885797-n]: stout Mediterranean sage with white or pink or violet flowers; yields oil used as a flavoring and in perfumery</w:t>
      </w:r>
    </w:p>
    <w:p>
      <w:pPr>
        <w:spacing w:after="120" w:line="300" w:lineRule="auto"/>
        <w:ind w:left="0" w:hanging="0"/>
      </w:pPr>
      <w:r>
        <w:rPr>
          <w:sz w:val="22"/>
          <w:szCs w:val="22"/>
        </w:rPr>
        <w:t xml:space="preserve">(0) {summer savory, summer savoury} [oewn-07836936-n]: herb with delicately flavored leaves with many uses</w:t>
      </w:r>
    </w:p>
    <w:p>
      <w:pPr>
        <w:spacing w:after="120" w:line="300" w:lineRule="auto"/>
        <w:ind w:left="420" w:hanging="0"/>
      </w:pPr>
      <w:r>
        <w:rPr>
          <w:sz w:val="22"/>
          <w:szCs w:val="22"/>
        </w:rPr>
        <w:t xml:space="preserve">(1) {summer savory, Satureja hortensis, Satureia hortensis} [oewn-12887944-n]: erect annual herb with oval leaves and pink flowers; used to flavor e.g. meats or soups or salads; southeastern Europe and naturalized elsewhere</w:t>
      </w:r>
    </w:p>
    <w:p>
      <w:pPr>
        <w:spacing w:after="120" w:line="300" w:lineRule="auto"/>
        <w:ind w:left="0" w:hanging="0"/>
      </w:pPr>
      <w:r>
        <w:rPr>
          <w:sz w:val="22"/>
          <w:szCs w:val="22"/>
        </w:rPr>
        <w:t xml:space="preserve">(0) {winter savory, winter savoury} [oewn-07837083-n]: resinous leaves used in stews and stuffings and meat loaf</w:t>
      </w:r>
    </w:p>
    <w:p>
      <w:pPr>
        <w:spacing w:after="120" w:line="300" w:lineRule="auto"/>
        <w:ind w:left="420" w:hanging="0"/>
      </w:pPr>
      <w:r>
        <w:rPr>
          <w:sz w:val="22"/>
          <w:szCs w:val="22"/>
        </w:rPr>
        <w:t xml:space="preserve">(1) {winter savory, Satureja montana, Satureia montana} [oewn-12888209-n]: erect perennial subshrub having pink or white flowers and leathery leaves with a flavor of thyme; southern Europe</w:t>
      </w:r>
    </w:p>
    <w:p>
      <w:pPr>
        <w:spacing w:after="120" w:line="300" w:lineRule="auto"/>
        <w:ind w:left="0" w:hanging="0"/>
      </w:pPr>
      <w:r>
        <w:rPr>
          <w:sz w:val="22"/>
          <w:szCs w:val="22"/>
        </w:rPr>
        <w:t xml:space="preserve">(0) {sweet woodruff, waldmeister} [oewn-07837236-n]: fragrant dark green leaves used to flavor May wine</w:t>
      </w:r>
    </w:p>
    <w:p>
      <w:pPr>
        <w:spacing w:after="120" w:line="300" w:lineRule="auto"/>
        <w:ind w:left="420" w:hanging="0"/>
      </w:pPr>
      <w:r>
        <w:rPr>
          <w:sz w:val="22"/>
          <w:szCs w:val="22"/>
        </w:rPr>
        <w:t xml:space="preserve">(1) {sweet woodruff, waldmeister, woodruff, fragrant bedstraw, Galium odoratum, Asperula odorata} [oewn-12686032-n]: Old World fragrant stoloniferous perennial having small white flowers and narrow leaves used as flavoring and in sachets; widely cultivated as a ground cover; in some classifications placed in genus Asperula</w:t>
      </w:r>
    </w:p>
    <w:p>
      <w:pPr>
        <w:spacing w:after="120" w:line="300" w:lineRule="auto"/>
        <w:ind w:left="840" w:hanging="0"/>
      </w:pPr>
      <w:r>
        <w:rPr>
          <w:sz w:val="22"/>
          <w:szCs w:val="22"/>
        </w:rPr>
        <w:t xml:space="preserve">(2) {May wine} [oewn-07948110-n]: a punch made of Moselle and sugar and sparkling water or champagne flavored with sweet woodruff</w:t>
      </w:r>
    </w:p>
    <w:p>
      <w:pPr>
        <w:spacing w:after="120" w:line="300" w:lineRule="auto"/>
        <w:ind w:left="0" w:hanging="0"/>
      </w:pPr>
      <w:r>
        <w:rPr>
          <w:sz w:val="22"/>
          <w:szCs w:val="22"/>
        </w:rPr>
        <w:t xml:space="preserve">(0) {sweet cicely} [oewn-07837380-n]: fresh ferny leaves and green seeds used as garnish in salads and cold vegetables; dried seeds used in confectionery and liqueurs</w:t>
      </w:r>
    </w:p>
    <w:p>
      <w:pPr>
        <w:spacing w:after="120" w:line="300" w:lineRule="auto"/>
        <w:ind w:left="420" w:hanging="0"/>
      </w:pPr>
      <w:r>
        <w:rPr>
          <w:sz w:val="22"/>
          <w:szCs w:val="22"/>
        </w:rPr>
        <w:t xml:space="preserve">(1) {sweet cicely, Myrrhis odorata} [oewn-12961369-n]: European herb with soft ferny leaves and white flowers</w:t>
      </w:r>
    </w:p>
    <w:p>
      <w:pPr>
        <w:spacing w:after="120" w:line="300" w:lineRule="auto"/>
        <w:ind w:left="0" w:hanging="0"/>
      </w:pPr>
      <w:r>
        <w:rPr>
          <w:sz w:val="22"/>
          <w:szCs w:val="22"/>
        </w:rPr>
        <w:t xml:space="preserve">(0) {tarragon, estragon} [oewn-07837586-n]: fresh leaves (or leaves preserved in vinegar) used as seasoning</w:t>
      </w:r>
    </w:p>
    <w:p>
      <w:pPr>
        <w:spacing w:after="120" w:line="300" w:lineRule="auto"/>
        <w:ind w:left="420" w:hanging="0"/>
      </w:pPr>
      <w:r>
        <w:rPr>
          <w:sz w:val="22"/>
          <w:szCs w:val="22"/>
        </w:rPr>
        <w:t xml:space="preserve">(1) {tarragon, estragon, Artemisia dracunculus} [oewn-11950672-n]: aromatic perennial of southeastern Russia</w:t>
      </w:r>
    </w:p>
    <w:p>
      <w:pPr>
        <w:spacing w:after="120" w:line="300" w:lineRule="auto"/>
        <w:ind w:left="0" w:hanging="0"/>
      </w:pPr>
      <w:r>
        <w:rPr>
          <w:sz w:val="22"/>
          <w:szCs w:val="22"/>
        </w:rPr>
        <w:t xml:space="preserve">(0) {thyme} [oewn-07837734-n]: leaves can be used as seasoning for almost any meat and stews and stuffings and vegetables</w:t>
      </w:r>
    </w:p>
    <w:p>
      <w:pPr>
        <w:spacing w:after="120" w:line="300" w:lineRule="auto"/>
        <w:ind w:left="420" w:hanging="0"/>
      </w:pPr>
      <w:r>
        <w:rPr>
          <w:sz w:val="22"/>
          <w:szCs w:val="22"/>
        </w:rPr>
        <w:t xml:space="preserve">(1) {common thyme, Thymus vulgaris} [oewn-12891442-n]: common aromatic garden perennial native to the western Mediterranean; used in seasonings and formerly as medicine</w:t>
      </w:r>
    </w:p>
    <w:p>
      <w:pPr>
        <w:spacing w:after="120" w:line="300" w:lineRule="auto"/>
        <w:ind w:left="0" w:hanging="0"/>
      </w:pPr>
      <w:r>
        <w:rPr>
          <w:sz w:val="22"/>
          <w:szCs w:val="22"/>
        </w:rPr>
        <w:t xml:space="preserve">(0) {turmeric} [oewn-07837895-n]: ground dried rhizome of the turmeric plant used as seasoning</w:t>
      </w:r>
    </w:p>
    <w:p>
      <w:pPr>
        <w:spacing w:after="120" w:line="300" w:lineRule="auto"/>
        <w:ind w:left="420" w:hanging="0"/>
      </w:pPr>
      <w:r>
        <w:rPr>
          <w:sz w:val="22"/>
          <w:szCs w:val="22"/>
        </w:rPr>
        <w:t xml:space="preserve">(1) {turmeric, Curcuma longa, Curcuma domestica} [oewn-12376912-n]: widely cultivated tropical plant of India having yellow flowers and a large aromatic deep yellow rhizome; source of a condiment and a yellow dye</w:t>
      </w:r>
    </w:p>
    <w:p>
      <w:pPr>
        <w:spacing w:after="120" w:line="300" w:lineRule="auto"/>
        <w:ind w:left="0" w:hanging="0"/>
      </w:pPr>
      <w:r>
        <w:rPr>
          <w:sz w:val="22"/>
          <w:szCs w:val="22"/>
        </w:rPr>
        <w:t xml:space="preserve">(0) {caper} [oewn-07838029-n]: pickled flower buds used as a pungent relish in various dishes and sauces</w:t>
      </w:r>
    </w:p>
    <w:p>
      <w:pPr>
        <w:spacing w:after="120" w:line="300" w:lineRule="auto"/>
        <w:ind w:left="420" w:hanging="0"/>
      </w:pPr>
      <w:r>
        <w:rPr>
          <w:sz w:val="22"/>
          <w:szCs w:val="22"/>
        </w:rPr>
        <w:t xml:space="preserve">(1) {common caper, Capparis spinosa} [oewn-11886343-n]: prostrate spiny shrub of the Mediterranean region cultivated for its greenish flower buds which are pickled</w:t>
      </w:r>
    </w:p>
    <w:p>
      <w:pPr>
        <w:spacing w:after="120" w:line="300" w:lineRule="auto"/>
        <w:ind w:left="0" w:hanging="0"/>
      </w:pPr>
      <w:r>
        <w:rPr>
          <w:sz w:val="22"/>
          <w:szCs w:val="22"/>
        </w:rPr>
        <w:t xml:space="preserve">(0) {cardamom, cardamon, cardamum} [oewn-07838299-n]: aromatic seeds used as seasoning like cinnamon and cloves especially in pickles and barbecue sauces</w:t>
      </w:r>
    </w:p>
    <w:p>
      <w:pPr>
        <w:spacing w:after="120" w:line="300" w:lineRule="auto"/>
        <w:ind w:left="420" w:hanging="0"/>
      </w:pPr>
      <w:r>
        <w:rPr>
          <w:sz w:val="22"/>
          <w:szCs w:val="22"/>
        </w:rPr>
        <w:t xml:space="preserve">(1) {cardamom, cardamon, Elettaria cardamomum} [oewn-12378810-n]: rhizomatous herb of India having aromatic seeds used as seasoning</w:t>
      </w:r>
    </w:p>
    <w:p>
      <w:pPr>
        <w:spacing w:after="120" w:line="300" w:lineRule="auto"/>
        <w:ind w:left="0" w:hanging="0"/>
      </w:pPr>
      <w:r>
        <w:rPr>
          <w:sz w:val="22"/>
          <w:szCs w:val="22"/>
        </w:rPr>
        <w:t xml:space="preserve">(0) {cayenne, cayenne pepper, red pepper} [oewn-07838494-n]: ground pods and seeds of pungent red peppers of the genus Capsicum</w:t>
      </w:r>
    </w:p>
    <w:p>
      <w:pPr>
        <w:spacing w:after="120" w:line="300" w:lineRule="auto"/>
        <w:ind w:left="420" w:hanging="0"/>
      </w:pPr>
      <w:r>
        <w:rPr>
          <w:sz w:val="22"/>
          <w:szCs w:val="22"/>
        </w:rPr>
        <w:t xml:space="preserve">(1) {cayenne, cayenne pepper, chili pepper, chilli pepper, long pepper, jalapeno, Capsicum annuum longum} [oewn-12921747-n]: plant bearing very hot and finely tapering long peppers; usually red</w:t>
      </w:r>
    </w:p>
    <w:p>
      <w:pPr>
        <w:spacing w:after="120" w:line="300" w:lineRule="auto"/>
        <w:ind w:left="0" w:hanging="0"/>
      </w:pPr>
      <w:r>
        <w:rPr>
          <w:sz w:val="22"/>
          <w:szCs w:val="22"/>
        </w:rPr>
        <w:t xml:space="preserve">(0) {horseradish} [oewn-07840359-n]: grated horseradish root</w:t>
      </w:r>
    </w:p>
    <w:p>
      <w:pPr>
        <w:spacing w:after="120" w:line="300" w:lineRule="auto"/>
        <w:ind w:left="420" w:hanging="0"/>
      </w:pPr>
      <w:r>
        <w:rPr>
          <w:sz w:val="22"/>
          <w:szCs w:val="22"/>
        </w:rPr>
        <w:t xml:space="preserve">(1) {horseradish, horseradish root} [oewn-11893651-n]: the root of the horseradish plant; it is grated or ground and used for seasoning</w:t>
      </w:r>
    </w:p>
    <w:p>
      <w:pPr>
        <w:spacing w:after="120" w:line="300" w:lineRule="auto"/>
        <w:ind w:left="840" w:hanging="0"/>
      </w:pPr>
      <w:r>
        <w:rPr>
          <w:sz w:val="22"/>
          <w:szCs w:val="22"/>
        </w:rPr>
        <w:t xml:space="preserve">(2) {horseradish, horse radish, red cole, Armoracia rusticana} [oewn-11893442-n]: coarse Eurasian plant cultivated for its thick white pungent root</w:t>
      </w:r>
    </w:p>
    <w:p>
      <w:pPr>
        <w:spacing w:after="120" w:line="300" w:lineRule="auto"/>
        <w:ind w:left="420" w:hanging="0"/>
      </w:pPr>
      <w:r>
        <w:rPr>
          <w:sz w:val="22"/>
          <w:szCs w:val="22"/>
        </w:rPr>
        <w:t xml:space="preserve">(1) {horseradish sauce, sauce Albert} [oewn-07846817-n]: creamy white sauce with horseradish and mustard</w:t>
      </w:r>
    </w:p>
    <w:p>
      <w:pPr>
        <w:spacing w:after="120" w:line="300" w:lineRule="auto"/>
        <w:ind w:left="0" w:hanging="0"/>
      </w:pPr>
      <w:r>
        <w:rPr>
          <w:sz w:val="22"/>
          <w:szCs w:val="22"/>
        </w:rPr>
        <w:t xml:space="preserve">(0) {paprika} [oewn-07840678-n]: a mild powdered seasoning made from dried pimientos</w:t>
      </w:r>
    </w:p>
    <w:p>
      <w:pPr>
        <w:spacing w:after="120" w:line="300" w:lineRule="auto"/>
        <w:ind w:left="420" w:hanging="0"/>
      </w:pPr>
      <w:r>
        <w:rPr>
          <w:sz w:val="22"/>
          <w:szCs w:val="22"/>
        </w:rPr>
        <w:t xml:space="preserve">(1) {sweet pepper, bell pepper, pimento, pimiento, paprika, sweet pepper plant, Capsicum annuum grossum} [oewn-12922024-n]: plant bearing large mild thick-walled usually bell-shaped fruits; the principal salad peppers</w:t>
      </w:r>
    </w:p>
    <w:p>
      <w:pPr>
        <w:spacing w:after="120" w:line="300" w:lineRule="auto"/>
        <w:ind w:left="0" w:hanging="0"/>
      </w:pPr>
      <w:r>
        <w:rPr>
          <w:sz w:val="22"/>
          <w:szCs w:val="22"/>
        </w:rPr>
        <w:t xml:space="preserve">(0) {anise, aniseed, anise seed} [oewn-07842629-n]: liquorice-flavored seeds, used medicinally and in cooking and liquors</w:t>
      </w:r>
    </w:p>
    <w:p>
      <w:pPr>
        <w:spacing w:after="120" w:line="300" w:lineRule="auto"/>
        <w:ind w:left="420" w:hanging="0"/>
      </w:pPr>
      <w:r>
        <w:rPr>
          <w:sz w:val="22"/>
          <w:szCs w:val="22"/>
        </w:rPr>
        <w:t xml:space="preserve">(1) {anise, anise plant, Pimpinella anisum} [oewn-12963809-n]: native to Egypt but cultivated widely for its aromatic seeds and the oil from them used medicinally and as a flavoring in cookery</w:t>
      </w:r>
    </w:p>
    <w:p>
      <w:pPr>
        <w:spacing w:after="120" w:line="300" w:lineRule="auto"/>
        <w:ind w:left="420" w:hanging="0"/>
      </w:pPr>
      <w:r>
        <w:rPr>
          <w:sz w:val="22"/>
          <w:szCs w:val="22"/>
        </w:rPr>
        <w:t xml:space="preserve">(1) {anise oil, oil of anise, aniseed oil} [oewn-92434747-n]: an essential oil extracted from the seeds of Pimpinella anisum (aniseed), having a pungent liquorice-like smell.</w:t>
      </w:r>
    </w:p>
    <w:p>
      <w:pPr>
        <w:spacing w:after="120" w:line="300" w:lineRule="auto"/>
        <w:ind w:left="420" w:hanging="0"/>
      </w:pPr>
      <w:r>
        <w:rPr>
          <w:sz w:val="22"/>
          <w:szCs w:val="22"/>
        </w:rPr>
        <w:t xml:space="preserve">(1) {anise cookie} [oewn-07652654-n]: cookie made without butter and flavored with anise seed</w:t>
      </w:r>
    </w:p>
    <w:p>
      <w:pPr>
        <w:spacing w:after="120" w:line="300" w:lineRule="auto"/>
        <w:ind w:left="420" w:hanging="0"/>
      </w:pPr>
      <w:r>
        <w:rPr>
          <w:sz w:val="22"/>
          <w:szCs w:val="22"/>
        </w:rPr>
        <w:t xml:space="preserve">(1) {ouzo} [oewn-07921174-n]: a Greek liquor flavored with anise</w:t>
      </w:r>
    </w:p>
    <w:p>
      <w:pPr>
        <w:spacing w:after="120" w:line="300" w:lineRule="auto"/>
        <w:ind w:left="420" w:hanging="0"/>
      </w:pPr>
      <w:r>
        <w:rPr>
          <w:sz w:val="22"/>
          <w:szCs w:val="22"/>
        </w:rPr>
        <w:t xml:space="preserve">(1) {absinth, absinthe} [oewn-07924651-n]: strong green liqueur flavored with wormwood and anise</w:t>
      </w:r>
    </w:p>
    <w:p>
      <w:pPr>
        <w:spacing w:after="120" w:line="300" w:lineRule="auto"/>
        <w:ind w:left="420" w:hanging="0"/>
      </w:pPr>
      <w:r>
        <w:rPr>
          <w:sz w:val="22"/>
          <w:szCs w:val="22"/>
        </w:rPr>
        <w:t xml:space="preserve">(1) {anisette, anisette de Bordeaux} [oewn-07924887-n]: liquorice-flavored usually colorless sweet liqueur made from aniseed</w:t>
      </w:r>
    </w:p>
    <w:p>
      <w:pPr>
        <w:spacing w:after="120" w:line="300" w:lineRule="auto"/>
        <w:ind w:left="420" w:hanging="0"/>
      </w:pPr>
      <w:r>
        <w:rPr>
          <w:sz w:val="22"/>
          <w:szCs w:val="22"/>
        </w:rPr>
        <w:t xml:space="preserve">(1) {pastis} [oewn-07926778-n]: similar to absinthe but containing no wormwood</w:t>
      </w:r>
    </w:p>
    <w:p>
      <w:pPr>
        <w:spacing w:after="120" w:line="300" w:lineRule="auto"/>
        <w:ind w:left="420" w:hanging="0"/>
      </w:pPr>
      <w:r>
        <w:rPr>
          <w:sz w:val="22"/>
          <w:szCs w:val="22"/>
        </w:rPr>
        <w:t xml:space="preserve">(1) {Pernod} [oewn-07926896-n]: (registered trademark) a liqueur flavored with anise</w:t>
      </w:r>
    </w:p>
    <w:p>
      <w:pPr>
        <w:spacing w:after="120" w:line="300" w:lineRule="auto"/>
        <w:ind w:left="0" w:hanging="0"/>
      </w:pPr>
      <w:r>
        <w:rPr>
          <w:sz w:val="22"/>
          <w:szCs w:val="22"/>
        </w:rPr>
        <w:t xml:space="preserve">(0) {Chinese anise, star anise, star aniseed} [oewn-07842906-n]: anise-scented star-shaped fruit or seed used in Asian cooking and medicine</w:t>
      </w:r>
    </w:p>
    <w:p>
      <w:pPr>
        <w:spacing w:after="120" w:line="300" w:lineRule="auto"/>
        <w:ind w:left="420" w:hanging="0"/>
      </w:pPr>
      <w:r>
        <w:rPr>
          <w:sz w:val="22"/>
          <w:szCs w:val="22"/>
        </w:rPr>
        <w:t xml:space="preserve">(1) {star anise, Chinese anise, Illicium verum} [oewn-11729674-n]: small tree of China and Vietnam bearing anise-scented star-shaped fruit used in food and medicinally as a carminative</w:t>
      </w:r>
    </w:p>
    <w:p>
      <w:pPr>
        <w:spacing w:after="120" w:line="300" w:lineRule="auto"/>
        <w:ind w:left="420" w:hanging="0"/>
      </w:pPr>
      <w:r>
        <w:rPr>
          <w:sz w:val="22"/>
          <w:szCs w:val="22"/>
        </w:rPr>
        <w:t xml:space="preserve">(1) {five spice powder} [oewn-07829809-n]: Chinese seasoning made by grinding star anise and fennel and pepper and cloves and cinnamon</w:t>
      </w:r>
    </w:p>
    <w:p>
      <w:pPr>
        <w:spacing w:after="120" w:line="300" w:lineRule="auto"/>
        <w:ind w:left="0" w:hanging="0"/>
      </w:pPr>
      <w:r>
        <w:rPr>
          <w:sz w:val="22"/>
          <w:szCs w:val="22"/>
        </w:rPr>
        <w:t xml:space="preserve">(0) {juniper berries} [oewn-07843106-n]: berrylike cone of a common juniper; used in making gin</w:t>
      </w:r>
    </w:p>
    <w:p>
      <w:pPr>
        <w:spacing w:after="120" w:line="300" w:lineRule="auto"/>
        <w:ind w:left="420" w:hanging="0"/>
      </w:pPr>
      <w:r>
        <w:rPr>
          <w:sz w:val="22"/>
          <w:szCs w:val="22"/>
        </w:rPr>
        <w:t xml:space="preserve">(1) {common juniper, Juniperus communis} [oewn-11658560-n]: densely branching shrub or small tree having pungent blue berries used to flavor gin; widespread in Northern Hemisphere; only conifer on coasts of Iceland and Greenland</w:t>
      </w:r>
    </w:p>
    <w:p>
      <w:pPr>
        <w:spacing w:after="120" w:line="300" w:lineRule="auto"/>
        <w:ind w:left="420" w:hanging="0"/>
      </w:pPr>
      <w:r>
        <w:rPr>
          <w:sz w:val="22"/>
          <w:szCs w:val="22"/>
        </w:rPr>
        <w:t xml:space="preserve">(1) {gin} [oewn-07920635-n]: strong liquor flavored with juniper berries</w:t>
      </w:r>
    </w:p>
    <w:p>
      <w:pPr>
        <w:spacing w:after="120" w:line="300" w:lineRule="auto"/>
        <w:ind w:left="840" w:hanging="0"/>
      </w:pPr>
      <w:r>
        <w:rPr>
          <w:sz w:val="22"/>
          <w:szCs w:val="22"/>
        </w:rPr>
        <w:t xml:space="preserve">(2) {gin and tonic} [oewn-07931334-n]: gin and quinine water</w:t>
      </w:r>
    </w:p>
    <w:p>
      <w:pPr>
        <w:spacing w:after="120" w:line="300" w:lineRule="auto"/>
        <w:ind w:left="840" w:hanging="0"/>
      </w:pPr>
      <w:r>
        <w:rPr>
          <w:sz w:val="22"/>
          <w:szCs w:val="22"/>
        </w:rPr>
        <w:t xml:space="preserve">(2) {martini} [oewn-07932281-n]: a cocktail made of gin (or vodka) with dry vermouth</w:t>
      </w:r>
    </w:p>
    <w:p>
      <w:pPr>
        <w:spacing w:after="120" w:line="300" w:lineRule="auto"/>
        <w:ind w:left="840" w:hanging="0"/>
      </w:pPr>
      <w:r>
        <w:rPr>
          <w:sz w:val="22"/>
          <w:szCs w:val="22"/>
        </w:rPr>
        <w:t xml:space="preserve">(2) {gin and it} [oewn-07932423-n]: a cocktail made of gin and sweet vermouth</w:t>
      </w:r>
    </w:p>
    <w:p>
      <w:pPr>
        <w:spacing w:after="120" w:line="300" w:lineRule="auto"/>
        <w:ind w:left="840" w:hanging="0"/>
      </w:pPr>
      <w:r>
        <w:rPr>
          <w:sz w:val="22"/>
          <w:szCs w:val="22"/>
        </w:rPr>
        <w:t xml:space="preserve">(2) {pink lady} [oewn-07932822-n]: a cocktail made of gin and brandy with lemon juice and grenadine shaken with an egg white and ice</w:t>
      </w:r>
    </w:p>
    <w:p>
      <w:pPr>
        <w:spacing w:after="120" w:line="300" w:lineRule="auto"/>
        <w:ind w:left="0" w:hanging="0"/>
      </w:pPr>
      <w:r>
        <w:rPr>
          <w:sz w:val="22"/>
          <w:szCs w:val="22"/>
        </w:rPr>
        <w:t xml:space="preserve">(0) {saffron} [oewn-07843260-n]: dried pungent stigmas of the Old World saffron crocus</w:t>
      </w:r>
    </w:p>
    <w:p>
      <w:pPr>
        <w:spacing w:after="120" w:line="300" w:lineRule="auto"/>
        <w:ind w:left="420" w:hanging="0"/>
      </w:pPr>
      <w:r>
        <w:rPr>
          <w:sz w:val="22"/>
          <w:szCs w:val="22"/>
        </w:rPr>
        <w:t xml:space="preserve">(1) {saffron, saffron crocus, Crocus sativus} [oewn-12437208-n]: Old World crocus having purple or white flowers with aromatic pungent orange stigmas used in flavoring food</w:t>
      </w:r>
    </w:p>
    <w:p>
      <w:pPr>
        <w:spacing w:after="120" w:line="300" w:lineRule="auto"/>
        <w:ind w:left="0" w:hanging="0"/>
      </w:pPr>
      <w:r>
        <w:rPr>
          <w:sz w:val="22"/>
          <w:szCs w:val="22"/>
        </w:rPr>
        <w:t xml:space="preserve">(0) {sesame seed, benniseed} [oewn-07843386-n]: small oval seeds of the sesame plant</w:t>
      </w:r>
    </w:p>
    <w:p>
      <w:pPr>
        <w:spacing w:after="120" w:line="300" w:lineRule="auto"/>
        <w:ind w:left="420" w:hanging="0"/>
      </w:pPr>
      <w:r>
        <w:rPr>
          <w:sz w:val="22"/>
          <w:szCs w:val="22"/>
        </w:rPr>
        <w:t xml:space="preserve">(1) {sesame, benne, benni, benny, Sesamum indicum} [oewn-12895543-n]: East Indian annual erect herb; source of sesame seed or benniseed and sesame oil</w:t>
      </w:r>
    </w:p>
    <w:p>
      <w:pPr>
        <w:spacing w:after="120" w:line="300" w:lineRule="auto"/>
        <w:ind w:left="0" w:hanging="0"/>
      </w:pPr>
      <w:r>
        <w:rPr>
          <w:sz w:val="22"/>
          <w:szCs w:val="22"/>
        </w:rPr>
        <w:t xml:space="preserve">(0) {caraway seed} [oewn-07843530-n]: aromatic seeds of the caraway plant; used widely as seasoning</w:t>
      </w:r>
    </w:p>
    <w:p>
      <w:pPr>
        <w:spacing w:after="120" w:line="300" w:lineRule="auto"/>
        <w:ind w:left="420" w:hanging="0"/>
      </w:pPr>
      <w:r>
        <w:rPr>
          <w:sz w:val="22"/>
          <w:szCs w:val="22"/>
        </w:rPr>
        <w:t xml:space="preserve">(1) {caraway, Carum carvi} [oewn-12955239-n]: a Eurasian plant with small white flowers yielding caraway seed</w:t>
      </w:r>
    </w:p>
    <w:p>
      <w:pPr>
        <w:spacing w:after="120" w:line="300" w:lineRule="auto"/>
        <w:ind w:left="420" w:hanging="0"/>
      </w:pPr>
      <w:r>
        <w:rPr>
          <w:sz w:val="22"/>
          <w:szCs w:val="22"/>
        </w:rPr>
        <w:t xml:space="preserve">(1) {seedcake, seed cake} [oewn-07650214-n]: a sweet cake flavored with sesame or caraway seeds and lemon</w:t>
      </w:r>
    </w:p>
    <w:p>
      <w:pPr>
        <w:spacing w:after="120" w:line="300" w:lineRule="auto"/>
        <w:ind w:left="420" w:hanging="0"/>
      </w:pPr>
      <w:r>
        <w:rPr>
          <w:sz w:val="22"/>
          <w:szCs w:val="22"/>
        </w:rPr>
        <w:t xml:space="preserve">(1) {aquavit, akvavit} [oewn-07919039-n]: Scandinavian liquor usually flavored with caraway seeds</w:t>
      </w:r>
    </w:p>
    <w:p>
      <w:pPr>
        <w:spacing w:after="120" w:line="300" w:lineRule="auto"/>
        <w:ind w:left="420" w:hanging="0"/>
      </w:pPr>
      <w:r>
        <w:rPr>
          <w:sz w:val="22"/>
          <w:szCs w:val="22"/>
        </w:rPr>
        <w:t xml:space="preserve">(1) {kummel} [oewn-07926485-n]: liqueur flavored with caraway seed or cumin</w:t>
      </w:r>
    </w:p>
    <w:p>
      <w:pPr>
        <w:spacing w:after="120" w:line="300" w:lineRule="auto"/>
        <w:ind w:left="0" w:hanging="0"/>
      </w:pPr>
      <w:r>
        <w:rPr>
          <w:sz w:val="22"/>
          <w:szCs w:val="22"/>
        </w:rPr>
        <w:t xml:space="preserve">(0) {poppy seed} [oewn-07843726-n]: small grey seed of a poppy flower; used whole or ground in baked items</w:t>
      </w:r>
    </w:p>
    <w:p>
      <w:pPr>
        <w:spacing w:after="120" w:line="300" w:lineRule="auto"/>
        <w:ind w:left="420" w:hanging="0"/>
      </w:pPr>
      <w:r>
        <w:rPr>
          <w:sz w:val="22"/>
          <w:szCs w:val="22"/>
        </w:rPr>
        <w:t xml:space="preserve">(1) {opium poppy, Papaver somniferum} [oewn-11922858-n]: southwestern Asian herb with greyish leaves and white or reddish flowers; source of opium</w:t>
      </w:r>
    </w:p>
    <w:p>
      <w:pPr>
        <w:spacing w:after="120" w:line="300" w:lineRule="auto"/>
        <w:ind w:left="0" w:hanging="0"/>
      </w:pPr>
      <w:r>
        <w:rPr>
          <w:sz w:val="22"/>
          <w:szCs w:val="22"/>
        </w:rPr>
        <w:t xml:space="preserve">(0) {dill, dill weed} [oewn-07843872-n]: aromatic threadlike foliage of the dill plant used as seasoning</w:t>
      </w:r>
    </w:p>
    <w:p>
      <w:pPr>
        <w:spacing w:after="120" w:line="300" w:lineRule="auto"/>
        <w:ind w:left="420" w:hanging="0"/>
      </w:pPr>
      <w:r>
        <w:rPr>
          <w:sz w:val="22"/>
          <w:szCs w:val="22"/>
        </w:rPr>
        <w:t xml:space="preserve">(1) {dill, Anethum graveolens} [oewn-12952302-n]: aromatic Old World herb having aromatic threadlike foliage and seeds used as seasoning</w:t>
      </w:r>
    </w:p>
    <w:p>
      <w:pPr>
        <w:spacing w:after="120" w:line="300" w:lineRule="auto"/>
        <w:ind w:left="0" w:hanging="0"/>
      </w:pPr>
      <w:r>
        <w:rPr>
          <w:sz w:val="22"/>
          <w:szCs w:val="22"/>
        </w:rPr>
        <w:t xml:space="preserve">(0) {dill seed} [oewn-07844017-n]: seed of the dill plant used as seasoning</w:t>
      </w:r>
    </w:p>
    <w:p>
      <w:pPr>
        <w:spacing w:after="120" w:line="300" w:lineRule="auto"/>
        <w:ind w:left="420" w:hanging="0"/>
      </w:pPr>
      <w:r>
        <w:rPr>
          <w:sz w:val="22"/>
          <w:szCs w:val="22"/>
        </w:rPr>
        <w:t xml:space="preserve">(1) {dill, Anethum graveolens} [oewn-12952302-n]: aromatic Old World herb having aromatic threadlike foliage and seeds used as seasoning</w:t>
      </w:r>
    </w:p>
    <w:p>
      <w:pPr>
        <w:spacing w:after="120" w:line="300" w:lineRule="auto"/>
        <w:ind w:left="0" w:hanging="0"/>
      </w:pPr>
      <w:r>
        <w:rPr>
          <w:sz w:val="22"/>
          <w:szCs w:val="22"/>
        </w:rPr>
        <w:t xml:space="preserve">(0) {celery seed} [oewn-07844132-n]: seed of the celery plant used as seasoning</w:t>
      </w:r>
    </w:p>
    <w:p>
      <w:pPr>
        <w:spacing w:after="120" w:line="300" w:lineRule="auto"/>
        <w:ind w:left="420" w:hanging="0"/>
      </w:pPr>
      <w:r>
        <w:rPr>
          <w:sz w:val="22"/>
          <w:szCs w:val="22"/>
        </w:rPr>
        <w:t xml:space="preserve">(1) {celery, cultivated celery, Apium graveolens dulce} [oewn-12954163-n]: widely cultivated herb with aromatic leaf stalks that are eaten raw or cooked</w:t>
      </w:r>
    </w:p>
    <w:p>
      <w:pPr>
        <w:spacing w:after="120" w:line="300" w:lineRule="auto"/>
        <w:ind w:left="0" w:hanging="0"/>
      </w:pPr>
      <w:r>
        <w:rPr>
          <w:sz w:val="22"/>
          <w:szCs w:val="22"/>
        </w:rPr>
        <w:t xml:space="preserve">(0) {vanilla bean} [oewn-07844618-n]: long bean-like fruit; seeds are used as flavoring</w:t>
      </w:r>
    </w:p>
    <w:p>
      <w:pPr>
        <w:spacing w:after="120" w:line="300" w:lineRule="auto"/>
        <w:ind w:left="420" w:hanging="0"/>
      </w:pPr>
      <w:r>
        <w:rPr>
          <w:sz w:val="22"/>
          <w:szCs w:val="22"/>
        </w:rPr>
        <w:t xml:space="preserve">(1) {vanilla orchid, Vanilla planifolia} [oewn-12107295-n]: a climbing orchid bearing a podlike fruit yielding vanilla beans; widely cultivated from Florida southward throughout tropical America</w:t>
      </w:r>
    </w:p>
    <w:p>
      <w:pPr>
        <w:spacing w:after="120" w:line="300" w:lineRule="auto"/>
        <w:ind w:left="420" w:hanging="0"/>
      </w:pPr>
      <w:r>
        <w:rPr>
          <w:sz w:val="22"/>
          <w:szCs w:val="22"/>
        </w:rPr>
        <w:t xml:space="preserve">(1) {vanilla, vanilla extract} [oewn-07844783-n]: a flavoring prepared from vanilla beans macerated in alcohol (or imitating vanilla beans)</w:t>
      </w:r>
    </w:p>
    <w:p>
      <w:pPr>
        <w:spacing w:after="120" w:line="300" w:lineRule="auto"/>
        <w:ind w:left="0" w:hanging="0"/>
      </w:pPr>
      <w:r>
        <w:rPr>
          <w:sz w:val="22"/>
          <w:szCs w:val="22"/>
        </w:rPr>
        <w:t xml:space="preserve">(0) {sauce} [oewn-07845388-n]: flavorful relish or dressing or topping served as an accompaniment to food</w:t>
      </w:r>
    </w:p>
    <w:p>
      <w:pPr>
        <w:spacing w:after="120" w:line="300" w:lineRule="auto"/>
        <w:ind w:left="420" w:hanging="0"/>
      </w:pPr>
      <w:r>
        <w:rPr>
          <w:sz w:val="22"/>
          <w:szCs w:val="22"/>
        </w:rPr>
        <w:t xml:space="preserve">(1) {dish} [oewn-07572999-n]: a particular item of prepared food</w:t>
      </w:r>
    </w:p>
    <w:p>
      <w:pPr>
        <w:spacing w:after="120" w:line="300" w:lineRule="auto"/>
        <w:ind w:left="840" w:hanging="0"/>
      </w:pPr>
      <w:r>
        <w:rPr>
          <w:sz w:val="22"/>
          <w:szCs w:val="22"/>
        </w:rPr>
        <w:t xml:space="preserve">(2) {meal, repast} [oewn-07589261-n]: the food served and eaten at one time</w:t>
      </w:r>
    </w:p>
    <w:p>
      <w:pPr>
        <w:spacing w:after="120" w:line="300" w:lineRule="auto"/>
        <w:ind w:left="0" w:hanging="0"/>
      </w:pPr>
      <w:r>
        <w:rPr>
          <w:sz w:val="22"/>
          <w:szCs w:val="22"/>
        </w:rPr>
        <w:t xml:space="preserve">(0) {egg white, white, albumen, ovalbumin} [oewn-07857013-n]: the white part of an egg; the nutritive and protective gelatinous substance surrounding the yolk consisting mainly of albumin dissolved in water</w:t>
      </w:r>
    </w:p>
    <w:p>
      <w:pPr>
        <w:spacing w:after="120" w:line="300" w:lineRule="auto"/>
        <w:ind w:left="420" w:hanging="0"/>
      </w:pPr>
      <w:r>
        <w:rPr>
          <w:sz w:val="22"/>
          <w:szCs w:val="22"/>
        </w:rPr>
        <w:t xml:space="preserve">(1) {egg, eggs} [oewn-07856780-n]: oval reproductive body of a fowl (especially a hen) used as food</w:t>
      </w:r>
    </w:p>
    <w:p>
      <w:pPr>
        <w:spacing w:after="120" w:line="300" w:lineRule="auto"/>
        <w:ind w:left="0" w:hanging="0"/>
      </w:pPr>
      <w:r>
        <w:rPr>
          <w:sz w:val="22"/>
          <w:szCs w:val="22"/>
        </w:rPr>
        <w:t xml:space="preserve">(0) {egg yolk, yolk} [oewn-07857321-n]: the yellow spherical part of an egg that is surrounded by the albumen</w:t>
      </w:r>
    </w:p>
    <w:p>
      <w:pPr>
        <w:spacing w:after="120" w:line="300" w:lineRule="auto"/>
        <w:ind w:left="420" w:hanging="0"/>
      </w:pPr>
      <w:r>
        <w:rPr>
          <w:sz w:val="22"/>
          <w:szCs w:val="22"/>
        </w:rPr>
        <w:t xml:space="preserve">(1) {egg, eggs} [oewn-07856780-n]: oval reproductive body of a fowl (especially a hen) used as food</w:t>
      </w:r>
    </w:p>
    <w:p>
      <w:pPr>
        <w:spacing w:after="120" w:line="300" w:lineRule="auto"/>
        <w:ind w:left="0" w:hanging="0"/>
      </w:pPr>
      <w:r>
        <w:rPr>
          <w:sz w:val="22"/>
          <w:szCs w:val="22"/>
        </w:rPr>
        <w:t xml:space="preserve">(0) {soya milk, soybean milk, soymilk} [oewn-07860843-n]: a milk substitute containing soybean flour and water; used in some infant formulas and in making tofu</w:t>
      </w:r>
    </w:p>
    <w:p>
      <w:pPr>
        <w:spacing w:after="120" w:line="300" w:lineRule="auto"/>
        <w:ind w:left="420" w:hanging="0"/>
      </w:pPr>
      <w:r>
        <w:rPr>
          <w:sz w:val="22"/>
          <w:szCs w:val="22"/>
        </w:rPr>
        <w:t xml:space="preserve">(1) {bean curd, tofu} [oewn-07725626-n]: cheeselike food made of curdled soybean milk</w:t>
      </w:r>
    </w:p>
    <w:p>
      <w:pPr>
        <w:spacing w:after="120" w:line="300" w:lineRule="auto"/>
        <w:ind w:left="0" w:hanging="0"/>
      </w:pPr>
      <w:r>
        <w:rPr>
          <w:sz w:val="22"/>
          <w:szCs w:val="22"/>
        </w:rPr>
        <w:t xml:space="preserve">(0) {curd} [oewn-07865888-n]: coagulated milk; used to make cheese</w:t>
      </w:r>
    </w:p>
    <w:p>
      <w:pPr>
        <w:spacing w:after="120" w:line="300" w:lineRule="auto"/>
        <w:ind w:left="420" w:hanging="0"/>
      </w:pPr>
      <w:r>
        <w:rPr>
          <w:sz w:val="22"/>
          <w:szCs w:val="22"/>
        </w:rPr>
        <w:t xml:space="preserve">(1) {cheese} [oewn-07866305-n]: a solid food prepared from the pressed curd of milk</w:t>
      </w:r>
    </w:p>
    <w:p>
      <w:pPr>
        <w:spacing w:after="120" w:line="300" w:lineRule="auto"/>
        <w:ind w:left="0" w:hanging="0"/>
      </w:pPr>
      <w:r>
        <w:rPr>
          <w:sz w:val="22"/>
          <w:szCs w:val="22"/>
        </w:rPr>
        <w:t xml:space="preserve">(0) {cheese rind} [oewn-07866933-n]: the rind of a cheese</w:t>
      </w:r>
    </w:p>
    <w:p>
      <w:pPr>
        <w:spacing w:after="120" w:line="300" w:lineRule="auto"/>
        <w:ind w:left="420" w:hanging="0"/>
      </w:pPr>
      <w:r>
        <w:rPr>
          <w:sz w:val="22"/>
          <w:szCs w:val="22"/>
        </w:rPr>
        <w:t xml:space="preserve">(1) {cheese} [oewn-07866305-n]: a solid food prepared from the pressed curd of milk</w:t>
      </w:r>
    </w:p>
    <w:p>
      <w:pPr>
        <w:spacing w:after="120" w:line="300" w:lineRule="auto"/>
        <w:ind w:left="0" w:hanging="0"/>
      </w:pPr>
      <w:r>
        <w:rPr>
          <w:sz w:val="22"/>
          <w:szCs w:val="22"/>
        </w:rPr>
        <w:t xml:space="preserve">(0) {honey} [oewn-07874954-n]: a sweet yellow liquid produced by bees</w:t>
      </w:r>
    </w:p>
    <w:p>
      <w:pPr>
        <w:spacing w:after="120" w:line="300" w:lineRule="auto"/>
        <w:ind w:left="420" w:hanging="0"/>
      </w:pPr>
      <w:r>
        <w:rPr>
          <w:sz w:val="22"/>
          <w:szCs w:val="22"/>
        </w:rPr>
        <w:t xml:space="preserve">(1) {mead} [oewn-07906725-n]: made of fermented honey and water</w:t>
      </w:r>
    </w:p>
    <w:p>
      <w:pPr>
        <w:spacing w:after="120" w:line="300" w:lineRule="auto"/>
        <w:ind w:left="420" w:hanging="0"/>
      </w:pPr>
      <w:r>
        <w:rPr>
          <w:sz w:val="22"/>
          <w:szCs w:val="22"/>
        </w:rPr>
        <w:t xml:space="preserve">(1) {oenomel} [oewn-07907070-n]: wine mixed with honey</w:t>
      </w:r>
    </w:p>
    <w:p>
      <w:pPr>
        <w:spacing w:after="120" w:line="300" w:lineRule="auto"/>
        <w:ind w:left="0" w:hanging="0"/>
      </w:pPr>
      <w:r>
        <w:rPr>
          <w:sz w:val="22"/>
          <w:szCs w:val="22"/>
        </w:rPr>
        <w:t xml:space="preserve">(0) {frog legs} [oewn-07884660-n]: hind legs of frogs used as food; resemble chicken and cooked as chicken</w:t>
      </w:r>
    </w:p>
    <w:p>
      <w:pPr>
        <w:spacing w:after="120" w:line="300" w:lineRule="auto"/>
        <w:ind w:left="420" w:hanging="0"/>
      </w:pPr>
      <w:r>
        <w:rPr>
          <w:sz w:val="22"/>
          <w:szCs w:val="22"/>
        </w:rPr>
        <w:t xml:space="preserve">(1) {true frog, ranid} [oewn-01643487-n]: insectivorous usually semiaquatic web-footed amphibian with smooth moist skin and long hind legs</w:t>
      </w:r>
    </w:p>
    <w:p>
      <w:pPr>
        <w:spacing w:after="120" w:line="300" w:lineRule="auto"/>
        <w:ind w:left="0" w:hanging="0"/>
      </w:pPr>
      <w:r>
        <w:rPr>
          <w:sz w:val="22"/>
          <w:szCs w:val="22"/>
        </w:rPr>
        <w:t xml:space="preserve">(0) {Newburg sauce} [oewn-07886710-n]: lobster butter and cream and egg yolks seasoned with onions and sherry or Madeira</w:t>
      </w:r>
    </w:p>
    <w:p>
      <w:pPr>
        <w:spacing w:after="120" w:line="300" w:lineRule="auto"/>
        <w:ind w:left="420" w:hanging="0"/>
      </w:pPr>
      <w:r>
        <w:rPr>
          <w:sz w:val="22"/>
          <w:szCs w:val="22"/>
        </w:rPr>
        <w:t xml:space="preserve">(1) {seafood Newburg} [oewn-07886289-n]: seafood in Newburg sauce served on toast or rice</w:t>
      </w:r>
    </w:p>
    <w:p>
      <w:pPr>
        <w:spacing w:after="120" w:line="300" w:lineRule="auto"/>
        <w:ind w:left="0" w:hanging="0"/>
      </w:pPr>
      <w:r>
        <w:rPr>
          <w:sz w:val="22"/>
          <w:szCs w:val="22"/>
        </w:rPr>
        <w:t xml:space="preserve">(0) {marrow, bone marrow} [oewn-07889033-n]: very tender and very nutritious tissue from marrowbones</w:t>
      </w:r>
    </w:p>
    <w:p>
      <w:pPr>
        <w:spacing w:after="120" w:line="300" w:lineRule="auto"/>
        <w:ind w:left="420" w:hanging="0"/>
      </w:pPr>
      <w:r>
        <w:rPr>
          <w:sz w:val="22"/>
          <w:szCs w:val="22"/>
        </w:rPr>
        <w:t xml:space="preserve">(1) {marrowbone} [oewn-07888891-n]: a bone containing edible marrow; used especially in flavoring soup</w:t>
      </w:r>
    </w:p>
    <w:p>
      <w:pPr>
        <w:spacing w:after="120" w:line="300" w:lineRule="auto"/>
        <w:ind w:left="0" w:hanging="0"/>
      </w:pPr>
      <w:r>
        <w:rPr>
          <w:sz w:val="22"/>
          <w:szCs w:val="22"/>
        </w:rPr>
        <w:t xml:space="preserve">(0) {tortilla} [oewn-07896558-n]: thin unleavened pancake made from cornmeal or wheat flour</w:t>
      </w:r>
    </w:p>
    <w:p>
      <w:pPr>
        <w:spacing w:after="120" w:line="300" w:lineRule="auto"/>
        <w:ind w:left="420" w:hanging="0"/>
      </w:pPr>
      <w:r>
        <w:rPr>
          <w:sz w:val="22"/>
          <w:szCs w:val="22"/>
        </w:rPr>
        <w:t xml:space="preserve">(1) {wrap} [oewn-07714527-n]: a sandwich in which the filling is rolled up in a soft tortilla</w:t>
      </w:r>
    </w:p>
    <w:p>
      <w:pPr>
        <w:spacing w:after="120" w:line="300" w:lineRule="auto"/>
        <w:ind w:left="0" w:hanging="0"/>
      </w:pPr>
      <w:r>
        <w:rPr>
          <w:sz w:val="22"/>
          <w:szCs w:val="22"/>
        </w:rPr>
        <w:t xml:space="preserve">(0) {malt} [oewn-07904884-n]: a cereal grain (usually barley) that is kiln-dried after having been germinated by soaking in water; used especially in brewing and distilling</w:t>
      </w:r>
    </w:p>
    <w:p>
      <w:pPr>
        <w:spacing w:after="120" w:line="300" w:lineRule="auto"/>
        <w:ind w:left="420" w:hanging="0"/>
      </w:pPr>
      <w:r>
        <w:rPr>
          <w:sz w:val="22"/>
          <w:szCs w:val="22"/>
        </w:rPr>
        <w:t xml:space="preserve">(1) {malt, malt liquor} [oewn-07905249-n]: a lager of high alcohol content; by law it is considered too alcoholic to be sold as lager or beer</w:t>
      </w:r>
    </w:p>
    <w:p>
      <w:pPr>
        <w:spacing w:after="120" w:line="300" w:lineRule="auto"/>
        <w:ind w:left="0" w:hanging="0"/>
      </w:pPr>
      <w:r>
        <w:rPr>
          <w:sz w:val="22"/>
          <w:szCs w:val="22"/>
        </w:rPr>
        <w:t xml:space="preserve">(0) {hydromel} [oewn-07906945-n]: honey diluted in water; becomes mead when fermented</w:t>
      </w:r>
    </w:p>
    <w:p>
      <w:pPr>
        <w:spacing w:after="120" w:line="300" w:lineRule="auto"/>
        <w:ind w:left="420" w:hanging="0"/>
      </w:pPr>
      <w:r>
        <w:rPr>
          <w:sz w:val="22"/>
          <w:szCs w:val="22"/>
        </w:rPr>
        <w:t xml:space="preserve">(1) {mead} [oewn-07906725-n]: made of fermented honey and water</w:t>
      </w:r>
    </w:p>
    <w:p>
      <w:pPr>
        <w:spacing w:after="120" w:line="300" w:lineRule="auto"/>
        <w:ind w:left="0" w:hanging="0"/>
      </w:pPr>
      <w:r>
        <w:rPr>
          <w:sz w:val="22"/>
          <w:szCs w:val="22"/>
        </w:rPr>
        <w:t xml:space="preserve">(0) {sake, saki, rice beer} [oewn-07907408-n]: Japanese alcoholic beverage made from fermented rice; usually served hot</w:t>
      </w:r>
    </w:p>
    <w:p>
      <w:pPr>
        <w:spacing w:after="120" w:line="300" w:lineRule="auto"/>
        <w:ind w:left="420" w:hanging="0"/>
      </w:pPr>
      <w:r>
        <w:rPr>
          <w:sz w:val="22"/>
          <w:szCs w:val="22"/>
        </w:rPr>
        <w:t xml:space="preserve">(1) {rice} [oewn-12146407-n]: annual or perennial rhizomatous marsh grasses; seed used for food; straw used for paper</w:t>
      </w:r>
    </w:p>
    <w:p>
      <w:pPr>
        <w:spacing w:after="120" w:line="300" w:lineRule="auto"/>
        <w:ind w:left="0" w:hanging="0"/>
      </w:pPr>
      <w:r>
        <w:rPr>
          <w:sz w:val="22"/>
          <w:szCs w:val="22"/>
        </w:rPr>
        <w:t xml:space="preserve">(0) {nipa} [oewn-07907588-n]: made from sap of the Australasian nipa palm</w:t>
      </w:r>
    </w:p>
    <w:p>
      <w:pPr>
        <w:spacing w:after="120" w:line="300" w:lineRule="auto"/>
        <w:ind w:left="420" w:hanging="0"/>
      </w:pPr>
      <w:r>
        <w:rPr>
          <w:sz w:val="22"/>
          <w:szCs w:val="22"/>
        </w:rPr>
        <w:t xml:space="preserve">(1) {nipa palm, Nipa fruticans} [oewn-12612819-n]: any creeping semiaquatic feather palm of the genus Nipa found in mangrove swamps and tidal estuaries; its sap is used for a liquor; leaves are used for thatch; fruit has edible seeds</w:t>
      </w:r>
    </w:p>
    <w:p>
      <w:pPr>
        <w:spacing w:after="120" w:line="300" w:lineRule="auto"/>
        <w:ind w:left="0" w:hanging="0"/>
      </w:pPr>
      <w:r>
        <w:rPr>
          <w:sz w:val="22"/>
          <w:szCs w:val="22"/>
        </w:rPr>
        <w:t xml:space="preserve">(0) {wine, vino} [oewn-07907701-n]: fermented juice (of grapes especially)</w:t>
      </w:r>
    </w:p>
    <w:p>
      <w:pPr>
        <w:spacing w:after="120" w:line="300" w:lineRule="auto"/>
        <w:ind w:left="420" w:hanging="0"/>
      </w:pPr>
      <w:r>
        <w:rPr>
          <w:sz w:val="22"/>
          <w:szCs w:val="22"/>
        </w:rPr>
        <w:t xml:space="preserve">(1) {grape} [oewn-07774656-n]: any of various juicy fruit of the genus Vitis with green or purple skins; grow in clusters</w:t>
      </w:r>
    </w:p>
    <w:p>
      <w:pPr>
        <w:spacing w:after="120" w:line="300" w:lineRule="auto"/>
        <w:ind w:left="840" w:hanging="0"/>
      </w:pPr>
      <w:r>
        <w:rPr>
          <w:sz w:val="22"/>
          <w:szCs w:val="22"/>
        </w:rPr>
        <w:t xml:space="preserve">(2) {grape, grapevine, grape vine} [oewn-13165571-n]: any of numerous woody vines of genus Vitis bearing clusters of edible berries</w:t>
      </w:r>
    </w:p>
    <w:p>
      <w:pPr>
        <w:spacing w:after="120" w:line="300" w:lineRule="auto"/>
        <w:ind w:left="420" w:hanging="0"/>
      </w:pPr>
      <w:r>
        <w:rPr>
          <w:sz w:val="22"/>
          <w:szCs w:val="22"/>
        </w:rPr>
        <w:t xml:space="preserve">(1) {negus} [oewn-07943310-n]: wine and hot water with sugar and lemon juice and nutmeg</w:t>
      </w:r>
    </w:p>
    <w:p>
      <w:pPr>
        <w:spacing w:after="120" w:line="300" w:lineRule="auto"/>
        <w:ind w:left="0" w:hanging="0"/>
      </w:pPr>
      <w:r>
        <w:rPr>
          <w:sz w:val="22"/>
          <w:szCs w:val="22"/>
        </w:rPr>
        <w:t xml:space="preserve">(0) {red wine} [oewn-07908487-n]: wine having a red color derived from skins of dark-colored grapes</w:t>
      </w:r>
    </w:p>
    <w:p>
      <w:pPr>
        <w:spacing w:after="120" w:line="300" w:lineRule="auto"/>
        <w:ind w:left="420" w:hanging="0"/>
      </w:pPr>
      <w:r>
        <w:rPr>
          <w:sz w:val="22"/>
          <w:szCs w:val="22"/>
        </w:rPr>
        <w:t xml:space="preserve">(1) {sangaree, sangria} [oewn-07933210-n]: sweetened red wine and orange or lemon juice with soda water</w:t>
      </w:r>
    </w:p>
    <w:p>
      <w:pPr>
        <w:spacing w:after="120" w:line="300" w:lineRule="auto"/>
        <w:ind w:left="0" w:hanging="0"/>
      </w:pPr>
      <w:r>
        <w:rPr>
          <w:sz w:val="22"/>
          <w:szCs w:val="22"/>
        </w:rPr>
        <w:t xml:space="preserve">(0) {sweet vermouth, Italian vermouth} [oewn-07915267-n]: sweet dark amber variety</w:t>
      </w:r>
    </w:p>
    <w:p>
      <w:pPr>
        <w:spacing w:after="120" w:line="300" w:lineRule="auto"/>
        <w:ind w:left="420" w:hanging="0"/>
      </w:pPr>
      <w:r>
        <w:rPr>
          <w:sz w:val="22"/>
          <w:szCs w:val="22"/>
        </w:rPr>
        <w:t xml:space="preserve">(1) {manhattan} [oewn-07931858-n]: a cocktail made with whiskey and sweet vermouth with a dash of bitters</w:t>
      </w:r>
    </w:p>
    <w:p>
      <w:pPr>
        <w:spacing w:after="120" w:line="300" w:lineRule="auto"/>
        <w:ind w:left="420" w:hanging="0"/>
      </w:pPr>
      <w:r>
        <w:rPr>
          <w:sz w:val="22"/>
          <w:szCs w:val="22"/>
        </w:rPr>
        <w:t xml:space="preserve">(1) {gin and it} [oewn-07932423-n]: a cocktail made of gin and sweet vermouth</w:t>
      </w:r>
    </w:p>
    <w:p>
      <w:pPr>
        <w:spacing w:after="120" w:line="300" w:lineRule="auto"/>
        <w:ind w:left="0" w:hanging="0"/>
      </w:pPr>
      <w:r>
        <w:rPr>
          <w:sz w:val="22"/>
          <w:szCs w:val="22"/>
        </w:rPr>
        <w:t xml:space="preserve">(0) {brandy} [oewn-07919448-n]: distilled from wine or fermented fruit juice</w:t>
      </w:r>
    </w:p>
    <w:p>
      <w:pPr>
        <w:spacing w:after="120" w:line="300" w:lineRule="auto"/>
        <w:ind w:left="420" w:hanging="0"/>
      </w:pPr>
      <w:r>
        <w:rPr>
          <w:sz w:val="22"/>
          <w:szCs w:val="22"/>
        </w:rPr>
        <w:t xml:space="preserve">(1) {ratafia, ratafee} [oewn-07927301-n]: sweet liqueur made from wine and brandy flavored with plum or peach or apricot kernels and bitter almonds</w:t>
      </w:r>
    </w:p>
    <w:p>
      <w:pPr>
        <w:spacing w:after="120" w:line="300" w:lineRule="auto"/>
        <w:ind w:left="420" w:hanging="0"/>
      </w:pPr>
      <w:r>
        <w:rPr>
          <w:sz w:val="22"/>
          <w:szCs w:val="22"/>
        </w:rPr>
        <w:t xml:space="preserve">(1) {pink lady} [oewn-07932822-n]: a cocktail made of gin and brandy with lemon juice and grenadine shaken with an egg white and ice</w:t>
      </w:r>
    </w:p>
    <w:p>
      <w:pPr>
        <w:spacing w:after="120" w:line="300" w:lineRule="auto"/>
        <w:ind w:left="420" w:hanging="0"/>
      </w:pPr>
      <w:r>
        <w:rPr>
          <w:sz w:val="22"/>
          <w:szCs w:val="22"/>
        </w:rPr>
        <w:t xml:space="preserve">(1) {stinger} [oewn-07934549-n]: a cocktail made of made of creme de menthe and brandy</w:t>
      </w:r>
    </w:p>
    <w:p>
      <w:pPr>
        <w:spacing w:after="120" w:line="300" w:lineRule="auto"/>
        <w:ind w:left="420" w:hanging="0"/>
      </w:pPr>
      <w:r>
        <w:rPr>
          <w:sz w:val="22"/>
          <w:szCs w:val="22"/>
        </w:rPr>
        <w:t xml:space="preserve">(1) {claret cup} [oewn-07947336-n]: a punch made of claret and brandy with lemon juice and sugar and sometimes sherry or curacao and fresh fruit</w:t>
      </w:r>
    </w:p>
    <w:p>
      <w:pPr>
        <w:spacing w:after="120" w:line="300" w:lineRule="auto"/>
        <w:ind w:left="0" w:hanging="0"/>
      </w:pPr>
      <w:r>
        <w:rPr>
          <w:sz w:val="22"/>
          <w:szCs w:val="22"/>
        </w:rPr>
        <w:t xml:space="preserve">(0) {applejack} [oewn-07919783-n]: distilled from hard cider</w:t>
      </w:r>
    </w:p>
    <w:p>
      <w:pPr>
        <w:spacing w:after="120" w:line="300" w:lineRule="auto"/>
        <w:ind w:left="420" w:hanging="0"/>
      </w:pPr>
      <w:r>
        <w:rPr>
          <w:sz w:val="22"/>
          <w:szCs w:val="22"/>
        </w:rPr>
        <w:t xml:space="preserve">(1) {hard cider} [oewn-07937855-n]: alcoholic drink from fermented cider; ‘cider’ and ‘cyder’ are European (especially British) usages for the fermented beverage</w:t>
      </w:r>
    </w:p>
    <w:p>
      <w:pPr>
        <w:spacing w:after="120" w:line="300" w:lineRule="auto"/>
        <w:ind w:left="0" w:hanging="0"/>
      </w:pPr>
      <w:r>
        <w:rPr>
          <w:sz w:val="22"/>
          <w:szCs w:val="22"/>
        </w:rPr>
        <w:t xml:space="preserve">(0) {kirsch} [oewn-07920312-n]: from fermented juice of black morello cherries</w:t>
      </w:r>
    </w:p>
    <w:p>
      <w:pPr>
        <w:spacing w:after="120" w:line="300" w:lineRule="auto"/>
        <w:ind w:left="420" w:hanging="0"/>
      </w:pPr>
      <w:r>
        <w:rPr>
          <w:sz w:val="22"/>
          <w:szCs w:val="22"/>
        </w:rPr>
        <w:t xml:space="preserve">(1) {morello} [oewn-07774236-n]: cultivated sour cherry with dark-colored skin and juice</w:t>
      </w:r>
    </w:p>
    <w:p>
      <w:pPr>
        <w:spacing w:after="120" w:line="300" w:lineRule="auto"/>
        <w:ind w:left="840" w:hanging="0"/>
      </w:pPr>
      <w:r>
        <w:rPr>
          <w:sz w:val="22"/>
          <w:szCs w:val="22"/>
        </w:rPr>
        <w:t xml:space="preserve">(2) {morello, Prunus cerasus austera} [oewn-12664638-n]: any of several cultivated sour cherry trees bearing fruit with dark skin and juice</w:t>
      </w:r>
    </w:p>
    <w:p>
      <w:pPr>
        <w:spacing w:after="120" w:line="300" w:lineRule="auto"/>
        <w:ind w:left="0" w:hanging="0"/>
      </w:pPr>
      <w:r>
        <w:rPr>
          <w:sz w:val="22"/>
          <w:szCs w:val="22"/>
        </w:rPr>
        <w:t xml:space="preserve">(0) {gin} [oewn-07920635-n]: strong liquor flavored with juniper berries</w:t>
      </w:r>
    </w:p>
    <w:p>
      <w:pPr>
        <w:spacing w:after="120" w:line="300" w:lineRule="auto"/>
        <w:ind w:left="420" w:hanging="0"/>
      </w:pPr>
      <w:r>
        <w:rPr>
          <w:sz w:val="22"/>
          <w:szCs w:val="22"/>
        </w:rPr>
        <w:t xml:space="preserve">(1) {gin and tonic} [oewn-07931334-n]: gin and quinine water</w:t>
      </w:r>
    </w:p>
    <w:p>
      <w:pPr>
        <w:spacing w:after="120" w:line="300" w:lineRule="auto"/>
        <w:ind w:left="420" w:hanging="0"/>
      </w:pPr>
      <w:r>
        <w:rPr>
          <w:sz w:val="22"/>
          <w:szCs w:val="22"/>
        </w:rPr>
        <w:t xml:space="preserve">(1) {martini} [oewn-07932281-n]: a cocktail made of gin (or vodka) with dry vermouth</w:t>
      </w:r>
    </w:p>
    <w:p>
      <w:pPr>
        <w:spacing w:after="120" w:line="300" w:lineRule="auto"/>
        <w:ind w:left="420" w:hanging="0"/>
      </w:pPr>
      <w:r>
        <w:rPr>
          <w:sz w:val="22"/>
          <w:szCs w:val="22"/>
        </w:rPr>
        <w:t xml:space="preserve">(1) {gin and it} [oewn-07932423-n]: a cocktail made of gin and sweet vermouth</w:t>
      </w:r>
    </w:p>
    <w:p>
      <w:pPr>
        <w:spacing w:after="120" w:line="300" w:lineRule="auto"/>
        <w:ind w:left="420" w:hanging="0"/>
      </w:pPr>
      <w:r>
        <w:rPr>
          <w:sz w:val="22"/>
          <w:szCs w:val="22"/>
        </w:rPr>
        <w:t xml:space="preserve">(1) {pink lady} [oewn-07932822-n]: a cocktail made of gin and brandy with lemon juice and grenadine shaken with an egg white and ice</w:t>
      </w:r>
    </w:p>
    <w:p>
      <w:pPr>
        <w:spacing w:after="120" w:line="300" w:lineRule="auto"/>
        <w:ind w:left="0" w:hanging="0"/>
      </w:pPr>
      <w:r>
        <w:rPr>
          <w:sz w:val="22"/>
          <w:szCs w:val="22"/>
        </w:rPr>
        <w:t xml:space="preserve">(0) {rum} [oewn-07921278-n]: liquor distilled from fermented molasses</w:t>
      </w:r>
    </w:p>
    <w:p>
      <w:pPr>
        <w:spacing w:after="120" w:line="300" w:lineRule="auto"/>
        <w:ind w:left="420" w:hanging="0"/>
      </w:pPr>
      <w:r>
        <w:rPr>
          <w:sz w:val="22"/>
          <w:szCs w:val="22"/>
        </w:rPr>
        <w:t xml:space="preserve">(1) {daiquiri, rum cocktail} [oewn-07930653-n]: a cocktail made with rum and lime or lemon juice</w:t>
      </w:r>
    </w:p>
    <w:p>
      <w:pPr>
        <w:spacing w:after="120" w:line="300" w:lineRule="auto"/>
        <w:ind w:left="420" w:hanging="0"/>
      </w:pPr>
      <w:r>
        <w:rPr>
          <w:sz w:val="22"/>
          <w:szCs w:val="22"/>
        </w:rPr>
        <w:t xml:space="preserve">(1) {swizzle} [oewn-07934946-n]: any of various tall frothy mixed drinks made usually of rum and lime juice and sugar shaken with ice</w:t>
      </w:r>
    </w:p>
    <w:p>
      <w:pPr>
        <w:spacing w:after="120" w:line="300" w:lineRule="auto"/>
        <w:ind w:left="420" w:hanging="0"/>
      </w:pPr>
      <w:r>
        <w:rPr>
          <w:sz w:val="22"/>
          <w:szCs w:val="22"/>
        </w:rPr>
        <w:t xml:space="preserve">(1) {hot toddy, toddy} [oewn-07935119-n]: a mixed drink made of liquor and water with sugar and spices and served hot</w:t>
      </w:r>
    </w:p>
    <w:p>
      <w:pPr>
        <w:spacing w:after="120" w:line="300" w:lineRule="auto"/>
        <w:ind w:left="420" w:hanging="0"/>
      </w:pPr>
      <w:r>
        <w:rPr>
          <w:sz w:val="22"/>
          <w:szCs w:val="22"/>
        </w:rPr>
        <w:t xml:space="preserve">(1) {Tom and Jerry} [oewn-07935295-n]: hot rum toddy with a beaten egg</w:t>
      </w:r>
    </w:p>
    <w:p>
      <w:pPr>
        <w:spacing w:after="120" w:line="300" w:lineRule="auto"/>
        <w:ind w:left="420" w:hanging="0"/>
      </w:pPr>
      <w:r>
        <w:rPr>
          <w:sz w:val="22"/>
          <w:szCs w:val="22"/>
        </w:rPr>
        <w:t xml:space="preserve">(1) {zombie, zombi} [oewn-07935405-n]: several kinds of rum with fruit juice and usually apricot liqueur</w:t>
      </w:r>
    </w:p>
    <w:p>
      <w:pPr>
        <w:spacing w:after="120" w:line="300" w:lineRule="auto"/>
        <w:ind w:left="420" w:hanging="0"/>
      </w:pPr>
      <w:r>
        <w:rPr>
          <w:sz w:val="22"/>
          <w:szCs w:val="22"/>
        </w:rPr>
        <w:t xml:space="preserve">(1) {planter's punch} [oewn-07947692-n]: a cocktail made of rum and lime or lemon juice with sugar and sometimes bitters</w:t>
      </w:r>
    </w:p>
    <w:p>
      <w:pPr>
        <w:spacing w:after="120" w:line="300" w:lineRule="auto"/>
        <w:ind w:left="0" w:hanging="0"/>
      </w:pPr>
      <w:r>
        <w:rPr>
          <w:sz w:val="22"/>
          <w:szCs w:val="22"/>
        </w:rPr>
        <w:t xml:space="preserve">(0) {pulque} [oewn-07921858-n]: fermented Mexican drink from juice of various agave plants especially the maguey</w:t>
      </w:r>
    </w:p>
    <w:p>
      <w:pPr>
        <w:spacing w:after="120" w:line="300" w:lineRule="auto"/>
        <w:ind w:left="420" w:hanging="0"/>
      </w:pPr>
      <w:r>
        <w:rPr>
          <w:sz w:val="22"/>
          <w:szCs w:val="22"/>
        </w:rPr>
        <w:t xml:space="preserve">(1) {maguey, Agave atrovirens} [oewn-12498252-n]: Mexican plant used especially for making pulque which is the source of the colorless Mexican liquor, mescal</w:t>
      </w:r>
    </w:p>
    <w:p>
      <w:pPr>
        <w:spacing w:after="120" w:line="300" w:lineRule="auto"/>
        <w:ind w:left="0" w:hanging="0"/>
      </w:pPr>
      <w:r>
        <w:rPr>
          <w:sz w:val="22"/>
          <w:szCs w:val="22"/>
        </w:rPr>
        <w:t xml:space="preserve">(0) {mescal} [oewn-07922010-n]: a colorless Mexican liquor distilled from fermented juices of certain desert plants of the genus Agavaceae (especially the century plant)</w:t>
      </w:r>
    </w:p>
    <w:p>
      <w:pPr>
        <w:spacing w:after="120" w:line="300" w:lineRule="auto"/>
        <w:ind w:left="420" w:hanging="0"/>
      </w:pPr>
      <w:r>
        <w:rPr>
          <w:sz w:val="22"/>
          <w:szCs w:val="22"/>
        </w:rPr>
        <w:t xml:space="preserve">(1) {maguey, Agave atrovirens} [oewn-12498252-n]: Mexican plant used especially for making pulque which is the source of the colorless Mexican liquor, mescal</w:t>
      </w:r>
    </w:p>
    <w:p>
      <w:pPr>
        <w:spacing w:after="120" w:line="300" w:lineRule="auto"/>
        <w:ind w:left="0" w:hanging="0"/>
      </w:pPr>
      <w:r>
        <w:rPr>
          <w:sz w:val="22"/>
          <w:szCs w:val="22"/>
        </w:rPr>
        <w:t xml:space="preserve">(0) {tequila} [oewn-07922219-n]: Mexican liquor made from fermented juices of an agave plant</w:t>
      </w:r>
    </w:p>
    <w:p>
      <w:pPr>
        <w:spacing w:after="120" w:line="300" w:lineRule="auto"/>
        <w:ind w:left="420" w:hanging="0"/>
      </w:pPr>
      <w:r>
        <w:rPr>
          <w:sz w:val="22"/>
          <w:szCs w:val="22"/>
        </w:rPr>
        <w:t xml:space="preserve">(1) {Agave tequilana} [oewn-12498488-n]: Mexican plant used especially for making tequila</w:t>
      </w:r>
    </w:p>
    <w:p>
      <w:pPr>
        <w:spacing w:after="120" w:line="300" w:lineRule="auto"/>
        <w:ind w:left="0" w:hanging="0"/>
      </w:pPr>
      <w:r>
        <w:rPr>
          <w:sz w:val="22"/>
          <w:szCs w:val="22"/>
        </w:rPr>
        <w:t xml:space="preserve">(0) {vodka} [oewn-07922351-n]: unaged colorless liquor originating in Russia</w:t>
      </w:r>
    </w:p>
    <w:p>
      <w:pPr>
        <w:spacing w:after="120" w:line="300" w:lineRule="auto"/>
        <w:ind w:left="420" w:hanging="0"/>
      </w:pPr>
      <w:r>
        <w:rPr>
          <w:sz w:val="22"/>
          <w:szCs w:val="22"/>
        </w:rPr>
        <w:t xml:space="preserve">(1) {Bloody Mary} [oewn-07929633-n]: a cocktail made with vodka and spicy tomato juice</w:t>
      </w:r>
    </w:p>
    <w:p>
      <w:pPr>
        <w:spacing w:after="120" w:line="300" w:lineRule="auto"/>
        <w:ind w:left="420" w:hanging="0"/>
      </w:pPr>
      <w:r>
        <w:rPr>
          <w:sz w:val="22"/>
          <w:szCs w:val="22"/>
        </w:rPr>
        <w:t xml:space="preserve">(1) {bullshot} [oewn-07929884-n]: a cocktail made with vodka and beef bouillon or consomme</w:t>
      </w:r>
    </w:p>
    <w:p>
      <w:pPr>
        <w:spacing w:after="120" w:line="300" w:lineRule="auto"/>
        <w:ind w:left="420" w:hanging="0"/>
      </w:pPr>
      <w:r>
        <w:rPr>
          <w:sz w:val="22"/>
          <w:szCs w:val="22"/>
        </w:rPr>
        <w:t xml:space="preserve">(1) {vodka martini} [oewn-07932559-n]: martini made with vodka rather than gin</w:t>
      </w:r>
    </w:p>
    <w:p>
      <w:pPr>
        <w:spacing w:after="120" w:line="300" w:lineRule="auto"/>
        <w:ind w:left="420" w:hanging="0"/>
      </w:pPr>
      <w:r>
        <w:rPr>
          <w:sz w:val="22"/>
          <w:szCs w:val="22"/>
        </w:rPr>
        <w:t xml:space="preserve">(1) {screwdriver} [oewn-07933512-n]: a cocktail made with vodka and orange juice</w:t>
      </w:r>
    </w:p>
    <w:p>
      <w:pPr>
        <w:spacing w:after="120" w:line="300" w:lineRule="auto"/>
        <w:ind w:left="0" w:hanging="0"/>
      </w:pPr>
      <w:r>
        <w:rPr>
          <w:sz w:val="22"/>
          <w:szCs w:val="22"/>
        </w:rPr>
        <w:t xml:space="preserve">(0) {whiskey, whisky} [oewn-07922524-n]: a liquor made from fermented mash of grain</w:t>
      </w:r>
    </w:p>
    <w:p>
      <w:pPr>
        <w:spacing w:after="120" w:line="300" w:lineRule="auto"/>
        <w:ind w:left="420" w:hanging="0"/>
      </w:pPr>
      <w:r>
        <w:rPr>
          <w:sz w:val="22"/>
          <w:szCs w:val="22"/>
        </w:rPr>
        <w:t xml:space="preserve">(1) {manhattan} [oewn-07931858-n]: a cocktail made with whiskey and sweet vermouth with a dash of bitters</w:t>
      </w:r>
    </w:p>
    <w:p>
      <w:pPr>
        <w:spacing w:after="120" w:line="300" w:lineRule="auto"/>
        <w:ind w:left="420" w:hanging="0"/>
      </w:pPr>
      <w:r>
        <w:rPr>
          <w:sz w:val="22"/>
          <w:szCs w:val="22"/>
        </w:rPr>
        <w:t xml:space="preserve">(1) {old fashioned} [oewn-07932677-n]: a cocktail made of whiskey and bitters and sugar with fruit slices</w:t>
      </w:r>
    </w:p>
    <w:p>
      <w:pPr>
        <w:spacing w:after="120" w:line="300" w:lineRule="auto"/>
        <w:ind w:left="420" w:hanging="0"/>
      </w:pPr>
      <w:r>
        <w:rPr>
          <w:sz w:val="22"/>
          <w:szCs w:val="22"/>
        </w:rPr>
        <w:t xml:space="preserve">(1) {whiskey sour, whisky sour} [oewn-07934433-n]: a sour made with whiskey</w:t>
      </w:r>
    </w:p>
    <w:p>
      <w:pPr>
        <w:spacing w:after="120" w:line="300" w:lineRule="auto"/>
        <w:ind w:left="0" w:hanging="0"/>
      </w:pPr>
      <w:r>
        <w:rPr>
          <w:sz w:val="22"/>
          <w:szCs w:val="22"/>
        </w:rPr>
        <w:t xml:space="preserve">(0) {bourbon} [oewn-07922958-n]: whiskey distilled from a mash of corn and malt and rye and aged in charred oak barrels</w:t>
      </w:r>
    </w:p>
    <w:p>
      <w:pPr>
        <w:spacing w:after="120" w:line="300" w:lineRule="auto"/>
        <w:ind w:left="420" w:hanging="0"/>
      </w:pPr>
      <w:r>
        <w:rPr>
          <w:sz w:val="22"/>
          <w:szCs w:val="22"/>
        </w:rPr>
        <w:t xml:space="preserve">(1) {julep, mint julep} [oewn-07931731-n]: bourbon and sugar and mint over crushed ice</w:t>
      </w:r>
    </w:p>
    <w:p>
      <w:pPr>
        <w:spacing w:after="120" w:line="300" w:lineRule="auto"/>
        <w:ind w:left="0" w:hanging="0"/>
      </w:pPr>
      <w:r>
        <w:rPr>
          <w:sz w:val="22"/>
          <w:szCs w:val="22"/>
        </w:rPr>
        <w:t xml:space="preserve">(0) {Irish, Irish whiskey, Irish whisky} [oewn-07923401-n]: whiskey made in Ireland chiefly from barley</w:t>
      </w:r>
    </w:p>
    <w:p>
      <w:pPr>
        <w:spacing w:after="120" w:line="300" w:lineRule="auto"/>
        <w:ind w:left="420" w:hanging="0"/>
      </w:pPr>
      <w:r>
        <w:rPr>
          <w:sz w:val="22"/>
          <w:szCs w:val="22"/>
        </w:rPr>
        <w:t xml:space="preserve">(1) {Irish coffee} [oewn-07935681-n]: sweetened coffee with Irish whiskey and whipped cream</w:t>
      </w:r>
    </w:p>
    <w:p>
      <w:pPr>
        <w:spacing w:after="120" w:line="300" w:lineRule="auto"/>
        <w:ind w:left="0" w:hanging="0"/>
      </w:pPr>
      <w:r>
        <w:rPr>
          <w:sz w:val="22"/>
          <w:szCs w:val="22"/>
        </w:rPr>
        <w:t xml:space="preserve">(0) {Scotch, Scotch whiskey, Scotch whisky, malt whiskey, malt whisky, Scotch malt whiskey, Scotch malt whisky} [oewn-07923788-n]: whiskey distilled in Scotland; especially whiskey made from malted barley in a pot still</w:t>
      </w:r>
    </w:p>
    <w:p>
      <w:pPr>
        <w:spacing w:after="120" w:line="300" w:lineRule="auto"/>
        <w:ind w:left="420" w:hanging="0"/>
      </w:pPr>
      <w:r>
        <w:rPr>
          <w:sz w:val="22"/>
          <w:szCs w:val="22"/>
        </w:rPr>
        <w:t xml:space="preserve">(1) {Rob Roy} [oewn-07932040-n]: a manhattan cocktail made with Scotch whiskey</w:t>
      </w:r>
    </w:p>
    <w:p>
      <w:pPr>
        <w:spacing w:after="120" w:line="300" w:lineRule="auto"/>
        <w:ind w:left="0" w:hanging="0"/>
      </w:pPr>
      <w:r>
        <w:rPr>
          <w:sz w:val="22"/>
          <w:szCs w:val="22"/>
        </w:rPr>
        <w:t xml:space="preserve">(0) {creme de menthe} [oewn-07925602-n]: sweet green or white mint-flavored liqueur</w:t>
      </w:r>
    </w:p>
    <w:p>
      <w:pPr>
        <w:spacing w:after="120" w:line="300" w:lineRule="auto"/>
        <w:ind w:left="420" w:hanging="0"/>
      </w:pPr>
      <w:r>
        <w:rPr>
          <w:sz w:val="22"/>
          <w:szCs w:val="22"/>
        </w:rPr>
        <w:t xml:space="preserve">(1) {grasshopper} [oewn-07931453-n]: a cocktail made of creme de menthe and cream (sometimes with creme de cacao)</w:t>
      </w:r>
    </w:p>
    <w:p>
      <w:pPr>
        <w:spacing w:after="120" w:line="300" w:lineRule="auto"/>
        <w:ind w:left="420" w:hanging="0"/>
      </w:pPr>
      <w:r>
        <w:rPr>
          <w:sz w:val="22"/>
          <w:szCs w:val="22"/>
        </w:rPr>
        <w:t xml:space="preserve">(1) {stinger} [oewn-07934549-n]: a cocktail made of made of creme de menthe and brandy</w:t>
      </w:r>
    </w:p>
    <w:p>
      <w:pPr>
        <w:spacing w:after="120" w:line="300" w:lineRule="auto"/>
        <w:ind w:left="0" w:hanging="0"/>
      </w:pPr>
      <w:r>
        <w:rPr>
          <w:sz w:val="22"/>
          <w:szCs w:val="22"/>
        </w:rPr>
        <w:t xml:space="preserve">(0) {mixer} [oewn-07929420-n]: club soda or fruit juice used to mix with alcohol</w:t>
      </w:r>
    </w:p>
    <w:p>
      <w:pPr>
        <w:spacing w:after="120" w:line="300" w:lineRule="auto"/>
        <w:ind w:left="420" w:hanging="0"/>
      </w:pPr>
      <w:r>
        <w:rPr>
          <w:sz w:val="22"/>
          <w:szCs w:val="22"/>
        </w:rPr>
        <w:t xml:space="preserve">(1) {mixed drink} [oewn-07927611-n]: made of two or more ingredients</w:t>
      </w:r>
    </w:p>
    <w:p>
      <w:pPr>
        <w:spacing w:after="120" w:line="300" w:lineRule="auto"/>
        <w:ind w:left="0" w:hanging="0"/>
      </w:pPr>
      <w:r>
        <w:rPr>
          <w:sz w:val="22"/>
          <w:szCs w:val="22"/>
        </w:rPr>
        <w:t xml:space="preserve">(0) {tonic, tonic water, quinine water} [oewn-07945412-n]: lime- or lemon-flavored carbonated water containing quinine</w:t>
      </w:r>
    </w:p>
    <w:p>
      <w:pPr>
        <w:spacing w:after="120" w:line="300" w:lineRule="auto"/>
        <w:ind w:left="420" w:hanging="0"/>
      </w:pPr>
      <w:r>
        <w:rPr>
          <w:sz w:val="22"/>
          <w:szCs w:val="22"/>
        </w:rPr>
        <w:t xml:space="preserve">(1) {gin and tonic} [oewn-07931334-n]: gin and quinine water</w:t>
      </w:r>
    </w:p>
    <w:p>
      <w:pPr>
        <w:spacing w:after="120" w:line="300" w:lineRule="auto"/>
        <w:ind w:left="0" w:hanging="0"/>
      </w:pPr>
      <w:r>
        <w:rPr>
          <w:sz w:val="22"/>
          <w:szCs w:val="22"/>
        </w:rPr>
        <w:t xml:space="preserve">(0) {coffee bean, coffee berry, coffee} [oewn-07945591-n]: a seed of the coffee tree; ground to make coffee</w:t>
      </w:r>
    </w:p>
    <w:p>
      <w:pPr>
        <w:spacing w:after="120" w:line="300" w:lineRule="auto"/>
        <w:ind w:left="420" w:hanging="0"/>
      </w:pPr>
      <w:r>
        <w:rPr>
          <w:sz w:val="22"/>
          <w:szCs w:val="22"/>
        </w:rPr>
        <w:t xml:space="preserve">(1) {coffee, coffee tree} [oewn-12683533-n]: any of several small trees and shrubs native to the tropical Old World yielding coffee beans</w:t>
      </w:r>
    </w:p>
    <w:p>
      <w:pPr>
        <w:spacing w:after="120" w:line="300" w:lineRule="auto"/>
        <w:ind w:left="420" w:hanging="0"/>
      </w:pPr>
      <w:r>
        <w:rPr>
          <w:sz w:val="22"/>
          <w:szCs w:val="22"/>
        </w:rPr>
        <w:t xml:space="preserve">(1) {coffee, java} [oewn-07945759-n]: a beverage consisting of an infusion of ground coffee beans</w:t>
      </w:r>
    </w:p>
    <w:p>
      <w:pPr>
        <w:spacing w:after="120" w:line="300" w:lineRule="auto"/>
        <w:ind w:left="0" w:hanging="0"/>
      </w:pPr>
      <w:r>
        <w:rPr>
          <w:sz w:val="22"/>
          <w:szCs w:val="22"/>
        </w:rPr>
        <w:t xml:space="preserve">(0) {cassiri} [oewn-07948563-n]: a drink resembling beer; made from fermented cassava juice</w:t>
      </w:r>
    </w:p>
    <w:p>
      <w:pPr>
        <w:spacing w:after="120" w:line="300" w:lineRule="auto"/>
        <w:ind w:left="420" w:hanging="0"/>
      </w:pPr>
      <w:r>
        <w:rPr>
          <w:sz w:val="22"/>
          <w:szCs w:val="22"/>
        </w:rPr>
        <w:t xml:space="preserve">(1) {bitter cassava, manioc, mandioc, mandioca, tapioca plant, gari, Manihot esculenta, Manihot utilissima} [oewn-12947449-n]: cassava with long tuberous edible roots and soft brittle stems; used especially to make cassiri (an intoxicating drink) and tapioca</w:t>
      </w:r>
    </w:p>
    <w:p>
      <w:pPr>
        <w:spacing w:after="120" w:line="300" w:lineRule="auto"/>
        <w:ind w:left="0" w:hanging="0"/>
      </w:pPr>
      <w:r>
        <w:rPr>
          <w:sz w:val="22"/>
          <w:szCs w:val="22"/>
        </w:rPr>
        <w:t xml:space="preserve">(0) {tea, tea leaf} [oewn-07949081-n]: dried leaves of the tea shrub; used to make tea</w:t>
      </w:r>
    </w:p>
    <w:p>
      <w:pPr>
        <w:spacing w:after="120" w:line="300" w:lineRule="auto"/>
        <w:ind w:left="420" w:hanging="0"/>
      </w:pPr>
      <w:r>
        <w:rPr>
          <w:sz w:val="22"/>
          <w:szCs w:val="22"/>
        </w:rPr>
        <w:t xml:space="preserve">(1) {tea, Camellia sinensis} [oewn-12950543-n]: a tropical evergreen shrub or small tree extensively cultivated in e.g. China and Japan and India; source of tea leaves</w:t>
      </w:r>
    </w:p>
    <w:p>
      <w:pPr>
        <w:spacing w:after="120" w:line="300" w:lineRule="auto"/>
        <w:ind w:left="420" w:hanging="0"/>
      </w:pPr>
      <w:r>
        <w:rPr>
          <w:sz w:val="22"/>
          <w:szCs w:val="22"/>
        </w:rPr>
        <w:t xml:space="preserve">(1) {tea} [oewn-07949514-n]: a beverage made by steeping tea leaves in water</w:t>
      </w:r>
    </w:p>
    <w:p>
      <w:pPr>
        <w:spacing w:after="120" w:line="300" w:lineRule="auto"/>
        <w:ind w:left="0" w:hanging="0"/>
      </w:pPr>
      <w:r>
        <w:rPr>
          <w:sz w:val="22"/>
          <w:szCs w:val="22"/>
        </w:rPr>
        <w:t xml:space="preserve">(0) {soda water, carbonated water, club soda, seltzer, sparkling water} [oewn-07952788-n]: effervescent beverage artificially charged with carbon dioxide</w:t>
      </w:r>
    </w:p>
    <w:p>
      <w:pPr>
        <w:spacing w:after="120" w:line="300" w:lineRule="auto"/>
        <w:ind w:left="420" w:hanging="0"/>
      </w:pPr>
      <w:r>
        <w:rPr>
          <w:sz w:val="22"/>
          <w:szCs w:val="22"/>
        </w:rPr>
        <w:t xml:space="preserve">(1) {pop, soda, soda pop, soda water, tonic} [oewn-07943752-n]: a sweet drink containing carbonated water and flavoring</w:t>
      </w:r>
    </w:p>
    <w:p>
      <w:pPr>
        <w:spacing w:after="120" w:line="300" w:lineRule="auto"/>
        <w:ind w:left="0" w:hanging="0"/>
      </w:pPr>
      <w:r>
        <w:rPr>
          <w:sz w:val="22"/>
          <w:szCs w:val="22"/>
        </w:rPr>
        <w:t xml:space="preserve">(0) {people} [oewn-07958392-n]: (plural) any group of human beings (men or women or children) collectively</w:t>
      </w:r>
    </w:p>
    <w:p>
      <w:pPr>
        <w:spacing w:after="120" w:line="300" w:lineRule="auto"/>
        <w:ind w:left="420" w:hanging="0"/>
      </w:pPr>
      <w:r>
        <w:rPr>
          <w:sz w:val="22"/>
          <w:szCs w:val="22"/>
        </w:rPr>
        <w:t xml:space="preserve">(1) {world, human race, humanity, humankind, human beings, humans, mankind, man} [oewn-02475618-n]: all of the living human inhabitants of the earth</w:t>
      </w:r>
    </w:p>
    <w:p>
      <w:pPr>
        <w:spacing w:after="120" w:line="300" w:lineRule="auto"/>
        <w:ind w:left="0" w:hanging="0"/>
      </w:pPr>
      <w:r>
        <w:rPr>
          <w:sz w:val="22"/>
          <w:szCs w:val="22"/>
        </w:rPr>
        <w:t xml:space="preserve">(0) {estivation, aestivation} [oewn-07963655-n]: (botany) the arrangement of sepals and petals in a flower bud before it opens</w:t>
      </w:r>
    </w:p>
    <w:p>
      <w:pPr>
        <w:spacing w:after="120" w:line="300" w:lineRule="auto"/>
        <w:ind w:left="420" w:hanging="0"/>
      </w:pPr>
      <w:r>
        <w:rPr>
          <w:sz w:val="22"/>
          <w:szCs w:val="22"/>
        </w:rPr>
        <w:t xml:space="preserve">(1) {flower bud} [oewn-13186307-n]: a bud from which only a flower or flowers develop</w:t>
      </w:r>
    </w:p>
    <w:p>
      <w:pPr>
        <w:spacing w:after="120" w:line="300" w:lineRule="auto"/>
        <w:ind w:left="0" w:hanging="0"/>
      </w:pPr>
      <w:r>
        <w:rPr>
          <w:sz w:val="22"/>
          <w:szCs w:val="22"/>
        </w:rPr>
        <w:t xml:space="preserve">(0) {long suit} [oewn-07973807-n]: in a hand, the suit having the most cards</w:t>
      </w:r>
    </w:p>
    <w:p>
      <w:pPr>
        <w:spacing w:after="120" w:line="300" w:lineRule="auto"/>
        <w:ind w:left="420" w:hanging="0"/>
      </w:pPr>
      <w:r>
        <w:rPr>
          <w:sz w:val="22"/>
          <w:szCs w:val="22"/>
        </w:rPr>
        <w:t xml:space="preserve">(1) {hand, deal} [oewn-07973501-n]: the cards held in a card game by a given player at any given time</w:t>
      </w:r>
    </w:p>
    <w:p>
      <w:pPr>
        <w:spacing w:after="120" w:line="300" w:lineRule="auto"/>
        <w:ind w:left="0" w:hanging="0"/>
      </w:pPr>
      <w:r>
        <w:rPr>
          <w:sz w:val="22"/>
          <w:szCs w:val="22"/>
        </w:rPr>
        <w:t xml:space="preserve">(0) {strong suit} [oewn-07974160-n]: a long suit including high cards</w:t>
      </w:r>
    </w:p>
    <w:p>
      <w:pPr>
        <w:spacing w:after="120" w:line="300" w:lineRule="auto"/>
        <w:ind w:left="420" w:hanging="0"/>
      </w:pPr>
      <w:r>
        <w:rPr>
          <w:sz w:val="22"/>
          <w:szCs w:val="22"/>
        </w:rPr>
        <w:t xml:space="preserve">(1) {bridge hand} [oewn-07973941-n]: the cards held in a game of bridge</w:t>
      </w:r>
    </w:p>
    <w:p>
      <w:pPr>
        <w:spacing w:after="120" w:line="300" w:lineRule="auto"/>
        <w:ind w:left="0" w:hanging="0"/>
      </w:pPr>
      <w:r>
        <w:rPr>
          <w:sz w:val="22"/>
          <w:szCs w:val="22"/>
        </w:rPr>
        <w:t xml:space="preserve">(0) {sector} [oewn-07983333-n]: a social group that forms part of the society or the economy</w:t>
      </w:r>
    </w:p>
    <w:p>
      <w:pPr>
        <w:spacing w:after="120" w:line="300" w:lineRule="auto"/>
        <w:ind w:left="420" w:hanging="0"/>
      </w:pPr>
      <w:r>
        <w:rPr>
          <w:sz w:val="22"/>
          <w:szCs w:val="22"/>
        </w:rPr>
        <w:t xml:space="preserve">(1) {society} [oewn-07982754-n]: an extended social group having a distinctive cultural and economic organization</w:t>
      </w:r>
    </w:p>
    <w:p>
      <w:pPr>
        <w:spacing w:after="120" w:line="300" w:lineRule="auto"/>
        <w:ind w:left="420" w:hanging="0"/>
      </w:pPr>
      <w:r>
        <w:rPr>
          <w:sz w:val="22"/>
          <w:szCs w:val="22"/>
        </w:rPr>
        <w:t xml:space="preserve">(1) {economy, economic system} [oewn-08383680-n]: the system of production and distribution and consumption</w:t>
      </w:r>
    </w:p>
    <w:p>
      <w:pPr>
        <w:spacing w:after="120" w:line="300" w:lineRule="auto"/>
        <w:ind w:left="0" w:hanging="0"/>
      </w:pPr>
      <w:r>
        <w:rPr>
          <w:sz w:val="22"/>
          <w:szCs w:val="22"/>
        </w:rPr>
        <w:t xml:space="preserve">(0) {class, stratum, social class, socio-economic class} [oewn-07990472-n]: people having the same social, economic, or educational status</w:t>
      </w:r>
    </w:p>
    <w:p>
      <w:pPr>
        <w:spacing w:after="120" w:line="300" w:lineRule="auto"/>
        <w:ind w:left="420" w:hanging="0"/>
      </w:pPr>
      <w:r>
        <w:rPr>
          <w:sz w:val="22"/>
          <w:szCs w:val="22"/>
        </w:rPr>
        <w:t xml:space="preserve">(1) {society} [oewn-07982754-n]: an extended social group having a distinctive cultural and economic organization</w:t>
      </w:r>
    </w:p>
    <w:p>
      <w:pPr>
        <w:spacing w:after="120" w:line="300" w:lineRule="auto"/>
        <w:ind w:left="420" w:hanging="0"/>
      </w:pPr>
      <w:r>
        <w:rPr>
          <w:sz w:val="22"/>
          <w:szCs w:val="22"/>
        </w:rPr>
        <w:t xml:space="preserve">(1) {class structure} [oewn-08395286-n]: the organization of classes within a society</w:t>
      </w:r>
    </w:p>
    <w:p>
      <w:pPr>
        <w:spacing w:after="120" w:line="300" w:lineRule="auto"/>
        <w:ind w:left="0" w:hanging="0"/>
      </w:pPr>
      <w:r>
        <w:rPr>
          <w:sz w:val="22"/>
          <w:szCs w:val="22"/>
        </w:rPr>
        <w:t xml:space="preserve">(0) {congregation, fold, faithful} [oewn-08007806-n]: a group of people who adhere to a common faith and habitually attend a given church</w:t>
      </w:r>
    </w:p>
    <w:p>
      <w:pPr>
        <w:spacing w:after="120" w:line="300" w:lineRule="auto"/>
        <w:ind w:left="420" w:hanging="0"/>
      </w:pPr>
      <w:r>
        <w:rPr>
          <w:sz w:val="22"/>
          <w:szCs w:val="22"/>
        </w:rPr>
        <w:t xml:space="preserve">(1) {denomination} [oewn-08163789-n]: a group of religious congregations having its own organization and a distinctive faith</w:t>
      </w:r>
    </w:p>
    <w:p>
      <w:pPr>
        <w:spacing w:after="120" w:line="300" w:lineRule="auto"/>
        <w:ind w:left="0" w:hanging="0"/>
      </w:pPr>
      <w:r>
        <w:rPr>
          <w:sz w:val="22"/>
          <w:szCs w:val="22"/>
        </w:rPr>
        <w:t xml:space="preserve">(0) {fauna, zoology} [oewn-08009721-n]: all the animal life in a particular region or period</w:t>
      </w:r>
    </w:p>
    <w:p>
      <w:pPr>
        <w:spacing w:after="120" w:line="300" w:lineRule="auto"/>
        <w:ind w:left="420" w:hanging="0"/>
      </w:pPr>
      <w:r>
        <w:rPr>
          <w:sz w:val="22"/>
          <w:szCs w:val="22"/>
        </w:rPr>
        <w:t xml:space="preserve">(1) {biota, biology} [oewn-08009551-n]: all the plant and animal life of a particular region</w:t>
      </w:r>
    </w:p>
    <w:p>
      <w:pPr>
        <w:spacing w:after="120" w:line="300" w:lineRule="auto"/>
        <w:ind w:left="0" w:hanging="0"/>
      </w:pPr>
      <w:r>
        <w:rPr>
          <w:sz w:val="22"/>
          <w:szCs w:val="22"/>
        </w:rPr>
        <w:t xml:space="preserve">(0) {animal group} [oewn-08010371-n]: a group of animals</w:t>
      </w:r>
    </w:p>
    <w:p>
      <w:pPr>
        <w:spacing w:after="120" w:line="300" w:lineRule="auto"/>
        <w:ind w:left="420" w:hanging="0"/>
      </w:pPr>
      <w:r>
        <w:rPr>
          <w:sz w:val="22"/>
          <w:szCs w:val="22"/>
        </w:rPr>
        <w:t xml:space="preserve">(1) {fauna, zoology} [oewn-08009721-n]: all the animal life in a particular region or period</w:t>
      </w:r>
    </w:p>
    <w:p>
      <w:pPr>
        <w:spacing w:after="120" w:line="300" w:lineRule="auto"/>
        <w:ind w:left="840" w:hanging="0"/>
      </w:pPr>
      <w:r>
        <w:rPr>
          <w:sz w:val="22"/>
          <w:szCs w:val="22"/>
        </w:rPr>
        <w:t xml:space="preserve">(2) {biota, biology} [oewn-08009551-n]: all the plant and animal life of a particular region</w:t>
      </w:r>
    </w:p>
    <w:p>
      <w:pPr>
        <w:spacing w:after="120" w:line="300" w:lineRule="auto"/>
        <w:ind w:left="0" w:hanging="0"/>
      </w:pPr>
      <w:r>
        <w:rPr>
          <w:sz w:val="22"/>
          <w:szCs w:val="22"/>
        </w:rPr>
        <w:t xml:space="preserve">(0) {caste} [oewn-08012059-n]: in some social insects (such as ants) a physically distinct individual or group of individuals specialized to perform certain functions in the colony</w:t>
      </w:r>
    </w:p>
    <w:p>
      <w:pPr>
        <w:spacing w:after="120" w:line="300" w:lineRule="auto"/>
        <w:ind w:left="420" w:hanging="0"/>
      </w:pPr>
      <w:r>
        <w:rPr>
          <w:sz w:val="22"/>
          <w:szCs w:val="22"/>
        </w:rPr>
        <w:t xml:space="preserve">(1) {colony} [oewn-08012298-n]: a group of organisms of the same type living or growing together</w:t>
      </w:r>
    </w:p>
    <w:p>
      <w:pPr>
        <w:spacing w:after="120" w:line="300" w:lineRule="auto"/>
        <w:ind w:left="0" w:hanging="0"/>
      </w:pPr>
      <w:r>
        <w:rPr>
          <w:sz w:val="22"/>
          <w:szCs w:val="22"/>
        </w:rPr>
        <w:t xml:space="preserve">(0) {electronics company} [oewn-08019477-n]: a company that makes and sells electronic instruments</w:t>
      </w:r>
    </w:p>
    <w:p>
      <w:pPr>
        <w:spacing w:after="120" w:line="300" w:lineRule="auto"/>
        <w:ind w:left="420" w:hanging="0"/>
      </w:pPr>
      <w:r>
        <w:rPr>
          <w:sz w:val="22"/>
          <w:szCs w:val="22"/>
        </w:rPr>
        <w:t xml:space="preserve">(1) {electronics industry} [oewn-08084637-n]: the manufacturers of electronic products considered collectively</w:t>
      </w:r>
    </w:p>
    <w:p>
      <w:pPr>
        <w:spacing w:after="120" w:line="300" w:lineRule="auto"/>
        <w:ind w:left="0" w:hanging="0"/>
      </w:pPr>
      <w:r>
        <w:rPr>
          <w:sz w:val="22"/>
          <w:szCs w:val="22"/>
        </w:rPr>
        <w:t xml:space="preserve">(0) {trucking company} [oewn-08020652-n]: a company that ships goods or possessions by truck</w:t>
      </w:r>
    </w:p>
    <w:p>
      <w:pPr>
        <w:spacing w:after="120" w:line="300" w:lineRule="auto"/>
        <w:ind w:left="420" w:hanging="0"/>
      </w:pPr>
      <w:r>
        <w:rPr>
          <w:sz w:val="22"/>
          <w:szCs w:val="22"/>
        </w:rPr>
        <w:t xml:space="preserve">(1) {trucking industry} [oewn-08091976-n]: an industry that provides transportation for commercial products</w:t>
      </w:r>
    </w:p>
    <w:p>
      <w:pPr>
        <w:spacing w:after="120" w:line="300" w:lineRule="auto"/>
        <w:ind w:left="0" w:hanging="0"/>
      </w:pPr>
      <w:r>
        <w:rPr>
          <w:sz w:val="22"/>
          <w:szCs w:val="22"/>
        </w:rPr>
        <w:t xml:space="preserve">(0) {Tammany Hall, Tammany Society, Tammany} [oewn-08064794-n]: a political organization within the Democratic Party in New York City (late 1800's and early 1900's) seeking political control by corruption and bossism</w:t>
      </w:r>
    </w:p>
    <w:p>
      <w:pPr>
        <w:spacing w:after="120" w:line="300" w:lineRule="auto"/>
        <w:ind w:left="420" w:hanging="0"/>
      </w:pPr>
      <w:r>
        <w:rPr>
          <w:sz w:val="22"/>
          <w:szCs w:val="22"/>
        </w:rPr>
        <w:t xml:space="preserve">(1) {Democratic Party} [oewn-08276077-n]: the older of two major political parties in the United States</w:t>
      </w:r>
    </w:p>
    <w:p>
      <w:pPr>
        <w:spacing w:after="120" w:line="300" w:lineRule="auto"/>
        <w:ind w:left="0" w:hanging="0"/>
      </w:pPr>
      <w:r>
        <w:rPr>
          <w:sz w:val="22"/>
          <w:szCs w:val="22"/>
        </w:rPr>
        <w:t xml:space="preserve">(0) {car manufacturer, car maker, carmaker, auto manufacturer, auto maker, automaker} [oewn-08083599-n]: a business engaged in the manufacture of automobiles</w:t>
      </w:r>
    </w:p>
    <w:p>
      <w:pPr>
        <w:spacing w:after="120" w:line="300" w:lineRule="auto"/>
        <w:ind w:left="420" w:hanging="0"/>
      </w:pPr>
      <w:r>
        <w:rPr>
          <w:sz w:val="22"/>
          <w:szCs w:val="22"/>
        </w:rPr>
        <w:t xml:space="preserve">(1) {automobile industry} [oewn-08083913-n]: the manufacturers of automobiles considered collectively</w:t>
      </w:r>
    </w:p>
    <w:p>
      <w:pPr>
        <w:spacing w:after="120" w:line="300" w:lineRule="auto"/>
        <w:ind w:left="0" w:hanging="0"/>
      </w:pPr>
      <w:r>
        <w:rPr>
          <w:sz w:val="22"/>
          <w:szCs w:val="22"/>
        </w:rPr>
        <w:t xml:space="preserve">(0) {film industry, movie industry} [oewn-08084987-n]: the entertainment industries involved in producing and distributing movies</w:t>
      </w:r>
    </w:p>
    <w:p>
      <w:pPr>
        <w:spacing w:after="120" w:line="300" w:lineRule="auto"/>
        <w:ind w:left="420" w:hanging="0"/>
      </w:pPr>
      <w:r>
        <w:rPr>
          <w:sz w:val="22"/>
          <w:szCs w:val="22"/>
        </w:rPr>
        <w:t xml:space="preserve">(1) {entertainment industry, show business, show biz} [oewn-08084787-n]: those involved in providing entertainment: radio and television and films and theater</w:t>
      </w:r>
    </w:p>
    <w:p>
      <w:pPr>
        <w:spacing w:after="120" w:line="300" w:lineRule="auto"/>
        <w:ind w:left="0" w:hanging="0"/>
      </w:pPr>
      <w:r>
        <w:rPr>
          <w:sz w:val="22"/>
          <w:szCs w:val="22"/>
        </w:rPr>
        <w:t xml:space="preserve">(0) {oil company} [oewn-08086077-n]: a company that sells oil</w:t>
      </w:r>
    </w:p>
    <w:p>
      <w:pPr>
        <w:spacing w:after="120" w:line="300" w:lineRule="auto"/>
        <w:ind w:left="420" w:hanging="0"/>
      </w:pPr>
      <w:r>
        <w:rPr>
          <w:sz w:val="22"/>
          <w:szCs w:val="22"/>
        </w:rPr>
        <w:t xml:space="preserve">(1) {oil industry, refining industry, oil business} [oewn-08085886-n]: an industry that produces and delivers oil and oil products</w:t>
      </w:r>
    </w:p>
    <w:p>
      <w:pPr>
        <w:spacing w:after="120" w:line="300" w:lineRule="auto"/>
        <w:ind w:left="0" w:hanging="0"/>
      </w:pPr>
      <w:r>
        <w:rPr>
          <w:sz w:val="22"/>
          <w:szCs w:val="22"/>
        </w:rPr>
        <w:t xml:space="preserve">(0) {pipeline company} [oewn-08086323-n]: a company that operates oil pipelines for the oil industry</w:t>
      </w:r>
    </w:p>
    <w:p>
      <w:pPr>
        <w:spacing w:after="120" w:line="300" w:lineRule="auto"/>
        <w:ind w:left="420" w:hanging="0"/>
      </w:pPr>
      <w:r>
        <w:rPr>
          <w:sz w:val="22"/>
          <w:szCs w:val="22"/>
        </w:rPr>
        <w:t xml:space="preserve">(1) {oil industry, refining industry, oil business} [oewn-08085886-n]: an industry that produces and delivers oil and oil products</w:t>
      </w:r>
    </w:p>
    <w:p>
      <w:pPr>
        <w:spacing w:after="120" w:line="300" w:lineRule="auto"/>
        <w:ind w:left="0" w:hanging="0"/>
      </w:pPr>
      <w:r>
        <w:rPr>
          <w:sz w:val="22"/>
          <w:szCs w:val="22"/>
        </w:rPr>
        <w:t xml:space="preserve">(0) {shipbuilder} [oewn-08090828-n]: a business that builds and repairs ships</w:t>
      </w:r>
    </w:p>
    <w:p>
      <w:pPr>
        <w:spacing w:after="120" w:line="300" w:lineRule="auto"/>
        <w:ind w:left="420" w:hanging="0"/>
      </w:pPr>
      <w:r>
        <w:rPr>
          <w:sz w:val="22"/>
          <w:szCs w:val="22"/>
        </w:rPr>
        <w:t xml:space="preserve">(1) {shipbuilding industry} [oewn-08090945-n]: an industry that builds ships</w:t>
      </w:r>
    </w:p>
    <w:p>
      <w:pPr>
        <w:spacing w:after="120" w:line="300" w:lineRule="auto"/>
        <w:ind w:left="0" w:hanging="0"/>
      </w:pPr>
      <w:r>
        <w:rPr>
          <w:sz w:val="22"/>
          <w:szCs w:val="22"/>
        </w:rPr>
        <w:t xml:space="preserve">(0) {battery} [oewn-08094013-n]: a unit composed of the pitcher and catcher</w:t>
      </w:r>
    </w:p>
    <w:p>
      <w:pPr>
        <w:spacing w:after="120" w:line="300" w:lineRule="auto"/>
        <w:ind w:left="420" w:hanging="0"/>
      </w:pPr>
      <w:r>
        <w:rPr>
          <w:sz w:val="22"/>
          <w:szCs w:val="22"/>
        </w:rPr>
        <w:t xml:space="preserve">(1) {baseball team} [oewn-08096196-n]: a team that plays baseball</w:t>
      </w:r>
    </w:p>
    <w:p>
      <w:pPr>
        <w:spacing w:after="120" w:line="300" w:lineRule="auto"/>
        <w:ind w:left="0" w:hanging="0"/>
      </w:pPr>
      <w:r>
        <w:rPr>
          <w:sz w:val="22"/>
          <w:szCs w:val="22"/>
        </w:rPr>
        <w:t xml:space="preserve">(0) {coronary care unit} [oewn-08094678-n]: a hospital unit specially staffed and equipped to treat patients with serious cardiac problems</w:t>
      </w:r>
    </w:p>
    <w:p>
      <w:pPr>
        <w:spacing w:after="120" w:line="300" w:lineRule="auto"/>
        <w:ind w:left="420" w:hanging="0"/>
      </w:pPr>
      <w:r>
        <w:rPr>
          <w:sz w:val="22"/>
          <w:szCs w:val="22"/>
        </w:rPr>
        <w:t xml:space="preserve">(1) {hospital} [oewn-08071169-n]: a medical institution where sick or injured people are given medical or surgical care</w:t>
      </w:r>
    </w:p>
    <w:p>
      <w:pPr>
        <w:spacing w:after="120" w:line="300" w:lineRule="auto"/>
        <w:ind w:left="0" w:hanging="0"/>
      </w:pPr>
      <w:r>
        <w:rPr>
          <w:sz w:val="22"/>
          <w:szCs w:val="22"/>
        </w:rPr>
        <w:t xml:space="preserve">(0) {major-league team, major-league club} [oewn-08095696-n]: a team that plays in a major league</w:t>
      </w:r>
    </w:p>
    <w:p>
      <w:pPr>
        <w:spacing w:after="120" w:line="300" w:lineRule="auto"/>
        <w:ind w:left="420" w:hanging="0"/>
      </w:pPr>
      <w:r>
        <w:rPr>
          <w:sz w:val="22"/>
          <w:szCs w:val="22"/>
        </w:rPr>
        <w:t xml:space="preserve">(1) {major league, big league, majors} [oewn-08248420-n]: the most important league in any sport (especially baseball)</w:t>
      </w:r>
    </w:p>
    <w:p>
      <w:pPr>
        <w:spacing w:after="120" w:line="300" w:lineRule="auto"/>
        <w:ind w:left="0" w:hanging="0"/>
      </w:pPr>
      <w:r>
        <w:rPr>
          <w:sz w:val="22"/>
          <w:szCs w:val="22"/>
        </w:rPr>
        <w:t xml:space="preserve">(0) {minor-league team, minor-league club} [oewn-08095853-n]: a team that plays in a minor league</w:t>
      </w:r>
    </w:p>
    <w:p>
      <w:pPr>
        <w:spacing w:after="120" w:line="300" w:lineRule="auto"/>
        <w:ind w:left="420" w:hanging="0"/>
      </w:pPr>
      <w:r>
        <w:rPr>
          <w:sz w:val="22"/>
          <w:szCs w:val="22"/>
        </w:rPr>
        <w:t xml:space="preserve">(1) {minor league, minors, bush league} [oewn-08248599-n]: a league of teams that do not belong to a major league (especially baseball)</w:t>
      </w:r>
    </w:p>
    <w:p>
      <w:pPr>
        <w:spacing w:after="120" w:line="300" w:lineRule="auto"/>
        <w:ind w:left="0" w:hanging="0"/>
      </w:pPr>
      <w:r>
        <w:rPr>
          <w:sz w:val="22"/>
          <w:szCs w:val="22"/>
        </w:rPr>
        <w:t xml:space="preserve">(0) {baseball club, ball club, club, nine} [oewn-08096490-n]: a team of professional baseball players who play and travel together</w:t>
      </w:r>
    </w:p>
    <w:p>
      <w:pPr>
        <w:spacing w:after="120" w:line="300" w:lineRule="auto"/>
        <w:ind w:left="420" w:hanging="0"/>
      </w:pPr>
      <w:r>
        <w:rPr>
          <w:sz w:val="22"/>
          <w:szCs w:val="22"/>
        </w:rPr>
        <w:t xml:space="preserve">(1) {baseball league} [oewn-08248795-n]: a league of baseball teams</w:t>
      </w:r>
    </w:p>
    <w:p>
      <w:pPr>
        <w:spacing w:after="120" w:line="300" w:lineRule="auto"/>
        <w:ind w:left="0" w:hanging="0"/>
      </w:pPr>
      <w:r>
        <w:rPr>
          <w:sz w:val="22"/>
          <w:szCs w:val="22"/>
        </w:rPr>
        <w:t xml:space="preserve">(0) {basketball team, five} [oewn-08096729-n]: a team that plays basketball</w:t>
      </w:r>
    </w:p>
    <w:p>
      <w:pPr>
        <w:spacing w:after="120" w:line="300" w:lineRule="auto"/>
        <w:ind w:left="420" w:hanging="0"/>
      </w:pPr>
      <w:r>
        <w:rPr>
          <w:sz w:val="22"/>
          <w:szCs w:val="22"/>
        </w:rPr>
        <w:t xml:space="preserve">(1) {basketball league} [oewn-08249220-n]: a league of basketball teams</w:t>
      </w:r>
    </w:p>
    <w:p>
      <w:pPr>
        <w:spacing w:after="120" w:line="300" w:lineRule="auto"/>
        <w:ind w:left="0" w:hanging="0"/>
      </w:pPr>
      <w:r>
        <w:rPr>
          <w:sz w:val="22"/>
          <w:szCs w:val="22"/>
        </w:rPr>
        <w:t xml:space="preserve">(0) {football team, eleven} [oewn-08096902-n]: a team that plays football</w:t>
      </w:r>
    </w:p>
    <w:p>
      <w:pPr>
        <w:spacing w:after="120" w:line="300" w:lineRule="auto"/>
        <w:ind w:left="420" w:hanging="0"/>
      </w:pPr>
      <w:r>
        <w:rPr>
          <w:sz w:val="22"/>
          <w:szCs w:val="22"/>
        </w:rPr>
        <w:t xml:space="preserve">(1) {football league} [oewn-08249417-n]: a league of football teams</w:t>
      </w:r>
    </w:p>
    <w:p>
      <w:pPr>
        <w:spacing w:after="120" w:line="300" w:lineRule="auto"/>
        <w:ind w:left="0" w:hanging="0"/>
      </w:pPr>
      <w:r>
        <w:rPr>
          <w:sz w:val="22"/>
          <w:szCs w:val="22"/>
        </w:rPr>
        <w:t xml:space="preserve">(0) {hockey team} [oewn-08097263-n]: a team that plays ice hockey</w:t>
      </w:r>
    </w:p>
    <w:p>
      <w:pPr>
        <w:spacing w:after="120" w:line="300" w:lineRule="auto"/>
        <w:ind w:left="420" w:hanging="0"/>
      </w:pPr>
      <w:r>
        <w:rPr>
          <w:sz w:val="22"/>
          <w:szCs w:val="22"/>
        </w:rPr>
        <w:t xml:space="preserve">(1) {hockey league} [oewn-08249524-n]: a league of hockey teams</w:t>
      </w:r>
    </w:p>
    <w:p>
      <w:pPr>
        <w:spacing w:after="120" w:line="300" w:lineRule="auto"/>
        <w:ind w:left="0" w:hanging="0"/>
      </w:pPr>
      <w:r>
        <w:rPr>
          <w:sz w:val="22"/>
          <w:szCs w:val="22"/>
        </w:rPr>
        <w:t xml:space="preserve">(0) {church, Christian church} [oewn-08099479-n]: one of the groups of Christians who have their own beliefs and forms of worship</w:t>
      </w:r>
    </w:p>
    <w:p>
      <w:pPr>
        <w:spacing w:after="120" w:line="300" w:lineRule="auto"/>
        <w:ind w:left="420" w:hanging="0"/>
      </w:pPr>
      <w:r>
        <w:rPr>
          <w:sz w:val="22"/>
          <w:szCs w:val="22"/>
        </w:rPr>
        <w:t xml:space="preserve">(1) {Christendom, Christianity} [oewn-08099113-n]: the collective body of Christians throughout the world and history (found predominantly in Europe and the Americas and Australia)</w:t>
      </w:r>
    </w:p>
    <w:p>
      <w:pPr>
        <w:spacing w:after="120" w:line="300" w:lineRule="auto"/>
        <w:ind w:left="0" w:hanging="0"/>
      </w:pPr>
      <w:r>
        <w:rPr>
          <w:sz w:val="22"/>
          <w:szCs w:val="22"/>
        </w:rPr>
        <w:t xml:space="preserve">(0) {church} [oewn-08099776-n]: the body of people who attend or belong to a particular local church</w:t>
      </w:r>
    </w:p>
    <w:p>
      <w:pPr>
        <w:spacing w:after="120" w:line="300" w:lineRule="auto"/>
        <w:ind w:left="420" w:hanging="0"/>
      </w:pPr>
      <w:r>
        <w:rPr>
          <w:sz w:val="22"/>
          <w:szCs w:val="22"/>
        </w:rPr>
        <w:t xml:space="preserve">(1) {Christendom, Christianity} [oewn-08099113-n]: the collective body of Christians throughout the world and history (found predominantly in Europe and the Americas and Australia)</w:t>
      </w:r>
    </w:p>
    <w:p>
      <w:pPr>
        <w:spacing w:after="120" w:line="300" w:lineRule="auto"/>
        <w:ind w:left="0" w:hanging="0"/>
      </w:pPr>
      <w:r>
        <w:rPr>
          <w:sz w:val="22"/>
          <w:szCs w:val="22"/>
        </w:rPr>
        <w:t xml:space="preserve">(0) {Rome} [oewn-08102450-n]: the leadership of the Roman Catholic Church</w:t>
      </w:r>
    </w:p>
    <w:p>
      <w:pPr>
        <w:spacing w:after="120" w:line="300" w:lineRule="auto"/>
        <w:ind w:left="420" w:hanging="0"/>
      </w:pPr>
      <w:r>
        <w:rPr>
          <w:sz w:val="22"/>
          <w:szCs w:val="22"/>
        </w:rPr>
        <w:t xml:space="preserve">(1) {Roman Catholic, Western Church, Roman Catholic Church, Church of Rome, Roman Church} [oewn-08100476-n]: the Christian Church based in the Vatican and presided over by a pope and an episcopal hierarchy</w:t>
      </w:r>
    </w:p>
    <w:p>
      <w:pPr>
        <w:spacing w:after="120" w:line="300" w:lineRule="auto"/>
        <w:ind w:left="0" w:hanging="0"/>
      </w:pPr>
      <w:r>
        <w:rPr>
          <w:sz w:val="22"/>
          <w:szCs w:val="22"/>
        </w:rPr>
        <w:t xml:space="preserve">(0) {Curia} [oewn-08102563-n]: (Roman Catholic Church) the central administration governing the Roman Catholic Church</w:t>
      </w:r>
    </w:p>
    <w:p>
      <w:pPr>
        <w:spacing w:after="120" w:line="300" w:lineRule="auto"/>
        <w:ind w:left="420" w:hanging="0"/>
      </w:pPr>
      <w:r>
        <w:rPr>
          <w:sz w:val="22"/>
          <w:szCs w:val="22"/>
        </w:rPr>
        <w:t xml:space="preserve">(1) {Roman Catholic, Western Church, Roman Catholic Church, Church of Rome, Roman Church} [oewn-08100476-n]: the Christian Church based in the Vatican and presided over by a pope and an episcopal hierarchy</w:t>
      </w:r>
    </w:p>
    <w:p>
      <w:pPr>
        <w:spacing w:after="120" w:line="300" w:lineRule="auto"/>
        <w:ind w:left="0" w:hanging="0"/>
      </w:pPr>
      <w:r>
        <w:rPr>
          <w:sz w:val="22"/>
          <w:szCs w:val="22"/>
        </w:rPr>
        <w:t xml:space="preserve">(0) {Sacred College, College of Cardinals, cardinalate, Sacred College of Cardinals} [oewn-08102739-n]: (Roman Catholic Church) the body of all cardinals of the church; elects and advises the pope</w:t>
      </w:r>
    </w:p>
    <w:p>
      <w:pPr>
        <w:spacing w:after="120" w:line="300" w:lineRule="auto"/>
        <w:ind w:left="420" w:hanging="0"/>
      </w:pPr>
      <w:r>
        <w:rPr>
          <w:sz w:val="22"/>
          <w:szCs w:val="22"/>
        </w:rPr>
        <w:t xml:space="preserve">(1) {Roman Catholic, Western Church, Roman Catholic Church, Church of Rome, Roman Church} [oewn-08100476-n]: the Christian Church based in the Vatican and presided over by a pope and an episcopal hierarchy</w:t>
      </w:r>
    </w:p>
    <w:p>
      <w:pPr>
        <w:spacing w:after="120" w:line="300" w:lineRule="auto"/>
        <w:ind w:left="0" w:hanging="0"/>
      </w:pPr>
      <w:r>
        <w:rPr>
          <w:sz w:val="22"/>
          <w:szCs w:val="22"/>
        </w:rPr>
        <w:t xml:space="preserve">(0) {Baptist denomination} [oewn-08106593-n]: group of Baptist congregations</w:t>
      </w:r>
    </w:p>
    <w:p>
      <w:pPr>
        <w:spacing w:after="120" w:line="300" w:lineRule="auto"/>
        <w:ind w:left="420" w:hanging="0"/>
      </w:pPr>
      <w:r>
        <w:rPr>
          <w:sz w:val="22"/>
          <w:szCs w:val="22"/>
        </w:rPr>
        <w:t xml:space="preserve">(1) {Baptist Church, Baptists} [oewn-08106386-n]: any of various evangelical Protestant churches that believe in the baptism of voluntary believers</w:t>
      </w:r>
    </w:p>
    <w:p>
      <w:pPr>
        <w:spacing w:after="120" w:line="300" w:lineRule="auto"/>
        <w:ind w:left="0" w:hanging="0"/>
      </w:pPr>
      <w:r>
        <w:rPr>
          <w:sz w:val="22"/>
          <w:szCs w:val="22"/>
        </w:rPr>
        <w:t xml:space="preserve">(0) {Methodist denomination} [oewn-08109505-n]: group of Methodist congregations</w:t>
      </w:r>
    </w:p>
    <w:p>
      <w:pPr>
        <w:spacing w:after="120" w:line="300" w:lineRule="auto"/>
        <w:ind w:left="420" w:hanging="0"/>
      </w:pPr>
      <w:r>
        <w:rPr>
          <w:sz w:val="22"/>
          <w:szCs w:val="22"/>
        </w:rPr>
        <w:t xml:space="preserve">(1) {Methodist Church, Methodists} [oewn-08109306-n]: a Protestant denomination founded on the principles of John Wesley and Charles Wesley</w:t>
      </w:r>
    </w:p>
    <w:p>
      <w:pPr>
        <w:spacing w:after="120" w:line="300" w:lineRule="auto"/>
        <w:ind w:left="0" w:hanging="0"/>
      </w:pPr>
      <w:r>
        <w:rPr>
          <w:sz w:val="22"/>
          <w:szCs w:val="22"/>
        </w:rPr>
        <w:t xml:space="preserve">(0) {Judaism, Hebraism, Jewish religion} [oewn-08110979-n]: Jews collectively who practice a religion based on the Torah and the Talmud</w:t>
      </w:r>
    </w:p>
    <w:p>
      <w:pPr>
        <w:spacing w:after="120" w:line="300" w:lineRule="auto"/>
        <w:ind w:left="420" w:hanging="0"/>
      </w:pPr>
      <w:r>
        <w:rPr>
          <w:sz w:val="22"/>
          <w:szCs w:val="22"/>
        </w:rPr>
        <w:t xml:space="preserve">(1) {Jewry} [oewn-08496106-n]: Jews collectively</w:t>
      </w:r>
    </w:p>
    <w:p>
      <w:pPr>
        <w:spacing w:after="120" w:line="300" w:lineRule="auto"/>
        <w:ind w:left="0" w:hanging="0"/>
      </w:pPr>
      <w:r>
        <w:rPr>
          <w:sz w:val="22"/>
          <w:szCs w:val="22"/>
        </w:rPr>
        <w:t xml:space="preserve">(0) {Shiah, Shia, Shiah Islam} [oewn-08113267-n]: one of the two main branches of orthodox Islam; mainly in Iran</w:t>
      </w:r>
    </w:p>
    <w:p>
      <w:pPr>
        <w:spacing w:after="120" w:line="300" w:lineRule="auto"/>
        <w:ind w:left="420" w:hanging="0"/>
      </w:pPr>
      <w:r>
        <w:rPr>
          <w:sz w:val="22"/>
          <w:szCs w:val="22"/>
        </w:rPr>
        <w:t xml:space="preserve">(1) {Islam, Muslimism} [oewn-08112613-n]: the civilization of Muslims collectively which is governed by the Muslim religion</w:t>
      </w:r>
    </w:p>
    <w:p>
      <w:pPr>
        <w:spacing w:after="120" w:line="300" w:lineRule="auto"/>
        <w:ind w:left="0" w:hanging="0"/>
      </w:pPr>
      <w:r>
        <w:rPr>
          <w:sz w:val="22"/>
          <w:szCs w:val="22"/>
        </w:rPr>
        <w:t xml:space="preserve">(0) {Sunni, Sunni Islam} [oewn-08113440-n]: one of the two main branches of orthodox Islam</w:t>
      </w:r>
    </w:p>
    <w:p>
      <w:pPr>
        <w:spacing w:after="120" w:line="300" w:lineRule="auto"/>
        <w:ind w:left="420" w:hanging="0"/>
      </w:pPr>
      <w:r>
        <w:rPr>
          <w:sz w:val="22"/>
          <w:szCs w:val="22"/>
        </w:rPr>
        <w:t xml:space="preserve">(1) {Islam, Muslimism} [oewn-08112613-n]: the civilization of Muslims collectively which is governed by the Muslim religion</w:t>
      </w:r>
    </w:p>
    <w:p>
      <w:pPr>
        <w:spacing w:after="120" w:line="300" w:lineRule="auto"/>
        <w:ind w:left="0" w:hanging="0"/>
      </w:pPr>
      <w:r>
        <w:rPr>
          <w:sz w:val="22"/>
          <w:szCs w:val="22"/>
        </w:rPr>
        <w:t xml:space="preserve">(0) {Shivaism, Sivaism} [oewn-08114038-n]: a Hindu sect worshiping Shiva</w:t>
      </w:r>
    </w:p>
    <w:p>
      <w:pPr>
        <w:spacing w:after="120" w:line="300" w:lineRule="auto"/>
        <w:ind w:left="420" w:hanging="0"/>
      </w:pPr>
      <w:r>
        <w:rPr>
          <w:sz w:val="22"/>
          <w:szCs w:val="22"/>
        </w:rPr>
        <w:t xml:space="preserve">(1) {Hinduism, Hindooism} [oewn-08113590-n]: the religion of most people in India, Bangladesh, Sri Lanka, and Nepal</w:t>
      </w:r>
    </w:p>
    <w:p>
      <w:pPr>
        <w:spacing w:after="120" w:line="300" w:lineRule="auto"/>
        <w:ind w:left="0" w:hanging="0"/>
      </w:pPr>
      <w:r>
        <w:rPr>
          <w:sz w:val="22"/>
          <w:szCs w:val="22"/>
        </w:rPr>
        <w:t xml:space="preserve">(0) {Shaktism, Saktism} [oewn-08114188-n]: a Hindu sect worshiping Shakti</w:t>
      </w:r>
    </w:p>
    <w:p>
      <w:pPr>
        <w:spacing w:after="120" w:line="300" w:lineRule="auto"/>
        <w:ind w:left="420" w:hanging="0"/>
      </w:pPr>
      <w:r>
        <w:rPr>
          <w:sz w:val="22"/>
          <w:szCs w:val="22"/>
        </w:rPr>
        <w:t xml:space="preserve">(1) {Hinduism, Hindooism} [oewn-08113590-n]: the religion of most people in India, Bangladesh, Sri Lanka, and Nepal</w:t>
      </w:r>
    </w:p>
    <w:p>
      <w:pPr>
        <w:spacing w:after="120" w:line="300" w:lineRule="auto"/>
        <w:ind w:left="0" w:hanging="0"/>
      </w:pPr>
      <w:r>
        <w:rPr>
          <w:sz w:val="22"/>
          <w:szCs w:val="22"/>
        </w:rPr>
        <w:t xml:space="preserve">(0) {Vaishnavism, Vaisnavism} [oewn-08114357-n]: Hindu sect worshiping of Vishnu</w:t>
      </w:r>
    </w:p>
    <w:p>
      <w:pPr>
        <w:spacing w:after="120" w:line="300" w:lineRule="auto"/>
        <w:ind w:left="420" w:hanging="0"/>
      </w:pPr>
      <w:r>
        <w:rPr>
          <w:sz w:val="22"/>
          <w:szCs w:val="22"/>
        </w:rPr>
        <w:t xml:space="preserve">(1) {Hinduism, Hindooism} [oewn-08113590-n]: the religion of most people in India, Bangladesh, Sri Lanka, and Nepal</w:t>
      </w:r>
    </w:p>
    <w:p>
      <w:pPr>
        <w:spacing w:after="120" w:line="300" w:lineRule="auto"/>
        <w:ind w:left="0" w:hanging="0"/>
      </w:pPr>
      <w:r>
        <w:rPr>
          <w:sz w:val="22"/>
          <w:szCs w:val="22"/>
        </w:rPr>
        <w:t xml:space="preserve">(0) {Haredi} [oewn-08114497-n]: any of several sects of Orthodox Judaism that reject modern secular culture and many of whom do not recognize the spiritual authority of the modern state of Israel</w:t>
      </w:r>
    </w:p>
    <w:p>
      <w:pPr>
        <w:spacing w:after="120" w:line="300" w:lineRule="auto"/>
        <w:ind w:left="420" w:hanging="0"/>
      </w:pPr>
      <w:r>
        <w:rPr>
          <w:sz w:val="22"/>
          <w:szCs w:val="22"/>
        </w:rPr>
        <w:t xml:space="preserve">(1) {Orthodox Judaism, Jewish Orthodoxy} [oewn-08111625-n]: Jews who strictly observe the Mosaic law as interpreted in the Talmud</w:t>
      </w:r>
    </w:p>
    <w:p>
      <w:pPr>
        <w:spacing w:after="120" w:line="300" w:lineRule="auto"/>
        <w:ind w:left="0" w:hanging="0"/>
      </w:pPr>
      <w:r>
        <w:rPr>
          <w:sz w:val="22"/>
          <w:szCs w:val="22"/>
        </w:rPr>
        <w:t xml:space="preserve">(0) {Hare Krishna, International Society for Krishna Consciousness, ISKCON} [oewn-08114732-n]: a religious sect founded in the United States in 1966; based on Vedic scriptures; groups engage in joyful chanting of ‘Hare Krishna’ and other mantras based on the name of the Hindu god Krishna; devotees usually wear saffron robes and practice vegetarianism and celibacy</w:t>
      </w:r>
    </w:p>
    <w:p>
      <w:pPr>
        <w:spacing w:after="120" w:line="300" w:lineRule="auto"/>
        <w:ind w:left="420" w:hanging="0"/>
      </w:pPr>
      <w:r>
        <w:rPr>
          <w:sz w:val="22"/>
          <w:szCs w:val="22"/>
        </w:rPr>
        <w:t xml:space="preserve">(1) {Hinduism, Hindooism} [oewn-08113590-n]: the religion of most people in India, Bangladesh, Sri Lanka, and Nepal</w:t>
      </w:r>
    </w:p>
    <w:p>
      <w:pPr>
        <w:spacing w:after="120" w:line="300" w:lineRule="auto"/>
        <w:ind w:left="0" w:hanging="0"/>
      </w:pPr>
      <w:r>
        <w:rPr>
          <w:sz w:val="22"/>
          <w:szCs w:val="22"/>
        </w:rPr>
        <w:t xml:space="preserve">(0) {Kokka Shinto, Kokka} [oewn-08117447-n]: the branch of Shinto recognized as the official state religion of Japan</w:t>
      </w:r>
    </w:p>
    <w:p>
      <w:pPr>
        <w:spacing w:after="120" w:line="300" w:lineRule="auto"/>
        <w:ind w:left="420" w:hanging="0"/>
      </w:pPr>
      <w:r>
        <w:rPr>
          <w:sz w:val="22"/>
          <w:szCs w:val="22"/>
        </w:rPr>
        <w:t xml:space="preserve">(1) {Shinto} [oewn-08117286-n]: the native religion and former ethnic cult of Japan</w:t>
      </w:r>
    </w:p>
    <w:p>
      <w:pPr>
        <w:spacing w:after="120" w:line="300" w:lineRule="auto"/>
        <w:ind w:left="0" w:hanging="0"/>
      </w:pPr>
      <w:r>
        <w:rPr>
          <w:sz w:val="22"/>
          <w:szCs w:val="22"/>
        </w:rPr>
        <w:t xml:space="preserve">(0) {Shuha Shinto, Shua} [oewn-08117622-n]: any branch of Shinto other than Kokka</w:t>
      </w:r>
    </w:p>
    <w:p>
      <w:pPr>
        <w:spacing w:after="120" w:line="300" w:lineRule="auto"/>
        <w:ind w:left="420" w:hanging="0"/>
      </w:pPr>
      <w:r>
        <w:rPr>
          <w:sz w:val="22"/>
          <w:szCs w:val="22"/>
        </w:rPr>
        <w:t xml:space="preserve">(1) {Shinto} [oewn-08117286-n]: the native religion and former ethnic cult of Japan</w:t>
      </w:r>
    </w:p>
    <w:p>
      <w:pPr>
        <w:spacing w:after="120" w:line="300" w:lineRule="auto"/>
        <w:ind w:left="0" w:hanging="0"/>
      </w:pPr>
      <w:r>
        <w:rPr>
          <w:sz w:val="22"/>
          <w:szCs w:val="22"/>
        </w:rPr>
        <w:t xml:space="preserve">(0) {variety} [oewn-08118051-n]: (biology) a taxonomic category consisting of members of a species that differ from others of the same species in minor but heritable characteristics</w:t>
      </w:r>
    </w:p>
    <w:p>
      <w:pPr>
        <w:spacing w:after="120" w:line="300" w:lineRule="auto"/>
        <w:ind w:left="420" w:hanging="0"/>
      </w:pPr>
      <w:r>
        <w:rPr>
          <w:sz w:val="22"/>
          <w:szCs w:val="22"/>
        </w:rPr>
        <w:t xml:space="preserve">(1) {species} [oewn-08127339-n]: (biology) taxonomic group whose members can interbreed</w:t>
      </w:r>
    </w:p>
    <w:p>
      <w:pPr>
        <w:spacing w:after="120" w:line="300" w:lineRule="auto"/>
        <w:ind w:left="840" w:hanging="0"/>
      </w:pPr>
      <w:r>
        <w:rPr>
          <w:sz w:val="22"/>
          <w:szCs w:val="22"/>
        </w:rPr>
        <w:t xml:space="preserve">(2) {genus} [oewn-08125938-n]: (biology) taxonomic group containing one or more species</w:t>
      </w:r>
    </w:p>
    <w:p>
      <w:pPr>
        <w:spacing w:after="120" w:line="300" w:lineRule="auto"/>
        <w:ind w:left="1260" w:hanging="0"/>
      </w:pPr>
      <w:r>
        <w:rPr>
          <w:sz w:val="22"/>
          <w:szCs w:val="22"/>
        </w:rPr>
        <w:t xml:space="preserve">(3) {family} [oewn-08124465-n]: (biology) a taxonomic group containing one or more genera</w:t>
      </w:r>
    </w:p>
    <w:p>
      <w:pPr>
        <w:spacing w:after="120" w:line="300" w:lineRule="auto"/>
        <w:ind w:left="1680" w:hanging="0"/>
      </w:pPr>
      <w:r>
        <w:rPr>
          <w:sz w:val="22"/>
          <w:szCs w:val="22"/>
        </w:rPr>
        <w:t xml:space="preserve">(4) {order} [oewn-08123900-n]: (biology) taxonomic group containing one or more families</w:t>
      </w:r>
    </w:p>
    <w:p>
      <w:pPr>
        <w:spacing w:after="120" w:line="300" w:lineRule="auto"/>
        <w:ind w:left="2100" w:hanging="0"/>
      </w:pPr>
      <w:r>
        <w:rPr>
          <w:sz w:val="22"/>
          <w:szCs w:val="22"/>
        </w:rPr>
        <w:t xml:space="preserve">(5) {class} [oewn-08120743-n]: (biology) a taxonomic group containing one or more orders</w:t>
      </w:r>
    </w:p>
    <w:p>
      <w:pPr>
        <w:spacing w:after="120" w:line="300" w:lineRule="auto"/>
        <w:ind w:left="2520" w:hanging="0"/>
      </w:pPr>
      <w:r>
        <w:rPr>
          <w:sz w:val="22"/>
          <w:szCs w:val="22"/>
        </w:rPr>
        <w:t xml:space="preserve">(6) {phylum} [oewn-08119521-n]: (biology) the major taxonomic group of animals and plants; contains classes</w:t>
      </w:r>
    </w:p>
    <w:p>
      <w:pPr>
        <w:spacing w:after="120" w:line="300" w:lineRule="auto"/>
        <w:ind w:left="2940" w:hanging="0"/>
      </w:pPr>
      <w:r>
        <w:rPr>
          <w:sz w:val="22"/>
          <w:szCs w:val="22"/>
        </w:rPr>
        <w:t xml:space="preserve">(7)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{breed, strain, stock} [oewn-08118376-n]: a special variety of domesticated animals within a species</w:t>
      </w:r>
    </w:p>
    <w:p>
      <w:pPr>
        <w:spacing w:after="120" w:line="300" w:lineRule="auto"/>
        <w:ind w:left="420" w:hanging="0"/>
      </w:pPr>
      <w:r>
        <w:rPr>
          <w:sz w:val="22"/>
          <w:szCs w:val="22"/>
        </w:rPr>
        <w:t xml:space="preserve">(1) {species} [oewn-08127339-n]: (biology) taxonomic group whose members can interbreed</w:t>
      </w:r>
    </w:p>
    <w:p>
      <w:pPr>
        <w:spacing w:after="120" w:line="300" w:lineRule="auto"/>
        <w:ind w:left="840" w:hanging="0"/>
      </w:pPr>
      <w:r>
        <w:rPr>
          <w:sz w:val="22"/>
          <w:szCs w:val="22"/>
        </w:rPr>
        <w:t xml:space="preserve">(2) {genus} [oewn-08125938-n]: (biology) taxonomic group containing one or more species</w:t>
      </w:r>
    </w:p>
    <w:p>
      <w:pPr>
        <w:spacing w:after="120" w:line="300" w:lineRule="auto"/>
        <w:ind w:left="1260" w:hanging="0"/>
      </w:pPr>
      <w:r>
        <w:rPr>
          <w:sz w:val="22"/>
          <w:szCs w:val="22"/>
        </w:rPr>
        <w:t xml:space="preserve">(3) {family} [oewn-08124465-n]: (biology) a taxonomic group containing one or more genera</w:t>
      </w:r>
    </w:p>
    <w:p>
      <w:pPr>
        <w:spacing w:after="120" w:line="300" w:lineRule="auto"/>
        <w:ind w:left="1680" w:hanging="0"/>
      </w:pPr>
      <w:r>
        <w:rPr>
          <w:sz w:val="22"/>
          <w:szCs w:val="22"/>
        </w:rPr>
        <w:t xml:space="preserve">(4) {order} [oewn-08123900-n]: (biology) taxonomic group containing one or more families</w:t>
      </w:r>
    </w:p>
    <w:p>
      <w:pPr>
        <w:spacing w:after="120" w:line="300" w:lineRule="auto"/>
        <w:ind w:left="2100" w:hanging="0"/>
      </w:pPr>
      <w:r>
        <w:rPr>
          <w:sz w:val="22"/>
          <w:szCs w:val="22"/>
        </w:rPr>
        <w:t xml:space="preserve">(5) {class} [oewn-08120743-n]: (biology) a taxonomic group containing one or more orders</w:t>
      </w:r>
    </w:p>
    <w:p>
      <w:pPr>
        <w:spacing w:after="120" w:line="300" w:lineRule="auto"/>
        <w:ind w:left="2520" w:hanging="0"/>
      </w:pPr>
      <w:r>
        <w:rPr>
          <w:sz w:val="22"/>
          <w:szCs w:val="22"/>
        </w:rPr>
        <w:t xml:space="preserve">(6) {phylum} [oewn-08119521-n]: (biology) the major taxonomic group of animals and plants; contains classes</w:t>
      </w:r>
    </w:p>
    <w:p>
      <w:pPr>
        <w:spacing w:after="120" w:line="300" w:lineRule="auto"/>
        <w:ind w:left="2940" w:hanging="0"/>
      </w:pPr>
      <w:r>
        <w:rPr>
          <w:sz w:val="22"/>
          <w:szCs w:val="22"/>
        </w:rPr>
        <w:t xml:space="preserve">(7)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{phylum} [oewn-08119521-n]: (biology) the major taxonomic group of animals and plants; contains classes</w:t>
      </w:r>
    </w:p>
    <w:p>
      <w:pPr>
        <w:spacing w:after="120" w:line="300" w:lineRule="auto"/>
        <w:ind w:left="420" w:hanging="0"/>
      </w:pPr>
      <w:r>
        <w:rPr>
          <w:sz w:val="22"/>
          <w:szCs w:val="22"/>
        </w:rPr>
        <w:t xml:space="preserve">(1)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{subphylum} [oewn-08120265-n]: (biology) a taxonomic group ranking between a phylum and a class</w:t>
      </w:r>
    </w:p>
    <w:p>
      <w:pPr>
        <w:spacing w:after="120" w:line="300" w:lineRule="auto"/>
        <w:ind w:left="420" w:hanging="0"/>
      </w:pPr>
      <w:r>
        <w:rPr>
          <w:sz w:val="22"/>
          <w:szCs w:val="22"/>
        </w:rPr>
        <w:t xml:space="preserve">(1) {phylum} [oewn-08119521-n]: (biology) the major taxonomic group of animals and plants; contains classes</w:t>
      </w:r>
    </w:p>
    <w:p>
      <w:pPr>
        <w:spacing w:after="120" w:line="300" w:lineRule="auto"/>
        <w:ind w:left="840" w:hanging="0"/>
      </w:pPr>
      <w:r>
        <w:rPr>
          <w:sz w:val="22"/>
          <w:szCs w:val="22"/>
        </w:rPr>
        <w:t xml:space="preserve">(2)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{superphylum} [oewn-08120423-n]: (biology) a taxonomic group ranking between a phylum and below a class or subclass</w:t>
      </w:r>
    </w:p>
    <w:p>
      <w:pPr>
        <w:spacing w:after="120" w:line="300" w:lineRule="auto"/>
        <w:ind w:left="420" w:hanging="0"/>
      </w:pPr>
      <w:r>
        <w:rPr>
          <w:sz w:val="22"/>
          <w:szCs w:val="22"/>
        </w:rPr>
        <w:t xml:space="preserve">(1) {class, category, family} [oewn-08014145-n]: a collection of things sharing a common attribute</w:t>
      </w:r>
    </w:p>
    <w:p>
      <w:pPr>
        <w:spacing w:after="120" w:line="300" w:lineRule="auto"/>
        <w:ind w:left="0" w:hanging="0"/>
      </w:pPr>
      <w:r>
        <w:rPr>
          <w:sz w:val="22"/>
          <w:szCs w:val="22"/>
        </w:rPr>
        <w:t xml:space="preserve">(0) {class} [oewn-08120743-n]: (biology) a taxonomic group containing one or more orders</w:t>
      </w:r>
    </w:p>
    <w:p>
      <w:pPr>
        <w:spacing w:after="120" w:line="300" w:lineRule="auto"/>
        <w:ind w:left="420" w:hanging="0"/>
      </w:pPr>
      <w:r>
        <w:rPr>
          <w:sz w:val="22"/>
          <w:szCs w:val="22"/>
        </w:rPr>
        <w:t xml:space="preserve">(1) {phylum} [oewn-08119521-n]: (biology) the major taxonomic group of animals and plants; contains classes</w:t>
      </w:r>
    </w:p>
    <w:p>
      <w:pPr>
        <w:spacing w:after="120" w:line="300" w:lineRule="auto"/>
        <w:ind w:left="840" w:hanging="0"/>
      </w:pPr>
      <w:r>
        <w:rPr>
          <w:sz w:val="22"/>
          <w:szCs w:val="22"/>
        </w:rPr>
        <w:t xml:space="preserve">(2)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{order} [oewn-08123900-n]: (biology) taxonomic group containing one or more families</w:t>
      </w:r>
    </w:p>
    <w:p>
      <w:pPr>
        <w:spacing w:after="120" w:line="300" w:lineRule="auto"/>
        <w:ind w:left="420" w:hanging="0"/>
      </w:pPr>
      <w:r>
        <w:rPr>
          <w:sz w:val="22"/>
          <w:szCs w:val="22"/>
        </w:rPr>
        <w:t xml:space="preserve">(1) {class} [oewn-08120743-n]: (biology) a taxonomic group containing one or more orders</w:t>
      </w:r>
    </w:p>
    <w:p>
      <w:pPr>
        <w:spacing w:after="120" w:line="300" w:lineRule="auto"/>
        <w:ind w:left="840" w:hanging="0"/>
      </w:pPr>
      <w:r>
        <w:rPr>
          <w:sz w:val="22"/>
          <w:szCs w:val="22"/>
        </w:rPr>
        <w:t xml:space="preserve">(2) {phylum} [oewn-08119521-n]: (biology) the major taxonomic group of animals and plants; contains classes</w:t>
      </w:r>
    </w:p>
    <w:p>
      <w:pPr>
        <w:spacing w:after="120" w:line="300" w:lineRule="auto"/>
        <w:ind w:left="1260" w:hanging="0"/>
      </w:pPr>
      <w:r>
        <w:rPr>
          <w:sz w:val="22"/>
          <w:szCs w:val="22"/>
        </w:rPr>
        <w:t xml:space="preserve">(3)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{suborder} [oewn-08124157-n]: (biology) taxonomic group that is a subdivision of an order</w:t>
      </w:r>
    </w:p>
    <w:p>
      <w:pPr>
        <w:spacing w:after="120" w:line="300" w:lineRule="auto"/>
        <w:ind w:left="420" w:hanging="0"/>
      </w:pPr>
      <w:r>
        <w:rPr>
          <w:sz w:val="22"/>
          <w:szCs w:val="22"/>
        </w:rPr>
        <w:t xml:space="preserve">(1) {order} [oewn-08123900-n]: (biology) taxonomic group containing one or more families</w:t>
      </w:r>
    </w:p>
    <w:p>
      <w:pPr>
        <w:spacing w:after="120" w:line="300" w:lineRule="auto"/>
        <w:ind w:left="840" w:hanging="0"/>
      </w:pPr>
      <w:r>
        <w:rPr>
          <w:sz w:val="22"/>
          <w:szCs w:val="22"/>
        </w:rPr>
        <w:t xml:space="preserve">(2) {class} [oewn-08120743-n]: (biology) a taxonomic group containing one or more orders</w:t>
      </w:r>
    </w:p>
    <w:p>
      <w:pPr>
        <w:spacing w:after="120" w:line="300" w:lineRule="auto"/>
        <w:ind w:left="1260" w:hanging="0"/>
      </w:pPr>
      <w:r>
        <w:rPr>
          <w:sz w:val="22"/>
          <w:szCs w:val="22"/>
        </w:rPr>
        <w:t xml:space="preserve">(3) {phylum} [oewn-08119521-n]: (biology) the major taxonomic group of animals and plants; contains classes</w:t>
      </w:r>
    </w:p>
    <w:p>
      <w:pPr>
        <w:spacing w:after="120" w:line="300" w:lineRule="auto"/>
        <w:ind w:left="1680" w:hanging="0"/>
      </w:pPr>
      <w:r>
        <w:rPr>
          <w:sz w:val="22"/>
          <w:szCs w:val="22"/>
        </w:rPr>
        <w:t xml:space="preserve">(4)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{family} [oewn-08124465-n]: (biology) a taxonomic group containing one or more genera</w:t>
      </w:r>
    </w:p>
    <w:p>
      <w:pPr>
        <w:spacing w:after="120" w:line="300" w:lineRule="auto"/>
        <w:ind w:left="420" w:hanging="0"/>
      </w:pPr>
      <w:r>
        <w:rPr>
          <w:sz w:val="22"/>
          <w:szCs w:val="22"/>
        </w:rPr>
        <w:t xml:space="preserve">(1) {order} [oewn-08123900-n]: (biology) taxonomic group containing one or more families</w:t>
      </w:r>
    </w:p>
    <w:p>
      <w:pPr>
        <w:spacing w:after="120" w:line="300" w:lineRule="auto"/>
        <w:ind w:left="840" w:hanging="0"/>
      </w:pPr>
      <w:r>
        <w:rPr>
          <w:sz w:val="22"/>
          <w:szCs w:val="22"/>
        </w:rPr>
        <w:t xml:space="preserve">(2) {class} [oewn-08120743-n]: (biology) a taxonomic group containing one or more orders</w:t>
      </w:r>
    </w:p>
    <w:p>
      <w:pPr>
        <w:spacing w:after="120" w:line="300" w:lineRule="auto"/>
        <w:ind w:left="1260" w:hanging="0"/>
      </w:pPr>
      <w:r>
        <w:rPr>
          <w:sz w:val="22"/>
          <w:szCs w:val="22"/>
        </w:rPr>
        <w:t xml:space="preserve">(3) {phylum} [oewn-08119521-n]: (biology) the major taxonomic group of animals and plants; contains classes</w:t>
      </w:r>
    </w:p>
    <w:p>
      <w:pPr>
        <w:spacing w:after="120" w:line="300" w:lineRule="auto"/>
        <w:ind w:left="1680" w:hanging="0"/>
      </w:pPr>
      <w:r>
        <w:rPr>
          <w:sz w:val="22"/>
          <w:szCs w:val="22"/>
        </w:rPr>
        <w:t xml:space="preserve">(4)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{subfamily} [oewn-08125593-n]: (biology) a taxonomic category below a family</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{tribe} [oewn-08125750-n]: (biology) a taxonomic category between a genus and a subfamily</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{genus} [oewn-08125938-n]: (biology) taxonomic group containing one or more species</w:t>
      </w:r>
    </w:p>
    <w:p>
      <w:pPr>
        <w:spacing w:after="120" w:line="300" w:lineRule="auto"/>
        <w:ind w:left="420" w:hanging="0"/>
      </w:pPr>
      <w:r>
        <w:rPr>
          <w:sz w:val="22"/>
          <w:szCs w:val="22"/>
        </w:rPr>
        <w:t xml:space="preserve">(1) {family} [oewn-08124465-n]: (biology) a taxonomic group containing one or more genera</w:t>
      </w:r>
    </w:p>
    <w:p>
      <w:pPr>
        <w:spacing w:after="120" w:line="300" w:lineRule="auto"/>
        <w:ind w:left="840" w:hanging="0"/>
      </w:pPr>
      <w:r>
        <w:rPr>
          <w:sz w:val="22"/>
          <w:szCs w:val="22"/>
        </w:rPr>
        <w:t xml:space="preserve">(2) {order} [oewn-08123900-n]: (biology) taxonomic group containing one or more families</w:t>
      </w:r>
    </w:p>
    <w:p>
      <w:pPr>
        <w:spacing w:after="120" w:line="300" w:lineRule="auto"/>
        <w:ind w:left="1260" w:hanging="0"/>
      </w:pPr>
      <w:r>
        <w:rPr>
          <w:sz w:val="22"/>
          <w:szCs w:val="22"/>
        </w:rPr>
        <w:t xml:space="preserve">(3) {class} [oewn-08120743-n]: (biology) a taxonomic group containing one or more orders</w:t>
      </w:r>
    </w:p>
    <w:p>
      <w:pPr>
        <w:spacing w:after="120" w:line="300" w:lineRule="auto"/>
        <w:ind w:left="1680" w:hanging="0"/>
      </w:pPr>
      <w:r>
        <w:rPr>
          <w:sz w:val="22"/>
          <w:szCs w:val="22"/>
        </w:rPr>
        <w:t xml:space="preserve">(4) {phylum} [oewn-08119521-n]: (biology) the major taxonomic group of animals and plants; contains classes</w:t>
      </w:r>
    </w:p>
    <w:p>
      <w:pPr>
        <w:spacing w:after="120" w:line="300" w:lineRule="auto"/>
        <w:ind w:left="2100" w:hanging="0"/>
      </w:pPr>
      <w:r>
        <w:rPr>
          <w:sz w:val="22"/>
          <w:szCs w:val="22"/>
        </w:rPr>
        <w:t xml:space="preserve">(5)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{subgenus} [oewn-08126590-n]: (biology) taxonomic group between a genus and a species</w:t>
      </w:r>
    </w:p>
    <w:p>
      <w:pPr>
        <w:spacing w:after="120" w:line="300" w:lineRule="auto"/>
        <w:ind w:left="420" w:hanging="0"/>
      </w:pPr>
      <w:r>
        <w:rPr>
          <w:sz w:val="22"/>
          <w:szCs w:val="22"/>
        </w:rPr>
        <w:t xml:space="preserve">(1) {genus} [oewn-08125938-n]: (biology) taxonomic group containing one or more species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{species} [oewn-08127339-n]: (biology) taxonomic group whose members can interbreed</w:t>
      </w:r>
    </w:p>
    <w:p>
      <w:pPr>
        <w:spacing w:after="120" w:line="300" w:lineRule="auto"/>
        <w:ind w:left="420" w:hanging="0"/>
      </w:pPr>
      <w:r>
        <w:rPr>
          <w:sz w:val="22"/>
          <w:szCs w:val="22"/>
        </w:rPr>
        <w:t xml:space="preserve">(1) {genus} [oewn-08125938-n]: (biology) taxonomic group containing one or more species</w:t>
      </w:r>
    </w:p>
    <w:p>
      <w:pPr>
        <w:spacing w:after="120" w:line="300" w:lineRule="auto"/>
        <w:ind w:left="840" w:hanging="0"/>
      </w:pPr>
      <w:r>
        <w:rPr>
          <w:sz w:val="22"/>
          <w:szCs w:val="22"/>
        </w:rPr>
        <w:t xml:space="preserve">(2) {family} [oewn-08124465-n]: (biology) a taxonomic group containing one or more genera</w:t>
      </w:r>
    </w:p>
    <w:p>
      <w:pPr>
        <w:spacing w:after="120" w:line="300" w:lineRule="auto"/>
        <w:ind w:left="1260" w:hanging="0"/>
      </w:pPr>
      <w:r>
        <w:rPr>
          <w:sz w:val="22"/>
          <w:szCs w:val="22"/>
        </w:rPr>
        <w:t xml:space="preserve">(3) {order} [oewn-08123900-n]: (biology) taxonomic group containing one or more families</w:t>
      </w:r>
    </w:p>
    <w:p>
      <w:pPr>
        <w:spacing w:after="120" w:line="300" w:lineRule="auto"/>
        <w:ind w:left="1680" w:hanging="0"/>
      </w:pPr>
      <w:r>
        <w:rPr>
          <w:sz w:val="22"/>
          <w:szCs w:val="22"/>
        </w:rPr>
        <w:t xml:space="preserve">(4) {class} [oewn-08120743-n]: (biology) a taxonomic group containing one or more orders</w:t>
      </w:r>
    </w:p>
    <w:p>
      <w:pPr>
        <w:spacing w:after="120" w:line="300" w:lineRule="auto"/>
        <w:ind w:left="2100" w:hanging="0"/>
      </w:pPr>
      <w:r>
        <w:rPr>
          <w:sz w:val="22"/>
          <w:szCs w:val="22"/>
        </w:rPr>
        <w:t xml:space="preserve">(5) {phylum} [oewn-08119521-n]: (biology) the major taxonomic group of animals and plants; contains classes</w:t>
      </w:r>
    </w:p>
    <w:p>
      <w:pPr>
        <w:spacing w:after="120" w:line="300" w:lineRule="auto"/>
        <w:ind w:left="2520" w:hanging="0"/>
      </w:pPr>
      <w:r>
        <w:rPr>
          <w:sz w:val="22"/>
          <w:szCs w:val="22"/>
        </w:rPr>
        <w:t xml:space="preserve">(6)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{form, variant, strain, var.} [oewn-08128123-n]: (biology) a group of organisms within a species that differ in trivial ways from similar groups</w:t>
      </w:r>
    </w:p>
    <w:p>
      <w:pPr>
        <w:spacing w:after="120" w:line="300" w:lineRule="auto"/>
        <w:ind w:left="420" w:hanging="0"/>
      </w:pPr>
      <w:r>
        <w:rPr>
          <w:sz w:val="22"/>
          <w:szCs w:val="22"/>
        </w:rPr>
        <w:t xml:space="preserve">(1) {species} [oewn-08127339-n]: (biology) taxonomic group whose members can interbreed</w:t>
      </w:r>
    </w:p>
    <w:p>
      <w:pPr>
        <w:spacing w:after="120" w:line="300" w:lineRule="auto"/>
        <w:ind w:left="840" w:hanging="0"/>
      </w:pPr>
      <w:r>
        <w:rPr>
          <w:sz w:val="22"/>
          <w:szCs w:val="22"/>
        </w:rPr>
        <w:t xml:space="preserve">(2) {genus} [oewn-08125938-n]: (biology) taxonomic group containing one or more species</w:t>
      </w:r>
    </w:p>
    <w:p>
      <w:pPr>
        <w:spacing w:after="120" w:line="300" w:lineRule="auto"/>
        <w:ind w:left="1260" w:hanging="0"/>
      </w:pPr>
      <w:r>
        <w:rPr>
          <w:sz w:val="22"/>
          <w:szCs w:val="22"/>
        </w:rPr>
        <w:t xml:space="preserve">(3) {family} [oewn-08124465-n]: (biology) a taxonomic group containing one or more genera</w:t>
      </w:r>
    </w:p>
    <w:p>
      <w:pPr>
        <w:spacing w:after="120" w:line="300" w:lineRule="auto"/>
        <w:ind w:left="1680" w:hanging="0"/>
      </w:pPr>
      <w:r>
        <w:rPr>
          <w:sz w:val="22"/>
          <w:szCs w:val="22"/>
        </w:rPr>
        <w:t xml:space="preserve">(4) {order} [oewn-08123900-n]: (biology) taxonomic group containing one or more families</w:t>
      </w:r>
    </w:p>
    <w:p>
      <w:pPr>
        <w:spacing w:after="120" w:line="300" w:lineRule="auto"/>
        <w:ind w:left="2100" w:hanging="0"/>
      </w:pPr>
      <w:r>
        <w:rPr>
          <w:sz w:val="22"/>
          <w:szCs w:val="22"/>
        </w:rPr>
        <w:t xml:space="preserve">(5) {class} [oewn-08120743-n]: (biology) a taxonomic group containing one or more orders</w:t>
      </w:r>
    </w:p>
    <w:p>
      <w:pPr>
        <w:spacing w:after="120" w:line="300" w:lineRule="auto"/>
        <w:ind w:left="2520" w:hanging="0"/>
      </w:pPr>
      <w:r>
        <w:rPr>
          <w:sz w:val="22"/>
          <w:szCs w:val="22"/>
        </w:rPr>
        <w:t xml:space="preserve">(6) {phylum} [oewn-08119521-n]: (biology) the major taxonomic group of animals and plants; contains classes</w:t>
      </w:r>
    </w:p>
    <w:p>
      <w:pPr>
        <w:spacing w:after="120" w:line="300" w:lineRule="auto"/>
        <w:ind w:left="2940" w:hanging="0"/>
      </w:pPr>
      <w:r>
        <w:rPr>
          <w:sz w:val="22"/>
          <w:szCs w:val="22"/>
        </w:rPr>
        <w:t xml:space="preserve">(7) {kingdom} [oewn-07956792-n]: the highest taxonomic group into which organisms are grouped; one of five biological categories: Monera or Protoctista or Plantae or Fungi or Animalia</w:t>
      </w:r>
    </w:p>
    <w:p>
      <w:pPr>
        <w:spacing w:after="120" w:line="300" w:lineRule="auto"/>
        <w:ind w:left="0" w:hanging="0"/>
      </w:pPr>
      <w:r>
        <w:rPr>
          <w:sz w:val="22"/>
          <w:szCs w:val="22"/>
        </w:rPr>
        <w:t xml:space="preserve">(0) {government department} [oewn-08136796-n]: a department of government</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{Atomic Energy Commission, AEC} [oewn-08139333-n]: a former executive agency (from 1946 to 1974) that was responsible for research into atomic energy and its peacetime uses in the United States</w:t>
      </w:r>
    </w:p>
    <w:p>
      <w:pPr>
        <w:spacing w:after="120" w:line="300" w:lineRule="auto"/>
        <w:ind w:left="420" w:hanging="0"/>
      </w:pPr>
      <w:r>
        <w:rPr>
          <w:sz w:val="22"/>
          <w:szCs w:val="22"/>
        </w:rPr>
        <w:t xml:space="preserve">(1) {executive branch, Executive Office of the President} [oewn-08373001-n]: the branch of the United States government that is responsible for carrying out the laws</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{Manhattan Project} [oewn-08139743-n]: a former United States executive agency that was responsible for developing atomic bombs during World War II</w:t>
      </w:r>
    </w:p>
    <w:p>
      <w:pPr>
        <w:spacing w:after="120" w:line="300" w:lineRule="auto"/>
        <w:ind w:left="420" w:hanging="0"/>
      </w:pPr>
      <w:r>
        <w:rPr>
          <w:sz w:val="22"/>
          <w:szCs w:val="22"/>
        </w:rPr>
        <w:t xml:space="preserve">(1) {executive branch, Executive Office of the President} [oewn-08373001-n]: the branch of the United States government that is responsible for carrying out the laws</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{executive department} [oewn-08140150-n]: a federal department in the executive branch of the government of the United States</w:t>
      </w:r>
    </w:p>
    <w:p>
      <w:pPr>
        <w:spacing w:after="120" w:line="300" w:lineRule="auto"/>
        <w:ind w:left="420" w:hanging="0"/>
      </w:pPr>
      <w:r>
        <w:rPr>
          <w:sz w:val="22"/>
          <w:szCs w:val="22"/>
        </w:rPr>
        <w:t xml:space="preserve">(1) {executive branch, Executive Office of the President} [oewn-08373001-n]: the branch of the United States government that is responsible for carrying out the laws</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{executive agency} [oewn-08140679-n]: an agency of the executive branch of government</w:t>
      </w:r>
    </w:p>
    <w:p>
      <w:pPr>
        <w:spacing w:after="120" w:line="300" w:lineRule="auto"/>
        <w:ind w:left="420" w:hanging="0"/>
      </w:pPr>
      <w:r>
        <w:rPr>
          <w:sz w:val="22"/>
          <w:szCs w:val="22"/>
        </w:rPr>
        <w:t xml:space="preserve">(1) {executive branch, Executive Office of the President} [oewn-08373001-n]: the branch of the United States government that is responsible for carrying out the laws</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{Federal Emergency Management Agency, FEMA} [oewn-08140952-n]: an independent agency of the United States government that provides a single point of accountability for all federal emergency preparedness and mitigation and response activities</w:t>
      </w:r>
    </w:p>
    <w:p>
      <w:pPr>
        <w:spacing w:after="120" w:line="300" w:lineRule="auto"/>
        <w:ind w:left="420" w:hanging="0"/>
      </w:pPr>
      <w:r>
        <w:rPr>
          <w:sz w:val="22"/>
          <w:szCs w:val="22"/>
        </w:rPr>
        <w:t xml:space="preserve">(1) {Department of Homeland Security, Homeland Security} [oewn-08151789-n]: the federal department that administers all matters relating to homeland security</w:t>
      </w:r>
    </w:p>
    <w:p>
      <w:pPr>
        <w:spacing w:after="120" w:line="300" w:lineRule="auto"/>
        <w:ind w:left="0" w:hanging="0"/>
      </w:pPr>
      <w:r>
        <w:rPr>
          <w:sz w:val="22"/>
          <w:szCs w:val="22"/>
        </w:rPr>
        <w:t xml:space="preserve">(0) {Food and Drug Administration, FDA} [oewn-08141238-n]: a federal agency in the Department of Health and Human Services established to regulate the release of new foods and health-related products</w:t>
      </w:r>
    </w:p>
    <w:p>
      <w:pPr>
        <w:spacing w:after="120" w:line="300" w:lineRule="auto"/>
        <w:ind w:left="420" w:hanging="0"/>
      </w:pPr>
      <w:r>
        <w:rPr>
          <w:sz w:val="22"/>
          <w:szCs w:val="22"/>
        </w:rPr>
        <w:t xml:space="preserve">(1) {Department of Health and Human Services, Health and Human Services, HHS} [oewn-08150518-n]: the United States federal department that administers all federal programs dealing with health and welfare; created in 1979</w:t>
      </w:r>
    </w:p>
    <w:p>
      <w:pPr>
        <w:spacing w:after="120" w:line="300" w:lineRule="auto"/>
        <w:ind w:left="0" w:hanging="0"/>
      </w:pPr>
      <w:r>
        <w:rPr>
          <w:sz w:val="22"/>
          <w:szCs w:val="22"/>
        </w:rPr>
        <w:t xml:space="preserve">(0) {Center for Disease Control and Prevention, CDC} [oewn-08141631-n]: a federal agency in the Department of Health and Human Services; located in Atlanta; investigates and diagnoses and tries to control or prevent diseases (especially new and unusual diseases)</w:t>
      </w:r>
    </w:p>
    <w:p>
      <w:pPr>
        <w:spacing w:after="120" w:line="300" w:lineRule="auto"/>
        <w:ind w:left="420" w:hanging="0"/>
      </w:pPr>
      <w:r>
        <w:rPr>
          <w:sz w:val="22"/>
          <w:szCs w:val="22"/>
        </w:rPr>
        <w:t xml:space="preserve">(1) {Department of Health and Human Services, Health and Human Services, HHS} [oewn-08150518-n]: the United States federal department that administers all federal programs dealing with health and welfare; created in 1979</w:t>
      </w:r>
    </w:p>
    <w:p>
      <w:pPr>
        <w:spacing w:after="120" w:line="300" w:lineRule="auto"/>
        <w:ind w:left="0" w:hanging="0"/>
      </w:pPr>
      <w:r>
        <w:rPr>
          <w:sz w:val="22"/>
          <w:szCs w:val="22"/>
        </w:rPr>
        <w:t xml:space="preserve">(0) {Central Intelligence Agency, CIA} [oewn-08141953-n]: an independent agency of the United States government responsible for collecting and coordinating intelligence and counterintelligence activities abroad in the national interest; headed by the Director of Central Intelligence under the supervision of the President and National Security Council</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{Counterterrorist Center, CTC} [oewn-08142402-n]: an agency that helps the Director of Central Intelligence coordinate counterterrorist efforts in order to preempt and disrupt and defeat terrorist activities at the earliest possible stage</w:t>
      </w:r>
    </w:p>
    <w:p>
      <w:pPr>
        <w:spacing w:after="120" w:line="300" w:lineRule="auto"/>
        <w:ind w:left="420" w:hanging="0"/>
      </w:pPr>
      <w:r>
        <w:rPr>
          <w:sz w:val="22"/>
          <w:szCs w:val="22"/>
        </w:rPr>
        <w:t xml:space="preserve">(1) {Central Intelligence Agency, CIA} [oewn-08141953-n]: an independent agency of the United States government responsible for collecting and coordinating intelligence and counterintelligence activities abroad in the national interest; headed by the Director of Central Intelligence under the supervision of the President and National Security Council</w:t>
      </w:r>
    </w:p>
    <w:p>
      <w:pPr>
        <w:spacing w:after="120" w:line="300" w:lineRule="auto"/>
        <w:ind w:left="840" w:hanging="0"/>
      </w:pPr>
      <w:r>
        <w:rPr>
          <w:sz w:val="22"/>
          <w:szCs w:val="22"/>
        </w:rPr>
        <w:t xml:space="preserve">(2)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{Nonproliferation Center, NPC} [oewn-08142704-n]: an agency that serves as the focal point for all Intelligence Community activities related to nonproliferation of weapons of mass destruction and their missile delivery systems</w:t>
      </w:r>
    </w:p>
    <w:p>
      <w:pPr>
        <w:spacing w:after="120" w:line="300" w:lineRule="auto"/>
        <w:ind w:left="420" w:hanging="0"/>
      </w:pPr>
      <w:r>
        <w:rPr>
          <w:sz w:val="22"/>
          <w:szCs w:val="22"/>
        </w:rPr>
        <w:t xml:space="preserve">(1) {Central Intelligence Agency, CIA} [oewn-08141953-n]: an independent agency of the United States government responsible for collecting and coordinating intelligence and counterintelligence activities abroad in the national interest; headed by the Director of Central Intelligence under the supervision of the President and National Security Council</w:t>
      </w:r>
    </w:p>
    <w:p>
      <w:pPr>
        <w:spacing w:after="120" w:line="300" w:lineRule="auto"/>
        <w:ind w:left="840" w:hanging="0"/>
      </w:pPr>
      <w:r>
        <w:rPr>
          <w:sz w:val="22"/>
          <w:szCs w:val="22"/>
        </w:rPr>
        <w:t xml:space="preserve">(2)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{United States Postal Inspection Service, US Postal Inspection Service} [oewn-08144539-n]: the primary law enforcement arm of the United States Postal Service</w:t>
      </w:r>
    </w:p>
    <w:p>
      <w:pPr>
        <w:spacing w:after="120" w:line="300" w:lineRule="auto"/>
        <w:ind w:left="420" w:hanging="0"/>
      </w:pPr>
      <w:r>
        <w:rPr>
          <w:sz w:val="22"/>
          <w:szCs w:val="22"/>
        </w:rPr>
        <w:t xml:space="preserve">(1) {United States Postal Service, US Postal Service, USPS} [oewn-08144286-n]: an independent federal agency that provides mail processing and delivery service for individuals and businesses in the United States</w:t>
      </w:r>
    </w:p>
    <w:p>
      <w:pPr>
        <w:spacing w:after="120" w:line="300" w:lineRule="auto"/>
        <w:ind w:left="0" w:hanging="0"/>
      </w:pPr>
      <w:r>
        <w:rPr>
          <w:sz w:val="22"/>
          <w:szCs w:val="22"/>
        </w:rPr>
        <w:t xml:space="preserve">(0) {Bureau of the Census, Census Bureau} [oewn-08146603-n]: the bureau of the Commerce Department responsible for taking the census; provides demographic information and analyses about the population of the United States</w:t>
      </w:r>
    </w:p>
    <w:p>
      <w:pPr>
        <w:spacing w:after="120" w:line="300" w:lineRule="auto"/>
        <w:ind w:left="420" w:hanging="0"/>
      </w:pPr>
      <w:r>
        <w:rPr>
          <w:sz w:val="22"/>
          <w:szCs w:val="22"/>
        </w:rPr>
        <w:t xml:space="preserve">(1)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{National Oceanic and Atmospheric Administration, NOAA} [oewn-08146865-n]: an agency in the Department of Commerce that maps the oceans and conserves their living resources; predicts changes to the earth's environment; provides weather reports and forecasts floods and hurricanes and other natural disasters related to weather</w:t>
      </w:r>
    </w:p>
    <w:p>
      <w:pPr>
        <w:spacing w:after="120" w:line="300" w:lineRule="auto"/>
        <w:ind w:left="420" w:hanging="0"/>
      </w:pPr>
      <w:r>
        <w:rPr>
          <w:sz w:val="22"/>
          <w:szCs w:val="22"/>
        </w:rPr>
        <w:t xml:space="preserve">(1)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{National Climatic Data Center, NCDC} [oewn-08147274-n]: the part of NOAA that maintains the world's largest active archive of weather data</w:t>
      </w:r>
    </w:p>
    <w:p>
      <w:pPr>
        <w:spacing w:after="120" w:line="300" w:lineRule="auto"/>
        <w:ind w:left="420" w:hanging="0"/>
      </w:pPr>
      <w:r>
        <w:rPr>
          <w:sz w:val="22"/>
          <w:szCs w:val="22"/>
        </w:rPr>
        <w:t xml:space="preserve">(1) {National Oceanic and Atmospheric Administration, NOAA} [oewn-08146865-n]: an agency in the Department of Commerce that maps the oceans and conserves their living resources; predicts changes to the earth's environment; provides weather reports and forecasts floods and hurricanes and other natural disasters related to weather</w:t>
      </w:r>
    </w:p>
    <w:p>
      <w:pPr>
        <w:spacing w:after="120" w:line="300" w:lineRule="auto"/>
        <w:ind w:left="840" w:hanging="0"/>
      </w:pPr>
      <w:r>
        <w:rPr>
          <w:sz w:val="22"/>
          <w:szCs w:val="22"/>
        </w:rPr>
        <w:t xml:space="preserve">(2)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{National Weather Service} [oewn-08147458-n]: the federal agency in the National Oceanic and Atmospheric Administration that is responsible for weather forecast and preparation of weather maps</w:t>
      </w:r>
    </w:p>
    <w:p>
      <w:pPr>
        <w:spacing w:after="120" w:line="300" w:lineRule="auto"/>
        <w:ind w:left="420" w:hanging="0"/>
      </w:pPr>
      <w:r>
        <w:rPr>
          <w:sz w:val="22"/>
          <w:szCs w:val="22"/>
        </w:rPr>
        <w:t xml:space="preserve">(1) {National Oceanic and Atmospheric Administration, NOAA} [oewn-08146865-n]: an agency in the Department of Commerce that maps the oceans and conserves their living resources; predicts changes to the earth's environment; provides weather reports and forecasts floods and hurricanes and other natural disasters related to weather</w:t>
      </w:r>
    </w:p>
    <w:p>
      <w:pPr>
        <w:spacing w:after="120" w:line="300" w:lineRule="auto"/>
        <w:ind w:left="840" w:hanging="0"/>
      </w:pPr>
      <w:r>
        <w:rPr>
          <w:sz w:val="22"/>
          <w:szCs w:val="22"/>
        </w:rPr>
        <w:t xml:space="preserve">(2)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{Technology Administration} [oewn-08147694-n]: an agency in the Department of Commerce that works with United States industries to promote competitiveness and maximize the impact of technology on economic growth</w:t>
      </w:r>
    </w:p>
    <w:p>
      <w:pPr>
        <w:spacing w:after="120" w:line="300" w:lineRule="auto"/>
        <w:ind w:left="420" w:hanging="0"/>
      </w:pPr>
      <w:r>
        <w:rPr>
          <w:sz w:val="22"/>
          <w:szCs w:val="22"/>
        </w:rPr>
        <w:t xml:space="preserve">(1)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{National Institute of Standards and Technology, NIST} [oewn-08147987-n]: an agency in the Technology Administration that makes measurements and sets standards as needed by industry or government programs</w:t>
      </w:r>
    </w:p>
    <w:p>
      <w:pPr>
        <w:spacing w:after="120" w:line="300" w:lineRule="auto"/>
        <w:ind w:left="420" w:hanging="0"/>
      </w:pPr>
      <w:r>
        <w:rPr>
          <w:sz w:val="22"/>
          <w:szCs w:val="22"/>
        </w:rPr>
        <w:t xml:space="preserve">(1) {Technology Administration} [oewn-08147694-n]: an agency in the Department of Commerce that works with United States industries to promote competitiveness and maximize the impact of technology on economic growth</w:t>
      </w:r>
    </w:p>
    <w:p>
      <w:pPr>
        <w:spacing w:after="120" w:line="300" w:lineRule="auto"/>
        <w:ind w:left="840" w:hanging="0"/>
      </w:pPr>
      <w:r>
        <w:rPr>
          <w:sz w:val="22"/>
          <w:szCs w:val="22"/>
        </w:rPr>
        <w:t xml:space="preserve">(2)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{National Technical Information Service, NTIS} [oewn-08148236-n]: an agency in the Technology Administration that is a primary resource for government-funded scientific and technical and engineering and business related information</w:t>
      </w:r>
    </w:p>
    <w:p>
      <w:pPr>
        <w:spacing w:after="120" w:line="300" w:lineRule="auto"/>
        <w:ind w:left="420" w:hanging="0"/>
      </w:pPr>
      <w:r>
        <w:rPr>
          <w:sz w:val="22"/>
          <w:szCs w:val="22"/>
        </w:rPr>
        <w:t xml:space="preserve">(1) {Technology Administration} [oewn-08147694-n]: an agency in the Department of Commerce that works with United States industries to promote competitiveness and maximize the impact of technology on economic growth</w:t>
      </w:r>
    </w:p>
    <w:p>
      <w:pPr>
        <w:spacing w:after="120" w:line="300" w:lineRule="auto"/>
        <w:ind w:left="840" w:hanging="0"/>
      </w:pPr>
      <w:r>
        <w:rPr>
          <w:sz w:val="22"/>
          <w:szCs w:val="22"/>
        </w:rPr>
        <w:t xml:space="preserve">(2)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{Defense Advanced Research Projects Agency, DARPA} [oewn-08149028-n]: the central research and development organization for the United States Department of Defense; responsible for developing new surveillance technologies since 9/11</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{Department of Defense Laboratory System, LABLINK} [oewn-08149305-n]: a defense laboratory that provides essential services in fundamental science for national security and environmental protection and provides technologies that contribute to industrial competitiveness</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{Department of Energy Intelligence, DOEI} [oewn-08150171-n]: an agency that collects political and economic and technical information about energy matters and makes the Department of Energy's technical and analytical expertise available to other members of the Intelligence Community</w:t>
      </w:r>
    </w:p>
    <w:p>
      <w:pPr>
        <w:spacing w:after="120" w:line="300" w:lineRule="auto"/>
        <w:ind w:left="420" w:hanging="0"/>
      </w:pPr>
      <w:r>
        <w:rPr>
          <w:sz w:val="22"/>
          <w:szCs w:val="22"/>
        </w:rPr>
        <w:t xml:space="preserve">(1) {Department of Energy, Energy Department, Energy, DOE} [oewn-08149937-n]: the federal department responsible for maintaining a national energy policy of the United States; created in 1977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{United States Public Health Service, PHS} [oewn-08150837-n]: an agency that serves as the office of Surgeon General; includes agencies whose mission is to improve the public health</w:t>
      </w:r>
    </w:p>
    <w:p>
      <w:pPr>
        <w:spacing w:after="120" w:line="300" w:lineRule="auto"/>
        <w:ind w:left="420" w:hanging="0"/>
      </w:pPr>
      <w:r>
        <w:rPr>
          <w:sz w:val="22"/>
          <w:szCs w:val="22"/>
        </w:rPr>
        <w:t xml:space="preserve">(1) {Department of Health and Human Services, Health and Human Services, HHS} [oewn-08150518-n]: the United States federal department that administers all federal programs dealing with health and welfare; created in 1979</w:t>
      </w:r>
    </w:p>
    <w:p>
      <w:pPr>
        <w:spacing w:after="120" w:line="300" w:lineRule="auto"/>
        <w:ind w:left="0" w:hanging="0"/>
      </w:pPr>
      <w:r>
        <w:rPr>
          <w:sz w:val="22"/>
          <w:szCs w:val="22"/>
        </w:rPr>
        <w:t xml:space="preserve">(0) {National Institutes of Health, NIH} [oewn-08151063-n]: an agency in the Department of Health and Human Services whose mission is to employ science in the pursuit of knowledge to improve human health; is the principal biomedical research agency of the federal government</w:t>
      </w:r>
    </w:p>
    <w:p>
      <w:pPr>
        <w:spacing w:after="120" w:line="300" w:lineRule="auto"/>
        <w:ind w:left="420" w:hanging="0"/>
      </w:pPr>
      <w:r>
        <w:rPr>
          <w:sz w:val="22"/>
          <w:szCs w:val="22"/>
        </w:rPr>
        <w:t xml:space="preserve">(1) {Department of Health and Human Services, Health and Human Services, HHS} [oewn-08150518-n]: the United States federal department that administers all federal programs dealing with health and welfare; created in 1979</w:t>
      </w:r>
    </w:p>
    <w:p>
      <w:pPr>
        <w:spacing w:after="120" w:line="300" w:lineRule="auto"/>
        <w:ind w:left="0" w:hanging="0"/>
      </w:pPr>
      <w:r>
        <w:rPr>
          <w:sz w:val="22"/>
          <w:szCs w:val="22"/>
        </w:rPr>
        <w:t xml:space="preserve">(0) {Bureau of Justice Assistance, BJA} [oewn-08152752-n]: the bureau in the Department of Justice that assists local criminal justice systems to reduce or prevent crime and violence and drug abuse</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0" w:hanging="0"/>
      </w:pPr>
      <w:r>
        <w:rPr>
          <w:sz w:val="22"/>
          <w:szCs w:val="22"/>
        </w:rPr>
        <w:t xml:space="preserve">(0) {Bureau of Justice Statistics, BJS} [oewn-08153009-n]: the agency in the Department of Justice that is the primary source of criminal justice statistics for federal and local policy makers</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0" w:hanging="0"/>
      </w:pPr>
      <w:r>
        <w:rPr>
          <w:sz w:val="22"/>
          <w:szCs w:val="22"/>
        </w:rPr>
        <w:t xml:space="preserve">(0) {Federal Bureau of Investigation, FBI} [oewn-08153242-n]: a federal law enforcement agency that is the principal investigative arm of the Department of Justice</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{Immigration and Naturalization Service, INS} [oewn-08153484-n]: a former agency in the Department of Justice that enforces laws and regulations for the admission of foreign-born persons to the United States</w:t>
      </w:r>
    </w:p>
    <w:p>
      <w:pPr>
        <w:spacing w:after="120" w:line="300" w:lineRule="auto"/>
        <w:ind w:left="420" w:hanging="0"/>
      </w:pPr>
      <w:r>
        <w:rPr>
          <w:sz w:val="22"/>
          <w:szCs w:val="22"/>
        </w:rPr>
        <w:t xml:space="preserve">(1) {Department of Homeland Security, Homeland Security} [oewn-08151789-n]: the federal department that administers all matters relating to homeland security</w:t>
      </w:r>
    </w:p>
    <w:p>
      <w:pPr>
        <w:spacing w:after="120" w:line="300" w:lineRule="auto"/>
        <w:ind w:left="0" w:hanging="0"/>
      </w:pPr>
      <w:r>
        <w:rPr>
          <w:sz w:val="22"/>
          <w:szCs w:val="22"/>
        </w:rPr>
        <w:t xml:space="preserve">(0) {United States Border Patrol, US Border Patrol} [oewn-08153749-n]: the mobile law enforcement arm of the Immigration and Naturalization Service that detects and prevents illegal entry of aliens into the United States</w:t>
      </w:r>
    </w:p>
    <w:p>
      <w:pPr>
        <w:spacing w:after="120" w:line="300" w:lineRule="auto"/>
        <w:ind w:left="420" w:hanging="0"/>
      </w:pPr>
      <w:r>
        <w:rPr>
          <w:sz w:val="22"/>
          <w:szCs w:val="22"/>
        </w:rPr>
        <w:t xml:space="preserve">(1) {Immigration and Naturalization Service, INS} [oewn-08153484-n]: a former agency in the Department of Justice that enforces laws and regulations for the admission of foreign-born persons to the United States</w:t>
      </w:r>
    </w:p>
    <w:p>
      <w:pPr>
        <w:spacing w:after="120" w:line="300" w:lineRule="auto"/>
        <w:ind w:left="840" w:hanging="0"/>
      </w:pPr>
      <w:r>
        <w:rPr>
          <w:sz w:val="22"/>
          <w:szCs w:val="22"/>
        </w:rPr>
        <w:t xml:space="preserve">(2) {Department of Homeland Security, Homeland Security} [oewn-08151789-n]: the federal department that administers all matters relating to homeland security</w:t>
      </w:r>
    </w:p>
    <w:p>
      <w:pPr>
        <w:spacing w:after="120" w:line="300" w:lineRule="auto"/>
        <w:ind w:left="0" w:hanging="0"/>
      </w:pPr>
      <w:r>
        <w:rPr>
          <w:sz w:val="22"/>
          <w:szCs w:val="22"/>
        </w:rPr>
        <w:t xml:space="preserve">(0) {Federal Law Enforcement Training Center, FLETC} [oewn-08154010-n]: a center in the Department of Homeland Security that trains law enforcement professionals for more than seventy federal agencies</w:t>
      </w:r>
    </w:p>
    <w:p>
      <w:pPr>
        <w:spacing w:after="120" w:line="300" w:lineRule="auto"/>
        <w:ind w:left="420" w:hanging="0"/>
      </w:pPr>
      <w:r>
        <w:rPr>
          <w:sz w:val="22"/>
          <w:szCs w:val="22"/>
        </w:rPr>
        <w:t xml:space="preserve">(1) {Department of Homeland Security, Homeland Security} [oewn-08151789-n]: the federal department that administers all matters relating to homeland security</w:t>
      </w:r>
    </w:p>
    <w:p>
      <w:pPr>
        <w:spacing w:after="120" w:line="300" w:lineRule="auto"/>
        <w:ind w:left="0" w:hanging="0"/>
      </w:pPr>
      <w:r>
        <w:rPr>
          <w:sz w:val="22"/>
          <w:szCs w:val="22"/>
        </w:rPr>
        <w:t xml:space="preserve">(0) {Financial Crimes Enforcement Network, FinCEN} [oewn-08154251-n]: a law enforcement agency of the Treasury Department responsible for establishing and implementing policies to detect money laundering</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{Bureau of Diplomatic Security, DS} [oewn-08155259-n]: the bureau in the State Department that is responsible for the security of diplomats and embassies overseas</w:t>
      </w:r>
    </w:p>
    <w:p>
      <w:pPr>
        <w:spacing w:after="120" w:line="300" w:lineRule="auto"/>
        <w:ind w:left="420" w:hanging="0"/>
      </w:pPr>
      <w:r>
        <w:rPr>
          <w:sz w:val="22"/>
          <w:szCs w:val="22"/>
        </w:rPr>
        <w:t xml:space="preserve">(1) {Department of State, United States Department of State, State Department, State, DoS} [oewn-08154738-n]: the federal department in the United States that sets and maintains foreign policies</w:t>
      </w:r>
    </w:p>
    <w:p>
      <w:pPr>
        <w:spacing w:after="120" w:line="300" w:lineRule="auto"/>
        <w:ind w:left="0" w:hanging="0"/>
      </w:pPr>
      <w:r>
        <w:rPr>
          <w:sz w:val="22"/>
          <w:szCs w:val="22"/>
        </w:rPr>
        <w:t xml:space="preserve">(0) {Foreign Service} [oewn-08155466-n]: the part of the State Department that supplies diplomats for the United States embassies and consulates around the world</w:t>
      </w:r>
    </w:p>
    <w:p>
      <w:pPr>
        <w:spacing w:after="120" w:line="300" w:lineRule="auto"/>
        <w:ind w:left="420" w:hanging="0"/>
      </w:pPr>
      <w:r>
        <w:rPr>
          <w:sz w:val="22"/>
          <w:szCs w:val="22"/>
        </w:rPr>
        <w:t xml:space="preserve">(1) {Department of State, United States Department of State, State Department, State, DoS} [oewn-08154738-n]: the federal department in the United States that sets and maintains foreign policies</w:t>
      </w:r>
    </w:p>
    <w:p>
      <w:pPr>
        <w:spacing w:after="120" w:line="300" w:lineRule="auto"/>
        <w:ind w:left="0" w:hanging="0"/>
      </w:pPr>
      <w:r>
        <w:rPr>
          <w:sz w:val="22"/>
          <w:szCs w:val="22"/>
        </w:rPr>
        <w:t xml:space="preserve">(0) {Bureau of Intelligence and Research, INR} [oewn-08155686-n]: an agency that is the primary source in the State Department for interpretive analyses of global developments and focal point for policy issues and activities of the Intelligence Community</w:t>
      </w:r>
    </w:p>
    <w:p>
      <w:pPr>
        <w:spacing w:after="120" w:line="300" w:lineRule="auto"/>
        <w:ind w:left="420" w:hanging="0"/>
      </w:pPr>
      <w:r>
        <w:rPr>
          <w:sz w:val="22"/>
          <w:szCs w:val="22"/>
        </w:rPr>
        <w:t xml:space="preserve">(1) {Department of State, United States Department of State, State Department, State, DoS} [oewn-08154738-n]: the federal department in the United States that sets and maintains foreign policies</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{United States Fish and Wildlife Service, US Fish and Wildlife Service, FWS} [oewn-08156270-n]: an agency in the Department of the Interior that conserves and protects fish and wildlife and their habitats; assesses the environmental impact of pesticides and nuclear power site and hydroelectric dams and thermal pollution</w:t>
      </w:r>
    </w:p>
    <w:p>
      <w:pPr>
        <w:spacing w:after="120" w:line="300" w:lineRule="auto"/>
        <w:ind w:left="420" w:hanging="0"/>
      </w:pPr>
      <w:r>
        <w:rPr>
          <w:sz w:val="22"/>
          <w:szCs w:val="22"/>
        </w:rPr>
        <w:t xml:space="preserve">(1) {Department of the Interior, Interior Department, Interior, DoI} [oewn-08156000-n]: the United States federal department charged with conservation and the development of natural resources; created in 1849</w:t>
      </w:r>
    </w:p>
    <w:p>
      <w:pPr>
        <w:spacing w:after="120" w:line="300" w:lineRule="auto"/>
        <w:ind w:left="0" w:hanging="0"/>
      </w:pPr>
      <w:r>
        <w:rPr>
          <w:sz w:val="22"/>
          <w:szCs w:val="22"/>
        </w:rPr>
        <w:t xml:space="preserve">(0) {National Park Service} [oewn-08156637-n]: an agency of the Interior Department responsible for the national parks</w:t>
      </w:r>
    </w:p>
    <w:p>
      <w:pPr>
        <w:spacing w:after="120" w:line="300" w:lineRule="auto"/>
        <w:ind w:left="420" w:hanging="0"/>
      </w:pPr>
      <w:r>
        <w:rPr>
          <w:sz w:val="22"/>
          <w:szCs w:val="22"/>
        </w:rPr>
        <w:t xml:space="preserve">(1) {Department of the Interior, Interior Department, Interior, DoI} [oewn-08156000-n]: the United States federal department charged with conservation and the development of natural resources; created in 1849</w:t>
      </w:r>
    </w:p>
    <w:p>
      <w:pPr>
        <w:spacing w:after="120" w:line="300" w:lineRule="auto"/>
        <w:ind w:left="0" w:hanging="0"/>
      </w:pPr>
      <w:r>
        <w:rPr>
          <w:sz w:val="22"/>
          <w:szCs w:val="22"/>
        </w:rPr>
        <w:t xml:space="preserve">(0) {Bureau of Alcohol Tobacco and Firearms, ATF} [oewn-08157219-n]: the law enforcement and tax collection agency of the Treasury Department that enforces federal laws concerning alcohol and tobacco products and firearms and explosives and arson</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{Financial Management Service} [oewn-08157506-n]: the federal agency in the Treasury Department that manages the government's disbursement and collection systems and provides central accounting and financial reporting</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{Office of Intelligence Support, OIS} [oewn-08157767-n]: agency that oversees the intelligence relationships of the Treasury's offices and bureaus and provides a link between the Intelligence Community and officials responsible for international economic policy</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{United States Army Criminal Investigation Command, Criminal Investigation Command, CID} [oewn-08158092-n]: the United States Army's principal law enforcement agency responsible for the conduct of criminal investigations for all levels of the Army anywhere in the world</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{Drug Enforcement Administration, Drug Enforcement Agency, DEA} [oewn-08158374-n]: federal agency responsible for enforcing laws and regulations governing narcotics and controlled substances; goal is to immobilize drug trafficking organizations</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0" w:hanging="0"/>
      </w:pPr>
      <w:r>
        <w:rPr>
          <w:sz w:val="22"/>
          <w:szCs w:val="22"/>
        </w:rPr>
        <w:t xml:space="preserve">(0) {Federal Bureau of Prisons, BoP} [oewn-08158664-n]: the law enforcement agency of the Justice Department that operates a nationwide system of prisons and detention facilities to incarcerate inmates sentenced to imprisonment for federal crimes</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0" w:hanging="0"/>
      </w:pPr>
      <w:r>
        <w:rPr>
          <w:sz w:val="22"/>
          <w:szCs w:val="22"/>
        </w:rPr>
        <w:t xml:space="preserve">(0) {National Institute of Justice, NIJ} [oewn-08159170-n]: the law enforcement agency that is the research and development branch of the Department of Justice</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0" w:hanging="0"/>
      </w:pPr>
      <w:r>
        <w:rPr>
          <w:sz w:val="22"/>
          <w:szCs w:val="22"/>
        </w:rPr>
        <w:t xml:space="preserve">(0) {United States Marshals Service, US Marshals Service, Marshals} [oewn-08159370-n]: the United States' oldest federal law enforcement agency is responsible today for protecting the Federal Judiciary and transporting federal prisoners and protecting federal witnesses and managing assets seized from criminals and generally ensuring the effective operation of the federal judicial system</w:t>
      </w:r>
    </w:p>
    <w:p>
      <w:pPr>
        <w:spacing w:after="120" w:line="300" w:lineRule="auto"/>
        <w:ind w:left="420" w:hanging="0"/>
      </w:pPr>
      <w:r>
        <w:rPr>
          <w:sz w:val="22"/>
          <w:szCs w:val="22"/>
        </w:rPr>
        <w:t xml:space="preserve">(1) {Department of Justice, Justice Department, Justice, DoJ} [oewn-08152324-n]: the United States federal department responsible for enforcing federal laws (including the enforcement of all civil rights legislation); created in 1870</w:t>
      </w:r>
    </w:p>
    <w:p>
      <w:pPr>
        <w:spacing w:after="120" w:line="300" w:lineRule="auto"/>
        <w:ind w:left="0" w:hanging="0"/>
      </w:pPr>
      <w:r>
        <w:rPr>
          <w:sz w:val="22"/>
          <w:szCs w:val="22"/>
        </w:rPr>
        <w:t xml:space="preserve">(0) {Comptroller of the Currency} [oewn-08159801-n]: the agency of the Treasury Department responsible for controlling the currency</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{Bureau of Customs, Customs Bureau, Customs Service, USCB} [oewn-08159972-n]: the agency of the Treasury Department that enforces import tariffs</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{Bureau of Engraving and Printing} [oewn-08160163-n]: the agency of the Treasury Department that produces currency</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{Internal Revenue Service, IRS} [oewn-08160321-n]: the bureau of the Treasury Department responsible for tax collections</w:t>
      </w:r>
    </w:p>
    <w:p>
      <w:pPr>
        <w:spacing w:after="120" w:line="300" w:lineRule="auto"/>
        <w:ind w:left="420" w:hanging="0"/>
      </w:pPr>
      <w:r>
        <w:rPr>
          <w:sz w:val="22"/>
          <w:szCs w:val="22"/>
        </w:rPr>
        <w:t xml:space="preserve">(1) {Department of the Treasury, Treasury Department, Treasury, United States Treasury} [oewn-08156795-n]: the federal department that collects revenue and administers federal finances; the Treasury Department was created in 1789</w:t>
      </w:r>
    </w:p>
    <w:p>
      <w:pPr>
        <w:spacing w:after="120" w:line="300" w:lineRule="auto"/>
        <w:ind w:left="0" w:hanging="0"/>
      </w:pPr>
      <w:r>
        <w:rPr>
          <w:sz w:val="22"/>
          <w:szCs w:val="22"/>
        </w:rPr>
        <w:t xml:space="preserve">(0) {Federal Aviation Administration, FAA} [oewn-08160926-n]: an agency in the Department of Transportation that is responsible for the safety of civilian aviation</w:t>
      </w:r>
    </w:p>
    <w:p>
      <w:pPr>
        <w:spacing w:after="120" w:line="300" w:lineRule="auto"/>
        <w:ind w:left="420" w:hanging="0"/>
      </w:pPr>
      <w:r>
        <w:rPr>
          <w:sz w:val="22"/>
          <w:szCs w:val="22"/>
        </w:rPr>
        <w:t xml:space="preserve">(1) {Department of Transportation, Transportation, DoT} [oewn-08160653-n]: the United States federal department that institutes and coordinates national transportation programs; created in 1966</w:t>
      </w:r>
    </w:p>
    <w:p>
      <w:pPr>
        <w:spacing w:after="120" w:line="300" w:lineRule="auto"/>
        <w:ind w:left="0" w:hanging="0"/>
      </w:pPr>
      <w:r>
        <w:rPr>
          <w:sz w:val="22"/>
          <w:szCs w:val="22"/>
        </w:rPr>
        <w:t xml:space="preserve">(0) {Transportation Security Administration, TSA} [oewn-08161316-n]: an agency established in 2001 to safeguard United States transportation systems and insure safe air travel</w:t>
      </w:r>
    </w:p>
    <w:p>
      <w:pPr>
        <w:spacing w:after="120" w:line="300" w:lineRule="auto"/>
        <w:ind w:left="420" w:hanging="0"/>
      </w:pPr>
      <w:r>
        <w:rPr>
          <w:sz w:val="22"/>
          <w:szCs w:val="22"/>
        </w:rPr>
        <w:t xml:space="preserve">(1) {Department of Transportation, Transportation, DoT} [oewn-08160653-n]: the United States federal department that institutes and coordinates national transportation programs; created in 1966</w:t>
      </w:r>
    </w:p>
    <w:p>
      <w:pPr>
        <w:spacing w:after="120" w:line="300" w:lineRule="auto"/>
        <w:ind w:left="0" w:hanging="0"/>
      </w:pPr>
      <w:r>
        <w:rPr>
          <w:sz w:val="22"/>
          <w:szCs w:val="22"/>
        </w:rPr>
        <w:t xml:space="preserve">(0) {general delivery, poste restante} [oewn-08162708-n]: the part of a post office that handles mail for persons who call for it</w:t>
      </w:r>
    </w:p>
    <w:p>
      <w:pPr>
        <w:spacing w:after="120" w:line="300" w:lineRule="auto"/>
        <w:ind w:left="420" w:hanging="0"/>
      </w:pPr>
      <w:r>
        <w:rPr>
          <w:sz w:val="22"/>
          <w:szCs w:val="22"/>
        </w:rPr>
        <w:t xml:space="preserve">(1) {post office, local post office} [oewn-08162561-n]: a local branch where postal services are available</w:t>
      </w:r>
    </w:p>
    <w:p>
      <w:pPr>
        <w:spacing w:after="120" w:line="300" w:lineRule="auto"/>
        <w:ind w:left="0" w:hanging="0"/>
      </w:pPr>
      <w:r>
        <w:rPr>
          <w:sz w:val="22"/>
          <w:szCs w:val="22"/>
        </w:rPr>
        <w:t xml:space="preserve">(0) {instrumentality} [oewn-08163142-n]: a subsidiary organ of government created for a special purpose</w:t>
      </w:r>
    </w:p>
    <w:p>
      <w:pPr>
        <w:spacing w:after="120" w:line="300" w:lineRule="auto"/>
        <w:ind w:left="420" w:hanging="0"/>
      </w:pPr>
      <w:r>
        <w:rPr>
          <w:sz w:val="22"/>
          <w:szCs w:val="22"/>
        </w:rPr>
        <w:t xml:space="preserve">(1) {government department} [oewn-08136796-n]: a department of government</w:t>
      </w:r>
    </w:p>
    <w:p>
      <w:pPr>
        <w:spacing w:after="120" w:line="300" w:lineRule="auto"/>
        <w:ind w:left="840" w:hanging="0"/>
      </w:pPr>
      <w:r>
        <w:rPr>
          <w:sz w:val="22"/>
          <w:szCs w:val="22"/>
        </w:rPr>
        <w:t xml:space="preserve">(2) {government, authorities, regime} [oewn-08067430-n]: the organization that is the governing authority of a political unit</w:t>
      </w:r>
    </w:p>
    <w:p>
      <w:pPr>
        <w:spacing w:after="120" w:line="300" w:lineRule="auto"/>
        <w:ind w:left="0" w:hanging="0"/>
      </w:pPr>
      <w:r>
        <w:rPr>
          <w:sz w:val="22"/>
          <w:szCs w:val="22"/>
        </w:rPr>
        <w:t xml:space="preserve">(0) {intensive care unit, ICU} [oewn-08163600-n]: a hospital unit staffed and equipped to provide intensive care</w:t>
      </w:r>
    </w:p>
    <w:p>
      <w:pPr>
        <w:spacing w:after="120" w:line="300" w:lineRule="auto"/>
        <w:ind w:left="420" w:hanging="0"/>
      </w:pPr>
      <w:r>
        <w:rPr>
          <w:sz w:val="22"/>
          <w:szCs w:val="22"/>
        </w:rPr>
        <w:t xml:space="preserve">(1) {hospital} [oewn-08071169-n]: a medical institution where sick or injured people are given medical or surgical care</w:t>
      </w:r>
    </w:p>
    <w:p>
      <w:pPr>
        <w:spacing w:after="120" w:line="300" w:lineRule="auto"/>
        <w:ind w:left="0" w:hanging="0"/>
      </w:pPr>
      <w:r>
        <w:rPr>
          <w:sz w:val="22"/>
          <w:szCs w:val="22"/>
        </w:rPr>
        <w:t xml:space="preserve">(0) {Protestant denomination} [oewn-08164195-n]: group of Protestant congregations</w:t>
      </w:r>
    </w:p>
    <w:p>
      <w:pPr>
        <w:spacing w:after="120" w:line="300" w:lineRule="auto"/>
        <w:ind w:left="420" w:hanging="0"/>
      </w:pPr>
      <w:r>
        <w:rPr>
          <w:sz w:val="22"/>
          <w:szCs w:val="22"/>
        </w:rPr>
        <w:t xml:space="preserve">(1) {Protestant Church, Protestant} [oewn-08104536-n]: the Protestant churches and denominations collectively</w:t>
      </w:r>
    </w:p>
    <w:p>
      <w:pPr>
        <w:spacing w:after="120" w:line="300" w:lineRule="auto"/>
        <w:ind w:left="0" w:hanging="0"/>
      </w:pPr>
      <w:r>
        <w:rPr>
          <w:sz w:val="22"/>
          <w:szCs w:val="22"/>
        </w:rPr>
        <w:t xml:space="preserve">(0) {United States Senate, U.S. Senate, US Senate, Senate} [oewn-08178490-n]: the upper house of the United States Congress</w:t>
      </w:r>
    </w:p>
    <w:p>
      <w:pPr>
        <w:spacing w:after="120" w:line="300" w:lineRule="auto"/>
        <w:ind w:left="420" w:hanging="0"/>
      </w:pPr>
      <w:r>
        <w:rPr>
          <w:sz w:val="22"/>
          <w:szCs w:val="22"/>
        </w:rPr>
        <w:t xml:space="preserve">(1) {Congress, United States Congress, U.S. Congress, US Congress} [oewn-08178656-n]: the legislature of the United States government</w:t>
      </w:r>
    </w:p>
    <w:p>
      <w:pPr>
        <w:spacing w:after="120" w:line="300" w:lineRule="auto"/>
        <w:ind w:left="840" w:hanging="0"/>
      </w:pPr>
      <w:r>
        <w:rPr>
          <w:sz w:val="22"/>
          <w:szCs w:val="22"/>
        </w:rPr>
        <w:t xml:space="preserve">(2) {legislative branch} [oewn-08373302-n]: the branch of the United States government that has the power of legislating</w:t>
      </w:r>
    </w:p>
    <w:p>
      <w:pPr>
        <w:spacing w:after="120" w:line="300" w:lineRule="auto"/>
        <w:ind w:left="1260" w:hanging="0"/>
      </w:pPr>
      <w:r>
        <w:rPr>
          <w:sz w:val="22"/>
          <w:szCs w:val="22"/>
        </w:rPr>
        <w:t xml:space="preserve">(3)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{Congress, United States Congress, U.S. Congress, US Congress} [oewn-08178656-n]: the legislature of the United States government</w:t>
      </w:r>
    </w:p>
    <w:p>
      <w:pPr>
        <w:spacing w:after="120" w:line="300" w:lineRule="auto"/>
        <w:ind w:left="420" w:hanging="0"/>
      </w:pPr>
      <w:r>
        <w:rPr>
          <w:sz w:val="22"/>
          <w:szCs w:val="22"/>
        </w:rPr>
        <w:t xml:space="preserve">(1) {legislative branch} [oewn-08373302-n]: the branch of the United States government that has the power of legislating</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{United States House of Representatives, U.S. House of Representatives, US House of Representatives, House of Representatives, U.S. House, US House} [oewn-08178870-n]: the lower legislative house of the United States Congress</w:t>
      </w:r>
    </w:p>
    <w:p>
      <w:pPr>
        <w:spacing w:after="120" w:line="300" w:lineRule="auto"/>
        <w:ind w:left="420" w:hanging="0"/>
      </w:pPr>
      <w:r>
        <w:rPr>
          <w:sz w:val="22"/>
          <w:szCs w:val="22"/>
        </w:rPr>
        <w:t xml:space="preserve">(1) {Congress, United States Congress, U.S. Congress, US Congress} [oewn-08178656-n]: the legislature of the United States government</w:t>
      </w:r>
    </w:p>
    <w:p>
      <w:pPr>
        <w:spacing w:after="120" w:line="300" w:lineRule="auto"/>
        <w:ind w:left="840" w:hanging="0"/>
      </w:pPr>
      <w:r>
        <w:rPr>
          <w:sz w:val="22"/>
          <w:szCs w:val="22"/>
        </w:rPr>
        <w:t xml:space="preserve">(2) {legislative branch} [oewn-08373302-n]: the branch of the United States government that has the power of legislating</w:t>
      </w:r>
    </w:p>
    <w:p>
      <w:pPr>
        <w:spacing w:after="120" w:line="300" w:lineRule="auto"/>
        <w:ind w:left="1260" w:hanging="0"/>
      </w:pPr>
      <w:r>
        <w:rPr>
          <w:sz w:val="22"/>
          <w:szCs w:val="22"/>
        </w:rPr>
        <w:t xml:space="preserve">(3)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{House of Commons, British House of Commons} [oewn-08179590-n]: the lower house of the British parliament</w:t>
      </w:r>
    </w:p>
    <w:p>
      <w:pPr>
        <w:spacing w:after="120" w:line="300" w:lineRule="auto"/>
        <w:ind w:left="420" w:hanging="0"/>
      </w:pPr>
      <w:r>
        <w:rPr>
          <w:sz w:val="22"/>
          <w:szCs w:val="22"/>
        </w:rPr>
        <w:t xml:space="preserve">(1) {British Parliament} [oewn-08336338-n]: the British legislative body</w:t>
      </w:r>
    </w:p>
    <w:p>
      <w:pPr>
        <w:spacing w:after="120" w:line="300" w:lineRule="auto"/>
        <w:ind w:left="0" w:hanging="0"/>
      </w:pPr>
      <w:r>
        <w:rPr>
          <w:sz w:val="22"/>
          <w:szCs w:val="22"/>
        </w:rPr>
        <w:t xml:space="preserve">(0) {House of Lords, British House of Lords} [oewn-08179759-n]: the upper house of the British parliament</w:t>
      </w:r>
    </w:p>
    <w:p>
      <w:pPr>
        <w:spacing w:after="120" w:line="300" w:lineRule="auto"/>
        <w:ind w:left="420" w:hanging="0"/>
      </w:pPr>
      <w:r>
        <w:rPr>
          <w:sz w:val="22"/>
          <w:szCs w:val="22"/>
        </w:rPr>
        <w:t xml:space="preserve">(1) {British Parliament} [oewn-08336338-n]: the British legislative body</w:t>
      </w:r>
    </w:p>
    <w:p>
      <w:pPr>
        <w:spacing w:after="120" w:line="300" w:lineRule="auto"/>
        <w:ind w:left="0" w:hanging="0"/>
      </w:pPr>
      <w:r>
        <w:rPr>
          <w:sz w:val="22"/>
          <w:szCs w:val="22"/>
        </w:rPr>
        <w:t xml:space="preserve">(0) {legislature, legislative assembly, legislative body, general assembly, law-makers} [oewn-08180172-n]: persons who make or amend or repeal laws</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{administration, governance, governing body, establishment, brass, organization, organisation} [oewn-08181484-n]: the persons (or committees or departments etc.) who make up a body for the purpose of administering something</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{executive} [oewn-08182354-n]: persons who administer the law</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{judiciary, bench} [oewn-08183086-n]: persons who administer justice</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{judiciary, judicature, judicatory, judicial system} [oewn-08183217-n]: the system of law courts that administer justice and constitute the judicial branch of government</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{estate of the realm, estate, the three estates} [oewn-08184264-n]: a major social class or order of persons regarded collectively as part of the body politic of the country (especially in the United Kingdom) and formerly possessing distinct political rights</w:t>
      </w:r>
    </w:p>
    <w:p>
      <w:pPr>
        <w:spacing w:after="120" w:line="300" w:lineRule="auto"/>
        <w:ind w:left="420" w:hanging="0"/>
      </w:pPr>
      <w:r>
        <w:rPr>
          <w:sz w:val="22"/>
          <w:szCs w:val="22"/>
        </w:rPr>
        <w:t xml:space="preserve">(1) {state, nation, country, land, commonwealth, res publica, body politic} [oewn-08185877-n]: a politically organized body of people under a single government</w:t>
      </w:r>
    </w:p>
    <w:p>
      <w:pPr>
        <w:spacing w:after="120" w:line="300" w:lineRule="auto"/>
        <w:ind w:left="0" w:hanging="0"/>
      </w:pPr>
      <w:r>
        <w:rPr>
          <w:sz w:val="22"/>
          <w:szCs w:val="22"/>
        </w:rPr>
        <w:t xml:space="preserve">(0) {Supreme Headquarters Allied Powers Europe, SHAPE} [oewn-08191066-n]: the supreme headquarters that advises NATO on military matters and oversees all aspects of the Allied Command Europe</w:t>
      </w:r>
    </w:p>
    <w:p>
      <w:pPr>
        <w:spacing w:after="120" w:line="300" w:lineRule="auto"/>
        <w:ind w:left="420" w:hanging="0"/>
      </w:pPr>
      <w:r>
        <w:rPr>
          <w:sz w:val="22"/>
          <w:szCs w:val="22"/>
        </w:rPr>
        <w:t xml:space="preserve">(1) {North Atlantic Treaty Organization, NATO} [oewn-08191297-n]: an international organization created in 1949 by the North Atlantic Treaty for purposes of collective security</w:t>
      </w:r>
    </w:p>
    <w:p>
      <w:pPr>
        <w:spacing w:after="120" w:line="300" w:lineRule="auto"/>
        <w:ind w:left="0" w:hanging="0"/>
      </w:pPr>
      <w:r>
        <w:rPr>
          <w:sz w:val="22"/>
          <w:szCs w:val="22"/>
        </w:rPr>
        <w:t xml:space="preserve">(0) {Allied Command Atlantic, ACLANT} [oewn-08191894-n]: a major strategic headquarters of NATO located in the United States; is under the authority of the North Atlantic Council</w:t>
      </w:r>
    </w:p>
    <w:p>
      <w:pPr>
        <w:spacing w:after="120" w:line="300" w:lineRule="auto"/>
        <w:ind w:left="420" w:hanging="0"/>
      </w:pPr>
      <w:r>
        <w:rPr>
          <w:sz w:val="22"/>
          <w:szCs w:val="22"/>
        </w:rPr>
        <w:t xml:space="preserve">(1) {North Atlantic Treaty Organization, NATO} [oewn-08191297-n]: an international organization created in 1949 by the North Atlantic Treaty for purposes of collective security</w:t>
      </w:r>
    </w:p>
    <w:p>
      <w:pPr>
        <w:spacing w:after="120" w:line="300" w:lineRule="auto"/>
        <w:ind w:left="0" w:hanging="0"/>
      </w:pPr>
      <w:r>
        <w:rPr>
          <w:sz w:val="22"/>
          <w:szCs w:val="22"/>
        </w:rPr>
        <w:t xml:space="preserve">(0) {Supreme Allied Commander Atlantic, SACLANT} [oewn-08192132-n]: commanding officer of ACLANT; a general of the United States Army nominated by the President of the United States and approved by the North Atlantic Council</w:t>
      </w:r>
    </w:p>
    <w:p>
      <w:pPr>
        <w:spacing w:after="120" w:line="300" w:lineRule="auto"/>
        <w:ind w:left="420" w:hanging="0"/>
      </w:pPr>
      <w:r>
        <w:rPr>
          <w:sz w:val="22"/>
          <w:szCs w:val="22"/>
        </w:rPr>
        <w:t xml:space="preserve">(1) {Allied Command Atlantic, ACLANT} [oewn-08191894-n]: a major strategic headquarters of NATO located in the United States; is under the authority of the North Atlantic Council</w:t>
      </w:r>
    </w:p>
    <w:p>
      <w:pPr>
        <w:spacing w:after="120" w:line="300" w:lineRule="auto"/>
        <w:ind w:left="840" w:hanging="0"/>
      </w:pPr>
      <w:r>
        <w:rPr>
          <w:sz w:val="22"/>
          <w:szCs w:val="22"/>
        </w:rPr>
        <w:t xml:space="preserve">(2) {North Atlantic Treaty Organization, NATO} [oewn-08191297-n]: an international organization created in 1949 by the North Atlantic Treaty for purposes of collective security</w:t>
      </w:r>
    </w:p>
    <w:p>
      <w:pPr>
        <w:spacing w:after="120" w:line="300" w:lineRule="auto"/>
        <w:ind w:left="0" w:hanging="0"/>
      </w:pPr>
      <w:r>
        <w:rPr>
          <w:sz w:val="22"/>
          <w:szCs w:val="22"/>
        </w:rPr>
        <w:t xml:space="preserve">(0) {Allied Command Europe, ACE} [oewn-08192397-n]: a major strategic headquarters of NATO; safeguards an area extending from Norway to Turkey</w:t>
      </w:r>
    </w:p>
    <w:p>
      <w:pPr>
        <w:spacing w:after="120" w:line="300" w:lineRule="auto"/>
        <w:ind w:left="420" w:hanging="0"/>
      </w:pPr>
      <w:r>
        <w:rPr>
          <w:sz w:val="22"/>
          <w:szCs w:val="22"/>
        </w:rPr>
        <w:t xml:space="preserve">(1) {North Atlantic Treaty Organization, NATO} [oewn-08191297-n]: an international organization created in 1949 by the North Atlantic Treaty for purposes of collective security</w:t>
      </w:r>
    </w:p>
    <w:p>
      <w:pPr>
        <w:spacing w:after="120" w:line="300" w:lineRule="auto"/>
        <w:ind w:left="0" w:hanging="0"/>
      </w:pPr>
      <w:r>
        <w:rPr>
          <w:sz w:val="22"/>
          <w:szCs w:val="22"/>
        </w:rPr>
        <w:t xml:space="preserve">(0) {Supreme Allied Commander Europe, SACEUR} [oewn-08192599-n]: commanding officer of ACE; NATO's senior military commander in Europe</w:t>
      </w:r>
    </w:p>
    <w:p>
      <w:pPr>
        <w:spacing w:after="120" w:line="300" w:lineRule="auto"/>
        <w:ind w:left="420" w:hanging="0"/>
      </w:pPr>
      <w:r>
        <w:rPr>
          <w:sz w:val="22"/>
          <w:szCs w:val="22"/>
        </w:rPr>
        <w:t xml:space="preserve">(1) {Allied Command Europe, ACE} [oewn-08192397-n]: a major strategic headquarters of NATO; safeguards an area extending from Norway to Turkey</w:t>
      </w:r>
    </w:p>
    <w:p>
      <w:pPr>
        <w:spacing w:after="120" w:line="300" w:lineRule="auto"/>
        <w:ind w:left="840" w:hanging="0"/>
      </w:pPr>
      <w:r>
        <w:rPr>
          <w:sz w:val="22"/>
          <w:szCs w:val="22"/>
        </w:rPr>
        <w:t xml:space="preserve">(2) {North Atlantic Treaty Organization, NATO} [oewn-08191297-n]: an international organization created in 1949 by the North Atlantic Treaty for purposes of collective security</w:t>
      </w:r>
    </w:p>
    <w:p>
      <w:pPr>
        <w:spacing w:after="120" w:line="300" w:lineRule="auto"/>
        <w:ind w:left="0" w:hanging="0"/>
      </w:pPr>
      <w:r>
        <w:rPr>
          <w:sz w:val="22"/>
          <w:szCs w:val="22"/>
        </w:rPr>
        <w:t xml:space="preserve">(0) {corps de ballet, ensemble} [oewn-08206019-n]: the chorus of a ballet company</w:t>
      </w:r>
    </w:p>
    <w:p>
      <w:pPr>
        <w:spacing w:after="120" w:line="300" w:lineRule="auto"/>
        <w:ind w:left="420" w:hanging="0"/>
      </w:pPr>
      <w:r>
        <w:rPr>
          <w:sz w:val="22"/>
          <w:szCs w:val="22"/>
        </w:rPr>
        <w:t xml:space="preserve">(1) {ballet company} [oewn-08204637-n]: a company that produces ballets</w:t>
      </w:r>
    </w:p>
    <w:p>
      <w:pPr>
        <w:spacing w:after="120" w:line="300" w:lineRule="auto"/>
        <w:ind w:left="0" w:hanging="0"/>
      </w:pPr>
      <w:r>
        <w:rPr>
          <w:sz w:val="22"/>
          <w:szCs w:val="22"/>
        </w:rPr>
        <w:t xml:space="preserve">(0) {army unit} [oewn-08207684-n]: a military unit that is part of an army</w:t>
      </w:r>
    </w:p>
    <w:p>
      <w:pPr>
        <w:spacing w:after="120" w:line="300" w:lineRule="auto"/>
        <w:ind w:left="420" w:hanging="0"/>
      </w:pPr>
      <w:r>
        <w:rPr>
          <w:sz w:val="22"/>
          <w:szCs w:val="22"/>
        </w:rPr>
        <w:t xml:space="preserve">(1) {army, regular army, ground forces} [oewn-08208160-n]: a permanent organization of the military land forces of a nation or state</w:t>
      </w:r>
    </w:p>
    <w:p>
      <w:pPr>
        <w:spacing w:after="120" w:line="300" w:lineRule="auto"/>
        <w:ind w:left="0" w:hanging="0"/>
      </w:pPr>
      <w:r>
        <w:rPr>
          <w:sz w:val="22"/>
          <w:szCs w:val="22"/>
        </w:rPr>
        <w:t xml:space="preserve">(0) {naval unit} [oewn-08208462-n]: a military unit that is part of a navy</w:t>
      </w:r>
    </w:p>
    <w:p>
      <w:pPr>
        <w:spacing w:after="120" w:line="300" w:lineRule="auto"/>
        <w:ind w:left="420" w:hanging="0"/>
      </w:pPr>
      <w:r>
        <w:rPr>
          <w:sz w:val="22"/>
          <w:szCs w:val="22"/>
        </w:rPr>
        <w:t xml:space="preserve">(1) {navy, naval forces} [oewn-08208631-n]: an organization of military vessels belonging to a country and available for sea warfare</w:t>
      </w:r>
    </w:p>
    <w:p>
      <w:pPr>
        <w:spacing w:after="120" w:line="300" w:lineRule="auto"/>
        <w:ind w:left="0" w:hanging="0"/>
      </w:pPr>
      <w:r>
        <w:rPr>
          <w:sz w:val="22"/>
          <w:szCs w:val="22"/>
        </w:rPr>
        <w:t xml:space="preserve">(0) {United States Navy, US Navy, USN, Navy} [oewn-08208917-n]: the navy of the United States of America; the agency that maintains and trains and equips combat-ready naval forces</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{United States Coast Guard, U. S. Coast Guard, US Coast Guard} [oewn-08209487-n]: an agency of the Department of Transportation responsible for patrolling shores and facilitating nautical commerce</w:t>
      </w:r>
    </w:p>
    <w:p>
      <w:pPr>
        <w:spacing w:after="120" w:line="300" w:lineRule="auto"/>
        <w:ind w:left="420" w:hanging="0"/>
      </w:pPr>
      <w:r>
        <w:rPr>
          <w:sz w:val="22"/>
          <w:szCs w:val="22"/>
        </w:rPr>
        <w:t xml:space="preserve">(1) {Department of Transportation, Transportation, DoT} [oewn-08160653-n]: the United States federal department that institutes and coordinates national transportation programs; created in 1966</w:t>
      </w:r>
    </w:p>
    <w:p>
      <w:pPr>
        <w:spacing w:after="120" w:line="300" w:lineRule="auto"/>
        <w:ind w:left="0" w:hanging="0"/>
      </w:pPr>
      <w:r>
        <w:rPr>
          <w:sz w:val="22"/>
          <w:szCs w:val="22"/>
        </w:rPr>
        <w:t xml:space="preserve">(0) {United States Marine Corps, United States Marines, Marine Corps, US Marine Corps, USMC, Marines} [oewn-08209900-n]: an amphibious division of the United States Navy</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{Naval Air Warfare Center Weapons Division, NAWCWPNS} [oewn-08210152-n]: the principal agency of the United States Navy for research and development for air warfare and missile weapon systems</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{Naval Special Warfare, NSW} [oewn-08210388-n]: the agency that provides units to conduct unconventional and counter-guerilla warfare</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{Naval Surface Warfare Center, NSWC} [oewn-08210585-n]: the agency that provides scientific and engineering and technical support for all aspects of surface warfare</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{Naval Underwater Warfare Center, NUWC} [oewn-08210794-n]: the agency that provides scientific and engineering and technical support for submarine and undersea warfare systems</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{United States Naval Academy, US Naval Academy} [oewn-08211014-n]: a school for training men and women to become officers in the United States Navy</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{Office of Naval Intelligence, ONI} [oewn-08211206-n]: the military intelligence agency that provides for the intelligence and counterintelligence and investigative and security requirements of the United States Navy</w:t>
      </w:r>
    </w:p>
    <w:p>
      <w:pPr>
        <w:spacing w:after="120" w:line="300" w:lineRule="auto"/>
        <w:ind w:left="420" w:hanging="0"/>
      </w:pPr>
      <w:r>
        <w:rPr>
          <w:sz w:val="22"/>
          <w:szCs w:val="22"/>
        </w:rPr>
        <w:t xml:space="preserve">(1) {United States Navy, US Navy, USN, Navy} [oewn-08208917-n]: the navy of the United States of America; the agency that maintains and trains and equips combat-ready naval forces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{Marine Corps Intelligence Activity, MCIA} [oewn-08211486-n]: an agency of the United States Marine Corps that provides responsive and broad intelligence support for the worldwide Marine Corps organization</w:t>
      </w:r>
    </w:p>
    <w:p>
      <w:pPr>
        <w:spacing w:after="120" w:line="300" w:lineRule="auto"/>
        <w:ind w:left="420" w:hanging="0"/>
      </w:pPr>
      <w:r>
        <w:rPr>
          <w:sz w:val="22"/>
          <w:szCs w:val="22"/>
        </w:rPr>
        <w:t xml:space="preserve">(1) {United States Marine Corps, United States Marines, Marine Corps, US Marine Corps, USMC, Marines} [oewn-08209900-n]: an amphibious division of the United States Navy</w:t>
      </w:r>
    </w:p>
    <w:p>
      <w:pPr>
        <w:spacing w:after="120" w:line="300" w:lineRule="auto"/>
        <w:ind w:left="840" w:hanging="0"/>
      </w:pPr>
      <w:r>
        <w:rPr>
          <w:sz w:val="22"/>
          <w:szCs w:val="22"/>
        </w:rPr>
        <w:t xml:space="preserve">(2) {United States Navy, US Navy, USN, Navy} [oewn-08208917-n]: the navy of the United States of America; the agency that maintains and trains and equips combat-ready naval forces</w:t>
      </w:r>
    </w:p>
    <w:p>
      <w:pPr>
        <w:spacing w:after="120" w:line="300" w:lineRule="auto"/>
        <w:ind w:left="1260" w:hanging="0"/>
      </w:pPr>
      <w:r>
        <w:rPr>
          <w:sz w:val="22"/>
          <w:szCs w:val="22"/>
        </w:rPr>
        <w:t xml:space="preserve">(3)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{United States Air Force Academy, US Air Force Academy} [oewn-08211867-n]: a school for training men and women to become officers in the United States Air Force</w:t>
      </w:r>
    </w:p>
    <w:p>
      <w:pPr>
        <w:spacing w:after="120" w:line="300" w:lineRule="auto"/>
        <w:ind w:left="420" w:hanging="0"/>
      </w:pPr>
      <w:r>
        <w:rPr>
          <w:sz w:val="22"/>
          <w:szCs w:val="22"/>
        </w:rPr>
        <w:t xml:space="preserve">(1)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{air unit} [oewn-08212737-n]: a military unit that is part of the airforce</w:t>
      </w:r>
    </w:p>
    <w:p>
      <w:pPr>
        <w:spacing w:after="120" w:line="300" w:lineRule="auto"/>
        <w:ind w:left="420" w:hanging="0"/>
      </w:pPr>
      <w:r>
        <w:rPr>
          <w:sz w:val="22"/>
          <w:szCs w:val="22"/>
        </w:rPr>
        <w:t xml:space="preserve">(1) {air force, airforce} [oewn-08212964-n]: the airborne branch of a country's armed forces</w:t>
      </w:r>
    </w:p>
    <w:p>
      <w:pPr>
        <w:spacing w:after="120" w:line="300" w:lineRule="auto"/>
        <w:ind w:left="0" w:hanging="0"/>
      </w:pPr>
      <w:r>
        <w:rPr>
          <w:sz w:val="22"/>
          <w:szCs w:val="22"/>
        </w:rPr>
        <w:t xml:space="preserve">(0)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{Air Combat Command, ACC} [oewn-08213562-n]: a command that is the primary provider of air combat weapon systems to the United States Air Force; operates fighter, bomber, reconnaissance, battle-management, and rescue aircraft</w:t>
      </w:r>
    </w:p>
    <w:p>
      <w:pPr>
        <w:spacing w:after="120" w:line="300" w:lineRule="auto"/>
        <w:ind w:left="420" w:hanging="0"/>
      </w:pPr>
      <w:r>
        <w:rPr>
          <w:sz w:val="22"/>
          <w:szCs w:val="22"/>
        </w:rPr>
        <w:t xml:space="preserve">(1)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{Air Force Space Command, AFSPC} [oewn-08213832-n]: a command of the United States Air Force that is responsible for defending the United States through its space and intercontinental ballistic missile operations</w:t>
      </w:r>
    </w:p>
    <w:p>
      <w:pPr>
        <w:spacing w:after="120" w:line="300" w:lineRule="auto"/>
        <w:ind w:left="420" w:hanging="0"/>
      </w:pPr>
      <w:r>
        <w:rPr>
          <w:sz w:val="22"/>
          <w:szCs w:val="22"/>
        </w:rPr>
        <w:t xml:space="preserve">(1)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{Air National Guard, ANG} [oewn-08214089-n]: a civilian reserve component of the United States Air Force that provides prompt mobilization during war and assistance during national emergencies</w:t>
      </w:r>
    </w:p>
    <w:p>
      <w:pPr>
        <w:spacing w:after="120" w:line="300" w:lineRule="auto"/>
        <w:ind w:left="420" w:hanging="0"/>
      </w:pPr>
      <w:r>
        <w:rPr>
          <w:sz w:val="22"/>
          <w:szCs w:val="22"/>
        </w:rPr>
        <w:t xml:space="preserve">(1)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{Air Force Intelligence Surveillance and Reconnaissance, Air Force ISR, AFISR} [oewn-08214326-n]: an agency focused on ensuring that the United States military attains information superiority; operates worldwide ground sites and an array of airborne reconnaissance and surveillance platforms</w:t>
      </w:r>
    </w:p>
    <w:p>
      <w:pPr>
        <w:spacing w:after="120" w:line="300" w:lineRule="auto"/>
        <w:ind w:left="420" w:hanging="0"/>
      </w:pPr>
      <w:r>
        <w:rPr>
          <w:sz w:val="22"/>
          <w:szCs w:val="22"/>
        </w:rPr>
        <w:t xml:space="preserve">(1) {United States Air Force, U. S. Air Force, US Air Force, Air Force, USAF} [oewn-08213170-n]: the airforce of the United States of America; the agency that defends the United States through control and exploitation of air and space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{military unit, military force, military group, force} [oewn-08215338-n]: a unit that is part of some military service</w:t>
      </w:r>
    </w:p>
    <w:p>
      <w:pPr>
        <w:spacing w:after="120" w:line="300" w:lineRule="auto"/>
        <w:ind w:left="420" w:hanging="0"/>
      </w:pPr>
      <w:r>
        <w:rPr>
          <w:sz w:val="22"/>
          <w:szCs w:val="22"/>
        </w:rPr>
        <w:t xml:space="preserve">(1) {military service, armed service, service} [oewn-08215077-n]: a force that is a branch of the armed forces</w:t>
      </w:r>
    </w:p>
    <w:p>
      <w:pPr>
        <w:spacing w:after="120" w:line="300" w:lineRule="auto"/>
        <w:ind w:left="0" w:hanging="0"/>
      </w:pPr>
      <w:r>
        <w:rPr>
          <w:sz w:val="22"/>
          <w:szCs w:val="22"/>
        </w:rPr>
        <w:t xml:space="preserve">(0) {bench} [oewn-08226440-n]: the reserve players on a team</w:t>
      </w:r>
    </w:p>
    <w:p>
      <w:pPr>
        <w:spacing w:after="120" w:line="300" w:lineRule="auto"/>
        <w:ind w:left="420" w:hanging="0"/>
      </w:pPr>
      <w:r>
        <w:rPr>
          <w:sz w:val="22"/>
          <w:szCs w:val="22"/>
        </w:rPr>
        <w:t xml:space="preserve">(1) {team, squad} [oewn-08225481-n]: a cooperative unit (especially in sports)</w:t>
      </w:r>
    </w:p>
    <w:p>
      <w:pPr>
        <w:spacing w:after="120" w:line="300" w:lineRule="auto"/>
        <w:ind w:left="0" w:hanging="0"/>
      </w:pPr>
      <w:r>
        <w:rPr>
          <w:sz w:val="22"/>
          <w:szCs w:val="22"/>
        </w:rPr>
        <w:t xml:space="preserve">(0) {Gestapo} [oewn-08228681-n]: the secret state police in Nazi Germany; known for its terrorist methods</w:t>
      </w:r>
    </w:p>
    <w:p>
      <w:pPr>
        <w:spacing w:after="120" w:line="300" w:lineRule="auto"/>
        <w:ind w:left="420" w:hanging="0"/>
      </w:pPr>
      <w:r>
        <w:rPr>
          <w:sz w:val="22"/>
          <w:szCs w:val="22"/>
        </w:rPr>
        <w:t xml:space="preserve">(1) {Schutzstaffel, SS} [oewn-08228845-n]: special police force in Nazi Germany founded as a personal bodyguard for Adolf Hitler in 1925; the SS administered the concentration camps</w:t>
      </w:r>
    </w:p>
    <w:p>
      <w:pPr>
        <w:spacing w:after="120" w:line="300" w:lineRule="auto"/>
        <w:ind w:left="0" w:hanging="0"/>
      </w:pPr>
      <w:r>
        <w:rPr>
          <w:sz w:val="22"/>
          <w:szCs w:val="22"/>
        </w:rPr>
        <w:t xml:space="preserve">(0) {corps, army corps} [oewn-08229448-n]: an army unit usually consisting of two or more divisions and their support</w:t>
      </w:r>
    </w:p>
    <w:p>
      <w:pPr>
        <w:spacing w:after="120" w:line="300" w:lineRule="auto"/>
        <w:ind w:left="420" w:hanging="0"/>
      </w:pPr>
      <w:r>
        <w:rPr>
          <w:sz w:val="22"/>
          <w:szCs w:val="22"/>
        </w:rPr>
        <w:t xml:space="preserve">(1) {army, regular army, ground forces} [oewn-08208160-n]: a permanent organization of the military land forces of a nation or state</w:t>
      </w:r>
    </w:p>
    <w:p>
      <w:pPr>
        <w:spacing w:after="120" w:line="300" w:lineRule="auto"/>
        <w:ind w:left="0" w:hanging="0"/>
      </w:pPr>
      <w:r>
        <w:rPr>
          <w:sz w:val="22"/>
          <w:szCs w:val="22"/>
        </w:rPr>
        <w:t xml:space="preserve">(0) {division} [oewn-08230126-n]: an army unit large enough to sustain combat</w:t>
      </w:r>
    </w:p>
    <w:p>
      <w:pPr>
        <w:spacing w:after="120" w:line="300" w:lineRule="auto"/>
        <w:ind w:left="420" w:hanging="0"/>
      </w:pPr>
      <w:r>
        <w:rPr>
          <w:sz w:val="22"/>
          <w:szCs w:val="22"/>
        </w:rPr>
        <w:t xml:space="preserve">(1) {corps, army corps} [oewn-08229448-n]: an army unit usually consisting of two or more divisions and their support</w:t>
      </w:r>
    </w:p>
    <w:p>
      <w:pPr>
        <w:spacing w:after="120" w:line="300" w:lineRule="auto"/>
        <w:ind w:left="840" w:hanging="0"/>
      </w:pPr>
      <w:r>
        <w:rPr>
          <w:sz w:val="22"/>
          <w:szCs w:val="22"/>
        </w:rPr>
        <w:t xml:space="preserve">(2) {army, regular army, ground forces} [oewn-08208160-n]: a permanent organization of the military land forces of a nation or state</w:t>
      </w:r>
    </w:p>
    <w:p>
      <w:pPr>
        <w:spacing w:after="120" w:line="300" w:lineRule="auto"/>
        <w:ind w:left="0" w:hanging="0"/>
      </w:pPr>
      <w:r>
        <w:rPr>
          <w:sz w:val="22"/>
          <w:szCs w:val="22"/>
        </w:rPr>
        <w:t xml:space="preserve">(0) {Special Forces, U. S. Army Special Forces, United States Army Special Forces} [oewn-08230345-n]: a division of the United States Army that is specially trained for guerilla fighting</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{battle group} [oewn-08230592-n]: an army unit usually consisting of five companies</w:t>
      </w:r>
    </w:p>
    <w:p>
      <w:pPr>
        <w:spacing w:after="120" w:line="300" w:lineRule="auto"/>
        <w:ind w:left="420" w:hanging="0"/>
      </w:pPr>
      <w:r>
        <w:rPr>
          <w:sz w:val="22"/>
          <w:szCs w:val="22"/>
        </w:rPr>
        <w:t xml:space="preserve">(1) {division} [oewn-08230126-n]: an army unit large enough to sustain combat</w:t>
      </w:r>
    </w:p>
    <w:p>
      <w:pPr>
        <w:spacing w:after="120" w:line="300" w:lineRule="auto"/>
        <w:ind w:left="840" w:hanging="0"/>
      </w:pPr>
      <w:r>
        <w:rPr>
          <w:sz w:val="22"/>
          <w:szCs w:val="22"/>
        </w:rPr>
        <w:t xml:space="preserve">(2) {corps, army corps} [oewn-08229448-n]: an army unit usually consisting of two or more divisions and their support</w:t>
      </w:r>
    </w:p>
    <w:p>
      <w:pPr>
        <w:spacing w:after="120" w:line="300" w:lineRule="auto"/>
        <w:ind w:left="1260" w:hanging="0"/>
      </w:pPr>
      <w:r>
        <w:rPr>
          <w:sz w:val="22"/>
          <w:szCs w:val="22"/>
        </w:rPr>
        <w:t xml:space="preserve">(3) {army, regular army, ground forces} [oewn-08208160-n]: a permanent organization of the military land forces of a nation or state</w:t>
      </w:r>
    </w:p>
    <w:p>
      <w:pPr>
        <w:spacing w:after="120" w:line="300" w:lineRule="auto"/>
        <w:ind w:left="0" w:hanging="0"/>
      </w:pPr>
      <w:r>
        <w:rPr>
          <w:sz w:val="22"/>
          <w:szCs w:val="22"/>
        </w:rPr>
        <w:t xml:space="preserve">(0) {battalion} [oewn-08231004-n]: an army unit usually consisting of a headquarters and three or more companies</w:t>
      </w:r>
    </w:p>
    <w:p>
      <w:pPr>
        <w:spacing w:after="120" w:line="300" w:lineRule="auto"/>
        <w:ind w:left="420" w:hanging="0"/>
      </w:pPr>
      <w:r>
        <w:rPr>
          <w:sz w:val="22"/>
          <w:szCs w:val="22"/>
        </w:rPr>
        <w:t xml:space="preserve">(1) {regiment} [oewn-08230738-n]: army unit smaller than a division, which can be divided into several companies, squadrons, or batteries and often into two battalions.</w:t>
      </w:r>
    </w:p>
    <w:p>
      <w:pPr>
        <w:spacing w:after="120" w:line="300" w:lineRule="auto"/>
        <w:ind w:left="0" w:hanging="0"/>
      </w:pPr>
      <w:r>
        <w:rPr>
          <w:sz w:val="22"/>
          <w:szCs w:val="22"/>
        </w:rPr>
        <w:t xml:space="preserve">(0) {company} [oewn-08231193-n]: small military unit; usually two or three platoons</w:t>
      </w:r>
    </w:p>
    <w:p>
      <w:pPr>
        <w:spacing w:after="120" w:line="300" w:lineRule="auto"/>
        <w:ind w:left="420" w:hanging="0"/>
      </w:pPr>
      <w:r>
        <w:rPr>
          <w:sz w:val="22"/>
          <w:szCs w:val="22"/>
        </w:rPr>
        <w:t xml:space="preserve">(1) {battle group} [oewn-08230592-n]: an army unit usually consisting of five companies</w:t>
      </w:r>
    </w:p>
    <w:p>
      <w:pPr>
        <w:spacing w:after="120" w:line="300" w:lineRule="auto"/>
        <w:ind w:left="840" w:hanging="0"/>
      </w:pPr>
      <w:r>
        <w:rPr>
          <w:sz w:val="22"/>
          <w:szCs w:val="22"/>
        </w:rPr>
        <w:t xml:space="preserve">(2) {division} [oewn-08230126-n]: an army unit large enough to sustain combat</w:t>
      </w:r>
    </w:p>
    <w:p>
      <w:pPr>
        <w:spacing w:after="120" w:line="300" w:lineRule="auto"/>
        <w:ind w:left="1260" w:hanging="0"/>
      </w:pPr>
      <w:r>
        <w:rPr>
          <w:sz w:val="22"/>
          <w:szCs w:val="22"/>
        </w:rPr>
        <w:t xml:space="preserve">(3) {corps, army corps} [oewn-08229448-n]: an army unit usually consisting of two or more divisions and their support</w:t>
      </w:r>
    </w:p>
    <w:p>
      <w:pPr>
        <w:spacing w:after="120" w:line="300" w:lineRule="auto"/>
        <w:ind w:left="1680" w:hanging="0"/>
      </w:pPr>
      <w:r>
        <w:rPr>
          <w:sz w:val="22"/>
          <w:szCs w:val="22"/>
        </w:rPr>
        <w:t xml:space="preserve">(4) {army, regular army, ground forces} [oewn-08208160-n]: a permanent organization of the military land forces of a nation or state</w:t>
      </w:r>
    </w:p>
    <w:p>
      <w:pPr>
        <w:spacing w:after="120" w:line="300" w:lineRule="auto"/>
        <w:ind w:left="420" w:hanging="0"/>
      </w:pPr>
      <w:r>
        <w:rPr>
          <w:sz w:val="22"/>
          <w:szCs w:val="22"/>
        </w:rPr>
        <w:t xml:space="preserve">(1) {battalion} [oewn-08231004-n]: an army unit usually consisting of a headquarters and three or more companies</w:t>
      </w:r>
    </w:p>
    <w:p>
      <w:pPr>
        <w:spacing w:after="120" w:line="300" w:lineRule="auto"/>
        <w:ind w:left="840" w:hanging="0"/>
      </w:pPr>
      <w:r>
        <w:rPr>
          <w:sz w:val="22"/>
          <w:szCs w:val="22"/>
        </w:rPr>
        <w:t xml:space="preserve">(2) {regiment} [oewn-08230738-n]: army unit smaller than a division, which can be divided into several companies, squadrons, or batteries and often into two battalions.</w:t>
      </w:r>
    </w:p>
    <w:p>
      <w:pPr>
        <w:spacing w:after="120" w:line="300" w:lineRule="auto"/>
        <w:ind w:left="0" w:hanging="0"/>
      </w:pPr>
      <w:r>
        <w:rPr>
          <w:sz w:val="22"/>
          <w:szCs w:val="22"/>
        </w:rPr>
        <w:t xml:space="preserve">(0) {platoon} [oewn-08231391-n]: a military unit that is a subdivision of a company; usually has a headquarters and two or more squads; usually commanded by a lieutenant</w:t>
      </w:r>
    </w:p>
    <w:p>
      <w:pPr>
        <w:spacing w:after="120" w:line="300" w:lineRule="auto"/>
        <w:ind w:left="420" w:hanging="0"/>
      </w:pPr>
      <w:r>
        <w:rPr>
          <w:sz w:val="22"/>
          <w:szCs w:val="22"/>
        </w:rPr>
        <w:t xml:space="preserve">(1) {company} [oewn-08231193-n]: small military unit; usually two or three platoons</w:t>
      </w:r>
    </w:p>
    <w:p>
      <w:pPr>
        <w:spacing w:after="120" w:line="300" w:lineRule="auto"/>
        <w:ind w:left="840" w:hanging="0"/>
      </w:pPr>
      <w:r>
        <w:rPr>
          <w:sz w:val="22"/>
          <w:szCs w:val="22"/>
        </w:rPr>
        <w:t xml:space="preserve">(2) {battle group} [oewn-08230592-n]: an army unit usually consisting of five companies</w:t>
      </w:r>
    </w:p>
    <w:p>
      <w:pPr>
        <w:spacing w:after="120" w:line="300" w:lineRule="auto"/>
        <w:ind w:left="1260" w:hanging="0"/>
      </w:pPr>
      <w:r>
        <w:rPr>
          <w:sz w:val="22"/>
          <w:szCs w:val="22"/>
        </w:rPr>
        <w:t xml:space="preserve">(3) {division} [oewn-08230126-n]: an army unit large enough to sustain combat</w:t>
      </w:r>
    </w:p>
    <w:p>
      <w:pPr>
        <w:spacing w:after="120" w:line="300" w:lineRule="auto"/>
        <w:ind w:left="1680" w:hanging="0"/>
      </w:pPr>
      <w:r>
        <w:rPr>
          <w:sz w:val="22"/>
          <w:szCs w:val="22"/>
        </w:rPr>
        <w:t xml:space="preserve">(4) {corps, army corps} [oewn-08229448-n]: an army unit usually consisting of two or more divisions and their support</w:t>
      </w:r>
    </w:p>
    <w:p>
      <w:pPr>
        <w:spacing w:after="120" w:line="300" w:lineRule="auto"/>
        <w:ind w:left="2100" w:hanging="0"/>
      </w:pPr>
      <w:r>
        <w:rPr>
          <w:sz w:val="22"/>
          <w:szCs w:val="22"/>
        </w:rPr>
        <w:t xml:space="preserve">(5) {army, regular army, ground forces} [oewn-08208160-n]: a permanent organization of the military land forces of a nation or state</w:t>
      </w:r>
    </w:p>
    <w:p>
      <w:pPr>
        <w:spacing w:after="120" w:line="300" w:lineRule="auto"/>
        <w:ind w:left="840" w:hanging="0"/>
      </w:pPr>
      <w:r>
        <w:rPr>
          <w:sz w:val="22"/>
          <w:szCs w:val="22"/>
        </w:rPr>
        <w:t xml:space="preserve">(2) {battalion} [oewn-08231004-n]: an army unit usually consisting of a headquarters and three or more companies</w:t>
      </w:r>
    </w:p>
    <w:p>
      <w:pPr>
        <w:spacing w:after="120" w:line="300" w:lineRule="auto"/>
        <w:ind w:left="1260" w:hanging="0"/>
      </w:pPr>
      <w:r>
        <w:rPr>
          <w:sz w:val="22"/>
          <w:szCs w:val="22"/>
        </w:rPr>
        <w:t xml:space="preserve">(3) {regiment} [oewn-08230738-n]: army unit smaller than a division, which can be divided into several companies, squadrons, or batteries and often into two battalions.</w:t>
      </w:r>
    </w:p>
    <w:p>
      <w:pPr>
        <w:spacing w:after="120" w:line="300" w:lineRule="auto"/>
        <w:ind w:left="0" w:hanging="0"/>
      </w:pPr>
      <w:r>
        <w:rPr>
          <w:sz w:val="22"/>
          <w:szCs w:val="22"/>
        </w:rPr>
        <w:t xml:space="preserve">(0) {section} [oewn-08231753-n]: a small team of policemen working as part of a police platoon</w:t>
      </w:r>
    </w:p>
    <w:p>
      <w:pPr>
        <w:spacing w:after="120" w:line="300" w:lineRule="auto"/>
        <w:ind w:left="420" w:hanging="0"/>
      </w:pPr>
      <w:r>
        <w:rPr>
          <w:sz w:val="22"/>
          <w:szCs w:val="22"/>
        </w:rPr>
        <w:t xml:space="preserve">(1) {platoon} [oewn-08231619-n]: a team of policemen working under the military platoon system</w:t>
      </w:r>
    </w:p>
    <w:p>
      <w:pPr>
        <w:spacing w:after="120" w:line="300" w:lineRule="auto"/>
        <w:ind w:left="0" w:hanging="0"/>
      </w:pPr>
      <w:r>
        <w:rPr>
          <w:sz w:val="22"/>
          <w:szCs w:val="22"/>
        </w:rPr>
        <w:t xml:space="preserve">(0) {bodyguard} [oewn-08232722-n]: a group of men who escort and protect some important person</w:t>
      </w:r>
    </w:p>
    <w:p>
      <w:pPr>
        <w:spacing w:after="120" w:line="300" w:lineRule="auto"/>
        <w:ind w:left="420" w:hanging="0"/>
      </w:pPr>
      <w:r>
        <w:rPr>
          <w:sz w:val="22"/>
          <w:szCs w:val="22"/>
        </w:rPr>
        <w:t xml:space="preserve">(1) {cortege, retinue, suite, entourage} [oewn-08446124-n]: the group following and attending to some important person</w:t>
      </w:r>
    </w:p>
    <w:p>
      <w:pPr>
        <w:spacing w:after="120" w:line="300" w:lineRule="auto"/>
        <w:ind w:left="0" w:hanging="0"/>
      </w:pPr>
      <w:r>
        <w:rPr>
          <w:sz w:val="22"/>
          <w:szCs w:val="22"/>
        </w:rPr>
        <w:t xml:space="preserve">(0) {yeomanry} [oewn-08232910-n]: a British volunteer cavalry force organized in 1761 for home defense later incorporated into the Territorial Army</w:t>
      </w:r>
    </w:p>
    <w:p>
      <w:pPr>
        <w:spacing w:after="120" w:line="300" w:lineRule="auto"/>
        <w:ind w:left="420" w:hanging="0"/>
      </w:pPr>
      <w:r>
        <w:rPr>
          <w:sz w:val="22"/>
          <w:szCs w:val="22"/>
        </w:rPr>
        <w:t xml:space="preserve">(1) {Territorial Army} [oewn-08408910-n]: British unit of nonprofessional soldiers organized for the defense of Great Britain</w:t>
      </w:r>
    </w:p>
    <w:p>
      <w:pPr>
        <w:spacing w:after="120" w:line="300" w:lineRule="auto"/>
        <w:ind w:left="0" w:hanging="0"/>
      </w:pPr>
      <w:r>
        <w:rPr>
          <w:sz w:val="22"/>
          <w:szCs w:val="22"/>
        </w:rPr>
        <w:t xml:space="preserve">(0) {section} [oewn-08233821-n]: a division of an orchestra containing all instruments of the same class</w:t>
      </w:r>
    </w:p>
    <w:p>
      <w:pPr>
        <w:spacing w:after="120" w:line="300" w:lineRule="auto"/>
        <w:ind w:left="420" w:hanging="0"/>
      </w:pPr>
      <w:r>
        <w:rPr>
          <w:sz w:val="22"/>
          <w:szCs w:val="22"/>
        </w:rPr>
        <w:t xml:space="preserve">(1) {orchestra} [oewn-08265078-n]: a musical organization consisting of a group of instrumentalists including string players</w:t>
      </w:r>
    </w:p>
    <w:p>
      <w:pPr>
        <w:spacing w:after="120" w:line="300" w:lineRule="auto"/>
        <w:ind w:left="420" w:hanging="0"/>
      </w:pPr>
      <w:r>
        <w:rPr>
          <w:sz w:val="22"/>
          <w:szCs w:val="22"/>
        </w:rPr>
        <w:t xml:space="preserve">(1) {band} [oewn-08265959-n]: instrumentalists not including string players</w:t>
      </w:r>
    </w:p>
    <w:p>
      <w:pPr>
        <w:spacing w:after="120" w:line="300" w:lineRule="auto"/>
        <w:ind w:left="0" w:hanging="0"/>
      </w:pPr>
      <w:r>
        <w:rPr>
          <w:sz w:val="22"/>
          <w:szCs w:val="22"/>
        </w:rPr>
        <w:t xml:space="preserve">(0) {shift} [oewn-08235314-n]: a crew of workers who work for a specific period of time</w:t>
      </w:r>
    </w:p>
    <w:p>
      <w:pPr>
        <w:spacing w:after="120" w:line="300" w:lineRule="auto"/>
        <w:ind w:left="420" w:hanging="0"/>
      </w:pPr>
      <w:r>
        <w:rPr>
          <w:sz w:val="22"/>
          <w:szCs w:val="22"/>
        </w:rPr>
        <w:t xml:space="preserve">(1) {work force, workforce, manpower, hands, men} [oewn-08229268-n]: the force of workers available</w:t>
      </w:r>
    </w:p>
    <w:p>
      <w:pPr>
        <w:spacing w:after="120" w:line="300" w:lineRule="auto"/>
        <w:ind w:left="0" w:hanging="0"/>
      </w:pPr>
      <w:r>
        <w:rPr>
          <w:sz w:val="22"/>
          <w:szCs w:val="22"/>
        </w:rPr>
        <w:t xml:space="preserve">(0) {wing} [oewn-08236414-n]: a unit of military aircraft</w:t>
      </w:r>
    </w:p>
    <w:p>
      <w:pPr>
        <w:spacing w:after="120" w:line="300" w:lineRule="auto"/>
        <w:ind w:left="420" w:hanging="0"/>
      </w:pPr>
      <w:r>
        <w:rPr>
          <w:sz w:val="22"/>
          <w:szCs w:val="22"/>
        </w:rPr>
        <w:t xml:space="preserve">(1) {division, air division} [oewn-08236251-n]: a unit of the United States Air Force usually comprising two or more wings</w:t>
      </w:r>
    </w:p>
    <w:p>
      <w:pPr>
        <w:spacing w:after="120" w:line="300" w:lineRule="auto"/>
        <w:ind w:left="0" w:hanging="0"/>
      </w:pPr>
      <w:r>
        <w:rPr>
          <w:sz w:val="22"/>
          <w:szCs w:val="22"/>
        </w:rPr>
        <w:t xml:space="preserve">(0) {squadron} [oewn-08236689-n]: an air force unit larger than a flight and smaller than a group</w:t>
      </w:r>
    </w:p>
    <w:p>
      <w:pPr>
        <w:spacing w:after="120" w:line="300" w:lineRule="auto"/>
        <w:ind w:left="420" w:hanging="0"/>
      </w:pPr>
      <w:r>
        <w:rPr>
          <w:sz w:val="22"/>
          <w:szCs w:val="22"/>
        </w:rPr>
        <w:t xml:space="preserve">(1) {wing} [oewn-08236414-n]: a unit of military aircraft</w:t>
      </w:r>
    </w:p>
    <w:p>
      <w:pPr>
        <w:spacing w:after="120" w:line="300" w:lineRule="auto"/>
        <w:ind w:left="840" w:hanging="0"/>
      </w:pPr>
      <w:r>
        <w:rPr>
          <w:sz w:val="22"/>
          <w:szCs w:val="22"/>
        </w:rPr>
        <w:t xml:space="preserve">(2) {division, air division} [oewn-08236251-n]: a unit of the United States Air Force usually comprising two or more wings</w:t>
      </w:r>
    </w:p>
    <w:p>
      <w:pPr>
        <w:spacing w:after="120" w:line="300" w:lineRule="auto"/>
        <w:ind w:left="0" w:hanging="0"/>
      </w:pPr>
      <w:r>
        <w:rPr>
          <w:sz w:val="22"/>
          <w:szCs w:val="22"/>
        </w:rPr>
        <w:t xml:space="preserve">(0) {division} [oewn-08237635-n]: an administrative unit in government or business</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420" w:hanging="0"/>
      </w:pPr>
      <w:r>
        <w:rPr>
          <w:sz w:val="22"/>
          <w:szCs w:val="22"/>
        </w:rPr>
        <w:t xml:space="preserve">(1) {business, concern, business concern, business organization, business organisation} [oewn-08077878-n]: a commercial or industrial enterprise and the people who constitute it</w:t>
      </w:r>
    </w:p>
    <w:p>
      <w:pPr>
        <w:spacing w:after="120" w:line="300" w:lineRule="auto"/>
        <w:ind w:left="0" w:hanging="0"/>
      </w:pPr>
      <w:r>
        <w:rPr>
          <w:sz w:val="22"/>
          <w:szCs w:val="22"/>
        </w:rPr>
        <w:t xml:space="preserve">(0) {audience} [oewn-08239214-n]: the part of the general public interested in a source of information, entertainment, or a product/service</w:t>
      </w:r>
    </w:p>
    <w:p>
      <w:pPr>
        <w:spacing w:after="120" w:line="300" w:lineRule="auto"/>
        <w:ind w:left="420" w:hanging="0"/>
      </w:pPr>
      <w:r>
        <w:rPr>
          <w:sz w:val="22"/>
          <w:szCs w:val="22"/>
        </w:rPr>
        <w:t xml:space="preserve">(1) {populace, public, world} [oewn-08196607-n]: people in general considered as a whole</w:t>
      </w:r>
    </w:p>
    <w:p>
      <w:pPr>
        <w:spacing w:after="120" w:line="300" w:lineRule="auto"/>
        <w:ind w:left="0" w:hanging="0"/>
      </w:pPr>
      <w:r>
        <w:rPr>
          <w:sz w:val="22"/>
          <w:szCs w:val="22"/>
        </w:rPr>
        <w:t xml:space="preserve">(0) {readership} [oewn-08239492-n]: the audience reached by written communications (books or magazines or newspapers etc.)</w:t>
      </w:r>
    </w:p>
    <w:p>
      <w:pPr>
        <w:spacing w:after="120" w:line="300" w:lineRule="auto"/>
        <w:ind w:left="420" w:hanging="0"/>
      </w:pPr>
      <w:r>
        <w:rPr>
          <w:sz w:val="22"/>
          <w:szCs w:val="22"/>
        </w:rPr>
        <w:t xml:space="preserve">(1) {audience measurement} [oewn-92407558-n]: measuring how many people are in an audience.</w:t>
      </w:r>
    </w:p>
    <w:p>
      <w:pPr>
        <w:spacing w:after="120" w:line="300" w:lineRule="auto"/>
        <w:ind w:left="0" w:hanging="0"/>
      </w:pPr>
      <w:r>
        <w:rPr>
          <w:sz w:val="22"/>
          <w:szCs w:val="22"/>
        </w:rPr>
        <w:t xml:space="preserve">(0) {viewing audience, TV audience, viewers} [oewn-08239671-n]: the audience reached by television</w:t>
      </w:r>
    </w:p>
    <w:p>
      <w:pPr>
        <w:spacing w:after="120" w:line="300" w:lineRule="auto"/>
        <w:ind w:left="420" w:hanging="0"/>
      </w:pPr>
      <w:r>
        <w:rPr>
          <w:sz w:val="22"/>
          <w:szCs w:val="22"/>
        </w:rPr>
        <w:t xml:space="preserve">(1) {audience measurement} [oewn-92407558-n]: measuring how many people are in an audience.</w:t>
      </w:r>
    </w:p>
    <w:p>
      <w:pPr>
        <w:spacing w:after="120" w:line="300" w:lineRule="auto"/>
        <w:ind w:left="0" w:hanging="0"/>
      </w:pPr>
      <w:r>
        <w:rPr>
          <w:sz w:val="22"/>
          <w:szCs w:val="22"/>
        </w:rPr>
        <w:t xml:space="preserve">(0) {claque} [oewn-08240058-n]: a group of followers hired to applaud at a performance</w:t>
      </w:r>
    </w:p>
    <w:p>
      <w:pPr>
        <w:spacing w:after="120" w:line="300" w:lineRule="auto"/>
        <w:ind w:left="420" w:hanging="0"/>
      </w:pPr>
      <w:r>
        <w:rPr>
          <w:sz w:val="22"/>
          <w:szCs w:val="22"/>
        </w:rPr>
        <w:t xml:space="preserve">(1) {house} [oewn-08239887-n]: the audience gathered together in a theatre or cinema</w:t>
      </w:r>
    </w:p>
    <w:p>
      <w:pPr>
        <w:spacing w:after="120" w:line="300" w:lineRule="auto"/>
        <w:ind w:left="0" w:hanging="0"/>
      </w:pPr>
      <w:r>
        <w:rPr>
          <w:sz w:val="22"/>
          <w:szCs w:val="22"/>
        </w:rPr>
        <w:t xml:space="preserve">(0) {convent} [oewn-08241334-n]: a community of people in a religious order (especially nuns) living together</w:t>
      </w:r>
    </w:p>
    <w:p>
      <w:pPr>
        <w:spacing w:after="120" w:line="300" w:lineRule="auto"/>
        <w:ind w:left="420" w:hanging="0"/>
      </w:pPr>
      <w:r>
        <w:rPr>
          <w:sz w:val="22"/>
          <w:szCs w:val="22"/>
        </w:rPr>
        <w:t xml:space="preserve">(1) {sect, religious sect, religious order} [oewn-08166788-n]: a subdivision of a larger religious group</w:t>
      </w:r>
    </w:p>
    <w:p>
      <w:pPr>
        <w:spacing w:after="120" w:line="300" w:lineRule="auto"/>
        <w:ind w:left="0" w:hanging="0"/>
      </w:pPr>
      <w:r>
        <w:rPr>
          <w:sz w:val="22"/>
          <w:szCs w:val="22"/>
        </w:rPr>
        <w:t xml:space="preserve">(0) {chapter} [oewn-08245586-n]: a local branch of some fraternity or association</w:t>
      </w:r>
    </w:p>
    <w:p>
      <w:pPr>
        <w:spacing w:after="120" w:line="300" w:lineRule="auto"/>
        <w:ind w:left="420" w:hanging="0"/>
      </w:pPr>
      <w:r>
        <w:rPr>
          <w:sz w:val="22"/>
          <w:szCs w:val="22"/>
        </w:rPr>
        <w:t xml:space="preserve">(1) {association} [oewn-08066153-n]: a formal organization of people or groups of people</w:t>
      </w:r>
    </w:p>
    <w:p>
      <w:pPr>
        <w:spacing w:after="120" w:line="300" w:lineRule="auto"/>
        <w:ind w:left="420" w:hanging="0"/>
      </w:pPr>
      <w:r>
        <w:rPr>
          <w:sz w:val="22"/>
          <w:szCs w:val="22"/>
        </w:rPr>
        <w:t xml:space="preserve">(1) {fraternity, frat} [oewn-08246388-n]: a social club for male undergraduates</w:t>
      </w:r>
    </w:p>
    <w:p>
      <w:pPr>
        <w:spacing w:after="120" w:line="300" w:lineRule="auto"/>
        <w:ind w:left="0" w:hanging="0"/>
      </w:pPr>
      <w:r>
        <w:rPr>
          <w:sz w:val="22"/>
          <w:szCs w:val="22"/>
        </w:rPr>
        <w:t xml:space="preserve">(0) {little-league team} [oewn-08249081-n]: a team that plays in a little league</w:t>
      </w:r>
    </w:p>
    <w:p>
      <w:pPr>
        <w:spacing w:after="120" w:line="300" w:lineRule="auto"/>
        <w:ind w:left="420" w:hanging="0"/>
      </w:pPr>
      <w:r>
        <w:rPr>
          <w:sz w:val="22"/>
          <w:szCs w:val="22"/>
        </w:rPr>
        <w:t xml:space="preserve">(1) {little league} [oewn-08248920-n]: a commercially sponsored baseball league for players between 8 and 12 years of age</w:t>
      </w:r>
    </w:p>
    <w:p>
      <w:pPr>
        <w:spacing w:after="120" w:line="300" w:lineRule="auto"/>
        <w:ind w:left="0" w:hanging="0"/>
      </w:pPr>
      <w:r>
        <w:rPr>
          <w:sz w:val="22"/>
          <w:szCs w:val="22"/>
        </w:rPr>
        <w:t xml:space="preserve">(0) {union, labor union, trade union, trades union, brotherhood} [oewn-08249977-n]: an organization of employees formed to bargain with the employer</w:t>
      </w:r>
    </w:p>
    <w:p>
      <w:pPr>
        <w:spacing w:after="120" w:line="300" w:lineRule="auto"/>
        <w:ind w:left="420" w:hanging="0"/>
      </w:pPr>
      <w:r>
        <w:rPr>
          <w:sz w:val="22"/>
          <w:szCs w:val="22"/>
        </w:rPr>
        <w:t xml:space="preserve">(1) {labor movement, trade union movement, labor, labour} [oewn-08489901-n]: an organized attempt by workers to improve their status by united action (particularly via labor unions) or the leaders of this movement</w:t>
      </w:r>
    </w:p>
    <w:p>
      <w:pPr>
        <w:spacing w:after="120" w:line="300" w:lineRule="auto"/>
        <w:ind w:left="0" w:hanging="0"/>
      </w:pPr>
      <w:r>
        <w:rPr>
          <w:sz w:val="22"/>
          <w:szCs w:val="22"/>
        </w:rPr>
        <w:t xml:space="preserve">(0) {cast, cast of characters, dramatis personae} [oewn-08254784-n]: the actors in a play</w:t>
      </w:r>
    </w:p>
    <w:p>
      <w:pPr>
        <w:spacing w:after="120" w:line="300" w:lineRule="auto"/>
        <w:ind w:left="420" w:hanging="0"/>
      </w:pPr>
      <w:r>
        <w:rPr>
          <w:sz w:val="22"/>
          <w:szCs w:val="22"/>
        </w:rPr>
        <w:t xml:space="preserve">(1) {company, troupe} [oewn-08203951-n]: organization of performers and associated personnel (especially theatrical)</w:t>
      </w:r>
    </w:p>
    <w:p>
      <w:pPr>
        <w:spacing w:after="120" w:line="300" w:lineRule="auto"/>
        <w:ind w:left="0" w:hanging="0"/>
      </w:pPr>
      <w:r>
        <w:rPr>
          <w:sz w:val="22"/>
          <w:szCs w:val="22"/>
        </w:rPr>
        <w:t xml:space="preserve">(0) {constituency} [oewn-08255077-n]: the body of voters who elect a representative for their area</w:t>
      </w:r>
    </w:p>
    <w:p>
      <w:pPr>
        <w:spacing w:after="120" w:line="300" w:lineRule="auto"/>
        <w:ind w:left="420" w:hanging="0"/>
      </w:pPr>
      <w:r>
        <w:rPr>
          <w:sz w:val="22"/>
          <w:szCs w:val="22"/>
        </w:rPr>
        <w:t xml:space="preserve">(1) {electorate} [oewn-08177967-n]: the body of enfranchised citizens; those qualified to vote</w:t>
      </w:r>
    </w:p>
    <w:p>
      <w:pPr>
        <w:spacing w:after="120" w:line="300" w:lineRule="auto"/>
        <w:ind w:left="0" w:hanging="0"/>
      </w:pPr>
      <w:r>
        <w:rPr>
          <w:sz w:val="22"/>
          <w:szCs w:val="22"/>
        </w:rPr>
        <w:t xml:space="preserve">(0) {cadre} [oewn-08259021-n]: a nucleus of military personnel capable of expansion</w:t>
      </w:r>
    </w:p>
    <w:p>
      <w:pPr>
        <w:spacing w:after="120" w:line="300" w:lineRule="auto"/>
        <w:ind w:left="420" w:hanging="0"/>
      </w:pPr>
      <w:r>
        <w:rPr>
          <w:sz w:val="22"/>
          <w:szCs w:val="22"/>
        </w:rPr>
        <w:t xml:space="preserve">(1) {military, armed forces, armed services, military machine, war machine} [oewn-08215965-n]: the military forces of a nation</w:t>
      </w:r>
    </w:p>
    <w:p>
      <w:pPr>
        <w:spacing w:after="120" w:line="300" w:lineRule="auto"/>
        <w:ind w:left="0" w:hanging="0"/>
      </w:pPr>
      <w:r>
        <w:rPr>
          <w:sz w:val="22"/>
          <w:szCs w:val="22"/>
        </w:rPr>
        <w:t xml:space="preserve">(0) {gang, crew, work party} [oewn-08259720-n]: an organized group of workmen</w:t>
      </w:r>
    </w:p>
    <w:p>
      <w:pPr>
        <w:spacing w:after="120" w:line="300" w:lineRule="auto"/>
        <w:ind w:left="420" w:hanging="0"/>
      </w:pPr>
      <w:r>
        <w:rPr>
          <w:sz w:val="22"/>
          <w:szCs w:val="22"/>
        </w:rPr>
        <w:t xml:space="preserve">(1) {work force, workforce, manpower, hands, men} [oewn-08229268-n]: the force of workers available</w:t>
      </w:r>
    </w:p>
    <w:p>
      <w:pPr>
        <w:spacing w:after="120" w:line="300" w:lineRule="auto"/>
        <w:ind w:left="0" w:hanging="0"/>
      </w:pPr>
      <w:r>
        <w:rPr>
          <w:sz w:val="22"/>
          <w:szCs w:val="22"/>
        </w:rPr>
        <w:t xml:space="preserve">(0) {gang, pack, ring, mob} [oewn-08260983-n]: an association of criminals</w:t>
      </w:r>
    </w:p>
    <w:p>
      <w:pPr>
        <w:spacing w:after="120" w:line="300" w:lineRule="auto"/>
        <w:ind w:left="420" w:hanging="0"/>
      </w:pPr>
      <w:r>
        <w:rPr>
          <w:sz w:val="22"/>
          <w:szCs w:val="22"/>
        </w:rPr>
        <w:t xml:space="preserve">(1) {organized crime, gangland, gangdom} [oewn-08262093-n]: underworld organizations</w:t>
      </w:r>
    </w:p>
    <w:p>
      <w:pPr>
        <w:spacing w:after="120" w:line="300" w:lineRule="auto"/>
        <w:ind w:left="840" w:hanging="0"/>
      </w:pPr>
      <w:r>
        <w:rPr>
          <w:sz w:val="22"/>
          <w:szCs w:val="22"/>
        </w:rPr>
        <w:t xml:space="preserve">(2) {underworld} [oewn-08261980-n]: the criminal class</w:t>
      </w:r>
    </w:p>
    <w:p>
      <w:pPr>
        <w:spacing w:after="120" w:line="300" w:lineRule="auto"/>
        <w:ind w:left="0" w:hanging="0"/>
      </w:pPr>
      <w:r>
        <w:rPr>
          <w:sz w:val="22"/>
          <w:szCs w:val="22"/>
        </w:rPr>
        <w:t xml:space="preserve">(0) {organized crime, gangland, gangdom} [oewn-08262093-n]: underworld organizations</w:t>
      </w:r>
    </w:p>
    <w:p>
      <w:pPr>
        <w:spacing w:after="120" w:line="300" w:lineRule="auto"/>
        <w:ind w:left="420" w:hanging="0"/>
      </w:pPr>
      <w:r>
        <w:rPr>
          <w:sz w:val="22"/>
          <w:szCs w:val="22"/>
        </w:rPr>
        <w:t xml:space="preserve">(1) {underworld} [oewn-08261980-n]: the criminal class</w:t>
      </w:r>
    </w:p>
    <w:p>
      <w:pPr>
        <w:spacing w:after="120" w:line="300" w:lineRule="auto"/>
        <w:ind w:left="0" w:hanging="0"/>
      </w:pPr>
      <w:r>
        <w:rPr>
          <w:sz w:val="22"/>
          <w:szCs w:val="22"/>
        </w:rPr>
        <w:t xml:space="preserve">(0) {Four Hundred} [oewn-08268414-n]: the exclusive social set of a city</w:t>
      </w:r>
    </w:p>
    <w:p>
      <w:pPr>
        <w:spacing w:after="120" w:line="300" w:lineRule="auto"/>
        <w:ind w:left="420" w:hanging="0"/>
      </w:pPr>
      <w:r>
        <w:rPr>
          <w:sz w:val="22"/>
          <w:szCs w:val="22"/>
        </w:rPr>
        <w:t xml:space="preserve">(1) {society, high society, beau monde, smart set, bon ton} [oewn-08404661-n]: the fashionable elite</w:t>
      </w:r>
    </w:p>
    <w:p>
      <w:pPr>
        <w:spacing w:after="120" w:line="300" w:lineRule="auto"/>
        <w:ind w:left="0" w:hanging="0"/>
      </w:pPr>
      <w:r>
        <w:rPr>
          <w:sz w:val="22"/>
          <w:szCs w:val="22"/>
        </w:rPr>
        <w:t xml:space="preserve">(0) {party, political party} [oewn-08273889-n]: an organization to gain political power</w:t>
      </w:r>
    </w:p>
    <w:p>
      <w:pPr>
        <w:spacing w:after="120" w:line="300" w:lineRule="auto"/>
        <w:ind w:left="420" w:hanging="0"/>
      </w:pPr>
      <w:r>
        <w:rPr>
          <w:sz w:val="22"/>
          <w:szCs w:val="22"/>
        </w:rPr>
        <w:t xml:space="preserve">(1) {political system, form of government} [oewn-08384807-n]: the members of a social organization who are in power</w:t>
      </w:r>
    </w:p>
    <w:p>
      <w:pPr>
        <w:spacing w:after="120" w:line="300" w:lineRule="auto"/>
        <w:ind w:left="840" w:hanging="0"/>
      </w:pPr>
      <w:r>
        <w:rPr>
          <w:sz w:val="22"/>
          <w:szCs w:val="22"/>
        </w:rPr>
        <w:t xml:space="preserve">(2) {social organization, social organisation, social structure, social system, structure} [oewn-08395550-n]: the people in a society considered as a system organized by a characteristic pattern of relationships</w:t>
      </w:r>
    </w:p>
    <w:p>
      <w:pPr>
        <w:spacing w:after="120" w:line="300" w:lineRule="auto"/>
        <w:ind w:left="1260" w:hanging="0"/>
      </w:pPr>
      <w:r>
        <w:rPr>
          <w:sz w:val="22"/>
          <w:szCs w:val="22"/>
        </w:rPr>
        <w:t xml:space="preserve">(3) {society} [oewn-07982754-n]: an extended social group having a distinctive cultural and economic organization</w:t>
      </w:r>
    </w:p>
    <w:p>
      <w:pPr>
        <w:spacing w:after="120" w:line="300" w:lineRule="auto"/>
        <w:ind w:left="0" w:hanging="0"/>
      </w:pPr>
      <w:r>
        <w:rPr>
          <w:sz w:val="22"/>
          <w:szCs w:val="22"/>
        </w:rPr>
        <w:t xml:space="preserve">(0) {diagonal} [oewn-08285242-n]: (mathematics) a set of entries in a square matrix running diagonally either from the upper left to lower right entry or running from the upper right to lower left entry</w:t>
      </w:r>
    </w:p>
    <w:p>
      <w:pPr>
        <w:spacing w:after="120" w:line="300" w:lineRule="auto"/>
        <w:ind w:left="420" w:hanging="0"/>
      </w:pPr>
      <w:r>
        <w:rPr>
          <w:sz w:val="22"/>
          <w:szCs w:val="22"/>
        </w:rPr>
        <w:t xml:space="preserve">(1) {square matrix} [oewn-08285006-n]: a matrix with the same number of rows and columns</w:t>
      </w:r>
    </w:p>
    <w:p>
      <w:pPr>
        <w:spacing w:after="120" w:line="300" w:lineRule="auto"/>
        <w:ind w:left="0" w:hanging="0"/>
      </w:pPr>
      <w:r>
        <w:rPr>
          <w:sz w:val="22"/>
          <w:szCs w:val="22"/>
        </w:rPr>
        <w:t xml:space="preserve">(0) {diagonal} [oewn-08287338-n]: an oblique line of squares of the same color on a checkerboard</w:t>
      </w:r>
    </w:p>
    <w:p>
      <w:pPr>
        <w:spacing w:after="120" w:line="300" w:lineRule="auto"/>
        <w:ind w:left="420" w:hanging="0"/>
      </w:pPr>
      <w:r>
        <w:rPr>
          <w:sz w:val="22"/>
          <w:szCs w:val="22"/>
        </w:rPr>
        <w:t xml:space="preserve">(1) {checkerboard, checker board, chequerboard} [oewn-03015175-n]: a board having 64 squares of two alternating colors</w:t>
      </w:r>
    </w:p>
    <w:p>
      <w:pPr>
        <w:spacing w:after="120" w:line="300" w:lineRule="auto"/>
        <w:ind w:left="840" w:hanging="0"/>
      </w:pPr>
      <w:r>
        <w:rPr>
          <w:sz w:val="22"/>
          <w:szCs w:val="22"/>
        </w:rPr>
        <w:t xml:space="preserve">(2) {checkers, draughts} [oewn-00503963-n]: a checkerboard game for two players who each have 12 pieces; the object is to jump over and so capture the opponent's pieces</w:t>
      </w:r>
    </w:p>
    <w:p>
      <w:pPr>
        <w:spacing w:after="120" w:line="300" w:lineRule="auto"/>
        <w:ind w:left="840" w:hanging="0"/>
      </w:pPr>
      <w:r>
        <w:rPr>
          <w:sz w:val="22"/>
          <w:szCs w:val="22"/>
        </w:rPr>
        <w:t xml:space="preserve">(2) {chess, chess game} [oewn-00504248-n]: a board game for two players who move their 16 pieces according to specific rules; the object is to checkmate the opponent's king</w:t>
      </w:r>
    </w:p>
    <w:p>
      <w:pPr>
        <w:spacing w:after="120" w:line="300" w:lineRule="auto"/>
        <w:ind w:left="0" w:hanging="0"/>
      </w:pPr>
      <w:r>
        <w:rPr>
          <w:sz w:val="22"/>
          <w:szCs w:val="22"/>
        </w:rPr>
        <w:t xml:space="preserve">(0) {galaxy, extragalactic nebula} [oewn-08287963-n]: (astronomy) a collection of star systems; any of the billions of systems each having many stars and nebulae and dust</w:t>
      </w:r>
    </w:p>
    <w:p>
      <w:pPr>
        <w:spacing w:after="120" w:line="300" w:lineRule="auto"/>
        <w:ind w:left="420" w:hanging="0"/>
      </w:pPr>
      <w:r>
        <w:rPr>
          <w:sz w:val="22"/>
          <w:szCs w:val="22"/>
        </w:rPr>
        <w:t xml:space="preserve">(1) {universe, existence, creation, world, cosmos, macrocosm} [oewn-09489410-n]: everything that exists anywhere</w:t>
      </w:r>
    </w:p>
    <w:p>
      <w:pPr>
        <w:spacing w:after="120" w:line="300" w:lineRule="auto"/>
        <w:ind w:left="0" w:hanging="0"/>
      </w:pPr>
      <w:r>
        <w:rPr>
          <w:sz w:val="22"/>
          <w:szCs w:val="22"/>
        </w:rPr>
        <w:t xml:space="preserve">(0) {crew} [oewn-08290088-n]: the men and women who man a vehicle (ship, aircraft, etc.)</w:t>
      </w:r>
    </w:p>
    <w:p>
      <w:pPr>
        <w:spacing w:after="120" w:line="300" w:lineRule="auto"/>
        <w:ind w:left="420" w:hanging="0"/>
      </w:pPr>
      <w:r>
        <w:rPr>
          <w:sz w:val="22"/>
          <w:szCs w:val="22"/>
        </w:rPr>
        <w:t xml:space="preserve">(1) {ship's company, company} [oewn-08235980-n]: crew of a ship including the officers; the whole force or personnel of a ship</w:t>
      </w:r>
    </w:p>
    <w:p>
      <w:pPr>
        <w:spacing w:after="120" w:line="300" w:lineRule="auto"/>
        <w:ind w:left="0" w:hanging="0"/>
      </w:pPr>
      <w:r>
        <w:rPr>
          <w:sz w:val="22"/>
          <w:szCs w:val="22"/>
        </w:rPr>
        <w:t xml:space="preserve">(0) {troop} [oewn-08291364-n]: a cavalry unit corresponding to an infantry company</w:t>
      </w:r>
    </w:p>
    <w:p>
      <w:pPr>
        <w:spacing w:after="120" w:line="300" w:lineRule="auto"/>
        <w:ind w:left="420" w:hanging="0"/>
      </w:pPr>
      <w:r>
        <w:rPr>
          <w:sz w:val="22"/>
          <w:szCs w:val="22"/>
        </w:rPr>
        <w:t xml:space="preserve">(1) {cavalry} [oewn-08406441-n]: a highly mobile army unit</w:t>
      </w:r>
    </w:p>
    <w:p>
      <w:pPr>
        <w:spacing w:after="120" w:line="300" w:lineRule="auto"/>
        <w:ind w:left="0" w:hanging="0"/>
      </w:pPr>
      <w:r>
        <w:rPr>
          <w:sz w:val="22"/>
          <w:szCs w:val="22"/>
        </w:rPr>
        <w:t xml:space="preserve">(0) {college} [oewn-08295090-n]: the body of faculty and students of a college</w:t>
      </w:r>
    </w:p>
    <w:p>
      <w:pPr>
        <w:spacing w:after="120" w:line="300" w:lineRule="auto"/>
        <w:ind w:left="420" w:hanging="0"/>
      </w:pPr>
      <w:r>
        <w:rPr>
          <w:sz w:val="22"/>
          <w:szCs w:val="22"/>
        </w:rPr>
        <w:t xml:space="preserve">(1) {academia, academe} [oewn-08291844-n]: the academic world</w:t>
      </w:r>
    </w:p>
    <w:p>
      <w:pPr>
        <w:spacing w:after="120" w:line="300" w:lineRule="auto"/>
        <w:ind w:left="420" w:hanging="0"/>
      </w:pPr>
      <w:r>
        <w:rPr>
          <w:sz w:val="22"/>
          <w:szCs w:val="22"/>
        </w:rPr>
        <w:t xml:space="preserve">(1) {college} [oewn-08295245-n]: an institution of higher education created to educate and grant degrees; often a part of a university</w:t>
      </w:r>
    </w:p>
    <w:p>
      <w:pPr>
        <w:spacing w:after="120" w:line="300" w:lineRule="auto"/>
        <w:ind w:left="840" w:hanging="0"/>
      </w:pPr>
      <w:r>
        <w:rPr>
          <w:sz w:val="22"/>
          <w:szCs w:val="22"/>
        </w:rPr>
        <w:t xml:space="preserve">(2) {university} [oewn-08303490-n]: a large and diverse institution of higher learning created to educate for life and for a profession and to grant degrees</w:t>
      </w:r>
    </w:p>
    <w:p>
      <w:pPr>
        <w:spacing w:after="120" w:line="300" w:lineRule="auto"/>
        <w:ind w:left="0" w:hanging="0"/>
      </w:pPr>
      <w:r>
        <w:rPr>
          <w:sz w:val="22"/>
          <w:szCs w:val="22"/>
        </w:rPr>
        <w:t xml:space="preserve">(0) {college} [oewn-08295245-n]: an institution of higher education created to educate and grant degrees; often a part of a university</w:t>
      </w:r>
    </w:p>
    <w:p>
      <w:pPr>
        <w:spacing w:after="120" w:line="300" w:lineRule="auto"/>
        <w:ind w:left="420" w:hanging="0"/>
      </w:pPr>
      <w:r>
        <w:rPr>
          <w:sz w:val="22"/>
          <w:szCs w:val="22"/>
        </w:rPr>
        <w:t xml:space="preserve">(1) {university} [oewn-08303490-n]: a large and diverse institution of higher learning created to educate for life and for a profession and to grant degrees</w:t>
      </w:r>
    </w:p>
    <w:p>
      <w:pPr>
        <w:spacing w:after="120" w:line="300" w:lineRule="auto"/>
        <w:ind w:left="0" w:hanging="0"/>
      </w:pPr>
      <w:r>
        <w:rPr>
          <w:sz w:val="22"/>
          <w:szCs w:val="22"/>
        </w:rPr>
        <w:t xml:space="preserve">(0) {graduate school, grad school} [oewn-08299617-n]: a school in a university offering study leading to degrees beyond the bachelor's degree</w:t>
      </w:r>
    </w:p>
    <w:p>
      <w:pPr>
        <w:spacing w:after="120" w:line="300" w:lineRule="auto"/>
        <w:ind w:left="420" w:hanging="0"/>
      </w:pPr>
      <w:r>
        <w:rPr>
          <w:sz w:val="22"/>
          <w:szCs w:val="22"/>
        </w:rPr>
        <w:t xml:space="preserve">(1) {university} [oewn-08303084-n]: the body of faculty and students at a university</w:t>
      </w:r>
    </w:p>
    <w:p>
      <w:pPr>
        <w:spacing w:after="120" w:line="300" w:lineRule="auto"/>
        <w:ind w:left="840" w:hanging="0"/>
      </w:pPr>
      <w:r>
        <w:rPr>
          <w:sz w:val="22"/>
          <w:szCs w:val="22"/>
        </w:rPr>
        <w:t xml:space="preserve">(2) {academia, academe} [oewn-08291844-n]: the academic world</w:t>
      </w:r>
    </w:p>
    <w:p>
      <w:pPr>
        <w:spacing w:after="120" w:line="300" w:lineRule="auto"/>
        <w:ind w:left="0" w:hanging="0"/>
      </w:pPr>
      <w:r>
        <w:rPr>
          <w:sz w:val="22"/>
          <w:szCs w:val="22"/>
        </w:rPr>
        <w:t xml:space="preserve">(0) {university} [oewn-08303084-n]: the body of faculty and students at a university</w:t>
      </w:r>
    </w:p>
    <w:p>
      <w:pPr>
        <w:spacing w:after="120" w:line="300" w:lineRule="auto"/>
        <w:ind w:left="420" w:hanging="0"/>
      </w:pPr>
      <w:r>
        <w:rPr>
          <w:sz w:val="22"/>
          <w:szCs w:val="22"/>
        </w:rPr>
        <w:t xml:space="preserve">(1) {academia, academe} [oewn-08291844-n]: the academic world</w:t>
      </w:r>
    </w:p>
    <w:p>
      <w:pPr>
        <w:spacing w:after="120" w:line="300" w:lineRule="auto"/>
        <w:ind w:left="0" w:hanging="0"/>
      </w:pPr>
      <w:r>
        <w:rPr>
          <w:sz w:val="22"/>
          <w:szCs w:val="22"/>
        </w:rPr>
        <w:t xml:space="preserve">(0) {staff, faculty} [oewn-08304507-n]: the body of teachers and administrators at a school</w:t>
      </w:r>
    </w:p>
    <w:p>
      <w:pPr>
        <w:spacing w:after="120" w:line="300" w:lineRule="auto"/>
        <w:ind w:left="420" w:hanging="0"/>
      </w:pPr>
      <w:r>
        <w:rPr>
          <w:sz w:val="22"/>
          <w:szCs w:val="22"/>
        </w:rPr>
        <w:t xml:space="preserve">(1) {school} [oewn-08293641-n]: an educational institution</w:t>
      </w:r>
    </w:p>
    <w:p>
      <w:pPr>
        <w:spacing w:after="120" w:line="300" w:lineRule="auto"/>
        <w:ind w:left="0" w:hanging="0"/>
      </w:pPr>
      <w:r>
        <w:rPr>
          <w:sz w:val="22"/>
          <w:szCs w:val="22"/>
        </w:rPr>
        <w:t xml:space="preserve">(0) {subculture} [oewn-08305674-n]: a social group within a national culture that has distinctive patterns of behavior and beliefs</w:t>
      </w:r>
    </w:p>
    <w:p>
      <w:pPr>
        <w:spacing w:after="120" w:line="300" w:lineRule="auto"/>
        <w:ind w:left="420" w:hanging="0"/>
      </w:pPr>
      <w:r>
        <w:rPr>
          <w:sz w:val="22"/>
          <w:szCs w:val="22"/>
        </w:rPr>
        <w:t xml:space="preserve">(1) {culture, civilization, civilisation} [oewn-08304765-n]: a particular society at a particular time and place</w:t>
      </w:r>
    </w:p>
    <w:p>
      <w:pPr>
        <w:spacing w:after="120" w:line="300" w:lineRule="auto"/>
        <w:ind w:left="0" w:hanging="0"/>
      </w:pPr>
      <w:r>
        <w:rPr>
          <w:sz w:val="22"/>
          <w:szCs w:val="22"/>
        </w:rPr>
        <w:t xml:space="preserve">(0) {fleet} [oewn-08309677-n]: a group of warships organized as a tactical unit</w:t>
      </w:r>
    </w:p>
    <w:p>
      <w:pPr>
        <w:spacing w:after="120" w:line="300" w:lineRule="auto"/>
        <w:ind w:left="420" w:hanging="0"/>
      </w:pPr>
      <w:r>
        <w:rPr>
          <w:sz w:val="22"/>
          <w:szCs w:val="22"/>
        </w:rPr>
        <w:t xml:space="preserve">(1) {navy, naval forces} [oewn-08208631-n]: an organization of military vessels belonging to a country and available for sea warfare</w:t>
      </w:r>
    </w:p>
    <w:p>
      <w:pPr>
        <w:spacing w:after="120" w:line="300" w:lineRule="auto"/>
        <w:ind w:left="0" w:hanging="0"/>
      </w:pPr>
      <w:r>
        <w:rPr>
          <w:sz w:val="22"/>
          <w:szCs w:val="22"/>
        </w:rPr>
        <w:t xml:space="preserve">(0) {fleet} [oewn-08310411-n]: group of motor vehicles operating together under the same ownership</w:t>
      </w:r>
    </w:p>
    <w:p>
      <w:pPr>
        <w:spacing w:after="120" w:line="300" w:lineRule="auto"/>
        <w:ind w:left="420" w:hanging="0"/>
      </w:pPr>
      <w:r>
        <w:rPr>
          <w:sz w:val="22"/>
          <w:szCs w:val="22"/>
        </w:rPr>
        <w:t xml:space="preserve">(1) {bus line} [oewn-02929285-n]: an organization responsible for operating a bus transportation system</w:t>
      </w:r>
    </w:p>
    <w:p>
      <w:pPr>
        <w:spacing w:after="120" w:line="300" w:lineRule="auto"/>
        <w:ind w:left="0" w:hanging="0"/>
      </w:pPr>
      <w:r>
        <w:rPr>
          <w:sz w:val="22"/>
          <w:szCs w:val="22"/>
        </w:rPr>
        <w:t xml:space="preserve">(0) {fleet} [oewn-08310752-n]: group of aircraft operating together under the same ownership</w:t>
      </w:r>
    </w:p>
    <w:p>
      <w:pPr>
        <w:spacing w:after="120" w:line="300" w:lineRule="auto"/>
        <w:ind w:left="420" w:hanging="0"/>
      </w:pPr>
      <w:r>
        <w:rPr>
          <w:sz w:val="22"/>
          <w:szCs w:val="22"/>
        </w:rPr>
        <w:t xml:space="preserve">(1) {airline, airline business, airway} [oewn-02692940-n]: a commercial enterprise that provides scheduled flights for passengers</w:t>
      </w:r>
    </w:p>
    <w:p>
      <w:pPr>
        <w:spacing w:after="120" w:line="300" w:lineRule="auto"/>
        <w:ind w:left="0" w:hanging="0"/>
      </w:pPr>
      <w:r>
        <w:rPr>
          <w:sz w:val="22"/>
          <w:szCs w:val="22"/>
        </w:rPr>
        <w:t xml:space="preserve">(0) {General Assembly} [oewn-08312980-n]: the supreme deliberative assembly of the United Nations</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{United Nations Secretariat} [oewn-08313117-n]: the administrative arm of the United Nations</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{Security Council, SC} [oewn-08313253-n]: a permanent council of the United Nations; responsible for preserving world peace</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{Trusteeship Council, TC} [oewn-08313421-n]: a permanent council of the United Nations that commissions a country (or countries) to undertake the administration of a territory</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{Economic and Social Council, ECOSOC} [oewn-08313641-n]: a permanent council of the United Nations; responsible for economic and social conditions</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{Economic and Social Council commission, ECOSOC commission} [oewn-08313832-n]: a commission of the Economic and Social Council of the United Nations</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{International Court of Justice, World Court} [oewn-08316228-n]: a court established to settle disputes between members of the United Nations</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{United Nations agency, UN agency} [oewn-08316414-n]: an agency of the United Nations</w:t>
      </w:r>
    </w:p>
    <w:p>
      <w:pPr>
        <w:spacing w:after="120" w:line="300" w:lineRule="auto"/>
        <w:ind w:left="420" w:hanging="0"/>
      </w:pPr>
      <w:r>
        <w:rPr>
          <w:sz w:val="22"/>
          <w:szCs w:val="22"/>
        </w:rPr>
        <w:t xml:space="preserve">(1) {United Nations, UN} [oewn-08312501-n]: an organization of independent states formed in 1945 to promote international peace and security</w:t>
      </w:r>
    </w:p>
    <w:p>
      <w:pPr>
        <w:spacing w:after="120" w:line="300" w:lineRule="auto"/>
        <w:ind w:left="0" w:hanging="0"/>
      </w:pPr>
      <w:r>
        <w:rPr>
          <w:sz w:val="22"/>
          <w:szCs w:val="22"/>
        </w:rPr>
        <w:t xml:space="preserve">(0) {United Nations Crime Prevention and Criminal Justice, Centre for International Crime Prevention} [oewn-08319389-n]: the United Nations office responsible for crime prevention and criminal justice and law reform</w:t>
      </w:r>
    </w:p>
    <w:p>
      <w:pPr>
        <w:spacing w:after="120" w:line="300" w:lineRule="auto"/>
        <w:ind w:left="420" w:hanging="0"/>
      </w:pPr>
      <w:r>
        <w:rPr>
          <w:sz w:val="22"/>
          <w:szCs w:val="22"/>
        </w:rPr>
        <w:t xml:space="preserve">(1) {United Nations Office for Drug Control and Crime Prevention, DCCP} [oewn-08319178-n]: an agency of the United Nations that promotes drug control and crime prevention</w:t>
      </w:r>
    </w:p>
    <w:p>
      <w:pPr>
        <w:spacing w:after="120" w:line="300" w:lineRule="auto"/>
        <w:ind w:left="0" w:hanging="0"/>
      </w:pPr>
      <w:r>
        <w:rPr>
          <w:sz w:val="22"/>
          <w:szCs w:val="22"/>
        </w:rPr>
        <w:t xml:space="preserve">(0) {ally} [oewn-08322872-n]: a friendly nation</w:t>
      </w:r>
    </w:p>
    <w:p>
      <w:pPr>
        <w:spacing w:after="120" w:line="300" w:lineRule="auto"/>
        <w:ind w:left="420" w:hanging="0"/>
      </w:pPr>
      <w:r>
        <w:rPr>
          <w:sz w:val="22"/>
          <w:szCs w:val="22"/>
        </w:rPr>
        <w:t xml:space="preserve">(1) {alliance, coalition, alignment, alinement} [oewn-08310903-n]: an organization of people (or countries) involved in a pact or treaty</w:t>
      </w:r>
    </w:p>
    <w:p>
      <w:pPr>
        <w:spacing w:after="120" w:line="300" w:lineRule="auto"/>
        <w:ind w:left="0" w:hanging="0"/>
      </w:pPr>
      <w:r>
        <w:rPr>
          <w:sz w:val="22"/>
          <w:szCs w:val="22"/>
        </w:rPr>
        <w:t xml:space="preserve">(0) {jati} [oewn-08323301-n]: (Hinduism) a Hindu caste or distinctive social group of which there are thousands throughout India; a special characteristic is often the exclusive occupation of its male members (such as barber or potter)</w:t>
      </w:r>
    </w:p>
    <w:p>
      <w:pPr>
        <w:spacing w:after="120" w:line="300" w:lineRule="auto"/>
        <w:ind w:left="420" w:hanging="0"/>
      </w:pPr>
      <w:r>
        <w:rPr>
          <w:sz w:val="22"/>
          <w:szCs w:val="22"/>
        </w:rPr>
        <w:t xml:space="preserve">(1) {varna} [oewn-08323595-n]: (Hinduism) the name for the original social division of Vedic people into four groups (which are subdivided into thousands of jatis)</w:t>
      </w:r>
    </w:p>
    <w:p>
      <w:pPr>
        <w:spacing w:after="120" w:line="300" w:lineRule="auto"/>
        <w:ind w:left="0" w:hanging="0"/>
      </w:pPr>
      <w:r>
        <w:rPr>
          <w:sz w:val="22"/>
          <w:szCs w:val="22"/>
        </w:rPr>
        <w:t xml:space="preserve">(0) {North Atlantic Council, NAC} [oewn-08327652-n]: a council consisting of permanent representatives of all the member countries of NATO; has political authority and powers of decision</w:t>
      </w:r>
    </w:p>
    <w:p>
      <w:pPr>
        <w:spacing w:after="120" w:line="300" w:lineRule="auto"/>
        <w:ind w:left="420" w:hanging="0"/>
      </w:pPr>
      <w:r>
        <w:rPr>
          <w:sz w:val="22"/>
          <w:szCs w:val="22"/>
        </w:rPr>
        <w:t xml:space="preserve">(1) {North Atlantic Treaty Organization, NATO} [oewn-08191297-n]: an international organization created in 1949 by the North Atlantic Treaty for purposes of collective security</w:t>
      </w:r>
    </w:p>
    <w:p>
      <w:pPr>
        <w:spacing w:after="120" w:line="300" w:lineRule="auto"/>
        <w:ind w:left="0" w:hanging="0"/>
      </w:pPr>
      <w:r>
        <w:rPr>
          <w:sz w:val="22"/>
          <w:szCs w:val="22"/>
        </w:rPr>
        <w:t xml:space="preserve">(0) {Dail Eireann, Dail} [oewn-08336469-n]: the lower house of the parliament of the Irish Republic</w:t>
      </w:r>
    </w:p>
    <w:p>
      <w:pPr>
        <w:spacing w:after="120" w:line="300" w:lineRule="auto"/>
        <w:ind w:left="420" w:hanging="0"/>
      </w:pPr>
      <w:r>
        <w:rPr>
          <w:sz w:val="22"/>
          <w:szCs w:val="22"/>
        </w:rPr>
        <w:t xml:space="preserve">(1) {Oireachtas} [oewn-08336707-n]: the parliament of the Irish Republic</w:t>
      </w:r>
    </w:p>
    <w:p>
      <w:pPr>
        <w:spacing w:after="120" w:line="300" w:lineRule="auto"/>
        <w:ind w:left="0" w:hanging="0"/>
      </w:pPr>
      <w:r>
        <w:rPr>
          <w:sz w:val="22"/>
          <w:szCs w:val="22"/>
        </w:rPr>
        <w:t xml:space="preserve">(0) {Seanad Eireann, Seanad} [oewn-08336838-n]: the upper house of the parliament of the Irish Republic</w:t>
      </w:r>
    </w:p>
    <w:p>
      <w:pPr>
        <w:spacing w:after="120" w:line="300" w:lineRule="auto"/>
        <w:ind w:left="420" w:hanging="0"/>
      </w:pPr>
      <w:r>
        <w:rPr>
          <w:sz w:val="22"/>
          <w:szCs w:val="22"/>
        </w:rPr>
        <w:t xml:space="preserve">(1) {Oireachtas} [oewn-08336707-n]: the parliament of the Irish Republic</w:t>
      </w:r>
    </w:p>
    <w:p>
      <w:pPr>
        <w:spacing w:after="120" w:line="300" w:lineRule="auto"/>
        <w:ind w:left="0" w:hanging="0"/>
      </w:pPr>
      <w:r>
        <w:rPr>
          <w:sz w:val="22"/>
          <w:szCs w:val="22"/>
        </w:rPr>
        <w:t xml:space="preserve">(0) {bench} [oewn-08345627-n]: the magistrate or judge or judges sitting in court in judicial capacity to compose the court collectively</w:t>
      </w:r>
    </w:p>
    <w:p>
      <w:pPr>
        <w:spacing w:after="120" w:line="300" w:lineRule="auto"/>
        <w:ind w:left="420" w:hanging="0"/>
      </w:pPr>
      <w:r>
        <w:rPr>
          <w:sz w:val="22"/>
          <w:szCs w:val="22"/>
        </w:rPr>
        <w:t xml:space="preserve">(1) {court, tribunal, judicature} [oewn-08346380-n]: an assembly (including one or more judges) to conduct judicial business</w:t>
      </w:r>
    </w:p>
    <w:p>
      <w:pPr>
        <w:spacing w:after="120" w:line="300" w:lineRule="auto"/>
        <w:ind w:left="0" w:hanging="0"/>
      </w:pPr>
      <w:r>
        <w:rPr>
          <w:sz w:val="22"/>
          <w:szCs w:val="22"/>
        </w:rPr>
        <w:t xml:space="preserve">(0) {circuit court of appeals} [oewn-08347225-n]: one of the twelve federal United States courts of appeals that cover a group of states known as a ‘circuit’</w:t>
      </w:r>
    </w:p>
    <w:p>
      <w:pPr>
        <w:spacing w:after="120" w:line="300" w:lineRule="auto"/>
        <w:ind w:left="420" w:hanging="0"/>
      </w:pPr>
      <w:r>
        <w:rPr>
          <w:sz w:val="22"/>
          <w:szCs w:val="22"/>
        </w:rPr>
        <w:t xml:space="preserve">(1) {judicial branch} [oewn-08373830-n]: the branch of the United States government responsible for the administration of justice</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{federal court} [oewn-08349257-n]: a court establish by the authority of a federal government</w:t>
      </w:r>
    </w:p>
    <w:p>
      <w:pPr>
        <w:spacing w:after="120" w:line="300" w:lineRule="auto"/>
        <w:ind w:left="420" w:hanging="0"/>
      </w:pPr>
      <w:r>
        <w:rPr>
          <w:sz w:val="22"/>
          <w:szCs w:val="22"/>
        </w:rPr>
        <w:t xml:space="preserve">(1) {Federal Judiciary} [oewn-08158951-n]: the judiciary of the United States which is responsible for interpreting and enforcing federal laws</w:t>
      </w:r>
    </w:p>
    <w:p>
      <w:pPr>
        <w:spacing w:after="120" w:line="300" w:lineRule="auto"/>
        <w:ind w:left="0" w:hanging="0"/>
      </w:pPr>
      <w:r>
        <w:rPr>
          <w:sz w:val="22"/>
          <w:szCs w:val="22"/>
        </w:rPr>
        <w:t xml:space="preserve">(0) {Foreign Intelligence Surveillance Court, F.I.S.C.} [oewn-08349412-n]: a secret federal court created in 1978 by the Foreign Intelligence Surveillance Act; responsible for authorizing wiretaps and other forms of electronic surveillance and for authorizing searches of suspected spies and terrorists by the Department of Justice or United States intelligence agencies</w:t>
      </w:r>
    </w:p>
    <w:p>
      <w:pPr>
        <w:spacing w:after="120" w:line="300" w:lineRule="auto"/>
        <w:ind w:left="420" w:hanging="0"/>
      </w:pPr>
      <w:r>
        <w:rPr>
          <w:sz w:val="22"/>
          <w:szCs w:val="22"/>
        </w:rPr>
        <w:t xml:space="preserve">(1) {Federal Judiciary} [oewn-08158951-n]: the judiciary of the United States which is responsible for interpreting and enforcing federal laws</w:t>
      </w:r>
    </w:p>
    <w:p>
      <w:pPr>
        <w:spacing w:after="120" w:line="300" w:lineRule="auto"/>
        <w:ind w:left="0" w:hanging="0"/>
      </w:pPr>
      <w:r>
        <w:rPr>
          <w:sz w:val="22"/>
          <w:szCs w:val="22"/>
        </w:rPr>
        <w:t xml:space="preserve">(0) {Supreme Court, Supreme Court of the United States, United States Supreme Court} [oewn-08352813-n]: the highest federal court in the United States; has final appellate jurisdiction and has jurisdiction over all other courts in the nation</w:t>
      </w:r>
    </w:p>
    <w:p>
      <w:pPr>
        <w:spacing w:after="120" w:line="300" w:lineRule="auto"/>
        <w:ind w:left="420" w:hanging="0"/>
      </w:pPr>
      <w:r>
        <w:rPr>
          <w:sz w:val="22"/>
          <w:szCs w:val="22"/>
        </w:rPr>
        <w:t xml:space="preserve">(1) {judicial branch} [oewn-08373830-n]: the branch of the United States government responsible for the administration of justice</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{Advanced Research and Development Activity, ARDA} [oewn-08357680-n]: an agency of the Intelligence Community that conducts advanced research and development related to information technology</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{Defense Intelligence Agency, DIA} [oewn-08357916-n]: an intelligence agency of the United States in the Department of Defense; is responsible for providing intelligence in support of military planning and operations and weapons acquisition</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{Defense Logistics Agency} [oewn-08358257-n]: a logistics combat support agency in the Department of Defense; provides worldwide support for military missions</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{Defense Reutilization and Marketing Service, DRMS} [oewn-08358478-n]: the organization in the Defense Logistics Agency that inventories and evaluates and sells reusable United States government surplus</w:t>
      </w:r>
    </w:p>
    <w:p>
      <w:pPr>
        <w:spacing w:after="120" w:line="300" w:lineRule="auto"/>
        <w:ind w:left="420" w:hanging="0"/>
      </w:pPr>
      <w:r>
        <w:rPr>
          <w:sz w:val="22"/>
          <w:szCs w:val="22"/>
        </w:rPr>
        <w:t xml:space="preserve">(1) {Defense Logistics Agency} [oewn-08358257-n]: a logistics combat support agency in the Department of Defense; provides worldwide support for military missions</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{Defense Technical Information Center, DTIC} [oewn-08358725-n]: the agency in the Department of Defense that provides scientific and technical information to federal agencies and their contractors</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{Sayeret Matkal, Sayeret Mat'kal, sayeret} [oewn-08362697-n]: Israel's elite secret commando unit responsible for counterterrorist and top secret intelligence gathering and hostage rescue missions</w:t>
      </w:r>
    </w:p>
    <w:p>
      <w:pPr>
        <w:spacing w:after="120" w:line="300" w:lineRule="auto"/>
        <w:ind w:left="420" w:hanging="0"/>
      </w:pPr>
      <w:r>
        <w:rPr>
          <w:sz w:val="22"/>
          <w:szCs w:val="22"/>
        </w:rPr>
        <w:t xml:space="preserve">(1) {Israeli Defense Force, IDF} [oewn-08362540-n]: the ground and air and naval forces of Israel</w:t>
      </w:r>
    </w:p>
    <w:p>
      <w:pPr>
        <w:spacing w:after="120" w:line="300" w:lineRule="auto"/>
        <w:ind w:left="0" w:hanging="0"/>
      </w:pPr>
      <w:r>
        <w:rPr>
          <w:sz w:val="22"/>
          <w:szCs w:val="22"/>
        </w:rPr>
        <w:t xml:space="preserve">(0) {National Reconnaissance Office, NRO} [oewn-08364631-n]: an intelligence agency in the United States Department of Defense that designs and builds and operates space reconnaissance systems to detect trouble spots worldwide and to monitor arms control agreements and environmental issues and to help plan military operations</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{National Security Agency, NSA} [oewn-08365018-n]: the United States cryptologic organization that coordinates and directs highly specialized activities to protect United States information systems and to produce foreign intelligence information</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{United States Secret Service, US Secret Service, USSS, Secret Service, SS} [oewn-08365327-n]: the United States intelligence agency that protects current and former presidents and vice presidents and their immediate families and protects distinguished foreign visitors; detects and apprehends counterfeiters; suppresses forgery of government securities and documents</w:t>
      </w:r>
    </w:p>
    <w:p>
      <w:pPr>
        <w:spacing w:after="120" w:line="300" w:lineRule="auto"/>
        <w:ind w:left="420" w:hanging="0"/>
      </w:pPr>
      <w:r>
        <w:rPr>
          <w:sz w:val="22"/>
          <w:szCs w:val="22"/>
        </w:rPr>
        <w:t xml:space="preserve">(1) {Department of Homeland Security, Homeland Security} [oewn-08151789-n]: the federal department that administers all matters relating to homeland security</w:t>
      </w:r>
    </w:p>
    <w:p>
      <w:pPr>
        <w:spacing w:after="120" w:line="300" w:lineRule="auto"/>
        <w:ind w:left="0" w:hanging="0"/>
      </w:pPr>
      <w:r>
        <w:rPr>
          <w:sz w:val="22"/>
          <w:szCs w:val="22"/>
        </w:rPr>
        <w:t xml:space="preserve">(0) {Occupational Safety and Health Administration, OSHA} [oewn-08366065-n]: a government agency in the Department of Labor to maintain a safe and healthy work environment</w:t>
      </w:r>
    </w:p>
    <w:p>
      <w:pPr>
        <w:spacing w:after="120" w:line="300" w:lineRule="auto"/>
        <w:ind w:left="420" w:hanging="0"/>
      </w:pPr>
      <w:r>
        <w:rPr>
          <w:sz w:val="22"/>
          <w:szCs w:val="22"/>
        </w:rPr>
        <w:t xml:space="preserve">(1) {Department of Labor, Labor Department, Labor, DoL} [oewn-08154495-n]: the federal department responsible for promoting the working conditions of wage earners in the United States; created in 1913</w:t>
      </w:r>
    </w:p>
    <w:p>
      <w:pPr>
        <w:spacing w:after="120" w:line="300" w:lineRule="auto"/>
        <w:ind w:left="0" w:hanging="0"/>
      </w:pPr>
      <w:r>
        <w:rPr>
          <w:sz w:val="22"/>
          <w:szCs w:val="22"/>
        </w:rPr>
        <w:t xml:space="preserve">(0) {Patent and Trademark Office Database, Patent Office} [oewn-08366608-n]: the government bureau in the Department of Commerce that keeps a record of patents and trademarks and grants new ones</w:t>
      </w:r>
    </w:p>
    <w:p>
      <w:pPr>
        <w:spacing w:after="120" w:line="300" w:lineRule="auto"/>
        <w:ind w:left="420" w:hanging="0"/>
      </w:pPr>
      <w:r>
        <w:rPr>
          <w:sz w:val="22"/>
          <w:szCs w:val="22"/>
        </w:rPr>
        <w:t xml:space="preserve">(1) {Department of Commerce, Commerce Department, Commerce, DoC} [oewn-08146250-n]: the United States federal department that promotes and administers domestic and foreign trade (including management of the census and the patent office); created in 1913</w:t>
      </w:r>
    </w:p>
    <w:p>
      <w:pPr>
        <w:spacing w:after="120" w:line="300" w:lineRule="auto"/>
        <w:ind w:left="0" w:hanging="0"/>
      </w:pPr>
      <w:r>
        <w:rPr>
          <w:sz w:val="22"/>
          <w:szCs w:val="22"/>
        </w:rPr>
        <w:t xml:space="preserve">(0) {Federal Reserve Bank, reserve bank} [oewn-08367846-n]: one of 12 regional banks that monitor and act as depositories for banks in their region</w:t>
      </w:r>
    </w:p>
    <w:p>
      <w:pPr>
        <w:spacing w:after="120" w:line="300" w:lineRule="auto"/>
        <w:ind w:left="420" w:hanging="0"/>
      </w:pPr>
      <w:r>
        <w:rPr>
          <w:sz w:val="22"/>
          <w:szCs w:val="22"/>
        </w:rPr>
        <w:t xml:space="preserve">(1) {Federal Reserve System, Federal Reserve, Fed, FRS} [oewn-08367397-n]: the central bank of the United States; incorporates 12 Federal Reserve branch banks and all national banks and state-chartered commercial banks and some trust companies</w:t>
      </w:r>
    </w:p>
    <w:p>
      <w:pPr>
        <w:spacing w:after="120" w:line="300" w:lineRule="auto"/>
        <w:ind w:left="0" w:hanging="0"/>
      </w:pPr>
      <w:r>
        <w:rPr>
          <w:sz w:val="22"/>
          <w:szCs w:val="22"/>
        </w:rPr>
        <w:t xml:space="preserve">(0) {Office of Inspector General, OIG} [oewn-08368307-n]: the investigative arm of the Federal Trade Commission</w:t>
      </w:r>
    </w:p>
    <w:p>
      <w:pPr>
        <w:spacing w:after="120" w:line="300" w:lineRule="auto"/>
        <w:ind w:left="420" w:hanging="0"/>
      </w:pPr>
      <w:r>
        <w:rPr>
          <w:sz w:val="22"/>
          <w:szCs w:val="22"/>
        </w:rPr>
        <w:t xml:space="preserve">(1) {Federal Trade Commission, FTC} [oewn-08368034-n]: an independent agency of the United States federal government that maintains fair and free competition; enforces federal antitrust laws; educates the public about identity theft</w:t>
      </w:r>
    </w:p>
    <w:p>
      <w:pPr>
        <w:spacing w:after="120" w:line="300" w:lineRule="auto"/>
        <w:ind w:left="0" w:hanging="0"/>
      </w:pPr>
      <w:r>
        <w:rPr>
          <w:sz w:val="22"/>
          <w:szCs w:val="22"/>
        </w:rPr>
        <w:t xml:space="preserve">(0) {Federal Protective Service, FPS} [oewn-08368704-n]: an agency in the General Services Administration that is a security organization to provide a safe environment where Federal agencies can conduct their business</w:t>
      </w:r>
    </w:p>
    <w:p>
      <w:pPr>
        <w:spacing w:after="120" w:line="300" w:lineRule="auto"/>
        <w:ind w:left="420" w:hanging="0"/>
      </w:pPr>
      <w:r>
        <w:rPr>
          <w:sz w:val="22"/>
          <w:szCs w:val="22"/>
        </w:rPr>
        <w:t xml:space="preserve">(1) {General Services Administration, GSA} [oewn-08368459-n]: a central management agency that sets Federal policy for Federal procurement and real property management and information resources management</w:t>
      </w:r>
    </w:p>
    <w:p>
      <w:pPr>
        <w:spacing w:after="120" w:line="300" w:lineRule="auto"/>
        <w:ind w:left="0" w:hanging="0"/>
      </w:pPr>
      <w:r>
        <w:rPr>
          <w:sz w:val="22"/>
          <w:szCs w:val="22"/>
        </w:rPr>
        <w:t xml:space="preserve">(0) {executive branch, Executive Office of the President} [oewn-08373001-n]: the branch of the United States government that is responsible for carrying out the laws</w:t>
      </w:r>
    </w:p>
    <w:p>
      <w:pPr>
        <w:spacing w:after="120" w:line="300" w:lineRule="auto"/>
        <w:ind w:left="420" w:hanging="0"/>
      </w:pPr>
      <w:r>
        <w:rPr>
          <w:sz w:val="22"/>
          <w:szCs w:val="22"/>
        </w:rPr>
        <w:t xml:space="preserve">(1)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{legislative branch} [oewn-08373302-n]: the branch of the United States government that has the power of legislating</w:t>
      </w:r>
    </w:p>
    <w:p>
      <w:pPr>
        <w:spacing w:after="120" w:line="300" w:lineRule="auto"/>
        <w:ind w:left="420" w:hanging="0"/>
      </w:pPr>
      <w:r>
        <w:rPr>
          <w:sz w:val="22"/>
          <w:szCs w:val="22"/>
        </w:rPr>
        <w:t xml:space="preserve">(1)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{United States Government Printing Office, US Government Printing Office, Government Printing Office, GPO} [oewn-08373500-n]: an agency of the legislative branch that provides printing and binding services for Congress and the departments and establishments of the federal government</w:t>
      </w:r>
    </w:p>
    <w:p>
      <w:pPr>
        <w:spacing w:after="120" w:line="300" w:lineRule="auto"/>
        <w:ind w:left="420" w:hanging="0"/>
      </w:pPr>
      <w:r>
        <w:rPr>
          <w:sz w:val="22"/>
          <w:szCs w:val="22"/>
        </w:rPr>
        <w:t xml:space="preserve">(1) {legislative branch} [oewn-08373302-n]: the branch of the United States government that has the power of legislating</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{judicial branch} [oewn-08373830-n]: the branch of the United States government responsible for the administration of justice</w:t>
      </w:r>
    </w:p>
    <w:p>
      <w:pPr>
        <w:spacing w:after="120" w:line="300" w:lineRule="auto"/>
        <w:ind w:left="420" w:hanging="0"/>
      </w:pPr>
      <w:r>
        <w:rPr>
          <w:sz w:val="22"/>
          <w:szCs w:val="22"/>
        </w:rPr>
        <w:t xml:space="preserve">(1)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{civil service} [oewn-08374185-n]: government workers; usually hired on the basis of competitive examinations</w:t>
      </w:r>
    </w:p>
    <w:p>
      <w:pPr>
        <w:spacing w:after="120" w:line="300" w:lineRule="auto"/>
        <w:ind w:left="420" w:hanging="0"/>
      </w:pPr>
      <w:r>
        <w:rPr>
          <w:sz w:val="22"/>
          <w:szCs w:val="22"/>
        </w:rPr>
        <w:t xml:space="preserve">(1) {bureaucracy, bureaucratism} [oewn-08473738-n]: nonelective government officials</w:t>
      </w:r>
    </w:p>
    <w:p>
      <w:pPr>
        <w:spacing w:after="120" w:line="300" w:lineRule="auto"/>
        <w:ind w:left="0" w:hanging="0"/>
      </w:pPr>
      <w:r>
        <w:rPr>
          <w:sz w:val="22"/>
          <w:szCs w:val="22"/>
        </w:rPr>
        <w:t xml:space="preserve">(0) {government officials, officialdom} [oewn-08374711-n]: people elected or appointed to administer a government</w:t>
      </w:r>
    </w:p>
    <w:p>
      <w:pPr>
        <w:spacing w:after="120" w:line="300" w:lineRule="auto"/>
        <w:ind w:left="420" w:hanging="0"/>
      </w:pPr>
      <w:r>
        <w:rPr>
          <w:sz w:val="22"/>
          <w:szCs w:val="22"/>
        </w:rPr>
        <w:t xml:space="preserve">(1) {government, authorities, regime} [oewn-08067430-n]: the organization that is the governing authority of a political unit</w:t>
      </w:r>
    </w:p>
    <w:p>
      <w:pPr>
        <w:spacing w:after="120" w:line="300" w:lineRule="auto"/>
        <w:ind w:left="0" w:hanging="0"/>
      </w:pPr>
      <w:r>
        <w:rPr>
          <w:sz w:val="22"/>
          <w:szCs w:val="22"/>
        </w:rPr>
        <w:t xml:space="preserve">(0) {quorum} [oewn-08374919-n]: a gathering of the minimal number of members of an organization to conduct business</w:t>
      </w:r>
    </w:p>
    <w:p>
      <w:pPr>
        <w:spacing w:after="120" w:line="300" w:lineRule="auto"/>
        <w:ind w:left="420" w:hanging="0"/>
      </w:pPr>
      <w:r>
        <w:rPr>
          <w:sz w:val="22"/>
          <w:szCs w:val="22"/>
        </w:rPr>
        <w:t xml:space="preserve">(1) {organization, organisation} [oewn-08024893-n]: a group of people who work together</w:t>
      </w:r>
    </w:p>
    <w:p>
      <w:pPr>
        <w:spacing w:after="120" w:line="300" w:lineRule="auto"/>
        <w:ind w:left="0" w:hanging="0"/>
      </w:pPr>
      <w:r>
        <w:rPr>
          <w:sz w:val="22"/>
          <w:szCs w:val="22"/>
        </w:rPr>
        <w:t xml:space="preserve">(0) {cell, cadre} [oewn-08375521-n]: a small unit serving as part of or as the nucleus of a larger political movement</w:t>
      </w:r>
    </w:p>
    <w:p>
      <w:pPr>
        <w:spacing w:after="120" w:line="300" w:lineRule="auto"/>
        <w:ind w:left="420" w:hanging="0"/>
      </w:pPr>
      <w:r>
        <w:rPr>
          <w:sz w:val="22"/>
          <w:szCs w:val="22"/>
        </w:rPr>
        <w:t xml:space="preserve">(1) {political movement} [oewn-08489346-n]: a group of people working together to achieve a political goal</w:t>
      </w:r>
    </w:p>
    <w:p>
      <w:pPr>
        <w:spacing w:after="120" w:line="300" w:lineRule="auto"/>
        <w:ind w:left="0" w:hanging="0"/>
      </w:pPr>
      <w:r>
        <w:rPr>
          <w:sz w:val="22"/>
          <w:szCs w:val="22"/>
        </w:rPr>
        <w:t xml:space="preserve">(0) {political unit, political entity} [oewn-08376876-n]: a unit with political responsibilities</w:t>
      </w:r>
    </w:p>
    <w:p>
      <w:pPr>
        <w:spacing w:after="120" w:line="300" w:lineRule="auto"/>
        <w:ind w:left="420" w:hanging="0"/>
      </w:pPr>
      <w:r>
        <w:rPr>
          <w:sz w:val="22"/>
          <w:szCs w:val="22"/>
        </w:rPr>
        <w:t xml:space="preserve">(1) {political system, form of government} [oewn-08384807-n]: the members of a social organization who are in power</w:t>
      </w:r>
    </w:p>
    <w:p>
      <w:pPr>
        <w:spacing w:after="120" w:line="300" w:lineRule="auto"/>
        <w:ind w:left="840" w:hanging="0"/>
      </w:pPr>
      <w:r>
        <w:rPr>
          <w:sz w:val="22"/>
          <w:szCs w:val="22"/>
        </w:rPr>
        <w:t xml:space="preserve">(2) {social organization, social organisation, social structure, social system, structure} [oewn-08395550-n]: the people in a society considered as a system organized by a characteristic pattern of relationships</w:t>
      </w:r>
    </w:p>
    <w:p>
      <w:pPr>
        <w:spacing w:after="120" w:line="300" w:lineRule="auto"/>
        <w:ind w:left="1260" w:hanging="0"/>
      </w:pPr>
      <w:r>
        <w:rPr>
          <w:sz w:val="22"/>
          <w:szCs w:val="22"/>
        </w:rPr>
        <w:t xml:space="preserve">(3) {society} [oewn-07982754-n]: an extended social group having a distinctive cultural and economic organization</w:t>
      </w:r>
    </w:p>
    <w:p>
      <w:pPr>
        <w:spacing w:after="120" w:line="300" w:lineRule="auto"/>
        <w:ind w:left="0" w:hanging="0"/>
      </w:pPr>
      <w:r>
        <w:rPr>
          <w:sz w:val="22"/>
          <w:szCs w:val="22"/>
        </w:rPr>
        <w:t xml:space="preserve">(0) {black economy} [oewn-08381475-n]: a hidden sector of the economy where private cash transactions go unreported</w:t>
      </w:r>
    </w:p>
    <w:p>
      <w:pPr>
        <w:spacing w:after="120" w:line="300" w:lineRule="auto"/>
        <w:ind w:left="420" w:hanging="0"/>
      </w:pPr>
      <w:r>
        <w:rPr>
          <w:sz w:val="22"/>
          <w:szCs w:val="22"/>
        </w:rPr>
        <w:t xml:space="preserve">(1) {economy, economic system} [oewn-08383680-n]: the system of production and distribution and consumption</w:t>
      </w:r>
    </w:p>
    <w:p>
      <w:pPr>
        <w:spacing w:after="120" w:line="300" w:lineRule="auto"/>
        <w:ind w:left="0" w:hanging="0"/>
      </w:pPr>
      <w:r>
        <w:rPr>
          <w:sz w:val="22"/>
          <w:szCs w:val="22"/>
        </w:rPr>
        <w:t xml:space="preserve">(0) {political system, form of government} [oewn-08384807-n]: the members of a social organization who are in power</w:t>
      </w:r>
    </w:p>
    <w:p>
      <w:pPr>
        <w:spacing w:after="120" w:line="300" w:lineRule="auto"/>
        <w:ind w:left="420" w:hanging="0"/>
      </w:pPr>
      <w:r>
        <w:rPr>
          <w:sz w:val="22"/>
          <w:szCs w:val="22"/>
        </w:rPr>
        <w:t xml:space="preserve">(1) {social organization, social organisation, social structure, social system, structure} [oewn-08395550-n]: the people in a society considered as a system organized by a characteristic pattern of relationships</w:t>
      </w:r>
    </w:p>
    <w:p>
      <w:pPr>
        <w:spacing w:after="120" w:line="300" w:lineRule="auto"/>
        <w:ind w:left="840" w:hanging="0"/>
      </w:pPr>
      <w:r>
        <w:rPr>
          <w:sz w:val="22"/>
          <w:szCs w:val="22"/>
        </w:rPr>
        <w:t xml:space="preserve">(2) {society} [oewn-07982754-n]: an extended social group having a distinctive cultural and economic organization</w:t>
      </w:r>
    </w:p>
    <w:p>
      <w:pPr>
        <w:spacing w:after="120" w:line="300" w:lineRule="auto"/>
        <w:ind w:left="0" w:hanging="0"/>
      </w:pPr>
      <w:r>
        <w:rPr>
          <w:sz w:val="22"/>
          <w:szCs w:val="22"/>
        </w:rPr>
        <w:t xml:space="preserve">(0) {moiety} [oewn-08389226-n]: one of two basic subdivisions of a tribe</w:t>
      </w:r>
    </w:p>
    <w:p>
      <w:pPr>
        <w:spacing w:after="120" w:line="300" w:lineRule="auto"/>
        <w:ind w:left="420" w:hanging="0"/>
      </w:pPr>
      <w:r>
        <w:rPr>
          <w:sz w:val="22"/>
          <w:szCs w:val="22"/>
        </w:rPr>
        <w:t xml:space="preserve">(1) {tribe, folk} [oewn-08389338-n]: a social division of (usually preliterate) people</w:t>
      </w:r>
    </w:p>
    <w:p>
      <w:pPr>
        <w:spacing w:after="120" w:line="300" w:lineRule="auto"/>
        <w:ind w:left="0" w:hanging="0"/>
      </w:pPr>
      <w:r>
        <w:rPr>
          <w:sz w:val="22"/>
          <w:szCs w:val="22"/>
        </w:rPr>
        <w:t xml:space="preserve">(0) {venation} [oewn-08390171-n]: (botany) the arrangement of veins in a leaf</w:t>
      </w:r>
    </w:p>
    <w:p>
      <w:pPr>
        <w:spacing w:after="120" w:line="300" w:lineRule="auto"/>
        <w:ind w:left="420" w:hanging="0"/>
      </w:pPr>
      <w:r>
        <w:rPr>
          <w:sz w:val="22"/>
          <w:szCs w:val="22"/>
        </w:rPr>
        <w:t xml:space="preserve">(1) {leaf, leafage, foliage} [oewn-13173519-n]: the main organ of photosynthesis and transpiration in higher plants</w:t>
      </w:r>
    </w:p>
    <w:p>
      <w:pPr>
        <w:spacing w:after="120" w:line="300" w:lineRule="auto"/>
        <w:ind w:left="0" w:hanging="0"/>
      </w:pPr>
      <w:r>
        <w:rPr>
          <w:sz w:val="22"/>
          <w:szCs w:val="22"/>
        </w:rPr>
        <w:t xml:space="preserve">(0) {vernation} [oewn-08390307-n]: (botany) the arrangement of young leaves in a leaf bud before it opens</w:t>
      </w:r>
    </w:p>
    <w:p>
      <w:pPr>
        <w:spacing w:after="120" w:line="300" w:lineRule="auto"/>
        <w:ind w:left="420" w:hanging="0"/>
      </w:pPr>
      <w:r>
        <w:rPr>
          <w:sz w:val="22"/>
          <w:szCs w:val="22"/>
        </w:rPr>
        <w:t xml:space="preserve">(1) {leaf bud} [oewn-13186184-n]: a bud from which leaves (but not flowers) develop</w:t>
      </w:r>
    </w:p>
    <w:p>
      <w:pPr>
        <w:spacing w:after="120" w:line="300" w:lineRule="auto"/>
        <w:ind w:left="0" w:hanging="0"/>
      </w:pPr>
      <w:r>
        <w:rPr>
          <w:sz w:val="22"/>
          <w:szCs w:val="22"/>
        </w:rPr>
        <w:t xml:space="preserve">(0) {hierarchy, power structure, pecking order} [oewn-08392782-n]: the organization of people at different ranks in an administrative body</w:t>
      </w:r>
    </w:p>
    <w:p>
      <w:pPr>
        <w:spacing w:after="120" w:line="300" w:lineRule="auto"/>
        <w:ind w:left="420" w:hanging="0"/>
      </w:pPr>
      <w:r>
        <w:rPr>
          <w:sz w:val="22"/>
          <w:szCs w:val="22"/>
        </w:rPr>
        <w:t xml:space="preserve">(1) {administration, governance, governing body, establishment, brass, organization, organisation} [oewn-08181484-n]: the persons (or committees or departments etc.) who make up a body for the purpose of administering something</w:t>
      </w:r>
    </w:p>
    <w:p>
      <w:pPr>
        <w:spacing w:after="120" w:line="300" w:lineRule="auto"/>
        <w:ind w:left="840" w:hanging="0"/>
      </w:pPr>
      <w:r>
        <w:rPr>
          <w:sz w:val="22"/>
          <w:szCs w:val="22"/>
        </w:rPr>
        <w:t xml:space="preserve">(2) {government, authorities, regime} [oewn-08067430-n]: the organization that is the governing authority of a political unit</w:t>
      </w:r>
    </w:p>
    <w:p>
      <w:pPr>
        <w:spacing w:after="120" w:line="300" w:lineRule="auto"/>
        <w:ind w:left="0" w:hanging="0"/>
      </w:pPr>
      <w:r>
        <w:rPr>
          <w:sz w:val="22"/>
          <w:szCs w:val="22"/>
        </w:rPr>
        <w:t xml:space="preserve">(0) {hierarchy} [oewn-08394537-n]: a series of ordered groupings of people or things within a system</w:t>
      </w:r>
    </w:p>
    <w:p>
      <w:pPr>
        <w:spacing w:after="120" w:line="300" w:lineRule="auto"/>
        <w:ind w:left="420" w:hanging="0"/>
      </w:pPr>
      <w:r>
        <w:rPr>
          <w:sz w:val="22"/>
          <w:szCs w:val="22"/>
        </w:rPr>
        <w:t xml:space="preserve">(1) {system, scheme} [oewn-08452398-n]: a group of independent but interrelated elements comprising a unified whole</w:t>
      </w:r>
    </w:p>
    <w:p>
      <w:pPr>
        <w:spacing w:after="120" w:line="300" w:lineRule="auto"/>
        <w:ind w:left="0" w:hanging="0"/>
      </w:pPr>
      <w:r>
        <w:rPr>
          <w:sz w:val="22"/>
          <w:szCs w:val="22"/>
        </w:rPr>
        <w:t xml:space="preserve">(0) {social organization, social organisation, social structure, social system, structure} [oewn-08395550-n]: the people in a society considered as a system organized by a characteristic pattern of relationships</w:t>
      </w:r>
    </w:p>
    <w:p>
      <w:pPr>
        <w:spacing w:after="120" w:line="300" w:lineRule="auto"/>
        <w:ind w:left="420" w:hanging="0"/>
      </w:pPr>
      <w:r>
        <w:rPr>
          <w:sz w:val="22"/>
          <w:szCs w:val="22"/>
        </w:rPr>
        <w:t xml:space="preserve">(1) {society} [oewn-07982754-n]: an extended social group having a distinctive cultural and economic organization</w:t>
      </w:r>
    </w:p>
    <w:p>
      <w:pPr>
        <w:spacing w:after="120" w:line="300" w:lineRule="auto"/>
        <w:ind w:left="0" w:hanging="0"/>
      </w:pPr>
      <w:r>
        <w:rPr>
          <w:sz w:val="22"/>
          <w:szCs w:val="22"/>
        </w:rPr>
        <w:t xml:space="preserve">(0) {directorate, board of directors} [oewn-08397499-n]: a group of persons chosen to govern the affairs of a corporation or other large institution</w:t>
      </w:r>
    </w:p>
    <w:p>
      <w:pPr>
        <w:spacing w:after="120" w:line="300" w:lineRule="auto"/>
        <w:ind w:left="420" w:hanging="0"/>
      </w:pPr>
      <w:r>
        <w:rPr>
          <w:sz w:val="22"/>
          <w:szCs w:val="22"/>
        </w:rPr>
        <w:t xml:space="preserve">(1) {management} [oewn-08397896-n]: those in charge of running a business</w:t>
      </w:r>
    </w:p>
    <w:p>
      <w:pPr>
        <w:spacing w:after="120" w:line="300" w:lineRule="auto"/>
        <w:ind w:left="0" w:hanging="0"/>
      </w:pPr>
      <w:r>
        <w:rPr>
          <w:sz w:val="22"/>
          <w:szCs w:val="22"/>
        </w:rPr>
        <w:t xml:space="preserve">(0) {advisory board, planning board} [oewn-08398367-n]: a board appointed to advise the chief administrator</w:t>
      </w:r>
    </w:p>
    <w:p>
      <w:pPr>
        <w:spacing w:after="120" w:line="300" w:lineRule="auto"/>
        <w:ind w:left="420" w:hanging="0"/>
      </w:pPr>
      <w:r>
        <w:rPr>
          <w:sz w:val="22"/>
          <w:szCs w:val="22"/>
        </w:rPr>
        <w:t xml:space="preserve">(1) {administration, governance, governing body, establishment, brass, organization, organisation} [oewn-08181484-n]: the persons (or committees or departments etc.) who make up a body for the purpose of administering something</w:t>
      </w:r>
    </w:p>
    <w:p>
      <w:pPr>
        <w:spacing w:after="120" w:line="300" w:lineRule="auto"/>
        <w:ind w:left="840" w:hanging="0"/>
      </w:pPr>
      <w:r>
        <w:rPr>
          <w:sz w:val="22"/>
          <w:szCs w:val="22"/>
        </w:rPr>
        <w:t xml:space="preserve">(2) {government, authorities, regime} [oewn-08067430-n]: the organization that is the governing authority of a political unit</w:t>
      </w:r>
    </w:p>
    <w:p>
      <w:pPr>
        <w:spacing w:after="120" w:line="300" w:lineRule="auto"/>
        <w:ind w:left="0" w:hanging="0"/>
      </w:pPr>
      <w:r>
        <w:rPr>
          <w:sz w:val="22"/>
          <w:szCs w:val="22"/>
        </w:rPr>
        <w:t xml:space="preserve">(0) {territorial, territorial reserve} [oewn-08408163-n]: a territorial military unit</w:t>
      </w:r>
    </w:p>
    <w:p>
      <w:pPr>
        <w:spacing w:after="120" w:line="300" w:lineRule="auto"/>
        <w:ind w:left="420" w:hanging="0"/>
      </w:pPr>
      <w:r>
        <w:rPr>
          <w:sz w:val="22"/>
          <w:szCs w:val="22"/>
        </w:rPr>
        <w:t xml:space="preserve">(1) {militia, reserves} [oewn-08407468-n]: civilians trained as soldiers but not part of the regular army</w:t>
      </w:r>
    </w:p>
    <w:p>
      <w:pPr>
        <w:spacing w:after="120" w:line="300" w:lineRule="auto"/>
        <w:ind w:left="0" w:hanging="0"/>
      </w:pPr>
      <w:r>
        <w:rPr>
          <w:sz w:val="22"/>
          <w:szCs w:val="22"/>
        </w:rPr>
        <w:t xml:space="preserve">(0) {National Guard Bureau, NGB} [oewn-08408653-n]: the agency that administers the Army National Guard and the Air National Guard; provides liaison between the Army and the Air Force and various National Guard units</w:t>
      </w:r>
    </w:p>
    <w:p>
      <w:pPr>
        <w:spacing w:after="120" w:line="300" w:lineRule="auto"/>
        <w:ind w:left="420" w:hanging="0"/>
      </w:pPr>
      <w:r>
        <w:rPr>
          <w:sz w:val="22"/>
          <w:szCs w:val="22"/>
        </w:rPr>
        <w:t xml:space="preserve">(1) {National Guard, home reserve} [oewn-08408344-n]: United States military reserves recruited by the states and equipped by the federal government; subject to call by either</w:t>
      </w:r>
    </w:p>
    <w:p>
      <w:pPr>
        <w:spacing w:after="120" w:line="300" w:lineRule="auto"/>
        <w:ind w:left="0" w:hanging="0"/>
      </w:pPr>
      <w:r>
        <w:rPr>
          <w:sz w:val="22"/>
          <w:szCs w:val="22"/>
        </w:rPr>
        <w:t xml:space="preserve">(0) {United States Army, US Army, U. S. Army, Army, USA} [oewn-08411879-n]: the army of the United States of America; the agency that organizes and trains soldiers for land warfare</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{United States Army Rangers} [oewn-08412255-n]: a specially trained elite unit of the United States Army</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{United States Military Academy, US Military Academy} [oewn-08412422-n]: a school for training men and women to become officers in the United States Army</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{Army Intelligence, AI} [oewn-08412639-n]: an agency of the United States Army responsible for providing timely and relevant and accurate and synchronized intelligence to tactical and operational and strategic level commanders</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{Ballistic Missile Defense Organization, BMDO} [oewn-08412948-n]: an agency in the Department of Defense that is responsible for making ballistic missile defense a reality</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{Defense Information Systems Agency, DISA} [oewn-08413164-n]: a combat support agency in the Department of Defense responsible for developing and operating and supporting information systems to serve the needs of the President and the Secretary of Defense and the Joint Chiefs of Staff</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{National Geospatial-Intelligence Agency, NGA} [oewn-08413494-n]: a combat support agency that provides geographic intelligence in support of national security</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420" w:hanging="0"/>
      </w:pPr>
      <w:r>
        <w:rPr>
          <w:sz w:val="22"/>
          <w:szCs w:val="22"/>
        </w:rPr>
        <w:t xml:space="preserve">(1)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spacing w:after="120" w:line="300" w:lineRule="auto"/>
        <w:ind w:left="0" w:hanging="0"/>
      </w:pPr>
      <w:r>
        <w:rPr>
          <w:sz w:val="22"/>
          <w:szCs w:val="22"/>
        </w:rPr>
        <w:t xml:space="preserve">(0) {Casualty Care Research Center, CCRC} [oewn-08413717-n]: an agency in the Department of Defense that is a national center for research on all aspects of injury control and casualty care</w:t>
      </w:r>
    </w:p>
    <w:p>
      <w:pPr>
        <w:spacing w:after="120" w:line="300" w:lineRule="auto"/>
        <w:ind w:left="420" w:hanging="0"/>
      </w:pPr>
      <w:r>
        <w:rPr>
          <w:sz w:val="22"/>
          <w:szCs w:val="22"/>
        </w:rPr>
        <w:t xml:space="preserve">(1)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{Army National Guard, ARNG} [oewn-08413947-n]: a civilian reserve component of the United States Army comprised of guardsmen who serve during overseas peacekeeping missions and during local emergencies</w:t>
      </w:r>
    </w:p>
    <w:p>
      <w:pPr>
        <w:spacing w:after="120" w:line="300" w:lineRule="auto"/>
        <w:ind w:left="420" w:hanging="0"/>
      </w:pPr>
      <w:r>
        <w:rPr>
          <w:sz w:val="22"/>
          <w:szCs w:val="22"/>
        </w:rPr>
        <w:t xml:space="preserve">(1) {United States Army, US Army, U. S. Army, Army, USA} [oewn-08411879-n]: the army of the United States of America; the agency that organizes and trains soldiers for land warfare</w:t>
      </w:r>
    </w:p>
    <w:p>
      <w:pPr>
        <w:spacing w:after="120" w:line="300" w:lineRule="auto"/>
        <w:ind w:left="840" w:hanging="0"/>
      </w:pPr>
      <w:r>
        <w:rPr>
          <w:sz w:val="22"/>
          <w:szCs w:val="22"/>
        </w:rPr>
        <w:t xml:space="preserve">(2)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{military personnel, soldiery, troops} [oewn-08414212-n]: soldiers collectively</w:t>
      </w:r>
    </w:p>
    <w:p>
      <w:pPr>
        <w:spacing w:after="120" w:line="300" w:lineRule="auto"/>
        <w:ind w:left="420" w:hanging="0"/>
      </w:pPr>
      <w:r>
        <w:rPr>
          <w:sz w:val="22"/>
          <w:szCs w:val="22"/>
        </w:rPr>
        <w:t xml:space="preserve">(1) {army unit} [oewn-08207684-n]: a military unit that is part of an army</w:t>
      </w:r>
    </w:p>
    <w:p>
      <w:pPr>
        <w:spacing w:after="120" w:line="300" w:lineRule="auto"/>
        <w:ind w:left="840" w:hanging="0"/>
      </w:pPr>
      <w:r>
        <w:rPr>
          <w:sz w:val="22"/>
          <w:szCs w:val="22"/>
        </w:rPr>
        <w:t xml:space="preserve">(2) {army, regular army, ground forces} [oewn-08208160-n]: a permanent organization of the military land forces of a nation or state</w:t>
      </w:r>
    </w:p>
    <w:p>
      <w:pPr>
        <w:spacing w:after="120" w:line="300" w:lineRule="auto"/>
        <w:ind w:left="0" w:hanging="0"/>
      </w:pPr>
      <w:r>
        <w:rPr>
          <w:sz w:val="22"/>
          <w:szCs w:val="22"/>
        </w:rPr>
        <w:t xml:space="preserve">(0) {membership, rank} [oewn-08417922-n]: the body of members of an organization or group</w:t>
      </w:r>
    </w:p>
    <w:p>
      <w:pPr>
        <w:spacing w:after="120" w:line="300" w:lineRule="auto"/>
        <w:ind w:left="420" w:hanging="0"/>
      </w:pPr>
      <w:r>
        <w:rPr>
          <w:sz w:val="22"/>
          <w:szCs w:val="22"/>
        </w:rPr>
        <w:t xml:space="preserve">(1) {organization, organisation} [oewn-08024893-n]: a group of people who work together</w:t>
      </w:r>
    </w:p>
    <w:p>
      <w:pPr>
        <w:spacing w:after="120" w:line="300" w:lineRule="auto"/>
        <w:ind w:left="0" w:hanging="0"/>
      </w:pPr>
      <w:r>
        <w:rPr>
          <w:sz w:val="22"/>
          <w:szCs w:val="22"/>
        </w:rPr>
        <w:t xml:space="preserve">(0) {press corps} [oewn-08420392-n]: a group of journalists representing different publications who all cover the same topics</w:t>
      </w:r>
    </w:p>
    <w:p>
      <w:pPr>
        <w:spacing w:after="120" w:line="300" w:lineRule="auto"/>
        <w:ind w:left="420" w:hanging="0"/>
      </w:pPr>
      <w:r>
        <w:rPr>
          <w:sz w:val="22"/>
          <w:szCs w:val="22"/>
        </w:rPr>
        <w:t xml:space="preserve">(1) {press, public press} [oewn-06274022-n]: the print media responsible for gathering and publishing news in the form of newspapers or magazines</w:t>
      </w:r>
    </w:p>
    <w:p>
      <w:pPr>
        <w:spacing w:after="120" w:line="300" w:lineRule="auto"/>
        <w:ind w:left="0" w:hanging="0"/>
      </w:pPr>
      <w:r>
        <w:rPr>
          <w:sz w:val="22"/>
          <w:szCs w:val="22"/>
        </w:rPr>
        <w:t xml:space="preserve">(0) {headquarters staff} [oewn-08422081-n]: military staff stationed at headquarters</w:t>
      </w:r>
    </w:p>
    <w:p>
      <w:pPr>
        <w:spacing w:after="120" w:line="300" w:lineRule="auto"/>
        <w:ind w:left="420" w:hanging="0"/>
      </w:pPr>
      <w:r>
        <w:rPr>
          <w:sz w:val="22"/>
          <w:szCs w:val="22"/>
        </w:rPr>
        <w:t xml:space="preserve">(1) {headquarters} [oewn-08421852-n]: (plural) a military unit consisting of a commander and the headquarters staff</w:t>
      </w:r>
    </w:p>
    <w:p>
      <w:pPr>
        <w:spacing w:after="120" w:line="300" w:lineRule="auto"/>
        <w:ind w:left="0" w:hanging="0"/>
      </w:pPr>
      <w:r>
        <w:rPr>
          <w:sz w:val="22"/>
          <w:szCs w:val="22"/>
        </w:rPr>
        <w:t xml:space="preserve">(0) {jury} [oewn-08431076-n]: a body of citizens sworn to give a true verdict according to the evidence presented in a court of law</w:t>
      </w:r>
    </w:p>
    <w:p>
      <w:pPr>
        <w:spacing w:after="120" w:line="300" w:lineRule="auto"/>
        <w:ind w:left="420" w:hanging="0"/>
      </w:pPr>
      <w:r>
        <w:rPr>
          <w:sz w:val="22"/>
          <w:szCs w:val="22"/>
        </w:rPr>
        <w:t xml:space="preserve">(1) {court, tribunal, judicature} [oewn-08346380-n]: an assembly (including one or more judges) to conduct judicial business</w:t>
      </w:r>
    </w:p>
    <w:p>
      <w:pPr>
        <w:spacing w:after="120" w:line="300" w:lineRule="auto"/>
        <w:ind w:left="0" w:hanging="0"/>
      </w:pPr>
      <w:r>
        <w:rPr>
          <w:sz w:val="22"/>
          <w:szCs w:val="22"/>
        </w:rPr>
        <w:t xml:space="preserve">(0) {national bank} [oewn-08435588-n]: a commercial bank chartered by the federal government</w:t>
      </w:r>
    </w:p>
    <w:p>
      <w:pPr>
        <w:spacing w:after="120" w:line="300" w:lineRule="auto"/>
        <w:ind w:left="420" w:hanging="0"/>
      </w:pPr>
      <w:r>
        <w:rPr>
          <w:sz w:val="22"/>
          <w:szCs w:val="22"/>
        </w:rPr>
        <w:t xml:space="preserve">(1) {Federal Reserve System, Federal Reserve, Fed, FRS} [oewn-08367397-n]: the central bank of the United States; incorporates 12 Federal Reserve branch banks and all national banks and state-chartered commercial banks and some trust companies</w:t>
      </w:r>
    </w:p>
    <w:p>
      <w:pPr>
        <w:spacing w:after="120" w:line="300" w:lineRule="auto"/>
        <w:ind w:left="0" w:hanging="0"/>
      </w:pPr>
      <w:r>
        <w:rPr>
          <w:sz w:val="22"/>
          <w:szCs w:val="22"/>
        </w:rPr>
        <w:t xml:space="preserve">(0) {member bank} [oewn-08435990-n]: a bank that is a member of the Federal Reserve System</w:t>
      </w:r>
    </w:p>
    <w:p>
      <w:pPr>
        <w:spacing w:after="120" w:line="300" w:lineRule="auto"/>
        <w:ind w:left="420" w:hanging="0"/>
      </w:pPr>
      <w:r>
        <w:rPr>
          <w:sz w:val="22"/>
          <w:szCs w:val="22"/>
        </w:rPr>
        <w:t xml:space="preserve">(1) {Federal Reserve System, Federal Reserve, Fed, FRS} [oewn-08367397-n]: the central bank of the United States; incorporates 12 Federal Reserve branch banks and all national banks and state-chartered commercial banks and some trust companies</w:t>
      </w:r>
    </w:p>
    <w:p>
      <w:pPr>
        <w:spacing w:after="120" w:line="300" w:lineRule="auto"/>
        <w:ind w:left="0" w:hanging="0"/>
      </w:pPr>
      <w:r>
        <w:rPr>
          <w:sz w:val="22"/>
          <w:szCs w:val="22"/>
        </w:rPr>
        <w:t xml:space="preserve">(0) {nondepository financial institution} [oewn-08436941-n]: a financial institution that funds their investment activities from the sale of securities or insurance</w:t>
      </w:r>
    </w:p>
    <w:p>
      <w:pPr>
        <w:spacing w:after="120" w:line="300" w:lineRule="auto"/>
        <w:ind w:left="420" w:hanging="0"/>
      </w:pPr>
      <w:r>
        <w:rPr>
          <w:sz w:val="22"/>
          <w:szCs w:val="22"/>
        </w:rPr>
        <w:t xml:space="preserve">(1) {market, securities industry} [oewn-08089673-n]: the securities markets in the aggregate</w:t>
      </w:r>
    </w:p>
    <w:p>
      <w:pPr>
        <w:spacing w:after="120" w:line="300" w:lineRule="auto"/>
        <w:ind w:left="0" w:hanging="0"/>
      </w:pPr>
      <w:r>
        <w:rPr>
          <w:sz w:val="22"/>
          <w:szCs w:val="22"/>
        </w:rPr>
        <w:t xml:space="preserve">(0) {depository financial institution, bank, banking concern, banking company} [oewn-08437235-n]: a financial institution that accepts deposits and channels the money into lending activities</w:t>
      </w:r>
    </w:p>
    <w:p>
      <w:pPr>
        <w:spacing w:after="120" w:line="300" w:lineRule="auto"/>
        <w:ind w:left="420" w:hanging="0"/>
      </w:pPr>
      <w:r>
        <w:rPr>
          <w:sz w:val="22"/>
          <w:szCs w:val="22"/>
        </w:rPr>
        <w:t xml:space="preserve">(1) {banking industry, banking system} [oewn-08083327-n]: banks collectively</w:t>
      </w:r>
    </w:p>
    <w:p>
      <w:pPr>
        <w:spacing w:after="120" w:line="300" w:lineRule="auto"/>
        <w:ind w:left="0" w:hanging="0"/>
      </w:pPr>
      <w:r>
        <w:rPr>
          <w:sz w:val="22"/>
          <w:szCs w:val="22"/>
        </w:rPr>
        <w:t xml:space="preserve">(0) {Home Loan Bank} [oewn-08440255-n]: one of 11 regional banks that monitor and make short-term credit advances to thrift institutions in their region</w:t>
      </w:r>
    </w:p>
    <w:p>
      <w:pPr>
        <w:spacing w:after="120" w:line="300" w:lineRule="auto"/>
        <w:ind w:left="420" w:hanging="0"/>
      </w:pPr>
      <w:r>
        <w:rPr>
          <w:sz w:val="22"/>
          <w:szCs w:val="22"/>
        </w:rPr>
        <w:t xml:space="preserve">(1) {Federal Home Loan Bank System} [oewn-08440447-n]: the central credit system for thrift institutions</w:t>
      </w:r>
    </w:p>
    <w:p>
      <w:pPr>
        <w:spacing w:after="120" w:line="300" w:lineRule="auto"/>
        <w:ind w:left="0" w:hanging="0"/>
      </w:pPr>
      <w:r>
        <w:rPr>
          <w:sz w:val="22"/>
          <w:szCs w:val="22"/>
        </w:rPr>
        <w:t xml:space="preserve">(0) {Federal Housing Administration, FHA} [oewn-08440591-n]: the federal agency in the Department of Housing and Urban Development that insures residential mortgages</w:t>
      </w:r>
    </w:p>
    <w:p>
      <w:pPr>
        <w:spacing w:after="120" w:line="300" w:lineRule="auto"/>
        <w:ind w:left="420" w:hanging="0"/>
      </w:pPr>
      <w:r>
        <w:rPr>
          <w:sz w:val="22"/>
          <w:szCs w:val="22"/>
        </w:rPr>
        <w:t xml:space="preserve">(1) {Department of Housing and Urban Development, Housing and Urban Development, HUD} [oewn-08152044-n]: the United States federal department that administers federal programs dealing with better housing and urban renewal; created in 1965</w:t>
      </w:r>
    </w:p>
    <w:p>
      <w:pPr>
        <w:spacing w:after="120" w:line="300" w:lineRule="auto"/>
        <w:ind w:left="0" w:hanging="0"/>
      </w:pPr>
      <w:r>
        <w:rPr>
          <w:sz w:val="22"/>
          <w:szCs w:val="22"/>
        </w:rPr>
        <w:t xml:space="preserve">(0) {backfield} [oewn-08446701-n]: the offensive football players who line up behind the linemen</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{secondary} [oewn-08446856-n]: the defensive football players who line up behind the linemen</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{linemen} [oewn-08447011-n]: the football players who line up on the line of scrimmage</w:t>
      </w:r>
    </w:p>
    <w:p>
      <w:pPr>
        <w:spacing w:after="120" w:line="300" w:lineRule="auto"/>
        <w:ind w:left="420" w:hanging="0"/>
      </w:pPr>
      <w:r>
        <w:rPr>
          <w:sz w:val="22"/>
          <w:szCs w:val="22"/>
        </w:rPr>
        <w:t xml:space="preserve">(1) {football team, eleven} [oewn-08096902-n]: a team that plays football</w:t>
      </w:r>
    </w:p>
    <w:p>
      <w:pPr>
        <w:spacing w:after="120" w:line="300" w:lineRule="auto"/>
        <w:ind w:left="840" w:hanging="0"/>
      </w:pPr>
      <w:r>
        <w:rPr>
          <w:sz w:val="22"/>
          <w:szCs w:val="22"/>
        </w:rPr>
        <w:t xml:space="preserve">(2) {football league} [oewn-08249417-n]: a league of football teams</w:t>
      </w:r>
    </w:p>
    <w:p>
      <w:pPr>
        <w:spacing w:after="120" w:line="300" w:lineRule="auto"/>
        <w:ind w:left="0" w:hanging="0"/>
      </w:pPr>
      <w:r>
        <w:rPr>
          <w:sz w:val="22"/>
          <w:szCs w:val="22"/>
        </w:rPr>
        <w:t xml:space="preserve">(0) {reception line} [oewn-08450087-n]: a line of people (hosts and guests of honor) who welcome the guests at a reception party</w:t>
      </w:r>
    </w:p>
    <w:p>
      <w:pPr>
        <w:spacing w:after="120" w:line="300" w:lineRule="auto"/>
        <w:ind w:left="420" w:hanging="0"/>
      </w:pPr>
      <w:r>
        <w:rPr>
          <w:sz w:val="22"/>
          <w:szCs w:val="22"/>
        </w:rPr>
        <w:t xml:space="preserve">(1) {reception} [oewn-08271252-n]: a formal party of people; as after a wedding</w:t>
      </w:r>
    </w:p>
    <w:p>
      <w:pPr>
        <w:spacing w:after="120" w:line="300" w:lineRule="auto"/>
        <w:ind w:left="0" w:hanging="0"/>
      </w:pPr>
      <w:r>
        <w:rPr>
          <w:sz w:val="22"/>
          <w:szCs w:val="22"/>
        </w:rPr>
        <w:t xml:space="preserve">(0) {row} [oewn-08450457-n]: a linear array of numbers, letters, or symbols side by side</w:t>
      </w:r>
    </w:p>
    <w:p>
      <w:pPr>
        <w:spacing w:after="120" w:line="300" w:lineRule="auto"/>
        <w:ind w:left="420" w:hanging="0"/>
      </w:pPr>
      <w:r>
        <w:rPr>
          <w:sz w:val="22"/>
          <w:szCs w:val="22"/>
        </w:rPr>
        <w:t xml:space="preserve">(1) {table, tabular array} [oewn-08283156-n]: a set of data arranged in rows and columns</w:t>
      </w:r>
    </w:p>
    <w:p>
      <w:pPr>
        <w:spacing w:after="120" w:line="300" w:lineRule="auto"/>
        <w:ind w:left="0" w:hanging="0"/>
      </w:pPr>
      <w:r>
        <w:rPr>
          <w:sz w:val="22"/>
          <w:szCs w:val="22"/>
        </w:rPr>
        <w:t xml:space="preserve">(0) {column} [oewn-08450585-n]: a vertical array of numbers or other information</w:t>
      </w:r>
    </w:p>
    <w:p>
      <w:pPr>
        <w:spacing w:after="120" w:line="300" w:lineRule="auto"/>
        <w:ind w:left="420" w:hanging="0"/>
      </w:pPr>
      <w:r>
        <w:rPr>
          <w:sz w:val="22"/>
          <w:szCs w:val="22"/>
        </w:rPr>
        <w:t xml:space="preserve">(1) {table, tabular array} [oewn-08283156-n]: a set of data arranged in rows and columns</w:t>
      </w:r>
    </w:p>
    <w:p>
      <w:pPr>
        <w:spacing w:after="120" w:line="300" w:lineRule="auto"/>
        <w:ind w:left="0" w:hanging="0"/>
      </w:pPr>
      <w:r>
        <w:rPr>
          <w:sz w:val="22"/>
          <w:szCs w:val="22"/>
        </w:rPr>
        <w:t xml:space="preserve">(0) {vegetation, flora, botany} [oewn-08453769-n]: all the plant life in a particular region or period</w:t>
      </w:r>
    </w:p>
    <w:p>
      <w:pPr>
        <w:spacing w:after="120" w:line="300" w:lineRule="auto"/>
        <w:ind w:left="420" w:hanging="0"/>
      </w:pPr>
      <w:r>
        <w:rPr>
          <w:sz w:val="22"/>
          <w:szCs w:val="22"/>
        </w:rPr>
        <w:t xml:space="preserve">(1) {biota, biology} [oewn-08009551-n]: all the plant and animal life of a particular region</w:t>
      </w:r>
    </w:p>
    <w:p>
      <w:pPr>
        <w:spacing w:after="120" w:line="300" w:lineRule="auto"/>
        <w:ind w:left="0" w:hanging="0"/>
      </w:pPr>
      <w:r>
        <w:rPr>
          <w:sz w:val="22"/>
          <w:szCs w:val="22"/>
        </w:rPr>
        <w:t xml:space="preserve">(0) {underbrush, undergrowth, underwood} [oewn-08456468-n]: the brush (small trees and bushes and ferns etc.) growing beneath taller trees in a wood or forest</w:t>
      </w:r>
    </w:p>
    <w:p>
      <w:pPr>
        <w:spacing w:after="120" w:line="300" w:lineRule="auto"/>
        <w:ind w:left="420" w:hanging="0"/>
      </w:pPr>
      <w:r>
        <w:rPr>
          <w:sz w:val="22"/>
          <w:szCs w:val="22"/>
        </w:rPr>
        <w:t xml:space="preserve">(1) {forest, wood, woods} [oewn-08455525-n]: the trees and other plants in a large densely wooded area</w:t>
      </w:r>
    </w:p>
    <w:p>
      <w:pPr>
        <w:spacing w:after="120" w:line="300" w:lineRule="auto"/>
        <w:ind w:left="0" w:hanging="0"/>
      </w:pPr>
      <w:r>
        <w:rPr>
          <w:sz w:val="22"/>
          <w:szCs w:val="22"/>
        </w:rPr>
        <w:t xml:space="preserve">(0) {Boy Scouts of America} [oewn-08487939-n]: a corporation that operates through a national council that charters local councils all over the United States; the purpose is character building and citizenship training</w:t>
      </w:r>
    </w:p>
    <w:p>
      <w:pPr>
        <w:spacing w:after="120" w:line="300" w:lineRule="auto"/>
        <w:ind w:left="420" w:hanging="0"/>
      </w:pPr>
      <w:r>
        <w:rPr>
          <w:sz w:val="22"/>
          <w:szCs w:val="22"/>
        </w:rPr>
        <w:t xml:space="preserve">(1) {Boy Scouts} [oewn-08487721-n]: an international (but decentralized) movement started in 1908 in England with the goal of teaching good citizenship to boys</w:t>
      </w:r>
    </w:p>
    <w:p>
      <w:pPr>
        <w:spacing w:after="120" w:line="300" w:lineRule="auto"/>
        <w:ind w:left="0" w:hanging="0"/>
      </w:pPr>
      <w:r>
        <w:rPr>
          <w:sz w:val="22"/>
          <w:szCs w:val="22"/>
        </w:rPr>
        <w:t xml:space="preserve">(0) {womanhood, woman, fair sex} [oewn-08494645-n]: women as a class</w:t>
      </w:r>
    </w:p>
    <w:p>
      <w:pPr>
        <w:spacing w:after="120" w:line="300" w:lineRule="auto"/>
        <w:ind w:left="420" w:hanging="0"/>
      </w:pPr>
      <w:r>
        <w:rPr>
          <w:sz w:val="22"/>
          <w:szCs w:val="22"/>
        </w:rPr>
        <w:t xml:space="preserve">(1) {womankind} [oewn-08494923-n]: women as distinguished from men</w:t>
      </w:r>
    </w:p>
    <w:p>
      <w:pPr>
        <w:spacing w:after="120" w:line="300" w:lineRule="auto"/>
        <w:ind w:left="0" w:hanging="0"/>
      </w:pPr>
      <w:r>
        <w:rPr>
          <w:sz w:val="22"/>
          <w:szCs w:val="22"/>
        </w:rPr>
        <w:t xml:space="preserve">(0) {vote} [oewn-08497673-n]: a body of voters who have the same interests</w:t>
      </w:r>
    </w:p>
    <w:p>
      <w:pPr>
        <w:spacing w:after="120" w:line="300" w:lineRule="auto"/>
        <w:ind w:left="420" w:hanging="0"/>
      </w:pPr>
      <w:r>
        <w:rPr>
          <w:sz w:val="22"/>
          <w:szCs w:val="22"/>
        </w:rPr>
        <w:t xml:space="preserve">(1) {electorate} [oewn-08177967-n]: the body of enfranchised citizens; those qualified to vote</w:t>
      </w:r>
    </w:p>
    <w:p>
      <w:pPr>
        <w:spacing w:after="120" w:line="300" w:lineRule="auto"/>
        <w:ind w:left="0" w:hanging="0"/>
      </w:pPr>
      <w:r>
        <w:rPr>
          <w:sz w:val="22"/>
          <w:szCs w:val="22"/>
        </w:rPr>
        <w:t xml:space="preserve">(0) {approach path, approach, glide path, glide slope} [oewn-08510971-n]: the final path followed by an aircraft as it is landing</w:t>
      </w:r>
    </w:p>
    <w:p>
      <w:pPr>
        <w:spacing w:after="120" w:line="300" w:lineRule="auto"/>
        <w:ind w:left="420" w:hanging="0"/>
      </w:pPr>
      <w:r>
        <w:rPr>
          <w:sz w:val="22"/>
          <w:szCs w:val="22"/>
        </w:rPr>
        <w:t xml:space="preserve">(1) {traffic pattern, approach pattern, pattern} [oewn-08509757-n]: the path that is prescribed for an airplane that is preparing to land at an airport</w:t>
      </w:r>
    </w:p>
    <w:p>
      <w:pPr>
        <w:spacing w:after="120" w:line="300" w:lineRule="auto"/>
        <w:ind w:left="0" w:hanging="0"/>
      </w:pPr>
      <w:r>
        <w:rPr>
          <w:sz w:val="22"/>
          <w:szCs w:val="22"/>
        </w:rPr>
        <w:t xml:space="preserve">(0) {apex, solar apex, apex of the sun's way} [oewn-08511997-n]: the point on the celestial sphere toward which the sun and solar system appear to be moving relative to the fixed stars</w:t>
      </w:r>
    </w:p>
    <w:p>
      <w:pPr>
        <w:spacing w:after="120" w:line="300" w:lineRule="auto"/>
        <w:ind w:left="420" w:hanging="0"/>
      </w:pPr>
      <w:r>
        <w:rPr>
          <w:sz w:val="22"/>
          <w:szCs w:val="22"/>
        </w:rPr>
        <w:t xml:space="preserve">(1)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{apoapsis, point of apoapsis} [oewn-08512627-n]: (astronomy) the point in an orbit farthest from the body being orbited</w:t>
      </w:r>
    </w:p>
    <w:p>
      <w:pPr>
        <w:spacing w:after="120" w:line="300" w:lineRule="auto"/>
        <w:ind w:left="420" w:hanging="0"/>
      </w:pPr>
      <w:r>
        <w:rPr>
          <w:sz w:val="22"/>
          <w:szCs w:val="22"/>
        </w:rPr>
        <w:t xml:space="preserve">(1) {orbit, celestial orbit} [oewn-08629606-n]: the (usually elliptical) path described by one celestial body in its revolution about another</w:t>
      </w:r>
    </w:p>
    <w:p>
      <w:pPr>
        <w:spacing w:after="120" w:line="300" w:lineRule="auto"/>
        <w:ind w:left="0" w:hanging="0"/>
      </w:pPr>
      <w:r>
        <w:rPr>
          <w:sz w:val="22"/>
          <w:szCs w:val="22"/>
        </w:rPr>
        <w:t xml:space="preserve">(0) {apron} [oewn-08513344-n]: (golf) the part of the fairway leading onto the green</w:t>
      </w:r>
    </w:p>
    <w:p>
      <w:pPr>
        <w:spacing w:after="120" w:line="300" w:lineRule="auto"/>
        <w:ind w:left="420" w:hanging="0"/>
      </w:pPr>
      <w:r>
        <w:rPr>
          <w:sz w:val="22"/>
          <w:szCs w:val="22"/>
        </w:rPr>
        <w:t xml:space="preserve">(1) {fairway} [oewn-08586848-n]: the area between the tee and putting green where the grass is cut short</w:t>
      </w:r>
    </w:p>
    <w:p>
      <w:pPr>
        <w:spacing w:after="120" w:line="300" w:lineRule="auto"/>
        <w:ind w:left="840" w:hanging="0"/>
      </w:pPr>
      <w:r>
        <w:rPr>
          <w:sz w:val="22"/>
          <w:szCs w:val="22"/>
        </w:rPr>
        <w:t xml:space="preserve">(2) {golf course, links course} [oewn-03451472-n]: course consisting of a large landscaped area for playing golf</w:t>
      </w:r>
    </w:p>
    <w:p>
      <w:pPr>
        <w:spacing w:after="120" w:line="300" w:lineRule="auto"/>
        <w:ind w:left="0" w:hanging="0"/>
      </w:pPr>
      <w:r>
        <w:rPr>
          <w:sz w:val="22"/>
          <w:szCs w:val="22"/>
        </w:rPr>
        <w:t xml:space="preserve">(0) {asteroid belt} [oewn-08515916-n]: the region of interplanetary space between Mars and Jupiter where most asteroids are found</w:t>
      </w:r>
    </w:p>
    <w:p>
      <w:pPr>
        <w:spacing w:after="120" w:line="300" w:lineRule="auto"/>
        <w:ind w:left="420" w:hanging="0"/>
      </w:pPr>
      <w:r>
        <w:rPr>
          <w:sz w:val="22"/>
          <w:szCs w:val="22"/>
        </w:rPr>
        <w:t xml:space="preserve">(1) {interplanetary space} [oewn-08517840-n]: the part of outer space within the solar system</w:t>
      </w:r>
    </w:p>
    <w:p>
      <w:pPr>
        <w:spacing w:after="120" w:line="300" w:lineRule="auto"/>
        <w:ind w:left="840" w:hanging="0"/>
      </w:pPr>
      <w:r>
        <w:rPr>
          <w:sz w:val="22"/>
          <w:szCs w:val="22"/>
        </w:rPr>
        <w:t xml:space="preserve">(2) {outer space, space} [oewn-08517454-n]: any location outside the Earth's atmosphere</w:t>
      </w:r>
    </w:p>
    <w:p>
      <w:pPr>
        <w:spacing w:after="120" w:line="300" w:lineRule="auto"/>
        <w:ind w:left="1260" w:hanging="0"/>
      </w:pPr>
      <w:r>
        <w:rPr>
          <w:sz w:val="22"/>
          <w:szCs w:val="22"/>
        </w:rPr>
        <w:t xml:space="preserve">(3) {aerospace} [oewn-08519192-n]: the atmosphere and outer space considered as a whole</w:t>
      </w:r>
    </w:p>
    <w:p>
      <w:pPr>
        <w:spacing w:after="120" w:line="300" w:lineRule="auto"/>
        <w:ind w:left="1680" w:hanging="0"/>
      </w:pPr>
      <w:r>
        <w:rPr>
          <w:sz w:val="22"/>
          <w:szCs w:val="22"/>
        </w:rPr>
        <w:t xml:space="preserve">(4) {space, infinite} [oewn-00028950-n]: the unlimited expanse in which everything is located</w:t>
      </w:r>
    </w:p>
    <w:p>
      <w:pPr>
        <w:spacing w:after="120" w:line="300" w:lineRule="auto"/>
        <w:ind w:left="0" w:hanging="0"/>
      </w:pPr>
      <w:r>
        <w:rPr>
          <w:sz w:val="22"/>
          <w:szCs w:val="22"/>
        </w:rPr>
        <w:t xml:space="preserve">(0) {biosphere} [oewn-08516532-n]: the regions of the surface and atmosphere of the Earth (or other planet) where living organisms exist</w:t>
      </w:r>
    </w:p>
    <w:p>
      <w:pPr>
        <w:spacing w:after="120" w:line="300" w:lineRule="auto"/>
        <w:ind w:left="420" w:hanging="0"/>
      </w:pPr>
      <w:r>
        <w:rPr>
          <w:sz w:val="22"/>
          <w:szCs w:val="22"/>
        </w:rPr>
        <w:t xml:space="preserve">(1)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spacing w:after="120" w:line="300" w:lineRule="auto"/>
        <w:ind w:left="840" w:hanging="0"/>
      </w:pPr>
      <w:r>
        <w:rPr>
          <w:sz w:val="22"/>
          <w:szCs w:val="22"/>
        </w:rPr>
        <w:t xml:space="preserve">(2) {solar system} [oewn-09462337-n]: the sun with the celestial bodies that revolve around it in its gravitational field</w:t>
      </w:r>
    </w:p>
    <w:p>
      <w:pPr>
        <w:spacing w:after="120" w:line="300" w:lineRule="auto"/>
        <w:ind w:left="1260" w:hanging="0"/>
      </w:pPr>
      <w:r>
        <w:rPr>
          <w:sz w:val="22"/>
          <w:szCs w:val="22"/>
        </w:rPr>
        <w:t xml:space="preserve">(3) {heliosphere} [oewn-08518586-n]: the region inside the heliopause containing the sun and solar system</w:t>
      </w:r>
    </w:p>
    <w:p>
      <w:pPr>
        <w:spacing w:after="120" w:line="300" w:lineRule="auto"/>
        <w:ind w:left="1680" w:hanging="0"/>
      </w:pPr>
      <w:r>
        <w:rPr>
          <w:sz w:val="22"/>
          <w:szCs w:val="22"/>
        </w:rPr>
        <w:t xml:space="preserve">(4)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{outer space, space} [oewn-08517454-n]: any location outside the Earth's atmosphere</w:t>
      </w:r>
    </w:p>
    <w:p>
      <w:pPr>
        <w:spacing w:after="120" w:line="300" w:lineRule="auto"/>
        <w:ind w:left="420" w:hanging="0"/>
      </w:pPr>
      <w:r>
        <w:rPr>
          <w:sz w:val="22"/>
          <w:szCs w:val="22"/>
        </w:rPr>
        <w:t xml:space="preserve">(1) {aerospace} [oewn-08519192-n]: the atmosphere and outer space considered as a whole</w:t>
      </w:r>
    </w:p>
    <w:p>
      <w:pPr>
        <w:spacing w:after="120" w:line="300" w:lineRule="auto"/>
        <w:ind w:left="840" w:hanging="0"/>
      </w:pPr>
      <w:r>
        <w:rPr>
          <w:sz w:val="22"/>
          <w:szCs w:val="22"/>
        </w:rPr>
        <w:t xml:space="preserve">(2) {space, infinite} [oewn-00028950-n]: the unlimited expanse in which everything is located</w:t>
      </w:r>
    </w:p>
    <w:p>
      <w:pPr>
        <w:spacing w:after="120" w:line="300" w:lineRule="auto"/>
        <w:ind w:left="0" w:hanging="0"/>
      </w:pPr>
      <w:r>
        <w:rPr>
          <w:sz w:val="22"/>
          <w:szCs w:val="22"/>
        </w:rPr>
        <w:t xml:space="preserve">(0) {interplanetary space} [oewn-08517840-n]: the part of outer space within the solar system</w:t>
      </w:r>
    </w:p>
    <w:p>
      <w:pPr>
        <w:spacing w:after="120" w:line="300" w:lineRule="auto"/>
        <w:ind w:left="420" w:hanging="0"/>
      </w:pPr>
      <w:r>
        <w:rPr>
          <w:sz w:val="22"/>
          <w:szCs w:val="22"/>
        </w:rPr>
        <w:t xml:space="preserve">(1) {outer space, space} [oewn-08517454-n]: any location outside the Earth's atmosphere</w:t>
      </w:r>
    </w:p>
    <w:p>
      <w:pPr>
        <w:spacing w:after="120" w:line="300" w:lineRule="auto"/>
        <w:ind w:left="840" w:hanging="0"/>
      </w:pPr>
      <w:r>
        <w:rPr>
          <w:sz w:val="22"/>
          <w:szCs w:val="22"/>
        </w:rPr>
        <w:t xml:space="preserve">(2) {aerospace} [oewn-08519192-n]: the atmosphere and outer space considered as a whole</w:t>
      </w:r>
    </w:p>
    <w:p>
      <w:pPr>
        <w:spacing w:after="120" w:line="300" w:lineRule="auto"/>
        <w:ind w:left="1260" w:hanging="0"/>
      </w:pPr>
      <w:r>
        <w:rPr>
          <w:sz w:val="22"/>
          <w:szCs w:val="22"/>
        </w:rPr>
        <w:t xml:space="preserve">(3) {space, infinite} [oewn-00028950-n]: the unlimited expanse in which everything is located</w:t>
      </w:r>
    </w:p>
    <w:p>
      <w:pPr>
        <w:spacing w:after="120" w:line="300" w:lineRule="auto"/>
        <w:ind w:left="0" w:hanging="0"/>
      </w:pPr>
      <w:r>
        <w:rPr>
          <w:sz w:val="22"/>
          <w:szCs w:val="22"/>
        </w:rPr>
        <w:t xml:space="preserve">(0) {interstellar space} [oewn-08518010-n]: the space between stars</w:t>
      </w:r>
    </w:p>
    <w:p>
      <w:pPr>
        <w:spacing w:after="120" w:line="300" w:lineRule="auto"/>
        <w:ind w:left="420" w:hanging="0"/>
      </w:pPr>
      <w:r>
        <w:rPr>
          <w:sz w:val="22"/>
          <w:szCs w:val="22"/>
        </w:rPr>
        <w:t xml:space="preserve">(1) {outer space, space} [oewn-08517454-n]: any location outside the Earth's atmosphere</w:t>
      </w:r>
    </w:p>
    <w:p>
      <w:pPr>
        <w:spacing w:after="120" w:line="300" w:lineRule="auto"/>
        <w:ind w:left="840" w:hanging="0"/>
      </w:pPr>
      <w:r>
        <w:rPr>
          <w:sz w:val="22"/>
          <w:szCs w:val="22"/>
        </w:rPr>
        <w:t xml:space="preserve">(2) {aerospace} [oewn-08519192-n]: the atmosphere and outer space considered as a whole</w:t>
      </w:r>
    </w:p>
    <w:p>
      <w:pPr>
        <w:spacing w:after="120" w:line="300" w:lineRule="auto"/>
        <w:ind w:left="1260" w:hanging="0"/>
      </w:pPr>
      <w:r>
        <w:rPr>
          <w:sz w:val="22"/>
          <w:szCs w:val="22"/>
        </w:rPr>
        <w:t xml:space="preserve">(3) {space, infinite} [oewn-00028950-n]: the unlimited expanse in which everything is located</w:t>
      </w:r>
    </w:p>
    <w:p>
      <w:pPr>
        <w:spacing w:after="120" w:line="300" w:lineRule="auto"/>
        <w:ind w:left="0" w:hanging="0"/>
      </w:pPr>
      <w:r>
        <w:rPr>
          <w:sz w:val="22"/>
          <w:szCs w:val="22"/>
        </w:rPr>
        <w:t xml:space="preserve">(0) {heliosphere} [oewn-08518586-n]: the region inside the heliopause containing the sun and solar system</w:t>
      </w:r>
    </w:p>
    <w:p>
      <w:pPr>
        <w:spacing w:after="120" w:line="300" w:lineRule="auto"/>
        <w:ind w:left="420" w:hanging="0"/>
      </w:pPr>
      <w:r>
        <w:rPr>
          <w:sz w:val="22"/>
          <w:szCs w:val="22"/>
        </w:rPr>
        <w:t xml:space="preserve">(1)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{intergalactic space} [oewn-08518908-n]: the space between galaxies</w:t>
      </w:r>
    </w:p>
    <w:p>
      <w:pPr>
        <w:spacing w:after="120" w:line="300" w:lineRule="auto"/>
        <w:ind w:left="420" w:hanging="0"/>
      </w:pPr>
      <w:r>
        <w:rPr>
          <w:sz w:val="22"/>
          <w:szCs w:val="22"/>
        </w:rPr>
        <w:t xml:space="preserve">(1) {outer space, space} [oewn-08517454-n]: any location outside the Earth's atmosphere</w:t>
      </w:r>
    </w:p>
    <w:p>
      <w:pPr>
        <w:spacing w:after="120" w:line="300" w:lineRule="auto"/>
        <w:ind w:left="840" w:hanging="0"/>
      </w:pPr>
      <w:r>
        <w:rPr>
          <w:sz w:val="22"/>
          <w:szCs w:val="22"/>
        </w:rPr>
        <w:t xml:space="preserve">(2) {aerospace} [oewn-08519192-n]: the atmosphere and outer space considered as a whole</w:t>
      </w:r>
    </w:p>
    <w:p>
      <w:pPr>
        <w:spacing w:after="120" w:line="300" w:lineRule="auto"/>
        <w:ind w:left="1260" w:hanging="0"/>
      </w:pPr>
      <w:r>
        <w:rPr>
          <w:sz w:val="22"/>
          <w:szCs w:val="22"/>
        </w:rPr>
        <w:t xml:space="preserve">(3) {space, infinite} [oewn-00028950-n]: the unlimited expanse in which everything is located</w:t>
      </w:r>
    </w:p>
    <w:p>
      <w:pPr>
        <w:spacing w:after="120" w:line="300" w:lineRule="auto"/>
        <w:ind w:left="0" w:hanging="0"/>
      </w:pPr>
      <w:r>
        <w:rPr>
          <w:sz w:val="22"/>
          <w:szCs w:val="22"/>
        </w:rPr>
        <w:t xml:space="preserve">(0) {deep space} [oewn-08519072-n]: any region in space outside the solar system</w:t>
      </w:r>
    </w:p>
    <w:p>
      <w:pPr>
        <w:spacing w:after="120" w:line="300" w:lineRule="auto"/>
        <w:ind w:left="420" w:hanging="0"/>
      </w:pPr>
      <w:r>
        <w:rPr>
          <w:sz w:val="22"/>
          <w:szCs w:val="22"/>
        </w:rPr>
        <w:t xml:space="preserve">(1) {outer space, space} [oewn-08517454-n]: any location outside the Earth's atmosphere</w:t>
      </w:r>
    </w:p>
    <w:p>
      <w:pPr>
        <w:spacing w:after="120" w:line="300" w:lineRule="auto"/>
        <w:ind w:left="840" w:hanging="0"/>
      </w:pPr>
      <w:r>
        <w:rPr>
          <w:sz w:val="22"/>
          <w:szCs w:val="22"/>
        </w:rPr>
        <w:t xml:space="preserve">(2) {aerospace} [oewn-08519192-n]: the atmosphere and outer space considered as a whole</w:t>
      </w:r>
    </w:p>
    <w:p>
      <w:pPr>
        <w:spacing w:after="120" w:line="300" w:lineRule="auto"/>
        <w:ind w:left="1260" w:hanging="0"/>
      </w:pPr>
      <w:r>
        <w:rPr>
          <w:sz w:val="22"/>
          <w:szCs w:val="22"/>
        </w:rPr>
        <w:t xml:space="preserve">(3) {space, infinite} [oewn-00028950-n]: the unlimited expanse in which everything is located</w:t>
      </w:r>
    </w:p>
    <w:p>
      <w:pPr>
        <w:spacing w:after="120" w:line="300" w:lineRule="auto"/>
        <w:ind w:left="0" w:hanging="0"/>
      </w:pPr>
      <w:r>
        <w:rPr>
          <w:sz w:val="22"/>
          <w:szCs w:val="22"/>
        </w:rPr>
        <w:t xml:space="preserve">(0) {aerospace} [oewn-08519192-n]: the atmosphere and outer space considered as a whole</w:t>
      </w:r>
    </w:p>
    <w:p>
      <w:pPr>
        <w:spacing w:after="120" w:line="300" w:lineRule="auto"/>
        <w:ind w:left="420" w:hanging="0"/>
      </w:pPr>
      <w:r>
        <w:rPr>
          <w:sz w:val="22"/>
          <w:szCs w:val="22"/>
        </w:rPr>
        <w:t xml:space="preserve">(1) {space, infinite} [oewn-00028950-n]: the unlimited expanse in which everything is located</w:t>
      </w:r>
    </w:p>
    <w:p>
      <w:pPr>
        <w:spacing w:after="120" w:line="300" w:lineRule="auto"/>
        <w:ind w:left="0" w:hanging="0"/>
      </w:pPr>
      <w:r>
        <w:rPr>
          <w:sz w:val="22"/>
          <w:szCs w:val="22"/>
        </w:rPr>
        <w:t xml:space="preserve">(0) {oasis} [oewn-08523517-n]: a fertile tract in a desert (where the water table approaches the surface)</w:t>
      </w:r>
    </w:p>
    <w:p>
      <w:pPr>
        <w:spacing w:after="120" w:line="300" w:lineRule="auto"/>
        <w:ind w:left="420" w:hanging="0"/>
      </w:pPr>
      <w:r>
        <w:rPr>
          <w:sz w:val="22"/>
          <w:szCs w:val="22"/>
        </w:rPr>
        <w:t xml:space="preserve">(1) {desert} [oewn-08522594-n]: arid land with little or no vegetation</w:t>
      </w:r>
    </w:p>
    <w:p>
      <w:pPr>
        <w:spacing w:after="120" w:line="300" w:lineRule="auto"/>
        <w:ind w:left="0" w:hanging="0"/>
      </w:pPr>
      <w:r>
        <w:rPr>
          <w:sz w:val="22"/>
          <w:szCs w:val="22"/>
        </w:rPr>
        <w:t xml:space="preserve">(0) {concrete jungle} [oewn-08526272-n]: an area in a city with large modern buildings that is perceived as dangerous and unpleasant</w:t>
      </w:r>
    </w:p>
    <w:p>
      <w:pPr>
        <w:spacing w:after="120" w:line="300" w:lineRule="auto"/>
        <w:ind w:left="420" w:hanging="0"/>
      </w:pPr>
      <w:r>
        <w:rPr>
          <w:sz w:val="22"/>
          <w:szCs w:val="22"/>
        </w:rPr>
        <w:t xml:space="preserve">(1)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{balk, baulk} [oewn-08533228-n]: the area on a billiard table behind the balkline</w:t>
      </w:r>
    </w:p>
    <w:p>
      <w:pPr>
        <w:spacing w:after="120" w:line="300" w:lineRule="auto"/>
        <w:ind w:left="420" w:hanging="0"/>
      </w:pPr>
      <w:r>
        <w:rPr>
          <w:sz w:val="22"/>
          <w:szCs w:val="22"/>
        </w:rPr>
        <w:t xml:space="preserve">(1) {pool table, billiard table, snooker table} [oewn-03988788-n]: game equipment consisting of a heavy table on which pool is played</w:t>
      </w:r>
    </w:p>
    <w:p>
      <w:pPr>
        <w:spacing w:after="120" w:line="300" w:lineRule="auto"/>
        <w:ind w:left="0" w:hanging="0"/>
      </w:pPr>
      <w:r>
        <w:rPr>
          <w:sz w:val="22"/>
          <w:szCs w:val="22"/>
        </w:rPr>
        <w:t xml:space="preserve">(0) {bull's eye, bull, bull's-eye} [oewn-08534727-n]: the center of a target</w:t>
      </w:r>
    </w:p>
    <w:p>
      <w:pPr>
        <w:spacing w:after="120" w:line="300" w:lineRule="auto"/>
        <w:ind w:left="420" w:hanging="0"/>
      </w:pPr>
      <w:r>
        <w:rPr>
          <w:sz w:val="22"/>
          <w:szCs w:val="22"/>
        </w:rPr>
        <w:t xml:space="preserve">(1) {target, mark} [oewn-07276776-n]: a reference point to shoot at</w:t>
      </w:r>
    </w:p>
    <w:p>
      <w:pPr>
        <w:spacing w:after="120" w:line="300" w:lineRule="auto"/>
        <w:ind w:left="0" w:hanging="0"/>
      </w:pPr>
      <w:r>
        <w:rPr>
          <w:sz w:val="22"/>
          <w:szCs w:val="22"/>
        </w:rPr>
        <w:t xml:space="preserve">(0) {bus stop} [oewn-08534954-n]: a place on a bus route where buses stop to discharge and take on passengers</w:t>
      </w:r>
    </w:p>
    <w:p>
      <w:pPr>
        <w:spacing w:after="120" w:line="300" w:lineRule="auto"/>
        <w:ind w:left="420" w:hanging="0"/>
      </w:pPr>
      <w:r>
        <w:rPr>
          <w:sz w:val="22"/>
          <w:szCs w:val="22"/>
        </w:rPr>
        <w:t xml:space="preserve">(1) {bus route} [oewn-08534832-n]: the route regularly followed by a passenger bus</w:t>
      </w:r>
    </w:p>
    <w:p>
      <w:pPr>
        <w:spacing w:after="120" w:line="300" w:lineRule="auto"/>
        <w:ind w:left="0" w:hanging="0"/>
      </w:pPr>
      <w:r>
        <w:rPr>
          <w:sz w:val="22"/>
          <w:szCs w:val="22"/>
        </w:rPr>
        <w:t xml:space="preserve">(0) {celestial point} [oewn-08537584-n]: a point in the heavens (on the celestial sphere)</w:t>
      </w:r>
    </w:p>
    <w:p>
      <w:pPr>
        <w:spacing w:after="120" w:line="300" w:lineRule="auto"/>
        <w:ind w:left="420" w:hanging="0"/>
      </w:pPr>
      <w:r>
        <w:rPr>
          <w:sz w:val="22"/>
          <w:szCs w:val="22"/>
        </w:rPr>
        <w:t xml:space="preserve">(1)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{trichion, crinion} [oewn-08540751-n]: point where the hairline meets the midpoint of the forehead</w:t>
      </w:r>
    </w:p>
    <w:p>
      <w:pPr>
        <w:spacing w:after="120" w:line="300" w:lineRule="auto"/>
        <w:ind w:left="420" w:hanging="0"/>
      </w:pPr>
      <w:r>
        <w:rPr>
          <w:sz w:val="22"/>
          <w:szCs w:val="22"/>
        </w:rPr>
        <w:t xml:space="preserve">(1) {brow, forehead} [oewn-05610303-n]: the part of the face above the eyes</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{city center, city centre, central city} [oewn-08541617-n]: the central part of a city</w:t>
      </w:r>
    </w:p>
    <w:p>
      <w:pPr>
        <w:spacing w:after="120" w:line="300" w:lineRule="auto"/>
        <w:ind w:left="420" w:hanging="0"/>
      </w:pPr>
      <w:r>
        <w:rPr>
          <w:sz w:val="22"/>
          <w:szCs w:val="22"/>
        </w:rPr>
        <w:t xml:space="preserve">(1)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{storm center, storm centre} [oewn-08542097-n]: the central area or place of lowest barometric pressure within a storm</w:t>
      </w:r>
    </w:p>
    <w:p>
      <w:pPr>
        <w:spacing w:after="120" w:line="300" w:lineRule="auto"/>
        <w:ind w:left="420" w:hanging="0"/>
      </w:pPr>
      <w:r>
        <w:rPr>
          <w:sz w:val="22"/>
          <w:szCs w:val="22"/>
        </w:rPr>
        <w:t xml:space="preserve">(1) {storm, violent storm} [oewn-11482925-n]: a violent weather condition with winds 64-72 knots (11 on the Beaufort scale) and precipitation and thunder and lightning</w:t>
      </w:r>
    </w:p>
    <w:p>
      <w:pPr>
        <w:spacing w:after="120" w:line="300" w:lineRule="auto"/>
        <w:ind w:left="840" w:hanging="0"/>
      </w:pPr>
      <w:r>
        <w:rPr>
          <w:sz w:val="22"/>
          <w:szCs w:val="22"/>
        </w:rPr>
        <w:t xml:space="preserve">(2) {Beaufort scale, wind scale} [oewn-13872871-n]: an international scale of wind force from 0 (calm air) to 12 (hurricane)</w:t>
      </w:r>
    </w:p>
    <w:p>
      <w:pPr>
        <w:spacing w:after="120" w:line="300" w:lineRule="auto"/>
        <w:ind w:left="0" w:hanging="0"/>
      </w:pPr>
      <w:r>
        <w:rPr>
          <w:sz w:val="22"/>
          <w:szCs w:val="22"/>
        </w:rPr>
        <w:t xml:space="preserve">(0) {city district} [oewn-08555400-n]: a district of a town or city</w:t>
      </w:r>
    </w:p>
    <w:p>
      <w:pPr>
        <w:spacing w:after="120" w:line="300" w:lineRule="auto"/>
        <w:ind w:left="420" w:hanging="0"/>
      </w:pPr>
      <w:r>
        <w:rPr>
          <w:sz w:val="22"/>
          <w:szCs w:val="22"/>
        </w:rPr>
        <w:t xml:space="preserve">(1) {city} [oewn-08558466-n]: an incorporated administrative district established by state charter</w:t>
      </w:r>
    </w:p>
    <w:p>
      <w:pPr>
        <w:spacing w:after="120" w:line="300" w:lineRule="auto"/>
        <w:ind w:left="0" w:hanging="0"/>
      </w:pPr>
      <w:r>
        <w:rPr>
          <w:sz w:val="22"/>
          <w:szCs w:val="22"/>
        </w:rPr>
        <w:t xml:space="preserve">(0) {city limit, city limits} [oewn-08558693-n]: the limits of the area occupied by a city or town</w:t>
      </w:r>
    </w:p>
    <w:p>
      <w:pPr>
        <w:spacing w:after="120" w:line="300" w:lineRule="auto"/>
        <w:ind w:left="420" w:hanging="0"/>
      </w:pPr>
      <w:r>
        <w:rPr>
          <w:sz w:val="22"/>
          <w:szCs w:val="22"/>
        </w:rPr>
        <w:t xml:space="preserve">(1) {city} [oewn-08558466-n]: an incorporated administrative district established by state charter</w:t>
      </w:r>
    </w:p>
    <w:p>
      <w:pPr>
        <w:spacing w:after="120" w:line="300" w:lineRule="auto"/>
        <w:ind w:left="420" w:hanging="0"/>
      </w:pPr>
      <w:r>
        <w:rPr>
          <w:sz w:val="22"/>
          <w:szCs w:val="22"/>
        </w:rPr>
        <w:t xml:space="preserve">(1) {town} [oewn-08683242-n]: an urban area with a fixed boundary that is smaller than a city</w:t>
      </w:r>
    </w:p>
    <w:p>
      <w:pPr>
        <w:spacing w:after="120" w:line="300" w:lineRule="auto"/>
        <w:ind w:left="0" w:hanging="0"/>
      </w:pPr>
      <w:r>
        <w:rPr>
          <w:sz w:val="22"/>
          <w:szCs w:val="22"/>
        </w:rPr>
        <w:t xml:space="preserve">(0) {congressional district} [oewn-08560447-n]: a territorial division of a state; entitled to elect one member to the United States House of Representatives</w:t>
      </w:r>
    </w:p>
    <w:p>
      <w:pPr>
        <w:spacing w:after="120" w:line="300" w:lineRule="auto"/>
        <w:ind w:left="420" w:hanging="0"/>
      </w:pPr>
      <w:r>
        <w:rPr>
          <w:sz w:val="22"/>
          <w:szCs w:val="22"/>
        </w:rPr>
        <w:t xml:space="preserve">(1) {American state} [oewn-08673095-n]: one of the 50 states of the United States</w:t>
      </w:r>
    </w:p>
    <w:p>
      <w:pPr>
        <w:spacing w:after="120" w:line="300" w:lineRule="auto"/>
        <w:ind w:left="0" w:hanging="0"/>
      </w:pPr>
      <w:r>
        <w:rPr>
          <w:sz w:val="22"/>
          <w:szCs w:val="22"/>
        </w:rPr>
        <w:t xml:space="preserve">(0) {financial center} [oewn-08560644-n]: the part of a city where financial institutions are centered</w:t>
      </w:r>
    </w:p>
    <w:p>
      <w:pPr>
        <w:spacing w:after="120" w:line="300" w:lineRule="auto"/>
        <w:ind w:left="420" w:hanging="0"/>
      </w:pPr>
      <w:r>
        <w:rPr>
          <w:sz w:val="22"/>
          <w:szCs w:val="22"/>
        </w:rPr>
        <w:t xml:space="preserve">(1)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{civic center, municipal center, down town, downtown} [oewn-08561059-n]: the center of a city</w:t>
      </w:r>
    </w:p>
    <w:p>
      <w:pPr>
        <w:spacing w:after="120" w:line="300" w:lineRule="auto"/>
        <w:ind w:left="420" w:hanging="0"/>
      </w:pPr>
      <w:r>
        <w:rPr>
          <w:sz w:val="22"/>
          <w:szCs w:val="22"/>
        </w:rPr>
        <w:t xml:space="preserve">(1)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{inner city} [oewn-08561188-n]: the older and more populated and (usually) poorer central section of a city</w:t>
      </w:r>
    </w:p>
    <w:p>
      <w:pPr>
        <w:spacing w:after="120" w:line="300" w:lineRule="auto"/>
        <w:ind w:left="420" w:hanging="0"/>
      </w:pPr>
      <w:r>
        <w:rPr>
          <w:sz w:val="22"/>
          <w:szCs w:val="22"/>
        </w:rPr>
        <w:t xml:space="preserve">(1)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{corncob, corn cob} [oewn-08561700-n]: the hard cylindrical core that bears the kernels of an ear of corn</w:t>
      </w:r>
    </w:p>
    <w:p>
      <w:pPr>
        <w:spacing w:after="120" w:line="300" w:lineRule="auto"/>
        <w:ind w:left="420" w:hanging="0"/>
      </w:pPr>
      <w:r>
        <w:rPr>
          <w:sz w:val="22"/>
          <w:szCs w:val="22"/>
        </w:rPr>
        <w:t xml:space="preserve">(1) {corn, maize, Indian corn, Zea mays} [oewn-12164193-n]: tall annual cereal grass bearing kernels on large ears: widely cultivated in America in many varieties; the principal cereal in Mexico and Central and South America since pre-Columbian times</w:t>
      </w:r>
    </w:p>
    <w:p>
      <w:pPr>
        <w:spacing w:after="120" w:line="300" w:lineRule="auto"/>
        <w:ind w:left="0" w:hanging="0"/>
      </w:pPr>
      <w:r>
        <w:rPr>
          <w:sz w:val="22"/>
          <w:szCs w:val="22"/>
        </w:rPr>
        <w:t xml:space="preserve">(0) {county seat, county courthouse, county town, shire town} [oewn-08564718-n]: the town or city that is the seat of government for a county</w:t>
      </w:r>
    </w:p>
    <w:p>
      <w:pPr>
        <w:spacing w:after="120" w:line="300" w:lineRule="auto"/>
        <w:ind w:left="420" w:hanging="0"/>
      </w:pPr>
      <w:r>
        <w:rPr>
          <w:sz w:val="22"/>
          <w:szCs w:val="22"/>
        </w:rPr>
        <w:t xml:space="preserve">(1) {county} [oewn-08563758-n]: (United Kingdom) a region created by territorial division for the purpose of local government</w:t>
      </w:r>
    </w:p>
    <w:p>
      <w:pPr>
        <w:spacing w:after="120" w:line="300" w:lineRule="auto"/>
        <w:ind w:left="420" w:hanging="0"/>
      </w:pPr>
      <w:r>
        <w:rPr>
          <w:sz w:val="22"/>
          <w:szCs w:val="22"/>
        </w:rPr>
        <w:t xml:space="preserve">(1) {shire} [oewn-08605383-n]: a former administrative district of England; equivalent to a county</w:t>
      </w:r>
    </w:p>
    <w:p>
      <w:pPr>
        <w:spacing w:after="120" w:line="300" w:lineRule="auto"/>
        <w:ind w:left="0" w:hanging="0"/>
      </w:pPr>
      <w:r>
        <w:rPr>
          <w:sz w:val="22"/>
          <w:szCs w:val="22"/>
        </w:rPr>
        <w:t xml:space="preserve">(0) {department} [oewn-08566308-n]: the territorial and administrative division of some countries (such as France)</w:t>
      </w:r>
    </w:p>
    <w:p>
      <w:pPr>
        <w:spacing w:after="120" w:line="300" w:lineRule="auto"/>
        <w:ind w:left="420" w:hanging="0"/>
      </w:pPr>
      <w:r>
        <w:rPr>
          <w:sz w:val="22"/>
          <w:szCs w:val="22"/>
        </w:rPr>
        <w:t xml:space="preserve">(1) {country, state, land} [oewn-08562388-n]: the territory occupied by a nation</w:t>
      </w:r>
    </w:p>
    <w:p>
      <w:pPr>
        <w:spacing w:after="120" w:line="300" w:lineRule="auto"/>
        <w:ind w:left="0" w:hanging="0"/>
      </w:pPr>
      <w:r>
        <w:rPr>
          <w:sz w:val="22"/>
          <w:szCs w:val="22"/>
        </w:rPr>
        <w:t xml:space="preserve">(0) {housing development} [oewn-08567055-n]: a residential area of similar dwellings built by property developers and usually under a single management</w:t>
      </w:r>
    </w:p>
    <w:p>
      <w:pPr>
        <w:spacing w:after="120" w:line="300" w:lineRule="auto"/>
        <w:ind w:left="420" w:hanging="0"/>
      </w:pPr>
      <w:r>
        <w:rPr>
          <w:sz w:val="22"/>
          <w:szCs w:val="22"/>
        </w:rPr>
        <w:t xml:space="preserve">(1) {residential district, residential area, community} [oewn-08571072-n]: a district where people live; occupied primarily by private residences</w:t>
      </w:r>
    </w:p>
    <w:p>
      <w:pPr>
        <w:spacing w:after="120" w:line="300" w:lineRule="auto"/>
        <w:ind w:left="0" w:hanging="0"/>
      </w:pPr>
      <w:r>
        <w:rPr>
          <w:sz w:val="22"/>
          <w:szCs w:val="22"/>
        </w:rPr>
        <w:t xml:space="preserve">(0) {housing estate} [oewn-08567308-n]: a residential area where the houses were all planned and built at the same time</w:t>
      </w:r>
    </w:p>
    <w:p>
      <w:pPr>
        <w:spacing w:after="120" w:line="300" w:lineRule="auto"/>
        <w:ind w:left="420" w:hanging="0"/>
      </w:pPr>
      <w:r>
        <w:rPr>
          <w:sz w:val="22"/>
          <w:szCs w:val="22"/>
        </w:rPr>
        <w:t xml:space="preserve">(1) {residential district, residential area, community} [oewn-08571072-n]: a district where people live; occupied primarily by private residences</w:t>
      </w:r>
    </w:p>
    <w:p>
      <w:pPr>
        <w:spacing w:after="120" w:line="300" w:lineRule="auto"/>
        <w:ind w:left="0" w:hanging="0"/>
      </w:pPr>
      <w:r>
        <w:rPr>
          <w:sz w:val="22"/>
          <w:szCs w:val="22"/>
        </w:rPr>
        <w:t xml:space="preserve">(0) {field, field of operations, theater, theater of operations, theatre, theatre of operations} [oewn-08569203-n]: a region in which active military operations are in progress</w:t>
      </w:r>
    </w:p>
    <w:p>
      <w:pPr>
        <w:spacing w:after="120" w:line="300" w:lineRule="auto"/>
        <w:ind w:left="420" w:hanging="0"/>
      </w:pPr>
      <w:r>
        <w:rPr>
          <w:sz w:val="22"/>
          <w:szCs w:val="22"/>
        </w:rPr>
        <w:t xml:space="preserve">(1) {theater of war, theatre of war} [oewn-08568995-n]: the entire land, sea, and air area that may become or is directly involved in war operations</w:t>
      </w:r>
    </w:p>
    <w:p>
      <w:pPr>
        <w:spacing w:after="120" w:line="300" w:lineRule="auto"/>
        <w:ind w:left="0" w:hanging="0"/>
      </w:pPr>
      <w:r>
        <w:rPr>
          <w:sz w:val="22"/>
          <w:szCs w:val="22"/>
        </w:rPr>
        <w:t xml:space="preserve">(0) {zone of interior} [oewn-08569559-n]: the part of the theater of war not included in the theater of operations</w:t>
      </w:r>
    </w:p>
    <w:p>
      <w:pPr>
        <w:spacing w:after="120" w:line="300" w:lineRule="auto"/>
        <w:ind w:left="420" w:hanging="0"/>
      </w:pPr>
      <w:r>
        <w:rPr>
          <w:sz w:val="22"/>
          <w:szCs w:val="22"/>
        </w:rPr>
        <w:t xml:space="preserve">(1) {theater of war, theatre of war} [oewn-08568995-n]: the entire land, sea, and air area that may become or is directly involved in war operations</w:t>
      </w:r>
    </w:p>
    <w:p>
      <w:pPr>
        <w:spacing w:after="120" w:line="300" w:lineRule="auto"/>
        <w:ind w:left="0" w:hanging="0"/>
      </w:pPr>
      <w:r>
        <w:rPr>
          <w:sz w:val="22"/>
          <w:szCs w:val="22"/>
        </w:rPr>
        <w:t xml:space="preserve">(0) {uptown} [oewn-08571743-n]: a residential part of town away from the central commercial district</w:t>
      </w:r>
    </w:p>
    <w:p>
      <w:pPr>
        <w:spacing w:after="120" w:line="300" w:lineRule="auto"/>
        <w:ind w:left="420" w:hanging="0"/>
      </w:pPr>
      <w:r>
        <w:rPr>
          <w:sz w:val="22"/>
          <w:szCs w:val="22"/>
        </w:rPr>
        <w:t xml:space="preserve">(1) {city} [oewn-08558466-n]: an incorporated administrative district established by state charter</w:t>
      </w:r>
    </w:p>
    <w:p>
      <w:pPr>
        <w:spacing w:after="120" w:line="300" w:lineRule="auto"/>
        <w:ind w:left="0" w:hanging="0"/>
      </w:pPr>
      <w:r>
        <w:rPr>
          <w:sz w:val="22"/>
          <w:szCs w:val="22"/>
        </w:rPr>
        <w:t xml:space="preserve">(0) {suburb, suburbia, suburban area} [oewn-08571977-n]: a residential district located on the outskirts of a city</w:t>
      </w:r>
    </w:p>
    <w:p>
      <w:pPr>
        <w:spacing w:after="120" w:line="300" w:lineRule="auto"/>
        <w:ind w:left="420" w:hanging="0"/>
      </w:pPr>
      <w:r>
        <w:rPr>
          <w:sz w:val="22"/>
          <w:szCs w:val="22"/>
        </w:rPr>
        <w:t xml:space="preserve">(1) {outskirt, fringe} [oewn-08708530-n]: a part of the city far removed from the center</w:t>
      </w:r>
    </w:p>
    <w:p>
      <w:pPr>
        <w:spacing w:after="120" w:line="300" w:lineRule="auto"/>
        <w:ind w:left="0" w:hanging="0"/>
      </w:pPr>
      <w:r>
        <w:rPr>
          <w:sz w:val="22"/>
          <w:szCs w:val="22"/>
        </w:rPr>
        <w:t xml:space="preserve">(0) {airspace, air space} [oewn-08573106-n]: the space in the atmosphere immediately above the earth</w:t>
      </w:r>
    </w:p>
    <w:p>
      <w:pPr>
        <w:spacing w:after="120" w:line="300" w:lineRule="auto"/>
        <w:ind w:left="420" w:hanging="0"/>
      </w:pPr>
      <w:r>
        <w:rPr>
          <w:sz w:val="22"/>
          <w:szCs w:val="22"/>
        </w:rPr>
        <w:t xml:space="preserve">(1) {atmosphere, air} [oewn-08516085-n]: the mass of air surrounding the Earth</w:t>
      </w:r>
    </w:p>
    <w:p>
      <w:pPr>
        <w:spacing w:after="120" w:line="300" w:lineRule="auto"/>
        <w:ind w:left="0" w:hanging="0"/>
      </w:pPr>
      <w:r>
        <w:rPr>
          <w:sz w:val="22"/>
          <w:szCs w:val="22"/>
        </w:rPr>
        <w:t xml:space="preserve">(0) {crawlspace, crawl space} [oewn-08573247-n]: low space beneath a floor of a building; gives workers access to wiring or plumbing</w:t>
      </w:r>
    </w:p>
    <w:p>
      <w:pPr>
        <w:spacing w:after="120" w:line="300" w:lineRule="auto"/>
        <w:ind w:left="420" w:hanging="0"/>
      </w:pPr>
      <w:r>
        <w:rPr>
          <w:sz w:val="22"/>
          <w:szCs w:val="22"/>
        </w:rPr>
        <w:t xml:space="preserve">(1) {building, edifice} [oewn-02916498-n]: a structure that has a roof and walls and stands more or less permanently in one place</w:t>
      </w:r>
    </w:p>
    <w:p>
      <w:pPr>
        <w:spacing w:after="120" w:line="300" w:lineRule="auto"/>
        <w:ind w:left="0" w:hanging="0"/>
      </w:pPr>
      <w:r>
        <w:rPr>
          <w:sz w:val="22"/>
          <w:szCs w:val="22"/>
        </w:rPr>
        <w:t xml:space="preserve">(0) {domain, demesne, land} [oewn-08574028-n]: territory over which rule or control is exercised</w:t>
      </w:r>
    </w:p>
    <w:p>
      <w:pPr>
        <w:spacing w:after="120" w:line="300" w:lineRule="auto"/>
        <w:ind w:left="420" w:hanging="0"/>
      </w:pPr>
      <w:r>
        <w:rPr>
          <w:sz w:val="22"/>
          <w:szCs w:val="22"/>
        </w:rPr>
        <w:t xml:space="preserve">(1) {country, state, land} [oewn-08562388-n]: the territory occupied by a nation</w:t>
      </w:r>
    </w:p>
    <w:p>
      <w:pPr>
        <w:spacing w:after="120" w:line="300" w:lineRule="auto"/>
        <w:ind w:left="0" w:hanging="0"/>
      </w:pPr>
      <w:r>
        <w:rPr>
          <w:sz w:val="22"/>
          <w:szCs w:val="22"/>
        </w:rPr>
        <w:t xml:space="preserve">(0) {fairway} [oewn-08586848-n]: the area between the tee and putting green where the grass is cut short</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{fault line} [oewn-08587120-n]: (geology) line determined by the intersection of a geological fault and the earth's surface</w:t>
      </w:r>
    </w:p>
    <w:p>
      <w:pPr>
        <w:spacing w:after="120" w:line="300" w:lineRule="auto"/>
        <w:ind w:left="420" w:hanging="0"/>
      </w:pPr>
      <w:r>
        <w:rPr>
          <w:sz w:val="22"/>
          <w:szCs w:val="22"/>
        </w:rPr>
        <w:t xml:space="preserve">(1) {fault, faulting, geological fault, shift, fracture, break} [oewn-09301443-n]: (geology) a crack in the earth's crust resulting from the displacement of one side with respect to the other</w:t>
      </w:r>
    </w:p>
    <w:p>
      <w:pPr>
        <w:spacing w:after="120" w:line="300" w:lineRule="auto"/>
        <w:ind w:left="0" w:hanging="0"/>
      </w:pPr>
      <w:r>
        <w:rPr>
          <w:sz w:val="22"/>
          <w:szCs w:val="22"/>
        </w:rPr>
        <w:t xml:space="preserve">(0) {playing field, athletic field, playing area, field} [oewn-08588287-n]: a piece of land prepared for playing a game</w:t>
      </w:r>
    </w:p>
    <w:p>
      <w:pPr>
        <w:spacing w:after="120" w:line="300" w:lineRule="auto"/>
        <w:ind w:left="420" w:hanging="0"/>
      </w:pPr>
      <w:r>
        <w:rPr>
          <w:sz w:val="22"/>
          <w:szCs w:val="22"/>
        </w:rPr>
        <w:t xml:space="preserve">(1) {stadium, bowl, arena, sports stadium} [oewn-04303019-n]: a large structure for open-air sports or entertainments</w:t>
      </w:r>
    </w:p>
    <w:p>
      <w:pPr>
        <w:spacing w:after="120" w:line="300" w:lineRule="auto"/>
        <w:ind w:left="0" w:hanging="0"/>
      </w:pPr>
      <w:r>
        <w:rPr>
          <w:sz w:val="22"/>
          <w:szCs w:val="22"/>
        </w:rPr>
        <w:t xml:space="preserve">(0) {medical center} [oewn-08588686-n]: the part of a city where medical facilities are centered</w:t>
      </w:r>
    </w:p>
    <w:p>
      <w:pPr>
        <w:spacing w:after="120" w:line="300" w:lineRule="auto"/>
        <w:ind w:left="420" w:hanging="0"/>
      </w:pPr>
      <w:r>
        <w:rPr>
          <w:sz w:val="22"/>
          <w:szCs w:val="22"/>
        </w:rPr>
        <w:t xml:space="preserve">(1)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{midfield} [oewn-08588822-n]: (sports) the middle part of a playing field (as in football or lacrosse)</w:t>
      </w:r>
    </w:p>
    <w:p>
      <w:pPr>
        <w:spacing w:after="120" w:line="300" w:lineRule="auto"/>
        <w:ind w:left="420" w:hanging="0"/>
      </w:pPr>
      <w:r>
        <w:rPr>
          <w:sz w:val="22"/>
          <w:szCs w:val="22"/>
        </w:rPr>
        <w:t xml:space="preserve">(1) {playing field, athletic field, playing area, field} [oewn-08588287-n]: a piece of land prepared for playing a game</w:t>
      </w:r>
    </w:p>
    <w:p>
      <w:pPr>
        <w:spacing w:after="120" w:line="300" w:lineRule="auto"/>
        <w:ind w:left="840" w:hanging="0"/>
      </w:pPr>
      <w:r>
        <w:rPr>
          <w:sz w:val="22"/>
          <w:szCs w:val="22"/>
        </w:rPr>
        <w:t xml:space="preserve">(2) {stadium, bowl, arena, sports stadium} [oewn-04303019-n]: a large structure for open-air sports or entertainments</w:t>
      </w:r>
    </w:p>
    <w:p>
      <w:pPr>
        <w:spacing w:after="120" w:line="300" w:lineRule="auto"/>
        <w:ind w:left="0" w:hanging="0"/>
      </w:pPr>
      <w:r>
        <w:rPr>
          <w:sz w:val="22"/>
          <w:szCs w:val="22"/>
        </w:rPr>
        <w:t xml:space="preserve">(0) {foul line} [oewn-08590273-n]: lines through 1st and 3rd base indicating the boundaries of a baseball field</w:t>
      </w:r>
    </w:p>
    <w:p>
      <w:pPr>
        <w:spacing w:after="120" w:line="300" w:lineRule="auto"/>
        <w:ind w:left="420" w:hanging="0"/>
      </w:pPr>
      <w:r>
        <w:rPr>
          <w:sz w:val="22"/>
          <w:szCs w:val="22"/>
        </w:rPr>
        <w:t xml:space="preserve">(1) {ball field, baseball field, diamond} [oewn-02783939-n]: the baseball playing field</w:t>
      </w:r>
    </w:p>
    <w:p>
      <w:pPr>
        <w:spacing w:after="120" w:line="300" w:lineRule="auto"/>
        <w:ind w:left="840" w:hanging="0"/>
      </w:pPr>
      <w:r>
        <w:rPr>
          <w:sz w:val="22"/>
          <w:szCs w:val="22"/>
        </w:rPr>
        <w:t xml:space="preserve">(2) {ballpark, park} [oewn-02785801-n]: a facility in which ball games are played (especially baseball games)</w:t>
      </w:r>
    </w:p>
    <w:p>
      <w:pPr>
        <w:spacing w:after="120" w:line="300" w:lineRule="auto"/>
        <w:ind w:left="0" w:hanging="0"/>
      </w:pPr>
      <w:r>
        <w:rPr>
          <w:sz w:val="22"/>
          <w:szCs w:val="22"/>
        </w:rPr>
        <w:t xml:space="preserve">(0) {foul line} [oewn-08590424-n]: a line across a bowling alley that a bowler must not cross</w:t>
      </w:r>
    </w:p>
    <w:p>
      <w:pPr>
        <w:spacing w:after="120" w:line="300" w:lineRule="auto"/>
        <w:ind w:left="420" w:hanging="0"/>
      </w:pPr>
      <w:r>
        <w:rPr>
          <w:sz w:val="22"/>
          <w:szCs w:val="22"/>
        </w:rPr>
        <w:t xml:space="preserve">(1) {bowling alley, alley, skittle alley} [oewn-02885255-n]: a lane down which a bowling ball is rolled toward pins</w:t>
      </w:r>
    </w:p>
    <w:p>
      <w:pPr>
        <w:spacing w:after="120" w:line="300" w:lineRule="auto"/>
        <w:ind w:left="840" w:hanging="0"/>
      </w:pPr>
      <w:r>
        <w:rPr>
          <w:sz w:val="22"/>
          <w:szCs w:val="22"/>
        </w:rPr>
        <w:t xml:space="preserve">(2) {bowling equipment} [oewn-02885724-n]: equipment used in bowling</w:t>
      </w:r>
    </w:p>
    <w:p>
      <w:pPr>
        <w:spacing w:after="120" w:line="300" w:lineRule="auto"/>
        <w:ind w:left="0" w:hanging="0"/>
      </w:pPr>
      <w:r>
        <w:rPr>
          <w:sz w:val="22"/>
          <w:szCs w:val="22"/>
        </w:rPr>
        <w:t xml:space="preserve">(0) {foul line} [oewn-08590557-n]: a line from which basketball players take penalty shots</w:t>
      </w:r>
    </w:p>
    <w:p>
      <w:pPr>
        <w:spacing w:after="120" w:line="300" w:lineRule="auto"/>
        <w:ind w:left="420" w:hanging="0"/>
      </w:pPr>
      <w:r>
        <w:rPr>
          <w:sz w:val="22"/>
          <w:szCs w:val="22"/>
        </w:rPr>
        <w:t xml:space="preserve">(1) {key, paint} [oewn-08608465-n]: (basketball) a space (including the foul line) in front of the basket at each end of a basketball court; usually painted a different color from the rest of the court</w:t>
      </w:r>
    </w:p>
    <w:p>
      <w:pPr>
        <w:spacing w:after="120" w:line="300" w:lineRule="auto"/>
        <w:ind w:left="840" w:hanging="0"/>
      </w:pPr>
      <w:r>
        <w:rPr>
          <w:sz w:val="22"/>
          <w:szCs w:val="22"/>
        </w:rPr>
        <w:t xml:space="preserve">(2) {basketball court} [oewn-02805710-n]: the court on which basketball is played</w:t>
      </w:r>
    </w:p>
    <w:p>
      <w:pPr>
        <w:spacing w:after="120" w:line="300" w:lineRule="auto"/>
        <w:ind w:left="0" w:hanging="0"/>
      </w:pPr>
      <w:r>
        <w:rPr>
          <w:sz w:val="22"/>
          <w:szCs w:val="22"/>
        </w:rPr>
        <w:t xml:space="preserve">(0) {battlefront, front, front line} [oewn-08591221-n]: the line along which opposing armies face each other</w:t>
      </w:r>
    </w:p>
    <w:p>
      <w:pPr>
        <w:spacing w:after="120" w:line="300" w:lineRule="auto"/>
        <w:ind w:left="420" w:hanging="0"/>
      </w:pPr>
      <w:r>
        <w:rPr>
          <w:sz w:val="22"/>
          <w:szCs w:val="22"/>
        </w:rPr>
        <w:t xml:space="preserve">(1) {battlefield, battleground, field of battle, field of honor, field} [oewn-08523662-n]: a region where a battle is being (or has been) fought</w:t>
      </w:r>
    </w:p>
    <w:p>
      <w:pPr>
        <w:spacing w:after="120" w:line="300" w:lineRule="auto"/>
        <w:ind w:left="0" w:hanging="0"/>
      </w:pPr>
      <w:r>
        <w:rPr>
          <w:sz w:val="22"/>
          <w:szCs w:val="22"/>
        </w:rPr>
        <w:t xml:space="preserve">(0) {green, putting green, putting surface} [oewn-08597308-n]: an area of closely cropped grass surrounding the hole on a golf course</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{hemline} [oewn-08600819-n]: the line formed by the lower edge of a skirt or coat</w:t>
      </w:r>
    </w:p>
    <w:p>
      <w:pPr>
        <w:spacing w:after="120" w:line="300" w:lineRule="auto"/>
        <w:ind w:left="420" w:hanging="0"/>
      </w:pPr>
      <w:r>
        <w:rPr>
          <w:sz w:val="22"/>
          <w:szCs w:val="22"/>
        </w:rPr>
        <w:t xml:space="preserve">(1) {coat} [oewn-03061006-n]: an outer garment that has sleeves and covers the body from shoulder down; worn outdoors</w:t>
      </w:r>
    </w:p>
    <w:p>
      <w:pPr>
        <w:spacing w:after="120" w:line="300" w:lineRule="auto"/>
        <w:ind w:left="420" w:hanging="0"/>
      </w:pPr>
      <w:r>
        <w:rPr>
          <w:sz w:val="22"/>
          <w:szCs w:val="22"/>
        </w:rPr>
        <w:t xml:space="preserve">(1) {dress, frock} [oewn-03241438-n]: a one-piece garment for a woman; has skirt and bodice</w:t>
      </w:r>
    </w:p>
    <w:p>
      <w:pPr>
        <w:spacing w:after="120" w:line="300" w:lineRule="auto"/>
        <w:ind w:left="420" w:hanging="0"/>
      </w:pPr>
      <w:r>
        <w:rPr>
          <w:sz w:val="22"/>
          <w:szCs w:val="22"/>
        </w:rPr>
        <w:t xml:space="preserve">(1) {skirt} [oewn-04237870-n]: a garment hanging from the waist; worn mainly by girls and women</w:t>
      </w:r>
    </w:p>
    <w:p>
      <w:pPr>
        <w:spacing w:after="120" w:line="300" w:lineRule="auto"/>
        <w:ind w:left="0" w:hanging="0"/>
      </w:pPr>
      <w:r>
        <w:rPr>
          <w:sz w:val="22"/>
          <w:szCs w:val="22"/>
        </w:rPr>
        <w:t xml:space="preserve">(0) {hipline} [oewn-08601081-n]: the line formed by the lower edge of hip-length garment</w:t>
      </w:r>
    </w:p>
    <w:p>
      <w:pPr>
        <w:spacing w:after="120" w:line="300" w:lineRule="auto"/>
        <w:ind w:left="420" w:hanging="0"/>
      </w:pPr>
      <w:r>
        <w:rPr>
          <w:sz w:val="22"/>
          <w:szCs w:val="22"/>
        </w:rPr>
        <w:t xml:space="preserve">(1) {garment} [oewn-03423924-n]: an article of clothing</w:t>
      </w:r>
    </w:p>
    <w:p>
      <w:pPr>
        <w:spacing w:after="120" w:line="300" w:lineRule="auto"/>
        <w:ind w:left="0" w:hanging="0"/>
      </w:pPr>
      <w:r>
        <w:rPr>
          <w:sz w:val="22"/>
          <w:szCs w:val="22"/>
        </w:rPr>
        <w:t xml:space="preserve">(0) {horizon, apparent horizon, visible horizon, sensible horizon, skyline} [oewn-08603184-n]: the line at which the sky and Earth appear to meet</w:t>
      </w:r>
    </w:p>
    <w:p>
      <w:pPr>
        <w:spacing w:after="120" w:line="300" w:lineRule="auto"/>
        <w:ind w:left="420" w:hanging="0"/>
      </w:pPr>
      <w:r>
        <w:rPr>
          <w:sz w:val="22"/>
          <w:szCs w:val="22"/>
        </w:rPr>
        <w:t xml:space="preserve">(1) {perspective, linear perspective} [oewn-04683665-n]: the appearance of things relative to one another as determined by their distance from the viewer</w:t>
      </w:r>
    </w:p>
    <w:p>
      <w:pPr>
        <w:spacing w:after="120" w:line="300" w:lineRule="auto"/>
        <w:ind w:left="0" w:hanging="0"/>
      </w:pPr>
      <w:r>
        <w:rPr>
          <w:sz w:val="22"/>
          <w:szCs w:val="22"/>
        </w:rPr>
        <w:t xml:space="preserve">(0) {see} [oewn-08604380-n]: the seat within a bishop's diocese where the bishop's cathedral is located</w:t>
      </w:r>
    </w:p>
    <w:p>
      <w:pPr>
        <w:spacing w:after="120" w:line="300" w:lineRule="auto"/>
        <w:ind w:left="420" w:hanging="0"/>
      </w:pPr>
      <w:r>
        <w:rPr>
          <w:sz w:val="22"/>
          <w:szCs w:val="22"/>
        </w:rPr>
        <w:t xml:space="preserve">(1) {diocese, bishopric, episcopate} [oewn-08568541-n]: the territorial jurisdiction of a bishop</w:t>
      </w:r>
    </w:p>
    <w:p>
      <w:pPr>
        <w:spacing w:after="120" w:line="300" w:lineRule="auto"/>
        <w:ind w:left="0" w:hanging="0"/>
      </w:pPr>
      <w:r>
        <w:rPr>
          <w:sz w:val="22"/>
          <w:szCs w:val="22"/>
        </w:rPr>
        <w:t xml:space="preserve">(0) {midland} [oewn-08606151-n]: the interior part of a country</w:t>
      </w:r>
    </w:p>
    <w:p>
      <w:pPr>
        <w:spacing w:after="120" w:line="300" w:lineRule="auto"/>
        <w:ind w:left="420" w:hanging="0"/>
      </w:pPr>
      <w:r>
        <w:rPr>
          <w:sz w:val="22"/>
          <w:szCs w:val="22"/>
        </w:rPr>
        <w:t xml:space="preserve">(1) {country, state, land} [oewn-08562388-n]: the territory occupied by a nation</w:t>
      </w:r>
    </w:p>
    <w:p>
      <w:pPr>
        <w:spacing w:after="120" w:line="300" w:lineRule="auto"/>
        <w:ind w:left="0" w:hanging="0"/>
      </w:pPr>
      <w:r>
        <w:rPr>
          <w:sz w:val="22"/>
          <w:szCs w:val="22"/>
        </w:rPr>
        <w:t xml:space="preserve">(0) {ionosphere} [oewn-08606472-n]: the outer region of the Earth's atmosphere; contains a high concentration of free electrons</w:t>
      </w:r>
    </w:p>
    <w:p>
      <w:pPr>
        <w:spacing w:after="120" w:line="300" w:lineRule="auto"/>
        <w:ind w:left="420" w:hanging="0"/>
      </w:pPr>
      <w:r>
        <w:rPr>
          <w:sz w:val="22"/>
          <w:szCs w:val="22"/>
        </w:rPr>
        <w:t xml:space="preserve">(1) {atmosphere, air} [oewn-08516085-n]: the mass of air surrounding the Earth</w:t>
      </w:r>
    </w:p>
    <w:p>
      <w:pPr>
        <w:spacing w:after="120" w:line="300" w:lineRule="auto"/>
        <w:ind w:left="0" w:hanging="0"/>
      </w:pPr>
      <w:r>
        <w:rPr>
          <w:sz w:val="22"/>
          <w:szCs w:val="22"/>
        </w:rPr>
        <w:t xml:space="preserve">(0) {isobar} [oewn-08606907-n]: (meteorology)an isogram connecting points having equal barometric pressure at a given time</w:t>
      </w:r>
    </w:p>
    <w:p>
      <w:pPr>
        <w:spacing w:after="120" w:line="300" w:lineRule="auto"/>
        <w:ind w:left="420" w:hanging="0"/>
      </w:pPr>
      <w:r>
        <w:rPr>
          <w:sz w:val="22"/>
          <w:szCs w:val="22"/>
        </w:rPr>
        <w:t xml:space="preserve">(1) {weather map, weather chart} [oewn-04574508-n]: (meteorology) a map showing the principal meteorological elements at a given time and over an extended region</w:t>
      </w:r>
    </w:p>
    <w:p>
      <w:pPr>
        <w:spacing w:after="120" w:line="300" w:lineRule="auto"/>
        <w:ind w:left="0" w:hanging="0"/>
      </w:pPr>
      <w:r>
        <w:rPr>
          <w:sz w:val="22"/>
          <w:szCs w:val="22"/>
        </w:rPr>
        <w:t xml:space="preserve">(0) {isotherm} [oewn-08607728-n]: (meteorology) an isogram connecting points having the same temperature at a given time</w:t>
      </w:r>
    </w:p>
    <w:p>
      <w:pPr>
        <w:spacing w:after="120" w:line="300" w:lineRule="auto"/>
        <w:ind w:left="420" w:hanging="0"/>
      </w:pPr>
      <w:r>
        <w:rPr>
          <w:sz w:val="22"/>
          <w:szCs w:val="22"/>
        </w:rPr>
        <w:t xml:space="preserve">(1) {weather map, weather chart} [oewn-04574508-n]: (meteorology) a map showing the principal meteorological elements at a given time and over an extended region</w:t>
      </w:r>
    </w:p>
    <w:p>
      <w:pPr>
        <w:spacing w:after="120" w:line="300" w:lineRule="auto"/>
        <w:ind w:left="0" w:hanging="0"/>
      </w:pPr>
      <w:r>
        <w:rPr>
          <w:sz w:val="22"/>
          <w:szCs w:val="22"/>
        </w:rPr>
        <w:t xml:space="preserve">(0) {key, paint} [oewn-08608465-n]: (basketball) a space (including the foul line) in front of the basket at each end of a basketball court; usually painted a different color from the rest of the court</w:t>
      </w:r>
    </w:p>
    <w:p>
      <w:pPr>
        <w:spacing w:after="120" w:line="300" w:lineRule="auto"/>
        <w:ind w:left="420" w:hanging="0"/>
      </w:pPr>
      <w:r>
        <w:rPr>
          <w:sz w:val="22"/>
          <w:szCs w:val="22"/>
        </w:rPr>
        <w:t xml:space="preserve">(1) {basketball court} [oewn-02805710-n]: the court on which basketball is played</w:t>
      </w:r>
    </w:p>
    <w:p>
      <w:pPr>
        <w:spacing w:after="120" w:line="300" w:lineRule="auto"/>
        <w:ind w:left="0" w:hanging="0"/>
      </w:pPr>
      <w:r>
        <w:rPr>
          <w:sz w:val="22"/>
          <w:szCs w:val="22"/>
        </w:rPr>
        <w:t xml:space="preserve">(0) {flight line} [oewn-08612099-n]: place where airplanes are parked and the maintenance hangars (but not the runways or taxiways)</w:t>
      </w:r>
    </w:p>
    <w:p>
      <w:pPr>
        <w:spacing w:after="120" w:line="300" w:lineRule="auto"/>
        <w:ind w:left="420" w:hanging="0"/>
      </w:pPr>
      <w:r>
        <w:rPr>
          <w:sz w:val="22"/>
          <w:szCs w:val="22"/>
        </w:rPr>
        <w:t xml:space="preserve">(1) {airfield, landing field, flying field, field} [oewn-02690851-n]: a place where planes take off and land</w:t>
      </w:r>
    </w:p>
    <w:p>
      <w:pPr>
        <w:spacing w:after="120" w:line="300" w:lineRule="auto"/>
        <w:ind w:left="840" w:hanging="0"/>
      </w:pPr>
      <w:r>
        <w:rPr>
          <w:sz w:val="22"/>
          <w:szCs w:val="22"/>
        </w:rPr>
        <w:t xml:space="preserve">(2) {transportation system, transportation, transit} [oewn-04480667-n]: a facility consisting of the means and equipment necessary for the movement of passengers or goods</w:t>
      </w:r>
    </w:p>
    <w:p>
      <w:pPr>
        <w:spacing w:after="120" w:line="300" w:lineRule="auto"/>
        <w:ind w:left="1260" w:hanging="0"/>
      </w:pPr>
      <w:r>
        <w:rPr>
          <w:sz w:val="22"/>
          <w:szCs w:val="22"/>
        </w:rPr>
        <w:t xml:space="preserve">(3) {infrastructure, base} [oewn-03575144-n]: the stock of basic facilities and capital equipment needed for the functioning of a country or area</w:t>
      </w:r>
    </w:p>
    <w:p>
      <w:pPr>
        <w:spacing w:after="120" w:line="300" w:lineRule="auto"/>
        <w:ind w:left="0" w:hanging="0"/>
      </w:pPr>
      <w:r>
        <w:rPr>
          <w:sz w:val="22"/>
          <w:szCs w:val="22"/>
        </w:rPr>
        <w:t xml:space="preserve">(0) {salient} [oewn-08612442-n]: (military) the part of the line of battle that projects closest to the enemy</w:t>
      </w:r>
    </w:p>
    <w:p>
      <w:pPr>
        <w:spacing w:after="120" w:line="300" w:lineRule="auto"/>
        <w:ind w:left="420" w:hanging="0"/>
      </w:pPr>
      <w:r>
        <w:rPr>
          <w:sz w:val="22"/>
          <w:szCs w:val="22"/>
        </w:rPr>
        <w:t xml:space="preserve">(1) {line of battle} [oewn-08612270-n]: a line formed by troops or ships prepared to deliver or receive an attack</w:t>
      </w:r>
    </w:p>
    <w:p>
      <w:pPr>
        <w:spacing w:after="120" w:line="300" w:lineRule="auto"/>
        <w:ind w:left="0" w:hanging="0"/>
      </w:pPr>
      <w:r>
        <w:rPr>
          <w:sz w:val="22"/>
          <w:szCs w:val="22"/>
        </w:rPr>
        <w:t xml:space="preserve">(0) {nadir} [oewn-08618316-n]: the point below the observer that is directly opposite the zenith on the imaginary sphere against which celestial bodies appear to be projected</w:t>
      </w:r>
    </w:p>
    <w:p>
      <w:pPr>
        <w:spacing w:after="120" w:line="300" w:lineRule="auto"/>
        <w:ind w:left="420" w:hanging="0"/>
      </w:pPr>
      <w:r>
        <w:rPr>
          <w:sz w:val="22"/>
          <w:szCs w:val="22"/>
        </w:rPr>
        <w:t xml:space="preserve">(1)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{midway} [oewn-08632321-n]: the place at a fair or carnival where sideshows and similar amusements are located</w:t>
      </w:r>
    </w:p>
    <w:p>
      <w:pPr>
        <w:spacing w:after="120" w:line="300" w:lineRule="auto"/>
        <w:ind w:left="420" w:hanging="0"/>
      </w:pPr>
      <w:r>
        <w:rPr>
          <w:sz w:val="22"/>
          <w:szCs w:val="22"/>
        </w:rPr>
        <w:t xml:space="preserve">(1) {carnival, fair, funfair} [oewn-00520389-n]: a traveling show; having sideshows and rides and games of skill etc.</w:t>
      </w:r>
    </w:p>
    <w:p>
      <w:pPr>
        <w:spacing w:after="120" w:line="300" w:lineRule="auto"/>
        <w:ind w:left="0" w:hanging="0"/>
      </w:pPr>
      <w:r>
        <w:rPr>
          <w:sz w:val="22"/>
          <w:szCs w:val="22"/>
        </w:rPr>
        <w:t xml:space="preserve">(0) {parish} [oewn-08632576-n]: the local subdivision of a diocese committed to one pastor</w:t>
      </w:r>
    </w:p>
    <w:p>
      <w:pPr>
        <w:spacing w:after="120" w:line="300" w:lineRule="auto"/>
        <w:ind w:left="420" w:hanging="0"/>
      </w:pPr>
      <w:r>
        <w:rPr>
          <w:sz w:val="22"/>
          <w:szCs w:val="22"/>
        </w:rPr>
        <w:t xml:space="preserve">(1) {diocese, bishopric, episcopate} [oewn-08568541-n]: the territorial jurisdiction of a bishop</w:t>
      </w:r>
    </w:p>
    <w:p>
      <w:pPr>
        <w:spacing w:after="120" w:line="300" w:lineRule="auto"/>
        <w:ind w:left="0" w:hanging="0"/>
      </w:pPr>
      <w:r>
        <w:rPr>
          <w:sz w:val="22"/>
          <w:szCs w:val="22"/>
        </w:rPr>
        <w:t xml:space="preserve">(0) {park, commons, common, green} [oewn-08632949-n]: a piece of open land for recreational use in an urban area</w:t>
      </w:r>
    </w:p>
    <w:p>
      <w:pPr>
        <w:spacing w:after="120" w:line="300" w:lineRule="auto"/>
        <w:ind w:left="420" w:hanging="0"/>
      </w:pPr>
      <w:r>
        <w:rPr>
          <w:sz w:val="22"/>
          <w:szCs w:val="22"/>
        </w:rPr>
        <w:t xml:space="preserve">(1) {urban area, populated area} [oewn-08693705-n]: a geographical area constituting a city or town</w:t>
      </w:r>
    </w:p>
    <w:p>
      <w:pPr>
        <w:spacing w:after="120" w:line="300" w:lineRule="auto"/>
        <w:ind w:left="0" w:hanging="0"/>
      </w:pPr>
      <w:r>
        <w:rPr>
          <w:sz w:val="22"/>
          <w:szCs w:val="22"/>
        </w:rPr>
        <w:t xml:space="preserve">(0) {pasture, pastureland, pasture land, grazing land, lea, ley} [oewn-08633625-n]: a field covered with grass or herbage and suitable for grazing by livestock</w:t>
      </w:r>
    </w:p>
    <w:p>
      <w:pPr>
        <w:spacing w:after="120" w:line="300" w:lineRule="auto"/>
        <w:ind w:left="420" w:hanging="0"/>
      </w:pPr>
      <w:r>
        <w:rPr>
          <w:sz w:val="22"/>
          <w:szCs w:val="22"/>
        </w:rPr>
        <w:t xml:space="preserve">(1) {country, rural area} [oewn-08662297-n]: an area outside of cities and towns</w:t>
      </w:r>
    </w:p>
    <w:p>
      <w:pPr>
        <w:spacing w:after="120" w:line="300" w:lineRule="auto"/>
        <w:ind w:left="0" w:hanging="0"/>
      </w:pPr>
      <w:r>
        <w:rPr>
          <w:sz w:val="22"/>
          <w:szCs w:val="22"/>
        </w:rPr>
        <w:t xml:space="preserve">(0) {periapsis, point of periapsis} [oewn-08635954-n]: (astronomy) the point in an orbit closest to the body being orbited</w:t>
      </w:r>
    </w:p>
    <w:p>
      <w:pPr>
        <w:spacing w:after="120" w:line="300" w:lineRule="auto"/>
        <w:ind w:left="420" w:hanging="0"/>
      </w:pPr>
      <w:r>
        <w:rPr>
          <w:sz w:val="22"/>
          <w:szCs w:val="22"/>
        </w:rPr>
        <w:t xml:space="preserve">(1) {orbit, celestial orbit} [oewn-08629606-n]: the (usually elliptical) path described by one celestial body in its revolution about another</w:t>
      </w:r>
    </w:p>
    <w:p>
      <w:pPr>
        <w:spacing w:after="120" w:line="300" w:lineRule="auto"/>
        <w:ind w:left="0" w:hanging="0"/>
      </w:pPr>
      <w:r>
        <w:rPr>
          <w:sz w:val="22"/>
          <w:szCs w:val="22"/>
        </w:rPr>
        <w:t xml:space="preserve">(0) {public square, square} [oewn-08637195-n]: an open area at the meeting of two or more streets</w:t>
      </w:r>
    </w:p>
    <w:p>
      <w:pPr>
        <w:spacing w:after="120" w:line="300" w:lineRule="auto"/>
        <w:ind w:left="420" w:hanging="0"/>
      </w:pPr>
      <w:r>
        <w:rPr>
          <w:sz w:val="22"/>
          <w:szCs w:val="22"/>
        </w:rPr>
        <w:t xml:space="preserve">(1) {city} [oewn-08558466-n]: an incorporated administrative district established by state charter</w:t>
      </w:r>
    </w:p>
    <w:p>
      <w:pPr>
        <w:spacing w:after="120" w:line="300" w:lineRule="auto"/>
        <w:ind w:left="0" w:hanging="0"/>
      </w:pPr>
      <w:r>
        <w:rPr>
          <w:sz w:val="22"/>
          <w:szCs w:val="22"/>
        </w:rPr>
        <w:t xml:space="preserve">(0) {pressure point} [oewn-08639915-n]: any of several points on the body where the pulse can be felt and where pressure on an underlying artery will control bleeding from that artery at a more distal point</w:t>
      </w:r>
    </w:p>
    <w:p>
      <w:pPr>
        <w:spacing w:after="120" w:line="300" w:lineRule="auto"/>
        <w:ind w:left="420" w:hanging="0"/>
      </w:pPr>
      <w:r>
        <w:rPr>
          <w:sz w:val="22"/>
          <w:szCs w:val="22"/>
        </w:rPr>
        <w:t xml:space="preserve">(1) {body, organic structure} [oewn-05223633-n]: the entire physical structure of an organism (an animal, plant, or human being)</w:t>
      </w:r>
    </w:p>
    <w:p>
      <w:pPr>
        <w:spacing w:after="120" w:line="300" w:lineRule="auto"/>
        <w:ind w:left="0" w:hanging="0"/>
      </w:pPr>
      <w:r>
        <w:rPr>
          <w:sz w:val="22"/>
          <w:szCs w:val="22"/>
        </w:rPr>
        <w:t xml:space="preserve">(0) {active site} [oewn-08640835-n]: the part of an enzyme or antibody where the chemical reaction occurs</w:t>
      </w:r>
    </w:p>
    <w:p>
      <w:pPr>
        <w:spacing w:after="120" w:line="300" w:lineRule="auto"/>
        <w:ind w:left="420" w:hanging="0"/>
      </w:pPr>
      <w:r>
        <w:rPr>
          <w:sz w:val="22"/>
          <w:szCs w:val="22"/>
        </w:rPr>
        <w:t xml:space="preserve">(1) {enzyme} [oewn-14757125-n]: any of several complex proteins that are produced by cells and act as catalysts in specific biochemical reactions</w:t>
      </w:r>
    </w:p>
    <w:p>
      <w:pPr>
        <w:spacing w:after="120" w:line="300" w:lineRule="auto"/>
        <w:ind w:left="420" w:hanging="0"/>
      </w:pPr>
      <w:r>
        <w:rPr>
          <w:sz w:val="22"/>
          <w:szCs w:val="22"/>
        </w:rPr>
        <w:t xml:space="preserve">(1) {antibody} [oewn-15051756-n]: any of a large variety of proteins normally present in the body or produced in response to an antigen which it neutralizes, thus producing an immune response</w:t>
      </w:r>
    </w:p>
    <w:p>
      <w:pPr>
        <w:spacing w:after="120" w:line="300" w:lineRule="auto"/>
        <w:ind w:left="0" w:hanging="0"/>
      </w:pPr>
      <w:r>
        <w:rPr>
          <w:sz w:val="22"/>
          <w:szCs w:val="22"/>
        </w:rPr>
        <w:t xml:space="preserve">(0) {stage right, right stage} [oewn-08642872-n]: the part of the stage on the actor's right as the actor faces the audience</w:t>
      </w:r>
    </w:p>
    <w:p>
      <w:pPr>
        <w:spacing w:after="120" w:line="300" w:lineRule="auto"/>
        <w:ind w:left="420" w:hanging="0"/>
      </w:pPr>
      <w:r>
        <w:rPr>
          <w:sz w:val="22"/>
          <w:szCs w:val="22"/>
        </w:rPr>
        <w:t xml:space="preserve">(1) {stage} [oewn-04303700-n]: a large platform on which people can stand and can be seen by an audience</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{stage left, left stage} [oewn-08643259-n]: the part of the stage on the actor's left as the actor faces the audience</w:t>
      </w:r>
    </w:p>
    <w:p>
      <w:pPr>
        <w:spacing w:after="120" w:line="300" w:lineRule="auto"/>
        <w:ind w:left="420" w:hanging="0"/>
      </w:pPr>
      <w:r>
        <w:rPr>
          <w:sz w:val="22"/>
          <w:szCs w:val="22"/>
        </w:rPr>
        <w:t xml:space="preserve">(1) {stage} [oewn-04303700-n]: a large platform on which people can stand and can be seen by an audience</w:t>
      </w:r>
    </w:p>
    <w:p>
      <w:pPr>
        <w:spacing w:after="120" w:line="300" w:lineRule="auto"/>
        <w:ind w:left="840" w:hanging="0"/>
      </w:pPr>
      <w:r>
        <w:rPr>
          <w:sz w:val="22"/>
          <w:szCs w:val="22"/>
        </w:rPr>
        <w:t xml:space="preserve">(2) {theater, theatre, house} [oewn-04424944-n]: a building where theatrical performances or motion-picture shows can be presented</w:t>
      </w:r>
    </w:p>
    <w:p>
      <w:pPr>
        <w:spacing w:after="120" w:line="300" w:lineRule="auto"/>
        <w:ind w:left="0" w:hanging="0"/>
      </w:pPr>
      <w:r>
        <w:rPr>
          <w:sz w:val="22"/>
          <w:szCs w:val="22"/>
        </w:rPr>
        <w:t xml:space="preserve">(0) {seaport, haven, harbor, harbour} [oewn-08656633-n]: a sheltered port where ships can take on or discharge cargo</w:t>
      </w:r>
    </w:p>
    <w:p>
      <w:pPr>
        <w:spacing w:after="120" w:line="300" w:lineRule="auto"/>
        <w:ind w:left="420" w:hanging="0"/>
      </w:pPr>
      <w:r>
        <w:rPr>
          <w:sz w:val="22"/>
          <w:szCs w:val="22"/>
        </w:rPr>
        <w:t xml:space="preserve">(1) {seafront} [oewn-08651426-n]: the waterfront of a seaside town</w:t>
      </w:r>
    </w:p>
    <w:p>
      <w:pPr>
        <w:spacing w:after="120" w:line="300" w:lineRule="auto"/>
        <w:ind w:left="0" w:hanging="0"/>
      </w:pPr>
      <w:r>
        <w:rPr>
          <w:sz w:val="22"/>
          <w:szCs w:val="22"/>
        </w:rPr>
        <w:t xml:space="preserve">(0) {anchorage, anchorage ground} [oewn-08657351-n]: place for vessels to anchor</w:t>
      </w:r>
    </w:p>
    <w:p>
      <w:pPr>
        <w:spacing w:after="120" w:line="300" w:lineRule="auto"/>
        <w:ind w:left="420" w:hanging="0"/>
      </w:pPr>
      <w:r>
        <w:rPr>
          <w:sz w:val="22"/>
          <w:szCs w:val="22"/>
        </w:rPr>
        <w:t xml:space="preserve">(1) {seaport, haven, harbor, harbour} [oewn-08656633-n]: a sheltered port where ships can take on or discharge cargo</w:t>
      </w:r>
    </w:p>
    <w:p>
      <w:pPr>
        <w:spacing w:after="120" w:line="300" w:lineRule="auto"/>
        <w:ind w:left="840" w:hanging="0"/>
      </w:pPr>
      <w:r>
        <w:rPr>
          <w:sz w:val="22"/>
          <w:szCs w:val="22"/>
        </w:rPr>
        <w:t xml:space="preserve">(2) {seafront} [oewn-08651426-n]: the waterfront of a seaside town</w:t>
      </w:r>
    </w:p>
    <w:p>
      <w:pPr>
        <w:spacing w:after="120" w:line="300" w:lineRule="auto"/>
        <w:ind w:left="0" w:hanging="0"/>
      </w:pPr>
      <w:r>
        <w:rPr>
          <w:sz w:val="22"/>
          <w:szCs w:val="22"/>
        </w:rPr>
        <w:t xml:space="preserve">(0) {resort, resort hotel, holiday resort} [oewn-08658106-n]: a hotel located in a resort area</w:t>
      </w:r>
    </w:p>
    <w:p>
      <w:pPr>
        <w:spacing w:after="120" w:line="300" w:lineRule="auto"/>
        <w:ind w:left="420" w:hanging="0"/>
      </w:pPr>
      <w:r>
        <w:rPr>
          <w:sz w:val="22"/>
          <w:szCs w:val="22"/>
        </w:rPr>
        <w:t xml:space="preserve">(1) {resort area, playground, vacation spot} [oewn-08658314-n]: an area where many people go for recreation, holidays or other purposes</w:t>
      </w:r>
    </w:p>
    <w:p>
      <w:pPr>
        <w:spacing w:after="120" w:line="300" w:lineRule="auto"/>
        <w:ind w:left="0" w:hanging="0"/>
      </w:pPr>
      <w:r>
        <w:rPr>
          <w:sz w:val="22"/>
          <w:szCs w:val="22"/>
        </w:rPr>
        <w:t xml:space="preserve">(0) {rough} [oewn-08658537-n]: the part of a golf course bordering the fairway where the grass is not cut short</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{sector} [oewn-08666233-n]: a portion of a military position</w:t>
      </w:r>
    </w:p>
    <w:p>
      <w:pPr>
        <w:spacing w:after="120" w:line="300" w:lineRule="auto"/>
        <w:ind w:left="420" w:hanging="0"/>
      </w:pPr>
      <w:r>
        <w:rPr>
          <w:sz w:val="22"/>
          <w:szCs w:val="22"/>
        </w:rPr>
        <w:t xml:space="preserve">(1) {battlefield, battleground, field of battle, field of honor, field} [oewn-08523662-n]: a region where a battle is being (or has been) fought</w:t>
      </w:r>
    </w:p>
    <w:p>
      <w:pPr>
        <w:spacing w:after="120" w:line="300" w:lineRule="auto"/>
        <w:ind w:left="0" w:hanging="0"/>
      </w:pPr>
      <w:r>
        <w:rPr>
          <w:sz w:val="22"/>
          <w:szCs w:val="22"/>
        </w:rPr>
        <w:t xml:space="preserve">(0) {shipside} [oewn-08667966-n]: the part of a wharf that is next to a ship</w:t>
      </w:r>
    </w:p>
    <w:p>
      <w:pPr>
        <w:spacing w:after="120" w:line="300" w:lineRule="auto"/>
        <w:ind w:left="420" w:hanging="0"/>
      </w:pPr>
      <w:r>
        <w:rPr>
          <w:sz w:val="22"/>
          <w:szCs w:val="22"/>
        </w:rPr>
        <w:t xml:space="preserve">(1) {pier, wharf, wharfage, dock} [oewn-03939805-n]: a platform built out from the shore into the water and supported by piles; provides access to ships and boats</w:t>
      </w:r>
    </w:p>
    <w:p>
      <w:pPr>
        <w:spacing w:after="120" w:line="300" w:lineRule="auto"/>
        <w:ind w:left="0" w:hanging="0"/>
      </w:pPr>
      <w:r>
        <w:rPr>
          <w:sz w:val="22"/>
          <w:szCs w:val="22"/>
        </w:rPr>
        <w:t xml:space="preserve">(0) {state, province} [oewn-08671935-n]: the territory occupied by one of the constituent administrative districts of a nation</w:t>
      </w:r>
    </w:p>
    <w:p>
      <w:pPr>
        <w:spacing w:after="120" w:line="300" w:lineRule="auto"/>
        <w:ind w:left="420" w:hanging="0"/>
      </w:pPr>
      <w:r>
        <w:rPr>
          <w:sz w:val="22"/>
          <w:szCs w:val="22"/>
        </w:rPr>
        <w:t xml:space="preserve">(1) {country, state, land} [oewn-08562388-n]: the territory occupied by a nation</w:t>
      </w:r>
    </w:p>
    <w:p>
      <w:pPr>
        <w:spacing w:after="120" w:line="300" w:lineRule="auto"/>
        <w:ind w:left="0" w:hanging="0"/>
      </w:pPr>
      <w:r>
        <w:rPr>
          <w:sz w:val="22"/>
          <w:szCs w:val="22"/>
        </w:rPr>
        <w:t xml:space="preserve">(0) {horizon} [oewn-08675749-n]: a specific layer or stratum of soil or subsoil in a vertical cross section of land</w:t>
      </w:r>
    </w:p>
    <w:p>
      <w:pPr>
        <w:spacing w:after="120" w:line="300" w:lineRule="auto"/>
        <w:ind w:left="420" w:hanging="0"/>
      </w:pPr>
      <w:r>
        <w:rPr>
          <w:sz w:val="22"/>
          <w:szCs w:val="22"/>
        </w:rPr>
        <w:t xml:space="preserve">(1) {profile} [oewn-08565990-n]: a vertical section of the Earth's crust showing the different horizons or layers</w:t>
      </w:r>
    </w:p>
    <w:p>
      <w:pPr>
        <w:spacing w:after="120" w:line="300" w:lineRule="auto"/>
        <w:ind w:left="0" w:hanging="0"/>
      </w:pPr>
      <w:r>
        <w:rPr>
          <w:sz w:val="22"/>
          <w:szCs w:val="22"/>
        </w:rPr>
        <w:t xml:space="preserve">(0) {soil horizon} [oewn-08675940-n]: a layer in a soil profile</w:t>
      </w:r>
    </w:p>
    <w:p>
      <w:pPr>
        <w:spacing w:after="120" w:line="300" w:lineRule="auto"/>
        <w:ind w:left="420" w:hanging="0"/>
      </w:pPr>
      <w:r>
        <w:rPr>
          <w:sz w:val="22"/>
          <w:szCs w:val="22"/>
        </w:rPr>
        <w:t xml:space="preserve">(1) {profile} [oewn-08565990-n]: a vertical section of the Earth's crust showing the different horizons or layers</w:t>
      </w:r>
    </w:p>
    <w:p>
      <w:pPr>
        <w:spacing w:after="120" w:line="300" w:lineRule="auto"/>
        <w:ind w:left="0" w:hanging="0"/>
      </w:pPr>
      <w:r>
        <w:rPr>
          <w:sz w:val="22"/>
          <w:szCs w:val="22"/>
        </w:rPr>
        <w:t xml:space="preserve">(0) {coalface} [oewn-08676962-n]: the part of a coal seam that is being cut</w:t>
      </w:r>
    </w:p>
    <w:p>
      <w:pPr>
        <w:spacing w:after="120" w:line="300" w:lineRule="auto"/>
        <w:ind w:left="420" w:hanging="0"/>
      </w:pPr>
      <w:r>
        <w:rPr>
          <w:sz w:val="22"/>
          <w:szCs w:val="22"/>
        </w:rPr>
        <w:t xml:space="preserve">(1) {coal seam} [oewn-08676873-n]: a seam of coal</w:t>
      </w:r>
    </w:p>
    <w:p>
      <w:pPr>
        <w:spacing w:after="120" w:line="300" w:lineRule="auto"/>
        <w:ind w:left="0" w:hanging="0"/>
      </w:pPr>
      <w:r>
        <w:rPr>
          <w:sz w:val="22"/>
          <w:szCs w:val="22"/>
        </w:rPr>
        <w:t xml:space="preserve">(0) {tee, teeing ground} [oewn-08679015-n]: the starting place for each hole on a golf course</w:t>
      </w:r>
    </w:p>
    <w:p>
      <w:pPr>
        <w:spacing w:after="120" w:line="300" w:lineRule="auto"/>
        <w:ind w:left="420" w:hanging="0"/>
      </w:pPr>
      <w:r>
        <w:rPr>
          <w:sz w:val="22"/>
          <w:szCs w:val="22"/>
        </w:rPr>
        <w:t xml:space="preserve">(1) {golf course, links course} [oewn-03451472-n]: course consisting of a large landscaped area for playing golf</w:t>
      </w:r>
    </w:p>
    <w:p>
      <w:pPr>
        <w:spacing w:after="120" w:line="300" w:lineRule="auto"/>
        <w:ind w:left="0" w:hanging="0"/>
      </w:pPr>
      <w:r>
        <w:rPr>
          <w:sz w:val="22"/>
          <w:szCs w:val="22"/>
        </w:rPr>
        <w:t xml:space="preserve">(0) {ward} [oewn-08690135-n]: a district into which a city or town is divided for the purpose of administration and elections</w:t>
      </w:r>
    </w:p>
    <w:p>
      <w:pPr>
        <w:spacing w:after="120" w:line="300" w:lineRule="auto"/>
        <w:ind w:left="420" w:hanging="0"/>
      </w:pPr>
      <w:r>
        <w:rPr>
          <w:sz w:val="22"/>
          <w:szCs w:val="22"/>
        </w:rPr>
        <w:t xml:space="preserve">(1) {municipality} [oewn-08643858-n]: an urban district having corporate status and powers of self-government</w:t>
      </w:r>
    </w:p>
    <w:p>
      <w:pPr>
        <w:spacing w:after="120" w:line="300" w:lineRule="auto"/>
        <w:ind w:left="0" w:hanging="0"/>
      </w:pPr>
      <w:r>
        <w:rPr>
          <w:sz w:val="22"/>
          <w:szCs w:val="22"/>
        </w:rPr>
        <w:t xml:space="preserve">(0) {zenith} [oewn-08702507-n]: the point above the observer that is directly opposite the nadir on the imaginary sphere against which celestial bodies appear to be projected</w:t>
      </w:r>
    </w:p>
    <w:p>
      <w:pPr>
        <w:spacing w:after="120" w:line="300" w:lineRule="auto"/>
        <w:ind w:left="420" w:hanging="0"/>
      </w:pPr>
      <w:r>
        <w:rPr>
          <w:sz w:val="22"/>
          <w:szCs w:val="22"/>
        </w:rPr>
        <w:t xml:space="preserve">(1)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{exaltation} [oewn-08702757-n]: the location of a planet in the zodiac at which it is believed to exert its maximum influence</w:t>
      </w:r>
    </w:p>
    <w:p>
      <w:pPr>
        <w:spacing w:after="120" w:line="300" w:lineRule="auto"/>
        <w:ind w:left="420" w:hanging="0"/>
      </w:pPr>
      <w:r>
        <w:rPr>
          <w:sz w:val="22"/>
          <w:szCs w:val="22"/>
        </w:rPr>
        <w:t xml:space="preserve">(1) {zodiac} [oewn-08702926-n]: a belt-shaped region in the heavens on either side to the ecliptic; divided into 12 constellations or signs for astrological purposes</w:t>
      </w:r>
    </w:p>
    <w:p>
      <w:pPr>
        <w:spacing w:after="120" w:line="300" w:lineRule="auto"/>
        <w:ind w:left="840" w:hanging="0"/>
      </w:pPr>
      <w:r>
        <w:rPr>
          <w:sz w:val="22"/>
          <w:szCs w:val="22"/>
        </w:rPr>
        <w:t xml:space="preserve">(2)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{zodiac} [oewn-08702926-n]: a belt-shaped region in the heavens on either side to the ecliptic; divided into 12 constellations or signs for astrological purposes</w:t>
      </w:r>
    </w:p>
    <w:p>
      <w:pPr>
        <w:spacing w:after="120" w:line="300" w:lineRule="auto"/>
        <w:ind w:left="420" w:hanging="0"/>
      </w:pPr>
      <w:r>
        <w:rPr>
          <w:sz w:val="22"/>
          <w:szCs w:val="22"/>
        </w:rPr>
        <w:t xml:space="preserve">(1)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{sign of the zodiac, star sign, sign, mansion, house, planetary house} [oewn-08703415-n]: (astrology) one of 12 equal areas into which the zodiac is divided</w:t>
      </w:r>
    </w:p>
    <w:p>
      <w:pPr>
        <w:spacing w:after="120" w:line="300" w:lineRule="auto"/>
        <w:ind w:left="420" w:hanging="0"/>
      </w:pPr>
      <w:r>
        <w:rPr>
          <w:sz w:val="22"/>
          <w:szCs w:val="22"/>
        </w:rPr>
        <w:t xml:space="preserve">(1) {zodiac} [oewn-08702926-n]: a belt-shaped region in the heavens on either side to the ecliptic; divided into 12 constellations or signs for astrological purposes</w:t>
      </w:r>
    </w:p>
    <w:p>
      <w:pPr>
        <w:spacing w:after="120" w:line="300" w:lineRule="auto"/>
        <w:ind w:left="840" w:hanging="0"/>
      </w:pPr>
      <w:r>
        <w:rPr>
          <w:sz w:val="22"/>
          <w:szCs w:val="22"/>
        </w:rPr>
        <w:t xml:space="preserve">(2) {celestial sphere, sphere, empyrean, firmament, heavens, vault of heaven, welkin} [oewn-08538450-n]: the apparent surface of the imaginary sphere on which celestial bodies appear to be projected</w:t>
      </w:r>
    </w:p>
    <w:p>
      <w:pPr>
        <w:spacing w:after="120" w:line="300" w:lineRule="auto"/>
        <w:ind w:left="0" w:hanging="0"/>
      </w:pPr>
      <w:r>
        <w:rPr>
          <w:sz w:val="22"/>
          <w:szCs w:val="22"/>
        </w:rPr>
        <w:t xml:space="preserve">(0) {combat zone, combat area} [oewn-08706328-n]: a military area where combat forces operate</w:t>
      </w:r>
    </w:p>
    <w:p>
      <w:pPr>
        <w:spacing w:after="120" w:line="300" w:lineRule="auto"/>
        <w:ind w:left="420" w:hanging="0"/>
      </w:pPr>
      <w:r>
        <w:rPr>
          <w:sz w:val="22"/>
          <w:szCs w:val="22"/>
        </w:rPr>
        <w:t xml:space="preserve">(1) {field, field of operations, theater, theater of operations, theatre, theatre of operations} [oewn-08569203-n]: a region in which active military operations are in progress</w:t>
      </w:r>
    </w:p>
    <w:p>
      <w:pPr>
        <w:spacing w:after="120" w:line="300" w:lineRule="auto"/>
        <w:ind w:left="840" w:hanging="0"/>
      </w:pPr>
      <w:r>
        <w:rPr>
          <w:sz w:val="22"/>
          <w:szCs w:val="22"/>
        </w:rPr>
        <w:t xml:space="preserve">(2) {theater of war, theatre of war} [oewn-08568995-n]: the entire land, sea, and air area that may become or is directly involved in war operations</w:t>
      </w:r>
    </w:p>
    <w:p>
      <w:pPr>
        <w:spacing w:after="120" w:line="300" w:lineRule="auto"/>
        <w:ind w:left="0" w:hanging="0"/>
      </w:pPr>
      <w:r>
        <w:rPr>
          <w:sz w:val="22"/>
          <w:szCs w:val="22"/>
        </w:rPr>
        <w:t xml:space="preserve">(0) {antiparticle} [oewn-09222782-n]: a particle that has the same mass as another particle but has opposite values for its other properties; interaction of a particle and its antiparticle results in annihilation and the production of radiant energy</w:t>
      </w:r>
    </w:p>
    <w:p>
      <w:pPr>
        <w:spacing w:after="120" w:line="300" w:lineRule="auto"/>
        <w:ind w:left="420" w:hanging="0"/>
      </w:pPr>
      <w:r>
        <w:rPr>
          <w:sz w:val="22"/>
          <w:szCs w:val="22"/>
        </w:rPr>
        <w:t xml:space="preserve">(1) {antimatter} [oewn-14606715-n]: matter consisting of elementary particles that are the antiparticles of those making up normal substances</w:t>
      </w:r>
    </w:p>
    <w:p>
      <w:pPr>
        <w:spacing w:after="120" w:line="300" w:lineRule="auto"/>
        <w:ind w:left="0" w:hanging="0"/>
      </w:pPr>
      <w:r>
        <w:rPr>
          <w:sz w:val="22"/>
          <w:szCs w:val="22"/>
        </w:rPr>
        <w:t xml:space="preserve">(0) {antiquark} [oewn-09223195-n]: the antiparticle of a quark</w:t>
      </w:r>
    </w:p>
    <w:p>
      <w:pPr>
        <w:spacing w:after="120" w:line="300" w:lineRule="auto"/>
        <w:ind w:left="420" w:hanging="0"/>
      </w:pPr>
      <w:r>
        <w:rPr>
          <w:sz w:val="22"/>
          <w:szCs w:val="22"/>
        </w:rPr>
        <w:t xml:space="preserve">(1) {hadron} [oewn-09323580-n]: any elementary particle that interacts strongly with other particles</w:t>
      </w:r>
    </w:p>
    <w:p>
      <w:pPr>
        <w:spacing w:after="120" w:line="300" w:lineRule="auto"/>
        <w:ind w:left="0" w:hanging="0"/>
      </w:pPr>
      <w:r>
        <w:rPr>
          <w:sz w:val="22"/>
          <w:szCs w:val="22"/>
        </w:rPr>
        <w:t xml:space="preserve">(0) {aperture} [oewn-09223909-n]: a natural opening in something</w:t>
      </w:r>
    </w:p>
    <w:p>
      <w:pPr>
        <w:spacing w:after="120" w:line="300" w:lineRule="auto"/>
        <w:ind w:left="420" w:hanging="0"/>
      </w:pPr>
      <w:r>
        <w:rPr>
          <w:sz w:val="22"/>
          <w:szCs w:val="22"/>
        </w:rPr>
        <w:t xml:space="preserve">(1) {eye, oculus, optic} [oewn-05318579-n]: the organ of sight</w:t>
      </w:r>
    </w:p>
    <w:p>
      <w:pPr>
        <w:spacing w:after="120" w:line="300" w:lineRule="auto"/>
        <w:ind w:left="840" w:hanging="0"/>
      </w:pPr>
      <w:r>
        <w:rPr>
          <w:sz w:val="22"/>
          <w:szCs w:val="22"/>
        </w:rPr>
        <w:t xml:space="preserve">(2) {visual system} [oewn-05308425-n]: the sensory system for vision</w:t>
      </w:r>
    </w:p>
    <w:p>
      <w:pPr>
        <w:spacing w:after="120" w:line="300" w:lineRule="auto"/>
        <w:ind w:left="840" w:hanging="0"/>
      </w:pPr>
      <w:r>
        <w:rPr>
          <w:sz w:val="22"/>
          <w:szCs w:val="22"/>
        </w:rPr>
        <w:t xml:space="preserve">(2) {face, human face} [oewn-05608392-n]: the front of the human head from the forehead to the chin and ear to ear</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{head, caput} [oewn-05546258-n]: the upper part of the human body or the front part of the body in animals; contains the face and brains</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1680" w:hanging="0"/>
      </w:pPr>
      <w:r>
        <w:rPr>
          <w:sz w:val="22"/>
          <w:szCs w:val="22"/>
        </w:rPr>
        <w:t xml:space="preserve">(4) {animal, animate being, beast, brute, creature, fauna} [oewn-00015568-n]: a living organism characterized by voluntary movement</w:t>
      </w:r>
    </w:p>
    <w:p>
      <w:pPr>
        <w:spacing w:after="120" w:line="300" w:lineRule="auto"/>
        <w:ind w:left="0" w:hanging="0"/>
      </w:pPr>
      <w:r>
        <w:rPr>
          <w:sz w:val="22"/>
          <w:szCs w:val="22"/>
        </w:rPr>
        <w:t xml:space="preserve">(0) {asterism} [oewn-09231384-n]: (astronomy) a cluster of stars (or a small constellation)</w:t>
      </w:r>
    </w:p>
    <w:p>
      <w:pPr>
        <w:spacing w:after="120" w:line="300" w:lineRule="auto"/>
        <w:ind w:left="420" w:hanging="0"/>
      </w:pPr>
      <w:r>
        <w:rPr>
          <w:sz w:val="22"/>
          <w:szCs w:val="22"/>
        </w:rPr>
        <w:t xml:space="preserve">(1) {constellation} [oewn-09275876-n]: a configuration of stars as seen from the earth</w:t>
      </w:r>
    </w:p>
    <w:p>
      <w:pPr>
        <w:spacing w:after="120" w:line="300" w:lineRule="auto"/>
        <w:ind w:left="0" w:hanging="0"/>
      </w:pPr>
      <w:r>
        <w:rPr>
          <w:sz w:val="22"/>
          <w:szCs w:val="22"/>
        </w:rPr>
        <w:t xml:space="preserve">(0) {asthenosphere} [oewn-09231932-n]: the lower layer of the crust</w:t>
      </w:r>
    </w:p>
    <w:p>
      <w:pPr>
        <w:spacing w:after="120" w:line="300" w:lineRule="auto"/>
        <w:ind w:left="420" w:hanging="0"/>
      </w:pPr>
      <w:r>
        <w:rPr>
          <w:sz w:val="22"/>
          <w:szCs w:val="22"/>
        </w:rPr>
        <w:t xml:space="preserve">(1) {crust, Earth's crust} [oewn-09282916-n]: the outer layer of the Earth</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{bay, embayment} [oewn-09238571-n]: an indentation of a shoreline larger than a cove but smaller than a gulf</w:t>
      </w:r>
    </w:p>
    <w:p>
      <w:pPr>
        <w:spacing w:after="120" w:line="300" w:lineRule="auto"/>
        <w:ind w:left="420" w:hanging="0"/>
      </w:pPr>
      <w:r>
        <w:rPr>
          <w:sz w:val="22"/>
          <w:szCs w:val="22"/>
        </w:rPr>
        <w:t xml:space="preserve">(1) {sea} [oewn-09449666-n]: a division of an ocean or a large body of salt water partially enclosed by land</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0" w:hanging="0"/>
      </w:pPr>
      <w:r>
        <w:rPr>
          <w:sz w:val="22"/>
          <w:szCs w:val="22"/>
        </w:rPr>
        <w:t xml:space="preserve">(0) {beach} [oewn-09240137-n]: an area of sand sloping down to the water of a sea or lake</w:t>
      </w:r>
    </w:p>
    <w:p>
      <w:pPr>
        <w:spacing w:after="120" w:line="300" w:lineRule="auto"/>
        <w:ind w:left="420" w:hanging="0"/>
      </w:pPr>
      <w:r>
        <w:rPr>
          <w:sz w:val="22"/>
          <w:szCs w:val="22"/>
        </w:rPr>
        <w:t xml:space="preserve">(1) {shore} [oewn-09456346-n]: the land along the edge of a body of water</w:t>
      </w:r>
    </w:p>
    <w:p>
      <w:pPr>
        <w:spacing w:after="120" w:line="300" w:lineRule="auto"/>
        <w:ind w:left="0" w:hanging="0"/>
      </w:pPr>
      <w:r>
        <w:rPr>
          <w:sz w:val="22"/>
          <w:szCs w:val="22"/>
        </w:rPr>
        <w:t xml:space="preserve">(0) {honeycomb} [oewn-09241222-n]: a structure of small hexagonal cells constructed from beeswax by bees and used to store honey and larvae</w:t>
      </w:r>
    </w:p>
    <w:p>
      <w:pPr>
        <w:spacing w:after="120" w:line="300" w:lineRule="auto"/>
        <w:ind w:left="420" w:hanging="0"/>
      </w:pPr>
      <w:r>
        <w:rPr>
          <w:sz w:val="22"/>
          <w:szCs w:val="22"/>
        </w:rPr>
        <w:t xml:space="preserve">(1) {beehive, hive} [oewn-09241066-n]: a structure that provides a natural habitation for bees; as in a hollow tree</w:t>
      </w:r>
    </w:p>
    <w:p>
      <w:pPr>
        <w:spacing w:after="120" w:line="300" w:lineRule="auto"/>
        <w:ind w:left="0" w:hanging="0"/>
      </w:pPr>
      <w:r>
        <w:rPr>
          <w:sz w:val="22"/>
          <w:szCs w:val="22"/>
        </w:rPr>
        <w:t xml:space="preserve">(0) {body of water, water} [oewn-09248053-n]: the part of the earth's surface covered with water (such as a river or lake or ocean)</w:t>
      </w:r>
    </w:p>
    <w:p>
      <w:pPr>
        <w:spacing w:after="120" w:line="300" w:lineRule="auto"/>
        <w:ind w:left="420" w:hanging="0"/>
      </w:pPr>
      <w:r>
        <w:rPr>
          <w:sz w:val="22"/>
          <w:szCs w:val="22"/>
        </w:rPr>
        <w:t xml:space="preserve">(1) {hydrosphere} [oewn-09330808-n]: the watery layer of the earth's surface; includes water vapor</w:t>
      </w:r>
    </w:p>
    <w:p>
      <w:pPr>
        <w:spacing w:after="120" w:line="300" w:lineRule="auto"/>
        <w:ind w:left="420" w:hanging="0"/>
      </w:pPr>
      <w:r>
        <w:rPr>
          <w:sz w:val="22"/>
          <w:szCs w:val="22"/>
        </w:rPr>
        <w:t xml:space="preserve">(1) {surface, Earth's surface} [oewn-09474647-n]: the outermost level of the land or sea</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{canyonside} [oewn-09256510-n]: the steeply sloping side of a canyon</w:t>
      </w:r>
    </w:p>
    <w:p>
      <w:pPr>
        <w:spacing w:after="120" w:line="300" w:lineRule="auto"/>
        <w:ind w:left="420" w:hanging="0"/>
      </w:pPr>
      <w:r>
        <w:rPr>
          <w:sz w:val="22"/>
          <w:szCs w:val="22"/>
        </w:rPr>
        <w:t xml:space="preserve">(1) {canyon, canon} [oewn-09256353-n]: a ravine formed by a river in an area with little rainfall</w:t>
      </w:r>
    </w:p>
    <w:p>
      <w:pPr>
        <w:spacing w:after="120" w:line="300" w:lineRule="auto"/>
        <w:ind w:left="0" w:hanging="0"/>
      </w:pPr>
      <w:r>
        <w:rPr>
          <w:sz w:val="22"/>
          <w:szCs w:val="22"/>
        </w:rPr>
        <w:t xml:space="preserve">(0) {celestial body, heavenly body} [oewn-09262646-n]: natural objects visible in the sky</w:t>
      </w:r>
    </w:p>
    <w:p>
      <w:pPr>
        <w:spacing w:after="120" w:line="300" w:lineRule="auto"/>
        <w:ind w:left="420" w:hanging="0"/>
      </w:pPr>
      <w:r>
        <w:rPr>
          <w:sz w:val="22"/>
          <w:szCs w:val="22"/>
        </w:rPr>
        <w:t xml:space="preserve">(1) {universe, existence, creation, world, cosmos, macrocosm} [oewn-09489410-n]: everything that exists anywhere</w:t>
      </w:r>
    </w:p>
    <w:p>
      <w:pPr>
        <w:spacing w:after="120" w:line="300" w:lineRule="auto"/>
        <w:ind w:left="0" w:hanging="0"/>
      </w:pPr>
      <w:r>
        <w:rPr>
          <w:sz w:val="22"/>
          <w:szCs w:val="22"/>
        </w:rPr>
        <w:t xml:space="preserve">(0) {chain, chemical chain} [oewn-09263527-n]: (chemistry) a series of linked atoms (generally in an organic molecule)</w:t>
      </w:r>
    </w:p>
    <w:p>
      <w:pPr>
        <w:spacing w:after="120" w:line="300" w:lineRule="auto"/>
        <w:ind w:left="420" w:hanging="0"/>
      </w:pPr>
      <w:r>
        <w:rPr>
          <w:sz w:val="22"/>
          <w:szCs w:val="22"/>
        </w:rPr>
        <w:t xml:space="preserve">(1) {molecule} [oewn-14706294-n]: (physics and chemistry) the simplest structural unit of an element or compound</w:t>
      </w:r>
    </w:p>
    <w:p>
      <w:pPr>
        <w:spacing w:after="120" w:line="300" w:lineRule="auto"/>
        <w:ind w:left="0" w:hanging="0"/>
      </w:pPr>
      <w:r>
        <w:rPr>
          <w:sz w:val="22"/>
          <w:szCs w:val="22"/>
        </w:rPr>
        <w:t xml:space="preserve">(0) {chondrule} [oewn-09267237-n]: small granule (of e.g. chrysolite) found in some meteoric rocks</w:t>
      </w:r>
    </w:p>
    <w:p>
      <w:pPr>
        <w:spacing w:after="120" w:line="300" w:lineRule="auto"/>
        <w:ind w:left="420" w:hanging="0"/>
      </w:pPr>
      <w:r>
        <w:rPr>
          <w:sz w:val="22"/>
          <w:szCs w:val="22"/>
        </w:rPr>
        <w:t xml:space="preserve">(1) {chondrite} [oewn-09267097-n]: a rock of meteoric origin containing chondrules</w:t>
      </w:r>
    </w:p>
    <w:p>
      <w:pPr>
        <w:spacing w:after="120" w:line="300" w:lineRule="auto"/>
        <w:ind w:left="0" w:hanging="0"/>
      </w:pPr>
      <w:r>
        <w:rPr>
          <w:sz w:val="22"/>
          <w:szCs w:val="22"/>
        </w:rPr>
        <w:t xml:space="preserve">(0) {clast} [oewn-09269040-n]: (geology) a constituent fragment of a clastic rock</w:t>
      </w:r>
    </w:p>
    <w:p>
      <w:pPr>
        <w:spacing w:after="120" w:line="300" w:lineRule="auto"/>
        <w:ind w:left="420" w:hanging="0"/>
      </w:pPr>
      <w:r>
        <w:rPr>
          <w:sz w:val="22"/>
          <w:szCs w:val="22"/>
        </w:rPr>
        <w:t xml:space="preserve">(1) {clastic rock} [oewn-09269198-n]: (geology) a rock composed of broken pieces of older rocks</w:t>
      </w:r>
    </w:p>
    <w:p>
      <w:pPr>
        <w:spacing w:after="120" w:line="300" w:lineRule="auto"/>
        <w:ind w:left="0" w:hanging="0"/>
      </w:pPr>
      <w:r>
        <w:rPr>
          <w:sz w:val="22"/>
          <w:szCs w:val="22"/>
        </w:rPr>
        <w:t xml:space="preserve">(0) {cloud} [oewn-09270316-n]: a visible mass of water or ice particles suspended at a considerable altitude</w:t>
      </w:r>
    </w:p>
    <w:p>
      <w:pPr>
        <w:spacing w:after="120" w:line="300" w:lineRule="auto"/>
        <w:ind w:left="420" w:hanging="0"/>
      </w:pPr>
      <w:r>
        <w:rPr>
          <w:sz w:val="22"/>
          <w:szCs w:val="22"/>
        </w:rPr>
        <w:t xml:space="preserve">(1) {sky} [oewn-09459612-n]: the atmosphere and outer space as viewed from the earth</w:t>
      </w:r>
    </w:p>
    <w:p>
      <w:pPr>
        <w:spacing w:after="120" w:line="300" w:lineRule="auto"/>
        <w:ind w:left="0" w:hanging="0"/>
      </w:pPr>
      <w:r>
        <w:rPr>
          <w:sz w:val="22"/>
          <w:szCs w:val="22"/>
        </w:rPr>
        <w:t xml:space="preserve">(0) {coma} [oewn-09273908-n]: (astronomy) the luminous cloud of particles surrounding the frozen nucleus of a comet; forms as the comet approaches the sun and is warmed</w:t>
      </w:r>
    </w:p>
    <w:p>
      <w:pPr>
        <w:spacing w:after="120" w:line="300" w:lineRule="auto"/>
        <w:ind w:left="420" w:hanging="0"/>
      </w:pPr>
      <w:r>
        <w:rPr>
          <w:sz w:val="22"/>
          <w:szCs w:val="22"/>
        </w:rPr>
        <w:t xml:space="preserve">(1) {comet} [oewn-09274313-n]: (astronomy) a relatively small extraterrestrial body consisting of a frozen mass that travels around the sun in a highly elliptical orbit</w:t>
      </w:r>
    </w:p>
    <w:p>
      <w:pPr>
        <w:spacing w:after="120" w:line="300" w:lineRule="auto"/>
        <w:ind w:left="0" w:hanging="0"/>
      </w:pPr>
      <w:r>
        <w:rPr>
          <w:sz w:val="22"/>
          <w:szCs w:val="22"/>
        </w:rPr>
        <w:t xml:space="preserve">(0) {craton} [oewn-09282406-n]: the part of a continent that is stable and forms the central mass of the continent; typically Precambrian</w:t>
      </w:r>
    </w:p>
    <w:p>
      <w:pPr>
        <w:spacing w:after="120" w:line="300" w:lineRule="auto"/>
        <w:ind w:left="420" w:hanging="0"/>
      </w:pPr>
      <w:r>
        <w:rPr>
          <w:sz w:val="22"/>
          <w:szCs w:val="22"/>
        </w:rPr>
        <w:t xml:space="preserve">(1) {continent} [oewn-09277520-n]: one of the large landmasses of the earth</w:t>
      </w:r>
    </w:p>
    <w:p>
      <w:pPr>
        <w:spacing w:after="120" w:line="300" w:lineRule="auto"/>
        <w:ind w:left="0" w:hanging="0"/>
      </w:pPr>
      <w:r>
        <w:rPr>
          <w:sz w:val="22"/>
          <w:szCs w:val="22"/>
        </w:rPr>
        <w:t xml:space="preserve">(0) {crust, Earth's crust} [oewn-09282916-n]: the outer layer of the Earth</w:t>
      </w:r>
    </w:p>
    <w:p>
      <w:pPr>
        <w:spacing w:after="120" w:line="300" w:lineRule="auto"/>
        <w:ind w:left="420" w:hanging="0"/>
      </w:pPr>
      <w:r>
        <w:rPr>
          <w:sz w:val="22"/>
          <w:szCs w:val="22"/>
        </w:rPr>
        <w:t xml:space="preserve">(1) {lithosphere, geosphere} [oewn-09362716-n]: the solid part of the earth consisting of the crust and outer mantle</w:t>
      </w:r>
    </w:p>
    <w:p>
      <w:pPr>
        <w:spacing w:after="120" w:line="300" w:lineRule="auto"/>
        <w:ind w:left="0" w:hanging="0"/>
      </w:pPr>
      <w:r>
        <w:rPr>
          <w:sz w:val="22"/>
          <w:szCs w:val="22"/>
        </w:rPr>
        <w:t xml:space="preserve">(0) {elementary particle, fundamental particle} [oewn-09294991-n]: (physics) a particle that is less complex than an atom; regarded as constituents of all matter</w:t>
      </w:r>
    </w:p>
    <w:p>
      <w:pPr>
        <w:spacing w:after="120" w:line="300" w:lineRule="auto"/>
        <w:ind w:left="420" w:hanging="0"/>
      </w:pPr>
      <w:r>
        <w:rPr>
          <w:sz w:val="22"/>
          <w:szCs w:val="22"/>
        </w:rPr>
        <w:t xml:space="preserve">(1) {atom} [oewn-14643403-n]: (physics and chemistry) the smallest component of an element having the chemical properties of the element</w:t>
      </w:r>
    </w:p>
    <w:p>
      <w:pPr>
        <w:spacing w:after="120" w:line="300" w:lineRule="auto"/>
        <w:ind w:left="840" w:hanging="0"/>
      </w:pPr>
      <w:r>
        <w:rPr>
          <w:sz w:val="22"/>
          <w:szCs w:val="22"/>
        </w:rPr>
        <w:t xml:space="preserve">(2) {chemical element, element} [oewn-14647071-n]: any of the more than 100 known substances (of which 92 occur naturally) that cannot be separated into simpler substances and that singly or in combination constitute all matter</w:t>
      </w:r>
    </w:p>
    <w:p>
      <w:pPr>
        <w:spacing w:after="120" w:line="300" w:lineRule="auto"/>
        <w:ind w:left="840" w:hanging="0"/>
      </w:pPr>
      <w:r>
        <w:rPr>
          <w:sz w:val="22"/>
          <w:szCs w:val="22"/>
        </w:rPr>
        <w:t xml:space="preserve">(2) {molecule} [oewn-14706294-n]: (physics and chemistry) the simplest structural unit of an element or compound</w:t>
      </w:r>
    </w:p>
    <w:p>
      <w:pPr>
        <w:spacing w:after="120" w:line="300" w:lineRule="auto"/>
        <w:ind w:left="0" w:hanging="0"/>
      </w:pPr>
      <w:r>
        <w:rPr>
          <w:sz w:val="22"/>
          <w:szCs w:val="22"/>
        </w:rPr>
        <w:t xml:space="preserve">(0) {estuary} [oewn-09297406-n]: the wide part of a river where it nears the sea; fresh and salt water mix</w:t>
      </w:r>
    </w:p>
    <w:p>
      <w:pPr>
        <w:spacing w:after="120" w:line="300" w:lineRule="auto"/>
        <w:ind w:left="420" w:hanging="0"/>
      </w:pPr>
      <w:r>
        <w:rPr>
          <w:sz w:val="22"/>
          <w:szCs w:val="22"/>
        </w:rPr>
        <w:t xml:space="preserve">(1) {river} [oewn-09434308-n]: a large natural stream of water (larger than a creek)</w:t>
      </w:r>
    </w:p>
    <w:p>
      <w:pPr>
        <w:spacing w:after="120" w:line="300" w:lineRule="auto"/>
        <w:ind w:left="840" w:hanging="0"/>
      </w:pPr>
      <w:r>
        <w:rPr>
          <w:sz w:val="22"/>
          <w:szCs w:val="22"/>
        </w:rPr>
        <w:t xml:space="preserve">(2) {water system} [oewn-09499141-n]: a river and all of its tributaries</w:t>
      </w:r>
    </w:p>
    <w:p>
      <w:pPr>
        <w:spacing w:after="120" w:line="300" w:lineRule="auto"/>
        <w:ind w:left="0" w:hanging="0"/>
      </w:pPr>
      <w:r>
        <w:rPr>
          <w:sz w:val="22"/>
          <w:szCs w:val="22"/>
        </w:rPr>
        <w:t xml:space="preserve">(0) {exosphere} [oewn-09300338-n]: the outermost atmospheric layer</w:t>
      </w:r>
    </w:p>
    <w:p>
      <w:pPr>
        <w:spacing w:after="120" w:line="300" w:lineRule="auto"/>
        <w:ind w:left="420" w:hanging="0"/>
      </w:pPr>
      <w:r>
        <w:rPr>
          <w:sz w:val="22"/>
          <w:szCs w:val="22"/>
        </w:rPr>
        <w:t xml:space="preserve">(1) {atmosphere} [oewn-09233511-n]: the envelope of gases surrounding any celestial body</w:t>
      </w:r>
    </w:p>
    <w:p>
      <w:pPr>
        <w:spacing w:after="120" w:line="300" w:lineRule="auto"/>
        <w:ind w:left="0" w:hanging="0"/>
      </w:pPr>
      <w:r>
        <w:rPr>
          <w:sz w:val="22"/>
          <w:szCs w:val="22"/>
        </w:rPr>
        <w:t xml:space="preserve">(0) {extraterrestrial object, estraterrestrial body, extraterrestrial body} [oewn-09300592-n]: a natural object existing outside the earth and outside the earth's atmosphere</w:t>
      </w:r>
    </w:p>
    <w:p>
      <w:pPr>
        <w:spacing w:after="120" w:line="300" w:lineRule="auto"/>
        <w:ind w:left="420" w:hanging="0"/>
      </w:pPr>
      <w:r>
        <w:rPr>
          <w:sz w:val="22"/>
          <w:szCs w:val="22"/>
        </w:rPr>
        <w:t xml:space="preserve">(1) {universe, existence, creation, world, cosmos, macrocosm} [oewn-09489410-n]: everything that exists anywhere</w:t>
      </w:r>
    </w:p>
    <w:p>
      <w:pPr>
        <w:spacing w:after="120" w:line="300" w:lineRule="auto"/>
        <w:ind w:left="0" w:hanging="0"/>
      </w:pPr>
      <w:r>
        <w:rPr>
          <w:sz w:val="22"/>
          <w:szCs w:val="22"/>
        </w:rPr>
        <w:t xml:space="preserve">(0) {fireball} [oewn-09302776-n]: the luminous center of a nuclear explosion</w:t>
      </w:r>
    </w:p>
    <w:p>
      <w:pPr>
        <w:spacing w:after="120" w:line="300" w:lineRule="auto"/>
        <w:ind w:left="420" w:hanging="0"/>
      </w:pPr>
      <w:r>
        <w:rPr>
          <w:sz w:val="22"/>
          <w:szCs w:val="22"/>
        </w:rPr>
        <w:t xml:space="preserve">(1) {nuclear explosion, atomic explosion} [oewn-07422986-n]: the explosion of an atomic bomb</w:t>
      </w:r>
    </w:p>
    <w:p>
      <w:pPr>
        <w:spacing w:after="120" w:line="300" w:lineRule="auto"/>
        <w:ind w:left="0" w:hanging="0"/>
      </w:pPr>
      <w:r>
        <w:rPr>
          <w:sz w:val="22"/>
          <w:szCs w:val="22"/>
        </w:rPr>
        <w:t xml:space="preserve">(0) {floor} [oewn-09304990-n]: the bottom surface of any lake or other body of water</w:t>
      </w:r>
    </w:p>
    <w:p>
      <w:pPr>
        <w:spacing w:after="120" w:line="300" w:lineRule="auto"/>
        <w:ind w:left="420" w:hanging="0"/>
      </w:pPr>
      <w:r>
        <w:rPr>
          <w:sz w:val="22"/>
          <w:szCs w:val="22"/>
        </w:rPr>
        <w:t xml:space="preserve">(1) {lake} [oewn-09351810-n]: a body of (usually fresh) water surrounded by land</w:t>
      </w:r>
    </w:p>
    <w:p>
      <w:pPr>
        <w:spacing w:after="120" w:line="300" w:lineRule="auto"/>
        <w:ind w:left="0" w:hanging="0"/>
      </w:pPr>
      <w:r>
        <w:rPr>
          <w:sz w:val="22"/>
          <w:szCs w:val="22"/>
        </w:rPr>
        <w:t xml:space="preserve">(0) {floor} [oewn-09305269-n]: the lower inside surface of any hollow structure</w:t>
      </w:r>
    </w:p>
    <w:p>
      <w:pPr>
        <w:spacing w:after="120" w:line="300" w:lineRule="auto"/>
        <w:ind w:left="420" w:hanging="0"/>
      </w:pPr>
      <w:r>
        <w:rPr>
          <w:sz w:val="22"/>
          <w:szCs w:val="22"/>
        </w:rPr>
        <w:t xml:space="preserve">(1) {cave} [oewn-09261832-n]: a geological formation consisting of an underground enclosure with access from the surface of the ground or from the sea</w:t>
      </w:r>
    </w:p>
    <w:p>
      <w:pPr>
        <w:spacing w:after="120" w:line="300" w:lineRule="auto"/>
        <w:ind w:left="0" w:hanging="0"/>
      </w:pPr>
      <w:r>
        <w:rPr>
          <w:sz w:val="22"/>
          <w:szCs w:val="22"/>
        </w:rPr>
        <w:t xml:space="preserve">(0) {footwall} [oewn-09306420-n]: the lower wall of an inclined fault</w:t>
      </w:r>
    </w:p>
    <w:p>
      <w:pPr>
        <w:spacing w:after="120" w:line="300" w:lineRule="auto"/>
        <w:ind w:left="420" w:hanging="0"/>
      </w:pPr>
      <w:r>
        <w:rPr>
          <w:sz w:val="22"/>
          <w:szCs w:val="22"/>
        </w:rPr>
        <w:t xml:space="preserve">(1) {inclined fault} [oewn-09333522-n]: a geological fault in which one side is above the other</w:t>
      </w:r>
    </w:p>
    <w:p>
      <w:pPr>
        <w:spacing w:after="120" w:line="300" w:lineRule="auto"/>
        <w:ind w:left="0" w:hanging="0"/>
      </w:pPr>
      <w:r>
        <w:rPr>
          <w:sz w:val="22"/>
          <w:szCs w:val="22"/>
        </w:rPr>
        <w:t xml:space="preserve">(0) {ford, crossing} [oewn-09306529-n]: a shallow area in a stream that can be forded</w:t>
      </w:r>
    </w:p>
    <w:p>
      <w:pPr>
        <w:spacing w:after="120" w:line="300" w:lineRule="auto"/>
        <w:ind w:left="420" w:hanging="0"/>
      </w:pPr>
      <w:r>
        <w:rPr>
          <w:sz w:val="22"/>
          <w:szCs w:val="22"/>
        </w:rPr>
        <w:t xml:space="preserve">(1) {stream, watercourse} [oewn-09471510-n]: a natural body of running water flowing on or under the earth</w:t>
      </w:r>
    </w:p>
    <w:p>
      <w:pPr>
        <w:spacing w:after="120" w:line="300" w:lineRule="auto"/>
        <w:ind w:left="0" w:hanging="0"/>
      </w:pPr>
      <w:r>
        <w:rPr>
          <w:sz w:val="22"/>
          <w:szCs w:val="22"/>
        </w:rPr>
        <w:t xml:space="preserve">(0) {foreshore} [oewn-09306772-n]: the part of the seashore between the highwater mark and the low-water mark</w:t>
      </w:r>
    </w:p>
    <w:p>
      <w:pPr>
        <w:spacing w:after="120" w:line="300" w:lineRule="auto"/>
        <w:ind w:left="420" w:hanging="0"/>
      </w:pPr>
      <w:r>
        <w:rPr>
          <w:sz w:val="22"/>
          <w:szCs w:val="22"/>
        </w:rPr>
        <w:t xml:space="preserve">(1) {seashore, coast, seacoast, sea-coast} [oewn-09451197-n]: the shore of a sea or ocean</w:t>
      </w:r>
    </w:p>
    <w:p>
      <w:pPr>
        <w:spacing w:after="120" w:line="300" w:lineRule="auto"/>
        <w:ind w:left="0" w:hanging="0"/>
      </w:pPr>
      <w:r>
        <w:rPr>
          <w:sz w:val="22"/>
          <w:szCs w:val="22"/>
        </w:rPr>
        <w:t xml:space="preserve">(0) {gulf} [oewn-09319027-n]: an arm of a sea or ocean partly enclosed by land; larger than a bay</w:t>
      </w:r>
    </w:p>
    <w:p>
      <w:pPr>
        <w:spacing w:after="120" w:line="300" w:lineRule="auto"/>
        <w:ind w:left="420" w:hanging="0"/>
      </w:pPr>
      <w:r>
        <w:rPr>
          <w:sz w:val="22"/>
          <w:szCs w:val="22"/>
        </w:rPr>
        <w:t xml:space="preserve">(1) {sea} [oewn-09449666-n]: a division of an ocean or a large body of salt water partially enclosed by land</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0" w:hanging="0"/>
      </w:pPr>
      <w:r>
        <w:rPr>
          <w:sz w:val="22"/>
          <w:szCs w:val="22"/>
        </w:rPr>
        <w:t xml:space="preserve">(0) {hanging wall} [oewn-09324531-n]: the upper wall of an inclined fault</w:t>
      </w:r>
    </w:p>
    <w:p>
      <w:pPr>
        <w:spacing w:after="120" w:line="300" w:lineRule="auto"/>
        <w:ind w:left="420" w:hanging="0"/>
      </w:pPr>
      <w:r>
        <w:rPr>
          <w:sz w:val="22"/>
          <w:szCs w:val="22"/>
        </w:rPr>
        <w:t xml:space="preserve">(1) {inclined fault} [oewn-09333522-n]: a geological fault in which one side is above the other</w:t>
      </w:r>
    </w:p>
    <w:p>
      <w:pPr>
        <w:spacing w:after="120" w:line="300" w:lineRule="auto"/>
        <w:ind w:left="0" w:hanging="0"/>
      </w:pPr>
      <w:r>
        <w:rPr>
          <w:sz w:val="22"/>
          <w:szCs w:val="22"/>
        </w:rPr>
        <w:t xml:space="preserve">(0) {international waters, high seas} [oewn-09325710-n]: the open seas of the world outside the territorial waters of any nation</w:t>
      </w:r>
    </w:p>
    <w:p>
      <w:pPr>
        <w:spacing w:after="120" w:line="300" w:lineRule="auto"/>
        <w:ind w:left="420" w:hanging="0"/>
      </w:pPr>
      <w:r>
        <w:rPr>
          <w:sz w:val="22"/>
          <w:szCs w:val="22"/>
        </w:rPr>
        <w:t xml:space="preserve">(1) {main, briny} [oewn-09368829-n]: any very large body of (salt) water</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0" w:hanging="0"/>
      </w:pPr>
      <w:r>
        <w:rPr>
          <w:sz w:val="22"/>
          <w:szCs w:val="22"/>
        </w:rPr>
        <w:t xml:space="preserve">(0) {hillside} [oewn-09326434-n]: the side or slope of a hill</w:t>
      </w:r>
    </w:p>
    <w:p>
      <w:pPr>
        <w:spacing w:after="120" w:line="300" w:lineRule="auto"/>
        <w:ind w:left="420" w:hanging="0"/>
      </w:pPr>
      <w:r>
        <w:rPr>
          <w:sz w:val="22"/>
          <w:szCs w:val="22"/>
        </w:rPr>
        <w:t xml:space="preserve">(1) {hill} [oewn-09325914-n]: a local and well-defined elevation of the land</w:t>
      </w:r>
    </w:p>
    <w:p>
      <w:pPr>
        <w:spacing w:after="120" w:line="300" w:lineRule="auto"/>
        <w:ind w:left="0" w:hanging="0"/>
      </w:pPr>
      <w:r>
        <w:rPr>
          <w:sz w:val="22"/>
          <w:szCs w:val="22"/>
        </w:rPr>
        <w:t xml:space="preserve">(0) {hood, cap} [oewn-09328264-n]: a protective covering that is part of a plant</w:t>
      </w:r>
    </w:p>
    <w:p>
      <w:pPr>
        <w:spacing w:after="120" w:line="300" w:lineRule="auto"/>
        <w:ind w:left="420" w:hanging="0"/>
      </w:pPr>
      <w:r>
        <w:rPr>
          <w:sz w:val="22"/>
          <w:szCs w:val="22"/>
        </w:rPr>
        <w:t xml:space="preserve">(1) {plant, flora, plant life} [oewn-00017402-n]: (botany) a living organism lacking the power of locomotion</w:t>
      </w:r>
    </w:p>
    <w:p>
      <w:pPr>
        <w:spacing w:after="120" w:line="300" w:lineRule="auto"/>
        <w:ind w:left="0" w:hanging="0"/>
      </w:pPr>
      <w:r>
        <w:rPr>
          <w:sz w:val="22"/>
          <w:szCs w:val="22"/>
        </w:rPr>
        <w:t xml:space="preserve">(0) {hydrogen ion} [oewn-09330625-n]: a positively charged atom of hydrogen; that is to say, a normal hydrogen atomic nucleus</w:t>
      </w:r>
    </w:p>
    <w:p>
      <w:pPr>
        <w:spacing w:after="120" w:line="300" w:lineRule="auto"/>
        <w:ind w:left="420" w:hanging="0"/>
      </w:pPr>
      <w:r>
        <w:rPr>
          <w:sz w:val="22"/>
          <w:szCs w:val="22"/>
        </w:rPr>
        <w:t xml:space="preserve">(1) {hydrogen atom} [oewn-14664934-n]: an atom of hydrogen</w:t>
      </w:r>
    </w:p>
    <w:p>
      <w:pPr>
        <w:spacing w:after="120" w:line="300" w:lineRule="auto"/>
        <w:ind w:left="0" w:hanging="0"/>
      </w:pPr>
      <w:r>
        <w:rPr>
          <w:sz w:val="22"/>
          <w:szCs w:val="22"/>
        </w:rPr>
        <w:t xml:space="preserve">(0) {icefall} [oewn-09331824-n]: a steep part of a glacier resembling a frozen waterfall</w:t>
      </w:r>
    </w:p>
    <w:p>
      <w:pPr>
        <w:spacing w:after="120" w:line="300" w:lineRule="auto"/>
        <w:ind w:left="420" w:hanging="0"/>
      </w:pPr>
      <w:r>
        <w:rPr>
          <w:sz w:val="22"/>
          <w:szCs w:val="22"/>
        </w:rPr>
        <w:t xml:space="preserve">(1) {glacier} [oewn-09312237-n]: a slowly moving mass of ice</w:t>
      </w:r>
    </w:p>
    <w:p>
      <w:pPr>
        <w:spacing w:after="120" w:line="300" w:lineRule="auto"/>
        <w:ind w:left="0" w:hanging="0"/>
      </w:pPr>
      <w:r>
        <w:rPr>
          <w:sz w:val="22"/>
          <w:szCs w:val="22"/>
        </w:rPr>
        <w:t xml:space="preserve">(0) {inlet, recess} [oewn-09336622-n]: an arm off of a larger body of water (often between rocky headlands)</w:t>
      </w:r>
    </w:p>
    <w:p>
      <w:pPr>
        <w:spacing w:after="120" w:line="300" w:lineRule="auto"/>
        <w:ind w:left="420" w:hanging="0"/>
      </w:pPr>
      <w:r>
        <w:rPr>
          <w:sz w:val="22"/>
          <w:szCs w:val="22"/>
        </w:rPr>
        <w:t xml:space="preserve">(1) {lake} [oewn-09351810-n]: a body of (usually fresh) water surrounded by land</w:t>
      </w:r>
    </w:p>
    <w:p>
      <w:pPr>
        <w:spacing w:after="120" w:line="300" w:lineRule="auto"/>
        <w:ind w:left="420" w:hanging="0"/>
      </w:pPr>
      <w:r>
        <w:rPr>
          <w:sz w:val="22"/>
          <w:szCs w:val="22"/>
        </w:rPr>
        <w:t xml:space="preserve">(1) {sea} [oewn-09449666-n]: a division of an ocean or a large body of salt water partially enclosed by land</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0" w:hanging="0"/>
      </w:pPr>
      <w:r>
        <w:rPr>
          <w:sz w:val="22"/>
          <w:szCs w:val="22"/>
        </w:rPr>
        <w:t xml:space="preserve">(0) {inside track} [oewn-09336919-n]: the inner side of a curved racecourse</w:t>
      </w:r>
    </w:p>
    <w:p>
      <w:pPr>
        <w:spacing w:after="120" w:line="300" w:lineRule="auto"/>
        <w:ind w:left="420" w:hanging="0"/>
      </w:pPr>
      <w:r>
        <w:rPr>
          <w:sz w:val="22"/>
          <w:szCs w:val="22"/>
        </w:rPr>
        <w:t xml:space="preserve">(1) {racetrack, racecourse, raceway, track} [oewn-04044101-n]: a course over which races are run</w:t>
      </w:r>
    </w:p>
    <w:p>
      <w:pPr>
        <w:spacing w:after="120" w:line="300" w:lineRule="auto"/>
        <w:ind w:left="0" w:hanging="0"/>
      </w:pPr>
      <w:r>
        <w:rPr>
          <w:sz w:val="22"/>
          <w:szCs w:val="22"/>
        </w:rPr>
        <w:t xml:space="preserve">(0) {interplanetary dust} [oewn-09337169-n]: microscopic particles in the interplanetary medium</w:t>
      </w:r>
    </w:p>
    <w:p>
      <w:pPr>
        <w:spacing w:after="120" w:line="300" w:lineRule="auto"/>
        <w:ind w:left="420" w:hanging="0"/>
      </w:pPr>
      <w:r>
        <w:rPr>
          <w:sz w:val="22"/>
          <w:szCs w:val="22"/>
        </w:rPr>
        <w:t xml:space="preserve">(1) {interplanetary medium} [oewn-09337509-n]: interplanetary space including forms of energy and gas and dust</w:t>
      </w:r>
    </w:p>
    <w:p>
      <w:pPr>
        <w:spacing w:after="120" w:line="300" w:lineRule="auto"/>
        <w:ind w:left="840" w:hanging="0"/>
      </w:pPr>
      <w:r>
        <w:rPr>
          <w:sz w:val="22"/>
          <w:szCs w:val="22"/>
        </w:rPr>
        <w:t xml:space="preserve">(2) {solar system} [oewn-09462337-n]: the sun with the celestial bodies that revolve around it in its gravitational field</w:t>
      </w:r>
    </w:p>
    <w:p>
      <w:pPr>
        <w:spacing w:after="120" w:line="300" w:lineRule="auto"/>
        <w:ind w:left="1260" w:hanging="0"/>
      </w:pPr>
      <w:r>
        <w:rPr>
          <w:sz w:val="22"/>
          <w:szCs w:val="22"/>
        </w:rPr>
        <w:t xml:space="preserve">(3) {heliosphere} [oewn-08518586-n]: the region inside the heliopause containing the sun and solar system</w:t>
      </w:r>
    </w:p>
    <w:p>
      <w:pPr>
        <w:spacing w:after="120" w:line="300" w:lineRule="auto"/>
        <w:ind w:left="1680" w:hanging="0"/>
      </w:pPr>
      <w:r>
        <w:rPr>
          <w:sz w:val="22"/>
          <w:szCs w:val="22"/>
        </w:rPr>
        <w:t xml:space="preserve">(4)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{interplanetary gas} [oewn-09337304-n]: a rarefied flow of gas and charged particles (plasma) that stream from the sun and form the solar wind</w:t>
      </w:r>
    </w:p>
    <w:p>
      <w:pPr>
        <w:spacing w:after="120" w:line="300" w:lineRule="auto"/>
        <w:ind w:left="420" w:hanging="0"/>
      </w:pPr>
      <w:r>
        <w:rPr>
          <w:sz w:val="22"/>
          <w:szCs w:val="22"/>
        </w:rPr>
        <w:t xml:space="preserve">(1) {interplanetary medium} [oewn-09337509-n]: interplanetary space including forms of energy and gas and dust</w:t>
      </w:r>
    </w:p>
    <w:p>
      <w:pPr>
        <w:spacing w:after="120" w:line="300" w:lineRule="auto"/>
        <w:ind w:left="840" w:hanging="0"/>
      </w:pPr>
      <w:r>
        <w:rPr>
          <w:sz w:val="22"/>
          <w:szCs w:val="22"/>
        </w:rPr>
        <w:t xml:space="preserve">(2) {solar system} [oewn-09462337-n]: the sun with the celestial bodies that revolve around it in its gravitational field</w:t>
      </w:r>
    </w:p>
    <w:p>
      <w:pPr>
        <w:spacing w:after="120" w:line="300" w:lineRule="auto"/>
        <w:ind w:left="1260" w:hanging="0"/>
      </w:pPr>
      <w:r>
        <w:rPr>
          <w:sz w:val="22"/>
          <w:szCs w:val="22"/>
        </w:rPr>
        <w:t xml:space="preserve">(3) {heliosphere} [oewn-08518586-n]: the region inside the heliopause containing the sun and solar system</w:t>
      </w:r>
    </w:p>
    <w:p>
      <w:pPr>
        <w:spacing w:after="120" w:line="300" w:lineRule="auto"/>
        <w:ind w:left="1680" w:hanging="0"/>
      </w:pPr>
      <w:r>
        <w:rPr>
          <w:sz w:val="22"/>
          <w:szCs w:val="22"/>
        </w:rPr>
        <w:t xml:space="preserve">(4) {Milky Way, Milky Way Galaxy, Milky Way System} [oewn-09377881-n]: the galaxy containing the solar system; consists of millions of stars that can be seen as a diffuse band of light stretching across the night sky</w:t>
      </w:r>
    </w:p>
    <w:p>
      <w:pPr>
        <w:spacing w:after="120" w:line="300" w:lineRule="auto"/>
        <w:ind w:left="420" w:hanging="0"/>
      </w:pPr>
      <w:r>
        <w:rPr>
          <w:sz w:val="22"/>
          <w:szCs w:val="22"/>
        </w:rPr>
        <w:t xml:space="preserve">(1) {solar wind} [oewn-11530989-n]: a stream of protons moving radially from the sun</w:t>
      </w:r>
    </w:p>
    <w:p>
      <w:pPr>
        <w:spacing w:after="120" w:line="300" w:lineRule="auto"/>
        <w:ind w:left="840" w:hanging="0"/>
      </w:pPr>
      <w:r>
        <w:rPr>
          <w:sz w:val="22"/>
          <w:szCs w:val="22"/>
        </w:rPr>
        <w:t xml:space="preserve">(2) {interplanetary medium} [oewn-09337509-n]: interplanetary space including forms of energy and gas and dust</w:t>
      </w:r>
    </w:p>
    <w:p>
      <w:pPr>
        <w:spacing w:after="120" w:line="300" w:lineRule="auto"/>
        <w:ind w:left="1260" w:hanging="0"/>
      </w:pPr>
      <w:r>
        <w:rPr>
          <w:sz w:val="22"/>
          <w:szCs w:val="22"/>
        </w:rPr>
        <w:t xml:space="preserve">(3) {solar system} [oewn-09462337-n]: the sun with the celestial bodies that revolve around it in its gravitational field</w:t>
      </w:r>
    </w:p>
    <w:p>
      <w:pPr>
        <w:spacing w:after="120" w:line="300" w:lineRule="auto"/>
        <w:ind w:left="1680" w:hanging="0"/>
      </w:pPr>
      <w:r>
        <w:rPr>
          <w:sz w:val="22"/>
          <w:szCs w:val="22"/>
        </w:rPr>
        <w:t xml:space="preserve">(4) {heliosphere} [oewn-08518586-n]: the region inside the heliopause containing the sun and solar system</w:t>
      </w:r>
    </w:p>
    <w:p>
      <w:pPr>
        <w:spacing w:after="120" w:line="300" w:lineRule="auto"/>
        <w:ind w:left="2100" w:hanging="0"/>
      </w:pPr>
      <w:r>
        <w:rPr>
          <w:sz w:val="22"/>
          <w:szCs w:val="22"/>
        </w:rPr>
        <w:t xml:space="preserve">(5)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{interplanetary medium} [oewn-09337509-n]: interplanetary space including forms of energy and gas and dust</w:t>
      </w:r>
    </w:p>
    <w:p>
      <w:pPr>
        <w:spacing w:after="120" w:line="300" w:lineRule="auto"/>
        <w:ind w:left="420" w:hanging="0"/>
      </w:pPr>
      <w:r>
        <w:rPr>
          <w:sz w:val="22"/>
          <w:szCs w:val="22"/>
        </w:rPr>
        <w:t xml:space="preserve">(1) {solar system} [oewn-09462337-n]: the sun with the celestial bodies that revolve around it in its gravitational field</w:t>
      </w:r>
    </w:p>
    <w:p>
      <w:pPr>
        <w:spacing w:after="120" w:line="300" w:lineRule="auto"/>
        <w:ind w:left="840" w:hanging="0"/>
      </w:pPr>
      <w:r>
        <w:rPr>
          <w:sz w:val="22"/>
          <w:szCs w:val="22"/>
        </w:rPr>
        <w:t xml:space="preserve">(2) {heliosphere} [oewn-08518586-n]: the region inside the heliopause containing the sun and solar system</w:t>
      </w:r>
    </w:p>
    <w:p>
      <w:pPr>
        <w:spacing w:after="120" w:line="300" w:lineRule="auto"/>
        <w:ind w:left="1260" w:hanging="0"/>
      </w:pPr>
      <w:r>
        <w:rPr>
          <w:sz w:val="22"/>
          <w:szCs w:val="22"/>
        </w:rPr>
        <w:t xml:space="preserve">(3)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{island} [oewn-09339360-n]: a land mass (smaller than a continent) that is surrounded by water</w:t>
      </w:r>
    </w:p>
    <w:p>
      <w:pPr>
        <w:spacing w:after="120" w:line="300" w:lineRule="auto"/>
        <w:ind w:left="420" w:hanging="0"/>
      </w:pPr>
      <w:r>
        <w:rPr>
          <w:sz w:val="22"/>
          <w:szCs w:val="22"/>
        </w:rPr>
        <w:t xml:space="preserve">(1) {archipelago} [oewn-09226715-n]: a group of many islands in a large body of water</w:t>
      </w:r>
    </w:p>
    <w:p>
      <w:pPr>
        <w:spacing w:after="120" w:line="300" w:lineRule="auto"/>
        <w:ind w:left="0" w:hanging="0"/>
      </w:pPr>
      <w:r>
        <w:rPr>
          <w:sz w:val="22"/>
          <w:szCs w:val="22"/>
        </w:rPr>
        <w:t xml:space="preserve">(0) {Kuiper belt, Edgeworth-Kuiper belt} [oewn-09350444-n]: a disk-shaped region of minor planets outside the orbit of Neptune</w:t>
      </w:r>
    </w:p>
    <w:p>
      <w:pPr>
        <w:spacing w:after="120" w:line="300" w:lineRule="auto"/>
        <w:ind w:left="420" w:hanging="0"/>
      </w:pPr>
      <w:r>
        <w:rPr>
          <w:sz w:val="22"/>
          <w:szCs w:val="22"/>
        </w:rPr>
        <w:t xml:space="preserve">(1) {solar system} [oewn-09462337-n]: the sun with the celestial bodies that revolve around it in its gravitational field</w:t>
      </w:r>
    </w:p>
    <w:p>
      <w:pPr>
        <w:spacing w:after="120" w:line="300" w:lineRule="auto"/>
        <w:ind w:left="840" w:hanging="0"/>
      </w:pPr>
      <w:r>
        <w:rPr>
          <w:sz w:val="22"/>
          <w:szCs w:val="22"/>
        </w:rPr>
        <w:t xml:space="preserve">(2) {heliosphere} [oewn-08518586-n]: the region inside the heliopause containing the sun and solar system</w:t>
      </w:r>
    </w:p>
    <w:p>
      <w:pPr>
        <w:spacing w:after="120" w:line="300" w:lineRule="auto"/>
        <w:ind w:left="1260" w:hanging="0"/>
      </w:pPr>
      <w:r>
        <w:rPr>
          <w:sz w:val="22"/>
          <w:szCs w:val="22"/>
        </w:rPr>
        <w:t xml:space="preserve">(3)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{lower mantle} [oewn-09366849-n]: the deeper part of the mantle</w:t>
      </w:r>
    </w:p>
    <w:p>
      <w:pPr>
        <w:spacing w:after="120" w:line="300" w:lineRule="auto"/>
        <w:ind w:left="420" w:hanging="0"/>
      </w:pPr>
      <w:r>
        <w:rPr>
          <w:sz w:val="22"/>
          <w:szCs w:val="22"/>
        </w:rPr>
        <w:t xml:space="preserve">(1) {mantle} [oewn-09369347-n]: the layer of the earth between the crust and the core</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{main, briny} [oewn-09368829-n]: any very large body of (salt) water</w:t>
      </w:r>
    </w:p>
    <w:p>
      <w:pPr>
        <w:spacing w:after="120" w:line="300" w:lineRule="auto"/>
        <w:ind w:left="420" w:hanging="0"/>
      </w:pPr>
      <w:r>
        <w:rPr>
          <w:sz w:val="22"/>
          <w:szCs w:val="22"/>
        </w:rPr>
        <w:t xml:space="preserve">(1) {hydrosphere} [oewn-09330808-n]: the watery layer of the earth's surface; includes water vapor</w:t>
      </w:r>
    </w:p>
    <w:p>
      <w:pPr>
        <w:spacing w:after="120" w:line="300" w:lineRule="auto"/>
        <w:ind w:left="0" w:hanging="0"/>
      </w:pPr>
      <w:r>
        <w:rPr>
          <w:sz w:val="22"/>
          <w:szCs w:val="22"/>
        </w:rPr>
        <w:t xml:space="preserve">(0) {mantle} [oewn-09369347-n]: the layer of the earth between the crust and the core</w:t>
      </w:r>
    </w:p>
    <w:p>
      <w:pPr>
        <w:spacing w:after="120" w:line="300" w:lineRule="auto"/>
        <w:ind w:left="420" w:hanging="0"/>
      </w:pPr>
      <w:r>
        <w:rPr>
          <w:sz w:val="22"/>
          <w:szCs w:val="22"/>
        </w:rPr>
        <w:t xml:space="preserve">(1) {lithosphere, geosphere} [oewn-09362716-n]: the solid part of the earth consisting of the crust and outer mantle</w:t>
      </w:r>
    </w:p>
    <w:p>
      <w:pPr>
        <w:spacing w:after="120" w:line="300" w:lineRule="auto"/>
        <w:ind w:left="0" w:hanging="0"/>
      </w:pPr>
      <w:r>
        <w:rPr>
          <w:sz w:val="22"/>
          <w:szCs w:val="22"/>
        </w:rPr>
        <w:t xml:space="preserve">(0) {massif} [oewn-09371357-n]: a block of the earth's crust bounded by faults and shifted to form peaks of a mountain range</w:t>
      </w:r>
    </w:p>
    <w:p>
      <w:pPr>
        <w:spacing w:after="120" w:line="300" w:lineRule="auto"/>
        <w:ind w:left="420" w:hanging="0"/>
      </w:pPr>
      <w:r>
        <w:rPr>
          <w:sz w:val="22"/>
          <w:szCs w:val="22"/>
        </w:rPr>
        <w:t xml:space="preserve">(1) {range, mountain range, range of mountains, chain, mountain chain, chain of mountains} [oewn-09426609-n]: a series of hills or mountains</w:t>
      </w:r>
    </w:p>
    <w:p>
      <w:pPr>
        <w:spacing w:after="120" w:line="300" w:lineRule="auto"/>
        <w:ind w:left="0" w:hanging="0"/>
      </w:pPr>
      <w:r>
        <w:rPr>
          <w:sz w:val="22"/>
          <w:szCs w:val="22"/>
        </w:rPr>
        <w:t xml:space="preserve">(0) {meander} [oewn-09372545-n]: a bend or curve, as in a stream or river</w:t>
      </w:r>
    </w:p>
    <w:p>
      <w:pPr>
        <w:spacing w:after="120" w:line="300" w:lineRule="auto"/>
        <w:ind w:left="420" w:hanging="0"/>
      </w:pPr>
      <w:r>
        <w:rPr>
          <w:sz w:val="22"/>
          <w:szCs w:val="22"/>
        </w:rPr>
        <w:t xml:space="preserve">(1) {stream, watercourse} [oewn-09471510-n]: a natural body of running water flowing on or under the earth</w:t>
      </w:r>
    </w:p>
    <w:p>
      <w:pPr>
        <w:spacing w:after="120" w:line="300" w:lineRule="auto"/>
        <w:ind w:left="0" w:hanging="0"/>
      </w:pPr>
      <w:r>
        <w:rPr>
          <w:sz w:val="22"/>
          <w:szCs w:val="22"/>
        </w:rPr>
        <w:t xml:space="preserve">(0) {mesosphere} [oewn-09375475-n]: the atmospheric layer between the stratosphere and the thermosphere</w:t>
      </w:r>
    </w:p>
    <w:p>
      <w:pPr>
        <w:spacing w:after="120" w:line="300" w:lineRule="auto"/>
        <w:ind w:left="420" w:hanging="0"/>
      </w:pPr>
      <w:r>
        <w:rPr>
          <w:sz w:val="22"/>
          <w:szCs w:val="22"/>
        </w:rPr>
        <w:t xml:space="preserve">(1) {atmosphere} [oewn-09233511-n]: the envelope of gases surrounding any celestial body</w:t>
      </w:r>
    </w:p>
    <w:p>
      <w:pPr>
        <w:spacing w:after="120" w:line="300" w:lineRule="auto"/>
        <w:ind w:left="0" w:hanging="0"/>
      </w:pPr>
      <w:r>
        <w:rPr>
          <w:sz w:val="22"/>
          <w:szCs w:val="22"/>
        </w:rPr>
        <w:t xml:space="preserve">(0) {midstream} [oewn-09377408-n]: the middle of a stream</w:t>
      </w:r>
    </w:p>
    <w:p>
      <w:pPr>
        <w:spacing w:after="120" w:line="300" w:lineRule="auto"/>
        <w:ind w:left="420" w:hanging="0"/>
      </w:pPr>
      <w:r>
        <w:rPr>
          <w:sz w:val="22"/>
          <w:szCs w:val="22"/>
        </w:rPr>
        <w:t xml:space="preserve">(1) {stream, watercourse} [oewn-09471510-n]: a natural body of running water flowing on or under the earth</w:t>
      </w:r>
    </w:p>
    <w:p>
      <w:pPr>
        <w:spacing w:after="120" w:line="300" w:lineRule="auto"/>
        <w:ind w:left="0" w:hanging="0"/>
      </w:pPr>
      <w:r>
        <w:rPr>
          <w:sz w:val="22"/>
          <w:szCs w:val="22"/>
        </w:rPr>
        <w:t xml:space="preserve">(0) {minor planet, planetoid} [oewn-09378520-n]: any of numerous small celestial bodies that move around the sun</w:t>
      </w:r>
    </w:p>
    <w:p>
      <w:pPr>
        <w:spacing w:after="120" w:line="300" w:lineRule="auto"/>
        <w:ind w:left="420" w:hanging="0"/>
      </w:pPr>
      <w:r>
        <w:rPr>
          <w:sz w:val="22"/>
          <w:szCs w:val="22"/>
        </w:rPr>
        <w:t xml:space="preserve">(1) {solar system} [oewn-09462337-n]: the sun with the celestial bodies that revolve around it in its gravitational field</w:t>
      </w:r>
    </w:p>
    <w:p>
      <w:pPr>
        <w:spacing w:after="120" w:line="300" w:lineRule="auto"/>
        <w:ind w:left="840" w:hanging="0"/>
      </w:pPr>
      <w:r>
        <w:rPr>
          <w:sz w:val="22"/>
          <w:szCs w:val="22"/>
        </w:rPr>
        <w:t xml:space="preserve">(2) {heliosphere} [oewn-08518586-n]: the region inside the heliopause containing the sun and solar system</w:t>
      </w:r>
    </w:p>
    <w:p>
      <w:pPr>
        <w:spacing w:after="120" w:line="300" w:lineRule="auto"/>
        <w:ind w:left="1260" w:hanging="0"/>
      </w:pPr>
      <w:r>
        <w:rPr>
          <w:sz w:val="22"/>
          <w:szCs w:val="22"/>
        </w:rPr>
        <w:t xml:space="preserve">(3)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{moraine} [oewn-09381804-n]: accumulated earth and stones deposited by a glacier</w:t>
      </w:r>
    </w:p>
    <w:p>
      <w:pPr>
        <w:spacing w:after="120" w:line="300" w:lineRule="auto"/>
        <w:ind w:left="420" w:hanging="0"/>
      </w:pPr>
      <w:r>
        <w:rPr>
          <w:sz w:val="22"/>
          <w:szCs w:val="22"/>
        </w:rPr>
        <w:t xml:space="preserve">(1) {glacier} [oewn-09312237-n]: a slowly moving mass of ice</w:t>
      </w:r>
    </w:p>
    <w:p>
      <w:pPr>
        <w:spacing w:after="120" w:line="300" w:lineRule="auto"/>
        <w:ind w:left="0" w:hanging="0"/>
      </w:pPr>
      <w:r>
        <w:rPr>
          <w:sz w:val="22"/>
          <w:szCs w:val="22"/>
        </w:rPr>
        <w:t xml:space="preserve">(0) {mountain peak} [oewn-09383019-n]: the summit of a mountain</w:t>
      </w:r>
    </w:p>
    <w:p>
      <w:pPr>
        <w:spacing w:after="120" w:line="300" w:lineRule="auto"/>
        <w:ind w:left="420" w:hanging="0"/>
      </w:pPr>
      <w:r>
        <w:rPr>
          <w:sz w:val="22"/>
          <w:szCs w:val="22"/>
        </w:rPr>
        <w:t xml:space="preserve">(1) {mountain, mount} [oewn-09382700-n]: a land mass that projects well above its surroundings; higher than a hill</w:t>
      </w:r>
    </w:p>
    <w:p>
      <w:pPr>
        <w:spacing w:after="120" w:line="300" w:lineRule="auto"/>
        <w:ind w:left="0" w:hanging="0"/>
      </w:pPr>
      <w:r>
        <w:rPr>
          <w:sz w:val="22"/>
          <w:szCs w:val="22"/>
        </w:rPr>
        <w:t xml:space="preserve">(0) {mountainside, versant} [oewn-09384414-n]: the side or slope of a mountain</w:t>
      </w:r>
    </w:p>
    <w:p>
      <w:pPr>
        <w:spacing w:after="120" w:line="300" w:lineRule="auto"/>
        <w:ind w:left="420" w:hanging="0"/>
      </w:pPr>
      <w:r>
        <w:rPr>
          <w:sz w:val="22"/>
          <w:szCs w:val="22"/>
        </w:rPr>
        <w:t xml:space="preserve">(1) {mountain, mount} [oewn-09382700-n]: a land mass that projects well above its surroundings; higher than a hill</w:t>
      </w:r>
    </w:p>
    <w:p>
      <w:pPr>
        <w:spacing w:after="120" w:line="300" w:lineRule="auto"/>
        <w:ind w:left="0" w:hanging="0"/>
      </w:pPr>
      <w:r>
        <w:rPr>
          <w:sz w:val="22"/>
          <w:szCs w:val="22"/>
        </w:rPr>
        <w:t xml:space="preserve">(0) {neve} [oewn-09392917-n]: the upper part of a glacier (beyond the limit of perpetual snow) where the snow turns to ice</w:t>
      </w:r>
    </w:p>
    <w:p>
      <w:pPr>
        <w:spacing w:after="120" w:line="300" w:lineRule="auto"/>
        <w:ind w:left="420" w:hanging="0"/>
      </w:pPr>
      <w:r>
        <w:rPr>
          <w:sz w:val="22"/>
          <w:szCs w:val="22"/>
        </w:rPr>
        <w:t xml:space="preserve">(1) {glacier} [oewn-09312237-n]: a slowly moving mass of ice</w:t>
      </w:r>
    </w:p>
    <w:p>
      <w:pPr>
        <w:spacing w:after="120" w:line="300" w:lineRule="auto"/>
        <w:ind w:left="0" w:hanging="0"/>
      </w:pPr>
      <w:r>
        <w:rPr>
          <w:sz w:val="22"/>
          <w:szCs w:val="22"/>
        </w:rPr>
        <w:t xml:space="preserve">(0) {nucleon} [oewn-09397798-n]: a constituent (proton or neutron) of an atomic nucleus</w:t>
      </w:r>
    </w:p>
    <w:p>
      <w:pPr>
        <w:spacing w:after="120" w:line="300" w:lineRule="auto"/>
        <w:ind w:left="420" w:hanging="0"/>
      </w:pPr>
      <w:r>
        <w:rPr>
          <w:sz w:val="22"/>
          <w:szCs w:val="22"/>
        </w:rPr>
        <w:t xml:space="preserve">(1) {nucleus} [oewn-09397997-n]: the positively charged dense center of an atom</w:t>
      </w:r>
    </w:p>
    <w:p>
      <w:pPr>
        <w:spacing w:after="120" w:line="300" w:lineRule="auto"/>
        <w:ind w:left="840" w:hanging="0"/>
      </w:pPr>
      <w:r>
        <w:rPr>
          <w:sz w:val="22"/>
          <w:szCs w:val="22"/>
        </w:rPr>
        <w:t xml:space="preserve">(2) {atom} [oewn-14643403-n]: (physics and chemistry) the smallest component of an element having the chemical properties of the element</w:t>
      </w:r>
    </w:p>
    <w:p>
      <w:pPr>
        <w:spacing w:after="120" w:line="300" w:lineRule="auto"/>
        <w:ind w:left="1260" w:hanging="0"/>
      </w:pPr>
      <w:r>
        <w:rPr>
          <w:sz w:val="22"/>
          <w:szCs w:val="22"/>
        </w:rPr>
        <w:t xml:space="preserve">(3) {chemical element, element} [oewn-14647071-n]: any of the more than 100 known substances (of which 92 occur naturally) that cannot be separated into simpler substances and that singly or in combination constitute all matter</w:t>
      </w:r>
    </w:p>
    <w:p>
      <w:pPr>
        <w:spacing w:after="120" w:line="300" w:lineRule="auto"/>
        <w:ind w:left="1260" w:hanging="0"/>
      </w:pPr>
      <w:r>
        <w:rPr>
          <w:sz w:val="22"/>
          <w:szCs w:val="22"/>
        </w:rPr>
        <w:t xml:space="preserve">(3) {molecule} [oewn-14706294-n]: (physics and chemistry) the simplest structural unit of an element or compound</w:t>
      </w:r>
    </w:p>
    <w:p>
      <w:pPr>
        <w:spacing w:after="120" w:line="300" w:lineRule="auto"/>
        <w:ind w:left="0" w:hanging="0"/>
      </w:pPr>
      <w:r>
        <w:rPr>
          <w:sz w:val="22"/>
          <w:szCs w:val="22"/>
        </w:rPr>
        <w:t xml:space="preserve">(0) {nucleus} [oewn-09397997-n]: the positively charged dense center of an atom</w:t>
      </w:r>
    </w:p>
    <w:p>
      <w:pPr>
        <w:spacing w:after="120" w:line="300" w:lineRule="auto"/>
        <w:ind w:left="420" w:hanging="0"/>
      </w:pPr>
      <w:r>
        <w:rPr>
          <w:sz w:val="22"/>
          <w:szCs w:val="22"/>
        </w:rPr>
        <w:t xml:space="preserve">(1) {atom} [oewn-14643403-n]: (physics and chemistry) the smallest component of an element having the chemical properties of the element</w:t>
      </w:r>
    </w:p>
    <w:p>
      <w:pPr>
        <w:spacing w:after="120" w:line="300" w:lineRule="auto"/>
        <w:ind w:left="840" w:hanging="0"/>
      </w:pPr>
      <w:r>
        <w:rPr>
          <w:sz w:val="22"/>
          <w:szCs w:val="22"/>
        </w:rPr>
        <w:t xml:space="preserve">(2) {chemical element, element} [oewn-14647071-n]: any of the more than 100 known substances (of which 92 occur naturally) that cannot be separated into simpler substances and that singly or in combination constitute all matter</w:t>
      </w:r>
    </w:p>
    <w:p>
      <w:pPr>
        <w:spacing w:after="120" w:line="300" w:lineRule="auto"/>
        <w:ind w:left="840" w:hanging="0"/>
      </w:pPr>
      <w:r>
        <w:rPr>
          <w:sz w:val="22"/>
          <w:szCs w:val="22"/>
        </w:rPr>
        <w:t xml:space="preserve">(2) {molecule} [oewn-14706294-n]: (physics and chemistry) the simplest structural unit of an element or compound</w:t>
      </w:r>
    </w:p>
    <w:p>
      <w:pPr>
        <w:spacing w:after="120" w:line="300" w:lineRule="auto"/>
        <w:ind w:left="0" w:hanging="0"/>
      </w:pPr>
      <w:r>
        <w:rPr>
          <w:sz w:val="22"/>
          <w:szCs w:val="22"/>
        </w:rPr>
        <w:t xml:space="preserve">(0) {nucleus} [oewn-09398135-n]: (astronomy) the center of the head of a comet; consists of small solid particles of ice and frozen gas that vaporizes on approaching the sun to form the coma and tail</w:t>
      </w:r>
    </w:p>
    <w:p>
      <w:pPr>
        <w:spacing w:after="120" w:line="300" w:lineRule="auto"/>
        <w:ind w:left="420" w:hanging="0"/>
      </w:pPr>
      <w:r>
        <w:rPr>
          <w:sz w:val="22"/>
          <w:szCs w:val="22"/>
        </w:rPr>
        <w:t xml:space="preserve">(1) {comet} [oewn-09274313-n]: (astronomy) a relatively small extraterrestrial body consisting of a frozen mass that travels around the sun in a highly elliptical orbit</w:t>
      </w:r>
    </w:p>
    <w:p>
      <w:pPr>
        <w:spacing w:after="120" w:line="300" w:lineRule="auto"/>
        <w:ind w:left="0" w:hanging="0"/>
      </w:pPr>
      <w:r>
        <w:rPr>
          <w:sz w:val="22"/>
          <w:szCs w:val="22"/>
        </w:rPr>
        <w:t xml:space="preserve">(0) {ocean} [oewn-09399110-n]: a large body of water constituting a principal part of the hydrosphere</w:t>
      </w:r>
    </w:p>
    <w:p>
      <w:pPr>
        <w:spacing w:after="120" w:line="300" w:lineRule="auto"/>
        <w:ind w:left="420" w:hanging="0"/>
      </w:pPr>
      <w:r>
        <w:rPr>
          <w:sz w:val="22"/>
          <w:szCs w:val="22"/>
        </w:rPr>
        <w:t xml:space="preserve">(1) {hydrosphere} [oewn-09330808-n]: the watery layer of the earth's surface; includes water vapor</w:t>
      </w:r>
    </w:p>
    <w:p>
      <w:pPr>
        <w:spacing w:after="120" w:line="300" w:lineRule="auto"/>
        <w:ind w:left="0" w:hanging="0"/>
      </w:pPr>
      <w:r>
        <w:rPr>
          <w:sz w:val="22"/>
          <w:szCs w:val="22"/>
        </w:rPr>
        <w:t xml:space="preserve">(0) {offing} [oewn-09400037-n]: the part of the sea that can be seen from the shore and is beyond the anchoring area</w:t>
      </w:r>
    </w:p>
    <w:p>
      <w:pPr>
        <w:spacing w:after="120" w:line="300" w:lineRule="auto"/>
        <w:ind w:left="420" w:hanging="0"/>
      </w:pPr>
      <w:r>
        <w:rPr>
          <w:sz w:val="22"/>
          <w:szCs w:val="22"/>
        </w:rPr>
        <w:t xml:space="preserve">(1) {main, briny} [oewn-09368829-n]: any very large body of (salt) water</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0" w:hanging="0"/>
      </w:pPr>
      <w:r>
        <w:rPr>
          <w:sz w:val="22"/>
          <w:szCs w:val="22"/>
        </w:rPr>
        <w:t xml:space="preserve">(0) {opening, gap} [oewn-09402023-n]: an open or empty space in or between things</w:t>
      </w:r>
    </w:p>
    <w:p>
      <w:pPr>
        <w:spacing w:after="120" w:line="300" w:lineRule="auto"/>
        <w:ind w:left="420" w:hanging="0"/>
      </w:pPr>
      <w:r>
        <w:rPr>
          <w:sz w:val="22"/>
          <w:szCs w:val="22"/>
        </w:rPr>
        <w:t xml:space="preserve">(1) {surface, Earth's surface} [oewn-09474647-n]: the outermost level of the land or sea</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{outer planet} [oewn-09404392-n]: (astronomy) a major planet whose orbit is outside the asteroid belt (Jupiter, Saturn, Uranus, Neptune, Pluto)</w:t>
      </w:r>
    </w:p>
    <w:p>
      <w:pPr>
        <w:spacing w:after="120" w:line="300" w:lineRule="auto"/>
        <w:ind w:left="420" w:hanging="0"/>
      </w:pPr>
      <w:r>
        <w:rPr>
          <w:sz w:val="22"/>
          <w:szCs w:val="22"/>
        </w:rPr>
        <w:t xml:space="preserve">(1) {solar system} [oewn-09462337-n]: the sun with the celestial bodies that revolve around it in its gravitational field</w:t>
      </w:r>
    </w:p>
    <w:p>
      <w:pPr>
        <w:spacing w:after="120" w:line="300" w:lineRule="auto"/>
        <w:ind w:left="840" w:hanging="0"/>
      </w:pPr>
      <w:r>
        <w:rPr>
          <w:sz w:val="22"/>
          <w:szCs w:val="22"/>
        </w:rPr>
        <w:t xml:space="preserve">(2) {heliosphere} [oewn-08518586-n]: the region inside the heliopause containing the sun and solar system</w:t>
      </w:r>
    </w:p>
    <w:p>
      <w:pPr>
        <w:spacing w:after="120" w:line="300" w:lineRule="auto"/>
        <w:ind w:left="1260" w:hanging="0"/>
      </w:pPr>
      <w:r>
        <w:rPr>
          <w:sz w:val="22"/>
          <w:szCs w:val="22"/>
        </w:rPr>
        <w:t xml:space="preserve">(3)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{ozone hole} [oewn-09405463-n]: an area of the ozone layer (near the poles) that is seasonally depleted of ozone</w:t>
      </w:r>
    </w:p>
    <w:p>
      <w:pPr>
        <w:spacing w:after="120" w:line="300" w:lineRule="auto"/>
        <w:ind w:left="420" w:hanging="0"/>
      </w:pPr>
      <w:r>
        <w:rPr>
          <w:sz w:val="22"/>
          <w:szCs w:val="22"/>
        </w:rPr>
        <w:t xml:space="preserve">(1) {ozone layer, ozonosphere} [oewn-09405619-n]: a layer in the stratosphere (at approximately 20 miles) that contains a concentration of ozone sufficient to block most ultraviolet radiation from the sun</w:t>
      </w:r>
    </w:p>
    <w:p>
      <w:pPr>
        <w:spacing w:after="120" w:line="300" w:lineRule="auto"/>
        <w:ind w:left="840" w:hanging="0"/>
      </w:pPr>
      <w:r>
        <w:rPr>
          <w:sz w:val="22"/>
          <w:szCs w:val="22"/>
        </w:rPr>
        <w:t xml:space="preserve">(2) {stratosphere} [oewn-09471239-n]: the atmospheric layer between the troposphere and the mesosphere</w:t>
      </w:r>
    </w:p>
    <w:p>
      <w:pPr>
        <w:spacing w:after="120" w:line="300" w:lineRule="auto"/>
        <w:ind w:left="1260" w:hanging="0"/>
      </w:pPr>
      <w:r>
        <w:rPr>
          <w:sz w:val="22"/>
          <w:szCs w:val="22"/>
        </w:rPr>
        <w:t xml:space="preserve">(3) {atmosphere} [oewn-09233511-n]: the envelope of gases surrounding any celestial body</w:t>
      </w:r>
    </w:p>
    <w:p>
      <w:pPr>
        <w:spacing w:after="120" w:line="300" w:lineRule="auto"/>
        <w:ind w:left="0" w:hanging="0"/>
      </w:pPr>
      <w:r>
        <w:rPr>
          <w:sz w:val="22"/>
          <w:szCs w:val="22"/>
        </w:rPr>
        <w:t xml:space="preserve">(0) {ozone layer, ozonosphere} [oewn-09405619-n]: a layer in the stratosphere (at approximately 20 miles) that contains a concentration of ozone sufficient to block most ultraviolet radiation from the sun</w:t>
      </w:r>
    </w:p>
    <w:p>
      <w:pPr>
        <w:spacing w:after="120" w:line="300" w:lineRule="auto"/>
        <w:ind w:left="420" w:hanging="0"/>
      </w:pPr>
      <w:r>
        <w:rPr>
          <w:sz w:val="22"/>
          <w:szCs w:val="22"/>
        </w:rPr>
        <w:t xml:space="preserve">(1) {stratosphere} [oewn-09471239-n]: the atmospheric layer between the troposphere and the mesosphere</w:t>
      </w:r>
    </w:p>
    <w:p>
      <w:pPr>
        <w:spacing w:after="120" w:line="300" w:lineRule="auto"/>
        <w:ind w:left="840" w:hanging="0"/>
      </w:pPr>
      <w:r>
        <w:rPr>
          <w:sz w:val="22"/>
          <w:szCs w:val="22"/>
        </w:rPr>
        <w:t xml:space="preserve">(2) {atmosphere} [oewn-09233511-n]: the envelope of gases surrounding any celestial body</w:t>
      </w:r>
    </w:p>
    <w:p>
      <w:pPr>
        <w:spacing w:after="120" w:line="300" w:lineRule="auto"/>
        <w:ind w:left="0" w:hanging="0"/>
      </w:pPr>
      <w:r>
        <w:rPr>
          <w:sz w:val="22"/>
          <w:szCs w:val="22"/>
        </w:rPr>
        <w:t xml:space="preserve">(0) {part, piece} [oewn-09408804-n]: a portion of a natural object</w:t>
      </w:r>
    </w:p>
    <w:p>
      <w:pPr>
        <w:spacing w:after="120" w:line="300" w:lineRule="auto"/>
        <w:ind w:left="420" w:hanging="0"/>
      </w:pPr>
      <w:r>
        <w:rPr>
          <w:sz w:val="22"/>
          <w:szCs w:val="22"/>
        </w:rPr>
        <w:t xml:space="preserve">(1) {unit, building block} [oewn-09488589-n]: a single undivided natural thing occurring in the composition of something else</w:t>
      </w:r>
    </w:p>
    <w:p>
      <w:pPr>
        <w:spacing w:after="120" w:line="300" w:lineRule="auto"/>
        <w:ind w:left="0" w:hanging="0"/>
      </w:pPr>
      <w:r>
        <w:rPr>
          <w:sz w:val="22"/>
          <w:szCs w:val="22"/>
        </w:rPr>
        <w:t xml:space="preserve">(0) {pass, mountain pass, notch} [oewn-09409735-n]: the location in a range of mountains of a geological formation that is lower than the surrounding peaks</w:t>
      </w:r>
    </w:p>
    <w:p>
      <w:pPr>
        <w:spacing w:after="120" w:line="300" w:lineRule="auto"/>
        <w:ind w:left="420" w:hanging="0"/>
      </w:pPr>
      <w:r>
        <w:rPr>
          <w:sz w:val="22"/>
          <w:szCs w:val="22"/>
        </w:rPr>
        <w:t xml:space="preserve">(1) {range, mountain range, range of mountains, chain, mountain chain, chain of mountains} [oewn-09426609-n]: a series of hills or mountains</w:t>
      </w:r>
    </w:p>
    <w:p>
      <w:pPr>
        <w:spacing w:after="120" w:line="300" w:lineRule="auto"/>
        <w:ind w:left="0" w:hanging="0"/>
      </w:pPr>
      <w:r>
        <w:rPr>
          <w:sz w:val="22"/>
          <w:szCs w:val="22"/>
        </w:rPr>
        <w:t xml:space="preserve">(0) {photon} [oewn-09414116-n]: a quantum of electromagnetic radiation; an elementary particle that is its own antiparticle</w:t>
      </w:r>
    </w:p>
    <w:p>
      <w:pPr>
        <w:spacing w:after="120" w:line="300" w:lineRule="auto"/>
        <w:ind w:left="420" w:hanging="0"/>
      </w:pPr>
      <w:r>
        <w:rPr>
          <w:sz w:val="22"/>
          <w:szCs w:val="22"/>
        </w:rPr>
        <w:t xml:space="preserve">(1) {electromagnetic radiation, electromagnetic wave, nonparticulate radiation} [oewn-11471253-n]: radiation consisting of waves of energy associated with electric and magnetic fields resulting from the acceleration of an electric charge</w:t>
      </w:r>
    </w:p>
    <w:p>
      <w:pPr>
        <w:spacing w:after="120" w:line="300" w:lineRule="auto"/>
        <w:ind w:left="0" w:hanging="0"/>
      </w:pPr>
      <w:r>
        <w:rPr>
          <w:sz w:val="22"/>
          <w:szCs w:val="22"/>
        </w:rPr>
        <w:t xml:space="preserve">(0)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spacing w:after="120" w:line="300" w:lineRule="auto"/>
        <w:ind w:left="420" w:hanging="0"/>
      </w:pPr>
      <w:r>
        <w:rPr>
          <w:sz w:val="22"/>
          <w:szCs w:val="22"/>
        </w:rPr>
        <w:t xml:space="preserve">(1) {solar system} [oewn-09462337-n]: the sun with the celestial bodies that revolve around it in its gravitational field</w:t>
      </w:r>
    </w:p>
    <w:p>
      <w:pPr>
        <w:spacing w:after="120" w:line="300" w:lineRule="auto"/>
        <w:ind w:left="840" w:hanging="0"/>
      </w:pPr>
      <w:r>
        <w:rPr>
          <w:sz w:val="22"/>
          <w:szCs w:val="22"/>
        </w:rPr>
        <w:t xml:space="preserve">(2) {heliosphere} [oewn-08518586-n]: the region inside the heliopause containing the sun and solar system</w:t>
      </w:r>
    </w:p>
    <w:p>
      <w:pPr>
        <w:spacing w:after="120" w:line="300" w:lineRule="auto"/>
        <w:ind w:left="1260" w:hanging="0"/>
      </w:pPr>
      <w:r>
        <w:rPr>
          <w:sz w:val="22"/>
          <w:szCs w:val="22"/>
        </w:rPr>
        <w:t xml:space="preserve">(3)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{quark} [oewn-09424709-n]: (physics) hypothetical truly fundamental particle in mesons and baryons; there are supposed to be six flavors of quarks (and their antiquarks), which come in pairs; each has an electric charge of +2/3 or -1/3</w:t>
      </w:r>
    </w:p>
    <w:p>
      <w:pPr>
        <w:spacing w:after="120" w:line="300" w:lineRule="auto"/>
        <w:ind w:left="420" w:hanging="0"/>
      </w:pPr>
      <w:r>
        <w:rPr>
          <w:sz w:val="22"/>
          <w:szCs w:val="22"/>
        </w:rPr>
        <w:t xml:space="preserve">(1) {hadron} [oewn-09323580-n]: any elementary particle that interacts strongly with other particles</w:t>
      </w:r>
    </w:p>
    <w:p>
      <w:pPr>
        <w:spacing w:after="120" w:line="300" w:lineRule="auto"/>
        <w:ind w:left="0" w:hanging="0"/>
      </w:pPr>
      <w:r>
        <w:rPr>
          <w:sz w:val="22"/>
          <w:szCs w:val="22"/>
        </w:rPr>
        <w:t xml:space="preserve">(0) {rainbow} [oewn-09426302-n]: an arc of colored light in the sky caused by refraction of the sun's rays by rain</w:t>
      </w:r>
    </w:p>
    <w:p>
      <w:pPr>
        <w:spacing w:after="120" w:line="300" w:lineRule="auto"/>
        <w:ind w:left="420" w:hanging="0"/>
      </w:pPr>
      <w:r>
        <w:rPr>
          <w:sz w:val="22"/>
          <w:szCs w:val="22"/>
        </w:rPr>
        <w:t xml:space="preserve">(1) {sky} [oewn-09459612-n]: the atmosphere and outer space as viewed from the earth</w:t>
      </w:r>
    </w:p>
    <w:p>
      <w:pPr>
        <w:spacing w:after="120" w:line="300" w:lineRule="auto"/>
        <w:ind w:left="0" w:hanging="0"/>
      </w:pPr>
      <w:r>
        <w:rPr>
          <w:sz w:val="22"/>
          <w:szCs w:val="22"/>
        </w:rPr>
        <w:t xml:space="preserve">(0) {rapid} [oewn-09428274-n]: a part of a river where the current is very fast</w:t>
      </w:r>
    </w:p>
    <w:p>
      <w:pPr>
        <w:spacing w:after="120" w:line="300" w:lineRule="auto"/>
        <w:ind w:left="420" w:hanging="0"/>
      </w:pPr>
      <w:r>
        <w:rPr>
          <w:sz w:val="22"/>
          <w:szCs w:val="22"/>
        </w:rPr>
        <w:t xml:space="preserve">(1) {river} [oewn-09434308-n]: a large natural stream of water (larger than a creek)</w:t>
      </w:r>
    </w:p>
    <w:p>
      <w:pPr>
        <w:spacing w:after="120" w:line="300" w:lineRule="auto"/>
        <w:ind w:left="840" w:hanging="0"/>
      </w:pPr>
      <w:r>
        <w:rPr>
          <w:sz w:val="22"/>
          <w:szCs w:val="22"/>
        </w:rPr>
        <w:t xml:space="preserve">(2) {water system} [oewn-09499141-n]: a river and all of its tributaries</w:t>
      </w:r>
    </w:p>
    <w:p>
      <w:pPr>
        <w:spacing w:after="120" w:line="300" w:lineRule="auto"/>
        <w:ind w:left="0" w:hanging="0"/>
      </w:pPr>
      <w:r>
        <w:rPr>
          <w:sz w:val="22"/>
          <w:szCs w:val="22"/>
        </w:rPr>
        <w:t xml:space="preserve">(0) {river} [oewn-09434308-n]: a large natural stream of water (larger than a creek)</w:t>
      </w:r>
    </w:p>
    <w:p>
      <w:pPr>
        <w:spacing w:after="120" w:line="300" w:lineRule="auto"/>
        <w:ind w:left="420" w:hanging="0"/>
      </w:pPr>
      <w:r>
        <w:rPr>
          <w:sz w:val="22"/>
          <w:szCs w:val="22"/>
        </w:rPr>
        <w:t xml:space="preserve">(1) {water system} [oewn-09499141-n]: a river and all of its tributaries</w:t>
      </w:r>
    </w:p>
    <w:p>
      <w:pPr>
        <w:spacing w:after="120" w:line="300" w:lineRule="auto"/>
        <w:ind w:left="0" w:hanging="0"/>
      </w:pPr>
      <w:r>
        <w:rPr>
          <w:sz w:val="22"/>
          <w:szCs w:val="22"/>
        </w:rPr>
        <w:t xml:space="preserve">(0) {roof} [oewn-09439768-n]: the inner top surface of a covered area or hollow space</w:t>
      </w:r>
    </w:p>
    <w:p>
      <w:pPr>
        <w:spacing w:after="120" w:line="300" w:lineRule="auto"/>
        <w:ind w:left="420" w:hanging="0"/>
      </w:pPr>
      <w:r>
        <w:rPr>
          <w:sz w:val="22"/>
          <w:szCs w:val="22"/>
        </w:rPr>
        <w:t xml:space="preserve">(1) {cave} [oewn-09261832-n]: a geological formation consisting of an underground enclosure with access from the surface of the ground or from the sea</w:t>
      </w:r>
    </w:p>
    <w:p>
      <w:pPr>
        <w:spacing w:after="120" w:line="300" w:lineRule="auto"/>
        <w:ind w:left="0" w:hanging="0"/>
      </w:pPr>
      <w:r>
        <w:rPr>
          <w:sz w:val="22"/>
          <w:szCs w:val="22"/>
        </w:rPr>
        <w:t xml:space="preserve">(0) {sea} [oewn-09449666-n]: a division of an ocean or a large body of salt water partially enclosed by land</w:t>
      </w:r>
    </w:p>
    <w:p>
      <w:pPr>
        <w:spacing w:after="120" w:line="300" w:lineRule="auto"/>
        <w:ind w:left="420" w:hanging="0"/>
      </w:pPr>
      <w:r>
        <w:rPr>
          <w:sz w:val="22"/>
          <w:szCs w:val="22"/>
        </w:rPr>
        <w:t xml:space="preserve">(1) {hydrosphere} [oewn-09330808-n]: the watery layer of the earth's surface; includes water vapor</w:t>
      </w:r>
    </w:p>
    <w:p>
      <w:pPr>
        <w:spacing w:after="120" w:line="300" w:lineRule="auto"/>
        <w:ind w:left="0" w:hanging="0"/>
      </w:pPr>
      <w:r>
        <w:rPr>
          <w:sz w:val="22"/>
          <w:szCs w:val="22"/>
        </w:rPr>
        <w:t xml:space="preserve">(0) {section} [oewn-09451645-n]: a very thin slice (of tissue or mineral or other substance) for examination under a microscope</w:t>
      </w:r>
    </w:p>
    <w:p>
      <w:pPr>
        <w:spacing w:after="120" w:line="300" w:lineRule="auto"/>
        <w:ind w:left="420" w:hanging="0"/>
      </w:pPr>
      <w:r>
        <w:rPr>
          <w:sz w:val="22"/>
          <w:szCs w:val="22"/>
        </w:rPr>
        <w:t xml:space="preserve">(1) {slide, microscope slide} [oewn-04245030-n]: a small flat rectangular piece of glass on which specimens can be mounted for microscopic study</w:t>
      </w:r>
    </w:p>
    <w:p>
      <w:pPr>
        <w:spacing w:after="120" w:line="300" w:lineRule="auto"/>
        <w:ind w:left="0" w:hanging="0"/>
      </w:pPr>
      <w:r>
        <w:rPr>
          <w:sz w:val="22"/>
          <w:szCs w:val="22"/>
        </w:rPr>
        <w:t xml:space="preserve">(0) {shell, eggshell} [oewn-09455334-n]: the exterior covering of a bird's egg</w:t>
      </w:r>
    </w:p>
    <w:p>
      <w:pPr>
        <w:spacing w:after="120" w:line="300" w:lineRule="auto"/>
        <w:ind w:left="420" w:hanging="0"/>
      </w:pPr>
      <w:r>
        <w:rPr>
          <w:sz w:val="22"/>
          <w:szCs w:val="22"/>
        </w:rPr>
        <w:t xml:space="preserve">(1) {egg, eggs} [oewn-07856780-n]: oval reproductive body of a fowl (especially a hen) used as food</w:t>
      </w:r>
    </w:p>
    <w:p>
      <w:pPr>
        <w:spacing w:after="120" w:line="300" w:lineRule="auto"/>
        <w:ind w:left="0" w:hanging="0"/>
      </w:pPr>
      <w:r>
        <w:rPr>
          <w:sz w:val="22"/>
          <w:szCs w:val="22"/>
        </w:rPr>
        <w:t xml:space="preserve">(0) {shoreline} [oewn-09456743-n]: a boundary line between land and water</w:t>
      </w:r>
    </w:p>
    <w:p>
      <w:pPr>
        <w:spacing w:after="120" w:line="300" w:lineRule="auto"/>
        <w:ind w:left="420" w:hanging="0"/>
      </w:pPr>
      <w:r>
        <w:rPr>
          <w:sz w:val="22"/>
          <w:szCs w:val="22"/>
        </w:rPr>
        <w:t xml:space="preserve">(1) {shore} [oewn-09456346-n]: the land along the edge of a body of water</w:t>
      </w:r>
    </w:p>
    <w:p>
      <w:pPr>
        <w:spacing w:after="120" w:line="300" w:lineRule="auto"/>
        <w:ind w:left="0" w:hanging="0"/>
      </w:pPr>
      <w:r>
        <w:rPr>
          <w:sz w:val="22"/>
          <w:szCs w:val="22"/>
        </w:rPr>
        <w:t xml:space="preserve">(0) {slope, incline, side} [oewn-09460358-n]: an elevated geological formation</w:t>
      </w:r>
    </w:p>
    <w:p>
      <w:pPr>
        <w:spacing w:after="120" w:line="300" w:lineRule="auto"/>
        <w:ind w:left="420" w:hanging="0"/>
      </w:pPr>
      <w:r>
        <w:rPr>
          <w:sz w:val="22"/>
          <w:szCs w:val="22"/>
        </w:rPr>
        <w:t xml:space="preserve">(1) {natural elevation, elevation} [oewn-09389214-n]: a raised or elevated geological formation</w:t>
      </w:r>
    </w:p>
    <w:p>
      <w:pPr>
        <w:spacing w:after="120" w:line="300" w:lineRule="auto"/>
        <w:ind w:left="0" w:hanging="0"/>
      </w:pPr>
      <w:r>
        <w:rPr>
          <w:sz w:val="22"/>
          <w:szCs w:val="22"/>
        </w:rPr>
        <w:t xml:space="preserve">(0) {solar system} [oewn-09462337-n]: the sun with the celestial bodies that revolve around it in its gravitational field</w:t>
      </w:r>
    </w:p>
    <w:p>
      <w:pPr>
        <w:spacing w:after="120" w:line="300" w:lineRule="auto"/>
        <w:ind w:left="420" w:hanging="0"/>
      </w:pPr>
      <w:r>
        <w:rPr>
          <w:sz w:val="22"/>
          <w:szCs w:val="22"/>
        </w:rPr>
        <w:t xml:space="preserve">(1) {heliosphere} [oewn-08518586-n]: the region inside the heliopause containing the sun and solar system</w:t>
      </w:r>
    </w:p>
    <w:p>
      <w:pPr>
        <w:spacing w:after="120" w:line="300" w:lineRule="auto"/>
        <w:ind w:left="840" w:hanging="0"/>
      </w:pPr>
      <w:r>
        <w:rPr>
          <w:sz w:val="22"/>
          <w:szCs w:val="22"/>
        </w:rPr>
        <w:t xml:space="preserve">(2)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{stalactite} [oewn-09466657-n]: a cylinder of calcium carbonate hanging from the roof of a limestone cave</w:t>
      </w:r>
    </w:p>
    <w:p>
      <w:pPr>
        <w:spacing w:after="120" w:line="300" w:lineRule="auto"/>
        <w:ind w:left="420" w:hanging="0"/>
      </w:pPr>
      <w:r>
        <w:rPr>
          <w:sz w:val="22"/>
          <w:szCs w:val="22"/>
        </w:rPr>
        <w:t xml:space="preserve">(1) {cave} [oewn-09261832-n]: a geological formation consisting of an underground enclosure with access from the surface of the ground or from the sea</w:t>
      </w:r>
    </w:p>
    <w:p>
      <w:pPr>
        <w:spacing w:after="120" w:line="300" w:lineRule="auto"/>
        <w:ind w:left="0" w:hanging="0"/>
      </w:pPr>
      <w:r>
        <w:rPr>
          <w:sz w:val="22"/>
          <w:szCs w:val="22"/>
        </w:rPr>
        <w:t xml:space="preserve">(0) {stalagmite} [oewn-09466825-n]: a cylinder of calcium carbonate projecting upward from the floor of a limestone cave</w:t>
      </w:r>
    </w:p>
    <w:p>
      <w:pPr>
        <w:spacing w:after="120" w:line="300" w:lineRule="auto"/>
        <w:ind w:left="420" w:hanging="0"/>
      </w:pPr>
      <w:r>
        <w:rPr>
          <w:sz w:val="22"/>
          <w:szCs w:val="22"/>
        </w:rPr>
        <w:t xml:space="preserve">(1) {cave} [oewn-09261832-n]: a geological formation consisting of an underground enclosure with access from the surface of the ground or from the sea</w:t>
      </w:r>
    </w:p>
    <w:p>
      <w:pPr>
        <w:spacing w:after="120" w:line="300" w:lineRule="auto"/>
        <w:ind w:left="0" w:hanging="0"/>
      </w:pPr>
      <w:r>
        <w:rPr>
          <w:sz w:val="22"/>
          <w:szCs w:val="22"/>
        </w:rPr>
        <w:t xml:space="preserve">(0) {star} [oewn-09467004-n]: (astronomy) a celestial body of hot gases that radiates energy derived from thermonuclear reactions in the interior</w:t>
      </w:r>
    </w:p>
    <w:p>
      <w:pPr>
        <w:spacing w:after="120" w:line="300" w:lineRule="auto"/>
        <w:ind w:left="420" w:hanging="0"/>
      </w:pPr>
      <w:r>
        <w:rPr>
          <w:sz w:val="22"/>
          <w:szCs w:val="22"/>
        </w:rPr>
        <w:t xml:space="preserve">(1) {galaxy, extragalactic nebula} [oewn-08287963-n]: (astronomy) a collection of star systems; any of the billions of systems each having many stars and nebulae and dust</w:t>
      </w:r>
    </w:p>
    <w:p>
      <w:pPr>
        <w:spacing w:after="120" w:line="300" w:lineRule="auto"/>
        <w:ind w:left="840" w:hanging="0"/>
      </w:pPr>
      <w:r>
        <w:rPr>
          <w:sz w:val="22"/>
          <w:szCs w:val="22"/>
        </w:rPr>
        <w:t xml:space="preserve">(2) {universe, existence, creation, world, cosmos, macrocosm} [oewn-09489410-n]: everything that exists anywhere</w:t>
      </w:r>
    </w:p>
    <w:p>
      <w:pPr>
        <w:spacing w:after="120" w:line="300" w:lineRule="auto"/>
        <w:ind w:left="420" w:hanging="0"/>
      </w:pPr>
      <w:r>
        <w:rPr>
          <w:sz w:val="22"/>
          <w:szCs w:val="22"/>
        </w:rPr>
        <w:t xml:space="preserve">(1) {constellation} [oewn-09275876-n]: a configuration of stars as seen from the earth</w:t>
      </w:r>
    </w:p>
    <w:p>
      <w:pPr>
        <w:spacing w:after="120" w:line="300" w:lineRule="auto"/>
        <w:ind w:left="0" w:hanging="0"/>
      </w:pPr>
      <w:r>
        <w:rPr>
          <w:sz w:val="22"/>
          <w:szCs w:val="22"/>
        </w:rPr>
        <w:t xml:space="preserve">(0) {stratosphere} [oewn-09471239-n]: the atmospheric layer between the troposphere and the mesosphere</w:t>
      </w:r>
    </w:p>
    <w:p>
      <w:pPr>
        <w:spacing w:after="120" w:line="300" w:lineRule="auto"/>
        <w:ind w:left="420" w:hanging="0"/>
      </w:pPr>
      <w:r>
        <w:rPr>
          <w:sz w:val="22"/>
          <w:szCs w:val="22"/>
        </w:rPr>
        <w:t xml:space="preserve">(1) {atmosphere} [oewn-09233511-n]: the envelope of gases surrounding any celestial body</w:t>
      </w:r>
    </w:p>
    <w:p>
      <w:pPr>
        <w:spacing w:after="120" w:line="300" w:lineRule="auto"/>
        <w:ind w:left="0" w:hanging="0"/>
      </w:pPr>
      <w:r>
        <w:rPr>
          <w:sz w:val="22"/>
          <w:szCs w:val="22"/>
        </w:rPr>
        <w:t xml:space="preserve">(0) {subcontinent} [oewn-09473098-n]: a large and distinctive landmass (as India or Greenland) that is a distinct part of some continent</w:t>
      </w:r>
    </w:p>
    <w:p>
      <w:pPr>
        <w:spacing w:after="120" w:line="300" w:lineRule="auto"/>
        <w:ind w:left="420" w:hanging="0"/>
      </w:pPr>
      <w:r>
        <w:rPr>
          <w:sz w:val="22"/>
          <w:szCs w:val="22"/>
        </w:rPr>
        <w:t xml:space="preserve">(1) {continent} [oewn-09277520-n]: one of the large landmasses of the earth</w:t>
      </w:r>
    </w:p>
    <w:p>
      <w:pPr>
        <w:spacing w:after="120" w:line="300" w:lineRule="auto"/>
        <w:ind w:left="0" w:hanging="0"/>
      </w:pPr>
      <w:r>
        <w:rPr>
          <w:sz w:val="22"/>
          <w:szCs w:val="22"/>
        </w:rPr>
        <w:t xml:space="preserve">(0) {surface, Earth's surface} [oewn-09474647-n]: the outermost level of the land or sea</w:t>
      </w:r>
    </w:p>
    <w:p>
      <w:pPr>
        <w:spacing w:after="120" w:line="300" w:lineRule="auto"/>
        <w:ind w:left="420" w:hanging="0"/>
      </w:pPr>
      <w:r>
        <w:rPr>
          <w:sz w:val="22"/>
          <w:szCs w:val="22"/>
        </w:rPr>
        <w:t xml:space="preserve">(1) {lithosphere, geosphere} [oewn-09362716-n]: the solid part of the earth consisting of the crust and outer mantle</w:t>
      </w:r>
    </w:p>
    <w:p>
      <w:pPr>
        <w:spacing w:after="120" w:line="300" w:lineRule="auto"/>
        <w:ind w:left="0" w:hanging="0"/>
      </w:pPr>
      <w:r>
        <w:rPr>
          <w:sz w:val="22"/>
          <w:szCs w:val="22"/>
        </w:rPr>
        <w:t xml:space="preserve">(0) {territorial waters} [oewn-09479744-n]: the waters surrounding a nation and its territories over which that nation exercises sovereign jurisdiction</w:t>
      </w:r>
    </w:p>
    <w:p>
      <w:pPr>
        <w:spacing w:after="120" w:line="300" w:lineRule="auto"/>
        <w:ind w:left="420" w:hanging="0"/>
      </w:pPr>
      <w:r>
        <w:rPr>
          <w:sz w:val="22"/>
          <w:szCs w:val="22"/>
        </w:rPr>
        <w:t xml:space="preserve">(1) {main, briny} [oewn-09368829-n]: any very large body of (salt) water</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0" w:hanging="0"/>
      </w:pPr>
      <w:r>
        <w:rPr>
          <w:sz w:val="22"/>
          <w:szCs w:val="22"/>
        </w:rPr>
        <w:t xml:space="preserve">(0) {thermosphere} [oewn-09480497-n]: the atmospheric layer between the mesosphere and the exosphere</w:t>
      </w:r>
    </w:p>
    <w:p>
      <w:pPr>
        <w:spacing w:after="120" w:line="300" w:lineRule="auto"/>
        <w:ind w:left="420" w:hanging="0"/>
      </w:pPr>
      <w:r>
        <w:rPr>
          <w:sz w:val="22"/>
          <w:szCs w:val="22"/>
        </w:rPr>
        <w:t xml:space="preserve">(1) {atmosphere} [oewn-09233511-n]: the envelope of gases surrounding any celestial body</w:t>
      </w:r>
    </w:p>
    <w:p>
      <w:pPr>
        <w:spacing w:after="120" w:line="300" w:lineRule="auto"/>
        <w:ind w:left="0" w:hanging="0"/>
      </w:pPr>
      <w:r>
        <w:rPr>
          <w:sz w:val="22"/>
          <w:szCs w:val="22"/>
        </w:rPr>
        <w:t xml:space="preserve">(0) {tidal river, tidewater river, tidal stream, tidewater stream} [oewn-09481209-n]: a stream in which the effects of the tide extend far upstream</w:t>
      </w:r>
    </w:p>
    <w:p>
      <w:pPr>
        <w:spacing w:after="120" w:line="300" w:lineRule="auto"/>
        <w:ind w:left="420" w:hanging="0"/>
      </w:pPr>
      <w:r>
        <w:rPr>
          <w:sz w:val="22"/>
          <w:szCs w:val="22"/>
        </w:rPr>
        <w:t xml:space="preserve">(1) {tidewater} [oewn-09481502-n]: low-lying coastal land drained by tidal streams</w:t>
      </w:r>
    </w:p>
    <w:p>
      <w:pPr>
        <w:spacing w:after="120" w:line="300" w:lineRule="auto"/>
        <w:ind w:left="0" w:hanging="0"/>
      </w:pPr>
      <w:r>
        <w:rPr>
          <w:sz w:val="22"/>
          <w:szCs w:val="22"/>
        </w:rPr>
        <w:t xml:space="preserve">(0) {tropopause} [oewn-09485582-n]: the region of discontinuity between the troposphere and the stratosphere</w:t>
      </w:r>
    </w:p>
    <w:p>
      <w:pPr>
        <w:spacing w:after="120" w:line="300" w:lineRule="auto"/>
        <w:ind w:left="420" w:hanging="0"/>
      </w:pPr>
      <w:r>
        <w:rPr>
          <w:sz w:val="22"/>
          <w:szCs w:val="22"/>
        </w:rPr>
        <w:t xml:space="preserve">(1) {troposphere} [oewn-09485730-n]: the lowest atmospheric layer; from 4 to 11 miles high (depending on latitude)</w:t>
      </w:r>
    </w:p>
    <w:p>
      <w:pPr>
        <w:spacing w:after="120" w:line="300" w:lineRule="auto"/>
        <w:ind w:left="840" w:hanging="0"/>
      </w:pPr>
      <w:r>
        <w:rPr>
          <w:sz w:val="22"/>
          <w:szCs w:val="22"/>
        </w:rPr>
        <w:t xml:space="preserve">(2) {atmosphere} [oewn-09233511-n]: the envelope of gases surrounding any celestial body</w:t>
      </w:r>
    </w:p>
    <w:p>
      <w:pPr>
        <w:spacing w:after="120" w:line="300" w:lineRule="auto"/>
        <w:ind w:left="0" w:hanging="0"/>
      </w:pPr>
      <w:r>
        <w:rPr>
          <w:sz w:val="22"/>
          <w:szCs w:val="22"/>
        </w:rPr>
        <w:t xml:space="preserve">(0) {troposphere} [oewn-09485730-n]: the lowest atmospheric layer; from 4 to 11 miles high (depending on latitude)</w:t>
      </w:r>
    </w:p>
    <w:p>
      <w:pPr>
        <w:spacing w:after="120" w:line="300" w:lineRule="auto"/>
        <w:ind w:left="420" w:hanging="0"/>
      </w:pPr>
      <w:r>
        <w:rPr>
          <w:sz w:val="22"/>
          <w:szCs w:val="22"/>
        </w:rPr>
        <w:t xml:space="preserve">(1) {atmosphere} [oewn-09233511-n]: the envelope of gases surrounding any celestial body</w:t>
      </w:r>
    </w:p>
    <w:p>
      <w:pPr>
        <w:spacing w:after="120" w:line="300" w:lineRule="auto"/>
        <w:ind w:left="0" w:hanging="0"/>
      </w:pPr>
      <w:r>
        <w:rPr>
          <w:sz w:val="22"/>
          <w:szCs w:val="22"/>
        </w:rPr>
        <w:t xml:space="preserve">(0) {upper mantle} [oewn-09489887-n]: the upper part of the mantle</w:t>
      </w:r>
    </w:p>
    <w:p>
      <w:pPr>
        <w:spacing w:after="120" w:line="300" w:lineRule="auto"/>
        <w:ind w:left="420" w:hanging="0"/>
      </w:pPr>
      <w:r>
        <w:rPr>
          <w:sz w:val="22"/>
          <w:szCs w:val="22"/>
        </w:rPr>
        <w:t xml:space="preserve">(1) {mantle} [oewn-09369347-n]: the layer of the earth between the crust and the core</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{volcanic crater, crater} [oewn-09495543-n]: a bowl-shaped geological formation at the top of a volcano</w:t>
      </w:r>
    </w:p>
    <w:p>
      <w:pPr>
        <w:spacing w:after="120" w:line="300" w:lineRule="auto"/>
        <w:ind w:left="420" w:hanging="0"/>
      </w:pPr>
      <w:r>
        <w:rPr>
          <w:sz w:val="22"/>
          <w:szCs w:val="22"/>
        </w:rPr>
        <w:t xml:space="preserve">(1) {volcano} [oewn-09495727-n]: a mountain formed by volcanic material</w:t>
      </w:r>
    </w:p>
    <w:p>
      <w:pPr>
        <w:spacing w:after="120" w:line="300" w:lineRule="auto"/>
        <w:ind w:left="0" w:hanging="0"/>
      </w:pPr>
      <w:r>
        <w:rPr>
          <w:sz w:val="22"/>
          <w:szCs w:val="22"/>
        </w:rPr>
        <w:t xml:space="preserve">(0) {wall} [oewn-09497542-n]: a vertical (or almost vertical) smooth rock face (as of a cave or mountain)</w:t>
      </w:r>
    </w:p>
    <w:p>
      <w:pPr>
        <w:spacing w:after="120" w:line="300" w:lineRule="auto"/>
        <w:ind w:left="420" w:hanging="0"/>
      </w:pPr>
      <w:r>
        <w:rPr>
          <w:sz w:val="22"/>
          <w:szCs w:val="22"/>
        </w:rPr>
        <w:t xml:space="preserve">(1) {cave} [oewn-09261832-n]: a geological formation consisting of an underground enclosure with access from the surface of the ground or from the sea</w:t>
      </w:r>
    </w:p>
    <w:p>
      <w:pPr>
        <w:spacing w:after="120" w:line="300" w:lineRule="auto"/>
        <w:ind w:left="0" w:hanging="0"/>
      </w:pPr>
      <w:r>
        <w:rPr>
          <w:sz w:val="22"/>
          <w:szCs w:val="22"/>
        </w:rPr>
        <w:t xml:space="preserve">(0) {waterfall, falls} [oewn-09498422-n]: a steep descent of the water of a river</w:t>
      </w:r>
    </w:p>
    <w:p>
      <w:pPr>
        <w:spacing w:after="120" w:line="300" w:lineRule="auto"/>
        <w:ind w:left="420" w:hanging="0"/>
      </w:pPr>
      <w:r>
        <w:rPr>
          <w:sz w:val="22"/>
          <w:szCs w:val="22"/>
        </w:rPr>
        <w:t xml:space="preserve">(1) {river} [oewn-09434308-n]: a large natural stream of water (larger than a creek)</w:t>
      </w:r>
    </w:p>
    <w:p>
      <w:pPr>
        <w:spacing w:after="120" w:line="300" w:lineRule="auto"/>
        <w:ind w:left="840" w:hanging="0"/>
      </w:pPr>
      <w:r>
        <w:rPr>
          <w:sz w:val="22"/>
          <w:szCs w:val="22"/>
        </w:rPr>
        <w:t xml:space="preserve">(2) {water system} [oewn-09499141-n]: a river and all of its tributaries</w:t>
      </w:r>
    </w:p>
    <w:p>
      <w:pPr>
        <w:spacing w:after="120" w:line="300" w:lineRule="auto"/>
        <w:ind w:left="0" w:hanging="0"/>
      </w:pPr>
      <w:r>
        <w:rPr>
          <w:sz w:val="22"/>
          <w:szCs w:val="22"/>
        </w:rPr>
        <w:t xml:space="preserve">(0) {weakly interacting massive particle, WIMP} [oewn-09499847-n]: a hypothetical subatomic particle of large mass that interacts weakly with ordinary matter through gravitation; postulated as a constituent of the dark matter of the universe</w:t>
      </w:r>
    </w:p>
    <w:p>
      <w:pPr>
        <w:spacing w:after="120" w:line="300" w:lineRule="auto"/>
        <w:ind w:left="420" w:hanging="0"/>
      </w:pPr>
      <w:r>
        <w:rPr>
          <w:sz w:val="22"/>
          <w:szCs w:val="22"/>
        </w:rPr>
        <w:t xml:space="preserve">(1) {dark matter} [oewn-14606400-n]: (cosmology) a hypothetical form of matter that is believed to make up 90 percent of the universe; it is invisible (does not absorb or emit light) and does not collide with atomic particles but exerts gravitational force</w:t>
      </w:r>
    </w:p>
    <w:p>
      <w:pPr>
        <w:spacing w:after="120" w:line="300" w:lineRule="auto"/>
        <w:ind w:left="0" w:hanging="0"/>
      </w:pPr>
      <w:r>
        <w:rPr>
          <w:sz w:val="22"/>
          <w:szCs w:val="22"/>
        </w:rPr>
        <w:t xml:space="preserve">(0) {witch} [oewn-09526414-n]: a being (usually female) imagined to have special powers derived from the devil</w:t>
      </w:r>
    </w:p>
    <w:p>
      <w:pPr>
        <w:spacing w:after="120" w:line="300" w:lineRule="auto"/>
        <w:ind w:left="420" w:hanging="0"/>
      </w:pPr>
      <w:r>
        <w:rPr>
          <w:sz w:val="22"/>
          <w:szCs w:val="22"/>
        </w:rPr>
        <w:t xml:space="preserve">(1) {coven} [oewn-08415424-n]: an assembly of witches; usually 13 witches</w:t>
      </w:r>
    </w:p>
    <w:p>
      <w:pPr>
        <w:spacing w:after="120" w:line="300" w:lineRule="auto"/>
        <w:ind w:left="0" w:hanging="0"/>
      </w:pPr>
      <w:r>
        <w:rPr>
          <w:sz w:val="22"/>
          <w:szCs w:val="22"/>
        </w:rPr>
        <w:t xml:space="preserve">(0) {spiritual being, supernatural being} [oewn-09527267-n]: an incorporeal being believed to have powers to affect the course of human events</w:t>
      </w:r>
    </w:p>
    <w:p>
      <w:pPr>
        <w:spacing w:after="120" w:line="300" w:lineRule="auto"/>
        <w:ind w:left="420" w:hanging="0"/>
      </w:pPr>
      <w:r>
        <w:rPr>
          <w:sz w:val="22"/>
          <w:szCs w:val="22"/>
        </w:rPr>
        <w:t xml:space="preserve">(1) {supernatural, occult} [oewn-09527009-n]: supernatural forces and events and beings collectively</w:t>
      </w:r>
    </w:p>
    <w:p>
      <w:pPr>
        <w:spacing w:after="120" w:line="300" w:lineRule="auto"/>
        <w:ind w:left="0" w:hanging="0"/>
      </w:pPr>
      <w:r>
        <w:rPr>
          <w:sz w:val="22"/>
          <w:szCs w:val="22"/>
        </w:rPr>
        <w:t xml:space="preserve">(0) {theurgy} [oewn-09527596-n]: the effect of supernatural or divine intervention in human affairs</w:t>
      </w:r>
    </w:p>
    <w:p>
      <w:pPr>
        <w:spacing w:after="120" w:line="300" w:lineRule="auto"/>
        <w:ind w:left="420" w:hanging="0"/>
      </w:pPr>
      <w:r>
        <w:rPr>
          <w:sz w:val="22"/>
          <w:szCs w:val="22"/>
        </w:rPr>
        <w:t xml:space="preserve">(1) {supernatural, occult} [oewn-09527009-n]: supernatural forces and events and beings collectively</w:t>
      </w:r>
    </w:p>
    <w:p>
      <w:pPr>
        <w:spacing w:after="120" w:line="300" w:lineRule="auto"/>
        <w:ind w:left="0" w:hanging="0"/>
      </w:pPr>
      <w:r>
        <w:rPr>
          <w:sz w:val="22"/>
          <w:szCs w:val="22"/>
        </w:rPr>
        <w:t xml:space="preserve">(0) {destiny, fate} [oewn-09528047-n]: the ultimate agency regarded as predetermining the course of events</w:t>
      </w:r>
    </w:p>
    <w:p>
      <w:pPr>
        <w:spacing w:after="120" w:line="300" w:lineRule="auto"/>
        <w:ind w:left="420" w:hanging="0"/>
      </w:pPr>
      <w:r>
        <w:rPr>
          <w:sz w:val="22"/>
          <w:szCs w:val="22"/>
        </w:rPr>
        <w:t xml:space="preserve">(1) {supernatural, occult} [oewn-09527009-n]: supernatural forces and events and beings collectively</w:t>
      </w:r>
    </w:p>
    <w:p>
      <w:pPr>
        <w:spacing w:after="120" w:line="300" w:lineRule="auto"/>
        <w:ind w:left="0" w:hanging="0"/>
      </w:pPr>
      <w:r>
        <w:rPr>
          <w:sz w:val="22"/>
          <w:szCs w:val="22"/>
        </w:rPr>
        <w:t xml:space="preserve">(0) {deity, divinity, god, immortal} [oewn-09528550-n]: any supernatural being worshipped as controlling some part of the world or some aspect of life or who is the personification of a force</w:t>
      </w:r>
    </w:p>
    <w:p>
      <w:pPr>
        <w:spacing w:after="120" w:line="300" w:lineRule="auto"/>
        <w:ind w:left="420" w:hanging="0"/>
      </w:pPr>
      <w:r>
        <w:rPr>
          <w:sz w:val="22"/>
          <w:szCs w:val="22"/>
        </w:rPr>
        <w:t xml:space="preserve">(1) {pantheon} [oewn-08170236-n]: all the gods of a religion</w:t>
      </w:r>
    </w:p>
    <w:p>
      <w:pPr>
        <w:spacing w:after="120" w:line="300" w:lineRule="auto"/>
        <w:ind w:left="0" w:hanging="0"/>
      </w:pPr>
      <w:r>
        <w:rPr>
          <w:sz w:val="22"/>
          <w:szCs w:val="22"/>
        </w:rPr>
        <w:t xml:space="preserve">(0) {angel} [oewn-09562026-n]: spiritual being attendant upon God</w:t>
      </w:r>
    </w:p>
    <w:p>
      <w:pPr>
        <w:spacing w:after="120" w:line="300" w:lineRule="auto"/>
        <w:ind w:left="420" w:hanging="0"/>
      </w:pPr>
      <w:r>
        <w:rPr>
          <w:sz w:val="22"/>
          <w:szCs w:val="22"/>
        </w:rPr>
        <w:t xml:space="preserve">(1) {celestial hierarchy} [oewn-08394797-n]: the collective body of angels</w:t>
      </w:r>
    </w:p>
    <w:p>
      <w:pPr>
        <w:spacing w:after="120" w:line="300" w:lineRule="auto"/>
        <w:ind w:left="0" w:hanging="0"/>
      </w:pPr>
      <w:r>
        <w:rPr>
          <w:sz w:val="22"/>
          <w:szCs w:val="22"/>
        </w:rPr>
        <w:t xml:space="preserve">(0) {Sterope, Asterope} [oewn-09573112-n]: (Greek mythology) one of the 7 Pleiades</w:t>
      </w:r>
    </w:p>
    <w:p>
      <w:pPr>
        <w:spacing w:after="120" w:line="300" w:lineRule="auto"/>
        <w:ind w:left="420" w:hanging="0"/>
      </w:pPr>
      <w:r>
        <w:rPr>
          <w:sz w:val="22"/>
          <w:szCs w:val="22"/>
        </w:rPr>
        <w:t xml:space="preserve">(1) {Pleiades} [oewn-09572887-n]: (Greek mythology) 7 daughters of Atlas and half-sisters of the Hyades; placed among the stars to save them from the pursuit of Orion</w:t>
      </w:r>
    </w:p>
    <w:p>
      <w:pPr>
        <w:spacing w:after="120" w:line="300" w:lineRule="auto"/>
        <w:ind w:left="0" w:hanging="0"/>
      </w:pPr>
      <w:r>
        <w:rPr>
          <w:sz w:val="22"/>
          <w:szCs w:val="22"/>
        </w:rPr>
        <w:t xml:space="preserve">(0) {Conservative Jew} [oewn-09634578-n]: Jew who keeps some requirements of Mosaic law but adapts others to suit modern circumstances</w:t>
      </w:r>
    </w:p>
    <w:p>
      <w:pPr>
        <w:spacing w:after="120" w:line="300" w:lineRule="auto"/>
        <w:ind w:left="420" w:hanging="0"/>
      </w:pPr>
      <w:r>
        <w:rPr>
          <w:sz w:val="22"/>
          <w:szCs w:val="22"/>
        </w:rPr>
        <w:t xml:space="preserve">(1) {Conservative Judaism} [oewn-08112126-n]: Jews who keep some of the requirements of the Mosaic law but allow for adaptation of other requirements (as some of the dietary laws) to fit modern circumstances</w:t>
      </w:r>
    </w:p>
    <w:p>
      <w:pPr>
        <w:spacing w:after="120" w:line="300" w:lineRule="auto"/>
        <w:ind w:left="0" w:hanging="0"/>
      </w:pPr>
      <w:r>
        <w:rPr>
          <w:sz w:val="22"/>
          <w:szCs w:val="22"/>
        </w:rPr>
        <w:t xml:space="preserve">(0) {constituent} [oewn-09634914-n]: a member of a constituency; a citizen who is represented in a government by officials for whom he or she votes</w:t>
      </w:r>
    </w:p>
    <w:p>
      <w:pPr>
        <w:spacing w:after="120" w:line="300" w:lineRule="auto"/>
        <w:ind w:left="420" w:hanging="0"/>
      </w:pPr>
      <w:r>
        <w:rPr>
          <w:sz w:val="22"/>
          <w:szCs w:val="22"/>
        </w:rPr>
        <w:t xml:space="preserve">(1) {constituency} [oewn-08255077-n]: the body of voters who elect a representative for their area</w:t>
      </w:r>
    </w:p>
    <w:p>
      <w:pPr>
        <w:spacing w:after="120" w:line="300" w:lineRule="auto"/>
        <w:ind w:left="840" w:hanging="0"/>
      </w:pPr>
      <w:r>
        <w:rPr>
          <w:sz w:val="22"/>
          <w:szCs w:val="22"/>
        </w:rPr>
        <w:t xml:space="preserve">(2) {electorate} [oewn-08177967-n]: the body of enfranchised citizens; those qualified to vote</w:t>
      </w:r>
    </w:p>
    <w:p>
      <w:pPr>
        <w:spacing w:after="120" w:line="300" w:lineRule="auto"/>
        <w:ind w:left="0" w:hanging="0"/>
      </w:pPr>
      <w:r>
        <w:rPr>
          <w:sz w:val="22"/>
          <w:szCs w:val="22"/>
        </w:rPr>
        <w:t xml:space="preserve">(0) {national, subject} [oewn-09648571-n]: a person who owes allegiance to that nation</w:t>
      </w:r>
    </w:p>
    <w:p>
      <w:pPr>
        <w:spacing w:after="120" w:line="300" w:lineRule="auto"/>
        <w:ind w:left="420" w:hanging="0"/>
      </w:pPr>
      <w:r>
        <w:rPr>
          <w:sz w:val="22"/>
          <w:szCs w:val="22"/>
        </w:rPr>
        <w:t xml:space="preserve">(1) {nation, land, country} [oewn-08183451-n]: the people who live in a nation or country</w:t>
      </w:r>
    </w:p>
    <w:p>
      <w:pPr>
        <w:spacing w:after="120" w:line="300" w:lineRule="auto"/>
        <w:ind w:left="0" w:hanging="0"/>
      </w:pPr>
      <w:r>
        <w:rPr>
          <w:sz w:val="22"/>
          <w:szCs w:val="22"/>
        </w:rPr>
        <w:t xml:space="preserve">(0) {peer, equal, match, compeer} [oewn-09649426-n]: a person who is of equal standing with another in a group</w:t>
      </w:r>
    </w:p>
    <w:p>
      <w:pPr>
        <w:spacing w:after="120" w:line="300" w:lineRule="auto"/>
        <w:ind w:left="420" w:hanging="0"/>
      </w:pPr>
      <w:r>
        <w:rPr>
          <w:sz w:val="22"/>
          <w:szCs w:val="22"/>
        </w:rPr>
        <w:t xml:space="preserve">(1) {peer group} [oewn-08389117-n]: contemporaries of the same status</w:t>
      </w:r>
    </w:p>
    <w:p>
      <w:pPr>
        <w:spacing w:after="120" w:line="300" w:lineRule="auto"/>
        <w:ind w:left="0" w:hanging="0"/>
      </w:pPr>
      <w:r>
        <w:rPr>
          <w:sz w:val="22"/>
          <w:szCs w:val="22"/>
        </w:rPr>
        <w:t xml:space="preserve">(0) {person of color, person of colour} [oewn-09659294-n]: (formal) any non-European non-white person</w:t>
      </w:r>
    </w:p>
    <w:p>
      <w:pPr>
        <w:spacing w:after="120" w:line="300" w:lineRule="auto"/>
        <w:ind w:left="420" w:hanging="0"/>
      </w:pPr>
      <w:r>
        <w:rPr>
          <w:sz w:val="22"/>
          <w:szCs w:val="22"/>
        </w:rPr>
        <w:t xml:space="preserve">(1) {people of color, people of colour} [oewn-84016264-n]: a race with skin pigmentation different from the white race (especially Blacks)</w:t>
      </w:r>
    </w:p>
    <w:p>
      <w:pPr>
        <w:spacing w:after="120" w:line="300" w:lineRule="auto"/>
        <w:ind w:left="0" w:hanging="0"/>
      </w:pPr>
      <w:r>
        <w:rPr>
          <w:sz w:val="22"/>
          <w:szCs w:val="22"/>
        </w:rPr>
        <w:t xml:space="preserve">(0) {Black, African-American, Negro, Negroid} [oewn-09659490-n]: a person with African ancestry, ‘Negro’ and ‘Negroid’ are archaic and pejorative today</w:t>
      </w:r>
    </w:p>
    <w:p>
      <w:pPr>
        <w:spacing w:after="120" w:line="300" w:lineRule="auto"/>
        <w:ind w:left="420" w:hanging="0"/>
      </w:pPr>
      <w:r>
        <w:rPr>
          <w:sz w:val="22"/>
          <w:szCs w:val="22"/>
        </w:rPr>
        <w:t xml:space="preserve">(1) {Black race, Negroid race, Negro race} [oewn-85394298-n]: a dark-skinned race</w:t>
      </w:r>
    </w:p>
    <w:p>
      <w:pPr>
        <w:spacing w:after="120" w:line="300" w:lineRule="auto"/>
        <w:ind w:left="0" w:hanging="0"/>
      </w:pPr>
      <w:r>
        <w:rPr>
          <w:sz w:val="22"/>
          <w:szCs w:val="22"/>
        </w:rPr>
        <w:t xml:space="preserve">(0) {White, White person, Caucasian} [oewn-09660255-n]: a person of European descent with a light-skinned or pale complexion</w:t>
      </w:r>
    </w:p>
    <w:p>
      <w:pPr>
        <w:spacing w:after="120" w:line="300" w:lineRule="auto"/>
        <w:ind w:left="420" w:hanging="0"/>
      </w:pPr>
      <w:r>
        <w:rPr>
          <w:sz w:val="22"/>
          <w:szCs w:val="22"/>
        </w:rPr>
        <w:t xml:space="preserve">(1) {White race, White people, Caucasian race, Caucasoid race} [oewn-80000191-n]: a light-skinned race</w:t>
      </w:r>
    </w:p>
    <w:p>
      <w:pPr>
        <w:spacing w:after="120" w:line="300" w:lineRule="auto"/>
        <w:ind w:left="0" w:hanging="0"/>
      </w:pPr>
      <w:r>
        <w:rPr>
          <w:sz w:val="22"/>
          <w:szCs w:val="22"/>
        </w:rPr>
        <w:t xml:space="preserve">(0) {Alabama} [oewn-09666058-n]: a member of the Muskhogean people formerly living in what is now the state of Alabama</w:t>
      </w:r>
    </w:p>
    <w:p>
      <w:pPr>
        <w:spacing w:after="120" w:line="300" w:lineRule="auto"/>
        <w:ind w:left="420" w:hanging="0"/>
      </w:pPr>
      <w:r>
        <w:rPr>
          <w:sz w:val="22"/>
          <w:szCs w:val="22"/>
        </w:rPr>
        <w:t xml:space="preserve">(1) {Creek Confederacy} [oewn-08320792-n]: a North American Indian confederacy organized by the Muskogee that dominated the southeastern part of the United States before being removed to Oklahoma</w:t>
      </w:r>
    </w:p>
    <w:p>
      <w:pPr>
        <w:spacing w:after="120" w:line="300" w:lineRule="auto"/>
        <w:ind w:left="0" w:hanging="0"/>
      </w:pPr>
      <w:r>
        <w:rPr>
          <w:sz w:val="22"/>
          <w:szCs w:val="22"/>
        </w:rPr>
        <w:t xml:space="preserve">(0) {Mayan, Maya} [oewn-09668014-n]: a member of an American Indian people of Yucatan and Belize and Guatemala who had a culture (which reached its peak between AD 300 and 900) characterized by outstanding architecture and pottery and astronomy</w:t>
      </w:r>
    </w:p>
    <w:p>
      <w:pPr>
        <w:spacing w:after="120" w:line="300" w:lineRule="auto"/>
        <w:ind w:left="420" w:hanging="0"/>
      </w:pPr>
      <w:r>
        <w:rPr>
          <w:sz w:val="22"/>
          <w:szCs w:val="22"/>
        </w:rPr>
        <w:t xml:space="preserve">(1) {tribe, federation of tribes} [oewn-08185430-n]: a federation (as of American Indians)</w:t>
      </w:r>
    </w:p>
    <w:p>
      <w:pPr>
        <w:spacing w:after="120" w:line="300" w:lineRule="auto"/>
        <w:ind w:left="0" w:hanging="0"/>
      </w:pPr>
      <w:r>
        <w:rPr>
          <w:sz w:val="22"/>
          <w:szCs w:val="22"/>
        </w:rPr>
        <w:t xml:space="preserve">(0) {Nahuatl} [oewn-09668448-n]: a member of any of various Indian peoples of central Mexico</w:t>
      </w:r>
    </w:p>
    <w:p>
      <w:pPr>
        <w:spacing w:after="120" w:line="300" w:lineRule="auto"/>
        <w:ind w:left="420" w:hanging="0"/>
      </w:pPr>
      <w:r>
        <w:rPr>
          <w:sz w:val="22"/>
          <w:szCs w:val="22"/>
        </w:rPr>
        <w:t xml:space="preserve">(1) {tribe, federation of tribes} [oewn-08185430-n]: a federation (as of American Indians)</w:t>
      </w:r>
    </w:p>
    <w:p>
      <w:pPr>
        <w:spacing w:after="120" w:line="300" w:lineRule="auto"/>
        <w:ind w:left="0" w:hanging="0"/>
      </w:pPr>
      <w:r>
        <w:rPr>
          <w:sz w:val="22"/>
          <w:szCs w:val="22"/>
        </w:rPr>
        <w:t xml:space="preserve">(0) {Olmec} [oewn-09668772-n]: a member of an early Mesoamerican civilization centered around Veracruz that flourished between 1300 and 400 BC</w:t>
      </w:r>
    </w:p>
    <w:p>
      <w:pPr>
        <w:spacing w:after="120" w:line="300" w:lineRule="auto"/>
        <w:ind w:left="420" w:hanging="0"/>
      </w:pPr>
      <w:r>
        <w:rPr>
          <w:sz w:val="22"/>
          <w:szCs w:val="22"/>
        </w:rPr>
        <w:t xml:space="preserve">(1) {tribe, federation of tribes} [oewn-08185430-n]: a federation (as of American Indians)</w:t>
      </w:r>
    </w:p>
    <w:p>
      <w:pPr>
        <w:spacing w:after="120" w:line="300" w:lineRule="auto"/>
        <w:ind w:left="0" w:hanging="0"/>
      </w:pPr>
      <w:r>
        <w:rPr>
          <w:sz w:val="22"/>
          <w:szCs w:val="22"/>
        </w:rPr>
        <w:t xml:space="preserve">(0) {Hitchiti} [oewn-09676083-n]: a member of the Muskhogean people formerly living in Georgia; a member of the Creek Confederacy</w:t>
      </w:r>
    </w:p>
    <w:p>
      <w:pPr>
        <w:spacing w:after="120" w:line="300" w:lineRule="auto"/>
        <w:ind w:left="420" w:hanging="0"/>
      </w:pPr>
      <w:r>
        <w:rPr>
          <w:sz w:val="22"/>
          <w:szCs w:val="22"/>
        </w:rPr>
        <w:t xml:space="preserve">(1) {Creek Confederacy} [oewn-08320792-n]: a North American Indian confederacy organized by the Muskogee that dominated the southeastern part of the United States before being removed to Oklahoma</w:t>
      </w:r>
    </w:p>
    <w:p>
      <w:pPr>
        <w:spacing w:after="120" w:line="300" w:lineRule="auto"/>
        <w:ind w:left="0" w:hanging="0"/>
      </w:pPr>
      <w:r>
        <w:rPr>
          <w:sz w:val="22"/>
          <w:szCs w:val="22"/>
        </w:rPr>
        <w:t xml:space="preserve">(0) {Muskogee} [oewn-09682030-n]: a member of the Muskhogean people formerly living in Georgia and eastern Alabama and constituting the core of the Creek Confederacy</w:t>
      </w:r>
    </w:p>
    <w:p>
      <w:pPr>
        <w:spacing w:after="120" w:line="300" w:lineRule="auto"/>
        <w:ind w:left="420" w:hanging="0"/>
      </w:pPr>
      <w:r>
        <w:rPr>
          <w:sz w:val="22"/>
          <w:szCs w:val="22"/>
        </w:rPr>
        <w:t xml:space="preserve">(1) {Creek Confederacy} [oewn-08320792-n]: a North American Indian confederacy organized by the Muskogee that dominated the southeastern part of the United States before being removed to Oklahoma</w:t>
      </w:r>
    </w:p>
    <w:p>
      <w:pPr>
        <w:spacing w:after="120" w:line="300" w:lineRule="auto"/>
        <w:ind w:left="0" w:hanging="0"/>
      </w:pPr>
      <w:r>
        <w:rPr>
          <w:sz w:val="22"/>
          <w:szCs w:val="22"/>
        </w:rPr>
        <w:t xml:space="preserve">(0) {Slav} [oewn-09696262-n]: any member of the people of eastern Europe or Asian Russia who speak a Slavonic language</w:t>
      </w:r>
    </w:p>
    <w:p>
      <w:pPr>
        <w:spacing w:after="120" w:line="300" w:lineRule="auto"/>
        <w:ind w:left="420" w:hanging="0"/>
      </w:pPr>
      <w:r>
        <w:rPr>
          <w:sz w:val="22"/>
          <w:szCs w:val="22"/>
        </w:rPr>
        <w:t xml:space="preserve">(1) {Slavic people} [oewn-09696139-n]: group of people speaking a Slavonic language</w:t>
      </w:r>
    </w:p>
    <w:p>
      <w:pPr>
        <w:spacing w:after="120" w:line="300" w:lineRule="auto"/>
        <w:ind w:left="0" w:hanging="0"/>
      </w:pPr>
      <w:r>
        <w:rPr>
          <w:sz w:val="22"/>
          <w:szCs w:val="22"/>
        </w:rPr>
        <w:t xml:space="preserve">(0) {Anabaptist} [oewn-09696823-n]: adherent of Anabaptism</w:t>
      </w:r>
    </w:p>
    <w:p>
      <w:pPr>
        <w:spacing w:after="120" w:line="300" w:lineRule="auto"/>
        <w:ind w:left="420" w:hanging="0"/>
      </w:pPr>
      <w:r>
        <w:rPr>
          <w:sz w:val="22"/>
          <w:szCs w:val="22"/>
        </w:rPr>
        <w:t xml:space="preserve">(1) {Anabaptist denomination} [oewn-08110077-n]: a Protestant sect denying infant baptism and baptising only believers</w:t>
      </w:r>
    </w:p>
    <w:p>
      <w:pPr>
        <w:spacing w:after="120" w:line="300" w:lineRule="auto"/>
        <w:ind w:left="0" w:hanging="0"/>
      </w:pPr>
      <w:r>
        <w:rPr>
          <w:sz w:val="22"/>
          <w:szCs w:val="22"/>
        </w:rPr>
        <w:t xml:space="preserve">(0) {Amish} [oewn-09697109-n]: an American follower of the Mennonite religion</w:t>
      </w:r>
    </w:p>
    <w:p>
      <w:pPr>
        <w:spacing w:after="120" w:line="300" w:lineRule="auto"/>
        <w:ind w:left="420" w:hanging="0"/>
      </w:pPr>
      <w:r>
        <w:rPr>
          <w:sz w:val="22"/>
          <w:szCs w:val="22"/>
        </w:rPr>
        <w:t xml:space="preserve">(1) {Amish sect} [oewn-08110779-n]: an orthodox Anabaptist sect separated from the Mennonites in late 17th century; settled chiefly in southeastern Pennsylvania</w:t>
      </w:r>
    </w:p>
    <w:p>
      <w:pPr>
        <w:spacing w:after="120" w:line="300" w:lineRule="auto"/>
        <w:ind w:left="0" w:hanging="0"/>
      </w:pPr>
      <w:r>
        <w:rPr>
          <w:sz w:val="22"/>
          <w:szCs w:val="22"/>
        </w:rPr>
        <w:t xml:space="preserve">(0) {Dunker, Dunkard, Tunker} [oewn-09697226-n]: an adherent of Baptistic doctrines (who practice baptism by immersion)</w:t>
      </w:r>
    </w:p>
    <w:p>
      <w:pPr>
        <w:spacing w:after="120" w:line="300" w:lineRule="auto"/>
        <w:ind w:left="420" w:hanging="0"/>
      </w:pPr>
      <w:r>
        <w:rPr>
          <w:sz w:val="22"/>
          <w:szCs w:val="22"/>
        </w:rPr>
        <w:t xml:space="preserve">(1) {Church of the Brethren, Dunkers, Dippers} [oewn-08107513-n]: a Baptist denomination founded in 1708 by Americans of German descent; opposed to military service and taking legal oaths; practiced trine immersion</w:t>
      </w:r>
    </w:p>
    <w:p>
      <w:pPr>
        <w:spacing w:after="120" w:line="300" w:lineRule="auto"/>
        <w:ind w:left="0" w:hanging="0"/>
      </w:pPr>
      <w:r>
        <w:rPr>
          <w:sz w:val="22"/>
          <w:szCs w:val="22"/>
        </w:rPr>
        <w:t xml:space="preserve">(0) {Christian} [oewn-09697405-n]: a religious person who believes Jesus is the Christ and who is a member of a Christian denomination</w:t>
      </w:r>
    </w:p>
    <w:p>
      <w:pPr>
        <w:spacing w:after="120" w:line="300" w:lineRule="auto"/>
        <w:ind w:left="420" w:hanging="0"/>
      </w:pPr>
      <w:r>
        <w:rPr>
          <w:sz w:val="22"/>
          <w:szCs w:val="22"/>
        </w:rPr>
        <w:t xml:space="preserve">(1) {church, Christian church} [oewn-08099479-n]: one of the groups of Christians who have their own beliefs and forms of worship</w:t>
      </w:r>
    </w:p>
    <w:p>
      <w:pPr>
        <w:spacing w:after="120" w:line="300" w:lineRule="auto"/>
        <w:ind w:left="840" w:hanging="0"/>
      </w:pPr>
      <w:r>
        <w:rPr>
          <w:sz w:val="22"/>
          <w:szCs w:val="22"/>
        </w:rPr>
        <w:t xml:space="preserve">(2) {Christendom, Christianity} [oewn-08099113-n]: the collective body of Christians throughout the world and history (found predominantly in Europe and the Americas and Australia)</w:t>
      </w:r>
    </w:p>
    <w:p>
      <w:pPr>
        <w:spacing w:after="120" w:line="300" w:lineRule="auto"/>
        <w:ind w:left="0" w:hanging="0"/>
      </w:pPr>
      <w:r>
        <w:rPr>
          <w:sz w:val="22"/>
          <w:szCs w:val="22"/>
        </w:rPr>
        <w:t xml:space="preserve">(0) {Christian Scientist} [oewn-09697977-n]: a member of the Protestant church founded in the United States by Mary Baker Eddy</w:t>
      </w:r>
    </w:p>
    <w:p>
      <w:pPr>
        <w:spacing w:after="120" w:line="300" w:lineRule="auto"/>
        <w:ind w:left="420" w:hanging="0"/>
      </w:pPr>
      <w:r>
        <w:rPr>
          <w:sz w:val="22"/>
          <w:szCs w:val="22"/>
        </w:rPr>
        <w:t xml:space="preserve">(1) {Christian Science, Church of Christ Scientist} [oewn-08107769-n]: Protestant denomination founded by Mary Baker Eddy in 1866</w:t>
      </w:r>
    </w:p>
    <w:p>
      <w:pPr>
        <w:spacing w:after="120" w:line="300" w:lineRule="auto"/>
        <w:ind w:left="0" w:hanging="0"/>
      </w:pPr>
      <w:r>
        <w:rPr>
          <w:sz w:val="22"/>
          <w:szCs w:val="22"/>
        </w:rPr>
        <w:t xml:space="preserve">(0) {Protestant} [oewn-09698712-n]: an adherent of Protestantism</w:t>
      </w:r>
    </w:p>
    <w:p>
      <w:pPr>
        <w:spacing w:after="120" w:line="300" w:lineRule="auto"/>
        <w:ind w:left="420" w:hanging="0"/>
      </w:pPr>
      <w:r>
        <w:rPr>
          <w:sz w:val="22"/>
          <w:szCs w:val="22"/>
        </w:rPr>
        <w:t xml:space="preserve">(1) {Protestant Church, Protestant} [oewn-08104536-n]: the Protestant churches and denominations collectively</w:t>
      </w:r>
    </w:p>
    <w:p>
      <w:pPr>
        <w:spacing w:after="120" w:line="300" w:lineRule="auto"/>
        <w:ind w:left="0" w:hanging="0"/>
      </w:pPr>
      <w:r>
        <w:rPr>
          <w:sz w:val="22"/>
          <w:szCs w:val="22"/>
        </w:rPr>
        <w:t xml:space="preserve">(0) {Friend, Quaker} [oewn-09699104-n]: a member of the Religious Society of Friends founded by George Fox (the Friends have never called themselves Quakers)</w:t>
      </w:r>
    </w:p>
    <w:p>
      <w:pPr>
        <w:spacing w:after="120" w:line="300" w:lineRule="auto"/>
        <w:ind w:left="420" w:hanging="0"/>
      </w:pPr>
      <w:r>
        <w:rPr>
          <w:sz w:val="22"/>
          <w:szCs w:val="22"/>
        </w:rPr>
        <w:t xml:space="preserve">(1) {Religious Society of Friends, Society of Friends, Quakers} [oewn-08167384-n]: a Christian sect founded by George Fox about 1660; commonly called Quakers</w:t>
      </w:r>
    </w:p>
    <w:p>
      <w:pPr>
        <w:spacing w:after="120" w:line="300" w:lineRule="auto"/>
        <w:ind w:left="0" w:hanging="0"/>
      </w:pPr>
      <w:r>
        <w:rPr>
          <w:sz w:val="22"/>
          <w:szCs w:val="22"/>
        </w:rPr>
        <w:t xml:space="preserve">(0) {Catholic} [oewn-09699321-n]: a member of a Catholic church</w:t>
      </w:r>
    </w:p>
    <w:p>
      <w:pPr>
        <w:spacing w:after="120" w:line="300" w:lineRule="auto"/>
        <w:ind w:left="420" w:hanging="0"/>
      </w:pPr>
      <w:r>
        <w:rPr>
          <w:sz w:val="22"/>
          <w:szCs w:val="22"/>
        </w:rPr>
        <w:t xml:space="preserve">(1) {Catholic Church} [oewn-08100197-n]: any of several churches claiming to have maintained historical continuity with the original Christian Church</w:t>
      </w:r>
    </w:p>
    <w:p>
      <w:pPr>
        <w:spacing w:after="120" w:line="300" w:lineRule="auto"/>
        <w:ind w:left="0" w:hanging="0"/>
      </w:pPr>
      <w:r>
        <w:rPr>
          <w:sz w:val="22"/>
          <w:szCs w:val="22"/>
        </w:rPr>
        <w:t xml:space="preserve">(0) {Anglican Catholic} [oewn-09699631-n]: a member of the Anglican Church who emphasizes its Catholic character</w:t>
      </w:r>
    </w:p>
    <w:p>
      <w:pPr>
        <w:spacing w:after="120" w:line="300" w:lineRule="auto"/>
        <w:ind w:left="420" w:hanging="0"/>
      </w:pPr>
      <w:r>
        <w:rPr>
          <w:sz w:val="22"/>
          <w:szCs w:val="22"/>
        </w:rPr>
        <w:t xml:space="preserve">(1) {Anglican Church, Anglican Communion, Church of England} [oewn-08104947-n]: the national church of England (and all other churches in other countries that share its beliefs); has its see in Canterbury and the sovereign as its temporal head</w:t>
      </w:r>
    </w:p>
    <w:p>
      <w:pPr>
        <w:spacing w:after="120" w:line="300" w:lineRule="auto"/>
        <w:ind w:left="0" w:hanging="0"/>
      </w:pPr>
      <w:r>
        <w:rPr>
          <w:sz w:val="22"/>
          <w:szCs w:val="22"/>
        </w:rPr>
        <w:t xml:space="preserve">(0) {Greek Catholic} [oewn-09699783-n]: a member of the Greek Orthodox Church</w:t>
      </w:r>
    </w:p>
    <w:p>
      <w:pPr>
        <w:spacing w:after="120" w:line="300" w:lineRule="auto"/>
        <w:ind w:left="420" w:hanging="0"/>
      </w:pPr>
      <w:r>
        <w:rPr>
          <w:sz w:val="22"/>
          <w:szCs w:val="22"/>
        </w:rPr>
        <w:t xml:space="preserve">(1) {Greek Orthodox Church, Greek Church} [oewn-08103612-n]: state church of Greece; an autonomous part of the Eastern Orthodox Church</w:t>
      </w:r>
    </w:p>
    <w:p>
      <w:pPr>
        <w:spacing w:after="120" w:line="300" w:lineRule="auto"/>
        <w:ind w:left="0" w:hanging="0"/>
      </w:pPr>
      <w:r>
        <w:rPr>
          <w:sz w:val="22"/>
          <w:szCs w:val="22"/>
        </w:rPr>
        <w:t xml:space="preserve">(0) {Roman Catholic} [oewn-09699900-n]: a member of the Roman Catholic Church</w:t>
      </w:r>
    </w:p>
    <w:p>
      <w:pPr>
        <w:spacing w:after="120" w:line="300" w:lineRule="auto"/>
        <w:ind w:left="420" w:hanging="0"/>
      </w:pPr>
      <w:r>
        <w:rPr>
          <w:sz w:val="22"/>
          <w:szCs w:val="22"/>
        </w:rPr>
        <w:t xml:space="preserve">(1) {Roman Catholic, Western Church, Roman Catholic Church, Church of Rome, Roman Church} [oewn-08100476-n]: the Christian Church based in the Vatican and presided over by a pope and an episcopal hierarchy</w:t>
      </w:r>
    </w:p>
    <w:p>
      <w:pPr>
        <w:spacing w:after="120" w:line="300" w:lineRule="auto"/>
        <w:ind w:left="0" w:hanging="0"/>
      </w:pPr>
      <w:r>
        <w:rPr>
          <w:sz w:val="22"/>
          <w:szCs w:val="22"/>
        </w:rPr>
        <w:t xml:space="preserve">(0) {Old Catholic} [oewn-09700304-n]: a member of the church formed in the 19th century by German Catholics who refused to accept the infallibility of the Pope</w:t>
      </w:r>
    </w:p>
    <w:p>
      <w:pPr>
        <w:spacing w:after="120" w:line="300" w:lineRule="auto"/>
        <w:ind w:left="420" w:hanging="0"/>
      </w:pPr>
      <w:r>
        <w:rPr>
          <w:sz w:val="22"/>
          <w:szCs w:val="22"/>
        </w:rPr>
        <w:t xml:space="preserve">(1) {Old Catholic Church} [oewn-08103016-n]: Catholic churches that broke away from the Roman Catholic Church in the 18th century</w:t>
      </w:r>
    </w:p>
    <w:p>
      <w:pPr>
        <w:spacing w:after="120" w:line="300" w:lineRule="auto"/>
        <w:ind w:left="0" w:hanging="0"/>
      </w:pPr>
      <w:r>
        <w:rPr>
          <w:sz w:val="22"/>
          <w:szCs w:val="22"/>
        </w:rPr>
        <w:t xml:space="preserve">(0) {Uniat, Uniate, Uniate Christian} [oewn-09700503-n]: a member of the Uniat Church</w:t>
      </w:r>
    </w:p>
    <w:p>
      <w:pPr>
        <w:spacing w:after="120" w:line="300" w:lineRule="auto"/>
        <w:ind w:left="420" w:hanging="0"/>
      </w:pPr>
      <w:r>
        <w:rPr>
          <w:sz w:val="22"/>
          <w:szCs w:val="22"/>
        </w:rPr>
        <w:t xml:space="preserve">(1) {Uniat Church, Uniate Church} [oewn-08103953-n]: any of several churches in eastern Europe or the Middle East that acknowledge papal authority but retain their own liturgy</w:t>
      </w:r>
    </w:p>
    <w:p>
      <w:pPr>
        <w:spacing w:after="120" w:line="300" w:lineRule="auto"/>
        <w:ind w:left="0" w:hanging="0"/>
      </w:pPr>
      <w:r>
        <w:rPr>
          <w:sz w:val="22"/>
          <w:szCs w:val="22"/>
        </w:rPr>
        <w:t xml:space="preserve">(0) {Copt} [oewn-09700630-n]: a member of the Coptic Church</w:t>
      </w:r>
    </w:p>
    <w:p>
      <w:pPr>
        <w:spacing w:after="120" w:line="300" w:lineRule="auto"/>
        <w:ind w:left="420" w:hanging="0"/>
      </w:pPr>
      <w:r>
        <w:rPr>
          <w:sz w:val="22"/>
          <w:szCs w:val="22"/>
        </w:rPr>
        <w:t xml:space="preserve">(1) {Coptic Church} [oewn-08104169-n]: the ancient Christian church of Egypt</w:t>
      </w:r>
    </w:p>
    <w:p>
      <w:pPr>
        <w:spacing w:after="120" w:line="300" w:lineRule="auto"/>
        <w:ind w:left="0" w:hanging="0"/>
      </w:pPr>
      <w:r>
        <w:rPr>
          <w:sz w:val="22"/>
          <w:szCs w:val="22"/>
        </w:rPr>
        <w:t xml:space="preserve">(0) {Jew, Hebrew, Israelite} [oewn-09700747-n]: a person belonging to the worldwide group claiming descent from Jacob (or converted to it) and connected by cultural or religious ties</w:t>
      </w:r>
    </w:p>
    <w:p>
      <w:pPr>
        <w:spacing w:after="120" w:line="300" w:lineRule="auto"/>
        <w:ind w:left="420" w:hanging="0"/>
      </w:pPr>
      <w:r>
        <w:rPr>
          <w:sz w:val="22"/>
          <w:szCs w:val="22"/>
        </w:rPr>
        <w:t xml:space="preserve">(1) {Jewry} [oewn-08496106-n]: Jews collectively</w:t>
      </w:r>
    </w:p>
    <w:p>
      <w:pPr>
        <w:spacing w:after="120" w:line="300" w:lineRule="auto"/>
        <w:ind w:left="0" w:hanging="0"/>
      </w:pPr>
      <w:r>
        <w:rPr>
          <w:sz w:val="22"/>
          <w:szCs w:val="22"/>
        </w:rPr>
        <w:t xml:space="preserve">(0) {Muslim, Moslem} [oewn-09701687-n]: a believer in or follower of Islam</w:t>
      </w:r>
    </w:p>
    <w:p>
      <w:pPr>
        <w:spacing w:after="120" w:line="300" w:lineRule="auto"/>
        <w:ind w:left="420" w:hanging="0"/>
      </w:pPr>
      <w:r>
        <w:rPr>
          <w:sz w:val="22"/>
          <w:szCs w:val="22"/>
        </w:rPr>
        <w:t xml:space="preserve">(1) {Islam, Muslimism} [oewn-08112613-n]: the civilization of Muslims collectively which is governed by the Muslim religion</w:t>
      </w:r>
    </w:p>
    <w:p>
      <w:pPr>
        <w:spacing w:after="120" w:line="300" w:lineRule="auto"/>
        <w:ind w:left="0" w:hanging="0"/>
      </w:pPr>
      <w:r>
        <w:rPr>
          <w:sz w:val="22"/>
          <w:szCs w:val="22"/>
        </w:rPr>
        <w:t xml:space="preserve">(0) {Islamist} [oewn-09702199-n]: an orthodox Muslim</w:t>
      </w:r>
    </w:p>
    <w:p>
      <w:pPr>
        <w:spacing w:after="120" w:line="300" w:lineRule="auto"/>
        <w:ind w:left="420" w:hanging="0"/>
      </w:pPr>
      <w:r>
        <w:rPr>
          <w:sz w:val="22"/>
          <w:szCs w:val="22"/>
        </w:rPr>
        <w:t xml:space="preserve">(1) {Islam, Muslimism} [oewn-08112613-n]: the civilization of Muslims collectively which is governed by the Muslim religion</w:t>
      </w:r>
    </w:p>
    <w:p>
      <w:pPr>
        <w:spacing w:after="120" w:line="300" w:lineRule="auto"/>
        <w:ind w:left="0" w:hanging="0"/>
      </w:pPr>
      <w:r>
        <w:rPr>
          <w:sz w:val="22"/>
          <w:szCs w:val="22"/>
        </w:rPr>
        <w:t xml:space="preserve">(0) {Shiite, Shi'ite, Shiite Muslim, Shi'ite Muslim, Shia Muslim} [oewn-09702684-n]: a member of the branch of Islam that regards Ali as the legitimate successor to Mohammed and rejects the first three caliphs</w:t>
      </w:r>
    </w:p>
    <w:p>
      <w:pPr>
        <w:spacing w:after="120" w:line="300" w:lineRule="auto"/>
        <w:ind w:left="420" w:hanging="0"/>
      </w:pPr>
      <w:r>
        <w:rPr>
          <w:sz w:val="22"/>
          <w:szCs w:val="22"/>
        </w:rPr>
        <w:t xml:space="preserve">(1) {Shiah, Shia, Shiah Islam} [oewn-08113267-n]: one of the two main branches of orthodox Islam; mainly in Iran</w:t>
      </w:r>
    </w:p>
    <w:p>
      <w:pPr>
        <w:spacing w:after="120" w:line="300" w:lineRule="auto"/>
        <w:ind w:left="840" w:hanging="0"/>
      </w:pPr>
      <w:r>
        <w:rPr>
          <w:sz w:val="22"/>
          <w:szCs w:val="22"/>
        </w:rPr>
        <w:t xml:space="preserve">(2) {Islam, Muslimism} [oewn-08112613-n]: the civilization of Muslims collectively which is governed by the Muslim religion</w:t>
      </w:r>
    </w:p>
    <w:p>
      <w:pPr>
        <w:spacing w:after="120" w:line="300" w:lineRule="auto"/>
        <w:ind w:left="0" w:hanging="0"/>
      </w:pPr>
      <w:r>
        <w:rPr>
          <w:sz w:val="22"/>
          <w:szCs w:val="22"/>
        </w:rPr>
        <w:t xml:space="preserve">(0) {Sunnite, Sunni, Sunni Muslim} [oewn-09702937-n]: a member of the branch of Islam that accepts the first four caliphs as rightful successors to Muhammad</w:t>
      </w:r>
    </w:p>
    <w:p>
      <w:pPr>
        <w:spacing w:after="120" w:line="300" w:lineRule="auto"/>
        <w:ind w:left="420" w:hanging="0"/>
      </w:pPr>
      <w:r>
        <w:rPr>
          <w:sz w:val="22"/>
          <w:szCs w:val="22"/>
        </w:rPr>
        <w:t xml:space="preserve">(1) {Sunni, Sunni Islam} [oewn-08113440-n]: one of the two main branches of orthodox Islam</w:t>
      </w:r>
    </w:p>
    <w:p>
      <w:pPr>
        <w:spacing w:after="120" w:line="300" w:lineRule="auto"/>
        <w:ind w:left="840" w:hanging="0"/>
      </w:pPr>
      <w:r>
        <w:rPr>
          <w:sz w:val="22"/>
          <w:szCs w:val="22"/>
        </w:rPr>
        <w:t xml:space="preserve">(2) {Islam, Muslimism} [oewn-08112613-n]: the civilization of Muslims collectively which is governed by the Muslim religion</w:t>
      </w:r>
    </w:p>
    <w:p>
      <w:pPr>
        <w:spacing w:after="120" w:line="300" w:lineRule="auto"/>
        <w:ind w:left="0" w:hanging="0"/>
      </w:pPr>
      <w:r>
        <w:rPr>
          <w:sz w:val="22"/>
          <w:szCs w:val="22"/>
        </w:rPr>
        <w:t xml:space="preserve">(0) {Buddhist} [oewn-09703135-n]: one who follows the teachings of Buddha</w:t>
      </w:r>
    </w:p>
    <w:p>
      <w:pPr>
        <w:spacing w:after="120" w:line="300" w:lineRule="auto"/>
        <w:ind w:left="420" w:hanging="0"/>
      </w:pPr>
      <w:r>
        <w:rPr>
          <w:sz w:val="22"/>
          <w:szCs w:val="22"/>
        </w:rPr>
        <w:t xml:space="preserve">(1) {Buddhism} [oewn-08115674-n]: a religion represented by the many groups (especially in Asia) that profess various forms of the Buddhist doctrine and that venerate Buddha</w:t>
      </w:r>
    </w:p>
    <w:p>
      <w:pPr>
        <w:spacing w:after="120" w:line="300" w:lineRule="auto"/>
        <w:ind w:left="0" w:hanging="0"/>
      </w:pPr>
      <w:r>
        <w:rPr>
          <w:sz w:val="22"/>
          <w:szCs w:val="22"/>
        </w:rPr>
        <w:t xml:space="preserve">(0) {Zen Buddhist} [oewn-09703302-n]: an adherent of the doctrines of Zen Buddhism</w:t>
      </w:r>
    </w:p>
    <w:p>
      <w:pPr>
        <w:spacing w:after="120" w:line="300" w:lineRule="auto"/>
        <w:ind w:left="420" w:hanging="0"/>
      </w:pPr>
      <w:r>
        <w:rPr>
          <w:sz w:val="22"/>
          <w:szCs w:val="22"/>
        </w:rPr>
        <w:t xml:space="preserve">(1) {Zen, Zen Buddhism} [oewn-08115995-n]: school of Mahayana Buddhism asserting that enlightenment can come through meditation and intuition rather than faith; China and Japan</w:t>
      </w:r>
    </w:p>
    <w:p>
      <w:pPr>
        <w:spacing w:after="120" w:line="300" w:lineRule="auto"/>
        <w:ind w:left="0" w:hanging="0"/>
      </w:pPr>
      <w:r>
        <w:rPr>
          <w:sz w:val="22"/>
          <w:szCs w:val="22"/>
        </w:rPr>
        <w:t xml:space="preserve">(0) {Mahayanist} [oewn-09703460-n]: an adherent of Mahayana Buddhism</w:t>
      </w:r>
    </w:p>
    <w:p>
      <w:pPr>
        <w:spacing w:after="120" w:line="300" w:lineRule="auto"/>
        <w:ind w:left="420" w:hanging="0"/>
      </w:pPr>
      <w:r>
        <w:rPr>
          <w:sz w:val="22"/>
          <w:szCs w:val="22"/>
        </w:rPr>
        <w:t xml:space="preserve">(1) {Mahayana} [oewn-08116230-n]: a major school of Buddhism teaching social concern and universal salvation; practised in China, Japan, Tibet, Nepal, Korea, Mongolia</w:t>
      </w:r>
    </w:p>
    <w:p>
      <w:pPr>
        <w:spacing w:after="120" w:line="300" w:lineRule="auto"/>
        <w:ind w:left="0" w:hanging="0"/>
      </w:pPr>
      <w:r>
        <w:rPr>
          <w:sz w:val="22"/>
          <w:szCs w:val="22"/>
        </w:rPr>
        <w:t xml:space="preserve">(0) {Hinayanist} [oewn-09703604-n]: an adherent of Hinayana Buddhism</w:t>
      </w:r>
    </w:p>
    <w:p>
      <w:pPr>
        <w:spacing w:after="120" w:line="300" w:lineRule="auto"/>
        <w:ind w:left="420" w:hanging="0"/>
      </w:pPr>
      <w:r>
        <w:rPr>
          <w:sz w:val="22"/>
          <w:szCs w:val="22"/>
        </w:rPr>
        <w:t xml:space="preserve">(1) {Hinayana} [oewn-08116441-n]: a major school of Buddhism teaching personal salvation through one's own efforts</w:t>
      </w:r>
    </w:p>
    <w:p>
      <w:pPr>
        <w:spacing w:after="120" w:line="300" w:lineRule="auto"/>
        <w:ind w:left="0" w:hanging="0"/>
      </w:pPr>
      <w:r>
        <w:rPr>
          <w:sz w:val="22"/>
          <w:szCs w:val="22"/>
        </w:rPr>
        <w:t xml:space="preserve">(0) {Tantrist} [oewn-09703854-n]: an adherent of Tantrism</w:t>
      </w:r>
    </w:p>
    <w:p>
      <w:pPr>
        <w:spacing w:after="120" w:line="300" w:lineRule="auto"/>
        <w:ind w:left="420" w:hanging="0"/>
      </w:pPr>
      <w:r>
        <w:rPr>
          <w:sz w:val="22"/>
          <w:szCs w:val="22"/>
        </w:rPr>
        <w:t xml:space="preserve">(1) {Tantrism} [oewn-08116613-n]: movement within Buddhism combining elements of Hinduism and paganism</w:t>
      </w:r>
    </w:p>
    <w:p>
      <w:pPr>
        <w:spacing w:after="120" w:line="300" w:lineRule="auto"/>
        <w:ind w:left="0" w:hanging="0"/>
      </w:pPr>
      <w:r>
        <w:rPr>
          <w:sz w:val="22"/>
          <w:szCs w:val="22"/>
        </w:rPr>
        <w:t xml:space="preserve">(0) {Hindu, Hindoo} [oewn-09703987-n]: a person who adheres to Hinduism</w:t>
      </w:r>
    </w:p>
    <w:p>
      <w:pPr>
        <w:spacing w:after="120" w:line="300" w:lineRule="auto"/>
        <w:ind w:left="420" w:hanging="0"/>
      </w:pPr>
      <w:r>
        <w:rPr>
          <w:sz w:val="22"/>
          <w:szCs w:val="22"/>
        </w:rPr>
        <w:t xml:space="preserve">(1) {Hinduism, Hindooism} [oewn-08113590-n]: the religion of most people in India, Bangladesh, Sri Lanka, and Nepal</w:t>
      </w:r>
    </w:p>
    <w:p>
      <w:pPr>
        <w:spacing w:after="120" w:line="300" w:lineRule="auto"/>
        <w:ind w:left="0" w:hanging="0"/>
      </w:pPr>
      <w:r>
        <w:rPr>
          <w:sz w:val="22"/>
          <w:szCs w:val="22"/>
        </w:rPr>
        <w:t xml:space="preserve">(0) {Jainist} [oewn-09704463-n]: a believer in Jainism</w:t>
      </w:r>
    </w:p>
    <w:p>
      <w:pPr>
        <w:spacing w:after="120" w:line="300" w:lineRule="auto"/>
        <w:ind w:left="420" w:hanging="0"/>
      </w:pPr>
      <w:r>
        <w:rPr>
          <w:sz w:val="22"/>
          <w:szCs w:val="22"/>
        </w:rPr>
        <w:t xml:space="preserve">(1) {Jainism} [oewn-08115158-n]: sect founded in the 6th century BC as a revolt against Hinduism</w:t>
      </w:r>
    </w:p>
    <w:p>
      <w:pPr>
        <w:spacing w:after="120" w:line="300" w:lineRule="auto"/>
        <w:ind w:left="0" w:hanging="0"/>
      </w:pPr>
      <w:r>
        <w:rPr>
          <w:sz w:val="22"/>
          <w:szCs w:val="22"/>
        </w:rPr>
        <w:t xml:space="preserve">(0) {Hare Krishna} [oewn-09704611-n]: worshipper of Krishna and member of the International Society for Krishna Consciousness</w:t>
      </w:r>
    </w:p>
    <w:p>
      <w:pPr>
        <w:spacing w:after="120" w:line="300" w:lineRule="auto"/>
        <w:ind w:left="420" w:hanging="0"/>
      </w:pPr>
      <w:r>
        <w:rPr>
          <w:sz w:val="22"/>
          <w:szCs w:val="22"/>
        </w:rPr>
        <w:t xml:space="preserve">(1) {Hare Krishna, International Society for Krishna Consciousness, ISKCON} [oewn-08114732-n]: a religious sect founded in the United States in 1966; based on Vedic scriptures; groups engage in joyful chanting of ‘Hare Krishna’ and other mantras based on the name of the Hindu god Krishna; devotees usually wear saffron robes and practice vegetarianism and celibacy</w:t>
      </w:r>
    </w:p>
    <w:p>
      <w:pPr>
        <w:spacing w:after="120" w:line="300" w:lineRule="auto"/>
        <w:ind w:left="840" w:hanging="0"/>
      </w:pPr>
      <w:r>
        <w:rPr>
          <w:sz w:val="22"/>
          <w:szCs w:val="22"/>
        </w:rPr>
        <w:t xml:space="preserve">(2) {Hinduism, Hindooism} [oewn-08113590-n]: the religion of most people in India, Bangladesh, Sri Lanka, and Nepal</w:t>
      </w:r>
    </w:p>
    <w:p>
      <w:pPr>
        <w:spacing w:after="120" w:line="300" w:lineRule="auto"/>
        <w:ind w:left="0" w:hanging="0"/>
      </w:pPr>
      <w:r>
        <w:rPr>
          <w:sz w:val="22"/>
          <w:szCs w:val="22"/>
        </w:rPr>
        <w:t xml:space="preserve">(0) {Shaktist} [oewn-09704776-n]: worshipper of Shakti</w:t>
      </w:r>
    </w:p>
    <w:p>
      <w:pPr>
        <w:spacing w:after="120" w:line="300" w:lineRule="auto"/>
        <w:ind w:left="420" w:hanging="0"/>
      </w:pPr>
      <w:r>
        <w:rPr>
          <w:sz w:val="22"/>
          <w:szCs w:val="22"/>
        </w:rPr>
        <w:t xml:space="preserve">(1) {Shaktism, Saktism} [oewn-08114188-n]: a Hindu sect worshiping Shakti</w:t>
      </w:r>
    </w:p>
    <w:p>
      <w:pPr>
        <w:spacing w:after="120" w:line="300" w:lineRule="auto"/>
        <w:ind w:left="840" w:hanging="0"/>
      </w:pPr>
      <w:r>
        <w:rPr>
          <w:sz w:val="22"/>
          <w:szCs w:val="22"/>
        </w:rPr>
        <w:t xml:space="preserve">(2) {Hinduism, Hindooism} [oewn-08113590-n]: the religion of most people in India, Bangladesh, Sri Lanka, and Nepal</w:t>
      </w:r>
    </w:p>
    <w:p>
      <w:pPr>
        <w:spacing w:after="120" w:line="300" w:lineRule="auto"/>
        <w:ind w:left="0" w:hanging="0"/>
      </w:pPr>
      <w:r>
        <w:rPr>
          <w:sz w:val="22"/>
          <w:szCs w:val="22"/>
        </w:rPr>
        <w:t xml:space="preserve">(0) {Shivaist} [oewn-09704942-n]: worshipper of Shiva</w:t>
      </w:r>
    </w:p>
    <w:p>
      <w:pPr>
        <w:spacing w:after="120" w:line="300" w:lineRule="auto"/>
        <w:ind w:left="420" w:hanging="0"/>
      </w:pPr>
      <w:r>
        <w:rPr>
          <w:sz w:val="22"/>
          <w:szCs w:val="22"/>
        </w:rPr>
        <w:t xml:space="preserve">(1) {Shivaism, Sivaism} [oewn-08114038-n]: a Hindu sect worshiping Shiva</w:t>
      </w:r>
    </w:p>
    <w:p>
      <w:pPr>
        <w:spacing w:after="120" w:line="300" w:lineRule="auto"/>
        <w:ind w:left="840" w:hanging="0"/>
      </w:pPr>
      <w:r>
        <w:rPr>
          <w:sz w:val="22"/>
          <w:szCs w:val="22"/>
        </w:rPr>
        <w:t xml:space="preserve">(2) {Hinduism, Hindooism} [oewn-08113590-n]: the religion of most people in India, Bangladesh, Sri Lanka, and Nepal</w:t>
      </w:r>
    </w:p>
    <w:p>
      <w:pPr>
        <w:spacing w:after="120" w:line="300" w:lineRule="auto"/>
        <w:ind w:left="0" w:hanging="0"/>
      </w:pPr>
      <w:r>
        <w:rPr>
          <w:sz w:val="22"/>
          <w:szCs w:val="22"/>
        </w:rPr>
        <w:t xml:space="preserve">(0) {Vaishnava} [oewn-09705089-n]: worshipper of Vishnu</w:t>
      </w:r>
    </w:p>
    <w:p>
      <w:pPr>
        <w:spacing w:after="120" w:line="300" w:lineRule="auto"/>
        <w:ind w:left="420" w:hanging="0"/>
      </w:pPr>
      <w:r>
        <w:rPr>
          <w:sz w:val="22"/>
          <w:szCs w:val="22"/>
        </w:rPr>
        <w:t xml:space="preserve">(1) {Vaishnavism, Vaisnavism} [oewn-08114357-n]: Hindu sect worshiping of Vishnu</w:t>
      </w:r>
    </w:p>
    <w:p>
      <w:pPr>
        <w:spacing w:after="120" w:line="300" w:lineRule="auto"/>
        <w:ind w:left="840" w:hanging="0"/>
      </w:pPr>
      <w:r>
        <w:rPr>
          <w:sz w:val="22"/>
          <w:szCs w:val="22"/>
        </w:rPr>
        <w:t xml:space="preserve">(2) {Hinduism, Hindooism} [oewn-08113590-n]: the religion of most people in India, Bangladesh, Sri Lanka, and Nepal</w:t>
      </w:r>
    </w:p>
    <w:p>
      <w:pPr>
        <w:spacing w:after="120" w:line="300" w:lineRule="auto"/>
        <w:ind w:left="0" w:hanging="0"/>
      </w:pPr>
      <w:r>
        <w:rPr>
          <w:sz w:val="22"/>
          <w:szCs w:val="22"/>
        </w:rPr>
        <w:t xml:space="preserve">(0) {Shintoist} [oewn-09705184-n]: a believer in Shintoism</w:t>
      </w:r>
    </w:p>
    <w:p>
      <w:pPr>
        <w:spacing w:after="120" w:line="300" w:lineRule="auto"/>
        <w:ind w:left="420" w:hanging="0"/>
      </w:pPr>
      <w:r>
        <w:rPr>
          <w:sz w:val="22"/>
          <w:szCs w:val="22"/>
        </w:rPr>
        <w:t xml:space="preserve">(1) {Shinto} [oewn-08117286-n]: the native religion and former ethnic cult of Japan</w:t>
      </w:r>
    </w:p>
    <w:p>
      <w:pPr>
        <w:spacing w:after="120" w:line="300" w:lineRule="auto"/>
        <w:ind w:left="0" w:hanging="0"/>
      </w:pPr>
      <w:r>
        <w:rPr>
          <w:sz w:val="22"/>
          <w:szCs w:val="22"/>
        </w:rPr>
        <w:t xml:space="preserve">(0) {Rastafarian, Rasta} [oewn-09705300-n]: follower of Rastafarianism</w:t>
      </w:r>
    </w:p>
    <w:p>
      <w:pPr>
        <w:spacing w:after="120" w:line="300" w:lineRule="auto"/>
        <w:ind w:left="420" w:hanging="0"/>
      </w:pPr>
      <w:r>
        <w:rPr>
          <w:sz w:val="22"/>
          <w:szCs w:val="22"/>
        </w:rPr>
        <w:t xml:space="preserve">(1) {Rastafari, Rastas} [oewn-08309339-n]: (Jamaica) a Black youth subculture and religious movement that arose in the ghettos of Kingston, Jamaica, in the 1950s; males grow hair in long dreadlocks and wear woolen caps; use marijuana and listen to reggae music</w:t>
      </w:r>
    </w:p>
    <w:p>
      <w:pPr>
        <w:spacing w:after="120" w:line="300" w:lineRule="auto"/>
        <w:ind w:left="0" w:hanging="0"/>
      </w:pPr>
      <w:r>
        <w:rPr>
          <w:sz w:val="22"/>
          <w:szCs w:val="22"/>
        </w:rPr>
        <w:t xml:space="preserve">(0) {Lancastrian} [oewn-09723553-n]: a member (or supporter) of the house of Lancaster</w:t>
      </w:r>
    </w:p>
    <w:p>
      <w:pPr>
        <w:spacing w:after="120" w:line="300" w:lineRule="auto"/>
        <w:ind w:left="420" w:hanging="0"/>
      </w:pPr>
      <w:r>
        <w:rPr>
          <w:sz w:val="22"/>
          <w:szCs w:val="22"/>
        </w:rPr>
        <w:t xml:space="preserve">(1) {Lancaster, House of Lancaster, Lancastrian line} [oewn-08172664-n]: the English royal house that reigned from 1399 to 1461; its emblem was a red rose</w:t>
      </w:r>
    </w:p>
    <w:p>
      <w:pPr>
        <w:spacing w:after="120" w:line="300" w:lineRule="auto"/>
        <w:ind w:left="0" w:hanging="0"/>
      </w:pPr>
      <w:r>
        <w:rPr>
          <w:sz w:val="22"/>
          <w:szCs w:val="22"/>
        </w:rPr>
        <w:t xml:space="preserve">(0) {Hanoverian} [oewn-09723764-n]: a member (or supporter) of the house of Hanover</w:t>
      </w:r>
    </w:p>
    <w:p>
      <w:pPr>
        <w:spacing w:after="120" w:line="300" w:lineRule="auto"/>
        <w:ind w:left="420" w:hanging="0"/>
      </w:pPr>
      <w:r>
        <w:rPr>
          <w:sz w:val="22"/>
          <w:szCs w:val="22"/>
        </w:rPr>
        <w:t xml:space="preserve">(1) {Hanover, House of Hanover, Hanoverian line} [oewn-08171859-n]: the English royal house that reigned from 1714 to 1901 (from George I to Victoria)</w:t>
      </w:r>
    </w:p>
    <w:p>
      <w:pPr>
        <w:spacing w:after="120" w:line="300" w:lineRule="auto"/>
        <w:ind w:left="0" w:hanging="0"/>
      </w:pPr>
      <w:r>
        <w:rPr>
          <w:sz w:val="22"/>
          <w:szCs w:val="22"/>
        </w:rPr>
        <w:t xml:space="preserve">(0) {American} [oewn-09757749-n]: a native or inhabitant of a North American or Central American or South American country</w:t>
      </w:r>
    </w:p>
    <w:p>
      <w:pPr>
        <w:spacing w:after="120" w:line="300" w:lineRule="auto"/>
        <w:ind w:left="420" w:hanging="0"/>
      </w:pPr>
      <w:r>
        <w:rPr>
          <w:sz w:val="22"/>
          <w:szCs w:val="22"/>
        </w:rPr>
        <w:t xml:space="preserve">(1) {North America} [oewn-08189929-n]: the nations of the North American continent collectively</w:t>
      </w:r>
    </w:p>
    <w:p>
      <w:pPr>
        <w:spacing w:after="120" w:line="300" w:lineRule="auto"/>
        <w:ind w:left="420" w:hanging="0"/>
      </w:pPr>
      <w:r>
        <w:rPr>
          <w:sz w:val="22"/>
          <w:szCs w:val="22"/>
        </w:rPr>
        <w:t xml:space="preserve">(1) {Central America} [oewn-08190064-n]: the nations of Central America collectively</w:t>
      </w:r>
    </w:p>
    <w:p>
      <w:pPr>
        <w:spacing w:after="120" w:line="300" w:lineRule="auto"/>
        <w:ind w:left="420" w:hanging="0"/>
      </w:pPr>
      <w:r>
        <w:rPr>
          <w:sz w:val="22"/>
          <w:szCs w:val="22"/>
        </w:rPr>
        <w:t xml:space="preserve">(1) {South America} [oewn-08190188-n]: the nations of the South American continent collectively</w:t>
      </w:r>
    </w:p>
    <w:p>
      <w:pPr>
        <w:spacing w:after="120" w:line="300" w:lineRule="auto"/>
        <w:ind w:left="0" w:hanging="0"/>
      </w:pPr>
      <w:r>
        <w:rPr>
          <w:sz w:val="22"/>
          <w:szCs w:val="22"/>
        </w:rPr>
        <w:t xml:space="preserve">(0) {academician} [oewn-09778832-n]: someone elected to honorary membership in an academy</w:t>
      </w:r>
    </w:p>
    <w:p>
      <w:pPr>
        <w:spacing w:after="120" w:line="300" w:lineRule="auto"/>
        <w:ind w:left="420" w:hanging="0"/>
      </w:pPr>
      <w:r>
        <w:rPr>
          <w:sz w:val="22"/>
          <w:szCs w:val="22"/>
        </w:rPr>
        <w:t xml:space="preserve">(1) {academy, honorary society} [oewn-08297045-n]: an institution for the advancement of art or science or literature</w:t>
      </w:r>
    </w:p>
    <w:p>
      <w:pPr>
        <w:spacing w:after="120" w:line="300" w:lineRule="auto"/>
        <w:ind w:left="0" w:hanging="0"/>
      </w:pPr>
      <w:r>
        <w:rPr>
          <w:sz w:val="22"/>
          <w:szCs w:val="22"/>
        </w:rPr>
        <w:t xml:space="preserve">(0) {agent, factor, broker} [oewn-09796453-n]: a businessman who buys or sells for another in exchange for a commission</w:t>
      </w:r>
    </w:p>
    <w:p>
      <w:pPr>
        <w:spacing w:after="120" w:line="300" w:lineRule="auto"/>
        <w:ind w:left="420" w:hanging="0"/>
      </w:pPr>
      <w:r>
        <w:rPr>
          <w:sz w:val="22"/>
          <w:szCs w:val="22"/>
        </w:rPr>
        <w:t xml:space="preserve">(1) {brokerage, brokerage firm, securities firm} [oewn-08086714-n]: a stock broker's business; charges a fee to act as intermediary between buyer and seller</w:t>
      </w:r>
    </w:p>
    <w:p>
      <w:pPr>
        <w:spacing w:after="120" w:line="300" w:lineRule="auto"/>
        <w:ind w:left="0" w:hanging="0"/>
      </w:pPr>
      <w:r>
        <w:rPr>
          <w:sz w:val="22"/>
          <w:szCs w:val="22"/>
        </w:rPr>
        <w:t xml:space="preserve">(0) {aircrew member} [oewn-09800117-n]: a member of an aircrew</w:t>
      </w:r>
    </w:p>
    <w:p>
      <w:pPr>
        <w:spacing w:after="120" w:line="300" w:lineRule="auto"/>
        <w:ind w:left="420" w:hanging="0"/>
      </w:pPr>
      <w:r>
        <w:rPr>
          <w:sz w:val="22"/>
          <w:szCs w:val="22"/>
        </w:rPr>
        <w:t xml:space="preserve">(1) {aircrew, air crew} [oewn-08290327-n]: the crew of an aircraft</w:t>
      </w:r>
    </w:p>
    <w:p>
      <w:pPr>
        <w:spacing w:after="120" w:line="300" w:lineRule="auto"/>
        <w:ind w:left="0" w:hanging="0"/>
      </w:pPr>
      <w:r>
        <w:rPr>
          <w:sz w:val="22"/>
          <w:szCs w:val="22"/>
        </w:rPr>
        <w:t xml:space="preserve">(0) {Areopagite} [oewn-09826802-n]: a member of the council of the Areopagus</w:t>
      </w:r>
    </w:p>
    <w:p>
      <w:pPr>
        <w:spacing w:after="120" w:line="300" w:lineRule="auto"/>
        <w:ind w:left="420" w:hanging="0"/>
      </w:pPr>
      <w:r>
        <w:rPr>
          <w:sz w:val="22"/>
          <w:szCs w:val="22"/>
        </w:rPr>
        <w:t xml:space="preserve">(1) {Areopagus} [oewn-08181009-n]: the highest governmental assembly in ancient Athens (later a judicial court)</w:t>
      </w:r>
    </w:p>
    <w:p>
      <w:pPr>
        <w:spacing w:after="120" w:line="300" w:lineRule="auto"/>
        <w:ind w:left="0" w:hanging="0"/>
      </w:pPr>
      <w:r>
        <w:rPr>
          <w:sz w:val="22"/>
          <w:szCs w:val="22"/>
        </w:rPr>
        <w:t xml:space="preserve">(0) {aristocrat, blue blood, patrician} [oewn-09827177-n]: a member of the aristocracy</w:t>
      </w:r>
    </w:p>
    <w:p>
      <w:pPr>
        <w:spacing w:after="120" w:line="300" w:lineRule="auto"/>
        <w:ind w:left="420" w:hanging="0"/>
      </w:pPr>
      <w:r>
        <w:rPr>
          <w:sz w:val="22"/>
          <w:szCs w:val="22"/>
        </w:rPr>
        <w:t xml:space="preserve">(1) {nobility, aristocracy} [oewn-08404938-n]: a privileged class holding hereditary titles</w:t>
      </w:r>
    </w:p>
    <w:p>
      <w:pPr>
        <w:spacing w:after="120" w:line="300" w:lineRule="auto"/>
        <w:ind w:left="0" w:hanging="0"/>
      </w:pPr>
      <w:r>
        <w:rPr>
          <w:sz w:val="22"/>
          <w:szCs w:val="22"/>
        </w:rPr>
        <w:t xml:space="preserve">(0) {associate} [oewn-09836176-n]: a person who joins with others in some activity or endeavor</w:t>
      </w:r>
    </w:p>
    <w:p>
      <w:pPr>
        <w:spacing w:after="120" w:line="300" w:lineRule="auto"/>
        <w:ind w:left="420" w:hanging="0"/>
      </w:pPr>
      <w:r>
        <w:rPr>
          <w:sz w:val="22"/>
          <w:szCs w:val="22"/>
        </w:rPr>
        <w:t xml:space="preserve">(1) {association} [oewn-08066153-n]: a formal organization of people or groups of people</w:t>
      </w:r>
    </w:p>
    <w:p>
      <w:pPr>
        <w:spacing w:after="120" w:line="300" w:lineRule="auto"/>
        <w:ind w:left="0" w:hanging="0"/>
      </w:pPr>
      <w:r>
        <w:rPr>
          <w:sz w:val="22"/>
          <w:szCs w:val="22"/>
        </w:rPr>
        <w:t xml:space="preserve">(0) {attache} [oewn-09840488-n]: a specialist assigned to the staff of a diplomatic mission</w:t>
      </w:r>
    </w:p>
    <w:p>
      <w:pPr>
        <w:spacing w:after="120" w:line="300" w:lineRule="auto"/>
        <w:ind w:left="420" w:hanging="0"/>
      </w:pPr>
      <w:r>
        <w:rPr>
          <w:sz w:val="22"/>
          <w:szCs w:val="22"/>
        </w:rPr>
        <w:t xml:space="preserve">(1) {diplomatic mission} [oewn-08419650-n]: a mission serving diplomatic ends</w:t>
      </w:r>
    </w:p>
    <w:p>
      <w:pPr>
        <w:spacing w:after="120" w:line="300" w:lineRule="auto"/>
        <w:ind w:left="0" w:hanging="0"/>
      </w:pPr>
      <w:r>
        <w:rPr>
          <w:sz w:val="22"/>
          <w:szCs w:val="22"/>
        </w:rPr>
        <w:t xml:space="preserve">(0) {baby boomer, boomer} [oewn-09847649-n]: a member of the baby boom generation in the 1950s</w:t>
      </w:r>
    </w:p>
    <w:p>
      <w:pPr>
        <w:spacing w:after="120" w:line="300" w:lineRule="auto"/>
        <w:ind w:left="420" w:hanging="0"/>
      </w:pPr>
      <w:r>
        <w:rPr>
          <w:sz w:val="22"/>
          <w:szCs w:val="22"/>
        </w:rPr>
        <w:t xml:space="preserve">(1) {baby boom, baby-boom generation} [oewn-08388765-n]: the larger than expected generation in United States born shortly after World War II</w:t>
      </w:r>
    </w:p>
    <w:p>
      <w:pPr>
        <w:spacing w:after="120" w:line="300" w:lineRule="auto"/>
        <w:ind w:left="0" w:hanging="0"/>
      </w:pPr>
      <w:r>
        <w:rPr>
          <w:sz w:val="22"/>
          <w:szCs w:val="22"/>
        </w:rPr>
        <w:t xml:space="preserve">(0) {ballet dancer} [oewn-09854087-n]: a trained dancer who is a member of a ballet company</w:t>
      </w:r>
    </w:p>
    <w:p>
      <w:pPr>
        <w:spacing w:after="120" w:line="300" w:lineRule="auto"/>
        <w:ind w:left="420" w:hanging="0"/>
      </w:pPr>
      <w:r>
        <w:rPr>
          <w:sz w:val="22"/>
          <w:szCs w:val="22"/>
        </w:rPr>
        <w:t xml:space="preserve">(1) {ballet company} [oewn-08204637-n]: a company that produces ballets</w:t>
      </w:r>
    </w:p>
    <w:p>
      <w:pPr>
        <w:spacing w:after="120" w:line="300" w:lineRule="auto"/>
        <w:ind w:left="0" w:hanging="0"/>
      </w:pPr>
      <w:r>
        <w:rPr>
          <w:sz w:val="22"/>
          <w:szCs w:val="22"/>
        </w:rPr>
        <w:t xml:space="preserve">(0) {Baptist} [oewn-09858089-n]: follower of Baptistic doctrines</w:t>
      </w:r>
    </w:p>
    <w:p>
      <w:pPr>
        <w:spacing w:after="120" w:line="300" w:lineRule="auto"/>
        <w:ind w:left="420" w:hanging="0"/>
      </w:pPr>
      <w:r>
        <w:rPr>
          <w:sz w:val="22"/>
          <w:szCs w:val="22"/>
        </w:rPr>
        <w:t xml:space="preserve">(1) {Baptist Church, Baptists} [oewn-08106386-n]: any of various evangelical Protestant churches that believe in the baptism of voluntary believers</w:t>
      </w:r>
    </w:p>
    <w:p>
      <w:pPr>
        <w:spacing w:after="120" w:line="300" w:lineRule="auto"/>
        <w:ind w:left="0" w:hanging="0"/>
      </w:pPr>
      <w:r>
        <w:rPr>
          <w:sz w:val="22"/>
          <w:szCs w:val="22"/>
        </w:rPr>
        <w:t xml:space="preserve">(0) {beatnik, beat} [oewn-09865257-n]: a member of the beat generation; a nonconformist in dress and behavior</w:t>
      </w:r>
    </w:p>
    <w:p>
      <w:pPr>
        <w:spacing w:after="120" w:line="300" w:lineRule="auto"/>
        <w:ind w:left="420" w:hanging="0"/>
      </w:pPr>
      <w:r>
        <w:rPr>
          <w:sz w:val="22"/>
          <w:szCs w:val="22"/>
        </w:rPr>
        <w:t xml:space="preserve">(1) {beat generation, beats, beatniks} [oewn-08386542-n]: a United States youth subculture of the 1950s; rejected possessions or regular work or traditional dress; for communal living and psychedelic drugs and anarchism; favored modern forms of jazz (e.g., bebop)</w:t>
      </w:r>
    </w:p>
    <w:p>
      <w:pPr>
        <w:spacing w:after="120" w:line="300" w:lineRule="auto"/>
        <w:ind w:left="0" w:hanging="0"/>
      </w:pPr>
      <w:r>
        <w:rPr>
          <w:sz w:val="22"/>
          <w:szCs w:val="22"/>
        </w:rPr>
        <w:t xml:space="preserve">(0) {believer, worshiper, worshipper} [oewn-09867135-n]: a person who has religious faith</w:t>
      </w:r>
    </w:p>
    <w:p>
      <w:pPr>
        <w:spacing w:after="120" w:line="300" w:lineRule="auto"/>
        <w:ind w:left="420" w:hanging="0"/>
      </w:pPr>
      <w:r>
        <w:rPr>
          <w:sz w:val="22"/>
          <w:szCs w:val="22"/>
        </w:rPr>
        <w:t xml:space="preserve">(1) {denomination} [oewn-08163789-n]: a group of religious congregations having its own organization and a distinctive faith</w:t>
      </w:r>
    </w:p>
    <w:p>
      <w:pPr>
        <w:spacing w:after="120" w:line="300" w:lineRule="auto"/>
        <w:ind w:left="0" w:hanging="0"/>
      </w:pPr>
      <w:r>
        <w:rPr>
          <w:sz w:val="22"/>
          <w:szCs w:val="22"/>
        </w:rPr>
        <w:t xml:space="preserve">(0) {Taoist, Tao} [oewn-09867693-n]: an adherent of any branch of Taoism</w:t>
      </w:r>
    </w:p>
    <w:p>
      <w:pPr>
        <w:spacing w:after="120" w:line="300" w:lineRule="auto"/>
        <w:ind w:left="420" w:hanging="0"/>
      </w:pPr>
      <w:r>
        <w:rPr>
          <w:sz w:val="22"/>
          <w:szCs w:val="22"/>
        </w:rPr>
        <w:t xml:space="preserve">(1) {Taoism} [oewn-08115312-n]: religion adhering to the teaching of Lao-tzu</w:t>
      </w:r>
    </w:p>
    <w:p>
      <w:pPr>
        <w:spacing w:after="120" w:line="300" w:lineRule="auto"/>
        <w:ind w:left="420" w:hanging="0"/>
      </w:pPr>
      <w:r>
        <w:rPr>
          <w:sz w:val="22"/>
          <w:szCs w:val="22"/>
        </w:rPr>
        <w:t xml:space="preserve">(1) {Taoism} [oewn-08115465-n]: a Chinese sect claiming to follow the teaching of Lao-tzu but incorporating pantheism and sorcery in addition to Taoism</w:t>
      </w:r>
    </w:p>
    <w:p>
      <w:pPr>
        <w:spacing w:after="120" w:line="300" w:lineRule="auto"/>
        <w:ind w:left="0" w:hanging="0"/>
      </w:pPr>
      <w:r>
        <w:rPr>
          <w:sz w:val="22"/>
          <w:szCs w:val="22"/>
        </w:rPr>
        <w:t xml:space="preserve">(0) {best man} [oewn-09870873-n]: the principal groomsman at a wedding</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{black marketeer} [oewn-09877966-n]: someone who engages illegally in trade in scarce or controlled commodities</w:t>
      </w:r>
    </w:p>
    <w:p>
      <w:pPr>
        <w:spacing w:after="120" w:line="300" w:lineRule="auto"/>
        <w:ind w:left="420" w:hanging="0"/>
      </w:pPr>
      <w:r>
        <w:rPr>
          <w:sz w:val="22"/>
          <w:szCs w:val="22"/>
        </w:rPr>
        <w:t xml:space="preserve">(1) {black market} [oewn-08442130-n]: people who engage in illicit trade</w:t>
      </w:r>
    </w:p>
    <w:p>
      <w:pPr>
        <w:spacing w:after="120" w:line="300" w:lineRule="auto"/>
        <w:ind w:left="0" w:hanging="0"/>
      </w:pPr>
      <w:r>
        <w:rPr>
          <w:sz w:val="22"/>
          <w:szCs w:val="22"/>
        </w:rPr>
        <w:t xml:space="preserve">(0) {Black Muslim} [oewn-09878139-n]: an activist member of a largely American group of Blacks called the Nation of Islam</w:t>
      </w:r>
    </w:p>
    <w:p>
      <w:pPr>
        <w:spacing w:after="120" w:line="300" w:lineRule="auto"/>
        <w:ind w:left="420" w:hanging="0"/>
      </w:pPr>
      <w:r>
        <w:rPr>
          <w:sz w:val="22"/>
          <w:szCs w:val="22"/>
        </w:rPr>
        <w:t xml:space="preserve">(1) {Nation of Islam} [oewn-08493640-n]: a group of militant Black Americans who profess Islamic religious beliefs and advocate independence for Black Americans</w:t>
      </w:r>
    </w:p>
    <w:p>
      <w:pPr>
        <w:spacing w:after="120" w:line="300" w:lineRule="auto"/>
        <w:ind w:left="0" w:hanging="0"/>
      </w:pPr>
      <w:r>
        <w:rPr>
          <w:sz w:val="22"/>
          <w:szCs w:val="22"/>
        </w:rPr>
        <w:t xml:space="preserve">(0) {Black Panther} [oewn-09878319-n]: a member of the Black Panthers political party</w:t>
      </w:r>
    </w:p>
    <w:p>
      <w:pPr>
        <w:spacing w:after="120" w:line="300" w:lineRule="auto"/>
        <w:ind w:left="420" w:hanging="0"/>
      </w:pPr>
      <w:r>
        <w:rPr>
          <w:sz w:val="22"/>
          <w:szCs w:val="22"/>
        </w:rPr>
        <w:t xml:space="preserve">(1) {Black Panthers} [oewn-08275279-n]: a militant Black political party founded in 1965 to end political dominance by Whites</w:t>
      </w:r>
    </w:p>
    <w:p>
      <w:pPr>
        <w:spacing w:after="120" w:line="300" w:lineRule="auto"/>
        <w:ind w:left="0" w:hanging="0"/>
      </w:pPr>
      <w:r>
        <w:rPr>
          <w:sz w:val="22"/>
          <w:szCs w:val="22"/>
        </w:rPr>
        <w:t xml:space="preserve">(0) {blind person} [oewn-09879536-n]: a person with a severe visual impairment</w:t>
      </w:r>
    </w:p>
    <w:p>
      <w:pPr>
        <w:spacing w:after="120" w:line="300" w:lineRule="auto"/>
        <w:ind w:left="420" w:hanging="0"/>
      </w:pPr>
      <w:r>
        <w:rPr>
          <w:sz w:val="22"/>
          <w:szCs w:val="22"/>
        </w:rPr>
        <w:t xml:space="preserve">(1) {blind} [oewn-07960684-n]: people who have severe visual impairments, considered as a group</w:t>
      </w:r>
    </w:p>
    <w:p>
      <w:pPr>
        <w:spacing w:after="120" w:line="300" w:lineRule="auto"/>
        <w:ind w:left="0" w:hanging="0"/>
      </w:pPr>
      <w:r>
        <w:rPr>
          <w:sz w:val="22"/>
          <w:szCs w:val="22"/>
        </w:rPr>
        <w:t xml:space="preserve">(0) {bodyguard, escort} [oewn-09882437-n]: someone who escorts and protects a prominent person</w:t>
      </w:r>
    </w:p>
    <w:p>
      <w:pPr>
        <w:spacing w:after="120" w:line="300" w:lineRule="auto"/>
        <w:ind w:left="420" w:hanging="0"/>
      </w:pPr>
      <w:r>
        <w:rPr>
          <w:sz w:val="22"/>
          <w:szCs w:val="22"/>
        </w:rPr>
        <w:t xml:space="preserve">(1) {guard} [oewn-08232524-n]: a military unit serving to protect some place or person</w:t>
      </w:r>
    </w:p>
    <w:p>
      <w:pPr>
        <w:spacing w:after="120" w:line="300" w:lineRule="auto"/>
        <w:ind w:left="0" w:hanging="0"/>
      </w:pPr>
      <w:r>
        <w:rPr>
          <w:sz w:val="22"/>
          <w:szCs w:val="22"/>
        </w:rPr>
        <w:t xml:space="preserve">(0) {bombardier} [oewn-09883658-n]: the member of a bomber crew responsible for using the bombsight and releasing the bombs on the target</w:t>
      </w:r>
    </w:p>
    <w:p>
      <w:pPr>
        <w:spacing w:after="120" w:line="300" w:lineRule="auto"/>
        <w:ind w:left="420" w:hanging="0"/>
      </w:pPr>
      <w:r>
        <w:rPr>
          <w:sz w:val="22"/>
          <w:szCs w:val="22"/>
        </w:rPr>
        <w:t xml:space="preserve">(1) {bomber crew, bomber aircrew} [oewn-08290452-n]: the crew of a bomber</w:t>
      </w:r>
    </w:p>
    <w:p>
      <w:pPr>
        <w:spacing w:after="120" w:line="300" w:lineRule="auto"/>
        <w:ind w:left="0" w:hanging="0"/>
      </w:pPr>
      <w:r>
        <w:rPr>
          <w:sz w:val="22"/>
          <w:szCs w:val="22"/>
        </w:rPr>
        <w:t xml:space="preserve">(0) {border patroller} [oewn-09886717-n]: someone who patrols the borders of a country</w:t>
      </w:r>
    </w:p>
    <w:p>
      <w:pPr>
        <w:spacing w:after="120" w:line="300" w:lineRule="auto"/>
        <w:ind w:left="420" w:hanging="0"/>
      </w:pPr>
      <w:r>
        <w:rPr>
          <w:sz w:val="22"/>
          <w:szCs w:val="22"/>
        </w:rPr>
        <w:t xml:space="preserve">(1) {border patrol} [oewn-08345803-n]: a group of officers who patrol the borders of a country</w:t>
      </w:r>
    </w:p>
    <w:p>
      <w:pPr>
        <w:spacing w:after="120" w:line="300" w:lineRule="auto"/>
        <w:ind w:left="0" w:hanging="0"/>
      </w:pPr>
      <w:r>
        <w:rPr>
          <w:sz w:val="22"/>
          <w:szCs w:val="22"/>
        </w:rPr>
        <w:t xml:space="preserve">(0) {Bourbon} [oewn-09888984-n]: a member of the European royal family that ruled France</w:t>
      </w:r>
    </w:p>
    <w:p>
      <w:pPr>
        <w:spacing w:after="120" w:line="300" w:lineRule="auto"/>
        <w:ind w:left="420" w:hanging="0"/>
      </w:pPr>
      <w:r>
        <w:rPr>
          <w:sz w:val="22"/>
          <w:szCs w:val="22"/>
        </w:rPr>
        <w:t xml:space="preserve">(1) {Bourbon, Bourbon dynasty} [oewn-08170911-n]: a European royal line that ruled in France (from 1589-1793) and Spain and Naples and Sicily</w:t>
      </w:r>
    </w:p>
    <w:p>
      <w:pPr>
        <w:spacing w:after="120" w:line="300" w:lineRule="auto"/>
        <w:ind w:left="0" w:hanging="0"/>
      </w:pPr>
      <w:r>
        <w:rPr>
          <w:sz w:val="22"/>
          <w:szCs w:val="22"/>
        </w:rPr>
        <w:t xml:space="preserve">(0) {bourgeois, burgher} [oewn-09889236-n]: a member of the middle class</w:t>
      </w:r>
    </w:p>
    <w:p>
      <w:pPr>
        <w:spacing w:after="120" w:line="300" w:lineRule="auto"/>
        <w:ind w:left="420" w:hanging="0"/>
      </w:pPr>
      <w:r>
        <w:rPr>
          <w:sz w:val="22"/>
          <w:szCs w:val="22"/>
        </w:rPr>
        <w:t xml:space="preserve">(1) {middle class, bourgeoisie} [oewn-08198576-n]: the social class between the lower and upper classes</w:t>
      </w:r>
    </w:p>
    <w:p>
      <w:pPr>
        <w:spacing w:after="120" w:line="300" w:lineRule="auto"/>
        <w:ind w:left="0" w:hanging="0"/>
      </w:pPr>
      <w:r>
        <w:rPr>
          <w:sz w:val="22"/>
          <w:szCs w:val="22"/>
        </w:rPr>
        <w:t xml:space="preserve">(0) {Boy Scout} [oewn-09891147-n]: a boy who is a member of the Boy Scouts</w:t>
      </w:r>
    </w:p>
    <w:p>
      <w:pPr>
        <w:spacing w:after="120" w:line="300" w:lineRule="auto"/>
        <w:ind w:left="420" w:hanging="0"/>
      </w:pPr>
      <w:r>
        <w:rPr>
          <w:sz w:val="22"/>
          <w:szCs w:val="22"/>
        </w:rPr>
        <w:t xml:space="preserve">(1) {Boy Scouts} [oewn-08487721-n]: an international (but decentralized) movement started in 1908 in England with the goal of teaching good citizenship to boys</w:t>
      </w:r>
    </w:p>
    <w:p>
      <w:pPr>
        <w:spacing w:after="120" w:line="300" w:lineRule="auto"/>
        <w:ind w:left="0" w:hanging="0"/>
      </w:pPr>
      <w:r>
        <w:rPr>
          <w:sz w:val="22"/>
          <w:szCs w:val="22"/>
        </w:rPr>
        <w:t xml:space="preserve">(0) {brahman, brahmin} [oewn-09892023-n]: a member of the highest of the four Hindu varnas</w:t>
      </w:r>
    </w:p>
    <w:p>
      <w:pPr>
        <w:spacing w:after="120" w:line="300" w:lineRule="auto"/>
        <w:ind w:left="420" w:hanging="0"/>
      </w:pPr>
      <w:r>
        <w:rPr>
          <w:sz w:val="22"/>
          <w:szCs w:val="22"/>
        </w:rPr>
        <w:t xml:space="preserve">(1) {brahman, brahmin} [oewn-08323889-n]: the highest of the four varnas: the priestly or sacerdotal category</w:t>
      </w:r>
    </w:p>
    <w:p>
      <w:pPr>
        <w:spacing w:after="120" w:line="300" w:lineRule="auto"/>
        <w:ind w:left="0" w:hanging="0"/>
      </w:pPr>
      <w:r>
        <w:rPr>
          <w:sz w:val="22"/>
          <w:szCs w:val="22"/>
        </w:rPr>
        <w:t xml:space="preserve">(0) {bride} [oewn-09894191-n]: a woman participant in her own marriage ceremony</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{bridesmaid, maid of honor} [oewn-09894328-n]: an unmarried woman who attends the bride at a wedding</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{brother} [oewn-09896358-n]: a male person who is a fellow member (of a fraternity or religion or other group)</w:t>
      </w:r>
    </w:p>
    <w:p>
      <w:pPr>
        <w:spacing w:after="120" w:line="300" w:lineRule="auto"/>
        <w:ind w:left="420" w:hanging="0"/>
      </w:pPr>
      <w:r>
        <w:rPr>
          <w:sz w:val="22"/>
          <w:szCs w:val="22"/>
        </w:rPr>
        <w:t xml:space="preserve">(1) {brotherhood, fraternity, sodality} [oewn-08092224-n]: people engaged in a particular occupation</w:t>
      </w:r>
    </w:p>
    <w:p>
      <w:pPr>
        <w:spacing w:after="120" w:line="300" w:lineRule="auto"/>
        <w:ind w:left="0" w:hanging="0"/>
      </w:pPr>
      <w:r>
        <w:rPr>
          <w:sz w:val="22"/>
          <w:szCs w:val="22"/>
        </w:rPr>
        <w:t xml:space="preserve">(0) {Brownshirt} [oewn-09896909-n]: a member of the Nazi SA which wore brown uniforms</w:t>
      </w:r>
    </w:p>
    <w:p>
      <w:pPr>
        <w:spacing w:after="120" w:line="300" w:lineRule="auto"/>
        <w:ind w:left="420" w:hanging="0"/>
      </w:pPr>
      <w:r>
        <w:rPr>
          <w:sz w:val="22"/>
          <w:szCs w:val="22"/>
        </w:rPr>
        <w:t xml:space="preserve">(1) {SA, Sturmabteilung, Storm Troops} [oewn-08229067-n]: Nazi militia created by Hitler in 1921 that helped him to power but was eclipsed by the SS after 1943</w:t>
      </w:r>
    </w:p>
    <w:p>
      <w:pPr>
        <w:spacing w:after="120" w:line="300" w:lineRule="auto"/>
        <w:ind w:left="0" w:hanging="0"/>
      </w:pPr>
      <w:r>
        <w:rPr>
          <w:sz w:val="22"/>
          <w:szCs w:val="22"/>
        </w:rPr>
        <w:t xml:space="preserve">(0) {cabalist} [oewn-09905128-n]: a member of a cabal</w:t>
      </w:r>
    </w:p>
    <w:p>
      <w:pPr>
        <w:spacing w:after="120" w:line="300" w:lineRule="auto"/>
        <w:ind w:left="420" w:hanging="0"/>
      </w:pPr>
      <w:r>
        <w:rPr>
          <w:sz w:val="22"/>
          <w:szCs w:val="22"/>
        </w:rPr>
        <w:t xml:space="preserve">(1) {cabal, faction, junto, camarilla} [oewn-08258719-n]: a clique (often secret) that seeks power usually through intrigue</w:t>
      </w:r>
    </w:p>
    <w:p>
      <w:pPr>
        <w:spacing w:after="120" w:line="300" w:lineRule="auto"/>
        <w:ind w:left="0" w:hanging="0"/>
      </w:pPr>
      <w:r>
        <w:rPr>
          <w:sz w:val="22"/>
          <w:szCs w:val="22"/>
        </w:rPr>
        <w:t xml:space="preserve">(0) {Capetian} [oewn-09911608-n]: a member of the Capetian dynasty</w:t>
      </w:r>
    </w:p>
    <w:p>
      <w:pPr>
        <w:spacing w:after="120" w:line="300" w:lineRule="auto"/>
        <w:ind w:left="420" w:hanging="0"/>
      </w:pPr>
      <w:r>
        <w:rPr>
          <w:sz w:val="22"/>
          <w:szCs w:val="22"/>
        </w:rPr>
        <w:t xml:space="preserve">(1) {Capetian dynasty} [oewn-08171112-n]: a Frankish dynasty founded by Hugh Capet that ruled from 987 to 1328</w:t>
      </w:r>
    </w:p>
    <w:p>
      <w:pPr>
        <w:spacing w:after="120" w:line="300" w:lineRule="auto"/>
        <w:ind w:left="0" w:hanging="0"/>
      </w:pPr>
      <w:r>
        <w:rPr>
          <w:sz w:val="22"/>
          <w:szCs w:val="22"/>
        </w:rPr>
        <w:t xml:space="preserve">(0) {cardinal} [oewn-09913595-n]: (Roman Catholic Church) one of a group of more than 100 prominent bishops in the Sacred College who advise the Pope and elect new Popes</w:t>
      </w:r>
    </w:p>
    <w:p>
      <w:pPr>
        <w:spacing w:after="120" w:line="300" w:lineRule="auto"/>
        <w:ind w:left="420" w:hanging="0"/>
      </w:pPr>
      <w:r>
        <w:rPr>
          <w:sz w:val="22"/>
          <w:szCs w:val="22"/>
        </w:rPr>
        <w:t xml:space="preserve">(1) {Sacred College, College of Cardinals, cardinalate, Sacred College of Cardinals} [oewn-08102739-n]: (Roman Catholic Church) the body of all cardinals of the church; elects and advises the pope</w:t>
      </w:r>
    </w:p>
    <w:p>
      <w:pPr>
        <w:spacing w:after="120" w:line="300" w:lineRule="auto"/>
        <w:ind w:left="840" w:hanging="0"/>
      </w:pPr>
      <w:r>
        <w:rPr>
          <w:sz w:val="22"/>
          <w:szCs w:val="22"/>
        </w:rPr>
        <w:t xml:space="preserve">(2) {Roman Catholic, Western Church, Roman Catholic Church, Church of Rome, Roman Church} [oewn-08100476-n]: the Christian Church based in the Vatican and presided over by a pope and an episcopal hierarchy</w:t>
      </w:r>
    </w:p>
    <w:p>
      <w:pPr>
        <w:spacing w:after="120" w:line="300" w:lineRule="auto"/>
        <w:ind w:left="0" w:hanging="0"/>
      </w:pPr>
      <w:r>
        <w:rPr>
          <w:sz w:val="22"/>
          <w:szCs w:val="22"/>
        </w:rPr>
        <w:t xml:space="preserve">(0) {Carolingian, Carlovingian} [oewn-09915972-n]: a member of the Carolingian dynasty</w:t>
      </w:r>
    </w:p>
    <w:p>
      <w:pPr>
        <w:spacing w:after="120" w:line="300" w:lineRule="auto"/>
        <w:ind w:left="420" w:hanging="0"/>
      </w:pPr>
      <w:r>
        <w:rPr>
          <w:sz w:val="22"/>
          <w:szCs w:val="22"/>
        </w:rPr>
        <w:t xml:space="preserve">(1) {Carolingian dynasty, Carlovingian dynasty} [oewn-08171262-n]: a Frankish dynasty founded by Charlemagne's father that ruled from 751 to 987</w:t>
      </w:r>
    </w:p>
    <w:p>
      <w:pPr>
        <w:spacing w:after="120" w:line="300" w:lineRule="auto"/>
        <w:ind w:left="0" w:hanging="0"/>
      </w:pPr>
      <w:r>
        <w:rPr>
          <w:sz w:val="22"/>
          <w:szCs w:val="22"/>
        </w:rPr>
        <w:t xml:space="preserve">(0) {Carthusian} [oewn-09917559-n]: a member of the Carthusian order</w:t>
      </w:r>
    </w:p>
    <w:p>
      <w:pPr>
        <w:spacing w:after="120" w:line="300" w:lineRule="auto"/>
        <w:ind w:left="420" w:hanging="0"/>
      </w:pPr>
      <w:r>
        <w:rPr>
          <w:sz w:val="22"/>
          <w:szCs w:val="22"/>
        </w:rPr>
        <w:t xml:space="preserve">(1) {Carthusian order} [oewn-08166011-n]: an austere contemplative Roman Catholic order founded by St. Bruno in 1084</w:t>
      </w:r>
    </w:p>
    <w:p>
      <w:pPr>
        <w:spacing w:after="120" w:line="300" w:lineRule="auto"/>
        <w:ind w:left="0" w:hanging="0"/>
      </w:pPr>
      <w:r>
        <w:rPr>
          <w:sz w:val="22"/>
          <w:szCs w:val="22"/>
        </w:rPr>
        <w:t xml:space="preserve">(0) {trooper, cavalry soldier} [oewn-09921806-n]: a soldier mounted on horseback</w:t>
      </w:r>
    </w:p>
    <w:p>
      <w:pPr>
        <w:spacing w:after="120" w:line="300" w:lineRule="auto"/>
        <w:ind w:left="420" w:hanging="0"/>
      </w:pPr>
      <w:r>
        <w:rPr>
          <w:sz w:val="22"/>
          <w:szCs w:val="22"/>
        </w:rPr>
        <w:t xml:space="preserve">(1) {cavalry} [oewn-08406441-n]: a highly mobile army unit</w:t>
      </w:r>
    </w:p>
    <w:p>
      <w:pPr>
        <w:spacing w:after="120" w:line="300" w:lineRule="auto"/>
        <w:ind w:left="0" w:hanging="0"/>
      </w:pPr>
      <w:r>
        <w:rPr>
          <w:sz w:val="22"/>
          <w:szCs w:val="22"/>
        </w:rPr>
        <w:t xml:space="preserve">(0) {trooper} [oewn-09922064-n]: a soldier in a motorized army unit</w:t>
      </w:r>
    </w:p>
    <w:p>
      <w:pPr>
        <w:spacing w:after="120" w:line="300" w:lineRule="auto"/>
        <w:ind w:left="420" w:hanging="0"/>
      </w:pPr>
      <w:r>
        <w:rPr>
          <w:sz w:val="22"/>
          <w:szCs w:val="22"/>
        </w:rPr>
        <w:t xml:space="preserve">(1) {cavalry, horse cavalry, horse} [oewn-08414813-n]: troops trained to fight on horseback</w:t>
      </w:r>
    </w:p>
    <w:p>
      <w:pPr>
        <w:spacing w:after="120" w:line="300" w:lineRule="auto"/>
        <w:ind w:left="0" w:hanging="0"/>
      </w:pPr>
      <w:r>
        <w:rPr>
          <w:sz w:val="22"/>
          <w:szCs w:val="22"/>
        </w:rPr>
        <w:t xml:space="preserve">(0) {centrist, middle of the roader, moderate, moderationist} [oewn-09924290-n]: a person who takes a position in the political center</w:t>
      </w:r>
    </w:p>
    <w:p>
      <w:pPr>
        <w:spacing w:after="120" w:line="300" w:lineRule="auto"/>
        <w:ind w:left="420" w:hanging="0"/>
      </w:pPr>
      <w:r>
        <w:rPr>
          <w:sz w:val="22"/>
          <w:szCs w:val="22"/>
        </w:rPr>
        <w:t xml:space="preserve">(1) {center, centre} [oewn-08433480-n]: politically moderate persons; centrists</w:t>
      </w:r>
    </w:p>
    <w:p>
      <w:pPr>
        <w:spacing w:after="120" w:line="300" w:lineRule="auto"/>
        <w:ind w:left="0" w:hanging="0"/>
      </w:pPr>
      <w:r>
        <w:rPr>
          <w:sz w:val="22"/>
          <w:szCs w:val="22"/>
        </w:rPr>
        <w:t xml:space="preserve">(0) {prime minister, PM, premier} [oewn-09926654-n]: the person who holds the position of head of the government in the United Kingdom</w:t>
      </w:r>
    </w:p>
    <w:p>
      <w:pPr>
        <w:spacing w:after="120" w:line="300" w:lineRule="auto"/>
        <w:ind w:left="420" w:hanging="0"/>
      </w:pPr>
      <w:r>
        <w:rPr>
          <w:sz w:val="22"/>
          <w:szCs w:val="22"/>
        </w:rPr>
        <w:t xml:space="preserve">(1) {British Cabinet} [oewn-08398787-n]: the senior ministers of the British government</w:t>
      </w:r>
    </w:p>
    <w:p>
      <w:pPr>
        <w:spacing w:after="120" w:line="300" w:lineRule="auto"/>
        <w:ind w:left="0" w:hanging="0"/>
      </w:pPr>
      <w:r>
        <w:rPr>
          <w:sz w:val="22"/>
          <w:szCs w:val="22"/>
        </w:rPr>
        <w:t xml:space="preserve">(0) {chancellor of the exchequer, chancellor} [oewn-09926866-n]: the British cabinet minister responsible for finance</w:t>
      </w:r>
    </w:p>
    <w:p>
      <w:pPr>
        <w:spacing w:after="120" w:line="300" w:lineRule="auto"/>
        <w:ind w:left="420" w:hanging="0"/>
      </w:pPr>
      <w:r>
        <w:rPr>
          <w:sz w:val="22"/>
          <w:szCs w:val="22"/>
        </w:rPr>
        <w:t xml:space="preserve">(1) {British Cabinet} [oewn-08398787-n]: the senior ministers of the British government</w:t>
      </w:r>
    </w:p>
    <w:p>
      <w:pPr>
        <w:spacing w:after="120" w:line="300" w:lineRule="auto"/>
        <w:ind w:left="0" w:hanging="0"/>
      </w:pPr>
      <w:r>
        <w:rPr>
          <w:sz w:val="22"/>
          <w:szCs w:val="22"/>
        </w:rPr>
        <w:t xml:space="preserve">(0) {chief secretary, chief secretary to the Treasury} [oewn-09936939-n]: a member of the British Cabinet</w:t>
      </w:r>
    </w:p>
    <w:p>
      <w:pPr>
        <w:spacing w:after="120" w:line="300" w:lineRule="auto"/>
        <w:ind w:left="420" w:hanging="0"/>
      </w:pPr>
      <w:r>
        <w:rPr>
          <w:sz w:val="22"/>
          <w:szCs w:val="22"/>
        </w:rPr>
        <w:t xml:space="preserve">(1) {British Cabinet} [oewn-08398787-n]: the senior ministers of the British government</w:t>
      </w:r>
    </w:p>
    <w:p>
      <w:pPr>
        <w:spacing w:after="120" w:line="300" w:lineRule="auto"/>
        <w:ind w:left="0" w:hanging="0"/>
      </w:pPr>
      <w:r>
        <w:rPr>
          <w:sz w:val="22"/>
          <w:szCs w:val="22"/>
        </w:rPr>
        <w:t xml:space="preserve">(0) {child, kid} [oewn-09937706-n]: a human offspring (son or daughter) of any age</w:t>
      </w:r>
    </w:p>
    <w:p>
      <w:pPr>
        <w:spacing w:after="120" w:line="300" w:lineRule="auto"/>
        <w:ind w:left="420" w:hanging="0"/>
      </w:pPr>
      <w:r>
        <w:rPr>
          <w:sz w:val="22"/>
          <w:szCs w:val="22"/>
        </w:rPr>
        <w:t xml:space="preserve">(1) {family, family unit} [oewn-07986853-n]: primary social group; parents and children</w:t>
      </w:r>
    </w:p>
    <w:p>
      <w:pPr>
        <w:spacing w:after="120" w:line="300" w:lineRule="auto"/>
        <w:ind w:left="0" w:hanging="0"/>
      </w:pPr>
      <w:r>
        <w:rPr>
          <w:sz w:val="22"/>
          <w:szCs w:val="22"/>
        </w:rPr>
        <w:t xml:space="preserve">(0) {chorister} [oewn-09940229-n]: a singer in a choir</w:t>
      </w:r>
    </w:p>
    <w:p>
      <w:pPr>
        <w:spacing w:after="120" w:line="300" w:lineRule="auto"/>
        <w:ind w:left="420" w:hanging="0"/>
      </w:pPr>
      <w:r>
        <w:rPr>
          <w:sz w:val="22"/>
          <w:szCs w:val="22"/>
        </w:rPr>
        <w:t xml:space="preserve">(1) {choir} [oewn-08205568-n]: a chorus that sings as part of a religious ceremony</w:t>
      </w:r>
    </w:p>
    <w:p>
      <w:pPr>
        <w:spacing w:after="120" w:line="300" w:lineRule="auto"/>
        <w:ind w:left="0" w:hanging="0"/>
      </w:pPr>
      <w:r>
        <w:rPr>
          <w:sz w:val="22"/>
          <w:szCs w:val="22"/>
        </w:rPr>
        <w:t xml:space="preserve">(0) {chorus girl, showgirl, chorine} [oewn-09940359-n]: a woman who dances in a chorus line</w:t>
      </w:r>
    </w:p>
    <w:p>
      <w:pPr>
        <w:spacing w:after="120" w:line="300" w:lineRule="auto"/>
        <w:ind w:left="420" w:hanging="0"/>
      </w:pPr>
      <w:r>
        <w:rPr>
          <w:sz w:val="22"/>
          <w:szCs w:val="22"/>
        </w:rPr>
        <w:t xml:space="preserve">(1) {chorus, chorus line} [oewn-08205379-n]: a body of dancers or singers who perform together</w:t>
      </w:r>
    </w:p>
    <w:p>
      <w:pPr>
        <w:spacing w:after="120" w:line="300" w:lineRule="auto"/>
        <w:ind w:left="0" w:hanging="0"/>
      </w:pPr>
      <w:r>
        <w:rPr>
          <w:sz w:val="22"/>
          <w:szCs w:val="22"/>
        </w:rPr>
        <w:t xml:space="preserve">(0) {citizen} [oewn-09943131-n]: a native or naturalized member of a state or other political community</w:t>
      </w:r>
    </w:p>
    <w:p>
      <w:pPr>
        <w:spacing w:after="120" w:line="300" w:lineRule="auto"/>
        <w:ind w:left="420" w:hanging="0"/>
      </w:pPr>
      <w:r>
        <w:rPr>
          <w:sz w:val="22"/>
          <w:szCs w:val="22"/>
        </w:rPr>
        <w:t xml:space="preserve">(1) {citizenry, people} [oewn-08177175-n]: the body of citizens of a state or country</w:t>
      </w:r>
    </w:p>
    <w:p>
      <w:pPr>
        <w:spacing w:after="120" w:line="300" w:lineRule="auto"/>
        <w:ind w:left="0" w:hanging="0"/>
      </w:pPr>
      <w:r>
        <w:rPr>
          <w:sz w:val="22"/>
          <w:szCs w:val="22"/>
        </w:rPr>
        <w:t xml:space="preserve">(0) {civil servant} [oewn-09944917-n]: a public official who is a member of the civil service</w:t>
      </w:r>
    </w:p>
    <w:p>
      <w:pPr>
        <w:spacing w:after="120" w:line="300" w:lineRule="auto"/>
        <w:ind w:left="420" w:hanging="0"/>
      </w:pPr>
      <w:r>
        <w:rPr>
          <w:sz w:val="22"/>
          <w:szCs w:val="22"/>
        </w:rPr>
        <w:t xml:space="preserve">(1) {civil service} [oewn-08374185-n]: government workers; usually hired on the basis of competitive examinations</w:t>
      </w:r>
    </w:p>
    <w:p>
      <w:pPr>
        <w:spacing w:after="120" w:line="300" w:lineRule="auto"/>
        <w:ind w:left="840" w:hanging="0"/>
      </w:pPr>
      <w:r>
        <w:rPr>
          <w:sz w:val="22"/>
          <w:szCs w:val="22"/>
        </w:rPr>
        <w:t xml:space="preserve">(2) {bureaucracy, bureaucratism} [oewn-08473738-n]: nonelective government officials</w:t>
      </w:r>
    </w:p>
    <w:p>
      <w:pPr>
        <w:spacing w:after="120" w:line="300" w:lineRule="auto"/>
        <w:ind w:left="0" w:hanging="0"/>
      </w:pPr>
      <w:r>
        <w:rPr>
          <w:sz w:val="22"/>
          <w:szCs w:val="22"/>
        </w:rPr>
        <w:t xml:space="preserve">(0) {reverend} [oewn-09946909-n]: a member of the clergy and a spiritual leader of the Christian Church</w:t>
      </w:r>
    </w:p>
    <w:p>
      <w:pPr>
        <w:spacing w:after="120" w:line="300" w:lineRule="auto"/>
        <w:ind w:left="420" w:hanging="0"/>
      </w:pPr>
      <w:r>
        <w:rPr>
          <w:sz w:val="22"/>
          <w:szCs w:val="22"/>
        </w:rPr>
        <w:t xml:space="preserve">(1) {clergy} [oewn-08169784-n]: in Christianity, clergymen collectively (as distinguished from the laity)</w:t>
      </w:r>
    </w:p>
    <w:p>
      <w:pPr>
        <w:spacing w:after="120" w:line="300" w:lineRule="auto"/>
        <w:ind w:left="0" w:hanging="0"/>
      </w:pPr>
      <w:r>
        <w:rPr>
          <w:sz w:val="22"/>
          <w:szCs w:val="22"/>
        </w:rPr>
        <w:t xml:space="preserve">(0) {coastguard} [oewn-09952246-n]: a member of a coastguard</w:t>
      </w:r>
    </w:p>
    <w:p>
      <w:pPr>
        <w:spacing w:after="120" w:line="300" w:lineRule="auto"/>
        <w:ind w:left="420" w:hanging="0"/>
      </w:pPr>
      <w:r>
        <w:rPr>
          <w:sz w:val="22"/>
          <w:szCs w:val="22"/>
        </w:rPr>
        <w:t xml:space="preserve">(1) {coastguard} [oewn-08209291-n]: a military service responsible for the safety of maritime traffic in coastal waters</w:t>
      </w:r>
    </w:p>
    <w:p>
      <w:pPr>
        <w:spacing w:after="120" w:line="300" w:lineRule="auto"/>
        <w:ind w:left="0" w:hanging="0"/>
      </w:pPr>
      <w:r>
        <w:rPr>
          <w:sz w:val="22"/>
          <w:szCs w:val="22"/>
        </w:rPr>
        <w:t xml:space="preserve">(0) {colonial} [oewn-09957146-n]: a resident of a colony</w:t>
      </w:r>
    </w:p>
    <w:p>
      <w:pPr>
        <w:spacing w:after="120" w:line="300" w:lineRule="auto"/>
        <w:ind w:left="420" w:hanging="0"/>
      </w:pPr>
      <w:r>
        <w:rPr>
          <w:sz w:val="22"/>
          <w:szCs w:val="22"/>
        </w:rPr>
        <w:t xml:space="preserve">(1) {colony, settlement} [oewn-08390976-n]: a body of people who settle far from home but maintain ties with their homeland; inhabitants remain nationals of their home state but are not literally under the home state's system of government</w:t>
      </w:r>
    </w:p>
    <w:p>
      <w:pPr>
        <w:spacing w:after="120" w:line="300" w:lineRule="auto"/>
        <w:ind w:left="0" w:hanging="0"/>
      </w:pPr>
      <w:r>
        <w:rPr>
          <w:sz w:val="22"/>
          <w:szCs w:val="22"/>
        </w:rPr>
        <w:t xml:space="preserve">(0) {commissioner} [oewn-09963501-n]: a member of a commission</w:t>
      </w:r>
    </w:p>
    <w:p>
      <w:pPr>
        <w:spacing w:after="120" w:line="300" w:lineRule="auto"/>
        <w:ind w:left="420" w:hanging="0"/>
      </w:pPr>
      <w:r>
        <w:rPr>
          <w:sz w:val="22"/>
          <w:szCs w:val="22"/>
        </w:rPr>
        <w:t xml:space="preserve">(1) {committee, commission} [oewn-08341444-n]: a special group delegated to consider some matter</w:t>
      </w:r>
    </w:p>
    <w:p>
      <w:pPr>
        <w:spacing w:after="120" w:line="300" w:lineRule="auto"/>
        <w:ind w:left="0" w:hanging="0"/>
      </w:pPr>
      <w:r>
        <w:rPr>
          <w:sz w:val="22"/>
          <w:szCs w:val="22"/>
        </w:rPr>
        <w:t xml:space="preserve">(0) {committee member} [oewn-09963639-n]: a member of a committee</w:t>
      </w:r>
    </w:p>
    <w:p>
      <w:pPr>
        <w:spacing w:after="120" w:line="300" w:lineRule="auto"/>
        <w:ind w:left="420" w:hanging="0"/>
      </w:pPr>
      <w:r>
        <w:rPr>
          <w:sz w:val="22"/>
          <w:szCs w:val="22"/>
        </w:rPr>
        <w:t xml:space="preserve">(1) {committee, commission} [oewn-08341444-n]: a special group delegated to consider some matter</w:t>
      </w:r>
    </w:p>
    <w:p>
      <w:pPr>
        <w:spacing w:after="120" w:line="300" w:lineRule="auto"/>
        <w:ind w:left="0" w:hanging="0"/>
      </w:pPr>
      <w:r>
        <w:rPr>
          <w:sz w:val="22"/>
          <w:szCs w:val="22"/>
        </w:rPr>
        <w:t xml:space="preserve">(0) {council member, councillor} [oewn-09964242-n]: a member of a council</w:t>
      </w:r>
    </w:p>
    <w:p>
      <w:pPr>
        <w:spacing w:after="120" w:line="300" w:lineRule="auto"/>
        <w:ind w:left="420" w:hanging="0"/>
      </w:pPr>
      <w:r>
        <w:rPr>
          <w:sz w:val="22"/>
          <w:szCs w:val="22"/>
        </w:rPr>
        <w:t xml:space="preserve">(1) {council} [oewn-08326339-n]: a meeting of people for consultation</w:t>
      </w:r>
    </w:p>
    <w:p>
      <w:pPr>
        <w:spacing w:after="120" w:line="300" w:lineRule="auto"/>
        <w:ind w:left="0" w:hanging="0"/>
      </w:pPr>
      <w:r>
        <w:rPr>
          <w:sz w:val="22"/>
          <w:szCs w:val="22"/>
        </w:rPr>
        <w:t xml:space="preserve">(0) {Communist} [oewn-09965082-n]: a member of the communist party</w:t>
      </w:r>
    </w:p>
    <w:p>
      <w:pPr>
        <w:spacing w:after="120" w:line="300" w:lineRule="auto"/>
        <w:ind w:left="420" w:hanging="0"/>
      </w:pPr>
      <w:r>
        <w:rPr>
          <w:sz w:val="22"/>
          <w:szCs w:val="22"/>
        </w:rPr>
        <w:t xml:space="preserve">(1) {Communist Party} [oewn-08275444-n]: a political party that actively advocates a communist form of government; in Communist countries it is the sole political party of the state</w:t>
      </w:r>
    </w:p>
    <w:p>
      <w:pPr>
        <w:spacing w:after="120" w:line="300" w:lineRule="auto"/>
        <w:ind w:left="0" w:hanging="0"/>
      </w:pPr>
      <w:r>
        <w:rPr>
          <w:sz w:val="22"/>
          <w:szCs w:val="22"/>
        </w:rPr>
        <w:t xml:space="preserve">(0) {conferee} [oewn-09973444-n]: a member of a conference</w:t>
      </w:r>
    </w:p>
    <w:p>
      <w:pPr>
        <w:spacing w:after="120" w:line="300" w:lineRule="auto"/>
        <w:ind w:left="420" w:hanging="0"/>
      </w:pPr>
      <w:r>
        <w:rPr>
          <w:sz w:val="22"/>
          <w:szCs w:val="22"/>
        </w:rPr>
        <w:t xml:space="preserve">(1) {conference} [oewn-08325427-n]: a prearranged meeting for consultation or exchange of information or discussion (especially one with a formal agenda)</w:t>
      </w:r>
    </w:p>
    <w:p>
      <w:pPr>
        <w:spacing w:after="120" w:line="300" w:lineRule="auto"/>
        <w:ind w:left="0" w:hanging="0"/>
      </w:pPr>
      <w:r>
        <w:rPr>
          <w:sz w:val="22"/>
          <w:szCs w:val="22"/>
        </w:rPr>
        <w:t xml:space="preserve">(0) {Congregationalist} [oewn-09975122-n]: a member of the Congregational Church</w:t>
      </w:r>
    </w:p>
    <w:p>
      <w:pPr>
        <w:spacing w:after="120" w:line="300" w:lineRule="auto"/>
        <w:ind w:left="420" w:hanging="0"/>
      </w:pPr>
      <w:r>
        <w:rPr>
          <w:sz w:val="22"/>
          <w:szCs w:val="22"/>
        </w:rPr>
        <w:t xml:space="preserve">(1) {Congregational Church} [oewn-08107939-n]: a Protestant denomination holding that each individual congregation should be self-governing</w:t>
      </w:r>
    </w:p>
    <w:p>
      <w:pPr>
        <w:spacing w:after="120" w:line="300" w:lineRule="auto"/>
        <w:ind w:left="0" w:hanging="0"/>
      </w:pPr>
      <w:r>
        <w:rPr>
          <w:sz w:val="22"/>
          <w:szCs w:val="22"/>
        </w:rPr>
        <w:t xml:space="preserve">(0) {Anglican} [oewn-09977771-n]: a Protestant who is a follower of Anglicanism</w:t>
      </w:r>
    </w:p>
    <w:p>
      <w:pPr>
        <w:spacing w:after="120" w:line="300" w:lineRule="auto"/>
        <w:ind w:left="420" w:hanging="0"/>
      </w:pPr>
      <w:r>
        <w:rPr>
          <w:sz w:val="22"/>
          <w:szCs w:val="22"/>
        </w:rPr>
        <w:t xml:space="preserve">(1) {Anglican Church, Anglican Communion, Church of England} [oewn-08104947-n]: the national church of England (and all other churches in other countries that share its beliefs); has its see in Canterbury and the sovereign as its temporal head</w:t>
      </w:r>
    </w:p>
    <w:p>
      <w:pPr>
        <w:spacing w:after="120" w:line="300" w:lineRule="auto"/>
        <w:ind w:left="0" w:hanging="0"/>
      </w:pPr>
      <w:r>
        <w:rPr>
          <w:sz w:val="22"/>
          <w:szCs w:val="22"/>
        </w:rPr>
        <w:t xml:space="preserve">(0) {conspirator, coconspirator, plotter, machinator} [oewn-09978371-n]: a member of a conspiracy</w:t>
      </w:r>
    </w:p>
    <w:p>
      <w:pPr>
        <w:spacing w:after="120" w:line="300" w:lineRule="auto"/>
        <w:ind w:left="420" w:hanging="0"/>
      </w:pPr>
      <w:r>
        <w:rPr>
          <w:sz w:val="22"/>
          <w:szCs w:val="22"/>
        </w:rPr>
        <w:t xml:space="preserve">(1) {conspiracy, confederacy} [oewn-08268224-n]: a group of conspirators banded together to achieve some harmful or illegal purpose</w:t>
      </w:r>
    </w:p>
    <w:p>
      <w:pPr>
        <w:spacing w:after="120" w:line="300" w:lineRule="auto"/>
        <w:ind w:left="0" w:hanging="0"/>
      </w:pPr>
      <w:r>
        <w:rPr>
          <w:sz w:val="22"/>
          <w:szCs w:val="22"/>
        </w:rPr>
        <w:t xml:space="preserve">(0) {constructivist} [oewn-09979137-n]: an artist of the school of constructivism</w:t>
      </w:r>
    </w:p>
    <w:p>
      <w:pPr>
        <w:spacing w:after="120" w:line="300" w:lineRule="auto"/>
        <w:ind w:left="420" w:hanging="0"/>
      </w:pPr>
      <w:r>
        <w:rPr>
          <w:sz w:val="22"/>
          <w:szCs w:val="22"/>
        </w:rPr>
        <w:t xml:space="preserve">(1) {constructivism} [oewn-08482787-n]: an abstractionist artistic movement in Russia after World War I; industrial materials were used to construct nonrepresentational objects</w:t>
      </w:r>
    </w:p>
    <w:p>
      <w:pPr>
        <w:spacing w:after="120" w:line="300" w:lineRule="auto"/>
        <w:ind w:left="0" w:hanging="0"/>
      </w:pPr>
      <w:r>
        <w:rPr>
          <w:sz w:val="22"/>
          <w:szCs w:val="22"/>
        </w:rPr>
        <w:t xml:space="preserve">(0) {copilot, co-pilot} [oewn-09983732-n]: a relief pilot on an airplane</w:t>
      </w:r>
    </w:p>
    <w:p>
      <w:pPr>
        <w:spacing w:after="120" w:line="300" w:lineRule="auto"/>
        <w:ind w:left="420" w:hanging="0"/>
      </w:pPr>
      <w:r>
        <w:rPr>
          <w:sz w:val="22"/>
          <w:szCs w:val="22"/>
        </w:rPr>
        <w:t xml:space="preserve">(1) {crew} [oewn-08290088-n]: the men and women who man a vehicle (ship, aircraft, etc.)</w:t>
      </w:r>
    </w:p>
    <w:p>
      <w:pPr>
        <w:spacing w:after="120" w:line="300" w:lineRule="auto"/>
        <w:ind w:left="840" w:hanging="0"/>
      </w:pPr>
      <w:r>
        <w:rPr>
          <w:sz w:val="22"/>
          <w:szCs w:val="22"/>
        </w:rPr>
        <w:t xml:space="preserve">(2) {ship's company, company} [oewn-08235980-n]: crew of a ship including the officers; the whole force or personnel of a ship</w:t>
      </w:r>
    </w:p>
    <w:p>
      <w:pPr>
        <w:spacing w:after="120" w:line="300" w:lineRule="auto"/>
        <w:ind w:left="0" w:hanging="0"/>
      </w:pPr>
      <w:r>
        <w:rPr>
          <w:sz w:val="22"/>
          <w:szCs w:val="22"/>
        </w:rPr>
        <w:t xml:space="preserve">(0) {crew member} [oewn-09996612-n]: a member of a work crew</w:t>
      </w:r>
    </w:p>
    <w:p>
      <w:pPr>
        <w:spacing w:after="120" w:line="300" w:lineRule="auto"/>
        <w:ind w:left="420" w:hanging="0"/>
      </w:pPr>
      <w:r>
        <w:rPr>
          <w:sz w:val="22"/>
          <w:szCs w:val="22"/>
        </w:rPr>
        <w:t xml:space="preserve">(1) {gang, crew, work party} [oewn-08259720-n]: an organized group of workmen</w:t>
      </w:r>
    </w:p>
    <w:p>
      <w:pPr>
        <w:spacing w:after="120" w:line="300" w:lineRule="auto"/>
        <w:ind w:left="840" w:hanging="0"/>
      </w:pPr>
      <w:r>
        <w:rPr>
          <w:sz w:val="22"/>
          <w:szCs w:val="22"/>
        </w:rPr>
        <w:t xml:space="preserve">(2) {work force, workforce, manpower, hands, men} [oewn-08229268-n]: the force of workers available</w:t>
      </w:r>
    </w:p>
    <w:p>
      <w:pPr>
        <w:spacing w:after="120" w:line="300" w:lineRule="auto"/>
        <w:ind w:left="0" w:hanging="0"/>
      </w:pPr>
      <w:r>
        <w:rPr>
          <w:sz w:val="22"/>
          <w:szCs w:val="22"/>
        </w:rPr>
        <w:t xml:space="preserve">(0) {crew member} [oewn-09996708-n]: a member of a flight crew</w:t>
      </w:r>
    </w:p>
    <w:p>
      <w:pPr>
        <w:spacing w:after="120" w:line="300" w:lineRule="auto"/>
        <w:ind w:left="420" w:hanging="0"/>
      </w:pPr>
      <w:r>
        <w:rPr>
          <w:sz w:val="22"/>
          <w:szCs w:val="22"/>
        </w:rPr>
        <w:t xml:space="preserve">(1) {crew} [oewn-08290088-n]: the men and women who man a vehicle (ship, aircraft, etc.)</w:t>
      </w:r>
    </w:p>
    <w:p>
      <w:pPr>
        <w:spacing w:after="120" w:line="300" w:lineRule="auto"/>
        <w:ind w:left="840" w:hanging="0"/>
      </w:pPr>
      <w:r>
        <w:rPr>
          <w:sz w:val="22"/>
          <w:szCs w:val="22"/>
        </w:rPr>
        <w:t xml:space="preserve">(2) {ship's company, company} [oewn-08235980-n]: crew of a ship including the officers; the whole force or personnel of a ship</w:t>
      </w:r>
    </w:p>
    <w:p>
      <w:pPr>
        <w:spacing w:after="120" w:line="300" w:lineRule="auto"/>
        <w:ind w:left="0" w:hanging="0"/>
      </w:pPr>
      <w:r>
        <w:rPr>
          <w:sz w:val="22"/>
          <w:szCs w:val="22"/>
        </w:rPr>
        <w:t xml:space="preserve">(0) {cubist} [oewn-10001543-n]: an artist who adheres to the principles of cubism</w:t>
      </w:r>
    </w:p>
    <w:p>
      <w:pPr>
        <w:spacing w:after="120" w:line="300" w:lineRule="auto"/>
        <w:ind w:left="420" w:hanging="0"/>
      </w:pPr>
      <w:r>
        <w:rPr>
          <w:sz w:val="22"/>
          <w:szCs w:val="22"/>
        </w:rPr>
        <w:t xml:space="preserve">(1) {cubism} [oewn-08483186-n]: an artistic movement in France beginning in 1907 that featured surfaces of geometrical planes</w:t>
      </w:r>
    </w:p>
    <w:p>
      <w:pPr>
        <w:spacing w:after="120" w:line="300" w:lineRule="auto"/>
        <w:ind w:left="0" w:hanging="0"/>
      </w:pPr>
      <w:r>
        <w:rPr>
          <w:sz w:val="22"/>
          <w:szCs w:val="22"/>
        </w:rPr>
        <w:t xml:space="preserve">(0) {cultist} [oewn-10001900-n]: a member of a religious cult</w:t>
      </w:r>
    </w:p>
    <w:p>
      <w:pPr>
        <w:spacing w:after="120" w:line="300" w:lineRule="auto"/>
        <w:ind w:left="420" w:hanging="0"/>
      </w:pPr>
      <w:r>
        <w:rPr>
          <w:sz w:val="22"/>
          <w:szCs w:val="22"/>
        </w:rPr>
        <w:t xml:space="preserve">(1) {cult} [oewn-08168497-n]: followers of an exclusive system of beliefs and practices</w:t>
      </w:r>
    </w:p>
    <w:p>
      <w:pPr>
        <w:spacing w:after="120" w:line="300" w:lineRule="auto"/>
        <w:ind w:left="0" w:hanging="0"/>
      </w:pPr>
      <w:r>
        <w:rPr>
          <w:sz w:val="22"/>
          <w:szCs w:val="22"/>
        </w:rPr>
        <w:t xml:space="preserve">(0) {cultist} [oewn-10002055-n]: a member of an unorthodox cult who generally lives outside of conventional society under the direction of a charismatic leader</w:t>
      </w:r>
    </w:p>
    <w:p>
      <w:pPr>
        <w:spacing w:after="120" w:line="300" w:lineRule="auto"/>
        <w:ind w:left="420" w:hanging="0"/>
      </w:pPr>
      <w:r>
        <w:rPr>
          <w:sz w:val="22"/>
          <w:szCs w:val="22"/>
        </w:rPr>
        <w:t xml:space="preserve">(1) {cult} [oewn-08168236-n]: followers of an unorthodox, extremist, or false religion or sect who often live outside of conventional society under the direction of a charismatic leader</w:t>
      </w:r>
    </w:p>
    <w:p>
      <w:pPr>
        <w:spacing w:after="120" w:line="300" w:lineRule="auto"/>
        <w:ind w:left="0" w:hanging="0"/>
      </w:pPr>
      <w:r>
        <w:rPr>
          <w:sz w:val="22"/>
          <w:szCs w:val="22"/>
        </w:rPr>
        <w:t xml:space="preserve">(0) {customer, client} [oewn-10004189-n]: someone who pays for goods or services</w:t>
      </w:r>
    </w:p>
    <w:p>
      <w:pPr>
        <w:spacing w:after="120" w:line="300" w:lineRule="auto"/>
        <w:ind w:left="420" w:hanging="0"/>
      </w:pPr>
      <w:r>
        <w:rPr>
          <w:sz w:val="22"/>
          <w:szCs w:val="22"/>
        </w:rPr>
        <w:t xml:space="preserve">(1) {business relation} [oewn-13859040-n]: a relation between different business enterprises</w:t>
      </w:r>
    </w:p>
    <w:p>
      <w:pPr>
        <w:spacing w:after="120" w:line="300" w:lineRule="auto"/>
        <w:ind w:left="0" w:hanging="0"/>
      </w:pPr>
      <w:r>
        <w:rPr>
          <w:sz w:val="22"/>
          <w:szCs w:val="22"/>
        </w:rPr>
        <w:t xml:space="preserve">(0) {client} [oewn-10004605-n]: a person who seeks the advice of a lawyer</w:t>
      </w:r>
    </w:p>
    <w:p>
      <w:pPr>
        <w:spacing w:after="120" w:line="300" w:lineRule="auto"/>
        <w:ind w:left="420" w:hanging="0"/>
      </w:pPr>
      <w:r>
        <w:rPr>
          <w:sz w:val="22"/>
          <w:szCs w:val="22"/>
        </w:rPr>
        <w:t xml:space="preserve">(1) {lawyer-client relation, attorney-client relation} [oewn-13861861-n]: the responsibility of a lawyer to act in the best interests of the client</w:t>
      </w:r>
    </w:p>
    <w:p>
      <w:pPr>
        <w:spacing w:after="120" w:line="300" w:lineRule="auto"/>
        <w:ind w:left="0" w:hanging="0"/>
      </w:pPr>
      <w:r>
        <w:rPr>
          <w:sz w:val="22"/>
          <w:szCs w:val="22"/>
        </w:rPr>
        <w:t xml:space="preserve">(0) {date, escort} [oewn-10012076-n]: a participant in a date</w:t>
      </w:r>
    </w:p>
    <w:p>
      <w:pPr>
        <w:spacing w:after="120" w:line="300" w:lineRule="auto"/>
        <w:ind w:left="420" w:hanging="0"/>
      </w:pPr>
      <w:r>
        <w:rPr>
          <w:sz w:val="22"/>
          <w:szCs w:val="22"/>
        </w:rPr>
        <w:t xml:space="preserve">(1) {date, appointment, engagement} [oewn-08401740-n]: a meeting arranged in advance</w:t>
      </w:r>
    </w:p>
    <w:p>
      <w:pPr>
        <w:spacing w:after="120" w:line="300" w:lineRule="auto"/>
        <w:ind w:left="0" w:hanging="0"/>
      </w:pPr>
      <w:r>
        <w:rPr>
          <w:sz w:val="22"/>
          <w:szCs w:val="22"/>
        </w:rPr>
        <w:t xml:space="preserve">(0) {dead person, dead soul, deceased person, deceased, decedent, departed} [oewn-10014481-n]: someone who is no longer alive</w:t>
      </w:r>
    </w:p>
    <w:p>
      <w:pPr>
        <w:spacing w:after="120" w:line="300" w:lineRule="auto"/>
        <w:ind w:left="420" w:hanging="0"/>
      </w:pPr>
      <w:r>
        <w:rPr>
          <w:sz w:val="22"/>
          <w:szCs w:val="22"/>
        </w:rPr>
        <w:t xml:space="preserve">(1) {dead} [oewn-07962243-n]: people who are no longer living</w:t>
      </w:r>
    </w:p>
    <w:p>
      <w:pPr>
        <w:spacing w:after="120" w:line="300" w:lineRule="auto"/>
        <w:ind w:left="0" w:hanging="0"/>
      </w:pPr>
      <w:r>
        <w:rPr>
          <w:sz w:val="22"/>
          <w:szCs w:val="22"/>
        </w:rPr>
        <w:t xml:space="preserve">(0) {deaf person} [oewn-10016019-n]: a person with a severe auditory impairment</w:t>
      </w:r>
    </w:p>
    <w:p>
      <w:pPr>
        <w:spacing w:after="120" w:line="300" w:lineRule="auto"/>
        <w:ind w:left="420" w:hanging="0"/>
      </w:pPr>
      <w:r>
        <w:rPr>
          <w:sz w:val="22"/>
          <w:szCs w:val="22"/>
        </w:rPr>
        <w:t xml:space="preserve">(1) {deaf} [oewn-07962535-n]: people who have severe hearing impairments</w:t>
      </w:r>
    </w:p>
    <w:p>
      <w:pPr>
        <w:spacing w:after="120" w:line="300" w:lineRule="auto"/>
        <w:ind w:left="0" w:hanging="0"/>
      </w:pPr>
      <w:r>
        <w:rPr>
          <w:sz w:val="22"/>
          <w:szCs w:val="22"/>
        </w:rPr>
        <w:t xml:space="preserve">(0) {demimondaine} [oewn-10021475-n]: a female prostitute</w:t>
      </w:r>
    </w:p>
    <w:p>
      <w:pPr>
        <w:spacing w:after="120" w:line="300" w:lineRule="auto"/>
        <w:ind w:left="420" w:hanging="0"/>
      </w:pPr>
      <w:r>
        <w:rPr>
          <w:sz w:val="22"/>
          <w:szCs w:val="22"/>
        </w:rPr>
        <w:t xml:space="preserve">(1) {demimonde} [oewn-08261816-n]: a class of woman not considered respectable because of indiscreet or promiscuous behavior</w:t>
      </w:r>
    </w:p>
    <w:p>
      <w:pPr>
        <w:spacing w:after="120" w:line="300" w:lineRule="auto"/>
        <w:ind w:left="0" w:hanging="0"/>
      </w:pPr>
      <w:r>
        <w:rPr>
          <w:sz w:val="22"/>
          <w:szCs w:val="22"/>
        </w:rPr>
        <w:t xml:space="preserve">(0) {Democrat} [oewn-10021813-n]: a member of the Democratic Party</w:t>
      </w:r>
    </w:p>
    <w:p>
      <w:pPr>
        <w:spacing w:after="120" w:line="300" w:lineRule="auto"/>
        <w:ind w:left="420" w:hanging="0"/>
      </w:pPr>
      <w:r>
        <w:rPr>
          <w:sz w:val="22"/>
          <w:szCs w:val="22"/>
        </w:rPr>
        <w:t xml:space="preserve">(1) {Democratic Party} [oewn-08276077-n]: the older of two major political parties in the United States</w:t>
      </w:r>
    </w:p>
    <w:p>
      <w:pPr>
        <w:spacing w:after="120" w:line="300" w:lineRule="auto"/>
        <w:ind w:left="0" w:hanging="0"/>
      </w:pPr>
      <w:r>
        <w:rPr>
          <w:sz w:val="22"/>
          <w:szCs w:val="22"/>
        </w:rPr>
        <w:t xml:space="preserve">(0) {director} [oewn-10035230-n]: member of a board of directors</w:t>
      </w:r>
    </w:p>
    <w:p>
      <w:pPr>
        <w:spacing w:after="120" w:line="300" w:lineRule="auto"/>
        <w:ind w:left="420" w:hanging="0"/>
      </w:pPr>
      <w:r>
        <w:rPr>
          <w:sz w:val="22"/>
          <w:szCs w:val="22"/>
        </w:rPr>
        <w:t xml:space="preserve">(1) {board} [oewn-08339911-n]: a committee having supervisory powers</w:t>
      </w:r>
    </w:p>
    <w:p>
      <w:pPr>
        <w:spacing w:after="120" w:line="300" w:lineRule="auto"/>
        <w:ind w:left="0" w:hanging="0"/>
      </w:pPr>
      <w:r>
        <w:rPr>
          <w:sz w:val="22"/>
          <w:szCs w:val="22"/>
        </w:rPr>
        <w:t xml:space="preserve">(0) {doctor, doc, physician, MD, Dr., medico} [oewn-10040615-n]: a licensed medical practitioner</w:t>
      </w:r>
    </w:p>
    <w:p>
      <w:pPr>
        <w:spacing w:after="120" w:line="300" w:lineRule="auto"/>
        <w:ind w:left="420" w:hanging="0"/>
      </w:pPr>
      <w:r>
        <w:rPr>
          <w:sz w:val="22"/>
          <w:szCs w:val="22"/>
        </w:rPr>
        <w:t xml:space="preserve">(1) {doctor-patient relation} [oewn-13860039-n]: the responsibility of a physician to act in the best interests of the patient</w:t>
      </w:r>
    </w:p>
    <w:p>
      <w:pPr>
        <w:spacing w:after="120" w:line="300" w:lineRule="auto"/>
        <w:ind w:left="0" w:hanging="0"/>
      </w:pPr>
      <w:r>
        <w:rPr>
          <w:sz w:val="22"/>
          <w:szCs w:val="22"/>
        </w:rPr>
        <w:t xml:space="preserve">(0) {economist, economic expert} [oewn-10063451-n]: an expert in the science of economics</w:t>
      </w:r>
    </w:p>
    <w:p>
      <w:pPr>
        <w:spacing w:after="120" w:line="300" w:lineRule="auto"/>
        <w:ind w:left="420" w:hanging="0"/>
      </w:pPr>
      <w:r>
        <w:rPr>
          <w:sz w:val="22"/>
          <w:szCs w:val="22"/>
        </w:rPr>
        <w:t xml:space="preserve">(1) {economics profession} [oewn-08130288-n]: the body of professional economists</w:t>
      </w:r>
    </w:p>
    <w:p>
      <w:pPr>
        <w:spacing w:after="120" w:line="300" w:lineRule="auto"/>
        <w:ind w:left="0" w:hanging="0"/>
      </w:pPr>
      <w:r>
        <w:rPr>
          <w:sz w:val="22"/>
          <w:szCs w:val="22"/>
        </w:rPr>
        <w:t xml:space="preserve">(0) {enemy, foe, opposition} [oewn-10075655-n]: an armed adversary (especially a member of an opposing military force)</w:t>
      </w:r>
    </w:p>
    <w:p>
      <w:pPr>
        <w:spacing w:after="120" w:line="300" w:lineRule="auto"/>
        <w:ind w:left="420" w:hanging="0"/>
      </w:pPr>
      <w:r>
        <w:rPr>
          <w:sz w:val="22"/>
          <w:szCs w:val="22"/>
        </w:rPr>
        <w:t xml:space="preserve">(1) {enemy} [oewn-08207412-n]: an opposing military force</w:t>
      </w:r>
    </w:p>
    <w:p>
      <w:pPr>
        <w:spacing w:after="120" w:line="300" w:lineRule="auto"/>
        <w:ind w:left="0" w:hanging="0"/>
      </w:pPr>
      <w:r>
        <w:rPr>
          <w:sz w:val="22"/>
          <w:szCs w:val="22"/>
        </w:rPr>
        <w:t xml:space="preserve">(0) {end man} [oewn-10076419-n]: a man at one end of a row of people</w:t>
      </w:r>
    </w:p>
    <w:p>
      <w:pPr>
        <w:spacing w:after="120" w:line="300" w:lineRule="auto"/>
        <w:ind w:left="420" w:hanging="0"/>
      </w:pPr>
      <w:r>
        <w:rPr>
          <w:sz w:val="22"/>
          <w:szCs w:val="22"/>
        </w:rPr>
        <w:t xml:space="preserve">(1) {rank} [oewn-08448952-n]: a row or line of people (especially soldiers or police) standing abreast of one another</w:t>
      </w:r>
    </w:p>
    <w:p>
      <w:pPr>
        <w:spacing w:after="120" w:line="300" w:lineRule="auto"/>
        <w:ind w:left="0" w:hanging="0"/>
      </w:pPr>
      <w:r>
        <w:rPr>
          <w:sz w:val="22"/>
          <w:szCs w:val="22"/>
        </w:rPr>
        <w:t xml:space="preserve">(0) {end man, corner man} [oewn-10076527-n]: a man at one end of line of performers in a minstrel show; carries on humorous dialogue with the interlocutor</w:t>
      </w:r>
    </w:p>
    <w:p>
      <w:pPr>
        <w:spacing w:after="120" w:line="300" w:lineRule="auto"/>
        <w:ind w:left="420" w:hanging="0"/>
      </w:pPr>
      <w:r>
        <w:rPr>
          <w:sz w:val="22"/>
          <w:szCs w:val="22"/>
        </w:rPr>
        <w:t xml:space="preserve">(1) {minstrel show} [oewn-08206301-n]: a troupe of performers in blackface typically giving a comic program of negro songs and jokes</w:t>
      </w:r>
    </w:p>
    <w:p>
      <w:pPr>
        <w:spacing w:after="120" w:line="300" w:lineRule="auto"/>
        <w:ind w:left="0" w:hanging="0"/>
      </w:pPr>
      <w:r>
        <w:rPr>
          <w:sz w:val="22"/>
          <w:szCs w:val="22"/>
        </w:rPr>
        <w:t xml:space="preserve">(0) {enlisted man} [oewn-10078393-n]: a male enlisted person in the armed forces</w:t>
      </w:r>
    </w:p>
    <w:p>
      <w:pPr>
        <w:spacing w:after="120" w:line="300" w:lineRule="auto"/>
        <w:ind w:left="420" w:hanging="0"/>
      </w:pPr>
      <w:r>
        <w:rPr>
          <w:sz w:val="22"/>
          <w:szCs w:val="22"/>
        </w:rPr>
        <w:t xml:space="preserve">(1) {rank and file, rank} [oewn-08415136-n]: the ordinary members of an organization (such as the enlisted soldiers of an army)</w:t>
      </w:r>
    </w:p>
    <w:p>
      <w:pPr>
        <w:spacing w:after="120" w:line="300" w:lineRule="auto"/>
        <w:ind w:left="0" w:hanging="0"/>
      </w:pPr>
      <w:r>
        <w:rPr>
          <w:sz w:val="22"/>
          <w:szCs w:val="22"/>
        </w:rPr>
        <w:t xml:space="preserve">(0) {green} [oewn-10080712-n]: an environmentalist who belongs to the Green Party</w:t>
      </w:r>
    </w:p>
    <w:p>
      <w:pPr>
        <w:spacing w:after="120" w:line="300" w:lineRule="auto"/>
        <w:ind w:left="420" w:hanging="0"/>
      </w:pPr>
      <w:r>
        <w:rPr>
          <w:sz w:val="22"/>
          <w:szCs w:val="22"/>
        </w:rPr>
        <w:t xml:space="preserve">(1) {Green Party} [oewn-08277307-n]: an environmentalist political party</w:t>
      </w:r>
    </w:p>
    <w:p>
      <w:pPr>
        <w:spacing w:after="120" w:line="300" w:lineRule="auto"/>
        <w:ind w:left="0" w:hanging="0"/>
      </w:pPr>
      <w:r>
        <w:rPr>
          <w:sz w:val="22"/>
          <w:szCs w:val="22"/>
        </w:rPr>
        <w:t xml:space="preserve">(0) {Episcopalian} [oewn-10082082-n]: a member of the Episcopal church</w:t>
      </w:r>
    </w:p>
    <w:p>
      <w:pPr>
        <w:spacing w:after="120" w:line="300" w:lineRule="auto"/>
        <w:ind w:left="420" w:hanging="0"/>
      </w:pPr>
      <w:r>
        <w:rPr>
          <w:sz w:val="22"/>
          <w:szCs w:val="22"/>
        </w:rPr>
        <w:t xml:space="preserve">(1) {Episcopal Church, Protestant Episcopal Church} [oewn-08105438-n]: United States church that is in communication with the see of Canterbury</w:t>
      </w:r>
    </w:p>
    <w:p>
      <w:pPr>
        <w:spacing w:after="120" w:line="300" w:lineRule="auto"/>
        <w:ind w:left="0" w:hanging="0"/>
      </w:pPr>
      <w:r>
        <w:rPr>
          <w:sz w:val="22"/>
          <w:szCs w:val="22"/>
        </w:rPr>
        <w:t xml:space="preserve">(0) {Fabian} [oewn-10095204-n]: a member of the Fabian Society in Britain</w:t>
      </w:r>
    </w:p>
    <w:p>
      <w:pPr>
        <w:spacing w:after="120" w:line="300" w:lineRule="auto"/>
        <w:ind w:left="420" w:hanging="0"/>
      </w:pPr>
      <w:r>
        <w:rPr>
          <w:sz w:val="22"/>
          <w:szCs w:val="22"/>
        </w:rPr>
        <w:t xml:space="preserve">(1) {Fabian Society} [oewn-08260772-n]: an association of British socialists who advocate gradual reforms within the law leading to democratic socialism</w:t>
      </w:r>
    </w:p>
    <w:p>
      <w:pPr>
        <w:spacing w:after="120" w:line="300" w:lineRule="auto"/>
        <w:ind w:left="0" w:hanging="0"/>
      </w:pPr>
      <w:r>
        <w:rPr>
          <w:sz w:val="22"/>
          <w:szCs w:val="22"/>
        </w:rPr>
        <w:t xml:space="preserve">(0) {fan, buff, devotee, lover} [oewn-10097373-n]: an ardent follower and admirer</w:t>
      </w:r>
    </w:p>
    <w:p>
      <w:pPr>
        <w:spacing w:after="120" w:line="300" w:lineRule="auto"/>
        <w:ind w:left="420" w:hanging="0"/>
      </w:pPr>
      <w:r>
        <w:rPr>
          <w:sz w:val="22"/>
          <w:szCs w:val="22"/>
        </w:rPr>
        <w:t xml:space="preserve">(1) {following, followers} [oewn-08240184-n]: a group of followers or enthusiasts</w:t>
      </w:r>
    </w:p>
    <w:p>
      <w:pPr>
        <w:spacing w:after="120" w:line="300" w:lineRule="auto"/>
        <w:ind w:left="0" w:hanging="0"/>
      </w:pPr>
      <w:r>
        <w:rPr>
          <w:sz w:val="22"/>
          <w:szCs w:val="22"/>
        </w:rPr>
        <w:t xml:space="preserve">(0) {feminist, women's rightist, women's liberationist, libber} [oewn-10104404-n]: a supporter of feminism</w:t>
      </w:r>
    </w:p>
    <w:p>
      <w:pPr>
        <w:spacing w:after="120" w:line="300" w:lineRule="auto"/>
        <w:ind w:left="420" w:hanging="0"/>
      </w:pPr>
      <w:r>
        <w:rPr>
          <w:sz w:val="22"/>
          <w:szCs w:val="22"/>
        </w:rPr>
        <w:t xml:space="preserve">(1) {feminist movement, feminism, women's liberation movement, women's lib} [oewn-00802082-n]: the movement aimed at equal rights for women</w:t>
      </w:r>
    </w:p>
    <w:p>
      <w:pPr>
        <w:spacing w:after="120" w:line="300" w:lineRule="auto"/>
        <w:ind w:left="0" w:hanging="0"/>
      </w:pPr>
      <w:r>
        <w:rPr>
          <w:sz w:val="22"/>
          <w:szCs w:val="22"/>
        </w:rPr>
        <w:t xml:space="preserve">(0) {fifth columnist, saboteur} [oewn-10107024-n]: a member of a clandestine subversive organization who tries to help a potential invader</w:t>
      </w:r>
    </w:p>
    <w:p>
      <w:pPr>
        <w:spacing w:after="120" w:line="300" w:lineRule="auto"/>
        <w:ind w:left="420" w:hanging="0"/>
      </w:pPr>
      <w:r>
        <w:rPr>
          <w:sz w:val="22"/>
          <w:szCs w:val="22"/>
        </w:rPr>
        <w:t xml:space="preserve">(1) {fifth column, Trojan horse} [oewn-08376680-n]: a subversive group that supports the enemy and engages in espionage or sabotage; an enemy in your midst</w:t>
      </w:r>
    </w:p>
    <w:p>
      <w:pPr>
        <w:spacing w:after="120" w:line="300" w:lineRule="auto"/>
        <w:ind w:left="0" w:hanging="0"/>
      </w:pPr>
      <w:r>
        <w:rPr>
          <w:sz w:val="22"/>
          <w:szCs w:val="22"/>
        </w:rPr>
        <w:t xml:space="preserve">(0) {firefighter, fire fighter, fire-eater} [oewn-10111420-n]: a member of a fire department who tries to extinguish fires</w:t>
      </w:r>
    </w:p>
    <w:p>
      <w:pPr>
        <w:spacing w:after="120" w:line="300" w:lineRule="auto"/>
        <w:ind w:left="420" w:hanging="0"/>
      </w:pPr>
      <w:r>
        <w:rPr>
          <w:sz w:val="22"/>
          <w:szCs w:val="22"/>
        </w:rPr>
        <w:t xml:space="preserve">(1) {fire department} [oewn-08138092-n]: the department of local government responsible for preventing and extinguishing fires</w:t>
      </w:r>
    </w:p>
    <w:p>
      <w:pPr>
        <w:spacing w:after="120" w:line="300" w:lineRule="auto"/>
        <w:ind w:left="0" w:hanging="0"/>
      </w:pPr>
      <w:r>
        <w:rPr>
          <w:sz w:val="22"/>
          <w:szCs w:val="22"/>
        </w:rPr>
        <w:t xml:space="preserve">(0) {flanker} [oewn-10114830-n]: a soldier who is a member of a detachment assigned to guard the flanks of a military formation</w:t>
      </w:r>
    </w:p>
    <w:p>
      <w:pPr>
        <w:spacing w:after="120" w:line="300" w:lineRule="auto"/>
        <w:ind w:left="420" w:hanging="0"/>
      </w:pPr>
      <w:r>
        <w:rPr>
          <w:sz w:val="22"/>
          <w:szCs w:val="22"/>
        </w:rPr>
        <w:t xml:space="preserve">(1) {detachment} [oewn-08232169-n]: a small unit of troops of special composition</w:t>
      </w:r>
    </w:p>
    <w:p>
      <w:pPr>
        <w:spacing w:after="120" w:line="300" w:lineRule="auto"/>
        <w:ind w:left="0" w:hanging="0"/>
      </w:pPr>
      <w:r>
        <w:rPr>
          <w:sz w:val="22"/>
          <w:szCs w:val="22"/>
        </w:rPr>
        <w:t xml:space="preserve">(0) {flower girl} [oewn-10117611-n]: a young girl who carries flowers in a (wedding) procession</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{Founding Father} [oewn-10127373-n]: a member of the Constitutional Convention that drafted the United States Constitution in 1787</w:t>
      </w:r>
    </w:p>
    <w:p>
      <w:pPr>
        <w:spacing w:after="120" w:line="300" w:lineRule="auto"/>
        <w:ind w:left="420" w:hanging="0"/>
      </w:pPr>
      <w:r>
        <w:rPr>
          <w:sz w:val="22"/>
          <w:szCs w:val="22"/>
        </w:rPr>
        <w:t xml:space="preserve">(1) {Constitutional Convention} [oewn-08326156-n]: the convention of United States statesmen who drafted the United States Constitution in 1787</w:t>
      </w:r>
    </w:p>
    <w:p>
      <w:pPr>
        <w:spacing w:after="120" w:line="300" w:lineRule="auto"/>
        <w:ind w:left="0" w:hanging="0"/>
      </w:pPr>
      <w:r>
        <w:rPr>
          <w:sz w:val="22"/>
          <w:szCs w:val="22"/>
        </w:rPr>
        <w:t xml:space="preserve">(0) {Freemason, Mason} [oewn-10130913-n]: a member of a widespread secret fraternal order pledged to mutual assistance and brotherly love</w:t>
      </w:r>
    </w:p>
    <w:p>
      <w:pPr>
        <w:spacing w:after="120" w:line="300" w:lineRule="auto"/>
        <w:ind w:left="420" w:hanging="0"/>
      </w:pPr>
      <w:r>
        <w:rPr>
          <w:sz w:val="22"/>
          <w:szCs w:val="22"/>
        </w:rPr>
        <w:t xml:space="preserve">(1) {Freemasonry, Masonry} [oewn-08252434-n]: Freemasons collectively</w:t>
      </w:r>
    </w:p>
    <w:p>
      <w:pPr>
        <w:spacing w:after="120" w:line="300" w:lineRule="auto"/>
        <w:ind w:left="0" w:hanging="0"/>
      </w:pPr>
      <w:r>
        <w:rPr>
          <w:sz w:val="22"/>
          <w:szCs w:val="22"/>
        </w:rPr>
        <w:t xml:space="preserve">(0) {Benedictine} [oewn-10132203-n]: a monk or nun belonging to the order founded by Saint Benedict</w:t>
      </w:r>
    </w:p>
    <w:p>
      <w:pPr>
        <w:spacing w:after="120" w:line="300" w:lineRule="auto"/>
        <w:ind w:left="420" w:hanging="0"/>
      </w:pPr>
      <w:r>
        <w:rPr>
          <w:sz w:val="22"/>
          <w:szCs w:val="22"/>
        </w:rPr>
        <w:t xml:space="preserve">(1) {Benedictine order, order of Saint Benedict} [oewn-08165608-n]: a Roman Catholic monastic order founded in the 6th century; noted for liturgical worship and for scholarly activities</w:t>
      </w:r>
    </w:p>
    <w:p>
      <w:pPr>
        <w:spacing w:after="120" w:line="300" w:lineRule="auto"/>
        <w:ind w:left="0" w:hanging="0"/>
      </w:pPr>
      <w:r>
        <w:rPr>
          <w:sz w:val="22"/>
          <w:szCs w:val="22"/>
        </w:rPr>
        <w:t xml:space="preserve">(0) {gangsta} [oewn-10139610-n]: (Black English) a member of a youth gang</w:t>
      </w:r>
    </w:p>
    <w:p>
      <w:pPr>
        <w:spacing w:after="120" w:line="300" w:lineRule="auto"/>
        <w:ind w:left="420" w:hanging="0"/>
      </w:pPr>
      <w:r>
        <w:rPr>
          <w:sz w:val="22"/>
          <w:szCs w:val="22"/>
        </w:rPr>
        <w:t xml:space="preserve">(1) {youth gang} [oewn-08261668-n]: a gang whose members are teenagers</w:t>
      </w:r>
    </w:p>
    <w:p>
      <w:pPr>
        <w:spacing w:after="120" w:line="300" w:lineRule="auto"/>
        <w:ind w:left="0" w:hanging="0"/>
      </w:pPr>
      <w:r>
        <w:rPr>
          <w:sz w:val="22"/>
          <w:szCs w:val="22"/>
        </w:rPr>
        <w:t xml:space="preserve">(0) {gangster, mobster} [oewn-10139742-n]: a criminal who is a member of gang</w:t>
      </w:r>
    </w:p>
    <w:p>
      <w:pPr>
        <w:spacing w:after="120" w:line="300" w:lineRule="auto"/>
        <w:ind w:left="420" w:hanging="0"/>
      </w:pPr>
      <w:r>
        <w:rPr>
          <w:sz w:val="22"/>
          <w:szCs w:val="22"/>
        </w:rPr>
        <w:t xml:space="preserve">(1) {gang, pack, ring, mob} [oewn-08260983-n]: an association of criminals</w:t>
      </w:r>
    </w:p>
    <w:p>
      <w:pPr>
        <w:spacing w:after="120" w:line="300" w:lineRule="auto"/>
        <w:ind w:left="840" w:hanging="0"/>
      </w:pPr>
      <w:r>
        <w:rPr>
          <w:sz w:val="22"/>
          <w:szCs w:val="22"/>
        </w:rPr>
        <w:t xml:space="preserve">(2) {organized crime, gangland, gangdom} [oewn-08262093-n]: underworld organizations</w:t>
      </w:r>
    </w:p>
    <w:p>
      <w:pPr>
        <w:spacing w:after="120" w:line="300" w:lineRule="auto"/>
        <w:ind w:left="1260" w:hanging="0"/>
      </w:pPr>
      <w:r>
        <w:rPr>
          <w:sz w:val="22"/>
          <w:szCs w:val="22"/>
        </w:rPr>
        <w:t xml:space="preserve">(3) {underworld} [oewn-08261980-n]: the criminal class</w:t>
      </w:r>
    </w:p>
    <w:p>
      <w:pPr>
        <w:spacing w:after="120" w:line="300" w:lineRule="auto"/>
        <w:ind w:left="0" w:hanging="0"/>
      </w:pPr>
      <w:r>
        <w:rPr>
          <w:sz w:val="22"/>
          <w:szCs w:val="22"/>
        </w:rPr>
        <w:t xml:space="preserve">(0) {gendarme} [oewn-10142659-n]: a French policeman</w:t>
      </w:r>
    </w:p>
    <w:p>
      <w:pPr>
        <w:spacing w:after="120" w:line="300" w:lineRule="auto"/>
        <w:ind w:left="420" w:hanging="0"/>
      </w:pPr>
      <w:r>
        <w:rPr>
          <w:sz w:val="22"/>
          <w:szCs w:val="22"/>
        </w:rPr>
        <w:t xml:space="preserve">(1) {gendarmerie, gendarmery} [oewn-08227175-n]: French police force; a group of gendarmes or gendarmes collectively</w:t>
      </w:r>
    </w:p>
    <w:p>
      <w:pPr>
        <w:spacing w:after="120" w:line="300" w:lineRule="auto"/>
        <w:ind w:left="0" w:hanging="0"/>
      </w:pPr>
      <w:r>
        <w:rPr>
          <w:sz w:val="22"/>
          <w:szCs w:val="22"/>
        </w:rPr>
        <w:t xml:space="preserve">(0) {Girl Scout} [oewn-10150536-n]: a girl who is a member of the Girl Scouts</w:t>
      </w:r>
    </w:p>
    <w:p>
      <w:pPr>
        <w:spacing w:after="120" w:line="300" w:lineRule="auto"/>
        <w:ind w:left="420" w:hanging="0"/>
      </w:pPr>
      <w:r>
        <w:rPr>
          <w:sz w:val="22"/>
          <w:szCs w:val="22"/>
        </w:rPr>
        <w:t xml:space="preserve">(1) {Girl Scouts} [oewn-08488196-n]: an organization of young women and girls founded in 1912 for character development and citizenship training</w:t>
      </w:r>
    </w:p>
    <w:p>
      <w:pPr>
        <w:spacing w:after="120" w:line="300" w:lineRule="auto"/>
        <w:ind w:left="0" w:hanging="0"/>
      </w:pPr>
      <w:r>
        <w:rPr>
          <w:sz w:val="22"/>
          <w:szCs w:val="22"/>
        </w:rPr>
        <w:t xml:space="preserve">(0) {Green Beret} [oewn-10165936-n]: a soldier who is a member of the United States Army Special Forces</w:t>
      </w:r>
    </w:p>
    <w:p>
      <w:pPr>
        <w:spacing w:after="120" w:line="300" w:lineRule="auto"/>
        <w:ind w:left="420" w:hanging="0"/>
      </w:pPr>
      <w:r>
        <w:rPr>
          <w:sz w:val="22"/>
          <w:szCs w:val="22"/>
        </w:rPr>
        <w:t xml:space="preserve">(1) {Special Forces, U. S. Army Special Forces, United States Army Special Forces} [oewn-08230345-n]: a division of the United States Army that is specially trained for guerilla fighting</w:t>
      </w:r>
    </w:p>
    <w:p>
      <w:pPr>
        <w:spacing w:after="120" w:line="300" w:lineRule="auto"/>
        <w:ind w:left="840" w:hanging="0"/>
      </w:pPr>
      <w:r>
        <w:rPr>
          <w:sz w:val="22"/>
          <w:szCs w:val="22"/>
        </w:rPr>
        <w:t xml:space="preserve">(2) {United States Army, US Army, U. S. Army, Army, USA} [oewn-08411879-n]: the army of the United States of America; the agency that organizes and trains soldiers for land warfare</w:t>
      </w:r>
    </w:p>
    <w:p>
      <w:pPr>
        <w:spacing w:after="120" w:line="300" w:lineRule="auto"/>
        <w:ind w:left="1260" w:hanging="0"/>
      </w:pPr>
      <w:r>
        <w:rPr>
          <w:sz w:val="22"/>
          <w:szCs w:val="22"/>
        </w:rPr>
        <w:t xml:space="preserve">(3)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{groom, bridegroom} [oewn-10167555-n]: a man participant in his own marriage ceremony</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{groomsman} [oewn-10167685-n]: a male attendant of the bridegroom at a wedding</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{guard} [oewn-10169935-n]: a soldier who is a member of a unit called ‘the guard’ or ‘guards’</w:t>
      </w:r>
    </w:p>
    <w:p>
      <w:pPr>
        <w:spacing w:after="120" w:line="300" w:lineRule="auto"/>
        <w:ind w:left="420" w:hanging="0"/>
      </w:pPr>
      <w:r>
        <w:rPr>
          <w:sz w:val="22"/>
          <w:szCs w:val="22"/>
        </w:rPr>
        <w:t xml:space="preserve">(1) {National Guard, home reserve} [oewn-08408344-n]: United States military reserves recruited by the states and equipped by the federal government; subject to call by either</w:t>
      </w:r>
    </w:p>
    <w:p>
      <w:pPr>
        <w:spacing w:after="120" w:line="300" w:lineRule="auto"/>
        <w:ind w:left="0" w:hanging="0"/>
      </w:pPr>
      <w:r>
        <w:rPr>
          <w:sz w:val="22"/>
          <w:szCs w:val="22"/>
        </w:rPr>
        <w:t xml:space="preserve">(0) {guerrilla, guerilla, irregular, insurgent} [oewn-10170076-n]: a member of an irregular armed force that fights a stronger force by sabotage and harassment</w:t>
      </w:r>
    </w:p>
    <w:p>
      <w:pPr>
        <w:spacing w:after="120" w:line="300" w:lineRule="auto"/>
        <w:ind w:left="420" w:hanging="0"/>
      </w:pPr>
      <w:r>
        <w:rPr>
          <w:sz w:val="22"/>
          <w:szCs w:val="22"/>
        </w:rPr>
        <w:t xml:space="preserve">(1) {guerrilla force, guerilla force} [oewn-08214835-n]: an irregular armed force that fights by sabotage and harassment; often rural and organized in large groups</w:t>
      </w:r>
    </w:p>
    <w:p>
      <w:pPr>
        <w:spacing w:after="120" w:line="300" w:lineRule="auto"/>
        <w:ind w:left="0" w:hanging="0"/>
      </w:pPr>
      <w:r>
        <w:rPr>
          <w:sz w:val="22"/>
          <w:szCs w:val="22"/>
        </w:rPr>
        <w:t xml:space="preserve">(0) {hack, hack writer, literary hack} [oewn-10174309-n]: a mediocre and disdained writer</w:t>
      </w:r>
    </w:p>
    <w:p>
      <w:pPr>
        <w:spacing w:after="120" w:line="300" w:lineRule="auto"/>
        <w:ind w:left="420" w:hanging="0"/>
      </w:pPr>
      <w:r>
        <w:rPr>
          <w:sz w:val="22"/>
          <w:szCs w:val="22"/>
        </w:rPr>
        <w:t xml:space="preserve">(1) {Grub Street} [oewn-08292002-n]: the world of literary hacks</w:t>
      </w:r>
    </w:p>
    <w:p>
      <w:pPr>
        <w:spacing w:after="120" w:line="300" w:lineRule="auto"/>
        <w:ind w:left="0" w:hanging="0"/>
      </w:pPr>
      <w:r>
        <w:rPr>
          <w:sz w:val="22"/>
          <w:szCs w:val="22"/>
        </w:rPr>
        <w:t xml:space="preserve">(0) {Hanoverian} [oewn-10179445-n]: any of the British rulers who were members of the House of Hanover</w:t>
      </w:r>
    </w:p>
    <w:p>
      <w:pPr>
        <w:spacing w:after="120" w:line="300" w:lineRule="auto"/>
        <w:ind w:left="420" w:hanging="0"/>
      </w:pPr>
      <w:r>
        <w:rPr>
          <w:sz w:val="22"/>
          <w:szCs w:val="22"/>
        </w:rPr>
        <w:t xml:space="preserve">(1) {Hanover, House of Hanover, Hanoverian line} [oewn-08171859-n]: the English royal house that reigned from 1714 to 1901 (from George I to Victoria)</w:t>
      </w:r>
    </w:p>
    <w:p>
      <w:pPr>
        <w:spacing w:after="120" w:line="300" w:lineRule="auto"/>
        <w:ind w:left="0" w:hanging="0"/>
      </w:pPr>
      <w:r>
        <w:rPr>
          <w:sz w:val="22"/>
          <w:szCs w:val="22"/>
        </w:rPr>
        <w:t xml:space="preserve">(0) {Hasid, Hassid, Chasid, Chassid} [oewn-10181288-n]: a member of a Jewish sect that observes a form of strict Orthodox Judaism</w:t>
      </w:r>
    </w:p>
    <w:p>
      <w:pPr>
        <w:spacing w:after="120" w:line="300" w:lineRule="auto"/>
        <w:ind w:left="420" w:hanging="0"/>
      </w:pPr>
      <w:r>
        <w:rPr>
          <w:sz w:val="22"/>
          <w:szCs w:val="22"/>
        </w:rPr>
        <w:t xml:space="preserve">(1) {Hasidim, Hassidim, Hasidism, Chasidim, Chassidim} [oewn-08111832-n]: a sect of Orthodox Jews that arose out of a pietistic movement originating in eastern Europe in the second half of the 18th century; a sect that follows the Mosaic law strictly</w:t>
      </w:r>
    </w:p>
    <w:p>
      <w:pPr>
        <w:spacing w:after="120" w:line="300" w:lineRule="auto"/>
        <w:ind w:left="0" w:hanging="0"/>
      </w:pPr>
      <w:r>
        <w:rPr>
          <w:sz w:val="22"/>
          <w:szCs w:val="22"/>
        </w:rPr>
        <w:t xml:space="preserve">(0) {health professional, primary care provider, PCP, health care provider, caregiver} [oewn-10184702-n]: a person who helps in identifying or preventing or treating illness or disability</w:t>
      </w:r>
    </w:p>
    <w:p>
      <w:pPr>
        <w:spacing w:after="120" w:line="300" w:lineRule="auto"/>
        <w:ind w:left="420" w:hanging="0"/>
      </w:pPr>
      <w:r>
        <w:rPr>
          <w:sz w:val="22"/>
          <w:szCs w:val="22"/>
        </w:rPr>
        <w:t xml:space="preserve">(1) {health profession} [oewn-08129596-n]: the body of individuals whose work helps to maintain the health of their clients</w:t>
      </w:r>
    </w:p>
    <w:p>
      <w:pPr>
        <w:spacing w:after="120" w:line="300" w:lineRule="auto"/>
        <w:ind w:left="0" w:hanging="0"/>
      </w:pPr>
      <w:r>
        <w:rPr>
          <w:sz w:val="22"/>
          <w:szCs w:val="22"/>
        </w:rPr>
        <w:t xml:space="preserve">(0) {hearer, listener, auditor, attender} [oewn-10185041-n]: someone who listens attentively</w:t>
      </w:r>
    </w:p>
    <w:p>
      <w:pPr>
        <w:spacing w:after="120" w:line="300" w:lineRule="auto"/>
        <w:ind w:left="420" w:hanging="0"/>
      </w:pPr>
      <w:r>
        <w:rPr>
          <w:sz w:val="22"/>
          <w:szCs w:val="22"/>
        </w:rPr>
        <w:t xml:space="preserve">(1) {audience} [oewn-08238818-n]: a gathering of spectators or listeners at a (usually public) performance</w:t>
      </w:r>
    </w:p>
    <w:p>
      <w:pPr>
        <w:spacing w:after="120" w:line="300" w:lineRule="auto"/>
        <w:ind w:left="0" w:hanging="0"/>
      </w:pPr>
      <w:r>
        <w:rPr>
          <w:sz w:val="22"/>
          <w:szCs w:val="22"/>
        </w:rPr>
        <w:t xml:space="preserve">(0) {hierarch} [oewn-10189530-n]: a person who holds a high position in a hierarchy</w:t>
      </w:r>
    </w:p>
    <w:p>
      <w:pPr>
        <w:spacing w:after="120" w:line="300" w:lineRule="auto"/>
        <w:ind w:left="420" w:hanging="0"/>
      </w:pPr>
      <w:r>
        <w:rPr>
          <w:sz w:val="22"/>
          <w:szCs w:val="22"/>
        </w:rPr>
        <w:t xml:space="preserve">(1) {hierarchy, power structure, pecking order} [oewn-08392782-n]: the organization of people at different ranks in an administrative body</w:t>
      </w:r>
    </w:p>
    <w:p>
      <w:pPr>
        <w:spacing w:after="120" w:line="300" w:lineRule="auto"/>
        <w:ind w:left="840" w:hanging="0"/>
      </w:pPr>
      <w:r>
        <w:rPr>
          <w:sz w:val="22"/>
          <w:szCs w:val="22"/>
        </w:rPr>
        <w:t xml:space="preserve">(2) {administration, governance, governing body, establishment, brass, organization, organisation} [oewn-08181484-n]: the persons (or committees or departments etc.) who make up a body for the purpose of administering something</w:t>
      </w:r>
    </w:p>
    <w:p>
      <w:pPr>
        <w:spacing w:after="120" w:line="300" w:lineRule="auto"/>
        <w:ind w:left="1260" w:hanging="0"/>
      </w:pPr>
      <w:r>
        <w:rPr>
          <w:sz w:val="22"/>
          <w:szCs w:val="22"/>
        </w:rPr>
        <w:t xml:space="preserve">(3) {government, authorities, regime} [oewn-08067430-n]: the organization that is the governing authority of a political unit</w:t>
      </w:r>
    </w:p>
    <w:p>
      <w:pPr>
        <w:spacing w:after="120" w:line="300" w:lineRule="auto"/>
        <w:ind w:left="0" w:hanging="0"/>
      </w:pPr>
      <w:r>
        <w:rPr>
          <w:sz w:val="22"/>
          <w:szCs w:val="22"/>
        </w:rPr>
        <w:t xml:space="preserve">(0) {Highness} [oewn-10194721-n]: (Your Highness or His Highness or Her Highness) title used to address a royal person</w:t>
      </w:r>
    </w:p>
    <w:p>
      <w:pPr>
        <w:spacing w:after="120" w:line="300" w:lineRule="auto"/>
        <w:ind w:left="420" w:hanging="0"/>
      </w:pPr>
      <w:r>
        <w:rPr>
          <w:sz w:val="22"/>
          <w:szCs w:val="22"/>
        </w:rPr>
        <w:t xml:space="preserve">(1) {royalty, royal family, royal line, royal house} [oewn-08170336-n]: royal persons collectively</w:t>
      </w:r>
    </w:p>
    <w:p>
      <w:pPr>
        <w:spacing w:after="120" w:line="300" w:lineRule="auto"/>
        <w:ind w:left="0" w:hanging="0"/>
      </w:pPr>
      <w:r>
        <w:rPr>
          <w:sz w:val="22"/>
          <w:szCs w:val="22"/>
        </w:rPr>
        <w:t xml:space="preserve">(0) {hippie, hippy, hipster, flower child} [oewn-10196106-n]: someone who rejects the established culture; advocates extreme liberalism in politics and lifestyle</w:t>
      </w:r>
    </w:p>
    <w:p>
      <w:pPr>
        <w:spacing w:after="120" w:line="300" w:lineRule="auto"/>
        <w:ind w:left="420" w:hanging="0"/>
      </w:pPr>
      <w:r>
        <w:rPr>
          <w:sz w:val="22"/>
          <w:szCs w:val="22"/>
        </w:rPr>
        <w:t xml:space="preserve">(1) {flower people, hippies, hipsters} [oewn-08306762-n]: a youth subculture (mostly from the middle class) originating in San Francisco in the 1960s; advocated universal love and peace and communes and long hair and soft drugs; favored acid rock and progressive rock music</w:t>
      </w:r>
    </w:p>
    <w:p>
      <w:pPr>
        <w:spacing w:after="120" w:line="300" w:lineRule="auto"/>
        <w:ind w:left="0" w:hanging="0"/>
      </w:pPr>
      <w:r>
        <w:rPr>
          <w:sz w:val="22"/>
          <w:szCs w:val="22"/>
        </w:rPr>
        <w:t xml:space="preserve">(0) {homeboy} [oewn-10201178-n]: a fellow male member of a youth gang</w:t>
      </w:r>
    </w:p>
    <w:p>
      <w:pPr>
        <w:spacing w:after="120" w:line="300" w:lineRule="auto"/>
        <w:ind w:left="420" w:hanging="0"/>
      </w:pPr>
      <w:r>
        <w:rPr>
          <w:sz w:val="22"/>
          <w:szCs w:val="22"/>
        </w:rPr>
        <w:t xml:space="preserve">(1) {youth gang} [oewn-08261668-n]: a gang whose members are teenagers</w:t>
      </w:r>
    </w:p>
    <w:p>
      <w:pPr>
        <w:spacing w:after="120" w:line="300" w:lineRule="auto"/>
        <w:ind w:left="0" w:hanging="0"/>
      </w:pPr>
      <w:r>
        <w:rPr>
          <w:sz w:val="22"/>
          <w:szCs w:val="22"/>
        </w:rPr>
        <w:t xml:space="preserve">(0) {homegirl} [oewn-10201509-n]: a fellow female member of a youth gang</w:t>
      </w:r>
    </w:p>
    <w:p>
      <w:pPr>
        <w:spacing w:after="120" w:line="300" w:lineRule="auto"/>
        <w:ind w:left="420" w:hanging="0"/>
      </w:pPr>
      <w:r>
        <w:rPr>
          <w:sz w:val="22"/>
          <w:szCs w:val="22"/>
        </w:rPr>
        <w:t xml:space="preserve">(1) {youth gang} [oewn-08261668-n]: a gang whose members are teenagers</w:t>
      </w:r>
    </w:p>
    <w:p>
      <w:pPr>
        <w:spacing w:after="120" w:line="300" w:lineRule="auto"/>
        <w:ind w:left="0" w:hanging="0"/>
      </w:pPr>
      <w:r>
        <w:rPr>
          <w:sz w:val="22"/>
          <w:szCs w:val="22"/>
        </w:rPr>
        <w:t xml:space="preserve">(0) {homeless, homeless person} [oewn-10201821-n]: someone unfortunate without housing</w:t>
      </w:r>
    </w:p>
    <w:p>
      <w:pPr>
        <w:spacing w:after="120" w:line="300" w:lineRule="auto"/>
        <w:ind w:left="420" w:hanging="0"/>
      </w:pPr>
      <w:r>
        <w:rPr>
          <w:sz w:val="22"/>
          <w:szCs w:val="22"/>
        </w:rPr>
        <w:t xml:space="preserve">(1) {homeless} [oewn-07964900-n]: poor people who unfortunately do not have a home to live in</w:t>
      </w:r>
    </w:p>
    <w:p>
      <w:pPr>
        <w:spacing w:after="120" w:line="300" w:lineRule="auto"/>
        <w:ind w:left="0" w:hanging="0"/>
      </w:pPr>
      <w:r>
        <w:rPr>
          <w:sz w:val="22"/>
          <w:szCs w:val="22"/>
        </w:rPr>
        <w:t xml:space="preserve">(0) {home secretary, secretary of state for the Home Department} [oewn-10202259-n]: the British cabinet minister who is head of the Home Office</w:t>
      </w:r>
    </w:p>
    <w:p>
      <w:pPr>
        <w:spacing w:after="120" w:line="300" w:lineRule="auto"/>
        <w:ind w:left="420" w:hanging="0"/>
      </w:pPr>
      <w:r>
        <w:rPr>
          <w:sz w:val="22"/>
          <w:szCs w:val="22"/>
        </w:rPr>
        <w:t xml:space="preserve">(1) {British Cabinet} [oewn-08398787-n]: the senior ministers of the British government</w:t>
      </w:r>
    </w:p>
    <w:p>
      <w:pPr>
        <w:spacing w:after="120" w:line="300" w:lineRule="auto"/>
        <w:ind w:left="0" w:hanging="0"/>
      </w:pPr>
      <w:r>
        <w:rPr>
          <w:sz w:val="22"/>
          <w:szCs w:val="22"/>
        </w:rPr>
        <w:t xml:space="preserve">(0) {huddler} [oewn-10210490-n]: a member of a huddle</w:t>
      </w:r>
    </w:p>
    <w:p>
      <w:pPr>
        <w:spacing w:after="120" w:line="300" w:lineRule="auto"/>
        <w:ind w:left="420" w:hanging="0"/>
      </w:pPr>
      <w:r>
        <w:rPr>
          <w:sz w:val="22"/>
          <w:szCs w:val="22"/>
        </w:rPr>
        <w:t xml:space="preserve">(1) {huddle, powwow} [oewn-07159124-n]: (informal) a quick private conference</w:t>
      </w:r>
    </w:p>
    <w:p>
      <w:pPr>
        <w:spacing w:after="120" w:line="300" w:lineRule="auto"/>
        <w:ind w:left="420" w:hanging="0"/>
      </w:pPr>
      <w:r>
        <w:rPr>
          <w:sz w:val="22"/>
          <w:szCs w:val="22"/>
        </w:rPr>
        <w:t xml:space="preserve">(1) {huddle} [oewn-08201357-n]: a disorganized and densely packed crowd</w:t>
      </w:r>
    </w:p>
    <w:p>
      <w:pPr>
        <w:spacing w:after="120" w:line="300" w:lineRule="auto"/>
        <w:ind w:left="0" w:hanging="0"/>
      </w:pPr>
      <w:r>
        <w:rPr>
          <w:sz w:val="22"/>
          <w:szCs w:val="22"/>
        </w:rPr>
        <w:t xml:space="preserve">(0) {hunger marcher} [oewn-10212323-n]: an unemployed person who participates in a hunger march</w:t>
      </w:r>
    </w:p>
    <w:p>
      <w:pPr>
        <w:spacing w:after="120" w:line="300" w:lineRule="auto"/>
        <w:ind w:left="420" w:hanging="0"/>
      </w:pPr>
      <w:r>
        <w:rPr>
          <w:sz w:val="22"/>
          <w:szCs w:val="22"/>
        </w:rPr>
        <w:t xml:space="preserve">(1) {hunger march} [oewn-08445209-n]: a march of protest or demonstration by the unemployed</w:t>
      </w:r>
    </w:p>
    <w:p>
      <w:pPr>
        <w:spacing w:after="120" w:line="300" w:lineRule="auto"/>
        <w:ind w:left="0" w:hanging="0"/>
      </w:pPr>
      <w:r>
        <w:rPr>
          <w:sz w:val="22"/>
          <w:szCs w:val="22"/>
        </w:rPr>
        <w:t xml:space="preserve">(0) {hunter-gatherer} [oewn-10213038-n]: a member of a hunting and gathering society</w:t>
      </w:r>
    </w:p>
    <w:p>
      <w:pPr>
        <w:spacing w:after="120" w:line="300" w:lineRule="auto"/>
        <w:ind w:left="420" w:hanging="0"/>
      </w:pPr>
      <w:r>
        <w:rPr>
          <w:sz w:val="22"/>
          <w:szCs w:val="22"/>
        </w:rPr>
        <w:t xml:space="preserve">(1) {hunting and gathering tribe, hunting and gathering society} [oewn-08305439-n]: group that supports itself by hunting and fishing and by gathering wild fruits and vegetables; usually nomadic</w:t>
      </w:r>
    </w:p>
    <w:p>
      <w:pPr>
        <w:spacing w:after="120" w:line="300" w:lineRule="auto"/>
        <w:ind w:left="0" w:hanging="0"/>
      </w:pPr>
      <w:r>
        <w:rPr>
          <w:sz w:val="22"/>
          <w:szCs w:val="22"/>
        </w:rPr>
        <w:t xml:space="preserve">(0) {interlocutor} [oewn-10230706-n]: a performer in the middle of a minstrel line who engages the others in talk</w:t>
      </w:r>
    </w:p>
    <w:p>
      <w:pPr>
        <w:spacing w:after="120" w:line="300" w:lineRule="auto"/>
        <w:ind w:left="420" w:hanging="0"/>
      </w:pPr>
      <w:r>
        <w:rPr>
          <w:sz w:val="22"/>
          <w:szCs w:val="22"/>
        </w:rPr>
        <w:t xml:space="preserve">(1) {minstrel show} [oewn-08206301-n]: a troupe of performers in blackface typically giving a comic program of negro songs and jokes</w:t>
      </w:r>
    </w:p>
    <w:p>
      <w:pPr>
        <w:spacing w:after="120" w:line="300" w:lineRule="auto"/>
        <w:ind w:left="0" w:hanging="0"/>
      </w:pPr>
      <w:r>
        <w:rPr>
          <w:sz w:val="22"/>
          <w:szCs w:val="22"/>
        </w:rPr>
        <w:t xml:space="preserve">(0) {internationalist} [oewn-10231500-n]: a member of a socialist or communist international</w:t>
      </w:r>
    </w:p>
    <w:p>
      <w:pPr>
        <w:spacing w:after="120" w:line="300" w:lineRule="auto"/>
        <w:ind w:left="420" w:hanging="0"/>
      </w:pPr>
      <w:r>
        <w:rPr>
          <w:sz w:val="22"/>
          <w:szCs w:val="22"/>
        </w:rPr>
        <w:t xml:space="preserve">(1) {International} [oewn-08382998-n]: any of several international socialist organizations</w:t>
      </w:r>
    </w:p>
    <w:p>
      <w:pPr>
        <w:spacing w:after="120" w:line="300" w:lineRule="auto"/>
        <w:ind w:left="0" w:hanging="0"/>
      </w:pPr>
      <w:r>
        <w:rPr>
          <w:sz w:val="22"/>
          <w:szCs w:val="22"/>
        </w:rPr>
        <w:t xml:space="preserve">(0) {invalid, shut-in} [oewn-10233900-n]: someone who is incapacitated by a chronic illness or injury</w:t>
      </w:r>
    </w:p>
    <w:p>
      <w:pPr>
        <w:spacing w:after="120" w:line="300" w:lineRule="auto"/>
        <w:ind w:left="420" w:hanging="0"/>
      </w:pPr>
      <w:r>
        <w:rPr>
          <w:sz w:val="22"/>
          <w:szCs w:val="22"/>
        </w:rPr>
        <w:t xml:space="preserve">(1) {homebound} [oewn-07964769-n]: people who are confined to their homes</w:t>
      </w:r>
    </w:p>
    <w:p>
      <w:pPr>
        <w:spacing w:after="120" w:line="300" w:lineRule="auto"/>
        <w:ind w:left="0" w:hanging="0"/>
      </w:pPr>
      <w:r>
        <w:rPr>
          <w:sz w:val="22"/>
          <w:szCs w:val="22"/>
        </w:rPr>
        <w:t xml:space="preserve">(0) {Jesuit} [oewn-10241190-n]: a member of the Jesuit order</w:t>
      </w:r>
    </w:p>
    <w:p>
      <w:pPr>
        <w:spacing w:after="120" w:line="300" w:lineRule="auto"/>
        <w:ind w:left="420" w:hanging="0"/>
      </w:pPr>
      <w:r>
        <w:rPr>
          <w:sz w:val="22"/>
          <w:szCs w:val="22"/>
        </w:rPr>
        <w:t xml:space="preserve">(1) {Society of Jesus, Jesuit order} [oewn-08166480-n]: a Roman Catholic order founded by Saint Ignatius of Loyola in 1534 to defend Catholicism against the Reformation and to do missionary work among the heathen; it is strongly committed to education and scholarship</w:t>
      </w:r>
    </w:p>
    <w:p>
      <w:pPr>
        <w:spacing w:after="120" w:line="300" w:lineRule="auto"/>
        <w:ind w:left="0" w:hanging="0"/>
      </w:pPr>
      <w:r>
        <w:rPr>
          <w:sz w:val="22"/>
          <w:szCs w:val="22"/>
        </w:rPr>
        <w:t xml:space="preserve">(0) {juror} [oewn-10247948-n]: someone who serves (or waits to be called to serve) on a jury</w:t>
      </w:r>
    </w:p>
    <w:p>
      <w:pPr>
        <w:spacing w:after="120" w:line="300" w:lineRule="auto"/>
        <w:ind w:left="420" w:hanging="0"/>
      </w:pPr>
      <w:r>
        <w:rPr>
          <w:sz w:val="22"/>
          <w:szCs w:val="22"/>
        </w:rPr>
        <w:t xml:space="preserve">(1) {jury} [oewn-08431076-n]: a body of citizens sworn to give a true verdict according to the evidence presented in a court of law</w:t>
      </w:r>
    </w:p>
    <w:p>
      <w:pPr>
        <w:spacing w:after="120" w:line="300" w:lineRule="auto"/>
        <w:ind w:left="840" w:hanging="0"/>
      </w:pPr>
      <w:r>
        <w:rPr>
          <w:sz w:val="22"/>
          <w:szCs w:val="22"/>
        </w:rPr>
        <w:t xml:space="preserve">(2) {court, tribunal, judicature} [oewn-08346380-n]: an assembly (including one or more judges) to conduct judicial business</w:t>
      </w:r>
    </w:p>
    <w:p>
      <w:pPr>
        <w:spacing w:after="120" w:line="300" w:lineRule="auto"/>
        <w:ind w:left="0" w:hanging="0"/>
      </w:pPr>
      <w:r>
        <w:rPr>
          <w:sz w:val="22"/>
          <w:szCs w:val="22"/>
        </w:rPr>
        <w:t xml:space="preserve">(0) {Kalon Tripa} [oewn-10248704-n]: the chairman of the Kashag and essentially head of the Tibetan government-in-exile</w:t>
      </w:r>
    </w:p>
    <w:p>
      <w:pPr>
        <w:spacing w:after="120" w:line="300" w:lineRule="auto"/>
        <w:ind w:left="420" w:hanging="0"/>
      </w:pPr>
      <w:r>
        <w:rPr>
          <w:sz w:val="22"/>
          <w:szCs w:val="22"/>
        </w:rPr>
        <w:t xml:space="preserve">(1) {Kashag} [oewn-08399916-n]: the advisory board of the Tibetan government-in-exile</w:t>
      </w:r>
    </w:p>
    <w:p>
      <w:pPr>
        <w:spacing w:after="120" w:line="300" w:lineRule="auto"/>
        <w:ind w:left="0" w:hanging="0"/>
      </w:pPr>
      <w:r>
        <w:rPr>
          <w:sz w:val="22"/>
          <w:szCs w:val="22"/>
        </w:rPr>
        <w:t xml:space="preserve">(0) {kibbutznik} [oewn-10250005-n]: a member of a kibbutz</w:t>
      </w:r>
    </w:p>
    <w:p>
      <w:pPr>
        <w:spacing w:after="120" w:line="300" w:lineRule="auto"/>
        <w:ind w:left="420" w:hanging="0"/>
      </w:pPr>
      <w:r>
        <w:rPr>
          <w:sz w:val="22"/>
          <w:szCs w:val="22"/>
        </w:rPr>
        <w:t xml:space="preserve">(1) {kibbutz} [oewn-08073625-n]: a collective farm or settlement owned by its members in modern Israel; children are reared collectively</w:t>
      </w:r>
    </w:p>
    <w:p>
      <w:pPr>
        <w:spacing w:after="120" w:line="300" w:lineRule="auto"/>
        <w:ind w:left="0" w:hanging="0"/>
      </w:pPr>
      <w:r>
        <w:rPr>
          <w:sz w:val="22"/>
          <w:szCs w:val="22"/>
        </w:rPr>
        <w:t xml:space="preserve">(0) {king, male monarch, Rex} [oewn-10251212-n]: a male sovereign; ruler of a kingdom</w:t>
      </w:r>
    </w:p>
    <w:p>
      <w:pPr>
        <w:spacing w:after="120" w:line="300" w:lineRule="auto"/>
        <w:ind w:left="420" w:hanging="0"/>
      </w:pPr>
      <w:r>
        <w:rPr>
          <w:sz w:val="22"/>
          <w:szCs w:val="22"/>
        </w:rPr>
        <w:t xml:space="preserve">(1) {royalty, royal family, royal line, royal house} [oewn-08170336-n]: royal persons collectively</w:t>
      </w:r>
    </w:p>
    <w:p>
      <w:pPr>
        <w:spacing w:after="120" w:line="300" w:lineRule="auto"/>
        <w:ind w:left="0" w:hanging="0"/>
      </w:pPr>
      <w:r>
        <w:rPr>
          <w:sz w:val="22"/>
          <w:szCs w:val="22"/>
        </w:rPr>
        <w:t xml:space="preserve">(0) {relative, relation} [oewn-10255246-n]: a person related by blood or marriage</w:t>
      </w:r>
    </w:p>
    <w:p>
      <w:pPr>
        <w:spacing w:after="120" w:line="300" w:lineRule="auto"/>
        <w:ind w:left="420" w:hanging="0"/>
      </w:pPr>
      <w:r>
        <w:rPr>
          <w:sz w:val="22"/>
          <w:szCs w:val="22"/>
        </w:rPr>
        <w:t xml:space="preserve">(1) {kin, kin group, kinship group, kindred, clan, tribe} [oewn-07986142-n]: group of people related by blood or marriage</w:t>
      </w:r>
    </w:p>
    <w:p>
      <w:pPr>
        <w:spacing w:after="120" w:line="300" w:lineRule="auto"/>
        <w:ind w:left="0" w:hanging="0"/>
      </w:pPr>
      <w:r>
        <w:rPr>
          <w:sz w:val="22"/>
          <w:szCs w:val="22"/>
        </w:rPr>
        <w:t xml:space="preserve">(0) {kolkhoznik} [oewn-10260114-n]: a member of a kolkhoz</w:t>
      </w:r>
    </w:p>
    <w:p>
      <w:pPr>
        <w:spacing w:after="120" w:line="300" w:lineRule="auto"/>
        <w:ind w:left="420" w:hanging="0"/>
      </w:pPr>
      <w:r>
        <w:rPr>
          <w:sz w:val="22"/>
          <w:szCs w:val="22"/>
        </w:rPr>
        <w:t xml:space="preserve">(1) {kolkhoz} [oewn-08073820-n]: a collective farm owned by the communist state</w:t>
      </w:r>
    </w:p>
    <w:p>
      <w:pPr>
        <w:spacing w:after="120" w:line="300" w:lineRule="auto"/>
        <w:ind w:left="0" w:hanging="0"/>
      </w:pPr>
      <w:r>
        <w:rPr>
          <w:sz w:val="22"/>
          <w:szCs w:val="22"/>
        </w:rPr>
        <w:t xml:space="preserve">(0) {Labourite} [oewn-10262025-n]: a member of the British Labour Party</w:t>
      </w:r>
    </w:p>
    <w:p>
      <w:pPr>
        <w:spacing w:after="120" w:line="300" w:lineRule="auto"/>
        <w:ind w:left="420" w:hanging="0"/>
      </w:pPr>
      <w:r>
        <w:rPr>
          <w:sz w:val="22"/>
          <w:szCs w:val="22"/>
        </w:rPr>
        <w:t xml:space="preserve">(1) {British Labour Party, Labour Party, Labour, Labor} [oewn-08278241-n]: a political party formed in Great Britain in 1900; characterized by the promotion of labor's interests and formerly the socialization of key industries</w:t>
      </w:r>
    </w:p>
    <w:p>
      <w:pPr>
        <w:spacing w:after="120" w:line="300" w:lineRule="auto"/>
        <w:ind w:left="0" w:hanging="0"/>
      </w:pPr>
      <w:r>
        <w:rPr>
          <w:sz w:val="22"/>
          <w:szCs w:val="22"/>
        </w:rPr>
        <w:t xml:space="preserve">(0) {lady, noblewoman, peeress} [oewn-10262488-n]: a woman of the peerage in Britain</w:t>
      </w:r>
    </w:p>
    <w:p>
      <w:pPr>
        <w:spacing w:after="120" w:line="300" w:lineRule="auto"/>
        <w:ind w:left="420" w:hanging="0"/>
      </w:pPr>
      <w:r>
        <w:rPr>
          <w:sz w:val="22"/>
          <w:szCs w:val="22"/>
        </w:rPr>
        <w:t xml:space="preserve">(1) {peerage, baronage} [oewn-08405367-n]: the peers of a kingdom considered as a group</w:t>
      </w:r>
    </w:p>
    <w:p>
      <w:pPr>
        <w:spacing w:after="120" w:line="300" w:lineRule="auto"/>
        <w:ind w:left="0" w:hanging="0"/>
      </w:pPr>
      <w:r>
        <w:rPr>
          <w:sz w:val="22"/>
          <w:szCs w:val="22"/>
        </w:rPr>
        <w:t xml:space="preserve">(0) {Jehovah's Witness} [oewn-10268074-n]: believer in imminent approach of the millennium; practitioner of active evangelism</w:t>
      </w:r>
    </w:p>
    <w:p>
      <w:pPr>
        <w:spacing w:after="120" w:line="300" w:lineRule="auto"/>
        <w:ind w:left="420" w:hanging="0"/>
      </w:pPr>
      <w:r>
        <w:rPr>
          <w:sz w:val="22"/>
          <w:szCs w:val="22"/>
        </w:rPr>
        <w:t xml:space="preserve">(1) {Jehovah's Witnesses} [oewn-08108541-n]: Protestant denomination founded in the United States by Charles Taze Russell in 1884</w:t>
      </w:r>
    </w:p>
    <w:p>
      <w:pPr>
        <w:spacing w:after="120" w:line="300" w:lineRule="auto"/>
        <w:ind w:left="0" w:hanging="0"/>
      </w:pPr>
      <w:r>
        <w:rPr>
          <w:sz w:val="22"/>
          <w:szCs w:val="22"/>
        </w:rPr>
        <w:t xml:space="preserve">(0) {Mormon, Latter-day Saint} [oewn-10268239-n]: a member of the Church of Jesus Christ of Latter-Day Saints</w:t>
      </w:r>
    </w:p>
    <w:p>
      <w:pPr>
        <w:spacing w:after="120" w:line="300" w:lineRule="auto"/>
        <w:ind w:left="420" w:hanging="0"/>
      </w:pPr>
      <w:r>
        <w:rPr>
          <w:sz w:val="22"/>
          <w:szCs w:val="22"/>
        </w:rPr>
        <w:t xml:space="preserve">(1) {Mormon Church, Mormons, Church of Jesus Christ of Latter-day Saints} [oewn-08106171-n]: church founded by Joseph Smith in 1830 with headquarters in Salt Lake City, Utah</w:t>
      </w:r>
    </w:p>
    <w:p>
      <w:pPr>
        <w:spacing w:after="120" w:line="300" w:lineRule="auto"/>
        <w:ind w:left="0" w:hanging="0"/>
      </w:pPr>
      <w:r>
        <w:rPr>
          <w:sz w:val="22"/>
          <w:szCs w:val="22"/>
        </w:rPr>
        <w:t xml:space="preserve">(0) {lawyer, attorney} [oewn-10269647-n]: a professional person authorized to practice law; conducts lawsuits or gives legal advice</w:t>
      </w:r>
    </w:p>
    <w:p>
      <w:pPr>
        <w:spacing w:after="120" w:line="300" w:lineRule="auto"/>
        <w:ind w:left="420" w:hanging="0"/>
      </w:pPr>
      <w:r>
        <w:rPr>
          <w:sz w:val="22"/>
          <w:szCs w:val="22"/>
        </w:rPr>
        <w:t xml:space="preserve">(1) {lawyer-client relation, attorney-client relation} [oewn-13861861-n]: the responsibility of a lawyer to act in the best interests of the client</w:t>
      </w:r>
    </w:p>
    <w:p>
      <w:pPr>
        <w:spacing w:after="120" w:line="300" w:lineRule="auto"/>
        <w:ind w:left="0" w:hanging="0"/>
      </w:pPr>
      <w:r>
        <w:rPr>
          <w:sz w:val="22"/>
          <w:szCs w:val="22"/>
        </w:rPr>
        <w:t xml:space="preserve">(0) {layperson, secular} [oewn-10270224-n]: someone who is not a clergyman or a professional person</w:t>
      </w:r>
    </w:p>
    <w:p>
      <w:pPr>
        <w:spacing w:after="120" w:line="300" w:lineRule="auto"/>
        <w:ind w:left="420" w:hanging="0"/>
      </w:pPr>
      <w:r>
        <w:rPr>
          <w:sz w:val="22"/>
          <w:szCs w:val="22"/>
        </w:rPr>
        <w:t xml:space="preserve">(1) {laity, temporalty} [oewn-08170001-n]: in Christianity, members of a religious community that do not have the priestly responsibilities of ordained clergy</w:t>
      </w:r>
    </w:p>
    <w:p>
      <w:pPr>
        <w:spacing w:after="120" w:line="300" w:lineRule="auto"/>
        <w:ind w:left="0" w:hanging="0"/>
      </w:pPr>
      <w:r>
        <w:rPr>
          <w:sz w:val="22"/>
          <w:szCs w:val="22"/>
        </w:rPr>
        <w:t xml:space="preserve">(0) {legate, official emissary} [oewn-10273176-n]: a member of a legation</w:t>
      </w:r>
    </w:p>
    <w:p>
      <w:pPr>
        <w:spacing w:after="120" w:line="300" w:lineRule="auto"/>
        <w:ind w:left="420" w:hanging="0"/>
      </w:pPr>
      <w:r>
        <w:rPr>
          <w:sz w:val="22"/>
          <w:szCs w:val="22"/>
        </w:rPr>
        <w:t xml:space="preserve">(1) {legation, foreign mission} [oewn-08420039-n]: a permanent diplomatic mission headed by a minister</w:t>
      </w:r>
    </w:p>
    <w:p>
      <w:pPr>
        <w:spacing w:after="120" w:line="300" w:lineRule="auto"/>
        <w:ind w:left="0" w:hanging="0"/>
      </w:pPr>
      <w:r>
        <w:rPr>
          <w:sz w:val="22"/>
          <w:szCs w:val="22"/>
        </w:rPr>
        <w:t xml:space="preserve">(0) {legionnaire, legionary} [oewn-10273400-n]: a soldier who is a member of a legion (especially the French Foreign Legion)</w:t>
      </w:r>
    </w:p>
    <w:p>
      <w:pPr>
        <w:spacing w:after="120" w:line="300" w:lineRule="auto"/>
        <w:ind w:left="420" w:hanging="0"/>
      </w:pPr>
      <w:r>
        <w:rPr>
          <w:sz w:val="22"/>
          <w:szCs w:val="22"/>
        </w:rPr>
        <w:t xml:space="preserve">(1) {legion} [oewn-08288722-n]: a large military unit</w:t>
      </w:r>
    </w:p>
    <w:p>
      <w:pPr>
        <w:spacing w:after="120" w:line="300" w:lineRule="auto"/>
        <w:ind w:left="0" w:hanging="0"/>
      </w:pPr>
      <w:r>
        <w:rPr>
          <w:sz w:val="22"/>
          <w:szCs w:val="22"/>
        </w:rPr>
        <w:t xml:space="preserve">(0) {Legionnaire} [oewn-10273584-n]: a member of the American Legion</w:t>
      </w:r>
    </w:p>
    <w:p>
      <w:pPr>
        <w:spacing w:after="120" w:line="300" w:lineRule="auto"/>
        <w:ind w:left="420" w:hanging="0"/>
      </w:pPr>
      <w:r>
        <w:rPr>
          <w:sz w:val="22"/>
          <w:szCs w:val="22"/>
        </w:rPr>
        <w:t xml:space="preserve">(1) {American Legion} [oewn-08245901-n]: the largest organization of United States war veterans</w:t>
      </w:r>
    </w:p>
    <w:p>
      <w:pPr>
        <w:spacing w:after="120" w:line="300" w:lineRule="auto"/>
        <w:ind w:left="0" w:hanging="0"/>
      </w:pPr>
      <w:r>
        <w:rPr>
          <w:sz w:val="22"/>
          <w:szCs w:val="22"/>
        </w:rPr>
        <w:t xml:space="preserve">(0) {little leaguer} [oewn-10287258-n]: a player between 8 and 12 years of age who is a member of a little-league team</w:t>
      </w:r>
    </w:p>
    <w:p>
      <w:pPr>
        <w:spacing w:after="120" w:line="300" w:lineRule="auto"/>
        <w:ind w:left="420" w:hanging="0"/>
      </w:pPr>
      <w:r>
        <w:rPr>
          <w:sz w:val="22"/>
          <w:szCs w:val="22"/>
        </w:rPr>
        <w:t xml:space="preserve">(1) {little-league team} [oewn-08249081-n]: a team that plays in a little league</w:t>
      </w:r>
    </w:p>
    <w:p>
      <w:pPr>
        <w:spacing w:after="120" w:line="300" w:lineRule="auto"/>
        <w:ind w:left="840" w:hanging="0"/>
      </w:pPr>
      <w:r>
        <w:rPr>
          <w:sz w:val="22"/>
          <w:szCs w:val="22"/>
        </w:rPr>
        <w:t xml:space="preserve">(2) {little league} [oewn-08248920-n]: a commercially sponsored baseball league for players between 8 and 12 years of age</w:t>
      </w:r>
    </w:p>
    <w:p>
      <w:pPr>
        <w:spacing w:after="120" w:line="300" w:lineRule="auto"/>
        <w:ind w:left="0" w:hanging="0"/>
      </w:pPr>
      <w:r>
        <w:rPr>
          <w:sz w:val="22"/>
          <w:szCs w:val="22"/>
        </w:rPr>
        <w:t xml:space="preserve">(0) {Lord Privy Seal} [oewn-10292196-n]: the senior cabinet minister in the British Cabinet who has no official duties</w:t>
      </w:r>
    </w:p>
    <w:p>
      <w:pPr>
        <w:spacing w:after="120" w:line="300" w:lineRule="auto"/>
        <w:ind w:left="420" w:hanging="0"/>
      </w:pPr>
      <w:r>
        <w:rPr>
          <w:sz w:val="22"/>
          <w:szCs w:val="22"/>
        </w:rPr>
        <w:t xml:space="preserve">(1) {British Cabinet} [oewn-08398787-n]: the senior ministers of the British government</w:t>
      </w:r>
    </w:p>
    <w:p>
      <w:pPr>
        <w:spacing w:after="120" w:line="300" w:lineRule="auto"/>
        <w:ind w:left="0" w:hanging="0"/>
      </w:pPr>
      <w:r>
        <w:rPr>
          <w:sz w:val="22"/>
          <w:szCs w:val="22"/>
        </w:rPr>
        <w:t xml:space="preserve">(0) {Lubavitcher} [oewn-10295231-n]: a member of the Lubavitch movement; a follower of Chabad Hasidism</w:t>
      </w:r>
    </w:p>
    <w:p>
      <w:pPr>
        <w:spacing w:after="120" w:line="300" w:lineRule="auto"/>
        <w:ind w:left="420" w:hanging="0"/>
      </w:pPr>
      <w:r>
        <w:rPr>
          <w:sz w:val="22"/>
          <w:szCs w:val="22"/>
        </w:rPr>
        <w:t xml:space="preserve">(1) {Lubavitch, Lubavitch movement, Chabad-Lubavitch, Chabad} [oewn-08492343-n]: a large missionary Hasidic movement known for their hospitality, technological expertise, optimism and emphasis on religious study</w:t>
      </w:r>
    </w:p>
    <w:p>
      <w:pPr>
        <w:spacing w:after="120" w:line="300" w:lineRule="auto"/>
        <w:ind w:left="0" w:hanging="0"/>
      </w:pPr>
      <w:r>
        <w:rPr>
          <w:sz w:val="22"/>
          <w:szCs w:val="22"/>
        </w:rPr>
        <w:t xml:space="preserve">(0) {Lutheran} [oewn-10297512-n]: follower of Lutheranism</w:t>
      </w:r>
    </w:p>
    <w:p>
      <w:pPr>
        <w:spacing w:after="120" w:line="300" w:lineRule="auto"/>
        <w:ind w:left="420" w:hanging="0"/>
      </w:pPr>
      <w:r>
        <w:rPr>
          <w:sz w:val="22"/>
          <w:szCs w:val="22"/>
        </w:rPr>
        <w:t xml:space="preserve">(1) {Lutheran Church} [oewn-08108710-n]: the Protestant denomination adhering to the views of Martin Luther</w:t>
      </w:r>
    </w:p>
    <w:p>
      <w:pPr>
        <w:spacing w:after="120" w:line="300" w:lineRule="auto"/>
        <w:ind w:left="0" w:hanging="0"/>
      </w:pPr>
      <w:r>
        <w:rPr>
          <w:sz w:val="22"/>
          <w:szCs w:val="22"/>
        </w:rPr>
        <w:t xml:space="preserve">(0) {mafioso} [oewn-10300061-n]: a member of the Mafia crime syndicate in the United States</w:t>
      </w:r>
    </w:p>
    <w:p>
      <w:pPr>
        <w:spacing w:after="120" w:line="300" w:lineRule="auto"/>
        <w:ind w:left="420" w:hanging="0"/>
      </w:pPr>
      <w:r>
        <w:rPr>
          <w:sz w:val="22"/>
          <w:szCs w:val="22"/>
        </w:rPr>
        <w:t xml:space="preserve">(1) {Mafia, Maffia, Cosa Nostra} [oewn-08262723-n]: a crime syndicate in the United States; organized in families; believed to have important relations to the Sicilian Mafia</w:t>
      </w:r>
    </w:p>
    <w:p>
      <w:pPr>
        <w:spacing w:after="120" w:line="300" w:lineRule="auto"/>
        <w:ind w:left="0" w:hanging="0"/>
      </w:pPr>
      <w:r>
        <w:rPr>
          <w:sz w:val="22"/>
          <w:szCs w:val="22"/>
        </w:rPr>
        <w:t xml:space="preserve">(0) {mafioso} [oewn-10300192-n]: a member of the Sicilian Mafia</w:t>
      </w:r>
    </w:p>
    <w:p>
      <w:pPr>
        <w:spacing w:after="120" w:line="300" w:lineRule="auto"/>
        <w:ind w:left="420" w:hanging="0"/>
      </w:pPr>
      <w:r>
        <w:rPr>
          <w:sz w:val="22"/>
          <w:szCs w:val="22"/>
        </w:rPr>
        <w:t xml:space="preserve">(1) {Mafia, Maffia, Sicilian Mafia} [oewn-08262470-n]: a secret terrorist group in Sicily; originally opposed tyranny but evolved into a criminal organization in the middle of the 19th century</w:t>
      </w:r>
    </w:p>
    <w:p>
      <w:pPr>
        <w:spacing w:after="120" w:line="300" w:lineRule="auto"/>
        <w:ind w:left="0" w:hanging="0"/>
      </w:pPr>
      <w:r>
        <w:rPr>
          <w:sz w:val="22"/>
          <w:szCs w:val="22"/>
        </w:rPr>
        <w:t xml:space="preserve">(0) {major leaguer, big leaguer} [oewn-10303628-n]: a member of a major-league baseball team</w:t>
      </w:r>
    </w:p>
    <w:p>
      <w:pPr>
        <w:spacing w:after="120" w:line="300" w:lineRule="auto"/>
        <w:ind w:left="420" w:hanging="0"/>
      </w:pPr>
      <w:r>
        <w:rPr>
          <w:sz w:val="22"/>
          <w:szCs w:val="22"/>
        </w:rPr>
        <w:t xml:space="preserve">(1) {major-league team, major-league club} [oewn-08095696-n]: a team that plays in a major league</w:t>
      </w:r>
    </w:p>
    <w:p>
      <w:pPr>
        <w:spacing w:after="120" w:line="300" w:lineRule="auto"/>
        <w:ind w:left="840" w:hanging="0"/>
      </w:pPr>
      <w:r>
        <w:rPr>
          <w:sz w:val="22"/>
          <w:szCs w:val="22"/>
        </w:rPr>
        <w:t xml:space="preserve">(2) {major league, big league, majors} [oewn-08248420-n]: the most important league in any sport (especially baseball)</w:t>
      </w:r>
    </w:p>
    <w:p>
      <w:pPr>
        <w:spacing w:after="120" w:line="300" w:lineRule="auto"/>
        <w:ind w:left="0" w:hanging="0"/>
      </w:pPr>
      <w:r>
        <w:rPr>
          <w:sz w:val="22"/>
          <w:szCs w:val="22"/>
        </w:rPr>
        <w:t xml:space="preserve">(0) {Maquis, Maquisard} [oewn-10312485-n]: a guerrilla fighter in the French underground in World War II</w:t>
      </w:r>
    </w:p>
    <w:p>
      <w:pPr>
        <w:spacing w:after="120" w:line="300" w:lineRule="auto"/>
        <w:ind w:left="420" w:hanging="0"/>
      </w:pPr>
      <w:r>
        <w:rPr>
          <w:sz w:val="22"/>
          <w:szCs w:val="22"/>
        </w:rPr>
        <w:t xml:space="preserve">(1) {Maquis} [oewn-08377776-n]: the French underground that fought against the German occupation in World War II</w:t>
      </w:r>
    </w:p>
    <w:p>
      <w:pPr>
        <w:spacing w:after="120" w:line="300" w:lineRule="auto"/>
        <w:ind w:left="0" w:hanging="0"/>
      </w:pPr>
      <w:r>
        <w:rPr>
          <w:sz w:val="22"/>
          <w:szCs w:val="22"/>
        </w:rPr>
        <w:t xml:space="preserve">(0) {marine, devil dog, leatherneck, shipboard soldier} [oewn-10313800-n]: a member of the United States Marine Corps</w:t>
      </w:r>
    </w:p>
    <w:p>
      <w:pPr>
        <w:spacing w:after="120" w:line="300" w:lineRule="auto"/>
        <w:ind w:left="420" w:hanging="0"/>
      </w:pPr>
      <w:r>
        <w:rPr>
          <w:sz w:val="22"/>
          <w:szCs w:val="22"/>
        </w:rPr>
        <w:t xml:space="preserve">(1) {United States Marine Corps, United States Marines, Marine Corps, US Marine Corps, USMC, Marines} [oewn-08209900-n]: an amphibious division of the United States Navy</w:t>
      </w:r>
    </w:p>
    <w:p>
      <w:pPr>
        <w:spacing w:after="120" w:line="300" w:lineRule="auto"/>
        <w:ind w:left="840" w:hanging="0"/>
      </w:pPr>
      <w:r>
        <w:rPr>
          <w:sz w:val="22"/>
          <w:szCs w:val="22"/>
        </w:rPr>
        <w:t xml:space="preserve">(2) {United States Navy, US Navy, USN, Navy} [oewn-08208917-n]: the navy of the United States of America; the agency that maintains and trains and equips combat-ready naval forces</w:t>
      </w:r>
    </w:p>
    <w:p>
      <w:pPr>
        <w:spacing w:after="120" w:line="300" w:lineRule="auto"/>
        <w:ind w:left="1260" w:hanging="0"/>
      </w:pPr>
      <w:r>
        <w:rPr>
          <w:sz w:val="22"/>
          <w:szCs w:val="22"/>
        </w:rPr>
        <w:t xml:space="preserve">(3)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{medical officer, medic} [oewn-10325302-n]: a medical practitioner in the armed forces</w:t>
      </w:r>
    </w:p>
    <w:p>
      <w:pPr>
        <w:spacing w:after="120" w:line="300" w:lineRule="auto"/>
        <w:ind w:left="420" w:hanging="0"/>
      </w:pPr>
      <w:r>
        <w:rPr>
          <w:sz w:val="22"/>
          <w:szCs w:val="22"/>
        </w:rPr>
        <w:t xml:space="preserve">(1) {military, armed forces, armed services, military machine, war machine} [oewn-08215965-n]: the military forces of a nation</w:t>
      </w:r>
    </w:p>
    <w:p>
      <w:pPr>
        <w:spacing w:after="120" w:line="300" w:lineRule="auto"/>
        <w:ind w:left="0" w:hanging="0"/>
      </w:pPr>
      <w:r>
        <w:rPr>
          <w:sz w:val="22"/>
          <w:szCs w:val="22"/>
        </w:rPr>
        <w:t xml:space="preserve">(0) {board member} [oewn-10327835-n]: a member of a governing board</w:t>
      </w:r>
    </w:p>
    <w:p>
      <w:pPr>
        <w:spacing w:after="120" w:line="300" w:lineRule="auto"/>
        <w:ind w:left="420" w:hanging="0"/>
      </w:pPr>
      <w:r>
        <w:rPr>
          <w:sz w:val="22"/>
          <w:szCs w:val="22"/>
        </w:rPr>
        <w:t xml:space="preserve">(1) {board} [oewn-08339911-n]: a committee having supervisory powers</w:t>
      </w:r>
    </w:p>
    <w:p>
      <w:pPr>
        <w:spacing w:after="120" w:line="300" w:lineRule="auto"/>
        <w:ind w:left="0" w:hanging="0"/>
      </w:pPr>
      <w:r>
        <w:rPr>
          <w:sz w:val="22"/>
          <w:szCs w:val="22"/>
        </w:rPr>
        <w:t xml:space="preserve">(0) {clan member} [oewn-10327942-n]: a member of a clan</w:t>
      </w:r>
    </w:p>
    <w:p>
      <w:pPr>
        <w:spacing w:after="120" w:line="300" w:lineRule="auto"/>
        <w:ind w:left="420" w:hanging="0"/>
      </w:pPr>
      <w:r>
        <w:rPr>
          <w:sz w:val="22"/>
          <w:szCs w:val="22"/>
        </w:rPr>
        <w:t xml:space="preserve">(1) {kin, kin group, kinship group, kindred, clan, tribe} [oewn-07986142-n]: group of people related by blood or marriage</w:t>
      </w:r>
    </w:p>
    <w:p>
      <w:pPr>
        <w:spacing w:after="120" w:line="300" w:lineRule="auto"/>
        <w:ind w:left="0" w:hanging="0"/>
      </w:pPr>
      <w:r>
        <w:rPr>
          <w:sz w:val="22"/>
          <w:szCs w:val="22"/>
        </w:rPr>
        <w:t xml:space="preserve">(0) {club member} [oewn-10328061-n]: someone who is a member of a club</w:t>
      </w:r>
    </w:p>
    <w:p>
      <w:pPr>
        <w:spacing w:after="120" w:line="300" w:lineRule="auto"/>
        <w:ind w:left="420" w:hanging="0"/>
      </w:pPr>
      <w:r>
        <w:rPr>
          <w:sz w:val="22"/>
          <w:szCs w:val="22"/>
        </w:rPr>
        <w:t xml:space="preserve">(1) {club, social club, society, guild, gild, lodge, order} [oewn-08244135-n]: a formal association of people with similar interests</w:t>
      </w:r>
    </w:p>
    <w:p>
      <w:pPr>
        <w:spacing w:after="120" w:line="300" w:lineRule="auto"/>
        <w:ind w:left="0" w:hanging="0"/>
      </w:pPr>
      <w:r>
        <w:rPr>
          <w:sz w:val="22"/>
          <w:szCs w:val="22"/>
        </w:rPr>
        <w:t xml:space="preserve">(0) {Merovingian} [oewn-10330071-n]: a member of the Merovingian dynasty</w:t>
      </w:r>
    </w:p>
    <w:p>
      <w:pPr>
        <w:spacing w:after="120" w:line="300" w:lineRule="auto"/>
        <w:ind w:left="420" w:hanging="0"/>
      </w:pPr>
      <w:r>
        <w:rPr>
          <w:sz w:val="22"/>
          <w:szCs w:val="22"/>
        </w:rPr>
        <w:t xml:space="preserve">(1) {Merovingian, Merovingian dynasty} [oewn-08173099-n]: a Frankish dynasty founded by Clovis I that reigned in Gaul and Germany from about 500 to 750</w:t>
      </w:r>
    </w:p>
    <w:p>
      <w:pPr>
        <w:spacing w:after="120" w:line="300" w:lineRule="auto"/>
        <w:ind w:left="0" w:hanging="0"/>
      </w:pPr>
      <w:r>
        <w:rPr>
          <w:sz w:val="22"/>
          <w:szCs w:val="22"/>
        </w:rPr>
        <w:t xml:space="preserve">(0) {Methodist} [oewn-10332258-n]: a follower of Wesleyanism as practiced by the Methodist Church</w:t>
      </w:r>
    </w:p>
    <w:p>
      <w:pPr>
        <w:spacing w:after="120" w:line="300" w:lineRule="auto"/>
        <w:ind w:left="420" w:hanging="0"/>
      </w:pPr>
      <w:r>
        <w:rPr>
          <w:sz w:val="22"/>
          <w:szCs w:val="22"/>
        </w:rPr>
        <w:t xml:space="preserve">(1) {Methodist Church, Methodists} [oewn-08109306-n]: a Protestant denomination founded on the principles of John Wesley and Charles Wesley</w:t>
      </w:r>
    </w:p>
    <w:p>
      <w:pPr>
        <w:spacing w:after="120" w:line="300" w:lineRule="auto"/>
        <w:ind w:left="0" w:hanging="0"/>
      </w:pPr>
      <w:r>
        <w:rPr>
          <w:sz w:val="22"/>
          <w:szCs w:val="22"/>
        </w:rPr>
        <w:t xml:space="preserve">(0) {Wesleyan} [oewn-10332431-n]: a follower of Wesleyanism</w:t>
      </w:r>
    </w:p>
    <w:p>
      <w:pPr>
        <w:spacing w:after="120" w:line="300" w:lineRule="auto"/>
        <w:ind w:left="420" w:hanging="0"/>
      </w:pPr>
      <w:r>
        <w:rPr>
          <w:sz w:val="22"/>
          <w:szCs w:val="22"/>
        </w:rPr>
        <w:t xml:space="preserve">(1) {Wesleyan Methodist Church, Wesleyan Methodists} [oewn-08109679-n]: the original Methodist Church</w:t>
      </w:r>
    </w:p>
    <w:p>
      <w:pPr>
        <w:spacing w:after="120" w:line="300" w:lineRule="auto"/>
        <w:ind w:left="0" w:hanging="0"/>
      </w:pPr>
      <w:r>
        <w:rPr>
          <w:sz w:val="22"/>
          <w:szCs w:val="22"/>
        </w:rPr>
        <w:t xml:space="preserve">(0) {MP, military police officer} [oewn-10337158-n]: a member of the military police who polices soldiers and guards prisoners</w:t>
      </w:r>
    </w:p>
    <w:p>
      <w:pPr>
        <w:spacing w:after="120" w:line="300" w:lineRule="auto"/>
        <w:ind w:left="420" w:hanging="0"/>
      </w:pPr>
      <w:r>
        <w:rPr>
          <w:sz w:val="22"/>
          <w:szCs w:val="22"/>
        </w:rPr>
        <w:t xml:space="preserve">(1) {military police, MP} [oewn-08228211-n]: a military corps that enforces discipline and guards prisoners</w:t>
      </w:r>
    </w:p>
    <w:p>
      <w:pPr>
        <w:spacing w:after="120" w:line="300" w:lineRule="auto"/>
        <w:ind w:left="0" w:hanging="0"/>
      </w:pPr>
      <w:r>
        <w:rPr>
          <w:sz w:val="22"/>
          <w:szCs w:val="22"/>
        </w:rPr>
        <w:t xml:space="preserve">(0) {militiaman} [oewn-10337375-n]: a male member of the militia; serves only during emergencies</w:t>
      </w:r>
    </w:p>
    <w:p>
      <w:pPr>
        <w:spacing w:after="120" w:line="300" w:lineRule="auto"/>
        <w:ind w:left="420" w:hanging="0"/>
      </w:pPr>
      <w:r>
        <w:rPr>
          <w:sz w:val="22"/>
          <w:szCs w:val="22"/>
        </w:rPr>
        <w:t xml:space="preserve">(1) {militia, reserves} [oewn-08407468-n]: civilians trained as soldiers but not part of the regular army</w:t>
      </w:r>
    </w:p>
    <w:p>
      <w:pPr>
        <w:spacing w:after="120" w:line="300" w:lineRule="auto"/>
        <w:ind w:left="0" w:hanging="0"/>
      </w:pPr>
      <w:r>
        <w:rPr>
          <w:sz w:val="22"/>
          <w:szCs w:val="22"/>
        </w:rPr>
        <w:t xml:space="preserve">(0) {minor leaguer, bush leaguer} [oewn-10340998-n]: a player on a minor-league baseball team</w:t>
      </w:r>
    </w:p>
    <w:p>
      <w:pPr>
        <w:spacing w:after="120" w:line="300" w:lineRule="auto"/>
        <w:ind w:left="420" w:hanging="0"/>
      </w:pPr>
      <w:r>
        <w:rPr>
          <w:sz w:val="22"/>
          <w:szCs w:val="22"/>
        </w:rPr>
        <w:t xml:space="preserve">(1) {minor-league team, minor-league club} [oewn-08095853-n]: a team that plays in a minor league</w:t>
      </w:r>
    </w:p>
    <w:p>
      <w:pPr>
        <w:spacing w:after="120" w:line="300" w:lineRule="auto"/>
        <w:ind w:left="840" w:hanging="0"/>
      </w:pPr>
      <w:r>
        <w:rPr>
          <w:sz w:val="22"/>
          <w:szCs w:val="22"/>
        </w:rPr>
        <w:t xml:space="preserve">(2) {minor league, minors, bush league} [oewn-08248599-n]: a league of teams that do not belong to a major league (especially baseball)</w:t>
      </w:r>
    </w:p>
    <w:p>
      <w:pPr>
        <w:spacing w:after="120" w:line="300" w:lineRule="auto"/>
        <w:ind w:left="0" w:hanging="0"/>
      </w:pPr>
      <w:r>
        <w:rPr>
          <w:sz w:val="22"/>
          <w:szCs w:val="22"/>
        </w:rPr>
        <w:t xml:space="preserve">(0) {minstrel} [oewn-10341132-n]: a performer in a minstrel show</w:t>
      </w:r>
    </w:p>
    <w:p>
      <w:pPr>
        <w:spacing w:after="120" w:line="300" w:lineRule="auto"/>
        <w:ind w:left="420" w:hanging="0"/>
      </w:pPr>
      <w:r>
        <w:rPr>
          <w:sz w:val="22"/>
          <w:szCs w:val="22"/>
        </w:rPr>
        <w:t xml:space="preserve">(1) {minstrel show} [oewn-08206301-n]: a troupe of performers in blackface typically giving a comic program of negro songs and jokes</w:t>
      </w:r>
    </w:p>
    <w:p>
      <w:pPr>
        <w:spacing w:after="120" w:line="300" w:lineRule="auto"/>
        <w:ind w:left="0" w:hanging="0"/>
      </w:pPr>
      <w:r>
        <w:rPr>
          <w:sz w:val="22"/>
          <w:szCs w:val="22"/>
        </w:rPr>
        <w:t xml:space="preserve">(0) {mod} [oewn-10344023-n]: a British teenager or young adult in the 1960s; noted for their clothes consciousness and opposition to the rockers</w:t>
      </w:r>
    </w:p>
    <w:p>
      <w:pPr>
        <w:spacing w:after="120" w:line="300" w:lineRule="auto"/>
        <w:ind w:left="420" w:hanging="0"/>
      </w:pPr>
      <w:r>
        <w:rPr>
          <w:sz w:val="22"/>
          <w:szCs w:val="22"/>
        </w:rPr>
        <w:t xml:space="preserve">(1) {mods} [oewn-08388501-n]: a youth subculture that began in London in the early 1960s; a working-class movement with highly stylized dress and short hair; listened to rhythm and blues music and travelled on motor scooters</w:t>
      </w:r>
    </w:p>
    <w:p>
      <w:pPr>
        <w:spacing w:after="120" w:line="300" w:lineRule="auto"/>
        <w:ind w:left="0" w:hanging="0"/>
      </w:pPr>
      <w:r>
        <w:rPr>
          <w:sz w:val="22"/>
          <w:szCs w:val="22"/>
        </w:rPr>
        <w:t xml:space="preserve">(0) {Moonie} [oewn-10350152-n]: an often derogatory term for a member of the Unification Church</w:t>
      </w:r>
    </w:p>
    <w:p>
      <w:pPr>
        <w:spacing w:after="120" w:line="300" w:lineRule="auto"/>
        <w:ind w:left="420" w:hanging="0"/>
      </w:pPr>
      <w:r>
        <w:rPr>
          <w:sz w:val="22"/>
          <w:szCs w:val="22"/>
        </w:rPr>
        <w:t xml:space="preserve">(1) {Unification Church} [oewn-08110387-n]: a Christian church (with some Buddhist elements) founded in 1954 by Sun Myung Moon and known for staging mass weddings and other communal activities</w:t>
      </w:r>
    </w:p>
    <w:p>
      <w:pPr>
        <w:spacing w:after="120" w:line="300" w:lineRule="auto"/>
        <w:ind w:left="0" w:hanging="0"/>
      </w:pPr>
      <w:r>
        <w:rPr>
          <w:sz w:val="22"/>
          <w:szCs w:val="22"/>
        </w:rPr>
        <w:t xml:space="preserve">(0) {moviegoer, motion-picture fan} [oewn-10356124-n]: someone who goes to see movies</w:t>
      </w:r>
    </w:p>
    <w:p>
      <w:pPr>
        <w:spacing w:after="120" w:line="300" w:lineRule="auto"/>
        <w:ind w:left="420" w:hanging="0"/>
      </w:pPr>
      <w:r>
        <w:rPr>
          <w:sz w:val="22"/>
          <w:szCs w:val="22"/>
        </w:rPr>
        <w:t xml:space="preserve">(1) {audience} [oewn-08238818-n]: a gathering of spectators or listeners at a (usually public) performance</w:t>
      </w:r>
    </w:p>
    <w:p>
      <w:pPr>
        <w:spacing w:after="120" w:line="300" w:lineRule="auto"/>
        <w:ind w:left="0" w:hanging="0"/>
      </w:pPr>
      <w:r>
        <w:rPr>
          <w:sz w:val="22"/>
          <w:szCs w:val="22"/>
        </w:rPr>
        <w:t xml:space="preserve">(0) {mujahid} [oewn-10357502-n]: a Muslim engaged in what they consider to be a jihad</w:t>
      </w:r>
    </w:p>
    <w:p>
      <w:pPr>
        <w:spacing w:after="120" w:line="300" w:lineRule="auto"/>
        <w:ind w:left="420" w:hanging="0"/>
      </w:pPr>
      <w:r>
        <w:rPr>
          <w:sz w:val="22"/>
          <w:szCs w:val="22"/>
        </w:rPr>
        <w:t xml:space="preserve">(1) {mujahidin, mujahedin, mujahedeen, mujahadeen, mujahadin, mujahideen, mujahadein} [oewn-08223584-n]: a military force of Muslim guerilla warriors engaged in a jihad</w:t>
      </w:r>
    </w:p>
    <w:p>
      <w:pPr>
        <w:spacing w:after="120" w:line="300" w:lineRule="auto"/>
        <w:ind w:left="0" w:hanging="0"/>
      </w:pPr>
      <w:r>
        <w:rPr>
          <w:sz w:val="22"/>
          <w:szCs w:val="22"/>
        </w:rPr>
        <w:t xml:space="preserve">(0) {Mullah, Mollah, Mulla} [oewn-10357944-n]: a Muslim trained in the doctrine and law of Islam; the head of a mosque</w:t>
      </w:r>
    </w:p>
    <w:p>
      <w:pPr>
        <w:spacing w:after="120" w:line="300" w:lineRule="auto"/>
        <w:ind w:left="420" w:hanging="0"/>
      </w:pPr>
      <w:r>
        <w:rPr>
          <w:sz w:val="22"/>
          <w:szCs w:val="22"/>
        </w:rPr>
        <w:t xml:space="preserve">(1) {ulema, ulama} [oewn-08396748-n]: the body of Mullahs (Muslim scholars trained in Islam and Islamic law) who are the interpreters of Islam's sciences and doctrines and laws and the chief guarantors of continuity in the spiritual and intellectual history of the Islamic community</w:t>
      </w:r>
    </w:p>
    <w:p>
      <w:pPr>
        <w:spacing w:after="120" w:line="300" w:lineRule="auto"/>
        <w:ind w:left="0" w:hanging="0"/>
      </w:pPr>
      <w:r>
        <w:rPr>
          <w:sz w:val="22"/>
          <w:szCs w:val="22"/>
        </w:rPr>
        <w:t xml:space="preserve">(0) {musician, instrumentalist, player} [oewn-10360025-n]: someone who plays a music as a profession</w:t>
      </w:r>
    </w:p>
    <w:p>
      <w:pPr>
        <w:spacing w:after="120" w:line="300" w:lineRule="auto"/>
        <w:ind w:left="420" w:hanging="0"/>
      </w:pPr>
      <w:r>
        <w:rPr>
          <w:sz w:val="22"/>
          <w:szCs w:val="22"/>
        </w:rPr>
        <w:t xml:space="preserve">(1) {musical organization, musical organisation, musical group} [oewn-08263534-n]: an organization of musicians who perform together</w:t>
      </w:r>
    </w:p>
    <w:p>
      <w:pPr>
        <w:spacing w:after="120" w:line="300" w:lineRule="auto"/>
        <w:ind w:left="0" w:hanging="0"/>
      </w:pPr>
      <w:r>
        <w:rPr>
          <w:sz w:val="22"/>
          <w:szCs w:val="22"/>
        </w:rPr>
        <w:t xml:space="preserve">(0) {musketeer} [oewn-10361177-n]: a foot soldier armed with a musket</w:t>
      </w:r>
    </w:p>
    <w:p>
      <w:pPr>
        <w:spacing w:after="120" w:line="300" w:lineRule="auto"/>
        <w:ind w:left="420" w:hanging="0"/>
      </w:pPr>
      <w:r>
        <w:rPr>
          <w:sz w:val="22"/>
          <w:szCs w:val="22"/>
        </w:rPr>
        <w:t xml:space="preserve">(1) {musketry} [oewn-08406169-n]: musketeers and their muskets collectively</w:t>
      </w:r>
    </w:p>
    <w:p>
      <w:pPr>
        <w:spacing w:after="120" w:line="300" w:lineRule="auto"/>
        <w:ind w:left="0" w:hanging="0"/>
      </w:pPr>
      <w:r>
        <w:rPr>
          <w:sz w:val="22"/>
          <w:szCs w:val="22"/>
        </w:rPr>
        <w:t xml:space="preserve">(0) {Navy SEAL, SEAL} [oewn-10368257-n]: a member of a Naval Special Warfare unit who is trained for unconventional warfare</w:t>
      </w:r>
    </w:p>
    <w:p>
      <w:pPr>
        <w:spacing w:after="120" w:line="300" w:lineRule="auto"/>
        <w:ind w:left="420" w:hanging="0"/>
      </w:pPr>
      <w:r>
        <w:rPr>
          <w:sz w:val="22"/>
          <w:szCs w:val="22"/>
        </w:rPr>
        <w:t xml:space="preserve">(1) {Naval Special Warfare, NSW} [oewn-08210388-n]: the agency that provides units to conduct unconventional and counter-guerilla warfare</w:t>
      </w:r>
    </w:p>
    <w:p>
      <w:pPr>
        <w:spacing w:after="120" w:line="300" w:lineRule="auto"/>
        <w:ind w:left="840" w:hanging="0"/>
      </w:pPr>
      <w:r>
        <w:rPr>
          <w:sz w:val="22"/>
          <w:szCs w:val="22"/>
        </w:rPr>
        <w:t xml:space="preserve">(2) {United States Navy, US Navy, USN, Navy} [oewn-08208917-n]: the navy of the United States of America; the agency that maintains and trains and equips combat-ready naval forces</w:t>
      </w:r>
    </w:p>
    <w:p>
      <w:pPr>
        <w:spacing w:after="120" w:line="300" w:lineRule="auto"/>
        <w:ind w:left="1260" w:hanging="0"/>
      </w:pPr>
      <w:r>
        <w:rPr>
          <w:sz w:val="22"/>
          <w:szCs w:val="22"/>
        </w:rPr>
        <w:t xml:space="preserve">(3) {Department of Defense, Defense Department, United States Department of Defense, Defense, DoD} [oewn-08148512-n]: the federal department responsible for safeguarding national security of the United States; created in 1947</w:t>
      </w:r>
    </w:p>
    <w:p>
      <w:pPr>
        <w:spacing w:after="120" w:line="300" w:lineRule="auto"/>
        <w:ind w:left="0" w:hanging="0"/>
      </w:pPr>
      <w:r>
        <w:rPr>
          <w:sz w:val="22"/>
          <w:szCs w:val="22"/>
        </w:rPr>
        <w:t xml:space="preserve">(0) {ninja} [oewn-10378588-n]: a member of the ninja who were trained in martial arts and hired for espionage or sabotage or assassinations; a person skilled in ninjutsu</w:t>
      </w:r>
    </w:p>
    <w:p>
      <w:pPr>
        <w:spacing w:after="120" w:line="300" w:lineRule="auto"/>
        <w:ind w:left="420" w:hanging="0"/>
      </w:pPr>
      <w:r>
        <w:rPr>
          <w:sz w:val="22"/>
          <w:szCs w:val="22"/>
        </w:rPr>
        <w:t xml:space="preserve">(1) {ninja} [oewn-08405825-n]: a class of 14th century Japanese who were trained in martial arts and were hired for espionage and assassinations</w:t>
      </w:r>
    </w:p>
    <w:p>
      <w:pPr>
        <w:spacing w:after="120" w:line="300" w:lineRule="auto"/>
        <w:ind w:left="0" w:hanging="0"/>
      </w:pPr>
      <w:r>
        <w:rPr>
          <w:sz w:val="22"/>
          <w:szCs w:val="22"/>
        </w:rPr>
        <w:t xml:space="preserve">(0) {Northern Baptist} [oewn-10382256-n]: a member of the American Baptist Convention</w:t>
      </w:r>
    </w:p>
    <w:p>
      <w:pPr>
        <w:spacing w:after="120" w:line="300" w:lineRule="auto"/>
        <w:ind w:left="420" w:hanging="0"/>
      </w:pPr>
      <w:r>
        <w:rPr>
          <w:sz w:val="22"/>
          <w:szCs w:val="22"/>
        </w:rPr>
        <w:t xml:space="preserve">(1) {American Baptist Convention, Northern Baptist Convention} [oewn-08106763-n]: an association of Northern Baptists</w:t>
      </w:r>
    </w:p>
    <w:p>
      <w:pPr>
        <w:spacing w:after="120" w:line="300" w:lineRule="auto"/>
        <w:ind w:left="0" w:hanging="0"/>
      </w:pPr>
      <w:r>
        <w:rPr>
          <w:sz w:val="22"/>
          <w:szCs w:val="22"/>
        </w:rPr>
        <w:t xml:space="preserve">(0) {nurse} [oewn-10386665-n]: one skilled in caring for young children or the sick (usually under the supervision of a physician)</w:t>
      </w:r>
    </w:p>
    <w:p>
      <w:pPr>
        <w:spacing w:after="120" w:line="300" w:lineRule="auto"/>
        <w:ind w:left="420" w:hanging="0"/>
      </w:pPr>
      <w:r>
        <w:rPr>
          <w:sz w:val="22"/>
          <w:szCs w:val="22"/>
        </w:rPr>
        <w:t xml:space="preserve">(1) {nurse-patient relation} [oewn-13860224-n]: the responsibility of a nurse to act in the best interests of the patient</w:t>
      </w:r>
    </w:p>
    <w:p>
      <w:pPr>
        <w:spacing w:after="120" w:line="300" w:lineRule="auto"/>
        <w:ind w:left="0" w:hanging="0"/>
      </w:pPr>
      <w:r>
        <w:rPr>
          <w:sz w:val="22"/>
          <w:szCs w:val="22"/>
        </w:rPr>
        <w:t xml:space="preserve">(0) {Orangeman} [oewn-10400198-n]: a member of a society founded in Ireland in 1795 to uphold Protestantism and the British sovereign</w:t>
      </w:r>
    </w:p>
    <w:p>
      <w:pPr>
        <w:spacing w:after="120" w:line="300" w:lineRule="auto"/>
        <w:ind w:left="420" w:hanging="0"/>
      </w:pPr>
      <w:r>
        <w:rPr>
          <w:sz w:val="22"/>
          <w:szCs w:val="22"/>
        </w:rPr>
        <w:t xml:space="preserve">(1) {Orange Order, Association of Orangemen} [oewn-08053422-n]: a Protestant political organization in Northern Ireland</w:t>
      </w:r>
    </w:p>
    <w:p>
      <w:pPr>
        <w:spacing w:after="120" w:line="300" w:lineRule="auto"/>
        <w:ind w:left="0" w:hanging="0"/>
      </w:pPr>
      <w:r>
        <w:rPr>
          <w:sz w:val="22"/>
          <w:szCs w:val="22"/>
        </w:rPr>
        <w:t xml:space="preserve">(0) {Orthodox Jew} [oewn-10404471-n]: Jew who practices strict observance of Mosaic law</w:t>
      </w:r>
    </w:p>
    <w:p>
      <w:pPr>
        <w:spacing w:after="120" w:line="300" w:lineRule="auto"/>
        <w:ind w:left="420" w:hanging="0"/>
      </w:pPr>
      <w:r>
        <w:rPr>
          <w:sz w:val="22"/>
          <w:szCs w:val="22"/>
        </w:rPr>
        <w:t xml:space="preserve">(1) {Orthodox Judaism, Jewish Orthodoxy} [oewn-08111625-n]: Jews who strictly observe the Mosaic law as interpreted in the Talmud</w:t>
      </w:r>
    </w:p>
    <w:p>
      <w:pPr>
        <w:spacing w:after="120" w:line="300" w:lineRule="auto"/>
        <w:ind w:left="0" w:hanging="0"/>
      </w:pPr>
      <w:r>
        <w:rPr>
          <w:sz w:val="22"/>
          <w:szCs w:val="22"/>
        </w:rPr>
        <w:t xml:space="preserve">(0) {panelist, panellist} [oewn-10415805-n]: a member of a panel</w:t>
      </w:r>
    </w:p>
    <w:p>
      <w:pPr>
        <w:spacing w:after="120" w:line="300" w:lineRule="auto"/>
        <w:ind w:left="420" w:hanging="0"/>
      </w:pPr>
      <w:r>
        <w:rPr>
          <w:sz w:val="22"/>
          <w:szCs w:val="22"/>
        </w:rPr>
        <w:t xml:space="preserve">(1) {panel} [oewn-08431338-n]: a group of people gathered for a special purpose as to plan or discuss an issue or judge a contest etc</w:t>
      </w:r>
    </w:p>
    <w:p>
      <w:pPr>
        <w:spacing w:after="120" w:line="300" w:lineRule="auto"/>
        <w:ind w:left="0" w:hanging="0"/>
      </w:pPr>
      <w:r>
        <w:rPr>
          <w:sz w:val="22"/>
          <w:szCs w:val="22"/>
        </w:rPr>
        <w:t xml:space="preserve">(0) {paratrooper, para} [oewn-10418718-n]: a soldier in the paratroops</w:t>
      </w:r>
    </w:p>
    <w:p>
      <w:pPr>
        <w:spacing w:after="120" w:line="300" w:lineRule="auto"/>
        <w:ind w:left="420" w:hanging="0"/>
      </w:pPr>
      <w:r>
        <w:rPr>
          <w:sz w:val="22"/>
          <w:szCs w:val="22"/>
        </w:rPr>
        <w:t xml:space="preserve">(1) {paratroops} [oewn-08407331-n]: infantry trained and equipped to parachute</w:t>
      </w:r>
    </w:p>
    <w:p>
      <w:pPr>
        <w:spacing w:after="120" w:line="300" w:lineRule="auto"/>
        <w:ind w:left="0" w:hanging="0"/>
      </w:pPr>
      <w:r>
        <w:rPr>
          <w:sz w:val="22"/>
          <w:szCs w:val="22"/>
        </w:rPr>
        <w:t xml:space="preserve">(0) {parent} [oewn-10419190-n]: a father or mother; one who begets or one who gives birth to or nurtures and raises a child; a relative who plays the role of guardian</w:t>
      </w:r>
    </w:p>
    <w:p>
      <w:pPr>
        <w:spacing w:after="120" w:line="300" w:lineRule="auto"/>
        <w:ind w:left="420" w:hanging="0"/>
      </w:pPr>
      <w:r>
        <w:rPr>
          <w:sz w:val="22"/>
          <w:szCs w:val="22"/>
        </w:rPr>
        <w:t xml:space="preserve">(1) {family, family unit} [oewn-07986853-n]: primary social group; parents and children</w:t>
      </w:r>
    </w:p>
    <w:p>
      <w:pPr>
        <w:spacing w:after="120" w:line="300" w:lineRule="auto"/>
        <w:ind w:left="0" w:hanging="0"/>
      </w:pPr>
      <w:r>
        <w:rPr>
          <w:sz w:val="22"/>
          <w:szCs w:val="22"/>
        </w:rPr>
        <w:t xml:space="preserve">(0) {parishioner} [oewn-10419807-n]: a member of a parish</w:t>
      </w:r>
    </w:p>
    <w:p>
      <w:pPr>
        <w:spacing w:after="120" w:line="300" w:lineRule="auto"/>
        <w:ind w:left="420" w:hanging="0"/>
      </w:pPr>
      <w:r>
        <w:rPr>
          <w:sz w:val="22"/>
          <w:szCs w:val="22"/>
        </w:rPr>
        <w:t xml:space="preserve">(1) {parish} [oewn-08240609-n]: a local church community</w:t>
      </w:r>
    </w:p>
    <w:p>
      <w:pPr>
        <w:spacing w:after="120" w:line="300" w:lineRule="auto"/>
        <w:ind w:left="0" w:hanging="0"/>
      </w:pPr>
      <w:r>
        <w:rPr>
          <w:sz w:val="22"/>
          <w:szCs w:val="22"/>
        </w:rPr>
        <w:t xml:space="preserve">(0) {parliamentarian, member of parliament} [oewn-10420136-n]: an elected member of the British Parliament: a member of the House of Commons</w:t>
      </w:r>
    </w:p>
    <w:p>
      <w:pPr>
        <w:spacing w:after="120" w:line="300" w:lineRule="auto"/>
        <w:ind w:left="420" w:hanging="0"/>
      </w:pPr>
      <w:r>
        <w:rPr>
          <w:sz w:val="22"/>
          <w:szCs w:val="22"/>
        </w:rPr>
        <w:t xml:space="preserve">(1) {House of Commons, British House of Commons} [oewn-08179590-n]: the lower house of the British parliament</w:t>
      </w:r>
    </w:p>
    <w:p>
      <w:pPr>
        <w:spacing w:after="120" w:line="300" w:lineRule="auto"/>
        <w:ind w:left="840" w:hanging="0"/>
      </w:pPr>
      <w:r>
        <w:rPr>
          <w:sz w:val="22"/>
          <w:szCs w:val="22"/>
        </w:rPr>
        <w:t xml:space="preserve">(2) {British Parliament} [oewn-08336338-n]: the British legislative body</w:t>
      </w:r>
    </w:p>
    <w:p>
      <w:pPr>
        <w:spacing w:after="120" w:line="300" w:lineRule="auto"/>
        <w:ind w:left="0" w:hanging="0"/>
      </w:pPr>
      <w:r>
        <w:rPr>
          <w:sz w:val="22"/>
          <w:szCs w:val="22"/>
        </w:rPr>
        <w:t xml:space="preserve">(0) {partner} [oewn-10422162-n]: a person who is a member of a partnership</w:t>
      </w:r>
    </w:p>
    <w:p>
      <w:pPr>
        <w:spacing w:after="120" w:line="300" w:lineRule="auto"/>
        <w:ind w:left="420" w:hanging="0"/>
      </w:pPr>
      <w:r>
        <w:rPr>
          <w:sz w:val="22"/>
          <w:szCs w:val="22"/>
        </w:rPr>
        <w:t xml:space="preserve">(1) {partnership} [oewn-08077530-n]: the members of a business venture created by contract</w:t>
      </w:r>
    </w:p>
    <w:p>
      <w:pPr>
        <w:spacing w:after="120" w:line="300" w:lineRule="auto"/>
        <w:ind w:left="0" w:hanging="0"/>
      </w:pPr>
      <w:r>
        <w:rPr>
          <w:sz w:val="22"/>
          <w:szCs w:val="22"/>
        </w:rPr>
        <w:t xml:space="preserve">(0) {patient} [oewn-10425439-n]: a person who requires medical care</w:t>
      </w:r>
    </w:p>
    <w:p>
      <w:pPr>
        <w:spacing w:after="120" w:line="300" w:lineRule="auto"/>
        <w:ind w:left="420" w:hanging="0"/>
      </w:pPr>
      <w:r>
        <w:rPr>
          <w:sz w:val="22"/>
          <w:szCs w:val="22"/>
        </w:rPr>
        <w:t xml:space="preserve">(1) {doctor-patient relation} [oewn-13860039-n]: the responsibility of a physician to act in the best interests of the patient</w:t>
      </w:r>
    </w:p>
    <w:p>
      <w:pPr>
        <w:spacing w:after="120" w:line="300" w:lineRule="auto"/>
        <w:ind w:left="420" w:hanging="0"/>
      </w:pPr>
      <w:r>
        <w:rPr>
          <w:sz w:val="22"/>
          <w:szCs w:val="22"/>
        </w:rPr>
        <w:t xml:space="preserve">(1) {nurse-patient relation} [oewn-13860224-n]: the responsibility of a nurse to act in the best interests of the patient</w:t>
      </w:r>
    </w:p>
    <w:p>
      <w:pPr>
        <w:spacing w:after="120" w:line="300" w:lineRule="auto"/>
        <w:ind w:left="0" w:hanging="0"/>
      </w:pPr>
      <w:r>
        <w:rPr>
          <w:sz w:val="22"/>
          <w:szCs w:val="22"/>
        </w:rPr>
        <w:t xml:space="preserve">(0) {patroller} [oewn-10427297-n]: someone on patrol duty; an individual or a member of a group that patrols an area</w:t>
      </w:r>
    </w:p>
    <w:p>
      <w:pPr>
        <w:spacing w:after="120" w:line="300" w:lineRule="auto"/>
        <w:ind w:left="420" w:hanging="0"/>
      </w:pPr>
      <w:r>
        <w:rPr>
          <w:sz w:val="22"/>
          <w:szCs w:val="22"/>
        </w:rPr>
        <w:t xml:space="preserve">(1) {patrol} [oewn-08346040-n]: a group that goes through a region at regular intervals for the purpose of security</w:t>
      </w:r>
    </w:p>
    <w:p>
      <w:pPr>
        <w:spacing w:after="120" w:line="300" w:lineRule="auto"/>
        <w:ind w:left="0" w:hanging="0"/>
      </w:pPr>
      <w:r>
        <w:rPr>
          <w:sz w:val="22"/>
          <w:szCs w:val="22"/>
        </w:rPr>
        <w:t xml:space="preserve">(0) {peasant} [oewn-10430741-n]: one of a (chiefly European) class of agricultural laborers</w:t>
      </w:r>
    </w:p>
    <w:p>
      <w:pPr>
        <w:spacing w:after="120" w:line="300" w:lineRule="auto"/>
        <w:ind w:left="420" w:hanging="0"/>
      </w:pPr>
      <w:r>
        <w:rPr>
          <w:sz w:val="22"/>
          <w:szCs w:val="22"/>
        </w:rPr>
        <w:t xml:space="preserve">(1) {peasantry} [oewn-08199201-n]: the class of peasants</w:t>
      </w:r>
    </w:p>
    <w:p>
      <w:pPr>
        <w:spacing w:after="120" w:line="300" w:lineRule="auto"/>
        <w:ind w:left="0" w:hanging="0"/>
      </w:pPr>
      <w:r>
        <w:rPr>
          <w:sz w:val="22"/>
          <w:szCs w:val="22"/>
        </w:rPr>
        <w:t xml:space="preserve">(0) {peer} [oewn-10432655-n]: a nobleman or noblewoman who is a member of the British peerage</w:t>
      </w:r>
    </w:p>
    <w:p>
      <w:pPr>
        <w:spacing w:after="120" w:line="300" w:lineRule="auto"/>
        <w:ind w:left="420" w:hanging="0"/>
      </w:pPr>
      <w:r>
        <w:rPr>
          <w:sz w:val="22"/>
          <w:szCs w:val="22"/>
        </w:rPr>
        <w:t xml:space="preserve">(1) {peerage, baronage} [oewn-08405367-n]: the peers of a kingdom considered as a group</w:t>
      </w:r>
    </w:p>
    <w:p>
      <w:pPr>
        <w:spacing w:after="120" w:line="300" w:lineRule="auto"/>
        <w:ind w:left="0" w:hanging="0"/>
      </w:pPr>
      <w:r>
        <w:rPr>
          <w:sz w:val="22"/>
          <w:szCs w:val="22"/>
        </w:rPr>
        <w:t xml:space="preserve">(0) {peer of the realm} [oewn-10433021-n]: a peer who is entitled to sit in the House of Lords</w:t>
      </w:r>
    </w:p>
    <w:p>
      <w:pPr>
        <w:spacing w:after="120" w:line="300" w:lineRule="auto"/>
        <w:ind w:left="420" w:hanging="0"/>
      </w:pPr>
      <w:r>
        <w:rPr>
          <w:sz w:val="22"/>
          <w:szCs w:val="22"/>
        </w:rPr>
        <w:t xml:space="preserve">(1) {House of Lords, British House of Lords} [oewn-08179759-n]: the upper house of the British parliament</w:t>
      </w:r>
    </w:p>
    <w:p>
      <w:pPr>
        <w:spacing w:after="120" w:line="300" w:lineRule="auto"/>
        <w:ind w:left="840" w:hanging="0"/>
      </w:pPr>
      <w:r>
        <w:rPr>
          <w:sz w:val="22"/>
          <w:szCs w:val="22"/>
        </w:rPr>
        <w:t xml:space="preserve">(2) {British Parliament} [oewn-08336338-n]: the British legislative body</w:t>
      </w:r>
    </w:p>
    <w:p>
      <w:pPr>
        <w:spacing w:after="120" w:line="300" w:lineRule="auto"/>
        <w:ind w:left="0" w:hanging="0"/>
      </w:pPr>
      <w:r>
        <w:rPr>
          <w:sz w:val="22"/>
          <w:szCs w:val="22"/>
        </w:rPr>
        <w:t xml:space="preserve">(0) {Pentecostal, Pentecostalist} [oewn-10434610-n]: any member of a Pentecostal religious body</w:t>
      </w:r>
    </w:p>
    <w:p>
      <w:pPr>
        <w:spacing w:after="120" w:line="300" w:lineRule="auto"/>
        <w:ind w:left="420" w:hanging="0"/>
      </w:pPr>
      <w:r>
        <w:rPr>
          <w:sz w:val="22"/>
          <w:szCs w:val="22"/>
        </w:rPr>
        <w:t xml:space="preserve">(1) {Pentecostal religion} [oewn-08104285-n]: any fundamentalist Protestant Church that uses revivalistic methods to achieve experiences comparable to the Pentecostal experiences of the first Christian disciples</w:t>
      </w:r>
    </w:p>
    <w:p>
      <w:pPr>
        <w:spacing w:after="120" w:line="300" w:lineRule="auto"/>
        <w:ind w:left="0" w:hanging="0"/>
      </w:pPr>
      <w:r>
        <w:rPr>
          <w:sz w:val="22"/>
          <w:szCs w:val="22"/>
        </w:rPr>
        <w:t xml:space="preserve">(0) {petit bourgeois} [oewn-10439661-n]: a member of the lower middle class</w:t>
      </w:r>
    </w:p>
    <w:p>
      <w:pPr>
        <w:spacing w:after="120" w:line="300" w:lineRule="auto"/>
        <w:ind w:left="420" w:hanging="0"/>
      </w:pPr>
      <w:r>
        <w:rPr>
          <w:sz w:val="22"/>
          <w:szCs w:val="22"/>
        </w:rPr>
        <w:t xml:space="preserve">(1) {petit bourgeois, petite bourgeoisie, petty bourgeoisie} [oewn-08199023-n]: lower middle class (shopkeepers and clerical staff etc.)</w:t>
      </w:r>
    </w:p>
    <w:p>
      <w:pPr>
        <w:spacing w:after="120" w:line="300" w:lineRule="auto"/>
        <w:ind w:left="0" w:hanging="0"/>
      </w:pPr>
      <w:r>
        <w:rPr>
          <w:sz w:val="22"/>
          <w:szCs w:val="22"/>
        </w:rPr>
        <w:t xml:space="preserve">(0) {petit juror, petty juror} [oewn-10440022-n]: a member of a petit jury</w:t>
      </w:r>
    </w:p>
    <w:p>
      <w:pPr>
        <w:spacing w:after="120" w:line="300" w:lineRule="auto"/>
        <w:ind w:left="420" w:hanging="0"/>
      </w:pPr>
      <w:r>
        <w:rPr>
          <w:sz w:val="22"/>
          <w:szCs w:val="22"/>
        </w:rPr>
        <w:t xml:space="preserve">(1) {petit jury, petty jury} [oewn-08432229-n]: a jury of 12 to determine the facts and decide the issue in civil or criminal proceedings</w:t>
      </w:r>
    </w:p>
    <w:p>
      <w:pPr>
        <w:spacing w:after="120" w:line="300" w:lineRule="auto"/>
        <w:ind w:left="0" w:hanging="0"/>
      </w:pPr>
      <w:r>
        <w:rPr>
          <w:sz w:val="22"/>
          <w:szCs w:val="22"/>
        </w:rPr>
        <w:t xml:space="preserve">(0) {playgoer, theatergoer, theatregoer} [oewn-10460291-n]: someone who attends the theater</w:t>
      </w:r>
    </w:p>
    <w:p>
      <w:pPr>
        <w:spacing w:after="120" w:line="300" w:lineRule="auto"/>
        <w:ind w:left="420" w:hanging="0"/>
      </w:pPr>
      <w:r>
        <w:rPr>
          <w:sz w:val="22"/>
          <w:szCs w:val="22"/>
        </w:rPr>
        <w:t xml:space="preserve">(1) {audience} [oewn-08238818-n]: a gathering of spectators or listeners at a (usually public) performance</w:t>
      </w:r>
    </w:p>
    <w:p>
      <w:pPr>
        <w:spacing w:after="120" w:line="300" w:lineRule="auto"/>
        <w:ind w:left="0" w:hanging="0"/>
      </w:pPr>
      <w:r>
        <w:rPr>
          <w:sz w:val="22"/>
          <w:szCs w:val="22"/>
        </w:rPr>
        <w:t xml:space="preserve">(0) {plebeian, pleb} [oewn-10460825-n]: one of the common people</w:t>
      </w:r>
    </w:p>
    <w:p>
      <w:pPr>
        <w:spacing w:after="120" w:line="300" w:lineRule="auto"/>
        <w:ind w:left="420" w:hanging="0"/>
      </w:pPr>
      <w:r>
        <w:rPr>
          <w:sz w:val="22"/>
          <w:szCs w:val="22"/>
        </w:rPr>
        <w:t xml:space="preserve">(1) {folk, folks, common people} [oewn-07963841-n]: people in general (often used in the plural)</w:t>
      </w:r>
    </w:p>
    <w:p>
      <w:pPr>
        <w:spacing w:after="120" w:line="300" w:lineRule="auto"/>
        <w:ind w:left="0" w:hanging="0"/>
      </w:pPr>
      <w:r>
        <w:rPr>
          <w:sz w:val="22"/>
          <w:szCs w:val="22"/>
        </w:rPr>
        <w:t xml:space="preserve">(0) {police officer, officer} [oewn-10468557-n]: a member of a police force</w:t>
      </w:r>
    </w:p>
    <w:p>
      <w:pPr>
        <w:spacing w:after="120" w:line="300" w:lineRule="auto"/>
        <w:ind w:left="420" w:hanging="0"/>
      </w:pPr>
      <w:r>
        <w:rPr>
          <w:sz w:val="22"/>
          <w:szCs w:val="22"/>
        </w:rPr>
        <w:t xml:space="preserve">(1) {police, police force, constabulary, law} [oewn-08226608-n]: the force of policemen and officers</w:t>
      </w:r>
    </w:p>
    <w:p>
      <w:pPr>
        <w:spacing w:after="120" w:line="300" w:lineRule="auto"/>
        <w:ind w:left="0" w:hanging="0"/>
      </w:pPr>
      <w:r>
        <w:rPr>
          <w:sz w:val="22"/>
          <w:szCs w:val="22"/>
        </w:rPr>
        <w:t xml:space="preserve">(0) {pope, Catholic Pope, Roman Catholic Pope, pontiff, Holy Father, Vicar of Christ, Bishop of Rome} [oewn-10473089-n]: the head of the Roman Catholic Church</w:t>
      </w:r>
    </w:p>
    <w:p>
      <w:pPr>
        <w:spacing w:after="120" w:line="300" w:lineRule="auto"/>
        <w:ind w:left="420" w:hanging="0"/>
      </w:pPr>
      <w:r>
        <w:rPr>
          <w:sz w:val="22"/>
          <w:szCs w:val="22"/>
        </w:rPr>
        <w:t xml:space="preserve">(1) {papacy, pontificate} [oewn-08070012-n]: the government of the Roman Catholic Church</w:t>
      </w:r>
    </w:p>
    <w:p>
      <w:pPr>
        <w:spacing w:after="120" w:line="300" w:lineRule="auto"/>
        <w:ind w:left="0" w:hanging="0"/>
      </w:pPr>
      <w:r>
        <w:rPr>
          <w:sz w:val="22"/>
          <w:szCs w:val="22"/>
        </w:rPr>
        <w:t xml:space="preserve">(0) {posseman} [oewn-10475957-n]: an able-bodied man serving as a member of a posse</w:t>
      </w:r>
    </w:p>
    <w:p>
      <w:pPr>
        <w:spacing w:after="120" w:line="300" w:lineRule="auto"/>
        <w:ind w:left="420" w:hanging="0"/>
      </w:pPr>
      <w:r>
        <w:rPr>
          <w:sz w:val="22"/>
          <w:szCs w:val="22"/>
        </w:rPr>
        <w:t xml:space="preserve">(1) {posse, posse comitatus} [oewn-08422447-n]: a temporary police force</w:t>
      </w:r>
    </w:p>
    <w:p>
      <w:pPr>
        <w:spacing w:after="120" w:line="300" w:lineRule="auto"/>
        <w:ind w:left="0" w:hanging="0"/>
      </w:pPr>
      <w:r>
        <w:rPr>
          <w:sz w:val="22"/>
          <w:szCs w:val="22"/>
        </w:rPr>
        <w:t xml:space="preserve">(0) {Praetorian Guard, Praetorian} [oewn-10482825-n]: a member of the Praetorian Guard</w:t>
      </w:r>
    </w:p>
    <w:p>
      <w:pPr>
        <w:spacing w:after="120" w:line="300" w:lineRule="auto"/>
        <w:ind w:left="420" w:hanging="0"/>
      </w:pPr>
      <w:r>
        <w:rPr>
          <w:sz w:val="22"/>
          <w:szCs w:val="22"/>
        </w:rPr>
        <w:t xml:space="preserve">(1) {Praetorian Guard} [oewn-08446303-n]: the elite bodyguard of a Roman Emperor in ancient Rome</w:t>
      </w:r>
    </w:p>
    <w:p>
      <w:pPr>
        <w:spacing w:after="120" w:line="300" w:lineRule="auto"/>
        <w:ind w:left="0" w:hanging="0"/>
      </w:pPr>
      <w:r>
        <w:rPr>
          <w:sz w:val="22"/>
          <w:szCs w:val="22"/>
        </w:rPr>
        <w:t xml:space="preserve">(0) {Presbyterian} [oewn-10485488-n]: a follower of Calvinism as taught in the Presbyterian Church</w:t>
      </w:r>
    </w:p>
    <w:p>
      <w:pPr>
        <w:spacing w:after="120" w:line="300" w:lineRule="auto"/>
        <w:ind w:left="420" w:hanging="0"/>
      </w:pPr>
      <w:r>
        <w:rPr>
          <w:sz w:val="22"/>
          <w:szCs w:val="22"/>
        </w:rPr>
        <w:t xml:space="preserve">(1) {Presbyterian Church} [oewn-08108857-n]: the Protestant denomination adhering to the views of John Calvin</w:t>
      </w:r>
    </w:p>
    <w:p>
      <w:pPr>
        <w:spacing w:after="120" w:line="300" w:lineRule="auto"/>
        <w:ind w:left="0" w:hanging="0"/>
      </w:pPr>
      <w:r>
        <w:rPr>
          <w:sz w:val="22"/>
          <w:szCs w:val="22"/>
        </w:rPr>
        <w:t xml:space="preserve">(0) {president of the United States, United States president, president, chief executive} [oewn-10486961-n]: the person who holds the office of head of state of the United States government</w:t>
      </w:r>
    </w:p>
    <w:p>
      <w:pPr>
        <w:spacing w:after="120" w:line="300" w:lineRule="auto"/>
        <w:ind w:left="420" w:hanging="0"/>
      </w:pPr>
      <w:r>
        <w:rPr>
          <w:sz w:val="22"/>
          <w:szCs w:val="22"/>
        </w:rPr>
        <w:t xml:space="preserve">(1) {executive branch, Executive Office of the President} [oewn-08373001-n]: the branch of the United States government that is responsible for carrying out the laws</w:t>
      </w:r>
    </w:p>
    <w:p>
      <w:pPr>
        <w:spacing w:after="120" w:line="300" w:lineRule="auto"/>
        <w:ind w:left="840" w:hanging="0"/>
      </w:pPr>
      <w:r>
        <w:rPr>
          <w:sz w:val="22"/>
          <w:szCs w:val="22"/>
        </w:rPr>
        <w:t xml:space="preserve">(2) {United States government, United States, U.S. government, US Government, U.S.} [oewn-08372718-n]: the executive and legislative and judicial branches of the federal government of the United States</w:t>
      </w:r>
    </w:p>
    <w:p>
      <w:pPr>
        <w:spacing w:after="120" w:line="300" w:lineRule="auto"/>
        <w:ind w:left="0" w:hanging="0"/>
      </w:pPr>
      <w:r>
        <w:rPr>
          <w:sz w:val="22"/>
          <w:szCs w:val="22"/>
        </w:rPr>
        <w:t xml:space="preserve">(0) {prince} [oewn-10492384-n]: a male member of a royal family other than the sovereign (especially the son of a sovereign)</w:t>
      </w:r>
    </w:p>
    <w:p>
      <w:pPr>
        <w:spacing w:after="120" w:line="300" w:lineRule="auto"/>
        <w:ind w:left="420" w:hanging="0"/>
      </w:pPr>
      <w:r>
        <w:rPr>
          <w:sz w:val="22"/>
          <w:szCs w:val="22"/>
        </w:rPr>
        <w:t xml:space="preserve">(1) {royalty, royal family, royal line, royal house} [oewn-08170336-n]: royal persons collectively</w:t>
      </w:r>
    </w:p>
    <w:p>
      <w:pPr>
        <w:spacing w:after="120" w:line="300" w:lineRule="auto"/>
        <w:ind w:left="0" w:hanging="0"/>
      </w:pPr>
      <w:r>
        <w:rPr>
          <w:sz w:val="22"/>
          <w:szCs w:val="22"/>
        </w:rPr>
        <w:t xml:space="preserve">(0) {princess} [oewn-10493649-n]: a female member of a royal family other than the queen (especially the daughter of a sovereign)</w:t>
      </w:r>
    </w:p>
    <w:p>
      <w:pPr>
        <w:spacing w:after="120" w:line="300" w:lineRule="auto"/>
        <w:ind w:left="420" w:hanging="0"/>
      </w:pPr>
      <w:r>
        <w:rPr>
          <w:sz w:val="22"/>
          <w:szCs w:val="22"/>
        </w:rPr>
        <w:t xml:space="preserve">(1) {royalty, royal family, royal line, royal house} [oewn-08170336-n]: royal persons collectively</w:t>
      </w:r>
    </w:p>
    <w:p>
      <w:pPr>
        <w:spacing w:after="120" w:line="300" w:lineRule="auto"/>
        <w:ind w:left="0" w:hanging="0"/>
      </w:pPr>
      <w:r>
        <w:rPr>
          <w:sz w:val="22"/>
          <w:szCs w:val="22"/>
        </w:rPr>
        <w:t xml:space="preserve">(0) {professional, professional person} [oewn-10499838-n]: a person engaged in one of the learned professions</w:t>
      </w:r>
    </w:p>
    <w:p>
      <w:pPr>
        <w:spacing w:after="120" w:line="300" w:lineRule="auto"/>
        <w:ind w:left="420" w:hanging="0"/>
      </w:pPr>
      <w:r>
        <w:rPr>
          <w:sz w:val="22"/>
          <w:szCs w:val="22"/>
        </w:rPr>
        <w:t xml:space="preserve">(1) {professional organization, professional organisation} [oewn-08282991-n]: an organization of and for professional people</w:t>
      </w:r>
    </w:p>
    <w:p>
      <w:pPr>
        <w:spacing w:after="120" w:line="300" w:lineRule="auto"/>
        <w:ind w:left="0" w:hanging="0"/>
      </w:pPr>
      <w:r>
        <w:rPr>
          <w:sz w:val="22"/>
          <w:szCs w:val="22"/>
        </w:rPr>
        <w:t xml:space="preserve">(0) {professor, prof} [oewn-10500315-n]: someone who is a member of the faculty at a college or university</w:t>
      </w:r>
    </w:p>
    <w:p>
      <w:pPr>
        <w:spacing w:after="120" w:line="300" w:lineRule="auto"/>
        <w:ind w:left="420" w:hanging="0"/>
      </w:pPr>
      <w:r>
        <w:rPr>
          <w:sz w:val="22"/>
          <w:szCs w:val="22"/>
        </w:rPr>
        <w:t xml:space="preserve">(1) {staff, faculty} [oewn-08304507-n]: the body of teachers and administrators at a school</w:t>
      </w:r>
    </w:p>
    <w:p>
      <w:pPr>
        <w:spacing w:after="120" w:line="300" w:lineRule="auto"/>
        <w:ind w:left="840" w:hanging="0"/>
      </w:pPr>
      <w:r>
        <w:rPr>
          <w:sz w:val="22"/>
          <w:szCs w:val="22"/>
        </w:rPr>
        <w:t xml:space="preserve">(2) {school} [oewn-08293641-n]: an educational institution</w:t>
      </w:r>
    </w:p>
    <w:p>
      <w:pPr>
        <w:spacing w:after="120" w:line="300" w:lineRule="auto"/>
        <w:ind w:left="0" w:hanging="0"/>
      </w:pPr>
      <w:r>
        <w:rPr>
          <w:sz w:val="22"/>
          <w:szCs w:val="22"/>
        </w:rPr>
        <w:t xml:space="preserve">(0) {proletarian, prole, worker} [oewn-10501296-n]: a member of the working class (not necessarily employed)</w:t>
      </w:r>
    </w:p>
    <w:p>
      <w:pPr>
        <w:spacing w:after="120" w:line="300" w:lineRule="auto"/>
        <w:ind w:left="420" w:hanging="0"/>
      </w:pPr>
      <w:r>
        <w:rPr>
          <w:sz w:val="22"/>
          <w:szCs w:val="22"/>
        </w:rPr>
        <w:t xml:space="preserve">(1) {labor, labour, working class, proletariat} [oewn-08197557-n]: a social class comprising those who do manual labor or work for wages</w:t>
      </w:r>
    </w:p>
    <w:p>
      <w:pPr>
        <w:spacing w:after="120" w:line="300" w:lineRule="auto"/>
        <w:ind w:left="0" w:hanging="0"/>
      </w:pPr>
      <w:r>
        <w:rPr>
          <w:sz w:val="22"/>
          <w:szCs w:val="22"/>
        </w:rPr>
        <w:t xml:space="preserve">(0) {punk rocker, punk} [oewn-10512479-n]: a teenager or young adult who is a performer (or enthusiast) of punk rock and a member of the punk youth subculture</w:t>
      </w:r>
    </w:p>
    <w:p>
      <w:pPr>
        <w:spacing w:after="120" w:line="300" w:lineRule="auto"/>
        <w:ind w:left="420" w:hanging="0"/>
      </w:pPr>
      <w:r>
        <w:rPr>
          <w:sz w:val="22"/>
          <w:szCs w:val="22"/>
        </w:rPr>
        <w:t xml:space="preserve">(1) {punks} [oewn-08387432-n]: a youth subculture closely associated with punk rock music in the late 1970s; in part a reaction to the hippy subculture; dress was optional but intended to shock (plastic garbage bags or old school uniforms) and hair was dyed in bright colors (in Mohican haircuts or sometimes spiked in bright plumes)</w:t>
      </w:r>
    </w:p>
    <w:p>
      <w:pPr>
        <w:spacing w:after="120" w:line="300" w:lineRule="auto"/>
        <w:ind w:left="0" w:hanging="0"/>
      </w:pPr>
      <w:r>
        <w:rPr>
          <w:sz w:val="22"/>
          <w:szCs w:val="22"/>
        </w:rPr>
        <w:t xml:space="preserve">(0) {queen, queen regnant, female monarch} [oewn-10518940-n]: a female sovereign ruler</w:t>
      </w:r>
    </w:p>
    <w:p>
      <w:pPr>
        <w:spacing w:after="120" w:line="300" w:lineRule="auto"/>
        <w:ind w:left="420" w:hanging="0"/>
      </w:pPr>
      <w:r>
        <w:rPr>
          <w:sz w:val="22"/>
          <w:szCs w:val="22"/>
        </w:rPr>
        <w:t xml:space="preserve">(1) {royalty, royal family, royal line, royal house} [oewn-08170336-n]: royal persons collectively</w:t>
      </w:r>
    </w:p>
    <w:p>
      <w:pPr>
        <w:spacing w:after="120" w:line="300" w:lineRule="auto"/>
        <w:ind w:left="0" w:hanging="0"/>
      </w:pPr>
      <w:r>
        <w:rPr>
          <w:sz w:val="22"/>
          <w:szCs w:val="22"/>
        </w:rPr>
        <w:t xml:space="preserve">(0) {queen} [oewn-10519442-n]: the wife or widow of a king</w:t>
      </w:r>
    </w:p>
    <w:p>
      <w:pPr>
        <w:spacing w:after="120" w:line="300" w:lineRule="auto"/>
        <w:ind w:left="420" w:hanging="0"/>
      </w:pPr>
      <w:r>
        <w:rPr>
          <w:sz w:val="22"/>
          <w:szCs w:val="22"/>
        </w:rPr>
        <w:t xml:space="preserve">(1) {royalty, royal family, royal line, royal house} [oewn-08170336-n]: royal persons collectively</w:t>
      </w:r>
    </w:p>
    <w:p>
      <w:pPr>
        <w:spacing w:after="120" w:line="300" w:lineRule="auto"/>
        <w:ind w:left="0" w:hanging="0"/>
      </w:pPr>
      <w:r>
        <w:rPr>
          <w:sz w:val="22"/>
          <w:szCs w:val="22"/>
        </w:rPr>
        <w:t xml:space="preserve">(0) {rabbi} [oewn-10521914-n]: spiritual leader of a Jewish congregation; qualified to expound and apply Jewish law</w:t>
      </w:r>
    </w:p>
    <w:p>
      <w:pPr>
        <w:spacing w:after="120" w:line="300" w:lineRule="auto"/>
        <w:ind w:left="420" w:hanging="0"/>
      </w:pPr>
      <w:r>
        <w:rPr>
          <w:sz w:val="22"/>
          <w:szCs w:val="22"/>
        </w:rPr>
        <w:t xml:space="preserve">(1) {rabbinate} [oewn-08130876-n]: rabbis collectively</w:t>
      </w:r>
    </w:p>
    <w:p>
      <w:pPr>
        <w:spacing w:after="120" w:line="300" w:lineRule="auto"/>
        <w:ind w:left="0" w:hanging="0"/>
      </w:pPr>
      <w:r>
        <w:rPr>
          <w:sz w:val="22"/>
          <w:szCs w:val="22"/>
        </w:rPr>
        <w:t xml:space="preserve">(0) {racketeer} [oewn-10522840-n]: someone who commits crimes for profit (especially one who obtains money by fraud or extortion)</w:t>
      </w:r>
    </w:p>
    <w:p>
      <w:pPr>
        <w:spacing w:after="120" w:line="300" w:lineRule="auto"/>
        <w:ind w:left="420" w:hanging="0"/>
      </w:pPr>
      <w:r>
        <w:rPr>
          <w:sz w:val="22"/>
          <w:szCs w:val="22"/>
        </w:rPr>
        <w:t xml:space="preserve">(1) {underworld} [oewn-08261980-n]: the criminal class</w:t>
      </w:r>
    </w:p>
    <w:p>
      <w:pPr>
        <w:spacing w:after="120" w:line="300" w:lineRule="auto"/>
        <w:ind w:left="0" w:hanging="0"/>
      </w:pPr>
      <w:r>
        <w:rPr>
          <w:sz w:val="22"/>
          <w:szCs w:val="22"/>
        </w:rPr>
        <w:t xml:space="preserve">(0) {realtor} [oewn-10529671-n]: a real estate agent who is a member of the National Association of Realtors</w:t>
      </w:r>
    </w:p>
    <w:p>
      <w:pPr>
        <w:spacing w:after="120" w:line="300" w:lineRule="auto"/>
        <w:ind w:left="420" w:hanging="0"/>
      </w:pPr>
      <w:r>
        <w:rPr>
          <w:sz w:val="22"/>
          <w:szCs w:val="22"/>
        </w:rPr>
        <w:t xml:space="preserve">(1) {National Association of Realtors} [oewn-08504329-n]: a United States association of real estate agents which follows a strict code of ethics</w:t>
      </w:r>
    </w:p>
    <w:p>
      <w:pPr>
        <w:spacing w:after="120" w:line="300" w:lineRule="auto"/>
        <w:ind w:left="0" w:hanging="0"/>
      </w:pPr>
      <w:r>
        <w:rPr>
          <w:sz w:val="22"/>
          <w:szCs w:val="22"/>
        </w:rPr>
        <w:t xml:space="preserve">(0) {Reform Jew} [oewn-10535456-n]: liberal Jew who tries to adapt all aspects of Judaism to modern circumstances</w:t>
      </w:r>
    </w:p>
    <w:p>
      <w:pPr>
        <w:spacing w:after="120" w:line="300" w:lineRule="auto"/>
        <w:ind w:left="420" w:hanging="0"/>
      </w:pPr>
      <w:r>
        <w:rPr>
          <w:sz w:val="22"/>
          <w:szCs w:val="22"/>
        </w:rPr>
        <w:t xml:space="preserve">(1) {Reform Judaism} [oewn-08112392-n]: the most liberal Jews; Jews who do not follow the Talmud strictly but try to adapt all of the historical forms of Judaism to the modern world</w:t>
      </w:r>
    </w:p>
    <w:p>
      <w:pPr>
        <w:spacing w:after="120" w:line="300" w:lineRule="auto"/>
        <w:ind w:left="0" w:hanging="0"/>
      </w:pPr>
      <w:r>
        <w:rPr>
          <w:sz w:val="22"/>
          <w:szCs w:val="22"/>
        </w:rPr>
        <w:t xml:space="preserve">(0) {regent, trustee} [oewn-10535887-n]: members of a governing board</w:t>
      </w:r>
    </w:p>
    <w:p>
      <w:pPr>
        <w:spacing w:after="120" w:line="300" w:lineRule="auto"/>
        <w:ind w:left="420" w:hanging="0"/>
      </w:pPr>
      <w:r>
        <w:rPr>
          <w:sz w:val="22"/>
          <w:szCs w:val="22"/>
        </w:rPr>
        <w:t xml:space="preserve">(1) {governing board} [oewn-08341037-n]: a board that manages the affairs of an institution</w:t>
      </w:r>
    </w:p>
    <w:p>
      <w:pPr>
        <w:spacing w:after="120" w:line="300" w:lineRule="auto"/>
        <w:ind w:left="0" w:hanging="0"/>
      </w:pPr>
      <w:r>
        <w:rPr>
          <w:sz w:val="22"/>
          <w:szCs w:val="22"/>
        </w:rPr>
        <w:t xml:space="preserve">(0) {Republican} [oewn-10542226-n]: a member of the Republican Party</w:t>
      </w:r>
    </w:p>
    <w:p>
      <w:pPr>
        <w:spacing w:after="120" w:line="300" w:lineRule="auto"/>
        <w:ind w:left="420" w:hanging="0"/>
      </w:pPr>
      <w:r>
        <w:rPr>
          <w:sz w:val="22"/>
          <w:szCs w:val="22"/>
        </w:rPr>
        <w:t xml:space="preserve">(1) {Republican Party, GOP} [oewn-08280034-n]: the younger of two major political parties in the United States; GOP is an acronym for grand old party</w:t>
      </w:r>
    </w:p>
    <w:p>
      <w:pPr>
        <w:spacing w:after="120" w:line="300" w:lineRule="auto"/>
        <w:ind w:left="0" w:hanging="0"/>
      </w:pPr>
      <w:r>
        <w:rPr>
          <w:sz w:val="22"/>
          <w:szCs w:val="22"/>
        </w:rPr>
        <w:t xml:space="preserve">(0) {reservist} [oewn-10542934-n]: a member of a military reserve</w:t>
      </w:r>
    </w:p>
    <w:p>
      <w:pPr>
        <w:spacing w:after="120" w:line="300" w:lineRule="auto"/>
        <w:ind w:left="420" w:hanging="0"/>
      </w:pPr>
      <w:r>
        <w:rPr>
          <w:sz w:val="22"/>
          <w:szCs w:val="22"/>
        </w:rPr>
        <w:t xml:space="preserve">(1) {military reserve, reserve} [oewn-08223381-n]: armed forces that are not on active duty but can be called in an emergency</w:t>
      </w:r>
    </w:p>
    <w:p>
      <w:pPr>
        <w:spacing w:after="120" w:line="300" w:lineRule="auto"/>
        <w:ind w:left="0" w:hanging="0"/>
      </w:pPr>
      <w:r>
        <w:rPr>
          <w:sz w:val="22"/>
          <w:szCs w:val="22"/>
        </w:rPr>
        <w:t xml:space="preserve">(0) {rocker} [oewn-10555263-n]: a teenager or young adult in the 1960s who wore leather jackets and rode motorcycles</w:t>
      </w:r>
    </w:p>
    <w:p>
      <w:pPr>
        <w:spacing w:after="120" w:line="300" w:lineRule="auto"/>
        <w:ind w:left="420" w:hanging="0"/>
      </w:pPr>
      <w:r>
        <w:rPr>
          <w:sz w:val="22"/>
          <w:szCs w:val="22"/>
        </w:rPr>
        <w:t xml:space="preserve">(1) {rockers, bikers} [oewn-08387805-n]: originally a British youth subculture that evolved out of the teddy boys in the 1960s; wore black leather jackets and jeans and boots; had greased hair and rode motorcycles and listened to rock'n'roll; were largely unskilled manual laborers</w:t>
      </w:r>
    </w:p>
    <w:p>
      <w:pPr>
        <w:spacing w:after="120" w:line="300" w:lineRule="auto"/>
        <w:ind w:left="0" w:hanging="0"/>
      </w:pPr>
      <w:r>
        <w:rPr>
          <w:sz w:val="22"/>
          <w:szCs w:val="22"/>
        </w:rPr>
        <w:t xml:space="preserve">(0) {Rotarian} [oewn-10559173-n]: a member of a Rotary Club</w:t>
      </w:r>
    </w:p>
    <w:p>
      <w:pPr>
        <w:spacing w:after="120" w:line="300" w:lineRule="auto"/>
        <w:ind w:left="420" w:hanging="0"/>
      </w:pPr>
      <w:r>
        <w:rPr>
          <w:sz w:val="22"/>
          <w:szCs w:val="22"/>
        </w:rPr>
        <w:t xml:space="preserve">(1) {Rotary Club, Rotary International} [oewn-08253172-n]: a group of businessmen in a town organized as a service club and to promote world peace</w:t>
      </w:r>
    </w:p>
    <w:p>
      <w:pPr>
        <w:spacing w:after="120" w:line="300" w:lineRule="auto"/>
        <w:ind w:left="0" w:hanging="0"/>
      </w:pPr>
      <w:r>
        <w:rPr>
          <w:sz w:val="22"/>
          <w:szCs w:val="22"/>
        </w:rPr>
        <w:t xml:space="preserve">(0) {Mountie} [oewn-10559671-n]: colloquial term for a member of the Royal Canadian Mounted Police</w:t>
      </w:r>
    </w:p>
    <w:p>
      <w:pPr>
        <w:spacing w:after="120" w:line="300" w:lineRule="auto"/>
        <w:ind w:left="420" w:hanging="0"/>
      </w:pPr>
      <w:r>
        <w:rPr>
          <w:sz w:val="22"/>
          <w:szCs w:val="22"/>
        </w:rPr>
        <w:t xml:space="preserve">(1) {Royal Canadian Mounted Police, RCMP, Mounties} [oewn-08227591-n]: the federal police force of Canada</w:t>
      </w:r>
    </w:p>
    <w:p>
      <w:pPr>
        <w:spacing w:after="120" w:line="300" w:lineRule="auto"/>
        <w:ind w:left="0" w:hanging="0"/>
      </w:pPr>
      <w:r>
        <w:rPr>
          <w:sz w:val="22"/>
          <w:szCs w:val="22"/>
        </w:rPr>
        <w:t xml:space="preserve">(0) {saint} [oewn-10566702-n]: a person who has died and has been declared a saint by canonization</w:t>
      </w:r>
    </w:p>
    <w:p>
      <w:pPr>
        <w:spacing w:after="120" w:line="300" w:lineRule="auto"/>
        <w:ind w:left="420" w:hanging="0"/>
      </w:pPr>
      <w:r>
        <w:rPr>
          <w:sz w:val="22"/>
          <w:szCs w:val="22"/>
        </w:rPr>
        <w:t xml:space="preserve">(1) {sainthood} [oewn-08169654-n]: saints collectively</w:t>
      </w:r>
    </w:p>
    <w:p>
      <w:pPr>
        <w:spacing w:after="120" w:line="300" w:lineRule="auto"/>
        <w:ind w:left="0" w:hanging="0"/>
      </w:pPr>
      <w:r>
        <w:rPr>
          <w:sz w:val="22"/>
          <w:szCs w:val="22"/>
        </w:rPr>
        <w:t xml:space="preserve">(0) {samurai} [oewn-10569320-n]: a Japanese warrior who was a member of the feudal military aristocracy</w:t>
      </w:r>
    </w:p>
    <w:p>
      <w:pPr>
        <w:spacing w:after="120" w:line="300" w:lineRule="auto"/>
        <w:ind w:left="420" w:hanging="0"/>
      </w:pPr>
      <w:r>
        <w:rPr>
          <w:sz w:val="22"/>
          <w:szCs w:val="22"/>
        </w:rPr>
        <w:t xml:space="preserve">(1) {samurai} [oewn-08405697-n]: feudal Japanese military aristocracy</w:t>
      </w:r>
    </w:p>
    <w:p>
      <w:pPr>
        <w:spacing w:after="120" w:line="300" w:lineRule="auto"/>
        <w:ind w:left="0" w:hanging="0"/>
      </w:pPr>
      <w:r>
        <w:rPr>
          <w:sz w:val="22"/>
          <w:szCs w:val="22"/>
        </w:rPr>
        <w:t xml:space="preserve">(0) {schoolteacher, school teacher} [oewn-10579780-n]: a teacher in a school below the college level</w:t>
      </w:r>
    </w:p>
    <w:p>
      <w:pPr>
        <w:spacing w:after="120" w:line="300" w:lineRule="auto"/>
        <w:ind w:left="420" w:hanging="0"/>
      </w:pPr>
      <w:r>
        <w:rPr>
          <w:sz w:val="22"/>
          <w:szCs w:val="22"/>
        </w:rPr>
        <w:t xml:space="preserve">(1) {school} [oewn-08293641-n]: an educational institution</w:t>
      </w:r>
    </w:p>
    <w:p>
      <w:pPr>
        <w:spacing w:after="120" w:line="300" w:lineRule="auto"/>
        <w:ind w:left="0" w:hanging="0"/>
      </w:pPr>
      <w:r>
        <w:rPr>
          <w:sz w:val="22"/>
          <w:szCs w:val="22"/>
        </w:rPr>
        <w:t xml:space="preserve">(0) {section hand} [oewn-10593755-n]: a laborer assigned to a section gang</w:t>
      </w:r>
    </w:p>
    <w:p>
      <w:pPr>
        <w:spacing w:after="120" w:line="300" w:lineRule="auto"/>
        <w:ind w:left="420" w:hanging="0"/>
      </w:pPr>
      <w:r>
        <w:rPr>
          <w:sz w:val="22"/>
          <w:szCs w:val="22"/>
        </w:rPr>
        <w:t xml:space="preserve">(1) {section gang} [oewn-08260491-n]: a work crew assigned to a section of a railroad</w:t>
      </w:r>
    </w:p>
    <w:p>
      <w:pPr>
        <w:spacing w:after="120" w:line="300" w:lineRule="auto"/>
        <w:ind w:left="0" w:hanging="0"/>
      </w:pPr>
      <w:r>
        <w:rPr>
          <w:sz w:val="22"/>
          <w:szCs w:val="22"/>
        </w:rPr>
        <w:t xml:space="preserve">(0) {selectman} [oewn-10596128-n]: a male elected member of a board of officials who run New England towns</w:t>
      </w:r>
    </w:p>
    <w:p>
      <w:pPr>
        <w:spacing w:after="120" w:line="300" w:lineRule="auto"/>
        <w:ind w:left="420" w:hanging="0"/>
      </w:pPr>
      <w:r>
        <w:rPr>
          <w:sz w:val="22"/>
          <w:szCs w:val="22"/>
        </w:rPr>
        <w:t xml:space="preserve">(1) {board of selectmen} [oewn-08340401-n]: a board of officials elected to administer the public business of a New England town</w:t>
      </w:r>
    </w:p>
    <w:p>
      <w:pPr>
        <w:spacing w:after="120" w:line="300" w:lineRule="auto"/>
        <w:ind w:left="0" w:hanging="0"/>
      </w:pPr>
      <w:r>
        <w:rPr>
          <w:sz w:val="22"/>
          <w:szCs w:val="22"/>
        </w:rPr>
        <w:t xml:space="preserve">(0) {selectwoman} [oewn-10596270-n]: a female elected member of a board of officials who run New England towns</w:t>
      </w:r>
    </w:p>
    <w:p>
      <w:pPr>
        <w:spacing w:after="120" w:line="300" w:lineRule="auto"/>
        <w:ind w:left="420" w:hanging="0"/>
      </w:pPr>
      <w:r>
        <w:rPr>
          <w:sz w:val="22"/>
          <w:szCs w:val="22"/>
        </w:rPr>
        <w:t xml:space="preserve">(1) {board of selectmen} [oewn-08340401-n]: a board of officials elected to administer the public business of a New England town</w:t>
      </w:r>
    </w:p>
    <w:p>
      <w:pPr>
        <w:spacing w:after="120" w:line="300" w:lineRule="auto"/>
        <w:ind w:left="0" w:hanging="0"/>
      </w:pPr>
      <w:r>
        <w:rPr>
          <w:sz w:val="22"/>
          <w:szCs w:val="22"/>
        </w:rPr>
        <w:t xml:space="preserve">(0) {military personnel} [oewn-10602198-n]: someone who serves in the armed forces; a member of a military force</w:t>
      </w:r>
    </w:p>
    <w:p>
      <w:pPr>
        <w:spacing w:after="120" w:line="300" w:lineRule="auto"/>
        <w:ind w:left="420" w:hanging="0"/>
      </w:pPr>
      <w:r>
        <w:rPr>
          <w:sz w:val="22"/>
          <w:szCs w:val="22"/>
        </w:rPr>
        <w:t xml:space="preserve">(1) {military unit, military force, military group, force} [oewn-08215338-n]: a unit that is part of some military service</w:t>
      </w:r>
    </w:p>
    <w:p>
      <w:pPr>
        <w:spacing w:after="120" w:line="300" w:lineRule="auto"/>
        <w:ind w:left="840" w:hanging="0"/>
      </w:pPr>
      <w:r>
        <w:rPr>
          <w:sz w:val="22"/>
          <w:szCs w:val="22"/>
        </w:rPr>
        <w:t xml:space="preserve">(2) {military service, armed service, service} [oewn-08215077-n]: a force that is a branch of the armed forces</w:t>
      </w:r>
    </w:p>
    <w:p>
      <w:pPr>
        <w:spacing w:after="120" w:line="300" w:lineRule="auto"/>
        <w:ind w:left="0" w:hanging="0"/>
      </w:pPr>
      <w:r>
        <w:rPr>
          <w:sz w:val="22"/>
          <w:szCs w:val="22"/>
        </w:rPr>
        <w:t xml:space="preserve">(0) {Shaker} [oewn-10605181-n]: a member of Christian group practicing celibacy and communal living and common possession of property and separation from the world</w:t>
      </w:r>
    </w:p>
    <w:p>
      <w:pPr>
        <w:spacing w:after="120" w:line="300" w:lineRule="auto"/>
        <w:ind w:left="420" w:hanging="0"/>
      </w:pPr>
      <w:r>
        <w:rPr>
          <w:sz w:val="22"/>
          <w:szCs w:val="22"/>
        </w:rPr>
        <w:t xml:space="preserve">(1) {Shakers, United Society of Believers in Christ's Second Appearing} [oewn-08167583-n]: a celibate and communistic Christian sect in the United States</w:t>
      </w:r>
    </w:p>
    <w:p>
      <w:pPr>
        <w:spacing w:after="120" w:line="300" w:lineRule="auto"/>
        <w:ind w:left="0" w:hanging="0"/>
      </w:pPr>
      <w:r>
        <w:rPr>
          <w:sz w:val="22"/>
          <w:szCs w:val="22"/>
        </w:rPr>
        <w:t xml:space="preserve">(0) {shopkeeper, storekeeper, market keeper} [oewn-10611560-n]: a merchant who owns or manages a shop</w:t>
      </w:r>
    </w:p>
    <w:p>
      <w:pPr>
        <w:spacing w:after="120" w:line="300" w:lineRule="auto"/>
        <w:ind w:left="420" w:hanging="0"/>
      </w:pPr>
      <w:r>
        <w:rPr>
          <w:sz w:val="22"/>
          <w:szCs w:val="22"/>
        </w:rPr>
        <w:t xml:space="preserve">(1) {tradespeople} [oewn-07967271-n]: people engaged in trade</w:t>
      </w:r>
    </w:p>
    <w:p>
      <w:pPr>
        <w:spacing w:after="120" w:line="300" w:lineRule="auto"/>
        <w:ind w:left="0" w:hanging="0"/>
      </w:pPr>
      <w:r>
        <w:rPr>
          <w:sz w:val="22"/>
          <w:szCs w:val="22"/>
        </w:rPr>
        <w:t xml:space="preserve">(0) {Shudra, Sudra} [oewn-10613692-n]: a member of the lowest or worker Hindu caste</w:t>
      </w:r>
    </w:p>
    <w:p>
      <w:pPr>
        <w:spacing w:after="120" w:line="300" w:lineRule="auto"/>
        <w:ind w:left="420" w:hanging="0"/>
      </w:pPr>
      <w:r>
        <w:rPr>
          <w:sz w:val="22"/>
          <w:szCs w:val="22"/>
        </w:rPr>
        <w:t xml:space="preserve">(1) {sudra, shudra} [oewn-08324370-n]: the lowest of the four varnas: the servants and workers of low status</w:t>
      </w:r>
    </w:p>
    <w:p>
      <w:pPr>
        <w:spacing w:after="120" w:line="300" w:lineRule="auto"/>
        <w:ind w:left="0" w:hanging="0"/>
      </w:pPr>
      <w:r>
        <w:rPr>
          <w:sz w:val="22"/>
          <w:szCs w:val="22"/>
        </w:rPr>
        <w:t xml:space="preserve">(0) {sibling, sib} [oewn-10614572-n]: a person's brother or sister</w:t>
      </w:r>
    </w:p>
    <w:p>
      <w:pPr>
        <w:spacing w:after="120" w:line="300" w:lineRule="auto"/>
        <w:ind w:left="420" w:hanging="0"/>
      </w:pPr>
      <w:r>
        <w:rPr>
          <w:sz w:val="22"/>
          <w:szCs w:val="22"/>
        </w:rPr>
        <w:t xml:space="preserve">(1) {family, family unit} [oewn-07986853-n]: primary social group; parents and children</w:t>
      </w:r>
    </w:p>
    <w:p>
      <w:pPr>
        <w:spacing w:after="120" w:line="300" w:lineRule="auto"/>
        <w:ind w:left="0" w:hanging="0"/>
      </w:pPr>
      <w:r>
        <w:rPr>
          <w:sz w:val="22"/>
          <w:szCs w:val="22"/>
        </w:rPr>
        <w:t xml:space="preserve">(0) {sister} [oewn-10621666-n]: a female person who is a fellow member of a sorority or labor union or other group</w:t>
      </w:r>
    </w:p>
    <w:p>
      <w:pPr>
        <w:spacing w:after="120" w:line="300" w:lineRule="auto"/>
        <w:ind w:left="420" w:hanging="0"/>
      </w:pPr>
      <w:r>
        <w:rPr>
          <w:sz w:val="22"/>
          <w:szCs w:val="22"/>
        </w:rPr>
        <w:t xml:space="preserve">(1) {sorority} [oewn-08247398-n]: a social club for female undergraduates</w:t>
      </w:r>
    </w:p>
    <w:p>
      <w:pPr>
        <w:spacing w:after="120" w:line="300" w:lineRule="auto"/>
        <w:ind w:left="0" w:hanging="0"/>
      </w:pPr>
      <w:r>
        <w:rPr>
          <w:sz w:val="22"/>
          <w:szCs w:val="22"/>
        </w:rPr>
        <w:t xml:space="preserve">(0) {Sister} [oewn-10621878-n]: (Roman Catholic Church) a title given to a nun (and used as a form of address)</w:t>
      </w:r>
    </w:p>
    <w:p>
      <w:pPr>
        <w:spacing w:after="120" w:line="300" w:lineRule="auto"/>
        <w:ind w:left="420" w:hanging="0"/>
      </w:pPr>
      <w:r>
        <w:rPr>
          <w:sz w:val="22"/>
          <w:szCs w:val="22"/>
        </w:rPr>
        <w:t xml:space="preserve">(1) {sisterhood} [oewn-08092483-n]: a religious society of women who live together as sisters (especially an order of nuns)</w:t>
      </w:r>
    </w:p>
    <w:p>
      <w:pPr>
        <w:spacing w:after="120" w:line="300" w:lineRule="auto"/>
        <w:ind w:left="0" w:hanging="0"/>
      </w:pPr>
      <w:r>
        <w:rPr>
          <w:sz w:val="22"/>
          <w:szCs w:val="22"/>
        </w:rPr>
        <w:t xml:space="preserve">(0) {Beguine} [oewn-10622103-n]: (Roman Catholic Church) a member of a lay sisterhood (one of several founded in the Netherlands in the 12th and 13th centuries); though not taking religious vows the sisters followed an austere life</w:t>
      </w:r>
    </w:p>
    <w:p>
      <w:pPr>
        <w:spacing w:after="120" w:line="300" w:lineRule="auto"/>
        <w:ind w:left="420" w:hanging="0"/>
      </w:pPr>
      <w:r>
        <w:rPr>
          <w:sz w:val="22"/>
          <w:szCs w:val="22"/>
        </w:rPr>
        <w:t xml:space="preserve">(1) {sisterhood} [oewn-08092483-n]: a religious society of women who live together as sisters (especially an order of nuns)</w:t>
      </w:r>
    </w:p>
    <w:p>
      <w:pPr>
        <w:spacing w:after="120" w:line="300" w:lineRule="auto"/>
        <w:ind w:left="0" w:hanging="0"/>
      </w:pPr>
      <w:r>
        <w:rPr>
          <w:sz w:val="22"/>
          <w:szCs w:val="22"/>
        </w:rPr>
        <w:t xml:space="preserve">(0) {skinhead, skin} [oewn-10626886-n]: a member of any of several British or American groups consisting predominantly of young people who shave their heads; some engage in white supremacist and anti-immigrant activities and this leads to the perception that all skinheads are racist and violent</w:t>
      </w:r>
    </w:p>
    <w:p>
      <w:pPr>
        <w:spacing w:after="120" w:line="300" w:lineRule="auto"/>
        <w:ind w:left="420" w:hanging="0"/>
      </w:pPr>
      <w:r>
        <w:rPr>
          <w:sz w:val="22"/>
          <w:szCs w:val="22"/>
        </w:rPr>
        <w:t xml:space="preserve">(1) {skinheads, bootboys} [oewn-08388127-n]: a youth subculture that appeared first in England in the late 1960s as a working-class reaction to the hippies; hair was cropped close to the scalp; wore work-shirts and short jeans (supported by suspenders) and heavy red boots; involved in attacks against Asians and football hooliganism</w:t>
      </w:r>
    </w:p>
    <w:p>
      <w:pPr>
        <w:spacing w:after="120" w:line="300" w:lineRule="auto"/>
        <w:ind w:left="0" w:hanging="0"/>
      </w:pPr>
      <w:r>
        <w:rPr>
          <w:sz w:val="22"/>
          <w:szCs w:val="22"/>
        </w:rPr>
        <w:t xml:space="preserve">(0) {sleeper} [oewn-10630366-n]: a spy or saboteur or terrorist planted in an enemy country who lives there as a law-abiding citizen until activated by a prearranged signal</w:t>
      </w:r>
    </w:p>
    <w:p>
      <w:pPr>
        <w:spacing w:after="120" w:line="300" w:lineRule="auto"/>
        <w:ind w:left="420" w:hanging="0"/>
      </w:pPr>
      <w:r>
        <w:rPr>
          <w:sz w:val="22"/>
          <w:szCs w:val="22"/>
        </w:rPr>
        <w:t xml:space="preserve">(1) {sleeper nest} [oewn-08261453-n]: a nest of sleepers awaiting a prearranged signal</w:t>
      </w:r>
    </w:p>
    <w:p>
      <w:pPr>
        <w:spacing w:after="120" w:line="300" w:lineRule="auto"/>
        <w:ind w:left="0" w:hanging="0"/>
      </w:pPr>
      <w:r>
        <w:rPr>
          <w:sz w:val="22"/>
          <w:szCs w:val="22"/>
        </w:rPr>
        <w:t xml:space="preserve">(0) {sodalist} [oewn-10640762-n]: a member of a sodality</w:t>
      </w:r>
    </w:p>
    <w:p>
      <w:pPr>
        <w:spacing w:after="120" w:line="300" w:lineRule="auto"/>
        <w:ind w:left="420" w:hanging="0"/>
      </w:pPr>
      <w:r>
        <w:rPr>
          <w:sz w:val="22"/>
          <w:szCs w:val="22"/>
        </w:rPr>
        <w:t xml:space="preserve">(1) {brotherhood, fraternity, sodality} [oewn-08092224-n]: people engaged in a particular occupation</w:t>
      </w:r>
    </w:p>
    <w:p>
      <w:pPr>
        <w:spacing w:after="120" w:line="300" w:lineRule="auto"/>
        <w:ind w:left="0" w:hanging="0"/>
      </w:pPr>
      <w:r>
        <w:rPr>
          <w:sz w:val="22"/>
          <w:szCs w:val="22"/>
        </w:rPr>
        <w:t xml:space="preserve">(0) {Southern Baptist} [oewn-10647459-n]: a member of the Southern Baptist Convention</w:t>
      </w:r>
    </w:p>
    <w:p>
      <w:pPr>
        <w:spacing w:after="120" w:line="300" w:lineRule="auto"/>
        <w:ind w:left="420" w:hanging="0"/>
      </w:pPr>
      <w:r>
        <w:rPr>
          <w:sz w:val="22"/>
          <w:szCs w:val="22"/>
        </w:rPr>
        <w:t xml:space="preserve">(1) {Southern Baptist Convention} [oewn-08106921-n]: an association of Southern Baptists</w:t>
      </w:r>
    </w:p>
    <w:p>
      <w:pPr>
        <w:spacing w:after="120" w:line="300" w:lineRule="auto"/>
        <w:ind w:left="0" w:hanging="0"/>
      </w:pPr>
      <w:r>
        <w:rPr>
          <w:sz w:val="22"/>
          <w:szCs w:val="22"/>
        </w:rPr>
        <w:t xml:space="preserve">(0) {spouse, partner, married person, mate, better half} [oewn-10660018-n]: a person's partner in marriage</w:t>
      </w:r>
    </w:p>
    <w:p>
      <w:pPr>
        <w:spacing w:after="120" w:line="300" w:lineRule="auto"/>
        <w:ind w:left="420" w:hanging="0"/>
      </w:pPr>
      <w:r>
        <w:rPr>
          <w:sz w:val="22"/>
          <w:szCs w:val="22"/>
        </w:rPr>
        <w:t xml:space="preserve">(1) {marriage, married couple, man and wife} [oewn-08005815-n]: two people who are married to each other</w:t>
      </w:r>
    </w:p>
    <w:p>
      <w:pPr>
        <w:spacing w:after="120" w:line="300" w:lineRule="auto"/>
        <w:ind w:left="0" w:hanging="0"/>
      </w:pPr>
      <w:r>
        <w:rPr>
          <w:sz w:val="22"/>
          <w:szCs w:val="22"/>
        </w:rPr>
        <w:t xml:space="preserve">(0) {staff member, staffer} [oewn-10664037-n]: an employee who is a member of a staff of workers (especially a member of the staff that works for the President of the United States)</w:t>
      </w:r>
    </w:p>
    <w:p>
      <w:pPr>
        <w:spacing w:after="120" w:line="300" w:lineRule="auto"/>
        <w:ind w:left="420" w:hanging="0"/>
      </w:pPr>
      <w:r>
        <w:rPr>
          <w:sz w:val="22"/>
          <w:szCs w:val="22"/>
        </w:rPr>
        <w:t xml:space="preserve">(1) {staff} [oewn-08456947-n]: personnel who assist their superior in carrying out an assigned task</w:t>
      </w:r>
    </w:p>
    <w:p>
      <w:pPr>
        <w:spacing w:after="120" w:line="300" w:lineRule="auto"/>
        <w:ind w:left="0" w:hanging="0"/>
      </w:pPr>
      <w:r>
        <w:rPr>
          <w:sz w:val="22"/>
          <w:szCs w:val="22"/>
        </w:rPr>
        <w:t xml:space="preserve">(0) {stagehand, stage technician} [oewn-10664831-n]: an employee of a theater who performs work involved in putting on a theatrical production</w:t>
      </w:r>
    </w:p>
    <w:p>
      <w:pPr>
        <w:spacing w:after="120" w:line="300" w:lineRule="auto"/>
        <w:ind w:left="420" w:hanging="0"/>
      </w:pPr>
      <w:r>
        <w:rPr>
          <w:sz w:val="22"/>
          <w:szCs w:val="22"/>
        </w:rPr>
        <w:t xml:space="preserve">(1) {stage crew} [oewn-08260616-n]: crew of workers who move scenery or handle properties in a theatrical production</w:t>
      </w:r>
    </w:p>
    <w:p>
      <w:pPr>
        <w:spacing w:after="120" w:line="300" w:lineRule="auto"/>
        <w:ind w:left="0" w:hanging="0"/>
      </w:pPr>
      <w:r>
        <w:rPr>
          <w:sz w:val="22"/>
          <w:szCs w:val="22"/>
        </w:rPr>
        <w:t xml:space="preserve">(0) {stringer} [oewn-10681601-n]: a member of a squad on a team</w:t>
      </w:r>
    </w:p>
    <w:p>
      <w:pPr>
        <w:spacing w:after="120" w:line="300" w:lineRule="auto"/>
        <w:ind w:left="420" w:hanging="0"/>
      </w:pPr>
      <w:r>
        <w:rPr>
          <w:sz w:val="22"/>
          <w:szCs w:val="22"/>
        </w:rPr>
        <w:t xml:space="preserve">(1) {team, squad} [oewn-08225481-n]: a cooperative unit (especially in sports)</w:t>
      </w:r>
    </w:p>
    <w:p>
      <w:pPr>
        <w:spacing w:after="120" w:line="300" w:lineRule="auto"/>
        <w:ind w:left="0" w:hanging="0"/>
      </w:pPr>
      <w:r>
        <w:rPr>
          <w:sz w:val="22"/>
          <w:szCs w:val="22"/>
        </w:rPr>
        <w:t xml:space="preserve">(0) {Stuart} [oewn-10684894-n]: a member of the royal family that ruled Scotland and England</w:t>
      </w:r>
    </w:p>
    <w:p>
      <w:pPr>
        <w:spacing w:after="120" w:line="300" w:lineRule="auto"/>
        <w:ind w:left="420" w:hanging="0"/>
      </w:pPr>
      <w:r>
        <w:rPr>
          <w:sz w:val="22"/>
          <w:szCs w:val="22"/>
        </w:rPr>
        <w:t xml:space="preserve">(1) {Stuart} [oewn-08175359-n]: the royal family that ruled Scotland from 1371-1714 and ruled England from 1603 to 1649 and again from 1660 to 1714</w:t>
      </w:r>
    </w:p>
    <w:p>
      <w:pPr>
        <w:spacing w:after="120" w:line="300" w:lineRule="auto"/>
        <w:ind w:left="0" w:hanging="0"/>
      </w:pPr>
      <w:r>
        <w:rPr>
          <w:sz w:val="22"/>
          <w:szCs w:val="22"/>
        </w:rPr>
        <w:t xml:space="preserve">(0) {student, pupil, educatee} [oewn-10685137-n]: a learner who is enrolled in an educational institution</w:t>
      </w:r>
    </w:p>
    <w:p>
      <w:pPr>
        <w:spacing w:after="120" w:line="300" w:lineRule="auto"/>
        <w:ind w:left="420" w:hanging="0"/>
      </w:pPr>
      <w:r>
        <w:rPr>
          <w:sz w:val="22"/>
          <w:szCs w:val="22"/>
        </w:rPr>
        <w:t xml:space="preserve">(1) {teacher-student relation} [oewn-13862752-n]: the academic relation between teachers and their students</w:t>
      </w:r>
    </w:p>
    <w:p>
      <w:pPr>
        <w:spacing w:after="120" w:line="300" w:lineRule="auto"/>
        <w:ind w:left="0" w:hanging="0"/>
      </w:pPr>
      <w:r>
        <w:rPr>
          <w:sz w:val="22"/>
          <w:szCs w:val="22"/>
        </w:rPr>
        <w:t xml:space="preserve">(0) {submariner} [oewn-10688796-n]: a member of the crew of a submarine</w:t>
      </w:r>
    </w:p>
    <w:p>
      <w:pPr>
        <w:spacing w:after="120" w:line="300" w:lineRule="auto"/>
        <w:ind w:left="420" w:hanging="0"/>
      </w:pPr>
      <w:r>
        <w:rPr>
          <w:sz w:val="22"/>
          <w:szCs w:val="22"/>
        </w:rPr>
        <w:t xml:space="preserve">(1) {crew} [oewn-08290088-n]: the men and women who man a vehicle (ship, aircraft, etc.)</w:t>
      </w:r>
    </w:p>
    <w:p>
      <w:pPr>
        <w:spacing w:after="120" w:line="300" w:lineRule="auto"/>
        <w:ind w:left="840" w:hanging="0"/>
      </w:pPr>
      <w:r>
        <w:rPr>
          <w:sz w:val="22"/>
          <w:szCs w:val="22"/>
        </w:rPr>
        <w:t xml:space="preserve">(2) {ship's company, company} [oewn-08235980-n]: crew of a ship including the officers; the whole force or personnel of a ship</w:t>
      </w:r>
    </w:p>
    <w:p>
      <w:pPr>
        <w:spacing w:after="120" w:line="300" w:lineRule="auto"/>
        <w:ind w:left="0" w:hanging="0"/>
      </w:pPr>
      <w:r>
        <w:rPr>
          <w:sz w:val="22"/>
          <w:szCs w:val="22"/>
        </w:rPr>
        <w:t xml:space="preserve">(0) {substitute, reserve, second-stringer} [oewn-10690481-n]: an athlete who plays only when a starter on the team is replaced</w:t>
      </w:r>
    </w:p>
    <w:p>
      <w:pPr>
        <w:spacing w:after="120" w:line="300" w:lineRule="auto"/>
        <w:ind w:left="420" w:hanging="0"/>
      </w:pPr>
      <w:r>
        <w:rPr>
          <w:sz w:val="22"/>
          <w:szCs w:val="22"/>
        </w:rPr>
        <w:t xml:space="preserve">(1) {bench} [oewn-08226440-n]: the reserve players on a team</w:t>
      </w:r>
    </w:p>
    <w:p>
      <w:pPr>
        <w:spacing w:after="120" w:line="300" w:lineRule="auto"/>
        <w:ind w:left="840" w:hanging="0"/>
      </w:pPr>
      <w:r>
        <w:rPr>
          <w:sz w:val="22"/>
          <w:szCs w:val="22"/>
        </w:rPr>
        <w:t xml:space="preserve">(2) {team, squad} [oewn-08225481-n]: a cooperative unit (especially in sports)</w:t>
      </w:r>
    </w:p>
    <w:p>
      <w:pPr>
        <w:spacing w:after="120" w:line="300" w:lineRule="auto"/>
        <w:ind w:left="0" w:hanging="0"/>
      </w:pPr>
      <w:r>
        <w:rPr>
          <w:sz w:val="22"/>
          <w:szCs w:val="22"/>
        </w:rPr>
        <w:t xml:space="preserve">(0) {surrealist} [oewn-10699292-n]: an artist who is a member of the movement called surrealism</w:t>
      </w:r>
    </w:p>
    <w:p>
      <w:pPr>
        <w:spacing w:after="120" w:line="300" w:lineRule="auto"/>
        <w:ind w:left="420" w:hanging="0"/>
      </w:pPr>
      <w:r>
        <w:rPr>
          <w:sz w:val="22"/>
          <w:szCs w:val="22"/>
        </w:rPr>
        <w:t xml:space="preserve">(1) {surrealism} [oewn-08487221-n]: a 20th century movement of artists and writers (developing out of dadaism) who used fantastic images and incongruous juxtapositions in order to represent unconscious thoughts and dreams</w:t>
      </w:r>
    </w:p>
    <w:p>
      <w:pPr>
        <w:spacing w:after="120" w:line="300" w:lineRule="auto"/>
        <w:ind w:left="0" w:hanging="0"/>
      </w:pPr>
      <w:r>
        <w:rPr>
          <w:sz w:val="22"/>
          <w:szCs w:val="22"/>
        </w:rPr>
        <w:t xml:space="preserve">(0) {teacher, instructor} [oewn-10713754-n]: a person whose occupation is teaching</w:t>
      </w:r>
    </w:p>
    <w:p>
      <w:pPr>
        <w:spacing w:after="120" w:line="300" w:lineRule="auto"/>
        <w:ind w:left="420" w:hanging="0"/>
      </w:pPr>
      <w:r>
        <w:rPr>
          <w:sz w:val="22"/>
          <w:szCs w:val="22"/>
        </w:rPr>
        <w:t xml:space="preserve">(1) {teacher-student relation} [oewn-13862752-n]: the academic relation between teachers and their students</w:t>
      </w:r>
    </w:p>
    <w:p>
      <w:pPr>
        <w:spacing w:after="120" w:line="300" w:lineRule="auto"/>
        <w:ind w:left="0" w:hanging="0"/>
      </w:pPr>
      <w:r>
        <w:rPr>
          <w:sz w:val="22"/>
          <w:szCs w:val="22"/>
        </w:rPr>
        <w:t xml:space="preserve">(0) {technocrat} [oewn-10716251-n]: an expert who is a member of a highly skilled elite group</w:t>
      </w:r>
    </w:p>
    <w:p>
      <w:pPr>
        <w:spacing w:after="120" w:line="300" w:lineRule="auto"/>
        <w:ind w:left="420" w:hanging="0"/>
      </w:pPr>
      <w:r>
        <w:rPr>
          <w:sz w:val="22"/>
          <w:szCs w:val="22"/>
        </w:rPr>
        <w:t xml:space="preserve">(1) {elite, elite group} [oewn-08403286-n]: a group or class of persons enjoying superior intellectual or social or economic status</w:t>
      </w:r>
    </w:p>
    <w:p>
      <w:pPr>
        <w:spacing w:after="120" w:line="300" w:lineRule="auto"/>
        <w:ind w:left="0" w:hanging="0"/>
      </w:pPr>
      <w:r>
        <w:rPr>
          <w:sz w:val="22"/>
          <w:szCs w:val="22"/>
        </w:rPr>
        <w:t xml:space="preserve">(0) {territorial} [oewn-10721956-n]: nonprofessional soldier member of a territorial military unit</w:t>
      </w:r>
    </w:p>
    <w:p>
      <w:pPr>
        <w:spacing w:after="120" w:line="300" w:lineRule="auto"/>
        <w:ind w:left="420" w:hanging="0"/>
      </w:pPr>
      <w:r>
        <w:rPr>
          <w:sz w:val="22"/>
          <w:szCs w:val="22"/>
        </w:rPr>
        <w:t xml:space="preserve">(1) {National Guard, home reserve} [oewn-08408344-n]: United States military reserves recruited by the states and equipped by the federal government; subject to call by either</w:t>
      </w:r>
    </w:p>
    <w:p>
      <w:pPr>
        <w:spacing w:after="120" w:line="300" w:lineRule="auto"/>
        <w:ind w:left="420" w:hanging="0"/>
      </w:pPr>
      <w:r>
        <w:rPr>
          <w:sz w:val="22"/>
          <w:szCs w:val="22"/>
        </w:rPr>
        <w:t xml:space="preserve">(1) {Territorial Army} [oewn-08408910-n]: British unit of nonprofessional soldiers organized for the defense of Great Britain</w:t>
      </w:r>
    </w:p>
    <w:p>
      <w:pPr>
        <w:spacing w:after="120" w:line="300" w:lineRule="auto"/>
        <w:ind w:left="0" w:hanging="0"/>
      </w:pPr>
      <w:r>
        <w:rPr>
          <w:sz w:val="22"/>
          <w:szCs w:val="22"/>
        </w:rPr>
        <w:t xml:space="preserve">(0) {terrorist} [oewn-10722430-n]: a radical who employs terror as a political weapon; usually organizes with other terrorists in small cells; often uses religion as a cover for terrorist activities</w:t>
      </w:r>
    </w:p>
    <w:p>
      <w:pPr>
        <w:spacing w:after="120" w:line="300" w:lineRule="auto"/>
        <w:ind w:left="420" w:hanging="0"/>
      </w:pPr>
      <w:r>
        <w:rPr>
          <w:sz w:val="22"/>
          <w:szCs w:val="22"/>
        </w:rPr>
        <w:t xml:space="preserve">(1) {terrorist cell, radical cell} [oewn-08375890-n]: a cell of terrorists (usually 3 to 5 members)</w:t>
      </w:r>
    </w:p>
    <w:p>
      <w:pPr>
        <w:spacing w:after="120" w:line="300" w:lineRule="auto"/>
        <w:ind w:left="0" w:hanging="0"/>
      </w:pPr>
      <w:r>
        <w:rPr>
          <w:sz w:val="22"/>
          <w:szCs w:val="22"/>
        </w:rPr>
        <w:t xml:space="preserve">(0) {totemist} [oewn-10737110-n]: a person who belongs to a clan or tribe having a totem</w:t>
      </w:r>
    </w:p>
    <w:p>
      <w:pPr>
        <w:spacing w:after="120" w:line="300" w:lineRule="auto"/>
        <w:ind w:left="420" w:hanging="0"/>
      </w:pPr>
      <w:r>
        <w:rPr>
          <w:sz w:val="22"/>
          <w:szCs w:val="22"/>
        </w:rPr>
        <w:t xml:space="preserve">(1) {totem} [oewn-08389501-n]: a clan or tribe identified by their kinship to a common totemic object</w:t>
      </w:r>
    </w:p>
    <w:p>
      <w:pPr>
        <w:spacing w:after="120" w:line="300" w:lineRule="auto"/>
        <w:ind w:left="0" w:hanging="0"/>
      </w:pPr>
      <w:r>
        <w:rPr>
          <w:sz w:val="22"/>
          <w:szCs w:val="22"/>
        </w:rPr>
        <w:t xml:space="preserve">(0) {trainbandsman} [oewn-10741786-n]: a male member of a trainband</w:t>
      </w:r>
    </w:p>
    <w:p>
      <w:pPr>
        <w:spacing w:after="120" w:line="300" w:lineRule="auto"/>
        <w:ind w:left="420" w:hanging="0"/>
      </w:pPr>
      <w:r>
        <w:rPr>
          <w:sz w:val="22"/>
          <w:szCs w:val="22"/>
        </w:rPr>
        <w:t xml:space="preserve">(1) {trainband} [oewn-08302640-n]: a company of militia in England or America from the 16th century to the 18th century</w:t>
      </w:r>
    </w:p>
    <w:p>
      <w:pPr>
        <w:spacing w:after="120" w:line="300" w:lineRule="auto"/>
        <w:ind w:left="0" w:hanging="0"/>
      </w:pPr>
      <w:r>
        <w:rPr>
          <w:sz w:val="22"/>
          <w:szCs w:val="22"/>
        </w:rPr>
        <w:t xml:space="preserve">(0) {trainbearer} [oewn-10741888-n]: one who holds up the train of a gown or robe on a ceremonial occasion</w:t>
      </w:r>
    </w:p>
    <w:p>
      <w:pPr>
        <w:spacing w:after="120" w:line="300" w:lineRule="auto"/>
        <w:ind w:left="420" w:hanging="0"/>
      </w:pPr>
      <w:r>
        <w:rPr>
          <w:sz w:val="22"/>
          <w:szCs w:val="22"/>
        </w:rPr>
        <w:t xml:space="preserve">(1) {wedding, wedding party} [oewn-08273656-n]: a party of people at a wedding</w:t>
      </w:r>
    </w:p>
    <w:p>
      <w:pPr>
        <w:spacing w:after="120" w:line="300" w:lineRule="auto"/>
        <w:ind w:left="0" w:hanging="0"/>
      </w:pPr>
      <w:r>
        <w:rPr>
          <w:sz w:val="22"/>
          <w:szCs w:val="22"/>
        </w:rPr>
        <w:t xml:space="preserve">(0) {first lord of the Treasury} [oewn-10747110-n]: the British cabinet minister responsible for economic strategy</w:t>
      </w:r>
    </w:p>
    <w:p>
      <w:pPr>
        <w:spacing w:after="120" w:line="300" w:lineRule="auto"/>
        <w:ind w:left="420" w:hanging="0"/>
      </w:pPr>
      <w:r>
        <w:rPr>
          <w:sz w:val="22"/>
          <w:szCs w:val="22"/>
        </w:rPr>
        <w:t xml:space="preserve">(1) {British Cabinet} [oewn-08398787-n]: the senior ministers of the British government</w:t>
      </w:r>
    </w:p>
    <w:p>
      <w:pPr>
        <w:spacing w:after="120" w:line="300" w:lineRule="auto"/>
        <w:ind w:left="0" w:hanging="0"/>
      </w:pPr>
      <w:r>
        <w:rPr>
          <w:sz w:val="22"/>
          <w:szCs w:val="22"/>
        </w:rPr>
        <w:t xml:space="preserve">(0) {tribesperson} [oewn-10748276-n]: someone who lives in a tribe</w:t>
      </w:r>
    </w:p>
    <w:p>
      <w:pPr>
        <w:spacing w:after="120" w:line="300" w:lineRule="auto"/>
        <w:ind w:left="420" w:hanging="0"/>
      </w:pPr>
      <w:r>
        <w:rPr>
          <w:sz w:val="22"/>
          <w:szCs w:val="22"/>
        </w:rPr>
        <w:t xml:space="preserve">(1) {kin, kin group, kinship group, kindred, clan, tribe} [oewn-07986142-n]: group of people related by blood or marriage</w:t>
      </w:r>
    </w:p>
    <w:p>
      <w:pPr>
        <w:spacing w:after="120" w:line="300" w:lineRule="auto"/>
        <w:ind w:left="0" w:hanging="0"/>
      </w:pPr>
      <w:r>
        <w:rPr>
          <w:sz w:val="22"/>
          <w:szCs w:val="22"/>
        </w:rPr>
        <w:t xml:space="preserve">(0) {Tudor} [oewn-10752511-n]: a member of the dynasty that ruled England</w:t>
      </w:r>
    </w:p>
    <w:p>
      <w:pPr>
        <w:spacing w:after="120" w:line="300" w:lineRule="auto"/>
        <w:ind w:left="420" w:hanging="0"/>
      </w:pPr>
      <w:r>
        <w:rPr>
          <w:sz w:val="22"/>
          <w:szCs w:val="22"/>
        </w:rPr>
        <w:t xml:space="preserve">(1) {Tudor, House of Tudor} [oewn-08175930-n]: an English dynasty descended from Henry Tudor; Tudor monarchs ruled from Henry VII to Elizabeth I (from 1485 to 1603)</w:t>
      </w:r>
    </w:p>
    <w:p>
      <w:pPr>
        <w:spacing w:after="120" w:line="300" w:lineRule="auto"/>
        <w:ind w:left="0" w:hanging="0"/>
      </w:pPr>
      <w:r>
        <w:rPr>
          <w:sz w:val="22"/>
          <w:szCs w:val="22"/>
        </w:rPr>
        <w:t xml:space="preserve">(0) {turner} [oewn-10753231-n]: a tumbler who is a member of a turnverein</w:t>
      </w:r>
    </w:p>
    <w:p>
      <w:pPr>
        <w:spacing w:after="120" w:line="300" w:lineRule="auto"/>
        <w:ind w:left="420" w:hanging="0"/>
      </w:pPr>
      <w:r>
        <w:rPr>
          <w:sz w:val="22"/>
          <w:szCs w:val="22"/>
        </w:rPr>
        <w:t xml:space="preserve">(1) {turnverein} [oewn-08247600-n]: a club of tumblers or gymnasts</w:t>
      </w:r>
    </w:p>
    <w:p>
      <w:pPr>
        <w:spacing w:after="120" w:line="300" w:lineRule="auto"/>
        <w:ind w:left="0" w:hanging="0"/>
      </w:pPr>
      <w:r>
        <w:rPr>
          <w:sz w:val="22"/>
          <w:szCs w:val="22"/>
        </w:rPr>
        <w:t xml:space="preserve">(0) {Unitarian} [oewn-10758327-n]: adherent of Unitarianism</w:t>
      </w:r>
    </w:p>
    <w:p>
      <w:pPr>
        <w:spacing w:after="120" w:line="300" w:lineRule="auto"/>
        <w:ind w:left="420" w:hanging="0"/>
      </w:pPr>
      <w:r>
        <w:rPr>
          <w:sz w:val="22"/>
          <w:szCs w:val="22"/>
        </w:rPr>
        <w:t xml:space="preserve">(1) {Unitarian Church} [oewn-08109006-n]: the Protestant denomination that rejects the doctrine of the Trinity</w:t>
      </w:r>
    </w:p>
    <w:p>
      <w:pPr>
        <w:spacing w:after="120" w:line="300" w:lineRule="auto"/>
        <w:ind w:left="0" w:hanging="0"/>
      </w:pPr>
      <w:r>
        <w:rPr>
          <w:sz w:val="22"/>
          <w:szCs w:val="22"/>
        </w:rPr>
        <w:t xml:space="preserve">(0) {Arminian} [oewn-10758528-n]: adherent of Arminianism</w:t>
      </w:r>
    </w:p>
    <w:p>
      <w:pPr>
        <w:spacing w:after="120" w:line="300" w:lineRule="auto"/>
        <w:ind w:left="420" w:hanging="0"/>
      </w:pPr>
      <w:r>
        <w:rPr>
          <w:sz w:val="22"/>
          <w:szCs w:val="22"/>
        </w:rPr>
        <w:t xml:space="preserve">(1) {Arminian Church} [oewn-08109156-n]: the Protestant denomination adhering to the views of Jacobus Arminius</w:t>
      </w:r>
    </w:p>
    <w:p>
      <w:pPr>
        <w:spacing w:after="120" w:line="300" w:lineRule="auto"/>
        <w:ind w:left="0" w:hanging="0"/>
      </w:pPr>
      <w:r>
        <w:rPr>
          <w:sz w:val="22"/>
          <w:szCs w:val="22"/>
        </w:rPr>
        <w:t xml:space="preserve">(0) {Vaisya} [oewn-10764512-n]: a member of the mercantile and professional Hindu caste; the third of the four main castes</w:t>
      </w:r>
    </w:p>
    <w:p>
      <w:pPr>
        <w:spacing w:after="120" w:line="300" w:lineRule="auto"/>
        <w:ind w:left="420" w:hanging="0"/>
      </w:pPr>
      <w:r>
        <w:rPr>
          <w:sz w:val="22"/>
          <w:szCs w:val="22"/>
        </w:rPr>
        <w:t xml:space="preserve">(1) {vaisya} [oewn-08324197-n]: the third of the four varnas: the commoners or yeoman farmers or mercantile and professional category</w:t>
      </w:r>
    </w:p>
    <w:p>
      <w:pPr>
        <w:spacing w:after="120" w:line="300" w:lineRule="auto"/>
        <w:ind w:left="0" w:hanging="0"/>
      </w:pPr>
      <w:r>
        <w:rPr>
          <w:sz w:val="22"/>
          <w:szCs w:val="22"/>
        </w:rPr>
        <w:t xml:space="preserve">(0) {vestryman} [oewn-10768557-n]: a man who is a member of a church vestry</w:t>
      </w:r>
    </w:p>
    <w:p>
      <w:pPr>
        <w:spacing w:after="120" w:line="300" w:lineRule="auto"/>
        <w:ind w:left="420" w:hanging="0"/>
      </w:pPr>
      <w:r>
        <w:rPr>
          <w:sz w:val="22"/>
          <w:szCs w:val="22"/>
        </w:rPr>
        <w:t xml:space="preserve">(1) {vestry} [oewn-08495862-n]: in the Protestant Episcopal Church: a committee elected by the congregation to work with the churchwardens in managing the temporal affairs of the church</w:t>
      </w:r>
    </w:p>
    <w:p>
      <w:pPr>
        <w:spacing w:after="120" w:line="300" w:lineRule="auto"/>
        <w:ind w:left="0" w:hanging="0"/>
      </w:pPr>
      <w:r>
        <w:rPr>
          <w:sz w:val="22"/>
          <w:szCs w:val="22"/>
        </w:rPr>
        <w:t xml:space="preserve">(0) {vestrywoman} [oewn-10768672-n]: a woman who is a member of a church vestry</w:t>
      </w:r>
    </w:p>
    <w:p>
      <w:pPr>
        <w:spacing w:after="120" w:line="300" w:lineRule="auto"/>
        <w:ind w:left="420" w:hanging="0"/>
      </w:pPr>
      <w:r>
        <w:rPr>
          <w:sz w:val="22"/>
          <w:szCs w:val="22"/>
        </w:rPr>
        <w:t xml:space="preserve">(1) {vestry} [oewn-08495862-n]: in the Protestant Episcopal Church: a committee elected by the congregation to work with the churchwardens in managing the temporal affairs of the church</w:t>
      </w:r>
    </w:p>
    <w:p>
      <w:pPr>
        <w:spacing w:after="120" w:line="300" w:lineRule="auto"/>
        <w:ind w:left="0" w:hanging="0"/>
      </w:pPr>
      <w:r>
        <w:rPr>
          <w:sz w:val="22"/>
          <w:szCs w:val="22"/>
        </w:rPr>
        <w:t xml:space="preserve">(0) {veteran, vet} [oewn-10769021-n]: a person who has served in the armed forces</w:t>
      </w:r>
    </w:p>
    <w:p>
      <w:pPr>
        <w:spacing w:after="120" w:line="300" w:lineRule="auto"/>
        <w:ind w:left="420" w:hanging="0"/>
      </w:pPr>
      <w:r>
        <w:rPr>
          <w:sz w:val="22"/>
          <w:szCs w:val="22"/>
        </w:rPr>
        <w:t xml:space="preserve">(1) {American Legion} [oewn-08245901-n]: the largest organization of United States war veterans</w:t>
      </w:r>
    </w:p>
    <w:p>
      <w:pPr>
        <w:spacing w:after="120" w:line="300" w:lineRule="auto"/>
        <w:ind w:left="420" w:hanging="0"/>
      </w:pPr>
      <w:r>
        <w:rPr>
          <w:sz w:val="22"/>
          <w:szCs w:val="22"/>
        </w:rPr>
        <w:t xml:space="preserve">(1) {Veterans of Foreign Wars, VFW} [oewn-08246055-n]: an organization of United States war veterans</w:t>
      </w:r>
    </w:p>
    <w:p>
      <w:pPr>
        <w:spacing w:after="120" w:line="300" w:lineRule="auto"/>
        <w:ind w:left="0" w:hanging="0"/>
      </w:pPr>
      <w:r>
        <w:rPr>
          <w:sz w:val="22"/>
          <w:szCs w:val="22"/>
        </w:rPr>
        <w:t xml:space="preserve">(0) {voter, elector} [oewn-10780008-n]: a citizen who has a legal right to vote</w:t>
      </w:r>
    </w:p>
    <w:p>
      <w:pPr>
        <w:spacing w:after="120" w:line="300" w:lineRule="auto"/>
        <w:ind w:left="420" w:hanging="0"/>
      </w:pPr>
      <w:r>
        <w:rPr>
          <w:sz w:val="22"/>
          <w:szCs w:val="22"/>
        </w:rPr>
        <w:t xml:space="preserve">(1) {electorate} [oewn-08177967-n]: the body of enfranchised citizens; those qualified to vote</w:t>
      </w:r>
    </w:p>
    <w:p>
      <w:pPr>
        <w:spacing w:after="120" w:line="300" w:lineRule="auto"/>
        <w:ind w:left="0" w:hanging="0"/>
      </w:pPr>
      <w:r>
        <w:rPr>
          <w:sz w:val="22"/>
          <w:szCs w:val="22"/>
        </w:rPr>
        <w:t xml:space="preserve">(0) {watcher, security guard} [oewn-10789727-n]: a guard who keeps watch</w:t>
      </w:r>
    </w:p>
    <w:p>
      <w:pPr>
        <w:spacing w:after="120" w:line="300" w:lineRule="auto"/>
        <w:ind w:left="420" w:hanging="0"/>
      </w:pPr>
      <w:r>
        <w:rPr>
          <w:sz w:val="22"/>
          <w:szCs w:val="22"/>
        </w:rPr>
        <w:t xml:space="preserve">(1) {security force, private security force} [oewn-08227903-n]: a privately employed group hired to protect the security of a business or industry</w:t>
      </w:r>
    </w:p>
    <w:p>
      <w:pPr>
        <w:spacing w:after="120" w:line="300" w:lineRule="auto"/>
        <w:ind w:left="0" w:hanging="0"/>
      </w:pPr>
      <w:r>
        <w:rPr>
          <w:sz w:val="22"/>
          <w:szCs w:val="22"/>
        </w:rPr>
        <w:t xml:space="preserve">(0) {Carmelite, White Friar} [oewn-10797816-n]: a Roman Catholic friar wearing the white cloak of the Carmelite order; mendicant preachers</w:t>
      </w:r>
    </w:p>
    <w:p>
      <w:pPr>
        <w:spacing w:after="120" w:line="300" w:lineRule="auto"/>
        <w:ind w:left="420" w:hanging="0"/>
      </w:pPr>
      <w:r>
        <w:rPr>
          <w:sz w:val="22"/>
          <w:szCs w:val="22"/>
        </w:rPr>
        <w:t xml:space="preserve">(1) {Carmelite order, Order of Our Lady of Mount Carmel} [oewn-08165834-n]: a Roman Catholic mendicant order founded in the 12th century</w:t>
      </w:r>
    </w:p>
    <w:p>
      <w:pPr>
        <w:spacing w:after="120" w:line="300" w:lineRule="auto"/>
        <w:ind w:left="0" w:hanging="0"/>
      </w:pPr>
      <w:r>
        <w:rPr>
          <w:sz w:val="22"/>
          <w:szCs w:val="22"/>
        </w:rPr>
        <w:t xml:space="preserve">(0) {Dominican, Black Friar, Blackfriar, friar preacher} [oewn-10798013-n]: a Roman Catholic friar wearing the black mantle of the Dominican order</w:t>
      </w:r>
    </w:p>
    <w:p>
      <w:pPr>
        <w:spacing w:after="120" w:line="300" w:lineRule="auto"/>
        <w:ind w:left="420" w:hanging="0"/>
      </w:pPr>
      <w:r>
        <w:rPr>
          <w:sz w:val="22"/>
          <w:szCs w:val="22"/>
        </w:rPr>
        <w:t xml:space="preserve">(1) {Dominican order} [oewn-08166167-n]: a Roman Catholic order of mendicant preachers founded in the 13th century</w:t>
      </w:r>
    </w:p>
    <w:p>
      <w:pPr>
        <w:spacing w:after="120" w:line="300" w:lineRule="auto"/>
        <w:ind w:left="0" w:hanging="0"/>
      </w:pPr>
      <w:r>
        <w:rPr>
          <w:sz w:val="22"/>
          <w:szCs w:val="22"/>
        </w:rPr>
        <w:t xml:space="preserve">(0) {Franciscan, Grey Friar} [oewn-10798221-n]: a Roman Catholic friar wearing the grey habit of the Franciscan order</w:t>
      </w:r>
    </w:p>
    <w:p>
      <w:pPr>
        <w:spacing w:after="120" w:line="300" w:lineRule="auto"/>
        <w:ind w:left="420" w:hanging="0"/>
      </w:pPr>
      <w:r>
        <w:rPr>
          <w:sz w:val="22"/>
          <w:szCs w:val="22"/>
        </w:rPr>
        <w:t xml:space="preserve">(1) {Franciscan order} [oewn-08166321-n]: a Roman Catholic order founded by Saint Francis of Assisi in the 13th century</w:t>
      </w:r>
    </w:p>
    <w:p>
      <w:pPr>
        <w:spacing w:after="120" w:line="300" w:lineRule="auto"/>
        <w:ind w:left="0" w:hanging="0"/>
      </w:pPr>
      <w:r>
        <w:rPr>
          <w:sz w:val="22"/>
          <w:szCs w:val="22"/>
        </w:rPr>
        <w:t xml:space="preserve">(0) {Augustinian} [oewn-10798379-n]: a Roman Catholic friar or monk belonging to one of the Augustinian monastic orders</w:t>
      </w:r>
    </w:p>
    <w:p>
      <w:pPr>
        <w:spacing w:after="120" w:line="300" w:lineRule="auto"/>
        <w:ind w:left="420" w:hanging="0"/>
      </w:pPr>
      <w:r>
        <w:rPr>
          <w:sz w:val="22"/>
          <w:szCs w:val="22"/>
        </w:rPr>
        <w:t xml:space="preserve">(1) {Augustinian order} [oewn-08165074-n]: any of several monastic orders observing a rule derived from the writings of St. Augustine</w:t>
      </w:r>
    </w:p>
    <w:p>
      <w:pPr>
        <w:spacing w:after="120" w:line="300" w:lineRule="auto"/>
        <w:ind w:left="0" w:hanging="0"/>
      </w:pPr>
      <w:r>
        <w:rPr>
          <w:sz w:val="22"/>
          <w:szCs w:val="22"/>
        </w:rPr>
        <w:t xml:space="preserve">(0) {actinic radiation, actinic ray} [oewn-11441515-n]: electromagnetic radiation that can produce photochemical reactions</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{aureole, corona} [oewn-11447181-n]: the outermost region of the sun's atmosphere; visible as a white halo during a solar eclipse</w:t>
      </w:r>
    </w:p>
    <w:p>
      <w:pPr>
        <w:spacing w:after="120" w:line="300" w:lineRule="auto"/>
        <w:ind w:left="420" w:hanging="0"/>
      </w:pPr>
      <w:r>
        <w:rPr>
          <w:sz w:val="22"/>
          <w:szCs w:val="22"/>
        </w:rPr>
        <w:t xml:space="preserve">(1) {nimbus, nimbus cloud, rain cloud} [oewn-09394597-n]: a dark grey cloud bearing rain</w:t>
      </w:r>
    </w:p>
    <w:p>
      <w:pPr>
        <w:spacing w:after="120" w:line="300" w:lineRule="auto"/>
        <w:ind w:left="0" w:hanging="0"/>
      </w:pPr>
      <w:r>
        <w:rPr>
          <w:sz w:val="22"/>
          <w:szCs w:val="22"/>
        </w:rPr>
        <w:t xml:space="preserve">(0) {blood pressure} [oewn-11450082-n]: the pressure of the circulating blood against the walls of the blood vessels; results from the systole of the left ventricle of the heart; sometimes measured for a quick evaluation of a person's health</w:t>
      </w:r>
    </w:p>
    <w:p>
      <w:pPr>
        <w:spacing w:after="120" w:line="300" w:lineRule="auto"/>
        <w:ind w:left="420" w:hanging="0"/>
      </w:pPr>
      <w:r>
        <w:rPr>
          <w:sz w:val="22"/>
          <w:szCs w:val="22"/>
        </w:rPr>
        <w:t xml:space="preserve">(1) {circulation} [oewn-11459145-n]: movement through a circuit; especially the movement of blood through the heart and blood vessels</w:t>
      </w:r>
    </w:p>
    <w:p>
      <w:pPr>
        <w:spacing w:after="120" w:line="300" w:lineRule="auto"/>
        <w:ind w:left="0" w:hanging="0"/>
      </w:pPr>
      <w:r>
        <w:rPr>
          <w:sz w:val="22"/>
          <w:szCs w:val="22"/>
        </w:rPr>
        <w:t xml:space="preserve">(0) {calm air, calm} [oewn-11451731-n]: wind moving at less than 1 knot; 0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{light air} [oewn-11452501-n]: wind moving 1-3 knots; 1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{light breeze} [oewn-11452622-n]: wind moving 4-7 knots; 2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{gentle breeze} [oewn-11452746-n]: wind moving 8-12 knots; 3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{moderate breeze} [oewn-11452872-n]: wind moving 13-18 knots; 4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{fresh breeze} [oewn-11453001-n]: wind moving 19-24 knots; 5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{strong breeze} [oewn-11453127-n]: wind moving 25-31 knots; 6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{cosmic dust} [oewn-11461512-n]: clouds of particles or gases occurring throughout interstellar space</w:t>
      </w:r>
    </w:p>
    <w:p>
      <w:pPr>
        <w:spacing w:after="120" w:line="300" w:lineRule="auto"/>
        <w:ind w:left="420" w:hanging="0"/>
      </w:pPr>
      <w:r>
        <w:rPr>
          <w:sz w:val="22"/>
          <w:szCs w:val="22"/>
        </w:rPr>
        <w:t xml:space="preserve">(1) {galaxy, extragalactic nebula} [oewn-08287963-n]: (astronomy) a collection of star systems; any of the billions of systems each having many stars and nebulae and dust</w:t>
      </w:r>
    </w:p>
    <w:p>
      <w:pPr>
        <w:spacing w:after="120" w:line="300" w:lineRule="auto"/>
        <w:ind w:left="840" w:hanging="0"/>
      </w:pPr>
      <w:r>
        <w:rPr>
          <w:sz w:val="22"/>
          <w:szCs w:val="22"/>
        </w:rPr>
        <w:t xml:space="preserve">(2) {universe, existence, creation, world, cosmos, macrocosm} [oewn-09489410-n]: everything that exists anywhere</w:t>
      </w:r>
    </w:p>
    <w:p>
      <w:pPr>
        <w:spacing w:after="120" w:line="300" w:lineRule="auto"/>
        <w:ind w:left="0" w:hanging="0"/>
      </w:pPr>
      <w:r>
        <w:rPr>
          <w:sz w:val="22"/>
          <w:szCs w:val="22"/>
        </w:rPr>
        <w:t xml:space="preserve">(0) {cosmic ray} [oewn-11461803-n]: highly penetrating ionizing radiation of extraterrestrial origin; consisting chiefly of protons and alpha particles; collision with atmospheric particles results in rays and particles of many kinds</w:t>
      </w:r>
    </w:p>
    <w:p>
      <w:pPr>
        <w:spacing w:after="120" w:line="300" w:lineRule="auto"/>
        <w:ind w:left="420" w:hanging="0"/>
      </w:pPr>
      <w:r>
        <w:rPr>
          <w:sz w:val="22"/>
          <w:szCs w:val="22"/>
        </w:rPr>
        <w:t xml:space="preserve">(1) {cosmic radiation} [oewn-11461657-n]: radiation coming from outside the solar system</w:t>
      </w:r>
    </w:p>
    <w:p>
      <w:pPr>
        <w:spacing w:after="120" w:line="300" w:lineRule="auto"/>
        <w:ind w:left="0" w:hanging="0"/>
      </w:pPr>
      <w:r>
        <w:rPr>
          <w:sz w:val="22"/>
          <w:szCs w:val="22"/>
        </w:rPr>
        <w:t xml:space="preserve">(0) {food chain} [oewn-11476318-n]: (ecology) a community of organisms where each member is eaten in turn by another member</w:t>
      </w:r>
    </w:p>
    <w:p>
      <w:pPr>
        <w:spacing w:after="120" w:line="300" w:lineRule="auto"/>
        <w:ind w:left="420" w:hanging="0"/>
      </w:pPr>
      <w:r>
        <w:rPr>
          <w:sz w:val="22"/>
          <w:szCs w:val="22"/>
        </w:rPr>
        <w:t xml:space="preserve">(1) {food web, food cycle} [oewn-11476690-n]: (ecology) a community of organisms where there are several interrelated food chains</w:t>
      </w:r>
    </w:p>
    <w:p>
      <w:pPr>
        <w:spacing w:after="120" w:line="300" w:lineRule="auto"/>
        <w:ind w:left="0" w:hanging="0"/>
      </w:pPr>
      <w:r>
        <w:rPr>
          <w:sz w:val="22"/>
          <w:szCs w:val="22"/>
        </w:rPr>
        <w:t xml:space="preserve">(0) {fine structure} [oewn-11478003-n]: the presence of groups of closely spaced spectrum lines observed in the atomic spectrum of certain elements</w:t>
      </w:r>
    </w:p>
    <w:p>
      <w:pPr>
        <w:spacing w:after="120" w:line="300" w:lineRule="auto"/>
        <w:ind w:left="420" w:hanging="0"/>
      </w:pPr>
      <w:r>
        <w:rPr>
          <w:sz w:val="22"/>
          <w:szCs w:val="22"/>
        </w:rPr>
        <w:t xml:space="preserve">(1) {atomic spectrum} [oewn-11446402-n]: (physics) a spectrum of radiation caused by electron transitions within an atom; the series of spectrum lines is characteristic of the element</w:t>
      </w:r>
    </w:p>
    <w:p>
      <w:pPr>
        <w:spacing w:after="120" w:line="300" w:lineRule="auto"/>
        <w:ind w:left="0" w:hanging="0"/>
      </w:pPr>
      <w:r>
        <w:rPr>
          <w:sz w:val="22"/>
          <w:szCs w:val="22"/>
        </w:rPr>
        <w:t xml:space="preserve">(0) {moderate gale, near gale} [oewn-11482412-n]: wind moving 32-38 knots; 7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{fresh gale} [oewn-11482551-n]: wind moving 39-46 knots; 8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{strong gale} [oewn-11482675-n]: wind moving 47-54 knots; 9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{whole gale} [oewn-11482800-n]: wind moving 55-63 knots; 10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{storm, violent storm} [oewn-11482925-n]: a violent weather condition with winds 64-72 knots (11 on the Beaufort scale) and precipitation and thunder and lightning</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{gamma radiation, gamma ray} [oewn-11483472-n]: electromagnetic radiation emitted during radioactive decay and having an extremely short wavelength</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{hurricane} [oewn-11487417-n]: a severe tropical cyclone usually with heavy rains and winds moving at 63-136 knots (12 on the Beaufort scale)</w:t>
      </w:r>
    </w:p>
    <w:p>
      <w:pPr>
        <w:spacing w:after="120" w:line="300" w:lineRule="auto"/>
        <w:ind w:left="420" w:hanging="0"/>
      </w:pPr>
      <w:r>
        <w:rPr>
          <w:sz w:val="22"/>
          <w:szCs w:val="22"/>
        </w:rPr>
        <w:t xml:space="preserve">(1) {Beaufort scale, wind scale} [oewn-13872871-n]: an international scale of wind force from 0 (calm air) to 12 (hurricane)</w:t>
      </w:r>
    </w:p>
    <w:p>
      <w:pPr>
        <w:spacing w:after="120" w:line="300" w:lineRule="auto"/>
        <w:ind w:left="0" w:hanging="0"/>
      </w:pPr>
      <w:r>
        <w:rPr>
          <w:sz w:val="22"/>
          <w:szCs w:val="22"/>
        </w:rPr>
        <w:t xml:space="preserve">(0) {infrared spectrum} [oewn-11490091-n]: the spectrum of infrared radiation</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{light, visible light, visible radiation} [oewn-11494354-n]: (physics) electromagnetic radiation that can produce a visual sensation</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{line} [oewn-11495037-n]: a single frequency (or very narrow band) of radiation in a spectrum</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{solar magnetic field} [oewn-11497669-n]: the magnetic field of the sun</w:t>
      </w:r>
    </w:p>
    <w:p>
      <w:pPr>
        <w:spacing w:after="120" w:line="300" w:lineRule="auto"/>
        <w:ind w:left="420" w:hanging="0"/>
      </w:pPr>
      <w:r>
        <w:rPr>
          <w:sz w:val="22"/>
          <w:szCs w:val="22"/>
        </w:rPr>
        <w:t xml:space="preserve">(1) {interplanetary medium} [oewn-09337509-n]: interplanetary space including forms of energy and gas and dust</w:t>
      </w:r>
    </w:p>
    <w:p>
      <w:pPr>
        <w:spacing w:after="120" w:line="300" w:lineRule="auto"/>
        <w:ind w:left="840" w:hanging="0"/>
      </w:pPr>
      <w:r>
        <w:rPr>
          <w:sz w:val="22"/>
          <w:szCs w:val="22"/>
        </w:rPr>
        <w:t xml:space="preserve">(2) {solar system} [oewn-09462337-n]: the sun with the celestial bodies that revolve around it in its gravitational field</w:t>
      </w:r>
    </w:p>
    <w:p>
      <w:pPr>
        <w:spacing w:after="120" w:line="300" w:lineRule="auto"/>
        <w:ind w:left="1260" w:hanging="0"/>
      </w:pPr>
      <w:r>
        <w:rPr>
          <w:sz w:val="22"/>
          <w:szCs w:val="22"/>
        </w:rPr>
        <w:t xml:space="preserve">(3) {heliosphere} [oewn-08518586-n]: the region inside the heliopause containing the sun and solar system</w:t>
      </w:r>
    </w:p>
    <w:p>
      <w:pPr>
        <w:spacing w:after="120" w:line="300" w:lineRule="auto"/>
        <w:ind w:left="1680" w:hanging="0"/>
      </w:pPr>
      <w:r>
        <w:rPr>
          <w:sz w:val="22"/>
          <w:szCs w:val="22"/>
        </w:rPr>
        <w:t xml:space="preserve">(4)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{microwave} [oewn-11502712-n]: a short electromagnetic wave (longer than infrared but shorter than radio waves); used for radar and microwave ovens and for transmitting telephone, facsimile, video and data</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{moment of a couple} [oewn-11503579-n]: given two equal and opposite forces, the product of the force and the distance between them</w:t>
      </w:r>
    </w:p>
    <w:p>
      <w:pPr>
        <w:spacing w:after="120" w:line="300" w:lineRule="auto"/>
        <w:ind w:left="420" w:hanging="0"/>
      </w:pPr>
      <w:r>
        <w:rPr>
          <w:sz w:val="22"/>
          <w:szCs w:val="22"/>
        </w:rPr>
        <w:t xml:space="preserve">(1) {couple} [oewn-09280469-n]: (physics) something joined by two equal and opposite forces that act along parallel lines</w:t>
      </w:r>
    </w:p>
    <w:p>
      <w:pPr>
        <w:spacing w:after="120" w:line="300" w:lineRule="auto"/>
        <w:ind w:left="0" w:hanging="0"/>
      </w:pPr>
      <w:r>
        <w:rPr>
          <w:sz w:val="22"/>
          <w:szCs w:val="22"/>
        </w:rPr>
        <w:t xml:space="preserve">(0) {meteor, shooting star} [oewn-11504390-n]: a streak of light in the sky at night that results when a meteoroid hits the earth's atmosphere and air friction causes the meteoroid to melt or vaporize or explode</w:t>
      </w:r>
    </w:p>
    <w:p>
      <w:pPr>
        <w:spacing w:after="120" w:line="300" w:lineRule="auto"/>
        <w:ind w:left="420" w:hanging="0"/>
      </w:pPr>
      <w:r>
        <w:rPr>
          <w:sz w:val="22"/>
          <w:szCs w:val="22"/>
        </w:rPr>
        <w:t xml:space="preserve">(1) {meteor shower, meteor stream} [oewn-11527418-n]: a transient shower of meteors when a meteor swarm enters the earth's atmosphere</w:t>
      </w:r>
    </w:p>
    <w:p>
      <w:pPr>
        <w:spacing w:after="120" w:line="300" w:lineRule="auto"/>
        <w:ind w:left="0" w:hanging="0"/>
      </w:pPr>
      <w:r>
        <w:rPr>
          <w:sz w:val="22"/>
          <w:szCs w:val="22"/>
        </w:rPr>
        <w:t xml:space="preserve">(0) {moonbeam, moon ray, moon-ray} [oewn-11505261-n]: a ray of moonlight</w:t>
      </w:r>
    </w:p>
    <w:p>
      <w:pPr>
        <w:spacing w:after="120" w:line="300" w:lineRule="auto"/>
        <w:ind w:left="420" w:hanging="0"/>
      </w:pPr>
      <w:r>
        <w:rPr>
          <w:sz w:val="22"/>
          <w:szCs w:val="22"/>
        </w:rPr>
        <w:t xml:space="preserve">(1) {moonlight, moonshine, Moon} [oewn-11505375-n]: the light of the Moon</w:t>
      </w:r>
    </w:p>
    <w:p>
      <w:pPr>
        <w:spacing w:after="120" w:line="300" w:lineRule="auto"/>
        <w:ind w:left="0" w:hanging="0"/>
      </w:pPr>
      <w:r>
        <w:rPr>
          <w:sz w:val="22"/>
          <w:szCs w:val="22"/>
        </w:rPr>
        <w:t xml:space="preserve">(0) {sunbeam, sunray} [oewn-11505982-n]: a ray of sunlight</w:t>
      </w:r>
    </w:p>
    <w:p>
      <w:pPr>
        <w:spacing w:after="120" w:line="300" w:lineRule="auto"/>
        <w:ind w:left="420" w:hanging="0"/>
      </w:pPr>
      <w:r>
        <w:rPr>
          <w:sz w:val="22"/>
          <w:szCs w:val="22"/>
        </w:rPr>
        <w:t xml:space="preserve">(1) {sunlight, sunshine, sun} [oewn-11505767-n]: the rays of the sun</w:t>
      </w:r>
    </w:p>
    <w:p>
      <w:pPr>
        <w:spacing w:after="120" w:line="300" w:lineRule="auto"/>
        <w:ind w:left="0" w:hanging="0"/>
      </w:pPr>
      <w:r>
        <w:rPr>
          <w:sz w:val="22"/>
          <w:szCs w:val="22"/>
        </w:rPr>
        <w:t xml:space="preserve">(0) {radio wave, radio emission, radio radiation} [oewn-11520217-n]: an electromagnetic wave with a wavelength between 0.5 cm to 30,000 m</w:t>
      </w:r>
    </w:p>
    <w:p>
      <w:pPr>
        <w:spacing w:after="120" w:line="300" w:lineRule="auto"/>
        <w:ind w:left="420" w:hanging="0"/>
      </w:pPr>
      <w:r>
        <w:rPr>
          <w:sz w:val="22"/>
          <w:szCs w:val="22"/>
        </w:rPr>
        <w:t xml:space="preserve">(1) {radio spectrum, radio-frequency spectrum} [oewn-11521386-n]: the entire spectrum of electromagnetic frequencies used for communications; includes frequencies used for radio and radar and television</w:t>
      </w:r>
    </w:p>
    <w:p>
      <w:pPr>
        <w:spacing w:after="120" w:line="300" w:lineRule="auto"/>
        <w:ind w:left="840" w:hanging="0"/>
      </w:pPr>
      <w:r>
        <w:rPr>
          <w:sz w:val="22"/>
          <w:szCs w:val="22"/>
        </w:rPr>
        <w:t xml:space="preserve">(2) {electromagnetic spectrum} [oewn-11471859-n]: the entire frequency range of electromagnetic waves</w:t>
      </w:r>
    </w:p>
    <w:p>
      <w:pPr>
        <w:spacing w:after="120" w:line="300" w:lineRule="auto"/>
        <w:ind w:left="0" w:hanging="0"/>
      </w:pPr>
      <w:r>
        <w:rPr>
          <w:sz w:val="22"/>
          <w:szCs w:val="22"/>
        </w:rPr>
        <w:t xml:space="preserve">(0) {microwave spectrum} [oewn-11521234-n]: the part of the electromagnetic spectrum corresponding to microwaves</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{radio spectrum, radio-frequency spectrum} [oewn-11521386-n]: the entire spectrum of electromagnetic frequencies used for communications; includes frequencies used for radio and radar and television</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{raindrop} [oewn-11522067-n]: a drop of rain</w:t>
      </w:r>
    </w:p>
    <w:p>
      <w:pPr>
        <w:spacing w:after="120" w:line="300" w:lineRule="auto"/>
        <w:ind w:left="420" w:hanging="0"/>
      </w:pPr>
      <w:r>
        <w:rPr>
          <w:sz w:val="22"/>
          <w:szCs w:val="22"/>
        </w:rPr>
        <w:t xml:space="preserve">(1) {rain, rainfall} [oewn-11521799-n]: water falling in drops from vapor condensed in the atmosphere</w:t>
      </w:r>
    </w:p>
    <w:p>
      <w:pPr>
        <w:spacing w:after="120" w:line="300" w:lineRule="auto"/>
        <w:ind w:left="0" w:hanging="0"/>
      </w:pPr>
      <w:r>
        <w:rPr>
          <w:sz w:val="22"/>
          <w:szCs w:val="22"/>
        </w:rPr>
        <w:t xml:space="preserve">(0) {snowflake, flake} [oewn-11529484-n]: a crystal of snow</w:t>
      </w:r>
    </w:p>
    <w:p>
      <w:pPr>
        <w:spacing w:after="120" w:line="300" w:lineRule="auto"/>
        <w:ind w:left="420" w:hanging="0"/>
      </w:pPr>
      <w:r>
        <w:rPr>
          <w:sz w:val="22"/>
          <w:szCs w:val="22"/>
        </w:rPr>
        <w:t xml:space="preserve">(1) {snow, snowfall} [oewn-11528800-n]: precipitation falling from clouds in the form of ice crystals</w:t>
      </w:r>
    </w:p>
    <w:p>
      <w:pPr>
        <w:spacing w:after="120" w:line="300" w:lineRule="auto"/>
        <w:ind w:left="420" w:hanging="0"/>
      </w:pPr>
      <w:r>
        <w:rPr>
          <w:sz w:val="22"/>
          <w:szCs w:val="22"/>
        </w:rPr>
        <w:t xml:space="preserve">(1) {snow} [oewn-15068330-n]: a layer of snowflakes (white crystals of frozen water) covering the ground</w:t>
      </w:r>
    </w:p>
    <w:p>
      <w:pPr>
        <w:spacing w:after="120" w:line="300" w:lineRule="auto"/>
        <w:ind w:left="840" w:hanging="0"/>
      </w:pPr>
      <w:r>
        <w:rPr>
          <w:sz w:val="22"/>
          <w:szCs w:val="22"/>
        </w:rPr>
        <w:t xml:space="preserve">(2) {snowball} [oewn-04258670-n]: snow pressed into a ball for throwing (playfully)</w:t>
      </w:r>
    </w:p>
    <w:p>
      <w:pPr>
        <w:spacing w:after="120" w:line="300" w:lineRule="auto"/>
        <w:ind w:left="0" w:hanging="0"/>
      </w:pPr>
      <w:r>
        <w:rPr>
          <w:sz w:val="22"/>
          <w:szCs w:val="22"/>
        </w:rPr>
        <w:t xml:space="preserve">(0) {ice crystal, snow mist, diamond dust, poudrin, ice needle, frost snow, frost mist} [oewn-11529795-n]: small crystals of ice</w:t>
      </w:r>
    </w:p>
    <w:p>
      <w:pPr>
        <w:spacing w:after="120" w:line="300" w:lineRule="auto"/>
        <w:ind w:left="420" w:hanging="0"/>
      </w:pPr>
      <w:r>
        <w:rPr>
          <w:sz w:val="22"/>
          <w:szCs w:val="22"/>
        </w:rPr>
        <w:t xml:space="preserve">(1) {precipitation, downfall} [oewn-11515038-n]: the falling to earth of any form of water (rain or snow or hail or sleet or mist)</w:t>
      </w:r>
    </w:p>
    <w:p>
      <w:pPr>
        <w:spacing w:after="120" w:line="300" w:lineRule="auto"/>
        <w:ind w:left="0" w:hanging="0"/>
      </w:pPr>
      <w:r>
        <w:rPr>
          <w:sz w:val="22"/>
          <w:szCs w:val="22"/>
        </w:rPr>
        <w:t xml:space="preserve">(0) {solar wind} [oewn-11530989-n]: a stream of protons moving radially from the sun</w:t>
      </w:r>
    </w:p>
    <w:p>
      <w:pPr>
        <w:spacing w:after="120" w:line="300" w:lineRule="auto"/>
        <w:ind w:left="420" w:hanging="0"/>
      </w:pPr>
      <w:r>
        <w:rPr>
          <w:sz w:val="22"/>
          <w:szCs w:val="22"/>
        </w:rPr>
        <w:t xml:space="preserve">(1) {interplanetary medium} [oewn-09337509-n]: interplanetary space including forms of energy and gas and dust</w:t>
      </w:r>
    </w:p>
    <w:p>
      <w:pPr>
        <w:spacing w:after="120" w:line="300" w:lineRule="auto"/>
        <w:ind w:left="840" w:hanging="0"/>
      </w:pPr>
      <w:r>
        <w:rPr>
          <w:sz w:val="22"/>
          <w:szCs w:val="22"/>
        </w:rPr>
        <w:t xml:space="preserve">(2) {solar system} [oewn-09462337-n]: the sun with the celestial bodies that revolve around it in its gravitational field</w:t>
      </w:r>
    </w:p>
    <w:p>
      <w:pPr>
        <w:spacing w:after="120" w:line="300" w:lineRule="auto"/>
        <w:ind w:left="1260" w:hanging="0"/>
      </w:pPr>
      <w:r>
        <w:rPr>
          <w:sz w:val="22"/>
          <w:szCs w:val="22"/>
        </w:rPr>
        <w:t xml:space="preserve">(3) {heliosphere} [oewn-08518586-n]: the region inside the heliopause containing the sun and solar system</w:t>
      </w:r>
    </w:p>
    <w:p>
      <w:pPr>
        <w:spacing w:after="120" w:line="300" w:lineRule="auto"/>
        <w:ind w:left="1680" w:hanging="0"/>
      </w:pPr>
      <w:r>
        <w:rPr>
          <w:sz w:val="22"/>
          <w:szCs w:val="22"/>
        </w:rPr>
        <w:t xml:space="preserve">(4) {Milky Way, Milky Way Galaxy, Milky Way System} [oewn-09377881-n]: the galaxy containing the solar system; consists of millions of stars that can be seen as a diffuse band of light stretching across the night sky</w:t>
      </w:r>
    </w:p>
    <w:p>
      <w:pPr>
        <w:spacing w:after="120" w:line="300" w:lineRule="auto"/>
        <w:ind w:left="0" w:hanging="0"/>
      </w:pPr>
      <w:r>
        <w:rPr>
          <w:sz w:val="22"/>
          <w:szCs w:val="22"/>
        </w:rPr>
        <w:t xml:space="preserve">(0) {wave front} [oewn-11534064-n]: all the points just reached by a wave as it propagates</w:t>
      </w:r>
    </w:p>
    <w:p>
      <w:pPr>
        <w:spacing w:after="120" w:line="300" w:lineRule="auto"/>
        <w:ind w:left="420" w:hanging="0"/>
      </w:pPr>
      <w:r>
        <w:rPr>
          <w:sz w:val="22"/>
          <w:szCs w:val="22"/>
        </w:rPr>
        <w:t xml:space="preserve">(1) {wave} [oewn-11544884-n]: a persistent and widespread unusual weather condition (especially of unusual temperatures)</w:t>
      </w:r>
    </w:p>
    <w:p>
      <w:pPr>
        <w:spacing w:after="120" w:line="300" w:lineRule="auto"/>
        <w:ind w:left="0" w:hanging="0"/>
      </w:pPr>
      <w:r>
        <w:rPr>
          <w:sz w:val="22"/>
          <w:szCs w:val="22"/>
        </w:rPr>
        <w:t xml:space="preserve">(0) {streamer} [oewn-11536167-n]: light that streams</w:t>
      </w:r>
    </w:p>
    <w:p>
      <w:pPr>
        <w:spacing w:after="120" w:line="300" w:lineRule="auto"/>
        <w:ind w:left="420" w:hanging="0"/>
      </w:pPr>
      <w:r>
        <w:rPr>
          <w:sz w:val="22"/>
          <w:szCs w:val="22"/>
        </w:rPr>
        <w:t xml:space="preserve">(1) {aurora} [oewn-11447355-n]: an atmospheric phenomenon consisting of bands of light caused by charged solar particles following the earth's magnetic lines of force</w:t>
      </w:r>
    </w:p>
    <w:p>
      <w:pPr>
        <w:spacing w:after="120" w:line="300" w:lineRule="auto"/>
        <w:ind w:left="0" w:hanging="0"/>
      </w:pPr>
      <w:r>
        <w:rPr>
          <w:sz w:val="22"/>
          <w:szCs w:val="22"/>
        </w:rPr>
        <w:t xml:space="preserve">(0) {ultraviolet spectrum} [oewn-11542758-n]: the spectrum of ultraviolet radiation</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{visible spectrum, color spectrum} [oewn-11543802-n]: the distribution of colors produced when light is dispersed by a prism</w:t>
      </w:r>
    </w:p>
    <w:p>
      <w:pPr>
        <w:spacing w:after="120" w:line="300" w:lineRule="auto"/>
        <w:ind w:left="420" w:hanging="0"/>
      </w:pPr>
      <w:r>
        <w:rPr>
          <w:sz w:val="22"/>
          <w:szCs w:val="22"/>
        </w:rPr>
        <w:t xml:space="preserve">(1) {electromagnetic spectrum} [oewn-11471859-n]: the entire frequency range of electromagnetic waves</w:t>
      </w:r>
    </w:p>
    <w:p>
      <w:pPr>
        <w:spacing w:after="120" w:line="300" w:lineRule="auto"/>
        <w:ind w:left="0" w:hanging="0"/>
      </w:pPr>
      <w:r>
        <w:rPr>
          <w:sz w:val="22"/>
          <w:szCs w:val="22"/>
        </w:rPr>
        <w:t xml:space="preserve">(0) {cell wall} [oewn-11550734-n]: a rigid layer of polysaccharides enclosing the membrane of plant and prokaryotic cells; maintains the shape of the cell and serves as a protective barrier</w:t>
      </w:r>
    </w:p>
    <w:p>
      <w:pPr>
        <w:spacing w:after="120" w:line="300" w:lineRule="auto"/>
        <w:ind w:left="420" w:hanging="0"/>
      </w:pPr>
      <w:r>
        <w:rPr>
          <w:sz w:val="22"/>
          <w:szCs w:val="22"/>
        </w:rPr>
        <w:t xml:space="preserve">(1) {plant cell} [oewn-11550600-n]: a cell that is a structural and functional unit of a plant</w:t>
      </w:r>
    </w:p>
    <w:p>
      <w:pPr>
        <w:spacing w:after="120" w:line="300" w:lineRule="auto"/>
        <w:ind w:left="0" w:hanging="0"/>
      </w:pPr>
      <w:r>
        <w:rPr>
          <w:sz w:val="22"/>
          <w:szCs w:val="22"/>
        </w:rPr>
        <w:t xml:space="preserve">(0) {cap, pileus} [oewn-11552802-n]: a fruiting structure resembling an umbrella or a cone that forms the top of a stalked fleshy fungus such as a mushroom</w:t>
      </w:r>
    </w:p>
    <w:p>
      <w:pPr>
        <w:spacing w:after="120" w:line="300" w:lineRule="auto"/>
        <w:ind w:left="420" w:hanging="0"/>
      </w:pPr>
      <w:r>
        <w:rPr>
          <w:sz w:val="22"/>
          <w:szCs w:val="22"/>
        </w:rPr>
        <w:t xml:space="preserve">(1) {fungus} [oewn-13013628-n]: an organism of the kingdom Fungi lacking chlorophyll and feeding on organic matter; ranging from unicellular or multicellular organisms to spore-bearing syncytia</w:t>
      </w:r>
    </w:p>
    <w:p>
      <w:pPr>
        <w:spacing w:after="120" w:line="300" w:lineRule="auto"/>
        <w:ind w:left="0" w:hanging="0"/>
      </w:pPr>
      <w:r>
        <w:rPr>
          <w:sz w:val="22"/>
          <w:szCs w:val="22"/>
        </w:rPr>
        <w:t xml:space="preserve">(0) {volva} [oewn-11553133-n]: cuplike structure around the base of the stalk of certain fungi</w:t>
      </w:r>
    </w:p>
    <w:p>
      <w:pPr>
        <w:spacing w:after="120" w:line="300" w:lineRule="auto"/>
        <w:ind w:left="420" w:hanging="0"/>
      </w:pPr>
      <w:r>
        <w:rPr>
          <w:sz w:val="22"/>
          <w:szCs w:val="22"/>
        </w:rPr>
        <w:t xml:space="preserve">(1) {fungus} [oewn-13013628-n]: an organism of the kingdom Fungi lacking chlorophyll and feeding on organic matter; ranging from unicellular or multicellular organisms to spore-bearing syncytia</w:t>
      </w:r>
    </w:p>
    <w:p>
      <w:pPr>
        <w:spacing w:after="120" w:line="300" w:lineRule="auto"/>
        <w:ind w:left="0" w:hanging="0"/>
      </w:pPr>
      <w:r>
        <w:rPr>
          <w:sz w:val="22"/>
          <w:szCs w:val="22"/>
        </w:rPr>
        <w:t xml:space="preserve">(0) {ascocarp} [oewn-11553267-n]: mature fruiting body of an ascomycetous fungus</w:t>
      </w:r>
    </w:p>
    <w:p>
      <w:pPr>
        <w:spacing w:after="120" w:line="300" w:lineRule="auto"/>
        <w:ind w:left="420" w:hanging="0"/>
      </w:pPr>
      <w:r>
        <w:rPr>
          <w:sz w:val="22"/>
          <w:szCs w:val="22"/>
        </w:rPr>
        <w:t xml:space="preserve">(1) {ascomycete, ascomycetous fungus} [oewn-13044772-n]: any fungus of the class Ascomycetes (or subdivision Ascomycota) in which the spores are formed inside an ascus</w:t>
      </w:r>
    </w:p>
    <w:p>
      <w:pPr>
        <w:spacing w:after="120" w:line="300" w:lineRule="auto"/>
        <w:ind w:left="0" w:hanging="0"/>
      </w:pPr>
      <w:r>
        <w:rPr>
          <w:sz w:val="22"/>
          <w:szCs w:val="22"/>
        </w:rPr>
        <w:t xml:space="preserve">(0) {basidiocarp} [oewn-11553663-n]: the fruiting body of a basidiomycete which bears its spores on special cells</w:t>
      </w:r>
    </w:p>
    <w:p>
      <w:pPr>
        <w:spacing w:after="120" w:line="300" w:lineRule="auto"/>
        <w:ind w:left="420" w:hanging="0"/>
      </w:pPr>
      <w:r>
        <w:rPr>
          <w:sz w:val="22"/>
          <w:szCs w:val="22"/>
        </w:rPr>
        <w:t xml:space="preserve">(1) {basidiomycete, basidiomycetous fungi} [oewn-13018414-n]: any of various fungi of the subdivision Basidiomycota</w:t>
      </w:r>
    </w:p>
    <w:p>
      <w:pPr>
        <w:spacing w:after="120" w:line="300" w:lineRule="auto"/>
        <w:ind w:left="0" w:hanging="0"/>
      </w:pPr>
      <w:r>
        <w:rPr>
          <w:sz w:val="22"/>
          <w:szCs w:val="22"/>
        </w:rPr>
        <w:t xml:space="preserve">(0) {carpospore} [oewn-11569179-n]: a nonmotile spore of red algae</w:t>
      </w:r>
    </w:p>
    <w:p>
      <w:pPr>
        <w:spacing w:after="120" w:line="300" w:lineRule="auto"/>
        <w:ind w:left="420" w:hanging="0"/>
      </w:pPr>
      <w:r>
        <w:rPr>
          <w:sz w:val="22"/>
          <w:szCs w:val="22"/>
        </w:rPr>
        <w:t xml:space="preserve">(1) {red algae} [oewn-01416583-n]: marine algae in which the chlorophyll is masked by a red or purplish pigment; source of agar and carrageenan</w:t>
      </w:r>
    </w:p>
    <w:p>
      <w:pPr>
        <w:spacing w:after="120" w:line="300" w:lineRule="auto"/>
        <w:ind w:left="840" w:hanging="0"/>
      </w:pPr>
      <w:r>
        <w:rPr>
          <w:sz w:val="22"/>
          <w:szCs w:val="22"/>
        </w:rPr>
        <w:t xml:space="preserve">(2) {Rhodophyta, division Rhodophyta} [oewn-01416192-n]: lower plants; mostly marine and littoral eukaryotic algae</w:t>
      </w:r>
    </w:p>
    <w:p>
      <w:pPr>
        <w:spacing w:after="120" w:line="300" w:lineRule="auto"/>
        <w:ind w:left="0" w:hanging="0"/>
      </w:pPr>
      <w:r>
        <w:rPr>
          <w:sz w:val="22"/>
          <w:szCs w:val="22"/>
        </w:rPr>
        <w:t xml:space="preserve">(0) {fern seed} [oewn-11570473-n]: the asexual spore of ferns that resembles dust; once thought to be seeds and to make the possessor invisible</w:t>
      </w:r>
    </w:p>
    <w:p>
      <w:pPr>
        <w:spacing w:after="120" w:line="300" w:lineRule="auto"/>
        <w:ind w:left="420" w:hanging="0"/>
      </w:pPr>
      <w:r>
        <w:rPr>
          <w:sz w:val="22"/>
          <w:szCs w:val="22"/>
        </w:rPr>
        <w:t xml:space="preserve">(1) {fern} [oewn-11566165-n]: any of numerous flowerless and seedless vascular plants having true roots from a rhizome and fronds that uncurl upward; reproduce by spores</w:t>
      </w:r>
    </w:p>
    <w:p>
      <w:pPr>
        <w:spacing w:after="120" w:line="300" w:lineRule="auto"/>
        <w:ind w:left="0" w:hanging="0"/>
      </w:pPr>
      <w:r>
        <w:rPr>
          <w:sz w:val="22"/>
          <w:szCs w:val="22"/>
        </w:rPr>
        <w:t xml:space="preserve">(0) {gleba} [oewn-11570791-n]: fleshy spore-bearing inner mass of e.g. a puffball or stinkhorn</w:t>
      </w:r>
    </w:p>
    <w:p>
      <w:pPr>
        <w:spacing w:after="120" w:line="300" w:lineRule="auto"/>
        <w:ind w:left="420" w:hanging="0"/>
      </w:pPr>
      <w:r>
        <w:rPr>
          <w:sz w:val="22"/>
          <w:szCs w:val="22"/>
        </w:rPr>
        <w:t xml:space="preserve">(1) {sporophore} [oewn-13114139-n]: a spore-bearing branch or organ: the part of the thallus of a sporophyte that develops spores; in ferns and mosses and liverworts is practically equivalent to the sporophyte</w:t>
      </w:r>
    </w:p>
    <w:p>
      <w:pPr>
        <w:spacing w:after="120" w:line="300" w:lineRule="auto"/>
        <w:ind w:left="0" w:hanging="0"/>
      </w:pPr>
      <w:r>
        <w:rPr>
          <w:sz w:val="22"/>
          <w:szCs w:val="22"/>
        </w:rPr>
        <w:t xml:space="preserve">(0) {hymenium} [oewn-11570925-n]: spore-bearing layer of cells in certain fungi containing asci or basidia</w:t>
      </w:r>
    </w:p>
    <w:p>
      <w:pPr>
        <w:spacing w:after="120" w:line="300" w:lineRule="auto"/>
        <w:ind w:left="420" w:hanging="0"/>
      </w:pPr>
      <w:r>
        <w:rPr>
          <w:sz w:val="22"/>
          <w:szCs w:val="22"/>
        </w:rPr>
        <w:t xml:space="preserve">(1) {fungus} [oewn-13013628-n]: an organism of the kingdom Fungi lacking chlorophyll and feeding on organic matter; ranging from unicellular or multicellular organisms to spore-bearing syncytia</w:t>
      </w:r>
    </w:p>
    <w:p>
      <w:pPr>
        <w:spacing w:after="120" w:line="300" w:lineRule="auto"/>
        <w:ind w:left="0" w:hanging="0"/>
      </w:pPr>
      <w:r>
        <w:rPr>
          <w:sz w:val="22"/>
          <w:szCs w:val="22"/>
        </w:rPr>
        <w:t xml:space="preserve">(0) {pine} [oewn-11629336-n]: straight-grained durable and often resinous white to yellowish timber of any of numerous trees of the genus Pinus</w:t>
      </w:r>
    </w:p>
    <w:p>
      <w:pPr>
        <w:spacing w:after="120" w:line="300" w:lineRule="auto"/>
        <w:ind w:left="420" w:hanging="0"/>
      </w:pPr>
      <w:r>
        <w:rPr>
          <w:sz w:val="22"/>
          <w:szCs w:val="22"/>
        </w:rPr>
        <w:t xml:space="preserve">(1) {pine, pine tree, true pine} [oewn-11628701-n]: a coniferous tree</w:t>
      </w:r>
    </w:p>
    <w:p>
      <w:pPr>
        <w:spacing w:after="120" w:line="300" w:lineRule="auto"/>
        <w:ind w:left="0" w:hanging="0"/>
      </w:pPr>
      <w:r>
        <w:rPr>
          <w:sz w:val="22"/>
          <w:szCs w:val="22"/>
        </w:rPr>
        <w:t xml:space="preserve">(0) {white pine} [oewn-11629702-n]: soft white wood of white pine trees</w:t>
      </w:r>
    </w:p>
    <w:p>
      <w:pPr>
        <w:spacing w:after="120" w:line="300" w:lineRule="auto"/>
        <w:ind w:left="420" w:hanging="0"/>
      </w:pPr>
      <w:r>
        <w:rPr>
          <w:sz w:val="22"/>
          <w:szCs w:val="22"/>
        </w:rPr>
        <w:t xml:space="preserve">(1) {white pine} [oewn-11633374-n]: any of several five-needled pines with white wood and smooth usually light grey bark when young; especially the eastern white pine</w:t>
      </w:r>
    </w:p>
    <w:p>
      <w:pPr>
        <w:spacing w:after="120" w:line="300" w:lineRule="auto"/>
        <w:ind w:left="0" w:hanging="0"/>
      </w:pPr>
      <w:r>
        <w:rPr>
          <w:sz w:val="22"/>
          <w:szCs w:val="22"/>
        </w:rPr>
        <w:t xml:space="preserve">(0) {yellow pine} [oewn-11629813-n]: hard yellowish wood of a yellow pine</w:t>
      </w:r>
    </w:p>
    <w:p>
      <w:pPr>
        <w:spacing w:after="120" w:line="300" w:lineRule="auto"/>
        <w:ind w:left="420" w:hanging="0"/>
      </w:pPr>
      <w:r>
        <w:rPr>
          <w:sz w:val="22"/>
          <w:szCs w:val="22"/>
        </w:rPr>
        <w:t xml:space="preserve">(1) {yellow pine} [oewn-11634701-n]: any of various pines having yellow wood</w:t>
      </w:r>
    </w:p>
    <w:p>
      <w:pPr>
        <w:spacing w:after="120" w:line="300" w:lineRule="auto"/>
        <w:ind w:left="0" w:hanging="0"/>
      </w:pPr>
      <w:r>
        <w:rPr>
          <w:sz w:val="22"/>
          <w:szCs w:val="22"/>
        </w:rPr>
        <w:t xml:space="preserve">(0) {cembra nut, cedar nut} [oewn-11632686-n]: the seed of the Swiss pine</w:t>
      </w:r>
    </w:p>
    <w:p>
      <w:pPr>
        <w:spacing w:after="120" w:line="300" w:lineRule="auto"/>
        <w:ind w:left="420" w:hanging="0"/>
      </w:pPr>
      <w:r>
        <w:rPr>
          <w:sz w:val="22"/>
          <w:szCs w:val="22"/>
        </w:rPr>
        <w:t xml:space="preserve">(1) {Swiss pine, Swiss stone pine, arolla pine, cembra nut tree, Pinus cembra} [oewn-11632469-n]: large five-needled European pine; yields cembra nuts and a resinous exudate</w:t>
      </w:r>
    </w:p>
    <w:p>
      <w:pPr>
        <w:spacing w:after="120" w:line="300" w:lineRule="auto"/>
        <w:ind w:left="0" w:hanging="0"/>
      </w:pPr>
      <w:r>
        <w:rPr>
          <w:sz w:val="22"/>
          <w:szCs w:val="22"/>
        </w:rPr>
        <w:t xml:space="preserve">(0) {larch} [oewn-11639587-n]: wood of a larch tree</w:t>
      </w:r>
    </w:p>
    <w:p>
      <w:pPr>
        <w:spacing w:after="120" w:line="300" w:lineRule="auto"/>
        <w:ind w:left="420" w:hanging="0"/>
      </w:pPr>
      <w:r>
        <w:rPr>
          <w:sz w:val="22"/>
          <w:szCs w:val="22"/>
        </w:rPr>
        <w:t xml:space="preserve">(1) {larch, larch tree} [oewn-11639312-n]: any of numerous conifers of the genus Larix all having deciduous needlelike leaves</w:t>
      </w:r>
    </w:p>
    <w:p>
      <w:pPr>
        <w:spacing w:after="120" w:line="300" w:lineRule="auto"/>
        <w:ind w:left="0" w:hanging="0"/>
      </w:pPr>
      <w:r>
        <w:rPr>
          <w:sz w:val="22"/>
          <w:szCs w:val="22"/>
        </w:rPr>
        <w:t xml:space="preserve">(0) {fir} [oewn-11641363-n]: nonresinous wood of a fir tree</w:t>
      </w:r>
    </w:p>
    <w:p>
      <w:pPr>
        <w:spacing w:after="120" w:line="300" w:lineRule="auto"/>
        <w:ind w:left="420" w:hanging="0"/>
      </w:pPr>
      <w:r>
        <w:rPr>
          <w:sz w:val="22"/>
          <w:szCs w:val="22"/>
        </w:rPr>
        <w:t xml:space="preserve">(1) {fir, fir tree, true fir} [oewn-11641124-n]: any of various evergreen trees of the genus Abies; chiefly of upland areas</w:t>
      </w:r>
    </w:p>
    <w:p>
      <w:pPr>
        <w:spacing w:after="120" w:line="300" w:lineRule="auto"/>
        <w:ind w:left="0" w:hanging="0"/>
      </w:pPr>
      <w:r>
        <w:rPr>
          <w:sz w:val="22"/>
          <w:szCs w:val="22"/>
        </w:rPr>
        <w:t xml:space="preserve">(0) {cedar, cedarwood} [oewn-11643755-n]: durable aromatic wood of any of numerous cedar trees; especially wood of the red cedar often used for cedar chests</w:t>
      </w:r>
    </w:p>
    <w:p>
      <w:pPr>
        <w:spacing w:after="120" w:line="300" w:lineRule="auto"/>
        <w:ind w:left="420" w:hanging="0"/>
      </w:pPr>
      <w:r>
        <w:rPr>
          <w:sz w:val="22"/>
          <w:szCs w:val="22"/>
        </w:rPr>
        <w:t xml:space="preserve">(1) {cedar, cedar tree, true cedar} [oewn-11643556-n]: any cedar of the genus Cedrus</w:t>
      </w:r>
    </w:p>
    <w:p>
      <w:pPr>
        <w:spacing w:after="120" w:line="300" w:lineRule="auto"/>
        <w:ind w:left="420" w:hanging="0"/>
      </w:pPr>
      <w:r>
        <w:rPr>
          <w:sz w:val="22"/>
          <w:szCs w:val="22"/>
        </w:rPr>
        <w:t xml:space="preserve">(1) {cedar, cedar tree} [oewn-11650468-n]: any of numerous trees of the family Cupressaceae that resemble cedars</w:t>
      </w:r>
    </w:p>
    <w:p>
      <w:pPr>
        <w:spacing w:after="120" w:line="300" w:lineRule="auto"/>
        <w:ind w:left="0" w:hanging="0"/>
      </w:pPr>
      <w:r>
        <w:rPr>
          <w:sz w:val="22"/>
          <w:szCs w:val="22"/>
        </w:rPr>
        <w:t xml:space="preserve">(0) {pencil cedar} [oewn-11644136-n]: wood of a pencil cedar tree; used for making pencils</w:t>
      </w:r>
    </w:p>
    <w:p>
      <w:pPr>
        <w:spacing w:after="120" w:line="300" w:lineRule="auto"/>
        <w:ind w:left="420" w:hanging="0"/>
      </w:pPr>
      <w:r>
        <w:rPr>
          <w:sz w:val="22"/>
          <w:szCs w:val="22"/>
        </w:rPr>
        <w:t xml:space="preserve">(1) {pencil cedar, pencil cedar tree} [oewn-11657466-n]: any of several junipers with wood suitable for making pencils</w:t>
      </w:r>
    </w:p>
    <w:p>
      <w:pPr>
        <w:spacing w:after="120" w:line="300" w:lineRule="auto"/>
        <w:ind w:left="0" w:hanging="0"/>
      </w:pPr>
      <w:r>
        <w:rPr>
          <w:sz w:val="22"/>
          <w:szCs w:val="22"/>
        </w:rPr>
        <w:t xml:space="preserve">(0) {spruce} [oewn-11645291-n]: light soft moderately strong wood of spruce trees; used especially for timbers and millwork</w:t>
      </w:r>
    </w:p>
    <w:p>
      <w:pPr>
        <w:spacing w:after="120" w:line="300" w:lineRule="auto"/>
        <w:ind w:left="420" w:hanging="0"/>
      </w:pPr>
      <w:r>
        <w:rPr>
          <w:sz w:val="22"/>
          <w:szCs w:val="22"/>
        </w:rPr>
        <w:t xml:space="preserve">(1) {spruce} [oewn-11644982-n]: any coniferous tree of the genus Picea</w:t>
      </w:r>
    </w:p>
    <w:p>
      <w:pPr>
        <w:spacing w:after="120" w:line="300" w:lineRule="auto"/>
        <w:ind w:left="0" w:hanging="0"/>
      </w:pPr>
      <w:r>
        <w:rPr>
          <w:sz w:val="22"/>
          <w:szCs w:val="22"/>
        </w:rPr>
        <w:t xml:space="preserve">(0) {hemlock} [oewn-11647815-n]: soft coarse splintery wood of a hemlock tree especially the western hemlock</w:t>
      </w:r>
    </w:p>
    <w:p>
      <w:pPr>
        <w:spacing w:after="120" w:line="300" w:lineRule="auto"/>
        <w:ind w:left="420" w:hanging="0"/>
      </w:pPr>
      <w:r>
        <w:rPr>
          <w:sz w:val="22"/>
          <w:szCs w:val="22"/>
        </w:rPr>
        <w:t xml:space="preserve">(1) {hemlock, hemlock tree} [oewn-11647619-n]: an evergreen tree, could refer to any one of a genus of conifers named Tsuga</w:t>
      </w:r>
    </w:p>
    <w:p>
      <w:pPr>
        <w:spacing w:after="120" w:line="300" w:lineRule="auto"/>
        <w:ind w:left="0" w:hanging="0"/>
      </w:pPr>
      <w:r>
        <w:rPr>
          <w:sz w:val="22"/>
          <w:szCs w:val="22"/>
        </w:rPr>
        <w:t xml:space="preserve">(0) {douglas fir} [oewn-11649129-n]: strong durable timber of a douglas fir</w:t>
      </w:r>
    </w:p>
    <w:p>
      <w:pPr>
        <w:spacing w:after="120" w:line="300" w:lineRule="auto"/>
        <w:ind w:left="420" w:hanging="0"/>
      </w:pPr>
      <w:r>
        <w:rPr>
          <w:sz w:val="22"/>
          <w:szCs w:val="22"/>
        </w:rPr>
        <w:t xml:space="preserve">(1) {douglas fir} [oewn-11648907-n]: tall evergreen timber tree of western North America having resinous wood and short needles</w:t>
      </w:r>
    </w:p>
    <w:p>
      <w:pPr>
        <w:spacing w:after="120" w:line="300" w:lineRule="auto"/>
        <w:ind w:left="0" w:hanging="0"/>
      </w:pPr>
      <w:r>
        <w:rPr>
          <w:sz w:val="22"/>
          <w:szCs w:val="22"/>
        </w:rPr>
        <w:t xml:space="preserve">(0) {cypress} [oewn-11651341-n]: wood of any of various cypress trees especially of the genus Cupressus</w:t>
      </w:r>
    </w:p>
    <w:p>
      <w:pPr>
        <w:spacing w:after="120" w:line="300" w:lineRule="auto"/>
        <w:ind w:left="420" w:hanging="0"/>
      </w:pPr>
      <w:r>
        <w:rPr>
          <w:sz w:val="22"/>
          <w:szCs w:val="22"/>
        </w:rPr>
        <w:t xml:space="preserve">(1) {cypress, cypress tree} [oewn-11650940-n]: any of numerous evergreen conifers of the genus Cupressus of north temperate regions having dark scalelike leaves and rounded cones</w:t>
      </w:r>
    </w:p>
    <w:p>
      <w:pPr>
        <w:spacing w:after="120" w:line="300" w:lineRule="auto"/>
        <w:ind w:left="0" w:hanging="0"/>
      </w:pPr>
      <w:r>
        <w:rPr>
          <w:sz w:val="22"/>
          <w:szCs w:val="22"/>
        </w:rPr>
        <w:t xml:space="preserve">(0) {Port Orford cedar} [oewn-11656160-n]: the wood of the Port Orford cedar tree</w:t>
      </w:r>
    </w:p>
    <w:p>
      <w:pPr>
        <w:spacing w:after="120" w:line="300" w:lineRule="auto"/>
        <w:ind w:left="420" w:hanging="0"/>
      </w:pPr>
      <w:r>
        <w:rPr>
          <w:sz w:val="22"/>
          <w:szCs w:val="22"/>
        </w:rPr>
        <w:t xml:space="preserve">(1) {Oregon cedar, Port Orford cedar, Lawson's cypress, Lawson's cedar, Chamaecyparis lawsoniana} [oewn-11655884-n]: large timber tree of western North America with trunk diameter to 12 feet and height to 200 feet</w:t>
      </w:r>
    </w:p>
    <w:p>
      <w:pPr>
        <w:spacing w:after="120" w:line="300" w:lineRule="auto"/>
        <w:ind w:left="0" w:hanging="0"/>
      </w:pPr>
      <w:r>
        <w:rPr>
          <w:sz w:val="22"/>
          <w:szCs w:val="22"/>
        </w:rPr>
        <w:t xml:space="preserve">(0) {juniper berry} [oewn-11657286-n]: berrylike fruit of a plant of the genus Juniperus especially the berrylike cone of the common juniper</w:t>
      </w:r>
    </w:p>
    <w:p>
      <w:pPr>
        <w:spacing w:after="120" w:line="300" w:lineRule="auto"/>
        <w:ind w:left="420" w:hanging="0"/>
      </w:pPr>
      <w:r>
        <w:rPr>
          <w:sz w:val="22"/>
          <w:szCs w:val="22"/>
        </w:rPr>
        <w:t xml:space="preserve">(1) {juniper} [oewn-80945361-n]: wood of a coniferous shrub or small tree with berrylike cones</w:t>
      </w:r>
    </w:p>
    <w:p>
      <w:pPr>
        <w:spacing w:after="120" w:line="300" w:lineRule="auto"/>
        <w:ind w:left="840" w:hanging="0"/>
      </w:pPr>
      <w:r>
        <w:rPr>
          <w:sz w:val="22"/>
          <w:szCs w:val="22"/>
        </w:rPr>
        <w:t xml:space="preserve">(2) {juniper} [oewn-86613990-n]: coniferous shrub or small tree with berrylike cones</w:t>
      </w:r>
    </w:p>
    <w:p>
      <w:pPr>
        <w:spacing w:after="120" w:line="300" w:lineRule="auto"/>
        <w:ind w:left="0" w:hanging="0"/>
      </w:pPr>
      <w:r>
        <w:rPr>
          <w:sz w:val="22"/>
          <w:szCs w:val="22"/>
        </w:rPr>
        <w:t xml:space="preserve">(0) {redwood} [oewn-11661349-n]: the soft reddish wood of either of two species of sequoia trees</w:t>
      </w:r>
    </w:p>
    <w:p>
      <w:pPr>
        <w:spacing w:after="120" w:line="300" w:lineRule="auto"/>
        <w:ind w:left="420" w:hanging="0"/>
      </w:pPr>
      <w:r>
        <w:rPr>
          <w:sz w:val="22"/>
          <w:szCs w:val="22"/>
        </w:rPr>
        <w:t xml:space="preserve">(1) {sequoia, redwood} [oewn-84481488-n]: wood of either of two huge coniferous California trees that reach a height of 300 feet; sometimes placed in the Taxodiaceae</w:t>
      </w:r>
    </w:p>
    <w:p>
      <w:pPr>
        <w:spacing w:after="120" w:line="300" w:lineRule="auto"/>
        <w:ind w:left="840" w:hanging="0"/>
      </w:pPr>
      <w:r>
        <w:rPr>
          <w:sz w:val="22"/>
          <w:szCs w:val="22"/>
        </w:rPr>
        <w:t xml:space="preserve">(2) {sequoia, redwood} [oewn-89665091-n]: either of two huge coniferous California trees that reach a height of 300 feet; sometimes placed in the Taxodiaceae</w:t>
      </w:r>
    </w:p>
    <w:p>
      <w:pPr>
        <w:spacing w:after="120" w:line="300" w:lineRule="auto"/>
        <w:ind w:left="0" w:hanging="0"/>
      </w:pPr>
      <w:r>
        <w:rPr>
          <w:sz w:val="22"/>
          <w:szCs w:val="22"/>
        </w:rPr>
        <w:t xml:space="preserve">(0) {sandarac, sandarach} [oewn-11663805-n]: a brittle and faintly aromatic translucent resin used in varnishes</w:t>
      </w:r>
    </w:p>
    <w:p>
      <w:pPr>
        <w:spacing w:after="120" w:line="300" w:lineRule="auto"/>
        <w:ind w:left="420" w:hanging="0"/>
      </w:pPr>
      <w:r>
        <w:rPr>
          <w:sz w:val="22"/>
          <w:szCs w:val="22"/>
        </w:rPr>
        <w:t xml:space="preserve">(1) {sandarac, sandarac tree, Tetraclinis articulata, Callitris quadrivalvis} [oewn-11663473-n]: large coniferous evergreen tree of North Africa and Spain having flattened branches and scalelike leaves yielding a hard fragrant wood; bark yields a resin used in varnishes</w:t>
      </w:r>
    </w:p>
    <w:p>
      <w:pPr>
        <w:spacing w:after="120" w:line="300" w:lineRule="auto"/>
        <w:ind w:left="0" w:hanging="0"/>
      </w:pPr>
      <w:r>
        <w:rPr>
          <w:sz w:val="22"/>
          <w:szCs w:val="22"/>
        </w:rPr>
        <w:t xml:space="preserve">(0) {sandarac, citronwood} [oewn-11663957-n]: durable fragrant wood; used in building (as in the roof of the cathedral at Cordova, Spain)</w:t>
      </w:r>
    </w:p>
    <w:p>
      <w:pPr>
        <w:spacing w:after="120" w:line="300" w:lineRule="auto"/>
        <w:ind w:left="420" w:hanging="0"/>
      </w:pPr>
      <w:r>
        <w:rPr>
          <w:sz w:val="22"/>
          <w:szCs w:val="22"/>
        </w:rPr>
        <w:t xml:space="preserve">(1) {sandarac, sandarac tree, Tetraclinis articulata, Callitris quadrivalvis} [oewn-11663473-n]: large coniferous evergreen tree of North Africa and Spain having flattened branches and scalelike leaves yielding a hard fragrant wood; bark yields a resin used in varnishes</w:t>
      </w:r>
    </w:p>
    <w:p>
      <w:pPr>
        <w:spacing w:after="120" w:line="300" w:lineRule="auto"/>
        <w:ind w:left="0" w:hanging="0"/>
      </w:pPr>
      <w:r>
        <w:rPr>
          <w:sz w:val="22"/>
          <w:szCs w:val="22"/>
        </w:rPr>
        <w:t xml:space="preserve">(0) {kauri} [oewn-11667999-n]: white close-grained wood of a tree of the genus Agathis especially Agathis australis</w:t>
      </w:r>
    </w:p>
    <w:p>
      <w:pPr>
        <w:spacing w:after="120" w:line="300" w:lineRule="auto"/>
        <w:ind w:left="420" w:hanging="0"/>
      </w:pPr>
      <w:r>
        <w:rPr>
          <w:sz w:val="22"/>
          <w:szCs w:val="22"/>
        </w:rPr>
        <w:t xml:space="preserve">(1) {kauri pine, dammar pine} [oewn-11667757-n]: any of various trees of the genus Agathis; yield dammar resin</w:t>
      </w:r>
    </w:p>
    <w:p>
      <w:pPr>
        <w:spacing w:after="120" w:line="300" w:lineRule="auto"/>
        <w:ind w:left="0" w:hanging="0"/>
      </w:pPr>
      <w:r>
        <w:rPr>
          <w:sz w:val="22"/>
          <w:szCs w:val="22"/>
        </w:rPr>
        <w:t xml:space="preserve">(0) {yellowwood} [oewn-11671584-n]: the yellow wood of any of various yellowwood trees</w:t>
      </w:r>
    </w:p>
    <w:p>
      <w:pPr>
        <w:spacing w:after="120" w:line="300" w:lineRule="auto"/>
        <w:ind w:left="420" w:hanging="0"/>
      </w:pPr>
      <w:r>
        <w:rPr>
          <w:sz w:val="22"/>
          <w:szCs w:val="22"/>
        </w:rPr>
        <w:t xml:space="preserve">(1) {yellowwood, yellowwood tree} [oewn-11671009-n]: any of various trees having yellowish wood or yielding a yellow extract</w:t>
      </w:r>
    </w:p>
    <w:p>
      <w:pPr>
        <w:spacing w:after="120" w:line="300" w:lineRule="auto"/>
        <w:ind w:left="0" w:hanging="0"/>
      </w:pPr>
      <w:r>
        <w:rPr>
          <w:sz w:val="22"/>
          <w:szCs w:val="22"/>
        </w:rPr>
        <w:t xml:space="preserve">(0) {yew} [oewn-11682158-n]: wood of a yew; especially the durable fine-grained light brown or red wood of the English yew valued for cabinetwork and archery bows</w:t>
      </w:r>
    </w:p>
    <w:p>
      <w:pPr>
        <w:spacing w:after="120" w:line="300" w:lineRule="auto"/>
        <w:ind w:left="420" w:hanging="0"/>
      </w:pPr>
      <w:r>
        <w:rPr>
          <w:sz w:val="22"/>
          <w:szCs w:val="22"/>
        </w:rPr>
        <w:t xml:space="preserve">(1) {yew} [oewn-11681823-n]: any of numerous evergreen trees or shrubs having red cup-shaped berries and flattened needlelike leaves</w:t>
      </w:r>
    </w:p>
    <w:p>
      <w:pPr>
        <w:spacing w:after="120" w:line="300" w:lineRule="auto"/>
        <w:ind w:left="0" w:hanging="0"/>
      </w:pPr>
      <w:r>
        <w:rPr>
          <w:sz w:val="22"/>
          <w:szCs w:val="22"/>
        </w:rPr>
        <w:t xml:space="preserve">(0) {flower, bloom, blossom} [oewn-11689786-n]: reproductive organ of angiosperm plants especially one having showy or colorful parts</w:t>
      </w:r>
    </w:p>
    <w:p>
      <w:pPr>
        <w:spacing w:after="120" w:line="300" w:lineRule="auto"/>
        <w:ind w:left="420" w:hanging="0"/>
      </w:pPr>
      <w:r>
        <w:rPr>
          <w:sz w:val="22"/>
          <w:szCs w:val="22"/>
        </w:rPr>
        <w:t xml:space="preserve">(1) {angiosperm, flowering plant} [oewn-11685823-n]: plants having seeds in a closed ovary</w:t>
      </w:r>
    </w:p>
    <w:p>
      <w:pPr>
        <w:spacing w:after="120" w:line="300" w:lineRule="auto"/>
        <w:ind w:left="0" w:hanging="0"/>
      </w:pPr>
      <w:r>
        <w:rPr>
          <w:sz w:val="22"/>
          <w:szCs w:val="22"/>
        </w:rPr>
        <w:t xml:space="preserve">(0) {ray flower, ray floret} [oewn-11695054-n]: small flower with a flat strap-shaped corolla usually occupying the peripheral rings of a composite flower</w:t>
      </w:r>
    </w:p>
    <w:p>
      <w:pPr>
        <w:spacing w:after="120" w:line="300" w:lineRule="auto"/>
        <w:ind w:left="420" w:hanging="0"/>
      </w:pPr>
      <w:r>
        <w:rPr>
          <w:sz w:val="22"/>
          <w:szCs w:val="22"/>
        </w:rPr>
        <w:t xml:space="preserve">(1) {flower head} [oewn-11694556-n]: a shortened compact cluster of flowers so arranged that the whole gives the effect of a single flower as in clover or members of the family Compositae</w:t>
      </w:r>
    </w:p>
    <w:p>
      <w:pPr>
        <w:spacing w:after="120" w:line="300" w:lineRule="auto"/>
        <w:ind w:left="0" w:hanging="0"/>
      </w:pPr>
      <w:r>
        <w:rPr>
          <w:sz w:val="22"/>
          <w:szCs w:val="22"/>
        </w:rPr>
        <w:t xml:space="preserve">(0) {stamen} [oewn-11695547-n]: the male reproductive organ of a flower</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{angiosperm, flowering plant} [oewn-11685823-n]: plants having seeds in a closed ovary</w:t>
      </w:r>
    </w:p>
    <w:p>
      <w:pPr>
        <w:spacing w:after="120" w:line="300" w:lineRule="auto"/>
        <w:ind w:left="0" w:hanging="0"/>
      </w:pPr>
      <w:r>
        <w:rPr>
          <w:sz w:val="22"/>
          <w:szCs w:val="22"/>
        </w:rPr>
        <w:t xml:space="preserve">(0) {anther} [oewn-11695696-n]: the part of the stamen that contains pollen; usually borne on a stalk</w:t>
      </w:r>
    </w:p>
    <w:p>
      <w:pPr>
        <w:spacing w:after="120" w:line="300" w:lineRule="auto"/>
        <w:ind w:left="420" w:hanging="0"/>
      </w:pPr>
      <w:r>
        <w:rPr>
          <w:sz w:val="22"/>
          <w:szCs w:val="22"/>
        </w:rPr>
        <w:t xml:space="preserve">(1) {stamen} [oewn-11695547-n]: the male reproductive organ of a flower</w:t>
      </w:r>
    </w:p>
    <w:p>
      <w:pPr>
        <w:spacing w:after="120" w:line="300" w:lineRule="auto"/>
        <w:ind w:left="840" w:hanging="0"/>
      </w:pPr>
      <w:r>
        <w:rPr>
          <w:sz w:val="22"/>
          <w:szCs w:val="22"/>
        </w:rPr>
        <w:t xml:space="preserve">(2) {flower, bloom, blossom} [oewn-11689786-n]: reproductive organ of angiosperm plants especially one having showy or colorful parts</w:t>
      </w:r>
    </w:p>
    <w:p>
      <w:pPr>
        <w:spacing w:after="120" w:line="300" w:lineRule="auto"/>
        <w:ind w:left="1260" w:hanging="0"/>
      </w:pPr>
      <w:r>
        <w:rPr>
          <w:sz w:val="22"/>
          <w:szCs w:val="22"/>
        </w:rPr>
        <w:t xml:space="preserve">(3) {angiosperm, flowering plant} [oewn-11685823-n]: plants having seeds in a closed ovary</w:t>
      </w:r>
    </w:p>
    <w:p>
      <w:pPr>
        <w:spacing w:after="120" w:line="300" w:lineRule="auto"/>
        <w:ind w:left="0" w:hanging="0"/>
      </w:pPr>
      <w:r>
        <w:rPr>
          <w:sz w:val="22"/>
          <w:szCs w:val="22"/>
        </w:rPr>
        <w:t xml:space="preserve">(0) {gynostegium} [oewn-11695855-n]: the crown of the stamen in plants of the genus Asclepias</w:t>
      </w:r>
    </w:p>
    <w:p>
      <w:pPr>
        <w:spacing w:after="120" w:line="300" w:lineRule="auto"/>
        <w:ind w:left="420" w:hanging="0"/>
      </w:pPr>
      <w:r>
        <w:rPr>
          <w:sz w:val="22"/>
          <w:szCs w:val="22"/>
        </w:rPr>
        <w:t xml:space="preserve">(1) {stamen} [oewn-11695547-n]: the male reproductive organ of a flower</w:t>
      </w:r>
    </w:p>
    <w:p>
      <w:pPr>
        <w:spacing w:after="120" w:line="300" w:lineRule="auto"/>
        <w:ind w:left="840" w:hanging="0"/>
      </w:pPr>
      <w:r>
        <w:rPr>
          <w:sz w:val="22"/>
          <w:szCs w:val="22"/>
        </w:rPr>
        <w:t xml:space="preserve">(2) {flower, bloom, blossom} [oewn-11689786-n]: reproductive organ of angiosperm plants especially one having showy or colorful parts</w:t>
      </w:r>
    </w:p>
    <w:p>
      <w:pPr>
        <w:spacing w:after="120" w:line="300" w:lineRule="auto"/>
        <w:ind w:left="1260" w:hanging="0"/>
      </w:pPr>
      <w:r>
        <w:rPr>
          <w:sz w:val="22"/>
          <w:szCs w:val="22"/>
        </w:rPr>
        <w:t xml:space="preserve">(3) {angiosperm, flowering plant} [oewn-11685823-n]: plants having seeds in a closed ovary</w:t>
      </w:r>
    </w:p>
    <w:p>
      <w:pPr>
        <w:spacing w:after="120" w:line="300" w:lineRule="auto"/>
        <w:ind w:left="0" w:hanging="0"/>
      </w:pPr>
      <w:r>
        <w:rPr>
          <w:sz w:val="22"/>
          <w:szCs w:val="22"/>
        </w:rPr>
        <w:t xml:space="preserve">(0) {pistil} [oewn-11696951-n]: the female ovule-bearing part of a flower composed of ovary and style and stigma</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{angiosperm, flowering plant} [oewn-11685823-n]: plants having seeds in a closed ovary</w:t>
      </w:r>
    </w:p>
    <w:p>
      <w:pPr>
        <w:spacing w:after="120" w:line="300" w:lineRule="auto"/>
        <w:ind w:left="0" w:hanging="0"/>
      </w:pPr>
      <w:r>
        <w:rPr>
          <w:sz w:val="22"/>
          <w:szCs w:val="22"/>
        </w:rPr>
        <w:t xml:space="preserve">(0) {style} [oewn-11697710-n]: (botany) the narrow elongated part of the pistil between the ovary and the stigma</w:t>
      </w:r>
    </w:p>
    <w:p>
      <w:pPr>
        <w:spacing w:after="120" w:line="300" w:lineRule="auto"/>
        <w:ind w:left="420" w:hanging="0"/>
      </w:pPr>
      <w:r>
        <w:rPr>
          <w:sz w:val="22"/>
          <w:szCs w:val="22"/>
        </w:rPr>
        <w:t xml:space="preserve">(1) {pistil} [oewn-11696951-n]: the female ovule-bearing part of a flower composed of ovary and style and stigma</w:t>
      </w:r>
    </w:p>
    <w:p>
      <w:pPr>
        <w:spacing w:after="120" w:line="300" w:lineRule="auto"/>
        <w:ind w:left="840" w:hanging="0"/>
      </w:pPr>
      <w:r>
        <w:rPr>
          <w:sz w:val="22"/>
          <w:szCs w:val="22"/>
        </w:rPr>
        <w:t xml:space="preserve">(2) {flower, bloom, blossom} [oewn-11689786-n]: reproductive organ of angiosperm plants especially one having showy or colorful parts</w:t>
      </w:r>
    </w:p>
    <w:p>
      <w:pPr>
        <w:spacing w:after="120" w:line="300" w:lineRule="auto"/>
        <w:ind w:left="1260" w:hanging="0"/>
      </w:pPr>
      <w:r>
        <w:rPr>
          <w:sz w:val="22"/>
          <w:szCs w:val="22"/>
        </w:rPr>
        <w:t xml:space="preserve">(3) {angiosperm, flowering plant} [oewn-11685823-n]: plants having seeds in a closed ovary</w:t>
      </w:r>
    </w:p>
    <w:p>
      <w:pPr>
        <w:spacing w:after="120" w:line="300" w:lineRule="auto"/>
        <w:ind w:left="0" w:hanging="0"/>
      </w:pPr>
      <w:r>
        <w:rPr>
          <w:sz w:val="22"/>
          <w:szCs w:val="22"/>
        </w:rPr>
        <w:t xml:space="preserve">(0) {stigma} [oewn-11698054-n]: the apical end of the style where deposited pollen enters the pistil</w:t>
      </w:r>
    </w:p>
    <w:p>
      <w:pPr>
        <w:spacing w:after="120" w:line="300" w:lineRule="auto"/>
        <w:ind w:left="420" w:hanging="0"/>
      </w:pPr>
      <w:r>
        <w:rPr>
          <w:sz w:val="22"/>
          <w:szCs w:val="22"/>
        </w:rPr>
        <w:t xml:space="preserve">(1) {style} [oewn-11697710-n]: (botany) the narrow elongated part of the pistil between the ovary and the stigma</w:t>
      </w:r>
    </w:p>
    <w:p>
      <w:pPr>
        <w:spacing w:after="120" w:line="300" w:lineRule="auto"/>
        <w:ind w:left="840" w:hanging="0"/>
      </w:pPr>
      <w:r>
        <w:rPr>
          <w:sz w:val="22"/>
          <w:szCs w:val="22"/>
        </w:rPr>
        <w:t xml:space="preserve">(2) {pistil} [oewn-11696951-n]: the female ovule-bearing part of a flower composed of ovary and style and stigma</w:t>
      </w:r>
    </w:p>
    <w:p>
      <w:pPr>
        <w:spacing w:after="120" w:line="300" w:lineRule="auto"/>
        <w:ind w:left="1260" w:hanging="0"/>
      </w:pPr>
      <w:r>
        <w:rPr>
          <w:sz w:val="22"/>
          <w:szCs w:val="22"/>
        </w:rPr>
        <w:t xml:space="preserve">(3) {flower, bloom, blossom} [oewn-11689786-n]: reproductive organ of angiosperm plants especially one having showy or colorful parts</w:t>
      </w:r>
    </w:p>
    <w:p>
      <w:pPr>
        <w:spacing w:after="120" w:line="300" w:lineRule="auto"/>
        <w:ind w:left="1680" w:hanging="0"/>
      </w:pPr>
      <w:r>
        <w:rPr>
          <w:sz w:val="22"/>
          <w:szCs w:val="22"/>
        </w:rPr>
        <w:t xml:space="preserve">(4) {angiosperm, flowering plant} [oewn-11685823-n]: plants having seeds in a closed ovary</w:t>
      </w:r>
    </w:p>
    <w:p>
      <w:pPr>
        <w:spacing w:after="120" w:line="300" w:lineRule="auto"/>
        <w:ind w:left="0" w:hanging="0"/>
      </w:pPr>
      <w:r>
        <w:rPr>
          <w:sz w:val="22"/>
          <w:szCs w:val="22"/>
        </w:rPr>
        <w:t xml:space="preserve">(0) {carpel} [oewn-11698194-n]: a simple pistil or one element of a compound pistil</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{angiosperm, flowering plant} [oewn-11685823-n]: plants having seeds in a closed ovary</w:t>
      </w:r>
    </w:p>
    <w:p>
      <w:pPr>
        <w:spacing w:after="120" w:line="300" w:lineRule="auto"/>
        <w:ind w:left="0" w:hanging="0"/>
      </w:pPr>
      <w:r>
        <w:rPr>
          <w:sz w:val="22"/>
          <w:szCs w:val="22"/>
        </w:rPr>
        <w:t xml:space="preserve">(0) {cornstalk, corn stalk} [oewn-11698461-n]: the stalk of a corn plant</w:t>
      </w:r>
    </w:p>
    <w:p>
      <w:pPr>
        <w:spacing w:after="120" w:line="300" w:lineRule="auto"/>
        <w:ind w:left="420" w:hanging="0"/>
      </w:pPr>
      <w:r>
        <w:rPr>
          <w:sz w:val="22"/>
          <w:szCs w:val="22"/>
        </w:rPr>
        <w:t xml:space="preserve">(1) {corn, maize, Indian corn, Zea mays} [oewn-12164193-n]: tall annual cereal grass bearing kernels on large ears: widely cultivated in America in many varieties; the principal cereal in Mexico and Central and South America since pre-Columbian times</w:t>
      </w:r>
    </w:p>
    <w:p>
      <w:pPr>
        <w:spacing w:after="120" w:line="300" w:lineRule="auto"/>
        <w:ind w:left="0" w:hanging="0"/>
      </w:pPr>
      <w:r>
        <w:rPr>
          <w:sz w:val="22"/>
          <w:szCs w:val="22"/>
        </w:rPr>
        <w:t xml:space="preserve">(0) {ovary} [oewn-11699086-n]: the organ that bears the ovules of a flower</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{angiosperm, flowering plant} [oewn-11685823-n]: plants having seeds in a closed ovary</w:t>
      </w:r>
    </w:p>
    <w:p>
      <w:pPr>
        <w:spacing w:after="120" w:line="300" w:lineRule="auto"/>
        <w:ind w:left="0" w:hanging="0"/>
      </w:pPr>
      <w:r>
        <w:rPr>
          <w:sz w:val="22"/>
          <w:szCs w:val="22"/>
        </w:rPr>
        <w:t xml:space="preserve">(0) {chalaza} [oewn-11699536-n]: basal part of a plant ovule opposite the micropyle; where integument and nucellus are joined</w:t>
      </w:r>
    </w:p>
    <w:p>
      <w:pPr>
        <w:spacing w:after="120" w:line="300" w:lineRule="auto"/>
        <w:ind w:left="420" w:hanging="0"/>
      </w:pPr>
      <w:r>
        <w:rPr>
          <w:sz w:val="22"/>
          <w:szCs w:val="22"/>
        </w:rPr>
        <w:t xml:space="preserve">(1) {ovule} [oewn-11699219-n]: a small body that contains the female germ cell of a plant; develops into a seed after fertilization</w:t>
      </w:r>
    </w:p>
    <w:p>
      <w:pPr>
        <w:spacing w:after="120" w:line="300" w:lineRule="auto"/>
        <w:ind w:left="0" w:hanging="0"/>
      </w:pPr>
      <w:r>
        <w:rPr>
          <w:sz w:val="22"/>
          <w:szCs w:val="22"/>
        </w:rPr>
        <w:t xml:space="preserve">(0) {nucellus} [oewn-11699701-n]: central part of a plant ovule; contains the embryo sac</w:t>
      </w:r>
    </w:p>
    <w:p>
      <w:pPr>
        <w:spacing w:after="120" w:line="300" w:lineRule="auto"/>
        <w:ind w:left="420" w:hanging="0"/>
      </w:pPr>
      <w:r>
        <w:rPr>
          <w:sz w:val="22"/>
          <w:szCs w:val="22"/>
        </w:rPr>
        <w:t xml:space="preserve">(1) {ovule} [oewn-11699219-n]: a small body that contains the female germ cell of a plant; develops into a seed after fertilization</w:t>
      </w:r>
    </w:p>
    <w:p>
      <w:pPr>
        <w:spacing w:after="120" w:line="300" w:lineRule="auto"/>
        <w:ind w:left="0" w:hanging="0"/>
      </w:pPr>
      <w:r>
        <w:rPr>
          <w:sz w:val="22"/>
          <w:szCs w:val="22"/>
        </w:rPr>
        <w:t xml:space="preserve">(0) {micropyle} [oewn-11699829-n]: minute opening in the wall of an ovule through which the pollen tube enters</w:t>
      </w:r>
    </w:p>
    <w:p>
      <w:pPr>
        <w:spacing w:after="120" w:line="300" w:lineRule="auto"/>
        <w:ind w:left="420" w:hanging="0"/>
      </w:pPr>
      <w:r>
        <w:rPr>
          <w:sz w:val="22"/>
          <w:szCs w:val="22"/>
        </w:rPr>
        <w:t xml:space="preserve">(1) {ovule} [oewn-11699219-n]: a small body that contains the female germ cell of a plant; develops into a seed after fertilization</w:t>
      </w:r>
    </w:p>
    <w:p>
      <w:pPr>
        <w:spacing w:after="120" w:line="300" w:lineRule="auto"/>
        <w:ind w:left="0" w:hanging="0"/>
      </w:pPr>
      <w:r>
        <w:rPr>
          <w:sz w:val="22"/>
          <w:szCs w:val="22"/>
        </w:rPr>
        <w:t xml:space="preserve">(0) {placenta} [oewn-11701307-n]: that part of the ovary of a flowering plant where the ovules form</w:t>
      </w:r>
    </w:p>
    <w:p>
      <w:pPr>
        <w:spacing w:after="120" w:line="300" w:lineRule="auto"/>
        <w:ind w:left="420" w:hanging="0"/>
      </w:pPr>
      <w:r>
        <w:rPr>
          <w:sz w:val="22"/>
          <w:szCs w:val="22"/>
        </w:rPr>
        <w:t xml:space="preserve">(1) {ovary} [oewn-11699086-n]: the organ that bears the ovules of a flower</w:t>
      </w:r>
    </w:p>
    <w:p>
      <w:pPr>
        <w:spacing w:after="120" w:line="300" w:lineRule="auto"/>
        <w:ind w:left="840" w:hanging="0"/>
      </w:pPr>
      <w:r>
        <w:rPr>
          <w:sz w:val="22"/>
          <w:szCs w:val="22"/>
        </w:rPr>
        <w:t xml:space="preserve">(2) {flower, bloom, blossom} [oewn-11689786-n]: reproductive organ of angiosperm plants especially one having showy or colorful parts</w:t>
      </w:r>
    </w:p>
    <w:p>
      <w:pPr>
        <w:spacing w:after="120" w:line="300" w:lineRule="auto"/>
        <w:ind w:left="1260" w:hanging="0"/>
      </w:pPr>
      <w:r>
        <w:rPr>
          <w:sz w:val="22"/>
          <w:szCs w:val="22"/>
        </w:rPr>
        <w:t xml:space="preserve">(3) {angiosperm, flowering plant} [oewn-11685823-n]: plants having seeds in a closed ovary</w:t>
      </w:r>
    </w:p>
    <w:p>
      <w:pPr>
        <w:spacing w:after="120" w:line="300" w:lineRule="auto"/>
        <w:ind w:left="0" w:hanging="0"/>
      </w:pPr>
      <w:r>
        <w:rPr>
          <w:sz w:val="22"/>
          <w:szCs w:val="22"/>
        </w:rPr>
        <w:t xml:space="preserve">(0) {testa, episperm, seed coat} [oewn-11702818-n]: protective outer layer of seeds of flowering plants</w:t>
      </w:r>
    </w:p>
    <w:p>
      <w:pPr>
        <w:spacing w:after="120" w:line="300" w:lineRule="auto"/>
        <w:ind w:left="420" w:hanging="0"/>
      </w:pPr>
      <w:r>
        <w:rPr>
          <w:sz w:val="22"/>
          <w:szCs w:val="22"/>
        </w:rPr>
        <w:t xml:space="preserve">(1) {seed} [oewn-11704458-n]: a mature fertilized plant ovule consisting of an embryo and its food source and having a protective coat or testa</w:t>
      </w:r>
    </w:p>
    <w:p>
      <w:pPr>
        <w:spacing w:after="120" w:line="300" w:lineRule="auto"/>
        <w:ind w:left="0" w:hanging="0"/>
      </w:pPr>
      <w:r>
        <w:rPr>
          <w:sz w:val="22"/>
          <w:szCs w:val="22"/>
        </w:rPr>
        <w:t xml:space="preserve">(0) {endosperm} [oewn-11702981-n]: nutritive tissue surrounding the embryo within seeds of flowering plants</w:t>
      </w:r>
    </w:p>
    <w:p>
      <w:pPr>
        <w:spacing w:after="120" w:line="300" w:lineRule="auto"/>
        <w:ind w:left="420" w:hanging="0"/>
      </w:pPr>
      <w:r>
        <w:rPr>
          <w:sz w:val="22"/>
          <w:szCs w:val="22"/>
        </w:rPr>
        <w:t xml:space="preserve">(1) {seed} [oewn-11704458-n]: a mature fertilized plant ovule consisting of an embryo and its food source and having a protective coat or testa</w:t>
      </w:r>
    </w:p>
    <w:p>
      <w:pPr>
        <w:spacing w:after="120" w:line="300" w:lineRule="auto"/>
        <w:ind w:left="0" w:hanging="0"/>
      </w:pPr>
      <w:r>
        <w:rPr>
          <w:sz w:val="22"/>
          <w:szCs w:val="22"/>
        </w:rPr>
        <w:t xml:space="preserve">(0) {cone, strobilus, strobile} [oewn-11703311-n]: cone-shaped mass of ovule- or spore-bearing scales or bracts</w:t>
      </w:r>
    </w:p>
    <w:p>
      <w:pPr>
        <w:spacing w:after="120" w:line="300" w:lineRule="auto"/>
        <w:ind w:left="420" w:hanging="0"/>
      </w:pPr>
      <w:r>
        <w:rPr>
          <w:sz w:val="22"/>
          <w:szCs w:val="22"/>
        </w:rPr>
        <w:t xml:space="preserve">(1) {conifer, coniferous tree} [oewn-13129600-n]: any gymnospermous tree or shrub bearing cones</w:t>
      </w:r>
    </w:p>
    <w:p>
      <w:pPr>
        <w:spacing w:after="120" w:line="300" w:lineRule="auto"/>
        <w:ind w:left="420" w:hanging="0"/>
      </w:pPr>
      <w:r>
        <w:rPr>
          <w:sz w:val="22"/>
          <w:szCs w:val="22"/>
        </w:rPr>
        <w:t xml:space="preserve">(1) {horsetail} [oewn-13240320-n]: perennial rushlike flowerless herbs with jointed hollow stems and narrow toothlike leaves that spread by creeping rhizomes; tend to become weedy; common in Northern Hemisphere; some in Africa and South America</w:t>
      </w:r>
    </w:p>
    <w:p>
      <w:pPr>
        <w:spacing w:after="120" w:line="300" w:lineRule="auto"/>
        <w:ind w:left="420" w:hanging="0"/>
      </w:pPr>
      <w:r>
        <w:rPr>
          <w:sz w:val="22"/>
          <w:szCs w:val="22"/>
        </w:rPr>
        <w:t xml:space="preserve">(1) {club moss, club-moss, lycopod} [oewn-13242427-n]: primitive evergreen moss-like plant with spores in club-shaped strobiles</w:t>
      </w:r>
    </w:p>
    <w:p>
      <w:pPr>
        <w:spacing w:after="120" w:line="300" w:lineRule="auto"/>
        <w:ind w:left="0" w:hanging="0"/>
      </w:pPr>
      <w:r>
        <w:rPr>
          <w:sz w:val="22"/>
          <w:szCs w:val="22"/>
        </w:rPr>
        <w:t xml:space="preserve">(0) {fir cone} [oewn-11703574-n]: the seed-producing cone of a fir tree</w:t>
      </w:r>
    </w:p>
    <w:p>
      <w:pPr>
        <w:spacing w:after="120" w:line="300" w:lineRule="auto"/>
        <w:ind w:left="420" w:hanging="0"/>
      </w:pPr>
      <w:r>
        <w:rPr>
          <w:sz w:val="22"/>
          <w:szCs w:val="22"/>
        </w:rPr>
        <w:t xml:space="preserve">(1) {fir, fir tree, true fir} [oewn-11641124-n]: any of various evergreen trees of the genus Abies; chiefly of upland areas</w:t>
      </w:r>
    </w:p>
    <w:p>
      <w:pPr>
        <w:spacing w:after="120" w:line="300" w:lineRule="auto"/>
        <w:ind w:left="0" w:hanging="0"/>
      </w:pPr>
      <w:r>
        <w:rPr>
          <w:sz w:val="22"/>
          <w:szCs w:val="22"/>
        </w:rPr>
        <w:t xml:space="preserve">(0) {galbulus} [oewn-11703685-n]: the seed-producing cone of a cypress tree</w:t>
      </w:r>
    </w:p>
    <w:p>
      <w:pPr>
        <w:spacing w:after="120" w:line="300" w:lineRule="auto"/>
        <w:ind w:left="420" w:hanging="0"/>
      </w:pPr>
      <w:r>
        <w:rPr>
          <w:sz w:val="22"/>
          <w:szCs w:val="22"/>
        </w:rPr>
        <w:t xml:space="preserve">(1) {cypress, cypress tree} [oewn-11650940-n]: any of numerous evergreen conifers of the genus Cupressus of north temperate regions having dark scalelike leaves and rounded cones</w:t>
      </w:r>
    </w:p>
    <w:p>
      <w:pPr>
        <w:spacing w:after="120" w:line="300" w:lineRule="auto"/>
        <w:ind w:left="0" w:hanging="0"/>
      </w:pPr>
      <w:r>
        <w:rPr>
          <w:sz w:val="22"/>
          <w:szCs w:val="22"/>
        </w:rPr>
        <w:t xml:space="preserve">(0) {pinecone} [oewn-11703800-n]: the seed-producing cone of a pine tree</w:t>
      </w:r>
    </w:p>
    <w:p>
      <w:pPr>
        <w:spacing w:after="120" w:line="300" w:lineRule="auto"/>
        <w:ind w:left="420" w:hanging="0"/>
      </w:pPr>
      <w:r>
        <w:rPr>
          <w:sz w:val="22"/>
          <w:szCs w:val="22"/>
        </w:rPr>
        <w:t xml:space="preserve">(1) {pine, pine tree, true pine} [oewn-11628701-n]: a coniferous tree</w:t>
      </w:r>
    </w:p>
    <w:p>
      <w:pPr>
        <w:spacing w:after="120" w:line="300" w:lineRule="auto"/>
        <w:ind w:left="0" w:hanging="0"/>
      </w:pPr>
      <w:r>
        <w:rPr>
          <w:sz w:val="22"/>
          <w:szCs w:val="22"/>
        </w:rPr>
        <w:t xml:space="preserve">(0) {pericarp, seed vessel} [oewn-11704733-n]: the ripened and variously modified walls of a plant ovary</w:t>
      </w:r>
    </w:p>
    <w:p>
      <w:pPr>
        <w:spacing w:after="120" w:line="300" w:lineRule="auto"/>
        <w:ind w:left="420" w:hanging="0"/>
      </w:pPr>
      <w:r>
        <w:rPr>
          <w:sz w:val="22"/>
          <w:szCs w:val="22"/>
        </w:rPr>
        <w:t xml:space="preserve">(1) {seed} [oewn-11704458-n]: a mature fertilized plant ovule consisting of an embryo and its food source and having a protective coat or testa</w:t>
      </w:r>
    </w:p>
    <w:p>
      <w:pPr>
        <w:spacing w:after="120" w:line="300" w:lineRule="auto"/>
        <w:ind w:left="0" w:hanging="0"/>
      </w:pPr>
      <w:r>
        <w:rPr>
          <w:sz w:val="22"/>
          <w:szCs w:val="22"/>
        </w:rPr>
        <w:t xml:space="preserve">(0) {peristome} [oewn-11706345-n]: (botany) fringe of toothlike appendages surrounding the mouth of a moss capsule</w:t>
      </w:r>
    </w:p>
    <w:p>
      <w:pPr>
        <w:spacing w:after="120" w:line="300" w:lineRule="auto"/>
        <w:ind w:left="420" w:hanging="0"/>
      </w:pPr>
      <w:r>
        <w:rPr>
          <w:sz w:val="22"/>
          <w:szCs w:val="22"/>
        </w:rPr>
        <w:t xml:space="preserve">(1) {capsule} [oewn-11705648-n]: a dry dehiscent seed vessel or the spore-containing structure of e.g. mosses</w:t>
      </w:r>
    </w:p>
    <w:p>
      <w:pPr>
        <w:spacing w:after="120" w:line="300" w:lineRule="auto"/>
        <w:ind w:left="0" w:hanging="0"/>
      </w:pPr>
      <w:r>
        <w:rPr>
          <w:sz w:val="22"/>
          <w:szCs w:val="22"/>
        </w:rPr>
        <w:t xml:space="preserve">(0) {bonduc nut, nicker nut, nicker seed} [oewn-11709666-n]: hard shiny grey seed of a bonduc tree; used for making e.g. jewelry</w:t>
      </w:r>
    </w:p>
    <w:p>
      <w:pPr>
        <w:spacing w:after="120" w:line="300" w:lineRule="auto"/>
        <w:ind w:left="420" w:hanging="0"/>
      </w:pPr>
      <w:r>
        <w:rPr>
          <w:sz w:val="22"/>
          <w:szCs w:val="22"/>
        </w:rPr>
        <w:t xml:space="preserve">(1) {bonduc, bonduc tree, Caesalpinia bonduc, Caesalpinia bonducella} [oewn-12508959-n]: tropical tree with large prickly pods of seeds that resemble beans and are used for jewelry and rosaries</w:t>
      </w:r>
    </w:p>
    <w:p>
      <w:pPr>
        <w:spacing w:after="120" w:line="300" w:lineRule="auto"/>
        <w:ind w:left="0" w:hanging="0"/>
      </w:pPr>
      <w:r>
        <w:rPr>
          <w:sz w:val="22"/>
          <w:szCs w:val="22"/>
        </w:rPr>
        <w:t xml:space="preserve">(0) {castor bean} [oewn-11710147-n]: the toxic seed of the castor-oil plant; source of castor oil</w:t>
      </w:r>
    </w:p>
    <w:p>
      <w:pPr>
        <w:spacing w:after="120" w:line="300" w:lineRule="auto"/>
        <w:ind w:left="420" w:hanging="0"/>
      </w:pPr>
      <w:r>
        <w:rPr>
          <w:sz w:val="22"/>
          <w:szCs w:val="22"/>
        </w:rPr>
        <w:t xml:space="preserve">(1) {castor-oil plant, castor bean plant, palma christi, palma christ, Ricinus communis} [oewn-12945383-n]: large shrub of tropical Africa and Asia having large palmate leaves and spiny capsules containing seeds that are the source of castor oil and ricin; widely naturalized throughout the tropics</w:t>
      </w:r>
    </w:p>
    <w:p>
      <w:pPr>
        <w:spacing w:after="120" w:line="300" w:lineRule="auto"/>
        <w:ind w:left="0" w:hanging="0"/>
      </w:pPr>
      <w:r>
        <w:rPr>
          <w:sz w:val="22"/>
          <w:szCs w:val="22"/>
        </w:rPr>
        <w:t xml:space="preserve">(0) {cottonseed} [oewn-11710284-n]: seed of cotton plants; source of cottonseed oil</w:t>
      </w:r>
    </w:p>
    <w:p>
      <w:pPr>
        <w:spacing w:after="120" w:line="300" w:lineRule="auto"/>
        <w:ind w:left="420" w:hanging="0"/>
      </w:pPr>
      <w:r>
        <w:rPr>
          <w:sz w:val="22"/>
          <w:szCs w:val="22"/>
        </w:rPr>
        <w:t xml:space="preserve">(1) {cotton, cotton plant} [oewn-12196466-n]: erect bushy mallow plant or small tree bearing bolls containing seeds with many long hairy fibers</w:t>
      </w:r>
    </w:p>
    <w:p>
      <w:pPr>
        <w:spacing w:after="120" w:line="300" w:lineRule="auto"/>
        <w:ind w:left="0" w:hanging="0"/>
      </w:pPr>
      <w:r>
        <w:rPr>
          <w:sz w:val="22"/>
          <w:szCs w:val="22"/>
        </w:rPr>
        <w:t xml:space="preserve">(0) {candlenut} [oewn-11710426-n]: seed of candlenut tree; source of oil used in varnishes</w:t>
      </w:r>
    </w:p>
    <w:p>
      <w:pPr>
        <w:spacing w:after="120" w:line="300" w:lineRule="auto"/>
        <w:ind w:left="420" w:hanging="0"/>
      </w:pPr>
      <w:r>
        <w:rPr>
          <w:sz w:val="22"/>
          <w:szCs w:val="22"/>
        </w:rPr>
        <w:t xml:space="preserve">(1) {candlenut, varnish tree, Aleurites moluccana} [oewn-12948254-n]: large tree native to southeastern Asia; the nuts yield oil used in varnishes; nut kernels strung together are used locally as candles</w:t>
      </w:r>
    </w:p>
    <w:p>
      <w:pPr>
        <w:spacing w:after="120" w:line="300" w:lineRule="auto"/>
        <w:ind w:left="0" w:hanging="0"/>
      </w:pPr>
      <w:r>
        <w:rPr>
          <w:sz w:val="22"/>
          <w:szCs w:val="22"/>
        </w:rPr>
        <w:t xml:space="preserve">(0) {petal, flower petal} [oewn-11710924-n]: part of the perianth that is usually brightly colored</w:t>
      </w:r>
    </w:p>
    <w:p>
      <w:pPr>
        <w:spacing w:after="120" w:line="300" w:lineRule="auto"/>
        <w:ind w:left="420" w:hanging="0"/>
      </w:pPr>
      <w:r>
        <w:rPr>
          <w:sz w:val="22"/>
          <w:szCs w:val="22"/>
        </w:rPr>
        <w:t xml:space="preserve">(1) {corolla} [oewn-11711515-n]: (botany) the whorl of petals of a flower that collectively form an inner floral envelope or layer of the perianth</w:t>
      </w:r>
    </w:p>
    <w:p>
      <w:pPr>
        <w:spacing w:after="120" w:line="300" w:lineRule="auto"/>
        <w:ind w:left="840" w:hanging="0"/>
      </w:pPr>
      <w:r>
        <w:rPr>
          <w:sz w:val="22"/>
          <w:szCs w:val="22"/>
        </w:rPr>
        <w:t xml:space="preserve">(2) {perianth, chlamys, floral envelope, perigone, perigonium} [oewn-11712734-n]: collective term for the outer parts of a flower consisting of the calyx and corolla and enclosing the stamens and pistils</w:t>
      </w:r>
    </w:p>
    <w:p>
      <w:pPr>
        <w:spacing w:after="120" w:line="300" w:lineRule="auto"/>
        <w:ind w:left="1260" w:hanging="0"/>
      </w:pPr>
      <w:r>
        <w:rPr>
          <w:sz w:val="22"/>
          <w:szCs w:val="22"/>
        </w:rPr>
        <w:t xml:space="preserve">(3) {flower, bloom, blossom} [oewn-11689786-n]: reproductive organ of angiosperm plants especially one having showy or colorful parts</w:t>
      </w:r>
    </w:p>
    <w:p>
      <w:pPr>
        <w:spacing w:after="120" w:line="300" w:lineRule="auto"/>
        <w:ind w:left="1680" w:hanging="0"/>
      </w:pPr>
      <w:r>
        <w:rPr>
          <w:sz w:val="22"/>
          <w:szCs w:val="22"/>
        </w:rPr>
        <w:t xml:space="preserve">(4) {angiosperm, flowering plant} [oewn-11685823-n]: plants having seeds in a closed ovary</w:t>
      </w:r>
    </w:p>
    <w:p>
      <w:pPr>
        <w:spacing w:after="120" w:line="300" w:lineRule="auto"/>
        <w:ind w:left="0" w:hanging="0"/>
      </w:pPr>
      <w:r>
        <w:rPr>
          <w:sz w:val="22"/>
          <w:szCs w:val="22"/>
        </w:rPr>
        <w:t xml:space="preserve">(0) {sepal} [oewn-11711081-n]: one of the green parts that form the calyx of a flower</w:t>
      </w:r>
    </w:p>
    <w:p>
      <w:pPr>
        <w:spacing w:after="120" w:line="300" w:lineRule="auto"/>
        <w:ind w:left="420" w:hanging="0"/>
      </w:pPr>
      <w:r>
        <w:rPr>
          <w:sz w:val="22"/>
          <w:szCs w:val="22"/>
        </w:rPr>
        <w:t xml:space="preserve">(1) {calyx} [oewn-11711992-n]: (botany) the whorl of sepals of a flower collectively forming the outer floral envelope or layer of the perianth enclosing and supporting the developing bud; usually green</w:t>
      </w:r>
    </w:p>
    <w:p>
      <w:pPr>
        <w:spacing w:after="120" w:line="300" w:lineRule="auto"/>
        <w:ind w:left="840" w:hanging="0"/>
      </w:pPr>
      <w:r>
        <w:rPr>
          <w:sz w:val="22"/>
          <w:szCs w:val="22"/>
        </w:rPr>
        <w:t xml:space="preserve">(2) {perianth, chlamys, floral envelope, perigone, perigonium} [oewn-11712734-n]: collective term for the outer parts of a flower consisting of the calyx and corolla and enclosing the stamens and pistils</w:t>
      </w:r>
    </w:p>
    <w:p>
      <w:pPr>
        <w:spacing w:after="120" w:line="300" w:lineRule="auto"/>
        <w:ind w:left="1260" w:hanging="0"/>
      </w:pPr>
      <w:r>
        <w:rPr>
          <w:sz w:val="22"/>
          <w:szCs w:val="22"/>
        </w:rPr>
        <w:t xml:space="preserve">(3) {flower, bloom, blossom} [oewn-11689786-n]: reproductive organ of angiosperm plants especially one having showy or colorful parts</w:t>
      </w:r>
    </w:p>
    <w:p>
      <w:pPr>
        <w:spacing w:after="120" w:line="300" w:lineRule="auto"/>
        <w:ind w:left="1680" w:hanging="0"/>
      </w:pPr>
      <w:r>
        <w:rPr>
          <w:sz w:val="22"/>
          <w:szCs w:val="22"/>
        </w:rPr>
        <w:t xml:space="preserve">(4) {angiosperm, flowering plant} [oewn-11685823-n]: plants having seeds in a closed ovary</w:t>
      </w:r>
    </w:p>
    <w:p>
      <w:pPr>
        <w:spacing w:after="120" w:line="300" w:lineRule="auto"/>
        <w:ind w:left="0" w:hanging="0"/>
      </w:pPr>
      <w:r>
        <w:rPr>
          <w:sz w:val="22"/>
          <w:szCs w:val="22"/>
        </w:rPr>
        <w:t xml:space="preserve">(0) {mentum} [oewn-11711206-n]: a projection like a chin formed by the sepals and base of the column in some orchids</w:t>
      </w:r>
    </w:p>
    <w:p>
      <w:pPr>
        <w:spacing w:after="120" w:line="300" w:lineRule="auto"/>
        <w:ind w:left="420" w:hanging="0"/>
      </w:pPr>
      <w:r>
        <w:rPr>
          <w:sz w:val="22"/>
          <w:szCs w:val="22"/>
        </w:rPr>
        <w:t xml:space="preserve">(1) {orchid, orchidaceous plant} [oewn-12061915-n]: any of numerous plants of the orchid family usually having flowers of unusual shapes and beautiful colors</w:t>
      </w:r>
    </w:p>
    <w:p>
      <w:pPr>
        <w:spacing w:after="120" w:line="300" w:lineRule="auto"/>
        <w:ind w:left="0" w:hanging="0"/>
      </w:pPr>
      <w:r>
        <w:rPr>
          <w:sz w:val="22"/>
          <w:szCs w:val="22"/>
        </w:rPr>
        <w:t xml:space="preserve">(0) {floral leaf} [oewn-11711362-n]: a modified leaf that is part of a flower</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{angiosperm, flowering plant} [oewn-11685823-n]: plants having seeds in a closed ovary</w:t>
      </w:r>
    </w:p>
    <w:p>
      <w:pPr>
        <w:spacing w:after="120" w:line="300" w:lineRule="auto"/>
        <w:ind w:left="0" w:hanging="0"/>
      </w:pPr>
      <w:r>
        <w:rPr>
          <w:sz w:val="22"/>
          <w:szCs w:val="22"/>
        </w:rPr>
        <w:t xml:space="preserve">(0) {corolla} [oewn-11711515-n]: (botany) the whorl of petals of a flower that collectively form an inner floral envelope or layer of the perianth</w:t>
      </w:r>
    </w:p>
    <w:p>
      <w:pPr>
        <w:spacing w:after="120" w:line="300" w:lineRule="auto"/>
        <w:ind w:left="420" w:hanging="0"/>
      </w:pPr>
      <w:r>
        <w:rPr>
          <w:sz w:val="22"/>
          <w:szCs w:val="22"/>
        </w:rPr>
        <w:t xml:space="preserve">(1) {perianth, chlamys, floral envelope, perigone, perigonium} [oewn-11712734-n]: collective term for the outer parts of a flower consisting of the calyx and corolla and enclosing the stamens and pistils</w:t>
      </w:r>
    </w:p>
    <w:p>
      <w:pPr>
        <w:spacing w:after="120" w:line="300" w:lineRule="auto"/>
        <w:ind w:left="840" w:hanging="0"/>
      </w:pPr>
      <w:r>
        <w:rPr>
          <w:sz w:val="22"/>
          <w:szCs w:val="22"/>
        </w:rPr>
        <w:t xml:space="preserve">(2) {flower, bloom, blossom} [oewn-11689786-n]: reproductive organ of angiosperm plants especially one having showy or colorful parts</w:t>
      </w:r>
    </w:p>
    <w:p>
      <w:pPr>
        <w:spacing w:after="120" w:line="300" w:lineRule="auto"/>
        <w:ind w:left="1260" w:hanging="0"/>
      </w:pPr>
      <w:r>
        <w:rPr>
          <w:sz w:val="22"/>
          <w:szCs w:val="22"/>
        </w:rPr>
        <w:t xml:space="preserve">(3) {angiosperm, flowering plant} [oewn-11685823-n]: plants having seeds in a closed ovary</w:t>
      </w:r>
    </w:p>
    <w:p>
      <w:pPr>
        <w:spacing w:after="120" w:line="300" w:lineRule="auto"/>
        <w:ind w:left="0" w:hanging="0"/>
      </w:pPr>
      <w:r>
        <w:rPr>
          <w:sz w:val="22"/>
          <w:szCs w:val="22"/>
        </w:rPr>
        <w:t xml:space="preserve">(0) {corona} [oewn-11711801-n]: (botany) the trumpet-shaped or cup-shaped outgrowth of the corolla of a daffodil or narcissus flower</w:t>
      </w:r>
    </w:p>
    <w:p>
      <w:pPr>
        <w:spacing w:after="120" w:line="300" w:lineRule="auto"/>
        <w:ind w:left="420" w:hanging="0"/>
      </w:pPr>
      <w:r>
        <w:rPr>
          <w:sz w:val="22"/>
          <w:szCs w:val="22"/>
        </w:rPr>
        <w:t xml:space="preserve">(1) {corolla} [oewn-11711515-n]: (botany) the whorl of petals of a flower that collectively form an inner floral envelope or layer of the perianth</w:t>
      </w:r>
    </w:p>
    <w:p>
      <w:pPr>
        <w:spacing w:after="120" w:line="300" w:lineRule="auto"/>
        <w:ind w:left="840" w:hanging="0"/>
      </w:pPr>
      <w:r>
        <w:rPr>
          <w:sz w:val="22"/>
          <w:szCs w:val="22"/>
        </w:rPr>
        <w:t xml:space="preserve">(2) {perianth, chlamys, floral envelope, perigone, perigonium} [oewn-11712734-n]: collective term for the outer parts of a flower consisting of the calyx and corolla and enclosing the stamens and pistils</w:t>
      </w:r>
    </w:p>
    <w:p>
      <w:pPr>
        <w:spacing w:after="120" w:line="300" w:lineRule="auto"/>
        <w:ind w:left="1260" w:hanging="0"/>
      </w:pPr>
      <w:r>
        <w:rPr>
          <w:sz w:val="22"/>
          <w:szCs w:val="22"/>
        </w:rPr>
        <w:t xml:space="preserve">(3) {flower, bloom, blossom} [oewn-11689786-n]: reproductive organ of angiosperm plants especially one having showy or colorful parts</w:t>
      </w:r>
    </w:p>
    <w:p>
      <w:pPr>
        <w:spacing w:after="120" w:line="300" w:lineRule="auto"/>
        <w:ind w:left="1680" w:hanging="0"/>
      </w:pPr>
      <w:r>
        <w:rPr>
          <w:sz w:val="22"/>
          <w:szCs w:val="22"/>
        </w:rPr>
        <w:t xml:space="preserve">(4) {angiosperm, flowering plant} [oewn-11685823-n]: plants having seeds in a closed ovary</w:t>
      </w:r>
    </w:p>
    <w:p>
      <w:pPr>
        <w:spacing w:after="120" w:line="300" w:lineRule="auto"/>
        <w:ind w:left="0" w:hanging="0"/>
      </w:pPr>
      <w:r>
        <w:rPr>
          <w:sz w:val="22"/>
          <w:szCs w:val="22"/>
        </w:rPr>
        <w:t xml:space="preserve">(0) {calyx} [oewn-11711992-n]: (botany) the whorl of sepals of a flower collectively forming the outer floral envelope or layer of the perianth enclosing and supporting the developing bud; usually green</w:t>
      </w:r>
    </w:p>
    <w:p>
      <w:pPr>
        <w:spacing w:after="120" w:line="300" w:lineRule="auto"/>
        <w:ind w:left="420" w:hanging="0"/>
      </w:pPr>
      <w:r>
        <w:rPr>
          <w:sz w:val="22"/>
          <w:szCs w:val="22"/>
        </w:rPr>
        <w:t xml:space="preserve">(1) {perianth, chlamys, floral envelope, perigone, perigonium} [oewn-11712734-n]: collective term for the outer parts of a flower consisting of the calyx and corolla and enclosing the stamens and pistils</w:t>
      </w:r>
    </w:p>
    <w:p>
      <w:pPr>
        <w:spacing w:after="120" w:line="300" w:lineRule="auto"/>
        <w:ind w:left="840" w:hanging="0"/>
      </w:pPr>
      <w:r>
        <w:rPr>
          <w:sz w:val="22"/>
          <w:szCs w:val="22"/>
        </w:rPr>
        <w:t xml:space="preserve">(2) {flower, bloom, blossom} [oewn-11689786-n]: reproductive organ of angiosperm plants especially one having showy or colorful parts</w:t>
      </w:r>
    </w:p>
    <w:p>
      <w:pPr>
        <w:spacing w:after="120" w:line="300" w:lineRule="auto"/>
        <w:ind w:left="1260" w:hanging="0"/>
      </w:pPr>
      <w:r>
        <w:rPr>
          <w:sz w:val="22"/>
          <w:szCs w:val="22"/>
        </w:rPr>
        <w:t xml:space="preserve">(3) {angiosperm, flowering plant} [oewn-11685823-n]: plants having seeds in a closed ovary</w:t>
      </w:r>
    </w:p>
    <w:p>
      <w:pPr>
        <w:spacing w:after="120" w:line="300" w:lineRule="auto"/>
        <w:ind w:left="0" w:hanging="0"/>
      </w:pPr>
      <w:r>
        <w:rPr>
          <w:sz w:val="22"/>
          <w:szCs w:val="22"/>
        </w:rPr>
        <w:t xml:space="preserve">(0) {perianth, chlamys, floral envelope, perigone, perigonium} [oewn-11712734-n]: collective term for the outer parts of a flower consisting of the calyx and corolla and enclosing the stamens and pistils</w:t>
      </w:r>
    </w:p>
    <w:p>
      <w:pPr>
        <w:spacing w:after="120" w:line="300" w:lineRule="auto"/>
        <w:ind w:left="420" w:hanging="0"/>
      </w:pPr>
      <w:r>
        <w:rPr>
          <w:sz w:val="22"/>
          <w:szCs w:val="22"/>
        </w:rPr>
        <w:t xml:space="preserve">(1) {flower, bloom, blossom} [oewn-11689786-n]: reproductive organ of angiosperm plants especially one having showy or colorful parts</w:t>
      </w:r>
    </w:p>
    <w:p>
      <w:pPr>
        <w:spacing w:after="120" w:line="300" w:lineRule="auto"/>
        <w:ind w:left="840" w:hanging="0"/>
      </w:pPr>
      <w:r>
        <w:rPr>
          <w:sz w:val="22"/>
          <w:szCs w:val="22"/>
        </w:rPr>
        <w:t xml:space="preserve">(2) {angiosperm, flowering plant} [oewn-11685823-n]: plants having seeds in a closed ovary</w:t>
      </w:r>
    </w:p>
    <w:p>
      <w:pPr>
        <w:spacing w:after="120" w:line="300" w:lineRule="auto"/>
        <w:ind w:left="0" w:hanging="0"/>
      </w:pPr>
      <w:r>
        <w:rPr>
          <w:sz w:val="22"/>
          <w:szCs w:val="22"/>
        </w:rPr>
        <w:t xml:space="preserve">(0) {lancewood} [oewn-11717075-n]: durable straight-grained wood of the lacewood tree; used for building and cabinetwork and tools</w:t>
      </w:r>
    </w:p>
    <w:p>
      <w:pPr>
        <w:spacing w:after="120" w:line="300" w:lineRule="auto"/>
        <w:ind w:left="420" w:hanging="0"/>
      </w:pPr>
      <w:r>
        <w:rPr>
          <w:sz w:val="22"/>
          <w:szCs w:val="22"/>
        </w:rPr>
        <w:t xml:space="preserve">(1) {lancewood, lancewood tree, Oxandra lanceolata} [oewn-11716919-n]: source of most of the lancewood of commerce</w:t>
      </w:r>
    </w:p>
    <w:p>
      <w:pPr>
        <w:spacing w:after="120" w:line="300" w:lineRule="auto"/>
        <w:ind w:left="0" w:hanging="0"/>
      </w:pPr>
      <w:r>
        <w:rPr>
          <w:sz w:val="22"/>
          <w:szCs w:val="22"/>
        </w:rPr>
        <w:t xml:space="preserve">(0) {May apple} [oewn-11720748-n]: edible but insipid fruit of the May apple plant</w:t>
      </w:r>
    </w:p>
    <w:p>
      <w:pPr>
        <w:spacing w:after="120" w:line="300" w:lineRule="auto"/>
        <w:ind w:left="420" w:hanging="0"/>
      </w:pPr>
      <w:r>
        <w:rPr>
          <w:sz w:val="22"/>
          <w:szCs w:val="22"/>
        </w:rPr>
        <w:t xml:space="preserve">(1) {mayapple, May apple, wild mandrake, Podophyllum peltatum} [oewn-11720527-n]: North American herb with poisonous root stock and edible though insipid fruit</w:t>
      </w:r>
    </w:p>
    <w:p>
      <w:pPr>
        <w:spacing w:after="120" w:line="300" w:lineRule="auto"/>
        <w:ind w:left="0" w:hanging="0"/>
      </w:pPr>
      <w:r>
        <w:rPr>
          <w:sz w:val="22"/>
          <w:szCs w:val="22"/>
        </w:rPr>
        <w:t xml:space="preserve">(0) {cinnamon, cinnamon bark} [oewn-11725521-n]: aromatic bark used as a spice</w:t>
      </w:r>
    </w:p>
    <w:p>
      <w:pPr>
        <w:spacing w:after="120" w:line="300" w:lineRule="auto"/>
        <w:ind w:left="420" w:hanging="0"/>
      </w:pPr>
      <w:r>
        <w:rPr>
          <w:sz w:val="22"/>
          <w:szCs w:val="22"/>
        </w:rPr>
        <w:t xml:space="preserve">(1) {cinnamon, Ceylon cinnamon, Ceylon cinnamon tree, Cinnamomum zeylanicum} [oewn-11725260-n]: tropical Asian tree with aromatic yellowish-brown bark; source of the spice cinnamon</w:t>
      </w:r>
    </w:p>
    <w:p>
      <w:pPr>
        <w:spacing w:after="120" w:line="300" w:lineRule="auto"/>
        <w:ind w:left="0" w:hanging="0"/>
      </w:pPr>
      <w:r>
        <w:rPr>
          <w:sz w:val="22"/>
          <w:szCs w:val="22"/>
        </w:rPr>
        <w:t xml:space="preserve">(0) {cassia bark, Chinese cinnamon} [oewn-11725856-n]: aromatic bark of the cassia-bark tree; less desirable as a spice than Ceylon cinnamon bark</w:t>
      </w:r>
    </w:p>
    <w:p>
      <w:pPr>
        <w:spacing w:after="120" w:line="300" w:lineRule="auto"/>
        <w:ind w:left="420" w:hanging="0"/>
      </w:pPr>
      <w:r>
        <w:rPr>
          <w:sz w:val="22"/>
          <w:szCs w:val="22"/>
        </w:rPr>
        <w:t xml:space="preserve">(1) {cassia, cassia-bark tree, Cinnamomum cassia} [oewn-11725640-n]: Chinese tree with aromatic bark; yields a less desirable cinnamon than Ceylon cinnamon</w:t>
      </w:r>
    </w:p>
    <w:p>
      <w:pPr>
        <w:spacing w:after="120" w:line="300" w:lineRule="auto"/>
        <w:ind w:left="0" w:hanging="0"/>
      </w:pPr>
      <w:r>
        <w:rPr>
          <w:sz w:val="22"/>
          <w:szCs w:val="22"/>
        </w:rPr>
        <w:t xml:space="preserve">(0) {cinnamon bark} [oewn-11726245-n]: aromatic bark of Saigon cinnamon used medicinally as a carminative</w:t>
      </w:r>
    </w:p>
    <w:p>
      <w:pPr>
        <w:spacing w:after="120" w:line="300" w:lineRule="auto"/>
        <w:ind w:left="420" w:hanging="0"/>
      </w:pPr>
      <w:r>
        <w:rPr>
          <w:sz w:val="22"/>
          <w:szCs w:val="22"/>
        </w:rPr>
        <w:t xml:space="preserve">(1) {Saigon cinnamon, Cinnamomum loureirii} [oewn-11726042-n]: tropical southeast Asian tree with aromatic bark; yields a bark used medicinally</w:t>
      </w:r>
    </w:p>
    <w:p>
      <w:pPr>
        <w:spacing w:after="120" w:line="300" w:lineRule="auto"/>
        <w:ind w:left="0" w:hanging="0"/>
      </w:pPr>
      <w:r>
        <w:rPr>
          <w:sz w:val="22"/>
          <w:szCs w:val="22"/>
        </w:rPr>
        <w:t xml:space="preserve">(0) {sassafras oil} [oewn-11727980-n]: oil from root bark of sassafras trees; used in perfumery and as a disinfectant</w:t>
      </w:r>
    </w:p>
    <w:p>
      <w:pPr>
        <w:spacing w:after="120" w:line="300" w:lineRule="auto"/>
        <w:ind w:left="420" w:hanging="0"/>
      </w:pPr>
      <w:r>
        <w:rPr>
          <w:sz w:val="22"/>
          <w:szCs w:val="22"/>
        </w:rPr>
        <w:t xml:space="preserve">(1) {sassafras, sassafras tree, Sassafras albidum} [oewn-11727698-n]: yellowwood tree with brittle wood and aromatic leaves and bark; source of sassafras oil; widely distributed in eastern North America</w:t>
      </w:r>
    </w:p>
    <w:p>
      <w:pPr>
        <w:spacing w:after="120" w:line="300" w:lineRule="auto"/>
        <w:ind w:left="0" w:hanging="0"/>
      </w:pPr>
      <w:r>
        <w:rPr>
          <w:sz w:val="22"/>
          <w:szCs w:val="22"/>
        </w:rPr>
        <w:t xml:space="preserve">(0) {magnolia} [oewn-11730477-n]: dried bark of various magnolias; used in folk medicine</w:t>
      </w:r>
    </w:p>
    <w:p>
      <w:pPr>
        <w:spacing w:after="120" w:line="300" w:lineRule="auto"/>
        <w:ind w:left="420" w:hanging="0"/>
      </w:pPr>
      <w:r>
        <w:rPr>
          <w:sz w:val="22"/>
          <w:szCs w:val="22"/>
        </w:rPr>
        <w:t xml:space="preserve">(1) {magnolia} [oewn-11730143-n]: any shrub or tree of the genus Magnolia; valued for their longevity and exquisite fragrant blooms</w:t>
      </w:r>
    </w:p>
    <w:p>
      <w:pPr>
        <w:spacing w:after="120" w:line="300" w:lineRule="auto"/>
        <w:ind w:left="0" w:hanging="0"/>
      </w:pPr>
      <w:r>
        <w:rPr>
          <w:sz w:val="22"/>
          <w:szCs w:val="22"/>
        </w:rPr>
        <w:t xml:space="preserve">(0) {tulipwood, true tulipwood, whitewood, white poplar, yellow poplar} [oewn-11733090-n]: light easily worked wood of a tulip tree; used for furniture and veneer</w:t>
      </w:r>
    </w:p>
    <w:p>
      <w:pPr>
        <w:spacing w:after="120" w:line="300" w:lineRule="auto"/>
        <w:ind w:left="420" w:hanging="0"/>
      </w:pPr>
      <w:r>
        <w:rPr>
          <w:sz w:val="22"/>
          <w:szCs w:val="22"/>
        </w:rPr>
        <w:t xml:space="preserve">(1) {tulip tree, tulip poplar, yellow poplar, canary whitewood, Liriodendron tulipifera} [oewn-11732751-n]: tall North American deciduous timber tree having large tulip-shaped greenish yellow flowers and conelike fruit; yields soft white woods used especially for cabinet work</w:t>
      </w:r>
    </w:p>
    <w:p>
      <w:pPr>
        <w:spacing w:after="120" w:line="300" w:lineRule="auto"/>
        <w:ind w:left="0" w:hanging="0"/>
      </w:pPr>
      <w:r>
        <w:rPr>
          <w:sz w:val="22"/>
          <w:szCs w:val="22"/>
        </w:rPr>
        <w:t xml:space="preserve">(0) {baneberry} [oewn-11744455-n]: a poisonous berry of a plant of the genus Actaea</w:t>
      </w:r>
    </w:p>
    <w:p>
      <w:pPr>
        <w:spacing w:after="120" w:line="300" w:lineRule="auto"/>
        <w:ind w:left="420" w:hanging="0"/>
      </w:pPr>
      <w:r>
        <w:rPr>
          <w:sz w:val="22"/>
          <w:szCs w:val="22"/>
        </w:rPr>
        <w:t xml:space="preserve">(1) {baneberry, cohosh, herb Christopher} [oewn-11744239-n]: a plant of the genus Actaea having acrid poisonous berries</w:t>
      </w:r>
    </w:p>
    <w:p>
      <w:pPr>
        <w:spacing w:after="120" w:line="300" w:lineRule="auto"/>
        <w:ind w:left="0" w:hanging="0"/>
      </w:pPr>
      <w:r>
        <w:rPr>
          <w:sz w:val="22"/>
          <w:szCs w:val="22"/>
        </w:rPr>
        <w:t xml:space="preserve">(0) {bayberry wax, bayberry tallow} [oewn-11762472-n]: a fragrant green wax obtained from the wax myrtle and used in making candles</w:t>
      </w:r>
    </w:p>
    <w:p>
      <w:pPr>
        <w:spacing w:after="120" w:line="300" w:lineRule="auto"/>
        <w:ind w:left="420" w:hanging="0"/>
      </w:pPr>
      <w:r>
        <w:rPr>
          <w:sz w:val="22"/>
          <w:szCs w:val="22"/>
        </w:rPr>
        <w:t xml:space="preserve">(1) {wax myrtle} [oewn-11761819-n]: any shrub or small tree of the genus Myrica with aromatic foliage and small wax-coated berries</w:t>
      </w:r>
    </w:p>
    <w:p>
      <w:pPr>
        <w:spacing w:after="120" w:line="300" w:lineRule="auto"/>
        <w:ind w:left="0" w:hanging="0"/>
      </w:pPr>
      <w:r>
        <w:rPr>
          <w:sz w:val="22"/>
          <w:szCs w:val="22"/>
        </w:rPr>
        <w:t xml:space="preserve">(0) {zebrawood} [oewn-11766529-n]: handsomely striped or mottled wood of the zebrawood tree; used especially for cabinetwork</w:t>
      </w:r>
    </w:p>
    <w:p>
      <w:pPr>
        <w:spacing w:after="120" w:line="300" w:lineRule="auto"/>
        <w:ind w:left="420" w:hanging="0"/>
      </w:pPr>
      <w:r>
        <w:rPr>
          <w:sz w:val="22"/>
          <w:szCs w:val="22"/>
        </w:rPr>
        <w:t xml:space="preserve">(1) {zebrawood, zebrawood tree} [oewn-11766286-n]: any of various trees or shrubs having mottled or striped wood</w:t>
      </w:r>
    </w:p>
    <w:p>
      <w:pPr>
        <w:spacing w:after="120" w:line="300" w:lineRule="auto"/>
        <w:ind w:left="0" w:hanging="0"/>
      </w:pPr>
      <w:r>
        <w:rPr>
          <w:sz w:val="22"/>
          <w:szCs w:val="22"/>
        </w:rPr>
        <w:t xml:space="preserve">(0) {legume} [oewn-11768471-n]: the fruit or seed of any of various bean or pea plants consisting of a case that splits along both sides when ripe and having the seeds attach to one side of the case</w:t>
      </w:r>
    </w:p>
    <w:p>
      <w:pPr>
        <w:spacing w:after="120" w:line="300" w:lineRule="auto"/>
        <w:ind w:left="420" w:hanging="0"/>
      </w:pPr>
      <w:r>
        <w:rPr>
          <w:sz w:val="22"/>
          <w:szCs w:val="22"/>
        </w:rPr>
        <w:t xml:space="preserve">(1) {legume, leguminous plant} [oewn-11767937-n]: an erect or climbing bean or pea plant of the family Leguminosae</w:t>
      </w:r>
    </w:p>
    <w:p>
      <w:pPr>
        <w:spacing w:after="120" w:line="300" w:lineRule="auto"/>
        <w:ind w:left="0" w:hanging="0"/>
      </w:pPr>
      <w:r>
        <w:rPr>
          <w:sz w:val="22"/>
          <w:szCs w:val="22"/>
        </w:rPr>
        <w:t xml:space="preserve">(0) {peanut} [oewn-11769280-n]: underground pod of the peanut vine</w:t>
      </w:r>
    </w:p>
    <w:p>
      <w:pPr>
        <w:spacing w:after="120" w:line="300" w:lineRule="auto"/>
        <w:ind w:left="420" w:hanging="0"/>
      </w:pPr>
      <w:r>
        <w:rPr>
          <w:sz w:val="22"/>
          <w:szCs w:val="22"/>
        </w:rPr>
        <w:t xml:space="preserve">(1) {peanut, peanut vine, Arachis hypogaea} [oewn-11768970-n]: widely cultivated American plant cultivated in tropical and warm regions; showy yellow flowers on stalks that bend over to the soil so that seed pods ripen underground</w:t>
      </w:r>
    </w:p>
    <w:p>
      <w:pPr>
        <w:spacing w:after="120" w:line="300" w:lineRule="auto"/>
        <w:ind w:left="0" w:hanging="0"/>
      </w:pPr>
      <w:r>
        <w:rPr>
          <w:sz w:val="22"/>
          <w:szCs w:val="22"/>
        </w:rPr>
        <w:t xml:space="preserve">(0) {cocuswood, cocoswood, granadilla wood} [oewn-11769742-n]: wood of the granadilla tree used for making musical instruments especially clarinets</w:t>
      </w:r>
    </w:p>
    <w:p>
      <w:pPr>
        <w:spacing w:after="120" w:line="300" w:lineRule="auto"/>
        <w:ind w:left="420" w:hanging="0"/>
      </w:pPr>
      <w:r>
        <w:rPr>
          <w:sz w:val="22"/>
          <w:szCs w:val="22"/>
        </w:rPr>
        <w:t xml:space="preserve">(1) {granadilla tree, granadillo, Brya ebenus} [oewn-11769581-n]: West Indian tree yielding a fine grade of green ebony</w:t>
      </w:r>
    </w:p>
    <w:p>
      <w:pPr>
        <w:spacing w:after="120" w:line="300" w:lineRule="auto"/>
        <w:ind w:left="0" w:hanging="0"/>
      </w:pPr>
      <w:r>
        <w:rPr>
          <w:sz w:val="22"/>
          <w:szCs w:val="22"/>
        </w:rPr>
        <w:t xml:space="preserve">(0) {courbaril copal} [oewn-11771214-n]: resin from the courbaril tree</w:t>
      </w:r>
    </w:p>
    <w:p>
      <w:pPr>
        <w:spacing w:after="120" w:line="300" w:lineRule="auto"/>
        <w:ind w:left="420" w:hanging="0"/>
      </w:pPr>
      <w:r>
        <w:rPr>
          <w:sz w:val="22"/>
          <w:szCs w:val="22"/>
        </w:rPr>
        <w:t xml:space="preserve">(1) {courbaril, Hymenaea courbaril} [oewn-11770977-n]: West Indian locust tree having pinnate leaves and panicles of large white or purplish flowers; yields very hard tough wood</w:t>
      </w:r>
    </w:p>
    <w:p>
      <w:pPr>
        <w:spacing w:after="120" w:line="300" w:lineRule="auto"/>
        <w:ind w:left="0" w:hanging="0"/>
      </w:pPr>
      <w:r>
        <w:rPr>
          <w:sz w:val="22"/>
          <w:szCs w:val="22"/>
        </w:rPr>
        <w:t xml:space="preserve">(0) {shittimwood} [oewn-11776991-n]: wood of the shittah tree used to make the ark of the Hebrew Tabernacle</w:t>
      </w:r>
    </w:p>
    <w:p>
      <w:pPr>
        <w:spacing w:after="120" w:line="300" w:lineRule="auto"/>
        <w:ind w:left="420" w:hanging="0"/>
      </w:pPr>
      <w:r>
        <w:rPr>
          <w:sz w:val="22"/>
          <w:szCs w:val="22"/>
        </w:rPr>
        <w:t xml:space="preserve">(1) {shittah, shittah tree} [oewn-11776798-n]: source of a wood mentioned frequently in the Bible; probably a species of genus Acacia</w:t>
      </w:r>
    </w:p>
    <w:p>
      <w:pPr>
        <w:spacing w:after="120" w:line="300" w:lineRule="auto"/>
        <w:ind w:left="0" w:hanging="0"/>
      </w:pPr>
      <w:r>
        <w:rPr>
          <w:sz w:val="22"/>
          <w:szCs w:val="22"/>
        </w:rPr>
        <w:t xml:space="preserve">(0) {black catechu, catechu} [oewn-11777902-n]: extract of the heartwood of Acacia catechu used for dyeing and tanning and preserving fishnets and sails; formerly used medicinally</w:t>
      </w:r>
    </w:p>
    <w:p>
      <w:pPr>
        <w:spacing w:after="120" w:line="300" w:lineRule="auto"/>
        <w:ind w:left="420" w:hanging="0"/>
      </w:pPr>
      <w:r>
        <w:rPr>
          <w:sz w:val="22"/>
          <w:szCs w:val="22"/>
        </w:rPr>
        <w:t xml:space="preserve">(1) {catechu, Jerusalem thorn, Acacia catechu} [oewn-11777659-n]: East Indian spiny tree having twice-pinnate leaves and yellow flowers followed by flat pods; source of black catechu</w:t>
      </w:r>
    </w:p>
    <w:p>
      <w:pPr>
        <w:spacing w:after="120" w:line="300" w:lineRule="auto"/>
        <w:ind w:left="0" w:hanging="0"/>
      </w:pPr>
      <w:r>
        <w:rPr>
          <w:sz w:val="22"/>
          <w:szCs w:val="22"/>
        </w:rPr>
        <w:t xml:space="preserve">(0) {sabicu, sabicu wood} [oewn-11783809-n]: the wood of the sabicu which resembles mahogany</w:t>
      </w:r>
    </w:p>
    <w:p>
      <w:pPr>
        <w:spacing w:after="120" w:line="300" w:lineRule="auto"/>
        <w:ind w:left="420" w:hanging="0"/>
      </w:pPr>
      <w:r>
        <w:rPr>
          <w:sz w:val="22"/>
          <w:szCs w:val="22"/>
        </w:rPr>
        <w:t xml:space="preserve">(1) {sabicu, Lysiloma sabicu} [oewn-11783611-n]: West Indian tree yielding a hard dark brown wood resembling mahogany in texture and value</w:t>
      </w:r>
    </w:p>
    <w:p>
      <w:pPr>
        <w:spacing w:after="120" w:line="300" w:lineRule="auto"/>
        <w:ind w:left="0" w:hanging="0"/>
      </w:pPr>
      <w:r>
        <w:rPr>
          <w:sz w:val="22"/>
          <w:szCs w:val="22"/>
        </w:rPr>
        <w:t xml:space="preserve">(0) {algarroba, algarrobilla, algarobilla} [oewn-11786515-n]: mesquite pod used in tanning and dyeing</w:t>
      </w:r>
    </w:p>
    <w:p>
      <w:pPr>
        <w:spacing w:after="120" w:line="300" w:lineRule="auto"/>
        <w:ind w:left="420" w:hanging="0"/>
      </w:pPr>
      <w:r>
        <w:rPr>
          <w:sz w:val="22"/>
          <w:szCs w:val="22"/>
        </w:rPr>
        <w:t xml:space="preserve">(1) {algarroba, Prosopis juliflora, Prosopis juliiflora} [oewn-11786328-n]: mesquite of Gulf Coast and Caribbean Islands from Mexico to Venezuela</w:t>
      </w:r>
    </w:p>
    <w:p>
      <w:pPr>
        <w:spacing w:after="120" w:line="300" w:lineRule="auto"/>
        <w:ind w:left="0" w:hanging="0"/>
      </w:pPr>
      <w:r>
        <w:rPr>
          <w:sz w:val="22"/>
          <w:szCs w:val="22"/>
        </w:rPr>
        <w:t xml:space="preserve">(0) {screw bean} [oewn-11786901-n]: spirally twisted sweet pod of screwbean mesquite that is used for fodder or ground into meal for feed</w:t>
      </w:r>
    </w:p>
    <w:p>
      <w:pPr>
        <w:spacing w:after="120" w:line="300" w:lineRule="auto"/>
        <w:ind w:left="420" w:hanging="0"/>
      </w:pPr>
      <w:r>
        <w:rPr>
          <w:sz w:val="22"/>
          <w:szCs w:val="22"/>
        </w:rPr>
        <w:t xml:space="preserve">(1) {screw bean, screwbean, tornillo, screwbean mesquite, Prosopis pubescens} [oewn-11786658-n]: shrub or small tree of southwestern United States and northwestern Mexico having spirally twisted pods</w:t>
      </w:r>
    </w:p>
    <w:p>
      <w:pPr>
        <w:spacing w:after="120" w:line="300" w:lineRule="auto"/>
        <w:ind w:left="0" w:hanging="0"/>
      </w:pPr>
      <w:r>
        <w:rPr>
          <w:sz w:val="22"/>
          <w:szCs w:val="22"/>
        </w:rPr>
        <w:t xml:space="preserve">(0) {arum} [oewn-11800487-n]: starch resembling sago that is obtained from cuckoopint root</w:t>
      </w:r>
    </w:p>
    <w:p>
      <w:pPr>
        <w:spacing w:after="120" w:line="300" w:lineRule="auto"/>
        <w:ind w:left="420" w:hanging="0"/>
      </w:pPr>
      <w:r>
        <w:rPr>
          <w:sz w:val="22"/>
          <w:szCs w:val="22"/>
        </w:rPr>
        <w:t xml:space="preserve">(1) {cuckoopint, lords-and-ladies, jack-in-the-pulpit, Arum maculatum} [oewn-11800617-n]: common European arum with lanceolate spathe and short purple spadix; emerges in early spring; source of a starch called arum</w:t>
      </w:r>
    </w:p>
    <w:p>
      <w:pPr>
        <w:spacing w:after="120" w:line="300" w:lineRule="auto"/>
        <w:ind w:left="0" w:hanging="0"/>
      </w:pPr>
      <w:r>
        <w:rPr>
          <w:sz w:val="22"/>
          <w:szCs w:val="22"/>
        </w:rPr>
        <w:t xml:space="preserve">(0) {calamus} [oewn-11801645-n]: the aromatic root of the sweet flag used medicinally</w:t>
      </w:r>
    </w:p>
    <w:p>
      <w:pPr>
        <w:spacing w:after="120" w:line="300" w:lineRule="auto"/>
        <w:ind w:left="420" w:hanging="0"/>
      </w:pPr>
      <w:r>
        <w:rPr>
          <w:sz w:val="22"/>
          <w:szCs w:val="22"/>
        </w:rPr>
        <w:t xml:space="preserve">(1) {sweet flag, calamus, sweet calamus, myrtle flag, flagroot, Acorus calamus} [oewn-11801399-n]: perennial marsh plant having swordlike leaves and aromatic roots</w:t>
      </w:r>
    </w:p>
    <w:p>
      <w:pPr>
        <w:spacing w:after="120" w:line="300" w:lineRule="auto"/>
        <w:ind w:left="0" w:hanging="0"/>
      </w:pPr>
      <w:r>
        <w:rPr>
          <w:sz w:val="22"/>
          <w:szCs w:val="22"/>
        </w:rPr>
        <w:t xml:space="preserve">(0) {calamus oil} [oewn-11801770-n]: carcinogenic oil from calamus root used as a perfume</w:t>
      </w:r>
    </w:p>
    <w:p>
      <w:pPr>
        <w:spacing w:after="120" w:line="300" w:lineRule="auto"/>
        <w:ind w:left="420" w:hanging="0"/>
      </w:pPr>
      <w:r>
        <w:rPr>
          <w:sz w:val="22"/>
          <w:szCs w:val="22"/>
        </w:rPr>
        <w:t xml:space="preserve">(1) {sweet flag, calamus, sweet calamus, myrtle flag, flagroot, Acorus calamus} [oewn-11801399-n]: perennial marsh plant having swordlike leaves and aromatic roots</w:t>
      </w:r>
    </w:p>
    <w:p>
      <w:pPr>
        <w:spacing w:after="120" w:line="300" w:lineRule="auto"/>
        <w:ind w:left="0" w:hanging="0"/>
      </w:pPr>
      <w:r>
        <w:rPr>
          <w:sz w:val="22"/>
          <w:szCs w:val="22"/>
        </w:rPr>
        <w:t xml:space="preserve">(0) {taro, cocoyam, dasheen, eddo} [oewn-11807312-n]: edible starchy tuberous root of taro plants</w:t>
      </w:r>
    </w:p>
    <w:p>
      <w:pPr>
        <w:spacing w:after="120" w:line="300" w:lineRule="auto"/>
        <w:ind w:left="420" w:hanging="0"/>
      </w:pPr>
      <w:r>
        <w:rPr>
          <w:sz w:val="22"/>
          <w:szCs w:val="22"/>
        </w:rPr>
        <w:t xml:space="preserve">(1) {taro, taro plant, dalo, dasheen, Colocasia esculenta} [oewn-11807008-n]: herb of the Pacific islands grown throughout the tropics for its edible root and in temperate areas as an ornamental for its large glossy leaves</w:t>
      </w:r>
    </w:p>
    <w:p>
      <w:pPr>
        <w:spacing w:after="120" w:line="300" w:lineRule="auto"/>
        <w:ind w:left="0" w:hanging="0"/>
      </w:pPr>
      <w:r>
        <w:rPr>
          <w:sz w:val="22"/>
          <w:szCs w:val="22"/>
        </w:rPr>
        <w:t xml:space="preserve">(0) {ginseng} [oewn-11820705-n]: aromatic root of ginseng plants</w:t>
      </w:r>
    </w:p>
    <w:p>
      <w:pPr>
        <w:spacing w:after="120" w:line="300" w:lineRule="auto"/>
        <w:ind w:left="420" w:hanging="0"/>
      </w:pPr>
      <w:r>
        <w:rPr>
          <w:sz w:val="22"/>
          <w:szCs w:val="22"/>
        </w:rPr>
        <w:t xml:space="preserve">(1) {ginseng, nin-sin, Panax ginseng, Panax schinseng, Panax pseudoginseng} [oewn-11820201-n]: Chinese herb with palmately compound leaves and small greenish flowers and forked aromatic roots believed to have medicinal powers</w:t>
      </w:r>
    </w:p>
    <w:p>
      <w:pPr>
        <w:spacing w:after="120" w:line="300" w:lineRule="auto"/>
        <w:ind w:left="420" w:hanging="0"/>
      </w:pPr>
      <w:r>
        <w:rPr>
          <w:sz w:val="22"/>
          <w:szCs w:val="22"/>
        </w:rPr>
        <w:t xml:space="preserve">(1) {American ginseng, sang, Panax quinquefolius} [oewn-11820489-n]: North American woodland herb similar to and used as substitute for the Chinese ginseng</w:t>
      </w:r>
    </w:p>
    <w:p>
      <w:pPr>
        <w:spacing w:after="120" w:line="300" w:lineRule="auto"/>
        <w:ind w:left="0" w:hanging="0"/>
      </w:pPr>
      <w:r>
        <w:rPr>
          <w:sz w:val="22"/>
          <w:szCs w:val="22"/>
        </w:rPr>
        <w:t xml:space="preserve">(0) {mescal button} [oewn-11869936-n]: the button-shaped top of the mescal cactus; a source of psilocybin</w:t>
      </w:r>
    </w:p>
    <w:p>
      <w:pPr>
        <w:spacing w:after="120" w:line="300" w:lineRule="auto"/>
        <w:ind w:left="420" w:hanging="0"/>
      </w:pPr>
      <w:r>
        <w:rPr>
          <w:sz w:val="22"/>
          <w:szCs w:val="22"/>
        </w:rPr>
        <w:t xml:space="preserve">(1) {mescal, mezcal, peyote, Lophophora williamsii} [oewn-11869740-n]: a small spineless globe-shaped cactus; source of mescal buttons</w:t>
      </w:r>
    </w:p>
    <w:p>
      <w:pPr>
        <w:spacing w:after="120" w:line="300" w:lineRule="auto"/>
        <w:ind w:left="0" w:hanging="0"/>
      </w:pPr>
      <w:r>
        <w:rPr>
          <w:sz w:val="22"/>
          <w:szCs w:val="22"/>
        </w:rPr>
        <w:t xml:space="preserve">(0) {horseradish, horseradish root} [oewn-11893651-n]: the root of the horseradish plant; it is grated or ground and used for seasoning</w:t>
      </w:r>
    </w:p>
    <w:p>
      <w:pPr>
        <w:spacing w:after="120" w:line="300" w:lineRule="auto"/>
        <w:ind w:left="420" w:hanging="0"/>
      </w:pPr>
      <w:r>
        <w:rPr>
          <w:sz w:val="22"/>
          <w:szCs w:val="22"/>
        </w:rPr>
        <w:t xml:space="preserve">(1) {horseradish, horse radish, red cole, Armoracia rusticana} [oewn-11893442-n]: coarse Eurasian plant cultivated for its thick white pungent root</w:t>
      </w:r>
    </w:p>
    <w:p>
      <w:pPr>
        <w:spacing w:after="120" w:line="300" w:lineRule="auto"/>
        <w:ind w:left="0" w:hanging="0"/>
      </w:pPr>
      <w:r>
        <w:rPr>
          <w:sz w:val="22"/>
          <w:szCs w:val="22"/>
        </w:rPr>
        <w:t xml:space="preserve">(0) {rapeseed} [oewn-11900364-n]: seed of rape plants; source of an edible oil</w:t>
      </w:r>
    </w:p>
    <w:p>
      <w:pPr>
        <w:spacing w:after="120" w:line="300" w:lineRule="auto"/>
        <w:ind w:left="420" w:hanging="0"/>
      </w:pPr>
      <w:r>
        <w:rPr>
          <w:sz w:val="22"/>
          <w:szCs w:val="22"/>
        </w:rPr>
        <w:t xml:space="preserve">(1) {rape, colza, Brassica napus} [oewn-11900191-n]: Eurasian plant cultivated for its seed and as a forage crop</w:t>
      </w:r>
    </w:p>
    <w:p>
      <w:pPr>
        <w:spacing w:after="120" w:line="300" w:lineRule="auto"/>
        <w:ind w:left="0" w:hanging="0"/>
      </w:pPr>
      <w:r>
        <w:rPr>
          <w:sz w:val="22"/>
          <w:szCs w:val="22"/>
        </w:rPr>
        <w:t xml:space="preserve">(0) {rape oil, rapeseed oil, colza oil} [oewn-11900501-n]: edible light yellow to brown oil from rapeseed used also as a lubricant or illuminant</w:t>
      </w:r>
    </w:p>
    <w:p>
      <w:pPr>
        <w:spacing w:after="120" w:line="300" w:lineRule="auto"/>
        <w:ind w:left="420" w:hanging="0"/>
      </w:pPr>
      <w:r>
        <w:rPr>
          <w:sz w:val="22"/>
          <w:szCs w:val="22"/>
        </w:rPr>
        <w:t xml:space="preserve">(1) {rapeseed} [oewn-11900364-n]: seed of rape plants; source of an edible oil</w:t>
      </w:r>
    </w:p>
    <w:p>
      <w:pPr>
        <w:spacing w:after="120" w:line="300" w:lineRule="auto"/>
        <w:ind w:left="840" w:hanging="0"/>
      </w:pPr>
      <w:r>
        <w:rPr>
          <w:sz w:val="22"/>
          <w:szCs w:val="22"/>
        </w:rPr>
        <w:t xml:space="preserve">(2) {rape, colza, Brassica napus} [oewn-11900191-n]: Eurasian plant cultivated for its seed and as a forage crop</w:t>
      </w:r>
    </w:p>
    <w:p>
      <w:pPr>
        <w:spacing w:after="120" w:line="300" w:lineRule="auto"/>
        <w:ind w:left="0" w:hanging="0"/>
      </w:pPr>
      <w:r>
        <w:rPr>
          <w:sz w:val="22"/>
          <w:szCs w:val="22"/>
        </w:rPr>
        <w:t xml:space="preserve">(0) {radish} [oewn-11915427-n]: pungent edible root of any of various cultivated radish plants</w:t>
      </w:r>
    </w:p>
    <w:p>
      <w:pPr>
        <w:spacing w:after="120" w:line="300" w:lineRule="auto"/>
        <w:ind w:left="420" w:hanging="0"/>
      </w:pPr>
      <w:r>
        <w:rPr>
          <w:sz w:val="22"/>
          <w:szCs w:val="22"/>
        </w:rPr>
        <w:t xml:space="preserve">(1) {radish plant, radish} [oewn-11914796-n]: a cruciferous plant of the genus Raphanus having a pungent edible root</w:t>
      </w:r>
    </w:p>
    <w:p>
      <w:pPr>
        <w:spacing w:after="120" w:line="300" w:lineRule="auto"/>
        <w:ind w:left="0" w:hanging="0"/>
      </w:pPr>
      <w:r>
        <w:rPr>
          <w:sz w:val="22"/>
          <w:szCs w:val="22"/>
        </w:rPr>
        <w:t xml:space="preserve">(0) {arnica} [oewn-11947978-n]: used especially in treating bruises</w:t>
      </w:r>
    </w:p>
    <w:p>
      <w:pPr>
        <w:spacing w:after="120" w:line="300" w:lineRule="auto"/>
        <w:ind w:left="420" w:hanging="0"/>
      </w:pPr>
      <w:r>
        <w:rPr>
          <w:sz w:val="22"/>
          <w:szCs w:val="22"/>
        </w:rPr>
        <w:t xml:space="preserve">(1) {Arnica montana} [oewn-11947684-n]: herb of pasture and open woodland throughout most of Europe and western Asia having orange-yellow daisylike flower heads that when dried are used as a stimulant and to treat bruises and swellings</w:t>
      </w:r>
    </w:p>
    <w:p>
      <w:pPr>
        <w:spacing w:after="120" w:line="300" w:lineRule="auto"/>
        <w:ind w:left="0" w:hanging="0"/>
      </w:pPr>
      <w:r>
        <w:rPr>
          <w:sz w:val="22"/>
          <w:szCs w:val="22"/>
        </w:rPr>
        <w:t xml:space="preserve">(0) {common wormwood, absinthe, old man, lad's love, Artemisia absinthium} [oewn-11949946-n]: aromatic herb of temperate Eurasia and North Africa having a bitter taste used in making the liqueur absinthe</w:t>
      </w:r>
    </w:p>
    <w:p>
      <w:pPr>
        <w:spacing w:after="120" w:line="300" w:lineRule="auto"/>
        <w:ind w:left="420" w:hanging="0"/>
      </w:pPr>
      <w:r>
        <w:rPr>
          <w:sz w:val="22"/>
          <w:szCs w:val="22"/>
        </w:rPr>
        <w:t xml:space="preserve">(1) {absinth, absinthe} [oewn-07924651-n]: strong green liqueur flavored with wormwood and anise</w:t>
      </w:r>
    </w:p>
    <w:p>
      <w:pPr>
        <w:spacing w:after="120" w:line="300" w:lineRule="auto"/>
        <w:ind w:left="0" w:hanging="0"/>
      </w:pPr>
      <w:r>
        <w:rPr>
          <w:sz w:val="22"/>
          <w:szCs w:val="22"/>
        </w:rPr>
        <w:t xml:space="preserve">(0) {Spanish needles, beggar-ticks} [oewn-11960947-n]: the seed of bur marigolds</w:t>
      </w:r>
    </w:p>
    <w:p>
      <w:pPr>
        <w:spacing w:after="120" w:line="300" w:lineRule="auto"/>
        <w:ind w:left="420" w:hanging="0"/>
      </w:pPr>
      <w:r>
        <w:rPr>
          <w:sz w:val="22"/>
          <w:szCs w:val="22"/>
        </w:rPr>
        <w:t xml:space="preserve">(1) {bur marigold, burr marigold, beggar-ticks, beggar's-ticks, sticktight} [oewn-11960475-n]: any of several plants of the genus Bidens having yellow flowers and prickly fruits that cling to fur and clothing</w:t>
      </w:r>
    </w:p>
    <w:p>
      <w:pPr>
        <w:spacing w:after="120" w:line="300" w:lineRule="auto"/>
        <w:ind w:left="0" w:hanging="0"/>
      </w:pPr>
      <w:r>
        <w:rPr>
          <w:sz w:val="22"/>
          <w:szCs w:val="22"/>
        </w:rPr>
        <w:t xml:space="preserve">(0) {safflower seed} [oewn-11966782-n]: seed of the safflower</w:t>
      </w:r>
    </w:p>
    <w:p>
      <w:pPr>
        <w:spacing w:after="120" w:line="300" w:lineRule="auto"/>
        <w:ind w:left="420" w:hanging="0"/>
      </w:pPr>
      <w:r>
        <w:rPr>
          <w:sz w:val="22"/>
          <w:szCs w:val="22"/>
        </w:rPr>
        <w:t xml:space="preserve">(1) {safflower, false saffron, Carthamus tinctorius} [oewn-11966520-n]: thistlelike Eurasian plant widely grown for its red or orange flower heads and seeds that yield a valuable oil</w:t>
      </w:r>
    </w:p>
    <w:p>
      <w:pPr>
        <w:spacing w:after="120" w:line="300" w:lineRule="auto"/>
        <w:ind w:left="0" w:hanging="0"/>
      </w:pPr>
      <w:r>
        <w:rPr>
          <w:sz w:val="22"/>
          <w:szCs w:val="22"/>
        </w:rPr>
        <w:t xml:space="preserve">(0) {safflower oil} [oewn-11966902-n]: oil from safflower seeds used as food as well as in medicines and paints</w:t>
      </w:r>
    </w:p>
    <w:p>
      <w:pPr>
        <w:spacing w:after="120" w:line="300" w:lineRule="auto"/>
        <w:ind w:left="420" w:hanging="0"/>
      </w:pPr>
      <w:r>
        <w:rPr>
          <w:sz w:val="22"/>
          <w:szCs w:val="22"/>
        </w:rPr>
        <w:t xml:space="preserve">(1) {safflower, false saffron, Carthamus tinctorius} [oewn-11966520-n]: thistlelike Eurasian plant widely grown for its red or orange flower heads and seeds that yield a valuable oil</w:t>
      </w:r>
    </w:p>
    <w:p>
      <w:pPr>
        <w:spacing w:after="120" w:line="300" w:lineRule="auto"/>
        <w:ind w:left="0" w:hanging="0"/>
      </w:pPr>
      <w:r>
        <w:rPr>
          <w:sz w:val="22"/>
          <w:szCs w:val="22"/>
        </w:rPr>
        <w:t xml:space="preserve">(0) {chamomile, camomile, Chamaemelum nobilis, Anthemis nobilis} [oewn-11969871-n]: Eurasian plant with apple-scented foliage and white-rayed flowers and feathery leaves used medicinally; in some classification systems placed in genus Anthemis</w:t>
      </w:r>
    </w:p>
    <w:p>
      <w:pPr>
        <w:spacing w:after="120" w:line="300" w:lineRule="auto"/>
        <w:ind w:left="420" w:hanging="0"/>
      </w:pPr>
      <w:r>
        <w:rPr>
          <w:sz w:val="22"/>
          <w:szCs w:val="22"/>
        </w:rPr>
        <w:t xml:space="preserve">(1) {camomile tea} [oewn-07950392-n]: tea-like drink made from camomile leaves and flowers</w:t>
      </w:r>
    </w:p>
    <w:p>
      <w:pPr>
        <w:spacing w:after="120" w:line="300" w:lineRule="auto"/>
        <w:ind w:left="0" w:hanging="0"/>
      </w:pPr>
      <w:r>
        <w:rPr>
          <w:sz w:val="22"/>
          <w:szCs w:val="22"/>
        </w:rPr>
        <w:t xml:space="preserve">(0) {chrysanthemum} [oewn-11971740-n]: the flower of a chrysanthemum plant</w:t>
      </w:r>
    </w:p>
    <w:p>
      <w:pPr>
        <w:spacing w:after="120" w:line="300" w:lineRule="auto"/>
        <w:ind w:left="420" w:hanging="0"/>
      </w:pPr>
      <w:r>
        <w:rPr>
          <w:sz w:val="22"/>
          <w:szCs w:val="22"/>
        </w:rPr>
        <w:t xml:space="preserve">(1) {chrysanthemum} [oewn-11970814-n]: any of numerous perennial Old World herbs having showy brightly colored flower heads of the genera Chrysanthemum, Argyranthemum, Dendranthema, Tanacetum; widely cultivated</w:t>
      </w:r>
    </w:p>
    <w:p>
      <w:pPr>
        <w:spacing w:after="120" w:line="300" w:lineRule="auto"/>
        <w:ind w:left="0" w:hanging="0"/>
      </w:pPr>
      <w:r>
        <w:rPr>
          <w:sz w:val="22"/>
          <w:szCs w:val="22"/>
        </w:rPr>
        <w:t xml:space="preserve">(0) {chicory, chicory root} [oewn-11974079-n]: the dried root of the chicory plant: used as a coffee substitute</w:t>
      </w:r>
    </w:p>
    <w:p>
      <w:pPr>
        <w:spacing w:after="120" w:line="300" w:lineRule="auto"/>
        <w:ind w:left="420" w:hanging="0"/>
      </w:pPr>
      <w:r>
        <w:rPr>
          <w:sz w:val="22"/>
          <w:szCs w:val="22"/>
        </w:rPr>
        <w:t xml:space="preserve">(1) {chicory, succory, chicory plant, Cichorium intybus} [oewn-11973507-n]: perennial Old World herb having rayed flower heads with blue florets cultivated for its root and its heads of crisp edible leaves used in salads</w:t>
      </w:r>
    </w:p>
    <w:p>
      <w:pPr>
        <w:spacing w:after="120" w:line="300" w:lineRule="auto"/>
        <w:ind w:left="0" w:hanging="0"/>
      </w:pPr>
      <w:r>
        <w:rPr>
          <w:sz w:val="22"/>
          <w:szCs w:val="22"/>
        </w:rPr>
        <w:t xml:space="preserve">(0) {Jerusalem artichoke} [oewn-12000433-n]: edible tuber of the Jerusalem artichoke</w:t>
      </w:r>
    </w:p>
    <w:p>
      <w:pPr>
        <w:spacing w:after="120" w:line="300" w:lineRule="auto"/>
        <w:ind w:left="420" w:hanging="0"/>
      </w:pPr>
      <w:r>
        <w:rPr>
          <w:sz w:val="22"/>
          <w:szCs w:val="22"/>
        </w:rPr>
        <w:t xml:space="preserve">(1) {Jerusalem artichoke, girasol, Jerusalem artichoke sunflower, Helianthus tuberosus} [oewn-12000184-n]: tall perennial with hairy stems and leaves; widely cultivated for its large irregular edible tubers</w:t>
      </w:r>
    </w:p>
    <w:p>
      <w:pPr>
        <w:spacing w:after="120" w:line="300" w:lineRule="auto"/>
        <w:ind w:left="0" w:hanging="0"/>
      </w:pPr>
      <w:r>
        <w:rPr>
          <w:sz w:val="22"/>
          <w:szCs w:val="22"/>
        </w:rPr>
        <w:t xml:space="preserve">(0) {madia oil} [oewn-12015187-n]: used as a substitute for olive oil</w:t>
      </w:r>
    </w:p>
    <w:p>
      <w:pPr>
        <w:spacing w:after="120" w:line="300" w:lineRule="auto"/>
        <w:ind w:left="420" w:hanging="0"/>
      </w:pPr>
      <w:r>
        <w:rPr>
          <w:sz w:val="22"/>
          <w:szCs w:val="22"/>
        </w:rPr>
        <w:t xml:space="preserve">(1) {melosa, Chile tarweed, madia oil plant, Madia sativa} [oewn-12014996-n]: South American herb with sticky glandular foliage; source of madia oil</w:t>
      </w:r>
    </w:p>
    <w:p>
      <w:pPr>
        <w:spacing w:after="120" w:line="300" w:lineRule="auto"/>
        <w:ind w:left="0" w:hanging="0"/>
      </w:pPr>
      <w:r>
        <w:rPr>
          <w:sz w:val="22"/>
          <w:szCs w:val="22"/>
        </w:rPr>
        <w:t xml:space="preserve">(0) {dandelion green} [oewn-12045159-n]: the foliage of the dandelion plant</w:t>
      </w:r>
    </w:p>
    <w:p>
      <w:pPr>
        <w:spacing w:after="120" w:line="300" w:lineRule="auto"/>
        <w:ind w:left="420" w:hanging="0"/>
      </w:pPr>
      <w:r>
        <w:rPr>
          <w:sz w:val="22"/>
          <w:szCs w:val="22"/>
        </w:rPr>
        <w:t xml:space="preserve">(1) {common dandelion, Taraxacum ruderalia, Taraxacum officinale} [oewn-12044914-n]: Eurasian plant widely naturalized as a weed in North America; used as salad greens and to make wine</w:t>
      </w:r>
    </w:p>
    <w:p>
      <w:pPr>
        <w:spacing w:after="120" w:line="300" w:lineRule="auto"/>
        <w:ind w:left="0" w:hanging="0"/>
      </w:pPr>
      <w:r>
        <w:rPr>
          <w:sz w:val="22"/>
          <w:szCs w:val="22"/>
        </w:rPr>
        <w:t xml:space="preserve">(0) {salsify, oyster plant} [oewn-12048007-n]: edible root of the salsify plant</w:t>
      </w:r>
    </w:p>
    <w:p>
      <w:pPr>
        <w:spacing w:after="120" w:line="300" w:lineRule="auto"/>
        <w:ind w:left="420" w:hanging="0"/>
      </w:pPr>
      <w:r>
        <w:rPr>
          <w:sz w:val="22"/>
          <w:szCs w:val="22"/>
        </w:rPr>
        <w:t xml:space="preserve">(1) {salsify, oyster plant, vegetable oyster, Tragopogon porrifolius} [oewn-12047691-n]: Mediterranean biennial herb with long-stemmed heads of purple ray flowers and milky sap and long edible root; naturalized throughout United States</w:t>
      </w:r>
    </w:p>
    <w:p>
      <w:pPr>
        <w:spacing w:after="120" w:line="300" w:lineRule="auto"/>
        <w:ind w:left="0" w:hanging="0"/>
      </w:pPr>
      <w:r>
        <w:rPr>
          <w:sz w:val="22"/>
          <w:szCs w:val="22"/>
        </w:rPr>
        <w:t xml:space="preserve">(0) {vanillin} [oewn-12107549-n]: a crystalline compound found in vanilla beans and some balsam resins; used in perfumes and flavorings</w:t>
      </w:r>
    </w:p>
    <w:p>
      <w:pPr>
        <w:spacing w:after="120" w:line="300" w:lineRule="auto"/>
        <w:ind w:left="420" w:hanging="0"/>
      </w:pPr>
      <w:r>
        <w:rPr>
          <w:sz w:val="22"/>
          <w:szCs w:val="22"/>
        </w:rPr>
        <w:t xml:space="preserve">(1) {vanilla bean} [oewn-07844618-n]: long bean-like fruit; seeds are used as flavoring</w:t>
      </w:r>
    </w:p>
    <w:p>
      <w:pPr>
        <w:spacing w:after="120" w:line="300" w:lineRule="auto"/>
        <w:ind w:left="840" w:hanging="0"/>
      </w:pPr>
      <w:r>
        <w:rPr>
          <w:sz w:val="22"/>
          <w:szCs w:val="22"/>
        </w:rPr>
        <w:t xml:space="preserve">(2) {vanilla orchid, Vanilla planifolia} [oewn-12107295-n]: a climbing orchid bearing a podlike fruit yielding vanilla beans; widely cultivated from Florida southward throughout tropical America</w:t>
      </w:r>
    </w:p>
    <w:p>
      <w:pPr>
        <w:spacing w:after="120" w:line="300" w:lineRule="auto"/>
        <w:ind w:left="840" w:hanging="0"/>
      </w:pPr>
      <w:r>
        <w:rPr>
          <w:sz w:val="22"/>
          <w:szCs w:val="22"/>
        </w:rPr>
        <w:t xml:space="preserve">(2) {vanilla, vanilla extract} [oewn-07844783-n]: a flavoring prepared from vanilla beans macerated in alcohol (or imitating vanilla beans)</w:t>
      </w:r>
    </w:p>
    <w:p>
      <w:pPr>
        <w:spacing w:after="120" w:line="300" w:lineRule="auto"/>
        <w:ind w:left="0" w:hanging="0"/>
      </w:pPr>
      <w:r>
        <w:rPr>
          <w:sz w:val="22"/>
          <w:szCs w:val="22"/>
        </w:rPr>
        <w:t xml:space="preserve">(0) {yam} [oewn-12108740-n]: edible tuber of any of several yams</w:t>
      </w:r>
    </w:p>
    <w:p>
      <w:pPr>
        <w:spacing w:after="120" w:line="300" w:lineRule="auto"/>
        <w:ind w:left="420" w:hanging="0"/>
      </w:pPr>
      <w:r>
        <w:rPr>
          <w:sz w:val="22"/>
          <w:szCs w:val="22"/>
        </w:rPr>
        <w:t xml:space="preserve">(1) {yam, yam plant} [oewn-12108478-n]: any of a number of tropical vines of the genus Dioscorea many having edible tuberous roots</w:t>
      </w:r>
    </w:p>
    <w:p>
      <w:pPr>
        <w:spacing w:after="120" w:line="300" w:lineRule="auto"/>
        <w:ind w:left="0" w:hanging="0"/>
      </w:pPr>
      <w:r>
        <w:rPr>
          <w:sz w:val="22"/>
          <w:szCs w:val="22"/>
        </w:rPr>
        <w:t xml:space="preserve">(0) {Hottentot bread, Hottentot's bread} [oewn-12109695-n]: thick edible rootstock of elephant's-foot</w:t>
      </w:r>
    </w:p>
    <w:p>
      <w:pPr>
        <w:spacing w:after="120" w:line="300" w:lineRule="auto"/>
        <w:ind w:left="420" w:hanging="0"/>
      </w:pPr>
      <w:r>
        <w:rPr>
          <w:sz w:val="22"/>
          <w:szCs w:val="22"/>
        </w:rPr>
        <w:t xml:space="preserve">(1) {elephant's-foot, tortoise plant, Hottentot bread vine, Hottentot's bread vine, Dioscorea elephantipes} [oewn-12109426-n]: South African vine having a massive rootstock covered with deeply fissured bark</w:t>
      </w:r>
    </w:p>
    <w:p>
      <w:pPr>
        <w:spacing w:after="120" w:line="300" w:lineRule="auto"/>
        <w:ind w:left="0" w:hanging="0"/>
      </w:pPr>
      <w:r>
        <w:rPr>
          <w:sz w:val="22"/>
          <w:szCs w:val="22"/>
        </w:rPr>
        <w:t xml:space="preserve">(0) {sugarcane, sugar cane} [oewn-12153271-n]: juicy canes whose sap is a source of molasses and commercial sugar; fresh canes are sometimes chewed for the juice</w:t>
      </w:r>
    </w:p>
    <w:p>
      <w:pPr>
        <w:spacing w:after="120" w:line="300" w:lineRule="auto"/>
        <w:ind w:left="420" w:hanging="0"/>
      </w:pPr>
      <w:r>
        <w:rPr>
          <w:sz w:val="22"/>
          <w:szCs w:val="22"/>
        </w:rPr>
        <w:t xml:space="preserve">(1) {sugarcane, sugar cane, Saccharum officinarum} [oewn-12153019-n]: tall tropical southeast Asian grass having stout fibrous jointed stalks; sap is a chief source of sugar</w:t>
      </w:r>
    </w:p>
    <w:p>
      <w:pPr>
        <w:spacing w:after="120" w:line="300" w:lineRule="auto"/>
        <w:ind w:left="0" w:hanging="0"/>
      </w:pPr>
      <w:r>
        <w:rPr>
          <w:sz w:val="22"/>
          <w:szCs w:val="22"/>
        </w:rPr>
        <w:t xml:space="preserve">(0) {malacca} [oewn-12157098-n]: stem of the rattan palm used for making canes and umbrella handles</w:t>
      </w:r>
    </w:p>
    <w:p>
      <w:pPr>
        <w:spacing w:after="120" w:line="300" w:lineRule="auto"/>
        <w:ind w:left="420" w:hanging="0"/>
      </w:pPr>
      <w:r>
        <w:rPr>
          <w:sz w:val="22"/>
          <w:szCs w:val="22"/>
        </w:rPr>
        <w:t xml:space="preserve">(1) {rattan, rattan palm, Calamus rotang} [oewn-12607260-n]: climbing palm of Sri Lanka and southern India remarkable for the great length of the stems which are used for malacca canes</w:t>
      </w:r>
    </w:p>
    <w:p>
      <w:pPr>
        <w:spacing w:after="120" w:line="300" w:lineRule="auto"/>
        <w:ind w:left="0" w:hanging="0"/>
      </w:pPr>
      <w:r>
        <w:rPr>
          <w:sz w:val="22"/>
          <w:szCs w:val="22"/>
        </w:rPr>
        <w:t xml:space="preserve">(0) {wheat berry} [oewn-12162874-n]: a grain of wheat</w:t>
      </w:r>
    </w:p>
    <w:p>
      <w:pPr>
        <w:spacing w:after="120" w:line="300" w:lineRule="auto"/>
        <w:ind w:left="420" w:hanging="0"/>
      </w:pPr>
      <w:r>
        <w:rPr>
          <w:sz w:val="22"/>
          <w:szCs w:val="22"/>
        </w:rPr>
        <w:t xml:space="preserve">(1) {wheat} [oewn-12162602-n]: annual or biennial grass having erect flower spikes and light brown grains</w:t>
      </w:r>
    </w:p>
    <w:p>
      <w:pPr>
        <w:spacing w:after="120" w:line="300" w:lineRule="auto"/>
        <w:ind w:left="0" w:hanging="0"/>
      </w:pPr>
      <w:r>
        <w:rPr>
          <w:sz w:val="22"/>
          <w:szCs w:val="22"/>
        </w:rPr>
        <w:t xml:space="preserve">(0) {sweet corn, sugar corn, green corn, sweet corn plant, Zea mays rugosa, Zea saccharata} [oewn-12165259-n]: a corn plant developed in order to have young ears that are sweet and suitable for eating</w:t>
      </w:r>
    </w:p>
    <w:p>
      <w:pPr>
        <w:spacing w:after="120" w:line="300" w:lineRule="auto"/>
        <w:ind w:left="420" w:hanging="0"/>
      </w:pPr>
      <w:r>
        <w:rPr>
          <w:sz w:val="22"/>
          <w:szCs w:val="22"/>
        </w:rPr>
        <w:t xml:space="preserve">(1) {corn, edible corn} [oewn-07747928-n]: ears of corn that can be prepared and served for human food</w:t>
      </w:r>
    </w:p>
    <w:p>
      <w:pPr>
        <w:spacing w:after="120" w:line="300" w:lineRule="auto"/>
        <w:ind w:left="840" w:hanging="0"/>
      </w:pPr>
      <w:r>
        <w:rPr>
          <w:sz w:val="22"/>
          <w:szCs w:val="22"/>
        </w:rPr>
        <w:t xml:space="preserve">(2) {corn, maize, Indian corn, Zea mays} [oewn-12164193-n]: tall annual cereal grass bearing kernels on large ears: widely cultivated in America in many varieties; the principal cereal in Mexico and Central and South America since pre-Columbian times</w:t>
      </w:r>
    </w:p>
    <w:p>
      <w:pPr>
        <w:spacing w:after="120" w:line="300" w:lineRule="auto"/>
        <w:ind w:left="0" w:hanging="0"/>
      </w:pPr>
      <w:r>
        <w:rPr>
          <w:sz w:val="22"/>
          <w:szCs w:val="22"/>
        </w:rPr>
        <w:t xml:space="preserve">(0) {bamboo} [oewn-12168056-n]: the hard woody stems of bamboo plants; used in construction and crafts and fishing poles</w:t>
      </w:r>
    </w:p>
    <w:p>
      <w:pPr>
        <w:spacing w:after="120" w:line="300" w:lineRule="auto"/>
        <w:ind w:left="420" w:hanging="0"/>
      </w:pPr>
      <w:r>
        <w:rPr>
          <w:sz w:val="22"/>
          <w:szCs w:val="22"/>
        </w:rPr>
        <w:t xml:space="preserve">(1) {bamboo} [oewn-12167743-n]: woody tropical grass having hollow woody stems; mature canes used for construction and furniture</w:t>
      </w:r>
    </w:p>
    <w:p>
      <w:pPr>
        <w:spacing w:after="120" w:line="300" w:lineRule="auto"/>
        <w:ind w:left="0" w:hanging="0"/>
      </w:pPr>
      <w:r>
        <w:rPr>
          <w:sz w:val="22"/>
          <w:szCs w:val="22"/>
        </w:rPr>
        <w:t xml:space="preserve">(0) {giant cane, cane reed, Arundinaria gigantea} [oewn-12168770-n]: tall grass of southern United States growing in thickets</w:t>
      </w:r>
    </w:p>
    <w:p>
      <w:pPr>
        <w:spacing w:after="120" w:line="300" w:lineRule="auto"/>
        <w:ind w:left="420" w:hanging="0"/>
      </w:pPr>
      <w:r>
        <w:rPr>
          <w:sz w:val="22"/>
          <w:szCs w:val="22"/>
        </w:rPr>
        <w:t xml:space="preserve">(1) {canebrake} [oewn-08454839-n]: a dense growth of cane (especially giant cane)</w:t>
      </w:r>
    </w:p>
    <w:p>
      <w:pPr>
        <w:spacing w:after="120" w:line="300" w:lineRule="auto"/>
        <w:ind w:left="0" w:hanging="0"/>
      </w:pPr>
      <w:r>
        <w:rPr>
          <w:sz w:val="22"/>
          <w:szCs w:val="22"/>
        </w:rPr>
        <w:t xml:space="preserve">(0) {rye} [oewn-12177696-n]: the seed of the cereal grass</w:t>
      </w:r>
    </w:p>
    <w:p>
      <w:pPr>
        <w:spacing w:after="120" w:line="300" w:lineRule="auto"/>
        <w:ind w:left="420" w:hanging="0"/>
      </w:pPr>
      <w:r>
        <w:rPr>
          <w:sz w:val="22"/>
          <w:szCs w:val="22"/>
        </w:rPr>
        <w:t xml:space="preserve">(1) {rye, Secale cereale} [oewn-12154542-n]: hardy annual cereal grass widely cultivated in northern Europe where its grain is the chief ingredient of black bread and in North America for forage and soil improvement</w:t>
      </w:r>
    </w:p>
    <w:p>
      <w:pPr>
        <w:spacing w:after="120" w:line="300" w:lineRule="auto"/>
        <w:ind w:left="0" w:hanging="0"/>
      </w:pPr>
      <w:r>
        <w:rPr>
          <w:sz w:val="22"/>
          <w:szCs w:val="22"/>
        </w:rPr>
        <w:t xml:space="preserve">(0) {prairie gourd} [oewn-12183275-n]: small hard green-and-white inedible fruit of the prairie gourd plant</w:t>
      </w:r>
    </w:p>
    <w:p>
      <w:pPr>
        <w:spacing w:after="120" w:line="300" w:lineRule="auto"/>
        <w:ind w:left="420" w:hanging="0"/>
      </w:pPr>
      <w:r>
        <w:rPr>
          <w:sz w:val="22"/>
          <w:szCs w:val="22"/>
        </w:rPr>
        <w:t xml:space="preserve">(1) {prairie gourd, prairie gourd vine, Missouri gourd, wild pumpkin, buffalo gourd, calabazilla, Cucurbita foetidissima} [oewn-12182942-n]: perennial vine of dry parts of central and southwestern United States and Mexico having small hard mottled green inedible fruit</w:t>
      </w:r>
    </w:p>
    <w:p>
      <w:pPr>
        <w:spacing w:after="120" w:line="300" w:lineRule="auto"/>
        <w:ind w:left="0" w:hanging="0"/>
      </w:pPr>
      <w:r>
        <w:rPr>
          <w:sz w:val="22"/>
          <w:szCs w:val="22"/>
        </w:rPr>
        <w:t xml:space="preserve">(0) {loofa, loofah, luffa, loufah sponge} [oewn-12187592-n]: the dried fibrous part of the fruit of a plant of the genus Luffa; used as a washing sponge or strainer</w:t>
      </w:r>
    </w:p>
    <w:p>
      <w:pPr>
        <w:spacing w:after="120" w:line="300" w:lineRule="auto"/>
        <w:ind w:left="420" w:hanging="0"/>
      </w:pPr>
      <w:r>
        <w:rPr>
          <w:sz w:val="22"/>
          <w:szCs w:val="22"/>
        </w:rPr>
        <w:t xml:space="preserve">(1) {luffa, dishcloth gourd, sponge gourd, rag gourd, strainer vine} [oewn-12186941-n]: any of several tropical annual climbers having large yellow flowers and edible young fruits; grown commercially for the mature fruit's dried fibrous interior that is used as a sponge</w:t>
      </w:r>
    </w:p>
    <w:p>
      <w:pPr>
        <w:spacing w:after="120" w:line="300" w:lineRule="auto"/>
        <w:ind w:left="0" w:hanging="0"/>
      </w:pPr>
      <w:r>
        <w:rPr>
          <w:sz w:val="22"/>
          <w:szCs w:val="22"/>
        </w:rPr>
        <w:t xml:space="preserve">(0) {okra} [oewn-12192881-n]: long green edible beaked pods of the okra plant</w:t>
      </w:r>
    </w:p>
    <w:p>
      <w:pPr>
        <w:spacing w:after="120" w:line="300" w:lineRule="auto"/>
        <w:ind w:left="420" w:hanging="0"/>
      </w:pPr>
      <w:r>
        <w:rPr>
          <w:sz w:val="22"/>
          <w:szCs w:val="22"/>
        </w:rPr>
        <w:t xml:space="preserve">(1) {okra, gumbo, okra plant, lady's-finger, Abelmoschus esculentus, Hibiscus esculentus} [oewn-12192483-n]: tall coarse annual of Old World tropics widely cultivated in southern United States and West Indies for its long mucilaginous green pods used as basis for soups and stews; sometimes placed in genus Hibiscus</w:t>
      </w:r>
    </w:p>
    <w:p>
      <w:pPr>
        <w:spacing w:after="120" w:line="300" w:lineRule="auto"/>
        <w:ind w:left="0" w:hanging="0"/>
      </w:pPr>
      <w:r>
        <w:rPr>
          <w:sz w:val="22"/>
          <w:szCs w:val="22"/>
        </w:rPr>
        <w:t xml:space="preserve">(0) {kenaf, deccan hemp} [oewn-12198875-n]: fiber from an East Indian plant Hibiscus cannabinus</w:t>
      </w:r>
    </w:p>
    <w:p>
      <w:pPr>
        <w:spacing w:after="120" w:line="300" w:lineRule="auto"/>
        <w:ind w:left="420" w:hanging="0"/>
      </w:pPr>
      <w:r>
        <w:rPr>
          <w:sz w:val="22"/>
          <w:szCs w:val="22"/>
        </w:rPr>
        <w:t xml:space="preserve">(1) {kenaf, kanaf, deccan hemp, bimli, bimli hemp, Indian hemp, Bombay hemp, Hibiscus cannabinus} [oewn-12198646-n]: valuable fiber plant of East Indies now widespread in cultivation</w:t>
      </w:r>
    </w:p>
    <w:p>
      <w:pPr>
        <w:spacing w:after="120" w:line="300" w:lineRule="auto"/>
        <w:ind w:left="0" w:hanging="0"/>
      </w:pPr>
      <w:r>
        <w:rPr>
          <w:sz w:val="22"/>
          <w:szCs w:val="22"/>
        </w:rPr>
        <w:t xml:space="preserve">(0) {New Zealand cotton} [oewn-12206043-n]: a fiber from the bast of New Zealand ribbon trees that resembles cotton fiber</w:t>
      </w:r>
    </w:p>
    <w:p>
      <w:pPr>
        <w:spacing w:after="120" w:line="300" w:lineRule="auto"/>
        <w:ind w:left="420" w:hanging="0"/>
      </w:pPr>
      <w:r>
        <w:rPr>
          <w:sz w:val="22"/>
          <w:szCs w:val="22"/>
        </w:rPr>
        <w:t xml:space="preserve">(1) {ribbon tree, ribbonwood, Plagianthus regius, Plagianthus betulinus} [oewn-12205771-n]: deciduous New Zealand tree whose inner bark yields a strong fiber that resembles flax and is called New Zealand cotton</w:t>
      </w:r>
    </w:p>
    <w:p>
      <w:pPr>
        <w:spacing w:after="120" w:line="300" w:lineRule="auto"/>
        <w:ind w:left="0" w:hanging="0"/>
      </w:pPr>
      <w:r>
        <w:rPr>
          <w:sz w:val="22"/>
          <w:szCs w:val="22"/>
        </w:rPr>
        <w:t xml:space="preserve">(0) {tulipwood} [oewn-12209001-n]: the variegated or showily striped ornamental wood of various tulipwood trees</w:t>
      </w:r>
    </w:p>
    <w:p>
      <w:pPr>
        <w:spacing w:after="120" w:line="300" w:lineRule="auto"/>
        <w:ind w:left="420" w:hanging="0"/>
      </w:pPr>
      <w:r>
        <w:rPr>
          <w:sz w:val="22"/>
          <w:szCs w:val="22"/>
        </w:rPr>
        <w:t xml:space="preserve">(1) {tulipwood tree} [oewn-12208806-n]: any of various trees yielding variously colored woods similar to true tulipwood</w:t>
      </w:r>
    </w:p>
    <w:p>
      <w:pPr>
        <w:spacing w:after="120" w:line="300" w:lineRule="auto"/>
        <w:ind w:left="0" w:hanging="0"/>
      </w:pPr>
      <w:r>
        <w:rPr>
          <w:sz w:val="22"/>
          <w:szCs w:val="22"/>
        </w:rPr>
        <w:t xml:space="preserve">(0) {balsa, balsa wood} [oewn-12212330-n]: strong lightweight wood of the balsa tree used especially for floats</w:t>
      </w:r>
    </w:p>
    <w:p>
      <w:pPr>
        <w:spacing w:after="120" w:line="300" w:lineRule="auto"/>
        <w:ind w:left="420" w:hanging="0"/>
      </w:pPr>
      <w:r>
        <w:rPr>
          <w:sz w:val="22"/>
          <w:szCs w:val="22"/>
        </w:rPr>
        <w:t xml:space="preserve">(1) {balsa, Ochroma lagopus} [oewn-12212104-n]: forest tree of lowland Central America having a strong very light wood; used for making floats and rafts and in crafts</w:t>
      </w:r>
    </w:p>
    <w:p>
      <w:pPr>
        <w:spacing w:after="120" w:line="300" w:lineRule="auto"/>
        <w:ind w:left="0" w:hanging="0"/>
      </w:pPr>
      <w:r>
        <w:rPr>
          <w:sz w:val="22"/>
          <w:szCs w:val="22"/>
        </w:rPr>
        <w:t xml:space="preserve">(0) {silver quandong} [oewn-12213722-n]: pale easily worked timber from the quandong tree</w:t>
      </w:r>
    </w:p>
    <w:p>
      <w:pPr>
        <w:spacing w:after="120" w:line="300" w:lineRule="auto"/>
        <w:ind w:left="420" w:hanging="0"/>
      </w:pPr>
      <w:r>
        <w:rPr>
          <w:sz w:val="22"/>
          <w:szCs w:val="22"/>
        </w:rPr>
        <w:t xml:space="preserve">(1) {quandong, quandong tree, Brisbane quandong, silver quandong tree, blue fig, Elaeocarpus grandis} [oewn-12213394-n]: Australian tree having hard white timber and glossy green leaves with white flowers followed by one-seeded glossy blue fruit</w:t>
      </w:r>
    </w:p>
    <w:p>
      <w:pPr>
        <w:spacing w:after="120" w:line="300" w:lineRule="auto"/>
        <w:ind w:left="0" w:hanging="0"/>
      </w:pPr>
      <w:r>
        <w:rPr>
          <w:sz w:val="22"/>
          <w:szCs w:val="22"/>
        </w:rPr>
        <w:t xml:space="preserve">(0) {quandong, blue fig} [oewn-12213851-n]: the fruit of the Brisbane quandong tree</w:t>
      </w:r>
    </w:p>
    <w:p>
      <w:pPr>
        <w:spacing w:after="120" w:line="300" w:lineRule="auto"/>
        <w:ind w:left="420" w:hanging="0"/>
      </w:pPr>
      <w:r>
        <w:rPr>
          <w:sz w:val="22"/>
          <w:szCs w:val="22"/>
        </w:rPr>
        <w:t xml:space="preserve">(1) {quandong, quandong tree, Brisbane quandong, silver quandong tree, blue fig, Elaeocarpus grandis} [oewn-12213394-n]: Australian tree having hard white timber and glossy green leaves with white flowers followed by one-seeded glossy blue fruit</w:t>
      </w:r>
    </w:p>
    <w:p>
      <w:pPr>
        <w:spacing w:after="120" w:line="300" w:lineRule="auto"/>
        <w:ind w:left="0" w:hanging="0"/>
      </w:pPr>
      <w:r>
        <w:rPr>
          <w:sz w:val="22"/>
          <w:szCs w:val="22"/>
        </w:rPr>
        <w:t xml:space="preserve">(0) {kola nut, cola nut} [oewn-12218118-n]: bitter brown seed containing caffein; source of cola extract</w:t>
      </w:r>
    </w:p>
    <w:p>
      <w:pPr>
        <w:spacing w:after="120" w:line="300" w:lineRule="auto"/>
        <w:ind w:left="420" w:hanging="0"/>
      </w:pPr>
      <w:r>
        <w:rPr>
          <w:sz w:val="22"/>
          <w:szCs w:val="22"/>
        </w:rPr>
        <w:t xml:space="preserve">(1) {kola, kola nut, kola nut tree, goora nut, Cola acuminata} [oewn-12217876-n]: tree bearing large brown nuts containing e.g. caffeine; source of cola extract</w:t>
      </w:r>
    </w:p>
    <w:p>
      <w:pPr>
        <w:spacing w:after="120" w:line="300" w:lineRule="auto"/>
        <w:ind w:left="420" w:hanging="0"/>
      </w:pPr>
      <w:r>
        <w:rPr>
          <w:sz w:val="22"/>
          <w:szCs w:val="22"/>
        </w:rPr>
        <w:t xml:space="preserve">(1) {cola, dope} [oewn-07944171-n]: carbonated drink flavored with extract from kola nuts</w:t>
      </w:r>
    </w:p>
    <w:p>
      <w:pPr>
        <w:spacing w:after="120" w:line="300" w:lineRule="auto"/>
        <w:ind w:left="0" w:hanging="0"/>
      </w:pPr>
      <w:r>
        <w:rPr>
          <w:sz w:val="22"/>
          <w:szCs w:val="22"/>
        </w:rPr>
        <w:t xml:space="preserve">(0) {basswood, linden} [oewn-12223848-n]: soft light-colored wood of any of various linden trees; used in making crates and boxes and in carving and millwork</w:t>
      </w:r>
    </w:p>
    <w:p>
      <w:pPr>
        <w:spacing w:after="120" w:line="300" w:lineRule="auto"/>
        <w:ind w:left="420" w:hanging="0"/>
      </w:pPr>
      <w:r>
        <w:rPr>
          <w:sz w:val="22"/>
          <w:szCs w:val="22"/>
        </w:rPr>
        <w:t xml:space="preserve">(1) {linden, linden tree, basswood, lime, lime tree} [oewn-12223453-n]: any of various deciduous trees of the genus Tilia with heart-shaped leaves and drooping cymose clusters of yellowish often fragrant flowers; several yield valuable timber</w:t>
      </w:r>
    </w:p>
    <w:p>
      <w:pPr>
        <w:spacing w:after="120" w:line="300" w:lineRule="auto"/>
        <w:ind w:left="0" w:hanging="0"/>
      </w:pPr>
      <w:r>
        <w:rPr>
          <w:sz w:val="22"/>
          <w:szCs w:val="22"/>
        </w:rPr>
        <w:t xml:space="preserve">(0) {beefwood} [oewn-12246286-n]: any of several heavy hard reddish chiefly tropical woods of the families Casuarinaceae and Proteaceae; some used for cabinetwork</w:t>
      </w:r>
    </w:p>
    <w:p>
      <w:pPr>
        <w:spacing w:after="120" w:line="300" w:lineRule="auto"/>
        <w:ind w:left="420" w:hanging="0"/>
      </w:pPr>
      <w:r>
        <w:rPr>
          <w:sz w:val="22"/>
          <w:szCs w:val="22"/>
        </w:rPr>
        <w:t xml:space="preserve">(1) {beefwood, Grevillea striata} [oewn-12239007-n]: tree yielding hard heavy reddish wood</w:t>
      </w:r>
    </w:p>
    <w:p>
      <w:pPr>
        <w:spacing w:after="120" w:line="300" w:lineRule="auto"/>
        <w:ind w:left="420" w:hanging="0"/>
      </w:pPr>
      <w:r>
        <w:rPr>
          <w:sz w:val="22"/>
          <w:szCs w:val="22"/>
        </w:rPr>
        <w:t xml:space="preserve">(1) {scrub beefwood, beefwood, Stenocarpus salignus} [oewn-12243677-n]: tree or tall shrub with shiny leaves and umbels of fragrant creamy-white flowers; yields hard heavy reddish wood</w:t>
      </w:r>
    </w:p>
    <w:p>
      <w:pPr>
        <w:spacing w:after="120" w:line="300" w:lineRule="auto"/>
        <w:ind w:left="420" w:hanging="0"/>
      </w:pPr>
      <w:r>
        <w:rPr>
          <w:sz w:val="22"/>
          <w:szCs w:val="22"/>
        </w:rPr>
        <w:t xml:space="preserve">(1) {beefwood} [oewn-12245866-n]: any of several Australian trees of the genus Casuarina yielding heavy hard red wood used in cabinetwork</w:t>
      </w:r>
    </w:p>
    <w:p>
      <w:pPr>
        <w:spacing w:after="120" w:line="300" w:lineRule="auto"/>
        <w:ind w:left="0" w:hanging="0"/>
      </w:pPr>
      <w:r>
        <w:rPr>
          <w:sz w:val="22"/>
          <w:szCs w:val="22"/>
        </w:rPr>
        <w:t xml:space="preserve">(0) {briarroot} [oewn-12248426-n]: hard woody root of the briar Erica arborea</w:t>
      </w:r>
    </w:p>
    <w:p>
      <w:pPr>
        <w:spacing w:after="120" w:line="300" w:lineRule="auto"/>
        <w:ind w:left="420" w:hanging="0"/>
      </w:pPr>
      <w:r>
        <w:rPr>
          <w:sz w:val="22"/>
          <w:szCs w:val="22"/>
        </w:rPr>
        <w:t xml:space="preserve">(1) {tree heath, briar, brier, Erica arborea} [oewn-12248175-n]: evergreen treelike Mediterranean shrub having fragrant white flowers in large terminal panicles and hard woody roots used to make tobacco pipes</w:t>
      </w:r>
    </w:p>
    <w:p>
      <w:pPr>
        <w:spacing w:after="120" w:line="300" w:lineRule="auto"/>
        <w:ind w:left="0" w:hanging="0"/>
      </w:pPr>
      <w:r>
        <w:rPr>
          <w:sz w:val="22"/>
          <w:szCs w:val="22"/>
        </w:rPr>
        <w:t xml:space="preserve">(0) {briarwood, brierwood, brier-wood} [oewn-12248562-n]: wood from the hard woody root of the briar Erica arborea; used to make tobacco pipes</w:t>
      </w:r>
    </w:p>
    <w:p>
      <w:pPr>
        <w:spacing w:after="120" w:line="300" w:lineRule="auto"/>
        <w:ind w:left="420" w:hanging="0"/>
      </w:pPr>
      <w:r>
        <w:rPr>
          <w:sz w:val="22"/>
          <w:szCs w:val="22"/>
        </w:rPr>
        <w:t xml:space="preserve">(1) {briarroot} [oewn-12248426-n]: hard woody root of the briar Erica arborea</w:t>
      </w:r>
    </w:p>
    <w:p>
      <w:pPr>
        <w:spacing w:after="120" w:line="300" w:lineRule="auto"/>
        <w:ind w:left="840" w:hanging="0"/>
      </w:pPr>
      <w:r>
        <w:rPr>
          <w:sz w:val="22"/>
          <w:szCs w:val="22"/>
        </w:rPr>
        <w:t xml:space="preserve">(2) {tree heath, briar, brier, Erica arborea} [oewn-12248175-n]: evergreen treelike Mediterranean shrub having fragrant white flowers in large terminal panicles and hard woody roots used to make tobacco pipes</w:t>
      </w:r>
    </w:p>
    <w:p>
      <w:pPr>
        <w:spacing w:after="120" w:line="300" w:lineRule="auto"/>
        <w:ind w:left="0" w:hanging="0"/>
      </w:pPr>
      <w:r>
        <w:rPr>
          <w:sz w:val="22"/>
          <w:szCs w:val="22"/>
        </w:rPr>
        <w:t xml:space="preserve">(0) {beech, beechwood} [oewn-12281696-n]: wood of any of various beech trees; used for flooring and containers and plywood and tool handles</w:t>
      </w:r>
    </w:p>
    <w:p>
      <w:pPr>
        <w:spacing w:after="120" w:line="300" w:lineRule="auto"/>
        <w:ind w:left="420" w:hanging="0"/>
      </w:pPr>
      <w:r>
        <w:rPr>
          <w:sz w:val="22"/>
          <w:szCs w:val="22"/>
        </w:rPr>
        <w:t xml:space="preserve">(1) {beech, beech tree} [oewn-12281316-n]: any of several large deciduous trees with rounded spreading crowns and smooth grey bark and small sweet edible triangular nuts enclosed in burs; north temperate regions</w:t>
      </w:r>
    </w:p>
    <w:p>
      <w:pPr>
        <w:spacing w:after="120" w:line="300" w:lineRule="auto"/>
        <w:ind w:left="0" w:hanging="0"/>
      </w:pPr>
      <w:r>
        <w:rPr>
          <w:sz w:val="22"/>
          <w:szCs w:val="22"/>
        </w:rPr>
        <w:t xml:space="preserve">(0) {chestnut} [oewn-12283422-n]: wood of any of various chestnut trees of the genus Castanea</w:t>
      </w:r>
    </w:p>
    <w:p>
      <w:pPr>
        <w:spacing w:after="120" w:line="300" w:lineRule="auto"/>
        <w:ind w:left="420" w:hanging="0"/>
      </w:pPr>
      <w:r>
        <w:rPr>
          <w:sz w:val="22"/>
          <w:szCs w:val="22"/>
        </w:rPr>
        <w:t xml:space="preserve">(1) {chestnut, chestnut tree} [oewn-12283070-n]: any of several attractive deciduous trees yellow-brown in autumn; yield a hard wood and edible nuts in a prickly bur</w:t>
      </w:r>
    </w:p>
    <w:p>
      <w:pPr>
        <w:spacing w:after="120" w:line="300" w:lineRule="auto"/>
        <w:ind w:left="0" w:hanging="0"/>
      </w:pPr>
      <w:r>
        <w:rPr>
          <w:sz w:val="22"/>
          <w:szCs w:val="22"/>
        </w:rPr>
        <w:t xml:space="preserve">(0) {acorn} [oewn-12288194-n]: fruit of the oak tree: a smooth thin-walled nut in a woody cup-shaped base</w:t>
      </w:r>
    </w:p>
    <w:p>
      <w:pPr>
        <w:spacing w:after="120" w:line="300" w:lineRule="auto"/>
        <w:ind w:left="420" w:hanging="0"/>
      </w:pPr>
      <w:r>
        <w:rPr>
          <w:sz w:val="22"/>
          <w:szCs w:val="22"/>
        </w:rPr>
        <w:t xml:space="preserve">(1) {oak, oak tree} [oewn-12288763-n]: a deciduous tree of the genus Quercus; has acorns and lobed leaves</w:t>
      </w:r>
    </w:p>
    <w:p>
      <w:pPr>
        <w:spacing w:after="120" w:line="300" w:lineRule="auto"/>
        <w:ind w:left="0" w:hanging="0"/>
      </w:pPr>
      <w:r>
        <w:rPr>
          <w:sz w:val="22"/>
          <w:szCs w:val="22"/>
        </w:rPr>
        <w:t xml:space="preserve">(0) {cupule, acorn cup} [oewn-12288448-n]: cup-shaped structure of hardened bracts at the base of an acorn</w:t>
      </w:r>
    </w:p>
    <w:p>
      <w:pPr>
        <w:spacing w:after="120" w:line="300" w:lineRule="auto"/>
        <w:ind w:left="420" w:hanging="0"/>
      </w:pPr>
      <w:r>
        <w:rPr>
          <w:sz w:val="22"/>
          <w:szCs w:val="22"/>
        </w:rPr>
        <w:t xml:space="preserve">(1) {acorn} [oewn-12288194-n]: fruit of the oak tree: a smooth thin-walled nut in a woody cup-shaped base</w:t>
      </w:r>
    </w:p>
    <w:p>
      <w:pPr>
        <w:spacing w:after="120" w:line="300" w:lineRule="auto"/>
        <w:ind w:left="840" w:hanging="0"/>
      </w:pPr>
      <w:r>
        <w:rPr>
          <w:sz w:val="22"/>
          <w:szCs w:val="22"/>
        </w:rPr>
        <w:t xml:space="preserve">(2) {oak, oak tree} [oewn-12288763-n]: a deciduous tree of the genus Quercus; has acorns and lobed leaves</w:t>
      </w:r>
    </w:p>
    <w:p>
      <w:pPr>
        <w:spacing w:after="120" w:line="300" w:lineRule="auto"/>
        <w:ind w:left="0" w:hanging="0"/>
      </w:pPr>
      <w:r>
        <w:rPr>
          <w:sz w:val="22"/>
          <w:szCs w:val="22"/>
        </w:rPr>
        <w:t xml:space="preserve">(0) {oak} [oewn-12289435-n]: the hard durable wood of any oak; used especially for furniture and flooring</w:t>
      </w:r>
    </w:p>
    <w:p>
      <w:pPr>
        <w:spacing w:after="120" w:line="300" w:lineRule="auto"/>
        <w:ind w:left="420" w:hanging="0"/>
      </w:pPr>
      <w:r>
        <w:rPr>
          <w:sz w:val="22"/>
          <w:szCs w:val="22"/>
        </w:rPr>
        <w:t xml:space="preserve">(1) {oak, oak tree} [oewn-12288763-n]: a deciduous tree of the genus Quercus; has acorns and lobed leaves</w:t>
      </w:r>
    </w:p>
    <w:p>
      <w:pPr>
        <w:spacing w:after="120" w:line="300" w:lineRule="auto"/>
        <w:ind w:left="0" w:hanging="0"/>
      </w:pPr>
      <w:r>
        <w:rPr>
          <w:sz w:val="22"/>
          <w:szCs w:val="22"/>
        </w:rPr>
        <w:t xml:space="preserve">(0) {birch} [oewn-12302117-n]: hard close-grained wood of any of various birch trees; used especially in furniture and interior finishes and plywood</w:t>
      </w:r>
    </w:p>
    <w:p>
      <w:pPr>
        <w:spacing w:after="120" w:line="300" w:lineRule="auto"/>
        <w:ind w:left="420" w:hanging="0"/>
      </w:pPr>
      <w:r>
        <w:rPr>
          <w:sz w:val="22"/>
          <w:szCs w:val="22"/>
        </w:rPr>
        <w:t xml:space="preserve">(1) {birch, birch tree} [oewn-12301758-n]: any betulaceous tree or shrub of the genus Betula having a thin peeling bark</w:t>
      </w:r>
    </w:p>
    <w:p>
      <w:pPr>
        <w:spacing w:after="120" w:line="300" w:lineRule="auto"/>
        <w:ind w:left="0" w:hanging="0"/>
      </w:pPr>
      <w:r>
        <w:rPr>
          <w:sz w:val="22"/>
          <w:szCs w:val="22"/>
        </w:rPr>
        <w:t xml:space="preserve">(0) {alder} [oewn-12305182-n]: wood of any of various alder trees; resistant to underwater rot; used for bridges etc</w:t>
      </w:r>
    </w:p>
    <w:p>
      <w:pPr>
        <w:spacing w:after="120" w:line="300" w:lineRule="auto"/>
        <w:ind w:left="420" w:hanging="0"/>
      </w:pPr>
      <w:r>
        <w:rPr>
          <w:sz w:val="22"/>
          <w:szCs w:val="22"/>
        </w:rPr>
        <w:t xml:space="preserve">(1) {alder, alder tree} [oewn-12304779-n]: north temperate shrubs or trees having toothed leaves and conelike fruit; bark is used in tanning and dyeing and the wood is rot-resistant</w:t>
      </w:r>
    </w:p>
    <w:p>
      <w:pPr>
        <w:spacing w:after="120" w:line="300" w:lineRule="auto"/>
        <w:ind w:left="0" w:hanging="0"/>
      </w:pPr>
      <w:r>
        <w:rPr>
          <w:sz w:val="22"/>
          <w:szCs w:val="22"/>
        </w:rPr>
        <w:t xml:space="preserve">(0) {hazel} [oewn-12309632-n]: the fine-grained wood of a hazelnut tree (genus Corylus) and the hazel tree (Australian genus Pomaderris)</w:t>
      </w:r>
    </w:p>
    <w:p>
      <w:pPr>
        <w:spacing w:after="120" w:line="300" w:lineRule="auto"/>
        <w:ind w:left="420" w:hanging="0"/>
      </w:pPr>
      <w:r>
        <w:rPr>
          <w:sz w:val="22"/>
          <w:szCs w:val="22"/>
        </w:rPr>
        <w:t xml:space="preserve">(1) {hazelnut, hazel, hazelnut tree} [oewn-12309340-n]: any of several shrubs or small trees of the genus Corylus bearing edible nuts enclosed in a leafy husk</w:t>
      </w:r>
    </w:p>
    <w:p>
      <w:pPr>
        <w:spacing w:after="120" w:line="300" w:lineRule="auto"/>
        <w:ind w:left="420" w:hanging="0"/>
      </w:pPr>
      <w:r>
        <w:rPr>
          <w:sz w:val="22"/>
          <w:szCs w:val="22"/>
        </w:rPr>
        <w:t xml:space="preserve">(1) {hazel, hazel tree, Pomaderris apetala} [oewn-13164861-n]: Australian tree grown especially for ornament and its fine-grained wood and bearing edible nuts</w:t>
      </w:r>
    </w:p>
    <w:p>
      <w:pPr>
        <w:spacing w:after="120" w:line="300" w:lineRule="auto"/>
        <w:ind w:left="0" w:hanging="0"/>
      </w:pPr>
      <w:r>
        <w:rPr>
          <w:sz w:val="22"/>
          <w:szCs w:val="22"/>
        </w:rPr>
        <w:t xml:space="preserve">(0) {olive} [oewn-12321555-n]: hard yellow often variegated wood of an olive tree; used in cabinetwork</w:t>
      </w:r>
    </w:p>
    <w:p>
      <w:pPr>
        <w:spacing w:after="120" w:line="300" w:lineRule="auto"/>
        <w:ind w:left="420" w:hanging="0"/>
      </w:pPr>
      <w:r>
        <w:rPr>
          <w:sz w:val="22"/>
          <w:szCs w:val="22"/>
        </w:rPr>
        <w:t xml:space="preserve">(1) {olive tree} [oewn-12321357-n]: a tree of the genus Olea cultivated for its fruit</w:t>
      </w:r>
    </w:p>
    <w:p>
      <w:pPr>
        <w:spacing w:after="120" w:line="300" w:lineRule="auto"/>
        <w:ind w:left="0" w:hanging="0"/>
      </w:pPr>
      <w:r>
        <w:rPr>
          <w:sz w:val="22"/>
          <w:szCs w:val="22"/>
        </w:rPr>
        <w:t xml:space="preserve">(0) {olive} [oewn-12321962-n]: small ovoid fruit of the European olive tree; important food and source of oil</w:t>
      </w:r>
    </w:p>
    <w:p>
      <w:pPr>
        <w:spacing w:after="120" w:line="300" w:lineRule="auto"/>
        <w:ind w:left="420" w:hanging="0"/>
      </w:pPr>
      <w:r>
        <w:rPr>
          <w:sz w:val="22"/>
          <w:szCs w:val="22"/>
        </w:rPr>
        <w:t xml:space="preserve">(1) {olive, European olive tree, Olea europaea} [oewn-12321697-n]: evergreen tree cultivated in the Mediterranean region since antiquity and now elsewhere; has edible shiny black fruits</w:t>
      </w:r>
    </w:p>
    <w:p>
      <w:pPr>
        <w:spacing w:after="120" w:line="300" w:lineRule="auto"/>
        <w:ind w:left="0" w:hanging="0"/>
      </w:pPr>
      <w:r>
        <w:rPr>
          <w:sz w:val="22"/>
          <w:szCs w:val="22"/>
        </w:rPr>
        <w:t xml:space="preserve">(0) {ash} [oewn-12324438-n]: strong elastic wood of any of various ash trees; used for furniture and tool handles and sporting goods such as baseball bats</w:t>
      </w:r>
    </w:p>
    <w:p>
      <w:pPr>
        <w:spacing w:after="120" w:line="300" w:lineRule="auto"/>
        <w:ind w:left="420" w:hanging="0"/>
      </w:pPr>
      <w:r>
        <w:rPr>
          <w:sz w:val="22"/>
          <w:szCs w:val="22"/>
        </w:rPr>
        <w:t xml:space="preserve">(1) {ash, ash tree} [oewn-12323979-n]: any of various deciduous pinnate-leaved ornamental or timber trees of the genus Fraxinus</w:t>
      </w:r>
    </w:p>
    <w:p>
      <w:pPr>
        <w:spacing w:after="120" w:line="300" w:lineRule="auto"/>
        <w:ind w:left="0" w:hanging="0"/>
      </w:pPr>
      <w:r>
        <w:rPr>
          <w:sz w:val="22"/>
          <w:szCs w:val="22"/>
        </w:rPr>
        <w:t xml:space="preserve">(0) {ash-key} [oewn-12326936-n]: winged seed of the ash tree</w:t>
      </w:r>
    </w:p>
    <w:p>
      <w:pPr>
        <w:spacing w:after="120" w:line="300" w:lineRule="auto"/>
        <w:ind w:left="420" w:hanging="0"/>
      </w:pPr>
      <w:r>
        <w:rPr>
          <w:sz w:val="22"/>
          <w:szCs w:val="22"/>
        </w:rPr>
        <w:t xml:space="preserve">(1) {ash, ash tree} [oewn-12323979-n]: any of various deciduous pinnate-leaved ornamental or timber trees of the genus Fraxinus</w:t>
      </w:r>
    </w:p>
    <w:p>
      <w:pPr>
        <w:spacing w:after="120" w:line="300" w:lineRule="auto"/>
        <w:ind w:left="0" w:hanging="0"/>
      </w:pPr>
      <w:r>
        <w:rPr>
          <w:sz w:val="22"/>
          <w:szCs w:val="22"/>
        </w:rPr>
        <w:t xml:space="preserve">(0) {sweet gum, liquidambar} [oewn-12337370-n]: aromatic exudate from the sweet gum tree</w:t>
      </w:r>
    </w:p>
    <w:p>
      <w:pPr>
        <w:spacing w:after="120" w:line="300" w:lineRule="auto"/>
        <w:ind w:left="420" w:hanging="0"/>
      </w:pPr>
      <w:r>
        <w:rPr>
          <w:sz w:val="22"/>
          <w:szCs w:val="22"/>
        </w:rPr>
        <w:t xml:space="preserve">(1) {sweet gum, sweet gum tree, bilsted, red gum, American sweet gum, Liquidambar styraciflua} [oewn-12337089-n]: a North American tree of the genus Liquidambar having prickly spherical fruit clusters and fragrant sap</w:t>
      </w:r>
    </w:p>
    <w:p>
      <w:pPr>
        <w:spacing w:after="120" w:line="300" w:lineRule="auto"/>
        <w:ind w:left="0" w:hanging="0"/>
      </w:pPr>
      <w:r>
        <w:rPr>
          <w:sz w:val="22"/>
          <w:szCs w:val="22"/>
        </w:rPr>
        <w:t xml:space="preserve">(0) {walnut} [oewn-12339132-n]: hard dark-brown wood of any of various walnut trees; used especially for furniture and paneling</w:t>
      </w:r>
    </w:p>
    <w:p>
      <w:pPr>
        <w:spacing w:after="120" w:line="300" w:lineRule="auto"/>
        <w:ind w:left="420" w:hanging="0"/>
      </w:pPr>
      <w:r>
        <w:rPr>
          <w:sz w:val="22"/>
          <w:szCs w:val="22"/>
        </w:rPr>
        <w:t xml:space="preserve">(1) {walnut, walnut tree} [oewn-12338895-n]: any of various trees of the genus Juglans</w:t>
      </w:r>
    </w:p>
    <w:p>
      <w:pPr>
        <w:spacing w:after="120" w:line="300" w:lineRule="auto"/>
        <w:ind w:left="0" w:hanging="0"/>
      </w:pPr>
      <w:r>
        <w:rPr>
          <w:sz w:val="22"/>
          <w:szCs w:val="22"/>
        </w:rPr>
        <w:t xml:space="preserve">(0) {hickory} [oewn-12340802-n]: valuable tough heavy hardwood from various hickory trees</w:t>
      </w:r>
    </w:p>
    <w:p>
      <w:pPr>
        <w:spacing w:after="120" w:line="300" w:lineRule="auto"/>
        <w:ind w:left="420" w:hanging="0"/>
      </w:pPr>
      <w:r>
        <w:rPr>
          <w:sz w:val="22"/>
          <w:szCs w:val="22"/>
        </w:rPr>
        <w:t xml:space="preserve">(1) {hickory, hickory tree} [oewn-12340527-n]: American hardwood tree bearing edible nuts</w:t>
      </w:r>
    </w:p>
    <w:p>
      <w:pPr>
        <w:spacing w:after="120" w:line="300" w:lineRule="auto"/>
        <w:ind w:left="0" w:hanging="0"/>
      </w:pPr>
      <w:r>
        <w:rPr>
          <w:sz w:val="22"/>
          <w:szCs w:val="22"/>
        </w:rPr>
        <w:t xml:space="preserve">(0) {pecan} [oewn-12341821-n]: wood of a pecan tree</w:t>
      </w:r>
    </w:p>
    <w:p>
      <w:pPr>
        <w:spacing w:after="120" w:line="300" w:lineRule="auto"/>
        <w:ind w:left="420" w:hanging="0"/>
      </w:pPr>
      <w:r>
        <w:rPr>
          <w:sz w:val="22"/>
          <w:szCs w:val="22"/>
        </w:rPr>
        <w:t xml:space="preserve">(1) {pecan, pecan tree, Carya illinoensis, Carya illinoinsis} [oewn-12341594-n]: tree of southern United States and Mexico cultivated for its nuts</w:t>
      </w:r>
    </w:p>
    <w:p>
      <w:pPr>
        <w:spacing w:after="120" w:line="300" w:lineRule="auto"/>
        <w:ind w:left="0" w:hanging="0"/>
      </w:pPr>
      <w:r>
        <w:rPr>
          <w:sz w:val="22"/>
          <w:szCs w:val="22"/>
        </w:rPr>
        <w:t xml:space="preserve">(0) {gumwood, gum} [oewn-12355037-n]: wood or lumber from any of various gum trees especially the sweet gum</w:t>
      </w:r>
    </w:p>
    <w:p>
      <w:pPr>
        <w:spacing w:after="120" w:line="300" w:lineRule="auto"/>
        <w:ind w:left="420" w:hanging="0"/>
      </w:pPr>
      <w:r>
        <w:rPr>
          <w:sz w:val="22"/>
          <w:szCs w:val="22"/>
        </w:rPr>
        <w:t xml:space="preserve">(1) {gum tree, gum} [oewn-12354810-n]: any of various trees of the genera Eucalyptus or Liquidambar or Nyssa that are sources of gum</w:t>
      </w:r>
    </w:p>
    <w:p>
      <w:pPr>
        <w:spacing w:after="120" w:line="300" w:lineRule="auto"/>
        <w:ind w:left="0" w:hanging="0"/>
      </w:pPr>
      <w:r>
        <w:rPr>
          <w:sz w:val="22"/>
          <w:szCs w:val="22"/>
        </w:rPr>
        <w:t xml:space="preserve">(0) {eucalyptus} [oewn-12355868-n]: wood of any of various eucalyptus trees valued as timber</w:t>
      </w:r>
    </w:p>
    <w:p>
      <w:pPr>
        <w:spacing w:after="120" w:line="300" w:lineRule="auto"/>
        <w:ind w:left="420" w:hanging="0"/>
      </w:pPr>
      <w:r>
        <w:rPr>
          <w:sz w:val="22"/>
          <w:szCs w:val="22"/>
        </w:rPr>
        <w:t xml:space="preserve">(1) {eucalyptus, eucalypt, eucalyptus tree} [oewn-12355408-n]: a tree of the genus Eucalyptus</w:t>
      </w:r>
    </w:p>
    <w:p>
      <w:pPr>
        <w:spacing w:after="120" w:line="300" w:lineRule="auto"/>
        <w:ind w:left="0" w:hanging="0"/>
      </w:pPr>
      <w:r>
        <w:rPr>
          <w:sz w:val="22"/>
          <w:szCs w:val="22"/>
        </w:rPr>
        <w:t xml:space="preserve">(0) {eucalyptus gum, eucalyptus kino, red gum} [oewn-12359607-n]: reddish-brown dried gummy exudation from any of several trees of the genus Eucalyptus especially Eucalyptus camaldulensis</w:t>
      </w:r>
    </w:p>
    <w:p>
      <w:pPr>
        <w:spacing w:after="120" w:line="300" w:lineRule="auto"/>
        <w:ind w:left="420" w:hanging="0"/>
      </w:pPr>
      <w:r>
        <w:rPr>
          <w:sz w:val="22"/>
          <w:szCs w:val="22"/>
        </w:rPr>
        <w:t xml:space="preserve">(1) {river red gum, river gum, Eucalyptus camaldulensis, Eucalyptus rostrata} [oewn-12356850-n]: somewhat crooked red gum tree growing chiefly along rivers; has durable reddish lumber used in heavy construction</w:t>
      </w:r>
    </w:p>
    <w:p>
      <w:pPr>
        <w:spacing w:after="120" w:line="300" w:lineRule="auto"/>
        <w:ind w:left="0" w:hanging="0"/>
      </w:pPr>
      <w:r>
        <w:rPr>
          <w:sz w:val="22"/>
          <w:szCs w:val="22"/>
        </w:rPr>
        <w:t xml:space="preserve">(0) {clove} [oewn-12360348-n]: aromatic flower bud of a clove tree; yields a spice</w:t>
      </w:r>
    </w:p>
    <w:p>
      <w:pPr>
        <w:spacing w:after="120" w:line="300" w:lineRule="auto"/>
        <w:ind w:left="420" w:hanging="0"/>
      </w:pPr>
      <w:r>
        <w:rPr>
          <w:sz w:val="22"/>
          <w:szCs w:val="22"/>
        </w:rPr>
        <w:t xml:space="preserve">(1) {clove, clove tree, Syzygium aromaticum, Eugenia aromaticum, Eugenia caryophyllatum} [oewn-12360043-n]: moderate sized very symmetrical red-flowered evergreen widely cultivated in the tropics for its flower buds which are source of cloves</w:t>
      </w:r>
    </w:p>
    <w:p>
      <w:pPr>
        <w:spacing w:after="120" w:line="300" w:lineRule="auto"/>
        <w:ind w:left="0" w:hanging="0"/>
      </w:pPr>
      <w:r>
        <w:rPr>
          <w:sz w:val="22"/>
          <w:szCs w:val="22"/>
        </w:rPr>
        <w:t xml:space="preserve">(0) {tupelo} [oewn-12361515-n]: pale soft wood of a tupelo tree especially the water gum</w:t>
      </w:r>
    </w:p>
    <w:p>
      <w:pPr>
        <w:spacing w:after="120" w:line="300" w:lineRule="auto"/>
        <w:ind w:left="420" w:hanging="0"/>
      </w:pPr>
      <w:r>
        <w:rPr>
          <w:sz w:val="22"/>
          <w:szCs w:val="22"/>
        </w:rPr>
        <w:t xml:space="preserve">(1) {tupelo, tupelo tree} [oewn-12360900-n]: any of several gum trees of swampy areas of North America</w:t>
      </w:r>
    </w:p>
    <w:p>
      <w:pPr>
        <w:spacing w:after="120" w:line="300" w:lineRule="auto"/>
        <w:ind w:left="0" w:hanging="0"/>
      </w:pPr>
      <w:r>
        <w:rPr>
          <w:sz w:val="22"/>
          <w:szCs w:val="22"/>
        </w:rPr>
        <w:t xml:space="preserve">(0) {mezereum} [oewn-12367897-n]: the dried bark of the shrub mezereon</w:t>
      </w:r>
    </w:p>
    <w:p>
      <w:pPr>
        <w:spacing w:after="120" w:line="300" w:lineRule="auto"/>
        <w:ind w:left="420" w:hanging="0"/>
      </w:pPr>
      <w:r>
        <w:rPr>
          <w:sz w:val="22"/>
          <w:szCs w:val="22"/>
        </w:rPr>
        <w:t xml:space="preserve">(1) {mezereon, February daphne, Daphne mezereum} [oewn-12367675-n]: small European deciduous shrub with fragrant lilac-colored flowers followed by red berries on highly toxic twigs</w:t>
      </w:r>
    </w:p>
    <w:p>
      <w:pPr>
        <w:spacing w:after="120" w:line="300" w:lineRule="auto"/>
        <w:ind w:left="0" w:hanging="0"/>
      </w:pPr>
      <w:r>
        <w:rPr>
          <w:sz w:val="22"/>
          <w:szCs w:val="22"/>
        </w:rPr>
        <w:t xml:space="preserve">(0) {poon} [oewn-12385340-n]: wood of any poon tree; used for masts and spars</w:t>
      </w:r>
    </w:p>
    <w:p>
      <w:pPr>
        <w:spacing w:after="120" w:line="300" w:lineRule="auto"/>
        <w:ind w:left="420" w:hanging="0"/>
      </w:pPr>
      <w:r>
        <w:rPr>
          <w:sz w:val="22"/>
          <w:szCs w:val="22"/>
        </w:rPr>
        <w:t xml:space="preserve">(1) {poon} [oewn-12385121-n]: any of several East Indian trees of the genus Calophyllum having shiny leathery leaves and lightweight hard wood</w:t>
      </w:r>
    </w:p>
    <w:p>
      <w:pPr>
        <w:spacing w:after="120" w:line="300" w:lineRule="auto"/>
        <w:ind w:left="0" w:hanging="0"/>
      </w:pPr>
      <w:r>
        <w:rPr>
          <w:sz w:val="22"/>
          <w:szCs w:val="22"/>
        </w:rPr>
        <w:t xml:space="preserve">(0) {canella, canella bark, white cinnamon} [oewn-12393037-n]: highly aromatic inner bark of the Canella winterana used as a condiment and a tonic</w:t>
      </w:r>
    </w:p>
    <w:p>
      <w:pPr>
        <w:spacing w:after="120" w:line="300" w:lineRule="auto"/>
        <w:ind w:left="420" w:hanging="0"/>
      </w:pPr>
      <w:r>
        <w:rPr>
          <w:sz w:val="22"/>
          <w:szCs w:val="22"/>
        </w:rPr>
        <w:t xml:space="preserve">(1) {wild cinnamon, white cinnamon tree, Canella winterana, Canella alba} [oewn-12392750-n]: large evergreen shrub or small tree having white aromatic bark and leathery leaves and small purple to red flowers in terminal cymes</w:t>
      </w:r>
    </w:p>
    <w:p>
      <w:pPr>
        <w:spacing w:after="120" w:line="300" w:lineRule="auto"/>
        <w:ind w:left="0" w:hanging="0"/>
      </w:pPr>
      <w:r>
        <w:rPr>
          <w:sz w:val="22"/>
          <w:szCs w:val="22"/>
        </w:rPr>
        <w:t xml:space="preserve">(0) {labdanum, ladanum} [oewn-12395624-n]: a soft blackish-brown resinous exudate from various rockroses used in perfumes especially as a fixative</w:t>
      </w:r>
    </w:p>
    <w:p>
      <w:pPr>
        <w:spacing w:after="120" w:line="300" w:lineRule="auto"/>
        <w:ind w:left="420" w:hanging="0"/>
      </w:pPr>
      <w:r>
        <w:rPr>
          <w:sz w:val="22"/>
          <w:szCs w:val="22"/>
        </w:rPr>
        <w:t xml:space="preserve">(1) {common gum cistus, Cistus ladanifer, Cistus ladanum} [oewn-12395379-n]: shrub having white flowers and viscid stems and leaves yielding a fragrant oleoresin used in perfumes especially as a fixative</w:t>
      </w:r>
    </w:p>
    <w:p>
      <w:pPr>
        <w:spacing w:after="120" w:line="300" w:lineRule="auto"/>
        <w:ind w:left="0" w:hanging="0"/>
      </w:pPr>
      <w:r>
        <w:rPr>
          <w:sz w:val="22"/>
          <w:szCs w:val="22"/>
        </w:rPr>
        <w:t xml:space="preserve">(0) {red lauan} [oewn-12398175-n]: hard heavy red wood of the red lauan tree; often sold as Philippine mahogany</w:t>
      </w:r>
    </w:p>
    <w:p>
      <w:pPr>
        <w:spacing w:after="120" w:line="300" w:lineRule="auto"/>
        <w:ind w:left="420" w:hanging="0"/>
      </w:pPr>
      <w:r>
        <w:rPr>
          <w:sz w:val="22"/>
          <w:szCs w:val="22"/>
        </w:rPr>
        <w:t xml:space="preserve">(1) {red lauan, red lauan tree, Shorea teysmanniana} [oewn-12398011-n]: valuable Philippine timber tree</w:t>
      </w:r>
    </w:p>
    <w:p>
      <w:pPr>
        <w:spacing w:after="120" w:line="300" w:lineRule="auto"/>
        <w:ind w:left="0" w:hanging="0"/>
      </w:pPr>
      <w:r>
        <w:rPr>
          <w:sz w:val="22"/>
          <w:szCs w:val="22"/>
        </w:rPr>
        <w:t xml:space="preserve">(0) {elm, elmwood} [oewn-12426660-n]: hard tough wood of an elm tree; used for e.g. implements and furniture</w:t>
      </w:r>
    </w:p>
    <w:p>
      <w:pPr>
        <w:spacing w:after="120" w:line="300" w:lineRule="auto"/>
        <w:ind w:left="420" w:hanging="0"/>
      </w:pPr>
      <w:r>
        <w:rPr>
          <w:sz w:val="22"/>
          <w:szCs w:val="22"/>
        </w:rPr>
        <w:t xml:space="preserve">(1) {elm, elm tree} [oewn-12426219-n]: any of various trees of the genus Ulmus: important timber or shade trees</w:t>
      </w:r>
    </w:p>
    <w:p>
      <w:pPr>
        <w:spacing w:after="120" w:line="300" w:lineRule="auto"/>
        <w:ind w:left="0" w:hanging="0"/>
      </w:pPr>
      <w:r>
        <w:rPr>
          <w:sz w:val="22"/>
          <w:szCs w:val="22"/>
        </w:rPr>
        <w:t xml:space="preserve">(0) {orrisroot, orris} [oewn-12433492-n]: fragrant rootstock of various irises especially Florentine iris; used in perfumes and medicines</w:t>
      </w:r>
    </w:p>
    <w:p>
      <w:pPr>
        <w:spacing w:after="120" w:line="300" w:lineRule="auto"/>
        <w:ind w:left="420" w:hanging="0"/>
      </w:pPr>
      <w:r>
        <w:rPr>
          <w:sz w:val="22"/>
          <w:szCs w:val="22"/>
        </w:rPr>
        <w:t xml:space="preserve">(1) {Florentine iris, orris, Iris germanica florentina, Iris florentina} [oewn-12433924-n]: German iris having large white flowers with lavender-tinged falls and a fragrant rhizome</w:t>
      </w:r>
    </w:p>
    <w:p>
      <w:pPr>
        <w:spacing w:after="120" w:line="300" w:lineRule="auto"/>
        <w:ind w:left="0" w:hanging="0"/>
      </w:pPr>
      <w:r>
        <w:rPr>
          <w:sz w:val="22"/>
          <w:szCs w:val="22"/>
        </w:rPr>
        <w:t xml:space="preserve">(0) {onion} [oewn-12453586-n]: the bulb of an onion plant</w:t>
      </w:r>
    </w:p>
    <w:p>
      <w:pPr>
        <w:spacing w:after="120" w:line="300" w:lineRule="auto"/>
        <w:ind w:left="420" w:hanging="0"/>
      </w:pPr>
      <w:r>
        <w:rPr>
          <w:sz w:val="22"/>
          <w:szCs w:val="22"/>
        </w:rPr>
        <w:t xml:space="preserve">(1) {onion, onion plant, Allium cepa} [oewn-12453313-n]: bulbous plant having hollow leaves cultivated worldwide for its rounded edible bulb</w:t>
      </w:r>
    </w:p>
    <w:p>
      <w:pPr>
        <w:spacing w:after="120" w:line="300" w:lineRule="auto"/>
        <w:ind w:left="0" w:hanging="0"/>
      </w:pPr>
      <w:r>
        <w:rPr>
          <w:sz w:val="22"/>
          <w:szCs w:val="22"/>
        </w:rPr>
        <w:t xml:space="preserve">(0) {shallot} [oewn-12453934-n]: aggregate bulb of the multiplier onion</w:t>
      </w:r>
    </w:p>
    <w:p>
      <w:pPr>
        <w:spacing w:after="120" w:line="300" w:lineRule="auto"/>
        <w:ind w:left="420" w:hanging="0"/>
      </w:pPr>
      <w:r>
        <w:rPr>
          <w:sz w:val="22"/>
          <w:szCs w:val="22"/>
        </w:rPr>
        <w:t xml:space="preserve">(1) {shallot, eschalot, multiplier onion, Allium cepa aggregatum, Allium ascalonicum} [oewn-12453683-n]: type of onion plant producing small clustered mild-flavored bulbs used as seasoning</w:t>
      </w:r>
    </w:p>
    <w:p>
      <w:pPr>
        <w:spacing w:after="120" w:line="300" w:lineRule="auto"/>
        <w:ind w:left="0" w:hanging="0"/>
      </w:pPr>
      <w:r>
        <w:rPr>
          <w:sz w:val="22"/>
          <w:szCs w:val="22"/>
        </w:rPr>
        <w:t xml:space="preserve">(0) {squill} [oewn-12483310-n]: bulb of the sea squill, which is sliced, dried, and used as an expectorant</w:t>
      </w:r>
    </w:p>
    <w:p>
      <w:pPr>
        <w:spacing w:after="120" w:line="300" w:lineRule="auto"/>
        <w:ind w:left="420" w:hanging="0"/>
      </w:pPr>
      <w:r>
        <w:rPr>
          <w:sz w:val="22"/>
          <w:szCs w:val="22"/>
        </w:rPr>
        <w:t xml:space="preserve">(1) {sea squill, sea onion, squill, Urginea maritima} [oewn-12483087-n]: having dense spikes of small white flowers and yielding a bulb with medicinal properties</w:t>
      </w:r>
    </w:p>
    <w:p>
      <w:pPr>
        <w:spacing w:after="120" w:line="300" w:lineRule="auto"/>
        <w:ind w:left="0" w:hanging="0"/>
      </w:pPr>
      <w:r>
        <w:rPr>
          <w:sz w:val="22"/>
          <w:szCs w:val="22"/>
        </w:rPr>
        <w:t xml:space="preserve">(0) {sarsaparilla root} [oewn-12490834-n]: dried root of any of various plants of the genus Smilax used as a flavoring agent</w:t>
      </w:r>
    </w:p>
    <w:p>
      <w:pPr>
        <w:spacing w:after="120" w:line="300" w:lineRule="auto"/>
        <w:ind w:left="420" w:hanging="0"/>
      </w:pPr>
      <w:r>
        <w:rPr>
          <w:sz w:val="22"/>
          <w:szCs w:val="22"/>
        </w:rPr>
        <w:t xml:space="preserve">(1) {sarsaparilla} [oewn-12490597-n]: any of various prickly climbing plants of the tropical American genus Smilax having aromatic roots and heart-shaped leaves</w:t>
      </w:r>
    </w:p>
    <w:p>
      <w:pPr>
        <w:spacing w:after="120" w:line="300" w:lineRule="auto"/>
        <w:ind w:left="420" w:hanging="0"/>
      </w:pPr>
      <w:r>
        <w:rPr>
          <w:sz w:val="22"/>
          <w:szCs w:val="22"/>
        </w:rPr>
        <w:t xml:space="preserve">(1) {sarsaparilla} [oewn-07945238-n]: carbonated drink flavored with an extract from sarsaparilla root or with birch oil and sassafras</w:t>
      </w:r>
    </w:p>
    <w:p>
      <w:pPr>
        <w:spacing w:after="120" w:line="300" w:lineRule="auto"/>
        <w:ind w:left="0" w:hanging="0"/>
      </w:pPr>
      <w:r>
        <w:rPr>
          <w:sz w:val="22"/>
          <w:szCs w:val="22"/>
        </w:rPr>
        <w:t xml:space="preserve">(0) {bowstring hemp} [oewn-12502146-n]: strong fiber that resembles hemp; obtained from sansevieria and used for e.g. cordage</w:t>
      </w:r>
    </w:p>
    <w:p>
      <w:pPr>
        <w:spacing w:after="120" w:line="300" w:lineRule="auto"/>
        <w:ind w:left="420" w:hanging="0"/>
      </w:pPr>
      <w:r>
        <w:rPr>
          <w:sz w:val="22"/>
          <w:szCs w:val="22"/>
        </w:rPr>
        <w:t xml:space="preserve">(1) {sansevieria, bowstring hemp} [oewn-12501400-n]: grown as a houseplant for its mottled fleshy sword-shaped leaves or as a source of fiber</w:t>
      </w:r>
    </w:p>
    <w:p>
      <w:pPr>
        <w:spacing w:after="120" w:line="300" w:lineRule="auto"/>
        <w:ind w:left="0" w:hanging="0"/>
      </w:pPr>
      <w:r>
        <w:rPr>
          <w:sz w:val="22"/>
          <w:szCs w:val="22"/>
        </w:rPr>
        <w:t xml:space="preserve">(0) {calabar bean, ordeal bean} [oewn-12507563-n]: dark brown highly poisonous seed of the calabar-bean vine; source of physostigmine and used in native witchcraft</w:t>
      </w:r>
    </w:p>
    <w:p>
      <w:pPr>
        <w:spacing w:after="120" w:line="300" w:lineRule="auto"/>
        <w:ind w:left="420" w:hanging="0"/>
      </w:pPr>
      <w:r>
        <w:rPr>
          <w:sz w:val="22"/>
          <w:szCs w:val="22"/>
        </w:rPr>
        <w:t xml:space="preserve">(1) {calabar-bean vine, Physostigma venenosum} [oewn-12507387-n]: tropical African woody vine yielding calabar beans</w:t>
      </w:r>
    </w:p>
    <w:p>
      <w:pPr>
        <w:spacing w:after="120" w:line="300" w:lineRule="auto"/>
        <w:ind w:left="0" w:hanging="0"/>
      </w:pPr>
      <w:r>
        <w:rPr>
          <w:sz w:val="22"/>
          <w:szCs w:val="22"/>
        </w:rPr>
        <w:t xml:space="preserve">(0) {physostigmine} [oewn-12507767-n]: used in treatment of Alzheimer's disease and glaucoma</w:t>
      </w:r>
    </w:p>
    <w:p>
      <w:pPr>
        <w:spacing w:after="120" w:line="300" w:lineRule="auto"/>
        <w:ind w:left="420" w:hanging="0"/>
      </w:pPr>
      <w:r>
        <w:rPr>
          <w:sz w:val="22"/>
          <w:szCs w:val="22"/>
        </w:rPr>
        <w:t xml:space="preserve">(1) {medicine, medication, medicament, medicinal drug} [oewn-03745652-n]: (medicine) something that treats or prevents or alleviates the symptoms of disease</w:t>
      </w:r>
    </w:p>
    <w:p>
      <w:pPr>
        <w:spacing w:after="120" w:line="300" w:lineRule="auto"/>
        <w:ind w:left="0" w:hanging="0"/>
      </w:pPr>
      <w:r>
        <w:rPr>
          <w:sz w:val="22"/>
          <w:szCs w:val="22"/>
        </w:rPr>
        <w:t xml:space="preserve">(0) {divi-divi} [oewn-12509419-n]: twisted seed pods of the divi-divi tree; source of tannin</w:t>
      </w:r>
    </w:p>
    <w:p>
      <w:pPr>
        <w:spacing w:after="120" w:line="300" w:lineRule="auto"/>
        <w:ind w:left="420" w:hanging="0"/>
      </w:pPr>
      <w:r>
        <w:rPr>
          <w:sz w:val="22"/>
          <w:szCs w:val="22"/>
        </w:rPr>
        <w:t xml:space="preserve">(1) {divi-divi, Caesalpinia coriaria} [oewn-12509214-n]: small thornless tree or shrub of tropical America whose seed pods are a source of tannin</w:t>
      </w:r>
    </w:p>
    <w:p>
      <w:pPr>
        <w:spacing w:after="120" w:line="300" w:lineRule="auto"/>
        <w:ind w:left="0" w:hanging="0"/>
      </w:pPr>
      <w:r>
        <w:rPr>
          <w:sz w:val="22"/>
          <w:szCs w:val="22"/>
        </w:rPr>
        <w:t xml:space="preserve">(0) {brazilwood} [oewn-12510029-n]: heavy wood of various brazilwood trees; used for violin bows and as dyewoods</w:t>
      </w:r>
    </w:p>
    <w:p>
      <w:pPr>
        <w:spacing w:after="120" w:line="300" w:lineRule="auto"/>
        <w:ind w:left="420" w:hanging="0"/>
      </w:pPr>
      <w:r>
        <w:rPr>
          <w:sz w:val="22"/>
          <w:szCs w:val="22"/>
        </w:rPr>
        <w:t xml:space="preserve">(1) {brazilwood, peachwood, peach-wood, pernambuco wood, Caesalpinia echinata} [oewn-12509773-n]: tropical tree with prickly trunk; its heavy red wood yields a red dye and is used for cabinetry</w:t>
      </w:r>
    </w:p>
    <w:p>
      <w:pPr>
        <w:spacing w:after="120" w:line="300" w:lineRule="auto"/>
        <w:ind w:left="0" w:hanging="0"/>
      </w:pPr>
      <w:r>
        <w:rPr>
          <w:sz w:val="22"/>
          <w:szCs w:val="22"/>
        </w:rPr>
        <w:t xml:space="preserve">(0) {carob, carob bean, algarroba bean, algarroba, locust bean, locust pod} [oewn-12513931-n]: long pod containing small beans and sweetish edible pulp; used as animal feed and source of a chocolate substitute</w:t>
      </w:r>
    </w:p>
    <w:p>
      <w:pPr>
        <w:spacing w:after="120" w:line="300" w:lineRule="auto"/>
        <w:ind w:left="420" w:hanging="0"/>
      </w:pPr>
      <w:r>
        <w:rPr>
          <w:sz w:val="22"/>
          <w:szCs w:val="22"/>
        </w:rPr>
        <w:t xml:space="preserve">(1) {carob, carob tree, carob bean tree, algarroba, Ceratonia siliqua} [oewn-12513713-n]: evergreen Mediterranean tree with edible pods; the biblical carob</w:t>
      </w:r>
    </w:p>
    <w:p>
      <w:pPr>
        <w:spacing w:after="120" w:line="300" w:lineRule="auto"/>
        <w:ind w:left="420" w:hanging="0"/>
      </w:pPr>
      <w:r>
        <w:rPr>
          <w:sz w:val="22"/>
          <w:szCs w:val="22"/>
        </w:rPr>
        <w:t xml:space="preserve">(1) {carob, carob powder, Saint-John's-bread} [oewn-07613906-n]: powder from the ground seeds and pods of the carob tree; used as a chocolate substitute</w:t>
      </w:r>
    </w:p>
    <w:p>
      <w:pPr>
        <w:spacing w:after="120" w:line="300" w:lineRule="auto"/>
        <w:ind w:left="0" w:hanging="0"/>
      </w:pPr>
      <w:r>
        <w:rPr>
          <w:sz w:val="22"/>
          <w:szCs w:val="22"/>
        </w:rPr>
        <w:t xml:space="preserve">(0) {locust} [oewn-12515901-n]: hardwood from any of various locust trees</w:t>
      </w:r>
    </w:p>
    <w:p>
      <w:pPr>
        <w:spacing w:after="120" w:line="300" w:lineRule="auto"/>
        <w:ind w:left="420" w:hanging="0"/>
      </w:pPr>
      <w:r>
        <w:rPr>
          <w:sz w:val="22"/>
          <w:szCs w:val="22"/>
        </w:rPr>
        <w:t xml:space="preserve">(1) {locust tree, locust} [oewn-12515651-n]: any of various hardwood trees of the family Leguminosae</w:t>
      </w:r>
    </w:p>
    <w:p>
      <w:pPr>
        <w:spacing w:after="120" w:line="300" w:lineRule="auto"/>
        <w:ind w:left="0" w:hanging="0"/>
      </w:pPr>
      <w:r>
        <w:rPr>
          <w:sz w:val="22"/>
          <w:szCs w:val="22"/>
        </w:rPr>
        <w:t xml:space="preserve">(0) {logwood} [oewn-12517827-n]: very hard brown to brownish-red heartwood of a logwood tree; used in preparing a purplish red dye</w:t>
      </w:r>
    </w:p>
    <w:p>
      <w:pPr>
        <w:spacing w:after="120" w:line="300" w:lineRule="auto"/>
        <w:ind w:left="420" w:hanging="0"/>
      </w:pPr>
      <w:r>
        <w:rPr>
          <w:sz w:val="22"/>
          <w:szCs w:val="22"/>
        </w:rPr>
        <w:t xml:space="preserve">(1) {logwood, logwood tree, campeachy, bloodwood tree, Haematoxylum campechianum} [oewn-12517454-n]: spiny shrub or small tree of Central America and West Indies having bipinnate leaves and racemes of small bright yellow flowers and yielding a hard brown or brownish-red heartwood used in preparing a black dye</w:t>
      </w:r>
    </w:p>
    <w:p>
      <w:pPr>
        <w:spacing w:after="120" w:line="300" w:lineRule="auto"/>
        <w:ind w:left="0" w:hanging="0"/>
      </w:pPr>
      <w:r>
        <w:rPr>
          <w:sz w:val="22"/>
          <w:szCs w:val="22"/>
        </w:rPr>
        <w:t xml:space="preserve">(0) {chickpea, garbanzo} [oewn-12536430-n]: the seed of the chickpea plant</w:t>
      </w:r>
    </w:p>
    <w:p>
      <w:pPr>
        <w:spacing w:after="120" w:line="300" w:lineRule="auto"/>
        <w:ind w:left="420" w:hanging="0"/>
      </w:pPr>
      <w:r>
        <w:rPr>
          <w:sz w:val="22"/>
          <w:szCs w:val="22"/>
        </w:rPr>
        <w:t xml:space="preserve">(1) {chickpea, chickpea plant, Egyptian pea, Cicer arietinum} [oewn-12536216-n]: Asiatic herb cultivated for its short pods with one or two edible seeds</w:t>
      </w:r>
    </w:p>
    <w:p>
      <w:pPr>
        <w:spacing w:after="120" w:line="300" w:lineRule="auto"/>
        <w:ind w:left="0" w:hanging="0"/>
      </w:pPr>
      <w:r>
        <w:rPr>
          <w:sz w:val="22"/>
          <w:szCs w:val="22"/>
        </w:rPr>
        <w:t xml:space="preserve">(0) {rosewood} [oewn-12542998-n]: hard dark reddish wood of a rosewood tree having a strongly marked grain; used in cabinetwork</w:t>
      </w:r>
    </w:p>
    <w:p>
      <w:pPr>
        <w:spacing w:after="120" w:line="300" w:lineRule="auto"/>
        <w:ind w:left="420" w:hanging="0"/>
      </w:pPr>
      <w:r>
        <w:rPr>
          <w:sz w:val="22"/>
          <w:szCs w:val="22"/>
        </w:rPr>
        <w:t xml:space="preserve">(1) {rosewood, rosewood tree} [oewn-12542693-n]: any of those hardwood trees of the genus Dalbergia that yield rosewood — valuable cabinet woods of a dark red or purplish color streaked and variegated with black</w:t>
      </w:r>
    </w:p>
    <w:p>
      <w:pPr>
        <w:spacing w:after="120" w:line="300" w:lineRule="auto"/>
        <w:ind w:left="0" w:hanging="0"/>
      </w:pPr>
      <w:r>
        <w:rPr>
          <w:sz w:val="22"/>
          <w:szCs w:val="22"/>
        </w:rPr>
        <w:t xml:space="preserve">(0) {kingwood} [oewn-12543824-n]: handsome violet-streaked wood of the kingwood tree; used especially in cabinetwork</w:t>
      </w:r>
    </w:p>
    <w:p>
      <w:pPr>
        <w:spacing w:after="120" w:line="300" w:lineRule="auto"/>
        <w:ind w:left="420" w:hanging="0"/>
      </w:pPr>
      <w:r>
        <w:rPr>
          <w:sz w:val="22"/>
          <w:szCs w:val="22"/>
        </w:rPr>
        <w:t xml:space="preserve">(1) {kingwood, kingwood tree, Dalbergia cearensis} [oewn-12543646-n]: Brazilian tree yielding a handsome cabinet wood</w:t>
      </w:r>
    </w:p>
    <w:p>
      <w:pPr>
        <w:spacing w:after="120" w:line="300" w:lineRule="auto"/>
        <w:ind w:left="0" w:hanging="0"/>
      </w:pPr>
      <w:r>
        <w:rPr>
          <w:sz w:val="22"/>
          <w:szCs w:val="22"/>
        </w:rPr>
        <w:t xml:space="preserve">(0) {granadilla wood} [oewn-12544515-n]: dark red hardwood derived from the cocobolo and used in making musical instruments e.g. clarinets</w:t>
      </w:r>
    </w:p>
    <w:p>
      <w:pPr>
        <w:spacing w:after="120" w:line="300" w:lineRule="auto"/>
        <w:ind w:left="420" w:hanging="0"/>
      </w:pPr>
      <w:r>
        <w:rPr>
          <w:sz w:val="22"/>
          <w:szCs w:val="22"/>
        </w:rPr>
        <w:t xml:space="preserve">(1) {cocobolo, Dalbergia retusa} [oewn-12544355-n]: a valuable timber tree of tropical South America</w:t>
      </w:r>
    </w:p>
    <w:p>
      <w:pPr>
        <w:spacing w:after="120" w:line="300" w:lineRule="auto"/>
        <w:ind w:left="0" w:hanging="0"/>
      </w:pPr>
      <w:r>
        <w:rPr>
          <w:sz w:val="22"/>
          <w:szCs w:val="22"/>
        </w:rPr>
        <w:t xml:space="preserve">(0) {blackwood} [oewn-12544900-n]: very dark wood of any of several blackwood trees</w:t>
      </w:r>
    </w:p>
    <w:p>
      <w:pPr>
        <w:spacing w:after="120" w:line="300" w:lineRule="auto"/>
        <w:ind w:left="420" w:hanging="0"/>
      </w:pPr>
      <w:r>
        <w:rPr>
          <w:sz w:val="22"/>
          <w:szCs w:val="22"/>
        </w:rPr>
        <w:t xml:space="preserve">(1) {blackwood, blackwood tree} [oewn-12544693-n]: any of several hardwood trees yielding very dark-colored wood</w:t>
      </w:r>
    </w:p>
    <w:p>
      <w:pPr>
        <w:spacing w:after="120" w:line="300" w:lineRule="auto"/>
        <w:ind w:left="0" w:hanging="0"/>
      </w:pPr>
      <w:r>
        <w:rPr>
          <w:sz w:val="22"/>
          <w:szCs w:val="22"/>
        </w:rPr>
        <w:t xml:space="preserve">(0) {soy, soybean, soya bean} [oewn-12553069-n]: a source of oil; used for forage and soil improvement and as food</w:t>
      </w:r>
    </w:p>
    <w:p>
      <w:pPr>
        <w:spacing w:after="120" w:line="300" w:lineRule="auto"/>
        <w:ind w:left="420" w:hanging="0"/>
      </w:pPr>
      <w:r>
        <w:rPr>
          <w:sz w:val="22"/>
          <w:szCs w:val="22"/>
        </w:rPr>
        <w:t xml:space="preserve">(1)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spacing w:after="120" w:line="300" w:lineRule="auto"/>
        <w:ind w:left="0" w:hanging="0"/>
      </w:pPr>
      <w:r>
        <w:rPr>
          <w:sz w:val="22"/>
          <w:szCs w:val="22"/>
        </w:rPr>
        <w:t xml:space="preserve">(0) {licorice root} [oewn-12553942-n]: root of licorice used in flavoring e.g. candy and liqueurs and medicines</w:t>
      </w:r>
    </w:p>
    <w:p>
      <w:pPr>
        <w:spacing w:after="120" w:line="300" w:lineRule="auto"/>
        <w:ind w:left="420" w:hanging="0"/>
      </w:pPr>
      <w:r>
        <w:rPr>
          <w:sz w:val="22"/>
          <w:szCs w:val="22"/>
        </w:rPr>
        <w:t xml:space="preserve">(1) {licorice, liquorice, Glycyrrhiza glabra} [oewn-12553391-n]: deep-rooted coarse-textured plant native to the Mediterranean region having blue flowers and pinnately compound leaves; widely cultivated in Europe for its long thick sweet roots</w:t>
      </w:r>
    </w:p>
    <w:p>
      <w:pPr>
        <w:spacing w:after="120" w:line="300" w:lineRule="auto"/>
        <w:ind w:left="0" w:hanging="0"/>
      </w:pPr>
      <w:r>
        <w:rPr>
          <w:sz w:val="22"/>
          <w:szCs w:val="22"/>
        </w:rPr>
        <w:t xml:space="preserve">(0) {lentil} [oewn-12565044-n]: the fruit or seed of a lentil plant</w:t>
      </w:r>
    </w:p>
    <w:p>
      <w:pPr>
        <w:spacing w:after="120" w:line="300" w:lineRule="auto"/>
        <w:ind w:left="420" w:hanging="0"/>
      </w:pPr>
      <w:r>
        <w:rPr>
          <w:sz w:val="22"/>
          <w:szCs w:val="22"/>
        </w:rPr>
        <w:t xml:space="preserve">(1) {lentil, lentil plant, Lens culinaris} [oewn-12564745-n]: widely cultivated Eurasian annual herb grown for its edible flattened seeds that are cooked like peas and also ground into meal and for its leafy stalks that are used as fodder</w:t>
      </w:r>
    </w:p>
    <w:p>
      <w:pPr>
        <w:spacing w:after="120" w:line="300" w:lineRule="auto"/>
        <w:ind w:left="0" w:hanging="0"/>
      </w:pPr>
      <w:r>
        <w:rPr>
          <w:sz w:val="22"/>
          <w:szCs w:val="22"/>
        </w:rPr>
        <w:t xml:space="preserve">(0) {cowage} [oewn-12571293-n]: pods of the cowage plant or the stinging hairs covering them; used as a vermifuge when mixed with e.g. honey</w:t>
      </w:r>
    </w:p>
    <w:p>
      <w:pPr>
        <w:spacing w:after="120" w:line="300" w:lineRule="auto"/>
        <w:ind w:left="420" w:hanging="0"/>
      </w:pPr>
      <w:r>
        <w:rPr>
          <w:sz w:val="22"/>
          <w:szCs w:val="22"/>
        </w:rPr>
        <w:t xml:space="preserve">(1) {cowage, velvet bean, Bengal bean, Benghal bean, Florida bean, Mucuna pruriens utilis, Mucuna deeringiana, Mucuna aterrima, Stizolobium deeringiana} [oewn-12570913-n]: the annual woody vine of Asia having long clusters of purplish flowers and densely hairy pods; cultivated in southern United States for green manure and grazing</w:t>
      </w:r>
    </w:p>
    <w:p>
      <w:pPr>
        <w:spacing w:after="120" w:line="300" w:lineRule="auto"/>
        <w:ind w:left="0" w:hanging="0"/>
      </w:pPr>
      <w:r>
        <w:rPr>
          <w:sz w:val="22"/>
          <w:szCs w:val="22"/>
        </w:rPr>
        <w:t xml:space="preserve">(0) {tolu, balsam of tolu, tolu balsam} [oewn-12572174-n]: aromatic yellowish brown balsam from the tolu balsam tree used especially in cough syrups</w:t>
      </w:r>
    </w:p>
    <w:p>
      <w:pPr>
        <w:spacing w:after="120" w:line="300" w:lineRule="auto"/>
        <w:ind w:left="420" w:hanging="0"/>
      </w:pPr>
      <w:r>
        <w:rPr>
          <w:sz w:val="22"/>
          <w:szCs w:val="22"/>
        </w:rPr>
        <w:t xml:space="preserve">(1) {tolu tree, tolu balsam tree, Myroxylon balsamum, Myroxylon toluiferum} [oewn-12571678-n]: medium-sized tropical American tree yielding tolu balsam and a fragrant hard wood used for high-grade furniture and cabinetwork</w:t>
      </w:r>
    </w:p>
    <w:p>
      <w:pPr>
        <w:spacing w:after="120" w:line="300" w:lineRule="auto"/>
        <w:ind w:left="0" w:hanging="0"/>
      </w:pPr>
      <w:r>
        <w:rPr>
          <w:sz w:val="22"/>
          <w:szCs w:val="22"/>
        </w:rPr>
        <w:t xml:space="preserve">(0) {balsam of Peru} [oewn-12572382-n]: dark brown syrupy balsam from the Peruvian balsam tree used especially in dressing wounds and treating certain skin diseases</w:t>
      </w:r>
    </w:p>
    <w:p>
      <w:pPr>
        <w:spacing w:after="120" w:line="300" w:lineRule="auto"/>
        <w:ind w:left="420" w:hanging="0"/>
      </w:pPr>
      <w:r>
        <w:rPr>
          <w:sz w:val="22"/>
          <w:szCs w:val="22"/>
        </w:rPr>
        <w:t xml:space="preserve">(1) {Peruvian balsam, Myroxylon pereirae, Myroxylon balsamum pereirae} [oewn-12571962-n]: tree of South and Central America yielding an aromatic balsam</w:t>
      </w:r>
    </w:p>
    <w:p>
      <w:pPr>
        <w:spacing w:after="120" w:line="300" w:lineRule="auto"/>
        <w:ind w:left="0" w:hanging="0"/>
      </w:pPr>
      <w:r>
        <w:rPr>
          <w:sz w:val="22"/>
          <w:szCs w:val="22"/>
        </w:rPr>
        <w:t xml:space="preserve">(0) {pea} [oewn-12580787-n]: the fruit or seed of a pea plant</w:t>
      </w:r>
    </w:p>
    <w:p>
      <w:pPr>
        <w:spacing w:after="120" w:line="300" w:lineRule="auto"/>
        <w:ind w:left="420" w:hanging="0"/>
      </w:pPr>
      <w:r>
        <w:rPr>
          <w:sz w:val="22"/>
          <w:szCs w:val="22"/>
        </w:rPr>
        <w:t xml:space="preserve">(1) {pea, pea plant} [oewn-12580521-n]: a leguminous plant of the genus Pisum with small white flowers and long green pods containing edible green seeds</w:t>
      </w:r>
    </w:p>
    <w:p>
      <w:pPr>
        <w:spacing w:after="120" w:line="300" w:lineRule="auto"/>
        <w:ind w:left="0" w:hanging="0"/>
      </w:pPr>
      <w:r>
        <w:rPr>
          <w:sz w:val="22"/>
          <w:szCs w:val="22"/>
        </w:rPr>
        <w:t xml:space="preserve">(0) {garden pea} [oewn-12581126-n]: the flattened to cylindric inflated multi-seeded fruit of the common pea plant</w:t>
      </w:r>
    </w:p>
    <w:p>
      <w:pPr>
        <w:spacing w:after="120" w:line="300" w:lineRule="auto"/>
        <w:ind w:left="420" w:hanging="0"/>
      </w:pPr>
      <w:r>
        <w:rPr>
          <w:sz w:val="22"/>
          <w:szCs w:val="22"/>
        </w:rPr>
        <w:t xml:space="preserve">(1) {garden pea, garden pea plant, common pea, Pisum sativum} [oewn-12580925-n]: plant producing peas usually eaten fresh rather than dried</w:t>
      </w:r>
    </w:p>
    <w:p>
      <w:pPr>
        <w:spacing w:after="120" w:line="300" w:lineRule="auto"/>
        <w:ind w:left="0" w:hanging="0"/>
      </w:pPr>
      <w:r>
        <w:rPr>
          <w:sz w:val="22"/>
          <w:szCs w:val="22"/>
        </w:rPr>
        <w:t xml:space="preserve">(0) {field pea} [oewn-12582099-n]: seed of the field pea plant</w:t>
      </w:r>
    </w:p>
    <w:p>
      <w:pPr>
        <w:spacing w:after="120" w:line="300" w:lineRule="auto"/>
        <w:ind w:left="420" w:hanging="0"/>
      </w:pPr>
      <w:r>
        <w:rPr>
          <w:sz w:val="22"/>
          <w:szCs w:val="22"/>
        </w:rPr>
        <w:t xml:space="preserve">(1) {field pea, field-pea plant, Austrian winter pea, Pisum sativum arvense, Pisum arvense} [oewn-12581814-n]: variety of pea plant native to the Mediterranean region and North Africa and widely grown especially for forage</w:t>
      </w:r>
    </w:p>
    <w:p>
      <w:pPr>
        <w:spacing w:after="120" w:line="300" w:lineRule="auto"/>
        <w:ind w:left="0" w:hanging="0"/>
      </w:pPr>
      <w:r>
        <w:rPr>
          <w:sz w:val="22"/>
          <w:szCs w:val="22"/>
        </w:rPr>
        <w:t xml:space="preserve">(0) {Panama redwood, quira} [oewn-12583786-n]: hard heavy red wood of a quira tree</w:t>
      </w:r>
    </w:p>
    <w:p>
      <w:pPr>
        <w:spacing w:after="120" w:line="300" w:lineRule="auto"/>
        <w:ind w:left="420" w:hanging="0"/>
      </w:pPr>
      <w:r>
        <w:rPr>
          <w:sz w:val="22"/>
          <w:szCs w:val="22"/>
        </w:rPr>
        <w:t xml:space="preserve">(1) {quira} [oewn-12583082-n]: any of several tropical American trees some yielding economically important timber</w:t>
      </w:r>
    </w:p>
    <w:p>
      <w:pPr>
        <w:spacing w:after="120" w:line="300" w:lineRule="auto"/>
        <w:ind w:left="0" w:hanging="0"/>
      </w:pPr>
      <w:r>
        <w:rPr>
          <w:sz w:val="22"/>
          <w:szCs w:val="22"/>
        </w:rPr>
        <w:t xml:space="preserve">(0) {amboyna, Andaman redwood} [oewn-12586095-n]: mottled curly-grained wood of Pterocarpus indicus</w:t>
      </w:r>
    </w:p>
    <w:p>
      <w:pPr>
        <w:spacing w:after="120" w:line="300" w:lineRule="auto"/>
        <w:ind w:left="420" w:hanging="0"/>
      </w:pPr>
      <w:r>
        <w:rPr>
          <w:sz w:val="22"/>
          <w:szCs w:val="22"/>
        </w:rPr>
        <w:t xml:space="preserve">(1) {padauk, padouk, amboyna, Pterocarpus indicus} [oewn-12585873-n]: tree native to southeastern Asia having reddish wood with a mottled or striped black grain</w:t>
      </w:r>
    </w:p>
    <w:p>
      <w:pPr>
        <w:spacing w:after="120" w:line="300" w:lineRule="auto"/>
        <w:ind w:left="0" w:hanging="0"/>
      </w:pPr>
      <w:r>
        <w:rPr>
          <w:sz w:val="22"/>
          <w:szCs w:val="22"/>
        </w:rPr>
        <w:t xml:space="preserve">(0) {East India kino, Malabar kino, kino gum} [oewn-12586617-n]: reddish or black juice or resin from certain trees of the genus Pterocarpus and used in medicine and tanning etc</w:t>
      </w:r>
    </w:p>
    <w:p>
      <w:pPr>
        <w:spacing w:after="120" w:line="300" w:lineRule="auto"/>
        <w:ind w:left="420" w:hanging="0"/>
      </w:pPr>
      <w:r>
        <w:rPr>
          <w:sz w:val="22"/>
          <w:szCs w:val="22"/>
        </w:rPr>
        <w:t xml:space="preserve">(1) {kino, Pterocarpus marsupium} [oewn-12586417-n]: East Indian tree yielding a resin or extract often used medicinally and in e.g. tanning</w:t>
      </w:r>
    </w:p>
    <w:p>
      <w:pPr>
        <w:spacing w:after="120" w:line="300" w:lineRule="auto"/>
        <w:ind w:left="0" w:hanging="0"/>
      </w:pPr>
      <w:r>
        <w:rPr>
          <w:sz w:val="22"/>
          <w:szCs w:val="22"/>
        </w:rPr>
        <w:t xml:space="preserve">(0) {ruby wood, red sandalwood} [oewn-12587132-n]: hard durable wood of red sandalwood trees (Pterocarpus santalinus); prized for cabinetwork</w:t>
      </w:r>
    </w:p>
    <w:p>
      <w:pPr>
        <w:spacing w:after="120" w:line="300" w:lineRule="auto"/>
        <w:ind w:left="420" w:hanging="0"/>
      </w:pPr>
      <w:r>
        <w:rPr>
          <w:sz w:val="22"/>
          <w:szCs w:val="22"/>
        </w:rPr>
        <w:t xml:space="preserve">(1) {red sandalwood, red sanders, red sanderswood, red saunders, Pterocarpus santalinus} [oewn-12586836-n]: tree of India and East Indies yielding a hard fragrant timber prized for cabinetwork and dark red heartwood used as a dyewood</w:t>
      </w:r>
    </w:p>
    <w:p>
      <w:pPr>
        <w:spacing w:after="120" w:line="300" w:lineRule="auto"/>
        <w:ind w:left="0" w:hanging="0"/>
      </w:pPr>
      <w:r>
        <w:rPr>
          <w:sz w:val="22"/>
          <w:szCs w:val="22"/>
        </w:rPr>
        <w:t xml:space="preserve">(0) {black locust} [oewn-12589011-n]: strong stiff wood of a black-locust tree; very resistant to decay</w:t>
      </w:r>
    </w:p>
    <w:p>
      <w:pPr>
        <w:spacing w:after="120" w:line="300" w:lineRule="auto"/>
        <w:ind w:left="420" w:hanging="0"/>
      </w:pPr>
      <w:r>
        <w:rPr>
          <w:sz w:val="22"/>
          <w:szCs w:val="22"/>
        </w:rPr>
        <w:t xml:space="preserve">(1) {black locust, yellow locust, Robinia pseudoacacia} [oewn-12588691-n]: large thorny tree of eastern and central United States having pinnately compound leaves and drooping racemes of white flowers; widely naturalized in many varieties in temperate regions</w:t>
      </w:r>
    </w:p>
    <w:p>
      <w:pPr>
        <w:spacing w:after="120" w:line="300" w:lineRule="auto"/>
        <w:ind w:left="0" w:hanging="0"/>
      </w:pPr>
      <w:r>
        <w:rPr>
          <w:sz w:val="22"/>
          <w:szCs w:val="22"/>
        </w:rPr>
        <w:t xml:space="preserve">(0) {broad bean, fava bean, horsebean} [oewn-12596828-n]: seed of the broad-bean plant</w:t>
      </w:r>
    </w:p>
    <w:p>
      <w:pPr>
        <w:spacing w:after="120" w:line="300" w:lineRule="auto"/>
        <w:ind w:left="420" w:hanging="0"/>
      </w:pPr>
      <w:r>
        <w:rPr>
          <w:sz w:val="22"/>
          <w:szCs w:val="22"/>
        </w:rPr>
        <w:t xml:space="preserve">(1) {broad bean, broad-bean, broad-bean plant, English bean, European bean, field bean, Vicia faba} [oewn-12596534-n]: Old World upright plant grown especially for its large flat edible seeds but also as fodder</w:t>
      </w:r>
    </w:p>
    <w:p>
      <w:pPr>
        <w:spacing w:after="120" w:line="300" w:lineRule="auto"/>
        <w:ind w:left="0" w:hanging="0"/>
      </w:pPr>
      <w:r>
        <w:rPr>
          <w:sz w:val="22"/>
          <w:szCs w:val="22"/>
        </w:rPr>
        <w:t xml:space="preserve">(0) {mung, mung bean, green gram, golden gram, moong, mash bean, munggo, monggo, green soy, green bean} [oewn-12599160-n]: seed of the mung bean plant; used for food</w:t>
      </w:r>
    </w:p>
    <w:p>
      <w:pPr>
        <w:spacing w:after="120" w:line="300" w:lineRule="auto"/>
        <w:ind w:left="420" w:hanging="0"/>
      </w:pPr>
      <w:r>
        <w:rPr>
          <w:sz w:val="22"/>
          <w:szCs w:val="22"/>
        </w:rPr>
        <w:t xml:space="preserve">(1) {mung, mung bean, mung bean plant, Vigna radiata, Phaseolus aureus} [oewn-12598760-n]: erect bushy annual widely cultivated in warm regions of India and Indonesia and United States for forage and especially its edible seeds; chief source of bean sprouts used in Chinese cookery; sometimes placed in genus Phaseolus</w:t>
      </w:r>
    </w:p>
    <w:p>
      <w:pPr>
        <w:spacing w:after="120" w:line="300" w:lineRule="auto"/>
        <w:ind w:left="0" w:hanging="0"/>
      </w:pPr>
      <w:r>
        <w:rPr>
          <w:sz w:val="22"/>
          <w:szCs w:val="22"/>
        </w:rPr>
        <w:t xml:space="preserve">(0) {cowpea, black-eyed pea} [oewn-12599664-n]: fruit or seed of the cowpea plant</w:t>
      </w:r>
    </w:p>
    <w:p>
      <w:pPr>
        <w:spacing w:after="120" w:line="300" w:lineRule="auto"/>
        <w:ind w:left="420" w:hanging="0"/>
      </w:pPr>
      <w:r>
        <w:rPr>
          <w:sz w:val="22"/>
          <w:szCs w:val="22"/>
        </w:rPr>
        <w:t xml:space="preserve">(1) {cowpea, cowpea plant, black-eyed pea, Vigna unguiculata, Vigna sinensis} [oewn-12599374-n]: sprawling Old World annual cultivated especially in southern United States for food and forage and green manure</w:t>
      </w:r>
    </w:p>
    <w:p>
      <w:pPr>
        <w:spacing w:after="120" w:line="300" w:lineRule="auto"/>
        <w:ind w:left="0" w:hanging="0"/>
      </w:pPr>
      <w:r>
        <w:rPr>
          <w:sz w:val="22"/>
          <w:szCs w:val="22"/>
        </w:rPr>
        <w:t xml:space="preserve">(0) {coquilla nut} [oewn-12606134-n]: nut having a hard hazel-brown shell used like vegetable ivory</w:t>
      </w:r>
    </w:p>
    <w:p>
      <w:pPr>
        <w:spacing w:after="120" w:line="300" w:lineRule="auto"/>
        <w:ind w:left="420" w:hanging="0"/>
      </w:pPr>
      <w:r>
        <w:rPr>
          <w:sz w:val="22"/>
          <w:szCs w:val="22"/>
        </w:rPr>
        <w:t xml:space="preserve">(1) {piassava palm, pissaba palm, Bahia piassava, bahia coquilla, Attalea funifera} [oewn-12605898-n]: Brazilian palm yielding fibers used in making ropes, mats, and brushes</w:t>
      </w:r>
    </w:p>
    <w:p>
      <w:pPr>
        <w:spacing w:after="120" w:line="300" w:lineRule="auto"/>
        <w:ind w:left="0" w:hanging="0"/>
      </w:pPr>
      <w:r>
        <w:rPr>
          <w:sz w:val="22"/>
          <w:szCs w:val="22"/>
        </w:rPr>
        <w:t xml:space="preserve">(0) {bassine} [oewn-12606728-n]: coarse leaf fiber from palmyra palms used in making brushes and brooms</w:t>
      </w:r>
    </w:p>
    <w:p>
      <w:pPr>
        <w:spacing w:after="120" w:line="300" w:lineRule="auto"/>
        <w:ind w:left="420" w:hanging="0"/>
      </w:pPr>
      <w:r>
        <w:rPr>
          <w:sz w:val="22"/>
          <w:szCs w:val="22"/>
        </w:rPr>
        <w:t xml:space="preserve">(1) {palmyra, palmyra palm, toddy palm, wine palm, lontar, longar palm, Borassus flabellifer} [oewn-12606390-n]: tall fan palm of Africa and India and Malaysia yielding a hard wood and sweet sap that is a source of palm wine and sugar; leaves used for thatching and weaving</w:t>
      </w:r>
    </w:p>
    <w:p>
      <w:pPr>
        <w:spacing w:after="120" w:line="300" w:lineRule="auto"/>
        <w:ind w:left="0" w:hanging="0"/>
      </w:pPr>
      <w:r>
        <w:rPr>
          <w:sz w:val="22"/>
          <w:szCs w:val="22"/>
        </w:rPr>
        <w:t xml:space="preserve">(0) {carnauba wax, carnauba} [oewn-12609345-n]: hard yellowish to brownish wax from leaves of the carnauba palm used especially in floor waxes and polishes</w:t>
      </w:r>
    </w:p>
    <w:p>
      <w:pPr>
        <w:spacing w:after="120" w:line="300" w:lineRule="auto"/>
        <w:ind w:left="420" w:hanging="0"/>
      </w:pPr>
      <w:r>
        <w:rPr>
          <w:sz w:val="22"/>
          <w:szCs w:val="22"/>
        </w:rPr>
        <w:t xml:space="preserve">(1) {carnauba, carnauba palm, wax palm, Copernicia prunifera, Copernicia cerifera} [oewn-12609081-n]: Brazilian fan palm having an edible root; source of a useful leaf fiber and a brittle yellowish wax</w:t>
      </w:r>
    </w:p>
    <w:p>
      <w:pPr>
        <w:spacing w:after="120" w:line="300" w:lineRule="auto"/>
        <w:ind w:left="0" w:hanging="0"/>
      </w:pPr>
      <w:r>
        <w:rPr>
          <w:sz w:val="22"/>
          <w:szCs w:val="22"/>
        </w:rPr>
        <w:t xml:space="preserve">(0) {palm nut, palm kernel} [oewn-12611476-n]: seed of any oil palm</w:t>
      </w:r>
    </w:p>
    <w:p>
      <w:pPr>
        <w:spacing w:after="120" w:line="300" w:lineRule="auto"/>
        <w:ind w:left="420" w:hanging="0"/>
      </w:pPr>
      <w:r>
        <w:rPr>
          <w:sz w:val="22"/>
          <w:szCs w:val="22"/>
        </w:rPr>
        <w:t xml:space="preserve">(1) {oil palm} [oewn-12610993-n]: pinnate-leaved palms of the genus Elaeis having dense clusters of crowded flowers and bright red fruit and yielding high quality palm oils</w:t>
      </w:r>
    </w:p>
    <w:p>
      <w:pPr>
        <w:spacing w:after="120" w:line="300" w:lineRule="auto"/>
        <w:ind w:left="0" w:hanging="0"/>
      </w:pPr>
      <w:r>
        <w:rPr>
          <w:sz w:val="22"/>
          <w:szCs w:val="22"/>
        </w:rPr>
        <w:t xml:space="preserve">(0) {babassu nut} [oewn-12613600-n]: hard-shelled nut of the babassu palm</w:t>
      </w:r>
    </w:p>
    <w:p>
      <w:pPr>
        <w:spacing w:after="120" w:line="300" w:lineRule="auto"/>
        <w:ind w:left="420" w:hanging="0"/>
      </w:pPr>
      <w:r>
        <w:rPr>
          <w:sz w:val="22"/>
          <w:szCs w:val="22"/>
        </w:rPr>
        <w:t xml:space="preserve">(1) {babassu, babassu palm, coco de macao, Orbignya phalerata, Orbignya spesiosa, Orbignya martiana} [oewn-12613305-n]: tall feather palm of northern Brazil with hard-shelled nuts yielding valuable oil and a kind of vegetable ivory</w:t>
      </w:r>
    </w:p>
    <w:p>
      <w:pPr>
        <w:spacing w:after="120" w:line="300" w:lineRule="auto"/>
        <w:ind w:left="0" w:hanging="0"/>
      </w:pPr>
      <w:r>
        <w:rPr>
          <w:sz w:val="22"/>
          <w:szCs w:val="22"/>
        </w:rPr>
        <w:t xml:space="preserve">(0) {babassu oil, babacu oil} [oewn-12613732-n]: fatty oil from kernels of babassu nuts similar to coconut oil</w:t>
      </w:r>
    </w:p>
    <w:p>
      <w:pPr>
        <w:spacing w:after="120" w:line="300" w:lineRule="auto"/>
        <w:ind w:left="420" w:hanging="0"/>
      </w:pPr>
      <w:r>
        <w:rPr>
          <w:sz w:val="22"/>
          <w:szCs w:val="22"/>
        </w:rPr>
        <w:t xml:space="preserve">(1) {babassu nut} [oewn-12613600-n]: hard-shelled nut of the babassu palm</w:t>
      </w:r>
    </w:p>
    <w:p>
      <w:pPr>
        <w:spacing w:after="120" w:line="300" w:lineRule="auto"/>
        <w:ind w:left="840" w:hanging="0"/>
      </w:pPr>
      <w:r>
        <w:rPr>
          <w:sz w:val="22"/>
          <w:szCs w:val="22"/>
        </w:rPr>
        <w:t xml:space="preserve">(2) {babassu, babassu palm, coco de macao, Orbignya phalerata, Orbignya spesiosa, Orbignya martiana} [oewn-12613305-n]: tall feather palm of northern Brazil with hard-shelled nuts yielding valuable oil and a kind of vegetable ivory</w:t>
      </w:r>
    </w:p>
    <w:p>
      <w:pPr>
        <w:spacing w:after="120" w:line="300" w:lineRule="auto"/>
        <w:ind w:left="0" w:hanging="0"/>
      </w:pPr>
      <w:r>
        <w:rPr>
          <w:sz w:val="22"/>
          <w:szCs w:val="22"/>
        </w:rPr>
        <w:t xml:space="preserve">(0) {cohune nut} [oewn-12614102-n]: nut of the cohune palm having hard white shells like those of ivory nuts</w:t>
      </w:r>
    </w:p>
    <w:p>
      <w:pPr>
        <w:spacing w:after="120" w:line="300" w:lineRule="auto"/>
        <w:ind w:left="420" w:hanging="0"/>
      </w:pPr>
      <w:r>
        <w:rPr>
          <w:sz w:val="22"/>
          <w:szCs w:val="22"/>
        </w:rPr>
        <w:t xml:space="preserve">(1) {cohune palm, Orbignya cohune, cohune} [oewn-12613883-n]: tropical American feather palm whose large nuts yield valuable oil and a kind of vegetable ivory</w:t>
      </w:r>
    </w:p>
    <w:p>
      <w:pPr>
        <w:spacing w:after="120" w:line="300" w:lineRule="auto"/>
        <w:ind w:left="0" w:hanging="0"/>
      </w:pPr>
      <w:r>
        <w:rPr>
          <w:sz w:val="22"/>
          <w:szCs w:val="22"/>
        </w:rPr>
        <w:t xml:space="preserve">(0) {cohune-nut oil, cohune oil, cohune fat} [oewn-12614269-n]: semisolid fat from nuts of the cohune palm; used in cooking and soap making</w:t>
      </w:r>
    </w:p>
    <w:p>
      <w:pPr>
        <w:spacing w:after="120" w:line="300" w:lineRule="auto"/>
        <w:ind w:left="420" w:hanging="0"/>
      </w:pPr>
      <w:r>
        <w:rPr>
          <w:sz w:val="22"/>
          <w:szCs w:val="22"/>
        </w:rPr>
        <w:t xml:space="preserve">(1) {cohune nut} [oewn-12614102-n]: nut of the cohune palm having hard white shells like those of ivory nuts</w:t>
      </w:r>
    </w:p>
    <w:p>
      <w:pPr>
        <w:spacing w:after="120" w:line="300" w:lineRule="auto"/>
        <w:ind w:left="840" w:hanging="0"/>
      </w:pPr>
      <w:r>
        <w:rPr>
          <w:sz w:val="22"/>
          <w:szCs w:val="22"/>
        </w:rPr>
        <w:t xml:space="preserve">(2) {cohune palm, Orbignya cohune, cohune} [oewn-12613883-n]: tropical American feather palm whose large nuts yield valuable oil and a kind of vegetable ivory</w:t>
      </w:r>
    </w:p>
    <w:p>
      <w:pPr>
        <w:spacing w:after="120" w:line="300" w:lineRule="auto"/>
        <w:ind w:left="0" w:hanging="0"/>
      </w:pPr>
      <w:r>
        <w:rPr>
          <w:sz w:val="22"/>
          <w:szCs w:val="22"/>
        </w:rPr>
        <w:t xml:space="preserve">(0) {ivory nut, vegetable ivory, apple nut} [oewn-12615294-n]: nutlike seed of a South American palm; the hard white shell takes a high polish and is used for e.g. buttons</w:t>
      </w:r>
    </w:p>
    <w:p>
      <w:pPr>
        <w:spacing w:after="120" w:line="300" w:lineRule="auto"/>
        <w:ind w:left="420" w:hanging="0"/>
      </w:pPr>
      <w:r>
        <w:rPr>
          <w:sz w:val="22"/>
          <w:szCs w:val="22"/>
        </w:rPr>
        <w:t xml:space="preserve">(1) {ivory palm, ivory-nut palm, ivory plant, Phytelephas macrocarpa} [oewn-12615085-n]: a stemless palm tree of Brazil and Peru bearing ivory nuts</w:t>
      </w:r>
    </w:p>
    <w:p>
      <w:pPr>
        <w:spacing w:after="120" w:line="300" w:lineRule="auto"/>
        <w:ind w:left="0" w:hanging="0"/>
      </w:pPr>
      <w:r>
        <w:rPr>
          <w:sz w:val="22"/>
          <w:szCs w:val="22"/>
        </w:rPr>
        <w:t xml:space="preserve">(0) {raffia} [oewn-12616066-n]: fiber of a raffia palm used as light cordage and in making hats and baskets</w:t>
      </w:r>
    </w:p>
    <w:p>
      <w:pPr>
        <w:spacing w:after="120" w:line="300" w:lineRule="auto"/>
        <w:ind w:left="420" w:hanging="0"/>
      </w:pPr>
      <w:r>
        <w:rPr>
          <w:sz w:val="22"/>
          <w:szCs w:val="22"/>
        </w:rPr>
        <w:t xml:space="preserve">(1) {raffia palm, Raffia farinifera, Raffia ruffia} [oewn-12615750-n]: a large feather palm of Africa and Madagascar having very long pinnatisect fronds yielding a strong commercially important fiber from its leafstalks</w:t>
      </w:r>
    </w:p>
    <w:p>
      <w:pPr>
        <w:spacing w:after="120" w:line="300" w:lineRule="auto"/>
        <w:ind w:left="0" w:hanging="0"/>
      </w:pPr>
      <w:r>
        <w:rPr>
          <w:sz w:val="22"/>
          <w:szCs w:val="22"/>
        </w:rPr>
        <w:t xml:space="preserve">(0) {hip, rose hip, rosehip} [oewn-12641307-n]: the fruit of a rose plant</w:t>
      </w:r>
    </w:p>
    <w:p>
      <w:pPr>
        <w:spacing w:after="120" w:line="300" w:lineRule="auto"/>
        <w:ind w:left="420" w:hanging="0"/>
      </w:pPr>
      <w:r>
        <w:rPr>
          <w:sz w:val="22"/>
          <w:szCs w:val="22"/>
        </w:rPr>
        <w:t xml:space="preserve">(1) {rose, rosebush} [oewn-12640957-n]: any of many shrubs of the genus Rosa that bear roses</w:t>
      </w:r>
    </w:p>
    <w:p>
      <w:pPr>
        <w:spacing w:after="120" w:line="300" w:lineRule="auto"/>
        <w:ind w:left="0" w:hanging="0"/>
      </w:pPr>
      <w:r>
        <w:rPr>
          <w:sz w:val="22"/>
          <w:szCs w:val="22"/>
        </w:rPr>
        <w:t xml:space="preserve">(0) {applewood} [oewn-12654627-n]: wood of any of various apple trees of the genus Malus</w:t>
      </w:r>
    </w:p>
    <w:p>
      <w:pPr>
        <w:spacing w:after="120" w:line="300" w:lineRule="auto"/>
        <w:ind w:left="420" w:hanging="0"/>
      </w:pPr>
      <w:r>
        <w:rPr>
          <w:sz w:val="22"/>
          <w:szCs w:val="22"/>
        </w:rPr>
        <w:t xml:space="preserve">(1) {apple tree} [oewn-12654399-n]: any tree of the genus Malus especially those bearing firm rounded edible fruits</w:t>
      </w:r>
    </w:p>
    <w:p>
      <w:pPr>
        <w:spacing w:after="120" w:line="300" w:lineRule="auto"/>
        <w:ind w:left="0" w:hanging="0"/>
      </w:pPr>
      <w:r>
        <w:rPr>
          <w:sz w:val="22"/>
          <w:szCs w:val="22"/>
        </w:rPr>
        <w:t xml:space="preserve">(0) {cherry} [oewn-12662557-n]: wood of any of various cherry trees especially the black cherry</w:t>
      </w:r>
    </w:p>
    <w:p>
      <w:pPr>
        <w:spacing w:after="120" w:line="300" w:lineRule="auto"/>
        <w:ind w:left="420" w:hanging="0"/>
      </w:pPr>
      <w:r>
        <w:rPr>
          <w:sz w:val="22"/>
          <w:szCs w:val="22"/>
        </w:rPr>
        <w:t xml:space="preserve">(1) {cherry, cherry tree} [oewn-12662174-n]: any of numerous trees and shrubs producing a small fleshy round fruit with a single hard stone; many also produce a valuable hardwood</w:t>
      </w:r>
    </w:p>
    <w:p>
      <w:pPr>
        <w:spacing w:after="120" w:line="300" w:lineRule="auto"/>
        <w:ind w:left="0" w:hanging="0"/>
      </w:pPr>
      <w:r>
        <w:rPr>
          <w:sz w:val="22"/>
          <w:szCs w:val="22"/>
        </w:rPr>
        <w:t xml:space="preserve">(0) {wild cherry} [oewn-12662851-n]: the fruit of the wild cherry tree</w:t>
      </w:r>
    </w:p>
    <w:p>
      <w:pPr>
        <w:spacing w:after="120" w:line="300" w:lineRule="auto"/>
        <w:ind w:left="420" w:hanging="0"/>
      </w:pPr>
      <w:r>
        <w:rPr>
          <w:sz w:val="22"/>
          <w:szCs w:val="22"/>
        </w:rPr>
        <w:t xml:space="preserve">(1) {wild cherry, wild cherry tree} [oewn-12662692-n]: an uncultivated cherry tree</w:t>
      </w:r>
    </w:p>
    <w:p>
      <w:pPr>
        <w:spacing w:after="120" w:line="300" w:lineRule="auto"/>
        <w:ind w:left="0" w:hanging="0"/>
      </w:pPr>
      <w:r>
        <w:rPr>
          <w:sz w:val="22"/>
          <w:szCs w:val="22"/>
        </w:rPr>
        <w:t xml:space="preserve">(0) {marasca} [oewn-12665044-n]: small bitter fruit of the marasca cherry tree from whose juice maraschino liqueur is made</w:t>
      </w:r>
    </w:p>
    <w:p>
      <w:pPr>
        <w:spacing w:after="120" w:line="300" w:lineRule="auto"/>
        <w:ind w:left="420" w:hanging="0"/>
      </w:pPr>
      <w:r>
        <w:rPr>
          <w:sz w:val="22"/>
          <w:szCs w:val="22"/>
        </w:rPr>
        <w:t xml:space="preserve">(1) {marasca, marasca cherry, maraschino cherry, Prunus cerasus marasca} [oewn-12664818-n]: Dalmatian bitter wild cherry tree bearing fruit whose juice is made into maraschino liqueur</w:t>
      </w:r>
    </w:p>
    <w:p>
      <w:pPr>
        <w:spacing w:after="120" w:line="300" w:lineRule="auto"/>
        <w:ind w:left="420" w:hanging="0"/>
      </w:pPr>
      <w:r>
        <w:rPr>
          <w:sz w:val="22"/>
          <w:szCs w:val="22"/>
        </w:rPr>
        <w:t xml:space="preserve">(1) {maraschino, maraschino liqueur} [oewn-07926619-n]: distilled from fermented juice of bitter wild marasca cherries</w:t>
      </w:r>
    </w:p>
    <w:p>
      <w:pPr>
        <w:spacing w:after="120" w:line="300" w:lineRule="auto"/>
        <w:ind w:left="0" w:hanging="0"/>
      </w:pPr>
      <w:r>
        <w:rPr>
          <w:sz w:val="22"/>
          <w:szCs w:val="22"/>
        </w:rPr>
        <w:t xml:space="preserve">(0) {hagberry} [oewn-12668548-n]: small cherry much liked by birds</w:t>
      </w:r>
    </w:p>
    <w:p>
      <w:pPr>
        <w:spacing w:after="120" w:line="300" w:lineRule="auto"/>
        <w:ind w:left="420" w:hanging="0"/>
      </w:pPr>
      <w:r>
        <w:rPr>
          <w:sz w:val="22"/>
          <w:szCs w:val="22"/>
        </w:rPr>
        <w:t xml:space="preserve">(1) {hagberry tree, European bird cherry, common bird cherry, Prunus padus} [oewn-12668321-n]: small European cherry tree closely resembling the American chokecherry</w:t>
      </w:r>
    </w:p>
    <w:p>
      <w:pPr>
        <w:spacing w:after="120" w:line="300" w:lineRule="auto"/>
        <w:ind w:left="0" w:hanging="0"/>
      </w:pPr>
      <w:r>
        <w:rPr>
          <w:sz w:val="22"/>
          <w:szCs w:val="22"/>
        </w:rPr>
        <w:t xml:space="preserve">(0) {chokecherry} [oewn-12671566-n]: the fruit of the chokecherry tree</w:t>
      </w:r>
    </w:p>
    <w:p>
      <w:pPr>
        <w:spacing w:after="120" w:line="300" w:lineRule="auto"/>
        <w:ind w:left="420" w:hanging="0"/>
      </w:pPr>
      <w:r>
        <w:rPr>
          <w:sz w:val="22"/>
          <w:szCs w:val="22"/>
        </w:rPr>
        <w:t xml:space="preserve">(1) {chokecherry, chokecherry tree, Prunus virginiana} [oewn-12671317-n]: a common wild cherry of eastern North America having small bitter black berries favored by birds</w:t>
      </w:r>
    </w:p>
    <w:p>
      <w:pPr>
        <w:spacing w:after="120" w:line="300" w:lineRule="auto"/>
        <w:ind w:left="0" w:hanging="0"/>
      </w:pPr>
      <w:r>
        <w:rPr>
          <w:sz w:val="22"/>
          <w:szCs w:val="22"/>
        </w:rPr>
        <w:t xml:space="preserve">(0) {fruitwood} [oewn-12673637-n]: wood of various fruit trees (as apple or cherry or pear) used especially in cabinetwork</w:t>
      </w:r>
    </w:p>
    <w:p>
      <w:pPr>
        <w:spacing w:after="120" w:line="300" w:lineRule="auto"/>
        <w:ind w:left="420" w:hanging="0"/>
      </w:pPr>
      <w:r>
        <w:rPr>
          <w:sz w:val="22"/>
          <w:szCs w:val="22"/>
        </w:rPr>
        <w:t xml:space="preserve">(1) {fruit tree} [oewn-12672582-n]: tree bearing edible fruit</w:t>
      </w:r>
    </w:p>
    <w:p>
      <w:pPr>
        <w:spacing w:after="120" w:line="300" w:lineRule="auto"/>
        <w:ind w:left="0" w:hanging="0"/>
      </w:pPr>
      <w:r>
        <w:rPr>
          <w:sz w:val="22"/>
          <w:szCs w:val="22"/>
        </w:rPr>
        <w:t xml:space="preserve">(0) {rowanberry} [oewn-12679242-n]: decorative red berrylike fruit of a rowan tree</w:t>
      </w:r>
    </w:p>
    <w:p>
      <w:pPr>
        <w:spacing w:after="120" w:line="300" w:lineRule="auto"/>
        <w:ind w:left="420" w:hanging="0"/>
      </w:pPr>
      <w:r>
        <w:rPr>
          <w:sz w:val="22"/>
          <w:szCs w:val="22"/>
        </w:rPr>
        <w:t xml:space="preserve">(1) {rowan, rowan tree, European mountain ash, Sorbus aucuparia} [oewn-12679069-n]: Eurasian tree with orange-red berrylike fruits</w:t>
      </w:r>
    </w:p>
    <w:p>
      <w:pPr>
        <w:spacing w:after="120" w:line="300" w:lineRule="auto"/>
        <w:ind w:left="0" w:hanging="0"/>
      </w:pPr>
      <w:r>
        <w:rPr>
          <w:sz w:val="22"/>
          <w:szCs w:val="22"/>
        </w:rPr>
        <w:t xml:space="preserve">(0) {cinchona, cinchona bark, Peruvian bark, Jesuit's bark} [oewn-12685471-n]: medicinal bark of cinchona trees; source of quinine and quinidine</w:t>
      </w:r>
    </w:p>
    <w:p>
      <w:pPr>
        <w:spacing w:after="120" w:line="300" w:lineRule="auto"/>
        <w:ind w:left="420" w:hanging="0"/>
      </w:pPr>
      <w:r>
        <w:rPr>
          <w:sz w:val="22"/>
          <w:szCs w:val="22"/>
        </w:rPr>
        <w:t xml:space="preserve">(1) {cinchona, chinchona} [oewn-12684565-n]: any of several trees of the genus Cinchona</w:t>
      </w:r>
    </w:p>
    <w:p>
      <w:pPr>
        <w:spacing w:after="120" w:line="300" w:lineRule="auto"/>
        <w:ind w:left="0" w:hanging="0"/>
      </w:pPr>
      <w:r>
        <w:rPr>
          <w:sz w:val="22"/>
          <w:szCs w:val="22"/>
        </w:rPr>
        <w:t xml:space="preserve">(0) {sweet woodruff, waldmeister, woodruff, fragrant bedstraw, Galium odoratum, Asperula odorata} [oewn-12686032-n]: Old World fragrant stoloniferous perennial having small white flowers and narrow leaves used as flavoring and in sachets; widely cultivated as a ground cover; in some classifications placed in genus Asperula</w:t>
      </w:r>
    </w:p>
    <w:p>
      <w:pPr>
        <w:spacing w:after="120" w:line="300" w:lineRule="auto"/>
        <w:ind w:left="420" w:hanging="0"/>
      </w:pPr>
      <w:r>
        <w:rPr>
          <w:sz w:val="22"/>
          <w:szCs w:val="22"/>
        </w:rPr>
        <w:t xml:space="preserve">(1) {May wine} [oewn-07948110-n]: a punch made of Moselle and sugar and sparkling water or champagne flavored with sweet woodruff</w:t>
      </w:r>
    </w:p>
    <w:p>
      <w:pPr>
        <w:spacing w:after="120" w:line="300" w:lineRule="auto"/>
        <w:ind w:left="0" w:hanging="0"/>
      </w:pPr>
      <w:r>
        <w:rPr>
          <w:sz w:val="22"/>
          <w:szCs w:val="22"/>
        </w:rPr>
        <w:t xml:space="preserve">(0) {lemonwood} [oewn-12690774-n]: hard tough elastic wood of the lemonwood tree; used for making bows and fishing rods</w:t>
      </w:r>
    </w:p>
    <w:p>
      <w:pPr>
        <w:spacing w:after="120" w:line="300" w:lineRule="auto"/>
        <w:ind w:left="420" w:hanging="0"/>
      </w:pPr>
      <w:r>
        <w:rPr>
          <w:sz w:val="22"/>
          <w:szCs w:val="22"/>
        </w:rPr>
        <w:t xml:space="preserve">(1) {lemonwood, lemon-wood, lemonwood tree, lemon-wood tree, Psychotria capensis} [oewn-12690564-n]: South African evergreen having hard tough wood</w:t>
      </w:r>
    </w:p>
    <w:p>
      <w:pPr>
        <w:spacing w:after="120" w:line="300" w:lineRule="auto"/>
        <w:ind w:left="0" w:hanging="0"/>
      </w:pPr>
      <w:r>
        <w:rPr>
          <w:sz w:val="22"/>
          <w:szCs w:val="22"/>
        </w:rPr>
        <w:t xml:space="preserve">(0) {elemi, gum elemi} [oewn-12711789-n]: fragrant resin obtain from trees of the family Burseraceae and used as incense</w:t>
      </w:r>
    </w:p>
    <w:p>
      <w:pPr>
        <w:spacing w:after="120" w:line="300" w:lineRule="auto"/>
        <w:ind w:left="420" w:hanging="0"/>
      </w:pPr>
      <w:r>
        <w:rPr>
          <w:sz w:val="22"/>
          <w:szCs w:val="22"/>
        </w:rPr>
        <w:t xml:space="preserve">(1) {incense tree} [oewn-12711414-n]: any of various tropical trees of the family Burseraceae yielding fragrant gums or resins that are burned as incense</w:t>
      </w:r>
    </w:p>
    <w:p>
      <w:pPr>
        <w:spacing w:after="120" w:line="300" w:lineRule="auto"/>
        <w:ind w:left="0" w:hanging="0"/>
      </w:pPr>
      <w:r>
        <w:rPr>
          <w:sz w:val="22"/>
          <w:szCs w:val="22"/>
        </w:rPr>
        <w:t xml:space="preserve">(0) {myrrh, gum myrrh, sweet cicely} [oewn-12713636-n]: aromatic resin that is burned as incense and used in perfume</w:t>
      </w:r>
    </w:p>
    <w:p>
      <w:pPr>
        <w:spacing w:after="120" w:line="300" w:lineRule="auto"/>
        <w:ind w:left="420" w:hanging="0"/>
      </w:pPr>
      <w:r>
        <w:rPr>
          <w:sz w:val="22"/>
          <w:szCs w:val="22"/>
        </w:rPr>
        <w:t xml:space="preserve">(1) {myrrh tree, Commiphora myrrha} [oewn-12713475-n]: tree of eastern Africa and Asia yielding myrrh</w:t>
      </w:r>
    </w:p>
    <w:p>
      <w:pPr>
        <w:spacing w:after="120" w:line="300" w:lineRule="auto"/>
        <w:ind w:left="0" w:hanging="0"/>
      </w:pPr>
      <w:r>
        <w:rPr>
          <w:sz w:val="22"/>
          <w:szCs w:val="22"/>
        </w:rPr>
        <w:t xml:space="preserve">(0) {incense wood} [oewn-12714218-n]: fragrant wood of two incense trees of the genus Protium</w:t>
      </w:r>
    </w:p>
    <w:p>
      <w:pPr>
        <w:spacing w:after="120" w:line="300" w:lineRule="auto"/>
        <w:ind w:left="420" w:hanging="0"/>
      </w:pPr>
      <w:r>
        <w:rPr>
          <w:sz w:val="22"/>
          <w:szCs w:val="22"/>
        </w:rPr>
        <w:t xml:space="preserve">(1) {incense tree} [oewn-12711414-n]: any of various tropical trees of the family Burseraceae yielding fragrant gums or resins that are burned as incense</w:t>
      </w:r>
    </w:p>
    <w:p>
      <w:pPr>
        <w:spacing w:after="120" w:line="300" w:lineRule="auto"/>
        <w:ind w:left="0" w:hanging="0"/>
      </w:pPr>
      <w:r>
        <w:rPr>
          <w:sz w:val="22"/>
          <w:szCs w:val="22"/>
        </w:rPr>
        <w:t xml:space="preserve">(0) {mahogany} [oewn-12716333-n]: wood of any of various mahogany trees; much used for cabinetwork and furniture</w:t>
      </w:r>
    </w:p>
    <w:p>
      <w:pPr>
        <w:spacing w:after="120" w:line="300" w:lineRule="auto"/>
        <w:ind w:left="420" w:hanging="0"/>
      </w:pPr>
      <w:r>
        <w:rPr>
          <w:sz w:val="22"/>
          <w:szCs w:val="22"/>
        </w:rPr>
        <w:t xml:space="preserve">(1) {mahogany, mahogany tree} [oewn-12715905-n]: any of various tropical timber trees of the family Meliaceae especially the genus Swietinia valued for their hard yellowish- to reddish-brown wood that is readily worked and takes a high polish</w:t>
      </w:r>
    </w:p>
    <w:p>
      <w:pPr>
        <w:spacing w:after="120" w:line="300" w:lineRule="auto"/>
        <w:ind w:left="0" w:hanging="0"/>
      </w:pPr>
      <w:r>
        <w:rPr>
          <w:sz w:val="22"/>
          <w:szCs w:val="22"/>
        </w:rPr>
        <w:t xml:space="preserve">(0) {neem seed} [oewn-12717591-n]: seed of neem trees; source of pesticides and fertilizer and medicinal products</w:t>
      </w:r>
    </w:p>
    <w:p>
      <w:pPr>
        <w:spacing w:after="120" w:line="300" w:lineRule="auto"/>
        <w:ind w:left="420" w:hanging="0"/>
      </w:pPr>
      <w:r>
        <w:rPr>
          <w:sz w:val="22"/>
          <w:szCs w:val="22"/>
        </w:rPr>
        <w:t xml:space="preserve">(1) {neem, neem tree, nim tree, margosa, arishth, Azadirachta indica, Melia azadirachta} [oewn-12717253-n]: large semi-evergreen tree of the East Indies; trunk exudes a tenacious gum; bitter bark used as a tonic; seeds yield an aromatic oil; sometimes placed in genus Melia</w:t>
      </w:r>
    </w:p>
    <w:p>
      <w:pPr>
        <w:spacing w:after="120" w:line="300" w:lineRule="auto"/>
        <w:ind w:left="0" w:hanging="0"/>
      </w:pPr>
      <w:r>
        <w:rPr>
          <w:sz w:val="22"/>
          <w:szCs w:val="22"/>
        </w:rPr>
        <w:t xml:space="preserve">(0) {satinwood} [oewn-12718469-n]: hard yellowish wood of a satinwood tree having a satiny luster; used for fine cabinetwork and tools</w:t>
      </w:r>
    </w:p>
    <w:p>
      <w:pPr>
        <w:spacing w:after="120" w:line="300" w:lineRule="auto"/>
        <w:ind w:left="420" w:hanging="0"/>
      </w:pPr>
      <w:r>
        <w:rPr>
          <w:sz w:val="22"/>
          <w:szCs w:val="22"/>
        </w:rPr>
        <w:t xml:space="preserve">(1) {satinwood, satinwood tree, Chloroxylon swietenia} [oewn-12718275-n]: East Indian tree with valuable hard lustrous yellowish wood</w:t>
      </w:r>
    </w:p>
    <w:p>
      <w:pPr>
        <w:spacing w:after="120" w:line="300" w:lineRule="auto"/>
        <w:ind w:left="0" w:hanging="0"/>
      </w:pPr>
      <w:r>
        <w:rPr>
          <w:sz w:val="22"/>
          <w:szCs w:val="22"/>
        </w:rPr>
        <w:t xml:space="preserve">(0) {cigar-box cedar} [oewn-12721471-n]: fragrant wood much used for cigar boxes</w:t>
      </w:r>
    </w:p>
    <w:p>
      <w:pPr>
        <w:spacing w:after="120" w:line="300" w:lineRule="auto"/>
        <w:ind w:left="420" w:hanging="0"/>
      </w:pPr>
      <w:r>
        <w:rPr>
          <w:sz w:val="22"/>
          <w:szCs w:val="22"/>
        </w:rPr>
        <w:t xml:space="preserve">(1) {Spanish cedar, Spanish cedar tree, Cedrela odorata} [oewn-12717913-n]: tropical American tree yielding fragrant wood used especially for boxes</w:t>
      </w:r>
    </w:p>
    <w:p>
      <w:pPr>
        <w:spacing w:after="120" w:line="300" w:lineRule="auto"/>
        <w:ind w:left="0" w:hanging="0"/>
      </w:pPr>
      <w:r>
        <w:rPr>
          <w:sz w:val="22"/>
          <w:szCs w:val="22"/>
        </w:rPr>
        <w:t xml:space="preserve">(0) {senega} [oewn-12727000-n]: dried root of two plants of the genus Polygala containing an irritating saponin</w:t>
      </w:r>
    </w:p>
    <w:p>
      <w:pPr>
        <w:spacing w:after="120" w:line="300" w:lineRule="auto"/>
        <w:ind w:left="420" w:hanging="0"/>
      </w:pPr>
      <w:r>
        <w:rPr>
          <w:sz w:val="22"/>
          <w:szCs w:val="22"/>
        </w:rPr>
        <w:t xml:space="preserve">(1) {senega, Polygala alba} [oewn-12725980-n]: perennial bushy herb of central and southern United States having white flowers with green centers and often purple crest; similar to Seneca snakeroot</w:t>
      </w:r>
    </w:p>
    <w:p>
      <w:pPr>
        <w:spacing w:after="120" w:line="300" w:lineRule="auto"/>
        <w:ind w:left="420" w:hanging="0"/>
      </w:pPr>
      <w:r>
        <w:rPr>
          <w:sz w:val="22"/>
          <w:szCs w:val="22"/>
        </w:rPr>
        <w:t xml:space="preserve">(1) {Seneca snakeroot, Seneka snakeroot, senga root, senega root, senega snakeroot, Polygala senega} [oewn-12726738-n]: eastern North American plant having a terminal cluster of small white flowers and medicinal roots</w:t>
      </w:r>
    </w:p>
    <w:p>
      <w:pPr>
        <w:spacing w:after="120" w:line="300" w:lineRule="auto"/>
        <w:ind w:left="0" w:hanging="0"/>
      </w:pPr>
      <w:r>
        <w:rPr>
          <w:sz w:val="22"/>
          <w:szCs w:val="22"/>
        </w:rPr>
        <w:t xml:space="preserve">(0) {orangewood} [oewn-12729280-n]: fine-grained wood of an orange tree; used in fine woodwork</w:t>
      </w:r>
    </w:p>
    <w:p>
      <w:pPr>
        <w:spacing w:after="120" w:line="300" w:lineRule="auto"/>
        <w:ind w:left="420" w:hanging="0"/>
      </w:pPr>
      <w:r>
        <w:rPr>
          <w:sz w:val="22"/>
          <w:szCs w:val="22"/>
        </w:rPr>
        <w:t xml:space="preserve">(1) {orange, orange tree} [oewn-12729053-n]: any citrus tree bearing oranges</w:t>
      </w:r>
    </w:p>
    <w:p>
      <w:pPr>
        <w:spacing w:after="120" w:line="300" w:lineRule="auto"/>
        <w:ind w:left="0" w:hanging="0"/>
      </w:pPr>
      <w:r>
        <w:rPr>
          <w:sz w:val="22"/>
          <w:szCs w:val="22"/>
        </w:rPr>
        <w:t xml:space="preserve">(0) {citronwood} [oewn-12730351-n]: wood of a citron tree</w:t>
      </w:r>
    </w:p>
    <w:p>
      <w:pPr>
        <w:spacing w:after="120" w:line="300" w:lineRule="auto"/>
        <w:ind w:left="420" w:hanging="0"/>
      </w:pPr>
      <w:r>
        <w:rPr>
          <w:sz w:val="22"/>
          <w:szCs w:val="22"/>
        </w:rPr>
        <w:t xml:space="preserve">(1) {citron, citron tree, Citrus medica} [oewn-12730109-n]: thorny evergreen small tree or shrub of India widely cultivated for its large lemonlike fruits that have thick warty rind</w:t>
      </w:r>
    </w:p>
    <w:p>
      <w:pPr>
        <w:spacing w:after="120" w:line="300" w:lineRule="auto"/>
        <w:ind w:left="0" w:hanging="0"/>
      </w:pPr>
      <w:r>
        <w:rPr>
          <w:sz w:val="22"/>
          <w:szCs w:val="22"/>
        </w:rPr>
        <w:t xml:space="preserve">(0) {Jamaica quassia} [oewn-12739445-n]: similar to the extract from Quassia amara</w:t>
      </w:r>
    </w:p>
    <w:p>
      <w:pPr>
        <w:spacing w:after="120" w:line="300" w:lineRule="auto"/>
        <w:ind w:left="420" w:hanging="0"/>
      </w:pPr>
      <w:r>
        <w:rPr>
          <w:sz w:val="22"/>
          <w:szCs w:val="22"/>
        </w:rPr>
        <w:t xml:space="preserve">(1) {Jamaica quassia, bitterwood, Picrasma excelsa, Picrasma excelsum} [oewn-12739243-n]: West Indian tree yielding the drug Jamaica quassia</w:t>
      </w:r>
    </w:p>
    <w:p>
      <w:pPr>
        <w:spacing w:after="120" w:line="300" w:lineRule="auto"/>
        <w:ind w:left="0" w:hanging="0"/>
      </w:pPr>
      <w:r>
        <w:rPr>
          <w:sz w:val="22"/>
          <w:szCs w:val="22"/>
        </w:rPr>
        <w:t xml:space="preserve">(0) {guaiac wood, guaiacum wood} [oewn-12742465-n]: heartwood of a palo santo; yields an aromatic oil used in perfumes</w:t>
      </w:r>
    </w:p>
    <w:p>
      <w:pPr>
        <w:spacing w:after="120" w:line="300" w:lineRule="auto"/>
        <w:ind w:left="420" w:hanging="0"/>
      </w:pPr>
      <w:r>
        <w:rPr>
          <w:sz w:val="22"/>
          <w:szCs w:val="22"/>
        </w:rPr>
        <w:t xml:space="preserve">(1) {palo santo, Bulnesia sarmienti} [oewn-12742237-n]: South American tree of dry interior regions of Argentina and Paraguay having resinous heartwood used for incense</w:t>
      </w:r>
    </w:p>
    <w:p>
      <w:pPr>
        <w:spacing w:after="120" w:line="300" w:lineRule="auto"/>
        <w:ind w:left="0" w:hanging="0"/>
      </w:pPr>
      <w:r>
        <w:rPr>
          <w:sz w:val="22"/>
          <w:szCs w:val="22"/>
        </w:rPr>
        <w:t xml:space="preserve">(0) {lignum vitae, guaiac, guaiacum} [oewn-12743142-n]: hard greenish-brown wood of the lignum vitae tree and other trees of the genus Guaiacum</w:t>
      </w:r>
    </w:p>
    <w:p>
      <w:pPr>
        <w:spacing w:after="120" w:line="300" w:lineRule="auto"/>
        <w:ind w:left="420" w:hanging="0"/>
      </w:pPr>
      <w:r>
        <w:rPr>
          <w:sz w:val="22"/>
          <w:szCs w:val="22"/>
        </w:rPr>
        <w:t xml:space="preserve">(1) {lignum vitae, Guaiacum officinale} [oewn-12742831-n]: small evergreen tree of Caribbean and southern Central America to northern South America; a source of lignum vitae wood, hardest of commercial timbers, and a medicinal resin</w:t>
      </w:r>
    </w:p>
    <w:p>
      <w:pPr>
        <w:spacing w:after="120" w:line="300" w:lineRule="auto"/>
        <w:ind w:left="0" w:hanging="0"/>
      </w:pPr>
      <w:r>
        <w:rPr>
          <w:sz w:val="22"/>
          <w:szCs w:val="22"/>
        </w:rPr>
        <w:t xml:space="preserve">(0) {guaiacum} [oewn-12743528-n]: medicinal resin from the lignum vitae tree</w:t>
      </w:r>
    </w:p>
    <w:p>
      <w:pPr>
        <w:spacing w:after="120" w:line="300" w:lineRule="auto"/>
        <w:ind w:left="420" w:hanging="0"/>
      </w:pPr>
      <w:r>
        <w:rPr>
          <w:sz w:val="22"/>
          <w:szCs w:val="22"/>
        </w:rPr>
        <w:t xml:space="preserve">(1) {lignum vitae, Guaiacum officinale} [oewn-12742831-n]: small evergreen tree of Caribbean and southern Central America to northern South America; a source of lignum vitae wood, hardest of commercial timbers, and a medicinal resin</w:t>
      </w:r>
    </w:p>
    <w:p>
      <w:pPr>
        <w:spacing w:after="120" w:line="300" w:lineRule="auto"/>
        <w:ind w:left="0" w:hanging="0"/>
      </w:pPr>
      <w:r>
        <w:rPr>
          <w:sz w:val="22"/>
          <w:szCs w:val="22"/>
        </w:rPr>
        <w:t xml:space="preserve">(0) {Sonora gum} [oewn-12744090-n]: acidulous gum resin of the creosote bush</w:t>
      </w:r>
    </w:p>
    <w:p>
      <w:pPr>
        <w:spacing w:after="120" w:line="300" w:lineRule="auto"/>
        <w:ind w:left="420" w:hanging="0"/>
      </w:pPr>
      <w:r>
        <w:rPr>
          <w:sz w:val="22"/>
          <w:szCs w:val="22"/>
        </w:rPr>
        <w:t xml:space="preserve">(1) {creosote bush, coville, hediondilla, Larrea tridentata} [oewn-12743822-n]: desert shrub of southwestern United States and New Mexico having persistent resinous aromatic foliage and small yellow flowers</w:t>
      </w:r>
    </w:p>
    <w:p>
      <w:pPr>
        <w:spacing w:after="120" w:line="300" w:lineRule="auto"/>
        <w:ind w:left="0" w:hanging="0"/>
      </w:pPr>
      <w:r>
        <w:rPr>
          <w:sz w:val="22"/>
          <w:szCs w:val="22"/>
        </w:rPr>
        <w:t xml:space="preserve">(0) {poplar} [oewn-12752474-n]: soft light-colored non-durable wood of the poplar</w:t>
      </w:r>
    </w:p>
    <w:p>
      <w:pPr>
        <w:spacing w:after="120" w:line="300" w:lineRule="auto"/>
        <w:ind w:left="420" w:hanging="0"/>
      </w:pPr>
      <w:r>
        <w:rPr>
          <w:sz w:val="22"/>
          <w:szCs w:val="22"/>
        </w:rPr>
        <w:t xml:space="preserve">(1) {poplar, poplar tree} [oewn-12752161-n]: any of numerous trees of north temperate regions having light soft wood and flowers borne in catkins</w:t>
      </w:r>
    </w:p>
    <w:p>
      <w:pPr>
        <w:spacing w:after="120" w:line="300" w:lineRule="auto"/>
        <w:ind w:left="0" w:hanging="0"/>
      </w:pPr>
      <w:r>
        <w:rPr>
          <w:sz w:val="22"/>
          <w:szCs w:val="22"/>
        </w:rPr>
        <w:t xml:space="preserve">(0) {sandalwood} [oewn-12756212-n]: close-grained fragrant yellowish heartwood of the true sandalwood; has insect repelling properties and is used for carving and cabinetwork</w:t>
      </w:r>
    </w:p>
    <w:p>
      <w:pPr>
        <w:spacing w:after="120" w:line="300" w:lineRule="auto"/>
        <w:ind w:left="420" w:hanging="0"/>
      </w:pPr>
      <w:r>
        <w:rPr>
          <w:sz w:val="22"/>
          <w:szCs w:val="22"/>
        </w:rPr>
        <w:t xml:space="preserve">(1) {sandalwood tree, true sandalwood, Santalum album} [oewn-12755920-n]: parasitic tree of Indonesia and Malaysia having fragrant close-grained yellowish heartwood with insect repelling properties and used, e.g., for making chests</w:t>
      </w:r>
    </w:p>
    <w:p>
      <w:pPr>
        <w:spacing w:after="120" w:line="300" w:lineRule="auto"/>
        <w:ind w:left="0" w:hanging="0"/>
      </w:pPr>
      <w:r>
        <w:rPr>
          <w:sz w:val="22"/>
          <w:szCs w:val="22"/>
        </w:rPr>
        <w:t xml:space="preserve">(0) {buffalo nut, elk nut, oil nut} [oewn-12758011-n]: oily drupaceous fruit of rabbitwood</w:t>
      </w:r>
    </w:p>
    <w:p>
      <w:pPr>
        <w:spacing w:after="120" w:line="300" w:lineRule="auto"/>
        <w:ind w:left="420" w:hanging="0"/>
      </w:pPr>
      <w:r>
        <w:rPr>
          <w:sz w:val="22"/>
          <w:szCs w:val="22"/>
        </w:rPr>
        <w:t xml:space="preserve">(1) {rabbitwood, buffalo nut, Pyrularia pubera} [oewn-12757759-n]: shrub of southeastern United States parasitic on roots of hemlocks having sparse spikes of greenish flowers and pulpy drupes</w:t>
      </w:r>
    </w:p>
    <w:p>
      <w:pPr>
        <w:spacing w:after="120" w:line="300" w:lineRule="auto"/>
        <w:ind w:left="0" w:hanging="0"/>
      </w:pPr>
      <w:r>
        <w:rPr>
          <w:sz w:val="22"/>
          <w:szCs w:val="22"/>
        </w:rPr>
        <w:t xml:space="preserve">(0) {boxwood, Turkish boxwood} [oewn-12767234-n]: very hard tough close-grained light yellow wood of the box (particularly the common box); used in delicate woodwork: musical instruments and inlays and engraving blocks</w:t>
      </w:r>
    </w:p>
    <w:p>
      <w:pPr>
        <w:spacing w:after="120" w:line="300" w:lineRule="auto"/>
        <w:ind w:left="420" w:hanging="0"/>
      </w:pPr>
      <w:r>
        <w:rPr>
          <w:sz w:val="22"/>
          <w:szCs w:val="22"/>
        </w:rPr>
        <w:t xml:space="preserve">(1) {box, boxwood} [oewn-12766866-n]: evergreen shrubs or small trees</w:t>
      </w:r>
    </w:p>
    <w:p>
      <w:pPr>
        <w:spacing w:after="120" w:line="300" w:lineRule="auto"/>
        <w:ind w:left="0" w:hanging="0"/>
      </w:pPr>
      <w:r>
        <w:rPr>
          <w:sz w:val="22"/>
          <w:szCs w:val="22"/>
        </w:rPr>
        <w:t xml:space="preserve">(0) {maple} [oewn-12773426-n]: wood of any of various maple trees; especially the hard close-grained wood of the sugar maple; used especially for furniture and flooring</w:t>
      </w:r>
    </w:p>
    <w:p>
      <w:pPr>
        <w:spacing w:after="120" w:line="300" w:lineRule="auto"/>
        <w:ind w:left="420" w:hanging="0"/>
      </w:pPr>
      <w:r>
        <w:rPr>
          <w:sz w:val="22"/>
          <w:szCs w:val="22"/>
        </w:rPr>
        <w:t xml:space="preserve">(1) {maple} [oewn-12772965-n]: any of numerous trees or shrubs of the genus Acer bearing winged seeds in pairs; north temperate zone</w:t>
      </w:r>
    </w:p>
    <w:p>
      <w:pPr>
        <w:spacing w:after="120" w:line="300" w:lineRule="auto"/>
        <w:ind w:left="0" w:hanging="0"/>
      </w:pPr>
      <w:r>
        <w:rPr>
          <w:sz w:val="22"/>
          <w:szCs w:val="22"/>
        </w:rPr>
        <w:t xml:space="preserve">(0) {sumac} [oewn-12783965-n]: wood of a sumac</w:t>
      </w:r>
    </w:p>
    <w:p>
      <w:pPr>
        <w:spacing w:after="120" w:line="300" w:lineRule="auto"/>
        <w:ind w:left="420" w:hanging="0"/>
      </w:pPr>
      <w:r>
        <w:rPr>
          <w:sz w:val="22"/>
          <w:szCs w:val="22"/>
        </w:rPr>
        <w:t xml:space="preserve">(1) {sumac, sumach, shumac} [oewn-12783656-n]: a shrub or tree of the genus Rhus (usually limited to the non-poisonous members of the genus)</w:t>
      </w:r>
    </w:p>
    <w:p>
      <w:pPr>
        <w:spacing w:after="120" w:line="300" w:lineRule="auto"/>
        <w:ind w:left="0" w:hanging="0"/>
      </w:pPr>
      <w:r>
        <w:rPr>
          <w:sz w:val="22"/>
          <w:szCs w:val="22"/>
        </w:rPr>
        <w:t xml:space="preserve">(0) {ebony} [oewn-12791496-n]: hard dark-colored heartwood of the ebony tree; used in cabinetwork and for piano keys</w:t>
      </w:r>
    </w:p>
    <w:p>
      <w:pPr>
        <w:spacing w:after="120" w:line="300" w:lineRule="auto"/>
        <w:ind w:left="420" w:hanging="0"/>
      </w:pPr>
      <w:r>
        <w:rPr>
          <w:sz w:val="22"/>
          <w:szCs w:val="22"/>
        </w:rPr>
        <w:t xml:space="preserve">(1) {ebony, ebony tree, Diospyros ebenum} [oewn-12791289-n]: tropical tree of southern Asia having hard dark-colored heartwood used in cabinetwork</w:t>
      </w:r>
    </w:p>
    <w:p>
      <w:pPr>
        <w:spacing w:after="120" w:line="300" w:lineRule="auto"/>
        <w:ind w:left="0" w:hanging="0"/>
      </w:pPr>
      <w:r>
        <w:rPr>
          <w:sz w:val="22"/>
          <w:szCs w:val="22"/>
        </w:rPr>
        <w:t xml:space="preserve">(0) {marblewood, marble-wood} [oewn-12791845-n]: hard marbled wood</w:t>
      </w:r>
    </w:p>
    <w:p>
      <w:pPr>
        <w:spacing w:after="120" w:line="300" w:lineRule="auto"/>
        <w:ind w:left="420" w:hanging="0"/>
      </w:pPr>
      <w:r>
        <w:rPr>
          <w:sz w:val="22"/>
          <w:szCs w:val="22"/>
        </w:rPr>
        <w:t xml:space="preserve">(1) {marblewood, marble-wood, Andaman marble, Diospyros kurzii} [oewn-12791652-n]: large Asiatic tree having hard marbled zebrawood</w:t>
      </w:r>
    </w:p>
    <w:p>
      <w:pPr>
        <w:spacing w:after="120" w:line="300" w:lineRule="auto"/>
        <w:ind w:left="0" w:hanging="0"/>
      </w:pPr>
      <w:r>
        <w:rPr>
          <w:sz w:val="22"/>
          <w:szCs w:val="22"/>
        </w:rPr>
        <w:t xml:space="preserve">(0) {balata, gutta balata} [oewn-12795256-n]: when dried yields a hard substance used e.g. in golf balls</w:t>
      </w:r>
    </w:p>
    <w:p>
      <w:pPr>
        <w:spacing w:after="120" w:line="300" w:lineRule="auto"/>
        <w:ind w:left="420" w:hanging="0"/>
      </w:pPr>
      <w:r>
        <w:rPr>
          <w:sz w:val="22"/>
          <w:szCs w:val="22"/>
        </w:rPr>
        <w:t xml:space="preserve">(1) {balata, balata tree, beefwood, bully tree, Manilkara bidentata} [oewn-12795059-n]: a tropical hardwood tree yielding balata gum and heavy red timber</w:t>
      </w:r>
    </w:p>
    <w:p>
      <w:pPr>
        <w:spacing w:after="120" w:line="300" w:lineRule="auto"/>
        <w:ind w:left="0" w:hanging="0"/>
      </w:pPr>
      <w:r>
        <w:rPr>
          <w:sz w:val="22"/>
          <w:szCs w:val="22"/>
        </w:rPr>
        <w:t xml:space="preserve">(0) {sycamore, lacewood} [oewn-12827842-n]: variably colored and sometimes variegated hard tough elastic wood of a sycamore tree</w:t>
      </w:r>
    </w:p>
    <w:p>
      <w:pPr>
        <w:spacing w:after="120" w:line="300" w:lineRule="auto"/>
        <w:ind w:left="420" w:hanging="0"/>
      </w:pPr>
      <w:r>
        <w:rPr>
          <w:sz w:val="22"/>
          <w:szCs w:val="22"/>
        </w:rPr>
        <w:t xml:space="preserve">(1) {plane tree, sycamore, platan} [oewn-12827492-n]: any of several trees of the genus Platanus having thin pale bark that scales off in small plates and lobed leaves and ball-shaped heads of fruits</w:t>
      </w:r>
    </w:p>
    <w:p>
      <w:pPr>
        <w:spacing w:after="120" w:line="300" w:lineRule="auto"/>
        <w:ind w:left="0" w:hanging="0"/>
      </w:pPr>
      <w:r>
        <w:rPr>
          <w:sz w:val="22"/>
          <w:szCs w:val="22"/>
        </w:rPr>
        <w:t xml:space="preserve">(0) {pennyroyal oil, hedeoma oil} [oewn-12868972-n]: aromatic oil from American pennyroyal</w:t>
      </w:r>
    </w:p>
    <w:p>
      <w:pPr>
        <w:spacing w:after="120" w:line="300" w:lineRule="auto"/>
        <w:ind w:left="420" w:hanging="0"/>
      </w:pPr>
      <w:r>
        <w:rPr>
          <w:sz w:val="22"/>
          <w:szCs w:val="22"/>
        </w:rPr>
        <w:t xml:space="preserve">(1) {pennyroyal, American pennyroyal, Hedeoma pulegioides} [oewn-12868687-n]: erect hairy branching American herb having purple-blue flowers; yields an essential oil used as an insect repellent and sometimes in folk medicine</w:t>
      </w:r>
    </w:p>
    <w:p>
      <w:pPr>
        <w:spacing w:after="120" w:line="300" w:lineRule="auto"/>
        <w:ind w:left="0" w:hanging="0"/>
      </w:pPr>
      <w:r>
        <w:rPr>
          <w:sz w:val="22"/>
          <w:szCs w:val="22"/>
        </w:rPr>
        <w:t xml:space="preserve">(0) {hyssop oil} [oewn-12869530-n]: used chiefly in liqueurs</w:t>
      </w:r>
    </w:p>
    <w:p>
      <w:pPr>
        <w:spacing w:after="120" w:line="300" w:lineRule="auto"/>
        <w:ind w:left="420" w:hanging="0"/>
      </w:pPr>
      <w:r>
        <w:rPr>
          <w:sz w:val="22"/>
          <w:szCs w:val="22"/>
        </w:rPr>
        <w:t xml:space="preserve">(1) {Chartreuse} [oewn-07925163-n]: aromatic green or yellow liqueur flavored with orange peel and hyssop and peppermint oils; made at monastery near Grenoble, France</w:t>
      </w:r>
    </w:p>
    <w:p>
      <w:pPr>
        <w:spacing w:after="120" w:line="300" w:lineRule="auto"/>
        <w:ind w:left="0" w:hanging="0"/>
      </w:pPr>
      <w:r>
        <w:rPr>
          <w:sz w:val="22"/>
          <w:szCs w:val="22"/>
        </w:rPr>
        <w:t xml:space="preserve">(0) {spike lavender oil, spike oil} [oewn-12871291-n]: pale yellow essential oil obtained from spike lavender used in scenting soaps and cosmetics</w:t>
      </w:r>
    </w:p>
    <w:p>
      <w:pPr>
        <w:spacing w:after="120" w:line="300" w:lineRule="auto"/>
        <w:ind w:left="420" w:hanging="0"/>
      </w:pPr>
      <w:r>
        <w:rPr>
          <w:sz w:val="22"/>
          <w:szCs w:val="22"/>
        </w:rPr>
        <w:t xml:space="preserve">(1) {spike lavender, French lavender, Lavandula latifolia} [oewn-12871096-n]: Mediterranean plant with pale purple flowers that yields spike lavender oil</w:t>
      </w:r>
    </w:p>
    <w:p>
      <w:pPr>
        <w:spacing w:after="120" w:line="300" w:lineRule="auto"/>
        <w:ind w:left="0" w:hanging="0"/>
      </w:pPr>
      <w:r>
        <w:rPr>
          <w:sz w:val="22"/>
          <w:szCs w:val="22"/>
        </w:rPr>
        <w:t xml:space="preserve">(0) {pennyroyal oil} [oewn-12877628-n]: oil from European pennyroyal having an odor like mint; used chiefly in soaps</w:t>
      </w:r>
    </w:p>
    <w:p>
      <w:pPr>
        <w:spacing w:after="120" w:line="300" w:lineRule="auto"/>
        <w:ind w:left="420" w:hanging="0"/>
      </w:pPr>
      <w:r>
        <w:rPr>
          <w:sz w:val="22"/>
          <w:szCs w:val="22"/>
        </w:rPr>
        <w:t xml:space="preserve">(1) {pennyroyal, Mentha pulegium} [oewn-12877440-n]: Eurasian perennial mint have small lilac-blue flowers and ovate leaves; yields an aromatic oil</w:t>
      </w:r>
    </w:p>
    <w:p>
      <w:pPr>
        <w:spacing w:after="120" w:line="300" w:lineRule="auto"/>
        <w:ind w:left="0" w:hanging="0"/>
      </w:pPr>
      <w:r>
        <w:rPr>
          <w:sz w:val="22"/>
          <w:szCs w:val="22"/>
        </w:rPr>
        <w:t xml:space="preserve">(0) {mandrake root, mandrake} [oewn-12927531-n]: the root of the mandrake plant; used medicinally or as a narcotic</w:t>
      </w:r>
    </w:p>
    <w:p>
      <w:pPr>
        <w:spacing w:after="120" w:line="300" w:lineRule="auto"/>
        <w:ind w:left="420" w:hanging="0"/>
      </w:pPr>
      <w:r>
        <w:rPr>
          <w:sz w:val="22"/>
          <w:szCs w:val="22"/>
        </w:rPr>
        <w:t xml:space="preserve">(1) {mandrake, devil's apples, Mandragora officinarum} [oewn-12927258-n]: a plant of southern Europe and North Africa having purple flowers, yellow fruits and a forked root formerly thought to have magical powers</w:t>
      </w:r>
    </w:p>
    <w:p>
      <w:pPr>
        <w:spacing w:after="120" w:line="300" w:lineRule="auto"/>
        <w:ind w:left="0" w:hanging="0"/>
      </w:pPr>
      <w:r>
        <w:rPr>
          <w:sz w:val="22"/>
          <w:szCs w:val="22"/>
        </w:rPr>
        <w:t xml:space="preserve">(0) {common tobacco, Nicotiana tabacum} [oewn-12928617-n]: tall erect South American herb with large ovate leaves and terminal clusters of tubular white or pink flowers; cultivated for its leaves</w:t>
      </w:r>
    </w:p>
    <w:p>
      <w:pPr>
        <w:spacing w:after="120" w:line="300" w:lineRule="auto"/>
        <w:ind w:left="420" w:hanging="0"/>
      </w:pPr>
      <w:r>
        <w:rPr>
          <w:sz w:val="22"/>
          <w:szCs w:val="22"/>
        </w:rPr>
        <w:t xml:space="preserve">(1) {tobacco, baccy} [oewn-04449965-n]: leaves of the tobacco plant dried and prepared for smoking or ingestion</w:t>
      </w:r>
    </w:p>
    <w:p>
      <w:pPr>
        <w:spacing w:after="120" w:line="300" w:lineRule="auto"/>
        <w:ind w:left="840" w:hanging="0"/>
      </w:pPr>
      <w:r>
        <w:rPr>
          <w:sz w:val="22"/>
          <w:szCs w:val="22"/>
        </w:rPr>
        <w:t xml:space="preserve">(2) {tobacco product} [oewn-92461436-n]: Any product at least partially made of consumable tobacco leaves, such as cigarettes, chewing tobacco or snuff.</w:t>
      </w:r>
    </w:p>
    <w:p>
      <w:pPr>
        <w:spacing w:after="120" w:line="300" w:lineRule="auto"/>
        <w:ind w:left="0" w:hanging="0"/>
      </w:pPr>
      <w:r>
        <w:rPr>
          <w:sz w:val="22"/>
          <w:szCs w:val="22"/>
        </w:rPr>
        <w:t xml:space="preserve">(0) {teak, teakwood} [oewn-12937483-n]: hard strong durable yellowish-brown wood of teak trees; resistant to insects and to warping; used for furniture and in shipbuilding</w:t>
      </w:r>
    </w:p>
    <w:p>
      <w:pPr>
        <w:spacing w:after="120" w:line="300" w:lineRule="auto"/>
        <w:ind w:left="420" w:hanging="0"/>
      </w:pPr>
      <w:r>
        <w:rPr>
          <w:sz w:val="22"/>
          <w:szCs w:val="22"/>
        </w:rPr>
        <w:t xml:space="preserve">(1) {teak, Tectona grandis} [oewn-12937271-n]: tall East Indian timber tree now planted in western Africa and tropical America for its hard durable wood</w:t>
      </w:r>
    </w:p>
    <w:p>
      <w:pPr>
        <w:spacing w:after="120" w:line="300" w:lineRule="auto"/>
        <w:ind w:left="0" w:hanging="0"/>
      </w:pPr>
      <w:r>
        <w:rPr>
          <w:sz w:val="22"/>
          <w:szCs w:val="22"/>
        </w:rPr>
        <w:t xml:space="preserve">(0) {croton oil} [oewn-12943693-n]: viscid acrid brownish-yellow oil from the seeds of Croton tiglium having a violent cathartic action</w:t>
      </w:r>
    </w:p>
    <w:p>
      <w:pPr>
        <w:spacing w:after="120" w:line="300" w:lineRule="auto"/>
        <w:ind w:left="420" w:hanging="0"/>
      </w:pPr>
      <w:r>
        <w:rPr>
          <w:sz w:val="22"/>
          <w:szCs w:val="22"/>
        </w:rPr>
        <w:t xml:space="preserve">(1) {croton, Croton tiglium} [oewn-12943523-n]: tropical Asiatic shrub; source of croton oil</w:t>
      </w:r>
    </w:p>
    <w:p>
      <w:pPr>
        <w:spacing w:after="120" w:line="300" w:lineRule="auto"/>
        <w:ind w:left="0" w:hanging="0"/>
      </w:pPr>
      <w:r>
        <w:rPr>
          <w:sz w:val="22"/>
          <w:szCs w:val="22"/>
        </w:rPr>
        <w:t xml:space="preserve">(0) {cascarilla bark, eleuthera bark, sweetwood bark} [oewn-12944017-n]: aromatic bark of cascarilla; used as a tonic and for making incense</w:t>
      </w:r>
    </w:p>
    <w:p>
      <w:pPr>
        <w:spacing w:after="120" w:line="300" w:lineRule="auto"/>
        <w:ind w:left="420" w:hanging="0"/>
      </w:pPr>
      <w:r>
        <w:rPr>
          <w:sz w:val="22"/>
          <w:szCs w:val="22"/>
        </w:rPr>
        <w:t xml:space="preserve">(1) {cascarilla, Croton eluteria} [oewn-12943868-n]: West Indian shrub with aromatic bark</w:t>
      </w:r>
    </w:p>
    <w:p>
      <w:pPr>
        <w:spacing w:after="120" w:line="300" w:lineRule="auto"/>
        <w:ind w:left="0" w:hanging="0"/>
      </w:pPr>
      <w:r>
        <w:rPr>
          <w:sz w:val="22"/>
          <w:szCs w:val="22"/>
        </w:rPr>
        <w:t xml:space="preserve">(0) {cassava, manioc} [oewn-12947773-n]: cassava root eaten as a staple food after drying and leaching; source of tapioca</w:t>
      </w:r>
    </w:p>
    <w:p>
      <w:pPr>
        <w:spacing w:after="120" w:line="300" w:lineRule="auto"/>
        <w:ind w:left="420" w:hanging="0"/>
      </w:pPr>
      <w:r>
        <w:rPr>
          <w:sz w:val="22"/>
          <w:szCs w:val="22"/>
        </w:rPr>
        <w:t xml:space="preserve">(1) {bitter cassava, manioc, mandioc, mandioca, tapioca plant, gari, Manihot esculenta, Manihot utilissima} [oewn-12947449-n]: cassava with long tuberous edible roots and soft brittle stems; used especially to make cassiri (an intoxicating drink) and tapioca</w:t>
      </w:r>
    </w:p>
    <w:p>
      <w:pPr>
        <w:spacing w:after="120" w:line="300" w:lineRule="auto"/>
        <w:ind w:left="0" w:hanging="0"/>
      </w:pPr>
      <w:r>
        <w:rPr>
          <w:sz w:val="22"/>
          <w:szCs w:val="22"/>
        </w:rPr>
        <w:t xml:space="preserve">(0) {carrot} [oewn-12958438-n]: deep orange edible root of the cultivated carrot plant</w:t>
      </w:r>
    </w:p>
    <w:p>
      <w:pPr>
        <w:spacing w:after="120" w:line="300" w:lineRule="auto"/>
        <w:ind w:left="420" w:hanging="0"/>
      </w:pPr>
      <w:r>
        <w:rPr>
          <w:sz w:val="22"/>
          <w:szCs w:val="22"/>
        </w:rPr>
        <w:t xml:space="preserve">(1) {carrot, cultivated carrot, Daucus carota sativa} [oewn-12958148-n]: perennial plant widely cultivated as an annual in many varieties for its long conical orange edible roots; temperate and tropical regions</w:t>
      </w:r>
    </w:p>
    <w:p>
      <w:pPr>
        <w:spacing w:after="120" w:line="300" w:lineRule="auto"/>
        <w:ind w:left="0" w:hanging="0"/>
      </w:pPr>
      <w:r>
        <w:rPr>
          <w:sz w:val="22"/>
          <w:szCs w:val="22"/>
        </w:rPr>
        <w:t xml:space="preserve">(0) {parsnip} [oewn-12962674-n]: the whitish root of cultivated parsnip</w:t>
      </w:r>
    </w:p>
    <w:p>
      <w:pPr>
        <w:spacing w:after="120" w:line="300" w:lineRule="auto"/>
        <w:ind w:left="420" w:hanging="0"/>
      </w:pPr>
      <w:r>
        <w:rPr>
          <w:sz w:val="22"/>
          <w:szCs w:val="22"/>
        </w:rPr>
        <w:t xml:space="preserve">(1) {cultivated parsnip} [oewn-12962477-n]: European biennial having a long fusiform root that has been made palatable through cultivation</w:t>
      </w:r>
    </w:p>
    <w:p>
      <w:pPr>
        <w:spacing w:after="120" w:line="300" w:lineRule="auto"/>
        <w:ind w:left="0" w:hanging="0"/>
      </w:pPr>
      <w:r>
        <w:rPr>
          <w:sz w:val="22"/>
          <w:szCs w:val="22"/>
        </w:rPr>
        <w:t xml:space="preserve">(0) {dogwood} [oewn-12967931-n]: hard tough wood of any dogwood of the genus Cornus; resembles boxwood</w:t>
      </w:r>
    </w:p>
    <w:p>
      <w:pPr>
        <w:spacing w:after="120" w:line="300" w:lineRule="auto"/>
        <w:ind w:left="420" w:hanging="0"/>
      </w:pPr>
      <w:r>
        <w:rPr>
          <w:sz w:val="22"/>
          <w:szCs w:val="22"/>
        </w:rPr>
        <w:t xml:space="preserve">(1) {dogwood, dogwood tree, cornel} [oewn-12967609-n]: a tree of shrub of the genus Cornus often having showy bracts resembling flowers</w:t>
      </w:r>
    </w:p>
    <w:p>
      <w:pPr>
        <w:spacing w:after="120" w:line="300" w:lineRule="auto"/>
        <w:ind w:left="0" w:hanging="0"/>
      </w:pPr>
      <w:r>
        <w:rPr>
          <w:sz w:val="22"/>
          <w:szCs w:val="22"/>
        </w:rPr>
        <w:t xml:space="preserve">(0) {hypobasidium} [oewn-13015471-n]: special cell constituting the base of the basidium in various fungi especially of the order Tremellales</w:t>
      </w:r>
    </w:p>
    <w:p>
      <w:pPr>
        <w:spacing w:after="120" w:line="300" w:lineRule="auto"/>
        <w:ind w:left="420" w:hanging="0"/>
      </w:pPr>
      <w:r>
        <w:rPr>
          <w:sz w:val="22"/>
          <w:szCs w:val="22"/>
        </w:rPr>
        <w:t xml:space="preserve">(1) {basidium} [oewn-13015235-n]: a small club-shaped structure typically bearing four basidiospores at the ends of minute projections; unique to basidiomycetes</w:t>
      </w:r>
    </w:p>
    <w:p>
      <w:pPr>
        <w:spacing w:after="120" w:line="300" w:lineRule="auto"/>
        <w:ind w:left="0" w:hanging="0"/>
      </w:pPr>
      <w:r>
        <w:rPr>
          <w:sz w:val="22"/>
          <w:szCs w:val="22"/>
        </w:rPr>
        <w:t xml:space="preserve">(0) {hypha} [oewn-13043298-n]: any of the threadlike filaments forming the mycelium of a fungus</w:t>
      </w:r>
    </w:p>
    <w:p>
      <w:pPr>
        <w:spacing w:after="120" w:line="300" w:lineRule="auto"/>
        <w:ind w:left="420" w:hanging="0"/>
      </w:pPr>
      <w:r>
        <w:rPr>
          <w:sz w:val="22"/>
          <w:szCs w:val="22"/>
        </w:rPr>
        <w:t xml:space="preserve">(1) {mycelium} [oewn-13043469-n]: the vegetative part of a fungus consisting of a mass of branching threadlike hyphae</w:t>
      </w:r>
    </w:p>
    <w:p>
      <w:pPr>
        <w:spacing w:after="120" w:line="300" w:lineRule="auto"/>
        <w:ind w:left="840" w:hanging="0"/>
      </w:pPr>
      <w:r>
        <w:rPr>
          <w:sz w:val="22"/>
          <w:szCs w:val="22"/>
        </w:rPr>
        <w:t xml:space="preserve">(2) {fungus} [oewn-13013628-n]: an organism of the kingdom Fungi lacking chlorophyll and feeding on organic matter; ranging from unicellular or multicellular organisms to spore-bearing syncytia</w:t>
      </w:r>
    </w:p>
    <w:p>
      <w:pPr>
        <w:spacing w:after="120" w:line="300" w:lineRule="auto"/>
        <w:ind w:left="0" w:hanging="0"/>
      </w:pPr>
      <w:r>
        <w:rPr>
          <w:sz w:val="22"/>
          <w:szCs w:val="22"/>
        </w:rPr>
        <w:t xml:space="preserve">(0) {mycelium} [oewn-13043469-n]: the vegetative part of a fungus consisting of a mass of branching threadlike hyphae</w:t>
      </w:r>
    </w:p>
    <w:p>
      <w:pPr>
        <w:spacing w:after="120" w:line="300" w:lineRule="auto"/>
        <w:ind w:left="420" w:hanging="0"/>
      </w:pPr>
      <w:r>
        <w:rPr>
          <w:sz w:val="22"/>
          <w:szCs w:val="22"/>
        </w:rPr>
        <w:t xml:space="preserve">(1) {fungus} [oewn-13013628-n]: an organism of the kingdom Fungi lacking chlorophyll and feeding on organic matter; ranging from unicellular or multicellular organisms to spore-bearing syncytia</w:t>
      </w:r>
    </w:p>
    <w:p>
      <w:pPr>
        <w:spacing w:after="120" w:line="300" w:lineRule="auto"/>
        <w:ind w:left="0" w:hanging="0"/>
      </w:pPr>
      <w:r>
        <w:rPr>
          <w:sz w:val="22"/>
          <w:szCs w:val="22"/>
        </w:rPr>
        <w:t xml:space="preserve">(0) {aecium} [oewn-13084274-n]: fruiting body of some rust fungi bearing chains of aeciospores</w:t>
      </w:r>
    </w:p>
    <w:p>
      <w:pPr>
        <w:spacing w:after="120" w:line="300" w:lineRule="auto"/>
        <w:ind w:left="420" w:hanging="0"/>
      </w:pPr>
      <w:r>
        <w:rPr>
          <w:sz w:val="22"/>
          <w:szCs w:val="22"/>
        </w:rPr>
        <w:t xml:space="preserve">(1) {rust, rust fungus} [oewn-13084029-n]: any of various fungi causing rust disease in plants</w:t>
      </w:r>
    </w:p>
    <w:p>
      <w:pPr>
        <w:spacing w:after="120" w:line="300" w:lineRule="auto"/>
        <w:ind w:left="0" w:hanging="0"/>
      </w:pPr>
      <w:r>
        <w:rPr>
          <w:sz w:val="22"/>
          <w:szCs w:val="22"/>
        </w:rPr>
        <w:t xml:space="preserve">(0) {aeciospore} [oewn-13084426-n]: spore of a rust fungus formed in an aecium</w:t>
      </w:r>
    </w:p>
    <w:p>
      <w:pPr>
        <w:spacing w:after="120" w:line="300" w:lineRule="auto"/>
        <w:ind w:left="420" w:hanging="0"/>
      </w:pPr>
      <w:r>
        <w:rPr>
          <w:sz w:val="22"/>
          <w:szCs w:val="22"/>
        </w:rPr>
        <w:t xml:space="preserve">(1) {rust, rust fungus} [oewn-13084029-n]: any of various fungi causing rust disease in plants</w:t>
      </w:r>
    </w:p>
    <w:p>
      <w:pPr>
        <w:spacing w:after="120" w:line="300" w:lineRule="auto"/>
        <w:ind w:left="0" w:hanging="0"/>
      </w:pPr>
      <w:r>
        <w:rPr>
          <w:sz w:val="22"/>
          <w:szCs w:val="22"/>
        </w:rPr>
        <w:t xml:space="preserve">(0) {head smut, Sphacelotheca reiliana} [oewn-13088432-n]: smut fungus attacking heads of corn or sorghum and causing a covered smut</w:t>
      </w:r>
    </w:p>
    <w:p>
      <w:pPr>
        <w:spacing w:after="120" w:line="300" w:lineRule="auto"/>
        <w:ind w:left="420" w:hanging="0"/>
      </w:pPr>
      <w:r>
        <w:rPr>
          <w:sz w:val="22"/>
          <w:szCs w:val="22"/>
        </w:rPr>
        <w:t xml:space="preserve">(1) {Sphacelotheca, genus Sphacelotheca} [oewn-13088292-n]: genus of smut fungus</w:t>
      </w:r>
    </w:p>
    <w:p>
      <w:pPr>
        <w:spacing w:after="120" w:line="300" w:lineRule="auto"/>
        <w:ind w:left="0" w:hanging="0"/>
      </w:pPr>
      <w:r>
        <w:rPr>
          <w:sz w:val="22"/>
          <w:szCs w:val="22"/>
        </w:rPr>
        <w:t xml:space="preserve">(0) {Candida albicans, Monilia albicans} [oewn-13100327-n]: a parasitic fungus that can infect the mouth or the skin or the intestines or the vagina</w:t>
      </w:r>
    </w:p>
    <w:p>
      <w:pPr>
        <w:spacing w:after="120" w:line="300" w:lineRule="auto"/>
        <w:ind w:left="420" w:hanging="0"/>
      </w:pPr>
      <w:r>
        <w:rPr>
          <w:sz w:val="22"/>
          <w:szCs w:val="22"/>
        </w:rPr>
        <w:t xml:space="preserve">(1) {candidiasis, moniliasis, monilia disease} [oewn-14205195-n]: an infection caused by fungi of the genus Monilia or Candida (especially Candida albicans)</w:t>
      </w:r>
    </w:p>
    <w:p>
      <w:pPr>
        <w:spacing w:after="120" w:line="300" w:lineRule="auto"/>
        <w:ind w:left="0" w:hanging="0"/>
      </w:pPr>
      <w:r>
        <w:rPr>
          <w:sz w:val="22"/>
          <w:szCs w:val="22"/>
        </w:rPr>
        <w:t xml:space="preserve">(0) {plant part, plant structure} [oewn-13107668-n]: any part of a plant or fungus</w:t>
      </w:r>
    </w:p>
    <w:p>
      <w:pPr>
        <w:spacing w:after="120" w:line="300" w:lineRule="auto"/>
        <w:ind w:left="420" w:hanging="0"/>
      </w:pPr>
      <w:r>
        <w:rPr>
          <w:sz w:val="22"/>
          <w:szCs w:val="22"/>
        </w:rPr>
        <w:t xml:space="preserve">(1) {plant, flora, plant life} [oewn-00017402-n]: (botany) a living organism lacking the power of locomotion</w:t>
      </w:r>
    </w:p>
    <w:p>
      <w:pPr>
        <w:spacing w:after="120" w:line="300" w:lineRule="auto"/>
        <w:ind w:left="0" w:hanging="0"/>
      </w:pPr>
      <w:r>
        <w:rPr>
          <w:sz w:val="22"/>
          <w:szCs w:val="22"/>
        </w:rPr>
        <w:t xml:space="preserve">(0) {duct} [oewn-13111816-n]: a continuous tube formed by a row of elongated cells lacking intervening end walls</w:t>
      </w:r>
    </w:p>
    <w:p>
      <w:pPr>
        <w:spacing w:after="120" w:line="300" w:lineRule="auto"/>
        <w:ind w:left="420" w:hanging="0"/>
      </w:pPr>
      <w:r>
        <w:rPr>
          <w:sz w:val="22"/>
          <w:szCs w:val="22"/>
        </w:rPr>
        <w:t xml:space="preserve">(1) {vascular plant, tracheophyte} [oewn-13104346-n]: green plant having a vascular system: ferns, gymnosperms, angiosperms</w:t>
      </w:r>
    </w:p>
    <w:p>
      <w:pPr>
        <w:spacing w:after="120" w:line="300" w:lineRule="auto"/>
        <w:ind w:left="0" w:hanging="0"/>
      </w:pPr>
      <w:r>
        <w:rPr>
          <w:sz w:val="22"/>
          <w:szCs w:val="22"/>
        </w:rPr>
        <w:t xml:space="preserve">(0) {ascus} [oewn-13112837-n]: saclike structure in which ascospores are formed through sexual reproduction of ascomycetes</w:t>
      </w:r>
    </w:p>
    <w:p>
      <w:pPr>
        <w:spacing w:after="120" w:line="300" w:lineRule="auto"/>
        <w:ind w:left="420" w:hanging="0"/>
      </w:pPr>
      <w:r>
        <w:rPr>
          <w:sz w:val="22"/>
          <w:szCs w:val="22"/>
        </w:rPr>
        <w:t xml:space="preserve">(1) {ascomycete, ascomycetous fungus} [oewn-13044772-n]: any fungus of the class Ascomycetes (or subdivision Ascomycota) in which the spores are formed inside an ascus</w:t>
      </w:r>
    </w:p>
    <w:p>
      <w:pPr>
        <w:spacing w:after="120" w:line="300" w:lineRule="auto"/>
        <w:ind w:left="0" w:hanging="0"/>
      </w:pPr>
      <w:r>
        <w:rPr>
          <w:sz w:val="22"/>
          <w:szCs w:val="22"/>
        </w:rPr>
        <w:t xml:space="preserve">(0) {indusium} [oewn-13115140-n]: a membrane enclosing and protecting the developing spores especially that covering the sori of a fern</w:t>
      </w:r>
    </w:p>
    <w:p>
      <w:pPr>
        <w:spacing w:after="120" w:line="300" w:lineRule="auto"/>
        <w:ind w:left="420" w:hanging="0"/>
      </w:pPr>
      <w:r>
        <w:rPr>
          <w:sz w:val="22"/>
          <w:szCs w:val="22"/>
        </w:rPr>
        <w:t xml:space="preserve">(1) {sorus} [oewn-13114904-n]: cluster of sporangia usually on underside of a fern frond</w:t>
      </w:r>
    </w:p>
    <w:p>
      <w:pPr>
        <w:spacing w:after="120" w:line="300" w:lineRule="auto"/>
        <w:ind w:left="0" w:hanging="0"/>
      </w:pPr>
      <w:r>
        <w:rPr>
          <w:sz w:val="22"/>
          <w:szCs w:val="22"/>
        </w:rPr>
        <w:t xml:space="preserve">(0) {annulus, skirt} [oewn-13116107-n]: (Fungi) a remnant of the partial veil that in mature mushrooms surrounds the stem like a collar</w:t>
      </w:r>
    </w:p>
    <w:p>
      <w:pPr>
        <w:spacing w:after="120" w:line="300" w:lineRule="auto"/>
        <w:ind w:left="420" w:hanging="0"/>
      </w:pPr>
      <w:r>
        <w:rPr>
          <w:sz w:val="22"/>
          <w:szCs w:val="22"/>
        </w:rPr>
        <w:t xml:space="preserve">(1) {partial veil} [oewn-13115772-n]: membrane of the young sporophore of various mushrooms extending from the margin of the cap to the stem and is ruptured by growth; represented in mature mushroom by an annulus around the stem and sometimes a cortina on the margin of the cap</w:t>
      </w:r>
    </w:p>
    <w:p>
      <w:pPr>
        <w:spacing w:after="120" w:line="300" w:lineRule="auto"/>
        <w:ind w:left="0" w:hanging="0"/>
      </w:pPr>
      <w:r>
        <w:rPr>
          <w:sz w:val="22"/>
          <w:szCs w:val="22"/>
        </w:rPr>
        <w:t xml:space="preserve">(0) {parenchyma} [oewn-13117076-n]: the primary tissue of higher plants composed of thin-walled cells that remain capable of cell division even when mature; constitutes the greater part of leaves, roots, the pulp of fruits, and the pith of stems</w:t>
      </w:r>
    </w:p>
    <w:p>
      <w:pPr>
        <w:spacing w:after="120" w:line="300" w:lineRule="auto"/>
        <w:ind w:left="420" w:hanging="0"/>
      </w:pPr>
      <w:r>
        <w:rPr>
          <w:sz w:val="22"/>
          <w:szCs w:val="22"/>
        </w:rPr>
        <w:t xml:space="preserve">(1) {pulp, flesh} [oewn-13116794-n]: a soft moist part of a fruit</w:t>
      </w:r>
    </w:p>
    <w:p>
      <w:pPr>
        <w:spacing w:after="120" w:line="300" w:lineRule="auto"/>
        <w:ind w:left="420" w:hanging="0"/>
      </w:pPr>
      <w:r>
        <w:rPr>
          <w:sz w:val="22"/>
          <w:szCs w:val="22"/>
        </w:rPr>
        <w:t xml:space="preserve">(1) {pith} [oewn-13116918-n]: soft spongelike central cylinder of the stems of most flowering plants</w:t>
      </w:r>
    </w:p>
    <w:p>
      <w:pPr>
        <w:spacing w:after="120" w:line="300" w:lineRule="auto"/>
        <w:ind w:left="420" w:hanging="0"/>
      </w:pPr>
      <w:r>
        <w:rPr>
          <w:sz w:val="22"/>
          <w:szCs w:val="22"/>
        </w:rPr>
        <w:t xml:space="preserve">(1) {root} [oewn-13145876-n]: (botany) the usually underground organ that lacks buds or leaves or nodes; absorbs water and mineral salts; usually it anchors the plant to the ground</w:t>
      </w:r>
    </w:p>
    <w:p>
      <w:pPr>
        <w:spacing w:after="120" w:line="300" w:lineRule="auto"/>
        <w:ind w:left="840" w:hanging="0"/>
      </w:pPr>
      <w:r>
        <w:rPr>
          <w:sz w:val="22"/>
          <w:szCs w:val="22"/>
        </w:rPr>
        <w:t xml:space="preserve">(2) {rootage, root system} [oewn-13145762-n]: a developed system of roots</w:t>
      </w:r>
    </w:p>
    <w:p>
      <w:pPr>
        <w:spacing w:after="120" w:line="300" w:lineRule="auto"/>
        <w:ind w:left="420" w:hanging="0"/>
      </w:pPr>
      <w:r>
        <w:rPr>
          <w:sz w:val="22"/>
          <w:szCs w:val="22"/>
        </w:rPr>
        <w:t xml:space="preserve">(1) {leaf, leafage, foliage} [oewn-13173519-n]: the main organ of photosynthesis and transpiration in higher plants</w:t>
      </w:r>
    </w:p>
    <w:p>
      <w:pPr>
        <w:spacing w:after="120" w:line="300" w:lineRule="auto"/>
        <w:ind w:left="0" w:hanging="0"/>
      </w:pPr>
      <w:r>
        <w:rPr>
          <w:sz w:val="22"/>
          <w:szCs w:val="22"/>
        </w:rPr>
        <w:t xml:space="preserve">(0) {lignum} [oewn-13117538-n]: woody tissue</w:t>
      </w:r>
    </w:p>
    <w:p>
      <w:pPr>
        <w:spacing w:after="120" w:line="300" w:lineRule="auto"/>
        <w:ind w:left="420" w:hanging="0"/>
      </w:pPr>
      <w:r>
        <w:rPr>
          <w:sz w:val="22"/>
          <w:szCs w:val="22"/>
        </w:rPr>
        <w:t xml:space="preserve">(1) {woody plant, ligneous plant} [oewn-13123895-n]: a plant having hard lignified tissues or woody parts especially stems</w:t>
      </w:r>
    </w:p>
    <w:p>
      <w:pPr>
        <w:spacing w:after="120" w:line="300" w:lineRule="auto"/>
        <w:ind w:left="0" w:hanging="0"/>
      </w:pPr>
      <w:r>
        <w:rPr>
          <w:sz w:val="22"/>
          <w:szCs w:val="22"/>
        </w:rPr>
        <w:t xml:space="preserve">(0) {vascular tissue} [oewn-13117622-n]: tissue that conducts water and nutrients through the plant body in higher plants</w:t>
      </w:r>
    </w:p>
    <w:p>
      <w:pPr>
        <w:spacing w:after="120" w:line="300" w:lineRule="auto"/>
        <w:ind w:left="420" w:hanging="0"/>
      </w:pPr>
      <w:r>
        <w:rPr>
          <w:sz w:val="22"/>
          <w:szCs w:val="22"/>
        </w:rPr>
        <w:t xml:space="preserve">(1) {vascular plant, tracheophyte} [oewn-13104346-n]: green plant having a vascular system: ferns, gymnosperms, angiosperms</w:t>
      </w:r>
    </w:p>
    <w:p>
      <w:pPr>
        <w:spacing w:after="120" w:line="300" w:lineRule="auto"/>
        <w:ind w:left="420" w:hanging="0"/>
      </w:pPr>
      <w:r>
        <w:rPr>
          <w:sz w:val="22"/>
          <w:szCs w:val="22"/>
        </w:rPr>
        <w:t xml:space="preserve">(1) {vascular system} [oewn-05518937-n]: the vessels and tissue that carry or circulate fluids such as blood or lymph or sap through the body of an animal or plant</w:t>
      </w:r>
    </w:p>
    <w:p>
      <w:pPr>
        <w:spacing w:after="120" w:line="300" w:lineRule="auto"/>
        <w:ind w:left="840" w:hanging="0"/>
      </w:pPr>
      <w:r>
        <w:rPr>
          <w:sz w:val="22"/>
          <w:szCs w:val="22"/>
        </w:rPr>
        <w:t xml:space="preserve">(2) {vascular plant, tracheophyte} [oewn-13104346-n]: green plant having a vascular system: ferns, gymnosperms, angiosperms</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{stele} [oewn-13117946-n]: the usually cylindrical central vascular portion of the axis of a vascular plant</w:t>
      </w:r>
    </w:p>
    <w:p>
      <w:pPr>
        <w:spacing w:after="120" w:line="300" w:lineRule="auto"/>
        <w:ind w:left="420" w:hanging="0"/>
      </w:pPr>
      <w:r>
        <w:rPr>
          <w:sz w:val="22"/>
          <w:szCs w:val="22"/>
        </w:rPr>
        <w:t xml:space="preserve">(1) {axis} [oewn-13149530-n]: the main stem or central part about which plant organs or plant parts such as branches are arranged</w:t>
      </w:r>
    </w:p>
    <w:p>
      <w:pPr>
        <w:spacing w:after="120" w:line="300" w:lineRule="auto"/>
        <w:ind w:left="0" w:hanging="0"/>
      </w:pPr>
      <w:r>
        <w:rPr>
          <w:sz w:val="22"/>
          <w:szCs w:val="22"/>
        </w:rPr>
        <w:t xml:space="preserve">(0) {sapwood} [oewn-13118295-n]: newly formed outer wood lying between the cambium and the heartwood of a tree or woody plant; usually light colored; active in water conduction</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{heartwood, duramen} [oewn-13118511-n]: the older inactive central wood of a tree or woody plant; usually darker and denser than the surrounding sapwood</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{xylem} [oewn-13119407-n]: the woody part of plants: the supporting and water-conducting tissue, consisting primarily of tracheids and vessels</w:t>
      </w:r>
    </w:p>
    <w:p>
      <w:pPr>
        <w:spacing w:after="120" w:line="300" w:lineRule="auto"/>
        <w:ind w:left="420" w:hanging="0"/>
      </w:pPr>
      <w:r>
        <w:rPr>
          <w:sz w:val="22"/>
          <w:szCs w:val="22"/>
        </w:rPr>
        <w:t xml:space="preserve">(1) {woody plant, ligneous plant} [oewn-13123895-n]: a plant having hard lignified tissues or woody parts especially stems</w:t>
      </w:r>
    </w:p>
    <w:p>
      <w:pPr>
        <w:spacing w:after="120" w:line="300" w:lineRule="auto"/>
        <w:ind w:left="0" w:hanging="0"/>
      </w:pPr>
      <w:r>
        <w:rPr>
          <w:sz w:val="22"/>
          <w:szCs w:val="22"/>
        </w:rPr>
        <w:t xml:space="preserve">(0) {tracheid} [oewn-13119612-n]: long tubular cell peculiar to xylem</w:t>
      </w:r>
    </w:p>
    <w:p>
      <w:pPr>
        <w:spacing w:after="120" w:line="300" w:lineRule="auto"/>
        <w:ind w:left="420" w:hanging="0"/>
      </w:pPr>
      <w:r>
        <w:rPr>
          <w:sz w:val="22"/>
          <w:szCs w:val="22"/>
        </w:rPr>
        <w:t xml:space="preserve">(1) {xylem} [oewn-13119407-n]: the woody part of plants: the supporting and water-conducting tissue, consisting primarily of tracheids and vessels</w:t>
      </w:r>
    </w:p>
    <w:p>
      <w:pPr>
        <w:spacing w:after="120" w:line="300" w:lineRule="auto"/>
        <w:ind w:left="840" w:hanging="0"/>
      </w:pPr>
      <w:r>
        <w:rPr>
          <w:sz w:val="22"/>
          <w:szCs w:val="22"/>
        </w:rPr>
        <w:t xml:space="preserve">(2) {woody plant, ligneous plant} [oewn-13123895-n]: a plant having hard lignified tissues or woody parts especially stems</w:t>
      </w:r>
    </w:p>
    <w:p>
      <w:pPr>
        <w:spacing w:after="120" w:line="300" w:lineRule="auto"/>
        <w:ind w:left="0" w:hanging="0"/>
      </w:pPr>
      <w:r>
        <w:rPr>
          <w:sz w:val="22"/>
          <w:szCs w:val="22"/>
        </w:rPr>
        <w:t xml:space="preserve">(0) {sieve tube} [oewn-13119953-n]: tube formed by cells joined end-to-end through which nutrients flow in flowering plants and brown algae</w:t>
      </w:r>
    </w:p>
    <w:p>
      <w:pPr>
        <w:spacing w:after="120" w:line="300" w:lineRule="auto"/>
        <w:ind w:left="420" w:hanging="0"/>
      </w:pPr>
      <w:r>
        <w:rPr>
          <w:sz w:val="22"/>
          <w:szCs w:val="22"/>
        </w:rPr>
        <w:t xml:space="preserve">(1) {phloem, bast} [oewn-13119721-n]: (botany) tissue that conducts synthesized food substances (e.g., from leaves) to parts where needed; consists primarily of sieve tubes</w:t>
      </w:r>
    </w:p>
    <w:p>
      <w:pPr>
        <w:spacing w:after="120" w:line="300" w:lineRule="auto"/>
        <w:ind w:left="0" w:hanging="0"/>
      </w:pPr>
      <w:r>
        <w:rPr>
          <w:sz w:val="22"/>
          <w:szCs w:val="22"/>
        </w:rPr>
        <w:t xml:space="preserve">(0) {tree} [oewn-13124818-n]: a tall perennial woody plant having a main trunk and branches forming a distinct elevated crown; includes both gymnosperms and angiosperms</w:t>
      </w:r>
    </w:p>
    <w:p>
      <w:pPr>
        <w:spacing w:after="120" w:line="300" w:lineRule="auto"/>
        <w:ind w:left="420" w:hanging="0"/>
      </w:pPr>
      <w:r>
        <w:rPr>
          <w:sz w:val="22"/>
          <w:szCs w:val="22"/>
        </w:rPr>
        <w:t xml:space="preserve">(1) {forest, wood, woods} [oewn-08455525-n]: the trees and other plants in a large densely wooded area</w:t>
      </w:r>
    </w:p>
    <w:p>
      <w:pPr>
        <w:spacing w:after="120" w:line="300" w:lineRule="auto"/>
        <w:ind w:left="0" w:hanging="0"/>
      </w:pPr>
      <w:r>
        <w:rPr>
          <w:sz w:val="22"/>
          <w:szCs w:val="22"/>
        </w:rPr>
        <w:t xml:space="preserve">(0) {stump, tree stump} [oewn-13132263-n]: the base part of a tree that remains standing after the tree has been felled</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{shrub, bush} [oewn-13133423-n]: a low woody perennial plant usually having several major stems</w:t>
      </w:r>
    </w:p>
    <w:p>
      <w:pPr>
        <w:spacing w:after="120" w:line="300" w:lineRule="auto"/>
        <w:ind w:left="420" w:hanging="0"/>
      </w:pPr>
      <w:r>
        <w:rPr>
          <w:sz w:val="22"/>
          <w:szCs w:val="22"/>
        </w:rPr>
        <w:t xml:space="preserve">(1) {shrubbery} [oewn-08456686-n]: a collection of shrubs growing together</w:t>
      </w:r>
    </w:p>
    <w:p>
      <w:pPr>
        <w:spacing w:after="120" w:line="300" w:lineRule="auto"/>
        <w:ind w:left="0" w:hanging="0"/>
      </w:pPr>
      <w:r>
        <w:rPr>
          <w:sz w:val="22"/>
          <w:szCs w:val="22"/>
        </w:rPr>
        <w:t xml:space="preserve">(0) {root} [oewn-13145876-n]: (botany) the usually underground organ that lacks buds or leaves or nodes; absorbs water and mineral salts; usually it anchors the plant to the ground</w:t>
      </w:r>
    </w:p>
    <w:p>
      <w:pPr>
        <w:spacing w:after="120" w:line="300" w:lineRule="auto"/>
        <w:ind w:left="420" w:hanging="0"/>
      </w:pPr>
      <w:r>
        <w:rPr>
          <w:sz w:val="22"/>
          <w:szCs w:val="22"/>
        </w:rPr>
        <w:t xml:space="preserve">(1) {rootage, root system} [oewn-13145762-n]: a developed system of roots</w:t>
      </w:r>
    </w:p>
    <w:p>
      <w:pPr>
        <w:spacing w:after="120" w:line="300" w:lineRule="auto"/>
        <w:ind w:left="0" w:hanging="0"/>
      </w:pPr>
      <w:r>
        <w:rPr>
          <w:sz w:val="22"/>
          <w:szCs w:val="22"/>
        </w:rPr>
        <w:t xml:space="preserve">(0) {root cap} [oewn-13147187-n]: thimble-shaped mass of cells covering and protecting the growing tip of a root</w:t>
      </w:r>
    </w:p>
    <w:p>
      <w:pPr>
        <w:spacing w:after="120" w:line="300" w:lineRule="auto"/>
        <w:ind w:left="420" w:hanging="0"/>
      </w:pPr>
      <w:r>
        <w:rPr>
          <w:sz w:val="22"/>
          <w:szCs w:val="22"/>
        </w:rPr>
        <w:t xml:space="preserve">(1) {root} [oewn-13145876-n]: (botany) the usually underground organ that lacks buds or leaves or nodes; absorbs water and mineral salts; usually it anchors the plant to the ground</w:t>
      </w:r>
    </w:p>
    <w:p>
      <w:pPr>
        <w:spacing w:after="120" w:line="300" w:lineRule="auto"/>
        <w:ind w:left="840" w:hanging="0"/>
      </w:pPr>
      <w:r>
        <w:rPr>
          <w:sz w:val="22"/>
          <w:szCs w:val="22"/>
        </w:rPr>
        <w:t xml:space="preserve">(2) {rootage, root system} [oewn-13145762-n]: a developed system of roots</w:t>
      </w:r>
    </w:p>
    <w:p>
      <w:pPr>
        <w:spacing w:after="120" w:line="300" w:lineRule="auto"/>
        <w:ind w:left="0" w:hanging="0"/>
      </w:pPr>
      <w:r>
        <w:rPr>
          <w:sz w:val="22"/>
          <w:szCs w:val="22"/>
        </w:rPr>
        <w:t xml:space="preserve">(0) {root hair} [oewn-13147443-n]: thin hairlike outgrowth of an epidermal cell just behind the tip; absorbs nutrients from the soil</w:t>
      </w:r>
    </w:p>
    <w:p>
      <w:pPr>
        <w:spacing w:after="120" w:line="300" w:lineRule="auto"/>
        <w:ind w:left="420" w:hanging="0"/>
      </w:pPr>
      <w:r>
        <w:rPr>
          <w:sz w:val="22"/>
          <w:szCs w:val="22"/>
        </w:rPr>
        <w:t xml:space="preserve">(1) {root} [oewn-13145876-n]: (botany) the usually underground organ that lacks buds or leaves or nodes; absorbs water and mineral salts; usually it anchors the plant to the ground</w:t>
      </w:r>
    </w:p>
    <w:p>
      <w:pPr>
        <w:spacing w:after="120" w:line="300" w:lineRule="auto"/>
        <w:ind w:left="840" w:hanging="0"/>
      </w:pPr>
      <w:r>
        <w:rPr>
          <w:sz w:val="22"/>
          <w:szCs w:val="22"/>
        </w:rPr>
        <w:t xml:space="preserve">(2) {rootage, root system} [oewn-13145762-n]: a developed system of roots</w:t>
      </w:r>
    </w:p>
    <w:p>
      <w:pPr>
        <w:spacing w:after="120" w:line="300" w:lineRule="auto"/>
        <w:ind w:left="0" w:hanging="0"/>
      </w:pPr>
      <w:r>
        <w:rPr>
          <w:sz w:val="22"/>
          <w:szCs w:val="22"/>
        </w:rPr>
        <w:t xml:space="preserve">(0) {crown, treetop} [oewn-13148762-n]: the upper branches and leaves of a tree or other plant</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{internode} [oewn-13150585-n]: a segment of a stem between two nodes</w:t>
      </w:r>
    </w:p>
    <w:p>
      <w:pPr>
        <w:spacing w:after="120" w:line="300" w:lineRule="auto"/>
        <w:ind w:left="420" w:hanging="0"/>
      </w:pPr>
      <w:r>
        <w:rPr>
          <w:sz w:val="22"/>
          <w:szCs w:val="22"/>
        </w:rPr>
        <w:t xml:space="preserve">(1) {stalk, stem} [oewn-13149924-n]: a slender or elongated structure that supports a plant or fungus or a plant part or plant organ</w:t>
      </w:r>
    </w:p>
    <w:p>
      <w:pPr>
        <w:spacing w:after="120" w:line="300" w:lineRule="auto"/>
        <w:ind w:left="0" w:hanging="0"/>
      </w:pPr>
      <w:r>
        <w:rPr>
          <w:sz w:val="22"/>
          <w:szCs w:val="22"/>
        </w:rPr>
        <w:t xml:space="preserve">(0) {receptacle} [oewn-13150920-n]: enlarged tip of a stem that bears the floral parts</w:t>
      </w:r>
    </w:p>
    <w:p>
      <w:pPr>
        <w:spacing w:after="120" w:line="300" w:lineRule="auto"/>
        <w:ind w:left="420" w:hanging="0"/>
      </w:pPr>
      <w:r>
        <w:rPr>
          <w:sz w:val="22"/>
          <w:szCs w:val="22"/>
        </w:rPr>
        <w:t xml:space="preserve">(1) {stalk, stem} [oewn-13149924-n]: a slender or elongated structure that supports a plant or fungus or a plant part or plant organ</w:t>
      </w:r>
    </w:p>
    <w:p>
      <w:pPr>
        <w:spacing w:after="120" w:line="300" w:lineRule="auto"/>
        <w:ind w:left="0" w:hanging="0"/>
      </w:pPr>
      <w:r>
        <w:rPr>
          <w:sz w:val="22"/>
          <w:szCs w:val="22"/>
        </w:rPr>
        <w:t xml:space="preserve">(0) {ear, spike, capitulum} [oewn-13154372-n]: fruiting spike of a cereal plant especially corn</w:t>
      </w:r>
    </w:p>
    <w:p>
      <w:pPr>
        <w:spacing w:after="120" w:line="300" w:lineRule="auto"/>
        <w:ind w:left="420" w:hanging="0"/>
      </w:pPr>
      <w:r>
        <w:rPr>
          <w:sz w:val="22"/>
          <w:szCs w:val="22"/>
        </w:rPr>
        <w:t xml:space="preserve">(1) {corn, maize, Indian corn, Zea mays} [oewn-12164193-n]: tall annual cereal grass bearing kernels on large ears: widely cultivated in America in many varieties; the principal cereal in Mexico and Central and South America since pre-Columbian times</w:t>
      </w:r>
    </w:p>
    <w:p>
      <w:pPr>
        <w:spacing w:after="120" w:line="300" w:lineRule="auto"/>
        <w:ind w:left="0" w:hanging="0"/>
      </w:pPr>
      <w:r>
        <w:rPr>
          <w:sz w:val="22"/>
          <w:szCs w:val="22"/>
        </w:rPr>
        <w:t xml:space="preserve">(0) {spadix} [oewn-13154691-n]: the fleshy axis of a spike often surrounded by a spathe</w:t>
      </w:r>
    </w:p>
    <w:p>
      <w:pPr>
        <w:spacing w:after="120" w:line="300" w:lineRule="auto"/>
        <w:ind w:left="420" w:hanging="0"/>
      </w:pPr>
      <w:r>
        <w:rPr>
          <w:sz w:val="22"/>
          <w:szCs w:val="22"/>
        </w:rPr>
        <w:t xml:space="preserve">(1) {spike} [oewn-13154197-n]: (botany) an indeterminate inflorescence bearing sessile flowers on an unbranched axis</w:t>
      </w:r>
    </w:p>
    <w:p>
      <w:pPr>
        <w:spacing w:after="120" w:line="300" w:lineRule="auto"/>
        <w:ind w:left="0" w:hanging="0"/>
      </w:pPr>
      <w:r>
        <w:rPr>
          <w:sz w:val="22"/>
          <w:szCs w:val="22"/>
        </w:rPr>
        <w:t xml:space="preserve">(0) {kernel, meat} [oewn-13157787-n]: the inner and usually edible part of a seed or grain or nut or fruit stone</w:t>
      </w:r>
    </w:p>
    <w:p>
      <w:pPr>
        <w:spacing w:after="120" w:line="300" w:lineRule="auto"/>
        <w:ind w:left="420" w:hanging="0"/>
      </w:pPr>
      <w:r>
        <w:rPr>
          <w:sz w:val="22"/>
          <w:szCs w:val="22"/>
        </w:rPr>
        <w:t xml:space="preserve">(1) {seed} [oewn-13156591-n]: a small hard fruit</w:t>
      </w:r>
    </w:p>
    <w:p>
      <w:pPr>
        <w:spacing w:after="120" w:line="300" w:lineRule="auto"/>
        <w:ind w:left="0" w:hanging="0"/>
      </w:pPr>
      <w:r>
        <w:rPr>
          <w:sz w:val="22"/>
          <w:szCs w:val="22"/>
        </w:rPr>
        <w:t xml:space="preserve">(0) {syconium} [oewn-13158002-n]: the fleshy multiple fruit of the fig consisting of an enlarged hollow receptacle containing numerous fruitlets</w:t>
      </w:r>
    </w:p>
    <w:p>
      <w:pPr>
        <w:spacing w:after="120" w:line="300" w:lineRule="auto"/>
        <w:ind w:left="420" w:hanging="0"/>
      </w:pPr>
      <w:r>
        <w:rPr>
          <w:sz w:val="22"/>
          <w:szCs w:val="22"/>
        </w:rPr>
        <w:t xml:space="preserve">(1) {fig, common fig, common fig tree, Ficus carica} [oewn-12422189-n]: Mediterranean tree widely cultivated for its edible fruit</w:t>
      </w:r>
    </w:p>
    <w:p>
      <w:pPr>
        <w:spacing w:after="120" w:line="300" w:lineRule="auto"/>
        <w:ind w:left="0" w:hanging="0"/>
      </w:pPr>
      <w:r>
        <w:rPr>
          <w:sz w:val="22"/>
          <w:szCs w:val="22"/>
        </w:rPr>
        <w:t xml:space="preserve">(0) {pea pod, peasecod} [oewn-13161019-n]: husk of a pea; edible in some garden peas</w:t>
      </w:r>
    </w:p>
    <w:p>
      <w:pPr>
        <w:spacing w:after="120" w:line="300" w:lineRule="auto"/>
        <w:ind w:left="420" w:hanging="0"/>
      </w:pPr>
      <w:r>
        <w:rPr>
          <w:sz w:val="22"/>
          <w:szCs w:val="22"/>
        </w:rPr>
        <w:t xml:space="preserve">(1) {pea} [oewn-12580787-n]: the fruit or seed of a pea plant</w:t>
      </w:r>
    </w:p>
    <w:p>
      <w:pPr>
        <w:spacing w:after="120" w:line="300" w:lineRule="auto"/>
        <w:ind w:left="840" w:hanging="0"/>
      </w:pPr>
      <w:r>
        <w:rPr>
          <w:sz w:val="22"/>
          <w:szCs w:val="22"/>
        </w:rPr>
        <w:t xml:space="preserve">(2) {pea, pea plant} [oewn-12580521-n]: a leguminous plant of the genus Pisum with small white flowers and long green pods containing edible green seeds</w:t>
      </w:r>
    </w:p>
    <w:p>
      <w:pPr>
        <w:spacing w:after="120" w:line="300" w:lineRule="auto"/>
        <w:ind w:left="0" w:hanging="0"/>
      </w:pPr>
      <w:r>
        <w:rPr>
          <w:sz w:val="22"/>
          <w:szCs w:val="22"/>
        </w:rPr>
        <w:t xml:space="preserve">(0) {buckthorn berry, yellow berry} [oewn-13162192-n]: fruit of various buckthorns yielding dyes or pigments</w:t>
      </w:r>
    </w:p>
    <w:p>
      <w:pPr>
        <w:spacing w:after="120" w:line="300" w:lineRule="auto"/>
        <w:ind w:left="420" w:hanging="0"/>
      </w:pPr>
      <w:r>
        <w:rPr>
          <w:sz w:val="22"/>
          <w:szCs w:val="22"/>
        </w:rPr>
        <w:t xml:space="preserve">(1) {buckthorn} [oewn-13161918-n]: a shrub or shrubby tree of the genus Rhamnus; fruits are source of yellow dyes or pigments</w:t>
      </w:r>
    </w:p>
    <w:p>
      <w:pPr>
        <w:spacing w:after="120" w:line="300" w:lineRule="auto"/>
        <w:ind w:left="0" w:hanging="0"/>
      </w:pPr>
      <w:r>
        <w:rPr>
          <w:sz w:val="22"/>
          <w:szCs w:val="22"/>
        </w:rPr>
        <w:t xml:space="preserve">(0) {cascara, cascara sagrada, chittam bark, chittem bark} [oewn-13162574-n]: dried bark of the cascara buckthorn used as a laxative</w:t>
      </w:r>
    </w:p>
    <w:p>
      <w:pPr>
        <w:spacing w:after="120" w:line="300" w:lineRule="auto"/>
        <w:ind w:left="420" w:hanging="0"/>
      </w:pPr>
      <w:r>
        <w:rPr>
          <w:sz w:val="22"/>
          <w:szCs w:val="22"/>
        </w:rPr>
        <w:t xml:space="preserve">(1) {cascara buckthorn, bearberry, bearwood, chittamwood, chittimwood, Rhamnus purshianus} [oewn-13162341-n]: shrubby tree of the Pacific coast of the United States; yields cascara sagrada</w:t>
      </w:r>
    </w:p>
    <w:p>
      <w:pPr>
        <w:spacing w:after="120" w:line="300" w:lineRule="auto"/>
        <w:ind w:left="0" w:hanging="0"/>
      </w:pPr>
      <w:r>
        <w:rPr>
          <w:sz w:val="22"/>
          <w:szCs w:val="22"/>
        </w:rPr>
        <w:t xml:space="preserve">(0) {Chardonnay, chardonnay grape} [oewn-13166701-n]: white wine grape</w:t>
      </w:r>
    </w:p>
    <w:p>
      <w:pPr>
        <w:spacing w:after="120" w:line="300" w:lineRule="auto"/>
        <w:ind w:left="420" w:hanging="0"/>
      </w:pPr>
      <w:r>
        <w:rPr>
          <w:sz w:val="22"/>
          <w:szCs w:val="22"/>
        </w:rPr>
        <w:t xml:space="preserve">(1) {Chardonnay, Pinot Chardonnay} [oewn-07910774-n]: dry white table wine resembling Chablis but made from Chardonnay grapes</w:t>
      </w:r>
    </w:p>
    <w:p>
      <w:pPr>
        <w:spacing w:after="120" w:line="300" w:lineRule="auto"/>
        <w:ind w:left="0" w:hanging="0"/>
      </w:pPr>
      <w:r>
        <w:rPr>
          <w:sz w:val="22"/>
          <w:szCs w:val="22"/>
        </w:rPr>
        <w:t xml:space="preserve">(0) {Pinot noir} [oewn-13167002-n]: red wine grape; grown especially in California for making wines resembling those from Burgundy, France</w:t>
      </w:r>
    </w:p>
    <w:p>
      <w:pPr>
        <w:spacing w:after="120" w:line="300" w:lineRule="auto"/>
        <w:ind w:left="420" w:hanging="0"/>
      </w:pPr>
      <w:r>
        <w:rPr>
          <w:sz w:val="22"/>
          <w:szCs w:val="22"/>
        </w:rPr>
        <w:t xml:space="preserve">(1) {Pinot noir} [oewn-07910940-n]: dry red California table wine made from purple Pinot grapes</w:t>
      </w:r>
    </w:p>
    <w:p>
      <w:pPr>
        <w:spacing w:after="120" w:line="300" w:lineRule="auto"/>
        <w:ind w:left="0" w:hanging="0"/>
      </w:pPr>
      <w:r>
        <w:rPr>
          <w:sz w:val="22"/>
          <w:szCs w:val="22"/>
        </w:rPr>
        <w:t xml:space="preserve">(0) {Pinot blanc} [oewn-13167180-n]: white wine grape; grown especially in California for making wines resembling those from Chablis, France</w:t>
      </w:r>
    </w:p>
    <w:p>
      <w:pPr>
        <w:spacing w:after="120" w:line="300" w:lineRule="auto"/>
        <w:ind w:left="420" w:hanging="0"/>
      </w:pPr>
      <w:r>
        <w:rPr>
          <w:sz w:val="22"/>
          <w:szCs w:val="22"/>
        </w:rPr>
        <w:t xml:space="preserve">(1) {Pinot blanc} [oewn-07911075-n]: dry white California table wine made from white Pinot grapes</w:t>
      </w:r>
    </w:p>
    <w:p>
      <w:pPr>
        <w:spacing w:after="120" w:line="300" w:lineRule="auto"/>
        <w:ind w:left="0" w:hanging="0"/>
      </w:pPr>
      <w:r>
        <w:rPr>
          <w:sz w:val="22"/>
          <w:szCs w:val="22"/>
        </w:rPr>
        <w:t xml:space="preserve">(0) {Sauvignon grape} [oewn-13167360-n]: small blue-black grape of Medoc region of France highly prized in winemaking</w:t>
      </w:r>
    </w:p>
    <w:p>
      <w:pPr>
        <w:spacing w:after="120" w:line="300" w:lineRule="auto"/>
        <w:ind w:left="420" w:hanging="0"/>
      </w:pPr>
      <w:r>
        <w:rPr>
          <w:sz w:val="22"/>
          <w:szCs w:val="22"/>
        </w:rPr>
        <w:t xml:space="preserve">(1) {Medoc} [oewn-07910273-n]: red Bordeaux wine from the Medoc district of southwestern France</w:t>
      </w:r>
    </w:p>
    <w:p>
      <w:pPr>
        <w:spacing w:after="120" w:line="300" w:lineRule="auto"/>
        <w:ind w:left="0" w:hanging="0"/>
      </w:pPr>
      <w:r>
        <w:rPr>
          <w:sz w:val="22"/>
          <w:szCs w:val="22"/>
        </w:rPr>
        <w:t xml:space="preserve">(0) {Cabernet Sauvignon grape} [oewn-13167517-n]: superior red wine grapes grown especially in the Bordeaux region of France and northern California</w:t>
      </w:r>
    </w:p>
    <w:p>
      <w:pPr>
        <w:spacing w:after="120" w:line="300" w:lineRule="auto"/>
        <w:ind w:left="420" w:hanging="0"/>
      </w:pPr>
      <w:r>
        <w:rPr>
          <w:sz w:val="22"/>
          <w:szCs w:val="22"/>
        </w:rPr>
        <w:t xml:space="preserve">(1) {Cabernet, Cabernet Sauvignon} [oewn-07911685-n]: superior Bordeaux type of red wine</w:t>
      </w:r>
    </w:p>
    <w:p>
      <w:pPr>
        <w:spacing w:after="120" w:line="300" w:lineRule="auto"/>
        <w:ind w:left="0" w:hanging="0"/>
      </w:pPr>
      <w:r>
        <w:rPr>
          <w:sz w:val="22"/>
          <w:szCs w:val="22"/>
        </w:rPr>
        <w:t xml:space="preserve">(0) {Sauvignon blanc} [oewn-13167705-n]: white wine grape grown in California</w:t>
      </w:r>
    </w:p>
    <w:p>
      <w:pPr>
        <w:spacing w:after="120" w:line="300" w:lineRule="auto"/>
        <w:ind w:left="420" w:hanging="0"/>
      </w:pPr>
      <w:r>
        <w:rPr>
          <w:sz w:val="22"/>
          <w:szCs w:val="22"/>
        </w:rPr>
        <w:t xml:space="preserve">(1) {Sauvignon blanc} [oewn-07911937-n]: a California wine</w:t>
      </w:r>
    </w:p>
    <w:p>
      <w:pPr>
        <w:spacing w:after="120" w:line="300" w:lineRule="auto"/>
        <w:ind w:left="0" w:hanging="0"/>
      </w:pPr>
      <w:r>
        <w:rPr>
          <w:sz w:val="22"/>
          <w:szCs w:val="22"/>
        </w:rPr>
        <w:t xml:space="preserve">(0) {Riesling} [oewn-13168047-n]: white grape grown in Europe and California</w:t>
      </w:r>
    </w:p>
    <w:p>
      <w:pPr>
        <w:spacing w:after="120" w:line="300" w:lineRule="auto"/>
        <w:ind w:left="420" w:hanging="0"/>
      </w:pPr>
      <w:r>
        <w:rPr>
          <w:sz w:val="22"/>
          <w:szCs w:val="22"/>
        </w:rPr>
        <w:t xml:space="preserve">(1) {Riesling} [oewn-07913413-n]: fragrant dry or sweet white wine from the Rhine valley or a similar wine from California</w:t>
      </w:r>
    </w:p>
    <w:p>
      <w:pPr>
        <w:spacing w:after="120" w:line="300" w:lineRule="auto"/>
        <w:ind w:left="0" w:hanging="0"/>
      </w:pPr>
      <w:r>
        <w:rPr>
          <w:sz w:val="22"/>
          <w:szCs w:val="22"/>
        </w:rPr>
        <w:t xml:space="preserve">(0) {Zinfandel} [oewn-13168163-n]: small black grape grown chiefly in California; transplanted from Europe</w:t>
      </w:r>
    </w:p>
    <w:p>
      <w:pPr>
        <w:spacing w:after="120" w:line="300" w:lineRule="auto"/>
        <w:ind w:left="420" w:hanging="0"/>
      </w:pPr>
      <w:r>
        <w:rPr>
          <w:sz w:val="22"/>
          <w:szCs w:val="22"/>
        </w:rPr>
        <w:t xml:space="preserve">(1) {zinfandel} [oewn-07914308-n]: dry fruity red wine from California</w:t>
      </w:r>
    </w:p>
    <w:p>
      <w:pPr>
        <w:spacing w:after="120" w:line="300" w:lineRule="auto"/>
        <w:ind w:left="0" w:hanging="0"/>
      </w:pPr>
      <w:r>
        <w:rPr>
          <w:sz w:val="22"/>
          <w:szCs w:val="22"/>
        </w:rPr>
        <w:t xml:space="preserve">(0) {Chenin blanc} [oewn-13168309-n]: white grape grown especially in California and the lower Loire valley of France</w:t>
      </w:r>
    </w:p>
    <w:p>
      <w:pPr>
        <w:spacing w:after="120" w:line="300" w:lineRule="auto"/>
        <w:ind w:left="420" w:hanging="0"/>
      </w:pPr>
      <w:r>
        <w:rPr>
          <w:sz w:val="22"/>
          <w:szCs w:val="22"/>
        </w:rPr>
        <w:t xml:space="preserve">(1) {Chenin blanc} [oewn-07915508-n]: made in California and the Loire valley in France</w:t>
      </w:r>
    </w:p>
    <w:p>
      <w:pPr>
        <w:spacing w:after="120" w:line="300" w:lineRule="auto"/>
        <w:ind w:left="0" w:hanging="0"/>
      </w:pPr>
      <w:r>
        <w:rPr>
          <w:sz w:val="22"/>
          <w:szCs w:val="22"/>
        </w:rPr>
        <w:t xml:space="preserve">(0) {malvasia} [oewn-13168466-n]: grape used to make malmsey wine</w:t>
      </w:r>
    </w:p>
    <w:p>
      <w:pPr>
        <w:spacing w:after="120" w:line="300" w:lineRule="auto"/>
        <w:ind w:left="420" w:hanging="0"/>
      </w:pPr>
      <w:r>
        <w:rPr>
          <w:sz w:val="22"/>
          <w:szCs w:val="22"/>
        </w:rPr>
        <w:t xml:space="preserve">(1) {malmsey} [oewn-07916974-n]: sweet Madeira wine</w:t>
      </w:r>
    </w:p>
    <w:p>
      <w:pPr>
        <w:spacing w:after="120" w:line="300" w:lineRule="auto"/>
        <w:ind w:left="0" w:hanging="0"/>
      </w:pPr>
      <w:r>
        <w:rPr>
          <w:sz w:val="22"/>
          <w:szCs w:val="22"/>
        </w:rPr>
        <w:t xml:space="preserve">(0) {cubeb} [oewn-13171155-n]: spicy fruit of the cubeb vine; when dried and crushed is used medicinally or in perfumery and sometimes smoked in cigarettes</w:t>
      </w:r>
    </w:p>
    <w:p>
      <w:pPr>
        <w:spacing w:after="120" w:line="300" w:lineRule="auto"/>
        <w:ind w:left="420" w:hanging="0"/>
      </w:pPr>
      <w:r>
        <w:rPr>
          <w:sz w:val="22"/>
          <w:szCs w:val="22"/>
        </w:rPr>
        <w:t xml:space="preserve">(1) {cubeb, cubeb vine, Java pepper, Piper cubeba} [oewn-13170955-n]: tropical southeast Asian shrubby vine bearing spicy berrylike fruits</w:t>
      </w:r>
    </w:p>
    <w:p>
      <w:pPr>
        <w:spacing w:after="120" w:line="300" w:lineRule="auto"/>
        <w:ind w:left="420" w:hanging="0"/>
      </w:pPr>
      <w:r>
        <w:rPr>
          <w:sz w:val="22"/>
          <w:szCs w:val="22"/>
        </w:rPr>
        <w:t xml:space="preserve">(1) {cubeb, cubeb cigarette} [oewn-03149422-n]: a cigarette containing cubeb</w:t>
      </w:r>
    </w:p>
    <w:p>
      <w:pPr>
        <w:spacing w:after="120" w:line="300" w:lineRule="auto"/>
        <w:ind w:left="0" w:hanging="0"/>
      </w:pPr>
      <w:r>
        <w:rPr>
          <w:sz w:val="22"/>
          <w:szCs w:val="22"/>
        </w:rPr>
        <w:t xml:space="preserve">(0) {node, leaf node} [oewn-13174985-n]: (botany) the small swelling that is the part of a plant stem from which one or more leaves emerge</w:t>
      </w:r>
    </w:p>
    <w:p>
      <w:pPr>
        <w:spacing w:after="120" w:line="300" w:lineRule="auto"/>
        <w:ind w:left="420" w:hanging="0"/>
      </w:pPr>
      <w:r>
        <w:rPr>
          <w:sz w:val="22"/>
          <w:szCs w:val="22"/>
        </w:rPr>
        <w:t xml:space="preserve">(1) {stalk, stem} [oewn-13149924-n]: a slender or elongated structure that supports a plant or fungus or a plant part or plant organ</w:t>
      </w:r>
    </w:p>
    <w:p>
      <w:pPr>
        <w:spacing w:after="120" w:line="300" w:lineRule="auto"/>
        <w:ind w:left="0" w:hanging="0"/>
      </w:pPr>
      <w:r>
        <w:rPr>
          <w:sz w:val="22"/>
          <w:szCs w:val="22"/>
        </w:rPr>
        <w:t xml:space="preserve">(0) {pad} [oewn-13175381-n]: the large floating leaf of an aquatic plant (as the water lily)</w:t>
      </w:r>
    </w:p>
    <w:p>
      <w:pPr>
        <w:spacing w:after="120" w:line="300" w:lineRule="auto"/>
        <w:ind w:left="420" w:hanging="0"/>
      </w:pPr>
      <w:r>
        <w:rPr>
          <w:sz w:val="22"/>
          <w:szCs w:val="22"/>
        </w:rPr>
        <w:t xml:space="preserve">(1) {aquatic plant, water plant, hydrophyte, hydrophytic plant} [oewn-13142303-n]: a plant that grows partly or wholly in water whether rooted in the mud, as a lotus, or floating without anchorage, as the water hyacinth</w:t>
      </w:r>
    </w:p>
    <w:p>
      <w:pPr>
        <w:spacing w:after="120" w:line="300" w:lineRule="auto"/>
        <w:ind w:left="0" w:hanging="0"/>
      </w:pPr>
      <w:r>
        <w:rPr>
          <w:sz w:val="22"/>
          <w:szCs w:val="22"/>
        </w:rPr>
        <w:t xml:space="preserve">(0) {lily pad} [oewn-13175531-n]: floating leaves of a water lily</w:t>
      </w:r>
    </w:p>
    <w:p>
      <w:pPr>
        <w:spacing w:after="120" w:line="300" w:lineRule="auto"/>
        <w:ind w:left="420" w:hanging="0"/>
      </w:pPr>
      <w:r>
        <w:rPr>
          <w:sz w:val="22"/>
          <w:szCs w:val="22"/>
        </w:rPr>
        <w:t xml:space="preserve">(1) {water lily} [oewn-11735322-n]: an aquatic plant of the family Nymphaeaceae</w:t>
      </w:r>
    </w:p>
    <w:p>
      <w:pPr>
        <w:spacing w:after="120" w:line="300" w:lineRule="auto"/>
        <w:ind w:left="0" w:hanging="0"/>
      </w:pPr>
      <w:r>
        <w:rPr>
          <w:sz w:val="22"/>
          <w:szCs w:val="22"/>
        </w:rPr>
        <w:t xml:space="preserve">(0) {bract} [oewn-13175636-n]: a modified leaf or leaflike part just below and protecting an inflorescence</w:t>
      </w:r>
    </w:p>
    <w:p>
      <w:pPr>
        <w:spacing w:after="120" w:line="300" w:lineRule="auto"/>
        <w:ind w:left="420" w:hanging="0"/>
      </w:pPr>
      <w:r>
        <w:rPr>
          <w:sz w:val="22"/>
          <w:szCs w:val="22"/>
        </w:rPr>
        <w:t xml:space="preserve">(1) {inflorescence} [oewn-11694783-n]: the flowering part of a plant or arrangement of flowers on a stalk</w:t>
      </w:r>
    </w:p>
    <w:p>
      <w:pPr>
        <w:spacing w:after="120" w:line="300" w:lineRule="auto"/>
        <w:ind w:left="0" w:hanging="0"/>
      </w:pPr>
      <w:r>
        <w:rPr>
          <w:sz w:val="22"/>
          <w:szCs w:val="22"/>
        </w:rPr>
        <w:t xml:space="preserve">(0) {lobe} [oewn-13182404-n]: (botany) a part into which a leaf is divided</w:t>
      </w:r>
    </w:p>
    <w:p>
      <w:pPr>
        <w:spacing w:after="120" w:line="300" w:lineRule="auto"/>
        <w:ind w:left="420" w:hanging="0"/>
      </w:pPr>
      <w:r>
        <w:rPr>
          <w:sz w:val="22"/>
          <w:szCs w:val="22"/>
        </w:rPr>
        <w:t xml:space="preserve">(1) {leaf, leafage, foliage} [oewn-13173519-n]: the main organ of photosynthesis and transpiration in higher plants</w:t>
      </w:r>
    </w:p>
    <w:p>
      <w:pPr>
        <w:spacing w:after="120" w:line="300" w:lineRule="auto"/>
        <w:ind w:left="0" w:hanging="0"/>
      </w:pPr>
      <w:r>
        <w:rPr>
          <w:sz w:val="22"/>
          <w:szCs w:val="22"/>
        </w:rPr>
        <w:t xml:space="preserve">(0) {bark} [oewn-13183195-n]: tough protective covering of the woody stems and roots of trees and other woody plants</w:t>
      </w:r>
    </w:p>
    <w:p>
      <w:pPr>
        <w:spacing w:after="120" w:line="300" w:lineRule="auto"/>
        <w:ind w:left="420" w:hanging="0"/>
      </w:pPr>
      <w:r>
        <w:rPr>
          <w:sz w:val="22"/>
          <w:szCs w:val="22"/>
        </w:rPr>
        <w:t xml:space="preserve">(1) {root} [oewn-13145876-n]: (botany) the usually underground organ that lacks buds or leaves or nodes; absorbs water and mineral salts; usually it anchors the plant to the ground</w:t>
      </w:r>
    </w:p>
    <w:p>
      <w:pPr>
        <w:spacing w:after="120" w:line="300" w:lineRule="auto"/>
        <w:ind w:left="840" w:hanging="0"/>
      </w:pPr>
      <w:r>
        <w:rPr>
          <w:sz w:val="22"/>
          <w:szCs w:val="22"/>
        </w:rPr>
        <w:t xml:space="preserve">(2) {rootage, root system} [oewn-13145762-n]: a developed system of roots</w:t>
      </w:r>
    </w:p>
    <w:p>
      <w:pPr>
        <w:spacing w:after="120" w:line="300" w:lineRule="auto"/>
        <w:ind w:left="420" w:hanging="0"/>
      </w:pPr>
      <w:r>
        <w:rPr>
          <w:sz w:val="22"/>
          <w:szCs w:val="22"/>
        </w:rPr>
        <w:t xml:space="preserve">(1) {branch} [oewn-13184148-n]: a division of a stem, or secondary stem arising from the main stem of a plant</w:t>
      </w:r>
    </w:p>
    <w:p>
      <w:pPr>
        <w:spacing w:after="120" w:line="300" w:lineRule="auto"/>
        <w:ind w:left="420" w:hanging="0"/>
      </w:pPr>
      <w:r>
        <w:rPr>
          <w:sz w:val="22"/>
          <w:szCs w:val="22"/>
        </w:rPr>
        <w:t xml:space="preserve">(1) {trunk, tree trunk, bole} [oewn-13186713-n]: the main stem of a tree; usually covered with bark; the bole is usually the part that is commercially useful for lumber</w:t>
      </w:r>
    </w:p>
    <w:p>
      <w:pPr>
        <w:spacing w:after="120" w:line="300" w:lineRule="auto"/>
        <w:ind w:left="840" w:hanging="0"/>
      </w:pPr>
      <w:r>
        <w:rPr>
          <w:sz w:val="22"/>
          <w:szCs w:val="22"/>
        </w:rPr>
        <w:t xml:space="preserve">(2) {tree} [oewn-13124818-n]: a tall perennial woody plant having a main trunk and branches forming a distinct elevated crown; includes both gymnosperms and angiosperms</w:t>
      </w:r>
    </w:p>
    <w:p>
      <w:pPr>
        <w:spacing w:after="120" w:line="300" w:lineRule="auto"/>
        <w:ind w:left="1260" w:hanging="0"/>
      </w:pPr>
      <w:r>
        <w:rPr>
          <w:sz w:val="22"/>
          <w:szCs w:val="22"/>
        </w:rPr>
        <w:t xml:space="preserve">(3) {forest, wood, woods} [oewn-08455525-n]: the trees and other plants in a large densely wooded area</w:t>
      </w:r>
    </w:p>
    <w:p>
      <w:pPr>
        <w:spacing w:after="120" w:line="300" w:lineRule="auto"/>
        <w:ind w:left="0" w:hanging="0"/>
      </w:pPr>
      <w:r>
        <w:rPr>
          <w:sz w:val="22"/>
          <w:szCs w:val="22"/>
        </w:rPr>
        <w:t xml:space="preserve">(0) {winter's bark} [oewn-13183713-n]: aromatic bark having tonic and stimulant properties</w:t>
      </w:r>
    </w:p>
    <w:p>
      <w:pPr>
        <w:spacing w:after="120" w:line="300" w:lineRule="auto"/>
        <w:ind w:left="420" w:hanging="0"/>
      </w:pPr>
      <w:r>
        <w:rPr>
          <w:sz w:val="22"/>
          <w:szCs w:val="22"/>
        </w:rPr>
        <w:t xml:space="preserve">(1) {winter's bark, winter's bark tree, Drimys winteri} [oewn-11760447-n]: South American evergreen tree yielding winter's bark and a light soft wood similar to basswood</w:t>
      </w:r>
    </w:p>
    <w:p>
      <w:pPr>
        <w:spacing w:after="120" w:line="300" w:lineRule="auto"/>
        <w:ind w:left="0" w:hanging="0"/>
      </w:pPr>
      <w:r>
        <w:rPr>
          <w:sz w:val="22"/>
          <w:szCs w:val="22"/>
        </w:rPr>
        <w:t xml:space="preserve">(0) {limb, tree branch} [oewn-13184701-n]: any of the main branches arising from the trunk or a bough of a tree</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{trunk, tree trunk, bole} [oewn-13186713-n]: the main stem of a tree; usually covered with bark; the bole is usually the part that is commercially useful for lumber</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{burl} [oewn-13186942-n]: a large rounded outgrowth on the trunk or branch of a tree</w:t>
      </w:r>
    </w:p>
    <w:p>
      <w:pPr>
        <w:spacing w:after="120" w:line="300" w:lineRule="auto"/>
        <w:ind w:left="420" w:hanging="0"/>
      </w:pPr>
      <w:r>
        <w:rPr>
          <w:sz w:val="22"/>
          <w:szCs w:val="22"/>
        </w:rPr>
        <w:t xml:space="preserve">(1) {tree} [oewn-13124818-n]: a tall perennial woody plant having a main trunk and branches forming a distinct elevated crown; includes both gymnosperms and angiosperms</w:t>
      </w:r>
    </w:p>
    <w:p>
      <w:pPr>
        <w:spacing w:after="120" w:line="300" w:lineRule="auto"/>
        <w:ind w:left="840" w:hanging="0"/>
      </w:pPr>
      <w:r>
        <w:rPr>
          <w:sz w:val="22"/>
          <w:szCs w:val="22"/>
        </w:rPr>
        <w:t xml:space="preserve">(2) {forest, wood, woods} [oewn-08455525-n]: the trees and other plants in a large densely wooded area</w:t>
      </w:r>
    </w:p>
    <w:p>
      <w:pPr>
        <w:spacing w:after="120" w:line="300" w:lineRule="auto"/>
        <w:ind w:left="0" w:hanging="0"/>
      </w:pPr>
      <w:r>
        <w:rPr>
          <w:sz w:val="22"/>
          <w:szCs w:val="22"/>
        </w:rPr>
        <w:t xml:space="preserve">(0) {burl} [oewn-13187089-n]: the wood cut from a tree burl or outgrowth; often used decoratively in veneer</w:t>
      </w:r>
    </w:p>
    <w:p>
      <w:pPr>
        <w:spacing w:after="120" w:line="300" w:lineRule="auto"/>
        <w:ind w:left="420" w:hanging="0"/>
      </w:pPr>
      <w:r>
        <w:rPr>
          <w:sz w:val="22"/>
          <w:szCs w:val="22"/>
        </w:rPr>
        <w:t xml:space="preserve">(1) {burl} [oewn-13186942-n]: a large rounded outgrowth on the trunk or branch of a tree</w:t>
      </w:r>
    </w:p>
    <w:p>
      <w:pPr>
        <w:spacing w:after="120" w:line="300" w:lineRule="auto"/>
        <w:ind w:left="840" w:hanging="0"/>
      </w:pPr>
      <w:r>
        <w:rPr>
          <w:sz w:val="22"/>
          <w:szCs w:val="22"/>
        </w:rPr>
        <w:t xml:space="preserve">(2) {tree} [oewn-13124818-n]: a tall perennial woody plant having a main trunk and branches forming a distinct elevated crown; includes both gymnosperms and angiosperms</w:t>
      </w:r>
    </w:p>
    <w:p>
      <w:pPr>
        <w:spacing w:after="120" w:line="300" w:lineRule="auto"/>
        <w:ind w:left="1260" w:hanging="0"/>
      </w:pPr>
      <w:r>
        <w:rPr>
          <w:sz w:val="22"/>
          <w:szCs w:val="22"/>
        </w:rPr>
        <w:t xml:space="preserve">(3) {forest, wood, woods} [oewn-08455525-n]: the trees and other plants in a large densely wooded area</w:t>
      </w:r>
    </w:p>
    <w:p>
      <w:pPr>
        <w:spacing w:after="120" w:line="300" w:lineRule="auto"/>
        <w:ind w:left="0" w:hanging="0"/>
      </w:pPr>
      <w:r>
        <w:rPr>
          <w:sz w:val="22"/>
          <w:szCs w:val="22"/>
        </w:rPr>
        <w:t xml:space="preserve">(0) {heirloom} [oewn-13285693-n]: (law) any property that is considered by law or custom as inseparable from an inheritance is inherited with that inheritance</w:t>
      </w:r>
    </w:p>
    <w:p>
      <w:pPr>
        <w:spacing w:after="120" w:line="300" w:lineRule="auto"/>
        <w:ind w:left="420" w:hanging="0"/>
      </w:pPr>
      <w:r>
        <w:rPr>
          <w:sz w:val="22"/>
          <w:szCs w:val="22"/>
        </w:rPr>
        <w:t xml:space="preserve">(1) {inheritance, heritage} [oewn-13283812-n]: that which is inherited; a title or property or estate that passes by law to the heir on the death of the owner</w:t>
      </w:r>
    </w:p>
    <w:p>
      <w:pPr>
        <w:spacing w:after="120" w:line="300" w:lineRule="auto"/>
        <w:ind w:left="0" w:hanging="0"/>
      </w:pPr>
      <w:r>
        <w:rPr>
          <w:sz w:val="22"/>
          <w:szCs w:val="22"/>
        </w:rPr>
        <w:t xml:space="preserve">(0) {bonus, incentive} [oewn-13294177-n]: an additional payment (or other remuneration) to employees as a means of increasing output</w:t>
      </w:r>
    </w:p>
    <w:p>
      <w:pPr>
        <w:spacing w:after="120" w:line="300" w:lineRule="auto"/>
        <w:ind w:left="420" w:hanging="0"/>
      </w:pPr>
      <w:r>
        <w:rPr>
          <w:sz w:val="22"/>
          <w:szCs w:val="22"/>
        </w:rPr>
        <w:t xml:space="preserve">(1) {incentive program, incentive scheme} [oewn-13294404-n]: a formal scheme for inducing someone (as employees) to do something</w:t>
      </w:r>
    </w:p>
    <w:p>
      <w:pPr>
        <w:spacing w:after="120" w:line="300" w:lineRule="auto"/>
        <w:ind w:left="0" w:hanging="0"/>
      </w:pPr>
      <w:r>
        <w:rPr>
          <w:sz w:val="22"/>
          <w:szCs w:val="22"/>
        </w:rPr>
        <w:t xml:space="preserve">(0) {operating expense, operating cost, overhead, budget items} [oewn-13298202-n]: the expense of maintaining property (e.g., paying property taxes and utilities and insurance); it does not include depreciation or the cost of financing or income taxes</w:t>
      </w:r>
    </w:p>
    <w:p>
      <w:pPr>
        <w:spacing w:after="120" w:line="300" w:lineRule="auto"/>
        <w:ind w:left="420" w:hanging="0"/>
      </w:pPr>
      <w:r>
        <w:rPr>
          <w:sz w:val="22"/>
          <w:szCs w:val="22"/>
        </w:rPr>
        <w:t xml:space="preserve">(1) {operating budget} [oewn-13443407-n]: a budget for current expenses as distinct from financial transactions or permanent improvements</w:t>
      </w:r>
    </w:p>
    <w:p>
      <w:pPr>
        <w:spacing w:after="120" w:line="300" w:lineRule="auto"/>
        <w:ind w:left="0" w:hanging="0"/>
      </w:pPr>
      <w:r>
        <w:rPr>
          <w:sz w:val="22"/>
          <w:szCs w:val="22"/>
        </w:rPr>
        <w:t xml:space="preserve">(0) {wage, pay, earnings, remuneration, salary} [oewn-13300285-n]: something that remunerates</w:t>
      </w:r>
    </w:p>
    <w:p>
      <w:pPr>
        <w:spacing w:after="120" w:line="300" w:lineRule="auto"/>
        <w:ind w:left="420" w:hanging="0"/>
      </w:pPr>
      <w:r>
        <w:rPr>
          <w:sz w:val="22"/>
          <w:szCs w:val="22"/>
        </w:rPr>
        <w:t xml:space="preserve">(1) {payroll, paysheet} [oewn-13433894-n]: a list of employees and their salaries</w:t>
      </w:r>
    </w:p>
    <w:p>
      <w:pPr>
        <w:spacing w:after="120" w:line="300" w:lineRule="auto"/>
        <w:ind w:left="0" w:hanging="0"/>
      </w:pPr>
      <w:r>
        <w:rPr>
          <w:sz w:val="22"/>
          <w:szCs w:val="22"/>
        </w:rPr>
        <w:t xml:space="preserve">(0) {share, portion, part, percentage} [oewn-13306199-n]: assets belonging to or due to or contributed by an individual person or group</w:t>
      </w:r>
    </w:p>
    <w:p>
      <w:pPr>
        <w:spacing w:after="120" w:line="300" w:lineRule="auto"/>
        <w:ind w:left="420" w:hanging="0"/>
      </w:pPr>
      <w:r>
        <w:rPr>
          <w:sz w:val="22"/>
          <w:szCs w:val="22"/>
        </w:rPr>
        <w:t xml:space="preserve">(1) {net income, net, net profit, lucre, profit, profits, earnings} [oewn-13279261-n]: the excess of revenues over outlays in a given period of time (including depreciation and other non-cash expenses)</w:t>
      </w:r>
    </w:p>
    <w:p>
      <w:pPr>
        <w:spacing w:after="120" w:line="300" w:lineRule="auto"/>
        <w:ind w:left="0" w:hanging="0"/>
      </w:pPr>
      <w:r>
        <w:rPr>
          <w:sz w:val="22"/>
          <w:szCs w:val="22"/>
        </w:rPr>
        <w:t xml:space="preserve">(0) {cut} [oewn-13310182-n]: a share of the profits</w:t>
      </w:r>
    </w:p>
    <w:p>
      <w:pPr>
        <w:spacing w:after="120" w:line="300" w:lineRule="auto"/>
        <w:ind w:left="420" w:hanging="0"/>
      </w:pPr>
      <w:r>
        <w:rPr>
          <w:sz w:val="22"/>
          <w:szCs w:val="22"/>
        </w:rPr>
        <w:t xml:space="preserve">(1) {loot, booty, pillage, plunder, prize, swag, dirty money} [oewn-13283562-n]: goods or money obtained illegally</w:t>
      </w:r>
    </w:p>
    <w:p>
      <w:pPr>
        <w:spacing w:after="120" w:line="300" w:lineRule="auto"/>
        <w:ind w:left="0" w:hanging="0"/>
      </w:pPr>
      <w:r>
        <w:rPr>
          <w:sz w:val="22"/>
          <w:szCs w:val="22"/>
        </w:rPr>
        <w:t xml:space="preserve">(0) {liquid assets, current assets, quick assets} [oewn-13354062-n]: assets in the form of cash (or easily convertible into cash)</w:t>
      </w:r>
    </w:p>
    <w:p>
      <w:pPr>
        <w:spacing w:after="120" w:line="300" w:lineRule="auto"/>
        <w:ind w:left="420" w:hanging="0"/>
      </w:pPr>
      <w:r>
        <w:rPr>
          <w:sz w:val="22"/>
          <w:szCs w:val="22"/>
        </w:rPr>
        <w:t xml:space="preserve">(1) {capital, working capital} [oewn-13375435-n]: assets available for use in the production of further assets</w:t>
      </w:r>
    </w:p>
    <w:p>
      <w:pPr>
        <w:spacing w:after="120" w:line="300" w:lineRule="auto"/>
        <w:ind w:left="0" w:hanging="0"/>
      </w:pPr>
      <w:r>
        <w:rPr>
          <w:sz w:val="22"/>
          <w:szCs w:val="22"/>
        </w:rPr>
        <w:t xml:space="preserve">(0) {share} [oewn-13363150-n]: any of the equal portions into which the capital stock of a corporation is divided and ownership of which is evidenced by a stock certificate</w:t>
      </w:r>
    </w:p>
    <w:p>
      <w:pPr>
        <w:spacing w:after="120" w:line="300" w:lineRule="auto"/>
        <w:ind w:left="420" w:hanging="0"/>
      </w:pPr>
      <w:r>
        <w:rPr>
          <w:sz w:val="22"/>
          <w:szCs w:val="22"/>
        </w:rPr>
        <w:t xml:space="preserve">(1) {stock} [oewn-13354848-n]: the capital raised by a corporation through the issue of shares entitling holders to an ownership interest (equity)</w:t>
      </w:r>
    </w:p>
    <w:p>
      <w:pPr>
        <w:spacing w:after="120" w:line="300" w:lineRule="auto"/>
        <w:ind w:left="0" w:hanging="0"/>
      </w:pPr>
      <w:r>
        <w:rPr>
          <w:sz w:val="22"/>
          <w:szCs w:val="22"/>
        </w:rPr>
        <w:t xml:space="preserve">(0) {stake, stakes, bet, wager} [oewn-13364541-n]: the money risked on a gamble</w:t>
      </w:r>
    </w:p>
    <w:p>
      <w:pPr>
        <w:spacing w:after="120" w:line="300" w:lineRule="auto"/>
        <w:ind w:left="420" w:hanging="0"/>
      </w:pPr>
      <w:r>
        <w:rPr>
          <w:sz w:val="22"/>
          <w:szCs w:val="22"/>
        </w:rPr>
        <w:t xml:space="preserve">(1) {pool} [oewn-13391030-n]: any communal combination of funds</w:t>
      </w:r>
    </w:p>
    <w:p>
      <w:pPr>
        <w:spacing w:after="120" w:line="300" w:lineRule="auto"/>
        <w:ind w:left="0" w:hanging="0"/>
      </w:pPr>
      <w:r>
        <w:rPr>
          <w:sz w:val="22"/>
          <w:szCs w:val="22"/>
        </w:rPr>
        <w:t xml:space="preserve">(0) {capital account} [oewn-13376671-n]: (economics) that part of the balance of payments recording a nation's outflow and inflow of financial securities</w:t>
      </w:r>
    </w:p>
    <w:p>
      <w:pPr>
        <w:spacing w:after="120" w:line="300" w:lineRule="auto"/>
        <w:ind w:left="420" w:hanging="0"/>
      </w:pPr>
      <w:r>
        <w:rPr>
          <w:sz w:val="22"/>
          <w:szCs w:val="22"/>
        </w:rPr>
        <w:t xml:space="preserve">(1) {balance of payments, balance of international payments} [oewn-13431631-n]: a system of recording all of a country's economic transactions with the rest of the world over a period of one year</w:t>
      </w:r>
    </w:p>
    <w:p>
      <w:pPr>
        <w:spacing w:after="120" w:line="300" w:lineRule="auto"/>
        <w:ind w:left="0" w:hanging="0"/>
      </w:pPr>
      <w:r>
        <w:rPr>
          <w:sz w:val="22"/>
          <w:szCs w:val="22"/>
        </w:rPr>
        <w:t xml:space="preserve">(0) {blank check, blank cheque} [oewn-13404869-n]: a check that has been signed but with the amount payable left blank</w:t>
      </w:r>
    </w:p>
    <w:p>
      <w:pPr>
        <w:spacing w:after="120" w:line="300" w:lineRule="auto"/>
        <w:ind w:left="420" w:hanging="0"/>
      </w:pPr>
      <w:r>
        <w:rPr>
          <w:sz w:val="22"/>
          <w:szCs w:val="22"/>
        </w:rPr>
        <w:t xml:space="preserve">(1) {checkbook, chequebook} [oewn-13435483-n]: a book issued to holders of checking accounts</w:t>
      </w:r>
    </w:p>
    <w:p>
      <w:pPr>
        <w:spacing w:after="120" w:line="300" w:lineRule="auto"/>
        <w:ind w:left="0" w:hanging="0"/>
      </w:pPr>
      <w:r>
        <w:rPr>
          <w:sz w:val="22"/>
          <w:szCs w:val="22"/>
        </w:rPr>
        <w:t xml:space="preserve">(0) {money} [oewn-13405730-n]: the most common medium of exchange; functions as legal tender</w:t>
      </w:r>
    </w:p>
    <w:p>
      <w:pPr>
        <w:spacing w:after="120" w:line="300" w:lineRule="auto"/>
        <w:ind w:left="420" w:hanging="0"/>
      </w:pPr>
      <w:r>
        <w:rPr>
          <w:sz w:val="22"/>
          <w:szCs w:val="22"/>
        </w:rPr>
        <w:t xml:space="preserve">(1) {money supply} [oewn-13378351-n]: the total stock of money in the economy; currency held by the public plus money in accounts in banks</w:t>
      </w:r>
    </w:p>
    <w:p>
      <w:pPr>
        <w:spacing w:after="120" w:line="300" w:lineRule="auto"/>
        <w:ind w:left="0" w:hanging="0"/>
      </w:pPr>
      <w:r>
        <w:rPr>
          <w:sz w:val="22"/>
          <w:szCs w:val="22"/>
        </w:rPr>
        <w:t xml:space="preserve">(0) {principal} [oewn-13421835-n]: the original amount of a debt on which interest is calculated</w:t>
      </w:r>
    </w:p>
    <w:p>
      <w:pPr>
        <w:spacing w:after="120" w:line="300" w:lineRule="auto"/>
        <w:ind w:left="420" w:hanging="0"/>
      </w:pPr>
      <w:r>
        <w:rPr>
          <w:sz w:val="22"/>
          <w:szCs w:val="22"/>
        </w:rPr>
        <w:t xml:space="preserve">(1) {loan} [oewn-13420126-n]: the temporary provision of money (usually at interest)</w:t>
      </w:r>
    </w:p>
    <w:p>
      <w:pPr>
        <w:spacing w:after="120" w:line="300" w:lineRule="auto"/>
        <w:ind w:left="0" w:hanging="0"/>
      </w:pPr>
      <w:r>
        <w:rPr>
          <w:sz w:val="22"/>
          <w:szCs w:val="22"/>
        </w:rPr>
        <w:t xml:space="preserve">(0) {control account} [oewn-13426188-n]: an account that shows totals of amounts entered in a subsidiary ledger</w:t>
      </w:r>
    </w:p>
    <w:p>
      <w:pPr>
        <w:spacing w:after="120" w:line="300" w:lineRule="auto"/>
        <w:ind w:left="420" w:hanging="0"/>
      </w:pPr>
      <w:r>
        <w:rPr>
          <w:sz w:val="22"/>
          <w:szCs w:val="22"/>
        </w:rPr>
        <w:t xml:space="preserve">(1) {general ledger} [oewn-13425828-n]: the ledger that contains all of the financial accounts of a business; contains offsetting debit and credit accounts (including control accounts)</w:t>
      </w:r>
    </w:p>
    <w:p>
      <w:pPr>
        <w:spacing w:after="120" w:line="300" w:lineRule="auto"/>
        <w:ind w:left="0" w:hanging="0"/>
      </w:pPr>
      <w:r>
        <w:rPr>
          <w:sz w:val="22"/>
          <w:szCs w:val="22"/>
        </w:rPr>
        <w:t xml:space="preserve">(0) {accounting, accounting system, method of accounting} [oewn-13427135-n]: a bookkeeper's chronological list of related debits and credits of a business; forms part of a ledger of accounts</w:t>
      </w:r>
    </w:p>
    <w:p>
      <w:pPr>
        <w:spacing w:after="120" w:line="300" w:lineRule="auto"/>
        <w:ind w:left="420" w:hanging="0"/>
      </w:pPr>
      <w:r>
        <w:rPr>
          <w:sz w:val="22"/>
          <w:szCs w:val="22"/>
        </w:rPr>
        <w:t xml:space="preserve">(1) {ledger, leger, account book, book of account, book} [oewn-13425421-n]: a record in which commercial accounts are recorded</w:t>
      </w:r>
    </w:p>
    <w:p>
      <w:pPr>
        <w:spacing w:after="120" w:line="300" w:lineRule="auto"/>
        <w:ind w:left="0" w:hanging="0"/>
      </w:pPr>
      <w:r>
        <w:rPr>
          <w:sz w:val="22"/>
          <w:szCs w:val="22"/>
        </w:rPr>
        <w:t xml:space="preserve">(0) {balance} [oewn-13430153-n]: equality between the totals of the credit and debit sides of an account</w:t>
      </w:r>
    </w:p>
    <w:p>
      <w:pPr>
        <w:spacing w:after="120" w:line="300" w:lineRule="auto"/>
        <w:ind w:left="420" w:hanging="0"/>
      </w:pPr>
      <w:r>
        <w:rPr>
          <w:sz w:val="22"/>
          <w:szCs w:val="22"/>
        </w:rPr>
        <w:t xml:space="preserve">(1) {account, accounting, account statement} [oewn-13376000-n]: a statement of recent transactions and the resulting balance</w:t>
      </w:r>
    </w:p>
    <w:p>
      <w:pPr>
        <w:spacing w:after="120" w:line="300" w:lineRule="auto"/>
        <w:ind w:left="0" w:hanging="0"/>
      </w:pPr>
      <w:r>
        <w:rPr>
          <w:sz w:val="22"/>
          <w:szCs w:val="22"/>
        </w:rPr>
        <w:t xml:space="preserve">(0) {current account} [oewn-13431976-n]: that part of the balance of payments recording a nation's exports and imports of goods and services and transfer payments</w:t>
      </w:r>
    </w:p>
    <w:p>
      <w:pPr>
        <w:spacing w:after="120" w:line="300" w:lineRule="auto"/>
        <w:ind w:left="420" w:hanging="0"/>
      </w:pPr>
      <w:r>
        <w:rPr>
          <w:sz w:val="22"/>
          <w:szCs w:val="22"/>
        </w:rPr>
        <w:t xml:space="preserve">(1) {balance of payments, balance of international payments} [oewn-13431631-n]: a system of recording all of a country's economic transactions with the rest of the world over a period of one year</w:t>
      </w:r>
    </w:p>
    <w:p>
      <w:pPr>
        <w:spacing w:after="120" w:line="300" w:lineRule="auto"/>
        <w:ind w:left="0" w:hanging="0"/>
      </w:pPr>
      <w:r>
        <w:rPr>
          <w:sz w:val="22"/>
          <w:szCs w:val="22"/>
        </w:rPr>
        <w:t xml:space="preserve">(0) {bottom line} [oewn-13444440-n]: the last line in an audit; the line that shows profit or loss</w:t>
      </w:r>
    </w:p>
    <w:p>
      <w:pPr>
        <w:spacing w:after="120" w:line="300" w:lineRule="auto"/>
        <w:ind w:left="420" w:hanging="0"/>
      </w:pPr>
      <w:r>
        <w:rPr>
          <w:sz w:val="22"/>
          <w:szCs w:val="22"/>
        </w:rPr>
        <w:t xml:space="preserve">(1) {audited account, audit} [oewn-13432330-n]: an inspection of the accounting procedures and records by a trained accountant or CPA</w:t>
      </w:r>
    </w:p>
    <w:p>
      <w:pPr>
        <w:spacing w:after="120" w:line="300" w:lineRule="auto"/>
        <w:ind w:left="0" w:hanging="0"/>
      </w:pPr>
      <w:r>
        <w:rPr>
          <w:sz w:val="22"/>
          <w:szCs w:val="22"/>
        </w:rPr>
        <w:t xml:space="preserve">(0) {absorption} [oewn-13445356-n]: (physics) the process in which incident radiated energy is retained without reflection or transmission on passing through a medium</w:t>
      </w:r>
    </w:p>
    <w:p>
      <w:pPr>
        <w:spacing w:after="120" w:line="300" w:lineRule="auto"/>
        <w:ind w:left="420" w:hanging="0"/>
      </w:pPr>
      <w:r>
        <w:rPr>
          <w:sz w:val="22"/>
          <w:szCs w:val="22"/>
        </w:rPr>
        <w:t xml:space="preserve">(1) {extinction} [oewn-13499545-n]: the reduction of the intensity of radiation as a consequence of absorption and radiation</w:t>
      </w:r>
    </w:p>
    <w:p>
      <w:pPr>
        <w:spacing w:after="120" w:line="300" w:lineRule="auto"/>
        <w:ind w:left="0" w:hanging="0"/>
      </w:pPr>
      <w:r>
        <w:rPr>
          <w:sz w:val="22"/>
          <w:szCs w:val="22"/>
        </w:rPr>
        <w:t xml:space="preserve">(0) {anabolism, constructive metabolism} [oewn-13451668-n]: the synthesis in living organisms of more complex substances (e.g., living tissue) from simpler ones together with the storage of energy</w:t>
      </w:r>
    </w:p>
    <w:p>
      <w:pPr>
        <w:spacing w:after="120" w:line="300" w:lineRule="auto"/>
        <w:ind w:left="420" w:hanging="0"/>
      </w:pPr>
      <w:r>
        <w:rPr>
          <w:sz w:val="22"/>
          <w:szCs w:val="22"/>
        </w:rPr>
        <w:t xml:space="preserve">(1) {metabolism, metabolic process} [oewn-13535517-n]: the organic processes (in a cell or organism) that are necessary for life</w:t>
      </w:r>
    </w:p>
    <w:p>
      <w:pPr>
        <w:spacing w:after="120" w:line="300" w:lineRule="auto"/>
        <w:ind w:left="0" w:hanging="0"/>
      </w:pPr>
      <w:r>
        <w:rPr>
          <w:sz w:val="22"/>
          <w:szCs w:val="22"/>
        </w:rPr>
        <w:t xml:space="preserve">(0) {anaphase} [oewn-13452553-n]: the stage of meiosis or mitosis when chromosomes move toward opposite ends of the nuclear spindle</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{catabolism, katabolism, dissimilation, destructive metabolism} [oewn-13464960-n]: breakdown in living organisms of more complex substances into simpler ones together with release of energy</w:t>
      </w:r>
    </w:p>
    <w:p>
      <w:pPr>
        <w:spacing w:after="120" w:line="300" w:lineRule="auto"/>
        <w:ind w:left="420" w:hanging="0"/>
      </w:pPr>
      <w:r>
        <w:rPr>
          <w:sz w:val="22"/>
          <w:szCs w:val="22"/>
        </w:rPr>
        <w:t xml:space="preserve">(1) {metabolism, metabolic process} [oewn-13535517-n]: the organic processes (in a cell or organism) that are necessary for life</w:t>
      </w:r>
    </w:p>
    <w:p>
      <w:pPr>
        <w:spacing w:after="120" w:line="300" w:lineRule="auto"/>
        <w:ind w:left="0" w:hanging="0"/>
      </w:pPr>
      <w:r>
        <w:rPr>
          <w:sz w:val="22"/>
          <w:szCs w:val="22"/>
        </w:rPr>
        <w:t xml:space="preserve">(0) {cleavage, segmentation} [oewn-13470329-n]: (embryology) the repeated division of a fertilised ovum</w:t>
      </w:r>
    </w:p>
    <w:p>
      <w:pPr>
        <w:spacing w:after="120" w:line="300" w:lineRule="auto"/>
        <w:ind w:left="420" w:hanging="0"/>
      </w:pPr>
      <w:r>
        <w:rPr>
          <w:sz w:val="22"/>
          <w:szCs w:val="22"/>
        </w:rPr>
        <w:t xml:space="preserve">(1)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{crossing over, crossover} [oewn-13475303-n]: the interchange of sections between pairing homologous chromosomes during the prophase of meiosis</w:t>
      </w:r>
    </w:p>
    <w:p>
      <w:pPr>
        <w:spacing w:after="120" w:line="300" w:lineRule="auto"/>
        <w:ind w:left="420" w:hanging="0"/>
      </w:pPr>
      <w:r>
        <w:rPr>
          <w:sz w:val="22"/>
          <w:szCs w:val="22"/>
        </w:rPr>
        <w:t xml:space="preserve">(1) {diplotene} [oewn-13487652-n]: the fourth stage of the prophase of meiosis</w:t>
      </w:r>
    </w:p>
    <w:p>
      <w:pPr>
        <w:spacing w:after="120" w:line="300" w:lineRule="auto"/>
        <w:ind w:left="840" w:hanging="0"/>
      </w:pPr>
      <w:r>
        <w:rPr>
          <w:sz w:val="22"/>
          <w:szCs w:val="22"/>
        </w:rPr>
        <w:t xml:space="preserve">(2) {prophase} [oewn-13563677-n]: the first stage of meiosis</w:t>
      </w:r>
    </w:p>
    <w:p>
      <w:pPr>
        <w:spacing w:after="120" w:line="300" w:lineRule="auto"/>
        <w:ind w:left="1260" w:hanging="0"/>
      </w:pPr>
      <w:r>
        <w:rPr>
          <w:sz w:val="22"/>
          <w:szCs w:val="22"/>
        </w:rPr>
        <w:t xml:space="preserve">(3)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{dehydration, desiccation, drying up, evaporation} [oewn-13481771-n]: the process of extracting moisture</w:t>
      </w:r>
    </w:p>
    <w:p>
      <w:pPr>
        <w:spacing w:after="120" w:line="300" w:lineRule="auto"/>
        <w:ind w:left="420" w:hanging="0"/>
      </w:pPr>
      <w:r>
        <w:rPr>
          <w:sz w:val="22"/>
          <w:szCs w:val="22"/>
        </w:rPr>
        <w:t xml:space="preserve">(1) {plastination} [oewn-13559517-n]: a process involving fixation and dehydration and forced impregnation and hardening of biological tissues; water and lipids are replaced by curable polymers (silicone or epoxy or polyester) that are subsequently hardened</w:t>
      </w:r>
    </w:p>
    <w:p>
      <w:pPr>
        <w:spacing w:after="120" w:line="300" w:lineRule="auto"/>
        <w:ind w:left="0" w:hanging="0"/>
      </w:pPr>
      <w:r>
        <w:rPr>
          <w:sz w:val="22"/>
          <w:szCs w:val="22"/>
        </w:rPr>
        <w:t xml:space="preserve">(0) {diakinesis} [oewn-13486467-n]: the final stage of the prophase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{diplotene} [oewn-13487652-n]: the fourth stage of the prophase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{effacement} [oewn-13492720-n]: shortening of the uterine cervix and thinning of its walls as it is dilated during labor</w:t>
      </w:r>
    </w:p>
    <w:p>
      <w:pPr>
        <w:spacing w:after="120" w:line="300" w:lineRule="auto"/>
        <w:ind w:left="420" w:hanging="0"/>
      </w:pPr>
      <w:r>
        <w:rPr>
          <w:sz w:val="22"/>
          <w:szCs w:val="22"/>
        </w:rPr>
        <w:t xml:space="preserve">(1) {parturiency, labor, labour, confinement, lying-in, travail, childbed} [oewn-14071923-n]: concluding state of pregnancy; from the onset of contractions to the birth of a child</w:t>
      </w:r>
    </w:p>
    <w:p>
      <w:pPr>
        <w:spacing w:after="120" w:line="300" w:lineRule="auto"/>
        <w:ind w:left="840" w:hanging="0"/>
      </w:pPr>
      <w:r>
        <w:rPr>
          <w:sz w:val="22"/>
          <w:szCs w:val="22"/>
        </w:rPr>
        <w:t xml:space="preserve">(2)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{execution, instruction execution} [oewn-13498665-n]: (computer science) the process of carrying out an instruction by a computer</w:t>
      </w:r>
    </w:p>
    <w:p>
      <w:pPr>
        <w:spacing w:after="120" w:line="300" w:lineRule="auto"/>
        <w:ind w:left="420" w:hanging="0"/>
      </w:pPr>
      <w:r>
        <w:rPr>
          <w:sz w:val="22"/>
          <w:szCs w:val="22"/>
        </w:rPr>
        <w:t xml:space="preserve">(1) {data processing} [oewn-13476660-n]: (computer science) a series of operations on data by a computer in order to retrieve or transform or classify information</w:t>
      </w:r>
    </w:p>
    <w:p>
      <w:pPr>
        <w:spacing w:after="120" w:line="300" w:lineRule="auto"/>
        <w:ind w:left="0" w:hanging="0"/>
      </w:pPr>
      <w:r>
        <w:rPr>
          <w:sz w:val="22"/>
          <w:szCs w:val="22"/>
        </w:rPr>
        <w:t xml:space="preserve">(0) {gastrulation} [oewn-13507874-n]: the process in which a gastrula develops from a blastula by the inward migration of cells</w:t>
      </w:r>
    </w:p>
    <w:p>
      <w:pPr>
        <w:spacing w:after="120" w:line="300" w:lineRule="auto"/>
        <w:ind w:left="420" w:hanging="0"/>
      </w:pPr>
      <w:r>
        <w:rPr>
          <w:sz w:val="22"/>
          <w:szCs w:val="22"/>
        </w:rPr>
        <w:t xml:space="preserve">(1) {growth, growing, maturation, development, ontogeny, ontogenesis} [oewn-13510240-n]: (biology) the process of an individual organism growing organically; a purely biological unfolding of events involved in an organism changing gradually from a simple to a more complex level</w:t>
      </w:r>
    </w:p>
    <w:p>
      <w:pPr>
        <w:spacing w:after="120" w:line="300" w:lineRule="auto"/>
        <w:ind w:left="0" w:hanging="0"/>
      </w:pPr>
      <w:r>
        <w:rPr>
          <w:sz w:val="22"/>
          <w:szCs w:val="22"/>
        </w:rPr>
        <w:t xml:space="preserve">(0) {hardening, solidifying, solidification, set, curing} [oewn-13512263-n]: the process of becoming hard or solid by cooling or drying or crystallization</w:t>
      </w:r>
    </w:p>
    <w:p>
      <w:pPr>
        <w:spacing w:after="120" w:line="300" w:lineRule="auto"/>
        <w:ind w:left="420" w:hanging="0"/>
      </w:pPr>
      <w:r>
        <w:rPr>
          <w:sz w:val="22"/>
          <w:szCs w:val="22"/>
        </w:rPr>
        <w:t xml:space="preserve">(1) {plastination} [oewn-13559517-n]: a process involving fixation and dehydration and forced impregnation and hardening of biological tissues; water and lipids are replaced by curable polymers (silicone or epoxy or polyester) that are subsequently hardened</w:t>
      </w:r>
    </w:p>
    <w:p>
      <w:pPr>
        <w:spacing w:after="120" w:line="300" w:lineRule="auto"/>
        <w:ind w:left="0" w:hanging="0"/>
      </w:pPr>
      <w:r>
        <w:rPr>
          <w:sz w:val="22"/>
          <w:szCs w:val="22"/>
        </w:rPr>
        <w:t xml:space="preserve">(0) {impregnation, saturation} [oewn-13517720-n]: the process of totally saturating something with a substance</w:t>
      </w:r>
    </w:p>
    <w:p>
      <w:pPr>
        <w:spacing w:after="120" w:line="300" w:lineRule="auto"/>
        <w:ind w:left="420" w:hanging="0"/>
      </w:pPr>
      <w:r>
        <w:rPr>
          <w:sz w:val="22"/>
          <w:szCs w:val="22"/>
        </w:rPr>
        <w:t xml:space="preserve">(1) {plastination} [oewn-13559517-n]: a process involving fixation and dehydration and forced impregnation and hardening of biological tissues; water and lipids are replaced by curable polymers (silicone or epoxy or polyester) that are subsequently hardened</w:t>
      </w:r>
    </w:p>
    <w:p>
      <w:pPr>
        <w:spacing w:after="120" w:line="300" w:lineRule="auto"/>
        <w:ind w:left="0" w:hanging="0"/>
      </w:pPr>
      <w:r>
        <w:rPr>
          <w:sz w:val="22"/>
          <w:szCs w:val="22"/>
        </w:rPr>
        <w:t xml:space="preserve">(0) {cytokinesis} [oewn-13525700-n]: organic process consisting of the division of the cytoplasm of a cell following karyokinesis bringing about the separation into two daughter cells</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420" w:hanging="0"/>
      </w:pPr>
      <w:r>
        <w:rPr>
          <w:sz w:val="22"/>
          <w:szCs w:val="22"/>
        </w:rPr>
        <w:t xml:space="preserve">(1) {mitosis} [oewn-13537800-n]: cell division in which the nucleus divides into nuclei containing the same number of chromosomes</w:t>
      </w:r>
    </w:p>
    <w:p>
      <w:pPr>
        <w:spacing w:after="120" w:line="300" w:lineRule="auto"/>
        <w:ind w:left="0" w:hanging="0"/>
      </w:pPr>
      <w:r>
        <w:rPr>
          <w:sz w:val="22"/>
          <w:szCs w:val="22"/>
        </w:rPr>
        <w:t xml:space="preserve">(0) {karyokinesis} [oewn-13525942-n]: organic process consisting of the division of the nucleus of a cell during mitosis or meiosis</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420" w:hanging="0"/>
      </w:pPr>
      <w:r>
        <w:rPr>
          <w:sz w:val="22"/>
          <w:szCs w:val="22"/>
        </w:rPr>
        <w:t xml:space="preserve">(1) {mitosis} [oewn-13537800-n]: cell division in which the nucleus divides into nuclei containing the same number of chromosomes</w:t>
      </w:r>
    </w:p>
    <w:p>
      <w:pPr>
        <w:spacing w:after="120" w:line="300" w:lineRule="auto"/>
        <w:ind w:left="0" w:hanging="0"/>
      </w:pPr>
      <w:r>
        <w:rPr>
          <w:sz w:val="22"/>
          <w:szCs w:val="22"/>
        </w:rPr>
        <w:t xml:space="preserve">(0) {Krebs cycle, Krebs citric acid cycle, citric acid cycle, tricarboxylic acid cycle} [oewn-13526670-n]: in all plants and animals: a series of enzymatic reactions in mitochondria involving oxidative metabolism of acetyl compounds to produce high-energy phosphate compounds that are the source of cellular energy</w:t>
      </w:r>
    </w:p>
    <w:p>
      <w:pPr>
        <w:spacing w:after="120" w:line="300" w:lineRule="auto"/>
        <w:ind w:left="420" w:hanging="0"/>
      </w:pPr>
      <w:r>
        <w:rPr>
          <w:sz w:val="22"/>
          <w:szCs w:val="22"/>
        </w:rPr>
        <w:t xml:space="preserve">(1) {metabolism, metabolic process} [oewn-13535517-n]: the organic processes (in a cell or organism) that are necessary for life</w:t>
      </w:r>
    </w:p>
    <w:p>
      <w:pPr>
        <w:spacing w:after="120" w:line="300" w:lineRule="auto"/>
        <w:ind w:left="0" w:hanging="0"/>
      </w:pPr>
      <w:r>
        <w:rPr>
          <w:sz w:val="22"/>
          <w:szCs w:val="22"/>
        </w:rPr>
        <w:t xml:space="preserve">(0) {leptotene} [oewn-13528539-n]: the first stage of the prophase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{light reaction} [oewn-13529208-n]: the first stage of photosynthesis during which energy from light is used for the production of ATP</w:t>
      </w:r>
    </w:p>
    <w:p>
      <w:pPr>
        <w:spacing w:after="120" w:line="300" w:lineRule="auto"/>
        <w:ind w:left="420" w:hanging="0"/>
      </w:pPr>
      <w:r>
        <w:rPr>
          <w:sz w:val="22"/>
          <w:szCs w:val="22"/>
        </w:rPr>
        <w:t xml:space="preserve">(1) {photosynthesis} [oewn-13558632-n]: synthesis of compounds with the aid of radiant energy (especially in plants)</w:t>
      </w:r>
    </w:p>
    <w:p>
      <w:pPr>
        <w:spacing w:after="120" w:line="300" w:lineRule="auto"/>
        <w:ind w:left="0" w:hanging="0"/>
      </w:pPr>
      <w:r>
        <w:rPr>
          <w:sz w:val="22"/>
          <w:szCs w:val="22"/>
        </w:rPr>
        <w:t xml:space="preserve">(0) {metaphase} [oewn-13536352-n]: the second stage of mitosis</w:t>
      </w:r>
    </w:p>
    <w:p>
      <w:pPr>
        <w:spacing w:after="120" w:line="300" w:lineRule="auto"/>
        <w:ind w:left="420" w:hanging="0"/>
      </w:pPr>
      <w:r>
        <w:rPr>
          <w:sz w:val="22"/>
          <w:szCs w:val="22"/>
        </w:rPr>
        <w:t xml:space="preserve">(1) {mitosis} [oewn-13537800-n]: cell division in which the nucleus divides into nuclei containing the same number of chromosomes</w:t>
      </w:r>
    </w:p>
    <w:p>
      <w:pPr>
        <w:spacing w:after="120" w:line="300" w:lineRule="auto"/>
        <w:ind w:left="0" w:hanging="0"/>
      </w:pPr>
      <w:r>
        <w:rPr>
          <w:sz w:val="22"/>
          <w:szCs w:val="22"/>
        </w:rPr>
        <w:t xml:space="preserve">(0) {metaphase} [oewn-13536454-n]: the second stage of meiosis</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{nocturnal emission} [oewn-13543814-n]: ejaculation during sleep (usually during a dream)</w:t>
      </w:r>
    </w:p>
    <w:p>
      <w:pPr>
        <w:spacing w:after="120" w:line="300" w:lineRule="auto"/>
        <w:ind w:left="420" w:hanging="0"/>
      </w:pPr>
      <w:r>
        <w:rPr>
          <w:sz w:val="22"/>
          <w:szCs w:val="22"/>
        </w:rPr>
        <w:t xml:space="preserve">(1) {wet dream} [oewn-05777153-n]: an erotic dream (usually at night) accompanied by the (nocturnal) emission of semen</w:t>
      </w:r>
    </w:p>
    <w:p>
      <w:pPr>
        <w:spacing w:after="120" w:line="300" w:lineRule="auto"/>
        <w:ind w:left="0" w:hanging="0"/>
      </w:pPr>
      <w:r>
        <w:rPr>
          <w:sz w:val="22"/>
          <w:szCs w:val="22"/>
        </w:rPr>
        <w:t xml:space="preserve">(0) {osmosis} [oewn-13549303-n]: (biology, chemistry) diffusion of molecules through a semipermeable membrane from a place of higher concentration to a place of lower concentration until the concentration on both sides is equal</w:t>
      </w:r>
    </w:p>
    <w:p>
      <w:pPr>
        <w:spacing w:after="120" w:line="300" w:lineRule="auto"/>
        <w:ind w:left="420" w:hanging="0"/>
      </w:pPr>
      <w:r>
        <w:rPr>
          <w:sz w:val="22"/>
          <w:szCs w:val="22"/>
        </w:rPr>
        <w:t xml:space="preserve">(1) {dialysis} [oewn-00651003-n]: separation of substances in solution by means of their unequal diffusion through semipermeable membranes</w:t>
      </w:r>
    </w:p>
    <w:p>
      <w:pPr>
        <w:spacing w:after="120" w:line="300" w:lineRule="auto"/>
        <w:ind w:left="0" w:hanging="0"/>
      </w:pPr>
      <w:r>
        <w:rPr>
          <w:sz w:val="22"/>
          <w:szCs w:val="22"/>
        </w:rPr>
        <w:t xml:space="preserve">(0) {oxidative phosphorylation} [oewn-13552192-n]: an enzymatic process in cell metabolism that synthesizes ATP from ADP</w:t>
      </w:r>
    </w:p>
    <w:p>
      <w:pPr>
        <w:spacing w:after="120" w:line="300" w:lineRule="auto"/>
        <w:ind w:left="420" w:hanging="0"/>
      </w:pPr>
      <w:r>
        <w:rPr>
          <w:sz w:val="22"/>
          <w:szCs w:val="22"/>
        </w:rPr>
        <w:t xml:space="preserve">(1) {Krebs cycle, Krebs citric acid cycle, citric acid cycle, tricarboxylic acid cycle} [oewn-13526670-n]: in all plants and animals: a series of enzymatic reactions in mitochondria involving oxidative metabolism of acetyl compounds to produce high-energy phosphate compounds that are the source of cellular energy</w:t>
      </w:r>
    </w:p>
    <w:p>
      <w:pPr>
        <w:spacing w:after="120" w:line="300" w:lineRule="auto"/>
        <w:ind w:left="840" w:hanging="0"/>
      </w:pPr>
      <w:r>
        <w:rPr>
          <w:sz w:val="22"/>
          <w:szCs w:val="22"/>
        </w:rPr>
        <w:t xml:space="preserve">(2) {metabolism, metabolic process} [oewn-13535517-n]: the organic processes (in a cell or organism) that are necessary for life</w:t>
      </w:r>
    </w:p>
    <w:p>
      <w:pPr>
        <w:spacing w:after="120" w:line="300" w:lineRule="auto"/>
        <w:ind w:left="0" w:hanging="0"/>
      </w:pPr>
      <w:r>
        <w:rPr>
          <w:sz w:val="22"/>
          <w:szCs w:val="22"/>
        </w:rPr>
        <w:t xml:space="preserve">(0) {pachytene} [oewn-13552521-n]: the third stage of the prophase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{parturition, birth, giving birth, birthing} [oewn-13554089-n]: the process of giving birth</w:t>
      </w:r>
    </w:p>
    <w:p>
      <w:pPr>
        <w:spacing w:after="120" w:line="300" w:lineRule="auto"/>
        <w:ind w:left="420" w:hanging="0"/>
      </w:pPr>
      <w:r>
        <w:rPr>
          <w:sz w:val="22"/>
          <w:szCs w:val="22"/>
        </w:rPr>
        <w:t xml:space="preserve">(1) {reproduction} [oewn-13571521-n]: the process of generating offspring</w:t>
      </w:r>
    </w:p>
    <w:p>
      <w:pPr>
        <w:spacing w:after="120" w:line="300" w:lineRule="auto"/>
        <w:ind w:left="0" w:hanging="0"/>
      </w:pPr>
      <w:r>
        <w:rPr>
          <w:sz w:val="22"/>
          <w:szCs w:val="22"/>
        </w:rPr>
        <w:t xml:space="preserve">(0) {prophase} [oewn-13563577-n]: the first stage of mitosis</w:t>
      </w:r>
    </w:p>
    <w:p>
      <w:pPr>
        <w:spacing w:after="120" w:line="300" w:lineRule="auto"/>
        <w:ind w:left="420" w:hanging="0"/>
      </w:pPr>
      <w:r>
        <w:rPr>
          <w:sz w:val="22"/>
          <w:szCs w:val="22"/>
        </w:rPr>
        <w:t xml:space="preserve">(1) {mitosis} [oewn-13537800-n]: cell division in which the nucleus divides into nuclei containing the same number of chromosomes</w:t>
      </w:r>
    </w:p>
    <w:p>
      <w:pPr>
        <w:spacing w:after="120" w:line="300" w:lineRule="auto"/>
        <w:ind w:left="0" w:hanging="0"/>
      </w:pPr>
      <w:r>
        <w:rPr>
          <w:sz w:val="22"/>
          <w:szCs w:val="22"/>
        </w:rPr>
        <w:t xml:space="preserve">(0) {prophase} [oewn-13563677-n]: the first stage of meiosis</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{scattering} [oewn-13574454-n]: the physical process in which particles are deflected haphazardly as a result of collisions</w:t>
      </w:r>
    </w:p>
    <w:p>
      <w:pPr>
        <w:spacing w:after="120" w:line="300" w:lineRule="auto"/>
        <w:ind w:left="420" w:hanging="0"/>
      </w:pPr>
      <w:r>
        <w:rPr>
          <w:sz w:val="22"/>
          <w:szCs w:val="22"/>
        </w:rPr>
        <w:t xml:space="preserve">(1) {extinction} [oewn-13499545-n]: the reduction of the intensity of radiation as a consequence of absorption and radiation</w:t>
      </w:r>
    </w:p>
    <w:p>
      <w:pPr>
        <w:spacing w:after="120" w:line="300" w:lineRule="auto"/>
        <w:ind w:left="0" w:hanging="0"/>
      </w:pPr>
      <w:r>
        <w:rPr>
          <w:sz w:val="22"/>
          <w:szCs w:val="22"/>
        </w:rPr>
        <w:t xml:space="preserve">(0) {segregation} [oewn-13575324-n]: (genetics) the separation of paired alleles during meiosis so that members of each pair of alleles appear in different gametes</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{synapsis} [oewn-13585248-n]: the side by side pairing of homologous maternal and paternal chromosomes at the start of meiosis</w:t>
      </w:r>
    </w:p>
    <w:p>
      <w:pPr>
        <w:spacing w:after="120" w:line="300" w:lineRule="auto"/>
        <w:ind w:left="420" w:hanging="0"/>
      </w:pPr>
      <w:r>
        <w:rPr>
          <w:sz w:val="22"/>
          <w:szCs w:val="22"/>
        </w:rPr>
        <w:t xml:space="preserve">(1) {leptotene} [oewn-13528539-n]: the first stage of the prophase of meiosis</w:t>
      </w:r>
    </w:p>
    <w:p>
      <w:pPr>
        <w:spacing w:after="120" w:line="300" w:lineRule="auto"/>
        <w:ind w:left="840" w:hanging="0"/>
      </w:pPr>
      <w:r>
        <w:rPr>
          <w:sz w:val="22"/>
          <w:szCs w:val="22"/>
        </w:rPr>
        <w:t xml:space="preserve">(2) {prophase} [oewn-13563677-n]: the first stage of meiosis</w:t>
      </w:r>
    </w:p>
    <w:p>
      <w:pPr>
        <w:spacing w:after="120" w:line="300" w:lineRule="auto"/>
        <w:ind w:left="1260" w:hanging="0"/>
      </w:pPr>
      <w:r>
        <w:rPr>
          <w:sz w:val="22"/>
          <w:szCs w:val="22"/>
        </w:rPr>
        <w:t xml:space="preserve">(3)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{synizesis, synezesis} [oewn-13586404-n]: the contraction of chromatin towards one side of the nucleus during the prophase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{telophase} [oewn-13587143-n]: the final stage of mitosis</w:t>
      </w:r>
    </w:p>
    <w:p>
      <w:pPr>
        <w:spacing w:after="120" w:line="300" w:lineRule="auto"/>
        <w:ind w:left="420" w:hanging="0"/>
      </w:pPr>
      <w:r>
        <w:rPr>
          <w:sz w:val="22"/>
          <w:szCs w:val="22"/>
        </w:rPr>
        <w:t xml:space="preserve">(1) {mitosis} [oewn-13537800-n]: cell division in which the nucleus divides into nuclei containing the same number of chromosomes</w:t>
      </w:r>
    </w:p>
    <w:p>
      <w:pPr>
        <w:spacing w:after="120" w:line="300" w:lineRule="auto"/>
        <w:ind w:left="0" w:hanging="0"/>
      </w:pPr>
      <w:r>
        <w:rPr>
          <w:sz w:val="22"/>
          <w:szCs w:val="22"/>
        </w:rPr>
        <w:t xml:space="preserve">(0) {telophase} [oewn-13587244-n]: the final stage of meiosis when the chromosomes move toward opposite ends of the nuclear spindle</w:t>
      </w:r>
    </w:p>
    <w:p>
      <w:pPr>
        <w:spacing w:after="120" w:line="300" w:lineRule="auto"/>
        <w:ind w:left="420" w:hanging="0"/>
      </w:pPr>
      <w:r>
        <w:rPr>
          <w:sz w:val="22"/>
          <w:szCs w:val="22"/>
        </w:rPr>
        <w:t xml:space="preserve">(1)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{zygotene} [oewn-13596312-n]: the second stage of the prophase of meiosis</w:t>
      </w:r>
    </w:p>
    <w:p>
      <w:pPr>
        <w:spacing w:after="120" w:line="300" w:lineRule="auto"/>
        <w:ind w:left="420" w:hanging="0"/>
      </w:pPr>
      <w:r>
        <w:rPr>
          <w:sz w:val="22"/>
          <w:szCs w:val="22"/>
        </w:rPr>
        <w:t xml:space="preserve">(1) {prophase} [oewn-13563677-n]: the first stage of meiosis</w:t>
      </w:r>
    </w:p>
    <w:p>
      <w:pPr>
        <w:spacing w:after="120" w:line="300" w:lineRule="auto"/>
        <w:ind w:left="840" w:hanging="0"/>
      </w:pPr>
      <w:r>
        <w:rPr>
          <w:sz w:val="22"/>
          <w:szCs w:val="22"/>
        </w:rPr>
        <w:t xml:space="preserve">(2)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spacing w:after="120" w:line="300" w:lineRule="auto"/>
        <w:ind w:left="0" w:hanging="0"/>
      </w:pPr>
      <w:r>
        <w:rPr>
          <w:sz w:val="22"/>
          <w:szCs w:val="22"/>
        </w:rPr>
        <w:t xml:space="preserve">(0) {quire} [oewn-13604233-n]: a quantity of paper; 24 or 25 sheets</w:t>
      </w:r>
    </w:p>
    <w:p>
      <w:pPr>
        <w:spacing w:after="120" w:line="300" w:lineRule="auto"/>
        <w:ind w:left="420" w:hanging="0"/>
      </w:pPr>
      <w:r>
        <w:rPr>
          <w:sz w:val="22"/>
          <w:szCs w:val="22"/>
        </w:rPr>
        <w:t xml:space="preserve">(1) {ream} [oewn-13604340-n]: a quantity of paper; 480 or 500 sheets; one ream equals 20 quires</w:t>
      </w:r>
    </w:p>
    <w:p>
      <w:pPr>
        <w:spacing w:after="120" w:line="300" w:lineRule="auto"/>
        <w:ind w:left="0" w:hanging="0"/>
      </w:pPr>
      <w:r>
        <w:rPr>
          <w:sz w:val="22"/>
          <w:szCs w:val="22"/>
        </w:rPr>
        <w:t xml:space="preserve">(0) {gravitational constant, universal gravitational constant, constant of gravitation, G} [oewn-13611530-n]: (physics) the universal constant relating force to mass and distance in Newton's law of gravitation</w:t>
      </w:r>
    </w:p>
    <w:p>
      <w:pPr>
        <w:spacing w:after="120" w:line="300" w:lineRule="auto"/>
        <w:ind w:left="420" w:hanging="0"/>
      </w:pPr>
      <w:r>
        <w:rPr>
          <w:sz w:val="22"/>
          <w:szCs w:val="22"/>
        </w:rPr>
        <w:t xml:space="preserve">(1) {law of gravitation, Newton's law of gravitation} [oewn-05890474-n]: (physics) the law that states any two bodies attract each other with a force that is directly proportional to the product of their masses and inversely proportional to the square of the distance between them</w:t>
      </w:r>
    </w:p>
    <w:p>
      <w:pPr>
        <w:spacing w:after="120" w:line="300" w:lineRule="auto"/>
        <w:ind w:left="840" w:hanging="0"/>
      </w:pPr>
      <w:r>
        <w:rPr>
          <w:sz w:val="22"/>
          <w:szCs w:val="22"/>
        </w:rPr>
        <w:t xml:space="preserve">(2) {theory of gravitation, theory of gravity, gravitational theory, Newton's theory of gravitation} [oewn-05998974-n]: (physics) the theory that any two particles of matter attract one another with a force directly proportional to the product of their masses and inversely proportional to the square of the distance between them</w:t>
      </w:r>
    </w:p>
    <w:p>
      <w:pPr>
        <w:spacing w:after="120" w:line="300" w:lineRule="auto"/>
        <w:ind w:left="0" w:hanging="0"/>
      </w:pPr>
      <w:r>
        <w:rPr>
          <w:sz w:val="22"/>
          <w:szCs w:val="22"/>
        </w:rPr>
        <w:t xml:space="preserve">(0) {volume unit, capacity unit, capacity measure, cubage unit, cubic measure, cubic content unit, displacement unit, cubature unit} [oewn-13622065-n]: a unit of measurement of volume or capacity</w:t>
      </w:r>
    </w:p>
    <w:p>
      <w:pPr>
        <w:spacing w:after="120" w:line="300" w:lineRule="auto"/>
        <w:ind w:left="420" w:hanging="0"/>
      </w:pPr>
      <w:r>
        <w:rPr>
          <w:sz w:val="22"/>
          <w:szCs w:val="22"/>
        </w:rPr>
        <w:t xml:space="preserve">(1) {volume} [oewn-13801244-n]: the amount of 3-dimensional space occupied by an object</w:t>
      </w:r>
    </w:p>
    <w:p>
      <w:pPr>
        <w:spacing w:after="120" w:line="300" w:lineRule="auto"/>
        <w:ind w:left="0" w:hanging="0"/>
      </w:pPr>
      <w:r>
        <w:rPr>
          <w:sz w:val="22"/>
          <w:szCs w:val="22"/>
        </w:rPr>
        <w:t xml:space="preserve">(0) {megaflop, MFLOP, million floating point operations per second} [oewn-13628430-n]: (computer science) a unit for measuring the speed of a computer system, one megaflops is a million floating point operations per second</w:t>
      </w:r>
    </w:p>
    <w:p>
      <w:pPr>
        <w:spacing w:after="120" w:line="300" w:lineRule="auto"/>
        <w:ind w:left="420" w:hanging="0"/>
      </w:pPr>
      <w:r>
        <w:rPr>
          <w:sz w:val="22"/>
          <w:szCs w:val="22"/>
        </w:rPr>
        <w:t xml:space="preserve">(1) {teraflop, trillion floating point operations per second} [oewn-13628648-n]: (computer science) a unit for measuring the speed of a computer system, with 1 teraflop being one trillion floating point operations per second</w:t>
      </w:r>
    </w:p>
    <w:p>
      <w:pPr>
        <w:spacing w:after="120" w:line="300" w:lineRule="auto"/>
        <w:ind w:left="840" w:hanging="0"/>
      </w:pPr>
      <w:r>
        <w:rPr>
          <w:sz w:val="22"/>
          <w:szCs w:val="22"/>
        </w:rPr>
        <w:t xml:space="preserve">(2) {PFLOPS, petaflop} [oewn-92467435-n]: (computer science) a unit for measuring the speed of a computer system, equal to one quadrillion floating-point operations a second.</w:t>
      </w:r>
    </w:p>
    <w:p>
      <w:pPr>
        <w:spacing w:after="120" w:line="300" w:lineRule="auto"/>
        <w:ind w:left="1260" w:hanging="0"/>
      </w:pPr>
      <w:r>
        <w:rPr>
          <w:sz w:val="22"/>
          <w:szCs w:val="22"/>
        </w:rPr>
        <w:t xml:space="preserve">(3) {exaflop, EFLOPS} [oewn-92467427-n]: (computer science) a unit for measuring the speed of a computer system, equal to one quintillion floating-point operations a second.</w:t>
      </w:r>
    </w:p>
    <w:p>
      <w:pPr>
        <w:spacing w:after="120" w:line="300" w:lineRule="auto"/>
        <w:ind w:left="1680" w:hanging="0"/>
      </w:pPr>
      <w:r>
        <w:rPr>
          <w:sz w:val="22"/>
          <w:szCs w:val="22"/>
        </w:rPr>
        <w:t xml:space="preserve">(4) {zettaflop, ZFLOPS} [oewn-92467429-n]: (computer science) a unit for measuring the speed of a computer system, equal to one sextillion floating-point operations a second.</w:t>
      </w:r>
    </w:p>
    <w:p>
      <w:pPr>
        <w:spacing w:after="120" w:line="300" w:lineRule="auto"/>
        <w:ind w:left="2100" w:hanging="0"/>
      </w:pPr>
      <w:r>
        <w:rPr>
          <w:sz w:val="22"/>
          <w:szCs w:val="22"/>
        </w:rPr>
        <w:t xml:space="preserve">(5) {YFLOPS, yottaflop} [oewn-92467431-n]: (computer science) a unit for measuring the speed of a computer system, equal to one septillion floating-point operations a second.</w:t>
      </w:r>
    </w:p>
    <w:p>
      <w:pPr>
        <w:spacing w:after="120" w:line="300" w:lineRule="auto"/>
        <w:ind w:left="420" w:hanging="0"/>
      </w:pPr>
      <w:r>
        <w:rPr>
          <w:sz w:val="22"/>
          <w:szCs w:val="22"/>
        </w:rPr>
        <w:t xml:space="preserve">(1) {gigaflop, billion floating point operations per second, GFLOPS} [oewn-92467325-n]: a unit of measure for the calculating speed of a computer equal to one billion floating point operations per second.</w:t>
      </w:r>
    </w:p>
    <w:p>
      <w:pPr>
        <w:spacing w:after="120" w:line="300" w:lineRule="auto"/>
        <w:ind w:left="840" w:hanging="0"/>
      </w:pPr>
      <w:r>
        <w:rPr>
          <w:sz w:val="22"/>
          <w:szCs w:val="22"/>
        </w:rPr>
        <w:t xml:space="preserve">(2) {teraflop, trillion floating point operations per second} [oewn-13628648-n]: (computer science) a unit for measuring the speed of a computer system, with 1 teraflop being one trillion floating point operations per second</w:t>
      </w:r>
    </w:p>
    <w:p>
      <w:pPr>
        <w:spacing w:after="120" w:line="300" w:lineRule="auto"/>
        <w:ind w:left="1260" w:hanging="0"/>
      </w:pPr>
      <w:r>
        <w:rPr>
          <w:sz w:val="22"/>
          <w:szCs w:val="22"/>
        </w:rPr>
        <w:t xml:space="preserve">(3) {PFLOPS, petaflop} [oewn-92467435-n]: (computer science) a unit for measuring the speed of a computer system, equal to one quadrillion floating-point operations a second.</w:t>
      </w:r>
    </w:p>
    <w:p>
      <w:pPr>
        <w:spacing w:after="120" w:line="300" w:lineRule="auto"/>
        <w:ind w:left="1680" w:hanging="0"/>
      </w:pPr>
      <w:r>
        <w:rPr>
          <w:sz w:val="22"/>
          <w:szCs w:val="22"/>
        </w:rPr>
        <w:t xml:space="preserve">(4) {exaflop, EFLOPS} [oewn-92467427-n]: (computer science) a unit for measuring the speed of a computer system, equal to one quintillion floating-point operations a second.</w:t>
      </w:r>
    </w:p>
    <w:p>
      <w:pPr>
        <w:spacing w:after="120" w:line="300" w:lineRule="auto"/>
        <w:ind w:left="2100" w:hanging="0"/>
      </w:pPr>
      <w:r>
        <w:rPr>
          <w:sz w:val="22"/>
          <w:szCs w:val="22"/>
        </w:rPr>
        <w:t xml:space="preserve">(5) {zettaflop, ZFLOPS} [oewn-92467429-n]: (computer science) a unit for measuring the speed of a computer system, equal to one sextillion floating-point operations a second.</w:t>
      </w:r>
    </w:p>
    <w:p>
      <w:pPr>
        <w:spacing w:after="120" w:line="300" w:lineRule="auto"/>
        <w:ind w:left="2520" w:hanging="0"/>
      </w:pPr>
      <w:r>
        <w:rPr>
          <w:sz w:val="22"/>
          <w:szCs w:val="22"/>
        </w:rPr>
        <w:t xml:space="preserve">(6) {YFLOPS, yottaflop} [oewn-92467431-n]: (computer science) a unit for measuring the speed of a computer system, equal to one septillion floating-point operations a second.</w:t>
      </w:r>
    </w:p>
    <w:p>
      <w:pPr>
        <w:spacing w:after="120" w:line="300" w:lineRule="auto"/>
        <w:ind w:left="0" w:hanging="0"/>
      </w:pPr>
      <w:r>
        <w:rPr>
          <w:sz w:val="22"/>
          <w:szCs w:val="22"/>
        </w:rPr>
        <w:t xml:space="preserve">(0) {teraflop, trillion floating point operations per second} [oewn-13628648-n]: (computer science) a unit for measuring the speed of a computer system, with 1 teraflop being one trillion floating point operations per second</w:t>
      </w:r>
    </w:p>
    <w:p>
      <w:pPr>
        <w:spacing w:after="120" w:line="300" w:lineRule="auto"/>
        <w:ind w:left="420" w:hanging="0"/>
      </w:pPr>
      <w:r>
        <w:rPr>
          <w:sz w:val="22"/>
          <w:szCs w:val="22"/>
        </w:rPr>
        <w:t xml:space="preserve">(1) {PFLOPS, petaflop} [oewn-92467435-n]: (computer science) a unit for measuring the speed of a computer system, equal to one quadrillion floating-point operations a second.</w:t>
      </w:r>
    </w:p>
    <w:p>
      <w:pPr>
        <w:spacing w:after="120" w:line="300" w:lineRule="auto"/>
        <w:ind w:left="840" w:hanging="0"/>
      </w:pPr>
      <w:r>
        <w:rPr>
          <w:sz w:val="22"/>
          <w:szCs w:val="22"/>
        </w:rPr>
        <w:t xml:space="preserve">(2) {exaflop, EFLOPS} [oewn-92467427-n]: (computer science) a unit for measuring the speed of a computer system, equal to one quintillion floating-point operations a second.</w:t>
      </w:r>
    </w:p>
    <w:p>
      <w:pPr>
        <w:spacing w:after="120" w:line="300" w:lineRule="auto"/>
        <w:ind w:left="1260" w:hanging="0"/>
      </w:pPr>
      <w:r>
        <w:rPr>
          <w:sz w:val="22"/>
          <w:szCs w:val="22"/>
        </w:rPr>
        <w:t xml:space="preserve">(3) {zettaflop, ZFLOPS} [oewn-92467429-n]: (computer science) a unit for measuring the speed of a computer system, equal to one sextillion floating-point operations a second.</w:t>
      </w:r>
    </w:p>
    <w:p>
      <w:pPr>
        <w:spacing w:after="120" w:line="300" w:lineRule="auto"/>
        <w:ind w:left="1680" w:hanging="0"/>
      </w:pPr>
      <w:r>
        <w:rPr>
          <w:sz w:val="22"/>
          <w:szCs w:val="22"/>
        </w:rPr>
        <w:t xml:space="preserve">(4) {YFLOPS, yottaflop} [oewn-92467431-n]: (computer science) a unit for measuring the speed of a computer system, equal to one septillion floating-point operations a second.</w:t>
      </w:r>
    </w:p>
    <w:p>
      <w:pPr>
        <w:spacing w:after="120" w:line="300" w:lineRule="auto"/>
        <w:ind w:left="0" w:hanging="0"/>
      </w:pPr>
      <w:r>
        <w:rPr>
          <w:sz w:val="22"/>
          <w:szCs w:val="22"/>
        </w:rPr>
        <w:t xml:space="preserve">(0) {point} [oewn-13631405-n]: the unit of counting in scoring a game or contest</w:t>
      </w:r>
    </w:p>
    <w:p>
      <w:pPr>
        <w:spacing w:after="120" w:line="300" w:lineRule="auto"/>
        <w:ind w:left="420" w:hanging="0"/>
      </w:pPr>
      <w:r>
        <w:rPr>
          <w:sz w:val="22"/>
          <w:szCs w:val="22"/>
        </w:rPr>
        <w:t xml:space="preserve">(1) {score} [oewn-13615828-n]: a number that expresses the accomplishment of a team or an individual in a game or contest</w:t>
      </w:r>
    </w:p>
    <w:p>
      <w:pPr>
        <w:spacing w:after="120" w:line="300" w:lineRule="auto"/>
        <w:ind w:left="0" w:hanging="0"/>
      </w:pPr>
      <w:r>
        <w:rPr>
          <w:sz w:val="22"/>
          <w:szCs w:val="22"/>
        </w:rPr>
        <w:t xml:space="preserve">(0) {advantage} [oewn-13631669-n]: (tennis) first point scored after deuce</w:t>
      </w:r>
    </w:p>
    <w:p>
      <w:pPr>
        <w:spacing w:after="120" w:line="300" w:lineRule="auto"/>
        <w:ind w:left="420" w:hanging="0"/>
      </w:pPr>
      <w:r>
        <w:rPr>
          <w:sz w:val="22"/>
          <w:szCs w:val="22"/>
        </w:rPr>
        <w:t xml:space="preserve">(1) {tennis, lawn tennis} [oewn-00483309-n]: a game played with rackets by two or four players who hit a ball back and forth over a net that divides the court</w:t>
      </w:r>
    </w:p>
    <w:p>
      <w:pPr>
        <w:spacing w:after="120" w:line="300" w:lineRule="auto"/>
        <w:ind w:left="0" w:hanging="0"/>
      </w:pPr>
      <w:r>
        <w:rPr>
          <w:sz w:val="22"/>
          <w:szCs w:val="22"/>
        </w:rPr>
        <w:t xml:space="preserve">(0) {set point} [oewn-13631783-n]: (tennis) the final point needed to win a set in tennis</w:t>
      </w:r>
    </w:p>
    <w:p>
      <w:pPr>
        <w:spacing w:after="120" w:line="300" w:lineRule="auto"/>
        <w:ind w:left="420" w:hanging="0"/>
      </w:pPr>
      <w:r>
        <w:rPr>
          <w:sz w:val="22"/>
          <w:szCs w:val="22"/>
        </w:rPr>
        <w:t xml:space="preserve">(1) {tennis, lawn tennis} [oewn-00483309-n]: a game played with rackets by two or four players who hit a ball back and forth over a net that divides the court</w:t>
      </w:r>
    </w:p>
    <w:p>
      <w:pPr>
        <w:spacing w:after="120" w:line="300" w:lineRule="auto"/>
        <w:ind w:left="0" w:hanging="0"/>
      </w:pPr>
      <w:r>
        <w:rPr>
          <w:sz w:val="22"/>
          <w:szCs w:val="22"/>
        </w:rPr>
        <w:t xml:space="preserve">(0) {degree, arcdegree} [oewn-13632450-n]: a measure for arcs and angles</w:t>
      </w:r>
    </w:p>
    <w:p>
      <w:pPr>
        <w:spacing w:after="120" w:line="300" w:lineRule="auto"/>
        <w:ind w:left="420" w:hanging="0"/>
      </w:pPr>
      <w:r>
        <w:rPr>
          <w:sz w:val="22"/>
          <w:szCs w:val="22"/>
        </w:rPr>
        <w:t xml:space="preserve">(1) {oxtant} [oewn-13633670-n]: a unit of angular distance equal to half a quadrant</w:t>
      </w:r>
    </w:p>
    <w:p>
      <w:pPr>
        <w:spacing w:after="120" w:line="300" w:lineRule="auto"/>
        <w:ind w:left="420" w:hanging="0"/>
      </w:pPr>
      <w:r>
        <w:rPr>
          <w:sz w:val="22"/>
          <w:szCs w:val="22"/>
        </w:rPr>
        <w:t xml:space="preserve">(1) {sextant} [oewn-13633793-n]: a unit of angular distance equal to 60 degrees</w:t>
      </w:r>
    </w:p>
    <w:p>
      <w:pPr>
        <w:spacing w:after="120" w:line="300" w:lineRule="auto"/>
        <w:ind w:left="840" w:hanging="0"/>
      </w:pPr>
      <w:r>
        <w:rPr>
          <w:sz w:val="22"/>
          <w:szCs w:val="22"/>
        </w:rPr>
        <w:t xml:space="preserve">(2) {circumference} [oewn-05108937-n]: the length of the closed curve of a circle</w:t>
      </w:r>
    </w:p>
    <w:p>
      <w:pPr>
        <w:spacing w:after="120" w:line="300" w:lineRule="auto"/>
        <w:ind w:left="0" w:hanging="0"/>
      </w:pPr>
      <w:r>
        <w:rPr>
          <w:sz w:val="22"/>
          <w:szCs w:val="22"/>
        </w:rPr>
        <w:t xml:space="preserve">(0) {second, arcsecond} [oewn-13632638-n]: a 60th part of a minute of arc</w:t>
      </w:r>
    </w:p>
    <w:p>
      <w:pPr>
        <w:spacing w:after="120" w:line="300" w:lineRule="auto"/>
        <w:ind w:left="420" w:hanging="0"/>
      </w:pPr>
      <w:r>
        <w:rPr>
          <w:sz w:val="22"/>
          <w:szCs w:val="22"/>
        </w:rPr>
        <w:t xml:space="preserve">(1) {minute, arcminute, minute of arc} [oewn-13632810-n]: a unit of angular distance equal to a 60th of a degree</w:t>
      </w:r>
    </w:p>
    <w:p>
      <w:pPr>
        <w:spacing w:after="120" w:line="300" w:lineRule="auto"/>
        <w:ind w:left="840" w:hanging="0"/>
      </w:pPr>
      <w:r>
        <w:rPr>
          <w:sz w:val="22"/>
          <w:szCs w:val="22"/>
        </w:rPr>
        <w:t xml:space="preserve">(2) {degree, arcdegree} [oewn-13632450-n]: a measure for arcs and angles</w:t>
      </w:r>
    </w:p>
    <w:p>
      <w:pPr>
        <w:spacing w:after="120" w:line="300" w:lineRule="auto"/>
        <w:ind w:left="1260" w:hanging="0"/>
      </w:pPr>
      <w:r>
        <w:rPr>
          <w:sz w:val="22"/>
          <w:szCs w:val="22"/>
        </w:rPr>
        <w:t xml:space="preserve">(3) {oxtant} [oewn-13633670-n]: a unit of angular distance equal to half a quadrant</w:t>
      </w:r>
    </w:p>
    <w:p>
      <w:pPr>
        <w:spacing w:after="120" w:line="300" w:lineRule="auto"/>
        <w:ind w:left="1260" w:hanging="0"/>
      </w:pPr>
      <w:r>
        <w:rPr>
          <w:sz w:val="22"/>
          <w:szCs w:val="22"/>
        </w:rPr>
        <w:t xml:space="preserve">(3) {sextant} [oewn-13633793-n]: a unit of angular distance equal to 60 degrees</w:t>
      </w:r>
    </w:p>
    <w:p>
      <w:pPr>
        <w:spacing w:after="120" w:line="300" w:lineRule="auto"/>
        <w:ind w:left="1680" w:hanging="0"/>
      </w:pPr>
      <w:r>
        <w:rPr>
          <w:sz w:val="22"/>
          <w:szCs w:val="22"/>
        </w:rPr>
        <w:t xml:space="preserve">(4) {circumference} [oewn-05108937-n]: the length of the closed curve of a circle</w:t>
      </w:r>
    </w:p>
    <w:p>
      <w:pPr>
        <w:spacing w:after="120" w:line="300" w:lineRule="auto"/>
        <w:ind w:left="0" w:hanging="0"/>
      </w:pPr>
      <w:r>
        <w:rPr>
          <w:sz w:val="22"/>
          <w:szCs w:val="22"/>
        </w:rPr>
        <w:t xml:space="preserve">(0) {minute, arcminute, minute of arc} [oewn-13632810-n]: a unit of angular distance equal to a 60th of a degree</w:t>
      </w:r>
    </w:p>
    <w:p>
      <w:pPr>
        <w:spacing w:after="120" w:line="300" w:lineRule="auto"/>
        <w:ind w:left="420" w:hanging="0"/>
      </w:pPr>
      <w:r>
        <w:rPr>
          <w:sz w:val="22"/>
          <w:szCs w:val="22"/>
        </w:rPr>
        <w:t xml:space="preserve">(1) {degree, arcdegree} [oewn-13632450-n]: a measure for arcs and angles</w:t>
      </w:r>
    </w:p>
    <w:p>
      <w:pPr>
        <w:spacing w:after="120" w:line="300" w:lineRule="auto"/>
        <w:ind w:left="840" w:hanging="0"/>
      </w:pPr>
      <w:r>
        <w:rPr>
          <w:sz w:val="22"/>
          <w:szCs w:val="22"/>
        </w:rPr>
        <w:t xml:space="preserve">(2) {oxtant} [oewn-13633670-n]: a unit of angular distance equal to half a quadrant</w:t>
      </w:r>
    </w:p>
    <w:p>
      <w:pPr>
        <w:spacing w:after="120" w:line="300" w:lineRule="auto"/>
        <w:ind w:left="840" w:hanging="0"/>
      </w:pPr>
      <w:r>
        <w:rPr>
          <w:sz w:val="22"/>
          <w:szCs w:val="22"/>
        </w:rPr>
        <w:t xml:space="preserve">(2) {sextant} [oewn-13633793-n]: a unit of angular distance equal to 60 degrees</w:t>
      </w:r>
    </w:p>
    <w:p>
      <w:pPr>
        <w:spacing w:after="120" w:line="300" w:lineRule="auto"/>
        <w:ind w:left="1260" w:hanging="0"/>
      </w:pPr>
      <w:r>
        <w:rPr>
          <w:sz w:val="22"/>
          <w:szCs w:val="22"/>
        </w:rPr>
        <w:t xml:space="preserve">(3) {circumference} [oewn-05108937-n]: the length of the closed curve of a circle</w:t>
      </w:r>
    </w:p>
    <w:p>
      <w:pPr>
        <w:spacing w:after="120" w:line="300" w:lineRule="auto"/>
        <w:ind w:left="0" w:hanging="0"/>
      </w:pPr>
      <w:r>
        <w:rPr>
          <w:sz w:val="22"/>
          <w:szCs w:val="22"/>
        </w:rPr>
        <w:t xml:space="preserve">(0) {microradian} [oewn-13632983-n]: a unit of angular distance equal to one thousandth of a milliradian</w:t>
      </w:r>
    </w:p>
    <w:p>
      <w:pPr>
        <w:spacing w:after="120" w:line="300" w:lineRule="auto"/>
        <w:ind w:left="420" w:hanging="0"/>
      </w:pPr>
      <w:r>
        <w:rPr>
          <w:sz w:val="22"/>
          <w:szCs w:val="22"/>
        </w:rPr>
        <w:t xml:space="preserve">(1) {milliradian} [oewn-13633127-n]: a unit of angular distance equal to one thousandth of a radian</w:t>
      </w:r>
    </w:p>
    <w:p>
      <w:pPr>
        <w:spacing w:after="120" w:line="300" w:lineRule="auto"/>
        <w:ind w:left="840" w:hanging="0"/>
      </w:pPr>
      <w:r>
        <w:rPr>
          <w:sz w:val="22"/>
          <w:szCs w:val="22"/>
        </w:rPr>
        <w:t xml:space="preserve">(2) {radian, rad} [oewn-13633285-n]: the unit of plane angle adopted under the Systeme International d'Unites; equal to the angle at the center of a circle subtended by an arc equal in length to the radius (approximately 57.295 degrees)</w:t>
      </w:r>
    </w:p>
    <w:p>
      <w:pPr>
        <w:spacing w:after="120" w:line="300" w:lineRule="auto"/>
        <w:ind w:left="0" w:hanging="0"/>
      </w:pPr>
      <w:r>
        <w:rPr>
          <w:sz w:val="22"/>
          <w:szCs w:val="22"/>
        </w:rPr>
        <w:t xml:space="preserve">(0) {milliradian} [oewn-13633127-n]: a unit of angular distance equal to one thousandth of a radian</w:t>
      </w:r>
    </w:p>
    <w:p>
      <w:pPr>
        <w:spacing w:after="120" w:line="300" w:lineRule="auto"/>
        <w:ind w:left="420" w:hanging="0"/>
      </w:pPr>
      <w:r>
        <w:rPr>
          <w:sz w:val="22"/>
          <w:szCs w:val="22"/>
        </w:rPr>
        <w:t xml:space="preserve">(1) {radian, rad} [oewn-13633285-n]: the unit of plane angle adopted under the Systeme International d'Unites; equal to the angle at the center of a circle subtended by an arc equal in length to the radius (approximately 57.295 degrees)</w:t>
      </w:r>
    </w:p>
    <w:p>
      <w:pPr>
        <w:spacing w:after="120" w:line="300" w:lineRule="auto"/>
        <w:ind w:left="0" w:hanging="0"/>
      </w:pPr>
      <w:r>
        <w:rPr>
          <w:sz w:val="22"/>
          <w:szCs w:val="22"/>
        </w:rPr>
        <w:t xml:space="preserve">(0) {grad, grade} [oewn-13633562-n]: one-hundredth of a right angle</w:t>
      </w:r>
    </w:p>
    <w:p>
      <w:pPr>
        <w:spacing w:after="120" w:line="300" w:lineRule="auto"/>
        <w:ind w:left="420" w:hanging="0"/>
      </w:pPr>
      <w:r>
        <w:rPr>
          <w:sz w:val="22"/>
          <w:szCs w:val="22"/>
        </w:rPr>
        <w:t xml:space="preserve">(1) {right angle} [oewn-13914930-n]: the 90 degree angle between two perpendicular lines</w:t>
      </w:r>
    </w:p>
    <w:p>
      <w:pPr>
        <w:spacing w:after="120" w:line="300" w:lineRule="auto"/>
        <w:ind w:left="0" w:hanging="0"/>
      </w:pPr>
      <w:r>
        <w:rPr>
          <w:sz w:val="22"/>
          <w:szCs w:val="22"/>
        </w:rPr>
        <w:t xml:space="preserve">(0) {sextant} [oewn-13633793-n]: a unit of angular distance equal to 60 degrees</w:t>
      </w:r>
    </w:p>
    <w:p>
      <w:pPr>
        <w:spacing w:after="120" w:line="300" w:lineRule="auto"/>
        <w:ind w:left="420" w:hanging="0"/>
      </w:pPr>
      <w:r>
        <w:rPr>
          <w:sz w:val="22"/>
          <w:szCs w:val="22"/>
        </w:rPr>
        <w:t xml:space="preserve">(1) {circumference} [oewn-05108937-n]: the length of the closed curve of a circle</w:t>
      </w:r>
    </w:p>
    <w:p>
      <w:pPr>
        <w:spacing w:after="120" w:line="300" w:lineRule="auto"/>
        <w:ind w:left="0" w:hanging="0"/>
      </w:pPr>
      <w:r>
        <w:rPr>
          <w:sz w:val="22"/>
          <w:szCs w:val="22"/>
        </w:rPr>
        <w:t xml:space="preserve">(0) {straight angle} [oewn-13633931-n]: an angle of 180 degrees</w:t>
      </w:r>
    </w:p>
    <w:p>
      <w:pPr>
        <w:spacing w:after="120" w:line="300" w:lineRule="auto"/>
        <w:ind w:left="420" w:hanging="0"/>
      </w:pPr>
      <w:r>
        <w:rPr>
          <w:sz w:val="22"/>
          <w:szCs w:val="22"/>
        </w:rPr>
        <w:t xml:space="preserve">(1) {circumference} [oewn-05108937-n]: the length of the closed curve of a circle</w:t>
      </w:r>
    </w:p>
    <w:p>
      <w:pPr>
        <w:spacing w:after="120" w:line="300" w:lineRule="auto"/>
        <w:ind w:left="0" w:hanging="0"/>
      </w:pPr>
      <w:r>
        <w:rPr>
          <w:sz w:val="22"/>
          <w:szCs w:val="22"/>
        </w:rPr>
        <w:t xml:space="preserve">(0) {steradian, sr} [oewn-13634034-n]: the unit of solid angle adopted under the Systeme International d'Unites</w:t>
      </w:r>
    </w:p>
    <w:p>
      <w:pPr>
        <w:spacing w:after="120" w:line="300" w:lineRule="auto"/>
        <w:ind w:left="420" w:hanging="0"/>
      </w:pPr>
      <w:r>
        <w:rPr>
          <w:sz w:val="22"/>
          <w:szCs w:val="22"/>
        </w:rPr>
        <w:t xml:space="preserve">(1) {sphere} [oewn-13921592-n]: a three-dimensional closed surface such that every point on the surface is equidistant from the center</w:t>
      </w:r>
    </w:p>
    <w:p>
      <w:pPr>
        <w:spacing w:after="120" w:line="300" w:lineRule="auto"/>
        <w:ind w:left="0" w:hanging="0"/>
      </w:pPr>
      <w:r>
        <w:rPr>
          <w:sz w:val="22"/>
          <w:szCs w:val="22"/>
        </w:rPr>
        <w:t xml:space="preserve">(0) {square meter, square metre, centare} [oewn-13634537-n]: a unit of measurement for area, defined as the area of a square with sides of exactly 1 metre; a centiare is 1/100th of an are</w:t>
      </w:r>
    </w:p>
    <w:p>
      <w:pPr>
        <w:spacing w:after="120" w:line="300" w:lineRule="auto"/>
        <w:ind w:left="420" w:hanging="0"/>
      </w:pPr>
      <w:r>
        <w:rPr>
          <w:sz w:val="22"/>
          <w:szCs w:val="22"/>
        </w:rPr>
        <w:t xml:space="preserve">(1) {square kilometre, square kilometer} [oewn-92406068-n]: a decimal multiple of the unit of surface area, the square metre, equal to 1,000,000 square meters.</w:t>
      </w:r>
    </w:p>
    <w:p>
      <w:pPr>
        <w:spacing w:after="120" w:line="300" w:lineRule="auto"/>
        <w:ind w:left="0" w:hanging="0"/>
      </w:pPr>
      <w:r>
        <w:rPr>
          <w:sz w:val="22"/>
          <w:szCs w:val="22"/>
        </w:rPr>
        <w:t xml:space="preserve">(0) {are, ar} [oewn-13635143-n]: a unit of surface area equal to 100 square meters</w:t>
      </w:r>
    </w:p>
    <w:p>
      <w:pPr>
        <w:spacing w:after="120" w:line="300" w:lineRule="auto"/>
        <w:ind w:left="420" w:hanging="0"/>
      </w:pPr>
      <w:r>
        <w:rPr>
          <w:sz w:val="22"/>
          <w:szCs w:val="22"/>
        </w:rPr>
        <w:t xml:space="preserve">(1) {hectare} [oewn-13635266-n]: (abbreviated ‘ha’) a unit of surface area equal to 100 ares (or 10,000 square meters)</w:t>
      </w:r>
    </w:p>
    <w:p>
      <w:pPr>
        <w:spacing w:after="120" w:line="300" w:lineRule="auto"/>
        <w:ind w:left="0" w:hanging="0"/>
      </w:pPr>
      <w:r>
        <w:rPr>
          <w:sz w:val="22"/>
          <w:szCs w:val="22"/>
        </w:rPr>
        <w:t xml:space="preserve">(0) {bath} [oewn-13637841-n]: an ancient Hebrew liquid measure equal to about 10 gallons</w:t>
      </w:r>
    </w:p>
    <w:p>
      <w:pPr>
        <w:spacing w:after="120" w:line="300" w:lineRule="auto"/>
        <w:ind w:left="420" w:hanging="0"/>
      </w:pPr>
      <w:r>
        <w:rPr>
          <w:sz w:val="22"/>
          <w:szCs w:val="22"/>
        </w:rPr>
        <w:t xml:space="preserve">(1) {homer, kor} [oewn-13638327-n]: an ancient Hebrew unit of capacity equal to 10 baths or 10 ephahs</w:t>
      </w:r>
    </w:p>
    <w:p>
      <w:pPr>
        <w:spacing w:after="120" w:line="300" w:lineRule="auto"/>
        <w:ind w:left="0" w:hanging="0"/>
      </w:pPr>
      <w:r>
        <w:rPr>
          <w:sz w:val="22"/>
          <w:szCs w:val="22"/>
        </w:rPr>
        <w:t xml:space="preserve">(0) {ephah, epha} [oewn-13638068-n]: an ancient Hebrew unit of dry measure equal to about a bushel</w:t>
      </w:r>
    </w:p>
    <w:p>
      <w:pPr>
        <w:spacing w:after="120" w:line="300" w:lineRule="auto"/>
        <w:ind w:left="420" w:hanging="0"/>
      </w:pPr>
      <w:r>
        <w:rPr>
          <w:sz w:val="22"/>
          <w:szCs w:val="22"/>
        </w:rPr>
        <w:t xml:space="preserve">(1) {homer, kor} [oewn-13638327-n]: an ancient Hebrew unit of capacity equal to 10 baths or 10 ephahs</w:t>
      </w:r>
    </w:p>
    <w:p>
      <w:pPr>
        <w:spacing w:after="120" w:line="300" w:lineRule="auto"/>
        <w:ind w:left="0" w:hanging="0"/>
      </w:pPr>
      <w:r>
        <w:rPr>
          <w:sz w:val="22"/>
          <w:szCs w:val="22"/>
        </w:rPr>
        <w:t xml:space="preserve">(0) {minim} [oewn-13639789-n]: a United States liquid unit equal to 1/60 fluidram</w:t>
      </w:r>
    </w:p>
    <w:p>
      <w:pPr>
        <w:spacing w:after="120" w:line="300" w:lineRule="auto"/>
        <w:ind w:left="420" w:hanging="0"/>
      </w:pPr>
      <w:r>
        <w:rPr>
          <w:sz w:val="22"/>
          <w:szCs w:val="22"/>
        </w:rPr>
        <w:t xml:space="preserve">(1) {fluidram, fluid dram, fluid drachm, drachm} [oewn-13639910-n]: a unit of capacity or volume in the apothecary system equal to one eighth of a fluid ounce</w:t>
      </w:r>
    </w:p>
    <w:p>
      <w:pPr>
        <w:spacing w:after="120" w:line="300" w:lineRule="auto"/>
        <w:ind w:left="840" w:hanging="0"/>
      </w:pPr>
      <w:r>
        <w:rPr>
          <w:sz w:val="22"/>
          <w:szCs w:val="22"/>
        </w:rPr>
        <w:t xml:space="preserve">(2) {fluidounce, fluid ounce} [oewn-13640130-n]: a United States unit of capacity or volume equal to 1.804 cubic inches</w:t>
      </w:r>
    </w:p>
    <w:p>
      <w:pPr>
        <w:spacing w:after="120" w:line="300" w:lineRule="auto"/>
        <w:ind w:left="1260" w:hanging="0"/>
      </w:pPr>
      <w:r>
        <w:rPr>
          <w:sz w:val="22"/>
          <w:szCs w:val="22"/>
        </w:rPr>
        <w:t xml:space="preserve">(3) {gill} [oewn-13640309-n]: a United States liquid unit equal to 4 fluid ounces</w:t>
      </w:r>
    </w:p>
    <w:p>
      <w:pPr>
        <w:spacing w:after="120" w:line="300" w:lineRule="auto"/>
        <w:ind w:left="1680" w:hanging="0"/>
      </w:pPr>
      <w:r>
        <w:rPr>
          <w:sz w:val="22"/>
          <w:szCs w:val="22"/>
        </w:rPr>
        <w:t xml:space="preserve">(4) {cup} [oewn-13640449-n]: a United States liquid unit equal to 8 fluid ounces</w:t>
      </w:r>
    </w:p>
    <w:p>
      <w:pPr>
        <w:spacing w:after="120" w:line="300" w:lineRule="auto"/>
        <w:ind w:left="2100" w:hanging="0"/>
      </w:pPr>
      <w:r>
        <w:rPr>
          <w:sz w:val="22"/>
          <w:szCs w:val="22"/>
        </w:rPr>
        <w:t xml:space="preserve">(5) {pint} [oewn-13640588-n]: a United States liquid unit equal to 16 fluid ounces; two pints equal one quart</w:t>
      </w:r>
    </w:p>
    <w:p>
      <w:pPr>
        <w:spacing w:after="120" w:line="300" w:lineRule="auto"/>
        <w:ind w:left="2520" w:hanging="0"/>
      </w:pPr>
      <w:r>
        <w:rPr>
          <w:sz w:val="22"/>
          <w:szCs w:val="22"/>
        </w:rPr>
        <w:t xml:space="preserve">(6) {quart} [oewn-13640873-n]: a United States liquid unit equal to 32 fluid ounces; four quarts equal one gallon</w:t>
      </w:r>
    </w:p>
    <w:p>
      <w:pPr>
        <w:spacing w:after="120" w:line="300" w:lineRule="auto"/>
        <w:ind w:left="2940" w:hanging="0"/>
      </w:pPr>
      <w:r>
        <w:rPr>
          <w:sz w:val="22"/>
          <w:szCs w:val="22"/>
        </w:rPr>
        <w:t xml:space="preserve">(7) {gallon, gal} [oewn-13641045-n]: United States liquid unit equal to 4 quarts or 3.785 liters</w:t>
      </w:r>
    </w:p>
    <w:p>
      <w:pPr>
        <w:spacing w:after="120" w:line="300" w:lineRule="auto"/>
        <w:ind w:left="3360" w:hanging="0"/>
      </w:pPr>
      <w:r>
        <w:rPr>
          <w:sz w:val="22"/>
          <w:szCs w:val="22"/>
        </w:rPr>
        <w:t xml:space="preserve">(8) {barrel, bbl} [oewn-13641201-n]: any of various units of capacity</w:t>
      </w:r>
    </w:p>
    <w:p>
      <w:pPr>
        <w:spacing w:after="120" w:line="300" w:lineRule="auto"/>
        <w:ind w:left="3780" w:hanging="0"/>
      </w:pPr>
      <w:r>
        <w:rPr>
          <w:sz w:val="22"/>
          <w:szCs w:val="22"/>
        </w:rPr>
        <w:t xml:space="preserve">(9) {hogshead} [oewn-13644486-n]: a British unit of capacity for alcoholic beverages</w:t>
      </w:r>
    </w:p>
    <w:p>
      <w:pPr>
        <w:spacing w:after="120" w:line="300" w:lineRule="auto"/>
        <w:ind w:left="0" w:hanging="0"/>
      </w:pPr>
      <w:r>
        <w:rPr>
          <w:sz w:val="22"/>
          <w:szCs w:val="22"/>
        </w:rPr>
        <w:t xml:space="preserve">(0) {fluidram, fluid dram, fluid drachm, drachm} [oewn-13639910-n]: a unit of capacity or volume in the apothecary system equal to one eighth of a fluid ounce</w:t>
      </w:r>
    </w:p>
    <w:p>
      <w:pPr>
        <w:spacing w:after="120" w:line="300" w:lineRule="auto"/>
        <w:ind w:left="420" w:hanging="0"/>
      </w:pPr>
      <w:r>
        <w:rPr>
          <w:sz w:val="22"/>
          <w:szCs w:val="22"/>
        </w:rPr>
        <w:t xml:space="preserve">(1) {fluidounce, fluid ounce} [oewn-13640130-n]: a United States unit of capacity or volume equal to 1.804 cubic inches</w:t>
      </w:r>
    </w:p>
    <w:p>
      <w:pPr>
        <w:spacing w:after="120" w:line="300" w:lineRule="auto"/>
        <w:ind w:left="840" w:hanging="0"/>
      </w:pPr>
      <w:r>
        <w:rPr>
          <w:sz w:val="22"/>
          <w:szCs w:val="22"/>
        </w:rPr>
        <w:t xml:space="preserve">(2) {gill} [oewn-13640309-n]: a United States liquid unit equal to 4 fluid ounces</w:t>
      </w:r>
    </w:p>
    <w:p>
      <w:pPr>
        <w:spacing w:after="120" w:line="300" w:lineRule="auto"/>
        <w:ind w:left="1260" w:hanging="0"/>
      </w:pPr>
      <w:r>
        <w:rPr>
          <w:sz w:val="22"/>
          <w:szCs w:val="22"/>
        </w:rPr>
        <w:t xml:space="preserve">(3) {cup} [oewn-13640449-n]: a United States liquid unit equal to 8 fluid ounces</w:t>
      </w:r>
    </w:p>
    <w:p>
      <w:pPr>
        <w:spacing w:after="120" w:line="300" w:lineRule="auto"/>
        <w:ind w:left="1680" w:hanging="0"/>
      </w:pPr>
      <w:r>
        <w:rPr>
          <w:sz w:val="22"/>
          <w:szCs w:val="22"/>
        </w:rPr>
        <w:t xml:space="preserve">(4) {pint} [oewn-13640588-n]: a United States liquid unit equal to 16 fluid ounces; two pints equal one quart</w:t>
      </w:r>
    </w:p>
    <w:p>
      <w:pPr>
        <w:spacing w:after="120" w:line="300" w:lineRule="auto"/>
        <w:ind w:left="2100" w:hanging="0"/>
      </w:pPr>
      <w:r>
        <w:rPr>
          <w:sz w:val="22"/>
          <w:szCs w:val="22"/>
        </w:rPr>
        <w:t xml:space="preserve">(5) {quart} [oewn-13640873-n]: a United States liquid unit equal to 32 fluid ounces; four quarts equal one gallon</w:t>
      </w:r>
    </w:p>
    <w:p>
      <w:pPr>
        <w:spacing w:after="120" w:line="300" w:lineRule="auto"/>
        <w:ind w:left="2520" w:hanging="0"/>
      </w:pPr>
      <w:r>
        <w:rPr>
          <w:sz w:val="22"/>
          <w:szCs w:val="22"/>
        </w:rPr>
        <w:t xml:space="preserve">(6) {gallon, gal} [oewn-13641045-n]: United States liquid unit equal to 4 quarts or 3.785 liters</w:t>
      </w:r>
    </w:p>
    <w:p>
      <w:pPr>
        <w:spacing w:after="120" w:line="300" w:lineRule="auto"/>
        <w:ind w:left="2940" w:hanging="0"/>
      </w:pPr>
      <w:r>
        <w:rPr>
          <w:sz w:val="22"/>
          <w:szCs w:val="22"/>
        </w:rPr>
        <w:t xml:space="preserve">(7) {barrel, bbl} [oewn-13641201-n]: any of various units of capacity</w:t>
      </w:r>
    </w:p>
    <w:p>
      <w:pPr>
        <w:spacing w:after="120" w:line="300" w:lineRule="auto"/>
        <w:ind w:left="3360" w:hanging="0"/>
      </w:pPr>
      <w:r>
        <w:rPr>
          <w:sz w:val="22"/>
          <w:szCs w:val="22"/>
        </w:rPr>
        <w:t xml:space="preserve">(8) {hogshead} [oewn-13644486-n]: a British unit of capacity for alcoholic beverages</w:t>
      </w:r>
    </w:p>
    <w:p>
      <w:pPr>
        <w:spacing w:after="120" w:line="300" w:lineRule="auto"/>
        <w:ind w:left="0" w:hanging="0"/>
      </w:pPr>
      <w:r>
        <w:rPr>
          <w:sz w:val="22"/>
          <w:szCs w:val="22"/>
        </w:rPr>
        <w:t xml:space="preserve">(0) {fluidounce, fluid ounce} [oewn-13640130-n]: a United States unit of capacity or volume equal to 1.804 cubic inches</w:t>
      </w:r>
    </w:p>
    <w:p>
      <w:pPr>
        <w:spacing w:after="120" w:line="300" w:lineRule="auto"/>
        <w:ind w:left="420" w:hanging="0"/>
      </w:pPr>
      <w:r>
        <w:rPr>
          <w:sz w:val="22"/>
          <w:szCs w:val="22"/>
        </w:rPr>
        <w:t xml:space="preserve">(1) {gill} [oewn-13640309-n]: a United States liquid unit equal to 4 fluid ounces</w:t>
      </w:r>
    </w:p>
    <w:p>
      <w:pPr>
        <w:spacing w:after="120" w:line="300" w:lineRule="auto"/>
        <w:ind w:left="840" w:hanging="0"/>
      </w:pPr>
      <w:r>
        <w:rPr>
          <w:sz w:val="22"/>
          <w:szCs w:val="22"/>
        </w:rPr>
        <w:t xml:space="preserve">(2) {cup} [oewn-13640449-n]: a United States liquid unit equal to 8 fluid ounces</w:t>
      </w:r>
    </w:p>
    <w:p>
      <w:pPr>
        <w:spacing w:after="120" w:line="300" w:lineRule="auto"/>
        <w:ind w:left="1260" w:hanging="0"/>
      </w:pPr>
      <w:r>
        <w:rPr>
          <w:sz w:val="22"/>
          <w:szCs w:val="22"/>
        </w:rPr>
        <w:t xml:space="preserve">(3) {pint} [oewn-13640588-n]: a United States liquid unit equal to 16 fluid ounces; two pints equal one quart</w:t>
      </w:r>
    </w:p>
    <w:p>
      <w:pPr>
        <w:spacing w:after="120" w:line="300" w:lineRule="auto"/>
        <w:ind w:left="1680" w:hanging="0"/>
      </w:pPr>
      <w:r>
        <w:rPr>
          <w:sz w:val="22"/>
          <w:szCs w:val="22"/>
        </w:rPr>
        <w:t xml:space="preserve">(4) {quart} [oewn-13640873-n]: a United States liquid unit equal to 32 fluid ounces; four quarts equal one gallon</w:t>
      </w:r>
    </w:p>
    <w:p>
      <w:pPr>
        <w:spacing w:after="120" w:line="300" w:lineRule="auto"/>
        <w:ind w:left="2100" w:hanging="0"/>
      </w:pPr>
      <w:r>
        <w:rPr>
          <w:sz w:val="22"/>
          <w:szCs w:val="22"/>
        </w:rPr>
        <w:t xml:space="preserve">(5) {gallon, gal} [oewn-13641045-n]: United States liquid unit equal to 4 quarts or 3.785 liters</w:t>
      </w:r>
    </w:p>
    <w:p>
      <w:pPr>
        <w:spacing w:after="120" w:line="300" w:lineRule="auto"/>
        <w:ind w:left="2520" w:hanging="0"/>
      </w:pPr>
      <w:r>
        <w:rPr>
          <w:sz w:val="22"/>
          <w:szCs w:val="22"/>
        </w:rPr>
        <w:t xml:space="preserve">(6) {barrel, bbl} [oewn-13641201-n]: any of various units of capacity</w:t>
      </w:r>
    </w:p>
    <w:p>
      <w:pPr>
        <w:spacing w:after="120" w:line="300" w:lineRule="auto"/>
        <w:ind w:left="2940" w:hanging="0"/>
      </w:pPr>
      <w:r>
        <w:rPr>
          <w:sz w:val="22"/>
          <w:szCs w:val="22"/>
        </w:rPr>
        <w:t xml:space="preserve">(7) {hogshead} [oewn-13644486-n]: a British unit of capacity for alcoholic beverages</w:t>
      </w:r>
    </w:p>
    <w:p>
      <w:pPr>
        <w:spacing w:after="120" w:line="300" w:lineRule="auto"/>
        <w:ind w:left="0" w:hanging="0"/>
      </w:pPr>
      <w:r>
        <w:rPr>
          <w:sz w:val="22"/>
          <w:szCs w:val="22"/>
        </w:rPr>
        <w:t xml:space="preserve">(0) {gill} [oewn-13640309-n]: a United States liquid unit equal to 4 fluid ounces</w:t>
      </w:r>
    </w:p>
    <w:p>
      <w:pPr>
        <w:spacing w:after="120" w:line="300" w:lineRule="auto"/>
        <w:ind w:left="420" w:hanging="0"/>
      </w:pPr>
      <w:r>
        <w:rPr>
          <w:sz w:val="22"/>
          <w:szCs w:val="22"/>
        </w:rPr>
        <w:t xml:space="preserve">(1) {cup} [oewn-13640449-n]: a United States liquid unit equal to 8 fluid ounces</w:t>
      </w:r>
    </w:p>
    <w:p>
      <w:pPr>
        <w:spacing w:after="120" w:line="300" w:lineRule="auto"/>
        <w:ind w:left="840" w:hanging="0"/>
      </w:pPr>
      <w:r>
        <w:rPr>
          <w:sz w:val="22"/>
          <w:szCs w:val="22"/>
        </w:rPr>
        <w:t xml:space="preserve">(2) {pint} [oewn-13640588-n]: a United States liquid unit equal to 16 fluid ounces; two pints equal one quart</w:t>
      </w:r>
    </w:p>
    <w:p>
      <w:pPr>
        <w:spacing w:after="120" w:line="300" w:lineRule="auto"/>
        <w:ind w:left="1260" w:hanging="0"/>
      </w:pPr>
      <w:r>
        <w:rPr>
          <w:sz w:val="22"/>
          <w:szCs w:val="22"/>
        </w:rPr>
        <w:t xml:space="preserve">(3) {quart} [oewn-13640873-n]: a United States liquid unit equal to 32 fluid ounces; four quarts equal one gallon</w:t>
      </w:r>
    </w:p>
    <w:p>
      <w:pPr>
        <w:spacing w:after="120" w:line="300" w:lineRule="auto"/>
        <w:ind w:left="1680" w:hanging="0"/>
      </w:pPr>
      <w:r>
        <w:rPr>
          <w:sz w:val="22"/>
          <w:szCs w:val="22"/>
        </w:rPr>
        <w:t xml:space="preserve">(4) {gallon, gal} [oewn-13641045-n]: United States liquid unit equal to 4 quarts or 3.785 liters</w:t>
      </w:r>
    </w:p>
    <w:p>
      <w:pPr>
        <w:spacing w:after="120" w:line="300" w:lineRule="auto"/>
        <w:ind w:left="2100" w:hanging="0"/>
      </w:pPr>
      <w:r>
        <w:rPr>
          <w:sz w:val="22"/>
          <w:szCs w:val="22"/>
        </w:rPr>
        <w:t xml:space="preserve">(5) {barrel, bbl} [oewn-13641201-n]: any of various units of capacity</w:t>
      </w:r>
    </w:p>
    <w:p>
      <w:pPr>
        <w:spacing w:after="120" w:line="300" w:lineRule="auto"/>
        <w:ind w:left="2520" w:hanging="0"/>
      </w:pPr>
      <w:r>
        <w:rPr>
          <w:sz w:val="22"/>
          <w:szCs w:val="22"/>
        </w:rPr>
        <w:t xml:space="preserve">(6) {hogshead} [oewn-13644486-n]: a British unit of capacity for alcoholic beverages</w:t>
      </w:r>
    </w:p>
    <w:p>
      <w:pPr>
        <w:spacing w:after="120" w:line="300" w:lineRule="auto"/>
        <w:ind w:left="0" w:hanging="0"/>
      </w:pPr>
      <w:r>
        <w:rPr>
          <w:sz w:val="22"/>
          <w:szCs w:val="22"/>
        </w:rPr>
        <w:t xml:space="preserve">(0) {cup} [oewn-13640449-n]: a United States liquid unit equal to 8 fluid ounces</w:t>
      </w:r>
    </w:p>
    <w:p>
      <w:pPr>
        <w:spacing w:after="120" w:line="300" w:lineRule="auto"/>
        <w:ind w:left="420" w:hanging="0"/>
      </w:pPr>
      <w:r>
        <w:rPr>
          <w:sz w:val="22"/>
          <w:szCs w:val="22"/>
        </w:rPr>
        <w:t xml:space="preserve">(1) {pint} [oewn-13640588-n]: a United States liquid unit equal to 16 fluid ounces; two pints equal one quart</w:t>
      </w:r>
    </w:p>
    <w:p>
      <w:pPr>
        <w:spacing w:after="120" w:line="300" w:lineRule="auto"/>
        <w:ind w:left="840" w:hanging="0"/>
      </w:pPr>
      <w:r>
        <w:rPr>
          <w:sz w:val="22"/>
          <w:szCs w:val="22"/>
        </w:rPr>
        <w:t xml:space="preserve">(2) {quart} [oewn-13640873-n]: a United States liquid unit equal to 32 fluid ounces; four quarts equal one gallon</w:t>
      </w:r>
    </w:p>
    <w:p>
      <w:pPr>
        <w:spacing w:after="120" w:line="300" w:lineRule="auto"/>
        <w:ind w:left="1260" w:hanging="0"/>
      </w:pPr>
      <w:r>
        <w:rPr>
          <w:sz w:val="22"/>
          <w:szCs w:val="22"/>
        </w:rPr>
        <w:t xml:space="preserve">(3) {gallon, gal} [oewn-13641045-n]: United States liquid unit equal to 4 quarts or 3.785 liters</w:t>
      </w:r>
    </w:p>
    <w:p>
      <w:pPr>
        <w:spacing w:after="120" w:line="300" w:lineRule="auto"/>
        <w:ind w:left="1680" w:hanging="0"/>
      </w:pPr>
      <w:r>
        <w:rPr>
          <w:sz w:val="22"/>
          <w:szCs w:val="22"/>
        </w:rPr>
        <w:t xml:space="preserve">(4) {barrel, bbl} [oewn-13641201-n]: any of various units of capacity</w:t>
      </w:r>
    </w:p>
    <w:p>
      <w:pPr>
        <w:spacing w:after="120" w:line="300" w:lineRule="auto"/>
        <w:ind w:left="2100" w:hanging="0"/>
      </w:pPr>
      <w:r>
        <w:rPr>
          <w:sz w:val="22"/>
          <w:szCs w:val="22"/>
        </w:rPr>
        <w:t xml:space="preserve">(5) {hogshead} [oewn-13644486-n]: a British unit of capacity for alcoholic beverages</w:t>
      </w:r>
    </w:p>
    <w:p>
      <w:pPr>
        <w:spacing w:after="120" w:line="300" w:lineRule="auto"/>
        <w:ind w:left="0" w:hanging="0"/>
      </w:pPr>
      <w:r>
        <w:rPr>
          <w:sz w:val="22"/>
          <w:szCs w:val="22"/>
        </w:rPr>
        <w:t xml:space="preserve">(0) {pint} [oewn-13640588-n]: a United States liquid unit equal to 16 fluid ounces; two pints equal one quart</w:t>
      </w:r>
    </w:p>
    <w:p>
      <w:pPr>
        <w:spacing w:after="120" w:line="300" w:lineRule="auto"/>
        <w:ind w:left="420" w:hanging="0"/>
      </w:pPr>
      <w:r>
        <w:rPr>
          <w:sz w:val="22"/>
          <w:szCs w:val="22"/>
        </w:rPr>
        <w:t xml:space="preserve">(1) {quart} [oewn-13640873-n]: a United States liquid unit equal to 32 fluid ounces; four quarts equal one gallon</w:t>
      </w:r>
    </w:p>
    <w:p>
      <w:pPr>
        <w:spacing w:after="120" w:line="300" w:lineRule="auto"/>
        <w:ind w:left="840" w:hanging="0"/>
      </w:pPr>
      <w:r>
        <w:rPr>
          <w:sz w:val="22"/>
          <w:szCs w:val="22"/>
        </w:rPr>
        <w:t xml:space="preserve">(2) {gallon, gal} [oewn-13641045-n]: United States liquid unit equal to 4 quarts or 3.785 liters</w:t>
      </w:r>
    </w:p>
    <w:p>
      <w:pPr>
        <w:spacing w:after="120" w:line="300" w:lineRule="auto"/>
        <w:ind w:left="1260" w:hanging="0"/>
      </w:pPr>
      <w:r>
        <w:rPr>
          <w:sz w:val="22"/>
          <w:szCs w:val="22"/>
        </w:rPr>
        <w:t xml:space="preserve">(3) {barrel, bbl} [oewn-13641201-n]: any of various units of capacity</w:t>
      </w:r>
    </w:p>
    <w:p>
      <w:pPr>
        <w:spacing w:after="120" w:line="300" w:lineRule="auto"/>
        <w:ind w:left="1680" w:hanging="0"/>
      </w:pPr>
      <w:r>
        <w:rPr>
          <w:sz w:val="22"/>
          <w:szCs w:val="22"/>
        </w:rPr>
        <w:t xml:space="preserve">(4) {hogshead} [oewn-13644486-n]: a British unit of capacity for alcoholic beverages</w:t>
      </w:r>
    </w:p>
    <w:p>
      <w:pPr>
        <w:spacing w:after="120" w:line="300" w:lineRule="auto"/>
        <w:ind w:left="0" w:hanging="0"/>
      </w:pPr>
      <w:r>
        <w:rPr>
          <w:sz w:val="22"/>
          <w:szCs w:val="22"/>
        </w:rPr>
        <w:t xml:space="preserve">(0) {quart} [oewn-13640873-n]: a United States liquid unit equal to 32 fluid ounces; four quarts equal one gallon</w:t>
      </w:r>
    </w:p>
    <w:p>
      <w:pPr>
        <w:spacing w:after="120" w:line="300" w:lineRule="auto"/>
        <w:ind w:left="420" w:hanging="0"/>
      </w:pPr>
      <w:r>
        <w:rPr>
          <w:sz w:val="22"/>
          <w:szCs w:val="22"/>
        </w:rPr>
        <w:t xml:space="preserve">(1) {gallon, gal} [oewn-13641045-n]: United States liquid unit equal to 4 quarts or 3.785 liters</w:t>
      </w:r>
    </w:p>
    <w:p>
      <w:pPr>
        <w:spacing w:after="120" w:line="300" w:lineRule="auto"/>
        <w:ind w:left="840" w:hanging="0"/>
      </w:pPr>
      <w:r>
        <w:rPr>
          <w:sz w:val="22"/>
          <w:szCs w:val="22"/>
        </w:rPr>
        <w:t xml:space="preserve">(2) {barrel, bbl} [oewn-13641201-n]: any of various units of capacity</w:t>
      </w:r>
    </w:p>
    <w:p>
      <w:pPr>
        <w:spacing w:after="120" w:line="300" w:lineRule="auto"/>
        <w:ind w:left="1260" w:hanging="0"/>
      </w:pPr>
      <w:r>
        <w:rPr>
          <w:sz w:val="22"/>
          <w:szCs w:val="22"/>
        </w:rPr>
        <w:t xml:space="preserve">(3) {hogshead} [oewn-13644486-n]: a British unit of capacity for alcoholic beverages</w:t>
      </w:r>
    </w:p>
    <w:p>
      <w:pPr>
        <w:spacing w:after="120" w:line="300" w:lineRule="auto"/>
        <w:ind w:left="0" w:hanging="0"/>
      </w:pPr>
      <w:r>
        <w:rPr>
          <w:sz w:val="22"/>
          <w:szCs w:val="22"/>
        </w:rPr>
        <w:t xml:space="preserve">(0) {gallon, gal} [oewn-13641045-n]: United States liquid unit equal to 4 quarts or 3.785 liters</w:t>
      </w:r>
    </w:p>
    <w:p>
      <w:pPr>
        <w:spacing w:after="120" w:line="300" w:lineRule="auto"/>
        <w:ind w:left="420" w:hanging="0"/>
      </w:pPr>
      <w:r>
        <w:rPr>
          <w:sz w:val="22"/>
          <w:szCs w:val="22"/>
        </w:rPr>
        <w:t xml:space="preserve">(1) {barrel, bbl} [oewn-13641201-n]: any of various units of capacity</w:t>
      </w:r>
    </w:p>
    <w:p>
      <w:pPr>
        <w:spacing w:after="120" w:line="300" w:lineRule="auto"/>
        <w:ind w:left="840" w:hanging="0"/>
      </w:pPr>
      <w:r>
        <w:rPr>
          <w:sz w:val="22"/>
          <w:szCs w:val="22"/>
        </w:rPr>
        <w:t xml:space="preserve">(2) {hogshead} [oewn-13644486-n]: a British unit of capacity for alcoholic beverages</w:t>
      </w:r>
    </w:p>
    <w:p>
      <w:pPr>
        <w:spacing w:after="120" w:line="300" w:lineRule="auto"/>
        <w:ind w:left="0" w:hanging="0"/>
      </w:pPr>
      <w:r>
        <w:rPr>
          <w:sz w:val="22"/>
          <w:szCs w:val="22"/>
        </w:rPr>
        <w:t xml:space="preserve">(0) {barrel, bbl} [oewn-13641201-n]: any of various units of capacity</w:t>
      </w:r>
    </w:p>
    <w:p>
      <w:pPr>
        <w:spacing w:after="120" w:line="300" w:lineRule="auto"/>
        <w:ind w:left="420" w:hanging="0"/>
      </w:pPr>
      <w:r>
        <w:rPr>
          <w:sz w:val="22"/>
          <w:szCs w:val="22"/>
        </w:rPr>
        <w:t xml:space="preserve">(1) {hogshead} [oewn-13644486-n]: a British unit of capacity for alcoholic beverages</w:t>
      </w:r>
    </w:p>
    <w:p>
      <w:pPr>
        <w:spacing w:after="120" w:line="300" w:lineRule="auto"/>
        <w:ind w:left="0" w:hanging="0"/>
      </w:pPr>
      <w:r>
        <w:rPr>
          <w:sz w:val="22"/>
          <w:szCs w:val="22"/>
        </w:rPr>
        <w:t xml:space="preserve">(0) {pint, dry pint} [oewn-13641685-n]: a United States dry unit equal to 0.5 quart or 33.6 cubic inches</w:t>
      </w:r>
    </w:p>
    <w:p>
      <w:pPr>
        <w:spacing w:after="120" w:line="300" w:lineRule="auto"/>
        <w:ind w:left="420" w:hanging="0"/>
      </w:pPr>
      <w:r>
        <w:rPr>
          <w:sz w:val="22"/>
          <w:szCs w:val="22"/>
        </w:rPr>
        <w:t xml:space="preserve">(1) {quart, dry quart} [oewn-13641830-n]: a United States dry unit equal to 2 pints or 67.2 cubic inches</w:t>
      </w:r>
    </w:p>
    <w:p>
      <w:pPr>
        <w:spacing w:after="120" w:line="300" w:lineRule="auto"/>
        <w:ind w:left="840" w:hanging="0"/>
      </w:pPr>
      <w:r>
        <w:rPr>
          <w:sz w:val="22"/>
          <w:szCs w:val="22"/>
        </w:rPr>
        <w:t xml:space="preserve">(2) {peck} [oewn-13641994-n]: a United States dry measure equal to 8 quarts or 537.605 cubic inches</w:t>
      </w:r>
    </w:p>
    <w:p>
      <w:pPr>
        <w:spacing w:after="120" w:line="300" w:lineRule="auto"/>
        <w:ind w:left="1260" w:hanging="0"/>
      </w:pPr>
      <w:r>
        <w:rPr>
          <w:sz w:val="22"/>
          <w:szCs w:val="22"/>
        </w:rPr>
        <w:t xml:space="preserve">(3) {bushel} [oewn-13642152-n]: a United States dry measure equal to 4 pecks or 2152.42 cubic inches</w:t>
      </w:r>
    </w:p>
    <w:p>
      <w:pPr>
        <w:spacing w:after="120" w:line="300" w:lineRule="auto"/>
        <w:ind w:left="0" w:hanging="0"/>
      </w:pPr>
      <w:r>
        <w:rPr>
          <w:sz w:val="22"/>
          <w:szCs w:val="22"/>
        </w:rPr>
        <w:t xml:space="preserve">(0) {quart, dry quart} [oewn-13641830-n]: a United States dry unit equal to 2 pints or 67.2 cubic inches</w:t>
      </w:r>
    </w:p>
    <w:p>
      <w:pPr>
        <w:spacing w:after="120" w:line="300" w:lineRule="auto"/>
        <w:ind w:left="420" w:hanging="0"/>
      </w:pPr>
      <w:r>
        <w:rPr>
          <w:sz w:val="22"/>
          <w:szCs w:val="22"/>
        </w:rPr>
        <w:t xml:space="preserve">(1) {peck} [oewn-13641994-n]: a United States dry measure equal to 8 quarts or 537.605 cubic inches</w:t>
      </w:r>
    </w:p>
    <w:p>
      <w:pPr>
        <w:spacing w:after="120" w:line="300" w:lineRule="auto"/>
        <w:ind w:left="840" w:hanging="0"/>
      </w:pPr>
      <w:r>
        <w:rPr>
          <w:sz w:val="22"/>
          <w:szCs w:val="22"/>
        </w:rPr>
        <w:t xml:space="preserve">(2) {bushel} [oewn-13642152-n]: a United States dry measure equal to 4 pecks or 2152.42 cubic inches</w:t>
      </w:r>
    </w:p>
    <w:p>
      <w:pPr>
        <w:spacing w:after="120" w:line="300" w:lineRule="auto"/>
        <w:ind w:left="0" w:hanging="0"/>
      </w:pPr>
      <w:r>
        <w:rPr>
          <w:sz w:val="22"/>
          <w:szCs w:val="22"/>
        </w:rPr>
        <w:t xml:space="preserve">(0) {peck} [oewn-13641994-n]: a United States dry measure equal to 8 quarts or 537.605 cubic inches</w:t>
      </w:r>
    </w:p>
    <w:p>
      <w:pPr>
        <w:spacing w:after="120" w:line="300" w:lineRule="auto"/>
        <w:ind w:left="420" w:hanging="0"/>
      </w:pPr>
      <w:r>
        <w:rPr>
          <w:sz w:val="22"/>
          <w:szCs w:val="22"/>
        </w:rPr>
        <w:t xml:space="preserve">(1) {bushel} [oewn-13642152-n]: a United States dry measure equal to 4 pecks or 2152.42 cubic inches</w:t>
      </w:r>
    </w:p>
    <w:p>
      <w:pPr>
        <w:spacing w:after="120" w:line="300" w:lineRule="auto"/>
        <w:ind w:left="0" w:hanging="0"/>
      </w:pPr>
      <w:r>
        <w:rPr>
          <w:sz w:val="22"/>
          <w:szCs w:val="22"/>
        </w:rPr>
        <w:t xml:space="preserve">(0) {minim} [oewn-13642292-n]: a British imperial capacity measure (liquid or dry) equal to 1/60th fluid dram or 0.059194 cubic centimeters</w:t>
      </w:r>
    </w:p>
    <w:p>
      <w:pPr>
        <w:spacing w:after="120" w:line="300" w:lineRule="auto"/>
        <w:ind w:left="420" w:hanging="0"/>
      </w:pPr>
      <w:r>
        <w:rPr>
          <w:sz w:val="22"/>
          <w:szCs w:val="22"/>
        </w:rPr>
        <w:t xml:space="preserve">(1) {fluidram, fluid dram, fluid drachm, drachm} [oewn-13642471-n]: a British imperial capacity measure (liquid or dry) equal to 60 minims or 3.5516 cubic centimeters</w:t>
      </w:r>
    </w:p>
    <w:p>
      <w:pPr>
        <w:spacing w:after="120" w:line="300" w:lineRule="auto"/>
        <w:ind w:left="840" w:hanging="0"/>
      </w:pPr>
      <w:r>
        <w:rPr>
          <w:sz w:val="22"/>
          <w:szCs w:val="22"/>
        </w:rPr>
        <w:t xml:space="preserve">(2) {fluidounce, fluid ounce} [oewn-13642699-n]: a British imperial unit of capacity or volume (liquid or dry) equal to 8 fluid drams or 28.416 cubic centimeters (1.734 cubic inches)</w:t>
      </w:r>
    </w:p>
    <w:p>
      <w:pPr>
        <w:spacing w:after="120" w:line="300" w:lineRule="auto"/>
        <w:ind w:left="1260" w:hanging="0"/>
      </w:pPr>
      <w:r>
        <w:rPr>
          <w:sz w:val="22"/>
          <w:szCs w:val="22"/>
        </w:rPr>
        <w:t xml:space="preserve">(3) {gill} [oewn-13642941-n]: a British imperial capacity unit (liquid or dry) equal to 5 fluid ounces or 142.066 cubic centimeters</w:t>
      </w:r>
    </w:p>
    <w:p>
      <w:pPr>
        <w:spacing w:after="120" w:line="300" w:lineRule="auto"/>
        <w:ind w:left="1680" w:hanging="0"/>
      </w:pPr>
      <w:r>
        <w:rPr>
          <w:sz w:val="22"/>
          <w:szCs w:val="22"/>
        </w:rPr>
        <w:t xml:space="preserve">(4) {pint} [oewn-13643131-n]: a British imperial capacity measure (liquid or dry) equal to 4 gills or 568.26 cubic centimeters</w:t>
      </w:r>
    </w:p>
    <w:p>
      <w:pPr>
        <w:spacing w:after="120" w:line="300" w:lineRule="auto"/>
        <w:ind w:left="2100" w:hanging="0"/>
      </w:pPr>
      <w:r>
        <w:rPr>
          <w:sz w:val="22"/>
          <w:szCs w:val="22"/>
        </w:rPr>
        <w:t xml:space="preserve">(5) {quart} [oewn-13643316-n]: a British imperial capacity measure (liquid or dry) equal to 2 pints or 1.136 liters</w:t>
      </w:r>
    </w:p>
    <w:p>
      <w:pPr>
        <w:spacing w:after="120" w:line="300" w:lineRule="auto"/>
        <w:ind w:left="2520" w:hanging="0"/>
      </w:pPr>
      <w:r>
        <w:rPr>
          <w:sz w:val="22"/>
          <w:szCs w:val="22"/>
        </w:rPr>
        <w:t xml:space="preserve">(6) {gallon, Imperial gallon, congius} [oewn-13643490-n]: a British imperial capacity measure (liquid or dry) equal to 4 quarts or 4.545 liters</w:t>
      </w:r>
    </w:p>
    <w:p>
      <w:pPr>
        <w:spacing w:after="120" w:line="300" w:lineRule="auto"/>
        <w:ind w:left="2940" w:hanging="0"/>
      </w:pPr>
      <w:r>
        <w:rPr>
          <w:sz w:val="22"/>
          <w:szCs w:val="22"/>
        </w:rPr>
        <w:t xml:space="preserve">(7) {barrel, bbl} [oewn-13641201-n]: any of various units of capacity</w:t>
      </w:r>
    </w:p>
    <w:p>
      <w:pPr>
        <w:spacing w:after="120" w:line="300" w:lineRule="auto"/>
        <w:ind w:left="3360" w:hanging="0"/>
      </w:pPr>
      <w:r>
        <w:rPr>
          <w:sz w:val="22"/>
          <w:szCs w:val="22"/>
        </w:rPr>
        <w:t xml:space="preserve">(8) {hogshead} [oewn-13644486-n]: a British unit of capacity for alcoholic beverages</w:t>
      </w:r>
    </w:p>
    <w:p>
      <w:pPr>
        <w:spacing w:after="120" w:line="300" w:lineRule="auto"/>
        <w:ind w:left="2940" w:hanging="0"/>
      </w:pPr>
      <w:r>
        <w:rPr>
          <w:sz w:val="22"/>
          <w:szCs w:val="22"/>
        </w:rPr>
        <w:t xml:space="preserve">(7) {bushel} [oewn-13643872-n]: a British imperial capacity measure (liquid or dry) equal to 4 pecks</w:t>
      </w:r>
    </w:p>
    <w:p>
      <w:pPr>
        <w:spacing w:after="120" w:line="300" w:lineRule="auto"/>
        <w:ind w:left="3360" w:hanging="0"/>
      </w:pPr>
      <w:r>
        <w:rPr>
          <w:sz w:val="22"/>
          <w:szCs w:val="22"/>
        </w:rPr>
        <w:t xml:space="preserve">(8) {quarter} [oewn-13644335-n]: a quarter of a hundredweight (28 pounds)</w:t>
      </w:r>
    </w:p>
    <w:p>
      <w:pPr>
        <w:spacing w:after="120" w:line="300" w:lineRule="auto"/>
        <w:ind w:left="3780" w:hanging="0"/>
      </w:pPr>
      <w:r>
        <w:rPr>
          <w:sz w:val="22"/>
          <w:szCs w:val="22"/>
        </w:rPr>
        <w:t xml:space="preserve">(9) {hundredweight, cwt, long hundredweight} [oewn-13743108-n]: a British unit of weight equivalent to 112 pounds</w:t>
      </w:r>
    </w:p>
    <w:p>
      <w:pPr>
        <w:spacing w:after="120" w:line="300" w:lineRule="auto"/>
        <w:ind w:left="4200" w:hanging="0"/>
      </w:pPr>
      <w:r>
        <w:rPr>
          <w:sz w:val="22"/>
          <w:szCs w:val="22"/>
        </w:rPr>
        <w:t xml:space="preserve">(10) {long ton, ton, gross ton} [oewn-13743492-n]: a British unit of weight equivalent to 2240 pounds</w:t>
      </w:r>
    </w:p>
    <w:p>
      <w:pPr>
        <w:spacing w:after="120" w:line="300" w:lineRule="auto"/>
        <w:ind w:left="2940" w:hanging="0"/>
      </w:pPr>
      <w:r>
        <w:rPr>
          <w:sz w:val="22"/>
          <w:szCs w:val="22"/>
        </w:rPr>
        <w:t xml:space="preserve">(7) {firkin} [oewn-13644050-n]: a British unit of capacity equal to 9 imperial gallons</w:t>
      </w:r>
    </w:p>
    <w:p>
      <w:pPr>
        <w:spacing w:after="120" w:line="300" w:lineRule="auto"/>
        <w:ind w:left="3360" w:hanging="0"/>
      </w:pPr>
      <w:r>
        <w:rPr>
          <w:sz w:val="22"/>
          <w:szCs w:val="22"/>
        </w:rPr>
        <w:t xml:space="preserve">(8) {kilderkin} [oewn-13644195-n]: an obsolete British unit of capacity equal to 18 Imperial gallons</w:t>
      </w:r>
    </w:p>
    <w:p>
      <w:pPr>
        <w:spacing w:after="120" w:line="300" w:lineRule="auto"/>
        <w:ind w:left="0" w:hanging="0"/>
      </w:pPr>
      <w:r>
        <w:rPr>
          <w:sz w:val="22"/>
          <w:szCs w:val="22"/>
        </w:rPr>
        <w:t xml:space="preserve">(0) {fluidram, fluid dram, fluid drachm, drachm} [oewn-13642471-n]: a British imperial capacity measure (liquid or dry) equal to 60 minims or 3.5516 cubic centimeters</w:t>
      </w:r>
    </w:p>
    <w:p>
      <w:pPr>
        <w:spacing w:after="120" w:line="300" w:lineRule="auto"/>
        <w:ind w:left="420" w:hanging="0"/>
      </w:pPr>
      <w:r>
        <w:rPr>
          <w:sz w:val="22"/>
          <w:szCs w:val="22"/>
        </w:rPr>
        <w:t xml:space="preserve">(1) {fluidounce, fluid ounce} [oewn-13642699-n]: a British imperial unit of capacity or volume (liquid or dry) equal to 8 fluid drams or 28.416 cubic centimeters (1.734 cubic inches)</w:t>
      </w:r>
    </w:p>
    <w:p>
      <w:pPr>
        <w:spacing w:after="120" w:line="300" w:lineRule="auto"/>
        <w:ind w:left="840" w:hanging="0"/>
      </w:pPr>
      <w:r>
        <w:rPr>
          <w:sz w:val="22"/>
          <w:szCs w:val="22"/>
        </w:rPr>
        <w:t xml:space="preserve">(2) {gill} [oewn-13642941-n]: a British imperial capacity unit (liquid or dry) equal to 5 fluid ounces or 142.066 cubic centimeters</w:t>
      </w:r>
    </w:p>
    <w:p>
      <w:pPr>
        <w:spacing w:after="120" w:line="300" w:lineRule="auto"/>
        <w:ind w:left="1260" w:hanging="0"/>
      </w:pPr>
      <w:r>
        <w:rPr>
          <w:sz w:val="22"/>
          <w:szCs w:val="22"/>
        </w:rPr>
        <w:t xml:space="preserve">(3) {pint} [oewn-13643131-n]: a British imperial capacity measure (liquid or dry) equal to 4 gills or 568.26 cubic centimeters</w:t>
      </w:r>
    </w:p>
    <w:p>
      <w:pPr>
        <w:spacing w:after="120" w:line="300" w:lineRule="auto"/>
        <w:ind w:left="1680" w:hanging="0"/>
      </w:pPr>
      <w:r>
        <w:rPr>
          <w:sz w:val="22"/>
          <w:szCs w:val="22"/>
        </w:rPr>
        <w:t xml:space="preserve">(4) {quart} [oewn-13643316-n]: a British imperial capacity measure (liquid or dry) equal to 2 pints or 1.136 liters</w:t>
      </w:r>
    </w:p>
    <w:p>
      <w:pPr>
        <w:spacing w:after="120" w:line="300" w:lineRule="auto"/>
        <w:ind w:left="2100" w:hanging="0"/>
      </w:pPr>
      <w:r>
        <w:rPr>
          <w:sz w:val="22"/>
          <w:szCs w:val="22"/>
        </w:rPr>
        <w:t xml:space="preserve">(5) {gallon, Imperial gallon, congius} [oewn-13643490-n]: a British imperial capacity measure (liquid or dry) equal to 4 quarts or 4.545 liters</w:t>
      </w:r>
    </w:p>
    <w:p>
      <w:pPr>
        <w:spacing w:after="120" w:line="300" w:lineRule="auto"/>
        <w:ind w:left="2520" w:hanging="0"/>
      </w:pPr>
      <w:r>
        <w:rPr>
          <w:sz w:val="22"/>
          <w:szCs w:val="22"/>
        </w:rPr>
        <w:t xml:space="preserve">(6) {barrel, bbl} [oewn-13641201-n]: any of various units of capacity</w:t>
      </w:r>
    </w:p>
    <w:p>
      <w:pPr>
        <w:spacing w:after="120" w:line="300" w:lineRule="auto"/>
        <w:ind w:left="2940" w:hanging="0"/>
      </w:pPr>
      <w:r>
        <w:rPr>
          <w:sz w:val="22"/>
          <w:szCs w:val="22"/>
        </w:rPr>
        <w:t xml:space="preserve">(7) {hogshead} [oewn-13644486-n]: a British unit of capacity for alcoholic beverages</w:t>
      </w:r>
    </w:p>
    <w:p>
      <w:pPr>
        <w:spacing w:after="120" w:line="300" w:lineRule="auto"/>
        <w:ind w:left="2520" w:hanging="0"/>
      </w:pPr>
      <w:r>
        <w:rPr>
          <w:sz w:val="22"/>
          <w:szCs w:val="22"/>
        </w:rPr>
        <w:t xml:space="preserve">(6) {bushel} [oewn-13643872-n]: a British imperial capacity measure (liquid or dry) equal to 4 pecks</w:t>
      </w:r>
    </w:p>
    <w:p>
      <w:pPr>
        <w:spacing w:after="120" w:line="300" w:lineRule="auto"/>
        <w:ind w:left="2940" w:hanging="0"/>
      </w:pPr>
      <w:r>
        <w:rPr>
          <w:sz w:val="22"/>
          <w:szCs w:val="22"/>
        </w:rPr>
        <w:t xml:space="preserve">(7) {quarter} [oewn-13644335-n]: a quarter of a hundredweight (28 pounds)</w:t>
      </w:r>
    </w:p>
    <w:p>
      <w:pPr>
        <w:spacing w:after="120" w:line="300" w:lineRule="auto"/>
        <w:ind w:left="3360" w:hanging="0"/>
      </w:pPr>
      <w:r>
        <w:rPr>
          <w:sz w:val="22"/>
          <w:szCs w:val="22"/>
        </w:rPr>
        <w:t xml:space="preserve">(8) {hundredweight, cwt, long hundredweight} [oewn-13743108-n]: a British unit of weight equivalent to 112 pounds</w:t>
      </w:r>
    </w:p>
    <w:p>
      <w:pPr>
        <w:spacing w:after="120" w:line="300" w:lineRule="auto"/>
        <w:ind w:left="3780" w:hanging="0"/>
      </w:pPr>
      <w:r>
        <w:rPr>
          <w:sz w:val="22"/>
          <w:szCs w:val="22"/>
        </w:rPr>
        <w:t xml:space="preserve">(9) {long ton, ton, gross ton} [oewn-13743492-n]: a British unit of weight equivalent to 2240 pounds</w:t>
      </w:r>
    </w:p>
    <w:p>
      <w:pPr>
        <w:spacing w:after="120" w:line="300" w:lineRule="auto"/>
        <w:ind w:left="2520" w:hanging="0"/>
      </w:pPr>
      <w:r>
        <w:rPr>
          <w:sz w:val="22"/>
          <w:szCs w:val="22"/>
        </w:rPr>
        <w:t xml:space="preserve">(6) {firkin} [oewn-13644050-n]: a British unit of capacity equal to 9 imperial gallons</w:t>
      </w:r>
    </w:p>
    <w:p>
      <w:pPr>
        <w:spacing w:after="120" w:line="300" w:lineRule="auto"/>
        <w:ind w:left="2940" w:hanging="0"/>
      </w:pPr>
      <w:r>
        <w:rPr>
          <w:sz w:val="22"/>
          <w:szCs w:val="22"/>
        </w:rPr>
        <w:t xml:space="preserve">(7) {kilderkin} [oewn-13644195-n]: an obsolete British unit of capacity equal to 18 Imperial gallons</w:t>
      </w:r>
    </w:p>
    <w:p>
      <w:pPr>
        <w:spacing w:after="120" w:line="300" w:lineRule="auto"/>
        <w:ind w:left="0" w:hanging="0"/>
      </w:pPr>
      <w:r>
        <w:rPr>
          <w:sz w:val="22"/>
          <w:szCs w:val="22"/>
        </w:rPr>
        <w:t xml:space="preserve">(0) {fluidounce, fluid ounce} [oewn-13642699-n]: a British imperial unit of capacity or volume (liquid or dry) equal to 8 fluid drams or 28.416 cubic centimeters (1.734 cubic inches)</w:t>
      </w:r>
    </w:p>
    <w:p>
      <w:pPr>
        <w:spacing w:after="120" w:line="300" w:lineRule="auto"/>
        <w:ind w:left="420" w:hanging="0"/>
      </w:pPr>
      <w:r>
        <w:rPr>
          <w:sz w:val="22"/>
          <w:szCs w:val="22"/>
        </w:rPr>
        <w:t xml:space="preserve">(1) {gill} [oewn-13642941-n]: a British imperial capacity unit (liquid or dry) equal to 5 fluid ounces or 142.066 cubic centimeters</w:t>
      </w:r>
    </w:p>
    <w:p>
      <w:pPr>
        <w:spacing w:after="120" w:line="300" w:lineRule="auto"/>
        <w:ind w:left="840" w:hanging="0"/>
      </w:pPr>
      <w:r>
        <w:rPr>
          <w:sz w:val="22"/>
          <w:szCs w:val="22"/>
        </w:rPr>
        <w:t xml:space="preserve">(2) {pint} [oewn-13643131-n]: a British imperial capacity measure (liquid or dry) equal to 4 gills or 568.26 cubic centimeters</w:t>
      </w:r>
    </w:p>
    <w:p>
      <w:pPr>
        <w:spacing w:after="120" w:line="300" w:lineRule="auto"/>
        <w:ind w:left="1260" w:hanging="0"/>
      </w:pPr>
      <w:r>
        <w:rPr>
          <w:sz w:val="22"/>
          <w:szCs w:val="22"/>
        </w:rPr>
        <w:t xml:space="preserve">(3) {quart} [oewn-13643316-n]: a British imperial capacity measure (liquid or dry) equal to 2 pints or 1.136 liters</w:t>
      </w:r>
    </w:p>
    <w:p>
      <w:pPr>
        <w:spacing w:after="120" w:line="300" w:lineRule="auto"/>
        <w:ind w:left="1680" w:hanging="0"/>
      </w:pPr>
      <w:r>
        <w:rPr>
          <w:sz w:val="22"/>
          <w:szCs w:val="22"/>
        </w:rPr>
        <w:t xml:space="preserve">(4) {gallon, Imperial gallon, congius} [oewn-13643490-n]: a British imperial capacity measure (liquid or dry) equal to 4 quarts or 4.545 liters</w:t>
      </w:r>
    </w:p>
    <w:p>
      <w:pPr>
        <w:spacing w:after="120" w:line="300" w:lineRule="auto"/>
        <w:ind w:left="2100" w:hanging="0"/>
      </w:pPr>
      <w:r>
        <w:rPr>
          <w:sz w:val="22"/>
          <w:szCs w:val="22"/>
        </w:rPr>
        <w:t xml:space="preserve">(5) {barrel, bbl} [oewn-13641201-n]: any of various units of capacity</w:t>
      </w:r>
    </w:p>
    <w:p>
      <w:pPr>
        <w:spacing w:after="120" w:line="300" w:lineRule="auto"/>
        <w:ind w:left="2520" w:hanging="0"/>
      </w:pPr>
      <w:r>
        <w:rPr>
          <w:sz w:val="22"/>
          <w:szCs w:val="22"/>
        </w:rPr>
        <w:t xml:space="preserve">(6) {hogshead} [oewn-13644486-n]: a British unit of capacity for alcoholic beverages</w:t>
      </w:r>
    </w:p>
    <w:p>
      <w:pPr>
        <w:spacing w:after="120" w:line="300" w:lineRule="auto"/>
        <w:ind w:left="2100" w:hanging="0"/>
      </w:pPr>
      <w:r>
        <w:rPr>
          <w:sz w:val="22"/>
          <w:szCs w:val="22"/>
        </w:rPr>
        <w:t xml:space="preserve">(5) {bushel} [oewn-13643872-n]: a British imperial capacity measure (liquid or dry) equal to 4 pecks</w:t>
      </w:r>
    </w:p>
    <w:p>
      <w:pPr>
        <w:spacing w:after="120" w:line="300" w:lineRule="auto"/>
        <w:ind w:left="2520" w:hanging="0"/>
      </w:pPr>
      <w:r>
        <w:rPr>
          <w:sz w:val="22"/>
          <w:szCs w:val="22"/>
        </w:rPr>
        <w:t xml:space="preserve">(6) {quarter} [oewn-13644335-n]: a quarter of a hundredweight (28 pounds)</w:t>
      </w:r>
    </w:p>
    <w:p>
      <w:pPr>
        <w:spacing w:after="120" w:line="300" w:lineRule="auto"/>
        <w:ind w:left="2940" w:hanging="0"/>
      </w:pPr>
      <w:r>
        <w:rPr>
          <w:sz w:val="22"/>
          <w:szCs w:val="22"/>
        </w:rPr>
        <w:t xml:space="preserve">(7) {hundredweight, cwt, long hundredweight} [oewn-13743108-n]: a British unit of weight equivalent to 112 pounds</w:t>
      </w:r>
    </w:p>
    <w:p>
      <w:pPr>
        <w:spacing w:after="120" w:line="300" w:lineRule="auto"/>
        <w:ind w:left="3360" w:hanging="0"/>
      </w:pPr>
      <w:r>
        <w:rPr>
          <w:sz w:val="22"/>
          <w:szCs w:val="22"/>
        </w:rPr>
        <w:t xml:space="preserve">(8) {long ton, ton, gross ton} [oewn-13743492-n]: a British unit of weight equivalent to 2240 pounds</w:t>
      </w:r>
    </w:p>
    <w:p>
      <w:pPr>
        <w:spacing w:after="120" w:line="300" w:lineRule="auto"/>
        <w:ind w:left="2100" w:hanging="0"/>
      </w:pPr>
      <w:r>
        <w:rPr>
          <w:sz w:val="22"/>
          <w:szCs w:val="22"/>
        </w:rPr>
        <w:t xml:space="preserve">(5) {firkin} [oewn-13644050-n]: a British unit of capacity equal to 9 imperial gallons</w:t>
      </w:r>
    </w:p>
    <w:p>
      <w:pPr>
        <w:spacing w:after="120" w:line="300" w:lineRule="auto"/>
        <w:ind w:left="2520" w:hanging="0"/>
      </w:pPr>
      <w:r>
        <w:rPr>
          <w:sz w:val="22"/>
          <w:szCs w:val="22"/>
        </w:rPr>
        <w:t xml:space="preserve">(6) {kilderkin} [oewn-13644195-n]: an obsolete British unit of capacity equal to 18 Imperial gallons</w:t>
      </w:r>
    </w:p>
    <w:p>
      <w:pPr>
        <w:spacing w:after="120" w:line="300" w:lineRule="auto"/>
        <w:ind w:left="0" w:hanging="0"/>
      </w:pPr>
      <w:r>
        <w:rPr>
          <w:sz w:val="22"/>
          <w:szCs w:val="22"/>
        </w:rPr>
        <w:t xml:space="preserve">(0) {gill} [oewn-13642941-n]: a British imperial capacity unit (liquid or dry) equal to 5 fluid ounces or 142.066 cubic centimeters</w:t>
      </w:r>
    </w:p>
    <w:p>
      <w:pPr>
        <w:spacing w:after="120" w:line="300" w:lineRule="auto"/>
        <w:ind w:left="420" w:hanging="0"/>
      </w:pPr>
      <w:r>
        <w:rPr>
          <w:sz w:val="22"/>
          <w:szCs w:val="22"/>
        </w:rPr>
        <w:t xml:space="preserve">(1) {pint} [oewn-13643131-n]: a British imperial capacity measure (liquid or dry) equal to 4 gills or 568.26 cubic centimeters</w:t>
      </w:r>
    </w:p>
    <w:p>
      <w:pPr>
        <w:spacing w:after="120" w:line="300" w:lineRule="auto"/>
        <w:ind w:left="840" w:hanging="0"/>
      </w:pPr>
      <w:r>
        <w:rPr>
          <w:sz w:val="22"/>
          <w:szCs w:val="22"/>
        </w:rPr>
        <w:t xml:space="preserve">(2) {quart} [oewn-13643316-n]: a British imperial capacity measure (liquid or dry) equal to 2 pints or 1.136 liters</w:t>
      </w:r>
    </w:p>
    <w:p>
      <w:pPr>
        <w:spacing w:after="120" w:line="300" w:lineRule="auto"/>
        <w:ind w:left="1260" w:hanging="0"/>
      </w:pPr>
      <w:r>
        <w:rPr>
          <w:sz w:val="22"/>
          <w:szCs w:val="22"/>
        </w:rPr>
        <w:t xml:space="preserve">(3) {gallon, Imperial gallon, congius} [oewn-13643490-n]: a British imperial capacity measure (liquid or dry) equal to 4 quarts or 4.545 liters</w:t>
      </w:r>
    </w:p>
    <w:p>
      <w:pPr>
        <w:spacing w:after="120" w:line="300" w:lineRule="auto"/>
        <w:ind w:left="1680" w:hanging="0"/>
      </w:pPr>
      <w:r>
        <w:rPr>
          <w:sz w:val="22"/>
          <w:szCs w:val="22"/>
        </w:rPr>
        <w:t xml:space="preserve">(4) {barrel, bbl} [oewn-13641201-n]: any of various units of capacity</w:t>
      </w:r>
    </w:p>
    <w:p>
      <w:pPr>
        <w:spacing w:after="120" w:line="300" w:lineRule="auto"/>
        <w:ind w:left="2100" w:hanging="0"/>
      </w:pPr>
      <w:r>
        <w:rPr>
          <w:sz w:val="22"/>
          <w:szCs w:val="22"/>
        </w:rPr>
        <w:t xml:space="preserve">(5) {hogshead} [oewn-13644486-n]: a British unit of capacity for alcoholic beverages</w:t>
      </w:r>
    </w:p>
    <w:p>
      <w:pPr>
        <w:spacing w:after="120" w:line="300" w:lineRule="auto"/>
        <w:ind w:left="1680" w:hanging="0"/>
      </w:pPr>
      <w:r>
        <w:rPr>
          <w:sz w:val="22"/>
          <w:szCs w:val="22"/>
        </w:rPr>
        <w:t xml:space="preserve">(4) {bushel} [oewn-13643872-n]: a British imperial capacity measure (liquid or dry) equal to 4 pecks</w:t>
      </w:r>
    </w:p>
    <w:p>
      <w:pPr>
        <w:spacing w:after="120" w:line="300" w:lineRule="auto"/>
        <w:ind w:left="2100" w:hanging="0"/>
      </w:pPr>
      <w:r>
        <w:rPr>
          <w:sz w:val="22"/>
          <w:szCs w:val="22"/>
        </w:rPr>
        <w:t xml:space="preserve">(5) {quarter} [oewn-13644335-n]: a quarter of a hundredweight (28 pounds)</w:t>
      </w:r>
    </w:p>
    <w:p>
      <w:pPr>
        <w:spacing w:after="120" w:line="300" w:lineRule="auto"/>
        <w:ind w:left="2520" w:hanging="0"/>
      </w:pPr>
      <w:r>
        <w:rPr>
          <w:sz w:val="22"/>
          <w:szCs w:val="22"/>
        </w:rPr>
        <w:t xml:space="preserve">(6) {hundredweight, cwt, long hundredweight} [oewn-13743108-n]: a British unit of weight equivalent to 112 pounds</w:t>
      </w:r>
    </w:p>
    <w:p>
      <w:pPr>
        <w:spacing w:after="120" w:line="300" w:lineRule="auto"/>
        <w:ind w:left="2940" w:hanging="0"/>
      </w:pPr>
      <w:r>
        <w:rPr>
          <w:sz w:val="22"/>
          <w:szCs w:val="22"/>
        </w:rPr>
        <w:t xml:space="preserve">(7) {long ton, ton, gross ton} [oewn-13743492-n]: a British unit of weight equivalent to 2240 pounds</w:t>
      </w:r>
    </w:p>
    <w:p>
      <w:pPr>
        <w:spacing w:after="120" w:line="300" w:lineRule="auto"/>
        <w:ind w:left="1680" w:hanging="0"/>
      </w:pPr>
      <w:r>
        <w:rPr>
          <w:sz w:val="22"/>
          <w:szCs w:val="22"/>
        </w:rPr>
        <w:t xml:space="preserve">(4) {firkin} [oewn-13644050-n]: a British unit of capacity equal to 9 imperial gallons</w:t>
      </w:r>
    </w:p>
    <w:p>
      <w:pPr>
        <w:spacing w:after="120" w:line="300" w:lineRule="auto"/>
        <w:ind w:left="2100" w:hanging="0"/>
      </w:pPr>
      <w:r>
        <w:rPr>
          <w:sz w:val="22"/>
          <w:szCs w:val="22"/>
        </w:rPr>
        <w:t xml:space="preserve">(5) {kilderkin} [oewn-13644195-n]: an obsolete British unit of capacity equal to 18 Imperial gallons</w:t>
      </w:r>
    </w:p>
    <w:p>
      <w:pPr>
        <w:spacing w:after="120" w:line="300" w:lineRule="auto"/>
        <w:ind w:left="0" w:hanging="0"/>
      </w:pPr>
      <w:r>
        <w:rPr>
          <w:sz w:val="22"/>
          <w:szCs w:val="22"/>
        </w:rPr>
        <w:t xml:space="preserve">(0) {pint} [oewn-13643131-n]: a British imperial capacity measure (liquid or dry) equal to 4 gills or 568.26 cubic centimeters</w:t>
      </w:r>
    </w:p>
    <w:p>
      <w:pPr>
        <w:spacing w:after="120" w:line="300" w:lineRule="auto"/>
        <w:ind w:left="420" w:hanging="0"/>
      </w:pPr>
      <w:r>
        <w:rPr>
          <w:sz w:val="22"/>
          <w:szCs w:val="22"/>
        </w:rPr>
        <w:t xml:space="preserve">(1) {quart} [oewn-13643316-n]: a British imperial capacity measure (liquid or dry) equal to 2 pints or 1.136 liters</w:t>
      </w:r>
    </w:p>
    <w:p>
      <w:pPr>
        <w:spacing w:after="120" w:line="300" w:lineRule="auto"/>
        <w:ind w:left="840" w:hanging="0"/>
      </w:pPr>
      <w:r>
        <w:rPr>
          <w:sz w:val="22"/>
          <w:szCs w:val="22"/>
        </w:rPr>
        <w:t xml:space="preserve">(2) {gallon, Imperial gallon, congius} [oewn-13643490-n]: a British imperial capacity measure (liquid or dry) equal to 4 quarts or 4.545 liters</w:t>
      </w:r>
    </w:p>
    <w:p>
      <w:pPr>
        <w:spacing w:after="120" w:line="300" w:lineRule="auto"/>
        <w:ind w:left="1260" w:hanging="0"/>
      </w:pPr>
      <w:r>
        <w:rPr>
          <w:sz w:val="22"/>
          <w:szCs w:val="22"/>
        </w:rPr>
        <w:t xml:space="preserve">(3) {barrel, bbl} [oewn-13641201-n]: any of various units of capacity</w:t>
      </w:r>
    </w:p>
    <w:p>
      <w:pPr>
        <w:spacing w:after="120" w:line="300" w:lineRule="auto"/>
        <w:ind w:left="1680" w:hanging="0"/>
      </w:pPr>
      <w:r>
        <w:rPr>
          <w:sz w:val="22"/>
          <w:szCs w:val="22"/>
        </w:rPr>
        <w:t xml:space="preserve">(4) {hogshead} [oewn-13644486-n]: a British unit of capacity for alcoholic beverages</w:t>
      </w:r>
    </w:p>
    <w:p>
      <w:pPr>
        <w:spacing w:after="120" w:line="300" w:lineRule="auto"/>
        <w:ind w:left="1260" w:hanging="0"/>
      </w:pPr>
      <w:r>
        <w:rPr>
          <w:sz w:val="22"/>
          <w:szCs w:val="22"/>
        </w:rPr>
        <w:t xml:space="preserve">(3) {bushel} [oewn-13643872-n]: a British imperial capacity measure (liquid or dry) equal to 4 pecks</w:t>
      </w:r>
    </w:p>
    <w:p>
      <w:pPr>
        <w:spacing w:after="120" w:line="300" w:lineRule="auto"/>
        <w:ind w:left="1680" w:hanging="0"/>
      </w:pPr>
      <w:r>
        <w:rPr>
          <w:sz w:val="22"/>
          <w:szCs w:val="22"/>
        </w:rPr>
        <w:t xml:space="preserve">(4) {quarter} [oewn-13644335-n]: a quarter of a hundredweight (28 pounds)</w:t>
      </w:r>
    </w:p>
    <w:p>
      <w:pPr>
        <w:spacing w:after="120" w:line="300" w:lineRule="auto"/>
        <w:ind w:left="2100" w:hanging="0"/>
      </w:pPr>
      <w:r>
        <w:rPr>
          <w:sz w:val="22"/>
          <w:szCs w:val="22"/>
        </w:rPr>
        <w:t xml:space="preserve">(5) {hundredweight, cwt, long hundredweight} [oewn-13743108-n]: a British unit of weight equivalent to 112 pounds</w:t>
      </w:r>
    </w:p>
    <w:p>
      <w:pPr>
        <w:spacing w:after="120" w:line="300" w:lineRule="auto"/>
        <w:ind w:left="2520" w:hanging="0"/>
      </w:pPr>
      <w:r>
        <w:rPr>
          <w:sz w:val="22"/>
          <w:szCs w:val="22"/>
        </w:rPr>
        <w:t xml:space="preserve">(6) {long ton, ton, gross ton} [oewn-13743492-n]: a British unit of weight equivalent to 2240 pounds</w:t>
      </w:r>
    </w:p>
    <w:p>
      <w:pPr>
        <w:spacing w:after="120" w:line="300" w:lineRule="auto"/>
        <w:ind w:left="1260" w:hanging="0"/>
      </w:pPr>
      <w:r>
        <w:rPr>
          <w:sz w:val="22"/>
          <w:szCs w:val="22"/>
        </w:rPr>
        <w:t xml:space="preserve">(3) {firkin} [oewn-13644050-n]: a British unit of capacity equal to 9 imperial gallons</w:t>
      </w:r>
    </w:p>
    <w:p>
      <w:pPr>
        <w:spacing w:after="120" w:line="300" w:lineRule="auto"/>
        <w:ind w:left="1680" w:hanging="0"/>
      </w:pPr>
      <w:r>
        <w:rPr>
          <w:sz w:val="22"/>
          <w:szCs w:val="22"/>
        </w:rPr>
        <w:t xml:space="preserve">(4) {kilderkin} [oewn-13644195-n]: an obsolete British unit of capacity equal to 18 Imperial gallons</w:t>
      </w:r>
    </w:p>
    <w:p>
      <w:pPr>
        <w:spacing w:after="120" w:line="300" w:lineRule="auto"/>
        <w:ind w:left="0" w:hanging="0"/>
      </w:pPr>
      <w:r>
        <w:rPr>
          <w:sz w:val="22"/>
          <w:szCs w:val="22"/>
        </w:rPr>
        <w:t xml:space="preserve">(0) {quart} [oewn-13643316-n]: a British imperial capacity measure (liquid or dry) equal to 2 pints or 1.136 liters</w:t>
      </w:r>
    </w:p>
    <w:p>
      <w:pPr>
        <w:spacing w:after="120" w:line="300" w:lineRule="auto"/>
        <w:ind w:left="420" w:hanging="0"/>
      </w:pPr>
      <w:r>
        <w:rPr>
          <w:sz w:val="22"/>
          <w:szCs w:val="22"/>
        </w:rPr>
        <w:t xml:space="preserve">(1) {gallon, Imperial gallon, congius} [oewn-13643490-n]: a British imperial capacity measure (liquid or dry) equal to 4 quarts or 4.545 liters</w:t>
      </w:r>
    </w:p>
    <w:p>
      <w:pPr>
        <w:spacing w:after="120" w:line="300" w:lineRule="auto"/>
        <w:ind w:left="840" w:hanging="0"/>
      </w:pPr>
      <w:r>
        <w:rPr>
          <w:sz w:val="22"/>
          <w:szCs w:val="22"/>
        </w:rPr>
        <w:t xml:space="preserve">(2) {barrel, bbl} [oewn-13641201-n]: any of various units of capacity</w:t>
      </w:r>
    </w:p>
    <w:p>
      <w:pPr>
        <w:spacing w:after="120" w:line="300" w:lineRule="auto"/>
        <w:ind w:left="1260" w:hanging="0"/>
      </w:pPr>
      <w:r>
        <w:rPr>
          <w:sz w:val="22"/>
          <w:szCs w:val="22"/>
        </w:rPr>
        <w:t xml:space="preserve">(3) {hogshead} [oewn-13644486-n]: a British unit of capacity for alcoholic beverages</w:t>
      </w:r>
    </w:p>
    <w:p>
      <w:pPr>
        <w:spacing w:after="120" w:line="300" w:lineRule="auto"/>
        <w:ind w:left="840" w:hanging="0"/>
      </w:pPr>
      <w:r>
        <w:rPr>
          <w:sz w:val="22"/>
          <w:szCs w:val="22"/>
        </w:rPr>
        <w:t xml:space="preserve">(2) {bushel} [oewn-13643872-n]: a British imperial capacity measure (liquid or dry) equal to 4 pecks</w:t>
      </w:r>
    </w:p>
    <w:p>
      <w:pPr>
        <w:spacing w:after="120" w:line="300" w:lineRule="auto"/>
        <w:ind w:left="1260" w:hanging="0"/>
      </w:pPr>
      <w:r>
        <w:rPr>
          <w:sz w:val="22"/>
          <w:szCs w:val="22"/>
        </w:rPr>
        <w:t xml:space="preserve">(3) {quarter} [oewn-13644335-n]: a quarter of a hundredweight (28 pounds)</w:t>
      </w:r>
    </w:p>
    <w:p>
      <w:pPr>
        <w:spacing w:after="120" w:line="300" w:lineRule="auto"/>
        <w:ind w:left="1680" w:hanging="0"/>
      </w:pPr>
      <w:r>
        <w:rPr>
          <w:sz w:val="22"/>
          <w:szCs w:val="22"/>
        </w:rPr>
        <w:t xml:space="preserve">(4) {hundredweight, cwt, long hundredweight} [oewn-13743108-n]: a British unit of weight equivalent to 112 pounds</w:t>
      </w:r>
    </w:p>
    <w:p>
      <w:pPr>
        <w:spacing w:after="120" w:line="300" w:lineRule="auto"/>
        <w:ind w:left="2100" w:hanging="0"/>
      </w:pPr>
      <w:r>
        <w:rPr>
          <w:sz w:val="22"/>
          <w:szCs w:val="22"/>
        </w:rPr>
        <w:t xml:space="preserve">(5) {long ton, ton, gross ton} [oewn-13743492-n]: a British unit of weight equivalent to 2240 pounds</w:t>
      </w:r>
    </w:p>
    <w:p>
      <w:pPr>
        <w:spacing w:after="120" w:line="300" w:lineRule="auto"/>
        <w:ind w:left="840" w:hanging="0"/>
      </w:pPr>
      <w:r>
        <w:rPr>
          <w:sz w:val="22"/>
          <w:szCs w:val="22"/>
        </w:rPr>
        <w:t xml:space="preserve">(2) {firkin} [oewn-13644050-n]: a British unit of capacity equal to 9 imperial gallons</w:t>
      </w:r>
    </w:p>
    <w:p>
      <w:pPr>
        <w:spacing w:after="120" w:line="300" w:lineRule="auto"/>
        <w:ind w:left="1260" w:hanging="0"/>
      </w:pPr>
      <w:r>
        <w:rPr>
          <w:sz w:val="22"/>
          <w:szCs w:val="22"/>
        </w:rPr>
        <w:t xml:space="preserve">(3) {kilderkin} [oewn-13644195-n]: an obsolete British unit of capacity equal to 18 Imperial gallons</w:t>
      </w:r>
    </w:p>
    <w:p>
      <w:pPr>
        <w:spacing w:after="120" w:line="300" w:lineRule="auto"/>
        <w:ind w:left="0" w:hanging="0"/>
      </w:pPr>
      <w:r>
        <w:rPr>
          <w:sz w:val="22"/>
          <w:szCs w:val="22"/>
        </w:rPr>
        <w:t xml:space="preserve">(0) {gallon, Imperial gallon, congius} [oewn-13643490-n]: a British imperial capacity measure (liquid or dry) equal to 4 quarts or 4.545 liters</w:t>
      </w:r>
    </w:p>
    <w:p>
      <w:pPr>
        <w:spacing w:after="120" w:line="300" w:lineRule="auto"/>
        <w:ind w:left="420" w:hanging="0"/>
      </w:pPr>
      <w:r>
        <w:rPr>
          <w:sz w:val="22"/>
          <w:szCs w:val="22"/>
        </w:rPr>
        <w:t xml:space="preserve">(1) {barrel, bbl} [oewn-13641201-n]: any of various units of capacity</w:t>
      </w:r>
    </w:p>
    <w:p>
      <w:pPr>
        <w:spacing w:after="120" w:line="300" w:lineRule="auto"/>
        <w:ind w:left="840" w:hanging="0"/>
      </w:pPr>
      <w:r>
        <w:rPr>
          <w:sz w:val="22"/>
          <w:szCs w:val="22"/>
        </w:rPr>
        <w:t xml:space="preserve">(2) {hogshead} [oewn-13644486-n]: a British unit of capacity for alcoholic beverages</w:t>
      </w:r>
    </w:p>
    <w:p>
      <w:pPr>
        <w:spacing w:after="120" w:line="300" w:lineRule="auto"/>
        <w:ind w:left="420" w:hanging="0"/>
      </w:pPr>
      <w:r>
        <w:rPr>
          <w:sz w:val="22"/>
          <w:szCs w:val="22"/>
        </w:rPr>
        <w:t xml:space="preserve">(1) {bushel} [oewn-13643872-n]: a British imperial capacity measure (liquid or dry) equal to 4 pecks</w:t>
      </w:r>
    </w:p>
    <w:p>
      <w:pPr>
        <w:spacing w:after="120" w:line="300" w:lineRule="auto"/>
        <w:ind w:left="840" w:hanging="0"/>
      </w:pPr>
      <w:r>
        <w:rPr>
          <w:sz w:val="22"/>
          <w:szCs w:val="22"/>
        </w:rPr>
        <w:t xml:space="preserve">(2) {quarter} [oewn-13644335-n]: a quarter of a hundredweight (28 pounds)</w:t>
      </w:r>
    </w:p>
    <w:p>
      <w:pPr>
        <w:spacing w:after="120" w:line="300" w:lineRule="auto"/>
        <w:ind w:left="1260" w:hanging="0"/>
      </w:pPr>
      <w:r>
        <w:rPr>
          <w:sz w:val="22"/>
          <w:szCs w:val="22"/>
        </w:rPr>
        <w:t xml:space="preserve">(3) {hundredweight, cwt, long hundredweight} [oewn-13743108-n]: a British unit of weight equivalent to 112 pounds</w:t>
      </w:r>
    </w:p>
    <w:p>
      <w:pPr>
        <w:spacing w:after="120" w:line="300" w:lineRule="auto"/>
        <w:ind w:left="1680" w:hanging="0"/>
      </w:pPr>
      <w:r>
        <w:rPr>
          <w:sz w:val="22"/>
          <w:szCs w:val="22"/>
        </w:rPr>
        <w:t xml:space="preserve">(4) {long ton, ton, gross ton} [oewn-13743492-n]: a British unit of weight equivalent to 2240 pounds</w:t>
      </w:r>
    </w:p>
    <w:p>
      <w:pPr>
        <w:spacing w:after="120" w:line="300" w:lineRule="auto"/>
        <w:ind w:left="420" w:hanging="0"/>
      </w:pPr>
      <w:r>
        <w:rPr>
          <w:sz w:val="22"/>
          <w:szCs w:val="22"/>
        </w:rPr>
        <w:t xml:space="preserve">(1) {firkin} [oewn-13644050-n]: a British unit of capacity equal to 9 imperial gallons</w:t>
      </w:r>
    </w:p>
    <w:p>
      <w:pPr>
        <w:spacing w:after="120" w:line="300" w:lineRule="auto"/>
        <w:ind w:left="840" w:hanging="0"/>
      </w:pPr>
      <w:r>
        <w:rPr>
          <w:sz w:val="22"/>
          <w:szCs w:val="22"/>
        </w:rPr>
        <w:t xml:space="preserve">(2) {kilderkin} [oewn-13644195-n]: an obsolete British unit of capacity equal to 18 Imperial gallons</w:t>
      </w:r>
    </w:p>
    <w:p>
      <w:pPr>
        <w:spacing w:after="120" w:line="300" w:lineRule="auto"/>
        <w:ind w:left="0" w:hanging="0"/>
      </w:pPr>
      <w:r>
        <w:rPr>
          <w:sz w:val="22"/>
          <w:szCs w:val="22"/>
        </w:rPr>
        <w:t xml:space="preserve">(0) {peck} [oewn-13643732-n]: a British imperial capacity measure (liquid or dry) equal to 2 gallons</w:t>
      </w:r>
    </w:p>
    <w:p>
      <w:pPr>
        <w:spacing w:after="120" w:line="300" w:lineRule="auto"/>
        <w:ind w:left="420" w:hanging="0"/>
      </w:pPr>
      <w:r>
        <w:rPr>
          <w:sz w:val="22"/>
          <w:szCs w:val="22"/>
        </w:rPr>
        <w:t xml:space="preserve">(1) {bushel} [oewn-13643872-n]: a British imperial capacity measure (liquid or dry) equal to 4 pecks</w:t>
      </w:r>
    </w:p>
    <w:p>
      <w:pPr>
        <w:spacing w:after="120" w:line="300" w:lineRule="auto"/>
        <w:ind w:left="840" w:hanging="0"/>
      </w:pPr>
      <w:r>
        <w:rPr>
          <w:sz w:val="22"/>
          <w:szCs w:val="22"/>
        </w:rPr>
        <w:t xml:space="preserve">(2) {quarter} [oewn-13644335-n]: a quarter of a hundredweight (28 pounds)</w:t>
      </w:r>
    </w:p>
    <w:p>
      <w:pPr>
        <w:spacing w:after="120" w:line="300" w:lineRule="auto"/>
        <w:ind w:left="1260" w:hanging="0"/>
      </w:pPr>
      <w:r>
        <w:rPr>
          <w:sz w:val="22"/>
          <w:szCs w:val="22"/>
        </w:rPr>
        <w:t xml:space="preserve">(3) {hundredweight, cwt, long hundredweight} [oewn-13743108-n]: a British unit of weight equivalent to 112 pounds</w:t>
      </w:r>
    </w:p>
    <w:p>
      <w:pPr>
        <w:spacing w:after="120" w:line="300" w:lineRule="auto"/>
        <w:ind w:left="1680" w:hanging="0"/>
      </w:pPr>
      <w:r>
        <w:rPr>
          <w:sz w:val="22"/>
          <w:szCs w:val="22"/>
        </w:rPr>
        <w:t xml:space="preserve">(4) {long ton, ton, gross ton} [oewn-13743492-n]: a British unit of weight equivalent to 2240 pounds</w:t>
      </w:r>
    </w:p>
    <w:p>
      <w:pPr>
        <w:spacing w:after="120" w:line="300" w:lineRule="auto"/>
        <w:ind w:left="0" w:hanging="0"/>
      </w:pPr>
      <w:r>
        <w:rPr>
          <w:sz w:val="22"/>
          <w:szCs w:val="22"/>
        </w:rPr>
        <w:t xml:space="preserve">(0) {bushel} [oewn-13643872-n]: a British imperial capacity measure (liquid or dry) equal to 4 pecks</w:t>
      </w:r>
    </w:p>
    <w:p>
      <w:pPr>
        <w:spacing w:after="120" w:line="300" w:lineRule="auto"/>
        <w:ind w:left="420" w:hanging="0"/>
      </w:pPr>
      <w:r>
        <w:rPr>
          <w:sz w:val="22"/>
          <w:szCs w:val="22"/>
        </w:rPr>
        <w:t xml:space="preserve">(1) {quarter} [oewn-13644335-n]: a quarter of a hundredweight (28 pounds)</w:t>
      </w:r>
    </w:p>
    <w:p>
      <w:pPr>
        <w:spacing w:after="120" w:line="300" w:lineRule="auto"/>
        <w:ind w:left="840" w:hanging="0"/>
      </w:pPr>
      <w:r>
        <w:rPr>
          <w:sz w:val="22"/>
          <w:szCs w:val="22"/>
        </w:rPr>
        <w:t xml:space="preserve">(2) {hundredweight, cwt, long hundredweight} [oewn-13743108-n]: a British unit of weight equivalent to 112 pounds</w:t>
      </w:r>
    </w:p>
    <w:p>
      <w:pPr>
        <w:spacing w:after="120" w:line="300" w:lineRule="auto"/>
        <w:ind w:left="1260" w:hanging="0"/>
      </w:pPr>
      <w:r>
        <w:rPr>
          <w:sz w:val="22"/>
          <w:szCs w:val="22"/>
        </w:rPr>
        <w:t xml:space="preserve">(3) {long ton, ton, gross ton} [oewn-13743492-n]: a British unit of weight equivalent to 2240 pounds</w:t>
      </w:r>
    </w:p>
    <w:p>
      <w:pPr>
        <w:spacing w:after="120" w:line="300" w:lineRule="auto"/>
        <w:ind w:left="0" w:hanging="0"/>
      </w:pPr>
      <w:r>
        <w:rPr>
          <w:sz w:val="22"/>
          <w:szCs w:val="22"/>
        </w:rPr>
        <w:t xml:space="preserve">(0) {firkin} [oewn-13644050-n]: a British unit of capacity equal to 9 imperial gallons</w:t>
      </w:r>
    </w:p>
    <w:p>
      <w:pPr>
        <w:spacing w:after="120" w:line="300" w:lineRule="auto"/>
        <w:ind w:left="420" w:hanging="0"/>
      </w:pPr>
      <w:r>
        <w:rPr>
          <w:sz w:val="22"/>
          <w:szCs w:val="22"/>
        </w:rPr>
        <w:t xml:space="preserve">(1) {kilderkin} [oewn-13644195-n]: an obsolete British unit of capacity equal to 18 Imperial gallons</w:t>
      </w:r>
    </w:p>
    <w:p>
      <w:pPr>
        <w:spacing w:after="120" w:line="300" w:lineRule="auto"/>
        <w:ind w:left="0" w:hanging="0"/>
      </w:pPr>
      <w:r>
        <w:rPr>
          <w:sz w:val="22"/>
          <w:szCs w:val="22"/>
        </w:rPr>
        <w:t xml:space="preserve">(0) {quarter} [oewn-13644335-n]: a quarter of a hundredweight (28 pounds)</w:t>
      </w:r>
    </w:p>
    <w:p>
      <w:pPr>
        <w:spacing w:after="120" w:line="300" w:lineRule="auto"/>
        <w:ind w:left="420" w:hanging="0"/>
      </w:pPr>
      <w:r>
        <w:rPr>
          <w:sz w:val="22"/>
          <w:szCs w:val="22"/>
        </w:rPr>
        <w:t xml:space="preserve">(1) {hundredweight, cwt, long hundredweight} [oewn-13743108-n]: a British unit of weight equivalent to 112 pounds</w:t>
      </w:r>
    </w:p>
    <w:p>
      <w:pPr>
        <w:spacing w:after="120" w:line="300" w:lineRule="auto"/>
        <w:ind w:left="840" w:hanging="0"/>
      </w:pPr>
      <w:r>
        <w:rPr>
          <w:sz w:val="22"/>
          <w:szCs w:val="22"/>
        </w:rPr>
        <w:t xml:space="preserve">(2) {long ton, ton, gross ton} [oewn-13743492-n]: a British unit of weight equivalent to 2240 pounds</w:t>
      </w:r>
    </w:p>
    <w:p>
      <w:pPr>
        <w:spacing w:after="120" w:line="300" w:lineRule="auto"/>
        <w:ind w:left="0" w:hanging="0"/>
      </w:pPr>
      <w:r>
        <w:rPr>
          <w:sz w:val="22"/>
          <w:szCs w:val="22"/>
        </w:rPr>
        <w:t xml:space="preserve">(0) {cubic millimeter, cubic millimetre} [oewn-13644736-n]: a metric measure of volume or capacity equal to a cube 1 millimeter on each edge</w:t>
      </w:r>
    </w:p>
    <w:p>
      <w:pPr>
        <w:spacing w:after="120" w:line="300" w:lineRule="auto"/>
        <w:ind w:left="420" w:hanging="0"/>
      </w:pPr>
      <w:r>
        <w:rPr>
          <w:sz w:val="22"/>
          <w:szCs w:val="22"/>
        </w:rPr>
        <w:t xml:space="preserve">(1) {milliliter, millilitre, mil, ml, cubic centimeter, cubic centimetre, cc} [oewn-13644955-n]: a metric unit of volume equal to one thousandth of a liter</w:t>
      </w:r>
    </w:p>
    <w:p>
      <w:pPr>
        <w:spacing w:after="120" w:line="300" w:lineRule="auto"/>
        <w:ind w:left="840" w:hanging="0"/>
      </w:pPr>
      <w:r>
        <w:rPr>
          <w:sz w:val="22"/>
          <w:szCs w:val="22"/>
        </w:rPr>
        <w:t xml:space="preserve">(2) {centiliter, centilitre, cl} [oewn-13645213-n]: a metric unit of volume equal to one hundredth of a liter</w:t>
      </w:r>
    </w:p>
    <w:p>
      <w:pPr>
        <w:spacing w:after="120" w:line="300" w:lineRule="auto"/>
        <w:ind w:left="1260" w:hanging="0"/>
      </w:pPr>
      <w:r>
        <w:rPr>
          <w:sz w:val="22"/>
          <w:szCs w:val="22"/>
        </w:rPr>
        <w:t xml:space="preserve">(3) {deciliter, decilitre, dl} [oewn-13645383-n]: a metric unit of volume equal to one tenth of a liter</w:t>
      </w:r>
    </w:p>
    <w:p>
      <w:pPr>
        <w:spacing w:after="120" w:line="300" w:lineRule="auto"/>
        <w:ind w:left="1680" w:hanging="0"/>
      </w:pPr>
      <w:r>
        <w:rPr>
          <w:sz w:val="22"/>
          <w:szCs w:val="22"/>
        </w:rPr>
        <w:t xml:space="preserve">(4)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2100" w:hanging="0"/>
      </w:pPr>
      <w:r>
        <w:rPr>
          <w:sz w:val="22"/>
          <w:szCs w:val="22"/>
        </w:rPr>
        <w:t xml:space="preserve">(5) {dekaliter, dekalitre, decaliter, decalitre, dal, dkl} [oewn-13645904-n]: a metric unit of volume or capacity equal to 10 liters</w:t>
      </w:r>
    </w:p>
    <w:p>
      <w:pPr>
        <w:spacing w:after="120" w:line="300" w:lineRule="auto"/>
        <w:ind w:left="2520" w:hanging="0"/>
      </w:pPr>
      <w:r>
        <w:rPr>
          <w:sz w:val="22"/>
          <w:szCs w:val="22"/>
        </w:rPr>
        <w:t xml:space="preserve">(6) {hectoliter, hectolitre, hl} [oewn-13646100-n]: a metric unit of volume or capacity equal to 100 liters</w:t>
      </w:r>
    </w:p>
    <w:p>
      <w:pPr>
        <w:spacing w:after="120" w:line="300" w:lineRule="auto"/>
        <w:ind w:left="2940" w:hanging="0"/>
      </w:pPr>
      <w:r>
        <w:rPr>
          <w:sz w:val="22"/>
          <w:szCs w:val="22"/>
        </w:rPr>
        <w:t xml:space="preserve">(7) {kiloliter, kilolitre, cubic meter, cubic metre} [oewn-13646268-n]: a metric unit of volume or capacity equal to 1000 liters</w:t>
      </w:r>
    </w:p>
    <w:p>
      <w:pPr>
        <w:spacing w:after="120" w:line="300" w:lineRule="auto"/>
        <w:ind w:left="3360" w:hanging="0"/>
      </w:pPr>
      <w:r>
        <w:rPr>
          <w:sz w:val="22"/>
          <w:szCs w:val="22"/>
        </w:rPr>
        <w:t xml:space="preserve">(8) {cubic kilometer, cubic kilometre} [oewn-13646496-n]: a unit of capacity equal to the volume of a cube one kilometer on each edge</w:t>
      </w:r>
    </w:p>
    <w:p>
      <w:pPr>
        <w:spacing w:after="120" w:line="300" w:lineRule="auto"/>
        <w:ind w:left="0" w:hanging="0"/>
      </w:pPr>
      <w:r>
        <w:rPr>
          <w:sz w:val="22"/>
          <w:szCs w:val="22"/>
        </w:rPr>
        <w:t xml:space="preserve">(0) {milliliter, millilitre, mil, ml, cubic centimeter, cubic centimetre, cc} [oewn-13644955-n]: a metric unit of volume equal to one thousandth of a liter</w:t>
      </w:r>
    </w:p>
    <w:p>
      <w:pPr>
        <w:spacing w:after="120" w:line="300" w:lineRule="auto"/>
        <w:ind w:left="420" w:hanging="0"/>
      </w:pPr>
      <w:r>
        <w:rPr>
          <w:sz w:val="22"/>
          <w:szCs w:val="22"/>
        </w:rPr>
        <w:t xml:space="preserve">(1) {centiliter, centilitre, cl} [oewn-13645213-n]: a metric unit of volume equal to one hundredth of a liter</w:t>
      </w:r>
    </w:p>
    <w:p>
      <w:pPr>
        <w:spacing w:after="120" w:line="300" w:lineRule="auto"/>
        <w:ind w:left="840" w:hanging="0"/>
      </w:pPr>
      <w:r>
        <w:rPr>
          <w:sz w:val="22"/>
          <w:szCs w:val="22"/>
        </w:rPr>
        <w:t xml:space="preserve">(2) {deciliter, decilitre, dl} [oewn-13645383-n]: a metric unit of volume equal to one tenth of a liter</w:t>
      </w:r>
    </w:p>
    <w:p>
      <w:pPr>
        <w:spacing w:after="120" w:line="300" w:lineRule="auto"/>
        <w:ind w:left="1260" w:hanging="0"/>
      </w:pPr>
      <w:r>
        <w:rPr>
          <w:sz w:val="22"/>
          <w:szCs w:val="22"/>
        </w:rPr>
        <w:t xml:space="preserve">(3)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1680" w:hanging="0"/>
      </w:pPr>
      <w:r>
        <w:rPr>
          <w:sz w:val="22"/>
          <w:szCs w:val="22"/>
        </w:rPr>
        <w:t xml:space="preserve">(4) {dekaliter, dekalitre, decaliter, decalitre, dal, dkl} [oewn-13645904-n]: a metric unit of volume or capacity equal to 10 liters</w:t>
      </w:r>
    </w:p>
    <w:p>
      <w:pPr>
        <w:spacing w:after="120" w:line="300" w:lineRule="auto"/>
        <w:ind w:left="2100" w:hanging="0"/>
      </w:pPr>
      <w:r>
        <w:rPr>
          <w:sz w:val="22"/>
          <w:szCs w:val="22"/>
        </w:rPr>
        <w:t xml:space="preserve">(5) {hectoliter, hectolitre, hl} [oewn-13646100-n]: a metric unit of volume or capacity equal to 100 liters</w:t>
      </w:r>
    </w:p>
    <w:p>
      <w:pPr>
        <w:spacing w:after="120" w:line="300" w:lineRule="auto"/>
        <w:ind w:left="2520" w:hanging="0"/>
      </w:pPr>
      <w:r>
        <w:rPr>
          <w:sz w:val="22"/>
          <w:szCs w:val="22"/>
        </w:rPr>
        <w:t xml:space="preserve">(6) {kiloliter, kilolitre, cubic meter, cubic metre} [oewn-13646268-n]: a metric unit of volume or capacity equal to 1000 liters</w:t>
      </w:r>
    </w:p>
    <w:p>
      <w:pPr>
        <w:spacing w:after="120" w:line="300" w:lineRule="auto"/>
        <w:ind w:left="2940" w:hanging="0"/>
      </w:pPr>
      <w:r>
        <w:rPr>
          <w:sz w:val="22"/>
          <w:szCs w:val="22"/>
        </w:rPr>
        <w:t xml:space="preserve">(7) {cubic kilometer, cubic kilometre} [oewn-13646496-n]: a unit of capacity equal to the volume of a cube one kilometer on each edge</w:t>
      </w:r>
    </w:p>
    <w:p>
      <w:pPr>
        <w:spacing w:after="120" w:line="300" w:lineRule="auto"/>
        <w:ind w:left="0" w:hanging="0"/>
      </w:pPr>
      <w:r>
        <w:rPr>
          <w:sz w:val="22"/>
          <w:szCs w:val="22"/>
        </w:rPr>
        <w:t xml:space="preserve">(0) {centiliter, centilitre, cl} [oewn-13645213-n]: a metric unit of volume equal to one hundredth of a liter</w:t>
      </w:r>
    </w:p>
    <w:p>
      <w:pPr>
        <w:spacing w:after="120" w:line="300" w:lineRule="auto"/>
        <w:ind w:left="420" w:hanging="0"/>
      </w:pPr>
      <w:r>
        <w:rPr>
          <w:sz w:val="22"/>
          <w:szCs w:val="22"/>
        </w:rPr>
        <w:t xml:space="preserve">(1) {deciliter, decilitre, dl} [oewn-13645383-n]: a metric unit of volume equal to one tenth of a liter</w:t>
      </w:r>
    </w:p>
    <w:p>
      <w:pPr>
        <w:spacing w:after="120" w:line="300" w:lineRule="auto"/>
        <w:ind w:left="840" w:hanging="0"/>
      </w:pPr>
      <w:r>
        <w:rPr>
          <w:sz w:val="22"/>
          <w:szCs w:val="22"/>
        </w:rPr>
        <w:t xml:space="preserve">(2)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1260" w:hanging="0"/>
      </w:pPr>
      <w:r>
        <w:rPr>
          <w:sz w:val="22"/>
          <w:szCs w:val="22"/>
        </w:rPr>
        <w:t xml:space="preserve">(3) {dekaliter, dekalitre, decaliter, decalitre, dal, dkl} [oewn-13645904-n]: a metric unit of volume or capacity equal to 10 liters</w:t>
      </w:r>
    </w:p>
    <w:p>
      <w:pPr>
        <w:spacing w:after="120" w:line="300" w:lineRule="auto"/>
        <w:ind w:left="1680" w:hanging="0"/>
      </w:pPr>
      <w:r>
        <w:rPr>
          <w:sz w:val="22"/>
          <w:szCs w:val="22"/>
        </w:rPr>
        <w:t xml:space="preserve">(4) {hectoliter, hectolitre, hl} [oewn-13646100-n]: a metric unit of volume or capacity equal to 100 liters</w:t>
      </w:r>
    </w:p>
    <w:p>
      <w:pPr>
        <w:spacing w:after="120" w:line="300" w:lineRule="auto"/>
        <w:ind w:left="2100" w:hanging="0"/>
      </w:pPr>
      <w:r>
        <w:rPr>
          <w:sz w:val="22"/>
          <w:szCs w:val="22"/>
        </w:rPr>
        <w:t xml:space="preserve">(5) {kiloliter, kilolitre, cubic meter, cubic metre} [oewn-13646268-n]: a metric unit of volume or capacity equal to 1000 liters</w:t>
      </w:r>
    </w:p>
    <w:p>
      <w:pPr>
        <w:spacing w:after="120" w:line="300" w:lineRule="auto"/>
        <w:ind w:left="2520" w:hanging="0"/>
      </w:pPr>
      <w:r>
        <w:rPr>
          <w:sz w:val="22"/>
          <w:szCs w:val="22"/>
        </w:rPr>
        <w:t xml:space="preserve">(6) {cubic kilometer, cubic kilometre} [oewn-13646496-n]: a unit of capacity equal to the volume of a cube one kilometer on each edge</w:t>
      </w:r>
    </w:p>
    <w:p>
      <w:pPr>
        <w:spacing w:after="120" w:line="300" w:lineRule="auto"/>
        <w:ind w:left="0" w:hanging="0"/>
      </w:pPr>
      <w:r>
        <w:rPr>
          <w:sz w:val="22"/>
          <w:szCs w:val="22"/>
        </w:rPr>
        <w:t xml:space="preserve">(0) {deciliter, decilitre, dl} [oewn-13645383-n]: a metric unit of volume equal to one tenth of a liter</w:t>
      </w:r>
    </w:p>
    <w:p>
      <w:pPr>
        <w:spacing w:after="120" w:line="300" w:lineRule="auto"/>
        <w:ind w:left="420" w:hanging="0"/>
      </w:pPr>
      <w:r>
        <w:rPr>
          <w:sz w:val="22"/>
          <w:szCs w:val="22"/>
        </w:rPr>
        <w:t xml:space="preserve">(1)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840" w:hanging="0"/>
      </w:pPr>
      <w:r>
        <w:rPr>
          <w:sz w:val="22"/>
          <w:szCs w:val="22"/>
        </w:rPr>
        <w:t xml:space="preserve">(2) {dekaliter, dekalitre, decaliter, decalitre, dal, dkl} [oewn-13645904-n]: a metric unit of volume or capacity equal to 10 liters</w:t>
      </w:r>
    </w:p>
    <w:p>
      <w:pPr>
        <w:spacing w:after="120" w:line="300" w:lineRule="auto"/>
        <w:ind w:left="1260" w:hanging="0"/>
      </w:pPr>
      <w:r>
        <w:rPr>
          <w:sz w:val="22"/>
          <w:szCs w:val="22"/>
        </w:rPr>
        <w:t xml:space="preserve">(3) {hectoliter, hectolitre, hl} [oewn-13646100-n]: a metric unit of volume or capacity equal to 100 liters</w:t>
      </w:r>
    </w:p>
    <w:p>
      <w:pPr>
        <w:spacing w:after="120" w:line="300" w:lineRule="auto"/>
        <w:ind w:left="1680" w:hanging="0"/>
      </w:pPr>
      <w:r>
        <w:rPr>
          <w:sz w:val="22"/>
          <w:szCs w:val="22"/>
        </w:rPr>
        <w:t xml:space="preserve">(4) {kiloliter, kilolitre, cubic meter, cubic metre} [oewn-13646268-n]: a metric unit of volume or capacity equal to 1000 liters</w:t>
      </w:r>
    </w:p>
    <w:p>
      <w:pPr>
        <w:spacing w:after="120" w:line="300" w:lineRule="auto"/>
        <w:ind w:left="2100" w:hanging="0"/>
      </w:pPr>
      <w:r>
        <w:rPr>
          <w:sz w:val="22"/>
          <w:szCs w:val="22"/>
        </w:rPr>
        <w:t xml:space="preserve">(5) {cubic kilometer, cubic kilometre} [oewn-13646496-n]: a unit of capacity equal to the volume of a cube one kilometer on each edge</w:t>
      </w:r>
    </w:p>
    <w:p>
      <w:pPr>
        <w:spacing w:after="120" w:line="300" w:lineRule="auto"/>
        <w:ind w:left="0" w:hanging="0"/>
      </w:pPr>
      <w:r>
        <w:rPr>
          <w:sz w:val="22"/>
          <w:szCs w:val="22"/>
        </w:rPr>
        <w:t xml:space="preserve">(0) {liter, litre, l, cubic decimeter, cubic decimetre} [oewn-13645547-n]: a metric unit of capacity, formerly defined as the volume of one kilogram of pure water under standard conditions; now equal to 1,000 cubic centimeters (or approximately 1.75 pints)</w:t>
      </w:r>
    </w:p>
    <w:p>
      <w:pPr>
        <w:spacing w:after="120" w:line="300" w:lineRule="auto"/>
        <w:ind w:left="420" w:hanging="0"/>
      </w:pPr>
      <w:r>
        <w:rPr>
          <w:sz w:val="22"/>
          <w:szCs w:val="22"/>
        </w:rPr>
        <w:t xml:space="preserve">(1) {dekaliter, dekalitre, decaliter, decalitre, dal, dkl} [oewn-13645904-n]: a metric unit of volume or capacity equal to 10 liters</w:t>
      </w:r>
    </w:p>
    <w:p>
      <w:pPr>
        <w:spacing w:after="120" w:line="300" w:lineRule="auto"/>
        <w:ind w:left="840" w:hanging="0"/>
      </w:pPr>
      <w:r>
        <w:rPr>
          <w:sz w:val="22"/>
          <w:szCs w:val="22"/>
        </w:rPr>
        <w:t xml:space="preserve">(2) {hectoliter, hectolitre, hl} [oewn-13646100-n]: a metric unit of volume or capacity equal to 100 liters</w:t>
      </w:r>
    </w:p>
    <w:p>
      <w:pPr>
        <w:spacing w:after="120" w:line="300" w:lineRule="auto"/>
        <w:ind w:left="1260" w:hanging="0"/>
      </w:pPr>
      <w:r>
        <w:rPr>
          <w:sz w:val="22"/>
          <w:szCs w:val="22"/>
        </w:rPr>
        <w:t xml:space="preserve">(3) {kiloliter, kilolitre, cubic meter, cubic metre} [oewn-13646268-n]: a metric unit of volume or capacity equal to 1000 liters</w:t>
      </w:r>
    </w:p>
    <w:p>
      <w:pPr>
        <w:spacing w:after="120" w:line="300" w:lineRule="auto"/>
        <w:ind w:left="1680" w:hanging="0"/>
      </w:pPr>
      <w:r>
        <w:rPr>
          <w:sz w:val="22"/>
          <w:szCs w:val="22"/>
        </w:rPr>
        <w:t xml:space="preserve">(4) {cubic kilometer, cubic kilometre} [oewn-13646496-n]: a unit of capacity equal to the volume of a cube one kilometer on each edge</w:t>
      </w:r>
    </w:p>
    <w:p>
      <w:pPr>
        <w:spacing w:after="120" w:line="300" w:lineRule="auto"/>
        <w:ind w:left="0" w:hanging="0"/>
      </w:pPr>
      <w:r>
        <w:rPr>
          <w:sz w:val="22"/>
          <w:szCs w:val="22"/>
        </w:rPr>
        <w:t xml:space="preserve">(0) {dekaliter, dekalitre, decaliter, decalitre, dal, dkl} [oewn-13645904-n]: a metric unit of volume or capacity equal to 10 liters</w:t>
      </w:r>
    </w:p>
    <w:p>
      <w:pPr>
        <w:spacing w:after="120" w:line="300" w:lineRule="auto"/>
        <w:ind w:left="420" w:hanging="0"/>
      </w:pPr>
      <w:r>
        <w:rPr>
          <w:sz w:val="22"/>
          <w:szCs w:val="22"/>
        </w:rPr>
        <w:t xml:space="preserve">(1) {hectoliter, hectolitre, hl} [oewn-13646100-n]: a metric unit of volume or capacity equal to 100 liters</w:t>
      </w:r>
    </w:p>
    <w:p>
      <w:pPr>
        <w:spacing w:after="120" w:line="300" w:lineRule="auto"/>
        <w:ind w:left="840" w:hanging="0"/>
      </w:pPr>
      <w:r>
        <w:rPr>
          <w:sz w:val="22"/>
          <w:szCs w:val="22"/>
        </w:rPr>
        <w:t xml:space="preserve">(2) {kiloliter, kilolitre, cubic meter, cubic metre} [oewn-13646268-n]: a metric unit of volume or capacity equal to 1000 liters</w:t>
      </w:r>
    </w:p>
    <w:p>
      <w:pPr>
        <w:spacing w:after="120" w:line="300" w:lineRule="auto"/>
        <w:ind w:left="1260" w:hanging="0"/>
      </w:pPr>
      <w:r>
        <w:rPr>
          <w:sz w:val="22"/>
          <w:szCs w:val="22"/>
        </w:rPr>
        <w:t xml:space="preserve">(3) {cubic kilometer, cubic kilometre} [oewn-13646496-n]: a unit of capacity equal to the volume of a cube one kilometer on each edge</w:t>
      </w:r>
    </w:p>
    <w:p>
      <w:pPr>
        <w:spacing w:after="120" w:line="300" w:lineRule="auto"/>
        <w:ind w:left="0" w:hanging="0"/>
      </w:pPr>
      <w:r>
        <w:rPr>
          <w:sz w:val="22"/>
          <w:szCs w:val="22"/>
        </w:rPr>
        <w:t xml:space="preserve">(0) {hectoliter, hectolitre, hl} [oewn-13646100-n]: a metric unit of volume or capacity equal to 100 liters</w:t>
      </w:r>
    </w:p>
    <w:p>
      <w:pPr>
        <w:spacing w:after="120" w:line="300" w:lineRule="auto"/>
        <w:ind w:left="420" w:hanging="0"/>
      </w:pPr>
      <w:r>
        <w:rPr>
          <w:sz w:val="22"/>
          <w:szCs w:val="22"/>
        </w:rPr>
        <w:t xml:space="preserve">(1) {kiloliter, kilolitre, cubic meter, cubic metre} [oewn-13646268-n]: a metric unit of volume or capacity equal to 1000 liters</w:t>
      </w:r>
    </w:p>
    <w:p>
      <w:pPr>
        <w:spacing w:after="120" w:line="300" w:lineRule="auto"/>
        <w:ind w:left="840" w:hanging="0"/>
      </w:pPr>
      <w:r>
        <w:rPr>
          <w:sz w:val="22"/>
          <w:szCs w:val="22"/>
        </w:rPr>
        <w:t xml:space="preserve">(2) {cubic kilometer, cubic kilometre} [oewn-13646496-n]: a unit of capacity equal to the volume of a cube one kilometer on each edge</w:t>
      </w:r>
    </w:p>
    <w:p>
      <w:pPr>
        <w:spacing w:after="120" w:line="300" w:lineRule="auto"/>
        <w:ind w:left="0" w:hanging="0"/>
      </w:pPr>
      <w:r>
        <w:rPr>
          <w:sz w:val="22"/>
          <w:szCs w:val="22"/>
        </w:rPr>
        <w:t xml:space="preserve">(0) {kiloliter, kilolitre, cubic meter, cubic metre} [oewn-13646268-n]: a metric unit of volume or capacity equal to 1000 liters</w:t>
      </w:r>
    </w:p>
    <w:p>
      <w:pPr>
        <w:spacing w:after="120" w:line="300" w:lineRule="auto"/>
        <w:ind w:left="420" w:hanging="0"/>
      </w:pPr>
      <w:r>
        <w:rPr>
          <w:sz w:val="22"/>
          <w:szCs w:val="22"/>
        </w:rPr>
        <w:t xml:space="preserve">(1) {cubic kilometer, cubic kilometre} [oewn-13646496-n]: a unit of capacity equal to the volume of a cube one kilometer on each edge</w:t>
      </w:r>
    </w:p>
    <w:p>
      <w:pPr>
        <w:spacing w:after="120" w:line="300" w:lineRule="auto"/>
        <w:ind w:left="0" w:hanging="0"/>
      </w:pPr>
      <w:r>
        <w:rPr>
          <w:sz w:val="22"/>
          <w:szCs w:val="22"/>
        </w:rPr>
        <w:t xml:space="preserve">(0) {bit} [oewn-13646708-n]: a unit of measurement of information (from binary + digit); the amount of information in a system having two equiprobable states</w:t>
      </w:r>
    </w:p>
    <w:p>
      <w:pPr>
        <w:spacing w:after="120" w:line="300" w:lineRule="auto"/>
        <w:ind w:left="420" w:hanging="0"/>
      </w:pPr>
      <w:r>
        <w:rPr>
          <w:sz w:val="22"/>
          <w:szCs w:val="22"/>
        </w:rPr>
        <w:t xml:space="preserve">(1) {byte} [oewn-13647484-n]: a sequence of 8 bits (enough to represent one character of alphanumeric data) processed as a single unit of information</w:t>
      </w:r>
    </w:p>
    <w:p>
      <w:pPr>
        <w:spacing w:after="120" w:line="300" w:lineRule="auto"/>
        <w:ind w:left="840" w:hanging="0"/>
      </w:pPr>
      <w:r>
        <w:rPr>
          <w:sz w:val="22"/>
          <w:szCs w:val="22"/>
        </w:rPr>
        <w:t xml:space="preserve">(2) {word} [oewn-13648798-n]: a string of bits stored in computer memory</w:t>
      </w:r>
    </w:p>
    <w:p>
      <w:pPr>
        <w:spacing w:after="120" w:line="300" w:lineRule="auto"/>
        <w:ind w:left="1260" w:hanging="0"/>
      </w:pPr>
      <w:r>
        <w:rPr>
          <w:sz w:val="22"/>
          <w:szCs w:val="22"/>
        </w:rPr>
        <w:t xml:space="preserve">(3) {kilobyte, kibibyte, K, KB, kB, KiB} [oewn-13648977-n]: a unit of information equal to 1024 bytes</w:t>
      </w:r>
    </w:p>
    <w:p>
      <w:pPr>
        <w:spacing w:after="120" w:line="300" w:lineRule="auto"/>
        <w:ind w:left="1680" w:hanging="0"/>
      </w:pPr>
      <w:r>
        <w:rPr>
          <w:sz w:val="22"/>
          <w:szCs w:val="22"/>
        </w:rPr>
        <w:t xml:space="preserve">(4) {megabyte, mebibyte, M, MB, MiB} [oewn-13649517-n]: a unit of information equal to 1024 kibibytes or 2^20 (1,048,576) bytes</w:t>
      </w:r>
    </w:p>
    <w:p>
      <w:pPr>
        <w:spacing w:after="120" w:line="300" w:lineRule="auto"/>
        <w:ind w:left="2100" w:hanging="0"/>
      </w:pPr>
      <w:r>
        <w:rPr>
          <w:sz w:val="22"/>
          <w:szCs w:val="22"/>
        </w:rPr>
        <w:t xml:space="preserve">(5) {gigabyte, gibibyte, G, GB, GiB} [oewn-13650222-n]: a unit of information equal to 1024 mebibytes or 2^30 (1,073,741,824) bytes</w:t>
      </w:r>
    </w:p>
    <w:p>
      <w:pPr>
        <w:spacing w:after="120" w:line="300" w:lineRule="auto"/>
        <w:ind w:left="2520" w:hanging="0"/>
      </w:pPr>
      <w:r>
        <w:rPr>
          <w:sz w:val="22"/>
          <w:szCs w:val="22"/>
        </w:rPr>
        <w:t xml:space="preserve">(6) {terabyte, tebibyte, TB, TiB} [oewn-13650943-n]: a unit of information equal to 1024 gibibytes or 2^40 (1,099,511,627,776) bytes</w:t>
      </w:r>
    </w:p>
    <w:p>
      <w:pPr>
        <w:spacing w:after="120" w:line="300" w:lineRule="auto"/>
        <w:ind w:left="2940" w:hanging="0"/>
      </w:pPr>
      <w:r>
        <w:rPr>
          <w:sz w:val="22"/>
          <w:szCs w:val="22"/>
        </w:rPr>
        <w:t xml:space="preserve">(7) {petabyte, pebibyte, PB, PiB} [oewn-13651674-n]: a unit of information equal to 1024 tebibytes or 2^50 bytes</w:t>
      </w:r>
    </w:p>
    <w:p>
      <w:pPr>
        <w:spacing w:after="120" w:line="300" w:lineRule="auto"/>
        <w:ind w:left="3360" w:hanging="0"/>
      </w:pPr>
      <w:r>
        <w:rPr>
          <w:sz w:val="22"/>
          <w:szCs w:val="22"/>
        </w:rPr>
        <w:t xml:space="preserve">(8) {exabyte, exbibyte, EB, EiB} [oewn-13652325-n]: a unit of information equal to 1024 pebibytes or 2^60 bytes</w:t>
      </w:r>
    </w:p>
    <w:p>
      <w:pPr>
        <w:spacing w:after="120" w:line="300" w:lineRule="auto"/>
        <w:ind w:left="3780" w:hanging="0"/>
      </w:pPr>
      <w:r>
        <w:rPr>
          <w:sz w:val="22"/>
          <w:szCs w:val="22"/>
        </w:rPr>
        <w:t xml:space="preserve">(9) {zettabyte, zebibyte, ZB, ZiB} [oewn-13652973-n]: a unit of information equal to 1024 exbibytes or 2^70 bytes</w:t>
      </w:r>
    </w:p>
    <w:p>
      <w:pPr>
        <w:spacing w:after="120" w:line="300" w:lineRule="auto"/>
        <w:ind w:left="4200" w:hanging="0"/>
      </w:pPr>
      <w:r>
        <w:rPr>
          <w:sz w:val="22"/>
          <w:szCs w:val="22"/>
        </w:rPr>
        <w:t xml:space="preserve">(10) {yottabyte, yobibyte, YB, YiB} [oewn-13653625-n]: a unit of information equal to 1024 zebibytes or 2^80 bytes</w:t>
      </w:r>
    </w:p>
    <w:p>
      <w:pPr>
        <w:spacing w:after="120" w:line="300" w:lineRule="auto"/>
        <w:ind w:left="0" w:hanging="0"/>
      </w:pPr>
      <w:r>
        <w:rPr>
          <w:sz w:val="22"/>
          <w:szCs w:val="22"/>
        </w:rPr>
        <w:t xml:space="preserve">(0) {nybble, nibble} [oewn-13647355-n]: a small byte</w:t>
      </w:r>
    </w:p>
    <w:p>
      <w:pPr>
        <w:spacing w:after="120" w:line="300" w:lineRule="auto"/>
        <w:ind w:left="420" w:hanging="0"/>
      </w:pPr>
      <w:r>
        <w:rPr>
          <w:sz w:val="22"/>
          <w:szCs w:val="22"/>
        </w:rPr>
        <w:t xml:space="preserve">(1) {byte} [oewn-13647484-n]: a sequence of 8 bits (enough to represent one character of alphanumeric data) processed as a single unit of information</w:t>
      </w:r>
    </w:p>
    <w:p>
      <w:pPr>
        <w:spacing w:after="120" w:line="300" w:lineRule="auto"/>
        <w:ind w:left="840" w:hanging="0"/>
      </w:pPr>
      <w:r>
        <w:rPr>
          <w:sz w:val="22"/>
          <w:szCs w:val="22"/>
        </w:rPr>
        <w:t xml:space="preserve">(2) {word} [oewn-13648798-n]: a string of bits stored in computer memory</w:t>
      </w:r>
    </w:p>
    <w:p>
      <w:pPr>
        <w:spacing w:after="120" w:line="300" w:lineRule="auto"/>
        <w:ind w:left="1260" w:hanging="0"/>
      </w:pPr>
      <w:r>
        <w:rPr>
          <w:sz w:val="22"/>
          <w:szCs w:val="22"/>
        </w:rPr>
        <w:t xml:space="preserve">(3) {kilobyte, kibibyte, K, KB, kB, KiB} [oewn-13648977-n]: a unit of information equal to 1024 bytes</w:t>
      </w:r>
    </w:p>
    <w:p>
      <w:pPr>
        <w:spacing w:after="120" w:line="300" w:lineRule="auto"/>
        <w:ind w:left="1680" w:hanging="0"/>
      </w:pPr>
      <w:r>
        <w:rPr>
          <w:sz w:val="22"/>
          <w:szCs w:val="22"/>
        </w:rPr>
        <w:t xml:space="preserve">(4) {megabyte, mebibyte, M, MB, MiB} [oewn-13649517-n]: a unit of information equal to 1024 kibibytes or 2^20 (1,048,576) bytes</w:t>
      </w:r>
    </w:p>
    <w:p>
      <w:pPr>
        <w:spacing w:after="120" w:line="300" w:lineRule="auto"/>
        <w:ind w:left="2100" w:hanging="0"/>
      </w:pPr>
      <w:r>
        <w:rPr>
          <w:sz w:val="22"/>
          <w:szCs w:val="22"/>
        </w:rPr>
        <w:t xml:space="preserve">(5) {gigabyte, gibibyte, G, GB, GiB} [oewn-13650222-n]: a unit of information equal to 1024 mebibytes or 2^30 (1,073,741,824) bytes</w:t>
      </w:r>
    </w:p>
    <w:p>
      <w:pPr>
        <w:spacing w:after="120" w:line="300" w:lineRule="auto"/>
        <w:ind w:left="2520" w:hanging="0"/>
      </w:pPr>
      <w:r>
        <w:rPr>
          <w:sz w:val="22"/>
          <w:szCs w:val="22"/>
        </w:rPr>
        <w:t xml:space="preserve">(6) {terabyte, tebibyte, TB, TiB} [oewn-13650943-n]: a unit of information equal to 1024 gibibytes or 2^40 (1,099,511,627,776) bytes</w:t>
      </w:r>
    </w:p>
    <w:p>
      <w:pPr>
        <w:spacing w:after="120" w:line="300" w:lineRule="auto"/>
        <w:ind w:left="2940" w:hanging="0"/>
      </w:pPr>
      <w:r>
        <w:rPr>
          <w:sz w:val="22"/>
          <w:szCs w:val="22"/>
        </w:rPr>
        <w:t xml:space="preserve">(7) {petabyte, pebibyte, PB, PiB} [oewn-13651674-n]: a unit of information equal to 1024 tebibytes or 2^50 bytes</w:t>
      </w:r>
    </w:p>
    <w:p>
      <w:pPr>
        <w:spacing w:after="120" w:line="300" w:lineRule="auto"/>
        <w:ind w:left="3360" w:hanging="0"/>
      </w:pPr>
      <w:r>
        <w:rPr>
          <w:sz w:val="22"/>
          <w:szCs w:val="22"/>
        </w:rPr>
        <w:t xml:space="preserve">(8) {exabyte, exbibyte, EB, EiB} [oewn-13652325-n]: a unit of information equal to 1024 pebibytes or 2^60 bytes</w:t>
      </w:r>
    </w:p>
    <w:p>
      <w:pPr>
        <w:spacing w:after="120" w:line="300" w:lineRule="auto"/>
        <w:ind w:left="3780" w:hanging="0"/>
      </w:pPr>
      <w:r>
        <w:rPr>
          <w:sz w:val="22"/>
          <w:szCs w:val="22"/>
        </w:rPr>
        <w:t xml:space="preserve">(9) {zettabyte, zebibyte, ZB, ZiB} [oewn-13652973-n]: a unit of information equal to 1024 exbibytes or 2^70 bytes</w:t>
      </w:r>
    </w:p>
    <w:p>
      <w:pPr>
        <w:spacing w:after="120" w:line="300" w:lineRule="auto"/>
        <w:ind w:left="4200" w:hanging="0"/>
      </w:pPr>
      <w:r>
        <w:rPr>
          <w:sz w:val="22"/>
          <w:szCs w:val="22"/>
        </w:rPr>
        <w:t xml:space="preserve">(10) {yottabyte, yobibyte, YB, YiB} [oewn-13653625-n]: a unit of information equal to 1024 zebibytes or 2^80 bytes</w:t>
      </w:r>
    </w:p>
    <w:p>
      <w:pPr>
        <w:spacing w:after="120" w:line="300" w:lineRule="auto"/>
        <w:ind w:left="0" w:hanging="0"/>
      </w:pPr>
      <w:r>
        <w:rPr>
          <w:sz w:val="22"/>
          <w:szCs w:val="22"/>
        </w:rPr>
        <w:t xml:space="preserve">(0) {byte} [oewn-13647484-n]: a sequence of 8 bits (enough to represent one character of alphanumeric data) processed as a single unit of information</w:t>
      </w:r>
    </w:p>
    <w:p>
      <w:pPr>
        <w:spacing w:after="120" w:line="300" w:lineRule="auto"/>
        <w:ind w:left="420" w:hanging="0"/>
      </w:pPr>
      <w:r>
        <w:rPr>
          <w:sz w:val="22"/>
          <w:szCs w:val="22"/>
        </w:rPr>
        <w:t xml:space="preserve">(1) {word} [oewn-13648798-n]: a string of bits stored in computer memory</w:t>
      </w:r>
    </w:p>
    <w:p>
      <w:pPr>
        <w:spacing w:after="120" w:line="300" w:lineRule="auto"/>
        <w:ind w:left="840" w:hanging="0"/>
      </w:pPr>
      <w:r>
        <w:rPr>
          <w:sz w:val="22"/>
          <w:szCs w:val="22"/>
        </w:rPr>
        <w:t xml:space="preserve">(2) {kilobyte, kibibyte, K, KB, kB, KiB} [oewn-13648977-n]: a unit of information equal to 1024 bytes</w:t>
      </w:r>
    </w:p>
    <w:p>
      <w:pPr>
        <w:spacing w:after="120" w:line="300" w:lineRule="auto"/>
        <w:ind w:left="1260" w:hanging="0"/>
      </w:pPr>
      <w:r>
        <w:rPr>
          <w:sz w:val="22"/>
          <w:szCs w:val="22"/>
        </w:rPr>
        <w:t xml:space="preserve">(3) {megabyte, mebibyte, M, MB, MiB} [oewn-13649517-n]: a unit of information equal to 1024 kibibytes or 2^20 (1,048,576) bytes</w:t>
      </w:r>
    </w:p>
    <w:p>
      <w:pPr>
        <w:spacing w:after="120" w:line="300" w:lineRule="auto"/>
        <w:ind w:left="1680" w:hanging="0"/>
      </w:pPr>
      <w:r>
        <w:rPr>
          <w:sz w:val="22"/>
          <w:szCs w:val="22"/>
        </w:rPr>
        <w:t xml:space="preserve">(4) {gigabyte, gibibyte, G, GB, GiB} [oewn-13650222-n]: a unit of information equal to 1024 mebibytes or 2^30 (1,073,741,824) bytes</w:t>
      </w:r>
    </w:p>
    <w:p>
      <w:pPr>
        <w:spacing w:after="120" w:line="300" w:lineRule="auto"/>
        <w:ind w:left="2100" w:hanging="0"/>
      </w:pPr>
      <w:r>
        <w:rPr>
          <w:sz w:val="22"/>
          <w:szCs w:val="22"/>
        </w:rPr>
        <w:t xml:space="preserve">(5) {terabyte, tebibyte, TB, TiB} [oewn-13650943-n]: a unit of information equal to 1024 gibibytes or 2^40 (1,099,511,627,776) bytes</w:t>
      </w:r>
    </w:p>
    <w:p>
      <w:pPr>
        <w:spacing w:after="120" w:line="300" w:lineRule="auto"/>
        <w:ind w:left="2520" w:hanging="0"/>
      </w:pPr>
      <w:r>
        <w:rPr>
          <w:sz w:val="22"/>
          <w:szCs w:val="22"/>
        </w:rPr>
        <w:t xml:space="preserve">(6) {petabyte, pebibyte, PB, PiB} [oewn-13651674-n]: a unit of information equal to 1024 tebibytes or 2^50 bytes</w:t>
      </w:r>
    </w:p>
    <w:p>
      <w:pPr>
        <w:spacing w:after="120" w:line="300" w:lineRule="auto"/>
        <w:ind w:left="2940" w:hanging="0"/>
      </w:pPr>
      <w:r>
        <w:rPr>
          <w:sz w:val="22"/>
          <w:szCs w:val="22"/>
        </w:rPr>
        <w:t xml:space="preserve">(7) {exabyte, exbibyte, EB, EiB} [oewn-13652325-n]: a unit of information equal to 1024 pebibytes or 2^60 bytes</w:t>
      </w:r>
    </w:p>
    <w:p>
      <w:pPr>
        <w:spacing w:after="120" w:line="300" w:lineRule="auto"/>
        <w:ind w:left="3360" w:hanging="0"/>
      </w:pPr>
      <w:r>
        <w:rPr>
          <w:sz w:val="22"/>
          <w:szCs w:val="22"/>
        </w:rPr>
        <w:t xml:space="preserve">(8) {zettabyte, zebibyte, ZB, ZiB} [oewn-13652973-n]: a unit of information equal to 1024 exbibytes or 2^70 bytes</w:t>
      </w:r>
    </w:p>
    <w:p>
      <w:pPr>
        <w:spacing w:after="120" w:line="300" w:lineRule="auto"/>
        <w:ind w:left="3780" w:hanging="0"/>
      </w:pPr>
      <w:r>
        <w:rPr>
          <w:sz w:val="22"/>
          <w:szCs w:val="22"/>
        </w:rPr>
        <w:t xml:space="preserve">(9) {yottabyte, yobibyte, YB, YiB} [oewn-13653625-n]: a unit of information equal to 1024 zebibytes or 2^80 bytes</w:t>
      </w:r>
    </w:p>
    <w:p>
      <w:pPr>
        <w:spacing w:after="120" w:line="300" w:lineRule="auto"/>
        <w:ind w:left="0" w:hanging="0"/>
      </w:pPr>
      <w:r>
        <w:rPr>
          <w:sz w:val="22"/>
          <w:szCs w:val="22"/>
        </w:rPr>
        <w:t xml:space="preserve">(0) {sector} [oewn-13647711-n]: the minimum track length that can be assigned to store information; unless otherwise specified a sector of data consists of 512 bytes</w:t>
      </w:r>
    </w:p>
    <w:p>
      <w:pPr>
        <w:spacing w:after="120" w:line="300" w:lineRule="auto"/>
        <w:ind w:left="420" w:hanging="0"/>
      </w:pPr>
      <w:r>
        <w:rPr>
          <w:sz w:val="22"/>
          <w:szCs w:val="22"/>
        </w:rPr>
        <w:t xml:space="preserve">(1) {block} [oewn-13647935-n]: (computer science) a sector or group of sectors that function as the smallest data unit permitted</w:t>
      </w:r>
    </w:p>
    <w:p>
      <w:pPr>
        <w:spacing w:after="120" w:line="300" w:lineRule="auto"/>
        <w:ind w:left="420" w:hanging="0"/>
      </w:pPr>
      <w:r>
        <w:rPr>
          <w:sz w:val="22"/>
          <w:szCs w:val="22"/>
        </w:rPr>
        <w:t xml:space="preserve">(1) {allocation unit} [oewn-13648413-n]: a group of sectors on a magnetic disk that can be reserved for the use of a particular file</w:t>
      </w:r>
    </w:p>
    <w:p>
      <w:pPr>
        <w:spacing w:after="120" w:line="300" w:lineRule="auto"/>
        <w:ind w:left="0" w:hanging="0"/>
      </w:pPr>
      <w:r>
        <w:rPr>
          <w:sz w:val="22"/>
          <w:szCs w:val="22"/>
        </w:rPr>
        <w:t xml:space="preserve">(0) {word} [oewn-13648798-n]: a string of bits stored in computer memory</w:t>
      </w:r>
    </w:p>
    <w:p>
      <w:pPr>
        <w:spacing w:after="120" w:line="300" w:lineRule="auto"/>
        <w:ind w:left="420" w:hanging="0"/>
      </w:pPr>
      <w:r>
        <w:rPr>
          <w:sz w:val="22"/>
          <w:szCs w:val="22"/>
        </w:rPr>
        <w:t xml:space="preserve">(1) {kilobyte, kibibyte, K, KB, kB, KiB} [oewn-13648977-n]: a unit of information equal to 1024 bytes</w:t>
      </w:r>
    </w:p>
    <w:p>
      <w:pPr>
        <w:spacing w:after="120" w:line="300" w:lineRule="auto"/>
        <w:ind w:left="840" w:hanging="0"/>
      </w:pPr>
      <w:r>
        <w:rPr>
          <w:sz w:val="22"/>
          <w:szCs w:val="22"/>
        </w:rPr>
        <w:t xml:space="preserve">(2) {megabyte, mebibyte, M, MB, MiB} [oewn-13649517-n]: a unit of information equal to 1024 kibibytes or 2^20 (1,048,576) bytes</w:t>
      </w:r>
    </w:p>
    <w:p>
      <w:pPr>
        <w:spacing w:after="120" w:line="300" w:lineRule="auto"/>
        <w:ind w:left="1260" w:hanging="0"/>
      </w:pPr>
      <w:r>
        <w:rPr>
          <w:sz w:val="22"/>
          <w:szCs w:val="22"/>
        </w:rPr>
        <w:t xml:space="preserve">(3) {gigabyte, gibibyte, G, GB, GiB} [oewn-13650222-n]: a unit of information equal to 1024 mebibytes or 2^30 (1,073,741,824) bytes</w:t>
      </w:r>
    </w:p>
    <w:p>
      <w:pPr>
        <w:spacing w:after="120" w:line="300" w:lineRule="auto"/>
        <w:ind w:left="1680" w:hanging="0"/>
      </w:pPr>
      <w:r>
        <w:rPr>
          <w:sz w:val="22"/>
          <w:szCs w:val="22"/>
        </w:rPr>
        <w:t xml:space="preserve">(4) {terabyte, tebibyte, TB, TiB} [oewn-13650943-n]: a unit of information equal to 1024 gibibytes or 2^40 (1,099,511,627,776) bytes</w:t>
      </w:r>
    </w:p>
    <w:p>
      <w:pPr>
        <w:spacing w:after="120" w:line="300" w:lineRule="auto"/>
        <w:ind w:left="2100" w:hanging="0"/>
      </w:pPr>
      <w:r>
        <w:rPr>
          <w:sz w:val="22"/>
          <w:szCs w:val="22"/>
        </w:rPr>
        <w:t xml:space="preserve">(5) {petabyte, pebibyte, PB, PiB} [oewn-13651674-n]: a unit of information equal to 1024 tebibytes or 2^50 bytes</w:t>
      </w:r>
    </w:p>
    <w:p>
      <w:pPr>
        <w:spacing w:after="120" w:line="300" w:lineRule="auto"/>
        <w:ind w:left="2520" w:hanging="0"/>
      </w:pPr>
      <w:r>
        <w:rPr>
          <w:sz w:val="22"/>
          <w:szCs w:val="22"/>
        </w:rPr>
        <w:t xml:space="preserve">(6) {exabyte, exbibyte, EB, EiB} [oewn-13652325-n]: a unit of information equal to 1024 pebibytes or 2^60 bytes</w:t>
      </w:r>
    </w:p>
    <w:p>
      <w:pPr>
        <w:spacing w:after="120" w:line="300" w:lineRule="auto"/>
        <w:ind w:left="2940" w:hanging="0"/>
      </w:pPr>
      <w:r>
        <w:rPr>
          <w:sz w:val="22"/>
          <w:szCs w:val="22"/>
        </w:rPr>
        <w:t xml:space="preserve">(7) {zettabyte, zebibyte, ZB, ZiB} [oewn-13652973-n]: a unit of information equal to 1024 exbibytes or 2^70 bytes</w:t>
      </w:r>
    </w:p>
    <w:p>
      <w:pPr>
        <w:spacing w:after="120" w:line="300" w:lineRule="auto"/>
        <w:ind w:left="3360" w:hanging="0"/>
      </w:pPr>
      <w:r>
        <w:rPr>
          <w:sz w:val="22"/>
          <w:szCs w:val="22"/>
        </w:rPr>
        <w:t xml:space="preserve">(8) {yottabyte, yobibyte, YB, YiB} [oewn-13653625-n]: a unit of information equal to 1024 zebibytes or 2^80 bytes</w:t>
      </w:r>
    </w:p>
    <w:p>
      <w:pPr>
        <w:spacing w:after="120" w:line="300" w:lineRule="auto"/>
        <w:ind w:left="0" w:hanging="0"/>
      </w:pPr>
      <w:r>
        <w:rPr>
          <w:sz w:val="22"/>
          <w:szCs w:val="22"/>
        </w:rPr>
        <w:t xml:space="preserve">(0) {kilobyte, kibibyte, K, KB, kB, KiB} [oewn-13648977-n]: a unit of information equal to 1024 bytes</w:t>
      </w:r>
    </w:p>
    <w:p>
      <w:pPr>
        <w:spacing w:after="120" w:line="300" w:lineRule="auto"/>
        <w:ind w:left="420" w:hanging="0"/>
      </w:pPr>
      <w:r>
        <w:rPr>
          <w:sz w:val="22"/>
          <w:szCs w:val="22"/>
        </w:rPr>
        <w:t xml:space="preserve">(1) {megabyte, mebibyte, M, MB, MiB} [oewn-13649517-n]: a unit of information equal to 1024 kibibytes or 2^20 (1,048,576) bytes</w:t>
      </w:r>
    </w:p>
    <w:p>
      <w:pPr>
        <w:spacing w:after="120" w:line="300" w:lineRule="auto"/>
        <w:ind w:left="840" w:hanging="0"/>
      </w:pPr>
      <w:r>
        <w:rPr>
          <w:sz w:val="22"/>
          <w:szCs w:val="22"/>
        </w:rPr>
        <w:t xml:space="preserve">(2) {gigabyte, gibibyte, G, GB, GiB} [oewn-13650222-n]: a unit of information equal to 1024 mebibytes or 2^30 (1,073,741,824) bytes</w:t>
      </w:r>
    </w:p>
    <w:p>
      <w:pPr>
        <w:spacing w:after="120" w:line="300" w:lineRule="auto"/>
        <w:ind w:left="1260" w:hanging="0"/>
      </w:pPr>
      <w:r>
        <w:rPr>
          <w:sz w:val="22"/>
          <w:szCs w:val="22"/>
        </w:rPr>
        <w:t xml:space="preserve">(3) {terabyte, tebibyte, TB, TiB} [oewn-13650943-n]: a unit of information equal to 1024 gibibytes or 2^40 (1,099,511,627,776) bytes</w:t>
      </w:r>
    </w:p>
    <w:p>
      <w:pPr>
        <w:spacing w:after="120" w:line="300" w:lineRule="auto"/>
        <w:ind w:left="1680" w:hanging="0"/>
      </w:pPr>
      <w:r>
        <w:rPr>
          <w:sz w:val="22"/>
          <w:szCs w:val="22"/>
        </w:rPr>
        <w:t xml:space="preserve">(4) {petabyte, pebibyte, PB, PiB} [oewn-13651674-n]: a unit of information equal to 1024 tebibytes or 2^50 bytes</w:t>
      </w:r>
    </w:p>
    <w:p>
      <w:pPr>
        <w:spacing w:after="120" w:line="300" w:lineRule="auto"/>
        <w:ind w:left="2100" w:hanging="0"/>
      </w:pPr>
      <w:r>
        <w:rPr>
          <w:sz w:val="22"/>
          <w:szCs w:val="22"/>
        </w:rPr>
        <w:t xml:space="preserve">(5) {exabyte, exbibyte, EB, EiB} [oewn-13652325-n]: a unit of information equal to 1024 pebibytes or 2^60 bytes</w:t>
      </w:r>
    </w:p>
    <w:p>
      <w:pPr>
        <w:spacing w:after="120" w:line="300" w:lineRule="auto"/>
        <w:ind w:left="2520" w:hanging="0"/>
      </w:pPr>
      <w:r>
        <w:rPr>
          <w:sz w:val="22"/>
          <w:szCs w:val="22"/>
        </w:rPr>
        <w:t xml:space="preserve">(6) {zettabyte, zebibyte, ZB, ZiB} [oewn-13652973-n]: a unit of information equal to 1024 exbibytes or 2^70 bytes</w:t>
      </w:r>
    </w:p>
    <w:p>
      <w:pPr>
        <w:spacing w:after="120" w:line="300" w:lineRule="auto"/>
        <w:ind w:left="2940" w:hanging="0"/>
      </w:pPr>
      <w:r>
        <w:rPr>
          <w:sz w:val="22"/>
          <w:szCs w:val="22"/>
        </w:rPr>
        <w:t xml:space="preserve">(7) {yottabyte, yobibyte, YB, YiB} [oewn-13653625-n]: a unit of information equal to 1024 zebibytes or 2^80 bytes</w:t>
      </w:r>
    </w:p>
    <w:p>
      <w:pPr>
        <w:spacing w:after="120" w:line="300" w:lineRule="auto"/>
        <w:ind w:left="0" w:hanging="0"/>
      </w:pPr>
      <w:r>
        <w:rPr>
          <w:sz w:val="22"/>
          <w:szCs w:val="22"/>
        </w:rPr>
        <w:t xml:space="preserve">(0) {kilobyte, K, KB, kB} [oewn-13649142-n]: a unit of information equal to 1000 bytes</w:t>
      </w:r>
    </w:p>
    <w:p>
      <w:pPr>
        <w:spacing w:after="120" w:line="300" w:lineRule="auto"/>
        <w:ind w:left="420" w:hanging="0"/>
      </w:pPr>
      <w:r>
        <w:rPr>
          <w:sz w:val="22"/>
          <w:szCs w:val="22"/>
        </w:rPr>
        <w:t xml:space="preserve">(1) {megabyte, M, MB} [oewn-13649707-n]: a unit of information equal to 1000 kilobytes or 10^6 (1,000,000) bytes</w:t>
      </w:r>
    </w:p>
    <w:p>
      <w:pPr>
        <w:spacing w:after="120" w:line="300" w:lineRule="auto"/>
        <w:ind w:left="840" w:hanging="0"/>
      </w:pPr>
      <w:r>
        <w:rPr>
          <w:sz w:val="22"/>
          <w:szCs w:val="22"/>
        </w:rPr>
        <w:t xml:space="preserve">(2) {gigabyte, G, GB} [oewn-13650416-n]: a unit of information equal to 1000 megabytes or 10^9 (1,000,000,000) bytes</w:t>
      </w:r>
    </w:p>
    <w:p>
      <w:pPr>
        <w:spacing w:after="120" w:line="300" w:lineRule="auto"/>
        <w:ind w:left="1260" w:hanging="0"/>
      </w:pPr>
      <w:r>
        <w:rPr>
          <w:sz w:val="22"/>
          <w:szCs w:val="22"/>
        </w:rPr>
        <w:t xml:space="preserve">(3) {terabyte, TB} [oewn-13651137-n]: a unit of information equal to 1000 gigabytes or 10^12 (1,000,000,000,000) bytes</w:t>
      </w:r>
    </w:p>
    <w:p>
      <w:pPr>
        <w:spacing w:after="120" w:line="300" w:lineRule="auto"/>
        <w:ind w:left="1680" w:hanging="0"/>
      </w:pPr>
      <w:r>
        <w:rPr>
          <w:sz w:val="22"/>
          <w:szCs w:val="22"/>
        </w:rPr>
        <w:t xml:space="preserve">(4) {petabyte, PB} [oewn-13651848-n]: a unit of information equal to 1000 terabytes or 10^15 bytes</w:t>
      </w:r>
    </w:p>
    <w:p>
      <w:pPr>
        <w:spacing w:after="120" w:line="300" w:lineRule="auto"/>
        <w:ind w:left="2100" w:hanging="0"/>
      </w:pPr>
      <w:r>
        <w:rPr>
          <w:sz w:val="22"/>
          <w:szCs w:val="22"/>
        </w:rPr>
        <w:t xml:space="preserve">(5) {exabyte, EB} [oewn-13652498-n]: a unit of information equal to 1000 petabytes or 10^18 bytes</w:t>
      </w:r>
    </w:p>
    <w:p>
      <w:pPr>
        <w:spacing w:after="120" w:line="300" w:lineRule="auto"/>
        <w:ind w:left="2520" w:hanging="0"/>
      </w:pPr>
      <w:r>
        <w:rPr>
          <w:sz w:val="22"/>
          <w:szCs w:val="22"/>
        </w:rPr>
        <w:t xml:space="preserve">(6) {zettabyte, ZB} [oewn-13653148-n]: a unit of information equal to 1000 exabytes or 10^21 bytes</w:t>
      </w:r>
    </w:p>
    <w:p>
      <w:pPr>
        <w:spacing w:after="120" w:line="300" w:lineRule="auto"/>
        <w:ind w:left="2940" w:hanging="0"/>
      </w:pPr>
      <w:r>
        <w:rPr>
          <w:sz w:val="22"/>
          <w:szCs w:val="22"/>
        </w:rPr>
        <w:t xml:space="preserve">(7) {yottabyte, YB} [oewn-13653781-n]: a unit of information equal to 1000 zettabytes or 10^24 bytes</w:t>
      </w:r>
    </w:p>
    <w:p>
      <w:pPr>
        <w:spacing w:after="120" w:line="300" w:lineRule="auto"/>
        <w:ind w:left="0" w:hanging="0"/>
      </w:pPr>
      <w:r>
        <w:rPr>
          <w:sz w:val="22"/>
          <w:szCs w:val="22"/>
        </w:rPr>
        <w:t xml:space="preserve">(0) {kilobit, kbit, kb} [oewn-13649271-n]: a unit of information equal to 1000 bits</w:t>
      </w:r>
    </w:p>
    <w:p>
      <w:pPr>
        <w:spacing w:after="120" w:line="300" w:lineRule="auto"/>
        <w:ind w:left="420" w:hanging="0"/>
      </w:pPr>
      <w:r>
        <w:rPr>
          <w:sz w:val="22"/>
          <w:szCs w:val="22"/>
        </w:rPr>
        <w:t xml:space="preserve">(1) {megabit, Mbit, Mb} [oewn-13649880-n]: a unit of information equal to 1000 kilobits or 10^6 (1,000,000) bits</w:t>
      </w:r>
    </w:p>
    <w:p>
      <w:pPr>
        <w:spacing w:after="120" w:line="300" w:lineRule="auto"/>
        <w:ind w:left="840" w:hanging="0"/>
      </w:pPr>
      <w:r>
        <w:rPr>
          <w:sz w:val="22"/>
          <w:szCs w:val="22"/>
        </w:rPr>
        <w:t xml:space="preserve">(2) {gigabit, Gbit, Gb} [oewn-13650593-n]: a unit of information equal to 1000 megabits or 10^9 (1,000,000,000) bits</w:t>
      </w:r>
    </w:p>
    <w:p>
      <w:pPr>
        <w:spacing w:after="120" w:line="300" w:lineRule="auto"/>
        <w:ind w:left="1260" w:hanging="0"/>
      </w:pPr>
      <w:r>
        <w:rPr>
          <w:sz w:val="22"/>
          <w:szCs w:val="22"/>
        </w:rPr>
        <w:t xml:space="preserve">(3) {terabit, Tbit, Tb} [oewn-13651315-n]: a unit of information equal to 1000 gigabits or 10^12 (1,000,000,000,000) bits</w:t>
      </w:r>
    </w:p>
    <w:p>
      <w:pPr>
        <w:spacing w:after="120" w:line="300" w:lineRule="auto"/>
        <w:ind w:left="1680" w:hanging="0"/>
      </w:pPr>
      <w:r>
        <w:rPr>
          <w:sz w:val="22"/>
          <w:szCs w:val="22"/>
        </w:rPr>
        <w:t xml:space="preserve">(4) {petabit, Pbit, Pb} [oewn-13652006-n]: a unit of information equal to 1000 terabits or 10^15 bits</w:t>
      </w:r>
    </w:p>
    <w:p>
      <w:pPr>
        <w:spacing w:after="120" w:line="300" w:lineRule="auto"/>
        <w:ind w:left="2100" w:hanging="0"/>
      </w:pPr>
      <w:r>
        <w:rPr>
          <w:sz w:val="22"/>
          <w:szCs w:val="22"/>
        </w:rPr>
        <w:t xml:space="preserve">(5) {exabit, Ebit, Eb} [oewn-13652655-n]: a unit of information equal to 1000 petabits or 10^18 bits</w:t>
      </w:r>
    </w:p>
    <w:p>
      <w:pPr>
        <w:spacing w:after="120" w:line="300" w:lineRule="auto"/>
        <w:ind w:left="2520" w:hanging="0"/>
      </w:pPr>
      <w:r>
        <w:rPr>
          <w:sz w:val="22"/>
          <w:szCs w:val="22"/>
        </w:rPr>
        <w:t xml:space="preserve">(6) {zettabit, Zbit, Zb} [oewn-13653306-n]: a unit of information equal to 1000 exabits or 10^21 bits</w:t>
      </w:r>
    </w:p>
    <w:p>
      <w:pPr>
        <w:spacing w:after="120" w:line="300" w:lineRule="auto"/>
        <w:ind w:left="2940" w:hanging="0"/>
      </w:pPr>
      <w:r>
        <w:rPr>
          <w:sz w:val="22"/>
          <w:szCs w:val="22"/>
        </w:rPr>
        <w:t xml:space="preserve">(7) {yottabit, Ybit, Yb} [oewn-13653922-n]: a unit of information equal to 1000 zettabits or 10^24 bits</w:t>
      </w:r>
    </w:p>
    <w:p>
      <w:pPr>
        <w:spacing w:after="120" w:line="300" w:lineRule="auto"/>
        <w:ind w:left="0" w:hanging="0"/>
      </w:pPr>
      <w:r>
        <w:rPr>
          <w:sz w:val="22"/>
          <w:szCs w:val="22"/>
        </w:rPr>
        <w:t xml:space="preserve">(0) {kibibit, kibit} [oewn-13649396-n]: a unit of information equal to 1024 bits</w:t>
      </w:r>
    </w:p>
    <w:p>
      <w:pPr>
        <w:spacing w:after="120" w:line="300" w:lineRule="auto"/>
        <w:ind w:left="420" w:hanging="0"/>
      </w:pPr>
      <w:r>
        <w:rPr>
          <w:sz w:val="22"/>
          <w:szCs w:val="22"/>
        </w:rPr>
        <w:t xml:space="preserve">(1) {mebibit, Mibit} [oewn-13650053-n]: a unit of information equal to 1024 kibibits or 2^20 (1,048,576) bits</w:t>
      </w:r>
    </w:p>
    <w:p>
      <w:pPr>
        <w:spacing w:after="120" w:line="300" w:lineRule="auto"/>
        <w:ind w:left="840" w:hanging="0"/>
      </w:pPr>
      <w:r>
        <w:rPr>
          <w:sz w:val="22"/>
          <w:szCs w:val="22"/>
        </w:rPr>
        <w:t xml:space="preserve">(2) {gibibit, Gibit} [oewn-13650770-n]: a unit of information equal to 1024 mebibits or 2^30 (1,073,741,824) bits</w:t>
      </w:r>
    </w:p>
    <w:p>
      <w:pPr>
        <w:spacing w:after="120" w:line="300" w:lineRule="auto"/>
        <w:ind w:left="1260" w:hanging="0"/>
      </w:pPr>
      <w:r>
        <w:rPr>
          <w:sz w:val="22"/>
          <w:szCs w:val="22"/>
        </w:rPr>
        <w:t xml:space="preserve">(3) {tebibit, Tibit} [oewn-13651497-n]: a unit of information equal to 1024 gibibits or 2^40 (1,099,511,627,776) bits</w:t>
      </w:r>
    </w:p>
    <w:p>
      <w:pPr>
        <w:spacing w:after="120" w:line="300" w:lineRule="auto"/>
        <w:ind w:left="1680" w:hanging="0"/>
      </w:pPr>
      <w:r>
        <w:rPr>
          <w:sz w:val="22"/>
          <w:szCs w:val="22"/>
        </w:rPr>
        <w:t xml:space="preserve">(4) {pebibit, Pibit} [oewn-13652168-n]: a unit of information equal to 1024 tebibits or 2^50 bits</w:t>
      </w:r>
    </w:p>
    <w:p>
      <w:pPr>
        <w:spacing w:after="120" w:line="300" w:lineRule="auto"/>
        <w:ind w:left="2100" w:hanging="0"/>
      </w:pPr>
      <w:r>
        <w:rPr>
          <w:sz w:val="22"/>
          <w:szCs w:val="22"/>
        </w:rPr>
        <w:t xml:space="preserve">(5) {exbibit, Eibit} [oewn-13652816-n]: a unit of information equal to 1024 pebibits or 2^60 bits</w:t>
      </w:r>
    </w:p>
    <w:p>
      <w:pPr>
        <w:spacing w:after="120" w:line="300" w:lineRule="auto"/>
        <w:ind w:left="2520" w:hanging="0"/>
      </w:pPr>
      <w:r>
        <w:rPr>
          <w:sz w:val="22"/>
          <w:szCs w:val="22"/>
        </w:rPr>
        <w:t xml:space="preserve">(6) {zebibit, Zibit} [oewn-13653468-n]: a unit of information equal to 1024 exbibits or 2^70 bits</w:t>
      </w:r>
    </w:p>
    <w:p>
      <w:pPr>
        <w:spacing w:after="120" w:line="300" w:lineRule="auto"/>
        <w:ind w:left="2940" w:hanging="0"/>
      </w:pPr>
      <w:r>
        <w:rPr>
          <w:sz w:val="22"/>
          <w:szCs w:val="22"/>
        </w:rPr>
        <w:t xml:space="preserve">(7) {yobibit, Yibit} [oewn-13654067-n]: a unit of information equal to 1024 zebibits or 2^80 bits</w:t>
      </w:r>
    </w:p>
    <w:p>
      <w:pPr>
        <w:spacing w:after="120" w:line="300" w:lineRule="auto"/>
        <w:ind w:left="0" w:hanging="0"/>
      </w:pPr>
      <w:r>
        <w:rPr>
          <w:sz w:val="22"/>
          <w:szCs w:val="22"/>
        </w:rPr>
        <w:t xml:space="preserve">(0) {megabyte, mebibyte, M, MB, MiB} [oewn-13649517-n]: a unit of information equal to 1024 kibibytes or 2^20 (1,048,576) bytes</w:t>
      </w:r>
    </w:p>
    <w:p>
      <w:pPr>
        <w:spacing w:after="120" w:line="300" w:lineRule="auto"/>
        <w:ind w:left="420" w:hanging="0"/>
      </w:pPr>
      <w:r>
        <w:rPr>
          <w:sz w:val="22"/>
          <w:szCs w:val="22"/>
        </w:rPr>
        <w:t xml:space="preserve">(1) {gigabyte, gibibyte, G, GB, GiB} [oewn-13650222-n]: a unit of information equal to 1024 mebibytes or 2^30 (1,073,741,824) bytes</w:t>
      </w:r>
    </w:p>
    <w:p>
      <w:pPr>
        <w:spacing w:after="120" w:line="300" w:lineRule="auto"/>
        <w:ind w:left="840" w:hanging="0"/>
      </w:pPr>
      <w:r>
        <w:rPr>
          <w:sz w:val="22"/>
          <w:szCs w:val="22"/>
        </w:rPr>
        <w:t xml:space="preserve">(2) {terabyte, tebibyte, TB, TiB} [oewn-13650943-n]: a unit of information equal to 1024 gibibytes or 2^40 (1,099,511,627,776) bytes</w:t>
      </w:r>
    </w:p>
    <w:p>
      <w:pPr>
        <w:spacing w:after="120" w:line="300" w:lineRule="auto"/>
        <w:ind w:left="1260" w:hanging="0"/>
      </w:pPr>
      <w:r>
        <w:rPr>
          <w:sz w:val="22"/>
          <w:szCs w:val="22"/>
        </w:rPr>
        <w:t xml:space="preserve">(3) {petabyte, pebibyte, PB, PiB} [oewn-13651674-n]: a unit of information equal to 1024 tebibytes or 2^50 bytes</w:t>
      </w:r>
    </w:p>
    <w:p>
      <w:pPr>
        <w:spacing w:after="120" w:line="300" w:lineRule="auto"/>
        <w:ind w:left="1680" w:hanging="0"/>
      </w:pPr>
      <w:r>
        <w:rPr>
          <w:sz w:val="22"/>
          <w:szCs w:val="22"/>
        </w:rPr>
        <w:t xml:space="preserve">(4) {exabyte, exbibyte, EB, EiB} [oewn-13652325-n]: a unit of information equal to 1024 pebibytes or 2^60 bytes</w:t>
      </w:r>
    </w:p>
    <w:p>
      <w:pPr>
        <w:spacing w:after="120" w:line="300" w:lineRule="auto"/>
        <w:ind w:left="2100" w:hanging="0"/>
      </w:pPr>
      <w:r>
        <w:rPr>
          <w:sz w:val="22"/>
          <w:szCs w:val="22"/>
        </w:rPr>
        <w:t xml:space="preserve">(5) {zettabyte, zebibyte, ZB, ZiB} [oewn-13652973-n]: a unit of information equal to 1024 exbibytes or 2^70 bytes</w:t>
      </w:r>
    </w:p>
    <w:p>
      <w:pPr>
        <w:spacing w:after="120" w:line="300" w:lineRule="auto"/>
        <w:ind w:left="2520" w:hanging="0"/>
      </w:pPr>
      <w:r>
        <w:rPr>
          <w:sz w:val="22"/>
          <w:szCs w:val="22"/>
        </w:rPr>
        <w:t xml:space="preserve">(6) {yottabyte, yobibyte, YB, YiB} [oewn-13653625-n]: a unit of information equal to 1024 zebibytes or 2^80 bytes</w:t>
      </w:r>
    </w:p>
    <w:p>
      <w:pPr>
        <w:spacing w:after="120" w:line="300" w:lineRule="auto"/>
        <w:ind w:left="0" w:hanging="0"/>
      </w:pPr>
      <w:r>
        <w:rPr>
          <w:sz w:val="22"/>
          <w:szCs w:val="22"/>
        </w:rPr>
        <w:t xml:space="preserve">(0) {megabyte, M, MB} [oewn-13649707-n]: a unit of information equal to 1000 kilobytes or 10^6 (1,000,000) bytes</w:t>
      </w:r>
    </w:p>
    <w:p>
      <w:pPr>
        <w:spacing w:after="120" w:line="300" w:lineRule="auto"/>
        <w:ind w:left="420" w:hanging="0"/>
      </w:pPr>
      <w:r>
        <w:rPr>
          <w:sz w:val="22"/>
          <w:szCs w:val="22"/>
        </w:rPr>
        <w:t xml:space="preserve">(1) {gigabyte, G, GB} [oewn-13650416-n]: a unit of information equal to 1000 megabytes or 10^9 (1,000,000,000) bytes</w:t>
      </w:r>
    </w:p>
    <w:p>
      <w:pPr>
        <w:spacing w:after="120" w:line="300" w:lineRule="auto"/>
        <w:ind w:left="840" w:hanging="0"/>
      </w:pPr>
      <w:r>
        <w:rPr>
          <w:sz w:val="22"/>
          <w:szCs w:val="22"/>
        </w:rPr>
        <w:t xml:space="preserve">(2) {terabyte, TB} [oewn-13651137-n]: a unit of information equal to 1000 gigabytes or 10^12 (1,000,000,000,000) bytes</w:t>
      </w:r>
    </w:p>
    <w:p>
      <w:pPr>
        <w:spacing w:after="120" w:line="300" w:lineRule="auto"/>
        <w:ind w:left="1260" w:hanging="0"/>
      </w:pPr>
      <w:r>
        <w:rPr>
          <w:sz w:val="22"/>
          <w:szCs w:val="22"/>
        </w:rPr>
        <w:t xml:space="preserve">(3) {petabyte, PB} [oewn-13651848-n]: a unit of information equal to 1000 terabytes or 10^15 bytes</w:t>
      </w:r>
    </w:p>
    <w:p>
      <w:pPr>
        <w:spacing w:after="120" w:line="300" w:lineRule="auto"/>
        <w:ind w:left="1680" w:hanging="0"/>
      </w:pPr>
      <w:r>
        <w:rPr>
          <w:sz w:val="22"/>
          <w:szCs w:val="22"/>
        </w:rPr>
        <w:t xml:space="preserve">(4) {exabyte, EB} [oewn-13652498-n]: a unit of information equal to 1000 petabytes or 10^18 bytes</w:t>
      </w:r>
    </w:p>
    <w:p>
      <w:pPr>
        <w:spacing w:after="120" w:line="300" w:lineRule="auto"/>
        <w:ind w:left="2100" w:hanging="0"/>
      </w:pPr>
      <w:r>
        <w:rPr>
          <w:sz w:val="22"/>
          <w:szCs w:val="22"/>
        </w:rPr>
        <w:t xml:space="preserve">(5) {zettabyte, ZB} [oewn-13653148-n]: a unit of information equal to 1000 exabytes or 10^21 bytes</w:t>
      </w:r>
    </w:p>
    <w:p>
      <w:pPr>
        <w:spacing w:after="120" w:line="300" w:lineRule="auto"/>
        <w:ind w:left="2520" w:hanging="0"/>
      </w:pPr>
      <w:r>
        <w:rPr>
          <w:sz w:val="22"/>
          <w:szCs w:val="22"/>
        </w:rPr>
        <w:t xml:space="preserve">(6) {yottabyte, YB} [oewn-13653781-n]: a unit of information equal to 1000 zettabytes or 10^24 bytes</w:t>
      </w:r>
    </w:p>
    <w:p>
      <w:pPr>
        <w:spacing w:after="120" w:line="300" w:lineRule="auto"/>
        <w:ind w:left="0" w:hanging="0"/>
      </w:pPr>
      <w:r>
        <w:rPr>
          <w:sz w:val="22"/>
          <w:szCs w:val="22"/>
        </w:rPr>
        <w:t xml:space="preserve">(0) {megabit, Mbit, Mb} [oewn-13649880-n]: a unit of information equal to 1000 kilobits or 10^6 (1,000,000) bits</w:t>
      </w:r>
    </w:p>
    <w:p>
      <w:pPr>
        <w:spacing w:after="120" w:line="300" w:lineRule="auto"/>
        <w:ind w:left="420" w:hanging="0"/>
      </w:pPr>
      <w:r>
        <w:rPr>
          <w:sz w:val="22"/>
          <w:szCs w:val="22"/>
        </w:rPr>
        <w:t xml:space="preserve">(1) {gigabit, Gbit, Gb} [oewn-13650593-n]: a unit of information equal to 1000 megabits or 10^9 (1,000,000,000) bits</w:t>
      </w:r>
    </w:p>
    <w:p>
      <w:pPr>
        <w:spacing w:after="120" w:line="300" w:lineRule="auto"/>
        <w:ind w:left="840" w:hanging="0"/>
      </w:pPr>
      <w:r>
        <w:rPr>
          <w:sz w:val="22"/>
          <w:szCs w:val="22"/>
        </w:rPr>
        <w:t xml:space="preserve">(2) {terabit, Tbit, Tb} [oewn-13651315-n]: a unit of information equal to 1000 gigabits or 10^12 (1,000,000,000,000) bits</w:t>
      </w:r>
    </w:p>
    <w:p>
      <w:pPr>
        <w:spacing w:after="120" w:line="300" w:lineRule="auto"/>
        <w:ind w:left="1260" w:hanging="0"/>
      </w:pPr>
      <w:r>
        <w:rPr>
          <w:sz w:val="22"/>
          <w:szCs w:val="22"/>
        </w:rPr>
        <w:t xml:space="preserve">(3) {petabit, Pbit, Pb} [oewn-13652006-n]: a unit of information equal to 1000 terabits or 10^15 bits</w:t>
      </w:r>
    </w:p>
    <w:p>
      <w:pPr>
        <w:spacing w:after="120" w:line="300" w:lineRule="auto"/>
        <w:ind w:left="1680" w:hanging="0"/>
      </w:pPr>
      <w:r>
        <w:rPr>
          <w:sz w:val="22"/>
          <w:szCs w:val="22"/>
        </w:rPr>
        <w:t xml:space="preserve">(4) {exabit, Ebit, Eb} [oewn-13652655-n]: a unit of information equal to 1000 petabits or 10^18 bits</w:t>
      </w:r>
    </w:p>
    <w:p>
      <w:pPr>
        <w:spacing w:after="120" w:line="300" w:lineRule="auto"/>
        <w:ind w:left="2100" w:hanging="0"/>
      </w:pPr>
      <w:r>
        <w:rPr>
          <w:sz w:val="22"/>
          <w:szCs w:val="22"/>
        </w:rPr>
        <w:t xml:space="preserve">(5) {zettabit, Zbit, Zb} [oewn-13653306-n]: a unit of information equal to 1000 exabits or 10^21 bits</w:t>
      </w:r>
    </w:p>
    <w:p>
      <w:pPr>
        <w:spacing w:after="120" w:line="300" w:lineRule="auto"/>
        <w:ind w:left="2520" w:hanging="0"/>
      </w:pPr>
      <w:r>
        <w:rPr>
          <w:sz w:val="22"/>
          <w:szCs w:val="22"/>
        </w:rPr>
        <w:t xml:space="preserve">(6) {yottabit, Ybit, Yb} [oewn-13653922-n]: a unit of information equal to 1000 zettabits or 10^24 bits</w:t>
      </w:r>
    </w:p>
    <w:p>
      <w:pPr>
        <w:spacing w:after="120" w:line="300" w:lineRule="auto"/>
        <w:ind w:left="0" w:hanging="0"/>
      </w:pPr>
      <w:r>
        <w:rPr>
          <w:sz w:val="22"/>
          <w:szCs w:val="22"/>
        </w:rPr>
        <w:t xml:space="preserve">(0) {mebibit, Mibit} [oewn-13650053-n]: a unit of information equal to 1024 kibibits or 2^20 (1,048,576) bits</w:t>
      </w:r>
    </w:p>
    <w:p>
      <w:pPr>
        <w:spacing w:after="120" w:line="300" w:lineRule="auto"/>
        <w:ind w:left="420" w:hanging="0"/>
      </w:pPr>
      <w:r>
        <w:rPr>
          <w:sz w:val="22"/>
          <w:szCs w:val="22"/>
        </w:rPr>
        <w:t xml:space="preserve">(1) {gibibit, Gibit} [oewn-13650770-n]: a unit of information equal to 1024 mebibits or 2^30 (1,073,741,824) bits</w:t>
      </w:r>
    </w:p>
    <w:p>
      <w:pPr>
        <w:spacing w:after="120" w:line="300" w:lineRule="auto"/>
        <w:ind w:left="840" w:hanging="0"/>
      </w:pPr>
      <w:r>
        <w:rPr>
          <w:sz w:val="22"/>
          <w:szCs w:val="22"/>
        </w:rPr>
        <w:t xml:space="preserve">(2) {tebibit, Tibit} [oewn-13651497-n]: a unit of information equal to 1024 gibibits or 2^40 (1,099,511,627,776) bits</w:t>
      </w:r>
    </w:p>
    <w:p>
      <w:pPr>
        <w:spacing w:after="120" w:line="300" w:lineRule="auto"/>
        <w:ind w:left="1260" w:hanging="0"/>
      </w:pPr>
      <w:r>
        <w:rPr>
          <w:sz w:val="22"/>
          <w:szCs w:val="22"/>
        </w:rPr>
        <w:t xml:space="preserve">(3) {pebibit, Pibit} [oewn-13652168-n]: a unit of information equal to 1024 tebibits or 2^50 bits</w:t>
      </w:r>
    </w:p>
    <w:p>
      <w:pPr>
        <w:spacing w:after="120" w:line="300" w:lineRule="auto"/>
        <w:ind w:left="1680" w:hanging="0"/>
      </w:pPr>
      <w:r>
        <w:rPr>
          <w:sz w:val="22"/>
          <w:szCs w:val="22"/>
        </w:rPr>
        <w:t xml:space="preserve">(4) {exbibit, Eibit} [oewn-13652816-n]: a unit of information equal to 1024 pebibits or 2^60 bits</w:t>
      </w:r>
    </w:p>
    <w:p>
      <w:pPr>
        <w:spacing w:after="120" w:line="300" w:lineRule="auto"/>
        <w:ind w:left="2100" w:hanging="0"/>
      </w:pPr>
      <w:r>
        <w:rPr>
          <w:sz w:val="22"/>
          <w:szCs w:val="22"/>
        </w:rPr>
        <w:t xml:space="preserve">(5) {zebibit, Zibit} [oewn-13653468-n]: a unit of information equal to 1024 exbibits or 2^70 bits</w:t>
      </w:r>
    </w:p>
    <w:p>
      <w:pPr>
        <w:spacing w:after="120" w:line="300" w:lineRule="auto"/>
        <w:ind w:left="2520" w:hanging="0"/>
      </w:pPr>
      <w:r>
        <w:rPr>
          <w:sz w:val="22"/>
          <w:szCs w:val="22"/>
        </w:rPr>
        <w:t xml:space="preserve">(6) {yobibit, Yibit} [oewn-13654067-n]: a unit of information equal to 1024 zebibits or 2^80 bits</w:t>
      </w:r>
    </w:p>
    <w:p>
      <w:pPr>
        <w:spacing w:after="120" w:line="300" w:lineRule="auto"/>
        <w:ind w:left="0" w:hanging="0"/>
      </w:pPr>
      <w:r>
        <w:rPr>
          <w:sz w:val="22"/>
          <w:szCs w:val="22"/>
        </w:rPr>
        <w:t xml:space="preserve">(0) {gigabyte, gibibyte, G, GB, GiB} [oewn-13650222-n]: a unit of information equal to 1024 mebibytes or 2^30 (1,073,741,824) bytes</w:t>
      </w:r>
    </w:p>
    <w:p>
      <w:pPr>
        <w:spacing w:after="120" w:line="300" w:lineRule="auto"/>
        <w:ind w:left="420" w:hanging="0"/>
      </w:pPr>
      <w:r>
        <w:rPr>
          <w:sz w:val="22"/>
          <w:szCs w:val="22"/>
        </w:rPr>
        <w:t xml:space="preserve">(1) {terabyte, tebibyte, TB, TiB} [oewn-13650943-n]: a unit of information equal to 1024 gibibytes or 2^40 (1,099,511,627,776) bytes</w:t>
      </w:r>
    </w:p>
    <w:p>
      <w:pPr>
        <w:spacing w:after="120" w:line="300" w:lineRule="auto"/>
        <w:ind w:left="840" w:hanging="0"/>
      </w:pPr>
      <w:r>
        <w:rPr>
          <w:sz w:val="22"/>
          <w:szCs w:val="22"/>
        </w:rPr>
        <w:t xml:space="preserve">(2) {petabyte, pebibyte, PB, PiB} [oewn-13651674-n]: a unit of information equal to 1024 tebibytes or 2^50 bytes</w:t>
      </w:r>
    </w:p>
    <w:p>
      <w:pPr>
        <w:spacing w:after="120" w:line="300" w:lineRule="auto"/>
        <w:ind w:left="1260" w:hanging="0"/>
      </w:pPr>
      <w:r>
        <w:rPr>
          <w:sz w:val="22"/>
          <w:szCs w:val="22"/>
        </w:rPr>
        <w:t xml:space="preserve">(3) {exabyte, exbibyte, EB, EiB} [oewn-13652325-n]: a unit of information equal to 1024 pebibytes or 2^60 bytes</w:t>
      </w:r>
    </w:p>
    <w:p>
      <w:pPr>
        <w:spacing w:after="120" w:line="300" w:lineRule="auto"/>
        <w:ind w:left="1680" w:hanging="0"/>
      </w:pPr>
      <w:r>
        <w:rPr>
          <w:sz w:val="22"/>
          <w:szCs w:val="22"/>
        </w:rPr>
        <w:t xml:space="preserve">(4) {zettabyte, zebibyte, ZB, ZiB} [oewn-13652973-n]: a unit of information equal to 1024 exbibytes or 2^70 bytes</w:t>
      </w:r>
    </w:p>
    <w:p>
      <w:pPr>
        <w:spacing w:after="120" w:line="300" w:lineRule="auto"/>
        <w:ind w:left="2100" w:hanging="0"/>
      </w:pPr>
      <w:r>
        <w:rPr>
          <w:sz w:val="22"/>
          <w:szCs w:val="22"/>
        </w:rPr>
        <w:t xml:space="preserve">(5) {yottabyte, yobibyte, YB, YiB} [oewn-13653625-n]: a unit of information equal to 1024 zebibytes or 2^80 bytes</w:t>
      </w:r>
    </w:p>
    <w:p>
      <w:pPr>
        <w:spacing w:after="120" w:line="300" w:lineRule="auto"/>
        <w:ind w:left="0" w:hanging="0"/>
      </w:pPr>
      <w:r>
        <w:rPr>
          <w:sz w:val="22"/>
          <w:szCs w:val="22"/>
        </w:rPr>
        <w:t xml:space="preserve">(0) {gigabyte, G, GB} [oewn-13650416-n]: a unit of information equal to 1000 megabytes or 10^9 (1,000,000,000) bytes</w:t>
      </w:r>
    </w:p>
    <w:p>
      <w:pPr>
        <w:spacing w:after="120" w:line="300" w:lineRule="auto"/>
        <w:ind w:left="420" w:hanging="0"/>
      </w:pPr>
      <w:r>
        <w:rPr>
          <w:sz w:val="22"/>
          <w:szCs w:val="22"/>
        </w:rPr>
        <w:t xml:space="preserve">(1) {terabyte, TB} [oewn-13651137-n]: a unit of information equal to 1000 gigabytes or 10^12 (1,000,000,000,000) bytes</w:t>
      </w:r>
    </w:p>
    <w:p>
      <w:pPr>
        <w:spacing w:after="120" w:line="300" w:lineRule="auto"/>
        <w:ind w:left="840" w:hanging="0"/>
      </w:pPr>
      <w:r>
        <w:rPr>
          <w:sz w:val="22"/>
          <w:szCs w:val="22"/>
        </w:rPr>
        <w:t xml:space="preserve">(2) {petabyte, PB} [oewn-13651848-n]: a unit of information equal to 1000 terabytes or 10^15 bytes</w:t>
      </w:r>
    </w:p>
    <w:p>
      <w:pPr>
        <w:spacing w:after="120" w:line="300" w:lineRule="auto"/>
        <w:ind w:left="1260" w:hanging="0"/>
      </w:pPr>
      <w:r>
        <w:rPr>
          <w:sz w:val="22"/>
          <w:szCs w:val="22"/>
        </w:rPr>
        <w:t xml:space="preserve">(3) {exabyte, EB} [oewn-13652498-n]: a unit of information equal to 1000 petabytes or 10^18 bytes</w:t>
      </w:r>
    </w:p>
    <w:p>
      <w:pPr>
        <w:spacing w:after="120" w:line="300" w:lineRule="auto"/>
        <w:ind w:left="1680" w:hanging="0"/>
      </w:pPr>
      <w:r>
        <w:rPr>
          <w:sz w:val="22"/>
          <w:szCs w:val="22"/>
        </w:rPr>
        <w:t xml:space="preserve">(4) {zettabyte, ZB} [oewn-13653148-n]: a unit of information equal to 1000 exabytes or 10^21 bytes</w:t>
      </w:r>
    </w:p>
    <w:p>
      <w:pPr>
        <w:spacing w:after="120" w:line="300" w:lineRule="auto"/>
        <w:ind w:left="2100" w:hanging="0"/>
      </w:pPr>
      <w:r>
        <w:rPr>
          <w:sz w:val="22"/>
          <w:szCs w:val="22"/>
        </w:rPr>
        <w:t xml:space="preserve">(5) {yottabyte, YB} [oewn-13653781-n]: a unit of information equal to 1000 zettabytes or 10^24 bytes</w:t>
      </w:r>
    </w:p>
    <w:p>
      <w:pPr>
        <w:spacing w:after="120" w:line="300" w:lineRule="auto"/>
        <w:ind w:left="0" w:hanging="0"/>
      </w:pPr>
      <w:r>
        <w:rPr>
          <w:sz w:val="22"/>
          <w:szCs w:val="22"/>
        </w:rPr>
        <w:t xml:space="preserve">(0) {gigabit, Gbit, Gb} [oewn-13650593-n]: a unit of information equal to 1000 megabits or 10^9 (1,000,000,000) bits</w:t>
      </w:r>
    </w:p>
    <w:p>
      <w:pPr>
        <w:spacing w:after="120" w:line="300" w:lineRule="auto"/>
        <w:ind w:left="420" w:hanging="0"/>
      </w:pPr>
      <w:r>
        <w:rPr>
          <w:sz w:val="22"/>
          <w:szCs w:val="22"/>
        </w:rPr>
        <w:t xml:space="preserve">(1) {terabit, Tbit, Tb} [oewn-13651315-n]: a unit of information equal to 1000 gigabits or 10^12 (1,000,000,000,000) bits</w:t>
      </w:r>
    </w:p>
    <w:p>
      <w:pPr>
        <w:spacing w:after="120" w:line="300" w:lineRule="auto"/>
        <w:ind w:left="840" w:hanging="0"/>
      </w:pPr>
      <w:r>
        <w:rPr>
          <w:sz w:val="22"/>
          <w:szCs w:val="22"/>
        </w:rPr>
        <w:t xml:space="preserve">(2) {petabit, Pbit, Pb} [oewn-13652006-n]: a unit of information equal to 1000 terabits or 10^15 bits</w:t>
      </w:r>
    </w:p>
    <w:p>
      <w:pPr>
        <w:spacing w:after="120" w:line="300" w:lineRule="auto"/>
        <w:ind w:left="1260" w:hanging="0"/>
      </w:pPr>
      <w:r>
        <w:rPr>
          <w:sz w:val="22"/>
          <w:szCs w:val="22"/>
        </w:rPr>
        <w:t xml:space="preserve">(3) {exabit, Ebit, Eb} [oewn-13652655-n]: a unit of information equal to 1000 petabits or 10^18 bits</w:t>
      </w:r>
    </w:p>
    <w:p>
      <w:pPr>
        <w:spacing w:after="120" w:line="300" w:lineRule="auto"/>
        <w:ind w:left="1680" w:hanging="0"/>
      </w:pPr>
      <w:r>
        <w:rPr>
          <w:sz w:val="22"/>
          <w:szCs w:val="22"/>
        </w:rPr>
        <w:t xml:space="preserve">(4) {zettabit, Zbit, Zb} [oewn-13653306-n]: a unit of information equal to 1000 exabits or 10^21 bits</w:t>
      </w:r>
    </w:p>
    <w:p>
      <w:pPr>
        <w:spacing w:after="120" w:line="300" w:lineRule="auto"/>
        <w:ind w:left="2100" w:hanging="0"/>
      </w:pPr>
      <w:r>
        <w:rPr>
          <w:sz w:val="22"/>
          <w:szCs w:val="22"/>
        </w:rPr>
        <w:t xml:space="preserve">(5) {yottabit, Ybit, Yb} [oewn-13653922-n]: a unit of information equal to 1000 zettabits or 10^24 bits</w:t>
      </w:r>
    </w:p>
    <w:p>
      <w:pPr>
        <w:spacing w:after="120" w:line="300" w:lineRule="auto"/>
        <w:ind w:left="0" w:hanging="0"/>
      </w:pPr>
      <w:r>
        <w:rPr>
          <w:sz w:val="22"/>
          <w:szCs w:val="22"/>
        </w:rPr>
        <w:t xml:space="preserve">(0) {gibibit, Gibit} [oewn-13650770-n]: a unit of information equal to 1024 mebibits or 2^30 (1,073,741,824) bits</w:t>
      </w:r>
    </w:p>
    <w:p>
      <w:pPr>
        <w:spacing w:after="120" w:line="300" w:lineRule="auto"/>
        <w:ind w:left="420" w:hanging="0"/>
      </w:pPr>
      <w:r>
        <w:rPr>
          <w:sz w:val="22"/>
          <w:szCs w:val="22"/>
        </w:rPr>
        <w:t xml:space="preserve">(1) {tebibit, Tibit} [oewn-13651497-n]: a unit of information equal to 1024 gibibits or 2^40 (1,099,511,627,776) bits</w:t>
      </w:r>
    </w:p>
    <w:p>
      <w:pPr>
        <w:spacing w:after="120" w:line="300" w:lineRule="auto"/>
        <w:ind w:left="840" w:hanging="0"/>
      </w:pPr>
      <w:r>
        <w:rPr>
          <w:sz w:val="22"/>
          <w:szCs w:val="22"/>
        </w:rPr>
        <w:t xml:space="preserve">(2) {pebibit, Pibit} [oewn-13652168-n]: a unit of information equal to 1024 tebibits or 2^50 bits</w:t>
      </w:r>
    </w:p>
    <w:p>
      <w:pPr>
        <w:spacing w:after="120" w:line="300" w:lineRule="auto"/>
        <w:ind w:left="1260" w:hanging="0"/>
      </w:pPr>
      <w:r>
        <w:rPr>
          <w:sz w:val="22"/>
          <w:szCs w:val="22"/>
        </w:rPr>
        <w:t xml:space="preserve">(3) {exbibit, Eibit} [oewn-13652816-n]: a unit of information equal to 1024 pebibits or 2^60 bits</w:t>
      </w:r>
    </w:p>
    <w:p>
      <w:pPr>
        <w:spacing w:after="120" w:line="300" w:lineRule="auto"/>
        <w:ind w:left="1680" w:hanging="0"/>
      </w:pPr>
      <w:r>
        <w:rPr>
          <w:sz w:val="22"/>
          <w:szCs w:val="22"/>
        </w:rPr>
        <w:t xml:space="preserve">(4) {zebibit, Zibit} [oewn-13653468-n]: a unit of information equal to 1024 exbibits or 2^70 bits</w:t>
      </w:r>
    </w:p>
    <w:p>
      <w:pPr>
        <w:spacing w:after="120" w:line="300" w:lineRule="auto"/>
        <w:ind w:left="2100" w:hanging="0"/>
      </w:pPr>
      <w:r>
        <w:rPr>
          <w:sz w:val="22"/>
          <w:szCs w:val="22"/>
        </w:rPr>
        <w:t xml:space="preserve">(5) {yobibit, Yibit} [oewn-13654067-n]: a unit of information equal to 1024 zebibits or 2^80 bits</w:t>
      </w:r>
    </w:p>
    <w:p>
      <w:pPr>
        <w:spacing w:after="120" w:line="300" w:lineRule="auto"/>
        <w:ind w:left="0" w:hanging="0"/>
      </w:pPr>
      <w:r>
        <w:rPr>
          <w:sz w:val="22"/>
          <w:szCs w:val="22"/>
        </w:rPr>
        <w:t xml:space="preserve">(0) {terabyte, tebibyte, TB, TiB} [oewn-13650943-n]: a unit of information equal to 1024 gibibytes or 2^40 (1,099,511,627,776) bytes</w:t>
      </w:r>
    </w:p>
    <w:p>
      <w:pPr>
        <w:spacing w:after="120" w:line="300" w:lineRule="auto"/>
        <w:ind w:left="420" w:hanging="0"/>
      </w:pPr>
      <w:r>
        <w:rPr>
          <w:sz w:val="22"/>
          <w:szCs w:val="22"/>
        </w:rPr>
        <w:t xml:space="preserve">(1) {petabyte, pebibyte, PB, PiB} [oewn-13651674-n]: a unit of information equal to 1024 tebibytes or 2^50 bytes</w:t>
      </w:r>
    </w:p>
    <w:p>
      <w:pPr>
        <w:spacing w:after="120" w:line="300" w:lineRule="auto"/>
        <w:ind w:left="840" w:hanging="0"/>
      </w:pPr>
      <w:r>
        <w:rPr>
          <w:sz w:val="22"/>
          <w:szCs w:val="22"/>
        </w:rPr>
        <w:t xml:space="preserve">(2) {exabyte, exbibyte, EB, EiB} [oewn-13652325-n]: a unit of information equal to 1024 pebibytes or 2^60 bytes</w:t>
      </w:r>
    </w:p>
    <w:p>
      <w:pPr>
        <w:spacing w:after="120" w:line="300" w:lineRule="auto"/>
        <w:ind w:left="1260" w:hanging="0"/>
      </w:pPr>
      <w:r>
        <w:rPr>
          <w:sz w:val="22"/>
          <w:szCs w:val="22"/>
        </w:rPr>
        <w:t xml:space="preserve">(3) {zettabyte, zebibyte, ZB, ZiB} [oewn-13652973-n]: a unit of information equal to 1024 exbibytes or 2^70 bytes</w:t>
      </w:r>
    </w:p>
    <w:p>
      <w:pPr>
        <w:spacing w:after="120" w:line="300" w:lineRule="auto"/>
        <w:ind w:left="1680" w:hanging="0"/>
      </w:pPr>
      <w:r>
        <w:rPr>
          <w:sz w:val="22"/>
          <w:szCs w:val="22"/>
        </w:rPr>
        <w:t xml:space="preserve">(4) {yottabyte, yobibyte, YB, YiB} [oewn-13653625-n]: a unit of information equal to 1024 zebibytes or 2^80 bytes</w:t>
      </w:r>
    </w:p>
    <w:p>
      <w:pPr>
        <w:spacing w:after="120" w:line="300" w:lineRule="auto"/>
        <w:ind w:left="0" w:hanging="0"/>
      </w:pPr>
      <w:r>
        <w:rPr>
          <w:sz w:val="22"/>
          <w:szCs w:val="22"/>
        </w:rPr>
        <w:t xml:space="preserve">(0) {terabyte, TB} [oewn-13651137-n]: a unit of information equal to 1000 gigabytes or 10^12 (1,000,000,000,000) bytes</w:t>
      </w:r>
    </w:p>
    <w:p>
      <w:pPr>
        <w:spacing w:after="120" w:line="300" w:lineRule="auto"/>
        <w:ind w:left="420" w:hanging="0"/>
      </w:pPr>
      <w:r>
        <w:rPr>
          <w:sz w:val="22"/>
          <w:szCs w:val="22"/>
        </w:rPr>
        <w:t xml:space="preserve">(1) {petabyte, PB} [oewn-13651848-n]: a unit of information equal to 1000 terabytes or 10^15 bytes</w:t>
      </w:r>
    </w:p>
    <w:p>
      <w:pPr>
        <w:spacing w:after="120" w:line="300" w:lineRule="auto"/>
        <w:ind w:left="840" w:hanging="0"/>
      </w:pPr>
      <w:r>
        <w:rPr>
          <w:sz w:val="22"/>
          <w:szCs w:val="22"/>
        </w:rPr>
        <w:t xml:space="preserve">(2) {exabyte, EB} [oewn-13652498-n]: a unit of information equal to 1000 petabytes or 10^18 bytes</w:t>
      </w:r>
    </w:p>
    <w:p>
      <w:pPr>
        <w:spacing w:after="120" w:line="300" w:lineRule="auto"/>
        <w:ind w:left="1260" w:hanging="0"/>
      </w:pPr>
      <w:r>
        <w:rPr>
          <w:sz w:val="22"/>
          <w:szCs w:val="22"/>
        </w:rPr>
        <w:t xml:space="preserve">(3) {zettabyte, ZB} [oewn-13653148-n]: a unit of information equal to 1000 exabytes or 10^21 bytes</w:t>
      </w:r>
    </w:p>
    <w:p>
      <w:pPr>
        <w:spacing w:after="120" w:line="300" w:lineRule="auto"/>
        <w:ind w:left="1680" w:hanging="0"/>
      </w:pPr>
      <w:r>
        <w:rPr>
          <w:sz w:val="22"/>
          <w:szCs w:val="22"/>
        </w:rPr>
        <w:t xml:space="preserve">(4) {yottabyte, YB} [oewn-13653781-n]: a unit of information equal to 1000 zettabytes or 10^24 bytes</w:t>
      </w:r>
    </w:p>
    <w:p>
      <w:pPr>
        <w:spacing w:after="120" w:line="300" w:lineRule="auto"/>
        <w:ind w:left="0" w:hanging="0"/>
      </w:pPr>
      <w:r>
        <w:rPr>
          <w:sz w:val="22"/>
          <w:szCs w:val="22"/>
        </w:rPr>
        <w:t xml:space="preserve">(0) {terabit, Tbit, Tb} [oewn-13651315-n]: a unit of information equal to 1000 gigabits or 10^12 (1,000,000,000,000) bits</w:t>
      </w:r>
    </w:p>
    <w:p>
      <w:pPr>
        <w:spacing w:after="120" w:line="300" w:lineRule="auto"/>
        <w:ind w:left="420" w:hanging="0"/>
      </w:pPr>
      <w:r>
        <w:rPr>
          <w:sz w:val="22"/>
          <w:szCs w:val="22"/>
        </w:rPr>
        <w:t xml:space="preserve">(1) {petabit, Pbit, Pb} [oewn-13652006-n]: a unit of information equal to 1000 terabits or 10^15 bits</w:t>
      </w:r>
    </w:p>
    <w:p>
      <w:pPr>
        <w:spacing w:after="120" w:line="300" w:lineRule="auto"/>
        <w:ind w:left="840" w:hanging="0"/>
      </w:pPr>
      <w:r>
        <w:rPr>
          <w:sz w:val="22"/>
          <w:szCs w:val="22"/>
        </w:rPr>
        <w:t xml:space="preserve">(2) {exabit, Ebit, Eb} [oewn-13652655-n]: a unit of information equal to 1000 petabits or 10^18 bits</w:t>
      </w:r>
    </w:p>
    <w:p>
      <w:pPr>
        <w:spacing w:after="120" w:line="300" w:lineRule="auto"/>
        <w:ind w:left="1260" w:hanging="0"/>
      </w:pPr>
      <w:r>
        <w:rPr>
          <w:sz w:val="22"/>
          <w:szCs w:val="22"/>
        </w:rPr>
        <w:t xml:space="preserve">(3) {zettabit, Zbit, Zb} [oewn-13653306-n]: a unit of information equal to 1000 exabits or 10^21 bits</w:t>
      </w:r>
    </w:p>
    <w:p>
      <w:pPr>
        <w:spacing w:after="120" w:line="300" w:lineRule="auto"/>
        <w:ind w:left="1680" w:hanging="0"/>
      </w:pPr>
      <w:r>
        <w:rPr>
          <w:sz w:val="22"/>
          <w:szCs w:val="22"/>
        </w:rPr>
        <w:t xml:space="preserve">(4) {yottabit, Ybit, Yb} [oewn-13653922-n]: a unit of information equal to 1000 zettabits or 10^24 bits</w:t>
      </w:r>
    </w:p>
    <w:p>
      <w:pPr>
        <w:spacing w:after="120" w:line="300" w:lineRule="auto"/>
        <w:ind w:left="0" w:hanging="0"/>
      </w:pPr>
      <w:r>
        <w:rPr>
          <w:sz w:val="22"/>
          <w:szCs w:val="22"/>
        </w:rPr>
        <w:t xml:space="preserve">(0) {tebibit, Tibit} [oewn-13651497-n]: a unit of information equal to 1024 gibibits or 2^40 (1,099,511,627,776) bits</w:t>
      </w:r>
    </w:p>
    <w:p>
      <w:pPr>
        <w:spacing w:after="120" w:line="300" w:lineRule="auto"/>
        <w:ind w:left="420" w:hanging="0"/>
      </w:pPr>
      <w:r>
        <w:rPr>
          <w:sz w:val="22"/>
          <w:szCs w:val="22"/>
        </w:rPr>
        <w:t xml:space="preserve">(1) {pebibit, Pibit} [oewn-13652168-n]: a unit of information equal to 1024 tebibits or 2^50 bits</w:t>
      </w:r>
    </w:p>
    <w:p>
      <w:pPr>
        <w:spacing w:after="120" w:line="300" w:lineRule="auto"/>
        <w:ind w:left="840" w:hanging="0"/>
      </w:pPr>
      <w:r>
        <w:rPr>
          <w:sz w:val="22"/>
          <w:szCs w:val="22"/>
        </w:rPr>
        <w:t xml:space="preserve">(2) {exbibit, Eibit} [oewn-13652816-n]: a unit of information equal to 1024 pebibits or 2^60 bits</w:t>
      </w:r>
    </w:p>
    <w:p>
      <w:pPr>
        <w:spacing w:after="120" w:line="300" w:lineRule="auto"/>
        <w:ind w:left="1260" w:hanging="0"/>
      </w:pPr>
      <w:r>
        <w:rPr>
          <w:sz w:val="22"/>
          <w:szCs w:val="22"/>
        </w:rPr>
        <w:t xml:space="preserve">(3) {zebibit, Zibit} [oewn-13653468-n]: a unit of information equal to 1024 exbibits or 2^70 bits</w:t>
      </w:r>
    </w:p>
    <w:p>
      <w:pPr>
        <w:spacing w:after="120" w:line="300" w:lineRule="auto"/>
        <w:ind w:left="1680" w:hanging="0"/>
      </w:pPr>
      <w:r>
        <w:rPr>
          <w:sz w:val="22"/>
          <w:szCs w:val="22"/>
        </w:rPr>
        <w:t xml:space="preserve">(4) {yobibit, Yibit} [oewn-13654067-n]: a unit of information equal to 1024 zebibits or 2^80 bits</w:t>
      </w:r>
    </w:p>
    <w:p>
      <w:pPr>
        <w:spacing w:after="120" w:line="300" w:lineRule="auto"/>
        <w:ind w:left="0" w:hanging="0"/>
      </w:pPr>
      <w:r>
        <w:rPr>
          <w:sz w:val="22"/>
          <w:szCs w:val="22"/>
        </w:rPr>
        <w:t xml:space="preserve">(0) {petabyte, pebibyte, PB, PiB} [oewn-13651674-n]: a unit of information equal to 1024 tebibytes or 2^50 bytes</w:t>
      </w:r>
    </w:p>
    <w:p>
      <w:pPr>
        <w:spacing w:after="120" w:line="300" w:lineRule="auto"/>
        <w:ind w:left="420" w:hanging="0"/>
      </w:pPr>
      <w:r>
        <w:rPr>
          <w:sz w:val="22"/>
          <w:szCs w:val="22"/>
        </w:rPr>
        <w:t xml:space="preserve">(1) {exabyte, exbibyte, EB, EiB} [oewn-13652325-n]: a unit of information equal to 1024 pebibytes or 2^60 bytes</w:t>
      </w:r>
    </w:p>
    <w:p>
      <w:pPr>
        <w:spacing w:after="120" w:line="300" w:lineRule="auto"/>
        <w:ind w:left="840" w:hanging="0"/>
      </w:pPr>
      <w:r>
        <w:rPr>
          <w:sz w:val="22"/>
          <w:szCs w:val="22"/>
        </w:rPr>
        <w:t xml:space="preserve">(2) {zettabyte, zebibyte, ZB, ZiB} [oewn-13652973-n]: a unit of information equal to 1024 exbibytes or 2^70 bytes</w:t>
      </w:r>
    </w:p>
    <w:p>
      <w:pPr>
        <w:spacing w:after="120" w:line="300" w:lineRule="auto"/>
        <w:ind w:left="1260" w:hanging="0"/>
      </w:pPr>
      <w:r>
        <w:rPr>
          <w:sz w:val="22"/>
          <w:szCs w:val="22"/>
        </w:rPr>
        <w:t xml:space="preserve">(3) {yottabyte, yobibyte, YB, YiB} [oewn-13653625-n]: a unit of information equal to 1024 zebibytes or 2^80 bytes</w:t>
      </w:r>
    </w:p>
    <w:p>
      <w:pPr>
        <w:spacing w:after="120" w:line="300" w:lineRule="auto"/>
        <w:ind w:left="0" w:hanging="0"/>
      </w:pPr>
      <w:r>
        <w:rPr>
          <w:sz w:val="22"/>
          <w:szCs w:val="22"/>
        </w:rPr>
        <w:t xml:space="preserve">(0) {petabyte, PB} [oewn-13651848-n]: a unit of information equal to 1000 terabytes or 10^15 bytes</w:t>
      </w:r>
    </w:p>
    <w:p>
      <w:pPr>
        <w:spacing w:after="120" w:line="300" w:lineRule="auto"/>
        <w:ind w:left="420" w:hanging="0"/>
      </w:pPr>
      <w:r>
        <w:rPr>
          <w:sz w:val="22"/>
          <w:szCs w:val="22"/>
        </w:rPr>
        <w:t xml:space="preserve">(1) {exabyte, EB} [oewn-13652498-n]: a unit of information equal to 1000 petabytes or 10^18 bytes</w:t>
      </w:r>
    </w:p>
    <w:p>
      <w:pPr>
        <w:spacing w:after="120" w:line="300" w:lineRule="auto"/>
        <w:ind w:left="840" w:hanging="0"/>
      </w:pPr>
      <w:r>
        <w:rPr>
          <w:sz w:val="22"/>
          <w:szCs w:val="22"/>
        </w:rPr>
        <w:t xml:space="preserve">(2) {zettabyte, ZB} [oewn-13653148-n]: a unit of information equal to 1000 exabytes or 10^21 bytes</w:t>
      </w:r>
    </w:p>
    <w:p>
      <w:pPr>
        <w:spacing w:after="120" w:line="300" w:lineRule="auto"/>
        <w:ind w:left="1260" w:hanging="0"/>
      </w:pPr>
      <w:r>
        <w:rPr>
          <w:sz w:val="22"/>
          <w:szCs w:val="22"/>
        </w:rPr>
        <w:t xml:space="preserve">(3) {yottabyte, YB} [oewn-13653781-n]: a unit of information equal to 1000 zettabytes or 10^24 bytes</w:t>
      </w:r>
    </w:p>
    <w:p>
      <w:pPr>
        <w:spacing w:after="120" w:line="300" w:lineRule="auto"/>
        <w:ind w:left="0" w:hanging="0"/>
      </w:pPr>
      <w:r>
        <w:rPr>
          <w:sz w:val="22"/>
          <w:szCs w:val="22"/>
        </w:rPr>
        <w:t xml:space="preserve">(0) {petabit, Pbit, Pb} [oewn-13652006-n]: a unit of information equal to 1000 terabits or 10^15 bits</w:t>
      </w:r>
    </w:p>
    <w:p>
      <w:pPr>
        <w:spacing w:after="120" w:line="300" w:lineRule="auto"/>
        <w:ind w:left="420" w:hanging="0"/>
      </w:pPr>
      <w:r>
        <w:rPr>
          <w:sz w:val="22"/>
          <w:szCs w:val="22"/>
        </w:rPr>
        <w:t xml:space="preserve">(1) {exabit, Ebit, Eb} [oewn-13652655-n]: a unit of information equal to 1000 petabits or 10^18 bits</w:t>
      </w:r>
    </w:p>
    <w:p>
      <w:pPr>
        <w:spacing w:after="120" w:line="300" w:lineRule="auto"/>
        <w:ind w:left="840" w:hanging="0"/>
      </w:pPr>
      <w:r>
        <w:rPr>
          <w:sz w:val="22"/>
          <w:szCs w:val="22"/>
        </w:rPr>
        <w:t xml:space="preserve">(2) {zettabit, Zbit, Zb} [oewn-13653306-n]: a unit of information equal to 1000 exabits or 10^21 bits</w:t>
      </w:r>
    </w:p>
    <w:p>
      <w:pPr>
        <w:spacing w:after="120" w:line="300" w:lineRule="auto"/>
        <w:ind w:left="1260" w:hanging="0"/>
      </w:pPr>
      <w:r>
        <w:rPr>
          <w:sz w:val="22"/>
          <w:szCs w:val="22"/>
        </w:rPr>
        <w:t xml:space="preserve">(3) {yottabit, Ybit, Yb} [oewn-13653922-n]: a unit of information equal to 1000 zettabits or 10^24 bits</w:t>
      </w:r>
    </w:p>
    <w:p>
      <w:pPr>
        <w:spacing w:after="120" w:line="300" w:lineRule="auto"/>
        <w:ind w:left="0" w:hanging="0"/>
      </w:pPr>
      <w:r>
        <w:rPr>
          <w:sz w:val="22"/>
          <w:szCs w:val="22"/>
        </w:rPr>
        <w:t xml:space="preserve">(0) {pebibit, Pibit} [oewn-13652168-n]: a unit of information equal to 1024 tebibits or 2^50 bits</w:t>
      </w:r>
    </w:p>
    <w:p>
      <w:pPr>
        <w:spacing w:after="120" w:line="300" w:lineRule="auto"/>
        <w:ind w:left="420" w:hanging="0"/>
      </w:pPr>
      <w:r>
        <w:rPr>
          <w:sz w:val="22"/>
          <w:szCs w:val="22"/>
        </w:rPr>
        <w:t xml:space="preserve">(1) {exbibit, Eibit} [oewn-13652816-n]: a unit of information equal to 1024 pebibits or 2^60 bits</w:t>
      </w:r>
    </w:p>
    <w:p>
      <w:pPr>
        <w:spacing w:after="120" w:line="300" w:lineRule="auto"/>
        <w:ind w:left="840" w:hanging="0"/>
      </w:pPr>
      <w:r>
        <w:rPr>
          <w:sz w:val="22"/>
          <w:szCs w:val="22"/>
        </w:rPr>
        <w:t xml:space="preserve">(2) {zebibit, Zibit} [oewn-13653468-n]: a unit of information equal to 1024 exbibits or 2^70 bits</w:t>
      </w:r>
    </w:p>
    <w:p>
      <w:pPr>
        <w:spacing w:after="120" w:line="300" w:lineRule="auto"/>
        <w:ind w:left="1260" w:hanging="0"/>
      </w:pPr>
      <w:r>
        <w:rPr>
          <w:sz w:val="22"/>
          <w:szCs w:val="22"/>
        </w:rPr>
        <w:t xml:space="preserve">(3) {yobibit, Yibit} [oewn-13654067-n]: a unit of information equal to 1024 zebibits or 2^80 bits</w:t>
      </w:r>
    </w:p>
    <w:p>
      <w:pPr>
        <w:spacing w:after="120" w:line="300" w:lineRule="auto"/>
        <w:ind w:left="0" w:hanging="0"/>
      </w:pPr>
      <w:r>
        <w:rPr>
          <w:sz w:val="22"/>
          <w:szCs w:val="22"/>
        </w:rPr>
        <w:t xml:space="preserve">(0) {exabyte, exbibyte, EB, EiB} [oewn-13652325-n]: a unit of information equal to 1024 pebibytes or 2^60 bytes</w:t>
      </w:r>
    </w:p>
    <w:p>
      <w:pPr>
        <w:spacing w:after="120" w:line="300" w:lineRule="auto"/>
        <w:ind w:left="420" w:hanging="0"/>
      </w:pPr>
      <w:r>
        <w:rPr>
          <w:sz w:val="22"/>
          <w:szCs w:val="22"/>
        </w:rPr>
        <w:t xml:space="preserve">(1) {zettabyte, zebibyte, ZB, ZiB} [oewn-13652973-n]: a unit of information equal to 1024 exbibytes or 2^70 bytes</w:t>
      </w:r>
    </w:p>
    <w:p>
      <w:pPr>
        <w:spacing w:after="120" w:line="300" w:lineRule="auto"/>
        <w:ind w:left="840" w:hanging="0"/>
      </w:pPr>
      <w:r>
        <w:rPr>
          <w:sz w:val="22"/>
          <w:szCs w:val="22"/>
        </w:rPr>
        <w:t xml:space="preserve">(2) {yottabyte, yobibyte, YB, YiB} [oewn-13653625-n]: a unit of information equal to 1024 zebibytes or 2^80 bytes</w:t>
      </w:r>
    </w:p>
    <w:p>
      <w:pPr>
        <w:spacing w:after="120" w:line="300" w:lineRule="auto"/>
        <w:ind w:left="0" w:hanging="0"/>
      </w:pPr>
      <w:r>
        <w:rPr>
          <w:sz w:val="22"/>
          <w:szCs w:val="22"/>
        </w:rPr>
        <w:t xml:space="preserve">(0) {exabyte, EB} [oewn-13652498-n]: a unit of information equal to 1000 petabytes or 10^18 bytes</w:t>
      </w:r>
    </w:p>
    <w:p>
      <w:pPr>
        <w:spacing w:after="120" w:line="300" w:lineRule="auto"/>
        <w:ind w:left="420" w:hanging="0"/>
      </w:pPr>
      <w:r>
        <w:rPr>
          <w:sz w:val="22"/>
          <w:szCs w:val="22"/>
        </w:rPr>
        <w:t xml:space="preserve">(1) {zettabyte, ZB} [oewn-13653148-n]: a unit of information equal to 1000 exabytes or 10^21 bytes</w:t>
      </w:r>
    </w:p>
    <w:p>
      <w:pPr>
        <w:spacing w:after="120" w:line="300" w:lineRule="auto"/>
        <w:ind w:left="840" w:hanging="0"/>
      </w:pPr>
      <w:r>
        <w:rPr>
          <w:sz w:val="22"/>
          <w:szCs w:val="22"/>
        </w:rPr>
        <w:t xml:space="preserve">(2) {yottabyte, YB} [oewn-13653781-n]: a unit of information equal to 1000 zettabytes or 10^24 bytes</w:t>
      </w:r>
    </w:p>
    <w:p>
      <w:pPr>
        <w:spacing w:after="120" w:line="300" w:lineRule="auto"/>
        <w:ind w:left="0" w:hanging="0"/>
      </w:pPr>
      <w:r>
        <w:rPr>
          <w:sz w:val="22"/>
          <w:szCs w:val="22"/>
        </w:rPr>
        <w:t xml:space="preserve">(0) {exabit, Ebit, Eb} [oewn-13652655-n]: a unit of information equal to 1000 petabits or 10^18 bits</w:t>
      </w:r>
    </w:p>
    <w:p>
      <w:pPr>
        <w:spacing w:after="120" w:line="300" w:lineRule="auto"/>
        <w:ind w:left="420" w:hanging="0"/>
      </w:pPr>
      <w:r>
        <w:rPr>
          <w:sz w:val="22"/>
          <w:szCs w:val="22"/>
        </w:rPr>
        <w:t xml:space="preserve">(1) {zettabit, Zbit, Zb} [oewn-13653306-n]: a unit of information equal to 1000 exabits or 10^21 bits</w:t>
      </w:r>
    </w:p>
    <w:p>
      <w:pPr>
        <w:spacing w:after="120" w:line="300" w:lineRule="auto"/>
        <w:ind w:left="840" w:hanging="0"/>
      </w:pPr>
      <w:r>
        <w:rPr>
          <w:sz w:val="22"/>
          <w:szCs w:val="22"/>
        </w:rPr>
        <w:t xml:space="preserve">(2) {yottabit, Ybit, Yb} [oewn-13653922-n]: a unit of information equal to 1000 zettabits or 10^24 bits</w:t>
      </w:r>
    </w:p>
    <w:p>
      <w:pPr>
        <w:spacing w:after="120" w:line="300" w:lineRule="auto"/>
        <w:ind w:left="0" w:hanging="0"/>
      </w:pPr>
      <w:r>
        <w:rPr>
          <w:sz w:val="22"/>
          <w:szCs w:val="22"/>
        </w:rPr>
        <w:t xml:space="preserve">(0) {exbibit, Eibit} [oewn-13652816-n]: a unit of information equal to 1024 pebibits or 2^60 bits</w:t>
      </w:r>
    </w:p>
    <w:p>
      <w:pPr>
        <w:spacing w:after="120" w:line="300" w:lineRule="auto"/>
        <w:ind w:left="420" w:hanging="0"/>
      </w:pPr>
      <w:r>
        <w:rPr>
          <w:sz w:val="22"/>
          <w:szCs w:val="22"/>
        </w:rPr>
        <w:t xml:space="preserve">(1) {zebibit, Zibit} [oewn-13653468-n]: a unit of information equal to 1024 exbibits or 2^70 bits</w:t>
      </w:r>
    </w:p>
    <w:p>
      <w:pPr>
        <w:spacing w:after="120" w:line="300" w:lineRule="auto"/>
        <w:ind w:left="840" w:hanging="0"/>
      </w:pPr>
      <w:r>
        <w:rPr>
          <w:sz w:val="22"/>
          <w:szCs w:val="22"/>
        </w:rPr>
        <w:t xml:space="preserve">(2) {yobibit, Yibit} [oewn-13654067-n]: a unit of information equal to 1024 zebibits or 2^80 bits</w:t>
      </w:r>
    </w:p>
    <w:p>
      <w:pPr>
        <w:spacing w:after="120" w:line="300" w:lineRule="auto"/>
        <w:ind w:left="0" w:hanging="0"/>
      </w:pPr>
      <w:r>
        <w:rPr>
          <w:sz w:val="22"/>
          <w:szCs w:val="22"/>
        </w:rPr>
        <w:t xml:space="preserve">(0) {zettabyte, zebibyte, ZB, ZiB} [oewn-13652973-n]: a unit of information equal to 1024 exbibytes or 2^70 bytes</w:t>
      </w:r>
    </w:p>
    <w:p>
      <w:pPr>
        <w:spacing w:after="120" w:line="300" w:lineRule="auto"/>
        <w:ind w:left="420" w:hanging="0"/>
      </w:pPr>
      <w:r>
        <w:rPr>
          <w:sz w:val="22"/>
          <w:szCs w:val="22"/>
        </w:rPr>
        <w:t xml:space="preserve">(1) {yottabyte, yobibyte, YB, YiB} [oewn-13653625-n]: a unit of information equal to 1024 zebibytes or 2^80 bytes</w:t>
      </w:r>
    </w:p>
    <w:p>
      <w:pPr>
        <w:spacing w:after="120" w:line="300" w:lineRule="auto"/>
        <w:ind w:left="0" w:hanging="0"/>
      </w:pPr>
      <w:r>
        <w:rPr>
          <w:sz w:val="22"/>
          <w:szCs w:val="22"/>
        </w:rPr>
        <w:t xml:space="preserve">(0) {zettabyte, ZB} [oewn-13653148-n]: a unit of information equal to 1000 exabytes or 10^21 bytes</w:t>
      </w:r>
    </w:p>
    <w:p>
      <w:pPr>
        <w:spacing w:after="120" w:line="300" w:lineRule="auto"/>
        <w:ind w:left="420" w:hanging="0"/>
      </w:pPr>
      <w:r>
        <w:rPr>
          <w:sz w:val="22"/>
          <w:szCs w:val="22"/>
        </w:rPr>
        <w:t xml:space="preserve">(1) {yottabyte, YB} [oewn-13653781-n]: a unit of information equal to 1000 zettabytes or 10^24 bytes</w:t>
      </w:r>
    </w:p>
    <w:p>
      <w:pPr>
        <w:spacing w:after="120" w:line="300" w:lineRule="auto"/>
        <w:ind w:left="0" w:hanging="0"/>
      </w:pPr>
      <w:r>
        <w:rPr>
          <w:sz w:val="22"/>
          <w:szCs w:val="22"/>
        </w:rPr>
        <w:t xml:space="preserve">(0) {zettabit, Zbit, Zb} [oewn-13653306-n]: a unit of information equal to 1000 exabits or 10^21 bits</w:t>
      </w:r>
    </w:p>
    <w:p>
      <w:pPr>
        <w:spacing w:after="120" w:line="300" w:lineRule="auto"/>
        <w:ind w:left="420" w:hanging="0"/>
      </w:pPr>
      <w:r>
        <w:rPr>
          <w:sz w:val="22"/>
          <w:szCs w:val="22"/>
        </w:rPr>
        <w:t xml:space="preserve">(1) {yottabit, Ybit, Yb} [oewn-13653922-n]: a unit of information equal to 1000 zettabits or 10^24 bits</w:t>
      </w:r>
    </w:p>
    <w:p>
      <w:pPr>
        <w:spacing w:after="120" w:line="300" w:lineRule="auto"/>
        <w:ind w:left="0" w:hanging="0"/>
      </w:pPr>
      <w:r>
        <w:rPr>
          <w:sz w:val="22"/>
          <w:szCs w:val="22"/>
        </w:rPr>
        <w:t xml:space="preserve">(0) {zebibit, Zibit} [oewn-13653468-n]: a unit of information equal to 1024 exbibits or 2^70 bits</w:t>
      </w:r>
    </w:p>
    <w:p>
      <w:pPr>
        <w:spacing w:after="120" w:line="300" w:lineRule="auto"/>
        <w:ind w:left="420" w:hanging="0"/>
      </w:pPr>
      <w:r>
        <w:rPr>
          <w:sz w:val="22"/>
          <w:szCs w:val="22"/>
        </w:rPr>
        <w:t xml:space="preserve">(1) {yobibit, Yibit} [oewn-13654067-n]: a unit of information equal to 1024 zebibits or 2^80 bits</w:t>
      </w:r>
    </w:p>
    <w:p>
      <w:pPr>
        <w:spacing w:after="120" w:line="300" w:lineRule="auto"/>
        <w:ind w:left="0" w:hanging="0"/>
      </w:pPr>
      <w:r>
        <w:rPr>
          <w:sz w:val="22"/>
          <w:szCs w:val="22"/>
        </w:rPr>
        <w:t xml:space="preserve">(0) {picofarad} [oewn-13657333-n]: a unit of capacitance equal to one trillionth of a farad</w:t>
      </w:r>
    </w:p>
    <w:p>
      <w:pPr>
        <w:spacing w:after="120" w:line="300" w:lineRule="auto"/>
        <w:ind w:left="420" w:hanging="0"/>
      </w:pPr>
      <w:r>
        <w:rPr>
          <w:sz w:val="22"/>
          <w:szCs w:val="22"/>
        </w:rPr>
        <w:t xml:space="preserve">(1) {microfarad} [oewn-13657464-n]: a unit of capacitance equal to one millionth of a farad</w:t>
      </w:r>
    </w:p>
    <w:p>
      <w:pPr>
        <w:spacing w:after="120" w:line="300" w:lineRule="auto"/>
        <w:ind w:left="840" w:hanging="0"/>
      </w:pPr>
      <w:r>
        <w:rPr>
          <w:sz w:val="22"/>
          <w:szCs w:val="22"/>
        </w:rPr>
        <w:t xml:space="preserve">(2) {millifarad} [oewn-13657614-n]: a unit of capacitance equal to one thousandth of a farad</w:t>
      </w:r>
    </w:p>
    <w:p>
      <w:pPr>
        <w:spacing w:after="120" w:line="300" w:lineRule="auto"/>
        <w:ind w:left="1260" w:hanging="0"/>
      </w:pPr>
      <w:r>
        <w:rPr>
          <w:sz w:val="22"/>
          <w:szCs w:val="22"/>
        </w:rPr>
        <w:t xml:space="preserve">(3) {farad, F} [oewn-13657765-n]: the capacitance of a capacitor that has an equal and opposite charge of 1 coulomb on each plate and a voltage difference of 1 volt between the plates</w:t>
      </w:r>
    </w:p>
    <w:p>
      <w:pPr>
        <w:spacing w:after="120" w:line="300" w:lineRule="auto"/>
        <w:ind w:left="1680" w:hanging="0"/>
      </w:pPr>
      <w:r>
        <w:rPr>
          <w:sz w:val="22"/>
          <w:szCs w:val="22"/>
        </w:rPr>
        <w:t xml:space="preserve">(4) {abfarad} [oewn-13658008-n]: a capacitance unit equal to one billion farads</w:t>
      </w:r>
    </w:p>
    <w:p>
      <w:pPr>
        <w:spacing w:after="120" w:line="300" w:lineRule="auto"/>
        <w:ind w:left="0" w:hanging="0"/>
      </w:pPr>
      <w:r>
        <w:rPr>
          <w:sz w:val="22"/>
          <w:szCs w:val="22"/>
        </w:rPr>
        <w:t xml:space="preserve">(0) {microfarad} [oewn-13657464-n]: a unit of capacitance equal to one millionth of a farad</w:t>
      </w:r>
    </w:p>
    <w:p>
      <w:pPr>
        <w:spacing w:after="120" w:line="300" w:lineRule="auto"/>
        <w:ind w:left="420" w:hanging="0"/>
      </w:pPr>
      <w:r>
        <w:rPr>
          <w:sz w:val="22"/>
          <w:szCs w:val="22"/>
        </w:rPr>
        <w:t xml:space="preserve">(1) {millifarad} [oewn-13657614-n]: a unit of capacitance equal to one thousandth of a farad</w:t>
      </w:r>
    </w:p>
    <w:p>
      <w:pPr>
        <w:spacing w:after="120" w:line="300" w:lineRule="auto"/>
        <w:ind w:left="840" w:hanging="0"/>
      </w:pPr>
      <w:r>
        <w:rPr>
          <w:sz w:val="22"/>
          <w:szCs w:val="22"/>
        </w:rPr>
        <w:t xml:space="preserve">(2) {farad, F} [oewn-13657765-n]: the capacitance of a capacitor that has an equal and opposite charge of 1 coulomb on each plate and a voltage difference of 1 volt between the plates</w:t>
      </w:r>
    </w:p>
    <w:p>
      <w:pPr>
        <w:spacing w:after="120" w:line="300" w:lineRule="auto"/>
        <w:ind w:left="1260" w:hanging="0"/>
      </w:pPr>
      <w:r>
        <w:rPr>
          <w:sz w:val="22"/>
          <w:szCs w:val="22"/>
        </w:rPr>
        <w:t xml:space="preserve">(3) {abfarad} [oewn-13658008-n]: a capacitance unit equal to one billion farads</w:t>
      </w:r>
    </w:p>
    <w:p>
      <w:pPr>
        <w:spacing w:after="120" w:line="300" w:lineRule="auto"/>
        <w:ind w:left="0" w:hanging="0"/>
      </w:pPr>
      <w:r>
        <w:rPr>
          <w:sz w:val="22"/>
          <w:szCs w:val="22"/>
        </w:rPr>
        <w:t xml:space="preserve">(0) {millifarad} [oewn-13657614-n]: a unit of capacitance equal to one thousandth of a farad</w:t>
      </w:r>
    </w:p>
    <w:p>
      <w:pPr>
        <w:spacing w:after="120" w:line="300" w:lineRule="auto"/>
        <w:ind w:left="420" w:hanging="0"/>
      </w:pPr>
      <w:r>
        <w:rPr>
          <w:sz w:val="22"/>
          <w:szCs w:val="22"/>
        </w:rPr>
        <w:t xml:space="preserve">(1) {farad, F} [oewn-13657765-n]: the capacitance of a capacitor that has an equal and opposite charge of 1 coulomb on each plate and a voltage difference of 1 volt between the plates</w:t>
      </w:r>
    </w:p>
    <w:p>
      <w:pPr>
        <w:spacing w:after="120" w:line="300" w:lineRule="auto"/>
        <w:ind w:left="840" w:hanging="0"/>
      </w:pPr>
      <w:r>
        <w:rPr>
          <w:sz w:val="22"/>
          <w:szCs w:val="22"/>
        </w:rPr>
        <w:t xml:space="preserve">(2) {abfarad} [oewn-13658008-n]: a capacitance unit equal to one billion farads</w:t>
      </w:r>
    </w:p>
    <w:p>
      <w:pPr>
        <w:spacing w:after="120" w:line="300" w:lineRule="auto"/>
        <w:ind w:left="0" w:hanging="0"/>
      </w:pPr>
      <w:r>
        <w:rPr>
          <w:sz w:val="22"/>
          <w:szCs w:val="22"/>
        </w:rPr>
        <w:t xml:space="preserve">(0) {farad, F} [oewn-13657765-n]: the capacitance of a capacitor that has an equal and opposite charge of 1 coulomb on each plate and a voltage difference of 1 volt between the plates</w:t>
      </w:r>
    </w:p>
    <w:p>
      <w:pPr>
        <w:spacing w:after="120" w:line="300" w:lineRule="auto"/>
        <w:ind w:left="420" w:hanging="0"/>
      </w:pPr>
      <w:r>
        <w:rPr>
          <w:sz w:val="22"/>
          <w:szCs w:val="22"/>
        </w:rPr>
        <w:t xml:space="preserve">(1) {abfarad} [oewn-13658008-n]: a capacitance unit equal to one billion farads</w:t>
      </w:r>
    </w:p>
    <w:p>
      <w:pPr>
        <w:spacing w:after="120" w:line="300" w:lineRule="auto"/>
        <w:ind w:left="0" w:hanging="0"/>
      </w:pPr>
      <w:r>
        <w:rPr>
          <w:sz w:val="22"/>
          <w:szCs w:val="22"/>
        </w:rPr>
        <w:t xml:space="preserve">(0) {coulomb, C, ampere-second} [oewn-13658127-n]: a unit of electrical charge equal to the amount of charge transferred by a current of 1 ampere in 1 second</w:t>
      </w:r>
    </w:p>
    <w:p>
      <w:pPr>
        <w:spacing w:after="120" w:line="300" w:lineRule="auto"/>
        <w:ind w:left="420" w:hanging="0"/>
      </w:pPr>
      <w:r>
        <w:rPr>
          <w:sz w:val="22"/>
          <w:szCs w:val="22"/>
        </w:rPr>
        <w:t xml:space="preserve">(1) {abcoulomb} [oewn-13658345-n]: a unit of electrical charge equal to 10 coulombs</w:t>
      </w:r>
    </w:p>
    <w:p>
      <w:pPr>
        <w:spacing w:after="120" w:line="300" w:lineRule="auto"/>
        <w:ind w:left="420" w:hanging="0"/>
      </w:pPr>
      <w:r>
        <w:rPr>
          <w:sz w:val="22"/>
          <w:szCs w:val="22"/>
        </w:rPr>
        <w:t xml:space="preserve">(1) {ampere-minute} [oewn-13658468-n]: a unit of charge equal to 60 coulombs</w:t>
      </w:r>
    </w:p>
    <w:p>
      <w:pPr>
        <w:spacing w:after="120" w:line="300" w:lineRule="auto"/>
        <w:ind w:left="840" w:hanging="0"/>
      </w:pPr>
      <w:r>
        <w:rPr>
          <w:sz w:val="22"/>
          <w:szCs w:val="22"/>
        </w:rPr>
        <w:t xml:space="preserve">(2) {ampere-hour} [oewn-13658603-n]: a unit of charge equal to 3600 coulombs</w:t>
      </w:r>
    </w:p>
    <w:p>
      <w:pPr>
        <w:spacing w:after="120" w:line="300" w:lineRule="auto"/>
        <w:ind w:left="0" w:hanging="0"/>
      </w:pPr>
      <w:r>
        <w:rPr>
          <w:sz w:val="22"/>
          <w:szCs w:val="22"/>
        </w:rPr>
        <w:t xml:space="preserve">(0) {ampere-minute} [oewn-13658468-n]: a unit of charge equal to 60 coulombs</w:t>
      </w:r>
    </w:p>
    <w:p>
      <w:pPr>
        <w:spacing w:after="120" w:line="300" w:lineRule="auto"/>
        <w:ind w:left="420" w:hanging="0"/>
      </w:pPr>
      <w:r>
        <w:rPr>
          <w:sz w:val="22"/>
          <w:szCs w:val="22"/>
        </w:rPr>
        <w:t xml:space="preserve">(1) {ampere-hour} [oewn-13658603-n]: a unit of charge equal to 3600 coulombs</w:t>
      </w:r>
    </w:p>
    <w:p>
      <w:pPr>
        <w:spacing w:after="120" w:line="300" w:lineRule="auto"/>
        <w:ind w:left="0" w:hanging="0"/>
      </w:pPr>
      <w:r>
        <w:rPr>
          <w:sz w:val="22"/>
          <w:szCs w:val="22"/>
        </w:rPr>
        <w:t xml:space="preserve">(0) {ampere, amp, A} [oewn-13658855-n]: the basic unit of electric current adopted under the Systeme International d'Unites</w:t>
      </w:r>
    </w:p>
    <w:p>
      <w:pPr>
        <w:spacing w:after="120" w:line="300" w:lineRule="auto"/>
        <w:ind w:left="420" w:hanging="0"/>
      </w:pPr>
      <w:r>
        <w:rPr>
          <w:sz w:val="22"/>
          <w:szCs w:val="22"/>
        </w:rPr>
        <w:t xml:space="preserve">(1) {abampere, abamp} [oewn-13659201-n]: a unit of current equal to 10 amperes</w:t>
      </w:r>
    </w:p>
    <w:p>
      <w:pPr>
        <w:spacing w:after="120" w:line="300" w:lineRule="auto"/>
        <w:ind w:left="0" w:hanging="0"/>
      </w:pPr>
      <w:r>
        <w:rPr>
          <w:sz w:val="22"/>
          <w:szCs w:val="22"/>
        </w:rPr>
        <w:t xml:space="preserve">(0) {milliampere, mA} [oewn-13659092-n]: one thousandth of an ampere</w:t>
      </w:r>
    </w:p>
    <w:p>
      <w:pPr>
        <w:spacing w:after="120" w:line="300" w:lineRule="auto"/>
        <w:ind w:left="420" w:hanging="0"/>
      </w:pPr>
      <w:r>
        <w:rPr>
          <w:sz w:val="22"/>
          <w:szCs w:val="22"/>
        </w:rPr>
        <w:t xml:space="preserve">(1) {ampere, amp, A} [oewn-13658855-n]: the basic unit of electric current adopted under the Systeme International d'Unites</w:t>
      </w:r>
    </w:p>
    <w:p>
      <w:pPr>
        <w:spacing w:after="120" w:line="300" w:lineRule="auto"/>
        <w:ind w:left="840" w:hanging="0"/>
      </w:pPr>
      <w:r>
        <w:rPr>
          <w:sz w:val="22"/>
          <w:szCs w:val="22"/>
        </w:rPr>
        <w:t xml:space="preserve">(2) {abampere, abamp} [oewn-13659201-n]: a unit of current equal to 10 amperes</w:t>
      </w:r>
    </w:p>
    <w:p>
      <w:pPr>
        <w:spacing w:after="120" w:line="300" w:lineRule="auto"/>
        <w:ind w:left="0" w:hanging="0"/>
      </w:pPr>
      <w:r>
        <w:rPr>
          <w:sz w:val="22"/>
          <w:szCs w:val="22"/>
        </w:rPr>
        <w:t xml:space="preserve">(0) {gamma} [oewn-13659573-n]: a unit of magnetic field strength equal to one-hundred-thousandth of an oersted</w:t>
      </w:r>
    </w:p>
    <w:p>
      <w:pPr>
        <w:spacing w:after="120" w:line="300" w:lineRule="auto"/>
        <w:ind w:left="420" w:hanging="0"/>
      </w:pPr>
      <w:r>
        <w:rPr>
          <w:sz w:val="22"/>
          <w:szCs w:val="22"/>
        </w:rPr>
        <w:t xml:space="preserve">(1) {oersted} [oewn-13659723-n]: the magnetic field strength 1 cm from a unit magnetic pole</w:t>
      </w:r>
    </w:p>
    <w:p>
      <w:pPr>
        <w:spacing w:after="120" w:line="300" w:lineRule="auto"/>
        <w:ind w:left="0" w:hanging="0"/>
      </w:pPr>
      <w:r>
        <w:rPr>
          <w:sz w:val="22"/>
          <w:szCs w:val="22"/>
        </w:rPr>
        <w:t xml:space="preserve">(0) {maxwell, Mx} [oewn-13659854-n]: a cgs unit of magnetic flux equal to the flux perpendicular to an area of 1 square centimeter in a magnetic field of 1 gauss</w:t>
      </w:r>
    </w:p>
    <w:p>
      <w:pPr>
        <w:spacing w:after="120" w:line="300" w:lineRule="auto"/>
        <w:ind w:left="420" w:hanging="0"/>
      </w:pPr>
      <w:r>
        <w:rPr>
          <w:sz w:val="22"/>
          <w:szCs w:val="22"/>
        </w:rPr>
        <w:t xml:space="preserve">(1) {weber, Wb} [oewn-13660056-n]: a unit of magnetic flux equal to 100,000,000 maxwells</w:t>
      </w:r>
    </w:p>
    <w:p>
      <w:pPr>
        <w:spacing w:after="120" w:line="300" w:lineRule="auto"/>
        <w:ind w:left="0" w:hanging="0"/>
      </w:pPr>
      <w:r>
        <w:rPr>
          <w:sz w:val="22"/>
          <w:szCs w:val="22"/>
        </w:rPr>
        <w:t xml:space="preserve">(0) {microgauss} [oewn-13660185-n]: a unit of magnetic flux density equal to one millionth of a gauss</w:t>
      </w:r>
    </w:p>
    <w:p>
      <w:pPr>
        <w:spacing w:after="120" w:line="300" w:lineRule="auto"/>
        <w:ind w:left="420" w:hanging="0"/>
      </w:pPr>
      <w:r>
        <w:rPr>
          <w:sz w:val="22"/>
          <w:szCs w:val="22"/>
        </w:rPr>
        <w:t xml:space="preserve">(1) {gauss} [oewn-13660326-n]: a unit of magnetic flux density equal to 1 maxwell per square centimeter</w:t>
      </w:r>
    </w:p>
    <w:p>
      <w:pPr>
        <w:spacing w:after="120" w:line="300" w:lineRule="auto"/>
        <w:ind w:left="840" w:hanging="0"/>
      </w:pPr>
      <w:r>
        <w:rPr>
          <w:sz w:val="22"/>
          <w:szCs w:val="22"/>
        </w:rPr>
        <w:t xml:space="preserve">(2) {tesla} [oewn-13660488-n]: a unit of magnetic flux density equal to one weber per square meter</w:t>
      </w:r>
    </w:p>
    <w:p>
      <w:pPr>
        <w:spacing w:after="120" w:line="300" w:lineRule="auto"/>
        <w:ind w:left="0" w:hanging="0"/>
      </w:pPr>
      <w:r>
        <w:rPr>
          <w:sz w:val="22"/>
          <w:szCs w:val="22"/>
        </w:rPr>
        <w:t xml:space="preserve">(0) {gauss} [oewn-13660326-n]: a unit of magnetic flux density equal to 1 maxwell per square centimeter</w:t>
      </w:r>
    </w:p>
    <w:p>
      <w:pPr>
        <w:spacing w:after="120" w:line="300" w:lineRule="auto"/>
        <w:ind w:left="420" w:hanging="0"/>
      </w:pPr>
      <w:r>
        <w:rPr>
          <w:sz w:val="22"/>
          <w:szCs w:val="22"/>
        </w:rPr>
        <w:t xml:space="preserve">(1) {tesla} [oewn-13660488-n]: a unit of magnetic flux density equal to one weber per square meter</w:t>
      </w:r>
    </w:p>
    <w:p>
      <w:pPr>
        <w:spacing w:after="120" w:line="300" w:lineRule="auto"/>
        <w:ind w:left="0" w:hanging="0"/>
      </w:pPr>
      <w:r>
        <w:rPr>
          <w:sz w:val="22"/>
          <w:szCs w:val="22"/>
        </w:rPr>
        <w:t xml:space="preserve">(0) {abhenry} [oewn-13660626-n]: a unit of inductance equal to one billionth of a henry</w:t>
      </w:r>
    </w:p>
    <w:p>
      <w:pPr>
        <w:spacing w:after="120" w:line="300" w:lineRule="auto"/>
        <w:ind w:left="420" w:hanging="0"/>
      </w:pPr>
      <w:r>
        <w:rPr>
          <w:sz w:val="22"/>
          <w:szCs w:val="22"/>
        </w:rPr>
        <w:t xml:space="preserve">(1) {henry, H} [oewn-13660884-n]: a unit of inductance in which an induced electromotive force of one volt is produced when the current is varied at the rate of one ampere per second</w:t>
      </w:r>
    </w:p>
    <w:p>
      <w:pPr>
        <w:spacing w:after="120" w:line="300" w:lineRule="auto"/>
        <w:ind w:left="0" w:hanging="0"/>
      </w:pPr>
      <w:r>
        <w:rPr>
          <w:sz w:val="22"/>
          <w:szCs w:val="22"/>
        </w:rPr>
        <w:t xml:space="preserve">(0) {millihenry} [oewn-13660753-n]: a unit of inductance equal to one thousandth of a henry</w:t>
      </w:r>
    </w:p>
    <w:p>
      <w:pPr>
        <w:spacing w:after="120" w:line="300" w:lineRule="auto"/>
        <w:ind w:left="420" w:hanging="0"/>
      </w:pPr>
      <w:r>
        <w:rPr>
          <w:sz w:val="22"/>
          <w:szCs w:val="22"/>
        </w:rPr>
        <w:t xml:space="preserve">(1) {henry, H} [oewn-13660884-n]: a unit of inductance in which an induced electromotive force of one volt is produced when the current is varied at the rate of one ampere per second</w:t>
      </w:r>
    </w:p>
    <w:p>
      <w:pPr>
        <w:spacing w:after="120" w:line="300" w:lineRule="auto"/>
        <w:ind w:left="0" w:hanging="0"/>
      </w:pPr>
      <w:r>
        <w:rPr>
          <w:sz w:val="22"/>
          <w:szCs w:val="22"/>
        </w:rPr>
        <w:t xml:space="preserve">(0) {lux, lx} [oewn-13662195-n]: a unit of illumination equal to 1 lumen per square meter; 0.0929 foot candle</w:t>
      </w:r>
    </w:p>
    <w:p>
      <w:pPr>
        <w:spacing w:after="120" w:line="300" w:lineRule="auto"/>
        <w:ind w:left="420" w:hanging="0"/>
      </w:pPr>
      <w:r>
        <w:rPr>
          <w:sz w:val="22"/>
          <w:szCs w:val="22"/>
        </w:rPr>
        <w:t xml:space="preserve">(1) {phot} [oewn-13662345-n]: a unit of illumination equal to 1 lumen per square centimeter; 10,000 phots equal 1 lux</w:t>
      </w:r>
    </w:p>
    <w:p>
      <w:pPr>
        <w:spacing w:after="120" w:line="300" w:lineRule="auto"/>
        <w:ind w:left="0" w:hanging="0"/>
      </w:pPr>
      <w:r>
        <w:rPr>
          <w:sz w:val="22"/>
          <w:szCs w:val="22"/>
        </w:rPr>
        <w:t xml:space="preserve">(0) {abvolt} [oewn-13663943-n]: a unit of potential equal to one-hundred-millionth of a volt</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{kilovolt, kV} [oewn-13665249-n]: a unit of potential equal to a thousand volts</w:t>
      </w:r>
    </w:p>
    <w:p>
      <w:pPr>
        <w:spacing w:after="120" w:line="300" w:lineRule="auto"/>
        <w:ind w:left="0" w:hanging="0"/>
      </w:pPr>
      <w:r>
        <w:rPr>
          <w:sz w:val="22"/>
          <w:szCs w:val="22"/>
        </w:rPr>
        <w:t xml:space="preserve">(0) {millivolt, mV} [oewn-13664075-n]: a unit of potential equal to one thousandth of a volt</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{kilovolt, kV} [oewn-13665249-n]: a unit of potential equal to a thousand volts</w:t>
      </w:r>
    </w:p>
    <w:p>
      <w:pPr>
        <w:spacing w:after="120" w:line="300" w:lineRule="auto"/>
        <w:ind w:left="0" w:hanging="0"/>
      </w:pPr>
      <w:r>
        <w:rPr>
          <w:sz w:val="22"/>
          <w:szCs w:val="22"/>
        </w:rPr>
        <w:t xml:space="preserve">(0) {microvolt} [oewn-13664208-n]: a unit of potential equal to one millionth of a volt</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{kilovolt, kV} [oewn-13665249-n]: a unit of potential equal to a thousand volts</w:t>
      </w:r>
    </w:p>
    <w:p>
      <w:pPr>
        <w:spacing w:after="120" w:line="300" w:lineRule="auto"/>
        <w:ind w:left="0" w:hanging="0"/>
      </w:pPr>
      <w:r>
        <w:rPr>
          <w:sz w:val="22"/>
          <w:szCs w:val="22"/>
        </w:rPr>
        <w:t xml:space="preserve">(0) {nanovolt} [oewn-13664335-n]: a unit of potential equal to one billionth of a volt</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{kilovolt, kV} [oewn-13665249-n]: a unit of potential equal to a thousand volts</w:t>
      </w:r>
    </w:p>
    <w:p>
      <w:pPr>
        <w:spacing w:after="120" w:line="300" w:lineRule="auto"/>
        <w:ind w:left="0" w:hanging="0"/>
      </w:pPr>
      <w:r>
        <w:rPr>
          <w:sz w:val="22"/>
          <w:szCs w:val="22"/>
        </w:rPr>
        <w:t xml:space="preserve">(0) {picovolt} [oewn-13664461-n]: a unit of potential equal to one trillionth of a volt</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{kilovolt, kV} [oewn-13665249-n]: a unit of potential equal to a thousand volts</w:t>
      </w:r>
    </w:p>
    <w:p>
      <w:pPr>
        <w:spacing w:after="120" w:line="300" w:lineRule="auto"/>
        <w:ind w:left="0" w:hanging="0"/>
      </w:pPr>
      <w:r>
        <w:rPr>
          <w:sz w:val="22"/>
          <w:szCs w:val="22"/>
        </w:rPr>
        <w:t xml:space="preserve">(0) {femtovolt} [oewn-13664588-n]: a unit of potential equal to one quadrillionth of a volt (or one thousandth of a picovolt)</w:t>
      </w:r>
    </w:p>
    <w:p>
      <w:pPr>
        <w:spacing w:after="120" w:line="300" w:lineRule="auto"/>
        <w:ind w:left="420" w:hanging="0"/>
      </w:pPr>
      <w:r>
        <w:rPr>
          <w:sz w:val="22"/>
          <w:szCs w:val="22"/>
        </w:rPr>
        <w:t xml:space="preserve">(1)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840" w:hanging="0"/>
      </w:pPr>
      <w:r>
        <w:rPr>
          <w:sz w:val="22"/>
          <w:szCs w:val="22"/>
        </w:rPr>
        <w:t xml:space="preserve">(2) {kilovolt, kV} [oewn-13665249-n]: a unit of potential equal to a thousand volts</w:t>
      </w:r>
    </w:p>
    <w:p>
      <w:pPr>
        <w:spacing w:after="120" w:line="300" w:lineRule="auto"/>
        <w:ind w:left="0" w:hanging="0"/>
      </w:pPr>
      <w:r>
        <w:rPr>
          <w:sz w:val="22"/>
          <w:szCs w:val="22"/>
        </w:rPr>
        <w:t xml:space="preserve">(0)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spacing w:after="120" w:line="300" w:lineRule="auto"/>
        <w:ind w:left="420" w:hanging="0"/>
      </w:pPr>
      <w:r>
        <w:rPr>
          <w:sz w:val="22"/>
          <w:szCs w:val="22"/>
        </w:rPr>
        <w:t xml:space="preserve">(1) {kilovolt, kV} [oewn-13665249-n]: a unit of potential equal to a thousand volts</w:t>
      </w:r>
    </w:p>
    <w:p>
      <w:pPr>
        <w:spacing w:after="120" w:line="300" w:lineRule="auto"/>
        <w:ind w:left="0" w:hanging="0"/>
      </w:pPr>
      <w:r>
        <w:rPr>
          <w:sz w:val="22"/>
          <w:szCs w:val="22"/>
        </w:rPr>
        <w:t xml:space="preserve">(0) {abwatt} [oewn-13665644-n]: a power unit equal to the power dissipated when 1 abampere flows across a potential difference of 1 abvolt (one ten-thousandth of a milliwatt)</w:t>
      </w:r>
    </w:p>
    <w:p>
      <w:pPr>
        <w:spacing w:after="120" w:line="300" w:lineRule="auto"/>
        <w:ind w:left="420" w:hanging="0"/>
      </w:pPr>
      <w:r>
        <w:rPr>
          <w:sz w:val="22"/>
          <w:szCs w:val="22"/>
        </w:rPr>
        <w:t xml:space="preserve">(1) {milliwatt} [oewn-13665858-n]: a unit of power equal to one thousandth of a watt</w:t>
      </w:r>
    </w:p>
    <w:p>
      <w:pPr>
        <w:spacing w:after="120" w:line="300" w:lineRule="auto"/>
        <w:ind w:left="840" w:hanging="0"/>
      </w:pPr>
      <w:r>
        <w:rPr>
          <w:sz w:val="22"/>
          <w:szCs w:val="22"/>
        </w:rPr>
        <w:t xml:space="preserve">(2) {watt, W} [oewn-13666001-n]: a unit of power equal to 1 joule per second; the power dissipated by a current of 1 ampere flowing across a resistance of 1 ohm</w:t>
      </w:r>
    </w:p>
    <w:p>
      <w:pPr>
        <w:spacing w:after="120" w:line="300" w:lineRule="auto"/>
        <w:ind w:left="1260" w:hanging="0"/>
      </w:pPr>
      <w:r>
        <w:rPr>
          <w:sz w:val="22"/>
          <w:szCs w:val="22"/>
        </w:rPr>
        <w:t xml:space="preserve">(3) {kilowatt, kW} [oewn-13666240-n]: a unit of power equal to 1000 watts</w:t>
      </w:r>
    </w:p>
    <w:p>
      <w:pPr>
        <w:spacing w:after="120" w:line="300" w:lineRule="auto"/>
        <w:ind w:left="1680" w:hanging="0"/>
      </w:pPr>
      <w:r>
        <w:rPr>
          <w:sz w:val="22"/>
          <w:szCs w:val="22"/>
        </w:rPr>
        <w:t xml:space="preserve">(4) {megawatt} [oewn-13666373-n]: a unit of power equal to one million watts</w:t>
      </w:r>
    </w:p>
    <w:p>
      <w:pPr>
        <w:spacing w:after="120" w:line="300" w:lineRule="auto"/>
        <w:ind w:left="1260" w:hanging="0"/>
      </w:pPr>
      <w:r>
        <w:rPr>
          <w:sz w:val="22"/>
          <w:szCs w:val="22"/>
        </w:rPr>
        <w:t xml:space="preserve">(3) {horsepower, HP, H.P.} [oewn-13666489-n]: a unit of power equal to 746 watts</w:t>
      </w:r>
    </w:p>
    <w:p>
      <w:pPr>
        <w:spacing w:after="120" w:line="300" w:lineRule="auto"/>
        <w:ind w:left="0" w:hanging="0"/>
      </w:pPr>
      <w:r>
        <w:rPr>
          <w:sz w:val="22"/>
          <w:szCs w:val="22"/>
        </w:rPr>
        <w:t xml:space="preserve">(0) {milliwatt} [oewn-13665858-n]: a unit of power equal to one thousandth of a watt</w:t>
      </w:r>
    </w:p>
    <w:p>
      <w:pPr>
        <w:spacing w:after="120" w:line="300" w:lineRule="auto"/>
        <w:ind w:left="420" w:hanging="0"/>
      </w:pPr>
      <w:r>
        <w:rPr>
          <w:sz w:val="22"/>
          <w:szCs w:val="22"/>
        </w:rPr>
        <w:t xml:space="preserve">(1) {watt, W} [oewn-13666001-n]: a unit of power equal to 1 joule per second; the power dissipated by a current of 1 ampere flowing across a resistance of 1 ohm</w:t>
      </w:r>
    </w:p>
    <w:p>
      <w:pPr>
        <w:spacing w:after="120" w:line="300" w:lineRule="auto"/>
        <w:ind w:left="840" w:hanging="0"/>
      </w:pPr>
      <w:r>
        <w:rPr>
          <w:sz w:val="22"/>
          <w:szCs w:val="22"/>
        </w:rPr>
        <w:t xml:space="preserve">(2) {kilowatt, kW} [oewn-13666240-n]: a unit of power equal to 1000 watts</w:t>
      </w:r>
    </w:p>
    <w:p>
      <w:pPr>
        <w:spacing w:after="120" w:line="300" w:lineRule="auto"/>
        <w:ind w:left="1260" w:hanging="0"/>
      </w:pPr>
      <w:r>
        <w:rPr>
          <w:sz w:val="22"/>
          <w:szCs w:val="22"/>
        </w:rPr>
        <w:t xml:space="preserve">(3) {megawatt} [oewn-13666373-n]: a unit of power equal to one million watts</w:t>
      </w:r>
    </w:p>
    <w:p>
      <w:pPr>
        <w:spacing w:after="120" w:line="300" w:lineRule="auto"/>
        <w:ind w:left="840" w:hanging="0"/>
      </w:pPr>
      <w:r>
        <w:rPr>
          <w:sz w:val="22"/>
          <w:szCs w:val="22"/>
        </w:rPr>
        <w:t xml:space="preserve">(2) {horsepower, HP, H.P.} [oewn-13666489-n]: a unit of power equal to 746 watts</w:t>
      </w:r>
    </w:p>
    <w:p>
      <w:pPr>
        <w:spacing w:after="120" w:line="300" w:lineRule="auto"/>
        <w:ind w:left="0" w:hanging="0"/>
      </w:pPr>
      <w:r>
        <w:rPr>
          <w:sz w:val="22"/>
          <w:szCs w:val="22"/>
        </w:rPr>
        <w:t xml:space="preserve">(0) {watt, W} [oewn-13666001-n]: a unit of power equal to 1 joule per second; the power dissipated by a current of 1 ampere flowing across a resistance of 1 ohm</w:t>
      </w:r>
    </w:p>
    <w:p>
      <w:pPr>
        <w:spacing w:after="120" w:line="300" w:lineRule="auto"/>
        <w:ind w:left="420" w:hanging="0"/>
      </w:pPr>
      <w:r>
        <w:rPr>
          <w:sz w:val="22"/>
          <w:szCs w:val="22"/>
        </w:rPr>
        <w:t xml:space="preserve">(1) {kilowatt, kW} [oewn-13666240-n]: a unit of power equal to 1000 watts</w:t>
      </w:r>
    </w:p>
    <w:p>
      <w:pPr>
        <w:spacing w:after="120" w:line="300" w:lineRule="auto"/>
        <w:ind w:left="840" w:hanging="0"/>
      </w:pPr>
      <w:r>
        <w:rPr>
          <w:sz w:val="22"/>
          <w:szCs w:val="22"/>
        </w:rPr>
        <w:t xml:space="preserve">(2) {megawatt} [oewn-13666373-n]: a unit of power equal to one million watts</w:t>
      </w:r>
    </w:p>
    <w:p>
      <w:pPr>
        <w:spacing w:after="120" w:line="300" w:lineRule="auto"/>
        <w:ind w:left="420" w:hanging="0"/>
      </w:pPr>
      <w:r>
        <w:rPr>
          <w:sz w:val="22"/>
          <w:szCs w:val="22"/>
        </w:rPr>
        <w:t xml:space="preserve">(1) {horsepower, HP, H.P.} [oewn-13666489-n]: a unit of power equal to 746 watts</w:t>
      </w:r>
    </w:p>
    <w:p>
      <w:pPr>
        <w:spacing w:after="120" w:line="300" w:lineRule="auto"/>
        <w:ind w:left="0" w:hanging="0"/>
      </w:pPr>
      <w:r>
        <w:rPr>
          <w:sz w:val="22"/>
          <w:szCs w:val="22"/>
        </w:rPr>
        <w:t xml:space="preserve">(0) {kilowatt, kW} [oewn-13666240-n]: a unit of power equal to 1000 watts</w:t>
      </w:r>
    </w:p>
    <w:p>
      <w:pPr>
        <w:spacing w:after="120" w:line="300" w:lineRule="auto"/>
        <w:ind w:left="420" w:hanging="0"/>
      </w:pPr>
      <w:r>
        <w:rPr>
          <w:sz w:val="22"/>
          <w:szCs w:val="22"/>
        </w:rPr>
        <w:t xml:space="preserve">(1) {megawatt} [oewn-13666373-n]: a unit of power equal to one million watts</w:t>
      </w:r>
    </w:p>
    <w:p>
      <w:pPr>
        <w:spacing w:after="120" w:line="300" w:lineRule="auto"/>
        <w:ind w:left="0" w:hanging="0"/>
      </w:pPr>
      <w:r>
        <w:rPr>
          <w:sz w:val="22"/>
          <w:szCs w:val="22"/>
        </w:rPr>
        <w:t xml:space="preserve">(0) {volt-ampere, var} [oewn-13666611-n]: a unit of electrical power in an AC circuit equal to the power dissipated when 1 volt produces a current of 1 ampere</w:t>
      </w:r>
    </w:p>
    <w:p>
      <w:pPr>
        <w:spacing w:after="120" w:line="300" w:lineRule="auto"/>
        <w:ind w:left="420" w:hanging="0"/>
      </w:pPr>
      <w:r>
        <w:rPr>
          <w:sz w:val="22"/>
          <w:szCs w:val="22"/>
        </w:rPr>
        <w:t xml:space="preserve">(1) {kilovolt-ampere} [oewn-13666810-n]: a unit of electrical power equal to 1000 volt-amperes</w:t>
      </w:r>
    </w:p>
    <w:p>
      <w:pPr>
        <w:spacing w:after="120" w:line="300" w:lineRule="auto"/>
        <w:ind w:left="0" w:hanging="0"/>
      </w:pPr>
      <w:r>
        <w:rPr>
          <w:sz w:val="22"/>
          <w:szCs w:val="22"/>
        </w:rPr>
        <w:t xml:space="preserve">(0) {millicurie} [oewn-13666944-n]: a unit of radioactivity equal to one thousandth of a curie</w:t>
      </w:r>
    </w:p>
    <w:p>
      <w:pPr>
        <w:spacing w:after="120" w:line="300" w:lineRule="auto"/>
        <w:ind w:left="420" w:hanging="0"/>
      </w:pPr>
      <w:r>
        <w:rPr>
          <w:sz w:val="22"/>
          <w:szCs w:val="22"/>
        </w:rPr>
        <w:t xml:space="preserve">(1) {curie, Ci} [oewn-13667078-n]: a unit of radioactivity equal to the amount of a radioactive isotope that decays at the rate of 37,000,000,000 disintegrations per second</w:t>
      </w:r>
    </w:p>
    <w:p>
      <w:pPr>
        <w:spacing w:after="120" w:line="300" w:lineRule="auto"/>
        <w:ind w:left="0" w:hanging="0"/>
      </w:pPr>
      <w:r>
        <w:rPr>
          <w:sz w:val="22"/>
          <w:szCs w:val="22"/>
        </w:rPr>
        <w:t xml:space="preserve">(0) {abohm} [oewn-13668312-n]: a unit of resistance equal to a billionth of an ohm</w:t>
      </w:r>
    </w:p>
    <w:p>
      <w:pPr>
        <w:spacing w:after="120" w:line="300" w:lineRule="auto"/>
        <w:ind w:left="420" w:hanging="0"/>
      </w:pPr>
      <w:r>
        <w:rPr>
          <w:sz w:val="22"/>
          <w:szCs w:val="22"/>
        </w:rPr>
        <w:t xml:space="preserve">(1) {ohm} [oewn-13668434-n]: a unit of electrical resistance equal to the resistance between two points on a conductor when a potential difference of one volt between them produces a current of one ampere</w:t>
      </w:r>
    </w:p>
    <w:p>
      <w:pPr>
        <w:spacing w:after="120" w:line="300" w:lineRule="auto"/>
        <w:ind w:left="840" w:hanging="0"/>
      </w:pPr>
      <w:r>
        <w:rPr>
          <w:sz w:val="22"/>
          <w:szCs w:val="22"/>
        </w:rPr>
        <w:t xml:space="preserve">(2) {megohm} [oewn-13668715-n]: a unit of resistance equal to one million ohms</w:t>
      </w:r>
    </w:p>
    <w:p>
      <w:pPr>
        <w:spacing w:after="120" w:line="300" w:lineRule="auto"/>
        <w:ind w:left="0" w:hanging="0"/>
      </w:pPr>
      <w:r>
        <w:rPr>
          <w:sz w:val="22"/>
          <w:szCs w:val="22"/>
        </w:rPr>
        <w:t xml:space="preserve">(0) {ohm} [oewn-13668434-n]: a unit of electrical resistance equal to the resistance between two points on a conductor when a potential difference of one volt between them produces a current of one ampere</w:t>
      </w:r>
    </w:p>
    <w:p>
      <w:pPr>
        <w:spacing w:after="120" w:line="300" w:lineRule="auto"/>
        <w:ind w:left="420" w:hanging="0"/>
      </w:pPr>
      <w:r>
        <w:rPr>
          <w:sz w:val="22"/>
          <w:szCs w:val="22"/>
        </w:rPr>
        <w:t xml:space="preserve">(1) {megohm} [oewn-13668715-n]: a unit of resistance equal to one million ohms</w:t>
      </w:r>
    </w:p>
    <w:p>
      <w:pPr>
        <w:spacing w:after="120" w:line="300" w:lineRule="auto"/>
        <w:ind w:left="0" w:hanging="0"/>
      </w:pPr>
      <w:r>
        <w:rPr>
          <w:sz w:val="22"/>
          <w:szCs w:val="22"/>
        </w:rPr>
        <w:t xml:space="preserve">(0) {dyne} [oewn-13669116-n]: a unit of force equal to the force that imparts an acceleration of 1 cm/sec/sec to a mass of 1 gram</w:t>
      </w:r>
    </w:p>
    <w:p>
      <w:pPr>
        <w:spacing w:after="120" w:line="300" w:lineRule="auto"/>
        <w:ind w:left="420" w:hanging="0"/>
      </w:pPr>
      <w:r>
        <w:rPr>
          <w:sz w:val="22"/>
          <w:szCs w:val="22"/>
        </w:rPr>
        <w:t xml:space="preserve">(1) {newton, N} [oewn-13669285-n]: a unit of force equal to the force that imparts an acceleration of 1 m/sec/sec to a mass of 1 kilogram; equal to 100,000 dynes</w:t>
      </w:r>
    </w:p>
    <w:p>
      <w:pPr>
        <w:spacing w:after="120" w:line="300" w:lineRule="auto"/>
        <w:ind w:left="840" w:hanging="0"/>
      </w:pPr>
      <w:r>
        <w:rPr>
          <w:sz w:val="22"/>
          <w:szCs w:val="22"/>
        </w:rPr>
        <w:t xml:space="preserve">(2) {sthene} [oewn-13669506-n]: a unit of force equal to 1000 newtons</w:t>
      </w:r>
    </w:p>
    <w:p>
      <w:pPr>
        <w:spacing w:after="120" w:line="300" w:lineRule="auto"/>
        <w:ind w:left="0" w:hanging="0"/>
      </w:pPr>
      <w:r>
        <w:rPr>
          <w:sz w:val="22"/>
          <w:szCs w:val="22"/>
        </w:rPr>
        <w:t xml:space="preserve">(0) {newton, N} [oewn-13669285-n]: a unit of force equal to the force that imparts an acceleration of 1 m/sec/sec to a mass of 1 kilogram; equal to 100,000 dynes</w:t>
      </w:r>
    </w:p>
    <w:p>
      <w:pPr>
        <w:spacing w:after="120" w:line="300" w:lineRule="auto"/>
        <w:ind w:left="420" w:hanging="0"/>
      </w:pPr>
      <w:r>
        <w:rPr>
          <w:sz w:val="22"/>
          <w:szCs w:val="22"/>
        </w:rPr>
        <w:t xml:space="preserve">(1) {sthene} [oewn-13669506-n]: a unit of force equal to 1000 newtons</w:t>
      </w:r>
    </w:p>
    <w:p>
      <w:pPr>
        <w:spacing w:after="120" w:line="300" w:lineRule="auto"/>
        <w:ind w:left="0" w:hanging="0"/>
      </w:pPr>
      <w:r>
        <w:rPr>
          <w:sz w:val="22"/>
          <w:szCs w:val="22"/>
        </w:rPr>
        <w:t xml:space="preserve">(0) {inch, in} [oewn-13671409-n]: a unit of length equal to one twelfth of a foot</w:t>
      </w:r>
    </w:p>
    <w:p>
      <w:pPr>
        <w:spacing w:after="120" w:line="300" w:lineRule="auto"/>
        <w:ind w:left="420" w:hanging="0"/>
      </w:pPr>
      <w:r>
        <w:rPr>
          <w:sz w:val="22"/>
          <w:szCs w:val="22"/>
        </w:rPr>
        <w:t xml:space="preserve">(1) {foot, ft} [oewn-13671663-n]: a linear unit of length equal to 12 inches or a third of a yard</w:t>
      </w:r>
    </w:p>
    <w:p>
      <w:pPr>
        <w:spacing w:after="120" w:line="300" w:lineRule="auto"/>
        <w:ind w:left="840" w:hanging="0"/>
      </w:pPr>
      <w:r>
        <w:rPr>
          <w:sz w:val="22"/>
          <w:szCs w:val="22"/>
        </w:rPr>
        <w:t xml:space="preserve">(2) {yard, pace} [oewn-13672065-n]: a unit of length equal to 3 feet; defined as 91.44 centimeters; originally taken to be the average length of a stride</w:t>
      </w:r>
    </w:p>
    <w:p>
      <w:pPr>
        <w:spacing w:after="120" w:line="300" w:lineRule="auto"/>
        <w:ind w:left="1260" w:hanging="0"/>
      </w:pPr>
      <w:r>
        <w:rPr>
          <w:sz w:val="22"/>
          <w:szCs w:val="22"/>
        </w:rPr>
        <w:t xml:space="preserve">(3) {perch, rod, pole} [oewn-13672539-n]: a linear measure of 16.5 feet</w:t>
      </w:r>
    </w:p>
    <w:p>
      <w:pPr>
        <w:spacing w:after="120" w:line="300" w:lineRule="auto"/>
        <w:ind w:left="1680" w:hanging="0"/>
      </w:pPr>
      <w:r>
        <w:rPr>
          <w:sz w:val="22"/>
          <w:szCs w:val="22"/>
        </w:rPr>
        <w:t xml:space="preserve">(4) {furlong} [oewn-13672690-n]: a unit of length equal to 220 yards</w:t>
      </w:r>
    </w:p>
    <w:p>
      <w:pPr>
        <w:spacing w:after="120" w:line="300" w:lineRule="auto"/>
        <w:ind w:left="2100" w:hanging="0"/>
      </w:pPr>
      <w:r>
        <w:rPr>
          <w:sz w:val="22"/>
          <w:szCs w:val="22"/>
        </w:rPr>
        <w:t xml:space="preserve">(5) {mile, statute mile, stat mi, land mile, international mile, mi} [oewn-13672836-n]: a unit of length equal to 1,760 yards or 5,280 feet; exactly 1609.344 meters</w:t>
      </w:r>
    </w:p>
    <w:p>
      <w:pPr>
        <w:spacing w:after="120" w:line="300" w:lineRule="auto"/>
        <w:ind w:left="2520" w:hanging="0"/>
      </w:pPr>
      <w:r>
        <w:rPr>
          <w:sz w:val="22"/>
          <w:szCs w:val="22"/>
        </w:rPr>
        <w:t xml:space="preserve">(6) {league} [oewn-13673684-n]: an obsolete unit of distance of variable length (usually 3 miles)</w:t>
      </w:r>
    </w:p>
    <w:p>
      <w:pPr>
        <w:spacing w:after="120" w:line="300" w:lineRule="auto"/>
        <w:ind w:left="1260" w:hanging="0"/>
      </w:pPr>
      <w:r>
        <w:rPr>
          <w:sz w:val="22"/>
          <w:szCs w:val="22"/>
        </w:rPr>
        <w:t xml:space="preserve">(3) {chain} [oewn-13674612-n]: a unit of length</w:t>
      </w:r>
    </w:p>
    <w:p>
      <w:pPr>
        <w:spacing w:after="120" w:line="300" w:lineRule="auto"/>
        <w:ind w:left="1260" w:hanging="0"/>
      </w:pPr>
      <w:r>
        <w:rPr>
          <w:sz w:val="22"/>
          <w:szCs w:val="22"/>
        </w:rPr>
        <w:t xml:space="preserve">(3) {lea} [oewn-13676189-n]: a unit of length of thread or yarn</w:t>
      </w:r>
    </w:p>
    <w:p>
      <w:pPr>
        <w:spacing w:after="120" w:line="300" w:lineRule="auto"/>
        <w:ind w:left="1260" w:hanging="0"/>
      </w:pPr>
      <w:r>
        <w:rPr>
          <w:sz w:val="22"/>
          <w:szCs w:val="22"/>
        </w:rPr>
        <w:t xml:space="preserve">(3) {fathom, fthm} [oewn-13682290-n]: a linear unit of measurement (equal to 6 feet) for water depth</w:t>
      </w:r>
    </w:p>
    <w:p>
      <w:pPr>
        <w:spacing w:after="120" w:line="300" w:lineRule="auto"/>
        <w:ind w:left="0" w:hanging="0"/>
      </w:pPr>
      <w:r>
        <w:rPr>
          <w:sz w:val="22"/>
          <w:szCs w:val="22"/>
        </w:rPr>
        <w:t xml:space="preserve">(0) {foot, ft} [oewn-13671663-n]: a linear unit of length equal to 12 inches or a third of a yard</w:t>
      </w:r>
    </w:p>
    <w:p>
      <w:pPr>
        <w:spacing w:after="120" w:line="300" w:lineRule="auto"/>
        <w:ind w:left="420" w:hanging="0"/>
      </w:pPr>
      <w:r>
        <w:rPr>
          <w:sz w:val="22"/>
          <w:szCs w:val="22"/>
        </w:rPr>
        <w:t xml:space="preserve">(1) {yard, pace} [oewn-13672065-n]: a unit of length equal to 3 feet; defined as 91.44 centimeters; originally taken to be the average length of a stride</w:t>
      </w:r>
    </w:p>
    <w:p>
      <w:pPr>
        <w:spacing w:after="120" w:line="300" w:lineRule="auto"/>
        <w:ind w:left="840" w:hanging="0"/>
      </w:pPr>
      <w:r>
        <w:rPr>
          <w:sz w:val="22"/>
          <w:szCs w:val="22"/>
        </w:rPr>
        <w:t xml:space="preserve">(2) {perch, rod, pole} [oewn-13672539-n]: a linear measure of 16.5 feet</w:t>
      </w:r>
    </w:p>
    <w:p>
      <w:pPr>
        <w:spacing w:after="120" w:line="300" w:lineRule="auto"/>
        <w:ind w:left="1260" w:hanging="0"/>
      </w:pPr>
      <w:r>
        <w:rPr>
          <w:sz w:val="22"/>
          <w:szCs w:val="22"/>
        </w:rPr>
        <w:t xml:space="preserve">(3) {furlong} [oewn-13672690-n]: a unit of length equal to 220 yards</w:t>
      </w:r>
    </w:p>
    <w:p>
      <w:pPr>
        <w:spacing w:after="120" w:line="300" w:lineRule="auto"/>
        <w:ind w:left="1680" w:hanging="0"/>
      </w:pPr>
      <w:r>
        <w:rPr>
          <w:sz w:val="22"/>
          <w:szCs w:val="22"/>
        </w:rPr>
        <w:t xml:space="preserve">(4) {mile, statute mile, stat mi, land mile, international mile, mi} [oewn-13672836-n]: a unit of length equal to 1,760 yards or 5,280 feet; exactly 1609.344 meters</w:t>
      </w:r>
    </w:p>
    <w:p>
      <w:pPr>
        <w:spacing w:after="120" w:line="300" w:lineRule="auto"/>
        <w:ind w:left="2100" w:hanging="0"/>
      </w:pPr>
      <w:r>
        <w:rPr>
          <w:sz w:val="22"/>
          <w:szCs w:val="22"/>
        </w:rPr>
        <w:t xml:space="preserve">(5) {league} [oewn-13673684-n]: an obsolete unit of distance of variable length (usually 3 miles)</w:t>
      </w:r>
    </w:p>
    <w:p>
      <w:pPr>
        <w:spacing w:after="120" w:line="300" w:lineRule="auto"/>
        <w:ind w:left="840" w:hanging="0"/>
      </w:pPr>
      <w:r>
        <w:rPr>
          <w:sz w:val="22"/>
          <w:szCs w:val="22"/>
        </w:rPr>
        <w:t xml:space="preserve">(2) {chain} [oewn-13674612-n]: a unit of length</w:t>
      </w:r>
    </w:p>
    <w:p>
      <w:pPr>
        <w:spacing w:after="120" w:line="300" w:lineRule="auto"/>
        <w:ind w:left="840" w:hanging="0"/>
      </w:pPr>
      <w:r>
        <w:rPr>
          <w:sz w:val="22"/>
          <w:szCs w:val="22"/>
        </w:rPr>
        <w:t xml:space="preserve">(2) {lea} [oewn-13676189-n]: a unit of length of thread or yarn</w:t>
      </w:r>
    </w:p>
    <w:p>
      <w:pPr>
        <w:spacing w:after="120" w:line="300" w:lineRule="auto"/>
        <w:ind w:left="840" w:hanging="0"/>
      </w:pPr>
      <w:r>
        <w:rPr>
          <w:sz w:val="22"/>
          <w:szCs w:val="22"/>
        </w:rPr>
        <w:t xml:space="preserve">(2) {fathom, fthm} [oewn-13682290-n]: a linear unit of measurement (equal to 6 feet) for water depth</w:t>
      </w:r>
    </w:p>
    <w:p>
      <w:pPr>
        <w:spacing w:after="120" w:line="300" w:lineRule="auto"/>
        <w:ind w:left="0" w:hanging="0"/>
      </w:pPr>
      <w:r>
        <w:rPr>
          <w:sz w:val="22"/>
          <w:szCs w:val="22"/>
        </w:rPr>
        <w:t xml:space="preserve">(0) {yard, pace} [oewn-13672065-n]: a unit of length equal to 3 feet; defined as 91.44 centimeters; originally taken to be the average length of a stride</w:t>
      </w:r>
    </w:p>
    <w:p>
      <w:pPr>
        <w:spacing w:after="120" w:line="300" w:lineRule="auto"/>
        <w:ind w:left="420" w:hanging="0"/>
      </w:pPr>
      <w:r>
        <w:rPr>
          <w:sz w:val="22"/>
          <w:szCs w:val="22"/>
        </w:rPr>
        <w:t xml:space="preserve">(1) {perch, rod, pole} [oewn-13672539-n]: a linear measure of 16.5 feet</w:t>
      </w:r>
    </w:p>
    <w:p>
      <w:pPr>
        <w:spacing w:after="120" w:line="300" w:lineRule="auto"/>
        <w:ind w:left="840" w:hanging="0"/>
      </w:pPr>
      <w:r>
        <w:rPr>
          <w:sz w:val="22"/>
          <w:szCs w:val="22"/>
        </w:rPr>
        <w:t xml:space="preserve">(2) {furlong} [oewn-13672690-n]: a unit of length equal to 220 yards</w:t>
      </w:r>
    </w:p>
    <w:p>
      <w:pPr>
        <w:spacing w:after="120" w:line="300" w:lineRule="auto"/>
        <w:ind w:left="1260" w:hanging="0"/>
      </w:pPr>
      <w:r>
        <w:rPr>
          <w:sz w:val="22"/>
          <w:szCs w:val="22"/>
        </w:rPr>
        <w:t xml:space="preserve">(3) {mile, statute mile, stat mi, land mile, international mile, mi} [oewn-13672836-n]: a unit of length equal to 1,760 yards or 5,280 feet; exactly 1609.344 meters</w:t>
      </w:r>
    </w:p>
    <w:p>
      <w:pPr>
        <w:spacing w:after="120" w:line="300" w:lineRule="auto"/>
        <w:ind w:left="1680" w:hanging="0"/>
      </w:pPr>
      <w:r>
        <w:rPr>
          <w:sz w:val="22"/>
          <w:szCs w:val="22"/>
        </w:rPr>
        <w:t xml:space="preserve">(4) {league} [oewn-13673684-n]: an obsolete unit of distance of variable length (usually 3 miles)</w:t>
      </w:r>
    </w:p>
    <w:p>
      <w:pPr>
        <w:spacing w:after="120" w:line="300" w:lineRule="auto"/>
        <w:ind w:left="420" w:hanging="0"/>
      </w:pPr>
      <w:r>
        <w:rPr>
          <w:sz w:val="22"/>
          <w:szCs w:val="22"/>
        </w:rPr>
        <w:t xml:space="preserve">(1) {chain} [oewn-13674612-n]: a unit of length</w:t>
      </w:r>
    </w:p>
    <w:p>
      <w:pPr>
        <w:spacing w:after="120" w:line="300" w:lineRule="auto"/>
        <w:ind w:left="420" w:hanging="0"/>
      </w:pPr>
      <w:r>
        <w:rPr>
          <w:sz w:val="22"/>
          <w:szCs w:val="22"/>
        </w:rPr>
        <w:t xml:space="preserve">(1) {lea} [oewn-13676189-n]: a unit of length of thread or yarn</w:t>
      </w:r>
    </w:p>
    <w:p>
      <w:pPr>
        <w:spacing w:after="120" w:line="300" w:lineRule="auto"/>
        <w:ind w:left="420" w:hanging="0"/>
      </w:pPr>
      <w:r>
        <w:rPr>
          <w:sz w:val="22"/>
          <w:szCs w:val="22"/>
        </w:rPr>
        <w:t xml:space="preserve">(1) {fathom, fthm} [oewn-13682290-n]: a linear unit of measurement (equal to 6 feet) for water depth</w:t>
      </w:r>
    </w:p>
    <w:p>
      <w:pPr>
        <w:spacing w:after="120" w:line="300" w:lineRule="auto"/>
        <w:ind w:left="0" w:hanging="0"/>
      </w:pPr>
      <w:r>
        <w:rPr>
          <w:sz w:val="22"/>
          <w:szCs w:val="22"/>
        </w:rPr>
        <w:t xml:space="preserve">(0) {perch, rod, pole} [oewn-13672539-n]: a linear measure of 16.5 feet</w:t>
      </w:r>
    </w:p>
    <w:p>
      <w:pPr>
        <w:spacing w:after="120" w:line="300" w:lineRule="auto"/>
        <w:ind w:left="420" w:hanging="0"/>
      </w:pPr>
      <w:r>
        <w:rPr>
          <w:sz w:val="22"/>
          <w:szCs w:val="22"/>
        </w:rPr>
        <w:t xml:space="preserve">(1) {furlong} [oewn-13672690-n]: a unit of length equal to 220 yards</w:t>
      </w:r>
    </w:p>
    <w:p>
      <w:pPr>
        <w:spacing w:after="120" w:line="300" w:lineRule="auto"/>
        <w:ind w:left="840" w:hanging="0"/>
      </w:pPr>
      <w:r>
        <w:rPr>
          <w:sz w:val="22"/>
          <w:szCs w:val="22"/>
        </w:rPr>
        <w:t xml:space="preserve">(2) {mile, statute mile, stat mi, land mile, international mile, mi} [oewn-13672836-n]: a unit of length equal to 1,760 yards or 5,280 feet; exactly 1609.344 meters</w:t>
      </w:r>
    </w:p>
    <w:p>
      <w:pPr>
        <w:spacing w:after="120" w:line="300" w:lineRule="auto"/>
        <w:ind w:left="1260" w:hanging="0"/>
      </w:pPr>
      <w:r>
        <w:rPr>
          <w:sz w:val="22"/>
          <w:szCs w:val="22"/>
        </w:rPr>
        <w:t xml:space="preserve">(3) {league} [oewn-13673684-n]: an obsolete unit of distance of variable length (usually 3 miles)</w:t>
      </w:r>
    </w:p>
    <w:p>
      <w:pPr>
        <w:spacing w:after="120" w:line="300" w:lineRule="auto"/>
        <w:ind w:left="0" w:hanging="0"/>
      </w:pPr>
      <w:r>
        <w:rPr>
          <w:sz w:val="22"/>
          <w:szCs w:val="22"/>
        </w:rPr>
        <w:t xml:space="preserve">(0) {furlong} [oewn-13672690-n]: a unit of length equal to 220 yards</w:t>
      </w:r>
    </w:p>
    <w:p>
      <w:pPr>
        <w:spacing w:after="120" w:line="300" w:lineRule="auto"/>
        <w:ind w:left="420" w:hanging="0"/>
      </w:pPr>
      <w:r>
        <w:rPr>
          <w:sz w:val="22"/>
          <w:szCs w:val="22"/>
        </w:rPr>
        <w:t xml:space="preserve">(1) {mile, statute mile, stat mi, land mile, international mile, mi} [oewn-13672836-n]: a unit of length equal to 1,760 yards or 5,280 feet; exactly 1609.344 meters</w:t>
      </w:r>
    </w:p>
    <w:p>
      <w:pPr>
        <w:spacing w:after="120" w:line="300" w:lineRule="auto"/>
        <w:ind w:left="840" w:hanging="0"/>
      </w:pPr>
      <w:r>
        <w:rPr>
          <w:sz w:val="22"/>
          <w:szCs w:val="22"/>
        </w:rPr>
        <w:t xml:space="preserve">(2) {league} [oewn-13673684-n]: an obsolete unit of distance of variable length (usually 3 miles)</w:t>
      </w:r>
    </w:p>
    <w:p>
      <w:pPr>
        <w:spacing w:after="120" w:line="300" w:lineRule="auto"/>
        <w:ind w:left="0" w:hanging="0"/>
      </w:pPr>
      <w:r>
        <w:rPr>
          <w:sz w:val="22"/>
          <w:szCs w:val="22"/>
        </w:rPr>
        <w:t xml:space="preserve">(0) {mile, statute mile, stat mi, land mile, international mile, mi} [oewn-13672836-n]: a unit of length equal to 1,760 yards or 5,280 feet; exactly 1609.344 meters</w:t>
      </w:r>
    </w:p>
    <w:p>
      <w:pPr>
        <w:spacing w:after="120" w:line="300" w:lineRule="auto"/>
        <w:ind w:left="420" w:hanging="0"/>
      </w:pPr>
      <w:r>
        <w:rPr>
          <w:sz w:val="22"/>
          <w:szCs w:val="22"/>
        </w:rPr>
        <w:t xml:space="preserve">(1) {league} [oewn-13673684-n]: an obsolete unit of distance of variable length (usually 3 miles)</w:t>
      </w:r>
    </w:p>
    <w:p>
      <w:pPr>
        <w:spacing w:after="120" w:line="300" w:lineRule="auto"/>
        <w:ind w:left="0" w:hanging="0"/>
      </w:pPr>
      <w:r>
        <w:rPr>
          <w:sz w:val="22"/>
          <w:szCs w:val="22"/>
        </w:rPr>
        <w:t xml:space="preserve">(0) {half mile, 880 yards} [oewn-13673422-n]: a unit of length equal to half of 1 mile</w:t>
      </w:r>
    </w:p>
    <w:p>
      <w:pPr>
        <w:spacing w:after="120" w:line="300" w:lineRule="auto"/>
        <w:ind w:left="420" w:hanging="0"/>
      </w:pPr>
      <w:r>
        <w:rPr>
          <w:sz w:val="22"/>
          <w:szCs w:val="22"/>
        </w:rPr>
        <w:t xml:space="preserve">(1) {mile, statute mile, stat mi, land mile, international mile, mi} [oewn-13672836-n]: a unit of length equal to 1,760 yards or 5,280 feet; exactly 1609.344 meters</w:t>
      </w:r>
    </w:p>
    <w:p>
      <w:pPr>
        <w:spacing w:after="120" w:line="300" w:lineRule="auto"/>
        <w:ind w:left="840" w:hanging="0"/>
      </w:pPr>
      <w:r>
        <w:rPr>
          <w:sz w:val="22"/>
          <w:szCs w:val="22"/>
        </w:rPr>
        <w:t xml:space="preserve">(2) {league} [oewn-13673684-n]: an obsolete unit of distance of variable length (usually 3 miles)</w:t>
      </w:r>
    </w:p>
    <w:p>
      <w:pPr>
        <w:spacing w:after="120" w:line="300" w:lineRule="auto"/>
        <w:ind w:left="0" w:hanging="0"/>
      </w:pPr>
      <w:r>
        <w:rPr>
          <w:sz w:val="22"/>
          <w:szCs w:val="22"/>
        </w:rPr>
        <w:t xml:space="preserve">(0) {quarter mile, 440 yards} [oewn-13673549-n]: a unit of length equal to a quarter of 1 mile</w:t>
      </w:r>
    </w:p>
    <w:p>
      <w:pPr>
        <w:spacing w:after="120" w:line="300" w:lineRule="auto"/>
        <w:ind w:left="420" w:hanging="0"/>
      </w:pPr>
      <w:r>
        <w:rPr>
          <w:sz w:val="22"/>
          <w:szCs w:val="22"/>
        </w:rPr>
        <w:t xml:space="preserve">(1) {mile, statute mile, stat mi, land mile, international mile, mi} [oewn-13672836-n]: a unit of length equal to 1,760 yards or 5,280 feet; exactly 1609.344 meters</w:t>
      </w:r>
    </w:p>
    <w:p>
      <w:pPr>
        <w:spacing w:after="120" w:line="300" w:lineRule="auto"/>
        <w:ind w:left="840" w:hanging="0"/>
      </w:pPr>
      <w:r>
        <w:rPr>
          <w:sz w:val="22"/>
          <w:szCs w:val="22"/>
        </w:rPr>
        <w:t xml:space="preserve">(2) {league} [oewn-13673684-n]: an obsolete unit of distance of variable length (usually 3 miles)</w:t>
      </w:r>
    </w:p>
    <w:p>
      <w:pPr>
        <w:spacing w:after="120" w:line="300" w:lineRule="auto"/>
        <w:ind w:left="0" w:hanging="0"/>
      </w:pPr>
      <w:r>
        <w:rPr>
          <w:sz w:val="22"/>
          <w:szCs w:val="22"/>
        </w:rPr>
        <w:t xml:space="preserve">(0) {ligne} [oewn-13673821-n]: a linear unit (1/40 inch) used to measure diameter of buttons</w:t>
      </w:r>
    </w:p>
    <w:p>
      <w:pPr>
        <w:spacing w:after="120" w:line="300" w:lineRule="auto"/>
        <w:ind w:left="420" w:hanging="0"/>
      </w:pPr>
      <w:r>
        <w:rPr>
          <w:sz w:val="22"/>
          <w:szCs w:val="22"/>
        </w:rPr>
        <w:t xml:space="preserve">(1) {inch, in} [oewn-13671409-n]: a unit of length equal to one twelfth of a foot</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{yard, pace} [oewn-13672065-n]: a unit of length equal to 3 feet; defined as 91.44 centimeters; originally taken to be the average length of a stride</w:t>
      </w:r>
    </w:p>
    <w:p>
      <w:pPr>
        <w:spacing w:after="120" w:line="300" w:lineRule="auto"/>
        <w:ind w:left="1680" w:hanging="0"/>
      </w:pPr>
      <w:r>
        <w:rPr>
          <w:sz w:val="22"/>
          <w:szCs w:val="22"/>
        </w:rPr>
        <w:t xml:space="preserve">(4) {perch, rod, pole} [oewn-13672539-n]: a linear measure of 16.5 feet</w:t>
      </w:r>
    </w:p>
    <w:p>
      <w:pPr>
        <w:spacing w:after="120" w:line="300" w:lineRule="auto"/>
        <w:ind w:left="2100" w:hanging="0"/>
      </w:pPr>
      <w:r>
        <w:rPr>
          <w:sz w:val="22"/>
          <w:szCs w:val="22"/>
        </w:rPr>
        <w:t xml:space="preserve">(5) {furlong} [oewn-13672690-n]: a unit of length equal to 220 yards</w:t>
      </w:r>
    </w:p>
    <w:p>
      <w:pPr>
        <w:spacing w:after="120" w:line="300" w:lineRule="auto"/>
        <w:ind w:left="2520" w:hanging="0"/>
      </w:pPr>
      <w:r>
        <w:rPr>
          <w:sz w:val="22"/>
          <w:szCs w:val="22"/>
        </w:rPr>
        <w:t xml:space="preserve">(6) {mile, statute mile, stat mi, land mile, international mile, mi} [oewn-13672836-n]: a unit of length equal to 1,760 yards or 5,280 feet; exactly 1609.344 meters</w:t>
      </w:r>
    </w:p>
    <w:p>
      <w:pPr>
        <w:spacing w:after="120" w:line="300" w:lineRule="auto"/>
        <w:ind w:left="2940" w:hanging="0"/>
      </w:pPr>
      <w:r>
        <w:rPr>
          <w:sz w:val="22"/>
          <w:szCs w:val="22"/>
        </w:rPr>
        <w:t xml:space="preserve">(7) {league} [oewn-13673684-n]: an obsolete unit of distance of variable length (usually 3 miles)</w:t>
      </w:r>
    </w:p>
    <w:p>
      <w:pPr>
        <w:spacing w:after="120" w:line="300" w:lineRule="auto"/>
        <w:ind w:left="1680" w:hanging="0"/>
      </w:pPr>
      <w:r>
        <w:rPr>
          <w:sz w:val="22"/>
          <w:szCs w:val="22"/>
        </w:rPr>
        <w:t xml:space="preserve">(4) {chain} [oewn-13674612-n]: a unit of length</w:t>
      </w:r>
    </w:p>
    <w:p>
      <w:pPr>
        <w:spacing w:after="120" w:line="300" w:lineRule="auto"/>
        <w:ind w:left="1680" w:hanging="0"/>
      </w:pPr>
      <w:r>
        <w:rPr>
          <w:sz w:val="22"/>
          <w:szCs w:val="22"/>
        </w:rPr>
        <w:t xml:space="preserve">(4) {lea} [oewn-13676189-n]: a unit of length of thread or yarn</w:t>
      </w:r>
    </w:p>
    <w:p>
      <w:pPr>
        <w:spacing w:after="120" w:line="300" w:lineRule="auto"/>
        <w:ind w:left="1680" w:hanging="0"/>
      </w:pPr>
      <w:r>
        <w:rPr>
          <w:sz w:val="22"/>
          <w:szCs w:val="22"/>
        </w:rPr>
        <w:t xml:space="preserve">(4) {fathom, fthm} [oewn-13682290-n]: a linear unit of measurement (equal to 6 feet) for water depth</w:t>
      </w:r>
    </w:p>
    <w:p>
      <w:pPr>
        <w:spacing w:after="120" w:line="300" w:lineRule="auto"/>
        <w:ind w:left="0" w:hanging="0"/>
      </w:pPr>
      <w:r>
        <w:rPr>
          <w:sz w:val="22"/>
          <w:szCs w:val="22"/>
        </w:rPr>
        <w:t xml:space="preserve">(0) {Gunter's chain} [oewn-13674772-n]: a unit of length (22 yards)</w:t>
      </w:r>
    </w:p>
    <w:p>
      <w:pPr>
        <w:spacing w:after="120" w:line="300" w:lineRule="auto"/>
        <w:ind w:left="420" w:hanging="0"/>
      </w:pPr>
      <w:r>
        <w:rPr>
          <w:sz w:val="22"/>
          <w:szCs w:val="22"/>
        </w:rPr>
        <w:t xml:space="preserve">(1) {furlong} [oewn-13672690-n]: a unit of length equal to 220 yards</w:t>
      </w:r>
    </w:p>
    <w:p>
      <w:pPr>
        <w:spacing w:after="120" w:line="300" w:lineRule="auto"/>
        <w:ind w:left="840" w:hanging="0"/>
      </w:pPr>
      <w:r>
        <w:rPr>
          <w:sz w:val="22"/>
          <w:szCs w:val="22"/>
        </w:rPr>
        <w:t xml:space="preserve">(2) {mile, statute mile, stat mi, land mile, international mile, mi} [oewn-13672836-n]: a unit of length equal to 1,760 yards or 5,280 feet; exactly 1609.344 meters</w:t>
      </w:r>
    </w:p>
    <w:p>
      <w:pPr>
        <w:spacing w:after="120" w:line="300" w:lineRule="auto"/>
        <w:ind w:left="1260" w:hanging="0"/>
      </w:pPr>
      <w:r>
        <w:rPr>
          <w:sz w:val="22"/>
          <w:szCs w:val="22"/>
        </w:rPr>
        <w:t xml:space="preserve">(3) {league} [oewn-13673684-n]: an obsolete unit of distance of variable length (usually 3 miles)</w:t>
      </w:r>
    </w:p>
    <w:p>
      <w:pPr>
        <w:spacing w:after="120" w:line="300" w:lineRule="auto"/>
        <w:ind w:left="0" w:hanging="0"/>
      </w:pPr>
      <w:r>
        <w:rPr>
          <w:sz w:val="22"/>
          <w:szCs w:val="22"/>
        </w:rPr>
        <w:t xml:space="preserve">(0) {link} [oewn-13676395-n]: a unit of length equal to 1/100 of a chain</w:t>
      </w:r>
    </w:p>
    <w:p>
      <w:pPr>
        <w:spacing w:after="120" w:line="300" w:lineRule="auto"/>
        <w:ind w:left="420" w:hanging="0"/>
      </w:pPr>
      <w:r>
        <w:rPr>
          <w:sz w:val="22"/>
          <w:szCs w:val="22"/>
        </w:rPr>
        <w:t xml:space="preserve">(1) {chain} [oewn-13674612-n]: a unit of length</w:t>
      </w:r>
    </w:p>
    <w:p>
      <w:pPr>
        <w:spacing w:after="120" w:line="300" w:lineRule="auto"/>
        <w:ind w:left="0" w:hanging="0"/>
      </w:pPr>
      <w:r>
        <w:rPr>
          <w:sz w:val="22"/>
          <w:szCs w:val="22"/>
        </w:rPr>
        <w:t xml:space="preserve">(0) {mesh} [oewn-13676507-n]: the number of openings per linear inch of a screen; measures size of particles</w:t>
      </w:r>
    </w:p>
    <w:p>
      <w:pPr>
        <w:spacing w:after="120" w:line="300" w:lineRule="auto"/>
        <w:ind w:left="420" w:hanging="0"/>
      </w:pPr>
      <w:r>
        <w:rPr>
          <w:sz w:val="22"/>
          <w:szCs w:val="22"/>
        </w:rPr>
        <w:t xml:space="preserve">(1) {inch, in} [oewn-13671409-n]: a unit of length equal to one twelfth of a foot</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{yard, pace} [oewn-13672065-n]: a unit of length equal to 3 feet; defined as 91.44 centimeters; originally taken to be the average length of a stride</w:t>
      </w:r>
    </w:p>
    <w:p>
      <w:pPr>
        <w:spacing w:after="120" w:line="300" w:lineRule="auto"/>
        <w:ind w:left="1680" w:hanging="0"/>
      </w:pPr>
      <w:r>
        <w:rPr>
          <w:sz w:val="22"/>
          <w:szCs w:val="22"/>
        </w:rPr>
        <w:t xml:space="preserve">(4) {perch, rod, pole} [oewn-13672539-n]: a linear measure of 16.5 feet</w:t>
      </w:r>
    </w:p>
    <w:p>
      <w:pPr>
        <w:spacing w:after="120" w:line="300" w:lineRule="auto"/>
        <w:ind w:left="2100" w:hanging="0"/>
      </w:pPr>
      <w:r>
        <w:rPr>
          <w:sz w:val="22"/>
          <w:szCs w:val="22"/>
        </w:rPr>
        <w:t xml:space="preserve">(5) {furlong} [oewn-13672690-n]: a unit of length equal to 220 yards</w:t>
      </w:r>
    </w:p>
    <w:p>
      <w:pPr>
        <w:spacing w:after="120" w:line="300" w:lineRule="auto"/>
        <w:ind w:left="2520" w:hanging="0"/>
      </w:pPr>
      <w:r>
        <w:rPr>
          <w:sz w:val="22"/>
          <w:szCs w:val="22"/>
        </w:rPr>
        <w:t xml:space="preserve">(6) {mile, statute mile, stat mi, land mile, international mile, mi} [oewn-13672836-n]: a unit of length equal to 1,760 yards or 5,280 feet; exactly 1609.344 meters</w:t>
      </w:r>
    </w:p>
    <w:p>
      <w:pPr>
        <w:spacing w:after="120" w:line="300" w:lineRule="auto"/>
        <w:ind w:left="2940" w:hanging="0"/>
      </w:pPr>
      <w:r>
        <w:rPr>
          <w:sz w:val="22"/>
          <w:szCs w:val="22"/>
        </w:rPr>
        <w:t xml:space="preserve">(7) {league} [oewn-13673684-n]: an obsolete unit of distance of variable length (usually 3 miles)</w:t>
      </w:r>
    </w:p>
    <w:p>
      <w:pPr>
        <w:spacing w:after="120" w:line="300" w:lineRule="auto"/>
        <w:ind w:left="1680" w:hanging="0"/>
      </w:pPr>
      <w:r>
        <w:rPr>
          <w:sz w:val="22"/>
          <w:szCs w:val="22"/>
        </w:rPr>
        <w:t xml:space="preserve">(4) {chain} [oewn-13674612-n]: a unit of length</w:t>
      </w:r>
    </w:p>
    <w:p>
      <w:pPr>
        <w:spacing w:after="120" w:line="300" w:lineRule="auto"/>
        <w:ind w:left="1680" w:hanging="0"/>
      </w:pPr>
      <w:r>
        <w:rPr>
          <w:sz w:val="22"/>
          <w:szCs w:val="22"/>
        </w:rPr>
        <w:t xml:space="preserve">(4) {lea} [oewn-13676189-n]: a unit of length of thread or yarn</w:t>
      </w:r>
    </w:p>
    <w:p>
      <w:pPr>
        <w:spacing w:after="120" w:line="300" w:lineRule="auto"/>
        <w:ind w:left="1680" w:hanging="0"/>
      </w:pPr>
      <w:r>
        <w:rPr>
          <w:sz w:val="22"/>
          <w:szCs w:val="22"/>
        </w:rPr>
        <w:t xml:space="preserve">(4) {fathom, fthm} [oewn-13682290-n]: a linear unit of measurement (equal to 6 feet) for water depth</w:t>
      </w:r>
    </w:p>
    <w:p>
      <w:pPr>
        <w:spacing w:after="120" w:line="300" w:lineRule="auto"/>
        <w:ind w:left="0" w:hanging="0"/>
      </w:pPr>
      <w:r>
        <w:rPr>
          <w:sz w:val="22"/>
          <w:szCs w:val="22"/>
        </w:rPr>
        <w:t xml:space="preserve">(0) {mil} [oewn-13676707-n]: a unit of length equal to one thousandth of an inch; used to specify thickness (e.g., of sheets or wire)</w:t>
      </w:r>
    </w:p>
    <w:p>
      <w:pPr>
        <w:spacing w:after="120" w:line="300" w:lineRule="auto"/>
        <w:ind w:left="420" w:hanging="0"/>
      </w:pPr>
      <w:r>
        <w:rPr>
          <w:sz w:val="22"/>
          <w:szCs w:val="22"/>
        </w:rPr>
        <w:t xml:space="preserve">(1) {inch, in} [oewn-13671409-n]: a unit of length equal to one twelfth of a foot</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{yard, pace} [oewn-13672065-n]: a unit of length equal to 3 feet; defined as 91.44 centimeters; originally taken to be the average length of a stride</w:t>
      </w:r>
    </w:p>
    <w:p>
      <w:pPr>
        <w:spacing w:after="120" w:line="300" w:lineRule="auto"/>
        <w:ind w:left="1680" w:hanging="0"/>
      </w:pPr>
      <w:r>
        <w:rPr>
          <w:sz w:val="22"/>
          <w:szCs w:val="22"/>
        </w:rPr>
        <w:t xml:space="preserve">(4) {perch, rod, pole} [oewn-13672539-n]: a linear measure of 16.5 feet</w:t>
      </w:r>
    </w:p>
    <w:p>
      <w:pPr>
        <w:spacing w:after="120" w:line="300" w:lineRule="auto"/>
        <w:ind w:left="2100" w:hanging="0"/>
      </w:pPr>
      <w:r>
        <w:rPr>
          <w:sz w:val="22"/>
          <w:szCs w:val="22"/>
        </w:rPr>
        <w:t xml:space="preserve">(5) {furlong} [oewn-13672690-n]: a unit of length equal to 220 yards</w:t>
      </w:r>
    </w:p>
    <w:p>
      <w:pPr>
        <w:spacing w:after="120" w:line="300" w:lineRule="auto"/>
        <w:ind w:left="2520" w:hanging="0"/>
      </w:pPr>
      <w:r>
        <w:rPr>
          <w:sz w:val="22"/>
          <w:szCs w:val="22"/>
        </w:rPr>
        <w:t xml:space="preserve">(6) {mile, statute mile, stat mi, land mile, international mile, mi} [oewn-13672836-n]: a unit of length equal to 1,760 yards or 5,280 feet; exactly 1609.344 meters</w:t>
      </w:r>
    </w:p>
    <w:p>
      <w:pPr>
        <w:spacing w:after="120" w:line="300" w:lineRule="auto"/>
        <w:ind w:left="2940" w:hanging="0"/>
      </w:pPr>
      <w:r>
        <w:rPr>
          <w:sz w:val="22"/>
          <w:szCs w:val="22"/>
        </w:rPr>
        <w:t xml:space="preserve">(7) {league} [oewn-13673684-n]: an obsolete unit of distance of variable length (usually 3 miles)</w:t>
      </w:r>
    </w:p>
    <w:p>
      <w:pPr>
        <w:spacing w:after="120" w:line="300" w:lineRule="auto"/>
        <w:ind w:left="1680" w:hanging="0"/>
      </w:pPr>
      <w:r>
        <w:rPr>
          <w:sz w:val="22"/>
          <w:szCs w:val="22"/>
        </w:rPr>
        <w:t xml:space="preserve">(4) {chain} [oewn-13674612-n]: a unit of length</w:t>
      </w:r>
    </w:p>
    <w:p>
      <w:pPr>
        <w:spacing w:after="120" w:line="300" w:lineRule="auto"/>
        <w:ind w:left="1680" w:hanging="0"/>
      </w:pPr>
      <w:r>
        <w:rPr>
          <w:sz w:val="22"/>
          <w:szCs w:val="22"/>
        </w:rPr>
        <w:t xml:space="preserve">(4) {lea} [oewn-13676189-n]: a unit of length of thread or yarn</w:t>
      </w:r>
    </w:p>
    <w:p>
      <w:pPr>
        <w:spacing w:after="120" w:line="300" w:lineRule="auto"/>
        <w:ind w:left="1680" w:hanging="0"/>
      </w:pPr>
      <w:r>
        <w:rPr>
          <w:sz w:val="22"/>
          <w:szCs w:val="22"/>
        </w:rPr>
        <w:t xml:space="preserve">(4) {fathom, fthm} [oewn-13682290-n]: a linear unit of measurement (equal to 6 feet) for water depth</w:t>
      </w:r>
    </w:p>
    <w:p>
      <w:pPr>
        <w:spacing w:after="120" w:line="300" w:lineRule="auto"/>
        <w:ind w:left="0" w:hanging="0"/>
      </w:pPr>
      <w:r>
        <w:rPr>
          <w:sz w:val="22"/>
          <w:szCs w:val="22"/>
        </w:rPr>
        <w:t xml:space="preserve">(0) {light hour} [oewn-13678367-n]: the distance light travels in a vacuum in one hour; approximately one billion kilometers</w:t>
      </w:r>
    </w:p>
    <w:p>
      <w:pPr>
        <w:spacing w:after="120" w:line="300" w:lineRule="auto"/>
        <w:ind w:left="420" w:hanging="0"/>
      </w:pPr>
      <w:r>
        <w:rPr>
          <w:sz w:val="22"/>
          <w:szCs w:val="22"/>
        </w:rPr>
        <w:t xml:space="preserve">(1) {light year, light-year} [oewn-13678138-n]: the distance that light travels in a vacuum in 1 year; 5.88 trillion miles or 9.46 trillion kilometers</w:t>
      </w:r>
    </w:p>
    <w:p>
      <w:pPr>
        <w:spacing w:after="120" w:line="300" w:lineRule="auto"/>
        <w:ind w:left="0" w:hanging="0"/>
      </w:pPr>
      <w:r>
        <w:rPr>
          <w:sz w:val="22"/>
          <w:szCs w:val="22"/>
        </w:rPr>
        <w:t xml:space="preserve">(0) {light minute} [oewn-13678531-n]: the distance light travels in a vacuum in one minute; approximately 18 million kilometers</w:t>
      </w:r>
    </w:p>
    <w:p>
      <w:pPr>
        <w:spacing w:after="120" w:line="300" w:lineRule="auto"/>
        <w:ind w:left="420" w:hanging="0"/>
      </w:pPr>
      <w:r>
        <w:rPr>
          <w:sz w:val="22"/>
          <w:szCs w:val="22"/>
        </w:rPr>
        <w:t xml:space="preserve">(1) {light year, light-year} [oewn-13678138-n]: the distance that light travels in a vacuum in 1 year; 5.88 trillion miles or 9.46 trillion kilometers</w:t>
      </w:r>
    </w:p>
    <w:p>
      <w:pPr>
        <w:spacing w:after="120" w:line="300" w:lineRule="auto"/>
        <w:ind w:left="0" w:hanging="0"/>
      </w:pPr>
      <w:r>
        <w:rPr>
          <w:sz w:val="22"/>
          <w:szCs w:val="22"/>
        </w:rPr>
        <w:t xml:space="preserve">(0) {light second} [oewn-13678698-n]: the distance light travels in a vacuum in one second; approximately 300,000 kilometers</w:t>
      </w:r>
    </w:p>
    <w:p>
      <w:pPr>
        <w:spacing w:after="120" w:line="300" w:lineRule="auto"/>
        <w:ind w:left="420" w:hanging="0"/>
      </w:pPr>
      <w:r>
        <w:rPr>
          <w:sz w:val="22"/>
          <w:szCs w:val="22"/>
        </w:rPr>
        <w:t xml:space="preserve">(1) {light year, light-year} [oewn-13678138-n]: the distance that light travels in a vacuum in 1 year; 5.88 trillion miles or 9.46 trillion kilometers</w:t>
      </w:r>
    </w:p>
    <w:p>
      <w:pPr>
        <w:spacing w:after="120" w:line="300" w:lineRule="auto"/>
        <w:ind w:left="0" w:hanging="0"/>
      </w:pPr>
      <w:r>
        <w:rPr>
          <w:sz w:val="22"/>
          <w:szCs w:val="22"/>
        </w:rPr>
        <w:t xml:space="preserve">(0) {femtometer, femtometre, fermi} [oewn-13679309-n]: a metric unit of length equal to one quadrillionth of a meter</w:t>
      </w:r>
    </w:p>
    <w:p>
      <w:pPr>
        <w:spacing w:after="120" w:line="300" w:lineRule="auto"/>
        <w:ind w:left="420" w:hanging="0"/>
      </w:pPr>
      <w:r>
        <w:rPr>
          <w:sz w:val="22"/>
          <w:szCs w:val="22"/>
        </w:rPr>
        <w:t xml:space="preserve">(1) {picometer, picometre, micromicron} [oewn-13679505-n]: a metric unit of length equal to one trillionth of a meter</w:t>
      </w:r>
    </w:p>
    <w:p>
      <w:pPr>
        <w:spacing w:after="120" w:line="300" w:lineRule="auto"/>
        <w:ind w:left="840" w:hanging="0"/>
      </w:pPr>
      <w:r>
        <w:rPr>
          <w:sz w:val="22"/>
          <w:szCs w:val="22"/>
        </w:rPr>
        <w:t xml:space="preserve">(2) {angstrom, angstrom unit, A} [oewn-13679721-n]: a metric unit of length equal to one ten billionth of a meter (or 0.0001 micron); used to specify wavelengths of electromagnetic radiation</w:t>
      </w:r>
    </w:p>
    <w:p>
      <w:pPr>
        <w:spacing w:after="120" w:line="300" w:lineRule="auto"/>
        <w:ind w:left="1260" w:hanging="0"/>
      </w:pPr>
      <w:r>
        <w:rPr>
          <w:sz w:val="22"/>
          <w:szCs w:val="22"/>
        </w:rPr>
        <w:t xml:space="preserve">(3) {nanometer, nanometre, nm, millimicron, micromillimeter, micromillimetre} [oewn-13679972-n]: a metric unit of length equal to one billionth of a meter</w:t>
      </w:r>
    </w:p>
    <w:p>
      <w:pPr>
        <w:spacing w:after="120" w:line="300" w:lineRule="auto"/>
        <w:ind w:left="1680" w:hanging="0"/>
      </w:pPr>
      <w:r>
        <w:rPr>
          <w:sz w:val="22"/>
          <w:szCs w:val="22"/>
        </w:rPr>
        <w:t xml:space="preserve">(4) {micron, micrometer, micrometre} [oewn-13680266-n]: a metric unit of length equal to one millionth of a meter</w:t>
      </w:r>
    </w:p>
    <w:p>
      <w:pPr>
        <w:spacing w:after="120" w:line="300" w:lineRule="auto"/>
        <w:ind w:left="2100" w:hanging="0"/>
      </w:pPr>
      <w:r>
        <w:rPr>
          <w:sz w:val="22"/>
          <w:szCs w:val="22"/>
        </w:rPr>
        <w:t xml:space="preserve">(5) {millimeter, millimetre, mm} [oewn-13680427-n]: a metric unit of length equal to one thousandth of a meter</w:t>
      </w:r>
    </w:p>
    <w:p>
      <w:pPr>
        <w:spacing w:after="120" w:line="300" w:lineRule="auto"/>
        <w:ind w:left="2520" w:hanging="0"/>
      </w:pPr>
      <w:r>
        <w:rPr>
          <w:sz w:val="22"/>
          <w:szCs w:val="22"/>
        </w:rPr>
        <w:t xml:space="preserve">(6) {centimeter, centimetre, cm} [oewn-13680636-n]: a metric unit of length equal to one hundredth of a meter</w:t>
      </w:r>
    </w:p>
    <w:p>
      <w:pPr>
        <w:spacing w:after="120" w:line="300" w:lineRule="auto"/>
        <w:ind w:left="2940" w:hanging="0"/>
      </w:pPr>
      <w:r>
        <w:rPr>
          <w:sz w:val="22"/>
          <w:szCs w:val="22"/>
        </w:rPr>
        <w:t xml:space="preserve">(7) {decimeter, decimetre, dm} [oewn-13680844-n]: a metric unit of length equal to one tenth of a meter</w:t>
      </w:r>
    </w:p>
    <w:p>
      <w:pPr>
        <w:spacing w:after="120" w:line="300" w:lineRule="auto"/>
        <w:ind w:left="3360" w:hanging="0"/>
      </w:pPr>
      <w:r>
        <w:rPr>
          <w:sz w:val="22"/>
          <w:szCs w:val="22"/>
        </w:rPr>
        <w:t xml:space="preserve">(8) {meter, metre, m} [oewn-13681046-n]: the basic unit of length adopted under the Systeme International d'Unites (approximately 1.094 yards)</w:t>
      </w:r>
    </w:p>
    <w:p>
      <w:pPr>
        <w:spacing w:after="120" w:line="300" w:lineRule="auto"/>
        <w:ind w:left="3780" w:hanging="0"/>
      </w:pPr>
      <w:r>
        <w:rPr>
          <w:sz w:val="22"/>
          <w:szCs w:val="22"/>
        </w:rPr>
        <w:t xml:space="preserve">(9) {decameter, dekameter, decametre, dekametre, dam, dkm} [oewn-13681341-n]: a metric unit of length equal to ten meters</w:t>
      </w:r>
    </w:p>
    <w:p>
      <w:pPr>
        <w:spacing w:after="120" w:line="300" w:lineRule="auto"/>
        <w:ind w:left="4200" w:hanging="0"/>
      </w:pPr>
      <w:r>
        <w:rPr>
          <w:sz w:val="22"/>
          <w:szCs w:val="22"/>
        </w:rPr>
        <w:t xml:space="preserve">(10) {hectometer, hectometre, hm} [oewn-13681602-n]: a metric unit of length equal to 100 meters</w:t>
      </w:r>
    </w:p>
    <w:p>
      <w:pPr>
        <w:spacing w:after="120" w:line="300" w:lineRule="auto"/>
        <w:ind w:left="4620" w:hanging="0"/>
      </w:pPr>
      <w:r>
        <w:rPr>
          <w:sz w:val="22"/>
          <w:szCs w:val="22"/>
        </w:rPr>
        <w:t xml:space="preserve">(11) {kilometer, kilometre, km, klick} [oewn-13681796-n]: a metric unit of length equal to 1000 meters (or 0.621371 miles)</w:t>
      </w:r>
    </w:p>
    <w:p>
      <w:pPr>
        <w:spacing w:after="120" w:line="300" w:lineRule="auto"/>
        <w:ind w:left="5040" w:hanging="0"/>
      </w:pPr>
      <w:r>
        <w:rPr>
          <w:sz w:val="22"/>
          <w:szCs w:val="22"/>
        </w:rPr>
        <w:t xml:space="preserve">(12) {myriameter, myriametre, mym} [oewn-13682017-n]: a metric unit of length equal to 10,000 meters</w:t>
      </w:r>
    </w:p>
    <w:p>
      <w:pPr>
        <w:spacing w:after="120" w:line="300" w:lineRule="auto"/>
        <w:ind w:left="0" w:hanging="0"/>
      </w:pPr>
      <w:r>
        <w:rPr>
          <w:sz w:val="22"/>
          <w:szCs w:val="22"/>
        </w:rPr>
        <w:t xml:space="preserve">(0) {picometer, picometre, micromicron} [oewn-13679505-n]: a metric unit of length equal to one trillionth of a meter</w:t>
      </w:r>
    </w:p>
    <w:p>
      <w:pPr>
        <w:spacing w:after="120" w:line="300" w:lineRule="auto"/>
        <w:ind w:left="420" w:hanging="0"/>
      </w:pPr>
      <w:r>
        <w:rPr>
          <w:sz w:val="22"/>
          <w:szCs w:val="22"/>
        </w:rPr>
        <w:t xml:space="preserve">(1) {angstrom, angstrom unit, A} [oewn-13679721-n]: a metric unit of length equal to one ten billionth of a meter (or 0.0001 micron); used to specify wavelengths of electromagnetic radiation</w:t>
      </w:r>
    </w:p>
    <w:p>
      <w:pPr>
        <w:spacing w:after="120" w:line="300" w:lineRule="auto"/>
        <w:ind w:left="840" w:hanging="0"/>
      </w:pPr>
      <w:r>
        <w:rPr>
          <w:sz w:val="22"/>
          <w:szCs w:val="22"/>
        </w:rPr>
        <w:t xml:space="preserve">(2) {nanometer, nanometre, nm, millimicron, micromillimeter, micromillimetre} [oewn-13679972-n]: a metric unit of length equal to one billionth of a meter</w:t>
      </w:r>
    </w:p>
    <w:p>
      <w:pPr>
        <w:spacing w:after="120" w:line="300" w:lineRule="auto"/>
        <w:ind w:left="1260" w:hanging="0"/>
      </w:pPr>
      <w:r>
        <w:rPr>
          <w:sz w:val="22"/>
          <w:szCs w:val="22"/>
        </w:rPr>
        <w:t xml:space="preserve">(3) {micron, micrometer, micrometre} [oewn-13680266-n]: a metric unit of length equal to one millionth of a meter</w:t>
      </w:r>
    </w:p>
    <w:p>
      <w:pPr>
        <w:spacing w:after="120" w:line="300" w:lineRule="auto"/>
        <w:ind w:left="1680" w:hanging="0"/>
      </w:pPr>
      <w:r>
        <w:rPr>
          <w:sz w:val="22"/>
          <w:szCs w:val="22"/>
        </w:rPr>
        <w:t xml:space="preserve">(4) {millimeter, millimetre, mm} [oewn-13680427-n]: a metric unit of length equal to one thousandth of a meter</w:t>
      </w:r>
    </w:p>
    <w:p>
      <w:pPr>
        <w:spacing w:after="120" w:line="300" w:lineRule="auto"/>
        <w:ind w:left="2100" w:hanging="0"/>
      </w:pPr>
      <w:r>
        <w:rPr>
          <w:sz w:val="22"/>
          <w:szCs w:val="22"/>
        </w:rPr>
        <w:t xml:space="preserve">(5) {centimeter, centimetre, cm} [oewn-13680636-n]: a metric unit of length equal to one hundredth of a meter</w:t>
      </w:r>
    </w:p>
    <w:p>
      <w:pPr>
        <w:spacing w:after="120" w:line="300" w:lineRule="auto"/>
        <w:ind w:left="2520" w:hanging="0"/>
      </w:pPr>
      <w:r>
        <w:rPr>
          <w:sz w:val="22"/>
          <w:szCs w:val="22"/>
        </w:rPr>
        <w:t xml:space="preserve">(6) {decimeter, decimetre, dm} [oewn-13680844-n]: a metric unit of length equal to one tenth of a meter</w:t>
      </w:r>
    </w:p>
    <w:p>
      <w:pPr>
        <w:spacing w:after="120" w:line="300" w:lineRule="auto"/>
        <w:ind w:left="2940" w:hanging="0"/>
      </w:pPr>
      <w:r>
        <w:rPr>
          <w:sz w:val="22"/>
          <w:szCs w:val="22"/>
        </w:rPr>
        <w:t xml:space="preserve">(7) {meter, metre, m} [oewn-13681046-n]: the basic unit of length adopted under the Systeme International d'Unites (approximately 1.094 yards)</w:t>
      </w:r>
    </w:p>
    <w:p>
      <w:pPr>
        <w:spacing w:after="120" w:line="300" w:lineRule="auto"/>
        <w:ind w:left="3360" w:hanging="0"/>
      </w:pPr>
      <w:r>
        <w:rPr>
          <w:sz w:val="22"/>
          <w:szCs w:val="22"/>
        </w:rPr>
        <w:t xml:space="preserve">(8) {decameter, dekameter, decametre, dekametre, dam, dkm} [oewn-13681341-n]: a metric unit of length equal to ten meters</w:t>
      </w:r>
    </w:p>
    <w:p>
      <w:pPr>
        <w:spacing w:after="120" w:line="300" w:lineRule="auto"/>
        <w:ind w:left="3780" w:hanging="0"/>
      </w:pPr>
      <w:r>
        <w:rPr>
          <w:sz w:val="22"/>
          <w:szCs w:val="22"/>
        </w:rPr>
        <w:t xml:space="preserve">(9) {hectometer, hectometre, hm} [oewn-13681602-n]: a metric unit of length equal to 100 meters</w:t>
      </w:r>
    </w:p>
    <w:p>
      <w:pPr>
        <w:spacing w:after="120" w:line="300" w:lineRule="auto"/>
        <w:ind w:left="4200" w:hanging="0"/>
      </w:pPr>
      <w:r>
        <w:rPr>
          <w:sz w:val="22"/>
          <w:szCs w:val="22"/>
        </w:rPr>
        <w:t xml:space="preserve">(10) {kilometer, kilometre, km, klick} [oewn-13681796-n]: a metric unit of length equal to 1000 meters (or 0.621371 miles)</w:t>
      </w:r>
    </w:p>
    <w:p>
      <w:pPr>
        <w:spacing w:after="120" w:line="300" w:lineRule="auto"/>
        <w:ind w:left="4620" w:hanging="0"/>
      </w:pPr>
      <w:r>
        <w:rPr>
          <w:sz w:val="22"/>
          <w:szCs w:val="22"/>
        </w:rPr>
        <w:t xml:space="preserve">(11) {myriameter, myriametre, mym} [oewn-13682017-n]: a metric unit of length equal to 10,000 meters</w:t>
      </w:r>
    </w:p>
    <w:p>
      <w:pPr>
        <w:spacing w:after="120" w:line="300" w:lineRule="auto"/>
        <w:ind w:left="0" w:hanging="0"/>
      </w:pPr>
      <w:r>
        <w:rPr>
          <w:sz w:val="22"/>
          <w:szCs w:val="22"/>
        </w:rPr>
        <w:t xml:space="preserve">(0) {angstrom, angstrom unit, A} [oewn-13679721-n]: a metric unit of length equal to one ten billionth of a meter (or 0.0001 micron); used to specify wavelengths of electromagnetic radiation</w:t>
      </w:r>
    </w:p>
    <w:p>
      <w:pPr>
        <w:spacing w:after="120" w:line="300" w:lineRule="auto"/>
        <w:ind w:left="420" w:hanging="0"/>
      </w:pPr>
      <w:r>
        <w:rPr>
          <w:sz w:val="22"/>
          <w:szCs w:val="22"/>
        </w:rPr>
        <w:t xml:space="preserve">(1) {nanometer, nanometre, nm, millimicron, micromillimeter, micromillimetre} [oewn-13679972-n]: a metric unit of length equal to one billionth of a meter</w:t>
      </w:r>
    </w:p>
    <w:p>
      <w:pPr>
        <w:spacing w:after="120" w:line="300" w:lineRule="auto"/>
        <w:ind w:left="840" w:hanging="0"/>
      </w:pPr>
      <w:r>
        <w:rPr>
          <w:sz w:val="22"/>
          <w:szCs w:val="22"/>
        </w:rPr>
        <w:t xml:space="preserve">(2) {micron, micrometer, micrometre} [oewn-13680266-n]: a metric unit of length equal to one millionth of a meter</w:t>
      </w:r>
    </w:p>
    <w:p>
      <w:pPr>
        <w:spacing w:after="120" w:line="300" w:lineRule="auto"/>
        <w:ind w:left="1260" w:hanging="0"/>
      </w:pPr>
      <w:r>
        <w:rPr>
          <w:sz w:val="22"/>
          <w:szCs w:val="22"/>
        </w:rPr>
        <w:t xml:space="preserve">(3) {millimeter, millimetre, mm} [oewn-13680427-n]: a metric unit of length equal to one thousandth of a meter</w:t>
      </w:r>
    </w:p>
    <w:p>
      <w:pPr>
        <w:spacing w:after="120" w:line="300" w:lineRule="auto"/>
        <w:ind w:left="1680" w:hanging="0"/>
      </w:pPr>
      <w:r>
        <w:rPr>
          <w:sz w:val="22"/>
          <w:szCs w:val="22"/>
        </w:rPr>
        <w:t xml:space="preserve">(4) {centimeter, centimetre, cm} [oewn-13680636-n]: a metric unit of length equal to one hundredth of a meter</w:t>
      </w:r>
    </w:p>
    <w:p>
      <w:pPr>
        <w:spacing w:after="120" w:line="300" w:lineRule="auto"/>
        <w:ind w:left="2100" w:hanging="0"/>
      </w:pPr>
      <w:r>
        <w:rPr>
          <w:sz w:val="22"/>
          <w:szCs w:val="22"/>
        </w:rPr>
        <w:t xml:space="preserve">(5) {decimeter, decimetre, dm} [oewn-13680844-n]: a metric unit of length equal to one tenth of a meter</w:t>
      </w:r>
    </w:p>
    <w:p>
      <w:pPr>
        <w:spacing w:after="120" w:line="300" w:lineRule="auto"/>
        <w:ind w:left="2520" w:hanging="0"/>
      </w:pPr>
      <w:r>
        <w:rPr>
          <w:sz w:val="22"/>
          <w:szCs w:val="22"/>
        </w:rPr>
        <w:t xml:space="preserve">(6) {meter, metre, m} [oewn-13681046-n]: the basic unit of length adopted under the Systeme International d'Unites (approximately 1.094 yards)</w:t>
      </w:r>
    </w:p>
    <w:p>
      <w:pPr>
        <w:spacing w:after="120" w:line="300" w:lineRule="auto"/>
        <w:ind w:left="2940" w:hanging="0"/>
      </w:pPr>
      <w:r>
        <w:rPr>
          <w:sz w:val="22"/>
          <w:szCs w:val="22"/>
        </w:rPr>
        <w:t xml:space="preserve">(7) {decameter, dekameter, decametre, dekametre, dam, dkm} [oewn-13681341-n]: a metric unit of length equal to ten meters</w:t>
      </w:r>
    </w:p>
    <w:p>
      <w:pPr>
        <w:spacing w:after="120" w:line="300" w:lineRule="auto"/>
        <w:ind w:left="3360" w:hanging="0"/>
      </w:pPr>
      <w:r>
        <w:rPr>
          <w:sz w:val="22"/>
          <w:szCs w:val="22"/>
        </w:rPr>
        <w:t xml:space="preserve">(8) {hectometer, hectometre, hm} [oewn-13681602-n]: a metric unit of length equal to 100 meters</w:t>
      </w:r>
    </w:p>
    <w:p>
      <w:pPr>
        <w:spacing w:after="120" w:line="300" w:lineRule="auto"/>
        <w:ind w:left="3780" w:hanging="0"/>
      </w:pPr>
      <w:r>
        <w:rPr>
          <w:sz w:val="22"/>
          <w:szCs w:val="22"/>
        </w:rPr>
        <w:t xml:space="preserve">(9) {kilometer, kilometre, km, klick} [oewn-13681796-n]: a metric unit of length equal to 1000 meters (or 0.621371 miles)</w:t>
      </w:r>
    </w:p>
    <w:p>
      <w:pPr>
        <w:spacing w:after="120" w:line="300" w:lineRule="auto"/>
        <w:ind w:left="4200" w:hanging="0"/>
      </w:pPr>
      <w:r>
        <w:rPr>
          <w:sz w:val="22"/>
          <w:szCs w:val="22"/>
        </w:rPr>
        <w:t xml:space="preserve">(10) {myriameter, myriametre, mym} [oewn-13682017-n]: a metric unit of length equal to 10,000 meters</w:t>
      </w:r>
    </w:p>
    <w:p>
      <w:pPr>
        <w:spacing w:after="120" w:line="300" w:lineRule="auto"/>
        <w:ind w:left="0" w:hanging="0"/>
      </w:pPr>
      <w:r>
        <w:rPr>
          <w:sz w:val="22"/>
          <w:szCs w:val="22"/>
        </w:rPr>
        <w:t xml:space="preserve">(0) {nanometer, nanometre, nm, millimicron, micromillimeter, micromillimetre} [oewn-13679972-n]: a metric unit of length equal to one billionth of a meter</w:t>
      </w:r>
    </w:p>
    <w:p>
      <w:pPr>
        <w:spacing w:after="120" w:line="300" w:lineRule="auto"/>
        <w:ind w:left="420" w:hanging="0"/>
      </w:pPr>
      <w:r>
        <w:rPr>
          <w:sz w:val="22"/>
          <w:szCs w:val="22"/>
        </w:rPr>
        <w:t xml:space="preserve">(1) {micron, micrometer, micrometre} [oewn-13680266-n]: a metric unit of length equal to one millionth of a meter</w:t>
      </w:r>
    </w:p>
    <w:p>
      <w:pPr>
        <w:spacing w:after="120" w:line="300" w:lineRule="auto"/>
        <w:ind w:left="840" w:hanging="0"/>
      </w:pPr>
      <w:r>
        <w:rPr>
          <w:sz w:val="22"/>
          <w:szCs w:val="22"/>
        </w:rPr>
        <w:t xml:space="preserve">(2) {millimeter, millimetre, mm} [oewn-13680427-n]: a metric unit of length equal to one thousandth of a meter</w:t>
      </w:r>
    </w:p>
    <w:p>
      <w:pPr>
        <w:spacing w:after="120" w:line="300" w:lineRule="auto"/>
        <w:ind w:left="1260" w:hanging="0"/>
      </w:pPr>
      <w:r>
        <w:rPr>
          <w:sz w:val="22"/>
          <w:szCs w:val="22"/>
        </w:rPr>
        <w:t xml:space="preserve">(3) {centimeter, centimetre, cm} [oewn-13680636-n]: a metric unit of length equal to one hundredth of a meter</w:t>
      </w:r>
    </w:p>
    <w:p>
      <w:pPr>
        <w:spacing w:after="120" w:line="300" w:lineRule="auto"/>
        <w:ind w:left="1680" w:hanging="0"/>
      </w:pPr>
      <w:r>
        <w:rPr>
          <w:sz w:val="22"/>
          <w:szCs w:val="22"/>
        </w:rPr>
        <w:t xml:space="preserve">(4) {decimeter, decimetre, dm} [oewn-13680844-n]: a metric unit of length equal to one tenth of a meter</w:t>
      </w:r>
    </w:p>
    <w:p>
      <w:pPr>
        <w:spacing w:after="120" w:line="300" w:lineRule="auto"/>
        <w:ind w:left="2100" w:hanging="0"/>
      </w:pPr>
      <w:r>
        <w:rPr>
          <w:sz w:val="22"/>
          <w:szCs w:val="22"/>
        </w:rPr>
        <w:t xml:space="preserve">(5) {meter, metre, m} [oewn-13681046-n]: the basic unit of length adopted under the Systeme International d'Unites (approximately 1.094 yards)</w:t>
      </w:r>
    </w:p>
    <w:p>
      <w:pPr>
        <w:spacing w:after="120" w:line="300" w:lineRule="auto"/>
        <w:ind w:left="2520" w:hanging="0"/>
      </w:pPr>
      <w:r>
        <w:rPr>
          <w:sz w:val="22"/>
          <w:szCs w:val="22"/>
        </w:rPr>
        <w:t xml:space="preserve">(6) {decameter, dekameter, decametre, dekametre, dam, dkm} [oewn-13681341-n]: a metric unit of length equal to ten meters</w:t>
      </w:r>
    </w:p>
    <w:p>
      <w:pPr>
        <w:spacing w:after="120" w:line="300" w:lineRule="auto"/>
        <w:ind w:left="2940" w:hanging="0"/>
      </w:pPr>
      <w:r>
        <w:rPr>
          <w:sz w:val="22"/>
          <w:szCs w:val="22"/>
        </w:rPr>
        <w:t xml:space="preserve">(7) {hectometer, hectometre, hm} [oewn-13681602-n]: a metric unit of length equal to 100 meters</w:t>
      </w:r>
    </w:p>
    <w:p>
      <w:pPr>
        <w:spacing w:after="120" w:line="300" w:lineRule="auto"/>
        <w:ind w:left="3360" w:hanging="0"/>
      </w:pPr>
      <w:r>
        <w:rPr>
          <w:sz w:val="22"/>
          <w:szCs w:val="22"/>
        </w:rPr>
        <w:t xml:space="preserve">(8) {kilometer, kilometre, km, klick} [oewn-13681796-n]: a metric unit of length equal to 1000 meters (or 0.621371 miles)</w:t>
      </w:r>
    </w:p>
    <w:p>
      <w:pPr>
        <w:spacing w:after="120" w:line="300" w:lineRule="auto"/>
        <w:ind w:left="3780" w:hanging="0"/>
      </w:pPr>
      <w:r>
        <w:rPr>
          <w:sz w:val="22"/>
          <w:szCs w:val="22"/>
        </w:rPr>
        <w:t xml:space="preserve">(9) {myriameter, myriametre, mym} [oewn-13682017-n]: a metric unit of length equal to 10,000 meters</w:t>
      </w:r>
    </w:p>
    <w:p>
      <w:pPr>
        <w:spacing w:after="120" w:line="300" w:lineRule="auto"/>
        <w:ind w:left="0" w:hanging="0"/>
      </w:pPr>
      <w:r>
        <w:rPr>
          <w:sz w:val="22"/>
          <w:szCs w:val="22"/>
        </w:rPr>
        <w:t xml:space="preserve">(0) {micron, micrometer, micrometre} [oewn-13680266-n]: a metric unit of length equal to one millionth of a meter</w:t>
      </w:r>
    </w:p>
    <w:p>
      <w:pPr>
        <w:spacing w:after="120" w:line="300" w:lineRule="auto"/>
        <w:ind w:left="420" w:hanging="0"/>
      </w:pPr>
      <w:r>
        <w:rPr>
          <w:sz w:val="22"/>
          <w:szCs w:val="22"/>
        </w:rPr>
        <w:t xml:space="preserve">(1) {millimeter, millimetre, mm} [oewn-13680427-n]: a metric unit of length equal to one thousandth of a meter</w:t>
      </w:r>
    </w:p>
    <w:p>
      <w:pPr>
        <w:spacing w:after="120" w:line="300" w:lineRule="auto"/>
        <w:ind w:left="840" w:hanging="0"/>
      </w:pPr>
      <w:r>
        <w:rPr>
          <w:sz w:val="22"/>
          <w:szCs w:val="22"/>
        </w:rPr>
        <w:t xml:space="preserve">(2) {centimeter, centimetre, cm} [oewn-13680636-n]: a metric unit of length equal to one hundredth of a meter</w:t>
      </w:r>
    </w:p>
    <w:p>
      <w:pPr>
        <w:spacing w:after="120" w:line="300" w:lineRule="auto"/>
        <w:ind w:left="1260" w:hanging="0"/>
      </w:pPr>
      <w:r>
        <w:rPr>
          <w:sz w:val="22"/>
          <w:szCs w:val="22"/>
        </w:rPr>
        <w:t xml:space="preserve">(3) {decimeter, decimetre, dm} [oewn-13680844-n]: a metric unit of length equal to one tenth of a meter</w:t>
      </w:r>
    </w:p>
    <w:p>
      <w:pPr>
        <w:spacing w:after="120" w:line="300" w:lineRule="auto"/>
        <w:ind w:left="1680" w:hanging="0"/>
      </w:pPr>
      <w:r>
        <w:rPr>
          <w:sz w:val="22"/>
          <w:szCs w:val="22"/>
        </w:rPr>
        <w:t xml:space="preserve">(4) {meter, metre, m} [oewn-13681046-n]: the basic unit of length adopted under the Systeme International d'Unites (approximately 1.094 yards)</w:t>
      </w:r>
    </w:p>
    <w:p>
      <w:pPr>
        <w:spacing w:after="120" w:line="300" w:lineRule="auto"/>
        <w:ind w:left="2100" w:hanging="0"/>
      </w:pPr>
      <w:r>
        <w:rPr>
          <w:sz w:val="22"/>
          <w:szCs w:val="22"/>
        </w:rPr>
        <w:t xml:space="preserve">(5) {decameter, dekameter, decametre, dekametre, dam, dkm} [oewn-13681341-n]: a metric unit of length equal to ten meters</w:t>
      </w:r>
    </w:p>
    <w:p>
      <w:pPr>
        <w:spacing w:after="120" w:line="300" w:lineRule="auto"/>
        <w:ind w:left="2520" w:hanging="0"/>
      </w:pPr>
      <w:r>
        <w:rPr>
          <w:sz w:val="22"/>
          <w:szCs w:val="22"/>
        </w:rPr>
        <w:t xml:space="preserve">(6) {hectometer, hectometre, hm} [oewn-13681602-n]: a metric unit of length equal to 100 meters</w:t>
      </w:r>
    </w:p>
    <w:p>
      <w:pPr>
        <w:spacing w:after="120" w:line="300" w:lineRule="auto"/>
        <w:ind w:left="2940" w:hanging="0"/>
      </w:pPr>
      <w:r>
        <w:rPr>
          <w:sz w:val="22"/>
          <w:szCs w:val="22"/>
        </w:rPr>
        <w:t xml:space="preserve">(7) {kilometer, kilometre, km, klick} [oewn-13681796-n]: a metric unit of length equal to 1000 meters (or 0.621371 miles)</w:t>
      </w:r>
    </w:p>
    <w:p>
      <w:pPr>
        <w:spacing w:after="120" w:line="300" w:lineRule="auto"/>
        <w:ind w:left="3360" w:hanging="0"/>
      </w:pPr>
      <w:r>
        <w:rPr>
          <w:sz w:val="22"/>
          <w:szCs w:val="22"/>
        </w:rPr>
        <w:t xml:space="preserve">(8) {myriameter, myriametre, mym} [oewn-13682017-n]: a metric unit of length equal to 10,000 meters</w:t>
      </w:r>
    </w:p>
    <w:p>
      <w:pPr>
        <w:spacing w:after="120" w:line="300" w:lineRule="auto"/>
        <w:ind w:left="0" w:hanging="0"/>
      </w:pPr>
      <w:r>
        <w:rPr>
          <w:sz w:val="22"/>
          <w:szCs w:val="22"/>
        </w:rPr>
        <w:t xml:space="preserve">(0) {millimeter, millimetre, mm} [oewn-13680427-n]: a metric unit of length equal to one thousandth of a meter</w:t>
      </w:r>
    </w:p>
    <w:p>
      <w:pPr>
        <w:spacing w:after="120" w:line="300" w:lineRule="auto"/>
        <w:ind w:left="420" w:hanging="0"/>
      </w:pPr>
      <w:r>
        <w:rPr>
          <w:sz w:val="22"/>
          <w:szCs w:val="22"/>
        </w:rPr>
        <w:t xml:space="preserve">(1) {centimeter, centimetre, cm} [oewn-13680636-n]: a metric unit of length equal to one hundredth of a meter</w:t>
      </w:r>
    </w:p>
    <w:p>
      <w:pPr>
        <w:spacing w:after="120" w:line="300" w:lineRule="auto"/>
        <w:ind w:left="840" w:hanging="0"/>
      </w:pPr>
      <w:r>
        <w:rPr>
          <w:sz w:val="22"/>
          <w:szCs w:val="22"/>
        </w:rPr>
        <w:t xml:space="preserve">(2) {decimeter, decimetre, dm} [oewn-13680844-n]: a metric unit of length equal to one tenth of a meter</w:t>
      </w:r>
    </w:p>
    <w:p>
      <w:pPr>
        <w:spacing w:after="120" w:line="300" w:lineRule="auto"/>
        <w:ind w:left="1260" w:hanging="0"/>
      </w:pPr>
      <w:r>
        <w:rPr>
          <w:sz w:val="22"/>
          <w:szCs w:val="22"/>
        </w:rPr>
        <w:t xml:space="preserve">(3) {meter, metre, m} [oewn-13681046-n]: the basic unit of length adopted under the Systeme International d'Unites (approximately 1.094 yards)</w:t>
      </w:r>
    </w:p>
    <w:p>
      <w:pPr>
        <w:spacing w:after="120" w:line="300" w:lineRule="auto"/>
        <w:ind w:left="1680" w:hanging="0"/>
      </w:pPr>
      <w:r>
        <w:rPr>
          <w:sz w:val="22"/>
          <w:szCs w:val="22"/>
        </w:rPr>
        <w:t xml:space="preserve">(4) {decameter, dekameter, decametre, dekametre, dam, dkm} [oewn-13681341-n]: a metric unit of length equal to ten meters</w:t>
      </w:r>
    </w:p>
    <w:p>
      <w:pPr>
        <w:spacing w:after="120" w:line="300" w:lineRule="auto"/>
        <w:ind w:left="2100" w:hanging="0"/>
      </w:pPr>
      <w:r>
        <w:rPr>
          <w:sz w:val="22"/>
          <w:szCs w:val="22"/>
        </w:rPr>
        <w:t xml:space="preserve">(5) {hectometer, hectometre, hm} [oewn-13681602-n]: a metric unit of length equal to 100 meters</w:t>
      </w:r>
    </w:p>
    <w:p>
      <w:pPr>
        <w:spacing w:after="120" w:line="300" w:lineRule="auto"/>
        <w:ind w:left="2520" w:hanging="0"/>
      </w:pPr>
      <w:r>
        <w:rPr>
          <w:sz w:val="22"/>
          <w:szCs w:val="22"/>
        </w:rPr>
        <w:t xml:space="preserve">(6) {kilometer, kilometre, km, klick} [oewn-13681796-n]: a metric unit of length equal to 1000 meters (or 0.621371 miles)</w:t>
      </w:r>
    </w:p>
    <w:p>
      <w:pPr>
        <w:spacing w:after="120" w:line="300" w:lineRule="auto"/>
        <w:ind w:left="2940" w:hanging="0"/>
      </w:pPr>
      <w:r>
        <w:rPr>
          <w:sz w:val="22"/>
          <w:szCs w:val="22"/>
        </w:rPr>
        <w:t xml:space="preserve">(7) {myriameter, myriametre, mym} [oewn-13682017-n]: a metric unit of length equal to 10,000 meters</w:t>
      </w:r>
    </w:p>
    <w:p>
      <w:pPr>
        <w:spacing w:after="120" w:line="300" w:lineRule="auto"/>
        <w:ind w:left="0" w:hanging="0"/>
      </w:pPr>
      <w:r>
        <w:rPr>
          <w:sz w:val="22"/>
          <w:szCs w:val="22"/>
        </w:rPr>
        <w:t xml:space="preserve">(0) {centimeter, centimetre, cm} [oewn-13680636-n]: a metric unit of length equal to one hundredth of a meter</w:t>
      </w:r>
    </w:p>
    <w:p>
      <w:pPr>
        <w:spacing w:after="120" w:line="300" w:lineRule="auto"/>
        <w:ind w:left="420" w:hanging="0"/>
      </w:pPr>
      <w:r>
        <w:rPr>
          <w:sz w:val="22"/>
          <w:szCs w:val="22"/>
        </w:rPr>
        <w:t xml:space="preserve">(1) {decimeter, decimetre, dm} [oewn-13680844-n]: a metric unit of length equal to one tenth of a meter</w:t>
      </w:r>
    </w:p>
    <w:p>
      <w:pPr>
        <w:spacing w:after="120" w:line="300" w:lineRule="auto"/>
        <w:ind w:left="840" w:hanging="0"/>
      </w:pPr>
      <w:r>
        <w:rPr>
          <w:sz w:val="22"/>
          <w:szCs w:val="22"/>
        </w:rPr>
        <w:t xml:space="preserve">(2) {meter, metre, m} [oewn-13681046-n]: the basic unit of length adopted under the Systeme International d'Unites (approximately 1.094 yards)</w:t>
      </w:r>
    </w:p>
    <w:p>
      <w:pPr>
        <w:spacing w:after="120" w:line="300" w:lineRule="auto"/>
        <w:ind w:left="1260" w:hanging="0"/>
      </w:pPr>
      <w:r>
        <w:rPr>
          <w:sz w:val="22"/>
          <w:szCs w:val="22"/>
        </w:rPr>
        <w:t xml:space="preserve">(3) {decameter, dekameter, decametre, dekametre, dam, dkm} [oewn-13681341-n]: a metric unit of length equal to ten meters</w:t>
      </w:r>
    </w:p>
    <w:p>
      <w:pPr>
        <w:spacing w:after="120" w:line="300" w:lineRule="auto"/>
        <w:ind w:left="1680" w:hanging="0"/>
      </w:pPr>
      <w:r>
        <w:rPr>
          <w:sz w:val="22"/>
          <w:szCs w:val="22"/>
        </w:rPr>
        <w:t xml:space="preserve">(4) {hectometer, hectometre, hm} [oewn-13681602-n]: a metric unit of length equal to 100 meters</w:t>
      </w:r>
    </w:p>
    <w:p>
      <w:pPr>
        <w:spacing w:after="120" w:line="300" w:lineRule="auto"/>
        <w:ind w:left="2100" w:hanging="0"/>
      </w:pPr>
      <w:r>
        <w:rPr>
          <w:sz w:val="22"/>
          <w:szCs w:val="22"/>
        </w:rPr>
        <w:t xml:space="preserve">(5) {kilometer, kilometre, km, klick} [oewn-13681796-n]: a metric unit of length equal to 1000 meters (or 0.621371 miles)</w:t>
      </w:r>
    </w:p>
    <w:p>
      <w:pPr>
        <w:spacing w:after="120" w:line="300" w:lineRule="auto"/>
        <w:ind w:left="2520" w:hanging="0"/>
      </w:pPr>
      <w:r>
        <w:rPr>
          <w:sz w:val="22"/>
          <w:szCs w:val="22"/>
        </w:rPr>
        <w:t xml:space="preserve">(6) {myriameter, myriametre, mym} [oewn-13682017-n]: a metric unit of length equal to 10,000 meters</w:t>
      </w:r>
    </w:p>
    <w:p>
      <w:pPr>
        <w:spacing w:after="120" w:line="300" w:lineRule="auto"/>
        <w:ind w:left="0" w:hanging="0"/>
      </w:pPr>
      <w:r>
        <w:rPr>
          <w:sz w:val="22"/>
          <w:szCs w:val="22"/>
        </w:rPr>
        <w:t xml:space="preserve">(0) {decimeter, decimetre, dm} [oewn-13680844-n]: a metric unit of length equal to one tenth of a meter</w:t>
      </w:r>
    </w:p>
    <w:p>
      <w:pPr>
        <w:spacing w:after="120" w:line="300" w:lineRule="auto"/>
        <w:ind w:left="420" w:hanging="0"/>
      </w:pPr>
      <w:r>
        <w:rPr>
          <w:sz w:val="22"/>
          <w:szCs w:val="22"/>
        </w:rPr>
        <w:t xml:space="preserve">(1) {meter, metre, m} [oewn-13681046-n]: the basic unit of length adopted under the Systeme International d'Unites (approximately 1.094 yards)</w:t>
      </w:r>
    </w:p>
    <w:p>
      <w:pPr>
        <w:spacing w:after="120" w:line="300" w:lineRule="auto"/>
        <w:ind w:left="840" w:hanging="0"/>
      </w:pPr>
      <w:r>
        <w:rPr>
          <w:sz w:val="22"/>
          <w:szCs w:val="22"/>
        </w:rPr>
        <w:t xml:space="preserve">(2) {decameter, dekameter, decametre, dekametre, dam, dkm} [oewn-13681341-n]: a metric unit of length equal to ten meters</w:t>
      </w:r>
    </w:p>
    <w:p>
      <w:pPr>
        <w:spacing w:after="120" w:line="300" w:lineRule="auto"/>
        <w:ind w:left="1260" w:hanging="0"/>
      </w:pPr>
      <w:r>
        <w:rPr>
          <w:sz w:val="22"/>
          <w:szCs w:val="22"/>
        </w:rPr>
        <w:t xml:space="preserve">(3) {hectometer, hectometre, hm} [oewn-13681602-n]: a metric unit of length equal to 100 meters</w:t>
      </w:r>
    </w:p>
    <w:p>
      <w:pPr>
        <w:spacing w:after="120" w:line="300" w:lineRule="auto"/>
        <w:ind w:left="1680" w:hanging="0"/>
      </w:pPr>
      <w:r>
        <w:rPr>
          <w:sz w:val="22"/>
          <w:szCs w:val="22"/>
        </w:rPr>
        <w:t xml:space="preserve">(4) {kilometer, kilometre, km, klick} [oewn-13681796-n]: a metric unit of length equal to 1000 meters (or 0.621371 miles)</w:t>
      </w:r>
    </w:p>
    <w:p>
      <w:pPr>
        <w:spacing w:after="120" w:line="300" w:lineRule="auto"/>
        <w:ind w:left="2100" w:hanging="0"/>
      </w:pPr>
      <w:r>
        <w:rPr>
          <w:sz w:val="22"/>
          <w:szCs w:val="22"/>
        </w:rPr>
        <w:t xml:space="preserve">(5) {myriameter, myriametre, mym} [oewn-13682017-n]: a metric unit of length equal to 10,000 meters</w:t>
      </w:r>
    </w:p>
    <w:p>
      <w:pPr>
        <w:spacing w:after="120" w:line="300" w:lineRule="auto"/>
        <w:ind w:left="0" w:hanging="0"/>
      </w:pPr>
      <w:r>
        <w:rPr>
          <w:sz w:val="22"/>
          <w:szCs w:val="22"/>
        </w:rPr>
        <w:t xml:space="preserve">(0) {meter, metre, m} [oewn-13681046-n]: the basic unit of length adopted under the Systeme International d'Unites (approximately 1.094 yards)</w:t>
      </w:r>
    </w:p>
    <w:p>
      <w:pPr>
        <w:spacing w:after="120" w:line="300" w:lineRule="auto"/>
        <w:ind w:left="420" w:hanging="0"/>
      </w:pPr>
      <w:r>
        <w:rPr>
          <w:sz w:val="22"/>
          <w:szCs w:val="22"/>
        </w:rPr>
        <w:t xml:space="preserve">(1) {decameter, dekameter, decametre, dekametre, dam, dkm} [oewn-13681341-n]: a metric unit of length equal to ten meters</w:t>
      </w:r>
    </w:p>
    <w:p>
      <w:pPr>
        <w:spacing w:after="120" w:line="300" w:lineRule="auto"/>
        <w:ind w:left="840" w:hanging="0"/>
      </w:pPr>
      <w:r>
        <w:rPr>
          <w:sz w:val="22"/>
          <w:szCs w:val="22"/>
        </w:rPr>
        <w:t xml:space="preserve">(2) {hectometer, hectometre, hm} [oewn-13681602-n]: a metric unit of length equal to 100 meters</w:t>
      </w:r>
    </w:p>
    <w:p>
      <w:pPr>
        <w:spacing w:after="120" w:line="300" w:lineRule="auto"/>
        <w:ind w:left="1260" w:hanging="0"/>
      </w:pPr>
      <w:r>
        <w:rPr>
          <w:sz w:val="22"/>
          <w:szCs w:val="22"/>
        </w:rPr>
        <w:t xml:space="preserve">(3) {kilometer, kilometre, km, klick} [oewn-13681796-n]: a metric unit of length equal to 1000 meters (or 0.621371 miles)</w:t>
      </w:r>
    </w:p>
    <w:p>
      <w:pPr>
        <w:spacing w:after="120" w:line="300" w:lineRule="auto"/>
        <w:ind w:left="1680" w:hanging="0"/>
      </w:pPr>
      <w:r>
        <w:rPr>
          <w:sz w:val="22"/>
          <w:szCs w:val="22"/>
        </w:rPr>
        <w:t xml:space="preserve">(4) {myriameter, myriametre, mym} [oewn-13682017-n]: a metric unit of length equal to 10,000 meters</w:t>
      </w:r>
    </w:p>
    <w:p>
      <w:pPr>
        <w:spacing w:after="120" w:line="300" w:lineRule="auto"/>
        <w:ind w:left="0" w:hanging="0"/>
      </w:pPr>
      <w:r>
        <w:rPr>
          <w:sz w:val="22"/>
          <w:szCs w:val="22"/>
        </w:rPr>
        <w:t xml:space="preserve">(0) {decameter, dekameter, decametre, dekametre, dam, dkm} [oewn-13681341-n]: a metric unit of length equal to ten meters</w:t>
      </w:r>
    </w:p>
    <w:p>
      <w:pPr>
        <w:spacing w:after="120" w:line="300" w:lineRule="auto"/>
        <w:ind w:left="420" w:hanging="0"/>
      </w:pPr>
      <w:r>
        <w:rPr>
          <w:sz w:val="22"/>
          <w:szCs w:val="22"/>
        </w:rPr>
        <w:t xml:space="preserve">(1) {hectometer, hectometre, hm} [oewn-13681602-n]: a metric unit of length equal to 100 meters</w:t>
      </w:r>
    </w:p>
    <w:p>
      <w:pPr>
        <w:spacing w:after="120" w:line="300" w:lineRule="auto"/>
        <w:ind w:left="840" w:hanging="0"/>
      </w:pPr>
      <w:r>
        <w:rPr>
          <w:sz w:val="22"/>
          <w:szCs w:val="22"/>
        </w:rPr>
        <w:t xml:space="preserve">(2) {kilometer, kilometre, km, klick} [oewn-13681796-n]: a metric unit of length equal to 1000 meters (or 0.621371 miles)</w:t>
      </w:r>
    </w:p>
    <w:p>
      <w:pPr>
        <w:spacing w:after="120" w:line="300" w:lineRule="auto"/>
        <w:ind w:left="1260" w:hanging="0"/>
      </w:pPr>
      <w:r>
        <w:rPr>
          <w:sz w:val="22"/>
          <w:szCs w:val="22"/>
        </w:rPr>
        <w:t xml:space="preserve">(3) {myriameter, myriametre, mym} [oewn-13682017-n]: a metric unit of length equal to 10,000 meters</w:t>
      </w:r>
    </w:p>
    <w:p>
      <w:pPr>
        <w:spacing w:after="120" w:line="300" w:lineRule="auto"/>
        <w:ind w:left="0" w:hanging="0"/>
      </w:pPr>
      <w:r>
        <w:rPr>
          <w:sz w:val="22"/>
          <w:szCs w:val="22"/>
        </w:rPr>
        <w:t xml:space="preserve">(0) {hectometer, hectometre, hm} [oewn-13681602-n]: a metric unit of length equal to 100 meters</w:t>
      </w:r>
    </w:p>
    <w:p>
      <w:pPr>
        <w:spacing w:after="120" w:line="300" w:lineRule="auto"/>
        <w:ind w:left="420" w:hanging="0"/>
      </w:pPr>
      <w:r>
        <w:rPr>
          <w:sz w:val="22"/>
          <w:szCs w:val="22"/>
        </w:rPr>
        <w:t xml:space="preserve">(1) {kilometer, kilometre, km, klick} [oewn-13681796-n]: a metric unit of length equal to 1000 meters (or 0.621371 miles)</w:t>
      </w:r>
    </w:p>
    <w:p>
      <w:pPr>
        <w:spacing w:after="120" w:line="300" w:lineRule="auto"/>
        <w:ind w:left="840" w:hanging="0"/>
      </w:pPr>
      <w:r>
        <w:rPr>
          <w:sz w:val="22"/>
          <w:szCs w:val="22"/>
        </w:rPr>
        <w:t xml:space="preserve">(2) {myriameter, myriametre, mym} [oewn-13682017-n]: a metric unit of length equal to 10,000 meters</w:t>
      </w:r>
    </w:p>
    <w:p>
      <w:pPr>
        <w:spacing w:after="120" w:line="300" w:lineRule="auto"/>
        <w:ind w:left="0" w:hanging="0"/>
      </w:pPr>
      <w:r>
        <w:rPr>
          <w:sz w:val="22"/>
          <w:szCs w:val="22"/>
        </w:rPr>
        <w:t xml:space="preserve">(0) {kilometer, kilometre, km, klick} [oewn-13681796-n]: a metric unit of length equal to 1000 meters (or 0.621371 miles)</w:t>
      </w:r>
    </w:p>
    <w:p>
      <w:pPr>
        <w:spacing w:after="120" w:line="300" w:lineRule="auto"/>
        <w:ind w:left="420" w:hanging="0"/>
      </w:pPr>
      <w:r>
        <w:rPr>
          <w:sz w:val="22"/>
          <w:szCs w:val="22"/>
        </w:rPr>
        <w:t xml:space="preserve">(1) {myriameter, myriametre, mym} [oewn-13682017-n]: a metric unit of length equal to 10,000 meters</w:t>
      </w:r>
    </w:p>
    <w:p>
      <w:pPr>
        <w:spacing w:after="120" w:line="300" w:lineRule="auto"/>
        <w:ind w:left="0" w:hanging="0"/>
      </w:pPr>
      <w:r>
        <w:rPr>
          <w:sz w:val="22"/>
          <w:szCs w:val="22"/>
        </w:rPr>
        <w:t xml:space="preserve">(0) {pul} [oewn-13685445-n]: 100 puls equal 1 afghani in Afghanistan</w:t>
      </w:r>
    </w:p>
    <w:p>
      <w:pPr>
        <w:spacing w:after="120" w:line="300" w:lineRule="auto"/>
        <w:ind w:left="420" w:hanging="0"/>
      </w:pPr>
      <w:r>
        <w:rPr>
          <w:sz w:val="22"/>
          <w:szCs w:val="22"/>
        </w:rPr>
        <w:t xml:space="preserve">(1) {afghani} [oewn-13685334-n]: the basic unit of money in Afghanistan</w:t>
      </w:r>
    </w:p>
    <w:p>
      <w:pPr>
        <w:spacing w:after="120" w:line="300" w:lineRule="auto"/>
        <w:ind w:left="0" w:hanging="0"/>
      </w:pPr>
      <w:r>
        <w:rPr>
          <w:sz w:val="22"/>
          <w:szCs w:val="22"/>
        </w:rPr>
        <w:t xml:space="preserve">(0) {satang} [oewn-13686038-n]: 100 satangs equal 1 baht in Thailand</w:t>
      </w:r>
    </w:p>
    <w:p>
      <w:pPr>
        <w:spacing w:after="120" w:line="300" w:lineRule="auto"/>
        <w:ind w:left="420" w:hanging="0"/>
      </w:pPr>
      <w:r>
        <w:rPr>
          <w:sz w:val="22"/>
          <w:szCs w:val="22"/>
        </w:rPr>
        <w:t xml:space="preserve">(1) {baht, tical} [oewn-13685925-n]: the basic unit of money in Thailand</w:t>
      </w:r>
    </w:p>
    <w:p>
      <w:pPr>
        <w:spacing w:after="120" w:line="300" w:lineRule="auto"/>
        <w:ind w:left="0" w:hanging="0"/>
      </w:pPr>
      <w:r>
        <w:rPr>
          <w:sz w:val="22"/>
          <w:szCs w:val="22"/>
        </w:rPr>
        <w:t xml:space="preserve">(0) {cent} [oewn-13686626-n]: a fractional monetary unit of several countries</w:t>
      </w:r>
    </w:p>
    <w:p>
      <w:pPr>
        <w:spacing w:after="120" w:line="300" w:lineRule="auto"/>
        <w:ind w:left="420" w:hanging="0"/>
      </w:pPr>
      <w:r>
        <w:rPr>
          <w:sz w:val="22"/>
          <w:szCs w:val="22"/>
        </w:rPr>
        <w:t xml:space="preserve">(1) {dollar} [oewn-13683378-n]: the basic monetary unit in many countries; equal to 100 cents</w:t>
      </w:r>
    </w:p>
    <w:p>
      <w:pPr>
        <w:spacing w:after="120" w:line="300" w:lineRule="auto"/>
        <w:ind w:left="420" w:hanging="0"/>
      </w:pPr>
      <w:r>
        <w:rPr>
          <w:sz w:val="22"/>
          <w:szCs w:val="22"/>
        </w:rPr>
        <w:t xml:space="preserve">(1) {birr} [oewn-13686501-n]: the basic unit of money in Ethiopia; equal to 100 cents</w:t>
      </w:r>
    </w:p>
    <w:p>
      <w:pPr>
        <w:spacing w:after="120" w:line="300" w:lineRule="auto"/>
        <w:ind w:left="420" w:hanging="0"/>
      </w:pPr>
      <w:r>
        <w:rPr>
          <w:sz w:val="22"/>
          <w:szCs w:val="22"/>
        </w:rPr>
        <w:t xml:space="preserve">(1) {guilder, gulden, florin, Dutch florin} [oewn-13701960-n]: formerly the basic unit of money in the Netherlands; equal to 100 cents</w:t>
      </w:r>
    </w:p>
    <w:p>
      <w:pPr>
        <w:spacing w:after="120" w:line="300" w:lineRule="auto"/>
        <w:ind w:left="420" w:hanging="0"/>
      </w:pPr>
      <w:r>
        <w:rPr>
          <w:sz w:val="22"/>
          <w:szCs w:val="22"/>
        </w:rPr>
        <w:t xml:space="preserve">(1) {leone} [oewn-13707321-n]: the basic unit of money in Sierra Leone; equal to 100 cents</w:t>
      </w:r>
    </w:p>
    <w:p>
      <w:pPr>
        <w:spacing w:after="120" w:line="300" w:lineRule="auto"/>
        <w:ind w:left="420" w:hanging="0"/>
      </w:pPr>
      <w:r>
        <w:rPr>
          <w:sz w:val="22"/>
          <w:szCs w:val="22"/>
        </w:rPr>
        <w:t xml:space="preserve">(1) {lilangeni} [oewn-13708242-n]: the basic unit of money in Swaziland; equal to 100 cents</w:t>
      </w:r>
    </w:p>
    <w:p>
      <w:pPr>
        <w:spacing w:after="120" w:line="300" w:lineRule="auto"/>
        <w:ind w:left="420" w:hanging="0"/>
      </w:pPr>
      <w:r>
        <w:rPr>
          <w:sz w:val="22"/>
          <w:szCs w:val="22"/>
        </w:rPr>
        <w:t xml:space="preserve">(1) {British shilling, shilling, bob} [oewn-13708982-n]: a former monetary unit in Great Britain</w:t>
      </w:r>
    </w:p>
    <w:p>
      <w:pPr>
        <w:spacing w:after="120" w:line="300" w:lineRule="auto"/>
        <w:ind w:left="420" w:hanging="0"/>
      </w:pPr>
      <w:r>
        <w:rPr>
          <w:sz w:val="22"/>
          <w:szCs w:val="22"/>
        </w:rPr>
        <w:t xml:space="preserve">(1) {rand} [oewn-13718628-n]: the basic unit of money in South Africa; equal to 100 cents</w:t>
      </w:r>
    </w:p>
    <w:p>
      <w:pPr>
        <w:spacing w:after="120" w:line="300" w:lineRule="auto"/>
        <w:ind w:left="420" w:hanging="0"/>
      </w:pPr>
      <w:r>
        <w:rPr>
          <w:sz w:val="22"/>
          <w:szCs w:val="22"/>
        </w:rPr>
        <w:t xml:space="preserve">(1) {Mauritian rupee, rupee} [oewn-13726748-n]: the basic unit of money in Mauritius; equal to 100 cents</w:t>
      </w:r>
    </w:p>
    <w:p>
      <w:pPr>
        <w:spacing w:after="120" w:line="300" w:lineRule="auto"/>
        <w:ind w:left="420" w:hanging="0"/>
      </w:pPr>
      <w:r>
        <w:rPr>
          <w:sz w:val="22"/>
          <w:szCs w:val="22"/>
        </w:rPr>
        <w:t xml:space="preserve">(1) {Seychelles rupee, rupee} [oewn-13727258-n]: the basic unit of money in Seychelles; equal to 100 cents</w:t>
      </w:r>
    </w:p>
    <w:p>
      <w:pPr>
        <w:spacing w:after="120" w:line="300" w:lineRule="auto"/>
        <w:ind w:left="0" w:hanging="0"/>
      </w:pPr>
      <w:r>
        <w:rPr>
          <w:sz w:val="22"/>
          <w:szCs w:val="22"/>
        </w:rPr>
        <w:t xml:space="preserve">(0) {centesimo} [oewn-13686913-n]: a fractional monetary unit of several countries: Panama and Italy and Uruguay and Chile</w:t>
      </w:r>
    </w:p>
    <w:p>
      <w:pPr>
        <w:spacing w:after="120" w:line="300" w:lineRule="auto"/>
        <w:ind w:left="420" w:hanging="0"/>
      </w:pPr>
      <w:r>
        <w:rPr>
          <w:sz w:val="22"/>
          <w:szCs w:val="22"/>
        </w:rPr>
        <w:t xml:space="preserve">(1) {balboa} [oewn-13686258-n]: the basic unit of money in Panama; equal to 100 centesimos</w:t>
      </w:r>
    </w:p>
    <w:p>
      <w:pPr>
        <w:spacing w:after="120" w:line="300" w:lineRule="auto"/>
        <w:ind w:left="420" w:hanging="0"/>
      </w:pPr>
      <w:r>
        <w:rPr>
          <w:sz w:val="22"/>
          <w:szCs w:val="22"/>
        </w:rPr>
        <w:t xml:space="preserve">(1) {lira, Italian lira} [oewn-13708481-n]: formerly the basic unit of money in Italy; equal to 100 centesimi</w:t>
      </w:r>
    </w:p>
    <w:p>
      <w:pPr>
        <w:spacing w:after="120" w:line="300" w:lineRule="auto"/>
        <w:ind w:left="420" w:hanging="0"/>
      </w:pPr>
      <w:r>
        <w:rPr>
          <w:sz w:val="22"/>
          <w:szCs w:val="22"/>
        </w:rPr>
        <w:t xml:space="preserve">(1) {Chilean peso, peso} [oewn-13713614-n]: the basic unit of money in Chile; equal to 100 centesimos</w:t>
      </w:r>
    </w:p>
    <w:p>
      <w:pPr>
        <w:spacing w:after="120" w:line="300" w:lineRule="auto"/>
        <w:ind w:left="420" w:hanging="0"/>
      </w:pPr>
      <w:r>
        <w:rPr>
          <w:sz w:val="22"/>
          <w:szCs w:val="22"/>
        </w:rPr>
        <w:t xml:space="preserve">(1) {Uruguayan peso, peso} [oewn-13715454-n]: the basic unit of money in Uruguay; equal to 100 centesimos</w:t>
      </w:r>
    </w:p>
    <w:p>
      <w:pPr>
        <w:spacing w:after="120" w:line="300" w:lineRule="auto"/>
        <w:ind w:left="0" w:hanging="0"/>
      </w:pPr>
      <w:r>
        <w:rPr>
          <w:sz w:val="22"/>
          <w:szCs w:val="22"/>
        </w:rPr>
        <w:t xml:space="preserve">(0) {centimo} [oewn-13687132-n]: a fractional monetary unit of Venezuela and Costa Rica and Equatorial Guinea and Paraguay and Spain</w:t>
      </w:r>
    </w:p>
    <w:p>
      <w:pPr>
        <w:spacing w:after="120" w:line="300" w:lineRule="auto"/>
        <w:ind w:left="420" w:hanging="0"/>
      </w:pPr>
      <w:r>
        <w:rPr>
          <w:sz w:val="22"/>
          <w:szCs w:val="22"/>
        </w:rPr>
        <w:t xml:space="preserve">(1) {bolivar} [oewn-13688895-n]: the basic unit of money in Venezuela; equal to 100 centimos</w:t>
      </w:r>
    </w:p>
    <w:p>
      <w:pPr>
        <w:spacing w:after="120" w:line="300" w:lineRule="auto"/>
        <w:ind w:left="420" w:hanging="0"/>
      </w:pPr>
      <w:r>
        <w:rPr>
          <w:sz w:val="22"/>
          <w:szCs w:val="22"/>
        </w:rPr>
        <w:t xml:space="preserve">(1) {colon, Costa Rican colon} [oewn-13689477-n]: the basic unit of money in Costa Rica; equal to 100 centimos</w:t>
      </w:r>
    </w:p>
    <w:p>
      <w:pPr>
        <w:spacing w:after="120" w:line="300" w:lineRule="auto"/>
        <w:ind w:left="420" w:hanging="0"/>
      </w:pPr>
      <w:r>
        <w:rPr>
          <w:sz w:val="22"/>
          <w:szCs w:val="22"/>
        </w:rPr>
        <w:t xml:space="preserve">(1) {guarani} [oewn-13701713-n]: the basic unit of money in Paraguay; equal to 100 centimos</w:t>
      </w:r>
    </w:p>
    <w:p>
      <w:pPr>
        <w:spacing w:after="120" w:line="300" w:lineRule="auto"/>
        <w:ind w:left="420" w:hanging="0"/>
      </w:pPr>
      <w:r>
        <w:rPr>
          <w:sz w:val="22"/>
          <w:szCs w:val="22"/>
        </w:rPr>
        <w:t xml:space="preserve">(1) {peseta, Spanish peseta} [oewn-13712863-n]: formerly the basic unit of money in Spain; equal to 100 centimos</w:t>
      </w:r>
    </w:p>
    <w:p>
      <w:pPr>
        <w:spacing w:after="120" w:line="300" w:lineRule="auto"/>
        <w:ind w:left="0" w:hanging="0"/>
      </w:pPr>
      <w:r>
        <w:rPr>
          <w:sz w:val="22"/>
          <w:szCs w:val="22"/>
        </w:rPr>
        <w:t xml:space="preserve">(0)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spacing w:after="120" w:line="300" w:lineRule="auto"/>
        <w:ind w:left="420" w:hanging="0"/>
      </w:pPr>
      <w:r>
        <w:rPr>
          <w:sz w:val="22"/>
          <w:szCs w:val="22"/>
        </w:rPr>
        <w:t xml:space="preserve">(1) {austral} [oewn-13685667-n]: the basic unit of money in Argentina; equal to 100 centavos</w:t>
      </w:r>
    </w:p>
    <w:p>
      <w:pPr>
        <w:spacing w:after="120" w:line="300" w:lineRule="auto"/>
        <w:ind w:left="420" w:hanging="0"/>
      </w:pPr>
      <w:r>
        <w:rPr>
          <w:sz w:val="22"/>
          <w:szCs w:val="22"/>
        </w:rPr>
        <w:t xml:space="preserve">(1) {colon, El Salvadoran colon} [oewn-13689748-n]: the basic unit of money in El Salvador; equal to 100 centavos</w:t>
      </w:r>
    </w:p>
    <w:p>
      <w:pPr>
        <w:spacing w:after="120" w:line="300" w:lineRule="auto"/>
        <w:ind w:left="420" w:hanging="0"/>
      </w:pPr>
      <w:r>
        <w:rPr>
          <w:sz w:val="22"/>
          <w:szCs w:val="22"/>
        </w:rPr>
        <w:t xml:space="preserve">(1) {real} [oewn-13690013-n]: the basic unit of money in Brazil; equal to 100 centavos</w:t>
      </w:r>
    </w:p>
    <w:p>
      <w:pPr>
        <w:spacing w:after="120" w:line="300" w:lineRule="auto"/>
        <w:ind w:left="420" w:hanging="0"/>
      </w:pPr>
      <w:r>
        <w:rPr>
          <w:sz w:val="22"/>
          <w:szCs w:val="22"/>
        </w:rPr>
        <w:t xml:space="preserve">(1) {dobra} [oewn-13697696-n]: the basic unit of money on Sao Tome e Principe</w:t>
      </w:r>
    </w:p>
    <w:p>
      <w:pPr>
        <w:spacing w:after="120" w:line="300" w:lineRule="auto"/>
        <w:ind w:left="420" w:hanging="0"/>
      </w:pPr>
      <w:r>
        <w:rPr>
          <w:sz w:val="22"/>
          <w:szCs w:val="22"/>
        </w:rPr>
        <w:t xml:space="preserve">(1) {Cape Verde escudo, escudo} [oewn-13697929-n]: the basic unit of money on Cape Verde; equal to 100 centavos</w:t>
      </w:r>
    </w:p>
    <w:p>
      <w:pPr>
        <w:spacing w:after="120" w:line="300" w:lineRule="auto"/>
        <w:ind w:left="420" w:hanging="0"/>
      </w:pPr>
      <w:r>
        <w:rPr>
          <w:sz w:val="22"/>
          <w:szCs w:val="22"/>
        </w:rPr>
        <w:t xml:space="preserve">(1) {Portuguese escudo, escudo} [oewn-13698213-n]: formerly the basic monetary unit of Portugal; equal to 100 centavo</w:t>
      </w:r>
    </w:p>
    <w:p>
      <w:pPr>
        <w:spacing w:after="120" w:line="300" w:lineRule="auto"/>
        <w:ind w:left="840" w:hanging="0"/>
      </w:pPr>
      <w:r>
        <w:rPr>
          <w:sz w:val="22"/>
          <w:szCs w:val="22"/>
        </w:rPr>
        <w:t xml:space="preserve">(2) {conto} [oewn-13698390-n]: 1 conto equals 1,000 escudos in Portugal</w:t>
      </w:r>
    </w:p>
    <w:p>
      <w:pPr>
        <w:spacing w:after="120" w:line="300" w:lineRule="auto"/>
        <w:ind w:left="420" w:hanging="0"/>
      </w:pPr>
      <w:r>
        <w:rPr>
          <w:sz w:val="22"/>
          <w:szCs w:val="22"/>
        </w:rPr>
        <w:t xml:space="preserve">(1) {lempira} [oewn-13707070-n]: the basic unit of money in Honduras; equal to 100 centavos</w:t>
      </w:r>
    </w:p>
    <w:p>
      <w:pPr>
        <w:spacing w:after="120" w:line="300" w:lineRule="auto"/>
        <w:ind w:left="420" w:hanging="0"/>
      </w:pPr>
      <w:r>
        <w:rPr>
          <w:sz w:val="22"/>
          <w:szCs w:val="22"/>
        </w:rPr>
        <w:t xml:space="preserve">(1) {metical} [oewn-13710916-n]: the basic unit of money in Mozambique; equal to 100 centavos</w:t>
      </w:r>
    </w:p>
    <w:p>
      <w:pPr>
        <w:spacing w:after="120" w:line="300" w:lineRule="auto"/>
        <w:ind w:left="420" w:hanging="0"/>
      </w:pPr>
      <w:r>
        <w:rPr>
          <w:sz w:val="22"/>
          <w:szCs w:val="22"/>
        </w:rPr>
        <w:t xml:space="preserve">(1) {boliviano} [oewn-13713127-n]: the basic unit of money in Bolivia; equal to 100 centavos</w:t>
      </w:r>
    </w:p>
    <w:p>
      <w:pPr>
        <w:spacing w:after="120" w:line="300" w:lineRule="auto"/>
        <w:ind w:left="420" w:hanging="0"/>
      </w:pPr>
      <w:r>
        <w:rPr>
          <w:sz w:val="22"/>
          <w:szCs w:val="22"/>
        </w:rPr>
        <w:t xml:space="preserve">(1) {cordoba} [oewn-13713374-n]: the basic unit of money in Nicaragua; equal to 100 centavos</w:t>
      </w:r>
    </w:p>
    <w:p>
      <w:pPr>
        <w:spacing w:after="120" w:line="300" w:lineRule="auto"/>
        <w:ind w:left="420" w:hanging="0"/>
      </w:pPr>
      <w:r>
        <w:rPr>
          <w:sz w:val="22"/>
          <w:szCs w:val="22"/>
        </w:rPr>
        <w:t xml:space="preserve">(1) {Colombian peso, peso} [oewn-13713869-n]: the basic unit of money in Colombia; equal to 100 centavos</w:t>
      </w:r>
    </w:p>
    <w:p>
      <w:pPr>
        <w:spacing w:after="120" w:line="300" w:lineRule="auto"/>
        <w:ind w:left="420" w:hanging="0"/>
      </w:pPr>
      <w:r>
        <w:rPr>
          <w:sz w:val="22"/>
          <w:szCs w:val="22"/>
        </w:rPr>
        <w:t xml:space="preserve">(1) {Cuban peso, peso} [oewn-13714119-n]: the basic unit of money in Cuba; equal to 100 centavos</w:t>
      </w:r>
    </w:p>
    <w:p>
      <w:pPr>
        <w:spacing w:after="120" w:line="300" w:lineRule="auto"/>
        <w:ind w:left="420" w:hanging="0"/>
      </w:pPr>
      <w:r>
        <w:rPr>
          <w:sz w:val="22"/>
          <w:szCs w:val="22"/>
        </w:rPr>
        <w:t xml:space="preserve">(1) {Dominican peso, peso} [oewn-13714383-n]: the basic unit of money in the Dominican Republic; equal to 100 centavos</w:t>
      </w:r>
    </w:p>
    <w:p>
      <w:pPr>
        <w:spacing w:after="120" w:line="300" w:lineRule="auto"/>
        <w:ind w:left="420" w:hanging="0"/>
      </w:pPr>
      <w:r>
        <w:rPr>
          <w:sz w:val="22"/>
          <w:szCs w:val="22"/>
        </w:rPr>
        <w:t xml:space="preserve">(1) {Guinea-Bissau peso, peso} [oewn-13714664-n]: the basic unit of money in Guinea-Bissau; equal to 100 centavos</w:t>
      </w:r>
    </w:p>
    <w:p>
      <w:pPr>
        <w:spacing w:after="120" w:line="300" w:lineRule="auto"/>
        <w:ind w:left="420" w:hanging="0"/>
      </w:pPr>
      <w:r>
        <w:rPr>
          <w:sz w:val="22"/>
          <w:szCs w:val="22"/>
        </w:rPr>
        <w:t xml:space="preserve">(1) {Mexican peso, peso} [oewn-13714927-n]: the basic unit of money in Mexico; equal to 100 centavos</w:t>
      </w:r>
    </w:p>
    <w:p>
      <w:pPr>
        <w:spacing w:after="120" w:line="300" w:lineRule="auto"/>
        <w:ind w:left="420" w:hanging="0"/>
      </w:pPr>
      <w:r>
        <w:rPr>
          <w:sz w:val="22"/>
          <w:szCs w:val="22"/>
        </w:rPr>
        <w:t xml:space="preserve">(1) {Philippine peso, peso} [oewn-13715189-n]: the basic unit of money in the Philippines; equal to 100 centavos</w:t>
      </w:r>
    </w:p>
    <w:p>
      <w:pPr>
        <w:spacing w:after="120" w:line="300" w:lineRule="auto"/>
        <w:ind w:left="420" w:hanging="0"/>
      </w:pPr>
      <w:r>
        <w:rPr>
          <w:sz w:val="22"/>
          <w:szCs w:val="22"/>
        </w:rPr>
        <w:t xml:space="preserve">(1) {Uruguayan peso, peso} [oewn-13715454-n]: the basic unit of money in Uruguay; equal to 100 centesimos</w:t>
      </w:r>
    </w:p>
    <w:p>
      <w:pPr>
        <w:spacing w:after="120" w:line="300" w:lineRule="auto"/>
        <w:ind w:left="420" w:hanging="0"/>
      </w:pPr>
      <w:r>
        <w:rPr>
          <w:sz w:val="22"/>
          <w:szCs w:val="22"/>
        </w:rPr>
        <w:t xml:space="preserve">(1) {quetzal} [oewn-13718375-n]: the basic unit of money in Guatemala; equal to 100 centavos</w:t>
      </w:r>
    </w:p>
    <w:p>
      <w:pPr>
        <w:spacing w:after="120" w:line="300" w:lineRule="auto"/>
        <w:ind w:left="420" w:hanging="0"/>
      </w:pPr>
      <w:r>
        <w:rPr>
          <w:sz w:val="22"/>
          <w:szCs w:val="22"/>
        </w:rPr>
        <w:t xml:space="preserve">(1) {sucre} [oewn-13729690-n]: the basic unit of money in Ecuador; equal to 100 centavos</w:t>
      </w:r>
    </w:p>
    <w:p>
      <w:pPr>
        <w:spacing w:after="120" w:line="300" w:lineRule="auto"/>
        <w:ind w:left="0" w:hanging="0"/>
      </w:pPr>
      <w:r>
        <w:rPr>
          <w:sz w:val="22"/>
          <w:szCs w:val="22"/>
        </w:rPr>
        <w:t xml:space="preserve">(0)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spacing w:after="120" w:line="300" w:lineRule="auto"/>
        <w:ind w:left="420" w:hanging="0"/>
      </w:pPr>
      <w:r>
        <w:rPr>
          <w:sz w:val="22"/>
          <w:szCs w:val="22"/>
        </w:rPr>
        <w:t xml:space="preserve">(1) {franc} [oewn-13684295-n]: the basic monetary unit in many countries; equal to 100 centimes</w:t>
      </w:r>
    </w:p>
    <w:p>
      <w:pPr>
        <w:spacing w:after="120" w:line="300" w:lineRule="auto"/>
        <w:ind w:left="420" w:hanging="0"/>
      </w:pPr>
      <w:r>
        <w:rPr>
          <w:sz w:val="22"/>
          <w:szCs w:val="22"/>
        </w:rPr>
        <w:t xml:space="preserve">(1) {Algerian dinar, dinar} [oewn-13690596-n]: the basic unit of money in Algeria</w:t>
      </w:r>
    </w:p>
    <w:p>
      <w:pPr>
        <w:spacing w:after="120" w:line="300" w:lineRule="auto"/>
        <w:ind w:left="420" w:hanging="0"/>
      </w:pPr>
      <w:r>
        <w:rPr>
          <w:sz w:val="22"/>
          <w:szCs w:val="22"/>
        </w:rPr>
        <w:t xml:space="preserve">(1) {Moroccan dirham, dirham} [oewn-13693632-n]: the basic unit of money in Morocco; equal to 100 centimes</w:t>
      </w:r>
    </w:p>
    <w:p>
      <w:pPr>
        <w:spacing w:after="120" w:line="300" w:lineRule="auto"/>
        <w:ind w:left="420" w:hanging="0"/>
      </w:pPr>
      <w:r>
        <w:rPr>
          <w:sz w:val="22"/>
          <w:szCs w:val="22"/>
        </w:rPr>
        <w:t xml:space="preserve">(1) {Belgian franc} [oewn-13699002-n]: formerly the basic unit of money in Belgium</w:t>
      </w:r>
    </w:p>
    <w:p>
      <w:pPr>
        <w:spacing w:after="120" w:line="300" w:lineRule="auto"/>
        <w:ind w:left="420" w:hanging="0"/>
      </w:pPr>
      <w:r>
        <w:rPr>
          <w:sz w:val="22"/>
          <w:szCs w:val="22"/>
        </w:rPr>
        <w:t xml:space="preserve">(1) {Burundi franc} [oewn-13699214-n]: the basic unit of money in Burundi</w:t>
      </w:r>
    </w:p>
    <w:p>
      <w:pPr>
        <w:spacing w:after="120" w:line="300" w:lineRule="auto"/>
        <w:ind w:left="420" w:hanging="0"/>
      </w:pPr>
      <w:r>
        <w:rPr>
          <w:sz w:val="22"/>
          <w:szCs w:val="22"/>
        </w:rPr>
        <w:t xml:space="preserve">(1) {Cameroon franc} [oewn-13699327-n]: the basic unit of money in Cameroon</w:t>
      </w:r>
    </w:p>
    <w:p>
      <w:pPr>
        <w:spacing w:after="120" w:line="300" w:lineRule="auto"/>
        <w:ind w:left="420" w:hanging="0"/>
      </w:pPr>
      <w:r>
        <w:rPr>
          <w:sz w:val="22"/>
          <w:szCs w:val="22"/>
        </w:rPr>
        <w:t xml:space="preserve">(1) {Chadian franc} [oewn-13699574-n]: the basic unit of money in Chad</w:t>
      </w:r>
    </w:p>
    <w:p>
      <w:pPr>
        <w:spacing w:after="120" w:line="300" w:lineRule="auto"/>
        <w:ind w:left="420" w:hanging="0"/>
      </w:pPr>
      <w:r>
        <w:rPr>
          <w:sz w:val="22"/>
          <w:szCs w:val="22"/>
        </w:rPr>
        <w:t xml:space="preserve">(1) {Congo franc} [oewn-13699684-n]: the basic unit of money in the Congo</w:t>
      </w:r>
    </w:p>
    <w:p>
      <w:pPr>
        <w:spacing w:after="120" w:line="300" w:lineRule="auto"/>
        <w:ind w:left="420" w:hanging="0"/>
      </w:pPr>
      <w:r>
        <w:rPr>
          <w:sz w:val="22"/>
          <w:szCs w:val="22"/>
        </w:rPr>
        <w:t xml:space="preserve">(1) {Gabon franc} [oewn-13699994-n]: the basic unit of money in Gabon</w:t>
      </w:r>
    </w:p>
    <w:p>
      <w:pPr>
        <w:spacing w:after="120" w:line="300" w:lineRule="auto"/>
        <w:ind w:left="420" w:hanging="0"/>
      </w:pPr>
      <w:r>
        <w:rPr>
          <w:sz w:val="22"/>
          <w:szCs w:val="22"/>
        </w:rPr>
        <w:t xml:space="preserve">(1) {Ivory Coast franc, Cote d'Ivoire franc} [oewn-13700103-n]: the basic unit of money in the Ivory Coast</w:t>
      </w:r>
    </w:p>
    <w:p>
      <w:pPr>
        <w:spacing w:after="120" w:line="300" w:lineRule="auto"/>
        <w:ind w:left="420" w:hanging="0"/>
      </w:pPr>
      <w:r>
        <w:rPr>
          <w:sz w:val="22"/>
          <w:szCs w:val="22"/>
        </w:rPr>
        <w:t xml:space="preserve">(1) {Luxembourg franc} [oewn-13700250-n]: formerly the basic unit of money in Luxembourg</w:t>
      </w:r>
    </w:p>
    <w:p>
      <w:pPr>
        <w:spacing w:after="120" w:line="300" w:lineRule="auto"/>
        <w:ind w:left="420" w:hanging="0"/>
      </w:pPr>
      <w:r>
        <w:rPr>
          <w:sz w:val="22"/>
          <w:szCs w:val="22"/>
        </w:rPr>
        <w:t xml:space="preserve">(1) {Mali franc} [oewn-13700478-n]: the basic unit of money in Mali</w:t>
      </w:r>
    </w:p>
    <w:p>
      <w:pPr>
        <w:spacing w:after="120" w:line="300" w:lineRule="auto"/>
        <w:ind w:left="420" w:hanging="0"/>
      </w:pPr>
      <w:r>
        <w:rPr>
          <w:sz w:val="22"/>
          <w:szCs w:val="22"/>
        </w:rPr>
        <w:t xml:space="preserve">(1) {Niger franc} [oewn-13700585-n]: the basic unit of money in Niger</w:t>
      </w:r>
    </w:p>
    <w:p>
      <w:pPr>
        <w:spacing w:after="120" w:line="300" w:lineRule="auto"/>
        <w:ind w:left="420" w:hanging="0"/>
      </w:pPr>
      <w:r>
        <w:rPr>
          <w:sz w:val="22"/>
          <w:szCs w:val="22"/>
        </w:rPr>
        <w:t xml:space="preserve">(1) {Rwanda franc} [oewn-13700694-n]: the basic unit of money in Rwanda</w:t>
      </w:r>
    </w:p>
    <w:p>
      <w:pPr>
        <w:spacing w:after="120" w:line="300" w:lineRule="auto"/>
        <w:ind w:left="420" w:hanging="0"/>
      </w:pPr>
      <w:r>
        <w:rPr>
          <w:sz w:val="22"/>
          <w:szCs w:val="22"/>
        </w:rPr>
        <w:t xml:space="preserve">(1) {Senegalese franc} [oewn-13700805-n]: the basic unit of money in Senegal</w:t>
      </w:r>
    </w:p>
    <w:p>
      <w:pPr>
        <w:spacing w:after="120" w:line="300" w:lineRule="auto"/>
        <w:ind w:left="420" w:hanging="0"/>
      </w:pPr>
      <w:r>
        <w:rPr>
          <w:sz w:val="22"/>
          <w:szCs w:val="22"/>
        </w:rPr>
        <w:t xml:space="preserve">(1) {Swiss franc} [oewn-13700921-n]: the basic unit of money in Switzerland</w:t>
      </w:r>
    </w:p>
    <w:p>
      <w:pPr>
        <w:spacing w:after="120" w:line="300" w:lineRule="auto"/>
        <w:ind w:left="420" w:hanging="0"/>
      </w:pPr>
      <w:r>
        <w:rPr>
          <w:sz w:val="22"/>
          <w:szCs w:val="22"/>
        </w:rPr>
        <w:t xml:space="preserve">(1) {Togo franc} [oewn-13701036-n]: the basic unit of money in Togo</w:t>
      </w:r>
    </w:p>
    <w:p>
      <w:pPr>
        <w:spacing w:after="120" w:line="300" w:lineRule="auto"/>
        <w:ind w:left="420" w:hanging="0"/>
      </w:pPr>
      <w:r>
        <w:rPr>
          <w:sz w:val="22"/>
          <w:szCs w:val="22"/>
        </w:rPr>
        <w:t xml:space="preserve">(1) {Burkina Faso franc} [oewn-13701143-n]: the basic unit of money in Burkina Faso</w:t>
      </w:r>
    </w:p>
    <w:p>
      <w:pPr>
        <w:spacing w:after="120" w:line="300" w:lineRule="auto"/>
        <w:ind w:left="0" w:hanging="0"/>
      </w:pPr>
      <w:r>
        <w:rPr>
          <w:sz w:val="22"/>
          <w:szCs w:val="22"/>
        </w:rPr>
        <w:t xml:space="preserve">(0) {pesewa} [oewn-13689255-n]: 100 pesewas equal 1 cedi in Ghana</w:t>
      </w:r>
    </w:p>
    <w:p>
      <w:pPr>
        <w:spacing w:after="120" w:line="300" w:lineRule="auto"/>
        <w:ind w:left="420" w:hanging="0"/>
      </w:pPr>
      <w:r>
        <w:rPr>
          <w:sz w:val="22"/>
          <w:szCs w:val="22"/>
        </w:rPr>
        <w:t xml:space="preserve">(1) {cedi} [oewn-13689153-n]: the basic unit of money in Ghana</w:t>
      </w:r>
    </w:p>
    <w:p>
      <w:pPr>
        <w:spacing w:after="120" w:line="300" w:lineRule="auto"/>
        <w:ind w:left="0" w:hanging="0"/>
      </w:pPr>
      <w:r>
        <w:rPr>
          <w:sz w:val="22"/>
          <w:szCs w:val="22"/>
        </w:rPr>
        <w:t xml:space="preserve">(0) {butut, butat} [oewn-13690371-n]: 100 bututs equal 1 dalasi in Gambia</w:t>
      </w:r>
    </w:p>
    <w:p>
      <w:pPr>
        <w:spacing w:after="120" w:line="300" w:lineRule="auto"/>
        <w:ind w:left="420" w:hanging="0"/>
      </w:pPr>
      <w:r>
        <w:rPr>
          <w:sz w:val="22"/>
          <w:szCs w:val="22"/>
        </w:rPr>
        <w:t xml:space="preserve">(1) {dalasi} [oewn-13690266-n]: the basic unit of money in Gambia</w:t>
      </w:r>
    </w:p>
    <w:p>
      <w:pPr>
        <w:spacing w:after="120" w:line="300" w:lineRule="auto"/>
        <w:ind w:left="0" w:hanging="0"/>
      </w:pPr>
      <w:r>
        <w:rPr>
          <w:sz w:val="22"/>
          <w:szCs w:val="22"/>
        </w:rPr>
        <w:t xml:space="preserve">(0) {Algerian centime} [oewn-13690737-n]: 100 centimes equal 1 dinar in Algeria</w:t>
      </w:r>
    </w:p>
    <w:p>
      <w:pPr>
        <w:spacing w:after="120" w:line="300" w:lineRule="auto"/>
        <w:ind w:left="420" w:hanging="0"/>
      </w:pPr>
      <w:r>
        <w:rPr>
          <w:sz w:val="22"/>
          <w:szCs w:val="22"/>
        </w:rPr>
        <w:t xml:space="preserve">(1) {Algerian dinar, dinar} [oewn-13690596-n]: the basic unit of money in Algeria</w:t>
      </w:r>
    </w:p>
    <w:p>
      <w:pPr>
        <w:spacing w:after="120" w:line="300" w:lineRule="auto"/>
        <w:ind w:left="0" w:hanging="0"/>
      </w:pPr>
      <w:r>
        <w:rPr>
          <w:sz w:val="22"/>
          <w:szCs w:val="22"/>
        </w:rPr>
        <w:t xml:space="preserve">(0) {fils} [oewn-13691111-n]: a fractional monetary unit in Bahrain and Iraq and Jordan and Kuwait; equal to one thousandth of a dinar</w:t>
      </w:r>
    </w:p>
    <w:p>
      <w:pPr>
        <w:spacing w:after="120" w:line="300" w:lineRule="auto"/>
        <w:ind w:left="420" w:hanging="0"/>
      </w:pPr>
      <w:r>
        <w:rPr>
          <w:sz w:val="22"/>
          <w:szCs w:val="22"/>
        </w:rPr>
        <w:t xml:space="preserve">(1) {Bahrain dinar, dinar} [oewn-13690969-n]: the basic unit of money in Bahrain; equal to 1,000 fils</w:t>
      </w:r>
    </w:p>
    <w:p>
      <w:pPr>
        <w:spacing w:after="120" w:line="300" w:lineRule="auto"/>
        <w:ind w:left="420" w:hanging="0"/>
      </w:pPr>
      <w:r>
        <w:rPr>
          <w:sz w:val="22"/>
          <w:szCs w:val="22"/>
        </w:rPr>
        <w:t xml:space="preserve">(1) {Iraqi dinar, dinar} [oewn-13691447-n]: the basic unit of money in Iraq; equal to 1,000 fils</w:t>
      </w:r>
    </w:p>
    <w:p>
      <w:pPr>
        <w:spacing w:after="120" w:line="300" w:lineRule="auto"/>
        <w:ind w:left="420" w:hanging="0"/>
      </w:pPr>
      <w:r>
        <w:rPr>
          <w:sz w:val="22"/>
          <w:szCs w:val="22"/>
        </w:rPr>
        <w:t xml:space="preserve">(1) {Jordanian dinar, dinar} [oewn-13691695-n]: the basic unit of money in Jordan; equal to 1,000 fils</w:t>
      </w:r>
    </w:p>
    <w:p>
      <w:pPr>
        <w:spacing w:after="120" w:line="300" w:lineRule="auto"/>
        <w:ind w:left="420" w:hanging="0"/>
      </w:pPr>
      <w:r>
        <w:rPr>
          <w:sz w:val="22"/>
          <w:szCs w:val="22"/>
        </w:rPr>
        <w:t xml:space="preserve">(1) {Kuwaiti dirham, dirham} [oewn-13692103-n]: worth one tenth of a Kuwaiti dinar; equal 100 fils</w:t>
      </w:r>
    </w:p>
    <w:p>
      <w:pPr>
        <w:spacing w:after="120" w:line="300" w:lineRule="auto"/>
        <w:ind w:left="840" w:hanging="0"/>
      </w:pPr>
      <w:r>
        <w:rPr>
          <w:sz w:val="22"/>
          <w:szCs w:val="22"/>
        </w:rPr>
        <w:t xml:space="preserve">(2) {Kuwaiti dinar, dinar} [oewn-13691965-n]: the basic unit of money in Kuwait; equal 1,000 fils</w:t>
      </w:r>
    </w:p>
    <w:p>
      <w:pPr>
        <w:spacing w:after="120" w:line="300" w:lineRule="auto"/>
        <w:ind w:left="0" w:hanging="0"/>
      </w:pPr>
      <w:r>
        <w:rPr>
          <w:sz w:val="22"/>
          <w:szCs w:val="22"/>
        </w:rPr>
        <w:t xml:space="preserve">(0) {Kuwaiti dirham, dirham} [oewn-13692103-n]: worth one tenth of a Kuwaiti dinar; equal 100 fils</w:t>
      </w:r>
    </w:p>
    <w:p>
      <w:pPr>
        <w:spacing w:after="120" w:line="300" w:lineRule="auto"/>
        <w:ind w:left="420" w:hanging="0"/>
      </w:pPr>
      <w:r>
        <w:rPr>
          <w:sz w:val="22"/>
          <w:szCs w:val="22"/>
        </w:rPr>
        <w:t xml:space="preserve">(1) {Kuwaiti dinar, dinar} [oewn-13691965-n]: the basic unit of money in Kuwait; equal 1,000 fils</w:t>
      </w:r>
    </w:p>
    <w:p>
      <w:pPr>
        <w:spacing w:after="120" w:line="300" w:lineRule="auto"/>
        <w:ind w:left="0" w:hanging="0"/>
      </w:pPr>
      <w:r>
        <w:rPr>
          <w:sz w:val="22"/>
          <w:szCs w:val="22"/>
        </w:rPr>
        <w:t xml:space="preserve">(0) {Libyan dirham, dirham} [oewn-13692504-n]: 100 dirhams equal 1 dinar in Libya</w:t>
      </w:r>
    </w:p>
    <w:p>
      <w:pPr>
        <w:spacing w:after="120" w:line="300" w:lineRule="auto"/>
        <w:ind w:left="420" w:hanging="0"/>
      </w:pPr>
      <w:r>
        <w:rPr>
          <w:sz w:val="22"/>
          <w:szCs w:val="22"/>
        </w:rPr>
        <w:t xml:space="preserve">(1) {Libyan dinar, dinar} [oewn-13692386-n]: the basic unit of money in Libya</w:t>
      </w:r>
    </w:p>
    <w:p>
      <w:pPr>
        <w:spacing w:after="120" w:line="300" w:lineRule="auto"/>
        <w:ind w:left="0" w:hanging="0"/>
      </w:pPr>
      <w:r>
        <w:rPr>
          <w:sz w:val="22"/>
          <w:szCs w:val="22"/>
        </w:rPr>
        <w:t xml:space="preserve">(0) {Tunisian dirham, dirham} [oewn-13692895-n]: 100 dirhams equal 1 dinar in Tunisia</w:t>
      </w:r>
    </w:p>
    <w:p>
      <w:pPr>
        <w:spacing w:after="120" w:line="300" w:lineRule="auto"/>
        <w:ind w:left="420" w:hanging="0"/>
      </w:pPr>
      <w:r>
        <w:rPr>
          <w:sz w:val="22"/>
          <w:szCs w:val="22"/>
        </w:rPr>
        <w:t xml:space="preserve">(1) {Tunisian dinar, dinar} [oewn-13692773-n]: the basic unit of money in Tunisia</w:t>
      </w:r>
    </w:p>
    <w:p>
      <w:pPr>
        <w:spacing w:after="120" w:line="300" w:lineRule="auto"/>
        <w:ind w:left="0" w:hanging="0"/>
      </w:pPr>
      <w:r>
        <w:rPr>
          <w:sz w:val="22"/>
          <w:szCs w:val="22"/>
        </w:rPr>
        <w:t xml:space="preserve">(0) {millime} [oewn-13693040-n]: 1,000 millimes equal 1 dinar in Tunisia</w:t>
      </w:r>
    </w:p>
    <w:p>
      <w:pPr>
        <w:spacing w:after="120" w:line="300" w:lineRule="auto"/>
        <w:ind w:left="420" w:hanging="0"/>
      </w:pPr>
      <w:r>
        <w:rPr>
          <w:sz w:val="22"/>
          <w:szCs w:val="22"/>
        </w:rPr>
        <w:t xml:space="preserve">(1) {Tunisian dirham, dirham} [oewn-13692895-n]: 100 dirhams equal 1 dinar in Tunisia</w:t>
      </w:r>
    </w:p>
    <w:p>
      <w:pPr>
        <w:spacing w:after="120" w:line="300" w:lineRule="auto"/>
        <w:ind w:left="840" w:hanging="0"/>
      </w:pPr>
      <w:r>
        <w:rPr>
          <w:sz w:val="22"/>
          <w:szCs w:val="22"/>
        </w:rPr>
        <w:t xml:space="preserve">(2) {Tunisian dinar, dinar} [oewn-13692773-n]: the basic unit of money in Tunisia</w:t>
      </w:r>
    </w:p>
    <w:p>
      <w:pPr>
        <w:spacing w:after="120" w:line="300" w:lineRule="auto"/>
        <w:ind w:left="0" w:hanging="0"/>
      </w:pPr>
      <w:r>
        <w:rPr>
          <w:sz w:val="22"/>
          <w:szCs w:val="22"/>
        </w:rPr>
        <w:t xml:space="preserve">(0) {para} [oewn-13693415-n]: 100 para equal 1 dinar in Yugoslavia</w:t>
      </w:r>
    </w:p>
    <w:p>
      <w:pPr>
        <w:spacing w:after="120" w:line="300" w:lineRule="auto"/>
        <w:ind w:left="420" w:hanging="0"/>
      </w:pPr>
      <w:r>
        <w:rPr>
          <w:sz w:val="22"/>
          <w:szCs w:val="22"/>
        </w:rPr>
        <w:t xml:space="preserve">(1) {Yugoslavian dinar, dinar} [oewn-13693287-n]: the basic unit of money in Yugoslavia</w:t>
      </w:r>
    </w:p>
    <w:p>
      <w:pPr>
        <w:spacing w:after="120" w:line="300" w:lineRule="auto"/>
        <w:ind w:left="0" w:hanging="0"/>
      </w:pPr>
      <w:r>
        <w:rPr>
          <w:sz w:val="22"/>
          <w:szCs w:val="22"/>
        </w:rPr>
        <w:t xml:space="preserve">(0) {sen} [oewn-13694660-n]: a fractional monetary unit of Japan and Indonesia and Cambodia; equal to one hundredth of a yen or rupiah or riel</w:t>
      </w:r>
    </w:p>
    <w:p>
      <w:pPr>
        <w:spacing w:after="120" w:line="300" w:lineRule="auto"/>
        <w:ind w:left="420" w:hanging="0"/>
      </w:pPr>
      <w:r>
        <w:rPr>
          <w:sz w:val="22"/>
          <w:szCs w:val="22"/>
        </w:rPr>
        <w:t xml:space="preserve">(1) {riel} [oewn-13719945-n]: the basic unit of money in Cambodia; equal to 100 sen</w:t>
      </w:r>
    </w:p>
    <w:p>
      <w:pPr>
        <w:spacing w:after="120" w:line="300" w:lineRule="auto"/>
        <w:ind w:left="420" w:hanging="0"/>
      </w:pPr>
      <w:r>
        <w:rPr>
          <w:sz w:val="22"/>
          <w:szCs w:val="22"/>
        </w:rPr>
        <w:t xml:space="preserve">(1) {ringgit} [oewn-13720181-n]: the basic unit of money in Malaysia; equal to 100 sen</w:t>
      </w:r>
    </w:p>
    <w:p>
      <w:pPr>
        <w:spacing w:after="120" w:line="300" w:lineRule="auto"/>
        <w:ind w:left="420" w:hanging="0"/>
      </w:pPr>
      <w:r>
        <w:rPr>
          <w:sz w:val="22"/>
          <w:szCs w:val="22"/>
        </w:rPr>
        <w:t xml:space="preserve">(1) {rupiah} [oewn-13727779-n]: the basic unit of money in Indonesia; equal to 100 sen</w:t>
      </w:r>
    </w:p>
    <w:p>
      <w:pPr>
        <w:spacing w:after="120" w:line="300" w:lineRule="auto"/>
        <w:ind w:left="420" w:hanging="0"/>
      </w:pPr>
      <w:r>
        <w:rPr>
          <w:sz w:val="22"/>
          <w:szCs w:val="22"/>
        </w:rPr>
        <w:t xml:space="preserve">(1) {yen} [oewn-13731805-n]: the basic unit of money in Japan; equal to 100 sen</w:t>
      </w:r>
    </w:p>
    <w:p>
      <w:pPr>
        <w:spacing w:after="120" w:line="300" w:lineRule="auto"/>
        <w:ind w:left="0" w:hanging="0"/>
      </w:pPr>
      <w:r>
        <w:rPr>
          <w:sz w:val="22"/>
          <w:szCs w:val="22"/>
        </w:rPr>
        <w:t xml:space="preserve">(0) {hao} [oewn-13697099-n]: 10 hao equal 1 dong in Vietnam</w:t>
      </w:r>
    </w:p>
    <w:p>
      <w:pPr>
        <w:spacing w:after="120" w:line="300" w:lineRule="auto"/>
        <w:ind w:left="420" w:hanging="0"/>
      </w:pPr>
      <w:r>
        <w:rPr>
          <w:sz w:val="22"/>
          <w:szCs w:val="22"/>
        </w:rPr>
        <w:t xml:space="preserve">(1) {dong} [oewn-13696995-n]: the basic unit of money in Vietnam</w:t>
      </w:r>
    </w:p>
    <w:p>
      <w:pPr>
        <w:spacing w:after="120" w:line="300" w:lineRule="auto"/>
        <w:ind w:left="0" w:hanging="0"/>
      </w:pPr>
      <w:r>
        <w:rPr>
          <w:sz w:val="22"/>
          <w:szCs w:val="22"/>
        </w:rPr>
        <w:t xml:space="preserve">(0) {lepton} [oewn-13697454-n]: 100 lepta equal 1 drachma in Greece</w:t>
      </w:r>
    </w:p>
    <w:p>
      <w:pPr>
        <w:spacing w:after="120" w:line="300" w:lineRule="auto"/>
        <w:ind w:left="420" w:hanging="0"/>
      </w:pPr>
      <w:r>
        <w:rPr>
          <w:sz w:val="22"/>
          <w:szCs w:val="22"/>
        </w:rPr>
        <w:t xml:space="preserve">(1) {drachma, Greek drachma} [oewn-13697323-n]: formerly the basic unit of money in Greece</w:t>
      </w:r>
    </w:p>
    <w:p>
      <w:pPr>
        <w:spacing w:after="120" w:line="300" w:lineRule="auto"/>
        <w:ind w:left="0" w:hanging="0"/>
      </w:pPr>
      <w:r>
        <w:rPr>
          <w:sz w:val="22"/>
          <w:szCs w:val="22"/>
        </w:rPr>
        <w:t xml:space="preserve">(0) {Portuguese escudo, escudo} [oewn-13698213-n]: formerly the basic monetary unit of Portugal; equal to 100 centavo</w:t>
      </w:r>
    </w:p>
    <w:p>
      <w:pPr>
        <w:spacing w:after="120" w:line="300" w:lineRule="auto"/>
        <w:ind w:left="420" w:hanging="0"/>
      </w:pPr>
      <w:r>
        <w:rPr>
          <w:sz w:val="22"/>
          <w:szCs w:val="22"/>
        </w:rPr>
        <w:t xml:space="preserve">(1) {conto} [oewn-13698390-n]: 1 conto equals 1,000 escudos in Portugal</w:t>
      </w:r>
    </w:p>
    <w:p>
      <w:pPr>
        <w:spacing w:after="120" w:line="300" w:lineRule="auto"/>
        <w:ind w:left="0" w:hanging="0"/>
      </w:pPr>
      <w:r>
        <w:rPr>
          <w:sz w:val="22"/>
          <w:szCs w:val="22"/>
        </w:rPr>
        <w:t xml:space="preserve">(0) {filler} [oewn-13698755-n]: 100 filler equal 1 forint in Hungary</w:t>
      </w:r>
    </w:p>
    <w:p>
      <w:pPr>
        <w:spacing w:after="120" w:line="300" w:lineRule="auto"/>
        <w:ind w:left="420" w:hanging="0"/>
      </w:pPr>
      <w:r>
        <w:rPr>
          <w:sz w:val="22"/>
          <w:szCs w:val="22"/>
        </w:rPr>
        <w:t xml:space="preserve">(1) {forint} [oewn-13698649-n]: the basic unit of money in Hungary</w:t>
      </w:r>
    </w:p>
    <w:p>
      <w:pPr>
        <w:spacing w:after="120" w:line="300" w:lineRule="auto"/>
        <w:ind w:left="0" w:hanging="0"/>
      </w:pPr>
      <w:r>
        <w:rPr>
          <w:sz w:val="22"/>
          <w:szCs w:val="22"/>
        </w:rPr>
        <w:t xml:space="preserve">(0) {Haitian centime} [oewn-13701482-n]: 100 centimes equal 1 gourde in Haiti</w:t>
      </w:r>
    </w:p>
    <w:p>
      <w:pPr>
        <w:spacing w:after="120" w:line="300" w:lineRule="auto"/>
        <w:ind w:left="420" w:hanging="0"/>
      </w:pPr>
      <w:r>
        <w:rPr>
          <w:sz w:val="22"/>
          <w:szCs w:val="22"/>
        </w:rPr>
        <w:t xml:space="preserve">(1) {gourde} [oewn-13701378-n]: the basic unit of money in Haiti</w:t>
      </w:r>
    </w:p>
    <w:p>
      <w:pPr>
        <w:spacing w:after="120" w:line="300" w:lineRule="auto"/>
        <w:ind w:left="0" w:hanging="0"/>
      </w:pPr>
      <w:r>
        <w:rPr>
          <w:sz w:val="22"/>
          <w:szCs w:val="22"/>
        </w:rPr>
        <w:t xml:space="preserve">(0) {toea} [oewn-13702817-n]: 100 toea equal 1 kina in Papua New Guinea</w:t>
      </w:r>
    </w:p>
    <w:p>
      <w:pPr>
        <w:spacing w:after="120" w:line="300" w:lineRule="auto"/>
        <w:ind w:left="420" w:hanging="0"/>
      </w:pPr>
      <w:r>
        <w:rPr>
          <w:sz w:val="22"/>
          <w:szCs w:val="22"/>
        </w:rPr>
        <w:t xml:space="preserve">(1) {kina} [oewn-13702704-n]: the basic unit of money in Papua New Guinea</w:t>
      </w:r>
    </w:p>
    <w:p>
      <w:pPr>
        <w:spacing w:after="120" w:line="300" w:lineRule="auto"/>
        <w:ind w:left="0" w:hanging="0"/>
      </w:pPr>
      <w:r>
        <w:rPr>
          <w:sz w:val="22"/>
          <w:szCs w:val="22"/>
        </w:rPr>
        <w:t xml:space="preserve">(0) {at} [oewn-13703153-n]: 100 at equal 1 kip in Laos</w:t>
      </w:r>
    </w:p>
    <w:p>
      <w:pPr>
        <w:spacing w:after="120" w:line="300" w:lineRule="auto"/>
        <w:ind w:left="420" w:hanging="0"/>
      </w:pPr>
      <w:r>
        <w:rPr>
          <w:sz w:val="22"/>
          <w:szCs w:val="22"/>
        </w:rPr>
        <w:t xml:space="preserve">(1) {kip} [oewn-13703053-n]: the basic unit of money in Laos</w:t>
      </w:r>
    </w:p>
    <w:p>
      <w:pPr>
        <w:spacing w:after="120" w:line="300" w:lineRule="auto"/>
        <w:ind w:left="0" w:hanging="0"/>
      </w:pPr>
      <w:r>
        <w:rPr>
          <w:sz w:val="22"/>
          <w:szCs w:val="22"/>
        </w:rPr>
        <w:t xml:space="preserve">(0) {haler, heller} [oewn-13703512-n]: 100 halers equal 1 koruna in Czech Republic</w:t>
      </w:r>
    </w:p>
    <w:p>
      <w:pPr>
        <w:spacing w:after="120" w:line="300" w:lineRule="auto"/>
        <w:ind w:left="420" w:hanging="0"/>
      </w:pPr>
      <w:r>
        <w:rPr>
          <w:sz w:val="22"/>
          <w:szCs w:val="22"/>
        </w:rPr>
        <w:t xml:space="preserve">(1) {koruna} [oewn-13703380-n]: the basic unit of money in Czech Republic</w:t>
      </w:r>
    </w:p>
    <w:p>
      <w:pPr>
        <w:spacing w:after="120" w:line="300" w:lineRule="auto"/>
        <w:ind w:left="0" w:hanging="0"/>
      </w:pPr>
      <w:r>
        <w:rPr>
          <w:sz w:val="22"/>
          <w:szCs w:val="22"/>
        </w:rPr>
        <w:t xml:space="preserve">(0) {haler, heller} [oewn-13703854-n]: 100 halers equal 1 koruna Slovakia</w:t>
      </w:r>
    </w:p>
    <w:p>
      <w:pPr>
        <w:spacing w:after="120" w:line="300" w:lineRule="auto"/>
        <w:ind w:left="420" w:hanging="0"/>
      </w:pPr>
      <w:r>
        <w:rPr>
          <w:sz w:val="22"/>
          <w:szCs w:val="22"/>
        </w:rPr>
        <w:t xml:space="preserve">(1) {koruna} [oewn-13703380-n]: the basic unit of money in Czech Republic</w:t>
      </w:r>
    </w:p>
    <w:p>
      <w:pPr>
        <w:spacing w:after="120" w:line="300" w:lineRule="auto"/>
        <w:ind w:left="0" w:hanging="0"/>
      </w:pPr>
      <w:r>
        <w:rPr>
          <w:sz w:val="22"/>
          <w:szCs w:val="22"/>
        </w:rPr>
        <w:t xml:space="preserve">(0) {eyrir} [oewn-13704221-n]: 100 aurar equal 1 krona in Iceland</w:t>
      </w:r>
    </w:p>
    <w:p>
      <w:pPr>
        <w:spacing w:after="120" w:line="300" w:lineRule="auto"/>
        <w:ind w:left="420" w:hanging="0"/>
      </w:pPr>
      <w:r>
        <w:rPr>
          <w:sz w:val="22"/>
          <w:szCs w:val="22"/>
        </w:rPr>
        <w:t xml:space="preserve">(1) {Icelandic krona, krona} [oewn-13704098-n]: the basic unit of money in Iceland</w:t>
      </w:r>
    </w:p>
    <w:p>
      <w:pPr>
        <w:spacing w:after="120" w:line="300" w:lineRule="auto"/>
        <w:ind w:left="0" w:hanging="0"/>
      </w:pPr>
      <w:r>
        <w:rPr>
          <w:sz w:val="22"/>
          <w:szCs w:val="22"/>
        </w:rPr>
        <w:t xml:space="preserve">(0) {ore} [oewn-13704555-n]: a monetary subunit in Denmark and Norway and Sweden; 100 ore equal 1 krona</w:t>
      </w:r>
    </w:p>
    <w:p>
      <w:pPr>
        <w:spacing w:after="120" w:line="300" w:lineRule="auto"/>
        <w:ind w:left="420" w:hanging="0"/>
      </w:pPr>
      <w:r>
        <w:rPr>
          <w:sz w:val="22"/>
          <w:szCs w:val="22"/>
        </w:rPr>
        <w:t xml:space="preserve">(1) {Swedish krona, krona} [oewn-13704435-n]: the basic unit of money in Sweden</w:t>
      </w:r>
    </w:p>
    <w:p>
      <w:pPr>
        <w:spacing w:after="120" w:line="300" w:lineRule="auto"/>
        <w:ind w:left="420" w:hanging="0"/>
      </w:pPr>
      <w:r>
        <w:rPr>
          <w:sz w:val="22"/>
          <w:szCs w:val="22"/>
        </w:rPr>
        <w:t xml:space="preserve">(1) {Danish krone, krone} [oewn-13704845-n]: the basic unit of money in Denmark</w:t>
      </w:r>
    </w:p>
    <w:p>
      <w:pPr>
        <w:spacing w:after="120" w:line="300" w:lineRule="auto"/>
        <w:ind w:left="420" w:hanging="0"/>
      </w:pPr>
      <w:r>
        <w:rPr>
          <w:sz w:val="22"/>
          <w:szCs w:val="22"/>
        </w:rPr>
        <w:t xml:space="preserve">(1) {Norwegian krone, krone} [oewn-13705076-n]: the basic unit of money in Norway</w:t>
      </w:r>
    </w:p>
    <w:p>
      <w:pPr>
        <w:spacing w:after="120" w:line="300" w:lineRule="auto"/>
        <w:ind w:left="0" w:hanging="0"/>
      </w:pPr>
      <w:r>
        <w:rPr>
          <w:sz w:val="22"/>
          <w:szCs w:val="22"/>
        </w:rPr>
        <w:t xml:space="preserve">(0) {tambala} [oewn-13705447-n]: 100 tambala equal 1 kwacha in Malawi</w:t>
      </w:r>
    </w:p>
    <w:p>
      <w:pPr>
        <w:spacing w:after="120" w:line="300" w:lineRule="auto"/>
        <w:ind w:left="420" w:hanging="0"/>
      </w:pPr>
      <w:r>
        <w:rPr>
          <w:sz w:val="22"/>
          <w:szCs w:val="22"/>
        </w:rPr>
        <w:t xml:space="preserve">(1) {Malawi kwacha, kwacha} [oewn-13705326-n]: the basic unit of money in Malawi</w:t>
      </w:r>
    </w:p>
    <w:p>
      <w:pPr>
        <w:spacing w:after="120" w:line="300" w:lineRule="auto"/>
        <w:ind w:left="0" w:hanging="0"/>
      </w:pPr>
      <w:r>
        <w:rPr>
          <w:sz w:val="22"/>
          <w:szCs w:val="22"/>
        </w:rPr>
        <w:t xml:space="preserve">(0) {ngwee} [oewn-13705805-n]: 100 ngwee equal 1 kwacha in Zambia</w:t>
      </w:r>
    </w:p>
    <w:p>
      <w:pPr>
        <w:spacing w:after="120" w:line="300" w:lineRule="auto"/>
        <w:ind w:left="420" w:hanging="0"/>
      </w:pPr>
      <w:r>
        <w:rPr>
          <w:sz w:val="22"/>
          <w:szCs w:val="22"/>
        </w:rPr>
        <w:t xml:space="preserve">(1) {Zambian kwacha, kwacha} [oewn-13705683-n]: the basic unit of money in Zambia</w:t>
      </w:r>
    </w:p>
    <w:p>
      <w:pPr>
        <w:spacing w:after="120" w:line="300" w:lineRule="auto"/>
        <w:ind w:left="0" w:hanging="0"/>
      </w:pPr>
      <w:r>
        <w:rPr>
          <w:sz w:val="22"/>
          <w:szCs w:val="22"/>
        </w:rPr>
        <w:t xml:space="preserve">(0) {lwei} [oewn-13706142-n]: 100 lwei equal 1 kwanza in Angola until 1990</w:t>
      </w:r>
    </w:p>
    <w:p>
      <w:pPr>
        <w:spacing w:after="120" w:line="300" w:lineRule="auto"/>
        <w:ind w:left="420" w:hanging="0"/>
      </w:pPr>
      <w:r>
        <w:rPr>
          <w:sz w:val="22"/>
          <w:szCs w:val="22"/>
        </w:rPr>
        <w:t xml:space="preserve">(1) {kwanza} [oewn-13706037-n]: the basic unit of money in Angola</w:t>
      </w:r>
    </w:p>
    <w:p>
      <w:pPr>
        <w:spacing w:after="120" w:line="300" w:lineRule="auto"/>
        <w:ind w:left="0" w:hanging="0"/>
      </w:pPr>
      <w:r>
        <w:rPr>
          <w:sz w:val="22"/>
          <w:szCs w:val="22"/>
        </w:rPr>
        <w:t xml:space="preserve">(0) {pya} [oewn-13706507-n]: 100 pyas equal 1 kyat in Myanmar</w:t>
      </w:r>
    </w:p>
    <w:p>
      <w:pPr>
        <w:spacing w:after="120" w:line="300" w:lineRule="auto"/>
        <w:ind w:left="420" w:hanging="0"/>
      </w:pPr>
      <w:r>
        <w:rPr>
          <w:sz w:val="22"/>
          <w:szCs w:val="22"/>
        </w:rPr>
        <w:t xml:space="preserve">(1) {kyat} [oewn-13706403-n]: the basic unit of money in Myanmar</w:t>
      </w:r>
    </w:p>
    <w:p>
      <w:pPr>
        <w:spacing w:after="120" w:line="300" w:lineRule="auto"/>
        <w:ind w:left="0" w:hanging="0"/>
      </w:pPr>
      <w:r>
        <w:rPr>
          <w:sz w:val="22"/>
          <w:szCs w:val="22"/>
        </w:rPr>
        <w:t xml:space="preserve">(0) {qindarka, qintar} [oewn-13706840-n]: 100 qindarka equal 1 lek in Albania</w:t>
      </w:r>
    </w:p>
    <w:p>
      <w:pPr>
        <w:spacing w:after="120" w:line="300" w:lineRule="auto"/>
        <w:ind w:left="420" w:hanging="0"/>
      </w:pPr>
      <w:r>
        <w:rPr>
          <w:sz w:val="22"/>
          <w:szCs w:val="22"/>
        </w:rPr>
        <w:t xml:space="preserve">(1) {lek} [oewn-13706737-n]: the basic unit of money in Albania</w:t>
      </w:r>
    </w:p>
    <w:p>
      <w:pPr>
        <w:spacing w:after="120" w:line="300" w:lineRule="auto"/>
        <w:ind w:left="0" w:hanging="0"/>
      </w:pPr>
      <w:r>
        <w:rPr>
          <w:sz w:val="22"/>
          <w:szCs w:val="22"/>
        </w:rPr>
        <w:t xml:space="preserve">(0) {ban} [oewn-13707683-n]: 100 bani equal 1 leu in Romania</w:t>
      </w:r>
    </w:p>
    <w:p>
      <w:pPr>
        <w:spacing w:after="120" w:line="300" w:lineRule="auto"/>
        <w:ind w:left="420" w:hanging="0"/>
      </w:pPr>
      <w:r>
        <w:rPr>
          <w:sz w:val="22"/>
          <w:szCs w:val="22"/>
        </w:rPr>
        <w:t xml:space="preserve">(1) {leu} [oewn-13707580-n]: the basic unit of money in Romania</w:t>
      </w:r>
    </w:p>
    <w:p>
      <w:pPr>
        <w:spacing w:after="120" w:line="300" w:lineRule="auto"/>
        <w:ind w:left="0" w:hanging="0"/>
      </w:pPr>
      <w:r>
        <w:rPr>
          <w:sz w:val="22"/>
          <w:szCs w:val="22"/>
        </w:rPr>
        <w:t xml:space="preserve">(0) {stotinka} [oewn-13708018-n]: 100 stotinka equal 1 lev in Bulgaria</w:t>
      </w:r>
    </w:p>
    <w:p>
      <w:pPr>
        <w:spacing w:after="120" w:line="300" w:lineRule="auto"/>
        <w:ind w:left="420" w:hanging="0"/>
      </w:pPr>
      <w:r>
        <w:rPr>
          <w:sz w:val="22"/>
          <w:szCs w:val="22"/>
        </w:rPr>
        <w:t xml:space="preserve">(1) {lev} [oewn-13707914-n]: the basic unit of money in Bulgaria</w:t>
      </w:r>
    </w:p>
    <w:p>
      <w:pPr>
        <w:spacing w:after="120" w:line="300" w:lineRule="auto"/>
        <w:ind w:left="0" w:hanging="0"/>
      </w:pPr>
      <w:r>
        <w:rPr>
          <w:sz w:val="22"/>
          <w:szCs w:val="22"/>
        </w:rPr>
        <w:t xml:space="preserve">(0) {kurus, piaster, piastre} [oewn-13709383-n]: 100 kurus equal 1 lira in Turkey</w:t>
      </w:r>
    </w:p>
    <w:p>
      <w:pPr>
        <w:spacing w:after="120" w:line="300" w:lineRule="auto"/>
        <w:ind w:left="420" w:hanging="0"/>
      </w:pPr>
      <w:r>
        <w:rPr>
          <w:sz w:val="22"/>
          <w:szCs w:val="22"/>
        </w:rPr>
        <w:t xml:space="preserve">(1) {lira, Turkish lira} [oewn-13709265-n]: the basic unit of money in Turkey</w:t>
      </w:r>
    </w:p>
    <w:p>
      <w:pPr>
        <w:spacing w:after="120" w:line="300" w:lineRule="auto"/>
        <w:ind w:left="0" w:hanging="0"/>
      </w:pPr>
      <w:r>
        <w:rPr>
          <w:sz w:val="22"/>
          <w:szCs w:val="22"/>
        </w:rPr>
        <w:t xml:space="preserve">(0) {asper} [oewn-13709525-n]: 20 aspers equal 1 kurus in Turkey</w:t>
      </w:r>
    </w:p>
    <w:p>
      <w:pPr>
        <w:spacing w:after="120" w:line="300" w:lineRule="auto"/>
        <w:ind w:left="420" w:hanging="0"/>
      </w:pPr>
      <w:r>
        <w:rPr>
          <w:sz w:val="22"/>
          <w:szCs w:val="22"/>
        </w:rPr>
        <w:t xml:space="preserve">(1) {kurus, piaster, piastre} [oewn-13709383-n]: 100 kurus equal 1 lira in Turkey</w:t>
      </w:r>
    </w:p>
    <w:p>
      <w:pPr>
        <w:spacing w:after="120" w:line="300" w:lineRule="auto"/>
        <w:ind w:left="840" w:hanging="0"/>
      </w:pPr>
      <w:r>
        <w:rPr>
          <w:sz w:val="22"/>
          <w:szCs w:val="22"/>
        </w:rPr>
        <w:t xml:space="preserve">(2) {lira, Turkish lira} [oewn-13709265-n]: the basic unit of money in Turkey</w:t>
      </w:r>
    </w:p>
    <w:p>
      <w:pPr>
        <w:spacing w:after="120" w:line="300" w:lineRule="auto"/>
        <w:ind w:left="0" w:hanging="0"/>
      </w:pPr>
      <w:r>
        <w:rPr>
          <w:sz w:val="22"/>
          <w:szCs w:val="22"/>
        </w:rPr>
        <w:t xml:space="preserve">(0) {sente} [oewn-13709861-n]: 100 lisente equal 1 loti in Lesotho; one sente is worth one-hundredth of a loti</w:t>
      </w:r>
    </w:p>
    <w:p>
      <w:pPr>
        <w:spacing w:after="120" w:line="300" w:lineRule="auto"/>
        <w:ind w:left="420" w:hanging="0"/>
      </w:pPr>
      <w:r>
        <w:rPr>
          <w:sz w:val="22"/>
          <w:szCs w:val="22"/>
        </w:rPr>
        <w:t xml:space="preserve">(1) {loti} [oewn-13709757-n]: the basic unit of money in Lesotho</w:t>
      </w:r>
    </w:p>
    <w:p>
      <w:pPr>
        <w:spacing w:after="120" w:line="300" w:lineRule="auto"/>
        <w:ind w:left="0" w:hanging="0"/>
      </w:pPr>
      <w:r>
        <w:rPr>
          <w:sz w:val="22"/>
          <w:szCs w:val="22"/>
        </w:rPr>
        <w:t xml:space="preserve">(0) {pfennig} [oewn-13710295-n]: 100 pfennigs formerly equaled 1 Deutsche Mark in Germany</w:t>
      </w:r>
    </w:p>
    <w:p>
      <w:pPr>
        <w:spacing w:after="120" w:line="300" w:lineRule="auto"/>
        <w:ind w:left="420" w:hanging="0"/>
      </w:pPr>
      <w:r>
        <w:rPr>
          <w:sz w:val="22"/>
          <w:szCs w:val="22"/>
        </w:rPr>
        <w:t xml:space="preserve">(1) {mark, German mark, Deutsche Mark, Deutschmark} [oewn-13710138-n]: formerly the basic unit of money in Germany</w:t>
      </w:r>
    </w:p>
    <w:p>
      <w:pPr>
        <w:spacing w:after="120" w:line="300" w:lineRule="auto"/>
        <w:ind w:left="0" w:hanging="0"/>
      </w:pPr>
      <w:r>
        <w:rPr>
          <w:sz w:val="22"/>
          <w:szCs w:val="22"/>
        </w:rPr>
        <w:t xml:space="preserve">(0) {penni} [oewn-13710682-n]: 100 pennia formerly equaled 1 markka in Finland</w:t>
      </w:r>
    </w:p>
    <w:p>
      <w:pPr>
        <w:spacing w:after="120" w:line="300" w:lineRule="auto"/>
        <w:ind w:left="420" w:hanging="0"/>
      </w:pPr>
      <w:r>
        <w:rPr>
          <w:sz w:val="22"/>
          <w:szCs w:val="22"/>
        </w:rPr>
        <w:t xml:space="preserve">(1) {markka, Finnish mark} [oewn-13710552-n]: formerly the basic unit of money in Finland</w:t>
      </w:r>
    </w:p>
    <w:p>
      <w:pPr>
        <w:spacing w:after="120" w:line="300" w:lineRule="auto"/>
        <w:ind w:left="0" w:hanging="0"/>
      </w:pPr>
      <w:r>
        <w:rPr>
          <w:sz w:val="22"/>
          <w:szCs w:val="22"/>
        </w:rPr>
        <w:t xml:space="preserve">(0) {kobo} [oewn-13711283-n]: 100 kobos equal 1 naira in Nigeria</w:t>
      </w:r>
    </w:p>
    <w:p>
      <w:pPr>
        <w:spacing w:after="120" w:line="300" w:lineRule="auto"/>
        <w:ind w:left="420" w:hanging="0"/>
      </w:pPr>
      <w:r>
        <w:rPr>
          <w:sz w:val="22"/>
          <w:szCs w:val="22"/>
        </w:rPr>
        <w:t xml:space="preserve">(1) {naira} [oewn-13711178-n]: the basic unit of money in Nigeria</w:t>
      </w:r>
    </w:p>
    <w:p>
      <w:pPr>
        <w:spacing w:after="120" w:line="300" w:lineRule="auto"/>
        <w:ind w:left="0" w:hanging="0"/>
      </w:pPr>
      <w:r>
        <w:rPr>
          <w:sz w:val="22"/>
          <w:szCs w:val="22"/>
        </w:rPr>
        <w:t xml:space="preserve">(0) {chetrum} [oewn-13711623-n]: 100 chetrums equal 1 ngultrum in Bhutan</w:t>
      </w:r>
    </w:p>
    <w:p>
      <w:pPr>
        <w:spacing w:after="120" w:line="300" w:lineRule="auto"/>
        <w:ind w:left="420" w:hanging="0"/>
      </w:pPr>
      <w:r>
        <w:rPr>
          <w:sz w:val="22"/>
          <w:szCs w:val="22"/>
        </w:rPr>
        <w:t xml:space="preserve">(1) {ngultrum} [oewn-13711516-n]: the basic unit of money in Bhutan</w:t>
      </w:r>
    </w:p>
    <w:p>
      <w:pPr>
        <w:spacing w:after="120" w:line="300" w:lineRule="auto"/>
        <w:ind w:left="0" w:hanging="0"/>
      </w:pPr>
      <w:r>
        <w:rPr>
          <w:sz w:val="22"/>
          <w:szCs w:val="22"/>
        </w:rPr>
        <w:t xml:space="preserve">(0) {khoum} [oewn-13711980-n]: 5 khoums equal 1 ouguiya in Mauritania</w:t>
      </w:r>
    </w:p>
    <w:p>
      <w:pPr>
        <w:spacing w:after="120" w:line="300" w:lineRule="auto"/>
        <w:ind w:left="420" w:hanging="0"/>
      </w:pPr>
      <w:r>
        <w:rPr>
          <w:sz w:val="22"/>
          <w:szCs w:val="22"/>
        </w:rPr>
        <w:t xml:space="preserve">(1) {ouguiya} [oewn-13711870-n]: the basic unit of money in Mauritania</w:t>
      </w:r>
    </w:p>
    <w:p>
      <w:pPr>
        <w:spacing w:after="120" w:line="300" w:lineRule="auto"/>
        <w:ind w:left="0" w:hanging="0"/>
      </w:pPr>
      <w:r>
        <w:rPr>
          <w:sz w:val="22"/>
          <w:szCs w:val="22"/>
        </w:rPr>
        <w:t xml:space="preserve">(0) {seniti} [oewn-13712319-n]: 100 seniti equal 1 pa'anga in Tonga</w:t>
      </w:r>
    </w:p>
    <w:p>
      <w:pPr>
        <w:spacing w:after="120" w:line="300" w:lineRule="auto"/>
        <w:ind w:left="420" w:hanging="0"/>
      </w:pPr>
      <w:r>
        <w:rPr>
          <w:sz w:val="22"/>
          <w:szCs w:val="22"/>
        </w:rPr>
        <w:t xml:space="preserve">(1) {pa'anga} [oewn-13712214-n]: the basic unit of money in Tonga</w:t>
      </w:r>
    </w:p>
    <w:p>
      <w:pPr>
        <w:spacing w:after="120" w:line="300" w:lineRule="auto"/>
        <w:ind w:left="0" w:hanging="0"/>
      </w:pPr>
      <w:r>
        <w:rPr>
          <w:sz w:val="22"/>
          <w:szCs w:val="22"/>
        </w:rPr>
        <w:t xml:space="preserve">(0) {avo} [oewn-13712654-n]: 100 avos equal 1 pataca in Macao</w:t>
      </w:r>
    </w:p>
    <w:p>
      <w:pPr>
        <w:spacing w:after="120" w:line="300" w:lineRule="auto"/>
        <w:ind w:left="420" w:hanging="0"/>
      </w:pPr>
      <w:r>
        <w:rPr>
          <w:sz w:val="22"/>
          <w:szCs w:val="22"/>
        </w:rPr>
        <w:t xml:space="preserve">(1) {pataca} [oewn-13712550-n]: the basic unit of money in Macao</w:t>
      </w:r>
    </w:p>
    <w:p>
      <w:pPr>
        <w:spacing w:after="120" w:line="300" w:lineRule="auto"/>
        <w:ind w:left="0" w:hanging="0"/>
      </w:pPr>
      <w:r>
        <w:rPr>
          <w:sz w:val="22"/>
          <w:szCs w:val="22"/>
        </w:rPr>
        <w:t xml:space="preserve">(0) {mil} [oewn-13715886-n]: a Cypriot monetary unit equal to one thousandth of a pound</w:t>
      </w:r>
    </w:p>
    <w:p>
      <w:pPr>
        <w:spacing w:after="120" w:line="300" w:lineRule="auto"/>
        <w:ind w:left="420" w:hanging="0"/>
      </w:pPr>
      <w:r>
        <w:rPr>
          <w:sz w:val="22"/>
          <w:szCs w:val="22"/>
        </w:rPr>
        <w:t xml:space="preserve">(1) {Cypriot pound, pound} [oewn-13715746-n]: the basic unit of money in Cyprus; equal to 100 cents</w:t>
      </w:r>
    </w:p>
    <w:p>
      <w:pPr>
        <w:spacing w:after="120" w:line="300" w:lineRule="auto"/>
        <w:ind w:left="0" w:hanging="0"/>
      </w:pPr>
      <w:r>
        <w:rPr>
          <w:sz w:val="22"/>
          <w:szCs w:val="22"/>
        </w:rPr>
        <w:t xml:space="preserve">(0) {piaster, piastre} [oewn-13716265-n]: a fractional monetary unit in Egypt and Lebanon and Sudan and Syria</w:t>
      </w:r>
    </w:p>
    <w:p>
      <w:pPr>
        <w:spacing w:after="120" w:line="300" w:lineRule="auto"/>
        <w:ind w:left="420" w:hanging="0"/>
      </w:pPr>
      <w:r>
        <w:rPr>
          <w:sz w:val="22"/>
          <w:szCs w:val="22"/>
        </w:rPr>
        <w:t xml:space="preserve">(1) {Egyptian pound, pound} [oewn-13716122-n]: the basic unit of money in Egypt; equal to 100 piasters</w:t>
      </w:r>
    </w:p>
    <w:p>
      <w:pPr>
        <w:spacing w:after="120" w:line="300" w:lineRule="auto"/>
        <w:ind w:left="420" w:hanging="0"/>
      </w:pPr>
      <w:r>
        <w:rPr>
          <w:sz w:val="22"/>
          <w:szCs w:val="22"/>
        </w:rPr>
        <w:t xml:space="preserve">(1) {Lebanese pound, pound} [oewn-13717041-n]: the basic unit of money in Lebanon; equal to 100 piasters</w:t>
      </w:r>
    </w:p>
    <w:p>
      <w:pPr>
        <w:spacing w:after="120" w:line="300" w:lineRule="auto"/>
        <w:ind w:left="420" w:hanging="0"/>
      </w:pPr>
      <w:r>
        <w:rPr>
          <w:sz w:val="22"/>
          <w:szCs w:val="22"/>
        </w:rPr>
        <w:t xml:space="preserve">(1) {Sudanese pound, pound} [oewn-13717525-n]: the basic unit of money in the Sudan; equal to 100 piasters</w:t>
      </w:r>
    </w:p>
    <w:p>
      <w:pPr>
        <w:spacing w:after="120" w:line="300" w:lineRule="auto"/>
        <w:ind w:left="420" w:hanging="0"/>
      </w:pPr>
      <w:r>
        <w:rPr>
          <w:sz w:val="22"/>
          <w:szCs w:val="22"/>
        </w:rPr>
        <w:t xml:space="preserve">(1) {Syrian pound, pound} [oewn-13717779-n]: the basic unit of money in Syria; equal to 100 piasters</w:t>
      </w:r>
    </w:p>
    <w:p>
      <w:pPr>
        <w:spacing w:after="120" w:line="300" w:lineRule="auto"/>
        <w:ind w:left="0" w:hanging="0"/>
      </w:pPr>
      <w:r>
        <w:rPr>
          <w:sz w:val="22"/>
          <w:szCs w:val="22"/>
        </w:rPr>
        <w:t xml:space="preserve">(0) {penny} [oewn-13716472-n]: a fractional monetary unit of Ireland and the United Kingdom; equal to one hundredth of a pound</w:t>
      </w:r>
    </w:p>
    <w:p>
      <w:pPr>
        <w:spacing w:after="120" w:line="300" w:lineRule="auto"/>
        <w:ind w:left="420" w:hanging="0"/>
      </w:pPr>
      <w:r>
        <w:rPr>
          <w:sz w:val="22"/>
          <w:szCs w:val="22"/>
        </w:rPr>
        <w:t xml:space="preserve">(1) {British pound, pound, British pound sterling, pound sterling, quid} [oewn-13708765-n]: the basic unit of money in Great Britain and Northern Ireland; equal to 100 pence</w:t>
      </w:r>
    </w:p>
    <w:p>
      <w:pPr>
        <w:spacing w:after="120" w:line="300" w:lineRule="auto"/>
        <w:ind w:left="420" w:hanging="0"/>
      </w:pPr>
      <w:r>
        <w:rPr>
          <w:sz w:val="22"/>
          <w:szCs w:val="22"/>
        </w:rPr>
        <w:t xml:space="preserve">(1) {Irish pound, Irish punt, punt, pound} [oewn-13716762-n]: formerly the basic unit of money in Ireland; equal to 100 pence</w:t>
      </w:r>
    </w:p>
    <w:p>
      <w:pPr>
        <w:spacing w:after="120" w:line="300" w:lineRule="auto"/>
        <w:ind w:left="0" w:hanging="0"/>
      </w:pPr>
      <w:r>
        <w:rPr>
          <w:sz w:val="22"/>
          <w:szCs w:val="22"/>
        </w:rPr>
        <w:t xml:space="preserve">(0) {thebe} [oewn-13718155-n]: 100 thebe equal 1 pula in Botswana</w:t>
      </w:r>
    </w:p>
    <w:p>
      <w:pPr>
        <w:spacing w:after="120" w:line="300" w:lineRule="auto"/>
        <w:ind w:left="420" w:hanging="0"/>
      </w:pPr>
      <w:r>
        <w:rPr>
          <w:sz w:val="22"/>
          <w:szCs w:val="22"/>
        </w:rPr>
        <w:t xml:space="preserve">(1) {pula} [oewn-13718050-n]: the basic unit of money in Botswana</w:t>
      </w:r>
    </w:p>
    <w:p>
      <w:pPr>
        <w:spacing w:after="120" w:line="300" w:lineRule="auto"/>
        <w:ind w:left="0" w:hanging="0"/>
      </w:pPr>
      <w:r>
        <w:rPr>
          <w:sz w:val="22"/>
          <w:szCs w:val="22"/>
        </w:rPr>
        <w:t xml:space="preserve">(0) {Iranian dinar, dinar} [oewn-13718998-n]: 100 dinars equal 1 rial in Iran</w:t>
      </w:r>
    </w:p>
    <w:p>
      <w:pPr>
        <w:spacing w:after="120" w:line="300" w:lineRule="auto"/>
        <w:ind w:left="420" w:hanging="0"/>
      </w:pPr>
      <w:r>
        <w:rPr>
          <w:sz w:val="22"/>
          <w:szCs w:val="22"/>
        </w:rPr>
        <w:t xml:space="preserve">(1) {Iranian rial, rial} [oewn-13718882-n]: the basic unit of money in Iran</w:t>
      </w:r>
    </w:p>
    <w:p>
      <w:pPr>
        <w:spacing w:after="120" w:line="300" w:lineRule="auto"/>
        <w:ind w:left="0" w:hanging="0"/>
      </w:pPr>
      <w:r>
        <w:rPr>
          <w:sz w:val="22"/>
          <w:szCs w:val="22"/>
        </w:rPr>
        <w:t xml:space="preserve">(0) {baiza, baisa} [oewn-13719367-n]: 1,000 baiza equal 1 riyal-omani in Oman</w:t>
      </w:r>
    </w:p>
    <w:p>
      <w:pPr>
        <w:spacing w:after="120" w:line="300" w:lineRule="auto"/>
        <w:ind w:left="420" w:hanging="0"/>
      </w:pPr>
      <w:r>
        <w:rPr>
          <w:sz w:val="22"/>
          <w:szCs w:val="22"/>
        </w:rPr>
        <w:t xml:space="preserve">(1) {riyal-omani, Omani rial, rial} [oewn-13719239-n]: the basic unit of money in Oman</w:t>
      </w:r>
    </w:p>
    <w:p>
      <w:pPr>
        <w:spacing w:after="120" w:line="300" w:lineRule="auto"/>
        <w:ind w:left="0" w:hanging="0"/>
      </w:pPr>
      <w:r>
        <w:rPr>
          <w:sz w:val="22"/>
          <w:szCs w:val="22"/>
        </w:rPr>
        <w:t xml:space="preserve">(0) {Qatari dirham, dirham} [oewn-13720550-n]: 100 dirhams equal 1 riyal in Qatar</w:t>
      </w:r>
    </w:p>
    <w:p>
      <w:pPr>
        <w:spacing w:after="120" w:line="300" w:lineRule="auto"/>
        <w:ind w:left="420" w:hanging="0"/>
      </w:pPr>
      <w:r>
        <w:rPr>
          <w:sz w:val="22"/>
          <w:szCs w:val="22"/>
        </w:rPr>
        <w:t xml:space="preserve">(1) {Qatari riyal, riyal} [oewn-13720432-n]: the basic unit of money in Qatar</w:t>
      </w:r>
    </w:p>
    <w:p>
      <w:pPr>
        <w:spacing w:after="120" w:line="300" w:lineRule="auto"/>
        <w:ind w:left="0" w:hanging="0"/>
      </w:pPr>
      <w:r>
        <w:rPr>
          <w:sz w:val="22"/>
          <w:szCs w:val="22"/>
        </w:rPr>
        <w:t xml:space="preserve">(0) {qurush} [oewn-13720943-n]: 20 qurush equal 1 riyal in Saudi Arabia</w:t>
      </w:r>
    </w:p>
    <w:p>
      <w:pPr>
        <w:spacing w:after="120" w:line="300" w:lineRule="auto"/>
        <w:ind w:left="420" w:hanging="0"/>
      </w:pPr>
      <w:r>
        <w:rPr>
          <w:sz w:val="22"/>
          <w:szCs w:val="22"/>
        </w:rPr>
        <w:t xml:space="preserve">(1) {Saudi Arabian riyal, riyal} [oewn-13720811-n]: the basic unit of money in Saudi Arabia</w:t>
      </w:r>
    </w:p>
    <w:p>
      <w:pPr>
        <w:spacing w:after="120" w:line="300" w:lineRule="auto"/>
        <w:ind w:left="0" w:hanging="0"/>
      </w:pPr>
      <w:r>
        <w:rPr>
          <w:sz w:val="22"/>
          <w:szCs w:val="22"/>
        </w:rPr>
        <w:t xml:space="preserve">(0) {kopek, kopeck, copeck} [oewn-13721294-n]: 100 kopecks equal 1 ruble in Russia</w:t>
      </w:r>
    </w:p>
    <w:p>
      <w:pPr>
        <w:spacing w:after="120" w:line="300" w:lineRule="auto"/>
        <w:ind w:left="420" w:hanging="0"/>
      </w:pPr>
      <w:r>
        <w:rPr>
          <w:sz w:val="22"/>
          <w:szCs w:val="22"/>
        </w:rPr>
        <w:t xml:space="preserve">(1) {ruble, rouble} [oewn-13721181-n]: the basic unit of money in Russia</w:t>
      </w:r>
    </w:p>
    <w:p>
      <w:pPr>
        <w:spacing w:after="120" w:line="300" w:lineRule="auto"/>
        <w:ind w:left="0" w:hanging="0"/>
      </w:pPr>
      <w:r>
        <w:rPr>
          <w:sz w:val="22"/>
          <w:szCs w:val="22"/>
        </w:rPr>
        <w:t xml:space="preserve">(0) {tetri} [oewn-13722871-n]: 100 tetri equal 1 lari in Georgia</w:t>
      </w:r>
    </w:p>
    <w:p>
      <w:pPr>
        <w:spacing w:after="120" w:line="300" w:lineRule="auto"/>
        <w:ind w:left="420" w:hanging="0"/>
      </w:pPr>
      <w:r>
        <w:rPr>
          <w:sz w:val="22"/>
          <w:szCs w:val="22"/>
        </w:rPr>
        <w:t xml:space="preserve">(1) {lari} [oewn-13722767-n]: the basic unit of money in Georgia</w:t>
      </w:r>
    </w:p>
    <w:p>
      <w:pPr>
        <w:spacing w:after="120" w:line="300" w:lineRule="auto"/>
        <w:ind w:left="0" w:hanging="0"/>
      </w:pPr>
      <w:r>
        <w:rPr>
          <w:sz w:val="22"/>
          <w:szCs w:val="22"/>
        </w:rPr>
        <w:t xml:space="preserve">(0) {kopiyka} [oewn-13725363-n]: 100 kopiykas equal 1 hryvnia in Ukraine</w:t>
      </w:r>
    </w:p>
    <w:p>
      <w:pPr>
        <w:spacing w:after="120" w:line="300" w:lineRule="auto"/>
        <w:ind w:left="420" w:hanging="0"/>
      </w:pPr>
      <w:r>
        <w:rPr>
          <w:sz w:val="22"/>
          <w:szCs w:val="22"/>
        </w:rPr>
        <w:t xml:space="preserve">(1) {hryvnia} [oewn-13725256-n]: the basic unit of money in Ukraine</w:t>
      </w:r>
    </w:p>
    <w:p>
      <w:pPr>
        <w:spacing w:after="120" w:line="300" w:lineRule="auto"/>
        <w:ind w:left="0" w:hanging="0"/>
      </w:pPr>
      <w:r>
        <w:rPr>
          <w:sz w:val="22"/>
          <w:szCs w:val="22"/>
        </w:rPr>
        <w:t xml:space="preserve">(0) {paisa} [oewn-13726047-n]: a fractional monetary unit in Bangladesh and India and Nepal and Pakistan</w:t>
      </w:r>
    </w:p>
    <w:p>
      <w:pPr>
        <w:spacing w:after="120" w:line="300" w:lineRule="auto"/>
        <w:ind w:left="420" w:hanging="0"/>
      </w:pPr>
      <w:r>
        <w:rPr>
          <w:sz w:val="22"/>
          <w:szCs w:val="22"/>
        </w:rPr>
        <w:t xml:space="preserve">(1) {Indian rupee, rupee} [oewn-13725909-n]: the basic unit of money in India; equal to 100 paise</w:t>
      </w:r>
    </w:p>
    <w:p>
      <w:pPr>
        <w:spacing w:after="120" w:line="300" w:lineRule="auto"/>
        <w:ind w:left="420" w:hanging="0"/>
      </w:pPr>
      <w:r>
        <w:rPr>
          <w:sz w:val="22"/>
          <w:szCs w:val="22"/>
        </w:rPr>
        <w:t xml:space="preserve">(1) {Pakistani rupee, rupee} [oewn-13726379-n]: the basic unit of money in Pakistan; equal to 100 paisa</w:t>
      </w:r>
    </w:p>
    <w:p>
      <w:pPr>
        <w:spacing w:after="120" w:line="300" w:lineRule="auto"/>
        <w:ind w:left="420" w:hanging="0"/>
      </w:pPr>
      <w:r>
        <w:rPr>
          <w:sz w:val="22"/>
          <w:szCs w:val="22"/>
        </w:rPr>
        <w:t xml:space="preserve">(1) {Nepalese rupee, rupee} [oewn-13727002-n]: the basic unit of money in Nepal; equal to 100 paisa</w:t>
      </w:r>
    </w:p>
    <w:p>
      <w:pPr>
        <w:spacing w:after="120" w:line="300" w:lineRule="auto"/>
        <w:ind w:left="420" w:hanging="0"/>
      </w:pPr>
      <w:r>
        <w:rPr>
          <w:sz w:val="22"/>
          <w:szCs w:val="22"/>
        </w:rPr>
        <w:t xml:space="preserve">(1) {taka} [oewn-13730119-n]: the basic unit of money in Bangladesh; equal to 100 paisa</w:t>
      </w:r>
    </w:p>
    <w:p>
      <w:pPr>
        <w:spacing w:after="120" w:line="300" w:lineRule="auto"/>
        <w:ind w:left="0" w:hanging="0"/>
      </w:pPr>
      <w:r>
        <w:rPr>
          <w:sz w:val="22"/>
          <w:szCs w:val="22"/>
        </w:rPr>
        <w:t xml:space="preserve">(0) {groschen} [oewn-13728173-n]: 100 groschen equal 1 schilling in Austria</w:t>
      </w:r>
    </w:p>
    <w:p>
      <w:pPr>
        <w:spacing w:after="120" w:line="300" w:lineRule="auto"/>
        <w:ind w:left="420" w:hanging="0"/>
      </w:pPr>
      <w:r>
        <w:rPr>
          <w:sz w:val="22"/>
          <w:szCs w:val="22"/>
        </w:rPr>
        <w:t xml:space="preserve">(1) {schilling, Austrian schilling} [oewn-13728034-n]: formerly the basic unit of money in Austria</w:t>
      </w:r>
    </w:p>
    <w:p>
      <w:pPr>
        <w:spacing w:after="120" w:line="300" w:lineRule="auto"/>
        <w:ind w:left="0" w:hanging="0"/>
      </w:pPr>
      <w:r>
        <w:rPr>
          <w:sz w:val="22"/>
          <w:szCs w:val="22"/>
        </w:rPr>
        <w:t xml:space="preserve">(0) {agora} [oewn-13728520-n]: 100 agorot equal 1 shekel in Israel</w:t>
      </w:r>
    </w:p>
    <w:p>
      <w:pPr>
        <w:spacing w:after="120" w:line="300" w:lineRule="auto"/>
        <w:ind w:left="420" w:hanging="0"/>
      </w:pPr>
      <w:r>
        <w:rPr>
          <w:sz w:val="22"/>
          <w:szCs w:val="22"/>
        </w:rPr>
        <w:t xml:space="preserve">(1) {shekel} [oewn-13728415-n]: the basic unit of money in Israel</w:t>
      </w:r>
    </w:p>
    <w:p>
      <w:pPr>
        <w:spacing w:after="120" w:line="300" w:lineRule="auto"/>
        <w:ind w:left="0" w:hanging="0"/>
      </w:pPr>
      <w:r>
        <w:rPr>
          <w:sz w:val="22"/>
          <w:szCs w:val="22"/>
        </w:rPr>
        <w:t xml:space="preserve">(0) {sene} [oewn-13730497-n]: 100 sene equal 1 tala in Western Samoa</w:t>
      </w:r>
    </w:p>
    <w:p>
      <w:pPr>
        <w:spacing w:after="120" w:line="300" w:lineRule="auto"/>
        <w:ind w:left="420" w:hanging="0"/>
      </w:pPr>
      <w:r>
        <w:rPr>
          <w:sz w:val="22"/>
          <w:szCs w:val="22"/>
        </w:rPr>
        <w:t xml:space="preserve">(1) {tala} [oewn-13730387-n]: the basic unit of money in Western Samoa</w:t>
      </w:r>
    </w:p>
    <w:p>
      <w:pPr>
        <w:spacing w:after="120" w:line="300" w:lineRule="auto"/>
        <w:ind w:left="0" w:hanging="0"/>
      </w:pPr>
      <w:r>
        <w:rPr>
          <w:sz w:val="22"/>
          <w:szCs w:val="22"/>
        </w:rPr>
        <w:t xml:space="preserve">(0) {mongo} [oewn-13730853-n]: 100 mongo equal 1 tugrik in Mongolia</w:t>
      </w:r>
    </w:p>
    <w:p>
      <w:pPr>
        <w:spacing w:after="120" w:line="300" w:lineRule="auto"/>
        <w:ind w:left="420" w:hanging="0"/>
      </w:pPr>
      <w:r>
        <w:rPr>
          <w:sz w:val="22"/>
          <w:szCs w:val="22"/>
        </w:rPr>
        <w:t xml:space="preserve">(1) {tugrik, tughrik} [oewn-13730736-n]: the basic unit of money in Mongolia</w:t>
      </w:r>
    </w:p>
    <w:p>
      <w:pPr>
        <w:spacing w:after="120" w:line="300" w:lineRule="auto"/>
        <w:ind w:left="0" w:hanging="0"/>
      </w:pPr>
      <w:r>
        <w:rPr>
          <w:sz w:val="22"/>
          <w:szCs w:val="22"/>
        </w:rPr>
        <w:t xml:space="preserve">(0) {chon} [oewn-13731223-n]: 100 chon equal 1 won in North Korea</w:t>
      </w:r>
    </w:p>
    <w:p>
      <w:pPr>
        <w:spacing w:after="120" w:line="300" w:lineRule="auto"/>
        <w:ind w:left="420" w:hanging="0"/>
      </w:pPr>
      <w:r>
        <w:rPr>
          <w:sz w:val="22"/>
          <w:szCs w:val="22"/>
        </w:rPr>
        <w:t xml:space="preserve">(1) {North Korean won, won} [oewn-13731097-n]: the basic unit of money in North Korea</w:t>
      </w:r>
    </w:p>
    <w:p>
      <w:pPr>
        <w:spacing w:after="120" w:line="300" w:lineRule="auto"/>
        <w:ind w:left="0" w:hanging="0"/>
      </w:pPr>
      <w:r>
        <w:rPr>
          <w:sz w:val="22"/>
          <w:szCs w:val="22"/>
        </w:rPr>
        <w:t xml:space="preserve">(0) {chon} [oewn-13731591-n]: 100 chon equal 1 won in South Korea</w:t>
      </w:r>
    </w:p>
    <w:p>
      <w:pPr>
        <w:spacing w:after="120" w:line="300" w:lineRule="auto"/>
        <w:ind w:left="420" w:hanging="0"/>
      </w:pPr>
      <w:r>
        <w:rPr>
          <w:sz w:val="22"/>
          <w:szCs w:val="22"/>
        </w:rPr>
        <w:t xml:space="preserve">(1) {South Korean won, won} [oewn-13731465-n]: the basic unit of money in South Korea</w:t>
      </w:r>
    </w:p>
    <w:p>
      <w:pPr>
        <w:spacing w:after="120" w:line="300" w:lineRule="auto"/>
        <w:ind w:left="0" w:hanging="0"/>
      </w:pPr>
      <w:r>
        <w:rPr>
          <w:sz w:val="22"/>
          <w:szCs w:val="22"/>
        </w:rPr>
        <w:t xml:space="preserve">(0) {jiao} [oewn-13732206-n]: 10 jiao equal 1 yuan in China</w:t>
      </w:r>
    </w:p>
    <w:p>
      <w:pPr>
        <w:spacing w:after="120" w:line="300" w:lineRule="auto"/>
        <w:ind w:left="420" w:hanging="0"/>
      </w:pPr>
      <w:r>
        <w:rPr>
          <w:sz w:val="22"/>
          <w:szCs w:val="22"/>
        </w:rPr>
        <w:t xml:space="preserve">(1) {yuan, kwai} [oewn-13732097-n]: the basic unit of money in China</w:t>
      </w:r>
    </w:p>
    <w:p>
      <w:pPr>
        <w:spacing w:after="120" w:line="300" w:lineRule="auto"/>
        <w:ind w:left="0" w:hanging="0"/>
      </w:pPr>
      <w:r>
        <w:rPr>
          <w:sz w:val="22"/>
          <w:szCs w:val="22"/>
        </w:rPr>
        <w:t xml:space="preserve">(0) {fen} [oewn-13732324-n]: 100 fen equal 1 yuan in China</w:t>
      </w:r>
    </w:p>
    <w:p>
      <w:pPr>
        <w:spacing w:after="120" w:line="300" w:lineRule="auto"/>
        <w:ind w:left="420" w:hanging="0"/>
      </w:pPr>
      <w:r>
        <w:rPr>
          <w:sz w:val="22"/>
          <w:szCs w:val="22"/>
        </w:rPr>
        <w:t xml:space="preserve">(1) {jiao} [oewn-13732206-n]: 10 jiao equal 1 yuan in China</w:t>
      </w:r>
    </w:p>
    <w:p>
      <w:pPr>
        <w:spacing w:after="120" w:line="300" w:lineRule="auto"/>
        <w:ind w:left="840" w:hanging="0"/>
      </w:pPr>
      <w:r>
        <w:rPr>
          <w:sz w:val="22"/>
          <w:szCs w:val="22"/>
        </w:rPr>
        <w:t xml:space="preserve">(2) {yuan, kwai} [oewn-13732097-n]: the basic unit of money in China</w:t>
      </w:r>
    </w:p>
    <w:p>
      <w:pPr>
        <w:spacing w:after="120" w:line="300" w:lineRule="auto"/>
        <w:ind w:left="0" w:hanging="0"/>
      </w:pPr>
      <w:r>
        <w:rPr>
          <w:sz w:val="22"/>
          <w:szCs w:val="22"/>
        </w:rPr>
        <w:t xml:space="preserve">(0) {likuta} [oewn-13732651-n]: 100 makuta equal 1 zaire in Zaire</w:t>
      </w:r>
    </w:p>
    <w:p>
      <w:pPr>
        <w:spacing w:after="120" w:line="300" w:lineRule="auto"/>
        <w:ind w:left="420" w:hanging="0"/>
      </w:pPr>
      <w:r>
        <w:rPr>
          <w:sz w:val="22"/>
          <w:szCs w:val="22"/>
        </w:rPr>
        <w:t xml:space="preserve">(1) {zaire} [oewn-13732548-n]: the basic unit of money in Zaire</w:t>
      </w:r>
    </w:p>
    <w:p>
      <w:pPr>
        <w:spacing w:after="120" w:line="300" w:lineRule="auto"/>
        <w:ind w:left="0" w:hanging="0"/>
      </w:pPr>
      <w:r>
        <w:rPr>
          <w:sz w:val="22"/>
          <w:szCs w:val="22"/>
        </w:rPr>
        <w:t xml:space="preserve">(0) {grosz} [oewn-13732986-n]: 100 groszy equal 1 zloty in Poland</w:t>
      </w:r>
    </w:p>
    <w:p>
      <w:pPr>
        <w:spacing w:after="120" w:line="300" w:lineRule="auto"/>
        <w:ind w:left="420" w:hanging="0"/>
      </w:pPr>
      <w:r>
        <w:rPr>
          <w:sz w:val="22"/>
          <w:szCs w:val="22"/>
        </w:rPr>
        <w:t xml:space="preserve">(1) {zloty} [oewn-13732882-n]: the basic unit of money in Poland</w:t>
      </w:r>
    </w:p>
    <w:p>
      <w:pPr>
        <w:spacing w:after="120" w:line="300" w:lineRule="auto"/>
        <w:ind w:left="0" w:hanging="0"/>
      </w:pPr>
      <w:r>
        <w:rPr>
          <w:sz w:val="22"/>
          <w:szCs w:val="22"/>
        </w:rPr>
        <w:t xml:space="preserve">(0) {millibar} [oewn-13733768-n]: a unit of atmospheric pressure equal to one thousandth of a bar</w:t>
      </w:r>
    </w:p>
    <w:p>
      <w:pPr>
        <w:spacing w:after="120" w:line="300" w:lineRule="auto"/>
        <w:ind w:left="420" w:hanging="0"/>
      </w:pPr>
      <w:r>
        <w:rPr>
          <w:sz w:val="22"/>
          <w:szCs w:val="22"/>
        </w:rPr>
        <w:t xml:space="preserve">(1) {bar} [oewn-13733960-n]: (meteorology) a unit of pressure equal to a million dynes per square centimeter</w:t>
      </w:r>
    </w:p>
    <w:p>
      <w:pPr>
        <w:spacing w:after="120" w:line="300" w:lineRule="auto"/>
        <w:ind w:left="0" w:hanging="0"/>
      </w:pPr>
      <w:r>
        <w:rPr>
          <w:sz w:val="22"/>
          <w:szCs w:val="22"/>
        </w:rPr>
        <w:t xml:space="preserve">(0) {barye, bar absolute, microbar} [oewn-13734225-n]: the absolute unit of pressure equal to one dyne per square centimeter</w:t>
      </w:r>
    </w:p>
    <w:p>
      <w:pPr>
        <w:spacing w:after="120" w:line="300" w:lineRule="auto"/>
        <w:ind w:left="420" w:hanging="0"/>
      </w:pPr>
      <w:r>
        <w:rPr>
          <w:sz w:val="22"/>
          <w:szCs w:val="22"/>
        </w:rPr>
        <w:t xml:space="preserve">(1) {bar} [oewn-13733960-n]: (meteorology) a unit of pressure equal to a million dynes per square centimeter</w:t>
      </w:r>
    </w:p>
    <w:p>
      <w:pPr>
        <w:spacing w:after="120" w:line="300" w:lineRule="auto"/>
        <w:ind w:left="0" w:hanging="0"/>
      </w:pPr>
      <w:r>
        <w:rPr>
          <w:sz w:val="22"/>
          <w:szCs w:val="22"/>
        </w:rPr>
        <w:t xml:space="preserve">(0) {point} [oewn-13734391-n]: a linear unit used to measure the size of type; approximately 1/72 inch</w:t>
      </w:r>
    </w:p>
    <w:p>
      <w:pPr>
        <w:spacing w:after="120" w:line="300" w:lineRule="auto"/>
        <w:ind w:left="420" w:hanging="0"/>
      </w:pPr>
      <w:r>
        <w:rPr>
          <w:sz w:val="22"/>
          <w:szCs w:val="22"/>
        </w:rPr>
        <w:t xml:space="preserve">(1) {em, pica em, pica} [oewn-13734533-n]: a linear unit (1/6 inch) used in printing</w:t>
      </w:r>
    </w:p>
    <w:p>
      <w:pPr>
        <w:spacing w:after="120" w:line="300" w:lineRule="auto"/>
        <w:ind w:left="840" w:hanging="0"/>
      </w:pPr>
      <w:r>
        <w:rPr>
          <w:sz w:val="22"/>
          <w:szCs w:val="22"/>
        </w:rPr>
        <w:t xml:space="preserve">(2) {inch, in} [oewn-13671409-n]: a unit of length equal to one twelfth of a foot</w:t>
      </w:r>
    </w:p>
    <w:p>
      <w:pPr>
        <w:spacing w:after="120" w:line="300" w:lineRule="auto"/>
        <w:ind w:left="1260" w:hanging="0"/>
      </w:pPr>
      <w:r>
        <w:rPr>
          <w:sz w:val="22"/>
          <w:szCs w:val="22"/>
        </w:rPr>
        <w:t xml:space="preserve">(3) {foot, ft} [oewn-13671663-n]: a linear unit of length equal to 12 inches or a third of a yard</w:t>
      </w:r>
    </w:p>
    <w:p>
      <w:pPr>
        <w:spacing w:after="120" w:line="300" w:lineRule="auto"/>
        <w:ind w:left="1680" w:hanging="0"/>
      </w:pPr>
      <w:r>
        <w:rPr>
          <w:sz w:val="22"/>
          <w:szCs w:val="22"/>
        </w:rPr>
        <w:t xml:space="preserve">(4) {yard, pace} [oewn-13672065-n]: a unit of length equal to 3 feet; defined as 91.44 centimeters; originally taken to be the average length of a stride</w:t>
      </w:r>
    </w:p>
    <w:p>
      <w:pPr>
        <w:spacing w:after="120" w:line="300" w:lineRule="auto"/>
        <w:ind w:left="2100" w:hanging="0"/>
      </w:pPr>
      <w:r>
        <w:rPr>
          <w:sz w:val="22"/>
          <w:szCs w:val="22"/>
        </w:rPr>
        <w:t xml:space="preserve">(5) {perch, rod, pole} [oewn-13672539-n]: a linear measure of 16.5 feet</w:t>
      </w:r>
    </w:p>
    <w:p>
      <w:pPr>
        <w:spacing w:after="120" w:line="300" w:lineRule="auto"/>
        <w:ind w:left="2520" w:hanging="0"/>
      </w:pPr>
      <w:r>
        <w:rPr>
          <w:sz w:val="22"/>
          <w:szCs w:val="22"/>
        </w:rPr>
        <w:t xml:space="preserve">(6) {furlong} [oewn-13672690-n]: a unit of length equal to 220 yards</w:t>
      </w:r>
    </w:p>
    <w:p>
      <w:pPr>
        <w:spacing w:after="120" w:line="300" w:lineRule="auto"/>
        <w:ind w:left="2940" w:hanging="0"/>
      </w:pPr>
      <w:r>
        <w:rPr>
          <w:sz w:val="22"/>
          <w:szCs w:val="22"/>
        </w:rPr>
        <w:t xml:space="preserve">(7) {mile, statute mile, stat mi, land mile, international mile, mi} [oewn-13672836-n]: a unit of length equal to 1,760 yards or 5,280 feet; exactly 1609.344 meters</w:t>
      </w:r>
    </w:p>
    <w:p>
      <w:pPr>
        <w:spacing w:after="120" w:line="300" w:lineRule="auto"/>
        <w:ind w:left="3360" w:hanging="0"/>
      </w:pPr>
      <w:r>
        <w:rPr>
          <w:sz w:val="22"/>
          <w:szCs w:val="22"/>
        </w:rPr>
        <w:t xml:space="preserve">(8) {league} [oewn-13673684-n]: an obsolete unit of distance of variable length (usually 3 miles)</w:t>
      </w:r>
    </w:p>
    <w:p>
      <w:pPr>
        <w:spacing w:after="120" w:line="300" w:lineRule="auto"/>
        <w:ind w:left="2100" w:hanging="0"/>
      </w:pPr>
      <w:r>
        <w:rPr>
          <w:sz w:val="22"/>
          <w:szCs w:val="22"/>
        </w:rPr>
        <w:t xml:space="preserve">(5) {chain} [oewn-13674612-n]: a unit of length</w:t>
      </w:r>
    </w:p>
    <w:p>
      <w:pPr>
        <w:spacing w:after="120" w:line="300" w:lineRule="auto"/>
        <w:ind w:left="2100" w:hanging="0"/>
      </w:pPr>
      <w:r>
        <w:rPr>
          <w:sz w:val="22"/>
          <w:szCs w:val="22"/>
        </w:rPr>
        <w:t xml:space="preserve">(5) {lea} [oewn-13676189-n]: a unit of length of thread or yarn</w:t>
      </w:r>
    </w:p>
    <w:p>
      <w:pPr>
        <w:spacing w:after="120" w:line="300" w:lineRule="auto"/>
        <w:ind w:left="2100" w:hanging="0"/>
      </w:pPr>
      <w:r>
        <w:rPr>
          <w:sz w:val="22"/>
          <w:szCs w:val="22"/>
        </w:rPr>
        <w:t xml:space="preserve">(5) {fathom, fthm} [oewn-13682290-n]: a linear unit of measurement (equal to 6 feet) for water depth</w:t>
      </w:r>
    </w:p>
    <w:p>
      <w:pPr>
        <w:spacing w:after="120" w:line="300" w:lineRule="auto"/>
        <w:ind w:left="0" w:hanging="0"/>
      </w:pPr>
      <w:r>
        <w:rPr>
          <w:sz w:val="22"/>
          <w:szCs w:val="22"/>
        </w:rPr>
        <w:t xml:space="preserve">(0) {em, pica em, pica} [oewn-13734533-n]: a linear unit (1/6 inch) used in printing</w:t>
      </w:r>
    </w:p>
    <w:p>
      <w:pPr>
        <w:spacing w:after="120" w:line="300" w:lineRule="auto"/>
        <w:ind w:left="420" w:hanging="0"/>
      </w:pPr>
      <w:r>
        <w:rPr>
          <w:sz w:val="22"/>
          <w:szCs w:val="22"/>
        </w:rPr>
        <w:t xml:space="preserve">(1) {inch, in} [oewn-13671409-n]: a unit of length equal to one twelfth of a foot</w:t>
      </w:r>
    </w:p>
    <w:p>
      <w:pPr>
        <w:spacing w:after="120" w:line="300" w:lineRule="auto"/>
        <w:ind w:left="840" w:hanging="0"/>
      </w:pPr>
      <w:r>
        <w:rPr>
          <w:sz w:val="22"/>
          <w:szCs w:val="22"/>
        </w:rPr>
        <w:t xml:space="preserve">(2) {foot, ft} [oewn-13671663-n]: a linear unit of length equal to 12 inches or a third of a yard</w:t>
      </w:r>
    </w:p>
    <w:p>
      <w:pPr>
        <w:spacing w:after="120" w:line="300" w:lineRule="auto"/>
        <w:ind w:left="1260" w:hanging="0"/>
      </w:pPr>
      <w:r>
        <w:rPr>
          <w:sz w:val="22"/>
          <w:szCs w:val="22"/>
        </w:rPr>
        <w:t xml:space="preserve">(3) {yard, pace} [oewn-13672065-n]: a unit of length equal to 3 feet; defined as 91.44 centimeters; originally taken to be the average length of a stride</w:t>
      </w:r>
    </w:p>
    <w:p>
      <w:pPr>
        <w:spacing w:after="120" w:line="300" w:lineRule="auto"/>
        <w:ind w:left="1680" w:hanging="0"/>
      </w:pPr>
      <w:r>
        <w:rPr>
          <w:sz w:val="22"/>
          <w:szCs w:val="22"/>
        </w:rPr>
        <w:t xml:space="preserve">(4) {perch, rod, pole} [oewn-13672539-n]: a linear measure of 16.5 feet</w:t>
      </w:r>
    </w:p>
    <w:p>
      <w:pPr>
        <w:spacing w:after="120" w:line="300" w:lineRule="auto"/>
        <w:ind w:left="2100" w:hanging="0"/>
      </w:pPr>
      <w:r>
        <w:rPr>
          <w:sz w:val="22"/>
          <w:szCs w:val="22"/>
        </w:rPr>
        <w:t xml:space="preserve">(5) {furlong} [oewn-13672690-n]: a unit of length equal to 220 yards</w:t>
      </w:r>
    </w:p>
    <w:p>
      <w:pPr>
        <w:spacing w:after="120" w:line="300" w:lineRule="auto"/>
        <w:ind w:left="2520" w:hanging="0"/>
      </w:pPr>
      <w:r>
        <w:rPr>
          <w:sz w:val="22"/>
          <w:szCs w:val="22"/>
        </w:rPr>
        <w:t xml:space="preserve">(6) {mile, statute mile, stat mi, land mile, international mile, mi} [oewn-13672836-n]: a unit of length equal to 1,760 yards or 5,280 feet; exactly 1609.344 meters</w:t>
      </w:r>
    </w:p>
    <w:p>
      <w:pPr>
        <w:spacing w:after="120" w:line="300" w:lineRule="auto"/>
        <w:ind w:left="2940" w:hanging="0"/>
      </w:pPr>
      <w:r>
        <w:rPr>
          <w:sz w:val="22"/>
          <w:szCs w:val="22"/>
        </w:rPr>
        <w:t xml:space="preserve">(7) {league} [oewn-13673684-n]: an obsolete unit of distance of variable length (usually 3 miles)</w:t>
      </w:r>
    </w:p>
    <w:p>
      <w:pPr>
        <w:spacing w:after="120" w:line="300" w:lineRule="auto"/>
        <w:ind w:left="1680" w:hanging="0"/>
      </w:pPr>
      <w:r>
        <w:rPr>
          <w:sz w:val="22"/>
          <w:szCs w:val="22"/>
        </w:rPr>
        <w:t xml:space="preserve">(4) {chain} [oewn-13674612-n]: a unit of length</w:t>
      </w:r>
    </w:p>
    <w:p>
      <w:pPr>
        <w:spacing w:after="120" w:line="300" w:lineRule="auto"/>
        <w:ind w:left="1680" w:hanging="0"/>
      </w:pPr>
      <w:r>
        <w:rPr>
          <w:sz w:val="22"/>
          <w:szCs w:val="22"/>
        </w:rPr>
        <w:t xml:space="preserve">(4) {lea} [oewn-13676189-n]: a unit of length of thread or yarn</w:t>
      </w:r>
    </w:p>
    <w:p>
      <w:pPr>
        <w:spacing w:after="120" w:line="300" w:lineRule="auto"/>
        <w:ind w:left="1680" w:hanging="0"/>
      </w:pPr>
      <w:r>
        <w:rPr>
          <w:sz w:val="22"/>
          <w:szCs w:val="22"/>
        </w:rPr>
        <w:t xml:space="preserve">(4) {fathom, fthm} [oewn-13682290-n]: a linear unit of measurement (equal to 6 feet) for water depth</w:t>
      </w:r>
    </w:p>
    <w:p>
      <w:pPr>
        <w:spacing w:after="120" w:line="300" w:lineRule="auto"/>
        <w:ind w:left="0" w:hanging="0"/>
      </w:pPr>
      <w:r>
        <w:rPr>
          <w:sz w:val="22"/>
          <w:szCs w:val="22"/>
        </w:rPr>
        <w:t xml:space="preserve">(0) {en, nut} [oewn-13734697-n]: half the width of an em</w:t>
      </w:r>
    </w:p>
    <w:p>
      <w:pPr>
        <w:spacing w:after="120" w:line="300" w:lineRule="auto"/>
        <w:ind w:left="420" w:hanging="0"/>
      </w:pPr>
      <w:r>
        <w:rPr>
          <w:sz w:val="22"/>
          <w:szCs w:val="22"/>
        </w:rPr>
        <w:t xml:space="preserve">(1) {em, pica em, pica} [oewn-13734533-n]: a linear unit (1/6 inch) used in printing</w:t>
      </w:r>
    </w:p>
    <w:p>
      <w:pPr>
        <w:spacing w:after="120" w:line="300" w:lineRule="auto"/>
        <w:ind w:left="840" w:hanging="0"/>
      </w:pPr>
      <w:r>
        <w:rPr>
          <w:sz w:val="22"/>
          <w:szCs w:val="22"/>
        </w:rPr>
        <w:t xml:space="preserve">(2) {inch, in} [oewn-13671409-n]: a unit of length equal to one twelfth of a foot</w:t>
      </w:r>
    </w:p>
    <w:p>
      <w:pPr>
        <w:spacing w:after="120" w:line="300" w:lineRule="auto"/>
        <w:ind w:left="1260" w:hanging="0"/>
      </w:pPr>
      <w:r>
        <w:rPr>
          <w:sz w:val="22"/>
          <w:szCs w:val="22"/>
        </w:rPr>
        <w:t xml:space="preserve">(3) {foot, ft} [oewn-13671663-n]: a linear unit of length equal to 12 inches or a third of a yard</w:t>
      </w:r>
    </w:p>
    <w:p>
      <w:pPr>
        <w:spacing w:after="120" w:line="300" w:lineRule="auto"/>
        <w:ind w:left="1680" w:hanging="0"/>
      </w:pPr>
      <w:r>
        <w:rPr>
          <w:sz w:val="22"/>
          <w:szCs w:val="22"/>
        </w:rPr>
        <w:t xml:space="preserve">(4) {yard, pace} [oewn-13672065-n]: a unit of length equal to 3 feet; defined as 91.44 centimeters; originally taken to be the average length of a stride</w:t>
      </w:r>
    </w:p>
    <w:p>
      <w:pPr>
        <w:spacing w:after="120" w:line="300" w:lineRule="auto"/>
        <w:ind w:left="2100" w:hanging="0"/>
      </w:pPr>
      <w:r>
        <w:rPr>
          <w:sz w:val="22"/>
          <w:szCs w:val="22"/>
        </w:rPr>
        <w:t xml:space="preserve">(5) {perch, rod, pole} [oewn-13672539-n]: a linear measure of 16.5 feet</w:t>
      </w:r>
    </w:p>
    <w:p>
      <w:pPr>
        <w:spacing w:after="120" w:line="300" w:lineRule="auto"/>
        <w:ind w:left="2520" w:hanging="0"/>
      </w:pPr>
      <w:r>
        <w:rPr>
          <w:sz w:val="22"/>
          <w:szCs w:val="22"/>
        </w:rPr>
        <w:t xml:space="preserve">(6) {furlong} [oewn-13672690-n]: a unit of length equal to 220 yards</w:t>
      </w:r>
    </w:p>
    <w:p>
      <w:pPr>
        <w:spacing w:after="120" w:line="300" w:lineRule="auto"/>
        <w:ind w:left="2940" w:hanging="0"/>
      </w:pPr>
      <w:r>
        <w:rPr>
          <w:sz w:val="22"/>
          <w:szCs w:val="22"/>
        </w:rPr>
        <w:t xml:space="preserve">(7) {mile, statute mile, stat mi, land mile, international mile, mi} [oewn-13672836-n]: a unit of length equal to 1,760 yards or 5,280 feet; exactly 1609.344 meters</w:t>
      </w:r>
    </w:p>
    <w:p>
      <w:pPr>
        <w:spacing w:after="120" w:line="300" w:lineRule="auto"/>
        <w:ind w:left="3360" w:hanging="0"/>
      </w:pPr>
      <w:r>
        <w:rPr>
          <w:sz w:val="22"/>
          <w:szCs w:val="22"/>
        </w:rPr>
        <w:t xml:space="preserve">(8) {league} [oewn-13673684-n]: an obsolete unit of distance of variable length (usually 3 miles)</w:t>
      </w:r>
    </w:p>
    <w:p>
      <w:pPr>
        <w:spacing w:after="120" w:line="300" w:lineRule="auto"/>
        <w:ind w:left="2100" w:hanging="0"/>
      </w:pPr>
      <w:r>
        <w:rPr>
          <w:sz w:val="22"/>
          <w:szCs w:val="22"/>
        </w:rPr>
        <w:t xml:space="preserve">(5) {chain} [oewn-13674612-n]: a unit of length</w:t>
      </w:r>
    </w:p>
    <w:p>
      <w:pPr>
        <w:spacing w:after="120" w:line="300" w:lineRule="auto"/>
        <w:ind w:left="2100" w:hanging="0"/>
      </w:pPr>
      <w:r>
        <w:rPr>
          <w:sz w:val="22"/>
          <w:szCs w:val="22"/>
        </w:rPr>
        <w:t xml:space="preserve">(5) {lea} [oewn-13676189-n]: a unit of length of thread or yarn</w:t>
      </w:r>
    </w:p>
    <w:p>
      <w:pPr>
        <w:spacing w:after="120" w:line="300" w:lineRule="auto"/>
        <w:ind w:left="2100" w:hanging="0"/>
      </w:pPr>
      <w:r>
        <w:rPr>
          <w:sz w:val="22"/>
          <w:szCs w:val="22"/>
        </w:rPr>
        <w:t xml:space="preserve">(5) {fathom, fthm} [oewn-13682290-n]: a linear unit of measurement (equal to 6 feet) for water depth</w:t>
      </w:r>
    </w:p>
    <w:p>
      <w:pPr>
        <w:spacing w:after="120" w:line="300" w:lineRule="auto"/>
        <w:ind w:left="0" w:hanging="0"/>
      </w:pPr>
      <w:r>
        <w:rPr>
          <w:sz w:val="22"/>
          <w:szCs w:val="22"/>
        </w:rPr>
        <w:t xml:space="preserve">(0) {sone} [oewn-13735922-n]: a unit of perceived loudness equal to the loudness of a 1000-hertz tone at 40 dB above threshold</w:t>
      </w:r>
    </w:p>
    <w:p>
      <w:pPr>
        <w:spacing w:after="120" w:line="300" w:lineRule="auto"/>
        <w:ind w:left="420" w:hanging="0"/>
      </w:pPr>
      <w:r>
        <w:rPr>
          <w:sz w:val="22"/>
          <w:szCs w:val="22"/>
        </w:rPr>
        <w:t xml:space="preserve">(1) {phon} [oewn-13736088-n]: a unit of subjective loudness</w:t>
      </w:r>
    </w:p>
    <w:p>
      <w:pPr>
        <w:spacing w:after="120" w:line="300" w:lineRule="auto"/>
        <w:ind w:left="0" w:hanging="0"/>
      </w:pPr>
      <w:r>
        <w:rPr>
          <w:sz w:val="22"/>
          <w:szCs w:val="22"/>
        </w:rPr>
        <w:t xml:space="preserve">(0) {avoirdupois unit} [oewn-13738189-n]: any of the units of the avoirdupois system of weights</w:t>
      </w:r>
    </w:p>
    <w:p>
      <w:pPr>
        <w:spacing w:after="120" w:line="300" w:lineRule="auto"/>
        <w:ind w:left="420" w:hanging="0"/>
      </w:pPr>
      <w:r>
        <w:rPr>
          <w:sz w:val="22"/>
          <w:szCs w:val="22"/>
        </w:rPr>
        <w:t xml:space="preserve">(1) {British Imperial System, English system, British system} [oewn-13598934-n]: a system of weights and measures based on the foot and pound and second and pint</w:t>
      </w:r>
    </w:p>
    <w:p>
      <w:pPr>
        <w:spacing w:after="120" w:line="300" w:lineRule="auto"/>
        <w:ind w:left="420" w:hanging="0"/>
      </w:pPr>
      <w:r>
        <w:rPr>
          <w:sz w:val="22"/>
          <w:szCs w:val="22"/>
        </w:rPr>
        <w:t xml:space="preserve">(1) {avoirdupois, avoirdupois weight} [oewn-13738026-n]: a system of weights based on the 16-ounce pound (or 7,000 grains)</w:t>
      </w:r>
    </w:p>
    <w:p>
      <w:pPr>
        <w:spacing w:after="120" w:line="300" w:lineRule="auto"/>
        <w:ind w:left="0" w:hanging="0"/>
      </w:pPr>
      <w:r>
        <w:rPr>
          <w:sz w:val="22"/>
          <w:szCs w:val="22"/>
        </w:rPr>
        <w:t xml:space="preserve">(0) {troy unit} [oewn-13738791-n]: any of the unit of the troy system of weights</w:t>
      </w:r>
    </w:p>
    <w:p>
      <w:pPr>
        <w:spacing w:after="120" w:line="300" w:lineRule="auto"/>
        <w:ind w:left="420" w:hanging="0"/>
      </w:pPr>
      <w:r>
        <w:rPr>
          <w:sz w:val="22"/>
          <w:szCs w:val="22"/>
        </w:rPr>
        <w:t xml:space="preserve">(1) {troy, troy weight} [oewn-13738595-n]: a system of weights used for precious metals and gemstones; based on a 12-ounce pound and an ounce of 480 grains</w:t>
      </w:r>
    </w:p>
    <w:p>
      <w:pPr>
        <w:spacing w:after="120" w:line="300" w:lineRule="auto"/>
        <w:ind w:left="0" w:hanging="0"/>
      </w:pPr>
      <w:r>
        <w:rPr>
          <w:sz w:val="22"/>
          <w:szCs w:val="22"/>
        </w:rPr>
        <w:t xml:space="preserve">(0) {metric weight unit, weight unit} [oewn-13739260-n]: a decimal unit of weight based on the gram</w:t>
      </w:r>
    </w:p>
    <w:p>
      <w:pPr>
        <w:spacing w:after="120" w:line="300" w:lineRule="auto"/>
        <w:ind w:left="420" w:hanging="0"/>
      </w:pPr>
      <w:r>
        <w:rPr>
          <w:sz w:val="22"/>
          <w:szCs w:val="22"/>
        </w:rPr>
        <w:t xml:space="preserve">(1) {metric system} [oewn-13599137-n]: a decimal system of weights and measures based on the meter and the kilogram and the second</w:t>
      </w:r>
    </w:p>
    <w:p>
      <w:pPr>
        <w:spacing w:after="120" w:line="300" w:lineRule="auto"/>
        <w:ind w:left="0" w:hanging="0"/>
      </w:pPr>
      <w:r>
        <w:rPr>
          <w:sz w:val="22"/>
          <w:szCs w:val="22"/>
        </w:rPr>
        <w:t xml:space="preserve">(0) {obolus} [oewn-13740556-n]: a Greek unit of weight equal to one tenth of a gram</w:t>
      </w:r>
    </w:p>
    <w:p>
      <w:pPr>
        <w:spacing w:after="120" w:line="300" w:lineRule="auto"/>
        <w:ind w:left="420" w:hanging="0"/>
      </w:pPr>
      <w:r>
        <w:rPr>
          <w:sz w:val="22"/>
          <w:szCs w:val="22"/>
        </w:rPr>
        <w:t xml:space="preserve">(1) {gram, gramme, gm, g} [oewn-13745822-n]: a metric unit of weight equal to one thousandth of a kilogram</w:t>
      </w:r>
    </w:p>
    <w:p>
      <w:pPr>
        <w:spacing w:after="120" w:line="300" w:lineRule="auto"/>
        <w:ind w:left="840" w:hanging="0"/>
      </w:pPr>
      <w:r>
        <w:rPr>
          <w:sz w:val="22"/>
          <w:szCs w:val="22"/>
        </w:rPr>
        <w:t xml:space="preserve">(2) {dekagram, decagram, dkg, dag} [oewn-13746460-n]: 10 grams</w:t>
      </w:r>
    </w:p>
    <w:p>
      <w:pPr>
        <w:spacing w:after="120" w:line="300" w:lineRule="auto"/>
        <w:ind w:left="1260" w:hanging="0"/>
      </w:pPr>
      <w:r>
        <w:rPr>
          <w:sz w:val="22"/>
          <w:szCs w:val="22"/>
        </w:rPr>
        <w:t xml:space="preserve">(3) {hectogram, hg} [oewn-13746584-n]: 100 grams</w:t>
      </w:r>
    </w:p>
    <w:p>
      <w:pPr>
        <w:spacing w:after="120" w:line="300" w:lineRule="auto"/>
        <w:ind w:left="1680" w:hanging="0"/>
      </w:pPr>
      <w:r>
        <w:rPr>
          <w:sz w:val="22"/>
          <w:szCs w:val="22"/>
        </w:rPr>
        <w:t xml:space="preserve">(4) {kilogram, kg, kilo} [oewn-13746692-n]: one thousand grams; the basic unit of mass adopted under the Systeme International d'Unites</w:t>
      </w:r>
    </w:p>
    <w:p>
      <w:pPr>
        <w:spacing w:after="120" w:line="300" w:lineRule="auto"/>
        <w:ind w:left="2100" w:hanging="0"/>
      </w:pPr>
      <w:r>
        <w:rPr>
          <w:sz w:val="22"/>
          <w:szCs w:val="22"/>
        </w:rPr>
        <w:t xml:space="preserve">(5) {myriagram, myg} [oewn-13747087-n]: one ten thousandth of a centner</w:t>
      </w:r>
    </w:p>
    <w:p>
      <w:pPr>
        <w:spacing w:after="120" w:line="300" w:lineRule="auto"/>
        <w:ind w:left="2520" w:hanging="0"/>
      </w:pPr>
      <w:r>
        <w:rPr>
          <w:sz w:val="22"/>
          <w:szCs w:val="22"/>
        </w:rPr>
        <w:t xml:space="preserve">(6) {centner} [oewn-13747218-n]: in some European countries: a unit of weight equivalent to 50 kilograms</w:t>
      </w:r>
    </w:p>
    <w:p>
      <w:pPr>
        <w:spacing w:after="120" w:line="300" w:lineRule="auto"/>
        <w:ind w:left="2940" w:hanging="0"/>
      </w:pPr>
      <w:r>
        <w:rPr>
          <w:sz w:val="22"/>
          <w:szCs w:val="22"/>
        </w:rPr>
        <w:t xml:space="preserve">(7) {hundredweight, metric hundredweight, doppelzentner, centner} [oewn-13747381-n]: a unit of weight equal to 100 kilograms in the metric system</w:t>
      </w:r>
    </w:p>
    <w:p>
      <w:pPr>
        <w:spacing w:after="120" w:line="300" w:lineRule="auto"/>
        <w:ind w:left="3360" w:hanging="0"/>
      </w:pPr>
      <w:r>
        <w:rPr>
          <w:sz w:val="22"/>
          <w:szCs w:val="22"/>
        </w:rPr>
        <w:t xml:space="preserve">(8) {quintal} [oewn-13747567-n]: a unit of weight equal to 100 kilograms</w:t>
      </w:r>
    </w:p>
    <w:p>
      <w:pPr>
        <w:spacing w:after="120" w:line="300" w:lineRule="auto"/>
        <w:ind w:left="3780" w:hanging="0"/>
      </w:pPr>
      <w:r>
        <w:rPr>
          <w:sz w:val="22"/>
          <w:szCs w:val="22"/>
        </w:rPr>
        <w:t xml:space="preserve">(9) {metric ton, MT, tonne, t} [oewn-13747698-n]: a unit of weight equivalent to 1000 kilograms</w:t>
      </w:r>
    </w:p>
    <w:p>
      <w:pPr>
        <w:spacing w:after="120" w:line="300" w:lineRule="auto"/>
        <w:ind w:left="0" w:hanging="0"/>
      </w:pPr>
      <w:r>
        <w:rPr>
          <w:sz w:val="22"/>
          <w:szCs w:val="22"/>
        </w:rPr>
        <w:t xml:space="preserve">(0) {grain} [oewn-13741788-n]: 1/7000 pound; equals a troy grain or 64.799 milligrams</w:t>
      </w:r>
    </w:p>
    <w:p>
      <w:pPr>
        <w:spacing w:after="120" w:line="300" w:lineRule="auto"/>
        <w:ind w:left="420" w:hanging="0"/>
      </w:pPr>
      <w:r>
        <w:rPr>
          <w:sz w:val="22"/>
          <w:szCs w:val="22"/>
        </w:rPr>
        <w:t xml:space="preserve">(1) {dram} [oewn-13741913-n]: 1/16 ounce or 1.771 grams</w:t>
      </w:r>
    </w:p>
    <w:p>
      <w:pPr>
        <w:spacing w:after="120" w:line="300" w:lineRule="auto"/>
        <w:ind w:left="840" w:hanging="0"/>
      </w:pPr>
      <w:r>
        <w:rPr>
          <w:sz w:val="22"/>
          <w:szCs w:val="22"/>
        </w:rPr>
        <w:t xml:space="preserve">(2) {ounce, oz.} [oewn-13742027-n]: a unit of weight equal to one sixteenth of a pound or 16 drams or 28.349 grams</w:t>
      </w:r>
    </w:p>
    <w:p>
      <w:pPr>
        <w:spacing w:after="120" w:line="300" w:lineRule="auto"/>
        <w:ind w:left="1260" w:hanging="0"/>
      </w:pPr>
      <w:r>
        <w:rPr>
          <w:sz w:val="22"/>
          <w:szCs w:val="22"/>
        </w:rPr>
        <w:t xml:space="preserve">(3) {pound, lb} [oewn-13742201-n]: 16 ounces avoirdupois</w:t>
      </w:r>
    </w:p>
    <w:p>
      <w:pPr>
        <w:spacing w:after="120" w:line="300" w:lineRule="auto"/>
        <w:ind w:left="1680" w:hanging="0"/>
      </w:pPr>
      <w:r>
        <w:rPr>
          <w:sz w:val="22"/>
          <w:szCs w:val="22"/>
        </w:rPr>
        <w:t xml:space="preserve">(4) {stone} [oewn-13742705-n]: an avoirdupois unit used to measure the weight of a human body; equal to 14 pounds</w:t>
      </w:r>
    </w:p>
    <w:p>
      <w:pPr>
        <w:spacing w:after="120" w:line="300" w:lineRule="auto"/>
        <w:ind w:left="2100" w:hanging="0"/>
      </w:pPr>
      <w:r>
        <w:rPr>
          <w:sz w:val="22"/>
          <w:szCs w:val="22"/>
        </w:rPr>
        <w:t xml:space="preserve">(5) {quarter} [oewn-13742957-n]: a quarter of a hundredweight (25 pounds)</w:t>
      </w:r>
    </w:p>
    <w:p>
      <w:pPr>
        <w:spacing w:after="120" w:line="300" w:lineRule="auto"/>
        <w:ind w:left="2520" w:hanging="0"/>
      </w:pPr>
      <w:r>
        <w:rPr>
          <w:sz w:val="22"/>
          <w:szCs w:val="22"/>
        </w:rPr>
        <w:t xml:space="preserve">(6) {hundredweight, cwt, short hundredweight, centner, cental, quintal} [oewn-13743282-n]: a United States unit of weight equivalent to 100 pounds</w:t>
      </w:r>
    </w:p>
    <w:p>
      <w:pPr>
        <w:spacing w:after="120" w:line="300" w:lineRule="auto"/>
        <w:ind w:left="2940" w:hanging="0"/>
      </w:pPr>
      <w:r>
        <w:rPr>
          <w:sz w:val="22"/>
          <w:szCs w:val="22"/>
        </w:rPr>
        <w:t xml:space="preserve">(7) {short ton, ton, net ton} [oewn-13743634-n]: a United States unit of weight equivalent to 2000 pounds</w:t>
      </w:r>
    </w:p>
    <w:p>
      <w:pPr>
        <w:spacing w:after="120" w:line="300" w:lineRule="auto"/>
        <w:ind w:left="3360" w:hanging="0"/>
      </w:pPr>
      <w:r>
        <w:rPr>
          <w:sz w:val="22"/>
          <w:szCs w:val="22"/>
        </w:rPr>
        <w:t xml:space="preserve">(8) {kiloton} [oewn-13743800-n]: one thousand tons</w:t>
      </w:r>
    </w:p>
    <w:p>
      <w:pPr>
        <w:spacing w:after="120" w:line="300" w:lineRule="auto"/>
        <w:ind w:left="3780" w:hanging="0"/>
      </w:pPr>
      <w:r>
        <w:rPr>
          <w:sz w:val="22"/>
          <w:szCs w:val="22"/>
        </w:rPr>
        <w:t xml:space="preserve">(9) {megaton} [oewn-13743909-n]: one million tons</w:t>
      </w:r>
    </w:p>
    <w:p>
      <w:pPr>
        <w:spacing w:after="120" w:line="300" w:lineRule="auto"/>
        <w:ind w:left="1680" w:hanging="0"/>
      </w:pPr>
      <w:r>
        <w:rPr>
          <w:sz w:val="22"/>
          <w:szCs w:val="22"/>
        </w:rPr>
        <w:t xml:space="preserve">(4) {quarter} [oewn-13742957-n]: a quarter of a hundredweight (25 pounds)</w:t>
      </w:r>
    </w:p>
    <w:p>
      <w:pPr>
        <w:spacing w:after="120" w:line="300" w:lineRule="auto"/>
        <w:ind w:left="2100" w:hanging="0"/>
      </w:pPr>
      <w:r>
        <w:rPr>
          <w:sz w:val="22"/>
          <w:szCs w:val="22"/>
        </w:rPr>
        <w:t xml:space="preserve">(5) {hundredweight, cwt, short hundredweight, centner, cental, quintal} [oewn-13743282-n]: a United States unit of weight equivalent to 100 pounds</w:t>
      </w:r>
    </w:p>
    <w:p>
      <w:pPr>
        <w:spacing w:after="120" w:line="300" w:lineRule="auto"/>
        <w:ind w:left="2520" w:hanging="0"/>
      </w:pPr>
      <w:r>
        <w:rPr>
          <w:sz w:val="22"/>
          <w:szCs w:val="22"/>
        </w:rPr>
        <w:t xml:space="preserve">(6) {short ton, ton, net ton} [oewn-13743634-n]: a United States unit of weight equivalent to 2000 pounds</w:t>
      </w:r>
    </w:p>
    <w:p>
      <w:pPr>
        <w:spacing w:after="120" w:line="300" w:lineRule="auto"/>
        <w:ind w:left="2940" w:hanging="0"/>
      </w:pPr>
      <w:r>
        <w:rPr>
          <w:sz w:val="22"/>
          <w:szCs w:val="22"/>
        </w:rPr>
        <w:t xml:space="preserve">(7) {kiloton} [oewn-13743800-n]: one thousand tons</w:t>
      </w:r>
    </w:p>
    <w:p>
      <w:pPr>
        <w:spacing w:after="120" w:line="300" w:lineRule="auto"/>
        <w:ind w:left="3360" w:hanging="0"/>
      </w:pPr>
      <w:r>
        <w:rPr>
          <w:sz w:val="22"/>
          <w:szCs w:val="22"/>
        </w:rPr>
        <w:t xml:space="preserve">(8) {megaton} [oewn-13743909-n]: one million tons</w:t>
      </w:r>
    </w:p>
    <w:p>
      <w:pPr>
        <w:spacing w:after="120" w:line="300" w:lineRule="auto"/>
        <w:ind w:left="0" w:hanging="0"/>
      </w:pPr>
      <w:r>
        <w:rPr>
          <w:sz w:val="22"/>
          <w:szCs w:val="22"/>
        </w:rPr>
        <w:t xml:space="preserve">(0) {dram} [oewn-13741913-n]: 1/16 ounce or 1.771 grams</w:t>
      </w:r>
    </w:p>
    <w:p>
      <w:pPr>
        <w:spacing w:after="120" w:line="300" w:lineRule="auto"/>
        <w:ind w:left="420" w:hanging="0"/>
      </w:pPr>
      <w:r>
        <w:rPr>
          <w:sz w:val="22"/>
          <w:szCs w:val="22"/>
        </w:rPr>
        <w:t xml:space="preserve">(1) {ounce, oz.} [oewn-13742027-n]: a unit of weight equal to one sixteenth of a pound or 16 drams or 28.349 grams</w:t>
      </w:r>
    </w:p>
    <w:p>
      <w:pPr>
        <w:spacing w:after="120" w:line="300" w:lineRule="auto"/>
        <w:ind w:left="840" w:hanging="0"/>
      </w:pPr>
      <w:r>
        <w:rPr>
          <w:sz w:val="22"/>
          <w:szCs w:val="22"/>
        </w:rPr>
        <w:t xml:space="preserve">(2) {pound, lb} [oewn-13742201-n]: 16 ounces avoirdupois</w:t>
      </w:r>
    </w:p>
    <w:p>
      <w:pPr>
        <w:spacing w:after="120" w:line="300" w:lineRule="auto"/>
        <w:ind w:left="1260" w:hanging="0"/>
      </w:pPr>
      <w:r>
        <w:rPr>
          <w:sz w:val="22"/>
          <w:szCs w:val="22"/>
        </w:rPr>
        <w:t xml:space="preserve">(3) {stone} [oewn-13742705-n]: an avoirdupois unit used to measure the weight of a human body; equal to 14 pounds</w:t>
      </w:r>
    </w:p>
    <w:p>
      <w:pPr>
        <w:spacing w:after="120" w:line="300" w:lineRule="auto"/>
        <w:ind w:left="1680" w:hanging="0"/>
      </w:pPr>
      <w:r>
        <w:rPr>
          <w:sz w:val="22"/>
          <w:szCs w:val="22"/>
        </w:rPr>
        <w:t xml:space="preserve">(4) {quarter} [oewn-13742957-n]: a quarter of a hundredweight (25 pounds)</w:t>
      </w:r>
    </w:p>
    <w:p>
      <w:pPr>
        <w:spacing w:after="120" w:line="300" w:lineRule="auto"/>
        <w:ind w:left="2100" w:hanging="0"/>
      </w:pPr>
      <w:r>
        <w:rPr>
          <w:sz w:val="22"/>
          <w:szCs w:val="22"/>
        </w:rPr>
        <w:t xml:space="preserve">(5) {hundredweight, cwt, short hundredweight, centner, cental, quintal} [oewn-13743282-n]: a United States unit of weight equivalent to 100 pounds</w:t>
      </w:r>
    </w:p>
    <w:p>
      <w:pPr>
        <w:spacing w:after="120" w:line="300" w:lineRule="auto"/>
        <w:ind w:left="2520" w:hanging="0"/>
      </w:pPr>
      <w:r>
        <w:rPr>
          <w:sz w:val="22"/>
          <w:szCs w:val="22"/>
        </w:rPr>
        <w:t xml:space="preserve">(6) {short ton, ton, net ton} [oewn-13743634-n]: a United States unit of weight equivalent to 2000 pounds</w:t>
      </w:r>
    </w:p>
    <w:p>
      <w:pPr>
        <w:spacing w:after="120" w:line="300" w:lineRule="auto"/>
        <w:ind w:left="2940" w:hanging="0"/>
      </w:pPr>
      <w:r>
        <w:rPr>
          <w:sz w:val="22"/>
          <w:szCs w:val="22"/>
        </w:rPr>
        <w:t xml:space="preserve">(7) {kiloton} [oewn-13743800-n]: one thousand tons</w:t>
      </w:r>
    </w:p>
    <w:p>
      <w:pPr>
        <w:spacing w:after="120" w:line="300" w:lineRule="auto"/>
        <w:ind w:left="3360" w:hanging="0"/>
      </w:pPr>
      <w:r>
        <w:rPr>
          <w:sz w:val="22"/>
          <w:szCs w:val="22"/>
        </w:rPr>
        <w:t xml:space="preserve">(8) {megaton} [oewn-13743909-n]: one million tons</w:t>
      </w:r>
    </w:p>
    <w:p>
      <w:pPr>
        <w:spacing w:after="120" w:line="300" w:lineRule="auto"/>
        <w:ind w:left="1260" w:hanging="0"/>
      </w:pPr>
      <w:r>
        <w:rPr>
          <w:sz w:val="22"/>
          <w:szCs w:val="22"/>
        </w:rPr>
        <w:t xml:space="preserve">(3) {quarter} [oewn-13742957-n]: a quarter of a hundredweight (25 pounds)</w:t>
      </w:r>
    </w:p>
    <w:p>
      <w:pPr>
        <w:spacing w:after="120" w:line="300" w:lineRule="auto"/>
        <w:ind w:left="1680" w:hanging="0"/>
      </w:pPr>
      <w:r>
        <w:rPr>
          <w:sz w:val="22"/>
          <w:szCs w:val="22"/>
        </w:rPr>
        <w:t xml:space="preserve">(4) {hundredweight, cwt, short hundredweight, centner, cental, quintal} [oewn-13743282-n]: a United States unit of weight equivalent to 100 pounds</w:t>
      </w:r>
    </w:p>
    <w:p>
      <w:pPr>
        <w:spacing w:after="120" w:line="300" w:lineRule="auto"/>
        <w:ind w:left="2100" w:hanging="0"/>
      </w:pPr>
      <w:r>
        <w:rPr>
          <w:sz w:val="22"/>
          <w:szCs w:val="22"/>
        </w:rPr>
        <w:t xml:space="preserve">(5) {short ton, ton, net ton} [oewn-13743634-n]: a United States unit of weight equivalent to 2000 pounds</w:t>
      </w:r>
    </w:p>
    <w:p>
      <w:pPr>
        <w:spacing w:after="120" w:line="300" w:lineRule="auto"/>
        <w:ind w:left="2520" w:hanging="0"/>
      </w:pPr>
      <w:r>
        <w:rPr>
          <w:sz w:val="22"/>
          <w:szCs w:val="22"/>
        </w:rPr>
        <w:t xml:space="preserve">(6) {kiloton} [oewn-13743800-n]: one thousand tons</w:t>
      </w:r>
    </w:p>
    <w:p>
      <w:pPr>
        <w:spacing w:after="120" w:line="300" w:lineRule="auto"/>
        <w:ind w:left="2940" w:hanging="0"/>
      </w:pPr>
      <w:r>
        <w:rPr>
          <w:sz w:val="22"/>
          <w:szCs w:val="22"/>
        </w:rPr>
        <w:t xml:space="preserve">(7) {megaton} [oewn-13743909-n]: one million tons</w:t>
      </w:r>
    </w:p>
    <w:p>
      <w:pPr>
        <w:spacing w:after="120" w:line="300" w:lineRule="auto"/>
        <w:ind w:left="0" w:hanging="0"/>
      </w:pPr>
      <w:r>
        <w:rPr>
          <w:sz w:val="22"/>
          <w:szCs w:val="22"/>
        </w:rPr>
        <w:t xml:space="preserve">(0) {ounce, oz.} [oewn-13742027-n]: a unit of weight equal to one sixteenth of a pound or 16 drams or 28.349 grams</w:t>
      </w:r>
    </w:p>
    <w:p>
      <w:pPr>
        <w:spacing w:after="120" w:line="300" w:lineRule="auto"/>
        <w:ind w:left="420" w:hanging="0"/>
      </w:pPr>
      <w:r>
        <w:rPr>
          <w:sz w:val="22"/>
          <w:szCs w:val="22"/>
        </w:rPr>
        <w:t xml:space="preserve">(1) {pound, lb} [oewn-13742201-n]: 16 ounces avoirdupois</w:t>
      </w:r>
    </w:p>
    <w:p>
      <w:pPr>
        <w:spacing w:after="120" w:line="300" w:lineRule="auto"/>
        <w:ind w:left="840" w:hanging="0"/>
      </w:pPr>
      <w:r>
        <w:rPr>
          <w:sz w:val="22"/>
          <w:szCs w:val="22"/>
        </w:rPr>
        <w:t xml:space="preserve">(2) {stone} [oewn-13742705-n]: an avoirdupois unit used to measure the weight of a human body; equal to 14 pounds</w:t>
      </w:r>
    </w:p>
    <w:p>
      <w:pPr>
        <w:spacing w:after="120" w:line="300" w:lineRule="auto"/>
        <w:ind w:left="1260" w:hanging="0"/>
      </w:pPr>
      <w:r>
        <w:rPr>
          <w:sz w:val="22"/>
          <w:szCs w:val="22"/>
        </w:rPr>
        <w:t xml:space="preserve">(3) {quarter} [oewn-13742957-n]: a quarter of a hundredweight (25 pounds)</w:t>
      </w:r>
    </w:p>
    <w:p>
      <w:pPr>
        <w:spacing w:after="120" w:line="300" w:lineRule="auto"/>
        <w:ind w:left="1680" w:hanging="0"/>
      </w:pPr>
      <w:r>
        <w:rPr>
          <w:sz w:val="22"/>
          <w:szCs w:val="22"/>
        </w:rPr>
        <w:t xml:space="preserve">(4) {hundredweight, cwt, short hundredweight, centner, cental, quintal} [oewn-13743282-n]: a United States unit of weight equivalent to 100 pounds</w:t>
      </w:r>
    </w:p>
    <w:p>
      <w:pPr>
        <w:spacing w:after="120" w:line="300" w:lineRule="auto"/>
        <w:ind w:left="2100" w:hanging="0"/>
      </w:pPr>
      <w:r>
        <w:rPr>
          <w:sz w:val="22"/>
          <w:szCs w:val="22"/>
        </w:rPr>
        <w:t xml:space="preserve">(5) {short ton, ton, net ton} [oewn-13743634-n]: a United States unit of weight equivalent to 2000 pounds</w:t>
      </w:r>
    </w:p>
    <w:p>
      <w:pPr>
        <w:spacing w:after="120" w:line="300" w:lineRule="auto"/>
        <w:ind w:left="2520" w:hanging="0"/>
      </w:pPr>
      <w:r>
        <w:rPr>
          <w:sz w:val="22"/>
          <w:szCs w:val="22"/>
        </w:rPr>
        <w:t xml:space="preserve">(6) {kiloton} [oewn-13743800-n]: one thousand tons</w:t>
      </w:r>
    </w:p>
    <w:p>
      <w:pPr>
        <w:spacing w:after="120" w:line="300" w:lineRule="auto"/>
        <w:ind w:left="2940" w:hanging="0"/>
      </w:pPr>
      <w:r>
        <w:rPr>
          <w:sz w:val="22"/>
          <w:szCs w:val="22"/>
        </w:rPr>
        <w:t xml:space="preserve">(7) {megaton} [oewn-13743909-n]: one million tons</w:t>
      </w:r>
    </w:p>
    <w:p>
      <w:pPr>
        <w:spacing w:after="120" w:line="300" w:lineRule="auto"/>
        <w:ind w:left="840" w:hanging="0"/>
      </w:pPr>
      <w:r>
        <w:rPr>
          <w:sz w:val="22"/>
          <w:szCs w:val="22"/>
        </w:rPr>
        <w:t xml:space="preserve">(2) {quarter} [oewn-13742957-n]: a quarter of a hundredweight (25 pounds)</w:t>
      </w:r>
    </w:p>
    <w:p>
      <w:pPr>
        <w:spacing w:after="120" w:line="300" w:lineRule="auto"/>
        <w:ind w:left="1260" w:hanging="0"/>
      </w:pPr>
      <w:r>
        <w:rPr>
          <w:sz w:val="22"/>
          <w:szCs w:val="22"/>
        </w:rPr>
        <w:t xml:space="preserve">(3) {hundredweight, cwt, short hundredweight, centner, cental, quintal} [oewn-13743282-n]: a United States unit of weight equivalent to 100 pounds</w:t>
      </w:r>
    </w:p>
    <w:p>
      <w:pPr>
        <w:spacing w:after="120" w:line="300" w:lineRule="auto"/>
        <w:ind w:left="1680" w:hanging="0"/>
      </w:pPr>
      <w:r>
        <w:rPr>
          <w:sz w:val="22"/>
          <w:szCs w:val="22"/>
        </w:rPr>
        <w:t xml:space="preserve">(4) {short ton, ton, net ton} [oewn-13743634-n]: a United States unit of weight equivalent to 2000 pounds</w:t>
      </w:r>
    </w:p>
    <w:p>
      <w:pPr>
        <w:spacing w:after="120" w:line="300" w:lineRule="auto"/>
        <w:ind w:left="2100" w:hanging="0"/>
      </w:pPr>
      <w:r>
        <w:rPr>
          <w:sz w:val="22"/>
          <w:szCs w:val="22"/>
        </w:rPr>
        <w:t xml:space="preserve">(5) {kiloton} [oewn-13743800-n]: one thousand tons</w:t>
      </w:r>
    </w:p>
    <w:p>
      <w:pPr>
        <w:spacing w:after="120" w:line="300" w:lineRule="auto"/>
        <w:ind w:left="2520" w:hanging="0"/>
      </w:pPr>
      <w:r>
        <w:rPr>
          <w:sz w:val="22"/>
          <w:szCs w:val="22"/>
        </w:rPr>
        <w:t xml:space="preserve">(6) {megaton} [oewn-13743909-n]: one million tons</w:t>
      </w:r>
    </w:p>
    <w:p>
      <w:pPr>
        <w:spacing w:after="120" w:line="300" w:lineRule="auto"/>
        <w:ind w:left="0" w:hanging="0"/>
      </w:pPr>
      <w:r>
        <w:rPr>
          <w:sz w:val="22"/>
          <w:szCs w:val="22"/>
        </w:rPr>
        <w:t xml:space="preserve">(0) {pound, lb} [oewn-13742201-n]: 16 ounces avoirdupois</w:t>
      </w:r>
    </w:p>
    <w:p>
      <w:pPr>
        <w:spacing w:after="120" w:line="300" w:lineRule="auto"/>
        <w:ind w:left="420" w:hanging="0"/>
      </w:pPr>
      <w:r>
        <w:rPr>
          <w:sz w:val="22"/>
          <w:szCs w:val="22"/>
        </w:rPr>
        <w:t xml:space="preserve">(1) {stone} [oewn-13742705-n]: an avoirdupois unit used to measure the weight of a human body; equal to 14 pounds</w:t>
      </w:r>
    </w:p>
    <w:p>
      <w:pPr>
        <w:spacing w:after="120" w:line="300" w:lineRule="auto"/>
        <w:ind w:left="840" w:hanging="0"/>
      </w:pPr>
      <w:r>
        <w:rPr>
          <w:sz w:val="22"/>
          <w:szCs w:val="22"/>
        </w:rPr>
        <w:t xml:space="preserve">(2) {quarter} [oewn-13742957-n]: a quarter of a hundredweight (25 pounds)</w:t>
      </w:r>
    </w:p>
    <w:p>
      <w:pPr>
        <w:spacing w:after="120" w:line="300" w:lineRule="auto"/>
        <w:ind w:left="1260" w:hanging="0"/>
      </w:pPr>
      <w:r>
        <w:rPr>
          <w:sz w:val="22"/>
          <w:szCs w:val="22"/>
        </w:rPr>
        <w:t xml:space="preserve">(3) {hundredweight, cwt, short hundredweight, centner, cental, quintal} [oewn-13743282-n]: a United States unit of weight equivalent to 100 pounds</w:t>
      </w:r>
    </w:p>
    <w:p>
      <w:pPr>
        <w:spacing w:after="120" w:line="300" w:lineRule="auto"/>
        <w:ind w:left="1680" w:hanging="0"/>
      </w:pPr>
      <w:r>
        <w:rPr>
          <w:sz w:val="22"/>
          <w:szCs w:val="22"/>
        </w:rPr>
        <w:t xml:space="preserve">(4) {short ton, ton, net ton} [oewn-13743634-n]: a United States unit of weight equivalent to 2000 pounds</w:t>
      </w:r>
    </w:p>
    <w:p>
      <w:pPr>
        <w:spacing w:after="120" w:line="300" w:lineRule="auto"/>
        <w:ind w:left="2100" w:hanging="0"/>
      </w:pPr>
      <w:r>
        <w:rPr>
          <w:sz w:val="22"/>
          <w:szCs w:val="22"/>
        </w:rPr>
        <w:t xml:space="preserve">(5) {kiloton} [oewn-13743800-n]: one thousand tons</w:t>
      </w:r>
    </w:p>
    <w:p>
      <w:pPr>
        <w:spacing w:after="120" w:line="300" w:lineRule="auto"/>
        <w:ind w:left="2520" w:hanging="0"/>
      </w:pPr>
      <w:r>
        <w:rPr>
          <w:sz w:val="22"/>
          <w:szCs w:val="22"/>
        </w:rPr>
        <w:t xml:space="preserve">(6) {megaton} [oewn-13743909-n]: one million tons</w:t>
      </w:r>
    </w:p>
    <w:p>
      <w:pPr>
        <w:spacing w:after="120" w:line="300" w:lineRule="auto"/>
        <w:ind w:left="420" w:hanging="0"/>
      </w:pPr>
      <w:r>
        <w:rPr>
          <w:sz w:val="22"/>
          <w:szCs w:val="22"/>
        </w:rPr>
        <w:t xml:space="preserve">(1) {quarter} [oewn-13742957-n]: a quarter of a hundredweight (25 pounds)</w:t>
      </w:r>
    </w:p>
    <w:p>
      <w:pPr>
        <w:spacing w:after="120" w:line="300" w:lineRule="auto"/>
        <w:ind w:left="840" w:hanging="0"/>
      </w:pPr>
      <w:r>
        <w:rPr>
          <w:sz w:val="22"/>
          <w:szCs w:val="22"/>
        </w:rPr>
        <w:t xml:space="preserve">(2) {hundredweight, cwt, short hundredweight, centner, cental, quintal} [oewn-13743282-n]: a United States unit of weight equivalent to 100 pounds</w:t>
      </w:r>
    </w:p>
    <w:p>
      <w:pPr>
        <w:spacing w:after="120" w:line="300" w:lineRule="auto"/>
        <w:ind w:left="1260" w:hanging="0"/>
      </w:pPr>
      <w:r>
        <w:rPr>
          <w:sz w:val="22"/>
          <w:szCs w:val="22"/>
        </w:rPr>
        <w:t xml:space="preserve">(3) {short ton, ton, net ton} [oewn-13743634-n]: a United States unit of weight equivalent to 2000 pounds</w:t>
      </w:r>
    </w:p>
    <w:p>
      <w:pPr>
        <w:spacing w:after="120" w:line="300" w:lineRule="auto"/>
        <w:ind w:left="1680" w:hanging="0"/>
      </w:pPr>
      <w:r>
        <w:rPr>
          <w:sz w:val="22"/>
          <w:szCs w:val="22"/>
        </w:rPr>
        <w:t xml:space="preserve">(4) {kiloton} [oewn-13743800-n]: one thousand tons</w:t>
      </w:r>
    </w:p>
    <w:p>
      <w:pPr>
        <w:spacing w:after="120" w:line="300" w:lineRule="auto"/>
        <w:ind w:left="2100" w:hanging="0"/>
      </w:pPr>
      <w:r>
        <w:rPr>
          <w:sz w:val="22"/>
          <w:szCs w:val="22"/>
        </w:rPr>
        <w:t xml:space="preserve">(5) {megaton} [oewn-13743909-n]: one million tons</w:t>
      </w:r>
    </w:p>
    <w:p>
      <w:pPr>
        <w:spacing w:after="120" w:line="300" w:lineRule="auto"/>
        <w:ind w:left="0" w:hanging="0"/>
      </w:pPr>
      <w:r>
        <w:rPr>
          <w:sz w:val="22"/>
          <w:szCs w:val="22"/>
        </w:rPr>
        <w:t xml:space="preserve">(0) {half pound} [oewn-13742510-n]: 8 ounces avoirdupois</w:t>
      </w:r>
    </w:p>
    <w:p>
      <w:pPr>
        <w:spacing w:after="120" w:line="300" w:lineRule="auto"/>
        <w:ind w:left="420" w:hanging="0"/>
      </w:pPr>
      <w:r>
        <w:rPr>
          <w:sz w:val="22"/>
          <w:szCs w:val="22"/>
        </w:rPr>
        <w:t xml:space="preserve">(1) {pound, lb} [oewn-13742201-n]: 16 ounces avoirdupois</w:t>
      </w:r>
    </w:p>
    <w:p>
      <w:pPr>
        <w:spacing w:after="120" w:line="300" w:lineRule="auto"/>
        <w:ind w:left="840" w:hanging="0"/>
      </w:pPr>
      <w:r>
        <w:rPr>
          <w:sz w:val="22"/>
          <w:szCs w:val="22"/>
        </w:rPr>
        <w:t xml:space="preserve">(2) {stone} [oewn-13742705-n]: an avoirdupois unit used to measure the weight of a human body; equal to 14 pounds</w:t>
      </w:r>
    </w:p>
    <w:p>
      <w:pPr>
        <w:spacing w:after="120" w:line="300" w:lineRule="auto"/>
        <w:ind w:left="1260" w:hanging="0"/>
      </w:pPr>
      <w:r>
        <w:rPr>
          <w:sz w:val="22"/>
          <w:szCs w:val="22"/>
        </w:rPr>
        <w:t xml:space="preserve">(3) {quarter} [oewn-13742957-n]: a quarter of a hundredweight (25 pounds)</w:t>
      </w:r>
    </w:p>
    <w:p>
      <w:pPr>
        <w:spacing w:after="120" w:line="300" w:lineRule="auto"/>
        <w:ind w:left="1680" w:hanging="0"/>
      </w:pPr>
      <w:r>
        <w:rPr>
          <w:sz w:val="22"/>
          <w:szCs w:val="22"/>
        </w:rPr>
        <w:t xml:space="preserve">(4) {hundredweight, cwt, short hundredweight, centner, cental, quintal} [oewn-13743282-n]: a United States unit of weight equivalent to 100 pounds</w:t>
      </w:r>
    </w:p>
    <w:p>
      <w:pPr>
        <w:spacing w:after="120" w:line="300" w:lineRule="auto"/>
        <w:ind w:left="2100" w:hanging="0"/>
      </w:pPr>
      <w:r>
        <w:rPr>
          <w:sz w:val="22"/>
          <w:szCs w:val="22"/>
        </w:rPr>
        <w:t xml:space="preserve">(5) {short ton, ton, net ton} [oewn-13743634-n]: a United States unit of weight equivalent to 2000 pounds</w:t>
      </w:r>
    </w:p>
    <w:p>
      <w:pPr>
        <w:spacing w:after="120" w:line="300" w:lineRule="auto"/>
        <w:ind w:left="2520" w:hanging="0"/>
      </w:pPr>
      <w:r>
        <w:rPr>
          <w:sz w:val="22"/>
          <w:szCs w:val="22"/>
        </w:rPr>
        <w:t xml:space="preserve">(6) {kiloton} [oewn-13743800-n]: one thousand tons</w:t>
      </w:r>
    </w:p>
    <w:p>
      <w:pPr>
        <w:spacing w:after="120" w:line="300" w:lineRule="auto"/>
        <w:ind w:left="2940" w:hanging="0"/>
      </w:pPr>
      <w:r>
        <w:rPr>
          <w:sz w:val="22"/>
          <w:szCs w:val="22"/>
        </w:rPr>
        <w:t xml:space="preserve">(7) {megaton} [oewn-13743909-n]: one million tons</w:t>
      </w:r>
    </w:p>
    <w:p>
      <w:pPr>
        <w:spacing w:after="120" w:line="300" w:lineRule="auto"/>
        <w:ind w:left="840" w:hanging="0"/>
      </w:pPr>
      <w:r>
        <w:rPr>
          <w:sz w:val="22"/>
          <w:szCs w:val="22"/>
        </w:rPr>
        <w:t xml:space="preserve">(2) {quarter} [oewn-13742957-n]: a quarter of a hundredweight (25 pounds)</w:t>
      </w:r>
    </w:p>
    <w:p>
      <w:pPr>
        <w:spacing w:after="120" w:line="300" w:lineRule="auto"/>
        <w:ind w:left="1260" w:hanging="0"/>
      </w:pPr>
      <w:r>
        <w:rPr>
          <w:sz w:val="22"/>
          <w:szCs w:val="22"/>
        </w:rPr>
        <w:t xml:space="preserve">(3) {hundredweight, cwt, short hundredweight, centner, cental, quintal} [oewn-13743282-n]: a United States unit of weight equivalent to 100 pounds</w:t>
      </w:r>
    </w:p>
    <w:p>
      <w:pPr>
        <w:spacing w:after="120" w:line="300" w:lineRule="auto"/>
        <w:ind w:left="1680" w:hanging="0"/>
      </w:pPr>
      <w:r>
        <w:rPr>
          <w:sz w:val="22"/>
          <w:szCs w:val="22"/>
        </w:rPr>
        <w:t xml:space="preserve">(4) {short ton, ton, net ton} [oewn-13743634-n]: a United States unit of weight equivalent to 2000 pounds</w:t>
      </w:r>
    </w:p>
    <w:p>
      <w:pPr>
        <w:spacing w:after="120" w:line="300" w:lineRule="auto"/>
        <w:ind w:left="2100" w:hanging="0"/>
      </w:pPr>
      <w:r>
        <w:rPr>
          <w:sz w:val="22"/>
          <w:szCs w:val="22"/>
        </w:rPr>
        <w:t xml:space="preserve">(5) {kiloton} [oewn-13743800-n]: one thousand tons</w:t>
      </w:r>
    </w:p>
    <w:p>
      <w:pPr>
        <w:spacing w:after="120" w:line="300" w:lineRule="auto"/>
        <w:ind w:left="2520" w:hanging="0"/>
      </w:pPr>
      <w:r>
        <w:rPr>
          <w:sz w:val="22"/>
          <w:szCs w:val="22"/>
        </w:rPr>
        <w:t xml:space="preserve">(6) {megaton} [oewn-13743909-n]: one million tons</w:t>
      </w:r>
    </w:p>
    <w:p>
      <w:pPr>
        <w:spacing w:after="120" w:line="300" w:lineRule="auto"/>
        <w:ind w:left="0" w:hanging="0"/>
      </w:pPr>
      <w:r>
        <w:rPr>
          <w:sz w:val="22"/>
          <w:szCs w:val="22"/>
        </w:rPr>
        <w:t xml:space="preserve">(0) {quarter pound} [oewn-13742606-n]: 4 ounces avoirdupois</w:t>
      </w:r>
    </w:p>
    <w:p>
      <w:pPr>
        <w:spacing w:after="120" w:line="300" w:lineRule="auto"/>
        <w:ind w:left="420" w:hanging="0"/>
      </w:pPr>
      <w:r>
        <w:rPr>
          <w:sz w:val="22"/>
          <w:szCs w:val="22"/>
        </w:rPr>
        <w:t xml:space="preserve">(1) {pound, lbf.} [oewn-13669802-n]: a nontechnical unit of force equal to the mass of 1 pound with an acceleration of free fall equal to 32 feet/sec/sec</w:t>
      </w:r>
    </w:p>
    <w:p>
      <w:pPr>
        <w:spacing w:after="120" w:line="300" w:lineRule="auto"/>
        <w:ind w:left="0" w:hanging="0"/>
      </w:pPr>
      <w:r>
        <w:rPr>
          <w:sz w:val="22"/>
          <w:szCs w:val="22"/>
        </w:rPr>
        <w:t xml:space="preserve">(0) {stone} [oewn-13742705-n]: an avoirdupois unit used to measure the weight of a human body; equal to 14 pounds</w:t>
      </w:r>
    </w:p>
    <w:p>
      <w:pPr>
        <w:spacing w:after="120" w:line="300" w:lineRule="auto"/>
        <w:ind w:left="420" w:hanging="0"/>
      </w:pPr>
      <w:r>
        <w:rPr>
          <w:sz w:val="22"/>
          <w:szCs w:val="22"/>
        </w:rPr>
        <w:t xml:space="preserve">(1) {quarter} [oewn-13742957-n]: a quarter of a hundredweight (25 pounds)</w:t>
      </w:r>
    </w:p>
    <w:p>
      <w:pPr>
        <w:spacing w:after="120" w:line="300" w:lineRule="auto"/>
        <w:ind w:left="840" w:hanging="0"/>
      </w:pPr>
      <w:r>
        <w:rPr>
          <w:sz w:val="22"/>
          <w:szCs w:val="22"/>
        </w:rPr>
        <w:t xml:space="preserve">(2) {hundredweight, cwt, short hundredweight, centner, cental, quintal} [oewn-13743282-n]: a United States unit of weight equivalent to 100 pounds</w:t>
      </w:r>
    </w:p>
    <w:p>
      <w:pPr>
        <w:spacing w:after="120" w:line="300" w:lineRule="auto"/>
        <w:ind w:left="1260" w:hanging="0"/>
      </w:pPr>
      <w:r>
        <w:rPr>
          <w:sz w:val="22"/>
          <w:szCs w:val="22"/>
        </w:rPr>
        <w:t xml:space="preserve">(3) {short ton, ton, net ton} [oewn-13743634-n]: a United States unit of weight equivalent to 2000 pounds</w:t>
      </w:r>
    </w:p>
    <w:p>
      <w:pPr>
        <w:spacing w:after="120" w:line="300" w:lineRule="auto"/>
        <w:ind w:left="1680" w:hanging="0"/>
      </w:pPr>
      <w:r>
        <w:rPr>
          <w:sz w:val="22"/>
          <w:szCs w:val="22"/>
        </w:rPr>
        <w:t xml:space="preserve">(4) {kiloton} [oewn-13743800-n]: one thousand tons</w:t>
      </w:r>
    </w:p>
    <w:p>
      <w:pPr>
        <w:spacing w:after="120" w:line="300" w:lineRule="auto"/>
        <w:ind w:left="2100" w:hanging="0"/>
      </w:pPr>
      <w:r>
        <w:rPr>
          <w:sz w:val="22"/>
          <w:szCs w:val="22"/>
        </w:rPr>
        <w:t xml:space="preserve">(5) {megaton} [oewn-13743909-n]: one million tons</w:t>
      </w:r>
    </w:p>
    <w:p>
      <w:pPr>
        <w:spacing w:after="120" w:line="300" w:lineRule="auto"/>
        <w:ind w:left="0" w:hanging="0"/>
      </w:pPr>
      <w:r>
        <w:rPr>
          <w:sz w:val="22"/>
          <w:szCs w:val="22"/>
        </w:rPr>
        <w:t xml:space="preserve">(0) {quarter} [oewn-13742957-n]: a quarter of a hundredweight (25 pounds)</w:t>
      </w:r>
    </w:p>
    <w:p>
      <w:pPr>
        <w:spacing w:after="120" w:line="300" w:lineRule="auto"/>
        <w:ind w:left="420" w:hanging="0"/>
      </w:pPr>
      <w:r>
        <w:rPr>
          <w:sz w:val="22"/>
          <w:szCs w:val="22"/>
        </w:rPr>
        <w:t xml:space="preserve">(1) {hundredweight, cwt, short hundredweight, centner, cental, quintal} [oewn-13743282-n]: a United States unit of weight equivalent to 100 pounds</w:t>
      </w:r>
    </w:p>
    <w:p>
      <w:pPr>
        <w:spacing w:after="120" w:line="300" w:lineRule="auto"/>
        <w:ind w:left="840" w:hanging="0"/>
      </w:pPr>
      <w:r>
        <w:rPr>
          <w:sz w:val="22"/>
          <w:szCs w:val="22"/>
        </w:rPr>
        <w:t xml:space="preserve">(2) {short ton, ton, net ton} [oewn-13743634-n]: a United States unit of weight equivalent to 2000 pounds</w:t>
      </w:r>
    </w:p>
    <w:p>
      <w:pPr>
        <w:spacing w:after="120" w:line="300" w:lineRule="auto"/>
        <w:ind w:left="1260" w:hanging="0"/>
      </w:pPr>
      <w:r>
        <w:rPr>
          <w:sz w:val="22"/>
          <w:szCs w:val="22"/>
        </w:rPr>
        <w:t xml:space="preserve">(3) {kiloton} [oewn-13743800-n]: one thousand tons</w:t>
      </w:r>
    </w:p>
    <w:p>
      <w:pPr>
        <w:spacing w:after="120" w:line="300" w:lineRule="auto"/>
        <w:ind w:left="1680" w:hanging="0"/>
      </w:pPr>
      <w:r>
        <w:rPr>
          <w:sz w:val="22"/>
          <w:szCs w:val="22"/>
        </w:rPr>
        <w:t xml:space="preserve">(4) {megaton} [oewn-13743909-n]: one million tons</w:t>
      </w:r>
    </w:p>
    <w:p>
      <w:pPr>
        <w:spacing w:after="120" w:line="300" w:lineRule="auto"/>
        <w:ind w:left="0" w:hanging="0"/>
      </w:pPr>
      <w:r>
        <w:rPr>
          <w:sz w:val="22"/>
          <w:szCs w:val="22"/>
        </w:rPr>
        <w:t xml:space="preserve">(0) {hundredweight, cwt, long hundredweight} [oewn-13743108-n]: a British unit of weight equivalent to 112 pounds</w:t>
      </w:r>
    </w:p>
    <w:p>
      <w:pPr>
        <w:spacing w:after="120" w:line="300" w:lineRule="auto"/>
        <w:ind w:left="420" w:hanging="0"/>
      </w:pPr>
      <w:r>
        <w:rPr>
          <w:sz w:val="22"/>
          <w:szCs w:val="22"/>
        </w:rPr>
        <w:t xml:space="preserve">(1) {long ton, ton, gross ton} [oewn-13743492-n]: a British unit of weight equivalent to 2240 pounds</w:t>
      </w:r>
    </w:p>
    <w:p>
      <w:pPr>
        <w:spacing w:after="120" w:line="300" w:lineRule="auto"/>
        <w:ind w:left="0" w:hanging="0"/>
      </w:pPr>
      <w:r>
        <w:rPr>
          <w:sz w:val="22"/>
          <w:szCs w:val="22"/>
        </w:rPr>
        <w:t xml:space="preserve">(0) {hundredweight, cwt, short hundredweight, centner, cental, quintal} [oewn-13743282-n]: a United States unit of weight equivalent to 100 pounds</w:t>
      </w:r>
    </w:p>
    <w:p>
      <w:pPr>
        <w:spacing w:after="120" w:line="300" w:lineRule="auto"/>
        <w:ind w:left="420" w:hanging="0"/>
      </w:pPr>
      <w:r>
        <w:rPr>
          <w:sz w:val="22"/>
          <w:szCs w:val="22"/>
        </w:rPr>
        <w:t xml:space="preserve">(1) {short ton, ton, net ton} [oewn-13743634-n]: a United States unit of weight equivalent to 2000 pounds</w:t>
      </w:r>
    </w:p>
    <w:p>
      <w:pPr>
        <w:spacing w:after="120" w:line="300" w:lineRule="auto"/>
        <w:ind w:left="840" w:hanging="0"/>
      </w:pPr>
      <w:r>
        <w:rPr>
          <w:sz w:val="22"/>
          <w:szCs w:val="22"/>
        </w:rPr>
        <w:t xml:space="preserve">(2) {kiloton} [oewn-13743800-n]: one thousand tons</w:t>
      </w:r>
    </w:p>
    <w:p>
      <w:pPr>
        <w:spacing w:after="120" w:line="300" w:lineRule="auto"/>
        <w:ind w:left="1260" w:hanging="0"/>
      </w:pPr>
      <w:r>
        <w:rPr>
          <w:sz w:val="22"/>
          <w:szCs w:val="22"/>
        </w:rPr>
        <w:t xml:space="preserve">(3) {megaton} [oewn-13743909-n]: one million tons</w:t>
      </w:r>
    </w:p>
    <w:p>
      <w:pPr>
        <w:spacing w:after="120" w:line="300" w:lineRule="auto"/>
        <w:ind w:left="0" w:hanging="0"/>
      </w:pPr>
      <w:r>
        <w:rPr>
          <w:sz w:val="22"/>
          <w:szCs w:val="22"/>
        </w:rPr>
        <w:t xml:space="preserve">(0) {short ton, ton, net ton} [oewn-13743634-n]: a United States unit of weight equivalent to 2000 pounds</w:t>
      </w:r>
    </w:p>
    <w:p>
      <w:pPr>
        <w:spacing w:after="120" w:line="300" w:lineRule="auto"/>
        <w:ind w:left="420" w:hanging="0"/>
      </w:pPr>
      <w:r>
        <w:rPr>
          <w:sz w:val="22"/>
          <w:szCs w:val="22"/>
        </w:rPr>
        <w:t xml:space="preserve">(1) {kiloton} [oewn-13743800-n]: one thousand tons</w:t>
      </w:r>
    </w:p>
    <w:p>
      <w:pPr>
        <w:spacing w:after="120" w:line="300" w:lineRule="auto"/>
        <w:ind w:left="840" w:hanging="0"/>
      </w:pPr>
      <w:r>
        <w:rPr>
          <w:sz w:val="22"/>
          <w:szCs w:val="22"/>
        </w:rPr>
        <w:t xml:space="preserve">(2) {megaton} [oewn-13743909-n]: one million tons</w:t>
      </w:r>
    </w:p>
    <w:p>
      <w:pPr>
        <w:spacing w:after="120" w:line="300" w:lineRule="auto"/>
        <w:ind w:left="0" w:hanging="0"/>
      </w:pPr>
      <w:r>
        <w:rPr>
          <w:sz w:val="22"/>
          <w:szCs w:val="22"/>
        </w:rPr>
        <w:t xml:space="preserve">(0) {kiloton} [oewn-13743800-n]: one thousand tons</w:t>
      </w:r>
    </w:p>
    <w:p>
      <w:pPr>
        <w:spacing w:after="120" w:line="300" w:lineRule="auto"/>
        <w:ind w:left="420" w:hanging="0"/>
      </w:pPr>
      <w:r>
        <w:rPr>
          <w:sz w:val="22"/>
          <w:szCs w:val="22"/>
        </w:rPr>
        <w:t xml:space="preserve">(1) {megaton} [oewn-13743909-n]: one million tons</w:t>
      </w:r>
    </w:p>
    <w:p>
      <w:pPr>
        <w:spacing w:after="120" w:line="300" w:lineRule="auto"/>
        <w:ind w:left="0" w:hanging="0"/>
      </w:pPr>
      <w:r>
        <w:rPr>
          <w:sz w:val="22"/>
          <w:szCs w:val="22"/>
        </w:rPr>
        <w:t xml:space="preserve">(0) {grain} [oewn-13743998-n]: 1/60 dram; equals an avoirdupois grain or 64.799 milligrams</w:t>
      </w:r>
    </w:p>
    <w:p>
      <w:pPr>
        <w:spacing w:after="120" w:line="300" w:lineRule="auto"/>
        <w:ind w:left="420" w:hanging="0"/>
      </w:pPr>
      <w:r>
        <w:rPr>
          <w:sz w:val="22"/>
          <w:szCs w:val="22"/>
        </w:rPr>
        <w:t xml:space="preserve">(1) {scruple} [oewn-13744165-n]: a unit of apothecary weight equal to 20 grains</w:t>
      </w:r>
    </w:p>
    <w:p>
      <w:pPr>
        <w:spacing w:after="120" w:line="300" w:lineRule="auto"/>
        <w:ind w:left="840" w:hanging="0"/>
      </w:pPr>
      <w:r>
        <w:rPr>
          <w:sz w:val="22"/>
          <w:szCs w:val="22"/>
        </w:rPr>
        <w:t xml:space="preserve">(2) {dram, drachm, drachma} [oewn-13744445-n]: a unit of apothecary weight equal to an eighth of an ounce or to 60 grains</w:t>
      </w:r>
    </w:p>
    <w:p>
      <w:pPr>
        <w:spacing w:after="120" w:line="300" w:lineRule="auto"/>
        <w:ind w:left="1260" w:hanging="0"/>
      </w:pPr>
      <w:r>
        <w:rPr>
          <w:sz w:val="22"/>
          <w:szCs w:val="22"/>
        </w:rPr>
        <w:t xml:space="preserve">(3) {ounce, troy ounce, apothecaries' ounce} [oewn-13744627-n]: a unit of apothecary weight equal to 480 grains or one twelfth of a troy pound</w:t>
      </w:r>
    </w:p>
    <w:p>
      <w:pPr>
        <w:spacing w:after="120" w:line="300" w:lineRule="auto"/>
        <w:ind w:left="1680" w:hanging="0"/>
      </w:pPr>
      <w:r>
        <w:rPr>
          <w:sz w:val="22"/>
          <w:szCs w:val="22"/>
        </w:rPr>
        <w:t xml:space="preserve">(4) {troy pound, apothecaries' pound} [oewn-13744867-n]: an apothecary weight equal to 12 ounces or 373.242 grams</w:t>
      </w:r>
    </w:p>
    <w:p>
      <w:pPr>
        <w:spacing w:after="120" w:line="300" w:lineRule="auto"/>
        <w:ind w:left="420" w:hanging="0"/>
      </w:pPr>
      <w:r>
        <w:rPr>
          <w:sz w:val="22"/>
          <w:szCs w:val="22"/>
        </w:rPr>
        <w:t xml:space="preserve">(1) {pennyweight} [oewn-13744303-n]: a unit of apothecary weight equal to 24 grains</w:t>
      </w:r>
    </w:p>
    <w:p>
      <w:pPr>
        <w:spacing w:after="120" w:line="300" w:lineRule="auto"/>
        <w:ind w:left="840" w:hanging="0"/>
      </w:pPr>
      <w:r>
        <w:rPr>
          <w:sz w:val="22"/>
          <w:szCs w:val="22"/>
        </w:rPr>
        <w:t xml:space="preserve">(2) {ounce, troy ounce, apothecaries' ounce} [oewn-13744627-n]: a unit of apothecary weight equal to 480 grains or one twelfth of a troy pound</w:t>
      </w:r>
    </w:p>
    <w:p>
      <w:pPr>
        <w:spacing w:after="120" w:line="300" w:lineRule="auto"/>
        <w:ind w:left="1260" w:hanging="0"/>
      </w:pPr>
      <w:r>
        <w:rPr>
          <w:sz w:val="22"/>
          <w:szCs w:val="22"/>
        </w:rPr>
        <w:t xml:space="preserve">(3) {troy pound, apothecaries' pound} [oewn-13744867-n]: an apothecary weight equal to 12 ounces or 373.242 grams</w:t>
      </w:r>
    </w:p>
    <w:p>
      <w:pPr>
        <w:spacing w:after="120" w:line="300" w:lineRule="auto"/>
        <w:ind w:left="0" w:hanging="0"/>
      </w:pPr>
      <w:r>
        <w:rPr>
          <w:sz w:val="22"/>
          <w:szCs w:val="22"/>
        </w:rPr>
        <w:t xml:space="preserve">(0) {scruple} [oewn-13744165-n]: a unit of apothecary weight equal to 20 grains</w:t>
      </w:r>
    </w:p>
    <w:p>
      <w:pPr>
        <w:spacing w:after="120" w:line="300" w:lineRule="auto"/>
        <w:ind w:left="420" w:hanging="0"/>
      </w:pPr>
      <w:r>
        <w:rPr>
          <w:sz w:val="22"/>
          <w:szCs w:val="22"/>
        </w:rPr>
        <w:t xml:space="preserve">(1) {dram, drachm, drachma} [oewn-13744445-n]: a unit of apothecary weight equal to an eighth of an ounce or to 60 grains</w:t>
      </w:r>
    </w:p>
    <w:p>
      <w:pPr>
        <w:spacing w:after="120" w:line="300" w:lineRule="auto"/>
        <w:ind w:left="840" w:hanging="0"/>
      </w:pPr>
      <w:r>
        <w:rPr>
          <w:sz w:val="22"/>
          <w:szCs w:val="22"/>
        </w:rPr>
        <w:t xml:space="preserve">(2) {ounce, troy ounce, apothecaries' ounce} [oewn-13744627-n]: a unit of apothecary weight equal to 480 grains or one twelfth of a troy pound</w:t>
      </w:r>
    </w:p>
    <w:p>
      <w:pPr>
        <w:spacing w:after="120" w:line="300" w:lineRule="auto"/>
        <w:ind w:left="1260" w:hanging="0"/>
      </w:pPr>
      <w:r>
        <w:rPr>
          <w:sz w:val="22"/>
          <w:szCs w:val="22"/>
        </w:rPr>
        <w:t xml:space="preserve">(3) {troy pound, apothecaries' pound} [oewn-13744867-n]: an apothecary weight equal to 12 ounces or 373.242 grams</w:t>
      </w:r>
    </w:p>
    <w:p>
      <w:pPr>
        <w:spacing w:after="120" w:line="300" w:lineRule="auto"/>
        <w:ind w:left="0" w:hanging="0"/>
      </w:pPr>
      <w:r>
        <w:rPr>
          <w:sz w:val="22"/>
          <w:szCs w:val="22"/>
        </w:rPr>
        <w:t xml:space="preserve">(0) {pennyweight} [oewn-13744303-n]: a unit of apothecary weight equal to 24 grains</w:t>
      </w:r>
    </w:p>
    <w:p>
      <w:pPr>
        <w:spacing w:after="120" w:line="300" w:lineRule="auto"/>
        <w:ind w:left="420" w:hanging="0"/>
      </w:pPr>
      <w:r>
        <w:rPr>
          <w:sz w:val="22"/>
          <w:szCs w:val="22"/>
        </w:rPr>
        <w:t xml:space="preserve">(1) {ounce, troy ounce, apothecaries' ounce} [oewn-13744627-n]: a unit of apothecary weight equal to 480 grains or one twelfth of a troy pound</w:t>
      </w:r>
    </w:p>
    <w:p>
      <w:pPr>
        <w:spacing w:after="120" w:line="300" w:lineRule="auto"/>
        <w:ind w:left="840" w:hanging="0"/>
      </w:pPr>
      <w:r>
        <w:rPr>
          <w:sz w:val="22"/>
          <w:szCs w:val="22"/>
        </w:rPr>
        <w:t xml:space="preserve">(2) {troy pound, apothecaries' pound} [oewn-13744867-n]: an apothecary weight equal to 12 ounces or 373.242 grams</w:t>
      </w:r>
    </w:p>
    <w:p>
      <w:pPr>
        <w:spacing w:after="120" w:line="300" w:lineRule="auto"/>
        <w:ind w:left="0" w:hanging="0"/>
      </w:pPr>
      <w:r>
        <w:rPr>
          <w:sz w:val="22"/>
          <w:szCs w:val="22"/>
        </w:rPr>
        <w:t xml:space="preserve">(0) {dram, drachm, drachma} [oewn-13744445-n]: a unit of apothecary weight equal to an eighth of an ounce or to 60 grains</w:t>
      </w:r>
    </w:p>
    <w:p>
      <w:pPr>
        <w:spacing w:after="120" w:line="300" w:lineRule="auto"/>
        <w:ind w:left="420" w:hanging="0"/>
      </w:pPr>
      <w:r>
        <w:rPr>
          <w:sz w:val="22"/>
          <w:szCs w:val="22"/>
        </w:rPr>
        <w:t xml:space="preserve">(1) {ounce, troy ounce, apothecaries' ounce} [oewn-13744627-n]: a unit of apothecary weight equal to 480 grains or one twelfth of a troy pound</w:t>
      </w:r>
    </w:p>
    <w:p>
      <w:pPr>
        <w:spacing w:after="120" w:line="300" w:lineRule="auto"/>
        <w:ind w:left="840" w:hanging="0"/>
      </w:pPr>
      <w:r>
        <w:rPr>
          <w:sz w:val="22"/>
          <w:szCs w:val="22"/>
        </w:rPr>
        <w:t xml:space="preserve">(2) {troy pound, apothecaries' pound} [oewn-13744867-n]: an apothecary weight equal to 12 ounces or 373.242 grams</w:t>
      </w:r>
    </w:p>
    <w:p>
      <w:pPr>
        <w:spacing w:after="120" w:line="300" w:lineRule="auto"/>
        <w:ind w:left="0" w:hanging="0"/>
      </w:pPr>
      <w:r>
        <w:rPr>
          <w:sz w:val="22"/>
          <w:szCs w:val="22"/>
        </w:rPr>
        <w:t xml:space="preserve">(0) {ounce, troy ounce, apothecaries' ounce} [oewn-13744627-n]: a unit of apothecary weight equal to 480 grains or one twelfth of a troy pound</w:t>
      </w:r>
    </w:p>
    <w:p>
      <w:pPr>
        <w:spacing w:after="120" w:line="300" w:lineRule="auto"/>
        <w:ind w:left="420" w:hanging="0"/>
      </w:pPr>
      <w:r>
        <w:rPr>
          <w:sz w:val="22"/>
          <w:szCs w:val="22"/>
        </w:rPr>
        <w:t xml:space="preserve">(1) {troy pound, apothecaries' pound} [oewn-13744867-n]: an apothecary weight equal to 12 ounces or 373.242 grams</w:t>
      </w:r>
    </w:p>
    <w:p>
      <w:pPr>
        <w:spacing w:after="120" w:line="300" w:lineRule="auto"/>
        <w:ind w:left="0" w:hanging="0"/>
      </w:pPr>
      <w:r>
        <w:rPr>
          <w:sz w:val="22"/>
          <w:szCs w:val="22"/>
        </w:rPr>
        <w:t xml:space="preserve">(0) {microgram, mcg} [oewn-13745039-n]: one millionth (1/1,000,000) gram</w:t>
      </w:r>
    </w:p>
    <w:p>
      <w:pPr>
        <w:spacing w:after="120" w:line="300" w:lineRule="auto"/>
        <w:ind w:left="420" w:hanging="0"/>
      </w:pPr>
      <w:r>
        <w:rPr>
          <w:sz w:val="22"/>
          <w:szCs w:val="22"/>
        </w:rPr>
        <w:t xml:space="preserve">(1) {milligram, mg} [oewn-13745171-n]: one thousandth (1/1,000) gram</w:t>
      </w:r>
    </w:p>
    <w:p>
      <w:pPr>
        <w:spacing w:after="120" w:line="300" w:lineRule="auto"/>
        <w:ind w:left="840" w:hanging="0"/>
      </w:pPr>
      <w:r>
        <w:rPr>
          <w:sz w:val="22"/>
          <w:szCs w:val="22"/>
        </w:rPr>
        <w:t xml:space="preserve">(2) {grain, metric grain} [oewn-13745414-n]: a weight unit used for pearls or diamonds: 50 mg or 1/4 carat</w:t>
      </w:r>
    </w:p>
    <w:p>
      <w:pPr>
        <w:spacing w:after="120" w:line="300" w:lineRule="auto"/>
        <w:ind w:left="1260" w:hanging="0"/>
      </w:pPr>
      <w:r>
        <w:rPr>
          <w:sz w:val="22"/>
          <w:szCs w:val="22"/>
        </w:rPr>
        <w:t xml:space="preserve">(3) {decigram, dg} [oewn-13745580-n]: 1/10 gram</w:t>
      </w:r>
    </w:p>
    <w:p>
      <w:pPr>
        <w:spacing w:after="120" w:line="300" w:lineRule="auto"/>
        <w:ind w:left="1680" w:hanging="0"/>
      </w:pPr>
      <w:r>
        <w:rPr>
          <w:sz w:val="22"/>
          <w:szCs w:val="22"/>
        </w:rPr>
        <w:t xml:space="preserve">(4) {carat} [oewn-13745687-n]: a unit of weight for precious stones = 200 mg</w:t>
      </w:r>
    </w:p>
    <w:p>
      <w:pPr>
        <w:spacing w:after="120" w:line="300" w:lineRule="auto"/>
        <w:ind w:left="2100" w:hanging="0"/>
      </w:pPr>
      <w:r>
        <w:rPr>
          <w:sz w:val="22"/>
          <w:szCs w:val="22"/>
        </w:rPr>
        <w:t xml:space="preserve">(5) {gram, gramme, gm, g} [oewn-13745822-n]: a metric unit of weight equal to one thousandth of a kilogram</w:t>
      </w:r>
    </w:p>
    <w:p>
      <w:pPr>
        <w:spacing w:after="120" w:line="300" w:lineRule="auto"/>
        <w:ind w:left="2520" w:hanging="0"/>
      </w:pPr>
      <w:r>
        <w:rPr>
          <w:sz w:val="22"/>
          <w:szCs w:val="22"/>
        </w:rPr>
        <w:t xml:space="preserve">(6) {dekagram, decagram, dkg, dag} [oewn-13746460-n]: 10 grams</w:t>
      </w:r>
    </w:p>
    <w:p>
      <w:pPr>
        <w:spacing w:after="120" w:line="300" w:lineRule="auto"/>
        <w:ind w:left="2940" w:hanging="0"/>
      </w:pPr>
      <w:r>
        <w:rPr>
          <w:sz w:val="22"/>
          <w:szCs w:val="22"/>
        </w:rPr>
        <w:t xml:space="preserve">(7) {hectogram, hg} [oewn-13746584-n]: 100 grams</w:t>
      </w:r>
    </w:p>
    <w:p>
      <w:pPr>
        <w:spacing w:after="120" w:line="300" w:lineRule="auto"/>
        <w:ind w:left="3360" w:hanging="0"/>
      </w:pPr>
      <w:r>
        <w:rPr>
          <w:sz w:val="22"/>
          <w:szCs w:val="22"/>
        </w:rPr>
        <w:t xml:space="preserve">(8) {kilogram, kg, kilo} [oewn-13746692-n]: one thousand grams; the basic unit of mass adopted under the Systeme International d'Unites</w:t>
      </w:r>
    </w:p>
    <w:p>
      <w:pPr>
        <w:spacing w:after="120" w:line="300" w:lineRule="auto"/>
        <w:ind w:left="3780" w:hanging="0"/>
      </w:pPr>
      <w:r>
        <w:rPr>
          <w:sz w:val="22"/>
          <w:szCs w:val="22"/>
        </w:rPr>
        <w:t xml:space="preserve">(9) {myriagram, myg} [oewn-13747087-n]: one ten thousandth of a centner</w:t>
      </w:r>
    </w:p>
    <w:p>
      <w:pPr>
        <w:spacing w:after="120" w:line="300" w:lineRule="auto"/>
        <w:ind w:left="4200" w:hanging="0"/>
      </w:pPr>
      <w:r>
        <w:rPr>
          <w:sz w:val="22"/>
          <w:szCs w:val="22"/>
        </w:rPr>
        <w:t xml:space="preserve">(10) {centner} [oewn-13747218-n]: in some European countries: a unit of weight equivalent to 50 kilograms</w:t>
      </w:r>
    </w:p>
    <w:p>
      <w:pPr>
        <w:spacing w:after="120" w:line="300" w:lineRule="auto"/>
        <w:ind w:left="4620" w:hanging="0"/>
      </w:pPr>
      <w:r>
        <w:rPr>
          <w:sz w:val="22"/>
          <w:szCs w:val="22"/>
        </w:rPr>
        <w:t xml:space="preserve">(11) {hundredweight, metric hundredweight, doppelzentner, centner} [oewn-13747381-n]: a unit of weight equal to 100 kilograms in the metric system</w:t>
      </w:r>
    </w:p>
    <w:p>
      <w:pPr>
        <w:spacing w:after="120" w:line="300" w:lineRule="auto"/>
        <w:ind w:left="5040" w:hanging="0"/>
      </w:pPr>
      <w:r>
        <w:rPr>
          <w:sz w:val="22"/>
          <w:szCs w:val="22"/>
        </w:rPr>
        <w:t xml:space="preserve">(12) {quintal} [oewn-13747567-n]: a unit of weight equal to 100 kilograms</w:t>
      </w:r>
    </w:p>
    <w:p>
      <w:pPr>
        <w:spacing w:after="120" w:line="300" w:lineRule="auto"/>
        <w:ind w:left="5460" w:hanging="0"/>
      </w:pPr>
      <w:r>
        <w:rPr>
          <w:sz w:val="22"/>
          <w:szCs w:val="22"/>
        </w:rPr>
        <w:t xml:space="preserve">(13) {metric ton, MT, tonne, t} [oewn-13747698-n]: a unit of weight equivalent to 1000 kilograms</w:t>
      </w:r>
    </w:p>
    <w:p>
      <w:pPr>
        <w:spacing w:after="120" w:line="300" w:lineRule="auto"/>
        <w:ind w:left="0" w:hanging="0"/>
      </w:pPr>
      <w:r>
        <w:rPr>
          <w:sz w:val="22"/>
          <w:szCs w:val="22"/>
        </w:rPr>
        <w:t xml:space="preserve">(0) {milligram, mg} [oewn-13745171-n]: one thousandth (1/1,000) gram</w:t>
      </w:r>
    </w:p>
    <w:p>
      <w:pPr>
        <w:spacing w:after="120" w:line="300" w:lineRule="auto"/>
        <w:ind w:left="420" w:hanging="0"/>
      </w:pPr>
      <w:r>
        <w:rPr>
          <w:sz w:val="22"/>
          <w:szCs w:val="22"/>
        </w:rPr>
        <w:t xml:space="preserve">(1) {grain, metric grain} [oewn-13745414-n]: a weight unit used for pearls or diamonds: 50 mg or 1/4 carat</w:t>
      </w:r>
    </w:p>
    <w:p>
      <w:pPr>
        <w:spacing w:after="120" w:line="300" w:lineRule="auto"/>
        <w:ind w:left="840" w:hanging="0"/>
      </w:pPr>
      <w:r>
        <w:rPr>
          <w:sz w:val="22"/>
          <w:szCs w:val="22"/>
        </w:rPr>
        <w:t xml:space="preserve">(2) {decigram, dg} [oewn-13745580-n]: 1/10 gram</w:t>
      </w:r>
    </w:p>
    <w:p>
      <w:pPr>
        <w:spacing w:after="120" w:line="300" w:lineRule="auto"/>
        <w:ind w:left="1260" w:hanging="0"/>
      </w:pPr>
      <w:r>
        <w:rPr>
          <w:sz w:val="22"/>
          <w:szCs w:val="22"/>
        </w:rPr>
        <w:t xml:space="preserve">(3) {carat} [oewn-13745687-n]: a unit of weight for precious stones = 200 mg</w:t>
      </w:r>
    </w:p>
    <w:p>
      <w:pPr>
        <w:spacing w:after="120" w:line="300" w:lineRule="auto"/>
        <w:ind w:left="1680" w:hanging="0"/>
      </w:pPr>
      <w:r>
        <w:rPr>
          <w:sz w:val="22"/>
          <w:szCs w:val="22"/>
        </w:rPr>
        <w:t xml:space="preserve">(4) {gram, gramme, gm, g} [oewn-13745822-n]: a metric unit of weight equal to one thousandth of a kilogram</w:t>
      </w:r>
    </w:p>
    <w:p>
      <w:pPr>
        <w:spacing w:after="120" w:line="300" w:lineRule="auto"/>
        <w:ind w:left="2100" w:hanging="0"/>
      </w:pPr>
      <w:r>
        <w:rPr>
          <w:sz w:val="22"/>
          <w:szCs w:val="22"/>
        </w:rPr>
        <w:t xml:space="preserve">(5) {dekagram, decagram, dkg, dag} [oewn-13746460-n]: 10 grams</w:t>
      </w:r>
    </w:p>
    <w:p>
      <w:pPr>
        <w:spacing w:after="120" w:line="300" w:lineRule="auto"/>
        <w:ind w:left="2520" w:hanging="0"/>
      </w:pPr>
      <w:r>
        <w:rPr>
          <w:sz w:val="22"/>
          <w:szCs w:val="22"/>
        </w:rPr>
        <w:t xml:space="preserve">(6) {hectogram, hg} [oewn-13746584-n]: 100 grams</w:t>
      </w:r>
    </w:p>
    <w:p>
      <w:pPr>
        <w:spacing w:after="120" w:line="300" w:lineRule="auto"/>
        <w:ind w:left="2940" w:hanging="0"/>
      </w:pPr>
      <w:r>
        <w:rPr>
          <w:sz w:val="22"/>
          <w:szCs w:val="22"/>
        </w:rPr>
        <w:t xml:space="preserve">(7) {kilogram, kg, kilo} [oewn-13746692-n]: one thousand grams; the basic unit of mass adopted under the Systeme International d'Unites</w:t>
      </w:r>
    </w:p>
    <w:p>
      <w:pPr>
        <w:spacing w:after="120" w:line="300" w:lineRule="auto"/>
        <w:ind w:left="3360" w:hanging="0"/>
      </w:pPr>
      <w:r>
        <w:rPr>
          <w:sz w:val="22"/>
          <w:szCs w:val="22"/>
        </w:rPr>
        <w:t xml:space="preserve">(8) {myriagram, myg} [oewn-13747087-n]: one ten thousandth of a centner</w:t>
      </w:r>
    </w:p>
    <w:p>
      <w:pPr>
        <w:spacing w:after="120" w:line="300" w:lineRule="auto"/>
        <w:ind w:left="3780" w:hanging="0"/>
      </w:pPr>
      <w:r>
        <w:rPr>
          <w:sz w:val="22"/>
          <w:szCs w:val="22"/>
        </w:rPr>
        <w:t xml:space="preserve">(9) {centner} [oewn-13747218-n]: in some European countries: a unit of weight equivalent to 50 kilograms</w:t>
      </w:r>
    </w:p>
    <w:p>
      <w:pPr>
        <w:spacing w:after="120" w:line="300" w:lineRule="auto"/>
        <w:ind w:left="4200" w:hanging="0"/>
      </w:pPr>
      <w:r>
        <w:rPr>
          <w:sz w:val="22"/>
          <w:szCs w:val="22"/>
        </w:rPr>
        <w:t xml:space="preserve">(10) {hundredweight, metric hundredweight, doppelzentner, centner} [oewn-13747381-n]: a unit of weight equal to 100 kilograms in the metric system</w:t>
      </w:r>
    </w:p>
    <w:p>
      <w:pPr>
        <w:spacing w:after="120" w:line="300" w:lineRule="auto"/>
        <w:ind w:left="4620" w:hanging="0"/>
      </w:pPr>
      <w:r>
        <w:rPr>
          <w:sz w:val="22"/>
          <w:szCs w:val="22"/>
        </w:rPr>
        <w:t xml:space="preserve">(11) {quintal} [oewn-13747567-n]: a unit of weight equal to 100 kilograms</w:t>
      </w:r>
    </w:p>
    <w:p>
      <w:pPr>
        <w:spacing w:after="120" w:line="300" w:lineRule="auto"/>
        <w:ind w:left="5040" w:hanging="0"/>
      </w:pPr>
      <w:r>
        <w:rPr>
          <w:sz w:val="22"/>
          <w:szCs w:val="22"/>
        </w:rPr>
        <w:t xml:space="preserve">(12) {metric ton, MT, tonne, t} [oewn-13747698-n]: a unit of weight equivalent to 1000 kilograms</w:t>
      </w:r>
    </w:p>
    <w:p>
      <w:pPr>
        <w:spacing w:after="120" w:line="300" w:lineRule="auto"/>
        <w:ind w:left="0" w:hanging="0"/>
      </w:pPr>
      <w:r>
        <w:rPr>
          <w:sz w:val="22"/>
          <w:szCs w:val="22"/>
        </w:rPr>
        <w:t xml:space="preserve">(0) {nanogram, ng} [oewn-13745299-n]: one billionth (1/1,000,000,000) gram</w:t>
      </w:r>
    </w:p>
    <w:p>
      <w:pPr>
        <w:spacing w:after="120" w:line="300" w:lineRule="auto"/>
        <w:ind w:left="420" w:hanging="0"/>
      </w:pPr>
      <w:r>
        <w:rPr>
          <w:sz w:val="22"/>
          <w:szCs w:val="22"/>
        </w:rPr>
        <w:t xml:space="preserve">(1) {microgram, mcg} [oewn-13745039-n]: one millionth (1/1,000,000) gram</w:t>
      </w:r>
    </w:p>
    <w:p>
      <w:pPr>
        <w:spacing w:after="120" w:line="300" w:lineRule="auto"/>
        <w:ind w:left="840" w:hanging="0"/>
      </w:pPr>
      <w:r>
        <w:rPr>
          <w:sz w:val="22"/>
          <w:szCs w:val="22"/>
        </w:rPr>
        <w:t xml:space="preserve">(2) {milligram, mg} [oewn-13745171-n]: one thousandth (1/1,000) gram</w:t>
      </w:r>
    </w:p>
    <w:p>
      <w:pPr>
        <w:spacing w:after="120" w:line="300" w:lineRule="auto"/>
        <w:ind w:left="1260" w:hanging="0"/>
      </w:pPr>
      <w:r>
        <w:rPr>
          <w:sz w:val="22"/>
          <w:szCs w:val="22"/>
        </w:rPr>
        <w:t xml:space="preserve">(3) {grain, metric grain} [oewn-13745414-n]: a weight unit used for pearls or diamonds: 50 mg or 1/4 carat</w:t>
      </w:r>
    </w:p>
    <w:p>
      <w:pPr>
        <w:spacing w:after="120" w:line="300" w:lineRule="auto"/>
        <w:ind w:left="1680" w:hanging="0"/>
      </w:pPr>
      <w:r>
        <w:rPr>
          <w:sz w:val="22"/>
          <w:szCs w:val="22"/>
        </w:rPr>
        <w:t xml:space="preserve">(4) {decigram, dg} [oewn-13745580-n]: 1/10 gram</w:t>
      </w:r>
    </w:p>
    <w:p>
      <w:pPr>
        <w:spacing w:after="120" w:line="300" w:lineRule="auto"/>
        <w:ind w:left="2100" w:hanging="0"/>
      </w:pPr>
      <w:r>
        <w:rPr>
          <w:sz w:val="22"/>
          <w:szCs w:val="22"/>
        </w:rPr>
        <w:t xml:space="preserve">(5) {carat} [oewn-13745687-n]: a unit of weight for precious stones = 200 mg</w:t>
      </w:r>
    </w:p>
    <w:p>
      <w:pPr>
        <w:spacing w:after="120" w:line="300" w:lineRule="auto"/>
        <w:ind w:left="2520" w:hanging="0"/>
      </w:pPr>
      <w:r>
        <w:rPr>
          <w:sz w:val="22"/>
          <w:szCs w:val="22"/>
        </w:rPr>
        <w:t xml:space="preserve">(6) {gram, gramme, gm, g} [oewn-13745822-n]: a metric unit of weight equal to one thousandth of a kilogram</w:t>
      </w:r>
    </w:p>
    <w:p>
      <w:pPr>
        <w:spacing w:after="120" w:line="300" w:lineRule="auto"/>
        <w:ind w:left="2940" w:hanging="0"/>
      </w:pPr>
      <w:r>
        <w:rPr>
          <w:sz w:val="22"/>
          <w:szCs w:val="22"/>
        </w:rPr>
        <w:t xml:space="preserve">(7) {dekagram, decagram, dkg, dag} [oewn-13746460-n]: 10 grams</w:t>
      </w:r>
    </w:p>
    <w:p>
      <w:pPr>
        <w:spacing w:after="120" w:line="300" w:lineRule="auto"/>
        <w:ind w:left="3360" w:hanging="0"/>
      </w:pPr>
      <w:r>
        <w:rPr>
          <w:sz w:val="22"/>
          <w:szCs w:val="22"/>
        </w:rPr>
        <w:t xml:space="preserve">(8) {hectogram, hg} [oewn-13746584-n]: 100 grams</w:t>
      </w:r>
    </w:p>
    <w:p>
      <w:pPr>
        <w:spacing w:after="120" w:line="300" w:lineRule="auto"/>
        <w:ind w:left="3780" w:hanging="0"/>
      </w:pPr>
      <w:r>
        <w:rPr>
          <w:sz w:val="22"/>
          <w:szCs w:val="22"/>
        </w:rPr>
        <w:t xml:space="preserve">(9) {kilogram, kg, kilo} [oewn-13746692-n]: one thousand grams; the basic unit of mass adopted under the Systeme International d'Unites</w:t>
      </w:r>
    </w:p>
    <w:p>
      <w:pPr>
        <w:spacing w:after="120" w:line="300" w:lineRule="auto"/>
        <w:ind w:left="4200" w:hanging="0"/>
      </w:pPr>
      <w:r>
        <w:rPr>
          <w:sz w:val="22"/>
          <w:szCs w:val="22"/>
        </w:rPr>
        <w:t xml:space="preserve">(10) {myriagram, myg} [oewn-13747087-n]: one ten thousandth of a centner</w:t>
      </w:r>
    </w:p>
    <w:p>
      <w:pPr>
        <w:spacing w:after="120" w:line="300" w:lineRule="auto"/>
        <w:ind w:left="4620" w:hanging="0"/>
      </w:pPr>
      <w:r>
        <w:rPr>
          <w:sz w:val="22"/>
          <w:szCs w:val="22"/>
        </w:rPr>
        <w:t xml:space="preserve">(11) {centner} [oewn-13747218-n]: in some European countries: a unit of weight equivalent to 50 kilograms</w:t>
      </w:r>
    </w:p>
    <w:p>
      <w:pPr>
        <w:spacing w:after="120" w:line="300" w:lineRule="auto"/>
        <w:ind w:left="5040" w:hanging="0"/>
      </w:pPr>
      <w:r>
        <w:rPr>
          <w:sz w:val="22"/>
          <w:szCs w:val="22"/>
        </w:rPr>
        <w:t xml:space="preserve">(12) {hundredweight, metric hundredweight, doppelzentner, centner} [oewn-13747381-n]: a unit of weight equal to 100 kilograms in the metric system</w:t>
      </w:r>
    </w:p>
    <w:p>
      <w:pPr>
        <w:spacing w:after="120" w:line="300" w:lineRule="auto"/>
        <w:ind w:left="5460" w:hanging="0"/>
      </w:pPr>
      <w:r>
        <w:rPr>
          <w:sz w:val="22"/>
          <w:szCs w:val="22"/>
        </w:rPr>
        <w:t xml:space="preserve">(13) {quintal} [oewn-13747567-n]: a unit of weight equal to 100 kilograms</w:t>
      </w:r>
    </w:p>
    <w:p>
      <w:pPr>
        <w:spacing w:after="120" w:line="300" w:lineRule="auto"/>
        <w:ind w:left="5880" w:hanging="0"/>
      </w:pPr>
      <w:r>
        <w:rPr>
          <w:sz w:val="22"/>
          <w:szCs w:val="22"/>
        </w:rPr>
        <w:t xml:space="preserve">(14) {metric ton, MT, tonne, t} [oewn-13747698-n]: a unit of weight equivalent to 1000 kilograms</w:t>
      </w:r>
    </w:p>
    <w:p>
      <w:pPr>
        <w:spacing w:after="120" w:line="300" w:lineRule="auto"/>
        <w:ind w:left="0" w:hanging="0"/>
      </w:pPr>
      <w:r>
        <w:rPr>
          <w:sz w:val="22"/>
          <w:szCs w:val="22"/>
        </w:rPr>
        <w:t xml:space="preserve">(0) {grain, metric grain} [oewn-13745414-n]: a weight unit used for pearls or diamonds: 50 mg or 1/4 carat</w:t>
      </w:r>
    </w:p>
    <w:p>
      <w:pPr>
        <w:spacing w:after="120" w:line="300" w:lineRule="auto"/>
        <w:ind w:left="420" w:hanging="0"/>
      </w:pPr>
      <w:r>
        <w:rPr>
          <w:sz w:val="22"/>
          <w:szCs w:val="22"/>
        </w:rPr>
        <w:t xml:space="preserve">(1) {decigram, dg} [oewn-13745580-n]: 1/10 gram</w:t>
      </w:r>
    </w:p>
    <w:p>
      <w:pPr>
        <w:spacing w:after="120" w:line="300" w:lineRule="auto"/>
        <w:ind w:left="840" w:hanging="0"/>
      </w:pPr>
      <w:r>
        <w:rPr>
          <w:sz w:val="22"/>
          <w:szCs w:val="22"/>
        </w:rPr>
        <w:t xml:space="preserve">(2) {carat} [oewn-13745687-n]: a unit of weight for precious stones = 200 mg</w:t>
      </w:r>
    </w:p>
    <w:p>
      <w:pPr>
        <w:spacing w:after="120" w:line="300" w:lineRule="auto"/>
        <w:ind w:left="1260" w:hanging="0"/>
      </w:pPr>
      <w:r>
        <w:rPr>
          <w:sz w:val="22"/>
          <w:szCs w:val="22"/>
        </w:rPr>
        <w:t xml:space="preserve">(3) {gram, gramme, gm, g} [oewn-13745822-n]: a metric unit of weight equal to one thousandth of a kilogram</w:t>
      </w:r>
    </w:p>
    <w:p>
      <w:pPr>
        <w:spacing w:after="120" w:line="300" w:lineRule="auto"/>
        <w:ind w:left="1680" w:hanging="0"/>
      </w:pPr>
      <w:r>
        <w:rPr>
          <w:sz w:val="22"/>
          <w:szCs w:val="22"/>
        </w:rPr>
        <w:t xml:space="preserve">(4) {dekagram, decagram, dkg, dag} [oewn-13746460-n]: 10 grams</w:t>
      </w:r>
    </w:p>
    <w:p>
      <w:pPr>
        <w:spacing w:after="120" w:line="300" w:lineRule="auto"/>
        <w:ind w:left="2100" w:hanging="0"/>
      </w:pPr>
      <w:r>
        <w:rPr>
          <w:sz w:val="22"/>
          <w:szCs w:val="22"/>
        </w:rPr>
        <w:t xml:space="preserve">(5) {hectogram, hg} [oewn-13746584-n]: 100 grams</w:t>
      </w:r>
    </w:p>
    <w:p>
      <w:pPr>
        <w:spacing w:after="120" w:line="300" w:lineRule="auto"/>
        <w:ind w:left="2520" w:hanging="0"/>
      </w:pPr>
      <w:r>
        <w:rPr>
          <w:sz w:val="22"/>
          <w:szCs w:val="22"/>
        </w:rPr>
        <w:t xml:space="preserve">(6) {kilogram, kg, kilo} [oewn-13746692-n]: one thousand grams; the basic unit of mass adopted under the Systeme International d'Unites</w:t>
      </w:r>
    </w:p>
    <w:p>
      <w:pPr>
        <w:spacing w:after="120" w:line="300" w:lineRule="auto"/>
        <w:ind w:left="2940" w:hanging="0"/>
      </w:pPr>
      <w:r>
        <w:rPr>
          <w:sz w:val="22"/>
          <w:szCs w:val="22"/>
        </w:rPr>
        <w:t xml:space="preserve">(7) {myriagram, myg} [oewn-13747087-n]: one ten thousandth of a centner</w:t>
      </w:r>
    </w:p>
    <w:p>
      <w:pPr>
        <w:spacing w:after="120" w:line="300" w:lineRule="auto"/>
        <w:ind w:left="3360" w:hanging="0"/>
      </w:pPr>
      <w:r>
        <w:rPr>
          <w:sz w:val="22"/>
          <w:szCs w:val="22"/>
        </w:rPr>
        <w:t xml:space="preserve">(8) {centner} [oewn-13747218-n]: in some European countries: a unit of weight equivalent to 50 kilograms</w:t>
      </w:r>
    </w:p>
    <w:p>
      <w:pPr>
        <w:spacing w:after="120" w:line="300" w:lineRule="auto"/>
        <w:ind w:left="3780" w:hanging="0"/>
      </w:pPr>
      <w:r>
        <w:rPr>
          <w:sz w:val="22"/>
          <w:szCs w:val="22"/>
        </w:rPr>
        <w:t xml:space="preserve">(9) {hundredweight, metric hundredweight, doppelzentner, centner} [oewn-13747381-n]: a unit of weight equal to 100 kilograms in the metric system</w:t>
      </w:r>
    </w:p>
    <w:p>
      <w:pPr>
        <w:spacing w:after="120" w:line="300" w:lineRule="auto"/>
        <w:ind w:left="4200" w:hanging="0"/>
      </w:pPr>
      <w:r>
        <w:rPr>
          <w:sz w:val="22"/>
          <w:szCs w:val="22"/>
        </w:rPr>
        <w:t xml:space="preserve">(10) {quintal} [oewn-13747567-n]: a unit of weight equal to 100 kilograms</w:t>
      </w:r>
    </w:p>
    <w:p>
      <w:pPr>
        <w:spacing w:after="120" w:line="300" w:lineRule="auto"/>
        <w:ind w:left="4620" w:hanging="0"/>
      </w:pPr>
      <w:r>
        <w:rPr>
          <w:sz w:val="22"/>
          <w:szCs w:val="22"/>
        </w:rPr>
        <w:t xml:space="preserve">(11) {metric ton, MT, tonne, t} [oewn-13747698-n]: a unit of weight equivalent to 1000 kilograms</w:t>
      </w:r>
    </w:p>
    <w:p>
      <w:pPr>
        <w:spacing w:after="120" w:line="300" w:lineRule="auto"/>
        <w:ind w:left="0" w:hanging="0"/>
      </w:pPr>
      <w:r>
        <w:rPr>
          <w:sz w:val="22"/>
          <w:szCs w:val="22"/>
        </w:rPr>
        <w:t xml:space="preserve">(0) {decigram, dg} [oewn-13745580-n]: 1/10 gram</w:t>
      </w:r>
    </w:p>
    <w:p>
      <w:pPr>
        <w:spacing w:after="120" w:line="300" w:lineRule="auto"/>
        <w:ind w:left="420" w:hanging="0"/>
      </w:pPr>
      <w:r>
        <w:rPr>
          <w:sz w:val="22"/>
          <w:szCs w:val="22"/>
        </w:rPr>
        <w:t xml:space="preserve">(1) {carat} [oewn-13745687-n]: a unit of weight for precious stones = 200 mg</w:t>
      </w:r>
    </w:p>
    <w:p>
      <w:pPr>
        <w:spacing w:after="120" w:line="300" w:lineRule="auto"/>
        <w:ind w:left="840" w:hanging="0"/>
      </w:pPr>
      <w:r>
        <w:rPr>
          <w:sz w:val="22"/>
          <w:szCs w:val="22"/>
        </w:rPr>
        <w:t xml:space="preserve">(2) {gram, gramme, gm, g} [oewn-13745822-n]: a metric unit of weight equal to one thousandth of a kilogram</w:t>
      </w:r>
    </w:p>
    <w:p>
      <w:pPr>
        <w:spacing w:after="120" w:line="300" w:lineRule="auto"/>
        <w:ind w:left="1260" w:hanging="0"/>
      </w:pPr>
      <w:r>
        <w:rPr>
          <w:sz w:val="22"/>
          <w:szCs w:val="22"/>
        </w:rPr>
        <w:t xml:space="preserve">(3) {dekagram, decagram, dkg, dag} [oewn-13746460-n]: 10 grams</w:t>
      </w:r>
    </w:p>
    <w:p>
      <w:pPr>
        <w:spacing w:after="120" w:line="300" w:lineRule="auto"/>
        <w:ind w:left="1680" w:hanging="0"/>
      </w:pPr>
      <w:r>
        <w:rPr>
          <w:sz w:val="22"/>
          <w:szCs w:val="22"/>
        </w:rPr>
        <w:t xml:space="preserve">(4) {hectogram, hg} [oewn-13746584-n]: 100 grams</w:t>
      </w:r>
    </w:p>
    <w:p>
      <w:pPr>
        <w:spacing w:after="120" w:line="300" w:lineRule="auto"/>
        <w:ind w:left="2100" w:hanging="0"/>
      </w:pPr>
      <w:r>
        <w:rPr>
          <w:sz w:val="22"/>
          <w:szCs w:val="22"/>
        </w:rPr>
        <w:t xml:space="preserve">(5) {kilogram, kg, kilo} [oewn-13746692-n]: one thousand grams; the basic unit of mass adopted under the Systeme International d'Unites</w:t>
      </w:r>
    </w:p>
    <w:p>
      <w:pPr>
        <w:spacing w:after="120" w:line="300" w:lineRule="auto"/>
        <w:ind w:left="2520" w:hanging="0"/>
      </w:pPr>
      <w:r>
        <w:rPr>
          <w:sz w:val="22"/>
          <w:szCs w:val="22"/>
        </w:rPr>
        <w:t xml:space="preserve">(6) {myriagram, myg} [oewn-13747087-n]: one ten thousandth of a centner</w:t>
      </w:r>
    </w:p>
    <w:p>
      <w:pPr>
        <w:spacing w:after="120" w:line="300" w:lineRule="auto"/>
        <w:ind w:left="2940" w:hanging="0"/>
      </w:pPr>
      <w:r>
        <w:rPr>
          <w:sz w:val="22"/>
          <w:szCs w:val="22"/>
        </w:rPr>
        <w:t xml:space="preserve">(7) {centner} [oewn-13747218-n]: in some European countries: a unit of weight equivalent to 50 kilograms</w:t>
      </w:r>
    </w:p>
    <w:p>
      <w:pPr>
        <w:spacing w:after="120" w:line="300" w:lineRule="auto"/>
        <w:ind w:left="3360" w:hanging="0"/>
      </w:pPr>
      <w:r>
        <w:rPr>
          <w:sz w:val="22"/>
          <w:szCs w:val="22"/>
        </w:rPr>
        <w:t xml:space="preserve">(8) {hundredweight, metric hundredweight, doppelzentner, centner} [oewn-13747381-n]: a unit of weight equal to 100 kilograms in the metric system</w:t>
      </w:r>
    </w:p>
    <w:p>
      <w:pPr>
        <w:spacing w:after="120" w:line="300" w:lineRule="auto"/>
        <w:ind w:left="3780" w:hanging="0"/>
      </w:pPr>
      <w:r>
        <w:rPr>
          <w:sz w:val="22"/>
          <w:szCs w:val="22"/>
        </w:rPr>
        <w:t xml:space="preserve">(9) {quintal} [oewn-13747567-n]: a unit of weight equal to 100 kilograms</w:t>
      </w:r>
    </w:p>
    <w:p>
      <w:pPr>
        <w:spacing w:after="120" w:line="300" w:lineRule="auto"/>
        <w:ind w:left="4200" w:hanging="0"/>
      </w:pPr>
      <w:r>
        <w:rPr>
          <w:sz w:val="22"/>
          <w:szCs w:val="22"/>
        </w:rPr>
        <w:t xml:space="preserve">(10) {metric ton, MT, tonne, t} [oewn-13747698-n]: a unit of weight equivalent to 1000 kilograms</w:t>
      </w:r>
    </w:p>
    <w:p>
      <w:pPr>
        <w:spacing w:after="120" w:line="300" w:lineRule="auto"/>
        <w:ind w:left="0" w:hanging="0"/>
      </w:pPr>
      <w:r>
        <w:rPr>
          <w:sz w:val="22"/>
          <w:szCs w:val="22"/>
        </w:rPr>
        <w:t xml:space="preserve">(0) {carat} [oewn-13745687-n]: a unit of weight for precious stones = 200 mg</w:t>
      </w:r>
    </w:p>
    <w:p>
      <w:pPr>
        <w:spacing w:after="120" w:line="300" w:lineRule="auto"/>
        <w:ind w:left="420" w:hanging="0"/>
      </w:pPr>
      <w:r>
        <w:rPr>
          <w:sz w:val="22"/>
          <w:szCs w:val="22"/>
        </w:rPr>
        <w:t xml:space="preserve">(1) {gram, gramme, gm, g} [oewn-13745822-n]: a metric unit of weight equal to one thousandth of a kilogram</w:t>
      </w:r>
    </w:p>
    <w:p>
      <w:pPr>
        <w:spacing w:after="120" w:line="300" w:lineRule="auto"/>
        <w:ind w:left="840" w:hanging="0"/>
      </w:pPr>
      <w:r>
        <w:rPr>
          <w:sz w:val="22"/>
          <w:szCs w:val="22"/>
        </w:rPr>
        <w:t xml:space="preserve">(2) {dekagram, decagram, dkg, dag} [oewn-13746460-n]: 10 grams</w:t>
      </w:r>
    </w:p>
    <w:p>
      <w:pPr>
        <w:spacing w:after="120" w:line="300" w:lineRule="auto"/>
        <w:ind w:left="1260" w:hanging="0"/>
      </w:pPr>
      <w:r>
        <w:rPr>
          <w:sz w:val="22"/>
          <w:szCs w:val="22"/>
        </w:rPr>
        <w:t xml:space="preserve">(3) {hectogram, hg} [oewn-13746584-n]: 100 grams</w:t>
      </w:r>
    </w:p>
    <w:p>
      <w:pPr>
        <w:spacing w:after="120" w:line="300" w:lineRule="auto"/>
        <w:ind w:left="1680" w:hanging="0"/>
      </w:pPr>
      <w:r>
        <w:rPr>
          <w:sz w:val="22"/>
          <w:szCs w:val="22"/>
        </w:rPr>
        <w:t xml:space="preserve">(4) {kilogram, kg, kilo} [oewn-13746692-n]: one thousand grams; the basic unit of mass adopted under the Systeme International d'Unites</w:t>
      </w:r>
    </w:p>
    <w:p>
      <w:pPr>
        <w:spacing w:after="120" w:line="300" w:lineRule="auto"/>
        <w:ind w:left="2100" w:hanging="0"/>
      </w:pPr>
      <w:r>
        <w:rPr>
          <w:sz w:val="22"/>
          <w:szCs w:val="22"/>
        </w:rPr>
        <w:t xml:space="preserve">(5) {myriagram, myg} [oewn-13747087-n]: one ten thousandth of a centner</w:t>
      </w:r>
    </w:p>
    <w:p>
      <w:pPr>
        <w:spacing w:after="120" w:line="300" w:lineRule="auto"/>
        <w:ind w:left="2520" w:hanging="0"/>
      </w:pPr>
      <w:r>
        <w:rPr>
          <w:sz w:val="22"/>
          <w:szCs w:val="22"/>
        </w:rPr>
        <w:t xml:space="preserve">(6) {centner} [oewn-13747218-n]: in some European countries: a unit of weight equivalent to 50 kilograms</w:t>
      </w:r>
    </w:p>
    <w:p>
      <w:pPr>
        <w:spacing w:after="120" w:line="300" w:lineRule="auto"/>
        <w:ind w:left="2940" w:hanging="0"/>
      </w:pPr>
      <w:r>
        <w:rPr>
          <w:sz w:val="22"/>
          <w:szCs w:val="22"/>
        </w:rPr>
        <w:t xml:space="preserve">(7) {hundredweight, metric hundredweight, doppelzentner, centner} [oewn-13747381-n]: a unit of weight equal to 100 kilograms in the metric system</w:t>
      </w:r>
    </w:p>
    <w:p>
      <w:pPr>
        <w:spacing w:after="120" w:line="300" w:lineRule="auto"/>
        <w:ind w:left="3360" w:hanging="0"/>
      </w:pPr>
      <w:r>
        <w:rPr>
          <w:sz w:val="22"/>
          <w:szCs w:val="22"/>
        </w:rPr>
        <w:t xml:space="preserve">(8) {quintal} [oewn-13747567-n]: a unit of weight equal to 100 kilograms</w:t>
      </w:r>
    </w:p>
    <w:p>
      <w:pPr>
        <w:spacing w:after="120" w:line="300" w:lineRule="auto"/>
        <w:ind w:left="3780" w:hanging="0"/>
      </w:pPr>
      <w:r>
        <w:rPr>
          <w:sz w:val="22"/>
          <w:szCs w:val="22"/>
        </w:rPr>
        <w:t xml:space="preserve">(9) {metric ton, MT, tonne, t} [oewn-13747698-n]: a unit of weight equivalent to 1000 kilograms</w:t>
      </w:r>
    </w:p>
    <w:p>
      <w:pPr>
        <w:spacing w:after="120" w:line="300" w:lineRule="auto"/>
        <w:ind w:left="0" w:hanging="0"/>
      </w:pPr>
      <w:r>
        <w:rPr>
          <w:sz w:val="22"/>
          <w:szCs w:val="22"/>
        </w:rPr>
        <w:t xml:space="preserve">(0) {gram, gramme, gm, g} [oewn-13745822-n]: a metric unit of weight equal to one thousandth of a kilogram</w:t>
      </w:r>
    </w:p>
    <w:p>
      <w:pPr>
        <w:spacing w:after="120" w:line="300" w:lineRule="auto"/>
        <w:ind w:left="420" w:hanging="0"/>
      </w:pPr>
      <w:r>
        <w:rPr>
          <w:sz w:val="22"/>
          <w:szCs w:val="22"/>
        </w:rPr>
        <w:t xml:space="preserve">(1) {dekagram, decagram, dkg, dag} [oewn-13746460-n]: 10 grams</w:t>
      </w:r>
    </w:p>
    <w:p>
      <w:pPr>
        <w:spacing w:after="120" w:line="300" w:lineRule="auto"/>
        <w:ind w:left="840" w:hanging="0"/>
      </w:pPr>
      <w:r>
        <w:rPr>
          <w:sz w:val="22"/>
          <w:szCs w:val="22"/>
        </w:rPr>
        <w:t xml:space="preserve">(2) {hectogram, hg} [oewn-13746584-n]: 100 grams</w:t>
      </w:r>
    </w:p>
    <w:p>
      <w:pPr>
        <w:spacing w:after="120" w:line="300" w:lineRule="auto"/>
        <w:ind w:left="1260" w:hanging="0"/>
      </w:pPr>
      <w:r>
        <w:rPr>
          <w:sz w:val="22"/>
          <w:szCs w:val="22"/>
        </w:rPr>
        <w:t xml:space="preserve">(3) {kilogram, kg, kilo} [oewn-13746692-n]: one thousand grams; the basic unit of mass adopted under the Systeme International d'Unites</w:t>
      </w:r>
    </w:p>
    <w:p>
      <w:pPr>
        <w:spacing w:after="120" w:line="300" w:lineRule="auto"/>
        <w:ind w:left="1680" w:hanging="0"/>
      </w:pPr>
      <w:r>
        <w:rPr>
          <w:sz w:val="22"/>
          <w:szCs w:val="22"/>
        </w:rPr>
        <w:t xml:space="preserve">(4) {myriagram, myg} [oewn-13747087-n]: one ten thousandth of a centner</w:t>
      </w:r>
    </w:p>
    <w:p>
      <w:pPr>
        <w:spacing w:after="120" w:line="300" w:lineRule="auto"/>
        <w:ind w:left="2100" w:hanging="0"/>
      </w:pPr>
      <w:r>
        <w:rPr>
          <w:sz w:val="22"/>
          <w:szCs w:val="22"/>
        </w:rPr>
        <w:t xml:space="preserve">(5) {centner} [oewn-13747218-n]: in some European countries: a unit of weight equivalent to 50 kilograms</w:t>
      </w:r>
    </w:p>
    <w:p>
      <w:pPr>
        <w:spacing w:after="120" w:line="300" w:lineRule="auto"/>
        <w:ind w:left="2520" w:hanging="0"/>
      </w:pPr>
      <w:r>
        <w:rPr>
          <w:sz w:val="22"/>
          <w:szCs w:val="22"/>
        </w:rPr>
        <w:t xml:space="preserve">(6) {hundredweight, metric hundredweight, doppelzentner, centner} [oewn-13747381-n]: a unit of weight equal to 100 kilograms in the metric system</w:t>
      </w:r>
    </w:p>
    <w:p>
      <w:pPr>
        <w:spacing w:after="120" w:line="300" w:lineRule="auto"/>
        <w:ind w:left="2940" w:hanging="0"/>
      </w:pPr>
      <w:r>
        <w:rPr>
          <w:sz w:val="22"/>
          <w:szCs w:val="22"/>
        </w:rPr>
        <w:t xml:space="preserve">(7) {quintal} [oewn-13747567-n]: a unit of weight equal to 100 kilograms</w:t>
      </w:r>
    </w:p>
    <w:p>
      <w:pPr>
        <w:spacing w:after="120" w:line="300" w:lineRule="auto"/>
        <w:ind w:left="3360" w:hanging="0"/>
      </w:pPr>
      <w:r>
        <w:rPr>
          <w:sz w:val="22"/>
          <w:szCs w:val="22"/>
        </w:rPr>
        <w:t xml:space="preserve">(8) {metric ton, MT, tonne, t} [oewn-13747698-n]: a unit of weight equivalent to 1000 kilograms</w:t>
      </w:r>
    </w:p>
    <w:p>
      <w:pPr>
        <w:spacing w:after="120" w:line="300" w:lineRule="auto"/>
        <w:ind w:left="0" w:hanging="0"/>
      </w:pPr>
      <w:r>
        <w:rPr>
          <w:sz w:val="22"/>
          <w:szCs w:val="22"/>
        </w:rPr>
        <w:t xml:space="preserve">(0) {dekagram, decagram, dkg, dag} [oewn-13746460-n]: 10 grams</w:t>
      </w:r>
    </w:p>
    <w:p>
      <w:pPr>
        <w:spacing w:after="120" w:line="300" w:lineRule="auto"/>
        <w:ind w:left="420" w:hanging="0"/>
      </w:pPr>
      <w:r>
        <w:rPr>
          <w:sz w:val="22"/>
          <w:szCs w:val="22"/>
        </w:rPr>
        <w:t xml:space="preserve">(1) {hectogram, hg} [oewn-13746584-n]: 100 grams</w:t>
      </w:r>
    </w:p>
    <w:p>
      <w:pPr>
        <w:spacing w:after="120" w:line="300" w:lineRule="auto"/>
        <w:ind w:left="840" w:hanging="0"/>
      </w:pPr>
      <w:r>
        <w:rPr>
          <w:sz w:val="22"/>
          <w:szCs w:val="22"/>
        </w:rPr>
        <w:t xml:space="preserve">(2) {kilogram, kg, kilo} [oewn-13746692-n]: one thousand grams; the basic unit of mass adopted under the Systeme International d'Unites</w:t>
      </w:r>
    </w:p>
    <w:p>
      <w:pPr>
        <w:spacing w:after="120" w:line="300" w:lineRule="auto"/>
        <w:ind w:left="1260" w:hanging="0"/>
      </w:pPr>
      <w:r>
        <w:rPr>
          <w:sz w:val="22"/>
          <w:szCs w:val="22"/>
        </w:rPr>
        <w:t xml:space="preserve">(3) {myriagram, myg} [oewn-13747087-n]: one ten thousandth of a centner</w:t>
      </w:r>
    </w:p>
    <w:p>
      <w:pPr>
        <w:spacing w:after="120" w:line="300" w:lineRule="auto"/>
        <w:ind w:left="1680" w:hanging="0"/>
      </w:pPr>
      <w:r>
        <w:rPr>
          <w:sz w:val="22"/>
          <w:szCs w:val="22"/>
        </w:rPr>
        <w:t xml:space="preserve">(4) {centner} [oewn-13747218-n]: in some European countries: a unit of weight equivalent to 50 kilograms</w:t>
      </w:r>
    </w:p>
    <w:p>
      <w:pPr>
        <w:spacing w:after="120" w:line="300" w:lineRule="auto"/>
        <w:ind w:left="2100" w:hanging="0"/>
      </w:pPr>
      <w:r>
        <w:rPr>
          <w:sz w:val="22"/>
          <w:szCs w:val="22"/>
        </w:rPr>
        <w:t xml:space="preserve">(5) {hundredweight, metric hundredweight, doppelzentner, centner} [oewn-13747381-n]: a unit of weight equal to 100 kilograms in the metric system</w:t>
      </w:r>
    </w:p>
    <w:p>
      <w:pPr>
        <w:spacing w:after="120" w:line="300" w:lineRule="auto"/>
        <w:ind w:left="2520" w:hanging="0"/>
      </w:pPr>
      <w:r>
        <w:rPr>
          <w:sz w:val="22"/>
          <w:szCs w:val="22"/>
        </w:rPr>
        <w:t xml:space="preserve">(6) {quintal} [oewn-13747567-n]: a unit of weight equal to 100 kilograms</w:t>
      </w:r>
    </w:p>
    <w:p>
      <w:pPr>
        <w:spacing w:after="120" w:line="300" w:lineRule="auto"/>
        <w:ind w:left="2940" w:hanging="0"/>
      </w:pPr>
      <w:r>
        <w:rPr>
          <w:sz w:val="22"/>
          <w:szCs w:val="22"/>
        </w:rPr>
        <w:t xml:space="preserve">(7) {metric ton, MT, tonne, t} [oewn-13747698-n]: a unit of weight equivalent to 1000 kilograms</w:t>
      </w:r>
    </w:p>
    <w:p>
      <w:pPr>
        <w:spacing w:after="120" w:line="300" w:lineRule="auto"/>
        <w:ind w:left="0" w:hanging="0"/>
      </w:pPr>
      <w:r>
        <w:rPr>
          <w:sz w:val="22"/>
          <w:szCs w:val="22"/>
        </w:rPr>
        <w:t xml:space="preserve">(0) {hectogram, hg} [oewn-13746584-n]: 100 grams</w:t>
      </w:r>
    </w:p>
    <w:p>
      <w:pPr>
        <w:spacing w:after="120" w:line="300" w:lineRule="auto"/>
        <w:ind w:left="420" w:hanging="0"/>
      </w:pPr>
      <w:r>
        <w:rPr>
          <w:sz w:val="22"/>
          <w:szCs w:val="22"/>
        </w:rPr>
        <w:t xml:space="preserve">(1) {kilogram, kg, kilo} [oewn-13746692-n]: one thousand grams; the basic unit of mass adopted under the Systeme International d'Unites</w:t>
      </w:r>
    </w:p>
    <w:p>
      <w:pPr>
        <w:spacing w:after="120" w:line="300" w:lineRule="auto"/>
        <w:ind w:left="840" w:hanging="0"/>
      </w:pPr>
      <w:r>
        <w:rPr>
          <w:sz w:val="22"/>
          <w:szCs w:val="22"/>
        </w:rPr>
        <w:t xml:space="preserve">(2) {myriagram, myg} [oewn-13747087-n]: one ten thousandth of a centner</w:t>
      </w:r>
    </w:p>
    <w:p>
      <w:pPr>
        <w:spacing w:after="120" w:line="300" w:lineRule="auto"/>
        <w:ind w:left="1260" w:hanging="0"/>
      </w:pPr>
      <w:r>
        <w:rPr>
          <w:sz w:val="22"/>
          <w:szCs w:val="22"/>
        </w:rPr>
        <w:t xml:space="preserve">(3) {centner} [oewn-13747218-n]: in some European countries: a unit of weight equivalent to 50 kilograms</w:t>
      </w:r>
    </w:p>
    <w:p>
      <w:pPr>
        <w:spacing w:after="120" w:line="300" w:lineRule="auto"/>
        <w:ind w:left="1680" w:hanging="0"/>
      </w:pPr>
      <w:r>
        <w:rPr>
          <w:sz w:val="22"/>
          <w:szCs w:val="22"/>
        </w:rPr>
        <w:t xml:space="preserve">(4) {hundredweight, metric hundredweight, doppelzentner, centner} [oewn-13747381-n]: a unit of weight equal to 100 kilograms in the metric system</w:t>
      </w:r>
    </w:p>
    <w:p>
      <w:pPr>
        <w:spacing w:after="120" w:line="300" w:lineRule="auto"/>
        <w:ind w:left="2100" w:hanging="0"/>
      </w:pPr>
      <w:r>
        <w:rPr>
          <w:sz w:val="22"/>
          <w:szCs w:val="22"/>
        </w:rPr>
        <w:t xml:space="preserve">(5) {quintal} [oewn-13747567-n]: a unit of weight equal to 100 kilograms</w:t>
      </w:r>
    </w:p>
    <w:p>
      <w:pPr>
        <w:spacing w:after="120" w:line="300" w:lineRule="auto"/>
        <w:ind w:left="2520" w:hanging="0"/>
      </w:pPr>
      <w:r>
        <w:rPr>
          <w:sz w:val="22"/>
          <w:szCs w:val="22"/>
        </w:rPr>
        <w:t xml:space="preserve">(6) {metric ton, MT, tonne, t} [oewn-13747698-n]: a unit of weight equivalent to 1000 kilograms</w:t>
      </w:r>
    </w:p>
    <w:p>
      <w:pPr>
        <w:spacing w:after="120" w:line="300" w:lineRule="auto"/>
        <w:ind w:left="0" w:hanging="0"/>
      </w:pPr>
      <w:r>
        <w:rPr>
          <w:sz w:val="22"/>
          <w:szCs w:val="22"/>
        </w:rPr>
        <w:t xml:space="preserve">(0) {kilogram, kg, kilo} [oewn-13746692-n]: one thousand grams; the basic unit of mass adopted under the Systeme International d'Unites</w:t>
      </w:r>
    </w:p>
    <w:p>
      <w:pPr>
        <w:spacing w:after="120" w:line="300" w:lineRule="auto"/>
        <w:ind w:left="420" w:hanging="0"/>
      </w:pPr>
      <w:r>
        <w:rPr>
          <w:sz w:val="22"/>
          <w:szCs w:val="22"/>
        </w:rPr>
        <w:t xml:space="preserve">(1) {myriagram, myg} [oewn-13747087-n]: one ten thousandth of a centner</w:t>
      </w:r>
    </w:p>
    <w:p>
      <w:pPr>
        <w:spacing w:after="120" w:line="300" w:lineRule="auto"/>
        <w:ind w:left="840" w:hanging="0"/>
      </w:pPr>
      <w:r>
        <w:rPr>
          <w:sz w:val="22"/>
          <w:szCs w:val="22"/>
        </w:rPr>
        <w:t xml:space="preserve">(2) {centner} [oewn-13747218-n]: in some European countries: a unit of weight equivalent to 50 kilograms</w:t>
      </w:r>
    </w:p>
    <w:p>
      <w:pPr>
        <w:spacing w:after="120" w:line="300" w:lineRule="auto"/>
        <w:ind w:left="1260" w:hanging="0"/>
      </w:pPr>
      <w:r>
        <w:rPr>
          <w:sz w:val="22"/>
          <w:szCs w:val="22"/>
        </w:rPr>
        <w:t xml:space="preserve">(3) {hundredweight, metric hundredweight, doppelzentner, centner} [oewn-13747381-n]: a unit of weight equal to 100 kilograms in the metric system</w:t>
      </w:r>
    </w:p>
    <w:p>
      <w:pPr>
        <w:spacing w:after="120" w:line="300" w:lineRule="auto"/>
        <w:ind w:left="1680" w:hanging="0"/>
      </w:pPr>
      <w:r>
        <w:rPr>
          <w:sz w:val="22"/>
          <w:szCs w:val="22"/>
        </w:rPr>
        <w:t xml:space="preserve">(4) {quintal} [oewn-13747567-n]: a unit of weight equal to 100 kilograms</w:t>
      </w:r>
    </w:p>
    <w:p>
      <w:pPr>
        <w:spacing w:after="120" w:line="300" w:lineRule="auto"/>
        <w:ind w:left="2100" w:hanging="0"/>
      </w:pPr>
      <w:r>
        <w:rPr>
          <w:sz w:val="22"/>
          <w:szCs w:val="22"/>
        </w:rPr>
        <w:t xml:space="preserve">(5) {metric ton, MT, tonne, t} [oewn-13747698-n]: a unit of weight equivalent to 1000 kilograms</w:t>
      </w:r>
    </w:p>
    <w:p>
      <w:pPr>
        <w:spacing w:after="120" w:line="300" w:lineRule="auto"/>
        <w:ind w:left="0" w:hanging="0"/>
      </w:pPr>
      <w:r>
        <w:rPr>
          <w:sz w:val="22"/>
          <w:szCs w:val="22"/>
        </w:rPr>
        <w:t xml:space="preserve">(0) {myriagram, myg} [oewn-13747087-n]: one ten thousandth of a centner</w:t>
      </w:r>
    </w:p>
    <w:p>
      <w:pPr>
        <w:spacing w:after="120" w:line="300" w:lineRule="auto"/>
        <w:ind w:left="420" w:hanging="0"/>
      </w:pPr>
      <w:r>
        <w:rPr>
          <w:sz w:val="22"/>
          <w:szCs w:val="22"/>
        </w:rPr>
        <w:t xml:space="preserve">(1) {centner} [oewn-13747218-n]: in some European countries: a unit of weight equivalent to 50 kilograms</w:t>
      </w:r>
    </w:p>
    <w:p>
      <w:pPr>
        <w:spacing w:after="120" w:line="300" w:lineRule="auto"/>
        <w:ind w:left="840" w:hanging="0"/>
      </w:pPr>
      <w:r>
        <w:rPr>
          <w:sz w:val="22"/>
          <w:szCs w:val="22"/>
        </w:rPr>
        <w:t xml:space="preserve">(2) {hundredweight, metric hundredweight, doppelzentner, centner} [oewn-13747381-n]: a unit of weight equal to 100 kilograms in the metric system</w:t>
      </w:r>
    </w:p>
    <w:p>
      <w:pPr>
        <w:spacing w:after="120" w:line="300" w:lineRule="auto"/>
        <w:ind w:left="1260" w:hanging="0"/>
      </w:pPr>
      <w:r>
        <w:rPr>
          <w:sz w:val="22"/>
          <w:szCs w:val="22"/>
        </w:rPr>
        <w:t xml:space="preserve">(3) {quintal} [oewn-13747567-n]: a unit of weight equal to 100 kilograms</w:t>
      </w:r>
    </w:p>
    <w:p>
      <w:pPr>
        <w:spacing w:after="120" w:line="300" w:lineRule="auto"/>
        <w:ind w:left="1680" w:hanging="0"/>
      </w:pPr>
      <w:r>
        <w:rPr>
          <w:sz w:val="22"/>
          <w:szCs w:val="22"/>
        </w:rPr>
        <w:t xml:space="preserve">(4) {metric ton, MT, tonne, t} [oewn-13747698-n]: a unit of weight equivalent to 1000 kilograms</w:t>
      </w:r>
    </w:p>
    <w:p>
      <w:pPr>
        <w:spacing w:after="120" w:line="300" w:lineRule="auto"/>
        <w:ind w:left="0" w:hanging="0"/>
      </w:pPr>
      <w:r>
        <w:rPr>
          <w:sz w:val="22"/>
          <w:szCs w:val="22"/>
        </w:rPr>
        <w:t xml:space="preserve">(0) {centner} [oewn-13747218-n]: in some European countries: a unit of weight equivalent to 50 kilograms</w:t>
      </w:r>
    </w:p>
    <w:p>
      <w:pPr>
        <w:spacing w:after="120" w:line="300" w:lineRule="auto"/>
        <w:ind w:left="420" w:hanging="0"/>
      </w:pPr>
      <w:r>
        <w:rPr>
          <w:sz w:val="22"/>
          <w:szCs w:val="22"/>
        </w:rPr>
        <w:t xml:space="preserve">(1) {hundredweight, metric hundredweight, doppelzentner, centner} [oewn-13747381-n]: a unit of weight equal to 100 kilograms in the metric system</w:t>
      </w:r>
    </w:p>
    <w:p>
      <w:pPr>
        <w:spacing w:after="120" w:line="300" w:lineRule="auto"/>
        <w:ind w:left="840" w:hanging="0"/>
      </w:pPr>
      <w:r>
        <w:rPr>
          <w:sz w:val="22"/>
          <w:szCs w:val="22"/>
        </w:rPr>
        <w:t xml:space="preserve">(2) {quintal} [oewn-13747567-n]: a unit of weight equal to 100 kilograms</w:t>
      </w:r>
    </w:p>
    <w:p>
      <w:pPr>
        <w:spacing w:after="120" w:line="300" w:lineRule="auto"/>
        <w:ind w:left="1260" w:hanging="0"/>
      </w:pPr>
      <w:r>
        <w:rPr>
          <w:sz w:val="22"/>
          <w:szCs w:val="22"/>
        </w:rPr>
        <w:t xml:space="preserve">(3) {metric ton, MT, tonne, t} [oewn-13747698-n]: a unit of weight equivalent to 1000 kilograms</w:t>
      </w:r>
    </w:p>
    <w:p>
      <w:pPr>
        <w:spacing w:after="120" w:line="300" w:lineRule="auto"/>
        <w:ind w:left="0" w:hanging="0"/>
      </w:pPr>
      <w:r>
        <w:rPr>
          <w:sz w:val="22"/>
          <w:szCs w:val="22"/>
        </w:rPr>
        <w:t xml:space="preserve">(0) {hundredweight, metric hundredweight, doppelzentner, centner} [oewn-13747381-n]: a unit of weight equal to 100 kilograms in the metric system</w:t>
      </w:r>
    </w:p>
    <w:p>
      <w:pPr>
        <w:spacing w:after="120" w:line="300" w:lineRule="auto"/>
        <w:ind w:left="420" w:hanging="0"/>
      </w:pPr>
      <w:r>
        <w:rPr>
          <w:sz w:val="22"/>
          <w:szCs w:val="22"/>
        </w:rPr>
        <w:t xml:space="preserve">(1) {quintal} [oewn-13747567-n]: a unit of weight equal to 100 kilograms</w:t>
      </w:r>
    </w:p>
    <w:p>
      <w:pPr>
        <w:spacing w:after="120" w:line="300" w:lineRule="auto"/>
        <w:ind w:left="840" w:hanging="0"/>
      </w:pPr>
      <w:r>
        <w:rPr>
          <w:sz w:val="22"/>
          <w:szCs w:val="22"/>
        </w:rPr>
        <w:t xml:space="preserve">(2) {metric ton, MT, tonne, t} [oewn-13747698-n]: a unit of weight equivalent to 1000 kilograms</w:t>
      </w:r>
    </w:p>
    <w:p>
      <w:pPr>
        <w:spacing w:after="120" w:line="300" w:lineRule="auto"/>
        <w:ind w:left="0" w:hanging="0"/>
      </w:pPr>
      <w:r>
        <w:rPr>
          <w:sz w:val="22"/>
          <w:szCs w:val="22"/>
        </w:rPr>
        <w:t xml:space="preserve">(0) {quintal} [oewn-13747567-n]: a unit of weight equal to 100 kilograms</w:t>
      </w:r>
    </w:p>
    <w:p>
      <w:pPr>
        <w:spacing w:after="120" w:line="300" w:lineRule="auto"/>
        <w:ind w:left="420" w:hanging="0"/>
      </w:pPr>
      <w:r>
        <w:rPr>
          <w:sz w:val="22"/>
          <w:szCs w:val="22"/>
        </w:rPr>
        <w:t xml:space="preserve">(1) {metric ton, MT, tonne, t} [oewn-13747698-n]: a unit of weight equivalent to 1000 kilograms</w:t>
      </w:r>
    </w:p>
    <w:p>
      <w:pPr>
        <w:spacing w:after="120" w:line="300" w:lineRule="auto"/>
        <w:ind w:left="0" w:hanging="0"/>
      </w:pPr>
      <w:r>
        <w:rPr>
          <w:sz w:val="22"/>
          <w:szCs w:val="22"/>
        </w:rPr>
        <w:t xml:space="preserve">(0) {erg} [oewn-13747836-n]: a cgs unit of work or energy; the work done by a force of one dyne acting over a distance of one centimeter</w:t>
      </w:r>
    </w:p>
    <w:p>
      <w:pPr>
        <w:spacing w:after="120" w:line="300" w:lineRule="auto"/>
        <w:ind w:left="420" w:hanging="0"/>
      </w:pPr>
      <w:r>
        <w:rPr>
          <w:sz w:val="22"/>
          <w:szCs w:val="22"/>
        </w:rPr>
        <w:t xml:space="preserve">(1) {joule, J, watt second} [oewn-13748184-n]: a unit of electrical energy equal to the work done when a current of one ampere passes through a resistance of one ohm for one second</w:t>
      </w:r>
    </w:p>
    <w:p>
      <w:pPr>
        <w:spacing w:after="120" w:line="300" w:lineRule="auto"/>
        <w:ind w:left="0" w:hanging="0"/>
      </w:pPr>
      <w:r>
        <w:rPr>
          <w:sz w:val="22"/>
          <w:szCs w:val="22"/>
        </w:rPr>
        <w:t xml:space="preserve">(0) {calorie, gram calorie, small calorie} [oewn-13748406-n]: unit of heat defined as the quantity of heat required to raise the temperature of 1 gram of water by 1 degree centigrade at atmospheric pressure</w:t>
      </w:r>
    </w:p>
    <w:p>
      <w:pPr>
        <w:spacing w:after="120" w:line="300" w:lineRule="auto"/>
        <w:ind w:left="420" w:hanging="0"/>
      </w:pPr>
      <w:r>
        <w:rPr>
          <w:sz w:val="22"/>
          <w:szCs w:val="22"/>
        </w:rPr>
        <w:t xml:space="preserve">(1) {calorie, kilogram calorie, kilocalorie, large calorie, nutritionist's calorie} [oewn-13748672-n]: a unit of heat equal to the amount of heat required to raise the temperature of one kilogram of water by one degree at one atmosphere pressure; used by nutritionists to characterize the energy-producing potential in food</w:t>
      </w:r>
    </w:p>
    <w:p>
      <w:pPr>
        <w:spacing w:after="120" w:line="300" w:lineRule="auto"/>
        <w:ind w:left="0" w:hanging="0"/>
      </w:pPr>
      <w:r>
        <w:rPr>
          <w:sz w:val="22"/>
          <w:szCs w:val="22"/>
        </w:rPr>
        <w:t xml:space="preserve">(0) {British thermal unit, BTU, B.Th.U.} [oewn-13749057-n]: a unit of heat equal to the amount of heat required to raise one pound of water one degree Fahrenheit at one atmosphere pressure; equivalent to 251.997 calories</w:t>
      </w:r>
    </w:p>
    <w:p>
      <w:pPr>
        <w:spacing w:after="120" w:line="300" w:lineRule="auto"/>
        <w:ind w:left="420" w:hanging="0"/>
      </w:pPr>
      <w:r>
        <w:rPr>
          <w:sz w:val="22"/>
          <w:szCs w:val="22"/>
        </w:rPr>
        <w:t xml:space="preserve">(1) {therm} [oewn-13749319-n]: a unit of heat equal to 100,000 British thermal units</w:t>
      </w:r>
    </w:p>
    <w:p>
      <w:pPr>
        <w:spacing w:after="120" w:line="300" w:lineRule="auto"/>
        <w:ind w:left="0" w:hanging="0"/>
      </w:pPr>
      <w:r>
        <w:rPr>
          <w:sz w:val="22"/>
          <w:szCs w:val="22"/>
        </w:rPr>
        <w:t xml:space="preserve">(0) {watt-hour} [oewn-13749443-n]: a unit of energy equal to the power of one watt operating for one hour</w:t>
      </w:r>
    </w:p>
    <w:p>
      <w:pPr>
        <w:spacing w:after="120" w:line="300" w:lineRule="auto"/>
        <w:ind w:left="420" w:hanging="0"/>
      </w:pPr>
      <w:r>
        <w:rPr>
          <w:sz w:val="22"/>
          <w:szCs w:val="22"/>
        </w:rPr>
        <w:t xml:space="preserve">(1) {kilowatt hour, kW-hr, Board of Trade unit, B.T.U.} [oewn-13749588-n]: a unit of energy equal to the work done by a power of 1000 watts operating for one hour</w:t>
      </w:r>
    </w:p>
    <w:p>
      <w:pPr>
        <w:spacing w:after="120" w:line="300" w:lineRule="auto"/>
        <w:ind w:left="840" w:hanging="0"/>
      </w:pPr>
      <w:r>
        <w:rPr>
          <w:sz w:val="22"/>
          <w:szCs w:val="22"/>
        </w:rPr>
        <w:t xml:space="preserve">(2) {MWh, megawatt-hour, megawatt hour} [oewn-92415833-n]: a unit of energy equal to the work done by a power of 1000000 watts operating for one hour.</w:t>
      </w:r>
    </w:p>
    <w:p>
      <w:pPr>
        <w:spacing w:after="120" w:line="300" w:lineRule="auto"/>
        <w:ind w:left="0" w:hanging="0"/>
      </w:pPr>
      <w:r>
        <w:rPr>
          <w:sz w:val="22"/>
          <w:szCs w:val="22"/>
        </w:rPr>
        <w:t xml:space="preserve">(0) {kilowatt hour, kW-hr, Board of Trade unit, B.T.U.} [oewn-13749588-n]: a unit of energy equal to the work done by a power of 1000 watts operating for one hour</w:t>
      </w:r>
    </w:p>
    <w:p>
      <w:pPr>
        <w:spacing w:after="120" w:line="300" w:lineRule="auto"/>
        <w:ind w:left="420" w:hanging="0"/>
      </w:pPr>
      <w:r>
        <w:rPr>
          <w:sz w:val="22"/>
          <w:szCs w:val="22"/>
        </w:rPr>
        <w:t xml:space="preserve">(1) {MWh, megawatt-hour, megawatt hour} [oewn-92415833-n]: a unit of energy equal to the work done by a power of 1000000 watts operating for one hour.</w:t>
      </w:r>
    </w:p>
    <w:p>
      <w:pPr>
        <w:spacing w:after="120" w:line="300" w:lineRule="auto"/>
        <w:ind w:left="0" w:hanging="0"/>
      </w:pPr>
      <w:r>
        <w:rPr>
          <w:sz w:val="22"/>
          <w:szCs w:val="22"/>
        </w:rPr>
        <w:t xml:space="preserve">(0) {foot-pound} [oewn-13749793-n]: a unit of work equal to a force of one pound moving through a distance of one foot</w:t>
      </w:r>
    </w:p>
    <w:p>
      <w:pPr>
        <w:spacing w:after="120" w:line="300" w:lineRule="auto"/>
        <w:ind w:left="420" w:hanging="0"/>
      </w:pPr>
      <w:r>
        <w:rPr>
          <w:sz w:val="22"/>
          <w:szCs w:val="22"/>
        </w:rPr>
        <w:t xml:space="preserve">(1) {foot-ton} [oewn-13749951-n]: 2240 foot-pounds</w:t>
      </w:r>
    </w:p>
    <w:p>
      <w:pPr>
        <w:spacing w:after="120" w:line="300" w:lineRule="auto"/>
        <w:ind w:left="0" w:hanging="0"/>
      </w:pPr>
      <w:r>
        <w:rPr>
          <w:sz w:val="22"/>
          <w:szCs w:val="22"/>
        </w:rPr>
        <w:t xml:space="preserve">(0) {imaginary part, imaginary part of a complex number} [oewn-13752299-n]: the part of a complex number that has the square root of -1 as a factor</w:t>
      </w:r>
    </w:p>
    <w:p>
      <w:pPr>
        <w:spacing w:after="120" w:line="300" w:lineRule="auto"/>
        <w:ind w:left="420" w:hanging="0"/>
      </w:pPr>
      <w:r>
        <w:rPr>
          <w:sz w:val="22"/>
          <w:szCs w:val="22"/>
        </w:rPr>
        <w:t xml:space="preserve">(1) {complex number, complex quantity, imaginary number, imaginary} [oewn-13751538-n]: (mathematics) a number of the form a+bi where a and b are real numbers and i is the square root of -1</w:t>
      </w:r>
    </w:p>
    <w:p>
      <w:pPr>
        <w:spacing w:after="120" w:line="300" w:lineRule="auto"/>
        <w:ind w:left="0" w:hanging="0"/>
      </w:pPr>
      <w:r>
        <w:rPr>
          <w:sz w:val="22"/>
          <w:szCs w:val="22"/>
        </w:rPr>
        <w:t xml:space="preserve">(0) {mate, fellow} [oewn-13765240-n]: one of a pair</w:t>
      </w:r>
    </w:p>
    <w:p>
      <w:pPr>
        <w:spacing w:after="120" w:line="300" w:lineRule="auto"/>
        <w:ind w:left="420" w:hanging="0"/>
      </w:pPr>
      <w:r>
        <w:rPr>
          <w:sz w:val="22"/>
          <w:szCs w:val="22"/>
        </w:rPr>
        <w:t xml:space="preserve">(1) {couple, pair, twosome, twain, brace, span, yoke, couplet, distich, duo, duet, dyad, duad} [oewn-13765745-n]: two items of the same kind</w:t>
      </w:r>
    </w:p>
    <w:p>
      <w:pPr>
        <w:spacing w:after="120" w:line="300" w:lineRule="auto"/>
        <w:ind w:left="0" w:hanging="0"/>
      </w:pPr>
      <w:r>
        <w:rPr>
          <w:sz w:val="22"/>
          <w:szCs w:val="22"/>
        </w:rPr>
        <w:t xml:space="preserve">(0) {part, portion, component part, component, constituent} [oewn-13831419-n]: something determined in relation to something that includes it</w:t>
      </w:r>
    </w:p>
    <w:p>
      <w:pPr>
        <w:spacing w:after="120" w:line="300" w:lineRule="auto"/>
        <w:ind w:left="420" w:hanging="0"/>
      </w:pPr>
      <w:r>
        <w:rPr>
          <w:sz w:val="22"/>
          <w:szCs w:val="22"/>
        </w:rPr>
        <w:t xml:space="preserve">(1) {meronymy, part to whole relation} [oewn-13830920-n]: the semantic relation that holds between a part and the whole</w:t>
      </w:r>
    </w:p>
    <w:p>
      <w:pPr>
        <w:spacing w:after="120" w:line="300" w:lineRule="auto"/>
        <w:ind w:left="0" w:hanging="0"/>
      </w:pPr>
      <w:r>
        <w:rPr>
          <w:sz w:val="22"/>
          <w:szCs w:val="22"/>
        </w:rPr>
        <w:t xml:space="preserve">(0) {output-to-input ratio} [oewn-13846180-n]: the output power of a transducer divided by the input power</w:t>
      </w:r>
    </w:p>
    <w:p>
      <w:pPr>
        <w:spacing w:after="120" w:line="300" w:lineRule="auto"/>
        <w:ind w:left="420" w:hanging="0"/>
      </w:pPr>
      <w:r>
        <w:rPr>
          <w:sz w:val="22"/>
          <w:szCs w:val="22"/>
        </w:rPr>
        <w:t xml:space="preserve">(1) {frequency response} [oewn-05027185-n]: (electronics) a curve representing the output-to-input ratio of a transducer as a function of frequency</w:t>
      </w:r>
    </w:p>
    <w:p>
      <w:pPr>
        <w:spacing w:after="120" w:line="300" w:lineRule="auto"/>
        <w:ind w:left="0" w:hanging="0"/>
      </w:pPr>
      <w:r>
        <w:rPr>
          <w:sz w:val="22"/>
          <w:szCs w:val="22"/>
        </w:rPr>
        <w:t xml:space="preserve">(0) {picture plane} [oewn-13884537-n]: the plane that is in the foreground of a drawing or painting; coextensive with but different from the objective surface of the work</w:t>
      </w:r>
    </w:p>
    <w:p>
      <w:pPr>
        <w:spacing w:after="120" w:line="300" w:lineRule="auto"/>
        <w:ind w:left="420" w:hanging="0"/>
      </w:pPr>
      <w:r>
        <w:rPr>
          <w:sz w:val="22"/>
          <w:szCs w:val="22"/>
        </w:rPr>
        <w:t xml:space="preserve">(1) {perspective, linear perspective} [oewn-04683665-n]: the appearance of things relative to one another as determined by their distance from the viewer</w:t>
      </w:r>
    </w:p>
    <w:p>
      <w:pPr>
        <w:spacing w:after="120" w:line="300" w:lineRule="auto"/>
        <w:ind w:left="0" w:hanging="0"/>
      </w:pPr>
      <w:r>
        <w:rPr>
          <w:sz w:val="22"/>
          <w:szCs w:val="22"/>
        </w:rPr>
        <w:t xml:space="preserve">(0) {leaf shape, leaf form} [oewn-13885010-n]: any of the various shape that leaves of plants can assume</w:t>
      </w:r>
    </w:p>
    <w:p>
      <w:pPr>
        <w:spacing w:after="120" w:line="300" w:lineRule="auto"/>
        <w:ind w:left="420" w:hanging="0"/>
      </w:pPr>
      <w:r>
        <w:rPr>
          <w:sz w:val="22"/>
          <w:szCs w:val="22"/>
        </w:rPr>
        <w:t xml:space="preserve">(1) {leaf, leafage, foliage} [oewn-13173519-n]: the main organ of photosynthesis and transpiration in higher plants</w:t>
      </w:r>
    </w:p>
    <w:p>
      <w:pPr>
        <w:spacing w:after="120" w:line="300" w:lineRule="auto"/>
        <w:ind w:left="0" w:hanging="0"/>
      </w:pPr>
      <w:r>
        <w:rPr>
          <w:sz w:val="22"/>
          <w:szCs w:val="22"/>
        </w:rPr>
        <w:t xml:space="preserve">(0) {entasis} [oewn-13887163-n]: a slight convexity in the shaft of a column; compensates for the illusion of concavity that viewers experience when the sides are perfectly straight</w:t>
      </w:r>
    </w:p>
    <w:p>
      <w:pPr>
        <w:spacing w:after="120" w:line="300" w:lineRule="auto"/>
        <w:ind w:left="420" w:hanging="0"/>
      </w:pPr>
      <w:r>
        <w:rPr>
          <w:sz w:val="22"/>
          <w:szCs w:val="22"/>
        </w:rPr>
        <w:t xml:space="preserve">(1) {column, pillar} [oewn-03077981-n]: (architecture) a tall vertical cylindrical structure standing upright and used to support a structure</w:t>
      </w:r>
    </w:p>
    <w:p>
      <w:pPr>
        <w:spacing w:after="120" w:line="300" w:lineRule="auto"/>
        <w:ind w:left="840" w:hanging="0"/>
      </w:pPr>
      <w:r>
        <w:rPr>
          <w:sz w:val="22"/>
          <w:szCs w:val="22"/>
        </w:rPr>
        <w:t xml:space="preserve">(2) {temple} [oewn-04414821-n]: an edifice devoted to special or exalted purposes</w:t>
      </w:r>
    </w:p>
    <w:p>
      <w:pPr>
        <w:spacing w:after="120" w:line="300" w:lineRule="auto"/>
        <w:ind w:left="0" w:hanging="0"/>
      </w:pPr>
      <w:r>
        <w:rPr>
          <w:sz w:val="22"/>
          <w:szCs w:val="22"/>
        </w:rPr>
        <w:t xml:space="preserve">(0) {arc} [oewn-13897023-n]: a continuous portion of a circle</w:t>
      </w:r>
    </w:p>
    <w:p>
      <w:pPr>
        <w:spacing w:after="120" w:line="300" w:lineRule="auto"/>
        <w:ind w:left="420" w:hanging="0"/>
      </w:pPr>
      <w:r>
        <w:rPr>
          <w:sz w:val="22"/>
          <w:szCs w:val="22"/>
        </w:rPr>
        <w:t xml:space="preserve">(1) {circle} [oewn-13896141-n]: ellipse in which the two axes are of equal length; a plane curve generated by one point moving at a constant distance from a fixed point</w:t>
      </w:r>
    </w:p>
    <w:p>
      <w:pPr>
        <w:spacing w:after="120" w:line="300" w:lineRule="auto"/>
        <w:ind w:left="420" w:hanging="0"/>
      </w:pPr>
      <w:r>
        <w:rPr>
          <w:sz w:val="22"/>
          <w:szCs w:val="22"/>
        </w:rPr>
        <w:t xml:space="preserve">(1) {sector} [oewn-13897666-n]: a plane figure bounded by two radii and the included arc of a circle</w:t>
      </w:r>
    </w:p>
    <w:p>
      <w:pPr>
        <w:spacing w:after="120" w:line="300" w:lineRule="auto"/>
        <w:ind w:left="0" w:hanging="0"/>
      </w:pPr>
      <w:r>
        <w:rPr>
          <w:sz w:val="22"/>
          <w:szCs w:val="22"/>
        </w:rPr>
        <w:t xml:space="preserve">(0) {bifurcation} [oewn-13909749-n]: a bifurcating branch (one or both of them)</w:t>
      </w:r>
    </w:p>
    <w:p>
      <w:pPr>
        <w:spacing w:after="120" w:line="300" w:lineRule="auto"/>
        <w:ind w:left="420" w:hanging="0"/>
      </w:pPr>
      <w:r>
        <w:rPr>
          <w:sz w:val="22"/>
          <w:szCs w:val="22"/>
        </w:rPr>
        <w:t xml:space="preserve">(1) {bifurcation} [oewn-13909603-n]: the place where something divides into two branches</w:t>
      </w:r>
    </w:p>
    <w:p>
      <w:pPr>
        <w:spacing w:after="120" w:line="300" w:lineRule="auto"/>
        <w:ind w:left="0" w:hanging="0"/>
      </w:pPr>
      <w:r>
        <w:rPr>
          <w:sz w:val="22"/>
          <w:szCs w:val="22"/>
        </w:rPr>
        <w:t xml:space="preserve">(0) {hip} [oewn-13913372-n]: (architecture) the exterior angle formed by the junction of a sloping side and a sloping end of a roof</w:t>
      </w:r>
    </w:p>
    <w:p>
      <w:pPr>
        <w:spacing w:after="120" w:line="300" w:lineRule="auto"/>
        <w:ind w:left="420" w:hanging="0"/>
      </w:pPr>
      <w:r>
        <w:rPr>
          <w:sz w:val="22"/>
          <w:szCs w:val="22"/>
        </w:rPr>
        <w:t xml:space="preserve">(1) {hip roof, hipped roof} [oewn-03527263-n]: a roof having sloping ends as well as sloping sides</w:t>
      </w:r>
    </w:p>
    <w:p>
      <w:pPr>
        <w:spacing w:after="120" w:line="300" w:lineRule="auto"/>
        <w:ind w:left="0" w:hanging="0"/>
      </w:pPr>
      <w:r>
        <w:rPr>
          <w:sz w:val="22"/>
          <w:szCs w:val="22"/>
        </w:rPr>
        <w:t xml:space="preserve">(0) {hypotenuse} [oewn-13920221-n]: the side of a right triangle opposite the right angle</w:t>
      </w:r>
    </w:p>
    <w:p>
      <w:pPr>
        <w:spacing w:after="120" w:line="300" w:lineRule="auto"/>
        <w:ind w:left="420" w:hanging="0"/>
      </w:pPr>
      <w:r>
        <w:rPr>
          <w:sz w:val="22"/>
          <w:szCs w:val="22"/>
        </w:rPr>
        <w:t xml:space="preserve">(1) {right triangle, right-angled triangle} [oewn-13903208-n]: a triangle with one right angle</w:t>
      </w:r>
    </w:p>
    <w:p>
      <w:pPr>
        <w:spacing w:after="120" w:line="300" w:lineRule="auto"/>
        <w:ind w:left="0" w:hanging="0"/>
      </w:pPr>
      <w:r>
        <w:rPr>
          <w:sz w:val="22"/>
          <w:szCs w:val="22"/>
        </w:rPr>
        <w:t xml:space="preserve">(0) {point, tip, peak} [oewn-13925175-n]: a V shape</w:t>
      </w:r>
    </w:p>
    <w:p>
      <w:pPr>
        <w:spacing w:after="120" w:line="300" w:lineRule="auto"/>
        <w:ind w:left="420" w:hanging="0"/>
      </w:pPr>
      <w:r>
        <w:rPr>
          <w:sz w:val="22"/>
          <w:szCs w:val="22"/>
        </w:rPr>
        <w:t xml:space="preserve">(1) {alpenstock} [oewn-02701493-n]: a stout staff with a metal point; used by mountain climbers</w:t>
      </w:r>
    </w:p>
    <w:p>
      <w:pPr>
        <w:spacing w:after="120" w:line="300" w:lineRule="auto"/>
        <w:ind w:left="420" w:hanging="0"/>
      </w:pPr>
      <w:r>
        <w:rPr>
          <w:sz w:val="22"/>
          <w:szCs w:val="22"/>
        </w:rPr>
        <w:t xml:space="preserve">(1) {arrowhead} [oewn-02746055-n]: the pointed head or striking tip of an arrow</w:t>
      </w:r>
    </w:p>
    <w:p>
      <w:pPr>
        <w:spacing w:after="120" w:line="300" w:lineRule="auto"/>
        <w:ind w:left="840" w:hanging="0"/>
      </w:pPr>
      <w:r>
        <w:rPr>
          <w:sz w:val="22"/>
          <w:szCs w:val="22"/>
        </w:rPr>
        <w:t xml:space="preserve">(2) {arrow} [oewn-02745758-n]: a projectile with a straight thin shaft and an arrowhead on one end and stabilizing vanes on the other; intended to be shot from a bow</w:t>
      </w:r>
    </w:p>
    <w:p>
      <w:pPr>
        <w:spacing w:after="120" w:line="300" w:lineRule="auto"/>
        <w:ind w:left="1260" w:hanging="0"/>
      </w:pPr>
      <w:r>
        <w:rPr>
          <w:sz w:val="22"/>
          <w:szCs w:val="22"/>
        </w:rPr>
        <w:t xml:space="preserve">(3) {bow and arrow} [oewn-02883635-n]: a weapon consisting of arrows and the bow to shoot them</w:t>
      </w:r>
    </w:p>
    <w:p>
      <w:pPr>
        <w:spacing w:after="120" w:line="300" w:lineRule="auto"/>
        <w:ind w:left="420" w:hanging="0"/>
      </w:pPr>
      <w:r>
        <w:rPr>
          <w:sz w:val="22"/>
          <w:szCs w:val="22"/>
        </w:rPr>
        <w:t xml:space="preserve">(1) {knife} [oewn-03629343-n]: a weapon with a handle and blade with a sharp point</w:t>
      </w:r>
    </w:p>
    <w:p>
      <w:pPr>
        <w:spacing w:after="120" w:line="300" w:lineRule="auto"/>
        <w:ind w:left="420" w:hanging="0"/>
      </w:pPr>
      <w:r>
        <w:rPr>
          <w:sz w:val="22"/>
          <w:szCs w:val="22"/>
        </w:rPr>
        <w:t xml:space="preserve">(1) {pencil} [oewn-03914323-n]: a thin cylindrical pointed writing implement; a rod of marking substance encased in wood</w:t>
      </w:r>
    </w:p>
    <w:p>
      <w:pPr>
        <w:spacing w:after="120" w:line="300" w:lineRule="auto"/>
        <w:ind w:left="420" w:hanging="0"/>
      </w:pPr>
      <w:r>
        <w:rPr>
          <w:sz w:val="22"/>
          <w:szCs w:val="22"/>
        </w:rPr>
        <w:t xml:space="preserve">(1) {sword, blade, brand, steel} [oewn-04380981-n]: a cutting or thrusting weapon that has a long metal blade and a hilt with a hand guard</w:t>
      </w:r>
    </w:p>
    <w:p>
      <w:pPr>
        <w:spacing w:after="120" w:line="300" w:lineRule="auto"/>
        <w:ind w:left="420" w:hanging="0"/>
      </w:pPr>
      <w:r>
        <w:rPr>
          <w:sz w:val="22"/>
          <w:szCs w:val="22"/>
        </w:rPr>
        <w:t xml:space="preserve">(1) {cone, conoid, cone shape} [oewn-13895231-n]: a shape whose base is a circle and whose sides taper up to a point</w:t>
      </w:r>
    </w:p>
    <w:p>
      <w:pPr>
        <w:spacing w:after="120" w:line="300" w:lineRule="auto"/>
        <w:ind w:left="0" w:hanging="0"/>
      </w:pPr>
      <w:r>
        <w:rPr>
          <w:sz w:val="22"/>
          <w:szCs w:val="22"/>
        </w:rPr>
        <w:t xml:space="preserve">(0) {wrinkle, furrow, crease, crinkle, seam, line} [oewn-13928798-n]: a slight depression or fold in the smoothness of a surface</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{branch, leg, ramification} [oewn-13936864-n]: a part of a forked or branching shape</w:t>
      </w:r>
    </w:p>
    <w:p>
      <w:pPr>
        <w:spacing w:after="120" w:line="300" w:lineRule="auto"/>
        <w:ind w:left="420" w:hanging="0"/>
      </w:pPr>
      <w:r>
        <w:rPr>
          <w:sz w:val="22"/>
          <w:szCs w:val="22"/>
        </w:rPr>
        <w:t xml:space="preserve">(1) {furcation, forking} [oewn-13909417-n]: the place where something divides into branches</w:t>
      </w:r>
    </w:p>
    <w:p>
      <w:pPr>
        <w:spacing w:after="120" w:line="300" w:lineRule="auto"/>
        <w:ind w:left="0" w:hanging="0"/>
      </w:pPr>
      <w:r>
        <w:rPr>
          <w:sz w:val="22"/>
          <w:szCs w:val="22"/>
        </w:rPr>
        <w:t xml:space="preserve">(0) {tremor} [oewn-14028622-n]: shaking or trembling (usually resulting from weakness or stress or disease)</w:t>
      </w:r>
    </w:p>
    <w:p>
      <w:pPr>
        <w:spacing w:after="120" w:line="300" w:lineRule="auto"/>
        <w:ind w:left="420" w:hanging="0"/>
      </w:pPr>
      <w:r>
        <w:rPr>
          <w:sz w:val="22"/>
          <w:szCs w:val="22"/>
        </w:rPr>
        <w:t xml:space="preserve">(1) {paralysis agitans, Parkinsonism, Parkinson's disease, Parkinson's syndrome, Parkinson's, shaking palsy} [oewn-14117832-n]: a degenerative disorder of the central nervous system characterized by tremor and impaired muscular coordination</w:t>
      </w:r>
    </w:p>
    <w:p>
      <w:pPr>
        <w:spacing w:after="120" w:line="300" w:lineRule="auto"/>
        <w:ind w:left="0" w:hanging="0"/>
      </w:pPr>
      <w:r>
        <w:rPr>
          <w:sz w:val="22"/>
          <w:szCs w:val="22"/>
        </w:rPr>
        <w:t xml:space="preserve">(0) {acardia} [oewn-14042767-n]: congenital absence of the heart (as in the development of some monsters)</w:t>
      </w:r>
    </w:p>
    <w:p>
      <w:pPr>
        <w:spacing w:after="120" w:line="300" w:lineRule="auto"/>
        <w:ind w:left="420" w:hanging="0"/>
      </w:pPr>
      <w:r>
        <w:rPr>
          <w:sz w:val="22"/>
          <w:szCs w:val="22"/>
        </w:rPr>
        <w:t xml:space="preserve">(1) {monster, teras} [oewn-01462749-n]: (medicine) a grossly malformed and usually nonviable fetus</w:t>
      </w:r>
    </w:p>
    <w:p>
      <w:pPr>
        <w:spacing w:after="120" w:line="300" w:lineRule="auto"/>
        <w:ind w:left="0" w:hanging="0"/>
      </w:pPr>
      <w:r>
        <w:rPr>
          <w:sz w:val="22"/>
          <w:szCs w:val="22"/>
        </w:rPr>
        <w:t xml:space="preserve">(0) {acephalia, acephaly, acephalism} [oewn-14042912-n]: absence of the head (as in the development of some monsters)</w:t>
      </w:r>
    </w:p>
    <w:p>
      <w:pPr>
        <w:spacing w:after="120" w:line="300" w:lineRule="auto"/>
        <w:ind w:left="420" w:hanging="0"/>
      </w:pPr>
      <w:r>
        <w:rPr>
          <w:sz w:val="22"/>
          <w:szCs w:val="22"/>
        </w:rPr>
        <w:t xml:space="preserve">(1) {monster, teras} [oewn-01462749-n]: (medicine) a grossly malformed and usually nonviable fetus</w:t>
      </w:r>
    </w:p>
    <w:p>
      <w:pPr>
        <w:spacing w:after="120" w:line="300" w:lineRule="auto"/>
        <w:ind w:left="0" w:hanging="0"/>
      </w:pPr>
      <w:r>
        <w:rPr>
          <w:sz w:val="22"/>
          <w:szCs w:val="22"/>
        </w:rPr>
        <w:t xml:space="preserve">(0) {ketoacidosis, diabetic acidosis} [oewn-14043311-n]: acidosis with an accumulation of ketone bodies; occurs primarily in diabetes mellitus</w:t>
      </w:r>
    </w:p>
    <w:p>
      <w:pPr>
        <w:spacing w:after="120" w:line="300" w:lineRule="auto"/>
        <w:ind w:left="420" w:hanging="0"/>
      </w:pPr>
      <w:r>
        <w:rPr>
          <w:sz w:val="22"/>
          <w:szCs w:val="22"/>
        </w:rPr>
        <w:t xml:space="preserve">(1) {type I diabetes, insulin-dependent diabetes mellitus, IDDM, juvenile-onset diabetes, juvenile diabetes, growth-onset diabetes, ketosis-prone diabetes, ketoacidosis-prone diabetes, autoimmune diabetes} [oewn-14141905-n]: severe diabetes mellitus with an early onset; characterized by polyuria and excessive thirst and increased appetite and weight loss and episodic ketoacidosis; diet and insulin injections are required to control the disease</w:t>
      </w:r>
    </w:p>
    <w:p>
      <w:pPr>
        <w:spacing w:after="120" w:line="300" w:lineRule="auto"/>
        <w:ind w:left="0" w:hanging="0"/>
      </w:pPr>
      <w:r>
        <w:rPr>
          <w:sz w:val="22"/>
          <w:szCs w:val="22"/>
        </w:rPr>
        <w:t xml:space="preserve">(0) {polydipsia} [oewn-14064448-n]: excessive thirst (as in cases of diabetes or kidney dysfunction)</w:t>
      </w:r>
    </w:p>
    <w:p>
      <w:pPr>
        <w:spacing w:after="120" w:line="300" w:lineRule="auto"/>
        <w:ind w:left="420" w:hanging="0"/>
      </w:pPr>
      <w:r>
        <w:rPr>
          <w:sz w:val="22"/>
          <w:szCs w:val="22"/>
        </w:rPr>
        <w:t xml:space="preserve">(1) {diabetes} [oewn-14141287-n]: a polygenic disease characterized by abnormally high glucose levels in the blood; any of several metabolic disorders marked by excessive urination and persistent thirst</w:t>
      </w:r>
    </w:p>
    <w:p>
      <w:pPr>
        <w:spacing w:after="120" w:line="300" w:lineRule="auto"/>
        <w:ind w:left="0" w:hanging="0"/>
      </w:pPr>
      <w:r>
        <w:rPr>
          <w:sz w:val="22"/>
          <w:szCs w:val="22"/>
        </w:rPr>
        <w:t xml:space="preserve">(0) {hypoxia} [oewn-14064738-n]: oxygen deficiency causing a very strong drive to correct the deficiency</w:t>
      </w:r>
    </w:p>
    <w:p>
      <w:pPr>
        <w:spacing w:after="120" w:line="300" w:lineRule="auto"/>
        <w:ind w:left="420" w:hanging="0"/>
      </w:pPr>
      <w:r>
        <w:rPr>
          <w:sz w:val="22"/>
          <w:szCs w:val="22"/>
        </w:rPr>
        <w:t xml:space="preserve">(1) {asphyxia} [oewn-14065905-n]: a condition in which insufficient or no oxygen and carbon dioxide are exchanged on a ventilatory basis; caused by choking or drowning or electric shock or poison gas</w:t>
      </w:r>
    </w:p>
    <w:p>
      <w:pPr>
        <w:spacing w:after="120" w:line="300" w:lineRule="auto"/>
        <w:ind w:left="0" w:hanging="0"/>
      </w:pPr>
      <w:r>
        <w:rPr>
          <w:sz w:val="22"/>
          <w:szCs w:val="22"/>
        </w:rPr>
        <w:t xml:space="preserve">(0) {hypercapnia, hypercarbia} [oewn-14065422-n]: the physical condition of having the presence of an abnormally high level of carbon dioxide in the circulating blood</w:t>
      </w:r>
    </w:p>
    <w:p>
      <w:pPr>
        <w:spacing w:after="120" w:line="300" w:lineRule="auto"/>
        <w:ind w:left="420" w:hanging="0"/>
      </w:pPr>
      <w:r>
        <w:rPr>
          <w:sz w:val="22"/>
          <w:szCs w:val="22"/>
        </w:rPr>
        <w:t xml:space="preserve">(1) {asphyxia} [oewn-14065905-n]: a condition in which insufficient or no oxygen and carbon dioxide are exchanged on a ventilatory basis; caused by choking or drowning or electric shock or poison gas</w:t>
      </w:r>
    </w:p>
    <w:p>
      <w:pPr>
        <w:spacing w:after="120" w:line="300" w:lineRule="auto"/>
        <w:ind w:left="0" w:hanging="0"/>
      </w:pPr>
      <w:r>
        <w:rPr>
          <w:sz w:val="22"/>
          <w:szCs w:val="22"/>
        </w:rPr>
        <w:t xml:space="preserve">(0) {quickening} [oewn-14071616-n]: the stage of pregnancy at which the mother first feels the movements of the fetus</w:t>
      </w:r>
    </w:p>
    <w:p>
      <w:pPr>
        <w:spacing w:after="120" w:line="300" w:lineRule="auto"/>
        <w:ind w:left="420" w:hanging="0"/>
      </w:pPr>
      <w:r>
        <w:rPr>
          <w:sz w:val="22"/>
          <w:szCs w:val="22"/>
        </w:rPr>
        <w:t xml:space="preserve">(1)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{parturiency, labor, labour, confinement, lying-in, travail, childbed} [oewn-14071923-n]: concluding state of pregnancy; from the onset of contractions to the birth of a child</w:t>
      </w:r>
    </w:p>
    <w:p>
      <w:pPr>
        <w:spacing w:after="120" w:line="300" w:lineRule="auto"/>
        <w:ind w:left="420" w:hanging="0"/>
      </w:pPr>
      <w:r>
        <w:rPr>
          <w:sz w:val="22"/>
          <w:szCs w:val="22"/>
        </w:rPr>
        <w:t xml:space="preserve">(1)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{asynclitism, obliquity} [oewn-14072580-n]: the presentation during labor of the head of the fetus at an abnormal angle</w:t>
      </w:r>
    </w:p>
    <w:p>
      <w:pPr>
        <w:spacing w:after="120" w:line="300" w:lineRule="auto"/>
        <w:ind w:left="420" w:hanging="0"/>
      </w:pPr>
      <w:r>
        <w:rPr>
          <w:sz w:val="22"/>
          <w:szCs w:val="22"/>
        </w:rPr>
        <w:t xml:space="preserve">(1) {parturiency, labor, labour, confinement, lying-in, travail, childbed} [oewn-14071923-n]: concluding state of pregnancy; from the onset of contractions to the birth of a child</w:t>
      </w:r>
    </w:p>
    <w:p>
      <w:pPr>
        <w:spacing w:after="120" w:line="300" w:lineRule="auto"/>
        <w:ind w:left="840" w:hanging="0"/>
      </w:pPr>
      <w:r>
        <w:rPr>
          <w:sz w:val="22"/>
          <w:szCs w:val="22"/>
        </w:rPr>
        <w:t xml:space="preserve">(2)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{demyelination} [oewn-14082252-n]: loss of the myelin covering of some nerve fibers resulting in their impaired function</w:t>
      </w:r>
    </w:p>
    <w:p>
      <w:pPr>
        <w:spacing w:after="120" w:line="300" w:lineRule="auto"/>
        <w:ind w:left="420" w:hanging="0"/>
      </w:pPr>
      <w:r>
        <w:rPr>
          <w:sz w:val="22"/>
          <w:szCs w:val="22"/>
        </w:rPr>
        <w:t xml:space="preserve">(1) {multiple sclerosis, MS, disseminated sclerosis, disseminated multiple sclerosis} [oewn-14117550-n]: a chronic progressive nervous disorder involving loss of myelin sheath around certain nerve fibers</w:t>
      </w:r>
    </w:p>
    <w:p>
      <w:pPr>
        <w:spacing w:after="120" w:line="300" w:lineRule="auto"/>
        <w:ind w:left="0" w:hanging="0"/>
      </w:pPr>
      <w:r>
        <w:rPr>
          <w:sz w:val="22"/>
          <w:szCs w:val="22"/>
        </w:rPr>
        <w:t xml:space="preserve">(0) {hyperactivity} [oewn-14083738-n]: a condition characterized by excessive restlessness and movement</w:t>
      </w:r>
    </w:p>
    <w:p>
      <w:pPr>
        <w:spacing w:after="120" w:line="300" w:lineRule="auto"/>
        <w:ind w:left="420" w:hanging="0"/>
      </w:pPr>
      <w:r>
        <w:rPr>
          <w:sz w:val="22"/>
          <w:szCs w:val="22"/>
        </w:rPr>
        <w:t xml:space="preserve">(1) {attention deficit disorder, ADD, attention deficit hyperactivity disorder, ADHD, hyperkinetic syndrome, minimal brain dysfunction, minimal brain damage, MBD} [oewn-14079762-n]: a condition characterized by hyperactivity, impulsivity, and emotional dysregulation</w:t>
      </w:r>
    </w:p>
    <w:p>
      <w:pPr>
        <w:spacing w:after="120" w:line="300" w:lineRule="auto"/>
        <w:ind w:left="0" w:hanging="0"/>
      </w:pPr>
      <w:r>
        <w:rPr>
          <w:sz w:val="22"/>
          <w:szCs w:val="22"/>
        </w:rPr>
        <w:t xml:space="preserve">(0) {hyperpituitarism} [oewn-14100936-n]: excessive activity of the pituitary gland (especially overactivity of the anterior lobe which leads to excess secretion of growth hormone)</w:t>
      </w:r>
    </w:p>
    <w:p>
      <w:pPr>
        <w:spacing w:after="120" w:line="300" w:lineRule="auto"/>
        <w:ind w:left="420" w:hanging="0"/>
      </w:pPr>
      <w:r>
        <w:rPr>
          <w:sz w:val="22"/>
          <w:szCs w:val="22"/>
        </w:rPr>
        <w:t xml:space="preserve">(1) {giantism, gigantism, overgrowth} [oewn-14391693-n]: excessive size; usually caused by excessive secretion of growth hormone from the pituitary gland</w:t>
      </w:r>
    </w:p>
    <w:p>
      <w:pPr>
        <w:spacing w:after="120" w:line="300" w:lineRule="auto"/>
        <w:ind w:left="420" w:hanging="0"/>
      </w:pPr>
      <w:r>
        <w:rPr>
          <w:sz w:val="22"/>
          <w:szCs w:val="22"/>
        </w:rPr>
        <w:t xml:space="preserve">(1) {acromegaly, acromegalia} [oewn-14391888-n]: enlargement of bones of hands and feet and face; often accompanied by headache and muscle pain and emotional disturbances; caused by overproduction of growth hormone by the anterior pituitary gland (due to a tumor)</w:t>
      </w:r>
    </w:p>
    <w:p>
      <w:pPr>
        <w:spacing w:after="120" w:line="300" w:lineRule="auto"/>
        <w:ind w:left="0" w:hanging="0"/>
      </w:pPr>
      <w:r>
        <w:rPr>
          <w:sz w:val="22"/>
          <w:szCs w:val="22"/>
        </w:rPr>
        <w:t xml:space="preserve">(0) {mimesis} [oewn-14102215-n]: any disease that shows symptoms characteristic of another disease</w:t>
      </w:r>
    </w:p>
    <w:p>
      <w:pPr>
        <w:spacing w:after="120" w:line="300" w:lineRule="auto"/>
        <w:ind w:left="420" w:hanging="0"/>
      </w:pPr>
      <w:r>
        <w:rPr>
          <w:sz w:val="22"/>
          <w:szCs w:val="22"/>
        </w:rPr>
        <w:t xml:space="preserve">(1) {hysteria, hysterical neurosis} [oewn-14416843-n]: neurotic disorder characterized by violent emotional outbreaks and disturbances of sensory and motor functions</w:t>
      </w:r>
    </w:p>
    <w:p>
      <w:pPr>
        <w:spacing w:after="120" w:line="300" w:lineRule="auto"/>
        <w:ind w:left="0" w:hanging="0"/>
      </w:pPr>
      <w:r>
        <w:rPr>
          <w:sz w:val="22"/>
          <w:szCs w:val="22"/>
        </w:rPr>
        <w:t xml:space="preserve">(0) {epileptic seizure} [oewn-14106682-n]: convulsions accompanied by impaired consciousness</w:t>
      </w:r>
    </w:p>
    <w:p>
      <w:pPr>
        <w:spacing w:after="120" w:line="300" w:lineRule="auto"/>
        <w:ind w:left="420" w:hanging="0"/>
      </w:pPr>
      <w:r>
        <w:rPr>
          <w:sz w:val="22"/>
          <w:szCs w:val="22"/>
        </w:rPr>
        <w:t xml:space="preserve">(1) {epilepsy} [oewn-14109625-n]: a disorder of the central nervous system characterized by loss of consciousness and convulsions</w:t>
      </w:r>
    </w:p>
    <w:p>
      <w:pPr>
        <w:spacing w:after="120" w:line="300" w:lineRule="auto"/>
        <w:ind w:left="0" w:hanging="0"/>
      </w:pPr>
      <w:r>
        <w:rPr>
          <w:sz w:val="22"/>
          <w:szCs w:val="22"/>
        </w:rPr>
        <w:t xml:space="preserve">(0) {focal seizure} [oewn-14110406-n]: transitory disturbance in motor or sensory function resulting from abnormal cortical activity</w:t>
      </w:r>
    </w:p>
    <w:p>
      <w:pPr>
        <w:spacing w:after="120" w:line="300" w:lineRule="auto"/>
        <w:ind w:left="420" w:hanging="0"/>
      </w:pPr>
      <w:r>
        <w:rPr>
          <w:sz w:val="22"/>
          <w:szCs w:val="22"/>
        </w:rPr>
        <w:t xml:space="preserve">(1) {cortical epilepsy, focal epilepsy} [oewn-14110108-n]: epilepsy in which the attacks begins with an isolated disturbance of cerebral function (as a twitching of a limb or an illusory sensation or a mental disturbance)</w:t>
      </w:r>
    </w:p>
    <w:p>
      <w:pPr>
        <w:spacing w:after="120" w:line="300" w:lineRule="auto"/>
        <w:ind w:left="0" w:hanging="0"/>
      </w:pPr>
      <w:r>
        <w:rPr>
          <w:sz w:val="22"/>
          <w:szCs w:val="22"/>
        </w:rPr>
        <w:t xml:space="preserve">(0) {absence, absence seizure} [oewn-14111894-n]: the occurrence of an abrupt, transient loss or impairment of consciousness (which is not subsequently remembered), sometimes with light twitching, fluttering eyelids, etc.; common in petit mal epilepsy</w:t>
      </w:r>
    </w:p>
    <w:p>
      <w:pPr>
        <w:spacing w:after="120" w:line="300" w:lineRule="auto"/>
        <w:ind w:left="420" w:hanging="0"/>
      </w:pPr>
      <w:r>
        <w:rPr>
          <w:sz w:val="22"/>
          <w:szCs w:val="22"/>
        </w:rPr>
        <w:t xml:space="preserve">(1) {petit mal epilepsy, petit mal, epilepsia minor} [oewn-14111609-n]: epilepsy characterized by paroxysmal attacks of brief clouding of consciousness (and possibly other abnormalities)</w:t>
      </w:r>
    </w:p>
    <w:p>
      <w:pPr>
        <w:spacing w:after="120" w:line="300" w:lineRule="auto"/>
        <w:ind w:left="0" w:hanging="0"/>
      </w:pPr>
      <w:r>
        <w:rPr>
          <w:sz w:val="22"/>
          <w:szCs w:val="22"/>
        </w:rPr>
        <w:t xml:space="preserve">(0) {ataxia, ataxy, dyssynergia, motor ataxia} [oewn-14114736-n]: inability to coordinate voluntary muscle movements; unsteady movements and staggering gait</w:t>
      </w:r>
    </w:p>
    <w:p>
      <w:pPr>
        <w:spacing w:after="120" w:line="300" w:lineRule="auto"/>
        <w:ind w:left="420" w:hanging="0"/>
      </w:pPr>
      <w:r>
        <w:rPr>
          <w:sz w:val="22"/>
          <w:szCs w:val="22"/>
        </w:rPr>
        <w:t xml:space="preserve">(1) {spinocerebellar disorder} [oewn-14495091-n]: any of several congenital disorders marked by degeneration of the cerebellum and spinal cord resulting in spasticity and ataxia</w:t>
      </w:r>
    </w:p>
    <w:p>
      <w:pPr>
        <w:spacing w:after="120" w:line="300" w:lineRule="auto"/>
        <w:ind w:left="0" w:hanging="0"/>
      </w:pPr>
      <w:r>
        <w:rPr>
          <w:sz w:val="22"/>
          <w:szCs w:val="22"/>
        </w:rPr>
        <w:t xml:space="preserve">(0) {coronary thrombosis, coronary} [oewn-14126313-n]: obstruction of blood flow in a coronary artery by a blood clot (thrombus)</w:t>
      </w:r>
    </w:p>
    <w:p>
      <w:pPr>
        <w:spacing w:after="120" w:line="300" w:lineRule="auto"/>
        <w:ind w:left="420" w:hanging="0"/>
      </w:pPr>
      <w:r>
        <w:rPr>
          <w:sz w:val="22"/>
          <w:szCs w:val="22"/>
        </w:rPr>
        <w:t xml:space="preserve">(1) {heart attack} [oewn-14136337-n]: a sudden severe instance of abnormal heart function</w:t>
      </w:r>
    </w:p>
    <w:p>
      <w:pPr>
        <w:spacing w:after="120" w:line="300" w:lineRule="auto"/>
        <w:ind w:left="0" w:hanging="0"/>
      </w:pPr>
      <w:r>
        <w:rPr>
          <w:sz w:val="22"/>
          <w:szCs w:val="22"/>
        </w:rPr>
        <w:t xml:space="preserve">(0) {pulmonary stenosis} [oewn-14130399-n]: abnormal narrowing of the opening into the pulmonary artery from the right ventricle</w:t>
      </w:r>
    </w:p>
    <w:p>
      <w:pPr>
        <w:spacing w:after="120" w:line="300" w:lineRule="auto"/>
        <w:ind w:left="420" w:hanging="0"/>
      </w:pPr>
      <w:r>
        <w:rPr>
          <w:sz w:val="22"/>
          <w:szCs w:val="22"/>
        </w:rPr>
        <w:t xml:space="preserve">(1) {tetralogy of Fallot, Fallot's tetralogy, Fallot's syndrome} [oewn-14493350-n]: a congenital heart defect producing cyanosis; characterized by four symptoms: pulmonary stenosis and ventricular septal defect and malposition of the aorta over both ventricles and hypertrophy of the right ventricle</w:t>
      </w:r>
    </w:p>
    <w:p>
      <w:pPr>
        <w:spacing w:after="120" w:line="300" w:lineRule="auto"/>
        <w:ind w:left="0" w:hanging="0"/>
      </w:pPr>
      <w:r>
        <w:rPr>
          <w:sz w:val="22"/>
          <w:szCs w:val="22"/>
        </w:rPr>
        <w:t xml:space="preserve">(0) {myocardial infarction, myocardial infarct, MI} [oewn-14136503-n]: destruction of heart tissue resulting from obstruction of the blood supply to the heart muscle</w:t>
      </w:r>
    </w:p>
    <w:p>
      <w:pPr>
        <w:spacing w:after="120" w:line="300" w:lineRule="auto"/>
        <w:ind w:left="420" w:hanging="0"/>
      </w:pPr>
      <w:r>
        <w:rPr>
          <w:sz w:val="22"/>
          <w:szCs w:val="22"/>
        </w:rPr>
        <w:t xml:space="preserve">(1) {heart attack} [oewn-14136337-n]: a sudden severe instance of abnormal heart function</w:t>
      </w:r>
    </w:p>
    <w:p>
      <w:pPr>
        <w:spacing w:after="120" w:line="300" w:lineRule="auto"/>
        <w:ind w:left="0" w:hanging="0"/>
      </w:pPr>
      <w:r>
        <w:rPr>
          <w:sz w:val="22"/>
          <w:szCs w:val="22"/>
        </w:rPr>
        <w:t xml:space="preserve">(0) {polyuria} [oewn-14137847-n]: renal disorder characterized by the production of large volumes of pale dilute urine; often associated with diabetes</w:t>
      </w:r>
    </w:p>
    <w:p>
      <w:pPr>
        <w:spacing w:after="120" w:line="300" w:lineRule="auto"/>
        <w:ind w:left="420" w:hanging="0"/>
      </w:pPr>
      <w:r>
        <w:rPr>
          <w:sz w:val="22"/>
          <w:szCs w:val="22"/>
        </w:rPr>
        <w:t xml:space="preserve">(1) {diabetes} [oewn-14141287-n]: a polygenic disease characterized by abnormally high glucose levels in the blood; any of several metabolic disorders marked by excessive urination and persistent thirst</w:t>
      </w:r>
    </w:p>
    <w:p>
      <w:pPr>
        <w:spacing w:after="120" w:line="300" w:lineRule="auto"/>
        <w:ind w:left="0" w:hanging="0"/>
      </w:pPr>
      <w:r>
        <w:rPr>
          <w:sz w:val="22"/>
          <w:szCs w:val="22"/>
        </w:rPr>
        <w:t xml:space="preserve">(0) {focus, focal point, nidus} [oewn-14206179-n]: a central point or locus of an infection in an organism</w:t>
      </w:r>
    </w:p>
    <w:p>
      <w:pPr>
        <w:spacing w:after="120" w:line="300" w:lineRule="auto"/>
        <w:ind w:left="420" w:hanging="0"/>
      </w:pPr>
      <w:r>
        <w:rPr>
          <w:sz w:val="22"/>
          <w:szCs w:val="22"/>
        </w:rPr>
        <w:t xml:space="preserve">(1) {focal infection} [oewn-14200197-n]: bacterial infection limited to a specific organ or region especially one causing symptoms elsewhere</w:t>
      </w:r>
    </w:p>
    <w:p>
      <w:pPr>
        <w:spacing w:after="120" w:line="300" w:lineRule="auto"/>
        <w:ind w:left="0" w:hanging="0"/>
      </w:pPr>
      <w:r>
        <w:rPr>
          <w:sz w:val="22"/>
          <w:szCs w:val="22"/>
        </w:rPr>
        <w:t xml:space="preserve">(0) {chancre} [oewn-14207549-n]: a small hard painless nodule at the site of entry of a pathogen (as syphilis)</w:t>
      </w:r>
    </w:p>
    <w:p>
      <w:pPr>
        <w:spacing w:after="120" w:line="300" w:lineRule="auto"/>
        <w:ind w:left="420" w:hanging="0"/>
      </w:pPr>
      <w:r>
        <w:rPr>
          <w:sz w:val="22"/>
          <w:szCs w:val="22"/>
        </w:rPr>
        <w:t xml:space="preserve">(1) {syphilis, syph, pox, lues venerea, lues} [oewn-14157467-n]: a common venereal disease caused by the treponema pallidum spirochete; symptoms change through progressive stages; can be congenital (transmitted through the placenta)</w:t>
      </w:r>
    </w:p>
    <w:p>
      <w:pPr>
        <w:spacing w:after="120" w:line="300" w:lineRule="auto"/>
        <w:ind w:left="420" w:hanging="0"/>
      </w:pPr>
      <w:r>
        <w:rPr>
          <w:sz w:val="22"/>
          <w:szCs w:val="22"/>
        </w:rPr>
        <w:t xml:space="preserve">(1) {tularemia, tularaemia, rabbit fever, deer fly fever, yatobyo} [oewn-14299862-n]: a highly infectious disease of rodents (especially rabbits and squirrels) and sometimes transmitted to humans by ticks or flies or by handling infected animals</w:t>
      </w:r>
    </w:p>
    <w:p>
      <w:pPr>
        <w:spacing w:after="120" w:line="300" w:lineRule="auto"/>
        <w:ind w:left="0" w:hanging="0"/>
      </w:pPr>
      <w:r>
        <w:rPr>
          <w:sz w:val="22"/>
          <w:szCs w:val="22"/>
        </w:rPr>
        <w:t xml:space="preserve">(0) {microcytosis} [oewn-14220581-n]: a blood disorder characterized by the presence of microcytes (abnormally small red blood cells) in the blood; often associated with anemia</w:t>
      </w:r>
    </w:p>
    <w:p>
      <w:pPr>
        <w:spacing w:after="120" w:line="300" w:lineRule="auto"/>
        <w:ind w:left="420" w:hanging="0"/>
      </w:pPr>
      <w:r>
        <w:rPr>
          <w:sz w:val="22"/>
          <w:szCs w:val="22"/>
        </w:rPr>
        <w:t xml:space="preserve">(1) {microcytic anemia, microcytic anaemia} [oewn-14190605-n]: anemia in which the average size of erythrocytes is smaller than normal</w:t>
      </w:r>
    </w:p>
    <w:p>
      <w:pPr>
        <w:spacing w:after="120" w:line="300" w:lineRule="auto"/>
        <w:ind w:left="0" w:hanging="0"/>
      </w:pPr>
      <w:r>
        <w:rPr>
          <w:sz w:val="22"/>
          <w:szCs w:val="22"/>
        </w:rPr>
        <w:t xml:space="preserve">(0) {fibrosis} [oewn-14231291-n]: development of excess fibrous connective tissue in an organ</w:t>
      </w:r>
    </w:p>
    <w:p>
      <w:pPr>
        <w:spacing w:after="120" w:line="300" w:lineRule="auto"/>
        <w:ind w:left="420" w:hanging="0"/>
      </w:pPr>
      <w:r>
        <w:rPr>
          <w:sz w:val="22"/>
          <w:szCs w:val="22"/>
        </w:rPr>
        <w:t xml:space="preserve">(1) {pneumoconiosis, pneumonoconiosis} [oewn-14173445-n]: chronic respiratory disease caused by inhaling metallic or mineral particles</w:t>
      </w:r>
    </w:p>
    <w:p>
      <w:pPr>
        <w:spacing w:after="120" w:line="300" w:lineRule="auto"/>
        <w:ind w:left="0" w:hanging="0"/>
      </w:pPr>
      <w:r>
        <w:rPr>
          <w:sz w:val="22"/>
          <w:szCs w:val="22"/>
        </w:rPr>
        <w:t xml:space="preserve">(0) {demineralization, demineralisation} [oewn-14234198-n]: abnormal loss of mineral salts (especially from bone)</w:t>
      </w:r>
    </w:p>
    <w:p>
      <w:pPr>
        <w:spacing w:after="120" w:line="300" w:lineRule="auto"/>
        <w:ind w:left="420" w:hanging="0"/>
      </w:pPr>
      <w:r>
        <w:rPr>
          <w:sz w:val="22"/>
          <w:szCs w:val="22"/>
        </w:rPr>
        <w:t xml:space="preserve">(1) {osteomalacia} [oewn-14231658-n]: abnormal softening of bones caused by deficiencies of phosphorus or calcium or vitamin D</w:t>
      </w:r>
    </w:p>
    <w:p>
      <w:pPr>
        <w:spacing w:after="120" w:line="300" w:lineRule="auto"/>
        <w:ind w:left="0" w:hanging="0"/>
      </w:pPr>
      <w:r>
        <w:rPr>
          <w:sz w:val="22"/>
          <w:szCs w:val="22"/>
        </w:rPr>
        <w:t xml:space="preserve">(0) {acantholysis} [oewn-14245083-n]: a breakdown of a cell layer in the epidermis (as in pemphigus)</w:t>
      </w:r>
    </w:p>
    <w:p>
      <w:pPr>
        <w:spacing w:after="120" w:line="300" w:lineRule="auto"/>
        <w:ind w:left="420" w:hanging="0"/>
      </w:pPr>
      <w:r>
        <w:rPr>
          <w:sz w:val="22"/>
          <w:szCs w:val="22"/>
        </w:rPr>
        <w:t xml:space="preserve">(1) {pemphigus} [oewn-14254282-n]: a skin disease characterized by large thin-walled blisters (bullae) arising from normal skin or mucous membrane</w:t>
      </w:r>
    </w:p>
    <w:p>
      <w:pPr>
        <w:spacing w:after="120" w:line="300" w:lineRule="auto"/>
        <w:ind w:left="0" w:hanging="0"/>
      </w:pPr>
      <w:r>
        <w:rPr>
          <w:sz w:val="22"/>
          <w:szCs w:val="22"/>
        </w:rPr>
        <w:t xml:space="preserve">(0) {acanthosis} [oewn-14245223-n]: an abnormal but benign thickening of the prickle-cell layer of the skin (as in psoriasis)</w:t>
      </w:r>
    </w:p>
    <w:p>
      <w:pPr>
        <w:spacing w:after="120" w:line="300" w:lineRule="auto"/>
        <w:ind w:left="420" w:hanging="0"/>
      </w:pPr>
      <w:r>
        <w:rPr>
          <w:sz w:val="22"/>
          <w:szCs w:val="22"/>
        </w:rPr>
        <w:t xml:space="preserve">(1) {psoriasis} [oewn-14255276-n]: a chronic skin disease characterized by dry red patches covered with scales; occurs especially on the scalp and ears and genitalia and the skin over bony prominences</w:t>
      </w:r>
    </w:p>
    <w:p>
      <w:pPr>
        <w:spacing w:after="120" w:line="300" w:lineRule="auto"/>
        <w:ind w:left="0" w:hanging="0"/>
      </w:pPr>
      <w:r>
        <w:rPr>
          <w:sz w:val="22"/>
          <w:szCs w:val="22"/>
        </w:rPr>
        <w:t xml:space="preserve">(0) {erythema nodosum leprosum, ENL} [oewn-14250497-n]: an inflammatory complication of leprosy that results in painful skin lesions on the arms and legs and face</w:t>
      </w:r>
    </w:p>
    <w:p>
      <w:pPr>
        <w:spacing w:after="120" w:line="300" w:lineRule="auto"/>
        <w:ind w:left="420" w:hanging="0"/>
      </w:pPr>
      <w:r>
        <w:rPr>
          <w:sz w:val="22"/>
          <w:szCs w:val="22"/>
        </w:rPr>
        <w:t xml:space="preserve">(1) {leprosy, Hansen's disease} [oewn-14159669-n]: chronic granulomatous communicable disease occurring in tropical and subtropical regions; characterized by inflamed nodules beneath the skin and wasting of body parts; caused by the bacillus Mycobacterium leprae</w:t>
      </w:r>
    </w:p>
    <w:p>
      <w:pPr>
        <w:spacing w:after="120" w:line="300" w:lineRule="auto"/>
        <w:ind w:left="0" w:hanging="0"/>
      </w:pPr>
      <w:r>
        <w:rPr>
          <w:sz w:val="22"/>
          <w:szCs w:val="22"/>
        </w:rPr>
        <w:t xml:space="preserve">(0) {peduncle} [oewn-14258548-n]: the thin process of tissue that attaches a polyp to the body</w:t>
      </w:r>
    </w:p>
    <w:p>
      <w:pPr>
        <w:spacing w:after="120" w:line="300" w:lineRule="auto"/>
        <w:ind w:left="420" w:hanging="0"/>
      </w:pPr>
      <w:r>
        <w:rPr>
          <w:sz w:val="22"/>
          <w:szCs w:val="22"/>
        </w:rPr>
        <w:t xml:space="preserve">(1) {pedunculated polyp} [oewn-14258432-n]: a polyp with a stalk or peduncle</w:t>
      </w:r>
    </w:p>
    <w:p>
      <w:pPr>
        <w:spacing w:after="120" w:line="300" w:lineRule="auto"/>
        <w:ind w:left="0" w:hanging="0"/>
      </w:pPr>
      <w:r>
        <w:rPr>
          <w:sz w:val="22"/>
          <w:szCs w:val="22"/>
        </w:rPr>
        <w:t xml:space="preserve">(0) {rheumatic aortitis} [oewn-14281893-n]: aortitis occurring in rheumatic fever</w:t>
      </w:r>
    </w:p>
    <w:p>
      <w:pPr>
        <w:spacing w:after="120" w:line="300" w:lineRule="auto"/>
        <w:ind w:left="420" w:hanging="0"/>
      </w:pPr>
      <w:r>
        <w:rPr>
          <w:sz w:val="22"/>
          <w:szCs w:val="22"/>
        </w:rPr>
        <w:t xml:space="preserve">(1) {rheumatic fever} [oewn-14166250-n]: a severe disease chiefly of children and characterized by painful inflammation of the joints and frequently damage to the heart valves</w:t>
      </w:r>
    </w:p>
    <w:p>
      <w:pPr>
        <w:spacing w:after="120" w:line="300" w:lineRule="auto"/>
        <w:ind w:left="0" w:hanging="0"/>
      </w:pPr>
      <w:r>
        <w:rPr>
          <w:sz w:val="22"/>
          <w:szCs w:val="22"/>
        </w:rPr>
        <w:t xml:space="preserve">(0) {hypopigmentation} [oewn-14314512-n]: unusual lack of skin color</w:t>
      </w:r>
    </w:p>
    <w:p>
      <w:pPr>
        <w:spacing w:after="120" w:line="300" w:lineRule="auto"/>
        <w:ind w:left="420" w:hanging="0"/>
      </w:pPr>
      <w:r>
        <w:rPr>
          <w:sz w:val="22"/>
          <w:szCs w:val="22"/>
        </w:rPr>
        <w:t xml:space="preserve">(1) {leukoderma} [oewn-14252730-n]: a congenital skin condition characterized by spots or bands of unpigmented skin</w:t>
      </w:r>
    </w:p>
    <w:p>
      <w:pPr>
        <w:spacing w:after="120" w:line="300" w:lineRule="auto"/>
        <w:ind w:left="420" w:hanging="0"/>
      </w:pPr>
      <w:r>
        <w:rPr>
          <w:sz w:val="22"/>
          <w:szCs w:val="22"/>
        </w:rPr>
        <w:t xml:space="preserve">(1) {vitiligo} [oewn-14256427-n]: an acquired skin disease characterized by patches of unpigmented skin (often surrounded by a heavily pigmented border)</w:t>
      </w:r>
    </w:p>
    <w:p>
      <w:pPr>
        <w:spacing w:after="120" w:line="300" w:lineRule="auto"/>
        <w:ind w:left="0" w:hanging="0"/>
      </w:pPr>
      <w:r>
        <w:rPr>
          <w:sz w:val="22"/>
          <w:szCs w:val="22"/>
        </w:rPr>
        <w:t xml:space="preserve">(0) {symptom} [oewn-14323139-n]: (medicine) any sensation or change in bodily function that is experienced by a patient and is associated with a particular disease</w:t>
      </w:r>
    </w:p>
    <w:p>
      <w:pPr>
        <w:spacing w:after="120" w:line="300" w:lineRule="auto"/>
        <w:ind w:left="420" w:hanging="0"/>
      </w:pPr>
      <w:r>
        <w:rPr>
          <w:sz w:val="22"/>
          <w:szCs w:val="22"/>
        </w:rPr>
        <w:t xml:space="preserve">(1) {disease} [oewn-14093842-n]: an impairment of health or a condition of abnormal functioning</w:t>
      </w:r>
    </w:p>
    <w:p>
      <w:pPr>
        <w:spacing w:after="120" w:line="300" w:lineRule="auto"/>
        <w:ind w:left="0" w:hanging="0"/>
      </w:pPr>
      <w:r>
        <w:rPr>
          <w:sz w:val="22"/>
          <w:szCs w:val="22"/>
        </w:rPr>
        <w:t xml:space="preserve">(0) {sign} [oewn-14325305-n]: (medicine) any objective evidence of the presence of a disorder or disease</w:t>
      </w:r>
    </w:p>
    <w:p>
      <w:pPr>
        <w:spacing w:after="120" w:line="300" w:lineRule="auto"/>
        <w:ind w:left="420" w:hanging="0"/>
      </w:pPr>
      <w:r>
        <w:rPr>
          <w:sz w:val="22"/>
          <w:szCs w:val="22"/>
        </w:rPr>
        <w:t xml:space="preserve">(1) {disease} [oewn-14093842-n]: an impairment of health or a condition of abnormal functioning</w:t>
      </w:r>
    </w:p>
    <w:p>
      <w:pPr>
        <w:spacing w:after="120" w:line="300" w:lineRule="auto"/>
        <w:ind w:left="0" w:hanging="0"/>
      </w:pPr>
      <w:r>
        <w:rPr>
          <w:sz w:val="22"/>
          <w:szCs w:val="22"/>
        </w:rPr>
        <w:t xml:space="preserve">(0) {cyanosis} [oewn-14326529-n]: a bluish discoloration of the skin and mucous membranes</w:t>
      </w:r>
    </w:p>
    <w:p>
      <w:pPr>
        <w:spacing w:after="120" w:line="300" w:lineRule="auto"/>
        <w:ind w:left="420" w:hanging="0"/>
      </w:pPr>
      <w:r>
        <w:rPr>
          <w:sz w:val="22"/>
          <w:szCs w:val="22"/>
        </w:rPr>
        <w:t xml:space="preserve">(1) {carbon monoxide poisoning} [oewn-14534003-n]: a toxic condition that results from inhaling and absorbing carbon monoxide gas</w:t>
      </w:r>
    </w:p>
    <w:p>
      <w:pPr>
        <w:spacing w:after="120" w:line="300" w:lineRule="auto"/>
        <w:ind w:left="0" w:hanging="0"/>
      </w:pPr>
      <w:r>
        <w:rPr>
          <w:sz w:val="22"/>
          <w:szCs w:val="22"/>
        </w:rPr>
        <w:t xml:space="preserve">(0) {syndrome} [oewn-14327487-n]: a pattern of symptoms indicative of some disease</w:t>
      </w:r>
    </w:p>
    <w:p>
      <w:pPr>
        <w:spacing w:after="120" w:line="300" w:lineRule="auto"/>
        <w:ind w:left="420" w:hanging="0"/>
      </w:pPr>
      <w:r>
        <w:rPr>
          <w:sz w:val="22"/>
          <w:szCs w:val="22"/>
        </w:rPr>
        <w:t xml:space="preserve">(1) {disease} [oewn-14093842-n]: an impairment of health or a condition of abnormal functioning</w:t>
      </w:r>
    </w:p>
    <w:p>
      <w:pPr>
        <w:spacing w:after="120" w:line="300" w:lineRule="auto"/>
        <w:ind w:left="0" w:hanging="0"/>
      </w:pPr>
      <w:r>
        <w:rPr>
          <w:sz w:val="22"/>
          <w:szCs w:val="22"/>
        </w:rPr>
        <w:t xml:space="preserve">(0) {head} [oewn-14335908-n]: the tip of an abscess (where the pus accumulates)</w:t>
      </w:r>
    </w:p>
    <w:p>
      <w:pPr>
        <w:spacing w:after="120" w:line="300" w:lineRule="auto"/>
        <w:ind w:left="420" w:hanging="0"/>
      </w:pPr>
      <w:r>
        <w:rPr>
          <w:sz w:val="22"/>
          <w:szCs w:val="22"/>
        </w:rPr>
        <w:t xml:space="preserve">(1) {abscess} [oewn-14335599-n]: symptom consisting of a localized collection of pus surrounded by inflamed tissue</w:t>
      </w:r>
    </w:p>
    <w:p>
      <w:pPr>
        <w:spacing w:after="120" w:line="300" w:lineRule="auto"/>
        <w:ind w:left="0" w:hanging="0"/>
      </w:pPr>
      <w:r>
        <w:rPr>
          <w:sz w:val="22"/>
          <w:szCs w:val="22"/>
        </w:rPr>
        <w:t xml:space="preserve">(0) {purulence, purulency} [oewn-14336027-n]: symptom of being purulent (containing or forming pus)</w:t>
      </w:r>
    </w:p>
    <w:p>
      <w:pPr>
        <w:spacing w:after="120" w:line="300" w:lineRule="auto"/>
        <w:ind w:left="420" w:hanging="0"/>
      </w:pPr>
      <w:r>
        <w:rPr>
          <w:sz w:val="22"/>
          <w:szCs w:val="22"/>
        </w:rPr>
        <w:t xml:space="preserve">(1) {abscess} [oewn-14335599-n]: symptom consisting of a localized collection of pus surrounded by inflamed tissue</w:t>
      </w:r>
    </w:p>
    <w:p>
      <w:pPr>
        <w:spacing w:after="120" w:line="300" w:lineRule="auto"/>
        <w:ind w:left="0" w:hanging="0"/>
      </w:pPr>
      <w:r>
        <w:rPr>
          <w:sz w:val="22"/>
          <w:szCs w:val="22"/>
        </w:rPr>
        <w:t xml:space="preserve">(0) {exophthalmos} [oewn-14336444-n]: protrusion of the eyeball from the socket</w:t>
      </w:r>
    </w:p>
    <w:p>
      <w:pPr>
        <w:spacing w:after="120" w:line="300" w:lineRule="auto"/>
        <w:ind w:left="420" w:hanging="0"/>
      </w:pPr>
      <w:r>
        <w:rPr>
          <w:sz w:val="22"/>
          <w:szCs w:val="22"/>
        </w:rPr>
        <w:t xml:space="preserve">(1) {hyperthyroidism, thyrotoxicosis} [oewn-14144249-n]: an overactive thyroid gland; pathologically excessive production of thyroid hormones or the condition resulting from excessive production of thyroid hormones</w:t>
      </w:r>
    </w:p>
    <w:p>
      <w:pPr>
        <w:spacing w:after="120" w:line="300" w:lineRule="auto"/>
        <w:ind w:left="0" w:hanging="0"/>
      </w:pPr>
      <w:r>
        <w:rPr>
          <w:sz w:val="22"/>
          <w:szCs w:val="22"/>
        </w:rPr>
        <w:t xml:space="preserve">(0) {hyperbilirubinemia} [oewn-14342354-n]: abnormally high amounts of bile pigment (bilirubin) in the blood</w:t>
      </w:r>
    </w:p>
    <w:p>
      <w:pPr>
        <w:spacing w:after="120" w:line="300" w:lineRule="auto"/>
        <w:ind w:left="420" w:hanging="0"/>
      </w:pPr>
      <w:r>
        <w:rPr>
          <w:sz w:val="22"/>
          <w:szCs w:val="22"/>
        </w:rPr>
        <w:t xml:space="preserve">(1) {jaundice, icterus} [oewn-14343111-n]: yellowing of the skin and the whites of the eyes caused by an accumulation of bile pigment (bilirubin) in the blood; can be a symptom of gallstones or liver infection or anemia</w:t>
      </w:r>
    </w:p>
    <w:p>
      <w:pPr>
        <w:spacing w:after="120" w:line="300" w:lineRule="auto"/>
        <w:ind w:left="0" w:hanging="0"/>
      </w:pPr>
      <w:r>
        <w:rPr>
          <w:sz w:val="22"/>
          <w:szCs w:val="22"/>
        </w:rPr>
        <w:t xml:space="preserve">(0) {hypoglycemia, hypoglycaemia} [oewn-14342881-n]: abnormally low blood sugar usually resulting from excessive insulin or a poor diet</w:t>
      </w:r>
    </w:p>
    <w:p>
      <w:pPr>
        <w:spacing w:after="120" w:line="300" w:lineRule="auto"/>
        <w:ind w:left="420" w:hanging="0"/>
      </w:pPr>
      <w:r>
        <w:rPr>
          <w:sz w:val="22"/>
          <w:szCs w:val="22"/>
        </w:rPr>
        <w:t xml:space="preserve">(1) {insulin shock, insulin reaction} [oewn-14091659-n]: hypoglycemia produced by excessive insulin in the system causing coma</w:t>
      </w:r>
    </w:p>
    <w:p>
      <w:pPr>
        <w:spacing w:after="120" w:line="300" w:lineRule="auto"/>
        <w:ind w:left="0" w:hanging="0"/>
      </w:pPr>
      <w:r>
        <w:rPr>
          <w:sz w:val="22"/>
          <w:szCs w:val="22"/>
        </w:rPr>
        <w:t xml:space="preserve">(0) {stomachache, stomach ache, bellyache, gastralgia} [oewn-14350671-n]: an ache localized in the stomach or abdominal region</w:t>
      </w:r>
    </w:p>
    <w:p>
      <w:pPr>
        <w:spacing w:after="120" w:line="300" w:lineRule="auto"/>
        <w:ind w:left="420" w:hanging="0"/>
      </w:pPr>
      <w:r>
        <w:rPr>
          <w:sz w:val="22"/>
          <w:szCs w:val="22"/>
        </w:rPr>
        <w:t xml:space="preserve">(1) {indigestion, dyspepsia, stomach upset, upset stomach} [oewn-14359722-n]: a disorder of digestive function characterized by discomfort or heartburn or nausea</w:t>
      </w:r>
    </w:p>
    <w:p>
      <w:pPr>
        <w:spacing w:after="120" w:line="300" w:lineRule="auto"/>
        <w:ind w:left="0" w:hanging="0"/>
      </w:pPr>
      <w:r>
        <w:rPr>
          <w:sz w:val="22"/>
          <w:szCs w:val="22"/>
        </w:rPr>
        <w:t xml:space="preserve">(0) {pock} [oewn-14357916-n]: a pustule in an eruptive disease</w:t>
      </w:r>
    </w:p>
    <w:p>
      <w:pPr>
        <w:spacing w:after="120" w:line="300" w:lineRule="auto"/>
        <w:ind w:left="420" w:hanging="0"/>
      </w:pPr>
      <w:r>
        <w:rPr>
          <w:sz w:val="22"/>
          <w:szCs w:val="22"/>
        </w:rPr>
        <w:t xml:space="preserve">(1) {smallpox, variola, variola major} [oewn-14147905-n]: a highly contagious viral disease characterized by fever and weakness and skin eruption with pustules that form scabs that slough off leaving scars</w:t>
      </w:r>
    </w:p>
    <w:p>
      <w:pPr>
        <w:spacing w:after="120" w:line="300" w:lineRule="auto"/>
        <w:ind w:left="0" w:hanging="0"/>
      </w:pPr>
      <w:r>
        <w:rPr>
          <w:sz w:val="22"/>
          <w:szCs w:val="22"/>
        </w:rPr>
        <w:t xml:space="preserve">(0) {inflammation, redness, rubor} [oewn-14359944-n]: a response of body tissues to injury or irritation; characterized by pain and swelling and redness and heat</w:t>
      </w:r>
    </w:p>
    <w:p>
      <w:pPr>
        <w:spacing w:after="120" w:line="300" w:lineRule="auto"/>
        <w:ind w:left="420" w:hanging="0"/>
      </w:pPr>
      <w:r>
        <w:rPr>
          <w:sz w:val="22"/>
          <w:szCs w:val="22"/>
        </w:rPr>
        <w:t xml:space="preserve">(1) {inflammatory disease} [oewn-14195164-n]: a disease characterized by inflammation</w:t>
      </w:r>
    </w:p>
    <w:p>
      <w:pPr>
        <w:spacing w:after="120" w:line="300" w:lineRule="auto"/>
        <w:ind w:left="0" w:hanging="0"/>
      </w:pPr>
      <w:r>
        <w:rPr>
          <w:sz w:val="22"/>
          <w:szCs w:val="22"/>
        </w:rPr>
        <w:t xml:space="preserve">(0) {ague, chills and fever} [oewn-14363867-n]: successive stages of chills and fever that is a symptom of malaria</w:t>
      </w:r>
    </w:p>
    <w:p>
      <w:pPr>
        <w:spacing w:after="120" w:line="300" w:lineRule="auto"/>
        <w:ind w:left="420" w:hanging="0"/>
      </w:pPr>
      <w:r>
        <w:rPr>
          <w:sz w:val="22"/>
          <w:szCs w:val="22"/>
        </w:rPr>
        <w:t xml:space="preserve">(1) {malaria} [oewn-14101312-n]: an infective disease caused by sporozoan parasites that are transmitted through the bite of an infected Anopheles mosquito; marked by paroxysms of chills and fever</w:t>
      </w:r>
    </w:p>
    <w:p>
      <w:pPr>
        <w:spacing w:after="120" w:line="300" w:lineRule="auto"/>
        <w:ind w:left="0" w:hanging="0"/>
      </w:pPr>
      <w:r>
        <w:rPr>
          <w:sz w:val="22"/>
          <w:szCs w:val="22"/>
        </w:rPr>
        <w:t xml:space="preserve">(0) {parotitis} [oewn-14375975-n]: inflammation of one or both parotid glands</w:t>
      </w:r>
    </w:p>
    <w:p>
      <w:pPr>
        <w:spacing w:after="120" w:line="300" w:lineRule="auto"/>
        <w:ind w:left="420" w:hanging="0"/>
      </w:pPr>
      <w:r>
        <w:rPr>
          <w:sz w:val="22"/>
          <w:szCs w:val="22"/>
        </w:rPr>
        <w:t xml:space="preserve">(1) {mumps, epidemic parotitis} [oewn-14161660-n]: an acute contagious viral disease characterized by fever and by swelling of the parotid glands</w:t>
      </w:r>
    </w:p>
    <w:p>
      <w:pPr>
        <w:spacing w:after="120" w:line="300" w:lineRule="auto"/>
        <w:ind w:left="0" w:hanging="0"/>
      </w:pPr>
      <w:r>
        <w:rPr>
          <w:sz w:val="22"/>
          <w:szCs w:val="22"/>
        </w:rPr>
        <w:t xml:space="preserve">(0) {vaginitis} [oewn-14381740-n]: inflammation of the vagina (usually associated with candidiasis)</w:t>
      </w:r>
    </w:p>
    <w:p>
      <w:pPr>
        <w:spacing w:after="120" w:line="300" w:lineRule="auto"/>
        <w:ind w:left="420" w:hanging="0"/>
      </w:pPr>
      <w:r>
        <w:rPr>
          <w:sz w:val="22"/>
          <w:szCs w:val="22"/>
        </w:rPr>
        <w:t xml:space="preserve">(1) {candidiasis, moniliasis, monilia disease} [oewn-14205195-n]: an infection caused by fungi of the genus Monilia or Candida (especially Candida albicans)</w:t>
      </w:r>
    </w:p>
    <w:p>
      <w:pPr>
        <w:spacing w:after="120" w:line="300" w:lineRule="auto"/>
        <w:ind w:left="0" w:hanging="0"/>
      </w:pPr>
      <w:r>
        <w:rPr>
          <w:sz w:val="22"/>
          <w:szCs w:val="22"/>
        </w:rPr>
        <w:t xml:space="preserve">(0) {cough, coughing} [oewn-14382579-n]: a sudden noisy expulsion of air from the lungs that clears the air passages; a common symptom of upper respiratory infection or bronchitis or pneumonia or tuberculosis</w:t>
      </w:r>
    </w:p>
    <w:p>
      <w:pPr>
        <w:spacing w:after="120" w:line="300" w:lineRule="auto"/>
        <w:ind w:left="420" w:hanging="0"/>
      </w:pPr>
      <w:r>
        <w:rPr>
          <w:sz w:val="22"/>
          <w:szCs w:val="22"/>
        </w:rPr>
        <w:t xml:space="preserve">(1) {respiratory disease, respiratory illness, respiratory disorder} [oewn-14168577-n]: a disease affecting the respiratory system</w:t>
      </w:r>
    </w:p>
    <w:p>
      <w:pPr>
        <w:spacing w:after="120" w:line="300" w:lineRule="auto"/>
        <w:ind w:left="0" w:hanging="0"/>
      </w:pPr>
      <w:r>
        <w:rPr>
          <w:sz w:val="22"/>
          <w:szCs w:val="22"/>
        </w:rPr>
        <w:t xml:space="preserve">(0) {morning sickness} [oewn-14383561-n]: nausea early in the day; a characteristic symptom in the early months of pregnancy</w:t>
      </w:r>
    </w:p>
    <w:p>
      <w:pPr>
        <w:spacing w:after="120" w:line="300" w:lineRule="auto"/>
        <w:ind w:left="420" w:hanging="0"/>
      </w:pPr>
      <w:r>
        <w:rPr>
          <w:sz w:val="22"/>
          <w:szCs w:val="22"/>
        </w:rPr>
        <w:t xml:space="preserve">(1) {pregnancy, gestation, maternity} [oewn-14069684-n]: the state of being pregnant; the period from conception to birth when a woman carries a developing fetus in her uterus</w:t>
      </w:r>
    </w:p>
    <w:p>
      <w:pPr>
        <w:spacing w:after="120" w:line="300" w:lineRule="auto"/>
        <w:ind w:left="0" w:hanging="0"/>
      </w:pPr>
      <w:r>
        <w:rPr>
          <w:sz w:val="22"/>
          <w:szCs w:val="22"/>
        </w:rPr>
        <w:t xml:space="preserve">(0) {cerebral hemorrhage} [oewn-14393796-n]: bleeding from a ruptured blood vessel in the brain</w:t>
      </w:r>
    </w:p>
    <w:p>
      <w:pPr>
        <w:spacing w:after="120" w:line="300" w:lineRule="auto"/>
        <w:ind w:left="420" w:hanging="0"/>
      </w:pPr>
      <w:r>
        <w:rPr>
          <w:sz w:val="22"/>
          <w:szCs w:val="22"/>
        </w:rPr>
        <w:t xml:space="preserve">(1) {stroke, apoplexy, cerebrovascular accident, CVA} [oewn-14105785-n]: a sudden loss of consciousness resulting when the rupture or occlusion of a blood vessel leads to oxygen lack in the brain</w:t>
      </w:r>
    </w:p>
    <w:p>
      <w:pPr>
        <w:spacing w:after="120" w:line="300" w:lineRule="auto"/>
        <w:ind w:left="0" w:hanging="0"/>
      </w:pPr>
      <w:r>
        <w:rPr>
          <w:sz w:val="22"/>
          <w:szCs w:val="22"/>
        </w:rPr>
        <w:t xml:space="preserve">(0) {diarrhea, diarrhoea, looseness of the bowels, looseness} [oewn-14395318-n]: frequent and watery bowel movements; can be a symptom of infection or food poisoning or colitis or a gastrointestinal tumor</w:t>
      </w:r>
    </w:p>
    <w:p>
      <w:pPr>
        <w:spacing w:after="120" w:line="300" w:lineRule="auto"/>
        <w:ind w:left="420" w:hanging="0"/>
      </w:pPr>
      <w:r>
        <w:rPr>
          <w:sz w:val="22"/>
          <w:szCs w:val="22"/>
        </w:rPr>
        <w:t xml:space="preserve">(1) {dysentery} [oewn-14153481-n]: an infection of the intestines marked by severe diarrhea</w:t>
      </w:r>
    </w:p>
    <w:p>
      <w:pPr>
        <w:spacing w:after="120" w:line="300" w:lineRule="auto"/>
        <w:ind w:left="0" w:hanging="0"/>
      </w:pPr>
      <w:r>
        <w:rPr>
          <w:sz w:val="22"/>
          <w:szCs w:val="22"/>
        </w:rPr>
        <w:t xml:space="preserve">(0) {thrombus} [oewn-14396651-n]: a blood clot formed within a blood vessel and remaining attached to its place of origin</w:t>
      </w:r>
    </w:p>
    <w:p>
      <w:pPr>
        <w:spacing w:after="120" w:line="300" w:lineRule="auto"/>
        <w:ind w:left="420" w:hanging="0"/>
      </w:pPr>
      <w:r>
        <w:rPr>
          <w:sz w:val="22"/>
          <w:szCs w:val="22"/>
        </w:rPr>
        <w:t xml:space="preserve">(1) {thrombosis} [oewn-14125557-n]: the formation or presence of a thrombus (a clot of coagulated blood attached at the site of its formation) in a blood vessel</w:t>
      </w:r>
    </w:p>
    <w:p>
      <w:pPr>
        <w:spacing w:after="120" w:line="300" w:lineRule="auto"/>
        <w:ind w:left="0" w:hanging="0"/>
      </w:pPr>
      <w:r>
        <w:rPr>
          <w:sz w:val="22"/>
          <w:szCs w:val="22"/>
        </w:rPr>
        <w:t xml:space="preserve">(0) {embolus} [oewn-14396812-n]: an abnormal particle (e.g. an air bubble or part of a clot) circulating in the blood</w:t>
      </w:r>
    </w:p>
    <w:p>
      <w:pPr>
        <w:spacing w:after="120" w:line="300" w:lineRule="auto"/>
        <w:ind w:left="420" w:hanging="0"/>
      </w:pPr>
      <w:r>
        <w:rPr>
          <w:sz w:val="22"/>
          <w:szCs w:val="22"/>
        </w:rPr>
        <w:t xml:space="preserve">(1) {embolism} [oewn-14124565-n]: occlusion of a blood vessel by an embolus (a loose clot or air bubble or other particle)</w:t>
      </w:r>
    </w:p>
    <w:p>
      <w:pPr>
        <w:spacing w:after="120" w:line="300" w:lineRule="auto"/>
        <w:ind w:left="0" w:hanging="0"/>
      </w:pPr>
      <w:r>
        <w:rPr>
          <w:sz w:val="22"/>
          <w:szCs w:val="22"/>
        </w:rPr>
        <w:t xml:space="preserve">(0) {delusions of grandeur} [oewn-14400582-n]: a delusion (common in paranoia) that you are much greater and more powerful and influential than you really are</w:t>
      </w:r>
    </w:p>
    <w:p>
      <w:pPr>
        <w:spacing w:after="120" w:line="300" w:lineRule="auto"/>
        <w:ind w:left="420" w:hanging="0"/>
      </w:pPr>
      <w:r>
        <w:rPr>
          <w:sz w:val="22"/>
          <w:szCs w:val="22"/>
        </w:rPr>
        <w:t xml:space="preserve">(1) {megalomania} [oewn-14415723-n]: a psychological state characterized by delusions of grandeur</w:t>
      </w:r>
    </w:p>
    <w:p>
      <w:pPr>
        <w:spacing w:after="120" w:line="300" w:lineRule="auto"/>
        <w:ind w:left="0" w:hanging="0"/>
      </w:pPr>
      <w:r>
        <w:rPr>
          <w:sz w:val="22"/>
          <w:szCs w:val="22"/>
        </w:rPr>
        <w:t xml:space="preserve">(0) {cold sweat} [oewn-14429178-n]: the physical condition of concurrent perspiration and chill; associated with fear</w:t>
      </w:r>
    </w:p>
    <w:p>
      <w:pPr>
        <w:spacing w:after="120" w:line="300" w:lineRule="auto"/>
        <w:ind w:left="420" w:hanging="0"/>
      </w:pPr>
      <w:r>
        <w:rPr>
          <w:sz w:val="22"/>
          <w:szCs w:val="22"/>
        </w:rPr>
        <w:t xml:space="preserve">(1) {fear, fearfulness, fright} [oewn-07534492-n]: an emotion experienced in anticipation of some specific pain or danger (usually accompanied by a desire to flee or fight)</w:t>
      </w:r>
    </w:p>
    <w:p>
      <w:pPr>
        <w:spacing w:after="120" w:line="300" w:lineRule="auto"/>
        <w:ind w:left="0" w:hanging="0"/>
      </w:pPr>
      <w:r>
        <w:rPr>
          <w:sz w:val="22"/>
          <w:szCs w:val="22"/>
        </w:rPr>
        <w:t xml:space="preserve">(0) {ventricular septal defect} [oewn-14493050-n]: a common congenital heart defect; an abnormal opening in the septum dividing the ventricles allows blood to pass directly from the left to the right ventricle; large openings may cause congestive heart failure</w:t>
      </w:r>
    </w:p>
    <w:p>
      <w:pPr>
        <w:spacing w:after="120" w:line="300" w:lineRule="auto"/>
        <w:ind w:left="420" w:hanging="0"/>
      </w:pPr>
      <w:r>
        <w:rPr>
          <w:sz w:val="22"/>
          <w:szCs w:val="22"/>
        </w:rPr>
        <w:t xml:space="preserve">(1) {tetralogy of Fallot, Fallot's tetralogy, Fallot's syndrome} [oewn-14493350-n]: a congenital heart defect producing cyanosis; characterized by four symptoms: pulmonary stenosis and ventricular septal defect and malposition of the aorta over both ventricles and hypertrophy of the right ventricle</w:t>
      </w:r>
    </w:p>
    <w:p>
      <w:pPr>
        <w:spacing w:after="120" w:line="300" w:lineRule="auto"/>
        <w:ind w:left="0" w:hanging="0"/>
      </w:pPr>
      <w:r>
        <w:rPr>
          <w:sz w:val="22"/>
          <w:szCs w:val="22"/>
        </w:rPr>
        <w:t xml:space="preserve">(0) {street} [oewn-14539858-n]: the streets of a city viewed as a depressed environment in which there is poverty and crime and prostitution and dereliction</w:t>
      </w:r>
    </w:p>
    <w:p>
      <w:pPr>
        <w:spacing w:after="120" w:line="300" w:lineRule="auto"/>
        <w:ind w:left="420" w:hanging="0"/>
      </w:pPr>
      <w:r>
        <w:rPr>
          <w:sz w:val="22"/>
          <w:szCs w:val="22"/>
        </w:rPr>
        <w:t xml:space="preserve">(1) {concrete jungle} [oewn-08526272-n]: an area in a city with large modern buildings that is perceived as dangerous and unpleasant</w:t>
      </w:r>
    </w:p>
    <w:p>
      <w:pPr>
        <w:spacing w:after="120" w:line="300" w:lineRule="auto"/>
        <w:ind w:left="840" w:hanging="0"/>
      </w:pPr>
      <w:r>
        <w:rPr>
          <w:sz w:val="22"/>
          <w:szCs w:val="22"/>
        </w:rPr>
        <w:t xml:space="preserve">(2) {city, metropolis, urban center} [oewn-08542298-n]: a large and densely populated urban area; may include several independent administrative districts</w:t>
      </w:r>
    </w:p>
    <w:p>
      <w:pPr>
        <w:spacing w:after="120" w:line="300" w:lineRule="auto"/>
        <w:ind w:left="0" w:hanging="0"/>
      </w:pPr>
      <w:r>
        <w:rPr>
          <w:sz w:val="22"/>
          <w:szCs w:val="22"/>
        </w:rPr>
        <w:t xml:space="preserve">(0) {high} [oewn-14544272-n]: an air mass of higher than normal pressure</w:t>
      </w:r>
    </w:p>
    <w:p>
      <w:pPr>
        <w:spacing w:after="120" w:line="300" w:lineRule="auto"/>
        <w:ind w:left="420" w:hanging="0"/>
      </w:pPr>
      <w:r>
        <w:rPr>
          <w:sz w:val="22"/>
          <w:szCs w:val="22"/>
        </w:rPr>
        <w:t xml:space="preserve">(1) {anticyclone} [oewn-14544623-n]: (meteorology) winds spiraling outward from a high pressure center; circling clockwise in the Northern Hemisphere and counterclockwise in the southern</w:t>
      </w:r>
    </w:p>
    <w:p>
      <w:pPr>
        <w:spacing w:after="120" w:line="300" w:lineRule="auto"/>
        <w:ind w:left="0" w:hanging="0"/>
      </w:pPr>
      <w:r>
        <w:rPr>
          <w:sz w:val="22"/>
          <w:szCs w:val="22"/>
        </w:rPr>
        <w:t xml:space="preserve">(0) {low, depression} [oewn-14544431-n]: an air mass of lower pressure; often brings precipitation</w:t>
      </w:r>
    </w:p>
    <w:p>
      <w:pPr>
        <w:spacing w:after="120" w:line="300" w:lineRule="auto"/>
        <w:ind w:left="420" w:hanging="0"/>
      </w:pPr>
      <w:r>
        <w:rPr>
          <w:sz w:val="22"/>
          <w:szCs w:val="22"/>
        </w:rPr>
        <w:t xml:space="preserve">(1) {cyclone} [oewn-14544904-n]: (meteorology) rapid inward circulation of air masses about a low pressure center; circling counterclockwise in the Northern Hemisphere and clockwise in the southern</w:t>
      </w:r>
    </w:p>
    <w:p>
      <w:pPr>
        <w:spacing w:after="120" w:line="300" w:lineRule="auto"/>
        <w:ind w:left="0" w:hanging="0"/>
      </w:pPr>
      <w:r>
        <w:rPr>
          <w:sz w:val="22"/>
          <w:szCs w:val="22"/>
        </w:rPr>
        <w:t xml:space="preserve">(0) {autoimmunity} [oewn-14551579-n]: production of antibodies against the tissues of your own body; produces autoimmune disease or hypersensitivity reactions</w:t>
      </w:r>
    </w:p>
    <w:p>
      <w:pPr>
        <w:spacing w:after="120" w:line="300" w:lineRule="auto"/>
        <w:ind w:left="420" w:hanging="0"/>
      </w:pPr>
      <w:r>
        <w:rPr>
          <w:sz w:val="22"/>
          <w:szCs w:val="22"/>
        </w:rPr>
        <w:t xml:space="preserve">(1) {autoimmune disease, autoimmune disorder} [oewn-14210860-n]: any of a large group of diseases characterized by abnormal functioning of the immune system that causes your immune system to produce antibodies against your own tissues</w:t>
      </w:r>
    </w:p>
    <w:p>
      <w:pPr>
        <w:spacing w:after="120" w:line="300" w:lineRule="auto"/>
        <w:ind w:left="0" w:hanging="0"/>
      </w:pPr>
      <w:r>
        <w:rPr>
          <w:sz w:val="22"/>
          <w:szCs w:val="22"/>
        </w:rPr>
        <w:t xml:space="preserve">(0) {catatonia} [oewn-14568647-n]: extreme tonus; muscular rigidity; a common symptom in catatonic schizophrenia</w:t>
      </w:r>
    </w:p>
    <w:p>
      <w:pPr>
        <w:spacing w:after="120" w:line="300" w:lineRule="auto"/>
        <w:ind w:left="420" w:hanging="0"/>
      </w:pPr>
      <w:r>
        <w:rPr>
          <w:sz w:val="22"/>
          <w:szCs w:val="22"/>
        </w:rPr>
        <w:t xml:space="preserve">(1) {catatonic schizophrenia, catatonic type schizophrenia, catatonia} [oewn-14422520-n]: a form of schizophrenia characterized by a tendency to remain in a fixed stuporous state for long periods; the catatonia may give way to short periods of extreme excitement</w:t>
      </w:r>
    </w:p>
    <w:p>
      <w:pPr>
        <w:spacing w:after="120" w:line="300" w:lineRule="auto"/>
        <w:ind w:left="0" w:hanging="0"/>
      </w:pPr>
      <w:r>
        <w:rPr>
          <w:sz w:val="22"/>
          <w:szCs w:val="22"/>
        </w:rPr>
        <w:t xml:space="preserve">(0) {knock-knee, genu valgum, tibia valga} [oewn-14583575-n]: an inward slant of the thigh</w:t>
      </w:r>
    </w:p>
    <w:p>
      <w:pPr>
        <w:spacing w:after="120" w:line="300" w:lineRule="auto"/>
        <w:ind w:left="420" w:hanging="0"/>
      </w:pPr>
      <w:r>
        <w:rPr>
          <w:sz w:val="22"/>
          <w:szCs w:val="22"/>
        </w:rPr>
        <w:t xml:space="preserve">(1) {leg} [oewn-05568420-n]: a human limb; commonly used to refer to a whole limb but technically only the part of the limb between the knee and ankle</w:t>
      </w:r>
    </w:p>
    <w:p>
      <w:pPr>
        <w:spacing w:after="120" w:line="300" w:lineRule="auto"/>
        <w:ind w:left="840" w:hanging="0"/>
      </w:pPr>
      <w:r>
        <w:rPr>
          <w:sz w:val="22"/>
          <w:szCs w:val="22"/>
        </w:rPr>
        <w:t xml:space="preserve">(2) {body, organic structure} [oewn-05223633-n]: the entire physical structure of an organism (an animal, plant, or human being)</w:t>
      </w:r>
    </w:p>
    <w:p>
      <w:pPr>
        <w:spacing w:after="120" w:line="300" w:lineRule="auto"/>
        <w:ind w:left="0" w:hanging="0"/>
      </w:pPr>
      <w:r>
        <w:rPr>
          <w:sz w:val="22"/>
          <w:szCs w:val="22"/>
        </w:rPr>
        <w:t xml:space="preserve">(0) {rhinorrhea} [oewn-14590715-n]: persistent watery mucus discharge from the nose (as in the common cold)</w:t>
      </w:r>
    </w:p>
    <w:p>
      <w:pPr>
        <w:spacing w:after="120" w:line="300" w:lineRule="auto"/>
        <w:ind w:left="420" w:hanging="0"/>
      </w:pPr>
      <w:r>
        <w:rPr>
          <w:sz w:val="22"/>
          <w:szCs w:val="22"/>
        </w:rPr>
        <w:t xml:space="preserve">(1) {cold, common cold} [oewn-14168983-n]: a mild viral infection involving the nose and respiratory passages (but not the lungs)</w:t>
      </w:r>
    </w:p>
    <w:p>
      <w:pPr>
        <w:spacing w:after="120" w:line="300" w:lineRule="auto"/>
        <w:ind w:left="0" w:hanging="0"/>
      </w:pPr>
      <w:r>
        <w:rPr>
          <w:sz w:val="22"/>
          <w:szCs w:val="22"/>
        </w:rPr>
        <w:t xml:space="preserve">(0) {saran} [oewn-14617725-n]: any of various thermoplastic resins used to make things</w:t>
      </w:r>
    </w:p>
    <w:p>
      <w:pPr>
        <w:spacing w:after="120" w:line="300" w:lineRule="auto"/>
        <w:ind w:left="420" w:hanging="0"/>
      </w:pPr>
      <w:r>
        <w:rPr>
          <w:sz w:val="22"/>
          <w:szCs w:val="22"/>
        </w:rPr>
        <w:t xml:space="preserve">(1) {cling film, clingfilm, Saran Wrap} [oewn-04142793-n]: a thin plastic film made of saran (trade name Saran Wrap) that sticks to itself; used for wrapping food</w:t>
      </w:r>
    </w:p>
    <w:p>
      <w:pPr>
        <w:spacing w:after="120" w:line="300" w:lineRule="auto"/>
        <w:ind w:left="0" w:hanging="0"/>
      </w:pPr>
      <w:r>
        <w:rPr>
          <w:sz w:val="22"/>
          <w:szCs w:val="22"/>
        </w:rPr>
        <w:t xml:space="preserve">(0) {acetic acid, ethanoic acid} [oewn-14623348-n]: a colorless pungent liquid widely used in manufacturing plastics and pharmaceuticals</w:t>
      </w:r>
    </w:p>
    <w:p>
      <w:pPr>
        <w:spacing w:after="120" w:line="300" w:lineRule="auto"/>
        <w:ind w:left="420" w:hanging="0"/>
      </w:pPr>
      <w:r>
        <w:rPr>
          <w:sz w:val="22"/>
          <w:szCs w:val="22"/>
        </w:rPr>
        <w:t xml:space="preserve">(1) {diclofenac potassium, Cataflam} [oewn-03196651-n]: a nonsteroidal anti-inflammatory drug (trade name Cataflam)</w:t>
      </w:r>
    </w:p>
    <w:p>
      <w:pPr>
        <w:spacing w:after="120" w:line="300" w:lineRule="auto"/>
        <w:ind w:left="420" w:hanging="0"/>
      </w:pPr>
      <w:r>
        <w:rPr>
          <w:sz w:val="22"/>
          <w:szCs w:val="22"/>
        </w:rPr>
        <w:t xml:space="preserve">(1) {diclofenac sodium, Voltaren} [oewn-03196826-n]: a nonsteroidal anti-inflammatory drug (trade name Voltaren) that is administered only orally</w:t>
      </w:r>
    </w:p>
    <w:p>
      <w:pPr>
        <w:spacing w:after="120" w:line="300" w:lineRule="auto"/>
        <w:ind w:left="420" w:hanging="0"/>
      </w:pPr>
      <w:r>
        <w:rPr>
          <w:sz w:val="22"/>
          <w:szCs w:val="22"/>
        </w:rPr>
        <w:t xml:space="preserve">(1) {etodolac, Lodine} [oewn-03305852-n]: a nonsteroidal anti-inflammatory drug (trade name Lodine)</w:t>
      </w:r>
    </w:p>
    <w:p>
      <w:pPr>
        <w:spacing w:after="120" w:line="300" w:lineRule="auto"/>
        <w:ind w:left="420" w:hanging="0"/>
      </w:pPr>
      <w:r>
        <w:rPr>
          <w:sz w:val="22"/>
          <w:szCs w:val="22"/>
        </w:rPr>
        <w:t xml:space="preserve">(1) {indomethacin, Indocin} [oewn-03573833-n]: a nonsteroidal anti-inflammatory drug (trade name Indocin)</w:t>
      </w:r>
    </w:p>
    <w:p>
      <w:pPr>
        <w:spacing w:after="120" w:line="300" w:lineRule="auto"/>
        <w:ind w:left="420" w:hanging="0"/>
      </w:pPr>
      <w:r>
        <w:rPr>
          <w:sz w:val="22"/>
          <w:szCs w:val="22"/>
        </w:rPr>
        <w:t xml:space="preserve">(1) {ketorolac tromethamine, Acular, Toradol, ketorolac} [oewn-03617768-n]: nonsteroidal anti-inflammatory drug (trade names Acular and Toradol) that is administered only intramuscularly</w:t>
      </w:r>
    </w:p>
    <w:p>
      <w:pPr>
        <w:spacing w:after="120" w:line="300" w:lineRule="auto"/>
        <w:ind w:left="0" w:hanging="0"/>
      </w:pPr>
      <w:r>
        <w:rPr>
          <w:sz w:val="22"/>
          <w:szCs w:val="22"/>
        </w:rPr>
        <w:t xml:space="preserve">(0) {acetylene, ethyne, alkyne} [oewn-14624920-n]: a colorless flammable gas used chiefly in welding and in organic synthesis</w:t>
      </w:r>
    </w:p>
    <w:p>
      <w:pPr>
        <w:spacing w:after="120" w:line="300" w:lineRule="auto"/>
        <w:ind w:left="420" w:hanging="0"/>
      </w:pPr>
      <w:r>
        <w:rPr>
          <w:sz w:val="22"/>
          <w:szCs w:val="22"/>
        </w:rPr>
        <w:t xml:space="preserve">(1) {oxyacetylene} [oewn-14996743-n]: a mixture of oxygen and acetylene; used to create high temperatures for cutting or welding metals</w:t>
      </w:r>
    </w:p>
    <w:p>
      <w:pPr>
        <w:spacing w:after="120" w:line="300" w:lineRule="auto"/>
        <w:ind w:left="0" w:hanging="0"/>
      </w:pPr>
      <w:r>
        <w:rPr>
          <w:sz w:val="22"/>
          <w:szCs w:val="22"/>
        </w:rPr>
        <w:t xml:space="preserve">(0) {adobe} [oewn-14625105-n]: the clay from which adobe bricks are made</w:t>
      </w:r>
    </w:p>
    <w:p>
      <w:pPr>
        <w:spacing w:after="120" w:line="300" w:lineRule="auto"/>
        <w:ind w:left="420" w:hanging="0"/>
      </w:pPr>
      <w:r>
        <w:rPr>
          <w:sz w:val="22"/>
          <w:szCs w:val="22"/>
        </w:rPr>
        <w:t xml:space="preserve">(1) {adobe, adobe brick} [oewn-02684246-n]: sun-dried brick; used in hot dry climates</w:t>
      </w:r>
    </w:p>
    <w:p>
      <w:pPr>
        <w:spacing w:after="120" w:line="300" w:lineRule="auto"/>
        <w:ind w:left="0" w:hanging="0"/>
      </w:pPr>
      <w:r>
        <w:rPr>
          <w:sz w:val="22"/>
          <w:szCs w:val="22"/>
        </w:rPr>
        <w:t xml:space="preserve">(0) {amino acid, aminoalkanoic acid} [oewn-14626007-n]: organic compounds containing an amino group and a carboxylic acid group</w:t>
      </w:r>
    </w:p>
    <w:p>
      <w:pPr>
        <w:spacing w:after="120" w:line="300" w:lineRule="auto"/>
        <w:ind w:left="420" w:hanging="0"/>
      </w:pPr>
      <w:r>
        <w:rPr>
          <w:sz w:val="22"/>
          <w:szCs w:val="22"/>
        </w:rPr>
        <w:t xml:space="preserve">(1)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840" w:hanging="0"/>
      </w:pPr>
      <w:r>
        <w:rPr>
          <w:sz w:val="22"/>
          <w:szCs w:val="22"/>
        </w:rPr>
        <w:t xml:space="preserve">(2) {meat} [oewn-07665463-n]: the flesh of animals (including fishes and birds and snails) used as food</w:t>
      </w:r>
    </w:p>
    <w:p>
      <w:pPr>
        <w:spacing w:after="120" w:line="300" w:lineRule="auto"/>
        <w:ind w:left="840" w:hanging="0"/>
      </w:pPr>
      <w:r>
        <w:rPr>
          <w:sz w:val="22"/>
          <w:szCs w:val="22"/>
        </w:rPr>
        <w:t xml:space="preserve">(2) {legume} [oewn-07724543-n]: the seedpod of a leguminous plant (such as peas or beans or lentils)</w:t>
      </w:r>
    </w:p>
    <w:p>
      <w:pPr>
        <w:spacing w:after="120" w:line="300" w:lineRule="auto"/>
        <w:ind w:left="840" w:hanging="0"/>
      </w:pPr>
      <w:r>
        <w:rPr>
          <w:sz w:val="22"/>
          <w:szCs w:val="22"/>
        </w:rPr>
        <w:t xml:space="preserve">(2) {egg, eggs} [oewn-07856780-n]: oval reproductive body of a fowl (especially a hen) used as food</w:t>
      </w:r>
    </w:p>
    <w:p>
      <w:pPr>
        <w:spacing w:after="120" w:line="300" w:lineRule="auto"/>
        <w:ind w:left="840" w:hanging="0"/>
      </w:pPr>
      <w:r>
        <w:rPr>
          <w:sz w:val="22"/>
          <w:szCs w:val="22"/>
        </w:rPr>
        <w:t xml:space="preserve">(2) {milk} [oewn-07860018-n]: a white nutritious liquid secreted by mammals and used as food by human beings</w:t>
      </w:r>
    </w:p>
    <w:p>
      <w:pPr>
        <w:spacing w:after="120" w:line="300" w:lineRule="auto"/>
        <w:ind w:left="0" w:hanging="0"/>
      </w:pPr>
      <w:r>
        <w:rPr>
          <w:sz w:val="22"/>
          <w:szCs w:val="22"/>
        </w:rPr>
        <w:t xml:space="preserve">(0) {cerotic acid, hexacosanoic acid} [oewn-14634726-n]: a white solid fatty acid found in waxes (such as beeswax)</w:t>
      </w:r>
    </w:p>
    <w:p>
      <w:pPr>
        <w:spacing w:after="120" w:line="300" w:lineRule="auto"/>
        <w:ind w:left="420" w:hanging="0"/>
      </w:pPr>
      <w:r>
        <w:rPr>
          <w:sz w:val="22"/>
          <w:szCs w:val="22"/>
        </w:rPr>
        <w:t xml:space="preserve">(1) {beeswax} [oewn-15119391-n]: a yellow to brown wax secreted by honeybees to build honeycombs</w:t>
      </w:r>
    </w:p>
    <w:p>
      <w:pPr>
        <w:spacing w:after="120" w:line="300" w:lineRule="auto"/>
        <w:ind w:left="0" w:hanging="0"/>
      </w:pPr>
      <w:r>
        <w:rPr>
          <w:sz w:val="22"/>
          <w:szCs w:val="22"/>
        </w:rPr>
        <w:t xml:space="preserve">(0) {atom} [oewn-14643403-n]: (physics and chemistry) the smallest component of an element having the chemical properties of the element</w:t>
      </w:r>
    </w:p>
    <w:p>
      <w:pPr>
        <w:spacing w:after="120" w:line="300" w:lineRule="auto"/>
        <w:ind w:left="420" w:hanging="0"/>
      </w:pPr>
      <w:r>
        <w:rPr>
          <w:sz w:val="22"/>
          <w:szCs w:val="22"/>
        </w:rPr>
        <w:t xml:space="preserve">(1) {chemical element, element} [oewn-14647071-n]: any of the more than 100 known substances (of which 92 occur naturally) that cannot be separated into simpler substances and that singly or in combination constitute all matter</w:t>
      </w:r>
    </w:p>
    <w:p>
      <w:pPr>
        <w:spacing w:after="120" w:line="300" w:lineRule="auto"/>
        <w:ind w:left="420" w:hanging="0"/>
      </w:pPr>
      <w:r>
        <w:rPr>
          <w:sz w:val="22"/>
          <w:szCs w:val="22"/>
        </w:rPr>
        <w:t xml:space="preserve">(1) {molecule} [oewn-14706294-n]: (physics and chemistry) the simplest structural unit of an element or compound</w:t>
      </w:r>
    </w:p>
    <w:p>
      <w:pPr>
        <w:spacing w:after="120" w:line="300" w:lineRule="auto"/>
        <w:ind w:left="0" w:hanging="0"/>
      </w:pPr>
      <w:r>
        <w:rPr>
          <w:sz w:val="22"/>
          <w:szCs w:val="22"/>
        </w:rPr>
        <w:t xml:space="preserve">(0) {group, radical, chemical group} [oewn-14645624-n]: (chemistry) two or more atoms bound together as a single unit and forming part of a molecule</w:t>
      </w:r>
    </w:p>
    <w:p>
      <w:pPr>
        <w:spacing w:after="120" w:line="300" w:lineRule="auto"/>
        <w:ind w:left="420" w:hanging="0"/>
      </w:pPr>
      <w:r>
        <w:rPr>
          <w:sz w:val="22"/>
          <w:szCs w:val="22"/>
        </w:rPr>
        <w:t xml:space="preserve">(1) {molecule} [oewn-14706294-n]: (physics and chemistry) the simplest structural unit of an element or compound</w:t>
      </w:r>
    </w:p>
    <w:p>
      <w:pPr>
        <w:spacing w:after="120" w:line="300" w:lineRule="auto"/>
        <w:ind w:left="0" w:hanging="0"/>
      </w:pPr>
      <w:r>
        <w:rPr>
          <w:sz w:val="22"/>
          <w:szCs w:val="22"/>
        </w:rPr>
        <w:t xml:space="preserve">(0) {actinium, Ac, atomic number 89} [oewn-14651833-n]: a radioactive element of the actinide series; found in uranium ores</w:t>
      </w:r>
    </w:p>
    <w:p>
      <w:pPr>
        <w:spacing w:after="120" w:line="300" w:lineRule="auto"/>
        <w:ind w:left="420" w:hanging="0"/>
      </w:pPr>
      <w:r>
        <w:rPr>
          <w:sz w:val="22"/>
          <w:szCs w:val="22"/>
        </w:rPr>
        <w:t xml:space="preserve">(1) {uranium ore} [oewn-15109391-n]: any ore from which uranium can be extracted</w:t>
      </w:r>
    </w:p>
    <w:p>
      <w:pPr>
        <w:spacing w:after="120" w:line="300" w:lineRule="auto"/>
        <w:ind w:left="0" w:hanging="0"/>
      </w:pPr>
      <w:r>
        <w:rPr>
          <w:sz w:val="22"/>
          <w:szCs w:val="22"/>
        </w:rPr>
        <w:t xml:space="preserve">(0) {aluminum, aluminium, Al, atomic number 13} [oewn-14651998-n]: a silvery ductile metallic element found primarily in bauxite</w:t>
      </w:r>
    </w:p>
    <w:p>
      <w:pPr>
        <w:spacing w:after="120" w:line="300" w:lineRule="auto"/>
        <w:ind w:left="420" w:hanging="0"/>
      </w:pPr>
      <w:r>
        <w:rPr>
          <w:sz w:val="22"/>
          <w:szCs w:val="22"/>
        </w:rPr>
        <w:t xml:space="preserve">(1) {aluminum foil, aluminium foil, tin foil} [oewn-02703626-n]: foil made of aluminum</w:t>
      </w:r>
    </w:p>
    <w:p>
      <w:pPr>
        <w:spacing w:after="120" w:line="300" w:lineRule="auto"/>
        <w:ind w:left="420" w:hanging="0"/>
      </w:pPr>
      <w:r>
        <w:rPr>
          <w:sz w:val="22"/>
          <w:szCs w:val="22"/>
        </w:rPr>
        <w:t xml:space="preserve">(1) {bauxite} [oewn-14692438-n]: a clay-like mineral; the chief ore of aluminum; composed of aluminum oxides and aluminum hydroxides; used as an abrasive and catalyst</w:t>
      </w:r>
    </w:p>
    <w:p>
      <w:pPr>
        <w:spacing w:after="120" w:line="300" w:lineRule="auto"/>
        <w:ind w:left="420" w:hanging="0"/>
      </w:pPr>
      <w:r>
        <w:rPr>
          <w:sz w:val="22"/>
          <w:szCs w:val="22"/>
        </w:rPr>
        <w:t xml:space="preserve">(1) {Duralumin} [oewn-14863492-n]: an aluminum-based alloy</w:t>
      </w:r>
    </w:p>
    <w:p>
      <w:pPr>
        <w:spacing w:after="120" w:line="300" w:lineRule="auto"/>
        <w:ind w:left="0" w:hanging="0"/>
      </w:pPr>
      <w:r>
        <w:rPr>
          <w:sz w:val="22"/>
          <w:szCs w:val="22"/>
        </w:rPr>
        <w:t xml:space="preserve">(0) {antimony, Sb, atomic number 51} [oewn-14652846-n]: a metallic element having four allotropic forms; used in a wide variety of alloys; found in stibnite</w:t>
      </w:r>
    </w:p>
    <w:p>
      <w:pPr>
        <w:spacing w:after="120" w:line="300" w:lineRule="auto"/>
        <w:ind w:left="420" w:hanging="0"/>
      </w:pPr>
      <w:r>
        <w:rPr>
          <w:sz w:val="22"/>
          <w:szCs w:val="22"/>
        </w:rPr>
        <w:t xml:space="preserve">(1) {stibnite} [oewn-15085016-n]: a soft grey mineral; the chief ore of antimony</w:t>
      </w:r>
    </w:p>
    <w:p>
      <w:pPr>
        <w:spacing w:after="120" w:line="300" w:lineRule="auto"/>
        <w:ind w:left="0" w:hanging="0"/>
      </w:pPr>
      <w:r>
        <w:rPr>
          <w:sz w:val="22"/>
          <w:szCs w:val="22"/>
        </w:rPr>
        <w:t xml:space="preserve">(0) {argon, Ar, atomic number 18} [oewn-14653098-n]: a colorless and odorless inert gas; one of the six inert gases; comprises approximately 1% of the earth's atmosphere</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{wind, air current, current of air} [oewn-11546388-n]: air moving (sometimes with considerable force) from an area of high pressure to an area of low pressure</w:t>
      </w:r>
    </w:p>
    <w:p>
      <w:pPr>
        <w:spacing w:after="120" w:line="300" w:lineRule="auto"/>
        <w:ind w:left="0" w:hanging="0"/>
      </w:pPr>
      <w:r>
        <w:rPr>
          <w:sz w:val="22"/>
          <w:szCs w:val="22"/>
        </w:rPr>
        <w:t xml:space="preserve">(0) {arsenic, As, atomic number 33} [oewn-14653327-n]: a very poisonous metallic element that has three allotropic forms; arsenic and arsenic compounds are used as herbicides and insecticides and in various alloys; found in arsenopyrite and orpiment and realgar</w:t>
      </w:r>
    </w:p>
    <w:p>
      <w:pPr>
        <w:spacing w:after="120" w:line="300" w:lineRule="auto"/>
        <w:ind w:left="420" w:hanging="0"/>
      </w:pPr>
      <w:r>
        <w:rPr>
          <w:sz w:val="22"/>
          <w:szCs w:val="22"/>
        </w:rPr>
        <w:t xml:space="preserve">(1) {arsenopyrite, mispickel} [oewn-14691507-n]: a silver-white or grey ore of arsenic</w:t>
      </w:r>
    </w:p>
    <w:p>
      <w:pPr>
        <w:spacing w:after="120" w:line="300" w:lineRule="auto"/>
        <w:ind w:left="420" w:hanging="0"/>
      </w:pPr>
      <w:r>
        <w:rPr>
          <w:sz w:val="22"/>
          <w:szCs w:val="22"/>
        </w:rPr>
        <w:t xml:space="preserve">(1) {orpiment} [oewn-14712992-n]: a yellow mineral occurring in conjunction with realgar; an ore of arsenic</w:t>
      </w:r>
    </w:p>
    <w:p>
      <w:pPr>
        <w:spacing w:after="120" w:line="300" w:lineRule="auto"/>
        <w:ind w:left="420" w:hanging="0"/>
      </w:pPr>
      <w:r>
        <w:rPr>
          <w:sz w:val="22"/>
          <w:szCs w:val="22"/>
        </w:rPr>
        <w:t xml:space="preserve">(1) {realgar} [oewn-14719071-n]: a rare soft orange mineral consisting of arsenic sulphide; an important ore of arsenic</w:t>
      </w:r>
    </w:p>
    <w:p>
      <w:pPr>
        <w:spacing w:after="120" w:line="300" w:lineRule="auto"/>
        <w:ind w:left="420" w:hanging="0"/>
      </w:pPr>
      <w:r>
        <w:rPr>
          <w:sz w:val="22"/>
          <w:szCs w:val="22"/>
        </w:rPr>
        <w:t xml:space="preserve">(1) {herbicide, weedkiller, weed killer} [oewn-14931001-n]: a chemical agent that destroys plants or inhibits their growth</w:t>
      </w:r>
    </w:p>
    <w:p>
      <w:pPr>
        <w:spacing w:after="120" w:line="300" w:lineRule="auto"/>
        <w:ind w:left="420" w:hanging="0"/>
      </w:pPr>
      <w:r>
        <w:rPr>
          <w:sz w:val="22"/>
          <w:szCs w:val="22"/>
        </w:rPr>
        <w:t xml:space="preserve">(1) {insecticide, insect powder} [oewn-14944099-n]: a chemical used to kill insects</w:t>
      </w:r>
    </w:p>
    <w:p>
      <w:pPr>
        <w:spacing w:after="120" w:line="300" w:lineRule="auto"/>
        <w:ind w:left="0" w:hanging="0"/>
      </w:pPr>
      <w:r>
        <w:rPr>
          <w:sz w:val="22"/>
          <w:szCs w:val="22"/>
        </w:rPr>
        <w:t xml:space="preserve">(0) {barium, Ba, atomic number 56} [oewn-14654176-n]: a soft silvery metallic element of the alkali earth group; found in barite</w:t>
      </w:r>
    </w:p>
    <w:p>
      <w:pPr>
        <w:spacing w:after="120" w:line="300" w:lineRule="auto"/>
        <w:ind w:left="420" w:hanging="0"/>
      </w:pPr>
      <w:r>
        <w:rPr>
          <w:sz w:val="22"/>
          <w:szCs w:val="22"/>
        </w:rPr>
        <w:t xml:space="preserve">(1) {heavy spar, barite, barytes, barium sulphate} [oewn-14702391-n]: a white or colorless mineral (BaSO4); the main source of barium</w:t>
      </w:r>
    </w:p>
    <w:p>
      <w:pPr>
        <w:spacing w:after="120" w:line="300" w:lineRule="auto"/>
        <w:ind w:left="420" w:hanging="0"/>
      </w:pPr>
      <w:r>
        <w:rPr>
          <w:sz w:val="22"/>
          <w:szCs w:val="22"/>
        </w:rPr>
        <w:t xml:space="preserve">(1) {barium selenite} [oewn-92422163-n]: an inorganic compound with the chemical formula BaSeO3; it is a salt of barium and selenous acid.</w:t>
      </w:r>
    </w:p>
    <w:p>
      <w:pPr>
        <w:spacing w:after="120" w:line="300" w:lineRule="auto"/>
        <w:ind w:left="0" w:hanging="0"/>
      </w:pPr>
      <w:r>
        <w:rPr>
          <w:sz w:val="22"/>
          <w:szCs w:val="22"/>
        </w:rPr>
        <w:t xml:space="preserve">(0) {barium hydroxide} [oewn-14654541-n]: white poisonous crystals; made by dissolving barium oxide in water</w:t>
      </w:r>
    </w:p>
    <w:p>
      <w:pPr>
        <w:spacing w:after="120" w:line="300" w:lineRule="auto"/>
        <w:ind w:left="420" w:hanging="0"/>
      </w:pPr>
      <w:r>
        <w:rPr>
          <w:sz w:val="22"/>
          <w:szCs w:val="22"/>
        </w:rPr>
        <w:t xml:space="preserve">(1) {baryta-water, baryta water} [oewn-92462153-n]: an aqueous solution of barium hydroxide, used chiefly as a reagent.</w:t>
      </w:r>
    </w:p>
    <w:p>
      <w:pPr>
        <w:spacing w:after="120" w:line="300" w:lineRule="auto"/>
        <w:ind w:left="0" w:hanging="0"/>
      </w:pPr>
      <w:r>
        <w:rPr>
          <w:sz w:val="22"/>
          <w:szCs w:val="22"/>
        </w:rPr>
        <w:t xml:space="preserve">(0) {base pair} [oewn-14654947-n]: one of the pairs of chemical bases joined by hydrogen bonds that connect the complementary strands of a DNA molecule or of an RNA molecule that has two strands; the base pairs are adenine with thymine and guanine with cytosine in DNA and adenine with uracil and guanine with cytosine in RNA</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0" w:hanging="0"/>
      </w:pPr>
      <w:r>
        <w:rPr>
          <w:sz w:val="22"/>
          <w:szCs w:val="22"/>
        </w:rPr>
        <w:t xml:space="preserve">(0) {beryllium, Be, glucinium, atomic number 4} [oewn-14655473-n]: a light strong brittle grey toxic bivalent metallic element</w:t>
      </w:r>
    </w:p>
    <w:p>
      <w:pPr>
        <w:spacing w:after="120" w:line="300" w:lineRule="auto"/>
        <w:ind w:left="420" w:hanging="0"/>
      </w:pPr>
      <w:r>
        <w:rPr>
          <w:sz w:val="22"/>
          <w:szCs w:val="22"/>
        </w:rPr>
        <w:t xml:space="preserve">(1) {beryl} [oewn-14692700-n]: the chief source of beryllium; colored transparent varieties are valued as gems</w:t>
      </w:r>
    </w:p>
    <w:p>
      <w:pPr>
        <w:spacing w:after="120" w:line="300" w:lineRule="auto"/>
        <w:ind w:left="420" w:hanging="0"/>
      </w:pPr>
      <w:r>
        <w:rPr>
          <w:sz w:val="22"/>
          <w:szCs w:val="22"/>
        </w:rPr>
        <w:t xml:space="preserve">(1) {chrysoberyl} [oewn-14695533-n]: a rare hard yellow green mineral consisting of beryllium aluminate in crystal form; used as a gemstone</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0" w:hanging="0"/>
      </w:pPr>
      <w:r>
        <w:rPr>
          <w:sz w:val="22"/>
          <w:szCs w:val="22"/>
        </w:rPr>
        <w:t xml:space="preserve">(0) {boron, B, atomic number 5} [oewn-14656049-n]: a trivalent metalloid element; occurs both in a hard black crystal and in the form of a yellow or brown powder</w:t>
      </w:r>
    </w:p>
    <w:p>
      <w:pPr>
        <w:spacing w:after="120" w:line="300" w:lineRule="auto"/>
        <w:ind w:left="420" w:hanging="0"/>
      </w:pPr>
      <w:r>
        <w:rPr>
          <w:sz w:val="22"/>
          <w:szCs w:val="22"/>
        </w:rPr>
        <w:t xml:space="preserve">(1) {borax} [oewn-14693245-n]: an ore of boron consisting of hydrated sodium borate; used as a flux or cleansing agent</w:t>
      </w:r>
    </w:p>
    <w:p>
      <w:pPr>
        <w:spacing w:after="120" w:line="300" w:lineRule="auto"/>
        <w:ind w:left="420" w:hanging="0"/>
      </w:pPr>
      <w:r>
        <w:rPr>
          <w:sz w:val="22"/>
          <w:szCs w:val="22"/>
        </w:rPr>
        <w:t xml:space="preserve">(1) {kernite} [oewn-14703428-n]: a light soft mineral consisting of hydrated sodium borate in crystalline form; an important source of boron</w:t>
      </w:r>
    </w:p>
    <w:p>
      <w:pPr>
        <w:spacing w:after="120" w:line="300" w:lineRule="auto"/>
        <w:ind w:left="0" w:hanging="0"/>
      </w:pPr>
      <w:r>
        <w:rPr>
          <w:sz w:val="22"/>
          <w:szCs w:val="22"/>
        </w:rPr>
        <w:t xml:space="preserve">(0) {bromine, Br, atomic number 35} [oewn-14656307-n]: a nonmetallic heavy volatile corrosive dark brown liquid element belonging to the halogens; found in sea water</w:t>
      </w:r>
    </w:p>
    <w:p>
      <w:pPr>
        <w:spacing w:after="120" w:line="300" w:lineRule="auto"/>
        <w:ind w:left="420" w:hanging="0"/>
      </w:pPr>
      <w:r>
        <w:rPr>
          <w:sz w:val="22"/>
          <w:szCs w:val="22"/>
        </w:rPr>
        <w:t xml:space="preserve">(1) {seawater, saltwater, brine} [oewn-15033414-n]: water containing salts</w:t>
      </w:r>
    </w:p>
    <w:p>
      <w:pPr>
        <w:spacing w:after="120" w:line="300" w:lineRule="auto"/>
        <w:ind w:left="0" w:hanging="0"/>
      </w:pPr>
      <w:r>
        <w:rPr>
          <w:sz w:val="22"/>
          <w:szCs w:val="22"/>
        </w:rPr>
        <w:t xml:space="preserve">(0) {cadmium, Cd, atomic number 48} [oewn-14656622-n]: a soft bluish-white ductile malleable toxic bivalent metallic element; occurs in association with zinc ores</w:t>
      </w:r>
    </w:p>
    <w:p>
      <w:pPr>
        <w:spacing w:after="120" w:line="300" w:lineRule="auto"/>
        <w:ind w:left="420" w:hanging="0"/>
      </w:pPr>
      <w:r>
        <w:rPr>
          <w:sz w:val="22"/>
          <w:szCs w:val="22"/>
        </w:rPr>
        <w:t xml:space="preserve">(1) {hemimorphite, calamine} [oewn-14702567-n]: a white mineral; a common ore of zinc</w:t>
      </w:r>
    </w:p>
    <w:p>
      <w:pPr>
        <w:spacing w:after="120" w:line="300" w:lineRule="auto"/>
        <w:ind w:left="840" w:hanging="0"/>
      </w:pPr>
      <w:r>
        <w:rPr>
          <w:sz w:val="22"/>
          <w:szCs w:val="22"/>
        </w:rPr>
        <w:t xml:space="preserve">(2) {calamine lotion} [oewn-02941150-n]: a lotion consisting of a liquid preparation containing calamine; used to treat itching or mild skin irritations</w:t>
      </w:r>
    </w:p>
    <w:p>
      <w:pPr>
        <w:spacing w:after="120" w:line="300" w:lineRule="auto"/>
        <w:ind w:left="0" w:hanging="0"/>
      </w:pPr>
      <w:r>
        <w:rPr>
          <w:sz w:val="22"/>
          <w:szCs w:val="22"/>
        </w:rPr>
        <w:t xml:space="preserve">(0) {calcium, Ca, atomic number 20} [oewn-14656826-n]: a white metallic element that burns with a brilliant light; the fifth most abundant element in the earth's crust; an important component of most plants and animals</w:t>
      </w:r>
    </w:p>
    <w:p>
      <w:pPr>
        <w:spacing w:after="120" w:line="300" w:lineRule="auto"/>
        <w:ind w:left="420" w:hanging="0"/>
      </w:pPr>
      <w:r>
        <w:rPr>
          <w:sz w:val="22"/>
          <w:szCs w:val="22"/>
        </w:rPr>
        <w:t xml:space="preserve">(1) {fluorite, fluorspar, fluor} [oewn-14699517-n]: a soft mineral (calcium fluoride) that is fluorescent in ultraviolet light; chief source of fluorine</w:t>
      </w:r>
    </w:p>
    <w:p>
      <w:pPr>
        <w:spacing w:after="120" w:line="300" w:lineRule="auto"/>
        <w:ind w:left="420" w:hanging="0"/>
      </w:pPr>
      <w:r>
        <w:rPr>
          <w:sz w:val="22"/>
          <w:szCs w:val="22"/>
        </w:rPr>
        <w:t xml:space="preserve">(1) {gypsum} [oewn-14701939-n]: a common white or colorless mineral (hydrated calcium sulphate) used to make cements and plasters (especially plaster of Paris)</w:t>
      </w:r>
    </w:p>
    <w:p>
      <w:pPr>
        <w:spacing w:after="120" w:line="300" w:lineRule="auto"/>
        <w:ind w:left="840" w:hanging="0"/>
      </w:pPr>
      <w:r>
        <w:rPr>
          <w:sz w:val="22"/>
          <w:szCs w:val="22"/>
        </w:rPr>
        <w:t xml:space="preserve">(2) {plaster of Paris, plaster} [oewn-15017180-n]: any of several gypsum cements; a white powder (a form of calcium sulphate) that forms a paste when mixed with water and hardens into a solid; used in making molds and sculptures and casts for broken limbs</w:t>
      </w:r>
    </w:p>
    <w:p>
      <w:pPr>
        <w:spacing w:after="120" w:line="300" w:lineRule="auto"/>
        <w:ind w:left="420" w:hanging="0"/>
      </w:pPr>
      <w:r>
        <w:rPr>
          <w:sz w:val="22"/>
          <w:szCs w:val="22"/>
        </w:rPr>
        <w:t xml:space="preserve">(1) {calcium oxide, quicklime, lime, calx, calcined lime, fluxing lime, unslaked lime, burnt lime} [oewn-14814055-n]: a white crystalline oxide used in the production of calcium hydroxide</w:t>
      </w:r>
    </w:p>
    <w:p>
      <w:pPr>
        <w:spacing w:after="120" w:line="300" w:lineRule="auto"/>
        <w:ind w:left="420" w:hanging="0"/>
      </w:pPr>
      <w:r>
        <w:rPr>
          <w:sz w:val="22"/>
          <w:szCs w:val="22"/>
        </w:rPr>
        <w:t xml:space="preserve">(1) {limestone} [oewn-14960364-n]: a sedimentary rock consisting mainly of calcium that was deposited by the remains of marine animals</w:t>
      </w:r>
    </w:p>
    <w:p>
      <w:pPr>
        <w:spacing w:after="120" w:line="300" w:lineRule="auto"/>
        <w:ind w:left="0" w:hanging="0"/>
      </w:pPr>
      <w:r>
        <w:rPr>
          <w:sz w:val="22"/>
          <w:szCs w:val="22"/>
        </w:rPr>
        <w:t xml:space="preserve">(0) {carbon, C, atomic number 6} [oewn-14657384-n]: an abundant nonmetallic tetravalent element occurring in three allotropic forms: amorphous carbon and graphite and diamond; occurs in all organic compounds</w:t>
      </w:r>
    </w:p>
    <w:p>
      <w:pPr>
        <w:spacing w:after="120" w:line="300" w:lineRule="auto"/>
        <w:ind w:left="420" w:hanging="0"/>
      </w:pPr>
      <w:r>
        <w:rPr>
          <w:sz w:val="22"/>
          <w:szCs w:val="22"/>
        </w:rPr>
        <w:t xml:space="preserve">(1) {coal} [oewn-14838786-n]: fossil fuel consisting of carbonized vegetable matter deposited in the Carboniferous period</w:t>
      </w:r>
    </w:p>
    <w:p>
      <w:pPr>
        <w:spacing w:after="120" w:line="300" w:lineRule="auto"/>
        <w:ind w:left="420" w:hanging="0"/>
      </w:pPr>
      <w:r>
        <w:rPr>
          <w:sz w:val="22"/>
          <w:szCs w:val="22"/>
        </w:rPr>
        <w:t xml:space="preserve">(1) {limestone} [oewn-14960364-n]: a sedimentary rock consisting mainly of calcium that was deposited by the remains of marine animals</w:t>
      </w:r>
    </w:p>
    <w:p>
      <w:pPr>
        <w:spacing w:after="120" w:line="300" w:lineRule="auto"/>
        <w:ind w:left="420" w:hanging="0"/>
      </w:pPr>
      <w:r>
        <w:rPr>
          <w:sz w:val="22"/>
          <w:szCs w:val="22"/>
        </w:rPr>
        <w:t xml:space="preserve">(1) {petroleum, crude oil, crude, rock oil, fossil oil, oil} [oewn-15005138-n]: a dark oil consisting mainly of hydrocarbons</w:t>
      </w:r>
    </w:p>
    <w:p>
      <w:pPr>
        <w:spacing w:after="120" w:line="300" w:lineRule="auto"/>
        <w:ind w:left="0" w:hanging="0"/>
      </w:pPr>
      <w:r>
        <w:rPr>
          <w:sz w:val="22"/>
          <w:szCs w:val="22"/>
        </w:rPr>
        <w:t xml:space="preserve">(0) {cerium, Ce, atomic number 58} [oewn-14658135-n]: a ductile grey metallic element of the lanthanide series; used in lighter flints; the most abundant of the rare-earth group</w:t>
      </w:r>
    </w:p>
    <w:p>
      <w:pPr>
        <w:spacing w:after="120" w:line="300" w:lineRule="auto"/>
        <w:ind w:left="420" w:hanging="0"/>
      </w:pPr>
      <w:r>
        <w:rPr>
          <w:sz w:val="22"/>
          <w:szCs w:val="22"/>
        </w:rPr>
        <w:t xml:space="preserve">(1) {bastnasite, bastnaesite} [oewn-14692226-n]: a yellow-to-brown mineral that is a source of rare earth elements</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0" w:hanging="0"/>
      </w:pPr>
      <w:r>
        <w:rPr>
          <w:sz w:val="22"/>
          <w:szCs w:val="22"/>
        </w:rPr>
        <w:t xml:space="preserve">(0) {cesium, caesium, Cs, atomic number 55} [oewn-14658410-n]: a soft silver-white ductile metallic element (liquid at normal temperatures); the most electropositive and alkaline metal</w:t>
      </w:r>
    </w:p>
    <w:p>
      <w:pPr>
        <w:spacing w:after="120" w:line="300" w:lineRule="auto"/>
        <w:ind w:left="420" w:hanging="0"/>
      </w:pPr>
      <w:r>
        <w:rPr>
          <w:sz w:val="22"/>
          <w:szCs w:val="22"/>
        </w:rPr>
        <w:t xml:space="preserve">(1) {pollucite} [oewn-14715246-n]: a rare mineral that is an important source of cesium</w:t>
      </w:r>
    </w:p>
    <w:p>
      <w:pPr>
        <w:spacing w:after="120" w:line="300" w:lineRule="auto"/>
        <w:ind w:left="0" w:hanging="0"/>
      </w:pPr>
      <w:r>
        <w:rPr>
          <w:sz w:val="22"/>
          <w:szCs w:val="22"/>
        </w:rPr>
        <w:t xml:space="preserve">(0) {chlorine, Cl, atomic number 17} [oewn-14658769-n]: a common nonmetallic element belonging to the halogens; best known as a heavy yellow irritating toxic gas; used to purify water and as a bleaching agent and disinfectant; occurs naturally only as a salt (as in sea water)</w:t>
      </w:r>
    </w:p>
    <w:p>
      <w:pPr>
        <w:spacing w:after="120" w:line="300" w:lineRule="auto"/>
        <w:ind w:left="420" w:hanging="0"/>
      </w:pPr>
      <w:r>
        <w:rPr>
          <w:sz w:val="22"/>
          <w:szCs w:val="22"/>
        </w:rPr>
        <w:t xml:space="preserve">(1) {sodium chloride, common salt} [oewn-14696184-n]: a white crystalline solid consisting mainly of sodium chloride (NaCl)</w:t>
      </w:r>
    </w:p>
    <w:p>
      <w:pPr>
        <w:spacing w:after="120" w:line="300" w:lineRule="auto"/>
        <w:ind w:left="840" w:hanging="0"/>
      </w:pPr>
      <w:r>
        <w:rPr>
          <w:sz w:val="22"/>
          <w:szCs w:val="22"/>
        </w:rPr>
        <w:t xml:space="preserve">(2) {seawater, saltwater, brine} [oewn-15033414-n]: water containing salts</w:t>
      </w:r>
    </w:p>
    <w:p>
      <w:pPr>
        <w:spacing w:after="120" w:line="300" w:lineRule="auto"/>
        <w:ind w:left="0" w:hanging="0"/>
      </w:pPr>
      <w:r>
        <w:rPr>
          <w:sz w:val="22"/>
          <w:szCs w:val="22"/>
        </w:rPr>
        <w:t xml:space="preserve">(0) {chromium, Cr, atomic number 24} [oewn-14659270-n]: a hard brittle multivalent metallic element; resistant to corrosion and tarnishing</w:t>
      </w:r>
    </w:p>
    <w:p>
      <w:pPr>
        <w:spacing w:after="120" w:line="300" w:lineRule="auto"/>
        <w:ind w:left="420" w:hanging="0"/>
      </w:pPr>
      <w:r>
        <w:rPr>
          <w:sz w:val="22"/>
          <w:szCs w:val="22"/>
        </w:rPr>
        <w:t xml:space="preserve">(1) {chromite} [oewn-14695286-n]: a brownish-black mineral; the major source of chromium</w:t>
      </w:r>
    </w:p>
    <w:p>
      <w:pPr>
        <w:spacing w:after="120" w:line="300" w:lineRule="auto"/>
        <w:ind w:left="0" w:hanging="0"/>
      </w:pPr>
      <w:r>
        <w:rPr>
          <w:sz w:val="22"/>
          <w:szCs w:val="22"/>
        </w:rPr>
        <w:t xml:space="preserve">(0) {cobalt, Co, atomic number 27} [oewn-14659468-n]: a hard ferromagnetic silver-white bivalent or trivalent metallic element; a trace element in plant and animal nutrition</w:t>
      </w:r>
    </w:p>
    <w:p>
      <w:pPr>
        <w:spacing w:after="120" w:line="300" w:lineRule="auto"/>
        <w:ind w:left="420" w:hanging="0"/>
      </w:pPr>
      <w:r>
        <w:rPr>
          <w:sz w:val="22"/>
          <w:szCs w:val="22"/>
        </w:rPr>
        <w:t xml:space="preserve">(1) {cobaltite} [oewn-14696056-n]: a rare silvery-white mineral; important ore of cobalt</w:t>
      </w:r>
    </w:p>
    <w:p>
      <w:pPr>
        <w:spacing w:after="120" w:line="300" w:lineRule="auto"/>
        <w:ind w:left="420" w:hanging="0"/>
      </w:pPr>
      <w:r>
        <w:rPr>
          <w:sz w:val="22"/>
          <w:szCs w:val="22"/>
        </w:rPr>
        <w:t xml:space="preserve">(1) {smaltite} [oewn-15067685-n]: a grey mineral consisting of cobalt arsenide and nickel; an important source of cobalt and nickel</w:t>
      </w:r>
    </w:p>
    <w:p>
      <w:pPr>
        <w:spacing w:after="120" w:line="300" w:lineRule="auto"/>
        <w:ind w:left="0" w:hanging="0"/>
      </w:pPr>
      <w:r>
        <w:rPr>
          <w:sz w:val="22"/>
          <w:szCs w:val="22"/>
        </w:rPr>
        <w:t xml:space="preserve">(0) {copper, Cu, atomic number 29} [oewn-14659900-n]: a ductile malleable reddish-brown corrosion-resistant diamagnetic metallic element; occurs in various minerals but is the only metal that occurs abundantly in large masses; used as an electrical and thermal conductor</w:t>
      </w:r>
    </w:p>
    <w:p>
      <w:pPr>
        <w:spacing w:after="120" w:line="300" w:lineRule="auto"/>
        <w:ind w:left="420" w:hanging="0"/>
      </w:pPr>
      <w:r>
        <w:rPr>
          <w:sz w:val="22"/>
          <w:szCs w:val="22"/>
        </w:rPr>
        <w:t xml:space="preserve">(1) {bornite, peacock ore} [oewn-14693403-n]: a mineral consisting of sulfides of copper and iron that is found in copper deposits</w:t>
      </w:r>
    </w:p>
    <w:p>
      <w:pPr>
        <w:spacing w:after="120" w:line="300" w:lineRule="auto"/>
        <w:ind w:left="420" w:hanging="0"/>
      </w:pPr>
      <w:r>
        <w:rPr>
          <w:sz w:val="22"/>
          <w:szCs w:val="22"/>
        </w:rPr>
        <w:t xml:space="preserve">(1) {chalcocite, copper glance} [oewn-14694505-n]: a heavy grey mineral that is an ore of copper</w:t>
      </w:r>
    </w:p>
    <w:p>
      <w:pPr>
        <w:spacing w:after="120" w:line="300" w:lineRule="auto"/>
        <w:ind w:left="420" w:hanging="0"/>
      </w:pPr>
      <w:r>
        <w:rPr>
          <w:sz w:val="22"/>
          <w:szCs w:val="22"/>
        </w:rPr>
        <w:t xml:space="preserve">(1) {chalcopyrite, copper pyrites} [oewn-14694642-n]: a yellow copper ore (CuFeS2) made up of copper and iron sulfide</w:t>
      </w:r>
    </w:p>
    <w:p>
      <w:pPr>
        <w:spacing w:after="120" w:line="300" w:lineRule="auto"/>
        <w:ind w:left="420" w:hanging="0"/>
      </w:pPr>
      <w:r>
        <w:rPr>
          <w:sz w:val="22"/>
          <w:szCs w:val="22"/>
        </w:rPr>
        <w:t xml:space="preserve">(1) {cuprite} [oewn-14697486-n]: a mineral consisting of cuprous oxide that is a source of copper</w:t>
      </w:r>
    </w:p>
    <w:p>
      <w:pPr>
        <w:spacing w:after="120" w:line="300" w:lineRule="auto"/>
        <w:ind w:left="420" w:hanging="0"/>
      </w:pPr>
      <w:r>
        <w:rPr>
          <w:sz w:val="22"/>
          <w:szCs w:val="22"/>
        </w:rPr>
        <w:t xml:space="preserve">(1) {malachite} [oewn-14704822-n]: a green or blue mineral used as an ore of copper and for making ornamental objects</w:t>
      </w:r>
    </w:p>
    <w:p>
      <w:pPr>
        <w:spacing w:after="120" w:line="300" w:lineRule="auto"/>
        <w:ind w:left="420" w:hanging="0"/>
      </w:pPr>
      <w:r>
        <w:rPr>
          <w:sz w:val="22"/>
          <w:szCs w:val="22"/>
        </w:rPr>
        <w:t xml:space="preserve">(1) {brass} [oewn-14741158-n]: an alloy of copper and zinc</w:t>
      </w:r>
    </w:p>
    <w:p>
      <w:pPr>
        <w:spacing w:after="120" w:line="300" w:lineRule="auto"/>
        <w:ind w:left="420" w:hanging="0"/>
      </w:pPr>
      <w:r>
        <w:rPr>
          <w:sz w:val="22"/>
          <w:szCs w:val="22"/>
        </w:rPr>
        <w:t xml:space="preserve">(1) {bronze} [oewn-14741436-n]: an alloy of copper and tin and sometimes other elements; also any copper-base alloy containing other elements in place of tin</w:t>
      </w:r>
    </w:p>
    <w:p>
      <w:pPr>
        <w:spacing w:after="120" w:line="300" w:lineRule="auto"/>
        <w:ind w:left="0" w:hanging="0"/>
      </w:pPr>
      <w:r>
        <w:rPr>
          <w:sz w:val="22"/>
          <w:szCs w:val="22"/>
        </w:rPr>
        <w:t xml:space="preserve">(0) {erbium, Er, atomic number 68} [oewn-14661166-n]: a trivalent metallic element of the rare earth group; occurs with yttrium</w:t>
      </w:r>
    </w:p>
    <w:p>
      <w:pPr>
        <w:spacing w:after="120" w:line="300" w:lineRule="auto"/>
        <w:ind w:left="420" w:hanging="0"/>
      </w:pPr>
      <w:r>
        <w:rPr>
          <w:sz w:val="22"/>
          <w:szCs w:val="22"/>
        </w:rPr>
        <w:t xml:space="preserve">(1) {fergusonite} [oewn-14699173-n]: a dark mineral consisting of oxides of yttrium and erbium and tantalum and other minerals</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0" w:hanging="0"/>
      </w:pPr>
      <w:r>
        <w:rPr>
          <w:sz w:val="22"/>
          <w:szCs w:val="22"/>
        </w:rPr>
        <w:t xml:space="preserve">(0) {europium, Eu, atomic number 63} [oewn-14661354-n]: a bivalent and trivalent metallic element of the rare earth group</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0" w:hanging="0"/>
      </w:pPr>
      <w:r>
        <w:rPr>
          <w:sz w:val="22"/>
          <w:szCs w:val="22"/>
        </w:rPr>
        <w:t xml:space="preserve">(0) {fluorine, F, atomic number 9} [oewn-14661685-n]: a nonmetallic univalent element belonging to the halogens; usually a yellow irritating toxic flammable gas; a powerful oxidizing agent; recovered from fluorite or cryolite or fluorapatite</w:t>
      </w:r>
    </w:p>
    <w:p>
      <w:pPr>
        <w:spacing w:after="120" w:line="300" w:lineRule="auto"/>
        <w:ind w:left="420" w:hanging="0"/>
      </w:pPr>
      <w:r>
        <w:rPr>
          <w:sz w:val="22"/>
          <w:szCs w:val="22"/>
        </w:rPr>
        <w:t xml:space="preserve">(1) {cryolite, Greenland spar} [oewn-14697311-n]: a white mineral consisting of fluorides of aluminum and sodium; a source of fluorine</w:t>
      </w:r>
    </w:p>
    <w:p>
      <w:pPr>
        <w:spacing w:after="120" w:line="300" w:lineRule="auto"/>
        <w:ind w:left="420" w:hanging="0"/>
      </w:pPr>
      <w:r>
        <w:rPr>
          <w:sz w:val="22"/>
          <w:szCs w:val="22"/>
        </w:rPr>
        <w:t xml:space="preserve">(1) {fluorapatite} [oewn-14699377-n]: a form of apatite in which fluorine predominates over chlorine</w:t>
      </w:r>
    </w:p>
    <w:p>
      <w:pPr>
        <w:spacing w:after="120" w:line="300" w:lineRule="auto"/>
        <w:ind w:left="420" w:hanging="0"/>
      </w:pPr>
      <w:r>
        <w:rPr>
          <w:sz w:val="22"/>
          <w:szCs w:val="22"/>
        </w:rPr>
        <w:t xml:space="preserve">(1) {fluorite, fluorspar, fluor} [oewn-14699517-n]: a soft mineral (calcium fluoride) that is fluorescent in ultraviolet light; chief source of fluorine</w:t>
      </w:r>
    </w:p>
    <w:p>
      <w:pPr>
        <w:spacing w:after="120" w:line="300" w:lineRule="auto"/>
        <w:ind w:left="0" w:hanging="0"/>
      </w:pPr>
      <w:r>
        <w:rPr>
          <w:sz w:val="22"/>
          <w:szCs w:val="22"/>
        </w:rPr>
        <w:t xml:space="preserve">(0) {gadolinium, Gd, atomic number 64} [oewn-14662219-n]: a ductile silvery-white ductile ferromagnetic trivalent metallic element of the rare earth group</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420" w:hanging="0"/>
      </w:pPr>
      <w:r>
        <w:rPr>
          <w:sz w:val="22"/>
          <w:szCs w:val="22"/>
        </w:rPr>
        <w:t xml:space="preserve">(1) {samarskite} [oewn-15037235-n]: a complex black mineral occurring in pegmatites</w:t>
      </w:r>
    </w:p>
    <w:p>
      <w:pPr>
        <w:spacing w:after="120" w:line="300" w:lineRule="auto"/>
        <w:ind w:left="840" w:hanging="0"/>
      </w:pPr>
      <w:r>
        <w:rPr>
          <w:sz w:val="22"/>
          <w:szCs w:val="22"/>
        </w:rPr>
        <w:t xml:space="preserve">(2) {pegmatite} [oewn-14956879-n]: a form of igneous rock consisting of extremely coarse granite resulting from the crystallization of magma rich in rare elements</w:t>
      </w:r>
    </w:p>
    <w:p>
      <w:pPr>
        <w:spacing w:after="120" w:line="300" w:lineRule="auto"/>
        <w:ind w:left="0" w:hanging="0"/>
      </w:pPr>
      <w:r>
        <w:rPr>
          <w:sz w:val="22"/>
          <w:szCs w:val="22"/>
        </w:rPr>
        <w:t xml:space="preserve">(0) {gallium, Ga, atomic number 31} [oewn-14662434-n]: a rare silvery (usually trivalent) metallic element; brittle at low temperatures but liquid above room temperature; occurs in trace amounts in bauxite and zinc ores</w:t>
      </w:r>
    </w:p>
    <w:p>
      <w:pPr>
        <w:spacing w:after="120" w:line="300" w:lineRule="auto"/>
        <w:ind w:left="420" w:hanging="0"/>
      </w:pPr>
      <w:r>
        <w:rPr>
          <w:sz w:val="22"/>
          <w:szCs w:val="22"/>
        </w:rPr>
        <w:t xml:space="preserve">(1) {bauxite} [oewn-14692438-n]: a clay-like mineral; the chief ore of aluminum; composed of aluminum oxides and aluminum hydroxides; used as an abrasive and catalyst</w:t>
      </w:r>
    </w:p>
    <w:p>
      <w:pPr>
        <w:spacing w:after="120" w:line="300" w:lineRule="auto"/>
        <w:ind w:left="0" w:hanging="0"/>
      </w:pPr>
      <w:r>
        <w:rPr>
          <w:sz w:val="22"/>
          <w:szCs w:val="22"/>
        </w:rPr>
        <w:t xml:space="preserve">(0) {germanium, Ge, atomic number 32} [oewn-14662695-n]: a brittle grey crystalline element that is a semiconducting metalloid (resembling silicon) used in transistors; occurs in germanite and argyrodite</w:t>
      </w:r>
    </w:p>
    <w:p>
      <w:pPr>
        <w:spacing w:after="120" w:line="300" w:lineRule="auto"/>
        <w:ind w:left="420" w:hanging="0"/>
      </w:pPr>
      <w:r>
        <w:rPr>
          <w:sz w:val="22"/>
          <w:szCs w:val="22"/>
        </w:rPr>
        <w:t xml:space="preserve">(1) {argyrodite} [oewn-14691360-n]: a rare steel-grey mineral consisting of silver and germanium and sulfur</w:t>
      </w:r>
    </w:p>
    <w:p>
      <w:pPr>
        <w:spacing w:after="120" w:line="300" w:lineRule="auto"/>
        <w:ind w:left="420" w:hanging="0"/>
      </w:pPr>
      <w:r>
        <w:rPr>
          <w:sz w:val="22"/>
          <w:szCs w:val="22"/>
        </w:rPr>
        <w:t xml:space="preserve">(1) {germanite} [oewn-14700769-n]: a rare reddish-grey mineral consisting of a copper iron germanium sulfide</w:t>
      </w:r>
    </w:p>
    <w:p>
      <w:pPr>
        <w:spacing w:after="120" w:line="300" w:lineRule="auto"/>
        <w:ind w:left="0" w:hanging="0"/>
      </w:pPr>
      <w:r>
        <w:rPr>
          <w:sz w:val="22"/>
          <w:szCs w:val="22"/>
        </w:rPr>
        <w:t xml:space="preserve">(0) {gold, Au, atomic number 79} [oewn-14662977-n]: a soft yellow malleable ductile (trivalent and univalent) metallic element; occurs mainly as nuggets in rocks and alluvial deposits; does not react with most chemicals but is attacked by chlorine and aqua regia</w:t>
      </w:r>
    </w:p>
    <w:p>
      <w:pPr>
        <w:spacing w:after="120" w:line="300" w:lineRule="auto"/>
        <w:ind w:left="420" w:hanging="0"/>
      </w:pPr>
      <w:r>
        <w:rPr>
          <w:sz w:val="22"/>
          <w:szCs w:val="22"/>
        </w:rPr>
        <w:t xml:space="preserve">(1) {gold foil} [oewn-03449661-n]: foil made of gold</w:t>
      </w:r>
    </w:p>
    <w:p>
      <w:pPr>
        <w:spacing w:after="120" w:line="300" w:lineRule="auto"/>
        <w:ind w:left="420" w:hanging="0"/>
      </w:pPr>
      <w:r>
        <w:rPr>
          <w:sz w:val="22"/>
          <w:szCs w:val="22"/>
        </w:rPr>
        <w:t xml:space="preserve">(1) {gold leaf} [oewn-03449771-n]: a very thin form of gold foil</w:t>
      </w:r>
    </w:p>
    <w:p>
      <w:pPr>
        <w:spacing w:after="120" w:line="300" w:lineRule="auto"/>
        <w:ind w:left="420" w:hanging="0"/>
      </w:pPr>
      <w:r>
        <w:rPr>
          <w:sz w:val="22"/>
          <w:szCs w:val="22"/>
        </w:rPr>
        <w:t xml:space="preserve">(1) {dental gold} [oewn-14857788-n]: an alloy of gold used in dentistry</w:t>
      </w:r>
    </w:p>
    <w:p>
      <w:pPr>
        <w:spacing w:after="120" w:line="300" w:lineRule="auto"/>
        <w:ind w:left="420" w:hanging="0"/>
      </w:pPr>
      <w:r>
        <w:rPr>
          <w:sz w:val="22"/>
          <w:szCs w:val="22"/>
        </w:rPr>
        <w:t xml:space="preserve">(1) {sylvanite, graphic tellurium} [oewn-15090280-n]: a silver-white mineral consisting of silver gold telluride; a source of gold in Australia and America</w:t>
      </w:r>
    </w:p>
    <w:p>
      <w:pPr>
        <w:spacing w:after="120" w:line="300" w:lineRule="auto"/>
        <w:ind w:left="420" w:hanging="0"/>
      </w:pPr>
      <w:r>
        <w:rPr>
          <w:sz w:val="22"/>
          <w:szCs w:val="22"/>
        </w:rPr>
        <w:t xml:space="preserve">(1) {gold} [oewn-13392933-n]: coins made of gold</w:t>
      </w:r>
    </w:p>
    <w:p>
      <w:pPr>
        <w:spacing w:after="120" w:line="300" w:lineRule="auto"/>
        <w:ind w:left="0" w:hanging="0"/>
      </w:pPr>
      <w:r>
        <w:rPr>
          <w:sz w:val="22"/>
          <w:szCs w:val="22"/>
        </w:rPr>
        <w:t xml:space="preserve">(0) {holmium, Ho, atomic number 67} [oewn-14664400-n]: a trivalent metallic element of the rare earth group; occurs together with yttrium; forms highly magnetic compounds</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0" w:hanging="0"/>
      </w:pPr>
      <w:r>
        <w:rPr>
          <w:sz w:val="22"/>
          <w:szCs w:val="22"/>
        </w:rPr>
        <w:t xml:space="preserve">(0) {hydrogen, H, atomic number 1} [oewn-14664612-n]: a nonmetallic univalent element that is normally a colorless and odorless highly flammable diatomic gas; the simplest and lightest and most abundant element in the universe</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{ice, water ice} [oewn-14939335-n]: water frozen in the solid state</w:t>
      </w:r>
    </w:p>
    <w:p>
      <w:pPr>
        <w:spacing w:after="120" w:line="300" w:lineRule="auto"/>
        <w:ind w:left="1260" w:hanging="0"/>
      </w:pPr>
      <w:r>
        <w:rPr>
          <w:sz w:val="22"/>
          <w:szCs w:val="22"/>
        </w:rPr>
        <w:t xml:space="preserve">(3) {ice cube} [oewn-03562321-n]: a small cube of artificial ice; used for cooling drinks</w:t>
      </w:r>
    </w:p>
    <w:p>
      <w:pPr>
        <w:spacing w:after="120" w:line="300" w:lineRule="auto"/>
        <w:ind w:left="1260" w:hanging="0"/>
      </w:pPr>
      <w:r>
        <w:rPr>
          <w:sz w:val="22"/>
          <w:szCs w:val="22"/>
        </w:rPr>
        <w:t xml:space="preserve">(3) {glacier} [oewn-09312237-n]: a slowly moving mass of ice</w:t>
      </w:r>
    </w:p>
    <w:p>
      <w:pPr>
        <w:spacing w:after="120" w:line="300" w:lineRule="auto"/>
        <w:ind w:left="840" w:hanging="0"/>
      </w:pPr>
      <w:r>
        <w:rPr>
          <w:sz w:val="22"/>
          <w:szCs w:val="22"/>
        </w:rPr>
        <w:t xml:space="preserve">(2) {snowflake, flake} [oewn-11529484-n]: a crystal of snow</w:t>
      </w:r>
    </w:p>
    <w:p>
      <w:pPr>
        <w:spacing w:after="120" w:line="300" w:lineRule="auto"/>
        <w:ind w:left="1260" w:hanging="0"/>
      </w:pPr>
      <w:r>
        <w:rPr>
          <w:sz w:val="22"/>
          <w:szCs w:val="22"/>
        </w:rPr>
        <w:t xml:space="preserve">(3) {snow, snowfall} [oewn-11528800-n]: precipitation falling from clouds in the form of ice crystals</w:t>
      </w:r>
    </w:p>
    <w:p>
      <w:pPr>
        <w:spacing w:after="120" w:line="300" w:lineRule="auto"/>
        <w:ind w:left="1260" w:hanging="0"/>
      </w:pPr>
      <w:r>
        <w:rPr>
          <w:sz w:val="22"/>
          <w:szCs w:val="22"/>
        </w:rPr>
        <w:t xml:space="preserve">(3) {snow} [oewn-15068330-n]: a layer of snowflakes (white crystals of frozen water) covering the ground</w:t>
      </w:r>
    </w:p>
    <w:p>
      <w:pPr>
        <w:spacing w:after="120" w:line="300" w:lineRule="auto"/>
        <w:ind w:left="1680" w:hanging="0"/>
      </w:pPr>
      <w:r>
        <w:rPr>
          <w:sz w:val="22"/>
          <w:szCs w:val="22"/>
        </w:rPr>
        <w:t xml:space="preserve">(4) {snowball} [oewn-04258670-n]: snow pressed into a ball for throwing (playfully)</w:t>
      </w:r>
    </w:p>
    <w:p>
      <w:pPr>
        <w:spacing w:after="120" w:line="300" w:lineRule="auto"/>
        <w:ind w:left="840" w:hanging="0"/>
      </w:pPr>
      <w:r>
        <w:rPr>
          <w:sz w:val="22"/>
          <w:szCs w:val="22"/>
        </w:rPr>
        <w:t xml:space="preserve">(2) {ice crystal, snow mist, diamond dust, poudrin, ice needle, frost snow, frost mist} [oewn-11529795-n]: small crystals of ice</w:t>
      </w:r>
    </w:p>
    <w:p>
      <w:pPr>
        <w:spacing w:after="120" w:line="300" w:lineRule="auto"/>
        <w:ind w:left="1260" w:hanging="0"/>
      </w:pPr>
      <w:r>
        <w:rPr>
          <w:sz w:val="22"/>
          <w:szCs w:val="22"/>
        </w:rPr>
        <w:t xml:space="preserve">(3) {precipitation, downfall} [oewn-11515038-n]: the falling to earth of any form of water (rain or snow or hail or sleet or mist)</w:t>
      </w:r>
    </w:p>
    <w:p>
      <w:pPr>
        <w:spacing w:after="120" w:line="300" w:lineRule="auto"/>
        <w:ind w:left="840" w:hanging="0"/>
      </w:pPr>
      <w:r>
        <w:rPr>
          <w:sz w:val="22"/>
          <w:szCs w:val="22"/>
        </w:rPr>
        <w:t xml:space="preserve">(2) {body of water, water} [oewn-09248053-n]: the part of the earth's surface covered with water (such as a river or lake or ocean)</w:t>
      </w:r>
    </w:p>
    <w:p>
      <w:pPr>
        <w:spacing w:after="120" w:line="300" w:lineRule="auto"/>
        <w:ind w:left="1260" w:hanging="0"/>
      </w:pPr>
      <w:r>
        <w:rPr>
          <w:sz w:val="22"/>
          <w:szCs w:val="22"/>
        </w:rPr>
        <w:t xml:space="preserve">(3) {hydrosphere} [oewn-09330808-n]: the watery layer of the earth's surface; includes water vapor</w:t>
      </w:r>
    </w:p>
    <w:p>
      <w:pPr>
        <w:spacing w:after="120" w:line="300" w:lineRule="auto"/>
        <w:ind w:left="1260" w:hanging="0"/>
      </w:pPr>
      <w:r>
        <w:rPr>
          <w:sz w:val="22"/>
          <w:szCs w:val="22"/>
        </w:rPr>
        <w:t xml:space="preserve">(3) {surface, Earth's surface} [oewn-09474647-n]: the outermost level of the land or sea</w:t>
      </w:r>
    </w:p>
    <w:p>
      <w:pPr>
        <w:spacing w:after="120" w:line="300" w:lineRule="auto"/>
        <w:ind w:left="1680" w:hanging="0"/>
      </w:pPr>
      <w:r>
        <w:rPr>
          <w:sz w:val="22"/>
          <w:szCs w:val="22"/>
        </w:rPr>
        <w:t xml:space="preserve">(4) {lithosphere, geosphere} [oewn-09362716-n]: the solid part of the earth consisting of the crust and outer mantle</w:t>
      </w:r>
    </w:p>
    <w:p>
      <w:pPr>
        <w:spacing w:after="120" w:line="300" w:lineRule="auto"/>
        <w:ind w:left="840" w:hanging="0"/>
      </w:pPr>
      <w:r>
        <w:rPr>
          <w:sz w:val="22"/>
          <w:szCs w:val="22"/>
        </w:rPr>
        <w:t xml:space="preserve">(2) {tear, teardrop} [oewn-05412667-n]: a drop of the clear salty saline solution secreted by the lacrimal glands</w:t>
      </w:r>
    </w:p>
    <w:p>
      <w:pPr>
        <w:spacing w:after="120" w:line="300" w:lineRule="auto"/>
        <w:ind w:left="1260" w:hanging="0"/>
      </w:pPr>
      <w:r>
        <w:rPr>
          <w:sz w:val="22"/>
          <w:szCs w:val="22"/>
        </w:rPr>
        <w:t xml:space="preserve">(3) {lacrimal secretion, lachrymal secretion} [oewn-05412482-n]: saline fluid secreted by lacrimal glands; lubricates the surface of the eyeball</w:t>
      </w:r>
    </w:p>
    <w:p>
      <w:pPr>
        <w:spacing w:after="120" w:line="300" w:lineRule="auto"/>
        <w:ind w:left="840" w:hanging="0"/>
      </w:pPr>
      <w:r>
        <w:rPr>
          <w:sz w:val="22"/>
          <w:szCs w:val="22"/>
        </w:rPr>
        <w:t xml:space="preserve">(2) {perspiration, sweat, sudor} [oewn-05413094-n]: salty fluid secreted by sweat glands</w:t>
      </w:r>
    </w:p>
    <w:p>
      <w:pPr>
        <w:spacing w:after="120" w:line="300" w:lineRule="auto"/>
        <w:ind w:left="0" w:hanging="0"/>
      </w:pPr>
      <w:r>
        <w:rPr>
          <w:sz w:val="22"/>
          <w:szCs w:val="22"/>
        </w:rPr>
        <w:t xml:space="preserve">(0) {indium, In, atomic number 49} [oewn-14665401-n]: a rare soft silvery metallic element; occurs in small quantities in sphalerite</w:t>
      </w:r>
    </w:p>
    <w:p>
      <w:pPr>
        <w:spacing w:after="120" w:line="300" w:lineRule="auto"/>
        <w:ind w:left="420" w:hanging="0"/>
      </w:pPr>
      <w:r>
        <w:rPr>
          <w:sz w:val="22"/>
          <w:szCs w:val="22"/>
        </w:rPr>
        <w:t xml:space="preserve">(1) {zinc blende, blende, sphalerite} [oewn-15132443-n]: an ore that is the chief source of zinc; consists largely of zinc sulfide in crystalline form</w:t>
      </w:r>
    </w:p>
    <w:p>
      <w:pPr>
        <w:spacing w:after="120" w:line="300" w:lineRule="auto"/>
        <w:ind w:left="0" w:hanging="0"/>
      </w:pPr>
      <w:r>
        <w:rPr>
          <w:sz w:val="22"/>
          <w:szCs w:val="22"/>
        </w:rPr>
        <w:t xml:space="preserve">(0) {iodine, iodin, I, atomic number 53} [oewn-14665575-n]: a nonmetallic element belonging to the halogens; used especially in medicine and photography and in dyes; occurs naturally only in combination in small quantities (as in sea water or rocks)</w:t>
      </w:r>
    </w:p>
    <w:p>
      <w:pPr>
        <w:spacing w:after="120" w:line="300" w:lineRule="auto"/>
        <w:ind w:left="420" w:hanging="0"/>
      </w:pPr>
      <w:r>
        <w:rPr>
          <w:sz w:val="22"/>
          <w:szCs w:val="22"/>
        </w:rPr>
        <w:t xml:space="preserve">(1) {seawater, saltwater, brine} [oewn-15033414-n]: water containing salts</w:t>
      </w:r>
    </w:p>
    <w:p>
      <w:pPr>
        <w:spacing w:after="120" w:line="300" w:lineRule="auto"/>
        <w:ind w:left="0" w:hanging="0"/>
      </w:pPr>
      <w:r>
        <w:rPr>
          <w:sz w:val="22"/>
          <w:szCs w:val="22"/>
        </w:rPr>
        <w:t xml:space="preserve">(0) {iron, Fe, atomic number 26} [oewn-14666595-n]: a heavy ductile magnetic metallic element; is silver-white in pure form but readily rusts; used in construction and tools and armament; plays a role in the transport of oxygen by the blood</w:t>
      </w:r>
    </w:p>
    <w:p>
      <w:pPr>
        <w:spacing w:after="120" w:line="300" w:lineRule="auto"/>
        <w:ind w:left="420" w:hanging="0"/>
      </w:pPr>
      <w:r>
        <w:rPr>
          <w:sz w:val="22"/>
          <w:szCs w:val="22"/>
        </w:rPr>
        <w:t xml:space="preserve">(1) {steel} [oewn-14826620-n]: an alloy of iron with small amounts of carbon; widely used in construction; mechanical properties can be varied over a wide range</w:t>
      </w:r>
    </w:p>
    <w:p>
      <w:pPr>
        <w:spacing w:after="120" w:line="300" w:lineRule="auto"/>
        <w:ind w:left="420" w:hanging="0"/>
      </w:pPr>
      <w:r>
        <w:rPr>
          <w:sz w:val="22"/>
          <w:szCs w:val="22"/>
        </w:rPr>
        <w:t xml:space="preserve">(1) {iron ore} [oewn-14947596-n]: an ore from which iron can be extracted</w:t>
      </w:r>
    </w:p>
    <w:p>
      <w:pPr>
        <w:spacing w:after="120" w:line="300" w:lineRule="auto"/>
        <w:ind w:left="0" w:hanging="0"/>
      </w:pPr>
      <w:r>
        <w:rPr>
          <w:sz w:val="22"/>
          <w:szCs w:val="22"/>
        </w:rPr>
        <w:t xml:space="preserve">(0) {krypton, Kr, atomic number 36} [oewn-14667094-n]: a colorless element that is one of the six inert gasses; occurs in trace amounts in air</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{wind, air current, current of air} [oewn-11546388-n]: air moving (sometimes with considerable force) from an area of high pressure to an area of low pressure</w:t>
      </w:r>
    </w:p>
    <w:p>
      <w:pPr>
        <w:spacing w:after="120" w:line="300" w:lineRule="auto"/>
        <w:ind w:left="0" w:hanging="0"/>
      </w:pPr>
      <w:r>
        <w:rPr>
          <w:sz w:val="22"/>
          <w:szCs w:val="22"/>
        </w:rPr>
        <w:t xml:space="preserve">(0) {lead, Pb, atomic number 82} [oewn-14667645-n]: a soft heavy toxic malleable metallic element; bluish white when freshly cut but tarnishes readily to dull grey</w:t>
      </w:r>
    </w:p>
    <w:p>
      <w:pPr>
        <w:spacing w:after="120" w:line="300" w:lineRule="auto"/>
        <w:ind w:left="420" w:hanging="0"/>
      </w:pPr>
      <w:r>
        <w:rPr>
          <w:sz w:val="22"/>
          <w:szCs w:val="22"/>
        </w:rPr>
        <w:t xml:space="preserve">(1) {cerussite, white lead ore} [oewn-14694339-n]: a mineral consisting of lead carbonate that is an important source of lead</w:t>
      </w:r>
    </w:p>
    <w:p>
      <w:pPr>
        <w:spacing w:after="120" w:line="300" w:lineRule="auto"/>
        <w:ind w:left="420" w:hanging="0"/>
      </w:pPr>
      <w:r>
        <w:rPr>
          <w:sz w:val="22"/>
          <w:szCs w:val="22"/>
        </w:rPr>
        <w:t xml:space="preserve">(1) {galena} [oewn-14700071-n]: soft blue-grey mineral; lead sulfide; a major source of lead</w:t>
      </w:r>
    </w:p>
    <w:p>
      <w:pPr>
        <w:spacing w:after="120" w:line="300" w:lineRule="auto"/>
        <w:ind w:left="0" w:hanging="0"/>
      </w:pPr>
      <w:r>
        <w:rPr>
          <w:sz w:val="22"/>
          <w:szCs w:val="22"/>
        </w:rPr>
        <w:t xml:space="preserve">(0) {lithium, Li, atomic number 3} [oewn-14667971-n]: a soft silver-white univalent element of the alkali metal group; the lightest metal known; occurs in several minerals</w:t>
      </w:r>
    </w:p>
    <w:p>
      <w:pPr>
        <w:spacing w:after="120" w:line="300" w:lineRule="auto"/>
        <w:ind w:left="420" w:hanging="0"/>
      </w:pPr>
      <w:r>
        <w:rPr>
          <w:sz w:val="22"/>
          <w:szCs w:val="22"/>
        </w:rPr>
        <w:t xml:space="preserve">(1) {amblygonite} [oewn-14689784-n]: a white or grey mineral consisting of lithium aluminum phosphate; a source of lithium</w:t>
      </w:r>
    </w:p>
    <w:p>
      <w:pPr>
        <w:spacing w:after="120" w:line="300" w:lineRule="auto"/>
        <w:ind w:left="420" w:hanging="0"/>
      </w:pPr>
      <w:r>
        <w:rPr>
          <w:sz w:val="22"/>
          <w:szCs w:val="22"/>
        </w:rPr>
        <w:t xml:space="preserve">(1) {lepidolite} [oewn-14704422-n]: a mineral of the mica group; an important source of lithium</w:t>
      </w:r>
    </w:p>
    <w:p>
      <w:pPr>
        <w:spacing w:after="120" w:line="300" w:lineRule="auto"/>
        <w:ind w:left="420" w:hanging="0"/>
      </w:pPr>
      <w:r>
        <w:rPr>
          <w:sz w:val="22"/>
          <w:szCs w:val="22"/>
        </w:rPr>
        <w:t xml:space="preserve">(1) {spodumene} [oewn-15076790-n]: a pyroxene mineral consisting of lithium aluminum silicate; a source of lithium</w:t>
      </w:r>
    </w:p>
    <w:p>
      <w:pPr>
        <w:spacing w:after="120" w:line="300" w:lineRule="auto"/>
        <w:ind w:left="420" w:hanging="0"/>
      </w:pPr>
      <w:r>
        <w:rPr>
          <w:sz w:val="22"/>
          <w:szCs w:val="22"/>
        </w:rPr>
        <w:t xml:space="preserve">(1) {zinnwaldite} [oewn-15133583-n]: a mica containing iron and lithium</w:t>
      </w:r>
    </w:p>
    <w:p>
      <w:pPr>
        <w:spacing w:after="120" w:line="300" w:lineRule="auto"/>
        <w:ind w:left="0" w:hanging="0"/>
      </w:pPr>
      <w:r>
        <w:rPr>
          <w:sz w:val="22"/>
          <w:szCs w:val="22"/>
        </w:rPr>
        <w:t xml:space="preserve">(0) {magnesium, Mg, atomic number 12} [oewn-14668427-n]: a light silver-white ductile bivalent metallic element; in pure form it burns with brilliant white flame; occurs naturally only in combination (as in magnesite and dolomite and carnallite and spinel and olivine)</w:t>
      </w:r>
    </w:p>
    <w:p>
      <w:pPr>
        <w:spacing w:after="120" w:line="300" w:lineRule="auto"/>
        <w:ind w:left="420" w:hanging="0"/>
      </w:pPr>
      <w:r>
        <w:rPr>
          <w:sz w:val="22"/>
          <w:szCs w:val="22"/>
        </w:rPr>
        <w:t xml:space="preserve">(1) {carnallite} [oewn-14693574-n]: a white or reddish mineral consisting of hydrous chlorides of potassium and magnesium; used as a fertilizer and as a source of potassium and magnesium</w:t>
      </w:r>
    </w:p>
    <w:p>
      <w:pPr>
        <w:spacing w:after="120" w:line="300" w:lineRule="auto"/>
        <w:ind w:left="420" w:hanging="0"/>
      </w:pPr>
      <w:r>
        <w:rPr>
          <w:sz w:val="22"/>
          <w:szCs w:val="22"/>
        </w:rPr>
        <w:t xml:space="preserve">(1) {dolomite, bitter spar} [oewn-14697908-n]: a light colored mineral consisting of calcium magnesium carbonate; a source of magnesium; used as a ceramic and as fertilizer</w:t>
      </w:r>
    </w:p>
    <w:p>
      <w:pPr>
        <w:spacing w:after="120" w:line="300" w:lineRule="auto"/>
        <w:ind w:left="420" w:hanging="0"/>
      </w:pPr>
      <w:r>
        <w:rPr>
          <w:sz w:val="22"/>
          <w:szCs w:val="22"/>
        </w:rPr>
        <w:t xml:space="preserve">(1) {magnesite} [oewn-14704675-n]: a white mineral consisting of magnesium carbonate; a source of magnesium</w:t>
      </w:r>
    </w:p>
    <w:p>
      <w:pPr>
        <w:spacing w:after="120" w:line="300" w:lineRule="auto"/>
        <w:ind w:left="420" w:hanging="0"/>
      </w:pPr>
      <w:r>
        <w:rPr>
          <w:sz w:val="22"/>
          <w:szCs w:val="22"/>
        </w:rPr>
        <w:t xml:space="preserve">(1) {olivine} [oewn-14708272-n]: a mineral consisting of magnesium iron silicate; a source of magnesium</w:t>
      </w:r>
    </w:p>
    <w:p>
      <w:pPr>
        <w:spacing w:after="120" w:line="300" w:lineRule="auto"/>
        <w:ind w:left="420" w:hanging="0"/>
      </w:pPr>
      <w:r>
        <w:rPr>
          <w:sz w:val="22"/>
          <w:szCs w:val="22"/>
        </w:rPr>
        <w:t xml:space="preserve">(1) {periclase, magnesia, magnesium oxide} [oewn-14714768-n]: a white solid mineral that occurs naturally as periclase; a source of magnesium</w:t>
      </w:r>
    </w:p>
    <w:p>
      <w:pPr>
        <w:spacing w:after="120" w:line="300" w:lineRule="auto"/>
        <w:ind w:left="420" w:hanging="0"/>
      </w:pPr>
      <w:r>
        <w:rPr>
          <w:sz w:val="22"/>
          <w:szCs w:val="22"/>
        </w:rPr>
        <w:t xml:space="preserve">(1) {spinel} [oewn-15075465-n]: a hard glassy mineral consisting of an oxide of magnesium and aluminum; occurs in various colors that are used as gemstones</w:t>
      </w:r>
    </w:p>
    <w:p>
      <w:pPr>
        <w:spacing w:after="120" w:line="300" w:lineRule="auto"/>
        <w:ind w:left="0" w:hanging="0"/>
      </w:pPr>
      <w:r>
        <w:rPr>
          <w:sz w:val="22"/>
          <w:szCs w:val="22"/>
        </w:rPr>
        <w:t xml:space="preserve">(0) {manganese, Mn, atomic number 25} [oewn-14668832-n]: a hard brittle grey polyvalent metallic element that resembles iron but is not magnetic; used in making steel; occurs in many minerals</w:t>
      </w:r>
    </w:p>
    <w:p>
      <w:pPr>
        <w:spacing w:after="120" w:line="300" w:lineRule="auto"/>
        <w:ind w:left="420" w:hanging="0"/>
      </w:pPr>
      <w:r>
        <w:rPr>
          <w:sz w:val="22"/>
          <w:szCs w:val="22"/>
        </w:rPr>
        <w:t xml:space="preserve">(1) {hausmannite} [oewn-14702229-n]: a mineral consisting of manganese tetroxide; a source of manganese</w:t>
      </w:r>
    </w:p>
    <w:p>
      <w:pPr>
        <w:spacing w:after="120" w:line="300" w:lineRule="auto"/>
        <w:ind w:left="420" w:hanging="0"/>
      </w:pPr>
      <w:r>
        <w:rPr>
          <w:sz w:val="22"/>
          <w:szCs w:val="22"/>
        </w:rPr>
        <w:t xml:space="preserve">(1) {manganite} [oewn-14705261-n]: a black mineral consisting of basic manganese oxide; a source of manganese</w:t>
      </w:r>
    </w:p>
    <w:p>
      <w:pPr>
        <w:spacing w:after="120" w:line="300" w:lineRule="auto"/>
        <w:ind w:left="420" w:hanging="0"/>
      </w:pPr>
      <w:r>
        <w:rPr>
          <w:sz w:val="22"/>
          <w:szCs w:val="22"/>
        </w:rPr>
        <w:t xml:space="preserve">(1) {psilomelane} [oewn-14716503-n]: a mineral consisting of hydrated basic oxide of manganese and barium; a source of manganese</w:t>
      </w:r>
    </w:p>
    <w:p>
      <w:pPr>
        <w:spacing w:after="120" w:line="300" w:lineRule="auto"/>
        <w:ind w:left="420" w:hanging="0"/>
      </w:pPr>
      <w:r>
        <w:rPr>
          <w:sz w:val="22"/>
          <w:szCs w:val="22"/>
        </w:rPr>
        <w:t xml:space="preserve">(1) {pyrolusite} [oewn-14717134-n]: a mineral consisting of manganese dioxide; an important source of manganese</w:t>
      </w:r>
    </w:p>
    <w:p>
      <w:pPr>
        <w:spacing w:after="120" w:line="300" w:lineRule="auto"/>
        <w:ind w:left="420" w:hanging="0"/>
      </w:pPr>
      <w:r>
        <w:rPr>
          <w:sz w:val="22"/>
          <w:szCs w:val="22"/>
        </w:rPr>
        <w:t xml:space="preserve">(1) {rhodochrosite} [oewn-14720196-n]: a mineral consisting of manganese carbonate; a source of manganese</w:t>
      </w:r>
    </w:p>
    <w:p>
      <w:pPr>
        <w:spacing w:after="120" w:line="300" w:lineRule="auto"/>
        <w:ind w:left="0" w:hanging="0"/>
      </w:pPr>
      <w:r>
        <w:rPr>
          <w:sz w:val="22"/>
          <w:szCs w:val="22"/>
        </w:rPr>
        <w:t xml:space="preserve">(0) {mercury, quicksilver, hydrargyrum, Hg, atomic number 80} [oewn-14669524-n]: a heavy silvery toxic univalent and bivalent metallic element; the only metal that is liquid at ordinary temperatures</w:t>
      </w:r>
    </w:p>
    <w:p>
      <w:pPr>
        <w:spacing w:after="120" w:line="300" w:lineRule="auto"/>
        <w:ind w:left="420" w:hanging="0"/>
      </w:pPr>
      <w:r>
        <w:rPr>
          <w:sz w:val="22"/>
          <w:szCs w:val="22"/>
        </w:rPr>
        <w:t xml:space="preserve">(1) {cinnabar} [oewn-14695748-n]: a heavy reddish mineral consisting of mercuric sulfide; the chief source of mercury</w:t>
      </w:r>
    </w:p>
    <w:p>
      <w:pPr>
        <w:spacing w:after="120" w:line="300" w:lineRule="auto"/>
        <w:ind w:left="420" w:hanging="0"/>
      </w:pPr>
      <w:r>
        <w:rPr>
          <w:sz w:val="22"/>
          <w:szCs w:val="22"/>
        </w:rPr>
        <w:t xml:space="preserve">(1) {calomel, mercurous chloride} [oewn-14975076-n]: a tasteless colorless powder used medicinally as a cathartic</w:t>
      </w:r>
    </w:p>
    <w:p>
      <w:pPr>
        <w:spacing w:after="120" w:line="300" w:lineRule="auto"/>
        <w:ind w:left="840" w:hanging="0"/>
      </w:pPr>
      <w:r>
        <w:rPr>
          <w:sz w:val="22"/>
          <w:szCs w:val="22"/>
        </w:rPr>
        <w:t xml:space="preserve">(2) {blackwash, black lotion} [oewn-02851180-n]: a mixture of calomel and limewater that is used on syphilitic sores</w:t>
      </w:r>
    </w:p>
    <w:p>
      <w:pPr>
        <w:spacing w:after="120" w:line="300" w:lineRule="auto"/>
        <w:ind w:left="0" w:hanging="0"/>
      </w:pPr>
      <w:r>
        <w:rPr>
          <w:sz w:val="22"/>
          <w:szCs w:val="22"/>
        </w:rPr>
        <w:t xml:space="preserve">(0) {molybdenum, Mo, atomic number 42} [oewn-14669839-n]: a polyvalent metallic element that resembles chromium and tungsten in its properties; used to strengthen and harden steel</w:t>
      </w:r>
    </w:p>
    <w:p>
      <w:pPr>
        <w:spacing w:after="120" w:line="300" w:lineRule="auto"/>
        <w:ind w:left="420" w:hanging="0"/>
      </w:pPr>
      <w:r>
        <w:rPr>
          <w:sz w:val="22"/>
          <w:szCs w:val="22"/>
        </w:rPr>
        <w:t xml:space="preserve">(1) {molybdenite} [oewn-14706630-n]: a mineral resembling graphite that is valued as the chief source of molybdenum and its compounds</w:t>
      </w:r>
    </w:p>
    <w:p>
      <w:pPr>
        <w:spacing w:after="120" w:line="300" w:lineRule="auto"/>
        <w:ind w:left="0" w:hanging="0"/>
      </w:pPr>
      <w:r>
        <w:rPr>
          <w:sz w:val="22"/>
          <w:szCs w:val="22"/>
        </w:rPr>
        <w:t xml:space="preserve">(0) {neodymium, Nd, atomic number 60} [oewn-14670060-n]: a yellow trivalent metallic element of the rare earth group; occurs in monazite and bastnasite in association with cerium and lanthanum and praseodymium</w:t>
      </w:r>
    </w:p>
    <w:p>
      <w:pPr>
        <w:spacing w:after="120" w:line="300" w:lineRule="auto"/>
        <w:ind w:left="420" w:hanging="0"/>
      </w:pPr>
      <w:r>
        <w:rPr>
          <w:sz w:val="22"/>
          <w:szCs w:val="22"/>
        </w:rPr>
        <w:t xml:space="preserve">(1) {bastnasite, bastnaesite} [oewn-14692226-n]: a yellow-to-brown mineral that is a source of rare earth elements</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0" w:hanging="0"/>
      </w:pPr>
      <w:r>
        <w:rPr>
          <w:sz w:val="22"/>
          <w:szCs w:val="22"/>
        </w:rPr>
        <w:t xml:space="preserve">(0) {neon, Ne, atomic number 10} [oewn-14670330-n]: a colorless odorless gaseous element that gives a red glow in a vacuum tube; one of the six inert gasses; occurs in the air in small amounts</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{wind, air current, current of air} [oewn-11546388-n]: air moving (sometimes with considerable force) from an area of high pressure to an area of low pressure</w:t>
      </w:r>
    </w:p>
    <w:p>
      <w:pPr>
        <w:spacing w:after="120" w:line="300" w:lineRule="auto"/>
        <w:ind w:left="0" w:hanging="0"/>
      </w:pPr>
      <w:r>
        <w:rPr>
          <w:sz w:val="22"/>
          <w:szCs w:val="22"/>
        </w:rPr>
        <w:t xml:space="preserve">(0) {nickel, Ni, atomic number 28} [oewn-14670788-n]: a hard malleable ductile silvery metallic element that is resistant to corrosion; used in alloys; occurs in pentlandite and smaltite and garnierite and millerite</w:t>
      </w:r>
    </w:p>
    <w:p>
      <w:pPr>
        <w:spacing w:after="120" w:line="300" w:lineRule="auto"/>
        <w:ind w:left="420" w:hanging="0"/>
      </w:pPr>
      <w:r>
        <w:rPr>
          <w:sz w:val="22"/>
          <w:szCs w:val="22"/>
        </w:rPr>
        <w:t xml:space="preserve">(1) {garnierite} [oewn-14700487-n]: a green mineral consisting of hydrated nickel magnesium silicate; a source of nickel</w:t>
      </w:r>
    </w:p>
    <w:p>
      <w:pPr>
        <w:spacing w:after="120" w:line="300" w:lineRule="auto"/>
        <w:ind w:left="420" w:hanging="0"/>
      </w:pPr>
      <w:r>
        <w:rPr>
          <w:sz w:val="22"/>
          <w:szCs w:val="22"/>
        </w:rPr>
        <w:t xml:space="preserve">(1) {millerite} [oewn-14706148-n]: a yellow mineral consisting of nickel sulfide; a minor source of nickel</w:t>
      </w:r>
    </w:p>
    <w:p>
      <w:pPr>
        <w:spacing w:after="120" w:line="300" w:lineRule="auto"/>
        <w:ind w:left="420" w:hanging="0"/>
      </w:pPr>
      <w:r>
        <w:rPr>
          <w:sz w:val="22"/>
          <w:szCs w:val="22"/>
        </w:rPr>
        <w:t xml:space="preserve">(1) {pentlandite} [oewn-14713833-n]: a mineral (iron and nickel sulphide) that is the chief ore of nickel</w:t>
      </w:r>
    </w:p>
    <w:p>
      <w:pPr>
        <w:spacing w:after="120" w:line="300" w:lineRule="auto"/>
        <w:ind w:left="420" w:hanging="0"/>
      </w:pPr>
      <w:r>
        <w:rPr>
          <w:sz w:val="22"/>
          <w:szCs w:val="22"/>
        </w:rPr>
        <w:t xml:space="preserve">(1) {smaltite} [oewn-15067685-n]: a grey mineral consisting of cobalt arsenide and nickel; an important source of cobalt and nickel</w:t>
      </w:r>
    </w:p>
    <w:p>
      <w:pPr>
        <w:spacing w:after="120" w:line="300" w:lineRule="auto"/>
        <w:ind w:left="0" w:hanging="0"/>
      </w:pPr>
      <w:r>
        <w:rPr>
          <w:sz w:val="22"/>
          <w:szCs w:val="22"/>
        </w:rPr>
        <w:t xml:space="preserve">(0) {niobium, Nb, atomic number 41} [oewn-14671120-n]: a soft grey ductile metallic element used in alloys; occurs in niobite; formerly called columbium</w:t>
      </w:r>
    </w:p>
    <w:p>
      <w:pPr>
        <w:spacing w:after="120" w:line="300" w:lineRule="auto"/>
        <w:ind w:left="420" w:hanging="0"/>
      </w:pPr>
      <w:r>
        <w:rPr>
          <w:sz w:val="22"/>
          <w:szCs w:val="22"/>
        </w:rPr>
        <w:t xml:space="preserve">(1) {niobite, columbite} [oewn-14708020-n]: a black mineral that is an ore of niobium and tantalum</w:t>
      </w:r>
    </w:p>
    <w:p>
      <w:pPr>
        <w:spacing w:after="120" w:line="300" w:lineRule="auto"/>
        <w:ind w:left="0" w:hanging="0"/>
      </w:pPr>
      <w:r>
        <w:rPr>
          <w:sz w:val="22"/>
          <w:szCs w:val="22"/>
        </w:rPr>
        <w:t xml:space="preserve">(0) {nitrogen, N, atomic number 7} [oewn-14671413-n]: a common nonmetallic element that is normally a colorless odorless tasteless inert diatomic gas; constitutes 78 percent of the atmosphere by volume; a constituent of all living tissues</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{wind, air current, current of air} [oewn-11546388-n]: air moving (sometimes with considerable force) from an area of high pressure to an area of low pressure</w:t>
      </w:r>
    </w:p>
    <w:p>
      <w:pPr>
        <w:spacing w:after="120" w:line="300" w:lineRule="auto"/>
        <w:ind w:left="0" w:hanging="0"/>
      </w:pPr>
      <w:r>
        <w:rPr>
          <w:sz w:val="22"/>
          <w:szCs w:val="22"/>
        </w:rPr>
        <w:t xml:space="preserve">(0)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{wind, air current, current of air} [oewn-11546388-n]: air moving (sometimes with considerable force) from an area of high pressure to an area of low pressure</w:t>
      </w:r>
    </w:p>
    <w:p>
      <w:pPr>
        <w:spacing w:after="120" w:line="300" w:lineRule="auto"/>
        <w:ind w:left="420" w:hanging="0"/>
      </w:pPr>
      <w:r>
        <w:rPr>
          <w:sz w:val="22"/>
          <w:szCs w:val="22"/>
        </w:rPr>
        <w:t xml:space="preserve">(1)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840" w:hanging="0"/>
      </w:pPr>
      <w:r>
        <w:rPr>
          <w:sz w:val="22"/>
          <w:szCs w:val="22"/>
        </w:rPr>
        <w:t xml:space="preserve">(2) {ice, water ice} [oewn-14939335-n]: water frozen in the solid state</w:t>
      </w:r>
    </w:p>
    <w:p>
      <w:pPr>
        <w:spacing w:after="120" w:line="300" w:lineRule="auto"/>
        <w:ind w:left="1260" w:hanging="0"/>
      </w:pPr>
      <w:r>
        <w:rPr>
          <w:sz w:val="22"/>
          <w:szCs w:val="22"/>
        </w:rPr>
        <w:t xml:space="preserve">(3) {ice cube} [oewn-03562321-n]: a small cube of artificial ice; used for cooling drinks</w:t>
      </w:r>
    </w:p>
    <w:p>
      <w:pPr>
        <w:spacing w:after="120" w:line="300" w:lineRule="auto"/>
        <w:ind w:left="1260" w:hanging="0"/>
      </w:pPr>
      <w:r>
        <w:rPr>
          <w:sz w:val="22"/>
          <w:szCs w:val="22"/>
        </w:rPr>
        <w:t xml:space="preserve">(3) {glacier} [oewn-09312237-n]: a slowly moving mass of ice</w:t>
      </w:r>
    </w:p>
    <w:p>
      <w:pPr>
        <w:spacing w:after="120" w:line="300" w:lineRule="auto"/>
        <w:ind w:left="840" w:hanging="0"/>
      </w:pPr>
      <w:r>
        <w:rPr>
          <w:sz w:val="22"/>
          <w:szCs w:val="22"/>
        </w:rPr>
        <w:t xml:space="preserve">(2) {snowflake, flake} [oewn-11529484-n]: a crystal of snow</w:t>
      </w:r>
    </w:p>
    <w:p>
      <w:pPr>
        <w:spacing w:after="120" w:line="300" w:lineRule="auto"/>
        <w:ind w:left="1260" w:hanging="0"/>
      </w:pPr>
      <w:r>
        <w:rPr>
          <w:sz w:val="22"/>
          <w:szCs w:val="22"/>
        </w:rPr>
        <w:t xml:space="preserve">(3) {snow, snowfall} [oewn-11528800-n]: precipitation falling from clouds in the form of ice crystals</w:t>
      </w:r>
    </w:p>
    <w:p>
      <w:pPr>
        <w:spacing w:after="120" w:line="300" w:lineRule="auto"/>
        <w:ind w:left="1260" w:hanging="0"/>
      </w:pPr>
      <w:r>
        <w:rPr>
          <w:sz w:val="22"/>
          <w:szCs w:val="22"/>
        </w:rPr>
        <w:t xml:space="preserve">(3) {snow} [oewn-15068330-n]: a layer of snowflakes (white crystals of frozen water) covering the ground</w:t>
      </w:r>
    </w:p>
    <w:p>
      <w:pPr>
        <w:spacing w:after="120" w:line="300" w:lineRule="auto"/>
        <w:ind w:left="1680" w:hanging="0"/>
      </w:pPr>
      <w:r>
        <w:rPr>
          <w:sz w:val="22"/>
          <w:szCs w:val="22"/>
        </w:rPr>
        <w:t xml:space="preserve">(4) {snowball} [oewn-04258670-n]: snow pressed into a ball for throwing (playfully)</w:t>
      </w:r>
    </w:p>
    <w:p>
      <w:pPr>
        <w:spacing w:after="120" w:line="300" w:lineRule="auto"/>
        <w:ind w:left="840" w:hanging="0"/>
      </w:pPr>
      <w:r>
        <w:rPr>
          <w:sz w:val="22"/>
          <w:szCs w:val="22"/>
        </w:rPr>
        <w:t xml:space="preserve">(2) {ice crystal, snow mist, diamond dust, poudrin, ice needle, frost snow, frost mist} [oewn-11529795-n]: small crystals of ice</w:t>
      </w:r>
    </w:p>
    <w:p>
      <w:pPr>
        <w:spacing w:after="120" w:line="300" w:lineRule="auto"/>
        <w:ind w:left="1260" w:hanging="0"/>
      </w:pPr>
      <w:r>
        <w:rPr>
          <w:sz w:val="22"/>
          <w:szCs w:val="22"/>
        </w:rPr>
        <w:t xml:space="preserve">(3) {precipitation, downfall} [oewn-11515038-n]: the falling to earth of any form of water (rain or snow or hail or sleet or mist)</w:t>
      </w:r>
    </w:p>
    <w:p>
      <w:pPr>
        <w:spacing w:after="120" w:line="300" w:lineRule="auto"/>
        <w:ind w:left="840" w:hanging="0"/>
      </w:pPr>
      <w:r>
        <w:rPr>
          <w:sz w:val="22"/>
          <w:szCs w:val="22"/>
        </w:rPr>
        <w:t xml:space="preserve">(2) {body of water, water} [oewn-09248053-n]: the part of the earth's surface covered with water (such as a river or lake or ocean)</w:t>
      </w:r>
    </w:p>
    <w:p>
      <w:pPr>
        <w:spacing w:after="120" w:line="300" w:lineRule="auto"/>
        <w:ind w:left="1260" w:hanging="0"/>
      </w:pPr>
      <w:r>
        <w:rPr>
          <w:sz w:val="22"/>
          <w:szCs w:val="22"/>
        </w:rPr>
        <w:t xml:space="preserve">(3) {hydrosphere} [oewn-09330808-n]: the watery layer of the earth's surface; includes water vapor</w:t>
      </w:r>
    </w:p>
    <w:p>
      <w:pPr>
        <w:spacing w:after="120" w:line="300" w:lineRule="auto"/>
        <w:ind w:left="1260" w:hanging="0"/>
      </w:pPr>
      <w:r>
        <w:rPr>
          <w:sz w:val="22"/>
          <w:szCs w:val="22"/>
        </w:rPr>
        <w:t xml:space="preserve">(3) {surface, Earth's surface} [oewn-09474647-n]: the outermost level of the land or sea</w:t>
      </w:r>
    </w:p>
    <w:p>
      <w:pPr>
        <w:spacing w:after="120" w:line="300" w:lineRule="auto"/>
        <w:ind w:left="1680" w:hanging="0"/>
      </w:pPr>
      <w:r>
        <w:rPr>
          <w:sz w:val="22"/>
          <w:szCs w:val="22"/>
        </w:rPr>
        <w:t xml:space="preserve">(4) {lithosphere, geosphere} [oewn-09362716-n]: the solid part of the earth consisting of the crust and outer mantle</w:t>
      </w:r>
    </w:p>
    <w:p>
      <w:pPr>
        <w:spacing w:after="120" w:line="300" w:lineRule="auto"/>
        <w:ind w:left="840" w:hanging="0"/>
      </w:pPr>
      <w:r>
        <w:rPr>
          <w:sz w:val="22"/>
          <w:szCs w:val="22"/>
        </w:rPr>
        <w:t xml:space="preserve">(2) {tear, teardrop} [oewn-05412667-n]: a drop of the clear salty saline solution secreted by the lacrimal glands</w:t>
      </w:r>
    </w:p>
    <w:p>
      <w:pPr>
        <w:spacing w:after="120" w:line="300" w:lineRule="auto"/>
        <w:ind w:left="1260" w:hanging="0"/>
      </w:pPr>
      <w:r>
        <w:rPr>
          <w:sz w:val="22"/>
          <w:szCs w:val="22"/>
        </w:rPr>
        <w:t xml:space="preserve">(3) {lacrimal secretion, lachrymal secretion} [oewn-05412482-n]: saline fluid secreted by lacrimal glands; lubricates the surface of the eyeball</w:t>
      </w:r>
    </w:p>
    <w:p>
      <w:pPr>
        <w:spacing w:after="120" w:line="300" w:lineRule="auto"/>
        <w:ind w:left="840" w:hanging="0"/>
      </w:pPr>
      <w:r>
        <w:rPr>
          <w:sz w:val="22"/>
          <w:szCs w:val="22"/>
        </w:rPr>
        <w:t xml:space="preserve">(2) {perspiration, sweat, sudor} [oewn-05413094-n]: salty fluid secreted by sweat glands</w:t>
      </w:r>
    </w:p>
    <w:p>
      <w:pPr>
        <w:spacing w:after="120" w:line="300" w:lineRule="auto"/>
        <w:ind w:left="420" w:hanging="0"/>
      </w:pPr>
      <w:r>
        <w:rPr>
          <w:sz w:val="22"/>
          <w:szCs w:val="22"/>
        </w:rPr>
        <w:t xml:space="preserve">(1) {ozone} [oewn-14997366-n]: a colorless gas (O3) soluble in alkalis and cold water; a strong oxidizing agent; can be produced by electric discharge in oxygen or by the action of ultraviolet radiation on oxygen in the stratosphere (where it acts as a screen for ultraviolet radiation)</w:t>
      </w:r>
    </w:p>
    <w:p>
      <w:pPr>
        <w:spacing w:after="120" w:line="300" w:lineRule="auto"/>
        <w:ind w:left="0" w:hanging="0"/>
      </w:pPr>
      <w:r>
        <w:rPr>
          <w:sz w:val="22"/>
          <w:szCs w:val="22"/>
        </w:rPr>
        <w:t xml:space="preserve">(0) {phosphorus, P, atomic number 15} [oewn-14673375-n]: a multivalent nonmetallic element of the nitrogen family that occurs commonly in inorganic phosphate rocks and as organic phosphates in all living cells; is highly reactive and occurs in several allotropic forms</w:t>
      </w:r>
    </w:p>
    <w:p>
      <w:pPr>
        <w:spacing w:after="120" w:line="300" w:lineRule="auto"/>
        <w:ind w:left="420" w:hanging="0"/>
      </w:pPr>
      <w:r>
        <w:rPr>
          <w:sz w:val="22"/>
          <w:szCs w:val="22"/>
        </w:rPr>
        <w:t xml:space="preserve">(1) {apatite} [oewn-14690689-n]: a common complex mineral consisting of calcium fluoride phosphate or calcium chloride phosphate; a source of phosphorus</w:t>
      </w:r>
    </w:p>
    <w:p>
      <w:pPr>
        <w:spacing w:after="120" w:line="300" w:lineRule="auto"/>
        <w:ind w:left="0" w:hanging="0"/>
      </w:pPr>
      <w:r>
        <w:rPr>
          <w:sz w:val="22"/>
          <w:szCs w:val="22"/>
        </w:rPr>
        <w:t xml:space="preserve">(0)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spacing w:after="120" w:line="300" w:lineRule="auto"/>
        <w:ind w:left="420" w:hanging="0"/>
      </w:pPr>
      <w:r>
        <w:rPr>
          <w:sz w:val="22"/>
          <w:szCs w:val="22"/>
        </w:rPr>
        <w:t xml:space="preserve">(1) {carnallite} [oewn-14693574-n]: a white or reddish mineral consisting of hydrous chlorides of potassium and magnesium; used as a fertilizer and as a source of potassium and magnesium</w:t>
      </w:r>
    </w:p>
    <w:p>
      <w:pPr>
        <w:spacing w:after="120" w:line="300" w:lineRule="auto"/>
        <w:ind w:left="420" w:hanging="0"/>
      </w:pPr>
      <w:r>
        <w:rPr>
          <w:sz w:val="22"/>
          <w:szCs w:val="22"/>
        </w:rPr>
        <w:t xml:space="preserve">(1) {kainite} [oewn-14703113-n]: a white mineral consisting of magnesium sulphate and potassium chloride; a source of potassium salts; used as a fertilizer</w:t>
      </w:r>
    </w:p>
    <w:p>
      <w:pPr>
        <w:spacing w:after="120" w:line="300" w:lineRule="auto"/>
        <w:ind w:left="420" w:hanging="0"/>
      </w:pPr>
      <w:r>
        <w:rPr>
          <w:sz w:val="22"/>
          <w:szCs w:val="22"/>
        </w:rPr>
        <w:t xml:space="preserve">(1) {langbeinite} [oewn-14704043-n]: a mineral consisting of potassium magnesium double sulphate; used as a fertilizer</w:t>
      </w:r>
    </w:p>
    <w:p>
      <w:pPr>
        <w:spacing w:after="120" w:line="300" w:lineRule="auto"/>
        <w:ind w:left="420" w:hanging="0"/>
      </w:pPr>
      <w:r>
        <w:rPr>
          <w:sz w:val="22"/>
          <w:szCs w:val="22"/>
        </w:rPr>
        <w:t xml:space="preserve">(1) {seawater, saltwater, brine} [oewn-15033414-n]: water containing salts</w:t>
      </w:r>
    </w:p>
    <w:p>
      <w:pPr>
        <w:spacing w:after="120" w:line="300" w:lineRule="auto"/>
        <w:ind w:left="420" w:hanging="0"/>
      </w:pPr>
      <w:r>
        <w:rPr>
          <w:sz w:val="22"/>
          <w:szCs w:val="22"/>
        </w:rPr>
        <w:t xml:space="preserve">(1) {sylvite, sylvine} [oewn-15090495-n]: a mineral consisting of native potassium chloride; an important ore of potassium that is found in sedimentary beds</w:t>
      </w:r>
    </w:p>
    <w:p>
      <w:pPr>
        <w:spacing w:after="120" w:line="300" w:lineRule="auto"/>
        <w:ind w:left="0" w:hanging="0"/>
      </w:pPr>
      <w:r>
        <w:rPr>
          <w:sz w:val="22"/>
          <w:szCs w:val="22"/>
        </w:rPr>
        <w:t xml:space="preserve">(0) {praseodymium, Pr, atomic number 59} [oewn-14675391-n]: a soft yellowish-white trivalent metallic element of the rare earth group; can be recovered from bastnasite or monazite by an ion-exchange process</w:t>
      </w:r>
    </w:p>
    <w:p>
      <w:pPr>
        <w:spacing w:after="120" w:line="300" w:lineRule="auto"/>
        <w:ind w:left="420" w:hanging="0"/>
      </w:pPr>
      <w:r>
        <w:rPr>
          <w:sz w:val="22"/>
          <w:szCs w:val="22"/>
        </w:rPr>
        <w:t xml:space="preserve">(1) {bastnasite, bastnaesite} [oewn-14692226-n]: a yellow-to-brown mineral that is a source of rare earth elements</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0" w:hanging="0"/>
      </w:pPr>
      <w:r>
        <w:rPr>
          <w:sz w:val="22"/>
          <w:szCs w:val="22"/>
        </w:rPr>
        <w:t xml:space="preserve">(0) {radium, Ra, atomic number 88} [oewn-14676100-n]: an intensely radioactive metallic element that occurs in minute amounts in uranium ores</w:t>
      </w:r>
    </w:p>
    <w:p>
      <w:pPr>
        <w:spacing w:after="120" w:line="300" w:lineRule="auto"/>
        <w:ind w:left="420" w:hanging="0"/>
      </w:pPr>
      <w:r>
        <w:rPr>
          <w:sz w:val="22"/>
          <w:szCs w:val="22"/>
        </w:rPr>
        <w:t xml:space="preserve">(1) {uranium ore} [oewn-15109391-n]: any ore from which uranium can be extracted</w:t>
      </w:r>
    </w:p>
    <w:p>
      <w:pPr>
        <w:spacing w:after="120" w:line="300" w:lineRule="auto"/>
        <w:ind w:left="0" w:hanging="0"/>
      </w:pPr>
      <w:r>
        <w:rPr>
          <w:sz w:val="22"/>
          <w:szCs w:val="22"/>
        </w:rPr>
        <w:t xml:space="preserve">(0) {rubidium, Rb, atomic number 37} [oewn-14677133-n]: a soft silvery metallic element of the alkali metal group; burns in air and reacts violently in water; occurs in carnallite and lepidolite and pollucite</w:t>
      </w:r>
    </w:p>
    <w:p>
      <w:pPr>
        <w:spacing w:after="120" w:line="300" w:lineRule="auto"/>
        <w:ind w:left="420" w:hanging="0"/>
      </w:pPr>
      <w:r>
        <w:rPr>
          <w:sz w:val="22"/>
          <w:szCs w:val="22"/>
        </w:rPr>
        <w:t xml:space="preserve">(1) {carnallite} [oewn-14693574-n]: a white or reddish mineral consisting of hydrous chlorides of potassium and magnesium; used as a fertilizer and as a source of potassium and magnesium</w:t>
      </w:r>
    </w:p>
    <w:p>
      <w:pPr>
        <w:spacing w:after="120" w:line="300" w:lineRule="auto"/>
        <w:ind w:left="420" w:hanging="0"/>
      </w:pPr>
      <w:r>
        <w:rPr>
          <w:sz w:val="22"/>
          <w:szCs w:val="22"/>
        </w:rPr>
        <w:t xml:space="preserve">(1) {lepidolite} [oewn-14704422-n]: a mineral of the mica group; an important source of lithium</w:t>
      </w:r>
    </w:p>
    <w:p>
      <w:pPr>
        <w:spacing w:after="120" w:line="300" w:lineRule="auto"/>
        <w:ind w:left="420" w:hanging="0"/>
      </w:pPr>
      <w:r>
        <w:rPr>
          <w:sz w:val="22"/>
          <w:szCs w:val="22"/>
        </w:rPr>
        <w:t xml:space="preserve">(1) {pollucite} [oewn-14715246-n]: a rare mineral that is an important source of cesium</w:t>
      </w:r>
    </w:p>
    <w:p>
      <w:pPr>
        <w:spacing w:after="120" w:line="300" w:lineRule="auto"/>
        <w:ind w:left="0" w:hanging="0"/>
      </w:pPr>
      <w:r>
        <w:rPr>
          <w:sz w:val="22"/>
          <w:szCs w:val="22"/>
        </w:rPr>
        <w:t xml:space="preserve">(0) {samarium, Sm, atomic number 62} [oewn-14677775-n]: a grey lustrous metallic element of the rare earth group; is used in special alloys; occurs in monazite and bastnasite</w:t>
      </w:r>
    </w:p>
    <w:p>
      <w:pPr>
        <w:spacing w:after="120" w:line="300" w:lineRule="auto"/>
        <w:ind w:left="420" w:hanging="0"/>
      </w:pPr>
      <w:r>
        <w:rPr>
          <w:sz w:val="22"/>
          <w:szCs w:val="22"/>
        </w:rPr>
        <w:t xml:space="preserve">(1) {bastnasite, bastnaesite} [oewn-14692226-n]: a yellow-to-brown mineral that is a source of rare earth elements</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0" w:hanging="0"/>
      </w:pPr>
      <w:r>
        <w:rPr>
          <w:sz w:val="22"/>
          <w:szCs w:val="22"/>
        </w:rPr>
        <w:t xml:space="preserve">(0) {scandium, Sc, atomic number 21} [oewn-14678010-n]: a white trivalent metallic element; sometimes classified in the rare earth group; occurs in the Scandinavian mineral thortveitite</w:t>
      </w:r>
    </w:p>
    <w:p>
      <w:pPr>
        <w:spacing w:after="120" w:line="300" w:lineRule="auto"/>
        <w:ind w:left="420" w:hanging="0"/>
      </w:pPr>
      <w:r>
        <w:rPr>
          <w:sz w:val="22"/>
          <w:szCs w:val="22"/>
        </w:rPr>
        <w:t xml:space="preserve">(1) {thortveitite} [oewn-15095117-n]: a mineral consisting of scandium yttrium silicate; a source of scandium</w:t>
      </w:r>
    </w:p>
    <w:p>
      <w:pPr>
        <w:spacing w:after="120" w:line="300" w:lineRule="auto"/>
        <w:ind w:left="0" w:hanging="0"/>
      </w:pPr>
      <w:r>
        <w:rPr>
          <w:sz w:val="22"/>
          <w:szCs w:val="22"/>
        </w:rPr>
        <w:t xml:space="preserve">(0)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spacing w:after="120" w:line="300" w:lineRule="auto"/>
        <w:ind w:left="420" w:hanging="0"/>
      </w:pPr>
      <w:r>
        <w:rPr>
          <w:sz w:val="22"/>
          <w:szCs w:val="22"/>
        </w:rPr>
        <w:t xml:space="preserve">(1) {pyrite, iron pyrite, fool's gold} [oewn-14716843-n]: a common mineral (iron disulfide) that has a pale yellow color</w:t>
      </w:r>
    </w:p>
    <w:p>
      <w:pPr>
        <w:spacing w:after="120" w:line="300" w:lineRule="auto"/>
        <w:ind w:left="420" w:hanging="0"/>
      </w:pPr>
      <w:r>
        <w:rPr>
          <w:sz w:val="22"/>
          <w:szCs w:val="22"/>
        </w:rPr>
        <w:t xml:space="preserve">(1) {selenite} [oewn-92463440-n]: a compound that contains a SeO32− anion.</w:t>
      </w:r>
    </w:p>
    <w:p>
      <w:pPr>
        <w:spacing w:after="120" w:line="300" w:lineRule="auto"/>
        <w:ind w:left="840" w:hanging="0"/>
      </w:pPr>
      <w:r>
        <w:rPr>
          <w:sz w:val="22"/>
          <w:szCs w:val="22"/>
        </w:rPr>
        <w:t xml:space="preserve">(2)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1260" w:hanging="0"/>
      </w:pPr>
      <w:r>
        <w:rPr>
          <w:sz w:val="22"/>
          <w:szCs w:val="22"/>
        </w:rPr>
        <w:t xml:space="preserve">(3) {air} [oewn-14865437-n]: a mixture of gases (especially oxygen) required for breathing; the stuff that the wind consists of</w:t>
      </w:r>
    </w:p>
    <w:p>
      <w:pPr>
        <w:spacing w:after="120" w:line="300" w:lineRule="auto"/>
        <w:ind w:left="1680" w:hanging="0"/>
      </w:pPr>
      <w:r>
        <w:rPr>
          <w:sz w:val="22"/>
          <w:szCs w:val="22"/>
        </w:rPr>
        <w:t xml:space="preserve">(4) {wind, air current, current of air} [oewn-11546388-n]: air moving (sometimes with considerable force) from an area of high pressure to an area of low pressure</w:t>
      </w:r>
    </w:p>
    <w:p>
      <w:pPr>
        <w:spacing w:after="120" w:line="300" w:lineRule="auto"/>
        <w:ind w:left="1260" w:hanging="0"/>
      </w:pPr>
      <w:r>
        <w:rPr>
          <w:sz w:val="22"/>
          <w:szCs w:val="22"/>
        </w:rPr>
        <w:t xml:space="preserve">(3)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680" w:hanging="0"/>
      </w:pPr>
      <w:r>
        <w:rPr>
          <w:sz w:val="22"/>
          <w:szCs w:val="22"/>
        </w:rPr>
        <w:t xml:space="preserve">(4) {ice, water ice} [oewn-14939335-n]: water frozen in the solid state</w:t>
      </w:r>
    </w:p>
    <w:p>
      <w:pPr>
        <w:spacing w:after="120" w:line="300" w:lineRule="auto"/>
        <w:ind w:left="2100" w:hanging="0"/>
      </w:pPr>
      <w:r>
        <w:rPr>
          <w:sz w:val="22"/>
          <w:szCs w:val="22"/>
        </w:rPr>
        <w:t xml:space="preserve">(5) {ice cube} [oewn-03562321-n]: a small cube of artificial ice; used for cooling drinks</w:t>
      </w:r>
    </w:p>
    <w:p>
      <w:pPr>
        <w:spacing w:after="120" w:line="300" w:lineRule="auto"/>
        <w:ind w:left="2100" w:hanging="0"/>
      </w:pPr>
      <w:r>
        <w:rPr>
          <w:sz w:val="22"/>
          <w:szCs w:val="22"/>
        </w:rPr>
        <w:t xml:space="preserve">(5) {glacier} [oewn-09312237-n]: a slowly moving mass of ice</w:t>
      </w:r>
    </w:p>
    <w:p>
      <w:pPr>
        <w:spacing w:after="120" w:line="300" w:lineRule="auto"/>
        <w:ind w:left="1680" w:hanging="0"/>
      </w:pPr>
      <w:r>
        <w:rPr>
          <w:sz w:val="22"/>
          <w:szCs w:val="22"/>
        </w:rPr>
        <w:t xml:space="preserve">(4) {snowflake, flake} [oewn-11529484-n]: a crystal of snow</w:t>
      </w:r>
    </w:p>
    <w:p>
      <w:pPr>
        <w:spacing w:after="120" w:line="300" w:lineRule="auto"/>
        <w:ind w:left="2100" w:hanging="0"/>
      </w:pPr>
      <w:r>
        <w:rPr>
          <w:sz w:val="22"/>
          <w:szCs w:val="22"/>
        </w:rPr>
        <w:t xml:space="preserve">(5) {snow, snowfall} [oewn-11528800-n]: precipitation falling from clouds in the form of ice crystals</w:t>
      </w:r>
    </w:p>
    <w:p>
      <w:pPr>
        <w:spacing w:after="120" w:line="300" w:lineRule="auto"/>
        <w:ind w:left="2100" w:hanging="0"/>
      </w:pPr>
      <w:r>
        <w:rPr>
          <w:sz w:val="22"/>
          <w:szCs w:val="22"/>
        </w:rPr>
        <w:t xml:space="preserve">(5) {snow} [oewn-15068330-n]: a layer of snowflakes (white crystals of frozen water) covering the ground</w:t>
      </w:r>
    </w:p>
    <w:p>
      <w:pPr>
        <w:spacing w:after="120" w:line="300" w:lineRule="auto"/>
        <w:ind w:left="2520" w:hanging="0"/>
      </w:pPr>
      <w:r>
        <w:rPr>
          <w:sz w:val="22"/>
          <w:szCs w:val="22"/>
        </w:rPr>
        <w:t xml:space="preserve">(6) {snowball} [oewn-04258670-n]: snow pressed into a ball for throwing (playfully)</w:t>
      </w:r>
    </w:p>
    <w:p>
      <w:pPr>
        <w:spacing w:after="120" w:line="300" w:lineRule="auto"/>
        <w:ind w:left="1680" w:hanging="0"/>
      </w:pPr>
      <w:r>
        <w:rPr>
          <w:sz w:val="22"/>
          <w:szCs w:val="22"/>
        </w:rPr>
        <w:t xml:space="preserve">(4) {ice crystal, snow mist, diamond dust, poudrin, ice needle, frost snow, frost mist} [oewn-11529795-n]: small crystals of ice</w:t>
      </w:r>
    </w:p>
    <w:p>
      <w:pPr>
        <w:spacing w:after="120" w:line="300" w:lineRule="auto"/>
        <w:ind w:left="2100" w:hanging="0"/>
      </w:pPr>
      <w:r>
        <w:rPr>
          <w:sz w:val="22"/>
          <w:szCs w:val="22"/>
        </w:rPr>
        <w:t xml:space="preserve">(5) {precipitation, downfall} [oewn-11515038-n]: the falling to earth of any form of water (rain or snow or hail or sleet or mist)</w:t>
      </w:r>
    </w:p>
    <w:p>
      <w:pPr>
        <w:spacing w:after="120" w:line="300" w:lineRule="auto"/>
        <w:ind w:left="1680" w:hanging="0"/>
      </w:pPr>
      <w:r>
        <w:rPr>
          <w:sz w:val="22"/>
          <w:szCs w:val="22"/>
        </w:rPr>
        <w:t xml:space="preserve">(4) {body of water, water} [oewn-09248053-n]: the part of the earth's surface covered with water (such as a river or lake or ocean)</w:t>
      </w:r>
    </w:p>
    <w:p>
      <w:pPr>
        <w:spacing w:after="120" w:line="300" w:lineRule="auto"/>
        <w:ind w:left="2100" w:hanging="0"/>
      </w:pPr>
      <w:r>
        <w:rPr>
          <w:sz w:val="22"/>
          <w:szCs w:val="22"/>
        </w:rPr>
        <w:t xml:space="preserve">(5) {hydrosphere} [oewn-09330808-n]: the watery layer of the earth's surface; includes water vapor</w:t>
      </w:r>
    </w:p>
    <w:p>
      <w:pPr>
        <w:spacing w:after="120" w:line="300" w:lineRule="auto"/>
        <w:ind w:left="2100" w:hanging="0"/>
      </w:pPr>
      <w:r>
        <w:rPr>
          <w:sz w:val="22"/>
          <w:szCs w:val="22"/>
        </w:rPr>
        <w:t xml:space="preserve">(5) {surface, Earth's surface} [oewn-09474647-n]: the outermost level of the land or sea</w:t>
      </w:r>
    </w:p>
    <w:p>
      <w:pPr>
        <w:spacing w:after="120" w:line="300" w:lineRule="auto"/>
        <w:ind w:left="2520" w:hanging="0"/>
      </w:pPr>
      <w:r>
        <w:rPr>
          <w:sz w:val="22"/>
          <w:szCs w:val="22"/>
        </w:rPr>
        <w:t xml:space="preserve">(6) {lithosphere, geosphere} [oewn-09362716-n]: the solid part of the earth consisting of the crust and outer mantle</w:t>
      </w:r>
    </w:p>
    <w:p>
      <w:pPr>
        <w:spacing w:after="120" w:line="300" w:lineRule="auto"/>
        <w:ind w:left="1680" w:hanging="0"/>
      </w:pPr>
      <w:r>
        <w:rPr>
          <w:sz w:val="22"/>
          <w:szCs w:val="22"/>
        </w:rPr>
        <w:t xml:space="preserve">(4) {tear, teardrop} [oewn-05412667-n]: a drop of the clear salty saline solution secreted by the lacrimal glands</w:t>
      </w:r>
    </w:p>
    <w:p>
      <w:pPr>
        <w:spacing w:after="120" w:line="300" w:lineRule="auto"/>
        <w:ind w:left="2100" w:hanging="0"/>
      </w:pPr>
      <w:r>
        <w:rPr>
          <w:sz w:val="22"/>
          <w:szCs w:val="22"/>
        </w:rPr>
        <w:t xml:space="preserve">(5) {lacrimal secretion, lachrymal secretion} [oewn-05412482-n]: saline fluid secreted by lacrimal glands; lubricates the surface of the eyeball</w:t>
      </w:r>
    </w:p>
    <w:p>
      <w:pPr>
        <w:spacing w:after="120" w:line="300" w:lineRule="auto"/>
        <w:ind w:left="1680" w:hanging="0"/>
      </w:pPr>
      <w:r>
        <w:rPr>
          <w:sz w:val="22"/>
          <w:szCs w:val="22"/>
        </w:rPr>
        <w:t xml:space="preserve">(4) {perspiration, sweat, sudor} [oewn-05413094-n]: salty fluid secreted by sweat glands</w:t>
      </w:r>
    </w:p>
    <w:p>
      <w:pPr>
        <w:spacing w:after="120" w:line="300" w:lineRule="auto"/>
        <w:ind w:left="1260" w:hanging="0"/>
      </w:pPr>
      <w:r>
        <w:rPr>
          <w:sz w:val="22"/>
          <w:szCs w:val="22"/>
        </w:rPr>
        <w:t xml:space="preserve">(3) {ozone} [oewn-14997366-n]: a colorless gas (O3) soluble in alkalis and cold water; a strong oxidizing agent; can be produced by electric discharge in oxygen or by the action of ultraviolet radiation on oxygen in the stratosphere (where it acts as a screen for ultraviolet radiation)</w:t>
      </w:r>
    </w:p>
    <w:p>
      <w:pPr>
        <w:spacing w:after="120" w:line="300" w:lineRule="auto"/>
        <w:ind w:left="0" w:hanging="0"/>
      </w:pPr>
      <w:r>
        <w:rPr>
          <w:sz w:val="22"/>
          <w:szCs w:val="22"/>
        </w:rPr>
        <w:t xml:space="preserve">(0) {silicon, Si, atomic number 14} [oewn-14678720-n]: a tetravalent nonmetallic element; next to oxygen it is the most abundant element in the earth's crust; occurs in clay and feldspar and granite and quartz and sand; used as a semiconductor in transistors</w:t>
      </w:r>
    </w:p>
    <w:p>
      <w:pPr>
        <w:spacing w:after="120" w:line="300" w:lineRule="auto"/>
        <w:ind w:left="420" w:hanging="0"/>
      </w:pPr>
      <w:r>
        <w:rPr>
          <w:sz w:val="22"/>
          <w:szCs w:val="22"/>
        </w:rPr>
        <w:t xml:space="preserve">(1) {quartz} [oewn-14717894-n]: a hard glossy mineral consisting of silicon dioxide in crystal form; present in most rocks (especially sandstone and granite); yellow sand is quartz with iron oxide impurities</w:t>
      </w:r>
    </w:p>
    <w:p>
      <w:pPr>
        <w:spacing w:after="120" w:line="300" w:lineRule="auto"/>
        <w:ind w:left="420" w:hanging="0"/>
      </w:pPr>
      <w:r>
        <w:rPr>
          <w:sz w:val="22"/>
          <w:szCs w:val="22"/>
        </w:rPr>
        <w:t xml:space="preserve">(1) {clay} [oewn-14837352-n]: a very fine-grained soil that is plastic when moist but hard when fired</w:t>
      </w:r>
    </w:p>
    <w:p>
      <w:pPr>
        <w:spacing w:after="120" w:line="300" w:lineRule="auto"/>
        <w:ind w:left="840" w:hanging="0"/>
      </w:pPr>
      <w:r>
        <w:rPr>
          <w:sz w:val="22"/>
          <w:szCs w:val="22"/>
        </w:rPr>
        <w:t xml:space="preserve">(2) {brick} [oewn-02901103-n]: rectangular block of clay baked by the sun or in a kiln; used as a building or paving material</w:t>
      </w:r>
    </w:p>
    <w:p>
      <w:pPr>
        <w:spacing w:after="120" w:line="300" w:lineRule="auto"/>
        <w:ind w:left="840" w:hanging="0"/>
      </w:pPr>
      <w:r>
        <w:rPr>
          <w:sz w:val="22"/>
          <w:szCs w:val="22"/>
        </w:rPr>
        <w:t xml:space="preserve">(2) {pottery, clayware} [oewn-03999061-n]: ceramic ware made from clay and baked in a kiln</w:t>
      </w:r>
    </w:p>
    <w:p>
      <w:pPr>
        <w:spacing w:after="120" w:line="300" w:lineRule="auto"/>
        <w:ind w:left="840" w:hanging="0"/>
      </w:pPr>
      <w:r>
        <w:rPr>
          <w:sz w:val="22"/>
          <w:szCs w:val="22"/>
        </w:rPr>
        <w:t xml:space="preserve">(2) {tile, roofing tile} [oewn-15099135-n]: a thin flat slab of fired clay used for roofing</w:t>
      </w:r>
    </w:p>
    <w:p>
      <w:pPr>
        <w:spacing w:after="120" w:line="300" w:lineRule="auto"/>
        <w:ind w:left="420" w:hanging="0"/>
      </w:pPr>
      <w:r>
        <w:rPr>
          <w:sz w:val="22"/>
          <w:szCs w:val="22"/>
        </w:rPr>
        <w:t xml:space="preserve">(1) {feldspar, felspar} [oewn-14889112-n]: any of a group of hard crystalline minerals that consist of aluminum silicates of potassium or sodium or calcium or barium</w:t>
      </w:r>
    </w:p>
    <w:p>
      <w:pPr>
        <w:spacing w:after="120" w:line="300" w:lineRule="auto"/>
        <w:ind w:left="420" w:hanging="0"/>
      </w:pPr>
      <w:r>
        <w:rPr>
          <w:sz w:val="22"/>
          <w:szCs w:val="22"/>
        </w:rPr>
        <w:t xml:space="preserve">(1) {granite} [oewn-14914437-n]: plutonic igneous rock having visibly crystalline texture; generally composed of feldspar and mica and quartz</w:t>
      </w:r>
    </w:p>
    <w:p>
      <w:pPr>
        <w:spacing w:after="120" w:line="300" w:lineRule="auto"/>
        <w:ind w:left="420" w:hanging="0"/>
      </w:pPr>
      <w:r>
        <w:rPr>
          <w:sz w:val="22"/>
          <w:szCs w:val="22"/>
        </w:rPr>
        <w:t xml:space="preserve">(1) {sand} [oewn-15043597-n]: a loose material consisting of grains of rock or coral</w:t>
      </w:r>
    </w:p>
    <w:p>
      <w:pPr>
        <w:spacing w:after="120" w:line="300" w:lineRule="auto"/>
        <w:ind w:left="840" w:hanging="0"/>
      </w:pPr>
      <w:r>
        <w:rPr>
          <w:sz w:val="22"/>
          <w:szCs w:val="22"/>
        </w:rPr>
        <w:t xml:space="preserve">(2) {concrete} [oewn-14844350-n]: a strong hard building material composed of sand and gravel and cement and water</w:t>
      </w:r>
    </w:p>
    <w:p>
      <w:pPr>
        <w:spacing w:after="120" w:line="300" w:lineRule="auto"/>
        <w:ind w:left="840" w:hanging="0"/>
      </w:pPr>
      <w:r>
        <w:rPr>
          <w:sz w:val="22"/>
          <w:szCs w:val="22"/>
        </w:rPr>
        <w:t xml:space="preserve">(2) {beach} [oewn-09240137-n]: an area of sand sloping down to the water of a sea or lake</w:t>
      </w:r>
    </w:p>
    <w:p>
      <w:pPr>
        <w:spacing w:after="120" w:line="300" w:lineRule="auto"/>
        <w:ind w:left="1260" w:hanging="0"/>
      </w:pPr>
      <w:r>
        <w:rPr>
          <w:sz w:val="22"/>
          <w:szCs w:val="22"/>
        </w:rPr>
        <w:t xml:space="preserve">(3) {shore} [oewn-09456346-n]: the land along the edge of a body of water</w:t>
      </w:r>
    </w:p>
    <w:p>
      <w:pPr>
        <w:spacing w:after="120" w:line="300" w:lineRule="auto"/>
        <w:ind w:left="840" w:hanging="0"/>
      </w:pPr>
      <w:r>
        <w:rPr>
          <w:sz w:val="22"/>
          <w:szCs w:val="22"/>
        </w:rPr>
        <w:t xml:space="preserve">(2) {quicksand} [oewn-09425819-n]: a pit filled with loose wet sand into which objects are sucked down</w:t>
      </w:r>
    </w:p>
    <w:p>
      <w:pPr>
        <w:spacing w:after="120" w:line="300" w:lineRule="auto"/>
        <w:ind w:left="840" w:hanging="0"/>
      </w:pPr>
      <w:r>
        <w:rPr>
          <w:sz w:val="22"/>
          <w:szCs w:val="22"/>
        </w:rPr>
        <w:t xml:space="preserve">(2) {sandbar, sand bar} [oewn-09444829-n]: a bar of sand</w:t>
      </w:r>
    </w:p>
    <w:p>
      <w:pPr>
        <w:spacing w:after="120" w:line="300" w:lineRule="auto"/>
        <w:ind w:left="840" w:hanging="0"/>
      </w:pPr>
      <w:r>
        <w:rPr>
          <w:sz w:val="22"/>
          <w:szCs w:val="22"/>
        </w:rPr>
        <w:t xml:space="preserve">(2) {spit, tongue} [oewn-09465499-n]: a narrow strip of land that juts out into the sea</w:t>
      </w:r>
    </w:p>
    <w:p>
      <w:pPr>
        <w:spacing w:after="120" w:line="300" w:lineRule="auto"/>
        <w:ind w:left="420" w:hanging="0"/>
      </w:pPr>
      <w:r>
        <w:rPr>
          <w:sz w:val="22"/>
          <w:szCs w:val="22"/>
        </w:rPr>
        <w:t xml:space="preserve">(1) {silicone, silicone polymer} [oewn-15065060-n]: any of a large class of siloxanes that are unusually stable over a wide range of temperatures; used in lubricants and adhesives and coatings and synthetic rubber and electrical insulation</w:t>
      </w:r>
    </w:p>
    <w:p>
      <w:pPr>
        <w:spacing w:after="120" w:line="300" w:lineRule="auto"/>
        <w:ind w:left="0" w:hanging="0"/>
      </w:pPr>
      <w:r>
        <w:rPr>
          <w:sz w:val="22"/>
          <w:szCs w:val="22"/>
        </w:rPr>
        <w:t xml:space="preserve">(0) {silver, Ag, atomic number 47} [oewn-14679133-n]: a soft white precious univalent metallic element having the highest electrical and thermal conductivity of any metal; occurs in argentite and in free form; used in coins and jewelry and tableware and photography</w:t>
      </w:r>
    </w:p>
    <w:p>
      <w:pPr>
        <w:spacing w:after="120" w:line="300" w:lineRule="auto"/>
        <w:ind w:left="420" w:hanging="0"/>
      </w:pPr>
      <w:r>
        <w:rPr>
          <w:sz w:val="22"/>
          <w:szCs w:val="22"/>
        </w:rPr>
        <w:t xml:space="preserve">(1) {argentite} [oewn-14691064-n]: a valuable silver ore consisting of silver sulfide (Ag2S)</w:t>
      </w:r>
    </w:p>
    <w:p>
      <w:pPr>
        <w:spacing w:after="120" w:line="300" w:lineRule="auto"/>
        <w:ind w:left="420" w:hanging="0"/>
      </w:pPr>
      <w:r>
        <w:rPr>
          <w:sz w:val="22"/>
          <w:szCs w:val="22"/>
        </w:rPr>
        <w:t xml:space="preserve">(1) {sterling silver} [oewn-15082000-n]: a silver alloy with no more than 7.5% copper</w:t>
      </w:r>
    </w:p>
    <w:p>
      <w:pPr>
        <w:spacing w:after="120" w:line="300" w:lineRule="auto"/>
        <w:ind w:left="420" w:hanging="0"/>
      </w:pPr>
      <w:r>
        <w:rPr>
          <w:sz w:val="22"/>
          <w:szCs w:val="22"/>
        </w:rPr>
        <w:t xml:space="preserve">(1) {silver} [oewn-13393039-n]: coins made of silver</w:t>
      </w:r>
    </w:p>
    <w:p>
      <w:pPr>
        <w:spacing w:after="120" w:line="300" w:lineRule="auto"/>
        <w:ind w:left="0" w:hanging="0"/>
      </w:pPr>
      <w:r>
        <w:rPr>
          <w:sz w:val="22"/>
          <w:szCs w:val="22"/>
        </w:rPr>
        <w:t xml:space="preserve">(0) {sodium, Na, atomic number 11} [oewn-14679550-n]: a silvery soft waxy metallic element of the alkali metal group; occurs abundantly in natural compounds (especially in salt water); burns with a yellow flame and reacts violently in water; occurs in sea water and in the mineral halite (rock salt)</w:t>
      </w:r>
    </w:p>
    <w:p>
      <w:pPr>
        <w:spacing w:after="120" w:line="300" w:lineRule="auto"/>
        <w:ind w:left="420" w:hanging="0"/>
      </w:pPr>
      <w:r>
        <w:rPr>
          <w:sz w:val="22"/>
          <w:szCs w:val="22"/>
        </w:rPr>
        <w:t xml:space="preserve">(1) {halite, rock salt} [oewn-14696385-n]: naturally occurring crystalline sodium chloride</w:t>
      </w:r>
    </w:p>
    <w:p>
      <w:pPr>
        <w:spacing w:after="120" w:line="300" w:lineRule="auto"/>
        <w:ind w:left="420" w:hanging="0"/>
      </w:pPr>
      <w:r>
        <w:rPr>
          <w:sz w:val="22"/>
          <w:szCs w:val="22"/>
        </w:rPr>
        <w:t xml:space="preserve">(1) {seawater, saltwater, brine} [oewn-15033414-n]: water containing salts</w:t>
      </w:r>
    </w:p>
    <w:p>
      <w:pPr>
        <w:spacing w:after="120" w:line="300" w:lineRule="auto"/>
        <w:ind w:left="0" w:hanging="0"/>
      </w:pPr>
      <w:r>
        <w:rPr>
          <w:sz w:val="22"/>
          <w:szCs w:val="22"/>
        </w:rPr>
        <w:t xml:space="preserve">(0) {strontium, Sr, atomic number 38} [oewn-14679910-n]: a soft silver-white or yellowish metallic element of the alkali metal group; turns yellow in air; occurs in celestite and strontianite</w:t>
      </w:r>
    </w:p>
    <w:p>
      <w:pPr>
        <w:spacing w:after="120" w:line="300" w:lineRule="auto"/>
        <w:ind w:left="420" w:hanging="0"/>
      </w:pPr>
      <w:r>
        <w:rPr>
          <w:sz w:val="22"/>
          <w:szCs w:val="22"/>
        </w:rPr>
        <w:t xml:space="preserve">(1) {celestite} [oewn-14694222-n]: a mineral consisting of strontium sulphate</w:t>
      </w:r>
    </w:p>
    <w:p>
      <w:pPr>
        <w:spacing w:after="120" w:line="300" w:lineRule="auto"/>
        <w:ind w:left="420" w:hanging="0"/>
      </w:pPr>
      <w:r>
        <w:rPr>
          <w:sz w:val="22"/>
          <w:szCs w:val="22"/>
        </w:rPr>
        <w:t xml:space="preserve">(1) {strontianite} [oewn-15086503-n]: a mineral consisting of strontium carbonate</w:t>
      </w:r>
    </w:p>
    <w:p>
      <w:pPr>
        <w:spacing w:after="120" w:line="300" w:lineRule="auto"/>
        <w:ind w:left="0" w:hanging="0"/>
      </w:pPr>
      <w:r>
        <w:rPr>
          <w:sz w:val="22"/>
          <w:szCs w:val="22"/>
        </w:rPr>
        <w:t xml:space="preserve">(0) {sulfur, S, sulphur, atomic number 16} [oewn-14680398-n]: an abundant tasteless odorless multivalent nonmetallic element; best known in yellow crystals; occurs in many sulphide and sulphate minerals and even in native form (especially in volcanic regions)</w:t>
      </w:r>
    </w:p>
    <w:p>
      <w:pPr>
        <w:spacing w:after="120" w:line="300" w:lineRule="auto"/>
        <w:ind w:left="420" w:hanging="0"/>
      </w:pPr>
      <w:r>
        <w:rPr>
          <w:sz w:val="22"/>
          <w:szCs w:val="22"/>
        </w:rPr>
        <w:t xml:space="preserve">(1) {sulfide, sulphide} [oewn-15088266-n]: a compound of sulphur and some other element that is more electropositive</w:t>
      </w:r>
    </w:p>
    <w:p>
      <w:pPr>
        <w:spacing w:after="120" w:line="300" w:lineRule="auto"/>
        <w:ind w:left="420" w:hanging="0"/>
      </w:pPr>
      <w:r>
        <w:rPr>
          <w:sz w:val="22"/>
          <w:szCs w:val="22"/>
        </w:rPr>
        <w:t xml:space="preserve">(1) {vitriol, oil of vitriol, sulfuric acid, sulphuric acid} [oewn-15118049-n]: (H2SO4) a highly corrosive acid made from sulfur dioxide; widely used in the chemical industry</w:t>
      </w:r>
    </w:p>
    <w:p>
      <w:pPr>
        <w:spacing w:after="120" w:line="300" w:lineRule="auto"/>
        <w:ind w:left="420" w:hanging="0"/>
      </w:pPr>
      <w:r>
        <w:rPr>
          <w:sz w:val="22"/>
          <w:szCs w:val="22"/>
        </w:rPr>
        <w:t xml:space="preserve">(1) {metabolic indican, urinary indican} [oewn-92421062-n]: an ester with the chemical formula C8H7NO4S, produced in human body.</w:t>
      </w:r>
    </w:p>
    <w:p>
      <w:pPr>
        <w:spacing w:after="120" w:line="300" w:lineRule="auto"/>
        <w:ind w:left="420" w:hanging="0"/>
      </w:pPr>
      <w:r>
        <w:rPr>
          <w:sz w:val="22"/>
          <w:szCs w:val="22"/>
        </w:rPr>
        <w:t xml:space="preserve">(1) {black powder} [oewn-92434036-n]: a simple form of gunpowder, consisting of a mixture of saltpeter, charcoal, and sulfur; invented in the 9th century in China.</w:t>
      </w:r>
    </w:p>
    <w:p>
      <w:pPr>
        <w:spacing w:after="120" w:line="300" w:lineRule="auto"/>
        <w:ind w:left="0" w:hanging="0"/>
      </w:pPr>
      <w:r>
        <w:rPr>
          <w:sz w:val="22"/>
          <w:szCs w:val="22"/>
        </w:rPr>
        <w:t xml:space="preserve">(0) {tantalum, Ta, atomic number 73} [oewn-14680845-n]: a hard grey lustrous metallic element that is highly resistant to corrosion; occurs in niobite and fergusonite and tantalite</w:t>
      </w:r>
    </w:p>
    <w:p>
      <w:pPr>
        <w:spacing w:after="120" w:line="300" w:lineRule="auto"/>
        <w:ind w:left="420" w:hanging="0"/>
      </w:pPr>
      <w:r>
        <w:rPr>
          <w:sz w:val="22"/>
          <w:szCs w:val="22"/>
        </w:rPr>
        <w:t xml:space="preserve">(1) {fergusonite} [oewn-14699173-n]: a dark mineral consisting of oxides of yttrium and erbium and tantalum and other minerals</w:t>
      </w:r>
    </w:p>
    <w:p>
      <w:pPr>
        <w:spacing w:after="120" w:line="300" w:lineRule="auto"/>
        <w:ind w:left="420" w:hanging="0"/>
      </w:pPr>
      <w:r>
        <w:rPr>
          <w:sz w:val="22"/>
          <w:szCs w:val="22"/>
        </w:rPr>
        <w:t xml:space="preserve">(1) {niobite, columbite} [oewn-14708020-n]: a black mineral that is an ore of niobium and tantalum</w:t>
      </w:r>
    </w:p>
    <w:p>
      <w:pPr>
        <w:spacing w:after="120" w:line="300" w:lineRule="auto"/>
        <w:ind w:left="420" w:hanging="0"/>
      </w:pPr>
      <w:r>
        <w:rPr>
          <w:sz w:val="22"/>
          <w:szCs w:val="22"/>
        </w:rPr>
        <w:t xml:space="preserve">(1) {tantalite} [oewn-15091942-n]: a mineral consisting of tantalum oxide of iron and manganese that occurs with niobite or in coarse granite; an ore of tantalum</w:t>
      </w:r>
    </w:p>
    <w:p>
      <w:pPr>
        <w:spacing w:after="120" w:line="300" w:lineRule="auto"/>
        <w:ind w:left="0" w:hanging="0"/>
      </w:pPr>
      <w:r>
        <w:rPr>
          <w:sz w:val="22"/>
          <w:szCs w:val="22"/>
        </w:rPr>
        <w:t xml:space="preserve">(0) {tellurium, Te, atomic number 52} [oewn-14681407-n]: a brittle silver-white metalloid element that is related to selenium and sulfur; it is used in alloys and as a semiconductor; occurs mainly as tellurides in ores of copper and nickel and silver and gold</w:t>
      </w:r>
    </w:p>
    <w:p>
      <w:pPr>
        <w:spacing w:after="120" w:line="300" w:lineRule="auto"/>
        <w:ind w:left="420" w:hanging="0"/>
      </w:pPr>
      <w:r>
        <w:rPr>
          <w:sz w:val="22"/>
          <w:szCs w:val="22"/>
        </w:rPr>
        <w:t xml:space="preserve">(1) {sylvanite, graphic tellurium} [oewn-15090280-n]: a silver-white mineral consisting of silver gold telluride; a source of gold in Australia and America</w:t>
      </w:r>
    </w:p>
    <w:p>
      <w:pPr>
        <w:spacing w:after="120" w:line="300" w:lineRule="auto"/>
        <w:ind w:left="420" w:hanging="0"/>
      </w:pPr>
      <w:r>
        <w:rPr>
          <w:sz w:val="22"/>
          <w:szCs w:val="22"/>
        </w:rPr>
        <w:t xml:space="preserve">(1) {telluride} [oewn-15092701-n]: any binary compound of tellurium with other more electropositive elements</w:t>
      </w:r>
    </w:p>
    <w:p>
      <w:pPr>
        <w:spacing w:after="120" w:line="300" w:lineRule="auto"/>
        <w:ind w:left="0" w:hanging="0"/>
      </w:pPr>
      <w:r>
        <w:rPr>
          <w:sz w:val="22"/>
          <w:szCs w:val="22"/>
        </w:rPr>
        <w:t xml:space="preserve">(0) {terbium, Tb, atomic number 65} [oewn-14681745-n]: a metallic element of the rare earth group; used in lasers; occurs in apatite and monazite and xenotime and ytterbite</w:t>
      </w:r>
    </w:p>
    <w:p>
      <w:pPr>
        <w:spacing w:after="120" w:line="300" w:lineRule="auto"/>
        <w:ind w:left="420" w:hanging="0"/>
      </w:pPr>
      <w:r>
        <w:rPr>
          <w:sz w:val="22"/>
          <w:szCs w:val="22"/>
        </w:rPr>
        <w:t xml:space="preserve">(1) {apatite} [oewn-14690689-n]: a common complex mineral consisting of calcium fluoride phosphate or calcium chloride phosphate; a source of phosphorus</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0" w:hanging="0"/>
      </w:pPr>
      <w:r>
        <w:rPr>
          <w:sz w:val="22"/>
          <w:szCs w:val="22"/>
        </w:rPr>
        <w:t xml:space="preserve">(0) {thallium, Tl, atomic number 81} [oewn-14681997-n]: a soft grey malleable metallic element that resembles tin but discolors on exposure to air; it is highly toxic and is used in rodent and insect poisons; occurs in zinc blende and some iron ores</w:t>
      </w:r>
    </w:p>
    <w:p>
      <w:pPr>
        <w:spacing w:after="120" w:line="300" w:lineRule="auto"/>
        <w:ind w:left="420" w:hanging="0"/>
      </w:pPr>
      <w:r>
        <w:rPr>
          <w:sz w:val="22"/>
          <w:szCs w:val="22"/>
        </w:rPr>
        <w:t xml:space="preserve">(1) {zinc blende, blende, sphalerite} [oewn-15132443-n]: an ore that is the chief source of zinc; consists largely of zinc sulfide in crystalline form</w:t>
      </w:r>
    </w:p>
    <w:p>
      <w:pPr>
        <w:spacing w:after="120" w:line="300" w:lineRule="auto"/>
        <w:ind w:left="0" w:hanging="0"/>
      </w:pPr>
      <w:r>
        <w:rPr>
          <w:sz w:val="22"/>
          <w:szCs w:val="22"/>
        </w:rPr>
        <w:t xml:space="preserve">(0) {thorium, Th, atomic number 90} [oewn-14682288-n]: a soft silvery-white tetravalent radioactive metallic element; isotope 232 is used as a power source in nuclear reactors; occurs in thorite and in monazite sands</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420" w:hanging="0"/>
      </w:pPr>
      <w:r>
        <w:rPr>
          <w:sz w:val="22"/>
          <w:szCs w:val="22"/>
        </w:rPr>
        <w:t xml:space="preserve">(1) {thorite} [oewn-15094933-n]: a radioactive mineral consisting of thorium silicate; it is a source of thorium that is found in coarse granite</w:t>
      </w:r>
    </w:p>
    <w:p>
      <w:pPr>
        <w:spacing w:after="120" w:line="300" w:lineRule="auto"/>
        <w:ind w:left="0" w:hanging="0"/>
      </w:pPr>
      <w:r>
        <w:rPr>
          <w:sz w:val="22"/>
          <w:szCs w:val="22"/>
        </w:rPr>
        <w:t xml:space="preserve">(0) {thulium, Tm, atomic number 69} [oewn-14682725-n]: a soft silvery metallic element of the rare earth group; isotope 170 emits X-rays and is used in small portable X-ray machines; it occurs in monazite and apatite and xenotime</w:t>
      </w:r>
    </w:p>
    <w:p>
      <w:pPr>
        <w:spacing w:after="120" w:line="300" w:lineRule="auto"/>
        <w:ind w:left="420" w:hanging="0"/>
      </w:pPr>
      <w:r>
        <w:rPr>
          <w:sz w:val="22"/>
          <w:szCs w:val="22"/>
        </w:rPr>
        <w:t xml:space="preserve">(1) {apatite} [oewn-14690689-n]: a common complex mineral consisting of calcium fluoride phosphate or calcium chloride phosphate; a source of phosphorus</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420" w:hanging="0"/>
      </w:pPr>
      <w:r>
        <w:rPr>
          <w:sz w:val="22"/>
          <w:szCs w:val="22"/>
        </w:rPr>
        <w:t xml:space="preserve">(1) {xenotime} [oewn-15130522-n]: a brown-to-yellow mineral that is a phosphate of yttrium in crystalline form</w:t>
      </w:r>
    </w:p>
    <w:p>
      <w:pPr>
        <w:spacing w:after="120" w:line="300" w:lineRule="auto"/>
        <w:ind w:left="0" w:hanging="0"/>
      </w:pPr>
      <w:r>
        <w:rPr>
          <w:sz w:val="22"/>
          <w:szCs w:val="22"/>
        </w:rPr>
        <w:t xml:space="preserve">(0) {tin, Sn, atomic number 50} [oewn-14683034-n]: a silvery malleable metallic element that resists corrosion; used in many alloys and to coat other metals to prevent corrosion; obtained chiefly from cassiterite where it occurs as tin oxide</w:t>
      </w:r>
    </w:p>
    <w:p>
      <w:pPr>
        <w:spacing w:after="120" w:line="300" w:lineRule="auto"/>
        <w:ind w:left="420" w:hanging="0"/>
      </w:pPr>
      <w:r>
        <w:rPr>
          <w:sz w:val="22"/>
          <w:szCs w:val="22"/>
        </w:rPr>
        <w:t xml:space="preserve">(1) {tinfoil, tin foil} [oewn-04446846-n]: foil made of tin or an alloy of tin and lead</w:t>
      </w:r>
    </w:p>
    <w:p>
      <w:pPr>
        <w:spacing w:after="120" w:line="300" w:lineRule="auto"/>
        <w:ind w:left="420" w:hanging="0"/>
      </w:pPr>
      <w:r>
        <w:rPr>
          <w:sz w:val="22"/>
          <w:szCs w:val="22"/>
        </w:rPr>
        <w:t xml:space="preserve">(1) {cassiterite} [oewn-14694088-n]: a hard heavy dark mineral that is the chief source of tin</w:t>
      </w:r>
    </w:p>
    <w:p>
      <w:pPr>
        <w:spacing w:after="120" w:line="300" w:lineRule="auto"/>
        <w:ind w:left="0" w:hanging="0"/>
      </w:pPr>
      <w:r>
        <w:rPr>
          <w:sz w:val="22"/>
          <w:szCs w:val="22"/>
        </w:rPr>
        <w:t xml:space="preserve">(0) {titanium, Ti, atomic number 22} [oewn-14683390-n]: a light strong grey lustrous corrosion-resistant metallic element used in strong lightweight alloys (as for airplane parts); the main sources are rutile and ilmenite</w:t>
      </w:r>
    </w:p>
    <w:p>
      <w:pPr>
        <w:spacing w:after="120" w:line="300" w:lineRule="auto"/>
        <w:ind w:left="420" w:hanging="0"/>
      </w:pPr>
      <w:r>
        <w:rPr>
          <w:sz w:val="22"/>
          <w:szCs w:val="22"/>
        </w:rPr>
        <w:t xml:space="preserve">(1) {ilmenite} [oewn-14702712-n]: a weakly magnetic black mineral found in metamorphic and plutonic rocks; an iron titanium oxide in crystalline form; a source of titanium</w:t>
      </w:r>
    </w:p>
    <w:p>
      <w:pPr>
        <w:spacing w:after="120" w:line="300" w:lineRule="auto"/>
        <w:ind w:left="420" w:hanging="0"/>
      </w:pPr>
      <w:r>
        <w:rPr>
          <w:sz w:val="22"/>
          <w:szCs w:val="22"/>
        </w:rPr>
        <w:t xml:space="preserve">(1) {rutile} [oewn-15032966-n]: a mineral consisting of titanium dioxide in crystalline form; occurs in metamorphic and plutonic rocks and is a major source of titanium</w:t>
      </w:r>
    </w:p>
    <w:p>
      <w:pPr>
        <w:spacing w:after="120" w:line="300" w:lineRule="auto"/>
        <w:ind w:left="0" w:hanging="0"/>
      </w:pPr>
      <w:r>
        <w:rPr>
          <w:sz w:val="22"/>
          <w:szCs w:val="22"/>
        </w:rPr>
        <w:t xml:space="preserve">(0) {tungsten, wolfram, W, atomic number 74} [oewn-14683691-n]: a heavy grey-white metallic element; the pure form is used mainly in electrical applications; it is found in several ores including wolframite and scheelite</w:t>
      </w:r>
    </w:p>
    <w:p>
      <w:pPr>
        <w:spacing w:after="120" w:line="300" w:lineRule="auto"/>
        <w:ind w:left="420" w:hanging="0"/>
      </w:pPr>
      <w:r>
        <w:rPr>
          <w:sz w:val="22"/>
          <w:szCs w:val="22"/>
        </w:rPr>
        <w:t xml:space="preserve">(1) {scheelite} [oewn-15045361-n]: a mineral used as an ore of tungsten</w:t>
      </w:r>
    </w:p>
    <w:p>
      <w:pPr>
        <w:spacing w:after="120" w:line="300" w:lineRule="auto"/>
        <w:ind w:left="420" w:hanging="0"/>
      </w:pPr>
      <w:r>
        <w:rPr>
          <w:sz w:val="22"/>
          <w:szCs w:val="22"/>
        </w:rPr>
        <w:t xml:space="preserve">(1) {wolframite, iron manganese tungsten} [oewn-15127793-n]: a mineral consisting of iron and manganese tungstate in crystalline form; the principal ore of tungsten; found in quartz veins associated with granitic rocks</w:t>
      </w:r>
    </w:p>
    <w:p>
      <w:pPr>
        <w:spacing w:after="120" w:line="300" w:lineRule="auto"/>
        <w:ind w:left="0" w:hanging="0"/>
      </w:pPr>
      <w:r>
        <w:rPr>
          <w:sz w:val="22"/>
          <w:szCs w:val="22"/>
        </w:rPr>
        <w:t xml:space="preserve">(0) {uranium, U, atomic number 92} [oewn-14684622-n]: a heavy toxic silvery-white radioactive metallic element; occurs in many isotopes; used for nuclear fuels and nuclear weapons</w:t>
      </w:r>
    </w:p>
    <w:p>
      <w:pPr>
        <w:spacing w:after="120" w:line="300" w:lineRule="auto"/>
        <w:ind w:left="420" w:hanging="0"/>
      </w:pPr>
      <w:r>
        <w:rPr>
          <w:sz w:val="22"/>
          <w:szCs w:val="22"/>
        </w:rPr>
        <w:t xml:space="preserve">(1) {uraninite, pitchblende} [oewn-15109112-n]: a mineral consisting of uranium oxide and trace amounts of radium and thorium and polonium and lead and helium; uraninite in massive form is called pitchblende which is the chief uranium ore</w:t>
      </w:r>
    </w:p>
    <w:p>
      <w:pPr>
        <w:spacing w:after="120" w:line="300" w:lineRule="auto"/>
        <w:ind w:left="0" w:hanging="0"/>
      </w:pPr>
      <w:r>
        <w:rPr>
          <w:sz w:val="22"/>
          <w:szCs w:val="22"/>
        </w:rPr>
        <w:t xml:space="preserve">(0) {vanadium, V, atomic number 23} [oewn-14685199-n]: a soft silvery white toxic metallic element used in steel alloys; it occurs in several complex minerals including carnotite and vanadinite</w:t>
      </w:r>
    </w:p>
    <w:p>
      <w:pPr>
        <w:spacing w:after="120" w:line="300" w:lineRule="auto"/>
        <w:ind w:left="420" w:hanging="0"/>
      </w:pPr>
      <w:r>
        <w:rPr>
          <w:sz w:val="22"/>
          <w:szCs w:val="22"/>
        </w:rPr>
        <w:t xml:space="preserve">(1) {carnotite} [oewn-14693838-n]: a yellow radioactive mineral; an ore of uranium and radium and vanadium</w:t>
      </w:r>
    </w:p>
    <w:p>
      <w:pPr>
        <w:spacing w:after="120" w:line="300" w:lineRule="auto"/>
        <w:ind w:left="420" w:hanging="0"/>
      </w:pPr>
      <w:r>
        <w:rPr>
          <w:sz w:val="22"/>
          <w:szCs w:val="22"/>
        </w:rPr>
        <w:t xml:space="preserve">(1) {vanadinite} [oewn-15111506-n]: a mineral consisting of chloride and vanadate of lead; a source of vanadium</w:t>
      </w:r>
    </w:p>
    <w:p>
      <w:pPr>
        <w:spacing w:after="120" w:line="300" w:lineRule="auto"/>
        <w:ind w:left="0" w:hanging="0"/>
      </w:pPr>
      <w:r>
        <w:rPr>
          <w:sz w:val="22"/>
          <w:szCs w:val="22"/>
        </w:rPr>
        <w:t xml:space="preserve">(0) {xenon, Xe, atomic number 54} [oewn-14685453-n]: a colorless odorless inert gaseous element occurring in the earth's atmosphere in trace amounts</w:t>
      </w:r>
    </w:p>
    <w:p>
      <w:pPr>
        <w:spacing w:after="120" w:line="300" w:lineRule="auto"/>
        <w:ind w:left="420" w:hanging="0"/>
      </w:pPr>
      <w:r>
        <w:rPr>
          <w:sz w:val="22"/>
          <w:szCs w:val="22"/>
        </w:rPr>
        <w:t xml:space="preserve">(1) {air} [oewn-14865437-n]: a mixture of gases (especially oxygen) required for breathing; the stuff that the wind consists of</w:t>
      </w:r>
    </w:p>
    <w:p>
      <w:pPr>
        <w:spacing w:after="120" w:line="300" w:lineRule="auto"/>
        <w:ind w:left="840" w:hanging="0"/>
      </w:pPr>
      <w:r>
        <w:rPr>
          <w:sz w:val="22"/>
          <w:szCs w:val="22"/>
        </w:rPr>
        <w:t xml:space="preserve">(2) {wind, air current, current of air} [oewn-11546388-n]: air moving (sometimes with considerable force) from an area of high pressure to an area of low pressure</w:t>
      </w:r>
    </w:p>
    <w:p>
      <w:pPr>
        <w:spacing w:after="120" w:line="300" w:lineRule="auto"/>
        <w:ind w:left="0" w:hanging="0"/>
      </w:pPr>
      <w:r>
        <w:rPr>
          <w:sz w:val="22"/>
          <w:szCs w:val="22"/>
        </w:rPr>
        <w:t xml:space="preserve">(0) {ytterbium, Yb, atomic number 70} [oewn-14685661-n]: a soft silvery metallic element; a rare earth of the lanthanide series; it occurs in gadolinite and monazite and xenotime</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420" w:hanging="0"/>
      </w:pPr>
      <w:r>
        <w:rPr>
          <w:sz w:val="22"/>
          <w:szCs w:val="22"/>
        </w:rPr>
        <w:t xml:space="preserve">(1) {monazite} [oewn-14706803-n]: a reddish-brown mineral containing rare earth metals; an important source of thorium and cerium</w:t>
      </w:r>
    </w:p>
    <w:p>
      <w:pPr>
        <w:spacing w:after="120" w:line="300" w:lineRule="auto"/>
        <w:ind w:left="420" w:hanging="0"/>
      </w:pPr>
      <w:r>
        <w:rPr>
          <w:sz w:val="22"/>
          <w:szCs w:val="22"/>
        </w:rPr>
        <w:t xml:space="preserve">(1) {xenotime} [oewn-15130522-n]: a brown-to-yellow mineral that is a phosphate of yttrium in crystalline form</w:t>
      </w:r>
    </w:p>
    <w:p>
      <w:pPr>
        <w:spacing w:after="120" w:line="300" w:lineRule="auto"/>
        <w:ind w:left="0" w:hanging="0"/>
      </w:pPr>
      <w:r>
        <w:rPr>
          <w:sz w:val="22"/>
          <w:szCs w:val="22"/>
        </w:rPr>
        <w:t xml:space="preserve">(0) {yttrium, Y, atomic number 39} [oewn-14685919-n]: a silvery metallic element that is common in rare-earth minerals; used in magnesium and aluminum alloys</w:t>
      </w:r>
    </w:p>
    <w:p>
      <w:pPr>
        <w:spacing w:after="120" w:line="300" w:lineRule="auto"/>
        <w:ind w:left="420" w:hanging="0"/>
      </w:pPr>
      <w:r>
        <w:rPr>
          <w:sz w:val="22"/>
          <w:szCs w:val="22"/>
        </w:rPr>
        <w:t xml:space="preserve">(1) {fergusonite} [oewn-14699173-n]: a dark mineral consisting of oxides of yttrium and erbium and tantalum and other minerals</w:t>
      </w:r>
    </w:p>
    <w:p>
      <w:pPr>
        <w:spacing w:after="120" w:line="300" w:lineRule="auto"/>
        <w:ind w:left="420" w:hanging="0"/>
      </w:pPr>
      <w:r>
        <w:rPr>
          <w:sz w:val="22"/>
          <w:szCs w:val="22"/>
        </w:rPr>
        <w:t xml:space="preserve">(1) {gadolinite, ytterbite} [oewn-14699730-n]: a mineral that is a source of rare earths; consists of silicates of iron and beryllium and cerium and yttrium and erbium</w:t>
      </w:r>
    </w:p>
    <w:p>
      <w:pPr>
        <w:spacing w:after="120" w:line="300" w:lineRule="auto"/>
        <w:ind w:left="420" w:hanging="0"/>
      </w:pPr>
      <w:r>
        <w:rPr>
          <w:sz w:val="22"/>
          <w:szCs w:val="22"/>
        </w:rPr>
        <w:t xml:space="preserve">(1) {xenotime} [oewn-15130522-n]: a brown-to-yellow mineral that is a phosphate of yttrium in crystalline form</w:t>
      </w:r>
    </w:p>
    <w:p>
      <w:pPr>
        <w:spacing w:after="120" w:line="300" w:lineRule="auto"/>
        <w:ind w:left="0" w:hanging="0"/>
      </w:pPr>
      <w:r>
        <w:rPr>
          <w:sz w:val="22"/>
          <w:szCs w:val="22"/>
        </w:rPr>
        <w:t xml:space="preserve">(0) {zinc, Zn, atomic number 30} [oewn-14686156-n]: a bluish-white lustrous metallic element; brittle at ordinary temperatures but malleable when heated; used in a wide variety of alloys and in galvanizing iron; it occurs naturally as zinc sulphide in zinc blende</w:t>
      </w:r>
    </w:p>
    <w:p>
      <w:pPr>
        <w:spacing w:after="120" w:line="300" w:lineRule="auto"/>
        <w:ind w:left="420" w:hanging="0"/>
      </w:pPr>
      <w:r>
        <w:rPr>
          <w:sz w:val="22"/>
          <w:szCs w:val="22"/>
        </w:rPr>
        <w:t xml:space="preserve">(1) {zinc selenite} [oewn-92420837-n]: a toxic salt of selenous acid and zinc, with the chemical formula ZnSeO3 …</w:t>
      </w:r>
    </w:p>
    <w:p>
      <w:pPr>
        <w:spacing w:after="120" w:line="300" w:lineRule="auto"/>
        <w:ind w:left="0" w:hanging="0"/>
      </w:pPr>
      <w:r>
        <w:rPr>
          <w:sz w:val="22"/>
          <w:szCs w:val="22"/>
        </w:rPr>
        <w:t xml:space="preserve">(0) {zirconium, Zr, atomic number 40} [oewn-14686460-n]: a lustrous grey strong metallic element resembling titanium; it is used in nuclear reactors as a neutron absorber; it occurs in baddeleyite but is obtained chiefly from zircon</w:t>
      </w:r>
    </w:p>
    <w:p>
      <w:pPr>
        <w:spacing w:after="120" w:line="300" w:lineRule="auto"/>
        <w:ind w:left="420" w:hanging="0"/>
      </w:pPr>
      <w:r>
        <w:rPr>
          <w:sz w:val="22"/>
          <w:szCs w:val="22"/>
        </w:rPr>
        <w:t xml:space="preserve">(1) {baddeleyite} [oewn-14692110-n]: a mineral consisting of zirconium oxide</w:t>
      </w:r>
    </w:p>
    <w:p>
      <w:pPr>
        <w:spacing w:after="120" w:line="300" w:lineRule="auto"/>
        <w:ind w:left="420" w:hanging="0"/>
      </w:pPr>
      <w:r>
        <w:rPr>
          <w:sz w:val="22"/>
          <w:szCs w:val="22"/>
        </w:rPr>
        <w:t xml:space="preserve">(1) {zircon, zirconium silicate} [oewn-15133694-n]: a common mineral occurring in small crystals; chief source of zirconium; used as a refractory when opaque and as a gem when transparent</w:t>
      </w:r>
    </w:p>
    <w:p>
      <w:pPr>
        <w:spacing w:after="120" w:line="300" w:lineRule="auto"/>
        <w:ind w:left="0" w:hanging="0"/>
      </w:pPr>
      <w:r>
        <w:rPr>
          <w:sz w:val="22"/>
          <w:szCs w:val="22"/>
        </w:rPr>
        <w:t xml:space="preserve">(0) {mineral} [oewn-14686753-n]: solid homogeneous inorganic substances occurring in nature having a definite chemical composition</w:t>
      </w:r>
    </w:p>
    <w:p>
      <w:pPr>
        <w:spacing w:after="120" w:line="300" w:lineRule="auto"/>
        <w:ind w:left="420" w:hanging="0"/>
      </w:pPr>
      <w:r>
        <w:rPr>
          <w:sz w:val="22"/>
          <w:szCs w:val="22"/>
        </w:rPr>
        <w:t xml:space="preserve">(1) {rock, stone} [oewn-14720954-n]: material consisting of the aggregate of minerals like those making up the Earth's crust</w:t>
      </w:r>
    </w:p>
    <w:p>
      <w:pPr>
        <w:spacing w:after="120" w:line="300" w:lineRule="auto"/>
        <w:ind w:left="0" w:hanging="0"/>
      </w:pPr>
      <w:r>
        <w:rPr>
          <w:sz w:val="22"/>
          <w:szCs w:val="22"/>
        </w:rPr>
        <w:t xml:space="preserve">(0) {amphibole} [oewn-14689946-n]: a mineral or mineral variety belonging to the amphibole group</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420" w:hanging="0"/>
      </w:pPr>
      <w:r>
        <w:rPr>
          <w:sz w:val="22"/>
          <w:szCs w:val="22"/>
        </w:rPr>
        <w:t xml:space="preserve">(1) {amphibolite} [oewn-14690548-n]: a metamorphic rock composed chiefly of amphibole and plagioclase</w:t>
      </w:r>
    </w:p>
    <w:p>
      <w:pPr>
        <w:spacing w:after="120" w:line="300" w:lineRule="auto"/>
        <w:ind w:left="0" w:hanging="0"/>
      </w:pPr>
      <w:r>
        <w:rPr>
          <w:sz w:val="22"/>
          <w:szCs w:val="22"/>
        </w:rPr>
        <w:t xml:space="preserve">(0) {china clay, china stone, kaolin, kaoline, porcelain clay, terra alba} [oewn-14694800-n]: a fine usually white clay formed by the weathering of aluminous minerals (as feldspar); used in ceramics and as an absorbent and as a filler (e.g., in paper)</w:t>
      </w:r>
    </w:p>
    <w:p>
      <w:pPr>
        <w:spacing w:after="120" w:line="300" w:lineRule="auto"/>
        <w:ind w:left="420" w:hanging="0"/>
      </w:pPr>
      <w:r>
        <w:rPr>
          <w:sz w:val="22"/>
          <w:szCs w:val="22"/>
        </w:rPr>
        <w:t xml:space="preserve">(1) {Kaopectate} [oewn-03613874-n]: trade name for a fixed-combination antidiarrheal drug that use kaolin as the adsorbent and pectin as the emollient</w:t>
      </w:r>
    </w:p>
    <w:p>
      <w:pPr>
        <w:spacing w:after="120" w:line="300" w:lineRule="auto"/>
        <w:ind w:left="0" w:hanging="0"/>
      </w:pPr>
      <w:r>
        <w:rPr>
          <w:sz w:val="22"/>
          <w:szCs w:val="22"/>
        </w:rPr>
        <w:t xml:space="preserve">(0) {sodium chloride, common salt} [oewn-14696184-n]: a white crystalline solid consisting mainly of sodium chloride (NaCl)</w:t>
      </w:r>
    </w:p>
    <w:p>
      <w:pPr>
        <w:spacing w:after="120" w:line="300" w:lineRule="auto"/>
        <w:ind w:left="420" w:hanging="0"/>
      </w:pPr>
      <w:r>
        <w:rPr>
          <w:sz w:val="22"/>
          <w:szCs w:val="22"/>
        </w:rPr>
        <w:t xml:space="preserve">(1) {seawater, saltwater, brine} [oewn-15033414-n]: water containing salts</w:t>
      </w:r>
    </w:p>
    <w:p>
      <w:pPr>
        <w:spacing w:after="120" w:line="300" w:lineRule="auto"/>
        <w:ind w:left="0" w:hanging="0"/>
      </w:pPr>
      <w:r>
        <w:rPr>
          <w:sz w:val="22"/>
          <w:szCs w:val="22"/>
        </w:rPr>
        <w:t xml:space="preserve">(0) {corundom, corundum} [oewn-14696878-n]: very hard mineral used as an abrasive</w:t>
      </w:r>
    </w:p>
    <w:p>
      <w:pPr>
        <w:spacing w:after="120" w:line="300" w:lineRule="auto"/>
        <w:ind w:left="420" w:hanging="0"/>
      </w:pPr>
      <w:r>
        <w:rPr>
          <w:sz w:val="22"/>
          <w:szCs w:val="22"/>
        </w:rPr>
        <w:t xml:space="preserve">(1) {emery} [oewn-14698304-n]: a hard grey-black mineral consisting of corundum and either hematite or magnetite; used as an abrasive (especially as a coating on paper)</w:t>
      </w:r>
    </w:p>
    <w:p>
      <w:pPr>
        <w:spacing w:after="120" w:line="300" w:lineRule="auto"/>
        <w:ind w:left="840" w:hanging="0"/>
      </w:pPr>
      <w:r>
        <w:rPr>
          <w:sz w:val="22"/>
          <w:szCs w:val="22"/>
        </w:rPr>
        <w:t xml:space="preserve">(2) {emery paper, sandpaper} [oewn-14874050-n]: stiff paper coated with powdered emery or sand</w:t>
      </w:r>
    </w:p>
    <w:p>
      <w:pPr>
        <w:spacing w:after="120" w:line="300" w:lineRule="auto"/>
        <w:ind w:left="0" w:hanging="0"/>
      </w:pPr>
      <w:r>
        <w:rPr>
          <w:sz w:val="22"/>
          <w:szCs w:val="22"/>
        </w:rPr>
        <w:t xml:space="preserve">(0) {emery} [oewn-14698304-n]: a hard grey-black mineral consisting of corundum and either hematite or magnetite; used as an abrasive (especially as a coating on paper)</w:t>
      </w:r>
    </w:p>
    <w:p>
      <w:pPr>
        <w:spacing w:after="120" w:line="300" w:lineRule="auto"/>
        <w:ind w:left="420" w:hanging="0"/>
      </w:pPr>
      <w:r>
        <w:rPr>
          <w:sz w:val="22"/>
          <w:szCs w:val="22"/>
        </w:rPr>
        <w:t xml:space="preserve">(1) {emery paper, sandpaper} [oewn-14874050-n]: stiff paper coated with powdered emery or sand</w:t>
      </w:r>
    </w:p>
    <w:p>
      <w:pPr>
        <w:spacing w:after="120" w:line="300" w:lineRule="auto"/>
        <w:ind w:left="0" w:hanging="0"/>
      </w:pPr>
      <w:r>
        <w:rPr>
          <w:sz w:val="22"/>
          <w:szCs w:val="22"/>
        </w:rPr>
        <w:t xml:space="preserve">(0) {gibbsite} [oewn-14701104-n]: white crystalline mineral consisting of aluminum hydroxide; a constituent of bauxite and a source of alumina</w:t>
      </w:r>
    </w:p>
    <w:p>
      <w:pPr>
        <w:spacing w:after="120" w:line="300" w:lineRule="auto"/>
        <w:ind w:left="420" w:hanging="0"/>
      </w:pPr>
      <w:r>
        <w:rPr>
          <w:sz w:val="22"/>
          <w:szCs w:val="22"/>
        </w:rPr>
        <w:t xml:space="preserve">(1) {bauxite} [oewn-14692438-n]: a clay-like mineral; the chief ore of aluminum; composed of aluminum oxides and aluminum hydroxides; used as an abrasive and catalyst</w:t>
      </w:r>
    </w:p>
    <w:p>
      <w:pPr>
        <w:spacing w:after="120" w:line="300" w:lineRule="auto"/>
        <w:ind w:left="0" w:hanging="0"/>
      </w:pPr>
      <w:r>
        <w:rPr>
          <w:sz w:val="22"/>
          <w:szCs w:val="22"/>
        </w:rPr>
        <w:t xml:space="preserve">(0) {goethite, gothite} [oewn-14701475-n]: a red or yellow or brown mineral; an oxide of iron that is a common constituent of rust</w:t>
      </w:r>
    </w:p>
    <w:p>
      <w:pPr>
        <w:spacing w:after="120" w:line="300" w:lineRule="auto"/>
        <w:ind w:left="420" w:hanging="0"/>
      </w:pPr>
      <w:r>
        <w:rPr>
          <w:sz w:val="22"/>
          <w:szCs w:val="22"/>
        </w:rPr>
        <w:t xml:space="preserve">(1) {rust} [oewn-14913630-n]: a red or brown oxide coating on iron or steel caused by the action of oxygen and moisture</w:t>
      </w:r>
    </w:p>
    <w:p>
      <w:pPr>
        <w:spacing w:after="120" w:line="300" w:lineRule="auto"/>
        <w:ind w:left="0" w:hanging="0"/>
      </w:pPr>
      <w:r>
        <w:rPr>
          <w:sz w:val="22"/>
          <w:szCs w:val="22"/>
        </w:rPr>
        <w:t xml:space="preserve">(0) {gypsum} [oewn-14701939-n]: a common white or colorless mineral (hydrated calcium sulphate) used to make cements and plasters (especially plaster of Paris)</w:t>
      </w:r>
    </w:p>
    <w:p>
      <w:pPr>
        <w:spacing w:after="120" w:line="300" w:lineRule="auto"/>
        <w:ind w:left="420" w:hanging="0"/>
      </w:pPr>
      <w:r>
        <w:rPr>
          <w:sz w:val="22"/>
          <w:szCs w:val="22"/>
        </w:rPr>
        <w:t xml:space="preserve">(1) {plaster of Paris, plaster} [oewn-15017180-n]: any of several gypsum cements; a white powder (a form of calcium sulphate) that forms a paste when mixed with water and hardens into a solid; used in making molds and sculptures and casts for broken limbs</w:t>
      </w:r>
    </w:p>
    <w:p>
      <w:pPr>
        <w:spacing w:after="120" w:line="300" w:lineRule="auto"/>
        <w:ind w:left="0" w:hanging="0"/>
      </w:pPr>
      <w:r>
        <w:rPr>
          <w:sz w:val="22"/>
          <w:szCs w:val="22"/>
        </w:rPr>
        <w:t xml:space="preserve">(0) {hemimorphite, calamine} [oewn-14702567-n]: a white mineral; a common ore of zinc</w:t>
      </w:r>
    </w:p>
    <w:p>
      <w:pPr>
        <w:spacing w:after="120" w:line="300" w:lineRule="auto"/>
        <w:ind w:left="420" w:hanging="0"/>
      </w:pPr>
      <w:r>
        <w:rPr>
          <w:sz w:val="22"/>
          <w:szCs w:val="22"/>
        </w:rPr>
        <w:t xml:space="preserve">(1) {calamine lotion} [oewn-02941150-n]: a lotion consisting of a liquid preparation containing calamine; used to treat itching or mild skin irritations</w:t>
      </w:r>
    </w:p>
    <w:p>
      <w:pPr>
        <w:spacing w:after="120" w:line="300" w:lineRule="auto"/>
        <w:ind w:left="0" w:hanging="0"/>
      </w:pPr>
      <w:r>
        <w:rPr>
          <w:sz w:val="22"/>
          <w:szCs w:val="22"/>
        </w:rPr>
        <w:t xml:space="preserve">(0) {manganese tetroxide} [oewn-14705124-n]: an oxide of manganese found naturally as hausmannite</w:t>
      </w:r>
    </w:p>
    <w:p>
      <w:pPr>
        <w:spacing w:after="120" w:line="300" w:lineRule="auto"/>
        <w:ind w:left="420" w:hanging="0"/>
      </w:pPr>
      <w:r>
        <w:rPr>
          <w:sz w:val="22"/>
          <w:szCs w:val="22"/>
        </w:rPr>
        <w:t xml:space="preserve">(1) {hausmannite} [oewn-14702229-n]: a mineral consisting of manganese tetroxide; a source of manganese</w:t>
      </w:r>
    </w:p>
    <w:p>
      <w:pPr>
        <w:spacing w:after="120" w:line="300" w:lineRule="auto"/>
        <w:ind w:left="0" w:hanging="0"/>
      </w:pPr>
      <w:r>
        <w:rPr>
          <w:sz w:val="22"/>
          <w:szCs w:val="22"/>
        </w:rPr>
        <w:t xml:space="preserve">(0) {meerschaum, sepiolite} [oewn-14705606-n]: a white clayey mineral</w:t>
      </w:r>
    </w:p>
    <w:p>
      <w:pPr>
        <w:spacing w:after="120" w:line="300" w:lineRule="auto"/>
        <w:ind w:left="420" w:hanging="0"/>
      </w:pPr>
      <w:r>
        <w:rPr>
          <w:sz w:val="22"/>
          <w:szCs w:val="22"/>
        </w:rPr>
        <w:t xml:space="preserve">(1) {meerschaum} [oewn-03747907-n]: a pipe having a bowl made of meerschaum</w:t>
      </w:r>
    </w:p>
    <w:p>
      <w:pPr>
        <w:spacing w:after="120" w:line="300" w:lineRule="auto"/>
        <w:ind w:left="0" w:hanging="0"/>
      </w:pPr>
      <w:r>
        <w:rPr>
          <w:sz w:val="22"/>
          <w:szCs w:val="22"/>
        </w:rPr>
        <w:t xml:space="preserve">(0) {nepheline, nephelite} [oewn-14707365-n]: a whitish mineral consisting of sodium aluminum silicate or potassium aluminum silicate in crystalline form; used in the manufacture of ceramics and enamels</w:t>
      </w:r>
    </w:p>
    <w:p>
      <w:pPr>
        <w:spacing w:after="120" w:line="300" w:lineRule="auto"/>
        <w:ind w:left="420" w:hanging="0"/>
      </w:pPr>
      <w:r>
        <w:rPr>
          <w:sz w:val="22"/>
          <w:szCs w:val="22"/>
        </w:rPr>
        <w:t xml:space="preserve">(1) {nephelinite} [oewn-14707608-n]: an igneous rock consisting of nepheline and pyroxene</w:t>
      </w:r>
    </w:p>
    <w:p>
      <w:pPr>
        <w:spacing w:after="120" w:line="300" w:lineRule="auto"/>
        <w:ind w:left="0" w:hanging="0"/>
      </w:pPr>
      <w:r>
        <w:rPr>
          <w:sz w:val="22"/>
          <w:szCs w:val="22"/>
        </w:rPr>
        <w:t xml:space="preserve">(0) {nephrite} [oewn-14707756-n]: an amphibole mineral consisting of calcium magnesium silicate in monoclinic crystalline form; a source of jade that is less valuable than from jadeite; once believed to cure kidney disorders</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0" w:hanging="0"/>
      </w:pPr>
      <w:r>
        <w:rPr>
          <w:sz w:val="22"/>
          <w:szCs w:val="22"/>
        </w:rPr>
        <w:t xml:space="preserve">(0) {charcoal, wood coal} [oewn-14709457-n]: a carbonaceous material obtained by heating wood or other organic matter in the absence of air</w:t>
      </w:r>
    </w:p>
    <w:p>
      <w:pPr>
        <w:spacing w:after="120" w:line="300" w:lineRule="auto"/>
        <w:ind w:left="420" w:hanging="0"/>
      </w:pPr>
      <w:r>
        <w:rPr>
          <w:sz w:val="22"/>
          <w:szCs w:val="22"/>
        </w:rPr>
        <w:t xml:space="preserve">(1) {black powder} [oewn-92434036-n]: a simple form of gunpowder, consisting of a mixture of saltpeter, charcoal, and sulfur; invented in the 9th century in China.</w:t>
      </w:r>
    </w:p>
    <w:p>
      <w:pPr>
        <w:spacing w:after="120" w:line="300" w:lineRule="auto"/>
        <w:ind w:left="0" w:hanging="0"/>
      </w:pPr>
      <w:r>
        <w:rPr>
          <w:sz w:val="22"/>
          <w:szCs w:val="22"/>
        </w:rPr>
        <w:t xml:space="preserve">(0) {gasoline, gasolene, gas, petrol} [oewn-14711074-n]: a volatile flammable mixture of hydrocarbons (hexane and heptane and octane etc.) derived from petroleum; used mainly as a fuel in internal-combustion engines</w:t>
      </w:r>
    </w:p>
    <w:p>
      <w:pPr>
        <w:spacing w:after="120" w:line="300" w:lineRule="auto"/>
        <w:ind w:left="420" w:hanging="0"/>
      </w:pPr>
      <w:r>
        <w:rPr>
          <w:sz w:val="22"/>
          <w:szCs w:val="22"/>
        </w:rPr>
        <w:t xml:space="preserve">(1) {gasohol} [oewn-14710884-n]: a gasoline substitute consisting of 90% gasoline and 10% grain alcohol from corn</w:t>
      </w:r>
    </w:p>
    <w:p>
      <w:pPr>
        <w:spacing w:after="120" w:line="300" w:lineRule="auto"/>
        <w:ind w:left="0" w:hanging="0"/>
      </w:pPr>
      <w:r>
        <w:rPr>
          <w:sz w:val="22"/>
          <w:szCs w:val="22"/>
        </w:rPr>
        <w:t xml:space="preserve">(0) {pyroxene} [oewn-14717557-n]: any of a group of crystalline silicate mineral common in igneous and metamorphic rocks</w:t>
      </w:r>
    </w:p>
    <w:p>
      <w:pPr>
        <w:spacing w:after="120" w:line="300" w:lineRule="auto"/>
        <w:ind w:left="420" w:hanging="0"/>
      </w:pPr>
      <w:r>
        <w:rPr>
          <w:sz w:val="22"/>
          <w:szCs w:val="22"/>
        </w:rPr>
        <w:t xml:space="preserve">(1) {nephelinite} [oewn-14707608-n]: an igneous rock consisting of nepheline and pyroxene</w:t>
      </w:r>
    </w:p>
    <w:p>
      <w:pPr>
        <w:spacing w:after="120" w:line="300" w:lineRule="auto"/>
        <w:ind w:left="420" w:hanging="0"/>
      </w:pPr>
      <w:r>
        <w:rPr>
          <w:sz w:val="22"/>
          <w:szCs w:val="22"/>
        </w:rPr>
        <w:t xml:space="preserve">(1) {basalt} [oewn-14797183-n]: the commonest type of solidified lava; a dense dark grey fine-grained igneous rock that is composed chiefly of plagioclase feldspar and pyroxene</w:t>
      </w:r>
    </w:p>
    <w:p>
      <w:pPr>
        <w:spacing w:after="120" w:line="300" w:lineRule="auto"/>
        <w:ind w:left="0" w:hanging="0"/>
      </w:pPr>
      <w:r>
        <w:rPr>
          <w:sz w:val="22"/>
          <w:szCs w:val="22"/>
        </w:rPr>
        <w:t xml:space="preserve">(0) {ribose} [oewn-14720492-n]: a pentose sugar important as a component of ribonucleic acid</w:t>
      </w:r>
    </w:p>
    <w:p>
      <w:pPr>
        <w:spacing w:after="120" w:line="300" w:lineRule="auto"/>
        <w:ind w:left="420" w:hanging="0"/>
      </w:pPr>
      <w:r>
        <w:rPr>
          <w:sz w:val="22"/>
          <w:szCs w:val="22"/>
        </w:rPr>
        <w:t xml:space="preserve">(1)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0" w:hanging="0"/>
      </w:pPr>
      <w:r>
        <w:rPr>
          <w:sz w:val="22"/>
          <w:szCs w:val="22"/>
        </w:rPr>
        <w:t xml:space="preserve">(0) {sial} [oewn-14722394-n]: the granitelike rocks that form the outermost layer of the earth's crust; rich in silicon and aluminum</w:t>
      </w:r>
    </w:p>
    <w:p>
      <w:pPr>
        <w:spacing w:after="120" w:line="300" w:lineRule="auto"/>
        <w:ind w:left="420" w:hanging="0"/>
      </w:pPr>
      <w:r>
        <w:rPr>
          <w:sz w:val="22"/>
          <w:szCs w:val="22"/>
        </w:rPr>
        <w:t xml:space="preserve">(1) {crust, Earth's crust} [oewn-09282916-n]: the outer layer of the Earth</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{sima} [oewn-14722566-n]: rock that form the continuous lower layer of the earth's crust; rich in silicon and magnesium</w:t>
      </w:r>
    </w:p>
    <w:p>
      <w:pPr>
        <w:spacing w:after="120" w:line="300" w:lineRule="auto"/>
        <w:ind w:left="420" w:hanging="0"/>
      </w:pPr>
      <w:r>
        <w:rPr>
          <w:sz w:val="22"/>
          <w:szCs w:val="22"/>
        </w:rPr>
        <w:t xml:space="preserve">(1) {crust, Earth's crust} [oewn-09282916-n]: the outer layer of the Earth</w:t>
      </w:r>
    </w:p>
    <w:p>
      <w:pPr>
        <w:spacing w:after="120" w:line="300" w:lineRule="auto"/>
        <w:ind w:left="840" w:hanging="0"/>
      </w:pPr>
      <w:r>
        <w:rPr>
          <w:sz w:val="22"/>
          <w:szCs w:val="22"/>
        </w:rPr>
        <w:t xml:space="preserve">(2) {lithosphere, geosphere} [oewn-09362716-n]: the solid part of the earth consisting of the crust and outer mantle</w:t>
      </w:r>
    </w:p>
    <w:p>
      <w:pPr>
        <w:spacing w:after="120" w:line="300" w:lineRule="auto"/>
        <w:ind w:left="0" w:hanging="0"/>
      </w:pPr>
      <w:r>
        <w:rPr>
          <w:sz w:val="22"/>
          <w:szCs w:val="22"/>
        </w:rPr>
        <w:t xml:space="preserve">(0) {gem, gemstone, stone} [oewn-14723913-n]: a crystalline rock that can be cut and polished for jewelry</w:t>
      </w:r>
    </w:p>
    <w:p>
      <w:pPr>
        <w:spacing w:after="120" w:line="300" w:lineRule="auto"/>
        <w:ind w:left="420" w:hanging="0"/>
      </w:pPr>
      <w:r>
        <w:rPr>
          <w:sz w:val="22"/>
          <w:szCs w:val="22"/>
        </w:rPr>
        <w:t xml:space="preserve">(1) {jewelry, jewellery} [oewn-03602662-n]: an adornment (as a bracelet or ring or necklace) made of precious metals and set with gems (or imitation gems)</w:t>
      </w:r>
    </w:p>
    <w:p>
      <w:pPr>
        <w:spacing w:after="120" w:line="300" w:lineRule="auto"/>
        <w:ind w:left="0" w:hanging="0"/>
      </w:pPr>
      <w:r>
        <w:rPr>
          <w:sz w:val="22"/>
          <w:szCs w:val="22"/>
        </w:rPr>
        <w:t xml:space="preserve">(0) {lac} [oewn-14725304-n]: resinlike substance secreted by certain lac insects; used in e.g. varnishes and sealing wax</w:t>
      </w:r>
    </w:p>
    <w:p>
      <w:pPr>
        <w:spacing w:after="120" w:line="300" w:lineRule="auto"/>
        <w:ind w:left="420" w:hanging="0"/>
      </w:pPr>
      <w:r>
        <w:rPr>
          <w:sz w:val="22"/>
          <w:szCs w:val="22"/>
        </w:rPr>
        <w:t xml:space="preserve">(1) {sealing wax, seal} [oewn-04167097-n]: fastener consisting of a resinous composition that is plastic when warm; used for sealing documents and parcels and letters</w:t>
      </w:r>
    </w:p>
    <w:p>
      <w:pPr>
        <w:spacing w:after="120" w:line="300" w:lineRule="auto"/>
        <w:ind w:left="420" w:hanging="0"/>
      </w:pPr>
      <w:r>
        <w:rPr>
          <w:sz w:val="22"/>
          <w:szCs w:val="22"/>
        </w:rPr>
        <w:t xml:space="preserve">(1) {shellac, shellac varnish} [oewn-04198193-n]: a thin varnish made by dissolving lac in ethanol; used to finish wood</w:t>
      </w:r>
    </w:p>
    <w:p>
      <w:pPr>
        <w:spacing w:after="120" w:line="300" w:lineRule="auto"/>
        <w:ind w:left="0" w:hanging="0"/>
      </w:pPr>
      <w:r>
        <w:rPr>
          <w:sz w:val="22"/>
          <w:szCs w:val="22"/>
        </w:rPr>
        <w:t xml:space="preserve">(0) {stick lac} [oewn-14726110-n]: lac in its natural state as scraped off twigs and dried</w:t>
      </w:r>
    </w:p>
    <w:p>
      <w:pPr>
        <w:spacing w:after="120" w:line="300" w:lineRule="auto"/>
        <w:ind w:left="420" w:hanging="0"/>
      </w:pPr>
      <w:r>
        <w:rPr>
          <w:sz w:val="22"/>
          <w:szCs w:val="22"/>
        </w:rPr>
        <w:t xml:space="preserve">(1) {shellac} [oewn-14725789-n]: lac purified by heating and filtering; usually in thin orange or yellow flakes but sometimes bleached white</w:t>
      </w:r>
    </w:p>
    <w:p>
      <w:pPr>
        <w:spacing w:after="120" w:line="300" w:lineRule="auto"/>
        <w:ind w:left="420" w:hanging="0"/>
      </w:pPr>
      <w:r>
        <w:rPr>
          <w:sz w:val="22"/>
          <w:szCs w:val="22"/>
        </w:rPr>
        <w:t xml:space="preserve">(1) {seed lac} [oewn-14726278-n]: granular material obtained from stick lac by crushing and washing</w:t>
      </w:r>
    </w:p>
    <w:p>
      <w:pPr>
        <w:spacing w:after="120" w:line="300" w:lineRule="auto"/>
        <w:ind w:left="420" w:hanging="0"/>
      </w:pPr>
      <w:r>
        <w:rPr>
          <w:sz w:val="22"/>
          <w:szCs w:val="22"/>
        </w:rPr>
        <w:t xml:space="preserve">(1) {lac dye} [oewn-15013673-n]: scarlet dye like cochineal; extracted with alkali from stick lac</w:t>
      </w:r>
    </w:p>
    <w:p>
      <w:pPr>
        <w:spacing w:after="120" w:line="300" w:lineRule="auto"/>
        <w:ind w:left="0" w:hanging="0"/>
      </w:pPr>
      <w:r>
        <w:rPr>
          <w:sz w:val="22"/>
          <w:szCs w:val="22"/>
        </w:rPr>
        <w:t xml:space="preserve">(0) {adenine, A} [oewn-14731050-n]: (biochemistry) purine base found in DNA and RNA; pairs with thymine in DNA and with uracil in RNA</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420" w:hanging="0"/>
      </w:pPr>
      <w:r>
        <w:rPr>
          <w:sz w:val="22"/>
          <w:szCs w:val="22"/>
        </w:rPr>
        <w:t xml:space="preserve">(1)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0" w:hanging="0"/>
      </w:pPr>
      <w:r>
        <w:rPr>
          <w:sz w:val="22"/>
          <w:szCs w:val="22"/>
        </w:rPr>
        <w:t xml:space="preserve">(0) {ethyl alcohol, ethanol, fermentation alcohol, grain alcohol} [oewn-14733426-n]: the intoxicating agent in fermented and distilled liquors; used pure or denatured as a solvent or in medicines and colognes and cleaning solutions and rocket fuel; proposed as a renewable clean-burning additive to gasoline</w:t>
      </w:r>
    </w:p>
    <w:p>
      <w:pPr>
        <w:spacing w:after="120" w:line="300" w:lineRule="auto"/>
        <w:ind w:left="420" w:hanging="0"/>
      </w:pPr>
      <w:r>
        <w:rPr>
          <w:sz w:val="22"/>
          <w:szCs w:val="22"/>
        </w:rPr>
        <w:t xml:space="preserve">(1) {gasohol} [oewn-14710884-n]: a gasoline substitute consisting of 90% gasoline and 10% grain alcohol from corn</w:t>
      </w:r>
    </w:p>
    <w:p>
      <w:pPr>
        <w:spacing w:after="120" w:line="300" w:lineRule="auto"/>
        <w:ind w:left="420" w:hanging="0"/>
      </w:pPr>
      <w:r>
        <w:rPr>
          <w:sz w:val="22"/>
          <w:szCs w:val="22"/>
        </w:rPr>
        <w:t xml:space="preserve">(1) {neutral spirits, ethyl alcohol} [oewn-07918361-n]: nonflavored alcohol of 95 percent or 190 proof used for blending with straight whiskies and in making gin and liqueurs</w:t>
      </w:r>
    </w:p>
    <w:p>
      <w:pPr>
        <w:spacing w:after="120" w:line="300" w:lineRule="auto"/>
        <w:ind w:left="0" w:hanging="0"/>
      </w:pPr>
      <w:r>
        <w:rPr>
          <w:sz w:val="22"/>
          <w:szCs w:val="22"/>
        </w:rPr>
        <w:t xml:space="preserve">(0) {nicotine} [oewn-14738978-n]: an alkaloid poison that occurs in tobacco; used in medicine and as an insecticide</w:t>
      </w:r>
    </w:p>
    <w:p>
      <w:pPr>
        <w:spacing w:after="120" w:line="300" w:lineRule="auto"/>
        <w:ind w:left="420" w:hanging="0"/>
      </w:pPr>
      <w:r>
        <w:rPr>
          <w:sz w:val="22"/>
          <w:szCs w:val="22"/>
        </w:rPr>
        <w:t xml:space="preserve">(1) {tobacco, baccy} [oewn-04449965-n]: leaves of the tobacco plant dried and prepared for smoking or ingestion</w:t>
      </w:r>
    </w:p>
    <w:p>
      <w:pPr>
        <w:spacing w:after="120" w:line="300" w:lineRule="auto"/>
        <w:ind w:left="840" w:hanging="0"/>
      </w:pPr>
      <w:r>
        <w:rPr>
          <w:sz w:val="22"/>
          <w:szCs w:val="22"/>
        </w:rPr>
        <w:t xml:space="preserve">(2) {tobacco product} [oewn-92461436-n]: Any product at least partially made of consumable tobacco leaves, such as cigarettes, chewing tobacco or snuff.</w:t>
      </w:r>
    </w:p>
    <w:p>
      <w:pPr>
        <w:spacing w:after="120" w:line="300" w:lineRule="auto"/>
        <w:ind w:left="420" w:hanging="0"/>
      </w:pPr>
      <w:r>
        <w:rPr>
          <w:sz w:val="22"/>
          <w:szCs w:val="22"/>
        </w:rPr>
        <w:t xml:space="preserve">(1) {vape juice} [oewn-90000261-n]: liquid for use in electronic cigarettes</w:t>
      </w:r>
    </w:p>
    <w:p>
      <w:pPr>
        <w:spacing w:after="120" w:line="300" w:lineRule="auto"/>
        <w:ind w:left="0" w:hanging="0"/>
      </w:pPr>
      <w:r>
        <w:rPr>
          <w:sz w:val="22"/>
          <w:szCs w:val="22"/>
        </w:rPr>
        <w:t xml:space="preserve">(0) {strychnine} [oewn-14739169-n]: an alkaloid plant toxin extracted chiefly from nux vomica; formerly used as a stimulant</w:t>
      </w:r>
    </w:p>
    <w:p>
      <w:pPr>
        <w:spacing w:after="120" w:line="300" w:lineRule="auto"/>
        <w:ind w:left="420" w:hanging="0"/>
      </w:pPr>
      <w:r>
        <w:rPr>
          <w:sz w:val="22"/>
          <w:szCs w:val="22"/>
        </w:rPr>
        <w:t xml:space="preserve">(1) {nux vomica} [oewn-03842219-n]: a medicine made from the seeds of an Asiatic tree; contains strychnine and brucine; formerly used as a stimulant</w:t>
      </w:r>
    </w:p>
    <w:p>
      <w:pPr>
        <w:spacing w:after="120" w:line="300" w:lineRule="auto"/>
        <w:ind w:left="0" w:hanging="0"/>
      </w:pPr>
      <w:r>
        <w:rPr>
          <w:sz w:val="22"/>
          <w:szCs w:val="22"/>
        </w:rPr>
        <w:t xml:space="preserve">(0) {brucine} [oewn-14739350-n]: a bitter alkaloid poison resembling strychnine and extracted from nux vomica</w:t>
      </w:r>
    </w:p>
    <w:p>
      <w:pPr>
        <w:spacing w:after="120" w:line="300" w:lineRule="auto"/>
        <w:ind w:left="420" w:hanging="0"/>
      </w:pPr>
      <w:r>
        <w:rPr>
          <w:sz w:val="22"/>
          <w:szCs w:val="22"/>
        </w:rPr>
        <w:t xml:space="preserve">(1) {nux vomica} [oewn-03842219-n]: a medicine made from the seeds of an Asiatic tree; contains strychnine and brucine; formerly used as a stimulant</w:t>
      </w:r>
    </w:p>
    <w:p>
      <w:pPr>
        <w:spacing w:after="120" w:line="300" w:lineRule="auto"/>
        <w:ind w:left="0" w:hanging="0"/>
      </w:pPr>
      <w:r>
        <w:rPr>
          <w:sz w:val="22"/>
          <w:szCs w:val="22"/>
        </w:rPr>
        <w:t xml:space="preserve">(0) {alluvial soil} [oewn-14743886-n]: a fine-grained fertile soil deposited by water flowing over flood plains or in river beds</w:t>
      </w:r>
    </w:p>
    <w:p>
      <w:pPr>
        <w:spacing w:after="120" w:line="300" w:lineRule="auto"/>
        <w:ind w:left="420" w:hanging="0"/>
      </w:pPr>
      <w:r>
        <w:rPr>
          <w:sz w:val="22"/>
          <w:szCs w:val="22"/>
        </w:rPr>
        <w:t xml:space="preserve">(1) {alluvial sediment, alluvial deposit, alluvium, alluvion} [oewn-09216160-n]: clay or silt or gravel carried by rushing streams and deposited where the stream slows down</w:t>
      </w:r>
    </w:p>
    <w:p>
      <w:pPr>
        <w:spacing w:after="120" w:line="300" w:lineRule="auto"/>
        <w:ind w:left="0" w:hanging="0"/>
      </w:pPr>
      <w:r>
        <w:rPr>
          <w:sz w:val="22"/>
          <w:szCs w:val="22"/>
        </w:rPr>
        <w:t xml:space="preserve">(0) {allyl alcohol, propenyl alcohol} [oewn-14744054-n]: an unsaturated primary alcohol present in wood spirit; use to make resins and plasticizers and pharmaceuticals</w:t>
      </w:r>
    </w:p>
    <w:p>
      <w:pPr>
        <w:spacing w:after="120" w:line="300" w:lineRule="auto"/>
        <w:ind w:left="420" w:hanging="0"/>
      </w:pPr>
      <w:r>
        <w:rPr>
          <w:sz w:val="22"/>
          <w:szCs w:val="22"/>
        </w:rPr>
        <w:t xml:space="preserve">(1) {methanol, methyl alcohol, wood alcohol, wood spirit} [oewn-14711979-n]: a light volatile flammable poisonous liquid alcohol; used as an antifreeze and solvent and fuel and as a denaturant for ethyl alcohol</w:t>
      </w:r>
    </w:p>
    <w:p>
      <w:pPr>
        <w:spacing w:after="120" w:line="300" w:lineRule="auto"/>
        <w:ind w:left="0" w:hanging="0"/>
      </w:pPr>
      <w:r>
        <w:rPr>
          <w:sz w:val="22"/>
          <w:szCs w:val="22"/>
        </w:rPr>
        <w:t xml:space="preserve">(0) {alpha iron, ferrite, alpha-ferrite, alpha-Fe} [oewn-14744853-n]: a magnetic allotrope of iron; stable below 906 degrees centigrade</w:t>
      </w:r>
    </w:p>
    <w:p>
      <w:pPr>
        <w:spacing w:after="120" w:line="300" w:lineRule="auto"/>
        <w:ind w:left="420" w:hanging="0"/>
      </w:pPr>
      <w:r>
        <w:rPr>
          <w:sz w:val="22"/>
          <w:szCs w:val="22"/>
        </w:rPr>
        <w:t xml:space="preserve">(1) {ferrite} [oewn-14883352-n]: a solid solution in which alpha iron is the solvent</w:t>
      </w:r>
    </w:p>
    <w:p>
      <w:pPr>
        <w:spacing w:after="120" w:line="300" w:lineRule="auto"/>
        <w:ind w:left="840" w:hanging="0"/>
      </w:pPr>
      <w:r>
        <w:rPr>
          <w:sz w:val="22"/>
          <w:szCs w:val="22"/>
        </w:rPr>
        <w:t xml:space="preserve">(2) {pearlite} [oewn-15002404-n]: a lamellar mixture of cementite and ferrite formed during the cooling of austenite; a constituent of steel and cast iron</w:t>
      </w:r>
    </w:p>
    <w:p>
      <w:pPr>
        <w:spacing w:after="120" w:line="300" w:lineRule="auto"/>
        <w:ind w:left="1260" w:hanging="0"/>
      </w:pPr>
      <w:r>
        <w:rPr>
          <w:sz w:val="22"/>
          <w:szCs w:val="22"/>
        </w:rPr>
        <w:t xml:space="preserve">(3) {cast iron} [oewn-14826091-n]: an alloy of iron containing so much carbon that it is brittle and so cannot be wrought but must be shaped by casting</w:t>
      </w:r>
    </w:p>
    <w:p>
      <w:pPr>
        <w:spacing w:after="120" w:line="300" w:lineRule="auto"/>
        <w:ind w:left="1260" w:hanging="0"/>
      </w:pPr>
      <w:r>
        <w:rPr>
          <w:sz w:val="22"/>
          <w:szCs w:val="22"/>
        </w:rPr>
        <w:t xml:space="preserve">(3) {steel} [oewn-14826620-n]: an alloy of iron with small amounts of carbon; widely used in construction; mechanical properties can be varied over a wide range</w:t>
      </w:r>
    </w:p>
    <w:p>
      <w:pPr>
        <w:spacing w:after="120" w:line="300" w:lineRule="auto"/>
        <w:ind w:left="0" w:hanging="0"/>
      </w:pPr>
      <w:r>
        <w:rPr>
          <w:sz w:val="22"/>
          <w:szCs w:val="22"/>
        </w:rPr>
        <w:t xml:space="preserve">(0) {gamma iron} [oewn-14746401-n]: a nonmagnetic allotrope of iron that is the basis of austenite; stable between 906 and 1403 degrees centigrade</w:t>
      </w:r>
    </w:p>
    <w:p>
      <w:pPr>
        <w:spacing w:after="120" w:line="300" w:lineRule="auto"/>
        <w:ind w:left="420" w:hanging="0"/>
      </w:pPr>
      <w:r>
        <w:rPr>
          <w:sz w:val="22"/>
          <w:szCs w:val="22"/>
        </w:rPr>
        <w:t xml:space="preserve">(1) {austenite} [oewn-14793921-n]: a solid solution of ferric carbide or carbon in iron; cools to form pearlite or martensite</w:t>
      </w:r>
    </w:p>
    <w:p>
      <w:pPr>
        <w:spacing w:after="120" w:line="300" w:lineRule="auto"/>
        <w:ind w:left="840" w:hanging="0"/>
      </w:pPr>
      <w:r>
        <w:rPr>
          <w:sz w:val="22"/>
          <w:szCs w:val="22"/>
        </w:rPr>
        <w:t xml:space="preserve">(2) {austenitic steel} [oewn-14794123-n]: steel that has enough nickel and chromium or manganese to retain austenite at atmospheric temperatures</w:t>
      </w:r>
    </w:p>
    <w:p>
      <w:pPr>
        <w:spacing w:after="120" w:line="300" w:lineRule="auto"/>
        <w:ind w:left="0" w:hanging="0"/>
      </w:pPr>
      <w:r>
        <w:rPr>
          <w:sz w:val="22"/>
          <w:szCs w:val="22"/>
        </w:rPr>
        <w:t xml:space="preserve">(0) {actinolite} [oewn-14749396-n]: a green mineral of the amphibole group; calcium magnesium iron silicate</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0" w:hanging="0"/>
      </w:pPr>
      <w:r>
        <w:rPr>
          <w:sz w:val="22"/>
          <w:szCs w:val="22"/>
        </w:rPr>
        <w:t xml:space="preserve">(0) {anthophyllite} [oewn-14749623-n]: a dark brown mineral of the amphibole group; magnesium iron silicate</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0" w:hanging="0"/>
      </w:pPr>
      <w:r>
        <w:rPr>
          <w:sz w:val="22"/>
          <w:szCs w:val="22"/>
        </w:rPr>
        <w:t xml:space="preserve">(0) {asbestos} [oewn-14749770-n]: a fibrous amphibole; used for making fireproof articles; inhaling fibers can cause asbestosis or lung cancer</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0" w:hanging="0"/>
      </w:pPr>
      <w:r>
        <w:rPr>
          <w:sz w:val="22"/>
          <w:szCs w:val="22"/>
        </w:rPr>
        <w:t xml:space="preserve">(0) {tremolite} [oewn-14750120-n]: a white or pale green mineral (calcium magnesium silicate) of the amphibole group used as a form of asbestos</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0" w:hanging="0"/>
      </w:pPr>
      <w:r>
        <w:rPr>
          <w:sz w:val="22"/>
          <w:szCs w:val="22"/>
        </w:rPr>
        <w:t xml:space="preserve">(0) {hornblende} [oewn-14750303-n]: a green to black mineral of the amphibole group; consists of silicates of calcium and sodium and magnesium and iron</w:t>
      </w:r>
    </w:p>
    <w:p>
      <w:pPr>
        <w:spacing w:after="120" w:line="300" w:lineRule="auto"/>
        <w:ind w:left="420" w:hanging="0"/>
      </w:pPr>
      <w:r>
        <w:rPr>
          <w:sz w:val="22"/>
          <w:szCs w:val="22"/>
        </w:rPr>
        <w:t xml:space="preserve">(1) {amphibole group} [oewn-14690191-n]: a group of minerals with similar crystal structures containing a silicate chain and combinations of chiefly sodium and calcium and magnesium and iron and aluminum</w:t>
      </w:r>
    </w:p>
    <w:p>
      <w:pPr>
        <w:spacing w:after="120" w:line="300" w:lineRule="auto"/>
        <w:ind w:left="0" w:hanging="0"/>
      </w:pPr>
      <w:r>
        <w:rPr>
          <w:sz w:val="22"/>
          <w:szCs w:val="22"/>
        </w:rPr>
        <w:t xml:space="preserve">(0) {moderator} [oewn-14751534-n]: any substance used to slow down neutrons in nuclear reactors</w:t>
      </w:r>
    </w:p>
    <w:p>
      <w:pPr>
        <w:spacing w:after="120" w:line="300" w:lineRule="auto"/>
        <w:ind w:left="420" w:hanging="0"/>
      </w:pPr>
      <w:r>
        <w:rPr>
          <w:sz w:val="22"/>
          <w:szCs w:val="22"/>
        </w:rPr>
        <w:t xml:space="preserve">(1) {nuclear reactor, reactor} [oewn-03839580-n]: (physics) any of several kinds of apparatus that maintain and control a nuclear reaction for the production of energy or artificial elements</w:t>
      </w:r>
    </w:p>
    <w:p>
      <w:pPr>
        <w:spacing w:after="120" w:line="300" w:lineRule="auto"/>
        <w:ind w:left="0" w:hanging="0"/>
      </w:pPr>
      <w:r>
        <w:rPr>
          <w:sz w:val="22"/>
          <w:szCs w:val="22"/>
        </w:rPr>
        <w:t xml:space="preserve">(0)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420" w:hanging="0"/>
      </w:pPr>
      <w:r>
        <w:rPr>
          <w:sz w:val="22"/>
          <w:szCs w:val="22"/>
        </w:rPr>
        <w:t xml:space="preserve">(1) {meat} [oewn-07665463-n]: the flesh of animals (including fishes and birds and snails) used as food</w:t>
      </w:r>
    </w:p>
    <w:p>
      <w:pPr>
        <w:spacing w:after="120" w:line="300" w:lineRule="auto"/>
        <w:ind w:left="420" w:hanging="0"/>
      </w:pPr>
      <w:r>
        <w:rPr>
          <w:sz w:val="22"/>
          <w:szCs w:val="22"/>
        </w:rPr>
        <w:t xml:space="preserve">(1) {legume} [oewn-07724543-n]: the seedpod of a leguminous plant (such as peas or beans or lentils)</w:t>
      </w:r>
    </w:p>
    <w:p>
      <w:pPr>
        <w:spacing w:after="120" w:line="300" w:lineRule="auto"/>
        <w:ind w:left="420" w:hanging="0"/>
      </w:pPr>
      <w:r>
        <w:rPr>
          <w:sz w:val="22"/>
          <w:szCs w:val="22"/>
        </w:rPr>
        <w:t xml:space="preserve">(1) {egg, eggs} [oewn-07856780-n]: oval reproductive body of a fowl (especially a hen) used as food</w:t>
      </w:r>
    </w:p>
    <w:p>
      <w:pPr>
        <w:spacing w:after="120" w:line="300" w:lineRule="auto"/>
        <w:ind w:left="420" w:hanging="0"/>
      </w:pPr>
      <w:r>
        <w:rPr>
          <w:sz w:val="22"/>
          <w:szCs w:val="22"/>
        </w:rPr>
        <w:t xml:space="preserve">(1) {milk} [oewn-07860018-n]: a white nutritious liquid secreted by mammals and used as food by human beings</w:t>
      </w:r>
    </w:p>
    <w:p>
      <w:pPr>
        <w:spacing w:after="120" w:line="300" w:lineRule="auto"/>
        <w:ind w:left="0" w:hanging="0"/>
      </w:pPr>
      <w:r>
        <w:rPr>
          <w:sz w:val="22"/>
          <w:szCs w:val="22"/>
        </w:rPr>
        <w:t xml:space="preserve">(0) {mucin} [oewn-14755134-n]: a nitrogenous substance found in mucous secretions; a lubricant that protects body surfaces</w:t>
      </w:r>
    </w:p>
    <w:p>
      <w:pPr>
        <w:spacing w:after="120" w:line="300" w:lineRule="auto"/>
        <w:ind w:left="420" w:hanging="0"/>
      </w:pPr>
      <w:r>
        <w:rPr>
          <w:sz w:val="22"/>
          <w:szCs w:val="22"/>
        </w:rPr>
        <w:t xml:space="preserve">(1) {mucus, mucous secretion} [oewn-05422738-n]: protective secretion of the mucous membranes; in the gut it lubricates the passage of food and protects the epithelial cells; in the nose and throat and lungs it can make it difficult for bacteria to penetrate the body through the epithelium</w:t>
      </w:r>
    </w:p>
    <w:p>
      <w:pPr>
        <w:spacing w:after="120" w:line="300" w:lineRule="auto"/>
        <w:ind w:left="0" w:hanging="0"/>
      </w:pPr>
      <w:r>
        <w:rPr>
          <w:sz w:val="22"/>
          <w:szCs w:val="22"/>
        </w:rPr>
        <w:t xml:space="preserve">(0) {actin} [oewn-14755513-n]: one of the proteins into which actomyosin can be split; can exist in either a globular or a fibrous form</w:t>
      </w:r>
    </w:p>
    <w:p>
      <w:pPr>
        <w:spacing w:after="120" w:line="300" w:lineRule="auto"/>
        <w:ind w:left="420" w:hanging="0"/>
      </w:pPr>
      <w:r>
        <w:rPr>
          <w:sz w:val="22"/>
          <w:szCs w:val="22"/>
        </w:rPr>
        <w:t xml:space="preserve">(1) {actomyosin} [oewn-14753916-n]: a protein complex in muscle fibers; composed of myosin and actin; shortens when stimulated and causes muscle contractions</w:t>
      </w:r>
    </w:p>
    <w:p>
      <w:pPr>
        <w:spacing w:after="120" w:line="300" w:lineRule="auto"/>
        <w:ind w:left="0" w:hanging="0"/>
      </w:pPr>
      <w:r>
        <w:rPr>
          <w:sz w:val="22"/>
          <w:szCs w:val="22"/>
        </w:rPr>
        <w:t xml:space="preserve">(0) {serum albumin} [oewn-14755978-n]: albumin occurring in blood serum; serves to maintain the somatic pressure of the blood</w:t>
      </w:r>
    </w:p>
    <w:p>
      <w:pPr>
        <w:spacing w:after="120" w:line="300" w:lineRule="auto"/>
        <w:ind w:left="420" w:hanging="0"/>
      </w:pPr>
      <w:r>
        <w:rPr>
          <w:sz w:val="22"/>
          <w:szCs w:val="22"/>
        </w:rPr>
        <w:t xml:space="preserve">(1) {serum, blood serum} [oewn-05410492-n]: an amber, watery fluid, rich in proteins, that separates out when blood coagulates</w:t>
      </w:r>
    </w:p>
    <w:p>
      <w:pPr>
        <w:spacing w:after="120" w:line="300" w:lineRule="auto"/>
        <w:ind w:left="840" w:hanging="0"/>
      </w:pPr>
      <w:r>
        <w:rPr>
          <w:sz w:val="22"/>
          <w:szCs w:val="22"/>
        </w:rPr>
        <w:t xml:space="preserve">(2) {blood} [oewn-05407190-n]: the fluid (red in vertebrates) that is pumped through the body by the heart and contains plasma, blood cells, and platelets</w:t>
      </w:r>
    </w:p>
    <w:p>
      <w:pPr>
        <w:spacing w:after="120" w:line="300" w:lineRule="auto"/>
        <w:ind w:left="0" w:hanging="0"/>
      </w:pPr>
      <w:r>
        <w:rPr>
          <w:sz w:val="22"/>
          <w:szCs w:val="22"/>
        </w:rPr>
        <w:t xml:space="preserve">(0) {serum globulin} [oewn-14756295-n]: globulins occurring in blood serum and containing most of the antibodies of the blood</w:t>
      </w:r>
    </w:p>
    <w:p>
      <w:pPr>
        <w:spacing w:after="120" w:line="300" w:lineRule="auto"/>
        <w:ind w:left="420" w:hanging="0"/>
      </w:pPr>
      <w:r>
        <w:rPr>
          <w:sz w:val="22"/>
          <w:szCs w:val="22"/>
        </w:rPr>
        <w:t xml:space="preserve">(1) {serum, blood serum} [oewn-05410492-n]: an amber, watery fluid, rich in proteins, that separates out when blood coagulates</w:t>
      </w:r>
    </w:p>
    <w:p>
      <w:pPr>
        <w:spacing w:after="120" w:line="300" w:lineRule="auto"/>
        <w:ind w:left="840" w:hanging="0"/>
      </w:pPr>
      <w:r>
        <w:rPr>
          <w:sz w:val="22"/>
          <w:szCs w:val="22"/>
        </w:rPr>
        <w:t xml:space="preserve">(2) {blood} [oewn-05407190-n]: the fluid (red in vertebrates) that is pumped through the body by the heart and contains plasma, blood cells, and platelets</w:t>
      </w:r>
    </w:p>
    <w:p>
      <w:pPr>
        <w:spacing w:after="120" w:line="300" w:lineRule="auto"/>
        <w:ind w:left="0" w:hanging="0"/>
      </w:pPr>
      <w:r>
        <w:rPr>
          <w:sz w:val="22"/>
          <w:szCs w:val="22"/>
        </w:rPr>
        <w:t xml:space="preserve">(0) {keratin, ceratin} [oewn-14756651-n]: a fibrous scleroprotein that occurs in the outer layer of the skin and in horny tissues such as hair, feathers, nails, and hooves</w:t>
      </w:r>
    </w:p>
    <w:p>
      <w:pPr>
        <w:spacing w:after="120" w:line="300" w:lineRule="auto"/>
        <w:ind w:left="420" w:hanging="0"/>
      </w:pPr>
      <w:r>
        <w:rPr>
          <w:sz w:val="22"/>
          <w:szCs w:val="22"/>
        </w:rPr>
        <w:t xml:space="preserve">(1) {horn} [oewn-14782206-n]: the material (mostly keratin) that covers the horns of ungulates and forms hooves and claws and nails</w:t>
      </w:r>
    </w:p>
    <w:p>
      <w:pPr>
        <w:spacing w:after="120" w:line="300" w:lineRule="auto"/>
        <w:ind w:left="420" w:hanging="0"/>
      </w:pPr>
      <w:r>
        <w:rPr>
          <w:sz w:val="22"/>
          <w:szCs w:val="22"/>
        </w:rPr>
        <w:t xml:space="preserve">(1) {plume, plumage} [oewn-01898672-n]: the light horny waterproof structure forming the external covering of birds</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420" w:hanging="0"/>
      </w:pPr>
      <w:r>
        <w:rPr>
          <w:sz w:val="22"/>
          <w:szCs w:val="22"/>
        </w:rPr>
        <w:t xml:space="preserve">(1) {hair} [oewn-05262259-n]: a covering for the body (or parts of it) consisting of a dense growth of threadlike structures (as on the human head); helps to prevent heat loss</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{opsin} [oewn-14759256-n]: retinal protein formed by the action of light on rhodopsin</w:t>
      </w:r>
    </w:p>
    <w:p>
      <w:pPr>
        <w:spacing w:after="120" w:line="300" w:lineRule="auto"/>
        <w:ind w:left="420" w:hanging="0"/>
      </w:pPr>
      <w:r>
        <w:rPr>
          <w:sz w:val="22"/>
          <w:szCs w:val="22"/>
        </w:rPr>
        <w:t xml:space="preserve">(1) {iodopsin} [oewn-15113236-n]: a violet photopigment in the retinal cones of the eyes of most vertebrates; plays a role in daylight vision</w:t>
      </w:r>
    </w:p>
    <w:p>
      <w:pPr>
        <w:spacing w:after="120" w:line="300" w:lineRule="auto"/>
        <w:ind w:left="840" w:hanging="0"/>
      </w:pPr>
      <w:r>
        <w:rPr>
          <w:sz w:val="22"/>
          <w:szCs w:val="22"/>
        </w:rPr>
        <w:t xml:space="preserve">(2) {cone, cone cell, retinal cone} [oewn-05463833-n]: a visual receptor cell in the retina that is sensitive to bright light and to color</w:t>
      </w:r>
    </w:p>
    <w:p>
      <w:pPr>
        <w:spacing w:after="120" w:line="300" w:lineRule="auto"/>
        <w:ind w:left="1260" w:hanging="0"/>
      </w:pPr>
      <w:r>
        <w:rPr>
          <w:sz w:val="22"/>
          <w:szCs w:val="22"/>
        </w:rPr>
        <w:t xml:space="preserve">(3) {retina} [oewn-05434566-n]: the innermost light-sensitive membrane covering the back wall of the eyeball; it is continuous with the optic nerve</w:t>
      </w:r>
    </w:p>
    <w:p>
      <w:pPr>
        <w:spacing w:after="120" w:line="300" w:lineRule="auto"/>
        <w:ind w:left="1680" w:hanging="0"/>
      </w:pPr>
      <w:r>
        <w:rPr>
          <w:sz w:val="22"/>
          <w:szCs w:val="22"/>
        </w:rPr>
        <w:t xml:space="preserve">(4) {eye, oculus, optic} [oewn-05318579-n]: the organ of sight</w:t>
      </w:r>
    </w:p>
    <w:p>
      <w:pPr>
        <w:spacing w:after="120" w:line="300" w:lineRule="auto"/>
        <w:ind w:left="2100" w:hanging="0"/>
      </w:pPr>
      <w:r>
        <w:rPr>
          <w:sz w:val="22"/>
          <w:szCs w:val="22"/>
        </w:rPr>
        <w:t xml:space="preserve">(5) {visual system} [oewn-05308425-n]: the sensory system for vision</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420" w:hanging="0"/>
      </w:pPr>
      <w:r>
        <w:rPr>
          <w:sz w:val="22"/>
          <w:szCs w:val="22"/>
        </w:rPr>
        <w:t xml:space="preserve">(1) {visual purple, rhodopsin, retinal purple} [oewn-15113436-n]: a red photopigment in the retinal rods of vertebrates; dissociates into retinene by light</w:t>
      </w:r>
    </w:p>
    <w:p>
      <w:pPr>
        <w:spacing w:after="120" w:line="300" w:lineRule="auto"/>
        <w:ind w:left="840" w:hanging="0"/>
      </w:pPr>
      <w:r>
        <w:rPr>
          <w:sz w:val="22"/>
          <w:szCs w:val="22"/>
        </w:rPr>
        <w:t xml:space="preserve">(2) {rod, rod cell, retinal rod} [oewn-05464032-n]: a visual receptor cell that is sensitive to dim light</w:t>
      </w:r>
    </w:p>
    <w:p>
      <w:pPr>
        <w:spacing w:after="120" w:line="300" w:lineRule="auto"/>
        <w:ind w:left="1260" w:hanging="0"/>
      </w:pPr>
      <w:r>
        <w:rPr>
          <w:sz w:val="22"/>
          <w:szCs w:val="22"/>
        </w:rPr>
        <w:t xml:space="preserve">(3) {retina} [oewn-05434566-n]: the innermost light-sensitive membrane covering the back wall of the eyeball; it is continuous with the optic nerve</w:t>
      </w:r>
    </w:p>
    <w:p>
      <w:pPr>
        <w:spacing w:after="120" w:line="300" w:lineRule="auto"/>
        <w:ind w:left="1680" w:hanging="0"/>
      </w:pPr>
      <w:r>
        <w:rPr>
          <w:sz w:val="22"/>
          <w:szCs w:val="22"/>
        </w:rPr>
        <w:t xml:space="preserve">(4) {eye, oculus, optic} [oewn-05318579-n]: the organ of sight</w:t>
      </w:r>
    </w:p>
    <w:p>
      <w:pPr>
        <w:spacing w:after="120" w:line="300" w:lineRule="auto"/>
        <w:ind w:left="2100" w:hanging="0"/>
      </w:pPr>
      <w:r>
        <w:rPr>
          <w:sz w:val="22"/>
          <w:szCs w:val="22"/>
        </w:rPr>
        <w:t xml:space="preserve">(5) {visual system} [oewn-05308425-n]: the sensory system for vision</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{complement} [oewn-14760380-n]: one of a series of enzymes in the blood serum that are part of the immune response</w:t>
      </w:r>
    </w:p>
    <w:p>
      <w:pPr>
        <w:spacing w:after="120" w:line="300" w:lineRule="auto"/>
        <w:ind w:left="420" w:hanging="0"/>
      </w:pPr>
      <w:r>
        <w:rPr>
          <w:sz w:val="22"/>
          <w:szCs w:val="22"/>
        </w:rPr>
        <w:t xml:space="preserve">(1) {immune response, immune reaction, immunologic response} [oewn-00862112-n]: a bodily defense reaction that recognizes an invading substance (an antigen: such as a virus or fungus or bacteria or transplanted organ) and produces antibodies specific against that antigen</w:t>
      </w:r>
    </w:p>
    <w:p>
      <w:pPr>
        <w:spacing w:after="120" w:line="300" w:lineRule="auto"/>
        <w:ind w:left="0" w:hanging="0"/>
      </w:pPr>
      <w:r>
        <w:rPr>
          <w:sz w:val="22"/>
          <w:szCs w:val="22"/>
        </w:rPr>
        <w:t xml:space="preserve">(0) {plasma protein} [oewn-14760538-n]: any of the proteins in blood plasma</w:t>
      </w:r>
    </w:p>
    <w:p>
      <w:pPr>
        <w:spacing w:after="120" w:line="300" w:lineRule="auto"/>
        <w:ind w:left="420" w:hanging="0"/>
      </w:pPr>
      <w:r>
        <w:rPr>
          <w:sz w:val="22"/>
          <w:szCs w:val="22"/>
        </w:rPr>
        <w:t xml:space="preserve">(1) {plasma, plasm, blood plasma} [oewn-05410770-n]: the colorless watery fluid of the blood and lymph that contains no cells, but in which the blood cells (erythrocytes, leukocytes, and thrombocytes) are suspended</w:t>
      </w:r>
    </w:p>
    <w:p>
      <w:pPr>
        <w:spacing w:after="120" w:line="300" w:lineRule="auto"/>
        <w:ind w:left="0" w:hanging="0"/>
      </w:pPr>
      <w:r>
        <w:rPr>
          <w:sz w:val="22"/>
          <w:szCs w:val="22"/>
        </w:rPr>
        <w:t xml:space="preserve">(0) {ptyalin} [oewn-14762700-n]: an amylase secreted in saliva</w:t>
      </w:r>
    </w:p>
    <w:p>
      <w:pPr>
        <w:spacing w:after="120" w:line="300" w:lineRule="auto"/>
        <w:ind w:left="420" w:hanging="0"/>
      </w:pPr>
      <w:r>
        <w:rPr>
          <w:sz w:val="22"/>
          <w:szCs w:val="22"/>
        </w:rPr>
        <w:t xml:space="preserve">(1) {saliva, spit, spittle} [oewn-05423542-n]: a clear liquid secreted into the mouth by the salivary glands and mucous glands of the mouth; moistens the mouth and starts the digestion of starches</w:t>
      </w:r>
    </w:p>
    <w:p>
      <w:pPr>
        <w:spacing w:after="120" w:line="300" w:lineRule="auto"/>
        <w:ind w:left="840" w:hanging="0"/>
      </w:pPr>
      <w:r>
        <w:rPr>
          <w:sz w:val="22"/>
          <w:szCs w:val="22"/>
        </w:rPr>
        <w:t xml:space="preserve">(2) {salivary gland} [oewn-05540577-n]: any of three pairs of glands in the mouth and digestive system that secrete saliva for digestion</w:t>
      </w:r>
    </w:p>
    <w:p>
      <w:pPr>
        <w:spacing w:after="120" w:line="300" w:lineRule="auto"/>
        <w:ind w:left="1260" w:hanging="0"/>
      </w:pPr>
      <w:r>
        <w:rPr>
          <w:sz w:val="22"/>
          <w:szCs w:val="22"/>
        </w:rPr>
        <w:t xml:space="preserve">(3) {mouth, oral cavity, oral fissure, rima oris} [oewn-05309998-n]: the opening through which food is taken in and vocalizations emerge</w:t>
      </w:r>
    </w:p>
    <w:p>
      <w:pPr>
        <w:spacing w:after="120" w:line="300" w:lineRule="auto"/>
        <w:ind w:left="1680" w:hanging="0"/>
      </w:pPr>
      <w:r>
        <w:rPr>
          <w:sz w:val="22"/>
          <w:szCs w:val="22"/>
        </w:rPr>
        <w:t xml:space="preserve">(4) {mouth} [oewn-05309407-n]: the externally visible part of the oral cavity on the face and the system of organs surrounding the opening</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1260" w:hanging="0"/>
      </w:pPr>
      <w:r>
        <w:rPr>
          <w:sz w:val="22"/>
          <w:szCs w:val="22"/>
        </w:rPr>
        <w:t xml:space="preserve">(3) {digestive system, gastrointestinal system, systema alimentarium, systema digestorium} [oewn-05336763-n]: the system that makes food absorbable into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{azadirachtin} [oewn-14763450-n]: insecticide</w:t>
      </w:r>
    </w:p>
    <w:p>
      <w:pPr>
        <w:spacing w:after="120" w:line="300" w:lineRule="auto"/>
        <w:ind w:left="420" w:hanging="0"/>
      </w:pPr>
      <w:r>
        <w:rPr>
          <w:sz w:val="22"/>
          <w:szCs w:val="22"/>
        </w:rPr>
        <w:t xml:space="preserve">(1) {neem seed} [oewn-12717591-n]: seed of neem trees; source of pesticides and fertilizer and medicinal products</w:t>
      </w:r>
    </w:p>
    <w:p>
      <w:pPr>
        <w:spacing w:after="120" w:line="300" w:lineRule="auto"/>
        <w:ind w:left="840" w:hanging="0"/>
      </w:pPr>
      <w:r>
        <w:rPr>
          <w:sz w:val="22"/>
          <w:szCs w:val="22"/>
        </w:rPr>
        <w:t xml:space="preserve">(2) {neem, neem tree, nim tree, margosa, arishth, Azadirachta indica, Melia azadirachta} [oewn-12717253-n]: large semi-evergreen tree of the East Indies; trunk exudes a tenacious gum; bitter bark used as a tonic; seeds yield an aromatic oil; sometimes placed in genus Melia</w:t>
      </w:r>
    </w:p>
    <w:p>
      <w:pPr>
        <w:spacing w:after="120" w:line="300" w:lineRule="auto"/>
        <w:ind w:left="0" w:hanging="0"/>
      </w:pPr>
      <w:r>
        <w:rPr>
          <w:sz w:val="22"/>
          <w:szCs w:val="22"/>
        </w:rPr>
        <w:t xml:space="preserve">(0) {trans fatty acid} [oewn-14765303-n]: a fatty acid that has been produced by hydrogenating an unsaturated fatty acid (and so changing its shape); found in processed foods such as margarine and fried foods and puddings and commercially baked goods and partially hydrogenated vegetable oils</w:t>
      </w:r>
    </w:p>
    <w:p>
      <w:pPr>
        <w:spacing w:after="120" w:line="300" w:lineRule="auto"/>
        <w:ind w:left="420" w:hanging="0"/>
      </w:pPr>
      <w:r>
        <w:rPr>
          <w:sz w:val="22"/>
          <w:szCs w:val="22"/>
        </w:rPr>
        <w:t xml:space="preserve">(1) {margarine, margarin, oleo, oleomargarine, marge} [oewn-07688659-n]: a spread made chiefly from vegetable oils and used as a substitute for butter</w:t>
      </w:r>
    </w:p>
    <w:p>
      <w:pPr>
        <w:spacing w:after="120" w:line="300" w:lineRule="auto"/>
        <w:ind w:left="0" w:hanging="0"/>
      </w:pPr>
      <w:r>
        <w:rPr>
          <w:sz w:val="22"/>
          <w:szCs w:val="22"/>
        </w:rPr>
        <w:t xml:space="preserve">(0) {ricinoleic acid} [oewn-14766780-n]: an oily fatty acid found in castor oil and used in soap</w:t>
      </w:r>
    </w:p>
    <w:p>
      <w:pPr>
        <w:spacing w:after="120" w:line="300" w:lineRule="auto"/>
        <w:ind w:left="420" w:hanging="0"/>
      </w:pPr>
      <w:r>
        <w:rPr>
          <w:sz w:val="22"/>
          <w:szCs w:val="22"/>
        </w:rPr>
        <w:t xml:space="preserve">(1) {castor oil} [oewn-02984300-n]: a purgative extracted from the seed of the castor-oil plant; used in paint and varnish as well as medically</w:t>
      </w:r>
    </w:p>
    <w:p>
      <w:pPr>
        <w:spacing w:after="120" w:line="300" w:lineRule="auto"/>
        <w:ind w:left="0" w:hanging="0"/>
      </w:pPr>
      <w:r>
        <w:rPr>
          <w:sz w:val="22"/>
          <w:szCs w:val="22"/>
        </w:rPr>
        <w:t xml:space="preserve">(0) {polypeptide} [oewn-14767096-n]: a peptide containing 10 to more than 100 amino acids</w:t>
      </w:r>
    </w:p>
    <w:p>
      <w:pPr>
        <w:spacing w:after="120" w:line="300" w:lineRule="auto"/>
        <w:ind w:left="420" w:hanging="0"/>
      </w:pPr>
      <w:r>
        <w:rPr>
          <w:sz w:val="22"/>
          <w:szCs w:val="22"/>
        </w:rPr>
        <w:t xml:space="preserve">(1)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spacing w:after="120" w:line="300" w:lineRule="auto"/>
        <w:ind w:left="840" w:hanging="0"/>
      </w:pPr>
      <w:r>
        <w:rPr>
          <w:sz w:val="22"/>
          <w:szCs w:val="22"/>
        </w:rPr>
        <w:t xml:space="preserve">(2) {meat} [oewn-07665463-n]: the flesh of animals (including fishes and birds and snails) used as food</w:t>
      </w:r>
    </w:p>
    <w:p>
      <w:pPr>
        <w:spacing w:after="120" w:line="300" w:lineRule="auto"/>
        <w:ind w:left="840" w:hanging="0"/>
      </w:pPr>
      <w:r>
        <w:rPr>
          <w:sz w:val="22"/>
          <w:szCs w:val="22"/>
        </w:rPr>
        <w:t xml:space="preserve">(2) {legume} [oewn-07724543-n]: the seedpod of a leguminous plant (such as peas or beans or lentils)</w:t>
      </w:r>
    </w:p>
    <w:p>
      <w:pPr>
        <w:spacing w:after="120" w:line="300" w:lineRule="auto"/>
        <w:ind w:left="840" w:hanging="0"/>
      </w:pPr>
      <w:r>
        <w:rPr>
          <w:sz w:val="22"/>
          <w:szCs w:val="22"/>
        </w:rPr>
        <w:t xml:space="preserve">(2) {egg, eggs} [oewn-07856780-n]: oval reproductive body of a fowl (especially a hen) used as food</w:t>
      </w:r>
    </w:p>
    <w:p>
      <w:pPr>
        <w:spacing w:after="120" w:line="300" w:lineRule="auto"/>
        <w:ind w:left="840" w:hanging="0"/>
      </w:pPr>
      <w:r>
        <w:rPr>
          <w:sz w:val="22"/>
          <w:szCs w:val="22"/>
        </w:rPr>
        <w:t xml:space="preserve">(2) {milk} [oewn-07860018-n]: a white nutritious liquid secreted by mammals and used as food by human beings</w:t>
      </w:r>
    </w:p>
    <w:p>
      <w:pPr>
        <w:spacing w:after="120" w:line="300" w:lineRule="auto"/>
        <w:ind w:left="0" w:hanging="0"/>
      </w:pPr>
      <w:r>
        <w:rPr>
          <w:sz w:val="22"/>
          <w:szCs w:val="22"/>
        </w:rPr>
        <w:t xml:space="preserve">(0) {progesterone, Lipo-Lutin} [oewn-14770227-n]: a steroid hormone (trade name Lipo-Lutin) produced in the ovary; prepares and maintains the uterus for pregnancy</w:t>
      </w:r>
    </w:p>
    <w:p>
      <w:pPr>
        <w:spacing w:after="120" w:line="300" w:lineRule="auto"/>
        <w:ind w:left="420" w:hanging="0"/>
      </w:pPr>
      <w:r>
        <w:rPr>
          <w:sz w:val="22"/>
          <w:szCs w:val="22"/>
        </w:rPr>
        <w:t xml:space="preserve">(1) {pill, birth control pill, contraceptive pill, oral contraceptive pill, oral contraceptive, anovulatory drug, anovulant} [oewn-03943171-n]: a contraceptive in the form of a pill containing estrogen and progestin to inhibit ovulation and so prevent conception</w:t>
      </w:r>
    </w:p>
    <w:p>
      <w:pPr>
        <w:spacing w:after="120" w:line="300" w:lineRule="auto"/>
        <w:ind w:left="0" w:hanging="0"/>
      </w:pPr>
      <w:r>
        <w:rPr>
          <w:sz w:val="22"/>
          <w:szCs w:val="22"/>
        </w:rPr>
        <w:t xml:space="preserve">(0) {norethindrone, norethindrone acetate, norethandrolone, Norlutin} [oewn-14770596-n]: a synthetic progestational hormone (trade name Norlutin) used in oral contraceptives and to treat endometriosis</w:t>
      </w:r>
    </w:p>
    <w:p>
      <w:pPr>
        <w:spacing w:after="120" w:line="300" w:lineRule="auto"/>
        <w:ind w:left="420" w:hanging="0"/>
      </w:pPr>
      <w:r>
        <w:rPr>
          <w:sz w:val="22"/>
          <w:szCs w:val="22"/>
        </w:rPr>
        <w:t xml:space="preserve">(1) {Loestrin, Norlestrin} [oewn-03691288-n]: trade name for an oral contraceptive containing estradiol and norethindrone</w:t>
      </w:r>
    </w:p>
    <w:p>
      <w:pPr>
        <w:spacing w:after="120" w:line="300" w:lineRule="auto"/>
        <w:ind w:left="420" w:hanging="0"/>
      </w:pPr>
      <w:r>
        <w:rPr>
          <w:sz w:val="22"/>
          <w:szCs w:val="22"/>
        </w:rPr>
        <w:t xml:space="preserve">(1) {Micronor} [oewn-03765324-n]: trade name for and oral contraceptive containing the progestin compound norethindrone</w:t>
      </w:r>
    </w:p>
    <w:p>
      <w:pPr>
        <w:spacing w:after="120" w:line="300" w:lineRule="auto"/>
        <w:ind w:left="420" w:hanging="0"/>
      </w:pPr>
      <w:r>
        <w:rPr>
          <w:sz w:val="22"/>
          <w:szCs w:val="22"/>
        </w:rPr>
        <w:t xml:space="preserve">(1) {Modicon} [oewn-03783668-n]: trade name for an oral contraceptive containing estradiol and norethindrone acetate</w:t>
      </w:r>
    </w:p>
    <w:p>
      <w:pPr>
        <w:spacing w:after="120" w:line="300" w:lineRule="auto"/>
        <w:ind w:left="420" w:hanging="0"/>
      </w:pPr>
      <w:r>
        <w:rPr>
          <w:sz w:val="22"/>
          <w:szCs w:val="22"/>
        </w:rPr>
        <w:t xml:space="preserve">(1) {Norinyl} [oewn-03835651-n]: trade name for an oral contraceptive containing norethindrone and mestranol</w:t>
      </w:r>
    </w:p>
    <w:p>
      <w:pPr>
        <w:spacing w:after="120" w:line="300" w:lineRule="auto"/>
        <w:ind w:left="420" w:hanging="0"/>
      </w:pPr>
      <w:r>
        <w:rPr>
          <w:sz w:val="22"/>
          <w:szCs w:val="22"/>
        </w:rPr>
        <w:t xml:space="preserve">(1) {Nor-Q-D} [oewn-03835988-n]: trade name for an oral contraceptive containing norethindrone</w:t>
      </w:r>
    </w:p>
    <w:p>
      <w:pPr>
        <w:spacing w:after="120" w:line="300" w:lineRule="auto"/>
        <w:ind w:left="420" w:hanging="0"/>
      </w:pPr>
      <w:r>
        <w:rPr>
          <w:sz w:val="22"/>
          <w:szCs w:val="22"/>
        </w:rPr>
        <w:t xml:space="preserve">(1) {Ovocon} [oewn-03872233-n]: trade name for an oral contraceptive containing 30mcg ethinylestradiol and 1.5 mg norethindrone acetate</w:t>
      </w:r>
    </w:p>
    <w:p>
      <w:pPr>
        <w:spacing w:after="120" w:line="300" w:lineRule="auto"/>
        <w:ind w:left="0" w:hanging="0"/>
      </w:pPr>
      <w:r>
        <w:rPr>
          <w:sz w:val="22"/>
          <w:szCs w:val="22"/>
        </w:rPr>
        <w:t xml:space="preserve">(0) {norethynodrel} [oewn-14770972-n]: a progesterone derivative used in oral contraceptives and in the control of menstruation and the treatment of abnormal uterine bleeding</w:t>
      </w:r>
    </w:p>
    <w:p>
      <w:pPr>
        <w:spacing w:after="120" w:line="300" w:lineRule="auto"/>
        <w:ind w:left="420" w:hanging="0"/>
      </w:pPr>
      <w:r>
        <w:rPr>
          <w:sz w:val="22"/>
          <w:szCs w:val="22"/>
        </w:rPr>
        <w:t xml:space="preserve">(1) {Enovid} [oewn-03294730-n]: trade name for an oral contraceptive containing mestranol and norethynodrel</w:t>
      </w:r>
    </w:p>
    <w:p>
      <w:pPr>
        <w:spacing w:after="120" w:line="300" w:lineRule="auto"/>
        <w:ind w:left="0" w:hanging="0"/>
      </w:pPr>
      <w:r>
        <w:rPr>
          <w:sz w:val="22"/>
          <w:szCs w:val="22"/>
        </w:rPr>
        <w:t xml:space="preserve">(0) {norgestrel} [oewn-14771186-n]: synthetic progestin used in oral contraceptives</w:t>
      </w:r>
    </w:p>
    <w:p>
      <w:pPr>
        <w:spacing w:after="120" w:line="300" w:lineRule="auto"/>
        <w:ind w:left="420" w:hanging="0"/>
      </w:pPr>
      <w:r>
        <w:rPr>
          <w:sz w:val="22"/>
          <w:szCs w:val="22"/>
        </w:rPr>
        <w:t xml:space="preserve">(1) {Lo/Ovral} [oewn-03695166-n]: trade name for an oral contraceptive containing estradiol and norgestrel</w:t>
      </w:r>
    </w:p>
    <w:p>
      <w:pPr>
        <w:spacing w:after="120" w:line="300" w:lineRule="auto"/>
        <w:ind w:left="420" w:hanging="0"/>
      </w:pPr>
      <w:r>
        <w:rPr>
          <w:sz w:val="22"/>
          <w:szCs w:val="22"/>
        </w:rPr>
        <w:t xml:space="preserve">(1) {Ovral} [oewn-03872586-n]: brand name for an oral contraceptive containing estradiol and norgestrel</w:t>
      </w:r>
    </w:p>
    <w:p>
      <w:pPr>
        <w:spacing w:after="120" w:line="300" w:lineRule="auto"/>
        <w:ind w:left="420" w:hanging="0"/>
      </w:pPr>
      <w:r>
        <w:rPr>
          <w:sz w:val="22"/>
          <w:szCs w:val="22"/>
        </w:rPr>
        <w:t xml:space="preserve">(1) {Ovrette} [oewn-03872748-n]: trade name for an oral contraceptive containing norgestrel</w:t>
      </w:r>
    </w:p>
    <w:p>
      <w:pPr>
        <w:spacing w:after="120" w:line="300" w:lineRule="auto"/>
        <w:ind w:left="0" w:hanging="0"/>
      </w:pPr>
      <w:r>
        <w:rPr>
          <w:sz w:val="22"/>
          <w:szCs w:val="22"/>
        </w:rPr>
        <w:t xml:space="preserve">(0) {estradiol, oestradiol} [oewn-14774495-n]: the most powerful female hormone that occurs naturally; synthesized and used to treat estrogen deficiency and breast cancer</w:t>
      </w:r>
    </w:p>
    <w:p>
      <w:pPr>
        <w:spacing w:after="120" w:line="300" w:lineRule="auto"/>
        <w:ind w:left="420" w:hanging="0"/>
      </w:pPr>
      <w:r>
        <w:rPr>
          <w:sz w:val="22"/>
          <w:szCs w:val="22"/>
        </w:rPr>
        <w:t xml:space="preserve">(1) {Loestrin, Norlestrin} [oewn-03691288-n]: trade name for an oral contraceptive containing estradiol and norethindrone</w:t>
      </w:r>
    </w:p>
    <w:p>
      <w:pPr>
        <w:spacing w:after="120" w:line="300" w:lineRule="auto"/>
        <w:ind w:left="420" w:hanging="0"/>
      </w:pPr>
      <w:r>
        <w:rPr>
          <w:sz w:val="22"/>
          <w:szCs w:val="22"/>
        </w:rPr>
        <w:t xml:space="preserve">(1) {Lo/Ovral} [oewn-03695166-n]: trade name for an oral contraceptive containing estradiol and norgestrel</w:t>
      </w:r>
    </w:p>
    <w:p>
      <w:pPr>
        <w:spacing w:after="120" w:line="300" w:lineRule="auto"/>
        <w:ind w:left="420" w:hanging="0"/>
      </w:pPr>
      <w:r>
        <w:rPr>
          <w:sz w:val="22"/>
          <w:szCs w:val="22"/>
        </w:rPr>
        <w:t xml:space="preserve">(1) {Modicon} [oewn-03783668-n]: trade name for an oral contraceptive containing estradiol and norethindrone acetate</w:t>
      </w:r>
    </w:p>
    <w:p>
      <w:pPr>
        <w:spacing w:after="120" w:line="300" w:lineRule="auto"/>
        <w:ind w:left="420" w:hanging="0"/>
      </w:pPr>
      <w:r>
        <w:rPr>
          <w:sz w:val="22"/>
          <w:szCs w:val="22"/>
        </w:rPr>
        <w:t xml:space="preserve">(1) {Ovocon} [oewn-03872233-n]: trade name for an oral contraceptive containing 30mcg ethinylestradiol and 1.5 mg norethindrone acetate</w:t>
      </w:r>
    </w:p>
    <w:p>
      <w:pPr>
        <w:spacing w:after="120" w:line="300" w:lineRule="auto"/>
        <w:ind w:left="420" w:hanging="0"/>
      </w:pPr>
      <w:r>
        <w:rPr>
          <w:sz w:val="22"/>
          <w:szCs w:val="22"/>
        </w:rPr>
        <w:t xml:space="preserve">(1) {Ovral} [oewn-03872586-n]: brand name for an oral contraceptive containing estradiol and norgestrel</w:t>
      </w:r>
    </w:p>
    <w:p>
      <w:pPr>
        <w:spacing w:after="120" w:line="300" w:lineRule="auto"/>
        <w:ind w:left="0" w:hanging="0"/>
      </w:pPr>
      <w:r>
        <w:rPr>
          <w:sz w:val="22"/>
          <w:szCs w:val="22"/>
        </w:rPr>
        <w:t xml:space="preserve">(0) {mestranol} [oewn-14775395-n]: a synthetic form of estrogen used in combination with a progestin in oral contraceptives</w:t>
      </w:r>
    </w:p>
    <w:p>
      <w:pPr>
        <w:spacing w:after="120" w:line="300" w:lineRule="auto"/>
        <w:ind w:left="420" w:hanging="0"/>
      </w:pPr>
      <w:r>
        <w:rPr>
          <w:sz w:val="22"/>
          <w:szCs w:val="22"/>
        </w:rPr>
        <w:t xml:space="preserve">(1) {Enovid} [oewn-03294730-n]: trade name for an oral contraceptive containing mestranol and norethynodrel</w:t>
      </w:r>
    </w:p>
    <w:p>
      <w:pPr>
        <w:spacing w:after="120" w:line="300" w:lineRule="auto"/>
        <w:ind w:left="420" w:hanging="0"/>
      </w:pPr>
      <w:r>
        <w:rPr>
          <w:sz w:val="22"/>
          <w:szCs w:val="22"/>
        </w:rPr>
        <w:t xml:space="preserve">(1) {Norinyl} [oewn-03835651-n]: trade name for an oral contraceptive containing norethindrone and mestranol</w:t>
      </w:r>
    </w:p>
    <w:p>
      <w:pPr>
        <w:spacing w:after="120" w:line="300" w:lineRule="auto"/>
        <w:ind w:left="420" w:hanging="0"/>
      </w:pPr>
      <w:r>
        <w:rPr>
          <w:sz w:val="22"/>
          <w:szCs w:val="22"/>
        </w:rPr>
        <w:t xml:space="preserve">(1) {Ovulen} [oewn-03872879-n]: trade name for an oral contraceptive containing mestranol and a progestin compound</w:t>
      </w:r>
    </w:p>
    <w:p>
      <w:pPr>
        <w:spacing w:after="120" w:line="300" w:lineRule="auto"/>
        <w:ind w:left="0" w:hanging="0"/>
      </w:pPr>
      <w:r>
        <w:rPr>
          <w:sz w:val="22"/>
          <w:szCs w:val="22"/>
        </w:rPr>
        <w:t xml:space="preserve">(0) {glucosamine} [oewn-14776502-n]: an amino derivative of glucose that is a component of many polysaccharides</w:t>
      </w:r>
    </w:p>
    <w:p>
      <w:pPr>
        <w:spacing w:after="120" w:line="300" w:lineRule="auto"/>
        <w:ind w:left="420" w:hanging="0"/>
      </w:pPr>
      <w:r>
        <w:rPr>
          <w:sz w:val="22"/>
          <w:szCs w:val="22"/>
        </w:rPr>
        <w:t xml:space="preserve">(1) {chitin} [oewn-14756901-n]: a tough semitransparent horny substance; the principal component of the exoskeletons of arthropods and the cell walls of certain fungi</w:t>
      </w:r>
    </w:p>
    <w:p>
      <w:pPr>
        <w:spacing w:after="120" w:line="300" w:lineRule="auto"/>
        <w:ind w:left="420" w:hanging="0"/>
      </w:pPr>
      <w:r>
        <w:rPr>
          <w:sz w:val="22"/>
          <w:szCs w:val="22"/>
        </w:rPr>
        <w:t xml:space="preserve">(1) {polysaccharide, polyose} [oewn-15018571-n]: any of a class of carbohydrates whose molecules contain chains of monosaccharide molecules</w:t>
      </w:r>
    </w:p>
    <w:p>
      <w:pPr>
        <w:spacing w:after="120" w:line="300" w:lineRule="auto"/>
        <w:ind w:left="0" w:hanging="0"/>
      </w:pPr>
      <w:r>
        <w:rPr>
          <w:sz w:val="22"/>
          <w:szCs w:val="22"/>
        </w:rPr>
        <w:t xml:space="preserve">(0) {melanin} [oewn-14781351-n]: insoluble pigments that account for the color of e.g. skin and scales and feathers</w:t>
      </w:r>
    </w:p>
    <w:p>
      <w:pPr>
        <w:spacing w:after="120" w:line="300" w:lineRule="auto"/>
        <w:ind w:left="420" w:hanging="0"/>
      </w:pPr>
      <w:r>
        <w:rPr>
          <w:sz w:val="22"/>
          <w:szCs w:val="22"/>
        </w:rPr>
        <w:t xml:space="preserve">(1) {plume, plumage} [oewn-01898672-n]: the light horny waterproof structure forming the external covering of birds</w:t>
      </w:r>
    </w:p>
    <w:p>
      <w:pPr>
        <w:spacing w:after="120" w:line="300" w:lineRule="auto"/>
        <w:ind w:left="840" w:hanging="0"/>
      </w:pPr>
      <w:r>
        <w:rPr>
          <w:sz w:val="22"/>
          <w:szCs w:val="22"/>
        </w:rPr>
        <w:t xml:space="preserve">(2) {bird} [oewn-01505702-n]: warm-blooded egg-laying vertebrates characterized by feathers and forelimbs modified as wings</w:t>
      </w:r>
    </w:p>
    <w:p>
      <w:pPr>
        <w:spacing w:after="120" w:line="300" w:lineRule="auto"/>
        <w:ind w:left="1260" w:hanging="0"/>
      </w:pPr>
      <w:r>
        <w:rPr>
          <w:sz w:val="22"/>
          <w:szCs w:val="22"/>
        </w:rPr>
        <w:t xml:space="preserve">(3) {flock} [oewn-08007398-n]: a group of birds</w:t>
      </w:r>
    </w:p>
    <w:p>
      <w:pPr>
        <w:spacing w:after="120" w:line="300" w:lineRule="auto"/>
        <w:ind w:left="420" w:hanging="0"/>
      </w:pPr>
      <w:r>
        <w:rPr>
          <w:sz w:val="22"/>
          <w:szCs w:val="22"/>
        </w:rPr>
        <w:t xml:space="preserve">(1) {skin, tegument, cutis} [oewn-05245612-n]: a natural protective body covering and site of the sense of touch</w:t>
      </w:r>
    </w:p>
    <w:p>
      <w:pPr>
        <w:spacing w:after="120" w:line="300" w:lineRule="auto"/>
        <w:ind w:left="840" w:hanging="0"/>
      </w:pPr>
      <w:r>
        <w:rPr>
          <w:sz w:val="22"/>
          <w:szCs w:val="22"/>
        </w:rPr>
        <w:t xml:space="preserve">(2) {integumentary system} [oewn-05468755-n]: the skin and its appendages</w:t>
      </w:r>
    </w:p>
    <w:p>
      <w:pPr>
        <w:spacing w:after="120" w:line="300" w:lineRule="auto"/>
        <w:ind w:left="0" w:hanging="0"/>
      </w:pPr>
      <w:r>
        <w:rPr>
          <w:sz w:val="22"/>
          <w:szCs w:val="22"/>
        </w:rPr>
        <w:t xml:space="preserve">(0) {ivory, tusk} [oewn-14781726-n]: a hard smooth ivory colored dentine that makes up most of the tusks of elephants and walruses</w:t>
      </w:r>
    </w:p>
    <w:p>
      <w:pPr>
        <w:spacing w:after="120" w:line="300" w:lineRule="auto"/>
        <w:ind w:left="420" w:hanging="0"/>
      </w:pPr>
      <w:r>
        <w:rPr>
          <w:sz w:val="22"/>
          <w:szCs w:val="22"/>
        </w:rPr>
        <w:t xml:space="preserve">(1) {tusk} [oewn-01468354-n]: a long pointed tooth specialized for fighting or digging; especially in an elephant or walrus or hog</w:t>
      </w:r>
    </w:p>
    <w:p>
      <w:pPr>
        <w:spacing w:after="120" w:line="300" w:lineRule="auto"/>
        <w:ind w:left="840" w:hanging="0"/>
      </w:pPr>
      <w:r>
        <w:rPr>
          <w:sz w:val="22"/>
          <w:szCs w:val="22"/>
        </w:rPr>
        <w:t xml:space="preserve">(2) {tusker} [oewn-01873906-n]: any mammal with prominent tusks (especially an elephant or wild boar)</w:t>
      </w:r>
    </w:p>
    <w:p>
      <w:pPr>
        <w:spacing w:after="120" w:line="300" w:lineRule="auto"/>
        <w:ind w:left="840" w:hanging="0"/>
      </w:pPr>
      <w:r>
        <w:rPr>
          <w:sz w:val="22"/>
          <w:szCs w:val="22"/>
        </w:rPr>
        <w:t xml:space="preserve">(2) {wild boar, boar, Sus scrofa} [oewn-02399079-n]: Old World wild swine having a narrow body and prominent tusks from which most domestic swine come; introduced in United States</w:t>
      </w:r>
    </w:p>
    <w:p>
      <w:pPr>
        <w:spacing w:after="120" w:line="300" w:lineRule="auto"/>
        <w:ind w:left="840" w:hanging="0"/>
      </w:pPr>
      <w:r>
        <w:rPr>
          <w:sz w:val="22"/>
          <w:szCs w:val="22"/>
        </w:rPr>
        <w:t xml:space="preserve">(2) {elephant} [oewn-02506148-n]: five-toed pachyderm</w:t>
      </w:r>
    </w:p>
    <w:p>
      <w:pPr>
        <w:spacing w:after="120" w:line="300" w:lineRule="auto"/>
        <w:ind w:left="0" w:hanging="0"/>
      </w:pPr>
      <w:r>
        <w:rPr>
          <w:sz w:val="22"/>
          <w:szCs w:val="22"/>
        </w:rPr>
        <w:t xml:space="preserve">(0) {bone, osseous tissue} [oewn-14782027-n]: the porous calcified substance from which bones are made</w:t>
      </w:r>
    </w:p>
    <w:p>
      <w:pPr>
        <w:spacing w:after="120" w:line="300" w:lineRule="auto"/>
        <w:ind w:left="420" w:hanging="0"/>
      </w:pPr>
      <w:r>
        <w:rPr>
          <w:sz w:val="22"/>
          <w:szCs w:val="22"/>
        </w:rPr>
        <w:t xml:space="preserve">(1) {bone, os} [oewn-05277400-n]: rigid connective tissue that makes up the skeleton of vertebrates</w:t>
      </w:r>
    </w:p>
    <w:p>
      <w:pPr>
        <w:spacing w:after="120" w:line="300" w:lineRule="auto"/>
        <w:ind w:left="840" w:hanging="0"/>
      </w:pPr>
      <w:r>
        <w:rPr>
          <w:sz w:val="22"/>
          <w:szCs w:val="22"/>
        </w:rPr>
        <w:t xml:space="preserve">(2) {endoskeleton} [oewn-05594096-n]: the internal skeleton; bony and cartilaginous structure (especially of vertebrates)</w:t>
      </w:r>
    </w:p>
    <w:p>
      <w:pPr>
        <w:spacing w:after="120" w:line="300" w:lineRule="auto"/>
        <w:ind w:left="840" w:hanging="0"/>
      </w:pPr>
      <w:r>
        <w:rPr>
          <w:sz w:val="22"/>
          <w:szCs w:val="22"/>
        </w:rPr>
        <w:t xml:space="preserve">(2) {horn} [oewn-01328058-n]: one of the bony outgrowths on the heads of certain ungulates</w:t>
      </w:r>
    </w:p>
    <w:p>
      <w:pPr>
        <w:spacing w:after="120" w:line="300" w:lineRule="auto"/>
        <w:ind w:left="1260" w:hanging="0"/>
      </w:pPr>
      <w:r>
        <w:rPr>
          <w:sz w:val="22"/>
          <w:szCs w:val="22"/>
        </w:rPr>
        <w:t xml:space="preserve">(3) {bull} [oewn-02405977-n]: uncastrated adult male of domestic cattle</w:t>
      </w:r>
    </w:p>
    <w:p>
      <w:pPr>
        <w:spacing w:after="120" w:line="300" w:lineRule="auto"/>
        <w:ind w:left="1260" w:hanging="0"/>
      </w:pPr>
      <w:r>
        <w:rPr>
          <w:sz w:val="22"/>
          <w:szCs w:val="22"/>
        </w:rPr>
        <w:t xml:space="preserve">(3) {ram, tup} [oewn-02414726-n]: uncastrated adult male sheep</w:t>
      </w:r>
    </w:p>
    <w:p>
      <w:pPr>
        <w:spacing w:after="120" w:line="300" w:lineRule="auto"/>
        <w:ind w:left="1260" w:hanging="0"/>
      </w:pPr>
      <w:r>
        <w:rPr>
          <w:sz w:val="22"/>
          <w:szCs w:val="22"/>
        </w:rPr>
        <w:t xml:space="preserve">(3) {goat, caprine animal} [oewn-02419165-n]: any of numerous agile ruminants related to sheep but having a beard and straight horns</w:t>
      </w:r>
    </w:p>
    <w:p>
      <w:pPr>
        <w:spacing w:after="120" w:line="300" w:lineRule="auto"/>
        <w:ind w:left="0" w:hanging="0"/>
      </w:pPr>
      <w:r>
        <w:rPr>
          <w:sz w:val="22"/>
          <w:szCs w:val="22"/>
        </w:rPr>
        <w:t xml:space="preserve">(0) {shell} [oewn-14782715-n]: the material that forms the hard outer covering of many animals</w:t>
      </w:r>
    </w:p>
    <w:p>
      <w:pPr>
        <w:spacing w:after="120" w:line="300" w:lineRule="auto"/>
        <w:ind w:left="420" w:hanging="0"/>
      </w:pPr>
      <w:r>
        <w:rPr>
          <w:sz w:val="22"/>
          <w:szCs w:val="22"/>
        </w:rPr>
        <w:t xml:space="preserve">(1) {carapace, shell, cuticle, shield} [oewn-01906397-n]: hard outer covering or case of certain organisms such as arthropods and turtles</w:t>
      </w:r>
    </w:p>
    <w:p>
      <w:pPr>
        <w:spacing w:after="120" w:line="300" w:lineRule="auto"/>
        <w:ind w:left="840" w:hanging="0"/>
      </w:pPr>
      <w:r>
        <w:rPr>
          <w:sz w:val="22"/>
          <w:szCs w:val="22"/>
        </w:rPr>
        <w:t xml:space="preserve">(2) {turtle} [oewn-01665425-n]: any of various aquatic and land reptiles having a bony shell and flipper-like limbs for swimming</w:t>
      </w:r>
    </w:p>
    <w:p>
      <w:pPr>
        <w:spacing w:after="120" w:line="300" w:lineRule="auto"/>
        <w:ind w:left="840" w:hanging="0"/>
      </w:pPr>
      <w:r>
        <w:rPr>
          <w:sz w:val="22"/>
          <w:szCs w:val="22"/>
        </w:rPr>
        <w:t xml:space="preserve">(2) {arthropod} [oewn-01770302-n]: invertebrate having jointed limbs and a segmented body with an exoskeleton made of chitin</w:t>
      </w:r>
    </w:p>
    <w:p>
      <w:pPr>
        <w:spacing w:after="120" w:line="300" w:lineRule="auto"/>
        <w:ind w:left="840" w:hanging="0"/>
      </w:pPr>
      <w:r>
        <w:rPr>
          <w:sz w:val="22"/>
          <w:szCs w:val="22"/>
        </w:rPr>
        <w:t xml:space="preserve">(2) {mollusk, mollusc, shellfish} [oewn-01943377-n]: invertebrate having a soft unsegmented body usually enclosed in a shell</w:t>
      </w:r>
    </w:p>
    <w:p>
      <w:pPr>
        <w:spacing w:after="120" w:line="300" w:lineRule="auto"/>
        <w:ind w:left="0" w:hanging="0"/>
      </w:pPr>
      <w:r>
        <w:rPr>
          <w:sz w:val="22"/>
          <w:szCs w:val="22"/>
        </w:rPr>
        <w:t xml:space="preserve">(0) {caffeine, caffein} [oewn-14785301-n]: a bitter alkaloid found in coffee and tea that is responsible for their stimulating effects</w:t>
      </w:r>
    </w:p>
    <w:p>
      <w:pPr>
        <w:spacing w:after="120" w:line="300" w:lineRule="auto"/>
        <w:ind w:left="420" w:hanging="0"/>
      </w:pPr>
      <w:r>
        <w:rPr>
          <w:sz w:val="22"/>
          <w:szCs w:val="22"/>
        </w:rPr>
        <w:t xml:space="preserve">(1) {coffee, java} [oewn-07945759-n]: a beverage consisting of an infusion of ground coffee beans</w:t>
      </w:r>
    </w:p>
    <w:p>
      <w:pPr>
        <w:spacing w:after="120" w:line="300" w:lineRule="auto"/>
        <w:ind w:left="420" w:hanging="0"/>
      </w:pPr>
      <w:r>
        <w:rPr>
          <w:sz w:val="22"/>
          <w:szCs w:val="22"/>
        </w:rPr>
        <w:t xml:space="preserve">(1) {tea} [oewn-07949514-n]: a beverage made by steeping tea leaves in water</w:t>
      </w:r>
    </w:p>
    <w:p>
      <w:pPr>
        <w:spacing w:after="120" w:line="300" w:lineRule="auto"/>
        <w:ind w:left="0" w:hanging="0"/>
      </w:pPr>
      <w:r>
        <w:rPr>
          <w:sz w:val="22"/>
          <w:szCs w:val="22"/>
        </w:rPr>
        <w:t xml:space="preserve">(0) {cassava, cassava starch, manioc, manioca} [oewn-14785757-n]: a starch made by leaching and drying the root of the cassava plant; the source of tapioca; a staple food in the tropics</w:t>
      </w:r>
    </w:p>
    <w:p>
      <w:pPr>
        <w:spacing w:after="120" w:line="300" w:lineRule="auto"/>
        <w:ind w:left="420" w:hanging="0"/>
      </w:pPr>
      <w:r>
        <w:rPr>
          <w:sz w:val="22"/>
          <w:szCs w:val="22"/>
        </w:rPr>
        <w:t xml:space="preserve">(1) {tapioca} [oewn-07635490-n]: granular preparation of cassava starch used to thicken especially puddings</w:t>
      </w:r>
    </w:p>
    <w:p>
      <w:pPr>
        <w:spacing w:after="120" w:line="300" w:lineRule="auto"/>
        <w:ind w:left="840" w:hanging="0"/>
      </w:pPr>
      <w:r>
        <w:rPr>
          <w:sz w:val="22"/>
          <w:szCs w:val="22"/>
        </w:rPr>
        <w:t xml:space="preserve">(2) {cassava, manioc} [oewn-12947773-n]: cassava root eaten as a staple food after drying and leaching; source of tapioca</w:t>
      </w:r>
    </w:p>
    <w:p>
      <w:pPr>
        <w:spacing w:after="120" w:line="300" w:lineRule="auto"/>
        <w:ind w:left="1260" w:hanging="0"/>
      </w:pPr>
      <w:r>
        <w:rPr>
          <w:sz w:val="22"/>
          <w:szCs w:val="22"/>
        </w:rPr>
        <w:t xml:space="preserve">(3) {bitter cassava, manioc, mandioc, mandioca, tapioca plant, gari, Manihot esculenta, Manihot utilissima} [oewn-12947449-n]: cassava with long tuberous edible roots and soft brittle stems; used especially to make cassiri (an intoxicating drink) and tapioca</w:t>
      </w:r>
    </w:p>
    <w:p>
      <w:pPr>
        <w:spacing w:after="120" w:line="300" w:lineRule="auto"/>
        <w:ind w:left="0" w:hanging="0"/>
      </w:pPr>
      <w:r>
        <w:rPr>
          <w:sz w:val="22"/>
          <w:szCs w:val="22"/>
        </w:rPr>
        <w:t xml:space="preserve">(0) {cowhide, cowskin} [oewn-14786427-n]: leather made from the hide of a cow</w:t>
      </w:r>
    </w:p>
    <w:p>
      <w:pPr>
        <w:spacing w:after="120" w:line="300" w:lineRule="auto"/>
        <w:ind w:left="420" w:hanging="0"/>
      </w:pPr>
      <w:r>
        <w:rPr>
          <w:sz w:val="22"/>
          <w:szCs w:val="22"/>
        </w:rPr>
        <w:t xml:space="preserve">(1) {cowhide} [oewn-03128964-n]: a heavy flexible whip braided from leather made from the hide of a cow</w:t>
      </w:r>
    </w:p>
    <w:p>
      <w:pPr>
        <w:spacing w:after="120" w:line="300" w:lineRule="auto"/>
        <w:ind w:left="0" w:hanging="0"/>
      </w:pPr>
      <w:r>
        <w:rPr>
          <w:sz w:val="22"/>
          <w:szCs w:val="22"/>
        </w:rPr>
        <w:t xml:space="preserve">(0) {austenite} [oewn-14793921-n]: a solid solution of ferric carbide or carbon in iron; cools to form pearlite or martensite</w:t>
      </w:r>
    </w:p>
    <w:p>
      <w:pPr>
        <w:spacing w:after="120" w:line="300" w:lineRule="auto"/>
        <w:ind w:left="420" w:hanging="0"/>
      </w:pPr>
      <w:r>
        <w:rPr>
          <w:sz w:val="22"/>
          <w:szCs w:val="22"/>
        </w:rPr>
        <w:t xml:space="preserve">(1) {austenitic steel} [oewn-14794123-n]: steel that has enough nickel and chromium or manganese to retain austenite at atmospheric temperatures</w:t>
      </w:r>
    </w:p>
    <w:p>
      <w:pPr>
        <w:spacing w:after="120" w:line="300" w:lineRule="auto"/>
        <w:ind w:left="0" w:hanging="0"/>
      </w:pPr>
      <w:r>
        <w:rPr>
          <w:sz w:val="22"/>
          <w:szCs w:val="22"/>
        </w:rPr>
        <w:t xml:space="preserve">(0) {hydrazoite} [oewn-14794561-n]: a salt of hydrazoic acid</w:t>
      </w:r>
    </w:p>
    <w:p>
      <w:pPr>
        <w:spacing w:after="120" w:line="300" w:lineRule="auto"/>
        <w:ind w:left="420" w:hanging="0"/>
      </w:pPr>
      <w:r>
        <w:rPr>
          <w:sz w:val="22"/>
          <w:szCs w:val="22"/>
        </w:rPr>
        <w:t xml:space="preserve">(1) {hydrazoic acid, azoimide, hydrogen azide, HN} [oewn-14636942-n]: a colorless explosive liquid that is volatile and poisonous and foul-smelling</w:t>
      </w:r>
    </w:p>
    <w:p>
      <w:pPr>
        <w:spacing w:after="120" w:line="300" w:lineRule="auto"/>
        <w:ind w:left="0" w:hanging="0"/>
      </w:pPr>
      <w:r>
        <w:rPr>
          <w:sz w:val="22"/>
          <w:szCs w:val="22"/>
        </w:rPr>
        <w:t xml:space="preserve">(0) {bleaching agent, bleach, blanching agent, whitener} [oewn-14803364-n]: an agent that makes things white or colorless</w:t>
      </w:r>
    </w:p>
    <w:p>
      <w:pPr>
        <w:spacing w:after="120" w:line="300" w:lineRule="auto"/>
        <w:ind w:left="420" w:hanging="0"/>
      </w:pPr>
      <w:r>
        <w:rPr>
          <w:sz w:val="22"/>
          <w:szCs w:val="22"/>
        </w:rPr>
        <w:t xml:space="preserve">(1) {bleach liquor} [oewn-14805221-n]: a solution containing bleaching agents that is used to bleach textiles or paper pulp</w:t>
      </w:r>
    </w:p>
    <w:p>
      <w:pPr>
        <w:spacing w:after="120" w:line="300" w:lineRule="auto"/>
        <w:ind w:left="420" w:hanging="0"/>
      </w:pPr>
      <w:r>
        <w:rPr>
          <w:sz w:val="22"/>
          <w:szCs w:val="22"/>
        </w:rPr>
        <w:t xml:space="preserve">(1) {liquid bleach} [oewn-14965090-n]: a solution containing bleaching agents; used for laundry</w:t>
      </w:r>
    </w:p>
    <w:p>
      <w:pPr>
        <w:spacing w:after="120" w:line="300" w:lineRule="auto"/>
        <w:ind w:left="0" w:hanging="0"/>
      </w:pPr>
      <w:r>
        <w:rPr>
          <w:sz w:val="22"/>
          <w:szCs w:val="22"/>
        </w:rPr>
        <w:t xml:space="preserve">(0) {neem cake} [oewn-14807078-n]: residue after oil is pressed from neem seeds</w:t>
      </w:r>
    </w:p>
    <w:p>
      <w:pPr>
        <w:spacing w:after="120" w:line="300" w:lineRule="auto"/>
        <w:ind w:left="420" w:hanging="0"/>
      </w:pPr>
      <w:r>
        <w:rPr>
          <w:sz w:val="22"/>
          <w:szCs w:val="22"/>
        </w:rPr>
        <w:t xml:space="preserve">(1) {neem seed} [oewn-12717591-n]: seed of neem trees; source of pesticides and fertilizer and medicinal products</w:t>
      </w:r>
    </w:p>
    <w:p>
      <w:pPr>
        <w:spacing w:after="120" w:line="300" w:lineRule="auto"/>
        <w:ind w:left="840" w:hanging="0"/>
      </w:pPr>
      <w:r>
        <w:rPr>
          <w:sz w:val="22"/>
          <w:szCs w:val="22"/>
        </w:rPr>
        <w:t xml:space="preserve">(2) {neem, neem tree, nim tree, margosa, arishth, Azadirachta indica, Melia azadirachta} [oewn-12717253-n]: large semi-evergreen tree of the East Indies; trunk exudes a tenacious gum; bitter bark used as a tonic; seeds yield an aromatic oil; sometimes placed in genus Melia</w:t>
      </w:r>
    </w:p>
    <w:p>
      <w:pPr>
        <w:spacing w:after="120" w:line="300" w:lineRule="auto"/>
        <w:ind w:left="0" w:hanging="0"/>
      </w:pPr>
      <w:r>
        <w:rPr>
          <w:sz w:val="22"/>
          <w:szCs w:val="22"/>
        </w:rPr>
        <w:t xml:space="preserve">(0) {bone oil} [oewn-14807595-n]: the liquid portion of bone fat; used as a lubricant and in leather manufacture</w:t>
      </w:r>
    </w:p>
    <w:p>
      <w:pPr>
        <w:spacing w:after="120" w:line="300" w:lineRule="auto"/>
        <w:ind w:left="420" w:hanging="0"/>
      </w:pPr>
      <w:r>
        <w:rPr>
          <w:sz w:val="22"/>
          <w:szCs w:val="22"/>
        </w:rPr>
        <w:t xml:space="preserve">(1) {bone fat} [oewn-14807197-n]: fatty matter in bones extracted with solvents or by boiling or steaming; used chiefly in candles and cheap soaps and in lubricating greases</w:t>
      </w:r>
    </w:p>
    <w:p>
      <w:pPr>
        <w:spacing w:after="120" w:line="300" w:lineRule="auto"/>
        <w:ind w:left="0" w:hanging="0"/>
      </w:pPr>
      <w:r>
        <w:rPr>
          <w:sz w:val="22"/>
          <w:szCs w:val="22"/>
        </w:rPr>
        <w:t xml:space="preserve">(0) {buffer} [oewn-14810100-n]: (chemistry) an ionic compound that resists changes in its pH</w:t>
      </w:r>
    </w:p>
    <w:p>
      <w:pPr>
        <w:spacing w:after="120" w:line="300" w:lineRule="auto"/>
        <w:ind w:left="420" w:hanging="0"/>
      </w:pPr>
      <w:r>
        <w:rPr>
          <w:sz w:val="22"/>
          <w:szCs w:val="22"/>
        </w:rPr>
        <w:t xml:space="preserve">(1) {buffer solution} [oewn-14810269-n]: a solution containing a buffer</w:t>
      </w:r>
    </w:p>
    <w:p>
      <w:pPr>
        <w:spacing w:after="120" w:line="300" w:lineRule="auto"/>
        <w:ind w:left="0" w:hanging="0"/>
      </w:pPr>
      <w:r>
        <w:rPr>
          <w:sz w:val="22"/>
          <w:szCs w:val="22"/>
        </w:rPr>
        <w:t xml:space="preserve">(0) {isobutylene} [oewn-14811440-n]: used also in making gasoline components</w:t>
      </w:r>
    </w:p>
    <w:p>
      <w:pPr>
        <w:spacing w:after="120" w:line="300" w:lineRule="auto"/>
        <w:ind w:left="420" w:hanging="0"/>
      </w:pPr>
      <w:r>
        <w:rPr>
          <w:sz w:val="22"/>
          <w:szCs w:val="22"/>
        </w:rPr>
        <w:t xml:space="preserve">(1) {butyl} [oewn-15032592-n]: a hydrocarbon radical (C4H9)</w:t>
      </w:r>
    </w:p>
    <w:p>
      <w:pPr>
        <w:spacing w:after="120" w:line="300" w:lineRule="auto"/>
        <w:ind w:left="0" w:hanging="0"/>
      </w:pPr>
      <w:r>
        <w:rPr>
          <w:sz w:val="22"/>
          <w:szCs w:val="22"/>
        </w:rPr>
        <w:t xml:space="preserve">(0) {carbonyl group} [oewn-14814863-n]: the bivalent radical CO</w:t>
      </w:r>
    </w:p>
    <w:p>
      <w:pPr>
        <w:spacing w:after="120" w:line="300" w:lineRule="auto"/>
        <w:ind w:left="420" w:hanging="0"/>
      </w:pPr>
      <w:r>
        <w:rPr>
          <w:sz w:val="22"/>
          <w:szCs w:val="22"/>
        </w:rPr>
        <w:t xml:space="preserve">(1) {carbonyl} [oewn-14814696-n]: a compound containing metal combined with carbon monoxide</w:t>
      </w:r>
    </w:p>
    <w:p>
      <w:pPr>
        <w:spacing w:after="120" w:line="300" w:lineRule="auto"/>
        <w:ind w:left="0" w:hanging="0"/>
      </w:pPr>
      <w:r>
        <w:rPr>
          <w:sz w:val="22"/>
          <w:szCs w:val="22"/>
        </w:rPr>
        <w:t xml:space="preserve">(0) {camphor} [oewn-14815149-n]: a resin obtained from the camphor tree; used in making celluloid and liniment</w:t>
      </w:r>
    </w:p>
    <w:p>
      <w:pPr>
        <w:spacing w:after="120" w:line="300" w:lineRule="auto"/>
        <w:ind w:left="420" w:hanging="0"/>
      </w:pPr>
      <w:r>
        <w:rPr>
          <w:sz w:val="22"/>
          <w:szCs w:val="22"/>
        </w:rPr>
        <w:t xml:space="preserve">(1) {mothball, camphor ball} [oewn-03794236-n]: a small sphere of camphor or naphthalene used to keep moths away from stored clothing</w:t>
      </w:r>
    </w:p>
    <w:p>
      <w:pPr>
        <w:spacing w:after="120" w:line="300" w:lineRule="auto"/>
        <w:ind w:left="420" w:hanging="0"/>
      </w:pPr>
      <w:r>
        <w:rPr>
          <w:sz w:val="22"/>
          <w:szCs w:val="22"/>
        </w:rPr>
        <w:t xml:space="preserve">(1) {celluloid} [oewn-14989676-n]: highly flammable substance made from cellulose nitrate and camphor; used in e.g. motion-picture and X-ray film; its use has decreased with the development of nonflammable thermoplastics</w:t>
      </w:r>
    </w:p>
    <w:p>
      <w:pPr>
        <w:spacing w:after="120" w:line="300" w:lineRule="auto"/>
        <w:ind w:left="0" w:hanging="0"/>
      </w:pPr>
      <w:r>
        <w:rPr>
          <w:sz w:val="22"/>
          <w:szCs w:val="22"/>
        </w:rPr>
        <w:t xml:space="preserve">(0) {candelilla wax} [oewn-14815462-n]: a hard brown wax that occurs as a coating on candelilla shrubs</w:t>
      </w:r>
    </w:p>
    <w:p>
      <w:pPr>
        <w:spacing w:after="120" w:line="300" w:lineRule="auto"/>
        <w:ind w:left="420" w:hanging="0"/>
      </w:pPr>
      <w:r>
        <w:rPr>
          <w:sz w:val="22"/>
          <w:szCs w:val="22"/>
        </w:rPr>
        <w:t xml:space="preserve">(1) {candelilla, Euphorbia antisyphilitica} [oewn-12941886-n]: wax-coated shrub of northern Mexico and southwestern United States</w:t>
      </w:r>
    </w:p>
    <w:p>
      <w:pPr>
        <w:spacing w:after="120" w:line="300" w:lineRule="auto"/>
        <w:ind w:left="420" w:hanging="0"/>
      </w:pPr>
      <w:r>
        <w:rPr>
          <w:sz w:val="22"/>
          <w:szCs w:val="22"/>
        </w:rPr>
        <w:t xml:space="preserve">(1) {candelilla, Pedilanthus bracteatus, Pedilanthus pavonis} [oewn-12949067-n]: wax-coated Mexican shrub related to Euphorbia antisyphilitica</w:t>
      </w:r>
    </w:p>
    <w:p>
      <w:pPr>
        <w:spacing w:after="120" w:line="300" w:lineRule="auto"/>
        <w:ind w:left="0" w:hanging="0"/>
      </w:pPr>
      <w:r>
        <w:rPr>
          <w:sz w:val="22"/>
          <w:szCs w:val="22"/>
        </w:rPr>
        <w:t xml:space="preserve">(0) {cellulose} [oewn-14818091-n]: a polysaccharide that is the chief constituent of all plant tissues and fibers</w:t>
      </w:r>
    </w:p>
    <w:p>
      <w:pPr>
        <w:spacing w:after="120" w:line="300" w:lineRule="auto"/>
        <w:ind w:left="420" w:hanging="0"/>
      </w:pPr>
      <w:r>
        <w:rPr>
          <w:sz w:val="22"/>
          <w:szCs w:val="22"/>
        </w:rPr>
        <w:t xml:space="preserve">(1) {cellulose ester} [oewn-14818993-n]: any ester of cellulose with an acid</w:t>
      </w:r>
    </w:p>
    <w:p>
      <w:pPr>
        <w:spacing w:after="120" w:line="300" w:lineRule="auto"/>
        <w:ind w:left="420" w:hanging="0"/>
      </w:pPr>
      <w:r>
        <w:rPr>
          <w:sz w:val="22"/>
          <w:szCs w:val="22"/>
        </w:rPr>
        <w:t xml:space="preserve">(1) {cellulosic} [oewn-14828209-n]: a plastic made from cellulose (or a derivative of cellulose)</w:t>
      </w:r>
    </w:p>
    <w:p>
      <w:pPr>
        <w:spacing w:after="120" w:line="300" w:lineRule="auto"/>
        <w:ind w:left="420" w:hanging="0"/>
      </w:pPr>
      <w:r>
        <w:rPr>
          <w:sz w:val="22"/>
          <w:szCs w:val="22"/>
        </w:rPr>
        <w:t xml:space="preserve">(1) {fiber, fibre} [oewn-14891040-n]: a slender and greatly elongated substance capable of being spun into yarn</w:t>
      </w:r>
    </w:p>
    <w:p>
      <w:pPr>
        <w:spacing w:after="120" w:line="300" w:lineRule="auto"/>
        <w:ind w:left="420" w:hanging="0"/>
      </w:pPr>
      <w:r>
        <w:rPr>
          <w:sz w:val="22"/>
          <w:szCs w:val="22"/>
        </w:rPr>
        <w:t xml:space="preserve">(1) {paper} [oewn-14998823-n]: a material made of cellulose pulp derived mainly from wood or rags or certain grasses</w:t>
      </w:r>
    </w:p>
    <w:p>
      <w:pPr>
        <w:spacing w:after="120" w:line="300" w:lineRule="auto"/>
        <w:ind w:left="0" w:hanging="0"/>
      </w:pPr>
      <w:r>
        <w:rPr>
          <w:sz w:val="22"/>
          <w:szCs w:val="22"/>
        </w:rPr>
        <w:t xml:space="preserve">(0) {cellulose nitrate, nitrocellulose, guncotton, nitrocotton} [oewn-14819163-n]: a nitric acid ester; used in lacquers and explosives</w:t>
      </w:r>
    </w:p>
    <w:p>
      <w:pPr>
        <w:spacing w:after="120" w:line="300" w:lineRule="auto"/>
        <w:ind w:left="420" w:hanging="0"/>
      </w:pPr>
      <w:r>
        <w:rPr>
          <w:sz w:val="22"/>
          <w:szCs w:val="22"/>
        </w:rPr>
        <w:t xml:space="preserve">(1) {blasting gelatin} [oewn-02853456-n]: mixture of guncotton with nitroglycerin</w:t>
      </w:r>
    </w:p>
    <w:p>
      <w:pPr>
        <w:spacing w:after="120" w:line="300" w:lineRule="auto"/>
        <w:ind w:left="420" w:hanging="0"/>
      </w:pPr>
      <w:r>
        <w:rPr>
          <w:sz w:val="22"/>
          <w:szCs w:val="22"/>
        </w:rPr>
        <w:t xml:space="preserve">(1) {cordite} [oewn-03111803-n]: explosive powder (nitroglycerin and guncotton and petrolatum) dissolved in acetone and dried and extruded in brown cords</w:t>
      </w:r>
    </w:p>
    <w:p>
      <w:pPr>
        <w:spacing w:after="120" w:line="300" w:lineRule="auto"/>
        <w:ind w:left="420" w:hanging="0"/>
      </w:pPr>
      <w:r>
        <w:rPr>
          <w:sz w:val="22"/>
          <w:szCs w:val="22"/>
        </w:rPr>
        <w:t xml:space="preserve">(1) {celluloid} [oewn-14989676-n]: highly flammable substance made from cellulose nitrate and camphor; used in e.g. motion-picture and X-ray film; its use has decreased with the development of nonflammable thermoplastics</w:t>
      </w:r>
    </w:p>
    <w:p>
      <w:pPr>
        <w:spacing w:after="120" w:line="300" w:lineRule="auto"/>
        <w:ind w:left="0" w:hanging="0"/>
      </w:pPr>
      <w:r>
        <w:rPr>
          <w:sz w:val="22"/>
          <w:szCs w:val="22"/>
        </w:rPr>
        <w:t xml:space="preserve">(0) {pyrocellulose} [oewn-14819602-n]: nitrocellulose containing less nitrogen than guncotton; used in making smokeless powder</w:t>
      </w:r>
    </w:p>
    <w:p>
      <w:pPr>
        <w:spacing w:after="120" w:line="300" w:lineRule="auto"/>
        <w:ind w:left="420" w:hanging="0"/>
      </w:pPr>
      <w:r>
        <w:rPr>
          <w:sz w:val="22"/>
          <w:szCs w:val="22"/>
        </w:rPr>
        <w:t xml:space="preserve">(1) {smokeless powder, Ballistite} [oewn-15041070-n]: an explosive (trade name Ballistite) that burns with relatively little smoke; contains pyrocellulose and is used as a propellant</w:t>
      </w:r>
    </w:p>
    <w:p>
      <w:pPr>
        <w:spacing w:after="120" w:line="300" w:lineRule="auto"/>
        <w:ind w:left="0" w:hanging="0"/>
      </w:pPr>
      <w:r>
        <w:rPr>
          <w:sz w:val="22"/>
          <w:szCs w:val="22"/>
        </w:rPr>
        <w:t xml:space="preserve">(0) {mercury fulminate, fulminate of mercury, fulminating mercury} [oewn-14822985-n]: a fulminate that when dry explodes violently if struck or heated; used in detonators and blasting caps and percussion caps</w:t>
      </w:r>
    </w:p>
    <w:p>
      <w:pPr>
        <w:spacing w:after="120" w:line="300" w:lineRule="auto"/>
        <w:ind w:left="420" w:hanging="0"/>
      </w:pPr>
      <w:r>
        <w:rPr>
          <w:sz w:val="22"/>
          <w:szCs w:val="22"/>
        </w:rPr>
        <w:t xml:space="preserve">(1) {blasting cap} [oewn-02853298-n]: a small tube filled with detonating substances; used to detonate high explosives</w:t>
      </w:r>
    </w:p>
    <w:p>
      <w:pPr>
        <w:spacing w:after="120" w:line="300" w:lineRule="auto"/>
        <w:ind w:left="420" w:hanging="0"/>
      </w:pPr>
      <w:r>
        <w:rPr>
          <w:sz w:val="22"/>
          <w:szCs w:val="22"/>
        </w:rPr>
        <w:t xml:space="preserve">(1) {percussion cap} [oewn-03921439-n]: a detonator that explodes when struck</w:t>
      </w:r>
    </w:p>
    <w:p>
      <w:pPr>
        <w:spacing w:after="120" w:line="300" w:lineRule="auto"/>
        <w:ind w:left="0" w:hanging="0"/>
      </w:pPr>
      <w:r>
        <w:rPr>
          <w:sz w:val="22"/>
          <w:szCs w:val="22"/>
        </w:rPr>
        <w:t xml:space="preserve">(0) {cement} [oewn-14828345-n]: a building material that is a powder made of a mixture of calcined limestone and clay; used with water and sand or gravel to make concrete and mortar</w:t>
      </w:r>
    </w:p>
    <w:p>
      <w:pPr>
        <w:spacing w:after="120" w:line="300" w:lineRule="auto"/>
        <w:ind w:left="420" w:hanging="0"/>
      </w:pPr>
      <w:r>
        <w:rPr>
          <w:sz w:val="22"/>
          <w:szCs w:val="22"/>
        </w:rPr>
        <w:t xml:space="preserve">(1) {concrete} [oewn-14844350-n]: a strong hard building material composed of sand and gravel and cement and water</w:t>
      </w:r>
    </w:p>
    <w:p>
      <w:pPr>
        <w:spacing w:after="120" w:line="300" w:lineRule="auto"/>
        <w:ind w:left="420" w:hanging="0"/>
      </w:pPr>
      <w:r>
        <w:rPr>
          <w:sz w:val="22"/>
          <w:szCs w:val="22"/>
        </w:rPr>
        <w:t xml:space="preserve">(1) {mortar} [oewn-14980028-n]: used as a bond in masonry or for covering a wall</w:t>
      </w:r>
    </w:p>
    <w:p>
      <w:pPr>
        <w:spacing w:after="120" w:line="300" w:lineRule="auto"/>
        <w:ind w:left="0" w:hanging="0"/>
      </w:pPr>
      <w:r>
        <w:rPr>
          <w:sz w:val="22"/>
          <w:szCs w:val="22"/>
        </w:rPr>
        <w:t xml:space="preserve">(0) {cementite, iron carbide} [oewn-14829315-n]: a chemical compound that is a constituent of steel and cast iron; very hard and brittle</w:t>
      </w:r>
    </w:p>
    <w:p>
      <w:pPr>
        <w:spacing w:after="120" w:line="300" w:lineRule="auto"/>
        <w:ind w:left="420" w:hanging="0"/>
      </w:pPr>
      <w:r>
        <w:rPr>
          <w:sz w:val="22"/>
          <w:szCs w:val="22"/>
        </w:rPr>
        <w:t xml:space="preserve">(1) {pearlite} [oewn-15002404-n]: a lamellar mixture of cementite and ferrite formed during the cooling of austenite; a constituent of steel and cast iron</w:t>
      </w:r>
    </w:p>
    <w:p>
      <w:pPr>
        <w:spacing w:after="120" w:line="300" w:lineRule="auto"/>
        <w:ind w:left="840" w:hanging="0"/>
      </w:pPr>
      <w:r>
        <w:rPr>
          <w:sz w:val="22"/>
          <w:szCs w:val="22"/>
        </w:rPr>
        <w:t xml:space="preserve">(2) {cast iron} [oewn-14826091-n]: an alloy of iron containing so much carbon that it is brittle and so cannot be wrought but must be shaped by casting</w:t>
      </w:r>
    </w:p>
    <w:p>
      <w:pPr>
        <w:spacing w:after="120" w:line="300" w:lineRule="auto"/>
        <w:ind w:left="840" w:hanging="0"/>
      </w:pPr>
      <w:r>
        <w:rPr>
          <w:sz w:val="22"/>
          <w:szCs w:val="22"/>
        </w:rPr>
        <w:t xml:space="preserve">(2) {steel} [oewn-14826620-n]: an alloy of iron with small amounts of carbon; widely used in construction; mechanical properties can be varied over a wide range</w:t>
      </w:r>
    </w:p>
    <w:p>
      <w:pPr>
        <w:spacing w:after="120" w:line="300" w:lineRule="auto"/>
        <w:ind w:left="0" w:hanging="0"/>
      </w:pPr>
      <w:r>
        <w:rPr>
          <w:sz w:val="22"/>
          <w:szCs w:val="22"/>
        </w:rPr>
        <w:t xml:space="preserve">(0) {bran} [oewn-14830346-n]: broken husks of the seeds of cereal grains that are separated from the flour by sifting</w:t>
      </w:r>
    </w:p>
    <w:p>
      <w:pPr>
        <w:spacing w:after="120" w:line="300" w:lineRule="auto"/>
        <w:ind w:left="420" w:hanging="0"/>
      </w:pPr>
      <w:r>
        <w:rPr>
          <w:sz w:val="22"/>
          <w:szCs w:val="22"/>
        </w:rPr>
        <w:t xml:space="preserve">(1) {bran} [oewn-07584556-n]: food prepared from the husks of cereal grains</w:t>
      </w:r>
    </w:p>
    <w:p>
      <w:pPr>
        <w:spacing w:after="120" w:line="300" w:lineRule="auto"/>
        <w:ind w:left="0" w:hanging="0"/>
      </w:pPr>
      <w:r>
        <w:rPr>
          <w:sz w:val="22"/>
          <w:szCs w:val="22"/>
        </w:rPr>
        <w:t xml:space="preserve">(0) {chalk} [oewn-14830768-n]: a soft whitish calcite</w:t>
      </w:r>
    </w:p>
    <w:p>
      <w:pPr>
        <w:spacing w:after="120" w:line="300" w:lineRule="auto"/>
        <w:ind w:left="420" w:hanging="0"/>
      </w:pPr>
      <w:r>
        <w:rPr>
          <w:sz w:val="22"/>
          <w:szCs w:val="22"/>
        </w:rPr>
        <w:t xml:space="preserve">(1) {chalk} [oewn-03006695-n]: a piece of calcite or a similar substance, usually in the shape of a crayon, that is used to write or draw on blackboards or other flat surfaces</w:t>
      </w:r>
    </w:p>
    <w:p>
      <w:pPr>
        <w:spacing w:after="120" w:line="300" w:lineRule="auto"/>
        <w:ind w:left="0" w:hanging="0"/>
      </w:pPr>
      <w:r>
        <w:rPr>
          <w:sz w:val="22"/>
          <w:szCs w:val="22"/>
        </w:rPr>
        <w:t xml:space="preserve">(0) {chromophore} [oewn-14832317-n]: the chemical group that gives color to a molecule</w:t>
      </w:r>
    </w:p>
    <w:p>
      <w:pPr>
        <w:spacing w:after="120" w:line="300" w:lineRule="auto"/>
        <w:ind w:left="420" w:hanging="0"/>
      </w:pPr>
      <w:r>
        <w:rPr>
          <w:sz w:val="22"/>
          <w:szCs w:val="22"/>
        </w:rPr>
        <w:t xml:space="preserve">(1) {dye, dyestuff} [oewn-15009942-n]: a usually soluble substance for staining or coloring e.g. fabrics or hair</w:t>
      </w:r>
    </w:p>
    <w:p>
      <w:pPr>
        <w:spacing w:after="120" w:line="300" w:lineRule="auto"/>
        <w:ind w:left="0" w:hanging="0"/>
      </w:pPr>
      <w:r>
        <w:rPr>
          <w:sz w:val="22"/>
          <w:szCs w:val="22"/>
        </w:rPr>
        <w:t xml:space="preserve">(0) {citric acid} [oewn-14837042-n]: a weak water-soluble acid found in many fruits (especially citrus fruits); used as a flavoring agent</w:t>
      </w:r>
    </w:p>
    <w:p>
      <w:pPr>
        <w:spacing w:after="120" w:line="300" w:lineRule="auto"/>
        <w:ind w:left="420" w:hanging="0"/>
      </w:pPr>
      <w:r>
        <w:rPr>
          <w:sz w:val="22"/>
          <w:szCs w:val="22"/>
        </w:rPr>
        <w:t xml:space="preserve">(1) {sour salt} [oewn-07829693-n]: crystals of citric acid used as seasoning</w:t>
      </w:r>
    </w:p>
    <w:p>
      <w:pPr>
        <w:spacing w:after="120" w:line="300" w:lineRule="auto"/>
        <w:ind w:left="0" w:hanging="0"/>
      </w:pPr>
      <w:r>
        <w:rPr>
          <w:sz w:val="22"/>
          <w:szCs w:val="22"/>
        </w:rPr>
        <w:t xml:space="preserve">(0) {clay} [oewn-14837352-n]: a very fine-grained soil that is plastic when moist but hard when fired</w:t>
      </w:r>
    </w:p>
    <w:p>
      <w:pPr>
        <w:spacing w:after="120" w:line="300" w:lineRule="auto"/>
        <w:ind w:left="420" w:hanging="0"/>
      </w:pPr>
      <w:r>
        <w:rPr>
          <w:sz w:val="22"/>
          <w:szCs w:val="22"/>
        </w:rPr>
        <w:t xml:space="preserve">(1) {brick} [oewn-02901103-n]: rectangular block of clay baked by the sun or in a kiln; used as a building or paving material</w:t>
      </w:r>
    </w:p>
    <w:p>
      <w:pPr>
        <w:spacing w:after="120" w:line="300" w:lineRule="auto"/>
        <w:ind w:left="420" w:hanging="0"/>
      </w:pPr>
      <w:r>
        <w:rPr>
          <w:sz w:val="22"/>
          <w:szCs w:val="22"/>
        </w:rPr>
        <w:t xml:space="preserve">(1) {pottery, clayware} [oewn-03999061-n]: ceramic ware made from clay and baked in a kiln</w:t>
      </w:r>
    </w:p>
    <w:p>
      <w:pPr>
        <w:spacing w:after="120" w:line="300" w:lineRule="auto"/>
        <w:ind w:left="420" w:hanging="0"/>
      </w:pPr>
      <w:r>
        <w:rPr>
          <w:sz w:val="22"/>
          <w:szCs w:val="22"/>
        </w:rPr>
        <w:t xml:space="preserve">(1) {tile, roofing tile} [oewn-15099135-n]: a thin flat slab of fired clay used for roofing</w:t>
      </w:r>
    </w:p>
    <w:p>
      <w:pPr>
        <w:spacing w:after="120" w:line="300" w:lineRule="auto"/>
        <w:ind w:left="0" w:hanging="0"/>
      </w:pPr>
      <w:r>
        <w:rPr>
          <w:sz w:val="22"/>
          <w:szCs w:val="22"/>
        </w:rPr>
        <w:t xml:space="preserve">(0) {fireclay} [oewn-14838013-n]: a heat-resistant clay</w:t>
      </w:r>
    </w:p>
    <w:p>
      <w:pPr>
        <w:spacing w:after="120" w:line="300" w:lineRule="auto"/>
        <w:ind w:left="420" w:hanging="0"/>
      </w:pPr>
      <w:r>
        <w:rPr>
          <w:sz w:val="22"/>
          <w:szCs w:val="22"/>
        </w:rPr>
        <w:t xml:space="preserve">(1) {firebrick} [oewn-03349488-n]: brick made of fire clay; used for lining e.g. furnaces and chimneys</w:t>
      </w:r>
    </w:p>
    <w:p>
      <w:pPr>
        <w:spacing w:after="120" w:line="300" w:lineRule="auto"/>
        <w:ind w:left="420" w:hanging="0"/>
      </w:pPr>
      <w:r>
        <w:rPr>
          <w:sz w:val="22"/>
          <w:szCs w:val="22"/>
        </w:rPr>
        <w:t xml:space="preserve">(1) {furnace lining, refractory} [oewn-03409810-n]: lining consisting of material with a high melting point; used to line the inside walls of a furnace</w:t>
      </w:r>
    </w:p>
    <w:p>
      <w:pPr>
        <w:spacing w:after="120" w:line="300" w:lineRule="auto"/>
        <w:ind w:left="0" w:hanging="0"/>
      </w:pPr>
      <w:r>
        <w:rPr>
          <w:sz w:val="22"/>
          <w:szCs w:val="22"/>
        </w:rPr>
        <w:t xml:space="preserve">(0) {lanolin, wool fat, wool grease} [oewn-14840351-n]: a yellow viscous animal oil extracted from wool; a mixture of fatty acids and esters; used in some ointments and cosmetics</w:t>
      </w:r>
    </w:p>
    <w:p>
      <w:pPr>
        <w:spacing w:after="120" w:line="300" w:lineRule="auto"/>
        <w:ind w:left="420" w:hanging="0"/>
      </w:pPr>
      <w:r>
        <w:rPr>
          <w:sz w:val="22"/>
          <w:szCs w:val="22"/>
        </w:rPr>
        <w:t xml:space="preserve">(1) {ointment, unction, unguent, balm, salve} [oewn-03851070-n]: semisolid preparation (usually containing a medicine) applied externally as a remedy or for soothing an irritation</w:t>
      </w:r>
    </w:p>
    <w:p>
      <w:pPr>
        <w:spacing w:after="120" w:line="300" w:lineRule="auto"/>
        <w:ind w:left="0" w:hanging="0"/>
      </w:pPr>
      <w:r>
        <w:rPr>
          <w:sz w:val="22"/>
          <w:szCs w:val="22"/>
        </w:rPr>
        <w:t xml:space="preserve">(0) {semiconductor, semiconducting material} [oewn-14845418-n]: a substance as germanium or silicon whose electrical conductivity is intermediate between that of a metal and an insulator; its conductivity increases with temperature and in the presence of impurities</w:t>
      </w:r>
    </w:p>
    <w:p>
      <w:pPr>
        <w:spacing w:after="120" w:line="300" w:lineRule="auto"/>
        <w:ind w:left="420" w:hanging="0"/>
      </w:pPr>
      <w:r>
        <w:rPr>
          <w:sz w:val="22"/>
          <w:szCs w:val="22"/>
        </w:rPr>
        <w:t xml:space="preserve">(1) {semiconductor device, semiconductor unit, semiconductor} [oewn-04178892-n]: a conductor made with semiconducting material</w:t>
      </w:r>
    </w:p>
    <w:p>
      <w:pPr>
        <w:spacing w:after="120" w:line="300" w:lineRule="auto"/>
        <w:ind w:left="0" w:hanging="0"/>
      </w:pPr>
      <w:r>
        <w:rPr>
          <w:sz w:val="22"/>
          <w:szCs w:val="22"/>
        </w:rPr>
        <w:t xml:space="preserve">(0) {alumina, aluminum oxide, aluminium oxide} [oewn-14848114-n]: any of various forms of aluminum oxide occurring naturally as corundum</w:t>
      </w:r>
    </w:p>
    <w:p>
      <w:pPr>
        <w:spacing w:after="120" w:line="300" w:lineRule="auto"/>
        <w:ind w:left="420" w:hanging="0"/>
      </w:pPr>
      <w:r>
        <w:rPr>
          <w:sz w:val="22"/>
          <w:szCs w:val="22"/>
        </w:rPr>
        <w:t xml:space="preserve">(1) {furnace lining, refractory} [oewn-03409810-n]: lining consisting of material with a high melting point; used to line the inside walls of a furnace</w:t>
      </w:r>
    </w:p>
    <w:p>
      <w:pPr>
        <w:spacing w:after="120" w:line="300" w:lineRule="auto"/>
        <w:ind w:left="0" w:hanging="0"/>
      </w:pPr>
      <w:r>
        <w:rPr>
          <w:sz w:val="22"/>
          <w:szCs w:val="22"/>
        </w:rPr>
        <w:t xml:space="preserve">(0) {aluminum hydroxide, aluminium hydroxide, hydrated aluminum oxide, hydrated aluminium oxide} [oewn-14848408-n]: white crystalline compound that occurs naturally as the mineral gibbsite</w:t>
      </w:r>
    </w:p>
    <w:p>
      <w:pPr>
        <w:spacing w:after="120" w:line="300" w:lineRule="auto"/>
        <w:ind w:left="420" w:hanging="0"/>
      </w:pPr>
      <w:r>
        <w:rPr>
          <w:sz w:val="22"/>
          <w:szCs w:val="22"/>
        </w:rPr>
        <w:t xml:space="preserve">(1) {gibbsite} [oewn-14701104-n]: white crystalline mineral consisting of aluminum hydroxide; a constituent of bauxite and a source of alumina</w:t>
      </w:r>
    </w:p>
    <w:p>
      <w:pPr>
        <w:spacing w:after="120" w:line="300" w:lineRule="auto"/>
        <w:ind w:left="840" w:hanging="0"/>
      </w:pPr>
      <w:r>
        <w:rPr>
          <w:sz w:val="22"/>
          <w:szCs w:val="22"/>
        </w:rPr>
        <w:t xml:space="preserve">(2) {bauxite} [oewn-14692438-n]: a clay-like mineral; the chief ore of aluminum; composed of aluminum oxides and aluminum hydroxides; used as an abrasive and catalyst</w:t>
      </w:r>
    </w:p>
    <w:p>
      <w:pPr>
        <w:spacing w:after="120" w:line="300" w:lineRule="auto"/>
        <w:ind w:left="0" w:hanging="0"/>
      </w:pPr>
      <w:r>
        <w:rPr>
          <w:sz w:val="22"/>
          <w:szCs w:val="22"/>
        </w:rPr>
        <w:t xml:space="preserve">(0) {creosol} [oewn-14849657-n]: a colorless to yellow aromatic liquid that is a constituent of creosote</w:t>
      </w:r>
    </w:p>
    <w:p>
      <w:pPr>
        <w:spacing w:after="120" w:line="300" w:lineRule="auto"/>
        <w:ind w:left="420" w:hanging="0"/>
      </w:pPr>
      <w:r>
        <w:rPr>
          <w:sz w:val="22"/>
          <w:szCs w:val="22"/>
        </w:rPr>
        <w:t xml:space="preserve">(1) {creosote} [oewn-14849982-n]: a colorless or yellowish oily liquid obtained by distillation of wood tar; used as an antiseptic</w:t>
      </w:r>
    </w:p>
    <w:p>
      <w:pPr>
        <w:spacing w:after="120" w:line="300" w:lineRule="auto"/>
        <w:ind w:left="0" w:hanging="0"/>
      </w:pPr>
      <w:r>
        <w:rPr>
          <w:sz w:val="22"/>
          <w:szCs w:val="22"/>
        </w:rPr>
        <w:t xml:space="preserve">(0) {cytosine, C} [oewn-14852681-n]: a base found in DNA and RNA and derived from pyrimidine; pairs with guanine</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420" w:hanging="0"/>
      </w:pPr>
      <w:r>
        <w:rPr>
          <w:sz w:val="22"/>
          <w:szCs w:val="22"/>
        </w:rPr>
        <w:t xml:space="preserve">(1)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0" w:hanging="0"/>
      </w:pPr>
      <w:r>
        <w:rPr>
          <w:sz w:val="22"/>
          <w:szCs w:val="22"/>
        </w:rPr>
        <w:t xml:space="preserve">(0) {dioxin} [oewn-14860478-n]: any of several toxic or carcinogenic hydrocarbons that occur as impurities in herbicides</w:t>
      </w:r>
    </w:p>
    <w:p>
      <w:pPr>
        <w:spacing w:after="120" w:line="300" w:lineRule="auto"/>
        <w:ind w:left="420" w:hanging="0"/>
      </w:pPr>
      <w:r>
        <w:rPr>
          <w:sz w:val="22"/>
          <w:szCs w:val="22"/>
        </w:rPr>
        <w:t xml:space="preserve">(1) {Agent Orange} [oewn-14625217-n]: a herbicide used in the Vietnam War to defoliate forest areas</w:t>
      </w:r>
    </w:p>
    <w:p>
      <w:pPr>
        <w:spacing w:after="120" w:line="300" w:lineRule="auto"/>
        <w:ind w:left="0" w:hanging="0"/>
      </w:pPr>
      <w:r>
        <w:rPr>
          <w:sz w:val="22"/>
          <w:szCs w:val="22"/>
        </w:rPr>
        <w:t xml:space="preserve">(0) {air} [oewn-14865437-n]: a mixture of gases (especially oxygen) required for breathing; the stuff that the wind consists of</w:t>
      </w:r>
    </w:p>
    <w:p>
      <w:pPr>
        <w:spacing w:after="120" w:line="300" w:lineRule="auto"/>
        <w:ind w:left="420" w:hanging="0"/>
      </w:pPr>
      <w:r>
        <w:rPr>
          <w:sz w:val="22"/>
          <w:szCs w:val="22"/>
        </w:rPr>
        <w:t xml:space="preserve">(1) {wind, air current, current of air} [oewn-11546388-n]: air moving (sometimes with considerable force) from an area of high pressure to an area of low pressure</w:t>
      </w:r>
    </w:p>
    <w:p>
      <w:pPr>
        <w:spacing w:after="120" w:line="300" w:lineRule="auto"/>
        <w:ind w:left="0" w:hanging="0"/>
      </w:pPr>
      <w:r>
        <w:rPr>
          <w:sz w:val="22"/>
          <w:szCs w:val="22"/>
        </w:rPr>
        <w:t xml:space="preserve">(0)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420" w:hanging="0"/>
      </w:pPr>
      <w:r>
        <w:rPr>
          <w:sz w:val="22"/>
          <w:szCs w:val="22"/>
        </w:rPr>
        <w:t xml:space="preserve">(1) {ice, water ice} [oewn-14939335-n]: water frozen in the solid state</w:t>
      </w:r>
    </w:p>
    <w:p>
      <w:pPr>
        <w:spacing w:after="120" w:line="300" w:lineRule="auto"/>
        <w:ind w:left="840" w:hanging="0"/>
      </w:pPr>
      <w:r>
        <w:rPr>
          <w:sz w:val="22"/>
          <w:szCs w:val="22"/>
        </w:rPr>
        <w:t xml:space="preserve">(2) {ice cube} [oewn-03562321-n]: a small cube of artificial ice; used for cooling drinks</w:t>
      </w:r>
    </w:p>
    <w:p>
      <w:pPr>
        <w:spacing w:after="120" w:line="300" w:lineRule="auto"/>
        <w:ind w:left="840" w:hanging="0"/>
      </w:pPr>
      <w:r>
        <w:rPr>
          <w:sz w:val="22"/>
          <w:szCs w:val="22"/>
        </w:rPr>
        <w:t xml:space="preserve">(2) {glacier} [oewn-09312237-n]: a slowly moving mass of ice</w:t>
      </w:r>
    </w:p>
    <w:p>
      <w:pPr>
        <w:spacing w:after="120" w:line="300" w:lineRule="auto"/>
        <w:ind w:left="420" w:hanging="0"/>
      </w:pPr>
      <w:r>
        <w:rPr>
          <w:sz w:val="22"/>
          <w:szCs w:val="22"/>
        </w:rPr>
        <w:t xml:space="preserve">(1) {snowflake, flake} [oewn-11529484-n]: a crystal of snow</w:t>
      </w:r>
    </w:p>
    <w:p>
      <w:pPr>
        <w:spacing w:after="120" w:line="300" w:lineRule="auto"/>
        <w:ind w:left="840" w:hanging="0"/>
      </w:pPr>
      <w:r>
        <w:rPr>
          <w:sz w:val="22"/>
          <w:szCs w:val="22"/>
        </w:rPr>
        <w:t xml:space="preserve">(2) {snow, snowfall} [oewn-11528800-n]: precipitation falling from clouds in the form of ice crystals</w:t>
      </w:r>
    </w:p>
    <w:p>
      <w:pPr>
        <w:spacing w:after="120" w:line="300" w:lineRule="auto"/>
        <w:ind w:left="840" w:hanging="0"/>
      </w:pPr>
      <w:r>
        <w:rPr>
          <w:sz w:val="22"/>
          <w:szCs w:val="22"/>
        </w:rPr>
        <w:t xml:space="preserve">(2) {snow} [oewn-15068330-n]: a layer of snowflakes (white crystals of frozen water) covering the ground</w:t>
      </w:r>
    </w:p>
    <w:p>
      <w:pPr>
        <w:spacing w:after="120" w:line="300" w:lineRule="auto"/>
        <w:ind w:left="1260" w:hanging="0"/>
      </w:pPr>
      <w:r>
        <w:rPr>
          <w:sz w:val="22"/>
          <w:szCs w:val="22"/>
        </w:rPr>
        <w:t xml:space="preserve">(3) {snowball} [oewn-04258670-n]: snow pressed into a ball for throwing (playfully)</w:t>
      </w:r>
    </w:p>
    <w:p>
      <w:pPr>
        <w:spacing w:after="120" w:line="300" w:lineRule="auto"/>
        <w:ind w:left="420" w:hanging="0"/>
      </w:pPr>
      <w:r>
        <w:rPr>
          <w:sz w:val="22"/>
          <w:szCs w:val="22"/>
        </w:rPr>
        <w:t xml:space="preserve">(1) {ice crystal, snow mist, diamond dust, poudrin, ice needle, frost snow, frost mist} [oewn-11529795-n]: small crystals of ice</w:t>
      </w:r>
    </w:p>
    <w:p>
      <w:pPr>
        <w:spacing w:after="120" w:line="300" w:lineRule="auto"/>
        <w:ind w:left="840" w:hanging="0"/>
      </w:pPr>
      <w:r>
        <w:rPr>
          <w:sz w:val="22"/>
          <w:szCs w:val="22"/>
        </w:rPr>
        <w:t xml:space="preserve">(2) {precipitation, downfall} [oewn-11515038-n]: the falling to earth of any form of water (rain or snow or hail or sleet or mist)</w:t>
      </w:r>
    </w:p>
    <w:p>
      <w:pPr>
        <w:spacing w:after="120" w:line="300" w:lineRule="auto"/>
        <w:ind w:left="420" w:hanging="0"/>
      </w:pPr>
      <w:r>
        <w:rPr>
          <w:sz w:val="22"/>
          <w:szCs w:val="22"/>
        </w:rPr>
        <w:t xml:space="preserve">(1) {body of water, water} [oewn-09248053-n]: the part of the earth's surface covered with water (such as a river or lake or ocean)</w:t>
      </w:r>
    </w:p>
    <w:p>
      <w:pPr>
        <w:spacing w:after="120" w:line="300" w:lineRule="auto"/>
        <w:ind w:left="840" w:hanging="0"/>
      </w:pPr>
      <w:r>
        <w:rPr>
          <w:sz w:val="22"/>
          <w:szCs w:val="22"/>
        </w:rPr>
        <w:t xml:space="preserve">(2) {hydrosphere} [oewn-09330808-n]: the watery layer of the earth's surface; includes water vapor</w:t>
      </w:r>
    </w:p>
    <w:p>
      <w:pPr>
        <w:spacing w:after="120" w:line="300" w:lineRule="auto"/>
        <w:ind w:left="840" w:hanging="0"/>
      </w:pPr>
      <w:r>
        <w:rPr>
          <w:sz w:val="22"/>
          <w:szCs w:val="22"/>
        </w:rPr>
        <w:t xml:space="preserve">(2) {surface, Earth's surface} [oewn-09474647-n]: the outermost level of the land or sea</w:t>
      </w:r>
    </w:p>
    <w:p>
      <w:pPr>
        <w:spacing w:after="120" w:line="300" w:lineRule="auto"/>
        <w:ind w:left="1260" w:hanging="0"/>
      </w:pPr>
      <w:r>
        <w:rPr>
          <w:sz w:val="22"/>
          <w:szCs w:val="22"/>
        </w:rPr>
        <w:t xml:space="preserve">(3) {lithosphere, geosphere} [oewn-09362716-n]: the solid part of the earth consisting of the crust and outer mantle</w:t>
      </w:r>
    </w:p>
    <w:p>
      <w:pPr>
        <w:spacing w:after="120" w:line="300" w:lineRule="auto"/>
        <w:ind w:left="420" w:hanging="0"/>
      </w:pPr>
      <w:r>
        <w:rPr>
          <w:sz w:val="22"/>
          <w:szCs w:val="22"/>
        </w:rPr>
        <w:t xml:space="preserve">(1) {tear, teardrop} [oewn-05412667-n]: a drop of the clear salty saline solution secreted by the lacrimal glands</w:t>
      </w:r>
    </w:p>
    <w:p>
      <w:pPr>
        <w:spacing w:after="120" w:line="300" w:lineRule="auto"/>
        <w:ind w:left="840" w:hanging="0"/>
      </w:pPr>
      <w:r>
        <w:rPr>
          <w:sz w:val="22"/>
          <w:szCs w:val="22"/>
        </w:rPr>
        <w:t xml:space="preserve">(2) {lacrimal secretion, lachrymal secretion} [oewn-05412482-n]: saline fluid secreted by lacrimal glands; lubricates the surface of the eyeball</w:t>
      </w:r>
    </w:p>
    <w:p>
      <w:pPr>
        <w:spacing w:after="120" w:line="300" w:lineRule="auto"/>
        <w:ind w:left="420" w:hanging="0"/>
      </w:pPr>
      <w:r>
        <w:rPr>
          <w:sz w:val="22"/>
          <w:szCs w:val="22"/>
        </w:rPr>
        <w:t xml:space="preserve">(1) {perspiration, sweat, sudor} [oewn-05413094-n]: salty fluid secreted by sweat glands</w:t>
      </w:r>
    </w:p>
    <w:p>
      <w:pPr>
        <w:spacing w:after="120" w:line="300" w:lineRule="auto"/>
        <w:ind w:left="0" w:hanging="0"/>
      </w:pPr>
      <w:r>
        <w:rPr>
          <w:sz w:val="22"/>
          <w:szCs w:val="22"/>
        </w:rPr>
        <w:t xml:space="preserve">(0) {effluent, wastewater, sewer water} [oewn-14881172-n]: water mixed with waste matter</w:t>
      </w:r>
    </w:p>
    <w:p>
      <w:pPr>
        <w:spacing w:after="120" w:line="300" w:lineRule="auto"/>
        <w:ind w:left="420" w:hanging="0"/>
      </w:pPr>
      <w:r>
        <w:rPr>
          <w:sz w:val="22"/>
          <w:szCs w:val="22"/>
        </w:rPr>
        <w:t xml:space="preserve">(1) {sewage, sewerage} [oewn-14881044-n]: waste matter carried away in sewers or drains</w:t>
      </w:r>
    </w:p>
    <w:p>
      <w:pPr>
        <w:spacing w:after="120" w:line="300" w:lineRule="auto"/>
        <w:ind w:left="0" w:hanging="0"/>
      </w:pPr>
      <w:r>
        <w:rPr>
          <w:sz w:val="22"/>
          <w:szCs w:val="22"/>
        </w:rPr>
        <w:t xml:space="preserve">(0) {ferrite} [oewn-14883352-n]: a solid solution in which alpha iron is the solvent</w:t>
      </w:r>
    </w:p>
    <w:p>
      <w:pPr>
        <w:spacing w:after="120" w:line="300" w:lineRule="auto"/>
        <w:ind w:left="420" w:hanging="0"/>
      </w:pPr>
      <w:r>
        <w:rPr>
          <w:sz w:val="22"/>
          <w:szCs w:val="22"/>
        </w:rPr>
        <w:t xml:space="preserve">(1) {pearlite} [oewn-15002404-n]: a lamellar mixture of cementite and ferrite formed during the cooling of austenite; a constituent of steel and cast iron</w:t>
      </w:r>
    </w:p>
    <w:p>
      <w:pPr>
        <w:spacing w:after="120" w:line="300" w:lineRule="auto"/>
        <w:ind w:left="840" w:hanging="0"/>
      </w:pPr>
      <w:r>
        <w:rPr>
          <w:sz w:val="22"/>
          <w:szCs w:val="22"/>
        </w:rPr>
        <w:t xml:space="preserve">(2) {cast iron} [oewn-14826091-n]: an alloy of iron containing so much carbon that it is brittle and so cannot be wrought but must be shaped by casting</w:t>
      </w:r>
    </w:p>
    <w:p>
      <w:pPr>
        <w:spacing w:after="120" w:line="300" w:lineRule="auto"/>
        <w:ind w:left="840" w:hanging="0"/>
      </w:pPr>
      <w:r>
        <w:rPr>
          <w:sz w:val="22"/>
          <w:szCs w:val="22"/>
        </w:rPr>
        <w:t xml:space="preserve">(2) {steel} [oewn-14826620-n]: an alloy of iron with small amounts of carbon; widely used in construction; mechanical properties can be varied over a wide range</w:t>
      </w:r>
    </w:p>
    <w:p>
      <w:pPr>
        <w:spacing w:after="120" w:line="300" w:lineRule="auto"/>
        <w:ind w:left="0" w:hanging="0"/>
      </w:pPr>
      <w:r>
        <w:rPr>
          <w:sz w:val="22"/>
          <w:szCs w:val="22"/>
        </w:rPr>
        <w:t xml:space="preserve">(0) {sodium nitrate, soda niter} [oewn-14884754-n]: (NaNO3) used especially as a fertilizer and explosive</w:t>
      </w:r>
    </w:p>
    <w:p>
      <w:pPr>
        <w:spacing w:after="120" w:line="300" w:lineRule="auto"/>
        <w:ind w:left="420" w:hanging="0"/>
      </w:pPr>
      <w:r>
        <w:rPr>
          <w:sz w:val="22"/>
          <w:szCs w:val="22"/>
        </w:rPr>
        <w:t xml:space="preserve">(1) {fertilizer, fertiliser, plant food} [oewn-14883495-n]: any substance such as manure or a mixture of nitrates used to make soil more fertile</w:t>
      </w:r>
    </w:p>
    <w:p>
      <w:pPr>
        <w:spacing w:after="120" w:line="300" w:lineRule="auto"/>
        <w:ind w:left="0" w:hanging="0"/>
      </w:pPr>
      <w:r>
        <w:rPr>
          <w:sz w:val="22"/>
          <w:szCs w:val="22"/>
        </w:rPr>
        <w:t xml:space="preserve">(0) {potassium nitrate, saltpeter, saltpetre, niter, nitre} [oewn-14885506-n]: (KNO3) used especially as a fertilizer and explosive</w:t>
      </w:r>
    </w:p>
    <w:p>
      <w:pPr>
        <w:spacing w:after="120" w:line="300" w:lineRule="auto"/>
        <w:ind w:left="420" w:hanging="0"/>
      </w:pPr>
      <w:r>
        <w:rPr>
          <w:sz w:val="22"/>
          <w:szCs w:val="22"/>
        </w:rPr>
        <w:t xml:space="preserve">(1) {fertilizer, fertiliser, plant food} [oewn-14883495-n]: any substance such as manure or a mixture of nitrates used to make soil more fertile</w:t>
      </w:r>
    </w:p>
    <w:p>
      <w:pPr>
        <w:spacing w:after="120" w:line="300" w:lineRule="auto"/>
        <w:ind w:left="420" w:hanging="0"/>
      </w:pPr>
      <w:r>
        <w:rPr>
          <w:sz w:val="22"/>
          <w:szCs w:val="22"/>
        </w:rPr>
        <w:t xml:space="preserve">(1) {black powder} [oewn-92434036-n]: a simple form of gunpowder, consisting of a mixture of saltpeter, charcoal, and sulfur; invented in the 9th century in China.</w:t>
      </w:r>
    </w:p>
    <w:p>
      <w:pPr>
        <w:spacing w:after="120" w:line="300" w:lineRule="auto"/>
        <w:ind w:left="0" w:hanging="0"/>
      </w:pPr>
      <w:r>
        <w:rPr>
          <w:sz w:val="22"/>
          <w:szCs w:val="22"/>
        </w:rPr>
        <w:t xml:space="preserve">(0) {propionic acid, propanoic acid} [oewn-14886904-n]: a liquid fatty acid found in milk and sweat and in fuel distillates</w:t>
      </w:r>
    </w:p>
    <w:p>
      <w:pPr>
        <w:spacing w:after="120" w:line="300" w:lineRule="auto"/>
        <w:ind w:left="420" w:hanging="0"/>
      </w:pPr>
      <w:r>
        <w:rPr>
          <w:sz w:val="22"/>
          <w:szCs w:val="22"/>
        </w:rPr>
        <w:t xml:space="preserve">(1) {fenoprofen, fenoprofen calcium, Nalfon} [oewn-03333337-n]: a nonsteroidal anti-inflammatory drug (trade name Nalfon) used in the treatment of arthritis and other painful inflammatory disorders</w:t>
      </w:r>
    </w:p>
    <w:p>
      <w:pPr>
        <w:spacing w:after="120" w:line="300" w:lineRule="auto"/>
        <w:ind w:left="420" w:hanging="0"/>
      </w:pPr>
      <w:r>
        <w:rPr>
          <w:sz w:val="22"/>
          <w:szCs w:val="22"/>
        </w:rPr>
        <w:t xml:space="preserve">(1) {flurbiprofen, Ansaid} [oewn-03376378-n]: a nonsteroidal anti-inflammatory drug (trade name Ansaid) that is administered only orally</w:t>
      </w:r>
    </w:p>
    <w:p>
      <w:pPr>
        <w:spacing w:after="120" w:line="300" w:lineRule="auto"/>
        <w:ind w:left="420" w:hanging="0"/>
      </w:pPr>
      <w:r>
        <w:rPr>
          <w:sz w:val="22"/>
          <w:szCs w:val="22"/>
        </w:rPr>
        <w:t xml:space="preserve">(1) {ibuprofen, isobutylphenyl propionic acid, Advil, Motrin, Nuprin} [oewn-03561461-n]: a nonsteroidal anti-inflammatory and analgesic medicine (trade names Advil and Motrin and Nuprin) used to relieve the pain of arthritis and as an antipyretic</w:t>
      </w:r>
    </w:p>
    <w:p>
      <w:pPr>
        <w:spacing w:after="120" w:line="300" w:lineRule="auto"/>
        <w:ind w:left="420" w:hanging="0"/>
      </w:pPr>
      <w:r>
        <w:rPr>
          <w:sz w:val="22"/>
          <w:szCs w:val="22"/>
        </w:rPr>
        <w:t xml:space="preserve">(1) {ketoprofen, Orudis, Orudis KT, Oruvail} [oewn-03617343-n]: nonsteroidal anti-inflammatory drug (trade names Orudis or Orudis KT or Oruvail)</w:t>
      </w:r>
    </w:p>
    <w:p>
      <w:pPr>
        <w:spacing w:after="120" w:line="300" w:lineRule="auto"/>
        <w:ind w:left="420" w:hanging="0"/>
      </w:pPr>
      <w:r>
        <w:rPr>
          <w:sz w:val="22"/>
          <w:szCs w:val="22"/>
        </w:rPr>
        <w:t xml:space="preserve">(1) {naproxen, Naprosyn} [oewn-03813435-n]: a nonsteroidal anti-inflammatory drug (trade name Naprosyn) used in the treatment of arthritis and musculoskeletal inflammation and moderate pain</w:t>
      </w:r>
    </w:p>
    <w:p>
      <w:pPr>
        <w:spacing w:after="120" w:line="300" w:lineRule="auto"/>
        <w:ind w:left="420" w:hanging="0"/>
      </w:pPr>
      <w:r>
        <w:rPr>
          <w:sz w:val="22"/>
          <w:szCs w:val="22"/>
        </w:rPr>
        <w:t xml:space="preserve">(1) {naproxen sodium, Aleve, Anaprox, Aflaxen} [oewn-03813684-n]: a nonsteroidal anti-inflammatory drug (trademarks Aleve and Anaprox and Aflaxen) that fights pain and inflammation</w:t>
      </w:r>
    </w:p>
    <w:p>
      <w:pPr>
        <w:spacing w:after="120" w:line="300" w:lineRule="auto"/>
        <w:ind w:left="420" w:hanging="0"/>
      </w:pPr>
      <w:r>
        <w:rPr>
          <w:sz w:val="22"/>
          <w:szCs w:val="22"/>
        </w:rPr>
        <w:t xml:space="preserve">(1) {oxaprozin, Daypro} [oewn-03873193-n]: a nonsteroidal anti-inflammatory drug (trade name Daypro)</w:t>
      </w:r>
    </w:p>
    <w:p>
      <w:pPr>
        <w:spacing w:after="120" w:line="300" w:lineRule="auto"/>
        <w:ind w:left="0" w:hanging="0"/>
      </w:pPr>
      <w:r>
        <w:rPr>
          <w:sz w:val="22"/>
          <w:szCs w:val="22"/>
        </w:rPr>
        <w:t xml:space="preserve">(0) {fat} [oewn-14888511-n]: a soft greasy substance occurring in organic tissue and consisting of a mixture of lipids (mostly triglycerides)</w:t>
      </w:r>
    </w:p>
    <w:p>
      <w:pPr>
        <w:spacing w:after="120" w:line="300" w:lineRule="auto"/>
        <w:ind w:left="420" w:hanging="0"/>
      </w:pPr>
      <w:r>
        <w:rPr>
          <w:sz w:val="22"/>
          <w:szCs w:val="22"/>
        </w:rPr>
        <w:t xml:space="preserve">(1) {fat cell, adipose cell} [oewn-05464198-n]: cells composed of fat</w:t>
      </w:r>
    </w:p>
    <w:p>
      <w:pPr>
        <w:spacing w:after="120" w:line="300" w:lineRule="auto"/>
        <w:ind w:left="0" w:hanging="0"/>
      </w:pPr>
      <w:r>
        <w:rPr>
          <w:sz w:val="22"/>
          <w:szCs w:val="22"/>
        </w:rPr>
        <w:t xml:space="preserve">(0) {plagioclase, oligoclase} [oewn-14889467-n]: any of a series of triclinic feldspars that form rocks</w:t>
      </w:r>
    </w:p>
    <w:p>
      <w:pPr>
        <w:spacing w:after="120" w:line="300" w:lineRule="auto"/>
        <w:ind w:left="420" w:hanging="0"/>
      </w:pPr>
      <w:r>
        <w:rPr>
          <w:sz w:val="22"/>
          <w:szCs w:val="22"/>
        </w:rPr>
        <w:t xml:space="preserve">(1) {dacite} [oewn-14751002-n]: a grey volcanic rock containing plagioclase and quartz and other crystalline minerals</w:t>
      </w:r>
    </w:p>
    <w:p>
      <w:pPr>
        <w:spacing w:after="120" w:line="300" w:lineRule="auto"/>
        <w:ind w:left="420" w:hanging="0"/>
      </w:pPr>
      <w:r>
        <w:rPr>
          <w:sz w:val="22"/>
          <w:szCs w:val="22"/>
        </w:rPr>
        <w:t xml:space="preserve">(1) {basalt} [oewn-14797183-n]: the commonest type of solidified lava; a dense dark grey fine-grained igneous rock that is composed chiefly of plagioclase feldspar and pyroxene</w:t>
      </w:r>
    </w:p>
    <w:p>
      <w:pPr>
        <w:spacing w:after="120" w:line="300" w:lineRule="auto"/>
        <w:ind w:left="0" w:hanging="0"/>
      </w:pPr>
      <w:r>
        <w:rPr>
          <w:sz w:val="22"/>
          <w:szCs w:val="22"/>
        </w:rPr>
        <w:t xml:space="preserve">(0) {ferric oxide} [oewn-14889951-n]: a red oxide of iron</w:t>
      </w:r>
    </w:p>
    <w:p>
      <w:pPr>
        <w:spacing w:after="120" w:line="300" w:lineRule="auto"/>
        <w:ind w:left="420" w:hanging="0"/>
      </w:pPr>
      <w:r>
        <w:rPr>
          <w:sz w:val="22"/>
          <w:szCs w:val="22"/>
        </w:rPr>
        <w:t xml:space="preserve">(1) {hemosiderin, haemosiderin} [oewn-15051530-n]: a granular brown substance composed of ferric oxide; left from the breakdown of hemoglobin; can be a sign of disturbed iron metabolism</w:t>
      </w:r>
    </w:p>
    <w:p>
      <w:pPr>
        <w:spacing w:after="120" w:line="300" w:lineRule="auto"/>
        <w:ind w:left="420" w:hanging="0"/>
      </w:pPr>
      <w:r>
        <w:rPr>
          <w:sz w:val="22"/>
          <w:szCs w:val="22"/>
        </w:rPr>
        <w:t xml:space="preserve">(1) {rust, rusting} [oewn-13573473-n]: the formation of reddish-brown ferric oxides on iron by low-temperature oxidation in the presence of water</w:t>
      </w:r>
    </w:p>
    <w:p>
      <w:pPr>
        <w:spacing w:after="120" w:line="300" w:lineRule="auto"/>
        <w:ind w:left="0" w:hanging="0"/>
      </w:pPr>
      <w:r>
        <w:rPr>
          <w:sz w:val="22"/>
          <w:szCs w:val="22"/>
        </w:rPr>
        <w:t xml:space="preserve">(0) {buntal} [oewn-14891841-n]: fine white Philippine fiber from stalks of unopened leaves of talipot palms; used in making hats</w:t>
      </w:r>
    </w:p>
    <w:p>
      <w:pPr>
        <w:spacing w:after="120" w:line="300" w:lineRule="auto"/>
        <w:ind w:left="420" w:hanging="0"/>
      </w:pPr>
      <w:r>
        <w:rPr>
          <w:sz w:val="22"/>
          <w:szCs w:val="22"/>
        </w:rPr>
        <w:t xml:space="preserve">(1) {talipot, talipot palm, Corypha umbraculifera} [oewn-12610602-n]: tall palm of southern India and Sri Lanka with gigantic leaves used as umbrellas and fans or cut into strips for writing paper</w:t>
      </w:r>
    </w:p>
    <w:p>
      <w:pPr>
        <w:spacing w:after="120" w:line="300" w:lineRule="auto"/>
        <w:ind w:left="0" w:hanging="0"/>
      </w:pPr>
      <w:r>
        <w:rPr>
          <w:sz w:val="22"/>
          <w:szCs w:val="22"/>
        </w:rPr>
        <w:t xml:space="preserve">(0) {flax} [oewn-14893980-n]: fiber of the flax plant that is made into thread and woven into linen fabric</w:t>
      </w:r>
    </w:p>
    <w:p>
      <w:pPr>
        <w:spacing w:after="120" w:line="300" w:lineRule="auto"/>
        <w:ind w:left="420" w:hanging="0"/>
      </w:pPr>
      <w:r>
        <w:rPr>
          <w:sz w:val="22"/>
          <w:szCs w:val="22"/>
        </w:rPr>
        <w:t xml:space="preserve">(1) {linen} [oewn-03677847-n]: a fabric woven with fibers from the flax plant</w:t>
      </w:r>
    </w:p>
    <w:p>
      <w:pPr>
        <w:spacing w:after="120" w:line="300" w:lineRule="auto"/>
        <w:ind w:left="0" w:hanging="0"/>
      </w:pPr>
      <w:r>
        <w:rPr>
          <w:sz w:val="22"/>
          <w:szCs w:val="22"/>
        </w:rPr>
        <w:t xml:space="preserve">(0) {cotton, cotton fiber, cotton wool} [oewn-14894229-n]: soft silky fibers from cotton plants in their raw state</w:t>
      </w:r>
    </w:p>
    <w:p>
      <w:pPr>
        <w:spacing w:after="120" w:line="300" w:lineRule="auto"/>
        <w:ind w:left="420" w:hanging="0"/>
      </w:pPr>
      <w:r>
        <w:rPr>
          <w:sz w:val="22"/>
          <w:szCs w:val="22"/>
        </w:rPr>
        <w:t xml:space="preserve">(1) {cotton} [oewn-03119831-n]: fabric woven from cotton fibers</w:t>
      </w:r>
    </w:p>
    <w:p>
      <w:pPr>
        <w:spacing w:after="120" w:line="300" w:lineRule="auto"/>
        <w:ind w:left="420" w:hanging="0"/>
      </w:pPr>
      <w:r>
        <w:rPr>
          <w:sz w:val="22"/>
          <w:szCs w:val="22"/>
        </w:rPr>
        <w:t xml:space="preserve">(1) {padding, cushioning} [oewn-03878742-n]: artifact consisting of soft or resilient material used to fill or give shape or protect or add comfort</w:t>
      </w:r>
    </w:p>
    <w:p>
      <w:pPr>
        <w:spacing w:after="120" w:line="300" w:lineRule="auto"/>
        <w:ind w:left="0" w:hanging="0"/>
      </w:pPr>
      <w:r>
        <w:rPr>
          <w:sz w:val="22"/>
          <w:szCs w:val="22"/>
        </w:rPr>
        <w:t xml:space="preserve">(0) {flavin} [oewn-14895075-n]: a ketone that forms the nucleus of certain natural yellow pigments like riboflavin</w:t>
      </w:r>
    </w:p>
    <w:p>
      <w:pPr>
        <w:spacing w:after="120" w:line="300" w:lineRule="auto"/>
        <w:ind w:left="420" w:hanging="0"/>
      </w:pPr>
      <w:r>
        <w:rPr>
          <w:sz w:val="22"/>
          <w:szCs w:val="22"/>
        </w:rPr>
        <w:t xml:space="preserve">(1) {vitamin B2, vitamin G, riboflavin, lactoflavin, ovoflavin, hepatoflavin} [oewn-15116040-n]: a B vitamin that prevents skin lesions and weight loss</w:t>
      </w:r>
    </w:p>
    <w:p>
      <w:pPr>
        <w:spacing w:after="120" w:line="300" w:lineRule="auto"/>
        <w:ind w:left="0" w:hanging="0"/>
      </w:pPr>
      <w:r>
        <w:rPr>
          <w:sz w:val="22"/>
          <w:szCs w:val="22"/>
        </w:rPr>
        <w:t xml:space="preserve">(0) {fomentation} [oewn-14897207-n]: a substance used as a warm moist medicinal compress or poultice</w:t>
      </w:r>
    </w:p>
    <w:p>
      <w:pPr>
        <w:spacing w:after="120" w:line="300" w:lineRule="auto"/>
        <w:ind w:left="420" w:hanging="0"/>
      </w:pPr>
      <w:r>
        <w:rPr>
          <w:sz w:val="22"/>
          <w:szCs w:val="22"/>
        </w:rPr>
        <w:t xml:space="preserve">(1) {compress} [oewn-03086454-n]: a cloth pad or dressing (with or without medication) applied firmly to some part of the body (to relieve discomfort or reduce fever)</w:t>
      </w:r>
    </w:p>
    <w:p>
      <w:pPr>
        <w:spacing w:after="120" w:line="300" w:lineRule="auto"/>
        <w:ind w:left="0" w:hanging="0"/>
      </w:pPr>
      <w:r>
        <w:rPr>
          <w:sz w:val="22"/>
          <w:szCs w:val="22"/>
        </w:rPr>
        <w:t xml:space="preserve">(0) {galvanized iron} [oewn-14901251-n]: iron that is coated with zinc to protect it from rust</w:t>
      </w:r>
    </w:p>
    <w:p>
      <w:pPr>
        <w:spacing w:after="120" w:line="300" w:lineRule="auto"/>
        <w:ind w:left="420" w:hanging="0"/>
      </w:pPr>
      <w:r>
        <w:rPr>
          <w:sz w:val="22"/>
          <w:szCs w:val="22"/>
        </w:rPr>
        <w:t xml:space="preserve">(1) {corrugated iron} [oewn-03117082-n]: usually galvanized sheet iron or sheet steel shaped into straight parallel ridges and hollows</w:t>
      </w:r>
    </w:p>
    <w:p>
      <w:pPr>
        <w:spacing w:after="120" w:line="300" w:lineRule="auto"/>
        <w:ind w:left="0" w:hanging="0"/>
      </w:pPr>
      <w:r>
        <w:rPr>
          <w:sz w:val="22"/>
          <w:szCs w:val="22"/>
        </w:rPr>
        <w:t xml:space="preserve">(0) {glass} [oewn-14905454-n]: a brittle transparent solid with irregular atomic structure</w:t>
      </w:r>
    </w:p>
    <w:p>
      <w:pPr>
        <w:spacing w:after="120" w:line="300" w:lineRule="auto"/>
        <w:ind w:left="420" w:hanging="0"/>
      </w:pPr>
      <w:r>
        <w:rPr>
          <w:sz w:val="22"/>
          <w:szCs w:val="22"/>
        </w:rPr>
        <w:t xml:space="preserve">(1) {glass, drinking glass} [oewn-03443167-n]: a container made of glass for holding liquids while drinking</w:t>
      </w:r>
    </w:p>
    <w:p>
      <w:pPr>
        <w:spacing w:after="120" w:line="300" w:lineRule="auto"/>
        <w:ind w:left="420" w:hanging="0"/>
      </w:pPr>
      <w:r>
        <w:rPr>
          <w:sz w:val="22"/>
          <w:szCs w:val="22"/>
        </w:rPr>
        <w:t xml:space="preserve">(1) {glassware, glasswork} [oewn-03443988-n]: an article of tableware made of glass</w:t>
      </w:r>
    </w:p>
    <w:p>
      <w:pPr>
        <w:spacing w:after="120" w:line="300" w:lineRule="auto"/>
        <w:ind w:left="420" w:hanging="0"/>
      </w:pPr>
      <w:r>
        <w:rPr>
          <w:sz w:val="22"/>
          <w:szCs w:val="22"/>
        </w:rPr>
        <w:t xml:space="preserve">(1) {plate glass, sheet glass} [oewn-03967364-n]: glass formed into large thin sheets</w:t>
      </w:r>
    </w:p>
    <w:p>
      <w:pPr>
        <w:spacing w:after="120" w:line="300" w:lineRule="auto"/>
        <w:ind w:left="0" w:hanging="0"/>
      </w:pPr>
      <w:r>
        <w:rPr>
          <w:sz w:val="22"/>
          <w:szCs w:val="22"/>
        </w:rPr>
        <w:t xml:space="preserve">(0) {glyceride, acylglycerol} [oewn-14909239-n]: an ester of glycerol and fatty acids that occurs naturally as fats and fatty oils</w:t>
      </w:r>
    </w:p>
    <w:p>
      <w:pPr>
        <w:spacing w:after="120" w:line="300" w:lineRule="auto"/>
        <w:ind w:left="420" w:hanging="0"/>
      </w:pPr>
      <w:r>
        <w:rPr>
          <w:sz w:val="22"/>
          <w:szCs w:val="22"/>
        </w:rPr>
        <w:t xml:space="preserve">(1) {fat} [oewn-14888511-n]: a soft greasy substance occurring in organic tissue and consisting of a mixture of lipids (mostly triglycerides)</w:t>
      </w:r>
    </w:p>
    <w:p>
      <w:pPr>
        <w:spacing w:after="120" w:line="300" w:lineRule="auto"/>
        <w:ind w:left="840" w:hanging="0"/>
      </w:pPr>
      <w:r>
        <w:rPr>
          <w:sz w:val="22"/>
          <w:szCs w:val="22"/>
        </w:rPr>
        <w:t xml:space="preserve">(2) {fat cell, adipose cell} [oewn-05464198-n]: cells composed of fat</w:t>
      </w:r>
    </w:p>
    <w:p>
      <w:pPr>
        <w:spacing w:after="120" w:line="300" w:lineRule="auto"/>
        <w:ind w:left="0" w:hanging="0"/>
      </w:pPr>
      <w:r>
        <w:rPr>
          <w:sz w:val="22"/>
          <w:szCs w:val="22"/>
        </w:rPr>
        <w:t xml:space="preserve">(0) {triglyceride} [oewn-14909520-n]: glyceride occurring naturally in animal and vegetable tissues; it consists of three individual fatty acids bound together in a single large molecule; an important energy source forming much of the fat stored by the body</w:t>
      </w:r>
    </w:p>
    <w:p>
      <w:pPr>
        <w:spacing w:after="120" w:line="300" w:lineRule="auto"/>
        <w:ind w:left="420" w:hanging="0"/>
      </w:pPr>
      <w:r>
        <w:rPr>
          <w:sz w:val="22"/>
          <w:szCs w:val="22"/>
        </w:rPr>
        <w:t xml:space="preserve">(1) {fat} [oewn-14888511-n]: a soft greasy substance occurring in organic tissue and consisting of a mixture of lipids (mostly triglycerides)</w:t>
      </w:r>
    </w:p>
    <w:p>
      <w:pPr>
        <w:spacing w:after="120" w:line="300" w:lineRule="auto"/>
        <w:ind w:left="840" w:hanging="0"/>
      </w:pPr>
      <w:r>
        <w:rPr>
          <w:sz w:val="22"/>
          <w:szCs w:val="22"/>
        </w:rPr>
        <w:t xml:space="preserve">(2) {fat cell, adipose cell} [oewn-05464198-n]: cells composed of fat</w:t>
      </w:r>
    </w:p>
    <w:p>
      <w:pPr>
        <w:spacing w:after="120" w:line="300" w:lineRule="auto"/>
        <w:ind w:left="0" w:hanging="0"/>
      </w:pPr>
      <w:r>
        <w:rPr>
          <w:sz w:val="22"/>
          <w:szCs w:val="22"/>
        </w:rPr>
        <w:t xml:space="preserve">(0) {nitroglycerin, nitroglycerine, trinitroglycerin, glyceryl trinitrate, Nitrospan, Nitrostat} [oewn-14910730-n]: a heavy yellow poisonous oily explosive liquid obtained by nitrating glycerol; used in making explosives and medically as a vasodilator (trade names Nitrospan and Nitrostat)</w:t>
      </w:r>
    </w:p>
    <w:p>
      <w:pPr>
        <w:spacing w:after="120" w:line="300" w:lineRule="auto"/>
        <w:ind w:left="420" w:hanging="0"/>
      </w:pPr>
      <w:r>
        <w:rPr>
          <w:sz w:val="22"/>
          <w:szCs w:val="22"/>
        </w:rPr>
        <w:t xml:space="preserve">(1) {blasting gelatin} [oewn-02853456-n]: mixture of guncotton with nitroglycerin</w:t>
      </w:r>
    </w:p>
    <w:p>
      <w:pPr>
        <w:spacing w:after="120" w:line="300" w:lineRule="auto"/>
        <w:ind w:left="420" w:hanging="0"/>
      </w:pPr>
      <w:r>
        <w:rPr>
          <w:sz w:val="22"/>
          <w:szCs w:val="22"/>
        </w:rPr>
        <w:t xml:space="preserve">(1) {cordite} [oewn-03111803-n]: explosive powder (nitroglycerin and guncotton and petrolatum) dissolved in acetone and dried and extruded in brown cords</w:t>
      </w:r>
    </w:p>
    <w:p>
      <w:pPr>
        <w:spacing w:after="120" w:line="300" w:lineRule="auto"/>
        <w:ind w:left="420" w:hanging="0"/>
      </w:pPr>
      <w:r>
        <w:rPr>
          <w:sz w:val="22"/>
          <w:szCs w:val="22"/>
        </w:rPr>
        <w:t xml:space="preserve">(1) {dynamite} [oewn-03264996-n]: an explosive containing nitrate sensitized with nitroglycerin absorbed on wood pulp</w:t>
      </w:r>
    </w:p>
    <w:p>
      <w:pPr>
        <w:spacing w:after="120" w:line="300" w:lineRule="auto"/>
        <w:ind w:left="420" w:hanging="0"/>
      </w:pPr>
      <w:r>
        <w:rPr>
          <w:sz w:val="22"/>
          <w:szCs w:val="22"/>
        </w:rPr>
        <w:t xml:space="preserve">(1) {Nitrospan, Nitrostat} [oewn-03832302-n]: trade names for nitroglycerin used as a coronary vasodilator in the treatment of angina pectoris</w:t>
      </w:r>
    </w:p>
    <w:p>
      <w:pPr>
        <w:spacing w:after="120" w:line="300" w:lineRule="auto"/>
        <w:ind w:left="0" w:hanging="0"/>
      </w:pPr>
      <w:r>
        <w:rPr>
          <w:sz w:val="22"/>
          <w:szCs w:val="22"/>
        </w:rPr>
        <w:t xml:space="preserve">(0) {groundmass} [oewn-14915829-n]: (geology) the matrix of fine-grained crystalline material in which larger crystals are embedded</w:t>
      </w:r>
    </w:p>
    <w:p>
      <w:pPr>
        <w:spacing w:after="120" w:line="300" w:lineRule="auto"/>
        <w:ind w:left="420" w:hanging="0"/>
      </w:pPr>
      <w:r>
        <w:rPr>
          <w:sz w:val="22"/>
          <w:szCs w:val="22"/>
        </w:rPr>
        <w:t xml:space="preserve">(1) {porphyry, porphyritic rock} [oewn-15020962-n]: any igneous rock with crystals embedded in a finer groundmass of minerals</w:t>
      </w:r>
    </w:p>
    <w:p>
      <w:pPr>
        <w:spacing w:after="120" w:line="300" w:lineRule="auto"/>
        <w:ind w:left="0" w:hanging="0"/>
      </w:pPr>
      <w:r>
        <w:rPr>
          <w:sz w:val="22"/>
          <w:szCs w:val="22"/>
        </w:rPr>
        <w:t xml:space="preserve">(0) {guanine, G} [oewn-14916289-n]: a purine base found in DNA and RNA; pairs with cytosine</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420" w:hanging="0"/>
      </w:pPr>
      <w:r>
        <w:rPr>
          <w:sz w:val="22"/>
          <w:szCs w:val="22"/>
        </w:rPr>
        <w:t xml:space="preserve">(1)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0" w:hanging="0"/>
      </w:pPr>
      <w:r>
        <w:rPr>
          <w:sz w:val="22"/>
          <w:szCs w:val="22"/>
        </w:rPr>
        <w:t xml:space="preserve">(0) {balsam} [oewn-14920865-n]: any of various fragrant oleoresins used in medicines and perfumes</w:t>
      </w:r>
    </w:p>
    <w:p>
      <w:pPr>
        <w:spacing w:after="120" w:line="300" w:lineRule="auto"/>
        <w:ind w:left="420" w:hanging="0"/>
      </w:pPr>
      <w:r>
        <w:rPr>
          <w:sz w:val="22"/>
          <w:szCs w:val="22"/>
        </w:rPr>
        <w:t xml:space="preserve">(1) {balsam} [oewn-11573137-n]: any seed plant yielding balsam</w:t>
      </w:r>
    </w:p>
    <w:p>
      <w:pPr>
        <w:spacing w:after="120" w:line="300" w:lineRule="auto"/>
        <w:ind w:left="0" w:hanging="0"/>
      </w:pPr>
      <w:r>
        <w:rPr>
          <w:sz w:val="22"/>
          <w:szCs w:val="22"/>
        </w:rPr>
        <w:t xml:space="preserve">(0) {turpentine, gum turpentine} [oewn-14921520-n]: an oleoresin obtained from conifers (especially pines)</w:t>
      </w:r>
    </w:p>
    <w:p>
      <w:pPr>
        <w:spacing w:after="120" w:line="300" w:lineRule="auto"/>
        <w:ind w:left="420" w:hanging="0"/>
      </w:pPr>
      <w:r>
        <w:rPr>
          <w:sz w:val="22"/>
          <w:szCs w:val="22"/>
        </w:rPr>
        <w:t xml:space="preserve">(1) {turpentine, oil of turpentine, spirit of turpentine, turps} [oewn-14917803-n]: volatile liquid distilled from turpentine oleoresin; used as paint thinner and solvent and medicinally</w:t>
      </w:r>
    </w:p>
    <w:p>
      <w:pPr>
        <w:spacing w:after="120" w:line="300" w:lineRule="auto"/>
        <w:ind w:left="0" w:hanging="0"/>
      </w:pPr>
      <w:r>
        <w:rPr>
          <w:sz w:val="22"/>
          <w:szCs w:val="22"/>
        </w:rPr>
        <w:t xml:space="preserve">(0) {agar, agar-agar} [oewn-14924159-n]: a colloidal extract of algae; used especially in culture media and as a gelling agent in foods</w:t>
      </w:r>
    </w:p>
    <w:p>
      <w:pPr>
        <w:spacing w:after="120" w:line="300" w:lineRule="auto"/>
        <w:ind w:left="420" w:hanging="0"/>
      </w:pPr>
      <w:r>
        <w:rPr>
          <w:sz w:val="22"/>
          <w:szCs w:val="22"/>
        </w:rPr>
        <w:t xml:space="preserve">(1) {agar, nutrient agar} [oewn-14924335-n]: any culture medium that uses agar as the gelling agent</w:t>
      </w:r>
    </w:p>
    <w:p>
      <w:pPr>
        <w:spacing w:after="120" w:line="300" w:lineRule="auto"/>
        <w:ind w:left="0" w:hanging="0"/>
      </w:pPr>
      <w:r>
        <w:rPr>
          <w:sz w:val="22"/>
          <w:szCs w:val="22"/>
        </w:rPr>
        <w:t xml:space="preserve">(0) {chicle, chicle gum} [oewn-14924846-n]: gum-like substance from the sapodilla</w:t>
      </w:r>
    </w:p>
    <w:p>
      <w:pPr>
        <w:spacing w:after="120" w:line="300" w:lineRule="auto"/>
        <w:ind w:left="420" w:hanging="0"/>
      </w:pPr>
      <w:r>
        <w:rPr>
          <w:sz w:val="22"/>
          <w:szCs w:val="22"/>
        </w:rPr>
        <w:t xml:space="preserve">(1) {chewing gum, gum} [oewn-07615569-n]: a preparation (usually made of sweetened chicle) for chewing</w:t>
      </w:r>
    </w:p>
    <w:p>
      <w:pPr>
        <w:spacing w:after="120" w:line="300" w:lineRule="auto"/>
        <w:ind w:left="0" w:hanging="0"/>
      </w:pPr>
      <w:r>
        <w:rPr>
          <w:sz w:val="22"/>
          <w:szCs w:val="22"/>
        </w:rPr>
        <w:t xml:space="preserve">(0) {gum arabic, gum acacia} [oewn-14925114-n]: gum from an acacia tree; used as a thickener (especially in candies and pharmaceuticals)</w:t>
      </w:r>
    </w:p>
    <w:p>
      <w:pPr>
        <w:spacing w:after="120" w:line="300" w:lineRule="auto"/>
        <w:ind w:left="420" w:hanging="0"/>
      </w:pPr>
      <w:r>
        <w:rPr>
          <w:sz w:val="22"/>
          <w:szCs w:val="22"/>
        </w:rPr>
        <w:t xml:space="preserve">(1) {acacia} [oewn-11776561-n]: any of various spiny trees or shrubs of the genus Acacia</w:t>
      </w:r>
    </w:p>
    <w:p>
      <w:pPr>
        <w:spacing w:after="120" w:line="300" w:lineRule="auto"/>
        <w:ind w:left="0" w:hanging="0"/>
      </w:pPr>
      <w:r>
        <w:rPr>
          <w:sz w:val="22"/>
          <w:szCs w:val="22"/>
        </w:rPr>
        <w:t xml:space="preserve">(0) {epoxy, epoxy resin, epoxy glue} [oewn-14926884-n]: a thermosetting resin; used chiefly in strong adhesives and coatings and laminates</w:t>
      </w:r>
    </w:p>
    <w:p>
      <w:pPr>
        <w:spacing w:after="120" w:line="300" w:lineRule="auto"/>
        <w:ind w:left="420" w:hanging="0"/>
      </w:pPr>
      <w:r>
        <w:rPr>
          <w:sz w:val="22"/>
          <w:szCs w:val="22"/>
        </w:rPr>
        <w:t xml:space="preserve">(1) {adhesive material, adhesive agent, adhesive} [oewn-14726577-n]: a substance that unites or bonds surfaces together</w:t>
      </w:r>
    </w:p>
    <w:p>
      <w:pPr>
        <w:spacing w:after="120" w:line="300" w:lineRule="auto"/>
        <w:ind w:left="0" w:hanging="0"/>
      </w:pPr>
      <w:r>
        <w:rPr>
          <w:sz w:val="22"/>
          <w:szCs w:val="22"/>
        </w:rPr>
        <w:t xml:space="preserve">(0) {hematite, haematite} [oewn-14929871-n]: the principal form of iron ore; consists of ferric oxide in crystalline form; occurs in a red earthy form</w:t>
      </w:r>
    </w:p>
    <w:p>
      <w:pPr>
        <w:spacing w:after="120" w:line="300" w:lineRule="auto"/>
        <w:ind w:left="420" w:hanging="0"/>
      </w:pPr>
      <w:r>
        <w:rPr>
          <w:sz w:val="22"/>
          <w:szCs w:val="22"/>
        </w:rPr>
        <w:t xml:space="preserve">(1) {emery} [oewn-14698304-n]: a hard grey-black mineral consisting of corundum and either hematite or magnetite; used as an abrasive (especially as a coating on paper)</w:t>
      </w:r>
    </w:p>
    <w:p>
      <w:pPr>
        <w:spacing w:after="120" w:line="300" w:lineRule="auto"/>
        <w:ind w:left="840" w:hanging="0"/>
      </w:pPr>
      <w:r>
        <w:rPr>
          <w:sz w:val="22"/>
          <w:szCs w:val="22"/>
        </w:rPr>
        <w:t xml:space="preserve">(2) {emery paper, sandpaper} [oewn-14874050-n]: stiff paper coated with powdered emery or sand</w:t>
      </w:r>
    </w:p>
    <w:p>
      <w:pPr>
        <w:spacing w:after="120" w:line="300" w:lineRule="auto"/>
        <w:ind w:left="0" w:hanging="0"/>
      </w:pPr>
      <w:r>
        <w:rPr>
          <w:sz w:val="22"/>
          <w:szCs w:val="22"/>
        </w:rPr>
        <w:t xml:space="preserve">(0) {hemp} [oewn-14930651-n]: a plant fiber</w:t>
      </w:r>
    </w:p>
    <w:p>
      <w:pPr>
        <w:spacing w:after="120" w:line="300" w:lineRule="auto"/>
        <w:ind w:left="420" w:hanging="0"/>
      </w:pPr>
      <w:r>
        <w:rPr>
          <w:sz w:val="22"/>
          <w:szCs w:val="22"/>
        </w:rPr>
        <w:t xml:space="preserve">(1) {canvas, canvass} [oewn-02957109-n]: a heavy, closely woven fabric</w:t>
      </w:r>
    </w:p>
    <w:p>
      <w:pPr>
        <w:spacing w:after="120" w:line="300" w:lineRule="auto"/>
        <w:ind w:left="420" w:hanging="0"/>
      </w:pPr>
      <w:r>
        <w:rPr>
          <w:sz w:val="22"/>
          <w:szCs w:val="22"/>
        </w:rPr>
        <w:t xml:space="preserve">(1) {rope} [oewn-04115362-n]: a strong line</w:t>
      </w:r>
    </w:p>
    <w:p>
      <w:pPr>
        <w:spacing w:after="120" w:line="300" w:lineRule="auto"/>
        <w:ind w:left="0" w:hanging="0"/>
      </w:pPr>
      <w:r>
        <w:rPr>
          <w:sz w:val="22"/>
          <w:szCs w:val="22"/>
        </w:rPr>
        <w:t xml:space="preserve">(0) {hyaluronic acid} [oewn-14934046-n]: a viscous mucopolysaccharide found in the connective tissue space and the synovial fluid of movable joints and the humors of the eye; a cementing and protective substance</w:t>
      </w:r>
    </w:p>
    <w:p>
      <w:pPr>
        <w:spacing w:after="120" w:line="300" w:lineRule="auto"/>
        <w:ind w:left="420" w:hanging="0"/>
      </w:pPr>
      <w:r>
        <w:rPr>
          <w:sz w:val="22"/>
          <w:szCs w:val="22"/>
        </w:rPr>
        <w:t xml:space="preserve">(1) {vitreous humor, vitreous humour, vitreous body} [oewn-05325957-n]: the clear colorless transparent jelly that fills the posterior chamber of the eyeball</w:t>
      </w:r>
    </w:p>
    <w:p>
      <w:pPr>
        <w:spacing w:after="120" w:line="300" w:lineRule="auto"/>
        <w:ind w:left="420" w:hanging="0"/>
      </w:pPr>
      <w:r>
        <w:rPr>
          <w:sz w:val="22"/>
          <w:szCs w:val="22"/>
        </w:rPr>
        <w:t xml:space="preserve">(1) {synovia, synovial fluid} [oewn-05422543-n]: viscid lubricating fluid secreted by the membrane lining joints and tendon sheaths etc.</w:t>
      </w:r>
    </w:p>
    <w:p>
      <w:pPr>
        <w:spacing w:after="120" w:line="300" w:lineRule="auto"/>
        <w:ind w:left="0" w:hanging="0"/>
      </w:pPr>
      <w:r>
        <w:rPr>
          <w:sz w:val="22"/>
          <w:szCs w:val="22"/>
        </w:rPr>
        <w:t xml:space="preserve">(0) {hydrazine} [oewn-14934732-n]: a colorless fuming corrosive liquid; a powerful reducing agent; used chiefly in rocket fuels</w:t>
      </w:r>
    </w:p>
    <w:p>
      <w:pPr>
        <w:spacing w:after="120" w:line="300" w:lineRule="auto"/>
        <w:ind w:left="420" w:hanging="0"/>
      </w:pPr>
      <w:r>
        <w:rPr>
          <w:sz w:val="22"/>
          <w:szCs w:val="22"/>
        </w:rPr>
        <w:t xml:space="preserve">(1) {rocket fuel, rocket propellant, rocket propellent} [oewn-14716187-n]: an explosive charge that propels a rocket</w:t>
      </w:r>
    </w:p>
    <w:p>
      <w:pPr>
        <w:spacing w:after="120" w:line="300" w:lineRule="auto"/>
        <w:ind w:left="0" w:hanging="0"/>
      </w:pPr>
      <w:r>
        <w:rPr>
          <w:sz w:val="22"/>
          <w:szCs w:val="22"/>
        </w:rPr>
        <w:t xml:space="preserve">(0) {butadiene} [oewn-14936243-n]: a gaseous hydrocarbon C4H6; used in making synthetic rubbers</w:t>
      </w:r>
    </w:p>
    <w:p>
      <w:pPr>
        <w:spacing w:after="120" w:line="300" w:lineRule="auto"/>
        <w:ind w:left="420" w:hanging="0"/>
      </w:pPr>
      <w:r>
        <w:rPr>
          <w:sz w:val="22"/>
          <w:szCs w:val="22"/>
        </w:rPr>
        <w:t xml:space="preserve">(1) {buna, buna rubber} [oewn-15032370-n]: made by polymerizing butadiene</w:t>
      </w:r>
    </w:p>
    <w:p>
      <w:pPr>
        <w:spacing w:after="120" w:line="300" w:lineRule="auto"/>
        <w:ind w:left="0" w:hanging="0"/>
      </w:pPr>
      <w:r>
        <w:rPr>
          <w:sz w:val="22"/>
          <w:szCs w:val="22"/>
        </w:rPr>
        <w:t xml:space="preserve">(0) {chloroprene} [oewn-14936396-n]: derivative of butadiene used in making neoprene by polymerization</w:t>
      </w:r>
    </w:p>
    <w:p>
      <w:pPr>
        <w:spacing w:after="120" w:line="300" w:lineRule="auto"/>
        <w:ind w:left="420" w:hanging="0"/>
      </w:pPr>
      <w:r>
        <w:rPr>
          <w:sz w:val="22"/>
          <w:szCs w:val="22"/>
        </w:rPr>
        <w:t xml:space="preserve">(1) {neoprene} [oewn-15031944-n]: a synthetic rubber that is resistant to oils and aging; used in waterproof products</w:t>
      </w:r>
    </w:p>
    <w:p>
      <w:pPr>
        <w:spacing w:after="120" w:line="300" w:lineRule="auto"/>
        <w:ind w:left="0" w:hanging="0"/>
      </w:pPr>
      <w:r>
        <w:rPr>
          <w:sz w:val="22"/>
          <w:szCs w:val="22"/>
        </w:rPr>
        <w:t xml:space="preserve">(0) {ice, water ice} [oewn-14939335-n]: water frozen in the solid state</w:t>
      </w:r>
    </w:p>
    <w:p>
      <w:pPr>
        <w:spacing w:after="120" w:line="300" w:lineRule="auto"/>
        <w:ind w:left="420" w:hanging="0"/>
      </w:pPr>
      <w:r>
        <w:rPr>
          <w:sz w:val="22"/>
          <w:szCs w:val="22"/>
        </w:rPr>
        <w:t xml:space="preserve">(1) {ice cube} [oewn-03562321-n]: a small cube of artificial ice; used for cooling drinks</w:t>
      </w:r>
    </w:p>
    <w:p>
      <w:pPr>
        <w:spacing w:after="120" w:line="300" w:lineRule="auto"/>
        <w:ind w:left="420" w:hanging="0"/>
      </w:pPr>
      <w:r>
        <w:rPr>
          <w:sz w:val="22"/>
          <w:szCs w:val="22"/>
        </w:rPr>
        <w:t xml:space="preserve">(1) {glacier} [oewn-09312237-n]: a slowly moving mass of ice</w:t>
      </w:r>
    </w:p>
    <w:p>
      <w:pPr>
        <w:spacing w:after="120" w:line="300" w:lineRule="auto"/>
        <w:ind w:left="0" w:hanging="0"/>
      </w:pPr>
      <w:r>
        <w:rPr>
          <w:sz w:val="22"/>
          <w:szCs w:val="22"/>
        </w:rPr>
        <w:t xml:space="preserve">(0) {hailstone} [oewn-14939955-n]: small pellet of ice that falls during a hailstorm</w:t>
      </w:r>
    </w:p>
    <w:p>
      <w:pPr>
        <w:spacing w:after="120" w:line="300" w:lineRule="auto"/>
        <w:ind w:left="420" w:hanging="0"/>
      </w:pPr>
      <w:r>
        <w:rPr>
          <w:sz w:val="22"/>
          <w:szCs w:val="22"/>
        </w:rPr>
        <w:t xml:space="preserve">(1) {hail} [oewn-11485929-n]: precipitation of ice pellets when there are strong rising air currents</w:t>
      </w:r>
    </w:p>
    <w:p>
      <w:pPr>
        <w:spacing w:after="120" w:line="300" w:lineRule="auto"/>
        <w:ind w:left="0" w:hanging="0"/>
      </w:pPr>
      <w:r>
        <w:rPr>
          <w:sz w:val="22"/>
          <w:szCs w:val="22"/>
        </w:rPr>
        <w:t xml:space="preserve">(0) {indoleacetic acid, IAA} [oewn-14942680-n]: a plant hormone promoting elongation of stems and roots</w:t>
      </w:r>
    </w:p>
    <w:p>
      <w:pPr>
        <w:spacing w:after="120" w:line="300" w:lineRule="auto"/>
        <w:ind w:left="420" w:hanging="0"/>
      </w:pPr>
      <w:r>
        <w:rPr>
          <w:sz w:val="22"/>
          <w:szCs w:val="22"/>
        </w:rPr>
        <w:t xml:space="preserve">(1) {metabolic indican, urinary indican} [oewn-92421062-n]: an ester with the chemical formula C8H7NO4S, produced in human body.</w:t>
      </w:r>
    </w:p>
    <w:p>
      <w:pPr>
        <w:spacing w:after="120" w:line="300" w:lineRule="auto"/>
        <w:ind w:left="0" w:hanging="0"/>
      </w:pPr>
      <w:r>
        <w:rPr>
          <w:sz w:val="22"/>
          <w:szCs w:val="22"/>
        </w:rPr>
        <w:t xml:space="preserve">(0) {jute} [oewn-14949783-n]: a plant fiber used in making rope or sacks</w:t>
      </w:r>
    </w:p>
    <w:p>
      <w:pPr>
        <w:spacing w:after="120" w:line="300" w:lineRule="auto"/>
        <w:ind w:left="420" w:hanging="0"/>
      </w:pPr>
      <w:r>
        <w:rPr>
          <w:sz w:val="22"/>
          <w:szCs w:val="22"/>
        </w:rPr>
        <w:t xml:space="preserve">(1) {rope} [oewn-04115362-n]: a strong line</w:t>
      </w:r>
    </w:p>
    <w:p>
      <w:pPr>
        <w:spacing w:after="120" w:line="300" w:lineRule="auto"/>
        <w:ind w:left="420" w:hanging="0"/>
      </w:pPr>
      <w:r>
        <w:rPr>
          <w:sz w:val="22"/>
          <w:szCs w:val="22"/>
        </w:rPr>
        <w:t xml:space="preserve">(1) {sacking, bagging} [oewn-04130661-n]: coarse fabric used for bags or sacks</w:t>
      </w:r>
    </w:p>
    <w:p>
      <w:pPr>
        <w:spacing w:after="120" w:line="300" w:lineRule="auto"/>
        <w:ind w:left="0" w:hanging="0"/>
      </w:pPr>
      <w:r>
        <w:rPr>
          <w:sz w:val="22"/>
          <w:szCs w:val="22"/>
        </w:rPr>
        <w:t xml:space="preserve">(0) {kapok, silk cotton, vegetable silk} [oewn-14949914-n]: a plant fiber from the kapok tree; used for stuffing and insulation</w:t>
      </w:r>
    </w:p>
    <w:p>
      <w:pPr>
        <w:spacing w:after="120" w:line="300" w:lineRule="auto"/>
        <w:ind w:left="420" w:hanging="0"/>
      </w:pPr>
      <w:r>
        <w:rPr>
          <w:sz w:val="22"/>
          <w:szCs w:val="22"/>
        </w:rPr>
        <w:t xml:space="preserve">(1) {padding, cushioning} [oewn-03878742-n]: artifact consisting of soft or resilient material used to fill or give shape or protect or add comfort</w:t>
      </w:r>
    </w:p>
    <w:p>
      <w:pPr>
        <w:spacing w:after="120" w:line="300" w:lineRule="auto"/>
        <w:ind w:left="0" w:hanging="0"/>
      </w:pPr>
      <w:r>
        <w:rPr>
          <w:sz w:val="22"/>
          <w:szCs w:val="22"/>
        </w:rPr>
        <w:t xml:space="preserve">(0) {ketone} [oewn-14950432-n]: any of a class of organic compounds having a carbonyl group linked to a carbon atom in each of two hydrocarbon radicals</w:t>
      </w:r>
    </w:p>
    <w:p>
      <w:pPr>
        <w:spacing w:after="120" w:line="300" w:lineRule="auto"/>
        <w:ind w:left="420" w:hanging="0"/>
      </w:pPr>
      <w:r>
        <w:rPr>
          <w:sz w:val="22"/>
          <w:szCs w:val="22"/>
        </w:rPr>
        <w:t xml:space="preserve">(1) {nabumetone, Relafen} [oewn-03809588-n]: a nonsteroidal anti-inflammatory drug (trade name Relafen)</w:t>
      </w:r>
    </w:p>
    <w:p>
      <w:pPr>
        <w:spacing w:after="120" w:line="300" w:lineRule="auto"/>
        <w:ind w:left="420" w:hanging="0"/>
      </w:pPr>
      <w:r>
        <w:rPr>
          <w:sz w:val="22"/>
          <w:szCs w:val="22"/>
        </w:rPr>
        <w:t xml:space="preserve">(1) {sulindac, Clinoril} [oewn-04360488-n]: a nonsteroidal anti-inflammatory drug (trade name Clinoril)</w:t>
      </w:r>
    </w:p>
    <w:p>
      <w:pPr>
        <w:spacing w:after="120" w:line="300" w:lineRule="auto"/>
        <w:ind w:left="420" w:hanging="0"/>
      </w:pPr>
      <w:r>
        <w:rPr>
          <w:sz w:val="22"/>
          <w:szCs w:val="22"/>
        </w:rPr>
        <w:t xml:space="preserve">(1) {tolmetin sodium, Tolectin} [oewn-04457067-n]: a nonsteroidal anti-inflammatory drug (trade name Tolectin)</w:t>
      </w:r>
    </w:p>
    <w:p>
      <w:pPr>
        <w:spacing w:after="120" w:line="300" w:lineRule="auto"/>
        <w:ind w:left="0" w:hanging="0"/>
      </w:pPr>
      <w:r>
        <w:rPr>
          <w:sz w:val="22"/>
          <w:szCs w:val="22"/>
        </w:rPr>
        <w:t xml:space="preserve">(0) {lignin} [oewn-14959457-n]: a complex polymer; the chief constituent of wood other than carbohydrates; binds to cellulose fibers to harden and strengthen cell walls of plants</w:t>
      </w:r>
    </w:p>
    <w:p>
      <w:pPr>
        <w:spacing w:after="120" w:line="300" w:lineRule="auto"/>
        <w:ind w:left="420" w:hanging="0"/>
      </w:pPr>
      <w:r>
        <w:rPr>
          <w:sz w:val="22"/>
          <w:szCs w:val="22"/>
        </w:rPr>
        <w:t xml:space="preserve">(1) {wood} [oewn-15122728-n]: the hard fibrous lignified substance under the bark of trees</w:t>
      </w:r>
    </w:p>
    <w:p>
      <w:pPr>
        <w:spacing w:after="120" w:line="300" w:lineRule="auto"/>
        <w:ind w:left="840" w:hanging="0"/>
      </w:pPr>
      <w:r>
        <w:rPr>
          <w:sz w:val="22"/>
          <w:szCs w:val="22"/>
        </w:rPr>
        <w:t xml:space="preserve">(2) {beam} [oewn-02819085-n]: long thick piece of wood or metal or concrete, etc., used in construction</w:t>
      </w:r>
    </w:p>
    <w:p>
      <w:pPr>
        <w:spacing w:after="120" w:line="300" w:lineRule="auto"/>
        <w:ind w:left="840" w:hanging="0"/>
      </w:pPr>
      <w:r>
        <w:rPr>
          <w:sz w:val="22"/>
          <w:szCs w:val="22"/>
        </w:rPr>
        <w:t xml:space="preserve">(2) {chopping block} [oewn-03029040-n]: a steady wooden block on which food can be cut or diced or wood can be split</w:t>
      </w:r>
    </w:p>
    <w:p>
      <w:pPr>
        <w:spacing w:after="120" w:line="300" w:lineRule="auto"/>
        <w:ind w:left="840" w:hanging="0"/>
      </w:pPr>
      <w:r>
        <w:rPr>
          <w:sz w:val="22"/>
          <w:szCs w:val="22"/>
        </w:rPr>
        <w:t xml:space="preserve">(2) {spindle} [oewn-04284807-n]: a piece of wood that has been turned on a lathe; used as a baluster, chair leg, etc.</w:t>
      </w:r>
    </w:p>
    <w:p>
      <w:pPr>
        <w:spacing w:after="120" w:line="300" w:lineRule="auto"/>
        <w:ind w:left="840" w:hanging="0"/>
      </w:pPr>
      <w:r>
        <w:rPr>
          <w:sz w:val="22"/>
          <w:szCs w:val="22"/>
        </w:rPr>
        <w:t xml:space="preserve">(2) {lumber, timber} [oewn-14967718-n]: the wood of trees cut and prepared for use as building material</w:t>
      </w:r>
    </w:p>
    <w:p>
      <w:pPr>
        <w:spacing w:after="120" w:line="300" w:lineRule="auto"/>
        <w:ind w:left="0" w:hanging="0"/>
      </w:pPr>
      <w:r>
        <w:rPr>
          <w:sz w:val="22"/>
          <w:szCs w:val="22"/>
        </w:rPr>
        <w:t xml:space="preserve">(0) {calcite} [oewn-14959889-n]: a common mineral consisting of crystallized calcium carbonate; a major constituent of limestone</w:t>
      </w:r>
    </w:p>
    <w:p>
      <w:pPr>
        <w:spacing w:after="120" w:line="300" w:lineRule="auto"/>
        <w:ind w:left="420" w:hanging="0"/>
      </w:pPr>
      <w:r>
        <w:rPr>
          <w:sz w:val="22"/>
          <w:szCs w:val="22"/>
        </w:rPr>
        <w:t xml:space="preserve">(1) {limestone} [oewn-14960364-n]: a sedimentary rock consisting mainly of calcium that was deposited by the remains of marine animals</w:t>
      </w:r>
    </w:p>
    <w:p>
      <w:pPr>
        <w:spacing w:after="120" w:line="300" w:lineRule="auto"/>
        <w:ind w:left="0" w:hanging="0"/>
      </w:pPr>
      <w:r>
        <w:rPr>
          <w:sz w:val="22"/>
          <w:szCs w:val="22"/>
        </w:rPr>
        <w:t xml:space="preserve">(0) {dripstone} [oewn-14960768-n]: the form of calcium carbonate found in stalactites and stalagmites</w:t>
      </w:r>
    </w:p>
    <w:p>
      <w:pPr>
        <w:spacing w:after="120" w:line="300" w:lineRule="auto"/>
        <w:ind w:left="420" w:hanging="0"/>
      </w:pPr>
      <w:r>
        <w:rPr>
          <w:sz w:val="22"/>
          <w:szCs w:val="22"/>
        </w:rPr>
        <w:t xml:space="preserve">(1) {stalactite} [oewn-09466657-n]: a cylinder of calcium carbonate hanging from the roof of a limestone cave</w:t>
      </w:r>
    </w:p>
    <w:p>
      <w:pPr>
        <w:spacing w:after="120" w:line="300" w:lineRule="auto"/>
        <w:ind w:left="840" w:hanging="0"/>
      </w:pPr>
      <w:r>
        <w:rPr>
          <w:sz w:val="22"/>
          <w:szCs w:val="22"/>
        </w:rPr>
        <w:t xml:space="preserve">(2) {cave} [oewn-09261832-n]: a geological formation consisting of an underground enclosure with access from the surface of the ground or from the sea</w:t>
      </w:r>
    </w:p>
    <w:p>
      <w:pPr>
        <w:spacing w:after="120" w:line="300" w:lineRule="auto"/>
        <w:ind w:left="420" w:hanging="0"/>
      </w:pPr>
      <w:r>
        <w:rPr>
          <w:sz w:val="22"/>
          <w:szCs w:val="22"/>
        </w:rPr>
        <w:t xml:space="preserve">(1) {stalagmite} [oewn-09466825-n]: a cylinder of calcium carbonate projecting upward from the floor of a limestone cave</w:t>
      </w:r>
    </w:p>
    <w:p>
      <w:pPr>
        <w:spacing w:after="120" w:line="300" w:lineRule="auto"/>
        <w:ind w:left="840" w:hanging="0"/>
      </w:pPr>
      <w:r>
        <w:rPr>
          <w:sz w:val="22"/>
          <w:szCs w:val="22"/>
        </w:rPr>
        <w:t xml:space="preserve">(2) {cave} [oewn-09261832-n]: a geological formation consisting of an underground enclosure with access from the surface of the ground or from the sea</w:t>
      </w:r>
    </w:p>
    <w:p>
      <w:pPr>
        <w:spacing w:after="120" w:line="300" w:lineRule="auto"/>
        <w:ind w:left="0" w:hanging="0"/>
      </w:pPr>
      <w:r>
        <w:rPr>
          <w:sz w:val="22"/>
          <w:szCs w:val="22"/>
        </w:rPr>
        <w:t xml:space="preserve">(0) {calcium carbonate} [oewn-14961043-n]: a salt found in nature as chalk or calcite or aragonite or limestone</w:t>
      </w:r>
    </w:p>
    <w:p>
      <w:pPr>
        <w:spacing w:after="120" w:line="300" w:lineRule="auto"/>
        <w:ind w:left="420" w:hanging="0"/>
      </w:pPr>
      <w:r>
        <w:rPr>
          <w:sz w:val="22"/>
          <w:szCs w:val="22"/>
        </w:rPr>
        <w:t xml:space="preserve">(1) {chalk} [oewn-14830768-n]: a soft whitish calcite</w:t>
      </w:r>
    </w:p>
    <w:p>
      <w:pPr>
        <w:spacing w:after="120" w:line="300" w:lineRule="auto"/>
        <w:ind w:left="840" w:hanging="0"/>
      </w:pPr>
      <w:r>
        <w:rPr>
          <w:sz w:val="22"/>
          <w:szCs w:val="22"/>
        </w:rPr>
        <w:t xml:space="preserve">(2) {chalk} [oewn-03006695-n]: a piece of calcite or a similar substance, usually in the shape of a crayon, that is used to write or draw on blackboards or other flat surfaces</w:t>
      </w:r>
    </w:p>
    <w:p>
      <w:pPr>
        <w:spacing w:after="120" w:line="300" w:lineRule="auto"/>
        <w:ind w:left="420" w:hanging="0"/>
      </w:pPr>
      <w:r>
        <w:rPr>
          <w:sz w:val="22"/>
          <w:szCs w:val="22"/>
        </w:rPr>
        <w:t xml:space="preserve">(1) {calcite} [oewn-14959889-n]: a common mineral consisting of crystallized calcium carbonate; a major constituent of limestone</w:t>
      </w:r>
    </w:p>
    <w:p>
      <w:pPr>
        <w:spacing w:after="120" w:line="300" w:lineRule="auto"/>
        <w:ind w:left="840" w:hanging="0"/>
      </w:pPr>
      <w:r>
        <w:rPr>
          <w:sz w:val="22"/>
          <w:szCs w:val="22"/>
        </w:rPr>
        <w:t xml:space="preserve">(2) {limestone} [oewn-14960364-n]: a sedimentary rock consisting mainly of calcium that was deposited by the remains of marine animals</w:t>
      </w:r>
    </w:p>
    <w:p>
      <w:pPr>
        <w:spacing w:after="120" w:line="300" w:lineRule="auto"/>
        <w:ind w:left="0" w:hanging="0"/>
      </w:pPr>
      <w:r>
        <w:rPr>
          <w:sz w:val="22"/>
          <w:szCs w:val="22"/>
        </w:rPr>
        <w:t xml:space="preserve">(0) {limewater} [oewn-14961231-n]: solution of calcium hydroxide in water used as an antacid</w:t>
      </w:r>
    </w:p>
    <w:p>
      <w:pPr>
        <w:spacing w:after="120" w:line="300" w:lineRule="auto"/>
        <w:ind w:left="420" w:hanging="0"/>
      </w:pPr>
      <w:r>
        <w:rPr>
          <w:sz w:val="22"/>
          <w:szCs w:val="22"/>
        </w:rPr>
        <w:t xml:space="preserve">(1) {blackwash, black lotion} [oewn-02851180-n]: a mixture of calomel and limewater that is used on syphilitic sores</w:t>
      </w:r>
    </w:p>
    <w:p>
      <w:pPr>
        <w:spacing w:after="120" w:line="300" w:lineRule="auto"/>
        <w:ind w:left="0" w:hanging="0"/>
      </w:pPr>
      <w:r>
        <w:rPr>
          <w:sz w:val="22"/>
          <w:szCs w:val="22"/>
        </w:rPr>
        <w:t xml:space="preserve">(0) {calcium chloride} [oewn-14961363-n]: a deliquescent salt; used in de-icing and as a drying agent</w:t>
      </w:r>
    </w:p>
    <w:p>
      <w:pPr>
        <w:spacing w:after="120" w:line="300" w:lineRule="auto"/>
        <w:ind w:left="420" w:hanging="0"/>
      </w:pPr>
      <w:r>
        <w:rPr>
          <w:sz w:val="22"/>
          <w:szCs w:val="22"/>
        </w:rPr>
        <w:t xml:space="preserve">(1) {seawater, saltwater, brine} [oewn-15033414-n]: water containing salts</w:t>
      </w:r>
    </w:p>
    <w:p>
      <w:pPr>
        <w:spacing w:after="120" w:line="300" w:lineRule="auto"/>
        <w:ind w:left="0" w:hanging="0"/>
      </w:pPr>
      <w:r>
        <w:rPr>
          <w:sz w:val="22"/>
          <w:szCs w:val="22"/>
        </w:rPr>
        <w:t xml:space="preserve">(0) {linoleic acid, linolic acid} [oewn-14962081-n]: a liquid polyunsaturated fatty acid abundant in plant fats and oils; a fatty acid essential for nutrition; used to make soap</w:t>
      </w:r>
    </w:p>
    <w:p>
      <w:pPr>
        <w:spacing w:after="120" w:line="300" w:lineRule="auto"/>
        <w:ind w:left="420" w:hanging="0"/>
      </w:pPr>
      <w:r>
        <w:rPr>
          <w:sz w:val="22"/>
          <w:szCs w:val="22"/>
        </w:rPr>
        <w:t xml:space="preserve">(1) {linseed oil, flaxseed oil} [oewn-15110919-n]: a drying oil extracted from flax seed and used in making such things as oil paints</w:t>
      </w:r>
    </w:p>
    <w:p>
      <w:pPr>
        <w:spacing w:after="120" w:line="300" w:lineRule="auto"/>
        <w:ind w:left="420" w:hanging="0"/>
      </w:pPr>
      <w:r>
        <w:rPr>
          <w:sz w:val="22"/>
          <w:szCs w:val="22"/>
        </w:rPr>
        <w:t xml:space="preserve">(1) {corn oil} [oewn-07690012-n]: oil from the germs of corn grains</w:t>
      </w:r>
    </w:p>
    <w:p>
      <w:pPr>
        <w:spacing w:after="120" w:line="300" w:lineRule="auto"/>
        <w:ind w:left="840" w:hanging="0"/>
      </w:pPr>
      <w:r>
        <w:rPr>
          <w:sz w:val="22"/>
          <w:szCs w:val="22"/>
        </w:rPr>
        <w:t xml:space="preserve">(2) {corn} [oewn-12165097-n]: the dried grains or kernels or corn used as animal feed or ground for meal</w:t>
      </w:r>
    </w:p>
    <w:p>
      <w:pPr>
        <w:spacing w:after="120" w:line="300" w:lineRule="auto"/>
        <w:ind w:left="420" w:hanging="0"/>
      </w:pPr>
      <w:r>
        <w:rPr>
          <w:sz w:val="22"/>
          <w:szCs w:val="22"/>
        </w:rPr>
        <w:t xml:space="preserve">(1) {soybean oil, soyabean oil} [oewn-07691007-n]: oil from soya beans</w:t>
      </w:r>
    </w:p>
    <w:p>
      <w:pPr>
        <w:spacing w:after="120" w:line="300" w:lineRule="auto"/>
        <w:ind w:left="840" w:hanging="0"/>
      </w:pPr>
      <w:r>
        <w:rPr>
          <w:sz w:val="22"/>
          <w:szCs w:val="22"/>
        </w:rPr>
        <w:t xml:space="preserve">(2) {soy, soybean, soya, soya bean} [oewn-07745461-n]: the most highly proteinaceous vegetable known; the fruit of the soybean plant is used in a variety of foods and as fodder (especially as a replacement for animal protein)</w:t>
      </w:r>
    </w:p>
    <w:p>
      <w:pPr>
        <w:spacing w:after="120" w:line="300" w:lineRule="auto"/>
        <w:ind w:left="1260" w:hanging="0"/>
      </w:pPr>
      <w:r>
        <w:rPr>
          <w:sz w:val="22"/>
          <w:szCs w:val="22"/>
        </w:rPr>
        <w:t xml:space="preserve">(3)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spacing w:after="120" w:line="300" w:lineRule="auto"/>
        <w:ind w:left="1260" w:hanging="0"/>
      </w:pPr>
      <w:r>
        <w:rPr>
          <w:sz w:val="22"/>
          <w:szCs w:val="22"/>
        </w:rPr>
        <w:t xml:space="preserve">(3) {soybean meal, soybean flour, soy flour} [oewn-07585438-n]: meal made from soybeans</w:t>
      </w:r>
    </w:p>
    <w:p>
      <w:pPr>
        <w:spacing w:after="120" w:line="300" w:lineRule="auto"/>
        <w:ind w:left="1680" w:hanging="0"/>
      </w:pPr>
      <w:r>
        <w:rPr>
          <w:sz w:val="22"/>
          <w:szCs w:val="22"/>
        </w:rPr>
        <w:t xml:space="preserve">(4) {soya milk, soybean milk, soymilk} [oewn-07860843-n]: a milk substitute containing soybean flour and water; used in some infant formulas and in making tofu</w:t>
      </w:r>
    </w:p>
    <w:p>
      <w:pPr>
        <w:spacing w:after="120" w:line="300" w:lineRule="auto"/>
        <w:ind w:left="2100" w:hanging="0"/>
      </w:pPr>
      <w:r>
        <w:rPr>
          <w:sz w:val="22"/>
          <w:szCs w:val="22"/>
        </w:rPr>
        <w:t xml:space="preserve">(5) {bean curd, tofu} [oewn-07725626-n]: cheeselike food made of curdled soybean milk</w:t>
      </w:r>
    </w:p>
    <w:p>
      <w:pPr>
        <w:spacing w:after="120" w:line="300" w:lineRule="auto"/>
        <w:ind w:left="1260" w:hanging="0"/>
      </w:pPr>
      <w:r>
        <w:rPr>
          <w:sz w:val="22"/>
          <w:szCs w:val="22"/>
        </w:rPr>
        <w:t xml:space="preserve">(3) {soy sauce, soy} [oewn-07841948-n]: thin sauce made of fermented soy beans</w:t>
      </w:r>
    </w:p>
    <w:p>
      <w:pPr>
        <w:spacing w:after="120" w:line="300" w:lineRule="auto"/>
        <w:ind w:left="0" w:hanging="0"/>
      </w:pPr>
      <w:r>
        <w:rPr>
          <w:sz w:val="22"/>
          <w:szCs w:val="22"/>
        </w:rPr>
        <w:t xml:space="preserve">(0) {linolenic acid} [oewn-14962337-n]: a liquid polyunsaturated fatty acid that occurs in some plant oils; an essential fatty acid</w:t>
      </w:r>
    </w:p>
    <w:p>
      <w:pPr>
        <w:spacing w:after="120" w:line="300" w:lineRule="auto"/>
        <w:ind w:left="420" w:hanging="0"/>
      </w:pPr>
      <w:r>
        <w:rPr>
          <w:sz w:val="22"/>
          <w:szCs w:val="22"/>
        </w:rPr>
        <w:t xml:space="preserve">(1) {linseed oil, flaxseed oil} [oewn-15110919-n]: a drying oil extracted from flax seed and used in making such things as oil paints</w:t>
      </w:r>
    </w:p>
    <w:p>
      <w:pPr>
        <w:spacing w:after="120" w:line="300" w:lineRule="auto"/>
        <w:ind w:left="420" w:hanging="0"/>
      </w:pPr>
      <w:r>
        <w:rPr>
          <w:sz w:val="22"/>
          <w:szCs w:val="22"/>
        </w:rPr>
        <w:t xml:space="preserve">(1) {soybean oil, soyabean oil} [oewn-07691007-n]: oil from soya beans</w:t>
      </w:r>
    </w:p>
    <w:p>
      <w:pPr>
        <w:spacing w:after="120" w:line="300" w:lineRule="auto"/>
        <w:ind w:left="840" w:hanging="0"/>
      </w:pPr>
      <w:r>
        <w:rPr>
          <w:sz w:val="22"/>
          <w:szCs w:val="22"/>
        </w:rPr>
        <w:t xml:space="preserve">(2) {soy, soybean, soya, soya bean} [oewn-07745461-n]: the most highly proteinaceous vegetable known; the fruit of the soybean plant is used in a variety of foods and as fodder (especially as a replacement for animal protein)</w:t>
      </w:r>
    </w:p>
    <w:p>
      <w:pPr>
        <w:spacing w:after="120" w:line="300" w:lineRule="auto"/>
        <w:ind w:left="1260" w:hanging="0"/>
      </w:pPr>
      <w:r>
        <w:rPr>
          <w:sz w:val="22"/>
          <w:szCs w:val="22"/>
        </w:rPr>
        <w:t xml:space="preserve">(3)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spacing w:after="120" w:line="300" w:lineRule="auto"/>
        <w:ind w:left="1260" w:hanging="0"/>
      </w:pPr>
      <w:r>
        <w:rPr>
          <w:sz w:val="22"/>
          <w:szCs w:val="22"/>
        </w:rPr>
        <w:t xml:space="preserve">(3) {soybean meal, soybean flour, soy flour} [oewn-07585438-n]: meal made from soybeans</w:t>
      </w:r>
    </w:p>
    <w:p>
      <w:pPr>
        <w:spacing w:after="120" w:line="300" w:lineRule="auto"/>
        <w:ind w:left="1680" w:hanging="0"/>
      </w:pPr>
      <w:r>
        <w:rPr>
          <w:sz w:val="22"/>
          <w:szCs w:val="22"/>
        </w:rPr>
        <w:t xml:space="preserve">(4) {soya milk, soybean milk, soymilk} [oewn-07860843-n]: a milk substitute containing soybean flour and water; used in some infant formulas and in making tofu</w:t>
      </w:r>
    </w:p>
    <w:p>
      <w:pPr>
        <w:spacing w:after="120" w:line="300" w:lineRule="auto"/>
        <w:ind w:left="2100" w:hanging="0"/>
      </w:pPr>
      <w:r>
        <w:rPr>
          <w:sz w:val="22"/>
          <w:szCs w:val="22"/>
        </w:rPr>
        <w:t xml:space="preserve">(5) {bean curd, tofu} [oewn-07725626-n]: cheeselike food made of curdled soybean milk</w:t>
      </w:r>
    </w:p>
    <w:p>
      <w:pPr>
        <w:spacing w:after="120" w:line="300" w:lineRule="auto"/>
        <w:ind w:left="1260" w:hanging="0"/>
      </w:pPr>
      <w:r>
        <w:rPr>
          <w:sz w:val="22"/>
          <w:szCs w:val="22"/>
        </w:rPr>
        <w:t xml:space="preserve">(3) {soy sauce, soy} [oewn-07841948-n]: thin sauce made of fermented soy beans</w:t>
      </w:r>
    </w:p>
    <w:p>
      <w:pPr>
        <w:spacing w:after="120" w:line="300" w:lineRule="auto"/>
        <w:ind w:left="0" w:hanging="0"/>
      </w:pPr>
      <w:r>
        <w:rPr>
          <w:sz w:val="22"/>
          <w:szCs w:val="22"/>
        </w:rPr>
        <w:t xml:space="preserve">(0) {lipase} [oewn-14962825-n]: an enzyme secreted in the digestive tract that catalyzes the breakdown of fats into individual fatty acids that can be absorbed into the bloodstream</w:t>
      </w:r>
    </w:p>
    <w:p>
      <w:pPr>
        <w:spacing w:after="120" w:line="300" w:lineRule="auto"/>
        <w:ind w:left="420" w:hanging="0"/>
      </w:pPr>
      <w:r>
        <w:rPr>
          <w:sz w:val="22"/>
          <w:szCs w:val="22"/>
        </w:rPr>
        <w:t xml:space="preserve">(1) {gastric juice, gastric acid} [oewn-05413471-n]: digestive secretions of the stomach glands consisting chiefly of hydrochloric acid and mucin and the enzymes pepsin and rennin and lipase</w:t>
      </w:r>
    </w:p>
    <w:p>
      <w:pPr>
        <w:spacing w:after="120" w:line="300" w:lineRule="auto"/>
        <w:ind w:left="0" w:hanging="0"/>
      </w:pPr>
      <w:r>
        <w:rPr>
          <w:sz w:val="22"/>
          <w:szCs w:val="22"/>
        </w:rPr>
        <w:t xml:space="preserve">(0) {litmus, litmus test} [oewn-14965545-n]: a coloring material (obtained from lichens) that turns red in acid solutions and blue in alkaline solutions; used as a very rough acid-base indicator</w:t>
      </w:r>
    </w:p>
    <w:p>
      <w:pPr>
        <w:spacing w:after="120" w:line="300" w:lineRule="auto"/>
        <w:ind w:left="420" w:hanging="0"/>
      </w:pPr>
      <w:r>
        <w:rPr>
          <w:sz w:val="22"/>
          <w:szCs w:val="22"/>
        </w:rPr>
        <w:t xml:space="preserve">(1) {litmus paper} [oewn-14965780-n]: unsized paper treated with litmus for use as an acid-base indicator</w:t>
      </w:r>
    </w:p>
    <w:p>
      <w:pPr>
        <w:spacing w:after="120" w:line="300" w:lineRule="auto"/>
        <w:ind w:left="0" w:hanging="0"/>
      </w:pPr>
      <w:r>
        <w:rPr>
          <w:sz w:val="22"/>
          <w:szCs w:val="22"/>
        </w:rPr>
        <w:t xml:space="preserve">(0) {magnetite, magnetic iron-ore} [oewn-14970052-n]: an oxide of iron that is strongly attracted by magnets</w:t>
      </w:r>
    </w:p>
    <w:p>
      <w:pPr>
        <w:spacing w:after="120" w:line="300" w:lineRule="auto"/>
        <w:ind w:left="420" w:hanging="0"/>
      </w:pPr>
      <w:r>
        <w:rPr>
          <w:sz w:val="22"/>
          <w:szCs w:val="22"/>
        </w:rPr>
        <w:t xml:space="preserve">(1) {emery} [oewn-14698304-n]: a hard grey-black mineral consisting of corundum and either hematite or magnetite; used as an abrasive (especially as a coating on paper)</w:t>
      </w:r>
    </w:p>
    <w:p>
      <w:pPr>
        <w:spacing w:after="120" w:line="300" w:lineRule="auto"/>
        <w:ind w:left="840" w:hanging="0"/>
      </w:pPr>
      <w:r>
        <w:rPr>
          <w:sz w:val="22"/>
          <w:szCs w:val="22"/>
        </w:rPr>
        <w:t xml:space="preserve">(2) {emery paper, sandpaper} [oewn-14874050-n]: stiff paper coated with powdered emery or sand</w:t>
      </w:r>
    </w:p>
    <w:p>
      <w:pPr>
        <w:spacing w:after="120" w:line="300" w:lineRule="auto"/>
        <w:ind w:left="420" w:hanging="0"/>
      </w:pPr>
      <w:r>
        <w:rPr>
          <w:sz w:val="22"/>
          <w:szCs w:val="22"/>
        </w:rPr>
        <w:t xml:space="preserve">(1) {lodestone, loadstone} [oewn-14966549-n]: a permanent magnet consisting of magnetite that possess polarity and has the power to attract as well as to be attracted magnetically</w:t>
      </w:r>
    </w:p>
    <w:p>
      <w:pPr>
        <w:spacing w:after="120" w:line="300" w:lineRule="auto"/>
        <w:ind w:left="0" w:hanging="0"/>
      </w:pPr>
      <w:r>
        <w:rPr>
          <w:sz w:val="22"/>
          <w:szCs w:val="22"/>
        </w:rPr>
        <w:t xml:space="preserve">(0) {martensite} [oewn-14972515-n]: a solid solution of carbon in alpha-iron that is formed when steel is cooled so rapidly that the change from austenite to pearlite is suppressed; responsible for the hardness of quenched steel</w:t>
      </w:r>
    </w:p>
    <w:p>
      <w:pPr>
        <w:spacing w:after="120" w:line="300" w:lineRule="auto"/>
        <w:ind w:left="420" w:hanging="0"/>
      </w:pPr>
      <w:r>
        <w:rPr>
          <w:sz w:val="22"/>
          <w:szCs w:val="22"/>
        </w:rPr>
        <w:t xml:space="preserve">(1) {quenched steel} [oewn-15025256-n]: steel that has been hardened by immersing it in water or oil to cool it</w:t>
      </w:r>
    </w:p>
    <w:p>
      <w:pPr>
        <w:spacing w:after="120" w:line="300" w:lineRule="auto"/>
        <w:ind w:left="0" w:hanging="0"/>
      </w:pPr>
      <w:r>
        <w:rPr>
          <w:sz w:val="22"/>
          <w:szCs w:val="22"/>
        </w:rPr>
        <w:t xml:space="preserve">(0) {menhaden oil} [oewn-14974268-n]: a fatty oil obtained from the menhaden fish and used in paint and ink and in treating leather</w:t>
      </w:r>
    </w:p>
    <w:p>
      <w:pPr>
        <w:spacing w:after="120" w:line="300" w:lineRule="auto"/>
        <w:ind w:left="420" w:hanging="0"/>
      </w:pPr>
      <w:r>
        <w:rPr>
          <w:sz w:val="22"/>
          <w:szCs w:val="22"/>
        </w:rPr>
        <w:t xml:space="preserve">(1) {menhaden, Brevoortia tyrannis} [oewn-02534256-n]: shad-like North American marine fishes used for fish meal and oil and fertilizer</w:t>
      </w:r>
    </w:p>
    <w:p>
      <w:pPr>
        <w:spacing w:after="120" w:line="300" w:lineRule="auto"/>
        <w:ind w:left="0" w:hanging="0"/>
      </w:pPr>
      <w:r>
        <w:rPr>
          <w:sz w:val="22"/>
          <w:szCs w:val="22"/>
        </w:rPr>
        <w:t xml:space="preserve">(0) {menthol} [oewn-14974533-n]: a crystalline compound that has the cool and minty taste and odor that occurs naturally in peppermint oil; used as a flavoring and in medicine to relieve itching, pain, and nasal congestion</w:t>
      </w:r>
    </w:p>
    <w:p>
      <w:pPr>
        <w:spacing w:after="120" w:line="300" w:lineRule="auto"/>
        <w:ind w:left="420" w:hanging="0"/>
      </w:pPr>
      <w:r>
        <w:rPr>
          <w:sz w:val="22"/>
          <w:szCs w:val="22"/>
        </w:rPr>
        <w:t xml:space="preserve">(1) {menthol} [oewn-03752352-n]: a lotion containing menthol which gives it the smell of mint</w:t>
      </w:r>
    </w:p>
    <w:p>
      <w:pPr>
        <w:spacing w:after="120" w:line="300" w:lineRule="auto"/>
        <w:ind w:left="420" w:hanging="0"/>
      </w:pPr>
      <w:r>
        <w:rPr>
          <w:sz w:val="22"/>
          <w:szCs w:val="22"/>
        </w:rPr>
        <w:t xml:space="preserve">(1) {mentholated salve} [oewn-03752485-n]: a salve containing menthol</w:t>
      </w:r>
    </w:p>
    <w:p>
      <w:pPr>
        <w:spacing w:after="120" w:line="300" w:lineRule="auto"/>
        <w:ind w:left="420" w:hanging="0"/>
      </w:pPr>
      <w:r>
        <w:rPr>
          <w:sz w:val="22"/>
          <w:szCs w:val="22"/>
        </w:rPr>
        <w:t xml:space="preserve">(1) {peppermint oil} [oewn-07828473-n]: oil from the peppermint plant used as flavoring</w:t>
      </w:r>
    </w:p>
    <w:p>
      <w:pPr>
        <w:spacing w:after="120" w:line="300" w:lineRule="auto"/>
        <w:ind w:left="840" w:hanging="0"/>
      </w:pPr>
      <w:r>
        <w:rPr>
          <w:sz w:val="22"/>
          <w:szCs w:val="22"/>
        </w:rPr>
        <w:t xml:space="preserve">(2) {peppermint, Mentha piperita} [oewn-12876851-n]: herb with downy leaves and small purple or white flowers that yields a pungent oil used as a flavoring</w:t>
      </w:r>
    </w:p>
    <w:p>
      <w:pPr>
        <w:spacing w:after="120" w:line="300" w:lineRule="auto"/>
        <w:ind w:left="840" w:hanging="0"/>
      </w:pPr>
      <w:r>
        <w:rPr>
          <w:sz w:val="22"/>
          <w:szCs w:val="22"/>
        </w:rPr>
        <w:t xml:space="preserve">(2) {peppermint, peppermint candy} [oewn-07622147-n]: a candy flavored with peppermint oil</w:t>
      </w:r>
    </w:p>
    <w:p>
      <w:pPr>
        <w:spacing w:after="120" w:line="300" w:lineRule="auto"/>
        <w:ind w:left="0" w:hanging="0"/>
      </w:pPr>
      <w:r>
        <w:rPr>
          <w:sz w:val="22"/>
          <w:szCs w:val="22"/>
        </w:rPr>
        <w:t xml:space="preserve">(0) {calomel, mercurous chloride} [oewn-14975076-n]: a tasteless colorless powder used medicinally as a cathartic</w:t>
      </w:r>
    </w:p>
    <w:p>
      <w:pPr>
        <w:spacing w:after="120" w:line="300" w:lineRule="auto"/>
        <w:ind w:left="420" w:hanging="0"/>
      </w:pPr>
      <w:r>
        <w:rPr>
          <w:sz w:val="22"/>
          <w:szCs w:val="22"/>
        </w:rPr>
        <w:t xml:space="preserve">(1) {blackwash, black lotion} [oewn-02851180-n]: a mixture of calomel and limewater that is used on syphilitic sores</w:t>
      </w:r>
    </w:p>
    <w:p>
      <w:pPr>
        <w:spacing w:after="120" w:line="300" w:lineRule="auto"/>
        <w:ind w:left="0" w:hanging="0"/>
      </w:pPr>
      <w:r>
        <w:rPr>
          <w:sz w:val="22"/>
          <w:szCs w:val="22"/>
        </w:rPr>
        <w:t xml:space="preserve">(0) {methane} [oewn-14975368-n]: a colorless odorless gas used as a fuel</w:t>
      </w:r>
    </w:p>
    <w:p>
      <w:pPr>
        <w:spacing w:after="120" w:line="300" w:lineRule="auto"/>
        <w:ind w:left="420" w:hanging="0"/>
      </w:pPr>
      <w:r>
        <w:rPr>
          <w:sz w:val="22"/>
          <w:szCs w:val="22"/>
        </w:rPr>
        <w:t xml:space="preserve">(1) {natural gas, gas} [oewn-14984229-n]: a fossil fuel in the gaseous state; used for cooking and heating homes</w:t>
      </w:r>
    </w:p>
    <w:p>
      <w:pPr>
        <w:spacing w:after="120" w:line="300" w:lineRule="auto"/>
        <w:ind w:left="0" w:hanging="0"/>
      </w:pPr>
      <w:r>
        <w:rPr>
          <w:sz w:val="22"/>
          <w:szCs w:val="22"/>
        </w:rPr>
        <w:t xml:space="preserve">(0) {methyl salicylate, birch oil, sweet-birch oil} [oewn-14976580-n]: a liquid ester with a strong odor of wintergreen; applied externally for minor muscle and joint pain</w:t>
      </w:r>
    </w:p>
    <w:p>
      <w:pPr>
        <w:spacing w:after="120" w:line="300" w:lineRule="auto"/>
        <w:ind w:left="420" w:hanging="0"/>
      </w:pPr>
      <w:r>
        <w:rPr>
          <w:sz w:val="22"/>
          <w:szCs w:val="22"/>
        </w:rPr>
        <w:t xml:space="preserve">(1) {wintergreen oil, oil of wintergreen} [oewn-07828889-n]: oil or flavoring obtained from the creeping wintergreen or teaberry plant</w:t>
      </w:r>
    </w:p>
    <w:p>
      <w:pPr>
        <w:spacing w:after="120" w:line="300" w:lineRule="auto"/>
        <w:ind w:left="840" w:hanging="0"/>
      </w:pPr>
      <w:r>
        <w:rPr>
          <w:sz w:val="22"/>
          <w:szCs w:val="22"/>
        </w:rPr>
        <w:t xml:space="preserve">(2) {teaberry, wintergreen, checkerberry, mountain tea, groundberry, ground-berry, creeping wintergreen, Gaultheria procumbens} [oewn-12256282-n]: creeping shrub of eastern North America having white bell-shaped flowers followed by spicy red berrylike fruit and shiny aromatic leaves that yield wintergreen oil</w:t>
      </w:r>
    </w:p>
    <w:p>
      <w:pPr>
        <w:spacing w:after="120" w:line="300" w:lineRule="auto"/>
        <w:ind w:left="0" w:hanging="0"/>
      </w:pPr>
      <w:r>
        <w:rPr>
          <w:sz w:val="22"/>
          <w:szCs w:val="22"/>
        </w:rPr>
        <w:t xml:space="preserve">(0) {myelin, myeline, medulla} [oewn-14982032-n]: a white fatty substance that forms a medullary sheath around the axis cylinder of some nerve fibers</w:t>
      </w:r>
    </w:p>
    <w:p>
      <w:pPr>
        <w:spacing w:after="120" w:line="300" w:lineRule="auto"/>
        <w:ind w:left="420" w:hanging="0"/>
      </w:pPr>
      <w:r>
        <w:rPr>
          <w:sz w:val="22"/>
          <w:szCs w:val="22"/>
        </w:rPr>
        <w:t xml:space="preserve">(1) {medullary sheath, myelin sheath} [oewn-05472337-n]: a layer of myelin encasing (and insulating) the axons of medullated nerve fibers</w:t>
      </w:r>
    </w:p>
    <w:p>
      <w:pPr>
        <w:spacing w:after="120" w:line="300" w:lineRule="auto"/>
        <w:ind w:left="840" w:hanging="0"/>
      </w:pPr>
      <w:r>
        <w:rPr>
          <w:sz w:val="22"/>
          <w:szCs w:val="22"/>
        </w:rPr>
        <w:t xml:space="preserve">(2) {medullated nerve fiber, myelinated nerve fiber} [oewn-05472030-n]: a nerve fiber encased in a sheath of myelin</w:t>
      </w:r>
    </w:p>
    <w:p>
      <w:pPr>
        <w:spacing w:after="120" w:line="300" w:lineRule="auto"/>
        <w:ind w:left="0" w:hanging="0"/>
      </w:pPr>
      <w:r>
        <w:rPr>
          <w:sz w:val="22"/>
          <w:szCs w:val="22"/>
        </w:rPr>
        <w:t xml:space="preserve">(0) {naphthalene} [oewn-14982703-n]: a white crystalline strong-smelling hydrocarbon made from coal tar or petroleum and used in organic synthesis and as a fumigant in mothballs</w:t>
      </w:r>
    </w:p>
    <w:p>
      <w:pPr>
        <w:spacing w:after="120" w:line="300" w:lineRule="auto"/>
        <w:ind w:left="420" w:hanging="0"/>
      </w:pPr>
      <w:r>
        <w:rPr>
          <w:sz w:val="22"/>
          <w:szCs w:val="22"/>
        </w:rPr>
        <w:t xml:space="preserve">(1) {mothball, camphor ball} [oewn-03794236-n]: a small sphere of camphor or naphthalene used to keep moths away from stored clothing</w:t>
      </w:r>
    </w:p>
    <w:p>
      <w:pPr>
        <w:spacing w:after="120" w:line="300" w:lineRule="auto"/>
        <w:ind w:left="420" w:hanging="0"/>
      </w:pPr>
      <w:r>
        <w:rPr>
          <w:sz w:val="22"/>
          <w:szCs w:val="22"/>
        </w:rPr>
        <w:t xml:space="preserve">(1) {coal tar} [oewn-14936050-n]: a tar formed from distillation of bituminous coal; coal tar can be further distilled to give various aromatic compounds</w:t>
      </w:r>
    </w:p>
    <w:p>
      <w:pPr>
        <w:spacing w:after="120" w:line="300" w:lineRule="auto"/>
        <w:ind w:left="0" w:hanging="0"/>
      </w:pPr>
      <w:r>
        <w:rPr>
          <w:sz w:val="22"/>
          <w:szCs w:val="22"/>
        </w:rPr>
        <w:t xml:space="preserve">(0) {straw} [oewn-14984078-n]: plant fiber used e.g. for making baskets and hats or as fodder</w:t>
      </w:r>
    </w:p>
    <w:p>
      <w:pPr>
        <w:spacing w:after="120" w:line="300" w:lineRule="auto"/>
        <w:ind w:left="420" w:hanging="0"/>
      </w:pPr>
      <w:r>
        <w:rPr>
          <w:sz w:val="22"/>
          <w:szCs w:val="22"/>
        </w:rPr>
        <w:t xml:space="preserve">(1) {padding, cushioning} [oewn-03878742-n]: artifact consisting of soft or resilient material used to fill or give shape or protect or add comfort</w:t>
      </w:r>
    </w:p>
    <w:p>
      <w:pPr>
        <w:spacing w:after="120" w:line="300" w:lineRule="auto"/>
        <w:ind w:left="0" w:hanging="0"/>
      </w:pPr>
      <w:r>
        <w:rPr>
          <w:sz w:val="22"/>
          <w:szCs w:val="22"/>
        </w:rPr>
        <w:t xml:space="preserve">(0) {nitrofuran} [oewn-14987773-n]: derivative of furan used to inhibit bacterial growth</w:t>
      </w:r>
    </w:p>
    <w:p>
      <w:pPr>
        <w:spacing w:after="120" w:line="300" w:lineRule="auto"/>
        <w:ind w:left="420" w:hanging="0"/>
      </w:pPr>
      <w:r>
        <w:rPr>
          <w:sz w:val="22"/>
          <w:szCs w:val="22"/>
        </w:rPr>
        <w:t xml:space="preserve">(1) {nitrofurantoin, Macrodantin} [oewn-03831983-n]: derivative of nitrofuran used as an antibacterial medicine (trade name Macrodantin) effective against a broad range of Gram-positive and Gram-negative bacteria; used to treat infections of the urinary tract</w:t>
      </w:r>
    </w:p>
    <w:p>
      <w:pPr>
        <w:spacing w:after="120" w:line="300" w:lineRule="auto"/>
        <w:ind w:left="0" w:hanging="0"/>
      </w:pPr>
      <w:r>
        <w:rPr>
          <w:sz w:val="22"/>
          <w:szCs w:val="22"/>
        </w:rPr>
        <w:t xml:space="preserve">(0) {nucleic acid} [oewn-14988268-n]: (biochemistry) any of various macromolecules composed of nucleotide chains that are vital constituents of all living cells</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420" w:hanging="0"/>
      </w:pPr>
      <w:r>
        <w:rPr>
          <w:sz w:val="22"/>
          <w:szCs w:val="22"/>
        </w:rPr>
        <w:t xml:space="preserve">(1)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0" w:hanging="0"/>
      </w:pPr>
      <w:r>
        <w:rPr>
          <w:sz w:val="22"/>
          <w:szCs w:val="22"/>
        </w:rPr>
        <w:t xml:space="preserve">(0) {cellulose acetate} [oewn-14989310-n]: an ester of acetic acid; used in fibers and fabrics; photographic films and varnishes</w:t>
      </w:r>
    </w:p>
    <w:p>
      <w:pPr>
        <w:spacing w:after="120" w:line="300" w:lineRule="auto"/>
        <w:ind w:left="420" w:hanging="0"/>
      </w:pPr>
      <w:r>
        <w:rPr>
          <w:sz w:val="22"/>
          <w:szCs w:val="22"/>
        </w:rPr>
        <w:t xml:space="preserve">(1) {acetate rayon, acetate} [oewn-02678073-n]: a fabric made from fibers of cellulose acetate</w:t>
      </w:r>
    </w:p>
    <w:p>
      <w:pPr>
        <w:spacing w:after="120" w:line="300" w:lineRule="auto"/>
        <w:ind w:left="0" w:hanging="0"/>
      </w:pPr>
      <w:r>
        <w:rPr>
          <w:sz w:val="22"/>
          <w:szCs w:val="22"/>
        </w:rPr>
        <w:t xml:space="preserve">(0) {cellulose xanthate, viscose} [oewn-14989955-n]: a cellulose ester obtained by treating cellulose with caustic soda</w:t>
      </w:r>
    </w:p>
    <w:p>
      <w:pPr>
        <w:spacing w:after="120" w:line="300" w:lineRule="auto"/>
        <w:ind w:left="420" w:hanging="0"/>
      </w:pPr>
      <w:r>
        <w:rPr>
          <w:sz w:val="22"/>
          <w:szCs w:val="22"/>
        </w:rPr>
        <w:t xml:space="preserve">(1) {viscose rayon, viscose} [oewn-04545698-n]: a rayon fabric made from viscose (cellulose xanthate) fibers</w:t>
      </w:r>
    </w:p>
    <w:p>
      <w:pPr>
        <w:spacing w:after="120" w:line="300" w:lineRule="auto"/>
        <w:ind w:left="0" w:hanging="0"/>
      </w:pPr>
      <w:r>
        <w:rPr>
          <w:sz w:val="22"/>
          <w:szCs w:val="22"/>
        </w:rPr>
        <w:t xml:space="preserve">(0) {oleic acid} [oewn-14992914-n]: a colorless oily liquid occurring as a glyceride; it is the major fatty acid in olive oil and canola oil; used in making soap and cosmetics and ointments and lubricating oils</w:t>
      </w:r>
    </w:p>
    <w:p>
      <w:pPr>
        <w:spacing w:after="120" w:line="300" w:lineRule="auto"/>
        <w:ind w:left="420" w:hanging="0"/>
      </w:pPr>
      <w:r>
        <w:rPr>
          <w:sz w:val="22"/>
          <w:szCs w:val="22"/>
        </w:rPr>
        <w:t xml:space="preserve">(1) {canola oil, canola} [oewn-07689746-n]: vegetable oil made from rapeseed; it is high in monounsaturated fatty acids</w:t>
      </w:r>
    </w:p>
    <w:p>
      <w:pPr>
        <w:spacing w:after="120" w:line="300" w:lineRule="auto"/>
        <w:ind w:left="420" w:hanging="0"/>
      </w:pPr>
      <w:r>
        <w:rPr>
          <w:sz w:val="22"/>
          <w:szCs w:val="22"/>
        </w:rPr>
        <w:t xml:space="preserve">(1) {olive oil} [oewn-07690253-n]: oil from olives</w:t>
      </w:r>
    </w:p>
    <w:p>
      <w:pPr>
        <w:spacing w:after="120" w:line="300" w:lineRule="auto"/>
        <w:ind w:left="840" w:hanging="0"/>
      </w:pPr>
      <w:r>
        <w:rPr>
          <w:sz w:val="22"/>
          <w:szCs w:val="22"/>
        </w:rPr>
        <w:t xml:space="preserve">(2) {olive} [oewn-12321962-n]: small ovoid fruit of the European olive tree; important food and source of oil</w:t>
      </w:r>
    </w:p>
    <w:p>
      <w:pPr>
        <w:spacing w:after="120" w:line="300" w:lineRule="auto"/>
        <w:ind w:left="1260" w:hanging="0"/>
      </w:pPr>
      <w:r>
        <w:rPr>
          <w:sz w:val="22"/>
          <w:szCs w:val="22"/>
        </w:rPr>
        <w:t xml:space="preserve">(3) {olive, European olive tree, Olea europaea} [oewn-12321697-n]: evergreen tree cultivated in the Mediterranean region since antiquity and now elsewhere; has edible shiny black fruits</w:t>
      </w:r>
    </w:p>
    <w:p>
      <w:pPr>
        <w:spacing w:after="120" w:line="300" w:lineRule="auto"/>
        <w:ind w:left="0" w:hanging="0"/>
      </w:pPr>
      <w:r>
        <w:rPr>
          <w:sz w:val="22"/>
          <w:szCs w:val="22"/>
        </w:rPr>
        <w:t xml:space="preserve">(0) {palmitic acid, hexadecanoic acid} [oewn-14997862-n]: a saturated fatty acid that is the major fat in meat and dairy products</w:t>
      </w:r>
    </w:p>
    <w:p>
      <w:pPr>
        <w:spacing w:after="120" w:line="300" w:lineRule="auto"/>
        <w:ind w:left="420" w:hanging="0"/>
      </w:pPr>
      <w:r>
        <w:rPr>
          <w:sz w:val="22"/>
          <w:szCs w:val="22"/>
        </w:rPr>
        <w:t xml:space="preserve">(1) {meat} [oewn-07665463-n]: the flesh of animals (including fishes and birds and snails) used as food</w:t>
      </w:r>
    </w:p>
    <w:p>
      <w:pPr>
        <w:spacing w:after="120" w:line="300" w:lineRule="auto"/>
        <w:ind w:left="420" w:hanging="0"/>
      </w:pPr>
      <w:r>
        <w:rPr>
          <w:sz w:val="22"/>
          <w:szCs w:val="22"/>
        </w:rPr>
        <w:t xml:space="preserve">(1) {dairy product} [oewn-07859751-n]: milk and butter and cheese</w:t>
      </w:r>
    </w:p>
    <w:p>
      <w:pPr>
        <w:spacing w:after="120" w:line="300" w:lineRule="auto"/>
        <w:ind w:left="0" w:hanging="0"/>
      </w:pPr>
      <w:r>
        <w:rPr>
          <w:sz w:val="22"/>
          <w:szCs w:val="22"/>
        </w:rPr>
        <w:t xml:space="preserve">(0) {para aminobenzoic acid, PABA} [oewn-14998524-n]: a metabolic acid found in yeast and liver cells; used to make dyes and drugs and sun blockers</w:t>
      </w:r>
    </w:p>
    <w:p>
      <w:pPr>
        <w:spacing w:after="120" w:line="300" w:lineRule="auto"/>
        <w:ind w:left="420" w:hanging="0"/>
      </w:pPr>
      <w:r>
        <w:rPr>
          <w:sz w:val="22"/>
          <w:szCs w:val="22"/>
        </w:rPr>
        <w:t xml:space="preserve">(1) {sunscreen, sunblock, sun blocker} [oewn-04364401-n]: a cream spread on the skin; contains a chemical (as PABA) to filter out ultraviolet light and so protect from sunburn</w:t>
      </w:r>
    </w:p>
    <w:p>
      <w:pPr>
        <w:spacing w:after="120" w:line="300" w:lineRule="auto"/>
        <w:ind w:left="0" w:hanging="0"/>
      </w:pPr>
      <w:r>
        <w:rPr>
          <w:sz w:val="22"/>
          <w:szCs w:val="22"/>
        </w:rPr>
        <w:t xml:space="preserve">(0) {ola, olla} [oewn-15000729-n]: leaf or strip from a leaf of the talipot palm used in India for writing paper</w:t>
      </w:r>
    </w:p>
    <w:p>
      <w:pPr>
        <w:spacing w:after="120" w:line="300" w:lineRule="auto"/>
        <w:ind w:left="420" w:hanging="0"/>
      </w:pPr>
      <w:r>
        <w:rPr>
          <w:sz w:val="22"/>
          <w:szCs w:val="22"/>
        </w:rPr>
        <w:t xml:space="preserve">(1) {talipot, talipot palm, Corypha umbraculifera} [oewn-12610602-n]: tall palm of southern India and Sri Lanka with gigantic leaves used as umbrellas and fans or cut into strips for writing paper</w:t>
      </w:r>
    </w:p>
    <w:p>
      <w:pPr>
        <w:spacing w:after="120" w:line="300" w:lineRule="auto"/>
        <w:ind w:left="0" w:hanging="0"/>
      </w:pPr>
      <w:r>
        <w:rPr>
          <w:sz w:val="22"/>
          <w:szCs w:val="22"/>
        </w:rPr>
        <w:t xml:space="preserve">(0) {pearlite} [oewn-15002404-n]: a lamellar mixture of cementite and ferrite formed during the cooling of austenite; a constituent of steel and cast iron</w:t>
      </w:r>
    </w:p>
    <w:p>
      <w:pPr>
        <w:spacing w:after="120" w:line="300" w:lineRule="auto"/>
        <w:ind w:left="420" w:hanging="0"/>
      </w:pPr>
      <w:r>
        <w:rPr>
          <w:sz w:val="22"/>
          <w:szCs w:val="22"/>
        </w:rPr>
        <w:t xml:space="preserve">(1) {cast iron} [oewn-14826091-n]: an alloy of iron containing so much carbon that it is brittle and so cannot be wrought but must be shaped by casting</w:t>
      </w:r>
    </w:p>
    <w:p>
      <w:pPr>
        <w:spacing w:after="120" w:line="300" w:lineRule="auto"/>
        <w:ind w:left="420" w:hanging="0"/>
      </w:pPr>
      <w:r>
        <w:rPr>
          <w:sz w:val="22"/>
          <w:szCs w:val="22"/>
        </w:rPr>
        <w:t xml:space="preserve">(1) {steel} [oewn-14826620-n]: an alloy of iron with small amounts of carbon; widely used in construction; mechanical properties can be varied over a wide range</w:t>
      </w:r>
    </w:p>
    <w:p>
      <w:pPr>
        <w:spacing w:after="120" w:line="300" w:lineRule="auto"/>
        <w:ind w:left="0" w:hanging="0"/>
      </w:pPr>
      <w:r>
        <w:rPr>
          <w:sz w:val="22"/>
          <w:szCs w:val="22"/>
        </w:rPr>
        <w:t xml:space="preserve">(0) {pectin} [oewn-15002791-n]: any of various water-soluble colloidal carbohydrates that occur in ripe fruit and vegetables; used in making fruit jellies and jams</w:t>
      </w:r>
    </w:p>
    <w:p>
      <w:pPr>
        <w:spacing w:after="120" w:line="300" w:lineRule="auto"/>
        <w:ind w:left="420" w:hanging="0"/>
      </w:pPr>
      <w:r>
        <w:rPr>
          <w:sz w:val="22"/>
          <w:szCs w:val="22"/>
        </w:rPr>
        <w:t xml:space="preserve">(1) {Kaopectate} [oewn-03613874-n]: trade name for a fixed-combination antidiarrheal drug that use kaolin as the adsorbent and pectin as the emollient</w:t>
      </w:r>
    </w:p>
    <w:p>
      <w:pPr>
        <w:spacing w:after="120" w:line="300" w:lineRule="auto"/>
        <w:ind w:left="0" w:hanging="0"/>
      </w:pPr>
      <w:r>
        <w:rPr>
          <w:sz w:val="22"/>
          <w:szCs w:val="22"/>
        </w:rPr>
        <w:t xml:space="preserve">(0) {pepsin} [oewn-15003288-n]: an enzyme produced in the stomach that splits proteins into peptones</w:t>
      </w:r>
    </w:p>
    <w:p>
      <w:pPr>
        <w:spacing w:after="120" w:line="300" w:lineRule="auto"/>
        <w:ind w:left="420" w:hanging="0"/>
      </w:pPr>
      <w:r>
        <w:rPr>
          <w:sz w:val="22"/>
          <w:szCs w:val="22"/>
        </w:rPr>
        <w:t xml:space="preserve">(1) {gastric juice, gastric acid} [oewn-05413471-n]: digestive secretions of the stomach glands consisting chiefly of hydrochloric acid and mucin and the enzymes pepsin and rennin and lipase</w:t>
      </w:r>
    </w:p>
    <w:p>
      <w:pPr>
        <w:spacing w:after="120" w:line="300" w:lineRule="auto"/>
        <w:ind w:left="0" w:hanging="0"/>
      </w:pPr>
      <w:r>
        <w:rPr>
          <w:sz w:val="22"/>
          <w:szCs w:val="22"/>
        </w:rPr>
        <w:t xml:space="preserve">(0) {petrolatum, petroleum jelly, mineral jelly} [oewn-15005469-n]: a semisolid mixture of hydrocarbons obtained from petroleum; used in medicinal ointments and for lubrication</w:t>
      </w:r>
    </w:p>
    <w:p>
      <w:pPr>
        <w:spacing w:after="120" w:line="300" w:lineRule="auto"/>
        <w:ind w:left="420" w:hanging="0"/>
      </w:pPr>
      <w:r>
        <w:rPr>
          <w:sz w:val="22"/>
          <w:szCs w:val="22"/>
        </w:rPr>
        <w:t xml:space="preserve">(1) {cordite} [oewn-03111803-n]: explosive powder (nitroglycerin and guncotton and petrolatum) dissolved in acetone and dried and extruded in brown cords</w:t>
      </w:r>
    </w:p>
    <w:p>
      <w:pPr>
        <w:spacing w:after="120" w:line="300" w:lineRule="auto"/>
        <w:ind w:left="420" w:hanging="0"/>
      </w:pPr>
      <w:r>
        <w:rPr>
          <w:sz w:val="22"/>
          <w:szCs w:val="22"/>
        </w:rPr>
        <w:t xml:space="preserve">(1) {petrolatum gauze} [oewn-03926506-n]: gauze saturated with petrolatum</w:t>
      </w:r>
    </w:p>
    <w:p>
      <w:pPr>
        <w:spacing w:after="120" w:line="300" w:lineRule="auto"/>
        <w:ind w:left="0" w:hanging="0"/>
      </w:pPr>
      <w:r>
        <w:rPr>
          <w:sz w:val="22"/>
          <w:szCs w:val="22"/>
        </w:rPr>
        <w:t xml:space="preserve">(0) {phospholipid} [oewn-15007240-n]: any of various compounds composed of fatty acids and phosphoric acid and a nitrogenous base; an important constituent of membranes</w:t>
      </w:r>
    </w:p>
    <w:p>
      <w:pPr>
        <w:spacing w:after="120" w:line="300" w:lineRule="auto"/>
        <w:ind w:left="420" w:hanging="0"/>
      </w:pPr>
      <w:r>
        <w:rPr>
          <w:sz w:val="22"/>
          <w:szCs w:val="22"/>
        </w:rPr>
        <w:t xml:space="preserve">(1) {membrane, tissue layer} [oewn-05433820-n]: a pliable sheet of tissue that covers or lines or connects the organs or cells of animals or plants</w:t>
      </w:r>
    </w:p>
    <w:p>
      <w:pPr>
        <w:spacing w:after="120" w:line="300" w:lineRule="auto"/>
        <w:ind w:left="0" w:hanging="0"/>
      </w:pPr>
      <w:r>
        <w:rPr>
          <w:sz w:val="22"/>
          <w:szCs w:val="22"/>
        </w:rPr>
        <w:t xml:space="preserve">(0) {pig iron} [oewn-15008050-n]: crude iron tapped from a blast furnace</w:t>
      </w:r>
    </w:p>
    <w:p>
      <w:pPr>
        <w:spacing w:after="120" w:line="300" w:lineRule="auto"/>
        <w:ind w:left="420" w:hanging="0"/>
      </w:pPr>
      <w:r>
        <w:rPr>
          <w:sz w:val="22"/>
          <w:szCs w:val="22"/>
        </w:rPr>
        <w:t xml:space="preserve">(1) {cast iron} [oewn-14826091-n]: an alloy of iron containing so much carbon that it is brittle and so cannot be wrought but must be shaped by casting</w:t>
      </w:r>
    </w:p>
    <w:p>
      <w:pPr>
        <w:spacing w:after="120" w:line="300" w:lineRule="auto"/>
        <w:ind w:left="420" w:hanging="0"/>
      </w:pPr>
      <w:r>
        <w:rPr>
          <w:sz w:val="22"/>
          <w:szCs w:val="22"/>
        </w:rPr>
        <w:t xml:space="preserve">(1) {wrought iron} [oewn-14826432-n]: iron having a low carbon content that is tough and malleable and so can be forged and welded</w:t>
      </w:r>
    </w:p>
    <w:p>
      <w:pPr>
        <w:spacing w:after="120" w:line="300" w:lineRule="auto"/>
        <w:ind w:left="0" w:hanging="0"/>
      </w:pPr>
      <w:r>
        <w:rPr>
          <w:sz w:val="22"/>
          <w:szCs w:val="22"/>
        </w:rPr>
        <w:t xml:space="preserve">(0) {pigment} [oewn-15014387-n]: dry coloring material (especially a powder to be mixed with a liquid to produce paint, etc.)</w:t>
      </w:r>
    </w:p>
    <w:p>
      <w:pPr>
        <w:spacing w:after="120" w:line="300" w:lineRule="auto"/>
        <w:ind w:left="420" w:hanging="0"/>
      </w:pPr>
      <w:r>
        <w:rPr>
          <w:sz w:val="22"/>
          <w:szCs w:val="22"/>
        </w:rPr>
        <w:t xml:space="preserve">(1) {paint, pigment} [oewn-03880896-n]: a substance used as a coating to protect or decorate a surface (especially a mixture of pigment suspended in a liquid); dries to form a hard coating</w:t>
      </w:r>
    </w:p>
    <w:p>
      <w:pPr>
        <w:spacing w:after="120" w:line="300" w:lineRule="auto"/>
        <w:ind w:left="0" w:hanging="0"/>
      </w:pPr>
      <w:r>
        <w:rPr>
          <w:sz w:val="22"/>
          <w:szCs w:val="22"/>
        </w:rPr>
        <w:t xml:space="preserve">(0) {rauwolfia} [oewn-15027381-n]: any of several alkaloids extracted from the shrub Rauwolfia serpentina</w:t>
      </w:r>
    </w:p>
    <w:p>
      <w:pPr>
        <w:spacing w:after="120" w:line="300" w:lineRule="auto"/>
        <w:ind w:left="420" w:hanging="0"/>
      </w:pPr>
      <w:r>
        <w:rPr>
          <w:sz w:val="22"/>
          <w:szCs w:val="22"/>
        </w:rPr>
        <w:t xml:space="preserve">(1) {reserpine, Raudixin, Rau-Sed, Sandril, Serpasil} [oewn-04085348-n]: antihypertensive consisting of an alkaloid extracted from the plant Rauwolfia serpentina (trade names Raudixin or Rau-Sed or Sandril or Serpasil)</w:t>
      </w:r>
    </w:p>
    <w:p>
      <w:pPr>
        <w:spacing w:after="120" w:line="300" w:lineRule="auto"/>
        <w:ind w:left="0" w:hanging="0"/>
      </w:pPr>
      <w:r>
        <w:rPr>
          <w:sz w:val="22"/>
          <w:szCs w:val="22"/>
        </w:rPr>
        <w:t xml:space="preserve">(0) {raveling, ravelling} [oewn-15027526-n]: a bit of fiber that has become separated from woven fabric</w:t>
      </w:r>
    </w:p>
    <w:p>
      <w:pPr>
        <w:spacing w:after="120" w:line="300" w:lineRule="auto"/>
        <w:ind w:left="420" w:hanging="0"/>
      </w:pPr>
      <w:r>
        <w:rPr>
          <w:sz w:val="22"/>
          <w:szCs w:val="22"/>
        </w:rPr>
        <w:t xml:space="preserve">(1) {lint} [oewn-14962605-n]: fine ravellings of cotton or linen fibers</w:t>
      </w:r>
    </w:p>
    <w:p>
      <w:pPr>
        <w:spacing w:after="120" w:line="300" w:lineRule="auto"/>
        <w:ind w:left="0" w:hanging="0"/>
      </w:pPr>
      <w:r>
        <w:rPr>
          <w:sz w:val="22"/>
          <w:szCs w:val="22"/>
        </w:rPr>
        <w:t xml:space="preserve">(0) {rennin, chymosin} [oewn-15028884-n]: an enzyme that occurs in gastric juice; causes milk to coagulate</w:t>
      </w:r>
    </w:p>
    <w:p>
      <w:pPr>
        <w:spacing w:after="120" w:line="300" w:lineRule="auto"/>
        <w:ind w:left="420" w:hanging="0"/>
      </w:pPr>
      <w:r>
        <w:rPr>
          <w:sz w:val="22"/>
          <w:szCs w:val="22"/>
        </w:rPr>
        <w:t xml:space="preserve">(1) {rennet} [oewn-14762802-n]: a substance that curdles milk in making cheese and junket</w:t>
      </w:r>
    </w:p>
    <w:p>
      <w:pPr>
        <w:spacing w:after="120" w:line="300" w:lineRule="auto"/>
        <w:ind w:left="420" w:hanging="0"/>
      </w:pPr>
      <w:r>
        <w:rPr>
          <w:sz w:val="22"/>
          <w:szCs w:val="22"/>
        </w:rPr>
        <w:t xml:space="preserve">(1) {gastric juice, gastric acid} [oewn-05413471-n]: digestive secretions of the stomach glands consisting chiefly of hydrochloric acid and mucin and the enzymes pepsin and rennin and lipase</w:t>
      </w:r>
    </w:p>
    <w:p>
      <w:pPr>
        <w:spacing w:after="120" w:line="300" w:lineRule="auto"/>
        <w:ind w:left="0" w:hanging="0"/>
      </w:pPr>
      <w:r>
        <w:rPr>
          <w:sz w:val="22"/>
          <w:szCs w:val="22"/>
        </w:rPr>
        <w:t xml:space="preserve">(0) {retinene, retinal} [oewn-15029953-n]: either of two yellow to red retinal pigments formed from rhodopsin by the action of light</w:t>
      </w:r>
    </w:p>
    <w:p>
      <w:pPr>
        <w:spacing w:after="120" w:line="300" w:lineRule="auto"/>
        <w:ind w:left="420" w:hanging="0"/>
      </w:pPr>
      <w:r>
        <w:rPr>
          <w:sz w:val="22"/>
          <w:szCs w:val="22"/>
        </w:rPr>
        <w:t xml:space="preserve">(1) {visual purple, rhodopsin, retinal purple} [oewn-15113436-n]: a red photopigment in the retinal rods of vertebrates; dissociates into retinene by light</w:t>
      </w:r>
    </w:p>
    <w:p>
      <w:pPr>
        <w:spacing w:after="120" w:line="300" w:lineRule="auto"/>
        <w:ind w:left="840" w:hanging="0"/>
      </w:pPr>
      <w:r>
        <w:rPr>
          <w:sz w:val="22"/>
          <w:szCs w:val="22"/>
        </w:rPr>
        <w:t xml:space="preserve">(2) {rod, rod cell, retinal rod} [oewn-05464032-n]: a visual receptor cell that is sensitive to dim light</w:t>
      </w:r>
    </w:p>
    <w:p>
      <w:pPr>
        <w:spacing w:after="120" w:line="300" w:lineRule="auto"/>
        <w:ind w:left="1260" w:hanging="0"/>
      </w:pPr>
      <w:r>
        <w:rPr>
          <w:sz w:val="22"/>
          <w:szCs w:val="22"/>
        </w:rPr>
        <w:t xml:space="preserve">(3) {retina} [oewn-05434566-n]: the innermost light-sensitive membrane covering the back wall of the eyeball; it is continuous with the optic nerve</w:t>
      </w:r>
    </w:p>
    <w:p>
      <w:pPr>
        <w:spacing w:after="120" w:line="300" w:lineRule="auto"/>
        <w:ind w:left="1680" w:hanging="0"/>
      </w:pPr>
      <w:r>
        <w:rPr>
          <w:sz w:val="22"/>
          <w:szCs w:val="22"/>
        </w:rPr>
        <w:t xml:space="preserve">(4) {eye, oculus, optic} [oewn-05318579-n]: the organ of sight</w:t>
      </w:r>
    </w:p>
    <w:p>
      <w:pPr>
        <w:spacing w:after="120" w:line="300" w:lineRule="auto"/>
        <w:ind w:left="2100" w:hanging="0"/>
      </w:pPr>
      <w:r>
        <w:rPr>
          <w:sz w:val="22"/>
          <w:szCs w:val="22"/>
        </w:rPr>
        <w:t xml:space="preserve">(5) {visual system} [oewn-05308425-n]: the sensory system for vision</w:t>
      </w:r>
    </w:p>
    <w:p>
      <w:pPr>
        <w:spacing w:after="120" w:line="300" w:lineRule="auto"/>
        <w:ind w:left="2100" w:hanging="0"/>
      </w:pPr>
      <w:r>
        <w:rPr>
          <w:sz w:val="22"/>
          <w:szCs w:val="22"/>
        </w:rPr>
        <w:t xml:space="preserve">(5) {face, human face} [oewn-05608392-n]: the front of the human head from the forehead to the chin and ear to ear</w:t>
      </w:r>
    </w:p>
    <w:p>
      <w:pPr>
        <w:spacing w:after="120" w:line="300" w:lineRule="auto"/>
        <w:ind w:left="2520" w:hanging="0"/>
      </w:pPr>
      <w:r>
        <w:rPr>
          <w:sz w:val="22"/>
          <w:szCs w:val="22"/>
        </w:rPr>
        <w:t xml:space="preserve">(6) {homo, man, human being, human} [oewn-02474924-n]: any living or extinct member of the family Hominidae characterized by superior intelligence, articulate speech, and erect carriage</w:t>
      </w:r>
    </w:p>
    <w:p>
      <w:pPr>
        <w:spacing w:after="120" w:line="300" w:lineRule="auto"/>
        <w:ind w:left="2520" w:hanging="0"/>
      </w:pPr>
      <w:r>
        <w:rPr>
          <w:sz w:val="22"/>
          <w:szCs w:val="22"/>
        </w:rPr>
        <w:t xml:space="preserve">(6) {head, caput} [oewn-05546258-n]: the upper part of the human body or the front part of the body in animals; contains the face and brains</w:t>
      </w:r>
    </w:p>
    <w:p>
      <w:pPr>
        <w:spacing w:after="120" w:line="300" w:lineRule="auto"/>
        <w:ind w:left="2940" w:hanging="0"/>
      </w:pPr>
      <w:r>
        <w:rPr>
          <w:sz w:val="22"/>
          <w:szCs w:val="22"/>
        </w:rPr>
        <w:t xml:space="preserve">(7) {body, organic structure} [oewn-05223633-n]: the entire physical structure of an organism (an animal, plant, or human being)</w:t>
      </w:r>
    </w:p>
    <w:p>
      <w:pPr>
        <w:spacing w:after="120" w:line="300" w:lineRule="auto"/>
        <w:ind w:left="2940" w:hanging="0"/>
      </w:pPr>
      <w:r>
        <w:rPr>
          <w:sz w:val="22"/>
          <w:szCs w:val="22"/>
        </w:rPr>
        <w:t xml:space="preserve">(7) {animal, animate being, beast, brute, creature, fauna} [oewn-00015568-n]: a living organism characterized by voluntary movement</w:t>
      </w:r>
    </w:p>
    <w:p>
      <w:pPr>
        <w:spacing w:after="120" w:line="300" w:lineRule="auto"/>
        <w:ind w:left="0" w:hanging="0"/>
      </w:pPr>
      <w:r>
        <w:rPr>
          <w:sz w:val="22"/>
          <w:szCs w:val="22"/>
        </w:rPr>
        <w:t xml:space="preserve">(0) {evaporite} [oewn-15033759-n]: the sediment that is left after the evaporation of seawater</w:t>
      </w:r>
    </w:p>
    <w:p>
      <w:pPr>
        <w:spacing w:after="120" w:line="300" w:lineRule="auto"/>
        <w:ind w:left="420" w:hanging="0"/>
      </w:pPr>
      <w:r>
        <w:rPr>
          <w:sz w:val="22"/>
          <w:szCs w:val="22"/>
        </w:rPr>
        <w:t xml:space="preserve">(1) {seawater, saltwater, brine} [oewn-15033414-n]: water containing salts</w:t>
      </w:r>
    </w:p>
    <w:p>
      <w:pPr>
        <w:spacing w:after="120" w:line="300" w:lineRule="auto"/>
        <w:ind w:left="0" w:hanging="0"/>
      </w:pPr>
      <w:r>
        <w:rPr>
          <w:sz w:val="22"/>
          <w:szCs w:val="22"/>
        </w:rPr>
        <w:t xml:space="preserve">(0) {salicylic acid, 2-hydroxybenzoic acid} [oewn-15034605-n]: a white crystalline substance with a bitter aftertaste; used as a fungicide or in making aspirin or dyes or perfumes</w:t>
      </w:r>
    </w:p>
    <w:p>
      <w:pPr>
        <w:spacing w:after="120" w:line="300" w:lineRule="auto"/>
        <w:ind w:left="420" w:hanging="0"/>
      </w:pPr>
      <w:r>
        <w:rPr>
          <w:sz w:val="22"/>
          <w:szCs w:val="22"/>
        </w:rPr>
        <w:t xml:space="preserve">(1) {aspirin, acetylsalicylic acid, Bayer, Empirin, St. Joseph} [oewn-02751623-n]: the acetylated derivative of salicylic acid; used as an analgesic anti-inflammatory drug (trade names Bayer, Empirin, and St. Joseph) usually taken in tablet form; used as an antipyretic; slows clotting of the blood by poisoning platelets</w:t>
      </w:r>
    </w:p>
    <w:p>
      <w:pPr>
        <w:spacing w:after="120" w:line="300" w:lineRule="auto"/>
        <w:ind w:left="420" w:hanging="0"/>
      </w:pPr>
      <w:r>
        <w:rPr>
          <w:sz w:val="22"/>
          <w:szCs w:val="22"/>
        </w:rPr>
        <w:t xml:space="preserve">(1) {diflunisal, Dolobid} [oewn-03199802-n]: nonsteroidal anti-inflammatory (trade name Dolobid) used to treat arthritis and other inflammatory conditions</w:t>
      </w:r>
    </w:p>
    <w:p>
      <w:pPr>
        <w:spacing w:after="120" w:line="300" w:lineRule="auto"/>
        <w:ind w:left="0" w:hanging="0"/>
      </w:pPr>
      <w:r>
        <w:rPr>
          <w:sz w:val="22"/>
          <w:szCs w:val="22"/>
        </w:rPr>
        <w:t xml:space="preserve">(0) {samarskite} [oewn-15037235-n]: a complex black mineral occurring in pegmatites</w:t>
      </w:r>
    </w:p>
    <w:p>
      <w:pPr>
        <w:spacing w:after="120" w:line="300" w:lineRule="auto"/>
        <w:ind w:left="420" w:hanging="0"/>
      </w:pPr>
      <w:r>
        <w:rPr>
          <w:sz w:val="22"/>
          <w:szCs w:val="22"/>
        </w:rPr>
        <w:t xml:space="preserve">(1) {pegmatite} [oewn-14956879-n]: a form of igneous rock consisting of extremely coarse granite resulting from the crystallization of magma rich in rare elements</w:t>
      </w:r>
    </w:p>
    <w:p>
      <w:pPr>
        <w:spacing w:after="120" w:line="300" w:lineRule="auto"/>
        <w:ind w:left="0" w:hanging="0"/>
      </w:pPr>
      <w:r>
        <w:rPr>
          <w:sz w:val="22"/>
          <w:szCs w:val="22"/>
        </w:rPr>
        <w:t xml:space="preserve">(0) {ammonium nitrate} [oewn-15038579-n]: used as an explosive and fertilizer and rocket propellant</w:t>
      </w:r>
    </w:p>
    <w:p>
      <w:pPr>
        <w:spacing w:after="120" w:line="300" w:lineRule="auto"/>
        <w:ind w:left="420" w:hanging="0"/>
      </w:pPr>
      <w:r>
        <w:rPr>
          <w:sz w:val="22"/>
          <w:szCs w:val="22"/>
        </w:rPr>
        <w:t xml:space="preserve">(1) {nitrous oxide, laughing gas} [oewn-03832485-n]: inhalation anesthetic used as an anesthetic in dentistry and surgery</w:t>
      </w:r>
    </w:p>
    <w:p>
      <w:pPr>
        <w:spacing w:after="120" w:line="300" w:lineRule="auto"/>
        <w:ind w:left="420" w:hanging="0"/>
      </w:pPr>
      <w:r>
        <w:rPr>
          <w:sz w:val="22"/>
          <w:szCs w:val="22"/>
        </w:rPr>
        <w:t xml:space="preserve">(1) {fertilizer, fertiliser, plant food} [oewn-14883495-n]: any substance such as manure or a mixture of nitrates used to make soil more fertile</w:t>
      </w:r>
    </w:p>
    <w:p>
      <w:pPr>
        <w:spacing w:after="120" w:line="300" w:lineRule="auto"/>
        <w:ind w:left="0" w:hanging="0"/>
      </w:pPr>
      <w:r>
        <w:rPr>
          <w:sz w:val="22"/>
          <w:szCs w:val="22"/>
        </w:rPr>
        <w:t xml:space="preserve">(0) {silver nitrate} [oewn-15038737-n]: a nitrate used in making photographic emulsions; also used in medicine as a cautery and as a topical antibacterial agent</w:t>
      </w:r>
    </w:p>
    <w:p>
      <w:pPr>
        <w:spacing w:after="120" w:line="300" w:lineRule="auto"/>
        <w:ind w:left="420" w:hanging="0"/>
      </w:pPr>
      <w:r>
        <w:rPr>
          <w:sz w:val="22"/>
          <w:szCs w:val="22"/>
        </w:rPr>
        <w:t xml:space="preserve">(1) {emulsion, photographic emulsion} [oewn-03289393-n]: a light-sensitive coating on paper or film; consists of fine grains of silver bromide suspended in a gelatin</w:t>
      </w:r>
    </w:p>
    <w:p>
      <w:pPr>
        <w:spacing w:after="120" w:line="300" w:lineRule="auto"/>
        <w:ind w:left="0" w:hanging="0"/>
      </w:pPr>
      <w:r>
        <w:rPr>
          <w:sz w:val="22"/>
          <w:szCs w:val="22"/>
        </w:rPr>
        <w:t xml:space="preserve">(0) {silver bromide} [oewn-15039759-n]: a bromide that darkens when exposed to light; used in making photographic emulsions</w:t>
      </w:r>
    </w:p>
    <w:p>
      <w:pPr>
        <w:spacing w:after="120" w:line="300" w:lineRule="auto"/>
        <w:ind w:left="420" w:hanging="0"/>
      </w:pPr>
      <w:r>
        <w:rPr>
          <w:sz w:val="22"/>
          <w:szCs w:val="22"/>
        </w:rPr>
        <w:t xml:space="preserve">(1) {emulsion, photographic emulsion} [oewn-03289393-n]: a light-sensitive coating on paper or film; consists of fine grains of silver bromide suspended in a gelatin</w:t>
      </w:r>
    </w:p>
    <w:p>
      <w:pPr>
        <w:spacing w:after="120" w:line="300" w:lineRule="auto"/>
        <w:ind w:left="0" w:hanging="0"/>
      </w:pPr>
      <w:r>
        <w:rPr>
          <w:sz w:val="22"/>
          <w:szCs w:val="22"/>
        </w:rPr>
        <w:t xml:space="preserve">(0) {nitro group} [oewn-15040439-n]: the group -NO2</w:t>
      </w:r>
    </w:p>
    <w:p>
      <w:pPr>
        <w:spacing w:after="120" w:line="300" w:lineRule="auto"/>
        <w:ind w:left="420" w:hanging="0"/>
      </w:pPr>
      <w:r>
        <w:rPr>
          <w:sz w:val="22"/>
          <w:szCs w:val="22"/>
        </w:rPr>
        <w:t xml:space="preserve">(1) {nitrate} [oewn-15040068-n]: any compound containing the nitrate group (such as a salt or ester of nitric acid)</w:t>
      </w:r>
    </w:p>
    <w:p>
      <w:pPr>
        <w:spacing w:after="120" w:line="300" w:lineRule="auto"/>
        <w:ind w:left="0" w:hanging="0"/>
      </w:pPr>
      <w:r>
        <w:rPr>
          <w:sz w:val="22"/>
          <w:szCs w:val="22"/>
        </w:rPr>
        <w:t xml:space="preserve">(0) {sand} [oewn-15043597-n]: a loose material consisting of grains of rock or coral</w:t>
      </w:r>
    </w:p>
    <w:p>
      <w:pPr>
        <w:spacing w:after="120" w:line="300" w:lineRule="auto"/>
        <w:ind w:left="420" w:hanging="0"/>
      </w:pPr>
      <w:r>
        <w:rPr>
          <w:sz w:val="22"/>
          <w:szCs w:val="22"/>
        </w:rPr>
        <w:t xml:space="preserve">(1) {concrete} [oewn-14844350-n]: a strong hard building material composed of sand and gravel and cement and water</w:t>
      </w:r>
    </w:p>
    <w:p>
      <w:pPr>
        <w:spacing w:after="120" w:line="300" w:lineRule="auto"/>
        <w:ind w:left="420" w:hanging="0"/>
      </w:pPr>
      <w:r>
        <w:rPr>
          <w:sz w:val="22"/>
          <w:szCs w:val="22"/>
        </w:rPr>
        <w:t xml:space="preserve">(1) {beach} [oewn-09240137-n]: an area of sand sloping down to the water of a sea or lake</w:t>
      </w:r>
    </w:p>
    <w:p>
      <w:pPr>
        <w:spacing w:after="120" w:line="300" w:lineRule="auto"/>
        <w:ind w:left="840" w:hanging="0"/>
      </w:pPr>
      <w:r>
        <w:rPr>
          <w:sz w:val="22"/>
          <w:szCs w:val="22"/>
        </w:rPr>
        <w:t xml:space="preserve">(2) {shore} [oewn-09456346-n]: the land along the edge of a body of water</w:t>
      </w:r>
    </w:p>
    <w:p>
      <w:pPr>
        <w:spacing w:after="120" w:line="300" w:lineRule="auto"/>
        <w:ind w:left="420" w:hanging="0"/>
      </w:pPr>
      <w:r>
        <w:rPr>
          <w:sz w:val="22"/>
          <w:szCs w:val="22"/>
        </w:rPr>
        <w:t xml:space="preserve">(1) {quicksand} [oewn-09425819-n]: a pit filled with loose wet sand into which objects are sucked down</w:t>
      </w:r>
    </w:p>
    <w:p>
      <w:pPr>
        <w:spacing w:after="120" w:line="300" w:lineRule="auto"/>
        <w:ind w:left="420" w:hanging="0"/>
      </w:pPr>
      <w:r>
        <w:rPr>
          <w:sz w:val="22"/>
          <w:szCs w:val="22"/>
        </w:rPr>
        <w:t xml:space="preserve">(1) {sandbar, sand bar} [oewn-09444829-n]: a bar of sand</w:t>
      </w:r>
    </w:p>
    <w:p>
      <w:pPr>
        <w:spacing w:after="120" w:line="300" w:lineRule="auto"/>
        <w:ind w:left="420" w:hanging="0"/>
      </w:pPr>
      <w:r>
        <w:rPr>
          <w:sz w:val="22"/>
          <w:szCs w:val="22"/>
        </w:rPr>
        <w:t xml:space="preserve">(1) {spit, tongue} [oewn-09465499-n]: a narrow strip of land that juts out into the sea</w:t>
      </w:r>
    </w:p>
    <w:p>
      <w:pPr>
        <w:spacing w:after="120" w:line="300" w:lineRule="auto"/>
        <w:ind w:left="0" w:hanging="0"/>
      </w:pPr>
      <w:r>
        <w:rPr>
          <w:sz w:val="22"/>
          <w:szCs w:val="22"/>
        </w:rPr>
        <w:t xml:space="preserve">(0) {gamma globulin, human gamma globulin} [oewn-15046956-n]: a plasma protein containing the immunoglobulins that are responsible for immune responses</w:t>
      </w:r>
    </w:p>
    <w:p>
      <w:pPr>
        <w:spacing w:after="120" w:line="300" w:lineRule="auto"/>
        <w:ind w:left="420" w:hanging="0"/>
      </w:pPr>
      <w:r>
        <w:rPr>
          <w:sz w:val="22"/>
          <w:szCs w:val="22"/>
        </w:rPr>
        <w:t xml:space="preserve">(1) {plasma, plasm, blood plasma} [oewn-05410770-n]: the colorless watery fluid of the blood and lymph that contains no cells, but in which the blood cells (erythrocytes, leukocytes, and thrombocytes) are suspended</w:t>
      </w:r>
    </w:p>
    <w:p>
      <w:pPr>
        <w:spacing w:after="120" w:line="300" w:lineRule="auto"/>
        <w:ind w:left="0" w:hanging="0"/>
      </w:pPr>
      <w:r>
        <w:rPr>
          <w:sz w:val="22"/>
          <w:szCs w:val="22"/>
        </w:rPr>
        <w:t xml:space="preserve">(0) {myosin} [oewn-15047184-n]: the commonest protein in muscle; a globulin that combines with actin to form actomyosin</w:t>
      </w:r>
    </w:p>
    <w:p>
      <w:pPr>
        <w:spacing w:after="120" w:line="300" w:lineRule="auto"/>
        <w:ind w:left="420" w:hanging="0"/>
      </w:pPr>
      <w:r>
        <w:rPr>
          <w:sz w:val="22"/>
          <w:szCs w:val="22"/>
        </w:rPr>
        <w:t xml:space="preserve">(1) {actomyosin} [oewn-14753916-n]: a protein complex in muscle fibers; composed of myosin and actin; shortens when stimulated and causes muscle contractions</w:t>
      </w:r>
    </w:p>
    <w:p>
      <w:pPr>
        <w:spacing w:after="120" w:line="300" w:lineRule="auto"/>
        <w:ind w:left="0" w:hanging="0"/>
      </w:pPr>
      <w:r>
        <w:rPr>
          <w:sz w:val="22"/>
          <w:szCs w:val="22"/>
        </w:rPr>
        <w:t xml:space="preserve">(0) {hemoglobin, haemoglobin, Hb} [oewn-15048807-n]: a hemoprotein composed of globin and heme that gives red blood cells their characteristic color; function primarily to transport oxygen from the lungs to the body tissues</w:t>
      </w:r>
    </w:p>
    <w:p>
      <w:pPr>
        <w:spacing w:after="120" w:line="300" w:lineRule="auto"/>
        <w:ind w:left="420" w:hanging="0"/>
      </w:pPr>
      <w:r>
        <w:rPr>
          <w:sz w:val="22"/>
          <w:szCs w:val="22"/>
        </w:rPr>
        <w:t xml:space="preserve">(1) {red blood cell, RBC, erythrocyte} [oewn-05461646-n]: a mature blood cell that contains hemoglobin to carry oxygen to the bodily tissues; a biconcave disc that has no nucleus</w:t>
      </w:r>
    </w:p>
    <w:p>
      <w:pPr>
        <w:spacing w:after="120" w:line="300" w:lineRule="auto"/>
        <w:ind w:left="0" w:hanging="0"/>
      </w:pPr>
      <w:r>
        <w:rPr>
          <w:sz w:val="22"/>
          <w:szCs w:val="22"/>
        </w:rPr>
        <w:t xml:space="preserve">(0) {heme, haem, hematin, haematin, protoheme} [oewn-15049564-n]: a complex red organic pigment containing iron and other atoms to which oxygen binds</w:t>
      </w:r>
    </w:p>
    <w:p>
      <w:pPr>
        <w:spacing w:after="120" w:line="300" w:lineRule="auto"/>
        <w:ind w:left="420" w:hanging="0"/>
      </w:pPr>
      <w:r>
        <w:rPr>
          <w:sz w:val="22"/>
          <w:szCs w:val="22"/>
        </w:rPr>
        <w:t xml:space="preserve">(1) {hemoglobin, haemoglobin, Hb} [oewn-15048807-n]: a hemoprotein composed of globin and heme that gives red blood cells their characteristic color; function primarily to transport oxygen from the lungs to the body tissues</w:t>
      </w:r>
    </w:p>
    <w:p>
      <w:pPr>
        <w:spacing w:after="120" w:line="300" w:lineRule="auto"/>
        <w:ind w:left="840" w:hanging="0"/>
      </w:pPr>
      <w:r>
        <w:rPr>
          <w:sz w:val="22"/>
          <w:szCs w:val="22"/>
        </w:rPr>
        <w:t xml:space="preserve">(2) {red blood cell, RBC, erythrocyte} [oewn-05461646-n]: a mature blood cell that contains hemoglobin to carry oxygen to the bodily tissues; a biconcave disc that has no nucleus</w:t>
      </w:r>
    </w:p>
    <w:p>
      <w:pPr>
        <w:spacing w:after="120" w:line="300" w:lineRule="auto"/>
        <w:ind w:left="420" w:hanging="0"/>
      </w:pPr>
      <w:r>
        <w:rPr>
          <w:sz w:val="22"/>
          <w:szCs w:val="22"/>
        </w:rPr>
        <w:t xml:space="preserve">(1) {myoglobin} [oewn-15049173-n]: a hemoprotein that receives oxygen from hemoglobin and stores it in the tissues until needed</w:t>
      </w:r>
    </w:p>
    <w:p>
      <w:pPr>
        <w:spacing w:after="120" w:line="300" w:lineRule="auto"/>
        <w:ind w:left="420" w:hanging="0"/>
      </w:pPr>
      <w:r>
        <w:rPr>
          <w:sz w:val="22"/>
          <w:szCs w:val="22"/>
        </w:rPr>
        <w:t xml:space="preserve">(1) {cytochrome} [oewn-15050138-n]: (biochemistry) a class of hemoprotein whose principal biological function is electron transfer (especially in cellular respiration)</w:t>
      </w:r>
    </w:p>
    <w:p>
      <w:pPr>
        <w:spacing w:after="120" w:line="300" w:lineRule="auto"/>
        <w:ind w:left="0" w:hanging="0"/>
      </w:pPr>
      <w:r>
        <w:rPr>
          <w:sz w:val="22"/>
          <w:szCs w:val="22"/>
        </w:rPr>
        <w:t xml:space="preserve">(0) {globin} [oewn-15050509-n]: a colorless protein obtained by removing heme from hemoglobin; the oxygen carrying compound in red blood cells</w:t>
      </w:r>
    </w:p>
    <w:p>
      <w:pPr>
        <w:spacing w:after="120" w:line="300" w:lineRule="auto"/>
        <w:ind w:left="420" w:hanging="0"/>
      </w:pPr>
      <w:r>
        <w:rPr>
          <w:sz w:val="22"/>
          <w:szCs w:val="22"/>
        </w:rPr>
        <w:t xml:space="preserve">(1) {hemoglobin, haemoglobin, Hb} [oewn-15048807-n]: a hemoprotein composed of globin and heme that gives red blood cells their characteristic color; function primarily to transport oxygen from the lungs to the body tissues</w:t>
      </w:r>
    </w:p>
    <w:p>
      <w:pPr>
        <w:spacing w:after="120" w:line="300" w:lineRule="auto"/>
        <w:ind w:left="840" w:hanging="0"/>
      </w:pPr>
      <w:r>
        <w:rPr>
          <w:sz w:val="22"/>
          <w:szCs w:val="22"/>
        </w:rPr>
        <w:t xml:space="preserve">(2) {red blood cell, RBC, erythrocyte} [oewn-05461646-n]: a mature blood cell that contains hemoglobin to carry oxygen to the bodily tissues; a biconcave disc that has no nucleus</w:t>
      </w:r>
    </w:p>
    <w:p>
      <w:pPr>
        <w:spacing w:after="120" w:line="300" w:lineRule="auto"/>
        <w:ind w:left="0" w:hanging="0"/>
      </w:pPr>
      <w:r>
        <w:rPr>
          <w:sz w:val="22"/>
          <w:szCs w:val="22"/>
        </w:rPr>
        <w:t xml:space="preserve">(0) {opsonin} [oewn-15054831-n]: an antibody in blood serum that attaches to invading microorganisms and other antigens to make them more susceptible to the action of phagocytes</w:t>
      </w:r>
    </w:p>
    <w:p>
      <w:pPr>
        <w:spacing w:after="120" w:line="300" w:lineRule="auto"/>
        <w:ind w:left="420" w:hanging="0"/>
      </w:pPr>
      <w:r>
        <w:rPr>
          <w:sz w:val="22"/>
          <w:szCs w:val="22"/>
        </w:rPr>
        <w:t xml:space="preserve">(1) {serum, blood serum} [oewn-05410492-n]: an amber, watery fluid, rich in proteins, that separates out when blood coagulates</w:t>
      </w:r>
    </w:p>
    <w:p>
      <w:pPr>
        <w:spacing w:after="120" w:line="300" w:lineRule="auto"/>
        <w:ind w:left="840" w:hanging="0"/>
      </w:pPr>
      <w:r>
        <w:rPr>
          <w:sz w:val="22"/>
          <w:szCs w:val="22"/>
        </w:rPr>
        <w:t xml:space="preserve">(2) {blood} [oewn-05407190-n]: the fluid (red in vertebrates) that is pumped through the body by the heart and contains plasma, blood cells, and platelets</w:t>
      </w:r>
    </w:p>
    <w:p>
      <w:pPr>
        <w:spacing w:after="120" w:line="300" w:lineRule="auto"/>
        <w:ind w:left="0" w:hanging="0"/>
      </w:pPr>
      <w:r>
        <w:rPr>
          <w:sz w:val="22"/>
          <w:szCs w:val="22"/>
        </w:rPr>
        <w:t xml:space="preserve">(0) {capsaicin} [oewn-15057396-n]: colorless pungent crystalline compound derived from capsicum; source of the hotness of hot peppers of the genus Capsicum such as chili and cayenne and jalapeno</w:t>
      </w:r>
    </w:p>
    <w:p>
      <w:pPr>
        <w:spacing w:after="120" w:line="300" w:lineRule="auto"/>
        <w:ind w:left="420" w:hanging="0"/>
      </w:pPr>
      <w:r>
        <w:rPr>
          <w:sz w:val="22"/>
          <w:szCs w:val="22"/>
        </w:rPr>
        <w:t xml:space="preserve">(1) {capsicum, pepper, capsicum pepper plant} [oewn-12921222-n]: any of various tropical plants of the genus Capsicum bearing peppers</w:t>
      </w:r>
    </w:p>
    <w:p>
      <w:pPr>
        <w:spacing w:after="120" w:line="300" w:lineRule="auto"/>
        <w:ind w:left="0" w:hanging="0"/>
      </w:pPr>
      <w:r>
        <w:rPr>
          <w:sz w:val="22"/>
          <w:szCs w:val="22"/>
        </w:rPr>
        <w:t xml:space="preserve">(0) {gingerol} [oewn-15057630-n]: derived from ginger; source of the hotness of ginger</w:t>
      </w:r>
    </w:p>
    <w:p>
      <w:pPr>
        <w:spacing w:after="120" w:line="300" w:lineRule="auto"/>
        <w:ind w:left="420" w:hanging="0"/>
      </w:pPr>
      <w:r>
        <w:rPr>
          <w:sz w:val="22"/>
          <w:szCs w:val="22"/>
        </w:rPr>
        <w:t xml:space="preserve">(1) {ginger} [oewn-12376277-n]: perennial plants having thick branching aromatic rhizomes and leafy reedlike stems</w:t>
      </w:r>
    </w:p>
    <w:p>
      <w:pPr>
        <w:spacing w:after="120" w:line="300" w:lineRule="auto"/>
        <w:ind w:left="0" w:hanging="0"/>
      </w:pPr>
      <w:r>
        <w:rPr>
          <w:sz w:val="22"/>
          <w:szCs w:val="22"/>
        </w:rPr>
        <w:t xml:space="preserve">(0) {piperin, piperine} [oewn-15057756-n]: derived from pepper (especially black pepper); source of the hotness of black and white pepper</w:t>
      </w:r>
    </w:p>
    <w:p>
      <w:pPr>
        <w:spacing w:after="120" w:line="300" w:lineRule="auto"/>
        <w:ind w:left="420" w:hanging="0"/>
      </w:pPr>
      <w:r>
        <w:rPr>
          <w:sz w:val="22"/>
          <w:szCs w:val="22"/>
        </w:rPr>
        <w:t xml:space="preserve">(1) {pepper, common pepper, black pepper, white pepper, Madagascar pepper, Piper nigrum} [oewn-13170289-n]: climber having dark red berries (peppercorns) when fully ripe; southern India and Sri Lanka; naturalized in northern Burma and Assam</w:t>
      </w:r>
    </w:p>
    <w:p>
      <w:pPr>
        <w:spacing w:after="120" w:line="300" w:lineRule="auto"/>
        <w:ind w:left="0" w:hanging="0"/>
      </w:pPr>
      <w:r>
        <w:rPr>
          <w:sz w:val="22"/>
          <w:szCs w:val="22"/>
        </w:rPr>
        <w:t xml:space="preserve">(0) {isothiocyanate} [oewn-15057934-n]: a family of compounds derived from horseradish and radishes and onions and mustards; source of the hotness of those plants and preparations</w:t>
      </w:r>
    </w:p>
    <w:p>
      <w:pPr>
        <w:spacing w:after="120" w:line="300" w:lineRule="auto"/>
        <w:ind w:left="420" w:hanging="0"/>
      </w:pPr>
      <w:r>
        <w:rPr>
          <w:sz w:val="22"/>
          <w:szCs w:val="22"/>
        </w:rPr>
        <w:t xml:space="preserve">(1) {horseradish, horseradish root} [oewn-11893651-n]: the root of the horseradish plant; it is grated or ground and used for seasoning</w:t>
      </w:r>
    </w:p>
    <w:p>
      <w:pPr>
        <w:spacing w:after="120" w:line="300" w:lineRule="auto"/>
        <w:ind w:left="840" w:hanging="0"/>
      </w:pPr>
      <w:r>
        <w:rPr>
          <w:sz w:val="22"/>
          <w:szCs w:val="22"/>
        </w:rPr>
        <w:t xml:space="preserve">(2) {horseradish, horse radish, red cole, Armoracia rusticana} [oewn-11893442-n]: coarse Eurasian plant cultivated for its thick white pungent root</w:t>
      </w:r>
    </w:p>
    <w:p>
      <w:pPr>
        <w:spacing w:after="120" w:line="300" w:lineRule="auto"/>
        <w:ind w:left="420" w:hanging="0"/>
      </w:pPr>
      <w:r>
        <w:rPr>
          <w:sz w:val="22"/>
          <w:szCs w:val="22"/>
        </w:rPr>
        <w:t xml:space="preserve">(1) {mustard} [oewn-11898752-n]: any of several cruciferous plants of the genus Brassica</w:t>
      </w:r>
    </w:p>
    <w:p>
      <w:pPr>
        <w:spacing w:after="120" w:line="300" w:lineRule="auto"/>
        <w:ind w:left="420" w:hanging="0"/>
      </w:pPr>
      <w:r>
        <w:rPr>
          <w:sz w:val="22"/>
          <w:szCs w:val="22"/>
        </w:rPr>
        <w:t xml:space="preserve">(1) {radish, Raphanus sativus} [oewn-11915239-n]: Eurasian plant widely cultivated for its edible pungent root usually eaten raw</w:t>
      </w:r>
    </w:p>
    <w:p>
      <w:pPr>
        <w:spacing w:after="120" w:line="300" w:lineRule="auto"/>
        <w:ind w:left="420" w:hanging="0"/>
      </w:pPr>
      <w:r>
        <w:rPr>
          <w:sz w:val="22"/>
          <w:szCs w:val="22"/>
        </w:rPr>
        <w:t xml:space="preserve">(1) {onion, onion plant, Allium cepa} [oewn-12453313-n]: bulbous plant having hollow leaves cultivated worldwide for its rounded edible bulb</w:t>
      </w:r>
    </w:p>
    <w:p>
      <w:pPr>
        <w:spacing w:after="120" w:line="300" w:lineRule="auto"/>
        <w:ind w:left="420" w:hanging="0"/>
      </w:pPr>
      <w:r>
        <w:rPr>
          <w:sz w:val="22"/>
          <w:szCs w:val="22"/>
        </w:rPr>
        <w:t xml:space="preserve">(1) {mustard, table mustard} [oewn-07835456-n]: pungent powder or paste prepared from ground mustard seeds</w:t>
      </w:r>
    </w:p>
    <w:p>
      <w:pPr>
        <w:spacing w:after="120" w:line="300" w:lineRule="auto"/>
        <w:ind w:left="0" w:hanging="0"/>
      </w:pPr>
      <w:r>
        <w:rPr>
          <w:sz w:val="22"/>
          <w:szCs w:val="22"/>
        </w:rPr>
        <w:t xml:space="preserve">(0) {antigenic determinant, determinant, epitope} [oewn-15062231-n]: the site on the surface of an antigen molecule to which an antibody attaches itself</w:t>
      </w:r>
    </w:p>
    <w:p>
      <w:pPr>
        <w:spacing w:after="120" w:line="300" w:lineRule="auto"/>
        <w:ind w:left="420" w:hanging="0"/>
      </w:pPr>
      <w:r>
        <w:rPr>
          <w:sz w:val="22"/>
          <w:szCs w:val="22"/>
        </w:rPr>
        <w:t xml:space="preserve">(1) {antigen} [oewn-15061906-n]: any substance (as a toxin or enzyme) that stimulates an immune response in the body (especially the production of antibodies)</w:t>
      </w:r>
    </w:p>
    <w:p>
      <w:pPr>
        <w:spacing w:after="120" w:line="300" w:lineRule="auto"/>
        <w:ind w:left="0" w:hanging="0"/>
      </w:pPr>
      <w:r>
        <w:rPr>
          <w:sz w:val="22"/>
          <w:szCs w:val="22"/>
        </w:rPr>
        <w:t xml:space="preserve">(0) {silica, silicon oxide, silicon dioxide} [oewn-15065844-n]: a white or colorless vitreous insoluble solid (SiO2); various forms occur widely in the earth's crust as quartz or cristobalite or tridymite or lechatelierite</w:t>
      </w:r>
    </w:p>
    <w:p>
      <w:pPr>
        <w:spacing w:after="120" w:line="300" w:lineRule="auto"/>
        <w:ind w:left="420" w:hanging="0"/>
      </w:pPr>
      <w:r>
        <w:rPr>
          <w:sz w:val="22"/>
          <w:szCs w:val="22"/>
        </w:rPr>
        <w:t xml:space="preserve">(1) {cristobalite} [oewn-14697054-n]: a white mineral consisting of silica; found in volcanic rocks</w:t>
      </w:r>
    </w:p>
    <w:p>
      <w:pPr>
        <w:spacing w:after="120" w:line="300" w:lineRule="auto"/>
        <w:ind w:left="420" w:hanging="0"/>
      </w:pPr>
      <w:r>
        <w:rPr>
          <w:sz w:val="22"/>
          <w:szCs w:val="22"/>
        </w:rPr>
        <w:t xml:space="preserve">(1) {quartz} [oewn-14717894-n]: a hard glossy mineral consisting of silicon dioxide in crystal form; present in most rocks (especially sandstone and granite); yellow sand is quartz with iron oxide impurities</w:t>
      </w:r>
    </w:p>
    <w:p>
      <w:pPr>
        <w:spacing w:after="120" w:line="300" w:lineRule="auto"/>
        <w:ind w:left="420" w:hanging="0"/>
      </w:pPr>
      <w:r>
        <w:rPr>
          <w:sz w:val="22"/>
          <w:szCs w:val="22"/>
        </w:rPr>
        <w:t xml:space="preserve">(1) {quartz glass, quartz, vitreous silica, lechatelierite, crystal} [oewn-14903901-n]: colorless glass made of almost pure silica</w:t>
      </w:r>
    </w:p>
    <w:p>
      <w:pPr>
        <w:spacing w:after="120" w:line="300" w:lineRule="auto"/>
        <w:ind w:left="420" w:hanging="0"/>
      </w:pPr>
      <w:r>
        <w:rPr>
          <w:sz w:val="22"/>
          <w:szCs w:val="22"/>
        </w:rPr>
        <w:t xml:space="preserve">(1) {tridymite} [oewn-15104124-n]: a mineral form of silica</w:t>
      </w:r>
    </w:p>
    <w:p>
      <w:pPr>
        <w:spacing w:after="120" w:line="300" w:lineRule="auto"/>
        <w:ind w:left="420" w:hanging="0"/>
      </w:pPr>
      <w:r>
        <w:rPr>
          <w:sz w:val="22"/>
          <w:szCs w:val="22"/>
        </w:rPr>
        <w:t xml:space="preserve">(1) {quartz sand} [oewn-92433086-n]: sand that is mainly composed of quartz, used as the main raw material for commercial glass production.</w:t>
      </w:r>
    </w:p>
    <w:p>
      <w:pPr>
        <w:spacing w:after="120" w:line="300" w:lineRule="auto"/>
        <w:ind w:left="840" w:hanging="0"/>
      </w:pPr>
      <w:r>
        <w:rPr>
          <w:sz w:val="22"/>
          <w:szCs w:val="22"/>
        </w:rPr>
        <w:t xml:space="preserve">(2) {quartz glass, quartz, vitreous silica, lechatelierite, crystal} [oewn-14903901-n]: colorless glass made of almost pure silica</w:t>
      </w:r>
    </w:p>
    <w:p>
      <w:pPr>
        <w:spacing w:after="120" w:line="300" w:lineRule="auto"/>
        <w:ind w:left="0" w:hanging="0"/>
      </w:pPr>
      <w:r>
        <w:rPr>
          <w:sz w:val="22"/>
          <w:szCs w:val="22"/>
        </w:rPr>
        <w:t xml:space="preserve">(0) {sisal, sisal hemp} [oewn-15067221-n]: a plant fiber used for making rope</w:t>
      </w:r>
    </w:p>
    <w:p>
      <w:pPr>
        <w:spacing w:after="120" w:line="300" w:lineRule="auto"/>
        <w:ind w:left="420" w:hanging="0"/>
      </w:pPr>
      <w:r>
        <w:rPr>
          <w:sz w:val="22"/>
          <w:szCs w:val="22"/>
        </w:rPr>
        <w:t xml:space="preserve">(1) {rope} [oewn-04115362-n]: a strong line</w:t>
      </w:r>
    </w:p>
    <w:p>
      <w:pPr>
        <w:spacing w:after="120" w:line="300" w:lineRule="auto"/>
        <w:ind w:left="0" w:hanging="0"/>
      </w:pPr>
      <w:r>
        <w:rPr>
          <w:sz w:val="22"/>
          <w:szCs w:val="22"/>
        </w:rPr>
        <w:t xml:space="preserve">(0) {snow} [oewn-15068330-n]: a layer of snowflakes (white crystals of frozen water) covering the ground</w:t>
      </w:r>
    </w:p>
    <w:p>
      <w:pPr>
        <w:spacing w:after="120" w:line="300" w:lineRule="auto"/>
        <w:ind w:left="420" w:hanging="0"/>
      </w:pPr>
      <w:r>
        <w:rPr>
          <w:sz w:val="22"/>
          <w:szCs w:val="22"/>
        </w:rPr>
        <w:t xml:space="preserve">(1) {snowball} [oewn-04258670-n]: snow pressed into a ball for throwing (playfully)</w:t>
      </w:r>
    </w:p>
    <w:p>
      <w:pPr>
        <w:spacing w:after="120" w:line="300" w:lineRule="auto"/>
        <w:ind w:left="0" w:hanging="0"/>
      </w:pPr>
      <w:r>
        <w:rPr>
          <w:sz w:val="22"/>
          <w:szCs w:val="22"/>
        </w:rPr>
        <w:t xml:space="preserve">(0) {snuff} [oewn-15068583-n]: the charred portion of a candlewick</w:t>
      </w:r>
    </w:p>
    <w:p>
      <w:pPr>
        <w:spacing w:after="120" w:line="300" w:lineRule="auto"/>
        <w:ind w:left="420" w:hanging="0"/>
      </w:pPr>
      <w:r>
        <w:rPr>
          <w:sz w:val="22"/>
          <w:szCs w:val="22"/>
        </w:rPr>
        <w:t xml:space="preserve">(1) {candlewick} [oewn-02952155-n]: the wick of a candle</w:t>
      </w:r>
    </w:p>
    <w:p>
      <w:pPr>
        <w:spacing w:after="120" w:line="300" w:lineRule="auto"/>
        <w:ind w:left="840" w:hanging="0"/>
      </w:pPr>
      <w:r>
        <w:rPr>
          <w:sz w:val="22"/>
          <w:szCs w:val="22"/>
        </w:rPr>
        <w:t xml:space="preserve">(2) {candle, taper, wax light} [oewn-02951508-n]: stick of wax with a wick in the middle</w:t>
      </w:r>
    </w:p>
    <w:p>
      <w:pPr>
        <w:spacing w:after="120" w:line="300" w:lineRule="auto"/>
        <w:ind w:left="0" w:hanging="0"/>
      </w:pPr>
      <w:r>
        <w:rPr>
          <w:sz w:val="22"/>
          <w:szCs w:val="22"/>
        </w:rPr>
        <w:t xml:space="preserve">(0) {sodalite} [oewn-15069215-n]: a vitreous mineral consisting of sodium aluminum silicate and sodium chloride in crystalline form; occurs in igneous rocks</w:t>
      </w:r>
    </w:p>
    <w:p>
      <w:pPr>
        <w:spacing w:after="120" w:line="300" w:lineRule="auto"/>
        <w:ind w:left="420" w:hanging="0"/>
      </w:pPr>
      <w:r>
        <w:rPr>
          <w:sz w:val="22"/>
          <w:szCs w:val="22"/>
        </w:rPr>
        <w:t xml:space="preserve">(1) {igneous rock} [oewn-14956017-n]: rock formed by the solidification of molten magma</w:t>
      </w:r>
    </w:p>
    <w:p>
      <w:pPr>
        <w:spacing w:after="120" w:line="300" w:lineRule="auto"/>
        <w:ind w:left="0" w:hanging="0"/>
      </w:pPr>
      <w:r>
        <w:rPr>
          <w:sz w:val="22"/>
          <w:szCs w:val="22"/>
        </w:rPr>
        <w:t xml:space="preserve">(0) {stacte} [oewn-15074728-n]: (Old Testament) one of several sweet-smelling spices used in incense</w:t>
      </w:r>
    </w:p>
    <w:p>
      <w:pPr>
        <w:spacing w:after="120" w:line="300" w:lineRule="auto"/>
        <w:ind w:left="420" w:hanging="0"/>
      </w:pPr>
      <w:r>
        <w:rPr>
          <w:sz w:val="22"/>
          <w:szCs w:val="22"/>
        </w:rPr>
        <w:t xml:space="preserve">(1) {incense} [oewn-14943145-n]: a substance that produces a fragrant odor when burned</w:t>
      </w:r>
    </w:p>
    <w:p>
      <w:pPr>
        <w:spacing w:after="120" w:line="300" w:lineRule="auto"/>
        <w:ind w:left="0" w:hanging="0"/>
      </w:pPr>
      <w:r>
        <w:rPr>
          <w:sz w:val="22"/>
          <w:szCs w:val="22"/>
        </w:rPr>
        <w:t xml:space="preserve">(0) {solid solution, primary solid solution} [oewn-15076272-n]: a homogeneous solid that can exist over a range of component chemicals; a constituent of alloys that is formed when atoms of an element are incorporated into the crystals of a metal</w:t>
      </w:r>
    </w:p>
    <w:p>
      <w:pPr>
        <w:spacing w:after="120" w:line="300" w:lineRule="auto"/>
        <w:ind w:left="420" w:hanging="0"/>
      </w:pPr>
      <w:r>
        <w:rPr>
          <w:sz w:val="22"/>
          <w:szCs w:val="22"/>
        </w:rPr>
        <w:t xml:space="preserve">(1) {alloy, metal} [oewn-14610949-n]: a mixture containing two or more metallic elements or metallic and nonmetallic elements usually fused together or dissolving into each other when molten</w:t>
      </w:r>
    </w:p>
    <w:p>
      <w:pPr>
        <w:spacing w:after="120" w:line="300" w:lineRule="auto"/>
        <w:ind w:left="0" w:hanging="0"/>
      </w:pPr>
      <w:r>
        <w:rPr>
          <w:sz w:val="22"/>
          <w:szCs w:val="22"/>
        </w:rPr>
        <w:t xml:space="preserve">(0) {spirits of ammonia, sal volatile} [oewn-15076630-n]: a solution of ammonium carbonate in ammonia water and alcohol</w:t>
      </w:r>
    </w:p>
    <w:p>
      <w:pPr>
        <w:spacing w:after="120" w:line="300" w:lineRule="auto"/>
        <w:ind w:left="420" w:hanging="0"/>
      </w:pPr>
      <w:r>
        <w:rPr>
          <w:sz w:val="22"/>
          <w:szCs w:val="22"/>
        </w:rPr>
        <w:t xml:space="preserve">(1) {smelling salts} [oewn-15067966-n]: a pungent preparation of ammonium carbonate and perfume; sniffed as a stimulant to relieve faintness</w:t>
      </w:r>
    </w:p>
    <w:p>
      <w:pPr>
        <w:spacing w:after="120" w:line="300" w:lineRule="auto"/>
        <w:ind w:left="0" w:hanging="0"/>
      </w:pPr>
      <w:r>
        <w:rPr>
          <w:sz w:val="22"/>
          <w:szCs w:val="22"/>
        </w:rPr>
        <w:t xml:space="preserve">(0) {water vapor, water vapour} [oewn-15080009-n]: water in a vaporous form diffused in the atmosphere but below boiling temperature</w:t>
      </w:r>
    </w:p>
    <w:p>
      <w:pPr>
        <w:spacing w:after="120" w:line="300" w:lineRule="auto"/>
        <w:ind w:left="420" w:hanging="0"/>
      </w:pPr>
      <w:r>
        <w:rPr>
          <w:sz w:val="22"/>
          <w:szCs w:val="22"/>
        </w:rPr>
        <w:t xml:space="preserve">(1) {cloud} [oewn-09270316-n]: a visible mass of water or ice particles suspended at a considerable altitude</w:t>
      </w:r>
    </w:p>
    <w:p>
      <w:pPr>
        <w:spacing w:after="120" w:line="300" w:lineRule="auto"/>
        <w:ind w:left="840" w:hanging="0"/>
      </w:pPr>
      <w:r>
        <w:rPr>
          <w:sz w:val="22"/>
          <w:szCs w:val="22"/>
        </w:rPr>
        <w:t xml:space="preserve">(2) {sky} [oewn-09459612-n]: the atmosphere and outer space as viewed from the earth</w:t>
      </w:r>
    </w:p>
    <w:p>
      <w:pPr>
        <w:spacing w:after="120" w:line="300" w:lineRule="auto"/>
        <w:ind w:left="0" w:hanging="0"/>
      </w:pPr>
      <w:r>
        <w:rPr>
          <w:sz w:val="22"/>
          <w:szCs w:val="22"/>
        </w:rPr>
        <w:t xml:space="preserve">(0) {HDL cholesterol} [oewn-15083322-n]: the cholesterol in high-density lipoproteins; the ‘good’ cholesterol; a high level in the blood is thought to lower the risk of coronary artery disease</w:t>
      </w:r>
    </w:p>
    <w:p>
      <w:pPr>
        <w:spacing w:after="120" w:line="300" w:lineRule="auto"/>
        <w:ind w:left="420" w:hanging="0"/>
      </w:pPr>
      <w:r>
        <w:rPr>
          <w:sz w:val="22"/>
          <w:szCs w:val="22"/>
        </w:rPr>
        <w:t xml:space="preserve">(1) {high-density lipoprotein, HDL, alpha-lipoprotein} [oewn-14931500-n]: a lipoprotein that transports cholesterol in the blood; composed of a high proportion of protein and relatively little cholesterol; high levels are thought to be associated with decreased risk of coronary heart disease and atherosclerosis</w:t>
      </w:r>
    </w:p>
    <w:p>
      <w:pPr>
        <w:spacing w:after="120" w:line="300" w:lineRule="auto"/>
        <w:ind w:left="0" w:hanging="0"/>
      </w:pPr>
      <w:r>
        <w:rPr>
          <w:sz w:val="22"/>
          <w:szCs w:val="22"/>
        </w:rPr>
        <w:t xml:space="preserve">(0) {LDL cholesterol} [oewn-15083554-n]: the cholesterol in low-density lipoproteins; the ‘bad’ cholesterol; a high level in the blood is thought to be related to various pathogenic conditions</w:t>
      </w:r>
    </w:p>
    <w:p>
      <w:pPr>
        <w:spacing w:after="120" w:line="300" w:lineRule="auto"/>
        <w:ind w:left="420" w:hanging="0"/>
      </w:pPr>
      <w:r>
        <w:rPr>
          <w:sz w:val="22"/>
          <w:szCs w:val="22"/>
        </w:rPr>
        <w:t xml:space="preserve">(1) {low-density lipoprotein, LDL, beta-lipoprotein} [oewn-14967147-n]: a lipoprotein that transports cholesterol in the blood; composed of moderate amount of protein and a large amount of cholesterol; high levels are thought to be associated with increased risk of coronary heart disease and atherosclerosis</w:t>
      </w:r>
    </w:p>
    <w:p>
      <w:pPr>
        <w:spacing w:after="120" w:line="300" w:lineRule="auto"/>
        <w:ind w:left="0" w:hanging="0"/>
      </w:pPr>
      <w:r>
        <w:rPr>
          <w:sz w:val="22"/>
          <w:szCs w:val="22"/>
        </w:rPr>
        <w:t xml:space="preserve">(0) {ergosterol} [oewn-15083971-n]: a plant sterol that is converted into vitamin D by ultraviolet radiation</w:t>
      </w:r>
    </w:p>
    <w:p>
      <w:pPr>
        <w:spacing w:after="120" w:line="300" w:lineRule="auto"/>
        <w:ind w:left="420" w:hanging="0"/>
      </w:pPr>
      <w:r>
        <w:rPr>
          <w:sz w:val="22"/>
          <w:szCs w:val="22"/>
        </w:rPr>
        <w:t xml:space="preserve">(1) {vitamin D, calciferol, viosterol, ergocalciferol, cholecalciferol, D} [oewn-15116794-n]: a fat-soluble vitamin that prevents rickets</w:t>
      </w:r>
    </w:p>
    <w:p>
      <w:pPr>
        <w:spacing w:after="120" w:line="300" w:lineRule="auto"/>
        <w:ind w:left="0" w:hanging="0"/>
      </w:pPr>
      <w:r>
        <w:rPr>
          <w:sz w:val="22"/>
          <w:szCs w:val="22"/>
        </w:rPr>
        <w:t xml:space="preserve">(0) {jaggery, jagghery, jaggary} [oewn-15087522-n]: unrefined brown sugar made from palm sap</w:t>
      </w:r>
    </w:p>
    <w:p>
      <w:pPr>
        <w:spacing w:after="120" w:line="300" w:lineRule="auto"/>
        <w:ind w:left="420" w:hanging="0"/>
      </w:pPr>
      <w:r>
        <w:rPr>
          <w:sz w:val="22"/>
          <w:szCs w:val="22"/>
        </w:rPr>
        <w:t xml:space="preserve">(1) {sago palm, Cycas revoluta} [oewn-11621628-n]: dwarf palmlike cycad of Japan that yields sago</w:t>
      </w:r>
    </w:p>
    <w:p>
      <w:pPr>
        <w:spacing w:after="120" w:line="300" w:lineRule="auto"/>
        <w:ind w:left="420" w:hanging="0"/>
      </w:pPr>
      <w:r>
        <w:rPr>
          <w:sz w:val="22"/>
          <w:szCs w:val="22"/>
        </w:rPr>
        <w:t xml:space="preserve">(1) {sugar palm, gomuti, gomuti palm, Arenga pinnata} [oewn-12605476-n]: Malaysian feather palm with base densely clothed with fibers; yields a sweet sap used in wine and trunk pith yields sago</w:t>
      </w:r>
    </w:p>
    <w:p>
      <w:pPr>
        <w:spacing w:after="120" w:line="300" w:lineRule="auto"/>
        <w:ind w:left="0" w:hanging="0"/>
      </w:pPr>
      <w:r>
        <w:rPr>
          <w:sz w:val="22"/>
          <w:szCs w:val="22"/>
        </w:rPr>
        <w:t xml:space="preserve">(0) {talc, talcum} [oewn-15090934-n]: a fine grained mineral having a soft soapy feel and consisting of hydrated magnesium silicate; used in a variety of products including talcum powder</w:t>
      </w:r>
    </w:p>
    <w:p>
      <w:pPr>
        <w:spacing w:after="120" w:line="300" w:lineRule="auto"/>
        <w:ind w:left="420" w:hanging="0"/>
      </w:pPr>
      <w:r>
        <w:rPr>
          <w:sz w:val="22"/>
          <w:szCs w:val="22"/>
        </w:rPr>
        <w:t xml:space="preserve">(1) {talcum, talcum powder} [oewn-04393879-n]: a toilet powder made of purified talc and usually scented; absorbs excess moisture</w:t>
      </w:r>
    </w:p>
    <w:p>
      <w:pPr>
        <w:spacing w:after="120" w:line="300" w:lineRule="auto"/>
        <w:ind w:left="0" w:hanging="0"/>
      </w:pPr>
      <w:r>
        <w:rPr>
          <w:sz w:val="22"/>
          <w:szCs w:val="22"/>
        </w:rPr>
        <w:t xml:space="preserve">(0) {tetrodotoxin} [oewn-15093905-n]: a powerful neurotoxin found in the ovaries of pufferfish</w:t>
      </w:r>
    </w:p>
    <w:p>
      <w:pPr>
        <w:spacing w:after="120" w:line="300" w:lineRule="auto"/>
        <w:ind w:left="420" w:hanging="0"/>
      </w:pPr>
      <w:r>
        <w:rPr>
          <w:sz w:val="22"/>
          <w:szCs w:val="22"/>
        </w:rPr>
        <w:t xml:space="preserve">(1) {blowfish, sea squab, puffer, pufferfish} [oewn-07797948-n]: delicacy that is highly dangerous because of a potent nerve poison in ovaries and liver</w:t>
      </w:r>
    </w:p>
    <w:p>
      <w:pPr>
        <w:spacing w:after="120" w:line="300" w:lineRule="auto"/>
        <w:ind w:left="840" w:hanging="0"/>
      </w:pPr>
      <w:r>
        <w:rPr>
          <w:sz w:val="22"/>
          <w:szCs w:val="22"/>
        </w:rPr>
        <w:t xml:space="preserve">(2) {puffer, pufferfish, blowfish, globefish} [oewn-02657650-n]: any of numerous marine fishes whose elongated spiny body can inflate itself with water or air to form a globe; several species contain a potent nerve poison; closely related to spiny puffers</w:t>
      </w:r>
    </w:p>
    <w:p>
      <w:pPr>
        <w:spacing w:after="120" w:line="300" w:lineRule="auto"/>
        <w:ind w:left="0" w:hanging="0"/>
      </w:pPr>
      <w:r>
        <w:rPr>
          <w:sz w:val="22"/>
          <w:szCs w:val="22"/>
        </w:rPr>
        <w:t xml:space="preserve">(0) {thymine, T} [oewn-15097424-n]: a base found in DNA (but not in RNA) and derived from pyrimidine; pairs with adenine</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0" w:hanging="0"/>
      </w:pPr>
      <w:r>
        <w:rPr>
          <w:sz w:val="22"/>
          <w:szCs w:val="22"/>
        </w:rPr>
        <w:t xml:space="preserve">(0) {uracil, U} [oewn-15108924-n]: a base containing nitrogen that is found in RNA (but not in DNA) and derived from pyrimidine; pairs with adenine</w:t>
      </w:r>
    </w:p>
    <w:p>
      <w:pPr>
        <w:spacing w:after="120" w:line="300" w:lineRule="auto"/>
        <w:ind w:left="420" w:hanging="0"/>
      </w:pPr>
      <w:r>
        <w:rPr>
          <w:sz w:val="22"/>
          <w:szCs w:val="22"/>
        </w:rPr>
        <w:t xml:space="preserve">(1)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spacing w:after="120" w:line="300" w:lineRule="auto"/>
        <w:ind w:left="0" w:hanging="0"/>
      </w:pPr>
      <w:r>
        <w:rPr>
          <w:sz w:val="22"/>
          <w:szCs w:val="22"/>
        </w:rPr>
        <w:t xml:space="preserve">(0) {uranyl, uranyl group, uranyl radical} [oewn-15109566-n]: the bivalent radical UO2 which forms salts with acids</w:t>
      </w:r>
    </w:p>
    <w:p>
      <w:pPr>
        <w:spacing w:after="120" w:line="300" w:lineRule="auto"/>
        <w:ind w:left="420" w:hanging="0"/>
      </w:pPr>
      <w:r>
        <w:rPr>
          <w:sz w:val="22"/>
          <w:szCs w:val="22"/>
        </w:rPr>
        <w:t xml:space="preserve">(1) {uranyl nitrate} [oewn-15109742-n]: a yellow salt obtained by the reaction of uranium salts with nitric acid</w:t>
      </w:r>
    </w:p>
    <w:p>
      <w:pPr>
        <w:spacing w:after="120" w:line="300" w:lineRule="auto"/>
        <w:ind w:left="420" w:hanging="0"/>
      </w:pPr>
      <w:r>
        <w:rPr>
          <w:sz w:val="22"/>
          <w:szCs w:val="22"/>
        </w:rPr>
        <w:t xml:space="preserve">(1) {uranyl oxalate} [oewn-15109894-n]: a salt obtained by the reaction of uranium salts with oxalic acid</w:t>
      </w:r>
    </w:p>
    <w:p>
      <w:pPr>
        <w:spacing w:after="120" w:line="300" w:lineRule="auto"/>
        <w:ind w:left="0" w:hanging="0"/>
      </w:pPr>
      <w:r>
        <w:rPr>
          <w:sz w:val="22"/>
          <w:szCs w:val="22"/>
        </w:rPr>
        <w:t xml:space="preserve">(0) {iodopsin} [oewn-15113236-n]: a violet photopigment in the retinal cones of the eyes of most vertebrates; plays a role in daylight vision</w:t>
      </w:r>
    </w:p>
    <w:p>
      <w:pPr>
        <w:spacing w:after="120" w:line="300" w:lineRule="auto"/>
        <w:ind w:left="420" w:hanging="0"/>
      </w:pPr>
      <w:r>
        <w:rPr>
          <w:sz w:val="22"/>
          <w:szCs w:val="22"/>
        </w:rPr>
        <w:t xml:space="preserve">(1) {cone, cone cell, retinal cone} [oewn-05463833-n]: a visual receptor cell in the retina that is sensitive to bright light and to color</w:t>
      </w:r>
    </w:p>
    <w:p>
      <w:pPr>
        <w:spacing w:after="120" w:line="300" w:lineRule="auto"/>
        <w:ind w:left="840" w:hanging="0"/>
      </w:pPr>
      <w:r>
        <w:rPr>
          <w:sz w:val="22"/>
          <w:szCs w:val="22"/>
        </w:rPr>
        <w:t xml:space="preserve">(2) {retina} [oewn-05434566-n]: the innermost light-sensitive membrane covering the back wall of the eyeball; it is continuous with the optic nerve</w:t>
      </w:r>
    </w:p>
    <w:p>
      <w:pPr>
        <w:spacing w:after="120" w:line="300" w:lineRule="auto"/>
        <w:ind w:left="1260" w:hanging="0"/>
      </w:pPr>
      <w:r>
        <w:rPr>
          <w:sz w:val="22"/>
          <w:szCs w:val="22"/>
        </w:rPr>
        <w:t xml:space="preserve">(3) {eye, oculus, optic} [oewn-05318579-n]: the organ of sight</w:t>
      </w:r>
    </w:p>
    <w:p>
      <w:pPr>
        <w:spacing w:after="120" w:line="300" w:lineRule="auto"/>
        <w:ind w:left="1680" w:hanging="0"/>
      </w:pPr>
      <w:r>
        <w:rPr>
          <w:sz w:val="22"/>
          <w:szCs w:val="22"/>
        </w:rPr>
        <w:t xml:space="preserve">(4) {visual system} [oewn-05308425-n]: the sensory system for vision</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{visual purple, rhodopsin, retinal purple} [oewn-15113436-n]: a red photopigment in the retinal rods of vertebrates; dissociates into retinene by light</w:t>
      </w:r>
    </w:p>
    <w:p>
      <w:pPr>
        <w:spacing w:after="120" w:line="300" w:lineRule="auto"/>
        <w:ind w:left="420" w:hanging="0"/>
      </w:pPr>
      <w:r>
        <w:rPr>
          <w:sz w:val="22"/>
          <w:szCs w:val="22"/>
        </w:rPr>
        <w:t xml:space="preserve">(1) {rod, rod cell, retinal rod} [oewn-05464032-n]: a visual receptor cell that is sensitive to dim light</w:t>
      </w:r>
    </w:p>
    <w:p>
      <w:pPr>
        <w:spacing w:after="120" w:line="300" w:lineRule="auto"/>
        <w:ind w:left="840" w:hanging="0"/>
      </w:pPr>
      <w:r>
        <w:rPr>
          <w:sz w:val="22"/>
          <w:szCs w:val="22"/>
        </w:rPr>
        <w:t xml:space="preserve">(2) {retina} [oewn-05434566-n]: the innermost light-sensitive membrane covering the back wall of the eyeball; it is continuous with the optic nerve</w:t>
      </w:r>
    </w:p>
    <w:p>
      <w:pPr>
        <w:spacing w:after="120" w:line="300" w:lineRule="auto"/>
        <w:ind w:left="1260" w:hanging="0"/>
      </w:pPr>
      <w:r>
        <w:rPr>
          <w:sz w:val="22"/>
          <w:szCs w:val="22"/>
        </w:rPr>
        <w:t xml:space="preserve">(3) {eye, oculus, optic} [oewn-05318579-n]: the organ of sight</w:t>
      </w:r>
    </w:p>
    <w:p>
      <w:pPr>
        <w:spacing w:after="120" w:line="300" w:lineRule="auto"/>
        <w:ind w:left="1680" w:hanging="0"/>
      </w:pPr>
      <w:r>
        <w:rPr>
          <w:sz w:val="22"/>
          <w:szCs w:val="22"/>
        </w:rPr>
        <w:t xml:space="preserve">(4) {visual system} [oewn-05308425-n]: the sensory system for vision</w:t>
      </w:r>
    </w:p>
    <w:p>
      <w:pPr>
        <w:spacing w:after="120" w:line="300" w:lineRule="auto"/>
        <w:ind w:left="1680" w:hanging="0"/>
      </w:pPr>
      <w:r>
        <w:rPr>
          <w:sz w:val="22"/>
          <w:szCs w:val="22"/>
        </w:rPr>
        <w:t xml:space="preserve">(4) {face, human face} [oewn-05608392-n]: the front of the human head from the forehead to the chin and ear to ear</w:t>
      </w:r>
    </w:p>
    <w:p>
      <w:pPr>
        <w:spacing w:after="120" w:line="300" w:lineRule="auto"/>
        <w:ind w:left="2100" w:hanging="0"/>
      </w:pPr>
      <w:r>
        <w:rPr>
          <w:sz w:val="22"/>
          <w:szCs w:val="22"/>
        </w:rPr>
        <w:t xml:space="preserve">(5) {homo, man, human being, human} [oewn-02474924-n]: any living or extinct member of the family Hominidae characterized by superior intelligence, articulate speech, and erect carriage</w:t>
      </w:r>
    </w:p>
    <w:p>
      <w:pPr>
        <w:spacing w:after="120" w:line="300" w:lineRule="auto"/>
        <w:ind w:left="2100" w:hanging="0"/>
      </w:pPr>
      <w:r>
        <w:rPr>
          <w:sz w:val="22"/>
          <w:szCs w:val="22"/>
        </w:rPr>
        <w:t xml:space="preserve">(5) {head, caput} [oewn-05546258-n]: the upper part of the human body or the front part of the body in animals; contains the face and brains</w:t>
      </w:r>
    </w:p>
    <w:p>
      <w:pPr>
        <w:spacing w:after="120" w:line="300" w:lineRule="auto"/>
        <w:ind w:left="2520" w:hanging="0"/>
      </w:pPr>
      <w:r>
        <w:rPr>
          <w:sz w:val="22"/>
          <w:szCs w:val="22"/>
        </w:rPr>
        <w:t xml:space="preserve">(6) {body, organic structure} [oewn-05223633-n]: the entire physical structure of an organism (an animal, plant, or human being)</w:t>
      </w:r>
    </w:p>
    <w:p>
      <w:pPr>
        <w:spacing w:after="120" w:line="300" w:lineRule="auto"/>
        <w:ind w:left="2520" w:hanging="0"/>
      </w:pPr>
      <w:r>
        <w:rPr>
          <w:sz w:val="22"/>
          <w:szCs w:val="22"/>
        </w:rPr>
        <w:t xml:space="preserve">(6) {animal, animate being, beast, brute, creature, fauna} [oewn-00015568-n]: a living organism characterized by voluntary movement</w:t>
      </w:r>
    </w:p>
    <w:p>
      <w:pPr>
        <w:spacing w:after="120" w:line="300" w:lineRule="auto"/>
        <w:ind w:left="0" w:hanging="0"/>
      </w:pPr>
      <w:r>
        <w:rPr>
          <w:sz w:val="22"/>
          <w:szCs w:val="22"/>
        </w:rPr>
        <w:t xml:space="preserve">(0) {vitamin} [oewn-15113825-n]: any of a group of organic substances essential in small quantities to normal metabolism</w:t>
      </w:r>
    </w:p>
    <w:p>
      <w:pPr>
        <w:spacing w:after="120" w:line="300" w:lineRule="auto"/>
        <w:ind w:left="420" w:hanging="0"/>
      </w:pPr>
      <w:r>
        <w:rPr>
          <w:sz w:val="22"/>
          <w:szCs w:val="22"/>
        </w:rPr>
        <w:t xml:space="preserve">(1) {multivitamin, multivitamin pill} [oewn-07954247-n]: a pill or tablet containing several vitamins</w:t>
      </w:r>
    </w:p>
    <w:p>
      <w:pPr>
        <w:spacing w:after="120" w:line="300" w:lineRule="auto"/>
        <w:ind w:left="0" w:hanging="0"/>
      </w:pPr>
      <w:r>
        <w:rPr>
          <w:sz w:val="22"/>
          <w:szCs w:val="22"/>
        </w:rPr>
        <w:t xml:space="preserve">(0) {vitamin C, C, ascorbic acid} [oewn-15117865-n]: a vitamin found in fresh fruits (especially citrus fruits) and vegetables; prevents scurvy</w:t>
      </w:r>
    </w:p>
    <w:p>
      <w:pPr>
        <w:spacing w:after="120" w:line="300" w:lineRule="auto"/>
        <w:ind w:left="420" w:hanging="0"/>
      </w:pPr>
      <w:r>
        <w:rPr>
          <w:sz w:val="22"/>
          <w:szCs w:val="22"/>
        </w:rPr>
        <w:t xml:space="preserve">(1) {Cebion} [oewn-92460019-n]: a medicine containing ascorbic acid, available in a number of countries worldwide.</w:t>
      </w:r>
    </w:p>
    <w:p>
      <w:pPr>
        <w:spacing w:after="120" w:line="300" w:lineRule="auto"/>
        <w:ind w:left="0" w:hanging="0"/>
      </w:pPr>
      <w:r>
        <w:rPr>
          <w:sz w:val="22"/>
          <w:szCs w:val="22"/>
        </w:rPr>
        <w:t xml:space="preserve">(0) {wood} [oewn-15122728-n]: the hard fibrous lignified substance under the bark of trees</w:t>
      </w:r>
    </w:p>
    <w:p>
      <w:pPr>
        <w:spacing w:after="120" w:line="300" w:lineRule="auto"/>
        <w:ind w:left="420" w:hanging="0"/>
      </w:pPr>
      <w:r>
        <w:rPr>
          <w:sz w:val="22"/>
          <w:szCs w:val="22"/>
        </w:rPr>
        <w:t xml:space="preserve">(1) {beam} [oewn-02819085-n]: long thick piece of wood or metal or concrete, etc., used in construction</w:t>
      </w:r>
    </w:p>
    <w:p>
      <w:pPr>
        <w:spacing w:after="120" w:line="300" w:lineRule="auto"/>
        <w:ind w:left="420" w:hanging="0"/>
      </w:pPr>
      <w:r>
        <w:rPr>
          <w:sz w:val="22"/>
          <w:szCs w:val="22"/>
        </w:rPr>
        <w:t xml:space="preserve">(1) {chopping block} [oewn-03029040-n]: a steady wooden block on which food can be cut or diced or wood can be split</w:t>
      </w:r>
    </w:p>
    <w:p>
      <w:pPr>
        <w:spacing w:after="120" w:line="300" w:lineRule="auto"/>
        <w:ind w:left="420" w:hanging="0"/>
      </w:pPr>
      <w:r>
        <w:rPr>
          <w:sz w:val="22"/>
          <w:szCs w:val="22"/>
        </w:rPr>
        <w:t xml:space="preserve">(1) {spindle} [oewn-04284807-n]: a piece of wood that has been turned on a lathe; used as a baluster, chair leg, etc.</w:t>
      </w:r>
    </w:p>
    <w:p>
      <w:pPr>
        <w:spacing w:after="120" w:line="300" w:lineRule="auto"/>
        <w:ind w:left="420" w:hanging="0"/>
      </w:pPr>
      <w:r>
        <w:rPr>
          <w:sz w:val="22"/>
          <w:szCs w:val="22"/>
        </w:rPr>
        <w:t xml:space="preserve">(1) {lumber, timber} [oewn-14967718-n]: the wood of trees cut and prepared for use as building material</w:t>
      </w:r>
    </w:p>
    <w:p>
      <w:pPr>
        <w:spacing w:after="120" w:line="300" w:lineRule="auto"/>
        <w:ind w:left="0" w:hanging="0"/>
      </w:pPr>
      <w:r>
        <w:rPr>
          <w:sz w:val="22"/>
          <w:szCs w:val="22"/>
        </w:rPr>
        <w:t xml:space="preserve">(0) {knot} [oewn-15127279-n]: a hard cross-grained round piece of wood in a board where a branch emerged</w:t>
      </w:r>
    </w:p>
    <w:p>
      <w:pPr>
        <w:spacing w:after="120" w:line="300" w:lineRule="auto"/>
        <w:ind w:left="420" w:hanging="0"/>
      </w:pPr>
      <w:r>
        <w:rPr>
          <w:sz w:val="22"/>
          <w:szCs w:val="22"/>
        </w:rPr>
        <w:t xml:space="preserve">(1) {board, plank} [oewn-15126421-n]: a stout length of sawn timber; made in a wide variety of sizes and used for many purposes</w:t>
      </w:r>
    </w:p>
    <w:p>
      <w:pPr>
        <w:spacing w:after="120" w:line="300" w:lineRule="auto"/>
        <w:ind w:left="0" w:hanging="0"/>
      </w:pPr>
      <w:r>
        <w:rPr>
          <w:sz w:val="22"/>
          <w:szCs w:val="22"/>
        </w:rPr>
        <w:t xml:space="preserve">(0) {knothole} [oewn-15127461-n]: a hole in a board where a knot came out</w:t>
      </w:r>
    </w:p>
    <w:p>
      <w:pPr>
        <w:spacing w:after="120" w:line="300" w:lineRule="auto"/>
        <w:ind w:left="420" w:hanging="0"/>
      </w:pPr>
      <w:r>
        <w:rPr>
          <w:sz w:val="22"/>
          <w:szCs w:val="22"/>
        </w:rPr>
        <w:t xml:space="preserve">(1) {board, plank} [oewn-15126421-n]: a stout length of sawn timber; made in a wide variety of sizes and used for many purposes</w:t>
      </w:r>
    </w:p>
    <w:p>
      <w:pPr>
        <w:spacing w:after="120" w:line="300" w:lineRule="auto"/>
        <w:ind w:left="0" w:hanging="0"/>
      </w:pPr>
      <w:r>
        <w:rPr>
          <w:sz w:val="22"/>
          <w:szCs w:val="22"/>
        </w:rPr>
        <w:t xml:space="preserve">(0) {zinc oxide, flowers of zinc, philosopher's wool, philosophers' wool} [oewn-15132654-n]: oxide of zinc; a white powder used as a pigment or in cosmetics or glass or inks and in zinc ointment</w:t>
      </w:r>
    </w:p>
    <w:p>
      <w:pPr>
        <w:spacing w:after="120" w:line="300" w:lineRule="auto"/>
        <w:ind w:left="420" w:hanging="0"/>
      </w:pPr>
      <w:r>
        <w:rPr>
          <w:sz w:val="22"/>
          <w:szCs w:val="22"/>
        </w:rPr>
        <w:t xml:space="preserve">(1) {zinc white, Chinese white} [oewn-15133312-n]: a white pigment used in house paints; consists of zinc oxide</w:t>
      </w:r>
    </w:p>
    <w:p>
      <w:pPr>
        <w:spacing w:after="120" w:line="300" w:lineRule="auto"/>
        <w:ind w:left="0" w:hanging="0"/>
      </w:pPr>
      <w:r>
        <w:rPr>
          <w:sz w:val="22"/>
          <w:szCs w:val="22"/>
        </w:rPr>
        <w:t xml:space="preserve">(0) {workweek, week} [oewn-15160948-n]: hours or days of work in a calendar week</w:t>
      </w:r>
    </w:p>
    <w:p>
      <w:pPr>
        <w:spacing w:after="120" w:line="300" w:lineRule="auto"/>
        <w:ind w:left="420" w:hanging="0"/>
      </w:pPr>
      <w:r>
        <w:rPr>
          <w:sz w:val="22"/>
          <w:szCs w:val="22"/>
        </w:rPr>
        <w:t xml:space="preserve">(1) {week, calendar week} [oewn-15161099-n]: a period of seven consecutive days (usually reckoned to be from Sunday to Saturday, or from Monday to Sunday)</w:t>
      </w:r>
    </w:p>
    <w:p>
      <w:pPr>
        <w:spacing w:after="120" w:line="300" w:lineRule="auto"/>
        <w:ind w:left="840" w:hanging="0"/>
      </w:pPr>
      <w:r>
        <w:rPr>
          <w:sz w:val="22"/>
          <w:szCs w:val="22"/>
        </w:rPr>
        <w:t xml:space="preserve">(2) {calendar month, month} [oewn-15234209-n]: one of the twelve divisions of the calendar year</w:t>
      </w:r>
    </w:p>
    <w:p>
      <w:pPr>
        <w:spacing w:after="120" w:line="300" w:lineRule="auto"/>
        <w:ind w:left="0" w:hanging="0"/>
      </w:pPr>
      <w:r>
        <w:rPr>
          <w:sz w:val="22"/>
          <w:szCs w:val="22"/>
        </w:rPr>
        <w:t xml:space="preserve">(0) {week, calendar week} [oewn-15161099-n]: a period of seven consecutive days (usually reckoned to be from Sunday to Saturday, or from Monday to Sunday)</w:t>
      </w:r>
    </w:p>
    <w:p>
      <w:pPr>
        <w:spacing w:after="120" w:line="300" w:lineRule="auto"/>
        <w:ind w:left="420" w:hanging="0"/>
      </w:pPr>
      <w:r>
        <w:rPr>
          <w:sz w:val="22"/>
          <w:szCs w:val="22"/>
        </w:rPr>
        <w:t xml:space="preserve">(1) {calendar month, month} [oewn-15234209-n]: one of the twelve divisions of the calendar year</w:t>
      </w:r>
    </w:p>
    <w:p>
      <w:pPr>
        <w:spacing w:after="120" w:line="300" w:lineRule="auto"/>
        <w:ind w:left="0" w:hanging="0"/>
      </w:pPr>
      <w:r>
        <w:rPr>
          <w:sz w:val="22"/>
          <w:szCs w:val="22"/>
        </w:rPr>
        <w:t xml:space="preserve">(0) {midweek} [oewn-15161294-n]: the middle of a week</w:t>
      </w:r>
    </w:p>
    <w:p>
      <w:pPr>
        <w:spacing w:after="120" w:line="300" w:lineRule="auto"/>
        <w:ind w:left="420" w:hanging="0"/>
      </w:pPr>
      <w:r>
        <w:rPr>
          <w:sz w:val="22"/>
          <w:szCs w:val="22"/>
        </w:rPr>
        <w:t xml:space="preserve">(1) {week, calendar week} [oewn-15161099-n]: a period of seven consecutive days (usually reckoned to be from Sunday to Saturday, or from Monday to Sunday)</w:t>
      </w:r>
    </w:p>
    <w:p>
      <w:pPr>
        <w:spacing w:after="120" w:line="300" w:lineRule="auto"/>
        <w:ind w:left="840" w:hanging="0"/>
      </w:pPr>
      <w:r>
        <w:rPr>
          <w:sz w:val="22"/>
          <w:szCs w:val="22"/>
        </w:rPr>
        <w:t xml:space="preserve">(2) {calendar month, month} [oewn-15234209-n]: one of the twelve divisions of the calendar year</w:t>
      </w:r>
    </w:p>
    <w:p>
      <w:pPr>
        <w:spacing w:after="120" w:line="300" w:lineRule="auto"/>
        <w:ind w:left="0" w:hanging="0"/>
      </w:pPr>
      <w:r>
        <w:rPr>
          <w:sz w:val="22"/>
          <w:szCs w:val="22"/>
        </w:rPr>
        <w:t xml:space="preserve">(0) {past} [oewn-15166653-n]: a earlier period in someone's life (especially one that they have reason to keep secret)</w:t>
      </w:r>
    </w:p>
    <w:p>
      <w:pPr>
        <w:spacing w:after="120" w:line="300" w:lineRule="auto"/>
        <w:ind w:left="420" w:hanging="0"/>
      </w:pPr>
      <w:r>
        <w:rPr>
          <w:sz w:val="22"/>
          <w:szCs w:val="22"/>
        </w:rPr>
        <w:t xml:space="preserve">(1) {life} [oewn-15165704-n]: the period between birth and the present time</w:t>
      </w:r>
    </w:p>
    <w:p>
      <w:pPr>
        <w:spacing w:after="120" w:line="300" w:lineRule="auto"/>
        <w:ind w:left="0" w:hanging="0"/>
      </w:pPr>
      <w:r>
        <w:rPr>
          <w:sz w:val="22"/>
          <w:szCs w:val="22"/>
        </w:rPr>
        <w:t xml:space="preserve">(0) {birth} [oewn-15167127-n]: the time when something begins (especially life)</w:t>
      </w:r>
    </w:p>
    <w:p>
      <w:pPr>
        <w:spacing w:after="120" w:line="300" w:lineRule="auto"/>
        <w:ind w:left="420" w:hanging="0"/>
      </w:pPr>
      <w:r>
        <w:rPr>
          <w:sz w:val="22"/>
          <w:szCs w:val="22"/>
        </w:rPr>
        <w:t xml:space="preserve">(1) {life, lifetime, life-time, lifespan} [oewn-15165365-n]: the period during which something is functional (as between birth and death)</w:t>
      </w:r>
    </w:p>
    <w:p>
      <w:pPr>
        <w:spacing w:after="120" w:line="300" w:lineRule="auto"/>
        <w:ind w:left="0" w:hanging="0"/>
      </w:pPr>
      <w:r>
        <w:rPr>
          <w:sz w:val="22"/>
          <w:szCs w:val="22"/>
        </w:rPr>
        <w:t xml:space="preserve">(0) {death, dying, demise} [oewn-15168437-n]: the time when something ends</w:t>
      </w:r>
    </w:p>
    <w:p>
      <w:pPr>
        <w:spacing w:after="120" w:line="300" w:lineRule="auto"/>
        <w:ind w:left="420" w:hanging="0"/>
      </w:pPr>
      <w:r>
        <w:rPr>
          <w:sz w:val="22"/>
          <w:szCs w:val="22"/>
        </w:rPr>
        <w:t xml:space="preserve">(1) {life, lifetime, life-time, lifespan} [oewn-15165365-n]: the period during which something is functional (as between birth and death)</w:t>
      </w:r>
    </w:p>
    <w:p>
      <w:pPr>
        <w:spacing w:after="120" w:line="300" w:lineRule="auto"/>
        <w:ind w:left="0" w:hanging="0"/>
      </w:pPr>
      <w:r>
        <w:rPr>
          <w:sz w:val="22"/>
          <w:szCs w:val="22"/>
        </w:rPr>
        <w:t xml:space="preserve">(0) {time of life} [oewn-15169331-n]: a period of time during which a person is normally in a particular life state</w:t>
      </w:r>
    </w:p>
    <w:p>
      <w:pPr>
        <w:spacing w:after="120" w:line="300" w:lineRule="auto"/>
        <w:ind w:left="420" w:hanging="0"/>
      </w:pPr>
      <w:r>
        <w:rPr>
          <w:sz w:val="22"/>
          <w:szCs w:val="22"/>
        </w:rPr>
        <w:t xml:space="preserve">(1) {life, lifetime, life-time, lifespan} [oewn-15165365-n]: the period during which something is functional (as between birth and death)</w:t>
      </w:r>
    </w:p>
    <w:p>
      <w:pPr>
        <w:spacing w:after="120" w:line="300" w:lineRule="auto"/>
        <w:ind w:left="0" w:hanging="0"/>
      </w:pPr>
      <w:r>
        <w:rPr>
          <w:sz w:val="22"/>
          <w:szCs w:val="22"/>
        </w:rPr>
        <w:t xml:space="preserve">(0) {age, eld} [oewn-15170131-n]: a time of life (usually defined in years) at which some particular qualification or power arises</w:t>
      </w:r>
    </w:p>
    <w:p>
      <w:pPr>
        <w:spacing w:after="120" w:line="300" w:lineRule="auto"/>
        <w:ind w:left="420" w:hanging="0"/>
      </w:pPr>
      <w:r>
        <w:rPr>
          <w:sz w:val="22"/>
          <w:szCs w:val="22"/>
        </w:rPr>
        <w:t xml:space="preserve">(1) {life, lifetime, life-time, lifespan} [oewn-15165365-n]: the period during which something is functional (as between birth and death)</w:t>
      </w:r>
    </w:p>
    <w:p>
      <w:pPr>
        <w:spacing w:after="120" w:line="300" w:lineRule="auto"/>
        <w:ind w:left="0" w:hanging="0"/>
      </w:pPr>
      <w:r>
        <w:rPr>
          <w:sz w:val="22"/>
          <w:szCs w:val="22"/>
        </w:rPr>
        <w:t xml:space="preserve">(0) {anal stage, anal phase} [oewn-15170742-n]: (psychoanalysis) the second sexual and social stage of a child's development during which bowel control is learned</w:t>
      </w:r>
    </w:p>
    <w:p>
      <w:pPr>
        <w:spacing w:after="120" w:line="300" w:lineRule="auto"/>
        <w:ind w:left="420" w:hanging="0"/>
      </w:pPr>
      <w:r>
        <w:rPr>
          <w:sz w:val="22"/>
          <w:szCs w:val="22"/>
        </w:rPr>
        <w:t xml:space="preserve">(1) {childhood} [oewn-15172057-n]: the time of person's life when they are a child</w:t>
      </w:r>
    </w:p>
    <w:p>
      <w:pPr>
        <w:spacing w:after="120" w:line="300" w:lineRule="auto"/>
        <w:ind w:left="0" w:hanging="0"/>
      </w:pPr>
      <w:r>
        <w:rPr>
          <w:sz w:val="22"/>
          <w:szCs w:val="22"/>
        </w:rPr>
        <w:t xml:space="preserve">(0) {genital stage, genital phase} [oewn-15170964-n]: (psychoanalysis) the fifth sexual and social stage in a person's development occurring during adolescence; interest focuses on sexual activity</w:t>
      </w:r>
    </w:p>
    <w:p>
      <w:pPr>
        <w:spacing w:after="120" w:line="300" w:lineRule="auto"/>
        <w:ind w:left="420" w:hanging="0"/>
      </w:pPr>
      <w:r>
        <w:rPr>
          <w:sz w:val="22"/>
          <w:szCs w:val="22"/>
        </w:rPr>
        <w:t xml:space="preserve">(1) {adolescence} [oewn-15172810-n]: the time period between the beginning of puberty and adulthood</w:t>
      </w:r>
    </w:p>
    <w:p>
      <w:pPr>
        <w:spacing w:after="120" w:line="300" w:lineRule="auto"/>
        <w:ind w:left="840" w:hanging="0"/>
      </w:pPr>
      <w:r>
        <w:rPr>
          <w:sz w:val="22"/>
          <w:szCs w:val="22"/>
        </w:rPr>
        <w:t xml:space="preserve">(2) {youth} [oewn-15172673-n]: the time of life between childhood and maturity</w:t>
      </w:r>
    </w:p>
    <w:p>
      <w:pPr>
        <w:spacing w:after="120" w:line="300" w:lineRule="auto"/>
        <w:ind w:left="0" w:hanging="0"/>
      </w:pPr>
      <w:r>
        <w:rPr>
          <w:sz w:val="22"/>
          <w:szCs w:val="22"/>
        </w:rPr>
        <w:t xml:space="preserve">(0) {latency stage, latency phase, latency period} [oewn-15171220-n]: (psychoanalysis) the fourth period (from about age 5 or 6 until puberty) during which sexual interests are supposed to be sublimated into other activities</w:t>
      </w:r>
    </w:p>
    <w:p>
      <w:pPr>
        <w:spacing w:after="120" w:line="300" w:lineRule="auto"/>
        <w:ind w:left="420" w:hanging="0"/>
      </w:pPr>
      <w:r>
        <w:rPr>
          <w:sz w:val="22"/>
          <w:szCs w:val="22"/>
        </w:rPr>
        <w:t xml:space="preserve">(1) {childhood} [oewn-15172057-n]: the time of person's life when they are a child</w:t>
      </w:r>
    </w:p>
    <w:p>
      <w:pPr>
        <w:spacing w:after="120" w:line="300" w:lineRule="auto"/>
        <w:ind w:left="0" w:hanging="0"/>
      </w:pPr>
      <w:r>
        <w:rPr>
          <w:sz w:val="22"/>
          <w:szCs w:val="22"/>
        </w:rPr>
        <w:t xml:space="preserve">(0) {oral stage, oral phase} [oewn-15171505-n]: (psychoanalysis) the first sexual and social stage of an infant's development; the mouth is the focus of the libido and satisfaction comes from suckling and chewing and biting</w:t>
      </w:r>
    </w:p>
    <w:p>
      <w:pPr>
        <w:spacing w:after="120" w:line="300" w:lineRule="auto"/>
        <w:ind w:left="420" w:hanging="0"/>
      </w:pPr>
      <w:r>
        <w:rPr>
          <w:sz w:val="22"/>
          <w:szCs w:val="22"/>
        </w:rPr>
        <w:t xml:space="preserve">(1) {infancy, babyhood, early childhood} [oewn-15170546-n]: the early stage of growth or development</w:t>
      </w:r>
    </w:p>
    <w:p>
      <w:pPr>
        <w:spacing w:after="120" w:line="300" w:lineRule="auto"/>
        <w:ind w:left="0" w:hanging="0"/>
      </w:pPr>
      <w:r>
        <w:rPr>
          <w:sz w:val="22"/>
          <w:szCs w:val="22"/>
        </w:rPr>
        <w:t xml:space="preserve">(0) {phallic stage, phallic phase} [oewn-15171788-n]: (psychoanalysis) the third stage in a child's development when awareness of and manipulation of the genitals is supposed to be a primary source of pleasure</w:t>
      </w:r>
    </w:p>
    <w:p>
      <w:pPr>
        <w:spacing w:after="120" w:line="300" w:lineRule="auto"/>
        <w:ind w:left="420" w:hanging="0"/>
      </w:pPr>
      <w:r>
        <w:rPr>
          <w:sz w:val="22"/>
          <w:szCs w:val="22"/>
        </w:rPr>
        <w:t xml:space="preserve">(1) {childhood} [oewn-15172057-n]: the time of person's life when they are a child</w:t>
      </w:r>
    </w:p>
    <w:p>
      <w:pPr>
        <w:spacing w:after="120" w:line="300" w:lineRule="auto"/>
        <w:ind w:left="0" w:hanging="0"/>
      </w:pPr>
      <w:r>
        <w:rPr>
          <w:sz w:val="22"/>
          <w:szCs w:val="22"/>
        </w:rPr>
        <w:t xml:space="preserve">(0) {adolescence} [oewn-15172810-n]: the time period between the beginning of puberty and adulthood</w:t>
      </w:r>
    </w:p>
    <w:p>
      <w:pPr>
        <w:spacing w:after="120" w:line="300" w:lineRule="auto"/>
        <w:ind w:left="420" w:hanging="0"/>
      </w:pPr>
      <w:r>
        <w:rPr>
          <w:sz w:val="22"/>
          <w:szCs w:val="22"/>
        </w:rPr>
        <w:t xml:space="preserve">(1) {youth} [oewn-15172673-n]: the time of life between childhood and maturity</w:t>
      </w:r>
    </w:p>
    <w:p>
      <w:pPr>
        <w:spacing w:after="120" w:line="300" w:lineRule="auto"/>
        <w:ind w:left="0" w:hanging="0"/>
      </w:pPr>
      <w:r>
        <w:rPr>
          <w:sz w:val="22"/>
          <w:szCs w:val="22"/>
        </w:rPr>
        <w:t xml:space="preserve">(0) {prepuberty} [oewn-15173041-n]: a period of two years immediately prior to the onset of puberty when growth and changes leading to sexual maturity occur</w:t>
      </w:r>
    </w:p>
    <w:p>
      <w:pPr>
        <w:spacing w:after="120" w:line="300" w:lineRule="auto"/>
        <w:ind w:left="420" w:hanging="0"/>
      </w:pPr>
      <w:r>
        <w:rPr>
          <w:sz w:val="22"/>
          <w:szCs w:val="22"/>
        </w:rPr>
        <w:t xml:space="preserve">(1) {childhood} [oewn-15172057-n]: the time of person's life when they are a child</w:t>
      </w:r>
    </w:p>
    <w:p>
      <w:pPr>
        <w:spacing w:after="120" w:line="300" w:lineRule="auto"/>
        <w:ind w:left="0" w:hanging="0"/>
      </w:pPr>
      <w:r>
        <w:rPr>
          <w:sz w:val="22"/>
          <w:szCs w:val="22"/>
        </w:rPr>
        <w:t xml:space="preserve">(0) {puberty, pubescence} [oewn-15173255-n]: the time of life when sex glands become functional</w:t>
      </w:r>
    </w:p>
    <w:p>
      <w:pPr>
        <w:spacing w:after="120" w:line="300" w:lineRule="auto"/>
        <w:ind w:left="420" w:hanging="0"/>
      </w:pPr>
      <w:r>
        <w:rPr>
          <w:sz w:val="22"/>
          <w:szCs w:val="22"/>
        </w:rPr>
        <w:t xml:space="preserve">(1) {adolescence} [oewn-15172810-n]: the time period between the beginning of puberty and adulthood</w:t>
      </w:r>
    </w:p>
    <w:p>
      <w:pPr>
        <w:spacing w:after="120" w:line="300" w:lineRule="auto"/>
        <w:ind w:left="840" w:hanging="0"/>
      </w:pPr>
      <w:r>
        <w:rPr>
          <w:sz w:val="22"/>
          <w:szCs w:val="22"/>
        </w:rPr>
        <w:t xml:space="preserve">(2) {youth} [oewn-15172673-n]: the time of life between childhood and maturity</w:t>
      </w:r>
    </w:p>
    <w:p>
      <w:pPr>
        <w:spacing w:after="120" w:line="300" w:lineRule="auto"/>
        <w:ind w:left="0" w:hanging="0"/>
      </w:pPr>
      <w:r>
        <w:rPr>
          <w:sz w:val="22"/>
          <w:szCs w:val="22"/>
        </w:rPr>
        <w:t xml:space="preserve">(0) {teens} [oewn-15173427-n]: the time of life between the ages of 12 and 20</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{twenties, mid-twenties} [oewn-15173544-n]: the time of life between 20 and 30</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{thirties, mid-thirties, thirty-something} [oewn-15173998-n]: the time of life between 30 and 40</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{forties, mid-forties} [oewn-15174311-n]: the time of life between 40 and 50</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{fifties, mid-fifties} [oewn-15174602-n]: the time of life between 50 and 60</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{sixties, mid-sixties} [oewn-15174973-n]: the time of life between 60 and 70</w:t>
      </w:r>
    </w:p>
    <w:p>
      <w:pPr>
        <w:spacing w:after="120" w:line="300" w:lineRule="auto"/>
        <w:ind w:left="420" w:hanging="0"/>
      </w:pPr>
      <w:r>
        <w:rPr>
          <w:sz w:val="22"/>
          <w:szCs w:val="22"/>
        </w:rPr>
        <w:t xml:space="preserve">(1) {old age, years, age, eld, geezerhood} [oewn-15178747-n]: a late time of life</w:t>
      </w:r>
    </w:p>
    <w:p>
      <w:pPr>
        <w:spacing w:after="120" w:line="300" w:lineRule="auto"/>
        <w:ind w:left="0" w:hanging="0"/>
      </w:pPr>
      <w:r>
        <w:rPr>
          <w:sz w:val="22"/>
          <w:szCs w:val="22"/>
        </w:rPr>
        <w:t xml:space="preserve">(0) {seventies, mid-seventies} [oewn-15175453-n]: the time of life between 70 and 80</w:t>
      </w:r>
    </w:p>
    <w:p>
      <w:pPr>
        <w:spacing w:after="120" w:line="300" w:lineRule="auto"/>
        <w:ind w:left="420" w:hanging="0"/>
      </w:pPr>
      <w:r>
        <w:rPr>
          <w:sz w:val="22"/>
          <w:szCs w:val="22"/>
        </w:rPr>
        <w:t xml:space="preserve">(1) {old age, years, age, eld, geezerhood} [oewn-15178747-n]: a late time of life</w:t>
      </w:r>
    </w:p>
    <w:p>
      <w:pPr>
        <w:spacing w:after="120" w:line="300" w:lineRule="auto"/>
        <w:ind w:left="0" w:hanging="0"/>
      </w:pPr>
      <w:r>
        <w:rPr>
          <w:sz w:val="22"/>
          <w:szCs w:val="22"/>
        </w:rPr>
        <w:t xml:space="preserve">(0) {eighties, mid-eighties} [oewn-15175830-n]: the time of life between 80 and 90</w:t>
      </w:r>
    </w:p>
    <w:p>
      <w:pPr>
        <w:spacing w:after="120" w:line="300" w:lineRule="auto"/>
        <w:ind w:left="420" w:hanging="0"/>
      </w:pPr>
      <w:r>
        <w:rPr>
          <w:sz w:val="22"/>
          <w:szCs w:val="22"/>
        </w:rPr>
        <w:t xml:space="preserve">(1) {old age, years, age, eld, geezerhood} [oewn-15178747-n]: a late time of life</w:t>
      </w:r>
    </w:p>
    <w:p>
      <w:pPr>
        <w:spacing w:after="120" w:line="300" w:lineRule="auto"/>
        <w:ind w:left="0" w:hanging="0"/>
      </w:pPr>
      <w:r>
        <w:rPr>
          <w:sz w:val="22"/>
          <w:szCs w:val="22"/>
        </w:rPr>
        <w:t xml:space="preserve">(0) {nineties, mid-nineties} [oewn-15176215-n]: the time of life between 90 and 100</w:t>
      </w:r>
    </w:p>
    <w:p>
      <w:pPr>
        <w:spacing w:after="120" w:line="300" w:lineRule="auto"/>
        <w:ind w:left="420" w:hanging="0"/>
      </w:pPr>
      <w:r>
        <w:rPr>
          <w:sz w:val="22"/>
          <w:szCs w:val="22"/>
        </w:rPr>
        <w:t xml:space="preserve">(1) {old age, years, age, eld, geezerhood} [oewn-15178747-n]: a late time of life</w:t>
      </w:r>
    </w:p>
    <w:p>
      <w:pPr>
        <w:spacing w:after="120" w:line="300" w:lineRule="auto"/>
        <w:ind w:left="0" w:hanging="0"/>
      </w:pPr>
      <w:r>
        <w:rPr>
          <w:sz w:val="22"/>
          <w:szCs w:val="22"/>
        </w:rPr>
        <w:t xml:space="preserve">(0) {bloom, bloom of youth, salad days} [oewn-15176601-n]: the best time of youth</w:t>
      </w:r>
    </w:p>
    <w:p>
      <w:pPr>
        <w:spacing w:after="120" w:line="300" w:lineRule="auto"/>
        <w:ind w:left="420" w:hanging="0"/>
      </w:pPr>
      <w:r>
        <w:rPr>
          <w:sz w:val="22"/>
          <w:szCs w:val="22"/>
        </w:rPr>
        <w:t xml:space="preserve">(1) {youth} [oewn-15172673-n]: the time of life between childhood and maturity</w:t>
      </w:r>
    </w:p>
    <w:p>
      <w:pPr>
        <w:spacing w:after="120" w:line="300" w:lineRule="auto"/>
        <w:ind w:left="0" w:hanging="0"/>
      </w:pPr>
      <w:r>
        <w:rPr>
          <w:sz w:val="22"/>
          <w:szCs w:val="22"/>
        </w:rPr>
        <w:t xml:space="preserve">(0) {majority, legal age} [oewn-15177022-n]: the age at which persons are considered competent to manage their own affairs</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{drinking age} [oewn-15177491-n]: the age at which is legal for a person to buy alcoholic beverages</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{voting age} [oewn-15177634-n]: the age at which a person is old enough to vote in public elections</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{middle age} [oewn-15178432-n]: the time of life between youth and old age (e.g., between 40 and 60 years of age)</w:t>
      </w:r>
    </w:p>
    <w:p>
      <w:pPr>
        <w:spacing w:after="120" w:line="300" w:lineRule="auto"/>
        <w:ind w:left="420" w:hanging="0"/>
      </w:pPr>
      <w:r>
        <w:rPr>
          <w:sz w:val="22"/>
          <w:szCs w:val="22"/>
        </w:rPr>
        <w:t xml:space="preserve">(1) {adulthood, maturity} [oewn-15177777-n]: the period of time in your life after your physical growth has stopped and you are fully developed</w:t>
      </w:r>
    </w:p>
    <w:p>
      <w:pPr>
        <w:spacing w:after="120" w:line="300" w:lineRule="auto"/>
        <w:ind w:left="0" w:hanging="0"/>
      </w:pPr>
      <w:r>
        <w:rPr>
          <w:sz w:val="22"/>
          <w:szCs w:val="22"/>
        </w:rPr>
        <w:t xml:space="preserve">(0) {menopause, climacteric, change of life} [oewn-15179422-n]: the time in a woman's life in which the menstrual cycle ends</w:t>
      </w:r>
    </w:p>
    <w:p>
      <w:pPr>
        <w:spacing w:after="120" w:line="300" w:lineRule="auto"/>
        <w:ind w:left="420" w:hanging="0"/>
      </w:pPr>
      <w:r>
        <w:rPr>
          <w:sz w:val="22"/>
          <w:szCs w:val="22"/>
        </w:rPr>
        <w:t xml:space="preserve">(1) {middle age} [oewn-15178432-n]: the time of life between youth and old age (e.g., between 40 and 60 years of age)</w:t>
      </w:r>
    </w:p>
    <w:p>
      <w:pPr>
        <w:spacing w:after="120" w:line="300" w:lineRule="auto"/>
        <w:ind w:left="840" w:hanging="0"/>
      </w:pPr>
      <w:r>
        <w:rPr>
          <w:sz w:val="22"/>
          <w:szCs w:val="22"/>
        </w:rPr>
        <w:t xml:space="preserve">(2) {adulthood, maturity} [oewn-15177777-n]: the period of time in your life after your physical growth has stopped and you are fully developed</w:t>
      </w:r>
    </w:p>
    <w:p>
      <w:pPr>
        <w:spacing w:after="120" w:line="300" w:lineRule="auto"/>
        <w:ind w:left="0" w:hanging="0"/>
      </w:pPr>
      <w:r>
        <w:rPr>
          <w:sz w:val="22"/>
          <w:szCs w:val="22"/>
        </w:rPr>
        <w:t xml:space="preserve">(0) {climacteric} [oewn-15179606-n]: a period in a man's life corresponding to menopause</w:t>
      </w:r>
    </w:p>
    <w:p>
      <w:pPr>
        <w:spacing w:after="120" w:line="300" w:lineRule="auto"/>
        <w:ind w:left="420" w:hanging="0"/>
      </w:pPr>
      <w:r>
        <w:rPr>
          <w:sz w:val="22"/>
          <w:szCs w:val="22"/>
        </w:rPr>
        <w:t xml:space="preserve">(1) {middle age} [oewn-15178432-n]: the time of life between youth and old age (e.g., between 40 and 60 years of age)</w:t>
      </w:r>
    </w:p>
    <w:p>
      <w:pPr>
        <w:spacing w:after="120" w:line="300" w:lineRule="auto"/>
        <w:ind w:left="840" w:hanging="0"/>
      </w:pPr>
      <w:r>
        <w:rPr>
          <w:sz w:val="22"/>
          <w:szCs w:val="22"/>
        </w:rPr>
        <w:t xml:space="preserve">(2) {adulthood, maturity} [oewn-15177777-n]: the period of time in your life after your physical growth has stopped and you are fully developed</w:t>
      </w:r>
    </w:p>
    <w:p>
      <w:pPr>
        <w:spacing w:after="120" w:line="300" w:lineRule="auto"/>
        <w:ind w:left="0" w:hanging="0"/>
      </w:pPr>
      <w:r>
        <w:rPr>
          <w:sz w:val="22"/>
          <w:szCs w:val="22"/>
        </w:rPr>
        <w:t xml:space="preserve">(0) {calendar day, civil day} [oewn-15182001-n]: a day reckoned from midnight to midnight</w:t>
      </w:r>
    </w:p>
    <w:p>
      <w:pPr>
        <w:spacing w:after="120" w:line="300" w:lineRule="auto"/>
        <w:ind w:left="420" w:hanging="0"/>
      </w:pPr>
      <w:r>
        <w:rPr>
          <w:sz w:val="22"/>
          <w:szCs w:val="22"/>
        </w:rPr>
        <w:t xml:space="preserve">(1) {week, hebdomad} [oewn-15194920-n]: any period of seven consecutive days</w:t>
      </w:r>
    </w:p>
    <w:p>
      <w:pPr>
        <w:spacing w:after="120" w:line="300" w:lineRule="auto"/>
        <w:ind w:left="0" w:hanging="0"/>
      </w:pPr>
      <w:r>
        <w:rPr>
          <w:sz w:val="22"/>
          <w:szCs w:val="22"/>
        </w:rPr>
        <w:t xml:space="preserve">(0) {November 5} [oewn-15183776-n]: anniversary of the discovery of the Gunpowder Plot</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{Inauguration Day, January 20} [oewn-15184225-n]: the day designated for inauguration of the United States President</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{leap day, bissextile day, February 29} [oewn-15184386-n]: the name of the day that is added during a leap year</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{feast day, fete day} [oewn-15186678-n]: a day designated for feasting</w:t>
      </w:r>
    </w:p>
    <w:p>
      <w:pPr>
        <w:spacing w:after="120" w:line="300" w:lineRule="auto"/>
        <w:ind w:left="420" w:hanging="0"/>
      </w:pPr>
      <w:r>
        <w:rPr>
          <w:sz w:val="22"/>
          <w:szCs w:val="22"/>
        </w:rPr>
        <w:t xml:space="preserve">(1) {religious festival, church festival} [oewn-15187257-n]: a festival having religious significance</w:t>
      </w:r>
    </w:p>
    <w:p>
      <w:pPr>
        <w:spacing w:after="120" w:line="300" w:lineRule="auto"/>
        <w:ind w:left="0" w:hanging="0"/>
      </w:pPr>
      <w:r>
        <w:rPr>
          <w:sz w:val="22"/>
          <w:szCs w:val="22"/>
        </w:rPr>
        <w:t xml:space="preserve">(0) {Succoth, Sukkoth, Succos, Feast of Booths, Feast of Tabernacles, Tabernacles} [oewn-15186919-n]: a major Jewish festival beginning on the eve of the 15th of Tishri and commemorating the shelter of the Israelites during their 40 years in the wilderness</w:t>
      </w:r>
    </w:p>
    <w:p>
      <w:pPr>
        <w:spacing w:after="120" w:line="300" w:lineRule="auto"/>
        <w:ind w:left="420" w:hanging="0"/>
      </w:pPr>
      <w:r>
        <w:rPr>
          <w:sz w:val="22"/>
          <w:szCs w:val="22"/>
        </w:rPr>
        <w:t xml:space="preserve">(1) {Tishri} [oewn-15239215-n]: the first month of the civil year; the seventh month of the ecclesiastical year in the Jewish calendar (in September and October)</w:t>
      </w:r>
    </w:p>
    <w:p>
      <w:pPr>
        <w:spacing w:after="120" w:line="300" w:lineRule="auto"/>
        <w:ind w:left="840" w:hanging="0"/>
      </w:pPr>
      <w:r>
        <w:rPr>
          <w:sz w:val="22"/>
          <w:szCs w:val="22"/>
        </w:rPr>
        <w:t xml:space="preserve">(2)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{day of the week} [oewn-15188052-n]: any one of the seven days in a week</w:t>
      </w:r>
    </w:p>
    <w:p>
      <w:pPr>
        <w:spacing w:after="120" w:line="300" w:lineRule="auto"/>
        <w:ind w:left="420" w:hanging="0"/>
      </w:pPr>
      <w:r>
        <w:rPr>
          <w:sz w:val="22"/>
          <w:szCs w:val="22"/>
        </w:rPr>
        <w:t xml:space="preserve">(1) {week, hebdomad} [oewn-15194920-n]: any period of seven consecutive days</w:t>
      </w:r>
    </w:p>
    <w:p>
      <w:pPr>
        <w:spacing w:after="120" w:line="300" w:lineRule="auto"/>
        <w:ind w:left="0" w:hanging="0"/>
      </w:pPr>
      <w:r>
        <w:rPr>
          <w:sz w:val="22"/>
          <w:szCs w:val="22"/>
        </w:rPr>
        <w:t xml:space="preserve">(0) {Sunday, Lord's Day, Dominicus, Sun} [oewn-15188844-n]: first day of the week; observed as a day of rest and worship by most Christians</w:t>
      </w:r>
    </w:p>
    <w:p>
      <w:pPr>
        <w:spacing w:after="120" w:line="300" w:lineRule="auto"/>
        <w:ind w:left="420" w:hanging="0"/>
      </w:pPr>
      <w:r>
        <w:rPr>
          <w:sz w:val="22"/>
          <w:szCs w:val="22"/>
        </w:rPr>
        <w:t xml:space="preserve">(1) {weekend} [oewn-15195551-n]: a time period usually extending from Friday night through Sunday; more loosely defined as any period of successive days including one and only one Sunday</w:t>
      </w:r>
    </w:p>
    <w:p>
      <w:pPr>
        <w:spacing w:after="120" w:line="300" w:lineRule="auto"/>
        <w:ind w:left="840" w:hanging="0"/>
      </w:pPr>
      <w:r>
        <w:rPr>
          <w:sz w:val="22"/>
          <w:szCs w:val="22"/>
        </w:rPr>
        <w:t xml:space="preserve">(2) {week, hebdomad} [oewn-15194920-n]: any period of seven consecutive days</w:t>
      </w:r>
    </w:p>
    <w:p>
      <w:pPr>
        <w:spacing w:after="120" w:line="300" w:lineRule="auto"/>
        <w:ind w:left="0" w:hanging="0"/>
      </w:pPr>
      <w:r>
        <w:rPr>
          <w:sz w:val="22"/>
          <w:szCs w:val="22"/>
        </w:rPr>
        <w:t xml:space="preserve">(0) {Saturday, Sabbatum, Sat} [oewn-15189617-n]: the seventh and last day of the week; observed as the Sabbath by Jews and some Christians</w:t>
      </w:r>
    </w:p>
    <w:p>
      <w:pPr>
        <w:spacing w:after="120" w:line="300" w:lineRule="auto"/>
        <w:ind w:left="420" w:hanging="0"/>
      </w:pPr>
      <w:r>
        <w:rPr>
          <w:sz w:val="22"/>
          <w:szCs w:val="22"/>
        </w:rPr>
        <w:t xml:space="preserve">(1) {weekend} [oewn-15195551-n]: a time period usually extending from Friday night through Sunday; more loosely defined as any period of successive days including one and only one Sunday</w:t>
      </w:r>
    </w:p>
    <w:p>
      <w:pPr>
        <w:spacing w:after="120" w:line="300" w:lineRule="auto"/>
        <w:ind w:left="840" w:hanging="0"/>
      </w:pPr>
      <w:r>
        <w:rPr>
          <w:sz w:val="22"/>
          <w:szCs w:val="22"/>
        </w:rPr>
        <w:t xml:space="preserve">(2) {week, hebdomad} [oewn-15194920-n]: any period of seven consecutive days</w:t>
      </w:r>
    </w:p>
    <w:p>
      <w:pPr>
        <w:spacing w:after="120" w:line="300" w:lineRule="auto"/>
        <w:ind w:left="0" w:hanging="0"/>
      </w:pPr>
      <w:r>
        <w:rPr>
          <w:sz w:val="22"/>
          <w:szCs w:val="22"/>
        </w:rPr>
        <w:t xml:space="preserve">(0) {day, daytime, daylight} [oewn-15190004-n]: the time after sunrise and before sunset while it is light outside</w:t>
      </w:r>
    </w:p>
    <w:p>
      <w:pPr>
        <w:spacing w:after="120" w:line="300" w:lineRule="auto"/>
        <w:ind w:left="420" w:hanging="0"/>
      </w:pPr>
      <w:r>
        <w:rPr>
          <w:sz w:val="22"/>
          <w:szCs w:val="22"/>
        </w:rPr>
        <w:t xml:space="preserve">(1)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{morning, morn, morning time, forenoon} [oewn-15190336-n]: the time period between dawn and noon</w:t>
      </w:r>
    </w:p>
    <w:p>
      <w:pPr>
        <w:spacing w:after="120" w:line="300" w:lineRule="auto"/>
        <w:ind w:left="420" w:hanging="0"/>
      </w:pPr>
      <w:r>
        <w:rPr>
          <w:sz w:val="22"/>
          <w:szCs w:val="22"/>
        </w:rPr>
        <w:t xml:space="preserve">(1) {day, daytime, daylight} [oewn-15190004-n]: the time after sunrise and before sunset while it is light outside</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{noon, twelve noon, high noon, midday, noonday, noontide} [oewn-15190537-n]: the middle of the day</w:t>
      </w:r>
    </w:p>
    <w:p>
      <w:pPr>
        <w:spacing w:after="120" w:line="300" w:lineRule="auto"/>
        <w:ind w:left="420" w:hanging="0"/>
      </w:pPr>
      <w:r>
        <w:rPr>
          <w:sz w:val="22"/>
          <w:szCs w:val="22"/>
        </w:rPr>
        <w:t xml:space="preserve">(1)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{midafternoon} [oewn-15191399-n]: the middle part of the afternoon</w:t>
      </w:r>
    </w:p>
    <w:p>
      <w:pPr>
        <w:spacing w:after="120" w:line="300" w:lineRule="auto"/>
        <w:ind w:left="420" w:hanging="0"/>
      </w:pPr>
      <w:r>
        <w:rPr>
          <w:sz w:val="22"/>
          <w:szCs w:val="22"/>
        </w:rPr>
        <w:t xml:space="preserve">(1) {afternoon} [oewn-15191238-n]: the part of the day between noon and evening</w:t>
      </w:r>
    </w:p>
    <w:p>
      <w:pPr>
        <w:spacing w:after="120" w:line="300" w:lineRule="auto"/>
        <w:ind w:left="0" w:hanging="0"/>
      </w:pPr>
      <w:r>
        <w:rPr>
          <w:sz w:val="22"/>
          <w:szCs w:val="22"/>
        </w:rPr>
        <w:t xml:space="preserve">(0) {night, nighttime, dark} [oewn-15192074-n]: the time after sunset and before sunrise while it is dark outside</w:t>
      </w:r>
    </w:p>
    <w:p>
      <w:pPr>
        <w:spacing w:after="120" w:line="300" w:lineRule="auto"/>
        <w:ind w:left="420" w:hanging="0"/>
      </w:pPr>
      <w:r>
        <w:rPr>
          <w:sz w:val="22"/>
          <w:szCs w:val="22"/>
        </w:rPr>
        <w:t xml:space="preserve">(1)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{evening} [oewn-15192953-n]: the early part of night (from dinner until bedtime) spent in a special way</w:t>
      </w:r>
    </w:p>
    <w:p>
      <w:pPr>
        <w:spacing w:after="120" w:line="300" w:lineRule="auto"/>
        <w:ind w:left="420" w:hanging="0"/>
      </w:pPr>
      <w:r>
        <w:rPr>
          <w:sz w:val="22"/>
          <w:szCs w:val="22"/>
        </w:rPr>
        <w:t xml:space="preserve">(1) {night, nighttime, dark} [oewn-15192074-n]: the time after sunset and before sunrise while it is dark outside</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{late-night hour} [oewn-15193127-n]: the latter part of night</w:t>
      </w:r>
    </w:p>
    <w:p>
      <w:pPr>
        <w:spacing w:after="120" w:line="300" w:lineRule="auto"/>
        <w:ind w:left="420" w:hanging="0"/>
      </w:pPr>
      <w:r>
        <w:rPr>
          <w:sz w:val="22"/>
          <w:szCs w:val="22"/>
        </w:rPr>
        <w:t xml:space="preserve">(1) {night, nighttime, dark} [oewn-15192074-n]: the time after sunset and before sunrise while it is dark outside</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{midnight} [oewn-15193232-n]: 12 o'clock at night; the middle of the night</w:t>
      </w:r>
    </w:p>
    <w:p>
      <w:pPr>
        <w:spacing w:after="120" w:line="300" w:lineRule="auto"/>
        <w:ind w:left="420" w:hanging="0"/>
      </w:pPr>
      <w:r>
        <w:rPr>
          <w:sz w:val="22"/>
          <w:szCs w:val="22"/>
        </w:rPr>
        <w:t xml:space="preserve">(1) {night, nighttime, dark} [oewn-15192074-n]: the time after sunset and before sunrise while it is dark outside</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{small hours} [oewn-15193416-n]: the hours just after midnight</w:t>
      </w:r>
    </w:p>
    <w:p>
      <w:pPr>
        <w:spacing w:after="120" w:line="300" w:lineRule="auto"/>
        <w:ind w:left="420" w:hanging="0"/>
      </w:pPr>
      <w:r>
        <w:rPr>
          <w:sz w:val="22"/>
          <w:szCs w:val="22"/>
        </w:rPr>
        <w:t xml:space="preserve">(1) {night, nighttime, dark} [oewn-15192074-n]: the time after sunset and before sunrise while it is dark outside</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{lights-out} [oewn-15193616-n]: a prescribed bedtime</w:t>
      </w:r>
    </w:p>
    <w:p>
      <w:pPr>
        <w:spacing w:after="120" w:line="300" w:lineRule="auto"/>
        <w:ind w:left="420" w:hanging="0"/>
      </w:pPr>
      <w:r>
        <w:rPr>
          <w:sz w:val="22"/>
          <w:szCs w:val="22"/>
        </w:rPr>
        <w:t xml:space="preserve">(1) {night, nighttime, dark} [oewn-15192074-n]: the time after sunset and before sunrise while it is dark outside</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{early-morning hour} [oewn-15194183-n]: an hour early in the morning</w:t>
      </w:r>
    </w:p>
    <w:p>
      <w:pPr>
        <w:spacing w:after="120" w:line="300" w:lineRule="auto"/>
        <w:ind w:left="420" w:hanging="0"/>
      </w:pPr>
      <w:r>
        <w:rPr>
          <w:sz w:val="22"/>
          <w:szCs w:val="22"/>
        </w:rPr>
        <w:t xml:space="preserve">(1) {morning, morn, morning time, forenoon} [oewn-15190336-n]: the time period between dawn and noon</w:t>
      </w:r>
    </w:p>
    <w:p>
      <w:pPr>
        <w:spacing w:after="120" w:line="300" w:lineRule="auto"/>
        <w:ind w:left="840" w:hanging="0"/>
      </w:pPr>
      <w:r>
        <w:rPr>
          <w:sz w:val="22"/>
          <w:szCs w:val="22"/>
        </w:rPr>
        <w:t xml:space="preserve">(2) {day, daytime, daylight} [oewn-15190004-n]: the time after sunrise and before sunset while it is light outside</w:t>
      </w:r>
    </w:p>
    <w:p>
      <w:pPr>
        <w:spacing w:after="120" w:line="300" w:lineRule="auto"/>
        <w:ind w:left="1260" w:hanging="0"/>
      </w:pPr>
      <w:r>
        <w:rPr>
          <w:sz w:val="22"/>
          <w:szCs w:val="22"/>
        </w:rPr>
        <w:t xml:space="preserve">(3)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{sunset, sundown} [oewn-15194295-n]: the time in the evening at which the sun begins to fall below the horizon</w:t>
      </w:r>
    </w:p>
    <w:p>
      <w:pPr>
        <w:spacing w:after="120" w:line="300" w:lineRule="auto"/>
        <w:ind w:left="420" w:hanging="0"/>
      </w:pPr>
      <w:r>
        <w:rPr>
          <w:sz w:val="22"/>
          <w:szCs w:val="22"/>
        </w:rPr>
        <w:t xml:space="preserve">(1) {evening, eve, even, eventide} [oewn-15191509-n]: the latter part of the day (the period of decreasing daylight from late afternoon until nightfall)</w:t>
      </w:r>
    </w:p>
    <w:p>
      <w:pPr>
        <w:spacing w:after="120" w:line="300" w:lineRule="auto"/>
        <w:ind w:left="0" w:hanging="0"/>
      </w:pPr>
      <w:r>
        <w:rPr>
          <w:sz w:val="22"/>
          <w:szCs w:val="22"/>
        </w:rPr>
        <w:t xml:space="preserve">(0) {twilight, dusk, gloaming, gloam, nightfall, evenfall, fall, crepuscule, crepuscle} [oewn-15194468-n]: the time of day immediately following sunset</w:t>
      </w:r>
    </w:p>
    <w:p>
      <w:pPr>
        <w:spacing w:after="120" w:line="300" w:lineRule="auto"/>
        <w:ind w:left="420" w:hanging="0"/>
      </w:pPr>
      <w:r>
        <w:rPr>
          <w:sz w:val="22"/>
          <w:szCs w:val="22"/>
        </w:rPr>
        <w:t xml:space="preserve">(1) {evening, eve, even, eventide} [oewn-15191509-n]: the latter part of the day (the period of decreasing daylight from late afternoon until nightfall)</w:t>
      </w:r>
    </w:p>
    <w:p>
      <w:pPr>
        <w:spacing w:after="120" w:line="300" w:lineRule="auto"/>
        <w:ind w:left="0" w:hanging="0"/>
      </w:pPr>
      <w:r>
        <w:rPr>
          <w:sz w:val="22"/>
          <w:szCs w:val="22"/>
        </w:rPr>
        <w:t xml:space="preserve">(0) {weekend} [oewn-15195551-n]: a time period usually extending from Friday night through Sunday; more loosely defined as any period of successive days including one and only one Sunday</w:t>
      </w:r>
    </w:p>
    <w:p>
      <w:pPr>
        <w:spacing w:after="120" w:line="300" w:lineRule="auto"/>
        <w:ind w:left="420" w:hanging="0"/>
      </w:pPr>
      <w:r>
        <w:rPr>
          <w:sz w:val="22"/>
          <w:szCs w:val="22"/>
        </w:rPr>
        <w:t xml:space="preserve">(1) {week, hebdomad} [oewn-15194920-n]: any period of seven consecutive days</w:t>
      </w:r>
    </w:p>
    <w:p>
      <w:pPr>
        <w:spacing w:after="120" w:line="300" w:lineRule="auto"/>
        <w:ind w:left="0" w:hanging="0"/>
      </w:pPr>
      <w:r>
        <w:rPr>
          <w:sz w:val="22"/>
          <w:szCs w:val="22"/>
        </w:rPr>
        <w:t xml:space="preserve">(0) {rag day} [oewn-15196055-n]: a day on which university students hold a rag</w:t>
      </w:r>
    </w:p>
    <w:p>
      <w:pPr>
        <w:spacing w:after="120" w:line="300" w:lineRule="auto"/>
        <w:ind w:left="420" w:hanging="0"/>
      </w:pPr>
      <w:r>
        <w:rPr>
          <w:sz w:val="22"/>
          <w:szCs w:val="22"/>
        </w:rPr>
        <w:t xml:space="preserve">(1) {rag, rag week} [oewn-15195833-n]: a week at British universities during which side-shows and processions of floats are organized to raise money for charities</w:t>
      </w:r>
    </w:p>
    <w:p>
      <w:pPr>
        <w:spacing w:after="120" w:line="300" w:lineRule="auto"/>
        <w:ind w:left="0" w:hanging="0"/>
      </w:pPr>
      <w:r>
        <w:rPr>
          <w:sz w:val="22"/>
          <w:szCs w:val="22"/>
        </w:rPr>
        <w:t xml:space="preserve">(0) {embolism, intercalation} [oewn-15197711-n]: an insertion into a calendar</w:t>
      </w:r>
    </w:p>
    <w:p>
      <w:pPr>
        <w:spacing w:after="120" w:line="300" w:lineRule="auto"/>
        <w:ind w:left="420" w:hanging="0"/>
      </w:pPr>
      <w:r>
        <w:rPr>
          <w:sz w:val="22"/>
          <w:szCs w:val="22"/>
        </w:rPr>
        <w:t xml:space="preserve">(1) {calendar} [oewn-15198526-n]: a system of timekeeping that defines the beginning and length and divisions of the year</w:t>
      </w:r>
    </w:p>
    <w:p>
      <w:pPr>
        <w:spacing w:after="120" w:line="300" w:lineRule="auto"/>
        <w:ind w:left="0" w:hanging="0"/>
      </w:pPr>
      <w:r>
        <w:rPr>
          <w:sz w:val="22"/>
          <w:szCs w:val="22"/>
        </w:rPr>
        <w:t xml:space="preserve">(0) {Revolutionary calendar month} [oewn-15200687-n]: a month in the Revolutionary calendar</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{Vendemiaire} [oewn-15201034-n]: first month of the Revolutionary calendar (September and October); the month of the grape harvest</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{Brumaire} [oewn-15201208-n]: second month of the Revolutionary calendar (October and November); the month of mist</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{Frimaire} [oewn-15201366-n]: third month of the Revolutionary calendar (November and December); the frosty month</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{Nivose} [oewn-15201523-n]: fourth month of the Revolutionary calendar (December and January); the snowy month</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{Pluviose} [oewn-15201677-n]: fifth month of the Revolutionary calendar (January and February); the rainy month</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{Ventose} [oewn-15201832-n]: sixth month of the Revolutionary calendar (February and March); the windy month</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{Germinal} [oewn-15201984-n]: seventh month of the Revolutionary calendar (March and April); the month of buds</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{Floreal} [oewn-15202138-n]: eighth month of the Revolutionary calendar (April and May); the month of flowers</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{Prairial} [oewn-15202291-n]: ninth month of the Revolutionary calendar (May and June); the month of meadows</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{Messidor} [oewn-15202443-n]: tenth month of the Revolutionary calendar (June and July); the month of harvest</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{Thermidor} [oewn-15202596-n]: eleventh month of the Revolutionary calendar (July and August); the month of heat</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{Fructidor} [oewn-15202752-n]: twelfth month of the Revolutionary calendar (August and September); the month of fruit</w:t>
      </w:r>
    </w:p>
    <w:p>
      <w:pPr>
        <w:spacing w:after="120" w:line="300" w:lineRule="auto"/>
        <w:ind w:left="420" w:hanging="0"/>
      </w:pPr>
      <w:r>
        <w:rPr>
          <w:sz w:val="22"/>
          <w:szCs w:val="22"/>
        </w:rPr>
        <w:t xml:space="preserve">(1) {Revolutionary calendar} [oewn-15200249-n]: the calendar adopted by the first French Republic in 1793 and abandoned in 1805; dates were calculated from Sept. 22, 1792</w:t>
      </w:r>
    </w:p>
    <w:p>
      <w:pPr>
        <w:spacing w:after="120" w:line="300" w:lineRule="auto"/>
        <w:ind w:left="0" w:hanging="0"/>
      </w:pPr>
      <w:r>
        <w:rPr>
          <w:sz w:val="22"/>
          <w:szCs w:val="22"/>
        </w:rPr>
        <w:t xml:space="preserve">(0) {Holy Week, Passion Week} [oewn-15206279-n]: the week before Easter</w:t>
      </w:r>
    </w:p>
    <w:p>
      <w:pPr>
        <w:spacing w:after="120" w:line="300" w:lineRule="auto"/>
        <w:ind w:left="420" w:hanging="0"/>
      </w:pPr>
      <w:r>
        <w:rPr>
          <w:sz w:val="22"/>
          <w:szCs w:val="22"/>
        </w:rPr>
        <w:t xml:space="preserve">(1) {church calendar, ecclesiastical calendar} [oewn-15206553-n]: a calendar of the Christian year indicating the dates of fasts and festivals</w:t>
      </w:r>
    </w:p>
    <w:p>
      <w:pPr>
        <w:spacing w:after="120" w:line="300" w:lineRule="auto"/>
        <w:ind w:left="0" w:hanging="0"/>
      </w:pPr>
      <w:r>
        <w:rPr>
          <w:sz w:val="22"/>
          <w:szCs w:val="22"/>
        </w:rPr>
        <w:t xml:space="preserve">(0) {New Year's Eve, December 31} [oewn-15206888-n]: the last day of the year</w:t>
      </w:r>
    </w:p>
    <w:p>
      <w:pPr>
        <w:spacing w:after="120" w:line="300" w:lineRule="auto"/>
        <w:ind w:left="420" w:hanging="0"/>
      </w:pPr>
      <w:r>
        <w:rPr>
          <w:sz w:val="22"/>
          <w:szCs w:val="22"/>
        </w:rPr>
        <w:t xml:space="preserve">(1) {December, Dec} [oewn-15238570-n]: the last (12th) month of the year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{New Year's Day, New Year's, January 1} [oewn-15207024-n]: the first day of the year</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{Martin Luther King Jr's Birthday, Martin Luther King Day} [oewn-15207237-n]: observed on the Monday closest to January 15</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{Tet} [oewn-15208101-n]: the New Year in Vietnam; observed for three days after the first full moon after January 20th</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{religious holiday, holy day} [oewn-15208637-n]: a day specified for religious observance</w:t>
      </w:r>
    </w:p>
    <w:p>
      <w:pPr>
        <w:spacing w:after="120" w:line="300" w:lineRule="auto"/>
        <w:ind w:left="420" w:hanging="0"/>
      </w:pPr>
      <w:r>
        <w:rPr>
          <w:sz w:val="22"/>
          <w:szCs w:val="22"/>
        </w:rPr>
        <w:t xml:space="preserve">(1) {church year, Christian year} [oewn-15198111-n]: the year in the ecclesiastical calendar; especially feast days and special seasons</w:t>
      </w:r>
    </w:p>
    <w:p>
      <w:pPr>
        <w:spacing w:after="120" w:line="300" w:lineRule="auto"/>
        <w:ind w:left="0" w:hanging="0"/>
      </w:pPr>
      <w:r>
        <w:rPr>
          <w:sz w:val="22"/>
          <w:szCs w:val="22"/>
        </w:rPr>
        <w:t xml:space="preserve">(0) {Saint Agnes's Eve, January 20} [oewn-15210556-n]: a Christian holy day on which women who perform certain rites are said to dream of their husband-to-be</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{Martinmas, St Martin's Day, 11 November} [oewn-15210672-n]: the feast of Saint Martin; a quarter day in Scotland</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{Indian summer, Saint Martin's summer} [oewn-15210831-n]: a period of unusually warm weather in the autumn</w:t>
      </w:r>
    </w:p>
    <w:p>
      <w:pPr>
        <w:spacing w:after="120" w:line="300" w:lineRule="auto"/>
        <w:ind w:left="420" w:hanging="0"/>
      </w:pPr>
      <w:r>
        <w:rPr>
          <w:sz w:val="22"/>
          <w:szCs w:val="22"/>
        </w:rPr>
        <w:t xml:space="preserve">(1) {fall, autumn} [oewn-15261656-n]: the season when the leaves fall from the trees</w:t>
      </w:r>
    </w:p>
    <w:p>
      <w:pPr>
        <w:spacing w:after="120" w:line="300" w:lineRule="auto"/>
        <w:ind w:left="0" w:hanging="0"/>
      </w:pPr>
      <w:r>
        <w:rPr>
          <w:sz w:val="22"/>
          <w:szCs w:val="22"/>
        </w:rPr>
        <w:t xml:space="preserve">(0) {Annunciation, Lady Day, Annunciation Day, March 25} [oewn-15210982-n]: a festival commemorating the announcement of the Incarnation by the angel Gabriel to the Virgin Mary; a quarter day in England, Wales, and Ireland</w:t>
      </w:r>
    </w:p>
    <w:p>
      <w:pPr>
        <w:spacing w:after="120" w:line="300" w:lineRule="auto"/>
        <w:ind w:left="420" w:hanging="0"/>
      </w:pPr>
      <w:r>
        <w:rPr>
          <w:sz w:val="22"/>
          <w:szCs w:val="22"/>
        </w:rPr>
        <w:t xml:space="preserve">(1) {March, Mar} [oewn-15235666-n]: the month following February and preceding April</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{Michaelmas, Michaelmas Day, September 29} [oewn-15211247-n]: honoring the archangel Michael; a quarter day in England, Wales, and Ireland</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{Candlemas, Candlemas Day, Feb 2} [oewn-15211516-n]: feast day commemorating the presentation of Christ in the temple; a quarter day in Scotland</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{Groundhog Day, February 2} [oewn-15211706-n]: if the groundhog emerges and sees its shadow on this day, there will be 6 more weeks of winter</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{Lincoln's Birthday, February 12} [oewn-15211912-n]: the day on which President Abraham Lincoln is remembered</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{Valentine Day, Valentine's Day, Saint Valentine's Day, St Valentine's Day, February 14} [oewn-15212085-n]: a day for the exchange of tokens of affection</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{Washington's Birthday, February 22} [oewn-15212286-n]: the day on which George Washington is remembered</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{Presidents' Day} [oewn-15212454-n]: the third Monday in February; commemorates both presidents Lincoln and Washington</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{Texas Independence Day, March 2} [oewn-15212635-n]: Texans celebrate the anniversary of Texas' declaration of independence from Mexico in 1836</w:t>
      </w:r>
    </w:p>
    <w:p>
      <w:pPr>
        <w:spacing w:after="120" w:line="300" w:lineRule="auto"/>
        <w:ind w:left="420" w:hanging="0"/>
      </w:pPr>
      <w:r>
        <w:rPr>
          <w:sz w:val="22"/>
          <w:szCs w:val="22"/>
        </w:rPr>
        <w:t xml:space="preserve">(1) {March, Mar} [oewn-15235666-n]: the month following February and preceding April</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{April Fools', April Fools' day, All Fools' day} [oewn-15213340-n]: the first day of April which is celebrated by playing practical jokes</w:t>
      </w:r>
    </w:p>
    <w:p>
      <w:pPr>
        <w:spacing w:after="120" w:line="300" w:lineRule="auto"/>
        <w:ind w:left="420" w:hanging="0"/>
      </w:pPr>
      <w:r>
        <w:rPr>
          <w:sz w:val="22"/>
          <w:szCs w:val="22"/>
        </w:rPr>
        <w:t xml:space="preserve">(1) {April, Apr} [oewn-15235985-n]: the month following March and preceding May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{Pan American Day, April 14} [oewn-15213523-n]: a day celebrating political and economic unity among American countries</w:t>
      </w:r>
    </w:p>
    <w:p>
      <w:pPr>
        <w:spacing w:after="120" w:line="300" w:lineRule="auto"/>
        <w:ind w:left="420" w:hanging="0"/>
      </w:pPr>
      <w:r>
        <w:rPr>
          <w:sz w:val="22"/>
          <w:szCs w:val="22"/>
        </w:rPr>
        <w:t xml:space="preserve">(1) {April, Apr} [oewn-15235985-n]: the month following March and preceding May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{Patriot's Day} [oewn-15213687-n]: the 3rd Monday in April; Massachusetts and Maine celebrate the battle of Lexington and Concord in 1775</w:t>
      </w:r>
    </w:p>
    <w:p>
      <w:pPr>
        <w:spacing w:after="120" w:line="300" w:lineRule="auto"/>
        <w:ind w:left="420" w:hanging="0"/>
      </w:pPr>
      <w:r>
        <w:rPr>
          <w:sz w:val="22"/>
          <w:szCs w:val="22"/>
        </w:rPr>
        <w:t xml:space="preserve">(1) {April, Apr} [oewn-15235985-n]: the month following March and preceding May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{May Day, First of May, May 1} [oewn-15213868-n]: observed in many countries to celebrate the coming of summer; observed in Russia and related countries in honor of labor</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{Mother's Day} [oewn-15214084-n]: second Sunday in May</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{Armed Forces Day} [oewn-15214182-n]: the 3rd Saturday in May</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{Memorial Day, Decoration Day} [oewn-15214287-n]: legal holiday in the United States, last Monday in May; commemorates the members of the United States armed forces who were killed in war</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{Jefferson Davis' Birthday, Davis' Birthday, June 3} [oewn-15214519-n]: a holiday marking the birth date of Jefferson Davis, celebrated on Jun 3 in southern United States</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{Flag Day, June 14} [oewn-15214673-n]: commemorating the adoption of the United States flag in 1777</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{Father's Day} [oewn-15214817-n]: US: third Sunday in June</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{Independence Day, Fourth of July, July 4} [oewn-15214919-n]: a legal holiday in the United States</w:t>
      </w:r>
    </w:p>
    <w:p>
      <w:pPr>
        <w:spacing w:after="120" w:line="300" w:lineRule="auto"/>
        <w:ind w:left="420" w:hanging="0"/>
      </w:pPr>
      <w:r>
        <w:rPr>
          <w:sz w:val="22"/>
          <w:szCs w:val="22"/>
        </w:rPr>
        <w:t xml:space="preserve">(1) {July} [oewn-15236963-n]: the month following June and preceding August</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{Labor Day} [oewn-15215355-n]: first Monday in September in the United States and Canada</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{Citizenship Day, September 17} [oewn-15215487-n]: celebrated in the United States</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{American Indian Day} [oewn-15215614-n]: US: the 4th Friday in September</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{Columbus Day, Discovery Day, October 12} [oewn-15215730-n]: a legal holiday commemorating the discovery of America by Christopher Columbus</w:t>
      </w:r>
    </w:p>
    <w:p>
      <w:pPr>
        <w:spacing w:after="120" w:line="300" w:lineRule="auto"/>
        <w:ind w:left="420" w:hanging="0"/>
      </w:pPr>
      <w:r>
        <w:rPr>
          <w:sz w:val="22"/>
          <w:szCs w:val="22"/>
        </w:rPr>
        <w:t xml:space="preserve">(1) {October, Oct} [oewn-15237911-n]: the month following September and preceding November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{United Nations Day, October 24} [oewn-15215915-n]: a day for celebrating the founding of the United Nations</w:t>
      </w:r>
    </w:p>
    <w:p>
      <w:pPr>
        <w:spacing w:after="120" w:line="300" w:lineRule="auto"/>
        <w:ind w:left="420" w:hanging="0"/>
      </w:pPr>
      <w:r>
        <w:rPr>
          <w:sz w:val="22"/>
          <w:szCs w:val="22"/>
        </w:rPr>
        <w:t xml:space="preserve">(1) {October, Oct} [oewn-15237911-n]: the month following September and preceding November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{Good Friday} [oewn-15216662-n]: Friday before Easter</w:t>
      </w:r>
    </w:p>
    <w:p>
      <w:pPr>
        <w:spacing w:after="120" w:line="300" w:lineRule="auto"/>
        <w:ind w:left="420" w:hanging="0"/>
      </w:pPr>
      <w:r>
        <w:rPr>
          <w:sz w:val="22"/>
          <w:szCs w:val="22"/>
        </w:rPr>
        <w:t xml:space="preserve">(1) {Lent, Lententide} [oewn-15266840-n]: a period of 40 weekdays from Ash Wednesday to Holy Saturday</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{Solemnity of Mary, January 1} [oewn-15217725-n]: (Roman Catholic Church) a holy day of obligation</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{Saints Peter and Paul, June 29} [oewn-15218611-n]: first celebrated in the 3rd century</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{Assumption, Assumption of Mary, August 15} [oewn-15218743-n]: celebration in the Roman Catholic Church of the Virgin Mary's being taken up into heaven when her earthly life ended; corresponds to the Dormition in the Eastern Orthodox Church</w:t>
      </w:r>
    </w:p>
    <w:p>
      <w:pPr>
        <w:spacing w:after="120" w:line="300" w:lineRule="auto"/>
        <w:ind w:left="420" w:hanging="0"/>
      </w:pPr>
      <w:r>
        <w:rPr>
          <w:sz w:val="22"/>
          <w:szCs w:val="22"/>
        </w:rPr>
        <w:t xml:space="preserve">(1) {August, Aug} [oewn-15237251-n]: the month following July and preceding September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{Dormition, Feast of Dormition} [oewn-15219029-n]: celebration in the Eastern Orthodox Church of the Virgin Mary's being taken up into heaven when her earthly life ended; corresponds to the Assumption in the Roman Catholic Church and is also celebrated on August 15th</w:t>
      </w:r>
    </w:p>
    <w:p>
      <w:pPr>
        <w:spacing w:after="120" w:line="300" w:lineRule="auto"/>
        <w:ind w:left="420" w:hanging="0"/>
      </w:pPr>
      <w:r>
        <w:rPr>
          <w:sz w:val="22"/>
          <w:szCs w:val="22"/>
        </w:rPr>
        <w:t xml:space="preserve">(1) {August, Aug} [oewn-15237251-n]: the month following July and preceding September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{Epiphany, Epiphany of Our Lord, Twelfth day, Three Kings' Day, January 6} [oewn-15219341-n]: twelve days after Christmas; celebrates the visit of the three wise men to the infant Jesus</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{Saint Joseph, St Joseph, March 19} [oewn-15219574-n]: a Christian holy day, it is the feast day of St. Joseph, the husband of the Blessed Virgin Mary</w:t>
      </w:r>
    </w:p>
    <w:p>
      <w:pPr>
        <w:spacing w:after="120" w:line="300" w:lineRule="auto"/>
        <w:ind w:left="420" w:hanging="0"/>
      </w:pPr>
      <w:r>
        <w:rPr>
          <w:sz w:val="22"/>
          <w:szCs w:val="22"/>
        </w:rPr>
        <w:t xml:space="preserve">(1) {March, Mar} [oewn-15235666-n]: the month following February and preceding April</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{Twelfth night} [oewn-15219775-n]: eve of Twelfth day; evening of January 5</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{All Saints' Day, Allhallows, November 1, Hallowmas, Hallowmass} [oewn-15219894-n]: a Christian feast day honoring all the saints; first observed in 835</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{All Souls' Day, November 2} [oewn-15220312-n]: a day of supplication for all the souls in purgatory</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{Ash Wednesday} [oewn-15220457-n]: the 7th Wednesday before Easter; the first day of Lent; the day following Mardi Gras (‘Fat Tuesday’); a day of fasting and repentance</w:t>
      </w:r>
    </w:p>
    <w:p>
      <w:pPr>
        <w:spacing w:after="120" w:line="300" w:lineRule="auto"/>
        <w:ind w:left="420" w:hanging="0"/>
      </w:pPr>
      <w:r>
        <w:rPr>
          <w:sz w:val="22"/>
          <w:szCs w:val="22"/>
        </w:rPr>
        <w:t xml:space="preserve">(1) {Lent, Lententide} [oewn-15266840-n]: a period of 40 weekdays from Ash Wednesday to Holy Saturday</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{Christmas, Christmas Day, Xmas, Dec 25} [oewn-15221021-n]: a Christian holiday celebrating the birth of Christ; a quarter day in England, Wales, and Ireland</w:t>
      </w:r>
    </w:p>
    <w:p>
      <w:pPr>
        <w:spacing w:after="120" w:line="300" w:lineRule="auto"/>
        <w:ind w:left="420" w:hanging="0"/>
      </w:pPr>
      <w:r>
        <w:rPr>
          <w:sz w:val="22"/>
          <w:szCs w:val="22"/>
        </w:rPr>
        <w:t xml:space="preserve">(1) {December, Dec} [oewn-15238570-n]: the last (12th) month of the year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{Christmas, Christmastide, Christmastime, Yule, Yuletide, Noel} [oewn-15221372-n]: period extending from Dec. 24 to Jan. 6</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420" w:hanging="0"/>
      </w:pPr>
      <w:r>
        <w:rPr>
          <w:sz w:val="22"/>
          <w:szCs w:val="22"/>
        </w:rPr>
        <w:t xml:space="preserve">(1) {December, Dec} [oewn-15238570-n]: the last (12th) month of the year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{Boxing Day} [oewn-15221581-n]: first weekday after Christmas</w:t>
      </w:r>
    </w:p>
    <w:p>
      <w:pPr>
        <w:spacing w:after="120" w:line="300" w:lineRule="auto"/>
        <w:ind w:left="420" w:hanging="0"/>
      </w:pPr>
      <w:r>
        <w:rPr>
          <w:sz w:val="22"/>
          <w:szCs w:val="22"/>
        </w:rPr>
        <w:t xml:space="preserve">(1) {Christmas, Christmastide, Christmastime, Yule, Yuletide, Noel} [oewn-15221372-n]: period extending from Dec. 24 to Jan. 6</w:t>
      </w:r>
    </w:p>
    <w:p>
      <w:pPr>
        <w:spacing w:after="120" w:line="300" w:lineRule="auto"/>
        <w:ind w:left="840" w:hanging="0"/>
      </w:pPr>
      <w:r>
        <w:rPr>
          <w:sz w:val="22"/>
          <w:szCs w:val="22"/>
        </w:rPr>
        <w:t xml:space="preserve">(2) {January, Jan} [oewn-15234841-n]: the first month of the year; begins 10 days after the winter solstice</w:t>
      </w:r>
    </w:p>
    <w:p>
      <w:pPr>
        <w:spacing w:after="120" w:line="300" w:lineRule="auto"/>
        <w:ind w:left="1260" w:hanging="0"/>
      </w:pPr>
      <w:r>
        <w:rPr>
          <w:sz w:val="22"/>
          <w:szCs w:val="22"/>
        </w:rPr>
        <w:t xml:space="preserve">(3)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840" w:hanging="0"/>
      </w:pPr>
      <w:r>
        <w:rPr>
          <w:sz w:val="22"/>
          <w:szCs w:val="22"/>
        </w:rPr>
        <w:t xml:space="preserve">(2) {December, Dec} [oewn-15238570-n]: the last (12th) month of the year</w:t>
      </w:r>
    </w:p>
    <w:p>
      <w:pPr>
        <w:spacing w:after="120" w:line="300" w:lineRule="auto"/>
        <w:ind w:left="1260" w:hanging="0"/>
      </w:pPr>
      <w:r>
        <w:rPr>
          <w:sz w:val="22"/>
          <w:szCs w:val="22"/>
        </w:rPr>
        <w:t xml:space="preserve">(3)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{Purim} [oewn-15221705-n]: (Judaism) a Jewish holy day commemorating their deliverance from massacre by Haman</w:t>
      </w:r>
    </w:p>
    <w:p>
      <w:pPr>
        <w:spacing w:after="120" w:line="300" w:lineRule="auto"/>
        <w:ind w:left="420" w:hanging="0"/>
      </w:pPr>
      <w:r>
        <w:rPr>
          <w:sz w:val="22"/>
          <w:szCs w:val="22"/>
        </w:rPr>
        <w:t xml:space="preserve">(1) {Adar} [oewn-15240276-n]: the sixth month of the civil year; the twelfth month of the ecclesiastic year in the Jewish calendar (in February and March)</w:t>
      </w:r>
    </w:p>
    <w:p>
      <w:pPr>
        <w:spacing w:after="120" w:line="300" w:lineRule="auto"/>
        <w:ind w:left="840" w:hanging="0"/>
      </w:pPr>
      <w:r>
        <w:rPr>
          <w:sz w:val="22"/>
          <w:szCs w:val="22"/>
        </w:rPr>
        <w:t xml:space="preserve">(2)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{Hanukkah, Hanukah, Hannukah, Chanukah, Chanukkah, Channukah, Channukkah, Festival of Lights, Feast of Lights, Feast of Dedication, Feast of the Dedication} [oewn-15223868-n]: (Judaism) an eight-day Jewish holiday commemorating the rededication of the Temple of Jerusalem in 165 BC</w:t>
      </w:r>
    </w:p>
    <w:p>
      <w:pPr>
        <w:spacing w:after="120" w:line="300" w:lineRule="auto"/>
        <w:ind w:left="420" w:hanging="0"/>
      </w:pPr>
      <w:r>
        <w:rPr>
          <w:sz w:val="22"/>
          <w:szCs w:val="22"/>
        </w:rPr>
        <w:t xml:space="preserve">(1) {Kislev, Chislev} [oewn-15239636-n]: the third month of the civil year; the ninth month of the ecclesiastical year in the Jewish calendar (in November and December)</w:t>
      </w:r>
    </w:p>
    <w:p>
      <w:pPr>
        <w:spacing w:after="120" w:line="300" w:lineRule="auto"/>
        <w:ind w:left="840" w:hanging="0"/>
      </w:pPr>
      <w:r>
        <w:rPr>
          <w:sz w:val="22"/>
          <w:szCs w:val="22"/>
        </w:rPr>
        <w:t xml:space="preserve">(2)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420" w:hanging="0"/>
      </w:pPr>
      <w:r>
        <w:rPr>
          <w:sz w:val="22"/>
          <w:szCs w:val="22"/>
        </w:rPr>
        <w:t xml:space="preserve">(1) {Tebet, Tevet} [oewn-15239864-n]: the fourth month of the civil year; the tenth month of the ecclesiastical year (in December and January)</w:t>
      </w:r>
    </w:p>
    <w:p>
      <w:pPr>
        <w:spacing w:after="120" w:line="300" w:lineRule="auto"/>
        <w:ind w:left="840" w:hanging="0"/>
      </w:pPr>
      <w:r>
        <w:rPr>
          <w:sz w:val="22"/>
          <w:szCs w:val="22"/>
        </w:rPr>
        <w:t xml:space="preserve">(2)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{Lag b'Omer} [oewn-15224241-n]: (Judaism) Jewish holy day; the 33rd day after the 2nd day of Passover; the 18th day of Iyar</w:t>
      </w:r>
    </w:p>
    <w:p>
      <w:pPr>
        <w:spacing w:after="120" w:line="300" w:lineRule="auto"/>
        <w:ind w:left="420" w:hanging="0"/>
      </w:pPr>
      <w:r>
        <w:rPr>
          <w:sz w:val="22"/>
          <w:szCs w:val="22"/>
        </w:rPr>
        <w:t xml:space="preserve">(1) {Iyar, Iyyar} [oewn-15240790-n]: the eighth month of the civil year; the second month of the ecclesiastical year (in April and May)</w:t>
      </w:r>
    </w:p>
    <w:p>
      <w:pPr>
        <w:spacing w:after="120" w:line="300" w:lineRule="auto"/>
        <w:ind w:left="840" w:hanging="0"/>
      </w:pPr>
      <w:r>
        <w:rPr>
          <w:sz w:val="22"/>
          <w:szCs w:val="22"/>
        </w:rPr>
        <w:t xml:space="preserve">(2)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{Commonwealth Day, Empire day, May 24} [oewn-15224999-n]: British, anniversary of Queen Victoria's birth</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{Dominion Day, July 1} [oewn-15225149-n]: a legal holiday in Canada commemorating receiving Dominion status in 1867</w:t>
      </w:r>
    </w:p>
    <w:p>
      <w:pPr>
        <w:spacing w:after="120" w:line="300" w:lineRule="auto"/>
        <w:ind w:left="420" w:hanging="0"/>
      </w:pPr>
      <w:r>
        <w:rPr>
          <w:sz w:val="22"/>
          <w:szCs w:val="22"/>
        </w:rPr>
        <w:t xml:space="preserve">(1) {July} [oewn-15236963-n]: the month following June and preceding August</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{Bastille Day, 14 July} [oewn-15225328-n]: a legal holiday in France celebrating the storming of the Paris bastille in 1789</w:t>
      </w:r>
    </w:p>
    <w:p>
      <w:pPr>
        <w:spacing w:after="120" w:line="300" w:lineRule="auto"/>
        <w:ind w:left="420" w:hanging="0"/>
      </w:pPr>
      <w:r>
        <w:rPr>
          <w:sz w:val="22"/>
          <w:szCs w:val="22"/>
        </w:rPr>
        <w:t xml:space="preserve">(1) {July} [oewn-15236963-n]: the month following June and preceding August</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{Veterans Day, Veterans' Day, Armistice Day, November 11} [oewn-15225731-n]: a legal holiday in the United States; formerly Armistice Day but called Veterans' Day since 1954</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{Thanksgiving, Thanksgiving Day} [oewn-15225951-n]: fourth Thursday in November in the United States; second Monday in October in Canada; commemorates a feast held in 1621 by the Pilgrims and the Wampanoag</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{year, twelvemonth, yr} [oewn-15228587-n]: a period of time containing 365 (or 366) days</w:t>
      </w:r>
    </w:p>
    <w:p>
      <w:pPr>
        <w:spacing w:after="120" w:line="300" w:lineRule="auto"/>
        <w:ind w:left="420" w:hanging="0"/>
      </w:pPr>
      <w:r>
        <w:rPr>
          <w:sz w:val="22"/>
          <w:szCs w:val="22"/>
        </w:rPr>
        <w:t xml:space="preserve">(1) {decade, decennary, decennium} [oewn-15229779-n]: a period of 10 years</w:t>
      </w:r>
    </w:p>
    <w:p>
      <w:pPr>
        <w:spacing w:after="120" w:line="300" w:lineRule="auto"/>
        <w:ind w:left="840" w:hanging="0"/>
      </w:pPr>
      <w:r>
        <w:rPr>
          <w:sz w:val="22"/>
          <w:szCs w:val="22"/>
        </w:rPr>
        <w:t xml:space="preserve">(2) {century} [oewn-15230328-n]: a period of 100 years</w:t>
      </w:r>
    </w:p>
    <w:p>
      <w:pPr>
        <w:spacing w:after="120" w:line="300" w:lineRule="auto"/>
        <w:ind w:left="1260" w:hanging="0"/>
      </w:pPr>
      <w:r>
        <w:rPr>
          <w:sz w:val="22"/>
          <w:szCs w:val="22"/>
        </w:rPr>
        <w:t xml:space="preserve">(3) {millennium, millenary} [oewn-15166173-n]: a span of 1000 years</w:t>
      </w:r>
    </w:p>
    <w:p>
      <w:pPr>
        <w:spacing w:after="120" w:line="300" w:lineRule="auto"/>
        <w:ind w:left="0" w:hanging="0"/>
      </w:pPr>
      <w:r>
        <w:rPr>
          <w:sz w:val="22"/>
          <w:szCs w:val="22"/>
        </w:rPr>
        <w:t xml:space="preserve">(0) {decade, decennary, decennium} [oewn-15229779-n]: a period of 10 years</w:t>
      </w:r>
    </w:p>
    <w:p>
      <w:pPr>
        <w:spacing w:after="120" w:line="300" w:lineRule="auto"/>
        <w:ind w:left="420" w:hanging="0"/>
      </w:pPr>
      <w:r>
        <w:rPr>
          <w:sz w:val="22"/>
          <w:szCs w:val="22"/>
        </w:rPr>
        <w:t xml:space="preserve">(1) {century} [oewn-15230328-n]: a period of 100 years</w:t>
      </w:r>
    </w:p>
    <w:p>
      <w:pPr>
        <w:spacing w:after="120" w:line="300" w:lineRule="auto"/>
        <w:ind w:left="840" w:hanging="0"/>
      </w:pPr>
      <w:r>
        <w:rPr>
          <w:sz w:val="22"/>
          <w:szCs w:val="22"/>
        </w:rPr>
        <w:t xml:space="preserve">(2) {millennium, millenary} [oewn-15166173-n]: a span of 1000 years</w:t>
      </w:r>
    </w:p>
    <w:p>
      <w:pPr>
        <w:spacing w:after="120" w:line="300" w:lineRule="auto"/>
        <w:ind w:left="0" w:hanging="0"/>
      </w:pPr>
      <w:r>
        <w:rPr>
          <w:sz w:val="22"/>
          <w:szCs w:val="22"/>
        </w:rPr>
        <w:t xml:space="preserve">(0) {century} [oewn-15230328-n]: a period of 100 years</w:t>
      </w:r>
    </w:p>
    <w:p>
      <w:pPr>
        <w:spacing w:after="120" w:line="300" w:lineRule="auto"/>
        <w:ind w:left="420" w:hanging="0"/>
      </w:pPr>
      <w:r>
        <w:rPr>
          <w:sz w:val="22"/>
          <w:szCs w:val="22"/>
        </w:rPr>
        <w:t xml:space="preserve">(1) {millennium, millenary} [oewn-15166173-n]: a span of 1000 years</w:t>
      </w:r>
    </w:p>
    <w:p>
      <w:pPr>
        <w:spacing w:after="120" w:line="300" w:lineRule="auto"/>
        <w:ind w:left="0" w:hanging="0"/>
      </w:pPr>
      <w:r>
        <w:rPr>
          <w:sz w:val="22"/>
          <w:szCs w:val="22"/>
        </w:rPr>
        <w:t xml:space="preserve">(0) {half-century} [oewn-15230893-n]: a period of 50 years</w:t>
      </w:r>
    </w:p>
    <w:p>
      <w:pPr>
        <w:spacing w:after="120" w:line="300" w:lineRule="auto"/>
        <w:ind w:left="420" w:hanging="0"/>
      </w:pPr>
      <w:r>
        <w:rPr>
          <w:sz w:val="22"/>
          <w:szCs w:val="22"/>
        </w:rPr>
        <w:t xml:space="preserve">(1) {century} [oewn-15230328-n]: a period of 100 years</w:t>
      </w:r>
    </w:p>
    <w:p>
      <w:pPr>
        <w:spacing w:after="120" w:line="300" w:lineRule="auto"/>
        <w:ind w:left="840" w:hanging="0"/>
      </w:pPr>
      <w:r>
        <w:rPr>
          <w:sz w:val="22"/>
          <w:szCs w:val="22"/>
        </w:rPr>
        <w:t xml:space="preserve">(2) {millennium, millenary} [oewn-15166173-n]: a span of 1000 years</w:t>
      </w:r>
    </w:p>
    <w:p>
      <w:pPr>
        <w:spacing w:after="120" w:line="300" w:lineRule="auto"/>
        <w:ind w:left="0" w:hanging="0"/>
      </w:pPr>
      <w:r>
        <w:rPr>
          <w:sz w:val="22"/>
          <w:szCs w:val="22"/>
        </w:rPr>
        <w:t xml:space="preserve">(0) {quarter-century} [oewn-15230991-n]: a period of 25 years</w:t>
      </w:r>
    </w:p>
    <w:p>
      <w:pPr>
        <w:spacing w:after="120" w:line="300" w:lineRule="auto"/>
        <w:ind w:left="420" w:hanging="0"/>
      </w:pPr>
      <w:r>
        <w:rPr>
          <w:sz w:val="22"/>
          <w:szCs w:val="22"/>
        </w:rPr>
        <w:t xml:space="preserve">(1) {century} [oewn-15230328-n]: a period of 100 years</w:t>
      </w:r>
    </w:p>
    <w:p>
      <w:pPr>
        <w:spacing w:after="120" w:line="300" w:lineRule="auto"/>
        <w:ind w:left="840" w:hanging="0"/>
      </w:pPr>
      <w:r>
        <w:rPr>
          <w:sz w:val="22"/>
          <w:szCs w:val="22"/>
        </w:rPr>
        <w:t xml:space="preserve">(2) {millennium, millenary} [oewn-15166173-n]: a span of 1000 years</w:t>
      </w:r>
    </w:p>
    <w:p>
      <w:pPr>
        <w:spacing w:after="120" w:line="300" w:lineRule="auto"/>
        <w:ind w:left="0" w:hanging="0"/>
      </w:pPr>
      <w:r>
        <w:rPr>
          <w:sz w:val="22"/>
          <w:szCs w:val="22"/>
        </w:rPr>
        <w:t xml:space="preserve">(0) {month} [oewn-15231092-n]: a time unit of approximately 30 days</w:t>
      </w:r>
    </w:p>
    <w:p>
      <w:pPr>
        <w:spacing w:after="120" w:line="300" w:lineRule="auto"/>
        <w:ind w:left="420" w:hanging="0"/>
      </w:pPr>
      <w:r>
        <w:rPr>
          <w:sz w:val="22"/>
          <w:szCs w:val="22"/>
        </w:rPr>
        <w:t xml:space="preserve">(1) {year} [oewn-15226340-n]: the period of time that it takes for a planet (as, e.g., Earth or Mars) to make a complete revolution around the sun</w:t>
      </w:r>
    </w:p>
    <w:p>
      <w:pPr>
        <w:spacing w:after="120" w:line="300" w:lineRule="auto"/>
        <w:ind w:left="0" w:hanging="0"/>
      </w:pPr>
      <w:r>
        <w:rPr>
          <w:sz w:val="22"/>
          <w:szCs w:val="22"/>
        </w:rPr>
        <w:t xml:space="preserve">(0) {new moon, new phase of the moon} [oewn-15231739-n]: the time at which the Moon appears as a narrow waxing crescent</w:t>
      </w:r>
    </w:p>
    <w:p>
      <w:pPr>
        <w:spacing w:after="120" w:line="300" w:lineRule="auto"/>
        <w:ind w:left="420" w:hanging="0"/>
      </w:pPr>
      <w:r>
        <w:rPr>
          <w:sz w:val="22"/>
          <w:szCs w:val="22"/>
        </w:rPr>
        <w:t xml:space="preserve">(1) {month} [oewn-15231092-n]: a time unit of approximately 30 days</w:t>
      </w:r>
    </w:p>
    <w:p>
      <w:pPr>
        <w:spacing w:after="120" w:line="300" w:lineRule="auto"/>
        <w:ind w:left="840" w:hanging="0"/>
      </w:pPr>
      <w:r>
        <w:rPr>
          <w:sz w:val="22"/>
          <w:szCs w:val="22"/>
        </w:rPr>
        <w:t xml:space="preserve">(2) {year} [oewn-15226340-n]: the period of time that it takes for a planet (as, e.g., Earth or Mars) to make a complete revolution around the sun</w:t>
      </w:r>
    </w:p>
    <w:p>
      <w:pPr>
        <w:spacing w:after="120" w:line="300" w:lineRule="auto"/>
        <w:ind w:left="0" w:hanging="0"/>
      </w:pPr>
      <w:r>
        <w:rPr>
          <w:sz w:val="22"/>
          <w:szCs w:val="22"/>
        </w:rPr>
        <w:t xml:space="preserve">(0) {half-moon} [oewn-15231899-n]: the time at which the Moon is at first or last quarter when half its face is illuminated</w:t>
      </w:r>
    </w:p>
    <w:p>
      <w:pPr>
        <w:spacing w:after="120" w:line="300" w:lineRule="auto"/>
        <w:ind w:left="420" w:hanging="0"/>
      </w:pPr>
      <w:r>
        <w:rPr>
          <w:sz w:val="22"/>
          <w:szCs w:val="22"/>
        </w:rPr>
        <w:t xml:space="preserve">(1) {month} [oewn-15231092-n]: a time unit of approximately 30 days</w:t>
      </w:r>
    </w:p>
    <w:p>
      <w:pPr>
        <w:spacing w:after="120" w:line="300" w:lineRule="auto"/>
        <w:ind w:left="840" w:hanging="0"/>
      </w:pPr>
      <w:r>
        <w:rPr>
          <w:sz w:val="22"/>
          <w:szCs w:val="22"/>
        </w:rPr>
        <w:t xml:space="preserve">(2) {year} [oewn-15226340-n]: the period of time that it takes for a planet (as, e.g., Earth or Mars) to make a complete revolution around the sun</w:t>
      </w:r>
    </w:p>
    <w:p>
      <w:pPr>
        <w:spacing w:after="120" w:line="300" w:lineRule="auto"/>
        <w:ind w:left="0" w:hanging="0"/>
      </w:pPr>
      <w:r>
        <w:rPr>
          <w:sz w:val="22"/>
          <w:szCs w:val="22"/>
        </w:rPr>
        <w:t xml:space="preserve">(0) {full moon, full-of-the-moon, full phase of the moon, full} [oewn-15232352-n]: the time when the Moon is fully illuminated</w:t>
      </w:r>
    </w:p>
    <w:p>
      <w:pPr>
        <w:spacing w:after="120" w:line="300" w:lineRule="auto"/>
        <w:ind w:left="420" w:hanging="0"/>
      </w:pPr>
      <w:r>
        <w:rPr>
          <w:sz w:val="22"/>
          <w:szCs w:val="22"/>
        </w:rPr>
        <w:t xml:space="preserve">(1) {month} [oewn-15231092-n]: a time unit of approximately 30 days</w:t>
      </w:r>
    </w:p>
    <w:p>
      <w:pPr>
        <w:spacing w:after="120" w:line="300" w:lineRule="auto"/>
        <w:ind w:left="840" w:hanging="0"/>
      </w:pPr>
      <w:r>
        <w:rPr>
          <w:sz w:val="22"/>
          <w:szCs w:val="22"/>
        </w:rPr>
        <w:t xml:space="preserve">(2) {year} [oewn-15226340-n]: the period of time that it takes for a planet (as, e.g., Earth or Mars) to make a complete revolution around the sun</w:t>
      </w:r>
    </w:p>
    <w:p>
      <w:pPr>
        <w:spacing w:after="120" w:line="300" w:lineRule="auto"/>
        <w:ind w:left="0" w:hanging="0"/>
      </w:pPr>
      <w:r>
        <w:rPr>
          <w:sz w:val="22"/>
          <w:szCs w:val="22"/>
        </w:rPr>
        <w:t xml:space="preserve">(0) {lunar month, moon, lunation, synodic month} [oewn-15232668-n]: the period between successive new moons (29.531 days)</w:t>
      </w:r>
    </w:p>
    <w:p>
      <w:pPr>
        <w:spacing w:after="120" w:line="300" w:lineRule="auto"/>
        <w:ind w:left="420" w:hanging="0"/>
      </w:pPr>
      <w:r>
        <w:rPr>
          <w:sz w:val="22"/>
          <w:szCs w:val="22"/>
        </w:rPr>
        <w:t xml:space="preserve">(1) {lunar year} [oewn-15227813-n]: a period of 12 lunar months</w:t>
      </w:r>
    </w:p>
    <w:p>
      <w:pPr>
        <w:spacing w:after="120" w:line="300" w:lineRule="auto"/>
        <w:ind w:left="0" w:hanging="0"/>
      </w:pPr>
      <w:r>
        <w:rPr>
          <w:sz w:val="22"/>
          <w:szCs w:val="22"/>
        </w:rPr>
        <w:t xml:space="preserve">(0) {Gregorian calendar month} [oewn-15234502-n]: a month in the Gregorian calendar</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{January, Jan} [oewn-15234841-n]: the first month of the year; begins 10 days after the winter solstice</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{mid-January} [oewn-15235179-n]: the middle part of January</w:t>
      </w:r>
    </w:p>
    <w:p>
      <w:pPr>
        <w:spacing w:after="120" w:line="300" w:lineRule="auto"/>
        <w:ind w:left="420" w:hanging="0"/>
      </w:pPr>
      <w:r>
        <w:rPr>
          <w:sz w:val="22"/>
          <w:szCs w:val="22"/>
        </w:rPr>
        <w:t xml:space="preserve">(1) {January, Jan} [oewn-15234841-n]: the first month of the year; begins 10 days after the winter solstice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{February, Feb} [oewn-15235282-n]: the month following January and preceding March</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{mid-February} [oewn-15235561-n]: the middle part of February</w:t>
      </w:r>
    </w:p>
    <w:p>
      <w:pPr>
        <w:spacing w:after="120" w:line="300" w:lineRule="auto"/>
        <w:ind w:left="420" w:hanging="0"/>
      </w:pPr>
      <w:r>
        <w:rPr>
          <w:sz w:val="22"/>
          <w:szCs w:val="22"/>
        </w:rPr>
        <w:t xml:space="preserve">(1) {February, Feb} [oewn-15235282-n]: the month following January and preceding March</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{March, Mar} [oewn-15235666-n]: the month following February and preceding April</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{mid-March} [oewn-15235886-n]: the middle part of March</w:t>
      </w:r>
    </w:p>
    <w:p>
      <w:pPr>
        <w:spacing w:after="120" w:line="300" w:lineRule="auto"/>
        <w:ind w:left="420" w:hanging="0"/>
      </w:pPr>
      <w:r>
        <w:rPr>
          <w:sz w:val="22"/>
          <w:szCs w:val="22"/>
        </w:rPr>
        <w:t xml:space="preserve">(1) {March, Mar} [oewn-15235666-n]: the month following February and preceding April</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{April, Apr} [oewn-15235985-n]: the month following March and preceding May</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{mid-April} [oewn-15236181-n]: the middle part of April</w:t>
      </w:r>
    </w:p>
    <w:p>
      <w:pPr>
        <w:spacing w:after="120" w:line="300" w:lineRule="auto"/>
        <w:ind w:left="420" w:hanging="0"/>
      </w:pPr>
      <w:r>
        <w:rPr>
          <w:sz w:val="22"/>
          <w:szCs w:val="22"/>
        </w:rPr>
        <w:t xml:space="preserve">(1) {April, Apr} [oewn-15235985-n]: the month following March and preceding May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{May} [oewn-15236280-n]: the month following April and preceding June</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{mid-May} [oewn-15236507-n]: the middle part of May</w:t>
      </w:r>
    </w:p>
    <w:p>
      <w:pPr>
        <w:spacing w:after="120" w:line="300" w:lineRule="auto"/>
        <w:ind w:left="420" w:hanging="0"/>
      </w:pPr>
      <w:r>
        <w:rPr>
          <w:sz w:val="22"/>
          <w:szCs w:val="22"/>
        </w:rPr>
        <w:t xml:space="preserve">(1) {May} [oewn-15236280-n]: the month following April and preceding June</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{June} [oewn-15236602-n]: the month following May and preceding July</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{mid-June} [oewn-15236866-n]: the middle part of June</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{July} [oewn-15236963-n]: the month following June and preceding August</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{mid-July} [oewn-15237154-n]: the middle part of July</w:t>
      </w:r>
    </w:p>
    <w:p>
      <w:pPr>
        <w:spacing w:after="120" w:line="300" w:lineRule="auto"/>
        <w:ind w:left="420" w:hanging="0"/>
      </w:pPr>
      <w:r>
        <w:rPr>
          <w:sz w:val="22"/>
          <w:szCs w:val="22"/>
        </w:rPr>
        <w:t xml:space="preserve">(1) {July} [oewn-15236963-n]: the month following June and preceding August</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{August, Aug} [oewn-15237251-n]: the month following July and preceding September</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{mid-August} [oewn-15237434-n]: the middle part of August</w:t>
      </w:r>
    </w:p>
    <w:p>
      <w:pPr>
        <w:spacing w:after="120" w:line="300" w:lineRule="auto"/>
        <w:ind w:left="420" w:hanging="0"/>
      </w:pPr>
      <w:r>
        <w:rPr>
          <w:sz w:val="22"/>
          <w:szCs w:val="22"/>
        </w:rPr>
        <w:t xml:space="preserve">(1) {August, Aug} [oewn-15237251-n]: the month following July and preceding September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{September, Sep, Sept} [oewn-15237535-n]: the month following August and preceding October</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{mid-September} [oewn-15237804-n]: the middle part of September</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{October, Oct} [oewn-15237911-n]: the month following September and preceding November</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{mid-October} [oewn-15238099-n]: the middle part of October</w:t>
      </w:r>
    </w:p>
    <w:p>
      <w:pPr>
        <w:spacing w:after="120" w:line="300" w:lineRule="auto"/>
        <w:ind w:left="420" w:hanging="0"/>
      </w:pPr>
      <w:r>
        <w:rPr>
          <w:sz w:val="22"/>
          <w:szCs w:val="22"/>
        </w:rPr>
        <w:t xml:space="preserve">(1) {October, Oct} [oewn-15237911-n]: the month following September and preceding November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{November, Nov} [oewn-15238202-n]: the month following October and preceding December</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{mid-November} [oewn-15238465-n]: the middle part of November</w:t>
      </w:r>
    </w:p>
    <w:p>
      <w:pPr>
        <w:spacing w:after="120" w:line="300" w:lineRule="auto"/>
        <w:ind w:left="420" w:hanging="0"/>
      </w:pPr>
      <w:r>
        <w:rPr>
          <w:sz w:val="22"/>
          <w:szCs w:val="22"/>
        </w:rPr>
        <w:t xml:space="preserve">(1) {November, Nov} [oewn-15238202-n]: the month following October and preceding December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{December, Dec} [oewn-15238570-n]: the last (12th) month of the year</w:t>
      </w:r>
    </w:p>
    <w:p>
      <w:pPr>
        <w:spacing w:after="120" w:line="300" w:lineRule="auto"/>
        <w:ind w:left="420" w:hanging="0"/>
      </w:pPr>
      <w:r>
        <w:rPr>
          <w:sz w:val="22"/>
          <w:szCs w:val="22"/>
        </w:rPr>
        <w:t xml:space="preserve">(1)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{mid-December} [oewn-15238759-n]: the middle part of December</w:t>
      </w:r>
    </w:p>
    <w:p>
      <w:pPr>
        <w:spacing w:after="120" w:line="300" w:lineRule="auto"/>
        <w:ind w:left="420" w:hanging="0"/>
      </w:pPr>
      <w:r>
        <w:rPr>
          <w:sz w:val="22"/>
          <w:szCs w:val="22"/>
        </w:rPr>
        <w:t xml:space="preserve">(1) {December, Dec} [oewn-15238570-n]: the last (12th) month of the year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{Jewish calendar month} [oewn-15238864-n]: a month in the Jewish calendar</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{Tishri} [oewn-15239215-n]: the first month of the civil year; the seventh month of the ecclesiastical year in the Jewish calendar (in September and October)</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{Heshvan} [oewn-15239435-n]: the second month of the civil year; the eighth month of the ecclesiastical year in the Jewish calendar (in October and November)</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{Kislev, Chislev} [oewn-15239636-n]: the third month of the civil year; the ninth month of the ecclesiastical year in the Jewish calendar (in November and December)</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{Tebet, Tevet} [oewn-15239864-n]: the fourth month of the civil year; the tenth month of the ecclesiastical year (in December and January)</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{Shebat, Shevat} [oewn-15240066-n]: the fifth month of the civil year: the eleventh month of the ecclesiastical year in the Jewish calendar (in January and February)</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{Adar} [oewn-15240276-n]: the sixth month of the civil year; the twelfth month of the ecclesiastic year in the Jewish calendar (in February and March)</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{Veadar, Adar Sheni} [oewn-15240489-n]: included seven times in every 19 years</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{Nisan, Nissan} [oewn-15240612-n]: the seventh month of the civil year; the first month of the ecclesiastic year (in March and April)</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{Iyar, Iyyar} [oewn-15240790-n]: the eighth month of the civil year; the second month of the ecclesiastical year (in April and May)</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{Sivan, Siwan} [oewn-15240985-n]: the ninth month of the civil year; the third month of the ecclesiastical year in the Jewish calendar (in May and June)</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{Tammuz, Thammuz} [oewn-15241182-n]: the tenth month of the civil year; the fourth month of the ecclesiastic year (in June and July)</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{Ab, Av} [oewn-15241359-n]: the eleventh month of the civil year; the fifth month of the ecclesiastical year in the Jewish calendar (in July and August)</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{Elul, Ellul} [oewn-15241556-n]: the twelfth month of the civil year; the sixth month of the ecclesiastical year in the Jewish calendar (in August and September)</w:t>
      </w:r>
    </w:p>
    <w:p>
      <w:pPr>
        <w:spacing w:after="120" w:line="300" w:lineRule="auto"/>
        <w:ind w:left="420" w:hanging="0"/>
      </w:pPr>
      <w:r>
        <w:rPr>
          <w:sz w:val="22"/>
          <w:szCs w:val="22"/>
        </w:rPr>
        <w:t xml:space="preserve">(1) {Jewish calendar, Hebrew calendar} [oewn-15202913-n]: (Judaism) the calendar used by the Jews; dates from 3761 BC (the assumed date of the Creation of the world); a lunar year of 354 days is adjusted to the solar year by periodic leap years</w:t>
      </w:r>
    </w:p>
    <w:p>
      <w:pPr>
        <w:spacing w:after="120" w:line="300" w:lineRule="auto"/>
        <w:ind w:left="0" w:hanging="0"/>
      </w:pPr>
      <w:r>
        <w:rPr>
          <w:sz w:val="22"/>
          <w:szCs w:val="22"/>
        </w:rPr>
        <w:t xml:space="preserve">(0) {Islamic calendar month} [oewn-15241762-n]: any lunar month in the Muslim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{Muharram, Moharram, Muharrum} [oewn-15242104-n]: the first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{Safar, Saphar} [oewn-15242239-n]: the second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{Rabi I} [oewn-15242359-n]: the third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{Rabi II} [oewn-15242470-n]: the fourth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{Jumada I, Jomada I} [oewn-15242583-n]: the fifth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{Jumada II, Jomada II} [oewn-15242707-n]: the sixth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{Rajab} [oewn-15242833-n]: the seventh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{Sha'ban, Shaaban} [oewn-15242945-n]: the eighth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{Ramadan} [oewn-15243068-n]: the ninth month of the Islamic calendar; the month of fasting; the holiest period for the Islamic faith</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{Shawwal} [oewn-15243347-n]: the tenth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{Dhu'l-Qa'dah, Dhu al-Qadah} [oewn-15243459-n]: the eleventh month of the Islamic calendar</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{Dhu'l-Hijja, Dhu'l-Hijjah, Dhu al-Hijja, Dhu al-Hijjah} [oewn-15243594-n]: the twelfth month of the Islamic calendar and the season of the hajj; has one extra day in leap years</w:t>
      </w:r>
    </w:p>
    <w:p>
      <w:pPr>
        <w:spacing w:after="120" w:line="300" w:lineRule="auto"/>
        <w:ind w:left="420" w:hanging="0"/>
      </w:pPr>
      <w:r>
        <w:rPr>
          <w:sz w:val="22"/>
          <w:szCs w:val="22"/>
        </w:rPr>
        <w:t xml:space="preserve">(1)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spacing w:after="120" w:line="300" w:lineRule="auto"/>
        <w:ind w:left="0" w:hanging="0"/>
      </w:pPr>
      <w:r>
        <w:rPr>
          <w:sz w:val="22"/>
          <w:szCs w:val="22"/>
        </w:rPr>
        <w:t xml:space="preserve">(0) {Hindu calendar month} [oewn-15244147-n]: any lunisolar month in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{Chait, Caitra} [oewn-15244490-n]: the first Hindu calendar month (corresponding to March in the Gregorian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{Ramanavami} [oewn-15244670-n]: Hindu lunar holiday (on the 9th day of Caitra) to celebrate the birth of Rama</w:t>
      </w:r>
    </w:p>
    <w:p>
      <w:pPr>
        <w:spacing w:after="120" w:line="300" w:lineRule="auto"/>
        <w:ind w:left="420" w:hanging="0"/>
      </w:pPr>
      <w:r>
        <w:rPr>
          <w:sz w:val="22"/>
          <w:szCs w:val="22"/>
        </w:rPr>
        <w:t xml:space="preserve">(1) {Chait, Caitra} [oewn-15244490-n]: the first Hindu calendar month (corresponding to March in the Gregorian calendar)</w:t>
      </w:r>
    </w:p>
    <w:p>
      <w:pPr>
        <w:spacing w:after="120" w:line="300" w:lineRule="auto"/>
        <w:ind w:left="840" w:hanging="0"/>
      </w:pPr>
      <w:r>
        <w:rPr>
          <w:sz w:val="22"/>
          <w:szCs w:val="22"/>
        </w:rPr>
        <w:t xml:space="preserve">(2)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{Baisakh, Vaisakha} [oewn-15244823-n]: the second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{Jeth, Jyaistha} [oewn-15244945-n]: the third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{Asarh, Asadha} [oewn-15245063-n]: the fourth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{Sawan, Sravana} [oewn-15245181-n]: the fifth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{Bhadon, Bhadrapada} [oewn-15245299-n]: the sixth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{Asin, Asvina} [oewn-15245421-n]: the seventh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{Kartik, Karttika} [oewn-15245539-n]: the eighth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{Aghan, Margasivsa} [oewn-15245660-n]: the ninth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{Pus, Pansa} [oewn-15245781-n]: the tenth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{Magh, Magha} [oewn-15245895-n]: the eleventh month of the Hindu calendar; corresponds to January in the Gregorian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{Mesasamkranti} [oewn-15246082-n]: Hindu solar holiday at the beginning of the new astrological year when the sun enters the constellation Aries</w:t>
      </w:r>
    </w:p>
    <w:p>
      <w:pPr>
        <w:spacing w:after="120" w:line="300" w:lineRule="auto"/>
        <w:ind w:left="420" w:hanging="0"/>
      </w:pPr>
      <w:r>
        <w:rPr>
          <w:sz w:val="22"/>
          <w:szCs w:val="22"/>
        </w:rPr>
        <w:t xml:space="preserve">(1) {Magh, Magha} [oewn-15245895-n]: the eleventh month of the Hindu calendar; corresponds to January in the Gregorian calendar</w:t>
      </w:r>
    </w:p>
    <w:p>
      <w:pPr>
        <w:spacing w:after="120" w:line="300" w:lineRule="auto"/>
        <w:ind w:left="840" w:hanging="0"/>
      </w:pPr>
      <w:r>
        <w:rPr>
          <w:sz w:val="22"/>
          <w:szCs w:val="22"/>
        </w:rPr>
        <w:t xml:space="preserve">(2)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{Phagun, Phalguna} [oewn-15246270-n]: the twelfth month of the Hindu calendar</w:t>
      </w:r>
    </w:p>
    <w:p>
      <w:pPr>
        <w:spacing w:after="120" w:line="300" w:lineRule="auto"/>
        <w:ind w:left="420" w:hanging="0"/>
      </w:pPr>
      <w:r>
        <w:rPr>
          <w:sz w:val="22"/>
          <w:szCs w:val="22"/>
        </w:rPr>
        <w:t xml:space="preserve">(1) {Hindu calendar} [oewn-15204462-n]: the lunisolar calendar governing the religious life of Hindus; an extra month is inserted after every month in which there are two new moons (once every three years)</w:t>
      </w:r>
    </w:p>
    <w:p>
      <w:pPr>
        <w:spacing w:after="120" w:line="300" w:lineRule="auto"/>
        <w:ind w:left="0" w:hanging="0"/>
      </w:pPr>
      <w:r>
        <w:rPr>
          <w:sz w:val="22"/>
          <w:szCs w:val="22"/>
        </w:rPr>
        <w:t xml:space="preserve">(0) {saint's day} [oewn-15246392-n]: a day commemorating a saint</w:t>
      </w:r>
    </w:p>
    <w:p>
      <w:pPr>
        <w:spacing w:after="120" w:line="300" w:lineRule="auto"/>
        <w:ind w:left="420" w:hanging="0"/>
      </w:pPr>
      <w:r>
        <w:rPr>
          <w:sz w:val="22"/>
          <w:szCs w:val="22"/>
        </w:rPr>
        <w:t xml:space="preserve">(1) {church year, Christian year} [oewn-15198111-n]: the year in the ecclesiastical calendar; especially feast days and special seasons</w:t>
      </w:r>
    </w:p>
    <w:p>
      <w:pPr>
        <w:spacing w:after="120" w:line="300" w:lineRule="auto"/>
        <w:ind w:left="0" w:hanging="0"/>
      </w:pPr>
      <w:r>
        <w:rPr>
          <w:sz w:val="22"/>
          <w:szCs w:val="22"/>
        </w:rPr>
        <w:t xml:space="preserve">(0) {summer solstice, June 21, midsummer} [oewn-15246808-n]: June 21, when the sun is at its northernmost point</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420" w:hanging="0"/>
      </w:pPr>
      <w:r>
        <w:rPr>
          <w:sz w:val="22"/>
          <w:szCs w:val="22"/>
        </w:rPr>
        <w:t xml:space="preserve">(1) {summer, summertime} [oewn-15262047-n]: the warmest season of the year; in the Northern Hemisphere it extends from the summer solstice to the autumnal equinox</w:t>
      </w:r>
    </w:p>
    <w:p>
      <w:pPr>
        <w:spacing w:after="120" w:line="300" w:lineRule="auto"/>
        <w:ind w:left="0" w:hanging="0"/>
      </w:pPr>
      <w:r>
        <w:rPr>
          <w:sz w:val="22"/>
          <w:szCs w:val="22"/>
        </w:rPr>
        <w:t xml:space="preserve">(0) {Midsummer Day, Midsummer's Day, St John's Day, June 24} [oewn-15246998-n]: a quarter day in England, Wales, and Ireland</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{Midsummer Eve, Midsummer Night, St John's Eve, St John's Night, June 23} [oewn-15247165-n]: the night before Midsummer Day</w:t>
      </w:r>
    </w:p>
    <w:p>
      <w:pPr>
        <w:spacing w:after="120" w:line="300" w:lineRule="auto"/>
        <w:ind w:left="420" w:hanging="0"/>
      </w:pPr>
      <w:r>
        <w:rPr>
          <w:sz w:val="22"/>
          <w:szCs w:val="22"/>
        </w:rPr>
        <w:t xml:space="preserve">(1) {June} [oewn-15236602-n]: the month following May and preceding July</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0" w:hanging="0"/>
      </w:pPr>
      <w:r>
        <w:rPr>
          <w:sz w:val="22"/>
          <w:szCs w:val="22"/>
        </w:rPr>
        <w:t xml:space="preserve">(0) {wedding night} [oewn-15247844-n]: the night after the wedding when bride and groom sleep together</w:t>
      </w:r>
    </w:p>
    <w:p>
      <w:pPr>
        <w:spacing w:after="120" w:line="300" w:lineRule="auto"/>
        <w:ind w:left="420" w:hanging="0"/>
      </w:pPr>
      <w:r>
        <w:rPr>
          <w:sz w:val="22"/>
          <w:szCs w:val="22"/>
        </w:rPr>
        <w:t xml:space="preserve">(1) {wedding day} [oewn-15247747-n]: the day of a wedding</w:t>
      </w:r>
    </w:p>
    <w:p>
      <w:pPr>
        <w:spacing w:after="120" w:line="300" w:lineRule="auto"/>
        <w:ind w:left="0" w:hanging="0"/>
      </w:pPr>
      <w:r>
        <w:rPr>
          <w:sz w:val="22"/>
          <w:szCs w:val="22"/>
        </w:rPr>
        <w:t xml:space="preserve">(0) {winter solstice} [oewn-15247986-n]: December 22, when the sun is at its southernmost point</w:t>
      </w:r>
    </w:p>
    <w:p>
      <w:pPr>
        <w:spacing w:after="120" w:line="300" w:lineRule="auto"/>
        <w:ind w:left="420" w:hanging="0"/>
      </w:pPr>
      <w:r>
        <w:rPr>
          <w:sz w:val="22"/>
          <w:szCs w:val="22"/>
        </w:rPr>
        <w:t xml:space="preserve">(1) {winter, wintertime} [oewn-15262579-n]: the coldest season of the year; in the Northern Hemisphere it extends from the winter solstice to the vernal equinox</w:t>
      </w:r>
    </w:p>
    <w:p>
      <w:pPr>
        <w:spacing w:after="120" w:line="300" w:lineRule="auto"/>
        <w:ind w:left="0" w:hanging="0"/>
      </w:pPr>
      <w:r>
        <w:rPr>
          <w:sz w:val="22"/>
          <w:szCs w:val="22"/>
        </w:rPr>
        <w:t xml:space="preserve">(0) {vernal equinox, March equinox, spring equinox} [oewn-15248370-n]: March 21</w:t>
      </w:r>
    </w:p>
    <w:p>
      <w:pPr>
        <w:spacing w:after="120" w:line="300" w:lineRule="auto"/>
        <w:ind w:left="420" w:hanging="0"/>
      </w:pPr>
      <w:r>
        <w:rPr>
          <w:sz w:val="22"/>
          <w:szCs w:val="22"/>
        </w:rPr>
        <w:t xml:space="preserve">(1) {March, Mar} [oewn-15235666-n]: the month following February and preceding April</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420" w:hanging="0"/>
      </w:pPr>
      <w:r>
        <w:rPr>
          <w:sz w:val="22"/>
          <w:szCs w:val="22"/>
        </w:rPr>
        <w:t xml:space="preserve">(1) {spring, springtime} [oewn-15261841-n]: the season of growth; spring; the beginning of spring</w:t>
      </w:r>
    </w:p>
    <w:p>
      <w:pPr>
        <w:spacing w:after="120" w:line="300" w:lineRule="auto"/>
        <w:ind w:left="0" w:hanging="0"/>
      </w:pPr>
      <w:r>
        <w:rPr>
          <w:sz w:val="22"/>
          <w:szCs w:val="22"/>
        </w:rPr>
        <w:t xml:space="preserve">(0) {autumnal equinox, September equinox, fall equinox} [oewn-15248546-n]: September 22</w:t>
      </w:r>
    </w:p>
    <w:p>
      <w:pPr>
        <w:spacing w:after="120" w:line="300" w:lineRule="auto"/>
        <w:ind w:left="420" w:hanging="0"/>
      </w:pPr>
      <w:r>
        <w:rPr>
          <w:sz w:val="22"/>
          <w:szCs w:val="22"/>
        </w:rPr>
        <w:t xml:space="preserve">(1) {September, Sep, Sept} [oewn-15237535-n]: the month following August and preceding October</w:t>
      </w:r>
    </w:p>
    <w:p>
      <w:pPr>
        <w:spacing w:after="120" w:line="300" w:lineRule="auto"/>
        <w:ind w:left="840" w:hanging="0"/>
      </w:pPr>
      <w:r>
        <w:rPr>
          <w:sz w:val="22"/>
          <w:szCs w:val="22"/>
        </w:rPr>
        <w:t xml:space="preserve">(2)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spacing w:after="120" w:line="300" w:lineRule="auto"/>
        <w:ind w:left="420" w:hanging="0"/>
      </w:pPr>
      <w:r>
        <w:rPr>
          <w:sz w:val="22"/>
          <w:szCs w:val="22"/>
        </w:rPr>
        <w:t xml:space="preserve">(1) {fall, autumn} [oewn-15261656-n]: the season when the leaves fall from the trees</w:t>
      </w:r>
    </w:p>
    <w:p>
      <w:pPr>
        <w:spacing w:after="120" w:line="300" w:lineRule="auto"/>
        <w:ind w:left="0" w:hanging="0"/>
      </w:pPr>
      <w:r>
        <w:rPr>
          <w:sz w:val="22"/>
          <w:szCs w:val="22"/>
        </w:rPr>
        <w:t xml:space="preserve">(0) {school term, academic term, academic session, session} [oewn-15250045-n]: the time during which a school holds classes</w:t>
      </w:r>
    </w:p>
    <w:p>
      <w:pPr>
        <w:spacing w:after="120" w:line="300" w:lineRule="auto"/>
        <w:ind w:left="420" w:hanging="0"/>
      </w:pPr>
      <w:r>
        <w:rPr>
          <w:sz w:val="22"/>
          <w:szCs w:val="22"/>
        </w:rPr>
        <w:t xml:space="preserve">(1) {school year, academic year} [oewn-15228361-n]: the period of time each year when the school is open and people are studying</w:t>
      </w:r>
    </w:p>
    <w:p>
      <w:pPr>
        <w:spacing w:after="120" w:line="300" w:lineRule="auto"/>
        <w:ind w:left="0" w:hanging="0"/>
      </w:pPr>
      <w:r>
        <w:rPr>
          <w:sz w:val="22"/>
          <w:szCs w:val="22"/>
        </w:rPr>
        <w:t xml:space="preserve">(0) {midterm} [oewn-15250464-n]: middle of an academic term or a political term in office</w:t>
      </w:r>
    </w:p>
    <w:p>
      <w:pPr>
        <w:spacing w:after="120" w:line="300" w:lineRule="auto"/>
        <w:ind w:left="420" w:hanging="0"/>
      </w:pPr>
      <w:r>
        <w:rPr>
          <w:sz w:val="22"/>
          <w:szCs w:val="22"/>
        </w:rPr>
        <w:t xml:space="preserve">(1) {term} [oewn-15249282-n]: a limited period of time</w:t>
      </w:r>
    </w:p>
    <w:p>
      <w:pPr>
        <w:spacing w:after="120" w:line="300" w:lineRule="auto"/>
        <w:ind w:left="0" w:hanging="0"/>
      </w:pPr>
      <w:r>
        <w:rPr>
          <w:sz w:val="22"/>
          <w:szCs w:val="22"/>
        </w:rPr>
        <w:t xml:space="preserve">(0) {semester} [oewn-15250593-n]: one of two divisions of an academic year</w:t>
      </w:r>
    </w:p>
    <w:p>
      <w:pPr>
        <w:spacing w:after="120" w:line="300" w:lineRule="auto"/>
        <w:ind w:left="420" w:hanging="0"/>
      </w:pPr>
      <w:r>
        <w:rPr>
          <w:sz w:val="22"/>
          <w:szCs w:val="22"/>
        </w:rPr>
        <w:t xml:space="preserve">(1) {school year, academic year} [oewn-15228361-n]: the period of time each year when the school is open and people are studying</w:t>
      </w:r>
    </w:p>
    <w:p>
      <w:pPr>
        <w:spacing w:after="120" w:line="300" w:lineRule="auto"/>
        <w:ind w:left="0" w:hanging="0"/>
      </w:pPr>
      <w:r>
        <w:rPr>
          <w:sz w:val="22"/>
          <w:szCs w:val="22"/>
        </w:rPr>
        <w:t xml:space="preserve">(0) {trimester} [oewn-15250725-n]: one of three divisions of an academic year</w:t>
      </w:r>
    </w:p>
    <w:p>
      <w:pPr>
        <w:spacing w:after="120" w:line="300" w:lineRule="auto"/>
        <w:ind w:left="420" w:hanging="0"/>
      </w:pPr>
      <w:r>
        <w:rPr>
          <w:sz w:val="22"/>
          <w:szCs w:val="22"/>
        </w:rPr>
        <w:t xml:space="preserve">(1) {school year, academic year} [oewn-15228361-n]: the period of time each year when the school is open and people are studying</w:t>
      </w:r>
    </w:p>
    <w:p>
      <w:pPr>
        <w:spacing w:after="120" w:line="300" w:lineRule="auto"/>
        <w:ind w:left="0" w:hanging="0"/>
      </w:pPr>
      <w:r>
        <w:rPr>
          <w:sz w:val="22"/>
          <w:szCs w:val="22"/>
        </w:rPr>
        <w:t xml:space="preserve">(0) {quarter} [oewn-15250842-n]: one of four periods into which the school year is divided</w:t>
      </w:r>
    </w:p>
    <w:p>
      <w:pPr>
        <w:spacing w:after="120" w:line="300" w:lineRule="auto"/>
        <w:ind w:left="420" w:hanging="0"/>
      </w:pPr>
      <w:r>
        <w:rPr>
          <w:sz w:val="22"/>
          <w:szCs w:val="22"/>
        </w:rPr>
        <w:t xml:space="preserve">(1) {school year, academic year} [oewn-15228361-n]: the period of time each year when the school is open and people are studying</w:t>
      </w:r>
    </w:p>
    <w:p>
      <w:pPr>
        <w:spacing w:after="120" w:line="300" w:lineRule="auto"/>
        <w:ind w:left="0" w:hanging="0"/>
      </w:pPr>
      <w:r>
        <w:rPr>
          <w:sz w:val="22"/>
          <w:szCs w:val="22"/>
        </w:rPr>
        <w:t xml:space="preserve">(0) {term, full term} [oewn-15251247-n]: the end of gestation or point at which birth is imminent</w:t>
      </w:r>
    </w:p>
    <w:p>
      <w:pPr>
        <w:spacing w:after="120" w:line="300" w:lineRule="auto"/>
        <w:ind w:left="420" w:hanging="0"/>
      </w:pPr>
      <w:r>
        <w:rPr>
          <w:sz w:val="22"/>
          <w:szCs w:val="22"/>
        </w:rPr>
        <w:t xml:space="preserve">(1) {gestation, gestation period} [oewn-15251010-n]: the period during which an embryo develops (about 266 days in humans)</w:t>
      </w:r>
    </w:p>
    <w:p>
      <w:pPr>
        <w:spacing w:after="120" w:line="300" w:lineRule="auto"/>
        <w:ind w:left="0" w:hanging="0"/>
      </w:pPr>
      <w:r>
        <w:rPr>
          <w:sz w:val="22"/>
          <w:szCs w:val="22"/>
        </w:rPr>
        <w:t xml:space="preserve">(0) {midterm} [oewn-15251421-n]: the middle of the gestation period</w:t>
      </w:r>
    </w:p>
    <w:p>
      <w:pPr>
        <w:spacing w:after="120" w:line="300" w:lineRule="auto"/>
        <w:ind w:left="420" w:hanging="0"/>
      </w:pPr>
      <w:r>
        <w:rPr>
          <w:sz w:val="22"/>
          <w:szCs w:val="22"/>
        </w:rPr>
        <w:t xml:space="preserve">(1) {gestation, gestation period} [oewn-15251010-n]: the period during which an embryo develops (about 266 days in humans)</w:t>
      </w:r>
    </w:p>
    <w:p>
      <w:pPr>
        <w:spacing w:after="120" w:line="300" w:lineRule="auto"/>
        <w:ind w:left="0" w:hanging="0"/>
      </w:pPr>
      <w:r>
        <w:rPr>
          <w:sz w:val="22"/>
          <w:szCs w:val="22"/>
        </w:rPr>
        <w:t xml:space="preserve">(0) {trimester} [oewn-15251528-n]: a period of three months; especially one of the three three-month periods into which human pregnancy is divided</w:t>
      </w:r>
    </w:p>
    <w:p>
      <w:pPr>
        <w:spacing w:after="120" w:line="300" w:lineRule="auto"/>
        <w:ind w:left="420" w:hanging="0"/>
      </w:pPr>
      <w:r>
        <w:rPr>
          <w:sz w:val="22"/>
          <w:szCs w:val="22"/>
        </w:rPr>
        <w:t xml:space="preserve">(1) {gestation, gestation period} [oewn-15251010-n]: the period during which an embryo develops (about 266 days in humans)</w:t>
      </w:r>
    </w:p>
    <w:p>
      <w:pPr>
        <w:spacing w:after="120" w:line="300" w:lineRule="auto"/>
        <w:ind w:left="0" w:hanging="0"/>
      </w:pPr>
      <w:r>
        <w:rPr>
          <w:sz w:val="22"/>
          <w:szCs w:val="22"/>
        </w:rPr>
        <w:t xml:space="preserve">(0) {hour, hr, 60 minutes} [oewn-15252642-n]: a period of time equal to 1/24th of a day</w:t>
      </w:r>
    </w:p>
    <w:p>
      <w:pPr>
        <w:spacing w:after="120" w:line="300" w:lineRule="auto"/>
        <w:ind w:left="420" w:hanging="0"/>
      </w:pPr>
      <w:r>
        <w:rPr>
          <w:sz w:val="22"/>
          <w:szCs w:val="22"/>
        </w:rPr>
        <w:t xml:space="preserve">(1)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{half-hour, 30 minutes} [oewn-15252958-n]: a half of an hour</w:t>
      </w:r>
    </w:p>
    <w:p>
      <w:pPr>
        <w:spacing w:after="120" w:line="300" w:lineRule="auto"/>
        <w:ind w:left="420" w:hanging="0"/>
      </w:pPr>
      <w:r>
        <w:rPr>
          <w:sz w:val="22"/>
          <w:szCs w:val="22"/>
        </w:rPr>
        <w:t xml:space="preserve">(1) {hour, hr, 60 minutes} [oewn-15252642-n]: a period of time equal to 1/24th of a day</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{quarter-hour, 15 minutes} [oewn-15253063-n]: a quarter of an hour</w:t>
      </w:r>
    </w:p>
    <w:p>
      <w:pPr>
        <w:spacing w:after="120" w:line="300" w:lineRule="auto"/>
        <w:ind w:left="420" w:hanging="0"/>
      </w:pPr>
      <w:r>
        <w:rPr>
          <w:sz w:val="22"/>
          <w:szCs w:val="22"/>
        </w:rPr>
        <w:t xml:space="preserve">(1) {hour, hr, 60 minutes} [oewn-15252642-n]: a period of time equal to 1/24th of a day</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{man hour, person hour} [oewn-15255278-n]: a time unit used in industry for measuring work</w:t>
      </w:r>
    </w:p>
    <w:p>
      <w:pPr>
        <w:spacing w:after="120" w:line="300" w:lineRule="auto"/>
        <w:ind w:left="420" w:hanging="0"/>
      </w:pPr>
      <w:r>
        <w:rPr>
          <w:sz w:val="22"/>
          <w:szCs w:val="22"/>
        </w:rPr>
        <w:t xml:space="preserve">(1) {workday, working day} [oewn-15161675-n]: the amount of time that a worker must work for an agreed daily wage</w:t>
      </w:r>
    </w:p>
    <w:p>
      <w:pPr>
        <w:spacing w:after="120" w:line="300" w:lineRule="auto"/>
        <w:ind w:left="0" w:hanging="0"/>
      </w:pPr>
      <w:r>
        <w:rPr>
          <w:sz w:val="22"/>
          <w:szCs w:val="22"/>
        </w:rPr>
        <w:t xml:space="preserve">(0) {regulation time} [oewn-15258575-n]: (sports) the normal prescribed duration of a game</w:t>
      </w:r>
    </w:p>
    <w:p>
      <w:pPr>
        <w:spacing w:after="120" w:line="300" w:lineRule="auto"/>
        <w:ind w:left="420" w:hanging="0"/>
      </w:pPr>
      <w:r>
        <w:rPr>
          <w:sz w:val="22"/>
          <w:szCs w:val="22"/>
        </w:rPr>
        <w:t xml:space="preserve">(1) {athletic game} [oewn-00464307-n]: a game involving athletic activity</w:t>
      </w:r>
    </w:p>
    <w:p>
      <w:pPr>
        <w:spacing w:after="120" w:line="300" w:lineRule="auto"/>
        <w:ind w:left="0" w:hanging="0"/>
      </w:pPr>
      <w:r>
        <w:rPr>
          <w:sz w:val="22"/>
          <w:szCs w:val="22"/>
        </w:rPr>
        <w:t xml:space="preserve">(0) {overtime, extra time} [oewn-15258786-n]: playing time beyond regulation, to break a tie</w:t>
      </w:r>
    </w:p>
    <w:p>
      <w:pPr>
        <w:spacing w:after="120" w:line="300" w:lineRule="auto"/>
        <w:ind w:left="420" w:hanging="0"/>
      </w:pPr>
      <w:r>
        <w:rPr>
          <w:sz w:val="22"/>
          <w:szCs w:val="22"/>
        </w:rPr>
        <w:t xml:space="preserve">(1) {athletic game} [oewn-00464307-n]: a game involving athletic activity</w:t>
      </w:r>
    </w:p>
    <w:p>
      <w:pPr>
        <w:spacing w:after="120" w:line="300" w:lineRule="auto"/>
        <w:ind w:left="0" w:hanging="0"/>
      </w:pPr>
      <w:r>
        <w:rPr>
          <w:sz w:val="22"/>
          <w:szCs w:val="22"/>
        </w:rPr>
        <w:t xml:space="preserve">(0) {minute, min} [oewn-15259561-n]: a unit of time equal to 60 seconds or 1/60th of an hour</w:t>
      </w:r>
    </w:p>
    <w:p>
      <w:pPr>
        <w:spacing w:after="120" w:line="300" w:lineRule="auto"/>
        <w:ind w:left="420" w:hanging="0"/>
      </w:pPr>
      <w:r>
        <w:rPr>
          <w:sz w:val="22"/>
          <w:szCs w:val="22"/>
        </w:rPr>
        <w:t xml:space="preserve">(1) {hour, hr, 60 minutes} [oewn-15252642-n]: a period of time equal to 1/24th of a day</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{quarter} [oewn-15259739-n]: a unit of time equal to 15 minutes or a quarter of an hour</w:t>
      </w:r>
    </w:p>
    <w:p>
      <w:pPr>
        <w:spacing w:after="120" w:line="300" w:lineRule="auto"/>
        <w:ind w:left="420" w:hanging="0"/>
      </w:pPr>
      <w:r>
        <w:rPr>
          <w:sz w:val="22"/>
          <w:szCs w:val="22"/>
        </w:rPr>
        <w:t xml:space="preserve">(1) {hour, hr, 60 minutes} [oewn-15252642-n]: a period of time equal to 1/24th of a day</w:t>
      </w:r>
    </w:p>
    <w:p>
      <w:pPr>
        <w:spacing w:after="120" w:line="300" w:lineRule="auto"/>
        <w:ind w:left="840" w:hanging="0"/>
      </w:pPr>
      <w:r>
        <w:rPr>
          <w:sz w:val="22"/>
          <w:szCs w:val="22"/>
        </w:rPr>
        <w:t xml:space="preserve">(2)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{second, sec, s} [oewn-15259923-n]: 1/60 of a minute; the basic unit of time adopted under the Systeme International d'Unites</w:t>
      </w:r>
    </w:p>
    <w:p>
      <w:pPr>
        <w:spacing w:after="120" w:line="300" w:lineRule="auto"/>
        <w:ind w:left="420" w:hanging="0"/>
      </w:pPr>
      <w:r>
        <w:rPr>
          <w:sz w:val="22"/>
          <w:szCs w:val="22"/>
        </w:rPr>
        <w:t xml:space="preserve">(1) {minute, min} [oewn-15259561-n]: a unit of time equal to 60 seconds or 1/60th of an hour</w:t>
      </w:r>
    </w:p>
    <w:p>
      <w:pPr>
        <w:spacing w:after="120" w:line="300" w:lineRule="auto"/>
        <w:ind w:left="840" w:hanging="0"/>
      </w:pPr>
      <w:r>
        <w:rPr>
          <w:sz w:val="22"/>
          <w:szCs w:val="22"/>
        </w:rPr>
        <w:t xml:space="preserve">(2) {hour, hr, 60 minutes} [oewn-15252642-n]: a period of time equal to 1/24th of a day</w:t>
      </w:r>
    </w:p>
    <w:p>
      <w:pPr>
        <w:spacing w:after="120" w:line="300" w:lineRule="auto"/>
        <w:ind w:left="1260" w:hanging="0"/>
      </w:pPr>
      <w:r>
        <w:rPr>
          <w:sz w:val="22"/>
          <w:szCs w:val="22"/>
        </w:rPr>
        <w:t xml:space="preserve">(3)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{attosecond} [oewn-15260337-n]: one quintillionth (10^-18) of a second; one thousandth of a femtosecond</w:t>
      </w:r>
    </w:p>
    <w:p>
      <w:pPr>
        <w:spacing w:after="120" w:line="300" w:lineRule="auto"/>
        <w:ind w:left="420" w:hanging="0"/>
      </w:pPr>
      <w:r>
        <w:rPr>
          <w:sz w:val="22"/>
          <w:szCs w:val="22"/>
        </w:rPr>
        <w:t xml:space="preserve">(1) {femtosecond} [oewn-15260484-n]: one quadrillionth (10^-15) of a second; one thousandth of a picosecond</w:t>
      </w:r>
    </w:p>
    <w:p>
      <w:pPr>
        <w:spacing w:after="120" w:line="300" w:lineRule="auto"/>
        <w:ind w:left="840" w:hanging="0"/>
      </w:pPr>
      <w:r>
        <w:rPr>
          <w:sz w:val="22"/>
          <w:szCs w:val="22"/>
        </w:rPr>
        <w:t xml:space="preserve">(2) {picosecond} [oewn-15260650-n]: one trillionth (10^-12) of a second; one thousandth of a nanosecond</w:t>
      </w:r>
    </w:p>
    <w:p>
      <w:pPr>
        <w:spacing w:after="120" w:line="300" w:lineRule="auto"/>
        <w:ind w:left="1260" w:hanging="0"/>
      </w:pPr>
      <w:r>
        <w:rPr>
          <w:sz w:val="22"/>
          <w:szCs w:val="22"/>
        </w:rPr>
        <w:t xml:space="preserve">(3) {nanosecond} [oewn-15260812-n]: one billionth (10^-9) of a second; one thousandth of a microsecond</w:t>
      </w:r>
    </w:p>
    <w:p>
      <w:pPr>
        <w:spacing w:after="120" w:line="300" w:lineRule="auto"/>
        <w:ind w:left="1680" w:hanging="0"/>
      </w:pPr>
      <w:r>
        <w:rPr>
          <w:sz w:val="22"/>
          <w:szCs w:val="22"/>
        </w:rPr>
        <w:t xml:space="preserve">(4) {microsecond} [oewn-15260973-n]: one millionth (10^-6) of a second; one thousandth of a millisecond</w:t>
      </w:r>
    </w:p>
    <w:p>
      <w:pPr>
        <w:spacing w:after="120" w:line="300" w:lineRule="auto"/>
        <w:ind w:left="2100" w:hanging="0"/>
      </w:pPr>
      <w:r>
        <w:rPr>
          <w:sz w:val="22"/>
          <w:szCs w:val="22"/>
        </w:rPr>
        <w:t xml:space="preserve">(5) {millisecond, msec} [oewn-15261135-n]: one thousandth (10^-3) of a second</w:t>
      </w:r>
    </w:p>
    <w:p>
      <w:pPr>
        <w:spacing w:after="120" w:line="300" w:lineRule="auto"/>
        <w:ind w:left="2520" w:hanging="0"/>
      </w:pPr>
      <w:r>
        <w:rPr>
          <w:sz w:val="22"/>
          <w:szCs w:val="22"/>
        </w:rPr>
        <w:t xml:space="preserve">(6) {second, sec, s} [oewn-15259923-n]: 1/60 of a minute; the basic unit of time adopted under the Systeme International d'Unites</w:t>
      </w:r>
    </w:p>
    <w:p>
      <w:pPr>
        <w:spacing w:after="120" w:line="300" w:lineRule="auto"/>
        <w:ind w:left="2940" w:hanging="0"/>
      </w:pPr>
      <w:r>
        <w:rPr>
          <w:sz w:val="22"/>
          <w:szCs w:val="22"/>
        </w:rPr>
        <w:t xml:space="preserve">(7) {minute, min} [oewn-15259561-n]: a unit of time equal to 60 seconds or 1/60th of an hour</w:t>
      </w:r>
    </w:p>
    <w:p>
      <w:pPr>
        <w:spacing w:after="120" w:line="300" w:lineRule="auto"/>
        <w:ind w:left="3360" w:hanging="0"/>
      </w:pPr>
      <w:r>
        <w:rPr>
          <w:sz w:val="22"/>
          <w:szCs w:val="22"/>
        </w:rPr>
        <w:t xml:space="preserve">(8) {hour, hr, 60 minutes} [oewn-15252642-n]: a period of time equal to 1/24th of a day</w:t>
      </w:r>
    </w:p>
    <w:p>
      <w:pPr>
        <w:spacing w:after="120" w:line="300" w:lineRule="auto"/>
        <w:ind w:left="3780" w:hanging="0"/>
      </w:pPr>
      <w:r>
        <w:rPr>
          <w:sz w:val="22"/>
          <w:szCs w:val="22"/>
        </w:rPr>
        <w:t xml:space="preserve">(9)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{femtosecond} [oewn-15260484-n]: one quadrillionth (10^-15) of a second; one thousandth of a picosecond</w:t>
      </w:r>
    </w:p>
    <w:p>
      <w:pPr>
        <w:spacing w:after="120" w:line="300" w:lineRule="auto"/>
        <w:ind w:left="420" w:hanging="0"/>
      </w:pPr>
      <w:r>
        <w:rPr>
          <w:sz w:val="22"/>
          <w:szCs w:val="22"/>
        </w:rPr>
        <w:t xml:space="preserve">(1) {picosecond} [oewn-15260650-n]: one trillionth (10^-12) of a second; one thousandth of a nanosecond</w:t>
      </w:r>
    </w:p>
    <w:p>
      <w:pPr>
        <w:spacing w:after="120" w:line="300" w:lineRule="auto"/>
        <w:ind w:left="840" w:hanging="0"/>
      </w:pPr>
      <w:r>
        <w:rPr>
          <w:sz w:val="22"/>
          <w:szCs w:val="22"/>
        </w:rPr>
        <w:t xml:space="preserve">(2) {nanosecond} [oewn-15260812-n]: one billionth (10^-9) of a second; one thousandth of a microsecond</w:t>
      </w:r>
    </w:p>
    <w:p>
      <w:pPr>
        <w:spacing w:after="120" w:line="300" w:lineRule="auto"/>
        <w:ind w:left="1260" w:hanging="0"/>
      </w:pPr>
      <w:r>
        <w:rPr>
          <w:sz w:val="22"/>
          <w:szCs w:val="22"/>
        </w:rPr>
        <w:t xml:space="preserve">(3) {microsecond} [oewn-15260973-n]: one millionth (10^-6) of a second; one thousandth of a millisecond</w:t>
      </w:r>
    </w:p>
    <w:p>
      <w:pPr>
        <w:spacing w:after="120" w:line="300" w:lineRule="auto"/>
        <w:ind w:left="1680" w:hanging="0"/>
      </w:pPr>
      <w:r>
        <w:rPr>
          <w:sz w:val="22"/>
          <w:szCs w:val="22"/>
        </w:rPr>
        <w:t xml:space="preserve">(4) {millisecond, msec} [oewn-15261135-n]: one thousandth (10^-3) of a second</w:t>
      </w:r>
    </w:p>
    <w:p>
      <w:pPr>
        <w:spacing w:after="120" w:line="300" w:lineRule="auto"/>
        <w:ind w:left="2100" w:hanging="0"/>
      </w:pPr>
      <w:r>
        <w:rPr>
          <w:sz w:val="22"/>
          <w:szCs w:val="22"/>
        </w:rPr>
        <w:t xml:space="preserve">(5) {second, sec, s} [oewn-15259923-n]: 1/60 of a minute; the basic unit of time adopted under the Systeme International d'Unites</w:t>
      </w:r>
    </w:p>
    <w:p>
      <w:pPr>
        <w:spacing w:after="120" w:line="300" w:lineRule="auto"/>
        <w:ind w:left="2520" w:hanging="0"/>
      </w:pPr>
      <w:r>
        <w:rPr>
          <w:sz w:val="22"/>
          <w:szCs w:val="22"/>
        </w:rPr>
        <w:t xml:space="preserve">(6) {minute, min} [oewn-15259561-n]: a unit of time equal to 60 seconds or 1/60th of an hour</w:t>
      </w:r>
    </w:p>
    <w:p>
      <w:pPr>
        <w:spacing w:after="120" w:line="300" w:lineRule="auto"/>
        <w:ind w:left="2940" w:hanging="0"/>
      </w:pPr>
      <w:r>
        <w:rPr>
          <w:sz w:val="22"/>
          <w:szCs w:val="22"/>
        </w:rPr>
        <w:t xml:space="preserve">(7) {hour, hr, 60 minutes} [oewn-15252642-n]: a period of time equal to 1/24th of a day</w:t>
      </w:r>
    </w:p>
    <w:p>
      <w:pPr>
        <w:spacing w:after="120" w:line="300" w:lineRule="auto"/>
        <w:ind w:left="3360" w:hanging="0"/>
      </w:pPr>
      <w:r>
        <w:rPr>
          <w:sz w:val="22"/>
          <w:szCs w:val="22"/>
        </w:rPr>
        <w:t xml:space="preserve">(8)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{picosecond} [oewn-15260650-n]: one trillionth (10^-12) of a second; one thousandth of a nanosecond</w:t>
      </w:r>
    </w:p>
    <w:p>
      <w:pPr>
        <w:spacing w:after="120" w:line="300" w:lineRule="auto"/>
        <w:ind w:left="420" w:hanging="0"/>
      </w:pPr>
      <w:r>
        <w:rPr>
          <w:sz w:val="22"/>
          <w:szCs w:val="22"/>
        </w:rPr>
        <w:t xml:space="preserve">(1) {nanosecond} [oewn-15260812-n]: one billionth (10^-9) of a second; one thousandth of a microsecond</w:t>
      </w:r>
    </w:p>
    <w:p>
      <w:pPr>
        <w:spacing w:after="120" w:line="300" w:lineRule="auto"/>
        <w:ind w:left="840" w:hanging="0"/>
      </w:pPr>
      <w:r>
        <w:rPr>
          <w:sz w:val="22"/>
          <w:szCs w:val="22"/>
        </w:rPr>
        <w:t xml:space="preserve">(2) {microsecond} [oewn-15260973-n]: one millionth (10^-6) of a second; one thousandth of a millisecond</w:t>
      </w:r>
    </w:p>
    <w:p>
      <w:pPr>
        <w:spacing w:after="120" w:line="300" w:lineRule="auto"/>
        <w:ind w:left="1260" w:hanging="0"/>
      </w:pPr>
      <w:r>
        <w:rPr>
          <w:sz w:val="22"/>
          <w:szCs w:val="22"/>
        </w:rPr>
        <w:t xml:space="preserve">(3) {millisecond, msec} [oewn-15261135-n]: one thousandth (10^-3) of a second</w:t>
      </w:r>
    </w:p>
    <w:p>
      <w:pPr>
        <w:spacing w:after="120" w:line="300" w:lineRule="auto"/>
        <w:ind w:left="1680" w:hanging="0"/>
      </w:pPr>
      <w:r>
        <w:rPr>
          <w:sz w:val="22"/>
          <w:szCs w:val="22"/>
        </w:rPr>
        <w:t xml:space="preserve">(4) {second, sec, s} [oewn-15259923-n]: 1/60 of a minute; the basic unit of time adopted under the Systeme International d'Unites</w:t>
      </w:r>
    </w:p>
    <w:p>
      <w:pPr>
        <w:spacing w:after="120" w:line="300" w:lineRule="auto"/>
        <w:ind w:left="2100" w:hanging="0"/>
      </w:pPr>
      <w:r>
        <w:rPr>
          <w:sz w:val="22"/>
          <w:szCs w:val="22"/>
        </w:rPr>
        <w:t xml:space="preserve">(5) {minute, min} [oewn-15259561-n]: a unit of time equal to 60 seconds or 1/60th of an hour</w:t>
      </w:r>
    </w:p>
    <w:p>
      <w:pPr>
        <w:spacing w:after="120" w:line="300" w:lineRule="auto"/>
        <w:ind w:left="2520" w:hanging="0"/>
      </w:pPr>
      <w:r>
        <w:rPr>
          <w:sz w:val="22"/>
          <w:szCs w:val="22"/>
        </w:rPr>
        <w:t xml:space="preserve">(6) {hour, hr, 60 minutes} [oewn-15252642-n]: a period of time equal to 1/24th of a day</w:t>
      </w:r>
    </w:p>
    <w:p>
      <w:pPr>
        <w:spacing w:after="120" w:line="300" w:lineRule="auto"/>
        <w:ind w:left="2940" w:hanging="0"/>
      </w:pPr>
      <w:r>
        <w:rPr>
          <w:sz w:val="22"/>
          <w:szCs w:val="22"/>
        </w:rPr>
        <w:t xml:space="preserve">(7)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{nanosecond} [oewn-15260812-n]: one billionth (10^-9) of a second; one thousandth of a microsecond</w:t>
      </w:r>
    </w:p>
    <w:p>
      <w:pPr>
        <w:spacing w:after="120" w:line="300" w:lineRule="auto"/>
        <w:ind w:left="420" w:hanging="0"/>
      </w:pPr>
      <w:r>
        <w:rPr>
          <w:sz w:val="22"/>
          <w:szCs w:val="22"/>
        </w:rPr>
        <w:t xml:space="preserve">(1) {microsecond} [oewn-15260973-n]: one millionth (10^-6) of a second; one thousandth of a millisecond</w:t>
      </w:r>
    </w:p>
    <w:p>
      <w:pPr>
        <w:spacing w:after="120" w:line="300" w:lineRule="auto"/>
        <w:ind w:left="840" w:hanging="0"/>
      </w:pPr>
      <w:r>
        <w:rPr>
          <w:sz w:val="22"/>
          <w:szCs w:val="22"/>
        </w:rPr>
        <w:t xml:space="preserve">(2) {millisecond, msec} [oewn-15261135-n]: one thousandth (10^-3) of a second</w:t>
      </w:r>
    </w:p>
    <w:p>
      <w:pPr>
        <w:spacing w:after="120" w:line="300" w:lineRule="auto"/>
        <w:ind w:left="1260" w:hanging="0"/>
      </w:pPr>
      <w:r>
        <w:rPr>
          <w:sz w:val="22"/>
          <w:szCs w:val="22"/>
        </w:rPr>
        <w:t xml:space="preserve">(3) {second, sec, s} [oewn-15259923-n]: 1/60 of a minute; the basic unit of time adopted under the Systeme International d'Unites</w:t>
      </w:r>
    </w:p>
    <w:p>
      <w:pPr>
        <w:spacing w:after="120" w:line="300" w:lineRule="auto"/>
        <w:ind w:left="1680" w:hanging="0"/>
      </w:pPr>
      <w:r>
        <w:rPr>
          <w:sz w:val="22"/>
          <w:szCs w:val="22"/>
        </w:rPr>
        <w:t xml:space="preserve">(4) {minute, min} [oewn-15259561-n]: a unit of time equal to 60 seconds or 1/60th of an hour</w:t>
      </w:r>
    </w:p>
    <w:p>
      <w:pPr>
        <w:spacing w:after="120" w:line="300" w:lineRule="auto"/>
        <w:ind w:left="2100" w:hanging="0"/>
      </w:pPr>
      <w:r>
        <w:rPr>
          <w:sz w:val="22"/>
          <w:szCs w:val="22"/>
        </w:rPr>
        <w:t xml:space="preserve">(5) {hour, hr, 60 minutes} [oewn-15252642-n]: a period of time equal to 1/24th of a day</w:t>
      </w:r>
    </w:p>
    <w:p>
      <w:pPr>
        <w:spacing w:after="120" w:line="300" w:lineRule="auto"/>
        <w:ind w:left="2520" w:hanging="0"/>
      </w:pPr>
      <w:r>
        <w:rPr>
          <w:sz w:val="22"/>
          <w:szCs w:val="22"/>
        </w:rPr>
        <w:t xml:space="preserve">(6)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{microsecond} [oewn-15260973-n]: one millionth (10^-6) of a second; one thousandth of a millisecond</w:t>
      </w:r>
    </w:p>
    <w:p>
      <w:pPr>
        <w:spacing w:after="120" w:line="300" w:lineRule="auto"/>
        <w:ind w:left="420" w:hanging="0"/>
      </w:pPr>
      <w:r>
        <w:rPr>
          <w:sz w:val="22"/>
          <w:szCs w:val="22"/>
        </w:rPr>
        <w:t xml:space="preserve">(1) {millisecond, msec} [oewn-15261135-n]: one thousandth (10^-3) of a second</w:t>
      </w:r>
    </w:p>
    <w:p>
      <w:pPr>
        <w:spacing w:after="120" w:line="300" w:lineRule="auto"/>
        <w:ind w:left="840" w:hanging="0"/>
      </w:pPr>
      <w:r>
        <w:rPr>
          <w:sz w:val="22"/>
          <w:szCs w:val="22"/>
        </w:rPr>
        <w:t xml:space="preserve">(2) {second, sec, s} [oewn-15259923-n]: 1/60 of a minute; the basic unit of time adopted under the Systeme International d'Unites</w:t>
      </w:r>
    </w:p>
    <w:p>
      <w:pPr>
        <w:spacing w:after="120" w:line="300" w:lineRule="auto"/>
        <w:ind w:left="1260" w:hanging="0"/>
      </w:pPr>
      <w:r>
        <w:rPr>
          <w:sz w:val="22"/>
          <w:szCs w:val="22"/>
        </w:rPr>
        <w:t xml:space="preserve">(3) {minute, min} [oewn-15259561-n]: a unit of time equal to 60 seconds or 1/60th of an hour</w:t>
      </w:r>
    </w:p>
    <w:p>
      <w:pPr>
        <w:spacing w:after="120" w:line="300" w:lineRule="auto"/>
        <w:ind w:left="1680" w:hanging="0"/>
      </w:pPr>
      <w:r>
        <w:rPr>
          <w:sz w:val="22"/>
          <w:szCs w:val="22"/>
        </w:rPr>
        <w:t xml:space="preserve">(4) {hour, hr, 60 minutes} [oewn-15252642-n]: a period of time equal to 1/24th of a day</w:t>
      </w:r>
    </w:p>
    <w:p>
      <w:pPr>
        <w:spacing w:after="120" w:line="300" w:lineRule="auto"/>
        <w:ind w:left="2100" w:hanging="0"/>
      </w:pPr>
      <w:r>
        <w:rPr>
          <w:sz w:val="22"/>
          <w:szCs w:val="22"/>
        </w:rPr>
        <w:t xml:space="preserve">(5)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{millisecond, msec} [oewn-15261135-n]: one thousandth (10^-3) of a second</w:t>
      </w:r>
    </w:p>
    <w:p>
      <w:pPr>
        <w:spacing w:after="120" w:line="300" w:lineRule="auto"/>
        <w:ind w:left="420" w:hanging="0"/>
      </w:pPr>
      <w:r>
        <w:rPr>
          <w:sz w:val="22"/>
          <w:szCs w:val="22"/>
        </w:rPr>
        <w:t xml:space="preserve">(1) {second, sec, s} [oewn-15259923-n]: 1/60 of a minute; the basic unit of time adopted under the Systeme International d'Unites</w:t>
      </w:r>
    </w:p>
    <w:p>
      <w:pPr>
        <w:spacing w:after="120" w:line="300" w:lineRule="auto"/>
        <w:ind w:left="840" w:hanging="0"/>
      </w:pPr>
      <w:r>
        <w:rPr>
          <w:sz w:val="22"/>
          <w:szCs w:val="22"/>
        </w:rPr>
        <w:t xml:space="preserve">(2) {minute, min} [oewn-15259561-n]: a unit of time equal to 60 seconds or 1/60th of an hour</w:t>
      </w:r>
    </w:p>
    <w:p>
      <w:pPr>
        <w:spacing w:after="120" w:line="300" w:lineRule="auto"/>
        <w:ind w:left="1260" w:hanging="0"/>
      </w:pPr>
      <w:r>
        <w:rPr>
          <w:sz w:val="22"/>
          <w:szCs w:val="22"/>
        </w:rPr>
        <w:t xml:space="preserve">(3) {hour, hr, 60 minutes} [oewn-15252642-n]: a period of time equal to 1/24th of a day</w:t>
      </w:r>
    </w:p>
    <w:p>
      <w:pPr>
        <w:spacing w:after="120" w:line="300" w:lineRule="auto"/>
        <w:ind w:left="1680" w:hanging="0"/>
      </w:pPr>
      <w:r>
        <w:rPr>
          <w:sz w:val="22"/>
          <w:szCs w:val="22"/>
        </w:rPr>
        <w:t xml:space="preserve">(4) {day, twenty-four hours, twenty-four hour period, 24-hour interval, solar day, mean solar day} [oewn-15180180-n]: time for Earth to make a complete rotation on its axis</w:t>
      </w:r>
    </w:p>
    <w:p>
      <w:pPr>
        <w:spacing w:after="120" w:line="300" w:lineRule="auto"/>
        <w:ind w:left="0" w:hanging="0"/>
      </w:pPr>
      <w:r>
        <w:rPr>
          <w:sz w:val="22"/>
          <w:szCs w:val="22"/>
        </w:rPr>
        <w:t xml:space="preserve">(0) {season, time of year} [oewn-15261272-n]: one of the natural periods into which the year is divided by the equinoxes and solstices or atmospheric conditions</w:t>
      </w:r>
    </w:p>
    <w:p>
      <w:pPr>
        <w:spacing w:after="120" w:line="300" w:lineRule="auto"/>
        <w:ind w:left="420" w:hanging="0"/>
      </w:pPr>
      <w:r>
        <w:rPr>
          <w:sz w:val="22"/>
          <w:szCs w:val="22"/>
        </w:rPr>
        <w:t xml:space="preserve">(1) {year} [oewn-15226340-n]: the period of time that it takes for a planet (as, e.g., Earth or Mars) to make a complete revolution around the sun</w:t>
      </w:r>
    </w:p>
    <w:p>
      <w:pPr>
        <w:spacing w:after="120" w:line="300" w:lineRule="auto"/>
        <w:ind w:left="0" w:hanging="0"/>
      </w:pPr>
      <w:r>
        <w:rPr>
          <w:sz w:val="22"/>
          <w:szCs w:val="22"/>
        </w:rPr>
        <w:t xml:space="preserve">(0) {dog days, canicule, canicular days} [oewn-15262364-n]: the hot period between early July and early September; a period of inactivity</w:t>
      </w:r>
    </w:p>
    <w:p>
      <w:pPr>
        <w:spacing w:after="120" w:line="300" w:lineRule="auto"/>
        <w:ind w:left="420" w:hanging="0"/>
      </w:pPr>
      <w:r>
        <w:rPr>
          <w:sz w:val="22"/>
          <w:szCs w:val="22"/>
        </w:rPr>
        <w:t xml:space="preserve">(1) {summer, summertime} [oewn-15262047-n]: the warmest season of the year; in the Northern Hemisphere it extends from the summer solstice to the autumnal equinox</w:t>
      </w:r>
    </w:p>
    <w:p>
      <w:pPr>
        <w:spacing w:after="120" w:line="300" w:lineRule="auto"/>
        <w:ind w:left="0" w:hanging="0"/>
      </w:pPr>
      <w:r>
        <w:rPr>
          <w:sz w:val="22"/>
          <w:szCs w:val="22"/>
        </w:rPr>
        <w:t xml:space="preserve">(0) {midwinter} [oewn-15262871-n]: the middle of winter</w:t>
      </w:r>
    </w:p>
    <w:p>
      <w:pPr>
        <w:spacing w:after="120" w:line="300" w:lineRule="auto"/>
        <w:ind w:left="420" w:hanging="0"/>
      </w:pPr>
      <w:r>
        <w:rPr>
          <w:sz w:val="22"/>
          <w:szCs w:val="22"/>
        </w:rPr>
        <w:t xml:space="preserve">(1) {winter, wintertime} [oewn-15262579-n]: the coldest season of the year; in the Northern Hemisphere it extends from the winter solstice to the vernal equinox</w:t>
      </w:r>
    </w:p>
    <w:p>
      <w:pPr>
        <w:spacing w:after="120" w:line="300" w:lineRule="auto"/>
        <w:ind w:left="0" w:hanging="0"/>
      </w:pPr>
      <w:r>
        <w:rPr>
          <w:sz w:val="22"/>
          <w:szCs w:val="22"/>
        </w:rPr>
        <w:t xml:space="preserve">(0) {Advent} [oewn-15266304-n]: the season including the four Sundays preceding Christmas</w:t>
      </w:r>
    </w:p>
    <w:p>
      <w:pPr>
        <w:spacing w:after="120" w:line="300" w:lineRule="auto"/>
        <w:ind w:left="420" w:hanging="0"/>
      </w:pPr>
      <w:r>
        <w:rPr>
          <w:sz w:val="22"/>
          <w:szCs w:val="22"/>
        </w:rPr>
        <w:t xml:space="preserve">(1) {church calendar, ecclesiastical calendar} [oewn-15206553-n]: a calendar of the Christian year indicating the dates of fasts and festivals</w:t>
      </w:r>
    </w:p>
    <w:p>
      <w:pPr>
        <w:spacing w:after="120" w:line="300" w:lineRule="auto"/>
        <w:ind w:left="0" w:hanging="0"/>
      </w:pPr>
      <w:r>
        <w:rPr>
          <w:sz w:val="22"/>
          <w:szCs w:val="22"/>
        </w:rPr>
        <w:t xml:space="preserve">(0) {Advent Sunday} [oewn-15266452-n]: the first of the four Sundays during Advent</w:t>
      </w:r>
    </w:p>
    <w:p>
      <w:pPr>
        <w:spacing w:after="120" w:line="300" w:lineRule="auto"/>
        <w:ind w:left="420" w:hanging="0"/>
      </w:pPr>
      <w:r>
        <w:rPr>
          <w:sz w:val="22"/>
          <w:szCs w:val="22"/>
        </w:rPr>
        <w:t xml:space="preserve">(1) {Advent} [oewn-15266304-n]: the season including the four Sundays preceding Christmas</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{Shrovetide} [oewn-15266574-n]: immediately preceding Lent</w:t>
      </w:r>
    </w:p>
    <w:p>
      <w:pPr>
        <w:spacing w:after="120" w:line="300" w:lineRule="auto"/>
        <w:ind w:left="420" w:hanging="0"/>
      </w:pPr>
      <w:r>
        <w:rPr>
          <w:sz w:val="22"/>
          <w:szCs w:val="22"/>
        </w:rPr>
        <w:t xml:space="preserve">(1) {church calendar, ecclesiastical calendar} [oewn-15206553-n]: a calendar of the Christian year indicating the dates of fasts and festivals</w:t>
      </w:r>
    </w:p>
    <w:p>
      <w:pPr>
        <w:spacing w:after="120" w:line="300" w:lineRule="auto"/>
        <w:ind w:left="0" w:hanging="0"/>
      </w:pPr>
      <w:r>
        <w:rPr>
          <w:sz w:val="22"/>
          <w:szCs w:val="22"/>
        </w:rPr>
        <w:t xml:space="preserve">(0) {Mardi Gras, Shrove Tuesday, Fat Tuesday, pancake day} [oewn-15266695-n]: the last day before Lent</w:t>
      </w:r>
    </w:p>
    <w:p>
      <w:pPr>
        <w:spacing w:after="120" w:line="300" w:lineRule="auto"/>
        <w:ind w:left="420" w:hanging="0"/>
      </w:pPr>
      <w:r>
        <w:rPr>
          <w:sz w:val="22"/>
          <w:szCs w:val="22"/>
        </w:rPr>
        <w:t xml:space="preserve">(1) {Shrovetide} [oewn-15266574-n]: immediately preceding Lent</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{Lent, Lententide} [oewn-15266840-n]: a period of 40 weekdays from Ash Wednesday to Holy Saturday</w:t>
      </w:r>
    </w:p>
    <w:p>
      <w:pPr>
        <w:spacing w:after="120" w:line="300" w:lineRule="auto"/>
        <w:ind w:left="420" w:hanging="0"/>
      </w:pPr>
      <w:r>
        <w:rPr>
          <w:sz w:val="22"/>
          <w:szCs w:val="22"/>
        </w:rPr>
        <w:t xml:space="preserve">(1) {church calendar, ecclesiastical calendar} [oewn-15206553-n]: a calendar of the Christian year indicating the dates of fasts and festivals</w:t>
      </w:r>
    </w:p>
    <w:p>
      <w:pPr>
        <w:spacing w:after="120" w:line="300" w:lineRule="auto"/>
        <w:ind w:left="0" w:hanging="0"/>
      </w:pPr>
      <w:r>
        <w:rPr>
          <w:sz w:val="22"/>
          <w:szCs w:val="22"/>
        </w:rPr>
        <w:t xml:space="preserve">(0) {Pentecost, Whitsunday} [oewn-15267020-n]: seventh Sunday after Easter; commemorates the emanation of the Holy Spirit to the Apostles; a quarter day in Scotland</w:t>
      </w:r>
    </w:p>
    <w:p>
      <w:pPr>
        <w:spacing w:after="120" w:line="300" w:lineRule="auto"/>
        <w:ind w:left="420" w:hanging="0"/>
      </w:pPr>
      <w:r>
        <w:rPr>
          <w:sz w:val="22"/>
          <w:szCs w:val="22"/>
        </w:rPr>
        <w:t xml:space="preserve">(1) {Whitsun, Whitsuntide, Whitweek} [oewn-15267530-n]: Christian holiday; the week beginning on Whitsunday (especially the first 3 days)</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{Whitmonday, Whitsun Monday} [oewn-15267243-n]: the day after Whitsunday; a legal holiday in England and Wales and Ireland</w:t>
      </w:r>
    </w:p>
    <w:p>
      <w:pPr>
        <w:spacing w:after="120" w:line="300" w:lineRule="auto"/>
        <w:ind w:left="420" w:hanging="0"/>
      </w:pPr>
      <w:r>
        <w:rPr>
          <w:sz w:val="22"/>
          <w:szCs w:val="22"/>
        </w:rPr>
        <w:t xml:space="preserve">(1) {Whitsun, Whitsuntide, Whitweek} [oewn-15267530-n]: Christian holiday; the week beginning on Whitsunday (especially the first 3 days)</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{Whit-Tuesday, Whitsun Tuesday} [oewn-15267410-n]: the day after Whitmonday</w:t>
      </w:r>
    </w:p>
    <w:p>
      <w:pPr>
        <w:spacing w:after="120" w:line="300" w:lineRule="auto"/>
        <w:ind w:left="420" w:hanging="0"/>
      </w:pPr>
      <w:r>
        <w:rPr>
          <w:sz w:val="22"/>
          <w:szCs w:val="22"/>
        </w:rPr>
        <w:t xml:space="preserve">(1) {Whitsun, Whitsuntide, Whitweek} [oewn-15267530-n]: Christian holiday; the week beginning on Whitsunday (especially the first 3 days)</w:t>
      </w:r>
    </w:p>
    <w:p>
      <w:pPr>
        <w:spacing w:after="120" w:line="300" w:lineRule="auto"/>
        <w:ind w:left="840" w:hanging="0"/>
      </w:pPr>
      <w:r>
        <w:rPr>
          <w:sz w:val="22"/>
          <w:szCs w:val="22"/>
        </w:rPr>
        <w:t xml:space="preserve">(2) {church calendar, ecclesiastical calendar} [oewn-15206553-n]: a calendar of the Christian year indicating the dates of fasts and festivals</w:t>
      </w:r>
    </w:p>
    <w:p>
      <w:pPr>
        <w:spacing w:after="120" w:line="300" w:lineRule="auto"/>
        <w:ind w:left="0" w:hanging="0"/>
      </w:pPr>
      <w:r>
        <w:rPr>
          <w:sz w:val="22"/>
          <w:szCs w:val="22"/>
        </w:rPr>
        <w:t xml:space="preserve">(0) {Whitsun, Whitsuntide, Whitweek} [oewn-15267530-n]: Christian holiday; the week beginning on Whitsunday (especially the first 3 days)</w:t>
      </w:r>
    </w:p>
    <w:p>
      <w:pPr>
        <w:spacing w:after="120" w:line="300" w:lineRule="auto"/>
        <w:ind w:left="420" w:hanging="0"/>
      </w:pPr>
      <w:r>
        <w:rPr>
          <w:sz w:val="22"/>
          <w:szCs w:val="22"/>
        </w:rPr>
        <w:t xml:space="preserve">(1) {church calendar, ecclesiastical calendar} [oewn-15206553-n]: a calendar of the Christian year indicating the dates of fasts and festivals</w:t>
      </w:r>
    </w:p>
    <w:p>
      <w:pPr>
        <w:spacing w:after="120" w:line="300" w:lineRule="auto"/>
        <w:ind w:left="0" w:hanging="0"/>
      </w:pPr>
      <w:r>
        <w:rPr>
          <w:sz w:val="22"/>
          <w:szCs w:val="22"/>
        </w:rPr>
        <w:t xml:space="preserve">(0) {moment of truth} [oewn-15270055-n]: the moment in a bullfight when the matador kills the bull</w:t>
      </w:r>
    </w:p>
    <w:p>
      <w:pPr>
        <w:spacing w:after="120" w:line="300" w:lineRule="auto"/>
        <w:ind w:left="420" w:hanging="0"/>
      </w:pPr>
      <w:r>
        <w:rPr>
          <w:sz w:val="22"/>
          <w:szCs w:val="22"/>
        </w:rPr>
        <w:t xml:space="preserve">(1) {bullfighting, tauromachy} [oewn-00453020-n]: the activity at a bullfight</w:t>
      </w:r>
    </w:p>
    <w:p>
      <w:pPr>
        <w:spacing w:after="120" w:line="300" w:lineRule="auto"/>
        <w:ind w:left="0" w:hanging="0"/>
      </w:pPr>
      <w:r>
        <w:rPr>
          <w:sz w:val="22"/>
          <w:szCs w:val="22"/>
        </w:rPr>
        <w:t xml:space="preserve">(0) {period, geological period} [oewn-15272329-n]: a unit of geological time during which a system of rocks formed</w:t>
      </w:r>
    </w:p>
    <w:p>
      <w:pPr>
        <w:spacing w:after="120" w:line="300" w:lineRule="auto"/>
        <w:ind w:left="420" w:hanging="0"/>
      </w:pPr>
      <w:r>
        <w:rPr>
          <w:sz w:val="22"/>
          <w:szCs w:val="22"/>
        </w:rPr>
        <w:t xml:space="preserve">(1) {era, geological era} [oewn-15272831-n]: a major division of geological time; an era is usually divided into two or more periods</w:t>
      </w:r>
    </w:p>
    <w:p>
      <w:pPr>
        <w:spacing w:after="120" w:line="300" w:lineRule="auto"/>
        <w:ind w:left="840" w:hanging="0"/>
      </w:pPr>
      <w:r>
        <w:rPr>
          <w:sz w:val="22"/>
          <w:szCs w:val="22"/>
        </w:rPr>
        <w:t xml:space="preserve">(2) {eon, aeon} [oewn-15268541-n]: the longest division of geological time</w:t>
      </w:r>
    </w:p>
    <w:p>
      <w:pPr>
        <w:spacing w:after="120" w:line="300" w:lineRule="auto"/>
        <w:ind w:left="0" w:hanging="0"/>
      </w:pPr>
      <w:r>
        <w:rPr>
          <w:sz w:val="22"/>
          <w:szCs w:val="22"/>
        </w:rPr>
        <w:t xml:space="preserve">(0) {era, geological era} [oewn-15272831-n]: a major division of geological time; an era is usually divided into two or more periods</w:t>
      </w:r>
    </w:p>
    <w:p>
      <w:pPr>
        <w:spacing w:after="120" w:line="300" w:lineRule="auto"/>
        <w:ind w:left="420" w:hanging="0"/>
      </w:pPr>
      <w:r>
        <w:rPr>
          <w:sz w:val="22"/>
          <w:szCs w:val="22"/>
        </w:rPr>
        <w:t xml:space="preserve">(1) {eon, aeon} [oewn-15268541-n]: the longest division of geological time</w:t>
      </w:r>
    </w:p>
    <w:p>
      <w:pPr>
        <w:spacing w:after="120" w:line="300" w:lineRule="auto"/>
        <w:ind w:left="0" w:hanging="0"/>
      </w:pPr>
      <w:r>
        <w:rPr>
          <w:sz w:val="22"/>
          <w:szCs w:val="22"/>
        </w:rPr>
        <w:t xml:space="preserve">(0) {epoch} [oewn-15273080-n]: a unit of geological time that is a subdivision of a period and is itself divided into ages</w:t>
      </w:r>
    </w:p>
    <w:p>
      <w:pPr>
        <w:spacing w:after="120" w:line="300" w:lineRule="auto"/>
        <w:ind w:left="420" w:hanging="0"/>
      </w:pPr>
      <w:r>
        <w:rPr>
          <w:sz w:val="22"/>
          <w:szCs w:val="22"/>
        </w:rPr>
        <w:t xml:space="preserve">(1) {period, geological period} [oewn-15272329-n]: a unit of geological time during which a system of rocks formed</w:t>
      </w:r>
    </w:p>
    <w:p>
      <w:pPr>
        <w:spacing w:after="120" w:line="300" w:lineRule="auto"/>
        <w:ind w:left="840" w:hanging="0"/>
      </w:pPr>
      <w:r>
        <w:rPr>
          <w:sz w:val="22"/>
          <w:szCs w:val="22"/>
        </w:rPr>
        <w:t xml:space="preserve">(2) {era, geological era} [oewn-15272831-n]: a major division of geological time; an era is usually divided into two or more periods</w:t>
      </w:r>
    </w:p>
    <w:p>
      <w:pPr>
        <w:spacing w:after="120" w:line="300" w:lineRule="auto"/>
        <w:ind w:left="1260" w:hanging="0"/>
      </w:pPr>
      <w:r>
        <w:rPr>
          <w:sz w:val="22"/>
          <w:szCs w:val="22"/>
        </w:rPr>
        <w:t xml:space="preserve">(3) {eon, aeon} [oewn-15268541-n]: the longest division of geological time</w:t>
      </w:r>
    </w:p>
    <w:p>
      <w:pPr>
        <w:spacing w:after="120" w:line="300" w:lineRule="auto"/>
        <w:ind w:left="0" w:hanging="0"/>
      </w:pPr>
      <w:r>
        <w:rPr>
          <w:sz w:val="22"/>
          <w:szCs w:val="22"/>
        </w:rPr>
        <w:t xml:space="preserve">(0) {antiquity} [oewn-15277950-n]: the historic period preceding the Middle Ages in Europe</w:t>
      </w:r>
    </w:p>
    <w:p>
      <w:pPr>
        <w:spacing w:after="120" w:line="300" w:lineRule="auto"/>
        <w:ind w:left="420" w:hanging="0"/>
      </w:pPr>
      <w:r>
        <w:rPr>
          <w:sz w:val="22"/>
          <w:szCs w:val="22"/>
        </w:rPr>
        <w:t xml:space="preserve">(1) {history} [oewn-15146348-n]: the aggregate of past events</w:t>
      </w:r>
    </w:p>
    <w:p>
      <w:pPr>
        <w:spacing w:after="120" w:line="300" w:lineRule="auto"/>
        <w:ind w:left="0" w:hanging="0"/>
      </w:pPr>
      <w:r>
        <w:rPr>
          <w:sz w:val="22"/>
          <w:szCs w:val="22"/>
        </w:rPr>
        <w:t xml:space="preserve">(0) {historic period, age} [oewn-15278839-n]: an era of history having some distinctive feature</w:t>
      </w:r>
    </w:p>
    <w:p>
      <w:pPr>
        <w:spacing w:after="120" w:line="300" w:lineRule="auto"/>
        <w:ind w:left="420" w:hanging="0"/>
      </w:pPr>
      <w:r>
        <w:rPr>
          <w:sz w:val="22"/>
          <w:szCs w:val="22"/>
        </w:rPr>
        <w:t xml:space="preserve">(1) {history} [oewn-15146348-n]: the aggregate of past events</w:t>
      </w:r>
    </w:p>
    <w:p>
      <w:pPr>
        <w:spacing w:after="120" w:line="300" w:lineRule="auto"/>
        <w:ind w:left="0" w:hanging="0"/>
      </w:pPr>
      <w:r>
        <w:rPr>
          <w:sz w:val="22"/>
          <w:szCs w:val="22"/>
        </w:rPr>
        <w:t xml:space="preserve">(0) {ice age, glacial period, glacial epoch} [oewn-15280006-n]: any period of time during which glaciers covered a large part of the earth's surface</w:t>
      </w:r>
    </w:p>
    <w:p>
      <w:pPr>
        <w:spacing w:after="120" w:line="300" w:lineRule="auto"/>
        <w:ind w:left="420" w:hanging="0"/>
      </w:pPr>
      <w:r>
        <w:rPr>
          <w:sz w:val="22"/>
          <w:szCs w:val="22"/>
        </w:rPr>
        <w:t xml:space="preserve">(1) {prehistory, prehistoric culture} [oewn-15279361-n]: the time during the development of human culture before the appearance of the written word</w:t>
      </w:r>
    </w:p>
    <w:p>
      <w:pPr>
        <w:spacing w:after="120" w:line="300" w:lineRule="auto"/>
        <w:ind w:left="0" w:hanging="0"/>
      </w:pPr>
      <w:r>
        <w:rPr>
          <w:sz w:val="22"/>
          <w:szCs w:val="22"/>
        </w:rPr>
        <w:t xml:space="preserve">(0) {chukker, chukka} [oewn-15280452-n]: (polo) one of six divisions into which a polo match is divided</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{inning, frame} [oewn-15280615-n]: (baseball) one of nine divisions of play during which each team has a turn at bat</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{top, top of the inning} [oewn-15280833-n]: the first half of an inning; while the visiting team is at bat</w:t>
      </w:r>
    </w:p>
    <w:p>
      <w:pPr>
        <w:spacing w:after="120" w:line="300" w:lineRule="auto"/>
        <w:ind w:left="420" w:hanging="0"/>
      </w:pPr>
      <w:r>
        <w:rPr>
          <w:sz w:val="22"/>
          <w:szCs w:val="22"/>
        </w:rPr>
        <w:t xml:space="preserve">(1) {inning, frame} [oewn-15280615-n]: (baseball) one of nine divisions of play during which each team has a turn at bat</w:t>
      </w:r>
    </w:p>
    <w:p>
      <w:pPr>
        <w:spacing w:after="120" w:line="300" w:lineRule="auto"/>
        <w:ind w:left="840" w:hanging="0"/>
      </w:pPr>
      <w:r>
        <w:rPr>
          <w:sz w:val="22"/>
          <w:szCs w:val="22"/>
        </w:rPr>
        <w:t xml:space="preserve">(2) {playing period, period of play, play} [oewn-15281726-n]: (in games or plays or other performances) the time during which play proceeds</w:t>
      </w:r>
    </w:p>
    <w:p>
      <w:pPr>
        <w:spacing w:after="120" w:line="300" w:lineRule="auto"/>
        <w:ind w:left="1260" w:hanging="0"/>
      </w:pPr>
      <w:r>
        <w:rPr>
          <w:sz w:val="22"/>
          <w:szCs w:val="22"/>
        </w:rPr>
        <w:t xml:space="preserve">(3) {athletic game} [oewn-00464307-n]: a game involving athletic activity</w:t>
      </w:r>
    </w:p>
    <w:p>
      <w:pPr>
        <w:spacing w:after="120" w:line="300" w:lineRule="auto"/>
        <w:ind w:left="0" w:hanging="0"/>
      </w:pPr>
      <w:r>
        <w:rPr>
          <w:sz w:val="22"/>
          <w:szCs w:val="22"/>
        </w:rPr>
        <w:t xml:space="preserve">(0) {bottom, bottom of the inning} [oewn-15281056-n]: the second half of an inning; while the home team is at bat</w:t>
      </w:r>
    </w:p>
    <w:p>
      <w:pPr>
        <w:spacing w:after="120" w:line="300" w:lineRule="auto"/>
        <w:ind w:left="420" w:hanging="0"/>
      </w:pPr>
      <w:r>
        <w:rPr>
          <w:sz w:val="22"/>
          <w:szCs w:val="22"/>
        </w:rPr>
        <w:t xml:space="preserve">(1) {inning, frame} [oewn-15280615-n]: (baseball) one of nine divisions of play during which each team has a turn at bat</w:t>
      </w:r>
    </w:p>
    <w:p>
      <w:pPr>
        <w:spacing w:after="120" w:line="300" w:lineRule="auto"/>
        <w:ind w:left="840" w:hanging="0"/>
      </w:pPr>
      <w:r>
        <w:rPr>
          <w:sz w:val="22"/>
          <w:szCs w:val="22"/>
        </w:rPr>
        <w:t xml:space="preserve">(2) {playing period, period of play, play} [oewn-15281726-n]: (in games or plays or other performances) the time during which play proceeds</w:t>
      </w:r>
    </w:p>
    <w:p>
      <w:pPr>
        <w:spacing w:after="120" w:line="300" w:lineRule="auto"/>
        <w:ind w:left="1260" w:hanging="0"/>
      </w:pPr>
      <w:r>
        <w:rPr>
          <w:sz w:val="22"/>
          <w:szCs w:val="22"/>
        </w:rPr>
        <w:t xml:space="preserve">(3) {athletic game} [oewn-00464307-n]: a game involving athletic activity</w:t>
      </w:r>
    </w:p>
    <w:p>
      <w:pPr>
        <w:spacing w:after="120" w:line="300" w:lineRule="auto"/>
        <w:ind w:left="0" w:hanging="0"/>
      </w:pPr>
      <w:r>
        <w:rPr>
          <w:sz w:val="22"/>
          <w:szCs w:val="22"/>
        </w:rPr>
        <w:t xml:space="preserve">(0) {game} [oewn-15281378-n]: (tennis) a division of play during which one player serves</w:t>
      </w:r>
    </w:p>
    <w:p>
      <w:pPr>
        <w:spacing w:after="120" w:line="300" w:lineRule="auto"/>
        <w:ind w:left="420" w:hanging="0"/>
      </w:pPr>
      <w:r>
        <w:rPr>
          <w:sz w:val="22"/>
          <w:szCs w:val="22"/>
        </w:rPr>
        <w:t xml:space="preserve">(1) {set} [oewn-15281228-n]: a unit of play in tennis or squash</w:t>
      </w:r>
    </w:p>
    <w:p>
      <w:pPr>
        <w:spacing w:after="120" w:line="300" w:lineRule="auto"/>
        <w:ind w:left="0" w:hanging="0"/>
      </w:pPr>
      <w:r>
        <w:rPr>
          <w:sz w:val="22"/>
          <w:szCs w:val="22"/>
        </w:rPr>
        <w:t xml:space="preserve">(0) {turn, bout, round} [oewn-15281525-n]: (sports) a division of a game during which one team is on the offensive</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{playing period, period of play, play} [oewn-15281726-n]: (in games or plays or other performances) the time during which play proceeds</w:t>
      </w:r>
    </w:p>
    <w:p>
      <w:pPr>
        <w:spacing w:after="120" w:line="300" w:lineRule="auto"/>
        <w:ind w:left="420" w:hanging="0"/>
      </w:pPr>
      <w:r>
        <w:rPr>
          <w:sz w:val="22"/>
          <w:szCs w:val="22"/>
        </w:rPr>
        <w:t xml:space="preserve">(1) {athletic game} [oewn-00464307-n]: a game involving athletic activity</w:t>
      </w:r>
    </w:p>
    <w:p>
      <w:pPr>
        <w:spacing w:after="120" w:line="300" w:lineRule="auto"/>
        <w:ind w:left="0" w:hanging="0"/>
      </w:pPr>
      <w:r>
        <w:rPr>
          <w:sz w:val="22"/>
          <w:szCs w:val="22"/>
        </w:rPr>
        <w:t xml:space="preserve">(0) {first period} [oewn-15282227-n]: the first division into which the play of a game is divided</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{second period} [oewn-15282364-n]: the second division into which the play of a game is divided</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{final period} [oewn-15282503-n]: the final division into which the play of a game is divided</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{half} [oewn-15282640-n]: one of two divisions into which some games or performances are divided: the two divisions are separated by an interval</w:t>
      </w:r>
    </w:p>
    <w:p>
      <w:pPr>
        <w:spacing w:after="120" w:line="300" w:lineRule="auto"/>
        <w:ind w:left="420" w:hanging="0"/>
      </w:pPr>
      <w:r>
        <w:rPr>
          <w:sz w:val="22"/>
          <w:szCs w:val="22"/>
        </w:rPr>
        <w:t xml:space="preserve">(1) {football, football game} [oewn-00469555-n]: any of various games played with a ball (round or oval) in which two teams try to kick or carry or propel the ball into each other's goal</w:t>
      </w:r>
    </w:p>
    <w:p>
      <w:pPr>
        <w:spacing w:after="120" w:line="300" w:lineRule="auto"/>
        <w:ind w:left="420" w:hanging="0"/>
      </w:pPr>
      <w:r>
        <w:rPr>
          <w:sz w:val="22"/>
          <w:szCs w:val="22"/>
        </w:rPr>
        <w:t xml:space="preserve">(1) {basketball, basketball game, hoops} [oewn-00482004-n]: a game played on a court by two opposing teams of 5 players; points are scored by throwing the ball through an elevated horizontal hoop</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{period} [oewn-15283092-n]: (ice hockey) one of three divisions into which play is divided in hockey games</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{quarter} [oewn-15283261-n]: (football, professional basketball) one of four divisions into which some games are divided</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{over} [oewn-15283505-n]: (cricket) the division of play during which six balls are bowled at the batsman by one player from the other team from the same end of the pitch</w:t>
      </w:r>
    </w:p>
    <w:p>
      <w:pPr>
        <w:spacing w:after="120" w:line="300" w:lineRule="auto"/>
        <w:ind w:left="420" w:hanging="0"/>
      </w:pPr>
      <w:r>
        <w:rPr>
          <w:sz w:val="22"/>
          <w:szCs w:val="22"/>
        </w:rPr>
        <w:t xml:space="preserve">(1) {playing period, period of play, play} [oewn-15281726-n]: (in games or plays or other performances) the time during which play proceeds</w:t>
      </w:r>
    </w:p>
    <w:p>
      <w:pPr>
        <w:spacing w:after="120" w:line="300" w:lineRule="auto"/>
        <w:ind w:left="840" w:hanging="0"/>
      </w:pPr>
      <w:r>
        <w:rPr>
          <w:sz w:val="22"/>
          <w:szCs w:val="22"/>
        </w:rPr>
        <w:t xml:space="preserve">(2) {athletic game} [oewn-00464307-n]: a game involving athletic activity</w:t>
      </w:r>
    </w:p>
    <w:p>
      <w:pPr>
        <w:spacing w:after="120" w:line="300" w:lineRule="auto"/>
        <w:ind w:left="0" w:hanging="0"/>
      </w:pPr>
      <w:r>
        <w:rPr>
          <w:sz w:val="22"/>
          <w:szCs w:val="22"/>
        </w:rPr>
        <w:t xml:space="preserve">(0) {seek time} [oewn-15294085-n]: (computer science) the time it takes for a read/write head to move to a specific data track</w:t>
      </w:r>
    </w:p>
    <w:p>
      <w:pPr>
        <w:spacing w:after="120" w:line="300" w:lineRule="auto"/>
        <w:ind w:left="420" w:hanging="0"/>
      </w:pPr>
      <w:r>
        <w:rPr>
          <w:sz w:val="22"/>
          <w:szCs w:val="22"/>
        </w:rPr>
        <w:t xml:space="preserve">(1) {access time} [oewn-15196904-n]: (computer science) the interval between the time data is requested by the system and the time the data is provided by the drive</w:t>
      </w:r>
    </w:p>
    <w:p>
      <w:pPr>
        <w:spacing w:after="120" w:line="300" w:lineRule="auto"/>
        <w:ind w:left="0" w:hanging="0"/>
      </w:pPr>
      <w:r>
        <w:rPr>
          <w:sz w:val="22"/>
          <w:szCs w:val="22"/>
        </w:rPr>
        <w:t xml:space="preserve">(0) {time-out} [oewn-15299291-n]: a brief suspension of play</w:t>
      </w:r>
    </w:p>
    <w:p>
      <w:pPr>
        <w:spacing w:after="120" w:line="300" w:lineRule="auto"/>
        <w:ind w:left="420" w:hanging="0"/>
      </w:pPr>
      <w:r>
        <w:rPr>
          <w:sz w:val="22"/>
          <w:szCs w:val="22"/>
        </w:rPr>
        <w:t xml:space="preserve">(1) {athletic game} [oewn-00464307-n]: a game involving athletic activity</w:t>
      </w:r>
    </w:p>
    <w:p>
      <w:pPr>
        <w:spacing w:after="120" w:line="300" w:lineRule="auto"/>
        <w:ind w:left="0" w:hanging="0"/>
      </w:pPr>
      <w:r>
        <w:rPr>
          <w:sz w:val="22"/>
          <w:szCs w:val="22"/>
        </w:rPr>
        <w:t xml:space="preserve">(0) {hertz, Hz, cycle per second, cycles/second, cps, cycle} [oewn-15304090-n]: the unit of frequency; one hertz has a periodic interval of one second (named for Heinrich Rudolph Hertz)</w:t>
      </w:r>
    </w:p>
    <w:p>
      <w:pPr>
        <w:spacing w:after="120" w:line="300" w:lineRule="auto"/>
        <w:ind w:left="420" w:hanging="0"/>
      </w:pPr>
      <w:r>
        <w:rPr>
          <w:sz w:val="22"/>
          <w:szCs w:val="22"/>
        </w:rPr>
        <w:t xml:space="preserve">(1) {kilohertz, kHz, kilocycle per second, kilocycle, kc} [oewn-15304776-n]: one thousand periods per second</w:t>
      </w:r>
    </w:p>
    <w:p>
      <w:pPr>
        <w:spacing w:after="120" w:line="300" w:lineRule="auto"/>
        <w:ind w:left="840" w:hanging="0"/>
      </w:pPr>
      <w:r>
        <w:rPr>
          <w:sz w:val="22"/>
          <w:szCs w:val="22"/>
        </w:rPr>
        <w:t xml:space="preserve">(2) {megahertz, MHz, megacycle per second, megacycle, Mc} [oewn-15305175-n]: one million periods per second</w:t>
      </w:r>
    </w:p>
    <w:p>
      <w:pPr>
        <w:spacing w:after="120" w:line="300" w:lineRule="auto"/>
        <w:ind w:left="0" w:hanging="0"/>
      </w:pPr>
      <w:r>
        <w:rPr>
          <w:sz w:val="22"/>
          <w:szCs w:val="22"/>
        </w:rPr>
        <w:t xml:space="preserve">(0) {kilohertz, kHz, kilocycle per second, kilocycle, kc} [oewn-15304776-n]: one thousand periods per second</w:t>
      </w:r>
    </w:p>
    <w:p>
      <w:pPr>
        <w:spacing w:after="120" w:line="300" w:lineRule="auto"/>
        <w:ind w:left="420" w:hanging="0"/>
      </w:pPr>
      <w:r>
        <w:rPr>
          <w:sz w:val="22"/>
          <w:szCs w:val="22"/>
        </w:rPr>
        <w:t xml:space="preserve">(1) {megahertz, MHz, megacycle per second, megacycle, Mc} [oewn-15305175-n]: one million periods per second</w:t>
      </w:r>
    </w:p>
    <w:p>
      <w:pPr>
        <w:spacing w:after="120" w:line="300" w:lineRule="auto"/>
        <w:ind w:left="0" w:hanging="0"/>
      </w:pPr>
      <w:r>
        <w:rPr>
          <w:sz w:val="22"/>
          <w:szCs w:val="22"/>
        </w:rPr>
        <w:t xml:space="preserve">(0) {beats per minute, bpm, metronome marking, M.M.} [oewn-15311260-n]: the pace of music measured by the number of beats occurring in 60 seconds</w:t>
      </w:r>
    </w:p>
    <w:p>
      <w:pPr>
        <w:spacing w:after="120" w:line="300" w:lineRule="auto"/>
        <w:ind w:left="420" w:hanging="0"/>
      </w:pPr>
      <w:r>
        <w:rPr>
          <w:sz w:val="22"/>
          <w:szCs w:val="22"/>
        </w:rPr>
        <w:t xml:space="preserve">(1) {music} [oewn-00544270-n]: musical activity (singing or whistling etc.)</w:t>
      </w:r>
    </w:p>
    <w:p>
      <w:pPr>
        <w:spacing w:after="120" w:line="300" w:lineRule="auto"/>
        <w:ind w:left="0" w:hanging="0"/>
      </w:pPr>
      <w:r>
        <w:rPr>
          <w:sz w:val="22"/>
          <w:szCs w:val="22"/>
        </w:rPr>
        <w:t xml:space="preserve">(0) {incubation} [oewn-15312814-n]: (pathology) the phase in the development of an infection between the time a pathogen enters the body and the time the first symptoms appear</w:t>
      </w:r>
    </w:p>
    <w:p>
      <w:pPr>
        <w:spacing w:after="120" w:line="300" w:lineRule="auto"/>
        <w:ind w:left="420" w:hanging="0"/>
      </w:pPr>
      <w:r>
        <w:rPr>
          <w:sz w:val="22"/>
          <w:szCs w:val="22"/>
        </w:rPr>
        <w:t xml:space="preserve">(1) {infection} [oewn-14198031-n]: the pathological state resulting from the invasion of the body by pathogenic microorganisms</w:t>
      </w:r>
    </w:p>
    <w:p>
      <w:pPr>
        <w:spacing w:after="120" w:line="300" w:lineRule="auto"/>
        <w:ind w:left="0" w:hanging="0"/>
      </w:pPr>
      <w:r>
        <w:rPr>
          <w:sz w:val="22"/>
          <w:szCs w:val="22"/>
        </w:rPr>
        <w:t xml:space="preserve">(0) {fertile period, fertile phase} [oewn-15313725-n]: the time in the menstrual cycle when fertilization is most likely to be possible (7 days before to 7 days after ovulation)</w:t>
      </w:r>
    </w:p>
    <w:p>
      <w:pPr>
        <w:spacing w:after="120" w:line="300" w:lineRule="auto"/>
        <w:ind w:left="420" w:hanging="0"/>
      </w:pPr>
      <w:r>
        <w:rPr>
          <w:sz w:val="22"/>
          <w:szCs w:val="22"/>
        </w:rPr>
        <w:t xml:space="preserve">(1) {menstrual cycle} [oewn-15313347-n]: a recurring cycle (beginning at menarche and ending at menopause) in which the endometrial lining of the uterus prepares for pregnancy; if pregnancy does not occur the lining is shed at menstruation</w:t>
      </w:r>
    </w:p>
    <w:p>
      <w:pPr>
        <w:spacing w:after="120" w:line="300" w:lineRule="auto"/>
        <w:ind w:left="0" w:hanging="0"/>
      </w:pPr>
      <w:r>
        <w:rPr>
          <w:sz w:val="22"/>
          <w:szCs w:val="22"/>
        </w:rPr>
        <w:t xml:space="preserve">(0) {menstrual phase} [oewn-15313943-n]: the phase of the menstrual cycle during which the lining of the uterus is shed (the first day of menstrual flow is considered day 1 of the menstrual cycle)</w:t>
      </w:r>
    </w:p>
    <w:p>
      <w:pPr>
        <w:spacing w:after="120" w:line="300" w:lineRule="auto"/>
        <w:ind w:left="420" w:hanging="0"/>
      </w:pPr>
      <w:r>
        <w:rPr>
          <w:sz w:val="22"/>
          <w:szCs w:val="22"/>
        </w:rPr>
        <w:t xml:space="preserve">(1) {menstrual cycle} [oewn-15313347-n]: a recurring cycle (beginning at menarche and ending at menopause) in which the endometrial lining of the uterus prepares for pregnancy; if pregnancy does not occur the lining is shed at menstruation</w:t>
      </w:r>
    </w:p>
    <w:p>
      <w:pPr>
        <w:spacing w:after="120" w:line="300" w:lineRule="auto"/>
        <w:ind w:left="0" w:hanging="0"/>
      </w:pPr>
      <w:r>
        <w:rPr>
          <w:sz w:val="22"/>
          <w:szCs w:val="22"/>
        </w:rPr>
        <w:t xml:space="preserve">(0) {secretory phase, luteal phase} [oewn-15314444-n]: the second half of the menstrual cycle after ovulation; the corpus luteum secretes progesterone which prepares the endometrium for the implantation of an embryo; if fertilization does not occur then menstrual flow begins</w:t>
      </w:r>
    </w:p>
    <w:p>
      <w:pPr>
        <w:spacing w:after="120" w:line="300" w:lineRule="auto"/>
        <w:ind w:left="420" w:hanging="0"/>
      </w:pPr>
      <w:r>
        <w:rPr>
          <w:sz w:val="22"/>
          <w:szCs w:val="22"/>
        </w:rPr>
        <w:t xml:space="preserve">(1) {menstrual cycle} [oewn-15313347-n]: a recurring cycle (beginning at menarche and ending at menopause) in which the endometrial lining of the uterus prepares for pregnancy; if pregnancy does not occur the lining is shed at menstruation</w:t>
      </w:r>
    </w:p>
    <w:p>
      <w:pPr>
        <w:spacing w:after="120" w:line="300" w:lineRule="auto"/>
        <w:ind w:left="0" w:hanging="0"/>
      </w:pPr>
      <w:r>
        <w:rPr>
          <w:sz w:val="22"/>
          <w:szCs w:val="22"/>
        </w:rPr>
        <w:t xml:space="preserve">(0) {phase, phase angle} [oewn-15315368-n]: a particular point in the time of a cycle; measured from some arbitrary zero and expressed as an angle</w:t>
      </w:r>
    </w:p>
    <w:p>
      <w:pPr>
        <w:spacing w:after="120" w:line="300" w:lineRule="auto"/>
        <w:ind w:left="420" w:hanging="0"/>
      </w:pPr>
      <w:r>
        <w:rPr>
          <w:sz w:val="22"/>
          <w:szCs w:val="22"/>
        </w:rPr>
        <w:t xml:space="preserve">(1) {cycle, rhythm, round} [oewn-15313066-n]: an interval during which a recurring sequence of events occurs</w:t>
      </w:r>
    </w:p>
    <w:p>
      <w:pPr>
        <w:spacing w:after="120" w:line="300" w:lineRule="auto"/>
        <w:ind w:left="0" w:hanging="0"/>
      </w:pPr>
      <w:r>
        <w:rPr>
          <w:sz w:val="22"/>
          <w:szCs w:val="22"/>
        </w:rPr>
        <w:t xml:space="preserve">(0) {shift, work shift, duty period} [oewn-15317037-n]: the time period during which you are at work</w:t>
      </w:r>
    </w:p>
    <w:p>
      <w:pPr>
        <w:spacing w:after="120" w:line="300" w:lineRule="auto"/>
        <w:ind w:left="420" w:hanging="0"/>
      </w:pPr>
      <w:r>
        <w:rPr>
          <w:sz w:val="22"/>
          <w:szCs w:val="22"/>
        </w:rPr>
        <w:t xml:space="preserve">(1) {workday, working day} [oewn-15161675-n]: the amount of time that a worker must work for an agreed daily wage</w:t>
      </w:r>
    </w:p>
    <w:p>
      <w:pPr>
        <w:spacing w:after="120" w:line="300" w:lineRule="auto"/>
        <w:ind w:left="0" w:hanging="0"/>
      </w:pPr>
      <w:r>
        <w:rPr>
          <w:sz w:val="22"/>
          <w:szCs w:val="22"/>
        </w:rPr>
        <w:t xml:space="preserve">(0) {safe period} [oewn-15321282-n]: that time during a woman's menstrual cycle during which conception is least likely to occur (usually immediately before of after menstruation)</w:t>
      </w:r>
    </w:p>
    <w:p>
      <w:pPr>
        <w:spacing w:after="120" w:line="300" w:lineRule="auto"/>
        <w:ind w:left="420" w:hanging="0"/>
      </w:pPr>
      <w:r>
        <w:rPr>
          <w:sz w:val="22"/>
          <w:szCs w:val="22"/>
        </w:rPr>
        <w:t xml:space="preserve">(1) {menstrual cycle} [oewn-15313347-n]: a recurring cycle (beginning at menarche and ending at menopause) in which the endometrial lining of the uterus prepares for pregnancy; if pregnancy does not occur the lining is shed at menstruation</w:t>
      </w:r>
    </w:p>
    <w:p>
      <w:pPr>
        <w:spacing w:after="120" w:line="300" w:lineRule="auto"/>
        <w:ind w:left="0" w:hanging="0"/>
      </w:pPr>
      <w:r>
        <w:rPr>
          <w:sz w:val="22"/>
          <w:szCs w:val="22"/>
        </w:rPr>
        <w:t xml:space="preserve">(0) {rotational latency, latency} [oewn-15322312-n]: (computer science) the time it takes for a specific block of data on a data track to rotate around to the read/write head</w:t>
      </w:r>
    </w:p>
    <w:p>
      <w:pPr>
        <w:spacing w:after="120" w:line="300" w:lineRule="auto"/>
        <w:ind w:left="420" w:hanging="0"/>
      </w:pPr>
      <w:r>
        <w:rPr>
          <w:sz w:val="22"/>
          <w:szCs w:val="22"/>
        </w:rPr>
        <w:t xml:space="preserve">(1) {access time} [oewn-15196904-n]: (computer science) the interval between the time data is requested by the system and the time the data is provided by the drive</w:t>
      </w:r>
    </w:p>
    <w:p>
      <w:pPr>
        <w:spacing w:after="120" w:line="300" w:lineRule="auto"/>
        <w:ind w:left="0" w:hanging="0"/>
      </w:pPr>
      <w:r>
        <w:rPr>
          <w:sz w:val="22"/>
          <w:szCs w:val="22"/>
        </w:rPr>
        <w:t xml:space="preserve">(0) {command processing overhead time, command processing overhead, command overhead, overhead} [oewn-15323254-n]: (computer science) the processing time required by a device prior to the execution of a command</w:t>
      </w:r>
    </w:p>
    <w:p>
      <w:pPr>
        <w:spacing w:after="120" w:line="300" w:lineRule="auto"/>
        <w:ind w:left="420" w:hanging="0"/>
      </w:pPr>
      <w:r>
        <w:rPr>
          <w:sz w:val="22"/>
          <w:szCs w:val="22"/>
        </w:rPr>
        <w:t xml:space="preserve">(1) {access time} [oewn-15196904-n]: (computer science) the interval between the time data is requested by the system and the time the data is provided by the drive</w:t>
      </w:r>
    </w:p>
    <w:p>
      <w:pPr>
        <w:spacing w:after="120" w:line="300" w:lineRule="auto"/>
        <w:ind w:left="0" w:hanging="0"/>
      </w:pPr>
      <w:r>
        <w:rPr>
          <w:sz w:val="22"/>
          <w:szCs w:val="22"/>
        </w:rPr>
        <w:t xml:space="preserve">(0) {study hall} [oewn-15324468-n]: a period of time during the school day that is set aside for study</w:t>
      </w:r>
    </w:p>
    <w:p>
      <w:pPr>
        <w:spacing w:after="120" w:line="300" w:lineRule="auto"/>
        <w:ind w:left="420" w:hanging="0"/>
      </w:pPr>
      <w:r>
        <w:rPr>
          <w:sz w:val="22"/>
          <w:szCs w:val="22"/>
        </w:rPr>
        <w:t xml:space="preserve">(1) {school, schooltime, school day} [oewn-15228025-n]: the period of instruction in a school; the time period when school is in session</w:t>
      </w:r>
    </w:p>
    <w:p>
      <w:pPr>
        <w:spacing w:after="120" w:line="300" w:lineRule="auto"/>
        <w:ind w:left="0" w:hanging="0"/>
      </w:pPr>
      <w:r>
        <w:rPr>
          <w:sz w:val="22"/>
          <w:szCs w:val="22"/>
        </w:rPr>
        <w:t xml:space="preserve">(0) {pond cypress, bald cypress} [oewn-80820791-n]: wood of a deciduous conifer of the genus Taxodium, native to North America</w:t>
      </w:r>
    </w:p>
    <w:p>
      <w:pPr>
        <w:spacing w:after="120" w:line="300" w:lineRule="auto"/>
        <w:ind w:left="420" w:hanging="0"/>
      </w:pPr>
      <w:r>
        <w:rPr>
          <w:sz w:val="22"/>
          <w:szCs w:val="22"/>
        </w:rPr>
        <w:t xml:space="preserve">(1) {pond cypress, bald cypress, Taxodium ascendens} [oewn-83131879-n]: a deciduous conifer of the genus Taxodium, native to North America</w:t>
      </w:r>
    </w:p>
    <w:p>
      <w:pPr>
        <w:spacing w:after="120" w:line="300" w:lineRule="auto"/>
        <w:ind w:left="0" w:hanging="0"/>
      </w:pPr>
      <w:r>
        <w:rPr>
          <w:sz w:val="22"/>
          <w:szCs w:val="22"/>
        </w:rPr>
        <w:t xml:space="preserve">(0) {juniper} [oewn-80945361-n]: wood of a coniferous shrub or small tree with berrylike cones</w:t>
      </w:r>
    </w:p>
    <w:p>
      <w:pPr>
        <w:spacing w:after="120" w:line="300" w:lineRule="auto"/>
        <w:ind w:left="420" w:hanging="0"/>
      </w:pPr>
      <w:r>
        <w:rPr>
          <w:sz w:val="22"/>
          <w:szCs w:val="22"/>
        </w:rPr>
        <w:t xml:space="preserve">(1) {juniper} [oewn-86613990-n]: coniferous shrub or small tree with berrylike cones</w:t>
      </w:r>
    </w:p>
    <w:p>
      <w:pPr>
        <w:spacing w:after="120" w:line="300" w:lineRule="auto"/>
        <w:ind w:left="0" w:hanging="0"/>
      </w:pPr>
      <w:r>
        <w:rPr>
          <w:sz w:val="22"/>
          <w:szCs w:val="22"/>
        </w:rPr>
        <w:t xml:space="preserve">(0) {bald cypress, swamp cypress, pond bald cypress, southern cypress} [oewn-83153902-n]: wood of a common cypress of southeastern United States having trunk expanded at base; found in coastal swamps and flooding river bottoms</w:t>
      </w:r>
    </w:p>
    <w:p>
      <w:pPr>
        <w:spacing w:after="120" w:line="300" w:lineRule="auto"/>
        <w:ind w:left="420" w:hanging="0"/>
      </w:pPr>
      <w:r>
        <w:rPr>
          <w:sz w:val="22"/>
          <w:szCs w:val="22"/>
        </w:rPr>
        <w:t xml:space="preserve">(1) {swamp cypress, pond bald cypress, southern cypress, bald cypress, Taxodium distichum} [oewn-89071275-n]: common cypress of southeastern United States having trunk expanded at base; found in coastal swamps and flooding river bottoms</w:t>
      </w:r>
    </w:p>
    <w:p>
      <w:pPr>
        <w:spacing w:after="120" w:line="300" w:lineRule="auto"/>
        <w:ind w:left="0" w:hanging="0"/>
      </w:pPr>
      <w:r>
        <w:rPr>
          <w:sz w:val="22"/>
          <w:szCs w:val="22"/>
        </w:rPr>
        <w:t xml:space="preserve">(0) {oriental person} [oewn-84278296-n]: a member of an Oriental race; the term is regarded as offensive by Asians (especially by Asian Americans)</w:t>
      </w:r>
    </w:p>
    <w:p>
      <w:pPr>
        <w:spacing w:after="120" w:line="300" w:lineRule="auto"/>
        <w:ind w:left="420" w:hanging="0"/>
      </w:pPr>
      <w:r>
        <w:rPr>
          <w:sz w:val="22"/>
          <w:szCs w:val="22"/>
        </w:rPr>
        <w:t xml:space="preserve">(1) {Mongolian race, Mongoloid race, Yellow race} [oewn-86191087-n]: an Asian race</w:t>
      </w:r>
    </w:p>
    <w:p>
      <w:pPr>
        <w:spacing w:after="120" w:line="300" w:lineRule="auto"/>
        <w:ind w:left="0" w:hanging="0"/>
      </w:pPr>
      <w:r>
        <w:rPr>
          <w:sz w:val="22"/>
          <w:szCs w:val="22"/>
        </w:rPr>
        <w:t xml:space="preserve">(0) {sequoia, redwood} [oewn-84481488-n]: wood of either of two huge coniferous California trees that reach a height of 300 feet; sometimes placed in the Taxodiaceae</w:t>
      </w:r>
    </w:p>
    <w:p>
      <w:pPr>
        <w:spacing w:after="120" w:line="300" w:lineRule="auto"/>
        <w:ind w:left="420" w:hanging="0"/>
      </w:pPr>
      <w:r>
        <w:rPr>
          <w:sz w:val="22"/>
          <w:szCs w:val="22"/>
        </w:rPr>
        <w:t xml:space="preserve">(1) {sequoia, redwood} [oewn-89665091-n]: either of two huge coniferous California trees that reach a height of 300 feet; sometimes placed in the Taxodiaceae</w:t>
      </w:r>
    </w:p>
    <w:p>
      <w:pPr>
        <w:spacing w:after="120" w:line="300" w:lineRule="auto"/>
        <w:ind w:left="0" w:hanging="0"/>
      </w:pPr>
      <w:r>
        <w:rPr>
          <w:sz w:val="22"/>
          <w:szCs w:val="22"/>
        </w:rPr>
        <w:t xml:space="preserve">(0) {Montezuma cypress, Mexican swamp cypress} [oewn-85319713-n]: wood of cypresses of river valleys of Mexican highlands</w:t>
      </w:r>
    </w:p>
    <w:p>
      <w:pPr>
        <w:spacing w:after="120" w:line="300" w:lineRule="auto"/>
        <w:ind w:left="420" w:hanging="0"/>
      </w:pPr>
      <w:r>
        <w:rPr>
          <w:sz w:val="22"/>
          <w:szCs w:val="22"/>
        </w:rPr>
        <w:t xml:space="preserve">(1) {Montezuma cypress, Mexican swamp cypress, Taxodium mucronatum} [oewn-84172907-n]: cypress tree of river valleys of Mexican highlands</w:t>
      </w:r>
    </w:p>
    <w:p>
      <w:pPr>
        <w:spacing w:after="120" w:line="300" w:lineRule="auto"/>
        <w:ind w:left="0" w:hanging="0"/>
      </w:pPr>
      <w:r>
        <w:rPr>
          <w:sz w:val="22"/>
          <w:szCs w:val="22"/>
        </w:rPr>
        <w:t xml:space="preserve">(0) {Black person, blackamoor} [oewn-86294295-n]: a person with dark skin who comes from Africa (or whose ancestors came from Africa)</w:t>
      </w:r>
    </w:p>
    <w:p>
      <w:pPr>
        <w:spacing w:after="120" w:line="300" w:lineRule="auto"/>
        <w:ind w:left="420" w:hanging="0"/>
      </w:pPr>
      <w:r>
        <w:rPr>
          <w:sz w:val="22"/>
          <w:szCs w:val="22"/>
        </w:rPr>
        <w:t xml:space="preserve">(1) {Black race, Negroid race, Negro race} [oewn-85394298-n]: a dark-skinned race</w:t>
      </w:r>
    </w:p>
    <w:p>
      <w:pPr>
        <w:spacing w:after="120" w:line="300" w:lineRule="auto"/>
        <w:ind w:left="0" w:hanging="0"/>
      </w:pPr>
      <w:r>
        <w:rPr>
          <w:sz w:val="22"/>
          <w:szCs w:val="22"/>
        </w:rPr>
        <w:t xml:space="preserve">(0) {cypress pine} [oewn-86491841-n]: wood of any of several evergreen trees or shrubs of Australia and northern New Caledonia</w:t>
      </w:r>
    </w:p>
    <w:p>
      <w:pPr>
        <w:spacing w:after="120" w:line="300" w:lineRule="auto"/>
        <w:ind w:left="420" w:hanging="0"/>
      </w:pPr>
      <w:r>
        <w:rPr>
          <w:sz w:val="22"/>
          <w:szCs w:val="22"/>
        </w:rPr>
        <w:t xml:space="preserve">(1) {cypress pine} [oewn-81779340-n]: any of several evergreen trees or shrubs of Australia and northern New Caledonia</w:t>
      </w:r>
    </w:p>
    <w:p>
      <w:pPr>
        <w:spacing w:after="120" w:line="300" w:lineRule="auto"/>
        <w:ind w:left="0" w:hanging="0"/>
      </w:pPr>
      <w:r>
        <w:rPr>
          <w:sz w:val="22"/>
          <w:szCs w:val="22"/>
        </w:rPr>
        <w:t xml:space="preserve">(0) {Red Indian} [oewn-88285072-n]: a member of the race of people living in America when Europeans arrived</w:t>
      </w:r>
    </w:p>
    <w:p>
      <w:pPr>
        <w:spacing w:after="120" w:line="300" w:lineRule="auto"/>
        <w:ind w:left="420" w:hanging="0"/>
      </w:pPr>
      <w:r>
        <w:rPr>
          <w:sz w:val="22"/>
          <w:szCs w:val="22"/>
        </w:rPr>
        <w:t xml:space="preserve">(1) {Amerindian race} [oewn-87736171-n]: usually included in the Mongoloid race</w:t>
      </w:r>
    </w:p>
    <w:p>
      <w:pPr>
        <w:spacing w:after="120" w:line="300" w:lineRule="auto"/>
        <w:ind w:left="0" w:hanging="0"/>
      </w:pPr>
      <w:r>
        <w:rPr>
          <w:sz w:val="22"/>
          <w:szCs w:val="22"/>
        </w:rPr>
        <w:t xml:space="preserve">(0) {selenious acid, selenous acid} [oewn-92407420-n]: a chemical compound with the formula H2SeO3.</w:t>
      </w:r>
    </w:p>
    <w:p>
      <w:pPr>
        <w:spacing w:after="120" w:line="300" w:lineRule="auto"/>
        <w:ind w:left="420" w:hanging="0"/>
      </w:pPr>
      <w:r>
        <w:rPr>
          <w:sz w:val="22"/>
          <w:szCs w:val="22"/>
        </w:rPr>
        <w:t xml:space="preserve">(1) {zinc selenite} [oewn-92420837-n]: a toxic salt of selenous acid and zinc, with the chemical formula ZnSeO3 …</w:t>
      </w:r>
    </w:p>
    <w:p>
      <w:pPr>
        <w:spacing w:after="120" w:line="300" w:lineRule="auto"/>
        <w:ind w:left="420" w:hanging="0"/>
      </w:pPr>
      <w:r>
        <w:rPr>
          <w:sz w:val="22"/>
          <w:szCs w:val="22"/>
        </w:rPr>
        <w:t xml:space="preserve">(1) {barium selenite} [oewn-92422163-n]: an inorganic compound with the chemical formula BaSeO3; it is a salt of barium and selenous acid.</w:t>
      </w:r>
    </w:p>
    <w:p>
      <w:pPr>
        <w:spacing w:after="120" w:line="300" w:lineRule="auto"/>
        <w:ind w:left="0" w:hanging="0"/>
      </w:pPr>
      <w:r>
        <w:rPr>
          <w:sz w:val="22"/>
          <w:szCs w:val="22"/>
        </w:rPr>
        <w:t xml:space="preserve">(0) {listenership} [oewn-92407593-n]: all the listeners collectively of a particular radio programme, station, or broadcaster.</w:t>
      </w:r>
    </w:p>
    <w:p>
      <w:pPr>
        <w:spacing w:after="120" w:line="300" w:lineRule="auto"/>
        <w:ind w:left="420" w:hanging="0"/>
      </w:pPr>
      <w:r>
        <w:rPr>
          <w:sz w:val="22"/>
          <w:szCs w:val="22"/>
        </w:rPr>
        <w:t xml:space="preserve">(1) {audience measurement} [oewn-92407558-n]: measuring how many people are in an audience.</w:t>
      </w:r>
    </w:p>
    <w:p>
      <w:pPr>
        <w:spacing w:after="120" w:line="300" w:lineRule="auto"/>
        <w:ind w:left="0" w:hanging="0"/>
      </w:pPr>
      <w:r>
        <w:rPr>
          <w:sz w:val="22"/>
          <w:szCs w:val="22"/>
        </w:rPr>
        <w:t xml:space="preserve">(0) {anethole, anise camphor} [oewn-92409702-n]: an organic compound that is widely used as a flavoring substance.</w:t>
      </w:r>
    </w:p>
    <w:p>
      <w:pPr>
        <w:spacing w:after="120" w:line="300" w:lineRule="auto"/>
        <w:ind w:left="420" w:hanging="0"/>
      </w:pPr>
      <w:r>
        <w:rPr>
          <w:sz w:val="22"/>
          <w:szCs w:val="22"/>
        </w:rPr>
        <w:t xml:space="preserve">(1) {anise oil, oil of anise, aniseed oil} [oewn-92434747-n]: an essential oil extracted from the seeds of Pimpinella anisum (aniseed), having a pungent liquorice-like smell.</w:t>
      </w:r>
    </w:p>
    <w:p>
      <w:pPr>
        <w:spacing w:after="120" w:line="300" w:lineRule="auto"/>
        <w:ind w:left="0" w:hanging="0"/>
      </w:pPr>
      <w:r>
        <w:rPr>
          <w:sz w:val="22"/>
          <w:szCs w:val="22"/>
        </w:rPr>
        <w:t xml:space="preserve">(0) {square centimetre, square centimeter} [oewn-92412942-n]: a unit of area measurement equivalent to 1 centimeter in length multiplied by 1 centimeter in width, where one centimeter equals 0.3937 inch.</w:t>
      </w:r>
    </w:p>
    <w:p>
      <w:pPr>
        <w:spacing w:after="120" w:line="300" w:lineRule="auto"/>
        <w:ind w:left="420" w:hanging="0"/>
      </w:pPr>
      <w:r>
        <w:rPr>
          <w:sz w:val="22"/>
          <w:szCs w:val="22"/>
        </w:rPr>
        <w:t xml:space="preserve">(1) {square meter, square metre, centare} [oewn-13634537-n]: a unit of measurement for area, defined as the area of a square with sides of exactly 1 metre; a centiare is 1/100th of an are</w:t>
      </w:r>
    </w:p>
    <w:p>
      <w:pPr>
        <w:spacing w:after="120" w:line="300" w:lineRule="auto"/>
        <w:ind w:left="840" w:hanging="0"/>
      </w:pPr>
      <w:r>
        <w:rPr>
          <w:sz w:val="22"/>
          <w:szCs w:val="22"/>
        </w:rPr>
        <w:t xml:space="preserve">(2) {square kilometre, square kilometer} [oewn-92406068-n]: a decimal multiple of the unit of surface area, the square metre, equal to 1,000,000 square meters.</w:t>
      </w:r>
    </w:p>
    <w:p>
      <w:pPr>
        <w:spacing w:after="120" w:line="300" w:lineRule="auto"/>
        <w:ind w:left="0" w:hanging="0"/>
      </w:pPr>
      <w:r>
        <w:rPr>
          <w:sz w:val="22"/>
          <w:szCs w:val="22"/>
        </w:rPr>
        <w:t xml:space="preserve">(0) {subdimension} [oewn-92418944-n]: a partial dimension that constitutes the entire dimension of a given object.</w:t>
      </w:r>
    </w:p>
    <w:p>
      <w:pPr>
        <w:spacing w:after="120" w:line="300" w:lineRule="auto"/>
        <w:ind w:left="420" w:hanging="0"/>
      </w:pPr>
      <w:r>
        <w:rPr>
          <w:sz w:val="22"/>
          <w:szCs w:val="22"/>
        </w:rPr>
        <w:t xml:space="preserve">(1) {dimension} [oewn-05100843-n]: the magnitude of something in a particular direction (especially length or width or height)</w:t>
      </w:r>
    </w:p>
    <w:p>
      <w:pPr>
        <w:spacing w:after="120" w:line="300" w:lineRule="auto"/>
        <w:ind w:left="0" w:hanging="0"/>
      </w:pPr>
      <w:r>
        <w:rPr>
          <w:sz w:val="22"/>
          <w:szCs w:val="22"/>
        </w:rPr>
        <w:t xml:space="preserve">(0) {saligenin, salicylic alcohol} [oewn-92420686-n]: Salicylic alcohol, also called saligenin, is a crystalline phenolic alcohol with the chemical formula C7H8O2, that is obtained usually by hydrolysis of salicin.</w:t>
      </w:r>
    </w:p>
    <w:p>
      <w:pPr>
        <w:spacing w:after="120" w:line="300" w:lineRule="auto"/>
        <w:ind w:left="420" w:hanging="0"/>
      </w:pPr>
      <w:r>
        <w:rPr>
          <w:sz w:val="22"/>
          <w:szCs w:val="22"/>
        </w:rPr>
        <w:t xml:space="preserve">(1) {salicin} [oewn-92406008-n]: an anti-inflammatory agent that is produced from willow bark.</w:t>
      </w:r>
    </w:p>
    <w:p>
      <w:pPr>
        <w:spacing w:after="120" w:line="300" w:lineRule="auto"/>
        <w:ind w:left="0" w:hanging="0"/>
      </w:pPr>
      <w:r>
        <w:rPr>
          <w:sz w:val="22"/>
          <w:szCs w:val="22"/>
        </w:rPr>
        <w:t xml:space="preserve">(0) {eucerine anhydrous, eucerin anhydrous} [oewn-92421793-n]: Eucerine anhydrous (also known as eucerin anhydrous) is mainly used as a base for incorporation of other medicaments in cases of superficial skin inflammation or irritation.</w:t>
      </w:r>
    </w:p>
    <w:p>
      <w:pPr>
        <w:spacing w:after="120" w:line="300" w:lineRule="auto"/>
        <w:ind w:left="420" w:hanging="0"/>
      </w:pPr>
      <w:r>
        <w:rPr>
          <w:sz w:val="22"/>
          <w:szCs w:val="22"/>
        </w:rPr>
        <w:t xml:space="preserve">(1) {ointment, unction, unguent, balm, salve} [oewn-03851070-n]: semisolid preparation (usually containing a medicine) applied externally as a remedy or for soothing an irritation</w:t>
      </w:r>
    </w:p>
    <w:p>
      <w:pPr>
        <w:spacing w:after="120" w:line="300" w:lineRule="auto"/>
        <w:ind w:left="0" w:hanging="0"/>
      </w:pPr>
      <w:r>
        <w:rPr>
          <w:sz w:val="22"/>
          <w:szCs w:val="22"/>
        </w:rPr>
        <w:t xml:space="preserve">(0) {deciban} [oewn-92422130-n]: a unit of information, one tenth of a ban.</w:t>
      </w:r>
    </w:p>
    <w:p>
      <w:pPr>
        <w:spacing w:after="120" w:line="300" w:lineRule="auto"/>
        <w:ind w:left="420" w:hanging="0"/>
      </w:pPr>
      <w:r>
        <w:rPr>
          <w:sz w:val="22"/>
          <w:szCs w:val="22"/>
        </w:rPr>
        <w:t xml:space="preserve">(1) {Hart, hartley, ban, dit} [oewn-92422125-n]: a logarithmic unit which measures information or entropy, based on base 10 logarithms and powers of 10.</w:t>
      </w:r>
    </w:p>
    <w:p>
      <w:pPr>
        <w:spacing w:after="120" w:line="300" w:lineRule="auto"/>
        <w:ind w:left="0" w:hanging="0"/>
      </w:pPr>
      <w:r>
        <w:rPr>
          <w:sz w:val="22"/>
          <w:szCs w:val="22"/>
        </w:rPr>
        <w:t xml:space="preserve">(0) {choir stall} [oewn-92424785-n]: a finely carved and decorated wooden seat where the clergy sit, stand or kneel during services.</w:t>
      </w:r>
    </w:p>
    <w:p>
      <w:pPr>
        <w:spacing w:after="120" w:line="300" w:lineRule="auto"/>
        <w:ind w:left="420" w:hanging="0"/>
      </w:pPr>
      <w:r>
        <w:rPr>
          <w:sz w:val="22"/>
          <w:szCs w:val="22"/>
        </w:rPr>
        <w:t xml:space="preserve">(1) {chancel, sanctuary, bema} [oewn-03008428-n]: area around the altar of a church for the clergy and choir; often enclosed by a lattice or railing</w:t>
      </w:r>
    </w:p>
    <w:p>
      <w:pPr>
        <w:spacing w:after="120" w:line="300" w:lineRule="auto"/>
        <w:ind w:left="840" w:hanging="0"/>
      </w:pPr>
      <w:r>
        <w:rPr>
          <w:sz w:val="22"/>
          <w:szCs w:val="22"/>
        </w:rPr>
        <w:t xml:space="preserve">(2) {church, church building} [oewn-03031762-n]: a place for public (especially Christian) worship</w:t>
      </w:r>
    </w:p>
    <w:p>
      <w:pPr>
        <w:spacing w:after="120" w:line="300" w:lineRule="auto"/>
        <w:ind w:left="0" w:hanging="0"/>
      </w:pPr>
      <w:r>
        <w:rPr>
          <w:sz w:val="22"/>
          <w:szCs w:val="22"/>
        </w:rPr>
        <w:t xml:space="preserve">(0) {scillaren} [oewn-92426965-n]: a crystalline steroidal glycoside present in squill (Drimia maritima).</w:t>
      </w:r>
    </w:p>
    <w:p>
      <w:pPr>
        <w:spacing w:after="120" w:line="300" w:lineRule="auto"/>
        <w:ind w:left="420" w:hanging="0"/>
      </w:pPr>
      <w:r>
        <w:rPr>
          <w:sz w:val="22"/>
          <w:szCs w:val="22"/>
        </w:rPr>
        <w:t xml:space="preserve">(1) {sea squill, sea onion, squill, Urginea maritima} [oewn-12483087-n]: having dense spikes of small white flowers and yielding a bulb with medicinal properties</w:t>
      </w:r>
    </w:p>
    <w:p>
      <w:pPr>
        <w:spacing w:after="120" w:line="300" w:lineRule="auto"/>
        <w:ind w:left="0" w:hanging="0"/>
      </w:pPr>
      <w:r>
        <w:rPr>
          <w:sz w:val="22"/>
          <w:szCs w:val="22"/>
        </w:rPr>
        <w:t xml:space="preserve">(0) {cellular glass, expanded glass, foam glass} [oewn-92428867-n]: Cellular glass, also called foam glass or expanded glass is a light, opaque, cellular glass made by adding powdered carbon to crushed glass and firing the mixture.</w:t>
      </w:r>
    </w:p>
    <w:p>
      <w:pPr>
        <w:spacing w:after="120" w:line="300" w:lineRule="auto"/>
        <w:ind w:left="420" w:hanging="0"/>
      </w:pPr>
      <w:r>
        <w:rPr>
          <w:sz w:val="22"/>
          <w:szCs w:val="22"/>
        </w:rPr>
        <w:t xml:space="preserve">(1) {insulant, insulation} [oewn-14944995-n]: insulating material that reduces or prevents the transmission of heat or sound or electricity</w:t>
      </w:r>
    </w:p>
    <w:p>
      <w:pPr>
        <w:spacing w:after="120" w:line="300" w:lineRule="auto"/>
        <w:ind w:left="0" w:hanging="0"/>
      </w:pPr>
      <w:r>
        <w:rPr>
          <w:sz w:val="22"/>
          <w:szCs w:val="22"/>
        </w:rPr>
        <w:t xml:space="preserve">(0) {theine} [oewn-92431796-n]: caffeine when present in tea.</w:t>
      </w:r>
    </w:p>
    <w:p>
      <w:pPr>
        <w:spacing w:after="120" w:line="300" w:lineRule="auto"/>
        <w:ind w:left="420" w:hanging="0"/>
      </w:pPr>
      <w:r>
        <w:rPr>
          <w:sz w:val="22"/>
          <w:szCs w:val="22"/>
        </w:rPr>
        <w:t xml:space="preserve">(1) {tea} [oewn-07949514-n]: a beverage made by steeping tea leaves in water</w:t>
      </w:r>
    </w:p>
    <w:p>
      <w:pPr>
        <w:spacing w:after="120" w:line="300" w:lineRule="auto"/>
        <w:ind w:left="0" w:hanging="0"/>
      </w:pPr>
      <w:r>
        <w:rPr>
          <w:sz w:val="22"/>
          <w:szCs w:val="22"/>
        </w:rPr>
        <w:t xml:space="preserve">(0) {quartz sand} [oewn-92433086-n]: sand that is mainly composed of quartz, used as the main raw material for commercial glass production.</w:t>
      </w:r>
    </w:p>
    <w:p>
      <w:pPr>
        <w:spacing w:after="120" w:line="300" w:lineRule="auto"/>
        <w:ind w:left="420" w:hanging="0"/>
      </w:pPr>
      <w:r>
        <w:rPr>
          <w:sz w:val="22"/>
          <w:szCs w:val="22"/>
        </w:rPr>
        <w:t xml:space="preserve">(1) {quartz glass, quartz, vitreous silica, lechatelierite, crystal} [oewn-14903901-n]: colorless glass made of almost pure silica</w:t>
      </w:r>
    </w:p>
    <w:p>
      <w:pPr>
        <w:spacing w:after="120" w:line="300" w:lineRule="auto"/>
        <w:ind w:left="0" w:hanging="0"/>
      </w:pPr>
      <w:r>
        <w:rPr>
          <w:sz w:val="22"/>
          <w:szCs w:val="22"/>
        </w:rPr>
        <w:t xml:space="preserve">(0) {spinous process} [oewn-92435682-n]: a process projecting from the vertebra that attaches muscles and ligaments.</w:t>
      </w:r>
    </w:p>
    <w:p>
      <w:pPr>
        <w:spacing w:after="120" w:line="300" w:lineRule="auto"/>
        <w:ind w:left="420" w:hanging="0"/>
      </w:pPr>
      <w:r>
        <w:rPr>
          <w:sz w:val="22"/>
          <w:szCs w:val="22"/>
        </w:rPr>
        <w:t xml:space="preserve">(1) {vertebra} [oewn-05291832-n]: one of the bony segments of the spinal column</w:t>
      </w:r>
    </w:p>
    <w:p>
      <w:pPr>
        <w:spacing w:after="120" w:line="300" w:lineRule="auto"/>
        <w:ind w:left="840" w:hanging="0"/>
      </w:pPr>
      <w:r>
        <w:rPr>
          <w:sz w:val="22"/>
          <w:szCs w:val="22"/>
        </w:rPr>
        <w:t xml:space="preserve">(2) {spinal column, vertebral column, spine, backbone, back, rachis} [oewn-05595824-n]: the series of vertebrae forming the axis of the skeleton and protecting the spinal cord</w:t>
      </w:r>
    </w:p>
    <w:p>
      <w:pPr>
        <w:spacing w:after="120" w:line="300" w:lineRule="auto"/>
        <w:ind w:left="1260" w:hanging="0"/>
      </w:pPr>
      <w:r>
        <w:rPr>
          <w:sz w:val="22"/>
          <w:szCs w:val="22"/>
        </w:rPr>
        <w:t xml:space="preserve">(3) {axial skeleton} [oewn-05594938-n]: the part of the skeleton that includes the skull and spinal column and sternum and ribs</w:t>
      </w:r>
    </w:p>
    <w:p>
      <w:pPr>
        <w:spacing w:after="120" w:line="300" w:lineRule="auto"/>
        <w:ind w:left="1680" w:hanging="0"/>
      </w:pPr>
      <w:r>
        <w:rPr>
          <w:sz w:val="22"/>
          <w:szCs w:val="22"/>
        </w:rPr>
        <w:t xml:space="preserve">(4) {endoskeleton} [oewn-05594096-n]: the internal skeleton; bony and cartilaginous structure (especially of vertebrates)</w:t>
      </w:r>
    </w:p>
    <w:p>
      <w:pPr>
        <w:spacing w:after="120" w:line="300" w:lineRule="auto"/>
        <w:ind w:left="0" w:hanging="0"/>
      </w:pPr>
      <w:r>
        <w:rPr>
          <w:sz w:val="22"/>
          <w:szCs w:val="22"/>
        </w:rPr>
        <w:t xml:space="preserve">(0) {gnathopod, maxilliped} [oewn-92436092-n]: One of a set of three paired appendages on the thorax of a decapod crustacean, located just posterior to the maxillae and used in feeding.</w:t>
      </w:r>
    </w:p>
    <w:p>
      <w:pPr>
        <w:spacing w:after="120" w:line="300" w:lineRule="auto"/>
        <w:ind w:left="420" w:hanging="0"/>
      </w:pPr>
      <w:r>
        <w:rPr>
          <w:sz w:val="22"/>
          <w:szCs w:val="22"/>
        </w:rPr>
        <w:t xml:space="preserve">(1) {centipede} [oewn-01787316-n]: chiefly nocturnal predacious arthropod having a flattened body of 15 to 173 segments each with a pair of legs, the foremost pair being modified as prehensors</w:t>
      </w:r>
    </w:p>
    <w:p>
      <w:pPr>
        <w:spacing w:after="120" w:line="300" w:lineRule="auto"/>
        <w:ind w:left="420" w:hanging="0"/>
      </w:pPr>
      <w:r>
        <w:rPr>
          <w:sz w:val="22"/>
          <w:szCs w:val="22"/>
        </w:rPr>
        <w:t xml:space="preserve">(1) {crustacean} [oewn-01977414-n]: any mainly aquatic arthropod usually having a segmented body and chitinous exoskeleton</w:t>
      </w:r>
    </w:p>
    <w:p>
      <w:pPr>
        <w:spacing w:after="120" w:line="300" w:lineRule="auto"/>
        <w:ind w:left="0" w:hanging="0"/>
      </w:pPr>
      <w:r>
        <w:rPr>
          <w:sz w:val="22"/>
          <w:szCs w:val="22"/>
        </w:rPr>
        <w:t xml:space="preserve">(0) {epiglottic cartilage} [oewn-92436150-n]: A thin lamina of elastic cartilage forming the central portion of the epiglottis.</w:t>
      </w:r>
    </w:p>
    <w:p>
      <w:pPr>
        <w:spacing w:after="120" w:line="300" w:lineRule="auto"/>
        <w:ind w:left="420" w:hanging="0"/>
      </w:pPr>
      <w:r>
        <w:rPr>
          <w:sz w:val="22"/>
          <w:szCs w:val="22"/>
        </w:rPr>
        <w:t xml:space="preserve">(1) {epiglottis} [oewn-05309251-n]: a flap of cartilage that covers the windpipe while swallowing</w:t>
      </w:r>
    </w:p>
    <w:p>
      <w:pPr>
        <w:spacing w:after="120" w:line="300" w:lineRule="auto"/>
        <w:ind w:left="840" w:hanging="0"/>
      </w:pPr>
      <w:r>
        <w:rPr>
          <w:sz w:val="22"/>
          <w:szCs w:val="22"/>
        </w:rPr>
        <w:t xml:space="preserve">(2) {trachea, windpipe} [oewn-05539447-n]: membranous tube with cartilaginous rings that conveys inhaled air from the larynx to the bronchi</w:t>
      </w:r>
    </w:p>
    <w:p>
      <w:pPr>
        <w:spacing w:after="120" w:line="300" w:lineRule="auto"/>
        <w:ind w:left="1260" w:hanging="0"/>
      </w:pPr>
      <w:r>
        <w:rPr>
          <w:sz w:val="22"/>
          <w:szCs w:val="22"/>
        </w:rPr>
        <w:t xml:space="preserve">(3) {upper respiratory tract} [oewn-05518157-n]: the nose and throat and trachea</w:t>
      </w:r>
    </w:p>
    <w:p>
      <w:pPr>
        <w:spacing w:after="120" w:line="300" w:lineRule="auto"/>
        <w:ind w:left="1260" w:hanging="0"/>
      </w:pPr>
      <w:r>
        <w:rPr>
          <w:sz w:val="22"/>
          <w:szCs w:val="22"/>
        </w:rPr>
        <w:t xml:space="preserve">(3) {neck, cervix} [oewn-05554173-n]: the part of an organism (human or animal) that connects the head to the rest of the body</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{neurofibril} [oewn-92436642-n]: Any of the long, thin, microscopic fibrils that run through the body of a neuron and extend into the axon and dendrites, giving the neuron support and shape.</w:t>
      </w:r>
    </w:p>
    <w:p>
      <w:pPr>
        <w:spacing w:after="120" w:line="300" w:lineRule="auto"/>
        <w:ind w:left="420" w:hanging="0"/>
      </w:pPr>
      <w:r>
        <w:rPr>
          <w:sz w:val="22"/>
          <w:szCs w:val="22"/>
        </w:rPr>
        <w:t xml:space="preserve">(1) {nerve cell, neuron} [oewn-05473219-n]: a cell that is specialized to conduct nerve impulses</w:t>
      </w:r>
    </w:p>
    <w:p>
      <w:pPr>
        <w:spacing w:after="120" w:line="300" w:lineRule="auto"/>
        <w:ind w:left="840" w:hanging="0"/>
      </w:pPr>
      <w:r>
        <w:rPr>
          <w:sz w:val="22"/>
          <w:szCs w:val="22"/>
        </w:rPr>
        <w:t xml:space="preserve">(2) {nervous system, systema nervosum} [oewn-05469891-n]: the sensory and control apparatus consisting of a network of nerve cells</w:t>
      </w:r>
    </w:p>
    <w:p>
      <w:pPr>
        <w:spacing w:after="120" w:line="300" w:lineRule="auto"/>
        <w:ind w:left="1260" w:hanging="0"/>
      </w:pPr>
      <w:r>
        <w:rPr>
          <w:sz w:val="22"/>
          <w:szCs w:val="22"/>
        </w:rPr>
        <w:t xml:space="preserve">(3) {body, organic structure} [oewn-05223633-n]: the entire physical structure of an organism (an animal, plant, or human being)</w:t>
      </w:r>
    </w:p>
    <w:p>
      <w:pPr>
        <w:spacing w:after="120" w:line="300" w:lineRule="auto"/>
        <w:ind w:left="0" w:hanging="0"/>
      </w:pPr>
      <w:r>
        <w:rPr>
          <w:sz w:val="22"/>
          <w:szCs w:val="22"/>
        </w:rPr>
        <w:t xml:space="preserve">(0) {vitellarium} [oewn-92436650-n]: A modified part of the ovary that in many flatworms and rotifers produces yolk-filled cells serving to nourish the true eggs.</w:t>
      </w:r>
    </w:p>
    <w:p>
      <w:pPr>
        <w:spacing w:after="120" w:line="300" w:lineRule="auto"/>
        <w:ind w:left="420" w:hanging="0"/>
      </w:pPr>
      <w:r>
        <w:rPr>
          <w:sz w:val="22"/>
          <w:szCs w:val="22"/>
        </w:rPr>
        <w:t xml:space="preserve">(1) {flatworm, platyhelminth} [oewn-01927557-n]: parasitic or free-living worms having a flattened body</w:t>
      </w:r>
    </w:p>
    <w:p>
      <w:pPr>
        <w:spacing w:after="120" w:line="300" w:lineRule="auto"/>
        <w:ind w:left="0" w:hanging="0"/>
      </w:pPr>
      <w:r>
        <w:rPr>
          <w:sz w:val="22"/>
          <w:szCs w:val="22"/>
        </w:rPr>
        <w:t xml:space="preserve">(0) {linear function} [oewn-92436704-n]: a mathematical function whose graph (in Cartesian coordinates with uniform scales) is a line in the plane.</w:t>
      </w:r>
    </w:p>
    <w:p>
      <w:pPr>
        <w:spacing w:after="120" w:line="300" w:lineRule="auto"/>
        <w:ind w:left="420" w:hanging="0"/>
      </w:pPr>
      <w:r>
        <w:rPr>
          <w:sz w:val="22"/>
          <w:szCs w:val="22"/>
        </w:rPr>
        <w:t xml:space="preserve">(1) {linear regression, rectilinear regression} [oewn-06038434-n]: the relation between variables when the regression equation is linear: e.g., y = ax + b</w:t>
      </w:r>
    </w:p>
    <w:p>
      <w:pPr>
        <w:spacing w:after="120" w:line="300" w:lineRule="auto"/>
        <w:ind w:left="0" w:hanging="0"/>
      </w:pPr>
      <w:r>
        <w:rPr>
          <w:sz w:val="22"/>
          <w:szCs w:val="22"/>
        </w:rPr>
        <w:t xml:space="preserve">(0) {quartile deviation} [oewn-92436715-n]: one half of the difference obtained by subtracting the first quartile from the third quartile in a frequency distribution.</w:t>
      </w:r>
    </w:p>
    <w:p>
      <w:pPr>
        <w:spacing w:after="120" w:line="300" w:lineRule="auto"/>
        <w:ind w:left="420" w:hanging="0"/>
      </w:pPr>
      <w:r>
        <w:rPr>
          <w:sz w:val="22"/>
          <w:szCs w:val="22"/>
        </w:rPr>
        <w:t xml:space="preserve">(1) {interquartile range, midspread, middle fifty} [oewn-92436708-n]: a measure of statistical dispersion, being equal to the difference between the upper and lower quartiles.</w:t>
      </w:r>
    </w:p>
    <w:p>
      <w:pPr>
        <w:spacing w:after="120" w:line="300" w:lineRule="auto"/>
        <w:ind w:left="0" w:hanging="0"/>
      </w:pPr>
      <w:r>
        <w:rPr>
          <w:sz w:val="22"/>
          <w:szCs w:val="22"/>
        </w:rPr>
        <w:t xml:space="preserve">(0) {head line} [oewn-92436939-n]: A head line is a crease on the palm said to represent the person's mind and the way it works, including learning style, communication style, intellectualism, and thirst for knowledge.</w:t>
      </w:r>
    </w:p>
    <w:p>
      <w:pPr>
        <w:spacing w:after="120" w:line="300" w:lineRule="auto"/>
        <w:ind w:left="420" w:hanging="0"/>
      </w:pPr>
      <w:r>
        <w:rPr>
          <w:sz w:val="22"/>
          <w:szCs w:val="22"/>
        </w:rPr>
        <w:t xml:space="preserve">(1) {palm, thenar} [oewn-05573329-n]: the inner surface of the hand from the wrist to the base of the fingers</w:t>
      </w:r>
    </w:p>
    <w:p>
      <w:pPr>
        <w:spacing w:after="120" w:line="300" w:lineRule="auto"/>
        <w:ind w:left="840" w:hanging="0"/>
      </w:pPr>
      <w:r>
        <w:rPr>
          <w:sz w:val="22"/>
          <w:szCs w:val="22"/>
        </w:rPr>
        <w:t xml:space="preserve">(2) {hand, manus, mitt, paw} [oewn-05572223-n]: the (prehensile) extremity of the superior limb</w:t>
      </w:r>
    </w:p>
    <w:p>
      <w:pPr>
        <w:spacing w:after="120" w:line="300" w:lineRule="auto"/>
        <w:ind w:left="1260" w:hanging="0"/>
      </w:pPr>
      <w:r>
        <w:rPr>
          <w:sz w:val="22"/>
          <w:szCs w:val="22"/>
        </w:rPr>
        <w:t xml:space="preserve">(3) {homo, man, human being, human} [oewn-02474924-n]: any living or extinct member of the family Hominidae characterized by superior intelligence, articulate speech, and erect carriage</w:t>
      </w:r>
    </w:p>
    <w:p>
      <w:pPr>
        <w:spacing w:after="120" w:line="300" w:lineRule="auto"/>
        <w:ind w:left="1260" w:hanging="0"/>
      </w:pPr>
      <w:r>
        <w:rPr>
          <w:sz w:val="22"/>
          <w:szCs w:val="22"/>
        </w:rPr>
        <w:t xml:space="preserve">(3) {arm} [oewn-05571403-n]: a human limb; technically the part of the superior limb between the shoulder and the elbow but commonly used to refer to the whole superior limb</w:t>
      </w:r>
    </w:p>
    <w:p>
      <w:pPr>
        <w:spacing w:after="120" w:line="300" w:lineRule="auto"/>
        <w:ind w:left="1680" w:hanging="0"/>
      </w:pPr>
      <w:r>
        <w:rPr>
          <w:sz w:val="22"/>
          <w:szCs w:val="22"/>
        </w:rPr>
        <w:t xml:space="preserve">(4) {homo, man, human being, human} [oewn-02474924-n]: any living or extinct member of the family Hominidae characterized by superior intelligence, articulate speech, and erect carriage</w:t>
      </w:r>
    </w:p>
    <w:p>
      <w:pPr>
        <w:spacing w:after="120" w:line="300" w:lineRule="auto"/>
        <w:ind w:left="1680" w:hanging="0"/>
      </w:pPr>
      <w:r>
        <w:rPr>
          <w:sz w:val="22"/>
          <w:szCs w:val="22"/>
        </w:rPr>
        <w:t xml:space="preserve">(4) {body, organic structure} [oewn-05223633-n]: the entire physical structure of an organism (an animal, plant, or human being)</w:t>
      </w:r>
    </w:p>
    <w:p>
      <w:pPr>
        <w:spacing w:after="120" w:line="300" w:lineRule="auto"/>
        <w:ind w:left="0" w:hanging="0"/>
      </w:pPr>
      <w:r>
        <w:rPr>
          <w:sz w:val="22"/>
          <w:szCs w:val="22"/>
        </w:rPr>
        <w:t xml:space="preserve">(0) {aortic isthmus} [oewn-92437400-n]: the final section of the aortic arch; a narrowing of the aorta as a result of decreased blood flow when in foetal life.</w:t>
      </w:r>
    </w:p>
    <w:p>
      <w:pPr>
        <w:spacing w:after="120" w:line="300" w:lineRule="auto"/>
        <w:ind w:left="420" w:hanging="0"/>
      </w:pPr>
      <w:r>
        <w:rPr>
          <w:sz w:val="22"/>
          <w:szCs w:val="22"/>
        </w:rPr>
        <w:t xml:space="preserve">(1) {aorta} [oewn-05343519-n]: the large trunk artery that carries blood from the left ventricle of the heart to branch arteries</w:t>
      </w:r>
    </w:p>
    <w:p>
      <w:pPr>
        <w:spacing w:after="120" w:line="300" w:lineRule="auto"/>
        <w:ind w:left="0" w:hanging="0"/>
      </w:pPr>
      <w:r>
        <w:rPr>
          <w:sz w:val="22"/>
          <w:szCs w:val="22"/>
        </w:rPr>
        <w:t xml:space="preserve">(0) {yuga} [oewn-92440469-n]: the name of an epoch or era within a four age cycle in Hindu philosophy.</w:t>
      </w:r>
    </w:p>
    <w:p>
      <w:pPr>
        <w:spacing w:after="120" w:line="300" w:lineRule="auto"/>
        <w:ind w:left="420" w:hanging="0"/>
      </w:pPr>
      <w:r>
        <w:rPr>
          <w:sz w:val="22"/>
          <w:szCs w:val="22"/>
        </w:rPr>
        <w:t xml:space="preserve">(1) {Maha-Yuga, Mahayuga} [oewn-92440709-n]: A Mahayuga is a Hindu unit of time.</w:t>
      </w:r>
    </w:p>
    <w:p>
      <w:pPr>
        <w:spacing w:after="120" w:line="300" w:lineRule="auto"/>
        <w:ind w:left="0" w:hanging="0"/>
      </w:pPr>
      <w:r>
        <w:rPr>
          <w:sz w:val="22"/>
          <w:szCs w:val="22"/>
        </w:rPr>
        <w:t xml:space="preserve">(0) {winter break} [oewn-92441551-n]: A school holiday in winter, the date and duration of which depends on the country.</w:t>
      </w:r>
    </w:p>
    <w:p>
      <w:pPr>
        <w:spacing w:after="120" w:line="300" w:lineRule="auto"/>
        <w:ind w:left="420" w:hanging="0"/>
      </w:pPr>
      <w:r>
        <w:rPr>
          <w:sz w:val="22"/>
          <w:szCs w:val="22"/>
        </w:rPr>
        <w:t xml:space="preserve">(1) {school year, academic year} [oewn-15228361-n]: the period of time each year when the school is open and people are studying</w:t>
      </w:r>
    </w:p>
    <w:p>
      <w:pPr>
        <w:spacing w:after="120" w:line="300" w:lineRule="auto"/>
        <w:ind w:left="0" w:hanging="0"/>
      </w:pPr>
      <w:r>
        <w:rPr>
          <w:sz w:val="22"/>
          <w:szCs w:val="22"/>
        </w:rPr>
        <w:t xml:space="preserve">(0) {geothermal industry} [oewn-92442247-n]: the totality of all of the industries involved in the production and sale of geothermal energy.</w:t>
      </w:r>
    </w:p>
    <w:p>
      <w:pPr>
        <w:spacing w:after="120" w:line="300" w:lineRule="auto"/>
        <w:ind w:left="420" w:hanging="0"/>
      </w:pPr>
      <w:r>
        <w:rPr>
          <w:sz w:val="22"/>
          <w:szCs w:val="22"/>
        </w:rPr>
        <w:t xml:space="preserve">(1) {renewable energy industry} [oewn-92442166-n]: the totality of all of the industries involved in the generation, transmission, distribution and sale of renewable energy.</w:t>
      </w:r>
    </w:p>
    <w:p>
      <w:pPr>
        <w:spacing w:after="120" w:line="300" w:lineRule="auto"/>
        <w:ind w:left="0" w:hanging="0"/>
      </w:pPr>
      <w:r>
        <w:rPr>
          <w:sz w:val="22"/>
          <w:szCs w:val="22"/>
        </w:rPr>
        <w:t xml:space="preserve">(0) {hydropower industry} [oewn-92442249-n]: the totality of all of the industries involved in the production of electricity and energy harnessed from falling water and running water.</w:t>
      </w:r>
    </w:p>
    <w:p>
      <w:pPr>
        <w:spacing w:after="120" w:line="300" w:lineRule="auto"/>
        <w:ind w:left="420" w:hanging="0"/>
      </w:pPr>
      <w:r>
        <w:rPr>
          <w:sz w:val="22"/>
          <w:szCs w:val="22"/>
        </w:rPr>
        <w:t xml:space="preserve">(1) {renewable energy industry} [oewn-92442166-n]: the totality of all of the industries involved in the generation, transmission, distribution and sale of renewable energy.</w:t>
      </w:r>
    </w:p>
    <w:p>
      <w:pPr>
        <w:spacing w:after="120" w:line="300" w:lineRule="auto"/>
        <w:ind w:left="0" w:hanging="0"/>
      </w:pPr>
      <w:r>
        <w:rPr>
          <w:sz w:val="22"/>
          <w:szCs w:val="22"/>
        </w:rPr>
        <w:t xml:space="preserve">(0) {foot joint} [oewn-92442606-n]: A foot joint is the last of the three sections of the Western concert flute.</w:t>
      </w:r>
    </w:p>
    <w:p>
      <w:pPr>
        <w:spacing w:after="120" w:line="300" w:lineRule="auto"/>
        <w:ind w:left="420" w:hanging="0"/>
      </w:pPr>
      <w:r>
        <w:rPr>
          <w:sz w:val="22"/>
          <w:szCs w:val="22"/>
        </w:rPr>
        <w:t xml:space="preserve">(1) {C flute, Boehm flute, transverse flute, Western concert flute} [oewn-92442557-n]: The Western concert flute (also called transverse flute, C flute or Boehm flute) is a side-blown woodwind instrument made of metal or wood.</w:t>
      </w:r>
    </w:p>
    <w:p>
      <w:pPr>
        <w:spacing w:after="120" w:line="300" w:lineRule="auto"/>
        <w:ind w:left="0" w:hanging="0"/>
      </w:pPr>
      <w:r>
        <w:rPr>
          <w:sz w:val="22"/>
          <w:szCs w:val="22"/>
        </w:rPr>
        <w:t xml:space="preserve">(0) {cap band} [oewn-92442812-n]: a band that goes around the headgear of the armed forces, typically having a dark, contrasting color, often black, but may be patterned or striped.</w:t>
      </w:r>
    </w:p>
    <w:p>
      <w:pPr>
        <w:spacing w:after="120" w:line="300" w:lineRule="auto"/>
        <w:ind w:left="420" w:hanging="0"/>
      </w:pPr>
      <w:r>
        <w:rPr>
          <w:sz w:val="22"/>
          <w:szCs w:val="22"/>
        </w:rPr>
        <w:t xml:space="preserve">(1) {cap} [oewn-02957776-n]: a tight-fitting headdress</w:t>
      </w:r>
    </w:p>
    <w:p>
      <w:pPr>
        <w:spacing w:after="120" w:line="300" w:lineRule="auto"/>
        <w:ind w:left="0" w:hanging="0"/>
      </w:pPr>
      <w:r>
        <w:rPr>
          <w:sz w:val="22"/>
          <w:szCs w:val="22"/>
        </w:rPr>
        <w:t xml:space="preserve">(0) {couchette} [oewn-92445052-n]: a sleeping berth in a couchette compartment.</w:t>
      </w:r>
    </w:p>
    <w:p>
      <w:pPr>
        <w:spacing w:after="120" w:line="300" w:lineRule="auto"/>
        <w:ind w:left="420" w:hanging="0"/>
      </w:pPr>
      <w:r>
        <w:rPr>
          <w:sz w:val="22"/>
          <w:szCs w:val="22"/>
        </w:rPr>
        <w:t xml:space="preserve">(1) {couchette} [oewn-03120659-n]: a compartment on a European passenger train; contains 4 to 6 berths for sleeping</w:t>
      </w:r>
    </w:p>
    <w:p>
      <w:pPr>
        <w:spacing w:after="120" w:line="300" w:lineRule="auto"/>
        <w:ind w:left="840" w:hanging="0"/>
      </w:pPr>
      <w:r>
        <w:rPr>
          <w:sz w:val="22"/>
          <w:szCs w:val="22"/>
        </w:rPr>
        <w:t xml:space="preserve">(2) {passenger train} [oewn-03901930-n]: a train that carries passengers</w:t>
      </w:r>
    </w:p>
    <w:p>
      <w:pPr>
        <w:spacing w:after="120" w:line="300" w:lineRule="auto"/>
        <w:ind w:left="0" w:hanging="0"/>
      </w:pPr>
      <w:r>
        <w:rPr>
          <w:sz w:val="22"/>
          <w:szCs w:val="22"/>
        </w:rPr>
        <w:t xml:space="preserve">(0) {torsion bar} [oewn-92445505-n]: a metal bar acting as a torsional spring, used in the suspensions of some motor vehicles.</w:t>
      </w:r>
    </w:p>
    <w:p>
      <w:pPr>
        <w:spacing w:after="120" w:line="300" w:lineRule="auto"/>
        <w:ind w:left="420" w:hanging="0"/>
      </w:pPr>
      <w:r>
        <w:rPr>
          <w:sz w:val="22"/>
          <w:szCs w:val="22"/>
        </w:rPr>
        <w:t xml:space="preserve">(1) {suspension, suspension system} [oewn-04373203-n]: a mechanical system of springs or shock absorbers connecting the wheels and axles to the chassis of a wheeled vehicle</w:t>
      </w:r>
    </w:p>
    <w:p>
      <w:pPr>
        <w:spacing w:after="120" w:line="300" w:lineRule="auto"/>
        <w:ind w:left="840" w:hanging="0"/>
      </w:pPr>
      <w:r>
        <w:rPr>
          <w:sz w:val="22"/>
          <w:szCs w:val="22"/>
        </w:rPr>
        <w:t xml:space="preserve">(2) {car, railcar, railway car, railroad car} [oewn-02963378-n]: a wheeled vehicle adapted to the rails of railroad</w:t>
      </w:r>
    </w:p>
    <w:p>
      <w:pPr>
        <w:spacing w:after="120" w:line="300" w:lineRule="auto"/>
        <w:ind w:left="1260" w:hanging="0"/>
      </w:pPr>
      <w:r>
        <w:rPr>
          <w:sz w:val="22"/>
          <w:szCs w:val="22"/>
        </w:rPr>
        <w:t xml:space="preserve">(3) {train, railroad train} [oewn-04475240-n]: public transport provided by a line of railway cars coupled together and drawn by a locomotive</w:t>
      </w:r>
    </w:p>
    <w:p>
      <w:pPr>
        <w:spacing w:after="120" w:line="300" w:lineRule="auto"/>
        <w:ind w:left="840" w:hanging="0"/>
      </w:pPr>
      <w:r>
        <w:rPr>
          <w:sz w:val="22"/>
          <w:szCs w:val="22"/>
        </w:rPr>
        <w:t xml:space="preserve">(2) {motor vehicle, automotive vehicle} [oewn-03796768-n]: a self-propelled wheeled vehicle that does not run on rails</w:t>
      </w:r>
    </w:p>
    <w:p>
      <w:pPr>
        <w:spacing w:after="120" w:line="300" w:lineRule="auto"/>
        <w:ind w:left="0" w:hanging="0"/>
      </w:pPr>
      <w:r>
        <w:rPr>
          <w:sz w:val="22"/>
          <w:szCs w:val="22"/>
        </w:rPr>
        <w:t xml:space="preserve">(0) {mock turtleneck collar, mock polo neck collar} [oewn-92448838-n]: A collar that resembles the polo neck with the soft fold at its top and the way it stands up around the neck, but both ends of the tube forming the collar are sewn to the neckline.</w:t>
      </w:r>
    </w:p>
    <w:p>
      <w:pPr>
        <w:spacing w:after="120" w:line="300" w:lineRule="auto"/>
        <w:ind w:left="420" w:hanging="0"/>
      </w:pPr>
      <w:r>
        <w:rPr>
          <w:sz w:val="22"/>
          <w:szCs w:val="22"/>
        </w:rPr>
        <w:t xml:space="preserve">(1) {mock polo neck, mock turtleneck} [oewn-92448833-n]: A sweater with a short turtleneck collar that does not fold down.</w:t>
      </w:r>
    </w:p>
    <w:p>
      <w:pPr>
        <w:spacing w:after="120" w:line="300" w:lineRule="auto"/>
        <w:ind w:left="0" w:hanging="0"/>
      </w:pPr>
      <w:r>
        <w:rPr>
          <w:sz w:val="22"/>
          <w:szCs w:val="22"/>
        </w:rPr>
        <w:t xml:space="preserve">(0) {water tube, watertube} [oewn-92449818-n]: a boiler tube through which the water flows.</w:t>
      </w:r>
    </w:p>
    <w:p>
      <w:pPr>
        <w:spacing w:after="120" w:line="300" w:lineRule="auto"/>
        <w:ind w:left="420" w:hanging="0"/>
      </w:pPr>
      <w:r>
        <w:rPr>
          <w:sz w:val="22"/>
          <w:szCs w:val="22"/>
        </w:rPr>
        <w:t xml:space="preserve">(1) {boiler, steam boiler} [oewn-02867090-n]: sealed vessel where water is converted to steam</w:t>
      </w:r>
    </w:p>
    <w:p>
      <w:pPr>
        <w:spacing w:after="120" w:line="300" w:lineRule="auto"/>
        <w:ind w:left="840" w:hanging="0"/>
      </w:pPr>
      <w:r>
        <w:rPr>
          <w:sz w:val="22"/>
          <w:szCs w:val="22"/>
        </w:rPr>
        <w:t xml:space="preserve">(2) {heating system, heating plant, heating, heat} [oewn-03514169-n]: utility to warm a building</w:t>
      </w:r>
    </w:p>
    <w:p>
      <w:pPr>
        <w:spacing w:after="120" w:line="300" w:lineRule="auto"/>
        <w:ind w:left="1260" w:hanging="0"/>
      </w:pPr>
      <w:r>
        <w:rPr>
          <w:sz w:val="22"/>
          <w:szCs w:val="22"/>
        </w:rPr>
        <w:t xml:space="preserve">(3) {building, edifice} [oewn-02916498-n]: a structure that has a roof and walls and stands more or less permanently in one place</w:t>
      </w:r>
    </w:p>
    <w:p>
      <w:pPr>
        <w:spacing w:after="120" w:line="300" w:lineRule="auto"/>
        <w:ind w:left="840" w:hanging="0"/>
      </w:pPr>
      <w:r>
        <w:rPr>
          <w:sz w:val="22"/>
          <w:szCs w:val="22"/>
        </w:rPr>
        <w:t xml:space="preserve">(2) {steam engine} [oewn-04316187-n]: external-combustion engine in which heat is used to raise steam which either turns a turbine or forces a piston to move up and down in a cylinder</w:t>
      </w:r>
    </w:p>
    <w:p>
      <w:pPr>
        <w:spacing w:after="120" w:line="300" w:lineRule="auto"/>
        <w:ind w:left="1260" w:hanging="0"/>
      </w:pPr>
      <w:r>
        <w:rPr>
          <w:sz w:val="22"/>
          <w:szCs w:val="22"/>
        </w:rPr>
        <w:t xml:space="preserve">(3) {steamer, steamship} [oewn-04316486-n]: a ship powered by one or more steam engines</w:t>
      </w:r>
    </w:p>
    <w:p>
      <w:pPr>
        <w:spacing w:after="120" w:line="300" w:lineRule="auto"/>
        <w:ind w:left="1260" w:hanging="0"/>
      </w:pPr>
      <w:r>
        <w:rPr>
          <w:sz w:val="22"/>
          <w:szCs w:val="22"/>
        </w:rPr>
        <w:t xml:space="preserve">(3) {steam locomotive} [oewn-04317156-n]: a locomotive powered by a steam engine</w:t>
      </w:r>
    </w:p>
    <w:p>
      <w:pPr>
        <w:spacing w:after="120" w:line="300" w:lineRule="auto"/>
        <w:ind w:left="0" w:hanging="0"/>
      </w:pPr>
      <w:r>
        <w:rPr>
          <w:sz w:val="22"/>
          <w:szCs w:val="22"/>
        </w:rPr>
        <w:t xml:space="preserve">(0) {heel tip, heeltip} [oewn-92450348-n]: The bottom end of a heel, usually made of plastic or metal.</w:t>
      </w:r>
    </w:p>
    <w:p>
      <w:pPr>
        <w:spacing w:after="120" w:line="300" w:lineRule="auto"/>
        <w:ind w:left="420" w:hanging="0"/>
      </w:pPr>
      <w:r>
        <w:rPr>
          <w:sz w:val="22"/>
          <w:szCs w:val="22"/>
        </w:rPr>
        <w:t xml:space="preserve">(1) {heel} [oewn-03516570-n]: the bottom of a shoe or boot; the back part of a shoe or boot that touches the ground and provides elevation</w:t>
      </w:r>
    </w:p>
    <w:p>
      <w:pPr>
        <w:spacing w:after="120" w:line="300" w:lineRule="auto"/>
        <w:ind w:left="840" w:hanging="0"/>
      </w:pPr>
      <w:r>
        <w:rPr>
          <w:sz w:val="22"/>
          <w:szCs w:val="22"/>
        </w:rPr>
        <w:t xml:space="preserve">(2) {boot} [oewn-02876113-n]: footwear that covers the whole foot and lower leg</w:t>
      </w:r>
    </w:p>
    <w:p>
      <w:pPr>
        <w:spacing w:after="120" w:line="300" w:lineRule="auto"/>
        <w:ind w:left="840" w:hanging="0"/>
      </w:pPr>
      <w:r>
        <w:rPr>
          <w:sz w:val="22"/>
          <w:szCs w:val="22"/>
        </w:rPr>
        <w:t xml:space="preserve">(2) {shoe} [oewn-04206070-n]: footwear shaped to fit the foot (below the ankle) with a flexible upper of leather or plastic and a sole and heel of heavier material</w:t>
      </w:r>
    </w:p>
    <w:p>
      <w:pPr>
        <w:spacing w:after="120" w:line="300" w:lineRule="auto"/>
        <w:ind w:left="0" w:hanging="0"/>
      </w:pPr>
      <w:r>
        <w:rPr>
          <w:sz w:val="22"/>
          <w:szCs w:val="22"/>
        </w:rPr>
        <w:t xml:space="preserve">(0) {fuze setter, fuse setter, fuse indicator regulator} [oewn-92450760-n]: an instrument which sets the fuze time on projectiles with mechanical time fuzes.</w:t>
      </w:r>
    </w:p>
    <w:p>
      <w:pPr>
        <w:spacing w:after="120" w:line="300" w:lineRule="auto"/>
        <w:ind w:left="420" w:hanging="0"/>
      </w:pPr>
      <w:r>
        <w:rPr>
          <w:sz w:val="22"/>
          <w:szCs w:val="22"/>
        </w:rPr>
        <w:t xml:space="preserve">(1) {antiaircraft, antiaircraft gun, flak, flack, pom-pom, ack-ack, ack-ack gun} [oewn-02718623-n]: artillery designed to shoot upward at airplanes</w:t>
      </w:r>
    </w:p>
    <w:p>
      <w:pPr>
        <w:spacing w:after="120" w:line="300" w:lineRule="auto"/>
        <w:ind w:left="0" w:hanging="0"/>
      </w:pPr>
      <w:r>
        <w:rPr>
          <w:sz w:val="22"/>
          <w:szCs w:val="22"/>
        </w:rPr>
        <w:t xml:space="preserve">(0) {bolus hook} [oewn-92458962-n]: an instrument in a Jacquard loom that raises or lowers the harness, which carries and guides the warp thread so that the weft will either lie above or below it, which in turn creates the pattern.</w:t>
      </w:r>
    </w:p>
    <w:p>
      <w:pPr>
        <w:spacing w:after="120" w:line="300" w:lineRule="auto"/>
        <w:ind w:left="420" w:hanging="0"/>
      </w:pPr>
      <w:r>
        <w:rPr>
          <w:sz w:val="22"/>
          <w:szCs w:val="22"/>
        </w:rPr>
        <w:t xml:space="preserve">(1) {Jacquard loom, Jacquard} [oewn-03596779-n]: a loom with an attachment for forming openings for the passage of the shuttle between the warp threads; used in weaving figured fabrics</w:t>
      </w:r>
    </w:p>
    <w:p>
      <w:pPr>
        <w:spacing w:after="120" w:line="300" w:lineRule="auto"/>
        <w:ind w:left="0" w:hanging="0"/>
      </w:pPr>
      <w:r>
        <w:rPr>
          <w:sz w:val="22"/>
          <w:szCs w:val="22"/>
        </w:rPr>
        <w:t xml:space="preserve">(0) {endband} [oewn-92459164-n]: a part of a book, most often found with hardcover bindings, that consists of a small cord or strip of material affixed near the spine to provide structural reinforcement and sometimes decorative effect.</w:t>
      </w:r>
    </w:p>
    <w:p>
      <w:pPr>
        <w:spacing w:after="120" w:line="300" w:lineRule="auto"/>
        <w:ind w:left="420" w:hanging="0"/>
      </w:pPr>
      <w:r>
        <w:rPr>
          <w:sz w:val="22"/>
          <w:szCs w:val="22"/>
        </w:rPr>
        <w:t xml:space="preserve">(1) {book, volume} [oewn-02873453-n]: physical objects consisting of a number of pages bound together</w:t>
      </w:r>
    </w:p>
    <w:p>
      <w:pPr>
        <w:spacing w:after="120" w:line="300" w:lineRule="auto"/>
        <w:ind w:left="0" w:hanging="0"/>
      </w:pPr>
      <w:r>
        <w:rPr>
          <w:sz w:val="22"/>
          <w:szCs w:val="22"/>
        </w:rPr>
        <w:t xml:space="preserve">(0) {tailband} [oewn-92459167-n]: an endband along the bottom edge of the book (as a book is standing upright).</w:t>
      </w:r>
    </w:p>
    <w:p>
      <w:pPr>
        <w:spacing w:after="120" w:line="300" w:lineRule="auto"/>
        <w:ind w:left="420" w:hanging="0"/>
      </w:pPr>
      <w:r>
        <w:rPr>
          <w:sz w:val="22"/>
          <w:szCs w:val="22"/>
        </w:rPr>
        <w:t xml:space="preserve">(1) {book, volume} [oewn-02873453-n]: physical objects consisting of a number of pages bound together</w:t>
      </w:r>
    </w:p>
    <w:p>
      <w:pPr>
        <w:spacing w:after="120" w:line="300" w:lineRule="auto"/>
        <w:ind w:left="0" w:hanging="0"/>
      </w:pPr>
      <w:r>
        <w:rPr>
          <w:sz w:val="22"/>
          <w:szCs w:val="22"/>
        </w:rPr>
        <w:t xml:space="preserve">(0) {magnetic drum} [oewn-92459580-n]: a cylinder coated with magnetic material, for storing computer data and programs.</w:t>
      </w:r>
    </w:p>
    <w:p>
      <w:pPr>
        <w:spacing w:after="120" w:line="300" w:lineRule="auto"/>
        <w:ind w:left="420" w:hanging="0"/>
      </w:pPr>
      <w:r>
        <w:rPr>
          <w:sz w:val="22"/>
          <w:szCs w:val="22"/>
        </w:rPr>
        <w:t xml:space="preserve">(1) {drum memory} [oewn-92459579-n]: Drum memory was a magnetic data storage device invented by Gustav Tauschek in 1932 in Austria.</w:t>
      </w:r>
    </w:p>
    <w:p>
      <w:pPr>
        <w:spacing w:after="120" w:line="300" w:lineRule="auto"/>
        <w:ind w:left="0" w:hanging="0"/>
      </w:pPr>
      <w:r>
        <w:rPr>
          <w:sz w:val="22"/>
          <w:szCs w:val="22"/>
        </w:rPr>
        <w:t xml:space="preserve">(0) {half-bastion, demi-bastion} [oewn-92459760-n]: in military architecture, a bastion constructed of one face, and one flank.</w:t>
      </w:r>
    </w:p>
    <w:p>
      <w:pPr>
        <w:spacing w:after="120" w:line="300" w:lineRule="auto"/>
        <w:ind w:left="420" w:hanging="0"/>
      </w:pPr>
      <w:r>
        <w:rPr>
          <w:sz w:val="22"/>
          <w:szCs w:val="22"/>
        </w:rPr>
        <w:t xml:space="preserve">(1) {hornwork} [oewn-92459774-n]: an element of the trace italienne system of fortification that consists of a pair of demi-bastions.</w:t>
      </w:r>
    </w:p>
    <w:p>
      <w:pPr>
        <w:spacing w:after="120" w:line="300" w:lineRule="auto"/>
        <w:ind w:left="840" w:hanging="0"/>
      </w:pPr>
      <w:r>
        <w:rPr>
          <w:sz w:val="22"/>
          <w:szCs w:val="22"/>
        </w:rPr>
        <w:t xml:space="preserve">(2)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420" w:hanging="0"/>
      </w:pPr>
      <w:r>
        <w:rPr>
          <w:sz w:val="22"/>
          <w:szCs w:val="22"/>
        </w:rPr>
        <w:t xml:space="preserve">(1) {crownwork} [oewn-92459779-n]: a type of fortification, like a hornwork, but consisting of a full bastion with the walls on either side ending in half-bastions from which longer flank walls run back towards the main fortress.</w:t>
      </w:r>
    </w:p>
    <w:p>
      <w:pPr>
        <w:spacing w:after="120" w:line="300" w:lineRule="auto"/>
        <w:ind w:left="840" w:hanging="0"/>
      </w:pPr>
      <w:r>
        <w:rPr>
          <w:sz w:val="22"/>
          <w:szCs w:val="22"/>
        </w:rPr>
        <w:t xml:space="preserve">(2)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0" w:hanging="0"/>
      </w:pPr>
      <w:r>
        <w:rPr>
          <w:sz w:val="22"/>
          <w:szCs w:val="22"/>
        </w:rPr>
        <w:t xml:space="preserve">(0) {hornwork} [oewn-92459774-n]: an element of the trace italienne system of fortification that consists of a pair of demi-bastions.</w:t>
      </w:r>
    </w:p>
    <w:p>
      <w:pPr>
        <w:spacing w:after="120" w:line="300" w:lineRule="auto"/>
        <w:ind w:left="420" w:hanging="0"/>
      </w:pPr>
      <w:r>
        <w:rPr>
          <w:sz w:val="22"/>
          <w:szCs w:val="22"/>
        </w:rPr>
        <w:t xml:space="preserve">(1)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0" w:hanging="0"/>
      </w:pPr>
      <w:r>
        <w:rPr>
          <w:sz w:val="22"/>
          <w:szCs w:val="22"/>
        </w:rPr>
        <w:t xml:space="preserve">(0) {crownwork} [oewn-92459779-n]: a type of fortification, like a hornwork, but consisting of a full bastion with the walls on either side ending in half-bastions from which longer flank walls run back towards the main fortress.</w:t>
      </w:r>
    </w:p>
    <w:p>
      <w:pPr>
        <w:spacing w:after="120" w:line="300" w:lineRule="auto"/>
        <w:ind w:left="420" w:hanging="0"/>
      </w:pPr>
      <w:r>
        <w:rPr>
          <w:sz w:val="22"/>
          <w:szCs w:val="22"/>
        </w:rPr>
        <w:t xml:space="preserve">(1)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0" w:hanging="0"/>
      </w:pPr>
      <w:r>
        <w:rPr>
          <w:sz w:val="22"/>
          <w:szCs w:val="22"/>
        </w:rPr>
        <w:t xml:space="preserve">(0) {solid bastion, full bastion} [oewn-92459781-n]: a bastion that is filled up entirely, and has the ground even with the height of the rampart, without any empty space towards the center.</w:t>
      </w:r>
    </w:p>
    <w:p>
      <w:pPr>
        <w:spacing w:after="120" w:line="300" w:lineRule="auto"/>
        <w:ind w:left="420" w:hanging="0"/>
      </w:pPr>
      <w:r>
        <w:rPr>
          <w:sz w:val="22"/>
          <w:szCs w:val="22"/>
        </w:rPr>
        <w:t xml:space="preserve">(1) {crownwork} [oewn-92459779-n]: a type of fortification, like a hornwork, but consisting of a full bastion with the walls on either side ending in half-bastions from which longer flank walls run back towards the main fortress.</w:t>
      </w:r>
    </w:p>
    <w:p>
      <w:pPr>
        <w:spacing w:after="120" w:line="300" w:lineRule="auto"/>
        <w:ind w:left="840" w:hanging="0"/>
      </w:pPr>
      <w:r>
        <w:rPr>
          <w:sz w:val="22"/>
          <w:szCs w:val="22"/>
        </w:rPr>
        <w:t xml:space="preserve">(2)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spacing w:after="120" w:line="300" w:lineRule="auto"/>
        <w:ind w:left="0" w:hanging="0"/>
      </w:pPr>
      <w:r>
        <w:rPr>
          <w:sz w:val="22"/>
          <w:szCs w:val="22"/>
        </w:rPr>
        <w:t xml:space="preserve">(0) {needle bar} [oewn-92460897-n]: the reciprocating bar to which the needle of a sewing machine is attached.</w:t>
      </w:r>
    </w:p>
    <w:p>
      <w:pPr>
        <w:spacing w:after="120" w:line="300" w:lineRule="auto"/>
        <w:ind w:left="420" w:hanging="0"/>
      </w:pPr>
      <w:r>
        <w:rPr>
          <w:sz w:val="22"/>
          <w:szCs w:val="22"/>
        </w:rPr>
        <w:t xml:space="preserve">(1) {sewing machine} [oewn-04186974-n]: a textile machine used as a home appliance for sewing</w:t>
      </w:r>
    </w:p>
    <w:p>
      <w:pPr>
        <w:spacing w:after="120" w:line="300" w:lineRule="auto"/>
        <w:ind w:left="0" w:hanging="0"/>
      </w:pPr>
      <w:r>
        <w:rPr>
          <w:sz w:val="22"/>
          <w:szCs w:val="22"/>
        </w:rPr>
        <w:t xml:space="preserve">(0) {semaphore telegraph, Chappe telegraph} [oewn-92461266-n]: a tower with pivoting shutters, also known as blades or paddles, used for conveying information by means of visual signals, read when the shutter is in a fixed position.</w:t>
      </w:r>
    </w:p>
    <w:p>
      <w:pPr>
        <w:spacing w:after="120" w:line="300" w:lineRule="auto"/>
        <w:ind w:left="420" w:hanging="0"/>
      </w:pPr>
      <w:r>
        <w:rPr>
          <w:sz w:val="22"/>
          <w:szCs w:val="22"/>
        </w:rPr>
        <w:t xml:space="preserve">(1) {semaphore line, shutter telegraph chain} [oewn-92461264-n]: a system of conveying information by means of visual signals, using towers with pivoting shutters; information is encoded by the position of the mechanical elements.</w:t>
      </w:r>
    </w:p>
    <w:p>
      <w:pPr>
        <w:spacing w:after="120" w:line="300" w:lineRule="auto"/>
        <w:ind w:left="0" w:hanging="0"/>
      </w:pPr>
      <w:r>
        <w:rPr>
          <w:sz w:val="22"/>
          <w:szCs w:val="22"/>
        </w:rPr>
        <w:t xml:space="preserve">(0) {compressor} [oewn-92461567-n]: an electronic device that reduces the dynamic range of an audio signal.</w:t>
      </w:r>
    </w:p>
    <w:p>
      <w:pPr>
        <w:spacing w:after="120" w:line="300" w:lineRule="auto"/>
        <w:ind w:left="420" w:hanging="0"/>
      </w:pPr>
      <w:r>
        <w:rPr>
          <w:sz w:val="22"/>
          <w:szCs w:val="22"/>
        </w:rPr>
        <w:t xml:space="preserve">(1) {compander} [oewn-92446138-n]: a system for improving the signal-to-noise ratio of a signal at a transmitter or recorder by first compressing the volume range of the signal and then restoring it to its original amplitude level at the receiving or reproducing apparatus.</w:t>
      </w:r>
    </w:p>
    <w:p>
      <w:pPr>
        <w:spacing w:after="120" w:line="300" w:lineRule="auto"/>
        <w:ind w:left="0" w:hanging="0"/>
      </w:pPr>
      <w:r>
        <w:rPr>
          <w:sz w:val="22"/>
          <w:szCs w:val="22"/>
        </w:rPr>
        <w:t xml:space="preserve">(0) {expander} [oewn-92461568-n]: an electronic device that increases the dynamic range of the audio signal.</w:t>
      </w:r>
    </w:p>
    <w:p>
      <w:pPr>
        <w:spacing w:after="120" w:line="300" w:lineRule="auto"/>
        <w:ind w:left="420" w:hanging="0"/>
      </w:pPr>
      <w:r>
        <w:rPr>
          <w:sz w:val="22"/>
          <w:szCs w:val="22"/>
        </w:rPr>
        <w:t xml:space="preserve">(1) {compander} [oewn-92446138-n]: a system for improving the signal-to-noise ratio of a signal at a transmitter or recorder by first compressing the volume range of the signal and then restoring it to its original amplitude level at the receiving or reproducing apparatus.</w:t>
      </w:r>
    </w:p>
    <w:p>
      <w:pPr>
        <w:spacing w:after="120" w:line="300" w:lineRule="auto"/>
        <w:ind w:left="0" w:hanging="0"/>
      </w:pPr>
      <w:r>
        <w:rPr>
          <w:sz w:val="22"/>
          <w:szCs w:val="22"/>
        </w:rPr>
        <w:t xml:space="preserve">(0) {monotype caster} [oewn-92461768-n]: a machine used to typeset printed matter.</w:t>
      </w:r>
    </w:p>
    <w:p>
      <w:pPr>
        <w:spacing w:after="120" w:line="300" w:lineRule="auto"/>
        <w:ind w:left="420" w:hanging="0"/>
      </w:pPr>
      <w:r>
        <w:rPr>
          <w:sz w:val="22"/>
          <w:szCs w:val="22"/>
        </w:rPr>
        <w:t xml:space="preserve">(1) {monotype} [oewn-03789672-n]: a typesetting machine operated from a keyboard that sets separate characters</w:t>
      </w:r>
    </w:p>
    <w:p>
      <w:pPr>
        <w:spacing w:after="120" w:line="300" w:lineRule="auto"/>
        <w:ind w:left="0" w:hanging="0"/>
      </w:pPr>
      <w:r>
        <w:rPr>
          <w:sz w:val="22"/>
          <w:szCs w:val="22"/>
        </w:rPr>
        <w:t xml:space="preserve">(0) {monotype keyboard} [oewn-92461770-n]: a type of keyboard used to prepare a punched paper tape, called ribbon, that will direct the casting of type separately from its actual casting.</w:t>
      </w:r>
    </w:p>
    <w:p>
      <w:pPr>
        <w:spacing w:after="120" w:line="300" w:lineRule="auto"/>
        <w:ind w:left="420" w:hanging="0"/>
      </w:pPr>
      <w:r>
        <w:rPr>
          <w:sz w:val="22"/>
          <w:szCs w:val="22"/>
        </w:rPr>
        <w:t xml:space="preserve">(1) {monotype} [oewn-03789672-n]: a typesetting machine operated from a keyboard that sets separate characters</w:t>
      </w:r>
    </w:p>
    <w:p>
      <w:pPr>
        <w:spacing w:after="120" w:line="300" w:lineRule="auto"/>
        <w:ind w:left="0" w:hanging="0"/>
      </w:pPr>
      <w:r>
        <w:rPr>
          <w:sz w:val="22"/>
          <w:szCs w:val="22"/>
        </w:rPr>
        <w:t xml:space="preserve">(0) {honeydew} [oewn-92462020-n]: a sugar-rich sticky liquid, secreted by aphids and some scale insects as they feed on plant sap.</w:t>
      </w:r>
    </w:p>
    <w:p>
      <w:pPr>
        <w:spacing w:after="120" w:line="300" w:lineRule="auto"/>
        <w:ind w:left="420" w:hanging="0"/>
      </w:pPr>
      <w:r>
        <w:rPr>
          <w:sz w:val="22"/>
          <w:szCs w:val="22"/>
        </w:rPr>
        <w:t xml:space="preserve">(1) {honeydew honey} [oewn-92412090-n]: a dark, strong honey with a rich fragrance of stewed fruit or fig jam, not as sweet as nectar honeys.</w:t>
      </w:r>
    </w:p>
    <w:p>
      <w:pPr>
        <w:spacing w:after="120" w:line="300" w:lineRule="auto"/>
        <w:ind w:left="0" w:hanging="0"/>
      </w:pPr>
      <w:r>
        <w:rPr>
          <w:sz w:val="22"/>
          <w:szCs w:val="22"/>
        </w:rPr>
        <w:t xml:space="preserve">(0) {hone} [oewn-92462184-n]: a tool consisting of a number of fine abrasive slips held in a machine head, rotated and reciprocated to impart a smooth finish to cylinder bores, etc.</w:t>
      </w:r>
    </w:p>
    <w:p>
      <w:pPr>
        <w:spacing w:after="120" w:line="300" w:lineRule="auto"/>
        <w:ind w:left="420" w:hanging="0"/>
      </w:pPr>
      <w:r>
        <w:rPr>
          <w:sz w:val="22"/>
          <w:szCs w:val="22"/>
        </w:rPr>
        <w:t xml:space="preserve">(1) {honing machine} [oewn-92462183-n]: a machine tool used in the abrasive machining process known as honing.</w:t>
      </w:r>
    </w:p>
    <w:p>
      <w:pPr>
        <w:spacing w:after="120" w:line="300" w:lineRule="auto"/>
        <w:ind w:left="0" w:hanging="0"/>
      </w:pPr>
      <w:r>
        <w:rPr>
          <w:sz w:val="22"/>
          <w:szCs w:val="22"/>
        </w:rPr>
        <w:t xml:space="preserve">(0) {side curtain airbag, curtain airbag} [oewn-92462625-n]: a safety device installed in cars that deploys by rapidly inflating to protect the head and provide rollover protection.</w:t>
      </w:r>
    </w:p>
    <w:p>
      <w:pPr>
        <w:spacing w:after="120" w:line="300" w:lineRule="auto"/>
        <w:ind w:left="420" w:hanging="0"/>
      </w:pPr>
      <w:r>
        <w:rPr>
          <w:sz w:val="22"/>
          <w:szCs w:val="22"/>
        </w:rPr>
        <w:t xml:space="preserve">(1) {car, auto, automobile, machine, motorcar} [oewn-02961779-n]: a motor vehicle with four wheels; usually propelled by an internal combustion engine</w:t>
      </w:r>
    </w:p>
    <w:p>
      <w:pPr>
        <w:spacing w:after="120" w:line="300" w:lineRule="auto"/>
        <w:ind w:left="840" w:hanging="0"/>
      </w:pPr>
      <w:r>
        <w:rPr>
          <w:sz w:val="22"/>
          <w:szCs w:val="22"/>
        </w:rPr>
        <w:t xml:space="preserve">(2) {dashcam} [oewn-90010951-n]: A camera filming from the dashboard of a car</w:t>
      </w:r>
    </w:p>
    <w:p>
      <w:pPr>
        <w:spacing w:after="120" w:line="300" w:lineRule="auto"/>
        <w:ind w:left="0" w:hanging="0"/>
      </w:pPr>
      <w:r>
        <w:rPr>
          <w:sz w:val="22"/>
          <w:szCs w:val="22"/>
        </w:rPr>
        <w:t xml:space="preserve">(0) {indole} [oewn-92463112-n]: a white or yellowish crystalline heterocyclic compound extracted from coal tar and used in perfumery, medicine, and as a flavouring agent.</w:t>
      </w:r>
    </w:p>
    <w:p>
      <w:pPr>
        <w:spacing w:after="120" w:line="300" w:lineRule="auto"/>
        <w:ind w:left="420" w:hanging="0"/>
      </w:pPr>
      <w:r>
        <w:rPr>
          <w:sz w:val="22"/>
          <w:szCs w:val="22"/>
        </w:rPr>
        <w:t xml:space="preserve">(1) {pindolol, Visken} [oewn-03948520-n]: an oral beta blocker (trade name Visken) used in treating hypertension</w:t>
      </w:r>
    </w:p>
    <w:p>
      <w:pPr>
        <w:spacing w:after="120" w:line="300" w:lineRule="auto"/>
        <w:ind w:left="420" w:hanging="0"/>
      </w:pPr>
      <w:r>
        <w:rPr>
          <w:sz w:val="22"/>
          <w:szCs w:val="22"/>
        </w:rPr>
        <w:t xml:space="preserve">(1) {psilocybin, psilocin} [oewn-04023413-n]: a hallucinogenic compound obtained from a mushroom</w:t>
      </w:r>
    </w:p>
    <w:p>
      <w:pPr>
        <w:spacing w:after="120" w:line="300" w:lineRule="auto"/>
        <w:ind w:left="420" w:hanging="0"/>
      </w:pPr>
      <w:r>
        <w:rPr>
          <w:sz w:val="22"/>
          <w:szCs w:val="22"/>
        </w:rPr>
        <w:t xml:space="preserve">(1) {reserpine, Raudixin, Rau-Sed, Sandril, Serpasil} [oewn-04085348-n]: antihypertensive consisting of an alkaloid extracted from the plant Rauwolfia serpentina (trade names Raudixin or Rau-Sed or Sandril or Serpasil)</w:t>
      </w:r>
    </w:p>
    <w:p>
      <w:pPr>
        <w:spacing w:after="120" w:line="300" w:lineRule="auto"/>
        <w:ind w:left="420" w:hanging="0"/>
      </w:pPr>
      <w:r>
        <w:rPr>
          <w:sz w:val="22"/>
          <w:szCs w:val="22"/>
        </w:rPr>
        <w:t xml:space="preserve">(1) {sertindole} [oewn-92406791-n]: an antipsychotic medication used in the treatment of schizophrenia.</w:t>
      </w:r>
    </w:p>
    <w:p>
      <w:pPr>
        <w:spacing w:after="120" w:line="300" w:lineRule="auto"/>
        <w:ind w:left="420" w:hanging="0"/>
      </w:pPr>
      <w:r>
        <w:rPr>
          <w:sz w:val="22"/>
          <w:szCs w:val="22"/>
        </w:rPr>
        <w:t xml:space="preserve">(1) {serotonin, 5-hydroxytryptamine} [oewn-14832443-n]: a neurotransmitter involved in e.g. sleep and depression and memory</w:t>
      </w:r>
    </w:p>
    <w:p>
      <w:pPr>
        <w:spacing w:after="120" w:line="300" w:lineRule="auto"/>
        <w:ind w:left="420" w:hanging="0"/>
      </w:pPr>
      <w:r>
        <w:rPr>
          <w:sz w:val="22"/>
          <w:szCs w:val="22"/>
        </w:rPr>
        <w:t xml:space="preserve">(1) {essential oil, volatile oil} [oewn-14916806-n]: an oil having the odor or flavor of the plant from which it comes; used in perfume and flavorings</w:t>
      </w:r>
    </w:p>
    <w:p>
      <w:pPr>
        <w:spacing w:after="120" w:line="300" w:lineRule="auto"/>
        <w:ind w:left="420" w:hanging="0"/>
      </w:pPr>
      <w:r>
        <w:rPr>
          <w:sz w:val="22"/>
          <w:szCs w:val="22"/>
        </w:rPr>
        <w:t xml:space="preserve">(1) {tryptophan, tryptophane} [oewn-15105984-n]: an amino acid that occurs in proteins; is essential for growth and normal metabolism; a precursor of niacin</w:t>
      </w:r>
    </w:p>
    <w:p>
      <w:pPr>
        <w:spacing w:after="120" w:line="300" w:lineRule="auto"/>
        <w:ind w:left="420" w:hanging="0"/>
      </w:pPr>
      <w:r>
        <w:rPr>
          <w:sz w:val="22"/>
          <w:szCs w:val="22"/>
        </w:rPr>
        <w:t xml:space="preserve">(1) {phalloidin} [oewn-92406062-n]: one of a group of toxins from the death cap (Amanita phalloides) known as phallotoxins.</w:t>
      </w:r>
    </w:p>
    <w:p>
      <w:pPr>
        <w:spacing w:after="120" w:line="300" w:lineRule="auto"/>
        <w:ind w:left="420" w:hanging="0"/>
      </w:pPr>
      <w:r>
        <w:rPr>
          <w:sz w:val="22"/>
          <w:szCs w:val="22"/>
        </w:rPr>
        <w:t xml:space="preserve">(1) {metabolic indican, urinary indican} [oewn-92421062-n]: an ester with the chemical formula C8H7NO4S, produced in human body.</w:t>
      </w:r>
    </w:p>
    <w:p>
      <w:pPr>
        <w:spacing w:after="120" w:line="300" w:lineRule="auto"/>
        <w:ind w:left="420" w:hanging="0"/>
      </w:pPr>
      <w:r>
        <w:rPr>
          <w:sz w:val="22"/>
          <w:szCs w:val="22"/>
        </w:rPr>
        <w:t xml:space="preserve">(1) {psilocyn, psilotsin, psilocine, psilocin} [oewn-92466338-n]: a substituted tryptamine alkaloid and a serotonergic psychedelic substance, present in most psychedelic mushrooms together with its phosphorylated counterpart psilocybin.</w:t>
      </w:r>
    </w:p>
    <w:p>
      <w:pPr>
        <w:spacing w:after="120" w:line="300" w:lineRule="auto"/>
        <w:ind w:left="420" w:hanging="0"/>
      </w:pPr>
      <w:r>
        <w:rPr>
          <w:sz w:val="22"/>
          <w:szCs w:val="22"/>
        </w:rPr>
        <w:t xml:space="preserve">(1) {melatonin} [oewn-05418681-n]: hormone secreted by the pineal gland</w:t>
      </w:r>
    </w:p>
    <w:p>
      <w:pPr>
        <w:spacing w:after="120" w:line="300" w:lineRule="auto"/>
        <w:ind w:left="0" w:hanging="0"/>
      </w:pPr>
      <w:r>
        <w:rPr>
          <w:sz w:val="22"/>
          <w:szCs w:val="22"/>
        </w:rPr>
        <w:t xml:space="preserve">(0) {deoxynucleotide} [oewn-92463178-n]: Any nucleotide that contains a deoxy sugar.</w:t>
      </w:r>
    </w:p>
    <w:p>
      <w:pPr>
        <w:spacing w:after="120" w:line="300" w:lineRule="auto"/>
        <w:ind w:left="420" w:hanging="0"/>
      </w:pPr>
      <w:r>
        <w:rPr>
          <w:sz w:val="22"/>
          <w:szCs w:val="22"/>
        </w:rPr>
        <w:t xml:space="preserve">(1) {deoxyribonucleic acid, desoxyribonucleic acid, DNA} [oewn-14854534-n]: (biochemistry) a long linear polymer found in the nucleus of a cell and formed from nucleotides and shaped like a double helix; associated with the transmission of genetic information</w:t>
      </w:r>
    </w:p>
    <w:p>
      <w:pPr>
        <w:spacing w:after="120" w:line="300" w:lineRule="auto"/>
        <w:ind w:left="0" w:hanging="0"/>
      </w:pPr>
      <w:r>
        <w:rPr>
          <w:sz w:val="22"/>
          <w:szCs w:val="22"/>
        </w:rPr>
        <w:t xml:space="preserve">(0) {zinc carbonate, ZnCO3} [oewn-92463247-n]: ZnCO3, a mild astringent used topically in dusting powders.</w:t>
      </w:r>
    </w:p>
    <w:p>
      <w:pPr>
        <w:spacing w:after="120" w:line="300" w:lineRule="auto"/>
        <w:ind w:left="420" w:hanging="0"/>
      </w:pPr>
      <w:r>
        <w:rPr>
          <w:sz w:val="22"/>
          <w:szCs w:val="22"/>
        </w:rPr>
        <w:t xml:space="preserve">(1) {smithsonite, zinc spar} [oewn-92463249-n]: a mineral ore of zinc.</w:t>
      </w:r>
    </w:p>
    <w:p>
      <w:pPr>
        <w:spacing w:after="120" w:line="300" w:lineRule="auto"/>
        <w:ind w:left="0" w:hanging="0"/>
      </w:pPr>
      <w:r>
        <w:rPr>
          <w:sz w:val="22"/>
          <w:szCs w:val="22"/>
        </w:rPr>
        <w:t xml:space="preserve">(0) {gold telluride} [oewn-92463417-n]: a compound of telluride and gold with the chemical formula AuTe2.</w:t>
      </w:r>
    </w:p>
    <w:p>
      <w:pPr>
        <w:spacing w:after="120" w:line="300" w:lineRule="auto"/>
        <w:ind w:left="420" w:hanging="0"/>
      </w:pPr>
      <w:r>
        <w:rPr>
          <w:sz w:val="22"/>
          <w:szCs w:val="22"/>
        </w:rPr>
        <w:t xml:space="preserve">(1) {krennerite} [oewn-92463420-n]: an orthorhombic gold telluride mineral which can contain a relatively small amount of silver in the structure.</w:t>
      </w:r>
    </w:p>
    <w:p>
      <w:pPr>
        <w:spacing w:after="120" w:line="300" w:lineRule="auto"/>
        <w:ind w:left="0" w:hanging="0"/>
      </w:pPr>
      <w:r>
        <w:rPr>
          <w:sz w:val="22"/>
          <w:szCs w:val="22"/>
        </w:rPr>
        <w:t xml:space="preserve">(0) {selenite} [oewn-92463440-n]: a compound that contains a SeO32− anion.</w:t>
      </w:r>
    </w:p>
    <w:p>
      <w:pPr>
        <w:spacing w:after="120" w:line="300" w:lineRule="auto"/>
        <w:ind w:left="420" w:hanging="0"/>
      </w:pPr>
      <w:r>
        <w:rPr>
          <w:sz w:val="22"/>
          <w:szCs w:val="22"/>
        </w:rPr>
        <w:t xml:space="preserve">(1) {oxygen, O, atomic number 8} [oewn-14672278-n]: a nonmetallic bivalent element that is normally a colorless odorless tasteless nonflammable diatomic gas; constitutes 21 percent of the atmosphere by volume; the most abundant element in the earth's crust</w:t>
      </w:r>
    </w:p>
    <w:p>
      <w:pPr>
        <w:spacing w:after="120" w:line="300" w:lineRule="auto"/>
        <w:ind w:left="840" w:hanging="0"/>
      </w:pPr>
      <w:r>
        <w:rPr>
          <w:sz w:val="22"/>
          <w:szCs w:val="22"/>
        </w:rPr>
        <w:t xml:space="preserve">(2) {air} [oewn-14865437-n]: a mixture of gases (especially oxygen) required for breathing; the stuff that the wind consists of</w:t>
      </w:r>
    </w:p>
    <w:p>
      <w:pPr>
        <w:spacing w:after="120" w:line="300" w:lineRule="auto"/>
        <w:ind w:left="1260" w:hanging="0"/>
      </w:pPr>
      <w:r>
        <w:rPr>
          <w:sz w:val="22"/>
          <w:szCs w:val="22"/>
        </w:rPr>
        <w:t xml:space="preserve">(3) {wind, air current, current of air} [oewn-11546388-n]: air moving (sometimes with considerable force) from an area of high pressure to an area of low pressure</w:t>
      </w:r>
    </w:p>
    <w:p>
      <w:pPr>
        <w:spacing w:after="120" w:line="300" w:lineRule="auto"/>
        <w:ind w:left="840" w:hanging="0"/>
      </w:pPr>
      <w:r>
        <w:rPr>
          <w:sz w:val="22"/>
          <w:szCs w:val="22"/>
        </w:rPr>
        <w:t xml:space="preserve">(2) {water, H2O} [oewn-14869913-n]: binary compound that occurs at room temperature as a clear colorless odorless tasteless liquid; freezes into ice below 0 degrees centigrade and boils above 100 degrees centigrade; widely used as a solvent</w:t>
      </w:r>
    </w:p>
    <w:p>
      <w:pPr>
        <w:spacing w:after="120" w:line="300" w:lineRule="auto"/>
        <w:ind w:left="1260" w:hanging="0"/>
      </w:pPr>
      <w:r>
        <w:rPr>
          <w:sz w:val="22"/>
          <w:szCs w:val="22"/>
        </w:rPr>
        <w:t xml:space="preserve">(3) {ice, water ice} [oewn-14939335-n]: water frozen in the solid state</w:t>
      </w:r>
    </w:p>
    <w:p>
      <w:pPr>
        <w:spacing w:after="120" w:line="300" w:lineRule="auto"/>
        <w:ind w:left="1680" w:hanging="0"/>
      </w:pPr>
      <w:r>
        <w:rPr>
          <w:sz w:val="22"/>
          <w:szCs w:val="22"/>
        </w:rPr>
        <w:t xml:space="preserve">(4) {ice cube} [oewn-03562321-n]: a small cube of artificial ice; used for cooling drinks</w:t>
      </w:r>
    </w:p>
    <w:p>
      <w:pPr>
        <w:spacing w:after="120" w:line="300" w:lineRule="auto"/>
        <w:ind w:left="1680" w:hanging="0"/>
      </w:pPr>
      <w:r>
        <w:rPr>
          <w:sz w:val="22"/>
          <w:szCs w:val="22"/>
        </w:rPr>
        <w:t xml:space="preserve">(4) {glacier} [oewn-09312237-n]: a slowly moving mass of ice</w:t>
      </w:r>
    </w:p>
    <w:p>
      <w:pPr>
        <w:spacing w:after="120" w:line="300" w:lineRule="auto"/>
        <w:ind w:left="1260" w:hanging="0"/>
      </w:pPr>
      <w:r>
        <w:rPr>
          <w:sz w:val="22"/>
          <w:szCs w:val="22"/>
        </w:rPr>
        <w:t xml:space="preserve">(3) {snowflake, flake} [oewn-11529484-n]: a crystal of snow</w:t>
      </w:r>
    </w:p>
    <w:p>
      <w:pPr>
        <w:spacing w:after="120" w:line="300" w:lineRule="auto"/>
        <w:ind w:left="1680" w:hanging="0"/>
      </w:pPr>
      <w:r>
        <w:rPr>
          <w:sz w:val="22"/>
          <w:szCs w:val="22"/>
        </w:rPr>
        <w:t xml:space="preserve">(4) {snow, snowfall} [oewn-11528800-n]: precipitation falling from clouds in the form of ice crystals</w:t>
      </w:r>
    </w:p>
    <w:p>
      <w:pPr>
        <w:spacing w:after="120" w:line="300" w:lineRule="auto"/>
        <w:ind w:left="1680" w:hanging="0"/>
      </w:pPr>
      <w:r>
        <w:rPr>
          <w:sz w:val="22"/>
          <w:szCs w:val="22"/>
        </w:rPr>
        <w:t xml:space="preserve">(4) {snow} [oewn-15068330-n]: a layer of snowflakes (white crystals of frozen water) covering the ground</w:t>
      </w:r>
    </w:p>
    <w:p>
      <w:pPr>
        <w:spacing w:after="120" w:line="300" w:lineRule="auto"/>
        <w:ind w:left="2100" w:hanging="0"/>
      </w:pPr>
      <w:r>
        <w:rPr>
          <w:sz w:val="22"/>
          <w:szCs w:val="22"/>
        </w:rPr>
        <w:t xml:space="preserve">(5) {snowball} [oewn-04258670-n]: snow pressed into a ball for throwing (playfully)</w:t>
      </w:r>
    </w:p>
    <w:p>
      <w:pPr>
        <w:spacing w:after="120" w:line="300" w:lineRule="auto"/>
        <w:ind w:left="1260" w:hanging="0"/>
      </w:pPr>
      <w:r>
        <w:rPr>
          <w:sz w:val="22"/>
          <w:szCs w:val="22"/>
        </w:rPr>
        <w:t xml:space="preserve">(3) {ice crystal, snow mist, diamond dust, poudrin, ice needle, frost snow, frost mist} [oewn-11529795-n]: small crystals of ice</w:t>
      </w:r>
    </w:p>
    <w:p>
      <w:pPr>
        <w:spacing w:after="120" w:line="300" w:lineRule="auto"/>
        <w:ind w:left="1680" w:hanging="0"/>
      </w:pPr>
      <w:r>
        <w:rPr>
          <w:sz w:val="22"/>
          <w:szCs w:val="22"/>
        </w:rPr>
        <w:t xml:space="preserve">(4) {precipitation, downfall} [oewn-11515038-n]: the falling to earth of any form of water (rain or snow or hail or sleet or mist)</w:t>
      </w:r>
    </w:p>
    <w:p>
      <w:pPr>
        <w:spacing w:after="120" w:line="300" w:lineRule="auto"/>
        <w:ind w:left="1260" w:hanging="0"/>
      </w:pPr>
      <w:r>
        <w:rPr>
          <w:sz w:val="22"/>
          <w:szCs w:val="22"/>
        </w:rPr>
        <w:t xml:space="preserve">(3) {body of water, water} [oewn-09248053-n]: the part of the earth's surface covered with water (such as a river or lake or ocean)</w:t>
      </w:r>
    </w:p>
    <w:p>
      <w:pPr>
        <w:spacing w:after="120" w:line="300" w:lineRule="auto"/>
        <w:ind w:left="1680" w:hanging="0"/>
      </w:pPr>
      <w:r>
        <w:rPr>
          <w:sz w:val="22"/>
          <w:szCs w:val="22"/>
        </w:rPr>
        <w:t xml:space="preserve">(4) {hydrosphere} [oewn-09330808-n]: the watery layer of the earth's surface; includes water vapor</w:t>
      </w:r>
    </w:p>
    <w:p>
      <w:pPr>
        <w:spacing w:after="120" w:line="300" w:lineRule="auto"/>
        <w:ind w:left="1680" w:hanging="0"/>
      </w:pPr>
      <w:r>
        <w:rPr>
          <w:sz w:val="22"/>
          <w:szCs w:val="22"/>
        </w:rPr>
        <w:t xml:space="preserve">(4) {surface, Earth's surface} [oewn-09474647-n]: the outermost level of the land or sea</w:t>
      </w:r>
    </w:p>
    <w:p>
      <w:pPr>
        <w:spacing w:after="120" w:line="300" w:lineRule="auto"/>
        <w:ind w:left="2100" w:hanging="0"/>
      </w:pPr>
      <w:r>
        <w:rPr>
          <w:sz w:val="22"/>
          <w:szCs w:val="22"/>
        </w:rPr>
        <w:t xml:space="preserve">(5) {lithosphere, geosphere} [oewn-09362716-n]: the solid part of the earth consisting of the crust and outer mantle</w:t>
      </w:r>
    </w:p>
    <w:p>
      <w:pPr>
        <w:spacing w:after="120" w:line="300" w:lineRule="auto"/>
        <w:ind w:left="1260" w:hanging="0"/>
      </w:pPr>
      <w:r>
        <w:rPr>
          <w:sz w:val="22"/>
          <w:szCs w:val="22"/>
        </w:rPr>
        <w:t xml:space="preserve">(3) {tear, teardrop} [oewn-05412667-n]: a drop of the clear salty saline solution secreted by the lacrimal glands</w:t>
      </w:r>
    </w:p>
    <w:p>
      <w:pPr>
        <w:spacing w:after="120" w:line="300" w:lineRule="auto"/>
        <w:ind w:left="1680" w:hanging="0"/>
      </w:pPr>
      <w:r>
        <w:rPr>
          <w:sz w:val="22"/>
          <w:szCs w:val="22"/>
        </w:rPr>
        <w:t xml:space="preserve">(4) {lacrimal secretion, lachrymal secretion} [oewn-05412482-n]: saline fluid secreted by lacrimal glands; lubricates the surface of the eyeball</w:t>
      </w:r>
    </w:p>
    <w:p>
      <w:pPr>
        <w:spacing w:after="120" w:line="300" w:lineRule="auto"/>
        <w:ind w:left="1260" w:hanging="0"/>
      </w:pPr>
      <w:r>
        <w:rPr>
          <w:sz w:val="22"/>
          <w:szCs w:val="22"/>
        </w:rPr>
        <w:t xml:space="preserve">(3) {perspiration, sweat, sudor} [oewn-05413094-n]: salty fluid secreted by sweat glands</w:t>
      </w:r>
    </w:p>
    <w:p>
      <w:pPr>
        <w:spacing w:after="120" w:line="300" w:lineRule="auto"/>
        <w:ind w:left="840" w:hanging="0"/>
      </w:pPr>
      <w:r>
        <w:rPr>
          <w:sz w:val="22"/>
          <w:szCs w:val="22"/>
        </w:rPr>
        <w:t xml:space="preserve">(2) {ozone} [oewn-14997366-n]: a colorless gas (O3) soluble in alkalis and cold water; a strong oxidizing agent; can be produced by electric discharge in oxygen or by the action of ultraviolet radiation on oxygen in the stratosphere (where it acts as a screen for ultraviolet radiation)</w:t>
      </w:r>
    </w:p>
    <w:p>
      <w:pPr>
        <w:spacing w:after="120" w:line="300" w:lineRule="auto"/>
        <w:ind w:left="0" w:hanging="0"/>
      </w:pPr>
      <w:r>
        <w:rPr>
          <w:sz w:val="22"/>
          <w:szCs w:val="22"/>
        </w:rPr>
        <w:t xml:space="preserve">(0) {steam jet ejector} [oewn-92463467-n]: an ejector that uses steam as the motive fluid to remove any non-condensible gases that may be present in the surface condenser.</w:t>
      </w:r>
    </w:p>
    <w:p>
      <w:pPr>
        <w:spacing w:after="120" w:line="300" w:lineRule="auto"/>
        <w:ind w:left="420" w:hanging="0"/>
      </w:pPr>
      <w:r>
        <w:rPr>
          <w:sz w:val="22"/>
          <w:szCs w:val="22"/>
        </w:rPr>
        <w:t xml:space="preserve">(1) {surface condenser} [oewn-92463468-n]: a heat exchanger which converts steam from its gaseous to its liquid state at a pressure below atmospheric pressure.</w:t>
      </w:r>
    </w:p>
    <w:p>
      <w:pPr>
        <w:spacing w:after="120" w:line="300" w:lineRule="auto"/>
        <w:ind w:left="0" w:hanging="0"/>
      </w:pPr>
      <w:r>
        <w:rPr>
          <w:sz w:val="22"/>
          <w:szCs w:val="22"/>
        </w:rPr>
        <w:t xml:space="preserve">(0) {cockpit locker} [oewn-92464894-n]: (nautical) a large locker under the cockpit seating.</w:t>
      </w:r>
    </w:p>
    <w:p>
      <w:pPr>
        <w:spacing w:after="120" w:line="300" w:lineRule="auto"/>
        <w:ind w:left="420" w:hanging="0"/>
      </w:pPr>
      <w:r>
        <w:rPr>
          <w:sz w:val="22"/>
          <w:szCs w:val="22"/>
        </w:rPr>
        <w:t xml:space="preserve">(1) {boat} [oewn-02861626-n]: a small vessel for travel on water</w:t>
      </w:r>
    </w:p>
    <w:p>
      <w:pPr>
        <w:spacing w:after="120" w:line="300" w:lineRule="auto"/>
        <w:ind w:left="420" w:hanging="0"/>
      </w:pPr>
      <w:r>
        <w:rPr>
          <w:sz w:val="22"/>
          <w:szCs w:val="22"/>
        </w:rPr>
        <w:t xml:space="preserve">(1) {yacht, racing yacht} [oewn-04617370-n]: an expensive vessel propelled by sail or power and used for cruising or racing</w:t>
      </w:r>
    </w:p>
    <w:p>
      <w:pPr>
        <w:spacing w:after="120" w:line="300" w:lineRule="auto"/>
        <w:ind w:left="0" w:hanging="0"/>
      </w:pPr>
      <w:r>
        <w:rPr>
          <w:sz w:val="22"/>
          <w:szCs w:val="22"/>
        </w:rPr>
        <w:t xml:space="preserve">(0) {jumper stay} [oewn-92465310-n]: an additional stay that limits the amount that the upper portion of the mast can bend, and thereby enables tension to be effectively transferred from the backstay to the forestay.</w:t>
      </w:r>
    </w:p>
    <w:p>
      <w:pPr>
        <w:spacing w:after="120" w:line="300" w:lineRule="auto"/>
        <w:ind w:left="420" w:hanging="0"/>
      </w:pPr>
      <w:r>
        <w:rPr>
          <w:sz w:val="22"/>
          <w:szCs w:val="22"/>
        </w:rPr>
        <w:t xml:space="preserve">(1) {fractional rig} [oewn-92465316-n]: a rig on a sailing vessel that consists of a foresail, such as a jib or genoa sail, that does not reach all the way to the top of the mast.</w:t>
      </w:r>
    </w:p>
    <w:p>
      <w:pPr>
        <w:spacing w:after="120" w:line="300" w:lineRule="auto"/>
        <w:ind w:left="0" w:hanging="0"/>
      </w:pPr>
      <w:r>
        <w:rPr>
          <w:sz w:val="22"/>
          <w:szCs w:val="22"/>
        </w:rPr>
        <w:t xml:space="preserve">(0) {soshnik} [oewn-92466308-n]: an iron plowshare that is a part of a sokha.</w:t>
      </w:r>
    </w:p>
    <w:p>
      <w:pPr>
        <w:spacing w:after="120" w:line="300" w:lineRule="auto"/>
        <w:ind w:left="420" w:hanging="0"/>
      </w:pPr>
      <w:r>
        <w:rPr>
          <w:sz w:val="22"/>
          <w:szCs w:val="22"/>
        </w:rPr>
        <w:t xml:space="preserve">(1) {sokha} [oewn-92444429-n]: a light wooden ard, consisting of two body ards, with their parallel beams forming the two shafts for a single horse-drawn tillage implement with two socket shares.</w:t>
      </w:r>
    </w:p>
    <w:p>
      <w:pPr>
        <w:spacing w:after="120" w:line="300" w:lineRule="auto"/>
        <w:ind w:left="0" w:hanging="0"/>
      </w:pPr>
      <w:r>
        <w:rPr>
          <w:sz w:val="22"/>
          <w:szCs w:val="22"/>
        </w:rPr>
        <w:t xml:space="preserve">(0) {milliroentgen} [oewn-92467110-n]: a unit of exposure to ionizing radiation, one thousandth of a roentgen.</w:t>
      </w:r>
    </w:p>
    <w:p>
      <w:pPr>
        <w:spacing w:after="120" w:line="300" w:lineRule="auto"/>
        <w:ind w:left="420" w:hanging="0"/>
      </w:pPr>
      <w:r>
        <w:rPr>
          <w:sz w:val="22"/>
          <w:szCs w:val="22"/>
        </w:rPr>
        <w:t xml:space="preserve">(1) {roentgen, R} [oewn-13667510-n]: a unit of radiation exposure; the dose of ionizing radiation that will produce 1 electrostatic unit of electricity in 1 cc of dry air</w:t>
      </w:r>
    </w:p>
    <w:p>
      <w:pPr>
        <w:spacing w:after="120" w:line="300" w:lineRule="auto"/>
        <w:ind w:left="0" w:hanging="0"/>
      </w:pPr>
      <w:r>
        <w:rPr>
          <w:sz w:val="22"/>
          <w:szCs w:val="22"/>
        </w:rPr>
        <w:t xml:space="preserve">(0) {gigaflop, billion floating point operations per second, GFLOPS} [oewn-92467325-n]: a unit of measure for the calculating speed of a computer equal to one billion floating point operations per second.</w:t>
      </w:r>
    </w:p>
    <w:p>
      <w:pPr>
        <w:spacing w:after="120" w:line="300" w:lineRule="auto"/>
        <w:ind w:left="420" w:hanging="0"/>
      </w:pPr>
      <w:r>
        <w:rPr>
          <w:sz w:val="22"/>
          <w:szCs w:val="22"/>
        </w:rPr>
        <w:t xml:space="preserve">(1) {teraflop, trillion floating point operations per second} [oewn-13628648-n]: (computer science) a unit for measuring the speed of a computer system, with 1 teraflop being one trillion floating point operations per second</w:t>
      </w:r>
    </w:p>
    <w:p>
      <w:pPr>
        <w:spacing w:after="120" w:line="300" w:lineRule="auto"/>
        <w:ind w:left="840" w:hanging="0"/>
      </w:pPr>
      <w:r>
        <w:rPr>
          <w:sz w:val="22"/>
          <w:szCs w:val="22"/>
        </w:rPr>
        <w:t xml:space="preserve">(2) {PFLOPS, petaflop} [oewn-92467435-n]: (computer science) a unit for measuring the speed of a computer system, equal to one quadrillion floating-point operations a second.</w:t>
      </w:r>
    </w:p>
    <w:p>
      <w:pPr>
        <w:spacing w:after="120" w:line="300" w:lineRule="auto"/>
        <w:ind w:left="1260" w:hanging="0"/>
      </w:pPr>
      <w:r>
        <w:rPr>
          <w:sz w:val="22"/>
          <w:szCs w:val="22"/>
        </w:rPr>
        <w:t xml:space="preserve">(3) {exaflop, EFLOPS} [oewn-92467427-n]: (computer science) a unit for measuring the speed of a computer system, equal to one quintillion floating-point operations a second.</w:t>
      </w:r>
    </w:p>
    <w:p>
      <w:pPr>
        <w:spacing w:after="120" w:line="300" w:lineRule="auto"/>
        <w:ind w:left="1680" w:hanging="0"/>
      </w:pPr>
      <w:r>
        <w:rPr>
          <w:sz w:val="22"/>
          <w:szCs w:val="22"/>
        </w:rPr>
        <w:t xml:space="preserve">(4) {zettaflop, ZFLOPS} [oewn-92467429-n]: (computer science) a unit for measuring the speed of a computer system, equal to one sextillion floating-point operations a second.</w:t>
      </w:r>
    </w:p>
    <w:p>
      <w:pPr>
        <w:spacing w:after="120" w:line="300" w:lineRule="auto"/>
        <w:ind w:left="2100" w:hanging="0"/>
      </w:pPr>
      <w:r>
        <w:rPr>
          <w:sz w:val="22"/>
          <w:szCs w:val="22"/>
        </w:rPr>
        <w:t xml:space="preserve">(5) {YFLOPS, yottaflop} [oewn-92467431-n]: (computer science) a unit for measuring the speed of a computer system, equal to one septillion floating-point operations a second.</w:t>
      </w:r>
    </w:p>
    <w:p>
      <w:pPr>
        <w:spacing w:after="120" w:line="300" w:lineRule="auto"/>
        <w:ind w:left="0" w:hanging="0"/>
      </w:pPr>
      <w:r>
        <w:rPr>
          <w:sz w:val="22"/>
          <w:szCs w:val="22"/>
        </w:rPr>
        <w:t xml:space="preserve">(0) {exaflop, EFLOPS} [oewn-92467427-n]: (computer science) a unit for measuring the speed of a computer system, equal to one quintillion floating-point operations a second.</w:t>
      </w:r>
    </w:p>
    <w:p>
      <w:pPr>
        <w:spacing w:after="120" w:line="300" w:lineRule="auto"/>
        <w:ind w:left="420" w:hanging="0"/>
      </w:pPr>
      <w:r>
        <w:rPr>
          <w:sz w:val="22"/>
          <w:szCs w:val="22"/>
        </w:rPr>
        <w:t xml:space="preserve">(1) {zettaflop, ZFLOPS} [oewn-92467429-n]: (computer science) a unit for measuring the speed of a computer system, equal to one sextillion floating-point operations a second.</w:t>
      </w:r>
    </w:p>
    <w:p>
      <w:pPr>
        <w:spacing w:after="120" w:line="300" w:lineRule="auto"/>
        <w:ind w:left="840" w:hanging="0"/>
      </w:pPr>
      <w:r>
        <w:rPr>
          <w:sz w:val="22"/>
          <w:szCs w:val="22"/>
        </w:rPr>
        <w:t xml:space="preserve">(2) {YFLOPS, yottaflop} [oewn-92467431-n]: (computer science) a unit for measuring the speed of a computer system, equal to one septillion floating-point operations a second.</w:t>
      </w:r>
    </w:p>
    <w:p>
      <w:pPr>
        <w:spacing w:after="120" w:line="300" w:lineRule="auto"/>
        <w:ind w:left="0" w:hanging="0"/>
      </w:pPr>
      <w:r>
        <w:rPr>
          <w:sz w:val="22"/>
          <w:szCs w:val="22"/>
        </w:rPr>
        <w:t xml:space="preserve">(0) {zettaflop, ZFLOPS} [oewn-92467429-n]: (computer science) a unit for measuring the speed of a computer system, equal to one sextillion floating-point operations a second.</w:t>
      </w:r>
    </w:p>
    <w:p>
      <w:pPr>
        <w:spacing w:after="120" w:line="300" w:lineRule="auto"/>
        <w:ind w:left="420" w:hanging="0"/>
      </w:pPr>
      <w:r>
        <w:rPr>
          <w:sz w:val="22"/>
          <w:szCs w:val="22"/>
        </w:rPr>
        <w:t xml:space="preserve">(1) {YFLOPS, yottaflop} [oewn-92467431-n]: (computer science) a unit for measuring the speed of a computer system, equal to one septillion floating-point operations a second.</w:t>
      </w:r>
    </w:p>
    <w:p>
      <w:pPr>
        <w:spacing w:after="120" w:line="300" w:lineRule="auto"/>
        <w:ind w:left="0" w:hanging="0"/>
      </w:pPr>
      <w:r>
        <w:rPr>
          <w:sz w:val="22"/>
          <w:szCs w:val="22"/>
        </w:rPr>
        <w:t xml:space="preserve">(0) {PFLOPS, petaflop} [oewn-92467435-n]: (computer science) a unit for measuring the speed of a computer system, equal to one quadrillion floating-point operations a second.</w:t>
      </w:r>
    </w:p>
    <w:p>
      <w:pPr>
        <w:spacing w:after="120" w:line="300" w:lineRule="auto"/>
        <w:ind w:left="420" w:hanging="0"/>
      </w:pPr>
      <w:r>
        <w:rPr>
          <w:sz w:val="22"/>
          <w:szCs w:val="22"/>
        </w:rPr>
        <w:t xml:space="preserve">(1) {exaflop, EFLOPS} [oewn-92467427-n]: (computer science) a unit for measuring the speed of a computer system, equal to one quintillion floating-point operations a second.</w:t>
      </w:r>
    </w:p>
    <w:p>
      <w:pPr>
        <w:spacing w:after="120" w:line="300" w:lineRule="auto"/>
        <w:ind w:left="840" w:hanging="0"/>
      </w:pPr>
      <w:r>
        <w:rPr>
          <w:sz w:val="22"/>
          <w:szCs w:val="22"/>
        </w:rPr>
        <w:t xml:space="preserve">(2) {zettaflop, ZFLOPS} [oewn-92467429-n]: (computer science) a unit for measuring the speed of a computer system, equal to one sextillion floating-point operations a second.</w:t>
      </w:r>
    </w:p>
    <w:p>
      <w:pPr>
        <w:spacing w:after="120" w:line="300" w:lineRule="auto"/>
        <w:ind w:left="1260" w:hanging="0"/>
      </w:pPr>
      <w:r>
        <w:rPr>
          <w:sz w:val="22"/>
          <w:szCs w:val="22"/>
        </w:rPr>
        <w:t xml:space="preserve">(3) {YFLOPS, yottaflop} [oewn-92467431-n]: (computer science) a unit for measuring the speed of a computer system, equal to one septillion floating-point operations a second.</w:t>
      </w:r>
    </w:p>
    <w:p>
      <w:pPr>
        <w:spacing w:after="120" w:line="300" w:lineRule="auto"/>
        <w:ind w:left="0" w:hanging="0"/>
      </w:pPr>
      <w:r>
        <w:rPr>
          <w:sz w:val="22"/>
          <w:szCs w:val="22"/>
        </w:rPr>
        <w:t xml:space="preserve">(0) {square millimeter, square millimetre} [oewn-92467769-n]: a unit of area measurement equivalent to 1 millimeter in length multiplied by 1 millimeter in width.</w:t>
      </w:r>
    </w:p>
    <w:p>
      <w:pPr>
        <w:spacing w:after="120" w:line="300" w:lineRule="auto"/>
        <w:ind w:left="420" w:hanging="0"/>
      </w:pPr>
      <w:r>
        <w:rPr>
          <w:sz w:val="22"/>
          <w:szCs w:val="22"/>
        </w:rPr>
        <w:t xml:space="preserve">(1) {square centimetre, square centimeter} [oewn-92412942-n]: a unit of area measurement equivalent to 1 centimeter in length multiplied by 1 centimeter in width, where one centimeter equals 0.3937 inch.</w:t>
      </w:r>
    </w:p>
    <w:p>
      <w:pPr>
        <w:spacing w:after="120" w:line="300" w:lineRule="auto"/>
        <w:ind w:left="840" w:hanging="0"/>
      </w:pPr>
      <w:r>
        <w:rPr>
          <w:sz w:val="22"/>
          <w:szCs w:val="22"/>
        </w:rPr>
        <w:t xml:space="preserve">(2) {square meter, square metre, centare} [oewn-13634537-n]: a unit of measurement for area, defined as the area of a square with sides of exactly 1 metre; a centiare is 1/100th of an are</w:t>
      </w:r>
    </w:p>
    <w:p>
      <w:pPr>
        <w:spacing w:after="120" w:line="300" w:lineRule="auto"/>
        <w:ind w:left="1260" w:hanging="0"/>
      </w:pPr>
      <w:r>
        <w:rPr>
          <w:sz w:val="22"/>
          <w:szCs w:val="22"/>
        </w:rPr>
        <w:t xml:space="preserve">(3) {square kilometre, square kilometer} [oewn-92406068-n]: a decimal multiple of the unit of surface area, the square metre, equal to 1,000,000 square meters.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English WordNet 2025 — Meronym &amp; Holonym</dc:title>
  <dc:creator>Claude</dc:creator>
  <cp:lastModifiedBy>Un-named</cp:lastModifiedBy>
  <cp:revision>1</cp:revision>
  <dcterms:created xsi:type="dcterms:W3CDTF">2026-07-06T16:27:43.732Z</dcterms:created>
  <dcterms:modified xsi:type="dcterms:W3CDTF">2026-07-06T16:27:43.745Z</dcterms:modified>
</cp:coreProperties>
</file>

<file path=docProps/custom.xml><?xml version="1.0" encoding="utf-8"?>
<Properties xmlns="http://schemas.openxmlformats.org/officeDocument/2006/custom-properties" xmlns:vt="http://schemas.openxmlformats.org/officeDocument/2006/docPropsVTypes"/>
</file>